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C4E90" w14:textId="38B864F1" w:rsidR="00517874" w:rsidRDefault="00ED5BEA" w:rsidP="00ED5BEA">
      <w:pPr>
        <w:tabs>
          <w:tab w:val="left" w:pos="6990"/>
          <w:tab w:val="left" w:pos="7500"/>
        </w:tabs>
        <w:spacing w:after="0"/>
        <w:rPr>
          <w:rFonts w:ascii="Times New Roman" w:hAnsi="Times New Roman" w:cs="Times New Roman"/>
          <w:sz w:val="24"/>
          <w:szCs w:val="24"/>
        </w:rPr>
      </w:pPr>
      <w:r>
        <w:rPr>
          <w:rFonts w:ascii="Times New Roman" w:hAnsi="Times New Roman" w:cs="Times New Roman"/>
          <w:sz w:val="24"/>
          <w:szCs w:val="24"/>
        </w:rPr>
        <w:t>ПРИНЯТА:                                                                           УТВЕРЖДЕНА:</w:t>
      </w:r>
      <w:r>
        <w:rPr>
          <w:rFonts w:ascii="Times New Roman" w:hAnsi="Times New Roman" w:cs="Times New Roman"/>
          <w:sz w:val="24"/>
          <w:szCs w:val="24"/>
        </w:rPr>
        <w:tab/>
      </w:r>
    </w:p>
    <w:p w14:paraId="6B165424" w14:textId="1B296F60" w:rsidR="00517874" w:rsidRDefault="00517874" w:rsidP="00ED5BEA">
      <w:pPr>
        <w:tabs>
          <w:tab w:val="left" w:pos="6990"/>
        </w:tabs>
        <w:spacing w:after="0"/>
        <w:rPr>
          <w:rFonts w:ascii="Times New Roman" w:hAnsi="Times New Roman" w:cs="Times New Roman"/>
          <w:sz w:val="24"/>
          <w:szCs w:val="24"/>
        </w:rPr>
      </w:pPr>
      <w:r>
        <w:rPr>
          <w:rFonts w:ascii="Times New Roman" w:hAnsi="Times New Roman" w:cs="Times New Roman"/>
          <w:sz w:val="24"/>
          <w:szCs w:val="24"/>
        </w:rPr>
        <w:t>Педагогическим советом</w:t>
      </w:r>
      <w:r w:rsidR="00ED5BEA">
        <w:rPr>
          <w:rFonts w:ascii="Times New Roman" w:hAnsi="Times New Roman" w:cs="Times New Roman"/>
          <w:sz w:val="24"/>
          <w:szCs w:val="24"/>
        </w:rPr>
        <w:t xml:space="preserve">                                                    Приказом МБДОУ Д/с «Родничок» </w:t>
      </w:r>
    </w:p>
    <w:p w14:paraId="6595C041" w14:textId="30512133" w:rsidR="00517874" w:rsidRDefault="00517874" w:rsidP="00ED5BEA">
      <w:pPr>
        <w:tabs>
          <w:tab w:val="left" w:pos="5730"/>
        </w:tabs>
        <w:spacing w:after="0"/>
        <w:rPr>
          <w:rFonts w:ascii="Times New Roman" w:hAnsi="Times New Roman" w:cs="Times New Roman"/>
          <w:sz w:val="24"/>
          <w:szCs w:val="24"/>
        </w:rPr>
      </w:pPr>
      <w:r>
        <w:rPr>
          <w:rFonts w:ascii="Times New Roman" w:hAnsi="Times New Roman" w:cs="Times New Roman"/>
          <w:sz w:val="24"/>
          <w:szCs w:val="24"/>
        </w:rPr>
        <w:t>МБДОУ Д/с «Родничок»</w:t>
      </w:r>
      <w:r w:rsidR="00C748FB">
        <w:rPr>
          <w:rFonts w:ascii="Times New Roman" w:hAnsi="Times New Roman" w:cs="Times New Roman"/>
          <w:sz w:val="24"/>
          <w:szCs w:val="24"/>
        </w:rPr>
        <w:tab/>
        <w:t>от 28.08.2024</w:t>
      </w:r>
      <w:r w:rsidR="00ED5BEA">
        <w:rPr>
          <w:rFonts w:ascii="Times New Roman" w:hAnsi="Times New Roman" w:cs="Times New Roman"/>
          <w:sz w:val="24"/>
          <w:szCs w:val="24"/>
        </w:rPr>
        <w:t xml:space="preserve"> №</w:t>
      </w:r>
    </w:p>
    <w:p w14:paraId="1E95E54F" w14:textId="103CA30C" w:rsidR="00517874" w:rsidRDefault="00517874" w:rsidP="00517874">
      <w:pPr>
        <w:spacing w:after="0"/>
        <w:rPr>
          <w:rFonts w:ascii="Times New Roman" w:hAnsi="Times New Roman" w:cs="Times New Roman"/>
          <w:sz w:val="24"/>
          <w:szCs w:val="24"/>
        </w:rPr>
      </w:pPr>
      <w:r>
        <w:rPr>
          <w:rFonts w:ascii="Times New Roman" w:hAnsi="Times New Roman" w:cs="Times New Roman"/>
          <w:sz w:val="24"/>
          <w:szCs w:val="24"/>
        </w:rPr>
        <w:t xml:space="preserve">Протокол от </w:t>
      </w:r>
      <w:r w:rsidR="00C748FB">
        <w:rPr>
          <w:rFonts w:ascii="Times New Roman" w:hAnsi="Times New Roman" w:cs="Times New Roman"/>
          <w:sz w:val="24"/>
          <w:szCs w:val="24"/>
        </w:rPr>
        <w:t>28.08.2024</w:t>
      </w:r>
      <w:r>
        <w:rPr>
          <w:rFonts w:ascii="Times New Roman" w:hAnsi="Times New Roman" w:cs="Times New Roman"/>
          <w:sz w:val="24"/>
          <w:szCs w:val="24"/>
        </w:rPr>
        <w:t xml:space="preserve"> № 1</w:t>
      </w:r>
    </w:p>
    <w:p w14:paraId="24185289" w14:textId="77777777" w:rsidR="00517874" w:rsidRDefault="00517874" w:rsidP="00517874">
      <w:pPr>
        <w:rPr>
          <w:rFonts w:ascii="Times New Roman" w:hAnsi="Times New Roman" w:cs="Times New Roman"/>
          <w:sz w:val="24"/>
          <w:szCs w:val="24"/>
        </w:rPr>
      </w:pPr>
    </w:p>
    <w:p w14:paraId="5EC690F8" w14:textId="664E36C8" w:rsidR="00517874" w:rsidRDefault="00517874" w:rsidP="00517874">
      <w:pPr>
        <w:spacing w:after="0"/>
        <w:rPr>
          <w:rFonts w:ascii="Times New Roman" w:hAnsi="Times New Roman" w:cs="Times New Roman"/>
          <w:sz w:val="24"/>
          <w:szCs w:val="24"/>
        </w:rPr>
      </w:pPr>
      <w:r>
        <w:rPr>
          <w:rFonts w:ascii="Times New Roman" w:hAnsi="Times New Roman" w:cs="Times New Roman"/>
          <w:sz w:val="24"/>
          <w:szCs w:val="24"/>
        </w:rPr>
        <w:t>С учетом мнения</w:t>
      </w:r>
    </w:p>
    <w:p w14:paraId="31716576" w14:textId="342B5B41" w:rsidR="00517874" w:rsidRDefault="00517874" w:rsidP="00517874">
      <w:pPr>
        <w:spacing w:after="0"/>
        <w:rPr>
          <w:rFonts w:ascii="Times New Roman" w:hAnsi="Times New Roman" w:cs="Times New Roman"/>
          <w:sz w:val="24"/>
          <w:szCs w:val="24"/>
        </w:rPr>
      </w:pPr>
      <w:r>
        <w:rPr>
          <w:rFonts w:ascii="Times New Roman" w:hAnsi="Times New Roman" w:cs="Times New Roman"/>
          <w:sz w:val="24"/>
          <w:szCs w:val="24"/>
        </w:rPr>
        <w:t>Совета родителей,</w:t>
      </w:r>
    </w:p>
    <w:p w14:paraId="61988B78" w14:textId="65A7CCCD" w:rsidR="00517874" w:rsidRPr="00517874" w:rsidRDefault="00C748FB" w:rsidP="00517874">
      <w:pPr>
        <w:spacing w:after="0"/>
        <w:rPr>
          <w:rFonts w:ascii="Times New Roman" w:hAnsi="Times New Roman" w:cs="Times New Roman"/>
          <w:sz w:val="24"/>
          <w:szCs w:val="24"/>
        </w:rPr>
      </w:pPr>
      <w:r>
        <w:rPr>
          <w:rFonts w:ascii="Times New Roman" w:hAnsi="Times New Roman" w:cs="Times New Roman"/>
          <w:sz w:val="24"/>
          <w:szCs w:val="24"/>
        </w:rPr>
        <w:t>Протокол от 28.08.2024</w:t>
      </w:r>
      <w:r w:rsidR="00517874">
        <w:rPr>
          <w:rFonts w:ascii="Times New Roman" w:hAnsi="Times New Roman" w:cs="Times New Roman"/>
          <w:sz w:val="24"/>
          <w:szCs w:val="24"/>
        </w:rPr>
        <w:t xml:space="preserve"> № 1</w:t>
      </w:r>
    </w:p>
    <w:p w14:paraId="4E6EA774" w14:textId="77777777" w:rsidR="00517874" w:rsidRDefault="00517874" w:rsidP="00083DD7">
      <w:pPr>
        <w:jc w:val="center"/>
        <w:rPr>
          <w:rFonts w:ascii="Times New Roman" w:hAnsi="Times New Roman" w:cs="Times New Roman"/>
          <w:b/>
          <w:sz w:val="24"/>
          <w:szCs w:val="24"/>
        </w:rPr>
      </w:pPr>
    </w:p>
    <w:p w14:paraId="061AEF60" w14:textId="77777777" w:rsidR="00517874" w:rsidRDefault="00517874" w:rsidP="00083DD7">
      <w:pPr>
        <w:jc w:val="center"/>
        <w:rPr>
          <w:rFonts w:ascii="Times New Roman" w:hAnsi="Times New Roman" w:cs="Times New Roman"/>
          <w:b/>
          <w:sz w:val="24"/>
          <w:szCs w:val="24"/>
        </w:rPr>
      </w:pPr>
    </w:p>
    <w:p w14:paraId="3B802101" w14:textId="77777777" w:rsidR="00ED5BEA" w:rsidRDefault="00ED5BEA" w:rsidP="00083DD7">
      <w:pPr>
        <w:jc w:val="center"/>
        <w:rPr>
          <w:rFonts w:ascii="Times New Roman" w:hAnsi="Times New Roman" w:cs="Times New Roman"/>
          <w:b/>
          <w:sz w:val="24"/>
          <w:szCs w:val="24"/>
        </w:rPr>
      </w:pPr>
    </w:p>
    <w:p w14:paraId="3D7EEC32" w14:textId="77777777" w:rsidR="00ED5BEA" w:rsidRDefault="00ED5BEA" w:rsidP="00083DD7">
      <w:pPr>
        <w:jc w:val="center"/>
        <w:rPr>
          <w:rFonts w:ascii="Times New Roman" w:hAnsi="Times New Roman" w:cs="Times New Roman"/>
          <w:b/>
          <w:sz w:val="24"/>
          <w:szCs w:val="24"/>
        </w:rPr>
      </w:pPr>
    </w:p>
    <w:p w14:paraId="493802EB" w14:textId="77777777" w:rsidR="00ED5BEA" w:rsidRDefault="00ED5BEA" w:rsidP="00083DD7">
      <w:pPr>
        <w:jc w:val="center"/>
        <w:rPr>
          <w:rFonts w:ascii="Times New Roman" w:hAnsi="Times New Roman" w:cs="Times New Roman"/>
          <w:b/>
          <w:sz w:val="24"/>
          <w:szCs w:val="24"/>
        </w:rPr>
      </w:pPr>
    </w:p>
    <w:p w14:paraId="525DEE5F" w14:textId="6C895631" w:rsidR="00517874" w:rsidRDefault="00ED5BEA" w:rsidP="00083DD7">
      <w:pPr>
        <w:jc w:val="center"/>
        <w:rPr>
          <w:rFonts w:ascii="Times New Roman" w:hAnsi="Times New Roman" w:cs="Times New Roman"/>
          <w:b/>
          <w:sz w:val="36"/>
          <w:szCs w:val="36"/>
        </w:rPr>
      </w:pPr>
      <w:r>
        <w:rPr>
          <w:rFonts w:ascii="Times New Roman" w:hAnsi="Times New Roman" w:cs="Times New Roman"/>
          <w:b/>
          <w:sz w:val="36"/>
          <w:szCs w:val="36"/>
        </w:rPr>
        <w:t>Образовательная программа</w:t>
      </w:r>
    </w:p>
    <w:p w14:paraId="3C503836" w14:textId="6DD7B568" w:rsidR="00ED5BEA" w:rsidRPr="00ED5BEA" w:rsidRDefault="00ED5BEA" w:rsidP="00083DD7">
      <w:pPr>
        <w:jc w:val="center"/>
        <w:rPr>
          <w:rFonts w:ascii="Times New Roman" w:hAnsi="Times New Roman" w:cs="Times New Roman"/>
          <w:b/>
          <w:sz w:val="36"/>
          <w:szCs w:val="36"/>
        </w:rPr>
      </w:pPr>
      <w:r>
        <w:rPr>
          <w:rFonts w:ascii="Times New Roman" w:hAnsi="Times New Roman" w:cs="Times New Roman"/>
          <w:b/>
          <w:sz w:val="36"/>
          <w:szCs w:val="36"/>
        </w:rPr>
        <w:t>дошкольного образования Муниципального бюджетного дошкольного образовательного учреждения «Детский сад общеразвивающего вида с приоритетным направлением художественно-эстетического развития воспитанников «Родничок» с.Нежинка Оренбургского района» Оренбургской области</w:t>
      </w:r>
    </w:p>
    <w:p w14:paraId="788E8AB3" w14:textId="77777777" w:rsidR="00517874" w:rsidRDefault="00517874" w:rsidP="00083DD7">
      <w:pPr>
        <w:jc w:val="center"/>
        <w:rPr>
          <w:rFonts w:ascii="Times New Roman" w:hAnsi="Times New Roman" w:cs="Times New Roman"/>
          <w:b/>
          <w:sz w:val="24"/>
          <w:szCs w:val="24"/>
        </w:rPr>
      </w:pPr>
    </w:p>
    <w:p w14:paraId="0F6BED37" w14:textId="77777777" w:rsidR="00517874" w:rsidRDefault="00517874" w:rsidP="00083DD7">
      <w:pPr>
        <w:jc w:val="center"/>
        <w:rPr>
          <w:rFonts w:ascii="Times New Roman" w:hAnsi="Times New Roman" w:cs="Times New Roman"/>
          <w:b/>
          <w:sz w:val="24"/>
          <w:szCs w:val="24"/>
        </w:rPr>
      </w:pPr>
    </w:p>
    <w:p w14:paraId="3A7817F2" w14:textId="77777777" w:rsidR="00517874" w:rsidRDefault="00517874" w:rsidP="00083DD7">
      <w:pPr>
        <w:jc w:val="center"/>
        <w:rPr>
          <w:rFonts w:ascii="Times New Roman" w:hAnsi="Times New Roman" w:cs="Times New Roman"/>
          <w:b/>
          <w:sz w:val="24"/>
          <w:szCs w:val="24"/>
        </w:rPr>
      </w:pPr>
    </w:p>
    <w:p w14:paraId="2C3B64E6" w14:textId="77777777" w:rsidR="00517874" w:rsidRDefault="00517874" w:rsidP="00083DD7">
      <w:pPr>
        <w:jc w:val="center"/>
        <w:rPr>
          <w:rFonts w:ascii="Times New Roman" w:hAnsi="Times New Roman" w:cs="Times New Roman"/>
          <w:b/>
          <w:sz w:val="24"/>
          <w:szCs w:val="24"/>
        </w:rPr>
      </w:pPr>
    </w:p>
    <w:p w14:paraId="7D9A980E" w14:textId="77777777" w:rsidR="00517874" w:rsidRDefault="00517874" w:rsidP="00083DD7">
      <w:pPr>
        <w:jc w:val="center"/>
        <w:rPr>
          <w:rFonts w:ascii="Times New Roman" w:hAnsi="Times New Roman" w:cs="Times New Roman"/>
          <w:b/>
          <w:sz w:val="24"/>
          <w:szCs w:val="24"/>
        </w:rPr>
      </w:pPr>
    </w:p>
    <w:p w14:paraId="2EC83C62" w14:textId="77777777" w:rsidR="00517874" w:rsidRDefault="00517874" w:rsidP="00083DD7">
      <w:pPr>
        <w:jc w:val="center"/>
        <w:rPr>
          <w:rFonts w:ascii="Times New Roman" w:hAnsi="Times New Roman" w:cs="Times New Roman"/>
          <w:b/>
          <w:sz w:val="24"/>
          <w:szCs w:val="24"/>
        </w:rPr>
      </w:pPr>
    </w:p>
    <w:p w14:paraId="52C159A3" w14:textId="77777777" w:rsidR="00517874" w:rsidRDefault="00517874" w:rsidP="00083DD7">
      <w:pPr>
        <w:jc w:val="center"/>
        <w:rPr>
          <w:rFonts w:ascii="Times New Roman" w:hAnsi="Times New Roman" w:cs="Times New Roman"/>
          <w:b/>
          <w:sz w:val="24"/>
          <w:szCs w:val="24"/>
        </w:rPr>
      </w:pPr>
    </w:p>
    <w:p w14:paraId="5E989A7B" w14:textId="77777777" w:rsidR="00517874" w:rsidRDefault="00517874" w:rsidP="00083DD7">
      <w:pPr>
        <w:jc w:val="center"/>
        <w:rPr>
          <w:rFonts w:ascii="Times New Roman" w:hAnsi="Times New Roman" w:cs="Times New Roman"/>
          <w:b/>
          <w:sz w:val="24"/>
          <w:szCs w:val="24"/>
        </w:rPr>
      </w:pPr>
    </w:p>
    <w:p w14:paraId="1F6B397A" w14:textId="77777777" w:rsidR="00517874" w:rsidRDefault="00517874" w:rsidP="00083DD7">
      <w:pPr>
        <w:jc w:val="center"/>
        <w:rPr>
          <w:rFonts w:ascii="Times New Roman" w:hAnsi="Times New Roman" w:cs="Times New Roman"/>
          <w:b/>
          <w:sz w:val="24"/>
          <w:szCs w:val="24"/>
        </w:rPr>
      </w:pPr>
    </w:p>
    <w:p w14:paraId="6F88BA29" w14:textId="77777777" w:rsidR="00517874" w:rsidRDefault="00517874" w:rsidP="00083DD7">
      <w:pPr>
        <w:jc w:val="center"/>
        <w:rPr>
          <w:rFonts w:ascii="Times New Roman" w:hAnsi="Times New Roman" w:cs="Times New Roman"/>
          <w:b/>
          <w:sz w:val="24"/>
          <w:szCs w:val="24"/>
        </w:rPr>
      </w:pPr>
    </w:p>
    <w:p w14:paraId="6B5AA39D" w14:textId="77777777" w:rsidR="00517874" w:rsidRDefault="00517874" w:rsidP="00083DD7">
      <w:pPr>
        <w:jc w:val="center"/>
        <w:rPr>
          <w:rFonts w:ascii="Times New Roman" w:hAnsi="Times New Roman" w:cs="Times New Roman"/>
          <w:b/>
          <w:sz w:val="24"/>
          <w:szCs w:val="24"/>
        </w:rPr>
      </w:pPr>
    </w:p>
    <w:p w14:paraId="42E6D743" w14:textId="77777777" w:rsidR="00517874" w:rsidRDefault="00517874" w:rsidP="00083DD7">
      <w:pPr>
        <w:jc w:val="center"/>
        <w:rPr>
          <w:rFonts w:ascii="Times New Roman" w:hAnsi="Times New Roman" w:cs="Times New Roman"/>
          <w:b/>
          <w:sz w:val="24"/>
          <w:szCs w:val="24"/>
        </w:rPr>
      </w:pPr>
    </w:p>
    <w:p w14:paraId="48236AA1" w14:textId="2026B624" w:rsidR="00517874" w:rsidRDefault="00C748FB" w:rsidP="00ED5BEA">
      <w:pPr>
        <w:jc w:val="center"/>
        <w:rPr>
          <w:rFonts w:ascii="Times New Roman" w:hAnsi="Times New Roman" w:cs="Times New Roman"/>
          <w:b/>
          <w:sz w:val="24"/>
          <w:szCs w:val="24"/>
        </w:rPr>
      </w:pPr>
      <w:r>
        <w:rPr>
          <w:rFonts w:ascii="Times New Roman" w:hAnsi="Times New Roman" w:cs="Times New Roman"/>
          <w:b/>
          <w:sz w:val="24"/>
          <w:szCs w:val="24"/>
        </w:rPr>
        <w:t>2024</w:t>
      </w:r>
      <w:r w:rsidR="00ED5BEA">
        <w:rPr>
          <w:rFonts w:ascii="Times New Roman" w:hAnsi="Times New Roman" w:cs="Times New Roman"/>
          <w:b/>
          <w:sz w:val="24"/>
          <w:szCs w:val="24"/>
        </w:rPr>
        <w:t>г.</w:t>
      </w:r>
    </w:p>
    <w:p w14:paraId="0DC7D9F3" w14:textId="77777777" w:rsidR="00083DD7" w:rsidRPr="00083DD7" w:rsidRDefault="00083DD7" w:rsidP="00083DD7">
      <w:pPr>
        <w:jc w:val="center"/>
        <w:rPr>
          <w:rFonts w:ascii="Times New Roman" w:hAnsi="Times New Roman" w:cs="Times New Roman"/>
          <w:b/>
          <w:sz w:val="24"/>
          <w:szCs w:val="24"/>
        </w:rPr>
      </w:pPr>
      <w:r w:rsidRPr="00083DD7">
        <w:rPr>
          <w:rFonts w:ascii="Times New Roman" w:hAnsi="Times New Roman" w:cs="Times New Roman"/>
          <w:b/>
          <w:sz w:val="24"/>
          <w:szCs w:val="24"/>
        </w:rPr>
        <w:lastRenderedPageBreak/>
        <w:t>Содержание</w:t>
      </w:r>
    </w:p>
    <w:tbl>
      <w:tblPr>
        <w:tblStyle w:val="ab"/>
        <w:tblW w:w="0" w:type="auto"/>
        <w:tblLook w:val="04A0" w:firstRow="1" w:lastRow="0" w:firstColumn="1" w:lastColumn="0" w:noHBand="0" w:noVBand="1"/>
      </w:tblPr>
      <w:tblGrid>
        <w:gridCol w:w="1129"/>
        <w:gridCol w:w="7088"/>
        <w:gridCol w:w="1128"/>
      </w:tblGrid>
      <w:tr w:rsidR="00083DD7" w:rsidRPr="006D58A4" w14:paraId="192C3130" w14:textId="77777777" w:rsidTr="00083DD7">
        <w:tc>
          <w:tcPr>
            <w:tcW w:w="1129" w:type="dxa"/>
          </w:tcPr>
          <w:p w14:paraId="4700F899"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w:t>
            </w:r>
          </w:p>
        </w:tc>
        <w:tc>
          <w:tcPr>
            <w:tcW w:w="7088" w:type="dxa"/>
          </w:tcPr>
          <w:p w14:paraId="0B4DDDB4" w14:textId="79401E04" w:rsidR="00083DD7" w:rsidRPr="00883391" w:rsidRDefault="00083DD7" w:rsidP="00083DD7">
            <w:pPr>
              <w:rPr>
                <w:rFonts w:ascii="Times New Roman" w:hAnsi="Times New Roman" w:cs="Times New Roman"/>
                <w:b/>
                <w:sz w:val="24"/>
                <w:szCs w:val="24"/>
              </w:rPr>
            </w:pPr>
            <w:r w:rsidRPr="00883391">
              <w:rPr>
                <w:rFonts w:ascii="Times New Roman" w:hAnsi="Times New Roman" w:cs="Times New Roman"/>
                <w:b/>
                <w:sz w:val="24"/>
                <w:szCs w:val="24"/>
              </w:rPr>
              <w:t>Целевой раздел </w:t>
            </w:r>
            <w:r w:rsidR="00883391" w:rsidRPr="00883391">
              <w:rPr>
                <w:rFonts w:ascii="Times New Roman" w:hAnsi="Times New Roman" w:cs="Times New Roman"/>
                <w:b/>
                <w:sz w:val="24"/>
                <w:szCs w:val="24"/>
              </w:rPr>
              <w:t xml:space="preserve">обязательной части </w:t>
            </w:r>
            <w:r w:rsidRPr="00883391">
              <w:rPr>
                <w:rFonts w:ascii="Times New Roman" w:hAnsi="Times New Roman" w:cs="Times New Roman"/>
                <w:b/>
                <w:sz w:val="24"/>
                <w:szCs w:val="24"/>
              </w:rPr>
              <w:t>Программы</w:t>
            </w:r>
            <w:r w:rsidR="00883391" w:rsidRPr="00883391">
              <w:rPr>
                <w:rFonts w:ascii="Times New Roman" w:hAnsi="Times New Roman" w:cs="Times New Roman"/>
                <w:b/>
                <w:sz w:val="24"/>
                <w:szCs w:val="24"/>
              </w:rPr>
              <w:t xml:space="preserve"> и части, формируемой участниками образовательных отношений</w:t>
            </w:r>
          </w:p>
        </w:tc>
        <w:tc>
          <w:tcPr>
            <w:tcW w:w="1128" w:type="dxa"/>
          </w:tcPr>
          <w:p w14:paraId="16029010" w14:textId="77777777" w:rsidR="00083DD7" w:rsidRDefault="0056571C" w:rsidP="00083DD7">
            <w:pPr>
              <w:rPr>
                <w:rFonts w:ascii="Times New Roman" w:hAnsi="Times New Roman" w:cs="Times New Roman"/>
                <w:sz w:val="24"/>
                <w:szCs w:val="24"/>
              </w:rPr>
            </w:pPr>
            <w:r>
              <w:rPr>
                <w:rFonts w:ascii="Times New Roman" w:hAnsi="Times New Roman" w:cs="Times New Roman"/>
                <w:sz w:val="24"/>
                <w:szCs w:val="24"/>
              </w:rPr>
              <w:t>Стр.</w:t>
            </w:r>
          </w:p>
          <w:p w14:paraId="453EE6E1" w14:textId="7B5D83CF" w:rsidR="0056571C" w:rsidRPr="006D58A4" w:rsidRDefault="0056571C" w:rsidP="00083DD7">
            <w:pPr>
              <w:rPr>
                <w:rFonts w:ascii="Times New Roman" w:hAnsi="Times New Roman" w:cs="Times New Roman"/>
                <w:sz w:val="24"/>
                <w:szCs w:val="24"/>
              </w:rPr>
            </w:pPr>
            <w:r>
              <w:rPr>
                <w:rFonts w:ascii="Times New Roman" w:hAnsi="Times New Roman" w:cs="Times New Roman"/>
                <w:sz w:val="24"/>
                <w:szCs w:val="24"/>
              </w:rPr>
              <w:t>5</w:t>
            </w:r>
          </w:p>
        </w:tc>
      </w:tr>
      <w:tr w:rsidR="00083DD7" w:rsidRPr="006D58A4" w14:paraId="2034563E" w14:textId="77777777" w:rsidTr="00083DD7">
        <w:tc>
          <w:tcPr>
            <w:tcW w:w="1129" w:type="dxa"/>
          </w:tcPr>
          <w:p w14:paraId="4F67C40C" w14:textId="08EB9BCB" w:rsidR="00083DD7" w:rsidRPr="006D58A4" w:rsidRDefault="00883391" w:rsidP="00083DD7">
            <w:pPr>
              <w:rPr>
                <w:rFonts w:ascii="Times New Roman" w:hAnsi="Times New Roman" w:cs="Times New Roman"/>
                <w:sz w:val="24"/>
                <w:szCs w:val="24"/>
              </w:rPr>
            </w:pPr>
            <w:r>
              <w:rPr>
                <w:rFonts w:ascii="Times New Roman" w:hAnsi="Times New Roman" w:cs="Times New Roman"/>
                <w:sz w:val="24"/>
                <w:szCs w:val="24"/>
              </w:rPr>
              <w:t>1.1</w:t>
            </w:r>
          </w:p>
        </w:tc>
        <w:tc>
          <w:tcPr>
            <w:tcW w:w="7088" w:type="dxa"/>
          </w:tcPr>
          <w:p w14:paraId="5AD8D062" w14:textId="77777777" w:rsidR="00083DD7" w:rsidRPr="00883391" w:rsidRDefault="00083DD7" w:rsidP="00083DD7">
            <w:pPr>
              <w:rPr>
                <w:rFonts w:ascii="Times New Roman" w:hAnsi="Times New Roman" w:cs="Times New Roman"/>
                <w:b/>
                <w:sz w:val="24"/>
                <w:szCs w:val="24"/>
              </w:rPr>
            </w:pPr>
            <w:r w:rsidRPr="00883391">
              <w:rPr>
                <w:rFonts w:ascii="Times New Roman" w:hAnsi="Times New Roman" w:cs="Times New Roman"/>
                <w:b/>
                <w:sz w:val="24"/>
                <w:szCs w:val="24"/>
              </w:rPr>
              <w:t>Пояснительная записка</w:t>
            </w:r>
          </w:p>
        </w:tc>
        <w:tc>
          <w:tcPr>
            <w:tcW w:w="1128" w:type="dxa"/>
          </w:tcPr>
          <w:p w14:paraId="4ABF1924" w14:textId="4D969FC6" w:rsidR="00083DD7" w:rsidRPr="006D58A4" w:rsidRDefault="0056571C" w:rsidP="00083DD7">
            <w:pPr>
              <w:rPr>
                <w:rFonts w:ascii="Times New Roman" w:hAnsi="Times New Roman" w:cs="Times New Roman"/>
                <w:sz w:val="24"/>
                <w:szCs w:val="24"/>
              </w:rPr>
            </w:pPr>
            <w:r>
              <w:rPr>
                <w:rFonts w:ascii="Times New Roman" w:hAnsi="Times New Roman" w:cs="Times New Roman"/>
                <w:sz w:val="24"/>
                <w:szCs w:val="24"/>
              </w:rPr>
              <w:t>5</w:t>
            </w:r>
          </w:p>
        </w:tc>
      </w:tr>
      <w:tr w:rsidR="00083DD7" w:rsidRPr="006D58A4" w14:paraId="412A72FE" w14:textId="77777777" w:rsidTr="00083DD7">
        <w:tc>
          <w:tcPr>
            <w:tcW w:w="1129" w:type="dxa"/>
          </w:tcPr>
          <w:p w14:paraId="12DD4C09" w14:textId="485AAFD5" w:rsidR="00083DD7" w:rsidRPr="006D58A4" w:rsidRDefault="00883391" w:rsidP="00083DD7">
            <w:pPr>
              <w:rPr>
                <w:rFonts w:ascii="Times New Roman" w:hAnsi="Times New Roman" w:cs="Times New Roman"/>
                <w:sz w:val="24"/>
                <w:szCs w:val="24"/>
              </w:rPr>
            </w:pPr>
            <w:r>
              <w:rPr>
                <w:rFonts w:ascii="Times New Roman" w:hAnsi="Times New Roman" w:cs="Times New Roman"/>
                <w:sz w:val="24"/>
                <w:szCs w:val="24"/>
              </w:rPr>
              <w:t>1.1.1</w:t>
            </w:r>
          </w:p>
        </w:tc>
        <w:tc>
          <w:tcPr>
            <w:tcW w:w="7088" w:type="dxa"/>
          </w:tcPr>
          <w:p w14:paraId="4EBAC1FF"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Цели и задачи реализации Программы</w:t>
            </w:r>
          </w:p>
        </w:tc>
        <w:tc>
          <w:tcPr>
            <w:tcW w:w="1128" w:type="dxa"/>
          </w:tcPr>
          <w:p w14:paraId="6DB12D79" w14:textId="267C4746" w:rsidR="00083DD7" w:rsidRPr="006D58A4" w:rsidRDefault="0056571C" w:rsidP="00083DD7">
            <w:pPr>
              <w:rPr>
                <w:rFonts w:ascii="Times New Roman" w:hAnsi="Times New Roman" w:cs="Times New Roman"/>
                <w:sz w:val="24"/>
                <w:szCs w:val="24"/>
              </w:rPr>
            </w:pPr>
            <w:r>
              <w:rPr>
                <w:rFonts w:ascii="Times New Roman" w:hAnsi="Times New Roman" w:cs="Times New Roman"/>
                <w:sz w:val="24"/>
                <w:szCs w:val="24"/>
              </w:rPr>
              <w:t>5</w:t>
            </w:r>
          </w:p>
        </w:tc>
      </w:tr>
      <w:tr w:rsidR="00083DD7" w:rsidRPr="006D58A4" w14:paraId="714D475A" w14:textId="77777777" w:rsidTr="00083DD7">
        <w:tc>
          <w:tcPr>
            <w:tcW w:w="1129" w:type="dxa"/>
          </w:tcPr>
          <w:p w14:paraId="148A53D1" w14:textId="7A7CF314" w:rsidR="00083DD7" w:rsidRPr="006D58A4" w:rsidRDefault="00883391" w:rsidP="00083DD7">
            <w:pPr>
              <w:rPr>
                <w:rFonts w:ascii="Times New Roman" w:hAnsi="Times New Roman" w:cs="Times New Roman"/>
                <w:sz w:val="24"/>
                <w:szCs w:val="24"/>
              </w:rPr>
            </w:pPr>
            <w:r>
              <w:rPr>
                <w:rFonts w:ascii="Times New Roman" w:hAnsi="Times New Roman" w:cs="Times New Roman"/>
                <w:sz w:val="24"/>
                <w:szCs w:val="24"/>
              </w:rPr>
              <w:t>1.1.2</w:t>
            </w:r>
          </w:p>
        </w:tc>
        <w:tc>
          <w:tcPr>
            <w:tcW w:w="7088" w:type="dxa"/>
          </w:tcPr>
          <w:p w14:paraId="19BE2EBA"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Принципы и подходы к формированию Программы</w:t>
            </w:r>
          </w:p>
        </w:tc>
        <w:tc>
          <w:tcPr>
            <w:tcW w:w="1128" w:type="dxa"/>
          </w:tcPr>
          <w:p w14:paraId="30135915" w14:textId="52569C75" w:rsidR="00083DD7" w:rsidRPr="006D58A4" w:rsidRDefault="0056571C" w:rsidP="00083DD7">
            <w:pPr>
              <w:rPr>
                <w:rFonts w:ascii="Times New Roman" w:hAnsi="Times New Roman" w:cs="Times New Roman"/>
                <w:sz w:val="24"/>
                <w:szCs w:val="24"/>
              </w:rPr>
            </w:pPr>
            <w:r>
              <w:rPr>
                <w:rFonts w:ascii="Times New Roman" w:hAnsi="Times New Roman" w:cs="Times New Roman"/>
                <w:sz w:val="24"/>
                <w:szCs w:val="24"/>
              </w:rPr>
              <w:t>6</w:t>
            </w:r>
          </w:p>
        </w:tc>
      </w:tr>
      <w:tr w:rsidR="00083DD7" w:rsidRPr="006D58A4" w14:paraId="2EC5BCFC" w14:textId="77777777" w:rsidTr="00083DD7">
        <w:tc>
          <w:tcPr>
            <w:tcW w:w="1129" w:type="dxa"/>
          </w:tcPr>
          <w:p w14:paraId="3CB747E6" w14:textId="083EBBDD" w:rsidR="00083DD7" w:rsidRPr="006D58A4" w:rsidRDefault="00883391" w:rsidP="00083DD7">
            <w:pPr>
              <w:rPr>
                <w:rFonts w:ascii="Times New Roman" w:hAnsi="Times New Roman" w:cs="Times New Roman"/>
                <w:sz w:val="24"/>
                <w:szCs w:val="24"/>
              </w:rPr>
            </w:pPr>
            <w:r>
              <w:rPr>
                <w:rFonts w:ascii="Times New Roman" w:hAnsi="Times New Roman" w:cs="Times New Roman"/>
                <w:sz w:val="24"/>
                <w:szCs w:val="24"/>
              </w:rPr>
              <w:t>1.1.3</w:t>
            </w:r>
          </w:p>
        </w:tc>
        <w:tc>
          <w:tcPr>
            <w:tcW w:w="7088" w:type="dxa"/>
          </w:tcPr>
          <w:p w14:paraId="5E4E144D" w14:textId="308038B0" w:rsidR="00083DD7" w:rsidRPr="006D58A4" w:rsidRDefault="00883391" w:rsidP="00883391">
            <w:pPr>
              <w:rPr>
                <w:rFonts w:ascii="Times New Roman" w:hAnsi="Times New Roman" w:cs="Times New Roman"/>
                <w:sz w:val="24"/>
                <w:szCs w:val="24"/>
              </w:rPr>
            </w:pPr>
            <w:r>
              <w:rPr>
                <w:rFonts w:ascii="Times New Roman" w:hAnsi="Times New Roman" w:cs="Times New Roman"/>
                <w:sz w:val="24"/>
                <w:szCs w:val="24"/>
              </w:rPr>
              <w:t>Значимые для разработки и реализации Программы х</w:t>
            </w:r>
            <w:r w:rsidR="00083DD7" w:rsidRPr="006D58A4">
              <w:rPr>
                <w:rFonts w:ascii="Times New Roman" w:hAnsi="Times New Roman" w:cs="Times New Roman"/>
                <w:sz w:val="24"/>
                <w:szCs w:val="24"/>
              </w:rPr>
              <w:t>арактеристики</w:t>
            </w:r>
            <w:r>
              <w:rPr>
                <w:rFonts w:ascii="Times New Roman" w:hAnsi="Times New Roman" w:cs="Times New Roman"/>
                <w:sz w:val="24"/>
                <w:szCs w:val="24"/>
              </w:rPr>
              <w:t>, в том числе характерист</w:t>
            </w:r>
            <w:r w:rsidR="0056571C">
              <w:rPr>
                <w:rFonts w:ascii="Times New Roman" w:hAnsi="Times New Roman" w:cs="Times New Roman"/>
                <w:sz w:val="24"/>
                <w:szCs w:val="24"/>
              </w:rPr>
              <w:t xml:space="preserve">ики особенностей развития детей </w:t>
            </w:r>
            <w:r>
              <w:rPr>
                <w:rFonts w:ascii="Times New Roman" w:hAnsi="Times New Roman" w:cs="Times New Roman"/>
                <w:sz w:val="24"/>
                <w:szCs w:val="24"/>
              </w:rPr>
              <w:t>дошкольного возраста</w:t>
            </w:r>
          </w:p>
        </w:tc>
        <w:tc>
          <w:tcPr>
            <w:tcW w:w="1128" w:type="dxa"/>
          </w:tcPr>
          <w:p w14:paraId="746DAE54" w14:textId="5FBD15FC" w:rsidR="00083DD7" w:rsidRPr="006D58A4" w:rsidRDefault="0056571C" w:rsidP="00083DD7">
            <w:pPr>
              <w:rPr>
                <w:rFonts w:ascii="Times New Roman" w:hAnsi="Times New Roman" w:cs="Times New Roman"/>
                <w:sz w:val="24"/>
                <w:szCs w:val="24"/>
              </w:rPr>
            </w:pPr>
            <w:r>
              <w:rPr>
                <w:rFonts w:ascii="Times New Roman" w:hAnsi="Times New Roman" w:cs="Times New Roman"/>
                <w:sz w:val="24"/>
                <w:szCs w:val="24"/>
              </w:rPr>
              <w:t>7</w:t>
            </w:r>
          </w:p>
        </w:tc>
      </w:tr>
      <w:tr w:rsidR="00083DD7" w:rsidRPr="006D58A4" w14:paraId="2B8A1DB5" w14:textId="77777777" w:rsidTr="00083DD7">
        <w:tc>
          <w:tcPr>
            <w:tcW w:w="1129" w:type="dxa"/>
          </w:tcPr>
          <w:p w14:paraId="72EFDBBF" w14:textId="23CC24F6" w:rsidR="00083DD7" w:rsidRPr="006D58A4" w:rsidRDefault="00883391" w:rsidP="00083DD7">
            <w:pPr>
              <w:rPr>
                <w:rFonts w:ascii="Times New Roman" w:hAnsi="Times New Roman" w:cs="Times New Roman"/>
                <w:sz w:val="24"/>
                <w:szCs w:val="24"/>
              </w:rPr>
            </w:pPr>
            <w:r>
              <w:rPr>
                <w:rFonts w:ascii="Times New Roman" w:hAnsi="Times New Roman" w:cs="Times New Roman"/>
                <w:sz w:val="24"/>
                <w:szCs w:val="24"/>
              </w:rPr>
              <w:t>1.2</w:t>
            </w:r>
          </w:p>
        </w:tc>
        <w:tc>
          <w:tcPr>
            <w:tcW w:w="7088" w:type="dxa"/>
          </w:tcPr>
          <w:p w14:paraId="76CE242C" w14:textId="4BEA9883" w:rsidR="00083DD7" w:rsidRPr="00883391" w:rsidRDefault="00083DD7" w:rsidP="00083DD7">
            <w:pPr>
              <w:rPr>
                <w:rFonts w:ascii="Times New Roman" w:hAnsi="Times New Roman" w:cs="Times New Roman"/>
                <w:b/>
                <w:sz w:val="24"/>
                <w:szCs w:val="24"/>
              </w:rPr>
            </w:pPr>
            <w:r w:rsidRPr="00883391">
              <w:rPr>
                <w:rFonts w:ascii="Times New Roman" w:hAnsi="Times New Roman" w:cs="Times New Roman"/>
                <w:b/>
                <w:sz w:val="24"/>
                <w:szCs w:val="24"/>
              </w:rPr>
              <w:t>Планиру</w:t>
            </w:r>
            <w:r w:rsidR="00320B68" w:rsidRPr="00883391">
              <w:rPr>
                <w:rFonts w:ascii="Times New Roman" w:hAnsi="Times New Roman" w:cs="Times New Roman"/>
                <w:b/>
                <w:sz w:val="24"/>
                <w:szCs w:val="24"/>
              </w:rPr>
              <w:t>е</w:t>
            </w:r>
            <w:r w:rsidRPr="00883391">
              <w:rPr>
                <w:rFonts w:ascii="Times New Roman" w:hAnsi="Times New Roman" w:cs="Times New Roman"/>
                <w:b/>
                <w:sz w:val="24"/>
                <w:szCs w:val="24"/>
              </w:rPr>
              <w:t>мые результаты освоения Программы</w:t>
            </w:r>
          </w:p>
        </w:tc>
        <w:tc>
          <w:tcPr>
            <w:tcW w:w="1128" w:type="dxa"/>
          </w:tcPr>
          <w:p w14:paraId="5D4E9A81" w14:textId="76E9F2E0" w:rsidR="00083DD7" w:rsidRPr="006D58A4" w:rsidRDefault="00640C87" w:rsidP="00083DD7">
            <w:pPr>
              <w:rPr>
                <w:rFonts w:ascii="Times New Roman" w:hAnsi="Times New Roman" w:cs="Times New Roman"/>
                <w:sz w:val="24"/>
                <w:szCs w:val="24"/>
              </w:rPr>
            </w:pPr>
            <w:r>
              <w:rPr>
                <w:rFonts w:ascii="Times New Roman" w:hAnsi="Times New Roman" w:cs="Times New Roman"/>
                <w:sz w:val="24"/>
                <w:szCs w:val="24"/>
              </w:rPr>
              <w:t>15</w:t>
            </w:r>
          </w:p>
        </w:tc>
      </w:tr>
      <w:tr w:rsidR="00640C87" w:rsidRPr="006D58A4" w14:paraId="3B24865D" w14:textId="77777777" w:rsidTr="00083DD7">
        <w:tc>
          <w:tcPr>
            <w:tcW w:w="1129" w:type="dxa"/>
          </w:tcPr>
          <w:p w14:paraId="3583922F" w14:textId="034377EE" w:rsidR="00640C87" w:rsidRDefault="00640C87" w:rsidP="00083DD7">
            <w:pPr>
              <w:rPr>
                <w:rFonts w:ascii="Times New Roman" w:hAnsi="Times New Roman" w:cs="Times New Roman"/>
                <w:sz w:val="24"/>
                <w:szCs w:val="24"/>
              </w:rPr>
            </w:pPr>
            <w:r>
              <w:rPr>
                <w:rFonts w:ascii="Times New Roman" w:hAnsi="Times New Roman" w:cs="Times New Roman"/>
                <w:sz w:val="24"/>
                <w:szCs w:val="24"/>
              </w:rPr>
              <w:t>1.2.1</w:t>
            </w:r>
          </w:p>
        </w:tc>
        <w:tc>
          <w:tcPr>
            <w:tcW w:w="7088" w:type="dxa"/>
          </w:tcPr>
          <w:p w14:paraId="138BE999" w14:textId="7F845780" w:rsidR="00640C87" w:rsidRPr="00883391" w:rsidRDefault="00640C87" w:rsidP="00083DD7">
            <w:pPr>
              <w:rPr>
                <w:rFonts w:ascii="Times New Roman" w:hAnsi="Times New Roman" w:cs="Times New Roman"/>
                <w:b/>
                <w:sz w:val="24"/>
                <w:szCs w:val="24"/>
              </w:rPr>
            </w:pPr>
            <w:r w:rsidRPr="000E250A">
              <w:rPr>
                <w:rFonts w:ascii="Times New Roman" w:hAnsi="Times New Roman" w:cs="Times New Roman"/>
                <w:sz w:val="24"/>
                <w:szCs w:val="24"/>
              </w:rPr>
              <w:t>Планируемые результаты (целевые ориентиры) освоения программы в</w:t>
            </w:r>
            <w:r>
              <w:rPr>
                <w:rFonts w:ascii="Times New Roman" w:hAnsi="Times New Roman" w:cs="Times New Roman"/>
                <w:sz w:val="24"/>
                <w:szCs w:val="24"/>
              </w:rPr>
              <w:t xml:space="preserve"> раннем возрасте (к трем годам)</w:t>
            </w:r>
          </w:p>
        </w:tc>
        <w:tc>
          <w:tcPr>
            <w:tcW w:w="1128" w:type="dxa"/>
          </w:tcPr>
          <w:p w14:paraId="798D41DC" w14:textId="131DD385" w:rsidR="00640C87" w:rsidRDefault="00640C87" w:rsidP="00083DD7">
            <w:pPr>
              <w:rPr>
                <w:rFonts w:ascii="Times New Roman" w:hAnsi="Times New Roman" w:cs="Times New Roman"/>
                <w:sz w:val="24"/>
                <w:szCs w:val="24"/>
              </w:rPr>
            </w:pPr>
            <w:r>
              <w:rPr>
                <w:rFonts w:ascii="Times New Roman" w:hAnsi="Times New Roman" w:cs="Times New Roman"/>
                <w:sz w:val="24"/>
                <w:szCs w:val="24"/>
              </w:rPr>
              <w:t>15</w:t>
            </w:r>
          </w:p>
        </w:tc>
      </w:tr>
      <w:tr w:rsidR="00883391" w:rsidRPr="006D58A4" w14:paraId="05588675" w14:textId="77777777" w:rsidTr="00083DD7">
        <w:tc>
          <w:tcPr>
            <w:tcW w:w="1129" w:type="dxa"/>
          </w:tcPr>
          <w:p w14:paraId="42AFAABA" w14:textId="457BBE9F" w:rsidR="00883391" w:rsidRDefault="00640C87" w:rsidP="00083DD7">
            <w:pPr>
              <w:rPr>
                <w:rFonts w:ascii="Times New Roman" w:hAnsi="Times New Roman" w:cs="Times New Roman"/>
                <w:sz w:val="24"/>
                <w:szCs w:val="24"/>
              </w:rPr>
            </w:pPr>
            <w:r>
              <w:rPr>
                <w:rFonts w:ascii="Times New Roman" w:hAnsi="Times New Roman" w:cs="Times New Roman"/>
                <w:sz w:val="24"/>
                <w:szCs w:val="24"/>
              </w:rPr>
              <w:t>1.2.2</w:t>
            </w:r>
          </w:p>
        </w:tc>
        <w:tc>
          <w:tcPr>
            <w:tcW w:w="7088" w:type="dxa"/>
          </w:tcPr>
          <w:p w14:paraId="683577E3" w14:textId="2B873301" w:rsidR="00883391" w:rsidRPr="000E250A" w:rsidRDefault="00883391" w:rsidP="00083DD7">
            <w:pPr>
              <w:rPr>
                <w:rFonts w:ascii="Times New Roman" w:hAnsi="Times New Roman" w:cs="Times New Roman"/>
                <w:sz w:val="24"/>
                <w:szCs w:val="24"/>
              </w:rPr>
            </w:pPr>
            <w:r w:rsidRPr="000E250A">
              <w:rPr>
                <w:rFonts w:ascii="Times New Roman" w:hAnsi="Times New Roman" w:cs="Times New Roman"/>
                <w:sz w:val="24"/>
                <w:szCs w:val="24"/>
              </w:rPr>
              <w:t>Планируемые результаты (целевые ориентиры</w:t>
            </w:r>
            <w:r w:rsidR="000E250A" w:rsidRPr="000E250A">
              <w:rPr>
                <w:rFonts w:ascii="Times New Roman" w:hAnsi="Times New Roman" w:cs="Times New Roman"/>
                <w:sz w:val="24"/>
                <w:szCs w:val="24"/>
              </w:rPr>
              <w:t>) освоения программы в дошкольном возрасте</w:t>
            </w:r>
          </w:p>
        </w:tc>
        <w:tc>
          <w:tcPr>
            <w:tcW w:w="1128" w:type="dxa"/>
          </w:tcPr>
          <w:p w14:paraId="664522E5" w14:textId="1339FC24" w:rsidR="00883391" w:rsidRPr="006D58A4" w:rsidRDefault="00640C87" w:rsidP="00083DD7">
            <w:pPr>
              <w:rPr>
                <w:rFonts w:ascii="Times New Roman" w:hAnsi="Times New Roman" w:cs="Times New Roman"/>
                <w:sz w:val="24"/>
                <w:szCs w:val="24"/>
              </w:rPr>
            </w:pPr>
            <w:r>
              <w:rPr>
                <w:rFonts w:ascii="Times New Roman" w:hAnsi="Times New Roman" w:cs="Times New Roman"/>
                <w:sz w:val="24"/>
                <w:szCs w:val="24"/>
              </w:rPr>
              <w:t>16</w:t>
            </w:r>
          </w:p>
        </w:tc>
      </w:tr>
      <w:tr w:rsidR="000E250A" w:rsidRPr="006D58A4" w14:paraId="058C6D3D" w14:textId="77777777" w:rsidTr="00083DD7">
        <w:tc>
          <w:tcPr>
            <w:tcW w:w="1129" w:type="dxa"/>
          </w:tcPr>
          <w:p w14:paraId="3A215D00" w14:textId="1FFFF5CE" w:rsidR="000E250A" w:rsidRDefault="00640C87" w:rsidP="00083DD7">
            <w:pPr>
              <w:rPr>
                <w:rFonts w:ascii="Times New Roman" w:hAnsi="Times New Roman" w:cs="Times New Roman"/>
                <w:sz w:val="24"/>
                <w:szCs w:val="24"/>
              </w:rPr>
            </w:pPr>
            <w:r>
              <w:rPr>
                <w:rFonts w:ascii="Times New Roman" w:hAnsi="Times New Roman" w:cs="Times New Roman"/>
                <w:sz w:val="24"/>
                <w:szCs w:val="24"/>
              </w:rPr>
              <w:t>1.2.2</w:t>
            </w:r>
            <w:r w:rsidR="000E250A">
              <w:rPr>
                <w:rFonts w:ascii="Times New Roman" w:hAnsi="Times New Roman" w:cs="Times New Roman"/>
                <w:sz w:val="24"/>
                <w:szCs w:val="24"/>
              </w:rPr>
              <w:t>.1</w:t>
            </w:r>
          </w:p>
        </w:tc>
        <w:tc>
          <w:tcPr>
            <w:tcW w:w="7088" w:type="dxa"/>
          </w:tcPr>
          <w:p w14:paraId="2CF98B2A" w14:textId="4D7245B6" w:rsidR="000E250A" w:rsidRPr="000E250A" w:rsidRDefault="000E250A" w:rsidP="00083DD7">
            <w:pPr>
              <w:rPr>
                <w:rFonts w:ascii="Times New Roman" w:hAnsi="Times New Roman" w:cs="Times New Roman"/>
                <w:sz w:val="24"/>
                <w:szCs w:val="24"/>
              </w:rPr>
            </w:pPr>
            <w:r>
              <w:rPr>
                <w:rFonts w:ascii="Times New Roman" w:hAnsi="Times New Roman" w:cs="Times New Roman"/>
                <w:sz w:val="24"/>
                <w:szCs w:val="24"/>
              </w:rPr>
              <w:t>К четырем годам</w:t>
            </w:r>
          </w:p>
        </w:tc>
        <w:tc>
          <w:tcPr>
            <w:tcW w:w="1128" w:type="dxa"/>
          </w:tcPr>
          <w:p w14:paraId="7C5C8CA4" w14:textId="0B257548" w:rsidR="000E250A" w:rsidRPr="006D58A4" w:rsidRDefault="00640C87" w:rsidP="00083DD7">
            <w:pPr>
              <w:rPr>
                <w:rFonts w:ascii="Times New Roman" w:hAnsi="Times New Roman" w:cs="Times New Roman"/>
                <w:sz w:val="24"/>
                <w:szCs w:val="24"/>
              </w:rPr>
            </w:pPr>
            <w:r>
              <w:rPr>
                <w:rFonts w:ascii="Times New Roman" w:hAnsi="Times New Roman" w:cs="Times New Roman"/>
                <w:sz w:val="24"/>
                <w:szCs w:val="24"/>
              </w:rPr>
              <w:t>16</w:t>
            </w:r>
          </w:p>
        </w:tc>
      </w:tr>
      <w:tr w:rsidR="000E250A" w:rsidRPr="006D58A4" w14:paraId="03179F18" w14:textId="77777777" w:rsidTr="00083DD7">
        <w:tc>
          <w:tcPr>
            <w:tcW w:w="1129" w:type="dxa"/>
          </w:tcPr>
          <w:p w14:paraId="46D366F7" w14:textId="564E6044" w:rsidR="000E250A" w:rsidRDefault="00640C87" w:rsidP="00083DD7">
            <w:pPr>
              <w:rPr>
                <w:rFonts w:ascii="Times New Roman" w:hAnsi="Times New Roman" w:cs="Times New Roman"/>
                <w:sz w:val="24"/>
                <w:szCs w:val="24"/>
              </w:rPr>
            </w:pPr>
            <w:r>
              <w:rPr>
                <w:rFonts w:ascii="Times New Roman" w:hAnsi="Times New Roman" w:cs="Times New Roman"/>
                <w:sz w:val="24"/>
                <w:szCs w:val="24"/>
              </w:rPr>
              <w:t>1.2.2</w:t>
            </w:r>
            <w:r w:rsidR="000E250A">
              <w:rPr>
                <w:rFonts w:ascii="Times New Roman" w:hAnsi="Times New Roman" w:cs="Times New Roman"/>
                <w:sz w:val="24"/>
                <w:szCs w:val="24"/>
              </w:rPr>
              <w:t>.2</w:t>
            </w:r>
          </w:p>
        </w:tc>
        <w:tc>
          <w:tcPr>
            <w:tcW w:w="7088" w:type="dxa"/>
          </w:tcPr>
          <w:p w14:paraId="3721F623" w14:textId="5AA3FDEC" w:rsidR="000E250A" w:rsidRDefault="000E250A" w:rsidP="00083DD7">
            <w:pPr>
              <w:rPr>
                <w:rFonts w:ascii="Times New Roman" w:hAnsi="Times New Roman" w:cs="Times New Roman"/>
                <w:sz w:val="24"/>
                <w:szCs w:val="24"/>
              </w:rPr>
            </w:pPr>
            <w:r>
              <w:rPr>
                <w:rFonts w:ascii="Times New Roman" w:hAnsi="Times New Roman" w:cs="Times New Roman"/>
                <w:sz w:val="24"/>
                <w:szCs w:val="24"/>
              </w:rPr>
              <w:t>К пяти годам</w:t>
            </w:r>
          </w:p>
        </w:tc>
        <w:tc>
          <w:tcPr>
            <w:tcW w:w="1128" w:type="dxa"/>
          </w:tcPr>
          <w:p w14:paraId="2CEC5F7A" w14:textId="1F4B9DD3" w:rsidR="000E250A" w:rsidRPr="006D58A4" w:rsidRDefault="00640C87" w:rsidP="00083DD7">
            <w:pPr>
              <w:rPr>
                <w:rFonts w:ascii="Times New Roman" w:hAnsi="Times New Roman" w:cs="Times New Roman"/>
                <w:sz w:val="24"/>
                <w:szCs w:val="24"/>
              </w:rPr>
            </w:pPr>
            <w:r>
              <w:rPr>
                <w:rFonts w:ascii="Times New Roman" w:hAnsi="Times New Roman" w:cs="Times New Roman"/>
                <w:sz w:val="24"/>
                <w:szCs w:val="24"/>
              </w:rPr>
              <w:t>18</w:t>
            </w:r>
          </w:p>
        </w:tc>
      </w:tr>
      <w:tr w:rsidR="000E250A" w:rsidRPr="006D58A4" w14:paraId="14940E9C" w14:textId="77777777" w:rsidTr="00083DD7">
        <w:tc>
          <w:tcPr>
            <w:tcW w:w="1129" w:type="dxa"/>
          </w:tcPr>
          <w:p w14:paraId="2C93DAFD" w14:textId="18E3788A" w:rsidR="000E250A" w:rsidRDefault="00640C87" w:rsidP="00083DD7">
            <w:pPr>
              <w:rPr>
                <w:rFonts w:ascii="Times New Roman" w:hAnsi="Times New Roman" w:cs="Times New Roman"/>
                <w:sz w:val="24"/>
                <w:szCs w:val="24"/>
              </w:rPr>
            </w:pPr>
            <w:r>
              <w:rPr>
                <w:rFonts w:ascii="Times New Roman" w:hAnsi="Times New Roman" w:cs="Times New Roman"/>
                <w:sz w:val="24"/>
                <w:szCs w:val="24"/>
              </w:rPr>
              <w:t>1.2.2</w:t>
            </w:r>
            <w:r w:rsidR="000E250A">
              <w:rPr>
                <w:rFonts w:ascii="Times New Roman" w:hAnsi="Times New Roman" w:cs="Times New Roman"/>
                <w:sz w:val="24"/>
                <w:szCs w:val="24"/>
              </w:rPr>
              <w:t>.3</w:t>
            </w:r>
          </w:p>
        </w:tc>
        <w:tc>
          <w:tcPr>
            <w:tcW w:w="7088" w:type="dxa"/>
          </w:tcPr>
          <w:p w14:paraId="3F44F048" w14:textId="3AA3C683" w:rsidR="000E250A" w:rsidRDefault="000E250A" w:rsidP="00083DD7">
            <w:pPr>
              <w:rPr>
                <w:rFonts w:ascii="Times New Roman" w:hAnsi="Times New Roman" w:cs="Times New Roman"/>
                <w:sz w:val="24"/>
                <w:szCs w:val="24"/>
              </w:rPr>
            </w:pPr>
            <w:r>
              <w:rPr>
                <w:rFonts w:ascii="Times New Roman" w:hAnsi="Times New Roman" w:cs="Times New Roman"/>
                <w:sz w:val="24"/>
                <w:szCs w:val="24"/>
              </w:rPr>
              <w:t>К шести годам</w:t>
            </w:r>
          </w:p>
        </w:tc>
        <w:tc>
          <w:tcPr>
            <w:tcW w:w="1128" w:type="dxa"/>
          </w:tcPr>
          <w:p w14:paraId="52C2C1DD" w14:textId="6E851433" w:rsidR="000E250A" w:rsidRPr="006D58A4" w:rsidRDefault="00640C87" w:rsidP="00083DD7">
            <w:pPr>
              <w:rPr>
                <w:rFonts w:ascii="Times New Roman" w:hAnsi="Times New Roman" w:cs="Times New Roman"/>
                <w:sz w:val="24"/>
                <w:szCs w:val="24"/>
              </w:rPr>
            </w:pPr>
            <w:r>
              <w:rPr>
                <w:rFonts w:ascii="Times New Roman" w:hAnsi="Times New Roman" w:cs="Times New Roman"/>
                <w:sz w:val="24"/>
                <w:szCs w:val="24"/>
              </w:rPr>
              <w:t>20</w:t>
            </w:r>
          </w:p>
        </w:tc>
      </w:tr>
      <w:tr w:rsidR="000E250A" w:rsidRPr="006D58A4" w14:paraId="5AF17824" w14:textId="77777777" w:rsidTr="00083DD7">
        <w:tc>
          <w:tcPr>
            <w:tcW w:w="1129" w:type="dxa"/>
          </w:tcPr>
          <w:p w14:paraId="2505CB02" w14:textId="0264EC2E" w:rsidR="000E250A" w:rsidRDefault="000E250A" w:rsidP="00083DD7">
            <w:pPr>
              <w:rPr>
                <w:rFonts w:ascii="Times New Roman" w:hAnsi="Times New Roman" w:cs="Times New Roman"/>
                <w:sz w:val="24"/>
                <w:szCs w:val="24"/>
              </w:rPr>
            </w:pPr>
            <w:r>
              <w:rPr>
                <w:rFonts w:ascii="Times New Roman" w:hAnsi="Times New Roman" w:cs="Times New Roman"/>
                <w:sz w:val="24"/>
                <w:szCs w:val="24"/>
              </w:rPr>
              <w:t>1.2.2</w:t>
            </w:r>
            <w:r w:rsidR="00640C87">
              <w:rPr>
                <w:rFonts w:ascii="Times New Roman" w:hAnsi="Times New Roman" w:cs="Times New Roman"/>
                <w:sz w:val="24"/>
                <w:szCs w:val="24"/>
              </w:rPr>
              <w:t>.4</w:t>
            </w:r>
          </w:p>
        </w:tc>
        <w:tc>
          <w:tcPr>
            <w:tcW w:w="7088" w:type="dxa"/>
          </w:tcPr>
          <w:p w14:paraId="6A49E497" w14:textId="6E18CD14" w:rsidR="000E250A" w:rsidRDefault="000E250A" w:rsidP="00083DD7">
            <w:pPr>
              <w:rPr>
                <w:rFonts w:ascii="Times New Roman" w:hAnsi="Times New Roman" w:cs="Times New Roman"/>
                <w:sz w:val="24"/>
                <w:szCs w:val="24"/>
              </w:rPr>
            </w:pPr>
            <w:r>
              <w:rPr>
                <w:rFonts w:ascii="Times New Roman" w:hAnsi="Times New Roman" w:cs="Times New Roman"/>
                <w:sz w:val="24"/>
                <w:szCs w:val="24"/>
              </w:rPr>
              <w:t>Планируемые результаты (целевые ориентиры) на этапе завершения освоения Программы (к концу дошкольного возраста)</w:t>
            </w:r>
          </w:p>
        </w:tc>
        <w:tc>
          <w:tcPr>
            <w:tcW w:w="1128" w:type="dxa"/>
          </w:tcPr>
          <w:p w14:paraId="2FD35F08" w14:textId="52103D8A" w:rsidR="000E250A" w:rsidRPr="006D58A4" w:rsidRDefault="00640C87" w:rsidP="00083DD7">
            <w:pPr>
              <w:rPr>
                <w:rFonts w:ascii="Times New Roman" w:hAnsi="Times New Roman" w:cs="Times New Roman"/>
                <w:sz w:val="24"/>
                <w:szCs w:val="24"/>
              </w:rPr>
            </w:pPr>
            <w:r>
              <w:rPr>
                <w:rFonts w:ascii="Times New Roman" w:hAnsi="Times New Roman" w:cs="Times New Roman"/>
                <w:sz w:val="24"/>
                <w:szCs w:val="24"/>
              </w:rPr>
              <w:t>22</w:t>
            </w:r>
          </w:p>
        </w:tc>
      </w:tr>
      <w:tr w:rsidR="00083DD7" w:rsidRPr="006D58A4" w14:paraId="2A459EF5" w14:textId="77777777" w:rsidTr="00083DD7">
        <w:tc>
          <w:tcPr>
            <w:tcW w:w="1129" w:type="dxa"/>
          </w:tcPr>
          <w:p w14:paraId="5773F9B4" w14:textId="66031DD7" w:rsidR="00083DD7" w:rsidRPr="006D58A4" w:rsidRDefault="00883391" w:rsidP="00083DD7">
            <w:pPr>
              <w:rPr>
                <w:rFonts w:ascii="Times New Roman" w:hAnsi="Times New Roman" w:cs="Times New Roman"/>
                <w:sz w:val="24"/>
                <w:szCs w:val="24"/>
              </w:rPr>
            </w:pPr>
            <w:r>
              <w:rPr>
                <w:rFonts w:ascii="Times New Roman" w:hAnsi="Times New Roman" w:cs="Times New Roman"/>
                <w:sz w:val="24"/>
                <w:szCs w:val="24"/>
              </w:rPr>
              <w:t>1.3</w:t>
            </w:r>
          </w:p>
        </w:tc>
        <w:tc>
          <w:tcPr>
            <w:tcW w:w="7088" w:type="dxa"/>
          </w:tcPr>
          <w:p w14:paraId="173F556B" w14:textId="00762D90" w:rsidR="00083DD7" w:rsidRPr="00883391" w:rsidRDefault="00883391" w:rsidP="00083DD7">
            <w:pPr>
              <w:rPr>
                <w:rFonts w:ascii="Times New Roman" w:hAnsi="Times New Roman" w:cs="Times New Roman"/>
                <w:b/>
                <w:sz w:val="24"/>
                <w:szCs w:val="24"/>
              </w:rPr>
            </w:pPr>
            <w:r w:rsidRPr="00883391">
              <w:rPr>
                <w:rFonts w:ascii="Times New Roman" w:hAnsi="Times New Roman" w:cs="Times New Roman"/>
                <w:b/>
                <w:sz w:val="24"/>
                <w:szCs w:val="24"/>
                <w:shd w:val="clear" w:color="auto" w:fill="FFFFFF"/>
              </w:rPr>
              <w:t>Подходы к педагогической диагностике</w:t>
            </w:r>
            <w:r w:rsidR="00083DD7" w:rsidRPr="00883391">
              <w:rPr>
                <w:rFonts w:ascii="Times New Roman" w:hAnsi="Times New Roman" w:cs="Times New Roman"/>
                <w:b/>
                <w:sz w:val="24"/>
                <w:szCs w:val="24"/>
                <w:shd w:val="clear" w:color="auto" w:fill="FFFFFF"/>
              </w:rPr>
              <w:t xml:space="preserve"> достижения планируемых результатов</w:t>
            </w:r>
          </w:p>
        </w:tc>
        <w:tc>
          <w:tcPr>
            <w:tcW w:w="1128" w:type="dxa"/>
          </w:tcPr>
          <w:p w14:paraId="73BCBA57" w14:textId="62E1E7B5" w:rsidR="00083DD7" w:rsidRPr="006D58A4" w:rsidRDefault="00640C87" w:rsidP="00083DD7">
            <w:pPr>
              <w:rPr>
                <w:rFonts w:ascii="Times New Roman" w:hAnsi="Times New Roman" w:cs="Times New Roman"/>
                <w:sz w:val="24"/>
                <w:szCs w:val="24"/>
              </w:rPr>
            </w:pPr>
            <w:r>
              <w:rPr>
                <w:rFonts w:ascii="Times New Roman" w:hAnsi="Times New Roman" w:cs="Times New Roman"/>
                <w:sz w:val="24"/>
                <w:szCs w:val="24"/>
              </w:rPr>
              <w:t>24</w:t>
            </w:r>
          </w:p>
        </w:tc>
      </w:tr>
      <w:tr w:rsidR="00083DD7" w:rsidRPr="006D58A4" w14:paraId="07E87166" w14:textId="77777777" w:rsidTr="00083DD7">
        <w:tc>
          <w:tcPr>
            <w:tcW w:w="1129" w:type="dxa"/>
          </w:tcPr>
          <w:p w14:paraId="4BEFE084"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w:t>
            </w:r>
          </w:p>
        </w:tc>
        <w:tc>
          <w:tcPr>
            <w:tcW w:w="7088" w:type="dxa"/>
          </w:tcPr>
          <w:p w14:paraId="4C84F4AE" w14:textId="31827918" w:rsidR="00083DD7" w:rsidRPr="006D58A4" w:rsidRDefault="00083DD7" w:rsidP="000E250A">
            <w:pPr>
              <w:rPr>
                <w:rFonts w:ascii="Times New Roman" w:hAnsi="Times New Roman" w:cs="Times New Roman"/>
                <w:sz w:val="24"/>
                <w:szCs w:val="24"/>
              </w:rPr>
            </w:pPr>
            <w:r w:rsidRPr="000E250A">
              <w:rPr>
                <w:rFonts w:ascii="Times New Roman" w:hAnsi="Times New Roman" w:cs="Times New Roman"/>
                <w:b/>
                <w:sz w:val="24"/>
                <w:szCs w:val="24"/>
              </w:rPr>
              <w:t>Содержательный раздел</w:t>
            </w:r>
            <w:r w:rsidRPr="006D58A4">
              <w:rPr>
                <w:rFonts w:ascii="Times New Roman" w:hAnsi="Times New Roman" w:cs="Times New Roman"/>
                <w:sz w:val="24"/>
                <w:szCs w:val="24"/>
              </w:rPr>
              <w:t xml:space="preserve"> </w:t>
            </w:r>
            <w:r w:rsidR="000E250A" w:rsidRPr="00883391">
              <w:rPr>
                <w:rFonts w:ascii="Times New Roman" w:hAnsi="Times New Roman" w:cs="Times New Roman"/>
                <w:b/>
                <w:sz w:val="24"/>
                <w:szCs w:val="24"/>
              </w:rPr>
              <w:t>обязательной части Программы и части, формируемой участниками образовательных отношений</w:t>
            </w:r>
          </w:p>
        </w:tc>
        <w:tc>
          <w:tcPr>
            <w:tcW w:w="1128" w:type="dxa"/>
          </w:tcPr>
          <w:p w14:paraId="23AB910D" w14:textId="2FDDFAF9" w:rsidR="00083DD7" w:rsidRPr="006D58A4" w:rsidRDefault="00640C87" w:rsidP="00083DD7">
            <w:pPr>
              <w:rPr>
                <w:rFonts w:ascii="Times New Roman" w:hAnsi="Times New Roman" w:cs="Times New Roman"/>
                <w:sz w:val="24"/>
                <w:szCs w:val="24"/>
              </w:rPr>
            </w:pPr>
            <w:r>
              <w:rPr>
                <w:rFonts w:ascii="Times New Roman" w:hAnsi="Times New Roman" w:cs="Times New Roman"/>
                <w:sz w:val="24"/>
                <w:szCs w:val="24"/>
              </w:rPr>
              <w:t>27</w:t>
            </w:r>
          </w:p>
        </w:tc>
      </w:tr>
      <w:tr w:rsidR="000E250A" w:rsidRPr="006D58A4" w14:paraId="16903396" w14:textId="77777777" w:rsidTr="00083DD7">
        <w:tc>
          <w:tcPr>
            <w:tcW w:w="1129" w:type="dxa"/>
          </w:tcPr>
          <w:p w14:paraId="20133E72" w14:textId="3517CF6B" w:rsidR="000E250A" w:rsidRDefault="000E250A" w:rsidP="00083DD7">
            <w:pPr>
              <w:rPr>
                <w:rFonts w:ascii="Times New Roman" w:hAnsi="Times New Roman" w:cs="Times New Roman"/>
                <w:sz w:val="24"/>
                <w:szCs w:val="24"/>
              </w:rPr>
            </w:pPr>
            <w:r>
              <w:rPr>
                <w:rFonts w:ascii="Times New Roman" w:hAnsi="Times New Roman" w:cs="Times New Roman"/>
                <w:sz w:val="24"/>
                <w:szCs w:val="24"/>
              </w:rPr>
              <w:t>2.1</w:t>
            </w:r>
          </w:p>
        </w:tc>
        <w:tc>
          <w:tcPr>
            <w:tcW w:w="7088" w:type="dxa"/>
          </w:tcPr>
          <w:p w14:paraId="1D4F5E2D" w14:textId="3F3D77DC" w:rsidR="000E250A" w:rsidRPr="000E250A" w:rsidRDefault="000E250A" w:rsidP="000E250A">
            <w:pPr>
              <w:rPr>
                <w:rFonts w:ascii="Times New Roman" w:hAnsi="Times New Roman" w:cs="Times New Roman"/>
                <w:b/>
                <w:sz w:val="24"/>
                <w:szCs w:val="24"/>
              </w:rPr>
            </w:pPr>
            <w:r>
              <w:rPr>
                <w:rFonts w:ascii="Times New Roman" w:hAnsi="Times New Roman" w:cs="Times New Roman"/>
                <w:b/>
                <w:sz w:val="24"/>
                <w:szCs w:val="24"/>
              </w:rPr>
              <w:t>Описание образовательной деятельности в соответствии с направлениями развития ребенка по каждой из образовательных областей</w:t>
            </w:r>
            <w:r w:rsidR="00DC3137">
              <w:rPr>
                <w:rFonts w:ascii="Times New Roman" w:hAnsi="Times New Roman" w:cs="Times New Roman"/>
                <w:b/>
                <w:sz w:val="24"/>
                <w:szCs w:val="24"/>
              </w:rPr>
              <w:t xml:space="preserve"> для всех возрастных групп обучающихся с учетом используемых методических пособий</w:t>
            </w:r>
          </w:p>
        </w:tc>
        <w:tc>
          <w:tcPr>
            <w:tcW w:w="1128" w:type="dxa"/>
          </w:tcPr>
          <w:p w14:paraId="08DCB81F" w14:textId="68AB60D6" w:rsidR="000E250A" w:rsidRPr="006D58A4" w:rsidRDefault="00640C87" w:rsidP="00083DD7">
            <w:pPr>
              <w:rPr>
                <w:rFonts w:ascii="Times New Roman" w:hAnsi="Times New Roman" w:cs="Times New Roman"/>
                <w:sz w:val="24"/>
                <w:szCs w:val="24"/>
              </w:rPr>
            </w:pPr>
            <w:r>
              <w:rPr>
                <w:rFonts w:ascii="Times New Roman" w:hAnsi="Times New Roman" w:cs="Times New Roman"/>
                <w:sz w:val="24"/>
                <w:szCs w:val="24"/>
              </w:rPr>
              <w:t>27</w:t>
            </w:r>
          </w:p>
        </w:tc>
      </w:tr>
      <w:tr w:rsidR="00083DD7" w:rsidRPr="006D58A4" w14:paraId="458CCA0A" w14:textId="77777777" w:rsidTr="00083DD7">
        <w:tc>
          <w:tcPr>
            <w:tcW w:w="1129" w:type="dxa"/>
          </w:tcPr>
          <w:p w14:paraId="7B530914" w14:textId="1A2E984A"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2.1.</w:t>
            </w:r>
            <w:r w:rsidR="00DC3137">
              <w:rPr>
                <w:rFonts w:ascii="Times New Roman" w:hAnsi="Times New Roman" w:cs="Times New Roman"/>
                <w:sz w:val="24"/>
                <w:szCs w:val="24"/>
              </w:rPr>
              <w:t>1</w:t>
            </w:r>
          </w:p>
        </w:tc>
        <w:tc>
          <w:tcPr>
            <w:tcW w:w="7088" w:type="dxa"/>
          </w:tcPr>
          <w:p w14:paraId="3B9038DB" w14:textId="414CF3ED" w:rsidR="00083DD7" w:rsidRPr="006D58A4" w:rsidRDefault="00083DD7" w:rsidP="00DC313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Задачи и содер</w:t>
            </w:r>
            <w:r w:rsidR="00DC3137">
              <w:rPr>
                <w:rFonts w:ascii="Times New Roman" w:hAnsi="Times New Roman" w:cs="Times New Roman"/>
                <w:sz w:val="24"/>
                <w:szCs w:val="24"/>
                <w:shd w:val="clear" w:color="auto" w:fill="FFFFFF"/>
              </w:rPr>
              <w:t>жание образовательной области «Социально-коммуникативное развитие»</w:t>
            </w:r>
            <w:r w:rsidRPr="006D58A4">
              <w:rPr>
                <w:rFonts w:ascii="Times New Roman" w:hAnsi="Times New Roman" w:cs="Times New Roman"/>
                <w:sz w:val="24"/>
                <w:szCs w:val="24"/>
                <w:shd w:val="clear" w:color="auto" w:fill="FFFFFF"/>
              </w:rPr>
              <w:t xml:space="preserve"> </w:t>
            </w:r>
          </w:p>
        </w:tc>
        <w:tc>
          <w:tcPr>
            <w:tcW w:w="1128" w:type="dxa"/>
          </w:tcPr>
          <w:p w14:paraId="26E1F550" w14:textId="7AEFD759" w:rsidR="00083DD7" w:rsidRPr="006D58A4" w:rsidRDefault="00640C87" w:rsidP="00083DD7">
            <w:pPr>
              <w:rPr>
                <w:rFonts w:ascii="Times New Roman" w:hAnsi="Times New Roman" w:cs="Times New Roman"/>
                <w:sz w:val="24"/>
                <w:szCs w:val="24"/>
              </w:rPr>
            </w:pPr>
            <w:r>
              <w:rPr>
                <w:rFonts w:ascii="Times New Roman" w:hAnsi="Times New Roman" w:cs="Times New Roman"/>
                <w:sz w:val="24"/>
                <w:szCs w:val="24"/>
              </w:rPr>
              <w:t>27</w:t>
            </w:r>
          </w:p>
        </w:tc>
      </w:tr>
      <w:tr w:rsidR="00640C87" w:rsidRPr="006D58A4" w14:paraId="08AF2317" w14:textId="77777777" w:rsidTr="00083DD7">
        <w:tc>
          <w:tcPr>
            <w:tcW w:w="1129" w:type="dxa"/>
          </w:tcPr>
          <w:p w14:paraId="25C7721C" w14:textId="41E1E5E6" w:rsidR="00640C87" w:rsidRDefault="00640C87" w:rsidP="00083DD7">
            <w:pPr>
              <w:rPr>
                <w:rFonts w:ascii="Times New Roman" w:hAnsi="Times New Roman" w:cs="Times New Roman"/>
                <w:sz w:val="24"/>
                <w:szCs w:val="24"/>
              </w:rPr>
            </w:pPr>
            <w:r>
              <w:rPr>
                <w:rFonts w:ascii="Times New Roman" w:hAnsi="Times New Roman" w:cs="Times New Roman"/>
                <w:sz w:val="24"/>
                <w:szCs w:val="24"/>
              </w:rPr>
              <w:t>2.1.1.1</w:t>
            </w:r>
          </w:p>
        </w:tc>
        <w:tc>
          <w:tcPr>
            <w:tcW w:w="7088" w:type="dxa"/>
          </w:tcPr>
          <w:p w14:paraId="6F715A0F" w14:textId="123D7968" w:rsidR="00640C87" w:rsidRPr="006D58A4" w:rsidRDefault="00640C87" w:rsidP="00DC313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 2 лет до 3 лет</w:t>
            </w:r>
          </w:p>
        </w:tc>
        <w:tc>
          <w:tcPr>
            <w:tcW w:w="1128" w:type="dxa"/>
          </w:tcPr>
          <w:p w14:paraId="6A98F2FF" w14:textId="5B673DE2" w:rsidR="00640C87" w:rsidRDefault="00640C87" w:rsidP="00083DD7">
            <w:pPr>
              <w:rPr>
                <w:rFonts w:ascii="Times New Roman" w:hAnsi="Times New Roman" w:cs="Times New Roman"/>
                <w:sz w:val="24"/>
                <w:szCs w:val="24"/>
              </w:rPr>
            </w:pPr>
            <w:r>
              <w:rPr>
                <w:rFonts w:ascii="Times New Roman" w:hAnsi="Times New Roman" w:cs="Times New Roman"/>
                <w:sz w:val="24"/>
                <w:szCs w:val="24"/>
              </w:rPr>
              <w:t>27</w:t>
            </w:r>
          </w:p>
        </w:tc>
      </w:tr>
      <w:tr w:rsidR="00083DD7" w:rsidRPr="006D58A4" w14:paraId="6152E006" w14:textId="77777777" w:rsidTr="00083DD7">
        <w:tc>
          <w:tcPr>
            <w:tcW w:w="1129" w:type="dxa"/>
          </w:tcPr>
          <w:p w14:paraId="452FC284" w14:textId="68B9173D"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2.1.1.</w:t>
            </w:r>
            <w:r w:rsidR="00640C87">
              <w:rPr>
                <w:rFonts w:ascii="Times New Roman" w:hAnsi="Times New Roman" w:cs="Times New Roman"/>
                <w:sz w:val="24"/>
                <w:szCs w:val="24"/>
              </w:rPr>
              <w:t>2</w:t>
            </w:r>
          </w:p>
        </w:tc>
        <w:tc>
          <w:tcPr>
            <w:tcW w:w="7088" w:type="dxa"/>
          </w:tcPr>
          <w:p w14:paraId="54461679" w14:textId="4864F50E" w:rsidR="00083DD7" w:rsidRPr="006D58A4" w:rsidRDefault="00DC3137" w:rsidP="00083DD7">
            <w:pPr>
              <w:rPr>
                <w:rFonts w:ascii="Times New Roman" w:hAnsi="Times New Roman" w:cs="Times New Roman"/>
                <w:sz w:val="24"/>
                <w:szCs w:val="24"/>
              </w:rPr>
            </w:pPr>
            <w:r>
              <w:rPr>
                <w:rFonts w:ascii="Times New Roman" w:hAnsi="Times New Roman" w:cs="Times New Roman"/>
                <w:sz w:val="24"/>
                <w:szCs w:val="24"/>
              </w:rPr>
              <w:t>От 3 лет до 4 лет</w:t>
            </w:r>
          </w:p>
        </w:tc>
        <w:tc>
          <w:tcPr>
            <w:tcW w:w="1128" w:type="dxa"/>
          </w:tcPr>
          <w:p w14:paraId="1FD8F59A" w14:textId="41C67BBC" w:rsidR="00083DD7" w:rsidRPr="006D58A4" w:rsidRDefault="00640C87" w:rsidP="00083DD7">
            <w:pPr>
              <w:rPr>
                <w:rFonts w:ascii="Times New Roman" w:hAnsi="Times New Roman" w:cs="Times New Roman"/>
                <w:sz w:val="24"/>
                <w:szCs w:val="24"/>
              </w:rPr>
            </w:pPr>
            <w:r>
              <w:rPr>
                <w:rFonts w:ascii="Times New Roman" w:hAnsi="Times New Roman" w:cs="Times New Roman"/>
                <w:sz w:val="24"/>
                <w:szCs w:val="24"/>
              </w:rPr>
              <w:t>28</w:t>
            </w:r>
          </w:p>
        </w:tc>
      </w:tr>
      <w:tr w:rsidR="00DC3137" w:rsidRPr="006D58A4" w14:paraId="05FF66F7" w14:textId="77777777" w:rsidTr="00083DD7">
        <w:tc>
          <w:tcPr>
            <w:tcW w:w="1129" w:type="dxa"/>
          </w:tcPr>
          <w:p w14:paraId="745492F8" w14:textId="045FFBEC" w:rsidR="00DC3137" w:rsidRDefault="00640C87" w:rsidP="00083DD7">
            <w:pPr>
              <w:rPr>
                <w:rFonts w:ascii="Times New Roman" w:hAnsi="Times New Roman" w:cs="Times New Roman"/>
                <w:sz w:val="24"/>
                <w:szCs w:val="24"/>
              </w:rPr>
            </w:pPr>
            <w:r>
              <w:rPr>
                <w:rFonts w:ascii="Times New Roman" w:hAnsi="Times New Roman" w:cs="Times New Roman"/>
                <w:sz w:val="24"/>
                <w:szCs w:val="24"/>
              </w:rPr>
              <w:t>2.1.1.3</w:t>
            </w:r>
          </w:p>
        </w:tc>
        <w:tc>
          <w:tcPr>
            <w:tcW w:w="7088" w:type="dxa"/>
          </w:tcPr>
          <w:p w14:paraId="6B97236F" w14:textId="05F23DC0" w:rsidR="00DC3137" w:rsidRDefault="00DC3137" w:rsidP="00083DD7">
            <w:pPr>
              <w:rPr>
                <w:rFonts w:ascii="Times New Roman" w:hAnsi="Times New Roman" w:cs="Times New Roman"/>
                <w:sz w:val="24"/>
                <w:szCs w:val="24"/>
              </w:rPr>
            </w:pPr>
            <w:r>
              <w:rPr>
                <w:rFonts w:ascii="Times New Roman" w:hAnsi="Times New Roman" w:cs="Times New Roman"/>
                <w:sz w:val="24"/>
                <w:szCs w:val="24"/>
              </w:rPr>
              <w:t>От 4 лет до 5 лет</w:t>
            </w:r>
          </w:p>
        </w:tc>
        <w:tc>
          <w:tcPr>
            <w:tcW w:w="1128" w:type="dxa"/>
          </w:tcPr>
          <w:p w14:paraId="20375688" w14:textId="2FA21EF2" w:rsidR="00DC3137" w:rsidRPr="006D58A4" w:rsidRDefault="00640C87" w:rsidP="00083DD7">
            <w:pPr>
              <w:rPr>
                <w:rFonts w:ascii="Times New Roman" w:hAnsi="Times New Roman" w:cs="Times New Roman"/>
                <w:sz w:val="24"/>
                <w:szCs w:val="24"/>
              </w:rPr>
            </w:pPr>
            <w:r>
              <w:rPr>
                <w:rFonts w:ascii="Times New Roman" w:hAnsi="Times New Roman" w:cs="Times New Roman"/>
                <w:sz w:val="24"/>
                <w:szCs w:val="24"/>
              </w:rPr>
              <w:t>30</w:t>
            </w:r>
          </w:p>
        </w:tc>
      </w:tr>
      <w:tr w:rsidR="00DC3137" w:rsidRPr="006D58A4" w14:paraId="38967654" w14:textId="77777777" w:rsidTr="00083DD7">
        <w:tc>
          <w:tcPr>
            <w:tcW w:w="1129" w:type="dxa"/>
          </w:tcPr>
          <w:p w14:paraId="363CE9B6" w14:textId="3B497C9E" w:rsidR="00DC3137" w:rsidRDefault="00640C87" w:rsidP="00083DD7">
            <w:pPr>
              <w:rPr>
                <w:rFonts w:ascii="Times New Roman" w:hAnsi="Times New Roman" w:cs="Times New Roman"/>
                <w:sz w:val="24"/>
                <w:szCs w:val="24"/>
              </w:rPr>
            </w:pPr>
            <w:r>
              <w:rPr>
                <w:rFonts w:ascii="Times New Roman" w:hAnsi="Times New Roman" w:cs="Times New Roman"/>
                <w:sz w:val="24"/>
                <w:szCs w:val="24"/>
              </w:rPr>
              <w:t>2.1.1.4</w:t>
            </w:r>
          </w:p>
        </w:tc>
        <w:tc>
          <w:tcPr>
            <w:tcW w:w="7088" w:type="dxa"/>
          </w:tcPr>
          <w:p w14:paraId="59DEBF69" w14:textId="6B3C5E15" w:rsidR="00DC3137" w:rsidRDefault="00DC3137" w:rsidP="00083DD7">
            <w:pPr>
              <w:rPr>
                <w:rFonts w:ascii="Times New Roman" w:hAnsi="Times New Roman" w:cs="Times New Roman"/>
                <w:sz w:val="24"/>
                <w:szCs w:val="24"/>
              </w:rPr>
            </w:pPr>
            <w:r>
              <w:rPr>
                <w:rFonts w:ascii="Times New Roman" w:hAnsi="Times New Roman" w:cs="Times New Roman"/>
                <w:sz w:val="24"/>
                <w:szCs w:val="24"/>
              </w:rPr>
              <w:t>От 5 лет до 6 лет</w:t>
            </w:r>
          </w:p>
        </w:tc>
        <w:tc>
          <w:tcPr>
            <w:tcW w:w="1128" w:type="dxa"/>
          </w:tcPr>
          <w:p w14:paraId="5162063F" w14:textId="351657A9" w:rsidR="00DC3137" w:rsidRPr="006D58A4" w:rsidRDefault="00640C87" w:rsidP="00083DD7">
            <w:pPr>
              <w:rPr>
                <w:rFonts w:ascii="Times New Roman" w:hAnsi="Times New Roman" w:cs="Times New Roman"/>
                <w:sz w:val="24"/>
                <w:szCs w:val="24"/>
              </w:rPr>
            </w:pPr>
            <w:r>
              <w:rPr>
                <w:rFonts w:ascii="Times New Roman" w:hAnsi="Times New Roman" w:cs="Times New Roman"/>
                <w:sz w:val="24"/>
                <w:szCs w:val="24"/>
              </w:rPr>
              <w:t>34</w:t>
            </w:r>
          </w:p>
        </w:tc>
      </w:tr>
      <w:tr w:rsidR="00DC3137" w:rsidRPr="006D58A4" w14:paraId="7F4BC35B" w14:textId="77777777" w:rsidTr="00083DD7">
        <w:tc>
          <w:tcPr>
            <w:tcW w:w="1129" w:type="dxa"/>
          </w:tcPr>
          <w:p w14:paraId="79F5116C" w14:textId="36A14BE7" w:rsidR="00DC3137" w:rsidRDefault="00640C87" w:rsidP="00083DD7">
            <w:pPr>
              <w:rPr>
                <w:rFonts w:ascii="Times New Roman" w:hAnsi="Times New Roman" w:cs="Times New Roman"/>
                <w:sz w:val="24"/>
                <w:szCs w:val="24"/>
              </w:rPr>
            </w:pPr>
            <w:r>
              <w:rPr>
                <w:rFonts w:ascii="Times New Roman" w:hAnsi="Times New Roman" w:cs="Times New Roman"/>
                <w:sz w:val="24"/>
                <w:szCs w:val="24"/>
              </w:rPr>
              <w:t>2.1.1.5</w:t>
            </w:r>
          </w:p>
        </w:tc>
        <w:tc>
          <w:tcPr>
            <w:tcW w:w="7088" w:type="dxa"/>
          </w:tcPr>
          <w:p w14:paraId="49AA4A27" w14:textId="4799E061" w:rsidR="00DC3137" w:rsidRDefault="00DC3137" w:rsidP="00083DD7">
            <w:pPr>
              <w:rPr>
                <w:rFonts w:ascii="Times New Roman" w:hAnsi="Times New Roman" w:cs="Times New Roman"/>
                <w:sz w:val="24"/>
                <w:szCs w:val="24"/>
              </w:rPr>
            </w:pPr>
            <w:r>
              <w:rPr>
                <w:rFonts w:ascii="Times New Roman" w:hAnsi="Times New Roman" w:cs="Times New Roman"/>
                <w:sz w:val="24"/>
                <w:szCs w:val="24"/>
              </w:rPr>
              <w:t>От 6 лет до 7 лет</w:t>
            </w:r>
          </w:p>
        </w:tc>
        <w:tc>
          <w:tcPr>
            <w:tcW w:w="1128" w:type="dxa"/>
          </w:tcPr>
          <w:p w14:paraId="24EBA5FE" w14:textId="74DB84BB" w:rsidR="00DC3137" w:rsidRPr="006D58A4" w:rsidRDefault="00640C87" w:rsidP="00083DD7">
            <w:pPr>
              <w:rPr>
                <w:rFonts w:ascii="Times New Roman" w:hAnsi="Times New Roman" w:cs="Times New Roman"/>
                <w:sz w:val="24"/>
                <w:szCs w:val="24"/>
              </w:rPr>
            </w:pPr>
            <w:r>
              <w:rPr>
                <w:rFonts w:ascii="Times New Roman" w:hAnsi="Times New Roman" w:cs="Times New Roman"/>
                <w:sz w:val="24"/>
                <w:szCs w:val="24"/>
              </w:rPr>
              <w:t>38</w:t>
            </w:r>
          </w:p>
        </w:tc>
      </w:tr>
      <w:tr w:rsidR="00DC3137" w:rsidRPr="006D58A4" w14:paraId="03112BA1" w14:textId="77777777" w:rsidTr="00083DD7">
        <w:tc>
          <w:tcPr>
            <w:tcW w:w="1129" w:type="dxa"/>
          </w:tcPr>
          <w:p w14:paraId="4C45C46E" w14:textId="44C379DC" w:rsidR="00DC3137" w:rsidRDefault="00DC3137" w:rsidP="00083DD7">
            <w:pPr>
              <w:rPr>
                <w:rFonts w:ascii="Times New Roman" w:hAnsi="Times New Roman" w:cs="Times New Roman"/>
                <w:sz w:val="24"/>
                <w:szCs w:val="24"/>
              </w:rPr>
            </w:pPr>
            <w:r>
              <w:rPr>
                <w:rFonts w:ascii="Times New Roman" w:hAnsi="Times New Roman" w:cs="Times New Roman"/>
                <w:sz w:val="24"/>
                <w:szCs w:val="24"/>
              </w:rPr>
              <w:t>2.1.2</w:t>
            </w:r>
          </w:p>
        </w:tc>
        <w:tc>
          <w:tcPr>
            <w:tcW w:w="7088" w:type="dxa"/>
          </w:tcPr>
          <w:p w14:paraId="2B8D85D5" w14:textId="77541564" w:rsidR="00DC3137" w:rsidRDefault="00DC313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Задачи и содер</w:t>
            </w:r>
            <w:r>
              <w:rPr>
                <w:rFonts w:ascii="Times New Roman" w:hAnsi="Times New Roman" w:cs="Times New Roman"/>
                <w:sz w:val="24"/>
                <w:szCs w:val="24"/>
                <w:shd w:val="clear" w:color="auto" w:fill="FFFFFF"/>
              </w:rPr>
              <w:t>жание образовательной области «Познавательное развитие»</w:t>
            </w:r>
          </w:p>
        </w:tc>
        <w:tc>
          <w:tcPr>
            <w:tcW w:w="1128" w:type="dxa"/>
          </w:tcPr>
          <w:p w14:paraId="6F53F5FF" w14:textId="2B7BA7B4" w:rsidR="00DC3137" w:rsidRPr="006D58A4" w:rsidRDefault="000768BE" w:rsidP="00083DD7">
            <w:pPr>
              <w:rPr>
                <w:rFonts w:ascii="Times New Roman" w:hAnsi="Times New Roman" w:cs="Times New Roman"/>
                <w:sz w:val="24"/>
                <w:szCs w:val="24"/>
              </w:rPr>
            </w:pPr>
            <w:r>
              <w:rPr>
                <w:rFonts w:ascii="Times New Roman" w:hAnsi="Times New Roman" w:cs="Times New Roman"/>
                <w:sz w:val="24"/>
                <w:szCs w:val="24"/>
              </w:rPr>
              <w:t>43</w:t>
            </w:r>
          </w:p>
        </w:tc>
      </w:tr>
      <w:tr w:rsidR="000768BE" w:rsidRPr="006D58A4" w14:paraId="63A201DD" w14:textId="77777777" w:rsidTr="00083DD7">
        <w:tc>
          <w:tcPr>
            <w:tcW w:w="1129" w:type="dxa"/>
          </w:tcPr>
          <w:p w14:paraId="77AA9399" w14:textId="592E6C0D" w:rsidR="000768BE" w:rsidRDefault="000768BE" w:rsidP="00083DD7">
            <w:pPr>
              <w:rPr>
                <w:rFonts w:ascii="Times New Roman" w:hAnsi="Times New Roman" w:cs="Times New Roman"/>
                <w:sz w:val="24"/>
                <w:szCs w:val="24"/>
              </w:rPr>
            </w:pPr>
            <w:r>
              <w:rPr>
                <w:rFonts w:ascii="Times New Roman" w:hAnsi="Times New Roman" w:cs="Times New Roman"/>
                <w:sz w:val="24"/>
                <w:szCs w:val="24"/>
              </w:rPr>
              <w:t>2.1.2.1</w:t>
            </w:r>
          </w:p>
        </w:tc>
        <w:tc>
          <w:tcPr>
            <w:tcW w:w="7088" w:type="dxa"/>
          </w:tcPr>
          <w:p w14:paraId="65ED457F" w14:textId="64F416B9" w:rsidR="000768BE" w:rsidRPr="006D58A4" w:rsidRDefault="000768BE" w:rsidP="00083DD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 2 лет до 3 лет</w:t>
            </w:r>
          </w:p>
        </w:tc>
        <w:tc>
          <w:tcPr>
            <w:tcW w:w="1128" w:type="dxa"/>
          </w:tcPr>
          <w:p w14:paraId="5A900F26" w14:textId="0318958C" w:rsidR="000768BE" w:rsidRDefault="000768BE" w:rsidP="00083DD7">
            <w:pPr>
              <w:rPr>
                <w:rFonts w:ascii="Times New Roman" w:hAnsi="Times New Roman" w:cs="Times New Roman"/>
                <w:sz w:val="24"/>
                <w:szCs w:val="24"/>
              </w:rPr>
            </w:pPr>
            <w:r>
              <w:rPr>
                <w:rFonts w:ascii="Times New Roman" w:hAnsi="Times New Roman" w:cs="Times New Roman"/>
                <w:sz w:val="24"/>
                <w:szCs w:val="24"/>
              </w:rPr>
              <w:t>43</w:t>
            </w:r>
          </w:p>
        </w:tc>
      </w:tr>
      <w:tr w:rsidR="00DC3137" w:rsidRPr="006D58A4" w14:paraId="21C7D8F0" w14:textId="77777777" w:rsidTr="00083DD7">
        <w:tc>
          <w:tcPr>
            <w:tcW w:w="1129" w:type="dxa"/>
          </w:tcPr>
          <w:p w14:paraId="64D3DF6E" w14:textId="33A91CBD" w:rsidR="00DC3137" w:rsidRDefault="000768BE" w:rsidP="00083DD7">
            <w:pPr>
              <w:rPr>
                <w:rFonts w:ascii="Times New Roman" w:hAnsi="Times New Roman" w:cs="Times New Roman"/>
                <w:sz w:val="24"/>
                <w:szCs w:val="24"/>
              </w:rPr>
            </w:pPr>
            <w:r>
              <w:rPr>
                <w:rFonts w:ascii="Times New Roman" w:hAnsi="Times New Roman" w:cs="Times New Roman"/>
                <w:sz w:val="24"/>
                <w:szCs w:val="24"/>
              </w:rPr>
              <w:t>2.1.2.2</w:t>
            </w:r>
          </w:p>
        </w:tc>
        <w:tc>
          <w:tcPr>
            <w:tcW w:w="7088" w:type="dxa"/>
          </w:tcPr>
          <w:p w14:paraId="2F2F7007" w14:textId="493AF426" w:rsidR="00DC3137" w:rsidRPr="006D58A4" w:rsidRDefault="00DC3137" w:rsidP="00083DD7">
            <w:pPr>
              <w:rPr>
                <w:rFonts w:ascii="Times New Roman" w:hAnsi="Times New Roman" w:cs="Times New Roman"/>
                <w:sz w:val="24"/>
                <w:szCs w:val="24"/>
                <w:shd w:val="clear" w:color="auto" w:fill="FFFFFF"/>
              </w:rPr>
            </w:pPr>
            <w:r>
              <w:rPr>
                <w:rFonts w:ascii="Times New Roman" w:hAnsi="Times New Roman" w:cs="Times New Roman"/>
                <w:sz w:val="24"/>
                <w:szCs w:val="24"/>
              </w:rPr>
              <w:t>От 3 лет до 4 лет</w:t>
            </w:r>
          </w:p>
        </w:tc>
        <w:tc>
          <w:tcPr>
            <w:tcW w:w="1128" w:type="dxa"/>
          </w:tcPr>
          <w:p w14:paraId="49E99A0E" w14:textId="62637FEE" w:rsidR="00DC3137" w:rsidRPr="006D58A4" w:rsidRDefault="000768BE" w:rsidP="00083DD7">
            <w:pPr>
              <w:rPr>
                <w:rFonts w:ascii="Times New Roman" w:hAnsi="Times New Roman" w:cs="Times New Roman"/>
                <w:sz w:val="24"/>
                <w:szCs w:val="24"/>
              </w:rPr>
            </w:pPr>
            <w:r>
              <w:rPr>
                <w:rFonts w:ascii="Times New Roman" w:hAnsi="Times New Roman" w:cs="Times New Roman"/>
                <w:sz w:val="24"/>
                <w:szCs w:val="24"/>
              </w:rPr>
              <w:t>45</w:t>
            </w:r>
          </w:p>
        </w:tc>
      </w:tr>
      <w:tr w:rsidR="00DC3137" w:rsidRPr="006D58A4" w14:paraId="4FFDB536" w14:textId="77777777" w:rsidTr="00083DD7">
        <w:tc>
          <w:tcPr>
            <w:tcW w:w="1129" w:type="dxa"/>
          </w:tcPr>
          <w:p w14:paraId="6541F5B1" w14:textId="27B5E9AD" w:rsidR="00DC3137" w:rsidRDefault="000768BE" w:rsidP="00083DD7">
            <w:pPr>
              <w:rPr>
                <w:rFonts w:ascii="Times New Roman" w:hAnsi="Times New Roman" w:cs="Times New Roman"/>
                <w:sz w:val="24"/>
                <w:szCs w:val="24"/>
              </w:rPr>
            </w:pPr>
            <w:r>
              <w:rPr>
                <w:rFonts w:ascii="Times New Roman" w:hAnsi="Times New Roman" w:cs="Times New Roman"/>
                <w:sz w:val="24"/>
                <w:szCs w:val="24"/>
              </w:rPr>
              <w:t>2.1.2.3</w:t>
            </w:r>
          </w:p>
        </w:tc>
        <w:tc>
          <w:tcPr>
            <w:tcW w:w="7088" w:type="dxa"/>
          </w:tcPr>
          <w:p w14:paraId="2E7B723A" w14:textId="17D9E5F9" w:rsidR="00DC3137" w:rsidRDefault="00DC3137" w:rsidP="00083DD7">
            <w:pPr>
              <w:rPr>
                <w:rFonts w:ascii="Times New Roman" w:hAnsi="Times New Roman" w:cs="Times New Roman"/>
                <w:sz w:val="24"/>
                <w:szCs w:val="24"/>
              </w:rPr>
            </w:pPr>
            <w:r>
              <w:rPr>
                <w:rFonts w:ascii="Times New Roman" w:hAnsi="Times New Roman" w:cs="Times New Roman"/>
                <w:sz w:val="24"/>
                <w:szCs w:val="24"/>
              </w:rPr>
              <w:t>От 4 лет до 5 лет</w:t>
            </w:r>
          </w:p>
        </w:tc>
        <w:tc>
          <w:tcPr>
            <w:tcW w:w="1128" w:type="dxa"/>
          </w:tcPr>
          <w:p w14:paraId="50D9D643" w14:textId="0B0CD587" w:rsidR="00DC3137" w:rsidRPr="006D58A4" w:rsidRDefault="000768BE" w:rsidP="00083DD7">
            <w:pPr>
              <w:rPr>
                <w:rFonts w:ascii="Times New Roman" w:hAnsi="Times New Roman" w:cs="Times New Roman"/>
                <w:sz w:val="24"/>
                <w:szCs w:val="24"/>
              </w:rPr>
            </w:pPr>
            <w:r>
              <w:rPr>
                <w:rFonts w:ascii="Times New Roman" w:hAnsi="Times New Roman" w:cs="Times New Roman"/>
                <w:sz w:val="24"/>
                <w:szCs w:val="24"/>
              </w:rPr>
              <w:t>47</w:t>
            </w:r>
          </w:p>
        </w:tc>
      </w:tr>
      <w:tr w:rsidR="00DC3137" w:rsidRPr="006D58A4" w14:paraId="644990D4" w14:textId="77777777" w:rsidTr="00083DD7">
        <w:tc>
          <w:tcPr>
            <w:tcW w:w="1129" w:type="dxa"/>
          </w:tcPr>
          <w:p w14:paraId="022B1978" w14:textId="6B26EE55" w:rsidR="00DC3137" w:rsidRDefault="000768BE" w:rsidP="00083DD7">
            <w:pPr>
              <w:rPr>
                <w:rFonts w:ascii="Times New Roman" w:hAnsi="Times New Roman" w:cs="Times New Roman"/>
                <w:sz w:val="24"/>
                <w:szCs w:val="24"/>
              </w:rPr>
            </w:pPr>
            <w:r>
              <w:rPr>
                <w:rFonts w:ascii="Times New Roman" w:hAnsi="Times New Roman" w:cs="Times New Roman"/>
                <w:sz w:val="24"/>
                <w:szCs w:val="24"/>
              </w:rPr>
              <w:t>2.1.2.4</w:t>
            </w:r>
          </w:p>
        </w:tc>
        <w:tc>
          <w:tcPr>
            <w:tcW w:w="7088" w:type="dxa"/>
          </w:tcPr>
          <w:p w14:paraId="4A7CD3F4" w14:textId="66C1F4C5" w:rsidR="00DC3137" w:rsidRDefault="00DC3137" w:rsidP="00083DD7">
            <w:pPr>
              <w:rPr>
                <w:rFonts w:ascii="Times New Roman" w:hAnsi="Times New Roman" w:cs="Times New Roman"/>
                <w:sz w:val="24"/>
                <w:szCs w:val="24"/>
              </w:rPr>
            </w:pPr>
            <w:r>
              <w:rPr>
                <w:rFonts w:ascii="Times New Roman" w:hAnsi="Times New Roman" w:cs="Times New Roman"/>
                <w:sz w:val="24"/>
                <w:szCs w:val="24"/>
              </w:rPr>
              <w:t>От 5 лет до 6 лет</w:t>
            </w:r>
          </w:p>
        </w:tc>
        <w:tc>
          <w:tcPr>
            <w:tcW w:w="1128" w:type="dxa"/>
          </w:tcPr>
          <w:p w14:paraId="31DC1CCC" w14:textId="31B0F893" w:rsidR="00DC3137" w:rsidRPr="006D58A4" w:rsidRDefault="000768BE" w:rsidP="00083DD7">
            <w:pPr>
              <w:rPr>
                <w:rFonts w:ascii="Times New Roman" w:hAnsi="Times New Roman" w:cs="Times New Roman"/>
                <w:sz w:val="24"/>
                <w:szCs w:val="24"/>
              </w:rPr>
            </w:pPr>
            <w:r>
              <w:rPr>
                <w:rFonts w:ascii="Times New Roman" w:hAnsi="Times New Roman" w:cs="Times New Roman"/>
                <w:sz w:val="24"/>
                <w:szCs w:val="24"/>
              </w:rPr>
              <w:t>49</w:t>
            </w:r>
          </w:p>
        </w:tc>
      </w:tr>
      <w:tr w:rsidR="00DC3137" w:rsidRPr="006D58A4" w14:paraId="0E5C80EE" w14:textId="77777777" w:rsidTr="00083DD7">
        <w:tc>
          <w:tcPr>
            <w:tcW w:w="1129" w:type="dxa"/>
          </w:tcPr>
          <w:p w14:paraId="5F569B44" w14:textId="546111A8" w:rsidR="00DC3137" w:rsidRDefault="000768BE" w:rsidP="00083DD7">
            <w:pPr>
              <w:rPr>
                <w:rFonts w:ascii="Times New Roman" w:hAnsi="Times New Roman" w:cs="Times New Roman"/>
                <w:sz w:val="24"/>
                <w:szCs w:val="24"/>
              </w:rPr>
            </w:pPr>
            <w:r>
              <w:rPr>
                <w:rFonts w:ascii="Times New Roman" w:hAnsi="Times New Roman" w:cs="Times New Roman"/>
                <w:sz w:val="24"/>
                <w:szCs w:val="24"/>
              </w:rPr>
              <w:t>2.1.2.5</w:t>
            </w:r>
          </w:p>
        </w:tc>
        <w:tc>
          <w:tcPr>
            <w:tcW w:w="7088" w:type="dxa"/>
          </w:tcPr>
          <w:p w14:paraId="188F6D7A" w14:textId="1A992311" w:rsidR="00DC3137" w:rsidRDefault="00DC3137" w:rsidP="00083DD7">
            <w:pPr>
              <w:rPr>
                <w:rFonts w:ascii="Times New Roman" w:hAnsi="Times New Roman" w:cs="Times New Roman"/>
                <w:sz w:val="24"/>
                <w:szCs w:val="24"/>
              </w:rPr>
            </w:pPr>
            <w:r>
              <w:rPr>
                <w:rFonts w:ascii="Times New Roman" w:hAnsi="Times New Roman" w:cs="Times New Roman"/>
                <w:sz w:val="24"/>
                <w:szCs w:val="24"/>
              </w:rPr>
              <w:t>От 6 лет до 7 лет</w:t>
            </w:r>
          </w:p>
        </w:tc>
        <w:tc>
          <w:tcPr>
            <w:tcW w:w="1128" w:type="dxa"/>
          </w:tcPr>
          <w:p w14:paraId="516798C4" w14:textId="3560C6CA" w:rsidR="00DC3137" w:rsidRPr="006D58A4" w:rsidRDefault="000768BE" w:rsidP="00083DD7">
            <w:pPr>
              <w:rPr>
                <w:rFonts w:ascii="Times New Roman" w:hAnsi="Times New Roman" w:cs="Times New Roman"/>
                <w:sz w:val="24"/>
                <w:szCs w:val="24"/>
              </w:rPr>
            </w:pPr>
            <w:r>
              <w:rPr>
                <w:rFonts w:ascii="Times New Roman" w:hAnsi="Times New Roman" w:cs="Times New Roman"/>
                <w:sz w:val="24"/>
                <w:szCs w:val="24"/>
              </w:rPr>
              <w:t>51</w:t>
            </w:r>
          </w:p>
        </w:tc>
      </w:tr>
      <w:tr w:rsidR="00A27876" w:rsidRPr="006D58A4" w14:paraId="7E492D82" w14:textId="77777777" w:rsidTr="00083DD7">
        <w:tc>
          <w:tcPr>
            <w:tcW w:w="1129" w:type="dxa"/>
          </w:tcPr>
          <w:p w14:paraId="161148EC" w14:textId="5863D507" w:rsidR="00A27876" w:rsidRDefault="00A27876" w:rsidP="00083DD7">
            <w:pPr>
              <w:rPr>
                <w:rFonts w:ascii="Times New Roman" w:hAnsi="Times New Roman" w:cs="Times New Roman"/>
                <w:sz w:val="24"/>
                <w:szCs w:val="24"/>
              </w:rPr>
            </w:pPr>
            <w:r>
              <w:rPr>
                <w:rFonts w:ascii="Times New Roman" w:hAnsi="Times New Roman" w:cs="Times New Roman"/>
                <w:sz w:val="24"/>
                <w:szCs w:val="24"/>
              </w:rPr>
              <w:t>2.1.3</w:t>
            </w:r>
          </w:p>
        </w:tc>
        <w:tc>
          <w:tcPr>
            <w:tcW w:w="7088" w:type="dxa"/>
          </w:tcPr>
          <w:p w14:paraId="30274354" w14:textId="080494AB" w:rsidR="00A27876" w:rsidRDefault="00A27876"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Задачи и содер</w:t>
            </w:r>
            <w:r>
              <w:rPr>
                <w:rFonts w:ascii="Times New Roman" w:hAnsi="Times New Roman" w:cs="Times New Roman"/>
                <w:sz w:val="24"/>
                <w:szCs w:val="24"/>
                <w:shd w:val="clear" w:color="auto" w:fill="FFFFFF"/>
              </w:rPr>
              <w:t>жание образовательной области «Речевое развитие»</w:t>
            </w:r>
          </w:p>
        </w:tc>
        <w:tc>
          <w:tcPr>
            <w:tcW w:w="1128" w:type="dxa"/>
          </w:tcPr>
          <w:p w14:paraId="6D4EACD4" w14:textId="6E769B52" w:rsidR="00A27876" w:rsidRPr="006D58A4" w:rsidRDefault="008E3C76" w:rsidP="00083DD7">
            <w:pPr>
              <w:rPr>
                <w:rFonts w:ascii="Times New Roman" w:hAnsi="Times New Roman" w:cs="Times New Roman"/>
                <w:sz w:val="24"/>
                <w:szCs w:val="24"/>
              </w:rPr>
            </w:pPr>
            <w:r>
              <w:rPr>
                <w:rFonts w:ascii="Times New Roman" w:hAnsi="Times New Roman" w:cs="Times New Roman"/>
                <w:sz w:val="24"/>
                <w:szCs w:val="24"/>
              </w:rPr>
              <w:t>50</w:t>
            </w:r>
          </w:p>
        </w:tc>
      </w:tr>
      <w:tr w:rsidR="000768BE" w:rsidRPr="006D58A4" w14:paraId="57FA290F" w14:textId="77777777" w:rsidTr="00083DD7">
        <w:tc>
          <w:tcPr>
            <w:tcW w:w="1129" w:type="dxa"/>
          </w:tcPr>
          <w:p w14:paraId="3BDF7370" w14:textId="3306101F" w:rsidR="000768BE" w:rsidRDefault="000768BE" w:rsidP="00083DD7">
            <w:pPr>
              <w:rPr>
                <w:rFonts w:ascii="Times New Roman" w:hAnsi="Times New Roman" w:cs="Times New Roman"/>
                <w:sz w:val="24"/>
                <w:szCs w:val="24"/>
              </w:rPr>
            </w:pPr>
            <w:r>
              <w:rPr>
                <w:rFonts w:ascii="Times New Roman" w:hAnsi="Times New Roman" w:cs="Times New Roman"/>
                <w:sz w:val="24"/>
                <w:szCs w:val="24"/>
              </w:rPr>
              <w:t>2.1.3.1</w:t>
            </w:r>
          </w:p>
        </w:tc>
        <w:tc>
          <w:tcPr>
            <w:tcW w:w="7088" w:type="dxa"/>
          </w:tcPr>
          <w:p w14:paraId="065C50BB" w14:textId="0AA54FC7" w:rsidR="000768BE" w:rsidRPr="006D58A4" w:rsidRDefault="000768BE" w:rsidP="00083DD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 2 лет до 3 лет</w:t>
            </w:r>
          </w:p>
        </w:tc>
        <w:tc>
          <w:tcPr>
            <w:tcW w:w="1128" w:type="dxa"/>
          </w:tcPr>
          <w:p w14:paraId="1E91BC86" w14:textId="02F248F5" w:rsidR="000768BE" w:rsidRDefault="000768BE" w:rsidP="00083DD7">
            <w:pPr>
              <w:rPr>
                <w:rFonts w:ascii="Times New Roman" w:hAnsi="Times New Roman" w:cs="Times New Roman"/>
                <w:sz w:val="24"/>
                <w:szCs w:val="24"/>
              </w:rPr>
            </w:pPr>
            <w:r>
              <w:rPr>
                <w:rFonts w:ascii="Times New Roman" w:hAnsi="Times New Roman" w:cs="Times New Roman"/>
                <w:sz w:val="24"/>
                <w:szCs w:val="24"/>
              </w:rPr>
              <w:t>54</w:t>
            </w:r>
          </w:p>
        </w:tc>
      </w:tr>
      <w:tr w:rsidR="00A27876" w:rsidRPr="006D58A4" w14:paraId="042A4CAF" w14:textId="77777777" w:rsidTr="00083DD7">
        <w:tc>
          <w:tcPr>
            <w:tcW w:w="1129" w:type="dxa"/>
          </w:tcPr>
          <w:p w14:paraId="6B71583F" w14:textId="3950E8F0" w:rsidR="00A27876" w:rsidRDefault="000768BE" w:rsidP="00083DD7">
            <w:pPr>
              <w:rPr>
                <w:rFonts w:ascii="Times New Roman" w:hAnsi="Times New Roman" w:cs="Times New Roman"/>
                <w:sz w:val="24"/>
                <w:szCs w:val="24"/>
              </w:rPr>
            </w:pPr>
            <w:r>
              <w:rPr>
                <w:rFonts w:ascii="Times New Roman" w:hAnsi="Times New Roman" w:cs="Times New Roman"/>
                <w:sz w:val="24"/>
                <w:szCs w:val="24"/>
              </w:rPr>
              <w:t>2.1.3.2</w:t>
            </w:r>
          </w:p>
        </w:tc>
        <w:tc>
          <w:tcPr>
            <w:tcW w:w="7088" w:type="dxa"/>
          </w:tcPr>
          <w:p w14:paraId="76535767" w14:textId="47804198" w:rsidR="00A27876" w:rsidRPr="006D58A4" w:rsidRDefault="00A27876" w:rsidP="00083DD7">
            <w:pPr>
              <w:rPr>
                <w:rFonts w:ascii="Times New Roman" w:hAnsi="Times New Roman" w:cs="Times New Roman"/>
                <w:sz w:val="24"/>
                <w:szCs w:val="24"/>
                <w:shd w:val="clear" w:color="auto" w:fill="FFFFFF"/>
              </w:rPr>
            </w:pPr>
            <w:r>
              <w:rPr>
                <w:rFonts w:ascii="Times New Roman" w:hAnsi="Times New Roman" w:cs="Times New Roman"/>
                <w:sz w:val="24"/>
                <w:szCs w:val="24"/>
              </w:rPr>
              <w:t>От 3 лет до 4 лет</w:t>
            </w:r>
          </w:p>
        </w:tc>
        <w:tc>
          <w:tcPr>
            <w:tcW w:w="1128" w:type="dxa"/>
          </w:tcPr>
          <w:p w14:paraId="764D079F" w14:textId="0B341A89" w:rsidR="00A27876" w:rsidRPr="006D58A4" w:rsidRDefault="000768BE" w:rsidP="00083DD7">
            <w:pPr>
              <w:rPr>
                <w:rFonts w:ascii="Times New Roman" w:hAnsi="Times New Roman" w:cs="Times New Roman"/>
                <w:sz w:val="24"/>
                <w:szCs w:val="24"/>
              </w:rPr>
            </w:pPr>
            <w:r>
              <w:rPr>
                <w:rFonts w:ascii="Times New Roman" w:hAnsi="Times New Roman" w:cs="Times New Roman"/>
                <w:sz w:val="24"/>
                <w:szCs w:val="24"/>
              </w:rPr>
              <w:t>56</w:t>
            </w:r>
          </w:p>
        </w:tc>
      </w:tr>
      <w:tr w:rsidR="00A27876" w:rsidRPr="006D58A4" w14:paraId="7989F690" w14:textId="77777777" w:rsidTr="00083DD7">
        <w:tc>
          <w:tcPr>
            <w:tcW w:w="1129" w:type="dxa"/>
          </w:tcPr>
          <w:p w14:paraId="52D56363" w14:textId="2DC3912C" w:rsidR="00A27876" w:rsidRDefault="000768BE" w:rsidP="00083DD7">
            <w:pPr>
              <w:rPr>
                <w:rFonts w:ascii="Times New Roman" w:hAnsi="Times New Roman" w:cs="Times New Roman"/>
                <w:sz w:val="24"/>
                <w:szCs w:val="24"/>
              </w:rPr>
            </w:pPr>
            <w:r>
              <w:rPr>
                <w:rFonts w:ascii="Times New Roman" w:hAnsi="Times New Roman" w:cs="Times New Roman"/>
                <w:sz w:val="24"/>
                <w:szCs w:val="24"/>
              </w:rPr>
              <w:t>2.1.3.3</w:t>
            </w:r>
          </w:p>
        </w:tc>
        <w:tc>
          <w:tcPr>
            <w:tcW w:w="7088" w:type="dxa"/>
          </w:tcPr>
          <w:p w14:paraId="5F529FFC" w14:textId="7BC9298E" w:rsidR="00A27876" w:rsidRDefault="00A27876" w:rsidP="00083DD7">
            <w:pPr>
              <w:rPr>
                <w:rFonts w:ascii="Times New Roman" w:hAnsi="Times New Roman" w:cs="Times New Roman"/>
                <w:sz w:val="24"/>
                <w:szCs w:val="24"/>
              </w:rPr>
            </w:pPr>
            <w:r>
              <w:rPr>
                <w:rFonts w:ascii="Times New Roman" w:hAnsi="Times New Roman" w:cs="Times New Roman"/>
                <w:sz w:val="24"/>
                <w:szCs w:val="24"/>
              </w:rPr>
              <w:t>От 4 лет до 5 лет</w:t>
            </w:r>
          </w:p>
        </w:tc>
        <w:tc>
          <w:tcPr>
            <w:tcW w:w="1128" w:type="dxa"/>
          </w:tcPr>
          <w:p w14:paraId="7FD06A46" w14:textId="27607156" w:rsidR="00A27876" w:rsidRPr="006D58A4" w:rsidRDefault="000768BE" w:rsidP="00083DD7">
            <w:pPr>
              <w:rPr>
                <w:rFonts w:ascii="Times New Roman" w:hAnsi="Times New Roman" w:cs="Times New Roman"/>
                <w:sz w:val="24"/>
                <w:szCs w:val="24"/>
              </w:rPr>
            </w:pPr>
            <w:r>
              <w:rPr>
                <w:rFonts w:ascii="Times New Roman" w:hAnsi="Times New Roman" w:cs="Times New Roman"/>
                <w:sz w:val="24"/>
                <w:szCs w:val="24"/>
              </w:rPr>
              <w:t>58</w:t>
            </w:r>
          </w:p>
        </w:tc>
      </w:tr>
      <w:tr w:rsidR="00A27876" w:rsidRPr="006D58A4" w14:paraId="5D019F28" w14:textId="77777777" w:rsidTr="00083DD7">
        <w:tc>
          <w:tcPr>
            <w:tcW w:w="1129" w:type="dxa"/>
          </w:tcPr>
          <w:p w14:paraId="1478F141" w14:textId="50213E6A" w:rsidR="00A27876" w:rsidRDefault="000768BE" w:rsidP="00083DD7">
            <w:pPr>
              <w:rPr>
                <w:rFonts w:ascii="Times New Roman" w:hAnsi="Times New Roman" w:cs="Times New Roman"/>
                <w:sz w:val="24"/>
                <w:szCs w:val="24"/>
              </w:rPr>
            </w:pPr>
            <w:r>
              <w:rPr>
                <w:rFonts w:ascii="Times New Roman" w:hAnsi="Times New Roman" w:cs="Times New Roman"/>
                <w:sz w:val="24"/>
                <w:szCs w:val="24"/>
              </w:rPr>
              <w:t>2.1.3.4</w:t>
            </w:r>
          </w:p>
        </w:tc>
        <w:tc>
          <w:tcPr>
            <w:tcW w:w="7088" w:type="dxa"/>
          </w:tcPr>
          <w:p w14:paraId="7ECC0C52" w14:textId="7ED7760A" w:rsidR="00A27876" w:rsidRDefault="00A27876" w:rsidP="00083DD7">
            <w:pPr>
              <w:rPr>
                <w:rFonts w:ascii="Times New Roman" w:hAnsi="Times New Roman" w:cs="Times New Roman"/>
                <w:sz w:val="24"/>
                <w:szCs w:val="24"/>
              </w:rPr>
            </w:pPr>
            <w:r>
              <w:rPr>
                <w:rFonts w:ascii="Times New Roman" w:hAnsi="Times New Roman" w:cs="Times New Roman"/>
                <w:sz w:val="24"/>
                <w:szCs w:val="24"/>
              </w:rPr>
              <w:t>От 5 лет до 6 лет</w:t>
            </w:r>
          </w:p>
        </w:tc>
        <w:tc>
          <w:tcPr>
            <w:tcW w:w="1128" w:type="dxa"/>
          </w:tcPr>
          <w:p w14:paraId="7501B174" w14:textId="70FB8EDC" w:rsidR="00A27876" w:rsidRPr="006D58A4" w:rsidRDefault="000768BE" w:rsidP="00083DD7">
            <w:pPr>
              <w:rPr>
                <w:rFonts w:ascii="Times New Roman" w:hAnsi="Times New Roman" w:cs="Times New Roman"/>
                <w:sz w:val="24"/>
                <w:szCs w:val="24"/>
              </w:rPr>
            </w:pPr>
            <w:r>
              <w:rPr>
                <w:rFonts w:ascii="Times New Roman" w:hAnsi="Times New Roman" w:cs="Times New Roman"/>
                <w:sz w:val="24"/>
                <w:szCs w:val="24"/>
              </w:rPr>
              <w:t>61</w:t>
            </w:r>
          </w:p>
        </w:tc>
      </w:tr>
      <w:tr w:rsidR="00A27876" w:rsidRPr="006D58A4" w14:paraId="059E3275" w14:textId="77777777" w:rsidTr="00083DD7">
        <w:tc>
          <w:tcPr>
            <w:tcW w:w="1129" w:type="dxa"/>
          </w:tcPr>
          <w:p w14:paraId="20987D41" w14:textId="2D716D6D" w:rsidR="00A27876" w:rsidRDefault="000768BE" w:rsidP="00083DD7">
            <w:pPr>
              <w:rPr>
                <w:rFonts w:ascii="Times New Roman" w:hAnsi="Times New Roman" w:cs="Times New Roman"/>
                <w:sz w:val="24"/>
                <w:szCs w:val="24"/>
              </w:rPr>
            </w:pPr>
            <w:r>
              <w:rPr>
                <w:rFonts w:ascii="Times New Roman" w:hAnsi="Times New Roman" w:cs="Times New Roman"/>
                <w:sz w:val="24"/>
                <w:szCs w:val="24"/>
              </w:rPr>
              <w:t>2.1.3.5</w:t>
            </w:r>
          </w:p>
        </w:tc>
        <w:tc>
          <w:tcPr>
            <w:tcW w:w="7088" w:type="dxa"/>
          </w:tcPr>
          <w:p w14:paraId="1509E1F6" w14:textId="009FFF8E" w:rsidR="00A27876" w:rsidRDefault="00A27876" w:rsidP="00083DD7">
            <w:pPr>
              <w:rPr>
                <w:rFonts w:ascii="Times New Roman" w:hAnsi="Times New Roman" w:cs="Times New Roman"/>
                <w:sz w:val="24"/>
                <w:szCs w:val="24"/>
              </w:rPr>
            </w:pPr>
            <w:r>
              <w:rPr>
                <w:rFonts w:ascii="Times New Roman" w:hAnsi="Times New Roman" w:cs="Times New Roman"/>
                <w:sz w:val="24"/>
                <w:szCs w:val="24"/>
              </w:rPr>
              <w:t>От 6 лет до 7 лет</w:t>
            </w:r>
          </w:p>
        </w:tc>
        <w:tc>
          <w:tcPr>
            <w:tcW w:w="1128" w:type="dxa"/>
          </w:tcPr>
          <w:p w14:paraId="372E4873" w14:textId="03CCB551" w:rsidR="00A27876" w:rsidRPr="006D58A4" w:rsidRDefault="000768BE" w:rsidP="00083DD7">
            <w:pPr>
              <w:rPr>
                <w:rFonts w:ascii="Times New Roman" w:hAnsi="Times New Roman" w:cs="Times New Roman"/>
                <w:sz w:val="24"/>
                <w:szCs w:val="24"/>
              </w:rPr>
            </w:pPr>
            <w:r>
              <w:rPr>
                <w:rFonts w:ascii="Times New Roman" w:hAnsi="Times New Roman" w:cs="Times New Roman"/>
                <w:sz w:val="24"/>
                <w:szCs w:val="24"/>
              </w:rPr>
              <w:t>64</w:t>
            </w:r>
          </w:p>
        </w:tc>
      </w:tr>
      <w:tr w:rsidR="00A27876" w:rsidRPr="006D58A4" w14:paraId="33D54764" w14:textId="77777777" w:rsidTr="00083DD7">
        <w:tc>
          <w:tcPr>
            <w:tcW w:w="1129" w:type="dxa"/>
          </w:tcPr>
          <w:p w14:paraId="12C2B8FF" w14:textId="18209DF3" w:rsidR="00A27876" w:rsidRDefault="00A27876" w:rsidP="00083DD7">
            <w:pPr>
              <w:rPr>
                <w:rFonts w:ascii="Times New Roman" w:hAnsi="Times New Roman" w:cs="Times New Roman"/>
                <w:sz w:val="24"/>
                <w:szCs w:val="24"/>
              </w:rPr>
            </w:pPr>
            <w:r>
              <w:rPr>
                <w:rFonts w:ascii="Times New Roman" w:hAnsi="Times New Roman" w:cs="Times New Roman"/>
                <w:sz w:val="24"/>
                <w:szCs w:val="24"/>
              </w:rPr>
              <w:lastRenderedPageBreak/>
              <w:t>2.1.4</w:t>
            </w:r>
          </w:p>
        </w:tc>
        <w:tc>
          <w:tcPr>
            <w:tcW w:w="7088" w:type="dxa"/>
          </w:tcPr>
          <w:p w14:paraId="533FBC1E" w14:textId="4874BB37" w:rsidR="00A27876" w:rsidRDefault="00A27876"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Задачи и содер</w:t>
            </w:r>
            <w:r>
              <w:rPr>
                <w:rFonts w:ascii="Times New Roman" w:hAnsi="Times New Roman" w:cs="Times New Roman"/>
                <w:sz w:val="24"/>
                <w:szCs w:val="24"/>
                <w:shd w:val="clear" w:color="auto" w:fill="FFFFFF"/>
              </w:rPr>
              <w:t>жание образовательной области «Художественно-эстетическое развитие»</w:t>
            </w:r>
          </w:p>
        </w:tc>
        <w:tc>
          <w:tcPr>
            <w:tcW w:w="1128" w:type="dxa"/>
          </w:tcPr>
          <w:p w14:paraId="4F20AE8D" w14:textId="4D2035E6" w:rsidR="00A27876" w:rsidRPr="006D58A4" w:rsidRDefault="000768BE" w:rsidP="00083DD7">
            <w:pPr>
              <w:rPr>
                <w:rFonts w:ascii="Times New Roman" w:hAnsi="Times New Roman" w:cs="Times New Roman"/>
                <w:sz w:val="24"/>
                <w:szCs w:val="24"/>
              </w:rPr>
            </w:pPr>
            <w:r>
              <w:rPr>
                <w:rFonts w:ascii="Times New Roman" w:hAnsi="Times New Roman" w:cs="Times New Roman"/>
                <w:sz w:val="24"/>
                <w:szCs w:val="24"/>
              </w:rPr>
              <w:t>68</w:t>
            </w:r>
          </w:p>
        </w:tc>
      </w:tr>
      <w:tr w:rsidR="000768BE" w:rsidRPr="006D58A4" w14:paraId="44C7D45B" w14:textId="77777777" w:rsidTr="00083DD7">
        <w:tc>
          <w:tcPr>
            <w:tcW w:w="1129" w:type="dxa"/>
          </w:tcPr>
          <w:p w14:paraId="64260AE4" w14:textId="412A7489" w:rsidR="000768BE" w:rsidRDefault="000768BE" w:rsidP="00083DD7">
            <w:pPr>
              <w:rPr>
                <w:rFonts w:ascii="Times New Roman" w:hAnsi="Times New Roman" w:cs="Times New Roman"/>
                <w:sz w:val="24"/>
                <w:szCs w:val="24"/>
              </w:rPr>
            </w:pPr>
            <w:r>
              <w:rPr>
                <w:rFonts w:ascii="Times New Roman" w:hAnsi="Times New Roman" w:cs="Times New Roman"/>
                <w:sz w:val="24"/>
                <w:szCs w:val="24"/>
              </w:rPr>
              <w:t>2.1.4.1.</w:t>
            </w:r>
          </w:p>
        </w:tc>
        <w:tc>
          <w:tcPr>
            <w:tcW w:w="7088" w:type="dxa"/>
          </w:tcPr>
          <w:p w14:paraId="227CA685" w14:textId="14C57E91" w:rsidR="000768BE" w:rsidRPr="006D58A4" w:rsidRDefault="000768BE" w:rsidP="00083DD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 2 лет до 3 лет</w:t>
            </w:r>
          </w:p>
        </w:tc>
        <w:tc>
          <w:tcPr>
            <w:tcW w:w="1128" w:type="dxa"/>
          </w:tcPr>
          <w:p w14:paraId="230D000E" w14:textId="77954F7F" w:rsidR="000768BE" w:rsidRDefault="000768BE" w:rsidP="00083DD7">
            <w:pPr>
              <w:rPr>
                <w:rFonts w:ascii="Times New Roman" w:hAnsi="Times New Roman" w:cs="Times New Roman"/>
                <w:sz w:val="24"/>
                <w:szCs w:val="24"/>
              </w:rPr>
            </w:pPr>
            <w:r>
              <w:rPr>
                <w:rFonts w:ascii="Times New Roman" w:hAnsi="Times New Roman" w:cs="Times New Roman"/>
                <w:sz w:val="24"/>
                <w:szCs w:val="24"/>
              </w:rPr>
              <w:t>68</w:t>
            </w:r>
          </w:p>
        </w:tc>
      </w:tr>
      <w:tr w:rsidR="00A27876" w:rsidRPr="006D58A4" w14:paraId="0B22978C" w14:textId="77777777" w:rsidTr="00083DD7">
        <w:tc>
          <w:tcPr>
            <w:tcW w:w="1129" w:type="dxa"/>
          </w:tcPr>
          <w:p w14:paraId="371023FD" w14:textId="47F944A9" w:rsidR="00A27876" w:rsidRDefault="000768BE" w:rsidP="00083DD7">
            <w:pPr>
              <w:rPr>
                <w:rFonts w:ascii="Times New Roman" w:hAnsi="Times New Roman" w:cs="Times New Roman"/>
                <w:sz w:val="24"/>
                <w:szCs w:val="24"/>
              </w:rPr>
            </w:pPr>
            <w:r>
              <w:rPr>
                <w:rFonts w:ascii="Times New Roman" w:hAnsi="Times New Roman" w:cs="Times New Roman"/>
                <w:sz w:val="24"/>
                <w:szCs w:val="24"/>
              </w:rPr>
              <w:t>2.1.4.2</w:t>
            </w:r>
          </w:p>
        </w:tc>
        <w:tc>
          <w:tcPr>
            <w:tcW w:w="7088" w:type="dxa"/>
          </w:tcPr>
          <w:p w14:paraId="01417296" w14:textId="4A1B1BE5" w:rsidR="00A27876" w:rsidRPr="006D58A4" w:rsidRDefault="00A27876" w:rsidP="00083DD7">
            <w:pPr>
              <w:rPr>
                <w:rFonts w:ascii="Times New Roman" w:hAnsi="Times New Roman" w:cs="Times New Roman"/>
                <w:sz w:val="24"/>
                <w:szCs w:val="24"/>
                <w:shd w:val="clear" w:color="auto" w:fill="FFFFFF"/>
              </w:rPr>
            </w:pPr>
            <w:r>
              <w:rPr>
                <w:rFonts w:ascii="Times New Roman" w:hAnsi="Times New Roman" w:cs="Times New Roman"/>
                <w:sz w:val="24"/>
                <w:szCs w:val="24"/>
              </w:rPr>
              <w:t>От 3 лет до 4 лет</w:t>
            </w:r>
          </w:p>
        </w:tc>
        <w:tc>
          <w:tcPr>
            <w:tcW w:w="1128" w:type="dxa"/>
          </w:tcPr>
          <w:p w14:paraId="46D59785" w14:textId="6B190F1C" w:rsidR="00A27876" w:rsidRPr="006D58A4" w:rsidRDefault="000768BE" w:rsidP="00083DD7">
            <w:pPr>
              <w:rPr>
                <w:rFonts w:ascii="Times New Roman" w:hAnsi="Times New Roman" w:cs="Times New Roman"/>
                <w:sz w:val="24"/>
                <w:szCs w:val="24"/>
              </w:rPr>
            </w:pPr>
            <w:r>
              <w:rPr>
                <w:rFonts w:ascii="Times New Roman" w:hAnsi="Times New Roman" w:cs="Times New Roman"/>
                <w:sz w:val="24"/>
                <w:szCs w:val="24"/>
              </w:rPr>
              <w:t>72</w:t>
            </w:r>
          </w:p>
        </w:tc>
      </w:tr>
      <w:tr w:rsidR="00A27876" w:rsidRPr="006D58A4" w14:paraId="27D3184E" w14:textId="77777777" w:rsidTr="00083DD7">
        <w:tc>
          <w:tcPr>
            <w:tcW w:w="1129" w:type="dxa"/>
          </w:tcPr>
          <w:p w14:paraId="78BD7F07" w14:textId="433E9FCD" w:rsidR="00A27876" w:rsidRDefault="000768BE" w:rsidP="00083DD7">
            <w:pPr>
              <w:rPr>
                <w:rFonts w:ascii="Times New Roman" w:hAnsi="Times New Roman" w:cs="Times New Roman"/>
                <w:sz w:val="24"/>
                <w:szCs w:val="24"/>
              </w:rPr>
            </w:pPr>
            <w:r>
              <w:rPr>
                <w:rFonts w:ascii="Times New Roman" w:hAnsi="Times New Roman" w:cs="Times New Roman"/>
                <w:sz w:val="24"/>
                <w:szCs w:val="24"/>
              </w:rPr>
              <w:t>2.1.4.3</w:t>
            </w:r>
          </w:p>
        </w:tc>
        <w:tc>
          <w:tcPr>
            <w:tcW w:w="7088" w:type="dxa"/>
          </w:tcPr>
          <w:p w14:paraId="18BF15E6" w14:textId="5AB222F4" w:rsidR="00A27876" w:rsidRDefault="00A27876" w:rsidP="00083DD7">
            <w:pPr>
              <w:rPr>
                <w:rFonts w:ascii="Times New Roman" w:hAnsi="Times New Roman" w:cs="Times New Roman"/>
                <w:sz w:val="24"/>
                <w:szCs w:val="24"/>
              </w:rPr>
            </w:pPr>
            <w:r>
              <w:rPr>
                <w:rFonts w:ascii="Times New Roman" w:hAnsi="Times New Roman" w:cs="Times New Roman"/>
                <w:sz w:val="24"/>
                <w:szCs w:val="24"/>
              </w:rPr>
              <w:t>От 4 лет до 5 лет</w:t>
            </w:r>
          </w:p>
        </w:tc>
        <w:tc>
          <w:tcPr>
            <w:tcW w:w="1128" w:type="dxa"/>
          </w:tcPr>
          <w:p w14:paraId="75B7D0D3" w14:textId="18F8DD51" w:rsidR="00A27876" w:rsidRPr="006D58A4" w:rsidRDefault="000768BE" w:rsidP="00083DD7">
            <w:pPr>
              <w:rPr>
                <w:rFonts w:ascii="Times New Roman" w:hAnsi="Times New Roman" w:cs="Times New Roman"/>
                <w:sz w:val="24"/>
                <w:szCs w:val="24"/>
              </w:rPr>
            </w:pPr>
            <w:r>
              <w:rPr>
                <w:rFonts w:ascii="Times New Roman" w:hAnsi="Times New Roman" w:cs="Times New Roman"/>
                <w:sz w:val="24"/>
                <w:szCs w:val="24"/>
              </w:rPr>
              <w:t>77</w:t>
            </w:r>
          </w:p>
        </w:tc>
      </w:tr>
      <w:tr w:rsidR="00A27876" w:rsidRPr="006D58A4" w14:paraId="786C84FE" w14:textId="77777777" w:rsidTr="00083DD7">
        <w:tc>
          <w:tcPr>
            <w:tcW w:w="1129" w:type="dxa"/>
          </w:tcPr>
          <w:p w14:paraId="371B55C4" w14:textId="5E1180DF" w:rsidR="00A27876" w:rsidRDefault="00A27876" w:rsidP="00083DD7">
            <w:pPr>
              <w:rPr>
                <w:rFonts w:ascii="Times New Roman" w:hAnsi="Times New Roman" w:cs="Times New Roman"/>
                <w:sz w:val="24"/>
                <w:szCs w:val="24"/>
              </w:rPr>
            </w:pPr>
            <w:r>
              <w:rPr>
                <w:rFonts w:ascii="Times New Roman" w:hAnsi="Times New Roman" w:cs="Times New Roman"/>
                <w:sz w:val="24"/>
                <w:szCs w:val="24"/>
              </w:rPr>
              <w:t>2.1</w:t>
            </w:r>
            <w:r w:rsidR="000768BE">
              <w:rPr>
                <w:rFonts w:ascii="Times New Roman" w:hAnsi="Times New Roman" w:cs="Times New Roman"/>
                <w:sz w:val="24"/>
                <w:szCs w:val="24"/>
              </w:rPr>
              <w:t>.4.4</w:t>
            </w:r>
          </w:p>
        </w:tc>
        <w:tc>
          <w:tcPr>
            <w:tcW w:w="7088" w:type="dxa"/>
          </w:tcPr>
          <w:p w14:paraId="2EB5FFAB" w14:textId="5AEDC4B5" w:rsidR="00A27876" w:rsidRDefault="00A27876" w:rsidP="00083DD7">
            <w:pPr>
              <w:rPr>
                <w:rFonts w:ascii="Times New Roman" w:hAnsi="Times New Roman" w:cs="Times New Roman"/>
                <w:sz w:val="24"/>
                <w:szCs w:val="24"/>
              </w:rPr>
            </w:pPr>
            <w:r>
              <w:rPr>
                <w:rFonts w:ascii="Times New Roman" w:hAnsi="Times New Roman" w:cs="Times New Roman"/>
                <w:sz w:val="24"/>
                <w:szCs w:val="24"/>
              </w:rPr>
              <w:t>От 5 лет до 6 лет</w:t>
            </w:r>
          </w:p>
        </w:tc>
        <w:tc>
          <w:tcPr>
            <w:tcW w:w="1128" w:type="dxa"/>
          </w:tcPr>
          <w:p w14:paraId="171E1732" w14:textId="4B828E8F" w:rsidR="00A27876"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83</w:t>
            </w:r>
          </w:p>
        </w:tc>
      </w:tr>
      <w:tr w:rsidR="00A27876" w:rsidRPr="006D58A4" w14:paraId="380DD92A" w14:textId="77777777" w:rsidTr="00083DD7">
        <w:tc>
          <w:tcPr>
            <w:tcW w:w="1129" w:type="dxa"/>
          </w:tcPr>
          <w:p w14:paraId="34A89C24" w14:textId="2963F85F" w:rsidR="00A27876" w:rsidRDefault="000B18BC" w:rsidP="00083DD7">
            <w:pPr>
              <w:rPr>
                <w:rFonts w:ascii="Times New Roman" w:hAnsi="Times New Roman" w:cs="Times New Roman"/>
                <w:sz w:val="24"/>
                <w:szCs w:val="24"/>
              </w:rPr>
            </w:pPr>
            <w:r>
              <w:rPr>
                <w:rFonts w:ascii="Times New Roman" w:hAnsi="Times New Roman" w:cs="Times New Roman"/>
                <w:sz w:val="24"/>
                <w:szCs w:val="24"/>
              </w:rPr>
              <w:t>2.1.4.5</w:t>
            </w:r>
          </w:p>
        </w:tc>
        <w:tc>
          <w:tcPr>
            <w:tcW w:w="7088" w:type="dxa"/>
          </w:tcPr>
          <w:p w14:paraId="437AE646" w14:textId="4EC222C0" w:rsidR="00A27876" w:rsidRDefault="00A27876" w:rsidP="00083DD7">
            <w:pPr>
              <w:rPr>
                <w:rFonts w:ascii="Times New Roman" w:hAnsi="Times New Roman" w:cs="Times New Roman"/>
                <w:sz w:val="24"/>
                <w:szCs w:val="24"/>
              </w:rPr>
            </w:pPr>
            <w:r>
              <w:rPr>
                <w:rFonts w:ascii="Times New Roman" w:hAnsi="Times New Roman" w:cs="Times New Roman"/>
                <w:sz w:val="24"/>
                <w:szCs w:val="24"/>
              </w:rPr>
              <w:t>От 6 лет до 7 лет</w:t>
            </w:r>
          </w:p>
        </w:tc>
        <w:tc>
          <w:tcPr>
            <w:tcW w:w="1128" w:type="dxa"/>
          </w:tcPr>
          <w:p w14:paraId="5CE0D30F" w14:textId="4A197A6D" w:rsidR="00A27876"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90</w:t>
            </w:r>
          </w:p>
        </w:tc>
      </w:tr>
      <w:tr w:rsidR="00A27876" w:rsidRPr="006D58A4" w14:paraId="0B47FDD6" w14:textId="77777777" w:rsidTr="00083DD7">
        <w:tc>
          <w:tcPr>
            <w:tcW w:w="1129" w:type="dxa"/>
          </w:tcPr>
          <w:p w14:paraId="5054D53A" w14:textId="63E1BDF3" w:rsidR="00A27876" w:rsidRDefault="00A27876" w:rsidP="00083DD7">
            <w:pPr>
              <w:rPr>
                <w:rFonts w:ascii="Times New Roman" w:hAnsi="Times New Roman" w:cs="Times New Roman"/>
                <w:sz w:val="24"/>
                <w:szCs w:val="24"/>
              </w:rPr>
            </w:pPr>
            <w:r>
              <w:rPr>
                <w:rFonts w:ascii="Times New Roman" w:hAnsi="Times New Roman" w:cs="Times New Roman"/>
                <w:sz w:val="24"/>
                <w:szCs w:val="24"/>
              </w:rPr>
              <w:t>2.1.5.</w:t>
            </w:r>
          </w:p>
        </w:tc>
        <w:tc>
          <w:tcPr>
            <w:tcW w:w="7088" w:type="dxa"/>
          </w:tcPr>
          <w:p w14:paraId="6184F161" w14:textId="34D4DE26" w:rsidR="00A27876" w:rsidRDefault="00A27876"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Задачи и содер</w:t>
            </w:r>
            <w:r>
              <w:rPr>
                <w:rFonts w:ascii="Times New Roman" w:hAnsi="Times New Roman" w:cs="Times New Roman"/>
                <w:sz w:val="24"/>
                <w:szCs w:val="24"/>
                <w:shd w:val="clear" w:color="auto" w:fill="FFFFFF"/>
              </w:rPr>
              <w:t>жание образовательной области «Физическое развитие»</w:t>
            </w:r>
          </w:p>
        </w:tc>
        <w:tc>
          <w:tcPr>
            <w:tcW w:w="1128" w:type="dxa"/>
          </w:tcPr>
          <w:p w14:paraId="442CF1E0" w14:textId="4C237E9A" w:rsidR="00A27876"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99</w:t>
            </w:r>
          </w:p>
        </w:tc>
      </w:tr>
      <w:tr w:rsidR="000B18BC" w:rsidRPr="006D58A4" w14:paraId="3E773B1D" w14:textId="77777777" w:rsidTr="00083DD7">
        <w:tc>
          <w:tcPr>
            <w:tcW w:w="1129" w:type="dxa"/>
          </w:tcPr>
          <w:p w14:paraId="0F9566EF" w14:textId="7F23ADE2" w:rsidR="000B18BC" w:rsidRDefault="000B18BC" w:rsidP="00083DD7">
            <w:pPr>
              <w:rPr>
                <w:rFonts w:ascii="Times New Roman" w:hAnsi="Times New Roman" w:cs="Times New Roman"/>
                <w:sz w:val="24"/>
                <w:szCs w:val="24"/>
              </w:rPr>
            </w:pPr>
            <w:r>
              <w:rPr>
                <w:rFonts w:ascii="Times New Roman" w:hAnsi="Times New Roman" w:cs="Times New Roman"/>
                <w:sz w:val="24"/>
                <w:szCs w:val="24"/>
              </w:rPr>
              <w:t>2.1.5.1.</w:t>
            </w:r>
          </w:p>
        </w:tc>
        <w:tc>
          <w:tcPr>
            <w:tcW w:w="7088" w:type="dxa"/>
          </w:tcPr>
          <w:p w14:paraId="719AA3AE" w14:textId="16D2BBF4" w:rsidR="000B18BC" w:rsidRPr="006D58A4" w:rsidRDefault="000B18BC" w:rsidP="00083DD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 2 лет до 3 лет</w:t>
            </w:r>
          </w:p>
        </w:tc>
        <w:tc>
          <w:tcPr>
            <w:tcW w:w="1128" w:type="dxa"/>
          </w:tcPr>
          <w:p w14:paraId="548647A4" w14:textId="2D813511" w:rsidR="000B18BC" w:rsidRDefault="000B18BC" w:rsidP="00083DD7">
            <w:pPr>
              <w:rPr>
                <w:rFonts w:ascii="Times New Roman" w:hAnsi="Times New Roman" w:cs="Times New Roman"/>
                <w:sz w:val="24"/>
                <w:szCs w:val="24"/>
              </w:rPr>
            </w:pPr>
            <w:r>
              <w:rPr>
                <w:rFonts w:ascii="Times New Roman" w:hAnsi="Times New Roman" w:cs="Times New Roman"/>
                <w:sz w:val="24"/>
                <w:szCs w:val="24"/>
              </w:rPr>
              <w:t>99</w:t>
            </w:r>
          </w:p>
        </w:tc>
      </w:tr>
      <w:tr w:rsidR="00A27876" w:rsidRPr="006D58A4" w14:paraId="4CD9FA38" w14:textId="77777777" w:rsidTr="00083DD7">
        <w:tc>
          <w:tcPr>
            <w:tcW w:w="1129" w:type="dxa"/>
          </w:tcPr>
          <w:p w14:paraId="1D514370" w14:textId="5F8B9696" w:rsidR="00A27876" w:rsidRDefault="000B18BC" w:rsidP="00083DD7">
            <w:pPr>
              <w:rPr>
                <w:rFonts w:ascii="Times New Roman" w:hAnsi="Times New Roman" w:cs="Times New Roman"/>
                <w:sz w:val="24"/>
                <w:szCs w:val="24"/>
              </w:rPr>
            </w:pPr>
            <w:r>
              <w:rPr>
                <w:rFonts w:ascii="Times New Roman" w:hAnsi="Times New Roman" w:cs="Times New Roman"/>
                <w:sz w:val="24"/>
                <w:szCs w:val="24"/>
              </w:rPr>
              <w:t>2.1.5.2</w:t>
            </w:r>
          </w:p>
        </w:tc>
        <w:tc>
          <w:tcPr>
            <w:tcW w:w="7088" w:type="dxa"/>
          </w:tcPr>
          <w:p w14:paraId="5194E2AC" w14:textId="41872752" w:rsidR="00A27876" w:rsidRPr="006D58A4" w:rsidRDefault="00A27876" w:rsidP="00083DD7">
            <w:pPr>
              <w:rPr>
                <w:rFonts w:ascii="Times New Roman" w:hAnsi="Times New Roman" w:cs="Times New Roman"/>
                <w:sz w:val="24"/>
                <w:szCs w:val="24"/>
                <w:shd w:val="clear" w:color="auto" w:fill="FFFFFF"/>
              </w:rPr>
            </w:pPr>
            <w:r>
              <w:rPr>
                <w:rFonts w:ascii="Times New Roman" w:hAnsi="Times New Roman" w:cs="Times New Roman"/>
                <w:sz w:val="24"/>
                <w:szCs w:val="24"/>
              </w:rPr>
              <w:t>От 3 лет до 4 лет</w:t>
            </w:r>
          </w:p>
        </w:tc>
        <w:tc>
          <w:tcPr>
            <w:tcW w:w="1128" w:type="dxa"/>
          </w:tcPr>
          <w:p w14:paraId="57C8C928" w14:textId="3175FBC9" w:rsidR="00A27876"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101</w:t>
            </w:r>
          </w:p>
        </w:tc>
      </w:tr>
      <w:tr w:rsidR="0002451A" w:rsidRPr="006D58A4" w14:paraId="0DF8E2B0" w14:textId="77777777" w:rsidTr="00083DD7">
        <w:tc>
          <w:tcPr>
            <w:tcW w:w="1129" w:type="dxa"/>
          </w:tcPr>
          <w:p w14:paraId="369B7464" w14:textId="0DAAEA32" w:rsidR="0002451A" w:rsidRDefault="000B18BC" w:rsidP="00083DD7">
            <w:pPr>
              <w:rPr>
                <w:rFonts w:ascii="Times New Roman" w:hAnsi="Times New Roman" w:cs="Times New Roman"/>
                <w:sz w:val="24"/>
                <w:szCs w:val="24"/>
              </w:rPr>
            </w:pPr>
            <w:r>
              <w:rPr>
                <w:rFonts w:ascii="Times New Roman" w:hAnsi="Times New Roman" w:cs="Times New Roman"/>
                <w:sz w:val="24"/>
                <w:szCs w:val="24"/>
              </w:rPr>
              <w:t>2.1.5.3</w:t>
            </w:r>
          </w:p>
        </w:tc>
        <w:tc>
          <w:tcPr>
            <w:tcW w:w="7088" w:type="dxa"/>
          </w:tcPr>
          <w:p w14:paraId="04CCFC32" w14:textId="4F1F1AA3" w:rsidR="0002451A" w:rsidRDefault="0002451A" w:rsidP="00083DD7">
            <w:pPr>
              <w:rPr>
                <w:rFonts w:ascii="Times New Roman" w:hAnsi="Times New Roman" w:cs="Times New Roman"/>
                <w:sz w:val="24"/>
                <w:szCs w:val="24"/>
              </w:rPr>
            </w:pPr>
            <w:r>
              <w:rPr>
                <w:rFonts w:ascii="Times New Roman" w:hAnsi="Times New Roman" w:cs="Times New Roman"/>
                <w:sz w:val="24"/>
                <w:szCs w:val="24"/>
              </w:rPr>
              <w:t>От 4 лет до 5 лет</w:t>
            </w:r>
          </w:p>
        </w:tc>
        <w:tc>
          <w:tcPr>
            <w:tcW w:w="1128" w:type="dxa"/>
          </w:tcPr>
          <w:p w14:paraId="46F3B1CD" w14:textId="704A9108" w:rsidR="0002451A"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104</w:t>
            </w:r>
          </w:p>
        </w:tc>
      </w:tr>
      <w:tr w:rsidR="0002451A" w:rsidRPr="006D58A4" w14:paraId="6A90A920" w14:textId="77777777" w:rsidTr="000B18BC">
        <w:trPr>
          <w:trHeight w:val="308"/>
        </w:trPr>
        <w:tc>
          <w:tcPr>
            <w:tcW w:w="1129" w:type="dxa"/>
          </w:tcPr>
          <w:p w14:paraId="09A50725" w14:textId="7130A63E" w:rsidR="0002451A" w:rsidRDefault="000B18BC" w:rsidP="00083DD7">
            <w:pPr>
              <w:rPr>
                <w:rFonts w:ascii="Times New Roman" w:hAnsi="Times New Roman" w:cs="Times New Roman"/>
                <w:sz w:val="24"/>
                <w:szCs w:val="24"/>
              </w:rPr>
            </w:pPr>
            <w:r>
              <w:rPr>
                <w:rFonts w:ascii="Times New Roman" w:hAnsi="Times New Roman" w:cs="Times New Roman"/>
                <w:sz w:val="24"/>
                <w:szCs w:val="24"/>
              </w:rPr>
              <w:t>2.1.5.4</w:t>
            </w:r>
          </w:p>
        </w:tc>
        <w:tc>
          <w:tcPr>
            <w:tcW w:w="7088" w:type="dxa"/>
          </w:tcPr>
          <w:p w14:paraId="1B0FD66F" w14:textId="1A0D09FE" w:rsidR="0002451A" w:rsidRDefault="0002451A" w:rsidP="00083DD7">
            <w:pPr>
              <w:rPr>
                <w:rFonts w:ascii="Times New Roman" w:hAnsi="Times New Roman" w:cs="Times New Roman"/>
                <w:sz w:val="24"/>
                <w:szCs w:val="24"/>
              </w:rPr>
            </w:pPr>
            <w:r>
              <w:rPr>
                <w:rFonts w:ascii="Times New Roman" w:hAnsi="Times New Roman" w:cs="Times New Roman"/>
                <w:sz w:val="24"/>
                <w:szCs w:val="24"/>
              </w:rPr>
              <w:t>От 5 лет до 6 лет</w:t>
            </w:r>
          </w:p>
        </w:tc>
        <w:tc>
          <w:tcPr>
            <w:tcW w:w="1128" w:type="dxa"/>
          </w:tcPr>
          <w:p w14:paraId="49A21872" w14:textId="65992255" w:rsidR="0002451A"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107</w:t>
            </w:r>
          </w:p>
        </w:tc>
      </w:tr>
      <w:tr w:rsidR="0002451A" w:rsidRPr="006D58A4" w14:paraId="53C9E2B3" w14:textId="77777777" w:rsidTr="00083DD7">
        <w:tc>
          <w:tcPr>
            <w:tcW w:w="1129" w:type="dxa"/>
          </w:tcPr>
          <w:p w14:paraId="65CE48B6" w14:textId="138C019E" w:rsidR="0002451A" w:rsidRDefault="000B18BC" w:rsidP="00083DD7">
            <w:pPr>
              <w:rPr>
                <w:rFonts w:ascii="Times New Roman" w:hAnsi="Times New Roman" w:cs="Times New Roman"/>
                <w:sz w:val="24"/>
                <w:szCs w:val="24"/>
              </w:rPr>
            </w:pPr>
            <w:r>
              <w:rPr>
                <w:rFonts w:ascii="Times New Roman" w:hAnsi="Times New Roman" w:cs="Times New Roman"/>
                <w:sz w:val="24"/>
                <w:szCs w:val="24"/>
              </w:rPr>
              <w:t>2.1.5.5</w:t>
            </w:r>
          </w:p>
        </w:tc>
        <w:tc>
          <w:tcPr>
            <w:tcW w:w="7088" w:type="dxa"/>
          </w:tcPr>
          <w:p w14:paraId="35C85B83" w14:textId="414A1E7D" w:rsidR="0002451A" w:rsidRDefault="0002451A" w:rsidP="00083DD7">
            <w:pPr>
              <w:rPr>
                <w:rFonts w:ascii="Times New Roman" w:hAnsi="Times New Roman" w:cs="Times New Roman"/>
                <w:sz w:val="24"/>
                <w:szCs w:val="24"/>
              </w:rPr>
            </w:pPr>
            <w:r>
              <w:rPr>
                <w:rFonts w:ascii="Times New Roman" w:hAnsi="Times New Roman" w:cs="Times New Roman"/>
                <w:sz w:val="24"/>
                <w:szCs w:val="24"/>
              </w:rPr>
              <w:t>От 6 лет до 7 лет</w:t>
            </w:r>
          </w:p>
        </w:tc>
        <w:tc>
          <w:tcPr>
            <w:tcW w:w="1128" w:type="dxa"/>
          </w:tcPr>
          <w:p w14:paraId="626B91EB" w14:textId="515AB70A" w:rsidR="0002451A"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111</w:t>
            </w:r>
          </w:p>
        </w:tc>
      </w:tr>
      <w:tr w:rsidR="0002451A" w:rsidRPr="006D58A4" w14:paraId="2A26C07E" w14:textId="77777777" w:rsidTr="00083DD7">
        <w:tc>
          <w:tcPr>
            <w:tcW w:w="1129" w:type="dxa"/>
          </w:tcPr>
          <w:p w14:paraId="4ECA6236" w14:textId="2BB373AC" w:rsidR="0002451A" w:rsidRDefault="0002451A" w:rsidP="00083DD7">
            <w:pPr>
              <w:rPr>
                <w:rFonts w:ascii="Times New Roman" w:hAnsi="Times New Roman" w:cs="Times New Roman"/>
                <w:sz w:val="24"/>
                <w:szCs w:val="24"/>
              </w:rPr>
            </w:pPr>
            <w:r>
              <w:rPr>
                <w:rFonts w:ascii="Times New Roman" w:hAnsi="Times New Roman" w:cs="Times New Roman"/>
                <w:sz w:val="24"/>
                <w:szCs w:val="24"/>
              </w:rPr>
              <w:t>2.1.6</w:t>
            </w:r>
          </w:p>
        </w:tc>
        <w:tc>
          <w:tcPr>
            <w:tcW w:w="7088" w:type="dxa"/>
          </w:tcPr>
          <w:p w14:paraId="452693D9" w14:textId="2A19D739" w:rsidR="0002451A" w:rsidRPr="00B72F70" w:rsidRDefault="00B72F70" w:rsidP="00083DD7">
            <w:pPr>
              <w:rPr>
                <w:rFonts w:ascii="Times New Roman" w:hAnsi="Times New Roman" w:cs="Times New Roman"/>
                <w:b/>
                <w:sz w:val="24"/>
                <w:szCs w:val="24"/>
              </w:rPr>
            </w:pPr>
            <w:r w:rsidRPr="00B72F70">
              <w:rPr>
                <w:rFonts w:ascii="Times New Roman" w:hAnsi="Times New Roman" w:cs="Times New Roman"/>
                <w:b/>
                <w:sz w:val="24"/>
                <w:szCs w:val="24"/>
              </w:rPr>
              <w:t>Содержание программ, формируемых участниками образовательных отношений, разработанных с учетом образовательных потребностей, интересов и мотивов детей, членов их семей и педагогов</w:t>
            </w:r>
          </w:p>
        </w:tc>
        <w:tc>
          <w:tcPr>
            <w:tcW w:w="1128" w:type="dxa"/>
          </w:tcPr>
          <w:p w14:paraId="7402CAB0" w14:textId="73922F9C" w:rsidR="0002451A"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117</w:t>
            </w:r>
          </w:p>
        </w:tc>
      </w:tr>
      <w:tr w:rsidR="00083DD7" w:rsidRPr="006D58A4" w14:paraId="6EF6641A" w14:textId="77777777" w:rsidTr="00083DD7">
        <w:tc>
          <w:tcPr>
            <w:tcW w:w="1129" w:type="dxa"/>
          </w:tcPr>
          <w:p w14:paraId="4369202B" w14:textId="2603DABA" w:rsidR="00083DD7" w:rsidRPr="006D58A4" w:rsidRDefault="00B72F70" w:rsidP="00083DD7">
            <w:pPr>
              <w:rPr>
                <w:rFonts w:ascii="Times New Roman" w:hAnsi="Times New Roman" w:cs="Times New Roman"/>
                <w:sz w:val="24"/>
                <w:szCs w:val="24"/>
              </w:rPr>
            </w:pPr>
            <w:r>
              <w:rPr>
                <w:rFonts w:ascii="Times New Roman" w:hAnsi="Times New Roman" w:cs="Times New Roman"/>
                <w:sz w:val="24"/>
                <w:szCs w:val="24"/>
              </w:rPr>
              <w:t>2.1.6.1</w:t>
            </w:r>
          </w:p>
        </w:tc>
        <w:tc>
          <w:tcPr>
            <w:tcW w:w="7088" w:type="dxa"/>
          </w:tcPr>
          <w:p w14:paraId="3303F13B" w14:textId="7EB5D1F1" w:rsidR="00083DD7" w:rsidRPr="006D58A4" w:rsidRDefault="00403315" w:rsidP="00083DD7">
            <w:pPr>
              <w:rPr>
                <w:rFonts w:ascii="Times New Roman" w:hAnsi="Times New Roman" w:cs="Times New Roman"/>
                <w:sz w:val="24"/>
                <w:szCs w:val="24"/>
              </w:rPr>
            </w:pPr>
            <w:r>
              <w:rPr>
                <w:rFonts w:ascii="Times New Roman" w:hAnsi="Times New Roman" w:cs="Times New Roman"/>
                <w:sz w:val="24"/>
                <w:szCs w:val="24"/>
              </w:rPr>
              <w:t>Программа «Моя малая родина» для детей 6-7 лет (содержит региональный компонент, отражает специфику национальных, культурных, климатических и социальных условий программы)</w:t>
            </w:r>
          </w:p>
        </w:tc>
        <w:tc>
          <w:tcPr>
            <w:tcW w:w="1128" w:type="dxa"/>
          </w:tcPr>
          <w:p w14:paraId="394A3595" w14:textId="1542569D" w:rsidR="00083DD7"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117</w:t>
            </w:r>
          </w:p>
        </w:tc>
      </w:tr>
      <w:tr w:rsidR="00083DD7" w:rsidRPr="006D58A4" w14:paraId="2659FC6D" w14:textId="77777777" w:rsidTr="00083DD7">
        <w:tc>
          <w:tcPr>
            <w:tcW w:w="1129" w:type="dxa"/>
          </w:tcPr>
          <w:p w14:paraId="7D6B2484" w14:textId="6A121E7A" w:rsidR="00083DD7" w:rsidRPr="006D58A4" w:rsidRDefault="00663921" w:rsidP="00083DD7">
            <w:pPr>
              <w:rPr>
                <w:rFonts w:ascii="Times New Roman" w:hAnsi="Times New Roman" w:cs="Times New Roman"/>
                <w:sz w:val="24"/>
                <w:szCs w:val="24"/>
              </w:rPr>
            </w:pPr>
            <w:r>
              <w:rPr>
                <w:rFonts w:ascii="Times New Roman" w:hAnsi="Times New Roman" w:cs="Times New Roman"/>
                <w:sz w:val="24"/>
                <w:szCs w:val="24"/>
              </w:rPr>
              <w:t>2.2</w:t>
            </w:r>
          </w:p>
        </w:tc>
        <w:tc>
          <w:tcPr>
            <w:tcW w:w="7088" w:type="dxa"/>
          </w:tcPr>
          <w:p w14:paraId="1264CB86" w14:textId="1B4814B2" w:rsidR="00083DD7" w:rsidRPr="00663921" w:rsidRDefault="00663921" w:rsidP="00663921">
            <w:pPr>
              <w:rPr>
                <w:rFonts w:ascii="Times New Roman" w:hAnsi="Times New Roman" w:cs="Times New Roman"/>
                <w:b/>
                <w:sz w:val="24"/>
                <w:szCs w:val="24"/>
              </w:rPr>
            </w:pPr>
            <w:r w:rsidRPr="00663921">
              <w:rPr>
                <w:rFonts w:ascii="Times New Roman" w:hAnsi="Times New Roman" w:cs="Times New Roman"/>
                <w:b/>
                <w:sz w:val="24"/>
                <w:szCs w:val="24"/>
                <w:shd w:val="clear" w:color="auto" w:fill="FFFFFF"/>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128" w:type="dxa"/>
          </w:tcPr>
          <w:p w14:paraId="3FE098FD" w14:textId="2D2E231E" w:rsidR="00083DD7"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129</w:t>
            </w:r>
          </w:p>
        </w:tc>
      </w:tr>
      <w:tr w:rsidR="00663921" w:rsidRPr="006D58A4" w14:paraId="175202BC" w14:textId="77777777" w:rsidTr="00083DD7">
        <w:tc>
          <w:tcPr>
            <w:tcW w:w="1129" w:type="dxa"/>
          </w:tcPr>
          <w:p w14:paraId="14FDF338" w14:textId="403FA8FC" w:rsidR="00663921" w:rsidRDefault="00663921" w:rsidP="00083DD7">
            <w:pPr>
              <w:rPr>
                <w:rFonts w:ascii="Times New Roman" w:hAnsi="Times New Roman" w:cs="Times New Roman"/>
                <w:sz w:val="24"/>
                <w:szCs w:val="24"/>
              </w:rPr>
            </w:pPr>
            <w:r>
              <w:rPr>
                <w:rFonts w:ascii="Times New Roman" w:hAnsi="Times New Roman" w:cs="Times New Roman"/>
                <w:sz w:val="24"/>
                <w:szCs w:val="24"/>
              </w:rPr>
              <w:t>2.3</w:t>
            </w:r>
          </w:p>
        </w:tc>
        <w:tc>
          <w:tcPr>
            <w:tcW w:w="7088" w:type="dxa"/>
          </w:tcPr>
          <w:p w14:paraId="6D686BDB" w14:textId="46DB6F24" w:rsidR="00663921" w:rsidRPr="00663921" w:rsidRDefault="00663921" w:rsidP="00663921">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Описание образовательной деятельности по профессиональной коррекции нарушений развития детей. Направления и задачи коррекционно-развивающей работы с детьми дошкольного возраста с особыми образовательными потребностями различных целевых групп</w:t>
            </w:r>
          </w:p>
        </w:tc>
        <w:tc>
          <w:tcPr>
            <w:tcW w:w="1128" w:type="dxa"/>
          </w:tcPr>
          <w:p w14:paraId="59FE9975" w14:textId="251BAAEF" w:rsidR="00663921"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130</w:t>
            </w:r>
          </w:p>
        </w:tc>
      </w:tr>
      <w:tr w:rsidR="00663921" w:rsidRPr="006D58A4" w14:paraId="5308CD9A" w14:textId="77777777" w:rsidTr="00083DD7">
        <w:tc>
          <w:tcPr>
            <w:tcW w:w="1129" w:type="dxa"/>
          </w:tcPr>
          <w:p w14:paraId="64520BAD" w14:textId="13C4691C" w:rsidR="00663921" w:rsidRDefault="00663921" w:rsidP="00083DD7">
            <w:pPr>
              <w:rPr>
                <w:rFonts w:ascii="Times New Roman" w:hAnsi="Times New Roman" w:cs="Times New Roman"/>
                <w:sz w:val="24"/>
                <w:szCs w:val="24"/>
              </w:rPr>
            </w:pPr>
            <w:r>
              <w:rPr>
                <w:rFonts w:ascii="Times New Roman" w:hAnsi="Times New Roman" w:cs="Times New Roman"/>
                <w:sz w:val="24"/>
                <w:szCs w:val="24"/>
              </w:rPr>
              <w:t>2.3.1</w:t>
            </w:r>
          </w:p>
        </w:tc>
        <w:tc>
          <w:tcPr>
            <w:tcW w:w="7088" w:type="dxa"/>
          </w:tcPr>
          <w:p w14:paraId="3A96D7D2" w14:textId="6A58EE67" w:rsidR="00663921" w:rsidRPr="00B83663" w:rsidRDefault="00663921" w:rsidP="00663921">
            <w:pPr>
              <w:rPr>
                <w:rFonts w:ascii="Times New Roman" w:hAnsi="Times New Roman" w:cs="Times New Roman"/>
                <w:sz w:val="24"/>
                <w:szCs w:val="24"/>
                <w:shd w:val="clear" w:color="auto" w:fill="FFFFFF"/>
              </w:rPr>
            </w:pPr>
            <w:r w:rsidRPr="00B83663">
              <w:rPr>
                <w:rFonts w:ascii="Times New Roman" w:hAnsi="Times New Roman" w:cs="Times New Roman"/>
                <w:sz w:val="24"/>
                <w:szCs w:val="24"/>
                <w:shd w:val="clear" w:color="auto" w:fill="FFFFFF"/>
              </w:rPr>
              <w:t>Специальные условия для получения образования детьми с ограниченными возможностями здоровья (механизмы адаптации Программы для указанных детей, использование специальных образовательных программ и методов, специальных методических пособий</w:t>
            </w:r>
            <w:r w:rsidR="00B83663" w:rsidRPr="00B83663">
              <w:rPr>
                <w:rFonts w:ascii="Times New Roman" w:hAnsi="Times New Roman" w:cs="Times New Roman"/>
                <w:sz w:val="24"/>
                <w:szCs w:val="24"/>
                <w:shd w:val="clear" w:color="auto" w:fill="FFFFFF"/>
              </w:rPr>
              <w:t xml:space="preserve"> и дидактических материалов, провед</w:t>
            </w:r>
            <w:r w:rsidR="00CA1503">
              <w:rPr>
                <w:rFonts w:ascii="Times New Roman" w:hAnsi="Times New Roman" w:cs="Times New Roman"/>
                <w:sz w:val="24"/>
                <w:szCs w:val="24"/>
                <w:shd w:val="clear" w:color="auto" w:fill="FFFFFF"/>
              </w:rPr>
              <w:t xml:space="preserve">ение групповых и индивидуальных </w:t>
            </w:r>
            <w:r w:rsidR="00B83663" w:rsidRPr="00B83663">
              <w:rPr>
                <w:rFonts w:ascii="Times New Roman" w:hAnsi="Times New Roman" w:cs="Times New Roman"/>
                <w:sz w:val="24"/>
                <w:szCs w:val="24"/>
                <w:shd w:val="clear" w:color="auto" w:fill="FFFFFF"/>
              </w:rPr>
              <w:t>коррекционных занятий и осуществления квалифицированной коррекции нарушений их развития</w:t>
            </w:r>
          </w:p>
        </w:tc>
        <w:tc>
          <w:tcPr>
            <w:tcW w:w="1128" w:type="dxa"/>
          </w:tcPr>
          <w:p w14:paraId="47E26350" w14:textId="196D3164" w:rsidR="00663921"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130</w:t>
            </w:r>
          </w:p>
        </w:tc>
      </w:tr>
      <w:tr w:rsidR="00B83663" w:rsidRPr="006D58A4" w14:paraId="24C7879F" w14:textId="77777777" w:rsidTr="00083DD7">
        <w:tc>
          <w:tcPr>
            <w:tcW w:w="1129" w:type="dxa"/>
          </w:tcPr>
          <w:p w14:paraId="14313E9E" w14:textId="15AAAB6B" w:rsidR="00B83663" w:rsidRDefault="00B83663" w:rsidP="00083DD7">
            <w:pPr>
              <w:rPr>
                <w:rFonts w:ascii="Times New Roman" w:hAnsi="Times New Roman" w:cs="Times New Roman"/>
                <w:sz w:val="24"/>
                <w:szCs w:val="24"/>
              </w:rPr>
            </w:pPr>
            <w:r>
              <w:rPr>
                <w:rFonts w:ascii="Times New Roman" w:hAnsi="Times New Roman" w:cs="Times New Roman"/>
                <w:sz w:val="24"/>
                <w:szCs w:val="24"/>
              </w:rPr>
              <w:t>2.3.2</w:t>
            </w:r>
          </w:p>
        </w:tc>
        <w:tc>
          <w:tcPr>
            <w:tcW w:w="7088" w:type="dxa"/>
          </w:tcPr>
          <w:p w14:paraId="403BFD94" w14:textId="013A141B" w:rsidR="00B83663" w:rsidRPr="00B83663" w:rsidRDefault="00B83663" w:rsidP="0066392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Особенности развития и специфические образовательные потребности различных категорий детей (целевые группы)</w:t>
            </w:r>
          </w:p>
        </w:tc>
        <w:tc>
          <w:tcPr>
            <w:tcW w:w="1128" w:type="dxa"/>
          </w:tcPr>
          <w:p w14:paraId="587BE9DC" w14:textId="349B0B4F" w:rsidR="00B83663"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133</w:t>
            </w:r>
          </w:p>
        </w:tc>
      </w:tr>
      <w:tr w:rsidR="00083DD7" w:rsidRPr="006D58A4" w14:paraId="37BCA8C5" w14:textId="77777777" w:rsidTr="00083DD7">
        <w:tc>
          <w:tcPr>
            <w:tcW w:w="1129" w:type="dxa"/>
          </w:tcPr>
          <w:p w14:paraId="6535A542" w14:textId="401FD00D" w:rsidR="00083DD7" w:rsidRPr="006D58A4" w:rsidRDefault="00B83663" w:rsidP="00083DD7">
            <w:pPr>
              <w:rPr>
                <w:rFonts w:ascii="Times New Roman" w:hAnsi="Times New Roman" w:cs="Times New Roman"/>
                <w:sz w:val="24"/>
                <w:szCs w:val="24"/>
              </w:rPr>
            </w:pPr>
            <w:r>
              <w:rPr>
                <w:rFonts w:ascii="Times New Roman" w:hAnsi="Times New Roman" w:cs="Times New Roman"/>
                <w:sz w:val="24"/>
                <w:szCs w:val="24"/>
              </w:rPr>
              <w:t>2.4</w:t>
            </w:r>
          </w:p>
        </w:tc>
        <w:tc>
          <w:tcPr>
            <w:tcW w:w="7088" w:type="dxa"/>
          </w:tcPr>
          <w:p w14:paraId="5611AFA4" w14:textId="77777777" w:rsidR="00083DD7" w:rsidRPr="00B83663" w:rsidRDefault="00083DD7" w:rsidP="00083DD7">
            <w:pPr>
              <w:rPr>
                <w:rFonts w:ascii="Times New Roman" w:hAnsi="Times New Roman" w:cs="Times New Roman"/>
                <w:b/>
                <w:sz w:val="24"/>
                <w:szCs w:val="24"/>
              </w:rPr>
            </w:pPr>
            <w:r w:rsidRPr="00B83663">
              <w:rPr>
                <w:rFonts w:ascii="Times New Roman" w:hAnsi="Times New Roman" w:cs="Times New Roman"/>
                <w:b/>
                <w:sz w:val="24"/>
                <w:szCs w:val="24"/>
                <w:shd w:val="clear" w:color="auto" w:fill="FFFFFF"/>
              </w:rPr>
              <w:t>Особенности образовательной деятельности разных видов и культурных практик</w:t>
            </w:r>
          </w:p>
        </w:tc>
        <w:tc>
          <w:tcPr>
            <w:tcW w:w="1128" w:type="dxa"/>
          </w:tcPr>
          <w:p w14:paraId="7F8BF82C" w14:textId="155C4698" w:rsidR="00083DD7"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134</w:t>
            </w:r>
          </w:p>
        </w:tc>
      </w:tr>
      <w:tr w:rsidR="00083DD7" w:rsidRPr="006D58A4" w14:paraId="1A102C5B" w14:textId="77777777" w:rsidTr="00083DD7">
        <w:tc>
          <w:tcPr>
            <w:tcW w:w="1129" w:type="dxa"/>
          </w:tcPr>
          <w:p w14:paraId="5BA35FE9" w14:textId="27F8AA9D" w:rsidR="00083DD7" w:rsidRPr="006D58A4" w:rsidRDefault="00B83663" w:rsidP="00083DD7">
            <w:pPr>
              <w:rPr>
                <w:rFonts w:ascii="Times New Roman" w:hAnsi="Times New Roman" w:cs="Times New Roman"/>
                <w:sz w:val="24"/>
                <w:szCs w:val="24"/>
              </w:rPr>
            </w:pPr>
            <w:r>
              <w:rPr>
                <w:rFonts w:ascii="Times New Roman" w:hAnsi="Times New Roman" w:cs="Times New Roman"/>
                <w:sz w:val="24"/>
                <w:szCs w:val="24"/>
              </w:rPr>
              <w:t>2.5</w:t>
            </w:r>
          </w:p>
        </w:tc>
        <w:tc>
          <w:tcPr>
            <w:tcW w:w="7088" w:type="dxa"/>
          </w:tcPr>
          <w:p w14:paraId="25A35F63" w14:textId="77777777" w:rsidR="00083DD7" w:rsidRPr="00B83663" w:rsidRDefault="00083DD7" w:rsidP="00083DD7">
            <w:pPr>
              <w:rPr>
                <w:rFonts w:ascii="Times New Roman" w:hAnsi="Times New Roman" w:cs="Times New Roman"/>
                <w:b/>
                <w:sz w:val="24"/>
                <w:szCs w:val="24"/>
              </w:rPr>
            </w:pPr>
            <w:r w:rsidRPr="00B83663">
              <w:rPr>
                <w:rFonts w:ascii="Times New Roman" w:hAnsi="Times New Roman" w:cs="Times New Roman"/>
                <w:b/>
                <w:sz w:val="24"/>
                <w:szCs w:val="24"/>
                <w:shd w:val="clear" w:color="auto" w:fill="FFFFFF"/>
              </w:rPr>
              <w:t>Способы и направления поддержки детской инициативы</w:t>
            </w:r>
          </w:p>
        </w:tc>
        <w:tc>
          <w:tcPr>
            <w:tcW w:w="1128" w:type="dxa"/>
          </w:tcPr>
          <w:p w14:paraId="078F2878" w14:textId="5CB78A45" w:rsidR="00083DD7"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138</w:t>
            </w:r>
          </w:p>
        </w:tc>
      </w:tr>
      <w:tr w:rsidR="00083DD7" w:rsidRPr="006D58A4" w14:paraId="5526F45E" w14:textId="77777777" w:rsidTr="00083DD7">
        <w:tc>
          <w:tcPr>
            <w:tcW w:w="1129" w:type="dxa"/>
          </w:tcPr>
          <w:p w14:paraId="798271B4" w14:textId="2A9E65F9" w:rsidR="00083DD7" w:rsidRPr="006D58A4" w:rsidRDefault="00B83663" w:rsidP="00083DD7">
            <w:pPr>
              <w:rPr>
                <w:rFonts w:ascii="Times New Roman" w:hAnsi="Times New Roman" w:cs="Times New Roman"/>
                <w:sz w:val="24"/>
                <w:szCs w:val="24"/>
              </w:rPr>
            </w:pPr>
            <w:r>
              <w:rPr>
                <w:rFonts w:ascii="Times New Roman" w:hAnsi="Times New Roman" w:cs="Times New Roman"/>
                <w:sz w:val="24"/>
                <w:szCs w:val="24"/>
              </w:rPr>
              <w:t>2.6</w:t>
            </w:r>
          </w:p>
        </w:tc>
        <w:tc>
          <w:tcPr>
            <w:tcW w:w="7088" w:type="dxa"/>
          </w:tcPr>
          <w:p w14:paraId="1C50EDA5" w14:textId="77777777" w:rsidR="00083DD7" w:rsidRPr="00B83663" w:rsidRDefault="00083DD7" w:rsidP="00083DD7">
            <w:pPr>
              <w:rPr>
                <w:rFonts w:ascii="Times New Roman" w:hAnsi="Times New Roman" w:cs="Times New Roman"/>
                <w:b/>
                <w:sz w:val="24"/>
                <w:szCs w:val="24"/>
                <w:shd w:val="clear" w:color="auto" w:fill="FFFFFF"/>
              </w:rPr>
            </w:pPr>
            <w:r w:rsidRPr="00B83663">
              <w:rPr>
                <w:rFonts w:ascii="Times New Roman" w:hAnsi="Times New Roman" w:cs="Times New Roman"/>
                <w:b/>
                <w:sz w:val="24"/>
                <w:szCs w:val="24"/>
                <w:shd w:val="clear" w:color="auto" w:fill="FFFFFF"/>
              </w:rPr>
              <w:t>Особенности взаимодействия педагогического коллектива с семьями обучающихся</w:t>
            </w:r>
          </w:p>
        </w:tc>
        <w:tc>
          <w:tcPr>
            <w:tcW w:w="1128" w:type="dxa"/>
          </w:tcPr>
          <w:p w14:paraId="67B9921B" w14:textId="2A9ED314" w:rsidR="00083DD7"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140</w:t>
            </w:r>
          </w:p>
        </w:tc>
      </w:tr>
      <w:tr w:rsidR="00B83663" w:rsidRPr="006D58A4" w14:paraId="7FA0FB07" w14:textId="77777777" w:rsidTr="00083DD7">
        <w:tc>
          <w:tcPr>
            <w:tcW w:w="1129" w:type="dxa"/>
          </w:tcPr>
          <w:p w14:paraId="6F6A8E16" w14:textId="5DCB26C4" w:rsidR="00B83663" w:rsidRDefault="00B83663" w:rsidP="00083DD7">
            <w:pPr>
              <w:rPr>
                <w:rFonts w:ascii="Times New Roman" w:hAnsi="Times New Roman" w:cs="Times New Roman"/>
                <w:sz w:val="24"/>
                <w:szCs w:val="24"/>
              </w:rPr>
            </w:pPr>
            <w:r>
              <w:rPr>
                <w:rFonts w:ascii="Times New Roman" w:hAnsi="Times New Roman" w:cs="Times New Roman"/>
                <w:sz w:val="24"/>
                <w:szCs w:val="24"/>
              </w:rPr>
              <w:t>2.7</w:t>
            </w:r>
          </w:p>
        </w:tc>
        <w:tc>
          <w:tcPr>
            <w:tcW w:w="7088" w:type="dxa"/>
          </w:tcPr>
          <w:p w14:paraId="65D9C33F" w14:textId="559B0458" w:rsidR="00B83663" w:rsidRPr="00B83663" w:rsidRDefault="00B83663" w:rsidP="00083DD7">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Иные характеристики содержания программы, наиболее существенные с точки зрения авторов Программы</w:t>
            </w:r>
          </w:p>
        </w:tc>
        <w:tc>
          <w:tcPr>
            <w:tcW w:w="1128" w:type="dxa"/>
          </w:tcPr>
          <w:p w14:paraId="6E243F65" w14:textId="6DDCD07D" w:rsidR="00B83663"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143</w:t>
            </w:r>
          </w:p>
        </w:tc>
      </w:tr>
      <w:tr w:rsidR="00B83663" w:rsidRPr="006D58A4" w14:paraId="5F663EF7" w14:textId="77777777" w:rsidTr="00083DD7">
        <w:tc>
          <w:tcPr>
            <w:tcW w:w="1129" w:type="dxa"/>
          </w:tcPr>
          <w:p w14:paraId="63FC3265" w14:textId="708A79D2" w:rsidR="00B83663" w:rsidRDefault="00B83663" w:rsidP="00083DD7">
            <w:pPr>
              <w:rPr>
                <w:rFonts w:ascii="Times New Roman" w:hAnsi="Times New Roman" w:cs="Times New Roman"/>
                <w:sz w:val="24"/>
                <w:szCs w:val="24"/>
              </w:rPr>
            </w:pPr>
            <w:r>
              <w:rPr>
                <w:rFonts w:ascii="Times New Roman" w:hAnsi="Times New Roman" w:cs="Times New Roman"/>
                <w:sz w:val="24"/>
                <w:szCs w:val="24"/>
              </w:rPr>
              <w:t>2.7.1</w:t>
            </w:r>
          </w:p>
        </w:tc>
        <w:tc>
          <w:tcPr>
            <w:tcW w:w="7088" w:type="dxa"/>
          </w:tcPr>
          <w:p w14:paraId="5D2625A1" w14:textId="0B70634E" w:rsidR="00B83663" w:rsidRPr="00B83663" w:rsidRDefault="00B83663" w:rsidP="00083DD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Предметно-пространственная развивающая образовательная среда</w:t>
            </w:r>
          </w:p>
        </w:tc>
        <w:tc>
          <w:tcPr>
            <w:tcW w:w="1128" w:type="dxa"/>
          </w:tcPr>
          <w:p w14:paraId="1B7E82A2" w14:textId="2217C679" w:rsidR="00B83663"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143</w:t>
            </w:r>
          </w:p>
        </w:tc>
      </w:tr>
      <w:tr w:rsidR="00B83663" w:rsidRPr="006D58A4" w14:paraId="10F87BF7" w14:textId="77777777" w:rsidTr="00083DD7">
        <w:tc>
          <w:tcPr>
            <w:tcW w:w="1129" w:type="dxa"/>
          </w:tcPr>
          <w:p w14:paraId="6FCB0A53" w14:textId="27B878CA" w:rsidR="00B83663" w:rsidRDefault="00B83663" w:rsidP="00083DD7">
            <w:pPr>
              <w:rPr>
                <w:rFonts w:ascii="Times New Roman" w:hAnsi="Times New Roman" w:cs="Times New Roman"/>
                <w:sz w:val="24"/>
                <w:szCs w:val="24"/>
              </w:rPr>
            </w:pPr>
            <w:r>
              <w:rPr>
                <w:rFonts w:ascii="Times New Roman" w:hAnsi="Times New Roman" w:cs="Times New Roman"/>
                <w:sz w:val="24"/>
                <w:szCs w:val="24"/>
              </w:rPr>
              <w:t>2.7.2</w:t>
            </w:r>
          </w:p>
        </w:tc>
        <w:tc>
          <w:tcPr>
            <w:tcW w:w="7088" w:type="dxa"/>
          </w:tcPr>
          <w:p w14:paraId="5B57FA87" w14:textId="6AFEB0DA" w:rsidR="00B83663" w:rsidRDefault="00B83663" w:rsidP="00083DD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Характер взаимодействия со взрослыми</w:t>
            </w:r>
          </w:p>
        </w:tc>
        <w:tc>
          <w:tcPr>
            <w:tcW w:w="1128" w:type="dxa"/>
          </w:tcPr>
          <w:p w14:paraId="5932E7EE" w14:textId="1798CA8A" w:rsidR="00B83663"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145</w:t>
            </w:r>
          </w:p>
        </w:tc>
      </w:tr>
      <w:tr w:rsidR="00B83663" w:rsidRPr="006D58A4" w14:paraId="5511A499" w14:textId="77777777" w:rsidTr="00083DD7">
        <w:tc>
          <w:tcPr>
            <w:tcW w:w="1129" w:type="dxa"/>
          </w:tcPr>
          <w:p w14:paraId="0C7EBAC3" w14:textId="20E46A7C" w:rsidR="00B83663" w:rsidRDefault="00B83663" w:rsidP="00083DD7">
            <w:pPr>
              <w:rPr>
                <w:rFonts w:ascii="Times New Roman" w:hAnsi="Times New Roman" w:cs="Times New Roman"/>
                <w:sz w:val="24"/>
                <w:szCs w:val="24"/>
              </w:rPr>
            </w:pPr>
            <w:r>
              <w:rPr>
                <w:rFonts w:ascii="Times New Roman" w:hAnsi="Times New Roman" w:cs="Times New Roman"/>
                <w:sz w:val="24"/>
                <w:szCs w:val="24"/>
              </w:rPr>
              <w:t>2.7.3</w:t>
            </w:r>
          </w:p>
        </w:tc>
        <w:tc>
          <w:tcPr>
            <w:tcW w:w="7088" w:type="dxa"/>
          </w:tcPr>
          <w:p w14:paraId="74CF89ED" w14:textId="75D5D5E9" w:rsidR="00B83663" w:rsidRDefault="00B83663" w:rsidP="00083DD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Характер взаимодействия с другими детьми</w:t>
            </w:r>
          </w:p>
        </w:tc>
        <w:tc>
          <w:tcPr>
            <w:tcW w:w="1128" w:type="dxa"/>
          </w:tcPr>
          <w:p w14:paraId="58EB470D" w14:textId="74E867A9" w:rsidR="00B83663"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146</w:t>
            </w:r>
          </w:p>
        </w:tc>
      </w:tr>
      <w:tr w:rsidR="00B83663" w:rsidRPr="006D58A4" w14:paraId="59145685" w14:textId="77777777" w:rsidTr="00083DD7">
        <w:tc>
          <w:tcPr>
            <w:tcW w:w="1129" w:type="dxa"/>
          </w:tcPr>
          <w:p w14:paraId="482743F7" w14:textId="7C482446" w:rsidR="00B83663" w:rsidRDefault="00B83663" w:rsidP="00083DD7">
            <w:pPr>
              <w:rPr>
                <w:rFonts w:ascii="Times New Roman" w:hAnsi="Times New Roman" w:cs="Times New Roman"/>
                <w:sz w:val="24"/>
                <w:szCs w:val="24"/>
              </w:rPr>
            </w:pPr>
            <w:r>
              <w:rPr>
                <w:rFonts w:ascii="Times New Roman" w:hAnsi="Times New Roman" w:cs="Times New Roman"/>
                <w:sz w:val="24"/>
                <w:szCs w:val="24"/>
              </w:rPr>
              <w:t>2.7.4</w:t>
            </w:r>
          </w:p>
        </w:tc>
        <w:tc>
          <w:tcPr>
            <w:tcW w:w="7088" w:type="dxa"/>
          </w:tcPr>
          <w:p w14:paraId="2567353F" w14:textId="255082EB" w:rsidR="00B83663" w:rsidRDefault="00B83663" w:rsidP="00083DD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Система отношений ребенка к миру</w:t>
            </w:r>
            <w:r w:rsidR="00CE2DDD">
              <w:rPr>
                <w:rFonts w:ascii="Times New Roman" w:hAnsi="Times New Roman" w:cs="Times New Roman"/>
                <w:sz w:val="24"/>
                <w:szCs w:val="24"/>
                <w:shd w:val="clear" w:color="auto" w:fill="FFFFFF"/>
              </w:rPr>
              <w:t>, к другим людям, к себе самому</w:t>
            </w:r>
          </w:p>
        </w:tc>
        <w:tc>
          <w:tcPr>
            <w:tcW w:w="1128" w:type="dxa"/>
          </w:tcPr>
          <w:p w14:paraId="0372758D" w14:textId="5D8D006E" w:rsidR="00B83663"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149</w:t>
            </w:r>
          </w:p>
        </w:tc>
      </w:tr>
      <w:tr w:rsidR="00CA1503" w:rsidRPr="006D58A4" w14:paraId="17C309A3" w14:textId="77777777" w:rsidTr="00083DD7">
        <w:tc>
          <w:tcPr>
            <w:tcW w:w="1129" w:type="dxa"/>
          </w:tcPr>
          <w:p w14:paraId="2CE15D46" w14:textId="30557580" w:rsidR="00CA1503" w:rsidRDefault="00CA1503" w:rsidP="00083DD7">
            <w:pPr>
              <w:rPr>
                <w:rFonts w:ascii="Times New Roman" w:hAnsi="Times New Roman" w:cs="Times New Roman"/>
                <w:sz w:val="24"/>
                <w:szCs w:val="24"/>
              </w:rPr>
            </w:pPr>
            <w:r>
              <w:rPr>
                <w:rFonts w:ascii="Times New Roman" w:hAnsi="Times New Roman" w:cs="Times New Roman"/>
                <w:sz w:val="24"/>
                <w:szCs w:val="24"/>
              </w:rPr>
              <w:lastRenderedPageBreak/>
              <w:t>2.7.5</w:t>
            </w:r>
          </w:p>
        </w:tc>
        <w:tc>
          <w:tcPr>
            <w:tcW w:w="7088" w:type="dxa"/>
          </w:tcPr>
          <w:p w14:paraId="5CC40EBC" w14:textId="59898DAF" w:rsidR="00CA1503" w:rsidRDefault="00CA1503" w:rsidP="00083DD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Преемственность целей, задач и содержания образования в рамках образовательных программ дошкольного и начального общего образования</w:t>
            </w:r>
          </w:p>
        </w:tc>
        <w:tc>
          <w:tcPr>
            <w:tcW w:w="1128" w:type="dxa"/>
          </w:tcPr>
          <w:p w14:paraId="68762700" w14:textId="60C3D5FD" w:rsidR="00CA1503"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154</w:t>
            </w:r>
          </w:p>
        </w:tc>
      </w:tr>
      <w:tr w:rsidR="003A137D" w:rsidRPr="006D58A4" w14:paraId="43B7C481" w14:textId="77777777" w:rsidTr="00083DD7">
        <w:tc>
          <w:tcPr>
            <w:tcW w:w="1129" w:type="dxa"/>
          </w:tcPr>
          <w:p w14:paraId="60207A7D" w14:textId="7BFA51B1" w:rsidR="003A137D" w:rsidRDefault="003A137D" w:rsidP="00083DD7">
            <w:pPr>
              <w:rPr>
                <w:rFonts w:ascii="Times New Roman" w:hAnsi="Times New Roman" w:cs="Times New Roman"/>
                <w:sz w:val="24"/>
                <w:szCs w:val="24"/>
              </w:rPr>
            </w:pPr>
            <w:r>
              <w:rPr>
                <w:rFonts w:ascii="Times New Roman" w:hAnsi="Times New Roman" w:cs="Times New Roman"/>
                <w:sz w:val="24"/>
                <w:szCs w:val="24"/>
              </w:rPr>
              <w:t>2.7.6</w:t>
            </w:r>
          </w:p>
        </w:tc>
        <w:tc>
          <w:tcPr>
            <w:tcW w:w="7088" w:type="dxa"/>
          </w:tcPr>
          <w:p w14:paraId="4D1CE26B" w14:textId="77777777" w:rsidR="003A137D" w:rsidRPr="003A137D" w:rsidRDefault="003A137D" w:rsidP="003A137D">
            <w:pPr>
              <w:autoSpaceDE w:val="0"/>
              <w:autoSpaceDN w:val="0"/>
              <w:adjustRightInd w:val="0"/>
              <w:snapToGrid w:val="0"/>
              <w:jc w:val="both"/>
              <w:rPr>
                <w:rFonts w:ascii="Times New Roman" w:hAnsi="Times New Roman" w:cs="Times New Roman"/>
                <w:color w:val="000000"/>
                <w:sz w:val="24"/>
                <w:szCs w:val="24"/>
              </w:rPr>
            </w:pPr>
            <w:r w:rsidRPr="003A137D">
              <w:rPr>
                <w:rFonts w:ascii="Times New Roman" w:hAnsi="Times New Roman" w:cs="Times New Roman"/>
                <w:color w:val="000000"/>
                <w:sz w:val="24"/>
                <w:szCs w:val="24"/>
              </w:rPr>
              <w:t>Специфика национальных, географических и социокультурных условий образовательной деятельности</w:t>
            </w:r>
          </w:p>
          <w:p w14:paraId="5907EDD7" w14:textId="77777777" w:rsidR="003A137D" w:rsidRDefault="003A137D" w:rsidP="00083DD7">
            <w:pPr>
              <w:rPr>
                <w:rFonts w:ascii="Times New Roman" w:hAnsi="Times New Roman" w:cs="Times New Roman"/>
                <w:sz w:val="24"/>
                <w:szCs w:val="24"/>
                <w:shd w:val="clear" w:color="auto" w:fill="FFFFFF"/>
              </w:rPr>
            </w:pPr>
          </w:p>
        </w:tc>
        <w:tc>
          <w:tcPr>
            <w:tcW w:w="1128" w:type="dxa"/>
          </w:tcPr>
          <w:p w14:paraId="203C488B" w14:textId="0360D3F2" w:rsidR="003A137D" w:rsidRDefault="000B18BC" w:rsidP="00083DD7">
            <w:pPr>
              <w:rPr>
                <w:rFonts w:ascii="Times New Roman" w:hAnsi="Times New Roman" w:cs="Times New Roman"/>
                <w:sz w:val="24"/>
                <w:szCs w:val="24"/>
              </w:rPr>
            </w:pPr>
            <w:r>
              <w:rPr>
                <w:rFonts w:ascii="Times New Roman" w:hAnsi="Times New Roman" w:cs="Times New Roman"/>
                <w:sz w:val="24"/>
                <w:szCs w:val="24"/>
              </w:rPr>
              <w:t>156</w:t>
            </w:r>
          </w:p>
        </w:tc>
      </w:tr>
      <w:tr w:rsidR="00083DD7" w:rsidRPr="006D58A4" w14:paraId="48DEBF78" w14:textId="77777777" w:rsidTr="00083DD7">
        <w:tc>
          <w:tcPr>
            <w:tcW w:w="1129" w:type="dxa"/>
          </w:tcPr>
          <w:p w14:paraId="52799CD4" w14:textId="54139AD7" w:rsidR="00083DD7" w:rsidRPr="006D58A4" w:rsidRDefault="00CA1503" w:rsidP="00083DD7">
            <w:pPr>
              <w:rPr>
                <w:rFonts w:ascii="Times New Roman" w:hAnsi="Times New Roman" w:cs="Times New Roman"/>
                <w:sz w:val="24"/>
                <w:szCs w:val="24"/>
              </w:rPr>
            </w:pPr>
            <w:r>
              <w:rPr>
                <w:rFonts w:ascii="Times New Roman" w:hAnsi="Times New Roman" w:cs="Times New Roman"/>
                <w:sz w:val="24"/>
                <w:szCs w:val="24"/>
              </w:rPr>
              <w:t>2.8</w:t>
            </w:r>
          </w:p>
        </w:tc>
        <w:tc>
          <w:tcPr>
            <w:tcW w:w="7088" w:type="dxa"/>
          </w:tcPr>
          <w:p w14:paraId="1E825353" w14:textId="0F280E10" w:rsidR="00083DD7" w:rsidRPr="00CA1503" w:rsidRDefault="00083DD7" w:rsidP="00083DD7">
            <w:pPr>
              <w:rPr>
                <w:rFonts w:ascii="Times New Roman" w:hAnsi="Times New Roman" w:cs="Times New Roman"/>
                <w:b/>
                <w:sz w:val="24"/>
                <w:szCs w:val="24"/>
              </w:rPr>
            </w:pPr>
            <w:r w:rsidRPr="00CA1503">
              <w:rPr>
                <w:rFonts w:ascii="Times New Roman" w:hAnsi="Times New Roman" w:cs="Times New Roman"/>
                <w:b/>
                <w:sz w:val="24"/>
                <w:szCs w:val="24"/>
              </w:rPr>
              <w:t>Рабочая программа воспитания</w:t>
            </w:r>
            <w:r w:rsidR="00CA1503" w:rsidRPr="00CA1503">
              <w:rPr>
                <w:rFonts w:ascii="Times New Roman" w:hAnsi="Times New Roman" w:cs="Times New Roman"/>
                <w:b/>
                <w:sz w:val="24"/>
                <w:szCs w:val="24"/>
              </w:rPr>
              <w:t>, в том числе пояснительная записка</w:t>
            </w:r>
          </w:p>
        </w:tc>
        <w:tc>
          <w:tcPr>
            <w:tcW w:w="1128" w:type="dxa"/>
          </w:tcPr>
          <w:p w14:paraId="08C3569F" w14:textId="4FCF5A56" w:rsidR="00083DD7"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157</w:t>
            </w:r>
          </w:p>
        </w:tc>
      </w:tr>
      <w:tr w:rsidR="00083DD7" w:rsidRPr="006D58A4" w14:paraId="3F4E1916" w14:textId="77777777" w:rsidTr="00083DD7">
        <w:tc>
          <w:tcPr>
            <w:tcW w:w="1129" w:type="dxa"/>
          </w:tcPr>
          <w:p w14:paraId="246430CB" w14:textId="6A57B4E2" w:rsidR="00083DD7" w:rsidRPr="006D58A4" w:rsidRDefault="004A5A14" w:rsidP="00083DD7">
            <w:pPr>
              <w:rPr>
                <w:rFonts w:ascii="Times New Roman" w:hAnsi="Times New Roman" w:cs="Times New Roman"/>
                <w:sz w:val="24"/>
                <w:szCs w:val="24"/>
              </w:rPr>
            </w:pPr>
            <w:r>
              <w:rPr>
                <w:rFonts w:ascii="Times New Roman" w:hAnsi="Times New Roman" w:cs="Times New Roman"/>
                <w:sz w:val="24"/>
                <w:szCs w:val="24"/>
              </w:rPr>
              <w:t>2.8.1</w:t>
            </w:r>
          </w:p>
        </w:tc>
        <w:tc>
          <w:tcPr>
            <w:tcW w:w="7088" w:type="dxa"/>
          </w:tcPr>
          <w:p w14:paraId="32B09930" w14:textId="41B45EE0"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 xml:space="preserve">Целевой раздел </w:t>
            </w:r>
            <w:r w:rsidR="00CA1503">
              <w:rPr>
                <w:rFonts w:ascii="Times New Roman" w:hAnsi="Times New Roman" w:cs="Times New Roman"/>
                <w:sz w:val="24"/>
                <w:szCs w:val="24"/>
              </w:rPr>
              <w:t xml:space="preserve">обязательной части </w:t>
            </w:r>
            <w:r w:rsidRPr="006D58A4">
              <w:rPr>
                <w:rFonts w:ascii="Times New Roman" w:hAnsi="Times New Roman" w:cs="Times New Roman"/>
                <w:sz w:val="24"/>
                <w:szCs w:val="24"/>
              </w:rPr>
              <w:t>Про</w:t>
            </w:r>
            <w:r w:rsidR="00320B68">
              <w:rPr>
                <w:rFonts w:ascii="Times New Roman" w:hAnsi="Times New Roman" w:cs="Times New Roman"/>
                <w:sz w:val="24"/>
                <w:szCs w:val="24"/>
              </w:rPr>
              <w:t>г</w:t>
            </w:r>
            <w:r w:rsidRPr="006D58A4">
              <w:rPr>
                <w:rFonts w:ascii="Times New Roman" w:hAnsi="Times New Roman" w:cs="Times New Roman"/>
                <w:sz w:val="24"/>
                <w:szCs w:val="24"/>
              </w:rPr>
              <w:t xml:space="preserve">раммы </w:t>
            </w:r>
            <w:r w:rsidR="00CA1503">
              <w:rPr>
                <w:rFonts w:ascii="Times New Roman" w:hAnsi="Times New Roman" w:cs="Times New Roman"/>
                <w:sz w:val="24"/>
                <w:szCs w:val="24"/>
              </w:rPr>
              <w:t>и части, формируемой участниками образовательных отношений (цели, задачи и направления воспитательной работы, целевые ориентиры воспитания детей)</w:t>
            </w:r>
          </w:p>
        </w:tc>
        <w:tc>
          <w:tcPr>
            <w:tcW w:w="1128" w:type="dxa"/>
          </w:tcPr>
          <w:p w14:paraId="3BF19E2E" w14:textId="2C2A199F" w:rsidR="00083DD7"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158</w:t>
            </w:r>
          </w:p>
        </w:tc>
      </w:tr>
      <w:tr w:rsidR="00083DD7" w:rsidRPr="006D58A4" w14:paraId="59D4295A" w14:textId="77777777" w:rsidTr="00083DD7">
        <w:tc>
          <w:tcPr>
            <w:tcW w:w="1129" w:type="dxa"/>
          </w:tcPr>
          <w:p w14:paraId="32253AAF" w14:textId="76195273" w:rsidR="00083DD7" w:rsidRPr="006D58A4" w:rsidRDefault="004A5A14" w:rsidP="00083DD7">
            <w:pPr>
              <w:rPr>
                <w:rFonts w:ascii="Times New Roman" w:hAnsi="Times New Roman" w:cs="Times New Roman"/>
                <w:sz w:val="24"/>
                <w:szCs w:val="24"/>
              </w:rPr>
            </w:pPr>
            <w:r>
              <w:rPr>
                <w:rFonts w:ascii="Times New Roman" w:hAnsi="Times New Roman" w:cs="Times New Roman"/>
                <w:sz w:val="24"/>
                <w:szCs w:val="24"/>
              </w:rPr>
              <w:t>2.8.2</w:t>
            </w:r>
          </w:p>
        </w:tc>
        <w:tc>
          <w:tcPr>
            <w:tcW w:w="7088" w:type="dxa"/>
          </w:tcPr>
          <w:p w14:paraId="59490F4F" w14:textId="64540E8B" w:rsidR="00083DD7" w:rsidRPr="006D58A4" w:rsidRDefault="00083DD7" w:rsidP="00CA1503">
            <w:pPr>
              <w:rPr>
                <w:rFonts w:ascii="Times New Roman" w:hAnsi="Times New Roman" w:cs="Times New Roman"/>
                <w:sz w:val="24"/>
                <w:szCs w:val="24"/>
              </w:rPr>
            </w:pPr>
            <w:r w:rsidRPr="006D58A4">
              <w:rPr>
                <w:rFonts w:ascii="Times New Roman" w:hAnsi="Times New Roman" w:cs="Times New Roman"/>
                <w:sz w:val="24"/>
                <w:szCs w:val="24"/>
              </w:rPr>
              <w:t xml:space="preserve">Содержательный раздел </w:t>
            </w:r>
            <w:r w:rsidR="00CA1503">
              <w:rPr>
                <w:rFonts w:ascii="Times New Roman" w:hAnsi="Times New Roman" w:cs="Times New Roman"/>
                <w:sz w:val="24"/>
                <w:szCs w:val="24"/>
              </w:rPr>
              <w:t xml:space="preserve">обязательной части </w:t>
            </w:r>
            <w:r w:rsidR="00CA1503" w:rsidRPr="006D58A4">
              <w:rPr>
                <w:rFonts w:ascii="Times New Roman" w:hAnsi="Times New Roman" w:cs="Times New Roman"/>
                <w:sz w:val="24"/>
                <w:szCs w:val="24"/>
              </w:rPr>
              <w:t>Про</w:t>
            </w:r>
            <w:r w:rsidR="00CA1503">
              <w:rPr>
                <w:rFonts w:ascii="Times New Roman" w:hAnsi="Times New Roman" w:cs="Times New Roman"/>
                <w:sz w:val="24"/>
                <w:szCs w:val="24"/>
              </w:rPr>
              <w:t>г</w:t>
            </w:r>
            <w:r w:rsidR="00CA1503" w:rsidRPr="006D58A4">
              <w:rPr>
                <w:rFonts w:ascii="Times New Roman" w:hAnsi="Times New Roman" w:cs="Times New Roman"/>
                <w:sz w:val="24"/>
                <w:szCs w:val="24"/>
              </w:rPr>
              <w:t xml:space="preserve">раммы </w:t>
            </w:r>
            <w:r w:rsidR="00CA1503">
              <w:rPr>
                <w:rFonts w:ascii="Times New Roman" w:hAnsi="Times New Roman" w:cs="Times New Roman"/>
                <w:sz w:val="24"/>
                <w:szCs w:val="24"/>
              </w:rPr>
              <w:t>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w:t>
            </w:r>
          </w:p>
        </w:tc>
        <w:tc>
          <w:tcPr>
            <w:tcW w:w="1128" w:type="dxa"/>
          </w:tcPr>
          <w:p w14:paraId="62DD2B54" w14:textId="4CA8392B" w:rsidR="00083DD7"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161</w:t>
            </w:r>
          </w:p>
        </w:tc>
      </w:tr>
      <w:tr w:rsidR="00083DD7" w:rsidRPr="006D58A4" w14:paraId="65866208" w14:textId="77777777" w:rsidTr="00083DD7">
        <w:tc>
          <w:tcPr>
            <w:tcW w:w="1129" w:type="dxa"/>
          </w:tcPr>
          <w:p w14:paraId="3B435ADB" w14:textId="72A9979A" w:rsidR="00083DD7" w:rsidRPr="006D58A4" w:rsidRDefault="004A5A14" w:rsidP="00083DD7">
            <w:pPr>
              <w:rPr>
                <w:rFonts w:ascii="Times New Roman" w:hAnsi="Times New Roman" w:cs="Times New Roman"/>
                <w:sz w:val="24"/>
                <w:szCs w:val="24"/>
              </w:rPr>
            </w:pPr>
            <w:r>
              <w:rPr>
                <w:rFonts w:ascii="Times New Roman" w:hAnsi="Times New Roman" w:cs="Times New Roman"/>
                <w:sz w:val="24"/>
                <w:szCs w:val="24"/>
              </w:rPr>
              <w:t>2.8.3</w:t>
            </w:r>
          </w:p>
        </w:tc>
        <w:tc>
          <w:tcPr>
            <w:tcW w:w="7088" w:type="dxa"/>
          </w:tcPr>
          <w:p w14:paraId="22015263" w14:textId="3A9E715B" w:rsidR="00083DD7" w:rsidRPr="006D58A4" w:rsidRDefault="00083DD7" w:rsidP="004A5A14">
            <w:pPr>
              <w:rPr>
                <w:rFonts w:ascii="Times New Roman" w:hAnsi="Times New Roman" w:cs="Times New Roman"/>
                <w:sz w:val="24"/>
                <w:szCs w:val="24"/>
              </w:rPr>
            </w:pPr>
            <w:r w:rsidRPr="006D58A4">
              <w:rPr>
                <w:rFonts w:ascii="Times New Roman" w:hAnsi="Times New Roman" w:cs="Times New Roman"/>
                <w:sz w:val="24"/>
                <w:szCs w:val="24"/>
              </w:rPr>
              <w:t xml:space="preserve">Организационный раздел </w:t>
            </w:r>
            <w:r w:rsidR="004A5A14">
              <w:rPr>
                <w:rFonts w:ascii="Times New Roman" w:hAnsi="Times New Roman" w:cs="Times New Roman"/>
                <w:sz w:val="24"/>
                <w:szCs w:val="24"/>
              </w:rPr>
              <w:t xml:space="preserve">обязательной части </w:t>
            </w:r>
            <w:r w:rsidR="004A5A14" w:rsidRPr="006D58A4">
              <w:rPr>
                <w:rFonts w:ascii="Times New Roman" w:hAnsi="Times New Roman" w:cs="Times New Roman"/>
                <w:sz w:val="24"/>
                <w:szCs w:val="24"/>
              </w:rPr>
              <w:t>Про</w:t>
            </w:r>
            <w:r w:rsidR="004A5A14">
              <w:rPr>
                <w:rFonts w:ascii="Times New Roman" w:hAnsi="Times New Roman" w:cs="Times New Roman"/>
                <w:sz w:val="24"/>
                <w:szCs w:val="24"/>
              </w:rPr>
              <w:t>г</w:t>
            </w:r>
            <w:r w:rsidR="004A5A14" w:rsidRPr="006D58A4">
              <w:rPr>
                <w:rFonts w:ascii="Times New Roman" w:hAnsi="Times New Roman" w:cs="Times New Roman"/>
                <w:sz w:val="24"/>
                <w:szCs w:val="24"/>
              </w:rPr>
              <w:t xml:space="preserve">раммы </w:t>
            </w:r>
            <w:r w:rsidR="004A5A14">
              <w:rPr>
                <w:rFonts w:ascii="Times New Roman" w:hAnsi="Times New Roman" w:cs="Times New Roman"/>
                <w:sz w:val="24"/>
                <w:szCs w:val="24"/>
              </w:rPr>
              <w:t>и части, формируемой участниками образовательных отношений (кадровое, нормативно-методическое обеспечение, требования к условиям работы с особыми категориями детей)</w:t>
            </w:r>
          </w:p>
        </w:tc>
        <w:tc>
          <w:tcPr>
            <w:tcW w:w="1128" w:type="dxa"/>
          </w:tcPr>
          <w:p w14:paraId="27C256BD" w14:textId="3638EE61" w:rsidR="00083DD7"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177</w:t>
            </w:r>
          </w:p>
        </w:tc>
      </w:tr>
      <w:tr w:rsidR="004A5A14" w:rsidRPr="006D58A4" w14:paraId="071804D3" w14:textId="77777777" w:rsidTr="00083DD7">
        <w:tc>
          <w:tcPr>
            <w:tcW w:w="1129" w:type="dxa"/>
          </w:tcPr>
          <w:p w14:paraId="29335F03" w14:textId="3F7DD856" w:rsidR="004A5A14" w:rsidRDefault="004A5A14" w:rsidP="00083DD7">
            <w:pPr>
              <w:rPr>
                <w:rFonts w:ascii="Times New Roman" w:hAnsi="Times New Roman" w:cs="Times New Roman"/>
                <w:sz w:val="24"/>
                <w:szCs w:val="24"/>
              </w:rPr>
            </w:pPr>
            <w:r>
              <w:rPr>
                <w:rFonts w:ascii="Times New Roman" w:hAnsi="Times New Roman" w:cs="Times New Roman"/>
                <w:sz w:val="24"/>
                <w:szCs w:val="24"/>
              </w:rPr>
              <w:t>2.8.4</w:t>
            </w:r>
          </w:p>
        </w:tc>
        <w:tc>
          <w:tcPr>
            <w:tcW w:w="7088" w:type="dxa"/>
          </w:tcPr>
          <w:p w14:paraId="32D0B734" w14:textId="510F0384" w:rsidR="004A5A14" w:rsidRPr="006D58A4" w:rsidRDefault="004A5A14" w:rsidP="004A5A14">
            <w:pPr>
              <w:rPr>
                <w:rFonts w:ascii="Times New Roman" w:hAnsi="Times New Roman" w:cs="Times New Roman"/>
                <w:sz w:val="24"/>
                <w:szCs w:val="24"/>
              </w:rPr>
            </w:pPr>
            <w:r>
              <w:rPr>
                <w:rFonts w:ascii="Times New Roman" w:hAnsi="Times New Roman" w:cs="Times New Roman"/>
                <w:sz w:val="24"/>
                <w:szCs w:val="24"/>
              </w:rPr>
              <w:t>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w:t>
            </w:r>
          </w:p>
        </w:tc>
        <w:tc>
          <w:tcPr>
            <w:tcW w:w="1128" w:type="dxa"/>
          </w:tcPr>
          <w:p w14:paraId="0C1119D0" w14:textId="2E26C815" w:rsidR="004A5A14"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181</w:t>
            </w:r>
          </w:p>
        </w:tc>
      </w:tr>
      <w:tr w:rsidR="00083DD7" w:rsidRPr="006D58A4" w14:paraId="3AEBB080" w14:textId="77777777" w:rsidTr="00083DD7">
        <w:tc>
          <w:tcPr>
            <w:tcW w:w="1129" w:type="dxa"/>
          </w:tcPr>
          <w:p w14:paraId="6F6BB0C8"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w:t>
            </w:r>
          </w:p>
        </w:tc>
        <w:tc>
          <w:tcPr>
            <w:tcW w:w="7088" w:type="dxa"/>
          </w:tcPr>
          <w:p w14:paraId="1169EDBB" w14:textId="78C6C16D" w:rsidR="00083DD7" w:rsidRPr="006D58A4" w:rsidRDefault="00083DD7" w:rsidP="004A5A14">
            <w:pPr>
              <w:rPr>
                <w:rFonts w:ascii="Times New Roman" w:hAnsi="Times New Roman" w:cs="Times New Roman"/>
                <w:sz w:val="24"/>
                <w:szCs w:val="24"/>
              </w:rPr>
            </w:pPr>
            <w:r w:rsidRPr="004A5A14">
              <w:rPr>
                <w:rFonts w:ascii="Times New Roman" w:hAnsi="Times New Roman" w:cs="Times New Roman"/>
                <w:b/>
                <w:sz w:val="24"/>
                <w:szCs w:val="24"/>
              </w:rPr>
              <w:t>Организационный раздел</w:t>
            </w:r>
            <w:r w:rsidRPr="006D58A4">
              <w:rPr>
                <w:rFonts w:ascii="Times New Roman" w:hAnsi="Times New Roman" w:cs="Times New Roman"/>
                <w:sz w:val="24"/>
                <w:szCs w:val="24"/>
              </w:rPr>
              <w:t xml:space="preserve"> </w:t>
            </w:r>
            <w:r w:rsidR="004A5A14" w:rsidRPr="00883391">
              <w:rPr>
                <w:rFonts w:ascii="Times New Roman" w:hAnsi="Times New Roman" w:cs="Times New Roman"/>
                <w:b/>
                <w:sz w:val="24"/>
                <w:szCs w:val="24"/>
              </w:rPr>
              <w:t>обязательной части Программы и части, формируемой участниками образовательных отношений</w:t>
            </w:r>
          </w:p>
        </w:tc>
        <w:tc>
          <w:tcPr>
            <w:tcW w:w="1128" w:type="dxa"/>
          </w:tcPr>
          <w:p w14:paraId="27D1E930" w14:textId="62236375" w:rsidR="00083DD7"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182</w:t>
            </w:r>
          </w:p>
        </w:tc>
      </w:tr>
      <w:tr w:rsidR="00083DD7" w:rsidRPr="006D58A4" w14:paraId="76EE4FC4" w14:textId="77777777" w:rsidTr="00083DD7">
        <w:tc>
          <w:tcPr>
            <w:tcW w:w="1129" w:type="dxa"/>
          </w:tcPr>
          <w:p w14:paraId="7EDF0513"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3.1.</w:t>
            </w:r>
          </w:p>
        </w:tc>
        <w:tc>
          <w:tcPr>
            <w:tcW w:w="7088" w:type="dxa"/>
          </w:tcPr>
          <w:p w14:paraId="4CD29D4B" w14:textId="31DADC36" w:rsidR="00083DD7" w:rsidRPr="00043AAE" w:rsidRDefault="00043AAE" w:rsidP="00083DD7">
            <w:pPr>
              <w:rPr>
                <w:rFonts w:ascii="Times New Roman" w:hAnsi="Times New Roman" w:cs="Times New Roman"/>
                <w:b/>
                <w:sz w:val="24"/>
                <w:szCs w:val="24"/>
              </w:rPr>
            </w:pPr>
            <w:r w:rsidRPr="00043AAE">
              <w:rPr>
                <w:rFonts w:ascii="Times New Roman" w:hAnsi="Times New Roman" w:cs="Times New Roman"/>
                <w:b/>
                <w:sz w:val="24"/>
                <w:szCs w:val="24"/>
              </w:rPr>
              <w:t>Описание материально-технического обеспечения программы</w:t>
            </w:r>
          </w:p>
        </w:tc>
        <w:tc>
          <w:tcPr>
            <w:tcW w:w="1128" w:type="dxa"/>
          </w:tcPr>
          <w:p w14:paraId="46E91598" w14:textId="078B9D39" w:rsidR="00083DD7"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182</w:t>
            </w:r>
          </w:p>
        </w:tc>
      </w:tr>
      <w:tr w:rsidR="00083DD7" w:rsidRPr="006D58A4" w14:paraId="720CA45C" w14:textId="77777777" w:rsidTr="00083DD7">
        <w:tc>
          <w:tcPr>
            <w:tcW w:w="1129" w:type="dxa"/>
          </w:tcPr>
          <w:p w14:paraId="2F771375"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3.2.</w:t>
            </w:r>
          </w:p>
        </w:tc>
        <w:tc>
          <w:tcPr>
            <w:tcW w:w="7088" w:type="dxa"/>
          </w:tcPr>
          <w:p w14:paraId="06322FB9" w14:textId="6B9D1958" w:rsidR="00083DD7" w:rsidRPr="00043AAE" w:rsidRDefault="00043AAE" w:rsidP="00083DD7">
            <w:pPr>
              <w:rPr>
                <w:rFonts w:ascii="Times New Roman" w:hAnsi="Times New Roman" w:cs="Times New Roman"/>
                <w:b/>
                <w:sz w:val="24"/>
                <w:szCs w:val="24"/>
              </w:rPr>
            </w:pPr>
            <w:r w:rsidRPr="00043AAE">
              <w:rPr>
                <w:rFonts w:ascii="Times New Roman" w:hAnsi="Times New Roman" w:cs="Times New Roman"/>
                <w:b/>
                <w:sz w:val="24"/>
                <w:szCs w:val="24"/>
                <w:shd w:val="clear" w:color="auto" w:fill="FFFFFF"/>
              </w:rPr>
              <w:t>Режим и распорядок дня</w:t>
            </w:r>
          </w:p>
        </w:tc>
        <w:tc>
          <w:tcPr>
            <w:tcW w:w="1128" w:type="dxa"/>
          </w:tcPr>
          <w:p w14:paraId="4E5D72DF" w14:textId="3D35EB57" w:rsidR="00083DD7"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197</w:t>
            </w:r>
          </w:p>
        </w:tc>
      </w:tr>
      <w:tr w:rsidR="00083DD7" w:rsidRPr="006D58A4" w14:paraId="4BDFD0CC" w14:textId="77777777" w:rsidTr="00083DD7">
        <w:tc>
          <w:tcPr>
            <w:tcW w:w="1129" w:type="dxa"/>
          </w:tcPr>
          <w:p w14:paraId="6A0A44F8"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3.3.</w:t>
            </w:r>
          </w:p>
        </w:tc>
        <w:tc>
          <w:tcPr>
            <w:tcW w:w="7088" w:type="dxa"/>
          </w:tcPr>
          <w:p w14:paraId="2704DF7F" w14:textId="312414B0" w:rsidR="00083DD7" w:rsidRPr="00043AAE" w:rsidRDefault="00043AAE" w:rsidP="00083DD7">
            <w:pPr>
              <w:rPr>
                <w:rFonts w:ascii="Times New Roman" w:hAnsi="Times New Roman" w:cs="Times New Roman"/>
                <w:b/>
                <w:sz w:val="24"/>
                <w:szCs w:val="24"/>
              </w:rPr>
            </w:pPr>
            <w:r w:rsidRPr="00043AAE">
              <w:rPr>
                <w:rFonts w:ascii="Times New Roman" w:hAnsi="Times New Roman" w:cs="Times New Roman"/>
                <w:b/>
                <w:sz w:val="24"/>
                <w:szCs w:val="24"/>
                <w:shd w:val="clear" w:color="auto" w:fill="FFFFFF"/>
              </w:rPr>
              <w:t>Особенности традиционных событий, праздников, мероприятий</w:t>
            </w:r>
          </w:p>
        </w:tc>
        <w:tc>
          <w:tcPr>
            <w:tcW w:w="1128" w:type="dxa"/>
          </w:tcPr>
          <w:p w14:paraId="00FED937" w14:textId="7F6EE126" w:rsidR="00083DD7"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200</w:t>
            </w:r>
          </w:p>
        </w:tc>
      </w:tr>
      <w:tr w:rsidR="00083DD7" w:rsidRPr="006D58A4" w14:paraId="16C7C96A" w14:textId="77777777" w:rsidTr="00083DD7">
        <w:tc>
          <w:tcPr>
            <w:tcW w:w="1129" w:type="dxa"/>
          </w:tcPr>
          <w:p w14:paraId="6459F654"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3.4.</w:t>
            </w:r>
          </w:p>
        </w:tc>
        <w:tc>
          <w:tcPr>
            <w:tcW w:w="7088" w:type="dxa"/>
          </w:tcPr>
          <w:p w14:paraId="6A4BE01C" w14:textId="6F5CA870" w:rsidR="00083DD7" w:rsidRPr="00043AAE" w:rsidRDefault="00043AAE" w:rsidP="00083DD7">
            <w:pPr>
              <w:rPr>
                <w:rFonts w:ascii="Times New Roman" w:hAnsi="Times New Roman" w:cs="Times New Roman"/>
                <w:b/>
                <w:sz w:val="24"/>
                <w:szCs w:val="24"/>
              </w:rPr>
            </w:pPr>
            <w:r w:rsidRPr="00043AAE">
              <w:rPr>
                <w:rFonts w:ascii="Times New Roman" w:hAnsi="Times New Roman" w:cs="Times New Roman"/>
                <w:b/>
                <w:sz w:val="24"/>
                <w:szCs w:val="24"/>
              </w:rPr>
              <w:t>Особенности организации  развивающей предметно-пространственной среды</w:t>
            </w:r>
          </w:p>
        </w:tc>
        <w:tc>
          <w:tcPr>
            <w:tcW w:w="1128" w:type="dxa"/>
          </w:tcPr>
          <w:p w14:paraId="7BE18C14" w14:textId="7F5B7DE3" w:rsidR="00083DD7"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210</w:t>
            </w:r>
          </w:p>
        </w:tc>
      </w:tr>
      <w:tr w:rsidR="00083DD7" w:rsidRPr="006D58A4" w14:paraId="56F9A425" w14:textId="77777777" w:rsidTr="00083DD7">
        <w:tc>
          <w:tcPr>
            <w:tcW w:w="1129" w:type="dxa"/>
          </w:tcPr>
          <w:p w14:paraId="09869B96"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3.5.</w:t>
            </w:r>
          </w:p>
        </w:tc>
        <w:tc>
          <w:tcPr>
            <w:tcW w:w="7088" w:type="dxa"/>
          </w:tcPr>
          <w:p w14:paraId="0C0B8630" w14:textId="0C091F96" w:rsidR="00083DD7" w:rsidRPr="00043AAE" w:rsidRDefault="00043AAE" w:rsidP="00083DD7">
            <w:pPr>
              <w:rPr>
                <w:rFonts w:ascii="Times New Roman" w:hAnsi="Times New Roman" w:cs="Times New Roman"/>
                <w:b/>
                <w:sz w:val="24"/>
                <w:szCs w:val="24"/>
              </w:rPr>
            </w:pPr>
            <w:r w:rsidRPr="00043AAE">
              <w:rPr>
                <w:rFonts w:ascii="Times New Roman" w:hAnsi="Times New Roman" w:cs="Times New Roman"/>
                <w:b/>
                <w:sz w:val="24"/>
                <w:szCs w:val="24"/>
              </w:rPr>
              <w:t>Описание психолого-педагогических и кадровых условий реализации Программы</w:t>
            </w:r>
          </w:p>
        </w:tc>
        <w:tc>
          <w:tcPr>
            <w:tcW w:w="1128" w:type="dxa"/>
          </w:tcPr>
          <w:p w14:paraId="312797DC" w14:textId="3FF74D37" w:rsidR="00083DD7"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229</w:t>
            </w:r>
          </w:p>
        </w:tc>
      </w:tr>
      <w:tr w:rsidR="00043AAE" w:rsidRPr="006D58A4" w14:paraId="53A2F992" w14:textId="77777777" w:rsidTr="00083DD7">
        <w:tc>
          <w:tcPr>
            <w:tcW w:w="1129" w:type="dxa"/>
          </w:tcPr>
          <w:p w14:paraId="01318C0C" w14:textId="2E4D2EAE" w:rsidR="00043AAE" w:rsidRDefault="00043AAE" w:rsidP="00083DD7">
            <w:pPr>
              <w:rPr>
                <w:rFonts w:ascii="Times New Roman" w:hAnsi="Times New Roman" w:cs="Times New Roman"/>
                <w:sz w:val="24"/>
                <w:szCs w:val="24"/>
              </w:rPr>
            </w:pPr>
            <w:r>
              <w:rPr>
                <w:rFonts w:ascii="Times New Roman" w:hAnsi="Times New Roman" w:cs="Times New Roman"/>
                <w:sz w:val="24"/>
                <w:szCs w:val="24"/>
              </w:rPr>
              <w:t>3.6</w:t>
            </w:r>
          </w:p>
        </w:tc>
        <w:tc>
          <w:tcPr>
            <w:tcW w:w="7088" w:type="dxa"/>
          </w:tcPr>
          <w:p w14:paraId="64D64880" w14:textId="62049E7A" w:rsidR="00043AAE" w:rsidRPr="00043AAE" w:rsidRDefault="00043AAE" w:rsidP="00083DD7">
            <w:pPr>
              <w:rPr>
                <w:rFonts w:ascii="Times New Roman" w:hAnsi="Times New Roman" w:cs="Times New Roman"/>
                <w:b/>
                <w:sz w:val="24"/>
                <w:szCs w:val="24"/>
              </w:rPr>
            </w:pPr>
            <w:r>
              <w:rPr>
                <w:rFonts w:ascii="Times New Roman" w:hAnsi="Times New Roman" w:cs="Times New Roman"/>
                <w:b/>
                <w:sz w:val="24"/>
                <w:szCs w:val="24"/>
              </w:rPr>
              <w:t>Перечень произведений для использования в образовательной работе в разных возрастных группах</w:t>
            </w:r>
          </w:p>
        </w:tc>
        <w:tc>
          <w:tcPr>
            <w:tcW w:w="1128" w:type="dxa"/>
          </w:tcPr>
          <w:p w14:paraId="0BA853C9" w14:textId="523BA5DC" w:rsidR="00043AAE"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231</w:t>
            </w:r>
          </w:p>
        </w:tc>
      </w:tr>
      <w:tr w:rsidR="00043AAE" w:rsidRPr="006D58A4" w14:paraId="0B665C2B" w14:textId="77777777" w:rsidTr="00083DD7">
        <w:tc>
          <w:tcPr>
            <w:tcW w:w="1129" w:type="dxa"/>
          </w:tcPr>
          <w:p w14:paraId="0F8455CE" w14:textId="70EA85EE" w:rsidR="00043AAE" w:rsidRDefault="00043AAE" w:rsidP="00083DD7">
            <w:pPr>
              <w:rPr>
                <w:rFonts w:ascii="Times New Roman" w:hAnsi="Times New Roman" w:cs="Times New Roman"/>
                <w:sz w:val="24"/>
                <w:szCs w:val="24"/>
              </w:rPr>
            </w:pPr>
            <w:r>
              <w:rPr>
                <w:rFonts w:ascii="Times New Roman" w:hAnsi="Times New Roman" w:cs="Times New Roman"/>
                <w:sz w:val="24"/>
                <w:szCs w:val="24"/>
              </w:rPr>
              <w:t>3.6.1</w:t>
            </w:r>
          </w:p>
        </w:tc>
        <w:tc>
          <w:tcPr>
            <w:tcW w:w="7088" w:type="dxa"/>
          </w:tcPr>
          <w:p w14:paraId="62DC82BF" w14:textId="7020F105" w:rsidR="00043AAE" w:rsidRPr="00043AAE" w:rsidRDefault="00043AAE" w:rsidP="00083DD7">
            <w:pPr>
              <w:rPr>
                <w:rFonts w:ascii="Times New Roman" w:hAnsi="Times New Roman" w:cs="Times New Roman"/>
                <w:sz w:val="24"/>
                <w:szCs w:val="24"/>
              </w:rPr>
            </w:pPr>
            <w:r w:rsidRPr="00043AAE">
              <w:rPr>
                <w:rFonts w:ascii="Times New Roman" w:hAnsi="Times New Roman" w:cs="Times New Roman"/>
                <w:sz w:val="24"/>
                <w:szCs w:val="24"/>
              </w:rPr>
              <w:t>Перечень художественной литературы</w:t>
            </w:r>
          </w:p>
        </w:tc>
        <w:tc>
          <w:tcPr>
            <w:tcW w:w="1128" w:type="dxa"/>
          </w:tcPr>
          <w:p w14:paraId="4090BB18" w14:textId="7BBCCD0B" w:rsidR="00043AAE"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231</w:t>
            </w:r>
          </w:p>
        </w:tc>
      </w:tr>
      <w:tr w:rsidR="00043AAE" w:rsidRPr="006D58A4" w14:paraId="6A1D2025" w14:textId="77777777" w:rsidTr="00083DD7">
        <w:tc>
          <w:tcPr>
            <w:tcW w:w="1129" w:type="dxa"/>
          </w:tcPr>
          <w:p w14:paraId="6F1E6E2E" w14:textId="7A6723C6" w:rsidR="00043AAE" w:rsidRDefault="00043AAE" w:rsidP="00083DD7">
            <w:pPr>
              <w:rPr>
                <w:rFonts w:ascii="Times New Roman" w:hAnsi="Times New Roman" w:cs="Times New Roman"/>
                <w:sz w:val="24"/>
                <w:szCs w:val="24"/>
              </w:rPr>
            </w:pPr>
            <w:r>
              <w:rPr>
                <w:rFonts w:ascii="Times New Roman" w:hAnsi="Times New Roman" w:cs="Times New Roman"/>
                <w:sz w:val="24"/>
                <w:szCs w:val="24"/>
              </w:rPr>
              <w:t>3.6.2</w:t>
            </w:r>
          </w:p>
        </w:tc>
        <w:tc>
          <w:tcPr>
            <w:tcW w:w="7088" w:type="dxa"/>
          </w:tcPr>
          <w:p w14:paraId="7D75D43E" w14:textId="61D45831" w:rsidR="00043AAE" w:rsidRPr="00043AAE" w:rsidRDefault="00043AAE" w:rsidP="00083DD7">
            <w:pPr>
              <w:rPr>
                <w:rFonts w:ascii="Times New Roman" w:hAnsi="Times New Roman" w:cs="Times New Roman"/>
                <w:sz w:val="24"/>
                <w:szCs w:val="24"/>
              </w:rPr>
            </w:pPr>
            <w:r>
              <w:rPr>
                <w:rFonts w:ascii="Times New Roman" w:hAnsi="Times New Roman" w:cs="Times New Roman"/>
                <w:sz w:val="24"/>
                <w:szCs w:val="24"/>
              </w:rPr>
              <w:t>Перечень музыкальных произведений</w:t>
            </w:r>
          </w:p>
        </w:tc>
        <w:tc>
          <w:tcPr>
            <w:tcW w:w="1128" w:type="dxa"/>
          </w:tcPr>
          <w:p w14:paraId="2C5C4057" w14:textId="1A13B41B" w:rsidR="00043AAE"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239</w:t>
            </w:r>
          </w:p>
        </w:tc>
      </w:tr>
      <w:tr w:rsidR="00043AAE" w:rsidRPr="006D58A4" w14:paraId="1A17EE94" w14:textId="77777777" w:rsidTr="00083DD7">
        <w:tc>
          <w:tcPr>
            <w:tcW w:w="1129" w:type="dxa"/>
          </w:tcPr>
          <w:p w14:paraId="536D67C9" w14:textId="6BD4843B" w:rsidR="00043AAE" w:rsidRDefault="00043AAE" w:rsidP="00083DD7">
            <w:pPr>
              <w:rPr>
                <w:rFonts w:ascii="Times New Roman" w:hAnsi="Times New Roman" w:cs="Times New Roman"/>
                <w:sz w:val="24"/>
                <w:szCs w:val="24"/>
              </w:rPr>
            </w:pPr>
            <w:r>
              <w:rPr>
                <w:rFonts w:ascii="Times New Roman" w:hAnsi="Times New Roman" w:cs="Times New Roman"/>
                <w:sz w:val="24"/>
                <w:szCs w:val="24"/>
              </w:rPr>
              <w:t>3.6.3</w:t>
            </w:r>
          </w:p>
        </w:tc>
        <w:tc>
          <w:tcPr>
            <w:tcW w:w="7088" w:type="dxa"/>
          </w:tcPr>
          <w:p w14:paraId="27336283" w14:textId="23286B53" w:rsidR="00043AAE" w:rsidRDefault="00043AAE" w:rsidP="00083DD7">
            <w:pPr>
              <w:rPr>
                <w:rFonts w:ascii="Times New Roman" w:hAnsi="Times New Roman" w:cs="Times New Roman"/>
                <w:sz w:val="24"/>
                <w:szCs w:val="24"/>
              </w:rPr>
            </w:pPr>
            <w:r>
              <w:rPr>
                <w:rFonts w:ascii="Times New Roman" w:hAnsi="Times New Roman" w:cs="Times New Roman"/>
                <w:sz w:val="24"/>
                <w:szCs w:val="24"/>
              </w:rPr>
              <w:t>Перечень произведений изобразительного искусства</w:t>
            </w:r>
          </w:p>
        </w:tc>
        <w:tc>
          <w:tcPr>
            <w:tcW w:w="1128" w:type="dxa"/>
          </w:tcPr>
          <w:p w14:paraId="795702EB" w14:textId="3D28A199" w:rsidR="00043AAE"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244</w:t>
            </w:r>
          </w:p>
        </w:tc>
      </w:tr>
      <w:tr w:rsidR="00043AAE" w:rsidRPr="006D58A4" w14:paraId="50947EE2" w14:textId="77777777" w:rsidTr="00083DD7">
        <w:tc>
          <w:tcPr>
            <w:tcW w:w="1129" w:type="dxa"/>
          </w:tcPr>
          <w:p w14:paraId="567EF134" w14:textId="52E1CD5C" w:rsidR="00043AAE" w:rsidRDefault="00043AAE" w:rsidP="00083DD7">
            <w:pPr>
              <w:rPr>
                <w:rFonts w:ascii="Times New Roman" w:hAnsi="Times New Roman" w:cs="Times New Roman"/>
                <w:sz w:val="24"/>
                <w:szCs w:val="24"/>
              </w:rPr>
            </w:pPr>
            <w:r>
              <w:rPr>
                <w:rFonts w:ascii="Times New Roman" w:hAnsi="Times New Roman" w:cs="Times New Roman"/>
                <w:sz w:val="24"/>
                <w:szCs w:val="24"/>
              </w:rPr>
              <w:t>3.6.4</w:t>
            </w:r>
          </w:p>
        </w:tc>
        <w:tc>
          <w:tcPr>
            <w:tcW w:w="7088" w:type="dxa"/>
          </w:tcPr>
          <w:p w14:paraId="5EF84C54" w14:textId="3B901B10" w:rsidR="00043AAE" w:rsidRDefault="00043AAE" w:rsidP="00083DD7">
            <w:pPr>
              <w:rPr>
                <w:rFonts w:ascii="Times New Roman" w:hAnsi="Times New Roman" w:cs="Times New Roman"/>
                <w:sz w:val="24"/>
                <w:szCs w:val="24"/>
              </w:rPr>
            </w:pPr>
            <w:r>
              <w:rPr>
                <w:rFonts w:ascii="Times New Roman" w:hAnsi="Times New Roman" w:cs="Times New Roman"/>
                <w:sz w:val="24"/>
                <w:szCs w:val="24"/>
              </w:rPr>
              <w:t>Перечень анимационных произведений для семейного просмотра</w:t>
            </w:r>
          </w:p>
        </w:tc>
        <w:tc>
          <w:tcPr>
            <w:tcW w:w="1128" w:type="dxa"/>
          </w:tcPr>
          <w:p w14:paraId="769516B1" w14:textId="693EA24F" w:rsidR="00043AAE"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245</w:t>
            </w:r>
          </w:p>
        </w:tc>
      </w:tr>
      <w:tr w:rsidR="00083DD7" w:rsidRPr="006D58A4" w14:paraId="5E4C0F76" w14:textId="77777777" w:rsidTr="00083DD7">
        <w:tc>
          <w:tcPr>
            <w:tcW w:w="1129" w:type="dxa"/>
          </w:tcPr>
          <w:p w14:paraId="421AF562" w14:textId="7F6E963A" w:rsidR="00083DD7" w:rsidRPr="006D58A4" w:rsidRDefault="00043AAE" w:rsidP="00083DD7">
            <w:pPr>
              <w:rPr>
                <w:rFonts w:ascii="Times New Roman" w:hAnsi="Times New Roman" w:cs="Times New Roman"/>
                <w:sz w:val="24"/>
                <w:szCs w:val="24"/>
              </w:rPr>
            </w:pPr>
            <w:r>
              <w:rPr>
                <w:rFonts w:ascii="Times New Roman" w:hAnsi="Times New Roman" w:cs="Times New Roman"/>
                <w:sz w:val="24"/>
                <w:szCs w:val="24"/>
              </w:rPr>
              <w:t>3.7</w:t>
            </w:r>
          </w:p>
        </w:tc>
        <w:tc>
          <w:tcPr>
            <w:tcW w:w="7088" w:type="dxa"/>
          </w:tcPr>
          <w:p w14:paraId="1F44978E" w14:textId="442CE07E" w:rsidR="00083DD7" w:rsidRPr="00043AAE" w:rsidRDefault="00043AAE" w:rsidP="00083DD7">
            <w:pPr>
              <w:rPr>
                <w:rFonts w:ascii="Times New Roman" w:hAnsi="Times New Roman" w:cs="Times New Roman"/>
                <w:b/>
                <w:sz w:val="24"/>
                <w:szCs w:val="24"/>
              </w:rPr>
            </w:pPr>
            <w:r w:rsidRPr="00043AAE">
              <w:rPr>
                <w:rFonts w:ascii="Times New Roman" w:hAnsi="Times New Roman" w:cs="Times New Roman"/>
                <w:b/>
                <w:sz w:val="24"/>
                <w:szCs w:val="24"/>
              </w:rPr>
              <w:t>Календарный план воспитательной работы</w:t>
            </w:r>
          </w:p>
        </w:tc>
        <w:tc>
          <w:tcPr>
            <w:tcW w:w="1128" w:type="dxa"/>
          </w:tcPr>
          <w:p w14:paraId="2576EC18" w14:textId="5D3F87F0" w:rsidR="00083DD7"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249</w:t>
            </w:r>
          </w:p>
        </w:tc>
      </w:tr>
      <w:tr w:rsidR="00083DD7" w:rsidRPr="006D58A4" w14:paraId="05E4B851" w14:textId="77777777" w:rsidTr="00083DD7">
        <w:tc>
          <w:tcPr>
            <w:tcW w:w="1129" w:type="dxa"/>
          </w:tcPr>
          <w:p w14:paraId="26FA0B4B" w14:textId="0B5E6432" w:rsidR="00083DD7" w:rsidRPr="006D58A4" w:rsidRDefault="00AE52AC" w:rsidP="00083DD7">
            <w:pPr>
              <w:rPr>
                <w:rFonts w:ascii="Times New Roman" w:hAnsi="Times New Roman" w:cs="Times New Roman"/>
                <w:sz w:val="24"/>
                <w:szCs w:val="24"/>
              </w:rPr>
            </w:pPr>
            <w:r>
              <w:rPr>
                <w:rFonts w:ascii="Times New Roman" w:hAnsi="Times New Roman" w:cs="Times New Roman"/>
                <w:sz w:val="24"/>
                <w:szCs w:val="24"/>
              </w:rPr>
              <w:t>3.8</w:t>
            </w:r>
          </w:p>
        </w:tc>
        <w:tc>
          <w:tcPr>
            <w:tcW w:w="7088" w:type="dxa"/>
          </w:tcPr>
          <w:p w14:paraId="61900586" w14:textId="2A586EC0" w:rsidR="00083DD7" w:rsidRPr="00AE52AC" w:rsidRDefault="00AE52AC" w:rsidP="00083DD7">
            <w:pPr>
              <w:rPr>
                <w:rFonts w:ascii="Times New Roman" w:hAnsi="Times New Roman" w:cs="Times New Roman"/>
                <w:b/>
                <w:color w:val="333333"/>
                <w:sz w:val="24"/>
                <w:szCs w:val="24"/>
                <w:shd w:val="clear" w:color="auto" w:fill="FFFFFF"/>
              </w:rPr>
            </w:pPr>
            <w:r w:rsidRPr="00AE52AC">
              <w:rPr>
                <w:rFonts w:ascii="Times New Roman" w:hAnsi="Times New Roman" w:cs="Times New Roman"/>
                <w:b/>
                <w:sz w:val="24"/>
                <w:szCs w:val="24"/>
                <w:shd w:val="clear" w:color="auto" w:fill="FFFFFF"/>
              </w:rPr>
              <w:t>Дополнительный раздел Программы (текст краткой презентации программы)</w:t>
            </w:r>
          </w:p>
        </w:tc>
        <w:tc>
          <w:tcPr>
            <w:tcW w:w="1128" w:type="dxa"/>
          </w:tcPr>
          <w:p w14:paraId="6D30D83E" w14:textId="144168DA" w:rsidR="00083DD7" w:rsidRPr="006D58A4" w:rsidRDefault="000B18BC" w:rsidP="00083DD7">
            <w:pPr>
              <w:rPr>
                <w:rFonts w:ascii="Times New Roman" w:hAnsi="Times New Roman" w:cs="Times New Roman"/>
                <w:sz w:val="24"/>
                <w:szCs w:val="24"/>
              </w:rPr>
            </w:pPr>
            <w:r>
              <w:rPr>
                <w:rFonts w:ascii="Times New Roman" w:hAnsi="Times New Roman" w:cs="Times New Roman"/>
                <w:sz w:val="24"/>
                <w:szCs w:val="24"/>
              </w:rPr>
              <w:t>250</w:t>
            </w:r>
          </w:p>
        </w:tc>
      </w:tr>
      <w:tr w:rsidR="009D4F7A" w:rsidRPr="006D58A4" w14:paraId="055B2E43" w14:textId="77777777" w:rsidTr="00083DD7">
        <w:tc>
          <w:tcPr>
            <w:tcW w:w="1129" w:type="dxa"/>
          </w:tcPr>
          <w:p w14:paraId="327F9D38" w14:textId="1D9D8C4D" w:rsidR="009D4F7A" w:rsidRDefault="009D4F7A" w:rsidP="009D4F7A">
            <w:pPr>
              <w:rPr>
                <w:rFonts w:ascii="Times New Roman" w:hAnsi="Times New Roman" w:cs="Times New Roman"/>
                <w:sz w:val="24"/>
                <w:szCs w:val="24"/>
              </w:rPr>
            </w:pPr>
            <w:r>
              <w:rPr>
                <w:rFonts w:ascii="Times New Roman" w:hAnsi="Times New Roman" w:cs="Times New Roman"/>
                <w:sz w:val="24"/>
                <w:szCs w:val="24"/>
              </w:rPr>
              <w:t>3.8.</w:t>
            </w:r>
            <w:r w:rsidR="00AE52AC">
              <w:rPr>
                <w:rFonts w:ascii="Times New Roman" w:hAnsi="Times New Roman" w:cs="Times New Roman"/>
                <w:sz w:val="24"/>
                <w:szCs w:val="24"/>
              </w:rPr>
              <w:t>1</w:t>
            </w:r>
          </w:p>
        </w:tc>
        <w:tc>
          <w:tcPr>
            <w:tcW w:w="7088" w:type="dxa"/>
          </w:tcPr>
          <w:p w14:paraId="64BF441C" w14:textId="6E04F141" w:rsidR="009D4F7A" w:rsidRPr="005847DF" w:rsidRDefault="004E7882" w:rsidP="009D4F7A">
            <w:pPr>
              <w:rPr>
                <w:rFonts w:ascii="Times New Roman" w:hAnsi="Times New Roman" w:cs="Times New Roman"/>
                <w:sz w:val="24"/>
                <w:szCs w:val="24"/>
              </w:rPr>
            </w:pPr>
            <w:r>
              <w:rPr>
                <w:rFonts w:ascii="Times New Roman" w:hAnsi="Times New Roman" w:cs="Times New Roman"/>
                <w:sz w:val="24"/>
                <w:szCs w:val="24"/>
              </w:rPr>
              <w:t>Возрастные и иные категории детей, на которых ориентирована Программа</w:t>
            </w:r>
          </w:p>
        </w:tc>
        <w:tc>
          <w:tcPr>
            <w:tcW w:w="1128" w:type="dxa"/>
          </w:tcPr>
          <w:p w14:paraId="18A4CD0D" w14:textId="014AD40E" w:rsidR="009D4F7A" w:rsidRPr="006D58A4" w:rsidRDefault="000B18BC" w:rsidP="009D4F7A">
            <w:pPr>
              <w:rPr>
                <w:rFonts w:ascii="Times New Roman" w:hAnsi="Times New Roman" w:cs="Times New Roman"/>
                <w:sz w:val="24"/>
                <w:szCs w:val="24"/>
              </w:rPr>
            </w:pPr>
            <w:r>
              <w:rPr>
                <w:rFonts w:ascii="Times New Roman" w:hAnsi="Times New Roman" w:cs="Times New Roman"/>
                <w:sz w:val="24"/>
                <w:szCs w:val="24"/>
              </w:rPr>
              <w:t>257</w:t>
            </w:r>
          </w:p>
        </w:tc>
      </w:tr>
      <w:tr w:rsidR="009D4F7A" w:rsidRPr="006D58A4" w14:paraId="256F6581" w14:textId="77777777" w:rsidTr="00083DD7">
        <w:tc>
          <w:tcPr>
            <w:tcW w:w="1129" w:type="dxa"/>
          </w:tcPr>
          <w:p w14:paraId="160A7F35" w14:textId="69726E87" w:rsidR="009D4F7A" w:rsidRPr="006D58A4" w:rsidRDefault="004E7882" w:rsidP="009D4F7A">
            <w:pPr>
              <w:rPr>
                <w:rFonts w:ascii="Times New Roman" w:hAnsi="Times New Roman" w:cs="Times New Roman"/>
                <w:sz w:val="24"/>
                <w:szCs w:val="24"/>
              </w:rPr>
            </w:pPr>
            <w:r>
              <w:rPr>
                <w:rFonts w:ascii="Times New Roman" w:hAnsi="Times New Roman" w:cs="Times New Roman"/>
                <w:sz w:val="24"/>
                <w:szCs w:val="24"/>
              </w:rPr>
              <w:t>3.8.2</w:t>
            </w:r>
          </w:p>
        </w:tc>
        <w:tc>
          <w:tcPr>
            <w:tcW w:w="7088" w:type="dxa"/>
          </w:tcPr>
          <w:p w14:paraId="2BBED6F1" w14:textId="3B49E2F5" w:rsidR="009D4F7A" w:rsidRPr="006D58A4" w:rsidRDefault="004E7882" w:rsidP="009D4F7A">
            <w:pPr>
              <w:rPr>
                <w:rFonts w:ascii="Times New Roman" w:hAnsi="Times New Roman" w:cs="Times New Roman"/>
                <w:color w:val="333333"/>
                <w:sz w:val="24"/>
                <w:szCs w:val="24"/>
                <w:shd w:val="clear" w:color="auto" w:fill="FFFFFF"/>
              </w:rPr>
            </w:pPr>
            <w:r>
              <w:rPr>
                <w:rFonts w:ascii="Times New Roman" w:hAnsi="Times New Roman" w:cs="Times New Roman"/>
                <w:sz w:val="24"/>
                <w:szCs w:val="24"/>
              </w:rPr>
              <w:t>Ссылка на федеральную программу</w:t>
            </w:r>
          </w:p>
        </w:tc>
        <w:tc>
          <w:tcPr>
            <w:tcW w:w="1128" w:type="dxa"/>
          </w:tcPr>
          <w:p w14:paraId="5348A85A" w14:textId="0FC4395A" w:rsidR="009D4F7A" w:rsidRPr="006D58A4" w:rsidRDefault="000B18BC" w:rsidP="009D4F7A">
            <w:pPr>
              <w:rPr>
                <w:rFonts w:ascii="Times New Roman" w:hAnsi="Times New Roman" w:cs="Times New Roman"/>
                <w:sz w:val="24"/>
                <w:szCs w:val="24"/>
              </w:rPr>
            </w:pPr>
            <w:r>
              <w:rPr>
                <w:rFonts w:ascii="Times New Roman" w:hAnsi="Times New Roman" w:cs="Times New Roman"/>
                <w:sz w:val="24"/>
                <w:szCs w:val="24"/>
              </w:rPr>
              <w:t>258</w:t>
            </w:r>
          </w:p>
        </w:tc>
      </w:tr>
      <w:tr w:rsidR="009D4F7A" w:rsidRPr="006D58A4" w14:paraId="5557D8DC" w14:textId="77777777" w:rsidTr="00083DD7">
        <w:tc>
          <w:tcPr>
            <w:tcW w:w="1129" w:type="dxa"/>
          </w:tcPr>
          <w:p w14:paraId="3D95D36A" w14:textId="0F006B6B" w:rsidR="009D4F7A" w:rsidRPr="006D58A4" w:rsidRDefault="004E7882" w:rsidP="009D4F7A">
            <w:pPr>
              <w:rPr>
                <w:rFonts w:ascii="Times New Roman" w:hAnsi="Times New Roman" w:cs="Times New Roman"/>
                <w:sz w:val="24"/>
                <w:szCs w:val="24"/>
              </w:rPr>
            </w:pPr>
            <w:r>
              <w:rPr>
                <w:rFonts w:ascii="Times New Roman" w:hAnsi="Times New Roman" w:cs="Times New Roman"/>
                <w:sz w:val="24"/>
                <w:szCs w:val="24"/>
              </w:rPr>
              <w:t>3.8.3</w:t>
            </w:r>
          </w:p>
        </w:tc>
        <w:tc>
          <w:tcPr>
            <w:tcW w:w="7088" w:type="dxa"/>
          </w:tcPr>
          <w:p w14:paraId="37DC6346" w14:textId="26159C5D" w:rsidR="009D4F7A" w:rsidRPr="004E7882" w:rsidRDefault="004E7882" w:rsidP="009D4F7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Характеристика взаимодействия педагогического коллектива с семьями детей</w:t>
            </w:r>
          </w:p>
        </w:tc>
        <w:tc>
          <w:tcPr>
            <w:tcW w:w="1128" w:type="dxa"/>
          </w:tcPr>
          <w:p w14:paraId="1CD93F23" w14:textId="1D53E54B" w:rsidR="009D4F7A" w:rsidRPr="006D58A4" w:rsidRDefault="000B18BC" w:rsidP="009D4F7A">
            <w:pPr>
              <w:rPr>
                <w:rFonts w:ascii="Times New Roman" w:hAnsi="Times New Roman" w:cs="Times New Roman"/>
                <w:sz w:val="24"/>
                <w:szCs w:val="24"/>
              </w:rPr>
            </w:pPr>
            <w:r>
              <w:rPr>
                <w:rFonts w:ascii="Times New Roman" w:hAnsi="Times New Roman" w:cs="Times New Roman"/>
                <w:sz w:val="24"/>
                <w:szCs w:val="24"/>
              </w:rPr>
              <w:t>258</w:t>
            </w:r>
          </w:p>
        </w:tc>
      </w:tr>
    </w:tbl>
    <w:p w14:paraId="26276423" w14:textId="77777777" w:rsidR="00083DD7" w:rsidRPr="006D58A4" w:rsidRDefault="00083DD7" w:rsidP="00083DD7">
      <w:pPr>
        <w:rPr>
          <w:rFonts w:ascii="Times New Roman" w:hAnsi="Times New Roman" w:cs="Times New Roman"/>
          <w:sz w:val="24"/>
          <w:szCs w:val="24"/>
        </w:rPr>
      </w:pPr>
    </w:p>
    <w:p w14:paraId="503961FD" w14:textId="77777777" w:rsidR="00083DD7" w:rsidRDefault="00083DD7" w:rsidP="00662C7D">
      <w:pPr>
        <w:spacing w:after="0" w:line="240" w:lineRule="auto"/>
        <w:jc w:val="center"/>
        <w:rPr>
          <w:rFonts w:ascii="Times New Roman" w:hAnsi="Times New Roman" w:cs="Times New Roman"/>
          <w:b/>
          <w:sz w:val="24"/>
          <w:szCs w:val="24"/>
        </w:rPr>
      </w:pPr>
    </w:p>
    <w:p w14:paraId="4471077E" w14:textId="77777777" w:rsidR="00083DD7" w:rsidRDefault="00083DD7" w:rsidP="00662C7D">
      <w:pPr>
        <w:spacing w:after="0" w:line="240" w:lineRule="auto"/>
        <w:jc w:val="center"/>
        <w:rPr>
          <w:rFonts w:ascii="Times New Roman" w:hAnsi="Times New Roman" w:cs="Times New Roman"/>
          <w:b/>
          <w:sz w:val="24"/>
          <w:szCs w:val="24"/>
        </w:rPr>
      </w:pPr>
    </w:p>
    <w:p w14:paraId="3F394BC8" w14:textId="77777777" w:rsidR="00083DD7" w:rsidRDefault="00083DD7" w:rsidP="00662C7D">
      <w:pPr>
        <w:spacing w:after="0" w:line="240" w:lineRule="auto"/>
        <w:jc w:val="center"/>
        <w:rPr>
          <w:rFonts w:ascii="Times New Roman" w:hAnsi="Times New Roman" w:cs="Times New Roman"/>
          <w:b/>
          <w:sz w:val="24"/>
          <w:szCs w:val="24"/>
        </w:rPr>
      </w:pPr>
    </w:p>
    <w:p w14:paraId="141D1DC9" w14:textId="77777777" w:rsidR="00083DD7" w:rsidRDefault="00083DD7" w:rsidP="00662C7D">
      <w:pPr>
        <w:spacing w:after="0" w:line="240" w:lineRule="auto"/>
        <w:jc w:val="center"/>
        <w:rPr>
          <w:rFonts w:ascii="Times New Roman" w:hAnsi="Times New Roman" w:cs="Times New Roman"/>
          <w:b/>
          <w:sz w:val="24"/>
          <w:szCs w:val="24"/>
        </w:rPr>
      </w:pPr>
    </w:p>
    <w:p w14:paraId="3C0C719A" w14:textId="77777777" w:rsidR="00083DD7" w:rsidRDefault="00083DD7" w:rsidP="00662C7D">
      <w:pPr>
        <w:spacing w:after="0" w:line="240" w:lineRule="auto"/>
        <w:jc w:val="center"/>
        <w:rPr>
          <w:rFonts w:ascii="Times New Roman" w:hAnsi="Times New Roman" w:cs="Times New Roman"/>
          <w:b/>
          <w:sz w:val="24"/>
          <w:szCs w:val="24"/>
        </w:rPr>
      </w:pPr>
    </w:p>
    <w:p w14:paraId="446EE2A8" w14:textId="77777777" w:rsidR="00083DD7" w:rsidRDefault="00083DD7" w:rsidP="00662C7D">
      <w:pPr>
        <w:spacing w:after="0" w:line="240" w:lineRule="auto"/>
        <w:jc w:val="center"/>
        <w:rPr>
          <w:rFonts w:ascii="Times New Roman" w:hAnsi="Times New Roman" w:cs="Times New Roman"/>
          <w:b/>
          <w:sz w:val="24"/>
          <w:szCs w:val="24"/>
        </w:rPr>
      </w:pPr>
    </w:p>
    <w:p w14:paraId="6CFA2C55" w14:textId="77777777" w:rsidR="00083DD7" w:rsidRDefault="00083DD7" w:rsidP="00662C7D">
      <w:pPr>
        <w:spacing w:after="0" w:line="240" w:lineRule="auto"/>
        <w:jc w:val="center"/>
        <w:rPr>
          <w:rFonts w:ascii="Times New Roman" w:hAnsi="Times New Roman" w:cs="Times New Roman"/>
          <w:b/>
          <w:sz w:val="24"/>
          <w:szCs w:val="24"/>
        </w:rPr>
      </w:pPr>
    </w:p>
    <w:p w14:paraId="5483A8E5" w14:textId="77777777" w:rsidR="00083DD7" w:rsidRDefault="00083DD7" w:rsidP="00662C7D">
      <w:pPr>
        <w:spacing w:after="0" w:line="240" w:lineRule="auto"/>
        <w:jc w:val="center"/>
        <w:rPr>
          <w:rFonts w:ascii="Times New Roman" w:hAnsi="Times New Roman" w:cs="Times New Roman"/>
          <w:b/>
          <w:sz w:val="24"/>
          <w:szCs w:val="24"/>
        </w:rPr>
      </w:pPr>
    </w:p>
    <w:p w14:paraId="6529E6D9" w14:textId="4781D067" w:rsidR="00662C7D" w:rsidRPr="00662C7D" w:rsidRDefault="0056571C" w:rsidP="00662C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883391">
        <w:rPr>
          <w:rFonts w:ascii="Times New Roman" w:hAnsi="Times New Roman" w:cs="Times New Roman"/>
          <w:b/>
          <w:sz w:val="24"/>
          <w:szCs w:val="24"/>
        </w:rPr>
        <w:t>Целевой раздел обязательной части Программы и части, формируемой участниками образовательных отношений</w:t>
      </w:r>
    </w:p>
    <w:p w14:paraId="1389FF1B" w14:textId="77777777" w:rsidR="00122CCC" w:rsidRPr="00083DD7" w:rsidRDefault="009B7011" w:rsidP="00AD1B4A">
      <w:pPr>
        <w:pStyle w:val="a5"/>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22CCC" w:rsidRPr="00083DD7">
        <w:rPr>
          <w:rFonts w:ascii="Times New Roman" w:hAnsi="Times New Roman" w:cs="Times New Roman"/>
          <w:b/>
          <w:sz w:val="24"/>
          <w:szCs w:val="24"/>
        </w:rPr>
        <w:t>Пояснительная записка</w:t>
      </w:r>
    </w:p>
    <w:p w14:paraId="300C7458" w14:textId="77777777" w:rsidR="00662C7D" w:rsidRDefault="00662C7D" w:rsidP="00662C7D">
      <w:pPr>
        <w:spacing w:after="0" w:line="240" w:lineRule="auto"/>
        <w:rPr>
          <w:rFonts w:ascii="Times New Roman" w:hAnsi="Times New Roman" w:cs="Times New Roman"/>
          <w:sz w:val="24"/>
          <w:szCs w:val="24"/>
        </w:rPr>
      </w:pPr>
    </w:p>
    <w:p w14:paraId="68D81D06" w14:textId="6171492B" w:rsidR="00172F42" w:rsidRPr="004F10FE" w:rsidRDefault="00122CCC"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Основная образовательная программа (далее Программа) </w:t>
      </w:r>
      <w:r w:rsidR="00172F42" w:rsidRPr="004F10FE">
        <w:rPr>
          <w:rFonts w:ascii="Times New Roman" w:hAnsi="Times New Roman" w:cs="Times New Roman"/>
          <w:color w:val="FF0000"/>
          <w:sz w:val="24"/>
          <w:szCs w:val="24"/>
        </w:rPr>
        <w:t xml:space="preserve"> </w:t>
      </w:r>
      <w:r w:rsidR="007D45CB" w:rsidRPr="004F10FE">
        <w:rPr>
          <w:rFonts w:ascii="Times New Roman" w:hAnsi="Times New Roman" w:cs="Times New Roman"/>
          <w:sz w:val="24"/>
          <w:szCs w:val="24"/>
        </w:rPr>
        <w:t>муниципального бюджетного дошкольного образовательного  учреждения Детский сад общеразвивающего вида с приоритетным направлением художественно-эстетического развития воспитанников «Родничок» с. Нежинка Оренбургского района Оренбургской области (далее МБДОУ Д/с «Родничок»)</w:t>
      </w:r>
      <w:r w:rsidR="007D45CB" w:rsidRPr="004F10FE">
        <w:rPr>
          <w:rFonts w:ascii="Times New Roman" w:hAnsi="Times New Roman" w:cs="Times New Roman"/>
          <w:color w:val="FF0000"/>
          <w:sz w:val="24"/>
          <w:szCs w:val="24"/>
        </w:rPr>
        <w:t xml:space="preserve"> </w:t>
      </w:r>
      <w:r w:rsidR="008F1161" w:rsidRPr="004F10FE">
        <w:rPr>
          <w:rFonts w:ascii="Times New Roman" w:hAnsi="Times New Roman" w:cs="Times New Roman"/>
          <w:sz w:val="24"/>
          <w:szCs w:val="24"/>
        </w:rPr>
        <w:t>разработана в соответствии с Федеральной образовательной программой ДО и ФГОС ДО.</w:t>
      </w:r>
    </w:p>
    <w:p w14:paraId="45DE4CD7" w14:textId="035D5D90" w:rsidR="008F1161" w:rsidRPr="004F10FE" w:rsidRDefault="008F1161"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Программа обеспечивает разностороннее развитие детей в возрасте </w:t>
      </w:r>
      <w:r w:rsidR="00C748FB">
        <w:rPr>
          <w:rFonts w:ascii="Times New Roman" w:hAnsi="Times New Roman" w:cs="Times New Roman"/>
          <w:sz w:val="24"/>
          <w:szCs w:val="24"/>
        </w:rPr>
        <w:t>от 2</w:t>
      </w:r>
      <w:r w:rsidRPr="004F10FE">
        <w:rPr>
          <w:rFonts w:ascii="Times New Roman" w:hAnsi="Times New Roman" w:cs="Times New Roman"/>
          <w:sz w:val="24"/>
          <w:szCs w:val="24"/>
        </w:rPr>
        <w:t xml:space="preserve">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14:paraId="7C36AFE4" w14:textId="77777777" w:rsidR="00662C7D" w:rsidRPr="004F10FE" w:rsidRDefault="00662C7D" w:rsidP="004F10FE">
      <w:pPr>
        <w:spacing w:after="0" w:line="240" w:lineRule="auto"/>
        <w:jc w:val="both"/>
        <w:rPr>
          <w:rFonts w:ascii="Times New Roman" w:hAnsi="Times New Roman" w:cs="Times New Roman"/>
          <w:sz w:val="24"/>
          <w:szCs w:val="24"/>
        </w:rPr>
      </w:pPr>
    </w:p>
    <w:p w14:paraId="5906AB39" w14:textId="709D5034" w:rsidR="008F1161" w:rsidRPr="004F10FE" w:rsidRDefault="00C748FB" w:rsidP="004F10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Используется парциальная</w:t>
      </w:r>
      <w:r w:rsidR="008F1161" w:rsidRPr="004F10FE">
        <w:rPr>
          <w:rFonts w:ascii="Times New Roman" w:hAnsi="Times New Roman" w:cs="Times New Roman"/>
          <w:sz w:val="24"/>
          <w:szCs w:val="24"/>
        </w:rPr>
        <w:t xml:space="preserve"> прогр</w:t>
      </w:r>
      <w:r>
        <w:rPr>
          <w:rFonts w:ascii="Times New Roman" w:hAnsi="Times New Roman" w:cs="Times New Roman"/>
          <w:sz w:val="24"/>
          <w:szCs w:val="24"/>
        </w:rPr>
        <w:t>амма:</w:t>
      </w:r>
      <w:r w:rsidR="00027986" w:rsidRPr="004F10FE">
        <w:rPr>
          <w:rFonts w:ascii="Times New Roman" w:hAnsi="Times New Roman" w:cs="Times New Roman"/>
          <w:sz w:val="24"/>
          <w:szCs w:val="24"/>
        </w:rPr>
        <w:t xml:space="preserve"> «</w:t>
      </w:r>
      <w:r>
        <w:rPr>
          <w:rFonts w:ascii="Times New Roman" w:hAnsi="Times New Roman" w:cs="Times New Roman"/>
          <w:sz w:val="24"/>
          <w:szCs w:val="24"/>
        </w:rPr>
        <w:t>Моя малая Родина», разработанная</w:t>
      </w:r>
      <w:r w:rsidR="00027986" w:rsidRPr="004F10FE">
        <w:rPr>
          <w:rFonts w:ascii="Times New Roman" w:hAnsi="Times New Roman" w:cs="Times New Roman"/>
          <w:sz w:val="24"/>
          <w:szCs w:val="24"/>
        </w:rPr>
        <w:t xml:space="preserve"> самостоятельно.</w:t>
      </w:r>
    </w:p>
    <w:p w14:paraId="6FE38B09" w14:textId="77777777" w:rsidR="00172F42" w:rsidRPr="004F10FE" w:rsidRDefault="008F1161"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   </w:t>
      </w:r>
    </w:p>
    <w:p w14:paraId="0759D69A" w14:textId="77777777" w:rsidR="008F1161" w:rsidRPr="004F10FE" w:rsidRDefault="008F1161"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Программа разработана в соответствии со следующими нормативными документами:</w:t>
      </w:r>
    </w:p>
    <w:p w14:paraId="1C8A8F04" w14:textId="77777777" w:rsidR="008F1161" w:rsidRPr="004F10FE" w:rsidRDefault="00662C7D"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 </w:t>
      </w:r>
      <w:r w:rsidR="008F1161" w:rsidRPr="004F10FE">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0A9D415B" w14:textId="77777777" w:rsidR="008F1161" w:rsidRPr="004F10FE" w:rsidRDefault="00662C7D"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 </w:t>
      </w:r>
      <w:r w:rsidR="008F1161" w:rsidRPr="004F10FE">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14:paraId="4DE0FCAD" w14:textId="77777777" w:rsidR="008F1161" w:rsidRPr="004F10FE" w:rsidRDefault="00662C7D"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 </w:t>
      </w:r>
      <w:r w:rsidR="008F1161" w:rsidRPr="004F10FE">
        <w:rPr>
          <w:rFonts w:ascii="Times New Roman" w:hAnsi="Times New Roman" w:cs="Times New Roman"/>
          <w:sz w:val="24"/>
          <w:szCs w:val="24"/>
        </w:rPr>
        <w:t>Приказ Министерства просвещения Российской Федерации от 30 сентября 2022 г. № 874</w:t>
      </w:r>
    </w:p>
    <w:p w14:paraId="4B4A50AA" w14:textId="77777777" w:rsidR="008F1161" w:rsidRPr="004F10FE" w:rsidRDefault="00662C7D"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 </w:t>
      </w:r>
      <w:r w:rsidR="008F1161" w:rsidRPr="004F10FE">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14:paraId="7D055F19" w14:textId="77777777" w:rsidR="008F1161" w:rsidRPr="004F10FE" w:rsidRDefault="00662C7D"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 </w:t>
      </w:r>
      <w:r w:rsidR="008F1161" w:rsidRPr="004F10FE">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14:paraId="521E3E03" w14:textId="77777777" w:rsidR="008F1161" w:rsidRPr="004F10FE" w:rsidRDefault="00662C7D"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 </w:t>
      </w:r>
      <w:r w:rsidR="008F1161" w:rsidRPr="004F10FE">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14:paraId="6D3DE3B6" w14:textId="77777777" w:rsidR="008F1161" w:rsidRPr="004F10FE" w:rsidRDefault="00662C7D"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 </w:t>
      </w:r>
      <w:r w:rsidR="008F1161" w:rsidRPr="004F10FE">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14:paraId="7A55A929" w14:textId="77777777" w:rsidR="00122CCC" w:rsidRPr="004F10FE" w:rsidRDefault="00122CCC" w:rsidP="004F10FE">
      <w:pPr>
        <w:spacing w:after="0" w:line="240" w:lineRule="auto"/>
        <w:jc w:val="both"/>
        <w:rPr>
          <w:rFonts w:ascii="Times New Roman" w:hAnsi="Times New Roman" w:cs="Times New Roman"/>
          <w:sz w:val="24"/>
          <w:szCs w:val="24"/>
        </w:rPr>
      </w:pPr>
    </w:p>
    <w:p w14:paraId="43478766" w14:textId="2F13BD18" w:rsidR="008F1161" w:rsidRPr="004F10FE" w:rsidRDefault="0056571C" w:rsidP="004F10FE">
      <w:pPr>
        <w:spacing w:after="0" w:line="240" w:lineRule="auto"/>
        <w:ind w:left="360"/>
        <w:jc w:val="both"/>
        <w:rPr>
          <w:rFonts w:ascii="Times New Roman" w:hAnsi="Times New Roman" w:cs="Times New Roman"/>
          <w:b/>
          <w:sz w:val="24"/>
          <w:szCs w:val="24"/>
        </w:rPr>
      </w:pPr>
      <w:r w:rsidRPr="004F10FE">
        <w:rPr>
          <w:rFonts w:ascii="Times New Roman" w:hAnsi="Times New Roman" w:cs="Times New Roman"/>
          <w:b/>
          <w:sz w:val="24"/>
          <w:szCs w:val="24"/>
        </w:rPr>
        <w:t>1.1.1</w:t>
      </w:r>
      <w:r w:rsidR="00083DD7" w:rsidRPr="004F10FE">
        <w:rPr>
          <w:rFonts w:ascii="Times New Roman" w:hAnsi="Times New Roman" w:cs="Times New Roman"/>
          <w:b/>
          <w:sz w:val="24"/>
          <w:szCs w:val="24"/>
        </w:rPr>
        <w:t xml:space="preserve"> </w:t>
      </w:r>
      <w:r w:rsidR="008F1161" w:rsidRPr="004F10FE">
        <w:rPr>
          <w:rFonts w:ascii="Times New Roman" w:hAnsi="Times New Roman" w:cs="Times New Roman"/>
          <w:b/>
          <w:sz w:val="24"/>
          <w:szCs w:val="24"/>
        </w:rPr>
        <w:t>Цели и задачи реали</w:t>
      </w:r>
      <w:r w:rsidR="00172F42" w:rsidRPr="004F10FE">
        <w:rPr>
          <w:rFonts w:ascii="Times New Roman" w:hAnsi="Times New Roman" w:cs="Times New Roman"/>
          <w:b/>
          <w:sz w:val="24"/>
          <w:szCs w:val="24"/>
        </w:rPr>
        <w:t>зации П</w:t>
      </w:r>
      <w:r w:rsidR="008F1161" w:rsidRPr="004F10FE">
        <w:rPr>
          <w:rFonts w:ascii="Times New Roman" w:hAnsi="Times New Roman" w:cs="Times New Roman"/>
          <w:b/>
          <w:sz w:val="24"/>
          <w:szCs w:val="24"/>
        </w:rPr>
        <w:t>рограммы</w:t>
      </w:r>
    </w:p>
    <w:p w14:paraId="2A22377C" w14:textId="77777777" w:rsidR="00662C7D" w:rsidRPr="004F10FE" w:rsidRDefault="00662C7D" w:rsidP="004F10FE">
      <w:pPr>
        <w:spacing w:after="0" w:line="240" w:lineRule="auto"/>
        <w:jc w:val="both"/>
        <w:rPr>
          <w:rFonts w:ascii="Times New Roman" w:hAnsi="Times New Roman" w:cs="Times New Roman"/>
          <w:sz w:val="24"/>
          <w:szCs w:val="24"/>
        </w:rPr>
      </w:pPr>
    </w:p>
    <w:p w14:paraId="7DB76B4E" w14:textId="77777777" w:rsidR="008F1161" w:rsidRPr="004F10FE" w:rsidRDefault="008F1161"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lastRenderedPageBreak/>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009C98AF" w14:textId="77777777" w:rsidR="008F1161" w:rsidRPr="004F10FE" w:rsidRDefault="008F1161"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29A231B" w14:textId="77777777" w:rsidR="008F1161" w:rsidRPr="004F10FE" w:rsidRDefault="008F1161"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Цель Программы достигается через решение следующих задач:</w:t>
      </w:r>
    </w:p>
    <w:p w14:paraId="3E4178C2" w14:textId="77777777" w:rsidR="008F1161" w:rsidRPr="004F10FE" w:rsidRDefault="00662C7D"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 </w:t>
      </w:r>
      <w:r w:rsidR="008F1161" w:rsidRPr="004F10FE">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70C2876C" w14:textId="77777777" w:rsidR="00662C7D" w:rsidRPr="004F10FE" w:rsidRDefault="00662C7D"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 </w:t>
      </w:r>
      <w:r w:rsidR="008F1161" w:rsidRPr="004F10FE">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71D233C4" w14:textId="77777777" w:rsidR="008F1161" w:rsidRPr="004F10FE" w:rsidRDefault="00662C7D"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 </w:t>
      </w:r>
      <w:r w:rsidR="008F1161" w:rsidRPr="004F10FE">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818D805" w14:textId="77777777" w:rsidR="008F1161" w:rsidRPr="004F10FE" w:rsidRDefault="00662C7D"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 </w:t>
      </w:r>
      <w:r w:rsidR="008F1161" w:rsidRPr="004F10FE">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5C240E5B" w14:textId="77777777" w:rsidR="008F1161" w:rsidRPr="004F10FE" w:rsidRDefault="00662C7D"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 </w:t>
      </w:r>
      <w:r w:rsidR="008F1161" w:rsidRPr="004F10FE">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6E47B164" w14:textId="77777777" w:rsidR="008F1161" w:rsidRPr="004F10FE" w:rsidRDefault="00662C7D"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 </w:t>
      </w:r>
      <w:r w:rsidR="008F1161" w:rsidRPr="004F10FE">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4F6D3E97" w14:textId="77777777" w:rsidR="008F1161" w:rsidRPr="004F10FE" w:rsidRDefault="00662C7D"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 </w:t>
      </w:r>
      <w:r w:rsidR="008F1161" w:rsidRPr="004F10FE">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2D070B09" w14:textId="77777777" w:rsidR="008F1161" w:rsidRPr="004F10FE" w:rsidRDefault="00662C7D"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 </w:t>
      </w:r>
      <w:r w:rsidR="008F1161" w:rsidRPr="004F10FE">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23F2C7E" w14:textId="77777777" w:rsidR="008F1161" w:rsidRPr="004F10FE" w:rsidRDefault="00662C7D"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 </w:t>
      </w:r>
      <w:r w:rsidR="008F1161" w:rsidRPr="004F10FE">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C9A978B" w14:textId="77777777" w:rsidR="00662C7D" w:rsidRPr="004F10FE" w:rsidRDefault="00662C7D" w:rsidP="004F10FE">
      <w:pPr>
        <w:spacing w:after="0" w:line="240" w:lineRule="auto"/>
        <w:jc w:val="both"/>
        <w:rPr>
          <w:rFonts w:ascii="Times New Roman" w:hAnsi="Times New Roman" w:cs="Times New Roman"/>
          <w:sz w:val="24"/>
          <w:szCs w:val="24"/>
        </w:rPr>
      </w:pPr>
    </w:p>
    <w:p w14:paraId="61B48B0F" w14:textId="23DD4B65" w:rsidR="008F1161" w:rsidRPr="004F10FE" w:rsidRDefault="0056571C" w:rsidP="004F10FE">
      <w:pPr>
        <w:pStyle w:val="a5"/>
        <w:ind w:left="720"/>
        <w:jc w:val="both"/>
        <w:rPr>
          <w:rFonts w:ascii="Times New Roman" w:hAnsi="Times New Roman" w:cs="Times New Roman"/>
          <w:b/>
          <w:sz w:val="24"/>
          <w:szCs w:val="24"/>
        </w:rPr>
      </w:pPr>
      <w:r w:rsidRPr="004F10FE">
        <w:rPr>
          <w:rFonts w:ascii="Times New Roman" w:hAnsi="Times New Roman" w:cs="Times New Roman"/>
          <w:b/>
          <w:sz w:val="24"/>
          <w:szCs w:val="24"/>
        </w:rPr>
        <w:t>1.1.2</w:t>
      </w:r>
      <w:r w:rsidR="00083DD7" w:rsidRPr="004F10FE">
        <w:rPr>
          <w:rFonts w:ascii="Times New Roman" w:hAnsi="Times New Roman" w:cs="Times New Roman"/>
          <w:b/>
          <w:sz w:val="24"/>
          <w:szCs w:val="24"/>
        </w:rPr>
        <w:t xml:space="preserve"> </w:t>
      </w:r>
      <w:r w:rsidR="00662C7D" w:rsidRPr="004F10FE">
        <w:rPr>
          <w:rFonts w:ascii="Times New Roman" w:hAnsi="Times New Roman" w:cs="Times New Roman"/>
          <w:b/>
          <w:sz w:val="24"/>
          <w:szCs w:val="24"/>
        </w:rPr>
        <w:t>Принципы и подходы к формированию Программы</w:t>
      </w:r>
    </w:p>
    <w:p w14:paraId="6647ADF1" w14:textId="77777777" w:rsidR="008F1161"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П</w:t>
      </w:r>
      <w:r w:rsidR="008F1161" w:rsidRPr="004F10FE">
        <w:rPr>
          <w:rFonts w:ascii="Times New Roman" w:hAnsi="Times New Roman" w:cs="Times New Roman"/>
          <w:sz w:val="24"/>
          <w:szCs w:val="24"/>
        </w:rPr>
        <w:t>рограмма построена на следующих принципах ДО, установленных ФГОС ДО</w:t>
      </w:r>
      <w:r w:rsidRPr="004F10FE">
        <w:rPr>
          <w:rFonts w:ascii="Times New Roman" w:hAnsi="Times New Roman" w:cs="Times New Roman"/>
          <w:sz w:val="24"/>
          <w:szCs w:val="24"/>
        </w:rPr>
        <w:t>, рекомендованных ФОП</w:t>
      </w:r>
      <w:r w:rsidR="008F1161" w:rsidRPr="004F10FE">
        <w:rPr>
          <w:rFonts w:ascii="Times New Roman" w:hAnsi="Times New Roman" w:cs="Times New Roman"/>
          <w:sz w:val="24"/>
          <w:szCs w:val="24"/>
        </w:rPr>
        <w:t>:</w:t>
      </w:r>
    </w:p>
    <w:p w14:paraId="66E8DB2D" w14:textId="77777777" w:rsidR="008F1161" w:rsidRPr="004F10FE" w:rsidRDefault="008F1161"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0E2D4B61" w14:textId="77777777" w:rsidR="008F1161" w:rsidRPr="004F10FE" w:rsidRDefault="008F1161"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AB18FA4" w14:textId="77777777" w:rsidR="008F1161" w:rsidRPr="004F10FE" w:rsidRDefault="008F1161"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08E08AC1" w14:textId="77777777" w:rsidR="008F1161" w:rsidRPr="004F10FE" w:rsidRDefault="008F1161"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4) признание ребёнка полноценным участником (субъектом) образовательных отношений;</w:t>
      </w:r>
    </w:p>
    <w:p w14:paraId="2937D17A" w14:textId="77777777" w:rsidR="008F1161" w:rsidRPr="004F10FE" w:rsidRDefault="008F1161"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lastRenderedPageBreak/>
        <w:t>5) поддержка инициативы детей в различных видах деятельности;</w:t>
      </w:r>
    </w:p>
    <w:p w14:paraId="5D6BF41C" w14:textId="77777777" w:rsidR="008F1161" w:rsidRPr="004F10FE" w:rsidRDefault="008F1161"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6) сотрудничество ДОО с семьей;</w:t>
      </w:r>
    </w:p>
    <w:p w14:paraId="1180B842" w14:textId="77777777" w:rsidR="008F1161" w:rsidRPr="004F10FE" w:rsidRDefault="008F1161"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7) приобщение детей к социокультурным нормам, традициям семьи, общества и государства;</w:t>
      </w:r>
    </w:p>
    <w:p w14:paraId="1229668A" w14:textId="77777777" w:rsidR="008F1161" w:rsidRPr="004F10FE" w:rsidRDefault="008F1161"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14:paraId="594F7633" w14:textId="77777777" w:rsidR="008F1161" w:rsidRPr="004F10FE" w:rsidRDefault="008F1161"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587679F6" w14:textId="77777777" w:rsidR="008F1161" w:rsidRPr="004F10FE" w:rsidRDefault="008F1161"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10) учёт этнокультурной ситуации развития детей.</w:t>
      </w:r>
    </w:p>
    <w:p w14:paraId="5431C0BC" w14:textId="77777777" w:rsidR="008F1161" w:rsidRPr="004F10FE" w:rsidRDefault="008F1161"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w:t>
      </w:r>
    </w:p>
    <w:p w14:paraId="13BBDB7E" w14:textId="77777777" w:rsidR="00662C7D" w:rsidRPr="004F10FE" w:rsidRDefault="00662C7D" w:rsidP="004F10FE">
      <w:pPr>
        <w:spacing w:after="0" w:line="240" w:lineRule="auto"/>
        <w:jc w:val="both"/>
        <w:rPr>
          <w:rFonts w:ascii="Times New Roman" w:hAnsi="Times New Roman" w:cs="Times New Roman"/>
          <w:sz w:val="24"/>
          <w:szCs w:val="24"/>
        </w:rPr>
      </w:pPr>
    </w:p>
    <w:p w14:paraId="28E03988" w14:textId="77777777" w:rsidR="00662C7D" w:rsidRPr="004F10FE" w:rsidRDefault="00662C7D" w:rsidP="004F10FE">
      <w:pPr>
        <w:spacing w:after="0" w:line="240" w:lineRule="auto"/>
        <w:jc w:val="both"/>
        <w:rPr>
          <w:rFonts w:ascii="Times New Roman" w:hAnsi="Times New Roman" w:cs="Times New Roman"/>
          <w:sz w:val="24"/>
          <w:szCs w:val="24"/>
        </w:rPr>
      </w:pPr>
    </w:p>
    <w:p w14:paraId="3D0BD832" w14:textId="3DCB1703" w:rsidR="00C30798" w:rsidRPr="004F10FE" w:rsidRDefault="0056571C" w:rsidP="004F10FE">
      <w:pPr>
        <w:spacing w:after="0" w:line="240" w:lineRule="auto"/>
        <w:ind w:left="360"/>
        <w:jc w:val="both"/>
        <w:rPr>
          <w:rFonts w:ascii="Times New Roman" w:hAnsi="Times New Roman" w:cs="Times New Roman"/>
          <w:b/>
          <w:sz w:val="24"/>
          <w:szCs w:val="24"/>
        </w:rPr>
      </w:pPr>
      <w:r w:rsidRPr="004F10FE">
        <w:rPr>
          <w:rFonts w:ascii="Times New Roman" w:hAnsi="Times New Roman" w:cs="Times New Roman"/>
          <w:b/>
          <w:sz w:val="24"/>
          <w:szCs w:val="24"/>
        </w:rPr>
        <w:t>1.1.3</w:t>
      </w:r>
      <w:r w:rsidR="00083DD7" w:rsidRPr="004F10FE">
        <w:rPr>
          <w:rFonts w:ascii="Times New Roman" w:hAnsi="Times New Roman" w:cs="Times New Roman"/>
          <w:b/>
          <w:sz w:val="24"/>
          <w:szCs w:val="24"/>
        </w:rPr>
        <w:t xml:space="preserve"> </w:t>
      </w:r>
      <w:r w:rsidRPr="004F10FE">
        <w:rPr>
          <w:rFonts w:ascii="Times New Roman" w:hAnsi="Times New Roman" w:cs="Times New Roman"/>
          <w:b/>
          <w:sz w:val="24"/>
          <w:szCs w:val="24"/>
        </w:rPr>
        <w:t>Значимые для разработки и реализации Программы характеристики, в том числе характеристики особенностей развития детей дошкольного возраста</w:t>
      </w:r>
    </w:p>
    <w:p w14:paraId="0A71BC13" w14:textId="77777777" w:rsidR="00C30798" w:rsidRPr="004F10FE" w:rsidRDefault="00C30798" w:rsidP="004F10FE">
      <w:pPr>
        <w:spacing w:after="0" w:line="240" w:lineRule="auto"/>
        <w:jc w:val="both"/>
        <w:rPr>
          <w:rFonts w:ascii="Times New Roman" w:hAnsi="Times New Roman" w:cs="Times New Roman"/>
          <w:b/>
          <w:sz w:val="24"/>
          <w:szCs w:val="24"/>
        </w:rPr>
      </w:pPr>
    </w:p>
    <w:p w14:paraId="4848EA70" w14:textId="1E7F4414" w:rsidR="00C30798"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Основными участниками реализации Программы являю</w:t>
      </w:r>
      <w:r w:rsidR="00D73196" w:rsidRPr="004F10FE">
        <w:rPr>
          <w:rFonts w:ascii="Times New Roman" w:hAnsi="Times New Roman" w:cs="Times New Roman"/>
          <w:sz w:val="24"/>
          <w:szCs w:val="24"/>
        </w:rPr>
        <w:t>тся:</w:t>
      </w:r>
      <w:r w:rsidRPr="004F10FE">
        <w:rPr>
          <w:rFonts w:ascii="Times New Roman" w:hAnsi="Times New Roman" w:cs="Times New Roman"/>
          <w:sz w:val="24"/>
          <w:szCs w:val="24"/>
        </w:rPr>
        <w:t xml:space="preserve"> дошкольного возраста, родители (законные представители), педагоги.</w:t>
      </w:r>
    </w:p>
    <w:p w14:paraId="305693BE" w14:textId="77777777" w:rsidR="00C30798" w:rsidRPr="004F10FE" w:rsidRDefault="00C30798" w:rsidP="004F10FE">
      <w:pPr>
        <w:spacing w:after="0" w:line="240" w:lineRule="auto"/>
        <w:jc w:val="both"/>
        <w:rPr>
          <w:rFonts w:ascii="Times New Roman" w:hAnsi="Times New Roman" w:cs="Times New Roman"/>
          <w:sz w:val="24"/>
          <w:szCs w:val="24"/>
        </w:rPr>
      </w:pPr>
    </w:p>
    <w:p w14:paraId="046EBDB0" w14:textId="7F3B9857" w:rsidR="00C30798" w:rsidRDefault="0027099E"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На базе ДОУ функционируют группы: </w:t>
      </w:r>
    </w:p>
    <w:p w14:paraId="5E1AC5A9" w14:textId="742C80F8" w:rsidR="00C748FB" w:rsidRPr="004F10FE" w:rsidRDefault="00C748FB" w:rsidP="004F10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первая младшая (возраст детей от 2 до 3 лет)</w:t>
      </w:r>
    </w:p>
    <w:p w14:paraId="1414DBA9" w14:textId="01505762" w:rsidR="0027099E" w:rsidRPr="004F10FE" w:rsidRDefault="0027099E"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вторая младшая группа (возраст детей от 3 до 4 лет)</w:t>
      </w:r>
    </w:p>
    <w:p w14:paraId="2C50396B" w14:textId="6A5CB250" w:rsidR="0027099E" w:rsidRPr="004F10FE" w:rsidRDefault="0027099E"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средняя группа  (возраст детей от 4 до 5 лет)</w:t>
      </w:r>
    </w:p>
    <w:p w14:paraId="5B792D57" w14:textId="65662F27" w:rsidR="0027099E" w:rsidRPr="004F10FE" w:rsidRDefault="00C748FB" w:rsidP="004F10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старшая группа</w:t>
      </w:r>
      <w:r w:rsidR="0027099E" w:rsidRPr="004F10FE">
        <w:rPr>
          <w:rFonts w:ascii="Times New Roman" w:hAnsi="Times New Roman" w:cs="Times New Roman"/>
          <w:sz w:val="24"/>
          <w:szCs w:val="24"/>
        </w:rPr>
        <w:t xml:space="preserve"> (возраст детей от 5 до 6 лет)</w:t>
      </w:r>
    </w:p>
    <w:p w14:paraId="719B64AF" w14:textId="1C2BDCB0" w:rsidR="0027099E" w:rsidRDefault="0027099E"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подготовительные группы: (возраст детей от 6 до 7 лет)</w:t>
      </w:r>
    </w:p>
    <w:p w14:paraId="35B10771" w14:textId="77777777" w:rsidR="00C748FB" w:rsidRDefault="00C748FB" w:rsidP="004F10FE">
      <w:pPr>
        <w:spacing w:after="0" w:line="240" w:lineRule="auto"/>
        <w:jc w:val="both"/>
        <w:rPr>
          <w:rFonts w:ascii="Times New Roman" w:hAnsi="Times New Roman" w:cs="Times New Roman"/>
          <w:sz w:val="24"/>
          <w:szCs w:val="24"/>
        </w:rPr>
      </w:pPr>
    </w:p>
    <w:p w14:paraId="72BD904D" w14:textId="77777777" w:rsidR="00C748FB" w:rsidRPr="00C748FB" w:rsidRDefault="00C748FB" w:rsidP="00C748FB">
      <w:pPr>
        <w:spacing w:after="0" w:line="240" w:lineRule="auto"/>
        <w:ind w:firstLine="709"/>
        <w:jc w:val="both"/>
        <w:rPr>
          <w:rFonts w:ascii="Times New Roman" w:hAnsi="Times New Roman" w:cs="Times New Roman"/>
          <w:sz w:val="24"/>
          <w:szCs w:val="24"/>
        </w:rPr>
      </w:pPr>
      <w:r w:rsidRPr="00C748FB">
        <w:rPr>
          <w:rFonts w:ascii="Times New Roman" w:hAnsi="Times New Roman" w:cs="Times New Roman"/>
          <w:sz w:val="24"/>
          <w:szCs w:val="24"/>
        </w:rPr>
        <w:t xml:space="preserve">Возрастные особенности развития детей раннего возраста –               </w:t>
      </w:r>
    </w:p>
    <w:p w14:paraId="6D55CBB6" w14:textId="77777777" w:rsidR="00C748FB" w:rsidRPr="00C748FB" w:rsidRDefault="00C748FB" w:rsidP="00C748FB">
      <w:pPr>
        <w:spacing w:after="0" w:line="240" w:lineRule="auto"/>
        <w:ind w:firstLine="709"/>
        <w:jc w:val="both"/>
        <w:rPr>
          <w:rFonts w:ascii="Times New Roman" w:hAnsi="Times New Roman" w:cs="Times New Roman"/>
          <w:sz w:val="24"/>
          <w:szCs w:val="24"/>
        </w:rPr>
      </w:pPr>
      <w:r w:rsidRPr="00C748FB">
        <w:rPr>
          <w:rFonts w:ascii="Times New Roman" w:hAnsi="Times New Roman" w:cs="Times New Roman"/>
          <w:sz w:val="24"/>
          <w:szCs w:val="24"/>
        </w:rPr>
        <w:t xml:space="preserve"> 1 младшая группа (от 2 лет до 3 лет)</w:t>
      </w:r>
    </w:p>
    <w:p w14:paraId="0F74FB22" w14:textId="77777777" w:rsidR="00C748FB" w:rsidRPr="00C748FB" w:rsidRDefault="00C748FB" w:rsidP="00C748FB">
      <w:pPr>
        <w:ind w:firstLine="709"/>
        <w:jc w:val="both"/>
        <w:rPr>
          <w:rFonts w:ascii="Times New Roman" w:hAnsi="Times New Roman" w:cs="Times New Roman"/>
          <w:sz w:val="24"/>
          <w:szCs w:val="24"/>
        </w:rPr>
      </w:pPr>
      <w:r w:rsidRPr="00C748FB">
        <w:rPr>
          <w:rFonts w:ascii="Times New Roman" w:hAnsi="Times New Roman" w:cs="Times New Roman"/>
          <w:sz w:val="24"/>
          <w:szCs w:val="24"/>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14:paraId="15D2FE21" w14:textId="77777777" w:rsidR="00C748FB" w:rsidRPr="00C748FB" w:rsidRDefault="00C748FB" w:rsidP="00C748FB">
      <w:pPr>
        <w:ind w:firstLine="709"/>
        <w:jc w:val="both"/>
        <w:rPr>
          <w:rFonts w:ascii="Times New Roman" w:hAnsi="Times New Roman" w:cs="Times New Roman"/>
          <w:sz w:val="24"/>
          <w:szCs w:val="24"/>
        </w:rPr>
      </w:pPr>
      <w:r w:rsidRPr="00C748FB">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14:paraId="5A6BE2FF" w14:textId="77777777" w:rsidR="00C748FB" w:rsidRPr="00C748FB" w:rsidRDefault="00C748FB" w:rsidP="00C748FB">
      <w:pPr>
        <w:ind w:firstLine="709"/>
        <w:jc w:val="both"/>
        <w:rPr>
          <w:rFonts w:ascii="Times New Roman" w:hAnsi="Times New Roman" w:cs="Times New Roman"/>
          <w:sz w:val="24"/>
          <w:szCs w:val="24"/>
        </w:rPr>
      </w:pPr>
      <w:r w:rsidRPr="00C748FB">
        <w:rPr>
          <w:rFonts w:ascii="Times New Roman" w:hAnsi="Times New Roman" w:cs="Times New Roman"/>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14:paraId="77F03483" w14:textId="77777777" w:rsidR="00C748FB" w:rsidRPr="00C748FB" w:rsidRDefault="00C748FB" w:rsidP="00C748FB">
      <w:pPr>
        <w:ind w:firstLine="709"/>
        <w:jc w:val="both"/>
        <w:rPr>
          <w:rFonts w:ascii="Times New Roman" w:hAnsi="Times New Roman" w:cs="Times New Roman"/>
          <w:sz w:val="24"/>
          <w:szCs w:val="24"/>
        </w:rPr>
      </w:pPr>
      <w:r w:rsidRPr="00C748FB">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14:paraId="551B8AA9" w14:textId="77777777" w:rsidR="00C748FB" w:rsidRPr="00C748FB" w:rsidRDefault="00C748FB" w:rsidP="00C748FB">
      <w:pPr>
        <w:ind w:firstLine="709"/>
        <w:jc w:val="both"/>
        <w:rPr>
          <w:rFonts w:ascii="Times New Roman" w:hAnsi="Times New Roman" w:cs="Times New Roman"/>
          <w:sz w:val="24"/>
          <w:szCs w:val="24"/>
        </w:rPr>
      </w:pPr>
      <w:r w:rsidRPr="00C748FB">
        <w:rPr>
          <w:rFonts w:ascii="Times New Roman" w:hAnsi="Times New Roman" w:cs="Times New Roman"/>
          <w:sz w:val="24"/>
          <w:szCs w:val="24"/>
        </w:rPr>
        <w:lastRenderedPageBreak/>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14:paraId="1CA36604" w14:textId="77777777" w:rsidR="00C748FB" w:rsidRPr="00C748FB" w:rsidRDefault="00C748FB" w:rsidP="00C748FB">
      <w:pPr>
        <w:ind w:firstLine="709"/>
        <w:jc w:val="both"/>
        <w:rPr>
          <w:rFonts w:ascii="Times New Roman" w:hAnsi="Times New Roman" w:cs="Times New Roman"/>
          <w:sz w:val="24"/>
          <w:szCs w:val="24"/>
        </w:rPr>
      </w:pPr>
      <w:r w:rsidRPr="00C748FB">
        <w:rPr>
          <w:rFonts w:ascii="Times New Roman" w:hAnsi="Times New Roman" w:cs="Times New Roman"/>
          <w:sz w:val="24"/>
          <w:szCs w:val="24"/>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14:paraId="438D5B27" w14:textId="77777777" w:rsidR="00C748FB" w:rsidRPr="00C748FB" w:rsidRDefault="00C748FB" w:rsidP="00C748FB">
      <w:pPr>
        <w:ind w:firstLine="709"/>
        <w:jc w:val="both"/>
        <w:rPr>
          <w:rFonts w:ascii="Times New Roman" w:hAnsi="Times New Roman" w:cs="Times New Roman"/>
          <w:sz w:val="24"/>
          <w:szCs w:val="24"/>
        </w:rPr>
      </w:pPr>
      <w:r w:rsidRPr="00C748FB">
        <w:rPr>
          <w:rFonts w:ascii="Times New Roman" w:hAnsi="Times New Roman" w:cs="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14:paraId="20EECDBF" w14:textId="77777777" w:rsidR="00C748FB" w:rsidRPr="00C748FB" w:rsidRDefault="00C748FB" w:rsidP="00C748FB">
      <w:pPr>
        <w:ind w:firstLine="709"/>
        <w:jc w:val="both"/>
        <w:rPr>
          <w:rFonts w:ascii="Times New Roman" w:hAnsi="Times New Roman" w:cs="Times New Roman"/>
          <w:sz w:val="24"/>
          <w:szCs w:val="24"/>
        </w:rPr>
      </w:pPr>
      <w:r w:rsidRPr="00C748FB">
        <w:rPr>
          <w:rFonts w:ascii="Times New Roman" w:hAnsi="Times New Roman" w:cs="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14:paraId="0457E56B" w14:textId="77777777" w:rsidR="00C748FB" w:rsidRPr="00C748FB" w:rsidRDefault="00C748FB" w:rsidP="00C748FB">
      <w:pPr>
        <w:ind w:firstLine="709"/>
        <w:jc w:val="both"/>
        <w:rPr>
          <w:rFonts w:ascii="Times New Roman" w:hAnsi="Times New Roman" w:cs="Times New Roman"/>
          <w:sz w:val="24"/>
          <w:szCs w:val="24"/>
        </w:rPr>
      </w:pPr>
      <w:r w:rsidRPr="00C748FB">
        <w:rPr>
          <w:rFonts w:ascii="Times New Roman" w:hAnsi="Times New Roman" w:cs="Times New Roman"/>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3B08E2DC" w14:textId="77777777" w:rsidR="00C748FB" w:rsidRPr="00C748FB" w:rsidRDefault="00C748FB" w:rsidP="00C748FB">
      <w:pPr>
        <w:ind w:firstLine="709"/>
        <w:jc w:val="both"/>
        <w:rPr>
          <w:rFonts w:ascii="Times New Roman" w:hAnsi="Times New Roman" w:cs="Times New Roman"/>
          <w:sz w:val="24"/>
          <w:szCs w:val="24"/>
        </w:rPr>
      </w:pPr>
      <w:r w:rsidRPr="00C748FB">
        <w:rPr>
          <w:rFonts w:ascii="Times New Roman" w:hAnsi="Times New Roman" w:cs="Times New Roman"/>
          <w:sz w:val="24"/>
          <w:szCs w:val="24"/>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14:paraId="276FBE5D" w14:textId="4220D53C" w:rsidR="00C30798" w:rsidRPr="004F10FE" w:rsidRDefault="00C748FB" w:rsidP="00C748FB">
      <w:pPr>
        <w:ind w:firstLine="709"/>
        <w:jc w:val="both"/>
        <w:rPr>
          <w:rFonts w:ascii="Times New Roman" w:hAnsi="Times New Roman" w:cs="Times New Roman"/>
          <w:sz w:val="24"/>
          <w:szCs w:val="24"/>
        </w:rPr>
      </w:pPr>
      <w:r w:rsidRPr="00C748FB">
        <w:rPr>
          <w:rFonts w:ascii="Times New Roman" w:hAnsi="Times New Roman" w:cs="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14:paraId="04E6BCD2" w14:textId="03DB55AF" w:rsidR="00C30798"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Возрастны</w:t>
      </w:r>
      <w:r w:rsidR="00542D25" w:rsidRPr="004F10FE">
        <w:rPr>
          <w:rFonts w:ascii="Times New Roman" w:hAnsi="Times New Roman" w:cs="Times New Roman"/>
          <w:sz w:val="24"/>
          <w:szCs w:val="24"/>
        </w:rPr>
        <w:t>е особенности развития детей 3-4</w:t>
      </w:r>
      <w:r w:rsidRPr="004F10FE">
        <w:rPr>
          <w:rFonts w:ascii="Times New Roman" w:hAnsi="Times New Roman" w:cs="Times New Roman"/>
          <w:sz w:val="24"/>
          <w:szCs w:val="24"/>
        </w:rPr>
        <w:t xml:space="preserve"> лет</w:t>
      </w:r>
    </w:p>
    <w:p w14:paraId="7A265800" w14:textId="77777777" w:rsidR="00542D25" w:rsidRPr="004F10FE" w:rsidRDefault="00542D25"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14:paraId="2C0AEB04" w14:textId="77777777" w:rsidR="00542D25" w:rsidRPr="004F10FE" w:rsidRDefault="00542D25"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14:paraId="39E6CB66" w14:textId="77777777" w:rsidR="00542D25" w:rsidRPr="004F10FE" w:rsidRDefault="00542D25"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lastRenderedPageBreak/>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14:paraId="6615E4D0" w14:textId="77777777" w:rsidR="00542D25" w:rsidRPr="004F10FE" w:rsidRDefault="00542D25"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70F7FAD1" w14:textId="77777777" w:rsidR="00542D25" w:rsidRPr="004F10FE" w:rsidRDefault="00542D25"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14:paraId="745E1C68" w14:textId="77777777" w:rsidR="00542D25" w:rsidRPr="004F10FE" w:rsidRDefault="00542D25"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14:paraId="5974C4FB" w14:textId="77777777" w:rsidR="00542D25" w:rsidRPr="004F10FE" w:rsidRDefault="00542D25"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14:paraId="6FB5AD1E" w14:textId="77777777" w:rsidR="00542D25" w:rsidRPr="004F10FE" w:rsidRDefault="00542D25"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14:paraId="27BF533B" w14:textId="77777777" w:rsidR="00542D25" w:rsidRPr="004F10FE" w:rsidRDefault="00542D25"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14:paraId="71E8D7AC" w14:textId="77777777" w:rsidR="00542D25" w:rsidRPr="004F10FE" w:rsidRDefault="00542D25"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0CA6C824" w14:textId="77777777" w:rsidR="00542D25" w:rsidRPr="004F10FE" w:rsidRDefault="00542D25"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14:paraId="7558BADB" w14:textId="77777777" w:rsidR="00542D25" w:rsidRPr="004F10FE" w:rsidRDefault="00542D25"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w:t>
      </w:r>
      <w:r w:rsidRPr="004F10FE">
        <w:rPr>
          <w:rFonts w:ascii="Times New Roman" w:hAnsi="Times New Roman" w:cs="Times New Roman"/>
          <w:sz w:val="24"/>
          <w:szCs w:val="24"/>
        </w:rPr>
        <w:lastRenderedPageBreak/>
        <w:t>также их половая идентификация, что проявляется в характере выбираемых игрушек и сюжетов.</w:t>
      </w:r>
    </w:p>
    <w:p w14:paraId="1C718029" w14:textId="71985862" w:rsidR="00542D25" w:rsidRPr="004F10FE" w:rsidRDefault="00542D25"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Возрастные особенности развития детей 4-5 лет</w:t>
      </w:r>
    </w:p>
    <w:p w14:paraId="7C83A507" w14:textId="77777777" w:rsidR="00542D25" w:rsidRPr="004F10FE" w:rsidRDefault="00542D25" w:rsidP="004F10FE">
      <w:pPr>
        <w:spacing w:after="0" w:line="240" w:lineRule="auto"/>
        <w:jc w:val="both"/>
        <w:rPr>
          <w:rFonts w:ascii="Times New Roman" w:hAnsi="Times New Roman" w:cs="Times New Roman"/>
          <w:sz w:val="24"/>
          <w:szCs w:val="24"/>
        </w:rPr>
      </w:pPr>
    </w:p>
    <w:p w14:paraId="6985C9E2"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14:paraId="4C9ECCFA"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14:paraId="032A5F8D"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0BA057B4"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14:paraId="21513FB4"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14:paraId="4505A669"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14:paraId="04CDE66C"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14:paraId="6A0D77FA"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14:paraId="21C09B3F"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14:paraId="7510892A"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14:paraId="166B02D3"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14:paraId="22582827"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14:paraId="2B092F4B"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14:paraId="1A6822E5"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14:paraId="280F6C15"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14:paraId="72B220A4"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14:paraId="51CB9F2A" w14:textId="087F41C1" w:rsidR="002970B3" w:rsidRPr="004F10FE" w:rsidRDefault="002970B3"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Возрастные особенности развития детей 5-6 лет</w:t>
      </w:r>
    </w:p>
    <w:p w14:paraId="62201216"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w:t>
      </w:r>
      <w:r w:rsidRPr="004F10FE">
        <w:rPr>
          <w:rFonts w:ascii="Times New Roman" w:hAnsi="Times New Roman" w:cs="Times New Roman"/>
          <w:sz w:val="24"/>
          <w:szCs w:val="24"/>
        </w:rPr>
        <w:lastRenderedPageBreak/>
        <w:t>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0362CA5C"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14:paraId="7FF9E244"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14:paraId="306A4968"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14:paraId="788EFA9D"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14:paraId="20313F17"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1C4E181E"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w:t>
      </w:r>
      <w:r w:rsidRPr="004F10FE">
        <w:rPr>
          <w:rFonts w:ascii="Times New Roman" w:hAnsi="Times New Roman" w:cs="Times New Roman"/>
          <w:sz w:val="24"/>
          <w:szCs w:val="24"/>
        </w:rPr>
        <w:lastRenderedPageBreak/>
        <w:t>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14:paraId="7B000AAA"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4BA61ECF"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w:t>
      </w:r>
    </w:p>
    <w:p w14:paraId="3EF8B933"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14:paraId="66E5B6BC"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14:paraId="15A04901"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14:paraId="411D64C2"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14:paraId="1FAF4590"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14:paraId="220C6C0C"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068480AC" w14:textId="2C81A683" w:rsidR="002970B3" w:rsidRPr="004F10FE" w:rsidRDefault="002970B3"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Возрастные особенности развития детей 6-7 лет</w:t>
      </w:r>
    </w:p>
    <w:p w14:paraId="768F8D26"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14:paraId="7C26DB3B"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w:t>
      </w:r>
      <w:r w:rsidRPr="004F10FE">
        <w:rPr>
          <w:rFonts w:ascii="Times New Roman" w:hAnsi="Times New Roman" w:cs="Times New Roman"/>
          <w:sz w:val="24"/>
          <w:szCs w:val="24"/>
        </w:rPr>
        <w:lastRenderedPageBreak/>
        <w:t>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 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79B5741F"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w:t>
      </w:r>
    </w:p>
    <w:p w14:paraId="4134B5AF"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1E2ACE1F"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14:paraId="6B32430A"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0242D74A"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В этом возрасте дети уже могут освоить сложные формы сложения из листа бумаги. Данный вид деятельности не просто доступен детям - он важен для углубления их пространственных представлений.</w:t>
      </w:r>
    </w:p>
    <w:p w14:paraId="5949E0B6"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14:paraId="023E941E"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14:paraId="35C4FFE4"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6199A220"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 xml:space="preserve">Продолжают  развиваться  навыки  обобщения  и  рассуждения,  но  они в значительной степени ограничиваются наглядными признаками ситуации. Продолжает </w:t>
      </w:r>
      <w:r w:rsidRPr="004F10FE">
        <w:rPr>
          <w:rFonts w:ascii="Times New Roman" w:hAnsi="Times New Roman" w:cs="Times New Roman"/>
          <w:sz w:val="24"/>
          <w:szCs w:val="24"/>
        </w:rPr>
        <w:lastRenderedPageBreak/>
        <w:t>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5DED7D5D"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14:paraId="7AEF4D85"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14:paraId="497DE75E" w14:textId="77777777"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14:paraId="0CD85244" w14:textId="61D8AA35" w:rsidR="002970B3" w:rsidRPr="004F10FE" w:rsidRDefault="002970B3" w:rsidP="004F10FE">
      <w:pPr>
        <w:ind w:firstLine="709"/>
        <w:jc w:val="both"/>
        <w:rPr>
          <w:rFonts w:ascii="Times New Roman" w:hAnsi="Times New Roman" w:cs="Times New Roman"/>
          <w:sz w:val="24"/>
          <w:szCs w:val="24"/>
        </w:rPr>
      </w:pPr>
      <w:r w:rsidRPr="004F10FE">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5006933D" w14:textId="77777777" w:rsidR="002970B3" w:rsidRPr="004F10FE" w:rsidRDefault="002970B3" w:rsidP="004F10FE">
      <w:pPr>
        <w:ind w:firstLine="709"/>
        <w:jc w:val="both"/>
        <w:rPr>
          <w:rFonts w:ascii="Times New Roman" w:hAnsi="Times New Roman" w:cs="Times New Roman"/>
          <w:sz w:val="24"/>
          <w:szCs w:val="24"/>
        </w:rPr>
      </w:pPr>
    </w:p>
    <w:p w14:paraId="01DD7D62" w14:textId="5BBB36B5" w:rsidR="008F1161" w:rsidRPr="004F10FE" w:rsidRDefault="0056571C" w:rsidP="004F10FE">
      <w:pPr>
        <w:pStyle w:val="a5"/>
        <w:spacing w:after="0" w:line="240" w:lineRule="auto"/>
        <w:ind w:left="720"/>
        <w:jc w:val="both"/>
        <w:rPr>
          <w:rFonts w:ascii="Times New Roman" w:hAnsi="Times New Roman" w:cs="Times New Roman"/>
          <w:b/>
          <w:sz w:val="24"/>
          <w:szCs w:val="24"/>
        </w:rPr>
      </w:pPr>
      <w:r w:rsidRPr="004F10FE">
        <w:rPr>
          <w:rFonts w:ascii="Times New Roman" w:hAnsi="Times New Roman" w:cs="Times New Roman"/>
          <w:b/>
          <w:sz w:val="24"/>
          <w:szCs w:val="24"/>
        </w:rPr>
        <w:t>1.2</w:t>
      </w:r>
      <w:r w:rsidR="00083DD7" w:rsidRPr="004F10FE">
        <w:rPr>
          <w:rFonts w:ascii="Times New Roman" w:hAnsi="Times New Roman" w:cs="Times New Roman"/>
          <w:b/>
          <w:sz w:val="24"/>
          <w:szCs w:val="24"/>
        </w:rPr>
        <w:t xml:space="preserve"> </w:t>
      </w:r>
      <w:r w:rsidR="008F1161" w:rsidRPr="004F10FE">
        <w:rPr>
          <w:rFonts w:ascii="Times New Roman" w:hAnsi="Times New Roman" w:cs="Times New Roman"/>
          <w:b/>
          <w:sz w:val="24"/>
          <w:szCs w:val="24"/>
        </w:rPr>
        <w:t>Планируемые результаты осво</w:t>
      </w:r>
      <w:r w:rsidR="00172F42" w:rsidRPr="004F10FE">
        <w:rPr>
          <w:rFonts w:ascii="Times New Roman" w:hAnsi="Times New Roman" w:cs="Times New Roman"/>
          <w:b/>
          <w:sz w:val="24"/>
          <w:szCs w:val="24"/>
        </w:rPr>
        <w:t>ения Программы</w:t>
      </w:r>
    </w:p>
    <w:p w14:paraId="291FCF13" w14:textId="77777777" w:rsidR="008F1161" w:rsidRPr="004F10FE" w:rsidRDefault="008F1161" w:rsidP="004F10FE">
      <w:pPr>
        <w:spacing w:after="0" w:line="240" w:lineRule="auto"/>
        <w:jc w:val="both"/>
        <w:rPr>
          <w:rFonts w:ascii="Times New Roman" w:hAnsi="Times New Roman" w:cs="Times New Roman"/>
          <w:b/>
          <w:sz w:val="24"/>
          <w:szCs w:val="24"/>
        </w:rPr>
      </w:pPr>
    </w:p>
    <w:p w14:paraId="40562985" w14:textId="77777777" w:rsidR="00C30798" w:rsidRPr="004F10FE" w:rsidRDefault="00C30798" w:rsidP="004F10FE">
      <w:pPr>
        <w:spacing w:after="0" w:line="240" w:lineRule="auto"/>
        <w:jc w:val="both"/>
        <w:rPr>
          <w:rFonts w:ascii="Times New Roman" w:hAnsi="Times New Roman" w:cs="Times New Roman"/>
          <w:sz w:val="24"/>
          <w:szCs w:val="24"/>
        </w:rPr>
      </w:pPr>
    </w:p>
    <w:p w14:paraId="059CF68F" w14:textId="3ABAD443" w:rsidR="003142F3" w:rsidRPr="003142F3" w:rsidRDefault="003142F3" w:rsidP="003142F3">
      <w:pPr>
        <w:spacing w:before="66" w:after="0" w:line="240" w:lineRule="auto"/>
        <w:ind w:left="904" w:right="-20"/>
        <w:jc w:val="both"/>
        <w:rPr>
          <w:rFonts w:ascii="Times New Roman" w:eastAsia="Times New Roman" w:hAnsi="Times New Roman" w:cs="Times New Roman"/>
          <w:b/>
          <w:sz w:val="24"/>
          <w:szCs w:val="24"/>
        </w:rPr>
      </w:pPr>
      <w:r w:rsidRPr="003142F3">
        <w:rPr>
          <w:rFonts w:ascii="Times New Roman" w:eastAsia="Times New Roman" w:hAnsi="Times New Roman" w:cs="Times New Roman"/>
          <w:b/>
          <w:sz w:val="24"/>
          <w:szCs w:val="24"/>
        </w:rPr>
        <w:t>1.2.1 Планируемые</w:t>
      </w:r>
      <w:r w:rsidRPr="003142F3">
        <w:rPr>
          <w:rFonts w:ascii="Times New Roman" w:eastAsia="Times New Roman" w:hAnsi="Times New Roman" w:cs="Times New Roman"/>
          <w:b/>
          <w:spacing w:val="17"/>
          <w:sz w:val="24"/>
          <w:szCs w:val="24"/>
        </w:rPr>
        <w:t xml:space="preserve"> </w:t>
      </w:r>
      <w:r w:rsidRPr="003142F3">
        <w:rPr>
          <w:rFonts w:ascii="Times New Roman" w:eastAsia="Times New Roman" w:hAnsi="Times New Roman" w:cs="Times New Roman"/>
          <w:b/>
          <w:sz w:val="24"/>
          <w:szCs w:val="24"/>
        </w:rPr>
        <w:t>результаты (целевые ориентиры)</w:t>
      </w:r>
      <w:r w:rsidRPr="003142F3">
        <w:rPr>
          <w:rFonts w:ascii="Times New Roman" w:eastAsia="Times New Roman" w:hAnsi="Times New Roman" w:cs="Times New Roman"/>
          <w:b/>
          <w:spacing w:val="-1"/>
          <w:sz w:val="24"/>
          <w:szCs w:val="24"/>
        </w:rPr>
        <w:t xml:space="preserve"> </w:t>
      </w:r>
      <w:r w:rsidRPr="003142F3">
        <w:rPr>
          <w:rFonts w:ascii="Times New Roman" w:eastAsia="Times New Roman" w:hAnsi="Times New Roman" w:cs="Times New Roman"/>
          <w:b/>
          <w:sz w:val="24"/>
          <w:szCs w:val="24"/>
        </w:rPr>
        <w:t>в</w:t>
      </w:r>
      <w:r w:rsidRPr="003142F3">
        <w:rPr>
          <w:rFonts w:ascii="Times New Roman" w:eastAsia="Times New Roman" w:hAnsi="Times New Roman" w:cs="Times New Roman"/>
          <w:b/>
          <w:spacing w:val="2"/>
          <w:sz w:val="24"/>
          <w:szCs w:val="24"/>
        </w:rPr>
        <w:t xml:space="preserve"> </w:t>
      </w:r>
      <w:r w:rsidRPr="003142F3">
        <w:rPr>
          <w:rFonts w:ascii="Times New Roman" w:eastAsia="Times New Roman" w:hAnsi="Times New Roman" w:cs="Times New Roman"/>
          <w:b/>
          <w:sz w:val="24"/>
          <w:szCs w:val="24"/>
        </w:rPr>
        <w:t>раннем</w:t>
      </w:r>
      <w:r w:rsidRPr="003142F3">
        <w:rPr>
          <w:rFonts w:ascii="Times New Roman" w:eastAsia="Times New Roman" w:hAnsi="Times New Roman" w:cs="Times New Roman"/>
          <w:b/>
          <w:spacing w:val="15"/>
          <w:sz w:val="24"/>
          <w:szCs w:val="24"/>
        </w:rPr>
        <w:t xml:space="preserve"> </w:t>
      </w:r>
      <w:r w:rsidRPr="003142F3">
        <w:rPr>
          <w:rFonts w:ascii="Times New Roman" w:eastAsia="Times New Roman" w:hAnsi="Times New Roman" w:cs="Times New Roman"/>
          <w:b/>
          <w:sz w:val="24"/>
          <w:szCs w:val="24"/>
        </w:rPr>
        <w:t>возрасте</w:t>
      </w:r>
      <w:r w:rsidRPr="003142F3">
        <w:rPr>
          <w:rFonts w:ascii="Times New Roman" w:eastAsia="Times New Roman" w:hAnsi="Times New Roman" w:cs="Times New Roman"/>
          <w:b/>
          <w:spacing w:val="3"/>
          <w:sz w:val="24"/>
          <w:szCs w:val="24"/>
        </w:rPr>
        <w:t xml:space="preserve"> </w:t>
      </w:r>
      <w:r w:rsidRPr="003142F3">
        <w:rPr>
          <w:rFonts w:ascii="Times New Roman" w:eastAsia="Times New Roman" w:hAnsi="Times New Roman" w:cs="Times New Roman"/>
          <w:b/>
          <w:sz w:val="24"/>
          <w:szCs w:val="24"/>
        </w:rPr>
        <w:t>(к</w:t>
      </w:r>
      <w:r w:rsidRPr="003142F3">
        <w:rPr>
          <w:rFonts w:ascii="Times New Roman" w:eastAsia="Times New Roman" w:hAnsi="Times New Roman" w:cs="Times New Roman"/>
          <w:b/>
          <w:spacing w:val="3"/>
          <w:sz w:val="24"/>
          <w:szCs w:val="24"/>
        </w:rPr>
        <w:t xml:space="preserve"> </w:t>
      </w:r>
      <w:r w:rsidRPr="003142F3">
        <w:rPr>
          <w:rFonts w:ascii="Times New Roman" w:eastAsia="Times New Roman" w:hAnsi="Times New Roman" w:cs="Times New Roman"/>
          <w:b/>
          <w:sz w:val="24"/>
          <w:szCs w:val="24"/>
        </w:rPr>
        <w:t>трем</w:t>
      </w:r>
      <w:r w:rsidRPr="003142F3">
        <w:rPr>
          <w:rFonts w:ascii="Times New Roman" w:eastAsia="Times New Roman" w:hAnsi="Times New Roman" w:cs="Times New Roman"/>
          <w:b/>
          <w:spacing w:val="3"/>
          <w:sz w:val="24"/>
          <w:szCs w:val="24"/>
        </w:rPr>
        <w:t xml:space="preserve"> </w:t>
      </w:r>
      <w:r w:rsidRPr="003142F3">
        <w:rPr>
          <w:rFonts w:ascii="Times New Roman" w:eastAsia="Times New Roman" w:hAnsi="Times New Roman" w:cs="Times New Roman"/>
          <w:b/>
          <w:w w:val="101"/>
          <w:sz w:val="24"/>
          <w:szCs w:val="24"/>
        </w:rPr>
        <w:t>годам</w:t>
      </w:r>
      <w:r w:rsidRPr="003142F3">
        <w:rPr>
          <w:rFonts w:ascii="Times New Roman" w:eastAsia="Times New Roman" w:hAnsi="Times New Roman" w:cs="Times New Roman"/>
          <w:b/>
          <w:w w:val="102"/>
          <w:sz w:val="24"/>
          <w:szCs w:val="24"/>
        </w:rPr>
        <w:t>)</w:t>
      </w:r>
      <w:r w:rsidRPr="003142F3">
        <w:rPr>
          <w:rFonts w:ascii="Times New Roman" w:eastAsia="Times New Roman" w:hAnsi="Times New Roman" w:cs="Times New Roman"/>
          <w:b/>
          <w:w w:val="101"/>
          <w:sz w:val="24"/>
          <w:szCs w:val="24"/>
        </w:rPr>
        <w:t>:</w:t>
      </w:r>
    </w:p>
    <w:p w14:paraId="71AB83B1" w14:textId="77777777" w:rsidR="003142F3" w:rsidRPr="003142F3" w:rsidRDefault="003142F3" w:rsidP="003142F3">
      <w:pPr>
        <w:spacing w:before="61" w:after="0" w:line="285" w:lineRule="auto"/>
        <w:ind w:left="148" w:right="56" w:firstLine="721"/>
        <w:jc w:val="both"/>
        <w:rPr>
          <w:rFonts w:ascii="Times New Roman" w:eastAsia="Times New Roman" w:hAnsi="Times New Roman" w:cs="Times New Roman"/>
          <w:sz w:val="24"/>
          <w:szCs w:val="24"/>
        </w:rPr>
      </w:pPr>
      <w:r w:rsidRPr="003142F3">
        <w:rPr>
          <w:rFonts w:ascii="Times New Roman" w:eastAsia="Times New Roman" w:hAnsi="Times New Roman" w:cs="Times New Roman"/>
          <w:sz w:val="24"/>
          <w:szCs w:val="24"/>
        </w:rPr>
        <w:t>у</w:t>
      </w:r>
      <w:r w:rsidRPr="003142F3">
        <w:rPr>
          <w:rFonts w:ascii="Times New Roman" w:eastAsia="Times New Roman" w:hAnsi="Times New Roman" w:cs="Times New Roman"/>
          <w:spacing w:val="28"/>
          <w:sz w:val="24"/>
          <w:szCs w:val="24"/>
        </w:rPr>
        <w:t xml:space="preserve"> </w:t>
      </w:r>
      <w:r w:rsidRPr="003142F3">
        <w:rPr>
          <w:rFonts w:ascii="Times New Roman" w:eastAsia="Times New Roman" w:hAnsi="Times New Roman" w:cs="Times New Roman"/>
          <w:sz w:val="24"/>
          <w:szCs w:val="24"/>
        </w:rPr>
        <w:t>ребёнка</w:t>
      </w:r>
      <w:r w:rsidRPr="003142F3">
        <w:rPr>
          <w:rFonts w:ascii="Times New Roman" w:eastAsia="Times New Roman" w:hAnsi="Times New Roman" w:cs="Times New Roman"/>
          <w:spacing w:val="33"/>
          <w:sz w:val="24"/>
          <w:szCs w:val="24"/>
        </w:rPr>
        <w:t xml:space="preserve"> </w:t>
      </w:r>
      <w:r w:rsidRPr="003142F3">
        <w:rPr>
          <w:rFonts w:ascii="Times New Roman" w:eastAsia="Times New Roman" w:hAnsi="Times New Roman" w:cs="Times New Roman"/>
          <w:sz w:val="24"/>
          <w:szCs w:val="24"/>
        </w:rPr>
        <w:t>развита</w:t>
      </w:r>
      <w:r w:rsidRPr="003142F3">
        <w:rPr>
          <w:rFonts w:ascii="Times New Roman" w:eastAsia="Times New Roman" w:hAnsi="Times New Roman" w:cs="Times New Roman"/>
          <w:spacing w:val="27"/>
          <w:sz w:val="24"/>
          <w:szCs w:val="24"/>
        </w:rPr>
        <w:t xml:space="preserve"> </w:t>
      </w:r>
      <w:r w:rsidRPr="003142F3">
        <w:rPr>
          <w:rFonts w:ascii="Times New Roman" w:eastAsia="Times New Roman" w:hAnsi="Times New Roman" w:cs="Times New Roman"/>
          <w:sz w:val="24"/>
          <w:szCs w:val="24"/>
        </w:rPr>
        <w:t>крупная</w:t>
      </w:r>
      <w:r w:rsidRPr="003142F3">
        <w:rPr>
          <w:rFonts w:ascii="Times New Roman" w:eastAsia="Times New Roman" w:hAnsi="Times New Roman" w:cs="Times New Roman"/>
          <w:spacing w:val="31"/>
          <w:sz w:val="24"/>
          <w:szCs w:val="24"/>
        </w:rPr>
        <w:t xml:space="preserve"> </w:t>
      </w:r>
      <w:r w:rsidRPr="003142F3">
        <w:rPr>
          <w:rFonts w:ascii="Times New Roman" w:eastAsia="Times New Roman" w:hAnsi="Times New Roman" w:cs="Times New Roman"/>
          <w:sz w:val="24"/>
          <w:szCs w:val="24"/>
        </w:rPr>
        <w:t>моторика,</w:t>
      </w:r>
      <w:r w:rsidRPr="003142F3">
        <w:rPr>
          <w:rFonts w:ascii="Times New Roman" w:eastAsia="Times New Roman" w:hAnsi="Times New Roman" w:cs="Times New Roman"/>
          <w:spacing w:val="35"/>
          <w:sz w:val="24"/>
          <w:szCs w:val="24"/>
        </w:rPr>
        <w:t xml:space="preserve"> </w:t>
      </w:r>
      <w:r w:rsidRPr="003142F3">
        <w:rPr>
          <w:rFonts w:ascii="Times New Roman" w:eastAsia="Times New Roman" w:hAnsi="Times New Roman" w:cs="Times New Roman"/>
          <w:sz w:val="24"/>
          <w:szCs w:val="24"/>
        </w:rPr>
        <w:t>он</w:t>
      </w:r>
      <w:r w:rsidRPr="003142F3">
        <w:rPr>
          <w:rFonts w:ascii="Times New Roman" w:eastAsia="Times New Roman" w:hAnsi="Times New Roman" w:cs="Times New Roman"/>
          <w:spacing w:val="28"/>
          <w:sz w:val="24"/>
          <w:szCs w:val="24"/>
        </w:rPr>
        <w:t xml:space="preserve"> </w:t>
      </w:r>
      <w:r w:rsidRPr="003142F3">
        <w:rPr>
          <w:rFonts w:ascii="Times New Roman" w:eastAsia="Times New Roman" w:hAnsi="Times New Roman" w:cs="Times New Roman"/>
          <w:sz w:val="24"/>
          <w:szCs w:val="24"/>
        </w:rPr>
        <w:t>активно</w:t>
      </w:r>
      <w:r w:rsidRPr="003142F3">
        <w:rPr>
          <w:rFonts w:ascii="Times New Roman" w:eastAsia="Times New Roman" w:hAnsi="Times New Roman" w:cs="Times New Roman"/>
          <w:spacing w:val="33"/>
          <w:sz w:val="24"/>
          <w:szCs w:val="24"/>
        </w:rPr>
        <w:t xml:space="preserve"> </w:t>
      </w:r>
      <w:r w:rsidRPr="003142F3">
        <w:rPr>
          <w:rFonts w:ascii="Times New Roman" w:eastAsia="Times New Roman" w:hAnsi="Times New Roman" w:cs="Times New Roman"/>
          <w:sz w:val="24"/>
          <w:szCs w:val="24"/>
        </w:rPr>
        <w:t>использует</w:t>
      </w:r>
      <w:r w:rsidRPr="003142F3">
        <w:rPr>
          <w:rFonts w:ascii="Times New Roman" w:eastAsia="Times New Roman" w:hAnsi="Times New Roman" w:cs="Times New Roman"/>
          <w:spacing w:val="22"/>
          <w:sz w:val="24"/>
          <w:szCs w:val="24"/>
        </w:rPr>
        <w:t xml:space="preserve"> </w:t>
      </w:r>
      <w:r w:rsidRPr="003142F3">
        <w:rPr>
          <w:rFonts w:ascii="Times New Roman" w:eastAsia="Times New Roman" w:hAnsi="Times New Roman" w:cs="Times New Roman"/>
          <w:sz w:val="24"/>
          <w:szCs w:val="24"/>
        </w:rPr>
        <w:t>освоенные</w:t>
      </w:r>
      <w:r w:rsidRPr="003142F3">
        <w:rPr>
          <w:rFonts w:ascii="Times New Roman" w:eastAsia="Times New Roman" w:hAnsi="Times New Roman" w:cs="Times New Roman"/>
          <w:spacing w:val="39"/>
          <w:sz w:val="24"/>
          <w:szCs w:val="24"/>
        </w:rPr>
        <w:t xml:space="preserve"> </w:t>
      </w:r>
      <w:r w:rsidRPr="003142F3">
        <w:rPr>
          <w:rFonts w:ascii="Times New Roman" w:eastAsia="Times New Roman" w:hAnsi="Times New Roman" w:cs="Times New Roman"/>
          <w:w w:val="101"/>
          <w:sz w:val="24"/>
          <w:szCs w:val="24"/>
        </w:rPr>
        <w:t xml:space="preserve">ранее </w:t>
      </w:r>
      <w:r w:rsidRPr="003142F3">
        <w:rPr>
          <w:rFonts w:ascii="Times New Roman" w:eastAsia="Times New Roman" w:hAnsi="Times New Roman" w:cs="Times New Roman"/>
          <w:sz w:val="24"/>
          <w:szCs w:val="24"/>
        </w:rPr>
        <w:t>движения,</w:t>
      </w:r>
      <w:r w:rsidRPr="003142F3">
        <w:rPr>
          <w:rFonts w:ascii="Times New Roman" w:eastAsia="Times New Roman" w:hAnsi="Times New Roman" w:cs="Times New Roman"/>
          <w:spacing w:val="13"/>
          <w:sz w:val="24"/>
          <w:szCs w:val="24"/>
        </w:rPr>
        <w:t xml:space="preserve"> </w:t>
      </w:r>
      <w:r w:rsidRPr="003142F3">
        <w:rPr>
          <w:rFonts w:ascii="Times New Roman" w:eastAsia="Times New Roman" w:hAnsi="Times New Roman" w:cs="Times New Roman"/>
          <w:sz w:val="24"/>
          <w:szCs w:val="24"/>
        </w:rPr>
        <w:t>начинает</w:t>
      </w:r>
      <w:r w:rsidRPr="003142F3">
        <w:rPr>
          <w:rFonts w:ascii="Times New Roman" w:eastAsia="Times New Roman" w:hAnsi="Times New Roman" w:cs="Times New Roman"/>
          <w:spacing w:val="17"/>
          <w:sz w:val="24"/>
          <w:szCs w:val="24"/>
        </w:rPr>
        <w:t xml:space="preserve"> </w:t>
      </w:r>
      <w:r w:rsidRPr="003142F3">
        <w:rPr>
          <w:rFonts w:ascii="Times New Roman" w:eastAsia="Times New Roman" w:hAnsi="Times New Roman" w:cs="Times New Roman"/>
          <w:sz w:val="24"/>
          <w:szCs w:val="24"/>
        </w:rPr>
        <w:t>осваивать</w:t>
      </w:r>
      <w:r w:rsidRPr="003142F3">
        <w:rPr>
          <w:rFonts w:ascii="Times New Roman" w:eastAsia="Times New Roman" w:hAnsi="Times New Roman" w:cs="Times New Roman"/>
          <w:spacing w:val="8"/>
          <w:sz w:val="24"/>
          <w:szCs w:val="24"/>
        </w:rPr>
        <w:t xml:space="preserve"> </w:t>
      </w:r>
      <w:r w:rsidRPr="003142F3">
        <w:rPr>
          <w:rFonts w:ascii="Times New Roman" w:eastAsia="Times New Roman" w:hAnsi="Times New Roman" w:cs="Times New Roman"/>
          <w:sz w:val="24"/>
          <w:szCs w:val="24"/>
        </w:rPr>
        <w:t>бег, прыжки,</w:t>
      </w:r>
      <w:r w:rsidRPr="003142F3">
        <w:rPr>
          <w:rFonts w:ascii="Times New Roman" w:eastAsia="Times New Roman" w:hAnsi="Times New Roman" w:cs="Times New Roman"/>
          <w:spacing w:val="13"/>
          <w:sz w:val="24"/>
          <w:szCs w:val="24"/>
        </w:rPr>
        <w:t xml:space="preserve"> </w:t>
      </w:r>
      <w:r w:rsidRPr="003142F3">
        <w:rPr>
          <w:rFonts w:ascii="Times New Roman" w:eastAsia="Times New Roman" w:hAnsi="Times New Roman" w:cs="Times New Roman"/>
          <w:sz w:val="24"/>
          <w:szCs w:val="24"/>
        </w:rPr>
        <w:t>повторяет</w:t>
      </w:r>
      <w:r w:rsidRPr="003142F3">
        <w:rPr>
          <w:rFonts w:ascii="Times New Roman" w:eastAsia="Times New Roman" w:hAnsi="Times New Roman" w:cs="Times New Roman"/>
          <w:spacing w:val="4"/>
          <w:sz w:val="24"/>
          <w:szCs w:val="24"/>
        </w:rPr>
        <w:t xml:space="preserve"> </w:t>
      </w:r>
      <w:r w:rsidRPr="003142F3">
        <w:rPr>
          <w:rFonts w:ascii="Times New Roman" w:eastAsia="Times New Roman" w:hAnsi="Times New Roman" w:cs="Times New Roman"/>
          <w:sz w:val="24"/>
          <w:szCs w:val="24"/>
        </w:rPr>
        <w:t>за</w:t>
      </w:r>
      <w:r w:rsidRPr="003142F3">
        <w:rPr>
          <w:rFonts w:ascii="Times New Roman" w:eastAsia="Times New Roman" w:hAnsi="Times New Roman" w:cs="Times New Roman"/>
          <w:spacing w:val="8"/>
          <w:sz w:val="24"/>
          <w:szCs w:val="24"/>
        </w:rPr>
        <w:t xml:space="preserve"> </w:t>
      </w:r>
      <w:r w:rsidRPr="003142F3">
        <w:rPr>
          <w:rFonts w:ascii="Times New Roman" w:eastAsia="Times New Roman" w:hAnsi="Times New Roman" w:cs="Times New Roman"/>
          <w:sz w:val="24"/>
          <w:szCs w:val="24"/>
        </w:rPr>
        <w:t>взрослым</w:t>
      </w:r>
      <w:r w:rsidRPr="003142F3">
        <w:rPr>
          <w:rFonts w:ascii="Times New Roman" w:eastAsia="Times New Roman" w:hAnsi="Times New Roman" w:cs="Times New Roman"/>
          <w:spacing w:val="14"/>
          <w:sz w:val="24"/>
          <w:szCs w:val="24"/>
        </w:rPr>
        <w:t xml:space="preserve"> </w:t>
      </w:r>
      <w:r w:rsidRPr="003142F3">
        <w:rPr>
          <w:rFonts w:ascii="Times New Roman" w:eastAsia="Times New Roman" w:hAnsi="Times New Roman" w:cs="Times New Roman"/>
          <w:sz w:val="24"/>
          <w:szCs w:val="24"/>
        </w:rPr>
        <w:t>простые имитационные</w:t>
      </w:r>
      <w:r w:rsidRPr="003142F3">
        <w:rPr>
          <w:rFonts w:ascii="Times New Roman" w:eastAsia="Times New Roman" w:hAnsi="Times New Roman" w:cs="Times New Roman"/>
          <w:spacing w:val="8"/>
          <w:sz w:val="24"/>
          <w:szCs w:val="24"/>
        </w:rPr>
        <w:t xml:space="preserve"> </w:t>
      </w:r>
      <w:r w:rsidRPr="003142F3">
        <w:rPr>
          <w:rFonts w:ascii="Times New Roman" w:eastAsia="Times New Roman" w:hAnsi="Times New Roman" w:cs="Times New Roman"/>
          <w:sz w:val="24"/>
          <w:szCs w:val="24"/>
        </w:rPr>
        <w:t>упражнения,</w:t>
      </w:r>
      <w:r w:rsidRPr="003142F3">
        <w:rPr>
          <w:rFonts w:ascii="Times New Roman" w:eastAsia="Times New Roman" w:hAnsi="Times New Roman" w:cs="Times New Roman"/>
          <w:spacing w:val="8"/>
          <w:sz w:val="24"/>
          <w:szCs w:val="24"/>
        </w:rPr>
        <w:t xml:space="preserve"> </w:t>
      </w:r>
      <w:r w:rsidRPr="003142F3">
        <w:rPr>
          <w:rFonts w:ascii="Times New Roman" w:eastAsia="Times New Roman" w:hAnsi="Times New Roman" w:cs="Times New Roman"/>
          <w:sz w:val="24"/>
          <w:szCs w:val="24"/>
        </w:rPr>
        <w:t>понимает указания</w:t>
      </w:r>
      <w:r w:rsidRPr="003142F3">
        <w:rPr>
          <w:rFonts w:ascii="Times New Roman" w:eastAsia="Times New Roman" w:hAnsi="Times New Roman" w:cs="Times New Roman"/>
          <w:spacing w:val="4"/>
          <w:sz w:val="24"/>
          <w:szCs w:val="24"/>
        </w:rPr>
        <w:t xml:space="preserve"> </w:t>
      </w:r>
      <w:r w:rsidRPr="003142F3">
        <w:rPr>
          <w:rFonts w:ascii="Times New Roman" w:eastAsia="Times New Roman" w:hAnsi="Times New Roman" w:cs="Times New Roman"/>
          <w:sz w:val="24"/>
          <w:szCs w:val="24"/>
        </w:rPr>
        <w:t>взрослого,</w:t>
      </w:r>
      <w:r w:rsidRPr="003142F3">
        <w:rPr>
          <w:rFonts w:ascii="Times New Roman" w:eastAsia="Times New Roman" w:hAnsi="Times New Roman" w:cs="Times New Roman"/>
          <w:spacing w:val="1"/>
          <w:sz w:val="24"/>
          <w:szCs w:val="24"/>
        </w:rPr>
        <w:t xml:space="preserve"> </w:t>
      </w:r>
      <w:r w:rsidRPr="003142F3">
        <w:rPr>
          <w:rFonts w:ascii="Times New Roman" w:eastAsia="Times New Roman" w:hAnsi="Times New Roman" w:cs="Times New Roman"/>
          <w:sz w:val="24"/>
          <w:szCs w:val="24"/>
        </w:rPr>
        <w:t>выполняет</w:t>
      </w:r>
      <w:r w:rsidRPr="003142F3">
        <w:rPr>
          <w:rFonts w:ascii="Times New Roman" w:eastAsia="Times New Roman" w:hAnsi="Times New Roman" w:cs="Times New Roman"/>
          <w:spacing w:val="4"/>
          <w:sz w:val="24"/>
          <w:szCs w:val="24"/>
        </w:rPr>
        <w:t xml:space="preserve"> </w:t>
      </w:r>
      <w:r w:rsidRPr="003142F3">
        <w:rPr>
          <w:rFonts w:ascii="Times New Roman" w:eastAsia="Times New Roman" w:hAnsi="Times New Roman" w:cs="Times New Roman"/>
          <w:sz w:val="24"/>
          <w:szCs w:val="24"/>
        </w:rPr>
        <w:t xml:space="preserve">движения </w:t>
      </w:r>
      <w:r w:rsidRPr="003142F3">
        <w:rPr>
          <w:rFonts w:ascii="Times New Roman" w:eastAsia="Times New Roman" w:hAnsi="Times New Roman" w:cs="Times New Roman"/>
          <w:w w:val="102"/>
          <w:sz w:val="24"/>
          <w:szCs w:val="24"/>
        </w:rPr>
        <w:t xml:space="preserve">по </w:t>
      </w:r>
      <w:r w:rsidRPr="003142F3">
        <w:rPr>
          <w:rFonts w:ascii="Times New Roman" w:eastAsia="Times New Roman" w:hAnsi="Times New Roman" w:cs="Times New Roman"/>
          <w:sz w:val="24"/>
          <w:szCs w:val="24"/>
        </w:rPr>
        <w:t>зрительному</w:t>
      </w:r>
      <w:r w:rsidRPr="003142F3">
        <w:rPr>
          <w:rFonts w:ascii="Times New Roman" w:eastAsia="Times New Roman" w:hAnsi="Times New Roman" w:cs="Times New Roman"/>
          <w:spacing w:val="18"/>
          <w:sz w:val="24"/>
          <w:szCs w:val="24"/>
        </w:rPr>
        <w:t xml:space="preserve"> </w:t>
      </w:r>
      <w:r w:rsidRPr="003142F3">
        <w:rPr>
          <w:rFonts w:ascii="Times New Roman" w:eastAsia="Times New Roman" w:hAnsi="Times New Roman" w:cs="Times New Roman"/>
          <w:sz w:val="24"/>
          <w:szCs w:val="24"/>
        </w:rPr>
        <w:t>и</w:t>
      </w:r>
      <w:r w:rsidRPr="003142F3">
        <w:rPr>
          <w:rFonts w:ascii="Times New Roman" w:eastAsia="Times New Roman" w:hAnsi="Times New Roman" w:cs="Times New Roman"/>
          <w:spacing w:val="8"/>
          <w:sz w:val="24"/>
          <w:szCs w:val="24"/>
        </w:rPr>
        <w:t xml:space="preserve"> </w:t>
      </w:r>
      <w:r w:rsidRPr="003142F3">
        <w:rPr>
          <w:rFonts w:ascii="Times New Roman" w:eastAsia="Times New Roman" w:hAnsi="Times New Roman" w:cs="Times New Roman"/>
          <w:sz w:val="24"/>
          <w:szCs w:val="24"/>
        </w:rPr>
        <w:t>звуковому</w:t>
      </w:r>
      <w:r w:rsidRPr="003142F3">
        <w:rPr>
          <w:rFonts w:ascii="Times New Roman" w:eastAsia="Times New Roman" w:hAnsi="Times New Roman" w:cs="Times New Roman"/>
          <w:spacing w:val="3"/>
          <w:sz w:val="24"/>
          <w:szCs w:val="24"/>
        </w:rPr>
        <w:t xml:space="preserve"> </w:t>
      </w:r>
      <w:r w:rsidRPr="003142F3">
        <w:rPr>
          <w:rFonts w:ascii="Times New Roman" w:eastAsia="Times New Roman" w:hAnsi="Times New Roman" w:cs="Times New Roman"/>
          <w:sz w:val="24"/>
          <w:szCs w:val="24"/>
        </w:rPr>
        <w:t>ориентирам;</w:t>
      </w:r>
      <w:r w:rsidRPr="003142F3">
        <w:rPr>
          <w:rFonts w:ascii="Times New Roman" w:eastAsia="Times New Roman" w:hAnsi="Times New Roman" w:cs="Times New Roman"/>
          <w:spacing w:val="13"/>
          <w:sz w:val="24"/>
          <w:szCs w:val="24"/>
        </w:rPr>
        <w:t xml:space="preserve"> </w:t>
      </w:r>
      <w:r w:rsidRPr="003142F3">
        <w:rPr>
          <w:rFonts w:ascii="Times New Roman" w:eastAsia="Times New Roman" w:hAnsi="Times New Roman" w:cs="Times New Roman"/>
          <w:sz w:val="24"/>
          <w:szCs w:val="24"/>
        </w:rPr>
        <w:t>с</w:t>
      </w:r>
      <w:r w:rsidRPr="003142F3">
        <w:rPr>
          <w:rFonts w:ascii="Times New Roman" w:eastAsia="Times New Roman" w:hAnsi="Times New Roman" w:cs="Times New Roman"/>
          <w:spacing w:val="7"/>
          <w:sz w:val="24"/>
          <w:szCs w:val="24"/>
        </w:rPr>
        <w:t xml:space="preserve"> </w:t>
      </w:r>
      <w:r w:rsidRPr="003142F3">
        <w:rPr>
          <w:rFonts w:ascii="Times New Roman" w:eastAsia="Times New Roman" w:hAnsi="Times New Roman" w:cs="Times New Roman"/>
          <w:sz w:val="24"/>
          <w:szCs w:val="24"/>
        </w:rPr>
        <w:t>желанием</w:t>
      </w:r>
      <w:r w:rsidRPr="003142F3">
        <w:rPr>
          <w:rFonts w:ascii="Times New Roman" w:eastAsia="Times New Roman" w:hAnsi="Times New Roman" w:cs="Times New Roman"/>
          <w:spacing w:val="13"/>
          <w:sz w:val="24"/>
          <w:szCs w:val="24"/>
        </w:rPr>
        <w:t xml:space="preserve"> </w:t>
      </w:r>
      <w:r w:rsidRPr="003142F3">
        <w:rPr>
          <w:rFonts w:ascii="Times New Roman" w:eastAsia="Times New Roman" w:hAnsi="Times New Roman" w:cs="Times New Roman"/>
          <w:sz w:val="24"/>
          <w:szCs w:val="24"/>
        </w:rPr>
        <w:t>играет</w:t>
      </w:r>
      <w:r w:rsidRPr="003142F3">
        <w:rPr>
          <w:rFonts w:ascii="Times New Roman" w:eastAsia="Times New Roman" w:hAnsi="Times New Roman" w:cs="Times New Roman"/>
          <w:spacing w:val="9"/>
          <w:sz w:val="24"/>
          <w:szCs w:val="24"/>
        </w:rPr>
        <w:t xml:space="preserve"> </w:t>
      </w:r>
      <w:r w:rsidRPr="003142F3">
        <w:rPr>
          <w:rFonts w:ascii="Times New Roman" w:eastAsia="Times New Roman" w:hAnsi="Times New Roman" w:cs="Times New Roman"/>
          <w:sz w:val="24"/>
          <w:szCs w:val="24"/>
        </w:rPr>
        <w:t>в подвижные</w:t>
      </w:r>
      <w:r w:rsidRPr="003142F3">
        <w:rPr>
          <w:rFonts w:ascii="Times New Roman" w:eastAsia="Times New Roman" w:hAnsi="Times New Roman" w:cs="Times New Roman"/>
          <w:spacing w:val="18"/>
          <w:sz w:val="24"/>
          <w:szCs w:val="24"/>
        </w:rPr>
        <w:t xml:space="preserve"> </w:t>
      </w:r>
      <w:r w:rsidRPr="003142F3">
        <w:rPr>
          <w:rFonts w:ascii="Times New Roman" w:eastAsia="Times New Roman" w:hAnsi="Times New Roman" w:cs="Times New Roman"/>
          <w:w w:val="101"/>
          <w:sz w:val="24"/>
          <w:szCs w:val="24"/>
        </w:rPr>
        <w:t>игры;</w:t>
      </w:r>
    </w:p>
    <w:p w14:paraId="5BE822E6" w14:textId="77777777" w:rsidR="003142F3" w:rsidRPr="003142F3" w:rsidRDefault="003142F3" w:rsidP="003142F3">
      <w:pPr>
        <w:spacing w:before="2" w:after="0" w:line="285" w:lineRule="auto"/>
        <w:ind w:left="148" w:right="74" w:firstLine="716"/>
        <w:jc w:val="both"/>
        <w:rPr>
          <w:rFonts w:ascii="Times New Roman" w:eastAsia="Times New Roman" w:hAnsi="Times New Roman" w:cs="Times New Roman"/>
          <w:sz w:val="24"/>
          <w:szCs w:val="24"/>
        </w:rPr>
      </w:pPr>
      <w:r w:rsidRPr="003142F3">
        <w:rPr>
          <w:rFonts w:ascii="Times New Roman" w:eastAsia="Times New Roman" w:hAnsi="Times New Roman" w:cs="Times New Roman"/>
          <w:sz w:val="24"/>
          <w:szCs w:val="24"/>
        </w:rPr>
        <w:t xml:space="preserve">ребёнок </w:t>
      </w:r>
      <w:r w:rsidRPr="003142F3">
        <w:rPr>
          <w:rFonts w:ascii="Times New Roman" w:eastAsia="Times New Roman" w:hAnsi="Times New Roman" w:cs="Times New Roman"/>
          <w:spacing w:val="10"/>
          <w:sz w:val="24"/>
          <w:szCs w:val="24"/>
        </w:rPr>
        <w:t xml:space="preserve"> </w:t>
      </w:r>
      <w:r w:rsidRPr="003142F3">
        <w:rPr>
          <w:rFonts w:ascii="Times New Roman" w:eastAsia="Times New Roman" w:hAnsi="Times New Roman" w:cs="Times New Roman"/>
          <w:sz w:val="24"/>
          <w:szCs w:val="24"/>
        </w:rPr>
        <w:t xml:space="preserve">демонстрирует  элементарные </w:t>
      </w:r>
      <w:r w:rsidRPr="003142F3">
        <w:rPr>
          <w:rFonts w:ascii="Times New Roman" w:eastAsia="Times New Roman" w:hAnsi="Times New Roman" w:cs="Times New Roman"/>
          <w:spacing w:val="11"/>
          <w:sz w:val="24"/>
          <w:szCs w:val="24"/>
        </w:rPr>
        <w:t xml:space="preserve"> </w:t>
      </w:r>
      <w:r w:rsidRPr="003142F3">
        <w:rPr>
          <w:rFonts w:ascii="Times New Roman" w:eastAsia="Times New Roman" w:hAnsi="Times New Roman" w:cs="Times New Roman"/>
          <w:sz w:val="24"/>
          <w:szCs w:val="24"/>
        </w:rPr>
        <w:t xml:space="preserve">культурно-гигиенические </w:t>
      </w:r>
      <w:r w:rsidRPr="003142F3">
        <w:rPr>
          <w:rFonts w:ascii="Times New Roman" w:eastAsia="Times New Roman" w:hAnsi="Times New Roman" w:cs="Times New Roman"/>
          <w:spacing w:val="13"/>
          <w:sz w:val="24"/>
          <w:szCs w:val="24"/>
        </w:rPr>
        <w:t xml:space="preserve"> </w:t>
      </w:r>
      <w:r w:rsidRPr="003142F3">
        <w:rPr>
          <w:rFonts w:ascii="Times New Roman" w:eastAsia="Times New Roman" w:hAnsi="Times New Roman" w:cs="Times New Roman"/>
          <w:w w:val="101"/>
          <w:sz w:val="24"/>
          <w:szCs w:val="24"/>
        </w:rPr>
        <w:t xml:space="preserve">навыки, </w:t>
      </w:r>
      <w:r w:rsidRPr="003142F3">
        <w:rPr>
          <w:rFonts w:ascii="Times New Roman" w:eastAsia="Times New Roman" w:hAnsi="Times New Roman" w:cs="Times New Roman"/>
          <w:sz w:val="24"/>
          <w:szCs w:val="24"/>
        </w:rPr>
        <w:t>владеет</w:t>
      </w:r>
      <w:r w:rsidRPr="003142F3">
        <w:rPr>
          <w:rFonts w:ascii="Times New Roman" w:eastAsia="Times New Roman" w:hAnsi="Times New Roman" w:cs="Times New Roman"/>
          <w:spacing w:val="5"/>
          <w:sz w:val="24"/>
          <w:szCs w:val="24"/>
        </w:rPr>
        <w:t xml:space="preserve"> </w:t>
      </w:r>
      <w:r w:rsidRPr="003142F3">
        <w:rPr>
          <w:rFonts w:ascii="Times New Roman" w:eastAsia="Times New Roman" w:hAnsi="Times New Roman" w:cs="Times New Roman"/>
          <w:sz w:val="24"/>
          <w:szCs w:val="24"/>
        </w:rPr>
        <w:t>простейшими</w:t>
      </w:r>
      <w:r w:rsidRPr="003142F3">
        <w:rPr>
          <w:rFonts w:ascii="Times New Roman" w:eastAsia="Times New Roman" w:hAnsi="Times New Roman" w:cs="Times New Roman"/>
          <w:spacing w:val="14"/>
          <w:sz w:val="24"/>
          <w:szCs w:val="24"/>
        </w:rPr>
        <w:t xml:space="preserve"> </w:t>
      </w:r>
      <w:r w:rsidRPr="003142F3">
        <w:rPr>
          <w:rFonts w:ascii="Times New Roman" w:eastAsia="Times New Roman" w:hAnsi="Times New Roman" w:cs="Times New Roman"/>
          <w:sz w:val="24"/>
          <w:szCs w:val="24"/>
        </w:rPr>
        <w:t>навыками самообслуживания</w:t>
      </w:r>
      <w:r w:rsidRPr="003142F3">
        <w:rPr>
          <w:rFonts w:ascii="Times New Roman" w:eastAsia="Times New Roman" w:hAnsi="Times New Roman" w:cs="Times New Roman"/>
          <w:spacing w:val="9"/>
          <w:sz w:val="24"/>
          <w:szCs w:val="24"/>
        </w:rPr>
        <w:t xml:space="preserve"> </w:t>
      </w:r>
      <w:r w:rsidRPr="003142F3">
        <w:rPr>
          <w:rFonts w:ascii="Times New Roman" w:eastAsia="Times New Roman" w:hAnsi="Times New Roman" w:cs="Times New Roman"/>
          <w:sz w:val="24"/>
          <w:szCs w:val="24"/>
        </w:rPr>
        <w:t>(одевание, раздевание, самостоятельно</w:t>
      </w:r>
      <w:r w:rsidRPr="003142F3">
        <w:rPr>
          <w:rFonts w:ascii="Times New Roman" w:eastAsia="Times New Roman" w:hAnsi="Times New Roman" w:cs="Times New Roman"/>
          <w:spacing w:val="18"/>
          <w:sz w:val="24"/>
          <w:szCs w:val="24"/>
        </w:rPr>
        <w:t xml:space="preserve"> </w:t>
      </w:r>
      <w:r w:rsidRPr="003142F3">
        <w:rPr>
          <w:rFonts w:ascii="Times New Roman" w:eastAsia="Times New Roman" w:hAnsi="Times New Roman" w:cs="Times New Roman"/>
          <w:sz w:val="24"/>
          <w:szCs w:val="24"/>
        </w:rPr>
        <w:t>ест</w:t>
      </w:r>
      <w:r w:rsidRPr="003142F3">
        <w:rPr>
          <w:rFonts w:ascii="Times New Roman" w:eastAsia="Times New Roman" w:hAnsi="Times New Roman" w:cs="Times New Roman"/>
          <w:spacing w:val="1"/>
          <w:sz w:val="24"/>
          <w:szCs w:val="24"/>
        </w:rPr>
        <w:t xml:space="preserve"> </w:t>
      </w:r>
      <w:r w:rsidRPr="003142F3">
        <w:rPr>
          <w:rFonts w:ascii="Times New Roman" w:eastAsia="Times New Roman" w:hAnsi="Times New Roman" w:cs="Times New Roman"/>
          <w:sz w:val="24"/>
          <w:szCs w:val="24"/>
        </w:rPr>
        <w:t>и</w:t>
      </w:r>
      <w:r w:rsidRPr="003142F3">
        <w:rPr>
          <w:rFonts w:ascii="Times New Roman" w:eastAsia="Times New Roman" w:hAnsi="Times New Roman" w:cs="Times New Roman"/>
          <w:spacing w:val="5"/>
          <w:sz w:val="24"/>
          <w:szCs w:val="24"/>
        </w:rPr>
        <w:t xml:space="preserve"> </w:t>
      </w:r>
      <w:r w:rsidRPr="003142F3">
        <w:rPr>
          <w:rFonts w:ascii="Times New Roman" w:eastAsia="Times New Roman" w:hAnsi="Times New Roman" w:cs="Times New Roman"/>
          <w:sz w:val="24"/>
          <w:szCs w:val="24"/>
        </w:rPr>
        <w:t>тому</w:t>
      </w:r>
      <w:r w:rsidRPr="003142F3">
        <w:rPr>
          <w:rFonts w:ascii="Times New Roman" w:eastAsia="Times New Roman" w:hAnsi="Times New Roman" w:cs="Times New Roman"/>
          <w:spacing w:val="2"/>
          <w:sz w:val="24"/>
          <w:szCs w:val="24"/>
        </w:rPr>
        <w:t xml:space="preserve"> </w:t>
      </w:r>
      <w:r w:rsidRPr="003142F3">
        <w:rPr>
          <w:rFonts w:ascii="Times New Roman" w:eastAsia="Times New Roman" w:hAnsi="Times New Roman" w:cs="Times New Roman"/>
          <w:w w:val="101"/>
          <w:sz w:val="24"/>
          <w:szCs w:val="24"/>
        </w:rPr>
        <w:t>подобное</w:t>
      </w:r>
      <w:r w:rsidRPr="003142F3">
        <w:rPr>
          <w:rFonts w:ascii="Times New Roman" w:eastAsia="Times New Roman" w:hAnsi="Times New Roman" w:cs="Times New Roman"/>
          <w:w w:val="102"/>
          <w:sz w:val="24"/>
          <w:szCs w:val="24"/>
        </w:rPr>
        <w:t>)</w:t>
      </w:r>
      <w:r w:rsidRPr="003142F3">
        <w:rPr>
          <w:rFonts w:ascii="Times New Roman" w:eastAsia="Times New Roman" w:hAnsi="Times New Roman" w:cs="Times New Roman"/>
          <w:w w:val="101"/>
          <w:sz w:val="24"/>
          <w:szCs w:val="24"/>
        </w:rPr>
        <w:t>;</w:t>
      </w:r>
    </w:p>
    <w:p w14:paraId="738FA64C" w14:textId="77777777" w:rsidR="003142F3" w:rsidRPr="003142F3" w:rsidRDefault="003142F3" w:rsidP="003142F3">
      <w:pPr>
        <w:spacing w:before="2" w:after="0" w:line="240" w:lineRule="auto"/>
        <w:ind w:left="860" w:right="-20"/>
        <w:jc w:val="both"/>
        <w:rPr>
          <w:rFonts w:ascii="Times New Roman" w:eastAsia="Times New Roman" w:hAnsi="Times New Roman" w:cs="Times New Roman"/>
          <w:sz w:val="24"/>
          <w:szCs w:val="24"/>
        </w:rPr>
      </w:pPr>
      <w:r w:rsidRPr="003142F3">
        <w:rPr>
          <w:rFonts w:ascii="Times New Roman" w:eastAsia="Times New Roman" w:hAnsi="Times New Roman" w:cs="Times New Roman"/>
          <w:sz w:val="24"/>
          <w:szCs w:val="24"/>
        </w:rPr>
        <w:t>ребёнок</w:t>
      </w:r>
      <w:r w:rsidRPr="003142F3">
        <w:rPr>
          <w:rFonts w:ascii="Times New Roman" w:eastAsia="Times New Roman" w:hAnsi="Times New Roman" w:cs="Times New Roman"/>
          <w:spacing w:val="7"/>
          <w:sz w:val="24"/>
          <w:szCs w:val="24"/>
        </w:rPr>
        <w:t xml:space="preserve"> </w:t>
      </w:r>
      <w:r w:rsidRPr="003142F3">
        <w:rPr>
          <w:rFonts w:ascii="Times New Roman" w:eastAsia="Times New Roman" w:hAnsi="Times New Roman" w:cs="Times New Roman"/>
          <w:sz w:val="24"/>
          <w:szCs w:val="24"/>
        </w:rPr>
        <w:t>стремится</w:t>
      </w:r>
      <w:r w:rsidRPr="003142F3">
        <w:rPr>
          <w:rFonts w:ascii="Times New Roman" w:eastAsia="Times New Roman" w:hAnsi="Times New Roman" w:cs="Times New Roman"/>
          <w:spacing w:val="13"/>
          <w:sz w:val="24"/>
          <w:szCs w:val="24"/>
        </w:rPr>
        <w:t xml:space="preserve"> </w:t>
      </w:r>
      <w:r w:rsidRPr="003142F3">
        <w:rPr>
          <w:rFonts w:ascii="Times New Roman" w:eastAsia="Times New Roman" w:hAnsi="Times New Roman" w:cs="Times New Roman"/>
          <w:sz w:val="24"/>
          <w:szCs w:val="24"/>
        </w:rPr>
        <w:t>к</w:t>
      </w:r>
      <w:r w:rsidRPr="003142F3">
        <w:rPr>
          <w:rFonts w:ascii="Times New Roman" w:eastAsia="Times New Roman" w:hAnsi="Times New Roman" w:cs="Times New Roman"/>
          <w:spacing w:val="-5"/>
          <w:sz w:val="24"/>
          <w:szCs w:val="24"/>
        </w:rPr>
        <w:t xml:space="preserve"> </w:t>
      </w:r>
      <w:r w:rsidRPr="003142F3">
        <w:rPr>
          <w:rFonts w:ascii="Times New Roman" w:eastAsia="Times New Roman" w:hAnsi="Times New Roman" w:cs="Times New Roman"/>
          <w:sz w:val="24"/>
          <w:szCs w:val="24"/>
        </w:rPr>
        <w:t>общению</w:t>
      </w:r>
      <w:r w:rsidRPr="003142F3">
        <w:rPr>
          <w:rFonts w:ascii="Times New Roman" w:eastAsia="Times New Roman" w:hAnsi="Times New Roman" w:cs="Times New Roman"/>
          <w:spacing w:val="11"/>
          <w:sz w:val="24"/>
          <w:szCs w:val="24"/>
        </w:rPr>
        <w:t xml:space="preserve"> </w:t>
      </w:r>
      <w:r w:rsidRPr="003142F3">
        <w:rPr>
          <w:rFonts w:ascii="Times New Roman" w:eastAsia="Times New Roman" w:hAnsi="Times New Roman" w:cs="Times New Roman"/>
          <w:sz w:val="24"/>
          <w:szCs w:val="24"/>
        </w:rPr>
        <w:t>со</w:t>
      </w:r>
      <w:r w:rsidRPr="003142F3">
        <w:rPr>
          <w:rFonts w:ascii="Times New Roman" w:eastAsia="Times New Roman" w:hAnsi="Times New Roman" w:cs="Times New Roman"/>
          <w:spacing w:val="5"/>
          <w:sz w:val="24"/>
          <w:szCs w:val="24"/>
        </w:rPr>
        <w:t xml:space="preserve"> </w:t>
      </w:r>
      <w:r w:rsidRPr="003142F3">
        <w:rPr>
          <w:rFonts w:ascii="Times New Roman" w:eastAsia="Times New Roman" w:hAnsi="Times New Roman" w:cs="Times New Roman"/>
          <w:sz w:val="24"/>
          <w:szCs w:val="24"/>
        </w:rPr>
        <w:t>взрослыми,</w:t>
      </w:r>
      <w:r w:rsidRPr="003142F3">
        <w:rPr>
          <w:rFonts w:ascii="Times New Roman" w:eastAsia="Times New Roman" w:hAnsi="Times New Roman" w:cs="Times New Roman"/>
          <w:spacing w:val="4"/>
          <w:sz w:val="24"/>
          <w:szCs w:val="24"/>
        </w:rPr>
        <w:t xml:space="preserve"> </w:t>
      </w:r>
      <w:r w:rsidRPr="003142F3">
        <w:rPr>
          <w:rFonts w:ascii="Times New Roman" w:eastAsia="Times New Roman" w:hAnsi="Times New Roman" w:cs="Times New Roman"/>
          <w:sz w:val="24"/>
          <w:szCs w:val="24"/>
        </w:rPr>
        <w:t>реагирует</w:t>
      </w:r>
      <w:r w:rsidRPr="003142F3">
        <w:rPr>
          <w:rFonts w:ascii="Times New Roman" w:eastAsia="Times New Roman" w:hAnsi="Times New Roman" w:cs="Times New Roman"/>
          <w:spacing w:val="13"/>
          <w:sz w:val="24"/>
          <w:szCs w:val="24"/>
        </w:rPr>
        <w:t xml:space="preserve"> </w:t>
      </w:r>
      <w:r w:rsidRPr="003142F3">
        <w:rPr>
          <w:rFonts w:ascii="Times New Roman" w:eastAsia="Times New Roman" w:hAnsi="Times New Roman" w:cs="Times New Roman"/>
          <w:sz w:val="24"/>
          <w:szCs w:val="24"/>
        </w:rPr>
        <w:t>на</w:t>
      </w:r>
      <w:r w:rsidRPr="003142F3">
        <w:rPr>
          <w:rFonts w:ascii="Times New Roman" w:eastAsia="Times New Roman" w:hAnsi="Times New Roman" w:cs="Times New Roman"/>
          <w:spacing w:val="9"/>
          <w:sz w:val="24"/>
          <w:szCs w:val="24"/>
        </w:rPr>
        <w:t xml:space="preserve"> </w:t>
      </w:r>
      <w:r w:rsidRPr="003142F3">
        <w:rPr>
          <w:rFonts w:ascii="Times New Roman" w:eastAsia="Times New Roman" w:hAnsi="Times New Roman" w:cs="Times New Roman"/>
          <w:sz w:val="24"/>
          <w:szCs w:val="24"/>
        </w:rPr>
        <w:t>их</w:t>
      </w:r>
      <w:r w:rsidRPr="003142F3">
        <w:rPr>
          <w:rFonts w:ascii="Times New Roman" w:eastAsia="Times New Roman" w:hAnsi="Times New Roman" w:cs="Times New Roman"/>
          <w:spacing w:val="4"/>
          <w:sz w:val="24"/>
          <w:szCs w:val="24"/>
        </w:rPr>
        <w:t xml:space="preserve"> </w:t>
      </w:r>
      <w:r w:rsidRPr="003142F3">
        <w:rPr>
          <w:rFonts w:ascii="Times New Roman" w:eastAsia="Times New Roman" w:hAnsi="Times New Roman" w:cs="Times New Roman"/>
          <w:w w:val="101"/>
          <w:sz w:val="24"/>
          <w:szCs w:val="24"/>
        </w:rPr>
        <w:t>настроение;</w:t>
      </w:r>
    </w:p>
    <w:p w14:paraId="68EB9C28" w14:textId="77777777" w:rsidR="003142F3" w:rsidRPr="003142F3" w:rsidRDefault="003142F3" w:rsidP="003142F3">
      <w:pPr>
        <w:spacing w:before="61" w:after="0" w:line="285" w:lineRule="auto"/>
        <w:ind w:left="143" w:right="79" w:firstLine="721"/>
        <w:jc w:val="both"/>
        <w:rPr>
          <w:rFonts w:ascii="Times New Roman" w:eastAsia="Times New Roman" w:hAnsi="Times New Roman" w:cs="Times New Roman"/>
          <w:sz w:val="24"/>
          <w:szCs w:val="24"/>
        </w:rPr>
      </w:pPr>
      <w:r w:rsidRPr="003142F3">
        <w:rPr>
          <w:rFonts w:ascii="Times New Roman" w:eastAsia="Times New Roman" w:hAnsi="Times New Roman" w:cs="Times New Roman"/>
          <w:sz w:val="24"/>
          <w:szCs w:val="24"/>
        </w:rPr>
        <w:t>ребёнок</w:t>
      </w:r>
      <w:r w:rsidRPr="003142F3">
        <w:rPr>
          <w:rFonts w:ascii="Times New Roman" w:eastAsia="Times New Roman" w:hAnsi="Times New Roman" w:cs="Times New Roman"/>
          <w:spacing w:val="16"/>
          <w:sz w:val="24"/>
          <w:szCs w:val="24"/>
        </w:rPr>
        <w:t xml:space="preserve"> </w:t>
      </w:r>
      <w:r w:rsidRPr="003142F3">
        <w:rPr>
          <w:rFonts w:ascii="Times New Roman" w:eastAsia="Times New Roman" w:hAnsi="Times New Roman" w:cs="Times New Roman"/>
          <w:sz w:val="24"/>
          <w:szCs w:val="24"/>
        </w:rPr>
        <w:t>проявляет</w:t>
      </w:r>
      <w:r w:rsidRPr="003142F3">
        <w:rPr>
          <w:rFonts w:ascii="Times New Roman" w:eastAsia="Times New Roman" w:hAnsi="Times New Roman" w:cs="Times New Roman"/>
          <w:spacing w:val="14"/>
          <w:sz w:val="24"/>
          <w:szCs w:val="24"/>
        </w:rPr>
        <w:t xml:space="preserve"> </w:t>
      </w:r>
      <w:r w:rsidRPr="003142F3">
        <w:rPr>
          <w:rFonts w:ascii="Times New Roman" w:eastAsia="Times New Roman" w:hAnsi="Times New Roman" w:cs="Times New Roman"/>
          <w:sz w:val="24"/>
          <w:szCs w:val="24"/>
        </w:rPr>
        <w:t>интерес</w:t>
      </w:r>
      <w:r w:rsidRPr="003142F3">
        <w:rPr>
          <w:rFonts w:ascii="Times New Roman" w:eastAsia="Times New Roman" w:hAnsi="Times New Roman" w:cs="Times New Roman"/>
          <w:spacing w:val="16"/>
          <w:sz w:val="24"/>
          <w:szCs w:val="24"/>
        </w:rPr>
        <w:t xml:space="preserve"> </w:t>
      </w:r>
      <w:r w:rsidRPr="003142F3">
        <w:rPr>
          <w:rFonts w:ascii="Times New Roman" w:eastAsia="Times New Roman" w:hAnsi="Times New Roman" w:cs="Times New Roman"/>
          <w:sz w:val="24"/>
          <w:szCs w:val="24"/>
        </w:rPr>
        <w:t>к сверстникам;</w:t>
      </w:r>
      <w:r w:rsidRPr="003142F3">
        <w:rPr>
          <w:rFonts w:ascii="Times New Roman" w:eastAsia="Times New Roman" w:hAnsi="Times New Roman" w:cs="Times New Roman"/>
          <w:spacing w:val="18"/>
          <w:sz w:val="24"/>
          <w:szCs w:val="24"/>
        </w:rPr>
        <w:t xml:space="preserve"> </w:t>
      </w:r>
      <w:r w:rsidRPr="003142F3">
        <w:rPr>
          <w:rFonts w:ascii="Times New Roman" w:eastAsia="Times New Roman" w:hAnsi="Times New Roman" w:cs="Times New Roman"/>
          <w:sz w:val="24"/>
          <w:szCs w:val="24"/>
        </w:rPr>
        <w:t>наблюдает</w:t>
      </w:r>
      <w:r w:rsidRPr="003142F3">
        <w:rPr>
          <w:rFonts w:ascii="Times New Roman" w:eastAsia="Times New Roman" w:hAnsi="Times New Roman" w:cs="Times New Roman"/>
          <w:spacing w:val="23"/>
          <w:sz w:val="24"/>
          <w:szCs w:val="24"/>
        </w:rPr>
        <w:t xml:space="preserve"> </w:t>
      </w:r>
      <w:r w:rsidRPr="003142F3">
        <w:rPr>
          <w:rFonts w:ascii="Times New Roman" w:eastAsia="Times New Roman" w:hAnsi="Times New Roman" w:cs="Times New Roman"/>
          <w:sz w:val="24"/>
          <w:szCs w:val="24"/>
        </w:rPr>
        <w:t>за</w:t>
      </w:r>
      <w:r w:rsidRPr="003142F3">
        <w:rPr>
          <w:rFonts w:ascii="Times New Roman" w:eastAsia="Times New Roman" w:hAnsi="Times New Roman" w:cs="Times New Roman"/>
          <w:spacing w:val="6"/>
          <w:sz w:val="24"/>
          <w:szCs w:val="24"/>
        </w:rPr>
        <w:t xml:space="preserve"> </w:t>
      </w:r>
      <w:r w:rsidRPr="003142F3">
        <w:rPr>
          <w:rFonts w:ascii="Times New Roman" w:eastAsia="Times New Roman" w:hAnsi="Times New Roman" w:cs="Times New Roman"/>
          <w:sz w:val="24"/>
          <w:szCs w:val="24"/>
        </w:rPr>
        <w:t>их</w:t>
      </w:r>
      <w:r w:rsidRPr="003142F3">
        <w:rPr>
          <w:rFonts w:ascii="Times New Roman" w:eastAsia="Times New Roman" w:hAnsi="Times New Roman" w:cs="Times New Roman"/>
          <w:spacing w:val="10"/>
          <w:sz w:val="24"/>
          <w:szCs w:val="24"/>
        </w:rPr>
        <w:t xml:space="preserve"> </w:t>
      </w:r>
      <w:r w:rsidRPr="003142F3">
        <w:rPr>
          <w:rFonts w:ascii="Times New Roman" w:eastAsia="Times New Roman" w:hAnsi="Times New Roman" w:cs="Times New Roman"/>
          <w:sz w:val="24"/>
          <w:szCs w:val="24"/>
        </w:rPr>
        <w:t>действиями</w:t>
      </w:r>
      <w:r w:rsidRPr="003142F3">
        <w:rPr>
          <w:rFonts w:ascii="Times New Roman" w:eastAsia="Times New Roman" w:hAnsi="Times New Roman" w:cs="Times New Roman"/>
          <w:spacing w:val="22"/>
          <w:sz w:val="24"/>
          <w:szCs w:val="24"/>
        </w:rPr>
        <w:t xml:space="preserve"> </w:t>
      </w:r>
      <w:r w:rsidRPr="003142F3">
        <w:rPr>
          <w:rFonts w:ascii="Times New Roman" w:eastAsia="Times New Roman" w:hAnsi="Times New Roman" w:cs="Times New Roman"/>
          <w:sz w:val="24"/>
          <w:szCs w:val="24"/>
        </w:rPr>
        <w:t>и подражает</w:t>
      </w:r>
      <w:r w:rsidRPr="003142F3">
        <w:rPr>
          <w:rFonts w:ascii="Times New Roman" w:eastAsia="Times New Roman" w:hAnsi="Times New Roman" w:cs="Times New Roman"/>
          <w:spacing w:val="14"/>
          <w:sz w:val="24"/>
          <w:szCs w:val="24"/>
        </w:rPr>
        <w:t xml:space="preserve"> </w:t>
      </w:r>
      <w:r w:rsidRPr="003142F3">
        <w:rPr>
          <w:rFonts w:ascii="Times New Roman" w:eastAsia="Times New Roman" w:hAnsi="Times New Roman" w:cs="Times New Roman"/>
          <w:sz w:val="24"/>
          <w:szCs w:val="24"/>
        </w:rPr>
        <w:t>им;</w:t>
      </w:r>
      <w:r w:rsidRPr="003142F3">
        <w:rPr>
          <w:rFonts w:ascii="Times New Roman" w:eastAsia="Times New Roman" w:hAnsi="Times New Roman" w:cs="Times New Roman"/>
          <w:spacing w:val="6"/>
          <w:sz w:val="24"/>
          <w:szCs w:val="24"/>
        </w:rPr>
        <w:t xml:space="preserve"> </w:t>
      </w:r>
      <w:r w:rsidRPr="003142F3">
        <w:rPr>
          <w:rFonts w:ascii="Times New Roman" w:eastAsia="Times New Roman" w:hAnsi="Times New Roman" w:cs="Times New Roman"/>
          <w:sz w:val="24"/>
          <w:szCs w:val="24"/>
        </w:rPr>
        <w:t>играет</w:t>
      </w:r>
      <w:r w:rsidRPr="003142F3">
        <w:rPr>
          <w:rFonts w:ascii="Times New Roman" w:eastAsia="Times New Roman" w:hAnsi="Times New Roman" w:cs="Times New Roman"/>
          <w:spacing w:val="9"/>
          <w:sz w:val="24"/>
          <w:szCs w:val="24"/>
        </w:rPr>
        <w:t xml:space="preserve"> </w:t>
      </w:r>
      <w:r w:rsidRPr="003142F3">
        <w:rPr>
          <w:rFonts w:ascii="Times New Roman" w:eastAsia="Times New Roman" w:hAnsi="Times New Roman" w:cs="Times New Roman"/>
          <w:sz w:val="24"/>
          <w:szCs w:val="24"/>
        </w:rPr>
        <w:t>рядом;</w:t>
      </w:r>
    </w:p>
    <w:p w14:paraId="31D28FC3" w14:textId="77777777" w:rsidR="003142F3" w:rsidRPr="003142F3" w:rsidRDefault="003142F3" w:rsidP="003142F3">
      <w:pPr>
        <w:spacing w:before="2" w:after="0" w:line="240" w:lineRule="auto"/>
        <w:ind w:left="860" w:right="-20"/>
        <w:jc w:val="both"/>
        <w:rPr>
          <w:rFonts w:ascii="Times New Roman" w:eastAsia="Times New Roman" w:hAnsi="Times New Roman" w:cs="Times New Roman"/>
          <w:sz w:val="24"/>
          <w:szCs w:val="24"/>
        </w:rPr>
      </w:pPr>
      <w:r w:rsidRPr="003142F3">
        <w:rPr>
          <w:rFonts w:ascii="Times New Roman" w:eastAsia="Times New Roman" w:hAnsi="Times New Roman" w:cs="Times New Roman"/>
          <w:sz w:val="24"/>
          <w:szCs w:val="24"/>
        </w:rPr>
        <w:t>ребёнок</w:t>
      </w:r>
      <w:r w:rsidRPr="003142F3">
        <w:rPr>
          <w:rFonts w:ascii="Times New Roman" w:eastAsia="Times New Roman" w:hAnsi="Times New Roman" w:cs="Times New Roman"/>
          <w:spacing w:val="11"/>
          <w:sz w:val="24"/>
          <w:szCs w:val="24"/>
        </w:rPr>
        <w:t xml:space="preserve"> </w:t>
      </w:r>
      <w:r w:rsidRPr="003142F3">
        <w:rPr>
          <w:rFonts w:ascii="Times New Roman" w:eastAsia="Times New Roman" w:hAnsi="Times New Roman" w:cs="Times New Roman"/>
          <w:sz w:val="24"/>
          <w:szCs w:val="24"/>
        </w:rPr>
        <w:t>понимает</w:t>
      </w:r>
      <w:r w:rsidRPr="003142F3">
        <w:rPr>
          <w:rFonts w:ascii="Times New Roman" w:eastAsia="Times New Roman" w:hAnsi="Times New Roman" w:cs="Times New Roman"/>
          <w:spacing w:val="13"/>
          <w:sz w:val="24"/>
          <w:szCs w:val="24"/>
        </w:rPr>
        <w:t xml:space="preserve"> </w:t>
      </w:r>
      <w:r w:rsidRPr="003142F3">
        <w:rPr>
          <w:rFonts w:ascii="Times New Roman" w:eastAsia="Times New Roman" w:hAnsi="Times New Roman" w:cs="Times New Roman"/>
          <w:sz w:val="24"/>
          <w:szCs w:val="24"/>
        </w:rPr>
        <w:t>и</w:t>
      </w:r>
      <w:r w:rsidRPr="003142F3">
        <w:rPr>
          <w:rFonts w:ascii="Times New Roman" w:eastAsia="Times New Roman" w:hAnsi="Times New Roman" w:cs="Times New Roman"/>
          <w:spacing w:val="5"/>
          <w:sz w:val="24"/>
          <w:szCs w:val="24"/>
        </w:rPr>
        <w:t xml:space="preserve"> </w:t>
      </w:r>
      <w:r w:rsidRPr="003142F3">
        <w:rPr>
          <w:rFonts w:ascii="Times New Roman" w:eastAsia="Times New Roman" w:hAnsi="Times New Roman" w:cs="Times New Roman"/>
          <w:sz w:val="24"/>
          <w:szCs w:val="24"/>
        </w:rPr>
        <w:t>выполняет</w:t>
      </w:r>
      <w:r w:rsidRPr="003142F3">
        <w:rPr>
          <w:rFonts w:ascii="Times New Roman" w:eastAsia="Times New Roman" w:hAnsi="Times New Roman" w:cs="Times New Roman"/>
          <w:spacing w:val="14"/>
          <w:sz w:val="24"/>
          <w:szCs w:val="24"/>
        </w:rPr>
        <w:t xml:space="preserve"> </w:t>
      </w:r>
      <w:r w:rsidRPr="003142F3">
        <w:rPr>
          <w:rFonts w:ascii="Times New Roman" w:eastAsia="Times New Roman" w:hAnsi="Times New Roman" w:cs="Times New Roman"/>
          <w:sz w:val="24"/>
          <w:szCs w:val="24"/>
        </w:rPr>
        <w:t>простые</w:t>
      </w:r>
      <w:r w:rsidRPr="003142F3">
        <w:rPr>
          <w:rFonts w:ascii="Times New Roman" w:eastAsia="Times New Roman" w:hAnsi="Times New Roman" w:cs="Times New Roman"/>
          <w:spacing w:val="9"/>
          <w:sz w:val="24"/>
          <w:szCs w:val="24"/>
        </w:rPr>
        <w:t xml:space="preserve"> </w:t>
      </w:r>
      <w:r w:rsidRPr="003142F3">
        <w:rPr>
          <w:rFonts w:ascii="Times New Roman" w:eastAsia="Times New Roman" w:hAnsi="Times New Roman" w:cs="Times New Roman"/>
          <w:sz w:val="24"/>
          <w:szCs w:val="24"/>
        </w:rPr>
        <w:t>поручения</w:t>
      </w:r>
      <w:r w:rsidRPr="003142F3">
        <w:rPr>
          <w:rFonts w:ascii="Times New Roman" w:eastAsia="Times New Roman" w:hAnsi="Times New Roman" w:cs="Times New Roman"/>
          <w:spacing w:val="14"/>
          <w:sz w:val="24"/>
          <w:szCs w:val="24"/>
        </w:rPr>
        <w:t xml:space="preserve"> </w:t>
      </w:r>
      <w:r w:rsidRPr="003142F3">
        <w:rPr>
          <w:rFonts w:ascii="Times New Roman" w:eastAsia="Times New Roman" w:hAnsi="Times New Roman" w:cs="Times New Roman"/>
          <w:w w:val="101"/>
          <w:sz w:val="24"/>
          <w:szCs w:val="24"/>
        </w:rPr>
        <w:t>взрослого;</w:t>
      </w:r>
    </w:p>
    <w:p w14:paraId="75E1EE86" w14:textId="77777777" w:rsidR="003142F3" w:rsidRPr="003142F3" w:rsidRDefault="003142F3" w:rsidP="003142F3">
      <w:pPr>
        <w:spacing w:before="61" w:after="0" w:line="285" w:lineRule="auto"/>
        <w:ind w:left="138" w:right="83" w:firstLine="721"/>
        <w:jc w:val="both"/>
        <w:rPr>
          <w:rFonts w:ascii="Times New Roman" w:eastAsia="Times New Roman" w:hAnsi="Times New Roman" w:cs="Times New Roman"/>
          <w:sz w:val="24"/>
          <w:szCs w:val="24"/>
        </w:rPr>
      </w:pPr>
      <w:r w:rsidRPr="003142F3">
        <w:rPr>
          <w:rFonts w:ascii="Times New Roman" w:eastAsia="Times New Roman" w:hAnsi="Times New Roman" w:cs="Times New Roman"/>
          <w:sz w:val="24"/>
          <w:szCs w:val="24"/>
        </w:rPr>
        <w:t>ребёнок</w:t>
      </w:r>
      <w:r w:rsidRPr="003142F3">
        <w:rPr>
          <w:rFonts w:ascii="Times New Roman" w:eastAsia="Times New Roman" w:hAnsi="Times New Roman" w:cs="Times New Roman"/>
          <w:spacing w:val="16"/>
          <w:sz w:val="24"/>
          <w:szCs w:val="24"/>
        </w:rPr>
        <w:t xml:space="preserve"> </w:t>
      </w:r>
      <w:r w:rsidRPr="003142F3">
        <w:rPr>
          <w:rFonts w:ascii="Times New Roman" w:eastAsia="Times New Roman" w:hAnsi="Times New Roman" w:cs="Times New Roman"/>
          <w:sz w:val="24"/>
          <w:szCs w:val="24"/>
        </w:rPr>
        <w:t>стремится</w:t>
      </w:r>
      <w:r w:rsidRPr="003142F3">
        <w:rPr>
          <w:rFonts w:ascii="Times New Roman" w:eastAsia="Times New Roman" w:hAnsi="Times New Roman" w:cs="Times New Roman"/>
          <w:spacing w:val="6"/>
          <w:sz w:val="24"/>
          <w:szCs w:val="24"/>
        </w:rPr>
        <w:t xml:space="preserve"> </w:t>
      </w:r>
      <w:r w:rsidRPr="003142F3">
        <w:rPr>
          <w:rFonts w:ascii="Times New Roman" w:eastAsia="Times New Roman" w:hAnsi="Times New Roman" w:cs="Times New Roman"/>
          <w:sz w:val="24"/>
          <w:szCs w:val="24"/>
        </w:rPr>
        <w:t>проявлять</w:t>
      </w:r>
      <w:r w:rsidRPr="003142F3">
        <w:rPr>
          <w:rFonts w:ascii="Times New Roman" w:eastAsia="Times New Roman" w:hAnsi="Times New Roman" w:cs="Times New Roman"/>
          <w:spacing w:val="5"/>
          <w:sz w:val="24"/>
          <w:szCs w:val="24"/>
        </w:rPr>
        <w:t xml:space="preserve"> </w:t>
      </w:r>
      <w:r w:rsidRPr="003142F3">
        <w:rPr>
          <w:rFonts w:ascii="Times New Roman" w:eastAsia="Times New Roman" w:hAnsi="Times New Roman" w:cs="Times New Roman"/>
          <w:sz w:val="24"/>
          <w:szCs w:val="24"/>
        </w:rPr>
        <w:t>самостоятельность</w:t>
      </w:r>
      <w:r w:rsidRPr="003142F3">
        <w:rPr>
          <w:rFonts w:ascii="Times New Roman" w:eastAsia="Times New Roman" w:hAnsi="Times New Roman" w:cs="Times New Roman"/>
          <w:spacing w:val="10"/>
          <w:sz w:val="24"/>
          <w:szCs w:val="24"/>
        </w:rPr>
        <w:t xml:space="preserve"> </w:t>
      </w:r>
      <w:r w:rsidRPr="003142F3">
        <w:rPr>
          <w:rFonts w:ascii="Times New Roman" w:eastAsia="Times New Roman" w:hAnsi="Times New Roman" w:cs="Times New Roman"/>
          <w:sz w:val="24"/>
          <w:szCs w:val="24"/>
        </w:rPr>
        <w:t>в бытовом</w:t>
      </w:r>
      <w:r w:rsidRPr="003142F3">
        <w:rPr>
          <w:rFonts w:ascii="Times New Roman" w:eastAsia="Times New Roman" w:hAnsi="Times New Roman" w:cs="Times New Roman"/>
          <w:spacing w:val="2"/>
          <w:sz w:val="24"/>
          <w:szCs w:val="24"/>
        </w:rPr>
        <w:t xml:space="preserve"> </w:t>
      </w:r>
      <w:r w:rsidRPr="003142F3">
        <w:rPr>
          <w:rFonts w:ascii="Times New Roman" w:eastAsia="Times New Roman" w:hAnsi="Times New Roman" w:cs="Times New Roman"/>
          <w:sz w:val="24"/>
          <w:szCs w:val="24"/>
        </w:rPr>
        <w:t>и</w:t>
      </w:r>
      <w:r w:rsidRPr="003142F3">
        <w:rPr>
          <w:rFonts w:ascii="Times New Roman" w:eastAsia="Times New Roman" w:hAnsi="Times New Roman" w:cs="Times New Roman"/>
          <w:spacing w:val="2"/>
          <w:sz w:val="24"/>
          <w:szCs w:val="24"/>
        </w:rPr>
        <w:t xml:space="preserve"> </w:t>
      </w:r>
      <w:r w:rsidRPr="003142F3">
        <w:rPr>
          <w:rFonts w:ascii="Times New Roman" w:eastAsia="Times New Roman" w:hAnsi="Times New Roman" w:cs="Times New Roman"/>
          <w:sz w:val="24"/>
          <w:szCs w:val="24"/>
        </w:rPr>
        <w:t xml:space="preserve">игровом </w:t>
      </w:r>
      <w:r w:rsidRPr="003142F3">
        <w:rPr>
          <w:rFonts w:ascii="Times New Roman" w:eastAsia="Times New Roman" w:hAnsi="Times New Roman" w:cs="Times New Roman"/>
          <w:w w:val="101"/>
          <w:sz w:val="24"/>
          <w:szCs w:val="24"/>
        </w:rPr>
        <w:t>поведении;</w:t>
      </w:r>
    </w:p>
    <w:p w14:paraId="77887DD7" w14:textId="77777777" w:rsidR="003142F3" w:rsidRPr="003142F3" w:rsidRDefault="003142F3" w:rsidP="003142F3">
      <w:pPr>
        <w:tabs>
          <w:tab w:val="left" w:pos="2080"/>
          <w:tab w:val="left" w:pos="3440"/>
          <w:tab w:val="left" w:pos="5060"/>
          <w:tab w:val="left" w:pos="5860"/>
          <w:tab w:val="left" w:pos="7220"/>
          <w:tab w:val="left" w:pos="7740"/>
          <w:tab w:val="left" w:pos="9440"/>
        </w:tabs>
        <w:spacing w:after="0" w:line="319" w:lineRule="exact"/>
        <w:ind w:left="855" w:right="-20"/>
        <w:jc w:val="both"/>
        <w:rPr>
          <w:rFonts w:ascii="Times New Roman" w:eastAsia="Times New Roman" w:hAnsi="Times New Roman" w:cs="Times New Roman"/>
          <w:sz w:val="24"/>
          <w:szCs w:val="24"/>
        </w:rPr>
      </w:pPr>
      <w:r w:rsidRPr="003142F3">
        <w:rPr>
          <w:rFonts w:ascii="Times New Roman" w:eastAsia="Times New Roman" w:hAnsi="Times New Roman" w:cs="Times New Roman"/>
          <w:sz w:val="24"/>
          <w:szCs w:val="24"/>
        </w:rPr>
        <w:t>ребёнок</w:t>
      </w:r>
      <w:r w:rsidRPr="003142F3">
        <w:rPr>
          <w:rFonts w:ascii="Times New Roman" w:eastAsia="Times New Roman" w:hAnsi="Times New Roman" w:cs="Times New Roman"/>
          <w:spacing w:val="-60"/>
          <w:sz w:val="24"/>
          <w:szCs w:val="24"/>
        </w:rPr>
        <w:t xml:space="preserve"> </w:t>
      </w:r>
      <w:r w:rsidRPr="003142F3">
        <w:rPr>
          <w:rFonts w:ascii="Times New Roman" w:eastAsia="Times New Roman" w:hAnsi="Times New Roman" w:cs="Times New Roman"/>
          <w:sz w:val="24"/>
          <w:szCs w:val="24"/>
        </w:rPr>
        <w:tab/>
        <w:t>способен</w:t>
      </w:r>
      <w:r w:rsidRPr="003142F3">
        <w:rPr>
          <w:rFonts w:ascii="Times New Roman" w:eastAsia="Times New Roman" w:hAnsi="Times New Roman" w:cs="Times New Roman"/>
          <w:spacing w:val="-59"/>
          <w:sz w:val="24"/>
          <w:szCs w:val="24"/>
        </w:rPr>
        <w:t xml:space="preserve"> </w:t>
      </w:r>
      <w:r w:rsidRPr="003142F3">
        <w:rPr>
          <w:rFonts w:ascii="Times New Roman" w:eastAsia="Times New Roman" w:hAnsi="Times New Roman" w:cs="Times New Roman"/>
          <w:sz w:val="24"/>
          <w:szCs w:val="24"/>
        </w:rPr>
        <w:tab/>
        <w:t>направлять</w:t>
      </w:r>
      <w:r w:rsidRPr="003142F3">
        <w:rPr>
          <w:rFonts w:ascii="Times New Roman" w:eastAsia="Times New Roman" w:hAnsi="Times New Roman" w:cs="Times New Roman"/>
          <w:spacing w:val="-57"/>
          <w:sz w:val="24"/>
          <w:szCs w:val="24"/>
        </w:rPr>
        <w:t xml:space="preserve"> </w:t>
      </w:r>
      <w:r w:rsidRPr="003142F3">
        <w:rPr>
          <w:rFonts w:ascii="Times New Roman" w:eastAsia="Times New Roman" w:hAnsi="Times New Roman" w:cs="Times New Roman"/>
          <w:sz w:val="24"/>
          <w:szCs w:val="24"/>
        </w:rPr>
        <w:tab/>
        <w:t>свои</w:t>
      </w:r>
      <w:r w:rsidRPr="003142F3">
        <w:rPr>
          <w:rFonts w:ascii="Times New Roman" w:eastAsia="Times New Roman" w:hAnsi="Times New Roman" w:cs="Times New Roman"/>
          <w:spacing w:val="-65"/>
          <w:sz w:val="24"/>
          <w:szCs w:val="24"/>
        </w:rPr>
        <w:t xml:space="preserve"> </w:t>
      </w:r>
      <w:r w:rsidRPr="003142F3">
        <w:rPr>
          <w:rFonts w:ascii="Times New Roman" w:eastAsia="Times New Roman" w:hAnsi="Times New Roman" w:cs="Times New Roman"/>
          <w:sz w:val="24"/>
          <w:szCs w:val="24"/>
        </w:rPr>
        <w:tab/>
        <w:t>действия</w:t>
      </w:r>
      <w:r w:rsidRPr="003142F3">
        <w:rPr>
          <w:rFonts w:ascii="Times New Roman" w:eastAsia="Times New Roman" w:hAnsi="Times New Roman" w:cs="Times New Roman"/>
          <w:spacing w:val="-59"/>
          <w:sz w:val="24"/>
          <w:szCs w:val="24"/>
        </w:rPr>
        <w:t xml:space="preserve"> </w:t>
      </w:r>
      <w:r w:rsidRPr="003142F3">
        <w:rPr>
          <w:rFonts w:ascii="Times New Roman" w:eastAsia="Times New Roman" w:hAnsi="Times New Roman" w:cs="Times New Roman"/>
          <w:sz w:val="24"/>
          <w:szCs w:val="24"/>
        </w:rPr>
        <w:tab/>
        <w:t>на</w:t>
      </w:r>
      <w:r w:rsidRPr="003142F3">
        <w:rPr>
          <w:rFonts w:ascii="Times New Roman" w:eastAsia="Times New Roman" w:hAnsi="Times New Roman" w:cs="Times New Roman"/>
          <w:spacing w:val="-59"/>
          <w:sz w:val="24"/>
          <w:szCs w:val="24"/>
        </w:rPr>
        <w:t xml:space="preserve"> </w:t>
      </w:r>
      <w:r w:rsidRPr="003142F3">
        <w:rPr>
          <w:rFonts w:ascii="Times New Roman" w:eastAsia="Times New Roman" w:hAnsi="Times New Roman" w:cs="Times New Roman"/>
          <w:sz w:val="24"/>
          <w:szCs w:val="24"/>
        </w:rPr>
        <w:tab/>
        <w:t>достижение</w:t>
      </w:r>
      <w:r w:rsidRPr="003142F3">
        <w:rPr>
          <w:rFonts w:ascii="Times New Roman" w:eastAsia="Times New Roman" w:hAnsi="Times New Roman" w:cs="Times New Roman"/>
          <w:spacing w:val="-56"/>
          <w:sz w:val="24"/>
          <w:szCs w:val="24"/>
        </w:rPr>
        <w:t xml:space="preserve"> </w:t>
      </w:r>
      <w:r w:rsidRPr="003142F3">
        <w:rPr>
          <w:rFonts w:ascii="Times New Roman" w:eastAsia="Times New Roman" w:hAnsi="Times New Roman" w:cs="Times New Roman"/>
          <w:sz w:val="24"/>
          <w:szCs w:val="24"/>
        </w:rPr>
        <w:tab/>
      </w:r>
      <w:r w:rsidRPr="003142F3">
        <w:rPr>
          <w:rFonts w:ascii="Times New Roman" w:eastAsia="Times New Roman" w:hAnsi="Times New Roman" w:cs="Times New Roman"/>
          <w:w w:val="101"/>
          <w:sz w:val="24"/>
          <w:szCs w:val="24"/>
        </w:rPr>
        <w:t>простой,</w:t>
      </w:r>
    </w:p>
    <w:p w14:paraId="4A50A85A" w14:textId="77777777" w:rsidR="003142F3" w:rsidRPr="003142F3" w:rsidRDefault="003142F3" w:rsidP="003142F3">
      <w:pPr>
        <w:spacing w:before="66" w:after="0" w:line="285" w:lineRule="auto"/>
        <w:ind w:left="134" w:right="61" w:firstLine="10"/>
        <w:jc w:val="both"/>
        <w:rPr>
          <w:rFonts w:ascii="Times New Roman" w:eastAsia="Times New Roman" w:hAnsi="Times New Roman" w:cs="Times New Roman"/>
          <w:sz w:val="24"/>
          <w:szCs w:val="24"/>
        </w:rPr>
      </w:pPr>
      <w:r w:rsidRPr="003142F3">
        <w:rPr>
          <w:rFonts w:ascii="Times New Roman" w:eastAsia="Times New Roman" w:hAnsi="Times New Roman" w:cs="Times New Roman"/>
          <w:sz w:val="24"/>
          <w:szCs w:val="24"/>
        </w:rPr>
        <w:t xml:space="preserve">самостоятельно </w:t>
      </w:r>
      <w:r w:rsidRPr="003142F3">
        <w:rPr>
          <w:rFonts w:ascii="Times New Roman" w:eastAsia="Times New Roman" w:hAnsi="Times New Roman" w:cs="Times New Roman"/>
          <w:spacing w:val="31"/>
          <w:sz w:val="24"/>
          <w:szCs w:val="24"/>
        </w:rPr>
        <w:t xml:space="preserve"> </w:t>
      </w:r>
      <w:r w:rsidRPr="003142F3">
        <w:rPr>
          <w:rFonts w:ascii="Times New Roman" w:eastAsia="Times New Roman" w:hAnsi="Times New Roman" w:cs="Times New Roman"/>
          <w:sz w:val="24"/>
          <w:szCs w:val="24"/>
        </w:rPr>
        <w:t xml:space="preserve">поставленной </w:t>
      </w:r>
      <w:r w:rsidRPr="003142F3">
        <w:rPr>
          <w:rFonts w:ascii="Times New Roman" w:eastAsia="Times New Roman" w:hAnsi="Times New Roman" w:cs="Times New Roman"/>
          <w:spacing w:val="27"/>
          <w:sz w:val="24"/>
          <w:szCs w:val="24"/>
        </w:rPr>
        <w:t xml:space="preserve"> </w:t>
      </w:r>
      <w:r w:rsidRPr="003142F3">
        <w:rPr>
          <w:rFonts w:ascii="Times New Roman" w:eastAsia="Times New Roman" w:hAnsi="Times New Roman" w:cs="Times New Roman"/>
          <w:sz w:val="24"/>
          <w:szCs w:val="24"/>
        </w:rPr>
        <w:t xml:space="preserve">цели; </w:t>
      </w:r>
      <w:r w:rsidRPr="003142F3">
        <w:rPr>
          <w:rFonts w:ascii="Times New Roman" w:eastAsia="Times New Roman" w:hAnsi="Times New Roman" w:cs="Times New Roman"/>
          <w:spacing w:val="18"/>
          <w:sz w:val="24"/>
          <w:szCs w:val="24"/>
        </w:rPr>
        <w:t xml:space="preserve"> </w:t>
      </w:r>
      <w:r w:rsidRPr="003142F3">
        <w:rPr>
          <w:rFonts w:ascii="Times New Roman" w:eastAsia="Times New Roman" w:hAnsi="Times New Roman" w:cs="Times New Roman"/>
          <w:sz w:val="24"/>
          <w:szCs w:val="24"/>
        </w:rPr>
        <w:t xml:space="preserve">знает, </w:t>
      </w:r>
      <w:r w:rsidRPr="003142F3">
        <w:rPr>
          <w:rFonts w:ascii="Times New Roman" w:eastAsia="Times New Roman" w:hAnsi="Times New Roman" w:cs="Times New Roman"/>
          <w:spacing w:val="14"/>
          <w:sz w:val="24"/>
          <w:szCs w:val="24"/>
        </w:rPr>
        <w:t xml:space="preserve"> </w:t>
      </w:r>
      <w:r w:rsidRPr="003142F3">
        <w:rPr>
          <w:rFonts w:ascii="Times New Roman" w:eastAsia="Times New Roman" w:hAnsi="Times New Roman" w:cs="Times New Roman"/>
          <w:sz w:val="24"/>
          <w:szCs w:val="24"/>
        </w:rPr>
        <w:t xml:space="preserve">с </w:t>
      </w:r>
      <w:r w:rsidRPr="003142F3">
        <w:rPr>
          <w:rFonts w:ascii="Times New Roman" w:eastAsia="Times New Roman" w:hAnsi="Times New Roman" w:cs="Times New Roman"/>
          <w:spacing w:val="13"/>
          <w:sz w:val="24"/>
          <w:szCs w:val="24"/>
        </w:rPr>
        <w:t xml:space="preserve"> </w:t>
      </w:r>
      <w:r w:rsidRPr="003142F3">
        <w:rPr>
          <w:rFonts w:ascii="Times New Roman" w:eastAsia="Times New Roman" w:hAnsi="Times New Roman" w:cs="Times New Roman"/>
          <w:sz w:val="24"/>
          <w:szCs w:val="24"/>
        </w:rPr>
        <w:t xml:space="preserve">помощью </w:t>
      </w:r>
      <w:r w:rsidRPr="003142F3">
        <w:rPr>
          <w:rFonts w:ascii="Times New Roman" w:eastAsia="Times New Roman" w:hAnsi="Times New Roman" w:cs="Times New Roman"/>
          <w:spacing w:val="24"/>
          <w:sz w:val="24"/>
          <w:szCs w:val="24"/>
        </w:rPr>
        <w:t xml:space="preserve"> </w:t>
      </w:r>
      <w:r w:rsidRPr="003142F3">
        <w:rPr>
          <w:rFonts w:ascii="Times New Roman" w:eastAsia="Times New Roman" w:hAnsi="Times New Roman" w:cs="Times New Roman"/>
          <w:sz w:val="24"/>
          <w:szCs w:val="24"/>
        </w:rPr>
        <w:t xml:space="preserve">каких </w:t>
      </w:r>
      <w:r w:rsidRPr="003142F3">
        <w:rPr>
          <w:rFonts w:ascii="Times New Roman" w:eastAsia="Times New Roman" w:hAnsi="Times New Roman" w:cs="Times New Roman"/>
          <w:spacing w:val="11"/>
          <w:sz w:val="24"/>
          <w:szCs w:val="24"/>
        </w:rPr>
        <w:t xml:space="preserve"> </w:t>
      </w:r>
      <w:r w:rsidRPr="003142F3">
        <w:rPr>
          <w:rFonts w:ascii="Times New Roman" w:eastAsia="Times New Roman" w:hAnsi="Times New Roman" w:cs="Times New Roman"/>
          <w:sz w:val="24"/>
          <w:szCs w:val="24"/>
        </w:rPr>
        <w:t xml:space="preserve">средств </w:t>
      </w:r>
      <w:r w:rsidRPr="003142F3">
        <w:rPr>
          <w:rFonts w:ascii="Times New Roman" w:eastAsia="Times New Roman" w:hAnsi="Times New Roman" w:cs="Times New Roman"/>
          <w:spacing w:val="30"/>
          <w:sz w:val="24"/>
          <w:szCs w:val="24"/>
        </w:rPr>
        <w:t xml:space="preserve"> </w:t>
      </w:r>
      <w:r w:rsidRPr="003142F3">
        <w:rPr>
          <w:rFonts w:ascii="Times New Roman" w:eastAsia="Times New Roman" w:hAnsi="Times New Roman" w:cs="Times New Roman"/>
          <w:sz w:val="24"/>
          <w:szCs w:val="24"/>
        </w:rPr>
        <w:t xml:space="preserve">и </w:t>
      </w:r>
      <w:r w:rsidRPr="003142F3">
        <w:rPr>
          <w:rFonts w:ascii="Times New Roman" w:eastAsia="Times New Roman" w:hAnsi="Times New Roman" w:cs="Times New Roman"/>
          <w:spacing w:val="9"/>
          <w:sz w:val="24"/>
          <w:szCs w:val="24"/>
        </w:rPr>
        <w:t xml:space="preserve"> </w:t>
      </w:r>
      <w:r w:rsidRPr="003142F3">
        <w:rPr>
          <w:rFonts w:ascii="Times New Roman" w:eastAsia="Times New Roman" w:hAnsi="Times New Roman" w:cs="Times New Roman"/>
          <w:sz w:val="24"/>
          <w:szCs w:val="24"/>
        </w:rPr>
        <w:t xml:space="preserve">в </w:t>
      </w:r>
      <w:r w:rsidRPr="003142F3">
        <w:rPr>
          <w:rFonts w:ascii="Times New Roman" w:eastAsia="Times New Roman" w:hAnsi="Times New Roman" w:cs="Times New Roman"/>
          <w:spacing w:val="13"/>
          <w:sz w:val="24"/>
          <w:szCs w:val="24"/>
        </w:rPr>
        <w:t xml:space="preserve"> </w:t>
      </w:r>
      <w:r w:rsidRPr="003142F3">
        <w:rPr>
          <w:rFonts w:ascii="Times New Roman" w:eastAsia="Times New Roman" w:hAnsi="Times New Roman" w:cs="Times New Roman"/>
          <w:w w:val="101"/>
          <w:sz w:val="24"/>
          <w:szCs w:val="24"/>
        </w:rPr>
        <w:t xml:space="preserve">какой </w:t>
      </w:r>
      <w:r w:rsidRPr="003142F3">
        <w:rPr>
          <w:rFonts w:ascii="Times New Roman" w:eastAsia="Times New Roman" w:hAnsi="Times New Roman" w:cs="Times New Roman"/>
          <w:sz w:val="24"/>
          <w:szCs w:val="24"/>
        </w:rPr>
        <w:t>последовательности</w:t>
      </w:r>
      <w:r w:rsidRPr="003142F3">
        <w:rPr>
          <w:rFonts w:ascii="Times New Roman" w:eastAsia="Times New Roman" w:hAnsi="Times New Roman" w:cs="Times New Roman"/>
          <w:spacing w:val="27"/>
          <w:sz w:val="24"/>
          <w:szCs w:val="24"/>
        </w:rPr>
        <w:t xml:space="preserve"> </w:t>
      </w:r>
      <w:r w:rsidRPr="003142F3">
        <w:rPr>
          <w:rFonts w:ascii="Times New Roman" w:eastAsia="Times New Roman" w:hAnsi="Times New Roman" w:cs="Times New Roman"/>
          <w:sz w:val="24"/>
          <w:szCs w:val="24"/>
        </w:rPr>
        <w:t>продвигаться</w:t>
      </w:r>
      <w:r w:rsidRPr="003142F3">
        <w:rPr>
          <w:rFonts w:ascii="Times New Roman" w:eastAsia="Times New Roman" w:hAnsi="Times New Roman" w:cs="Times New Roman"/>
          <w:spacing w:val="22"/>
          <w:sz w:val="24"/>
          <w:szCs w:val="24"/>
        </w:rPr>
        <w:t xml:space="preserve"> </w:t>
      </w:r>
      <w:r w:rsidRPr="003142F3">
        <w:rPr>
          <w:rFonts w:ascii="Times New Roman" w:eastAsia="Times New Roman" w:hAnsi="Times New Roman" w:cs="Times New Roman"/>
          <w:sz w:val="24"/>
          <w:szCs w:val="24"/>
        </w:rPr>
        <w:t>к</w:t>
      </w:r>
      <w:r w:rsidRPr="003142F3">
        <w:rPr>
          <w:rFonts w:ascii="Times New Roman" w:eastAsia="Times New Roman" w:hAnsi="Times New Roman" w:cs="Times New Roman"/>
          <w:spacing w:val="-1"/>
          <w:sz w:val="24"/>
          <w:szCs w:val="24"/>
        </w:rPr>
        <w:t xml:space="preserve"> </w:t>
      </w:r>
      <w:r w:rsidRPr="003142F3">
        <w:rPr>
          <w:rFonts w:ascii="Times New Roman" w:eastAsia="Times New Roman" w:hAnsi="Times New Roman" w:cs="Times New Roman"/>
          <w:w w:val="101"/>
          <w:sz w:val="24"/>
          <w:szCs w:val="24"/>
        </w:rPr>
        <w:t>цели;</w:t>
      </w:r>
    </w:p>
    <w:p w14:paraId="1357594B" w14:textId="77777777" w:rsidR="003142F3" w:rsidRPr="003142F3" w:rsidRDefault="003142F3" w:rsidP="003142F3">
      <w:pPr>
        <w:spacing w:before="2" w:after="0" w:line="285" w:lineRule="auto"/>
        <w:ind w:left="134" w:right="82" w:firstLine="716"/>
        <w:jc w:val="both"/>
        <w:rPr>
          <w:rFonts w:ascii="Times New Roman" w:eastAsia="Times New Roman" w:hAnsi="Times New Roman" w:cs="Times New Roman"/>
          <w:sz w:val="24"/>
          <w:szCs w:val="24"/>
        </w:rPr>
      </w:pPr>
      <w:r w:rsidRPr="003142F3">
        <w:rPr>
          <w:rFonts w:ascii="Times New Roman" w:eastAsia="Times New Roman" w:hAnsi="Times New Roman" w:cs="Times New Roman"/>
          <w:sz w:val="24"/>
          <w:szCs w:val="24"/>
        </w:rPr>
        <w:lastRenderedPageBreak/>
        <w:t>ребёнок</w:t>
      </w:r>
      <w:r w:rsidRPr="003142F3">
        <w:rPr>
          <w:rFonts w:ascii="Times New Roman" w:eastAsia="Times New Roman" w:hAnsi="Times New Roman" w:cs="Times New Roman"/>
          <w:spacing w:val="10"/>
          <w:sz w:val="24"/>
          <w:szCs w:val="24"/>
        </w:rPr>
        <w:t xml:space="preserve"> </w:t>
      </w:r>
      <w:r w:rsidRPr="003142F3">
        <w:rPr>
          <w:rFonts w:ascii="Times New Roman" w:eastAsia="Times New Roman" w:hAnsi="Times New Roman" w:cs="Times New Roman"/>
          <w:sz w:val="24"/>
          <w:szCs w:val="24"/>
        </w:rPr>
        <w:t>владеет</w:t>
      </w:r>
      <w:r w:rsidRPr="003142F3">
        <w:rPr>
          <w:rFonts w:ascii="Times New Roman" w:eastAsia="Times New Roman" w:hAnsi="Times New Roman" w:cs="Times New Roman"/>
          <w:spacing w:val="6"/>
          <w:sz w:val="24"/>
          <w:szCs w:val="24"/>
        </w:rPr>
        <w:t xml:space="preserve"> </w:t>
      </w:r>
      <w:r w:rsidRPr="003142F3">
        <w:rPr>
          <w:rFonts w:ascii="Times New Roman" w:eastAsia="Times New Roman" w:hAnsi="Times New Roman" w:cs="Times New Roman"/>
          <w:sz w:val="24"/>
          <w:szCs w:val="24"/>
        </w:rPr>
        <w:t>активной</w:t>
      </w:r>
      <w:r w:rsidRPr="003142F3">
        <w:rPr>
          <w:rFonts w:ascii="Times New Roman" w:eastAsia="Times New Roman" w:hAnsi="Times New Roman" w:cs="Times New Roman"/>
          <w:spacing w:val="5"/>
          <w:sz w:val="24"/>
          <w:szCs w:val="24"/>
        </w:rPr>
        <w:t xml:space="preserve"> </w:t>
      </w:r>
      <w:r w:rsidRPr="003142F3">
        <w:rPr>
          <w:rFonts w:ascii="Times New Roman" w:eastAsia="Times New Roman" w:hAnsi="Times New Roman" w:cs="Times New Roman"/>
          <w:sz w:val="24"/>
          <w:szCs w:val="24"/>
        </w:rPr>
        <w:t>речью,</w:t>
      </w:r>
      <w:r w:rsidRPr="003142F3">
        <w:rPr>
          <w:rFonts w:ascii="Times New Roman" w:eastAsia="Times New Roman" w:hAnsi="Times New Roman" w:cs="Times New Roman"/>
          <w:spacing w:val="1"/>
          <w:sz w:val="24"/>
          <w:szCs w:val="24"/>
        </w:rPr>
        <w:t xml:space="preserve"> </w:t>
      </w:r>
      <w:r w:rsidRPr="003142F3">
        <w:rPr>
          <w:rFonts w:ascii="Times New Roman" w:eastAsia="Times New Roman" w:hAnsi="Times New Roman" w:cs="Times New Roman"/>
          <w:sz w:val="24"/>
          <w:szCs w:val="24"/>
        </w:rPr>
        <w:t>использует в общении</w:t>
      </w:r>
      <w:r w:rsidRPr="003142F3">
        <w:rPr>
          <w:rFonts w:ascii="Times New Roman" w:eastAsia="Times New Roman" w:hAnsi="Times New Roman" w:cs="Times New Roman"/>
          <w:spacing w:val="10"/>
          <w:sz w:val="24"/>
          <w:szCs w:val="24"/>
        </w:rPr>
        <w:t xml:space="preserve"> </w:t>
      </w:r>
      <w:r w:rsidRPr="003142F3">
        <w:rPr>
          <w:rFonts w:ascii="Times New Roman" w:eastAsia="Times New Roman" w:hAnsi="Times New Roman" w:cs="Times New Roman"/>
          <w:sz w:val="24"/>
          <w:szCs w:val="24"/>
        </w:rPr>
        <w:t>разные</w:t>
      </w:r>
      <w:r w:rsidRPr="003142F3">
        <w:rPr>
          <w:rFonts w:ascii="Times New Roman" w:eastAsia="Times New Roman" w:hAnsi="Times New Roman" w:cs="Times New Roman"/>
          <w:spacing w:val="3"/>
          <w:sz w:val="24"/>
          <w:szCs w:val="24"/>
        </w:rPr>
        <w:t xml:space="preserve"> </w:t>
      </w:r>
      <w:r w:rsidRPr="003142F3">
        <w:rPr>
          <w:rFonts w:ascii="Times New Roman" w:eastAsia="Times New Roman" w:hAnsi="Times New Roman" w:cs="Times New Roman"/>
          <w:sz w:val="24"/>
          <w:szCs w:val="24"/>
        </w:rPr>
        <w:t>части</w:t>
      </w:r>
      <w:r w:rsidRPr="003142F3">
        <w:rPr>
          <w:rFonts w:ascii="Times New Roman" w:eastAsia="Times New Roman" w:hAnsi="Times New Roman" w:cs="Times New Roman"/>
          <w:spacing w:val="18"/>
          <w:sz w:val="24"/>
          <w:szCs w:val="24"/>
        </w:rPr>
        <w:t xml:space="preserve"> </w:t>
      </w:r>
      <w:r w:rsidRPr="003142F3">
        <w:rPr>
          <w:rFonts w:ascii="Times New Roman" w:eastAsia="Times New Roman" w:hAnsi="Times New Roman" w:cs="Times New Roman"/>
          <w:sz w:val="24"/>
          <w:szCs w:val="24"/>
        </w:rPr>
        <w:t xml:space="preserve">речи, простые  </w:t>
      </w:r>
      <w:r w:rsidRPr="003142F3">
        <w:rPr>
          <w:rFonts w:ascii="Times New Roman" w:eastAsia="Times New Roman" w:hAnsi="Times New Roman" w:cs="Times New Roman"/>
          <w:spacing w:val="9"/>
          <w:sz w:val="24"/>
          <w:szCs w:val="24"/>
        </w:rPr>
        <w:t xml:space="preserve"> </w:t>
      </w:r>
      <w:r w:rsidRPr="003142F3">
        <w:rPr>
          <w:rFonts w:ascii="Times New Roman" w:eastAsia="Times New Roman" w:hAnsi="Times New Roman" w:cs="Times New Roman"/>
          <w:sz w:val="24"/>
          <w:szCs w:val="24"/>
        </w:rPr>
        <w:t xml:space="preserve">предложения  </w:t>
      </w:r>
      <w:r w:rsidRPr="003142F3">
        <w:rPr>
          <w:rFonts w:ascii="Times New Roman" w:eastAsia="Times New Roman" w:hAnsi="Times New Roman" w:cs="Times New Roman"/>
          <w:spacing w:val="13"/>
          <w:sz w:val="24"/>
          <w:szCs w:val="24"/>
        </w:rPr>
        <w:t xml:space="preserve"> </w:t>
      </w:r>
      <w:r w:rsidRPr="003142F3">
        <w:rPr>
          <w:rFonts w:ascii="Times New Roman" w:eastAsia="Times New Roman" w:hAnsi="Times New Roman" w:cs="Times New Roman"/>
          <w:sz w:val="24"/>
          <w:szCs w:val="24"/>
        </w:rPr>
        <w:t xml:space="preserve">из   4-х  </w:t>
      </w:r>
      <w:r w:rsidRPr="003142F3">
        <w:rPr>
          <w:rFonts w:ascii="Times New Roman" w:eastAsia="Times New Roman" w:hAnsi="Times New Roman" w:cs="Times New Roman"/>
          <w:spacing w:val="15"/>
          <w:sz w:val="24"/>
          <w:szCs w:val="24"/>
        </w:rPr>
        <w:t xml:space="preserve"> </w:t>
      </w:r>
      <w:r w:rsidRPr="003142F3">
        <w:rPr>
          <w:rFonts w:ascii="Times New Roman" w:eastAsia="Times New Roman" w:hAnsi="Times New Roman" w:cs="Times New Roman"/>
          <w:sz w:val="24"/>
          <w:szCs w:val="24"/>
        </w:rPr>
        <w:t xml:space="preserve">слов </w:t>
      </w:r>
      <w:r w:rsidRPr="003142F3">
        <w:rPr>
          <w:rFonts w:ascii="Times New Roman" w:eastAsia="Times New Roman" w:hAnsi="Times New Roman" w:cs="Times New Roman"/>
          <w:spacing w:val="64"/>
          <w:sz w:val="24"/>
          <w:szCs w:val="24"/>
        </w:rPr>
        <w:t xml:space="preserve"> </w:t>
      </w:r>
      <w:r w:rsidRPr="003142F3">
        <w:rPr>
          <w:rFonts w:ascii="Times New Roman" w:eastAsia="Times New Roman" w:hAnsi="Times New Roman" w:cs="Times New Roman"/>
          <w:sz w:val="24"/>
          <w:szCs w:val="24"/>
        </w:rPr>
        <w:t xml:space="preserve">и  </w:t>
      </w:r>
      <w:r w:rsidRPr="003142F3">
        <w:rPr>
          <w:rFonts w:ascii="Times New Roman" w:eastAsia="Times New Roman" w:hAnsi="Times New Roman" w:cs="Times New Roman"/>
          <w:spacing w:val="8"/>
          <w:sz w:val="24"/>
          <w:szCs w:val="24"/>
        </w:rPr>
        <w:t xml:space="preserve"> </w:t>
      </w:r>
      <w:r w:rsidRPr="003142F3">
        <w:rPr>
          <w:rFonts w:ascii="Times New Roman" w:eastAsia="Times New Roman" w:hAnsi="Times New Roman" w:cs="Times New Roman"/>
          <w:sz w:val="24"/>
          <w:szCs w:val="24"/>
        </w:rPr>
        <w:t xml:space="preserve">более, </w:t>
      </w:r>
      <w:r w:rsidRPr="003142F3">
        <w:rPr>
          <w:rFonts w:ascii="Times New Roman" w:eastAsia="Times New Roman" w:hAnsi="Times New Roman" w:cs="Times New Roman"/>
          <w:spacing w:val="69"/>
          <w:sz w:val="24"/>
          <w:szCs w:val="24"/>
        </w:rPr>
        <w:t xml:space="preserve"> </w:t>
      </w:r>
      <w:r w:rsidRPr="003142F3">
        <w:rPr>
          <w:rFonts w:ascii="Times New Roman" w:eastAsia="Times New Roman" w:hAnsi="Times New Roman" w:cs="Times New Roman"/>
          <w:sz w:val="24"/>
          <w:szCs w:val="24"/>
        </w:rPr>
        <w:t xml:space="preserve">включенные  </w:t>
      </w:r>
      <w:r w:rsidRPr="003142F3">
        <w:rPr>
          <w:rFonts w:ascii="Times New Roman" w:eastAsia="Times New Roman" w:hAnsi="Times New Roman" w:cs="Times New Roman"/>
          <w:spacing w:val="14"/>
          <w:sz w:val="24"/>
          <w:szCs w:val="24"/>
        </w:rPr>
        <w:t xml:space="preserve"> </w:t>
      </w:r>
      <w:r w:rsidRPr="003142F3">
        <w:rPr>
          <w:rFonts w:ascii="Times New Roman" w:eastAsia="Times New Roman" w:hAnsi="Times New Roman" w:cs="Times New Roman"/>
          <w:sz w:val="24"/>
          <w:szCs w:val="24"/>
        </w:rPr>
        <w:t xml:space="preserve">в </w:t>
      </w:r>
      <w:r w:rsidRPr="003142F3">
        <w:rPr>
          <w:rFonts w:ascii="Times New Roman" w:eastAsia="Times New Roman" w:hAnsi="Times New Roman" w:cs="Times New Roman"/>
          <w:spacing w:val="67"/>
          <w:sz w:val="24"/>
          <w:szCs w:val="24"/>
        </w:rPr>
        <w:t xml:space="preserve"> </w:t>
      </w:r>
      <w:r w:rsidRPr="003142F3">
        <w:rPr>
          <w:rFonts w:ascii="Times New Roman" w:eastAsia="Times New Roman" w:hAnsi="Times New Roman" w:cs="Times New Roman"/>
          <w:sz w:val="24"/>
          <w:szCs w:val="24"/>
        </w:rPr>
        <w:t xml:space="preserve">общение;  </w:t>
      </w:r>
      <w:r w:rsidRPr="003142F3">
        <w:rPr>
          <w:rFonts w:ascii="Times New Roman" w:eastAsia="Times New Roman" w:hAnsi="Times New Roman" w:cs="Times New Roman"/>
          <w:spacing w:val="9"/>
          <w:sz w:val="24"/>
          <w:szCs w:val="24"/>
        </w:rPr>
        <w:t xml:space="preserve"> </w:t>
      </w:r>
      <w:r w:rsidRPr="003142F3">
        <w:rPr>
          <w:rFonts w:ascii="Times New Roman" w:eastAsia="Times New Roman" w:hAnsi="Times New Roman" w:cs="Times New Roman"/>
          <w:w w:val="102"/>
          <w:sz w:val="24"/>
          <w:szCs w:val="24"/>
        </w:rPr>
        <w:t xml:space="preserve">может </w:t>
      </w:r>
      <w:r w:rsidRPr="003142F3">
        <w:rPr>
          <w:rFonts w:ascii="Times New Roman" w:eastAsia="Times New Roman" w:hAnsi="Times New Roman" w:cs="Times New Roman"/>
          <w:sz w:val="24"/>
          <w:szCs w:val="24"/>
        </w:rPr>
        <w:t>обращаться</w:t>
      </w:r>
      <w:r w:rsidRPr="003142F3">
        <w:rPr>
          <w:rFonts w:ascii="Times New Roman" w:eastAsia="Times New Roman" w:hAnsi="Times New Roman" w:cs="Times New Roman"/>
          <w:spacing w:val="16"/>
          <w:sz w:val="24"/>
          <w:szCs w:val="24"/>
        </w:rPr>
        <w:t xml:space="preserve"> </w:t>
      </w:r>
      <w:r w:rsidRPr="003142F3">
        <w:rPr>
          <w:rFonts w:ascii="Times New Roman" w:eastAsia="Times New Roman" w:hAnsi="Times New Roman" w:cs="Times New Roman"/>
          <w:sz w:val="24"/>
          <w:szCs w:val="24"/>
        </w:rPr>
        <w:t>с</w:t>
      </w:r>
      <w:r w:rsidRPr="003142F3">
        <w:rPr>
          <w:rFonts w:ascii="Times New Roman" w:eastAsia="Times New Roman" w:hAnsi="Times New Roman" w:cs="Times New Roman"/>
          <w:spacing w:val="4"/>
          <w:sz w:val="24"/>
          <w:szCs w:val="24"/>
        </w:rPr>
        <w:t xml:space="preserve"> </w:t>
      </w:r>
      <w:r w:rsidRPr="003142F3">
        <w:rPr>
          <w:rFonts w:ascii="Times New Roman" w:eastAsia="Times New Roman" w:hAnsi="Times New Roman" w:cs="Times New Roman"/>
          <w:sz w:val="24"/>
          <w:szCs w:val="24"/>
        </w:rPr>
        <w:t>вопросами</w:t>
      </w:r>
      <w:r w:rsidRPr="003142F3">
        <w:rPr>
          <w:rFonts w:ascii="Times New Roman" w:eastAsia="Times New Roman" w:hAnsi="Times New Roman" w:cs="Times New Roman"/>
          <w:spacing w:val="15"/>
          <w:sz w:val="24"/>
          <w:szCs w:val="24"/>
        </w:rPr>
        <w:t xml:space="preserve"> </w:t>
      </w:r>
      <w:r w:rsidRPr="003142F3">
        <w:rPr>
          <w:rFonts w:ascii="Times New Roman" w:eastAsia="Times New Roman" w:hAnsi="Times New Roman" w:cs="Times New Roman"/>
          <w:sz w:val="24"/>
          <w:szCs w:val="24"/>
        </w:rPr>
        <w:t>и</w:t>
      </w:r>
      <w:r w:rsidRPr="003142F3">
        <w:rPr>
          <w:rFonts w:ascii="Times New Roman" w:eastAsia="Times New Roman" w:hAnsi="Times New Roman" w:cs="Times New Roman"/>
          <w:spacing w:val="5"/>
          <w:sz w:val="24"/>
          <w:szCs w:val="24"/>
        </w:rPr>
        <w:t xml:space="preserve"> </w:t>
      </w:r>
      <w:r w:rsidRPr="003142F3">
        <w:rPr>
          <w:rFonts w:ascii="Times New Roman" w:eastAsia="Times New Roman" w:hAnsi="Times New Roman" w:cs="Times New Roman"/>
          <w:w w:val="101"/>
          <w:sz w:val="24"/>
          <w:szCs w:val="24"/>
        </w:rPr>
        <w:t>просьбами;</w:t>
      </w:r>
    </w:p>
    <w:p w14:paraId="1909487F" w14:textId="77777777" w:rsidR="003142F3" w:rsidRPr="003142F3" w:rsidRDefault="003142F3" w:rsidP="003142F3">
      <w:pPr>
        <w:spacing w:before="2" w:after="0" w:line="285" w:lineRule="auto"/>
        <w:ind w:left="134" w:right="93" w:firstLine="711"/>
        <w:jc w:val="both"/>
        <w:rPr>
          <w:rFonts w:ascii="Times New Roman" w:eastAsia="Times New Roman" w:hAnsi="Times New Roman" w:cs="Times New Roman"/>
          <w:sz w:val="24"/>
          <w:szCs w:val="24"/>
        </w:rPr>
      </w:pPr>
      <w:r w:rsidRPr="003142F3">
        <w:rPr>
          <w:rFonts w:ascii="Times New Roman" w:eastAsia="Times New Roman" w:hAnsi="Times New Roman" w:cs="Times New Roman"/>
          <w:sz w:val="24"/>
          <w:szCs w:val="24"/>
        </w:rPr>
        <w:t>ребёнок</w:t>
      </w:r>
      <w:r w:rsidRPr="003142F3">
        <w:rPr>
          <w:rFonts w:ascii="Times New Roman" w:eastAsia="Times New Roman" w:hAnsi="Times New Roman" w:cs="Times New Roman"/>
          <w:spacing w:val="20"/>
          <w:sz w:val="24"/>
          <w:szCs w:val="24"/>
        </w:rPr>
        <w:t xml:space="preserve"> </w:t>
      </w:r>
      <w:r w:rsidRPr="003142F3">
        <w:rPr>
          <w:rFonts w:ascii="Times New Roman" w:eastAsia="Times New Roman" w:hAnsi="Times New Roman" w:cs="Times New Roman"/>
          <w:sz w:val="24"/>
          <w:szCs w:val="24"/>
        </w:rPr>
        <w:t>проявляет</w:t>
      </w:r>
      <w:r w:rsidRPr="003142F3">
        <w:rPr>
          <w:rFonts w:ascii="Times New Roman" w:eastAsia="Times New Roman" w:hAnsi="Times New Roman" w:cs="Times New Roman"/>
          <w:spacing w:val="20"/>
          <w:sz w:val="24"/>
          <w:szCs w:val="24"/>
        </w:rPr>
        <w:t xml:space="preserve"> </w:t>
      </w:r>
      <w:r w:rsidRPr="003142F3">
        <w:rPr>
          <w:rFonts w:ascii="Times New Roman" w:eastAsia="Times New Roman" w:hAnsi="Times New Roman" w:cs="Times New Roman"/>
          <w:sz w:val="24"/>
          <w:szCs w:val="24"/>
        </w:rPr>
        <w:t>интерес</w:t>
      </w:r>
      <w:r w:rsidRPr="003142F3">
        <w:rPr>
          <w:rFonts w:ascii="Times New Roman" w:eastAsia="Times New Roman" w:hAnsi="Times New Roman" w:cs="Times New Roman"/>
          <w:spacing w:val="7"/>
          <w:sz w:val="24"/>
          <w:szCs w:val="24"/>
        </w:rPr>
        <w:t xml:space="preserve"> </w:t>
      </w:r>
      <w:r w:rsidRPr="003142F3">
        <w:rPr>
          <w:rFonts w:ascii="Times New Roman" w:eastAsia="Times New Roman" w:hAnsi="Times New Roman" w:cs="Times New Roman"/>
          <w:sz w:val="24"/>
          <w:szCs w:val="24"/>
        </w:rPr>
        <w:t>к стихам,</w:t>
      </w:r>
      <w:r w:rsidRPr="003142F3">
        <w:rPr>
          <w:rFonts w:ascii="Times New Roman" w:eastAsia="Times New Roman" w:hAnsi="Times New Roman" w:cs="Times New Roman"/>
          <w:spacing w:val="11"/>
          <w:sz w:val="24"/>
          <w:szCs w:val="24"/>
        </w:rPr>
        <w:t xml:space="preserve"> </w:t>
      </w:r>
      <w:r w:rsidRPr="003142F3">
        <w:rPr>
          <w:rFonts w:ascii="Times New Roman" w:eastAsia="Times New Roman" w:hAnsi="Times New Roman" w:cs="Times New Roman"/>
          <w:sz w:val="24"/>
          <w:szCs w:val="24"/>
        </w:rPr>
        <w:t>сказкам,</w:t>
      </w:r>
      <w:r w:rsidRPr="003142F3">
        <w:rPr>
          <w:rFonts w:ascii="Times New Roman" w:eastAsia="Times New Roman" w:hAnsi="Times New Roman" w:cs="Times New Roman"/>
          <w:spacing w:val="7"/>
          <w:sz w:val="24"/>
          <w:szCs w:val="24"/>
        </w:rPr>
        <w:t xml:space="preserve"> </w:t>
      </w:r>
      <w:r w:rsidRPr="003142F3">
        <w:rPr>
          <w:rFonts w:ascii="Times New Roman" w:eastAsia="Times New Roman" w:hAnsi="Times New Roman" w:cs="Times New Roman"/>
          <w:sz w:val="24"/>
          <w:szCs w:val="24"/>
        </w:rPr>
        <w:t>повторяет</w:t>
      </w:r>
      <w:r w:rsidRPr="003142F3">
        <w:rPr>
          <w:rFonts w:ascii="Times New Roman" w:eastAsia="Times New Roman" w:hAnsi="Times New Roman" w:cs="Times New Roman"/>
          <w:spacing w:val="10"/>
          <w:sz w:val="24"/>
          <w:szCs w:val="24"/>
        </w:rPr>
        <w:t xml:space="preserve"> </w:t>
      </w:r>
      <w:r w:rsidRPr="003142F3">
        <w:rPr>
          <w:rFonts w:ascii="Times New Roman" w:eastAsia="Times New Roman" w:hAnsi="Times New Roman" w:cs="Times New Roman"/>
          <w:sz w:val="24"/>
          <w:szCs w:val="24"/>
        </w:rPr>
        <w:t>отдельные</w:t>
      </w:r>
      <w:r w:rsidRPr="003142F3">
        <w:rPr>
          <w:rFonts w:ascii="Times New Roman" w:eastAsia="Times New Roman" w:hAnsi="Times New Roman" w:cs="Times New Roman"/>
          <w:spacing w:val="12"/>
          <w:sz w:val="24"/>
          <w:szCs w:val="24"/>
        </w:rPr>
        <w:t xml:space="preserve"> </w:t>
      </w:r>
      <w:r w:rsidRPr="003142F3">
        <w:rPr>
          <w:rFonts w:ascii="Times New Roman" w:eastAsia="Times New Roman" w:hAnsi="Times New Roman" w:cs="Times New Roman"/>
          <w:sz w:val="24"/>
          <w:szCs w:val="24"/>
        </w:rPr>
        <w:t>слова</w:t>
      </w:r>
      <w:r w:rsidRPr="003142F3">
        <w:rPr>
          <w:rFonts w:ascii="Times New Roman" w:eastAsia="Times New Roman" w:hAnsi="Times New Roman" w:cs="Times New Roman"/>
          <w:spacing w:val="10"/>
          <w:sz w:val="24"/>
          <w:szCs w:val="24"/>
        </w:rPr>
        <w:t xml:space="preserve"> </w:t>
      </w:r>
      <w:r w:rsidRPr="003142F3">
        <w:rPr>
          <w:rFonts w:ascii="Times New Roman" w:eastAsia="Times New Roman" w:hAnsi="Times New Roman" w:cs="Times New Roman"/>
          <w:w w:val="103"/>
          <w:sz w:val="24"/>
          <w:szCs w:val="24"/>
        </w:rPr>
        <w:t xml:space="preserve">и </w:t>
      </w:r>
      <w:r w:rsidRPr="003142F3">
        <w:rPr>
          <w:rFonts w:ascii="Times New Roman" w:eastAsia="Times New Roman" w:hAnsi="Times New Roman" w:cs="Times New Roman"/>
          <w:sz w:val="24"/>
          <w:szCs w:val="24"/>
        </w:rPr>
        <w:t>фразы</w:t>
      </w:r>
      <w:r w:rsidRPr="003142F3">
        <w:rPr>
          <w:rFonts w:ascii="Times New Roman" w:eastAsia="Times New Roman" w:hAnsi="Times New Roman" w:cs="Times New Roman"/>
          <w:spacing w:val="12"/>
          <w:sz w:val="24"/>
          <w:szCs w:val="24"/>
        </w:rPr>
        <w:t xml:space="preserve"> </w:t>
      </w:r>
      <w:r w:rsidRPr="003142F3">
        <w:rPr>
          <w:rFonts w:ascii="Times New Roman" w:eastAsia="Times New Roman" w:hAnsi="Times New Roman" w:cs="Times New Roman"/>
          <w:sz w:val="24"/>
          <w:szCs w:val="24"/>
        </w:rPr>
        <w:t xml:space="preserve">за </w:t>
      </w:r>
      <w:r w:rsidRPr="003142F3">
        <w:rPr>
          <w:rFonts w:ascii="Times New Roman" w:eastAsia="Times New Roman" w:hAnsi="Times New Roman" w:cs="Times New Roman"/>
          <w:w w:val="101"/>
          <w:sz w:val="24"/>
          <w:szCs w:val="24"/>
        </w:rPr>
        <w:t>взрослым;</w:t>
      </w:r>
    </w:p>
    <w:p w14:paraId="142EF719" w14:textId="77777777" w:rsidR="003142F3" w:rsidRPr="003142F3" w:rsidRDefault="003142F3" w:rsidP="003142F3">
      <w:pPr>
        <w:tabs>
          <w:tab w:val="left" w:pos="2120"/>
          <w:tab w:val="left" w:pos="4180"/>
          <w:tab w:val="left" w:pos="5700"/>
          <w:tab w:val="left" w:pos="7360"/>
          <w:tab w:val="left" w:pos="7820"/>
          <w:tab w:val="left" w:pos="9240"/>
        </w:tabs>
        <w:spacing w:after="0" w:line="319" w:lineRule="exact"/>
        <w:ind w:left="845" w:right="-20"/>
        <w:jc w:val="both"/>
        <w:rPr>
          <w:rFonts w:ascii="Times New Roman" w:eastAsia="Times New Roman" w:hAnsi="Times New Roman" w:cs="Times New Roman"/>
          <w:sz w:val="24"/>
          <w:szCs w:val="24"/>
        </w:rPr>
      </w:pPr>
      <w:r w:rsidRPr="003142F3">
        <w:rPr>
          <w:rFonts w:ascii="Times New Roman" w:eastAsia="Times New Roman" w:hAnsi="Times New Roman" w:cs="Times New Roman"/>
          <w:sz w:val="24"/>
          <w:szCs w:val="24"/>
        </w:rPr>
        <w:t>ребёнок</w:t>
      </w:r>
      <w:r w:rsidRPr="003142F3">
        <w:rPr>
          <w:rFonts w:ascii="Times New Roman" w:eastAsia="Times New Roman" w:hAnsi="Times New Roman" w:cs="Times New Roman"/>
          <w:spacing w:val="-60"/>
          <w:sz w:val="24"/>
          <w:szCs w:val="24"/>
        </w:rPr>
        <w:t xml:space="preserve"> </w:t>
      </w:r>
      <w:r w:rsidRPr="003142F3">
        <w:rPr>
          <w:rFonts w:ascii="Times New Roman" w:eastAsia="Times New Roman" w:hAnsi="Times New Roman" w:cs="Times New Roman"/>
          <w:sz w:val="24"/>
          <w:szCs w:val="24"/>
        </w:rPr>
        <w:tab/>
        <w:t>рассматривает</w:t>
      </w:r>
      <w:r w:rsidRPr="003142F3">
        <w:rPr>
          <w:rFonts w:ascii="Times New Roman" w:eastAsia="Times New Roman" w:hAnsi="Times New Roman" w:cs="Times New Roman"/>
          <w:sz w:val="24"/>
          <w:szCs w:val="24"/>
        </w:rPr>
        <w:tab/>
        <w:t>картинки,</w:t>
      </w:r>
      <w:r w:rsidRPr="003142F3">
        <w:rPr>
          <w:rFonts w:ascii="Times New Roman" w:eastAsia="Times New Roman" w:hAnsi="Times New Roman" w:cs="Times New Roman"/>
          <w:spacing w:val="-58"/>
          <w:sz w:val="24"/>
          <w:szCs w:val="24"/>
        </w:rPr>
        <w:t xml:space="preserve"> </w:t>
      </w:r>
      <w:r w:rsidRPr="003142F3">
        <w:rPr>
          <w:rFonts w:ascii="Times New Roman" w:eastAsia="Times New Roman" w:hAnsi="Times New Roman" w:cs="Times New Roman"/>
          <w:sz w:val="24"/>
          <w:szCs w:val="24"/>
        </w:rPr>
        <w:tab/>
        <w:t>показывает</w:t>
      </w:r>
      <w:r w:rsidRPr="003142F3">
        <w:rPr>
          <w:rFonts w:ascii="Times New Roman" w:eastAsia="Times New Roman" w:hAnsi="Times New Roman" w:cs="Times New Roman"/>
          <w:spacing w:val="-56"/>
          <w:sz w:val="24"/>
          <w:szCs w:val="24"/>
        </w:rPr>
        <w:t xml:space="preserve"> </w:t>
      </w:r>
      <w:r w:rsidRPr="003142F3">
        <w:rPr>
          <w:rFonts w:ascii="Times New Roman" w:eastAsia="Times New Roman" w:hAnsi="Times New Roman" w:cs="Times New Roman"/>
          <w:sz w:val="24"/>
          <w:szCs w:val="24"/>
        </w:rPr>
        <w:tab/>
        <w:t>и</w:t>
      </w:r>
      <w:r w:rsidRPr="003142F3">
        <w:rPr>
          <w:rFonts w:ascii="Times New Roman" w:eastAsia="Times New Roman" w:hAnsi="Times New Roman" w:cs="Times New Roman"/>
          <w:spacing w:val="-65"/>
          <w:sz w:val="24"/>
          <w:szCs w:val="24"/>
        </w:rPr>
        <w:t xml:space="preserve"> </w:t>
      </w:r>
      <w:r w:rsidRPr="003142F3">
        <w:rPr>
          <w:rFonts w:ascii="Times New Roman" w:eastAsia="Times New Roman" w:hAnsi="Times New Roman" w:cs="Times New Roman"/>
          <w:sz w:val="24"/>
          <w:szCs w:val="24"/>
        </w:rPr>
        <w:tab/>
        <w:t>называет</w:t>
      </w:r>
      <w:r w:rsidRPr="003142F3">
        <w:rPr>
          <w:rFonts w:ascii="Times New Roman" w:eastAsia="Times New Roman" w:hAnsi="Times New Roman" w:cs="Times New Roman"/>
          <w:spacing w:val="-59"/>
          <w:sz w:val="24"/>
          <w:szCs w:val="24"/>
        </w:rPr>
        <w:t xml:space="preserve"> </w:t>
      </w:r>
      <w:r w:rsidRPr="003142F3">
        <w:rPr>
          <w:rFonts w:ascii="Times New Roman" w:eastAsia="Times New Roman" w:hAnsi="Times New Roman" w:cs="Times New Roman"/>
          <w:sz w:val="24"/>
          <w:szCs w:val="24"/>
        </w:rPr>
        <w:tab/>
      </w:r>
      <w:r w:rsidRPr="003142F3">
        <w:rPr>
          <w:rFonts w:ascii="Times New Roman" w:eastAsia="Times New Roman" w:hAnsi="Times New Roman" w:cs="Times New Roman"/>
          <w:w w:val="101"/>
          <w:sz w:val="24"/>
          <w:szCs w:val="24"/>
        </w:rPr>
        <w:t>предметы,</w:t>
      </w:r>
    </w:p>
    <w:p w14:paraId="68CA2E15" w14:textId="77777777" w:rsidR="003142F3" w:rsidRPr="003142F3" w:rsidRDefault="003142F3" w:rsidP="003142F3">
      <w:pPr>
        <w:spacing w:before="66" w:after="0" w:line="240" w:lineRule="auto"/>
        <w:ind w:left="129" w:right="-20"/>
        <w:jc w:val="both"/>
        <w:rPr>
          <w:rFonts w:ascii="Times New Roman" w:eastAsia="Times New Roman" w:hAnsi="Times New Roman" w:cs="Times New Roman"/>
          <w:sz w:val="24"/>
          <w:szCs w:val="24"/>
        </w:rPr>
      </w:pPr>
      <w:r w:rsidRPr="003142F3">
        <w:rPr>
          <w:rFonts w:ascii="Times New Roman" w:eastAsia="Times New Roman" w:hAnsi="Times New Roman" w:cs="Times New Roman"/>
          <w:sz w:val="24"/>
          <w:szCs w:val="24"/>
        </w:rPr>
        <w:t>изображенные</w:t>
      </w:r>
      <w:r w:rsidRPr="003142F3">
        <w:rPr>
          <w:rFonts w:ascii="Times New Roman" w:eastAsia="Times New Roman" w:hAnsi="Times New Roman" w:cs="Times New Roman"/>
          <w:spacing w:val="10"/>
          <w:sz w:val="24"/>
          <w:szCs w:val="24"/>
        </w:rPr>
        <w:t xml:space="preserve"> </w:t>
      </w:r>
      <w:r w:rsidRPr="003142F3">
        <w:rPr>
          <w:rFonts w:ascii="Times New Roman" w:eastAsia="Times New Roman" w:hAnsi="Times New Roman" w:cs="Times New Roman"/>
          <w:sz w:val="24"/>
          <w:szCs w:val="24"/>
        </w:rPr>
        <w:t>на</w:t>
      </w:r>
      <w:r w:rsidRPr="003142F3">
        <w:rPr>
          <w:rFonts w:ascii="Times New Roman" w:eastAsia="Times New Roman" w:hAnsi="Times New Roman" w:cs="Times New Roman"/>
          <w:spacing w:val="8"/>
          <w:sz w:val="24"/>
          <w:szCs w:val="24"/>
        </w:rPr>
        <w:t xml:space="preserve"> </w:t>
      </w:r>
      <w:r w:rsidRPr="003142F3">
        <w:rPr>
          <w:rFonts w:ascii="Times New Roman" w:eastAsia="Times New Roman" w:hAnsi="Times New Roman" w:cs="Times New Roman"/>
          <w:sz w:val="24"/>
          <w:szCs w:val="24"/>
        </w:rPr>
        <w:t>них;</w:t>
      </w:r>
    </w:p>
    <w:p w14:paraId="2F56B7B8" w14:textId="77777777" w:rsidR="003142F3" w:rsidRPr="003142F3" w:rsidRDefault="003142F3" w:rsidP="003142F3">
      <w:pPr>
        <w:spacing w:before="56" w:after="0" w:line="285" w:lineRule="auto"/>
        <w:ind w:left="129" w:right="92" w:firstLine="716"/>
        <w:jc w:val="both"/>
        <w:rPr>
          <w:rFonts w:ascii="Times New Roman" w:eastAsia="Times New Roman" w:hAnsi="Times New Roman" w:cs="Times New Roman"/>
          <w:sz w:val="24"/>
          <w:szCs w:val="24"/>
        </w:rPr>
      </w:pPr>
      <w:r w:rsidRPr="003142F3">
        <w:rPr>
          <w:rFonts w:ascii="Times New Roman" w:eastAsia="Times New Roman" w:hAnsi="Times New Roman" w:cs="Times New Roman"/>
          <w:sz w:val="24"/>
          <w:szCs w:val="24"/>
        </w:rPr>
        <w:t xml:space="preserve">ребёнок </w:t>
      </w:r>
      <w:r w:rsidRPr="003142F3">
        <w:rPr>
          <w:rFonts w:ascii="Times New Roman" w:eastAsia="Times New Roman" w:hAnsi="Times New Roman" w:cs="Times New Roman"/>
          <w:spacing w:val="11"/>
          <w:sz w:val="24"/>
          <w:szCs w:val="24"/>
        </w:rPr>
        <w:t xml:space="preserve"> </w:t>
      </w:r>
      <w:r w:rsidRPr="003142F3">
        <w:rPr>
          <w:rFonts w:ascii="Times New Roman" w:eastAsia="Times New Roman" w:hAnsi="Times New Roman" w:cs="Times New Roman"/>
          <w:sz w:val="24"/>
          <w:szCs w:val="24"/>
        </w:rPr>
        <w:t xml:space="preserve">различает </w:t>
      </w:r>
      <w:r w:rsidRPr="003142F3">
        <w:rPr>
          <w:rFonts w:ascii="Times New Roman" w:eastAsia="Times New Roman" w:hAnsi="Times New Roman" w:cs="Times New Roman"/>
          <w:spacing w:val="11"/>
          <w:sz w:val="24"/>
          <w:szCs w:val="24"/>
        </w:rPr>
        <w:t xml:space="preserve"> </w:t>
      </w:r>
      <w:r w:rsidRPr="003142F3">
        <w:rPr>
          <w:rFonts w:ascii="Times New Roman" w:eastAsia="Times New Roman" w:hAnsi="Times New Roman" w:cs="Times New Roman"/>
          <w:sz w:val="24"/>
          <w:szCs w:val="24"/>
        </w:rPr>
        <w:t xml:space="preserve">и </w:t>
      </w:r>
      <w:r w:rsidRPr="003142F3">
        <w:rPr>
          <w:rFonts w:ascii="Times New Roman" w:eastAsia="Times New Roman" w:hAnsi="Times New Roman" w:cs="Times New Roman"/>
          <w:spacing w:val="3"/>
          <w:sz w:val="24"/>
          <w:szCs w:val="24"/>
        </w:rPr>
        <w:t xml:space="preserve"> </w:t>
      </w:r>
      <w:r w:rsidRPr="003142F3">
        <w:rPr>
          <w:rFonts w:ascii="Times New Roman" w:eastAsia="Times New Roman" w:hAnsi="Times New Roman" w:cs="Times New Roman"/>
          <w:sz w:val="24"/>
          <w:szCs w:val="24"/>
        </w:rPr>
        <w:t xml:space="preserve">называет </w:t>
      </w:r>
      <w:r w:rsidRPr="003142F3">
        <w:rPr>
          <w:rFonts w:ascii="Times New Roman" w:eastAsia="Times New Roman" w:hAnsi="Times New Roman" w:cs="Times New Roman"/>
          <w:spacing w:val="3"/>
          <w:sz w:val="24"/>
          <w:szCs w:val="24"/>
        </w:rPr>
        <w:t xml:space="preserve"> </w:t>
      </w:r>
      <w:r w:rsidRPr="003142F3">
        <w:rPr>
          <w:rFonts w:ascii="Times New Roman" w:eastAsia="Times New Roman" w:hAnsi="Times New Roman" w:cs="Times New Roman"/>
          <w:sz w:val="24"/>
          <w:szCs w:val="24"/>
        </w:rPr>
        <w:t xml:space="preserve">основные </w:t>
      </w:r>
      <w:r w:rsidRPr="003142F3">
        <w:rPr>
          <w:rFonts w:ascii="Times New Roman" w:eastAsia="Times New Roman" w:hAnsi="Times New Roman" w:cs="Times New Roman"/>
          <w:spacing w:val="4"/>
          <w:sz w:val="24"/>
          <w:szCs w:val="24"/>
        </w:rPr>
        <w:t xml:space="preserve"> </w:t>
      </w:r>
      <w:r w:rsidRPr="003142F3">
        <w:rPr>
          <w:rFonts w:ascii="Times New Roman" w:eastAsia="Times New Roman" w:hAnsi="Times New Roman" w:cs="Times New Roman"/>
          <w:sz w:val="24"/>
          <w:szCs w:val="24"/>
        </w:rPr>
        <w:t xml:space="preserve">цвета, </w:t>
      </w:r>
      <w:r w:rsidRPr="003142F3">
        <w:rPr>
          <w:rFonts w:ascii="Times New Roman" w:eastAsia="Times New Roman" w:hAnsi="Times New Roman" w:cs="Times New Roman"/>
          <w:spacing w:val="7"/>
          <w:sz w:val="24"/>
          <w:szCs w:val="24"/>
        </w:rPr>
        <w:t xml:space="preserve"> </w:t>
      </w:r>
      <w:r w:rsidRPr="003142F3">
        <w:rPr>
          <w:rFonts w:ascii="Times New Roman" w:eastAsia="Times New Roman" w:hAnsi="Times New Roman" w:cs="Times New Roman"/>
          <w:sz w:val="24"/>
          <w:szCs w:val="24"/>
        </w:rPr>
        <w:t xml:space="preserve">формы  </w:t>
      </w:r>
      <w:r w:rsidRPr="003142F3">
        <w:rPr>
          <w:rFonts w:ascii="Times New Roman" w:eastAsia="Times New Roman" w:hAnsi="Times New Roman" w:cs="Times New Roman"/>
          <w:w w:val="101"/>
          <w:sz w:val="24"/>
          <w:szCs w:val="24"/>
        </w:rPr>
        <w:t xml:space="preserve">предметов, </w:t>
      </w:r>
      <w:r w:rsidRPr="003142F3">
        <w:rPr>
          <w:rFonts w:ascii="Times New Roman" w:eastAsia="Times New Roman" w:hAnsi="Times New Roman" w:cs="Times New Roman"/>
          <w:sz w:val="24"/>
          <w:szCs w:val="24"/>
        </w:rPr>
        <w:t>ориентируется</w:t>
      </w:r>
      <w:r w:rsidRPr="003142F3">
        <w:rPr>
          <w:rFonts w:ascii="Times New Roman" w:eastAsia="Times New Roman" w:hAnsi="Times New Roman" w:cs="Times New Roman"/>
          <w:spacing w:val="18"/>
          <w:sz w:val="24"/>
          <w:szCs w:val="24"/>
        </w:rPr>
        <w:t xml:space="preserve"> </w:t>
      </w:r>
      <w:r w:rsidRPr="003142F3">
        <w:rPr>
          <w:rFonts w:ascii="Times New Roman" w:eastAsia="Times New Roman" w:hAnsi="Times New Roman" w:cs="Times New Roman"/>
          <w:sz w:val="24"/>
          <w:szCs w:val="24"/>
        </w:rPr>
        <w:t>в</w:t>
      </w:r>
      <w:r w:rsidRPr="003142F3">
        <w:rPr>
          <w:rFonts w:ascii="Times New Roman" w:eastAsia="Times New Roman" w:hAnsi="Times New Roman" w:cs="Times New Roman"/>
          <w:spacing w:val="6"/>
          <w:sz w:val="24"/>
          <w:szCs w:val="24"/>
        </w:rPr>
        <w:t xml:space="preserve"> </w:t>
      </w:r>
      <w:r w:rsidRPr="003142F3">
        <w:rPr>
          <w:rFonts w:ascii="Times New Roman" w:eastAsia="Times New Roman" w:hAnsi="Times New Roman" w:cs="Times New Roman"/>
          <w:sz w:val="24"/>
          <w:szCs w:val="24"/>
        </w:rPr>
        <w:t>основных</w:t>
      </w:r>
      <w:r w:rsidRPr="003142F3">
        <w:rPr>
          <w:rFonts w:ascii="Times New Roman" w:eastAsia="Times New Roman" w:hAnsi="Times New Roman" w:cs="Times New Roman"/>
          <w:spacing w:val="18"/>
          <w:sz w:val="24"/>
          <w:szCs w:val="24"/>
        </w:rPr>
        <w:t xml:space="preserve"> </w:t>
      </w:r>
      <w:r w:rsidRPr="003142F3">
        <w:rPr>
          <w:rFonts w:ascii="Times New Roman" w:eastAsia="Times New Roman" w:hAnsi="Times New Roman" w:cs="Times New Roman"/>
          <w:sz w:val="24"/>
          <w:szCs w:val="24"/>
        </w:rPr>
        <w:t>пространствеиных</w:t>
      </w:r>
      <w:r w:rsidRPr="003142F3">
        <w:rPr>
          <w:rFonts w:ascii="Times New Roman" w:eastAsia="Times New Roman" w:hAnsi="Times New Roman" w:cs="Times New Roman"/>
          <w:spacing w:val="17"/>
          <w:sz w:val="24"/>
          <w:szCs w:val="24"/>
        </w:rPr>
        <w:t xml:space="preserve"> </w:t>
      </w:r>
      <w:r w:rsidRPr="003142F3">
        <w:rPr>
          <w:rFonts w:ascii="Times New Roman" w:eastAsia="Times New Roman" w:hAnsi="Times New Roman" w:cs="Times New Roman"/>
          <w:sz w:val="24"/>
          <w:szCs w:val="24"/>
        </w:rPr>
        <w:t>и</w:t>
      </w:r>
      <w:r w:rsidRPr="003142F3">
        <w:rPr>
          <w:rFonts w:ascii="Times New Roman" w:eastAsia="Times New Roman" w:hAnsi="Times New Roman" w:cs="Times New Roman"/>
          <w:spacing w:val="5"/>
          <w:sz w:val="24"/>
          <w:szCs w:val="24"/>
        </w:rPr>
        <w:t xml:space="preserve"> </w:t>
      </w:r>
      <w:r w:rsidRPr="003142F3">
        <w:rPr>
          <w:rFonts w:ascii="Times New Roman" w:eastAsia="Times New Roman" w:hAnsi="Times New Roman" w:cs="Times New Roman"/>
          <w:sz w:val="24"/>
          <w:szCs w:val="24"/>
        </w:rPr>
        <w:t>временных</w:t>
      </w:r>
      <w:r w:rsidRPr="003142F3">
        <w:rPr>
          <w:rFonts w:ascii="Times New Roman" w:eastAsia="Times New Roman" w:hAnsi="Times New Roman" w:cs="Times New Roman"/>
          <w:spacing w:val="10"/>
          <w:sz w:val="24"/>
          <w:szCs w:val="24"/>
        </w:rPr>
        <w:t xml:space="preserve"> </w:t>
      </w:r>
      <w:r w:rsidRPr="003142F3">
        <w:rPr>
          <w:rFonts w:ascii="Times New Roman" w:eastAsia="Times New Roman" w:hAnsi="Times New Roman" w:cs="Times New Roman"/>
          <w:w w:val="101"/>
          <w:sz w:val="24"/>
          <w:szCs w:val="24"/>
        </w:rPr>
        <w:t>отношениях;</w:t>
      </w:r>
    </w:p>
    <w:p w14:paraId="2CD2CA63" w14:textId="77777777" w:rsidR="003142F3" w:rsidRPr="003142F3" w:rsidRDefault="003142F3" w:rsidP="003142F3">
      <w:pPr>
        <w:spacing w:before="2" w:after="0" w:line="240" w:lineRule="auto"/>
        <w:ind w:left="840" w:right="-20"/>
        <w:jc w:val="both"/>
        <w:rPr>
          <w:rFonts w:ascii="Times New Roman" w:eastAsia="Times New Roman" w:hAnsi="Times New Roman" w:cs="Times New Roman"/>
          <w:sz w:val="24"/>
          <w:szCs w:val="24"/>
        </w:rPr>
      </w:pPr>
      <w:r w:rsidRPr="003142F3">
        <w:rPr>
          <w:rFonts w:ascii="Times New Roman" w:eastAsia="Times New Roman" w:hAnsi="Times New Roman" w:cs="Times New Roman"/>
          <w:sz w:val="24"/>
          <w:szCs w:val="24"/>
        </w:rPr>
        <w:t>ребёнок</w:t>
      </w:r>
      <w:r w:rsidRPr="003142F3">
        <w:rPr>
          <w:rFonts w:ascii="Times New Roman" w:eastAsia="Times New Roman" w:hAnsi="Times New Roman" w:cs="Times New Roman"/>
          <w:spacing w:val="7"/>
          <w:sz w:val="24"/>
          <w:szCs w:val="24"/>
        </w:rPr>
        <w:t xml:space="preserve"> </w:t>
      </w:r>
      <w:r w:rsidRPr="003142F3">
        <w:rPr>
          <w:rFonts w:ascii="Times New Roman" w:eastAsia="Times New Roman" w:hAnsi="Times New Roman" w:cs="Times New Roman"/>
          <w:sz w:val="24"/>
          <w:szCs w:val="24"/>
        </w:rPr>
        <w:t>осуществляет</w:t>
      </w:r>
      <w:r w:rsidRPr="003142F3">
        <w:rPr>
          <w:rFonts w:ascii="Times New Roman" w:eastAsia="Times New Roman" w:hAnsi="Times New Roman" w:cs="Times New Roman"/>
          <w:spacing w:val="14"/>
          <w:sz w:val="24"/>
          <w:szCs w:val="24"/>
        </w:rPr>
        <w:t xml:space="preserve"> </w:t>
      </w:r>
      <w:r w:rsidRPr="003142F3">
        <w:rPr>
          <w:rFonts w:ascii="Times New Roman" w:eastAsia="Times New Roman" w:hAnsi="Times New Roman" w:cs="Times New Roman"/>
          <w:sz w:val="24"/>
          <w:szCs w:val="24"/>
        </w:rPr>
        <w:t>поисковые</w:t>
      </w:r>
      <w:r w:rsidRPr="003142F3">
        <w:rPr>
          <w:rFonts w:ascii="Times New Roman" w:eastAsia="Times New Roman" w:hAnsi="Times New Roman" w:cs="Times New Roman"/>
          <w:spacing w:val="11"/>
          <w:sz w:val="24"/>
          <w:szCs w:val="24"/>
        </w:rPr>
        <w:t xml:space="preserve"> </w:t>
      </w:r>
      <w:r w:rsidRPr="003142F3">
        <w:rPr>
          <w:rFonts w:ascii="Times New Roman" w:eastAsia="Times New Roman" w:hAnsi="Times New Roman" w:cs="Times New Roman"/>
          <w:sz w:val="24"/>
          <w:szCs w:val="24"/>
        </w:rPr>
        <w:t>и</w:t>
      </w:r>
      <w:r w:rsidRPr="003142F3">
        <w:rPr>
          <w:rFonts w:ascii="Times New Roman" w:eastAsia="Times New Roman" w:hAnsi="Times New Roman" w:cs="Times New Roman"/>
          <w:spacing w:val="3"/>
          <w:sz w:val="24"/>
          <w:szCs w:val="24"/>
        </w:rPr>
        <w:t xml:space="preserve"> </w:t>
      </w:r>
      <w:r w:rsidRPr="003142F3">
        <w:rPr>
          <w:rFonts w:ascii="Times New Roman" w:eastAsia="Times New Roman" w:hAnsi="Times New Roman" w:cs="Times New Roman"/>
          <w:sz w:val="24"/>
          <w:szCs w:val="24"/>
        </w:rPr>
        <w:t>обследовательские</w:t>
      </w:r>
      <w:r w:rsidRPr="003142F3">
        <w:rPr>
          <w:rFonts w:ascii="Times New Roman" w:eastAsia="Times New Roman" w:hAnsi="Times New Roman" w:cs="Times New Roman"/>
          <w:spacing w:val="25"/>
          <w:sz w:val="24"/>
          <w:szCs w:val="24"/>
        </w:rPr>
        <w:t xml:space="preserve"> </w:t>
      </w:r>
      <w:r w:rsidRPr="003142F3">
        <w:rPr>
          <w:rFonts w:ascii="Times New Roman" w:eastAsia="Times New Roman" w:hAnsi="Times New Roman" w:cs="Times New Roman"/>
          <w:w w:val="101"/>
          <w:sz w:val="24"/>
          <w:szCs w:val="24"/>
        </w:rPr>
        <w:t>действия;</w:t>
      </w:r>
    </w:p>
    <w:p w14:paraId="2DAB08D0" w14:textId="77777777" w:rsidR="003142F3" w:rsidRPr="003142F3" w:rsidRDefault="003142F3" w:rsidP="003142F3">
      <w:pPr>
        <w:spacing w:before="56" w:after="0" w:line="283" w:lineRule="auto"/>
        <w:ind w:left="119" w:right="92" w:firstLine="726"/>
        <w:jc w:val="both"/>
        <w:rPr>
          <w:rFonts w:ascii="Times New Roman" w:eastAsia="Times New Roman" w:hAnsi="Times New Roman" w:cs="Times New Roman"/>
          <w:sz w:val="24"/>
          <w:szCs w:val="24"/>
        </w:rPr>
      </w:pPr>
      <w:r w:rsidRPr="003142F3">
        <w:rPr>
          <w:rFonts w:ascii="Times New Roman" w:eastAsia="Times New Roman" w:hAnsi="Times New Roman" w:cs="Times New Roman"/>
          <w:sz w:val="24"/>
          <w:szCs w:val="24"/>
        </w:rPr>
        <w:t>ребёнок</w:t>
      </w:r>
      <w:r w:rsidRPr="003142F3">
        <w:rPr>
          <w:rFonts w:ascii="Times New Roman" w:eastAsia="Times New Roman" w:hAnsi="Times New Roman" w:cs="Times New Roman"/>
          <w:spacing w:val="11"/>
          <w:sz w:val="24"/>
          <w:szCs w:val="24"/>
        </w:rPr>
        <w:t xml:space="preserve"> </w:t>
      </w:r>
      <w:r w:rsidRPr="003142F3">
        <w:rPr>
          <w:rFonts w:ascii="Times New Roman" w:eastAsia="Times New Roman" w:hAnsi="Times New Roman" w:cs="Times New Roman"/>
          <w:sz w:val="24"/>
          <w:szCs w:val="24"/>
        </w:rPr>
        <w:t>знает</w:t>
      </w:r>
      <w:r w:rsidRPr="003142F3">
        <w:rPr>
          <w:rFonts w:ascii="Times New Roman" w:eastAsia="Times New Roman" w:hAnsi="Times New Roman" w:cs="Times New Roman"/>
          <w:spacing w:val="6"/>
          <w:sz w:val="24"/>
          <w:szCs w:val="24"/>
        </w:rPr>
        <w:t xml:space="preserve"> </w:t>
      </w:r>
      <w:r w:rsidRPr="003142F3">
        <w:rPr>
          <w:rFonts w:ascii="Times New Roman" w:eastAsia="Times New Roman" w:hAnsi="Times New Roman" w:cs="Times New Roman"/>
          <w:sz w:val="24"/>
          <w:szCs w:val="24"/>
        </w:rPr>
        <w:t>основные</w:t>
      </w:r>
      <w:r w:rsidRPr="003142F3">
        <w:rPr>
          <w:rFonts w:ascii="Times New Roman" w:eastAsia="Times New Roman" w:hAnsi="Times New Roman" w:cs="Times New Roman"/>
          <w:spacing w:val="9"/>
          <w:sz w:val="24"/>
          <w:szCs w:val="24"/>
        </w:rPr>
        <w:t xml:space="preserve"> </w:t>
      </w:r>
      <w:r w:rsidRPr="003142F3">
        <w:rPr>
          <w:rFonts w:ascii="Times New Roman" w:eastAsia="Times New Roman" w:hAnsi="Times New Roman" w:cs="Times New Roman"/>
          <w:sz w:val="24"/>
          <w:szCs w:val="24"/>
        </w:rPr>
        <w:t>особенности</w:t>
      </w:r>
      <w:r w:rsidRPr="003142F3">
        <w:rPr>
          <w:rFonts w:ascii="Times New Roman" w:eastAsia="Times New Roman" w:hAnsi="Times New Roman" w:cs="Times New Roman"/>
          <w:spacing w:val="10"/>
          <w:sz w:val="24"/>
          <w:szCs w:val="24"/>
        </w:rPr>
        <w:t xml:space="preserve"> </w:t>
      </w:r>
      <w:r w:rsidRPr="003142F3">
        <w:rPr>
          <w:rFonts w:ascii="Times New Roman" w:eastAsia="Times New Roman" w:hAnsi="Times New Roman" w:cs="Times New Roman"/>
          <w:sz w:val="24"/>
          <w:szCs w:val="24"/>
        </w:rPr>
        <w:t>внешнего</w:t>
      </w:r>
      <w:r w:rsidRPr="003142F3">
        <w:rPr>
          <w:rFonts w:ascii="Times New Roman" w:eastAsia="Times New Roman" w:hAnsi="Times New Roman" w:cs="Times New Roman"/>
          <w:spacing w:val="6"/>
          <w:sz w:val="24"/>
          <w:szCs w:val="24"/>
        </w:rPr>
        <w:t xml:space="preserve"> </w:t>
      </w:r>
      <w:r w:rsidRPr="003142F3">
        <w:rPr>
          <w:rFonts w:ascii="Times New Roman" w:eastAsia="Times New Roman" w:hAnsi="Times New Roman" w:cs="Times New Roman"/>
          <w:sz w:val="24"/>
          <w:szCs w:val="24"/>
        </w:rPr>
        <w:t>облика человека,</w:t>
      </w:r>
      <w:r w:rsidRPr="003142F3">
        <w:rPr>
          <w:rFonts w:ascii="Times New Roman" w:eastAsia="Times New Roman" w:hAnsi="Times New Roman" w:cs="Times New Roman"/>
          <w:spacing w:val="22"/>
          <w:sz w:val="24"/>
          <w:szCs w:val="24"/>
        </w:rPr>
        <w:t xml:space="preserve"> </w:t>
      </w:r>
      <w:r w:rsidRPr="003142F3">
        <w:rPr>
          <w:rFonts w:ascii="Times New Roman" w:eastAsia="Times New Roman" w:hAnsi="Times New Roman" w:cs="Times New Roman"/>
          <w:w w:val="101"/>
          <w:sz w:val="24"/>
          <w:szCs w:val="24"/>
        </w:rPr>
        <w:t xml:space="preserve">его </w:t>
      </w:r>
      <w:r w:rsidRPr="003142F3">
        <w:rPr>
          <w:rFonts w:ascii="Times New Roman" w:eastAsia="Times New Roman" w:hAnsi="Times New Roman" w:cs="Times New Roman"/>
          <w:sz w:val="24"/>
          <w:szCs w:val="24"/>
        </w:rPr>
        <w:t>деятельности;</w:t>
      </w:r>
      <w:r w:rsidRPr="003142F3">
        <w:rPr>
          <w:rFonts w:ascii="Times New Roman" w:eastAsia="Times New Roman" w:hAnsi="Times New Roman" w:cs="Times New Roman"/>
          <w:spacing w:val="19"/>
          <w:sz w:val="24"/>
          <w:szCs w:val="24"/>
        </w:rPr>
        <w:t xml:space="preserve"> </w:t>
      </w:r>
      <w:r w:rsidRPr="003142F3">
        <w:rPr>
          <w:rFonts w:ascii="Times New Roman" w:eastAsia="Times New Roman" w:hAnsi="Times New Roman" w:cs="Times New Roman"/>
          <w:sz w:val="24"/>
          <w:szCs w:val="24"/>
        </w:rPr>
        <w:t>свое имя,</w:t>
      </w:r>
      <w:r w:rsidRPr="003142F3">
        <w:rPr>
          <w:rFonts w:ascii="Times New Roman" w:eastAsia="Times New Roman" w:hAnsi="Times New Roman" w:cs="Times New Roman"/>
          <w:spacing w:val="4"/>
          <w:sz w:val="24"/>
          <w:szCs w:val="24"/>
        </w:rPr>
        <w:t xml:space="preserve"> </w:t>
      </w:r>
      <w:r w:rsidRPr="003142F3">
        <w:rPr>
          <w:rFonts w:ascii="Times New Roman" w:eastAsia="Times New Roman" w:hAnsi="Times New Roman" w:cs="Times New Roman"/>
          <w:sz w:val="24"/>
          <w:szCs w:val="24"/>
        </w:rPr>
        <w:t>имена</w:t>
      </w:r>
      <w:r w:rsidRPr="003142F3">
        <w:rPr>
          <w:rFonts w:ascii="Times New Roman" w:eastAsia="Times New Roman" w:hAnsi="Times New Roman" w:cs="Times New Roman"/>
          <w:spacing w:val="4"/>
          <w:sz w:val="24"/>
          <w:szCs w:val="24"/>
        </w:rPr>
        <w:t xml:space="preserve"> </w:t>
      </w:r>
      <w:r w:rsidRPr="003142F3">
        <w:rPr>
          <w:rFonts w:ascii="Times New Roman" w:eastAsia="Times New Roman" w:hAnsi="Times New Roman" w:cs="Times New Roman"/>
          <w:sz w:val="24"/>
          <w:szCs w:val="24"/>
        </w:rPr>
        <w:t>близких;</w:t>
      </w:r>
      <w:r w:rsidRPr="003142F3">
        <w:rPr>
          <w:rFonts w:ascii="Times New Roman" w:eastAsia="Times New Roman" w:hAnsi="Times New Roman" w:cs="Times New Roman"/>
          <w:spacing w:val="4"/>
          <w:sz w:val="24"/>
          <w:szCs w:val="24"/>
        </w:rPr>
        <w:t xml:space="preserve"> </w:t>
      </w:r>
      <w:r w:rsidRPr="003142F3">
        <w:rPr>
          <w:rFonts w:ascii="Times New Roman" w:eastAsia="Times New Roman" w:hAnsi="Times New Roman" w:cs="Times New Roman"/>
          <w:sz w:val="24"/>
          <w:szCs w:val="24"/>
        </w:rPr>
        <w:t>демонстрирует</w:t>
      </w:r>
      <w:r w:rsidRPr="003142F3">
        <w:rPr>
          <w:rFonts w:ascii="Times New Roman" w:eastAsia="Times New Roman" w:hAnsi="Times New Roman" w:cs="Times New Roman"/>
          <w:spacing w:val="7"/>
          <w:sz w:val="24"/>
          <w:szCs w:val="24"/>
        </w:rPr>
        <w:t xml:space="preserve"> </w:t>
      </w:r>
      <w:r w:rsidRPr="003142F3">
        <w:rPr>
          <w:rFonts w:ascii="Times New Roman" w:eastAsia="Times New Roman" w:hAnsi="Times New Roman" w:cs="Times New Roman"/>
          <w:w w:val="101"/>
          <w:sz w:val="24"/>
          <w:szCs w:val="24"/>
        </w:rPr>
        <w:t xml:space="preserve">первоначальные </w:t>
      </w:r>
      <w:r w:rsidRPr="003142F3">
        <w:rPr>
          <w:rFonts w:ascii="Times New Roman" w:eastAsia="Times New Roman" w:hAnsi="Times New Roman" w:cs="Times New Roman"/>
          <w:sz w:val="24"/>
          <w:szCs w:val="24"/>
        </w:rPr>
        <w:t>представления</w:t>
      </w:r>
      <w:r w:rsidRPr="003142F3">
        <w:rPr>
          <w:rFonts w:ascii="Times New Roman" w:eastAsia="Times New Roman" w:hAnsi="Times New Roman" w:cs="Times New Roman"/>
          <w:spacing w:val="15"/>
          <w:sz w:val="24"/>
          <w:szCs w:val="24"/>
        </w:rPr>
        <w:t xml:space="preserve"> </w:t>
      </w:r>
      <w:r w:rsidRPr="003142F3">
        <w:rPr>
          <w:rFonts w:ascii="Times New Roman" w:eastAsia="Times New Roman" w:hAnsi="Times New Roman" w:cs="Times New Roman"/>
          <w:sz w:val="24"/>
          <w:szCs w:val="24"/>
        </w:rPr>
        <w:t>о</w:t>
      </w:r>
      <w:r w:rsidRPr="003142F3">
        <w:rPr>
          <w:rFonts w:ascii="Times New Roman" w:eastAsia="Times New Roman" w:hAnsi="Times New Roman" w:cs="Times New Roman"/>
          <w:spacing w:val="5"/>
          <w:sz w:val="24"/>
          <w:szCs w:val="24"/>
        </w:rPr>
        <w:t xml:space="preserve"> </w:t>
      </w:r>
      <w:r w:rsidRPr="003142F3">
        <w:rPr>
          <w:rFonts w:ascii="Times New Roman" w:eastAsia="Times New Roman" w:hAnsi="Times New Roman" w:cs="Times New Roman"/>
          <w:sz w:val="24"/>
          <w:szCs w:val="24"/>
        </w:rPr>
        <w:t>населенном</w:t>
      </w:r>
      <w:r w:rsidRPr="003142F3">
        <w:rPr>
          <w:rFonts w:ascii="Times New Roman" w:eastAsia="Times New Roman" w:hAnsi="Times New Roman" w:cs="Times New Roman"/>
          <w:spacing w:val="10"/>
          <w:sz w:val="24"/>
          <w:szCs w:val="24"/>
        </w:rPr>
        <w:t xml:space="preserve"> </w:t>
      </w:r>
      <w:r w:rsidRPr="003142F3">
        <w:rPr>
          <w:rFonts w:ascii="Times New Roman" w:eastAsia="Times New Roman" w:hAnsi="Times New Roman" w:cs="Times New Roman"/>
          <w:sz w:val="24"/>
          <w:szCs w:val="24"/>
        </w:rPr>
        <w:t>пункте,</w:t>
      </w:r>
      <w:r w:rsidRPr="003142F3">
        <w:rPr>
          <w:rFonts w:ascii="Times New Roman" w:eastAsia="Times New Roman" w:hAnsi="Times New Roman" w:cs="Times New Roman"/>
          <w:spacing w:val="5"/>
          <w:sz w:val="24"/>
          <w:szCs w:val="24"/>
        </w:rPr>
        <w:t xml:space="preserve"> </w:t>
      </w:r>
      <w:r w:rsidRPr="003142F3">
        <w:rPr>
          <w:rFonts w:ascii="Times New Roman" w:eastAsia="Times New Roman" w:hAnsi="Times New Roman" w:cs="Times New Roman"/>
          <w:sz w:val="24"/>
          <w:szCs w:val="24"/>
        </w:rPr>
        <w:t>в</w:t>
      </w:r>
      <w:r w:rsidRPr="003142F3">
        <w:rPr>
          <w:rFonts w:ascii="Times New Roman" w:eastAsia="Times New Roman" w:hAnsi="Times New Roman" w:cs="Times New Roman"/>
          <w:spacing w:val="4"/>
          <w:sz w:val="24"/>
          <w:szCs w:val="24"/>
        </w:rPr>
        <w:t xml:space="preserve"> </w:t>
      </w:r>
      <w:r w:rsidRPr="003142F3">
        <w:rPr>
          <w:rFonts w:ascii="Times New Roman" w:eastAsia="Times New Roman" w:hAnsi="Times New Roman" w:cs="Times New Roman"/>
          <w:sz w:val="24"/>
          <w:szCs w:val="24"/>
        </w:rPr>
        <w:t>котором</w:t>
      </w:r>
      <w:r w:rsidRPr="003142F3">
        <w:rPr>
          <w:rFonts w:ascii="Times New Roman" w:eastAsia="Times New Roman" w:hAnsi="Times New Roman" w:cs="Times New Roman"/>
          <w:spacing w:val="14"/>
          <w:sz w:val="24"/>
          <w:szCs w:val="24"/>
        </w:rPr>
        <w:t xml:space="preserve"> </w:t>
      </w:r>
      <w:r w:rsidRPr="003142F3">
        <w:rPr>
          <w:rFonts w:ascii="Times New Roman" w:eastAsia="Times New Roman" w:hAnsi="Times New Roman" w:cs="Times New Roman"/>
          <w:sz w:val="24"/>
          <w:szCs w:val="24"/>
        </w:rPr>
        <w:t>живет</w:t>
      </w:r>
      <w:r w:rsidRPr="003142F3">
        <w:rPr>
          <w:rFonts w:ascii="Times New Roman" w:eastAsia="Times New Roman" w:hAnsi="Times New Roman" w:cs="Times New Roman"/>
          <w:spacing w:val="1"/>
          <w:sz w:val="24"/>
          <w:szCs w:val="24"/>
        </w:rPr>
        <w:t xml:space="preserve"> </w:t>
      </w:r>
      <w:r w:rsidRPr="003142F3">
        <w:rPr>
          <w:rFonts w:ascii="Times New Roman" w:eastAsia="Times New Roman" w:hAnsi="Times New Roman" w:cs="Times New Roman"/>
          <w:sz w:val="24"/>
          <w:szCs w:val="24"/>
        </w:rPr>
        <w:t>(город,</w:t>
      </w:r>
      <w:r w:rsidRPr="003142F3">
        <w:rPr>
          <w:rFonts w:ascii="Times New Roman" w:eastAsia="Times New Roman" w:hAnsi="Times New Roman" w:cs="Times New Roman"/>
          <w:spacing w:val="-1"/>
          <w:sz w:val="24"/>
          <w:szCs w:val="24"/>
        </w:rPr>
        <w:t xml:space="preserve"> </w:t>
      </w:r>
      <w:r w:rsidRPr="003142F3">
        <w:rPr>
          <w:rFonts w:ascii="Times New Roman" w:eastAsia="Times New Roman" w:hAnsi="Times New Roman" w:cs="Times New Roman"/>
          <w:sz w:val="24"/>
          <w:szCs w:val="24"/>
        </w:rPr>
        <w:t>село</w:t>
      </w:r>
      <w:r w:rsidRPr="003142F3">
        <w:rPr>
          <w:rFonts w:ascii="Times New Roman" w:eastAsia="Times New Roman" w:hAnsi="Times New Roman" w:cs="Times New Roman"/>
          <w:spacing w:val="5"/>
          <w:sz w:val="24"/>
          <w:szCs w:val="24"/>
        </w:rPr>
        <w:t xml:space="preserve"> </w:t>
      </w:r>
      <w:r w:rsidRPr="003142F3">
        <w:rPr>
          <w:rFonts w:ascii="Times New Roman" w:eastAsia="Times New Roman" w:hAnsi="Times New Roman" w:cs="Times New Roman"/>
          <w:sz w:val="24"/>
          <w:szCs w:val="24"/>
        </w:rPr>
        <w:t>и</w:t>
      </w:r>
      <w:r w:rsidRPr="003142F3">
        <w:rPr>
          <w:rFonts w:ascii="Times New Roman" w:eastAsia="Times New Roman" w:hAnsi="Times New Roman" w:cs="Times New Roman"/>
          <w:spacing w:val="5"/>
          <w:sz w:val="24"/>
          <w:szCs w:val="24"/>
        </w:rPr>
        <w:t xml:space="preserve"> </w:t>
      </w:r>
      <w:r w:rsidRPr="003142F3">
        <w:rPr>
          <w:rFonts w:ascii="Times New Roman" w:eastAsia="Times New Roman" w:hAnsi="Times New Roman" w:cs="Times New Roman"/>
          <w:sz w:val="24"/>
          <w:szCs w:val="24"/>
        </w:rPr>
        <w:t>так</w:t>
      </w:r>
      <w:r w:rsidRPr="003142F3">
        <w:rPr>
          <w:rFonts w:ascii="Times New Roman" w:eastAsia="Times New Roman" w:hAnsi="Times New Roman" w:cs="Times New Roman"/>
          <w:spacing w:val="8"/>
          <w:sz w:val="24"/>
          <w:szCs w:val="24"/>
        </w:rPr>
        <w:t xml:space="preserve"> </w:t>
      </w:r>
      <w:r w:rsidRPr="003142F3">
        <w:rPr>
          <w:rFonts w:ascii="Times New Roman" w:eastAsia="Times New Roman" w:hAnsi="Times New Roman" w:cs="Times New Roman"/>
          <w:w w:val="101"/>
          <w:sz w:val="24"/>
          <w:szCs w:val="24"/>
        </w:rPr>
        <w:t>далее</w:t>
      </w:r>
      <w:r w:rsidRPr="003142F3">
        <w:rPr>
          <w:rFonts w:ascii="Times New Roman" w:eastAsia="Times New Roman" w:hAnsi="Times New Roman" w:cs="Times New Roman"/>
          <w:w w:val="102"/>
          <w:sz w:val="24"/>
          <w:szCs w:val="24"/>
        </w:rPr>
        <w:t>)</w:t>
      </w:r>
      <w:r w:rsidRPr="003142F3">
        <w:rPr>
          <w:rFonts w:ascii="Times New Roman" w:eastAsia="Times New Roman" w:hAnsi="Times New Roman" w:cs="Times New Roman"/>
          <w:w w:val="101"/>
          <w:sz w:val="24"/>
          <w:szCs w:val="24"/>
        </w:rPr>
        <w:t>;</w:t>
      </w:r>
    </w:p>
    <w:p w14:paraId="48E0905C" w14:textId="77777777" w:rsidR="003142F3" w:rsidRPr="003142F3" w:rsidRDefault="003142F3" w:rsidP="003142F3">
      <w:pPr>
        <w:spacing w:after="0" w:line="299" w:lineRule="auto"/>
        <w:ind w:left="163" w:right="50" w:firstLine="725"/>
        <w:jc w:val="both"/>
        <w:rPr>
          <w:rFonts w:ascii="Times New Roman" w:eastAsia="Times New Roman" w:hAnsi="Times New Roman" w:cs="Times New Roman"/>
          <w:sz w:val="24"/>
          <w:szCs w:val="24"/>
        </w:rPr>
      </w:pPr>
      <w:r w:rsidRPr="003142F3">
        <w:rPr>
          <w:rFonts w:ascii="Times New Roman" w:eastAsia="Times New Roman" w:hAnsi="Times New Roman" w:cs="Times New Roman"/>
          <w:sz w:val="24"/>
          <w:szCs w:val="24"/>
        </w:rPr>
        <w:t xml:space="preserve">ребёнок </w:t>
      </w:r>
      <w:r w:rsidRPr="003142F3">
        <w:rPr>
          <w:rFonts w:ascii="Times New Roman" w:eastAsia="Times New Roman" w:hAnsi="Times New Roman" w:cs="Times New Roman"/>
          <w:spacing w:val="19"/>
          <w:sz w:val="24"/>
          <w:szCs w:val="24"/>
        </w:rPr>
        <w:t xml:space="preserve"> </w:t>
      </w:r>
      <w:r w:rsidRPr="003142F3">
        <w:rPr>
          <w:rFonts w:ascii="Times New Roman" w:eastAsia="Times New Roman" w:hAnsi="Times New Roman" w:cs="Times New Roman"/>
          <w:sz w:val="24"/>
          <w:szCs w:val="24"/>
        </w:rPr>
        <w:t xml:space="preserve">имеет  </w:t>
      </w:r>
      <w:r w:rsidRPr="003142F3">
        <w:rPr>
          <w:rFonts w:ascii="Times New Roman" w:eastAsia="Times New Roman" w:hAnsi="Times New Roman" w:cs="Times New Roman"/>
          <w:w w:val="105"/>
          <w:sz w:val="24"/>
          <w:szCs w:val="24"/>
        </w:rPr>
        <w:t>представления</w:t>
      </w:r>
      <w:r w:rsidRPr="003142F3">
        <w:rPr>
          <w:rFonts w:ascii="Times New Roman" w:eastAsia="Times New Roman" w:hAnsi="Times New Roman" w:cs="Times New Roman"/>
          <w:spacing w:val="29"/>
          <w:w w:val="105"/>
          <w:sz w:val="24"/>
          <w:szCs w:val="24"/>
        </w:rPr>
        <w:t xml:space="preserve"> </w:t>
      </w:r>
      <w:r w:rsidRPr="003142F3">
        <w:rPr>
          <w:rFonts w:ascii="Times New Roman" w:eastAsia="Times New Roman" w:hAnsi="Times New Roman" w:cs="Times New Roman"/>
          <w:sz w:val="24"/>
          <w:szCs w:val="24"/>
        </w:rPr>
        <w:t>об</w:t>
      </w:r>
      <w:r w:rsidRPr="003142F3">
        <w:rPr>
          <w:rFonts w:ascii="Times New Roman" w:eastAsia="Times New Roman" w:hAnsi="Times New Roman" w:cs="Times New Roman"/>
          <w:spacing w:val="48"/>
          <w:sz w:val="24"/>
          <w:szCs w:val="24"/>
        </w:rPr>
        <w:t xml:space="preserve"> </w:t>
      </w:r>
      <w:r w:rsidRPr="003142F3">
        <w:rPr>
          <w:rFonts w:ascii="Times New Roman" w:eastAsia="Times New Roman" w:hAnsi="Times New Roman" w:cs="Times New Roman"/>
          <w:sz w:val="24"/>
          <w:szCs w:val="24"/>
        </w:rPr>
        <w:t xml:space="preserve">объектах </w:t>
      </w:r>
      <w:r w:rsidRPr="003142F3">
        <w:rPr>
          <w:rFonts w:ascii="Times New Roman" w:eastAsia="Times New Roman" w:hAnsi="Times New Roman" w:cs="Times New Roman"/>
          <w:spacing w:val="23"/>
          <w:sz w:val="24"/>
          <w:szCs w:val="24"/>
        </w:rPr>
        <w:t xml:space="preserve"> </w:t>
      </w:r>
      <w:r w:rsidRPr="003142F3">
        <w:rPr>
          <w:rFonts w:ascii="Times New Roman" w:eastAsia="Times New Roman" w:hAnsi="Times New Roman" w:cs="Times New Roman"/>
          <w:sz w:val="24"/>
          <w:szCs w:val="24"/>
        </w:rPr>
        <w:t xml:space="preserve">живой </w:t>
      </w:r>
      <w:r w:rsidRPr="003142F3">
        <w:rPr>
          <w:rFonts w:ascii="Times New Roman" w:eastAsia="Times New Roman" w:hAnsi="Times New Roman" w:cs="Times New Roman"/>
          <w:spacing w:val="8"/>
          <w:sz w:val="24"/>
          <w:szCs w:val="24"/>
        </w:rPr>
        <w:t xml:space="preserve"> </w:t>
      </w:r>
      <w:r w:rsidRPr="003142F3">
        <w:rPr>
          <w:rFonts w:ascii="Times New Roman" w:eastAsia="Times New Roman" w:hAnsi="Times New Roman" w:cs="Times New Roman"/>
          <w:sz w:val="24"/>
          <w:szCs w:val="24"/>
        </w:rPr>
        <w:t>и</w:t>
      </w:r>
      <w:r w:rsidRPr="003142F3">
        <w:rPr>
          <w:rFonts w:ascii="Times New Roman" w:eastAsia="Times New Roman" w:hAnsi="Times New Roman" w:cs="Times New Roman"/>
          <w:spacing w:val="44"/>
          <w:sz w:val="24"/>
          <w:szCs w:val="24"/>
        </w:rPr>
        <w:t xml:space="preserve"> </w:t>
      </w:r>
      <w:r w:rsidRPr="003142F3">
        <w:rPr>
          <w:rFonts w:ascii="Times New Roman" w:eastAsia="Times New Roman" w:hAnsi="Times New Roman" w:cs="Times New Roman"/>
          <w:sz w:val="24"/>
          <w:szCs w:val="24"/>
        </w:rPr>
        <w:t xml:space="preserve">неживой </w:t>
      </w:r>
      <w:r w:rsidRPr="003142F3">
        <w:rPr>
          <w:rFonts w:ascii="Times New Roman" w:eastAsia="Times New Roman" w:hAnsi="Times New Roman" w:cs="Times New Roman"/>
          <w:spacing w:val="17"/>
          <w:sz w:val="24"/>
          <w:szCs w:val="24"/>
        </w:rPr>
        <w:t xml:space="preserve"> </w:t>
      </w:r>
      <w:r w:rsidRPr="003142F3">
        <w:rPr>
          <w:rFonts w:ascii="Times New Roman" w:eastAsia="Times New Roman" w:hAnsi="Times New Roman" w:cs="Times New Roman"/>
          <w:w w:val="105"/>
          <w:sz w:val="24"/>
          <w:szCs w:val="24"/>
        </w:rPr>
        <w:t xml:space="preserve">природы </w:t>
      </w:r>
      <w:r w:rsidRPr="003142F3">
        <w:rPr>
          <w:rFonts w:ascii="Times New Roman" w:eastAsia="Times New Roman" w:hAnsi="Times New Roman" w:cs="Times New Roman"/>
          <w:w w:val="106"/>
          <w:sz w:val="24"/>
          <w:szCs w:val="24"/>
        </w:rPr>
        <w:t>ближайшего</w:t>
      </w:r>
      <w:r w:rsidRPr="003142F3">
        <w:rPr>
          <w:rFonts w:ascii="Times New Roman" w:eastAsia="Times New Roman" w:hAnsi="Times New Roman" w:cs="Times New Roman"/>
          <w:spacing w:val="23"/>
          <w:w w:val="106"/>
          <w:sz w:val="24"/>
          <w:szCs w:val="24"/>
        </w:rPr>
        <w:t xml:space="preserve"> </w:t>
      </w:r>
      <w:r w:rsidRPr="003142F3">
        <w:rPr>
          <w:rFonts w:ascii="Times New Roman" w:eastAsia="Times New Roman" w:hAnsi="Times New Roman" w:cs="Times New Roman"/>
          <w:sz w:val="24"/>
          <w:szCs w:val="24"/>
        </w:rPr>
        <w:t xml:space="preserve">окружения </w:t>
      </w:r>
      <w:r w:rsidRPr="003142F3">
        <w:rPr>
          <w:rFonts w:ascii="Times New Roman" w:eastAsia="Times New Roman" w:hAnsi="Times New Roman" w:cs="Times New Roman"/>
          <w:spacing w:val="23"/>
          <w:sz w:val="24"/>
          <w:szCs w:val="24"/>
        </w:rPr>
        <w:t xml:space="preserve"> </w:t>
      </w:r>
      <w:r w:rsidRPr="003142F3">
        <w:rPr>
          <w:rFonts w:ascii="Times New Roman" w:eastAsia="Times New Roman" w:hAnsi="Times New Roman" w:cs="Times New Roman"/>
          <w:sz w:val="24"/>
          <w:szCs w:val="24"/>
        </w:rPr>
        <w:t>и</w:t>
      </w:r>
      <w:r w:rsidRPr="003142F3">
        <w:rPr>
          <w:rFonts w:ascii="Times New Roman" w:eastAsia="Times New Roman" w:hAnsi="Times New Roman" w:cs="Times New Roman"/>
          <w:spacing w:val="40"/>
          <w:sz w:val="24"/>
          <w:szCs w:val="24"/>
        </w:rPr>
        <w:t xml:space="preserve"> </w:t>
      </w:r>
      <w:r w:rsidRPr="003142F3">
        <w:rPr>
          <w:rFonts w:ascii="Times New Roman" w:eastAsia="Times New Roman" w:hAnsi="Times New Roman" w:cs="Times New Roman"/>
          <w:sz w:val="24"/>
          <w:szCs w:val="24"/>
        </w:rPr>
        <w:t>их</w:t>
      </w:r>
      <w:r w:rsidRPr="003142F3">
        <w:rPr>
          <w:rFonts w:ascii="Times New Roman" w:eastAsia="Times New Roman" w:hAnsi="Times New Roman" w:cs="Times New Roman"/>
          <w:spacing w:val="44"/>
          <w:sz w:val="24"/>
          <w:szCs w:val="24"/>
        </w:rPr>
        <w:t xml:space="preserve"> </w:t>
      </w:r>
      <w:r w:rsidRPr="003142F3">
        <w:rPr>
          <w:rFonts w:ascii="Times New Roman" w:eastAsia="Times New Roman" w:hAnsi="Times New Roman" w:cs="Times New Roman"/>
          <w:w w:val="105"/>
          <w:sz w:val="24"/>
          <w:szCs w:val="24"/>
        </w:rPr>
        <w:t>особенностях,</w:t>
      </w:r>
      <w:r w:rsidRPr="003142F3">
        <w:rPr>
          <w:rFonts w:ascii="Times New Roman" w:eastAsia="Times New Roman" w:hAnsi="Times New Roman" w:cs="Times New Roman"/>
          <w:spacing w:val="25"/>
          <w:w w:val="105"/>
          <w:sz w:val="24"/>
          <w:szCs w:val="24"/>
        </w:rPr>
        <w:t xml:space="preserve"> </w:t>
      </w:r>
      <w:r w:rsidRPr="003142F3">
        <w:rPr>
          <w:rFonts w:ascii="Times New Roman" w:eastAsia="Times New Roman" w:hAnsi="Times New Roman" w:cs="Times New Roman"/>
          <w:sz w:val="24"/>
          <w:szCs w:val="24"/>
        </w:rPr>
        <w:t xml:space="preserve">проявляет </w:t>
      </w:r>
      <w:r w:rsidRPr="003142F3">
        <w:rPr>
          <w:rFonts w:ascii="Times New Roman" w:eastAsia="Times New Roman" w:hAnsi="Times New Roman" w:cs="Times New Roman"/>
          <w:spacing w:val="21"/>
          <w:sz w:val="24"/>
          <w:szCs w:val="24"/>
        </w:rPr>
        <w:t xml:space="preserve"> </w:t>
      </w:r>
      <w:r w:rsidRPr="003142F3">
        <w:rPr>
          <w:rFonts w:ascii="Times New Roman" w:eastAsia="Times New Roman" w:hAnsi="Times New Roman" w:cs="Times New Roman"/>
          <w:w w:val="105"/>
          <w:sz w:val="24"/>
          <w:szCs w:val="24"/>
        </w:rPr>
        <w:t>положительное</w:t>
      </w:r>
      <w:r w:rsidRPr="003142F3">
        <w:rPr>
          <w:rFonts w:ascii="Times New Roman" w:eastAsia="Times New Roman" w:hAnsi="Times New Roman" w:cs="Times New Roman"/>
          <w:spacing w:val="25"/>
          <w:w w:val="105"/>
          <w:sz w:val="24"/>
          <w:szCs w:val="24"/>
        </w:rPr>
        <w:t xml:space="preserve"> </w:t>
      </w:r>
      <w:r w:rsidRPr="003142F3">
        <w:rPr>
          <w:rFonts w:ascii="Times New Roman" w:eastAsia="Times New Roman" w:hAnsi="Times New Roman" w:cs="Times New Roman"/>
          <w:sz w:val="24"/>
          <w:szCs w:val="24"/>
        </w:rPr>
        <w:t xml:space="preserve">отношение </w:t>
      </w:r>
      <w:r w:rsidRPr="003142F3">
        <w:rPr>
          <w:rFonts w:ascii="Times New Roman" w:eastAsia="Times New Roman" w:hAnsi="Times New Roman" w:cs="Times New Roman"/>
          <w:spacing w:val="22"/>
          <w:sz w:val="24"/>
          <w:szCs w:val="24"/>
        </w:rPr>
        <w:t xml:space="preserve"> </w:t>
      </w:r>
      <w:r w:rsidRPr="003142F3">
        <w:rPr>
          <w:rFonts w:ascii="Times New Roman" w:eastAsia="Times New Roman" w:hAnsi="Times New Roman" w:cs="Times New Roman"/>
          <w:w w:val="104"/>
          <w:sz w:val="24"/>
          <w:szCs w:val="24"/>
        </w:rPr>
        <w:t xml:space="preserve">и </w:t>
      </w:r>
      <w:r w:rsidRPr="003142F3">
        <w:rPr>
          <w:rFonts w:ascii="Times New Roman" w:eastAsia="Times New Roman" w:hAnsi="Times New Roman" w:cs="Times New Roman"/>
          <w:sz w:val="24"/>
          <w:szCs w:val="24"/>
        </w:rPr>
        <w:t xml:space="preserve">интерес </w:t>
      </w:r>
      <w:r w:rsidRPr="003142F3">
        <w:rPr>
          <w:rFonts w:ascii="Times New Roman" w:eastAsia="Times New Roman" w:hAnsi="Times New Roman" w:cs="Times New Roman"/>
          <w:spacing w:val="2"/>
          <w:sz w:val="24"/>
          <w:szCs w:val="24"/>
        </w:rPr>
        <w:t xml:space="preserve"> </w:t>
      </w:r>
      <w:r w:rsidRPr="003142F3">
        <w:rPr>
          <w:rFonts w:ascii="Times New Roman" w:eastAsia="Times New Roman" w:hAnsi="Times New Roman" w:cs="Times New Roman"/>
          <w:sz w:val="24"/>
          <w:szCs w:val="24"/>
        </w:rPr>
        <w:t>к</w:t>
      </w:r>
      <w:r w:rsidRPr="003142F3">
        <w:rPr>
          <w:rFonts w:ascii="Times New Roman" w:eastAsia="Times New Roman" w:hAnsi="Times New Roman" w:cs="Times New Roman"/>
          <w:spacing w:val="26"/>
          <w:sz w:val="24"/>
          <w:szCs w:val="24"/>
        </w:rPr>
        <w:t xml:space="preserve"> </w:t>
      </w:r>
      <w:r w:rsidRPr="003142F3">
        <w:rPr>
          <w:rFonts w:ascii="Times New Roman" w:eastAsia="Times New Roman" w:hAnsi="Times New Roman" w:cs="Times New Roman"/>
          <w:w w:val="105"/>
          <w:sz w:val="24"/>
          <w:szCs w:val="24"/>
        </w:rPr>
        <w:t>взаимодействию</w:t>
      </w:r>
      <w:r w:rsidRPr="003142F3">
        <w:rPr>
          <w:rFonts w:ascii="Times New Roman" w:eastAsia="Times New Roman" w:hAnsi="Times New Roman" w:cs="Times New Roman"/>
          <w:spacing w:val="10"/>
          <w:w w:val="105"/>
          <w:sz w:val="24"/>
          <w:szCs w:val="24"/>
        </w:rPr>
        <w:t xml:space="preserve"> </w:t>
      </w:r>
      <w:r w:rsidRPr="003142F3">
        <w:rPr>
          <w:rFonts w:ascii="Times New Roman" w:eastAsia="Times New Roman" w:hAnsi="Times New Roman" w:cs="Times New Roman"/>
          <w:sz w:val="24"/>
          <w:szCs w:val="24"/>
        </w:rPr>
        <w:t>с</w:t>
      </w:r>
      <w:r w:rsidRPr="003142F3">
        <w:rPr>
          <w:rFonts w:ascii="Times New Roman" w:eastAsia="Times New Roman" w:hAnsi="Times New Roman" w:cs="Times New Roman"/>
          <w:spacing w:val="22"/>
          <w:sz w:val="24"/>
          <w:szCs w:val="24"/>
        </w:rPr>
        <w:t xml:space="preserve"> </w:t>
      </w:r>
      <w:r w:rsidRPr="003142F3">
        <w:rPr>
          <w:rFonts w:ascii="Times New Roman" w:eastAsia="Times New Roman" w:hAnsi="Times New Roman" w:cs="Times New Roman"/>
          <w:sz w:val="24"/>
          <w:szCs w:val="24"/>
        </w:rPr>
        <w:t xml:space="preserve">природой,  наблюдает </w:t>
      </w:r>
      <w:r w:rsidRPr="003142F3">
        <w:rPr>
          <w:rFonts w:ascii="Times New Roman" w:eastAsia="Times New Roman" w:hAnsi="Times New Roman" w:cs="Times New Roman"/>
          <w:spacing w:val="25"/>
          <w:sz w:val="24"/>
          <w:szCs w:val="24"/>
        </w:rPr>
        <w:t xml:space="preserve"> </w:t>
      </w:r>
      <w:r w:rsidRPr="003142F3">
        <w:rPr>
          <w:rFonts w:ascii="Times New Roman" w:eastAsia="Times New Roman" w:hAnsi="Times New Roman" w:cs="Times New Roman"/>
          <w:sz w:val="24"/>
          <w:szCs w:val="24"/>
        </w:rPr>
        <w:t>за</w:t>
      </w:r>
      <w:r w:rsidRPr="003142F3">
        <w:rPr>
          <w:rFonts w:ascii="Times New Roman" w:eastAsia="Times New Roman" w:hAnsi="Times New Roman" w:cs="Times New Roman"/>
          <w:spacing w:val="27"/>
          <w:sz w:val="24"/>
          <w:szCs w:val="24"/>
        </w:rPr>
        <w:t xml:space="preserve"> </w:t>
      </w:r>
      <w:r w:rsidRPr="003142F3">
        <w:rPr>
          <w:rFonts w:ascii="Times New Roman" w:eastAsia="Times New Roman" w:hAnsi="Times New Roman" w:cs="Times New Roman"/>
          <w:sz w:val="24"/>
          <w:szCs w:val="24"/>
        </w:rPr>
        <w:t xml:space="preserve">явлениями </w:t>
      </w:r>
      <w:r w:rsidRPr="003142F3">
        <w:rPr>
          <w:rFonts w:ascii="Times New Roman" w:eastAsia="Times New Roman" w:hAnsi="Times New Roman" w:cs="Times New Roman"/>
          <w:spacing w:val="14"/>
          <w:sz w:val="24"/>
          <w:szCs w:val="24"/>
        </w:rPr>
        <w:t xml:space="preserve"> </w:t>
      </w:r>
      <w:r w:rsidRPr="003142F3">
        <w:rPr>
          <w:rFonts w:ascii="Times New Roman" w:eastAsia="Times New Roman" w:hAnsi="Times New Roman" w:cs="Times New Roman"/>
          <w:sz w:val="24"/>
          <w:szCs w:val="24"/>
        </w:rPr>
        <w:t xml:space="preserve">природы, </w:t>
      </w:r>
      <w:r w:rsidRPr="003142F3">
        <w:rPr>
          <w:rFonts w:ascii="Times New Roman" w:eastAsia="Times New Roman" w:hAnsi="Times New Roman" w:cs="Times New Roman"/>
          <w:spacing w:val="1"/>
          <w:sz w:val="24"/>
          <w:szCs w:val="24"/>
        </w:rPr>
        <w:t xml:space="preserve"> </w:t>
      </w:r>
      <w:r w:rsidRPr="003142F3">
        <w:rPr>
          <w:rFonts w:ascii="Times New Roman" w:eastAsia="Times New Roman" w:hAnsi="Times New Roman" w:cs="Times New Roman"/>
          <w:w w:val="106"/>
          <w:sz w:val="24"/>
          <w:szCs w:val="24"/>
        </w:rPr>
        <w:t xml:space="preserve">старается </w:t>
      </w:r>
      <w:r w:rsidRPr="003142F3">
        <w:rPr>
          <w:rFonts w:ascii="Times New Roman" w:eastAsia="Times New Roman" w:hAnsi="Times New Roman" w:cs="Times New Roman"/>
          <w:sz w:val="24"/>
          <w:szCs w:val="24"/>
        </w:rPr>
        <w:t>не</w:t>
      </w:r>
      <w:r w:rsidRPr="003142F3">
        <w:rPr>
          <w:rFonts w:ascii="Times New Roman" w:eastAsia="Times New Roman" w:hAnsi="Times New Roman" w:cs="Times New Roman"/>
          <w:spacing w:val="16"/>
          <w:sz w:val="24"/>
          <w:szCs w:val="24"/>
        </w:rPr>
        <w:t xml:space="preserve"> </w:t>
      </w:r>
      <w:r w:rsidRPr="003142F3">
        <w:rPr>
          <w:rFonts w:ascii="Times New Roman" w:eastAsia="Times New Roman" w:hAnsi="Times New Roman" w:cs="Times New Roman"/>
          <w:sz w:val="24"/>
          <w:szCs w:val="24"/>
        </w:rPr>
        <w:t xml:space="preserve">причинять </w:t>
      </w:r>
      <w:r w:rsidRPr="003142F3">
        <w:rPr>
          <w:rFonts w:ascii="Times New Roman" w:eastAsia="Times New Roman" w:hAnsi="Times New Roman" w:cs="Times New Roman"/>
          <w:spacing w:val="7"/>
          <w:sz w:val="24"/>
          <w:szCs w:val="24"/>
        </w:rPr>
        <w:t xml:space="preserve"> </w:t>
      </w:r>
      <w:r w:rsidRPr="003142F3">
        <w:rPr>
          <w:rFonts w:ascii="Times New Roman" w:eastAsia="Times New Roman" w:hAnsi="Times New Roman" w:cs="Times New Roman"/>
          <w:sz w:val="24"/>
          <w:szCs w:val="24"/>
        </w:rPr>
        <w:t>вред</w:t>
      </w:r>
      <w:r w:rsidRPr="003142F3">
        <w:rPr>
          <w:rFonts w:ascii="Times New Roman" w:eastAsia="Times New Roman" w:hAnsi="Times New Roman" w:cs="Times New Roman"/>
          <w:spacing w:val="33"/>
          <w:sz w:val="24"/>
          <w:szCs w:val="24"/>
        </w:rPr>
        <w:t xml:space="preserve"> </w:t>
      </w:r>
      <w:r w:rsidRPr="003142F3">
        <w:rPr>
          <w:rFonts w:ascii="Times New Roman" w:eastAsia="Times New Roman" w:hAnsi="Times New Roman" w:cs="Times New Roman"/>
          <w:sz w:val="24"/>
          <w:szCs w:val="24"/>
        </w:rPr>
        <w:t>живым</w:t>
      </w:r>
      <w:r w:rsidRPr="003142F3">
        <w:rPr>
          <w:rFonts w:ascii="Times New Roman" w:eastAsia="Times New Roman" w:hAnsi="Times New Roman" w:cs="Times New Roman"/>
          <w:spacing w:val="47"/>
          <w:sz w:val="24"/>
          <w:szCs w:val="24"/>
        </w:rPr>
        <w:t xml:space="preserve"> </w:t>
      </w:r>
      <w:r w:rsidRPr="003142F3">
        <w:rPr>
          <w:rFonts w:ascii="Times New Roman" w:eastAsia="Times New Roman" w:hAnsi="Times New Roman" w:cs="Times New Roman"/>
          <w:w w:val="105"/>
          <w:sz w:val="24"/>
          <w:szCs w:val="24"/>
        </w:rPr>
        <w:t>объектам;</w:t>
      </w:r>
    </w:p>
    <w:p w14:paraId="6A0F035E" w14:textId="77777777" w:rsidR="003142F3" w:rsidRPr="003142F3" w:rsidRDefault="003142F3" w:rsidP="003142F3">
      <w:pPr>
        <w:spacing w:before="9" w:after="0" w:line="293" w:lineRule="auto"/>
        <w:ind w:left="153" w:right="63" w:firstLine="730"/>
        <w:jc w:val="both"/>
        <w:rPr>
          <w:rFonts w:ascii="Times New Roman" w:eastAsia="Times New Roman" w:hAnsi="Times New Roman" w:cs="Times New Roman"/>
          <w:sz w:val="24"/>
          <w:szCs w:val="24"/>
        </w:rPr>
      </w:pPr>
      <w:r w:rsidRPr="003142F3">
        <w:rPr>
          <w:rFonts w:ascii="Times New Roman" w:eastAsia="Times New Roman" w:hAnsi="Times New Roman" w:cs="Times New Roman"/>
          <w:sz w:val="24"/>
          <w:szCs w:val="24"/>
        </w:rPr>
        <w:t>ребёнок</w:t>
      </w:r>
      <w:r w:rsidRPr="003142F3">
        <w:rPr>
          <w:rFonts w:ascii="Times New Roman" w:eastAsia="Times New Roman" w:hAnsi="Times New Roman" w:cs="Times New Roman"/>
          <w:spacing w:val="55"/>
          <w:sz w:val="24"/>
          <w:szCs w:val="24"/>
        </w:rPr>
        <w:t xml:space="preserve"> </w:t>
      </w:r>
      <w:r w:rsidRPr="003142F3">
        <w:rPr>
          <w:rFonts w:ascii="Times New Roman" w:eastAsia="Times New Roman" w:hAnsi="Times New Roman" w:cs="Times New Roman"/>
          <w:sz w:val="24"/>
          <w:szCs w:val="24"/>
        </w:rPr>
        <w:t>с</w:t>
      </w:r>
      <w:r w:rsidRPr="003142F3">
        <w:rPr>
          <w:rFonts w:ascii="Times New Roman" w:eastAsia="Times New Roman" w:hAnsi="Times New Roman" w:cs="Times New Roman"/>
          <w:spacing w:val="11"/>
          <w:sz w:val="24"/>
          <w:szCs w:val="24"/>
        </w:rPr>
        <w:t xml:space="preserve"> </w:t>
      </w:r>
      <w:r w:rsidRPr="003142F3">
        <w:rPr>
          <w:rFonts w:ascii="Times New Roman" w:eastAsia="Times New Roman" w:hAnsi="Times New Roman" w:cs="Times New Roman"/>
          <w:w w:val="105"/>
          <w:sz w:val="24"/>
          <w:szCs w:val="24"/>
        </w:rPr>
        <w:t xml:space="preserve">удовольствием </w:t>
      </w:r>
      <w:r w:rsidRPr="003142F3">
        <w:rPr>
          <w:rFonts w:ascii="Times New Roman" w:eastAsia="Times New Roman" w:hAnsi="Times New Roman" w:cs="Times New Roman"/>
          <w:sz w:val="24"/>
          <w:szCs w:val="24"/>
        </w:rPr>
        <w:t>слушает</w:t>
      </w:r>
      <w:r w:rsidRPr="003142F3">
        <w:rPr>
          <w:rFonts w:ascii="Times New Roman" w:eastAsia="Times New Roman" w:hAnsi="Times New Roman" w:cs="Times New Roman"/>
          <w:spacing w:val="56"/>
          <w:sz w:val="24"/>
          <w:szCs w:val="24"/>
        </w:rPr>
        <w:t xml:space="preserve"> </w:t>
      </w:r>
      <w:r w:rsidRPr="003142F3">
        <w:rPr>
          <w:rFonts w:ascii="Times New Roman" w:eastAsia="Times New Roman" w:hAnsi="Times New Roman" w:cs="Times New Roman"/>
          <w:sz w:val="24"/>
          <w:szCs w:val="24"/>
        </w:rPr>
        <w:t>музыку,</w:t>
      </w:r>
      <w:r w:rsidRPr="003142F3">
        <w:rPr>
          <w:rFonts w:ascii="Times New Roman" w:eastAsia="Times New Roman" w:hAnsi="Times New Roman" w:cs="Times New Roman"/>
          <w:spacing w:val="58"/>
          <w:sz w:val="24"/>
          <w:szCs w:val="24"/>
        </w:rPr>
        <w:t xml:space="preserve"> </w:t>
      </w:r>
      <w:r w:rsidRPr="003142F3">
        <w:rPr>
          <w:rFonts w:ascii="Times New Roman" w:eastAsia="Times New Roman" w:hAnsi="Times New Roman" w:cs="Times New Roman"/>
          <w:sz w:val="24"/>
          <w:szCs w:val="24"/>
        </w:rPr>
        <w:t xml:space="preserve">подпевает, </w:t>
      </w:r>
      <w:r w:rsidRPr="003142F3">
        <w:rPr>
          <w:rFonts w:ascii="Times New Roman" w:eastAsia="Times New Roman" w:hAnsi="Times New Roman" w:cs="Times New Roman"/>
          <w:spacing w:val="4"/>
          <w:sz w:val="24"/>
          <w:szCs w:val="24"/>
        </w:rPr>
        <w:t xml:space="preserve"> </w:t>
      </w:r>
      <w:r w:rsidRPr="003142F3">
        <w:rPr>
          <w:rFonts w:ascii="Times New Roman" w:eastAsia="Times New Roman" w:hAnsi="Times New Roman" w:cs="Times New Roman"/>
          <w:sz w:val="24"/>
          <w:szCs w:val="24"/>
        </w:rPr>
        <w:t xml:space="preserve">выполняет </w:t>
      </w:r>
      <w:r w:rsidRPr="003142F3">
        <w:rPr>
          <w:rFonts w:ascii="Times New Roman" w:eastAsia="Times New Roman" w:hAnsi="Times New Roman" w:cs="Times New Roman"/>
          <w:spacing w:val="3"/>
          <w:sz w:val="24"/>
          <w:szCs w:val="24"/>
        </w:rPr>
        <w:t xml:space="preserve"> </w:t>
      </w:r>
      <w:r w:rsidRPr="003142F3">
        <w:rPr>
          <w:rFonts w:ascii="Times New Roman" w:eastAsia="Times New Roman" w:hAnsi="Times New Roman" w:cs="Times New Roman"/>
          <w:w w:val="105"/>
          <w:sz w:val="24"/>
          <w:szCs w:val="24"/>
        </w:rPr>
        <w:t xml:space="preserve">простые </w:t>
      </w:r>
      <w:r w:rsidRPr="003142F3">
        <w:rPr>
          <w:rFonts w:ascii="Times New Roman" w:eastAsia="Times New Roman" w:hAnsi="Times New Roman" w:cs="Times New Roman"/>
          <w:sz w:val="24"/>
          <w:szCs w:val="24"/>
        </w:rPr>
        <w:t xml:space="preserve">танцевальные </w:t>
      </w:r>
      <w:r w:rsidRPr="003142F3">
        <w:rPr>
          <w:rFonts w:ascii="Times New Roman" w:eastAsia="Times New Roman" w:hAnsi="Times New Roman" w:cs="Times New Roman"/>
          <w:spacing w:val="17"/>
          <w:sz w:val="24"/>
          <w:szCs w:val="24"/>
        </w:rPr>
        <w:t xml:space="preserve"> </w:t>
      </w:r>
      <w:r w:rsidRPr="003142F3">
        <w:rPr>
          <w:rFonts w:ascii="Times New Roman" w:eastAsia="Times New Roman" w:hAnsi="Times New Roman" w:cs="Times New Roman"/>
          <w:w w:val="105"/>
          <w:sz w:val="24"/>
          <w:szCs w:val="24"/>
        </w:rPr>
        <w:t>движения;</w:t>
      </w:r>
    </w:p>
    <w:p w14:paraId="5D012735" w14:textId="77777777" w:rsidR="003142F3" w:rsidRPr="003142F3" w:rsidRDefault="003142F3" w:rsidP="003142F3">
      <w:pPr>
        <w:spacing w:before="12" w:after="0" w:line="297" w:lineRule="auto"/>
        <w:ind w:left="153" w:right="63" w:firstLine="725"/>
        <w:jc w:val="both"/>
        <w:rPr>
          <w:rFonts w:ascii="Times New Roman" w:eastAsia="Times New Roman" w:hAnsi="Times New Roman" w:cs="Times New Roman"/>
          <w:sz w:val="24"/>
          <w:szCs w:val="24"/>
        </w:rPr>
      </w:pPr>
      <w:r w:rsidRPr="003142F3">
        <w:rPr>
          <w:rFonts w:ascii="Times New Roman" w:eastAsia="Times New Roman" w:hAnsi="Times New Roman" w:cs="Times New Roman"/>
          <w:sz w:val="24"/>
          <w:szCs w:val="24"/>
        </w:rPr>
        <w:t xml:space="preserve">ребёнок </w:t>
      </w:r>
      <w:r w:rsidRPr="003142F3">
        <w:rPr>
          <w:rFonts w:ascii="Times New Roman" w:eastAsia="Times New Roman" w:hAnsi="Times New Roman" w:cs="Times New Roman"/>
          <w:spacing w:val="4"/>
          <w:sz w:val="24"/>
          <w:szCs w:val="24"/>
        </w:rPr>
        <w:t xml:space="preserve"> </w:t>
      </w:r>
      <w:r w:rsidRPr="003142F3">
        <w:rPr>
          <w:rFonts w:ascii="Times New Roman" w:eastAsia="Times New Roman" w:hAnsi="Times New Roman" w:cs="Times New Roman"/>
          <w:w w:val="105"/>
          <w:sz w:val="24"/>
          <w:szCs w:val="24"/>
        </w:rPr>
        <w:t>эмоционально</w:t>
      </w:r>
      <w:r w:rsidRPr="003142F3">
        <w:rPr>
          <w:rFonts w:ascii="Times New Roman" w:eastAsia="Times New Roman" w:hAnsi="Times New Roman" w:cs="Times New Roman"/>
          <w:spacing w:val="20"/>
          <w:w w:val="105"/>
          <w:sz w:val="24"/>
          <w:szCs w:val="24"/>
        </w:rPr>
        <w:t xml:space="preserve"> </w:t>
      </w:r>
      <w:r w:rsidRPr="003142F3">
        <w:rPr>
          <w:rFonts w:ascii="Times New Roman" w:eastAsia="Times New Roman" w:hAnsi="Times New Roman" w:cs="Times New Roman"/>
          <w:sz w:val="24"/>
          <w:szCs w:val="24"/>
        </w:rPr>
        <w:t xml:space="preserve">откликается </w:t>
      </w:r>
      <w:r w:rsidRPr="003142F3">
        <w:rPr>
          <w:rFonts w:ascii="Times New Roman" w:eastAsia="Times New Roman" w:hAnsi="Times New Roman" w:cs="Times New Roman"/>
          <w:spacing w:val="15"/>
          <w:sz w:val="24"/>
          <w:szCs w:val="24"/>
        </w:rPr>
        <w:t xml:space="preserve"> </w:t>
      </w:r>
      <w:r w:rsidRPr="003142F3">
        <w:rPr>
          <w:rFonts w:ascii="Times New Roman" w:eastAsia="Times New Roman" w:hAnsi="Times New Roman" w:cs="Times New Roman"/>
          <w:sz w:val="24"/>
          <w:szCs w:val="24"/>
        </w:rPr>
        <w:t>на</w:t>
      </w:r>
      <w:r w:rsidRPr="003142F3">
        <w:rPr>
          <w:rFonts w:ascii="Times New Roman" w:eastAsia="Times New Roman" w:hAnsi="Times New Roman" w:cs="Times New Roman"/>
          <w:spacing w:val="36"/>
          <w:sz w:val="24"/>
          <w:szCs w:val="24"/>
        </w:rPr>
        <w:t xml:space="preserve"> </w:t>
      </w:r>
      <w:r w:rsidRPr="003142F3">
        <w:rPr>
          <w:rFonts w:ascii="Times New Roman" w:eastAsia="Times New Roman" w:hAnsi="Times New Roman" w:cs="Times New Roman"/>
          <w:sz w:val="24"/>
          <w:szCs w:val="24"/>
        </w:rPr>
        <w:t xml:space="preserve">красоту  природы </w:t>
      </w:r>
      <w:r w:rsidRPr="003142F3">
        <w:rPr>
          <w:rFonts w:ascii="Times New Roman" w:eastAsia="Times New Roman" w:hAnsi="Times New Roman" w:cs="Times New Roman"/>
          <w:spacing w:val="2"/>
          <w:sz w:val="24"/>
          <w:szCs w:val="24"/>
        </w:rPr>
        <w:t xml:space="preserve"> </w:t>
      </w:r>
      <w:r w:rsidRPr="003142F3">
        <w:rPr>
          <w:rFonts w:ascii="Times New Roman" w:eastAsia="Times New Roman" w:hAnsi="Times New Roman" w:cs="Times New Roman"/>
          <w:sz w:val="24"/>
          <w:szCs w:val="24"/>
        </w:rPr>
        <w:t>и</w:t>
      </w:r>
      <w:r w:rsidRPr="003142F3">
        <w:rPr>
          <w:rFonts w:ascii="Times New Roman" w:eastAsia="Times New Roman" w:hAnsi="Times New Roman" w:cs="Times New Roman"/>
          <w:spacing w:val="30"/>
          <w:sz w:val="24"/>
          <w:szCs w:val="24"/>
        </w:rPr>
        <w:t xml:space="preserve"> </w:t>
      </w:r>
      <w:r w:rsidRPr="003142F3">
        <w:rPr>
          <w:rFonts w:ascii="Times New Roman" w:eastAsia="Times New Roman" w:hAnsi="Times New Roman" w:cs="Times New Roman"/>
          <w:w w:val="105"/>
          <w:sz w:val="24"/>
          <w:szCs w:val="24"/>
        </w:rPr>
        <w:t xml:space="preserve">произведения </w:t>
      </w:r>
      <w:r w:rsidRPr="003142F3">
        <w:rPr>
          <w:rFonts w:ascii="Times New Roman" w:eastAsia="Times New Roman" w:hAnsi="Times New Roman" w:cs="Times New Roman"/>
          <w:w w:val="106"/>
          <w:sz w:val="24"/>
          <w:szCs w:val="24"/>
        </w:rPr>
        <w:t>искусства;</w:t>
      </w:r>
    </w:p>
    <w:p w14:paraId="1049F1FA" w14:textId="77777777" w:rsidR="003142F3" w:rsidRPr="003142F3" w:rsidRDefault="003142F3" w:rsidP="003142F3">
      <w:pPr>
        <w:spacing w:before="12" w:after="0" w:line="308" w:lineRule="auto"/>
        <w:ind w:left="148" w:right="68" w:firstLine="725"/>
        <w:jc w:val="both"/>
        <w:rPr>
          <w:rFonts w:ascii="Times New Roman" w:eastAsia="Times New Roman" w:hAnsi="Times New Roman" w:cs="Times New Roman"/>
          <w:sz w:val="24"/>
          <w:szCs w:val="24"/>
        </w:rPr>
      </w:pPr>
      <w:r w:rsidRPr="003142F3">
        <w:rPr>
          <w:rFonts w:ascii="Times New Roman" w:eastAsia="Times New Roman" w:hAnsi="Times New Roman" w:cs="Times New Roman"/>
          <w:sz w:val="24"/>
          <w:szCs w:val="24"/>
        </w:rPr>
        <w:t>ребёнок</w:t>
      </w:r>
      <w:r w:rsidRPr="003142F3">
        <w:rPr>
          <w:rFonts w:ascii="Times New Roman" w:eastAsia="Times New Roman" w:hAnsi="Times New Roman" w:cs="Times New Roman"/>
          <w:spacing w:val="65"/>
          <w:sz w:val="24"/>
          <w:szCs w:val="24"/>
        </w:rPr>
        <w:t xml:space="preserve"> </w:t>
      </w:r>
      <w:r w:rsidRPr="003142F3">
        <w:rPr>
          <w:rFonts w:ascii="Times New Roman" w:eastAsia="Times New Roman" w:hAnsi="Times New Roman" w:cs="Times New Roman"/>
          <w:sz w:val="24"/>
          <w:szCs w:val="24"/>
        </w:rPr>
        <w:t xml:space="preserve">осваивает </w:t>
      </w:r>
      <w:r w:rsidRPr="003142F3">
        <w:rPr>
          <w:rFonts w:ascii="Times New Roman" w:eastAsia="Times New Roman" w:hAnsi="Times New Roman" w:cs="Times New Roman"/>
          <w:spacing w:val="13"/>
          <w:sz w:val="24"/>
          <w:szCs w:val="24"/>
        </w:rPr>
        <w:t xml:space="preserve"> </w:t>
      </w:r>
      <w:r w:rsidRPr="003142F3">
        <w:rPr>
          <w:rFonts w:ascii="Times New Roman" w:eastAsia="Times New Roman" w:hAnsi="Times New Roman" w:cs="Times New Roman"/>
          <w:sz w:val="24"/>
          <w:szCs w:val="24"/>
        </w:rPr>
        <w:t>основы</w:t>
      </w:r>
      <w:r w:rsidRPr="003142F3">
        <w:rPr>
          <w:rFonts w:ascii="Times New Roman" w:eastAsia="Times New Roman" w:hAnsi="Times New Roman" w:cs="Times New Roman"/>
          <w:spacing w:val="56"/>
          <w:sz w:val="24"/>
          <w:szCs w:val="24"/>
        </w:rPr>
        <w:t xml:space="preserve"> </w:t>
      </w:r>
      <w:r w:rsidRPr="003142F3">
        <w:rPr>
          <w:rFonts w:ascii="Times New Roman" w:eastAsia="Times New Roman" w:hAnsi="Times New Roman" w:cs="Times New Roman"/>
          <w:w w:val="105"/>
          <w:sz w:val="24"/>
          <w:szCs w:val="24"/>
        </w:rPr>
        <w:t>изобразительной</w:t>
      </w:r>
      <w:r w:rsidRPr="003142F3">
        <w:rPr>
          <w:rFonts w:ascii="Times New Roman" w:eastAsia="Times New Roman" w:hAnsi="Times New Roman" w:cs="Times New Roman"/>
          <w:spacing w:val="9"/>
          <w:w w:val="105"/>
          <w:sz w:val="24"/>
          <w:szCs w:val="24"/>
        </w:rPr>
        <w:t xml:space="preserve"> </w:t>
      </w:r>
      <w:r w:rsidRPr="003142F3">
        <w:rPr>
          <w:rFonts w:ascii="Times New Roman" w:eastAsia="Times New Roman" w:hAnsi="Times New Roman" w:cs="Times New Roman"/>
          <w:sz w:val="24"/>
          <w:szCs w:val="24"/>
        </w:rPr>
        <w:t xml:space="preserve">деятельности </w:t>
      </w:r>
      <w:r w:rsidRPr="003142F3">
        <w:rPr>
          <w:rFonts w:ascii="Times New Roman" w:eastAsia="Times New Roman" w:hAnsi="Times New Roman" w:cs="Times New Roman"/>
          <w:spacing w:val="24"/>
          <w:sz w:val="24"/>
          <w:szCs w:val="24"/>
        </w:rPr>
        <w:t xml:space="preserve"> </w:t>
      </w:r>
      <w:r w:rsidRPr="003142F3">
        <w:rPr>
          <w:rFonts w:ascii="Times New Roman" w:eastAsia="Times New Roman" w:hAnsi="Times New Roman" w:cs="Times New Roman"/>
          <w:sz w:val="24"/>
          <w:szCs w:val="24"/>
        </w:rPr>
        <w:t>(лепка,</w:t>
      </w:r>
      <w:r w:rsidRPr="003142F3">
        <w:rPr>
          <w:rFonts w:ascii="Times New Roman" w:eastAsia="Times New Roman" w:hAnsi="Times New Roman" w:cs="Times New Roman"/>
          <w:spacing w:val="60"/>
          <w:sz w:val="24"/>
          <w:szCs w:val="24"/>
        </w:rPr>
        <w:t xml:space="preserve"> </w:t>
      </w:r>
      <w:r w:rsidRPr="003142F3">
        <w:rPr>
          <w:rFonts w:ascii="Times New Roman" w:eastAsia="Times New Roman" w:hAnsi="Times New Roman" w:cs="Times New Roman"/>
          <w:sz w:val="24"/>
          <w:szCs w:val="24"/>
        </w:rPr>
        <w:t xml:space="preserve">рисование) </w:t>
      </w:r>
      <w:r w:rsidRPr="003142F3">
        <w:rPr>
          <w:rFonts w:ascii="Times New Roman" w:eastAsia="Times New Roman" w:hAnsi="Times New Roman" w:cs="Times New Roman"/>
          <w:spacing w:val="5"/>
          <w:sz w:val="24"/>
          <w:szCs w:val="24"/>
        </w:rPr>
        <w:t xml:space="preserve"> </w:t>
      </w:r>
      <w:r w:rsidRPr="003142F3">
        <w:rPr>
          <w:rFonts w:ascii="Times New Roman" w:eastAsia="Times New Roman" w:hAnsi="Times New Roman" w:cs="Times New Roman"/>
          <w:w w:val="108"/>
          <w:sz w:val="24"/>
          <w:szCs w:val="24"/>
        </w:rPr>
        <w:t xml:space="preserve">и </w:t>
      </w:r>
      <w:r w:rsidRPr="003142F3">
        <w:rPr>
          <w:rFonts w:ascii="Times New Roman" w:eastAsia="Times New Roman" w:hAnsi="Times New Roman" w:cs="Times New Roman"/>
          <w:w w:val="105"/>
          <w:sz w:val="24"/>
          <w:szCs w:val="24"/>
        </w:rPr>
        <w:t xml:space="preserve">конструирования: </w:t>
      </w:r>
      <w:r w:rsidRPr="003142F3">
        <w:rPr>
          <w:rFonts w:ascii="Times New Roman" w:eastAsia="Times New Roman" w:hAnsi="Times New Roman" w:cs="Times New Roman"/>
          <w:spacing w:val="45"/>
          <w:w w:val="105"/>
          <w:sz w:val="24"/>
          <w:szCs w:val="24"/>
        </w:rPr>
        <w:t xml:space="preserve"> </w:t>
      </w:r>
      <w:r w:rsidRPr="003142F3">
        <w:rPr>
          <w:rFonts w:ascii="Times New Roman" w:eastAsia="Times New Roman" w:hAnsi="Times New Roman" w:cs="Times New Roman"/>
          <w:sz w:val="24"/>
          <w:szCs w:val="24"/>
        </w:rPr>
        <w:t xml:space="preserve">может  </w:t>
      </w:r>
      <w:r w:rsidRPr="003142F3">
        <w:rPr>
          <w:rFonts w:ascii="Times New Roman" w:eastAsia="Times New Roman" w:hAnsi="Times New Roman" w:cs="Times New Roman"/>
          <w:spacing w:val="32"/>
          <w:sz w:val="24"/>
          <w:szCs w:val="24"/>
        </w:rPr>
        <w:t xml:space="preserve"> </w:t>
      </w:r>
      <w:r w:rsidRPr="003142F3">
        <w:rPr>
          <w:rFonts w:ascii="Times New Roman" w:eastAsia="Times New Roman" w:hAnsi="Times New Roman" w:cs="Times New Roman"/>
          <w:sz w:val="24"/>
          <w:szCs w:val="24"/>
        </w:rPr>
        <w:t xml:space="preserve">выполнять  </w:t>
      </w:r>
      <w:r w:rsidRPr="003142F3">
        <w:rPr>
          <w:rFonts w:ascii="Times New Roman" w:eastAsia="Times New Roman" w:hAnsi="Times New Roman" w:cs="Times New Roman"/>
          <w:spacing w:val="43"/>
          <w:sz w:val="24"/>
          <w:szCs w:val="24"/>
        </w:rPr>
        <w:t xml:space="preserve"> </w:t>
      </w:r>
      <w:r w:rsidRPr="003142F3">
        <w:rPr>
          <w:rFonts w:ascii="Times New Roman" w:eastAsia="Times New Roman" w:hAnsi="Times New Roman" w:cs="Times New Roman"/>
          <w:sz w:val="24"/>
          <w:szCs w:val="24"/>
        </w:rPr>
        <w:t xml:space="preserve">уже  </w:t>
      </w:r>
      <w:r w:rsidRPr="003142F3">
        <w:rPr>
          <w:rFonts w:ascii="Times New Roman" w:eastAsia="Times New Roman" w:hAnsi="Times New Roman" w:cs="Times New Roman"/>
          <w:spacing w:val="10"/>
          <w:sz w:val="24"/>
          <w:szCs w:val="24"/>
        </w:rPr>
        <w:t xml:space="preserve"> </w:t>
      </w:r>
      <w:r w:rsidRPr="003142F3">
        <w:rPr>
          <w:rFonts w:ascii="Times New Roman" w:eastAsia="Times New Roman" w:hAnsi="Times New Roman" w:cs="Times New Roman"/>
          <w:sz w:val="24"/>
          <w:szCs w:val="24"/>
        </w:rPr>
        <w:t xml:space="preserve">довольно  </w:t>
      </w:r>
      <w:r w:rsidRPr="003142F3">
        <w:rPr>
          <w:rFonts w:ascii="Times New Roman" w:eastAsia="Times New Roman" w:hAnsi="Times New Roman" w:cs="Times New Roman"/>
          <w:spacing w:val="47"/>
          <w:sz w:val="24"/>
          <w:szCs w:val="24"/>
        </w:rPr>
        <w:t xml:space="preserve"> </w:t>
      </w:r>
      <w:r w:rsidRPr="003142F3">
        <w:rPr>
          <w:rFonts w:ascii="Times New Roman" w:eastAsia="Times New Roman" w:hAnsi="Times New Roman" w:cs="Times New Roman"/>
          <w:sz w:val="24"/>
          <w:szCs w:val="24"/>
        </w:rPr>
        <w:t xml:space="preserve">сложные  </w:t>
      </w:r>
      <w:r w:rsidRPr="003142F3">
        <w:rPr>
          <w:rFonts w:ascii="Times New Roman" w:eastAsia="Times New Roman" w:hAnsi="Times New Roman" w:cs="Times New Roman"/>
          <w:spacing w:val="39"/>
          <w:sz w:val="24"/>
          <w:szCs w:val="24"/>
        </w:rPr>
        <w:t xml:space="preserve"> </w:t>
      </w:r>
      <w:r w:rsidRPr="003142F3">
        <w:rPr>
          <w:rFonts w:ascii="Times New Roman" w:eastAsia="Times New Roman" w:hAnsi="Times New Roman" w:cs="Times New Roman"/>
          <w:sz w:val="24"/>
          <w:szCs w:val="24"/>
        </w:rPr>
        <w:t xml:space="preserve">постройки  </w:t>
      </w:r>
      <w:r w:rsidRPr="003142F3">
        <w:rPr>
          <w:rFonts w:ascii="Times New Roman" w:eastAsia="Times New Roman" w:hAnsi="Times New Roman" w:cs="Times New Roman"/>
          <w:spacing w:val="44"/>
          <w:sz w:val="24"/>
          <w:szCs w:val="24"/>
        </w:rPr>
        <w:t xml:space="preserve"> </w:t>
      </w:r>
      <w:r w:rsidRPr="003142F3">
        <w:rPr>
          <w:rFonts w:ascii="Times New Roman" w:eastAsia="Times New Roman" w:hAnsi="Times New Roman" w:cs="Times New Roman"/>
          <w:w w:val="104"/>
          <w:sz w:val="24"/>
          <w:szCs w:val="24"/>
        </w:rPr>
        <w:t>(</w:t>
      </w:r>
      <w:r w:rsidRPr="003142F3">
        <w:rPr>
          <w:rFonts w:ascii="Times New Roman" w:eastAsia="Times New Roman" w:hAnsi="Times New Roman" w:cs="Times New Roman"/>
          <w:w w:val="103"/>
          <w:sz w:val="24"/>
          <w:szCs w:val="24"/>
        </w:rPr>
        <w:t xml:space="preserve">гараж, </w:t>
      </w:r>
      <w:r w:rsidRPr="003142F3">
        <w:rPr>
          <w:rFonts w:ascii="Times New Roman" w:eastAsia="Times New Roman" w:hAnsi="Times New Roman" w:cs="Times New Roman"/>
          <w:sz w:val="24"/>
          <w:szCs w:val="24"/>
        </w:rPr>
        <w:t xml:space="preserve">дорогу </w:t>
      </w:r>
      <w:r w:rsidRPr="003142F3">
        <w:rPr>
          <w:rFonts w:ascii="Times New Roman" w:eastAsia="Times New Roman" w:hAnsi="Times New Roman" w:cs="Times New Roman"/>
          <w:spacing w:val="36"/>
          <w:sz w:val="24"/>
          <w:szCs w:val="24"/>
        </w:rPr>
        <w:t xml:space="preserve"> </w:t>
      </w:r>
      <w:r w:rsidRPr="003142F3">
        <w:rPr>
          <w:rFonts w:ascii="Times New Roman" w:eastAsia="Times New Roman" w:hAnsi="Times New Roman" w:cs="Times New Roman"/>
          <w:sz w:val="24"/>
          <w:szCs w:val="24"/>
        </w:rPr>
        <w:t xml:space="preserve">к </w:t>
      </w:r>
      <w:r w:rsidRPr="003142F3">
        <w:rPr>
          <w:rFonts w:ascii="Times New Roman" w:eastAsia="Times New Roman" w:hAnsi="Times New Roman" w:cs="Times New Roman"/>
          <w:spacing w:val="4"/>
          <w:sz w:val="24"/>
          <w:szCs w:val="24"/>
        </w:rPr>
        <w:t xml:space="preserve"> </w:t>
      </w:r>
      <w:r w:rsidRPr="003142F3">
        <w:rPr>
          <w:rFonts w:ascii="Times New Roman" w:eastAsia="Times New Roman" w:hAnsi="Times New Roman" w:cs="Times New Roman"/>
          <w:sz w:val="24"/>
          <w:szCs w:val="24"/>
        </w:rPr>
        <w:t xml:space="preserve">нему, </w:t>
      </w:r>
      <w:r w:rsidRPr="003142F3">
        <w:rPr>
          <w:rFonts w:ascii="Times New Roman" w:eastAsia="Times New Roman" w:hAnsi="Times New Roman" w:cs="Times New Roman"/>
          <w:spacing w:val="25"/>
          <w:sz w:val="24"/>
          <w:szCs w:val="24"/>
        </w:rPr>
        <w:t xml:space="preserve"> </w:t>
      </w:r>
      <w:r w:rsidRPr="003142F3">
        <w:rPr>
          <w:rFonts w:ascii="Times New Roman" w:eastAsia="Times New Roman" w:hAnsi="Times New Roman" w:cs="Times New Roman"/>
          <w:sz w:val="24"/>
          <w:szCs w:val="24"/>
        </w:rPr>
        <w:t xml:space="preserve">забор) </w:t>
      </w:r>
      <w:r w:rsidRPr="003142F3">
        <w:rPr>
          <w:rFonts w:ascii="Times New Roman" w:eastAsia="Times New Roman" w:hAnsi="Times New Roman" w:cs="Times New Roman"/>
          <w:spacing w:val="34"/>
          <w:sz w:val="24"/>
          <w:szCs w:val="24"/>
        </w:rPr>
        <w:t xml:space="preserve"> </w:t>
      </w:r>
      <w:r w:rsidRPr="003142F3">
        <w:rPr>
          <w:rFonts w:ascii="Times New Roman" w:eastAsia="Times New Roman" w:hAnsi="Times New Roman" w:cs="Times New Roman"/>
          <w:sz w:val="24"/>
          <w:szCs w:val="24"/>
        </w:rPr>
        <w:t xml:space="preserve">и </w:t>
      </w:r>
      <w:r w:rsidRPr="003142F3">
        <w:rPr>
          <w:rFonts w:ascii="Times New Roman" w:eastAsia="Times New Roman" w:hAnsi="Times New Roman" w:cs="Times New Roman"/>
          <w:spacing w:val="2"/>
          <w:sz w:val="24"/>
          <w:szCs w:val="24"/>
        </w:rPr>
        <w:t xml:space="preserve"> </w:t>
      </w:r>
      <w:r w:rsidRPr="003142F3">
        <w:rPr>
          <w:rFonts w:ascii="Times New Roman" w:eastAsia="Times New Roman" w:hAnsi="Times New Roman" w:cs="Times New Roman"/>
          <w:sz w:val="24"/>
          <w:szCs w:val="24"/>
        </w:rPr>
        <w:t xml:space="preserve">играть </w:t>
      </w:r>
      <w:r w:rsidRPr="003142F3">
        <w:rPr>
          <w:rFonts w:ascii="Times New Roman" w:eastAsia="Times New Roman" w:hAnsi="Times New Roman" w:cs="Times New Roman"/>
          <w:spacing w:val="28"/>
          <w:sz w:val="24"/>
          <w:szCs w:val="24"/>
        </w:rPr>
        <w:t xml:space="preserve"> </w:t>
      </w:r>
      <w:r w:rsidRPr="003142F3">
        <w:rPr>
          <w:rFonts w:ascii="Times New Roman" w:eastAsia="Times New Roman" w:hAnsi="Times New Roman" w:cs="Times New Roman"/>
          <w:sz w:val="24"/>
          <w:szCs w:val="24"/>
        </w:rPr>
        <w:t>с</w:t>
      </w:r>
      <w:r w:rsidRPr="003142F3">
        <w:rPr>
          <w:rFonts w:ascii="Times New Roman" w:eastAsia="Times New Roman" w:hAnsi="Times New Roman" w:cs="Times New Roman"/>
          <w:spacing w:val="66"/>
          <w:sz w:val="24"/>
          <w:szCs w:val="24"/>
        </w:rPr>
        <w:t xml:space="preserve"> </w:t>
      </w:r>
      <w:r w:rsidRPr="003142F3">
        <w:rPr>
          <w:rFonts w:ascii="Times New Roman" w:eastAsia="Times New Roman" w:hAnsi="Times New Roman" w:cs="Times New Roman"/>
          <w:sz w:val="24"/>
          <w:szCs w:val="24"/>
        </w:rPr>
        <w:t xml:space="preserve">ними; </w:t>
      </w:r>
      <w:r w:rsidRPr="003142F3">
        <w:rPr>
          <w:rFonts w:ascii="Times New Roman" w:eastAsia="Times New Roman" w:hAnsi="Times New Roman" w:cs="Times New Roman"/>
          <w:spacing w:val="20"/>
          <w:sz w:val="24"/>
          <w:szCs w:val="24"/>
        </w:rPr>
        <w:t xml:space="preserve"> </w:t>
      </w:r>
      <w:r w:rsidRPr="003142F3">
        <w:rPr>
          <w:rFonts w:ascii="Times New Roman" w:eastAsia="Times New Roman" w:hAnsi="Times New Roman" w:cs="Times New Roman"/>
          <w:sz w:val="24"/>
          <w:szCs w:val="24"/>
        </w:rPr>
        <w:t xml:space="preserve">рисует </w:t>
      </w:r>
      <w:r w:rsidRPr="003142F3">
        <w:rPr>
          <w:rFonts w:ascii="Times New Roman" w:eastAsia="Times New Roman" w:hAnsi="Times New Roman" w:cs="Times New Roman"/>
          <w:spacing w:val="39"/>
          <w:sz w:val="24"/>
          <w:szCs w:val="24"/>
        </w:rPr>
        <w:t xml:space="preserve"> </w:t>
      </w:r>
      <w:r w:rsidRPr="003142F3">
        <w:rPr>
          <w:rFonts w:ascii="Times New Roman" w:eastAsia="Times New Roman" w:hAnsi="Times New Roman" w:cs="Times New Roman"/>
          <w:sz w:val="24"/>
          <w:szCs w:val="24"/>
        </w:rPr>
        <w:t xml:space="preserve">дорожки, </w:t>
      </w:r>
      <w:r w:rsidRPr="003142F3">
        <w:rPr>
          <w:rFonts w:ascii="Times New Roman" w:eastAsia="Times New Roman" w:hAnsi="Times New Roman" w:cs="Times New Roman"/>
          <w:spacing w:val="46"/>
          <w:sz w:val="24"/>
          <w:szCs w:val="24"/>
        </w:rPr>
        <w:t xml:space="preserve"> </w:t>
      </w:r>
      <w:r w:rsidRPr="003142F3">
        <w:rPr>
          <w:rFonts w:ascii="Times New Roman" w:eastAsia="Times New Roman" w:hAnsi="Times New Roman" w:cs="Times New Roman"/>
          <w:sz w:val="24"/>
          <w:szCs w:val="24"/>
        </w:rPr>
        <w:t xml:space="preserve">дождик, </w:t>
      </w:r>
      <w:r w:rsidRPr="003142F3">
        <w:rPr>
          <w:rFonts w:ascii="Times New Roman" w:eastAsia="Times New Roman" w:hAnsi="Times New Roman" w:cs="Times New Roman"/>
          <w:spacing w:val="38"/>
          <w:sz w:val="24"/>
          <w:szCs w:val="24"/>
        </w:rPr>
        <w:t xml:space="preserve"> </w:t>
      </w:r>
      <w:r w:rsidRPr="003142F3">
        <w:rPr>
          <w:rFonts w:ascii="Times New Roman" w:eastAsia="Times New Roman" w:hAnsi="Times New Roman" w:cs="Times New Roman"/>
          <w:sz w:val="24"/>
          <w:szCs w:val="24"/>
        </w:rPr>
        <w:t xml:space="preserve">шарики; </w:t>
      </w:r>
      <w:r w:rsidRPr="003142F3">
        <w:rPr>
          <w:rFonts w:ascii="Times New Roman" w:eastAsia="Times New Roman" w:hAnsi="Times New Roman" w:cs="Times New Roman"/>
          <w:spacing w:val="38"/>
          <w:sz w:val="24"/>
          <w:szCs w:val="24"/>
        </w:rPr>
        <w:t xml:space="preserve"> </w:t>
      </w:r>
      <w:r w:rsidRPr="003142F3">
        <w:rPr>
          <w:rFonts w:ascii="Times New Roman" w:eastAsia="Times New Roman" w:hAnsi="Times New Roman" w:cs="Times New Roman"/>
          <w:w w:val="105"/>
          <w:sz w:val="24"/>
          <w:szCs w:val="24"/>
        </w:rPr>
        <w:t xml:space="preserve">лепит </w:t>
      </w:r>
      <w:r w:rsidRPr="003142F3">
        <w:rPr>
          <w:rFonts w:ascii="Times New Roman" w:eastAsia="Times New Roman" w:hAnsi="Times New Roman" w:cs="Times New Roman"/>
          <w:sz w:val="24"/>
          <w:szCs w:val="24"/>
        </w:rPr>
        <w:t>палочки,</w:t>
      </w:r>
      <w:r w:rsidRPr="003142F3">
        <w:rPr>
          <w:rFonts w:ascii="Times New Roman" w:eastAsia="Times New Roman" w:hAnsi="Times New Roman" w:cs="Times New Roman"/>
          <w:spacing w:val="54"/>
          <w:sz w:val="24"/>
          <w:szCs w:val="24"/>
        </w:rPr>
        <w:t xml:space="preserve"> </w:t>
      </w:r>
      <w:r w:rsidRPr="003142F3">
        <w:rPr>
          <w:rFonts w:ascii="Times New Roman" w:eastAsia="Times New Roman" w:hAnsi="Times New Roman" w:cs="Times New Roman"/>
          <w:sz w:val="24"/>
          <w:szCs w:val="24"/>
        </w:rPr>
        <w:t>колечки,</w:t>
      </w:r>
      <w:r w:rsidRPr="003142F3">
        <w:rPr>
          <w:rFonts w:ascii="Times New Roman" w:eastAsia="Times New Roman" w:hAnsi="Times New Roman" w:cs="Times New Roman"/>
          <w:spacing w:val="58"/>
          <w:sz w:val="24"/>
          <w:szCs w:val="24"/>
        </w:rPr>
        <w:t xml:space="preserve"> </w:t>
      </w:r>
      <w:r w:rsidRPr="003142F3">
        <w:rPr>
          <w:rFonts w:ascii="Times New Roman" w:eastAsia="Times New Roman" w:hAnsi="Times New Roman" w:cs="Times New Roman"/>
          <w:w w:val="105"/>
          <w:sz w:val="24"/>
          <w:szCs w:val="24"/>
        </w:rPr>
        <w:t>лепешки;</w:t>
      </w:r>
    </w:p>
    <w:p w14:paraId="7FD4AF80" w14:textId="77777777" w:rsidR="003142F3" w:rsidRPr="003142F3" w:rsidRDefault="003142F3" w:rsidP="003142F3">
      <w:pPr>
        <w:spacing w:after="0" w:line="299" w:lineRule="exact"/>
        <w:ind w:left="868" w:right="-20"/>
        <w:jc w:val="both"/>
        <w:rPr>
          <w:rFonts w:ascii="Times New Roman" w:eastAsia="Times New Roman" w:hAnsi="Times New Roman" w:cs="Times New Roman"/>
          <w:sz w:val="24"/>
          <w:szCs w:val="24"/>
        </w:rPr>
      </w:pPr>
      <w:r w:rsidRPr="003142F3">
        <w:rPr>
          <w:rFonts w:ascii="Times New Roman" w:eastAsia="Times New Roman" w:hAnsi="Times New Roman" w:cs="Times New Roman"/>
          <w:sz w:val="24"/>
          <w:szCs w:val="24"/>
        </w:rPr>
        <w:t xml:space="preserve">ребёнок </w:t>
      </w:r>
      <w:r w:rsidRPr="003142F3">
        <w:rPr>
          <w:rFonts w:ascii="Times New Roman" w:eastAsia="Times New Roman" w:hAnsi="Times New Roman" w:cs="Times New Roman"/>
          <w:spacing w:val="18"/>
          <w:sz w:val="24"/>
          <w:szCs w:val="24"/>
        </w:rPr>
        <w:t xml:space="preserve"> </w:t>
      </w:r>
      <w:r w:rsidRPr="003142F3">
        <w:rPr>
          <w:rFonts w:ascii="Times New Roman" w:eastAsia="Times New Roman" w:hAnsi="Times New Roman" w:cs="Times New Roman"/>
          <w:sz w:val="24"/>
          <w:szCs w:val="24"/>
        </w:rPr>
        <w:t xml:space="preserve">активно </w:t>
      </w:r>
      <w:r w:rsidRPr="003142F3">
        <w:rPr>
          <w:rFonts w:ascii="Times New Roman" w:eastAsia="Times New Roman" w:hAnsi="Times New Roman" w:cs="Times New Roman"/>
          <w:spacing w:val="26"/>
          <w:sz w:val="24"/>
          <w:szCs w:val="24"/>
        </w:rPr>
        <w:t xml:space="preserve"> </w:t>
      </w:r>
      <w:r w:rsidRPr="003142F3">
        <w:rPr>
          <w:rFonts w:ascii="Times New Roman" w:eastAsia="Times New Roman" w:hAnsi="Times New Roman" w:cs="Times New Roman"/>
          <w:sz w:val="24"/>
          <w:szCs w:val="24"/>
        </w:rPr>
        <w:t xml:space="preserve">действует </w:t>
      </w:r>
      <w:r w:rsidRPr="003142F3">
        <w:rPr>
          <w:rFonts w:ascii="Times New Roman" w:eastAsia="Times New Roman" w:hAnsi="Times New Roman" w:cs="Times New Roman"/>
          <w:spacing w:val="26"/>
          <w:sz w:val="24"/>
          <w:szCs w:val="24"/>
        </w:rPr>
        <w:t xml:space="preserve"> </w:t>
      </w:r>
      <w:r w:rsidRPr="003142F3">
        <w:rPr>
          <w:rFonts w:ascii="Times New Roman" w:eastAsia="Times New Roman" w:hAnsi="Times New Roman" w:cs="Times New Roman"/>
          <w:sz w:val="24"/>
          <w:szCs w:val="24"/>
        </w:rPr>
        <w:t>с</w:t>
      </w:r>
      <w:r w:rsidRPr="003142F3">
        <w:rPr>
          <w:rFonts w:ascii="Times New Roman" w:eastAsia="Times New Roman" w:hAnsi="Times New Roman" w:cs="Times New Roman"/>
          <w:spacing w:val="48"/>
          <w:sz w:val="24"/>
          <w:szCs w:val="24"/>
        </w:rPr>
        <w:t xml:space="preserve"> </w:t>
      </w:r>
      <w:r w:rsidRPr="003142F3">
        <w:rPr>
          <w:rFonts w:ascii="Times New Roman" w:eastAsia="Times New Roman" w:hAnsi="Times New Roman" w:cs="Times New Roman"/>
          <w:w w:val="106"/>
          <w:sz w:val="24"/>
          <w:szCs w:val="24"/>
        </w:rPr>
        <w:t>окружающими</w:t>
      </w:r>
      <w:r w:rsidRPr="003142F3">
        <w:rPr>
          <w:rFonts w:ascii="Times New Roman" w:eastAsia="Times New Roman" w:hAnsi="Times New Roman" w:cs="Times New Roman"/>
          <w:spacing w:val="36"/>
          <w:w w:val="106"/>
          <w:sz w:val="24"/>
          <w:szCs w:val="24"/>
        </w:rPr>
        <w:t xml:space="preserve"> </w:t>
      </w:r>
      <w:r w:rsidRPr="003142F3">
        <w:rPr>
          <w:rFonts w:ascii="Times New Roman" w:eastAsia="Times New Roman" w:hAnsi="Times New Roman" w:cs="Times New Roman"/>
          <w:sz w:val="24"/>
          <w:szCs w:val="24"/>
        </w:rPr>
        <w:t>его</w:t>
      </w:r>
      <w:r w:rsidRPr="003142F3">
        <w:rPr>
          <w:rFonts w:ascii="Times New Roman" w:eastAsia="Times New Roman" w:hAnsi="Times New Roman" w:cs="Times New Roman"/>
          <w:spacing w:val="63"/>
          <w:sz w:val="24"/>
          <w:szCs w:val="24"/>
        </w:rPr>
        <w:t xml:space="preserve"> </w:t>
      </w:r>
      <w:r w:rsidRPr="003142F3">
        <w:rPr>
          <w:rFonts w:ascii="Times New Roman" w:eastAsia="Times New Roman" w:hAnsi="Times New Roman" w:cs="Times New Roman"/>
          <w:sz w:val="24"/>
          <w:szCs w:val="24"/>
        </w:rPr>
        <w:t xml:space="preserve">предметами, </w:t>
      </w:r>
      <w:r w:rsidRPr="003142F3">
        <w:rPr>
          <w:rFonts w:ascii="Times New Roman" w:eastAsia="Times New Roman" w:hAnsi="Times New Roman" w:cs="Times New Roman"/>
          <w:spacing w:val="32"/>
          <w:sz w:val="24"/>
          <w:szCs w:val="24"/>
        </w:rPr>
        <w:t xml:space="preserve"> </w:t>
      </w:r>
      <w:r w:rsidRPr="003142F3">
        <w:rPr>
          <w:rFonts w:ascii="Times New Roman" w:eastAsia="Times New Roman" w:hAnsi="Times New Roman" w:cs="Times New Roman"/>
          <w:sz w:val="24"/>
          <w:szCs w:val="24"/>
        </w:rPr>
        <w:t xml:space="preserve">знает </w:t>
      </w:r>
      <w:r w:rsidRPr="003142F3">
        <w:rPr>
          <w:rFonts w:ascii="Times New Roman" w:eastAsia="Times New Roman" w:hAnsi="Times New Roman" w:cs="Times New Roman"/>
          <w:spacing w:val="9"/>
          <w:sz w:val="24"/>
          <w:szCs w:val="24"/>
        </w:rPr>
        <w:t xml:space="preserve"> </w:t>
      </w:r>
      <w:r w:rsidRPr="003142F3">
        <w:rPr>
          <w:rFonts w:ascii="Times New Roman" w:eastAsia="Times New Roman" w:hAnsi="Times New Roman" w:cs="Times New Roman"/>
          <w:w w:val="105"/>
          <w:sz w:val="24"/>
          <w:szCs w:val="24"/>
        </w:rPr>
        <w:t>названия,</w:t>
      </w:r>
    </w:p>
    <w:p w14:paraId="1D5DBDBC" w14:textId="77777777" w:rsidR="003142F3" w:rsidRPr="003142F3" w:rsidRDefault="003142F3" w:rsidP="003142F3">
      <w:pPr>
        <w:spacing w:before="74" w:after="0" w:line="297" w:lineRule="auto"/>
        <w:ind w:left="143" w:right="77" w:firstLine="5"/>
        <w:jc w:val="both"/>
        <w:rPr>
          <w:rFonts w:ascii="Times New Roman" w:eastAsia="Times New Roman" w:hAnsi="Times New Roman" w:cs="Times New Roman"/>
          <w:sz w:val="24"/>
          <w:szCs w:val="24"/>
        </w:rPr>
      </w:pPr>
      <w:r w:rsidRPr="003142F3">
        <w:rPr>
          <w:rFonts w:ascii="Times New Roman" w:eastAsia="Times New Roman" w:hAnsi="Times New Roman" w:cs="Times New Roman"/>
          <w:sz w:val="24"/>
          <w:szCs w:val="24"/>
        </w:rPr>
        <w:t xml:space="preserve">свойства  </w:t>
      </w:r>
      <w:r w:rsidRPr="003142F3">
        <w:rPr>
          <w:rFonts w:ascii="Times New Roman" w:eastAsia="Times New Roman" w:hAnsi="Times New Roman" w:cs="Times New Roman"/>
          <w:spacing w:val="64"/>
          <w:sz w:val="24"/>
          <w:szCs w:val="24"/>
        </w:rPr>
        <w:t xml:space="preserve"> </w:t>
      </w:r>
      <w:r w:rsidRPr="003142F3">
        <w:rPr>
          <w:rFonts w:ascii="Times New Roman" w:eastAsia="Times New Roman" w:hAnsi="Times New Roman" w:cs="Times New Roman"/>
          <w:sz w:val="24"/>
          <w:szCs w:val="24"/>
        </w:rPr>
        <w:t xml:space="preserve">и  </w:t>
      </w:r>
      <w:r w:rsidRPr="003142F3">
        <w:rPr>
          <w:rFonts w:ascii="Times New Roman" w:eastAsia="Times New Roman" w:hAnsi="Times New Roman" w:cs="Times New Roman"/>
          <w:spacing w:val="23"/>
          <w:sz w:val="24"/>
          <w:szCs w:val="24"/>
        </w:rPr>
        <w:t xml:space="preserve"> </w:t>
      </w:r>
      <w:r w:rsidRPr="003142F3">
        <w:rPr>
          <w:rFonts w:ascii="Times New Roman" w:eastAsia="Times New Roman" w:hAnsi="Times New Roman" w:cs="Times New Roman"/>
          <w:sz w:val="24"/>
          <w:szCs w:val="24"/>
        </w:rPr>
        <w:t xml:space="preserve">назначение   </w:t>
      </w:r>
      <w:r w:rsidRPr="003142F3">
        <w:rPr>
          <w:rFonts w:ascii="Times New Roman" w:eastAsia="Times New Roman" w:hAnsi="Times New Roman" w:cs="Times New Roman"/>
          <w:spacing w:val="12"/>
          <w:sz w:val="24"/>
          <w:szCs w:val="24"/>
        </w:rPr>
        <w:t xml:space="preserve"> </w:t>
      </w:r>
      <w:r w:rsidRPr="003142F3">
        <w:rPr>
          <w:rFonts w:ascii="Times New Roman" w:eastAsia="Times New Roman" w:hAnsi="Times New Roman" w:cs="Times New Roman"/>
          <w:sz w:val="24"/>
          <w:szCs w:val="24"/>
        </w:rPr>
        <w:t xml:space="preserve">многих  </w:t>
      </w:r>
      <w:r w:rsidRPr="003142F3">
        <w:rPr>
          <w:rFonts w:ascii="Times New Roman" w:eastAsia="Times New Roman" w:hAnsi="Times New Roman" w:cs="Times New Roman"/>
          <w:spacing w:val="54"/>
          <w:sz w:val="24"/>
          <w:szCs w:val="24"/>
        </w:rPr>
        <w:t xml:space="preserve"> </w:t>
      </w:r>
      <w:r w:rsidRPr="003142F3">
        <w:rPr>
          <w:rFonts w:ascii="Times New Roman" w:eastAsia="Times New Roman" w:hAnsi="Times New Roman" w:cs="Times New Roman"/>
          <w:sz w:val="24"/>
          <w:szCs w:val="24"/>
        </w:rPr>
        <w:t xml:space="preserve">предметов,   </w:t>
      </w:r>
      <w:r w:rsidRPr="003142F3">
        <w:rPr>
          <w:rFonts w:ascii="Times New Roman" w:eastAsia="Times New Roman" w:hAnsi="Times New Roman" w:cs="Times New Roman"/>
          <w:spacing w:val="7"/>
          <w:sz w:val="24"/>
          <w:szCs w:val="24"/>
        </w:rPr>
        <w:t xml:space="preserve"> </w:t>
      </w:r>
      <w:r w:rsidRPr="003142F3">
        <w:rPr>
          <w:rFonts w:ascii="Times New Roman" w:eastAsia="Times New Roman" w:hAnsi="Times New Roman" w:cs="Times New Roman"/>
          <w:sz w:val="24"/>
          <w:szCs w:val="24"/>
        </w:rPr>
        <w:t xml:space="preserve">находящихся   </w:t>
      </w:r>
      <w:r w:rsidRPr="003142F3">
        <w:rPr>
          <w:rFonts w:ascii="Times New Roman" w:eastAsia="Times New Roman" w:hAnsi="Times New Roman" w:cs="Times New Roman"/>
          <w:spacing w:val="24"/>
          <w:sz w:val="24"/>
          <w:szCs w:val="24"/>
        </w:rPr>
        <w:t xml:space="preserve"> </w:t>
      </w:r>
      <w:r w:rsidRPr="003142F3">
        <w:rPr>
          <w:rFonts w:ascii="Times New Roman" w:eastAsia="Times New Roman" w:hAnsi="Times New Roman" w:cs="Times New Roman"/>
          <w:sz w:val="24"/>
          <w:szCs w:val="24"/>
        </w:rPr>
        <w:t xml:space="preserve">в  </w:t>
      </w:r>
      <w:r w:rsidRPr="003142F3">
        <w:rPr>
          <w:rFonts w:ascii="Times New Roman" w:eastAsia="Times New Roman" w:hAnsi="Times New Roman" w:cs="Times New Roman"/>
          <w:spacing w:val="21"/>
          <w:sz w:val="24"/>
          <w:szCs w:val="24"/>
        </w:rPr>
        <w:t xml:space="preserve"> </w:t>
      </w:r>
      <w:r w:rsidRPr="003142F3">
        <w:rPr>
          <w:rFonts w:ascii="Times New Roman" w:eastAsia="Times New Roman" w:hAnsi="Times New Roman" w:cs="Times New Roman"/>
          <w:sz w:val="24"/>
          <w:szCs w:val="24"/>
        </w:rPr>
        <w:t xml:space="preserve">его  </w:t>
      </w:r>
      <w:r w:rsidRPr="003142F3">
        <w:rPr>
          <w:rFonts w:ascii="Times New Roman" w:eastAsia="Times New Roman" w:hAnsi="Times New Roman" w:cs="Times New Roman"/>
          <w:spacing w:val="26"/>
          <w:sz w:val="24"/>
          <w:szCs w:val="24"/>
        </w:rPr>
        <w:t xml:space="preserve"> </w:t>
      </w:r>
      <w:r w:rsidRPr="003142F3">
        <w:rPr>
          <w:rFonts w:ascii="Times New Roman" w:eastAsia="Times New Roman" w:hAnsi="Times New Roman" w:cs="Times New Roman"/>
          <w:w w:val="105"/>
          <w:sz w:val="24"/>
          <w:szCs w:val="24"/>
        </w:rPr>
        <w:t xml:space="preserve">повседневном </w:t>
      </w:r>
      <w:r w:rsidRPr="003142F3">
        <w:rPr>
          <w:rFonts w:ascii="Times New Roman" w:eastAsia="Times New Roman" w:hAnsi="Times New Roman" w:cs="Times New Roman"/>
          <w:w w:val="106"/>
          <w:sz w:val="24"/>
          <w:szCs w:val="24"/>
        </w:rPr>
        <w:t>обиходе;</w:t>
      </w:r>
    </w:p>
    <w:p w14:paraId="30448F11" w14:textId="77777777" w:rsidR="003142F3" w:rsidRPr="003142F3" w:rsidRDefault="003142F3" w:rsidP="003142F3">
      <w:pPr>
        <w:tabs>
          <w:tab w:val="left" w:pos="2100"/>
          <w:tab w:val="left" w:pos="2500"/>
          <w:tab w:val="left" w:pos="3440"/>
          <w:tab w:val="left" w:pos="5100"/>
          <w:tab w:val="left" w:pos="6460"/>
          <w:tab w:val="left" w:pos="8340"/>
          <w:tab w:val="left" w:pos="9780"/>
        </w:tabs>
        <w:spacing w:before="7" w:after="0" w:line="240" w:lineRule="auto"/>
        <w:ind w:left="858" w:right="-20"/>
        <w:jc w:val="both"/>
        <w:rPr>
          <w:rFonts w:ascii="Times New Roman" w:eastAsia="Times New Roman" w:hAnsi="Times New Roman" w:cs="Times New Roman"/>
          <w:sz w:val="24"/>
          <w:szCs w:val="24"/>
        </w:rPr>
      </w:pPr>
      <w:r w:rsidRPr="003142F3">
        <w:rPr>
          <w:rFonts w:ascii="Times New Roman" w:eastAsia="Times New Roman" w:hAnsi="Times New Roman" w:cs="Times New Roman"/>
          <w:sz w:val="24"/>
          <w:szCs w:val="24"/>
        </w:rPr>
        <w:t>ребёнок</w:t>
      </w:r>
      <w:r w:rsidRPr="003142F3">
        <w:rPr>
          <w:rFonts w:ascii="Times New Roman" w:eastAsia="Times New Roman" w:hAnsi="Times New Roman" w:cs="Times New Roman"/>
          <w:spacing w:val="-12"/>
          <w:sz w:val="24"/>
          <w:szCs w:val="24"/>
        </w:rPr>
        <w:t xml:space="preserve"> </w:t>
      </w:r>
      <w:r w:rsidRPr="003142F3">
        <w:rPr>
          <w:rFonts w:ascii="Times New Roman" w:eastAsia="Times New Roman" w:hAnsi="Times New Roman" w:cs="Times New Roman"/>
          <w:sz w:val="24"/>
          <w:szCs w:val="24"/>
        </w:rPr>
        <w:tab/>
        <w:t>в</w:t>
      </w:r>
      <w:r w:rsidRPr="003142F3">
        <w:rPr>
          <w:rFonts w:ascii="Times New Roman" w:eastAsia="Times New Roman" w:hAnsi="Times New Roman" w:cs="Times New Roman"/>
          <w:spacing w:val="-55"/>
          <w:sz w:val="24"/>
          <w:szCs w:val="24"/>
        </w:rPr>
        <w:t xml:space="preserve"> </w:t>
      </w:r>
      <w:r w:rsidRPr="003142F3">
        <w:rPr>
          <w:rFonts w:ascii="Times New Roman" w:eastAsia="Times New Roman" w:hAnsi="Times New Roman" w:cs="Times New Roman"/>
          <w:sz w:val="24"/>
          <w:szCs w:val="24"/>
        </w:rPr>
        <w:tab/>
        <w:t>играх</w:t>
      </w:r>
      <w:r w:rsidRPr="003142F3">
        <w:rPr>
          <w:rFonts w:ascii="Times New Roman" w:eastAsia="Times New Roman" w:hAnsi="Times New Roman" w:cs="Times New Roman"/>
          <w:spacing w:val="-35"/>
          <w:sz w:val="24"/>
          <w:szCs w:val="24"/>
        </w:rPr>
        <w:t xml:space="preserve"> </w:t>
      </w:r>
      <w:r w:rsidRPr="003142F3">
        <w:rPr>
          <w:rFonts w:ascii="Times New Roman" w:eastAsia="Times New Roman" w:hAnsi="Times New Roman" w:cs="Times New Roman"/>
          <w:sz w:val="24"/>
          <w:szCs w:val="24"/>
        </w:rPr>
        <w:tab/>
        <w:t>отображает</w:t>
      </w:r>
      <w:r w:rsidRPr="003142F3">
        <w:rPr>
          <w:rFonts w:ascii="Times New Roman" w:eastAsia="Times New Roman" w:hAnsi="Times New Roman" w:cs="Times New Roman"/>
          <w:spacing w:val="-1"/>
          <w:sz w:val="24"/>
          <w:szCs w:val="24"/>
        </w:rPr>
        <w:t xml:space="preserve"> </w:t>
      </w:r>
      <w:r w:rsidRPr="003142F3">
        <w:rPr>
          <w:rFonts w:ascii="Times New Roman" w:eastAsia="Times New Roman" w:hAnsi="Times New Roman" w:cs="Times New Roman"/>
          <w:sz w:val="24"/>
          <w:szCs w:val="24"/>
        </w:rPr>
        <w:tab/>
        <w:t>действия</w:t>
      </w:r>
      <w:r w:rsidRPr="003142F3">
        <w:rPr>
          <w:rFonts w:ascii="Times New Roman" w:eastAsia="Times New Roman" w:hAnsi="Times New Roman" w:cs="Times New Roman"/>
          <w:spacing w:val="-16"/>
          <w:sz w:val="24"/>
          <w:szCs w:val="24"/>
        </w:rPr>
        <w:t xml:space="preserve"> </w:t>
      </w:r>
      <w:r w:rsidRPr="003142F3">
        <w:rPr>
          <w:rFonts w:ascii="Times New Roman" w:eastAsia="Times New Roman" w:hAnsi="Times New Roman" w:cs="Times New Roman"/>
          <w:sz w:val="24"/>
          <w:szCs w:val="24"/>
        </w:rPr>
        <w:tab/>
      </w:r>
      <w:r w:rsidRPr="003142F3">
        <w:rPr>
          <w:rFonts w:ascii="Times New Roman" w:eastAsia="Times New Roman" w:hAnsi="Times New Roman" w:cs="Times New Roman"/>
          <w:w w:val="106"/>
          <w:sz w:val="24"/>
          <w:szCs w:val="24"/>
        </w:rPr>
        <w:t>окружающих</w:t>
      </w:r>
      <w:r w:rsidRPr="003142F3">
        <w:rPr>
          <w:rFonts w:ascii="Times New Roman" w:eastAsia="Times New Roman" w:hAnsi="Times New Roman" w:cs="Times New Roman"/>
          <w:sz w:val="24"/>
          <w:szCs w:val="24"/>
        </w:rPr>
        <w:tab/>
        <w:t>(«готовит</w:t>
      </w:r>
      <w:r w:rsidRPr="003142F3">
        <w:rPr>
          <w:rFonts w:ascii="Times New Roman" w:eastAsia="Times New Roman" w:hAnsi="Times New Roman" w:cs="Times New Roman"/>
          <w:spacing w:val="10"/>
          <w:sz w:val="24"/>
          <w:szCs w:val="24"/>
        </w:rPr>
        <w:t xml:space="preserve"> </w:t>
      </w:r>
      <w:r w:rsidRPr="003142F3">
        <w:rPr>
          <w:rFonts w:ascii="Times New Roman" w:eastAsia="Times New Roman" w:hAnsi="Times New Roman" w:cs="Times New Roman"/>
          <w:sz w:val="24"/>
          <w:szCs w:val="24"/>
        </w:rPr>
        <w:tab/>
      </w:r>
      <w:r w:rsidRPr="003142F3">
        <w:rPr>
          <w:rFonts w:ascii="Times New Roman" w:eastAsia="Times New Roman" w:hAnsi="Times New Roman" w:cs="Times New Roman"/>
          <w:w w:val="106"/>
          <w:sz w:val="24"/>
          <w:szCs w:val="24"/>
        </w:rPr>
        <w:t>обед»,</w:t>
      </w:r>
    </w:p>
    <w:p w14:paraId="51315ABD" w14:textId="77777777" w:rsidR="003142F3" w:rsidRPr="003142F3" w:rsidRDefault="003142F3" w:rsidP="003142F3">
      <w:pPr>
        <w:spacing w:before="74" w:after="0" w:line="295" w:lineRule="auto"/>
        <w:ind w:left="133" w:right="70" w:firstLine="5"/>
        <w:jc w:val="both"/>
        <w:rPr>
          <w:rFonts w:ascii="Times New Roman" w:eastAsia="Times New Roman" w:hAnsi="Times New Roman" w:cs="Times New Roman"/>
          <w:sz w:val="24"/>
          <w:szCs w:val="24"/>
        </w:rPr>
      </w:pPr>
      <w:r w:rsidRPr="003142F3">
        <w:rPr>
          <w:rFonts w:ascii="Times New Roman" w:eastAsia="Times New Roman" w:hAnsi="Times New Roman" w:cs="Times New Roman"/>
          <w:w w:val="106"/>
          <w:sz w:val="24"/>
          <w:szCs w:val="24"/>
        </w:rPr>
        <w:t>«ухаживает</w:t>
      </w:r>
      <w:r w:rsidRPr="003142F3">
        <w:rPr>
          <w:rFonts w:ascii="Times New Roman" w:eastAsia="Times New Roman" w:hAnsi="Times New Roman" w:cs="Times New Roman"/>
          <w:spacing w:val="14"/>
          <w:w w:val="106"/>
          <w:sz w:val="24"/>
          <w:szCs w:val="24"/>
        </w:rPr>
        <w:t xml:space="preserve"> </w:t>
      </w:r>
      <w:r w:rsidRPr="003142F3">
        <w:rPr>
          <w:rFonts w:ascii="Times New Roman" w:eastAsia="Times New Roman" w:hAnsi="Times New Roman" w:cs="Times New Roman"/>
          <w:sz w:val="24"/>
          <w:szCs w:val="24"/>
        </w:rPr>
        <w:t>за</w:t>
      </w:r>
      <w:r w:rsidRPr="003142F3">
        <w:rPr>
          <w:rFonts w:ascii="Times New Roman" w:eastAsia="Times New Roman" w:hAnsi="Times New Roman" w:cs="Times New Roman"/>
          <w:spacing w:val="22"/>
          <w:sz w:val="24"/>
          <w:szCs w:val="24"/>
        </w:rPr>
        <w:t xml:space="preserve"> </w:t>
      </w:r>
      <w:r w:rsidRPr="003142F3">
        <w:rPr>
          <w:rFonts w:ascii="Times New Roman" w:eastAsia="Times New Roman" w:hAnsi="Times New Roman" w:cs="Times New Roman"/>
          <w:sz w:val="24"/>
          <w:szCs w:val="24"/>
        </w:rPr>
        <w:t xml:space="preserve">больным» </w:t>
      </w:r>
      <w:r w:rsidRPr="003142F3">
        <w:rPr>
          <w:rFonts w:ascii="Times New Roman" w:eastAsia="Times New Roman" w:hAnsi="Times New Roman" w:cs="Times New Roman"/>
          <w:spacing w:val="9"/>
          <w:sz w:val="24"/>
          <w:szCs w:val="24"/>
        </w:rPr>
        <w:t xml:space="preserve"> </w:t>
      </w:r>
      <w:r w:rsidRPr="003142F3">
        <w:rPr>
          <w:rFonts w:ascii="Times New Roman" w:eastAsia="Times New Roman" w:hAnsi="Times New Roman" w:cs="Times New Roman"/>
          <w:sz w:val="24"/>
          <w:szCs w:val="24"/>
        </w:rPr>
        <w:t>и</w:t>
      </w:r>
      <w:r w:rsidRPr="003142F3">
        <w:rPr>
          <w:rFonts w:ascii="Times New Roman" w:eastAsia="Times New Roman" w:hAnsi="Times New Roman" w:cs="Times New Roman"/>
          <w:spacing w:val="28"/>
          <w:sz w:val="24"/>
          <w:szCs w:val="24"/>
        </w:rPr>
        <w:t xml:space="preserve"> </w:t>
      </w:r>
      <w:r w:rsidRPr="003142F3">
        <w:rPr>
          <w:rFonts w:ascii="Times New Roman" w:eastAsia="Times New Roman" w:hAnsi="Times New Roman" w:cs="Times New Roman"/>
          <w:sz w:val="24"/>
          <w:szCs w:val="24"/>
        </w:rPr>
        <w:t>другое),</w:t>
      </w:r>
      <w:r w:rsidRPr="003142F3">
        <w:rPr>
          <w:rFonts w:ascii="Times New Roman" w:eastAsia="Times New Roman" w:hAnsi="Times New Roman" w:cs="Times New Roman"/>
          <w:spacing w:val="55"/>
          <w:sz w:val="24"/>
          <w:szCs w:val="24"/>
        </w:rPr>
        <w:t xml:space="preserve"> </w:t>
      </w:r>
      <w:r w:rsidRPr="003142F3">
        <w:rPr>
          <w:rFonts w:ascii="Times New Roman" w:eastAsia="Times New Roman" w:hAnsi="Times New Roman" w:cs="Times New Roman"/>
          <w:w w:val="105"/>
          <w:sz w:val="24"/>
          <w:szCs w:val="24"/>
        </w:rPr>
        <w:t>воспроизводит</w:t>
      </w:r>
      <w:r w:rsidRPr="003142F3">
        <w:rPr>
          <w:rFonts w:ascii="Times New Roman" w:eastAsia="Times New Roman" w:hAnsi="Times New Roman" w:cs="Times New Roman"/>
          <w:spacing w:val="12"/>
          <w:w w:val="105"/>
          <w:sz w:val="24"/>
          <w:szCs w:val="24"/>
        </w:rPr>
        <w:t xml:space="preserve"> </w:t>
      </w:r>
      <w:r w:rsidRPr="003142F3">
        <w:rPr>
          <w:rFonts w:ascii="Times New Roman" w:eastAsia="Times New Roman" w:hAnsi="Times New Roman" w:cs="Times New Roman"/>
          <w:sz w:val="24"/>
          <w:szCs w:val="24"/>
        </w:rPr>
        <w:t>не</w:t>
      </w:r>
      <w:r w:rsidRPr="003142F3">
        <w:rPr>
          <w:rFonts w:ascii="Times New Roman" w:eastAsia="Times New Roman" w:hAnsi="Times New Roman" w:cs="Times New Roman"/>
          <w:spacing w:val="30"/>
          <w:sz w:val="24"/>
          <w:szCs w:val="24"/>
        </w:rPr>
        <w:t xml:space="preserve"> </w:t>
      </w:r>
      <w:r w:rsidRPr="003142F3">
        <w:rPr>
          <w:rFonts w:ascii="Times New Roman" w:eastAsia="Times New Roman" w:hAnsi="Times New Roman" w:cs="Times New Roman"/>
          <w:sz w:val="24"/>
          <w:szCs w:val="24"/>
        </w:rPr>
        <w:t>только</w:t>
      </w:r>
      <w:r w:rsidRPr="003142F3">
        <w:rPr>
          <w:rFonts w:ascii="Times New Roman" w:eastAsia="Times New Roman" w:hAnsi="Times New Roman" w:cs="Times New Roman"/>
          <w:spacing w:val="58"/>
          <w:sz w:val="24"/>
          <w:szCs w:val="24"/>
        </w:rPr>
        <w:t xml:space="preserve"> </w:t>
      </w:r>
      <w:r w:rsidRPr="003142F3">
        <w:rPr>
          <w:rFonts w:ascii="Times New Roman" w:eastAsia="Times New Roman" w:hAnsi="Times New Roman" w:cs="Times New Roman"/>
          <w:sz w:val="24"/>
          <w:szCs w:val="24"/>
        </w:rPr>
        <w:t>их</w:t>
      </w:r>
      <w:r w:rsidRPr="003142F3">
        <w:rPr>
          <w:rFonts w:ascii="Times New Roman" w:eastAsia="Times New Roman" w:hAnsi="Times New Roman" w:cs="Times New Roman"/>
          <w:spacing w:val="33"/>
          <w:sz w:val="24"/>
          <w:szCs w:val="24"/>
        </w:rPr>
        <w:t xml:space="preserve"> </w:t>
      </w:r>
      <w:r w:rsidRPr="003142F3">
        <w:rPr>
          <w:rFonts w:ascii="Times New Roman" w:eastAsia="Times New Roman" w:hAnsi="Times New Roman" w:cs="Times New Roman"/>
          <w:w w:val="105"/>
          <w:sz w:val="24"/>
          <w:szCs w:val="24"/>
        </w:rPr>
        <w:t xml:space="preserve">последовательность </w:t>
      </w:r>
      <w:r w:rsidRPr="003142F3">
        <w:rPr>
          <w:rFonts w:ascii="Times New Roman" w:eastAsia="Times New Roman" w:hAnsi="Times New Roman" w:cs="Times New Roman"/>
          <w:sz w:val="24"/>
          <w:szCs w:val="24"/>
        </w:rPr>
        <w:t>и</w:t>
      </w:r>
      <w:r w:rsidRPr="003142F3">
        <w:rPr>
          <w:rFonts w:ascii="Times New Roman" w:eastAsia="Times New Roman" w:hAnsi="Times New Roman" w:cs="Times New Roman"/>
          <w:spacing w:val="20"/>
          <w:sz w:val="24"/>
          <w:szCs w:val="24"/>
        </w:rPr>
        <w:t xml:space="preserve"> </w:t>
      </w:r>
      <w:r w:rsidRPr="003142F3">
        <w:rPr>
          <w:rFonts w:ascii="Times New Roman" w:eastAsia="Times New Roman" w:hAnsi="Times New Roman" w:cs="Times New Roman"/>
          <w:w w:val="106"/>
          <w:sz w:val="24"/>
          <w:szCs w:val="24"/>
        </w:rPr>
        <w:t>взаимосвязь,</w:t>
      </w:r>
      <w:r w:rsidRPr="003142F3">
        <w:rPr>
          <w:rFonts w:ascii="Times New Roman" w:eastAsia="Times New Roman" w:hAnsi="Times New Roman" w:cs="Times New Roman"/>
          <w:spacing w:val="2"/>
          <w:w w:val="106"/>
          <w:sz w:val="24"/>
          <w:szCs w:val="24"/>
        </w:rPr>
        <w:t xml:space="preserve"> </w:t>
      </w:r>
      <w:r w:rsidRPr="003142F3">
        <w:rPr>
          <w:rFonts w:ascii="Times New Roman" w:eastAsia="Times New Roman" w:hAnsi="Times New Roman" w:cs="Times New Roman"/>
          <w:sz w:val="24"/>
          <w:szCs w:val="24"/>
        </w:rPr>
        <w:t>но</w:t>
      </w:r>
      <w:r w:rsidRPr="003142F3">
        <w:rPr>
          <w:rFonts w:ascii="Times New Roman" w:eastAsia="Times New Roman" w:hAnsi="Times New Roman" w:cs="Times New Roman"/>
          <w:spacing w:val="27"/>
          <w:sz w:val="24"/>
          <w:szCs w:val="24"/>
        </w:rPr>
        <w:t xml:space="preserve"> </w:t>
      </w:r>
      <w:r w:rsidRPr="003142F3">
        <w:rPr>
          <w:rFonts w:ascii="Times New Roman" w:eastAsia="Times New Roman" w:hAnsi="Times New Roman" w:cs="Times New Roman"/>
          <w:sz w:val="24"/>
          <w:szCs w:val="24"/>
        </w:rPr>
        <w:t>и</w:t>
      </w:r>
      <w:r w:rsidRPr="003142F3">
        <w:rPr>
          <w:rFonts w:ascii="Times New Roman" w:eastAsia="Times New Roman" w:hAnsi="Times New Roman" w:cs="Times New Roman"/>
          <w:spacing w:val="17"/>
          <w:sz w:val="24"/>
          <w:szCs w:val="24"/>
        </w:rPr>
        <w:t xml:space="preserve"> </w:t>
      </w:r>
      <w:r w:rsidRPr="003142F3">
        <w:rPr>
          <w:rFonts w:ascii="Times New Roman" w:eastAsia="Times New Roman" w:hAnsi="Times New Roman" w:cs="Times New Roman"/>
          <w:sz w:val="24"/>
          <w:szCs w:val="24"/>
        </w:rPr>
        <w:t xml:space="preserve">социальные </w:t>
      </w:r>
      <w:r w:rsidRPr="003142F3">
        <w:rPr>
          <w:rFonts w:ascii="Times New Roman" w:eastAsia="Times New Roman" w:hAnsi="Times New Roman" w:cs="Times New Roman"/>
          <w:spacing w:val="10"/>
          <w:sz w:val="24"/>
          <w:szCs w:val="24"/>
        </w:rPr>
        <w:t xml:space="preserve"> </w:t>
      </w:r>
      <w:r w:rsidRPr="003142F3">
        <w:rPr>
          <w:rFonts w:ascii="Times New Roman" w:eastAsia="Times New Roman" w:hAnsi="Times New Roman" w:cs="Times New Roman"/>
          <w:sz w:val="24"/>
          <w:szCs w:val="24"/>
        </w:rPr>
        <w:t xml:space="preserve">отношения </w:t>
      </w:r>
      <w:r w:rsidRPr="003142F3">
        <w:rPr>
          <w:rFonts w:ascii="Times New Roman" w:eastAsia="Times New Roman" w:hAnsi="Times New Roman" w:cs="Times New Roman"/>
          <w:spacing w:val="5"/>
          <w:sz w:val="24"/>
          <w:szCs w:val="24"/>
        </w:rPr>
        <w:t xml:space="preserve"> </w:t>
      </w:r>
      <w:r w:rsidRPr="003142F3">
        <w:rPr>
          <w:rFonts w:ascii="Times New Roman" w:eastAsia="Times New Roman" w:hAnsi="Times New Roman" w:cs="Times New Roman"/>
          <w:sz w:val="24"/>
          <w:szCs w:val="24"/>
        </w:rPr>
        <w:t xml:space="preserve">(ласково  обращается </w:t>
      </w:r>
      <w:r w:rsidRPr="003142F3">
        <w:rPr>
          <w:rFonts w:ascii="Times New Roman" w:eastAsia="Times New Roman" w:hAnsi="Times New Roman" w:cs="Times New Roman"/>
          <w:spacing w:val="10"/>
          <w:sz w:val="24"/>
          <w:szCs w:val="24"/>
        </w:rPr>
        <w:t xml:space="preserve"> </w:t>
      </w:r>
      <w:r w:rsidRPr="003142F3">
        <w:rPr>
          <w:rFonts w:ascii="Times New Roman" w:eastAsia="Times New Roman" w:hAnsi="Times New Roman" w:cs="Times New Roman"/>
          <w:sz w:val="24"/>
          <w:szCs w:val="24"/>
        </w:rPr>
        <w:t>с</w:t>
      </w:r>
      <w:r w:rsidRPr="003142F3">
        <w:rPr>
          <w:rFonts w:ascii="Times New Roman" w:eastAsia="Times New Roman" w:hAnsi="Times New Roman" w:cs="Times New Roman"/>
          <w:spacing w:val="17"/>
          <w:sz w:val="24"/>
          <w:szCs w:val="24"/>
        </w:rPr>
        <w:t xml:space="preserve"> </w:t>
      </w:r>
      <w:r w:rsidRPr="003142F3">
        <w:rPr>
          <w:rFonts w:ascii="Times New Roman" w:eastAsia="Times New Roman" w:hAnsi="Times New Roman" w:cs="Times New Roman"/>
          <w:sz w:val="24"/>
          <w:szCs w:val="24"/>
        </w:rPr>
        <w:t>куклой,</w:t>
      </w:r>
      <w:r w:rsidRPr="003142F3">
        <w:rPr>
          <w:rFonts w:ascii="Times New Roman" w:eastAsia="Times New Roman" w:hAnsi="Times New Roman" w:cs="Times New Roman"/>
          <w:spacing w:val="51"/>
          <w:sz w:val="24"/>
          <w:szCs w:val="24"/>
        </w:rPr>
        <w:t xml:space="preserve"> </w:t>
      </w:r>
      <w:r w:rsidRPr="003142F3">
        <w:rPr>
          <w:rFonts w:ascii="Times New Roman" w:eastAsia="Times New Roman" w:hAnsi="Times New Roman" w:cs="Times New Roman"/>
          <w:sz w:val="24"/>
          <w:szCs w:val="24"/>
        </w:rPr>
        <w:t>делает</w:t>
      </w:r>
      <w:r w:rsidRPr="003142F3">
        <w:rPr>
          <w:rFonts w:ascii="Times New Roman" w:eastAsia="Times New Roman" w:hAnsi="Times New Roman" w:cs="Times New Roman"/>
          <w:spacing w:val="49"/>
          <w:sz w:val="24"/>
          <w:szCs w:val="24"/>
        </w:rPr>
        <w:t xml:space="preserve"> </w:t>
      </w:r>
      <w:r w:rsidRPr="003142F3">
        <w:rPr>
          <w:rFonts w:ascii="Times New Roman" w:eastAsia="Times New Roman" w:hAnsi="Times New Roman" w:cs="Times New Roman"/>
          <w:w w:val="106"/>
          <w:sz w:val="24"/>
          <w:szCs w:val="24"/>
        </w:rPr>
        <w:t xml:space="preserve">ей </w:t>
      </w:r>
      <w:r w:rsidRPr="003142F3">
        <w:rPr>
          <w:rFonts w:ascii="Times New Roman" w:eastAsia="Times New Roman" w:hAnsi="Times New Roman" w:cs="Times New Roman"/>
          <w:sz w:val="24"/>
          <w:szCs w:val="24"/>
        </w:rPr>
        <w:t xml:space="preserve">замечания), </w:t>
      </w:r>
      <w:r w:rsidRPr="003142F3">
        <w:rPr>
          <w:rFonts w:ascii="Times New Roman" w:eastAsia="Times New Roman" w:hAnsi="Times New Roman" w:cs="Times New Roman"/>
          <w:spacing w:val="2"/>
          <w:sz w:val="24"/>
          <w:szCs w:val="24"/>
        </w:rPr>
        <w:t xml:space="preserve"> </w:t>
      </w:r>
      <w:r w:rsidRPr="003142F3">
        <w:rPr>
          <w:rFonts w:ascii="Times New Roman" w:eastAsia="Times New Roman" w:hAnsi="Times New Roman" w:cs="Times New Roman"/>
          <w:sz w:val="24"/>
          <w:szCs w:val="24"/>
        </w:rPr>
        <w:t>заранее</w:t>
      </w:r>
      <w:r w:rsidRPr="003142F3">
        <w:rPr>
          <w:rFonts w:ascii="Times New Roman" w:eastAsia="Times New Roman" w:hAnsi="Times New Roman" w:cs="Times New Roman"/>
          <w:spacing w:val="42"/>
          <w:sz w:val="24"/>
          <w:szCs w:val="24"/>
        </w:rPr>
        <w:t xml:space="preserve"> </w:t>
      </w:r>
      <w:r w:rsidRPr="003142F3">
        <w:rPr>
          <w:rFonts w:ascii="Times New Roman" w:eastAsia="Times New Roman" w:hAnsi="Times New Roman" w:cs="Times New Roman"/>
          <w:sz w:val="24"/>
          <w:szCs w:val="24"/>
        </w:rPr>
        <w:t xml:space="preserve">определяет </w:t>
      </w:r>
      <w:r w:rsidRPr="003142F3">
        <w:rPr>
          <w:rFonts w:ascii="Times New Roman" w:eastAsia="Times New Roman" w:hAnsi="Times New Roman" w:cs="Times New Roman"/>
          <w:spacing w:val="2"/>
          <w:sz w:val="24"/>
          <w:szCs w:val="24"/>
        </w:rPr>
        <w:t xml:space="preserve"> </w:t>
      </w:r>
      <w:r w:rsidRPr="003142F3">
        <w:rPr>
          <w:rFonts w:ascii="Times New Roman" w:eastAsia="Times New Roman" w:hAnsi="Times New Roman" w:cs="Times New Roman"/>
          <w:sz w:val="24"/>
          <w:szCs w:val="24"/>
        </w:rPr>
        <w:t>цель</w:t>
      </w:r>
      <w:r w:rsidRPr="003142F3">
        <w:rPr>
          <w:rFonts w:ascii="Times New Roman" w:eastAsia="Times New Roman" w:hAnsi="Times New Roman" w:cs="Times New Roman"/>
          <w:spacing w:val="33"/>
          <w:sz w:val="24"/>
          <w:szCs w:val="24"/>
        </w:rPr>
        <w:t xml:space="preserve"> </w:t>
      </w:r>
      <w:r w:rsidRPr="003142F3">
        <w:rPr>
          <w:rFonts w:ascii="Times New Roman" w:eastAsia="Times New Roman" w:hAnsi="Times New Roman" w:cs="Times New Roman"/>
          <w:sz w:val="24"/>
          <w:szCs w:val="24"/>
        </w:rPr>
        <w:t>(«Я</w:t>
      </w:r>
      <w:r w:rsidRPr="003142F3">
        <w:rPr>
          <w:rFonts w:ascii="Times New Roman" w:eastAsia="Times New Roman" w:hAnsi="Times New Roman" w:cs="Times New Roman"/>
          <w:spacing w:val="18"/>
          <w:sz w:val="24"/>
          <w:szCs w:val="24"/>
        </w:rPr>
        <w:t xml:space="preserve"> </w:t>
      </w:r>
      <w:r w:rsidRPr="003142F3">
        <w:rPr>
          <w:rFonts w:ascii="Times New Roman" w:eastAsia="Times New Roman" w:hAnsi="Times New Roman" w:cs="Times New Roman"/>
          <w:sz w:val="24"/>
          <w:szCs w:val="24"/>
        </w:rPr>
        <w:t>буду</w:t>
      </w:r>
      <w:r w:rsidRPr="003142F3">
        <w:rPr>
          <w:rFonts w:ascii="Times New Roman" w:eastAsia="Times New Roman" w:hAnsi="Times New Roman" w:cs="Times New Roman"/>
          <w:spacing w:val="37"/>
          <w:sz w:val="24"/>
          <w:szCs w:val="24"/>
        </w:rPr>
        <w:t xml:space="preserve"> </w:t>
      </w:r>
      <w:r w:rsidRPr="003142F3">
        <w:rPr>
          <w:rFonts w:ascii="Times New Roman" w:eastAsia="Times New Roman" w:hAnsi="Times New Roman" w:cs="Times New Roman"/>
          <w:sz w:val="24"/>
          <w:szCs w:val="24"/>
        </w:rPr>
        <w:t>лечить</w:t>
      </w:r>
      <w:r w:rsidRPr="003142F3">
        <w:rPr>
          <w:rFonts w:ascii="Times New Roman" w:eastAsia="Times New Roman" w:hAnsi="Times New Roman" w:cs="Times New Roman"/>
          <w:spacing w:val="48"/>
          <w:sz w:val="24"/>
          <w:szCs w:val="24"/>
        </w:rPr>
        <w:t xml:space="preserve"> </w:t>
      </w:r>
      <w:r w:rsidRPr="003142F3">
        <w:rPr>
          <w:rFonts w:ascii="Times New Roman" w:eastAsia="Times New Roman" w:hAnsi="Times New Roman" w:cs="Times New Roman"/>
          <w:w w:val="105"/>
          <w:sz w:val="24"/>
          <w:szCs w:val="24"/>
        </w:rPr>
        <w:t>куклу»</w:t>
      </w:r>
      <w:r w:rsidRPr="003142F3">
        <w:rPr>
          <w:rFonts w:ascii="Times New Roman" w:eastAsia="Times New Roman" w:hAnsi="Times New Roman" w:cs="Times New Roman"/>
          <w:w w:val="106"/>
          <w:sz w:val="24"/>
          <w:szCs w:val="24"/>
        </w:rPr>
        <w:t>).</w:t>
      </w:r>
    </w:p>
    <w:p w14:paraId="6A9AE87F" w14:textId="61618A59" w:rsidR="003142F3" w:rsidRPr="004F10FE" w:rsidRDefault="003142F3" w:rsidP="003142F3">
      <w:pPr>
        <w:pStyle w:val="a5"/>
        <w:spacing w:after="0" w:line="240" w:lineRule="auto"/>
        <w:ind w:left="1080"/>
        <w:jc w:val="both"/>
        <w:rPr>
          <w:rFonts w:ascii="Times New Roman" w:hAnsi="Times New Roman" w:cs="Times New Roman"/>
          <w:b/>
          <w:sz w:val="24"/>
          <w:szCs w:val="24"/>
        </w:rPr>
      </w:pPr>
      <w:r>
        <w:rPr>
          <w:rFonts w:ascii="Times New Roman" w:hAnsi="Times New Roman" w:cs="Times New Roman"/>
          <w:b/>
          <w:sz w:val="24"/>
          <w:szCs w:val="24"/>
        </w:rPr>
        <w:t>1.2.2</w:t>
      </w:r>
      <w:r w:rsidRPr="004F10FE">
        <w:rPr>
          <w:rFonts w:ascii="Times New Roman" w:hAnsi="Times New Roman" w:cs="Times New Roman"/>
          <w:b/>
          <w:sz w:val="24"/>
          <w:szCs w:val="24"/>
        </w:rPr>
        <w:t xml:space="preserve"> Планируемые результаты (целевые ориентиры) освоения программы в дошкольном возрасте</w:t>
      </w:r>
    </w:p>
    <w:p w14:paraId="7168E2B6" w14:textId="77777777" w:rsidR="003142F3" w:rsidRDefault="003142F3" w:rsidP="004F10FE">
      <w:pPr>
        <w:spacing w:after="0" w:line="240" w:lineRule="auto"/>
        <w:jc w:val="both"/>
        <w:rPr>
          <w:rFonts w:ascii="Times New Roman" w:hAnsi="Times New Roman" w:cs="Times New Roman"/>
          <w:b/>
          <w:sz w:val="24"/>
          <w:szCs w:val="24"/>
        </w:rPr>
      </w:pPr>
    </w:p>
    <w:p w14:paraId="44839E9F" w14:textId="574EE153" w:rsidR="00C30798" w:rsidRPr="004F10FE" w:rsidRDefault="003142F3" w:rsidP="004F10F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1.2.2</w:t>
      </w:r>
      <w:r w:rsidR="0056571C" w:rsidRPr="004F10FE">
        <w:rPr>
          <w:rFonts w:ascii="Times New Roman" w:hAnsi="Times New Roman" w:cs="Times New Roman"/>
          <w:b/>
          <w:sz w:val="24"/>
          <w:szCs w:val="24"/>
        </w:rPr>
        <w:t>.1</w:t>
      </w:r>
      <w:r w:rsidR="003B1ABF" w:rsidRPr="004F10FE">
        <w:rPr>
          <w:rFonts w:ascii="Times New Roman" w:hAnsi="Times New Roman" w:cs="Times New Roman"/>
          <w:b/>
          <w:sz w:val="24"/>
          <w:szCs w:val="24"/>
        </w:rPr>
        <w:t xml:space="preserve"> </w:t>
      </w:r>
      <w:r w:rsidR="00C30798" w:rsidRPr="004F10FE">
        <w:rPr>
          <w:rFonts w:ascii="Times New Roman" w:hAnsi="Times New Roman" w:cs="Times New Roman"/>
          <w:b/>
          <w:sz w:val="24"/>
          <w:szCs w:val="24"/>
        </w:rPr>
        <w:t>К четырём годам:</w:t>
      </w:r>
    </w:p>
    <w:p w14:paraId="0869024C" w14:textId="77777777" w:rsidR="00C30798"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14:paraId="3F89CA7E" w14:textId="77777777" w:rsidR="00C30798"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w:t>
      </w:r>
      <w:r w:rsidRPr="004F10FE">
        <w:rPr>
          <w:rFonts w:ascii="Times New Roman" w:hAnsi="Times New Roman" w:cs="Times New Roman"/>
          <w:sz w:val="24"/>
          <w:szCs w:val="24"/>
        </w:rPr>
        <w:lastRenderedPageBreak/>
        <w:t>ролей в игре, выполняет простейшие правила построения и перестроения, выполняет ритмические движения под музыку;</w:t>
      </w:r>
    </w:p>
    <w:p w14:paraId="242A160C" w14:textId="77777777" w:rsidR="00C30798"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ребёнок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7D9C8EC4" w14:textId="77777777" w:rsidR="00C30798"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ребёнок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14:paraId="7A1DEF2F" w14:textId="77777777" w:rsidR="00C30798"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ребёнок проявляет доверие к миру, положительно оценивает себя, говорит о себе в первом лице;</w:t>
      </w:r>
    </w:p>
    <w:p w14:paraId="696DD32F" w14:textId="77777777" w:rsidR="00C30798"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ребёнок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14:paraId="354BAEAE" w14:textId="179E7638" w:rsidR="00C30798"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ребёнок владеет элементарными нормами и правилами поведения, связанными с определёнными разрешениями и запретами («можно», «нельзя»), демонстрирует стремление к полож</w:t>
      </w:r>
      <w:r w:rsidR="002E1235" w:rsidRPr="004F10FE">
        <w:rPr>
          <w:rFonts w:ascii="Times New Roman" w:hAnsi="Times New Roman" w:cs="Times New Roman"/>
          <w:sz w:val="24"/>
          <w:szCs w:val="24"/>
        </w:rPr>
        <w:t>ительным поступкам;</w:t>
      </w:r>
    </w:p>
    <w:p w14:paraId="007D459E" w14:textId="624F8112" w:rsidR="002E1235" w:rsidRPr="004F10FE" w:rsidRDefault="002E1235" w:rsidP="004F10FE">
      <w:pPr>
        <w:spacing w:before="7" w:after="0" w:line="287" w:lineRule="auto"/>
        <w:ind w:right="79"/>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29"/>
          <w:sz w:val="24"/>
          <w:szCs w:val="24"/>
        </w:rPr>
        <w:t xml:space="preserve"> </w:t>
      </w:r>
      <w:r w:rsidRPr="004F10FE">
        <w:rPr>
          <w:rFonts w:ascii="Times New Roman" w:eastAsia="Times New Roman" w:hAnsi="Times New Roman" w:cs="Times New Roman"/>
          <w:sz w:val="24"/>
          <w:szCs w:val="24"/>
        </w:rPr>
        <w:t>демонстрирует</w:t>
      </w:r>
      <w:r w:rsidRPr="004F10FE">
        <w:rPr>
          <w:rFonts w:ascii="Times New Roman" w:eastAsia="Times New Roman" w:hAnsi="Times New Roman" w:cs="Times New Roman"/>
          <w:spacing w:val="22"/>
          <w:sz w:val="24"/>
          <w:szCs w:val="24"/>
        </w:rPr>
        <w:t xml:space="preserve"> </w:t>
      </w:r>
      <w:r w:rsidRPr="004F10FE">
        <w:rPr>
          <w:rFonts w:ascii="Times New Roman" w:eastAsia="Times New Roman" w:hAnsi="Times New Roman" w:cs="Times New Roman"/>
          <w:sz w:val="24"/>
          <w:szCs w:val="24"/>
        </w:rPr>
        <w:t>интерес</w:t>
      </w:r>
      <w:r w:rsidRPr="004F10FE">
        <w:rPr>
          <w:rFonts w:ascii="Times New Roman" w:eastAsia="Times New Roman" w:hAnsi="Times New Roman" w:cs="Times New Roman"/>
          <w:spacing w:val="28"/>
          <w:sz w:val="24"/>
          <w:szCs w:val="24"/>
        </w:rPr>
        <w:t xml:space="preserve"> </w:t>
      </w:r>
      <w:r w:rsidRPr="004F10FE">
        <w:rPr>
          <w:rFonts w:ascii="Times New Roman" w:eastAsia="Times New Roman" w:hAnsi="Times New Roman" w:cs="Times New Roman"/>
          <w:sz w:val="24"/>
          <w:szCs w:val="24"/>
        </w:rPr>
        <w:t>к</w:t>
      </w:r>
      <w:r w:rsidRPr="004F10FE">
        <w:rPr>
          <w:rFonts w:ascii="Times New Roman" w:eastAsia="Times New Roman" w:hAnsi="Times New Roman" w:cs="Times New Roman"/>
          <w:spacing w:val="20"/>
          <w:sz w:val="24"/>
          <w:szCs w:val="24"/>
        </w:rPr>
        <w:t xml:space="preserve"> </w:t>
      </w:r>
      <w:r w:rsidRPr="004F10FE">
        <w:rPr>
          <w:rFonts w:ascii="Times New Roman" w:eastAsia="Times New Roman" w:hAnsi="Times New Roman" w:cs="Times New Roman"/>
          <w:sz w:val="24"/>
          <w:szCs w:val="24"/>
        </w:rPr>
        <w:t>сверстникам</w:t>
      </w:r>
      <w:r w:rsidRPr="004F10FE">
        <w:rPr>
          <w:rFonts w:ascii="Times New Roman" w:eastAsia="Times New Roman" w:hAnsi="Times New Roman" w:cs="Times New Roman"/>
          <w:spacing w:val="36"/>
          <w:sz w:val="24"/>
          <w:szCs w:val="24"/>
        </w:rPr>
        <w:t xml:space="preserve"> </w:t>
      </w:r>
      <w:r w:rsidRPr="004F10FE">
        <w:rPr>
          <w:rFonts w:ascii="Times New Roman" w:eastAsia="Times New Roman" w:hAnsi="Times New Roman" w:cs="Times New Roman"/>
          <w:sz w:val="24"/>
          <w:szCs w:val="24"/>
        </w:rPr>
        <w:t>в</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повседневном</w:t>
      </w:r>
      <w:r w:rsidRPr="004F10FE">
        <w:rPr>
          <w:rFonts w:ascii="Times New Roman" w:eastAsia="Times New Roman" w:hAnsi="Times New Roman" w:cs="Times New Roman"/>
          <w:spacing w:val="34"/>
          <w:sz w:val="24"/>
          <w:szCs w:val="24"/>
        </w:rPr>
        <w:t xml:space="preserve"> </w:t>
      </w:r>
      <w:r w:rsidR="003B1ABF" w:rsidRPr="004F10FE">
        <w:rPr>
          <w:rFonts w:ascii="Times New Roman" w:eastAsia="Times New Roman" w:hAnsi="Times New Roman" w:cs="Times New Roman"/>
          <w:sz w:val="24"/>
          <w:szCs w:val="24"/>
        </w:rPr>
        <w:t>общ</w:t>
      </w:r>
      <w:r w:rsidRPr="004F10FE">
        <w:rPr>
          <w:rFonts w:ascii="Times New Roman" w:eastAsia="Times New Roman" w:hAnsi="Times New Roman" w:cs="Times New Roman"/>
          <w:sz w:val="24"/>
          <w:szCs w:val="24"/>
        </w:rPr>
        <w:t>ении и бытовой</w:t>
      </w:r>
      <w:r w:rsidRPr="004F10FE">
        <w:rPr>
          <w:rFonts w:ascii="Times New Roman" w:eastAsia="Times New Roman" w:hAnsi="Times New Roman" w:cs="Times New Roman"/>
          <w:spacing w:val="30"/>
          <w:sz w:val="24"/>
          <w:szCs w:val="24"/>
        </w:rPr>
        <w:t xml:space="preserve"> </w:t>
      </w:r>
      <w:r w:rsidRPr="004F10FE">
        <w:rPr>
          <w:rFonts w:ascii="Times New Roman" w:eastAsia="Times New Roman" w:hAnsi="Times New Roman" w:cs="Times New Roman"/>
          <w:sz w:val="24"/>
          <w:szCs w:val="24"/>
        </w:rPr>
        <w:t>деятельности,</w:t>
      </w:r>
      <w:r w:rsidRPr="004F10FE">
        <w:rPr>
          <w:rFonts w:ascii="Times New Roman" w:eastAsia="Times New Roman" w:hAnsi="Times New Roman" w:cs="Times New Roman"/>
          <w:spacing w:val="30"/>
          <w:sz w:val="24"/>
          <w:szCs w:val="24"/>
        </w:rPr>
        <w:t xml:space="preserve"> </w:t>
      </w:r>
      <w:r w:rsidRPr="004F10FE">
        <w:rPr>
          <w:rFonts w:ascii="Times New Roman" w:eastAsia="Times New Roman" w:hAnsi="Times New Roman" w:cs="Times New Roman"/>
          <w:sz w:val="24"/>
          <w:szCs w:val="24"/>
        </w:rPr>
        <w:t>владеет</w:t>
      </w:r>
      <w:r w:rsidRPr="004F10FE">
        <w:rPr>
          <w:rFonts w:ascii="Times New Roman" w:eastAsia="Times New Roman" w:hAnsi="Times New Roman" w:cs="Times New Roman"/>
          <w:spacing w:val="30"/>
          <w:sz w:val="24"/>
          <w:szCs w:val="24"/>
        </w:rPr>
        <w:t xml:space="preserve"> </w:t>
      </w:r>
      <w:r w:rsidRPr="004F10FE">
        <w:rPr>
          <w:rFonts w:ascii="Times New Roman" w:eastAsia="Times New Roman" w:hAnsi="Times New Roman" w:cs="Times New Roman"/>
          <w:sz w:val="24"/>
          <w:szCs w:val="24"/>
        </w:rPr>
        <w:t>элементарными</w:t>
      </w:r>
      <w:r w:rsidRPr="004F10FE">
        <w:rPr>
          <w:rFonts w:ascii="Times New Roman" w:eastAsia="Times New Roman" w:hAnsi="Times New Roman" w:cs="Times New Roman"/>
          <w:spacing w:val="38"/>
          <w:sz w:val="24"/>
          <w:szCs w:val="24"/>
        </w:rPr>
        <w:t xml:space="preserve"> </w:t>
      </w:r>
      <w:r w:rsidRPr="004F10FE">
        <w:rPr>
          <w:rFonts w:ascii="Times New Roman" w:eastAsia="Times New Roman" w:hAnsi="Times New Roman" w:cs="Times New Roman"/>
          <w:sz w:val="24"/>
          <w:szCs w:val="24"/>
        </w:rPr>
        <w:t>средствами</w:t>
      </w:r>
      <w:r w:rsidRPr="004F10FE">
        <w:rPr>
          <w:rFonts w:ascii="Times New Roman" w:eastAsia="Times New Roman" w:hAnsi="Times New Roman" w:cs="Times New Roman"/>
          <w:spacing w:val="33"/>
          <w:sz w:val="24"/>
          <w:szCs w:val="24"/>
        </w:rPr>
        <w:t xml:space="preserve"> </w:t>
      </w:r>
      <w:r w:rsidR="003B1ABF" w:rsidRPr="004F10FE">
        <w:rPr>
          <w:rFonts w:ascii="Times New Roman" w:eastAsia="Times New Roman" w:hAnsi="Times New Roman" w:cs="Times New Roman"/>
          <w:sz w:val="24"/>
          <w:szCs w:val="24"/>
        </w:rPr>
        <w:t>общ</w:t>
      </w:r>
      <w:r w:rsidRPr="004F10FE">
        <w:rPr>
          <w:rFonts w:ascii="Times New Roman" w:eastAsia="Times New Roman" w:hAnsi="Times New Roman" w:cs="Times New Roman"/>
          <w:sz w:val="24"/>
          <w:szCs w:val="24"/>
        </w:rPr>
        <w:t>ения в</w:t>
      </w:r>
      <w:r w:rsidRPr="004F10FE">
        <w:rPr>
          <w:rFonts w:ascii="Times New Roman" w:eastAsia="Times New Roman" w:hAnsi="Times New Roman" w:cs="Times New Roman"/>
          <w:spacing w:val="21"/>
          <w:sz w:val="24"/>
          <w:szCs w:val="24"/>
        </w:rPr>
        <w:t xml:space="preserve"> </w:t>
      </w:r>
      <w:r w:rsidRPr="004F10FE">
        <w:rPr>
          <w:rFonts w:ascii="Times New Roman" w:eastAsia="Times New Roman" w:hAnsi="Times New Roman" w:cs="Times New Roman"/>
          <w:w w:val="101"/>
          <w:sz w:val="24"/>
          <w:szCs w:val="24"/>
        </w:rPr>
        <w:t xml:space="preserve">процессе </w:t>
      </w:r>
      <w:r w:rsidRPr="004F10FE">
        <w:rPr>
          <w:rFonts w:ascii="Times New Roman" w:eastAsia="Times New Roman" w:hAnsi="Times New Roman" w:cs="Times New Roman"/>
          <w:sz w:val="24"/>
          <w:szCs w:val="24"/>
        </w:rPr>
        <w:t>взаимодействия</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sz w:val="24"/>
          <w:szCs w:val="24"/>
        </w:rPr>
        <w:t>со</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w w:val="101"/>
          <w:sz w:val="24"/>
          <w:szCs w:val="24"/>
        </w:rPr>
        <w:t>сверстниками;</w:t>
      </w:r>
    </w:p>
    <w:p w14:paraId="60E4643C" w14:textId="0F008CF6" w:rsidR="002E1235" w:rsidRPr="004F10FE" w:rsidRDefault="002E1235" w:rsidP="004F10FE">
      <w:pPr>
        <w:spacing w:before="5" w:after="0" w:line="285" w:lineRule="auto"/>
        <w:ind w:right="85"/>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проявляет</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sz w:val="24"/>
          <w:szCs w:val="24"/>
        </w:rPr>
        <w:t>интерес</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к</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правилам</w:t>
      </w:r>
      <w:r w:rsidRPr="004F10FE">
        <w:rPr>
          <w:rFonts w:ascii="Times New Roman" w:eastAsia="Times New Roman" w:hAnsi="Times New Roman" w:cs="Times New Roman"/>
          <w:spacing w:val="20"/>
          <w:sz w:val="24"/>
          <w:szCs w:val="24"/>
        </w:rPr>
        <w:t xml:space="preserve"> </w:t>
      </w:r>
      <w:r w:rsidRPr="004F10FE">
        <w:rPr>
          <w:rFonts w:ascii="Times New Roman" w:eastAsia="Times New Roman" w:hAnsi="Times New Roman" w:cs="Times New Roman"/>
          <w:sz w:val="24"/>
          <w:szCs w:val="24"/>
        </w:rPr>
        <w:t>безопасного</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sz w:val="24"/>
          <w:szCs w:val="24"/>
        </w:rPr>
        <w:t xml:space="preserve">поведения; </w:t>
      </w:r>
      <w:r w:rsidRPr="004F10FE">
        <w:rPr>
          <w:rFonts w:ascii="Times New Roman" w:eastAsia="Times New Roman" w:hAnsi="Times New Roman" w:cs="Times New Roman"/>
          <w:w w:val="101"/>
          <w:sz w:val="24"/>
          <w:szCs w:val="24"/>
        </w:rPr>
        <w:t xml:space="preserve">осваивает </w:t>
      </w:r>
      <w:r w:rsidRPr="004F10FE">
        <w:rPr>
          <w:rFonts w:ascii="Times New Roman" w:eastAsia="Times New Roman" w:hAnsi="Times New Roman" w:cs="Times New Roman"/>
          <w:sz w:val="24"/>
          <w:szCs w:val="24"/>
        </w:rPr>
        <w:t>безопасные</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способы</w:t>
      </w:r>
      <w:r w:rsidRPr="004F10FE">
        <w:rPr>
          <w:rFonts w:ascii="Times New Roman" w:eastAsia="Times New Roman" w:hAnsi="Times New Roman" w:cs="Times New Roman"/>
          <w:spacing w:val="6"/>
          <w:sz w:val="24"/>
          <w:szCs w:val="24"/>
        </w:rPr>
        <w:t xml:space="preserve"> </w:t>
      </w:r>
      <w:r w:rsidR="003B1ABF" w:rsidRPr="004F10FE">
        <w:rPr>
          <w:rFonts w:ascii="Times New Roman" w:eastAsia="Times New Roman" w:hAnsi="Times New Roman" w:cs="Times New Roman"/>
          <w:sz w:val="24"/>
          <w:szCs w:val="24"/>
        </w:rPr>
        <w:t>обращ</w:t>
      </w:r>
      <w:r w:rsidRPr="004F10FE">
        <w:rPr>
          <w:rFonts w:ascii="Times New Roman" w:eastAsia="Times New Roman" w:hAnsi="Times New Roman" w:cs="Times New Roman"/>
          <w:sz w:val="24"/>
          <w:szCs w:val="24"/>
        </w:rPr>
        <w:t>ения</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sz w:val="24"/>
          <w:szCs w:val="24"/>
        </w:rPr>
        <w:t>со</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знакомыми</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предметами</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ближайшего</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w w:val="101"/>
          <w:sz w:val="24"/>
          <w:szCs w:val="24"/>
        </w:rPr>
        <w:t>окружения;</w:t>
      </w:r>
    </w:p>
    <w:p w14:paraId="34E64796" w14:textId="005BAC61" w:rsidR="002E1235" w:rsidRPr="004F10FE" w:rsidRDefault="002E1235" w:rsidP="004F10FE">
      <w:pPr>
        <w:spacing w:before="2" w:after="0" w:line="283" w:lineRule="auto"/>
        <w:ind w:right="73"/>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ребёнок </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 xml:space="preserve">охотно </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 xml:space="preserve">включается </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 xml:space="preserve">в </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 xml:space="preserve">совместную </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 xml:space="preserve">деятельность </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 xml:space="preserve">со  взрослым, подражает </w:t>
      </w:r>
      <w:r w:rsidRPr="004F10FE">
        <w:rPr>
          <w:rFonts w:ascii="Times New Roman" w:eastAsia="Times New Roman" w:hAnsi="Times New Roman" w:cs="Times New Roman"/>
          <w:spacing w:val="44"/>
          <w:sz w:val="24"/>
          <w:szCs w:val="24"/>
        </w:rPr>
        <w:t xml:space="preserve"> </w:t>
      </w:r>
      <w:r w:rsidRPr="004F10FE">
        <w:rPr>
          <w:rFonts w:ascii="Times New Roman" w:eastAsia="Times New Roman" w:hAnsi="Times New Roman" w:cs="Times New Roman"/>
          <w:sz w:val="24"/>
          <w:szCs w:val="24"/>
        </w:rPr>
        <w:t xml:space="preserve">его </w:t>
      </w:r>
      <w:r w:rsidRPr="004F10FE">
        <w:rPr>
          <w:rFonts w:ascii="Times New Roman" w:eastAsia="Times New Roman" w:hAnsi="Times New Roman" w:cs="Times New Roman"/>
          <w:spacing w:val="38"/>
          <w:sz w:val="24"/>
          <w:szCs w:val="24"/>
        </w:rPr>
        <w:t xml:space="preserve"> </w:t>
      </w:r>
      <w:r w:rsidRPr="004F10FE">
        <w:rPr>
          <w:rFonts w:ascii="Times New Roman" w:eastAsia="Times New Roman" w:hAnsi="Times New Roman" w:cs="Times New Roman"/>
          <w:sz w:val="24"/>
          <w:szCs w:val="24"/>
        </w:rPr>
        <w:t xml:space="preserve">действиям, </w:t>
      </w:r>
      <w:r w:rsidRPr="004F10FE">
        <w:rPr>
          <w:rFonts w:ascii="Times New Roman" w:eastAsia="Times New Roman" w:hAnsi="Times New Roman" w:cs="Times New Roman"/>
          <w:spacing w:val="26"/>
          <w:sz w:val="24"/>
          <w:szCs w:val="24"/>
        </w:rPr>
        <w:t xml:space="preserve"> </w:t>
      </w:r>
      <w:r w:rsidRPr="004F10FE">
        <w:rPr>
          <w:rFonts w:ascii="Times New Roman" w:eastAsia="Times New Roman" w:hAnsi="Times New Roman" w:cs="Times New Roman"/>
          <w:sz w:val="24"/>
          <w:szCs w:val="24"/>
        </w:rPr>
        <w:t xml:space="preserve">отвечает </w:t>
      </w:r>
      <w:r w:rsidRPr="004F10FE">
        <w:rPr>
          <w:rFonts w:ascii="Times New Roman" w:eastAsia="Times New Roman" w:hAnsi="Times New Roman" w:cs="Times New Roman"/>
          <w:spacing w:val="46"/>
          <w:sz w:val="24"/>
          <w:szCs w:val="24"/>
        </w:rPr>
        <w:t xml:space="preserve"> </w:t>
      </w:r>
      <w:r w:rsidRPr="004F10FE">
        <w:rPr>
          <w:rFonts w:ascii="Times New Roman" w:eastAsia="Times New Roman" w:hAnsi="Times New Roman" w:cs="Times New Roman"/>
          <w:sz w:val="24"/>
          <w:szCs w:val="24"/>
        </w:rPr>
        <w:t xml:space="preserve">на </w:t>
      </w:r>
      <w:r w:rsidRPr="004F10FE">
        <w:rPr>
          <w:rFonts w:ascii="Times New Roman" w:eastAsia="Times New Roman" w:hAnsi="Times New Roman" w:cs="Times New Roman"/>
          <w:spacing w:val="37"/>
          <w:sz w:val="24"/>
          <w:szCs w:val="24"/>
        </w:rPr>
        <w:t xml:space="preserve"> </w:t>
      </w:r>
      <w:r w:rsidRPr="004F10FE">
        <w:rPr>
          <w:rFonts w:ascii="Times New Roman" w:eastAsia="Times New Roman" w:hAnsi="Times New Roman" w:cs="Times New Roman"/>
          <w:sz w:val="24"/>
          <w:szCs w:val="24"/>
        </w:rPr>
        <w:t xml:space="preserve">вопросы </w:t>
      </w:r>
      <w:r w:rsidRPr="004F10FE">
        <w:rPr>
          <w:rFonts w:ascii="Times New Roman" w:eastAsia="Times New Roman" w:hAnsi="Times New Roman" w:cs="Times New Roman"/>
          <w:spacing w:val="37"/>
          <w:sz w:val="24"/>
          <w:szCs w:val="24"/>
        </w:rPr>
        <w:t xml:space="preserve"> </w:t>
      </w:r>
      <w:r w:rsidRPr="004F10FE">
        <w:rPr>
          <w:rFonts w:ascii="Times New Roman" w:eastAsia="Times New Roman" w:hAnsi="Times New Roman" w:cs="Times New Roman"/>
          <w:sz w:val="24"/>
          <w:szCs w:val="24"/>
        </w:rPr>
        <w:t xml:space="preserve">взрослого </w:t>
      </w:r>
      <w:r w:rsidRPr="004F10FE">
        <w:rPr>
          <w:rFonts w:ascii="Times New Roman" w:eastAsia="Times New Roman" w:hAnsi="Times New Roman" w:cs="Times New Roman"/>
          <w:spacing w:val="44"/>
          <w:sz w:val="24"/>
          <w:szCs w:val="24"/>
        </w:rPr>
        <w:t xml:space="preserve"> </w:t>
      </w:r>
      <w:r w:rsidRPr="004F10FE">
        <w:rPr>
          <w:rFonts w:ascii="Times New Roman" w:eastAsia="Times New Roman" w:hAnsi="Times New Roman" w:cs="Times New Roman"/>
          <w:sz w:val="24"/>
          <w:szCs w:val="24"/>
        </w:rPr>
        <w:t xml:space="preserve">и </w:t>
      </w:r>
      <w:r w:rsidRPr="004F10FE">
        <w:rPr>
          <w:rFonts w:ascii="Times New Roman" w:eastAsia="Times New Roman" w:hAnsi="Times New Roman" w:cs="Times New Roman"/>
          <w:spacing w:val="29"/>
          <w:sz w:val="24"/>
          <w:szCs w:val="24"/>
        </w:rPr>
        <w:t xml:space="preserve"> </w:t>
      </w:r>
      <w:r w:rsidRPr="004F10FE">
        <w:rPr>
          <w:rFonts w:ascii="Times New Roman" w:eastAsia="Times New Roman" w:hAnsi="Times New Roman" w:cs="Times New Roman"/>
          <w:sz w:val="24"/>
          <w:szCs w:val="24"/>
        </w:rPr>
        <w:t xml:space="preserve">комментирует </w:t>
      </w:r>
      <w:r w:rsidRPr="004F10FE">
        <w:rPr>
          <w:rFonts w:ascii="Times New Roman" w:eastAsia="Times New Roman" w:hAnsi="Times New Roman" w:cs="Times New Roman"/>
          <w:spacing w:val="43"/>
          <w:sz w:val="24"/>
          <w:szCs w:val="24"/>
        </w:rPr>
        <w:t xml:space="preserve"> </w:t>
      </w:r>
      <w:r w:rsidRPr="004F10FE">
        <w:rPr>
          <w:rFonts w:ascii="Times New Roman" w:eastAsia="Times New Roman" w:hAnsi="Times New Roman" w:cs="Times New Roman"/>
          <w:w w:val="101"/>
          <w:sz w:val="24"/>
          <w:szCs w:val="24"/>
        </w:rPr>
        <w:t xml:space="preserve">его </w:t>
      </w:r>
      <w:r w:rsidRPr="004F10FE">
        <w:rPr>
          <w:rFonts w:ascii="Times New Roman" w:eastAsia="Times New Roman" w:hAnsi="Times New Roman" w:cs="Times New Roman"/>
          <w:sz w:val="24"/>
          <w:szCs w:val="24"/>
        </w:rPr>
        <w:t>действия</w:t>
      </w:r>
      <w:r w:rsidRPr="004F10FE">
        <w:rPr>
          <w:rFonts w:ascii="Times New Roman" w:eastAsia="Times New Roman" w:hAnsi="Times New Roman" w:cs="Times New Roman"/>
          <w:spacing w:val="11"/>
          <w:sz w:val="24"/>
          <w:szCs w:val="24"/>
        </w:rPr>
        <w:t xml:space="preserve"> </w:t>
      </w:r>
      <w:r w:rsidRPr="004F10FE">
        <w:rPr>
          <w:rFonts w:ascii="Times New Roman" w:eastAsia="Times New Roman" w:hAnsi="Times New Roman" w:cs="Times New Roman"/>
          <w:sz w:val="24"/>
          <w:szCs w:val="24"/>
        </w:rPr>
        <w:t>в процессе</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совместной</w:t>
      </w:r>
      <w:r w:rsidRPr="004F10FE">
        <w:rPr>
          <w:rFonts w:ascii="Times New Roman" w:eastAsia="Times New Roman" w:hAnsi="Times New Roman" w:cs="Times New Roman"/>
          <w:spacing w:val="18"/>
          <w:sz w:val="24"/>
          <w:szCs w:val="24"/>
        </w:rPr>
        <w:t xml:space="preserve"> </w:t>
      </w:r>
      <w:r w:rsidRPr="004F10FE">
        <w:rPr>
          <w:rFonts w:ascii="Times New Roman" w:eastAsia="Times New Roman" w:hAnsi="Times New Roman" w:cs="Times New Roman"/>
          <w:w w:val="101"/>
          <w:sz w:val="24"/>
          <w:szCs w:val="24"/>
        </w:rPr>
        <w:t>деятельности;</w:t>
      </w:r>
    </w:p>
    <w:p w14:paraId="5DE9AE27" w14:textId="22ABC309" w:rsidR="002E1235" w:rsidRPr="004F10FE" w:rsidRDefault="002E1235" w:rsidP="004F10FE">
      <w:pPr>
        <w:spacing w:before="9" w:after="0" w:line="284" w:lineRule="auto"/>
        <w:ind w:right="73"/>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произносит</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правильно</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в словах</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все</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гласные</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согласные</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звуки,</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w w:val="102"/>
          <w:sz w:val="24"/>
          <w:szCs w:val="24"/>
        </w:rPr>
        <w:t xml:space="preserve">кроме </w:t>
      </w:r>
      <w:r w:rsidR="003B1ABF" w:rsidRPr="004F10FE">
        <w:rPr>
          <w:rFonts w:ascii="Times New Roman" w:eastAsia="Times New Roman" w:hAnsi="Times New Roman" w:cs="Times New Roman"/>
          <w:sz w:val="24"/>
          <w:szCs w:val="24"/>
        </w:rPr>
        <w:t>шипящ</w:t>
      </w:r>
      <w:r w:rsidRPr="004F10FE">
        <w:rPr>
          <w:rFonts w:ascii="Times New Roman" w:eastAsia="Times New Roman" w:hAnsi="Times New Roman" w:cs="Times New Roman"/>
          <w:sz w:val="24"/>
          <w:szCs w:val="24"/>
        </w:rPr>
        <w:t>их</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27"/>
          <w:sz w:val="24"/>
          <w:szCs w:val="24"/>
        </w:rPr>
        <w:t xml:space="preserve"> </w:t>
      </w:r>
      <w:r w:rsidRPr="004F10FE">
        <w:rPr>
          <w:rFonts w:ascii="Times New Roman" w:eastAsia="Times New Roman" w:hAnsi="Times New Roman" w:cs="Times New Roman"/>
          <w:sz w:val="24"/>
          <w:szCs w:val="24"/>
        </w:rPr>
        <w:t>сонорных,</w:t>
      </w:r>
      <w:r w:rsidRPr="004F10FE">
        <w:rPr>
          <w:rFonts w:ascii="Times New Roman" w:eastAsia="Times New Roman" w:hAnsi="Times New Roman" w:cs="Times New Roman"/>
          <w:spacing w:val="35"/>
          <w:sz w:val="24"/>
          <w:szCs w:val="24"/>
        </w:rPr>
        <w:t xml:space="preserve"> </w:t>
      </w:r>
      <w:r w:rsidRPr="004F10FE">
        <w:rPr>
          <w:rFonts w:ascii="Times New Roman" w:eastAsia="Times New Roman" w:hAnsi="Times New Roman" w:cs="Times New Roman"/>
          <w:sz w:val="24"/>
          <w:szCs w:val="24"/>
        </w:rPr>
        <w:t>согласовывает</w:t>
      </w:r>
      <w:r w:rsidRPr="004F10FE">
        <w:rPr>
          <w:rFonts w:ascii="Times New Roman" w:eastAsia="Times New Roman" w:hAnsi="Times New Roman" w:cs="Times New Roman"/>
          <w:spacing w:val="41"/>
          <w:sz w:val="24"/>
          <w:szCs w:val="24"/>
        </w:rPr>
        <w:t xml:space="preserve"> </w:t>
      </w:r>
      <w:r w:rsidRPr="004F10FE">
        <w:rPr>
          <w:rFonts w:ascii="Times New Roman" w:eastAsia="Times New Roman" w:hAnsi="Times New Roman" w:cs="Times New Roman"/>
          <w:sz w:val="24"/>
          <w:szCs w:val="24"/>
        </w:rPr>
        <w:t>слова</w:t>
      </w:r>
      <w:r w:rsidRPr="004F10FE">
        <w:rPr>
          <w:rFonts w:ascii="Times New Roman" w:eastAsia="Times New Roman" w:hAnsi="Times New Roman" w:cs="Times New Roman"/>
          <w:spacing w:val="33"/>
          <w:sz w:val="24"/>
          <w:szCs w:val="24"/>
        </w:rPr>
        <w:t xml:space="preserve"> </w:t>
      </w:r>
      <w:r w:rsidRPr="004F10FE">
        <w:rPr>
          <w:rFonts w:ascii="Times New Roman" w:eastAsia="Times New Roman" w:hAnsi="Times New Roman" w:cs="Times New Roman"/>
          <w:sz w:val="24"/>
          <w:szCs w:val="24"/>
        </w:rPr>
        <w:t>в</w:t>
      </w:r>
      <w:r w:rsidRPr="004F10FE">
        <w:rPr>
          <w:rFonts w:ascii="Times New Roman" w:eastAsia="Times New Roman" w:hAnsi="Times New Roman" w:cs="Times New Roman"/>
          <w:spacing w:val="29"/>
          <w:sz w:val="24"/>
          <w:szCs w:val="24"/>
        </w:rPr>
        <w:t xml:space="preserve"> </w:t>
      </w:r>
      <w:r w:rsidRPr="004F10FE">
        <w:rPr>
          <w:rFonts w:ascii="Times New Roman" w:eastAsia="Times New Roman" w:hAnsi="Times New Roman" w:cs="Times New Roman"/>
          <w:sz w:val="24"/>
          <w:szCs w:val="24"/>
        </w:rPr>
        <w:t>предложении</w:t>
      </w:r>
      <w:r w:rsidRPr="004F10FE">
        <w:rPr>
          <w:rFonts w:ascii="Times New Roman" w:eastAsia="Times New Roman" w:hAnsi="Times New Roman" w:cs="Times New Roman"/>
          <w:spacing w:val="42"/>
          <w:sz w:val="24"/>
          <w:szCs w:val="24"/>
        </w:rPr>
        <w:t xml:space="preserve"> </w:t>
      </w:r>
      <w:r w:rsidRPr="004F10FE">
        <w:rPr>
          <w:rFonts w:ascii="Times New Roman" w:eastAsia="Times New Roman" w:hAnsi="Times New Roman" w:cs="Times New Roman"/>
          <w:sz w:val="24"/>
          <w:szCs w:val="24"/>
        </w:rPr>
        <w:t>в</w:t>
      </w:r>
      <w:r w:rsidRPr="004F10FE">
        <w:rPr>
          <w:rFonts w:ascii="Times New Roman" w:eastAsia="Times New Roman" w:hAnsi="Times New Roman" w:cs="Times New Roman"/>
          <w:spacing w:val="31"/>
          <w:sz w:val="24"/>
          <w:szCs w:val="24"/>
        </w:rPr>
        <w:t xml:space="preserve"> </w:t>
      </w:r>
      <w:r w:rsidRPr="004F10FE">
        <w:rPr>
          <w:rFonts w:ascii="Times New Roman" w:eastAsia="Times New Roman" w:hAnsi="Times New Roman" w:cs="Times New Roman"/>
          <w:sz w:val="24"/>
          <w:szCs w:val="24"/>
        </w:rPr>
        <w:t>роде,</w:t>
      </w:r>
      <w:r w:rsidRPr="004F10FE">
        <w:rPr>
          <w:rFonts w:ascii="Times New Roman" w:eastAsia="Times New Roman" w:hAnsi="Times New Roman" w:cs="Times New Roman"/>
          <w:spacing w:val="18"/>
          <w:sz w:val="24"/>
          <w:szCs w:val="24"/>
        </w:rPr>
        <w:t xml:space="preserve"> </w:t>
      </w:r>
      <w:r w:rsidRPr="004F10FE">
        <w:rPr>
          <w:rFonts w:ascii="Times New Roman" w:eastAsia="Times New Roman" w:hAnsi="Times New Roman" w:cs="Times New Roman"/>
          <w:sz w:val="24"/>
          <w:szCs w:val="24"/>
        </w:rPr>
        <w:t>числе</w:t>
      </w:r>
      <w:r w:rsidRPr="004F10FE">
        <w:rPr>
          <w:rFonts w:ascii="Times New Roman" w:eastAsia="Times New Roman" w:hAnsi="Times New Roman" w:cs="Times New Roman"/>
          <w:spacing w:val="29"/>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26"/>
          <w:sz w:val="24"/>
          <w:szCs w:val="24"/>
        </w:rPr>
        <w:t xml:space="preserve"> </w:t>
      </w:r>
      <w:r w:rsidRPr="004F10FE">
        <w:rPr>
          <w:rFonts w:ascii="Times New Roman" w:eastAsia="Times New Roman" w:hAnsi="Times New Roman" w:cs="Times New Roman"/>
          <w:w w:val="101"/>
          <w:sz w:val="24"/>
          <w:szCs w:val="24"/>
        </w:rPr>
        <w:t xml:space="preserve">падеже, </w:t>
      </w:r>
      <w:r w:rsidRPr="004F10FE">
        <w:rPr>
          <w:rFonts w:ascii="Times New Roman" w:eastAsia="Times New Roman" w:hAnsi="Times New Roman" w:cs="Times New Roman"/>
          <w:sz w:val="24"/>
          <w:szCs w:val="24"/>
        </w:rPr>
        <w:t xml:space="preserve">повторяет  </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 xml:space="preserve">за  </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 xml:space="preserve">педагогическим  </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 xml:space="preserve">работником  </w:t>
      </w:r>
      <w:r w:rsidRPr="004F10FE">
        <w:rPr>
          <w:rFonts w:ascii="Times New Roman" w:eastAsia="Times New Roman" w:hAnsi="Times New Roman" w:cs="Times New Roman"/>
          <w:spacing w:val="18"/>
          <w:sz w:val="24"/>
          <w:szCs w:val="24"/>
        </w:rPr>
        <w:t xml:space="preserve"> </w:t>
      </w:r>
      <w:r w:rsidRPr="004F10FE">
        <w:rPr>
          <w:rFonts w:ascii="Times New Roman" w:eastAsia="Times New Roman" w:hAnsi="Times New Roman" w:cs="Times New Roman"/>
          <w:sz w:val="24"/>
          <w:szCs w:val="24"/>
        </w:rPr>
        <w:t xml:space="preserve">(далее </w:t>
      </w:r>
      <w:r w:rsidRPr="004F10FE">
        <w:rPr>
          <w:rFonts w:ascii="Times New Roman" w:eastAsia="Times New Roman" w:hAnsi="Times New Roman" w:cs="Times New Roman"/>
          <w:spacing w:val="63"/>
          <w:sz w:val="24"/>
          <w:szCs w:val="24"/>
        </w:rPr>
        <w:t xml:space="preserve"> </w:t>
      </w:r>
      <w:r w:rsidRPr="004F10FE">
        <w:rPr>
          <w:rFonts w:ascii="Times New Roman" w:eastAsia="Times New Roman" w:hAnsi="Times New Roman" w:cs="Times New Roman"/>
          <w:w w:val="208"/>
          <w:sz w:val="24"/>
          <w:szCs w:val="24"/>
        </w:rPr>
        <w:t>-</w:t>
      </w:r>
      <w:r w:rsidRPr="004F10FE">
        <w:rPr>
          <w:rFonts w:ascii="Times New Roman" w:eastAsia="Times New Roman" w:hAnsi="Times New Roman" w:cs="Times New Roman"/>
          <w:spacing w:val="18"/>
          <w:w w:val="208"/>
          <w:sz w:val="24"/>
          <w:szCs w:val="24"/>
        </w:rPr>
        <w:t xml:space="preserve"> </w:t>
      </w:r>
      <w:r w:rsidRPr="004F10FE">
        <w:rPr>
          <w:rFonts w:ascii="Times New Roman" w:eastAsia="Times New Roman" w:hAnsi="Times New Roman" w:cs="Times New Roman"/>
          <w:sz w:val="24"/>
          <w:szCs w:val="24"/>
        </w:rPr>
        <w:t xml:space="preserve">педагог) </w:t>
      </w:r>
      <w:r w:rsidRPr="004F10FE">
        <w:rPr>
          <w:rFonts w:ascii="Times New Roman" w:eastAsia="Times New Roman" w:hAnsi="Times New Roman" w:cs="Times New Roman"/>
          <w:spacing w:val="65"/>
          <w:sz w:val="24"/>
          <w:szCs w:val="24"/>
        </w:rPr>
        <w:t xml:space="preserve"> </w:t>
      </w:r>
      <w:r w:rsidRPr="004F10FE">
        <w:rPr>
          <w:rFonts w:ascii="Times New Roman" w:eastAsia="Times New Roman" w:hAnsi="Times New Roman" w:cs="Times New Roman"/>
          <w:sz w:val="24"/>
          <w:szCs w:val="24"/>
        </w:rPr>
        <w:t xml:space="preserve">рассказы  </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 xml:space="preserve">из  </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w w:val="103"/>
          <w:sz w:val="24"/>
          <w:szCs w:val="24"/>
        </w:rPr>
        <w:t xml:space="preserve">3-4 </w:t>
      </w:r>
      <w:r w:rsidRPr="004F10FE">
        <w:rPr>
          <w:rFonts w:ascii="Times New Roman" w:eastAsia="Times New Roman" w:hAnsi="Times New Roman" w:cs="Times New Roman"/>
          <w:sz w:val="24"/>
          <w:szCs w:val="24"/>
        </w:rPr>
        <w:t>предложений,</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пересказывает</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знакомые</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литературные</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произведения, использует речевые</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формы</w:t>
      </w:r>
      <w:r w:rsidRPr="004F10FE">
        <w:rPr>
          <w:rFonts w:ascii="Times New Roman" w:eastAsia="Times New Roman" w:hAnsi="Times New Roman" w:cs="Times New Roman"/>
          <w:spacing w:val="7"/>
          <w:sz w:val="24"/>
          <w:szCs w:val="24"/>
        </w:rPr>
        <w:t xml:space="preserve"> </w:t>
      </w:r>
      <w:r w:rsidR="003B1ABF" w:rsidRPr="004F10FE">
        <w:rPr>
          <w:rFonts w:ascii="Times New Roman" w:eastAsia="Times New Roman" w:hAnsi="Times New Roman" w:cs="Times New Roman"/>
          <w:sz w:val="24"/>
          <w:szCs w:val="24"/>
        </w:rPr>
        <w:t>вежливого общ</w:t>
      </w:r>
      <w:r w:rsidRPr="004F10FE">
        <w:rPr>
          <w:rFonts w:ascii="Times New Roman" w:eastAsia="Times New Roman" w:hAnsi="Times New Roman" w:cs="Times New Roman"/>
          <w:sz w:val="24"/>
          <w:szCs w:val="24"/>
        </w:rPr>
        <w:t>ения;</w:t>
      </w:r>
    </w:p>
    <w:p w14:paraId="38B13C49" w14:textId="4EF93AF2" w:rsidR="002E1235" w:rsidRPr="004F10FE" w:rsidRDefault="002E1235" w:rsidP="004F10FE">
      <w:pPr>
        <w:spacing w:before="9" w:after="0" w:line="284" w:lineRule="auto"/>
        <w:ind w:right="73"/>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понимает</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содержание</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литературных</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произведений и участвует в</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w w:val="102"/>
          <w:sz w:val="24"/>
          <w:szCs w:val="24"/>
        </w:rPr>
        <w:t xml:space="preserve">их </w:t>
      </w:r>
      <w:r w:rsidRPr="004F10FE">
        <w:rPr>
          <w:rFonts w:ascii="Times New Roman" w:eastAsia="Times New Roman" w:hAnsi="Times New Roman" w:cs="Times New Roman"/>
          <w:sz w:val="24"/>
          <w:szCs w:val="24"/>
        </w:rPr>
        <w:t xml:space="preserve">драматизации, </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 xml:space="preserve">рассматривает </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sz w:val="24"/>
          <w:szCs w:val="24"/>
        </w:rPr>
        <w:t xml:space="preserve">иллюстрации </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 xml:space="preserve">в  книгах,  запоминает </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w w:val="101"/>
          <w:sz w:val="24"/>
          <w:szCs w:val="24"/>
        </w:rPr>
        <w:t xml:space="preserve">небольшие </w:t>
      </w:r>
      <w:r w:rsidRPr="004F10FE">
        <w:rPr>
          <w:rFonts w:ascii="Times New Roman" w:eastAsia="Times New Roman" w:hAnsi="Times New Roman" w:cs="Times New Roman"/>
          <w:sz w:val="24"/>
          <w:szCs w:val="24"/>
        </w:rPr>
        <w:t>потешки,</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стихотворения,</w:t>
      </w:r>
      <w:r w:rsidRPr="004F10FE">
        <w:rPr>
          <w:rFonts w:ascii="Times New Roman" w:eastAsia="Times New Roman" w:hAnsi="Times New Roman" w:cs="Times New Roman"/>
          <w:spacing w:val="23"/>
          <w:sz w:val="24"/>
          <w:szCs w:val="24"/>
        </w:rPr>
        <w:t xml:space="preserve"> </w:t>
      </w:r>
      <w:r w:rsidRPr="004F10FE">
        <w:rPr>
          <w:rFonts w:ascii="Times New Roman" w:eastAsia="Times New Roman" w:hAnsi="Times New Roman" w:cs="Times New Roman"/>
          <w:sz w:val="24"/>
          <w:szCs w:val="24"/>
        </w:rPr>
        <w:t>эмоционально</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откликается</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на</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них;</w:t>
      </w:r>
    </w:p>
    <w:p w14:paraId="026292B1" w14:textId="7B0DB467" w:rsidR="002E1235" w:rsidRPr="004F10FE" w:rsidRDefault="002E1235" w:rsidP="004F10FE">
      <w:pPr>
        <w:spacing w:before="2" w:after="0" w:line="284" w:lineRule="auto"/>
        <w:ind w:right="93"/>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35"/>
          <w:sz w:val="24"/>
          <w:szCs w:val="24"/>
        </w:rPr>
        <w:t xml:space="preserve"> </w:t>
      </w:r>
      <w:r w:rsidRPr="004F10FE">
        <w:rPr>
          <w:rFonts w:ascii="Times New Roman" w:eastAsia="Times New Roman" w:hAnsi="Times New Roman" w:cs="Times New Roman"/>
          <w:sz w:val="24"/>
          <w:szCs w:val="24"/>
        </w:rPr>
        <w:t>демонстрирует</w:t>
      </w:r>
      <w:r w:rsidRPr="004F10FE">
        <w:rPr>
          <w:rFonts w:ascii="Times New Roman" w:eastAsia="Times New Roman" w:hAnsi="Times New Roman" w:cs="Times New Roman"/>
          <w:spacing w:val="24"/>
          <w:sz w:val="24"/>
          <w:szCs w:val="24"/>
        </w:rPr>
        <w:t xml:space="preserve"> </w:t>
      </w:r>
      <w:r w:rsidRPr="004F10FE">
        <w:rPr>
          <w:rFonts w:ascii="Times New Roman" w:eastAsia="Times New Roman" w:hAnsi="Times New Roman" w:cs="Times New Roman"/>
          <w:sz w:val="24"/>
          <w:szCs w:val="24"/>
        </w:rPr>
        <w:t>умения</w:t>
      </w:r>
      <w:r w:rsidRPr="004F10FE">
        <w:rPr>
          <w:rFonts w:ascii="Times New Roman" w:eastAsia="Times New Roman" w:hAnsi="Times New Roman" w:cs="Times New Roman"/>
          <w:spacing w:val="36"/>
          <w:sz w:val="24"/>
          <w:szCs w:val="24"/>
        </w:rPr>
        <w:t xml:space="preserve"> </w:t>
      </w:r>
      <w:r w:rsidRPr="004F10FE">
        <w:rPr>
          <w:rFonts w:ascii="Times New Roman" w:eastAsia="Times New Roman" w:hAnsi="Times New Roman" w:cs="Times New Roman"/>
          <w:sz w:val="24"/>
          <w:szCs w:val="24"/>
        </w:rPr>
        <w:t>вступать</w:t>
      </w:r>
      <w:r w:rsidRPr="004F10FE">
        <w:rPr>
          <w:rFonts w:ascii="Times New Roman" w:eastAsia="Times New Roman" w:hAnsi="Times New Roman" w:cs="Times New Roman"/>
          <w:spacing w:val="36"/>
          <w:sz w:val="24"/>
          <w:szCs w:val="24"/>
        </w:rPr>
        <w:t xml:space="preserve"> </w:t>
      </w:r>
      <w:r w:rsidRPr="004F10FE">
        <w:rPr>
          <w:rFonts w:ascii="Times New Roman" w:eastAsia="Times New Roman" w:hAnsi="Times New Roman" w:cs="Times New Roman"/>
          <w:sz w:val="24"/>
          <w:szCs w:val="24"/>
        </w:rPr>
        <w:t>в</w:t>
      </w:r>
      <w:r w:rsidRPr="004F10FE">
        <w:rPr>
          <w:rFonts w:ascii="Times New Roman" w:eastAsia="Times New Roman" w:hAnsi="Times New Roman" w:cs="Times New Roman"/>
          <w:spacing w:val="28"/>
          <w:sz w:val="24"/>
          <w:szCs w:val="24"/>
        </w:rPr>
        <w:t xml:space="preserve"> </w:t>
      </w:r>
      <w:r w:rsidRPr="004F10FE">
        <w:rPr>
          <w:rFonts w:ascii="Times New Roman" w:eastAsia="Times New Roman" w:hAnsi="Times New Roman" w:cs="Times New Roman"/>
          <w:sz w:val="24"/>
          <w:szCs w:val="24"/>
        </w:rPr>
        <w:t>речевое</w:t>
      </w:r>
      <w:r w:rsidRPr="004F10FE">
        <w:rPr>
          <w:rFonts w:ascii="Times New Roman" w:eastAsia="Times New Roman" w:hAnsi="Times New Roman" w:cs="Times New Roman"/>
          <w:spacing w:val="25"/>
          <w:sz w:val="24"/>
          <w:szCs w:val="24"/>
        </w:rPr>
        <w:t xml:space="preserve"> </w:t>
      </w:r>
      <w:r w:rsidR="003B1ABF" w:rsidRPr="004F10FE">
        <w:rPr>
          <w:rFonts w:ascii="Times New Roman" w:eastAsia="Times New Roman" w:hAnsi="Times New Roman" w:cs="Times New Roman"/>
          <w:sz w:val="24"/>
          <w:szCs w:val="24"/>
        </w:rPr>
        <w:t>общ</w:t>
      </w:r>
      <w:r w:rsidRPr="004F10FE">
        <w:rPr>
          <w:rFonts w:ascii="Times New Roman" w:eastAsia="Times New Roman" w:hAnsi="Times New Roman" w:cs="Times New Roman"/>
          <w:sz w:val="24"/>
          <w:szCs w:val="24"/>
        </w:rPr>
        <w:t>ение со</w:t>
      </w:r>
      <w:r w:rsidRPr="004F10FE">
        <w:rPr>
          <w:rFonts w:ascii="Times New Roman" w:eastAsia="Times New Roman" w:hAnsi="Times New Roman" w:cs="Times New Roman"/>
          <w:spacing w:val="31"/>
          <w:sz w:val="24"/>
          <w:szCs w:val="24"/>
        </w:rPr>
        <w:t xml:space="preserve"> </w:t>
      </w:r>
      <w:r w:rsidRPr="004F10FE">
        <w:rPr>
          <w:rFonts w:ascii="Times New Roman" w:eastAsia="Times New Roman" w:hAnsi="Times New Roman" w:cs="Times New Roman"/>
          <w:w w:val="101"/>
          <w:sz w:val="24"/>
          <w:szCs w:val="24"/>
        </w:rPr>
        <w:t xml:space="preserve">знакомыми </w:t>
      </w:r>
      <w:r w:rsidRPr="004F10FE">
        <w:rPr>
          <w:rFonts w:ascii="Times New Roman" w:eastAsia="Times New Roman" w:hAnsi="Times New Roman" w:cs="Times New Roman"/>
          <w:sz w:val="24"/>
          <w:szCs w:val="24"/>
        </w:rPr>
        <w:t>взрослыми:</w:t>
      </w:r>
      <w:r w:rsidRPr="004F10FE">
        <w:rPr>
          <w:rFonts w:ascii="Times New Roman" w:eastAsia="Times New Roman" w:hAnsi="Times New Roman" w:cs="Times New Roman"/>
          <w:spacing w:val="22"/>
          <w:sz w:val="24"/>
          <w:szCs w:val="24"/>
        </w:rPr>
        <w:t xml:space="preserve"> </w:t>
      </w:r>
      <w:r w:rsidRPr="004F10FE">
        <w:rPr>
          <w:rFonts w:ascii="Times New Roman" w:eastAsia="Times New Roman" w:hAnsi="Times New Roman" w:cs="Times New Roman"/>
          <w:sz w:val="24"/>
          <w:szCs w:val="24"/>
        </w:rPr>
        <w:t>понимает</w:t>
      </w:r>
      <w:r w:rsidRPr="004F10FE">
        <w:rPr>
          <w:rFonts w:ascii="Times New Roman" w:eastAsia="Times New Roman" w:hAnsi="Times New Roman" w:cs="Times New Roman"/>
          <w:spacing w:val="19"/>
          <w:sz w:val="24"/>
          <w:szCs w:val="24"/>
        </w:rPr>
        <w:t xml:space="preserve"> </w:t>
      </w:r>
      <w:r w:rsidR="003B1ABF" w:rsidRPr="004F10FE">
        <w:rPr>
          <w:rFonts w:ascii="Times New Roman" w:eastAsia="Times New Roman" w:hAnsi="Times New Roman" w:cs="Times New Roman"/>
          <w:sz w:val="24"/>
          <w:szCs w:val="24"/>
        </w:rPr>
        <w:t>обращ</w:t>
      </w:r>
      <w:r w:rsidRPr="004F10FE">
        <w:rPr>
          <w:rFonts w:ascii="Times New Roman" w:eastAsia="Times New Roman" w:hAnsi="Times New Roman" w:cs="Times New Roman"/>
          <w:sz w:val="24"/>
          <w:szCs w:val="24"/>
        </w:rPr>
        <w:t>енную к</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нему</w:t>
      </w:r>
      <w:r w:rsidRPr="004F10FE">
        <w:rPr>
          <w:rFonts w:ascii="Times New Roman" w:eastAsia="Times New Roman" w:hAnsi="Times New Roman" w:cs="Times New Roman"/>
          <w:spacing w:val="27"/>
          <w:sz w:val="24"/>
          <w:szCs w:val="24"/>
        </w:rPr>
        <w:t xml:space="preserve"> </w:t>
      </w:r>
      <w:r w:rsidRPr="004F10FE">
        <w:rPr>
          <w:rFonts w:ascii="Times New Roman" w:eastAsia="Times New Roman" w:hAnsi="Times New Roman" w:cs="Times New Roman"/>
          <w:sz w:val="24"/>
          <w:szCs w:val="24"/>
        </w:rPr>
        <w:t>речь,</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отвечает</w:t>
      </w:r>
      <w:r w:rsidRPr="004F10FE">
        <w:rPr>
          <w:rFonts w:ascii="Times New Roman" w:eastAsia="Times New Roman" w:hAnsi="Times New Roman" w:cs="Times New Roman"/>
          <w:spacing w:val="29"/>
          <w:sz w:val="24"/>
          <w:szCs w:val="24"/>
        </w:rPr>
        <w:t xml:space="preserve"> </w:t>
      </w:r>
      <w:r w:rsidRPr="004F10FE">
        <w:rPr>
          <w:rFonts w:ascii="Times New Roman" w:eastAsia="Times New Roman" w:hAnsi="Times New Roman" w:cs="Times New Roman"/>
          <w:sz w:val="24"/>
          <w:szCs w:val="24"/>
        </w:rPr>
        <w:t>на</w:t>
      </w:r>
      <w:r w:rsidRPr="004F10FE">
        <w:rPr>
          <w:rFonts w:ascii="Times New Roman" w:eastAsia="Times New Roman" w:hAnsi="Times New Roman" w:cs="Times New Roman"/>
          <w:spacing w:val="18"/>
          <w:sz w:val="24"/>
          <w:szCs w:val="24"/>
        </w:rPr>
        <w:t xml:space="preserve"> </w:t>
      </w:r>
      <w:r w:rsidRPr="004F10FE">
        <w:rPr>
          <w:rFonts w:ascii="Times New Roman" w:eastAsia="Times New Roman" w:hAnsi="Times New Roman" w:cs="Times New Roman"/>
          <w:sz w:val="24"/>
          <w:szCs w:val="24"/>
        </w:rPr>
        <w:t>вопросы,</w:t>
      </w:r>
      <w:r w:rsidRPr="004F10FE">
        <w:rPr>
          <w:rFonts w:ascii="Times New Roman" w:eastAsia="Times New Roman" w:hAnsi="Times New Roman" w:cs="Times New Roman"/>
          <w:spacing w:val="19"/>
          <w:sz w:val="24"/>
          <w:szCs w:val="24"/>
        </w:rPr>
        <w:t xml:space="preserve"> </w:t>
      </w:r>
      <w:r w:rsidRPr="004F10FE">
        <w:rPr>
          <w:rFonts w:ascii="Times New Roman" w:eastAsia="Times New Roman" w:hAnsi="Times New Roman" w:cs="Times New Roman"/>
          <w:w w:val="101"/>
          <w:sz w:val="24"/>
          <w:szCs w:val="24"/>
        </w:rPr>
        <w:t xml:space="preserve">используя </w:t>
      </w:r>
      <w:r w:rsidRPr="004F10FE">
        <w:rPr>
          <w:rFonts w:ascii="Times New Roman" w:eastAsia="Times New Roman" w:hAnsi="Times New Roman" w:cs="Times New Roman"/>
          <w:sz w:val="24"/>
          <w:szCs w:val="24"/>
        </w:rPr>
        <w:t>простые</w:t>
      </w:r>
      <w:r w:rsidRPr="004F10FE">
        <w:rPr>
          <w:rFonts w:ascii="Times New Roman" w:eastAsia="Times New Roman" w:hAnsi="Times New Roman" w:cs="Times New Roman"/>
          <w:spacing w:val="25"/>
          <w:sz w:val="24"/>
          <w:szCs w:val="24"/>
        </w:rPr>
        <w:t xml:space="preserve"> </w:t>
      </w:r>
      <w:r w:rsidRPr="004F10FE">
        <w:rPr>
          <w:rFonts w:ascii="Times New Roman" w:eastAsia="Times New Roman" w:hAnsi="Times New Roman" w:cs="Times New Roman"/>
          <w:sz w:val="24"/>
          <w:szCs w:val="24"/>
        </w:rPr>
        <w:t>распространенные</w:t>
      </w:r>
      <w:r w:rsidRPr="004F10FE">
        <w:rPr>
          <w:rFonts w:ascii="Times New Roman" w:eastAsia="Times New Roman" w:hAnsi="Times New Roman" w:cs="Times New Roman"/>
          <w:spacing w:val="34"/>
          <w:sz w:val="24"/>
          <w:szCs w:val="24"/>
        </w:rPr>
        <w:t xml:space="preserve"> </w:t>
      </w:r>
      <w:r w:rsidRPr="004F10FE">
        <w:rPr>
          <w:rFonts w:ascii="Times New Roman" w:eastAsia="Times New Roman" w:hAnsi="Times New Roman" w:cs="Times New Roman"/>
          <w:sz w:val="24"/>
          <w:szCs w:val="24"/>
        </w:rPr>
        <w:t>предложения;</w:t>
      </w:r>
      <w:r w:rsidRPr="004F10FE">
        <w:rPr>
          <w:rFonts w:ascii="Times New Roman" w:eastAsia="Times New Roman" w:hAnsi="Times New Roman" w:cs="Times New Roman"/>
          <w:spacing w:val="29"/>
          <w:sz w:val="24"/>
          <w:szCs w:val="24"/>
        </w:rPr>
        <w:t xml:space="preserve"> </w:t>
      </w:r>
      <w:r w:rsidRPr="004F10FE">
        <w:rPr>
          <w:rFonts w:ascii="Times New Roman" w:eastAsia="Times New Roman" w:hAnsi="Times New Roman" w:cs="Times New Roman"/>
          <w:sz w:val="24"/>
          <w:szCs w:val="24"/>
        </w:rPr>
        <w:t>проявляет</w:t>
      </w:r>
      <w:r w:rsidRPr="004F10FE">
        <w:rPr>
          <w:rFonts w:ascii="Times New Roman" w:eastAsia="Times New Roman" w:hAnsi="Times New Roman" w:cs="Times New Roman"/>
          <w:spacing w:val="31"/>
          <w:sz w:val="24"/>
          <w:szCs w:val="24"/>
        </w:rPr>
        <w:t xml:space="preserve"> </w:t>
      </w:r>
      <w:r w:rsidRPr="004F10FE">
        <w:rPr>
          <w:rFonts w:ascii="Times New Roman" w:eastAsia="Times New Roman" w:hAnsi="Times New Roman" w:cs="Times New Roman"/>
          <w:sz w:val="24"/>
          <w:szCs w:val="24"/>
        </w:rPr>
        <w:t>речевую</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активность</w:t>
      </w:r>
      <w:r w:rsidRPr="004F10FE">
        <w:rPr>
          <w:rFonts w:ascii="Times New Roman" w:eastAsia="Times New Roman" w:hAnsi="Times New Roman" w:cs="Times New Roman"/>
          <w:spacing w:val="28"/>
          <w:sz w:val="24"/>
          <w:szCs w:val="24"/>
        </w:rPr>
        <w:t xml:space="preserve"> </w:t>
      </w:r>
      <w:r w:rsidRPr="004F10FE">
        <w:rPr>
          <w:rFonts w:ascii="Times New Roman" w:eastAsia="Times New Roman" w:hAnsi="Times New Roman" w:cs="Times New Roman"/>
          <w:sz w:val="24"/>
          <w:szCs w:val="24"/>
        </w:rPr>
        <w:t>в</w:t>
      </w:r>
      <w:r w:rsidRPr="004F10FE">
        <w:rPr>
          <w:rFonts w:ascii="Times New Roman" w:eastAsia="Times New Roman" w:hAnsi="Times New Roman" w:cs="Times New Roman"/>
          <w:spacing w:val="11"/>
          <w:sz w:val="24"/>
          <w:szCs w:val="24"/>
        </w:rPr>
        <w:t xml:space="preserve"> </w:t>
      </w:r>
      <w:r w:rsidR="003B1ABF" w:rsidRPr="004F10FE">
        <w:rPr>
          <w:rFonts w:ascii="Times New Roman" w:eastAsia="Times New Roman" w:hAnsi="Times New Roman" w:cs="Times New Roman"/>
          <w:sz w:val="24"/>
          <w:szCs w:val="24"/>
        </w:rPr>
        <w:t>общ</w:t>
      </w:r>
      <w:r w:rsidRPr="004F10FE">
        <w:rPr>
          <w:rFonts w:ascii="Times New Roman" w:eastAsia="Times New Roman" w:hAnsi="Times New Roman" w:cs="Times New Roman"/>
          <w:sz w:val="24"/>
          <w:szCs w:val="24"/>
        </w:rPr>
        <w:t>ении со</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w w:val="101"/>
          <w:sz w:val="24"/>
          <w:szCs w:val="24"/>
        </w:rPr>
        <w:t>сверстником;</w:t>
      </w:r>
    </w:p>
    <w:p w14:paraId="1AA24AE6" w14:textId="0D3497C6" w:rsidR="002E1235" w:rsidRPr="004F10FE" w:rsidRDefault="002E1235" w:rsidP="004F10FE">
      <w:pPr>
        <w:spacing w:before="8" w:after="0" w:line="282" w:lineRule="auto"/>
        <w:ind w:right="98"/>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ребёнок  совместно  со </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 xml:space="preserve">взрослым </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 xml:space="preserve">пересказывает </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 xml:space="preserve">знакомые </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 xml:space="preserve">сказки, </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w w:val="101"/>
          <w:sz w:val="24"/>
          <w:szCs w:val="24"/>
        </w:rPr>
        <w:t xml:space="preserve">короткие </w:t>
      </w:r>
      <w:r w:rsidRPr="004F10FE">
        <w:rPr>
          <w:rFonts w:ascii="Times New Roman" w:eastAsia="Times New Roman" w:hAnsi="Times New Roman" w:cs="Times New Roman"/>
          <w:w w:val="102"/>
          <w:sz w:val="24"/>
          <w:szCs w:val="24"/>
        </w:rPr>
        <w:t>стихи;</w:t>
      </w:r>
    </w:p>
    <w:p w14:paraId="5F200EAE" w14:textId="5D151E61" w:rsidR="002E1235" w:rsidRPr="004F10FE" w:rsidRDefault="002E1235" w:rsidP="004F10FE">
      <w:pPr>
        <w:spacing w:before="11" w:after="0" w:line="285" w:lineRule="auto"/>
        <w:ind w:right="93"/>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демонстрирует</w:t>
      </w:r>
      <w:r w:rsidRPr="004F10FE">
        <w:rPr>
          <w:rFonts w:ascii="Times New Roman" w:eastAsia="Times New Roman" w:hAnsi="Times New Roman" w:cs="Times New Roman"/>
          <w:spacing w:val="17"/>
          <w:sz w:val="24"/>
          <w:szCs w:val="24"/>
        </w:rPr>
        <w:t xml:space="preserve"> </w:t>
      </w:r>
      <w:r w:rsidRPr="004F10FE">
        <w:rPr>
          <w:rFonts w:ascii="Times New Roman" w:eastAsia="Times New Roman" w:hAnsi="Times New Roman" w:cs="Times New Roman"/>
          <w:sz w:val="24"/>
          <w:szCs w:val="24"/>
        </w:rPr>
        <w:t>познавательную</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sz w:val="24"/>
          <w:szCs w:val="24"/>
        </w:rPr>
        <w:t>активность</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в деятельности,</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w w:val="101"/>
          <w:sz w:val="24"/>
          <w:szCs w:val="24"/>
        </w:rPr>
        <w:t xml:space="preserve">проявляет </w:t>
      </w:r>
      <w:r w:rsidRPr="004F10FE">
        <w:rPr>
          <w:rFonts w:ascii="Times New Roman" w:eastAsia="Times New Roman" w:hAnsi="Times New Roman" w:cs="Times New Roman"/>
          <w:sz w:val="24"/>
          <w:szCs w:val="24"/>
        </w:rPr>
        <w:t>эмоции</w:t>
      </w:r>
      <w:r w:rsidRPr="004F10FE">
        <w:rPr>
          <w:rFonts w:ascii="Times New Roman" w:eastAsia="Times New Roman" w:hAnsi="Times New Roman" w:cs="Times New Roman"/>
          <w:spacing w:val="21"/>
          <w:sz w:val="24"/>
          <w:szCs w:val="24"/>
        </w:rPr>
        <w:t xml:space="preserve"> </w:t>
      </w:r>
      <w:r w:rsidRPr="004F10FE">
        <w:rPr>
          <w:rFonts w:ascii="Times New Roman" w:eastAsia="Times New Roman" w:hAnsi="Times New Roman" w:cs="Times New Roman"/>
          <w:sz w:val="24"/>
          <w:szCs w:val="24"/>
        </w:rPr>
        <w:t>удивления</w:t>
      </w:r>
      <w:r w:rsidRPr="004F10FE">
        <w:rPr>
          <w:rFonts w:ascii="Times New Roman" w:eastAsia="Times New Roman" w:hAnsi="Times New Roman" w:cs="Times New Roman"/>
          <w:spacing w:val="45"/>
          <w:sz w:val="24"/>
          <w:szCs w:val="24"/>
        </w:rPr>
        <w:t xml:space="preserve"> </w:t>
      </w:r>
      <w:r w:rsidRPr="004F10FE">
        <w:rPr>
          <w:rFonts w:ascii="Times New Roman" w:eastAsia="Times New Roman" w:hAnsi="Times New Roman" w:cs="Times New Roman"/>
          <w:sz w:val="24"/>
          <w:szCs w:val="24"/>
        </w:rPr>
        <w:t>в</w:t>
      </w:r>
      <w:r w:rsidRPr="004F10FE">
        <w:rPr>
          <w:rFonts w:ascii="Times New Roman" w:eastAsia="Times New Roman" w:hAnsi="Times New Roman" w:cs="Times New Roman"/>
          <w:spacing w:val="25"/>
          <w:sz w:val="24"/>
          <w:szCs w:val="24"/>
        </w:rPr>
        <w:t xml:space="preserve"> </w:t>
      </w:r>
      <w:r w:rsidRPr="004F10FE">
        <w:rPr>
          <w:rFonts w:ascii="Times New Roman" w:eastAsia="Times New Roman" w:hAnsi="Times New Roman" w:cs="Times New Roman"/>
          <w:sz w:val="24"/>
          <w:szCs w:val="24"/>
        </w:rPr>
        <w:t>процессе</w:t>
      </w:r>
      <w:r w:rsidRPr="004F10FE">
        <w:rPr>
          <w:rFonts w:ascii="Times New Roman" w:eastAsia="Times New Roman" w:hAnsi="Times New Roman" w:cs="Times New Roman"/>
          <w:spacing w:val="33"/>
          <w:sz w:val="24"/>
          <w:szCs w:val="24"/>
        </w:rPr>
        <w:t xml:space="preserve"> </w:t>
      </w:r>
      <w:r w:rsidRPr="004F10FE">
        <w:rPr>
          <w:rFonts w:ascii="Times New Roman" w:eastAsia="Times New Roman" w:hAnsi="Times New Roman" w:cs="Times New Roman"/>
          <w:sz w:val="24"/>
          <w:szCs w:val="24"/>
        </w:rPr>
        <w:t>познания,</w:t>
      </w:r>
      <w:r w:rsidRPr="004F10FE">
        <w:rPr>
          <w:rFonts w:ascii="Times New Roman" w:eastAsia="Times New Roman" w:hAnsi="Times New Roman" w:cs="Times New Roman"/>
          <w:spacing w:val="29"/>
          <w:sz w:val="24"/>
          <w:szCs w:val="24"/>
        </w:rPr>
        <w:t xml:space="preserve"> </w:t>
      </w:r>
      <w:r w:rsidRPr="004F10FE">
        <w:rPr>
          <w:rFonts w:ascii="Times New Roman" w:eastAsia="Times New Roman" w:hAnsi="Times New Roman" w:cs="Times New Roman"/>
          <w:sz w:val="24"/>
          <w:szCs w:val="24"/>
        </w:rPr>
        <w:t>отражает</w:t>
      </w:r>
      <w:r w:rsidRPr="004F10FE">
        <w:rPr>
          <w:rFonts w:ascii="Times New Roman" w:eastAsia="Times New Roman" w:hAnsi="Times New Roman" w:cs="Times New Roman"/>
          <w:spacing w:val="33"/>
          <w:sz w:val="24"/>
          <w:szCs w:val="24"/>
        </w:rPr>
        <w:t xml:space="preserve"> </w:t>
      </w:r>
      <w:r w:rsidRPr="004F10FE">
        <w:rPr>
          <w:rFonts w:ascii="Times New Roman" w:eastAsia="Times New Roman" w:hAnsi="Times New Roman" w:cs="Times New Roman"/>
          <w:sz w:val="24"/>
          <w:szCs w:val="24"/>
        </w:rPr>
        <w:t>в</w:t>
      </w:r>
      <w:r w:rsidRPr="004F10FE">
        <w:rPr>
          <w:rFonts w:ascii="Times New Roman" w:eastAsia="Times New Roman" w:hAnsi="Times New Roman" w:cs="Times New Roman"/>
          <w:spacing w:val="25"/>
          <w:sz w:val="24"/>
          <w:szCs w:val="24"/>
        </w:rPr>
        <w:t xml:space="preserve"> </w:t>
      </w:r>
      <w:r w:rsidR="003B1ABF" w:rsidRPr="004F10FE">
        <w:rPr>
          <w:rFonts w:ascii="Times New Roman" w:eastAsia="Times New Roman" w:hAnsi="Times New Roman" w:cs="Times New Roman"/>
          <w:sz w:val="24"/>
          <w:szCs w:val="24"/>
        </w:rPr>
        <w:t>общ</w:t>
      </w:r>
      <w:r w:rsidRPr="004F10FE">
        <w:rPr>
          <w:rFonts w:ascii="Times New Roman" w:eastAsia="Times New Roman" w:hAnsi="Times New Roman" w:cs="Times New Roman"/>
          <w:sz w:val="24"/>
          <w:szCs w:val="24"/>
        </w:rPr>
        <w:t>ении и</w:t>
      </w:r>
      <w:r w:rsidRPr="004F10FE">
        <w:rPr>
          <w:rFonts w:ascii="Times New Roman" w:eastAsia="Times New Roman" w:hAnsi="Times New Roman" w:cs="Times New Roman"/>
          <w:spacing w:val="27"/>
          <w:sz w:val="24"/>
          <w:szCs w:val="24"/>
        </w:rPr>
        <w:t xml:space="preserve"> </w:t>
      </w:r>
      <w:r w:rsidRPr="004F10FE">
        <w:rPr>
          <w:rFonts w:ascii="Times New Roman" w:eastAsia="Times New Roman" w:hAnsi="Times New Roman" w:cs="Times New Roman"/>
          <w:w w:val="101"/>
          <w:sz w:val="24"/>
          <w:szCs w:val="24"/>
        </w:rPr>
        <w:t xml:space="preserve">совместной </w:t>
      </w:r>
      <w:r w:rsidRPr="004F10FE">
        <w:rPr>
          <w:rFonts w:ascii="Times New Roman" w:eastAsia="Times New Roman" w:hAnsi="Times New Roman" w:cs="Times New Roman"/>
          <w:sz w:val="24"/>
          <w:szCs w:val="24"/>
        </w:rPr>
        <w:t>деятельности</w:t>
      </w:r>
      <w:r w:rsidRPr="004F10FE">
        <w:rPr>
          <w:rFonts w:ascii="Times New Roman" w:eastAsia="Times New Roman" w:hAnsi="Times New Roman" w:cs="Times New Roman"/>
          <w:spacing w:val="28"/>
          <w:sz w:val="24"/>
          <w:szCs w:val="24"/>
        </w:rPr>
        <w:t xml:space="preserve"> </w:t>
      </w:r>
      <w:r w:rsidRPr="004F10FE">
        <w:rPr>
          <w:rFonts w:ascii="Times New Roman" w:eastAsia="Times New Roman" w:hAnsi="Times New Roman" w:cs="Times New Roman"/>
          <w:sz w:val="24"/>
          <w:szCs w:val="24"/>
        </w:rPr>
        <w:t>со</w:t>
      </w:r>
      <w:r w:rsidRPr="004F10FE">
        <w:rPr>
          <w:rFonts w:ascii="Times New Roman" w:eastAsia="Times New Roman" w:hAnsi="Times New Roman" w:cs="Times New Roman"/>
          <w:spacing w:val="21"/>
          <w:sz w:val="24"/>
          <w:szCs w:val="24"/>
        </w:rPr>
        <w:t xml:space="preserve"> </w:t>
      </w:r>
      <w:r w:rsidRPr="004F10FE">
        <w:rPr>
          <w:rFonts w:ascii="Times New Roman" w:eastAsia="Times New Roman" w:hAnsi="Times New Roman" w:cs="Times New Roman"/>
          <w:sz w:val="24"/>
          <w:szCs w:val="24"/>
        </w:rPr>
        <w:t>взрослыми</w:t>
      </w:r>
      <w:r w:rsidRPr="004F10FE">
        <w:rPr>
          <w:rFonts w:ascii="Times New Roman" w:eastAsia="Times New Roman" w:hAnsi="Times New Roman" w:cs="Times New Roman"/>
          <w:spacing w:val="17"/>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сверстниками</w:t>
      </w:r>
      <w:r w:rsidRPr="004F10FE">
        <w:rPr>
          <w:rFonts w:ascii="Times New Roman" w:eastAsia="Times New Roman" w:hAnsi="Times New Roman" w:cs="Times New Roman"/>
          <w:spacing w:val="33"/>
          <w:sz w:val="24"/>
          <w:szCs w:val="24"/>
        </w:rPr>
        <w:t xml:space="preserve"> </w:t>
      </w:r>
      <w:r w:rsidRPr="004F10FE">
        <w:rPr>
          <w:rFonts w:ascii="Times New Roman" w:eastAsia="Times New Roman" w:hAnsi="Times New Roman" w:cs="Times New Roman"/>
          <w:sz w:val="24"/>
          <w:szCs w:val="24"/>
        </w:rPr>
        <w:t>полученные</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представления</w:t>
      </w:r>
      <w:r w:rsidRPr="004F10FE">
        <w:rPr>
          <w:rFonts w:ascii="Times New Roman" w:eastAsia="Times New Roman" w:hAnsi="Times New Roman" w:cs="Times New Roman"/>
          <w:spacing w:val="31"/>
          <w:sz w:val="24"/>
          <w:szCs w:val="24"/>
        </w:rPr>
        <w:t xml:space="preserve"> </w:t>
      </w:r>
      <w:r w:rsidRPr="004F10FE">
        <w:rPr>
          <w:rFonts w:ascii="Times New Roman" w:eastAsia="Times New Roman" w:hAnsi="Times New Roman" w:cs="Times New Roman"/>
          <w:sz w:val="24"/>
          <w:szCs w:val="24"/>
        </w:rPr>
        <w:t>о</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w w:val="101"/>
          <w:sz w:val="24"/>
          <w:szCs w:val="24"/>
        </w:rPr>
        <w:t xml:space="preserve">предметах </w:t>
      </w:r>
      <w:r w:rsidRPr="004F10FE">
        <w:rPr>
          <w:rFonts w:ascii="Times New Roman" w:eastAsia="Times New Roman" w:hAnsi="Times New Roman" w:cs="Times New Roman"/>
          <w:sz w:val="24"/>
          <w:szCs w:val="24"/>
        </w:rPr>
        <w:t xml:space="preserve">и </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 xml:space="preserve">объектах </w:t>
      </w:r>
      <w:r w:rsidRPr="004F10FE">
        <w:rPr>
          <w:rFonts w:ascii="Times New Roman" w:eastAsia="Times New Roman" w:hAnsi="Times New Roman" w:cs="Times New Roman"/>
          <w:spacing w:val="18"/>
          <w:sz w:val="24"/>
          <w:szCs w:val="24"/>
        </w:rPr>
        <w:t xml:space="preserve"> </w:t>
      </w:r>
      <w:r w:rsidRPr="004F10FE">
        <w:rPr>
          <w:rFonts w:ascii="Times New Roman" w:eastAsia="Times New Roman" w:hAnsi="Times New Roman" w:cs="Times New Roman"/>
          <w:sz w:val="24"/>
          <w:szCs w:val="24"/>
        </w:rPr>
        <w:t xml:space="preserve">ближайшего </w:t>
      </w:r>
      <w:r w:rsidRPr="004F10FE">
        <w:rPr>
          <w:rFonts w:ascii="Times New Roman" w:eastAsia="Times New Roman" w:hAnsi="Times New Roman" w:cs="Times New Roman"/>
          <w:spacing w:val="21"/>
          <w:sz w:val="24"/>
          <w:szCs w:val="24"/>
        </w:rPr>
        <w:t xml:space="preserve"> </w:t>
      </w:r>
      <w:r w:rsidRPr="004F10FE">
        <w:rPr>
          <w:rFonts w:ascii="Times New Roman" w:eastAsia="Times New Roman" w:hAnsi="Times New Roman" w:cs="Times New Roman"/>
          <w:sz w:val="24"/>
          <w:szCs w:val="24"/>
        </w:rPr>
        <w:t xml:space="preserve">окружения, </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sz w:val="24"/>
          <w:szCs w:val="24"/>
        </w:rPr>
        <w:t xml:space="preserve">задает </w:t>
      </w:r>
      <w:r w:rsidRPr="004F10FE">
        <w:rPr>
          <w:rFonts w:ascii="Times New Roman" w:eastAsia="Times New Roman" w:hAnsi="Times New Roman" w:cs="Times New Roman"/>
          <w:spacing w:val="23"/>
          <w:sz w:val="24"/>
          <w:szCs w:val="24"/>
        </w:rPr>
        <w:t xml:space="preserve"> </w:t>
      </w:r>
      <w:r w:rsidRPr="004F10FE">
        <w:rPr>
          <w:rFonts w:ascii="Times New Roman" w:eastAsia="Times New Roman" w:hAnsi="Times New Roman" w:cs="Times New Roman"/>
          <w:sz w:val="24"/>
          <w:szCs w:val="24"/>
        </w:rPr>
        <w:t xml:space="preserve">вопросы </w:t>
      </w:r>
      <w:r w:rsidRPr="004F10FE">
        <w:rPr>
          <w:rFonts w:ascii="Times New Roman" w:eastAsia="Times New Roman" w:hAnsi="Times New Roman" w:cs="Times New Roman"/>
          <w:spacing w:val="14"/>
          <w:sz w:val="24"/>
          <w:szCs w:val="24"/>
        </w:rPr>
        <w:t xml:space="preserve"> </w:t>
      </w:r>
      <w:r w:rsidR="003B1ABF" w:rsidRPr="004F10FE">
        <w:rPr>
          <w:rFonts w:ascii="Times New Roman" w:eastAsia="Times New Roman" w:hAnsi="Times New Roman" w:cs="Times New Roman"/>
          <w:sz w:val="24"/>
          <w:szCs w:val="24"/>
        </w:rPr>
        <w:t>констатирующ</w:t>
      </w:r>
      <w:r w:rsidRPr="004F10FE">
        <w:rPr>
          <w:rFonts w:ascii="Times New Roman" w:eastAsia="Times New Roman" w:hAnsi="Times New Roman" w:cs="Times New Roman"/>
          <w:sz w:val="24"/>
          <w:szCs w:val="24"/>
        </w:rPr>
        <w:t>его  и проблемного</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w w:val="101"/>
          <w:sz w:val="24"/>
          <w:szCs w:val="24"/>
        </w:rPr>
        <w:t>характера;</w:t>
      </w:r>
    </w:p>
    <w:p w14:paraId="6BE011BC" w14:textId="148BE923" w:rsidR="002E1235" w:rsidRPr="004F10FE" w:rsidRDefault="002E1235" w:rsidP="004F10FE">
      <w:pPr>
        <w:spacing w:after="0" w:line="319" w:lineRule="exact"/>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ребёнок </w:t>
      </w:r>
      <w:r w:rsidRPr="004F10FE">
        <w:rPr>
          <w:rFonts w:ascii="Times New Roman" w:eastAsia="Times New Roman" w:hAnsi="Times New Roman" w:cs="Times New Roman"/>
          <w:spacing w:val="25"/>
          <w:sz w:val="24"/>
          <w:szCs w:val="24"/>
        </w:rPr>
        <w:t xml:space="preserve"> </w:t>
      </w:r>
      <w:r w:rsidRPr="004F10FE">
        <w:rPr>
          <w:rFonts w:ascii="Times New Roman" w:eastAsia="Times New Roman" w:hAnsi="Times New Roman" w:cs="Times New Roman"/>
          <w:sz w:val="24"/>
          <w:szCs w:val="24"/>
        </w:rPr>
        <w:t xml:space="preserve">проявляет </w:t>
      </w:r>
      <w:r w:rsidRPr="004F10FE">
        <w:rPr>
          <w:rFonts w:ascii="Times New Roman" w:eastAsia="Times New Roman" w:hAnsi="Times New Roman" w:cs="Times New Roman"/>
          <w:spacing w:val="32"/>
          <w:sz w:val="24"/>
          <w:szCs w:val="24"/>
        </w:rPr>
        <w:t xml:space="preserve"> </w:t>
      </w:r>
      <w:r w:rsidRPr="004F10FE">
        <w:rPr>
          <w:rFonts w:ascii="Times New Roman" w:eastAsia="Times New Roman" w:hAnsi="Times New Roman" w:cs="Times New Roman"/>
          <w:sz w:val="24"/>
          <w:szCs w:val="24"/>
        </w:rPr>
        <w:t xml:space="preserve">потребность </w:t>
      </w:r>
      <w:r w:rsidRPr="004F10FE">
        <w:rPr>
          <w:rFonts w:ascii="Times New Roman" w:eastAsia="Times New Roman" w:hAnsi="Times New Roman" w:cs="Times New Roman"/>
          <w:spacing w:val="27"/>
          <w:sz w:val="24"/>
          <w:szCs w:val="24"/>
        </w:rPr>
        <w:t xml:space="preserve"> </w:t>
      </w:r>
      <w:r w:rsidRPr="004F10FE">
        <w:rPr>
          <w:rFonts w:ascii="Times New Roman" w:eastAsia="Times New Roman" w:hAnsi="Times New Roman" w:cs="Times New Roman"/>
          <w:sz w:val="24"/>
          <w:szCs w:val="24"/>
        </w:rPr>
        <w:t xml:space="preserve">в </w:t>
      </w:r>
      <w:r w:rsidRPr="004F10FE">
        <w:rPr>
          <w:rFonts w:ascii="Times New Roman" w:eastAsia="Times New Roman" w:hAnsi="Times New Roman" w:cs="Times New Roman"/>
          <w:spacing w:val="23"/>
          <w:sz w:val="24"/>
          <w:szCs w:val="24"/>
        </w:rPr>
        <w:t xml:space="preserve"> </w:t>
      </w:r>
      <w:r w:rsidRPr="004F10FE">
        <w:rPr>
          <w:rFonts w:ascii="Times New Roman" w:eastAsia="Times New Roman" w:hAnsi="Times New Roman" w:cs="Times New Roman"/>
          <w:sz w:val="24"/>
          <w:szCs w:val="24"/>
        </w:rPr>
        <w:t xml:space="preserve">познавательном </w:t>
      </w:r>
      <w:r w:rsidRPr="004F10FE">
        <w:rPr>
          <w:rFonts w:ascii="Times New Roman" w:eastAsia="Times New Roman" w:hAnsi="Times New Roman" w:cs="Times New Roman"/>
          <w:spacing w:val="35"/>
          <w:sz w:val="24"/>
          <w:szCs w:val="24"/>
        </w:rPr>
        <w:t xml:space="preserve"> </w:t>
      </w:r>
      <w:r w:rsidR="003B1ABF" w:rsidRPr="004F10FE">
        <w:rPr>
          <w:rFonts w:ascii="Times New Roman" w:eastAsia="Times New Roman" w:hAnsi="Times New Roman" w:cs="Times New Roman"/>
          <w:sz w:val="24"/>
          <w:szCs w:val="24"/>
        </w:rPr>
        <w:t>общ</w:t>
      </w:r>
      <w:r w:rsidRPr="004F10FE">
        <w:rPr>
          <w:rFonts w:ascii="Times New Roman" w:eastAsia="Times New Roman" w:hAnsi="Times New Roman" w:cs="Times New Roman"/>
          <w:sz w:val="24"/>
          <w:szCs w:val="24"/>
        </w:rPr>
        <w:t>ении</w:t>
      </w:r>
      <w:r w:rsidRPr="004F10FE">
        <w:rPr>
          <w:rFonts w:ascii="Times New Roman" w:eastAsia="Times New Roman" w:hAnsi="Times New Roman" w:cs="Times New Roman"/>
          <w:spacing w:val="65"/>
          <w:sz w:val="24"/>
          <w:szCs w:val="24"/>
        </w:rPr>
        <w:t xml:space="preserve"> </w:t>
      </w:r>
      <w:r w:rsidRPr="004F10FE">
        <w:rPr>
          <w:rFonts w:ascii="Times New Roman" w:eastAsia="Times New Roman" w:hAnsi="Times New Roman" w:cs="Times New Roman"/>
          <w:sz w:val="24"/>
          <w:szCs w:val="24"/>
        </w:rPr>
        <w:t xml:space="preserve">со </w:t>
      </w:r>
      <w:r w:rsidRPr="004F10FE">
        <w:rPr>
          <w:rFonts w:ascii="Times New Roman" w:eastAsia="Times New Roman" w:hAnsi="Times New Roman" w:cs="Times New Roman"/>
          <w:spacing w:val="24"/>
          <w:sz w:val="24"/>
          <w:szCs w:val="24"/>
        </w:rPr>
        <w:t xml:space="preserve"> </w:t>
      </w:r>
      <w:r w:rsidRPr="004F10FE">
        <w:rPr>
          <w:rFonts w:ascii="Times New Roman" w:eastAsia="Times New Roman" w:hAnsi="Times New Roman" w:cs="Times New Roman"/>
          <w:sz w:val="24"/>
          <w:szCs w:val="24"/>
        </w:rPr>
        <w:t>взрослыми;</w:t>
      </w:r>
    </w:p>
    <w:p w14:paraId="0E15420D" w14:textId="77777777" w:rsidR="002E1235" w:rsidRPr="004F10FE" w:rsidRDefault="002E1235" w:rsidP="004F10FE">
      <w:pPr>
        <w:spacing w:before="61" w:after="0" w:line="284" w:lineRule="auto"/>
        <w:ind w:left="120" w:right="106"/>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демонстрирует</w:t>
      </w:r>
      <w:r w:rsidRPr="004F10FE">
        <w:rPr>
          <w:rFonts w:ascii="Times New Roman" w:eastAsia="Times New Roman" w:hAnsi="Times New Roman" w:cs="Times New Roman"/>
          <w:spacing w:val="22"/>
          <w:sz w:val="24"/>
          <w:szCs w:val="24"/>
        </w:rPr>
        <w:t xml:space="preserve"> </w:t>
      </w:r>
      <w:r w:rsidRPr="004F10FE">
        <w:rPr>
          <w:rFonts w:ascii="Times New Roman" w:eastAsia="Times New Roman" w:hAnsi="Times New Roman" w:cs="Times New Roman"/>
          <w:sz w:val="24"/>
          <w:szCs w:val="24"/>
        </w:rPr>
        <w:t>стремление</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к наблюдению,</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сравнению,</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обследованию</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свойств</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и качеств</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предметов,</w:t>
      </w:r>
      <w:r w:rsidRPr="004F10FE">
        <w:rPr>
          <w:rFonts w:ascii="Times New Roman" w:eastAsia="Times New Roman" w:hAnsi="Times New Roman" w:cs="Times New Roman"/>
          <w:spacing w:val="17"/>
          <w:sz w:val="24"/>
          <w:szCs w:val="24"/>
        </w:rPr>
        <w:t xml:space="preserve"> </w:t>
      </w:r>
      <w:r w:rsidRPr="004F10FE">
        <w:rPr>
          <w:rFonts w:ascii="Times New Roman" w:eastAsia="Times New Roman" w:hAnsi="Times New Roman" w:cs="Times New Roman"/>
          <w:sz w:val="24"/>
          <w:szCs w:val="24"/>
        </w:rPr>
        <w:t>к</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простейшему</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экспериментированию</w:t>
      </w:r>
      <w:r w:rsidRPr="004F10FE">
        <w:rPr>
          <w:rFonts w:ascii="Times New Roman" w:eastAsia="Times New Roman" w:hAnsi="Times New Roman" w:cs="Times New Roman"/>
          <w:spacing w:val="37"/>
          <w:sz w:val="24"/>
          <w:szCs w:val="24"/>
        </w:rPr>
        <w:t xml:space="preserve"> </w:t>
      </w:r>
      <w:r w:rsidRPr="004F10FE">
        <w:rPr>
          <w:rFonts w:ascii="Times New Roman" w:eastAsia="Times New Roman" w:hAnsi="Times New Roman" w:cs="Times New Roman"/>
          <w:sz w:val="24"/>
          <w:szCs w:val="24"/>
        </w:rPr>
        <w:t>с предметами</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w w:val="104"/>
          <w:sz w:val="24"/>
          <w:szCs w:val="24"/>
        </w:rPr>
        <w:t xml:space="preserve">и </w:t>
      </w:r>
      <w:r w:rsidRPr="004F10FE">
        <w:rPr>
          <w:rFonts w:ascii="Times New Roman" w:eastAsia="Times New Roman" w:hAnsi="Times New Roman" w:cs="Times New Roman"/>
          <w:sz w:val="24"/>
          <w:szCs w:val="24"/>
        </w:rPr>
        <w:t xml:space="preserve">материалами: </w:t>
      </w:r>
      <w:r w:rsidRPr="004F10FE">
        <w:rPr>
          <w:rFonts w:ascii="Times New Roman" w:eastAsia="Times New Roman" w:hAnsi="Times New Roman" w:cs="Times New Roman"/>
          <w:spacing w:val="18"/>
          <w:sz w:val="24"/>
          <w:szCs w:val="24"/>
        </w:rPr>
        <w:t xml:space="preserve"> </w:t>
      </w:r>
      <w:r w:rsidRPr="004F10FE">
        <w:rPr>
          <w:rFonts w:ascii="Times New Roman" w:eastAsia="Times New Roman" w:hAnsi="Times New Roman" w:cs="Times New Roman"/>
          <w:sz w:val="24"/>
          <w:szCs w:val="24"/>
        </w:rPr>
        <w:t xml:space="preserve">проявляет </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 xml:space="preserve">элементарные </w:t>
      </w:r>
      <w:r w:rsidRPr="004F10FE">
        <w:rPr>
          <w:rFonts w:ascii="Times New Roman" w:eastAsia="Times New Roman" w:hAnsi="Times New Roman" w:cs="Times New Roman"/>
          <w:spacing w:val="17"/>
          <w:sz w:val="24"/>
          <w:szCs w:val="24"/>
        </w:rPr>
        <w:t xml:space="preserve"> </w:t>
      </w:r>
      <w:r w:rsidRPr="004F10FE">
        <w:rPr>
          <w:rFonts w:ascii="Times New Roman" w:eastAsia="Times New Roman" w:hAnsi="Times New Roman" w:cs="Times New Roman"/>
          <w:sz w:val="24"/>
          <w:szCs w:val="24"/>
        </w:rPr>
        <w:t xml:space="preserve">представления </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 xml:space="preserve">о </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 xml:space="preserve">величине, </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 xml:space="preserve">форме  </w:t>
      </w:r>
      <w:r w:rsidRPr="004F10FE">
        <w:rPr>
          <w:rFonts w:ascii="Times New Roman" w:eastAsia="Times New Roman" w:hAnsi="Times New Roman" w:cs="Times New Roman"/>
          <w:w w:val="104"/>
          <w:sz w:val="24"/>
          <w:szCs w:val="24"/>
        </w:rPr>
        <w:t xml:space="preserve">и </w:t>
      </w:r>
      <w:r w:rsidRPr="004F10FE">
        <w:rPr>
          <w:rFonts w:ascii="Times New Roman" w:eastAsia="Times New Roman" w:hAnsi="Times New Roman" w:cs="Times New Roman"/>
          <w:sz w:val="24"/>
          <w:szCs w:val="24"/>
        </w:rPr>
        <w:t>количестве</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предметов</w:t>
      </w:r>
      <w:r w:rsidRPr="004F10FE">
        <w:rPr>
          <w:rFonts w:ascii="Times New Roman" w:eastAsia="Times New Roman" w:hAnsi="Times New Roman" w:cs="Times New Roman"/>
          <w:spacing w:val="11"/>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умения</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сравнивать</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предметы</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по</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этим</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w w:val="101"/>
          <w:sz w:val="24"/>
          <w:szCs w:val="24"/>
        </w:rPr>
        <w:t>характеристикам;</w:t>
      </w:r>
    </w:p>
    <w:p w14:paraId="7213B186" w14:textId="606C4D10" w:rsidR="002E1235" w:rsidRPr="004F10FE" w:rsidRDefault="002E1235" w:rsidP="004F10FE">
      <w:pPr>
        <w:spacing w:before="3" w:after="0" w:line="240" w:lineRule="auto"/>
        <w:ind w:right="-20"/>
        <w:jc w:val="both"/>
        <w:rPr>
          <w:rFonts w:ascii="Times New Roman" w:eastAsia="Times New Roman" w:hAnsi="Times New Roman" w:cs="Times New Roman"/>
          <w:w w:val="101"/>
          <w:sz w:val="24"/>
          <w:szCs w:val="24"/>
        </w:rPr>
      </w:pPr>
      <w:r w:rsidRPr="004F10FE">
        <w:rPr>
          <w:rFonts w:ascii="Times New Roman" w:eastAsia="Times New Roman" w:hAnsi="Times New Roman" w:cs="Times New Roman"/>
          <w:sz w:val="24"/>
          <w:szCs w:val="24"/>
        </w:rPr>
        <w:lastRenderedPageBreak/>
        <w:t>- ребёнок</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проявляет</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интерес</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к</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миру,</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к себе</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2"/>
          <w:sz w:val="24"/>
          <w:szCs w:val="24"/>
        </w:rPr>
        <w:t xml:space="preserve"> </w:t>
      </w:r>
      <w:r w:rsidR="003B1ABF" w:rsidRPr="004F10FE">
        <w:rPr>
          <w:rFonts w:ascii="Times New Roman" w:eastAsia="Times New Roman" w:hAnsi="Times New Roman" w:cs="Times New Roman"/>
          <w:sz w:val="24"/>
          <w:szCs w:val="24"/>
        </w:rPr>
        <w:t>окружающ</w:t>
      </w:r>
      <w:r w:rsidRPr="004F10FE">
        <w:rPr>
          <w:rFonts w:ascii="Times New Roman" w:eastAsia="Times New Roman" w:hAnsi="Times New Roman" w:cs="Times New Roman"/>
          <w:sz w:val="24"/>
          <w:szCs w:val="24"/>
        </w:rPr>
        <w:t>им</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w w:val="101"/>
          <w:sz w:val="24"/>
          <w:szCs w:val="24"/>
        </w:rPr>
        <w:t xml:space="preserve">людям    </w:t>
      </w:r>
    </w:p>
    <w:p w14:paraId="2E542E1E" w14:textId="1095925F" w:rsidR="002E1235" w:rsidRPr="004F10FE" w:rsidRDefault="002E1235" w:rsidP="004F10FE">
      <w:pPr>
        <w:spacing w:before="3" w:after="0" w:line="240" w:lineRule="auto"/>
        <w:ind w:right="-20"/>
        <w:jc w:val="both"/>
        <w:rPr>
          <w:rFonts w:ascii="Times New Roman" w:eastAsia="Times New Roman" w:hAnsi="Times New Roman" w:cs="Times New Roman"/>
          <w:w w:val="101"/>
          <w:sz w:val="24"/>
          <w:szCs w:val="24"/>
        </w:rPr>
      </w:pPr>
      <w:r w:rsidRPr="004F10FE">
        <w:rPr>
          <w:rFonts w:ascii="Times New Roman" w:eastAsia="Times New Roman" w:hAnsi="Times New Roman" w:cs="Times New Roman"/>
          <w:w w:val="101"/>
          <w:sz w:val="24"/>
          <w:szCs w:val="24"/>
        </w:rPr>
        <w:t xml:space="preserve">- </w:t>
      </w:r>
      <w:r w:rsidRPr="004F10FE">
        <w:rPr>
          <w:rFonts w:ascii="Times New Roman" w:eastAsia="Times New Roman" w:hAnsi="Times New Roman" w:cs="Times New Roman"/>
          <w:sz w:val="24"/>
          <w:szCs w:val="24"/>
        </w:rPr>
        <w:t>ребёнок</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знает</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об</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объектах</w:t>
      </w:r>
      <w:r w:rsidRPr="004F10FE">
        <w:rPr>
          <w:rFonts w:ascii="Times New Roman" w:eastAsia="Times New Roman" w:hAnsi="Times New Roman" w:cs="Times New Roman"/>
          <w:spacing w:val="21"/>
          <w:sz w:val="24"/>
          <w:szCs w:val="24"/>
        </w:rPr>
        <w:t xml:space="preserve"> </w:t>
      </w:r>
      <w:r w:rsidRPr="004F10FE">
        <w:rPr>
          <w:rFonts w:ascii="Times New Roman" w:eastAsia="Times New Roman" w:hAnsi="Times New Roman" w:cs="Times New Roman"/>
          <w:sz w:val="24"/>
          <w:szCs w:val="24"/>
        </w:rPr>
        <w:t>ближайшего</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окружения: о</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родном</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w w:val="101"/>
          <w:sz w:val="24"/>
          <w:szCs w:val="24"/>
        </w:rPr>
        <w:t xml:space="preserve">населенном </w:t>
      </w:r>
      <w:r w:rsidRPr="004F10FE">
        <w:rPr>
          <w:rFonts w:ascii="Times New Roman" w:eastAsia="Times New Roman" w:hAnsi="Times New Roman" w:cs="Times New Roman"/>
          <w:sz w:val="24"/>
          <w:szCs w:val="24"/>
        </w:rPr>
        <w:t>пункте,</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его</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названии,</w:t>
      </w:r>
      <w:r w:rsidRPr="004F10FE">
        <w:rPr>
          <w:rFonts w:ascii="Times New Roman" w:eastAsia="Times New Roman" w:hAnsi="Times New Roman" w:cs="Times New Roman"/>
          <w:spacing w:val="11"/>
          <w:sz w:val="24"/>
          <w:szCs w:val="24"/>
        </w:rPr>
        <w:t xml:space="preserve"> </w:t>
      </w:r>
      <w:r w:rsidRPr="004F10FE">
        <w:rPr>
          <w:rFonts w:ascii="Times New Roman" w:eastAsia="Times New Roman" w:hAnsi="Times New Roman" w:cs="Times New Roman"/>
          <w:sz w:val="24"/>
          <w:szCs w:val="24"/>
        </w:rPr>
        <w:t>достопримечательностях</w:t>
      </w:r>
      <w:r w:rsidRPr="004F10FE">
        <w:rPr>
          <w:rFonts w:ascii="Times New Roman" w:eastAsia="Times New Roman" w:hAnsi="Times New Roman" w:cs="Times New Roman"/>
          <w:spacing w:val="25"/>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w w:val="101"/>
          <w:sz w:val="24"/>
          <w:szCs w:val="24"/>
        </w:rPr>
        <w:t>традициях;</w:t>
      </w:r>
    </w:p>
    <w:p w14:paraId="5B383E78" w14:textId="57BF2998" w:rsidR="002E1235" w:rsidRPr="004F10FE" w:rsidRDefault="002E1235" w:rsidP="004F10FE">
      <w:pPr>
        <w:spacing w:before="2" w:after="0" w:line="286" w:lineRule="auto"/>
        <w:ind w:right="32"/>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имеет</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представление</w:t>
      </w:r>
      <w:r w:rsidRPr="004F10FE">
        <w:rPr>
          <w:rFonts w:ascii="Times New Roman" w:eastAsia="Times New Roman" w:hAnsi="Times New Roman" w:cs="Times New Roman"/>
          <w:spacing w:val="11"/>
          <w:sz w:val="24"/>
          <w:szCs w:val="24"/>
        </w:rPr>
        <w:t xml:space="preserve"> </w:t>
      </w:r>
      <w:r w:rsidRPr="004F10FE">
        <w:rPr>
          <w:rFonts w:ascii="Times New Roman" w:eastAsia="Times New Roman" w:hAnsi="Times New Roman" w:cs="Times New Roman"/>
          <w:sz w:val="24"/>
          <w:szCs w:val="24"/>
        </w:rPr>
        <w:t>о</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разнообразных</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объектах</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живой</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 xml:space="preserve">и </w:t>
      </w:r>
      <w:r w:rsidRPr="004F10FE">
        <w:rPr>
          <w:rFonts w:ascii="Times New Roman" w:eastAsia="Times New Roman" w:hAnsi="Times New Roman" w:cs="Times New Roman"/>
          <w:w w:val="101"/>
          <w:sz w:val="24"/>
          <w:szCs w:val="24"/>
        </w:rPr>
        <w:t xml:space="preserve">неживой </w:t>
      </w:r>
      <w:r w:rsidRPr="004F10FE">
        <w:rPr>
          <w:rFonts w:ascii="Times New Roman" w:eastAsia="Times New Roman" w:hAnsi="Times New Roman" w:cs="Times New Roman"/>
          <w:sz w:val="24"/>
          <w:szCs w:val="24"/>
        </w:rPr>
        <w:t xml:space="preserve">природы   ближайшего  </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 xml:space="preserve">окружения,  </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 xml:space="preserve">выделяет </w:t>
      </w:r>
      <w:r w:rsidRPr="004F10FE">
        <w:rPr>
          <w:rFonts w:ascii="Times New Roman" w:eastAsia="Times New Roman" w:hAnsi="Times New Roman" w:cs="Times New Roman"/>
          <w:spacing w:val="67"/>
          <w:sz w:val="24"/>
          <w:szCs w:val="24"/>
        </w:rPr>
        <w:t xml:space="preserve"> </w:t>
      </w:r>
      <w:r w:rsidRPr="004F10FE">
        <w:rPr>
          <w:rFonts w:ascii="Times New Roman" w:eastAsia="Times New Roman" w:hAnsi="Times New Roman" w:cs="Times New Roman"/>
          <w:sz w:val="24"/>
          <w:szCs w:val="24"/>
        </w:rPr>
        <w:t xml:space="preserve">их  </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 xml:space="preserve">отличительные  </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 xml:space="preserve">особенности  </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и свойства,</w:t>
      </w:r>
      <w:r w:rsidRPr="004F10FE">
        <w:rPr>
          <w:rFonts w:ascii="Times New Roman" w:eastAsia="Times New Roman" w:hAnsi="Times New Roman" w:cs="Times New Roman"/>
          <w:spacing w:val="11"/>
          <w:sz w:val="24"/>
          <w:szCs w:val="24"/>
        </w:rPr>
        <w:t xml:space="preserve"> </w:t>
      </w:r>
      <w:r w:rsidRPr="004F10FE">
        <w:rPr>
          <w:rFonts w:ascii="Times New Roman" w:eastAsia="Times New Roman" w:hAnsi="Times New Roman" w:cs="Times New Roman"/>
          <w:sz w:val="24"/>
          <w:szCs w:val="24"/>
        </w:rPr>
        <w:t>различает</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времена</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года</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и характерные</w:t>
      </w:r>
      <w:r w:rsidRPr="004F10FE">
        <w:rPr>
          <w:rFonts w:ascii="Times New Roman" w:eastAsia="Times New Roman" w:hAnsi="Times New Roman" w:cs="Times New Roman"/>
          <w:spacing w:val="18"/>
          <w:sz w:val="24"/>
          <w:szCs w:val="24"/>
        </w:rPr>
        <w:t xml:space="preserve"> </w:t>
      </w:r>
      <w:r w:rsidRPr="004F10FE">
        <w:rPr>
          <w:rFonts w:ascii="Times New Roman" w:eastAsia="Times New Roman" w:hAnsi="Times New Roman" w:cs="Times New Roman"/>
          <w:sz w:val="24"/>
          <w:szCs w:val="24"/>
        </w:rPr>
        <w:t>для</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них</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явления</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природы,</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имеет представление</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о</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сезонных</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изменениях</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в</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жизни</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животных,</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растений</w:t>
      </w:r>
      <w:r w:rsidRPr="004F10FE">
        <w:rPr>
          <w:rFonts w:ascii="Times New Roman" w:eastAsia="Times New Roman" w:hAnsi="Times New Roman" w:cs="Times New Roman"/>
          <w:spacing w:val="20"/>
          <w:sz w:val="24"/>
          <w:szCs w:val="24"/>
        </w:rPr>
        <w:t xml:space="preserve"> </w:t>
      </w:r>
      <w:r w:rsidRPr="004F10FE">
        <w:rPr>
          <w:rFonts w:ascii="Times New Roman" w:eastAsia="Times New Roman" w:hAnsi="Times New Roman" w:cs="Times New Roman"/>
          <w:sz w:val="24"/>
          <w:szCs w:val="24"/>
        </w:rPr>
        <w:t>и человека, интересуется природой,</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положительно</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относится</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ко</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всем</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живым</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существам,</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знает</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w w:val="101"/>
          <w:sz w:val="24"/>
          <w:szCs w:val="24"/>
        </w:rPr>
        <w:t xml:space="preserve">о </w:t>
      </w:r>
      <w:r w:rsidRPr="004F10FE">
        <w:rPr>
          <w:rFonts w:ascii="Times New Roman" w:eastAsia="Times New Roman" w:hAnsi="Times New Roman" w:cs="Times New Roman"/>
          <w:sz w:val="24"/>
          <w:szCs w:val="24"/>
        </w:rPr>
        <w:t>правилах</w:t>
      </w:r>
      <w:r w:rsidRPr="004F10FE">
        <w:rPr>
          <w:rFonts w:ascii="Times New Roman" w:eastAsia="Times New Roman" w:hAnsi="Times New Roman" w:cs="Times New Roman"/>
          <w:spacing w:val="20"/>
          <w:sz w:val="24"/>
          <w:szCs w:val="24"/>
        </w:rPr>
        <w:t xml:space="preserve"> </w:t>
      </w:r>
      <w:r w:rsidRPr="004F10FE">
        <w:rPr>
          <w:rFonts w:ascii="Times New Roman" w:eastAsia="Times New Roman" w:hAnsi="Times New Roman" w:cs="Times New Roman"/>
          <w:sz w:val="24"/>
          <w:szCs w:val="24"/>
        </w:rPr>
        <w:t>поведения</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в</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природе,</w:t>
      </w:r>
      <w:r w:rsidRPr="004F10FE">
        <w:rPr>
          <w:rFonts w:ascii="Times New Roman" w:eastAsia="Times New Roman" w:hAnsi="Times New Roman" w:cs="Times New Roman"/>
          <w:spacing w:val="11"/>
          <w:sz w:val="24"/>
          <w:szCs w:val="24"/>
        </w:rPr>
        <w:t xml:space="preserve"> </w:t>
      </w:r>
      <w:r w:rsidRPr="004F10FE">
        <w:rPr>
          <w:rFonts w:ascii="Times New Roman" w:eastAsia="Times New Roman" w:hAnsi="Times New Roman" w:cs="Times New Roman"/>
          <w:sz w:val="24"/>
          <w:szCs w:val="24"/>
        </w:rPr>
        <w:t>заботится</w:t>
      </w:r>
      <w:r w:rsidRPr="004F10FE">
        <w:rPr>
          <w:rFonts w:ascii="Times New Roman" w:eastAsia="Times New Roman" w:hAnsi="Times New Roman" w:cs="Times New Roman"/>
          <w:spacing w:val="19"/>
          <w:sz w:val="24"/>
          <w:szCs w:val="24"/>
        </w:rPr>
        <w:t xml:space="preserve"> </w:t>
      </w:r>
      <w:r w:rsidRPr="004F10FE">
        <w:rPr>
          <w:rFonts w:ascii="Times New Roman" w:eastAsia="Times New Roman" w:hAnsi="Times New Roman" w:cs="Times New Roman"/>
          <w:sz w:val="24"/>
          <w:szCs w:val="24"/>
        </w:rPr>
        <w:t>о</w:t>
      </w:r>
      <w:r w:rsidRPr="004F10FE">
        <w:rPr>
          <w:rFonts w:ascii="Times New Roman" w:eastAsia="Times New Roman" w:hAnsi="Times New Roman" w:cs="Times New Roman"/>
          <w:spacing w:val="17"/>
          <w:sz w:val="24"/>
          <w:szCs w:val="24"/>
        </w:rPr>
        <w:t xml:space="preserve"> </w:t>
      </w:r>
      <w:r w:rsidRPr="004F10FE">
        <w:rPr>
          <w:rFonts w:ascii="Times New Roman" w:eastAsia="Times New Roman" w:hAnsi="Times New Roman" w:cs="Times New Roman"/>
          <w:sz w:val="24"/>
          <w:szCs w:val="24"/>
        </w:rPr>
        <w:t>животных</w:t>
      </w:r>
      <w:r w:rsidRPr="004F10FE">
        <w:rPr>
          <w:rFonts w:ascii="Times New Roman" w:eastAsia="Times New Roman" w:hAnsi="Times New Roman" w:cs="Times New Roman"/>
          <w:spacing w:val="17"/>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18"/>
          <w:sz w:val="24"/>
          <w:szCs w:val="24"/>
        </w:rPr>
        <w:t xml:space="preserve"> </w:t>
      </w:r>
      <w:r w:rsidRPr="004F10FE">
        <w:rPr>
          <w:rFonts w:ascii="Times New Roman" w:eastAsia="Times New Roman" w:hAnsi="Times New Roman" w:cs="Times New Roman"/>
          <w:sz w:val="24"/>
          <w:szCs w:val="24"/>
        </w:rPr>
        <w:t>растениях,</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не</w:t>
      </w:r>
      <w:r w:rsidRPr="004F10FE">
        <w:rPr>
          <w:rFonts w:ascii="Times New Roman" w:eastAsia="Times New Roman" w:hAnsi="Times New Roman" w:cs="Times New Roman"/>
          <w:spacing w:val="11"/>
          <w:sz w:val="24"/>
          <w:szCs w:val="24"/>
        </w:rPr>
        <w:t xml:space="preserve"> </w:t>
      </w:r>
      <w:r w:rsidRPr="004F10FE">
        <w:rPr>
          <w:rFonts w:ascii="Times New Roman" w:eastAsia="Times New Roman" w:hAnsi="Times New Roman" w:cs="Times New Roman"/>
          <w:sz w:val="24"/>
          <w:szCs w:val="24"/>
        </w:rPr>
        <w:t>причиняет</w:t>
      </w:r>
      <w:r w:rsidRPr="004F10FE">
        <w:rPr>
          <w:rFonts w:ascii="Times New Roman" w:eastAsia="Times New Roman" w:hAnsi="Times New Roman" w:cs="Times New Roman"/>
          <w:spacing w:val="11"/>
          <w:sz w:val="24"/>
          <w:szCs w:val="24"/>
        </w:rPr>
        <w:t xml:space="preserve"> им вред;</w:t>
      </w:r>
    </w:p>
    <w:p w14:paraId="17C16BEB" w14:textId="5BAB86BB" w:rsidR="002E1235" w:rsidRPr="004F10FE" w:rsidRDefault="002E1235" w:rsidP="004F10FE">
      <w:pPr>
        <w:spacing w:before="72" w:after="0" w:line="287" w:lineRule="auto"/>
        <w:ind w:right="35"/>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ребёнок </w:t>
      </w:r>
      <w:r w:rsidRPr="004F10FE">
        <w:rPr>
          <w:rFonts w:ascii="Times New Roman" w:eastAsia="Times New Roman" w:hAnsi="Times New Roman" w:cs="Times New Roman"/>
          <w:spacing w:val="50"/>
          <w:sz w:val="24"/>
          <w:szCs w:val="24"/>
        </w:rPr>
        <w:t xml:space="preserve"> </w:t>
      </w:r>
      <w:r w:rsidRPr="004F10FE">
        <w:rPr>
          <w:rFonts w:ascii="Times New Roman" w:eastAsia="Times New Roman" w:hAnsi="Times New Roman" w:cs="Times New Roman"/>
          <w:sz w:val="24"/>
          <w:szCs w:val="24"/>
        </w:rPr>
        <w:t xml:space="preserve">способен </w:t>
      </w:r>
      <w:r w:rsidRPr="004F10FE">
        <w:rPr>
          <w:rFonts w:ascii="Times New Roman" w:eastAsia="Times New Roman" w:hAnsi="Times New Roman" w:cs="Times New Roman"/>
          <w:spacing w:val="41"/>
          <w:sz w:val="24"/>
          <w:szCs w:val="24"/>
        </w:rPr>
        <w:t xml:space="preserve"> </w:t>
      </w:r>
      <w:r w:rsidRPr="004F10FE">
        <w:rPr>
          <w:rFonts w:ascii="Times New Roman" w:eastAsia="Times New Roman" w:hAnsi="Times New Roman" w:cs="Times New Roman"/>
          <w:sz w:val="24"/>
          <w:szCs w:val="24"/>
        </w:rPr>
        <w:t xml:space="preserve">создавать </w:t>
      </w:r>
      <w:r w:rsidRPr="004F10FE">
        <w:rPr>
          <w:rFonts w:ascii="Times New Roman" w:eastAsia="Times New Roman" w:hAnsi="Times New Roman" w:cs="Times New Roman"/>
          <w:spacing w:val="60"/>
          <w:sz w:val="24"/>
          <w:szCs w:val="24"/>
        </w:rPr>
        <w:t xml:space="preserve"> </w:t>
      </w:r>
      <w:r w:rsidRPr="004F10FE">
        <w:rPr>
          <w:rFonts w:ascii="Times New Roman" w:eastAsia="Times New Roman" w:hAnsi="Times New Roman" w:cs="Times New Roman"/>
          <w:sz w:val="24"/>
          <w:szCs w:val="24"/>
        </w:rPr>
        <w:t xml:space="preserve">простые </w:t>
      </w:r>
      <w:r w:rsidRPr="004F10FE">
        <w:rPr>
          <w:rFonts w:ascii="Times New Roman" w:eastAsia="Times New Roman" w:hAnsi="Times New Roman" w:cs="Times New Roman"/>
          <w:spacing w:val="48"/>
          <w:sz w:val="24"/>
          <w:szCs w:val="24"/>
        </w:rPr>
        <w:t xml:space="preserve"> </w:t>
      </w:r>
      <w:r w:rsidRPr="004F10FE">
        <w:rPr>
          <w:rFonts w:ascii="Times New Roman" w:eastAsia="Times New Roman" w:hAnsi="Times New Roman" w:cs="Times New Roman"/>
          <w:sz w:val="24"/>
          <w:szCs w:val="24"/>
        </w:rPr>
        <w:t xml:space="preserve">образы </w:t>
      </w:r>
      <w:r w:rsidRPr="004F10FE">
        <w:rPr>
          <w:rFonts w:ascii="Times New Roman" w:eastAsia="Times New Roman" w:hAnsi="Times New Roman" w:cs="Times New Roman"/>
          <w:spacing w:val="55"/>
          <w:sz w:val="24"/>
          <w:szCs w:val="24"/>
        </w:rPr>
        <w:t xml:space="preserve"> </w:t>
      </w:r>
      <w:r w:rsidRPr="004F10FE">
        <w:rPr>
          <w:rFonts w:ascii="Times New Roman" w:eastAsia="Times New Roman" w:hAnsi="Times New Roman" w:cs="Times New Roman"/>
          <w:sz w:val="24"/>
          <w:szCs w:val="24"/>
        </w:rPr>
        <w:t xml:space="preserve">в </w:t>
      </w:r>
      <w:r w:rsidRPr="004F10FE">
        <w:rPr>
          <w:rFonts w:ascii="Times New Roman" w:eastAsia="Times New Roman" w:hAnsi="Times New Roman" w:cs="Times New Roman"/>
          <w:spacing w:val="40"/>
          <w:sz w:val="24"/>
          <w:szCs w:val="24"/>
        </w:rPr>
        <w:t xml:space="preserve"> </w:t>
      </w:r>
      <w:r w:rsidRPr="004F10FE">
        <w:rPr>
          <w:rFonts w:ascii="Times New Roman" w:eastAsia="Times New Roman" w:hAnsi="Times New Roman" w:cs="Times New Roman"/>
          <w:sz w:val="24"/>
          <w:szCs w:val="24"/>
        </w:rPr>
        <w:t xml:space="preserve">рисовании </w:t>
      </w:r>
      <w:r w:rsidRPr="004F10FE">
        <w:rPr>
          <w:rFonts w:ascii="Times New Roman" w:eastAsia="Times New Roman" w:hAnsi="Times New Roman" w:cs="Times New Roman"/>
          <w:spacing w:val="58"/>
          <w:sz w:val="24"/>
          <w:szCs w:val="24"/>
        </w:rPr>
        <w:t xml:space="preserve"> </w:t>
      </w:r>
      <w:r w:rsidRPr="004F10FE">
        <w:rPr>
          <w:rFonts w:ascii="Times New Roman" w:eastAsia="Times New Roman" w:hAnsi="Times New Roman" w:cs="Times New Roman"/>
          <w:sz w:val="24"/>
          <w:szCs w:val="24"/>
        </w:rPr>
        <w:t xml:space="preserve">и </w:t>
      </w:r>
      <w:r w:rsidRPr="004F10FE">
        <w:rPr>
          <w:rFonts w:ascii="Times New Roman" w:eastAsia="Times New Roman" w:hAnsi="Times New Roman" w:cs="Times New Roman"/>
          <w:spacing w:val="41"/>
          <w:sz w:val="24"/>
          <w:szCs w:val="24"/>
        </w:rPr>
        <w:t xml:space="preserve"> </w:t>
      </w:r>
      <w:r w:rsidRPr="004F10FE">
        <w:rPr>
          <w:rFonts w:ascii="Times New Roman" w:eastAsia="Times New Roman" w:hAnsi="Times New Roman" w:cs="Times New Roman"/>
          <w:w w:val="101"/>
          <w:sz w:val="24"/>
          <w:szCs w:val="24"/>
        </w:rPr>
        <w:t xml:space="preserve">аппликации, </w:t>
      </w:r>
      <w:r w:rsidRPr="004F10FE">
        <w:rPr>
          <w:rFonts w:ascii="Times New Roman" w:eastAsia="Times New Roman" w:hAnsi="Times New Roman" w:cs="Times New Roman"/>
          <w:sz w:val="24"/>
          <w:szCs w:val="24"/>
        </w:rPr>
        <w:t>строить</w:t>
      </w:r>
      <w:r w:rsidRPr="004F10FE">
        <w:rPr>
          <w:rFonts w:ascii="Times New Roman" w:eastAsia="Times New Roman" w:hAnsi="Times New Roman" w:cs="Times New Roman"/>
          <w:spacing w:val="11"/>
          <w:sz w:val="24"/>
          <w:szCs w:val="24"/>
        </w:rPr>
        <w:t xml:space="preserve"> </w:t>
      </w:r>
      <w:r w:rsidRPr="004F10FE">
        <w:rPr>
          <w:rFonts w:ascii="Times New Roman" w:eastAsia="Times New Roman" w:hAnsi="Times New Roman" w:cs="Times New Roman"/>
          <w:sz w:val="24"/>
          <w:szCs w:val="24"/>
        </w:rPr>
        <w:t>простую</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композицию</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с</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использованием</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нескольких</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 xml:space="preserve">цветов, </w:t>
      </w:r>
      <w:r w:rsidRPr="004F10FE">
        <w:rPr>
          <w:rFonts w:ascii="Times New Roman" w:eastAsia="Times New Roman" w:hAnsi="Times New Roman" w:cs="Times New Roman"/>
          <w:w w:val="101"/>
          <w:sz w:val="24"/>
          <w:szCs w:val="24"/>
        </w:rPr>
        <w:t xml:space="preserve">создавать </w:t>
      </w:r>
      <w:r w:rsidRPr="004F10FE">
        <w:rPr>
          <w:rFonts w:ascii="Times New Roman" w:eastAsia="Times New Roman" w:hAnsi="Times New Roman" w:cs="Times New Roman"/>
          <w:sz w:val="24"/>
          <w:szCs w:val="24"/>
        </w:rPr>
        <w:t>несложные</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формы</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из</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глины</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теста,</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видоизменять</w:t>
      </w:r>
      <w:r w:rsidRPr="004F10FE">
        <w:rPr>
          <w:rFonts w:ascii="Times New Roman" w:eastAsia="Times New Roman" w:hAnsi="Times New Roman" w:cs="Times New Roman"/>
          <w:spacing w:val="17"/>
          <w:sz w:val="24"/>
          <w:szCs w:val="24"/>
        </w:rPr>
        <w:t xml:space="preserve"> </w:t>
      </w:r>
      <w:r w:rsidRPr="004F10FE">
        <w:rPr>
          <w:rFonts w:ascii="Times New Roman" w:eastAsia="Times New Roman" w:hAnsi="Times New Roman" w:cs="Times New Roman"/>
          <w:sz w:val="24"/>
          <w:szCs w:val="24"/>
        </w:rPr>
        <w:t>их и</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украшать;</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w w:val="101"/>
          <w:sz w:val="24"/>
          <w:szCs w:val="24"/>
        </w:rPr>
        <w:t xml:space="preserve">использовать </w:t>
      </w:r>
      <w:r w:rsidRPr="004F10FE">
        <w:rPr>
          <w:rFonts w:ascii="Times New Roman" w:eastAsia="Times New Roman" w:hAnsi="Times New Roman" w:cs="Times New Roman"/>
          <w:sz w:val="24"/>
          <w:szCs w:val="24"/>
        </w:rPr>
        <w:t>простые</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строительные</w:t>
      </w:r>
      <w:r w:rsidRPr="004F10FE">
        <w:rPr>
          <w:rFonts w:ascii="Times New Roman" w:eastAsia="Times New Roman" w:hAnsi="Times New Roman" w:cs="Times New Roman"/>
          <w:spacing w:val="17"/>
          <w:sz w:val="24"/>
          <w:szCs w:val="24"/>
        </w:rPr>
        <w:t xml:space="preserve"> </w:t>
      </w:r>
      <w:r w:rsidRPr="004F10FE">
        <w:rPr>
          <w:rFonts w:ascii="Times New Roman" w:eastAsia="Times New Roman" w:hAnsi="Times New Roman" w:cs="Times New Roman"/>
          <w:sz w:val="24"/>
          <w:szCs w:val="24"/>
        </w:rPr>
        <w:t>детали для</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создания</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постройки</w:t>
      </w:r>
      <w:r w:rsidRPr="004F10FE">
        <w:rPr>
          <w:rFonts w:ascii="Times New Roman" w:eastAsia="Times New Roman" w:hAnsi="Times New Roman" w:cs="Times New Roman"/>
          <w:spacing w:val="11"/>
          <w:sz w:val="24"/>
          <w:szCs w:val="24"/>
        </w:rPr>
        <w:t xml:space="preserve"> </w:t>
      </w:r>
      <w:r w:rsidRPr="004F10FE">
        <w:rPr>
          <w:rFonts w:ascii="Times New Roman" w:eastAsia="Times New Roman" w:hAnsi="Times New Roman" w:cs="Times New Roman"/>
          <w:sz w:val="24"/>
          <w:szCs w:val="24"/>
        </w:rPr>
        <w:t>с</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последующим</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её</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w w:val="101"/>
          <w:sz w:val="24"/>
          <w:szCs w:val="24"/>
        </w:rPr>
        <w:t>анализом;</w:t>
      </w:r>
    </w:p>
    <w:p w14:paraId="7255E68B" w14:textId="5E5C9DF5" w:rsidR="002E1235" w:rsidRPr="004F10FE" w:rsidRDefault="002E1235" w:rsidP="004F10FE">
      <w:pPr>
        <w:spacing w:after="0" w:line="283" w:lineRule="auto"/>
        <w:ind w:right="41"/>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с</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интересом</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вслушивается</w:t>
      </w:r>
      <w:r w:rsidRPr="004F10FE">
        <w:rPr>
          <w:rFonts w:ascii="Times New Roman" w:eastAsia="Times New Roman" w:hAnsi="Times New Roman" w:cs="Times New Roman"/>
          <w:spacing w:val="17"/>
          <w:sz w:val="24"/>
          <w:szCs w:val="24"/>
        </w:rPr>
        <w:t xml:space="preserve"> </w:t>
      </w:r>
      <w:r w:rsidRPr="004F10FE">
        <w:rPr>
          <w:rFonts w:ascii="Times New Roman" w:eastAsia="Times New Roman" w:hAnsi="Times New Roman" w:cs="Times New Roman"/>
          <w:sz w:val="24"/>
          <w:szCs w:val="24"/>
        </w:rPr>
        <w:t>в</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музыку,</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запоминает</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и узнает</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знакомые произведения,</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проявляет</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эмоциональную</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отзывчивость,</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 xml:space="preserve">различает </w:t>
      </w:r>
      <w:r w:rsidRPr="004F10FE">
        <w:rPr>
          <w:rFonts w:ascii="Times New Roman" w:eastAsia="Times New Roman" w:hAnsi="Times New Roman" w:cs="Times New Roman"/>
          <w:w w:val="101"/>
          <w:sz w:val="24"/>
          <w:szCs w:val="24"/>
        </w:rPr>
        <w:t xml:space="preserve">музыкальные </w:t>
      </w:r>
      <w:r w:rsidRPr="004F10FE">
        <w:rPr>
          <w:rFonts w:ascii="Times New Roman" w:eastAsia="Times New Roman" w:hAnsi="Times New Roman" w:cs="Times New Roman"/>
          <w:sz w:val="24"/>
          <w:szCs w:val="24"/>
        </w:rPr>
        <w:t>ритмы,</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передает</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их</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в</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w w:val="101"/>
          <w:sz w:val="24"/>
          <w:szCs w:val="24"/>
        </w:rPr>
        <w:t>движении;</w:t>
      </w:r>
    </w:p>
    <w:p w14:paraId="647A49F8" w14:textId="22249AAB" w:rsidR="002E1235" w:rsidRPr="004F10FE" w:rsidRDefault="002E1235" w:rsidP="004F10FE">
      <w:pPr>
        <w:spacing w:before="4" w:after="0" w:line="285" w:lineRule="auto"/>
        <w:ind w:right="44"/>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32"/>
          <w:sz w:val="24"/>
          <w:szCs w:val="24"/>
        </w:rPr>
        <w:t xml:space="preserve"> </w:t>
      </w:r>
      <w:r w:rsidRPr="004F10FE">
        <w:rPr>
          <w:rFonts w:ascii="Times New Roman" w:eastAsia="Times New Roman" w:hAnsi="Times New Roman" w:cs="Times New Roman"/>
          <w:sz w:val="24"/>
          <w:szCs w:val="24"/>
        </w:rPr>
        <w:t>активно</w:t>
      </w:r>
      <w:r w:rsidRPr="004F10FE">
        <w:rPr>
          <w:rFonts w:ascii="Times New Roman" w:eastAsia="Times New Roman" w:hAnsi="Times New Roman" w:cs="Times New Roman"/>
          <w:spacing w:val="37"/>
          <w:sz w:val="24"/>
          <w:szCs w:val="24"/>
        </w:rPr>
        <w:t xml:space="preserve"> </w:t>
      </w:r>
      <w:r w:rsidRPr="004F10FE">
        <w:rPr>
          <w:rFonts w:ascii="Times New Roman" w:eastAsia="Times New Roman" w:hAnsi="Times New Roman" w:cs="Times New Roman"/>
          <w:sz w:val="24"/>
          <w:szCs w:val="24"/>
        </w:rPr>
        <w:t>взаимодействует</w:t>
      </w:r>
      <w:r w:rsidRPr="004F10FE">
        <w:rPr>
          <w:rFonts w:ascii="Times New Roman" w:eastAsia="Times New Roman" w:hAnsi="Times New Roman" w:cs="Times New Roman"/>
          <w:spacing w:val="27"/>
          <w:sz w:val="24"/>
          <w:szCs w:val="24"/>
        </w:rPr>
        <w:t xml:space="preserve"> </w:t>
      </w:r>
      <w:r w:rsidRPr="004F10FE">
        <w:rPr>
          <w:rFonts w:ascii="Times New Roman" w:eastAsia="Times New Roman" w:hAnsi="Times New Roman" w:cs="Times New Roman"/>
          <w:sz w:val="24"/>
          <w:szCs w:val="24"/>
        </w:rPr>
        <w:t>со</w:t>
      </w:r>
      <w:r w:rsidRPr="004F10FE">
        <w:rPr>
          <w:rFonts w:ascii="Times New Roman" w:eastAsia="Times New Roman" w:hAnsi="Times New Roman" w:cs="Times New Roman"/>
          <w:spacing w:val="27"/>
          <w:sz w:val="24"/>
          <w:szCs w:val="24"/>
        </w:rPr>
        <w:t xml:space="preserve"> </w:t>
      </w:r>
      <w:r w:rsidRPr="004F10FE">
        <w:rPr>
          <w:rFonts w:ascii="Times New Roman" w:eastAsia="Times New Roman" w:hAnsi="Times New Roman" w:cs="Times New Roman"/>
          <w:sz w:val="24"/>
          <w:szCs w:val="24"/>
        </w:rPr>
        <w:t>сверстниками</w:t>
      </w:r>
      <w:r w:rsidRPr="004F10FE">
        <w:rPr>
          <w:rFonts w:ascii="Times New Roman" w:eastAsia="Times New Roman" w:hAnsi="Times New Roman" w:cs="Times New Roman"/>
          <w:spacing w:val="38"/>
          <w:sz w:val="24"/>
          <w:szCs w:val="24"/>
        </w:rPr>
        <w:t xml:space="preserve"> </w:t>
      </w:r>
      <w:r w:rsidRPr="004F10FE">
        <w:rPr>
          <w:rFonts w:ascii="Times New Roman" w:eastAsia="Times New Roman" w:hAnsi="Times New Roman" w:cs="Times New Roman"/>
          <w:sz w:val="24"/>
          <w:szCs w:val="24"/>
        </w:rPr>
        <w:t>в</w:t>
      </w:r>
      <w:r w:rsidRPr="004F10FE">
        <w:rPr>
          <w:rFonts w:ascii="Times New Roman" w:eastAsia="Times New Roman" w:hAnsi="Times New Roman" w:cs="Times New Roman"/>
          <w:spacing w:val="29"/>
          <w:sz w:val="24"/>
          <w:szCs w:val="24"/>
        </w:rPr>
        <w:t xml:space="preserve"> </w:t>
      </w:r>
      <w:r w:rsidRPr="004F10FE">
        <w:rPr>
          <w:rFonts w:ascii="Times New Roman" w:eastAsia="Times New Roman" w:hAnsi="Times New Roman" w:cs="Times New Roman"/>
          <w:sz w:val="24"/>
          <w:szCs w:val="24"/>
        </w:rPr>
        <w:t>игре,</w:t>
      </w:r>
      <w:r w:rsidRPr="004F10FE">
        <w:rPr>
          <w:rFonts w:ascii="Times New Roman" w:eastAsia="Times New Roman" w:hAnsi="Times New Roman" w:cs="Times New Roman"/>
          <w:spacing w:val="25"/>
          <w:sz w:val="24"/>
          <w:szCs w:val="24"/>
        </w:rPr>
        <w:t xml:space="preserve"> </w:t>
      </w:r>
      <w:r w:rsidRPr="004F10FE">
        <w:rPr>
          <w:rFonts w:ascii="Times New Roman" w:eastAsia="Times New Roman" w:hAnsi="Times New Roman" w:cs="Times New Roman"/>
          <w:sz w:val="24"/>
          <w:szCs w:val="24"/>
        </w:rPr>
        <w:t>принимает</w:t>
      </w:r>
      <w:r w:rsidRPr="004F10FE">
        <w:rPr>
          <w:rFonts w:ascii="Times New Roman" w:eastAsia="Times New Roman" w:hAnsi="Times New Roman" w:cs="Times New Roman"/>
          <w:spacing w:val="39"/>
          <w:sz w:val="24"/>
          <w:szCs w:val="24"/>
        </w:rPr>
        <w:t xml:space="preserve"> </w:t>
      </w:r>
      <w:r w:rsidRPr="004F10FE">
        <w:rPr>
          <w:rFonts w:ascii="Times New Roman" w:eastAsia="Times New Roman" w:hAnsi="Times New Roman" w:cs="Times New Roman"/>
          <w:sz w:val="24"/>
          <w:szCs w:val="24"/>
        </w:rPr>
        <w:t>на</w:t>
      </w:r>
      <w:r w:rsidRPr="004F10FE">
        <w:rPr>
          <w:rFonts w:ascii="Times New Roman" w:eastAsia="Times New Roman" w:hAnsi="Times New Roman" w:cs="Times New Roman"/>
          <w:spacing w:val="30"/>
          <w:sz w:val="24"/>
          <w:szCs w:val="24"/>
        </w:rPr>
        <w:t xml:space="preserve"> </w:t>
      </w:r>
      <w:r w:rsidRPr="004F10FE">
        <w:rPr>
          <w:rFonts w:ascii="Times New Roman" w:eastAsia="Times New Roman" w:hAnsi="Times New Roman" w:cs="Times New Roman"/>
          <w:w w:val="101"/>
          <w:sz w:val="24"/>
          <w:szCs w:val="24"/>
        </w:rPr>
        <w:t xml:space="preserve">себя </w:t>
      </w:r>
      <w:r w:rsidRPr="004F10FE">
        <w:rPr>
          <w:rFonts w:ascii="Times New Roman" w:eastAsia="Times New Roman" w:hAnsi="Times New Roman" w:cs="Times New Roman"/>
          <w:sz w:val="24"/>
          <w:szCs w:val="24"/>
        </w:rPr>
        <w:t xml:space="preserve">роль </w:t>
      </w:r>
      <w:r w:rsidRPr="004F10FE">
        <w:rPr>
          <w:rFonts w:ascii="Times New Roman" w:eastAsia="Times New Roman" w:hAnsi="Times New Roman" w:cs="Times New Roman"/>
          <w:spacing w:val="67"/>
          <w:sz w:val="24"/>
          <w:szCs w:val="24"/>
        </w:rPr>
        <w:t xml:space="preserve"> </w:t>
      </w:r>
      <w:r w:rsidRPr="004F10FE">
        <w:rPr>
          <w:rFonts w:ascii="Times New Roman" w:eastAsia="Times New Roman" w:hAnsi="Times New Roman" w:cs="Times New Roman"/>
          <w:sz w:val="24"/>
          <w:szCs w:val="24"/>
        </w:rPr>
        <w:t xml:space="preserve">и </w:t>
      </w:r>
      <w:r w:rsidRPr="004F10FE">
        <w:rPr>
          <w:rFonts w:ascii="Times New Roman" w:eastAsia="Times New Roman" w:hAnsi="Times New Roman" w:cs="Times New Roman"/>
          <w:spacing w:val="56"/>
          <w:sz w:val="24"/>
          <w:szCs w:val="24"/>
        </w:rPr>
        <w:t xml:space="preserve"> </w:t>
      </w:r>
      <w:r w:rsidRPr="004F10FE">
        <w:rPr>
          <w:rFonts w:ascii="Times New Roman" w:eastAsia="Times New Roman" w:hAnsi="Times New Roman" w:cs="Times New Roman"/>
          <w:sz w:val="24"/>
          <w:szCs w:val="24"/>
        </w:rPr>
        <w:t xml:space="preserve">действует </w:t>
      </w:r>
      <w:r w:rsidRPr="004F10FE">
        <w:rPr>
          <w:rFonts w:ascii="Times New Roman" w:eastAsia="Times New Roman" w:hAnsi="Times New Roman" w:cs="Times New Roman"/>
          <w:spacing w:val="55"/>
          <w:sz w:val="24"/>
          <w:szCs w:val="24"/>
        </w:rPr>
        <w:t xml:space="preserve"> </w:t>
      </w:r>
      <w:r w:rsidRPr="004F10FE">
        <w:rPr>
          <w:rFonts w:ascii="Times New Roman" w:eastAsia="Times New Roman" w:hAnsi="Times New Roman" w:cs="Times New Roman"/>
          <w:sz w:val="24"/>
          <w:szCs w:val="24"/>
        </w:rPr>
        <w:t xml:space="preserve">от </w:t>
      </w:r>
      <w:r w:rsidRPr="004F10FE">
        <w:rPr>
          <w:rFonts w:ascii="Times New Roman" w:eastAsia="Times New Roman" w:hAnsi="Times New Roman" w:cs="Times New Roman"/>
          <w:spacing w:val="63"/>
          <w:sz w:val="24"/>
          <w:szCs w:val="24"/>
        </w:rPr>
        <w:t xml:space="preserve"> </w:t>
      </w:r>
      <w:r w:rsidRPr="004F10FE">
        <w:rPr>
          <w:rFonts w:ascii="Times New Roman" w:eastAsia="Times New Roman" w:hAnsi="Times New Roman" w:cs="Times New Roman"/>
          <w:sz w:val="24"/>
          <w:szCs w:val="24"/>
        </w:rPr>
        <w:t xml:space="preserve">имени  </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 xml:space="preserve">героя, </w:t>
      </w:r>
      <w:r w:rsidRPr="004F10FE">
        <w:rPr>
          <w:rFonts w:ascii="Times New Roman" w:eastAsia="Times New Roman" w:hAnsi="Times New Roman" w:cs="Times New Roman"/>
          <w:spacing w:val="58"/>
          <w:sz w:val="24"/>
          <w:szCs w:val="24"/>
        </w:rPr>
        <w:t xml:space="preserve"> </w:t>
      </w:r>
      <w:r w:rsidRPr="004F10FE">
        <w:rPr>
          <w:rFonts w:ascii="Times New Roman" w:eastAsia="Times New Roman" w:hAnsi="Times New Roman" w:cs="Times New Roman"/>
          <w:sz w:val="24"/>
          <w:szCs w:val="24"/>
        </w:rPr>
        <w:t xml:space="preserve">строит </w:t>
      </w:r>
      <w:r w:rsidRPr="004F10FE">
        <w:rPr>
          <w:rFonts w:ascii="Times New Roman" w:eastAsia="Times New Roman" w:hAnsi="Times New Roman" w:cs="Times New Roman"/>
          <w:spacing w:val="60"/>
          <w:sz w:val="24"/>
          <w:szCs w:val="24"/>
        </w:rPr>
        <w:t xml:space="preserve"> </w:t>
      </w:r>
      <w:r w:rsidRPr="004F10FE">
        <w:rPr>
          <w:rFonts w:ascii="Times New Roman" w:eastAsia="Times New Roman" w:hAnsi="Times New Roman" w:cs="Times New Roman"/>
          <w:sz w:val="24"/>
          <w:szCs w:val="24"/>
        </w:rPr>
        <w:t xml:space="preserve">ролевые </w:t>
      </w:r>
      <w:r w:rsidRPr="004F10FE">
        <w:rPr>
          <w:rFonts w:ascii="Times New Roman" w:eastAsia="Times New Roman" w:hAnsi="Times New Roman" w:cs="Times New Roman"/>
          <w:spacing w:val="60"/>
          <w:sz w:val="24"/>
          <w:szCs w:val="24"/>
        </w:rPr>
        <w:t xml:space="preserve"> </w:t>
      </w:r>
      <w:r w:rsidRPr="004F10FE">
        <w:rPr>
          <w:rFonts w:ascii="Times New Roman" w:eastAsia="Times New Roman" w:hAnsi="Times New Roman" w:cs="Times New Roman"/>
          <w:sz w:val="24"/>
          <w:szCs w:val="24"/>
        </w:rPr>
        <w:t xml:space="preserve">высказывания, </w:t>
      </w:r>
      <w:r w:rsidRPr="004F10FE">
        <w:rPr>
          <w:rFonts w:ascii="Times New Roman" w:eastAsia="Times New Roman" w:hAnsi="Times New Roman" w:cs="Times New Roman"/>
          <w:spacing w:val="68"/>
          <w:sz w:val="24"/>
          <w:szCs w:val="24"/>
        </w:rPr>
        <w:t xml:space="preserve"> </w:t>
      </w:r>
      <w:r w:rsidRPr="004F10FE">
        <w:rPr>
          <w:rFonts w:ascii="Times New Roman" w:eastAsia="Times New Roman" w:hAnsi="Times New Roman" w:cs="Times New Roman"/>
          <w:sz w:val="24"/>
          <w:szCs w:val="24"/>
        </w:rPr>
        <w:t>использует предметы-заместители,</w:t>
      </w:r>
      <w:r w:rsidRPr="004F10FE">
        <w:rPr>
          <w:rFonts w:ascii="Times New Roman" w:eastAsia="Times New Roman" w:hAnsi="Times New Roman" w:cs="Times New Roman"/>
          <w:spacing w:val="18"/>
          <w:sz w:val="24"/>
          <w:szCs w:val="24"/>
        </w:rPr>
        <w:t xml:space="preserve"> </w:t>
      </w:r>
      <w:r w:rsidRPr="004F10FE">
        <w:rPr>
          <w:rFonts w:ascii="Times New Roman" w:eastAsia="Times New Roman" w:hAnsi="Times New Roman" w:cs="Times New Roman"/>
          <w:sz w:val="24"/>
          <w:szCs w:val="24"/>
        </w:rPr>
        <w:t>разворачивает</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несложный</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игровой</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сюжет</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 xml:space="preserve">из </w:t>
      </w:r>
      <w:r w:rsidRPr="004F10FE">
        <w:rPr>
          <w:rFonts w:ascii="Times New Roman" w:eastAsia="Times New Roman" w:hAnsi="Times New Roman" w:cs="Times New Roman"/>
          <w:w w:val="101"/>
          <w:sz w:val="24"/>
          <w:szCs w:val="24"/>
        </w:rPr>
        <w:t>нескольких эпизодов;</w:t>
      </w:r>
    </w:p>
    <w:p w14:paraId="4274A974" w14:textId="714E63B7" w:rsidR="002E1235" w:rsidRPr="004F10FE" w:rsidRDefault="002E1235" w:rsidP="004F10FE">
      <w:pPr>
        <w:spacing w:before="2" w:after="0" w:line="285" w:lineRule="auto"/>
        <w:ind w:right="57"/>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ребёнок </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 xml:space="preserve">в  дидактических </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sz w:val="24"/>
          <w:szCs w:val="24"/>
        </w:rPr>
        <w:t xml:space="preserve">играх </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 xml:space="preserve">действует </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 xml:space="preserve">в  рамках </w:t>
      </w:r>
      <w:r w:rsidRPr="004F10FE">
        <w:rPr>
          <w:rFonts w:ascii="Times New Roman" w:eastAsia="Times New Roman" w:hAnsi="Times New Roman" w:cs="Times New Roman"/>
          <w:spacing w:val="18"/>
          <w:sz w:val="24"/>
          <w:szCs w:val="24"/>
        </w:rPr>
        <w:t xml:space="preserve"> </w:t>
      </w:r>
      <w:r w:rsidRPr="004F10FE">
        <w:rPr>
          <w:rFonts w:ascii="Times New Roman" w:eastAsia="Times New Roman" w:hAnsi="Times New Roman" w:cs="Times New Roman"/>
          <w:sz w:val="24"/>
          <w:szCs w:val="24"/>
        </w:rPr>
        <w:t xml:space="preserve">правил, </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w w:val="102"/>
          <w:sz w:val="24"/>
          <w:szCs w:val="24"/>
        </w:rPr>
        <w:t xml:space="preserve">в </w:t>
      </w:r>
      <w:r w:rsidRPr="004F10FE">
        <w:rPr>
          <w:rFonts w:ascii="Times New Roman" w:eastAsia="Times New Roman" w:hAnsi="Times New Roman" w:cs="Times New Roman"/>
          <w:sz w:val="24"/>
          <w:szCs w:val="24"/>
        </w:rPr>
        <w:t xml:space="preserve">театрализованных  </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 xml:space="preserve">играх </w:t>
      </w:r>
      <w:r w:rsidRPr="004F10FE">
        <w:rPr>
          <w:rFonts w:ascii="Times New Roman" w:eastAsia="Times New Roman" w:hAnsi="Times New Roman" w:cs="Times New Roman"/>
          <w:spacing w:val="64"/>
          <w:sz w:val="24"/>
          <w:szCs w:val="24"/>
        </w:rPr>
        <w:t xml:space="preserve"> </w:t>
      </w:r>
      <w:r w:rsidRPr="004F10FE">
        <w:rPr>
          <w:rFonts w:ascii="Times New Roman" w:eastAsia="Times New Roman" w:hAnsi="Times New Roman" w:cs="Times New Roman"/>
          <w:sz w:val="24"/>
          <w:szCs w:val="24"/>
        </w:rPr>
        <w:t xml:space="preserve">разыгрывает   отрывки </w:t>
      </w:r>
      <w:r w:rsidRPr="004F10FE">
        <w:rPr>
          <w:rFonts w:ascii="Times New Roman" w:eastAsia="Times New Roman" w:hAnsi="Times New Roman" w:cs="Times New Roman"/>
          <w:spacing w:val="66"/>
          <w:sz w:val="24"/>
          <w:szCs w:val="24"/>
        </w:rPr>
        <w:t xml:space="preserve"> </w:t>
      </w:r>
      <w:r w:rsidRPr="004F10FE">
        <w:rPr>
          <w:rFonts w:ascii="Times New Roman" w:eastAsia="Times New Roman" w:hAnsi="Times New Roman" w:cs="Times New Roman"/>
          <w:sz w:val="24"/>
          <w:szCs w:val="24"/>
        </w:rPr>
        <w:t xml:space="preserve">из </w:t>
      </w:r>
      <w:r w:rsidRPr="004F10FE">
        <w:rPr>
          <w:rFonts w:ascii="Times New Roman" w:eastAsia="Times New Roman" w:hAnsi="Times New Roman" w:cs="Times New Roman"/>
          <w:spacing w:val="57"/>
          <w:sz w:val="24"/>
          <w:szCs w:val="24"/>
        </w:rPr>
        <w:t xml:space="preserve"> </w:t>
      </w:r>
      <w:r w:rsidRPr="004F10FE">
        <w:rPr>
          <w:rFonts w:ascii="Times New Roman" w:eastAsia="Times New Roman" w:hAnsi="Times New Roman" w:cs="Times New Roman"/>
          <w:sz w:val="24"/>
          <w:szCs w:val="24"/>
        </w:rPr>
        <w:t xml:space="preserve">знакомых </w:t>
      </w:r>
      <w:r w:rsidRPr="004F10FE">
        <w:rPr>
          <w:rFonts w:ascii="Times New Roman" w:eastAsia="Times New Roman" w:hAnsi="Times New Roman" w:cs="Times New Roman"/>
          <w:spacing w:val="65"/>
          <w:sz w:val="24"/>
          <w:szCs w:val="24"/>
        </w:rPr>
        <w:t xml:space="preserve"> </w:t>
      </w:r>
      <w:r w:rsidRPr="004F10FE">
        <w:rPr>
          <w:rFonts w:ascii="Times New Roman" w:eastAsia="Times New Roman" w:hAnsi="Times New Roman" w:cs="Times New Roman"/>
          <w:sz w:val="24"/>
          <w:szCs w:val="24"/>
        </w:rPr>
        <w:t xml:space="preserve">сказок, </w:t>
      </w:r>
      <w:r w:rsidRPr="004F10FE">
        <w:rPr>
          <w:rFonts w:ascii="Times New Roman" w:eastAsia="Times New Roman" w:hAnsi="Times New Roman" w:cs="Times New Roman"/>
          <w:spacing w:val="60"/>
          <w:sz w:val="24"/>
          <w:szCs w:val="24"/>
        </w:rPr>
        <w:t xml:space="preserve"> </w:t>
      </w:r>
      <w:r w:rsidRPr="004F10FE">
        <w:rPr>
          <w:rFonts w:ascii="Times New Roman" w:eastAsia="Times New Roman" w:hAnsi="Times New Roman" w:cs="Times New Roman"/>
          <w:w w:val="101"/>
          <w:sz w:val="24"/>
          <w:szCs w:val="24"/>
        </w:rPr>
        <w:t xml:space="preserve">рассказов, </w:t>
      </w:r>
      <w:r w:rsidRPr="004F10FE">
        <w:rPr>
          <w:rFonts w:ascii="Times New Roman" w:eastAsia="Times New Roman" w:hAnsi="Times New Roman" w:cs="Times New Roman"/>
          <w:sz w:val="24"/>
          <w:szCs w:val="24"/>
        </w:rPr>
        <w:t>передает</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интонацию</w:t>
      </w:r>
      <w:r w:rsidRPr="004F10FE">
        <w:rPr>
          <w:rFonts w:ascii="Times New Roman" w:eastAsia="Times New Roman" w:hAnsi="Times New Roman" w:cs="Times New Roman"/>
          <w:spacing w:val="18"/>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мимические</w:t>
      </w:r>
      <w:r w:rsidRPr="004F10FE">
        <w:rPr>
          <w:rFonts w:ascii="Times New Roman" w:eastAsia="Times New Roman" w:hAnsi="Times New Roman" w:cs="Times New Roman"/>
          <w:spacing w:val="11"/>
          <w:sz w:val="24"/>
          <w:szCs w:val="24"/>
        </w:rPr>
        <w:t xml:space="preserve"> </w:t>
      </w:r>
      <w:r w:rsidRPr="004F10FE">
        <w:rPr>
          <w:rFonts w:ascii="Times New Roman" w:eastAsia="Times New Roman" w:hAnsi="Times New Roman" w:cs="Times New Roman"/>
          <w:w w:val="101"/>
          <w:sz w:val="24"/>
          <w:szCs w:val="24"/>
        </w:rPr>
        <w:t>движения.</w:t>
      </w:r>
    </w:p>
    <w:p w14:paraId="553B7250" w14:textId="77777777" w:rsidR="002E1235" w:rsidRPr="004F10FE" w:rsidRDefault="002E1235" w:rsidP="004F10FE">
      <w:pPr>
        <w:spacing w:before="3" w:after="0" w:line="240" w:lineRule="auto"/>
        <w:ind w:right="-20"/>
        <w:jc w:val="both"/>
        <w:rPr>
          <w:rFonts w:ascii="Times New Roman" w:eastAsia="Times New Roman" w:hAnsi="Times New Roman" w:cs="Times New Roman"/>
          <w:sz w:val="24"/>
          <w:szCs w:val="24"/>
        </w:rPr>
      </w:pPr>
    </w:p>
    <w:p w14:paraId="57330A0B" w14:textId="41DF3DAB" w:rsidR="002E1235" w:rsidRPr="004F10FE" w:rsidRDefault="003142F3" w:rsidP="004F10FE">
      <w:pPr>
        <w:spacing w:before="2" w:after="0" w:line="240" w:lineRule="auto"/>
        <w:ind w:left="889"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1.2.2</w:t>
      </w:r>
      <w:r w:rsidR="003B1ABF" w:rsidRPr="004F10FE">
        <w:rPr>
          <w:rFonts w:ascii="Times New Roman" w:eastAsia="Times New Roman" w:hAnsi="Times New Roman" w:cs="Times New Roman"/>
          <w:b/>
          <w:sz w:val="24"/>
          <w:szCs w:val="24"/>
        </w:rPr>
        <w:t xml:space="preserve">.2 </w:t>
      </w:r>
      <w:r w:rsidR="002E1235" w:rsidRPr="004F10FE">
        <w:rPr>
          <w:rFonts w:ascii="Times New Roman" w:eastAsia="Times New Roman" w:hAnsi="Times New Roman" w:cs="Times New Roman"/>
          <w:b/>
          <w:sz w:val="24"/>
          <w:szCs w:val="24"/>
        </w:rPr>
        <w:t>К</w:t>
      </w:r>
      <w:r w:rsidR="002E1235" w:rsidRPr="004F10FE">
        <w:rPr>
          <w:rFonts w:ascii="Times New Roman" w:eastAsia="Times New Roman" w:hAnsi="Times New Roman" w:cs="Times New Roman"/>
          <w:b/>
          <w:spacing w:val="1"/>
          <w:sz w:val="24"/>
          <w:szCs w:val="24"/>
        </w:rPr>
        <w:t xml:space="preserve"> </w:t>
      </w:r>
      <w:r w:rsidR="002E1235" w:rsidRPr="004F10FE">
        <w:rPr>
          <w:rFonts w:ascii="Times New Roman" w:eastAsia="Times New Roman" w:hAnsi="Times New Roman" w:cs="Times New Roman"/>
          <w:b/>
          <w:sz w:val="24"/>
          <w:szCs w:val="24"/>
        </w:rPr>
        <w:t>пяти</w:t>
      </w:r>
      <w:r w:rsidR="002E1235" w:rsidRPr="004F10FE">
        <w:rPr>
          <w:rFonts w:ascii="Times New Roman" w:eastAsia="Times New Roman" w:hAnsi="Times New Roman" w:cs="Times New Roman"/>
          <w:b/>
          <w:spacing w:val="10"/>
          <w:sz w:val="24"/>
          <w:szCs w:val="24"/>
        </w:rPr>
        <w:t xml:space="preserve"> </w:t>
      </w:r>
      <w:r w:rsidR="002E1235" w:rsidRPr="004F10FE">
        <w:rPr>
          <w:rFonts w:ascii="Times New Roman" w:eastAsia="Times New Roman" w:hAnsi="Times New Roman" w:cs="Times New Roman"/>
          <w:b/>
          <w:w w:val="101"/>
          <w:sz w:val="24"/>
          <w:szCs w:val="24"/>
        </w:rPr>
        <w:t>годам:</w:t>
      </w:r>
    </w:p>
    <w:p w14:paraId="5C151BFD" w14:textId="42D51D8E" w:rsidR="002E1235" w:rsidRPr="004F10FE" w:rsidRDefault="00E149F9" w:rsidP="004F10FE">
      <w:pPr>
        <w:spacing w:before="61" w:after="0" w:line="285" w:lineRule="auto"/>
        <w:ind w:right="66"/>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ребёнок</w:t>
      </w:r>
      <w:r w:rsidR="002E1235" w:rsidRPr="004F10FE">
        <w:rPr>
          <w:rFonts w:ascii="Times New Roman" w:eastAsia="Times New Roman" w:hAnsi="Times New Roman" w:cs="Times New Roman"/>
          <w:spacing w:val="16"/>
          <w:sz w:val="24"/>
          <w:szCs w:val="24"/>
        </w:rPr>
        <w:t xml:space="preserve"> </w:t>
      </w:r>
      <w:r w:rsidR="002E1235" w:rsidRPr="004F10FE">
        <w:rPr>
          <w:rFonts w:ascii="Times New Roman" w:eastAsia="Times New Roman" w:hAnsi="Times New Roman" w:cs="Times New Roman"/>
          <w:sz w:val="24"/>
          <w:szCs w:val="24"/>
        </w:rPr>
        <w:t>проявляет</w:t>
      </w:r>
      <w:r w:rsidR="002E1235" w:rsidRPr="004F10FE">
        <w:rPr>
          <w:rFonts w:ascii="Times New Roman" w:eastAsia="Times New Roman" w:hAnsi="Times New Roman" w:cs="Times New Roman"/>
          <w:spacing w:val="19"/>
          <w:sz w:val="24"/>
          <w:szCs w:val="24"/>
        </w:rPr>
        <w:t xml:space="preserve"> </w:t>
      </w:r>
      <w:r w:rsidR="002E1235" w:rsidRPr="004F10FE">
        <w:rPr>
          <w:rFonts w:ascii="Times New Roman" w:eastAsia="Times New Roman" w:hAnsi="Times New Roman" w:cs="Times New Roman"/>
          <w:sz w:val="24"/>
          <w:szCs w:val="24"/>
        </w:rPr>
        <w:t>интерес</w:t>
      </w:r>
      <w:r w:rsidR="002E1235" w:rsidRPr="004F10FE">
        <w:rPr>
          <w:rFonts w:ascii="Times New Roman" w:eastAsia="Times New Roman" w:hAnsi="Times New Roman" w:cs="Times New Roman"/>
          <w:spacing w:val="14"/>
          <w:sz w:val="24"/>
          <w:szCs w:val="24"/>
        </w:rPr>
        <w:t xml:space="preserve"> </w:t>
      </w:r>
      <w:r w:rsidR="002E1235" w:rsidRPr="004F10FE">
        <w:rPr>
          <w:rFonts w:ascii="Times New Roman" w:eastAsia="Times New Roman" w:hAnsi="Times New Roman" w:cs="Times New Roman"/>
          <w:sz w:val="24"/>
          <w:szCs w:val="24"/>
        </w:rPr>
        <w:t>к разнообразным</w:t>
      </w:r>
      <w:r w:rsidR="002E1235" w:rsidRPr="004F10FE">
        <w:rPr>
          <w:rFonts w:ascii="Times New Roman" w:eastAsia="Times New Roman" w:hAnsi="Times New Roman" w:cs="Times New Roman"/>
          <w:spacing w:val="30"/>
          <w:sz w:val="24"/>
          <w:szCs w:val="24"/>
        </w:rPr>
        <w:t xml:space="preserve"> </w:t>
      </w:r>
      <w:r w:rsidR="002E1235" w:rsidRPr="004F10FE">
        <w:rPr>
          <w:rFonts w:ascii="Times New Roman" w:eastAsia="Times New Roman" w:hAnsi="Times New Roman" w:cs="Times New Roman"/>
          <w:sz w:val="24"/>
          <w:szCs w:val="24"/>
        </w:rPr>
        <w:t>физическим</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w w:val="101"/>
          <w:sz w:val="24"/>
          <w:szCs w:val="24"/>
        </w:rPr>
        <w:t xml:space="preserve">упражнениям, </w:t>
      </w:r>
      <w:r w:rsidR="002E1235" w:rsidRPr="004F10FE">
        <w:rPr>
          <w:rFonts w:ascii="Times New Roman" w:eastAsia="Times New Roman" w:hAnsi="Times New Roman" w:cs="Times New Roman"/>
          <w:sz w:val="24"/>
          <w:szCs w:val="24"/>
        </w:rPr>
        <w:t xml:space="preserve">действиям </w:t>
      </w:r>
      <w:r w:rsidR="002E1235" w:rsidRPr="004F10FE">
        <w:rPr>
          <w:rFonts w:ascii="Times New Roman" w:eastAsia="Times New Roman" w:hAnsi="Times New Roman" w:cs="Times New Roman"/>
          <w:spacing w:val="20"/>
          <w:sz w:val="24"/>
          <w:szCs w:val="24"/>
        </w:rPr>
        <w:t xml:space="preserve"> </w:t>
      </w:r>
      <w:r w:rsidR="002E1235" w:rsidRPr="004F10FE">
        <w:rPr>
          <w:rFonts w:ascii="Times New Roman" w:eastAsia="Times New Roman" w:hAnsi="Times New Roman" w:cs="Times New Roman"/>
          <w:sz w:val="24"/>
          <w:szCs w:val="24"/>
        </w:rPr>
        <w:t xml:space="preserve">с  физкультурными </w:t>
      </w:r>
      <w:r w:rsidR="002E1235" w:rsidRPr="004F10FE">
        <w:rPr>
          <w:rFonts w:ascii="Times New Roman" w:eastAsia="Times New Roman" w:hAnsi="Times New Roman" w:cs="Times New Roman"/>
          <w:spacing w:val="15"/>
          <w:sz w:val="24"/>
          <w:szCs w:val="24"/>
        </w:rPr>
        <w:t xml:space="preserve"> </w:t>
      </w:r>
      <w:r w:rsidR="002E1235" w:rsidRPr="004F10FE">
        <w:rPr>
          <w:rFonts w:ascii="Times New Roman" w:eastAsia="Times New Roman" w:hAnsi="Times New Roman" w:cs="Times New Roman"/>
          <w:sz w:val="24"/>
          <w:szCs w:val="24"/>
        </w:rPr>
        <w:t xml:space="preserve">пособиями, </w:t>
      </w:r>
      <w:r w:rsidR="002E1235" w:rsidRPr="004F10FE">
        <w:rPr>
          <w:rFonts w:ascii="Times New Roman" w:eastAsia="Times New Roman" w:hAnsi="Times New Roman" w:cs="Times New Roman"/>
          <w:spacing w:val="11"/>
          <w:sz w:val="24"/>
          <w:szCs w:val="24"/>
        </w:rPr>
        <w:t xml:space="preserve"> </w:t>
      </w:r>
      <w:r w:rsidR="002E1235" w:rsidRPr="004F10FE">
        <w:rPr>
          <w:rFonts w:ascii="Times New Roman" w:eastAsia="Times New Roman" w:hAnsi="Times New Roman" w:cs="Times New Roman"/>
          <w:sz w:val="24"/>
          <w:szCs w:val="24"/>
        </w:rPr>
        <w:t xml:space="preserve">настойчивость </w:t>
      </w:r>
      <w:r w:rsidR="002E1235" w:rsidRPr="004F10FE">
        <w:rPr>
          <w:rFonts w:ascii="Times New Roman" w:eastAsia="Times New Roman" w:hAnsi="Times New Roman" w:cs="Times New Roman"/>
          <w:spacing w:val="9"/>
          <w:sz w:val="24"/>
          <w:szCs w:val="24"/>
        </w:rPr>
        <w:t xml:space="preserve"> </w:t>
      </w:r>
      <w:r w:rsidR="002E1235" w:rsidRPr="004F10FE">
        <w:rPr>
          <w:rFonts w:ascii="Times New Roman" w:eastAsia="Times New Roman" w:hAnsi="Times New Roman" w:cs="Times New Roman"/>
          <w:sz w:val="24"/>
          <w:szCs w:val="24"/>
        </w:rPr>
        <w:t xml:space="preserve">для </w:t>
      </w:r>
      <w:r w:rsidR="002E1235" w:rsidRPr="004F10FE">
        <w:rPr>
          <w:rFonts w:ascii="Times New Roman" w:eastAsia="Times New Roman" w:hAnsi="Times New Roman" w:cs="Times New Roman"/>
          <w:spacing w:val="10"/>
          <w:sz w:val="24"/>
          <w:szCs w:val="24"/>
        </w:rPr>
        <w:t xml:space="preserve"> </w:t>
      </w:r>
      <w:r w:rsidR="002E1235" w:rsidRPr="004F10FE">
        <w:rPr>
          <w:rFonts w:ascii="Times New Roman" w:eastAsia="Times New Roman" w:hAnsi="Times New Roman" w:cs="Times New Roman"/>
          <w:w w:val="101"/>
          <w:sz w:val="24"/>
          <w:szCs w:val="24"/>
        </w:rPr>
        <w:t xml:space="preserve">достижения </w:t>
      </w:r>
      <w:r w:rsidR="002E1235" w:rsidRPr="004F10FE">
        <w:rPr>
          <w:rFonts w:ascii="Times New Roman" w:eastAsia="Times New Roman" w:hAnsi="Times New Roman" w:cs="Times New Roman"/>
          <w:sz w:val="24"/>
          <w:szCs w:val="24"/>
        </w:rPr>
        <w:t>результата,</w:t>
      </w:r>
      <w:r w:rsidR="002E1235" w:rsidRPr="004F10FE">
        <w:rPr>
          <w:rFonts w:ascii="Times New Roman" w:eastAsia="Times New Roman" w:hAnsi="Times New Roman" w:cs="Times New Roman"/>
          <w:spacing w:val="10"/>
          <w:sz w:val="24"/>
          <w:szCs w:val="24"/>
        </w:rPr>
        <w:t xml:space="preserve"> </w:t>
      </w:r>
      <w:r w:rsidR="002E1235" w:rsidRPr="004F10FE">
        <w:rPr>
          <w:rFonts w:ascii="Times New Roman" w:eastAsia="Times New Roman" w:hAnsi="Times New Roman" w:cs="Times New Roman"/>
          <w:sz w:val="24"/>
          <w:szCs w:val="24"/>
        </w:rPr>
        <w:t>испытывает</w:t>
      </w:r>
      <w:r w:rsidR="002E1235" w:rsidRPr="004F10FE">
        <w:rPr>
          <w:rFonts w:ascii="Times New Roman" w:eastAsia="Times New Roman" w:hAnsi="Times New Roman" w:cs="Times New Roman"/>
          <w:spacing w:val="15"/>
          <w:sz w:val="24"/>
          <w:szCs w:val="24"/>
        </w:rPr>
        <w:t xml:space="preserve"> </w:t>
      </w:r>
      <w:r w:rsidR="002E1235" w:rsidRPr="004F10FE">
        <w:rPr>
          <w:rFonts w:ascii="Times New Roman" w:eastAsia="Times New Roman" w:hAnsi="Times New Roman" w:cs="Times New Roman"/>
          <w:sz w:val="24"/>
          <w:szCs w:val="24"/>
        </w:rPr>
        <w:t>потребность</w:t>
      </w:r>
      <w:r w:rsidR="002E1235" w:rsidRPr="004F10FE">
        <w:rPr>
          <w:rFonts w:ascii="Times New Roman" w:eastAsia="Times New Roman" w:hAnsi="Times New Roman" w:cs="Times New Roman"/>
          <w:spacing w:val="9"/>
          <w:sz w:val="24"/>
          <w:szCs w:val="24"/>
        </w:rPr>
        <w:t xml:space="preserve"> </w:t>
      </w:r>
      <w:r w:rsidR="002E1235" w:rsidRPr="004F10FE">
        <w:rPr>
          <w:rFonts w:ascii="Times New Roman" w:eastAsia="Times New Roman" w:hAnsi="Times New Roman" w:cs="Times New Roman"/>
          <w:sz w:val="24"/>
          <w:szCs w:val="24"/>
        </w:rPr>
        <w:t>в</w:t>
      </w:r>
      <w:r w:rsidR="002E1235" w:rsidRPr="004F10FE">
        <w:rPr>
          <w:rFonts w:ascii="Times New Roman" w:eastAsia="Times New Roman" w:hAnsi="Times New Roman" w:cs="Times New Roman"/>
          <w:spacing w:val="2"/>
          <w:sz w:val="24"/>
          <w:szCs w:val="24"/>
        </w:rPr>
        <w:t xml:space="preserve"> </w:t>
      </w:r>
      <w:r w:rsidR="002E1235" w:rsidRPr="004F10FE">
        <w:rPr>
          <w:rFonts w:ascii="Times New Roman" w:eastAsia="Times New Roman" w:hAnsi="Times New Roman" w:cs="Times New Roman"/>
          <w:sz w:val="24"/>
          <w:szCs w:val="24"/>
        </w:rPr>
        <w:t>двигательной</w:t>
      </w:r>
      <w:r w:rsidR="002E1235" w:rsidRPr="004F10FE">
        <w:rPr>
          <w:rFonts w:ascii="Times New Roman" w:eastAsia="Times New Roman" w:hAnsi="Times New Roman" w:cs="Times New Roman"/>
          <w:spacing w:val="20"/>
          <w:sz w:val="24"/>
          <w:szCs w:val="24"/>
        </w:rPr>
        <w:t xml:space="preserve"> </w:t>
      </w:r>
      <w:r w:rsidR="002E1235" w:rsidRPr="004F10FE">
        <w:rPr>
          <w:rFonts w:ascii="Times New Roman" w:eastAsia="Times New Roman" w:hAnsi="Times New Roman" w:cs="Times New Roman"/>
          <w:sz w:val="24"/>
          <w:szCs w:val="24"/>
        </w:rPr>
        <w:t>активности;</w:t>
      </w:r>
    </w:p>
    <w:p w14:paraId="1958A034" w14:textId="77777777" w:rsidR="00E149F9" w:rsidRPr="004F10FE" w:rsidRDefault="00E149F9" w:rsidP="004F10FE">
      <w:pPr>
        <w:spacing w:before="2" w:after="0" w:line="285" w:lineRule="auto"/>
        <w:ind w:right="75"/>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 xml:space="preserve">ребёнок </w:t>
      </w:r>
      <w:r w:rsidR="002E1235" w:rsidRPr="004F10FE">
        <w:rPr>
          <w:rFonts w:ascii="Times New Roman" w:eastAsia="Times New Roman" w:hAnsi="Times New Roman" w:cs="Times New Roman"/>
          <w:spacing w:val="7"/>
          <w:sz w:val="24"/>
          <w:szCs w:val="24"/>
        </w:rPr>
        <w:t xml:space="preserve"> </w:t>
      </w:r>
      <w:r w:rsidR="002E1235" w:rsidRPr="004F10FE">
        <w:rPr>
          <w:rFonts w:ascii="Times New Roman" w:eastAsia="Times New Roman" w:hAnsi="Times New Roman" w:cs="Times New Roman"/>
          <w:sz w:val="24"/>
          <w:szCs w:val="24"/>
        </w:rPr>
        <w:t xml:space="preserve">демонстрирует </w:t>
      </w:r>
      <w:r w:rsidR="002E1235" w:rsidRPr="004F10FE">
        <w:rPr>
          <w:rFonts w:ascii="Times New Roman" w:eastAsia="Times New Roman" w:hAnsi="Times New Roman" w:cs="Times New Roman"/>
          <w:spacing w:val="18"/>
          <w:sz w:val="24"/>
          <w:szCs w:val="24"/>
        </w:rPr>
        <w:t xml:space="preserve"> </w:t>
      </w:r>
      <w:r w:rsidR="002E1235" w:rsidRPr="004F10FE">
        <w:rPr>
          <w:rFonts w:ascii="Times New Roman" w:eastAsia="Times New Roman" w:hAnsi="Times New Roman" w:cs="Times New Roman"/>
          <w:sz w:val="24"/>
          <w:szCs w:val="24"/>
        </w:rPr>
        <w:t xml:space="preserve">координацию, </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sz w:val="24"/>
          <w:szCs w:val="24"/>
        </w:rPr>
        <w:t xml:space="preserve">быстроту, </w:t>
      </w:r>
      <w:r w:rsidR="002E1235" w:rsidRPr="004F10FE">
        <w:rPr>
          <w:rFonts w:ascii="Times New Roman" w:eastAsia="Times New Roman" w:hAnsi="Times New Roman" w:cs="Times New Roman"/>
          <w:spacing w:val="8"/>
          <w:sz w:val="24"/>
          <w:szCs w:val="24"/>
        </w:rPr>
        <w:t xml:space="preserve"> </w:t>
      </w:r>
      <w:r w:rsidR="002E1235" w:rsidRPr="004F10FE">
        <w:rPr>
          <w:rFonts w:ascii="Times New Roman" w:eastAsia="Times New Roman" w:hAnsi="Times New Roman" w:cs="Times New Roman"/>
          <w:sz w:val="24"/>
          <w:szCs w:val="24"/>
        </w:rPr>
        <w:t xml:space="preserve">силу,  </w:t>
      </w:r>
      <w:r w:rsidR="002E1235" w:rsidRPr="004F10FE">
        <w:rPr>
          <w:rFonts w:ascii="Times New Roman" w:eastAsia="Times New Roman" w:hAnsi="Times New Roman" w:cs="Times New Roman"/>
          <w:w w:val="101"/>
          <w:sz w:val="24"/>
          <w:szCs w:val="24"/>
        </w:rPr>
        <w:t xml:space="preserve">выносливость, </w:t>
      </w:r>
      <w:r w:rsidR="002E1235" w:rsidRPr="004F10FE">
        <w:rPr>
          <w:rFonts w:ascii="Times New Roman" w:eastAsia="Times New Roman" w:hAnsi="Times New Roman" w:cs="Times New Roman"/>
          <w:sz w:val="24"/>
          <w:szCs w:val="24"/>
        </w:rPr>
        <w:t>гибкость,</w:t>
      </w:r>
      <w:r w:rsidR="002E1235" w:rsidRPr="004F10FE">
        <w:rPr>
          <w:rFonts w:ascii="Times New Roman" w:eastAsia="Times New Roman" w:hAnsi="Times New Roman" w:cs="Times New Roman"/>
          <w:spacing w:val="4"/>
          <w:sz w:val="24"/>
          <w:szCs w:val="24"/>
        </w:rPr>
        <w:t xml:space="preserve"> </w:t>
      </w:r>
      <w:r w:rsidR="002E1235" w:rsidRPr="004F10FE">
        <w:rPr>
          <w:rFonts w:ascii="Times New Roman" w:eastAsia="Times New Roman" w:hAnsi="Times New Roman" w:cs="Times New Roman"/>
          <w:sz w:val="24"/>
          <w:szCs w:val="24"/>
        </w:rPr>
        <w:t>ловкость,</w:t>
      </w:r>
      <w:r w:rsidR="002E1235" w:rsidRPr="004F10FE">
        <w:rPr>
          <w:rFonts w:ascii="Times New Roman" w:eastAsia="Times New Roman" w:hAnsi="Times New Roman" w:cs="Times New Roman"/>
          <w:spacing w:val="11"/>
          <w:sz w:val="24"/>
          <w:szCs w:val="24"/>
        </w:rPr>
        <w:t xml:space="preserve"> </w:t>
      </w:r>
      <w:r w:rsidR="002E1235" w:rsidRPr="004F10FE">
        <w:rPr>
          <w:rFonts w:ascii="Times New Roman" w:eastAsia="Times New Roman" w:hAnsi="Times New Roman" w:cs="Times New Roman"/>
          <w:sz w:val="24"/>
          <w:szCs w:val="24"/>
        </w:rPr>
        <w:t>развитие</w:t>
      </w:r>
      <w:r w:rsidR="002E1235" w:rsidRPr="004F10FE">
        <w:rPr>
          <w:rFonts w:ascii="Times New Roman" w:eastAsia="Times New Roman" w:hAnsi="Times New Roman" w:cs="Times New Roman"/>
          <w:spacing w:val="4"/>
          <w:sz w:val="24"/>
          <w:szCs w:val="24"/>
        </w:rPr>
        <w:t xml:space="preserve"> </w:t>
      </w:r>
      <w:r w:rsidR="002E1235" w:rsidRPr="004F10FE">
        <w:rPr>
          <w:rFonts w:ascii="Times New Roman" w:eastAsia="Times New Roman" w:hAnsi="Times New Roman" w:cs="Times New Roman"/>
          <w:sz w:val="24"/>
          <w:szCs w:val="24"/>
        </w:rPr>
        <w:t>крупной</w:t>
      </w:r>
      <w:r w:rsidR="002E1235" w:rsidRPr="004F10FE">
        <w:rPr>
          <w:rFonts w:ascii="Times New Roman" w:eastAsia="Times New Roman" w:hAnsi="Times New Roman" w:cs="Times New Roman"/>
          <w:spacing w:val="4"/>
          <w:sz w:val="24"/>
          <w:szCs w:val="24"/>
        </w:rPr>
        <w:t xml:space="preserve"> </w:t>
      </w:r>
      <w:r w:rsidR="002E1235" w:rsidRPr="004F10FE">
        <w:rPr>
          <w:rFonts w:ascii="Times New Roman" w:eastAsia="Times New Roman" w:hAnsi="Times New Roman" w:cs="Times New Roman"/>
          <w:sz w:val="24"/>
          <w:szCs w:val="24"/>
        </w:rPr>
        <w:t>и</w:t>
      </w:r>
      <w:r w:rsidR="002E1235" w:rsidRPr="004F10FE">
        <w:rPr>
          <w:rFonts w:ascii="Times New Roman" w:eastAsia="Times New Roman" w:hAnsi="Times New Roman" w:cs="Times New Roman"/>
          <w:spacing w:val="1"/>
          <w:sz w:val="24"/>
          <w:szCs w:val="24"/>
        </w:rPr>
        <w:t xml:space="preserve"> </w:t>
      </w:r>
      <w:r w:rsidR="002E1235" w:rsidRPr="004F10FE">
        <w:rPr>
          <w:rFonts w:ascii="Times New Roman" w:eastAsia="Times New Roman" w:hAnsi="Times New Roman" w:cs="Times New Roman"/>
          <w:sz w:val="24"/>
          <w:szCs w:val="24"/>
        </w:rPr>
        <w:t>мелкой</w:t>
      </w:r>
      <w:r w:rsidR="002E1235" w:rsidRPr="004F10FE">
        <w:rPr>
          <w:rFonts w:ascii="Times New Roman" w:eastAsia="Times New Roman" w:hAnsi="Times New Roman" w:cs="Times New Roman"/>
          <w:spacing w:val="7"/>
          <w:sz w:val="24"/>
          <w:szCs w:val="24"/>
        </w:rPr>
        <w:t xml:space="preserve"> </w:t>
      </w:r>
      <w:r w:rsidR="002E1235" w:rsidRPr="004F10FE">
        <w:rPr>
          <w:rFonts w:ascii="Times New Roman" w:eastAsia="Times New Roman" w:hAnsi="Times New Roman" w:cs="Times New Roman"/>
          <w:sz w:val="24"/>
          <w:szCs w:val="24"/>
        </w:rPr>
        <w:t>моторики,</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sz w:val="24"/>
          <w:szCs w:val="24"/>
        </w:rPr>
        <w:t>активно</w:t>
      </w:r>
      <w:r w:rsidR="002E1235" w:rsidRPr="004F10FE">
        <w:rPr>
          <w:rFonts w:ascii="Times New Roman" w:eastAsia="Times New Roman" w:hAnsi="Times New Roman" w:cs="Times New Roman"/>
          <w:spacing w:val="10"/>
          <w:sz w:val="24"/>
          <w:szCs w:val="24"/>
        </w:rPr>
        <w:t xml:space="preserve"> </w:t>
      </w:r>
      <w:r w:rsidR="002E1235" w:rsidRPr="004F10FE">
        <w:rPr>
          <w:rFonts w:ascii="Times New Roman" w:eastAsia="Times New Roman" w:hAnsi="Times New Roman" w:cs="Times New Roman"/>
          <w:sz w:val="24"/>
          <w:szCs w:val="24"/>
        </w:rPr>
        <w:t>и</w:t>
      </w:r>
      <w:r w:rsidR="002E1235" w:rsidRPr="004F10FE">
        <w:rPr>
          <w:rFonts w:ascii="Times New Roman" w:eastAsia="Times New Roman" w:hAnsi="Times New Roman" w:cs="Times New Roman"/>
          <w:spacing w:val="3"/>
          <w:sz w:val="24"/>
          <w:szCs w:val="24"/>
        </w:rPr>
        <w:t xml:space="preserve"> </w:t>
      </w:r>
      <w:r w:rsidR="002E1235" w:rsidRPr="004F10FE">
        <w:rPr>
          <w:rFonts w:ascii="Times New Roman" w:eastAsia="Times New Roman" w:hAnsi="Times New Roman" w:cs="Times New Roman"/>
          <w:sz w:val="24"/>
          <w:szCs w:val="24"/>
        </w:rPr>
        <w:t xml:space="preserve">с </w:t>
      </w:r>
      <w:r w:rsidR="002E1235" w:rsidRPr="004F10FE">
        <w:rPr>
          <w:rFonts w:ascii="Times New Roman" w:eastAsia="Times New Roman" w:hAnsi="Times New Roman" w:cs="Times New Roman"/>
          <w:w w:val="101"/>
          <w:sz w:val="24"/>
          <w:szCs w:val="24"/>
        </w:rPr>
        <w:t xml:space="preserve">интересом </w:t>
      </w:r>
      <w:r w:rsidR="002E1235" w:rsidRPr="004F10FE">
        <w:rPr>
          <w:rFonts w:ascii="Times New Roman" w:eastAsia="Times New Roman" w:hAnsi="Times New Roman" w:cs="Times New Roman"/>
          <w:sz w:val="24"/>
          <w:szCs w:val="24"/>
        </w:rPr>
        <w:t>выполняет</w:t>
      </w:r>
      <w:r w:rsidR="002E1235" w:rsidRPr="004F10FE">
        <w:rPr>
          <w:rFonts w:ascii="Times New Roman" w:eastAsia="Times New Roman" w:hAnsi="Times New Roman" w:cs="Times New Roman"/>
          <w:spacing w:val="15"/>
          <w:sz w:val="24"/>
          <w:szCs w:val="24"/>
        </w:rPr>
        <w:t xml:space="preserve"> </w:t>
      </w:r>
      <w:r w:rsidR="002E1235" w:rsidRPr="004F10FE">
        <w:rPr>
          <w:rFonts w:ascii="Times New Roman" w:eastAsia="Times New Roman" w:hAnsi="Times New Roman" w:cs="Times New Roman"/>
          <w:sz w:val="24"/>
          <w:szCs w:val="24"/>
        </w:rPr>
        <w:t>основные</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sz w:val="24"/>
          <w:szCs w:val="24"/>
        </w:rPr>
        <w:t>движения,</w:t>
      </w:r>
      <w:r w:rsidR="002E1235" w:rsidRPr="004F10FE">
        <w:rPr>
          <w:rFonts w:ascii="Times New Roman" w:eastAsia="Times New Roman" w:hAnsi="Times New Roman" w:cs="Times New Roman"/>
          <w:spacing w:val="16"/>
          <w:sz w:val="24"/>
          <w:szCs w:val="24"/>
        </w:rPr>
        <w:t xml:space="preserve"> </w:t>
      </w:r>
      <w:r w:rsidR="002E1235" w:rsidRPr="004F10FE">
        <w:rPr>
          <w:rFonts w:ascii="Times New Roman" w:eastAsia="Times New Roman" w:hAnsi="Times New Roman" w:cs="Times New Roman"/>
          <w:sz w:val="24"/>
          <w:szCs w:val="24"/>
        </w:rPr>
        <w:t>общеразвивающие</w:t>
      </w:r>
      <w:r w:rsidR="002E1235" w:rsidRPr="004F10FE">
        <w:rPr>
          <w:rFonts w:ascii="Times New Roman" w:eastAsia="Times New Roman" w:hAnsi="Times New Roman" w:cs="Times New Roman"/>
          <w:spacing w:val="8"/>
          <w:sz w:val="24"/>
          <w:szCs w:val="24"/>
        </w:rPr>
        <w:t xml:space="preserve"> </w:t>
      </w:r>
      <w:r w:rsidR="002E1235" w:rsidRPr="004F10FE">
        <w:rPr>
          <w:rFonts w:ascii="Times New Roman" w:eastAsia="Times New Roman" w:hAnsi="Times New Roman" w:cs="Times New Roman"/>
          <w:sz w:val="24"/>
          <w:szCs w:val="24"/>
        </w:rPr>
        <w:t>упражнения</w:t>
      </w:r>
      <w:r w:rsidR="002E1235" w:rsidRPr="004F10FE">
        <w:rPr>
          <w:rFonts w:ascii="Times New Roman" w:eastAsia="Times New Roman" w:hAnsi="Times New Roman" w:cs="Times New Roman"/>
          <w:spacing w:val="20"/>
          <w:sz w:val="24"/>
          <w:szCs w:val="24"/>
        </w:rPr>
        <w:t xml:space="preserve"> </w:t>
      </w:r>
      <w:r w:rsidR="002E1235" w:rsidRPr="004F10FE">
        <w:rPr>
          <w:rFonts w:ascii="Times New Roman" w:eastAsia="Times New Roman" w:hAnsi="Times New Roman" w:cs="Times New Roman"/>
          <w:sz w:val="24"/>
          <w:szCs w:val="24"/>
        </w:rPr>
        <w:t xml:space="preserve">и </w:t>
      </w:r>
      <w:r w:rsidR="002E1235" w:rsidRPr="004F10FE">
        <w:rPr>
          <w:rFonts w:ascii="Times New Roman" w:eastAsia="Times New Roman" w:hAnsi="Times New Roman" w:cs="Times New Roman"/>
          <w:w w:val="101"/>
          <w:sz w:val="24"/>
          <w:szCs w:val="24"/>
        </w:rPr>
        <w:t xml:space="preserve">элементы </w:t>
      </w:r>
      <w:r w:rsidR="002E1235" w:rsidRPr="004F10FE">
        <w:rPr>
          <w:rFonts w:ascii="Times New Roman" w:eastAsia="Times New Roman" w:hAnsi="Times New Roman" w:cs="Times New Roman"/>
          <w:sz w:val="24"/>
          <w:szCs w:val="24"/>
        </w:rPr>
        <w:t>спортивных</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sz w:val="24"/>
          <w:szCs w:val="24"/>
        </w:rPr>
        <w:t>упражнений,</w:t>
      </w:r>
      <w:r w:rsidR="002E1235" w:rsidRPr="004F10FE">
        <w:rPr>
          <w:rFonts w:ascii="Times New Roman" w:eastAsia="Times New Roman" w:hAnsi="Times New Roman" w:cs="Times New Roman"/>
          <w:spacing w:val="15"/>
          <w:sz w:val="24"/>
          <w:szCs w:val="24"/>
        </w:rPr>
        <w:t xml:space="preserve"> </w:t>
      </w:r>
      <w:r w:rsidR="002E1235" w:rsidRPr="004F10FE">
        <w:rPr>
          <w:rFonts w:ascii="Times New Roman" w:eastAsia="Times New Roman" w:hAnsi="Times New Roman" w:cs="Times New Roman"/>
          <w:sz w:val="24"/>
          <w:szCs w:val="24"/>
        </w:rPr>
        <w:t>с</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sz w:val="24"/>
          <w:szCs w:val="24"/>
        </w:rPr>
        <w:t>желанием</w:t>
      </w:r>
      <w:r w:rsidR="002E1235" w:rsidRPr="004F10FE">
        <w:rPr>
          <w:rFonts w:ascii="Times New Roman" w:eastAsia="Times New Roman" w:hAnsi="Times New Roman" w:cs="Times New Roman"/>
          <w:spacing w:val="8"/>
          <w:sz w:val="24"/>
          <w:szCs w:val="24"/>
        </w:rPr>
        <w:t xml:space="preserve"> </w:t>
      </w:r>
      <w:r w:rsidR="002E1235" w:rsidRPr="004F10FE">
        <w:rPr>
          <w:rFonts w:ascii="Times New Roman" w:eastAsia="Times New Roman" w:hAnsi="Times New Roman" w:cs="Times New Roman"/>
          <w:sz w:val="24"/>
          <w:szCs w:val="24"/>
        </w:rPr>
        <w:t>играет</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sz w:val="24"/>
          <w:szCs w:val="24"/>
        </w:rPr>
        <w:t>в</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sz w:val="24"/>
          <w:szCs w:val="24"/>
        </w:rPr>
        <w:t>подвижные игры, ориентируется</w:t>
      </w:r>
      <w:r w:rsidR="002E1235" w:rsidRPr="004F10FE">
        <w:rPr>
          <w:rFonts w:ascii="Times New Roman" w:eastAsia="Times New Roman" w:hAnsi="Times New Roman" w:cs="Times New Roman"/>
          <w:spacing w:val="15"/>
          <w:sz w:val="24"/>
          <w:szCs w:val="24"/>
        </w:rPr>
        <w:t xml:space="preserve"> </w:t>
      </w:r>
      <w:r w:rsidR="002E1235" w:rsidRPr="004F10FE">
        <w:rPr>
          <w:rFonts w:ascii="Times New Roman" w:eastAsia="Times New Roman" w:hAnsi="Times New Roman" w:cs="Times New Roman"/>
          <w:w w:val="106"/>
          <w:sz w:val="24"/>
          <w:szCs w:val="24"/>
        </w:rPr>
        <w:t xml:space="preserve">в </w:t>
      </w:r>
      <w:r w:rsidR="002E1235" w:rsidRPr="004F10FE">
        <w:rPr>
          <w:rFonts w:ascii="Times New Roman" w:eastAsia="Times New Roman" w:hAnsi="Times New Roman" w:cs="Times New Roman"/>
          <w:sz w:val="24"/>
          <w:szCs w:val="24"/>
        </w:rPr>
        <w:t>пространстве,</w:t>
      </w:r>
      <w:r w:rsidR="002E1235" w:rsidRPr="004F10FE">
        <w:rPr>
          <w:rFonts w:ascii="Times New Roman" w:eastAsia="Times New Roman" w:hAnsi="Times New Roman" w:cs="Times New Roman"/>
          <w:spacing w:val="13"/>
          <w:sz w:val="24"/>
          <w:szCs w:val="24"/>
        </w:rPr>
        <w:t xml:space="preserve"> </w:t>
      </w:r>
      <w:r w:rsidR="002E1235" w:rsidRPr="004F10FE">
        <w:rPr>
          <w:rFonts w:ascii="Times New Roman" w:eastAsia="Times New Roman" w:hAnsi="Times New Roman" w:cs="Times New Roman"/>
          <w:sz w:val="24"/>
          <w:szCs w:val="24"/>
        </w:rPr>
        <w:t>переносит</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sz w:val="24"/>
          <w:szCs w:val="24"/>
        </w:rPr>
        <w:t>освоенные</w:t>
      </w:r>
      <w:r w:rsidR="002E1235" w:rsidRPr="004F10FE">
        <w:rPr>
          <w:rFonts w:ascii="Times New Roman" w:eastAsia="Times New Roman" w:hAnsi="Times New Roman" w:cs="Times New Roman"/>
          <w:spacing w:val="15"/>
          <w:sz w:val="24"/>
          <w:szCs w:val="24"/>
        </w:rPr>
        <w:t xml:space="preserve"> </w:t>
      </w:r>
      <w:r w:rsidR="002E1235" w:rsidRPr="004F10FE">
        <w:rPr>
          <w:rFonts w:ascii="Times New Roman" w:eastAsia="Times New Roman" w:hAnsi="Times New Roman" w:cs="Times New Roman"/>
          <w:sz w:val="24"/>
          <w:szCs w:val="24"/>
        </w:rPr>
        <w:t>движения</w:t>
      </w:r>
      <w:r w:rsidR="002E1235" w:rsidRPr="004F10FE">
        <w:rPr>
          <w:rFonts w:ascii="Times New Roman" w:eastAsia="Times New Roman" w:hAnsi="Times New Roman" w:cs="Times New Roman"/>
          <w:spacing w:val="8"/>
          <w:sz w:val="24"/>
          <w:szCs w:val="24"/>
        </w:rPr>
        <w:t xml:space="preserve"> </w:t>
      </w:r>
      <w:r w:rsidR="002E1235" w:rsidRPr="004F10FE">
        <w:rPr>
          <w:rFonts w:ascii="Times New Roman" w:eastAsia="Times New Roman" w:hAnsi="Times New Roman" w:cs="Times New Roman"/>
          <w:sz w:val="24"/>
          <w:szCs w:val="24"/>
        </w:rPr>
        <w:t>в</w:t>
      </w:r>
      <w:r w:rsidR="002E1235" w:rsidRPr="004F10FE">
        <w:rPr>
          <w:rFonts w:ascii="Times New Roman" w:eastAsia="Times New Roman" w:hAnsi="Times New Roman" w:cs="Times New Roman"/>
          <w:spacing w:val="1"/>
          <w:sz w:val="24"/>
          <w:szCs w:val="24"/>
        </w:rPr>
        <w:t xml:space="preserve"> </w:t>
      </w:r>
      <w:r w:rsidR="002E1235" w:rsidRPr="004F10FE">
        <w:rPr>
          <w:rFonts w:ascii="Times New Roman" w:eastAsia="Times New Roman" w:hAnsi="Times New Roman" w:cs="Times New Roman"/>
          <w:sz w:val="24"/>
          <w:szCs w:val="24"/>
        </w:rPr>
        <w:t>самостоятельную</w:t>
      </w:r>
      <w:r w:rsidR="002E1235" w:rsidRPr="004F10FE">
        <w:rPr>
          <w:rFonts w:ascii="Times New Roman" w:eastAsia="Times New Roman" w:hAnsi="Times New Roman" w:cs="Times New Roman"/>
          <w:spacing w:val="23"/>
          <w:sz w:val="24"/>
          <w:szCs w:val="24"/>
        </w:rPr>
        <w:t xml:space="preserve"> </w:t>
      </w:r>
      <w:r w:rsidR="002E1235" w:rsidRPr="004F10FE">
        <w:rPr>
          <w:rFonts w:ascii="Times New Roman" w:eastAsia="Times New Roman" w:hAnsi="Times New Roman" w:cs="Times New Roman"/>
          <w:w w:val="101"/>
          <w:sz w:val="24"/>
          <w:szCs w:val="24"/>
        </w:rPr>
        <w:t>деятельность;</w:t>
      </w:r>
    </w:p>
    <w:p w14:paraId="0F9CD86E" w14:textId="78069945" w:rsidR="002E1235" w:rsidRPr="004F10FE" w:rsidRDefault="00E149F9" w:rsidP="004F10FE">
      <w:pPr>
        <w:spacing w:before="2" w:after="0" w:line="285" w:lineRule="auto"/>
        <w:ind w:right="75"/>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ребёнок</w:t>
      </w:r>
      <w:r w:rsidR="002E1235" w:rsidRPr="004F10FE">
        <w:rPr>
          <w:rFonts w:ascii="Times New Roman" w:eastAsia="Times New Roman" w:hAnsi="Times New Roman" w:cs="Times New Roman"/>
          <w:spacing w:val="14"/>
          <w:sz w:val="24"/>
          <w:szCs w:val="24"/>
        </w:rPr>
        <w:t xml:space="preserve"> </w:t>
      </w:r>
      <w:r w:rsidR="002E1235" w:rsidRPr="004F10FE">
        <w:rPr>
          <w:rFonts w:ascii="Times New Roman" w:eastAsia="Times New Roman" w:hAnsi="Times New Roman" w:cs="Times New Roman"/>
          <w:sz w:val="24"/>
          <w:szCs w:val="24"/>
        </w:rPr>
        <w:t>стремится узнать</w:t>
      </w:r>
      <w:r w:rsidR="002E1235" w:rsidRPr="004F10FE">
        <w:rPr>
          <w:rFonts w:ascii="Times New Roman" w:eastAsia="Times New Roman" w:hAnsi="Times New Roman" w:cs="Times New Roman"/>
          <w:spacing w:val="20"/>
          <w:sz w:val="24"/>
          <w:szCs w:val="24"/>
        </w:rPr>
        <w:t xml:space="preserve"> </w:t>
      </w:r>
      <w:r w:rsidR="002E1235" w:rsidRPr="004F10FE">
        <w:rPr>
          <w:rFonts w:ascii="Times New Roman" w:eastAsia="Times New Roman" w:hAnsi="Times New Roman" w:cs="Times New Roman"/>
          <w:sz w:val="24"/>
          <w:szCs w:val="24"/>
        </w:rPr>
        <w:t>о</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sz w:val="24"/>
          <w:szCs w:val="24"/>
        </w:rPr>
        <w:t>правилах</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sz w:val="24"/>
          <w:szCs w:val="24"/>
        </w:rPr>
        <w:t>здорового</w:t>
      </w:r>
      <w:r w:rsidR="002E1235" w:rsidRPr="004F10FE">
        <w:rPr>
          <w:rFonts w:ascii="Times New Roman" w:eastAsia="Times New Roman" w:hAnsi="Times New Roman" w:cs="Times New Roman"/>
          <w:spacing w:val="18"/>
          <w:sz w:val="24"/>
          <w:szCs w:val="24"/>
        </w:rPr>
        <w:t xml:space="preserve"> </w:t>
      </w:r>
      <w:r w:rsidR="002E1235" w:rsidRPr="004F10FE">
        <w:rPr>
          <w:rFonts w:ascii="Times New Roman" w:eastAsia="Times New Roman" w:hAnsi="Times New Roman" w:cs="Times New Roman"/>
          <w:sz w:val="24"/>
          <w:szCs w:val="24"/>
        </w:rPr>
        <w:t>образа</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sz w:val="24"/>
          <w:szCs w:val="24"/>
        </w:rPr>
        <w:t>жизни,</w:t>
      </w:r>
      <w:r w:rsidR="002E1235" w:rsidRPr="004F10FE">
        <w:rPr>
          <w:rFonts w:ascii="Times New Roman" w:eastAsia="Times New Roman" w:hAnsi="Times New Roman" w:cs="Times New Roman"/>
          <w:spacing w:val="15"/>
          <w:sz w:val="24"/>
          <w:szCs w:val="24"/>
        </w:rPr>
        <w:t xml:space="preserve"> </w:t>
      </w:r>
      <w:r w:rsidR="002E1235" w:rsidRPr="004F10FE">
        <w:rPr>
          <w:rFonts w:ascii="Times New Roman" w:eastAsia="Times New Roman" w:hAnsi="Times New Roman" w:cs="Times New Roman"/>
          <w:w w:val="101"/>
          <w:sz w:val="24"/>
          <w:szCs w:val="24"/>
        </w:rPr>
        <w:t xml:space="preserve">готов </w:t>
      </w:r>
      <w:r w:rsidR="002E1235" w:rsidRPr="004F10FE">
        <w:rPr>
          <w:rFonts w:ascii="Times New Roman" w:eastAsia="Times New Roman" w:hAnsi="Times New Roman" w:cs="Times New Roman"/>
          <w:sz w:val="24"/>
          <w:szCs w:val="24"/>
        </w:rPr>
        <w:t>элементарно</w:t>
      </w:r>
      <w:r w:rsidR="002E1235" w:rsidRPr="004F10FE">
        <w:rPr>
          <w:rFonts w:ascii="Times New Roman" w:eastAsia="Times New Roman" w:hAnsi="Times New Roman" w:cs="Times New Roman"/>
          <w:spacing w:val="15"/>
          <w:sz w:val="24"/>
          <w:szCs w:val="24"/>
        </w:rPr>
        <w:t xml:space="preserve"> </w:t>
      </w:r>
      <w:r w:rsidR="002E1235" w:rsidRPr="004F10FE">
        <w:rPr>
          <w:rFonts w:ascii="Times New Roman" w:eastAsia="Times New Roman" w:hAnsi="Times New Roman" w:cs="Times New Roman"/>
          <w:sz w:val="24"/>
          <w:szCs w:val="24"/>
        </w:rPr>
        <w:t>охарактеризовать</w:t>
      </w:r>
      <w:r w:rsidR="002E1235" w:rsidRPr="004F10FE">
        <w:rPr>
          <w:rFonts w:ascii="Times New Roman" w:eastAsia="Times New Roman" w:hAnsi="Times New Roman" w:cs="Times New Roman"/>
          <w:spacing w:val="17"/>
          <w:sz w:val="24"/>
          <w:szCs w:val="24"/>
        </w:rPr>
        <w:t xml:space="preserve"> </w:t>
      </w:r>
      <w:r w:rsidR="002E1235" w:rsidRPr="004F10FE">
        <w:rPr>
          <w:rFonts w:ascii="Times New Roman" w:eastAsia="Times New Roman" w:hAnsi="Times New Roman" w:cs="Times New Roman"/>
          <w:sz w:val="24"/>
          <w:szCs w:val="24"/>
        </w:rPr>
        <w:t>свое самочувствие,</w:t>
      </w:r>
      <w:r w:rsidR="002E1235" w:rsidRPr="004F10FE">
        <w:rPr>
          <w:rFonts w:ascii="Times New Roman" w:eastAsia="Times New Roman" w:hAnsi="Times New Roman" w:cs="Times New Roman"/>
          <w:spacing w:val="13"/>
          <w:sz w:val="24"/>
          <w:szCs w:val="24"/>
        </w:rPr>
        <w:t xml:space="preserve"> </w:t>
      </w:r>
      <w:r w:rsidR="002E1235" w:rsidRPr="004F10FE">
        <w:rPr>
          <w:rFonts w:ascii="Times New Roman" w:eastAsia="Times New Roman" w:hAnsi="Times New Roman" w:cs="Times New Roman"/>
          <w:sz w:val="24"/>
          <w:szCs w:val="24"/>
        </w:rPr>
        <w:t>привлечь</w:t>
      </w:r>
      <w:r w:rsidR="002E1235" w:rsidRPr="004F10FE">
        <w:rPr>
          <w:rFonts w:ascii="Times New Roman" w:eastAsia="Times New Roman" w:hAnsi="Times New Roman" w:cs="Times New Roman"/>
          <w:spacing w:val="10"/>
          <w:sz w:val="24"/>
          <w:szCs w:val="24"/>
        </w:rPr>
        <w:t xml:space="preserve"> </w:t>
      </w:r>
      <w:r w:rsidR="002E1235" w:rsidRPr="004F10FE">
        <w:rPr>
          <w:rFonts w:ascii="Times New Roman" w:eastAsia="Times New Roman" w:hAnsi="Times New Roman" w:cs="Times New Roman"/>
          <w:sz w:val="24"/>
          <w:szCs w:val="24"/>
        </w:rPr>
        <w:t>внимание</w:t>
      </w:r>
      <w:r w:rsidR="002E1235" w:rsidRPr="004F10FE">
        <w:rPr>
          <w:rFonts w:ascii="Times New Roman" w:eastAsia="Times New Roman" w:hAnsi="Times New Roman" w:cs="Times New Roman"/>
          <w:spacing w:val="14"/>
          <w:sz w:val="24"/>
          <w:szCs w:val="24"/>
        </w:rPr>
        <w:t xml:space="preserve"> </w:t>
      </w:r>
      <w:r w:rsidR="002E1235" w:rsidRPr="004F10FE">
        <w:rPr>
          <w:rFonts w:ascii="Times New Roman" w:eastAsia="Times New Roman" w:hAnsi="Times New Roman" w:cs="Times New Roman"/>
          <w:sz w:val="24"/>
          <w:szCs w:val="24"/>
        </w:rPr>
        <w:t>взрослого</w:t>
      </w:r>
      <w:r w:rsidR="002E1235" w:rsidRPr="004F10FE">
        <w:rPr>
          <w:rFonts w:ascii="Times New Roman" w:eastAsia="Times New Roman" w:hAnsi="Times New Roman" w:cs="Times New Roman"/>
          <w:spacing w:val="10"/>
          <w:sz w:val="24"/>
          <w:szCs w:val="24"/>
        </w:rPr>
        <w:t xml:space="preserve"> </w:t>
      </w:r>
      <w:r w:rsidR="002E1235" w:rsidRPr="004F10FE">
        <w:rPr>
          <w:rFonts w:ascii="Times New Roman" w:eastAsia="Times New Roman" w:hAnsi="Times New Roman" w:cs="Times New Roman"/>
          <w:w w:val="106"/>
          <w:sz w:val="24"/>
          <w:szCs w:val="24"/>
        </w:rPr>
        <w:t xml:space="preserve">в </w:t>
      </w:r>
      <w:r w:rsidR="002E1235" w:rsidRPr="004F10FE">
        <w:rPr>
          <w:rFonts w:ascii="Times New Roman" w:eastAsia="Times New Roman" w:hAnsi="Times New Roman" w:cs="Times New Roman"/>
          <w:sz w:val="24"/>
          <w:szCs w:val="24"/>
        </w:rPr>
        <w:t>случае</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w w:val="101"/>
          <w:sz w:val="24"/>
          <w:szCs w:val="24"/>
        </w:rPr>
        <w:t>недомогания;</w:t>
      </w:r>
    </w:p>
    <w:p w14:paraId="0F27A4F8" w14:textId="524841A2" w:rsidR="002E1235" w:rsidRPr="004F10FE" w:rsidRDefault="00E149F9" w:rsidP="004F10FE">
      <w:pPr>
        <w:spacing w:after="0" w:line="319" w:lineRule="exact"/>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 xml:space="preserve">ребёнок </w:t>
      </w:r>
      <w:r w:rsidR="002E1235" w:rsidRPr="004F10FE">
        <w:rPr>
          <w:rFonts w:ascii="Times New Roman" w:eastAsia="Times New Roman" w:hAnsi="Times New Roman" w:cs="Times New Roman"/>
          <w:spacing w:val="41"/>
          <w:sz w:val="24"/>
          <w:szCs w:val="24"/>
        </w:rPr>
        <w:t xml:space="preserve"> </w:t>
      </w:r>
      <w:r w:rsidR="002E1235" w:rsidRPr="004F10FE">
        <w:rPr>
          <w:rFonts w:ascii="Times New Roman" w:eastAsia="Times New Roman" w:hAnsi="Times New Roman" w:cs="Times New Roman"/>
          <w:sz w:val="24"/>
          <w:szCs w:val="24"/>
        </w:rPr>
        <w:t xml:space="preserve">стремится </w:t>
      </w:r>
      <w:r w:rsidR="002E1235" w:rsidRPr="004F10FE">
        <w:rPr>
          <w:rFonts w:ascii="Times New Roman" w:eastAsia="Times New Roman" w:hAnsi="Times New Roman" w:cs="Times New Roman"/>
          <w:spacing w:val="41"/>
          <w:sz w:val="24"/>
          <w:szCs w:val="24"/>
        </w:rPr>
        <w:t xml:space="preserve"> </w:t>
      </w:r>
      <w:r w:rsidR="002E1235" w:rsidRPr="004F10FE">
        <w:rPr>
          <w:rFonts w:ascii="Times New Roman" w:eastAsia="Times New Roman" w:hAnsi="Times New Roman" w:cs="Times New Roman"/>
          <w:sz w:val="24"/>
          <w:szCs w:val="24"/>
        </w:rPr>
        <w:t xml:space="preserve">к </w:t>
      </w:r>
      <w:r w:rsidR="002E1235" w:rsidRPr="004F10FE">
        <w:rPr>
          <w:rFonts w:ascii="Times New Roman" w:eastAsia="Times New Roman" w:hAnsi="Times New Roman" w:cs="Times New Roman"/>
          <w:spacing w:val="23"/>
          <w:sz w:val="24"/>
          <w:szCs w:val="24"/>
        </w:rPr>
        <w:t xml:space="preserve"> </w:t>
      </w:r>
      <w:r w:rsidR="002E1235" w:rsidRPr="004F10FE">
        <w:rPr>
          <w:rFonts w:ascii="Times New Roman" w:eastAsia="Times New Roman" w:hAnsi="Times New Roman" w:cs="Times New Roman"/>
          <w:sz w:val="24"/>
          <w:szCs w:val="24"/>
        </w:rPr>
        <w:t xml:space="preserve">самостоятельному </w:t>
      </w:r>
      <w:r w:rsidR="002E1235" w:rsidRPr="004F10FE">
        <w:rPr>
          <w:rFonts w:ascii="Times New Roman" w:eastAsia="Times New Roman" w:hAnsi="Times New Roman" w:cs="Times New Roman"/>
          <w:spacing w:val="53"/>
          <w:sz w:val="24"/>
          <w:szCs w:val="24"/>
        </w:rPr>
        <w:t xml:space="preserve"> </w:t>
      </w:r>
      <w:r w:rsidR="002E1235" w:rsidRPr="004F10FE">
        <w:rPr>
          <w:rFonts w:ascii="Times New Roman" w:eastAsia="Times New Roman" w:hAnsi="Times New Roman" w:cs="Times New Roman"/>
          <w:sz w:val="24"/>
          <w:szCs w:val="24"/>
        </w:rPr>
        <w:t xml:space="preserve">осуществлению </w:t>
      </w:r>
      <w:r w:rsidR="002E1235" w:rsidRPr="004F10FE">
        <w:rPr>
          <w:rFonts w:ascii="Times New Roman" w:eastAsia="Times New Roman" w:hAnsi="Times New Roman" w:cs="Times New Roman"/>
          <w:spacing w:val="46"/>
          <w:sz w:val="24"/>
          <w:szCs w:val="24"/>
        </w:rPr>
        <w:t xml:space="preserve"> </w:t>
      </w:r>
      <w:r w:rsidR="002E1235" w:rsidRPr="004F10FE">
        <w:rPr>
          <w:rFonts w:ascii="Times New Roman" w:eastAsia="Times New Roman" w:hAnsi="Times New Roman" w:cs="Times New Roman"/>
          <w:sz w:val="24"/>
          <w:szCs w:val="24"/>
        </w:rPr>
        <w:t xml:space="preserve">процессов </w:t>
      </w:r>
      <w:r w:rsidR="002E1235" w:rsidRPr="004F10FE">
        <w:rPr>
          <w:rFonts w:ascii="Times New Roman" w:eastAsia="Times New Roman" w:hAnsi="Times New Roman" w:cs="Times New Roman"/>
          <w:spacing w:val="38"/>
          <w:sz w:val="24"/>
          <w:szCs w:val="24"/>
        </w:rPr>
        <w:t xml:space="preserve"> </w:t>
      </w:r>
      <w:r w:rsidR="002E1235" w:rsidRPr="004F10FE">
        <w:rPr>
          <w:rFonts w:ascii="Times New Roman" w:eastAsia="Times New Roman" w:hAnsi="Times New Roman" w:cs="Times New Roman"/>
          <w:w w:val="101"/>
          <w:sz w:val="24"/>
          <w:szCs w:val="24"/>
        </w:rPr>
        <w:t>личной</w:t>
      </w:r>
    </w:p>
    <w:p w14:paraId="7EF069A0" w14:textId="77777777" w:rsidR="002E1235" w:rsidRPr="004F10FE" w:rsidRDefault="002E1235" w:rsidP="004F10FE">
      <w:pPr>
        <w:spacing w:before="61" w:after="0" w:line="240" w:lineRule="auto"/>
        <w:ind w:left="119"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гигиены,</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их</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правильной</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w w:val="101"/>
          <w:sz w:val="24"/>
          <w:szCs w:val="24"/>
        </w:rPr>
        <w:t>организации;</w:t>
      </w:r>
    </w:p>
    <w:p w14:paraId="3C1CF4CA" w14:textId="48A613F1" w:rsidR="002E1235" w:rsidRPr="004F10FE" w:rsidRDefault="00E149F9" w:rsidP="004F10FE">
      <w:pPr>
        <w:spacing w:before="56" w:after="0" w:line="282" w:lineRule="auto"/>
        <w:ind w:right="8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 xml:space="preserve">ребёнок </w:t>
      </w:r>
      <w:r w:rsidR="002E1235" w:rsidRPr="004F10FE">
        <w:rPr>
          <w:rFonts w:ascii="Times New Roman" w:eastAsia="Times New Roman" w:hAnsi="Times New Roman" w:cs="Times New Roman"/>
          <w:spacing w:val="13"/>
          <w:sz w:val="24"/>
          <w:szCs w:val="24"/>
        </w:rPr>
        <w:t xml:space="preserve"> </w:t>
      </w:r>
      <w:r w:rsidR="002E1235" w:rsidRPr="004F10FE">
        <w:rPr>
          <w:rFonts w:ascii="Times New Roman" w:eastAsia="Times New Roman" w:hAnsi="Times New Roman" w:cs="Times New Roman"/>
          <w:sz w:val="24"/>
          <w:szCs w:val="24"/>
        </w:rPr>
        <w:t xml:space="preserve">выполняет </w:t>
      </w:r>
      <w:r w:rsidR="002E1235" w:rsidRPr="004F10FE">
        <w:rPr>
          <w:rFonts w:ascii="Times New Roman" w:eastAsia="Times New Roman" w:hAnsi="Times New Roman" w:cs="Times New Roman"/>
          <w:spacing w:val="15"/>
          <w:sz w:val="24"/>
          <w:szCs w:val="24"/>
        </w:rPr>
        <w:t xml:space="preserve"> </w:t>
      </w:r>
      <w:r w:rsidR="002E1235" w:rsidRPr="004F10FE">
        <w:rPr>
          <w:rFonts w:ascii="Times New Roman" w:eastAsia="Times New Roman" w:hAnsi="Times New Roman" w:cs="Times New Roman"/>
          <w:sz w:val="24"/>
          <w:szCs w:val="24"/>
        </w:rPr>
        <w:t xml:space="preserve">самостоятельно </w:t>
      </w:r>
      <w:r w:rsidR="002E1235" w:rsidRPr="004F10FE">
        <w:rPr>
          <w:rFonts w:ascii="Times New Roman" w:eastAsia="Times New Roman" w:hAnsi="Times New Roman" w:cs="Times New Roman"/>
          <w:spacing w:val="13"/>
          <w:sz w:val="24"/>
          <w:szCs w:val="24"/>
        </w:rPr>
        <w:t xml:space="preserve"> </w:t>
      </w:r>
      <w:r w:rsidR="002E1235" w:rsidRPr="004F10FE">
        <w:rPr>
          <w:rFonts w:ascii="Times New Roman" w:eastAsia="Times New Roman" w:hAnsi="Times New Roman" w:cs="Times New Roman"/>
          <w:sz w:val="24"/>
          <w:szCs w:val="24"/>
        </w:rPr>
        <w:t xml:space="preserve">правила </w:t>
      </w:r>
      <w:r w:rsidR="002E1235" w:rsidRPr="004F10FE">
        <w:rPr>
          <w:rFonts w:ascii="Times New Roman" w:eastAsia="Times New Roman" w:hAnsi="Times New Roman" w:cs="Times New Roman"/>
          <w:spacing w:val="9"/>
          <w:sz w:val="24"/>
          <w:szCs w:val="24"/>
        </w:rPr>
        <w:t xml:space="preserve"> </w:t>
      </w:r>
      <w:r w:rsidR="002E1235" w:rsidRPr="004F10FE">
        <w:rPr>
          <w:rFonts w:ascii="Times New Roman" w:eastAsia="Times New Roman" w:hAnsi="Times New Roman" w:cs="Times New Roman"/>
          <w:sz w:val="24"/>
          <w:szCs w:val="24"/>
        </w:rPr>
        <w:t xml:space="preserve">общения </w:t>
      </w:r>
      <w:r w:rsidR="002E1235" w:rsidRPr="004F10FE">
        <w:rPr>
          <w:rFonts w:ascii="Times New Roman" w:eastAsia="Times New Roman" w:hAnsi="Times New Roman" w:cs="Times New Roman"/>
          <w:spacing w:val="11"/>
          <w:sz w:val="24"/>
          <w:szCs w:val="24"/>
        </w:rPr>
        <w:t xml:space="preserve"> </w:t>
      </w:r>
      <w:r w:rsidR="002E1235" w:rsidRPr="004F10FE">
        <w:rPr>
          <w:rFonts w:ascii="Times New Roman" w:eastAsia="Times New Roman" w:hAnsi="Times New Roman" w:cs="Times New Roman"/>
          <w:sz w:val="24"/>
          <w:szCs w:val="24"/>
        </w:rPr>
        <w:t xml:space="preserve">со  </w:t>
      </w:r>
      <w:r w:rsidR="002E1235" w:rsidRPr="004F10FE">
        <w:rPr>
          <w:rFonts w:ascii="Times New Roman" w:eastAsia="Times New Roman" w:hAnsi="Times New Roman" w:cs="Times New Roman"/>
          <w:w w:val="101"/>
          <w:sz w:val="24"/>
          <w:szCs w:val="24"/>
        </w:rPr>
        <w:t xml:space="preserve">взрослым, </w:t>
      </w:r>
      <w:r w:rsidR="002E1235" w:rsidRPr="004F10FE">
        <w:rPr>
          <w:rFonts w:ascii="Times New Roman" w:eastAsia="Times New Roman" w:hAnsi="Times New Roman" w:cs="Times New Roman"/>
          <w:sz w:val="24"/>
          <w:szCs w:val="24"/>
        </w:rPr>
        <w:t xml:space="preserve">внимателен    </w:t>
      </w:r>
      <w:r w:rsidR="002E1235" w:rsidRPr="004F10FE">
        <w:rPr>
          <w:rFonts w:ascii="Times New Roman" w:eastAsia="Times New Roman" w:hAnsi="Times New Roman" w:cs="Times New Roman"/>
          <w:spacing w:val="24"/>
          <w:sz w:val="24"/>
          <w:szCs w:val="24"/>
        </w:rPr>
        <w:t xml:space="preserve"> </w:t>
      </w:r>
      <w:r w:rsidR="002E1235" w:rsidRPr="004F10FE">
        <w:rPr>
          <w:rFonts w:ascii="Times New Roman" w:eastAsia="Times New Roman" w:hAnsi="Times New Roman" w:cs="Times New Roman"/>
          <w:sz w:val="24"/>
          <w:szCs w:val="24"/>
        </w:rPr>
        <w:t xml:space="preserve">к    </w:t>
      </w:r>
      <w:r w:rsidR="002E1235" w:rsidRPr="004F10FE">
        <w:rPr>
          <w:rFonts w:ascii="Times New Roman" w:eastAsia="Times New Roman" w:hAnsi="Times New Roman" w:cs="Times New Roman"/>
          <w:spacing w:val="9"/>
          <w:sz w:val="24"/>
          <w:szCs w:val="24"/>
        </w:rPr>
        <w:t xml:space="preserve"> </w:t>
      </w:r>
      <w:r w:rsidR="002E1235" w:rsidRPr="004F10FE">
        <w:rPr>
          <w:rFonts w:ascii="Times New Roman" w:eastAsia="Times New Roman" w:hAnsi="Times New Roman" w:cs="Times New Roman"/>
          <w:sz w:val="24"/>
          <w:szCs w:val="24"/>
        </w:rPr>
        <w:t xml:space="preserve">его    </w:t>
      </w:r>
      <w:r w:rsidR="002E1235" w:rsidRPr="004F10FE">
        <w:rPr>
          <w:rFonts w:ascii="Times New Roman" w:eastAsia="Times New Roman" w:hAnsi="Times New Roman" w:cs="Times New Roman"/>
          <w:spacing w:val="8"/>
          <w:sz w:val="24"/>
          <w:szCs w:val="24"/>
        </w:rPr>
        <w:t xml:space="preserve"> </w:t>
      </w:r>
      <w:r w:rsidR="002E1235" w:rsidRPr="004F10FE">
        <w:rPr>
          <w:rFonts w:ascii="Times New Roman" w:eastAsia="Times New Roman" w:hAnsi="Times New Roman" w:cs="Times New Roman"/>
          <w:sz w:val="24"/>
          <w:szCs w:val="24"/>
        </w:rPr>
        <w:t xml:space="preserve">словам    </w:t>
      </w:r>
      <w:r w:rsidR="002E1235" w:rsidRPr="004F10FE">
        <w:rPr>
          <w:rFonts w:ascii="Times New Roman" w:eastAsia="Times New Roman" w:hAnsi="Times New Roman" w:cs="Times New Roman"/>
          <w:spacing w:val="16"/>
          <w:sz w:val="24"/>
          <w:szCs w:val="24"/>
        </w:rPr>
        <w:t xml:space="preserve"> </w:t>
      </w:r>
      <w:r w:rsidR="002E1235" w:rsidRPr="004F10FE">
        <w:rPr>
          <w:rFonts w:ascii="Times New Roman" w:eastAsia="Times New Roman" w:hAnsi="Times New Roman" w:cs="Times New Roman"/>
          <w:sz w:val="24"/>
          <w:szCs w:val="24"/>
        </w:rPr>
        <w:t xml:space="preserve">и     мнению,    </w:t>
      </w:r>
      <w:r w:rsidR="002E1235" w:rsidRPr="004F10FE">
        <w:rPr>
          <w:rFonts w:ascii="Times New Roman" w:eastAsia="Times New Roman" w:hAnsi="Times New Roman" w:cs="Times New Roman"/>
          <w:spacing w:val="18"/>
          <w:sz w:val="24"/>
          <w:szCs w:val="24"/>
        </w:rPr>
        <w:t xml:space="preserve"> </w:t>
      </w:r>
      <w:r w:rsidR="002E1235" w:rsidRPr="004F10FE">
        <w:rPr>
          <w:rFonts w:ascii="Times New Roman" w:eastAsia="Times New Roman" w:hAnsi="Times New Roman" w:cs="Times New Roman"/>
          <w:sz w:val="24"/>
          <w:szCs w:val="24"/>
        </w:rPr>
        <w:t xml:space="preserve">стремится    </w:t>
      </w:r>
      <w:r w:rsidR="002E1235" w:rsidRPr="004F10FE">
        <w:rPr>
          <w:rFonts w:ascii="Times New Roman" w:eastAsia="Times New Roman" w:hAnsi="Times New Roman" w:cs="Times New Roman"/>
          <w:spacing w:val="15"/>
          <w:sz w:val="24"/>
          <w:szCs w:val="24"/>
        </w:rPr>
        <w:t xml:space="preserve"> </w:t>
      </w:r>
      <w:r w:rsidR="002E1235" w:rsidRPr="004F10FE">
        <w:rPr>
          <w:rFonts w:ascii="Times New Roman" w:eastAsia="Times New Roman" w:hAnsi="Times New Roman" w:cs="Times New Roman"/>
          <w:sz w:val="24"/>
          <w:szCs w:val="24"/>
        </w:rPr>
        <w:t xml:space="preserve">к    </w:t>
      </w:r>
      <w:r w:rsidR="002E1235" w:rsidRPr="004F10FE">
        <w:rPr>
          <w:rFonts w:ascii="Times New Roman" w:eastAsia="Times New Roman" w:hAnsi="Times New Roman" w:cs="Times New Roman"/>
          <w:spacing w:val="9"/>
          <w:sz w:val="24"/>
          <w:szCs w:val="24"/>
        </w:rPr>
        <w:t xml:space="preserve"> </w:t>
      </w:r>
      <w:r w:rsidR="002E1235" w:rsidRPr="004F10FE">
        <w:rPr>
          <w:rFonts w:ascii="Times New Roman" w:eastAsia="Times New Roman" w:hAnsi="Times New Roman" w:cs="Times New Roman"/>
          <w:w w:val="101"/>
          <w:sz w:val="24"/>
          <w:szCs w:val="24"/>
        </w:rPr>
        <w:t>познавательному,</w:t>
      </w: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интеллектуальному</w:t>
      </w:r>
      <w:r w:rsidR="002E1235" w:rsidRPr="004F10FE">
        <w:rPr>
          <w:rFonts w:ascii="Times New Roman" w:eastAsia="Times New Roman" w:hAnsi="Times New Roman" w:cs="Times New Roman"/>
          <w:spacing w:val="21"/>
          <w:sz w:val="24"/>
          <w:szCs w:val="24"/>
        </w:rPr>
        <w:t xml:space="preserve"> </w:t>
      </w:r>
      <w:r w:rsidR="002E1235" w:rsidRPr="004F10FE">
        <w:rPr>
          <w:rFonts w:ascii="Times New Roman" w:eastAsia="Times New Roman" w:hAnsi="Times New Roman" w:cs="Times New Roman"/>
          <w:sz w:val="24"/>
          <w:szCs w:val="24"/>
        </w:rPr>
        <w:t>общению</w:t>
      </w:r>
      <w:r w:rsidR="002E1235" w:rsidRPr="004F10FE">
        <w:rPr>
          <w:rFonts w:ascii="Times New Roman" w:eastAsia="Times New Roman" w:hAnsi="Times New Roman" w:cs="Times New Roman"/>
          <w:spacing w:val="11"/>
          <w:sz w:val="24"/>
          <w:szCs w:val="24"/>
        </w:rPr>
        <w:t xml:space="preserve"> </w:t>
      </w:r>
      <w:r w:rsidR="002E1235" w:rsidRPr="004F10FE">
        <w:rPr>
          <w:rFonts w:ascii="Times New Roman" w:eastAsia="Times New Roman" w:hAnsi="Times New Roman" w:cs="Times New Roman"/>
          <w:sz w:val="24"/>
          <w:szCs w:val="24"/>
        </w:rPr>
        <w:t>со взрослыми:</w:t>
      </w:r>
      <w:r w:rsidR="002E1235" w:rsidRPr="004F10FE">
        <w:rPr>
          <w:rFonts w:ascii="Times New Roman" w:eastAsia="Times New Roman" w:hAnsi="Times New Roman" w:cs="Times New Roman"/>
          <w:spacing w:val="4"/>
          <w:sz w:val="24"/>
          <w:szCs w:val="24"/>
        </w:rPr>
        <w:t xml:space="preserve"> </w:t>
      </w:r>
      <w:r w:rsidR="002E1235" w:rsidRPr="004F10FE">
        <w:rPr>
          <w:rFonts w:ascii="Times New Roman" w:eastAsia="Times New Roman" w:hAnsi="Times New Roman" w:cs="Times New Roman"/>
          <w:sz w:val="24"/>
          <w:szCs w:val="24"/>
        </w:rPr>
        <w:t>задает</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sz w:val="24"/>
          <w:szCs w:val="24"/>
        </w:rPr>
        <w:t>много</w:t>
      </w:r>
      <w:r w:rsidR="002E1235" w:rsidRPr="004F10FE">
        <w:rPr>
          <w:rFonts w:ascii="Times New Roman" w:eastAsia="Times New Roman" w:hAnsi="Times New Roman" w:cs="Times New Roman"/>
          <w:spacing w:val="12"/>
          <w:sz w:val="24"/>
          <w:szCs w:val="24"/>
        </w:rPr>
        <w:t xml:space="preserve"> </w:t>
      </w:r>
      <w:r w:rsidR="002E1235" w:rsidRPr="004F10FE">
        <w:rPr>
          <w:rFonts w:ascii="Times New Roman" w:eastAsia="Times New Roman" w:hAnsi="Times New Roman" w:cs="Times New Roman"/>
          <w:sz w:val="24"/>
          <w:szCs w:val="24"/>
        </w:rPr>
        <w:t>вопросов</w:t>
      </w:r>
      <w:r w:rsidR="002E1235" w:rsidRPr="004F10FE">
        <w:rPr>
          <w:rFonts w:ascii="Times New Roman" w:eastAsia="Times New Roman" w:hAnsi="Times New Roman" w:cs="Times New Roman"/>
          <w:spacing w:val="4"/>
          <w:sz w:val="24"/>
          <w:szCs w:val="24"/>
        </w:rPr>
        <w:t xml:space="preserve"> </w:t>
      </w:r>
      <w:r w:rsidR="002E1235" w:rsidRPr="004F10FE">
        <w:rPr>
          <w:rFonts w:ascii="Times New Roman" w:eastAsia="Times New Roman" w:hAnsi="Times New Roman" w:cs="Times New Roman"/>
          <w:w w:val="101"/>
          <w:sz w:val="24"/>
          <w:szCs w:val="24"/>
        </w:rPr>
        <w:t xml:space="preserve">поискового </w:t>
      </w:r>
      <w:r w:rsidR="002E1235" w:rsidRPr="004F10FE">
        <w:rPr>
          <w:rFonts w:ascii="Times New Roman" w:eastAsia="Times New Roman" w:hAnsi="Times New Roman" w:cs="Times New Roman"/>
          <w:sz w:val="24"/>
          <w:szCs w:val="24"/>
        </w:rPr>
        <w:t>характера,</w:t>
      </w:r>
      <w:r w:rsidR="002E1235" w:rsidRPr="004F10FE">
        <w:rPr>
          <w:rFonts w:ascii="Times New Roman" w:eastAsia="Times New Roman" w:hAnsi="Times New Roman" w:cs="Times New Roman"/>
          <w:spacing w:val="40"/>
          <w:sz w:val="24"/>
          <w:szCs w:val="24"/>
        </w:rPr>
        <w:t xml:space="preserve"> </w:t>
      </w:r>
      <w:r w:rsidR="002E1235" w:rsidRPr="004F10FE">
        <w:rPr>
          <w:rFonts w:ascii="Times New Roman" w:eastAsia="Times New Roman" w:hAnsi="Times New Roman" w:cs="Times New Roman"/>
          <w:sz w:val="24"/>
          <w:szCs w:val="24"/>
        </w:rPr>
        <w:t>стремится</w:t>
      </w:r>
      <w:r w:rsidR="002E1235" w:rsidRPr="004F10FE">
        <w:rPr>
          <w:rFonts w:ascii="Times New Roman" w:eastAsia="Times New Roman" w:hAnsi="Times New Roman" w:cs="Times New Roman"/>
          <w:spacing w:val="43"/>
          <w:sz w:val="24"/>
          <w:szCs w:val="24"/>
        </w:rPr>
        <w:t xml:space="preserve"> </w:t>
      </w:r>
      <w:r w:rsidR="002E1235" w:rsidRPr="004F10FE">
        <w:rPr>
          <w:rFonts w:ascii="Times New Roman" w:eastAsia="Times New Roman" w:hAnsi="Times New Roman" w:cs="Times New Roman"/>
          <w:sz w:val="24"/>
          <w:szCs w:val="24"/>
        </w:rPr>
        <w:t>к</w:t>
      </w:r>
      <w:r w:rsidR="002E1235" w:rsidRPr="004F10FE">
        <w:rPr>
          <w:rFonts w:ascii="Times New Roman" w:eastAsia="Times New Roman" w:hAnsi="Times New Roman" w:cs="Times New Roman"/>
          <w:spacing w:val="30"/>
          <w:sz w:val="24"/>
          <w:szCs w:val="24"/>
        </w:rPr>
        <w:t xml:space="preserve"> </w:t>
      </w:r>
      <w:r w:rsidR="002E1235" w:rsidRPr="004F10FE">
        <w:rPr>
          <w:rFonts w:ascii="Times New Roman" w:eastAsia="Times New Roman" w:hAnsi="Times New Roman" w:cs="Times New Roman"/>
          <w:sz w:val="24"/>
          <w:szCs w:val="24"/>
        </w:rPr>
        <w:t>одобряемым</w:t>
      </w:r>
      <w:r w:rsidR="002E1235" w:rsidRPr="004F10FE">
        <w:rPr>
          <w:rFonts w:ascii="Times New Roman" w:eastAsia="Times New Roman" w:hAnsi="Times New Roman" w:cs="Times New Roman"/>
          <w:spacing w:val="56"/>
          <w:sz w:val="24"/>
          <w:szCs w:val="24"/>
        </w:rPr>
        <w:t xml:space="preserve"> </w:t>
      </w:r>
      <w:r w:rsidR="002E1235" w:rsidRPr="004F10FE">
        <w:rPr>
          <w:rFonts w:ascii="Times New Roman" w:eastAsia="Times New Roman" w:hAnsi="Times New Roman" w:cs="Times New Roman"/>
          <w:sz w:val="24"/>
          <w:szCs w:val="24"/>
        </w:rPr>
        <w:t>формам</w:t>
      </w:r>
      <w:r w:rsidR="002E1235" w:rsidRPr="004F10FE">
        <w:rPr>
          <w:rFonts w:ascii="Times New Roman" w:eastAsia="Times New Roman" w:hAnsi="Times New Roman" w:cs="Times New Roman"/>
          <w:spacing w:val="40"/>
          <w:sz w:val="24"/>
          <w:szCs w:val="24"/>
        </w:rPr>
        <w:t xml:space="preserve"> </w:t>
      </w:r>
      <w:r w:rsidR="002E1235" w:rsidRPr="004F10FE">
        <w:rPr>
          <w:rFonts w:ascii="Times New Roman" w:eastAsia="Times New Roman" w:hAnsi="Times New Roman" w:cs="Times New Roman"/>
          <w:sz w:val="24"/>
          <w:szCs w:val="24"/>
        </w:rPr>
        <w:t>поведения,</w:t>
      </w:r>
      <w:r w:rsidR="002E1235" w:rsidRPr="004F10FE">
        <w:rPr>
          <w:rFonts w:ascii="Times New Roman" w:eastAsia="Times New Roman" w:hAnsi="Times New Roman" w:cs="Times New Roman"/>
          <w:spacing w:val="47"/>
          <w:sz w:val="24"/>
          <w:szCs w:val="24"/>
        </w:rPr>
        <w:t xml:space="preserve"> </w:t>
      </w:r>
      <w:r w:rsidR="002E1235" w:rsidRPr="004F10FE">
        <w:rPr>
          <w:rFonts w:ascii="Times New Roman" w:eastAsia="Times New Roman" w:hAnsi="Times New Roman" w:cs="Times New Roman"/>
          <w:sz w:val="24"/>
          <w:szCs w:val="24"/>
        </w:rPr>
        <w:t>замечает</w:t>
      </w:r>
      <w:r w:rsidR="002E1235" w:rsidRPr="004F10FE">
        <w:rPr>
          <w:rFonts w:ascii="Times New Roman" w:eastAsia="Times New Roman" w:hAnsi="Times New Roman" w:cs="Times New Roman"/>
          <w:spacing w:val="39"/>
          <w:sz w:val="24"/>
          <w:szCs w:val="24"/>
        </w:rPr>
        <w:t xml:space="preserve"> </w:t>
      </w:r>
      <w:r w:rsidR="002E1235" w:rsidRPr="004F10FE">
        <w:rPr>
          <w:rFonts w:ascii="Times New Roman" w:eastAsia="Times New Roman" w:hAnsi="Times New Roman" w:cs="Times New Roman"/>
          <w:sz w:val="24"/>
          <w:szCs w:val="24"/>
        </w:rPr>
        <w:t>ярко</w:t>
      </w:r>
      <w:r w:rsidR="002E1235" w:rsidRPr="004F10FE">
        <w:rPr>
          <w:rFonts w:ascii="Times New Roman" w:eastAsia="Times New Roman" w:hAnsi="Times New Roman" w:cs="Times New Roman"/>
          <w:spacing w:val="43"/>
          <w:sz w:val="24"/>
          <w:szCs w:val="24"/>
        </w:rPr>
        <w:t xml:space="preserve"> </w:t>
      </w:r>
      <w:r w:rsidR="002E1235" w:rsidRPr="004F10FE">
        <w:rPr>
          <w:rFonts w:ascii="Times New Roman" w:eastAsia="Times New Roman" w:hAnsi="Times New Roman" w:cs="Times New Roman"/>
          <w:w w:val="101"/>
          <w:sz w:val="24"/>
          <w:szCs w:val="24"/>
        </w:rPr>
        <w:t xml:space="preserve">выраженное </w:t>
      </w:r>
      <w:r w:rsidR="002E1235" w:rsidRPr="004F10FE">
        <w:rPr>
          <w:rFonts w:ascii="Times New Roman" w:eastAsia="Times New Roman" w:hAnsi="Times New Roman" w:cs="Times New Roman"/>
          <w:sz w:val="24"/>
          <w:szCs w:val="24"/>
        </w:rPr>
        <w:t>эмоциональное</w:t>
      </w:r>
      <w:r w:rsidR="002E1235" w:rsidRPr="004F10FE">
        <w:rPr>
          <w:rFonts w:ascii="Times New Roman" w:eastAsia="Times New Roman" w:hAnsi="Times New Roman" w:cs="Times New Roman"/>
          <w:spacing w:val="17"/>
          <w:sz w:val="24"/>
          <w:szCs w:val="24"/>
        </w:rPr>
        <w:t xml:space="preserve"> </w:t>
      </w:r>
      <w:r w:rsidR="002E1235" w:rsidRPr="004F10FE">
        <w:rPr>
          <w:rFonts w:ascii="Times New Roman" w:eastAsia="Times New Roman" w:hAnsi="Times New Roman" w:cs="Times New Roman"/>
          <w:sz w:val="24"/>
          <w:szCs w:val="24"/>
        </w:rPr>
        <w:t>состояние</w:t>
      </w:r>
      <w:r w:rsidR="002E1235" w:rsidRPr="004F10FE">
        <w:rPr>
          <w:rFonts w:ascii="Times New Roman" w:eastAsia="Times New Roman" w:hAnsi="Times New Roman" w:cs="Times New Roman"/>
          <w:spacing w:val="10"/>
          <w:sz w:val="24"/>
          <w:szCs w:val="24"/>
        </w:rPr>
        <w:t xml:space="preserve"> </w:t>
      </w:r>
      <w:r w:rsidR="002E1235" w:rsidRPr="004F10FE">
        <w:rPr>
          <w:rFonts w:ascii="Times New Roman" w:eastAsia="Times New Roman" w:hAnsi="Times New Roman" w:cs="Times New Roman"/>
          <w:sz w:val="24"/>
          <w:szCs w:val="24"/>
        </w:rPr>
        <w:t>окружающих</w:t>
      </w:r>
      <w:r w:rsidR="002E1235" w:rsidRPr="004F10FE">
        <w:rPr>
          <w:rFonts w:ascii="Times New Roman" w:eastAsia="Times New Roman" w:hAnsi="Times New Roman" w:cs="Times New Roman"/>
          <w:spacing w:val="12"/>
          <w:sz w:val="24"/>
          <w:szCs w:val="24"/>
        </w:rPr>
        <w:t xml:space="preserve"> </w:t>
      </w:r>
      <w:r w:rsidR="002E1235" w:rsidRPr="004F10FE">
        <w:rPr>
          <w:rFonts w:ascii="Times New Roman" w:eastAsia="Times New Roman" w:hAnsi="Times New Roman" w:cs="Times New Roman"/>
          <w:sz w:val="24"/>
          <w:szCs w:val="24"/>
        </w:rPr>
        <w:t>людей,</w:t>
      </w:r>
      <w:r w:rsidR="002E1235" w:rsidRPr="004F10FE">
        <w:rPr>
          <w:rFonts w:ascii="Times New Roman" w:eastAsia="Times New Roman" w:hAnsi="Times New Roman" w:cs="Times New Roman"/>
          <w:spacing w:val="3"/>
          <w:sz w:val="24"/>
          <w:szCs w:val="24"/>
        </w:rPr>
        <w:t xml:space="preserve"> </w:t>
      </w:r>
      <w:r w:rsidR="002E1235" w:rsidRPr="004F10FE">
        <w:rPr>
          <w:rFonts w:ascii="Times New Roman" w:eastAsia="Times New Roman" w:hAnsi="Times New Roman" w:cs="Times New Roman"/>
          <w:sz w:val="24"/>
          <w:szCs w:val="24"/>
        </w:rPr>
        <w:t>по примеру</w:t>
      </w:r>
      <w:r w:rsidR="002E1235" w:rsidRPr="004F10FE">
        <w:rPr>
          <w:rFonts w:ascii="Times New Roman" w:eastAsia="Times New Roman" w:hAnsi="Times New Roman" w:cs="Times New Roman"/>
          <w:spacing w:val="15"/>
          <w:sz w:val="24"/>
          <w:szCs w:val="24"/>
        </w:rPr>
        <w:t xml:space="preserve"> </w:t>
      </w:r>
      <w:r w:rsidR="002E1235" w:rsidRPr="004F10FE">
        <w:rPr>
          <w:rFonts w:ascii="Times New Roman" w:eastAsia="Times New Roman" w:hAnsi="Times New Roman" w:cs="Times New Roman"/>
          <w:sz w:val="24"/>
          <w:szCs w:val="24"/>
        </w:rPr>
        <w:t>педагога</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w w:val="101"/>
          <w:sz w:val="24"/>
          <w:szCs w:val="24"/>
        </w:rPr>
        <w:t>проявляет сочувствие;</w:t>
      </w:r>
    </w:p>
    <w:p w14:paraId="0041A77C" w14:textId="0183634A" w:rsidR="002E1235" w:rsidRPr="004F10FE" w:rsidRDefault="00E149F9" w:rsidP="003142F3">
      <w:pPr>
        <w:tabs>
          <w:tab w:val="left" w:pos="2080"/>
          <w:tab w:val="left" w:pos="2680"/>
          <w:tab w:val="left" w:pos="4540"/>
          <w:tab w:val="left" w:pos="5940"/>
          <w:tab w:val="left" w:pos="7640"/>
          <w:tab w:val="left" w:pos="8020"/>
          <w:tab w:val="left" w:pos="9600"/>
        </w:tabs>
        <w:spacing w:before="12" w:after="0" w:line="240" w:lineRule="auto"/>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ребёнок</w:t>
      </w:r>
      <w:r w:rsidR="002E1235" w:rsidRPr="004F10FE">
        <w:rPr>
          <w:rFonts w:ascii="Times New Roman" w:eastAsia="Times New Roman" w:hAnsi="Times New Roman" w:cs="Times New Roman"/>
          <w:spacing w:val="-60"/>
          <w:sz w:val="24"/>
          <w:szCs w:val="24"/>
        </w:rPr>
        <w:t xml:space="preserve"> </w:t>
      </w:r>
      <w:r w:rsidR="003142F3">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без</w:t>
      </w:r>
      <w:r w:rsidR="002E1235" w:rsidRPr="004F10FE">
        <w:rPr>
          <w:rFonts w:ascii="Times New Roman" w:eastAsia="Times New Roman" w:hAnsi="Times New Roman" w:cs="Times New Roman"/>
          <w:spacing w:val="-62"/>
          <w:sz w:val="24"/>
          <w:szCs w:val="24"/>
        </w:rPr>
        <w:t xml:space="preserve"> </w:t>
      </w:r>
      <w:r w:rsidR="003142F3">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напоминания</w:t>
      </w:r>
      <w:r w:rsidR="002E1235" w:rsidRPr="004F10FE">
        <w:rPr>
          <w:rFonts w:ascii="Times New Roman" w:eastAsia="Times New Roman" w:hAnsi="Times New Roman" w:cs="Times New Roman"/>
          <w:spacing w:val="-54"/>
          <w:sz w:val="24"/>
          <w:szCs w:val="24"/>
        </w:rPr>
        <w:t xml:space="preserve"> </w:t>
      </w:r>
      <w:r w:rsidR="003142F3">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взрослого</w:t>
      </w:r>
      <w:r w:rsidR="002E1235" w:rsidRPr="004F10FE">
        <w:rPr>
          <w:rFonts w:ascii="Times New Roman" w:eastAsia="Times New Roman" w:hAnsi="Times New Roman" w:cs="Times New Roman"/>
          <w:spacing w:val="-58"/>
          <w:sz w:val="24"/>
          <w:szCs w:val="24"/>
        </w:rPr>
        <w:t xml:space="preserve"> </w:t>
      </w:r>
      <w:r w:rsidR="003142F3">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здоровается</w:t>
      </w:r>
      <w:r w:rsidR="002E1235" w:rsidRPr="004F10FE">
        <w:rPr>
          <w:rFonts w:ascii="Times New Roman" w:eastAsia="Times New Roman" w:hAnsi="Times New Roman" w:cs="Times New Roman"/>
          <w:spacing w:val="-56"/>
          <w:sz w:val="24"/>
          <w:szCs w:val="24"/>
        </w:rPr>
        <w:t xml:space="preserve"> </w:t>
      </w:r>
      <w:r w:rsidR="003142F3">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и</w:t>
      </w:r>
      <w:r w:rsidR="002E1235" w:rsidRPr="004F10FE">
        <w:rPr>
          <w:rFonts w:ascii="Times New Roman" w:eastAsia="Times New Roman" w:hAnsi="Times New Roman" w:cs="Times New Roman"/>
          <w:spacing w:val="-64"/>
          <w:sz w:val="24"/>
          <w:szCs w:val="24"/>
        </w:rPr>
        <w:t xml:space="preserve"> </w:t>
      </w:r>
      <w:r w:rsidR="003142F3">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прощается,</w:t>
      </w:r>
      <w:r w:rsidR="002E1235" w:rsidRPr="004F10FE">
        <w:rPr>
          <w:rFonts w:ascii="Times New Roman" w:eastAsia="Times New Roman" w:hAnsi="Times New Roman" w:cs="Times New Roman"/>
          <w:spacing w:val="-57"/>
          <w:sz w:val="24"/>
          <w:szCs w:val="24"/>
        </w:rPr>
        <w:t xml:space="preserve"> </w:t>
      </w:r>
      <w:r w:rsidR="003142F3">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w w:val="102"/>
          <w:sz w:val="24"/>
          <w:szCs w:val="24"/>
        </w:rPr>
        <w:t>говорит</w:t>
      </w:r>
      <w:r w:rsidR="003142F3">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«спасибо»</w:t>
      </w:r>
      <w:r w:rsidR="002E1235" w:rsidRPr="004F10FE">
        <w:rPr>
          <w:rFonts w:ascii="Times New Roman" w:eastAsia="Times New Roman" w:hAnsi="Times New Roman" w:cs="Times New Roman"/>
          <w:spacing w:val="11"/>
          <w:sz w:val="24"/>
          <w:szCs w:val="24"/>
        </w:rPr>
        <w:t xml:space="preserve"> </w:t>
      </w:r>
      <w:r w:rsidR="002E1235" w:rsidRPr="004F10FE">
        <w:rPr>
          <w:rFonts w:ascii="Times New Roman" w:eastAsia="Times New Roman" w:hAnsi="Times New Roman" w:cs="Times New Roman"/>
          <w:sz w:val="24"/>
          <w:szCs w:val="24"/>
        </w:rPr>
        <w:t>и</w:t>
      </w:r>
      <w:r w:rsidR="002E1235" w:rsidRPr="004F10FE">
        <w:rPr>
          <w:rFonts w:ascii="Times New Roman" w:eastAsia="Times New Roman" w:hAnsi="Times New Roman" w:cs="Times New Roman"/>
          <w:spacing w:val="4"/>
          <w:sz w:val="24"/>
          <w:szCs w:val="24"/>
        </w:rPr>
        <w:t xml:space="preserve"> </w:t>
      </w:r>
      <w:r w:rsidR="002E1235" w:rsidRPr="004F10FE">
        <w:rPr>
          <w:rFonts w:ascii="Times New Roman" w:eastAsia="Times New Roman" w:hAnsi="Times New Roman" w:cs="Times New Roman"/>
          <w:w w:val="101"/>
          <w:sz w:val="24"/>
          <w:szCs w:val="24"/>
        </w:rPr>
        <w:t>«пожалуйста»;</w:t>
      </w:r>
    </w:p>
    <w:p w14:paraId="71C2F791" w14:textId="134EFBC3" w:rsidR="002E1235" w:rsidRPr="004F10FE" w:rsidRDefault="00E149F9" w:rsidP="004F10FE">
      <w:pPr>
        <w:spacing w:before="71" w:after="0" w:line="284" w:lineRule="auto"/>
        <w:ind w:right="53"/>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lastRenderedPageBreak/>
        <w:t xml:space="preserve">- </w:t>
      </w:r>
      <w:r w:rsidR="002E1235" w:rsidRPr="004F10FE">
        <w:rPr>
          <w:rFonts w:ascii="Times New Roman" w:eastAsia="Times New Roman" w:hAnsi="Times New Roman" w:cs="Times New Roman"/>
          <w:sz w:val="24"/>
          <w:szCs w:val="24"/>
        </w:rPr>
        <w:t>ребёнок</w:t>
      </w:r>
      <w:r w:rsidR="002E1235" w:rsidRPr="004F10FE">
        <w:rPr>
          <w:rFonts w:ascii="Times New Roman" w:eastAsia="Times New Roman" w:hAnsi="Times New Roman" w:cs="Times New Roman"/>
          <w:spacing w:val="20"/>
          <w:sz w:val="24"/>
          <w:szCs w:val="24"/>
        </w:rPr>
        <w:t xml:space="preserve"> </w:t>
      </w:r>
      <w:r w:rsidR="002E1235" w:rsidRPr="004F10FE">
        <w:rPr>
          <w:rFonts w:ascii="Times New Roman" w:eastAsia="Times New Roman" w:hAnsi="Times New Roman" w:cs="Times New Roman"/>
          <w:sz w:val="24"/>
          <w:szCs w:val="24"/>
        </w:rPr>
        <w:t>демонстрирует</w:t>
      </w:r>
      <w:r w:rsidR="002E1235" w:rsidRPr="004F10FE">
        <w:rPr>
          <w:rFonts w:ascii="Times New Roman" w:eastAsia="Times New Roman" w:hAnsi="Times New Roman" w:cs="Times New Roman"/>
          <w:spacing w:val="22"/>
          <w:sz w:val="24"/>
          <w:szCs w:val="24"/>
        </w:rPr>
        <w:t xml:space="preserve"> </w:t>
      </w:r>
      <w:r w:rsidR="002E1235" w:rsidRPr="004F10FE">
        <w:rPr>
          <w:rFonts w:ascii="Times New Roman" w:eastAsia="Times New Roman" w:hAnsi="Times New Roman" w:cs="Times New Roman"/>
          <w:sz w:val="24"/>
          <w:szCs w:val="24"/>
        </w:rPr>
        <w:t>стремление</w:t>
      </w:r>
      <w:r w:rsidR="002E1235" w:rsidRPr="004F10FE">
        <w:rPr>
          <w:rFonts w:ascii="Times New Roman" w:eastAsia="Times New Roman" w:hAnsi="Times New Roman" w:cs="Times New Roman"/>
          <w:spacing w:val="20"/>
          <w:sz w:val="24"/>
          <w:szCs w:val="24"/>
        </w:rPr>
        <w:t xml:space="preserve"> </w:t>
      </w:r>
      <w:r w:rsidR="002E1235" w:rsidRPr="004F10FE">
        <w:rPr>
          <w:rFonts w:ascii="Times New Roman" w:eastAsia="Times New Roman" w:hAnsi="Times New Roman" w:cs="Times New Roman"/>
          <w:sz w:val="24"/>
          <w:szCs w:val="24"/>
        </w:rPr>
        <w:t>к</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sz w:val="24"/>
          <w:szCs w:val="24"/>
        </w:rPr>
        <w:t>общению</w:t>
      </w:r>
      <w:r w:rsidR="002E1235" w:rsidRPr="004F10FE">
        <w:rPr>
          <w:rFonts w:ascii="Times New Roman" w:eastAsia="Times New Roman" w:hAnsi="Times New Roman" w:cs="Times New Roman"/>
          <w:spacing w:val="25"/>
          <w:sz w:val="24"/>
          <w:szCs w:val="24"/>
        </w:rPr>
        <w:t xml:space="preserve"> </w:t>
      </w:r>
      <w:r w:rsidR="002E1235" w:rsidRPr="004F10FE">
        <w:rPr>
          <w:rFonts w:ascii="Times New Roman" w:eastAsia="Times New Roman" w:hAnsi="Times New Roman" w:cs="Times New Roman"/>
          <w:sz w:val="24"/>
          <w:szCs w:val="24"/>
        </w:rPr>
        <w:t>со сверстниками,</w:t>
      </w:r>
      <w:r w:rsidR="002E1235" w:rsidRPr="004F10FE">
        <w:rPr>
          <w:rFonts w:ascii="Times New Roman" w:eastAsia="Times New Roman" w:hAnsi="Times New Roman" w:cs="Times New Roman"/>
          <w:spacing w:val="27"/>
          <w:sz w:val="24"/>
          <w:szCs w:val="24"/>
        </w:rPr>
        <w:t xml:space="preserve"> </w:t>
      </w:r>
      <w:r w:rsidR="002E1235" w:rsidRPr="004F10FE">
        <w:rPr>
          <w:rFonts w:ascii="Times New Roman" w:eastAsia="Times New Roman" w:hAnsi="Times New Roman" w:cs="Times New Roman"/>
          <w:w w:val="102"/>
          <w:sz w:val="24"/>
          <w:szCs w:val="24"/>
        </w:rPr>
        <w:t xml:space="preserve">по </w:t>
      </w:r>
      <w:r w:rsidR="002E1235" w:rsidRPr="004F10FE">
        <w:rPr>
          <w:rFonts w:ascii="Times New Roman" w:eastAsia="Times New Roman" w:hAnsi="Times New Roman" w:cs="Times New Roman"/>
          <w:sz w:val="24"/>
          <w:szCs w:val="24"/>
        </w:rPr>
        <w:t>предложению</w:t>
      </w:r>
      <w:r w:rsidR="002E1235" w:rsidRPr="004F10FE">
        <w:rPr>
          <w:rFonts w:ascii="Times New Roman" w:eastAsia="Times New Roman" w:hAnsi="Times New Roman" w:cs="Times New Roman"/>
          <w:spacing w:val="21"/>
          <w:sz w:val="24"/>
          <w:szCs w:val="24"/>
        </w:rPr>
        <w:t xml:space="preserve"> </w:t>
      </w:r>
      <w:r w:rsidR="002E1235" w:rsidRPr="004F10FE">
        <w:rPr>
          <w:rFonts w:ascii="Times New Roman" w:eastAsia="Times New Roman" w:hAnsi="Times New Roman" w:cs="Times New Roman"/>
          <w:sz w:val="24"/>
          <w:szCs w:val="24"/>
        </w:rPr>
        <w:t>педагога</w:t>
      </w:r>
      <w:r w:rsidR="002E1235" w:rsidRPr="004F10FE">
        <w:rPr>
          <w:rFonts w:ascii="Times New Roman" w:eastAsia="Times New Roman" w:hAnsi="Times New Roman" w:cs="Times New Roman"/>
          <w:spacing w:val="11"/>
          <w:sz w:val="24"/>
          <w:szCs w:val="24"/>
        </w:rPr>
        <w:t xml:space="preserve"> </w:t>
      </w:r>
      <w:r w:rsidR="002E1235" w:rsidRPr="004F10FE">
        <w:rPr>
          <w:rFonts w:ascii="Times New Roman" w:eastAsia="Times New Roman" w:hAnsi="Times New Roman" w:cs="Times New Roman"/>
          <w:sz w:val="24"/>
          <w:szCs w:val="24"/>
        </w:rPr>
        <w:t>может</w:t>
      </w:r>
      <w:r w:rsidR="002E1235" w:rsidRPr="004F10FE">
        <w:rPr>
          <w:rFonts w:ascii="Times New Roman" w:eastAsia="Times New Roman" w:hAnsi="Times New Roman" w:cs="Times New Roman"/>
          <w:spacing w:val="20"/>
          <w:sz w:val="24"/>
          <w:szCs w:val="24"/>
        </w:rPr>
        <w:t xml:space="preserve"> </w:t>
      </w:r>
      <w:r w:rsidR="002E1235" w:rsidRPr="004F10FE">
        <w:rPr>
          <w:rFonts w:ascii="Times New Roman" w:eastAsia="Times New Roman" w:hAnsi="Times New Roman" w:cs="Times New Roman"/>
          <w:sz w:val="24"/>
          <w:szCs w:val="24"/>
        </w:rPr>
        <w:t>договориться</w:t>
      </w:r>
      <w:r w:rsidR="002E1235" w:rsidRPr="004F10FE">
        <w:rPr>
          <w:rFonts w:ascii="Times New Roman" w:eastAsia="Times New Roman" w:hAnsi="Times New Roman" w:cs="Times New Roman"/>
          <w:spacing w:val="18"/>
          <w:sz w:val="24"/>
          <w:szCs w:val="24"/>
        </w:rPr>
        <w:t xml:space="preserve"> </w:t>
      </w:r>
      <w:r w:rsidR="002E1235" w:rsidRPr="004F10FE">
        <w:rPr>
          <w:rFonts w:ascii="Times New Roman" w:eastAsia="Times New Roman" w:hAnsi="Times New Roman" w:cs="Times New Roman"/>
          <w:sz w:val="24"/>
          <w:szCs w:val="24"/>
        </w:rPr>
        <w:t>с</w:t>
      </w:r>
      <w:r w:rsidR="002E1235" w:rsidRPr="004F10FE">
        <w:rPr>
          <w:rFonts w:ascii="Times New Roman" w:eastAsia="Times New Roman" w:hAnsi="Times New Roman" w:cs="Times New Roman"/>
          <w:spacing w:val="7"/>
          <w:sz w:val="24"/>
          <w:szCs w:val="24"/>
        </w:rPr>
        <w:t xml:space="preserve"> </w:t>
      </w:r>
      <w:r w:rsidR="002E1235" w:rsidRPr="004F10FE">
        <w:rPr>
          <w:rFonts w:ascii="Times New Roman" w:eastAsia="Times New Roman" w:hAnsi="Times New Roman" w:cs="Times New Roman"/>
          <w:sz w:val="24"/>
          <w:szCs w:val="24"/>
        </w:rPr>
        <w:t>детьми,</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sz w:val="24"/>
          <w:szCs w:val="24"/>
        </w:rPr>
        <w:t>стремится</w:t>
      </w:r>
      <w:r w:rsidR="002E1235" w:rsidRPr="004F10FE">
        <w:rPr>
          <w:rFonts w:ascii="Times New Roman" w:eastAsia="Times New Roman" w:hAnsi="Times New Roman" w:cs="Times New Roman"/>
          <w:spacing w:val="18"/>
          <w:sz w:val="24"/>
          <w:szCs w:val="24"/>
        </w:rPr>
        <w:t xml:space="preserve"> </w:t>
      </w:r>
      <w:r w:rsidR="002E1235" w:rsidRPr="004F10FE">
        <w:rPr>
          <w:rFonts w:ascii="Times New Roman" w:eastAsia="Times New Roman" w:hAnsi="Times New Roman" w:cs="Times New Roman"/>
          <w:sz w:val="24"/>
          <w:szCs w:val="24"/>
        </w:rPr>
        <w:t>к самовыражению</w:t>
      </w:r>
      <w:r w:rsidR="002E1235" w:rsidRPr="004F10FE">
        <w:rPr>
          <w:rFonts w:ascii="Times New Roman" w:eastAsia="Times New Roman" w:hAnsi="Times New Roman" w:cs="Times New Roman"/>
          <w:spacing w:val="23"/>
          <w:sz w:val="24"/>
          <w:szCs w:val="24"/>
        </w:rPr>
        <w:t xml:space="preserve"> </w:t>
      </w:r>
      <w:r w:rsidR="002E1235" w:rsidRPr="004F10FE">
        <w:rPr>
          <w:rFonts w:ascii="Times New Roman" w:eastAsia="Times New Roman" w:hAnsi="Times New Roman" w:cs="Times New Roman"/>
          <w:w w:val="106"/>
          <w:sz w:val="24"/>
          <w:szCs w:val="24"/>
        </w:rPr>
        <w:t xml:space="preserve">в </w:t>
      </w:r>
      <w:r w:rsidR="002E1235" w:rsidRPr="004F10FE">
        <w:rPr>
          <w:rFonts w:ascii="Times New Roman" w:eastAsia="Times New Roman" w:hAnsi="Times New Roman" w:cs="Times New Roman"/>
          <w:sz w:val="24"/>
          <w:szCs w:val="24"/>
        </w:rPr>
        <w:t>деятельности,</w:t>
      </w:r>
      <w:r w:rsidR="002E1235" w:rsidRPr="004F10FE">
        <w:rPr>
          <w:rFonts w:ascii="Times New Roman" w:eastAsia="Times New Roman" w:hAnsi="Times New Roman" w:cs="Times New Roman"/>
          <w:spacing w:val="18"/>
          <w:sz w:val="24"/>
          <w:szCs w:val="24"/>
        </w:rPr>
        <w:t xml:space="preserve"> </w:t>
      </w:r>
      <w:r w:rsidR="002E1235" w:rsidRPr="004F10FE">
        <w:rPr>
          <w:rFonts w:ascii="Times New Roman" w:eastAsia="Times New Roman" w:hAnsi="Times New Roman" w:cs="Times New Roman"/>
          <w:sz w:val="24"/>
          <w:szCs w:val="24"/>
        </w:rPr>
        <w:t>к</w:t>
      </w:r>
      <w:r w:rsidR="002E1235" w:rsidRPr="004F10FE">
        <w:rPr>
          <w:rFonts w:ascii="Times New Roman" w:eastAsia="Times New Roman" w:hAnsi="Times New Roman" w:cs="Times New Roman"/>
          <w:spacing w:val="4"/>
          <w:sz w:val="24"/>
          <w:szCs w:val="24"/>
        </w:rPr>
        <w:t xml:space="preserve"> </w:t>
      </w:r>
      <w:r w:rsidR="002E1235" w:rsidRPr="004F10FE">
        <w:rPr>
          <w:rFonts w:ascii="Times New Roman" w:eastAsia="Times New Roman" w:hAnsi="Times New Roman" w:cs="Times New Roman"/>
          <w:sz w:val="24"/>
          <w:szCs w:val="24"/>
        </w:rPr>
        <w:t>признанию</w:t>
      </w:r>
      <w:r w:rsidR="002E1235" w:rsidRPr="004F10FE">
        <w:rPr>
          <w:rFonts w:ascii="Times New Roman" w:eastAsia="Times New Roman" w:hAnsi="Times New Roman" w:cs="Times New Roman"/>
          <w:spacing w:val="11"/>
          <w:sz w:val="24"/>
          <w:szCs w:val="24"/>
        </w:rPr>
        <w:t xml:space="preserve"> </w:t>
      </w:r>
      <w:r w:rsidR="002E1235" w:rsidRPr="004F10FE">
        <w:rPr>
          <w:rFonts w:ascii="Times New Roman" w:eastAsia="Times New Roman" w:hAnsi="Times New Roman" w:cs="Times New Roman"/>
          <w:sz w:val="24"/>
          <w:szCs w:val="24"/>
        </w:rPr>
        <w:t>и</w:t>
      </w:r>
      <w:r w:rsidR="002E1235" w:rsidRPr="004F10FE">
        <w:rPr>
          <w:rFonts w:ascii="Times New Roman" w:eastAsia="Times New Roman" w:hAnsi="Times New Roman" w:cs="Times New Roman"/>
          <w:spacing w:val="2"/>
          <w:sz w:val="24"/>
          <w:szCs w:val="24"/>
        </w:rPr>
        <w:t xml:space="preserve"> </w:t>
      </w:r>
      <w:r w:rsidR="002E1235" w:rsidRPr="004F10FE">
        <w:rPr>
          <w:rFonts w:ascii="Times New Roman" w:eastAsia="Times New Roman" w:hAnsi="Times New Roman" w:cs="Times New Roman"/>
          <w:sz w:val="24"/>
          <w:szCs w:val="24"/>
        </w:rPr>
        <w:t>уважению</w:t>
      </w:r>
      <w:r w:rsidR="002E1235" w:rsidRPr="004F10FE">
        <w:rPr>
          <w:rFonts w:ascii="Times New Roman" w:eastAsia="Times New Roman" w:hAnsi="Times New Roman" w:cs="Times New Roman"/>
          <w:spacing w:val="8"/>
          <w:sz w:val="24"/>
          <w:szCs w:val="24"/>
        </w:rPr>
        <w:t xml:space="preserve"> </w:t>
      </w:r>
      <w:r w:rsidR="002E1235" w:rsidRPr="004F10FE">
        <w:rPr>
          <w:rFonts w:ascii="Times New Roman" w:eastAsia="Times New Roman" w:hAnsi="Times New Roman" w:cs="Times New Roman"/>
          <w:w w:val="101"/>
          <w:sz w:val="24"/>
          <w:szCs w:val="24"/>
        </w:rPr>
        <w:t>сверстников;</w:t>
      </w:r>
    </w:p>
    <w:p w14:paraId="29602A44" w14:textId="77777777" w:rsidR="00E149F9" w:rsidRPr="004F10FE" w:rsidRDefault="00E149F9" w:rsidP="004F10FE">
      <w:pPr>
        <w:spacing w:before="9" w:after="0" w:line="282" w:lineRule="auto"/>
        <w:ind w:right="69"/>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ребёнок</w:t>
      </w:r>
      <w:r w:rsidR="002E1235" w:rsidRPr="004F10FE">
        <w:rPr>
          <w:rFonts w:ascii="Times New Roman" w:eastAsia="Times New Roman" w:hAnsi="Times New Roman" w:cs="Times New Roman"/>
          <w:spacing w:val="40"/>
          <w:sz w:val="24"/>
          <w:szCs w:val="24"/>
        </w:rPr>
        <w:t xml:space="preserve"> </w:t>
      </w:r>
      <w:r w:rsidR="002E1235" w:rsidRPr="004F10FE">
        <w:rPr>
          <w:rFonts w:ascii="Times New Roman" w:eastAsia="Times New Roman" w:hAnsi="Times New Roman" w:cs="Times New Roman"/>
          <w:sz w:val="24"/>
          <w:szCs w:val="24"/>
        </w:rPr>
        <w:t>познает</w:t>
      </w:r>
      <w:r w:rsidR="002E1235" w:rsidRPr="004F10FE">
        <w:rPr>
          <w:rFonts w:ascii="Times New Roman" w:eastAsia="Times New Roman" w:hAnsi="Times New Roman" w:cs="Times New Roman"/>
          <w:spacing w:val="41"/>
          <w:sz w:val="24"/>
          <w:szCs w:val="24"/>
        </w:rPr>
        <w:t xml:space="preserve"> </w:t>
      </w:r>
      <w:r w:rsidR="002E1235" w:rsidRPr="004F10FE">
        <w:rPr>
          <w:rFonts w:ascii="Times New Roman" w:eastAsia="Times New Roman" w:hAnsi="Times New Roman" w:cs="Times New Roman"/>
          <w:sz w:val="24"/>
          <w:szCs w:val="24"/>
        </w:rPr>
        <w:t>правила</w:t>
      </w:r>
      <w:r w:rsidR="002E1235" w:rsidRPr="004F10FE">
        <w:rPr>
          <w:rFonts w:ascii="Times New Roman" w:eastAsia="Times New Roman" w:hAnsi="Times New Roman" w:cs="Times New Roman"/>
          <w:spacing w:val="36"/>
          <w:sz w:val="24"/>
          <w:szCs w:val="24"/>
        </w:rPr>
        <w:t xml:space="preserve"> </w:t>
      </w:r>
      <w:r w:rsidR="002E1235" w:rsidRPr="004F10FE">
        <w:rPr>
          <w:rFonts w:ascii="Times New Roman" w:eastAsia="Times New Roman" w:hAnsi="Times New Roman" w:cs="Times New Roman"/>
          <w:sz w:val="24"/>
          <w:szCs w:val="24"/>
        </w:rPr>
        <w:t>безопасного</w:t>
      </w:r>
      <w:r w:rsidR="002E1235" w:rsidRPr="004F10FE">
        <w:rPr>
          <w:rFonts w:ascii="Times New Roman" w:eastAsia="Times New Roman" w:hAnsi="Times New Roman" w:cs="Times New Roman"/>
          <w:spacing w:val="42"/>
          <w:sz w:val="24"/>
          <w:szCs w:val="24"/>
        </w:rPr>
        <w:t xml:space="preserve"> </w:t>
      </w:r>
      <w:r w:rsidR="002E1235" w:rsidRPr="004F10FE">
        <w:rPr>
          <w:rFonts w:ascii="Times New Roman" w:eastAsia="Times New Roman" w:hAnsi="Times New Roman" w:cs="Times New Roman"/>
          <w:sz w:val="24"/>
          <w:szCs w:val="24"/>
        </w:rPr>
        <w:t>поведения</w:t>
      </w:r>
      <w:r w:rsidR="002E1235" w:rsidRPr="004F10FE">
        <w:rPr>
          <w:rFonts w:ascii="Times New Roman" w:eastAsia="Times New Roman" w:hAnsi="Times New Roman" w:cs="Times New Roman"/>
          <w:spacing w:val="42"/>
          <w:sz w:val="24"/>
          <w:szCs w:val="24"/>
        </w:rPr>
        <w:t xml:space="preserve"> </w:t>
      </w:r>
      <w:r w:rsidR="002E1235" w:rsidRPr="004F10FE">
        <w:rPr>
          <w:rFonts w:ascii="Times New Roman" w:eastAsia="Times New Roman" w:hAnsi="Times New Roman" w:cs="Times New Roman"/>
          <w:sz w:val="24"/>
          <w:szCs w:val="24"/>
        </w:rPr>
        <w:t>и</w:t>
      </w:r>
      <w:r w:rsidR="002E1235" w:rsidRPr="004F10FE">
        <w:rPr>
          <w:rFonts w:ascii="Times New Roman" w:eastAsia="Times New Roman" w:hAnsi="Times New Roman" w:cs="Times New Roman"/>
          <w:spacing w:val="32"/>
          <w:sz w:val="24"/>
          <w:szCs w:val="24"/>
        </w:rPr>
        <w:t xml:space="preserve"> </w:t>
      </w:r>
      <w:r w:rsidR="002E1235" w:rsidRPr="004F10FE">
        <w:rPr>
          <w:rFonts w:ascii="Times New Roman" w:eastAsia="Times New Roman" w:hAnsi="Times New Roman" w:cs="Times New Roman"/>
          <w:sz w:val="24"/>
          <w:szCs w:val="24"/>
        </w:rPr>
        <w:t>стремится</w:t>
      </w:r>
      <w:r w:rsidR="002E1235" w:rsidRPr="004F10FE">
        <w:rPr>
          <w:rFonts w:ascii="Times New Roman" w:eastAsia="Times New Roman" w:hAnsi="Times New Roman" w:cs="Times New Roman"/>
          <w:spacing w:val="55"/>
          <w:sz w:val="24"/>
          <w:szCs w:val="24"/>
        </w:rPr>
        <w:t xml:space="preserve"> </w:t>
      </w:r>
      <w:r w:rsidR="002E1235" w:rsidRPr="004F10FE">
        <w:rPr>
          <w:rFonts w:ascii="Times New Roman" w:eastAsia="Times New Roman" w:hAnsi="Times New Roman" w:cs="Times New Roman"/>
          <w:sz w:val="24"/>
          <w:szCs w:val="24"/>
        </w:rPr>
        <w:t>их</w:t>
      </w:r>
      <w:r w:rsidR="002E1235" w:rsidRPr="004F10FE">
        <w:rPr>
          <w:rFonts w:ascii="Times New Roman" w:eastAsia="Times New Roman" w:hAnsi="Times New Roman" w:cs="Times New Roman"/>
          <w:spacing w:val="39"/>
          <w:sz w:val="24"/>
          <w:szCs w:val="24"/>
        </w:rPr>
        <w:t xml:space="preserve"> </w:t>
      </w:r>
      <w:r w:rsidR="002E1235" w:rsidRPr="004F10FE">
        <w:rPr>
          <w:rFonts w:ascii="Times New Roman" w:eastAsia="Times New Roman" w:hAnsi="Times New Roman" w:cs="Times New Roman"/>
          <w:sz w:val="24"/>
          <w:szCs w:val="24"/>
        </w:rPr>
        <w:t>выполнять</w:t>
      </w:r>
      <w:r w:rsidR="002E1235" w:rsidRPr="004F10FE">
        <w:rPr>
          <w:rFonts w:ascii="Times New Roman" w:eastAsia="Times New Roman" w:hAnsi="Times New Roman" w:cs="Times New Roman"/>
          <w:spacing w:val="36"/>
          <w:sz w:val="24"/>
          <w:szCs w:val="24"/>
        </w:rPr>
        <w:t xml:space="preserve"> </w:t>
      </w:r>
      <w:r w:rsidR="002E1235" w:rsidRPr="004F10FE">
        <w:rPr>
          <w:rFonts w:ascii="Times New Roman" w:eastAsia="Times New Roman" w:hAnsi="Times New Roman" w:cs="Times New Roman"/>
          <w:w w:val="106"/>
          <w:sz w:val="24"/>
          <w:szCs w:val="24"/>
        </w:rPr>
        <w:t xml:space="preserve">в </w:t>
      </w:r>
      <w:r w:rsidR="002E1235" w:rsidRPr="004F10FE">
        <w:rPr>
          <w:rFonts w:ascii="Times New Roman" w:eastAsia="Times New Roman" w:hAnsi="Times New Roman" w:cs="Times New Roman"/>
          <w:sz w:val="24"/>
          <w:szCs w:val="24"/>
        </w:rPr>
        <w:t>повседневной</w:t>
      </w:r>
      <w:r w:rsidR="002E1235" w:rsidRPr="004F10FE">
        <w:rPr>
          <w:rFonts w:ascii="Times New Roman" w:eastAsia="Times New Roman" w:hAnsi="Times New Roman" w:cs="Times New Roman"/>
          <w:spacing w:val="22"/>
          <w:sz w:val="24"/>
          <w:szCs w:val="24"/>
        </w:rPr>
        <w:t xml:space="preserve"> </w:t>
      </w:r>
      <w:r w:rsidR="002E1235" w:rsidRPr="004F10FE">
        <w:rPr>
          <w:rFonts w:ascii="Times New Roman" w:eastAsia="Times New Roman" w:hAnsi="Times New Roman" w:cs="Times New Roman"/>
          <w:sz w:val="24"/>
          <w:szCs w:val="24"/>
        </w:rPr>
        <w:t>жизни;</w:t>
      </w:r>
    </w:p>
    <w:p w14:paraId="27841392" w14:textId="2C070A22" w:rsidR="002E1235" w:rsidRPr="004F10FE" w:rsidRDefault="00E149F9" w:rsidP="004F10FE">
      <w:pPr>
        <w:spacing w:before="9" w:after="0" w:line="282" w:lineRule="auto"/>
        <w:ind w:right="69"/>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ребёнок</w:t>
      </w:r>
      <w:r w:rsidR="002E1235" w:rsidRPr="004F10FE">
        <w:rPr>
          <w:rFonts w:ascii="Times New Roman" w:eastAsia="Times New Roman" w:hAnsi="Times New Roman" w:cs="Times New Roman"/>
          <w:spacing w:val="12"/>
          <w:sz w:val="24"/>
          <w:szCs w:val="24"/>
        </w:rPr>
        <w:t xml:space="preserve"> </w:t>
      </w:r>
      <w:r w:rsidR="002E1235" w:rsidRPr="004F10FE">
        <w:rPr>
          <w:rFonts w:ascii="Times New Roman" w:eastAsia="Times New Roman" w:hAnsi="Times New Roman" w:cs="Times New Roman"/>
          <w:sz w:val="24"/>
          <w:szCs w:val="24"/>
        </w:rPr>
        <w:t>самостоятелен</w:t>
      </w:r>
      <w:r w:rsidR="002E1235" w:rsidRPr="004F10FE">
        <w:rPr>
          <w:rFonts w:ascii="Times New Roman" w:eastAsia="Times New Roman" w:hAnsi="Times New Roman" w:cs="Times New Roman"/>
          <w:spacing w:val="25"/>
          <w:sz w:val="24"/>
          <w:szCs w:val="24"/>
        </w:rPr>
        <w:t xml:space="preserve"> </w:t>
      </w:r>
      <w:r w:rsidR="002E1235" w:rsidRPr="004F10FE">
        <w:rPr>
          <w:rFonts w:ascii="Times New Roman" w:eastAsia="Times New Roman" w:hAnsi="Times New Roman" w:cs="Times New Roman"/>
          <w:sz w:val="24"/>
          <w:szCs w:val="24"/>
        </w:rPr>
        <w:t>в</w:t>
      </w:r>
      <w:r w:rsidR="002E1235" w:rsidRPr="004F10FE">
        <w:rPr>
          <w:rFonts w:ascii="Times New Roman" w:eastAsia="Times New Roman" w:hAnsi="Times New Roman" w:cs="Times New Roman"/>
          <w:spacing w:val="1"/>
          <w:sz w:val="24"/>
          <w:szCs w:val="24"/>
        </w:rPr>
        <w:t xml:space="preserve"> </w:t>
      </w:r>
      <w:r w:rsidR="002E1235" w:rsidRPr="004F10FE">
        <w:rPr>
          <w:rFonts w:ascii="Times New Roman" w:eastAsia="Times New Roman" w:hAnsi="Times New Roman" w:cs="Times New Roman"/>
          <w:w w:val="101"/>
          <w:sz w:val="24"/>
          <w:szCs w:val="24"/>
        </w:rPr>
        <w:t>самообслуживании;</w:t>
      </w:r>
    </w:p>
    <w:p w14:paraId="10EF7F57" w14:textId="251C74CC" w:rsidR="002E1235" w:rsidRPr="004F10FE" w:rsidRDefault="00E149F9" w:rsidP="004F10FE">
      <w:pPr>
        <w:spacing w:before="67" w:after="0" w:line="282" w:lineRule="auto"/>
        <w:ind w:right="87"/>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ребёнок</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sz w:val="24"/>
          <w:szCs w:val="24"/>
        </w:rPr>
        <w:t>проявляет</w:t>
      </w:r>
      <w:r w:rsidR="002E1235" w:rsidRPr="004F10FE">
        <w:rPr>
          <w:rFonts w:ascii="Times New Roman" w:eastAsia="Times New Roman" w:hAnsi="Times New Roman" w:cs="Times New Roman"/>
          <w:spacing w:val="10"/>
          <w:sz w:val="24"/>
          <w:szCs w:val="24"/>
        </w:rPr>
        <w:t xml:space="preserve"> </w:t>
      </w:r>
      <w:r w:rsidR="002E1235" w:rsidRPr="004F10FE">
        <w:rPr>
          <w:rFonts w:ascii="Times New Roman" w:eastAsia="Times New Roman" w:hAnsi="Times New Roman" w:cs="Times New Roman"/>
          <w:sz w:val="24"/>
          <w:szCs w:val="24"/>
        </w:rPr>
        <w:t>познавательный</w:t>
      </w:r>
      <w:r w:rsidR="002E1235" w:rsidRPr="004F10FE">
        <w:rPr>
          <w:rFonts w:ascii="Times New Roman" w:eastAsia="Times New Roman" w:hAnsi="Times New Roman" w:cs="Times New Roman"/>
          <w:spacing w:val="17"/>
          <w:sz w:val="24"/>
          <w:szCs w:val="24"/>
        </w:rPr>
        <w:t xml:space="preserve"> </w:t>
      </w:r>
      <w:r w:rsidR="002E1235" w:rsidRPr="004F10FE">
        <w:rPr>
          <w:rFonts w:ascii="Times New Roman" w:eastAsia="Times New Roman" w:hAnsi="Times New Roman" w:cs="Times New Roman"/>
          <w:sz w:val="24"/>
          <w:szCs w:val="24"/>
        </w:rPr>
        <w:t>интерес</w:t>
      </w:r>
      <w:r w:rsidR="002E1235" w:rsidRPr="004F10FE">
        <w:rPr>
          <w:rFonts w:ascii="Times New Roman" w:eastAsia="Times New Roman" w:hAnsi="Times New Roman" w:cs="Times New Roman"/>
          <w:spacing w:val="8"/>
          <w:sz w:val="24"/>
          <w:szCs w:val="24"/>
        </w:rPr>
        <w:t xml:space="preserve"> </w:t>
      </w:r>
      <w:r w:rsidR="002E1235" w:rsidRPr="004F10FE">
        <w:rPr>
          <w:rFonts w:ascii="Times New Roman" w:eastAsia="Times New Roman" w:hAnsi="Times New Roman" w:cs="Times New Roman"/>
          <w:sz w:val="24"/>
          <w:szCs w:val="24"/>
        </w:rPr>
        <w:t>к труду</w:t>
      </w:r>
      <w:r w:rsidR="002E1235" w:rsidRPr="004F10FE">
        <w:rPr>
          <w:rFonts w:ascii="Times New Roman" w:eastAsia="Times New Roman" w:hAnsi="Times New Roman" w:cs="Times New Roman"/>
          <w:spacing w:val="7"/>
          <w:sz w:val="24"/>
          <w:szCs w:val="24"/>
        </w:rPr>
        <w:t xml:space="preserve"> </w:t>
      </w:r>
      <w:r w:rsidR="002E1235" w:rsidRPr="004F10FE">
        <w:rPr>
          <w:rFonts w:ascii="Times New Roman" w:eastAsia="Times New Roman" w:hAnsi="Times New Roman" w:cs="Times New Roman"/>
          <w:sz w:val="24"/>
          <w:szCs w:val="24"/>
        </w:rPr>
        <w:t>взрослых,</w:t>
      </w:r>
      <w:r w:rsidR="002E1235" w:rsidRPr="004F10FE">
        <w:rPr>
          <w:rFonts w:ascii="Times New Roman" w:eastAsia="Times New Roman" w:hAnsi="Times New Roman" w:cs="Times New Roman"/>
          <w:spacing w:val="13"/>
          <w:sz w:val="24"/>
          <w:szCs w:val="24"/>
        </w:rPr>
        <w:t xml:space="preserve"> </w:t>
      </w:r>
      <w:r w:rsidR="002E1235" w:rsidRPr="004F10FE">
        <w:rPr>
          <w:rFonts w:ascii="Times New Roman" w:eastAsia="Times New Roman" w:hAnsi="Times New Roman" w:cs="Times New Roman"/>
          <w:w w:val="101"/>
          <w:sz w:val="24"/>
          <w:szCs w:val="24"/>
        </w:rPr>
        <w:t xml:space="preserve">профессиям, </w:t>
      </w:r>
      <w:r w:rsidR="002E1235" w:rsidRPr="004F10FE">
        <w:rPr>
          <w:rFonts w:ascii="Times New Roman" w:eastAsia="Times New Roman" w:hAnsi="Times New Roman" w:cs="Times New Roman"/>
          <w:sz w:val="24"/>
          <w:szCs w:val="24"/>
        </w:rPr>
        <w:t>технике;</w:t>
      </w:r>
      <w:r w:rsidR="002E1235" w:rsidRPr="004F10FE">
        <w:rPr>
          <w:rFonts w:ascii="Times New Roman" w:eastAsia="Times New Roman" w:hAnsi="Times New Roman" w:cs="Times New Roman"/>
          <w:spacing w:val="8"/>
          <w:sz w:val="24"/>
          <w:szCs w:val="24"/>
        </w:rPr>
        <w:t xml:space="preserve"> </w:t>
      </w:r>
      <w:r w:rsidR="002E1235" w:rsidRPr="004F10FE">
        <w:rPr>
          <w:rFonts w:ascii="Times New Roman" w:eastAsia="Times New Roman" w:hAnsi="Times New Roman" w:cs="Times New Roman"/>
          <w:sz w:val="24"/>
          <w:szCs w:val="24"/>
        </w:rPr>
        <w:t>отражает</w:t>
      </w:r>
      <w:r w:rsidR="002E1235" w:rsidRPr="004F10FE">
        <w:rPr>
          <w:rFonts w:ascii="Times New Roman" w:eastAsia="Times New Roman" w:hAnsi="Times New Roman" w:cs="Times New Roman"/>
          <w:spacing w:val="17"/>
          <w:sz w:val="24"/>
          <w:szCs w:val="24"/>
        </w:rPr>
        <w:t xml:space="preserve"> </w:t>
      </w:r>
      <w:r w:rsidR="002E1235" w:rsidRPr="004F10FE">
        <w:rPr>
          <w:rFonts w:ascii="Times New Roman" w:eastAsia="Times New Roman" w:hAnsi="Times New Roman" w:cs="Times New Roman"/>
          <w:sz w:val="24"/>
          <w:szCs w:val="24"/>
        </w:rPr>
        <w:t>эти</w:t>
      </w:r>
      <w:r w:rsidR="002E1235" w:rsidRPr="004F10FE">
        <w:rPr>
          <w:rFonts w:ascii="Times New Roman" w:eastAsia="Times New Roman" w:hAnsi="Times New Roman" w:cs="Times New Roman"/>
          <w:spacing w:val="12"/>
          <w:sz w:val="24"/>
          <w:szCs w:val="24"/>
        </w:rPr>
        <w:t xml:space="preserve"> </w:t>
      </w:r>
      <w:r w:rsidR="002E1235" w:rsidRPr="004F10FE">
        <w:rPr>
          <w:rFonts w:ascii="Times New Roman" w:eastAsia="Times New Roman" w:hAnsi="Times New Roman" w:cs="Times New Roman"/>
          <w:sz w:val="24"/>
          <w:szCs w:val="24"/>
        </w:rPr>
        <w:t>представления</w:t>
      </w:r>
      <w:r w:rsidR="002E1235" w:rsidRPr="004F10FE">
        <w:rPr>
          <w:rFonts w:ascii="Times New Roman" w:eastAsia="Times New Roman" w:hAnsi="Times New Roman" w:cs="Times New Roman"/>
          <w:spacing w:val="14"/>
          <w:sz w:val="24"/>
          <w:szCs w:val="24"/>
        </w:rPr>
        <w:t xml:space="preserve"> </w:t>
      </w:r>
      <w:r w:rsidR="002E1235" w:rsidRPr="004F10FE">
        <w:rPr>
          <w:rFonts w:ascii="Times New Roman" w:eastAsia="Times New Roman" w:hAnsi="Times New Roman" w:cs="Times New Roman"/>
          <w:sz w:val="24"/>
          <w:szCs w:val="24"/>
        </w:rPr>
        <w:t xml:space="preserve">в </w:t>
      </w:r>
      <w:r w:rsidR="002E1235" w:rsidRPr="004F10FE">
        <w:rPr>
          <w:rFonts w:ascii="Times New Roman" w:eastAsia="Times New Roman" w:hAnsi="Times New Roman" w:cs="Times New Roman"/>
          <w:w w:val="102"/>
          <w:sz w:val="24"/>
          <w:szCs w:val="24"/>
        </w:rPr>
        <w:t>играх;</w:t>
      </w:r>
    </w:p>
    <w:p w14:paraId="4EF4E207" w14:textId="4FB983A9" w:rsidR="002E1235" w:rsidRPr="004F10FE" w:rsidRDefault="00E149F9" w:rsidP="004F10FE">
      <w:pPr>
        <w:spacing w:before="12" w:after="0" w:line="282" w:lineRule="auto"/>
        <w:ind w:right="7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ребёнок</w:t>
      </w:r>
      <w:r w:rsidR="002E1235" w:rsidRPr="004F10FE">
        <w:rPr>
          <w:rFonts w:ascii="Times New Roman" w:eastAsia="Times New Roman" w:hAnsi="Times New Roman" w:cs="Times New Roman"/>
          <w:spacing w:val="27"/>
          <w:sz w:val="24"/>
          <w:szCs w:val="24"/>
        </w:rPr>
        <w:t xml:space="preserve"> </w:t>
      </w:r>
      <w:r w:rsidR="002E1235" w:rsidRPr="004F10FE">
        <w:rPr>
          <w:rFonts w:ascii="Times New Roman" w:eastAsia="Times New Roman" w:hAnsi="Times New Roman" w:cs="Times New Roman"/>
          <w:sz w:val="24"/>
          <w:szCs w:val="24"/>
        </w:rPr>
        <w:t>стремится</w:t>
      </w:r>
      <w:r w:rsidR="002E1235" w:rsidRPr="004F10FE">
        <w:rPr>
          <w:rFonts w:ascii="Times New Roman" w:eastAsia="Times New Roman" w:hAnsi="Times New Roman" w:cs="Times New Roman"/>
          <w:spacing w:val="33"/>
          <w:sz w:val="24"/>
          <w:szCs w:val="24"/>
        </w:rPr>
        <w:t xml:space="preserve"> </w:t>
      </w:r>
      <w:r w:rsidR="002E1235" w:rsidRPr="004F10FE">
        <w:rPr>
          <w:rFonts w:ascii="Times New Roman" w:eastAsia="Times New Roman" w:hAnsi="Times New Roman" w:cs="Times New Roman"/>
          <w:sz w:val="24"/>
          <w:szCs w:val="24"/>
        </w:rPr>
        <w:t>к</w:t>
      </w:r>
      <w:r w:rsidR="002E1235" w:rsidRPr="004F10FE">
        <w:rPr>
          <w:rFonts w:ascii="Times New Roman" w:eastAsia="Times New Roman" w:hAnsi="Times New Roman" w:cs="Times New Roman"/>
          <w:spacing w:val="23"/>
          <w:sz w:val="24"/>
          <w:szCs w:val="24"/>
        </w:rPr>
        <w:t xml:space="preserve"> </w:t>
      </w:r>
      <w:r w:rsidR="002E1235" w:rsidRPr="004F10FE">
        <w:rPr>
          <w:rFonts w:ascii="Times New Roman" w:eastAsia="Times New Roman" w:hAnsi="Times New Roman" w:cs="Times New Roman"/>
          <w:sz w:val="24"/>
          <w:szCs w:val="24"/>
        </w:rPr>
        <w:t>выполнению</w:t>
      </w:r>
      <w:r w:rsidR="002E1235" w:rsidRPr="004F10FE">
        <w:rPr>
          <w:rFonts w:ascii="Times New Roman" w:eastAsia="Times New Roman" w:hAnsi="Times New Roman" w:cs="Times New Roman"/>
          <w:spacing w:val="39"/>
          <w:sz w:val="24"/>
          <w:szCs w:val="24"/>
        </w:rPr>
        <w:t xml:space="preserve"> </w:t>
      </w:r>
      <w:r w:rsidR="002E1235" w:rsidRPr="004F10FE">
        <w:rPr>
          <w:rFonts w:ascii="Times New Roman" w:eastAsia="Times New Roman" w:hAnsi="Times New Roman" w:cs="Times New Roman"/>
          <w:sz w:val="24"/>
          <w:szCs w:val="24"/>
        </w:rPr>
        <w:t>трудовых</w:t>
      </w:r>
      <w:r w:rsidR="002E1235" w:rsidRPr="004F10FE">
        <w:rPr>
          <w:rFonts w:ascii="Times New Roman" w:eastAsia="Times New Roman" w:hAnsi="Times New Roman" w:cs="Times New Roman"/>
          <w:spacing w:val="22"/>
          <w:sz w:val="24"/>
          <w:szCs w:val="24"/>
        </w:rPr>
        <w:t xml:space="preserve"> </w:t>
      </w:r>
      <w:r w:rsidR="002E1235" w:rsidRPr="004F10FE">
        <w:rPr>
          <w:rFonts w:ascii="Times New Roman" w:eastAsia="Times New Roman" w:hAnsi="Times New Roman" w:cs="Times New Roman"/>
          <w:sz w:val="24"/>
          <w:szCs w:val="24"/>
        </w:rPr>
        <w:t>обязанностей,</w:t>
      </w:r>
      <w:r w:rsidR="002E1235" w:rsidRPr="004F10FE">
        <w:rPr>
          <w:rFonts w:ascii="Times New Roman" w:eastAsia="Times New Roman" w:hAnsi="Times New Roman" w:cs="Times New Roman"/>
          <w:spacing w:val="51"/>
          <w:sz w:val="24"/>
          <w:szCs w:val="24"/>
        </w:rPr>
        <w:t xml:space="preserve"> </w:t>
      </w:r>
      <w:r w:rsidR="002E1235" w:rsidRPr="004F10FE">
        <w:rPr>
          <w:rFonts w:ascii="Times New Roman" w:eastAsia="Times New Roman" w:hAnsi="Times New Roman" w:cs="Times New Roman"/>
          <w:sz w:val="24"/>
          <w:szCs w:val="24"/>
        </w:rPr>
        <w:t>охотно</w:t>
      </w:r>
      <w:r w:rsidR="002E1235" w:rsidRPr="004F10FE">
        <w:rPr>
          <w:rFonts w:ascii="Times New Roman" w:eastAsia="Times New Roman" w:hAnsi="Times New Roman" w:cs="Times New Roman"/>
          <w:spacing w:val="41"/>
          <w:sz w:val="24"/>
          <w:szCs w:val="24"/>
        </w:rPr>
        <w:t xml:space="preserve"> </w:t>
      </w:r>
      <w:r w:rsidR="002E1235" w:rsidRPr="004F10FE">
        <w:rPr>
          <w:rFonts w:ascii="Times New Roman" w:eastAsia="Times New Roman" w:hAnsi="Times New Roman" w:cs="Times New Roman"/>
          <w:w w:val="101"/>
          <w:sz w:val="24"/>
          <w:szCs w:val="24"/>
        </w:rPr>
        <w:t xml:space="preserve">включается </w:t>
      </w:r>
      <w:r w:rsidR="002E1235" w:rsidRPr="004F10FE">
        <w:rPr>
          <w:rFonts w:ascii="Times New Roman" w:eastAsia="Times New Roman" w:hAnsi="Times New Roman" w:cs="Times New Roman"/>
          <w:sz w:val="24"/>
          <w:szCs w:val="24"/>
        </w:rPr>
        <w:t>в</w:t>
      </w:r>
      <w:r w:rsidR="002E1235" w:rsidRPr="004F10FE">
        <w:rPr>
          <w:rFonts w:ascii="Times New Roman" w:eastAsia="Times New Roman" w:hAnsi="Times New Roman" w:cs="Times New Roman"/>
          <w:spacing w:val="1"/>
          <w:sz w:val="24"/>
          <w:szCs w:val="24"/>
        </w:rPr>
        <w:t xml:space="preserve"> </w:t>
      </w:r>
      <w:r w:rsidR="002E1235" w:rsidRPr="004F10FE">
        <w:rPr>
          <w:rFonts w:ascii="Times New Roman" w:eastAsia="Times New Roman" w:hAnsi="Times New Roman" w:cs="Times New Roman"/>
          <w:sz w:val="24"/>
          <w:szCs w:val="24"/>
        </w:rPr>
        <w:t>совместный</w:t>
      </w:r>
      <w:r w:rsidR="002E1235" w:rsidRPr="004F10FE">
        <w:rPr>
          <w:rFonts w:ascii="Times New Roman" w:eastAsia="Times New Roman" w:hAnsi="Times New Roman" w:cs="Times New Roman"/>
          <w:spacing w:val="30"/>
          <w:sz w:val="24"/>
          <w:szCs w:val="24"/>
        </w:rPr>
        <w:t xml:space="preserve"> </w:t>
      </w:r>
      <w:r w:rsidR="002E1235" w:rsidRPr="004F10FE">
        <w:rPr>
          <w:rFonts w:ascii="Times New Roman" w:eastAsia="Times New Roman" w:hAnsi="Times New Roman" w:cs="Times New Roman"/>
          <w:sz w:val="24"/>
          <w:szCs w:val="24"/>
        </w:rPr>
        <w:t>труд</w:t>
      </w:r>
      <w:r w:rsidR="002E1235" w:rsidRPr="004F10FE">
        <w:rPr>
          <w:rFonts w:ascii="Times New Roman" w:eastAsia="Times New Roman" w:hAnsi="Times New Roman" w:cs="Times New Roman"/>
          <w:spacing w:val="12"/>
          <w:sz w:val="24"/>
          <w:szCs w:val="24"/>
        </w:rPr>
        <w:t xml:space="preserve"> </w:t>
      </w:r>
      <w:r w:rsidR="002E1235" w:rsidRPr="004F10FE">
        <w:rPr>
          <w:rFonts w:ascii="Times New Roman" w:eastAsia="Times New Roman" w:hAnsi="Times New Roman" w:cs="Times New Roman"/>
          <w:sz w:val="24"/>
          <w:szCs w:val="24"/>
        </w:rPr>
        <w:t>со взрослыми</w:t>
      </w:r>
      <w:r w:rsidR="002E1235" w:rsidRPr="004F10FE">
        <w:rPr>
          <w:rFonts w:ascii="Times New Roman" w:eastAsia="Times New Roman" w:hAnsi="Times New Roman" w:cs="Times New Roman"/>
          <w:spacing w:val="15"/>
          <w:sz w:val="24"/>
          <w:szCs w:val="24"/>
        </w:rPr>
        <w:t xml:space="preserve"> </w:t>
      </w:r>
      <w:r w:rsidR="002E1235" w:rsidRPr="004F10FE">
        <w:rPr>
          <w:rFonts w:ascii="Times New Roman" w:eastAsia="Times New Roman" w:hAnsi="Times New Roman" w:cs="Times New Roman"/>
          <w:sz w:val="24"/>
          <w:szCs w:val="24"/>
        </w:rPr>
        <w:t>или</w:t>
      </w:r>
      <w:r w:rsidR="002E1235" w:rsidRPr="004F10FE">
        <w:rPr>
          <w:rFonts w:ascii="Times New Roman" w:eastAsia="Times New Roman" w:hAnsi="Times New Roman" w:cs="Times New Roman"/>
          <w:spacing w:val="1"/>
          <w:sz w:val="24"/>
          <w:szCs w:val="24"/>
        </w:rPr>
        <w:t xml:space="preserve"> </w:t>
      </w:r>
      <w:r w:rsidR="002E1235" w:rsidRPr="004F10FE">
        <w:rPr>
          <w:rFonts w:ascii="Times New Roman" w:eastAsia="Times New Roman" w:hAnsi="Times New Roman" w:cs="Times New Roman"/>
          <w:w w:val="101"/>
          <w:sz w:val="24"/>
          <w:szCs w:val="24"/>
        </w:rPr>
        <w:t>сверстниками;</w:t>
      </w:r>
    </w:p>
    <w:p w14:paraId="239013F1" w14:textId="1AFCC429" w:rsidR="002E1235" w:rsidRPr="004F10FE" w:rsidRDefault="00E149F9" w:rsidP="004F10FE">
      <w:pPr>
        <w:spacing w:before="7" w:after="0" w:line="284" w:lineRule="auto"/>
        <w:ind w:right="84"/>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ребёнок</w:t>
      </w:r>
      <w:r w:rsidR="002E1235" w:rsidRPr="004F10FE">
        <w:rPr>
          <w:rFonts w:ascii="Times New Roman" w:eastAsia="Times New Roman" w:hAnsi="Times New Roman" w:cs="Times New Roman"/>
          <w:spacing w:val="35"/>
          <w:sz w:val="24"/>
          <w:szCs w:val="24"/>
        </w:rPr>
        <w:t xml:space="preserve"> </w:t>
      </w:r>
      <w:r w:rsidR="002E1235" w:rsidRPr="004F10FE">
        <w:rPr>
          <w:rFonts w:ascii="Times New Roman" w:eastAsia="Times New Roman" w:hAnsi="Times New Roman" w:cs="Times New Roman"/>
          <w:sz w:val="24"/>
          <w:szCs w:val="24"/>
        </w:rPr>
        <w:t>инициативен</w:t>
      </w:r>
      <w:r w:rsidR="002E1235" w:rsidRPr="004F10FE">
        <w:rPr>
          <w:rFonts w:ascii="Times New Roman" w:eastAsia="Times New Roman" w:hAnsi="Times New Roman" w:cs="Times New Roman"/>
          <w:spacing w:val="42"/>
          <w:sz w:val="24"/>
          <w:szCs w:val="24"/>
        </w:rPr>
        <w:t xml:space="preserve"> </w:t>
      </w:r>
      <w:r w:rsidR="002E1235" w:rsidRPr="004F10FE">
        <w:rPr>
          <w:rFonts w:ascii="Times New Roman" w:eastAsia="Times New Roman" w:hAnsi="Times New Roman" w:cs="Times New Roman"/>
          <w:sz w:val="24"/>
          <w:szCs w:val="24"/>
        </w:rPr>
        <w:t>в</w:t>
      </w:r>
      <w:r w:rsidR="002E1235" w:rsidRPr="004F10FE">
        <w:rPr>
          <w:rFonts w:ascii="Times New Roman" w:eastAsia="Times New Roman" w:hAnsi="Times New Roman" w:cs="Times New Roman"/>
          <w:spacing w:val="27"/>
          <w:sz w:val="24"/>
          <w:szCs w:val="24"/>
        </w:rPr>
        <w:t xml:space="preserve"> </w:t>
      </w:r>
      <w:r w:rsidR="002E1235" w:rsidRPr="004F10FE">
        <w:rPr>
          <w:rFonts w:ascii="Times New Roman" w:eastAsia="Times New Roman" w:hAnsi="Times New Roman" w:cs="Times New Roman"/>
          <w:sz w:val="24"/>
          <w:szCs w:val="24"/>
        </w:rPr>
        <w:t>разговоре,</w:t>
      </w:r>
      <w:r w:rsidR="002E1235" w:rsidRPr="004F10FE">
        <w:rPr>
          <w:rFonts w:ascii="Times New Roman" w:eastAsia="Times New Roman" w:hAnsi="Times New Roman" w:cs="Times New Roman"/>
          <w:spacing w:val="44"/>
          <w:sz w:val="24"/>
          <w:szCs w:val="24"/>
        </w:rPr>
        <w:t xml:space="preserve"> </w:t>
      </w:r>
      <w:r w:rsidR="002E1235" w:rsidRPr="004F10FE">
        <w:rPr>
          <w:rFonts w:ascii="Times New Roman" w:eastAsia="Times New Roman" w:hAnsi="Times New Roman" w:cs="Times New Roman"/>
          <w:sz w:val="24"/>
          <w:szCs w:val="24"/>
        </w:rPr>
        <w:t>использует</w:t>
      </w:r>
      <w:r w:rsidR="002E1235" w:rsidRPr="004F10FE">
        <w:rPr>
          <w:rFonts w:ascii="Times New Roman" w:eastAsia="Times New Roman" w:hAnsi="Times New Roman" w:cs="Times New Roman"/>
          <w:spacing w:val="34"/>
          <w:sz w:val="24"/>
          <w:szCs w:val="24"/>
        </w:rPr>
        <w:t xml:space="preserve"> </w:t>
      </w:r>
      <w:r w:rsidR="002E1235" w:rsidRPr="004F10FE">
        <w:rPr>
          <w:rFonts w:ascii="Times New Roman" w:eastAsia="Times New Roman" w:hAnsi="Times New Roman" w:cs="Times New Roman"/>
          <w:sz w:val="24"/>
          <w:szCs w:val="24"/>
        </w:rPr>
        <w:t>разные</w:t>
      </w:r>
      <w:r w:rsidR="002E1235" w:rsidRPr="004F10FE">
        <w:rPr>
          <w:rFonts w:ascii="Times New Roman" w:eastAsia="Times New Roman" w:hAnsi="Times New Roman" w:cs="Times New Roman"/>
          <w:spacing w:val="37"/>
          <w:sz w:val="24"/>
          <w:szCs w:val="24"/>
        </w:rPr>
        <w:t xml:space="preserve"> </w:t>
      </w:r>
      <w:r w:rsidR="002E1235" w:rsidRPr="004F10FE">
        <w:rPr>
          <w:rFonts w:ascii="Times New Roman" w:eastAsia="Times New Roman" w:hAnsi="Times New Roman" w:cs="Times New Roman"/>
          <w:sz w:val="24"/>
          <w:szCs w:val="24"/>
        </w:rPr>
        <w:t>типы</w:t>
      </w:r>
      <w:r w:rsidR="002E1235" w:rsidRPr="004F10FE">
        <w:rPr>
          <w:rFonts w:ascii="Times New Roman" w:eastAsia="Times New Roman" w:hAnsi="Times New Roman" w:cs="Times New Roman"/>
          <w:spacing w:val="38"/>
          <w:sz w:val="24"/>
          <w:szCs w:val="24"/>
        </w:rPr>
        <w:t xml:space="preserve"> </w:t>
      </w:r>
      <w:r w:rsidR="002E1235" w:rsidRPr="004F10FE">
        <w:rPr>
          <w:rFonts w:ascii="Times New Roman" w:eastAsia="Times New Roman" w:hAnsi="Times New Roman" w:cs="Times New Roman"/>
          <w:sz w:val="24"/>
          <w:szCs w:val="24"/>
        </w:rPr>
        <w:t>реплик</w:t>
      </w:r>
      <w:r w:rsidR="002E1235" w:rsidRPr="004F10FE">
        <w:rPr>
          <w:rFonts w:ascii="Times New Roman" w:eastAsia="Times New Roman" w:hAnsi="Times New Roman" w:cs="Times New Roman"/>
          <w:spacing w:val="42"/>
          <w:sz w:val="24"/>
          <w:szCs w:val="24"/>
        </w:rPr>
        <w:t xml:space="preserve"> </w:t>
      </w:r>
      <w:r w:rsidR="002E1235" w:rsidRPr="004F10FE">
        <w:rPr>
          <w:rFonts w:ascii="Times New Roman" w:eastAsia="Times New Roman" w:hAnsi="Times New Roman" w:cs="Times New Roman"/>
          <w:sz w:val="24"/>
          <w:szCs w:val="24"/>
        </w:rPr>
        <w:t>и</w:t>
      </w:r>
      <w:r w:rsidR="002E1235" w:rsidRPr="004F10FE">
        <w:rPr>
          <w:rFonts w:ascii="Times New Roman" w:eastAsia="Times New Roman" w:hAnsi="Times New Roman" w:cs="Times New Roman"/>
          <w:spacing w:val="26"/>
          <w:sz w:val="24"/>
          <w:szCs w:val="24"/>
        </w:rPr>
        <w:t xml:space="preserve"> </w:t>
      </w:r>
      <w:r w:rsidR="002E1235" w:rsidRPr="004F10FE">
        <w:rPr>
          <w:rFonts w:ascii="Times New Roman" w:eastAsia="Times New Roman" w:hAnsi="Times New Roman" w:cs="Times New Roman"/>
          <w:w w:val="101"/>
          <w:sz w:val="24"/>
          <w:szCs w:val="24"/>
        </w:rPr>
        <w:t xml:space="preserve">простые </w:t>
      </w:r>
      <w:r w:rsidR="002E1235" w:rsidRPr="004F10FE">
        <w:rPr>
          <w:rFonts w:ascii="Times New Roman" w:eastAsia="Times New Roman" w:hAnsi="Times New Roman" w:cs="Times New Roman"/>
          <w:sz w:val="24"/>
          <w:szCs w:val="24"/>
        </w:rPr>
        <w:t>формы</w:t>
      </w:r>
      <w:r w:rsidR="002E1235" w:rsidRPr="004F10FE">
        <w:rPr>
          <w:rFonts w:ascii="Times New Roman" w:eastAsia="Times New Roman" w:hAnsi="Times New Roman" w:cs="Times New Roman"/>
          <w:spacing w:val="16"/>
          <w:sz w:val="24"/>
          <w:szCs w:val="24"/>
        </w:rPr>
        <w:t xml:space="preserve"> </w:t>
      </w:r>
      <w:r w:rsidR="002E1235" w:rsidRPr="004F10FE">
        <w:rPr>
          <w:rFonts w:ascii="Times New Roman" w:eastAsia="Times New Roman" w:hAnsi="Times New Roman" w:cs="Times New Roman"/>
          <w:sz w:val="24"/>
          <w:szCs w:val="24"/>
        </w:rPr>
        <w:t>объяснительной</w:t>
      </w:r>
      <w:r w:rsidR="002E1235" w:rsidRPr="004F10FE">
        <w:rPr>
          <w:rFonts w:ascii="Times New Roman" w:eastAsia="Times New Roman" w:hAnsi="Times New Roman" w:cs="Times New Roman"/>
          <w:spacing w:val="32"/>
          <w:sz w:val="24"/>
          <w:szCs w:val="24"/>
        </w:rPr>
        <w:t xml:space="preserve"> </w:t>
      </w:r>
      <w:r w:rsidR="002E1235" w:rsidRPr="004F10FE">
        <w:rPr>
          <w:rFonts w:ascii="Times New Roman" w:eastAsia="Times New Roman" w:hAnsi="Times New Roman" w:cs="Times New Roman"/>
          <w:sz w:val="24"/>
          <w:szCs w:val="24"/>
        </w:rPr>
        <w:t>речи,</w:t>
      </w:r>
      <w:r w:rsidR="002E1235" w:rsidRPr="004F10FE">
        <w:rPr>
          <w:rFonts w:ascii="Times New Roman" w:eastAsia="Times New Roman" w:hAnsi="Times New Roman" w:cs="Times New Roman"/>
          <w:spacing w:val="7"/>
          <w:sz w:val="24"/>
          <w:szCs w:val="24"/>
        </w:rPr>
        <w:t xml:space="preserve"> </w:t>
      </w:r>
      <w:r w:rsidR="002E1235" w:rsidRPr="004F10FE">
        <w:rPr>
          <w:rFonts w:ascii="Times New Roman" w:eastAsia="Times New Roman" w:hAnsi="Times New Roman" w:cs="Times New Roman"/>
          <w:sz w:val="24"/>
          <w:szCs w:val="24"/>
        </w:rPr>
        <w:t>речевые контакты</w:t>
      </w:r>
      <w:r w:rsidR="002E1235" w:rsidRPr="004F10FE">
        <w:rPr>
          <w:rFonts w:ascii="Times New Roman" w:eastAsia="Times New Roman" w:hAnsi="Times New Roman" w:cs="Times New Roman"/>
          <w:spacing w:val="15"/>
          <w:sz w:val="24"/>
          <w:szCs w:val="24"/>
        </w:rPr>
        <w:t xml:space="preserve"> </w:t>
      </w:r>
      <w:r w:rsidR="002E1235" w:rsidRPr="004F10FE">
        <w:rPr>
          <w:rFonts w:ascii="Times New Roman" w:eastAsia="Times New Roman" w:hAnsi="Times New Roman" w:cs="Times New Roman"/>
          <w:sz w:val="24"/>
          <w:szCs w:val="24"/>
        </w:rPr>
        <w:t>становятся</w:t>
      </w:r>
      <w:r w:rsidR="002E1235" w:rsidRPr="004F10FE">
        <w:rPr>
          <w:rFonts w:ascii="Times New Roman" w:eastAsia="Times New Roman" w:hAnsi="Times New Roman" w:cs="Times New Roman"/>
          <w:spacing w:val="22"/>
          <w:sz w:val="24"/>
          <w:szCs w:val="24"/>
        </w:rPr>
        <w:t xml:space="preserve"> </w:t>
      </w:r>
      <w:r w:rsidR="002E1235" w:rsidRPr="004F10FE">
        <w:rPr>
          <w:rFonts w:ascii="Times New Roman" w:eastAsia="Times New Roman" w:hAnsi="Times New Roman" w:cs="Times New Roman"/>
          <w:sz w:val="24"/>
          <w:szCs w:val="24"/>
        </w:rPr>
        <w:t>более</w:t>
      </w:r>
      <w:r w:rsidR="002E1235" w:rsidRPr="004F10FE">
        <w:rPr>
          <w:rFonts w:ascii="Times New Roman" w:eastAsia="Times New Roman" w:hAnsi="Times New Roman" w:cs="Times New Roman"/>
          <w:spacing w:val="10"/>
          <w:sz w:val="24"/>
          <w:szCs w:val="24"/>
        </w:rPr>
        <w:t xml:space="preserve"> </w:t>
      </w:r>
      <w:r w:rsidR="002E1235" w:rsidRPr="004F10FE">
        <w:rPr>
          <w:rFonts w:ascii="Times New Roman" w:eastAsia="Times New Roman" w:hAnsi="Times New Roman" w:cs="Times New Roman"/>
          <w:sz w:val="24"/>
          <w:szCs w:val="24"/>
        </w:rPr>
        <w:t>длительными</w:t>
      </w:r>
      <w:r w:rsidR="002E1235" w:rsidRPr="004F10FE">
        <w:rPr>
          <w:rFonts w:ascii="Times New Roman" w:eastAsia="Times New Roman" w:hAnsi="Times New Roman" w:cs="Times New Roman"/>
          <w:spacing w:val="21"/>
          <w:sz w:val="24"/>
          <w:szCs w:val="24"/>
        </w:rPr>
        <w:t xml:space="preserve"> </w:t>
      </w:r>
      <w:r w:rsidR="002E1235" w:rsidRPr="004F10FE">
        <w:rPr>
          <w:rFonts w:ascii="Times New Roman" w:eastAsia="Times New Roman" w:hAnsi="Times New Roman" w:cs="Times New Roman"/>
          <w:w w:val="104"/>
          <w:sz w:val="24"/>
          <w:szCs w:val="24"/>
        </w:rPr>
        <w:t xml:space="preserve">и </w:t>
      </w:r>
      <w:r w:rsidR="002E1235" w:rsidRPr="004F10FE">
        <w:rPr>
          <w:rFonts w:ascii="Times New Roman" w:eastAsia="Times New Roman" w:hAnsi="Times New Roman" w:cs="Times New Roman"/>
          <w:w w:val="101"/>
          <w:sz w:val="24"/>
          <w:szCs w:val="24"/>
        </w:rPr>
        <w:t>активными;</w:t>
      </w:r>
    </w:p>
    <w:p w14:paraId="6959BF84" w14:textId="156A3770" w:rsidR="002E1235" w:rsidRPr="004F10FE" w:rsidRDefault="00E149F9" w:rsidP="004F10FE">
      <w:pPr>
        <w:spacing w:before="9" w:after="0" w:line="286" w:lineRule="auto"/>
        <w:ind w:right="94"/>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3B1ABF" w:rsidRPr="004F10FE">
        <w:rPr>
          <w:rFonts w:ascii="Times New Roman" w:eastAsia="Times New Roman" w:hAnsi="Times New Roman" w:cs="Times New Roman"/>
          <w:sz w:val="24"/>
          <w:szCs w:val="24"/>
        </w:rPr>
        <w:t>ребёнок больш</w:t>
      </w:r>
      <w:r w:rsidR="002E1235" w:rsidRPr="004F10FE">
        <w:rPr>
          <w:rFonts w:ascii="Times New Roman" w:eastAsia="Times New Roman" w:hAnsi="Times New Roman" w:cs="Times New Roman"/>
          <w:sz w:val="24"/>
          <w:szCs w:val="24"/>
        </w:rPr>
        <w:t>инство</w:t>
      </w:r>
      <w:r w:rsidR="002E1235" w:rsidRPr="004F10FE">
        <w:rPr>
          <w:rFonts w:ascii="Times New Roman" w:eastAsia="Times New Roman" w:hAnsi="Times New Roman" w:cs="Times New Roman"/>
          <w:spacing w:val="27"/>
          <w:sz w:val="24"/>
          <w:szCs w:val="24"/>
        </w:rPr>
        <w:t xml:space="preserve"> </w:t>
      </w:r>
      <w:r w:rsidR="002E1235" w:rsidRPr="004F10FE">
        <w:rPr>
          <w:rFonts w:ascii="Times New Roman" w:eastAsia="Times New Roman" w:hAnsi="Times New Roman" w:cs="Times New Roman"/>
          <w:sz w:val="24"/>
          <w:szCs w:val="24"/>
        </w:rPr>
        <w:t>звуков</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sz w:val="24"/>
          <w:szCs w:val="24"/>
        </w:rPr>
        <w:t>произносит</w:t>
      </w:r>
      <w:r w:rsidR="002E1235" w:rsidRPr="004F10FE">
        <w:rPr>
          <w:rFonts w:ascii="Times New Roman" w:eastAsia="Times New Roman" w:hAnsi="Times New Roman" w:cs="Times New Roman"/>
          <w:spacing w:val="15"/>
          <w:sz w:val="24"/>
          <w:szCs w:val="24"/>
        </w:rPr>
        <w:t xml:space="preserve"> </w:t>
      </w:r>
      <w:r w:rsidR="002E1235" w:rsidRPr="004F10FE">
        <w:rPr>
          <w:rFonts w:ascii="Times New Roman" w:eastAsia="Times New Roman" w:hAnsi="Times New Roman" w:cs="Times New Roman"/>
          <w:sz w:val="24"/>
          <w:szCs w:val="24"/>
        </w:rPr>
        <w:t>правильно,</w:t>
      </w:r>
      <w:r w:rsidR="002E1235" w:rsidRPr="004F10FE">
        <w:rPr>
          <w:rFonts w:ascii="Times New Roman" w:eastAsia="Times New Roman" w:hAnsi="Times New Roman" w:cs="Times New Roman"/>
          <w:spacing w:val="14"/>
          <w:sz w:val="24"/>
          <w:szCs w:val="24"/>
        </w:rPr>
        <w:t xml:space="preserve"> </w:t>
      </w:r>
      <w:r w:rsidR="002E1235" w:rsidRPr="004F10FE">
        <w:rPr>
          <w:rFonts w:ascii="Times New Roman" w:eastAsia="Times New Roman" w:hAnsi="Times New Roman" w:cs="Times New Roman"/>
          <w:sz w:val="24"/>
          <w:szCs w:val="24"/>
        </w:rPr>
        <w:t>пользуется</w:t>
      </w:r>
      <w:r w:rsidR="002E1235" w:rsidRPr="004F10FE">
        <w:rPr>
          <w:rFonts w:ascii="Times New Roman" w:eastAsia="Times New Roman" w:hAnsi="Times New Roman" w:cs="Times New Roman"/>
          <w:spacing w:val="16"/>
          <w:sz w:val="24"/>
          <w:szCs w:val="24"/>
        </w:rPr>
        <w:t xml:space="preserve"> </w:t>
      </w:r>
      <w:r w:rsidR="002E1235" w:rsidRPr="004F10FE">
        <w:rPr>
          <w:rFonts w:ascii="Times New Roman" w:eastAsia="Times New Roman" w:hAnsi="Times New Roman" w:cs="Times New Roman"/>
          <w:w w:val="101"/>
          <w:sz w:val="24"/>
          <w:szCs w:val="24"/>
        </w:rPr>
        <w:t xml:space="preserve">средствами </w:t>
      </w:r>
      <w:r w:rsidR="002E1235" w:rsidRPr="004F10FE">
        <w:rPr>
          <w:rFonts w:ascii="Times New Roman" w:eastAsia="Times New Roman" w:hAnsi="Times New Roman" w:cs="Times New Roman"/>
          <w:sz w:val="24"/>
          <w:szCs w:val="24"/>
        </w:rPr>
        <w:t>эмоциональной</w:t>
      </w:r>
      <w:r w:rsidR="002E1235" w:rsidRPr="004F10FE">
        <w:rPr>
          <w:rFonts w:ascii="Times New Roman" w:eastAsia="Times New Roman" w:hAnsi="Times New Roman" w:cs="Times New Roman"/>
          <w:spacing w:val="20"/>
          <w:sz w:val="24"/>
          <w:szCs w:val="24"/>
        </w:rPr>
        <w:t xml:space="preserve"> </w:t>
      </w:r>
      <w:r w:rsidR="002E1235" w:rsidRPr="004F10FE">
        <w:rPr>
          <w:rFonts w:ascii="Times New Roman" w:eastAsia="Times New Roman" w:hAnsi="Times New Roman" w:cs="Times New Roman"/>
          <w:sz w:val="24"/>
          <w:szCs w:val="24"/>
        </w:rPr>
        <w:t>и</w:t>
      </w:r>
      <w:r w:rsidR="002E1235" w:rsidRPr="004F10FE">
        <w:rPr>
          <w:rFonts w:ascii="Times New Roman" w:eastAsia="Times New Roman" w:hAnsi="Times New Roman" w:cs="Times New Roman"/>
          <w:spacing w:val="4"/>
          <w:sz w:val="24"/>
          <w:szCs w:val="24"/>
        </w:rPr>
        <w:t xml:space="preserve"> </w:t>
      </w:r>
      <w:r w:rsidR="002E1235" w:rsidRPr="004F10FE">
        <w:rPr>
          <w:rFonts w:ascii="Times New Roman" w:eastAsia="Times New Roman" w:hAnsi="Times New Roman" w:cs="Times New Roman"/>
          <w:sz w:val="24"/>
          <w:szCs w:val="24"/>
        </w:rPr>
        <w:t>речевой</w:t>
      </w:r>
      <w:r w:rsidR="002E1235" w:rsidRPr="004F10FE">
        <w:rPr>
          <w:rFonts w:ascii="Times New Roman" w:eastAsia="Times New Roman" w:hAnsi="Times New Roman" w:cs="Times New Roman"/>
          <w:spacing w:val="11"/>
          <w:sz w:val="24"/>
          <w:szCs w:val="24"/>
        </w:rPr>
        <w:t xml:space="preserve"> </w:t>
      </w:r>
      <w:r w:rsidR="002E1235" w:rsidRPr="004F10FE">
        <w:rPr>
          <w:rFonts w:ascii="Times New Roman" w:eastAsia="Times New Roman" w:hAnsi="Times New Roman" w:cs="Times New Roman"/>
          <w:w w:val="101"/>
          <w:sz w:val="24"/>
          <w:szCs w:val="24"/>
        </w:rPr>
        <w:t>выразительности;</w:t>
      </w:r>
    </w:p>
    <w:p w14:paraId="33152949" w14:textId="49A88218" w:rsidR="002E1235" w:rsidRPr="004F10FE" w:rsidRDefault="00E149F9" w:rsidP="004F10FE">
      <w:pPr>
        <w:spacing w:before="7" w:after="0" w:line="286" w:lineRule="auto"/>
        <w:ind w:right="8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 xml:space="preserve">ребёнок </w:t>
      </w:r>
      <w:r w:rsidR="002E1235" w:rsidRPr="004F10FE">
        <w:rPr>
          <w:rFonts w:ascii="Times New Roman" w:eastAsia="Times New Roman" w:hAnsi="Times New Roman" w:cs="Times New Roman"/>
          <w:spacing w:val="26"/>
          <w:sz w:val="24"/>
          <w:szCs w:val="24"/>
        </w:rPr>
        <w:t xml:space="preserve"> </w:t>
      </w:r>
      <w:r w:rsidR="002E1235" w:rsidRPr="004F10FE">
        <w:rPr>
          <w:rFonts w:ascii="Times New Roman" w:eastAsia="Times New Roman" w:hAnsi="Times New Roman" w:cs="Times New Roman"/>
          <w:sz w:val="24"/>
          <w:szCs w:val="24"/>
        </w:rPr>
        <w:t xml:space="preserve">самостоятельно </w:t>
      </w:r>
      <w:r w:rsidR="002E1235" w:rsidRPr="004F10FE">
        <w:rPr>
          <w:rFonts w:ascii="Times New Roman" w:eastAsia="Times New Roman" w:hAnsi="Times New Roman" w:cs="Times New Roman"/>
          <w:spacing w:val="23"/>
          <w:sz w:val="24"/>
          <w:szCs w:val="24"/>
        </w:rPr>
        <w:t xml:space="preserve"> </w:t>
      </w:r>
      <w:r w:rsidR="002E1235" w:rsidRPr="004F10FE">
        <w:rPr>
          <w:rFonts w:ascii="Times New Roman" w:eastAsia="Times New Roman" w:hAnsi="Times New Roman" w:cs="Times New Roman"/>
          <w:sz w:val="24"/>
          <w:szCs w:val="24"/>
        </w:rPr>
        <w:t xml:space="preserve">пересказывает </w:t>
      </w:r>
      <w:r w:rsidR="002E1235" w:rsidRPr="004F10FE">
        <w:rPr>
          <w:rFonts w:ascii="Times New Roman" w:eastAsia="Times New Roman" w:hAnsi="Times New Roman" w:cs="Times New Roman"/>
          <w:spacing w:val="3"/>
          <w:sz w:val="24"/>
          <w:szCs w:val="24"/>
        </w:rPr>
        <w:t xml:space="preserve"> </w:t>
      </w:r>
      <w:r w:rsidR="002E1235" w:rsidRPr="004F10FE">
        <w:rPr>
          <w:rFonts w:ascii="Times New Roman" w:eastAsia="Times New Roman" w:hAnsi="Times New Roman" w:cs="Times New Roman"/>
          <w:sz w:val="24"/>
          <w:szCs w:val="24"/>
        </w:rPr>
        <w:t xml:space="preserve">знакомые </w:t>
      </w:r>
      <w:r w:rsidR="002E1235" w:rsidRPr="004F10FE">
        <w:rPr>
          <w:rFonts w:ascii="Times New Roman" w:eastAsia="Times New Roman" w:hAnsi="Times New Roman" w:cs="Times New Roman"/>
          <w:spacing w:val="23"/>
          <w:sz w:val="24"/>
          <w:szCs w:val="24"/>
        </w:rPr>
        <w:t xml:space="preserve"> </w:t>
      </w:r>
      <w:r w:rsidR="002E1235" w:rsidRPr="004F10FE">
        <w:rPr>
          <w:rFonts w:ascii="Times New Roman" w:eastAsia="Times New Roman" w:hAnsi="Times New Roman" w:cs="Times New Roman"/>
          <w:sz w:val="24"/>
          <w:szCs w:val="24"/>
        </w:rPr>
        <w:t xml:space="preserve">сказки, </w:t>
      </w:r>
      <w:r w:rsidR="002E1235" w:rsidRPr="004F10FE">
        <w:rPr>
          <w:rFonts w:ascii="Times New Roman" w:eastAsia="Times New Roman" w:hAnsi="Times New Roman" w:cs="Times New Roman"/>
          <w:spacing w:val="15"/>
          <w:sz w:val="24"/>
          <w:szCs w:val="24"/>
        </w:rPr>
        <w:t xml:space="preserve"> </w:t>
      </w:r>
      <w:r w:rsidR="002E1235" w:rsidRPr="004F10FE">
        <w:rPr>
          <w:rFonts w:ascii="Times New Roman" w:eastAsia="Times New Roman" w:hAnsi="Times New Roman" w:cs="Times New Roman"/>
          <w:sz w:val="24"/>
          <w:szCs w:val="24"/>
        </w:rPr>
        <w:t xml:space="preserve">с  </w:t>
      </w:r>
      <w:r w:rsidR="002E1235" w:rsidRPr="004F10FE">
        <w:rPr>
          <w:rFonts w:ascii="Times New Roman" w:eastAsia="Times New Roman" w:hAnsi="Times New Roman" w:cs="Times New Roman"/>
          <w:w w:val="101"/>
          <w:sz w:val="24"/>
          <w:szCs w:val="24"/>
        </w:rPr>
        <w:t xml:space="preserve">небольшой </w:t>
      </w:r>
      <w:r w:rsidR="002E1235" w:rsidRPr="004F10FE">
        <w:rPr>
          <w:rFonts w:ascii="Times New Roman" w:eastAsia="Times New Roman" w:hAnsi="Times New Roman" w:cs="Times New Roman"/>
          <w:sz w:val="24"/>
          <w:szCs w:val="24"/>
        </w:rPr>
        <w:t>помощью</w:t>
      </w:r>
      <w:r w:rsidR="002E1235" w:rsidRPr="004F10FE">
        <w:rPr>
          <w:rFonts w:ascii="Times New Roman" w:eastAsia="Times New Roman" w:hAnsi="Times New Roman" w:cs="Times New Roman"/>
          <w:spacing w:val="16"/>
          <w:sz w:val="24"/>
          <w:szCs w:val="24"/>
        </w:rPr>
        <w:t xml:space="preserve"> </w:t>
      </w:r>
      <w:r w:rsidR="002E1235" w:rsidRPr="004F10FE">
        <w:rPr>
          <w:rFonts w:ascii="Times New Roman" w:eastAsia="Times New Roman" w:hAnsi="Times New Roman" w:cs="Times New Roman"/>
          <w:sz w:val="24"/>
          <w:szCs w:val="24"/>
        </w:rPr>
        <w:t>взрослого</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sz w:val="24"/>
          <w:szCs w:val="24"/>
        </w:rPr>
        <w:t>составляет</w:t>
      </w:r>
      <w:r w:rsidR="002E1235" w:rsidRPr="004F10FE">
        <w:rPr>
          <w:rFonts w:ascii="Times New Roman" w:eastAsia="Times New Roman" w:hAnsi="Times New Roman" w:cs="Times New Roman"/>
          <w:spacing w:val="20"/>
          <w:sz w:val="24"/>
          <w:szCs w:val="24"/>
        </w:rPr>
        <w:t xml:space="preserve"> </w:t>
      </w:r>
      <w:r w:rsidR="002E1235" w:rsidRPr="004F10FE">
        <w:rPr>
          <w:rFonts w:ascii="Times New Roman" w:eastAsia="Times New Roman" w:hAnsi="Times New Roman" w:cs="Times New Roman"/>
          <w:sz w:val="24"/>
          <w:szCs w:val="24"/>
        </w:rPr>
        <w:t>описательные</w:t>
      </w:r>
      <w:r w:rsidR="002E1235" w:rsidRPr="004F10FE">
        <w:rPr>
          <w:rFonts w:ascii="Times New Roman" w:eastAsia="Times New Roman" w:hAnsi="Times New Roman" w:cs="Times New Roman"/>
          <w:spacing w:val="24"/>
          <w:sz w:val="24"/>
          <w:szCs w:val="24"/>
        </w:rPr>
        <w:t xml:space="preserve"> </w:t>
      </w:r>
      <w:r w:rsidR="002E1235" w:rsidRPr="004F10FE">
        <w:rPr>
          <w:rFonts w:ascii="Times New Roman" w:eastAsia="Times New Roman" w:hAnsi="Times New Roman" w:cs="Times New Roman"/>
          <w:sz w:val="24"/>
          <w:szCs w:val="24"/>
        </w:rPr>
        <w:t>рассказы</w:t>
      </w:r>
      <w:r w:rsidR="002E1235" w:rsidRPr="004F10FE">
        <w:rPr>
          <w:rFonts w:ascii="Times New Roman" w:eastAsia="Times New Roman" w:hAnsi="Times New Roman" w:cs="Times New Roman"/>
          <w:spacing w:val="11"/>
          <w:sz w:val="24"/>
          <w:szCs w:val="24"/>
        </w:rPr>
        <w:t xml:space="preserve"> </w:t>
      </w:r>
      <w:r w:rsidR="002E1235" w:rsidRPr="004F10FE">
        <w:rPr>
          <w:rFonts w:ascii="Times New Roman" w:eastAsia="Times New Roman" w:hAnsi="Times New Roman" w:cs="Times New Roman"/>
          <w:sz w:val="24"/>
          <w:szCs w:val="24"/>
        </w:rPr>
        <w:t xml:space="preserve">и </w:t>
      </w:r>
      <w:r w:rsidR="002E1235" w:rsidRPr="004F10FE">
        <w:rPr>
          <w:rFonts w:ascii="Times New Roman" w:eastAsia="Times New Roman" w:hAnsi="Times New Roman" w:cs="Times New Roman"/>
          <w:w w:val="102"/>
          <w:sz w:val="24"/>
          <w:szCs w:val="24"/>
        </w:rPr>
        <w:t>загадки;</w:t>
      </w:r>
    </w:p>
    <w:p w14:paraId="4DDD9270" w14:textId="6093A091" w:rsidR="002E1235" w:rsidRPr="004F10FE" w:rsidRDefault="00E149F9" w:rsidP="004F10FE">
      <w:pPr>
        <w:spacing w:after="0" w:line="319" w:lineRule="exact"/>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ребёнок</w:t>
      </w:r>
      <w:r w:rsidR="002E1235" w:rsidRPr="004F10FE">
        <w:rPr>
          <w:rFonts w:ascii="Times New Roman" w:eastAsia="Times New Roman" w:hAnsi="Times New Roman" w:cs="Times New Roman"/>
          <w:spacing w:val="69"/>
          <w:sz w:val="24"/>
          <w:szCs w:val="24"/>
        </w:rPr>
        <w:t xml:space="preserve"> </w:t>
      </w:r>
      <w:r w:rsidR="002E1235" w:rsidRPr="004F10FE">
        <w:rPr>
          <w:rFonts w:ascii="Times New Roman" w:eastAsia="Times New Roman" w:hAnsi="Times New Roman" w:cs="Times New Roman"/>
          <w:sz w:val="24"/>
          <w:szCs w:val="24"/>
        </w:rPr>
        <w:t xml:space="preserve">проявляет </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sz w:val="24"/>
          <w:szCs w:val="24"/>
        </w:rPr>
        <w:t xml:space="preserve">словотворчество, </w:t>
      </w:r>
      <w:r w:rsidR="002E1235" w:rsidRPr="004F10FE">
        <w:rPr>
          <w:rFonts w:ascii="Times New Roman" w:eastAsia="Times New Roman" w:hAnsi="Times New Roman" w:cs="Times New Roman"/>
          <w:spacing w:val="16"/>
          <w:sz w:val="24"/>
          <w:szCs w:val="24"/>
        </w:rPr>
        <w:t xml:space="preserve"> </w:t>
      </w:r>
      <w:r w:rsidR="002E1235" w:rsidRPr="004F10FE">
        <w:rPr>
          <w:rFonts w:ascii="Times New Roman" w:eastAsia="Times New Roman" w:hAnsi="Times New Roman" w:cs="Times New Roman"/>
          <w:sz w:val="24"/>
          <w:szCs w:val="24"/>
        </w:rPr>
        <w:t xml:space="preserve">интерес </w:t>
      </w:r>
      <w:r w:rsidR="002E1235" w:rsidRPr="004F10FE">
        <w:rPr>
          <w:rFonts w:ascii="Times New Roman" w:eastAsia="Times New Roman" w:hAnsi="Times New Roman" w:cs="Times New Roman"/>
          <w:spacing w:val="1"/>
          <w:sz w:val="24"/>
          <w:szCs w:val="24"/>
        </w:rPr>
        <w:t xml:space="preserve"> </w:t>
      </w:r>
      <w:r w:rsidR="002E1235" w:rsidRPr="004F10FE">
        <w:rPr>
          <w:rFonts w:ascii="Times New Roman" w:eastAsia="Times New Roman" w:hAnsi="Times New Roman" w:cs="Times New Roman"/>
          <w:sz w:val="24"/>
          <w:szCs w:val="24"/>
        </w:rPr>
        <w:t>к  языку,</w:t>
      </w:r>
      <w:r w:rsidR="002E1235" w:rsidRPr="004F10FE">
        <w:rPr>
          <w:rFonts w:ascii="Times New Roman" w:eastAsia="Times New Roman" w:hAnsi="Times New Roman" w:cs="Times New Roman"/>
          <w:spacing w:val="69"/>
          <w:sz w:val="24"/>
          <w:szCs w:val="24"/>
        </w:rPr>
        <w:t xml:space="preserve"> </w:t>
      </w:r>
      <w:r w:rsidR="002E1235" w:rsidRPr="004F10FE">
        <w:rPr>
          <w:rFonts w:ascii="Times New Roman" w:eastAsia="Times New Roman" w:hAnsi="Times New Roman" w:cs="Times New Roman"/>
          <w:sz w:val="24"/>
          <w:szCs w:val="24"/>
        </w:rPr>
        <w:t>с</w:t>
      </w:r>
      <w:r w:rsidR="002E1235" w:rsidRPr="004F10FE">
        <w:rPr>
          <w:rFonts w:ascii="Times New Roman" w:eastAsia="Times New Roman" w:hAnsi="Times New Roman" w:cs="Times New Roman"/>
          <w:spacing w:val="69"/>
          <w:sz w:val="24"/>
          <w:szCs w:val="24"/>
        </w:rPr>
        <w:t xml:space="preserve"> </w:t>
      </w:r>
      <w:r w:rsidR="002E1235" w:rsidRPr="004F10FE">
        <w:rPr>
          <w:rFonts w:ascii="Times New Roman" w:eastAsia="Times New Roman" w:hAnsi="Times New Roman" w:cs="Times New Roman"/>
          <w:sz w:val="24"/>
          <w:szCs w:val="24"/>
        </w:rPr>
        <w:t xml:space="preserve">интересом </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w w:val="101"/>
          <w:sz w:val="24"/>
          <w:szCs w:val="24"/>
        </w:rPr>
        <w:t>слушает</w:t>
      </w:r>
    </w:p>
    <w:p w14:paraId="4847A003" w14:textId="77777777" w:rsidR="002E1235" w:rsidRPr="004F10FE" w:rsidRDefault="002E1235" w:rsidP="004F10FE">
      <w:pPr>
        <w:spacing w:before="57" w:after="0" w:line="240" w:lineRule="auto"/>
        <w:ind w:left="124" w:right="5164"/>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литературные</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sz w:val="24"/>
          <w:szCs w:val="24"/>
        </w:rPr>
        <w:t>тексты,</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воспроизводит</w:t>
      </w:r>
      <w:r w:rsidRPr="004F10FE">
        <w:rPr>
          <w:rFonts w:ascii="Times New Roman" w:eastAsia="Times New Roman" w:hAnsi="Times New Roman" w:cs="Times New Roman"/>
          <w:spacing w:val="20"/>
          <w:sz w:val="24"/>
          <w:szCs w:val="24"/>
        </w:rPr>
        <w:t xml:space="preserve"> </w:t>
      </w:r>
      <w:r w:rsidRPr="004F10FE">
        <w:rPr>
          <w:rFonts w:ascii="Times New Roman" w:eastAsia="Times New Roman" w:hAnsi="Times New Roman" w:cs="Times New Roman"/>
          <w:w w:val="101"/>
          <w:sz w:val="24"/>
          <w:szCs w:val="24"/>
        </w:rPr>
        <w:t>текст;</w:t>
      </w:r>
    </w:p>
    <w:p w14:paraId="7ED27E4F" w14:textId="1A83D051" w:rsidR="002E1235" w:rsidRPr="004F10FE" w:rsidRDefault="00E149F9" w:rsidP="004F10FE">
      <w:pPr>
        <w:spacing w:before="67" w:after="0" w:line="286" w:lineRule="auto"/>
        <w:ind w:right="112"/>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ребёнок</w:t>
      </w:r>
      <w:r w:rsidR="002E1235" w:rsidRPr="004F10FE">
        <w:rPr>
          <w:rFonts w:ascii="Times New Roman" w:eastAsia="Times New Roman" w:hAnsi="Times New Roman" w:cs="Times New Roman"/>
          <w:spacing w:val="66"/>
          <w:sz w:val="24"/>
          <w:szCs w:val="24"/>
        </w:rPr>
        <w:t xml:space="preserve"> </w:t>
      </w:r>
      <w:r w:rsidR="002E1235" w:rsidRPr="004F10FE">
        <w:rPr>
          <w:rFonts w:ascii="Times New Roman" w:eastAsia="Times New Roman" w:hAnsi="Times New Roman" w:cs="Times New Roman"/>
          <w:sz w:val="24"/>
          <w:szCs w:val="24"/>
        </w:rPr>
        <w:t xml:space="preserve">способен </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sz w:val="24"/>
          <w:szCs w:val="24"/>
        </w:rPr>
        <w:t>рассказать</w:t>
      </w:r>
      <w:r w:rsidR="002E1235" w:rsidRPr="004F10FE">
        <w:rPr>
          <w:rFonts w:ascii="Times New Roman" w:eastAsia="Times New Roman" w:hAnsi="Times New Roman" w:cs="Times New Roman"/>
          <w:spacing w:val="67"/>
          <w:sz w:val="24"/>
          <w:szCs w:val="24"/>
        </w:rPr>
        <w:t xml:space="preserve"> </w:t>
      </w:r>
      <w:r w:rsidR="002E1235" w:rsidRPr="004F10FE">
        <w:rPr>
          <w:rFonts w:ascii="Times New Roman" w:eastAsia="Times New Roman" w:hAnsi="Times New Roman" w:cs="Times New Roman"/>
          <w:sz w:val="24"/>
          <w:szCs w:val="24"/>
        </w:rPr>
        <w:t>о</w:t>
      </w:r>
      <w:r w:rsidR="002E1235" w:rsidRPr="004F10FE">
        <w:rPr>
          <w:rFonts w:ascii="Times New Roman" w:eastAsia="Times New Roman" w:hAnsi="Times New Roman" w:cs="Times New Roman"/>
          <w:spacing w:val="60"/>
          <w:sz w:val="24"/>
          <w:szCs w:val="24"/>
        </w:rPr>
        <w:t xml:space="preserve"> </w:t>
      </w:r>
      <w:r w:rsidR="002E1235" w:rsidRPr="004F10FE">
        <w:rPr>
          <w:rFonts w:ascii="Times New Roman" w:eastAsia="Times New Roman" w:hAnsi="Times New Roman" w:cs="Times New Roman"/>
          <w:sz w:val="24"/>
          <w:szCs w:val="24"/>
        </w:rPr>
        <w:t>предмете,</w:t>
      </w:r>
      <w:r w:rsidR="002E1235" w:rsidRPr="004F10FE">
        <w:rPr>
          <w:rFonts w:ascii="Times New Roman" w:eastAsia="Times New Roman" w:hAnsi="Times New Roman" w:cs="Times New Roman"/>
          <w:spacing w:val="63"/>
          <w:sz w:val="24"/>
          <w:szCs w:val="24"/>
        </w:rPr>
        <w:t xml:space="preserve"> </w:t>
      </w:r>
      <w:r w:rsidR="002E1235" w:rsidRPr="004F10FE">
        <w:rPr>
          <w:rFonts w:ascii="Times New Roman" w:eastAsia="Times New Roman" w:hAnsi="Times New Roman" w:cs="Times New Roman"/>
          <w:sz w:val="24"/>
          <w:szCs w:val="24"/>
        </w:rPr>
        <w:t>его</w:t>
      </w:r>
      <w:r w:rsidR="002E1235" w:rsidRPr="004F10FE">
        <w:rPr>
          <w:rFonts w:ascii="Times New Roman" w:eastAsia="Times New Roman" w:hAnsi="Times New Roman" w:cs="Times New Roman"/>
          <w:spacing w:val="65"/>
          <w:sz w:val="24"/>
          <w:szCs w:val="24"/>
        </w:rPr>
        <w:t xml:space="preserve"> </w:t>
      </w:r>
      <w:r w:rsidR="002E1235" w:rsidRPr="004F10FE">
        <w:rPr>
          <w:rFonts w:ascii="Times New Roman" w:eastAsia="Times New Roman" w:hAnsi="Times New Roman" w:cs="Times New Roman"/>
          <w:sz w:val="24"/>
          <w:szCs w:val="24"/>
        </w:rPr>
        <w:t>назначении  и</w:t>
      </w:r>
      <w:r w:rsidR="002E1235" w:rsidRPr="004F10FE">
        <w:rPr>
          <w:rFonts w:ascii="Times New Roman" w:eastAsia="Times New Roman" w:hAnsi="Times New Roman" w:cs="Times New Roman"/>
          <w:spacing w:val="62"/>
          <w:sz w:val="24"/>
          <w:szCs w:val="24"/>
        </w:rPr>
        <w:t xml:space="preserve"> </w:t>
      </w:r>
      <w:r w:rsidR="002E1235" w:rsidRPr="004F10FE">
        <w:rPr>
          <w:rFonts w:ascii="Times New Roman" w:eastAsia="Times New Roman" w:hAnsi="Times New Roman" w:cs="Times New Roman"/>
          <w:sz w:val="24"/>
          <w:szCs w:val="24"/>
        </w:rPr>
        <w:t>особенностях,</w:t>
      </w:r>
      <w:r w:rsidR="002E1235" w:rsidRPr="004F10FE">
        <w:rPr>
          <w:rFonts w:ascii="Times New Roman" w:eastAsia="Times New Roman" w:hAnsi="Times New Roman" w:cs="Times New Roman"/>
          <w:spacing w:val="70"/>
          <w:sz w:val="24"/>
          <w:szCs w:val="24"/>
        </w:rPr>
        <w:t xml:space="preserve"> </w:t>
      </w:r>
      <w:r w:rsidR="002E1235" w:rsidRPr="004F10FE">
        <w:rPr>
          <w:rFonts w:ascii="Times New Roman" w:eastAsia="Times New Roman" w:hAnsi="Times New Roman" w:cs="Times New Roman"/>
          <w:w w:val="106"/>
          <w:sz w:val="24"/>
          <w:szCs w:val="24"/>
        </w:rPr>
        <w:t xml:space="preserve">о </w:t>
      </w:r>
      <w:r w:rsidR="002E1235" w:rsidRPr="004F10FE">
        <w:rPr>
          <w:rFonts w:ascii="Times New Roman" w:eastAsia="Times New Roman" w:hAnsi="Times New Roman" w:cs="Times New Roman"/>
          <w:sz w:val="24"/>
          <w:szCs w:val="24"/>
        </w:rPr>
        <w:t>том,</w:t>
      </w:r>
      <w:r w:rsidR="002E1235" w:rsidRPr="004F10FE">
        <w:rPr>
          <w:rFonts w:ascii="Times New Roman" w:eastAsia="Times New Roman" w:hAnsi="Times New Roman" w:cs="Times New Roman"/>
          <w:spacing w:val="14"/>
          <w:sz w:val="24"/>
          <w:szCs w:val="24"/>
        </w:rPr>
        <w:t xml:space="preserve"> </w:t>
      </w:r>
      <w:r w:rsidR="002E1235" w:rsidRPr="004F10FE">
        <w:rPr>
          <w:rFonts w:ascii="Times New Roman" w:eastAsia="Times New Roman" w:hAnsi="Times New Roman" w:cs="Times New Roman"/>
          <w:sz w:val="24"/>
          <w:szCs w:val="24"/>
        </w:rPr>
        <w:t>как</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sz w:val="24"/>
          <w:szCs w:val="24"/>
        </w:rPr>
        <w:t>он</w:t>
      </w:r>
      <w:r w:rsidR="002E1235" w:rsidRPr="004F10FE">
        <w:rPr>
          <w:rFonts w:ascii="Times New Roman" w:eastAsia="Times New Roman" w:hAnsi="Times New Roman" w:cs="Times New Roman"/>
          <w:spacing w:val="2"/>
          <w:sz w:val="24"/>
          <w:szCs w:val="24"/>
        </w:rPr>
        <w:t xml:space="preserve"> </w:t>
      </w:r>
      <w:r w:rsidR="002E1235" w:rsidRPr="004F10FE">
        <w:rPr>
          <w:rFonts w:ascii="Times New Roman" w:eastAsia="Times New Roman" w:hAnsi="Times New Roman" w:cs="Times New Roman"/>
          <w:sz w:val="24"/>
          <w:szCs w:val="24"/>
        </w:rPr>
        <w:t>был</w:t>
      </w:r>
      <w:r w:rsidR="002E1235" w:rsidRPr="004F10FE">
        <w:rPr>
          <w:rFonts w:ascii="Times New Roman" w:eastAsia="Times New Roman" w:hAnsi="Times New Roman" w:cs="Times New Roman"/>
          <w:spacing w:val="13"/>
          <w:sz w:val="24"/>
          <w:szCs w:val="24"/>
        </w:rPr>
        <w:t xml:space="preserve"> </w:t>
      </w:r>
      <w:r w:rsidR="002E1235" w:rsidRPr="004F10FE">
        <w:rPr>
          <w:rFonts w:ascii="Times New Roman" w:eastAsia="Times New Roman" w:hAnsi="Times New Roman" w:cs="Times New Roman"/>
          <w:w w:val="101"/>
          <w:sz w:val="24"/>
          <w:szCs w:val="24"/>
        </w:rPr>
        <w:t>создан;</w:t>
      </w:r>
    </w:p>
    <w:p w14:paraId="6C449A20" w14:textId="4DDB6DA5" w:rsidR="002E1235" w:rsidRPr="004F10FE" w:rsidRDefault="00E149F9" w:rsidP="004F10FE">
      <w:pPr>
        <w:spacing w:before="2" w:after="0" w:line="286" w:lineRule="auto"/>
        <w:ind w:right="92"/>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ребёнок</w:t>
      </w:r>
      <w:r w:rsidR="002E1235" w:rsidRPr="004F10FE">
        <w:rPr>
          <w:rFonts w:ascii="Times New Roman" w:eastAsia="Times New Roman" w:hAnsi="Times New Roman" w:cs="Times New Roman"/>
          <w:spacing w:val="10"/>
          <w:sz w:val="24"/>
          <w:szCs w:val="24"/>
        </w:rPr>
        <w:t xml:space="preserve"> </w:t>
      </w:r>
      <w:r w:rsidR="002E1235" w:rsidRPr="004F10FE">
        <w:rPr>
          <w:rFonts w:ascii="Times New Roman" w:eastAsia="Times New Roman" w:hAnsi="Times New Roman" w:cs="Times New Roman"/>
          <w:sz w:val="24"/>
          <w:szCs w:val="24"/>
        </w:rPr>
        <w:t>проявляет</w:t>
      </w:r>
      <w:r w:rsidR="002E1235" w:rsidRPr="004F10FE">
        <w:rPr>
          <w:rFonts w:ascii="Times New Roman" w:eastAsia="Times New Roman" w:hAnsi="Times New Roman" w:cs="Times New Roman"/>
          <w:spacing w:val="10"/>
          <w:sz w:val="24"/>
          <w:szCs w:val="24"/>
        </w:rPr>
        <w:t xml:space="preserve"> </w:t>
      </w:r>
      <w:r w:rsidR="002E1235" w:rsidRPr="004F10FE">
        <w:rPr>
          <w:rFonts w:ascii="Times New Roman" w:eastAsia="Times New Roman" w:hAnsi="Times New Roman" w:cs="Times New Roman"/>
          <w:sz w:val="24"/>
          <w:szCs w:val="24"/>
        </w:rPr>
        <w:t>стремление</w:t>
      </w:r>
      <w:r w:rsidR="002E1235" w:rsidRPr="004F10FE">
        <w:rPr>
          <w:rFonts w:ascii="Times New Roman" w:eastAsia="Times New Roman" w:hAnsi="Times New Roman" w:cs="Times New Roman"/>
          <w:spacing w:val="27"/>
          <w:sz w:val="24"/>
          <w:szCs w:val="24"/>
        </w:rPr>
        <w:t xml:space="preserve"> </w:t>
      </w:r>
      <w:r w:rsidR="002E1235" w:rsidRPr="004F10FE">
        <w:rPr>
          <w:rFonts w:ascii="Times New Roman" w:eastAsia="Times New Roman" w:hAnsi="Times New Roman" w:cs="Times New Roman"/>
          <w:sz w:val="24"/>
          <w:szCs w:val="24"/>
        </w:rPr>
        <w:t>к</w:t>
      </w:r>
      <w:r w:rsidR="002E1235" w:rsidRPr="004F10FE">
        <w:rPr>
          <w:rFonts w:ascii="Times New Roman" w:eastAsia="Times New Roman" w:hAnsi="Times New Roman" w:cs="Times New Roman"/>
          <w:spacing w:val="1"/>
          <w:sz w:val="24"/>
          <w:szCs w:val="24"/>
        </w:rPr>
        <w:t xml:space="preserve"> </w:t>
      </w:r>
      <w:r w:rsidR="002E1235" w:rsidRPr="004F10FE">
        <w:rPr>
          <w:rFonts w:ascii="Times New Roman" w:eastAsia="Times New Roman" w:hAnsi="Times New Roman" w:cs="Times New Roman"/>
          <w:sz w:val="24"/>
          <w:szCs w:val="24"/>
        </w:rPr>
        <w:t>общению</w:t>
      </w:r>
      <w:r w:rsidR="002E1235" w:rsidRPr="004F10FE">
        <w:rPr>
          <w:rFonts w:ascii="Times New Roman" w:eastAsia="Times New Roman" w:hAnsi="Times New Roman" w:cs="Times New Roman"/>
          <w:spacing w:val="11"/>
          <w:sz w:val="24"/>
          <w:szCs w:val="24"/>
        </w:rPr>
        <w:t xml:space="preserve"> </w:t>
      </w:r>
      <w:r w:rsidR="002E1235" w:rsidRPr="004F10FE">
        <w:rPr>
          <w:rFonts w:ascii="Times New Roman" w:eastAsia="Times New Roman" w:hAnsi="Times New Roman" w:cs="Times New Roman"/>
          <w:sz w:val="24"/>
          <w:szCs w:val="24"/>
        </w:rPr>
        <w:t>со</w:t>
      </w:r>
      <w:r w:rsidR="002E1235" w:rsidRPr="004F10FE">
        <w:rPr>
          <w:rFonts w:ascii="Times New Roman" w:eastAsia="Times New Roman" w:hAnsi="Times New Roman" w:cs="Times New Roman"/>
          <w:spacing w:val="8"/>
          <w:sz w:val="24"/>
          <w:szCs w:val="24"/>
        </w:rPr>
        <w:t xml:space="preserve"> </w:t>
      </w:r>
      <w:r w:rsidR="002E1235" w:rsidRPr="004F10FE">
        <w:rPr>
          <w:rFonts w:ascii="Times New Roman" w:eastAsia="Times New Roman" w:hAnsi="Times New Roman" w:cs="Times New Roman"/>
          <w:sz w:val="24"/>
          <w:szCs w:val="24"/>
        </w:rPr>
        <w:t>сверстниками</w:t>
      </w:r>
      <w:r w:rsidR="002E1235" w:rsidRPr="004F10FE">
        <w:rPr>
          <w:rFonts w:ascii="Times New Roman" w:eastAsia="Times New Roman" w:hAnsi="Times New Roman" w:cs="Times New Roman"/>
          <w:spacing w:val="22"/>
          <w:sz w:val="24"/>
          <w:szCs w:val="24"/>
        </w:rPr>
        <w:t xml:space="preserve"> </w:t>
      </w:r>
      <w:r w:rsidR="002E1235" w:rsidRPr="004F10FE">
        <w:rPr>
          <w:rFonts w:ascii="Times New Roman" w:eastAsia="Times New Roman" w:hAnsi="Times New Roman" w:cs="Times New Roman"/>
          <w:sz w:val="24"/>
          <w:szCs w:val="24"/>
        </w:rPr>
        <w:t xml:space="preserve">в </w:t>
      </w:r>
      <w:r w:rsidR="002E1235" w:rsidRPr="004F10FE">
        <w:rPr>
          <w:rFonts w:ascii="Times New Roman" w:eastAsia="Times New Roman" w:hAnsi="Times New Roman" w:cs="Times New Roman"/>
          <w:w w:val="101"/>
          <w:sz w:val="24"/>
          <w:szCs w:val="24"/>
        </w:rPr>
        <w:t xml:space="preserve">процессе </w:t>
      </w:r>
      <w:r w:rsidR="002E1235" w:rsidRPr="004F10FE">
        <w:rPr>
          <w:rFonts w:ascii="Times New Roman" w:eastAsia="Times New Roman" w:hAnsi="Times New Roman" w:cs="Times New Roman"/>
          <w:sz w:val="24"/>
          <w:szCs w:val="24"/>
        </w:rPr>
        <w:t>познавательной</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sz w:val="24"/>
          <w:szCs w:val="24"/>
        </w:rPr>
        <w:t>деятельности,</w:t>
      </w:r>
      <w:r w:rsidR="002E1235" w:rsidRPr="004F10FE">
        <w:rPr>
          <w:rFonts w:ascii="Times New Roman" w:eastAsia="Times New Roman" w:hAnsi="Times New Roman" w:cs="Times New Roman"/>
          <w:spacing w:val="11"/>
          <w:sz w:val="24"/>
          <w:szCs w:val="24"/>
        </w:rPr>
        <w:t xml:space="preserve"> </w:t>
      </w:r>
      <w:r w:rsidR="002E1235" w:rsidRPr="004F10FE">
        <w:rPr>
          <w:rFonts w:ascii="Times New Roman" w:eastAsia="Times New Roman" w:hAnsi="Times New Roman" w:cs="Times New Roman"/>
          <w:sz w:val="24"/>
          <w:szCs w:val="24"/>
        </w:rPr>
        <w:t>осуществляет обмен</w:t>
      </w:r>
      <w:r w:rsidR="002E1235" w:rsidRPr="004F10FE">
        <w:rPr>
          <w:rFonts w:ascii="Times New Roman" w:eastAsia="Times New Roman" w:hAnsi="Times New Roman" w:cs="Times New Roman"/>
          <w:spacing w:val="2"/>
          <w:sz w:val="24"/>
          <w:szCs w:val="24"/>
        </w:rPr>
        <w:t xml:space="preserve"> </w:t>
      </w:r>
      <w:r w:rsidR="002E1235" w:rsidRPr="004F10FE">
        <w:rPr>
          <w:rFonts w:ascii="Times New Roman" w:eastAsia="Times New Roman" w:hAnsi="Times New Roman" w:cs="Times New Roman"/>
          <w:sz w:val="24"/>
          <w:szCs w:val="24"/>
        </w:rPr>
        <w:t>информацией;</w:t>
      </w:r>
      <w:r w:rsidR="002E1235" w:rsidRPr="004F10FE">
        <w:rPr>
          <w:rFonts w:ascii="Times New Roman" w:eastAsia="Times New Roman" w:hAnsi="Times New Roman" w:cs="Times New Roman"/>
          <w:spacing w:val="7"/>
          <w:sz w:val="24"/>
          <w:szCs w:val="24"/>
        </w:rPr>
        <w:t xml:space="preserve"> </w:t>
      </w:r>
      <w:r w:rsidR="002E1235" w:rsidRPr="004F10FE">
        <w:rPr>
          <w:rFonts w:ascii="Times New Roman" w:eastAsia="Times New Roman" w:hAnsi="Times New Roman" w:cs="Times New Roman"/>
          <w:w w:val="102"/>
          <w:sz w:val="24"/>
          <w:szCs w:val="24"/>
        </w:rPr>
        <w:t xml:space="preserve">охотно </w:t>
      </w:r>
      <w:r w:rsidR="002E1235" w:rsidRPr="004F10FE">
        <w:rPr>
          <w:rFonts w:ascii="Times New Roman" w:eastAsia="Times New Roman" w:hAnsi="Times New Roman" w:cs="Times New Roman"/>
          <w:sz w:val="24"/>
          <w:szCs w:val="24"/>
        </w:rPr>
        <w:t>сотрудничает</w:t>
      </w:r>
      <w:r w:rsidR="002E1235" w:rsidRPr="004F10FE">
        <w:rPr>
          <w:rFonts w:ascii="Times New Roman" w:eastAsia="Times New Roman" w:hAnsi="Times New Roman" w:cs="Times New Roman"/>
          <w:spacing w:val="19"/>
          <w:sz w:val="24"/>
          <w:szCs w:val="24"/>
        </w:rPr>
        <w:t xml:space="preserve"> </w:t>
      </w:r>
      <w:r w:rsidR="002E1235" w:rsidRPr="004F10FE">
        <w:rPr>
          <w:rFonts w:ascii="Times New Roman" w:eastAsia="Times New Roman" w:hAnsi="Times New Roman" w:cs="Times New Roman"/>
          <w:sz w:val="24"/>
          <w:szCs w:val="24"/>
        </w:rPr>
        <w:t>со взрослыми</w:t>
      </w:r>
      <w:r w:rsidR="002E1235" w:rsidRPr="004F10FE">
        <w:rPr>
          <w:rFonts w:ascii="Times New Roman" w:eastAsia="Times New Roman" w:hAnsi="Times New Roman" w:cs="Times New Roman"/>
          <w:spacing w:val="9"/>
          <w:sz w:val="24"/>
          <w:szCs w:val="24"/>
        </w:rPr>
        <w:t xml:space="preserve"> </w:t>
      </w:r>
      <w:r w:rsidR="002E1235" w:rsidRPr="004F10FE">
        <w:rPr>
          <w:rFonts w:ascii="Times New Roman" w:eastAsia="Times New Roman" w:hAnsi="Times New Roman" w:cs="Times New Roman"/>
          <w:sz w:val="24"/>
          <w:szCs w:val="24"/>
        </w:rPr>
        <w:t>не</w:t>
      </w:r>
      <w:r w:rsidR="002E1235" w:rsidRPr="004F10FE">
        <w:rPr>
          <w:rFonts w:ascii="Times New Roman" w:eastAsia="Times New Roman" w:hAnsi="Times New Roman" w:cs="Times New Roman"/>
          <w:spacing w:val="9"/>
          <w:sz w:val="24"/>
          <w:szCs w:val="24"/>
        </w:rPr>
        <w:t xml:space="preserve"> </w:t>
      </w:r>
      <w:r w:rsidR="002E1235" w:rsidRPr="004F10FE">
        <w:rPr>
          <w:rFonts w:ascii="Times New Roman" w:eastAsia="Times New Roman" w:hAnsi="Times New Roman" w:cs="Times New Roman"/>
          <w:sz w:val="24"/>
          <w:szCs w:val="24"/>
        </w:rPr>
        <w:t>только</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sz w:val="24"/>
          <w:szCs w:val="24"/>
        </w:rPr>
        <w:t>в</w:t>
      </w:r>
      <w:r w:rsidR="002E1235" w:rsidRPr="004F10FE">
        <w:rPr>
          <w:rFonts w:ascii="Times New Roman" w:eastAsia="Times New Roman" w:hAnsi="Times New Roman" w:cs="Times New Roman"/>
          <w:spacing w:val="1"/>
          <w:sz w:val="24"/>
          <w:szCs w:val="24"/>
        </w:rPr>
        <w:t xml:space="preserve"> </w:t>
      </w:r>
      <w:r w:rsidR="002E1235" w:rsidRPr="004F10FE">
        <w:rPr>
          <w:rFonts w:ascii="Times New Roman" w:eastAsia="Times New Roman" w:hAnsi="Times New Roman" w:cs="Times New Roman"/>
          <w:sz w:val="24"/>
          <w:szCs w:val="24"/>
        </w:rPr>
        <w:t>совместной</w:t>
      </w:r>
      <w:r w:rsidR="002E1235" w:rsidRPr="004F10FE">
        <w:rPr>
          <w:rFonts w:ascii="Times New Roman" w:eastAsia="Times New Roman" w:hAnsi="Times New Roman" w:cs="Times New Roman"/>
          <w:spacing w:val="13"/>
          <w:sz w:val="24"/>
          <w:szCs w:val="24"/>
        </w:rPr>
        <w:t xml:space="preserve"> </w:t>
      </w:r>
      <w:r w:rsidR="002E1235" w:rsidRPr="004F10FE">
        <w:rPr>
          <w:rFonts w:ascii="Times New Roman" w:eastAsia="Times New Roman" w:hAnsi="Times New Roman" w:cs="Times New Roman"/>
          <w:sz w:val="24"/>
          <w:szCs w:val="24"/>
        </w:rPr>
        <w:t>деятельности,</w:t>
      </w:r>
      <w:r w:rsidR="002E1235" w:rsidRPr="004F10FE">
        <w:rPr>
          <w:rFonts w:ascii="Times New Roman" w:eastAsia="Times New Roman" w:hAnsi="Times New Roman" w:cs="Times New Roman"/>
          <w:spacing w:val="9"/>
          <w:sz w:val="24"/>
          <w:szCs w:val="24"/>
        </w:rPr>
        <w:t xml:space="preserve"> </w:t>
      </w:r>
      <w:r w:rsidR="002E1235" w:rsidRPr="004F10FE">
        <w:rPr>
          <w:rFonts w:ascii="Times New Roman" w:eastAsia="Times New Roman" w:hAnsi="Times New Roman" w:cs="Times New Roman"/>
          <w:sz w:val="24"/>
          <w:szCs w:val="24"/>
        </w:rPr>
        <w:t>но</w:t>
      </w:r>
      <w:r w:rsidR="002E1235" w:rsidRPr="004F10FE">
        <w:rPr>
          <w:rFonts w:ascii="Times New Roman" w:eastAsia="Times New Roman" w:hAnsi="Times New Roman" w:cs="Times New Roman"/>
          <w:spacing w:val="7"/>
          <w:sz w:val="24"/>
          <w:szCs w:val="24"/>
        </w:rPr>
        <w:t xml:space="preserve"> </w:t>
      </w:r>
      <w:r w:rsidR="002E1235" w:rsidRPr="004F10FE">
        <w:rPr>
          <w:rFonts w:ascii="Times New Roman" w:eastAsia="Times New Roman" w:hAnsi="Times New Roman" w:cs="Times New Roman"/>
          <w:sz w:val="24"/>
          <w:szCs w:val="24"/>
        </w:rPr>
        <w:t>и</w:t>
      </w:r>
      <w:r w:rsidR="002E1235" w:rsidRPr="004F10FE">
        <w:rPr>
          <w:rFonts w:ascii="Times New Roman" w:eastAsia="Times New Roman" w:hAnsi="Times New Roman" w:cs="Times New Roman"/>
          <w:spacing w:val="1"/>
          <w:sz w:val="24"/>
          <w:szCs w:val="24"/>
        </w:rPr>
        <w:t xml:space="preserve"> </w:t>
      </w:r>
      <w:r w:rsidR="002E1235" w:rsidRPr="004F10FE">
        <w:rPr>
          <w:rFonts w:ascii="Times New Roman" w:eastAsia="Times New Roman" w:hAnsi="Times New Roman" w:cs="Times New Roman"/>
          <w:sz w:val="24"/>
          <w:szCs w:val="24"/>
        </w:rPr>
        <w:t>в</w:t>
      </w:r>
      <w:r w:rsidR="002E1235" w:rsidRPr="004F10FE">
        <w:rPr>
          <w:rFonts w:ascii="Times New Roman" w:eastAsia="Times New Roman" w:hAnsi="Times New Roman" w:cs="Times New Roman"/>
          <w:spacing w:val="1"/>
          <w:sz w:val="24"/>
          <w:szCs w:val="24"/>
        </w:rPr>
        <w:t xml:space="preserve"> </w:t>
      </w:r>
      <w:r w:rsidR="002E1235" w:rsidRPr="004F10FE">
        <w:rPr>
          <w:rFonts w:ascii="Times New Roman" w:eastAsia="Times New Roman" w:hAnsi="Times New Roman" w:cs="Times New Roman"/>
          <w:w w:val="101"/>
          <w:sz w:val="24"/>
          <w:szCs w:val="24"/>
        </w:rPr>
        <w:t xml:space="preserve">свободной </w:t>
      </w:r>
      <w:r w:rsidR="002E1235" w:rsidRPr="004F10FE">
        <w:rPr>
          <w:rFonts w:ascii="Times New Roman" w:eastAsia="Times New Roman" w:hAnsi="Times New Roman" w:cs="Times New Roman"/>
          <w:sz w:val="24"/>
          <w:szCs w:val="24"/>
        </w:rPr>
        <w:t>самостоятельной;</w:t>
      </w:r>
      <w:r w:rsidR="002E1235" w:rsidRPr="004F10FE">
        <w:rPr>
          <w:rFonts w:ascii="Times New Roman" w:eastAsia="Times New Roman" w:hAnsi="Times New Roman" w:cs="Times New Roman"/>
          <w:spacing w:val="15"/>
          <w:sz w:val="24"/>
          <w:szCs w:val="24"/>
        </w:rPr>
        <w:t xml:space="preserve"> </w:t>
      </w:r>
      <w:r w:rsidR="002E1235" w:rsidRPr="004F10FE">
        <w:rPr>
          <w:rFonts w:ascii="Times New Roman" w:eastAsia="Times New Roman" w:hAnsi="Times New Roman" w:cs="Times New Roman"/>
          <w:sz w:val="24"/>
          <w:szCs w:val="24"/>
        </w:rPr>
        <w:t>отличается</w:t>
      </w:r>
      <w:r w:rsidR="002E1235" w:rsidRPr="004F10FE">
        <w:rPr>
          <w:rFonts w:ascii="Times New Roman" w:eastAsia="Times New Roman" w:hAnsi="Times New Roman" w:cs="Times New Roman"/>
          <w:spacing w:val="14"/>
          <w:sz w:val="24"/>
          <w:szCs w:val="24"/>
        </w:rPr>
        <w:t xml:space="preserve"> </w:t>
      </w:r>
      <w:r w:rsidR="002E1235" w:rsidRPr="004F10FE">
        <w:rPr>
          <w:rFonts w:ascii="Times New Roman" w:eastAsia="Times New Roman" w:hAnsi="Times New Roman" w:cs="Times New Roman"/>
          <w:sz w:val="24"/>
          <w:szCs w:val="24"/>
        </w:rPr>
        <w:t>высокой</w:t>
      </w:r>
      <w:r w:rsidR="002E1235" w:rsidRPr="004F10FE">
        <w:rPr>
          <w:rFonts w:ascii="Times New Roman" w:eastAsia="Times New Roman" w:hAnsi="Times New Roman" w:cs="Times New Roman"/>
          <w:spacing w:val="9"/>
          <w:sz w:val="24"/>
          <w:szCs w:val="24"/>
        </w:rPr>
        <w:t xml:space="preserve"> </w:t>
      </w:r>
      <w:r w:rsidR="002E1235" w:rsidRPr="004F10FE">
        <w:rPr>
          <w:rFonts w:ascii="Times New Roman" w:eastAsia="Times New Roman" w:hAnsi="Times New Roman" w:cs="Times New Roman"/>
          <w:sz w:val="24"/>
          <w:szCs w:val="24"/>
        </w:rPr>
        <w:t>активностью</w:t>
      </w:r>
      <w:r w:rsidR="002E1235" w:rsidRPr="004F10FE">
        <w:rPr>
          <w:rFonts w:ascii="Times New Roman" w:eastAsia="Times New Roman" w:hAnsi="Times New Roman" w:cs="Times New Roman"/>
          <w:spacing w:val="20"/>
          <w:sz w:val="24"/>
          <w:szCs w:val="24"/>
        </w:rPr>
        <w:t xml:space="preserve"> </w:t>
      </w:r>
      <w:r w:rsidR="002E1235" w:rsidRPr="004F10FE">
        <w:rPr>
          <w:rFonts w:ascii="Times New Roman" w:eastAsia="Times New Roman" w:hAnsi="Times New Roman" w:cs="Times New Roman"/>
          <w:sz w:val="24"/>
          <w:szCs w:val="24"/>
        </w:rPr>
        <w:t>и</w:t>
      </w:r>
      <w:r w:rsidR="002E1235" w:rsidRPr="004F10FE">
        <w:rPr>
          <w:rFonts w:ascii="Times New Roman" w:eastAsia="Times New Roman" w:hAnsi="Times New Roman" w:cs="Times New Roman"/>
          <w:spacing w:val="1"/>
          <w:sz w:val="24"/>
          <w:szCs w:val="24"/>
        </w:rPr>
        <w:t xml:space="preserve"> </w:t>
      </w:r>
      <w:r w:rsidR="002E1235" w:rsidRPr="004F10FE">
        <w:rPr>
          <w:rFonts w:ascii="Times New Roman" w:eastAsia="Times New Roman" w:hAnsi="Times New Roman" w:cs="Times New Roman"/>
          <w:w w:val="101"/>
          <w:sz w:val="24"/>
          <w:szCs w:val="24"/>
        </w:rPr>
        <w:t>любознательностью;</w:t>
      </w:r>
    </w:p>
    <w:p w14:paraId="1ED9C087" w14:textId="760A31F3" w:rsidR="002E1235" w:rsidRPr="004F10FE" w:rsidRDefault="00E149F9" w:rsidP="004F10FE">
      <w:pPr>
        <w:spacing w:before="2" w:after="0" w:line="284" w:lineRule="auto"/>
        <w:ind w:right="103"/>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 xml:space="preserve">ребёнок </w:t>
      </w:r>
      <w:r w:rsidR="002E1235" w:rsidRPr="004F10FE">
        <w:rPr>
          <w:rFonts w:ascii="Times New Roman" w:eastAsia="Times New Roman" w:hAnsi="Times New Roman" w:cs="Times New Roman"/>
          <w:spacing w:val="23"/>
          <w:sz w:val="24"/>
          <w:szCs w:val="24"/>
        </w:rPr>
        <w:t xml:space="preserve"> </w:t>
      </w:r>
      <w:r w:rsidR="002E1235" w:rsidRPr="004F10FE">
        <w:rPr>
          <w:rFonts w:ascii="Times New Roman" w:eastAsia="Times New Roman" w:hAnsi="Times New Roman" w:cs="Times New Roman"/>
          <w:sz w:val="24"/>
          <w:szCs w:val="24"/>
        </w:rPr>
        <w:t>активно  познает  и</w:t>
      </w:r>
      <w:r w:rsidR="002E1235" w:rsidRPr="004F10FE">
        <w:rPr>
          <w:rFonts w:ascii="Times New Roman" w:eastAsia="Times New Roman" w:hAnsi="Times New Roman" w:cs="Times New Roman"/>
          <w:spacing w:val="63"/>
          <w:sz w:val="24"/>
          <w:szCs w:val="24"/>
        </w:rPr>
        <w:t xml:space="preserve"> </w:t>
      </w:r>
      <w:r w:rsidR="002E1235" w:rsidRPr="004F10FE">
        <w:rPr>
          <w:rFonts w:ascii="Times New Roman" w:eastAsia="Times New Roman" w:hAnsi="Times New Roman" w:cs="Times New Roman"/>
          <w:sz w:val="24"/>
          <w:szCs w:val="24"/>
        </w:rPr>
        <w:t xml:space="preserve">называет </w:t>
      </w:r>
      <w:r w:rsidR="002E1235" w:rsidRPr="004F10FE">
        <w:rPr>
          <w:rFonts w:ascii="Times New Roman" w:eastAsia="Times New Roman" w:hAnsi="Times New Roman" w:cs="Times New Roman"/>
          <w:spacing w:val="2"/>
          <w:sz w:val="24"/>
          <w:szCs w:val="24"/>
        </w:rPr>
        <w:t xml:space="preserve"> </w:t>
      </w:r>
      <w:r w:rsidR="002E1235" w:rsidRPr="004F10FE">
        <w:rPr>
          <w:rFonts w:ascii="Times New Roman" w:eastAsia="Times New Roman" w:hAnsi="Times New Roman" w:cs="Times New Roman"/>
          <w:sz w:val="24"/>
          <w:szCs w:val="24"/>
        </w:rPr>
        <w:t xml:space="preserve">свойства </w:t>
      </w:r>
      <w:r w:rsidR="002E1235" w:rsidRPr="004F10FE">
        <w:rPr>
          <w:rFonts w:ascii="Times New Roman" w:eastAsia="Times New Roman" w:hAnsi="Times New Roman" w:cs="Times New Roman"/>
          <w:spacing w:val="9"/>
          <w:sz w:val="24"/>
          <w:szCs w:val="24"/>
        </w:rPr>
        <w:t xml:space="preserve"> </w:t>
      </w:r>
      <w:r w:rsidR="002E1235" w:rsidRPr="004F10FE">
        <w:rPr>
          <w:rFonts w:ascii="Times New Roman" w:eastAsia="Times New Roman" w:hAnsi="Times New Roman" w:cs="Times New Roman"/>
          <w:sz w:val="24"/>
          <w:szCs w:val="24"/>
        </w:rPr>
        <w:t>и</w:t>
      </w:r>
      <w:r w:rsidR="002E1235" w:rsidRPr="004F10FE">
        <w:rPr>
          <w:rFonts w:ascii="Times New Roman" w:eastAsia="Times New Roman" w:hAnsi="Times New Roman" w:cs="Times New Roman"/>
          <w:spacing w:val="68"/>
          <w:sz w:val="24"/>
          <w:szCs w:val="24"/>
        </w:rPr>
        <w:t xml:space="preserve"> </w:t>
      </w:r>
      <w:r w:rsidR="002E1235" w:rsidRPr="004F10FE">
        <w:rPr>
          <w:rFonts w:ascii="Times New Roman" w:eastAsia="Times New Roman" w:hAnsi="Times New Roman" w:cs="Times New Roman"/>
          <w:sz w:val="24"/>
          <w:szCs w:val="24"/>
        </w:rPr>
        <w:t xml:space="preserve">качества </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w w:val="101"/>
          <w:sz w:val="24"/>
          <w:szCs w:val="24"/>
        </w:rPr>
        <w:t xml:space="preserve">предметов, </w:t>
      </w:r>
      <w:r w:rsidR="002E1235" w:rsidRPr="004F10FE">
        <w:rPr>
          <w:rFonts w:ascii="Times New Roman" w:eastAsia="Times New Roman" w:hAnsi="Times New Roman" w:cs="Times New Roman"/>
          <w:sz w:val="24"/>
          <w:szCs w:val="24"/>
        </w:rPr>
        <w:t>особенности</w:t>
      </w:r>
      <w:r w:rsidR="002E1235" w:rsidRPr="004F10FE">
        <w:rPr>
          <w:rFonts w:ascii="Times New Roman" w:eastAsia="Times New Roman" w:hAnsi="Times New Roman" w:cs="Times New Roman"/>
          <w:spacing w:val="34"/>
          <w:sz w:val="24"/>
          <w:szCs w:val="24"/>
        </w:rPr>
        <w:t xml:space="preserve"> </w:t>
      </w:r>
      <w:r w:rsidR="002E1235" w:rsidRPr="004F10FE">
        <w:rPr>
          <w:rFonts w:ascii="Times New Roman" w:eastAsia="Times New Roman" w:hAnsi="Times New Roman" w:cs="Times New Roman"/>
          <w:sz w:val="24"/>
          <w:szCs w:val="24"/>
        </w:rPr>
        <w:t>объектов</w:t>
      </w:r>
      <w:r w:rsidR="002E1235" w:rsidRPr="004F10FE">
        <w:rPr>
          <w:rFonts w:ascii="Times New Roman" w:eastAsia="Times New Roman" w:hAnsi="Times New Roman" w:cs="Times New Roman"/>
          <w:spacing w:val="45"/>
          <w:sz w:val="24"/>
          <w:szCs w:val="24"/>
        </w:rPr>
        <w:t xml:space="preserve"> </w:t>
      </w:r>
      <w:r w:rsidR="002E1235" w:rsidRPr="004F10FE">
        <w:rPr>
          <w:rFonts w:ascii="Times New Roman" w:eastAsia="Times New Roman" w:hAnsi="Times New Roman" w:cs="Times New Roman"/>
          <w:sz w:val="24"/>
          <w:szCs w:val="24"/>
        </w:rPr>
        <w:t>природы,</w:t>
      </w:r>
      <w:r w:rsidR="002E1235" w:rsidRPr="004F10FE">
        <w:rPr>
          <w:rFonts w:ascii="Times New Roman" w:eastAsia="Times New Roman" w:hAnsi="Times New Roman" w:cs="Times New Roman"/>
          <w:spacing w:val="29"/>
          <w:sz w:val="24"/>
          <w:szCs w:val="24"/>
        </w:rPr>
        <w:t xml:space="preserve"> </w:t>
      </w:r>
      <w:r w:rsidR="002E1235" w:rsidRPr="004F10FE">
        <w:rPr>
          <w:rFonts w:ascii="Times New Roman" w:eastAsia="Times New Roman" w:hAnsi="Times New Roman" w:cs="Times New Roman"/>
          <w:sz w:val="24"/>
          <w:szCs w:val="24"/>
        </w:rPr>
        <w:t>обследовательские</w:t>
      </w:r>
      <w:r w:rsidR="002E1235" w:rsidRPr="004F10FE">
        <w:rPr>
          <w:rFonts w:ascii="Times New Roman" w:eastAsia="Times New Roman" w:hAnsi="Times New Roman" w:cs="Times New Roman"/>
          <w:spacing w:val="44"/>
          <w:sz w:val="24"/>
          <w:szCs w:val="24"/>
        </w:rPr>
        <w:t xml:space="preserve"> </w:t>
      </w:r>
      <w:r w:rsidR="002E1235" w:rsidRPr="004F10FE">
        <w:rPr>
          <w:rFonts w:ascii="Times New Roman" w:eastAsia="Times New Roman" w:hAnsi="Times New Roman" w:cs="Times New Roman"/>
          <w:sz w:val="24"/>
          <w:szCs w:val="24"/>
        </w:rPr>
        <w:t>действия;</w:t>
      </w:r>
      <w:r w:rsidR="002E1235" w:rsidRPr="004F10FE">
        <w:rPr>
          <w:rFonts w:ascii="Times New Roman" w:eastAsia="Times New Roman" w:hAnsi="Times New Roman" w:cs="Times New Roman"/>
          <w:spacing w:val="29"/>
          <w:sz w:val="24"/>
          <w:szCs w:val="24"/>
        </w:rPr>
        <w:t xml:space="preserve"> </w:t>
      </w:r>
      <w:r w:rsidR="002E1235" w:rsidRPr="004F10FE">
        <w:rPr>
          <w:rFonts w:ascii="Times New Roman" w:eastAsia="Times New Roman" w:hAnsi="Times New Roman" w:cs="Times New Roman"/>
          <w:sz w:val="24"/>
          <w:szCs w:val="24"/>
        </w:rPr>
        <w:t>объединяет</w:t>
      </w:r>
      <w:r w:rsidR="002E1235" w:rsidRPr="004F10FE">
        <w:rPr>
          <w:rFonts w:ascii="Times New Roman" w:eastAsia="Times New Roman" w:hAnsi="Times New Roman" w:cs="Times New Roman"/>
          <w:spacing w:val="41"/>
          <w:sz w:val="24"/>
          <w:szCs w:val="24"/>
        </w:rPr>
        <w:t xml:space="preserve"> </w:t>
      </w:r>
      <w:r w:rsidR="002E1235" w:rsidRPr="004F10FE">
        <w:rPr>
          <w:rFonts w:ascii="Times New Roman" w:eastAsia="Times New Roman" w:hAnsi="Times New Roman" w:cs="Times New Roman"/>
          <w:sz w:val="24"/>
          <w:szCs w:val="24"/>
        </w:rPr>
        <w:t xml:space="preserve">предметы </w:t>
      </w:r>
      <w:r w:rsidR="002E1235" w:rsidRPr="004F10FE">
        <w:rPr>
          <w:rFonts w:ascii="Times New Roman" w:eastAsia="Times New Roman" w:hAnsi="Times New Roman" w:cs="Times New Roman"/>
          <w:w w:val="104"/>
          <w:sz w:val="24"/>
          <w:szCs w:val="24"/>
        </w:rPr>
        <w:t>и</w:t>
      </w:r>
      <w:r w:rsidR="002E1235" w:rsidRPr="004F10FE">
        <w:rPr>
          <w:rFonts w:ascii="Times New Roman" w:eastAsia="Times New Roman" w:hAnsi="Times New Roman" w:cs="Times New Roman"/>
          <w:spacing w:val="-1"/>
          <w:w w:val="104"/>
          <w:sz w:val="24"/>
          <w:szCs w:val="24"/>
        </w:rPr>
        <w:t xml:space="preserve"> </w:t>
      </w:r>
      <w:r w:rsidR="002E1235" w:rsidRPr="004F10FE">
        <w:rPr>
          <w:rFonts w:ascii="Times New Roman" w:eastAsia="Times New Roman" w:hAnsi="Times New Roman" w:cs="Times New Roman"/>
          <w:sz w:val="24"/>
          <w:szCs w:val="24"/>
        </w:rPr>
        <w:t>объекты</w:t>
      </w:r>
      <w:r w:rsidR="002E1235" w:rsidRPr="004F10FE">
        <w:rPr>
          <w:rFonts w:ascii="Times New Roman" w:eastAsia="Times New Roman" w:hAnsi="Times New Roman" w:cs="Times New Roman"/>
          <w:spacing w:val="10"/>
          <w:sz w:val="24"/>
          <w:szCs w:val="24"/>
        </w:rPr>
        <w:t xml:space="preserve"> </w:t>
      </w:r>
      <w:r w:rsidR="002E1235" w:rsidRPr="004F10FE">
        <w:rPr>
          <w:rFonts w:ascii="Times New Roman" w:eastAsia="Times New Roman" w:hAnsi="Times New Roman" w:cs="Times New Roman"/>
          <w:sz w:val="24"/>
          <w:szCs w:val="24"/>
        </w:rPr>
        <w:t>в</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sz w:val="24"/>
          <w:szCs w:val="24"/>
        </w:rPr>
        <w:t>видовые</w:t>
      </w:r>
      <w:r w:rsidR="002E1235" w:rsidRPr="004F10FE">
        <w:rPr>
          <w:rFonts w:ascii="Times New Roman" w:eastAsia="Times New Roman" w:hAnsi="Times New Roman" w:cs="Times New Roman"/>
          <w:spacing w:val="8"/>
          <w:sz w:val="24"/>
          <w:szCs w:val="24"/>
        </w:rPr>
        <w:t xml:space="preserve"> </w:t>
      </w:r>
      <w:r w:rsidR="002E1235" w:rsidRPr="004F10FE">
        <w:rPr>
          <w:rFonts w:ascii="Times New Roman" w:eastAsia="Times New Roman" w:hAnsi="Times New Roman" w:cs="Times New Roman"/>
          <w:sz w:val="24"/>
          <w:szCs w:val="24"/>
        </w:rPr>
        <w:t>категории</w:t>
      </w:r>
      <w:r w:rsidR="002E1235" w:rsidRPr="004F10FE">
        <w:rPr>
          <w:rFonts w:ascii="Times New Roman" w:eastAsia="Times New Roman" w:hAnsi="Times New Roman" w:cs="Times New Roman"/>
          <w:spacing w:val="16"/>
          <w:sz w:val="24"/>
          <w:szCs w:val="24"/>
        </w:rPr>
        <w:t xml:space="preserve"> </w:t>
      </w:r>
      <w:r w:rsidR="002E1235" w:rsidRPr="004F10FE">
        <w:rPr>
          <w:rFonts w:ascii="Times New Roman" w:eastAsia="Times New Roman" w:hAnsi="Times New Roman" w:cs="Times New Roman"/>
          <w:sz w:val="24"/>
          <w:szCs w:val="24"/>
        </w:rPr>
        <w:t>с указанием</w:t>
      </w:r>
      <w:r w:rsidR="002E1235" w:rsidRPr="004F10FE">
        <w:rPr>
          <w:rFonts w:ascii="Times New Roman" w:eastAsia="Times New Roman" w:hAnsi="Times New Roman" w:cs="Times New Roman"/>
          <w:spacing w:val="12"/>
          <w:sz w:val="24"/>
          <w:szCs w:val="24"/>
        </w:rPr>
        <w:t xml:space="preserve"> </w:t>
      </w:r>
      <w:r w:rsidR="002E1235" w:rsidRPr="004F10FE">
        <w:rPr>
          <w:rFonts w:ascii="Times New Roman" w:eastAsia="Times New Roman" w:hAnsi="Times New Roman" w:cs="Times New Roman"/>
          <w:sz w:val="24"/>
          <w:szCs w:val="24"/>
        </w:rPr>
        <w:t>характерных</w:t>
      </w:r>
      <w:r w:rsidR="002E1235" w:rsidRPr="004F10FE">
        <w:rPr>
          <w:rFonts w:ascii="Times New Roman" w:eastAsia="Times New Roman" w:hAnsi="Times New Roman" w:cs="Times New Roman"/>
          <w:spacing w:val="15"/>
          <w:sz w:val="24"/>
          <w:szCs w:val="24"/>
        </w:rPr>
        <w:t xml:space="preserve"> </w:t>
      </w:r>
      <w:r w:rsidR="002E1235" w:rsidRPr="004F10FE">
        <w:rPr>
          <w:rFonts w:ascii="Times New Roman" w:eastAsia="Times New Roman" w:hAnsi="Times New Roman" w:cs="Times New Roman"/>
          <w:w w:val="101"/>
          <w:sz w:val="24"/>
          <w:szCs w:val="24"/>
        </w:rPr>
        <w:t>признаков;</w:t>
      </w:r>
    </w:p>
    <w:p w14:paraId="22BBBB1C" w14:textId="002B1D69" w:rsidR="002E1235" w:rsidRPr="004F10FE" w:rsidRDefault="00E149F9" w:rsidP="004F10FE">
      <w:pPr>
        <w:spacing w:before="4" w:after="0" w:line="286" w:lineRule="auto"/>
        <w:ind w:right="10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 xml:space="preserve">ребёнок </w:t>
      </w:r>
      <w:r w:rsidR="002E1235" w:rsidRPr="004F10FE">
        <w:rPr>
          <w:rFonts w:ascii="Times New Roman" w:eastAsia="Times New Roman" w:hAnsi="Times New Roman" w:cs="Times New Roman"/>
          <w:spacing w:val="7"/>
          <w:sz w:val="24"/>
          <w:szCs w:val="24"/>
        </w:rPr>
        <w:t xml:space="preserve"> </w:t>
      </w:r>
      <w:r w:rsidR="002E1235" w:rsidRPr="004F10FE">
        <w:rPr>
          <w:rFonts w:ascii="Times New Roman" w:eastAsia="Times New Roman" w:hAnsi="Times New Roman" w:cs="Times New Roman"/>
          <w:sz w:val="24"/>
          <w:szCs w:val="24"/>
        </w:rPr>
        <w:t xml:space="preserve">задает </w:t>
      </w:r>
      <w:r w:rsidR="002E1235" w:rsidRPr="004F10FE">
        <w:rPr>
          <w:rFonts w:ascii="Times New Roman" w:eastAsia="Times New Roman" w:hAnsi="Times New Roman" w:cs="Times New Roman"/>
          <w:spacing w:val="10"/>
          <w:sz w:val="24"/>
          <w:szCs w:val="24"/>
        </w:rPr>
        <w:t xml:space="preserve"> </w:t>
      </w:r>
      <w:r w:rsidR="002E1235" w:rsidRPr="004F10FE">
        <w:rPr>
          <w:rFonts w:ascii="Times New Roman" w:eastAsia="Times New Roman" w:hAnsi="Times New Roman" w:cs="Times New Roman"/>
          <w:sz w:val="24"/>
          <w:szCs w:val="24"/>
        </w:rPr>
        <w:t xml:space="preserve">много </w:t>
      </w:r>
      <w:r w:rsidR="002E1235" w:rsidRPr="004F10FE">
        <w:rPr>
          <w:rFonts w:ascii="Times New Roman" w:eastAsia="Times New Roman" w:hAnsi="Times New Roman" w:cs="Times New Roman"/>
          <w:spacing w:val="8"/>
          <w:sz w:val="24"/>
          <w:szCs w:val="24"/>
        </w:rPr>
        <w:t xml:space="preserve"> </w:t>
      </w:r>
      <w:r w:rsidR="002E1235" w:rsidRPr="004F10FE">
        <w:rPr>
          <w:rFonts w:ascii="Times New Roman" w:eastAsia="Times New Roman" w:hAnsi="Times New Roman" w:cs="Times New Roman"/>
          <w:sz w:val="24"/>
          <w:szCs w:val="24"/>
        </w:rPr>
        <w:t xml:space="preserve">вопросов  поискового  характера, </w:t>
      </w:r>
      <w:r w:rsidR="002E1235" w:rsidRPr="004F10FE">
        <w:rPr>
          <w:rFonts w:ascii="Times New Roman" w:eastAsia="Times New Roman" w:hAnsi="Times New Roman" w:cs="Times New Roman"/>
          <w:spacing w:val="20"/>
          <w:sz w:val="24"/>
          <w:szCs w:val="24"/>
        </w:rPr>
        <w:t xml:space="preserve"> </w:t>
      </w:r>
      <w:r w:rsidR="002E1235" w:rsidRPr="004F10FE">
        <w:rPr>
          <w:rFonts w:ascii="Times New Roman" w:eastAsia="Times New Roman" w:hAnsi="Times New Roman" w:cs="Times New Roman"/>
          <w:sz w:val="24"/>
          <w:szCs w:val="24"/>
        </w:rPr>
        <w:t xml:space="preserve">включается </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w w:val="106"/>
          <w:sz w:val="24"/>
          <w:szCs w:val="24"/>
        </w:rPr>
        <w:t xml:space="preserve">в </w:t>
      </w:r>
      <w:r w:rsidR="002E1235" w:rsidRPr="004F10FE">
        <w:rPr>
          <w:rFonts w:ascii="Times New Roman" w:eastAsia="Times New Roman" w:hAnsi="Times New Roman" w:cs="Times New Roman"/>
          <w:sz w:val="24"/>
          <w:szCs w:val="24"/>
        </w:rPr>
        <w:t>деятельность</w:t>
      </w:r>
      <w:r w:rsidR="002E1235" w:rsidRPr="004F10FE">
        <w:rPr>
          <w:rFonts w:ascii="Times New Roman" w:eastAsia="Times New Roman" w:hAnsi="Times New Roman" w:cs="Times New Roman"/>
          <w:spacing w:val="9"/>
          <w:sz w:val="24"/>
          <w:szCs w:val="24"/>
        </w:rPr>
        <w:t xml:space="preserve"> </w:t>
      </w:r>
      <w:r w:rsidR="002E1235" w:rsidRPr="004F10FE">
        <w:rPr>
          <w:rFonts w:ascii="Times New Roman" w:eastAsia="Times New Roman" w:hAnsi="Times New Roman" w:cs="Times New Roman"/>
          <w:sz w:val="24"/>
          <w:szCs w:val="24"/>
        </w:rPr>
        <w:t>экспериментирования,</w:t>
      </w:r>
      <w:r w:rsidR="002E1235" w:rsidRPr="004F10FE">
        <w:rPr>
          <w:rFonts w:ascii="Times New Roman" w:eastAsia="Times New Roman" w:hAnsi="Times New Roman" w:cs="Times New Roman"/>
          <w:spacing w:val="16"/>
          <w:sz w:val="24"/>
          <w:szCs w:val="24"/>
        </w:rPr>
        <w:t xml:space="preserve"> </w:t>
      </w:r>
      <w:r w:rsidR="002E1235" w:rsidRPr="004F10FE">
        <w:rPr>
          <w:rFonts w:ascii="Times New Roman" w:eastAsia="Times New Roman" w:hAnsi="Times New Roman" w:cs="Times New Roman"/>
          <w:sz w:val="24"/>
          <w:szCs w:val="24"/>
        </w:rPr>
        <w:t>использует исследовательские</w:t>
      </w:r>
      <w:r w:rsidR="002E1235" w:rsidRPr="004F10FE">
        <w:rPr>
          <w:rFonts w:ascii="Times New Roman" w:eastAsia="Times New Roman" w:hAnsi="Times New Roman" w:cs="Times New Roman"/>
          <w:spacing w:val="11"/>
          <w:sz w:val="24"/>
          <w:szCs w:val="24"/>
        </w:rPr>
        <w:t xml:space="preserve"> </w:t>
      </w:r>
      <w:r w:rsidR="002E1235" w:rsidRPr="004F10FE">
        <w:rPr>
          <w:rFonts w:ascii="Times New Roman" w:eastAsia="Times New Roman" w:hAnsi="Times New Roman" w:cs="Times New Roman"/>
          <w:w w:val="101"/>
          <w:sz w:val="24"/>
          <w:szCs w:val="24"/>
        </w:rPr>
        <w:t xml:space="preserve">действия, </w:t>
      </w:r>
      <w:r w:rsidR="002E1235" w:rsidRPr="004F10FE">
        <w:rPr>
          <w:rFonts w:ascii="Times New Roman" w:eastAsia="Times New Roman" w:hAnsi="Times New Roman" w:cs="Times New Roman"/>
          <w:sz w:val="24"/>
          <w:szCs w:val="24"/>
        </w:rPr>
        <w:t>предпринимает</w:t>
      </w:r>
      <w:r w:rsidR="002E1235" w:rsidRPr="004F10FE">
        <w:rPr>
          <w:rFonts w:ascii="Times New Roman" w:eastAsia="Times New Roman" w:hAnsi="Times New Roman" w:cs="Times New Roman"/>
          <w:spacing w:val="21"/>
          <w:sz w:val="24"/>
          <w:szCs w:val="24"/>
        </w:rPr>
        <w:t xml:space="preserve"> </w:t>
      </w:r>
      <w:r w:rsidR="002E1235" w:rsidRPr="004F10FE">
        <w:rPr>
          <w:rFonts w:ascii="Times New Roman" w:eastAsia="Times New Roman" w:hAnsi="Times New Roman" w:cs="Times New Roman"/>
          <w:sz w:val="24"/>
          <w:szCs w:val="24"/>
        </w:rPr>
        <w:t>попытки</w:t>
      </w:r>
      <w:r w:rsidR="002E1235" w:rsidRPr="004F10FE">
        <w:rPr>
          <w:rFonts w:ascii="Times New Roman" w:eastAsia="Times New Roman" w:hAnsi="Times New Roman" w:cs="Times New Roman"/>
          <w:spacing w:val="9"/>
          <w:sz w:val="24"/>
          <w:szCs w:val="24"/>
        </w:rPr>
        <w:t xml:space="preserve"> </w:t>
      </w:r>
      <w:r w:rsidR="002E1235" w:rsidRPr="004F10FE">
        <w:rPr>
          <w:rFonts w:ascii="Times New Roman" w:eastAsia="Times New Roman" w:hAnsi="Times New Roman" w:cs="Times New Roman"/>
          <w:sz w:val="24"/>
          <w:szCs w:val="24"/>
        </w:rPr>
        <w:t>сделать</w:t>
      </w:r>
      <w:r w:rsidR="002E1235" w:rsidRPr="004F10FE">
        <w:rPr>
          <w:rFonts w:ascii="Times New Roman" w:eastAsia="Times New Roman" w:hAnsi="Times New Roman" w:cs="Times New Roman"/>
          <w:spacing w:val="11"/>
          <w:sz w:val="24"/>
          <w:szCs w:val="24"/>
        </w:rPr>
        <w:t xml:space="preserve"> </w:t>
      </w:r>
      <w:r w:rsidR="002E1235" w:rsidRPr="004F10FE">
        <w:rPr>
          <w:rFonts w:ascii="Times New Roman" w:eastAsia="Times New Roman" w:hAnsi="Times New Roman" w:cs="Times New Roman"/>
          <w:sz w:val="24"/>
          <w:szCs w:val="24"/>
        </w:rPr>
        <w:t>логические</w:t>
      </w:r>
      <w:r w:rsidR="002E1235" w:rsidRPr="004F10FE">
        <w:rPr>
          <w:rFonts w:ascii="Times New Roman" w:eastAsia="Times New Roman" w:hAnsi="Times New Roman" w:cs="Times New Roman"/>
          <w:spacing w:val="17"/>
          <w:sz w:val="24"/>
          <w:szCs w:val="24"/>
        </w:rPr>
        <w:t xml:space="preserve"> </w:t>
      </w:r>
      <w:r w:rsidR="002E1235" w:rsidRPr="004F10FE">
        <w:rPr>
          <w:rFonts w:ascii="Times New Roman" w:eastAsia="Times New Roman" w:hAnsi="Times New Roman" w:cs="Times New Roman"/>
          <w:w w:val="101"/>
          <w:sz w:val="24"/>
          <w:szCs w:val="24"/>
        </w:rPr>
        <w:t>выводы;</w:t>
      </w:r>
    </w:p>
    <w:p w14:paraId="1705E044" w14:textId="1113E870" w:rsidR="002E1235" w:rsidRPr="004F10FE" w:rsidRDefault="00E149F9" w:rsidP="004F10FE">
      <w:pPr>
        <w:spacing w:after="0" w:line="319" w:lineRule="exact"/>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ребёнок</w:t>
      </w:r>
      <w:r w:rsidR="002E1235" w:rsidRPr="004F10FE">
        <w:rPr>
          <w:rFonts w:ascii="Times New Roman" w:eastAsia="Times New Roman" w:hAnsi="Times New Roman" w:cs="Times New Roman"/>
          <w:spacing w:val="36"/>
          <w:sz w:val="24"/>
          <w:szCs w:val="24"/>
        </w:rPr>
        <w:t xml:space="preserve"> </w:t>
      </w:r>
      <w:r w:rsidR="002E1235" w:rsidRPr="004F10FE">
        <w:rPr>
          <w:rFonts w:ascii="Times New Roman" w:eastAsia="Times New Roman" w:hAnsi="Times New Roman" w:cs="Times New Roman"/>
          <w:sz w:val="24"/>
          <w:szCs w:val="24"/>
        </w:rPr>
        <w:t>с</w:t>
      </w:r>
      <w:r w:rsidR="002E1235" w:rsidRPr="004F10FE">
        <w:rPr>
          <w:rFonts w:ascii="Times New Roman" w:eastAsia="Times New Roman" w:hAnsi="Times New Roman" w:cs="Times New Roman"/>
          <w:spacing w:val="34"/>
          <w:sz w:val="24"/>
          <w:szCs w:val="24"/>
        </w:rPr>
        <w:t xml:space="preserve"> </w:t>
      </w:r>
      <w:r w:rsidR="002E1235" w:rsidRPr="004F10FE">
        <w:rPr>
          <w:rFonts w:ascii="Times New Roman" w:eastAsia="Times New Roman" w:hAnsi="Times New Roman" w:cs="Times New Roman"/>
          <w:sz w:val="24"/>
          <w:szCs w:val="24"/>
        </w:rPr>
        <w:t>удовольствием</w:t>
      </w:r>
      <w:r w:rsidR="002E1235" w:rsidRPr="004F10FE">
        <w:rPr>
          <w:rFonts w:ascii="Times New Roman" w:eastAsia="Times New Roman" w:hAnsi="Times New Roman" w:cs="Times New Roman"/>
          <w:spacing w:val="47"/>
          <w:sz w:val="24"/>
          <w:szCs w:val="24"/>
        </w:rPr>
        <w:t xml:space="preserve"> </w:t>
      </w:r>
      <w:r w:rsidR="002E1235" w:rsidRPr="004F10FE">
        <w:rPr>
          <w:rFonts w:ascii="Times New Roman" w:eastAsia="Times New Roman" w:hAnsi="Times New Roman" w:cs="Times New Roman"/>
          <w:sz w:val="24"/>
          <w:szCs w:val="24"/>
        </w:rPr>
        <w:t>рассказывает</w:t>
      </w:r>
      <w:r w:rsidR="002E1235" w:rsidRPr="004F10FE">
        <w:rPr>
          <w:rFonts w:ascii="Times New Roman" w:eastAsia="Times New Roman" w:hAnsi="Times New Roman" w:cs="Times New Roman"/>
          <w:spacing w:val="39"/>
          <w:sz w:val="24"/>
          <w:szCs w:val="24"/>
        </w:rPr>
        <w:t xml:space="preserve"> </w:t>
      </w:r>
      <w:r w:rsidR="002E1235" w:rsidRPr="004F10FE">
        <w:rPr>
          <w:rFonts w:ascii="Times New Roman" w:eastAsia="Times New Roman" w:hAnsi="Times New Roman" w:cs="Times New Roman"/>
          <w:sz w:val="24"/>
          <w:szCs w:val="24"/>
        </w:rPr>
        <w:t>о</w:t>
      </w:r>
      <w:r w:rsidR="002E1235" w:rsidRPr="004F10FE">
        <w:rPr>
          <w:rFonts w:ascii="Times New Roman" w:eastAsia="Times New Roman" w:hAnsi="Times New Roman" w:cs="Times New Roman"/>
          <w:spacing w:val="31"/>
          <w:sz w:val="24"/>
          <w:szCs w:val="24"/>
        </w:rPr>
        <w:t xml:space="preserve"> </w:t>
      </w:r>
      <w:r w:rsidR="002E1235" w:rsidRPr="004F10FE">
        <w:rPr>
          <w:rFonts w:ascii="Times New Roman" w:eastAsia="Times New Roman" w:hAnsi="Times New Roman" w:cs="Times New Roman"/>
          <w:sz w:val="24"/>
          <w:szCs w:val="24"/>
        </w:rPr>
        <w:t>себе,</w:t>
      </w:r>
      <w:r w:rsidR="002E1235" w:rsidRPr="004F10FE">
        <w:rPr>
          <w:rFonts w:ascii="Times New Roman" w:eastAsia="Times New Roman" w:hAnsi="Times New Roman" w:cs="Times New Roman"/>
          <w:spacing w:val="39"/>
          <w:sz w:val="24"/>
          <w:szCs w:val="24"/>
        </w:rPr>
        <w:t xml:space="preserve"> </w:t>
      </w:r>
      <w:r w:rsidR="002E1235" w:rsidRPr="004F10FE">
        <w:rPr>
          <w:rFonts w:ascii="Times New Roman" w:eastAsia="Times New Roman" w:hAnsi="Times New Roman" w:cs="Times New Roman"/>
          <w:sz w:val="24"/>
          <w:szCs w:val="24"/>
        </w:rPr>
        <w:t>своих</w:t>
      </w:r>
      <w:r w:rsidR="002E1235" w:rsidRPr="004F10FE">
        <w:rPr>
          <w:rFonts w:ascii="Times New Roman" w:eastAsia="Times New Roman" w:hAnsi="Times New Roman" w:cs="Times New Roman"/>
          <w:spacing w:val="33"/>
          <w:sz w:val="24"/>
          <w:szCs w:val="24"/>
        </w:rPr>
        <w:t xml:space="preserve"> </w:t>
      </w:r>
      <w:r w:rsidR="002E1235" w:rsidRPr="004F10FE">
        <w:rPr>
          <w:rFonts w:ascii="Times New Roman" w:eastAsia="Times New Roman" w:hAnsi="Times New Roman" w:cs="Times New Roman"/>
          <w:sz w:val="24"/>
          <w:szCs w:val="24"/>
        </w:rPr>
        <w:t>желаниях,</w:t>
      </w:r>
      <w:r w:rsidR="002E1235" w:rsidRPr="004F10FE">
        <w:rPr>
          <w:rFonts w:ascii="Times New Roman" w:eastAsia="Times New Roman" w:hAnsi="Times New Roman" w:cs="Times New Roman"/>
          <w:spacing w:val="46"/>
          <w:sz w:val="24"/>
          <w:szCs w:val="24"/>
        </w:rPr>
        <w:t xml:space="preserve"> </w:t>
      </w:r>
      <w:r w:rsidR="002E1235" w:rsidRPr="004F10FE">
        <w:rPr>
          <w:rFonts w:ascii="Times New Roman" w:eastAsia="Times New Roman" w:hAnsi="Times New Roman" w:cs="Times New Roman"/>
          <w:w w:val="101"/>
          <w:sz w:val="24"/>
          <w:szCs w:val="24"/>
        </w:rPr>
        <w:t>достижениях,</w:t>
      </w:r>
    </w:p>
    <w:p w14:paraId="2DF3674B" w14:textId="0B47DAB4" w:rsidR="002E1235" w:rsidRPr="004F10FE" w:rsidRDefault="002E1235" w:rsidP="004F10FE">
      <w:pPr>
        <w:spacing w:before="57" w:after="0" w:line="240" w:lineRule="auto"/>
        <w:ind w:left="109" w:right="127"/>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семье,</w:t>
      </w:r>
      <w:r w:rsidRPr="004F10FE">
        <w:rPr>
          <w:rFonts w:ascii="Times New Roman" w:eastAsia="Times New Roman" w:hAnsi="Times New Roman" w:cs="Times New Roman"/>
          <w:spacing w:val="28"/>
          <w:sz w:val="24"/>
          <w:szCs w:val="24"/>
        </w:rPr>
        <w:t xml:space="preserve"> </w:t>
      </w:r>
      <w:r w:rsidRPr="004F10FE">
        <w:rPr>
          <w:rFonts w:ascii="Times New Roman" w:eastAsia="Times New Roman" w:hAnsi="Times New Roman" w:cs="Times New Roman"/>
          <w:sz w:val="24"/>
          <w:szCs w:val="24"/>
        </w:rPr>
        <w:t>семейном</w:t>
      </w:r>
      <w:r w:rsidRPr="004F10FE">
        <w:rPr>
          <w:rFonts w:ascii="Times New Roman" w:eastAsia="Times New Roman" w:hAnsi="Times New Roman" w:cs="Times New Roman"/>
          <w:spacing w:val="29"/>
          <w:sz w:val="24"/>
          <w:szCs w:val="24"/>
        </w:rPr>
        <w:t xml:space="preserve"> </w:t>
      </w:r>
      <w:r w:rsidRPr="004F10FE">
        <w:rPr>
          <w:rFonts w:ascii="Times New Roman" w:eastAsia="Times New Roman" w:hAnsi="Times New Roman" w:cs="Times New Roman"/>
          <w:sz w:val="24"/>
          <w:szCs w:val="24"/>
        </w:rPr>
        <w:t>быте,</w:t>
      </w:r>
      <w:r w:rsidRPr="004F10FE">
        <w:rPr>
          <w:rFonts w:ascii="Times New Roman" w:eastAsia="Times New Roman" w:hAnsi="Times New Roman" w:cs="Times New Roman"/>
          <w:spacing w:val="21"/>
          <w:sz w:val="24"/>
          <w:szCs w:val="24"/>
        </w:rPr>
        <w:t xml:space="preserve"> </w:t>
      </w:r>
      <w:r w:rsidRPr="004F10FE">
        <w:rPr>
          <w:rFonts w:ascii="Times New Roman" w:eastAsia="Times New Roman" w:hAnsi="Times New Roman" w:cs="Times New Roman"/>
          <w:sz w:val="24"/>
          <w:szCs w:val="24"/>
        </w:rPr>
        <w:t>традициях;</w:t>
      </w:r>
      <w:r w:rsidRPr="004F10FE">
        <w:rPr>
          <w:rFonts w:ascii="Times New Roman" w:eastAsia="Times New Roman" w:hAnsi="Times New Roman" w:cs="Times New Roman"/>
          <w:spacing w:val="26"/>
          <w:sz w:val="24"/>
          <w:szCs w:val="24"/>
        </w:rPr>
        <w:t xml:space="preserve"> </w:t>
      </w:r>
      <w:r w:rsidRPr="004F10FE">
        <w:rPr>
          <w:rFonts w:ascii="Times New Roman" w:eastAsia="Times New Roman" w:hAnsi="Times New Roman" w:cs="Times New Roman"/>
          <w:sz w:val="24"/>
          <w:szCs w:val="24"/>
        </w:rPr>
        <w:t>активно</w:t>
      </w:r>
      <w:r w:rsidRPr="004F10FE">
        <w:rPr>
          <w:rFonts w:ascii="Times New Roman" w:eastAsia="Times New Roman" w:hAnsi="Times New Roman" w:cs="Times New Roman"/>
          <w:spacing w:val="27"/>
          <w:sz w:val="24"/>
          <w:szCs w:val="24"/>
        </w:rPr>
        <w:t xml:space="preserve"> </w:t>
      </w:r>
      <w:r w:rsidRPr="004F10FE">
        <w:rPr>
          <w:rFonts w:ascii="Times New Roman" w:eastAsia="Times New Roman" w:hAnsi="Times New Roman" w:cs="Times New Roman"/>
          <w:sz w:val="24"/>
          <w:szCs w:val="24"/>
        </w:rPr>
        <w:t>участвует</w:t>
      </w:r>
      <w:r w:rsidRPr="004F10FE">
        <w:rPr>
          <w:rFonts w:ascii="Times New Roman" w:eastAsia="Times New Roman" w:hAnsi="Times New Roman" w:cs="Times New Roman"/>
          <w:spacing w:val="28"/>
          <w:sz w:val="24"/>
          <w:szCs w:val="24"/>
        </w:rPr>
        <w:t xml:space="preserve"> </w:t>
      </w:r>
      <w:r w:rsidRPr="004F10FE">
        <w:rPr>
          <w:rFonts w:ascii="Times New Roman" w:eastAsia="Times New Roman" w:hAnsi="Times New Roman" w:cs="Times New Roman"/>
          <w:sz w:val="24"/>
          <w:szCs w:val="24"/>
        </w:rPr>
        <w:t>в</w:t>
      </w:r>
      <w:r w:rsidRPr="004F10FE">
        <w:rPr>
          <w:rFonts w:ascii="Times New Roman" w:eastAsia="Times New Roman" w:hAnsi="Times New Roman" w:cs="Times New Roman"/>
          <w:spacing w:val="20"/>
          <w:sz w:val="24"/>
          <w:szCs w:val="24"/>
        </w:rPr>
        <w:t xml:space="preserve"> </w:t>
      </w:r>
      <w:r w:rsidRPr="004F10FE">
        <w:rPr>
          <w:rFonts w:ascii="Times New Roman" w:eastAsia="Times New Roman" w:hAnsi="Times New Roman" w:cs="Times New Roman"/>
          <w:sz w:val="24"/>
          <w:szCs w:val="24"/>
        </w:rPr>
        <w:t>мероприятиях</w:t>
      </w:r>
      <w:r w:rsidRPr="004F10FE">
        <w:rPr>
          <w:rFonts w:ascii="Times New Roman" w:eastAsia="Times New Roman" w:hAnsi="Times New Roman" w:cs="Times New Roman"/>
          <w:spacing w:val="47"/>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21"/>
          <w:sz w:val="24"/>
          <w:szCs w:val="24"/>
        </w:rPr>
        <w:t xml:space="preserve"> </w:t>
      </w:r>
      <w:r w:rsidRPr="004F10FE">
        <w:rPr>
          <w:rFonts w:ascii="Times New Roman" w:eastAsia="Times New Roman" w:hAnsi="Times New Roman" w:cs="Times New Roman"/>
          <w:w w:val="101"/>
          <w:sz w:val="24"/>
          <w:szCs w:val="24"/>
        </w:rPr>
        <w:t>праздниках,</w:t>
      </w:r>
      <w:r w:rsidR="00E149F9" w:rsidRPr="004F10FE">
        <w:rPr>
          <w:rFonts w:ascii="Times New Roman" w:eastAsia="Times New Roman" w:hAnsi="Times New Roman" w:cs="Times New Roman"/>
          <w:sz w:val="24"/>
          <w:szCs w:val="24"/>
        </w:rPr>
        <w:t xml:space="preserve"> </w:t>
      </w:r>
      <w:r w:rsidRPr="004F10FE">
        <w:rPr>
          <w:rFonts w:ascii="Times New Roman" w:eastAsia="Times New Roman" w:hAnsi="Times New Roman" w:cs="Times New Roman"/>
          <w:sz w:val="24"/>
          <w:szCs w:val="24"/>
        </w:rPr>
        <w:t xml:space="preserve">готовящихся </w:t>
      </w:r>
      <w:r w:rsidRPr="004F10FE">
        <w:rPr>
          <w:rFonts w:ascii="Times New Roman" w:eastAsia="Times New Roman" w:hAnsi="Times New Roman" w:cs="Times New Roman"/>
          <w:spacing w:val="28"/>
          <w:sz w:val="24"/>
          <w:szCs w:val="24"/>
        </w:rPr>
        <w:t xml:space="preserve"> </w:t>
      </w:r>
      <w:r w:rsidRPr="004F10FE">
        <w:rPr>
          <w:rFonts w:ascii="Times New Roman" w:eastAsia="Times New Roman" w:hAnsi="Times New Roman" w:cs="Times New Roman"/>
          <w:sz w:val="24"/>
          <w:szCs w:val="24"/>
        </w:rPr>
        <w:t xml:space="preserve">в </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 xml:space="preserve">группе, </w:t>
      </w:r>
      <w:r w:rsidRPr="004F10FE">
        <w:rPr>
          <w:rFonts w:ascii="Times New Roman" w:eastAsia="Times New Roman" w:hAnsi="Times New Roman" w:cs="Times New Roman"/>
          <w:spacing w:val="26"/>
          <w:sz w:val="24"/>
          <w:szCs w:val="24"/>
        </w:rPr>
        <w:t xml:space="preserve"> </w:t>
      </w:r>
      <w:r w:rsidRPr="004F10FE">
        <w:rPr>
          <w:rFonts w:ascii="Times New Roman" w:eastAsia="Times New Roman" w:hAnsi="Times New Roman" w:cs="Times New Roman"/>
          <w:sz w:val="24"/>
          <w:szCs w:val="24"/>
        </w:rPr>
        <w:t xml:space="preserve">в </w:t>
      </w:r>
      <w:r w:rsidRPr="004F10FE">
        <w:rPr>
          <w:rFonts w:ascii="Times New Roman" w:eastAsia="Times New Roman" w:hAnsi="Times New Roman" w:cs="Times New Roman"/>
          <w:spacing w:val="20"/>
          <w:sz w:val="24"/>
          <w:szCs w:val="24"/>
        </w:rPr>
        <w:t xml:space="preserve"> </w:t>
      </w:r>
      <w:r w:rsidRPr="004F10FE">
        <w:rPr>
          <w:rFonts w:ascii="Times New Roman" w:eastAsia="Times New Roman" w:hAnsi="Times New Roman" w:cs="Times New Roman"/>
          <w:sz w:val="24"/>
          <w:szCs w:val="24"/>
        </w:rPr>
        <w:t xml:space="preserve">ДОО, </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 xml:space="preserve">имеет </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 xml:space="preserve">представления </w:t>
      </w:r>
      <w:r w:rsidRPr="004F10FE">
        <w:rPr>
          <w:rFonts w:ascii="Times New Roman" w:eastAsia="Times New Roman" w:hAnsi="Times New Roman" w:cs="Times New Roman"/>
          <w:spacing w:val="28"/>
          <w:sz w:val="24"/>
          <w:szCs w:val="24"/>
        </w:rPr>
        <w:t xml:space="preserve"> </w:t>
      </w:r>
      <w:r w:rsidRPr="004F10FE">
        <w:rPr>
          <w:rFonts w:ascii="Times New Roman" w:eastAsia="Times New Roman" w:hAnsi="Times New Roman" w:cs="Times New Roman"/>
          <w:sz w:val="24"/>
          <w:szCs w:val="24"/>
        </w:rPr>
        <w:t xml:space="preserve">о </w:t>
      </w:r>
      <w:r w:rsidRPr="004F10FE">
        <w:rPr>
          <w:rFonts w:ascii="Times New Roman" w:eastAsia="Times New Roman" w:hAnsi="Times New Roman" w:cs="Times New Roman"/>
          <w:spacing w:val="17"/>
          <w:sz w:val="24"/>
          <w:szCs w:val="24"/>
        </w:rPr>
        <w:t xml:space="preserve"> </w:t>
      </w:r>
      <w:r w:rsidRPr="004F10FE">
        <w:rPr>
          <w:rFonts w:ascii="Times New Roman" w:eastAsia="Times New Roman" w:hAnsi="Times New Roman" w:cs="Times New Roman"/>
          <w:sz w:val="24"/>
          <w:szCs w:val="24"/>
        </w:rPr>
        <w:t xml:space="preserve">малой </w:t>
      </w:r>
      <w:r w:rsidRPr="004F10FE">
        <w:rPr>
          <w:rFonts w:ascii="Times New Roman" w:eastAsia="Times New Roman" w:hAnsi="Times New Roman" w:cs="Times New Roman"/>
          <w:spacing w:val="20"/>
          <w:sz w:val="24"/>
          <w:szCs w:val="24"/>
        </w:rPr>
        <w:t xml:space="preserve"> </w:t>
      </w:r>
      <w:r w:rsidRPr="004F10FE">
        <w:rPr>
          <w:rFonts w:ascii="Times New Roman" w:eastAsia="Times New Roman" w:hAnsi="Times New Roman" w:cs="Times New Roman"/>
          <w:sz w:val="24"/>
          <w:szCs w:val="24"/>
        </w:rPr>
        <w:t xml:space="preserve">родине, </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названии населенного</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пункта,</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улицы,</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некоторых памятных</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w w:val="101"/>
          <w:sz w:val="24"/>
          <w:szCs w:val="24"/>
        </w:rPr>
        <w:t>местах;</w:t>
      </w:r>
    </w:p>
    <w:p w14:paraId="6DCE62C3" w14:textId="5E9DD221" w:rsidR="002E1235" w:rsidRPr="004F10FE" w:rsidRDefault="00E149F9" w:rsidP="004F10FE">
      <w:pPr>
        <w:spacing w:before="2" w:after="0" w:line="286" w:lineRule="auto"/>
        <w:ind w:right="42"/>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 xml:space="preserve">ребёнок </w:t>
      </w:r>
      <w:r w:rsidR="002E1235" w:rsidRPr="004F10FE">
        <w:rPr>
          <w:rFonts w:ascii="Times New Roman" w:eastAsia="Times New Roman" w:hAnsi="Times New Roman" w:cs="Times New Roman"/>
          <w:spacing w:val="11"/>
          <w:sz w:val="24"/>
          <w:szCs w:val="24"/>
        </w:rPr>
        <w:t xml:space="preserve"> </w:t>
      </w:r>
      <w:r w:rsidR="002E1235" w:rsidRPr="004F10FE">
        <w:rPr>
          <w:rFonts w:ascii="Times New Roman" w:eastAsia="Times New Roman" w:hAnsi="Times New Roman" w:cs="Times New Roman"/>
          <w:sz w:val="24"/>
          <w:szCs w:val="24"/>
        </w:rPr>
        <w:t xml:space="preserve">имеет </w:t>
      </w:r>
      <w:r w:rsidR="002E1235" w:rsidRPr="004F10FE">
        <w:rPr>
          <w:rFonts w:ascii="Times New Roman" w:eastAsia="Times New Roman" w:hAnsi="Times New Roman" w:cs="Times New Roman"/>
          <w:spacing w:val="7"/>
          <w:sz w:val="24"/>
          <w:szCs w:val="24"/>
        </w:rPr>
        <w:t xml:space="preserve"> </w:t>
      </w:r>
      <w:r w:rsidR="002E1235" w:rsidRPr="004F10FE">
        <w:rPr>
          <w:rFonts w:ascii="Times New Roman" w:eastAsia="Times New Roman" w:hAnsi="Times New Roman" w:cs="Times New Roman"/>
          <w:sz w:val="24"/>
          <w:szCs w:val="24"/>
        </w:rPr>
        <w:t xml:space="preserve">представление  о  разнообразных </w:t>
      </w:r>
      <w:r w:rsidR="002E1235" w:rsidRPr="004F10FE">
        <w:rPr>
          <w:rFonts w:ascii="Times New Roman" w:eastAsia="Times New Roman" w:hAnsi="Times New Roman" w:cs="Times New Roman"/>
          <w:spacing w:val="15"/>
          <w:sz w:val="24"/>
          <w:szCs w:val="24"/>
        </w:rPr>
        <w:t xml:space="preserve"> </w:t>
      </w:r>
      <w:r w:rsidR="002E1235" w:rsidRPr="004F10FE">
        <w:rPr>
          <w:rFonts w:ascii="Times New Roman" w:eastAsia="Times New Roman" w:hAnsi="Times New Roman" w:cs="Times New Roman"/>
          <w:sz w:val="24"/>
          <w:szCs w:val="24"/>
        </w:rPr>
        <w:t xml:space="preserve">представителях </w:t>
      </w:r>
      <w:r w:rsidR="002E1235" w:rsidRPr="004F10FE">
        <w:rPr>
          <w:rFonts w:ascii="Times New Roman" w:eastAsia="Times New Roman" w:hAnsi="Times New Roman" w:cs="Times New Roman"/>
          <w:spacing w:val="4"/>
          <w:sz w:val="24"/>
          <w:szCs w:val="24"/>
        </w:rPr>
        <w:t xml:space="preserve"> </w:t>
      </w:r>
      <w:r w:rsidR="002E1235" w:rsidRPr="004F10FE">
        <w:rPr>
          <w:rFonts w:ascii="Times New Roman" w:eastAsia="Times New Roman" w:hAnsi="Times New Roman" w:cs="Times New Roman"/>
          <w:sz w:val="24"/>
          <w:szCs w:val="24"/>
        </w:rPr>
        <w:t>живой природы</w:t>
      </w:r>
      <w:r w:rsidR="002E1235" w:rsidRPr="004F10FE">
        <w:rPr>
          <w:rFonts w:ascii="Times New Roman" w:eastAsia="Times New Roman" w:hAnsi="Times New Roman" w:cs="Times New Roman"/>
          <w:spacing w:val="11"/>
          <w:sz w:val="24"/>
          <w:szCs w:val="24"/>
        </w:rPr>
        <w:t xml:space="preserve"> </w:t>
      </w:r>
      <w:r w:rsidR="002E1235" w:rsidRPr="004F10FE">
        <w:rPr>
          <w:rFonts w:ascii="Times New Roman" w:eastAsia="Times New Roman" w:hAnsi="Times New Roman" w:cs="Times New Roman"/>
          <w:sz w:val="24"/>
          <w:szCs w:val="24"/>
        </w:rPr>
        <w:t>родного</w:t>
      </w:r>
      <w:r w:rsidR="002E1235" w:rsidRPr="004F10FE">
        <w:rPr>
          <w:rFonts w:ascii="Times New Roman" w:eastAsia="Times New Roman" w:hAnsi="Times New Roman" w:cs="Times New Roman"/>
          <w:spacing w:val="10"/>
          <w:sz w:val="24"/>
          <w:szCs w:val="24"/>
        </w:rPr>
        <w:t xml:space="preserve"> </w:t>
      </w:r>
      <w:r w:rsidR="002E1235" w:rsidRPr="004F10FE">
        <w:rPr>
          <w:rFonts w:ascii="Times New Roman" w:eastAsia="Times New Roman" w:hAnsi="Times New Roman" w:cs="Times New Roman"/>
          <w:sz w:val="24"/>
          <w:szCs w:val="24"/>
        </w:rPr>
        <w:t>края,</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sz w:val="24"/>
          <w:szCs w:val="24"/>
        </w:rPr>
        <w:t>их</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sz w:val="24"/>
          <w:szCs w:val="24"/>
        </w:rPr>
        <w:t>особенностях, свойствах</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sz w:val="24"/>
          <w:szCs w:val="24"/>
        </w:rPr>
        <w:t>объектов</w:t>
      </w:r>
      <w:r w:rsidR="002E1235" w:rsidRPr="004F10FE">
        <w:rPr>
          <w:rFonts w:ascii="Times New Roman" w:eastAsia="Times New Roman" w:hAnsi="Times New Roman" w:cs="Times New Roman"/>
          <w:spacing w:val="17"/>
          <w:sz w:val="24"/>
          <w:szCs w:val="24"/>
        </w:rPr>
        <w:t xml:space="preserve"> </w:t>
      </w:r>
      <w:r w:rsidR="002E1235" w:rsidRPr="004F10FE">
        <w:rPr>
          <w:rFonts w:ascii="Times New Roman" w:eastAsia="Times New Roman" w:hAnsi="Times New Roman" w:cs="Times New Roman"/>
          <w:sz w:val="24"/>
          <w:szCs w:val="24"/>
        </w:rPr>
        <w:t>неживой</w:t>
      </w:r>
      <w:r w:rsidR="002E1235" w:rsidRPr="004F10FE">
        <w:rPr>
          <w:rFonts w:ascii="Times New Roman" w:eastAsia="Times New Roman" w:hAnsi="Times New Roman" w:cs="Times New Roman"/>
          <w:spacing w:val="10"/>
          <w:sz w:val="24"/>
          <w:szCs w:val="24"/>
        </w:rPr>
        <w:t xml:space="preserve"> </w:t>
      </w:r>
      <w:r w:rsidR="002E1235" w:rsidRPr="004F10FE">
        <w:rPr>
          <w:rFonts w:ascii="Times New Roman" w:eastAsia="Times New Roman" w:hAnsi="Times New Roman" w:cs="Times New Roman"/>
          <w:sz w:val="24"/>
          <w:szCs w:val="24"/>
        </w:rPr>
        <w:t>природы, сезонных</w:t>
      </w:r>
      <w:r w:rsidR="002E1235" w:rsidRPr="004F10FE">
        <w:rPr>
          <w:rFonts w:ascii="Times New Roman" w:eastAsia="Times New Roman" w:hAnsi="Times New Roman" w:cs="Times New Roman"/>
          <w:spacing w:val="13"/>
          <w:sz w:val="24"/>
          <w:szCs w:val="24"/>
        </w:rPr>
        <w:t xml:space="preserve"> </w:t>
      </w:r>
      <w:r w:rsidR="002E1235" w:rsidRPr="004F10FE">
        <w:rPr>
          <w:rFonts w:ascii="Times New Roman" w:eastAsia="Times New Roman" w:hAnsi="Times New Roman" w:cs="Times New Roman"/>
          <w:sz w:val="24"/>
          <w:szCs w:val="24"/>
        </w:rPr>
        <w:t>изменениях</w:t>
      </w:r>
      <w:r w:rsidR="002E1235" w:rsidRPr="004F10FE">
        <w:rPr>
          <w:rFonts w:ascii="Times New Roman" w:eastAsia="Times New Roman" w:hAnsi="Times New Roman" w:cs="Times New Roman"/>
          <w:spacing w:val="7"/>
          <w:sz w:val="24"/>
          <w:szCs w:val="24"/>
        </w:rPr>
        <w:t xml:space="preserve"> </w:t>
      </w:r>
      <w:r w:rsidR="002E1235" w:rsidRPr="004F10FE">
        <w:rPr>
          <w:rFonts w:ascii="Times New Roman" w:eastAsia="Times New Roman" w:hAnsi="Times New Roman" w:cs="Times New Roman"/>
          <w:sz w:val="24"/>
          <w:szCs w:val="24"/>
        </w:rPr>
        <w:t>в</w:t>
      </w:r>
      <w:r w:rsidR="002E1235" w:rsidRPr="004F10FE">
        <w:rPr>
          <w:rFonts w:ascii="Times New Roman" w:eastAsia="Times New Roman" w:hAnsi="Times New Roman" w:cs="Times New Roman"/>
          <w:spacing w:val="9"/>
          <w:sz w:val="24"/>
          <w:szCs w:val="24"/>
        </w:rPr>
        <w:t xml:space="preserve"> </w:t>
      </w:r>
      <w:r w:rsidR="002E1235" w:rsidRPr="004F10FE">
        <w:rPr>
          <w:rFonts w:ascii="Times New Roman" w:eastAsia="Times New Roman" w:hAnsi="Times New Roman" w:cs="Times New Roman"/>
          <w:sz w:val="24"/>
          <w:szCs w:val="24"/>
        </w:rPr>
        <w:t>жизни</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sz w:val="24"/>
          <w:szCs w:val="24"/>
        </w:rPr>
        <w:t>природы, явлениях</w:t>
      </w:r>
      <w:r w:rsidR="002E1235" w:rsidRPr="004F10FE">
        <w:rPr>
          <w:rFonts w:ascii="Times New Roman" w:eastAsia="Times New Roman" w:hAnsi="Times New Roman" w:cs="Times New Roman"/>
          <w:spacing w:val="18"/>
          <w:sz w:val="24"/>
          <w:szCs w:val="24"/>
        </w:rPr>
        <w:t xml:space="preserve"> </w:t>
      </w:r>
      <w:r w:rsidR="002E1235" w:rsidRPr="004F10FE">
        <w:rPr>
          <w:rFonts w:ascii="Times New Roman" w:eastAsia="Times New Roman" w:hAnsi="Times New Roman" w:cs="Times New Roman"/>
          <w:sz w:val="24"/>
          <w:szCs w:val="24"/>
        </w:rPr>
        <w:t>природы,</w:t>
      </w:r>
      <w:r w:rsidR="002E1235" w:rsidRPr="004F10FE">
        <w:rPr>
          <w:rFonts w:ascii="Times New Roman" w:eastAsia="Times New Roman" w:hAnsi="Times New Roman" w:cs="Times New Roman"/>
          <w:spacing w:val="9"/>
          <w:sz w:val="24"/>
          <w:szCs w:val="24"/>
        </w:rPr>
        <w:t xml:space="preserve"> </w:t>
      </w:r>
      <w:r w:rsidR="002E1235" w:rsidRPr="004F10FE">
        <w:rPr>
          <w:rFonts w:ascii="Times New Roman" w:eastAsia="Times New Roman" w:hAnsi="Times New Roman" w:cs="Times New Roman"/>
          <w:sz w:val="24"/>
          <w:szCs w:val="24"/>
        </w:rPr>
        <w:t>интересуется</w:t>
      </w:r>
      <w:r w:rsidR="002E1235" w:rsidRPr="004F10FE">
        <w:rPr>
          <w:rFonts w:ascii="Times New Roman" w:eastAsia="Times New Roman" w:hAnsi="Times New Roman" w:cs="Times New Roman"/>
          <w:spacing w:val="18"/>
          <w:sz w:val="24"/>
          <w:szCs w:val="24"/>
        </w:rPr>
        <w:t xml:space="preserve"> </w:t>
      </w:r>
      <w:r w:rsidR="002E1235" w:rsidRPr="004F10FE">
        <w:rPr>
          <w:rFonts w:ascii="Times New Roman" w:eastAsia="Times New Roman" w:hAnsi="Times New Roman" w:cs="Times New Roman"/>
          <w:sz w:val="24"/>
          <w:szCs w:val="24"/>
        </w:rPr>
        <w:t xml:space="preserve">природой, экспериментирует,  </w:t>
      </w:r>
      <w:r w:rsidR="002E1235" w:rsidRPr="004F10FE">
        <w:rPr>
          <w:rFonts w:ascii="Times New Roman" w:eastAsia="Times New Roman" w:hAnsi="Times New Roman" w:cs="Times New Roman"/>
          <w:spacing w:val="4"/>
          <w:sz w:val="24"/>
          <w:szCs w:val="24"/>
        </w:rPr>
        <w:t xml:space="preserve"> </w:t>
      </w:r>
      <w:r w:rsidR="002E1235" w:rsidRPr="004F10FE">
        <w:rPr>
          <w:rFonts w:ascii="Times New Roman" w:eastAsia="Times New Roman" w:hAnsi="Times New Roman" w:cs="Times New Roman"/>
          <w:sz w:val="24"/>
          <w:szCs w:val="24"/>
        </w:rPr>
        <w:t xml:space="preserve">положительно </w:t>
      </w:r>
      <w:r w:rsidR="002E1235" w:rsidRPr="004F10FE">
        <w:rPr>
          <w:rFonts w:ascii="Times New Roman" w:eastAsia="Times New Roman" w:hAnsi="Times New Roman" w:cs="Times New Roman"/>
          <w:spacing w:val="64"/>
          <w:sz w:val="24"/>
          <w:szCs w:val="24"/>
        </w:rPr>
        <w:t xml:space="preserve"> </w:t>
      </w:r>
      <w:r w:rsidR="002E1235" w:rsidRPr="004F10FE">
        <w:rPr>
          <w:rFonts w:ascii="Times New Roman" w:eastAsia="Times New Roman" w:hAnsi="Times New Roman" w:cs="Times New Roman"/>
          <w:sz w:val="24"/>
          <w:szCs w:val="24"/>
        </w:rPr>
        <w:t xml:space="preserve">относится </w:t>
      </w:r>
      <w:r w:rsidR="002E1235" w:rsidRPr="004F10FE">
        <w:rPr>
          <w:rFonts w:ascii="Times New Roman" w:eastAsia="Times New Roman" w:hAnsi="Times New Roman" w:cs="Times New Roman"/>
          <w:spacing w:val="56"/>
          <w:sz w:val="24"/>
          <w:szCs w:val="24"/>
        </w:rPr>
        <w:t xml:space="preserve"> </w:t>
      </w:r>
      <w:r w:rsidR="002E1235" w:rsidRPr="004F10FE">
        <w:rPr>
          <w:rFonts w:ascii="Times New Roman" w:eastAsia="Times New Roman" w:hAnsi="Times New Roman" w:cs="Times New Roman"/>
          <w:sz w:val="24"/>
          <w:szCs w:val="24"/>
        </w:rPr>
        <w:t xml:space="preserve">ко </w:t>
      </w:r>
      <w:r w:rsidR="002E1235" w:rsidRPr="004F10FE">
        <w:rPr>
          <w:rFonts w:ascii="Times New Roman" w:eastAsia="Times New Roman" w:hAnsi="Times New Roman" w:cs="Times New Roman"/>
          <w:spacing w:val="61"/>
          <w:sz w:val="24"/>
          <w:szCs w:val="24"/>
        </w:rPr>
        <w:t xml:space="preserve"> </w:t>
      </w:r>
      <w:r w:rsidR="002E1235" w:rsidRPr="004F10FE">
        <w:rPr>
          <w:rFonts w:ascii="Times New Roman" w:eastAsia="Times New Roman" w:hAnsi="Times New Roman" w:cs="Times New Roman"/>
          <w:sz w:val="24"/>
          <w:szCs w:val="24"/>
        </w:rPr>
        <w:t xml:space="preserve">всем </w:t>
      </w:r>
      <w:r w:rsidR="002E1235" w:rsidRPr="004F10FE">
        <w:rPr>
          <w:rFonts w:ascii="Times New Roman" w:eastAsia="Times New Roman" w:hAnsi="Times New Roman" w:cs="Times New Roman"/>
          <w:spacing w:val="62"/>
          <w:sz w:val="24"/>
          <w:szCs w:val="24"/>
        </w:rPr>
        <w:t xml:space="preserve"> </w:t>
      </w:r>
      <w:r w:rsidR="002E1235" w:rsidRPr="004F10FE">
        <w:rPr>
          <w:rFonts w:ascii="Times New Roman" w:eastAsia="Times New Roman" w:hAnsi="Times New Roman" w:cs="Times New Roman"/>
          <w:sz w:val="24"/>
          <w:szCs w:val="24"/>
        </w:rPr>
        <w:t xml:space="preserve">живым </w:t>
      </w:r>
      <w:r w:rsidR="002E1235" w:rsidRPr="004F10FE">
        <w:rPr>
          <w:rFonts w:ascii="Times New Roman" w:eastAsia="Times New Roman" w:hAnsi="Times New Roman" w:cs="Times New Roman"/>
          <w:spacing w:val="57"/>
          <w:sz w:val="24"/>
          <w:szCs w:val="24"/>
        </w:rPr>
        <w:t xml:space="preserve"> </w:t>
      </w:r>
      <w:r w:rsidR="002E1235" w:rsidRPr="004F10FE">
        <w:rPr>
          <w:rFonts w:ascii="Times New Roman" w:eastAsia="Times New Roman" w:hAnsi="Times New Roman" w:cs="Times New Roman"/>
          <w:sz w:val="24"/>
          <w:szCs w:val="24"/>
        </w:rPr>
        <w:t xml:space="preserve">существам, </w:t>
      </w:r>
      <w:r w:rsidR="002E1235" w:rsidRPr="004F10FE">
        <w:rPr>
          <w:rFonts w:ascii="Times New Roman" w:eastAsia="Times New Roman" w:hAnsi="Times New Roman" w:cs="Times New Roman"/>
          <w:spacing w:val="59"/>
          <w:sz w:val="24"/>
          <w:szCs w:val="24"/>
        </w:rPr>
        <w:t xml:space="preserve"> </w:t>
      </w:r>
      <w:r w:rsidR="002E1235" w:rsidRPr="004F10FE">
        <w:rPr>
          <w:rFonts w:ascii="Times New Roman" w:eastAsia="Times New Roman" w:hAnsi="Times New Roman" w:cs="Times New Roman"/>
          <w:sz w:val="24"/>
          <w:szCs w:val="24"/>
        </w:rPr>
        <w:t>знает правила</w:t>
      </w:r>
      <w:r w:rsidR="002E1235" w:rsidRPr="004F10FE">
        <w:rPr>
          <w:rFonts w:ascii="Times New Roman" w:eastAsia="Times New Roman" w:hAnsi="Times New Roman" w:cs="Times New Roman"/>
          <w:spacing w:val="10"/>
          <w:sz w:val="24"/>
          <w:szCs w:val="24"/>
        </w:rPr>
        <w:t xml:space="preserve"> </w:t>
      </w:r>
      <w:r w:rsidR="002E1235" w:rsidRPr="004F10FE">
        <w:rPr>
          <w:rFonts w:ascii="Times New Roman" w:eastAsia="Times New Roman" w:hAnsi="Times New Roman" w:cs="Times New Roman"/>
          <w:sz w:val="24"/>
          <w:szCs w:val="24"/>
        </w:rPr>
        <w:t>поведения в</w:t>
      </w:r>
      <w:r w:rsidR="002E1235" w:rsidRPr="004F10FE">
        <w:rPr>
          <w:rFonts w:ascii="Times New Roman" w:eastAsia="Times New Roman" w:hAnsi="Times New Roman" w:cs="Times New Roman"/>
          <w:spacing w:val="8"/>
          <w:sz w:val="24"/>
          <w:szCs w:val="24"/>
        </w:rPr>
        <w:t xml:space="preserve"> </w:t>
      </w:r>
      <w:r w:rsidR="002E1235" w:rsidRPr="004F10FE">
        <w:rPr>
          <w:rFonts w:ascii="Times New Roman" w:eastAsia="Times New Roman" w:hAnsi="Times New Roman" w:cs="Times New Roman"/>
          <w:sz w:val="24"/>
          <w:szCs w:val="24"/>
        </w:rPr>
        <w:t>природе,</w:t>
      </w:r>
      <w:r w:rsidR="002E1235" w:rsidRPr="004F10FE">
        <w:rPr>
          <w:rFonts w:ascii="Times New Roman" w:eastAsia="Times New Roman" w:hAnsi="Times New Roman" w:cs="Times New Roman"/>
          <w:spacing w:val="1"/>
          <w:sz w:val="24"/>
          <w:szCs w:val="24"/>
        </w:rPr>
        <w:t xml:space="preserve"> </w:t>
      </w:r>
      <w:r w:rsidR="002E1235" w:rsidRPr="004F10FE">
        <w:rPr>
          <w:rFonts w:ascii="Times New Roman" w:eastAsia="Times New Roman" w:hAnsi="Times New Roman" w:cs="Times New Roman"/>
          <w:sz w:val="24"/>
          <w:szCs w:val="24"/>
        </w:rPr>
        <w:t>стремится</w:t>
      </w:r>
      <w:r w:rsidR="002E1235" w:rsidRPr="004F10FE">
        <w:rPr>
          <w:rFonts w:ascii="Times New Roman" w:eastAsia="Times New Roman" w:hAnsi="Times New Roman" w:cs="Times New Roman"/>
          <w:spacing w:val="1"/>
          <w:sz w:val="24"/>
          <w:szCs w:val="24"/>
        </w:rPr>
        <w:t xml:space="preserve"> </w:t>
      </w:r>
      <w:r w:rsidR="002E1235" w:rsidRPr="004F10FE">
        <w:rPr>
          <w:rFonts w:ascii="Times New Roman" w:eastAsia="Times New Roman" w:hAnsi="Times New Roman" w:cs="Times New Roman"/>
          <w:sz w:val="24"/>
          <w:szCs w:val="24"/>
        </w:rPr>
        <w:t>самостоятельно</w:t>
      </w:r>
      <w:r w:rsidR="002E1235" w:rsidRPr="004F10FE">
        <w:rPr>
          <w:rFonts w:ascii="Times New Roman" w:eastAsia="Times New Roman" w:hAnsi="Times New Roman" w:cs="Times New Roman"/>
          <w:spacing w:val="16"/>
          <w:sz w:val="24"/>
          <w:szCs w:val="24"/>
        </w:rPr>
        <w:t xml:space="preserve"> </w:t>
      </w:r>
      <w:r w:rsidR="002E1235" w:rsidRPr="004F10FE">
        <w:rPr>
          <w:rFonts w:ascii="Times New Roman" w:eastAsia="Times New Roman" w:hAnsi="Times New Roman" w:cs="Times New Roman"/>
          <w:sz w:val="24"/>
          <w:szCs w:val="24"/>
        </w:rPr>
        <w:t>ухаживать</w:t>
      </w:r>
      <w:r w:rsidR="002E1235" w:rsidRPr="004F10FE">
        <w:rPr>
          <w:rFonts w:ascii="Times New Roman" w:eastAsia="Times New Roman" w:hAnsi="Times New Roman" w:cs="Times New Roman"/>
          <w:spacing w:val="8"/>
          <w:sz w:val="24"/>
          <w:szCs w:val="24"/>
        </w:rPr>
        <w:t xml:space="preserve"> </w:t>
      </w:r>
      <w:r w:rsidR="002E1235" w:rsidRPr="004F10FE">
        <w:rPr>
          <w:rFonts w:ascii="Times New Roman" w:eastAsia="Times New Roman" w:hAnsi="Times New Roman" w:cs="Times New Roman"/>
          <w:sz w:val="24"/>
          <w:szCs w:val="24"/>
        </w:rPr>
        <w:t>за</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sz w:val="24"/>
          <w:szCs w:val="24"/>
        </w:rPr>
        <w:t>растениями</w:t>
      </w:r>
      <w:r w:rsidR="002E1235" w:rsidRPr="004F10FE">
        <w:rPr>
          <w:rFonts w:ascii="Times New Roman" w:eastAsia="Times New Roman" w:hAnsi="Times New Roman" w:cs="Times New Roman"/>
          <w:spacing w:val="1"/>
          <w:sz w:val="24"/>
          <w:szCs w:val="24"/>
        </w:rPr>
        <w:t xml:space="preserve"> </w:t>
      </w:r>
      <w:r w:rsidR="002E1235" w:rsidRPr="004F10FE">
        <w:rPr>
          <w:rFonts w:ascii="Times New Roman" w:eastAsia="Times New Roman" w:hAnsi="Times New Roman" w:cs="Times New Roman"/>
          <w:sz w:val="24"/>
          <w:szCs w:val="24"/>
        </w:rPr>
        <w:t>и животными,</w:t>
      </w:r>
      <w:r w:rsidR="002E1235" w:rsidRPr="004F10FE">
        <w:rPr>
          <w:rFonts w:ascii="Times New Roman" w:eastAsia="Times New Roman" w:hAnsi="Times New Roman" w:cs="Times New Roman"/>
          <w:spacing w:val="16"/>
          <w:sz w:val="24"/>
          <w:szCs w:val="24"/>
        </w:rPr>
        <w:t xml:space="preserve"> </w:t>
      </w:r>
      <w:r w:rsidR="002E1235" w:rsidRPr="004F10FE">
        <w:rPr>
          <w:rFonts w:ascii="Times New Roman" w:eastAsia="Times New Roman" w:hAnsi="Times New Roman" w:cs="Times New Roman"/>
          <w:sz w:val="24"/>
          <w:szCs w:val="24"/>
        </w:rPr>
        <w:t>беречь</w:t>
      </w:r>
      <w:r w:rsidR="002E1235" w:rsidRPr="004F10FE">
        <w:rPr>
          <w:rFonts w:ascii="Times New Roman" w:eastAsia="Times New Roman" w:hAnsi="Times New Roman" w:cs="Times New Roman"/>
          <w:spacing w:val="2"/>
          <w:sz w:val="24"/>
          <w:szCs w:val="24"/>
        </w:rPr>
        <w:t xml:space="preserve"> </w:t>
      </w:r>
      <w:r w:rsidR="002E1235" w:rsidRPr="004F10FE">
        <w:rPr>
          <w:rFonts w:ascii="Times New Roman" w:eastAsia="Times New Roman" w:hAnsi="Times New Roman" w:cs="Times New Roman"/>
          <w:sz w:val="24"/>
          <w:szCs w:val="24"/>
        </w:rPr>
        <w:t>их;</w:t>
      </w:r>
    </w:p>
    <w:p w14:paraId="707407D9" w14:textId="74212C0A" w:rsidR="002E1235" w:rsidRPr="004F10FE" w:rsidRDefault="00E149F9" w:rsidP="004F10FE">
      <w:pPr>
        <w:spacing w:after="0" w:line="287" w:lineRule="auto"/>
        <w:ind w:right="45"/>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ребёнок</w:t>
      </w:r>
      <w:r w:rsidR="002E1235" w:rsidRPr="004F10FE">
        <w:rPr>
          <w:rFonts w:ascii="Times New Roman" w:eastAsia="Times New Roman" w:hAnsi="Times New Roman" w:cs="Times New Roman"/>
          <w:spacing w:val="10"/>
          <w:sz w:val="24"/>
          <w:szCs w:val="24"/>
        </w:rPr>
        <w:t xml:space="preserve"> </w:t>
      </w:r>
      <w:r w:rsidR="002E1235" w:rsidRPr="004F10FE">
        <w:rPr>
          <w:rFonts w:ascii="Times New Roman" w:eastAsia="Times New Roman" w:hAnsi="Times New Roman" w:cs="Times New Roman"/>
          <w:sz w:val="24"/>
          <w:szCs w:val="24"/>
        </w:rPr>
        <w:t>владеет</w:t>
      </w:r>
      <w:r w:rsidR="002E1235" w:rsidRPr="004F10FE">
        <w:rPr>
          <w:rFonts w:ascii="Times New Roman" w:eastAsia="Times New Roman" w:hAnsi="Times New Roman" w:cs="Times New Roman"/>
          <w:spacing w:val="10"/>
          <w:sz w:val="24"/>
          <w:szCs w:val="24"/>
        </w:rPr>
        <w:t xml:space="preserve"> </w:t>
      </w:r>
      <w:r w:rsidR="002E1235" w:rsidRPr="004F10FE">
        <w:rPr>
          <w:rFonts w:ascii="Times New Roman" w:eastAsia="Times New Roman" w:hAnsi="Times New Roman" w:cs="Times New Roman"/>
          <w:sz w:val="24"/>
          <w:szCs w:val="24"/>
        </w:rPr>
        <w:t>количественным и</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sz w:val="24"/>
          <w:szCs w:val="24"/>
        </w:rPr>
        <w:t>порядковым</w:t>
      </w:r>
      <w:r w:rsidR="002E1235" w:rsidRPr="004F10FE">
        <w:rPr>
          <w:rFonts w:ascii="Times New Roman" w:eastAsia="Times New Roman" w:hAnsi="Times New Roman" w:cs="Times New Roman"/>
          <w:spacing w:val="2"/>
          <w:sz w:val="24"/>
          <w:szCs w:val="24"/>
        </w:rPr>
        <w:t xml:space="preserve"> </w:t>
      </w:r>
      <w:r w:rsidR="002E1235" w:rsidRPr="004F10FE">
        <w:rPr>
          <w:rFonts w:ascii="Times New Roman" w:eastAsia="Times New Roman" w:hAnsi="Times New Roman" w:cs="Times New Roman"/>
          <w:sz w:val="24"/>
          <w:szCs w:val="24"/>
        </w:rPr>
        <w:t>счетом</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sz w:val="24"/>
          <w:szCs w:val="24"/>
        </w:rPr>
        <w:t>в</w:t>
      </w:r>
      <w:r w:rsidR="002E1235" w:rsidRPr="004F10FE">
        <w:rPr>
          <w:rFonts w:ascii="Times New Roman" w:eastAsia="Times New Roman" w:hAnsi="Times New Roman" w:cs="Times New Roman"/>
          <w:spacing w:val="3"/>
          <w:sz w:val="24"/>
          <w:szCs w:val="24"/>
        </w:rPr>
        <w:t xml:space="preserve"> </w:t>
      </w:r>
      <w:r w:rsidR="002E1235" w:rsidRPr="004F10FE">
        <w:rPr>
          <w:rFonts w:ascii="Times New Roman" w:eastAsia="Times New Roman" w:hAnsi="Times New Roman" w:cs="Times New Roman"/>
          <w:sz w:val="24"/>
          <w:szCs w:val="24"/>
        </w:rPr>
        <w:t>пределах</w:t>
      </w:r>
      <w:r w:rsidR="002E1235" w:rsidRPr="004F10FE">
        <w:rPr>
          <w:rFonts w:ascii="Times New Roman" w:eastAsia="Times New Roman" w:hAnsi="Times New Roman" w:cs="Times New Roman"/>
          <w:spacing w:val="10"/>
          <w:sz w:val="24"/>
          <w:szCs w:val="24"/>
        </w:rPr>
        <w:t xml:space="preserve"> </w:t>
      </w:r>
      <w:r w:rsidR="002E1235" w:rsidRPr="004F10FE">
        <w:rPr>
          <w:rFonts w:ascii="Times New Roman" w:eastAsia="Times New Roman" w:hAnsi="Times New Roman" w:cs="Times New Roman"/>
          <w:sz w:val="24"/>
          <w:szCs w:val="24"/>
        </w:rPr>
        <w:t xml:space="preserve">пяти, умением </w:t>
      </w:r>
      <w:r w:rsidR="002E1235" w:rsidRPr="004F10FE">
        <w:rPr>
          <w:rFonts w:ascii="Times New Roman" w:eastAsia="Times New Roman" w:hAnsi="Times New Roman" w:cs="Times New Roman"/>
          <w:spacing w:val="4"/>
          <w:sz w:val="24"/>
          <w:szCs w:val="24"/>
        </w:rPr>
        <w:t xml:space="preserve"> </w:t>
      </w:r>
      <w:r w:rsidR="002E1235" w:rsidRPr="004F10FE">
        <w:rPr>
          <w:rFonts w:ascii="Times New Roman" w:eastAsia="Times New Roman" w:hAnsi="Times New Roman" w:cs="Times New Roman"/>
          <w:sz w:val="24"/>
          <w:szCs w:val="24"/>
        </w:rPr>
        <w:t xml:space="preserve">непосредственно </w:t>
      </w:r>
      <w:r w:rsidR="002E1235" w:rsidRPr="004F10FE">
        <w:rPr>
          <w:rFonts w:ascii="Times New Roman" w:eastAsia="Times New Roman" w:hAnsi="Times New Roman" w:cs="Times New Roman"/>
          <w:spacing w:val="14"/>
          <w:sz w:val="24"/>
          <w:szCs w:val="24"/>
        </w:rPr>
        <w:t xml:space="preserve"> </w:t>
      </w:r>
      <w:r w:rsidR="002E1235" w:rsidRPr="004F10FE">
        <w:rPr>
          <w:rFonts w:ascii="Times New Roman" w:eastAsia="Times New Roman" w:hAnsi="Times New Roman" w:cs="Times New Roman"/>
          <w:sz w:val="24"/>
          <w:szCs w:val="24"/>
        </w:rPr>
        <w:t>сравнивать</w:t>
      </w:r>
      <w:r w:rsidR="002E1235" w:rsidRPr="004F10FE">
        <w:rPr>
          <w:rFonts w:ascii="Times New Roman" w:eastAsia="Times New Roman" w:hAnsi="Times New Roman" w:cs="Times New Roman"/>
          <w:spacing w:val="57"/>
          <w:sz w:val="24"/>
          <w:szCs w:val="24"/>
        </w:rPr>
        <w:t xml:space="preserve"> </w:t>
      </w:r>
      <w:r w:rsidR="002E1235" w:rsidRPr="004F10FE">
        <w:rPr>
          <w:rFonts w:ascii="Times New Roman" w:eastAsia="Times New Roman" w:hAnsi="Times New Roman" w:cs="Times New Roman"/>
          <w:sz w:val="24"/>
          <w:szCs w:val="24"/>
        </w:rPr>
        <w:t xml:space="preserve">предметы </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sz w:val="24"/>
          <w:szCs w:val="24"/>
        </w:rPr>
        <w:t xml:space="preserve">по </w:t>
      </w:r>
      <w:r w:rsidR="002E1235" w:rsidRPr="004F10FE">
        <w:rPr>
          <w:rFonts w:ascii="Times New Roman" w:eastAsia="Times New Roman" w:hAnsi="Times New Roman" w:cs="Times New Roman"/>
          <w:spacing w:val="1"/>
          <w:sz w:val="24"/>
          <w:szCs w:val="24"/>
        </w:rPr>
        <w:t xml:space="preserve"> </w:t>
      </w:r>
      <w:r w:rsidR="002E1235" w:rsidRPr="004F10FE">
        <w:rPr>
          <w:rFonts w:ascii="Times New Roman" w:eastAsia="Times New Roman" w:hAnsi="Times New Roman" w:cs="Times New Roman"/>
          <w:sz w:val="24"/>
          <w:szCs w:val="24"/>
        </w:rPr>
        <w:t>форме</w:t>
      </w:r>
      <w:r w:rsidR="002E1235" w:rsidRPr="004F10FE">
        <w:rPr>
          <w:rFonts w:ascii="Times New Roman" w:eastAsia="Times New Roman" w:hAnsi="Times New Roman" w:cs="Times New Roman"/>
          <w:spacing w:val="67"/>
          <w:sz w:val="24"/>
          <w:szCs w:val="24"/>
        </w:rPr>
        <w:t xml:space="preserve"> </w:t>
      </w:r>
      <w:r w:rsidR="002E1235" w:rsidRPr="004F10FE">
        <w:rPr>
          <w:rFonts w:ascii="Times New Roman" w:eastAsia="Times New Roman" w:hAnsi="Times New Roman" w:cs="Times New Roman"/>
          <w:sz w:val="24"/>
          <w:szCs w:val="24"/>
        </w:rPr>
        <w:t>и</w:t>
      </w:r>
      <w:r w:rsidR="002E1235" w:rsidRPr="004F10FE">
        <w:rPr>
          <w:rFonts w:ascii="Times New Roman" w:eastAsia="Times New Roman" w:hAnsi="Times New Roman" w:cs="Times New Roman"/>
          <w:spacing w:val="68"/>
          <w:sz w:val="24"/>
          <w:szCs w:val="24"/>
        </w:rPr>
        <w:t xml:space="preserve"> </w:t>
      </w:r>
      <w:r w:rsidR="002E1235" w:rsidRPr="004F10FE">
        <w:rPr>
          <w:rFonts w:ascii="Times New Roman" w:eastAsia="Times New Roman" w:hAnsi="Times New Roman" w:cs="Times New Roman"/>
          <w:sz w:val="24"/>
          <w:szCs w:val="24"/>
        </w:rPr>
        <w:t>величине,</w:t>
      </w:r>
      <w:r w:rsidR="002E1235" w:rsidRPr="004F10FE">
        <w:rPr>
          <w:rFonts w:ascii="Times New Roman" w:eastAsia="Times New Roman" w:hAnsi="Times New Roman" w:cs="Times New Roman"/>
          <w:spacing w:val="64"/>
          <w:sz w:val="24"/>
          <w:szCs w:val="24"/>
        </w:rPr>
        <w:t xml:space="preserve"> </w:t>
      </w:r>
      <w:r w:rsidR="002E1235" w:rsidRPr="004F10FE">
        <w:rPr>
          <w:rFonts w:ascii="Times New Roman" w:eastAsia="Times New Roman" w:hAnsi="Times New Roman" w:cs="Times New Roman"/>
          <w:sz w:val="24"/>
          <w:szCs w:val="24"/>
        </w:rPr>
        <w:t>различает части</w:t>
      </w:r>
      <w:r w:rsidR="002E1235" w:rsidRPr="004F10FE">
        <w:rPr>
          <w:rFonts w:ascii="Times New Roman" w:eastAsia="Times New Roman" w:hAnsi="Times New Roman" w:cs="Times New Roman"/>
          <w:spacing w:val="22"/>
          <w:sz w:val="24"/>
          <w:szCs w:val="24"/>
        </w:rPr>
        <w:t xml:space="preserve"> </w:t>
      </w:r>
      <w:r w:rsidR="002E1235" w:rsidRPr="004F10FE">
        <w:rPr>
          <w:rFonts w:ascii="Times New Roman" w:eastAsia="Times New Roman" w:hAnsi="Times New Roman" w:cs="Times New Roman"/>
          <w:sz w:val="24"/>
          <w:szCs w:val="24"/>
        </w:rPr>
        <w:t>суток,</w:t>
      </w:r>
      <w:r w:rsidR="002E1235" w:rsidRPr="004F10FE">
        <w:rPr>
          <w:rFonts w:ascii="Times New Roman" w:eastAsia="Times New Roman" w:hAnsi="Times New Roman" w:cs="Times New Roman"/>
          <w:spacing w:val="11"/>
          <w:sz w:val="24"/>
          <w:szCs w:val="24"/>
        </w:rPr>
        <w:t xml:space="preserve"> </w:t>
      </w:r>
      <w:r w:rsidR="002E1235" w:rsidRPr="004F10FE">
        <w:rPr>
          <w:rFonts w:ascii="Times New Roman" w:eastAsia="Times New Roman" w:hAnsi="Times New Roman" w:cs="Times New Roman"/>
          <w:sz w:val="24"/>
          <w:szCs w:val="24"/>
        </w:rPr>
        <w:t>знает</w:t>
      </w:r>
      <w:r w:rsidR="002E1235" w:rsidRPr="004F10FE">
        <w:rPr>
          <w:rFonts w:ascii="Times New Roman" w:eastAsia="Times New Roman" w:hAnsi="Times New Roman" w:cs="Times New Roman"/>
          <w:spacing w:val="13"/>
          <w:sz w:val="24"/>
          <w:szCs w:val="24"/>
        </w:rPr>
        <w:t xml:space="preserve"> </w:t>
      </w:r>
      <w:r w:rsidR="002E1235" w:rsidRPr="004F10FE">
        <w:rPr>
          <w:rFonts w:ascii="Times New Roman" w:eastAsia="Times New Roman" w:hAnsi="Times New Roman" w:cs="Times New Roman"/>
          <w:sz w:val="24"/>
          <w:szCs w:val="24"/>
        </w:rPr>
        <w:t>их</w:t>
      </w:r>
      <w:r w:rsidR="002E1235" w:rsidRPr="004F10FE">
        <w:rPr>
          <w:rFonts w:ascii="Times New Roman" w:eastAsia="Times New Roman" w:hAnsi="Times New Roman" w:cs="Times New Roman"/>
          <w:spacing w:val="11"/>
          <w:sz w:val="24"/>
          <w:szCs w:val="24"/>
        </w:rPr>
        <w:t xml:space="preserve"> </w:t>
      </w:r>
      <w:r w:rsidR="002E1235" w:rsidRPr="004F10FE">
        <w:rPr>
          <w:rFonts w:ascii="Times New Roman" w:eastAsia="Times New Roman" w:hAnsi="Times New Roman" w:cs="Times New Roman"/>
          <w:sz w:val="24"/>
          <w:szCs w:val="24"/>
        </w:rPr>
        <w:t>последовательность,</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sz w:val="24"/>
          <w:szCs w:val="24"/>
        </w:rPr>
        <w:t>понимает</w:t>
      </w:r>
      <w:r w:rsidR="002E1235" w:rsidRPr="004F10FE">
        <w:rPr>
          <w:rFonts w:ascii="Times New Roman" w:eastAsia="Times New Roman" w:hAnsi="Times New Roman" w:cs="Times New Roman"/>
          <w:spacing w:val="17"/>
          <w:sz w:val="24"/>
          <w:szCs w:val="24"/>
        </w:rPr>
        <w:t xml:space="preserve"> </w:t>
      </w:r>
      <w:r w:rsidR="002E1235" w:rsidRPr="004F10FE">
        <w:rPr>
          <w:rFonts w:ascii="Times New Roman" w:eastAsia="Times New Roman" w:hAnsi="Times New Roman" w:cs="Times New Roman"/>
          <w:sz w:val="24"/>
          <w:szCs w:val="24"/>
        </w:rPr>
        <w:t>временную</w:t>
      </w:r>
      <w:r w:rsidR="002E1235" w:rsidRPr="004F10FE">
        <w:rPr>
          <w:rFonts w:ascii="Times New Roman" w:eastAsia="Times New Roman" w:hAnsi="Times New Roman" w:cs="Times New Roman"/>
          <w:spacing w:val="22"/>
          <w:sz w:val="24"/>
          <w:szCs w:val="24"/>
        </w:rPr>
        <w:t xml:space="preserve"> </w:t>
      </w:r>
      <w:r w:rsidR="002E1235" w:rsidRPr="004F10FE">
        <w:rPr>
          <w:rFonts w:ascii="Times New Roman" w:eastAsia="Times New Roman" w:hAnsi="Times New Roman" w:cs="Times New Roman"/>
          <w:w w:val="101"/>
          <w:sz w:val="24"/>
          <w:szCs w:val="24"/>
        </w:rPr>
        <w:t>последовательность</w:t>
      </w: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«вчера,</w:t>
      </w:r>
      <w:r w:rsidR="002E1235" w:rsidRPr="004F10FE">
        <w:rPr>
          <w:rFonts w:ascii="Times New Roman" w:eastAsia="Times New Roman" w:hAnsi="Times New Roman" w:cs="Times New Roman"/>
          <w:spacing w:val="-53"/>
          <w:sz w:val="24"/>
          <w:szCs w:val="24"/>
        </w:rPr>
        <w:t xml:space="preserve"> </w:t>
      </w:r>
      <w:r w:rsidR="003142F3">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сегодня,</w:t>
      </w:r>
      <w:r w:rsidR="002E1235" w:rsidRPr="004F10FE">
        <w:rPr>
          <w:rFonts w:ascii="Times New Roman" w:eastAsia="Times New Roman" w:hAnsi="Times New Roman" w:cs="Times New Roman"/>
          <w:spacing w:val="-60"/>
          <w:sz w:val="24"/>
          <w:szCs w:val="24"/>
        </w:rPr>
        <w:t xml:space="preserve"> </w:t>
      </w:r>
      <w:r w:rsidR="002E1235" w:rsidRPr="004F10FE">
        <w:rPr>
          <w:rFonts w:ascii="Times New Roman" w:eastAsia="Times New Roman" w:hAnsi="Times New Roman" w:cs="Times New Roman"/>
          <w:sz w:val="24"/>
          <w:szCs w:val="24"/>
        </w:rPr>
        <w:lastRenderedPageBreak/>
        <w:t>завтра»,</w:t>
      </w:r>
      <w:r w:rsidR="002E1235" w:rsidRPr="004F10FE">
        <w:rPr>
          <w:rFonts w:ascii="Times New Roman" w:eastAsia="Times New Roman" w:hAnsi="Times New Roman" w:cs="Times New Roman"/>
          <w:spacing w:val="-60"/>
          <w:sz w:val="24"/>
          <w:szCs w:val="24"/>
        </w:rPr>
        <w:t xml:space="preserve"> </w:t>
      </w:r>
      <w:r w:rsidR="003142F3">
        <w:rPr>
          <w:rFonts w:ascii="Times New Roman" w:eastAsia="Times New Roman" w:hAnsi="Times New Roman" w:cs="Times New Roman"/>
          <w:sz w:val="24"/>
          <w:szCs w:val="24"/>
        </w:rPr>
        <w:t xml:space="preserve"> </w:t>
      </w:r>
      <w:r w:rsidRPr="004F10FE">
        <w:rPr>
          <w:rFonts w:ascii="Times New Roman" w:eastAsia="Times New Roman" w:hAnsi="Times New Roman" w:cs="Times New Roman"/>
          <w:sz w:val="24"/>
          <w:szCs w:val="24"/>
        </w:rPr>
        <w:t xml:space="preserve">ориентируется </w:t>
      </w:r>
      <w:r w:rsidR="002E1235" w:rsidRPr="004F10FE">
        <w:rPr>
          <w:rFonts w:ascii="Times New Roman" w:eastAsia="Times New Roman" w:hAnsi="Times New Roman" w:cs="Times New Roman"/>
          <w:sz w:val="24"/>
          <w:szCs w:val="24"/>
        </w:rPr>
        <w:t>от</w:t>
      </w:r>
      <w:r w:rsidR="003142F3">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pacing w:val="-62"/>
          <w:sz w:val="24"/>
          <w:szCs w:val="24"/>
        </w:rPr>
        <w:t xml:space="preserve"> </w:t>
      </w:r>
      <w:r w:rsidR="002E1235" w:rsidRPr="004F10FE">
        <w:rPr>
          <w:rFonts w:ascii="Times New Roman" w:eastAsia="Times New Roman" w:hAnsi="Times New Roman" w:cs="Times New Roman"/>
          <w:sz w:val="24"/>
          <w:szCs w:val="24"/>
        </w:rPr>
        <w:t>себя</w:t>
      </w:r>
      <w:r w:rsidR="002E1235" w:rsidRPr="004F10FE">
        <w:rPr>
          <w:rFonts w:ascii="Times New Roman" w:eastAsia="Times New Roman" w:hAnsi="Times New Roman" w:cs="Times New Roman"/>
          <w:spacing w:val="-65"/>
          <w:sz w:val="24"/>
          <w:szCs w:val="24"/>
        </w:rPr>
        <w:t xml:space="preserve"> </w:t>
      </w:r>
      <w:r w:rsidR="003142F3">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в</w:t>
      </w:r>
      <w:r w:rsidR="002E1235" w:rsidRPr="004F10FE">
        <w:rPr>
          <w:rFonts w:ascii="Times New Roman" w:eastAsia="Times New Roman" w:hAnsi="Times New Roman" w:cs="Times New Roman"/>
          <w:spacing w:val="-62"/>
          <w:sz w:val="24"/>
          <w:szCs w:val="24"/>
        </w:rPr>
        <w:t xml:space="preserve"> </w:t>
      </w:r>
      <w:r w:rsidR="003142F3">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движении;</w:t>
      </w:r>
      <w:r w:rsidR="002E1235" w:rsidRPr="004F10FE">
        <w:rPr>
          <w:rFonts w:ascii="Times New Roman" w:eastAsia="Times New Roman" w:hAnsi="Times New Roman" w:cs="Times New Roman"/>
          <w:spacing w:val="-57"/>
          <w:sz w:val="24"/>
          <w:szCs w:val="24"/>
        </w:rPr>
        <w:t xml:space="preserve"> </w:t>
      </w:r>
      <w:r w:rsidR="003142F3">
        <w:rPr>
          <w:rFonts w:ascii="Times New Roman" w:eastAsia="Times New Roman" w:hAnsi="Times New Roman" w:cs="Times New Roman"/>
          <w:sz w:val="24"/>
          <w:szCs w:val="24"/>
        </w:rPr>
        <w:t xml:space="preserve"> использует </w:t>
      </w:r>
      <w:r w:rsidR="002E1235" w:rsidRPr="004F10FE">
        <w:rPr>
          <w:rFonts w:ascii="Times New Roman" w:eastAsia="Times New Roman" w:hAnsi="Times New Roman" w:cs="Times New Roman"/>
          <w:sz w:val="24"/>
          <w:szCs w:val="24"/>
        </w:rPr>
        <w:t>математические</w:t>
      </w:r>
      <w:r w:rsidR="002E1235" w:rsidRPr="004F10FE">
        <w:rPr>
          <w:rFonts w:ascii="Times New Roman" w:eastAsia="Times New Roman" w:hAnsi="Times New Roman" w:cs="Times New Roman"/>
          <w:spacing w:val="17"/>
          <w:sz w:val="24"/>
          <w:szCs w:val="24"/>
        </w:rPr>
        <w:t xml:space="preserve"> </w:t>
      </w:r>
      <w:r w:rsidR="002E1235" w:rsidRPr="004F10FE">
        <w:rPr>
          <w:rFonts w:ascii="Times New Roman" w:eastAsia="Times New Roman" w:hAnsi="Times New Roman" w:cs="Times New Roman"/>
          <w:sz w:val="24"/>
          <w:szCs w:val="24"/>
        </w:rPr>
        <w:t>представления</w:t>
      </w:r>
      <w:r w:rsidR="002E1235" w:rsidRPr="004F10FE">
        <w:rPr>
          <w:rFonts w:ascii="Times New Roman" w:eastAsia="Times New Roman" w:hAnsi="Times New Roman" w:cs="Times New Roman"/>
          <w:spacing w:val="16"/>
          <w:sz w:val="24"/>
          <w:szCs w:val="24"/>
        </w:rPr>
        <w:t xml:space="preserve"> </w:t>
      </w:r>
      <w:r w:rsidR="002E1235" w:rsidRPr="004F10FE">
        <w:rPr>
          <w:rFonts w:ascii="Times New Roman" w:eastAsia="Times New Roman" w:hAnsi="Times New Roman" w:cs="Times New Roman"/>
          <w:sz w:val="24"/>
          <w:szCs w:val="24"/>
        </w:rPr>
        <w:t>для познания</w:t>
      </w:r>
      <w:r w:rsidR="002E1235" w:rsidRPr="004F10FE">
        <w:rPr>
          <w:rFonts w:ascii="Times New Roman" w:eastAsia="Times New Roman" w:hAnsi="Times New Roman" w:cs="Times New Roman"/>
          <w:spacing w:val="-3"/>
          <w:sz w:val="24"/>
          <w:szCs w:val="24"/>
        </w:rPr>
        <w:t xml:space="preserve"> </w:t>
      </w:r>
      <w:r w:rsidR="002E1235" w:rsidRPr="004F10FE">
        <w:rPr>
          <w:rFonts w:ascii="Times New Roman" w:eastAsia="Times New Roman" w:hAnsi="Times New Roman" w:cs="Times New Roman"/>
          <w:sz w:val="24"/>
          <w:szCs w:val="24"/>
        </w:rPr>
        <w:t>окружающей</w:t>
      </w:r>
      <w:r w:rsidR="002E1235" w:rsidRPr="004F10FE">
        <w:rPr>
          <w:rFonts w:ascii="Times New Roman" w:eastAsia="Times New Roman" w:hAnsi="Times New Roman" w:cs="Times New Roman"/>
          <w:spacing w:val="16"/>
          <w:sz w:val="24"/>
          <w:szCs w:val="24"/>
        </w:rPr>
        <w:t xml:space="preserve"> </w:t>
      </w:r>
      <w:r w:rsidR="002E1235" w:rsidRPr="004F10FE">
        <w:rPr>
          <w:rFonts w:ascii="Times New Roman" w:eastAsia="Times New Roman" w:hAnsi="Times New Roman" w:cs="Times New Roman"/>
          <w:sz w:val="24"/>
          <w:szCs w:val="24"/>
        </w:rPr>
        <w:t>действительности;</w:t>
      </w:r>
    </w:p>
    <w:p w14:paraId="2E5E0146" w14:textId="37A36971" w:rsidR="002E1235" w:rsidRPr="004F10FE" w:rsidRDefault="00E149F9" w:rsidP="004F10FE">
      <w:pPr>
        <w:spacing w:before="2" w:after="0" w:line="283" w:lineRule="auto"/>
        <w:ind w:right="52"/>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ребёнок</w:t>
      </w:r>
      <w:r w:rsidR="002E1235" w:rsidRPr="004F10FE">
        <w:rPr>
          <w:rFonts w:ascii="Times New Roman" w:eastAsia="Times New Roman" w:hAnsi="Times New Roman" w:cs="Times New Roman"/>
          <w:spacing w:val="11"/>
          <w:sz w:val="24"/>
          <w:szCs w:val="24"/>
        </w:rPr>
        <w:t xml:space="preserve"> </w:t>
      </w:r>
      <w:r w:rsidR="002E1235" w:rsidRPr="004F10FE">
        <w:rPr>
          <w:rFonts w:ascii="Times New Roman" w:eastAsia="Times New Roman" w:hAnsi="Times New Roman" w:cs="Times New Roman"/>
          <w:sz w:val="24"/>
          <w:szCs w:val="24"/>
        </w:rPr>
        <w:t>проявляет</w:t>
      </w:r>
      <w:r w:rsidR="002E1235" w:rsidRPr="004F10FE">
        <w:rPr>
          <w:rFonts w:ascii="Times New Roman" w:eastAsia="Times New Roman" w:hAnsi="Times New Roman" w:cs="Times New Roman"/>
          <w:spacing w:val="15"/>
          <w:sz w:val="24"/>
          <w:szCs w:val="24"/>
        </w:rPr>
        <w:t xml:space="preserve"> </w:t>
      </w:r>
      <w:r w:rsidR="002E1235" w:rsidRPr="004F10FE">
        <w:rPr>
          <w:rFonts w:ascii="Times New Roman" w:eastAsia="Times New Roman" w:hAnsi="Times New Roman" w:cs="Times New Roman"/>
          <w:sz w:val="24"/>
          <w:szCs w:val="24"/>
        </w:rPr>
        <w:t>интерес</w:t>
      </w:r>
      <w:r w:rsidR="002E1235" w:rsidRPr="004F10FE">
        <w:rPr>
          <w:rFonts w:ascii="Times New Roman" w:eastAsia="Times New Roman" w:hAnsi="Times New Roman" w:cs="Times New Roman"/>
          <w:spacing w:val="13"/>
          <w:sz w:val="24"/>
          <w:szCs w:val="24"/>
        </w:rPr>
        <w:t xml:space="preserve"> </w:t>
      </w:r>
      <w:r w:rsidR="002E1235" w:rsidRPr="004F10FE">
        <w:rPr>
          <w:rFonts w:ascii="Times New Roman" w:eastAsia="Times New Roman" w:hAnsi="Times New Roman" w:cs="Times New Roman"/>
          <w:sz w:val="24"/>
          <w:szCs w:val="24"/>
        </w:rPr>
        <w:t>к</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sz w:val="24"/>
          <w:szCs w:val="24"/>
        </w:rPr>
        <w:t>различным</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sz w:val="24"/>
          <w:szCs w:val="24"/>
        </w:rPr>
        <w:t>видам</w:t>
      </w:r>
      <w:r w:rsidR="002E1235" w:rsidRPr="004F10FE">
        <w:rPr>
          <w:rFonts w:ascii="Times New Roman" w:eastAsia="Times New Roman" w:hAnsi="Times New Roman" w:cs="Times New Roman"/>
          <w:spacing w:val="14"/>
          <w:sz w:val="24"/>
          <w:szCs w:val="24"/>
        </w:rPr>
        <w:t xml:space="preserve"> </w:t>
      </w:r>
      <w:r w:rsidR="002E1235" w:rsidRPr="004F10FE">
        <w:rPr>
          <w:rFonts w:ascii="Times New Roman" w:eastAsia="Times New Roman" w:hAnsi="Times New Roman" w:cs="Times New Roman"/>
          <w:sz w:val="24"/>
          <w:szCs w:val="24"/>
        </w:rPr>
        <w:t xml:space="preserve">искусства, </w:t>
      </w:r>
      <w:r w:rsidR="002E1235" w:rsidRPr="004F10FE">
        <w:rPr>
          <w:rFonts w:ascii="Times New Roman" w:eastAsia="Times New Roman" w:hAnsi="Times New Roman" w:cs="Times New Roman"/>
          <w:w w:val="101"/>
          <w:sz w:val="24"/>
          <w:szCs w:val="24"/>
        </w:rPr>
        <w:t xml:space="preserve">эмоционально </w:t>
      </w:r>
      <w:r w:rsidR="002E1235" w:rsidRPr="004F10FE">
        <w:rPr>
          <w:rFonts w:ascii="Times New Roman" w:eastAsia="Times New Roman" w:hAnsi="Times New Roman" w:cs="Times New Roman"/>
          <w:sz w:val="24"/>
          <w:szCs w:val="24"/>
        </w:rPr>
        <w:t xml:space="preserve">откликается  </w:t>
      </w:r>
      <w:r w:rsidR="002E1235" w:rsidRPr="004F10FE">
        <w:rPr>
          <w:rFonts w:ascii="Times New Roman" w:eastAsia="Times New Roman" w:hAnsi="Times New Roman" w:cs="Times New Roman"/>
          <w:spacing w:val="36"/>
          <w:sz w:val="24"/>
          <w:szCs w:val="24"/>
        </w:rPr>
        <w:t xml:space="preserve"> </w:t>
      </w:r>
      <w:r w:rsidR="002E1235" w:rsidRPr="004F10FE">
        <w:rPr>
          <w:rFonts w:ascii="Times New Roman" w:eastAsia="Times New Roman" w:hAnsi="Times New Roman" w:cs="Times New Roman"/>
          <w:sz w:val="24"/>
          <w:szCs w:val="24"/>
        </w:rPr>
        <w:t xml:space="preserve">на  </w:t>
      </w:r>
      <w:r w:rsidR="002E1235" w:rsidRPr="004F10FE">
        <w:rPr>
          <w:rFonts w:ascii="Times New Roman" w:eastAsia="Times New Roman" w:hAnsi="Times New Roman" w:cs="Times New Roman"/>
          <w:spacing w:val="22"/>
          <w:sz w:val="24"/>
          <w:szCs w:val="24"/>
        </w:rPr>
        <w:t xml:space="preserve"> </w:t>
      </w:r>
      <w:r w:rsidR="002E1235" w:rsidRPr="004F10FE">
        <w:rPr>
          <w:rFonts w:ascii="Times New Roman" w:eastAsia="Times New Roman" w:hAnsi="Times New Roman" w:cs="Times New Roman"/>
          <w:sz w:val="24"/>
          <w:szCs w:val="24"/>
        </w:rPr>
        <w:t xml:space="preserve">отраженные  </w:t>
      </w:r>
      <w:r w:rsidR="002E1235" w:rsidRPr="004F10FE">
        <w:rPr>
          <w:rFonts w:ascii="Times New Roman" w:eastAsia="Times New Roman" w:hAnsi="Times New Roman" w:cs="Times New Roman"/>
          <w:spacing w:val="28"/>
          <w:sz w:val="24"/>
          <w:szCs w:val="24"/>
        </w:rPr>
        <w:t xml:space="preserve"> </w:t>
      </w:r>
      <w:r w:rsidR="002E1235" w:rsidRPr="004F10FE">
        <w:rPr>
          <w:rFonts w:ascii="Times New Roman" w:eastAsia="Times New Roman" w:hAnsi="Times New Roman" w:cs="Times New Roman"/>
          <w:sz w:val="24"/>
          <w:szCs w:val="24"/>
        </w:rPr>
        <w:t xml:space="preserve">в  </w:t>
      </w:r>
      <w:r w:rsidR="002E1235" w:rsidRPr="004F10FE">
        <w:rPr>
          <w:rFonts w:ascii="Times New Roman" w:eastAsia="Times New Roman" w:hAnsi="Times New Roman" w:cs="Times New Roman"/>
          <w:spacing w:val="25"/>
          <w:sz w:val="24"/>
          <w:szCs w:val="24"/>
        </w:rPr>
        <w:t xml:space="preserve"> </w:t>
      </w:r>
      <w:r w:rsidR="002E1235" w:rsidRPr="004F10FE">
        <w:rPr>
          <w:rFonts w:ascii="Times New Roman" w:eastAsia="Times New Roman" w:hAnsi="Times New Roman" w:cs="Times New Roman"/>
          <w:sz w:val="24"/>
          <w:szCs w:val="24"/>
        </w:rPr>
        <w:t xml:space="preserve">произведениях  </w:t>
      </w:r>
      <w:r w:rsidR="002E1235" w:rsidRPr="004F10FE">
        <w:rPr>
          <w:rFonts w:ascii="Times New Roman" w:eastAsia="Times New Roman" w:hAnsi="Times New Roman" w:cs="Times New Roman"/>
          <w:spacing w:val="26"/>
          <w:sz w:val="24"/>
          <w:szCs w:val="24"/>
        </w:rPr>
        <w:t xml:space="preserve"> </w:t>
      </w:r>
      <w:r w:rsidR="002E1235" w:rsidRPr="004F10FE">
        <w:rPr>
          <w:rFonts w:ascii="Times New Roman" w:eastAsia="Times New Roman" w:hAnsi="Times New Roman" w:cs="Times New Roman"/>
          <w:sz w:val="24"/>
          <w:szCs w:val="24"/>
        </w:rPr>
        <w:t xml:space="preserve">искусства  </w:t>
      </w:r>
      <w:r w:rsidR="002E1235" w:rsidRPr="004F10FE">
        <w:rPr>
          <w:rFonts w:ascii="Times New Roman" w:eastAsia="Times New Roman" w:hAnsi="Times New Roman" w:cs="Times New Roman"/>
          <w:spacing w:val="31"/>
          <w:sz w:val="24"/>
          <w:szCs w:val="24"/>
        </w:rPr>
        <w:t xml:space="preserve"> </w:t>
      </w:r>
      <w:r w:rsidR="002E1235" w:rsidRPr="004F10FE">
        <w:rPr>
          <w:rFonts w:ascii="Times New Roman" w:eastAsia="Times New Roman" w:hAnsi="Times New Roman" w:cs="Times New Roman"/>
          <w:sz w:val="24"/>
          <w:szCs w:val="24"/>
        </w:rPr>
        <w:t xml:space="preserve">действия,  </w:t>
      </w:r>
      <w:r w:rsidR="002E1235" w:rsidRPr="004F10FE">
        <w:rPr>
          <w:rFonts w:ascii="Times New Roman" w:eastAsia="Times New Roman" w:hAnsi="Times New Roman" w:cs="Times New Roman"/>
          <w:w w:val="101"/>
          <w:sz w:val="24"/>
          <w:szCs w:val="24"/>
        </w:rPr>
        <w:t>поступки, события;</w:t>
      </w:r>
    </w:p>
    <w:p w14:paraId="6763B491" w14:textId="1E0F7504" w:rsidR="002E1235" w:rsidRPr="004F10FE" w:rsidRDefault="00E149F9" w:rsidP="004F10FE">
      <w:pPr>
        <w:spacing w:before="4" w:after="0" w:line="285" w:lineRule="auto"/>
        <w:ind w:right="7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ребёнок</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sz w:val="24"/>
          <w:szCs w:val="24"/>
        </w:rPr>
        <w:t>проявляет</w:t>
      </w:r>
      <w:r w:rsidR="002E1235" w:rsidRPr="004F10FE">
        <w:rPr>
          <w:rFonts w:ascii="Times New Roman" w:eastAsia="Times New Roman" w:hAnsi="Times New Roman" w:cs="Times New Roman"/>
          <w:spacing w:val="10"/>
          <w:sz w:val="24"/>
          <w:szCs w:val="24"/>
        </w:rPr>
        <w:t xml:space="preserve"> </w:t>
      </w:r>
      <w:r w:rsidR="002E1235" w:rsidRPr="004F10FE">
        <w:rPr>
          <w:rFonts w:ascii="Times New Roman" w:eastAsia="Times New Roman" w:hAnsi="Times New Roman" w:cs="Times New Roman"/>
          <w:sz w:val="24"/>
          <w:szCs w:val="24"/>
        </w:rPr>
        <w:t>себя</w:t>
      </w:r>
      <w:r w:rsidR="002E1235" w:rsidRPr="004F10FE">
        <w:rPr>
          <w:rFonts w:ascii="Times New Roman" w:eastAsia="Times New Roman" w:hAnsi="Times New Roman" w:cs="Times New Roman"/>
          <w:spacing w:val="2"/>
          <w:sz w:val="24"/>
          <w:szCs w:val="24"/>
        </w:rPr>
        <w:t xml:space="preserve"> </w:t>
      </w:r>
      <w:r w:rsidR="002E1235" w:rsidRPr="004F10FE">
        <w:rPr>
          <w:rFonts w:ascii="Times New Roman" w:eastAsia="Times New Roman" w:hAnsi="Times New Roman" w:cs="Times New Roman"/>
          <w:sz w:val="24"/>
          <w:szCs w:val="24"/>
        </w:rPr>
        <w:t>в</w:t>
      </w:r>
      <w:r w:rsidR="002E1235" w:rsidRPr="004F10FE">
        <w:rPr>
          <w:rFonts w:ascii="Times New Roman" w:eastAsia="Times New Roman" w:hAnsi="Times New Roman" w:cs="Times New Roman"/>
          <w:spacing w:val="1"/>
          <w:sz w:val="24"/>
          <w:szCs w:val="24"/>
        </w:rPr>
        <w:t xml:space="preserve"> </w:t>
      </w:r>
      <w:r w:rsidR="002E1235" w:rsidRPr="004F10FE">
        <w:rPr>
          <w:rFonts w:ascii="Times New Roman" w:eastAsia="Times New Roman" w:hAnsi="Times New Roman" w:cs="Times New Roman"/>
          <w:sz w:val="24"/>
          <w:szCs w:val="24"/>
        </w:rPr>
        <w:t>разных видах музыкальной,</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sz w:val="24"/>
          <w:szCs w:val="24"/>
        </w:rPr>
        <w:t>изобразительной, театрализованной</w:t>
      </w:r>
      <w:r w:rsidR="002E1235" w:rsidRPr="004F10FE">
        <w:rPr>
          <w:rFonts w:ascii="Times New Roman" w:eastAsia="Times New Roman" w:hAnsi="Times New Roman" w:cs="Times New Roman"/>
          <w:spacing w:val="16"/>
          <w:sz w:val="24"/>
          <w:szCs w:val="24"/>
        </w:rPr>
        <w:t xml:space="preserve"> </w:t>
      </w:r>
      <w:r w:rsidR="002E1235" w:rsidRPr="004F10FE">
        <w:rPr>
          <w:rFonts w:ascii="Times New Roman" w:eastAsia="Times New Roman" w:hAnsi="Times New Roman" w:cs="Times New Roman"/>
          <w:sz w:val="24"/>
          <w:szCs w:val="24"/>
        </w:rPr>
        <w:t>деятельности,</w:t>
      </w:r>
      <w:r w:rsidR="002E1235" w:rsidRPr="004F10FE">
        <w:rPr>
          <w:rFonts w:ascii="Times New Roman" w:eastAsia="Times New Roman" w:hAnsi="Times New Roman" w:cs="Times New Roman"/>
          <w:spacing w:val="11"/>
          <w:sz w:val="24"/>
          <w:szCs w:val="24"/>
        </w:rPr>
        <w:t xml:space="preserve"> </w:t>
      </w:r>
      <w:r w:rsidR="002E1235" w:rsidRPr="004F10FE">
        <w:rPr>
          <w:rFonts w:ascii="Times New Roman" w:eastAsia="Times New Roman" w:hAnsi="Times New Roman" w:cs="Times New Roman"/>
          <w:sz w:val="24"/>
          <w:szCs w:val="24"/>
        </w:rPr>
        <w:t>используя выразительные</w:t>
      </w:r>
      <w:r w:rsidR="002E1235" w:rsidRPr="004F10FE">
        <w:rPr>
          <w:rFonts w:ascii="Times New Roman" w:eastAsia="Times New Roman" w:hAnsi="Times New Roman" w:cs="Times New Roman"/>
          <w:spacing w:val="14"/>
          <w:sz w:val="24"/>
          <w:szCs w:val="24"/>
        </w:rPr>
        <w:t xml:space="preserve"> </w:t>
      </w:r>
      <w:r w:rsidR="002E1235" w:rsidRPr="004F10FE">
        <w:rPr>
          <w:rFonts w:ascii="Times New Roman" w:eastAsia="Times New Roman" w:hAnsi="Times New Roman" w:cs="Times New Roman"/>
          <w:sz w:val="24"/>
          <w:szCs w:val="24"/>
        </w:rPr>
        <w:t xml:space="preserve">и изобразительные </w:t>
      </w:r>
      <w:r w:rsidR="002E1235" w:rsidRPr="004F10FE">
        <w:rPr>
          <w:rFonts w:ascii="Times New Roman" w:eastAsia="Times New Roman" w:hAnsi="Times New Roman" w:cs="Times New Roman"/>
          <w:w w:val="101"/>
          <w:sz w:val="24"/>
          <w:szCs w:val="24"/>
        </w:rPr>
        <w:t>средства;</w:t>
      </w:r>
    </w:p>
    <w:p w14:paraId="77130C38" w14:textId="5208CF47" w:rsidR="002E1235" w:rsidRPr="004F10FE" w:rsidRDefault="00E149F9" w:rsidP="004F10FE">
      <w:pPr>
        <w:spacing w:before="2" w:after="0" w:line="284" w:lineRule="auto"/>
        <w:ind w:right="67"/>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ребёнок</w:t>
      </w:r>
      <w:r w:rsidR="002E1235" w:rsidRPr="004F10FE">
        <w:rPr>
          <w:rFonts w:ascii="Times New Roman" w:eastAsia="Times New Roman" w:hAnsi="Times New Roman" w:cs="Times New Roman"/>
          <w:spacing w:val="15"/>
          <w:sz w:val="24"/>
          <w:szCs w:val="24"/>
        </w:rPr>
        <w:t xml:space="preserve"> </w:t>
      </w:r>
      <w:r w:rsidR="002E1235" w:rsidRPr="004F10FE">
        <w:rPr>
          <w:rFonts w:ascii="Times New Roman" w:eastAsia="Times New Roman" w:hAnsi="Times New Roman" w:cs="Times New Roman"/>
          <w:sz w:val="24"/>
          <w:szCs w:val="24"/>
        </w:rPr>
        <w:t>использует</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sz w:val="24"/>
          <w:szCs w:val="24"/>
        </w:rPr>
        <w:t>накопленный художественно-творческой</w:t>
      </w:r>
      <w:r w:rsidR="002E1235" w:rsidRPr="004F10FE">
        <w:rPr>
          <w:rFonts w:ascii="Times New Roman" w:eastAsia="Times New Roman" w:hAnsi="Times New Roman" w:cs="Times New Roman"/>
          <w:spacing w:val="17"/>
          <w:sz w:val="24"/>
          <w:szCs w:val="24"/>
        </w:rPr>
        <w:t xml:space="preserve"> </w:t>
      </w:r>
      <w:r w:rsidR="002E1235" w:rsidRPr="004F10FE">
        <w:rPr>
          <w:rFonts w:ascii="Times New Roman" w:eastAsia="Times New Roman" w:hAnsi="Times New Roman" w:cs="Times New Roman"/>
          <w:sz w:val="24"/>
          <w:szCs w:val="24"/>
        </w:rPr>
        <w:t>опыт</w:t>
      </w:r>
      <w:r w:rsidR="002E1235" w:rsidRPr="004F10FE">
        <w:rPr>
          <w:rFonts w:ascii="Times New Roman" w:eastAsia="Times New Roman" w:hAnsi="Times New Roman" w:cs="Times New Roman"/>
          <w:spacing w:val="2"/>
          <w:sz w:val="24"/>
          <w:szCs w:val="24"/>
        </w:rPr>
        <w:t xml:space="preserve"> </w:t>
      </w:r>
      <w:r w:rsidR="002E1235" w:rsidRPr="004F10FE">
        <w:rPr>
          <w:rFonts w:ascii="Times New Roman" w:eastAsia="Times New Roman" w:hAnsi="Times New Roman" w:cs="Times New Roman"/>
          <w:w w:val="101"/>
          <w:sz w:val="24"/>
          <w:szCs w:val="24"/>
        </w:rPr>
        <w:t xml:space="preserve">в </w:t>
      </w:r>
      <w:r w:rsidR="002E1235" w:rsidRPr="004F10FE">
        <w:rPr>
          <w:rFonts w:ascii="Times New Roman" w:eastAsia="Times New Roman" w:hAnsi="Times New Roman" w:cs="Times New Roman"/>
          <w:sz w:val="24"/>
          <w:szCs w:val="24"/>
        </w:rPr>
        <w:t>самостоятельной</w:t>
      </w:r>
      <w:r w:rsidR="002E1235" w:rsidRPr="004F10FE">
        <w:rPr>
          <w:rFonts w:ascii="Times New Roman" w:eastAsia="Times New Roman" w:hAnsi="Times New Roman" w:cs="Times New Roman"/>
          <w:spacing w:val="13"/>
          <w:sz w:val="24"/>
          <w:szCs w:val="24"/>
        </w:rPr>
        <w:t xml:space="preserve"> </w:t>
      </w:r>
      <w:r w:rsidR="002E1235" w:rsidRPr="004F10FE">
        <w:rPr>
          <w:rFonts w:ascii="Times New Roman" w:eastAsia="Times New Roman" w:hAnsi="Times New Roman" w:cs="Times New Roman"/>
          <w:sz w:val="24"/>
          <w:szCs w:val="24"/>
        </w:rPr>
        <w:t>деятельности,</w:t>
      </w:r>
      <w:r w:rsidR="002E1235" w:rsidRPr="004F10FE">
        <w:rPr>
          <w:rFonts w:ascii="Times New Roman" w:eastAsia="Times New Roman" w:hAnsi="Times New Roman" w:cs="Times New Roman"/>
          <w:spacing w:val="19"/>
          <w:sz w:val="24"/>
          <w:szCs w:val="24"/>
        </w:rPr>
        <w:t xml:space="preserve"> </w:t>
      </w:r>
      <w:r w:rsidR="002E1235" w:rsidRPr="004F10FE">
        <w:rPr>
          <w:rFonts w:ascii="Times New Roman" w:eastAsia="Times New Roman" w:hAnsi="Times New Roman" w:cs="Times New Roman"/>
          <w:sz w:val="24"/>
          <w:szCs w:val="24"/>
        </w:rPr>
        <w:t>с желанием</w:t>
      </w:r>
      <w:r w:rsidR="002E1235" w:rsidRPr="004F10FE">
        <w:rPr>
          <w:rFonts w:ascii="Times New Roman" w:eastAsia="Times New Roman" w:hAnsi="Times New Roman" w:cs="Times New Roman"/>
          <w:spacing w:val="3"/>
          <w:sz w:val="24"/>
          <w:szCs w:val="24"/>
        </w:rPr>
        <w:t xml:space="preserve"> </w:t>
      </w:r>
      <w:r w:rsidR="002E1235" w:rsidRPr="004F10FE">
        <w:rPr>
          <w:rFonts w:ascii="Times New Roman" w:eastAsia="Times New Roman" w:hAnsi="Times New Roman" w:cs="Times New Roman"/>
          <w:sz w:val="24"/>
          <w:szCs w:val="24"/>
        </w:rPr>
        <w:t>участвует</w:t>
      </w:r>
      <w:r w:rsidR="002E1235" w:rsidRPr="004F10FE">
        <w:rPr>
          <w:rFonts w:ascii="Times New Roman" w:eastAsia="Times New Roman" w:hAnsi="Times New Roman" w:cs="Times New Roman"/>
          <w:spacing w:val="15"/>
          <w:sz w:val="24"/>
          <w:szCs w:val="24"/>
        </w:rPr>
        <w:t xml:space="preserve"> </w:t>
      </w:r>
      <w:r w:rsidR="002E1235" w:rsidRPr="004F10FE">
        <w:rPr>
          <w:rFonts w:ascii="Times New Roman" w:eastAsia="Times New Roman" w:hAnsi="Times New Roman" w:cs="Times New Roman"/>
          <w:sz w:val="24"/>
          <w:szCs w:val="24"/>
        </w:rPr>
        <w:t>в</w:t>
      </w:r>
      <w:r w:rsidR="002E1235" w:rsidRPr="004F10FE">
        <w:rPr>
          <w:rFonts w:ascii="Times New Roman" w:eastAsia="Times New Roman" w:hAnsi="Times New Roman" w:cs="Times New Roman"/>
          <w:spacing w:val="8"/>
          <w:sz w:val="24"/>
          <w:szCs w:val="24"/>
        </w:rPr>
        <w:t xml:space="preserve"> </w:t>
      </w:r>
      <w:r w:rsidR="002E1235" w:rsidRPr="004F10FE">
        <w:rPr>
          <w:rFonts w:ascii="Times New Roman" w:eastAsia="Times New Roman" w:hAnsi="Times New Roman" w:cs="Times New Roman"/>
          <w:sz w:val="24"/>
          <w:szCs w:val="24"/>
        </w:rPr>
        <w:t>культурно-досуговой деятельности</w:t>
      </w:r>
      <w:r w:rsidR="002E1235" w:rsidRPr="004F10FE">
        <w:rPr>
          <w:rFonts w:ascii="Times New Roman" w:eastAsia="Times New Roman" w:hAnsi="Times New Roman" w:cs="Times New Roman"/>
          <w:spacing w:val="21"/>
          <w:sz w:val="24"/>
          <w:szCs w:val="24"/>
        </w:rPr>
        <w:t xml:space="preserve"> </w:t>
      </w:r>
      <w:r w:rsidR="002E1235" w:rsidRPr="004F10FE">
        <w:rPr>
          <w:rFonts w:ascii="Times New Roman" w:eastAsia="Times New Roman" w:hAnsi="Times New Roman" w:cs="Times New Roman"/>
          <w:sz w:val="24"/>
          <w:szCs w:val="24"/>
        </w:rPr>
        <w:t>(праздниках,</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sz w:val="24"/>
          <w:szCs w:val="24"/>
        </w:rPr>
        <w:t>развлечениях</w:t>
      </w:r>
      <w:r w:rsidR="002E1235" w:rsidRPr="004F10FE">
        <w:rPr>
          <w:rFonts w:ascii="Times New Roman" w:eastAsia="Times New Roman" w:hAnsi="Times New Roman" w:cs="Times New Roman"/>
          <w:spacing w:val="17"/>
          <w:sz w:val="24"/>
          <w:szCs w:val="24"/>
        </w:rPr>
        <w:t xml:space="preserve"> </w:t>
      </w:r>
      <w:r w:rsidR="002E1235" w:rsidRPr="004F10FE">
        <w:rPr>
          <w:rFonts w:ascii="Times New Roman" w:eastAsia="Times New Roman" w:hAnsi="Times New Roman" w:cs="Times New Roman"/>
          <w:sz w:val="24"/>
          <w:szCs w:val="24"/>
        </w:rPr>
        <w:t>и других</w:t>
      </w:r>
      <w:r w:rsidR="002E1235" w:rsidRPr="004F10FE">
        <w:rPr>
          <w:rFonts w:ascii="Times New Roman" w:eastAsia="Times New Roman" w:hAnsi="Times New Roman" w:cs="Times New Roman"/>
          <w:spacing w:val="14"/>
          <w:sz w:val="24"/>
          <w:szCs w:val="24"/>
        </w:rPr>
        <w:t xml:space="preserve"> </w:t>
      </w:r>
      <w:r w:rsidR="002E1235" w:rsidRPr="004F10FE">
        <w:rPr>
          <w:rFonts w:ascii="Times New Roman" w:eastAsia="Times New Roman" w:hAnsi="Times New Roman" w:cs="Times New Roman"/>
          <w:sz w:val="24"/>
          <w:szCs w:val="24"/>
        </w:rPr>
        <w:t>видах</w:t>
      </w:r>
      <w:r w:rsidR="002E1235" w:rsidRPr="004F10FE">
        <w:rPr>
          <w:rFonts w:ascii="Times New Roman" w:eastAsia="Times New Roman" w:hAnsi="Times New Roman" w:cs="Times New Roman"/>
          <w:spacing w:val="12"/>
          <w:sz w:val="24"/>
          <w:szCs w:val="24"/>
        </w:rPr>
        <w:t xml:space="preserve"> </w:t>
      </w:r>
      <w:r w:rsidR="002E1235" w:rsidRPr="004F10FE">
        <w:rPr>
          <w:rFonts w:ascii="Times New Roman" w:eastAsia="Times New Roman" w:hAnsi="Times New Roman" w:cs="Times New Roman"/>
          <w:sz w:val="24"/>
          <w:szCs w:val="24"/>
        </w:rPr>
        <w:t xml:space="preserve">культурно-досуговой </w:t>
      </w:r>
      <w:r w:rsidR="002E1235" w:rsidRPr="004F10FE">
        <w:rPr>
          <w:rFonts w:ascii="Times New Roman" w:eastAsia="Times New Roman" w:hAnsi="Times New Roman" w:cs="Times New Roman"/>
          <w:w w:val="101"/>
          <w:sz w:val="24"/>
          <w:szCs w:val="24"/>
        </w:rPr>
        <w:t>деятельности</w:t>
      </w:r>
      <w:r w:rsidR="002E1235" w:rsidRPr="004F10FE">
        <w:rPr>
          <w:rFonts w:ascii="Times New Roman" w:eastAsia="Times New Roman" w:hAnsi="Times New Roman" w:cs="Times New Roman"/>
          <w:w w:val="102"/>
          <w:sz w:val="24"/>
          <w:szCs w:val="24"/>
        </w:rPr>
        <w:t>)</w:t>
      </w:r>
      <w:r w:rsidR="002E1235" w:rsidRPr="004F10FE">
        <w:rPr>
          <w:rFonts w:ascii="Times New Roman" w:eastAsia="Times New Roman" w:hAnsi="Times New Roman" w:cs="Times New Roman"/>
          <w:w w:val="101"/>
          <w:sz w:val="24"/>
          <w:szCs w:val="24"/>
        </w:rPr>
        <w:t>;</w:t>
      </w:r>
    </w:p>
    <w:p w14:paraId="30C8AF9D" w14:textId="3704B2CE" w:rsidR="002E1235" w:rsidRPr="004F10FE" w:rsidRDefault="00E149F9" w:rsidP="004F10FE">
      <w:pPr>
        <w:spacing w:before="4" w:after="0" w:line="285" w:lineRule="auto"/>
        <w:ind w:right="102"/>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ребёнок</w:t>
      </w:r>
      <w:r w:rsidR="002E1235" w:rsidRPr="004F10FE">
        <w:rPr>
          <w:rFonts w:ascii="Times New Roman" w:eastAsia="Times New Roman" w:hAnsi="Times New Roman" w:cs="Times New Roman"/>
          <w:spacing w:val="31"/>
          <w:sz w:val="24"/>
          <w:szCs w:val="24"/>
        </w:rPr>
        <w:t xml:space="preserve"> </w:t>
      </w:r>
      <w:r w:rsidR="002E1235" w:rsidRPr="004F10FE">
        <w:rPr>
          <w:rFonts w:ascii="Times New Roman" w:eastAsia="Times New Roman" w:hAnsi="Times New Roman" w:cs="Times New Roman"/>
          <w:sz w:val="24"/>
          <w:szCs w:val="24"/>
        </w:rPr>
        <w:t>создает</w:t>
      </w:r>
      <w:r w:rsidR="002E1235" w:rsidRPr="004F10FE">
        <w:rPr>
          <w:rFonts w:ascii="Times New Roman" w:eastAsia="Times New Roman" w:hAnsi="Times New Roman" w:cs="Times New Roman"/>
          <w:spacing w:val="35"/>
          <w:sz w:val="24"/>
          <w:szCs w:val="24"/>
        </w:rPr>
        <w:t xml:space="preserve"> </w:t>
      </w:r>
      <w:r w:rsidR="002E1235" w:rsidRPr="004F10FE">
        <w:rPr>
          <w:rFonts w:ascii="Times New Roman" w:eastAsia="Times New Roman" w:hAnsi="Times New Roman" w:cs="Times New Roman"/>
          <w:sz w:val="24"/>
          <w:szCs w:val="24"/>
        </w:rPr>
        <w:t>изображения</w:t>
      </w:r>
      <w:r w:rsidR="002E1235" w:rsidRPr="004F10FE">
        <w:rPr>
          <w:rFonts w:ascii="Times New Roman" w:eastAsia="Times New Roman" w:hAnsi="Times New Roman" w:cs="Times New Roman"/>
          <w:spacing w:val="30"/>
          <w:sz w:val="24"/>
          <w:szCs w:val="24"/>
        </w:rPr>
        <w:t xml:space="preserve"> </w:t>
      </w:r>
      <w:r w:rsidR="002E1235" w:rsidRPr="004F10FE">
        <w:rPr>
          <w:rFonts w:ascii="Times New Roman" w:eastAsia="Times New Roman" w:hAnsi="Times New Roman" w:cs="Times New Roman"/>
          <w:sz w:val="24"/>
          <w:szCs w:val="24"/>
        </w:rPr>
        <w:t>и</w:t>
      </w:r>
      <w:r w:rsidR="002E1235" w:rsidRPr="004F10FE">
        <w:rPr>
          <w:rFonts w:ascii="Times New Roman" w:eastAsia="Times New Roman" w:hAnsi="Times New Roman" w:cs="Times New Roman"/>
          <w:spacing w:val="25"/>
          <w:sz w:val="24"/>
          <w:szCs w:val="24"/>
        </w:rPr>
        <w:t xml:space="preserve"> </w:t>
      </w:r>
      <w:r w:rsidR="002E1235" w:rsidRPr="004F10FE">
        <w:rPr>
          <w:rFonts w:ascii="Times New Roman" w:eastAsia="Times New Roman" w:hAnsi="Times New Roman" w:cs="Times New Roman"/>
          <w:sz w:val="24"/>
          <w:szCs w:val="24"/>
        </w:rPr>
        <w:t>постройки</w:t>
      </w:r>
      <w:r w:rsidR="002E1235" w:rsidRPr="004F10FE">
        <w:rPr>
          <w:rFonts w:ascii="Times New Roman" w:eastAsia="Times New Roman" w:hAnsi="Times New Roman" w:cs="Times New Roman"/>
          <w:spacing w:val="26"/>
          <w:sz w:val="24"/>
          <w:szCs w:val="24"/>
        </w:rPr>
        <w:t xml:space="preserve"> </w:t>
      </w:r>
      <w:r w:rsidR="002E1235" w:rsidRPr="004F10FE">
        <w:rPr>
          <w:rFonts w:ascii="Times New Roman" w:eastAsia="Times New Roman" w:hAnsi="Times New Roman" w:cs="Times New Roman"/>
          <w:sz w:val="24"/>
          <w:szCs w:val="24"/>
        </w:rPr>
        <w:t>в</w:t>
      </w:r>
      <w:r w:rsidR="002E1235" w:rsidRPr="004F10FE">
        <w:rPr>
          <w:rFonts w:ascii="Times New Roman" w:eastAsia="Times New Roman" w:hAnsi="Times New Roman" w:cs="Times New Roman"/>
          <w:spacing w:val="30"/>
          <w:sz w:val="24"/>
          <w:szCs w:val="24"/>
        </w:rPr>
        <w:t xml:space="preserve"> </w:t>
      </w:r>
      <w:r w:rsidR="002E1235" w:rsidRPr="004F10FE">
        <w:rPr>
          <w:rFonts w:ascii="Times New Roman" w:eastAsia="Times New Roman" w:hAnsi="Times New Roman" w:cs="Times New Roman"/>
          <w:sz w:val="24"/>
          <w:szCs w:val="24"/>
        </w:rPr>
        <w:t>соответствии</w:t>
      </w:r>
      <w:r w:rsidR="002E1235" w:rsidRPr="004F10FE">
        <w:rPr>
          <w:rFonts w:ascii="Times New Roman" w:eastAsia="Times New Roman" w:hAnsi="Times New Roman" w:cs="Times New Roman"/>
          <w:spacing w:val="22"/>
          <w:sz w:val="24"/>
          <w:szCs w:val="24"/>
        </w:rPr>
        <w:t xml:space="preserve"> </w:t>
      </w:r>
      <w:r w:rsidR="002E1235" w:rsidRPr="004F10FE">
        <w:rPr>
          <w:rFonts w:ascii="Times New Roman" w:eastAsia="Times New Roman" w:hAnsi="Times New Roman" w:cs="Times New Roman"/>
          <w:sz w:val="24"/>
          <w:szCs w:val="24"/>
        </w:rPr>
        <w:t>с</w:t>
      </w:r>
      <w:r w:rsidR="002E1235" w:rsidRPr="004F10FE">
        <w:rPr>
          <w:rFonts w:ascii="Times New Roman" w:eastAsia="Times New Roman" w:hAnsi="Times New Roman" w:cs="Times New Roman"/>
          <w:spacing w:val="28"/>
          <w:sz w:val="24"/>
          <w:szCs w:val="24"/>
        </w:rPr>
        <w:t xml:space="preserve"> </w:t>
      </w:r>
      <w:r w:rsidR="002E1235" w:rsidRPr="004F10FE">
        <w:rPr>
          <w:rFonts w:ascii="Times New Roman" w:eastAsia="Times New Roman" w:hAnsi="Times New Roman" w:cs="Times New Roman"/>
          <w:sz w:val="24"/>
          <w:szCs w:val="24"/>
        </w:rPr>
        <w:t>темой,</w:t>
      </w:r>
      <w:r w:rsidR="002E1235" w:rsidRPr="004F10FE">
        <w:rPr>
          <w:rFonts w:ascii="Times New Roman" w:eastAsia="Times New Roman" w:hAnsi="Times New Roman" w:cs="Times New Roman"/>
          <w:spacing w:val="34"/>
          <w:sz w:val="24"/>
          <w:szCs w:val="24"/>
        </w:rPr>
        <w:t xml:space="preserve"> </w:t>
      </w:r>
      <w:r w:rsidR="002E1235" w:rsidRPr="004F10FE">
        <w:rPr>
          <w:rFonts w:ascii="Times New Roman" w:eastAsia="Times New Roman" w:hAnsi="Times New Roman" w:cs="Times New Roman"/>
          <w:sz w:val="24"/>
          <w:szCs w:val="24"/>
        </w:rPr>
        <w:t>используя разнообразные</w:t>
      </w:r>
      <w:r w:rsidR="002E1235" w:rsidRPr="004F10FE">
        <w:rPr>
          <w:rFonts w:ascii="Times New Roman" w:eastAsia="Times New Roman" w:hAnsi="Times New Roman" w:cs="Times New Roman"/>
          <w:spacing w:val="16"/>
          <w:sz w:val="24"/>
          <w:szCs w:val="24"/>
        </w:rPr>
        <w:t xml:space="preserve"> </w:t>
      </w:r>
      <w:r w:rsidR="002E1235" w:rsidRPr="004F10FE">
        <w:rPr>
          <w:rFonts w:ascii="Times New Roman" w:eastAsia="Times New Roman" w:hAnsi="Times New Roman" w:cs="Times New Roman"/>
          <w:sz w:val="24"/>
          <w:szCs w:val="24"/>
        </w:rPr>
        <w:t>материалы,</w:t>
      </w:r>
      <w:r w:rsidR="002E1235" w:rsidRPr="004F10FE">
        <w:rPr>
          <w:rFonts w:ascii="Times New Roman" w:eastAsia="Times New Roman" w:hAnsi="Times New Roman" w:cs="Times New Roman"/>
          <w:spacing w:val="9"/>
          <w:sz w:val="24"/>
          <w:szCs w:val="24"/>
        </w:rPr>
        <w:t xml:space="preserve"> </w:t>
      </w:r>
      <w:r w:rsidR="002E1235" w:rsidRPr="004F10FE">
        <w:rPr>
          <w:rFonts w:ascii="Times New Roman" w:eastAsia="Times New Roman" w:hAnsi="Times New Roman" w:cs="Times New Roman"/>
          <w:sz w:val="24"/>
          <w:szCs w:val="24"/>
        </w:rPr>
        <w:t>владеет</w:t>
      </w:r>
      <w:r w:rsidR="002E1235" w:rsidRPr="004F10FE">
        <w:rPr>
          <w:rFonts w:ascii="Times New Roman" w:eastAsia="Times New Roman" w:hAnsi="Times New Roman" w:cs="Times New Roman"/>
          <w:spacing w:val="10"/>
          <w:sz w:val="24"/>
          <w:szCs w:val="24"/>
        </w:rPr>
        <w:t xml:space="preserve"> </w:t>
      </w:r>
      <w:r w:rsidR="002E1235" w:rsidRPr="004F10FE">
        <w:rPr>
          <w:rFonts w:ascii="Times New Roman" w:eastAsia="Times New Roman" w:hAnsi="Times New Roman" w:cs="Times New Roman"/>
          <w:sz w:val="24"/>
          <w:szCs w:val="24"/>
        </w:rPr>
        <w:t>техническими</w:t>
      </w:r>
      <w:r w:rsidR="002E1235" w:rsidRPr="004F10FE">
        <w:rPr>
          <w:rFonts w:ascii="Times New Roman" w:eastAsia="Times New Roman" w:hAnsi="Times New Roman" w:cs="Times New Roman"/>
          <w:spacing w:val="2"/>
          <w:sz w:val="24"/>
          <w:szCs w:val="24"/>
        </w:rPr>
        <w:t xml:space="preserve"> </w:t>
      </w:r>
      <w:r w:rsidR="002E1235" w:rsidRPr="004F10FE">
        <w:rPr>
          <w:rFonts w:ascii="Times New Roman" w:eastAsia="Times New Roman" w:hAnsi="Times New Roman" w:cs="Times New Roman"/>
          <w:sz w:val="24"/>
          <w:szCs w:val="24"/>
        </w:rPr>
        <w:t>и</w:t>
      </w:r>
      <w:r w:rsidR="002E1235" w:rsidRPr="004F10FE">
        <w:rPr>
          <w:rFonts w:ascii="Times New Roman" w:eastAsia="Times New Roman" w:hAnsi="Times New Roman" w:cs="Times New Roman"/>
          <w:spacing w:val="1"/>
          <w:sz w:val="24"/>
          <w:szCs w:val="24"/>
        </w:rPr>
        <w:t xml:space="preserve"> </w:t>
      </w:r>
      <w:r w:rsidR="002E1235" w:rsidRPr="004F10FE">
        <w:rPr>
          <w:rFonts w:ascii="Times New Roman" w:eastAsia="Times New Roman" w:hAnsi="Times New Roman" w:cs="Times New Roman"/>
          <w:sz w:val="24"/>
          <w:szCs w:val="24"/>
        </w:rPr>
        <w:t>изобразительными</w:t>
      </w:r>
      <w:r w:rsidR="002E1235" w:rsidRPr="004F10FE">
        <w:rPr>
          <w:rFonts w:ascii="Times New Roman" w:eastAsia="Times New Roman" w:hAnsi="Times New Roman" w:cs="Times New Roman"/>
          <w:spacing w:val="20"/>
          <w:sz w:val="24"/>
          <w:szCs w:val="24"/>
        </w:rPr>
        <w:t xml:space="preserve"> </w:t>
      </w:r>
      <w:r w:rsidR="002E1235" w:rsidRPr="004F10FE">
        <w:rPr>
          <w:rFonts w:ascii="Times New Roman" w:eastAsia="Times New Roman" w:hAnsi="Times New Roman" w:cs="Times New Roman"/>
          <w:w w:val="101"/>
          <w:sz w:val="24"/>
          <w:szCs w:val="24"/>
        </w:rPr>
        <w:t>умениями;</w:t>
      </w:r>
    </w:p>
    <w:p w14:paraId="1E05E9D6" w14:textId="4A4C64C6" w:rsidR="002E1235" w:rsidRPr="004F10FE" w:rsidRDefault="00E149F9" w:rsidP="004F10FE">
      <w:pPr>
        <w:spacing w:before="2" w:after="0" w:line="286" w:lineRule="auto"/>
        <w:ind w:right="84"/>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ребёнок</w:t>
      </w:r>
      <w:r w:rsidR="002E1235" w:rsidRPr="004F10FE">
        <w:rPr>
          <w:rFonts w:ascii="Times New Roman" w:eastAsia="Times New Roman" w:hAnsi="Times New Roman" w:cs="Times New Roman"/>
          <w:spacing w:val="25"/>
          <w:sz w:val="24"/>
          <w:szCs w:val="24"/>
        </w:rPr>
        <w:t xml:space="preserve"> </w:t>
      </w:r>
      <w:r w:rsidR="002E1235" w:rsidRPr="004F10FE">
        <w:rPr>
          <w:rFonts w:ascii="Times New Roman" w:eastAsia="Times New Roman" w:hAnsi="Times New Roman" w:cs="Times New Roman"/>
          <w:sz w:val="24"/>
          <w:szCs w:val="24"/>
        </w:rPr>
        <w:t>называет</w:t>
      </w:r>
      <w:r w:rsidR="002E1235" w:rsidRPr="004F10FE">
        <w:rPr>
          <w:rFonts w:ascii="Times New Roman" w:eastAsia="Times New Roman" w:hAnsi="Times New Roman" w:cs="Times New Roman"/>
          <w:spacing w:val="23"/>
          <w:sz w:val="24"/>
          <w:szCs w:val="24"/>
        </w:rPr>
        <w:t xml:space="preserve"> </w:t>
      </w:r>
      <w:r w:rsidR="002E1235" w:rsidRPr="004F10FE">
        <w:rPr>
          <w:rFonts w:ascii="Times New Roman" w:eastAsia="Times New Roman" w:hAnsi="Times New Roman" w:cs="Times New Roman"/>
          <w:sz w:val="24"/>
          <w:szCs w:val="24"/>
        </w:rPr>
        <w:t>роль</w:t>
      </w:r>
      <w:r w:rsidR="002E1235" w:rsidRPr="004F10FE">
        <w:rPr>
          <w:rFonts w:ascii="Times New Roman" w:eastAsia="Times New Roman" w:hAnsi="Times New Roman" w:cs="Times New Roman"/>
          <w:spacing w:val="25"/>
          <w:sz w:val="24"/>
          <w:szCs w:val="24"/>
        </w:rPr>
        <w:t xml:space="preserve"> </w:t>
      </w:r>
      <w:r w:rsidR="002E1235" w:rsidRPr="004F10FE">
        <w:rPr>
          <w:rFonts w:ascii="Times New Roman" w:eastAsia="Times New Roman" w:hAnsi="Times New Roman" w:cs="Times New Roman"/>
          <w:sz w:val="24"/>
          <w:szCs w:val="24"/>
        </w:rPr>
        <w:t>до</w:t>
      </w:r>
      <w:r w:rsidR="002E1235" w:rsidRPr="004F10FE">
        <w:rPr>
          <w:rFonts w:ascii="Times New Roman" w:eastAsia="Times New Roman" w:hAnsi="Times New Roman" w:cs="Times New Roman"/>
          <w:spacing w:val="25"/>
          <w:sz w:val="24"/>
          <w:szCs w:val="24"/>
        </w:rPr>
        <w:t xml:space="preserve"> </w:t>
      </w:r>
      <w:r w:rsidR="002E1235" w:rsidRPr="004F10FE">
        <w:rPr>
          <w:rFonts w:ascii="Times New Roman" w:eastAsia="Times New Roman" w:hAnsi="Times New Roman" w:cs="Times New Roman"/>
          <w:sz w:val="24"/>
          <w:szCs w:val="24"/>
        </w:rPr>
        <w:t>начала</w:t>
      </w:r>
      <w:r w:rsidR="002E1235" w:rsidRPr="004F10FE">
        <w:rPr>
          <w:rFonts w:ascii="Times New Roman" w:eastAsia="Times New Roman" w:hAnsi="Times New Roman" w:cs="Times New Roman"/>
          <w:spacing w:val="21"/>
          <w:sz w:val="24"/>
          <w:szCs w:val="24"/>
        </w:rPr>
        <w:t xml:space="preserve"> </w:t>
      </w:r>
      <w:r w:rsidR="002E1235" w:rsidRPr="004F10FE">
        <w:rPr>
          <w:rFonts w:ascii="Times New Roman" w:eastAsia="Times New Roman" w:hAnsi="Times New Roman" w:cs="Times New Roman"/>
          <w:sz w:val="24"/>
          <w:szCs w:val="24"/>
        </w:rPr>
        <w:t>игры,</w:t>
      </w:r>
      <w:r w:rsidR="002E1235" w:rsidRPr="004F10FE">
        <w:rPr>
          <w:rFonts w:ascii="Times New Roman" w:eastAsia="Times New Roman" w:hAnsi="Times New Roman" w:cs="Times New Roman"/>
          <w:spacing w:val="18"/>
          <w:sz w:val="24"/>
          <w:szCs w:val="24"/>
        </w:rPr>
        <w:t xml:space="preserve"> </w:t>
      </w:r>
      <w:r w:rsidR="002E1235" w:rsidRPr="004F10FE">
        <w:rPr>
          <w:rFonts w:ascii="Times New Roman" w:eastAsia="Times New Roman" w:hAnsi="Times New Roman" w:cs="Times New Roman"/>
          <w:sz w:val="24"/>
          <w:szCs w:val="24"/>
        </w:rPr>
        <w:t>обозначает</w:t>
      </w:r>
      <w:r w:rsidR="002E1235" w:rsidRPr="004F10FE">
        <w:rPr>
          <w:rFonts w:ascii="Times New Roman" w:eastAsia="Times New Roman" w:hAnsi="Times New Roman" w:cs="Times New Roman"/>
          <w:spacing w:val="39"/>
          <w:sz w:val="24"/>
          <w:szCs w:val="24"/>
        </w:rPr>
        <w:t xml:space="preserve"> </w:t>
      </w:r>
      <w:r w:rsidR="002E1235" w:rsidRPr="004F10FE">
        <w:rPr>
          <w:rFonts w:ascii="Times New Roman" w:eastAsia="Times New Roman" w:hAnsi="Times New Roman" w:cs="Times New Roman"/>
          <w:sz w:val="24"/>
          <w:szCs w:val="24"/>
        </w:rPr>
        <w:t>новую</w:t>
      </w:r>
      <w:r w:rsidR="002E1235" w:rsidRPr="004F10FE">
        <w:rPr>
          <w:rFonts w:ascii="Times New Roman" w:eastAsia="Times New Roman" w:hAnsi="Times New Roman" w:cs="Times New Roman"/>
          <w:spacing w:val="34"/>
          <w:sz w:val="24"/>
          <w:szCs w:val="24"/>
        </w:rPr>
        <w:t xml:space="preserve"> </w:t>
      </w:r>
      <w:r w:rsidR="002E1235" w:rsidRPr="004F10FE">
        <w:rPr>
          <w:rFonts w:ascii="Times New Roman" w:eastAsia="Times New Roman" w:hAnsi="Times New Roman" w:cs="Times New Roman"/>
          <w:sz w:val="24"/>
          <w:szCs w:val="24"/>
        </w:rPr>
        <w:t>роль</w:t>
      </w:r>
      <w:r w:rsidR="002E1235" w:rsidRPr="004F10FE">
        <w:rPr>
          <w:rFonts w:ascii="Times New Roman" w:eastAsia="Times New Roman" w:hAnsi="Times New Roman" w:cs="Times New Roman"/>
          <w:spacing w:val="28"/>
          <w:sz w:val="24"/>
          <w:szCs w:val="24"/>
        </w:rPr>
        <w:t xml:space="preserve"> </w:t>
      </w:r>
      <w:r w:rsidR="002E1235" w:rsidRPr="004F10FE">
        <w:rPr>
          <w:rFonts w:ascii="Times New Roman" w:eastAsia="Times New Roman" w:hAnsi="Times New Roman" w:cs="Times New Roman"/>
          <w:sz w:val="24"/>
          <w:szCs w:val="24"/>
        </w:rPr>
        <w:t>по</w:t>
      </w:r>
      <w:r w:rsidR="002E1235" w:rsidRPr="004F10FE">
        <w:rPr>
          <w:rFonts w:ascii="Times New Roman" w:eastAsia="Times New Roman" w:hAnsi="Times New Roman" w:cs="Times New Roman"/>
          <w:spacing w:val="25"/>
          <w:sz w:val="24"/>
          <w:szCs w:val="24"/>
        </w:rPr>
        <w:t xml:space="preserve"> </w:t>
      </w:r>
      <w:r w:rsidR="002E1235" w:rsidRPr="004F10FE">
        <w:rPr>
          <w:rFonts w:ascii="Times New Roman" w:eastAsia="Times New Roman" w:hAnsi="Times New Roman" w:cs="Times New Roman"/>
          <w:sz w:val="24"/>
          <w:szCs w:val="24"/>
        </w:rPr>
        <w:t>ходу</w:t>
      </w:r>
      <w:r w:rsidR="002E1235" w:rsidRPr="004F10FE">
        <w:rPr>
          <w:rFonts w:ascii="Times New Roman" w:eastAsia="Times New Roman" w:hAnsi="Times New Roman" w:cs="Times New Roman"/>
          <w:spacing w:val="26"/>
          <w:sz w:val="24"/>
          <w:szCs w:val="24"/>
        </w:rPr>
        <w:t xml:space="preserve"> </w:t>
      </w:r>
      <w:r w:rsidR="002E1235" w:rsidRPr="004F10FE">
        <w:rPr>
          <w:rFonts w:ascii="Times New Roman" w:eastAsia="Times New Roman" w:hAnsi="Times New Roman" w:cs="Times New Roman"/>
          <w:w w:val="101"/>
          <w:sz w:val="24"/>
          <w:szCs w:val="24"/>
        </w:rPr>
        <w:t xml:space="preserve">игры, </w:t>
      </w:r>
      <w:r w:rsidR="002E1235" w:rsidRPr="004F10FE">
        <w:rPr>
          <w:rFonts w:ascii="Times New Roman" w:eastAsia="Times New Roman" w:hAnsi="Times New Roman" w:cs="Times New Roman"/>
          <w:sz w:val="24"/>
          <w:szCs w:val="24"/>
        </w:rPr>
        <w:t>активно</w:t>
      </w:r>
      <w:r w:rsidR="002E1235" w:rsidRPr="004F10FE">
        <w:rPr>
          <w:rFonts w:ascii="Times New Roman" w:eastAsia="Times New Roman" w:hAnsi="Times New Roman" w:cs="Times New Roman"/>
          <w:spacing w:val="22"/>
          <w:sz w:val="24"/>
          <w:szCs w:val="24"/>
        </w:rPr>
        <w:t xml:space="preserve"> </w:t>
      </w:r>
      <w:r w:rsidR="002E1235" w:rsidRPr="004F10FE">
        <w:rPr>
          <w:rFonts w:ascii="Times New Roman" w:eastAsia="Times New Roman" w:hAnsi="Times New Roman" w:cs="Times New Roman"/>
          <w:sz w:val="24"/>
          <w:szCs w:val="24"/>
        </w:rPr>
        <w:t>использует</w:t>
      </w:r>
      <w:r w:rsidR="002E1235" w:rsidRPr="004F10FE">
        <w:rPr>
          <w:rFonts w:ascii="Times New Roman" w:eastAsia="Times New Roman" w:hAnsi="Times New Roman" w:cs="Times New Roman"/>
          <w:spacing w:val="1"/>
          <w:sz w:val="24"/>
          <w:szCs w:val="24"/>
        </w:rPr>
        <w:t xml:space="preserve"> </w:t>
      </w:r>
      <w:r w:rsidR="002E1235" w:rsidRPr="004F10FE">
        <w:rPr>
          <w:rFonts w:ascii="Times New Roman" w:eastAsia="Times New Roman" w:hAnsi="Times New Roman" w:cs="Times New Roman"/>
          <w:sz w:val="24"/>
          <w:szCs w:val="24"/>
        </w:rPr>
        <w:t>предметы-заместители, предлагает</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sz w:val="24"/>
          <w:szCs w:val="24"/>
        </w:rPr>
        <w:t>игровой</w:t>
      </w:r>
      <w:r w:rsidR="002E1235" w:rsidRPr="004F10FE">
        <w:rPr>
          <w:rFonts w:ascii="Times New Roman" w:eastAsia="Times New Roman" w:hAnsi="Times New Roman" w:cs="Times New Roman"/>
          <w:spacing w:val="23"/>
          <w:sz w:val="24"/>
          <w:szCs w:val="24"/>
        </w:rPr>
        <w:t xml:space="preserve"> </w:t>
      </w:r>
      <w:r w:rsidR="002E1235" w:rsidRPr="004F10FE">
        <w:rPr>
          <w:rFonts w:ascii="Times New Roman" w:eastAsia="Times New Roman" w:hAnsi="Times New Roman" w:cs="Times New Roman"/>
          <w:sz w:val="24"/>
          <w:szCs w:val="24"/>
        </w:rPr>
        <w:t>замысел</w:t>
      </w:r>
      <w:r w:rsidR="002E1235" w:rsidRPr="004F10FE">
        <w:rPr>
          <w:rFonts w:ascii="Times New Roman" w:eastAsia="Times New Roman" w:hAnsi="Times New Roman" w:cs="Times New Roman"/>
          <w:spacing w:val="2"/>
          <w:sz w:val="24"/>
          <w:szCs w:val="24"/>
        </w:rPr>
        <w:t xml:space="preserve"> </w:t>
      </w:r>
      <w:r w:rsidR="002E1235" w:rsidRPr="004F10FE">
        <w:rPr>
          <w:rFonts w:ascii="Times New Roman" w:eastAsia="Times New Roman" w:hAnsi="Times New Roman" w:cs="Times New Roman"/>
          <w:sz w:val="24"/>
          <w:szCs w:val="24"/>
        </w:rPr>
        <w:t>и</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sz w:val="24"/>
          <w:szCs w:val="24"/>
        </w:rPr>
        <w:t>проявляет инициативу</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sz w:val="24"/>
          <w:szCs w:val="24"/>
        </w:rPr>
        <w:t>в</w:t>
      </w:r>
      <w:r w:rsidR="002E1235" w:rsidRPr="004F10FE">
        <w:rPr>
          <w:rFonts w:ascii="Times New Roman" w:eastAsia="Times New Roman" w:hAnsi="Times New Roman" w:cs="Times New Roman"/>
          <w:spacing w:val="5"/>
          <w:sz w:val="24"/>
          <w:szCs w:val="24"/>
        </w:rPr>
        <w:t xml:space="preserve"> </w:t>
      </w:r>
      <w:r w:rsidR="002E1235" w:rsidRPr="004F10FE">
        <w:rPr>
          <w:rFonts w:ascii="Times New Roman" w:eastAsia="Times New Roman" w:hAnsi="Times New Roman" w:cs="Times New Roman"/>
          <w:sz w:val="24"/>
          <w:szCs w:val="24"/>
        </w:rPr>
        <w:t>развитии</w:t>
      </w:r>
      <w:r w:rsidR="002E1235" w:rsidRPr="004F10FE">
        <w:rPr>
          <w:rFonts w:ascii="Times New Roman" w:eastAsia="Times New Roman" w:hAnsi="Times New Roman" w:cs="Times New Roman"/>
          <w:spacing w:val="14"/>
          <w:sz w:val="24"/>
          <w:szCs w:val="24"/>
        </w:rPr>
        <w:t xml:space="preserve"> </w:t>
      </w:r>
      <w:r w:rsidR="002E1235" w:rsidRPr="004F10FE">
        <w:rPr>
          <w:rFonts w:ascii="Times New Roman" w:eastAsia="Times New Roman" w:hAnsi="Times New Roman" w:cs="Times New Roman"/>
          <w:sz w:val="24"/>
          <w:szCs w:val="24"/>
        </w:rPr>
        <w:t>сюжета,</w:t>
      </w:r>
      <w:r w:rsidR="002E1235" w:rsidRPr="004F10FE">
        <w:rPr>
          <w:rFonts w:ascii="Times New Roman" w:eastAsia="Times New Roman" w:hAnsi="Times New Roman" w:cs="Times New Roman"/>
          <w:spacing w:val="7"/>
          <w:sz w:val="24"/>
          <w:szCs w:val="24"/>
        </w:rPr>
        <w:t xml:space="preserve"> </w:t>
      </w:r>
      <w:r w:rsidR="002E1235" w:rsidRPr="004F10FE">
        <w:rPr>
          <w:rFonts w:ascii="Times New Roman" w:eastAsia="Times New Roman" w:hAnsi="Times New Roman" w:cs="Times New Roman"/>
          <w:sz w:val="24"/>
          <w:szCs w:val="24"/>
        </w:rPr>
        <w:t>активно</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sz w:val="24"/>
          <w:szCs w:val="24"/>
        </w:rPr>
        <w:t>включается</w:t>
      </w:r>
      <w:r w:rsidR="002E1235" w:rsidRPr="004F10FE">
        <w:rPr>
          <w:rFonts w:ascii="Times New Roman" w:eastAsia="Times New Roman" w:hAnsi="Times New Roman" w:cs="Times New Roman"/>
          <w:spacing w:val="18"/>
          <w:sz w:val="24"/>
          <w:szCs w:val="24"/>
        </w:rPr>
        <w:t xml:space="preserve"> </w:t>
      </w:r>
      <w:r w:rsidR="002E1235" w:rsidRPr="004F10FE">
        <w:rPr>
          <w:rFonts w:ascii="Times New Roman" w:eastAsia="Times New Roman" w:hAnsi="Times New Roman" w:cs="Times New Roman"/>
          <w:sz w:val="24"/>
          <w:szCs w:val="24"/>
        </w:rPr>
        <w:t>в</w:t>
      </w:r>
      <w:r w:rsidR="002E1235" w:rsidRPr="004F10FE">
        <w:rPr>
          <w:rFonts w:ascii="Times New Roman" w:eastAsia="Times New Roman" w:hAnsi="Times New Roman" w:cs="Times New Roman"/>
          <w:spacing w:val="6"/>
          <w:sz w:val="24"/>
          <w:szCs w:val="24"/>
        </w:rPr>
        <w:t xml:space="preserve"> </w:t>
      </w:r>
      <w:r w:rsidR="002E1235" w:rsidRPr="004F10FE">
        <w:rPr>
          <w:rFonts w:ascii="Times New Roman" w:eastAsia="Times New Roman" w:hAnsi="Times New Roman" w:cs="Times New Roman"/>
          <w:sz w:val="24"/>
          <w:szCs w:val="24"/>
        </w:rPr>
        <w:t>ролевой</w:t>
      </w:r>
      <w:r w:rsidR="002E1235" w:rsidRPr="004F10FE">
        <w:rPr>
          <w:rFonts w:ascii="Times New Roman" w:eastAsia="Times New Roman" w:hAnsi="Times New Roman" w:cs="Times New Roman"/>
          <w:spacing w:val="4"/>
          <w:sz w:val="24"/>
          <w:szCs w:val="24"/>
        </w:rPr>
        <w:t xml:space="preserve"> </w:t>
      </w:r>
      <w:r w:rsidR="002E1235" w:rsidRPr="004F10FE">
        <w:rPr>
          <w:rFonts w:ascii="Times New Roman" w:eastAsia="Times New Roman" w:hAnsi="Times New Roman" w:cs="Times New Roman"/>
          <w:sz w:val="24"/>
          <w:szCs w:val="24"/>
        </w:rPr>
        <w:t>диалог, проявляет творчество</w:t>
      </w:r>
      <w:r w:rsidR="002E1235" w:rsidRPr="004F10FE">
        <w:rPr>
          <w:rFonts w:ascii="Times New Roman" w:eastAsia="Times New Roman" w:hAnsi="Times New Roman" w:cs="Times New Roman"/>
          <w:spacing w:val="11"/>
          <w:sz w:val="24"/>
          <w:szCs w:val="24"/>
        </w:rPr>
        <w:t xml:space="preserve"> </w:t>
      </w:r>
      <w:r w:rsidR="002E1235" w:rsidRPr="004F10FE">
        <w:rPr>
          <w:rFonts w:ascii="Times New Roman" w:eastAsia="Times New Roman" w:hAnsi="Times New Roman" w:cs="Times New Roman"/>
          <w:sz w:val="24"/>
          <w:szCs w:val="24"/>
        </w:rPr>
        <w:t>в создании</w:t>
      </w:r>
      <w:r w:rsidR="002E1235" w:rsidRPr="004F10FE">
        <w:rPr>
          <w:rFonts w:ascii="Times New Roman" w:eastAsia="Times New Roman" w:hAnsi="Times New Roman" w:cs="Times New Roman"/>
          <w:spacing w:val="13"/>
          <w:sz w:val="24"/>
          <w:szCs w:val="24"/>
        </w:rPr>
        <w:t xml:space="preserve"> </w:t>
      </w:r>
      <w:r w:rsidR="002E1235" w:rsidRPr="004F10FE">
        <w:rPr>
          <w:rFonts w:ascii="Times New Roman" w:eastAsia="Times New Roman" w:hAnsi="Times New Roman" w:cs="Times New Roman"/>
          <w:sz w:val="24"/>
          <w:szCs w:val="24"/>
        </w:rPr>
        <w:t>игровой</w:t>
      </w:r>
      <w:r w:rsidR="002E1235" w:rsidRPr="004F10FE">
        <w:rPr>
          <w:rFonts w:ascii="Times New Roman" w:eastAsia="Times New Roman" w:hAnsi="Times New Roman" w:cs="Times New Roman"/>
          <w:spacing w:val="11"/>
          <w:sz w:val="24"/>
          <w:szCs w:val="24"/>
        </w:rPr>
        <w:t xml:space="preserve"> </w:t>
      </w:r>
      <w:r w:rsidR="002E1235" w:rsidRPr="004F10FE">
        <w:rPr>
          <w:rFonts w:ascii="Times New Roman" w:eastAsia="Times New Roman" w:hAnsi="Times New Roman" w:cs="Times New Roman"/>
          <w:w w:val="101"/>
          <w:sz w:val="24"/>
          <w:szCs w:val="24"/>
        </w:rPr>
        <w:t>обстановки;</w:t>
      </w:r>
    </w:p>
    <w:p w14:paraId="63E87B60" w14:textId="6FC2D4E5" w:rsidR="002E1235" w:rsidRPr="004F10FE" w:rsidRDefault="00E149F9" w:rsidP="004F10FE">
      <w:pPr>
        <w:spacing w:after="0" w:line="318" w:lineRule="exact"/>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2E1235" w:rsidRPr="004F10FE">
        <w:rPr>
          <w:rFonts w:ascii="Times New Roman" w:eastAsia="Times New Roman" w:hAnsi="Times New Roman" w:cs="Times New Roman"/>
          <w:sz w:val="24"/>
          <w:szCs w:val="24"/>
        </w:rPr>
        <w:t>ребёнок</w:t>
      </w:r>
      <w:r w:rsidR="002E1235" w:rsidRPr="004F10FE">
        <w:rPr>
          <w:rFonts w:ascii="Times New Roman" w:eastAsia="Times New Roman" w:hAnsi="Times New Roman" w:cs="Times New Roman"/>
          <w:spacing w:val="20"/>
          <w:sz w:val="24"/>
          <w:szCs w:val="24"/>
        </w:rPr>
        <w:t xml:space="preserve"> </w:t>
      </w:r>
      <w:r w:rsidR="002E1235" w:rsidRPr="004F10FE">
        <w:rPr>
          <w:rFonts w:ascii="Times New Roman" w:eastAsia="Times New Roman" w:hAnsi="Times New Roman" w:cs="Times New Roman"/>
          <w:sz w:val="24"/>
          <w:szCs w:val="24"/>
        </w:rPr>
        <w:t>принимает</w:t>
      </w:r>
      <w:r w:rsidR="002E1235" w:rsidRPr="004F10FE">
        <w:rPr>
          <w:rFonts w:ascii="Times New Roman" w:eastAsia="Times New Roman" w:hAnsi="Times New Roman" w:cs="Times New Roman"/>
          <w:spacing w:val="21"/>
          <w:sz w:val="24"/>
          <w:szCs w:val="24"/>
        </w:rPr>
        <w:t xml:space="preserve"> </w:t>
      </w:r>
      <w:r w:rsidR="002E1235" w:rsidRPr="004F10FE">
        <w:rPr>
          <w:rFonts w:ascii="Times New Roman" w:eastAsia="Times New Roman" w:hAnsi="Times New Roman" w:cs="Times New Roman"/>
          <w:sz w:val="24"/>
          <w:szCs w:val="24"/>
        </w:rPr>
        <w:t>игровую</w:t>
      </w:r>
      <w:r w:rsidR="002E1235" w:rsidRPr="004F10FE">
        <w:rPr>
          <w:rFonts w:ascii="Times New Roman" w:eastAsia="Times New Roman" w:hAnsi="Times New Roman" w:cs="Times New Roman"/>
          <w:spacing w:val="23"/>
          <w:sz w:val="24"/>
          <w:szCs w:val="24"/>
        </w:rPr>
        <w:t xml:space="preserve"> </w:t>
      </w:r>
      <w:r w:rsidR="002E1235" w:rsidRPr="004F10FE">
        <w:rPr>
          <w:rFonts w:ascii="Times New Roman" w:eastAsia="Times New Roman" w:hAnsi="Times New Roman" w:cs="Times New Roman"/>
          <w:sz w:val="24"/>
          <w:szCs w:val="24"/>
        </w:rPr>
        <w:t>задачу</w:t>
      </w:r>
      <w:r w:rsidR="002E1235" w:rsidRPr="004F10FE">
        <w:rPr>
          <w:rFonts w:ascii="Times New Roman" w:eastAsia="Times New Roman" w:hAnsi="Times New Roman" w:cs="Times New Roman"/>
          <w:spacing w:val="20"/>
          <w:sz w:val="24"/>
          <w:szCs w:val="24"/>
        </w:rPr>
        <w:t xml:space="preserve"> </w:t>
      </w:r>
      <w:r w:rsidR="002E1235" w:rsidRPr="004F10FE">
        <w:rPr>
          <w:rFonts w:ascii="Times New Roman" w:eastAsia="Times New Roman" w:hAnsi="Times New Roman" w:cs="Times New Roman"/>
          <w:sz w:val="24"/>
          <w:szCs w:val="24"/>
        </w:rPr>
        <w:t>в</w:t>
      </w:r>
      <w:r w:rsidR="002E1235" w:rsidRPr="004F10FE">
        <w:rPr>
          <w:rFonts w:ascii="Times New Roman" w:eastAsia="Times New Roman" w:hAnsi="Times New Roman" w:cs="Times New Roman"/>
          <w:spacing w:val="23"/>
          <w:sz w:val="24"/>
          <w:szCs w:val="24"/>
        </w:rPr>
        <w:t xml:space="preserve"> </w:t>
      </w:r>
      <w:r w:rsidR="002E1235" w:rsidRPr="004F10FE">
        <w:rPr>
          <w:rFonts w:ascii="Times New Roman" w:eastAsia="Times New Roman" w:hAnsi="Times New Roman" w:cs="Times New Roman"/>
          <w:sz w:val="24"/>
          <w:szCs w:val="24"/>
        </w:rPr>
        <w:t>играх</w:t>
      </w:r>
      <w:r w:rsidR="002E1235" w:rsidRPr="004F10FE">
        <w:rPr>
          <w:rFonts w:ascii="Times New Roman" w:eastAsia="Times New Roman" w:hAnsi="Times New Roman" w:cs="Times New Roman"/>
          <w:spacing w:val="22"/>
          <w:sz w:val="24"/>
          <w:szCs w:val="24"/>
        </w:rPr>
        <w:t xml:space="preserve"> </w:t>
      </w:r>
      <w:r w:rsidR="002E1235" w:rsidRPr="004F10FE">
        <w:rPr>
          <w:rFonts w:ascii="Times New Roman" w:eastAsia="Times New Roman" w:hAnsi="Times New Roman" w:cs="Times New Roman"/>
          <w:sz w:val="24"/>
          <w:szCs w:val="24"/>
        </w:rPr>
        <w:t>с</w:t>
      </w:r>
      <w:r w:rsidR="002E1235" w:rsidRPr="004F10FE">
        <w:rPr>
          <w:rFonts w:ascii="Times New Roman" w:eastAsia="Times New Roman" w:hAnsi="Times New Roman" w:cs="Times New Roman"/>
          <w:spacing w:val="23"/>
          <w:sz w:val="24"/>
          <w:szCs w:val="24"/>
        </w:rPr>
        <w:t xml:space="preserve"> </w:t>
      </w:r>
      <w:r w:rsidR="002E1235" w:rsidRPr="004F10FE">
        <w:rPr>
          <w:rFonts w:ascii="Times New Roman" w:eastAsia="Times New Roman" w:hAnsi="Times New Roman" w:cs="Times New Roman"/>
          <w:sz w:val="24"/>
          <w:szCs w:val="24"/>
        </w:rPr>
        <w:t>правилами,</w:t>
      </w:r>
      <w:r w:rsidR="002E1235" w:rsidRPr="004F10FE">
        <w:rPr>
          <w:rFonts w:ascii="Times New Roman" w:eastAsia="Times New Roman" w:hAnsi="Times New Roman" w:cs="Times New Roman"/>
          <w:spacing w:val="29"/>
          <w:sz w:val="24"/>
          <w:szCs w:val="24"/>
        </w:rPr>
        <w:t xml:space="preserve"> </w:t>
      </w:r>
      <w:r w:rsidR="002E1235" w:rsidRPr="004F10FE">
        <w:rPr>
          <w:rFonts w:ascii="Times New Roman" w:eastAsia="Times New Roman" w:hAnsi="Times New Roman" w:cs="Times New Roman"/>
          <w:sz w:val="24"/>
          <w:szCs w:val="24"/>
        </w:rPr>
        <w:t>проявляет</w:t>
      </w:r>
      <w:r w:rsidR="002E1235" w:rsidRPr="004F10FE">
        <w:rPr>
          <w:rFonts w:ascii="Times New Roman" w:eastAsia="Times New Roman" w:hAnsi="Times New Roman" w:cs="Times New Roman"/>
          <w:spacing w:val="16"/>
          <w:sz w:val="24"/>
          <w:szCs w:val="24"/>
        </w:rPr>
        <w:t xml:space="preserve"> </w:t>
      </w:r>
      <w:r w:rsidR="002E1235" w:rsidRPr="004F10FE">
        <w:rPr>
          <w:rFonts w:ascii="Times New Roman" w:eastAsia="Times New Roman" w:hAnsi="Times New Roman" w:cs="Times New Roman"/>
          <w:sz w:val="24"/>
          <w:szCs w:val="24"/>
        </w:rPr>
        <w:t>интерес</w:t>
      </w:r>
      <w:r w:rsidR="002E1235" w:rsidRPr="004F10FE">
        <w:rPr>
          <w:rFonts w:ascii="Times New Roman" w:eastAsia="Times New Roman" w:hAnsi="Times New Roman" w:cs="Times New Roman"/>
          <w:spacing w:val="20"/>
          <w:sz w:val="24"/>
          <w:szCs w:val="24"/>
        </w:rPr>
        <w:t xml:space="preserve"> </w:t>
      </w:r>
      <w:r w:rsidR="002E1235" w:rsidRPr="004F10FE">
        <w:rPr>
          <w:rFonts w:ascii="Times New Roman" w:eastAsia="Times New Roman" w:hAnsi="Times New Roman" w:cs="Times New Roman"/>
          <w:sz w:val="24"/>
          <w:szCs w:val="24"/>
        </w:rPr>
        <w:t>к</w:t>
      </w:r>
    </w:p>
    <w:p w14:paraId="5A8003CE" w14:textId="6962DBAD" w:rsidR="002E1235" w:rsidRPr="004F10FE" w:rsidRDefault="002E1235" w:rsidP="004F10FE">
      <w:pPr>
        <w:spacing w:before="61" w:after="0" w:line="240" w:lineRule="auto"/>
        <w:ind w:right="-20"/>
        <w:jc w:val="both"/>
        <w:rPr>
          <w:rFonts w:ascii="Times New Roman" w:eastAsia="Times New Roman" w:hAnsi="Times New Roman" w:cs="Times New Roman"/>
          <w:w w:val="101"/>
          <w:sz w:val="24"/>
          <w:szCs w:val="24"/>
        </w:rPr>
      </w:pPr>
      <w:r w:rsidRPr="004F10FE">
        <w:rPr>
          <w:rFonts w:ascii="Times New Roman" w:eastAsia="Times New Roman" w:hAnsi="Times New Roman" w:cs="Times New Roman"/>
          <w:sz w:val="24"/>
          <w:szCs w:val="24"/>
        </w:rPr>
        <w:t xml:space="preserve">результату, </w:t>
      </w:r>
      <w:r w:rsidRPr="004F10FE">
        <w:rPr>
          <w:rFonts w:ascii="Times New Roman" w:eastAsia="Times New Roman" w:hAnsi="Times New Roman" w:cs="Times New Roman"/>
          <w:spacing w:val="19"/>
          <w:sz w:val="24"/>
          <w:szCs w:val="24"/>
        </w:rPr>
        <w:t xml:space="preserve"> </w:t>
      </w:r>
      <w:r w:rsidR="003142F3">
        <w:rPr>
          <w:rFonts w:ascii="Times New Roman" w:eastAsia="Times New Roman" w:hAnsi="Times New Roman" w:cs="Times New Roman"/>
          <w:sz w:val="24"/>
          <w:szCs w:val="24"/>
        </w:rPr>
        <w:t>выигрыш</w:t>
      </w:r>
      <w:r w:rsidRPr="004F10FE">
        <w:rPr>
          <w:rFonts w:ascii="Times New Roman" w:eastAsia="Times New Roman" w:hAnsi="Times New Roman" w:cs="Times New Roman"/>
          <w:sz w:val="24"/>
          <w:szCs w:val="24"/>
        </w:rPr>
        <w:t xml:space="preserve">у; </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 xml:space="preserve">ведет </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 xml:space="preserve">негромкий </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 xml:space="preserve">диалог </w:t>
      </w:r>
      <w:r w:rsidRPr="004F10FE">
        <w:rPr>
          <w:rFonts w:ascii="Times New Roman" w:eastAsia="Times New Roman" w:hAnsi="Times New Roman" w:cs="Times New Roman"/>
          <w:spacing w:val="18"/>
          <w:sz w:val="24"/>
          <w:szCs w:val="24"/>
        </w:rPr>
        <w:t xml:space="preserve"> </w:t>
      </w:r>
      <w:r w:rsidRPr="004F10FE">
        <w:rPr>
          <w:rFonts w:ascii="Times New Roman" w:eastAsia="Times New Roman" w:hAnsi="Times New Roman" w:cs="Times New Roman"/>
          <w:sz w:val="24"/>
          <w:szCs w:val="24"/>
        </w:rPr>
        <w:t xml:space="preserve">с </w:t>
      </w:r>
      <w:r w:rsidRPr="004F10FE">
        <w:rPr>
          <w:rFonts w:ascii="Times New Roman" w:eastAsia="Times New Roman" w:hAnsi="Times New Roman" w:cs="Times New Roman"/>
          <w:spacing w:val="17"/>
          <w:sz w:val="24"/>
          <w:szCs w:val="24"/>
        </w:rPr>
        <w:t xml:space="preserve"> </w:t>
      </w:r>
      <w:r w:rsidRPr="004F10FE">
        <w:rPr>
          <w:rFonts w:ascii="Times New Roman" w:eastAsia="Times New Roman" w:hAnsi="Times New Roman" w:cs="Times New Roman"/>
          <w:sz w:val="24"/>
          <w:szCs w:val="24"/>
        </w:rPr>
        <w:t xml:space="preserve">игрушками, </w:t>
      </w:r>
      <w:r w:rsidRPr="004F10FE">
        <w:rPr>
          <w:rFonts w:ascii="Times New Roman" w:eastAsia="Times New Roman" w:hAnsi="Times New Roman" w:cs="Times New Roman"/>
          <w:spacing w:val="24"/>
          <w:sz w:val="24"/>
          <w:szCs w:val="24"/>
        </w:rPr>
        <w:t xml:space="preserve"> </w:t>
      </w:r>
      <w:r w:rsidRPr="004F10FE">
        <w:rPr>
          <w:rFonts w:ascii="Times New Roman" w:eastAsia="Times New Roman" w:hAnsi="Times New Roman" w:cs="Times New Roman"/>
          <w:sz w:val="24"/>
          <w:szCs w:val="24"/>
        </w:rPr>
        <w:t xml:space="preserve">комментирует </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w w:val="101"/>
          <w:sz w:val="24"/>
          <w:szCs w:val="24"/>
        </w:rPr>
        <w:t>их</w:t>
      </w:r>
      <w:r w:rsidR="00E149F9" w:rsidRPr="004F10FE">
        <w:rPr>
          <w:rFonts w:ascii="Times New Roman" w:eastAsia="Times New Roman" w:hAnsi="Times New Roman" w:cs="Times New Roman"/>
          <w:sz w:val="24"/>
          <w:szCs w:val="24"/>
        </w:rPr>
        <w:t xml:space="preserve"> </w:t>
      </w:r>
      <w:r w:rsidRPr="004F10FE">
        <w:rPr>
          <w:rFonts w:ascii="Times New Roman" w:eastAsia="Times New Roman" w:hAnsi="Times New Roman" w:cs="Times New Roman"/>
          <w:sz w:val="24"/>
          <w:szCs w:val="24"/>
        </w:rPr>
        <w:t>«действия»</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в</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режиссерских</w:t>
      </w:r>
      <w:r w:rsidRPr="004F10FE">
        <w:rPr>
          <w:rFonts w:ascii="Times New Roman" w:eastAsia="Times New Roman" w:hAnsi="Times New Roman" w:cs="Times New Roman"/>
          <w:spacing w:val="11"/>
          <w:sz w:val="24"/>
          <w:szCs w:val="24"/>
        </w:rPr>
        <w:t xml:space="preserve"> </w:t>
      </w:r>
      <w:r w:rsidRPr="004F10FE">
        <w:rPr>
          <w:rFonts w:ascii="Times New Roman" w:eastAsia="Times New Roman" w:hAnsi="Times New Roman" w:cs="Times New Roman"/>
          <w:w w:val="101"/>
          <w:sz w:val="24"/>
          <w:szCs w:val="24"/>
        </w:rPr>
        <w:t>играх.</w:t>
      </w:r>
    </w:p>
    <w:p w14:paraId="4B01B8B4" w14:textId="77777777" w:rsidR="00E149F9" w:rsidRPr="004F10FE" w:rsidRDefault="00E149F9" w:rsidP="004F10FE">
      <w:pPr>
        <w:spacing w:before="61" w:after="0" w:line="240" w:lineRule="auto"/>
        <w:ind w:right="-20"/>
        <w:jc w:val="both"/>
        <w:rPr>
          <w:rFonts w:ascii="Times New Roman" w:eastAsia="Times New Roman" w:hAnsi="Times New Roman" w:cs="Times New Roman"/>
          <w:sz w:val="24"/>
          <w:szCs w:val="24"/>
        </w:rPr>
      </w:pPr>
    </w:p>
    <w:p w14:paraId="1C17AD55" w14:textId="0BF421F3" w:rsidR="00E149F9" w:rsidRPr="004F10FE" w:rsidRDefault="003142F3" w:rsidP="004F10FE">
      <w:pPr>
        <w:spacing w:before="61" w:after="0" w:line="240" w:lineRule="auto"/>
        <w:ind w:left="874"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1.2.2</w:t>
      </w:r>
      <w:r w:rsidR="003B1ABF" w:rsidRPr="004F10FE">
        <w:rPr>
          <w:rFonts w:ascii="Times New Roman" w:eastAsia="Times New Roman" w:hAnsi="Times New Roman" w:cs="Times New Roman"/>
          <w:b/>
          <w:sz w:val="24"/>
          <w:szCs w:val="24"/>
        </w:rPr>
        <w:t xml:space="preserve">.3 </w:t>
      </w:r>
      <w:r w:rsidR="00E149F9" w:rsidRPr="004F10FE">
        <w:rPr>
          <w:rFonts w:ascii="Times New Roman" w:eastAsia="Times New Roman" w:hAnsi="Times New Roman" w:cs="Times New Roman"/>
          <w:b/>
          <w:sz w:val="24"/>
          <w:szCs w:val="24"/>
        </w:rPr>
        <w:t>К</w:t>
      </w:r>
      <w:r w:rsidR="00E149F9" w:rsidRPr="004F10FE">
        <w:rPr>
          <w:rFonts w:ascii="Times New Roman" w:eastAsia="Times New Roman" w:hAnsi="Times New Roman" w:cs="Times New Roman"/>
          <w:b/>
          <w:spacing w:val="9"/>
          <w:sz w:val="24"/>
          <w:szCs w:val="24"/>
        </w:rPr>
        <w:t xml:space="preserve"> </w:t>
      </w:r>
      <w:r w:rsidR="00E149F9" w:rsidRPr="004F10FE">
        <w:rPr>
          <w:rFonts w:ascii="Times New Roman" w:eastAsia="Times New Roman" w:hAnsi="Times New Roman" w:cs="Times New Roman"/>
          <w:b/>
          <w:sz w:val="24"/>
          <w:szCs w:val="24"/>
        </w:rPr>
        <w:t>шести</w:t>
      </w:r>
      <w:r w:rsidR="00E149F9" w:rsidRPr="004F10FE">
        <w:rPr>
          <w:rFonts w:ascii="Times New Roman" w:eastAsia="Times New Roman" w:hAnsi="Times New Roman" w:cs="Times New Roman"/>
          <w:b/>
          <w:spacing w:val="4"/>
          <w:sz w:val="24"/>
          <w:szCs w:val="24"/>
        </w:rPr>
        <w:t xml:space="preserve"> </w:t>
      </w:r>
      <w:r w:rsidR="003B1ABF" w:rsidRPr="004F10FE">
        <w:rPr>
          <w:rFonts w:ascii="Times New Roman" w:eastAsia="Times New Roman" w:hAnsi="Times New Roman" w:cs="Times New Roman"/>
          <w:b/>
          <w:sz w:val="24"/>
          <w:szCs w:val="24"/>
        </w:rPr>
        <w:t>годам</w:t>
      </w:r>
      <w:r w:rsidR="00E149F9" w:rsidRPr="004F10FE">
        <w:rPr>
          <w:rFonts w:ascii="Times New Roman" w:eastAsia="Times New Roman" w:hAnsi="Times New Roman" w:cs="Times New Roman"/>
          <w:b/>
          <w:sz w:val="24"/>
          <w:szCs w:val="24"/>
        </w:rPr>
        <w:t>:</w:t>
      </w:r>
    </w:p>
    <w:p w14:paraId="7B874334" w14:textId="6DCAE143" w:rsidR="00E149F9" w:rsidRPr="004F10FE" w:rsidRDefault="00E149F9" w:rsidP="004F10FE">
      <w:pPr>
        <w:spacing w:before="61" w:after="0" w:line="284" w:lineRule="auto"/>
        <w:ind w:right="83"/>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демонстрирует</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ярко</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выраженную</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потребность</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 xml:space="preserve">в двигательной активности, </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 xml:space="preserve">проявляет </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 xml:space="preserve">интерес </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 xml:space="preserve">к </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 xml:space="preserve">новым  и </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 xml:space="preserve">знакомым </w:t>
      </w:r>
      <w:r w:rsidRPr="004F10FE">
        <w:rPr>
          <w:rFonts w:ascii="Times New Roman" w:eastAsia="Times New Roman" w:hAnsi="Times New Roman" w:cs="Times New Roman"/>
          <w:spacing w:val="11"/>
          <w:sz w:val="24"/>
          <w:szCs w:val="24"/>
        </w:rPr>
        <w:t xml:space="preserve"> </w:t>
      </w:r>
      <w:r w:rsidRPr="004F10FE">
        <w:rPr>
          <w:rFonts w:ascii="Times New Roman" w:eastAsia="Times New Roman" w:hAnsi="Times New Roman" w:cs="Times New Roman"/>
          <w:sz w:val="24"/>
          <w:szCs w:val="24"/>
        </w:rPr>
        <w:t xml:space="preserve">физическим </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упражнениям, пешим</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прогулкам,</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показывает</w:t>
      </w:r>
      <w:r w:rsidRPr="004F10FE">
        <w:rPr>
          <w:rFonts w:ascii="Times New Roman" w:eastAsia="Times New Roman" w:hAnsi="Times New Roman" w:cs="Times New Roman"/>
          <w:spacing w:val="20"/>
          <w:sz w:val="24"/>
          <w:szCs w:val="24"/>
        </w:rPr>
        <w:t xml:space="preserve"> </w:t>
      </w:r>
      <w:r w:rsidRPr="004F10FE">
        <w:rPr>
          <w:rFonts w:ascii="Times New Roman" w:eastAsia="Times New Roman" w:hAnsi="Times New Roman" w:cs="Times New Roman"/>
          <w:sz w:val="24"/>
          <w:szCs w:val="24"/>
        </w:rPr>
        <w:t>избирательность и</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инициативу</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при</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выполнении упражнений,</w:t>
      </w:r>
      <w:r w:rsidRPr="004F10FE">
        <w:rPr>
          <w:rFonts w:ascii="Times New Roman" w:eastAsia="Times New Roman" w:hAnsi="Times New Roman" w:cs="Times New Roman"/>
          <w:spacing w:val="20"/>
          <w:sz w:val="24"/>
          <w:szCs w:val="24"/>
        </w:rPr>
        <w:t xml:space="preserve"> </w:t>
      </w:r>
      <w:r w:rsidRPr="004F10FE">
        <w:rPr>
          <w:rFonts w:ascii="Times New Roman" w:eastAsia="Times New Roman" w:hAnsi="Times New Roman" w:cs="Times New Roman"/>
          <w:sz w:val="24"/>
          <w:szCs w:val="24"/>
        </w:rPr>
        <w:t>имеет</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представления</w:t>
      </w:r>
      <w:r w:rsidRPr="004F10FE">
        <w:rPr>
          <w:rFonts w:ascii="Times New Roman" w:eastAsia="Times New Roman" w:hAnsi="Times New Roman" w:cs="Times New Roman"/>
          <w:spacing w:val="19"/>
          <w:sz w:val="24"/>
          <w:szCs w:val="24"/>
        </w:rPr>
        <w:t xml:space="preserve"> </w:t>
      </w:r>
      <w:r w:rsidRPr="004F10FE">
        <w:rPr>
          <w:rFonts w:ascii="Times New Roman" w:eastAsia="Times New Roman" w:hAnsi="Times New Roman" w:cs="Times New Roman"/>
          <w:sz w:val="24"/>
          <w:szCs w:val="24"/>
        </w:rPr>
        <w:t>о</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некоторых</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sz w:val="24"/>
          <w:szCs w:val="24"/>
        </w:rPr>
        <w:t>видах</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спорта,</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туризме, как</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w w:val="101"/>
          <w:sz w:val="24"/>
          <w:szCs w:val="24"/>
        </w:rPr>
        <w:t xml:space="preserve">форме </w:t>
      </w:r>
      <w:r w:rsidRPr="004F10FE">
        <w:rPr>
          <w:rFonts w:ascii="Times New Roman" w:eastAsia="Times New Roman" w:hAnsi="Times New Roman" w:cs="Times New Roman"/>
          <w:sz w:val="24"/>
          <w:szCs w:val="24"/>
        </w:rPr>
        <w:t>активного</w:t>
      </w:r>
      <w:r w:rsidRPr="004F10FE">
        <w:rPr>
          <w:rFonts w:ascii="Times New Roman" w:eastAsia="Times New Roman" w:hAnsi="Times New Roman" w:cs="Times New Roman"/>
          <w:spacing w:val="11"/>
          <w:sz w:val="24"/>
          <w:szCs w:val="24"/>
        </w:rPr>
        <w:t xml:space="preserve"> </w:t>
      </w:r>
      <w:r w:rsidRPr="004F10FE">
        <w:rPr>
          <w:rFonts w:ascii="Times New Roman" w:eastAsia="Times New Roman" w:hAnsi="Times New Roman" w:cs="Times New Roman"/>
          <w:w w:val="101"/>
          <w:sz w:val="24"/>
          <w:szCs w:val="24"/>
        </w:rPr>
        <w:t>отдыха;</w:t>
      </w:r>
    </w:p>
    <w:p w14:paraId="0F2A28C4" w14:textId="1B30C765" w:rsidR="00E149F9" w:rsidRPr="004F10FE" w:rsidRDefault="00E149F9" w:rsidP="004F10FE">
      <w:pPr>
        <w:spacing w:after="0" w:line="286" w:lineRule="auto"/>
        <w:ind w:right="51"/>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проявляет осознанность</w:t>
      </w:r>
      <w:r w:rsidRPr="004F10FE">
        <w:rPr>
          <w:rFonts w:ascii="Times New Roman" w:eastAsia="Times New Roman" w:hAnsi="Times New Roman" w:cs="Times New Roman"/>
          <w:spacing w:val="17"/>
          <w:sz w:val="24"/>
          <w:szCs w:val="24"/>
        </w:rPr>
        <w:t xml:space="preserve"> </w:t>
      </w:r>
      <w:r w:rsidRPr="004F10FE">
        <w:rPr>
          <w:rFonts w:ascii="Times New Roman" w:eastAsia="Times New Roman" w:hAnsi="Times New Roman" w:cs="Times New Roman"/>
          <w:sz w:val="24"/>
          <w:szCs w:val="24"/>
        </w:rPr>
        <w:t>во</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время</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занятий</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физической</w:t>
      </w:r>
      <w:r w:rsidRPr="004F10FE">
        <w:rPr>
          <w:rFonts w:ascii="Times New Roman" w:eastAsia="Times New Roman" w:hAnsi="Times New Roman" w:cs="Times New Roman"/>
          <w:spacing w:val="19"/>
          <w:sz w:val="24"/>
          <w:szCs w:val="24"/>
        </w:rPr>
        <w:t xml:space="preserve"> </w:t>
      </w:r>
      <w:r w:rsidRPr="004F10FE">
        <w:rPr>
          <w:rFonts w:ascii="Times New Roman" w:eastAsia="Times New Roman" w:hAnsi="Times New Roman" w:cs="Times New Roman"/>
          <w:sz w:val="24"/>
          <w:szCs w:val="24"/>
        </w:rPr>
        <w:t>культурой, демонстрирует</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выносливость, быстроту,</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силу,</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гибкость,</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ловкость,</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координацию, выполняет</w:t>
      </w:r>
      <w:r w:rsidRPr="004F10FE">
        <w:rPr>
          <w:rFonts w:ascii="Times New Roman" w:eastAsia="Times New Roman" w:hAnsi="Times New Roman" w:cs="Times New Roman"/>
          <w:spacing w:val="68"/>
          <w:sz w:val="24"/>
          <w:szCs w:val="24"/>
        </w:rPr>
        <w:t xml:space="preserve"> </w:t>
      </w:r>
      <w:r w:rsidRPr="004F10FE">
        <w:rPr>
          <w:rFonts w:ascii="Times New Roman" w:eastAsia="Times New Roman" w:hAnsi="Times New Roman" w:cs="Times New Roman"/>
          <w:sz w:val="24"/>
          <w:szCs w:val="24"/>
        </w:rPr>
        <w:t>упражнения</w:t>
      </w:r>
      <w:r w:rsidRPr="004F10FE">
        <w:rPr>
          <w:rFonts w:ascii="Times New Roman" w:eastAsia="Times New Roman" w:hAnsi="Times New Roman" w:cs="Times New Roman"/>
          <w:spacing w:val="54"/>
          <w:sz w:val="24"/>
          <w:szCs w:val="24"/>
        </w:rPr>
        <w:t xml:space="preserve"> </w:t>
      </w:r>
      <w:r w:rsidRPr="004F10FE">
        <w:rPr>
          <w:rFonts w:ascii="Times New Roman" w:eastAsia="Times New Roman" w:hAnsi="Times New Roman" w:cs="Times New Roman"/>
          <w:sz w:val="24"/>
          <w:szCs w:val="24"/>
        </w:rPr>
        <w:t>в</w:t>
      </w:r>
      <w:r w:rsidRPr="004F10FE">
        <w:rPr>
          <w:rFonts w:ascii="Times New Roman" w:eastAsia="Times New Roman" w:hAnsi="Times New Roman" w:cs="Times New Roman"/>
          <w:spacing w:val="56"/>
          <w:sz w:val="24"/>
          <w:szCs w:val="24"/>
        </w:rPr>
        <w:t xml:space="preserve"> </w:t>
      </w:r>
      <w:r w:rsidRPr="004F10FE">
        <w:rPr>
          <w:rFonts w:ascii="Times New Roman" w:eastAsia="Times New Roman" w:hAnsi="Times New Roman" w:cs="Times New Roman"/>
          <w:sz w:val="24"/>
          <w:szCs w:val="24"/>
        </w:rPr>
        <w:t>заданном</w:t>
      </w:r>
      <w:r w:rsidRPr="004F10FE">
        <w:rPr>
          <w:rFonts w:ascii="Times New Roman" w:eastAsia="Times New Roman" w:hAnsi="Times New Roman" w:cs="Times New Roman"/>
          <w:spacing w:val="57"/>
          <w:sz w:val="24"/>
          <w:szCs w:val="24"/>
        </w:rPr>
        <w:t xml:space="preserve"> </w:t>
      </w:r>
      <w:r w:rsidRPr="004F10FE">
        <w:rPr>
          <w:rFonts w:ascii="Times New Roman" w:eastAsia="Times New Roman" w:hAnsi="Times New Roman" w:cs="Times New Roman"/>
          <w:sz w:val="24"/>
          <w:szCs w:val="24"/>
        </w:rPr>
        <w:t>ритме</w:t>
      </w:r>
      <w:r w:rsidRPr="004F10FE">
        <w:rPr>
          <w:rFonts w:ascii="Times New Roman" w:eastAsia="Times New Roman" w:hAnsi="Times New Roman" w:cs="Times New Roman"/>
          <w:spacing w:val="50"/>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54"/>
          <w:sz w:val="24"/>
          <w:szCs w:val="24"/>
        </w:rPr>
        <w:t xml:space="preserve"> </w:t>
      </w:r>
      <w:r w:rsidRPr="004F10FE">
        <w:rPr>
          <w:rFonts w:ascii="Times New Roman" w:eastAsia="Times New Roman" w:hAnsi="Times New Roman" w:cs="Times New Roman"/>
          <w:sz w:val="24"/>
          <w:szCs w:val="24"/>
        </w:rPr>
        <w:t>темпе,</w:t>
      </w:r>
      <w:r w:rsidRPr="004F10FE">
        <w:rPr>
          <w:rFonts w:ascii="Times New Roman" w:eastAsia="Times New Roman" w:hAnsi="Times New Roman" w:cs="Times New Roman"/>
          <w:spacing w:val="54"/>
          <w:sz w:val="24"/>
          <w:szCs w:val="24"/>
        </w:rPr>
        <w:t xml:space="preserve"> </w:t>
      </w:r>
      <w:r w:rsidRPr="004F10FE">
        <w:rPr>
          <w:rFonts w:ascii="Times New Roman" w:eastAsia="Times New Roman" w:hAnsi="Times New Roman" w:cs="Times New Roman"/>
          <w:sz w:val="24"/>
          <w:szCs w:val="24"/>
        </w:rPr>
        <w:t>способен</w:t>
      </w:r>
      <w:r w:rsidRPr="004F10FE">
        <w:rPr>
          <w:rFonts w:ascii="Times New Roman" w:eastAsia="Times New Roman" w:hAnsi="Times New Roman" w:cs="Times New Roman"/>
          <w:spacing w:val="67"/>
          <w:sz w:val="24"/>
          <w:szCs w:val="24"/>
        </w:rPr>
        <w:t xml:space="preserve"> </w:t>
      </w:r>
      <w:r w:rsidRPr="004F10FE">
        <w:rPr>
          <w:rFonts w:ascii="Times New Roman" w:eastAsia="Times New Roman" w:hAnsi="Times New Roman" w:cs="Times New Roman"/>
          <w:sz w:val="24"/>
          <w:szCs w:val="24"/>
        </w:rPr>
        <w:t>проявить</w:t>
      </w:r>
      <w:r w:rsidRPr="004F10FE">
        <w:rPr>
          <w:rFonts w:ascii="Times New Roman" w:eastAsia="Times New Roman" w:hAnsi="Times New Roman" w:cs="Times New Roman"/>
          <w:spacing w:val="52"/>
          <w:sz w:val="24"/>
          <w:szCs w:val="24"/>
        </w:rPr>
        <w:t xml:space="preserve"> </w:t>
      </w:r>
      <w:r w:rsidRPr="004F10FE">
        <w:rPr>
          <w:rFonts w:ascii="Times New Roman" w:eastAsia="Times New Roman" w:hAnsi="Times New Roman" w:cs="Times New Roman"/>
          <w:sz w:val="24"/>
          <w:szCs w:val="24"/>
        </w:rPr>
        <w:t>творчество при</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составлении</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sz w:val="24"/>
          <w:szCs w:val="24"/>
        </w:rPr>
        <w:t>несложных</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комбинаций</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из</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знакомых</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упражнений;</w:t>
      </w:r>
    </w:p>
    <w:p w14:paraId="5F6A98E1" w14:textId="395E3181" w:rsidR="00E149F9" w:rsidRPr="004F10FE" w:rsidRDefault="00E149F9" w:rsidP="004F10FE">
      <w:pPr>
        <w:spacing w:after="0" w:line="288" w:lineRule="auto"/>
        <w:ind w:right="56"/>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 проявляет</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доступный возрасту</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самоконтроль,</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способен</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w w:val="101"/>
          <w:sz w:val="24"/>
          <w:szCs w:val="24"/>
        </w:rPr>
        <w:t xml:space="preserve">привлечь </w:t>
      </w:r>
      <w:r w:rsidRPr="004F10FE">
        <w:rPr>
          <w:rFonts w:ascii="Times New Roman" w:eastAsia="Times New Roman" w:hAnsi="Times New Roman" w:cs="Times New Roman"/>
          <w:sz w:val="24"/>
          <w:szCs w:val="24"/>
        </w:rPr>
        <w:t>внимание</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других</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детей</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организовать</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знакомую</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подвижную</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игру;</w:t>
      </w:r>
    </w:p>
    <w:p w14:paraId="1777D9FD" w14:textId="6D9DE419" w:rsidR="00E149F9" w:rsidRPr="004F10FE" w:rsidRDefault="00E149F9" w:rsidP="004F10FE">
      <w:pPr>
        <w:spacing w:before="2" w:after="0" w:line="281" w:lineRule="auto"/>
        <w:ind w:right="57"/>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проявляет</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духовно-нравственные</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качества</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и основы</w:t>
      </w:r>
      <w:r w:rsidRPr="004F10FE">
        <w:rPr>
          <w:rFonts w:ascii="Times New Roman" w:eastAsia="Times New Roman" w:hAnsi="Times New Roman" w:cs="Times New Roman"/>
          <w:spacing w:val="19"/>
          <w:sz w:val="24"/>
          <w:szCs w:val="24"/>
        </w:rPr>
        <w:t xml:space="preserve"> </w:t>
      </w:r>
      <w:r w:rsidRPr="004F10FE">
        <w:rPr>
          <w:rFonts w:ascii="Times New Roman" w:eastAsia="Times New Roman" w:hAnsi="Times New Roman" w:cs="Times New Roman"/>
          <w:sz w:val="24"/>
          <w:szCs w:val="24"/>
        </w:rPr>
        <w:t>патриотизма</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w w:val="106"/>
          <w:sz w:val="24"/>
          <w:szCs w:val="24"/>
        </w:rPr>
        <w:t xml:space="preserve">в </w:t>
      </w:r>
      <w:r w:rsidRPr="004F10FE">
        <w:rPr>
          <w:rFonts w:ascii="Times New Roman" w:eastAsia="Times New Roman" w:hAnsi="Times New Roman" w:cs="Times New Roman"/>
          <w:sz w:val="24"/>
          <w:szCs w:val="24"/>
        </w:rPr>
        <w:t>процессе</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ознакомления</w:t>
      </w:r>
      <w:r w:rsidRPr="004F10FE">
        <w:rPr>
          <w:rFonts w:ascii="Times New Roman" w:eastAsia="Times New Roman" w:hAnsi="Times New Roman" w:cs="Times New Roman"/>
          <w:spacing w:val="19"/>
          <w:sz w:val="24"/>
          <w:szCs w:val="24"/>
        </w:rPr>
        <w:t xml:space="preserve"> </w:t>
      </w:r>
      <w:r w:rsidRPr="004F10FE">
        <w:rPr>
          <w:rFonts w:ascii="Times New Roman" w:eastAsia="Times New Roman" w:hAnsi="Times New Roman" w:cs="Times New Roman"/>
          <w:sz w:val="24"/>
          <w:szCs w:val="24"/>
        </w:rPr>
        <w:t>с</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видами</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спорта</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достижениями</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российских</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w w:val="101"/>
          <w:sz w:val="24"/>
          <w:szCs w:val="24"/>
        </w:rPr>
        <w:t>спортсменов;</w:t>
      </w:r>
    </w:p>
    <w:p w14:paraId="6BF2881D" w14:textId="5D4482CC" w:rsidR="00E149F9" w:rsidRPr="004F10FE" w:rsidRDefault="00E149F9" w:rsidP="004F10FE">
      <w:pPr>
        <w:spacing w:before="7" w:after="0" w:line="285" w:lineRule="auto"/>
        <w:ind w:right="61"/>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владеет</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основными</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sz w:val="24"/>
          <w:szCs w:val="24"/>
        </w:rPr>
        <w:t>способами укрепления</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здоровья</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w w:val="101"/>
          <w:sz w:val="24"/>
          <w:szCs w:val="24"/>
        </w:rPr>
        <w:t>(</w:t>
      </w:r>
      <w:r w:rsidRPr="004F10FE">
        <w:rPr>
          <w:rFonts w:ascii="Times New Roman" w:eastAsia="Times New Roman" w:hAnsi="Times New Roman" w:cs="Times New Roman"/>
          <w:sz w:val="24"/>
          <w:szCs w:val="24"/>
        </w:rPr>
        <w:t>закаливание, утренняя</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гимнастика, соблюдение</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личной</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гигиены,</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безопасное</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поведение и</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другие</w:t>
      </w:r>
      <w:r w:rsidRPr="004F10FE">
        <w:rPr>
          <w:rFonts w:ascii="Times New Roman" w:eastAsia="Times New Roman" w:hAnsi="Times New Roman" w:cs="Times New Roman"/>
          <w:w w:val="101"/>
          <w:sz w:val="24"/>
          <w:szCs w:val="24"/>
        </w:rPr>
        <w:t>)</w:t>
      </w:r>
      <w:r w:rsidRPr="004F10FE">
        <w:rPr>
          <w:rFonts w:ascii="Times New Roman" w:eastAsia="Times New Roman" w:hAnsi="Times New Roman" w:cs="Times New Roman"/>
          <w:sz w:val="24"/>
          <w:szCs w:val="24"/>
        </w:rPr>
        <w:t>; мотивирован</w:t>
      </w:r>
      <w:r w:rsidRPr="004F10FE">
        <w:rPr>
          <w:rFonts w:ascii="Times New Roman" w:eastAsia="Times New Roman" w:hAnsi="Times New Roman" w:cs="Times New Roman"/>
          <w:spacing w:val="17"/>
          <w:sz w:val="24"/>
          <w:szCs w:val="24"/>
        </w:rPr>
        <w:t xml:space="preserve"> </w:t>
      </w:r>
      <w:r w:rsidRPr="004F10FE">
        <w:rPr>
          <w:rFonts w:ascii="Times New Roman" w:eastAsia="Times New Roman" w:hAnsi="Times New Roman" w:cs="Times New Roman"/>
          <w:sz w:val="24"/>
          <w:szCs w:val="24"/>
        </w:rPr>
        <w:t>на</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сбережение</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укрепление</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собственного</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здоровья</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 xml:space="preserve">и здоровья </w:t>
      </w:r>
      <w:r w:rsidRPr="004F10FE">
        <w:rPr>
          <w:rFonts w:ascii="Times New Roman" w:eastAsia="Times New Roman" w:hAnsi="Times New Roman" w:cs="Times New Roman"/>
          <w:w w:val="101"/>
          <w:sz w:val="24"/>
          <w:szCs w:val="24"/>
        </w:rPr>
        <w:t>окружающих;</w:t>
      </w:r>
    </w:p>
    <w:p w14:paraId="525CAC22" w14:textId="285AC5B8" w:rsidR="00E149F9" w:rsidRPr="004F10FE" w:rsidRDefault="00E149F9" w:rsidP="004F10FE">
      <w:pPr>
        <w:spacing w:before="12" w:after="0" w:line="284" w:lineRule="auto"/>
        <w:ind w:right="54"/>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ребёнок </w:t>
      </w:r>
      <w:r w:rsidRPr="004F10FE">
        <w:rPr>
          <w:rFonts w:ascii="Times New Roman" w:eastAsia="Times New Roman" w:hAnsi="Times New Roman" w:cs="Times New Roman"/>
          <w:spacing w:val="68"/>
          <w:sz w:val="24"/>
          <w:szCs w:val="24"/>
        </w:rPr>
        <w:t xml:space="preserve"> </w:t>
      </w:r>
      <w:r w:rsidRPr="004F10FE">
        <w:rPr>
          <w:rFonts w:ascii="Times New Roman" w:eastAsia="Times New Roman" w:hAnsi="Times New Roman" w:cs="Times New Roman"/>
          <w:sz w:val="24"/>
          <w:szCs w:val="24"/>
        </w:rPr>
        <w:t xml:space="preserve">настроен </w:t>
      </w:r>
      <w:r w:rsidRPr="004F10FE">
        <w:rPr>
          <w:rFonts w:ascii="Times New Roman" w:eastAsia="Times New Roman" w:hAnsi="Times New Roman" w:cs="Times New Roman"/>
          <w:spacing w:val="68"/>
          <w:sz w:val="24"/>
          <w:szCs w:val="24"/>
        </w:rPr>
        <w:t xml:space="preserve"> </w:t>
      </w:r>
      <w:r w:rsidRPr="004F10FE">
        <w:rPr>
          <w:rFonts w:ascii="Times New Roman" w:eastAsia="Times New Roman" w:hAnsi="Times New Roman" w:cs="Times New Roman"/>
          <w:sz w:val="24"/>
          <w:szCs w:val="24"/>
        </w:rPr>
        <w:t xml:space="preserve">положительно </w:t>
      </w:r>
      <w:r w:rsidRPr="004F10FE">
        <w:rPr>
          <w:rFonts w:ascii="Times New Roman" w:eastAsia="Times New Roman" w:hAnsi="Times New Roman" w:cs="Times New Roman"/>
          <w:spacing w:val="69"/>
          <w:sz w:val="24"/>
          <w:szCs w:val="24"/>
        </w:rPr>
        <w:t xml:space="preserve"> </w:t>
      </w:r>
      <w:r w:rsidRPr="004F10FE">
        <w:rPr>
          <w:rFonts w:ascii="Times New Roman" w:eastAsia="Times New Roman" w:hAnsi="Times New Roman" w:cs="Times New Roman"/>
          <w:sz w:val="24"/>
          <w:szCs w:val="24"/>
        </w:rPr>
        <w:t xml:space="preserve">по </w:t>
      </w:r>
      <w:r w:rsidRPr="004F10FE">
        <w:rPr>
          <w:rFonts w:ascii="Times New Roman" w:eastAsia="Times New Roman" w:hAnsi="Times New Roman" w:cs="Times New Roman"/>
          <w:spacing w:val="64"/>
          <w:sz w:val="24"/>
          <w:szCs w:val="24"/>
        </w:rPr>
        <w:t xml:space="preserve"> </w:t>
      </w:r>
      <w:r w:rsidRPr="004F10FE">
        <w:rPr>
          <w:rFonts w:ascii="Times New Roman" w:eastAsia="Times New Roman" w:hAnsi="Times New Roman" w:cs="Times New Roman"/>
          <w:sz w:val="24"/>
          <w:szCs w:val="24"/>
        </w:rPr>
        <w:t xml:space="preserve">отношению </w:t>
      </w:r>
      <w:r w:rsidRPr="004F10FE">
        <w:rPr>
          <w:rFonts w:ascii="Times New Roman" w:eastAsia="Times New Roman" w:hAnsi="Times New Roman" w:cs="Times New Roman"/>
          <w:spacing w:val="65"/>
          <w:sz w:val="24"/>
          <w:szCs w:val="24"/>
        </w:rPr>
        <w:t xml:space="preserve"> </w:t>
      </w:r>
      <w:r w:rsidRPr="004F10FE">
        <w:rPr>
          <w:rFonts w:ascii="Times New Roman" w:eastAsia="Times New Roman" w:hAnsi="Times New Roman" w:cs="Times New Roman"/>
          <w:sz w:val="24"/>
          <w:szCs w:val="24"/>
        </w:rPr>
        <w:t xml:space="preserve">к </w:t>
      </w:r>
      <w:r w:rsidRPr="004F10FE">
        <w:rPr>
          <w:rFonts w:ascii="Times New Roman" w:eastAsia="Times New Roman" w:hAnsi="Times New Roman" w:cs="Times New Roman"/>
          <w:spacing w:val="66"/>
          <w:sz w:val="24"/>
          <w:szCs w:val="24"/>
        </w:rPr>
        <w:t xml:space="preserve"> </w:t>
      </w:r>
      <w:r w:rsidRPr="004F10FE">
        <w:rPr>
          <w:rFonts w:ascii="Times New Roman" w:eastAsia="Times New Roman" w:hAnsi="Times New Roman" w:cs="Times New Roman"/>
          <w:sz w:val="24"/>
          <w:szCs w:val="24"/>
        </w:rPr>
        <w:t xml:space="preserve">окружающим, </w:t>
      </w:r>
      <w:r w:rsidRPr="004F10FE">
        <w:rPr>
          <w:rFonts w:ascii="Times New Roman" w:eastAsia="Times New Roman" w:hAnsi="Times New Roman" w:cs="Times New Roman"/>
          <w:spacing w:val="66"/>
          <w:sz w:val="24"/>
          <w:szCs w:val="24"/>
        </w:rPr>
        <w:t xml:space="preserve"> </w:t>
      </w:r>
      <w:r w:rsidRPr="004F10FE">
        <w:rPr>
          <w:rFonts w:ascii="Times New Roman" w:eastAsia="Times New Roman" w:hAnsi="Times New Roman" w:cs="Times New Roman"/>
          <w:w w:val="102"/>
          <w:sz w:val="24"/>
          <w:szCs w:val="24"/>
        </w:rPr>
        <w:t xml:space="preserve">охотно </w:t>
      </w:r>
      <w:r w:rsidRPr="004F10FE">
        <w:rPr>
          <w:rFonts w:ascii="Times New Roman" w:eastAsia="Times New Roman" w:hAnsi="Times New Roman" w:cs="Times New Roman"/>
          <w:sz w:val="24"/>
          <w:szCs w:val="24"/>
        </w:rPr>
        <w:t>вступает</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в</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общение</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со</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взрослыми и сверстниками,</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sz w:val="24"/>
          <w:szCs w:val="24"/>
        </w:rPr>
        <w:t>проявляет сдержанность</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w w:val="102"/>
          <w:sz w:val="24"/>
          <w:szCs w:val="24"/>
        </w:rPr>
        <w:t xml:space="preserve">по </w:t>
      </w:r>
      <w:r w:rsidRPr="004F10FE">
        <w:rPr>
          <w:rFonts w:ascii="Times New Roman" w:eastAsia="Times New Roman" w:hAnsi="Times New Roman" w:cs="Times New Roman"/>
          <w:sz w:val="24"/>
          <w:szCs w:val="24"/>
        </w:rPr>
        <w:t>отношению</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sz w:val="24"/>
          <w:szCs w:val="24"/>
        </w:rPr>
        <w:t>к</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незнакомым</w:t>
      </w:r>
      <w:r w:rsidRPr="004F10FE">
        <w:rPr>
          <w:rFonts w:ascii="Times New Roman" w:eastAsia="Times New Roman" w:hAnsi="Times New Roman" w:cs="Times New Roman"/>
          <w:spacing w:val="18"/>
          <w:sz w:val="24"/>
          <w:szCs w:val="24"/>
        </w:rPr>
        <w:t xml:space="preserve"> </w:t>
      </w:r>
      <w:r w:rsidRPr="004F10FE">
        <w:rPr>
          <w:rFonts w:ascii="Times New Roman" w:eastAsia="Times New Roman" w:hAnsi="Times New Roman" w:cs="Times New Roman"/>
          <w:sz w:val="24"/>
          <w:szCs w:val="24"/>
        </w:rPr>
        <w:t>людям, при</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общении</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со</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взрослыми</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сверстниками ориентируется</w:t>
      </w:r>
      <w:r w:rsidRPr="004F10FE">
        <w:rPr>
          <w:rFonts w:ascii="Times New Roman" w:eastAsia="Times New Roman" w:hAnsi="Times New Roman" w:cs="Times New Roman"/>
          <w:spacing w:val="20"/>
          <w:sz w:val="24"/>
          <w:szCs w:val="24"/>
        </w:rPr>
        <w:t xml:space="preserve"> </w:t>
      </w:r>
      <w:r w:rsidRPr="004F10FE">
        <w:rPr>
          <w:rFonts w:ascii="Times New Roman" w:eastAsia="Times New Roman" w:hAnsi="Times New Roman" w:cs="Times New Roman"/>
          <w:sz w:val="24"/>
          <w:szCs w:val="24"/>
        </w:rPr>
        <w:t>на общепринятые</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нормы</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правила</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культуры</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поведения,</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проявляет</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w w:val="106"/>
          <w:sz w:val="24"/>
          <w:szCs w:val="24"/>
        </w:rPr>
        <w:t xml:space="preserve">в </w:t>
      </w:r>
      <w:r w:rsidRPr="004F10FE">
        <w:rPr>
          <w:rFonts w:ascii="Times New Roman" w:eastAsia="Times New Roman" w:hAnsi="Times New Roman" w:cs="Times New Roman"/>
          <w:sz w:val="24"/>
          <w:szCs w:val="24"/>
        </w:rPr>
        <w:t>поведении</w:t>
      </w:r>
      <w:r w:rsidRPr="004F10FE">
        <w:rPr>
          <w:rFonts w:ascii="Times New Roman" w:eastAsia="Times New Roman" w:hAnsi="Times New Roman" w:cs="Times New Roman"/>
          <w:spacing w:val="17"/>
          <w:sz w:val="24"/>
          <w:szCs w:val="24"/>
        </w:rPr>
        <w:t xml:space="preserve"> </w:t>
      </w:r>
      <w:r w:rsidRPr="004F10FE">
        <w:rPr>
          <w:rFonts w:ascii="Times New Roman" w:eastAsia="Times New Roman" w:hAnsi="Times New Roman" w:cs="Times New Roman"/>
          <w:sz w:val="24"/>
          <w:szCs w:val="24"/>
        </w:rPr>
        <w:t>уважение и</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привязанность</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к</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родителям</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(законным</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представителя</w:t>
      </w:r>
      <w:r w:rsidRPr="004F10FE">
        <w:rPr>
          <w:rFonts w:ascii="Times New Roman" w:eastAsia="Times New Roman" w:hAnsi="Times New Roman" w:cs="Times New Roman"/>
          <w:spacing w:val="2"/>
          <w:sz w:val="24"/>
          <w:szCs w:val="24"/>
        </w:rPr>
        <w:t>м</w:t>
      </w:r>
      <w:r w:rsidRPr="004F10FE">
        <w:rPr>
          <w:rFonts w:ascii="Times New Roman" w:eastAsia="Times New Roman" w:hAnsi="Times New Roman" w:cs="Times New Roman"/>
          <w:sz w:val="24"/>
          <w:szCs w:val="24"/>
        </w:rPr>
        <w:t>), демонстрирует</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уважение</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к</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педагогам,</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интересуется</w:t>
      </w:r>
      <w:r w:rsidRPr="004F10FE">
        <w:rPr>
          <w:rFonts w:ascii="Times New Roman" w:eastAsia="Times New Roman" w:hAnsi="Times New Roman" w:cs="Times New Roman"/>
          <w:spacing w:val="19"/>
          <w:sz w:val="24"/>
          <w:szCs w:val="24"/>
        </w:rPr>
        <w:t xml:space="preserve"> </w:t>
      </w:r>
      <w:r w:rsidRPr="004F10FE">
        <w:rPr>
          <w:rFonts w:ascii="Times New Roman" w:eastAsia="Times New Roman" w:hAnsi="Times New Roman" w:cs="Times New Roman"/>
          <w:sz w:val="24"/>
          <w:szCs w:val="24"/>
        </w:rPr>
        <w:t>жизнью</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семьи</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ДОО;</w:t>
      </w:r>
    </w:p>
    <w:p w14:paraId="484467E5" w14:textId="3D5FF61E" w:rsidR="00E149F9" w:rsidRPr="004F10FE" w:rsidRDefault="00E149F9" w:rsidP="004F10FE">
      <w:pPr>
        <w:spacing w:before="3" w:after="0" w:line="285" w:lineRule="auto"/>
        <w:ind w:right="69"/>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способен</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различать</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разные</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эмоциональные состояния взрослых</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и сверстников,</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учитывает</w:t>
      </w:r>
      <w:r w:rsidRPr="004F10FE">
        <w:rPr>
          <w:rFonts w:ascii="Times New Roman" w:eastAsia="Times New Roman" w:hAnsi="Times New Roman" w:cs="Times New Roman"/>
          <w:spacing w:val="21"/>
          <w:sz w:val="24"/>
          <w:szCs w:val="24"/>
        </w:rPr>
        <w:t xml:space="preserve"> </w:t>
      </w:r>
      <w:r w:rsidRPr="004F10FE">
        <w:rPr>
          <w:rFonts w:ascii="Times New Roman" w:eastAsia="Times New Roman" w:hAnsi="Times New Roman" w:cs="Times New Roman"/>
          <w:sz w:val="24"/>
          <w:szCs w:val="24"/>
        </w:rPr>
        <w:t>их</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в</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своем</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поведении, откликается</w:t>
      </w:r>
      <w:r w:rsidRPr="004F10FE">
        <w:rPr>
          <w:rFonts w:ascii="Times New Roman" w:eastAsia="Times New Roman" w:hAnsi="Times New Roman" w:cs="Times New Roman"/>
          <w:spacing w:val="17"/>
          <w:sz w:val="24"/>
          <w:szCs w:val="24"/>
        </w:rPr>
        <w:t xml:space="preserve"> </w:t>
      </w:r>
      <w:r w:rsidRPr="004F10FE">
        <w:rPr>
          <w:rFonts w:ascii="Times New Roman" w:eastAsia="Times New Roman" w:hAnsi="Times New Roman" w:cs="Times New Roman"/>
          <w:sz w:val="24"/>
          <w:szCs w:val="24"/>
        </w:rPr>
        <w:t>на</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просьбу</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помочь,</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w w:val="101"/>
          <w:sz w:val="24"/>
          <w:szCs w:val="24"/>
        </w:rPr>
        <w:t xml:space="preserve">в </w:t>
      </w:r>
      <w:r w:rsidRPr="004F10FE">
        <w:rPr>
          <w:rFonts w:ascii="Times New Roman" w:eastAsia="Times New Roman" w:hAnsi="Times New Roman" w:cs="Times New Roman"/>
          <w:sz w:val="24"/>
          <w:szCs w:val="24"/>
        </w:rPr>
        <w:t>оценке</w:t>
      </w:r>
      <w:r w:rsidRPr="004F10FE">
        <w:rPr>
          <w:rFonts w:ascii="Times New Roman" w:eastAsia="Times New Roman" w:hAnsi="Times New Roman" w:cs="Times New Roman"/>
          <w:spacing w:val="11"/>
          <w:sz w:val="24"/>
          <w:szCs w:val="24"/>
        </w:rPr>
        <w:t xml:space="preserve"> </w:t>
      </w:r>
      <w:r w:rsidRPr="004F10FE">
        <w:rPr>
          <w:rFonts w:ascii="Times New Roman" w:eastAsia="Times New Roman" w:hAnsi="Times New Roman" w:cs="Times New Roman"/>
          <w:sz w:val="24"/>
          <w:szCs w:val="24"/>
        </w:rPr>
        <w:t>поступков</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опирается</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на</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нравственные</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представления;</w:t>
      </w:r>
    </w:p>
    <w:p w14:paraId="0352AA57" w14:textId="11F70F6C" w:rsidR="00E149F9" w:rsidRPr="004F10FE" w:rsidRDefault="000C34A3" w:rsidP="004F10FE">
      <w:pPr>
        <w:spacing w:before="7" w:after="0" w:line="284" w:lineRule="auto"/>
        <w:ind w:right="71"/>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lastRenderedPageBreak/>
        <w:t xml:space="preserve">- </w:t>
      </w:r>
      <w:r w:rsidR="00E149F9" w:rsidRPr="004F10FE">
        <w:rPr>
          <w:rFonts w:ascii="Times New Roman" w:eastAsia="Times New Roman" w:hAnsi="Times New Roman" w:cs="Times New Roman"/>
          <w:sz w:val="24"/>
          <w:szCs w:val="24"/>
        </w:rPr>
        <w:t>ребёнок</w:t>
      </w:r>
      <w:r w:rsidR="00E149F9" w:rsidRPr="004F10FE">
        <w:rPr>
          <w:rFonts w:ascii="Times New Roman" w:eastAsia="Times New Roman" w:hAnsi="Times New Roman" w:cs="Times New Roman"/>
          <w:spacing w:val="9"/>
          <w:sz w:val="24"/>
          <w:szCs w:val="24"/>
        </w:rPr>
        <w:t xml:space="preserve"> </w:t>
      </w:r>
      <w:r w:rsidR="00E149F9" w:rsidRPr="004F10FE">
        <w:rPr>
          <w:rFonts w:ascii="Times New Roman" w:eastAsia="Times New Roman" w:hAnsi="Times New Roman" w:cs="Times New Roman"/>
          <w:sz w:val="24"/>
          <w:szCs w:val="24"/>
        </w:rPr>
        <w:t>проявляет</w:t>
      </w:r>
      <w:r w:rsidR="00E149F9" w:rsidRPr="004F10FE">
        <w:rPr>
          <w:rFonts w:ascii="Times New Roman" w:eastAsia="Times New Roman" w:hAnsi="Times New Roman" w:cs="Times New Roman"/>
          <w:spacing w:val="9"/>
          <w:sz w:val="24"/>
          <w:szCs w:val="24"/>
        </w:rPr>
        <w:t xml:space="preserve"> </w:t>
      </w:r>
      <w:r w:rsidR="00E149F9" w:rsidRPr="004F10FE">
        <w:rPr>
          <w:rFonts w:ascii="Times New Roman" w:eastAsia="Times New Roman" w:hAnsi="Times New Roman" w:cs="Times New Roman"/>
          <w:sz w:val="24"/>
          <w:szCs w:val="24"/>
        </w:rPr>
        <w:t>активность</w:t>
      </w:r>
      <w:r w:rsidR="00E149F9" w:rsidRPr="004F10FE">
        <w:rPr>
          <w:rFonts w:ascii="Times New Roman" w:eastAsia="Times New Roman" w:hAnsi="Times New Roman" w:cs="Times New Roman"/>
          <w:spacing w:val="16"/>
          <w:sz w:val="24"/>
          <w:szCs w:val="24"/>
        </w:rPr>
        <w:t xml:space="preserve"> </w:t>
      </w:r>
      <w:r w:rsidR="00E149F9" w:rsidRPr="004F10FE">
        <w:rPr>
          <w:rFonts w:ascii="Times New Roman" w:eastAsia="Times New Roman" w:hAnsi="Times New Roman" w:cs="Times New Roman"/>
          <w:sz w:val="24"/>
          <w:szCs w:val="24"/>
        </w:rPr>
        <w:t>в стремлении</w:t>
      </w:r>
      <w:r w:rsidR="00E149F9" w:rsidRPr="004F10FE">
        <w:rPr>
          <w:rFonts w:ascii="Times New Roman" w:eastAsia="Times New Roman" w:hAnsi="Times New Roman" w:cs="Times New Roman"/>
          <w:spacing w:val="21"/>
          <w:sz w:val="24"/>
          <w:szCs w:val="24"/>
        </w:rPr>
        <w:t xml:space="preserve"> </w:t>
      </w:r>
      <w:r w:rsidR="00E149F9" w:rsidRPr="004F10FE">
        <w:rPr>
          <w:rFonts w:ascii="Times New Roman" w:eastAsia="Times New Roman" w:hAnsi="Times New Roman" w:cs="Times New Roman"/>
          <w:sz w:val="24"/>
          <w:szCs w:val="24"/>
        </w:rPr>
        <w:t>к</w:t>
      </w:r>
      <w:r w:rsidR="00E149F9" w:rsidRPr="004F10FE">
        <w:rPr>
          <w:rFonts w:ascii="Times New Roman" w:eastAsia="Times New Roman" w:hAnsi="Times New Roman" w:cs="Times New Roman"/>
          <w:spacing w:val="2"/>
          <w:sz w:val="24"/>
          <w:szCs w:val="24"/>
        </w:rPr>
        <w:t xml:space="preserve"> </w:t>
      </w:r>
      <w:r w:rsidR="00E149F9" w:rsidRPr="004F10FE">
        <w:rPr>
          <w:rFonts w:ascii="Times New Roman" w:eastAsia="Times New Roman" w:hAnsi="Times New Roman" w:cs="Times New Roman"/>
          <w:sz w:val="24"/>
          <w:szCs w:val="24"/>
        </w:rPr>
        <w:t>познанию</w:t>
      </w:r>
      <w:r w:rsidR="00E149F9" w:rsidRPr="004F10FE">
        <w:rPr>
          <w:rFonts w:ascii="Times New Roman" w:eastAsia="Times New Roman" w:hAnsi="Times New Roman" w:cs="Times New Roman"/>
          <w:spacing w:val="5"/>
          <w:sz w:val="24"/>
          <w:szCs w:val="24"/>
        </w:rPr>
        <w:t xml:space="preserve"> </w:t>
      </w:r>
      <w:r w:rsidR="00E149F9" w:rsidRPr="004F10FE">
        <w:rPr>
          <w:rFonts w:ascii="Times New Roman" w:eastAsia="Times New Roman" w:hAnsi="Times New Roman" w:cs="Times New Roman"/>
          <w:sz w:val="24"/>
          <w:szCs w:val="24"/>
        </w:rPr>
        <w:t>разных</w:t>
      </w:r>
      <w:r w:rsidR="00E149F9" w:rsidRPr="004F10FE">
        <w:rPr>
          <w:rFonts w:ascii="Times New Roman" w:eastAsia="Times New Roman" w:hAnsi="Times New Roman" w:cs="Times New Roman"/>
          <w:spacing w:val="3"/>
          <w:sz w:val="24"/>
          <w:szCs w:val="24"/>
        </w:rPr>
        <w:t xml:space="preserve"> </w:t>
      </w:r>
      <w:r w:rsidR="00E149F9" w:rsidRPr="004F10FE">
        <w:rPr>
          <w:rFonts w:ascii="Times New Roman" w:eastAsia="Times New Roman" w:hAnsi="Times New Roman" w:cs="Times New Roman"/>
          <w:sz w:val="24"/>
          <w:szCs w:val="24"/>
        </w:rPr>
        <w:t>видов</w:t>
      </w:r>
      <w:r w:rsidR="00E149F9" w:rsidRPr="004F10FE">
        <w:rPr>
          <w:rFonts w:ascii="Times New Roman" w:eastAsia="Times New Roman" w:hAnsi="Times New Roman" w:cs="Times New Roman"/>
          <w:spacing w:val="3"/>
          <w:sz w:val="24"/>
          <w:szCs w:val="24"/>
        </w:rPr>
        <w:t xml:space="preserve"> </w:t>
      </w:r>
      <w:r w:rsidR="00E149F9" w:rsidRPr="004F10FE">
        <w:rPr>
          <w:rFonts w:ascii="Times New Roman" w:eastAsia="Times New Roman" w:hAnsi="Times New Roman" w:cs="Times New Roman"/>
          <w:sz w:val="24"/>
          <w:szCs w:val="24"/>
        </w:rPr>
        <w:t>труда</w:t>
      </w:r>
      <w:r w:rsidR="00E149F9" w:rsidRPr="004F10FE">
        <w:rPr>
          <w:rFonts w:ascii="Times New Roman" w:eastAsia="Times New Roman" w:hAnsi="Times New Roman" w:cs="Times New Roman"/>
          <w:spacing w:val="12"/>
          <w:sz w:val="24"/>
          <w:szCs w:val="24"/>
        </w:rPr>
        <w:t xml:space="preserve"> </w:t>
      </w:r>
      <w:r w:rsidR="00E149F9" w:rsidRPr="004F10FE">
        <w:rPr>
          <w:rFonts w:ascii="Times New Roman" w:eastAsia="Times New Roman" w:hAnsi="Times New Roman" w:cs="Times New Roman"/>
          <w:sz w:val="24"/>
          <w:szCs w:val="24"/>
        </w:rPr>
        <w:t>и профессий,</w:t>
      </w:r>
      <w:r w:rsidR="00E149F9" w:rsidRPr="004F10FE">
        <w:rPr>
          <w:rFonts w:ascii="Times New Roman" w:eastAsia="Times New Roman" w:hAnsi="Times New Roman" w:cs="Times New Roman"/>
          <w:spacing w:val="14"/>
          <w:sz w:val="24"/>
          <w:szCs w:val="24"/>
        </w:rPr>
        <w:t xml:space="preserve"> </w:t>
      </w:r>
      <w:r w:rsidR="00E149F9" w:rsidRPr="004F10FE">
        <w:rPr>
          <w:rFonts w:ascii="Times New Roman" w:eastAsia="Times New Roman" w:hAnsi="Times New Roman" w:cs="Times New Roman"/>
          <w:sz w:val="24"/>
          <w:szCs w:val="24"/>
        </w:rPr>
        <w:t>бережно</w:t>
      </w:r>
      <w:r w:rsidR="00E149F9" w:rsidRPr="004F10FE">
        <w:rPr>
          <w:rFonts w:ascii="Times New Roman" w:eastAsia="Times New Roman" w:hAnsi="Times New Roman" w:cs="Times New Roman"/>
          <w:spacing w:val="8"/>
          <w:sz w:val="24"/>
          <w:szCs w:val="24"/>
        </w:rPr>
        <w:t xml:space="preserve"> </w:t>
      </w:r>
      <w:r w:rsidR="00E149F9" w:rsidRPr="004F10FE">
        <w:rPr>
          <w:rFonts w:ascii="Times New Roman" w:eastAsia="Times New Roman" w:hAnsi="Times New Roman" w:cs="Times New Roman"/>
          <w:sz w:val="24"/>
          <w:szCs w:val="24"/>
        </w:rPr>
        <w:t>относится</w:t>
      </w:r>
      <w:r w:rsidR="00E149F9" w:rsidRPr="004F10FE">
        <w:rPr>
          <w:rFonts w:ascii="Times New Roman" w:eastAsia="Times New Roman" w:hAnsi="Times New Roman" w:cs="Times New Roman"/>
          <w:spacing w:val="21"/>
          <w:sz w:val="24"/>
          <w:szCs w:val="24"/>
        </w:rPr>
        <w:t xml:space="preserve"> </w:t>
      </w:r>
      <w:r w:rsidR="00E149F9" w:rsidRPr="004F10FE">
        <w:rPr>
          <w:rFonts w:ascii="Times New Roman" w:eastAsia="Times New Roman" w:hAnsi="Times New Roman" w:cs="Times New Roman"/>
          <w:sz w:val="24"/>
          <w:szCs w:val="24"/>
        </w:rPr>
        <w:t>к</w:t>
      </w:r>
      <w:r w:rsidR="00E149F9" w:rsidRPr="004F10FE">
        <w:rPr>
          <w:rFonts w:ascii="Times New Roman" w:eastAsia="Times New Roman" w:hAnsi="Times New Roman" w:cs="Times New Roman"/>
          <w:spacing w:val="2"/>
          <w:sz w:val="24"/>
          <w:szCs w:val="24"/>
        </w:rPr>
        <w:t xml:space="preserve"> </w:t>
      </w:r>
      <w:r w:rsidR="00E149F9" w:rsidRPr="004F10FE">
        <w:rPr>
          <w:rFonts w:ascii="Times New Roman" w:eastAsia="Times New Roman" w:hAnsi="Times New Roman" w:cs="Times New Roman"/>
          <w:sz w:val="24"/>
          <w:szCs w:val="24"/>
        </w:rPr>
        <w:t>предметному миру</w:t>
      </w:r>
      <w:r w:rsidR="00E149F9" w:rsidRPr="004F10FE">
        <w:rPr>
          <w:rFonts w:ascii="Times New Roman" w:eastAsia="Times New Roman" w:hAnsi="Times New Roman" w:cs="Times New Roman"/>
          <w:spacing w:val="11"/>
          <w:sz w:val="24"/>
          <w:szCs w:val="24"/>
        </w:rPr>
        <w:t xml:space="preserve"> </w:t>
      </w:r>
      <w:r w:rsidR="00E149F9" w:rsidRPr="004F10FE">
        <w:rPr>
          <w:rFonts w:ascii="Times New Roman" w:eastAsia="Times New Roman" w:hAnsi="Times New Roman" w:cs="Times New Roman"/>
          <w:sz w:val="24"/>
          <w:szCs w:val="24"/>
        </w:rPr>
        <w:t>как</w:t>
      </w:r>
      <w:r w:rsidR="00E149F9" w:rsidRPr="004F10FE">
        <w:rPr>
          <w:rFonts w:ascii="Times New Roman" w:eastAsia="Times New Roman" w:hAnsi="Times New Roman" w:cs="Times New Roman"/>
          <w:spacing w:val="11"/>
          <w:sz w:val="24"/>
          <w:szCs w:val="24"/>
        </w:rPr>
        <w:t xml:space="preserve"> </w:t>
      </w:r>
      <w:r w:rsidR="00E149F9" w:rsidRPr="004F10FE">
        <w:rPr>
          <w:rFonts w:ascii="Times New Roman" w:eastAsia="Times New Roman" w:hAnsi="Times New Roman" w:cs="Times New Roman"/>
          <w:sz w:val="24"/>
          <w:szCs w:val="24"/>
        </w:rPr>
        <w:t>результату</w:t>
      </w:r>
      <w:r w:rsidR="00E149F9" w:rsidRPr="004F10FE">
        <w:rPr>
          <w:rFonts w:ascii="Times New Roman" w:eastAsia="Times New Roman" w:hAnsi="Times New Roman" w:cs="Times New Roman"/>
          <w:spacing w:val="5"/>
          <w:sz w:val="24"/>
          <w:szCs w:val="24"/>
        </w:rPr>
        <w:t xml:space="preserve"> </w:t>
      </w:r>
      <w:r w:rsidR="00E149F9" w:rsidRPr="004F10FE">
        <w:rPr>
          <w:rFonts w:ascii="Times New Roman" w:eastAsia="Times New Roman" w:hAnsi="Times New Roman" w:cs="Times New Roman"/>
          <w:sz w:val="24"/>
          <w:szCs w:val="24"/>
        </w:rPr>
        <w:t>труда</w:t>
      </w:r>
      <w:r w:rsidR="00E149F9" w:rsidRPr="004F10FE">
        <w:rPr>
          <w:rFonts w:ascii="Times New Roman" w:eastAsia="Times New Roman" w:hAnsi="Times New Roman" w:cs="Times New Roman"/>
          <w:spacing w:val="13"/>
          <w:sz w:val="24"/>
          <w:szCs w:val="24"/>
        </w:rPr>
        <w:t xml:space="preserve"> </w:t>
      </w:r>
      <w:r w:rsidR="00E149F9" w:rsidRPr="004F10FE">
        <w:rPr>
          <w:rFonts w:ascii="Times New Roman" w:eastAsia="Times New Roman" w:hAnsi="Times New Roman" w:cs="Times New Roman"/>
          <w:sz w:val="24"/>
          <w:szCs w:val="24"/>
        </w:rPr>
        <w:t>взрослых, стремится</w:t>
      </w:r>
      <w:r w:rsidR="00E149F9" w:rsidRPr="004F10FE">
        <w:rPr>
          <w:rFonts w:ascii="Times New Roman" w:eastAsia="Times New Roman" w:hAnsi="Times New Roman" w:cs="Times New Roman"/>
          <w:spacing w:val="9"/>
          <w:sz w:val="24"/>
          <w:szCs w:val="24"/>
        </w:rPr>
        <w:t xml:space="preserve"> </w:t>
      </w:r>
      <w:r w:rsidR="00E149F9" w:rsidRPr="004F10FE">
        <w:rPr>
          <w:rFonts w:ascii="Times New Roman" w:eastAsia="Times New Roman" w:hAnsi="Times New Roman" w:cs="Times New Roman"/>
          <w:sz w:val="24"/>
          <w:szCs w:val="24"/>
        </w:rPr>
        <w:t>участвовать</w:t>
      </w:r>
      <w:r w:rsidR="00E149F9" w:rsidRPr="004F10FE">
        <w:rPr>
          <w:rFonts w:ascii="Times New Roman" w:eastAsia="Times New Roman" w:hAnsi="Times New Roman" w:cs="Times New Roman"/>
          <w:spacing w:val="19"/>
          <w:sz w:val="24"/>
          <w:szCs w:val="24"/>
        </w:rPr>
        <w:t xml:space="preserve"> </w:t>
      </w:r>
      <w:r w:rsidR="00E149F9" w:rsidRPr="004F10FE">
        <w:rPr>
          <w:rFonts w:ascii="Times New Roman" w:eastAsia="Times New Roman" w:hAnsi="Times New Roman" w:cs="Times New Roman"/>
          <w:sz w:val="24"/>
          <w:szCs w:val="24"/>
        </w:rPr>
        <w:t>в труде</w:t>
      </w:r>
      <w:r w:rsidR="00E149F9" w:rsidRPr="004F10FE">
        <w:rPr>
          <w:rFonts w:ascii="Times New Roman" w:eastAsia="Times New Roman" w:hAnsi="Times New Roman" w:cs="Times New Roman"/>
          <w:spacing w:val="14"/>
          <w:sz w:val="24"/>
          <w:szCs w:val="24"/>
        </w:rPr>
        <w:t xml:space="preserve"> </w:t>
      </w:r>
      <w:r w:rsidR="00E149F9" w:rsidRPr="004F10FE">
        <w:rPr>
          <w:rFonts w:ascii="Times New Roman" w:eastAsia="Times New Roman" w:hAnsi="Times New Roman" w:cs="Times New Roman"/>
          <w:sz w:val="24"/>
          <w:szCs w:val="24"/>
        </w:rPr>
        <w:t>взрослых,</w:t>
      </w:r>
      <w:r w:rsidR="00E149F9" w:rsidRPr="004F10FE">
        <w:rPr>
          <w:rFonts w:ascii="Times New Roman" w:eastAsia="Times New Roman" w:hAnsi="Times New Roman" w:cs="Times New Roman"/>
          <w:spacing w:val="13"/>
          <w:sz w:val="24"/>
          <w:szCs w:val="24"/>
        </w:rPr>
        <w:t xml:space="preserve"> </w:t>
      </w:r>
      <w:r w:rsidR="00E149F9" w:rsidRPr="004F10FE">
        <w:rPr>
          <w:rFonts w:ascii="Times New Roman" w:eastAsia="Times New Roman" w:hAnsi="Times New Roman" w:cs="Times New Roman"/>
          <w:sz w:val="24"/>
          <w:szCs w:val="24"/>
        </w:rPr>
        <w:t>самостоятелен,</w:t>
      </w:r>
      <w:r w:rsidR="00E149F9" w:rsidRPr="004F10FE">
        <w:rPr>
          <w:rFonts w:ascii="Times New Roman" w:eastAsia="Times New Roman" w:hAnsi="Times New Roman" w:cs="Times New Roman"/>
          <w:spacing w:val="22"/>
          <w:sz w:val="24"/>
          <w:szCs w:val="24"/>
        </w:rPr>
        <w:t xml:space="preserve"> </w:t>
      </w:r>
      <w:r w:rsidR="00E149F9" w:rsidRPr="004F10FE">
        <w:rPr>
          <w:rFonts w:ascii="Times New Roman" w:eastAsia="Times New Roman" w:hAnsi="Times New Roman" w:cs="Times New Roman"/>
          <w:sz w:val="24"/>
          <w:szCs w:val="24"/>
        </w:rPr>
        <w:t>инициативен</w:t>
      </w:r>
      <w:r w:rsidR="00E149F9" w:rsidRPr="004F10FE">
        <w:rPr>
          <w:rFonts w:ascii="Times New Roman" w:eastAsia="Times New Roman" w:hAnsi="Times New Roman" w:cs="Times New Roman"/>
          <w:spacing w:val="9"/>
          <w:sz w:val="24"/>
          <w:szCs w:val="24"/>
        </w:rPr>
        <w:t xml:space="preserve"> </w:t>
      </w:r>
      <w:r w:rsidR="00E149F9" w:rsidRPr="004F10FE">
        <w:rPr>
          <w:rFonts w:ascii="Times New Roman" w:eastAsia="Times New Roman" w:hAnsi="Times New Roman" w:cs="Times New Roman"/>
          <w:w w:val="106"/>
          <w:sz w:val="24"/>
          <w:szCs w:val="24"/>
        </w:rPr>
        <w:t xml:space="preserve">в </w:t>
      </w:r>
      <w:r w:rsidR="00E149F9" w:rsidRPr="004F10FE">
        <w:rPr>
          <w:rFonts w:ascii="Times New Roman" w:eastAsia="Times New Roman" w:hAnsi="Times New Roman" w:cs="Times New Roman"/>
          <w:sz w:val="24"/>
          <w:szCs w:val="24"/>
        </w:rPr>
        <w:t>самообслуживании,</w:t>
      </w:r>
      <w:r w:rsidR="00E149F9" w:rsidRPr="004F10FE">
        <w:rPr>
          <w:rFonts w:ascii="Times New Roman" w:eastAsia="Times New Roman" w:hAnsi="Times New Roman" w:cs="Times New Roman"/>
          <w:spacing w:val="22"/>
          <w:sz w:val="24"/>
          <w:szCs w:val="24"/>
        </w:rPr>
        <w:t xml:space="preserve"> </w:t>
      </w:r>
      <w:r w:rsidR="00E149F9" w:rsidRPr="004F10FE">
        <w:rPr>
          <w:rFonts w:ascii="Times New Roman" w:eastAsia="Times New Roman" w:hAnsi="Times New Roman" w:cs="Times New Roman"/>
          <w:sz w:val="24"/>
          <w:szCs w:val="24"/>
        </w:rPr>
        <w:t>участвует</w:t>
      </w:r>
      <w:r w:rsidR="00E149F9" w:rsidRPr="004F10FE">
        <w:rPr>
          <w:rFonts w:ascii="Times New Roman" w:eastAsia="Times New Roman" w:hAnsi="Times New Roman" w:cs="Times New Roman"/>
          <w:spacing w:val="5"/>
          <w:sz w:val="24"/>
          <w:szCs w:val="24"/>
        </w:rPr>
        <w:t xml:space="preserve"> </w:t>
      </w:r>
      <w:r w:rsidR="00E149F9" w:rsidRPr="004F10FE">
        <w:rPr>
          <w:rFonts w:ascii="Times New Roman" w:eastAsia="Times New Roman" w:hAnsi="Times New Roman" w:cs="Times New Roman"/>
          <w:sz w:val="24"/>
          <w:szCs w:val="24"/>
        </w:rPr>
        <w:t>со</w:t>
      </w:r>
      <w:r w:rsidR="00E149F9" w:rsidRPr="004F10FE">
        <w:rPr>
          <w:rFonts w:ascii="Times New Roman" w:eastAsia="Times New Roman" w:hAnsi="Times New Roman" w:cs="Times New Roman"/>
          <w:spacing w:val="10"/>
          <w:sz w:val="24"/>
          <w:szCs w:val="24"/>
        </w:rPr>
        <w:t xml:space="preserve"> </w:t>
      </w:r>
      <w:r w:rsidR="00E149F9" w:rsidRPr="004F10FE">
        <w:rPr>
          <w:rFonts w:ascii="Times New Roman" w:eastAsia="Times New Roman" w:hAnsi="Times New Roman" w:cs="Times New Roman"/>
          <w:sz w:val="24"/>
          <w:szCs w:val="24"/>
        </w:rPr>
        <w:t>сверстниками</w:t>
      </w:r>
      <w:r w:rsidR="00E149F9" w:rsidRPr="004F10FE">
        <w:rPr>
          <w:rFonts w:ascii="Times New Roman" w:eastAsia="Times New Roman" w:hAnsi="Times New Roman" w:cs="Times New Roman"/>
          <w:spacing w:val="21"/>
          <w:sz w:val="24"/>
          <w:szCs w:val="24"/>
        </w:rPr>
        <w:t xml:space="preserve"> </w:t>
      </w:r>
      <w:r w:rsidR="00E149F9" w:rsidRPr="004F10FE">
        <w:rPr>
          <w:rFonts w:ascii="Times New Roman" w:eastAsia="Times New Roman" w:hAnsi="Times New Roman" w:cs="Times New Roman"/>
          <w:sz w:val="24"/>
          <w:szCs w:val="24"/>
        </w:rPr>
        <w:t>в</w:t>
      </w:r>
      <w:r w:rsidR="00E149F9" w:rsidRPr="004F10FE">
        <w:rPr>
          <w:rFonts w:ascii="Times New Roman" w:eastAsia="Times New Roman" w:hAnsi="Times New Roman" w:cs="Times New Roman"/>
          <w:spacing w:val="14"/>
          <w:sz w:val="24"/>
          <w:szCs w:val="24"/>
        </w:rPr>
        <w:t xml:space="preserve"> </w:t>
      </w:r>
      <w:r w:rsidR="00E149F9" w:rsidRPr="004F10FE">
        <w:rPr>
          <w:rFonts w:ascii="Times New Roman" w:eastAsia="Times New Roman" w:hAnsi="Times New Roman" w:cs="Times New Roman"/>
          <w:sz w:val="24"/>
          <w:szCs w:val="24"/>
        </w:rPr>
        <w:t>разных видах</w:t>
      </w:r>
      <w:r w:rsidR="00E149F9" w:rsidRPr="004F10FE">
        <w:rPr>
          <w:rFonts w:ascii="Times New Roman" w:eastAsia="Times New Roman" w:hAnsi="Times New Roman" w:cs="Times New Roman"/>
          <w:spacing w:val="14"/>
          <w:sz w:val="24"/>
          <w:szCs w:val="24"/>
        </w:rPr>
        <w:t xml:space="preserve"> </w:t>
      </w:r>
      <w:r w:rsidR="00E149F9" w:rsidRPr="004F10FE">
        <w:rPr>
          <w:rFonts w:ascii="Times New Roman" w:eastAsia="Times New Roman" w:hAnsi="Times New Roman" w:cs="Times New Roman"/>
          <w:sz w:val="24"/>
          <w:szCs w:val="24"/>
        </w:rPr>
        <w:t>повседневного</w:t>
      </w:r>
      <w:r w:rsidR="00E149F9" w:rsidRPr="004F10FE">
        <w:rPr>
          <w:rFonts w:ascii="Times New Roman" w:eastAsia="Times New Roman" w:hAnsi="Times New Roman" w:cs="Times New Roman"/>
          <w:spacing w:val="5"/>
          <w:sz w:val="24"/>
          <w:szCs w:val="24"/>
        </w:rPr>
        <w:t xml:space="preserve"> </w:t>
      </w:r>
      <w:r w:rsidR="00E149F9" w:rsidRPr="004F10FE">
        <w:rPr>
          <w:rFonts w:ascii="Times New Roman" w:eastAsia="Times New Roman" w:hAnsi="Times New Roman" w:cs="Times New Roman"/>
          <w:sz w:val="24"/>
          <w:szCs w:val="24"/>
        </w:rPr>
        <w:t>и ручного</w:t>
      </w:r>
      <w:r w:rsidR="00E149F9" w:rsidRPr="004F10FE">
        <w:rPr>
          <w:rFonts w:ascii="Times New Roman" w:eastAsia="Times New Roman" w:hAnsi="Times New Roman" w:cs="Times New Roman"/>
          <w:spacing w:val="12"/>
          <w:sz w:val="24"/>
          <w:szCs w:val="24"/>
        </w:rPr>
        <w:t xml:space="preserve"> </w:t>
      </w:r>
      <w:r w:rsidR="00E149F9" w:rsidRPr="004F10FE">
        <w:rPr>
          <w:rFonts w:ascii="Times New Roman" w:eastAsia="Times New Roman" w:hAnsi="Times New Roman" w:cs="Times New Roman"/>
          <w:w w:val="101"/>
          <w:sz w:val="24"/>
          <w:szCs w:val="24"/>
        </w:rPr>
        <w:t>труда;</w:t>
      </w:r>
    </w:p>
    <w:p w14:paraId="155D7F89" w14:textId="55D40F20" w:rsidR="00E149F9" w:rsidRPr="004F10FE" w:rsidRDefault="000C34A3" w:rsidP="004F10FE">
      <w:pPr>
        <w:spacing w:before="3" w:after="0" w:line="285" w:lineRule="auto"/>
        <w:ind w:right="67"/>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E149F9" w:rsidRPr="004F10FE">
        <w:rPr>
          <w:rFonts w:ascii="Times New Roman" w:eastAsia="Times New Roman" w:hAnsi="Times New Roman" w:cs="Times New Roman"/>
          <w:sz w:val="24"/>
          <w:szCs w:val="24"/>
        </w:rPr>
        <w:t xml:space="preserve">ребёнок  </w:t>
      </w:r>
      <w:r w:rsidR="00E149F9" w:rsidRPr="004F10FE">
        <w:rPr>
          <w:rFonts w:ascii="Times New Roman" w:eastAsia="Times New Roman" w:hAnsi="Times New Roman" w:cs="Times New Roman"/>
          <w:spacing w:val="48"/>
          <w:sz w:val="24"/>
          <w:szCs w:val="24"/>
        </w:rPr>
        <w:t xml:space="preserve"> </w:t>
      </w:r>
      <w:r w:rsidR="00E149F9" w:rsidRPr="004F10FE">
        <w:rPr>
          <w:rFonts w:ascii="Times New Roman" w:eastAsia="Times New Roman" w:hAnsi="Times New Roman" w:cs="Times New Roman"/>
          <w:sz w:val="24"/>
          <w:szCs w:val="24"/>
        </w:rPr>
        <w:t xml:space="preserve">владеет  </w:t>
      </w:r>
      <w:r w:rsidR="00E149F9" w:rsidRPr="004F10FE">
        <w:rPr>
          <w:rFonts w:ascii="Times New Roman" w:eastAsia="Times New Roman" w:hAnsi="Times New Roman" w:cs="Times New Roman"/>
          <w:spacing w:val="27"/>
          <w:sz w:val="24"/>
          <w:szCs w:val="24"/>
        </w:rPr>
        <w:t xml:space="preserve"> </w:t>
      </w:r>
      <w:r w:rsidR="000B7AA9" w:rsidRPr="004F10FE">
        <w:rPr>
          <w:rFonts w:ascii="Times New Roman" w:eastAsia="Times New Roman" w:hAnsi="Times New Roman" w:cs="Times New Roman"/>
          <w:sz w:val="24"/>
          <w:szCs w:val="24"/>
        </w:rPr>
        <w:t>п</w:t>
      </w:r>
      <w:r w:rsidR="00E149F9" w:rsidRPr="004F10FE">
        <w:rPr>
          <w:rFonts w:ascii="Times New Roman" w:eastAsia="Times New Roman" w:hAnsi="Times New Roman" w:cs="Times New Roman"/>
          <w:sz w:val="24"/>
          <w:szCs w:val="24"/>
        </w:rPr>
        <w:t xml:space="preserve">редставлениями </w:t>
      </w:r>
      <w:r w:rsidR="00E149F9" w:rsidRPr="004F10FE">
        <w:rPr>
          <w:rFonts w:ascii="Times New Roman" w:eastAsia="Times New Roman" w:hAnsi="Times New Roman" w:cs="Times New Roman"/>
          <w:spacing w:val="57"/>
          <w:sz w:val="24"/>
          <w:szCs w:val="24"/>
        </w:rPr>
        <w:t xml:space="preserve"> </w:t>
      </w:r>
      <w:r w:rsidR="00E149F9" w:rsidRPr="004F10FE">
        <w:rPr>
          <w:rFonts w:ascii="Times New Roman" w:eastAsia="Times New Roman" w:hAnsi="Times New Roman" w:cs="Times New Roman"/>
          <w:sz w:val="24"/>
          <w:szCs w:val="24"/>
        </w:rPr>
        <w:t xml:space="preserve">о  </w:t>
      </w:r>
      <w:r w:rsidR="00E149F9" w:rsidRPr="004F10FE">
        <w:rPr>
          <w:rFonts w:ascii="Times New Roman" w:eastAsia="Times New Roman" w:hAnsi="Times New Roman" w:cs="Times New Roman"/>
          <w:spacing w:val="32"/>
          <w:sz w:val="24"/>
          <w:szCs w:val="24"/>
        </w:rPr>
        <w:t xml:space="preserve"> </w:t>
      </w:r>
      <w:r w:rsidR="00E149F9" w:rsidRPr="004F10FE">
        <w:rPr>
          <w:rFonts w:ascii="Times New Roman" w:eastAsia="Times New Roman" w:hAnsi="Times New Roman" w:cs="Times New Roman"/>
          <w:sz w:val="24"/>
          <w:szCs w:val="24"/>
        </w:rPr>
        <w:t xml:space="preserve">безопасном  </w:t>
      </w:r>
      <w:r w:rsidR="00E149F9" w:rsidRPr="004F10FE">
        <w:rPr>
          <w:rFonts w:ascii="Times New Roman" w:eastAsia="Times New Roman" w:hAnsi="Times New Roman" w:cs="Times New Roman"/>
          <w:spacing w:val="34"/>
          <w:sz w:val="24"/>
          <w:szCs w:val="24"/>
        </w:rPr>
        <w:t xml:space="preserve"> </w:t>
      </w:r>
      <w:r w:rsidR="00E149F9" w:rsidRPr="004F10FE">
        <w:rPr>
          <w:rFonts w:ascii="Times New Roman" w:eastAsia="Times New Roman" w:hAnsi="Times New Roman" w:cs="Times New Roman"/>
          <w:sz w:val="24"/>
          <w:szCs w:val="24"/>
        </w:rPr>
        <w:t xml:space="preserve">поведении,  </w:t>
      </w:r>
      <w:r w:rsidR="00E149F9" w:rsidRPr="004F10FE">
        <w:rPr>
          <w:rFonts w:ascii="Times New Roman" w:eastAsia="Times New Roman" w:hAnsi="Times New Roman" w:cs="Times New Roman"/>
          <w:spacing w:val="40"/>
          <w:sz w:val="24"/>
          <w:szCs w:val="24"/>
        </w:rPr>
        <w:t xml:space="preserve"> </w:t>
      </w:r>
      <w:r w:rsidR="00E149F9" w:rsidRPr="004F10FE">
        <w:rPr>
          <w:rFonts w:ascii="Times New Roman" w:eastAsia="Times New Roman" w:hAnsi="Times New Roman" w:cs="Times New Roman"/>
          <w:sz w:val="24"/>
          <w:szCs w:val="24"/>
        </w:rPr>
        <w:t xml:space="preserve">соблюдает правила </w:t>
      </w:r>
      <w:r w:rsidR="00E149F9" w:rsidRPr="004F10FE">
        <w:rPr>
          <w:rFonts w:ascii="Times New Roman" w:eastAsia="Times New Roman" w:hAnsi="Times New Roman" w:cs="Times New Roman"/>
          <w:spacing w:val="64"/>
          <w:sz w:val="24"/>
          <w:szCs w:val="24"/>
        </w:rPr>
        <w:t xml:space="preserve"> </w:t>
      </w:r>
      <w:r w:rsidR="00E149F9" w:rsidRPr="004F10FE">
        <w:rPr>
          <w:rFonts w:ascii="Times New Roman" w:eastAsia="Times New Roman" w:hAnsi="Times New Roman" w:cs="Times New Roman"/>
          <w:sz w:val="24"/>
          <w:szCs w:val="24"/>
        </w:rPr>
        <w:t xml:space="preserve">безопасного  </w:t>
      </w:r>
      <w:r w:rsidR="00E149F9" w:rsidRPr="004F10FE">
        <w:rPr>
          <w:rFonts w:ascii="Times New Roman" w:eastAsia="Times New Roman" w:hAnsi="Times New Roman" w:cs="Times New Roman"/>
          <w:spacing w:val="5"/>
          <w:sz w:val="24"/>
          <w:szCs w:val="24"/>
        </w:rPr>
        <w:t xml:space="preserve"> </w:t>
      </w:r>
      <w:r w:rsidR="00E149F9" w:rsidRPr="004F10FE">
        <w:rPr>
          <w:rFonts w:ascii="Times New Roman" w:eastAsia="Times New Roman" w:hAnsi="Times New Roman" w:cs="Times New Roman"/>
          <w:sz w:val="24"/>
          <w:szCs w:val="24"/>
        </w:rPr>
        <w:t xml:space="preserve">поведения </w:t>
      </w:r>
      <w:r w:rsidR="00E149F9" w:rsidRPr="004F10FE">
        <w:rPr>
          <w:rFonts w:ascii="Times New Roman" w:eastAsia="Times New Roman" w:hAnsi="Times New Roman" w:cs="Times New Roman"/>
          <w:spacing w:val="69"/>
          <w:sz w:val="24"/>
          <w:szCs w:val="24"/>
        </w:rPr>
        <w:t xml:space="preserve"> </w:t>
      </w:r>
      <w:r w:rsidR="00E149F9" w:rsidRPr="004F10FE">
        <w:rPr>
          <w:rFonts w:ascii="Times New Roman" w:eastAsia="Times New Roman" w:hAnsi="Times New Roman" w:cs="Times New Roman"/>
          <w:sz w:val="24"/>
          <w:szCs w:val="24"/>
        </w:rPr>
        <w:t xml:space="preserve">в </w:t>
      </w:r>
      <w:r w:rsidR="00E149F9" w:rsidRPr="004F10FE">
        <w:rPr>
          <w:rFonts w:ascii="Times New Roman" w:eastAsia="Times New Roman" w:hAnsi="Times New Roman" w:cs="Times New Roman"/>
          <w:spacing w:val="64"/>
          <w:sz w:val="24"/>
          <w:szCs w:val="24"/>
        </w:rPr>
        <w:t xml:space="preserve"> </w:t>
      </w:r>
      <w:r w:rsidR="00E149F9" w:rsidRPr="004F10FE">
        <w:rPr>
          <w:rFonts w:ascii="Times New Roman" w:eastAsia="Times New Roman" w:hAnsi="Times New Roman" w:cs="Times New Roman"/>
          <w:sz w:val="24"/>
          <w:szCs w:val="24"/>
        </w:rPr>
        <w:t xml:space="preserve">разных </w:t>
      </w:r>
      <w:r w:rsidR="00E149F9" w:rsidRPr="004F10FE">
        <w:rPr>
          <w:rFonts w:ascii="Times New Roman" w:eastAsia="Times New Roman" w:hAnsi="Times New Roman" w:cs="Times New Roman"/>
          <w:spacing w:val="68"/>
          <w:sz w:val="24"/>
          <w:szCs w:val="24"/>
        </w:rPr>
        <w:t xml:space="preserve"> </w:t>
      </w:r>
      <w:r w:rsidR="00E149F9" w:rsidRPr="004F10FE">
        <w:rPr>
          <w:rFonts w:ascii="Times New Roman" w:eastAsia="Times New Roman" w:hAnsi="Times New Roman" w:cs="Times New Roman"/>
          <w:sz w:val="24"/>
          <w:szCs w:val="24"/>
        </w:rPr>
        <w:t xml:space="preserve">видах </w:t>
      </w:r>
      <w:r w:rsidR="00E149F9" w:rsidRPr="004F10FE">
        <w:rPr>
          <w:rFonts w:ascii="Times New Roman" w:eastAsia="Times New Roman" w:hAnsi="Times New Roman" w:cs="Times New Roman"/>
          <w:spacing w:val="66"/>
          <w:sz w:val="24"/>
          <w:szCs w:val="24"/>
        </w:rPr>
        <w:t xml:space="preserve"> </w:t>
      </w:r>
      <w:r w:rsidR="00E149F9" w:rsidRPr="004F10FE">
        <w:rPr>
          <w:rFonts w:ascii="Times New Roman" w:eastAsia="Times New Roman" w:hAnsi="Times New Roman" w:cs="Times New Roman"/>
          <w:sz w:val="24"/>
          <w:szCs w:val="24"/>
        </w:rPr>
        <w:t xml:space="preserve">деятельности, </w:t>
      </w:r>
      <w:r w:rsidR="00E149F9" w:rsidRPr="004F10FE">
        <w:rPr>
          <w:rFonts w:ascii="Times New Roman" w:eastAsia="Times New Roman" w:hAnsi="Times New Roman" w:cs="Times New Roman"/>
          <w:spacing w:val="68"/>
          <w:sz w:val="24"/>
          <w:szCs w:val="24"/>
        </w:rPr>
        <w:t xml:space="preserve"> </w:t>
      </w:r>
      <w:r w:rsidR="00E149F9" w:rsidRPr="004F10FE">
        <w:rPr>
          <w:rFonts w:ascii="Times New Roman" w:eastAsia="Times New Roman" w:hAnsi="Times New Roman" w:cs="Times New Roman"/>
          <w:sz w:val="24"/>
          <w:szCs w:val="24"/>
        </w:rPr>
        <w:t>демонстрирует умения</w:t>
      </w:r>
      <w:r w:rsidR="00E149F9" w:rsidRPr="004F10FE">
        <w:rPr>
          <w:rFonts w:ascii="Times New Roman" w:eastAsia="Times New Roman" w:hAnsi="Times New Roman" w:cs="Times New Roman"/>
          <w:spacing w:val="49"/>
          <w:sz w:val="24"/>
          <w:szCs w:val="24"/>
        </w:rPr>
        <w:t xml:space="preserve"> </w:t>
      </w:r>
      <w:r w:rsidR="00E149F9" w:rsidRPr="004F10FE">
        <w:rPr>
          <w:rFonts w:ascii="Times New Roman" w:eastAsia="Times New Roman" w:hAnsi="Times New Roman" w:cs="Times New Roman"/>
          <w:sz w:val="24"/>
          <w:szCs w:val="24"/>
        </w:rPr>
        <w:t>правильно</w:t>
      </w:r>
      <w:r w:rsidR="00E149F9" w:rsidRPr="004F10FE">
        <w:rPr>
          <w:rFonts w:ascii="Times New Roman" w:eastAsia="Times New Roman" w:hAnsi="Times New Roman" w:cs="Times New Roman"/>
          <w:spacing w:val="38"/>
          <w:sz w:val="24"/>
          <w:szCs w:val="24"/>
        </w:rPr>
        <w:t xml:space="preserve"> </w:t>
      </w:r>
      <w:r w:rsidR="00E149F9" w:rsidRPr="004F10FE">
        <w:rPr>
          <w:rFonts w:ascii="Times New Roman" w:eastAsia="Times New Roman" w:hAnsi="Times New Roman" w:cs="Times New Roman"/>
          <w:sz w:val="24"/>
          <w:szCs w:val="24"/>
        </w:rPr>
        <w:t>и</w:t>
      </w:r>
      <w:r w:rsidR="00E149F9" w:rsidRPr="004F10FE">
        <w:rPr>
          <w:rFonts w:ascii="Times New Roman" w:eastAsia="Times New Roman" w:hAnsi="Times New Roman" w:cs="Times New Roman"/>
          <w:spacing w:val="35"/>
          <w:sz w:val="24"/>
          <w:szCs w:val="24"/>
        </w:rPr>
        <w:t xml:space="preserve"> </w:t>
      </w:r>
      <w:r w:rsidR="00E149F9" w:rsidRPr="004F10FE">
        <w:rPr>
          <w:rFonts w:ascii="Times New Roman" w:eastAsia="Times New Roman" w:hAnsi="Times New Roman" w:cs="Times New Roman"/>
          <w:sz w:val="24"/>
          <w:szCs w:val="24"/>
        </w:rPr>
        <w:t>безопасно</w:t>
      </w:r>
      <w:r w:rsidR="00E149F9" w:rsidRPr="004F10FE">
        <w:rPr>
          <w:rFonts w:ascii="Times New Roman" w:eastAsia="Times New Roman" w:hAnsi="Times New Roman" w:cs="Times New Roman"/>
          <w:spacing w:val="44"/>
          <w:sz w:val="24"/>
          <w:szCs w:val="24"/>
        </w:rPr>
        <w:t xml:space="preserve"> </w:t>
      </w:r>
      <w:r w:rsidR="00E149F9" w:rsidRPr="004F10FE">
        <w:rPr>
          <w:rFonts w:ascii="Times New Roman" w:eastAsia="Times New Roman" w:hAnsi="Times New Roman" w:cs="Times New Roman"/>
          <w:sz w:val="24"/>
          <w:szCs w:val="24"/>
        </w:rPr>
        <w:t>пользоваться</w:t>
      </w:r>
      <w:r w:rsidR="00E149F9" w:rsidRPr="004F10FE">
        <w:rPr>
          <w:rFonts w:ascii="Times New Roman" w:eastAsia="Times New Roman" w:hAnsi="Times New Roman" w:cs="Times New Roman"/>
          <w:spacing w:val="35"/>
          <w:sz w:val="24"/>
          <w:szCs w:val="24"/>
        </w:rPr>
        <w:t xml:space="preserve"> </w:t>
      </w:r>
      <w:r w:rsidR="00E149F9" w:rsidRPr="004F10FE">
        <w:rPr>
          <w:rFonts w:ascii="Times New Roman" w:eastAsia="Times New Roman" w:hAnsi="Times New Roman" w:cs="Times New Roman"/>
          <w:sz w:val="24"/>
          <w:szCs w:val="24"/>
        </w:rPr>
        <w:t>под</w:t>
      </w:r>
      <w:r w:rsidR="00E149F9" w:rsidRPr="004F10FE">
        <w:rPr>
          <w:rFonts w:ascii="Times New Roman" w:eastAsia="Times New Roman" w:hAnsi="Times New Roman" w:cs="Times New Roman"/>
          <w:spacing w:val="37"/>
          <w:sz w:val="24"/>
          <w:szCs w:val="24"/>
        </w:rPr>
        <w:t xml:space="preserve"> </w:t>
      </w:r>
      <w:r w:rsidR="00E149F9" w:rsidRPr="004F10FE">
        <w:rPr>
          <w:rFonts w:ascii="Times New Roman" w:eastAsia="Times New Roman" w:hAnsi="Times New Roman" w:cs="Times New Roman"/>
          <w:sz w:val="24"/>
          <w:szCs w:val="24"/>
        </w:rPr>
        <w:t>присмотром</w:t>
      </w:r>
      <w:r w:rsidR="00E149F9" w:rsidRPr="004F10FE">
        <w:rPr>
          <w:rFonts w:ascii="Times New Roman" w:eastAsia="Times New Roman" w:hAnsi="Times New Roman" w:cs="Times New Roman"/>
          <w:spacing w:val="49"/>
          <w:sz w:val="24"/>
          <w:szCs w:val="24"/>
        </w:rPr>
        <w:t xml:space="preserve"> </w:t>
      </w:r>
      <w:r w:rsidR="00E149F9" w:rsidRPr="004F10FE">
        <w:rPr>
          <w:rFonts w:ascii="Times New Roman" w:eastAsia="Times New Roman" w:hAnsi="Times New Roman" w:cs="Times New Roman"/>
          <w:sz w:val="24"/>
          <w:szCs w:val="24"/>
        </w:rPr>
        <w:t>взрослого</w:t>
      </w:r>
      <w:r w:rsidR="00E149F9" w:rsidRPr="004F10FE">
        <w:rPr>
          <w:rFonts w:ascii="Times New Roman" w:eastAsia="Times New Roman" w:hAnsi="Times New Roman" w:cs="Times New Roman"/>
          <w:spacing w:val="40"/>
          <w:sz w:val="24"/>
          <w:szCs w:val="24"/>
        </w:rPr>
        <w:t xml:space="preserve"> </w:t>
      </w:r>
      <w:r w:rsidR="00E149F9" w:rsidRPr="004F10FE">
        <w:rPr>
          <w:rFonts w:ascii="Times New Roman" w:eastAsia="Times New Roman" w:hAnsi="Times New Roman" w:cs="Times New Roman"/>
          <w:w w:val="101"/>
          <w:sz w:val="24"/>
          <w:szCs w:val="24"/>
        </w:rPr>
        <w:t xml:space="preserve">бытовыми </w:t>
      </w:r>
      <w:r w:rsidR="00E149F9" w:rsidRPr="004F10FE">
        <w:rPr>
          <w:rFonts w:ascii="Times New Roman" w:eastAsia="Times New Roman" w:hAnsi="Times New Roman" w:cs="Times New Roman"/>
          <w:sz w:val="24"/>
          <w:szCs w:val="24"/>
        </w:rPr>
        <w:t>предметами</w:t>
      </w:r>
      <w:r w:rsidR="00E149F9" w:rsidRPr="004F10FE">
        <w:rPr>
          <w:rFonts w:ascii="Times New Roman" w:eastAsia="Times New Roman" w:hAnsi="Times New Roman" w:cs="Times New Roman"/>
          <w:spacing w:val="20"/>
          <w:sz w:val="24"/>
          <w:szCs w:val="24"/>
        </w:rPr>
        <w:t xml:space="preserve"> </w:t>
      </w:r>
      <w:r w:rsidR="00E149F9" w:rsidRPr="004F10FE">
        <w:rPr>
          <w:rFonts w:ascii="Times New Roman" w:eastAsia="Times New Roman" w:hAnsi="Times New Roman" w:cs="Times New Roman"/>
          <w:sz w:val="24"/>
          <w:szCs w:val="24"/>
        </w:rPr>
        <w:t>и</w:t>
      </w:r>
      <w:r w:rsidR="00E149F9" w:rsidRPr="004F10FE">
        <w:rPr>
          <w:rFonts w:ascii="Times New Roman" w:eastAsia="Times New Roman" w:hAnsi="Times New Roman" w:cs="Times New Roman"/>
          <w:spacing w:val="5"/>
          <w:sz w:val="24"/>
          <w:szCs w:val="24"/>
        </w:rPr>
        <w:t xml:space="preserve"> </w:t>
      </w:r>
      <w:r w:rsidR="00E149F9" w:rsidRPr="004F10FE">
        <w:rPr>
          <w:rFonts w:ascii="Times New Roman" w:eastAsia="Times New Roman" w:hAnsi="Times New Roman" w:cs="Times New Roman"/>
          <w:sz w:val="24"/>
          <w:szCs w:val="24"/>
        </w:rPr>
        <w:t>приборами,</w:t>
      </w:r>
      <w:r w:rsidR="00E149F9" w:rsidRPr="004F10FE">
        <w:rPr>
          <w:rFonts w:ascii="Times New Roman" w:eastAsia="Times New Roman" w:hAnsi="Times New Roman" w:cs="Times New Roman"/>
          <w:spacing w:val="15"/>
          <w:sz w:val="24"/>
          <w:szCs w:val="24"/>
        </w:rPr>
        <w:t xml:space="preserve"> </w:t>
      </w:r>
      <w:r w:rsidR="00E149F9" w:rsidRPr="004F10FE">
        <w:rPr>
          <w:rFonts w:ascii="Times New Roman" w:eastAsia="Times New Roman" w:hAnsi="Times New Roman" w:cs="Times New Roman"/>
          <w:sz w:val="24"/>
          <w:szCs w:val="24"/>
        </w:rPr>
        <w:t>безопасного</w:t>
      </w:r>
      <w:r w:rsidR="00E149F9" w:rsidRPr="004F10FE">
        <w:rPr>
          <w:rFonts w:ascii="Times New Roman" w:eastAsia="Times New Roman" w:hAnsi="Times New Roman" w:cs="Times New Roman"/>
          <w:spacing w:val="13"/>
          <w:sz w:val="24"/>
          <w:szCs w:val="24"/>
        </w:rPr>
        <w:t xml:space="preserve"> </w:t>
      </w:r>
      <w:r w:rsidR="00E149F9" w:rsidRPr="004F10FE">
        <w:rPr>
          <w:rFonts w:ascii="Times New Roman" w:eastAsia="Times New Roman" w:hAnsi="Times New Roman" w:cs="Times New Roman"/>
          <w:sz w:val="24"/>
          <w:szCs w:val="24"/>
        </w:rPr>
        <w:t>общения</w:t>
      </w:r>
      <w:r w:rsidR="00E149F9" w:rsidRPr="004F10FE">
        <w:rPr>
          <w:rFonts w:ascii="Times New Roman" w:eastAsia="Times New Roman" w:hAnsi="Times New Roman" w:cs="Times New Roman"/>
          <w:spacing w:val="12"/>
          <w:sz w:val="24"/>
          <w:szCs w:val="24"/>
        </w:rPr>
        <w:t xml:space="preserve"> </w:t>
      </w:r>
      <w:r w:rsidR="00E149F9" w:rsidRPr="004F10FE">
        <w:rPr>
          <w:rFonts w:ascii="Times New Roman" w:eastAsia="Times New Roman" w:hAnsi="Times New Roman" w:cs="Times New Roman"/>
          <w:sz w:val="24"/>
          <w:szCs w:val="24"/>
        </w:rPr>
        <w:t>с</w:t>
      </w:r>
      <w:r w:rsidR="00E149F9" w:rsidRPr="004F10FE">
        <w:rPr>
          <w:rFonts w:ascii="Times New Roman" w:eastAsia="Times New Roman" w:hAnsi="Times New Roman" w:cs="Times New Roman"/>
          <w:spacing w:val="9"/>
          <w:sz w:val="24"/>
          <w:szCs w:val="24"/>
        </w:rPr>
        <w:t xml:space="preserve"> </w:t>
      </w:r>
      <w:r w:rsidR="00E149F9" w:rsidRPr="004F10FE">
        <w:rPr>
          <w:rFonts w:ascii="Times New Roman" w:eastAsia="Times New Roman" w:hAnsi="Times New Roman" w:cs="Times New Roman"/>
          <w:sz w:val="24"/>
          <w:szCs w:val="24"/>
        </w:rPr>
        <w:t>незнакомыми</w:t>
      </w:r>
      <w:r w:rsidR="00E149F9" w:rsidRPr="004F10FE">
        <w:rPr>
          <w:rFonts w:ascii="Times New Roman" w:eastAsia="Times New Roman" w:hAnsi="Times New Roman" w:cs="Times New Roman"/>
          <w:spacing w:val="21"/>
          <w:sz w:val="24"/>
          <w:szCs w:val="24"/>
        </w:rPr>
        <w:t xml:space="preserve"> </w:t>
      </w:r>
      <w:r w:rsidR="00E149F9" w:rsidRPr="004F10FE">
        <w:rPr>
          <w:rFonts w:ascii="Times New Roman" w:eastAsia="Times New Roman" w:hAnsi="Times New Roman" w:cs="Times New Roman"/>
          <w:sz w:val="24"/>
          <w:szCs w:val="24"/>
        </w:rPr>
        <w:t xml:space="preserve">животными, </w:t>
      </w:r>
      <w:r w:rsidR="00E149F9" w:rsidRPr="004F10FE">
        <w:rPr>
          <w:rFonts w:ascii="Times New Roman" w:eastAsia="Times New Roman" w:hAnsi="Times New Roman" w:cs="Times New Roman"/>
          <w:w w:val="101"/>
          <w:sz w:val="24"/>
          <w:szCs w:val="24"/>
        </w:rPr>
        <w:t xml:space="preserve">владеет </w:t>
      </w:r>
      <w:r w:rsidR="00E149F9" w:rsidRPr="004F10FE">
        <w:rPr>
          <w:rFonts w:ascii="Times New Roman" w:eastAsia="Times New Roman" w:hAnsi="Times New Roman" w:cs="Times New Roman"/>
          <w:sz w:val="24"/>
          <w:szCs w:val="24"/>
        </w:rPr>
        <w:t>основными</w:t>
      </w:r>
      <w:r w:rsidR="00E149F9" w:rsidRPr="004F10FE">
        <w:rPr>
          <w:rFonts w:ascii="Times New Roman" w:eastAsia="Times New Roman" w:hAnsi="Times New Roman" w:cs="Times New Roman"/>
          <w:spacing w:val="15"/>
          <w:sz w:val="24"/>
          <w:szCs w:val="24"/>
        </w:rPr>
        <w:t xml:space="preserve"> </w:t>
      </w:r>
      <w:r w:rsidR="00E149F9" w:rsidRPr="004F10FE">
        <w:rPr>
          <w:rFonts w:ascii="Times New Roman" w:eastAsia="Times New Roman" w:hAnsi="Times New Roman" w:cs="Times New Roman"/>
          <w:sz w:val="24"/>
          <w:szCs w:val="24"/>
        </w:rPr>
        <w:t>правилами</w:t>
      </w:r>
      <w:r w:rsidR="00E149F9" w:rsidRPr="004F10FE">
        <w:rPr>
          <w:rFonts w:ascii="Times New Roman" w:eastAsia="Times New Roman" w:hAnsi="Times New Roman" w:cs="Times New Roman"/>
          <w:spacing w:val="-2"/>
          <w:sz w:val="24"/>
          <w:szCs w:val="24"/>
        </w:rPr>
        <w:t xml:space="preserve"> </w:t>
      </w:r>
      <w:r w:rsidR="00E149F9" w:rsidRPr="004F10FE">
        <w:rPr>
          <w:rFonts w:ascii="Times New Roman" w:eastAsia="Times New Roman" w:hAnsi="Times New Roman" w:cs="Times New Roman"/>
          <w:sz w:val="24"/>
          <w:szCs w:val="24"/>
        </w:rPr>
        <w:t>безопасного</w:t>
      </w:r>
      <w:r w:rsidR="00E149F9" w:rsidRPr="004F10FE">
        <w:rPr>
          <w:rFonts w:ascii="Times New Roman" w:eastAsia="Times New Roman" w:hAnsi="Times New Roman" w:cs="Times New Roman"/>
          <w:spacing w:val="13"/>
          <w:sz w:val="24"/>
          <w:szCs w:val="24"/>
        </w:rPr>
        <w:t xml:space="preserve"> </w:t>
      </w:r>
      <w:r w:rsidR="00E149F9" w:rsidRPr="004F10FE">
        <w:rPr>
          <w:rFonts w:ascii="Times New Roman" w:eastAsia="Times New Roman" w:hAnsi="Times New Roman" w:cs="Times New Roman"/>
          <w:sz w:val="24"/>
          <w:szCs w:val="24"/>
        </w:rPr>
        <w:t>поведения</w:t>
      </w:r>
      <w:r w:rsidR="00E149F9" w:rsidRPr="004F10FE">
        <w:rPr>
          <w:rFonts w:ascii="Times New Roman" w:eastAsia="Times New Roman" w:hAnsi="Times New Roman" w:cs="Times New Roman"/>
          <w:spacing w:val="1"/>
          <w:sz w:val="24"/>
          <w:szCs w:val="24"/>
        </w:rPr>
        <w:t xml:space="preserve"> </w:t>
      </w:r>
      <w:r w:rsidR="00E149F9" w:rsidRPr="004F10FE">
        <w:rPr>
          <w:rFonts w:ascii="Times New Roman" w:eastAsia="Times New Roman" w:hAnsi="Times New Roman" w:cs="Times New Roman"/>
          <w:sz w:val="24"/>
          <w:szCs w:val="24"/>
        </w:rPr>
        <w:t>на</w:t>
      </w:r>
      <w:r w:rsidR="00E149F9" w:rsidRPr="004F10FE">
        <w:rPr>
          <w:rFonts w:ascii="Times New Roman" w:eastAsia="Times New Roman" w:hAnsi="Times New Roman" w:cs="Times New Roman"/>
          <w:spacing w:val="1"/>
          <w:sz w:val="24"/>
          <w:szCs w:val="24"/>
        </w:rPr>
        <w:t xml:space="preserve"> </w:t>
      </w:r>
      <w:r w:rsidR="00E149F9" w:rsidRPr="004F10FE">
        <w:rPr>
          <w:rFonts w:ascii="Times New Roman" w:eastAsia="Times New Roman" w:hAnsi="Times New Roman" w:cs="Times New Roman"/>
          <w:w w:val="101"/>
          <w:sz w:val="24"/>
          <w:szCs w:val="24"/>
        </w:rPr>
        <w:t>улице;</w:t>
      </w:r>
    </w:p>
    <w:p w14:paraId="3EF25987" w14:textId="6F0986C1" w:rsidR="00E149F9" w:rsidRPr="004F10FE" w:rsidRDefault="000C34A3" w:rsidP="004F10FE">
      <w:pPr>
        <w:spacing w:before="2" w:after="0" w:line="285" w:lineRule="auto"/>
        <w:ind w:right="83"/>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E149F9" w:rsidRPr="004F10FE">
        <w:rPr>
          <w:rFonts w:ascii="Times New Roman" w:eastAsia="Times New Roman" w:hAnsi="Times New Roman" w:cs="Times New Roman"/>
          <w:sz w:val="24"/>
          <w:szCs w:val="24"/>
        </w:rPr>
        <w:t>ребёнок</w:t>
      </w:r>
      <w:r w:rsidR="00E149F9" w:rsidRPr="004F10FE">
        <w:rPr>
          <w:rFonts w:ascii="Times New Roman" w:eastAsia="Times New Roman" w:hAnsi="Times New Roman" w:cs="Times New Roman"/>
          <w:spacing w:val="13"/>
          <w:sz w:val="24"/>
          <w:szCs w:val="24"/>
        </w:rPr>
        <w:t xml:space="preserve"> </w:t>
      </w:r>
      <w:r w:rsidR="00E149F9" w:rsidRPr="004F10FE">
        <w:rPr>
          <w:rFonts w:ascii="Times New Roman" w:eastAsia="Times New Roman" w:hAnsi="Times New Roman" w:cs="Times New Roman"/>
          <w:sz w:val="24"/>
          <w:szCs w:val="24"/>
        </w:rPr>
        <w:t>регулирует</w:t>
      </w:r>
      <w:r w:rsidR="00E149F9" w:rsidRPr="004F10FE">
        <w:rPr>
          <w:rFonts w:ascii="Times New Roman" w:eastAsia="Times New Roman" w:hAnsi="Times New Roman" w:cs="Times New Roman"/>
          <w:spacing w:val="12"/>
          <w:sz w:val="24"/>
          <w:szCs w:val="24"/>
        </w:rPr>
        <w:t xml:space="preserve"> </w:t>
      </w:r>
      <w:r w:rsidR="00E149F9" w:rsidRPr="004F10FE">
        <w:rPr>
          <w:rFonts w:ascii="Times New Roman" w:eastAsia="Times New Roman" w:hAnsi="Times New Roman" w:cs="Times New Roman"/>
          <w:sz w:val="24"/>
          <w:szCs w:val="24"/>
        </w:rPr>
        <w:t>свою</w:t>
      </w:r>
      <w:r w:rsidR="00E149F9" w:rsidRPr="004F10FE">
        <w:rPr>
          <w:rFonts w:ascii="Times New Roman" w:eastAsia="Times New Roman" w:hAnsi="Times New Roman" w:cs="Times New Roman"/>
          <w:spacing w:val="10"/>
          <w:sz w:val="24"/>
          <w:szCs w:val="24"/>
        </w:rPr>
        <w:t xml:space="preserve"> </w:t>
      </w:r>
      <w:r w:rsidR="00E149F9" w:rsidRPr="004F10FE">
        <w:rPr>
          <w:rFonts w:ascii="Times New Roman" w:eastAsia="Times New Roman" w:hAnsi="Times New Roman" w:cs="Times New Roman"/>
          <w:sz w:val="24"/>
          <w:szCs w:val="24"/>
        </w:rPr>
        <w:t>активность</w:t>
      </w:r>
      <w:r w:rsidR="00E149F9" w:rsidRPr="004F10FE">
        <w:rPr>
          <w:rFonts w:ascii="Times New Roman" w:eastAsia="Times New Roman" w:hAnsi="Times New Roman" w:cs="Times New Roman"/>
          <w:spacing w:val="4"/>
          <w:sz w:val="24"/>
          <w:szCs w:val="24"/>
        </w:rPr>
        <w:t xml:space="preserve"> </w:t>
      </w:r>
      <w:r w:rsidR="00E149F9" w:rsidRPr="004F10FE">
        <w:rPr>
          <w:rFonts w:ascii="Times New Roman" w:eastAsia="Times New Roman" w:hAnsi="Times New Roman" w:cs="Times New Roman"/>
          <w:sz w:val="24"/>
          <w:szCs w:val="24"/>
        </w:rPr>
        <w:t>в деятельности,</w:t>
      </w:r>
      <w:r w:rsidR="00E149F9" w:rsidRPr="004F10FE">
        <w:rPr>
          <w:rFonts w:ascii="Times New Roman" w:eastAsia="Times New Roman" w:hAnsi="Times New Roman" w:cs="Times New Roman"/>
          <w:spacing w:val="6"/>
          <w:sz w:val="24"/>
          <w:szCs w:val="24"/>
        </w:rPr>
        <w:t xml:space="preserve"> </w:t>
      </w:r>
      <w:r w:rsidR="00E149F9" w:rsidRPr="004F10FE">
        <w:rPr>
          <w:rFonts w:ascii="Times New Roman" w:eastAsia="Times New Roman" w:hAnsi="Times New Roman" w:cs="Times New Roman"/>
          <w:sz w:val="24"/>
          <w:szCs w:val="24"/>
        </w:rPr>
        <w:t>умеет</w:t>
      </w:r>
      <w:r w:rsidR="00E149F9" w:rsidRPr="004F10FE">
        <w:rPr>
          <w:rFonts w:ascii="Times New Roman" w:eastAsia="Times New Roman" w:hAnsi="Times New Roman" w:cs="Times New Roman"/>
          <w:spacing w:val="10"/>
          <w:sz w:val="24"/>
          <w:szCs w:val="24"/>
        </w:rPr>
        <w:t xml:space="preserve"> </w:t>
      </w:r>
      <w:r w:rsidR="00E149F9" w:rsidRPr="004F10FE">
        <w:rPr>
          <w:rFonts w:ascii="Times New Roman" w:eastAsia="Times New Roman" w:hAnsi="Times New Roman" w:cs="Times New Roman"/>
          <w:w w:val="101"/>
          <w:sz w:val="24"/>
          <w:szCs w:val="24"/>
        </w:rPr>
        <w:t xml:space="preserve">соблюдать </w:t>
      </w:r>
      <w:r w:rsidR="00E149F9" w:rsidRPr="004F10FE">
        <w:rPr>
          <w:rFonts w:ascii="Times New Roman" w:eastAsia="Times New Roman" w:hAnsi="Times New Roman" w:cs="Times New Roman"/>
          <w:sz w:val="24"/>
          <w:szCs w:val="24"/>
        </w:rPr>
        <w:t>очередность</w:t>
      </w:r>
      <w:r w:rsidR="00E149F9" w:rsidRPr="004F10FE">
        <w:rPr>
          <w:rFonts w:ascii="Times New Roman" w:eastAsia="Times New Roman" w:hAnsi="Times New Roman" w:cs="Times New Roman"/>
          <w:spacing w:val="48"/>
          <w:sz w:val="24"/>
          <w:szCs w:val="24"/>
        </w:rPr>
        <w:t xml:space="preserve"> </w:t>
      </w:r>
      <w:r w:rsidR="00E149F9" w:rsidRPr="004F10FE">
        <w:rPr>
          <w:rFonts w:ascii="Times New Roman" w:eastAsia="Times New Roman" w:hAnsi="Times New Roman" w:cs="Times New Roman"/>
          <w:sz w:val="24"/>
          <w:szCs w:val="24"/>
        </w:rPr>
        <w:t>и</w:t>
      </w:r>
      <w:r w:rsidR="00E149F9" w:rsidRPr="004F10FE">
        <w:rPr>
          <w:rFonts w:ascii="Times New Roman" w:eastAsia="Times New Roman" w:hAnsi="Times New Roman" w:cs="Times New Roman"/>
          <w:spacing w:val="30"/>
          <w:sz w:val="24"/>
          <w:szCs w:val="24"/>
        </w:rPr>
        <w:t xml:space="preserve"> </w:t>
      </w:r>
      <w:r w:rsidR="00E149F9" w:rsidRPr="004F10FE">
        <w:rPr>
          <w:rFonts w:ascii="Times New Roman" w:eastAsia="Times New Roman" w:hAnsi="Times New Roman" w:cs="Times New Roman"/>
          <w:sz w:val="24"/>
          <w:szCs w:val="24"/>
        </w:rPr>
        <w:t>учитывать</w:t>
      </w:r>
      <w:r w:rsidR="00E149F9" w:rsidRPr="004F10FE">
        <w:rPr>
          <w:rFonts w:ascii="Times New Roman" w:eastAsia="Times New Roman" w:hAnsi="Times New Roman" w:cs="Times New Roman"/>
          <w:spacing w:val="41"/>
          <w:sz w:val="24"/>
          <w:szCs w:val="24"/>
        </w:rPr>
        <w:t xml:space="preserve"> </w:t>
      </w:r>
      <w:r w:rsidR="00E149F9" w:rsidRPr="004F10FE">
        <w:rPr>
          <w:rFonts w:ascii="Times New Roman" w:eastAsia="Times New Roman" w:hAnsi="Times New Roman" w:cs="Times New Roman"/>
          <w:sz w:val="24"/>
          <w:szCs w:val="24"/>
        </w:rPr>
        <w:t>права</w:t>
      </w:r>
      <w:r w:rsidR="00E149F9" w:rsidRPr="004F10FE">
        <w:rPr>
          <w:rFonts w:ascii="Times New Roman" w:eastAsia="Times New Roman" w:hAnsi="Times New Roman" w:cs="Times New Roman"/>
          <w:spacing w:val="36"/>
          <w:sz w:val="24"/>
          <w:szCs w:val="24"/>
        </w:rPr>
        <w:t xml:space="preserve"> </w:t>
      </w:r>
      <w:r w:rsidR="00E149F9" w:rsidRPr="004F10FE">
        <w:rPr>
          <w:rFonts w:ascii="Times New Roman" w:eastAsia="Times New Roman" w:hAnsi="Times New Roman" w:cs="Times New Roman"/>
          <w:sz w:val="24"/>
          <w:szCs w:val="24"/>
        </w:rPr>
        <w:t>других</w:t>
      </w:r>
      <w:r w:rsidR="00E149F9" w:rsidRPr="004F10FE">
        <w:rPr>
          <w:rFonts w:ascii="Times New Roman" w:eastAsia="Times New Roman" w:hAnsi="Times New Roman" w:cs="Times New Roman"/>
          <w:spacing w:val="33"/>
          <w:sz w:val="24"/>
          <w:szCs w:val="24"/>
        </w:rPr>
        <w:t xml:space="preserve"> </w:t>
      </w:r>
      <w:r w:rsidR="00E149F9" w:rsidRPr="004F10FE">
        <w:rPr>
          <w:rFonts w:ascii="Times New Roman" w:eastAsia="Times New Roman" w:hAnsi="Times New Roman" w:cs="Times New Roman"/>
          <w:sz w:val="24"/>
          <w:szCs w:val="24"/>
        </w:rPr>
        <w:t>людей,</w:t>
      </w:r>
      <w:r w:rsidR="00E149F9" w:rsidRPr="004F10FE">
        <w:rPr>
          <w:rFonts w:ascii="Times New Roman" w:eastAsia="Times New Roman" w:hAnsi="Times New Roman" w:cs="Times New Roman"/>
          <w:spacing w:val="40"/>
          <w:sz w:val="24"/>
          <w:szCs w:val="24"/>
        </w:rPr>
        <w:t xml:space="preserve"> </w:t>
      </w:r>
      <w:r w:rsidR="00E149F9" w:rsidRPr="004F10FE">
        <w:rPr>
          <w:rFonts w:ascii="Times New Roman" w:eastAsia="Times New Roman" w:hAnsi="Times New Roman" w:cs="Times New Roman"/>
          <w:sz w:val="24"/>
          <w:szCs w:val="24"/>
        </w:rPr>
        <w:t>проявляет</w:t>
      </w:r>
      <w:r w:rsidR="00E149F9" w:rsidRPr="004F10FE">
        <w:rPr>
          <w:rFonts w:ascii="Times New Roman" w:eastAsia="Times New Roman" w:hAnsi="Times New Roman" w:cs="Times New Roman"/>
          <w:spacing w:val="30"/>
          <w:sz w:val="24"/>
          <w:szCs w:val="24"/>
        </w:rPr>
        <w:t xml:space="preserve"> </w:t>
      </w:r>
      <w:r w:rsidR="00E149F9" w:rsidRPr="004F10FE">
        <w:rPr>
          <w:rFonts w:ascii="Times New Roman" w:eastAsia="Times New Roman" w:hAnsi="Times New Roman" w:cs="Times New Roman"/>
          <w:sz w:val="24"/>
          <w:szCs w:val="24"/>
        </w:rPr>
        <w:t>инициативу</w:t>
      </w:r>
      <w:r w:rsidR="00E149F9" w:rsidRPr="004F10FE">
        <w:rPr>
          <w:rFonts w:ascii="Times New Roman" w:eastAsia="Times New Roman" w:hAnsi="Times New Roman" w:cs="Times New Roman"/>
          <w:spacing w:val="35"/>
          <w:sz w:val="24"/>
          <w:szCs w:val="24"/>
        </w:rPr>
        <w:t xml:space="preserve"> </w:t>
      </w:r>
      <w:r w:rsidR="00E149F9" w:rsidRPr="004F10FE">
        <w:rPr>
          <w:rFonts w:ascii="Times New Roman" w:eastAsia="Times New Roman" w:hAnsi="Times New Roman" w:cs="Times New Roman"/>
          <w:sz w:val="24"/>
          <w:szCs w:val="24"/>
        </w:rPr>
        <w:t>в</w:t>
      </w:r>
      <w:r w:rsidR="00E149F9" w:rsidRPr="004F10FE">
        <w:rPr>
          <w:rFonts w:ascii="Times New Roman" w:eastAsia="Times New Roman" w:hAnsi="Times New Roman" w:cs="Times New Roman"/>
          <w:spacing w:val="35"/>
          <w:sz w:val="24"/>
          <w:szCs w:val="24"/>
        </w:rPr>
        <w:t xml:space="preserve"> </w:t>
      </w:r>
      <w:r w:rsidR="00E149F9" w:rsidRPr="004F10FE">
        <w:rPr>
          <w:rFonts w:ascii="Times New Roman" w:eastAsia="Times New Roman" w:hAnsi="Times New Roman" w:cs="Times New Roman"/>
          <w:sz w:val="24"/>
          <w:szCs w:val="24"/>
        </w:rPr>
        <w:t>общении</w:t>
      </w:r>
      <w:r w:rsidR="00E149F9" w:rsidRPr="004F10FE">
        <w:rPr>
          <w:rFonts w:ascii="Times New Roman" w:eastAsia="Times New Roman" w:hAnsi="Times New Roman" w:cs="Times New Roman"/>
          <w:spacing w:val="42"/>
          <w:sz w:val="24"/>
          <w:szCs w:val="24"/>
        </w:rPr>
        <w:t xml:space="preserve"> </w:t>
      </w:r>
      <w:r w:rsidR="00E149F9" w:rsidRPr="004F10FE">
        <w:rPr>
          <w:rFonts w:ascii="Times New Roman" w:eastAsia="Times New Roman" w:hAnsi="Times New Roman" w:cs="Times New Roman"/>
          <w:sz w:val="24"/>
          <w:szCs w:val="24"/>
        </w:rPr>
        <w:t>и деятельности,</w:t>
      </w:r>
      <w:r w:rsidR="00E149F9" w:rsidRPr="004F10FE">
        <w:rPr>
          <w:rFonts w:ascii="Times New Roman" w:eastAsia="Times New Roman" w:hAnsi="Times New Roman" w:cs="Times New Roman"/>
          <w:spacing w:val="16"/>
          <w:sz w:val="24"/>
          <w:szCs w:val="24"/>
        </w:rPr>
        <w:t xml:space="preserve"> </w:t>
      </w:r>
      <w:r w:rsidR="00E149F9" w:rsidRPr="004F10FE">
        <w:rPr>
          <w:rFonts w:ascii="Times New Roman" w:eastAsia="Times New Roman" w:hAnsi="Times New Roman" w:cs="Times New Roman"/>
          <w:sz w:val="24"/>
          <w:szCs w:val="24"/>
        </w:rPr>
        <w:t>задает</w:t>
      </w:r>
      <w:r w:rsidR="00E149F9" w:rsidRPr="004F10FE">
        <w:rPr>
          <w:rFonts w:ascii="Times New Roman" w:eastAsia="Times New Roman" w:hAnsi="Times New Roman" w:cs="Times New Roman"/>
          <w:spacing w:val="1"/>
          <w:sz w:val="24"/>
          <w:szCs w:val="24"/>
        </w:rPr>
        <w:t xml:space="preserve"> </w:t>
      </w:r>
      <w:r w:rsidR="00E149F9" w:rsidRPr="004F10FE">
        <w:rPr>
          <w:rFonts w:ascii="Times New Roman" w:eastAsia="Times New Roman" w:hAnsi="Times New Roman" w:cs="Times New Roman"/>
          <w:sz w:val="24"/>
          <w:szCs w:val="24"/>
        </w:rPr>
        <w:t>вопросы</w:t>
      </w:r>
      <w:r w:rsidR="00E149F9" w:rsidRPr="004F10FE">
        <w:rPr>
          <w:rFonts w:ascii="Times New Roman" w:eastAsia="Times New Roman" w:hAnsi="Times New Roman" w:cs="Times New Roman"/>
          <w:spacing w:val="9"/>
          <w:sz w:val="24"/>
          <w:szCs w:val="24"/>
        </w:rPr>
        <w:t xml:space="preserve"> </w:t>
      </w:r>
      <w:r w:rsidR="00E149F9" w:rsidRPr="004F10FE">
        <w:rPr>
          <w:rFonts w:ascii="Times New Roman" w:eastAsia="Times New Roman" w:hAnsi="Times New Roman" w:cs="Times New Roman"/>
          <w:sz w:val="24"/>
          <w:szCs w:val="24"/>
        </w:rPr>
        <w:t>различной</w:t>
      </w:r>
      <w:r w:rsidR="00E149F9" w:rsidRPr="004F10FE">
        <w:rPr>
          <w:rFonts w:ascii="Times New Roman" w:eastAsia="Times New Roman" w:hAnsi="Times New Roman" w:cs="Times New Roman"/>
          <w:spacing w:val="2"/>
          <w:sz w:val="24"/>
          <w:szCs w:val="24"/>
        </w:rPr>
        <w:t xml:space="preserve"> </w:t>
      </w:r>
      <w:r w:rsidR="00E149F9" w:rsidRPr="004F10FE">
        <w:rPr>
          <w:rFonts w:ascii="Times New Roman" w:eastAsia="Times New Roman" w:hAnsi="Times New Roman" w:cs="Times New Roman"/>
          <w:sz w:val="24"/>
          <w:szCs w:val="24"/>
        </w:rPr>
        <w:t>направленности,</w:t>
      </w:r>
      <w:r w:rsidR="00E149F9" w:rsidRPr="004F10FE">
        <w:rPr>
          <w:rFonts w:ascii="Times New Roman" w:eastAsia="Times New Roman" w:hAnsi="Times New Roman" w:cs="Times New Roman"/>
          <w:spacing w:val="12"/>
          <w:sz w:val="24"/>
          <w:szCs w:val="24"/>
        </w:rPr>
        <w:t xml:space="preserve"> </w:t>
      </w:r>
      <w:r w:rsidR="00E149F9" w:rsidRPr="004F10FE">
        <w:rPr>
          <w:rFonts w:ascii="Times New Roman" w:eastAsia="Times New Roman" w:hAnsi="Times New Roman" w:cs="Times New Roman"/>
          <w:sz w:val="24"/>
          <w:szCs w:val="24"/>
        </w:rPr>
        <w:t>слушает</w:t>
      </w:r>
      <w:r w:rsidR="00E149F9" w:rsidRPr="004F10FE">
        <w:rPr>
          <w:rFonts w:ascii="Times New Roman" w:eastAsia="Times New Roman" w:hAnsi="Times New Roman" w:cs="Times New Roman"/>
          <w:spacing w:val="2"/>
          <w:sz w:val="24"/>
          <w:szCs w:val="24"/>
        </w:rPr>
        <w:t xml:space="preserve"> </w:t>
      </w:r>
      <w:r w:rsidR="00E149F9" w:rsidRPr="004F10FE">
        <w:rPr>
          <w:rFonts w:ascii="Times New Roman" w:eastAsia="Times New Roman" w:hAnsi="Times New Roman" w:cs="Times New Roman"/>
          <w:sz w:val="24"/>
          <w:szCs w:val="24"/>
        </w:rPr>
        <w:t xml:space="preserve">и </w:t>
      </w:r>
      <w:r w:rsidR="00E149F9" w:rsidRPr="004F10FE">
        <w:rPr>
          <w:rFonts w:ascii="Times New Roman" w:eastAsia="Times New Roman" w:hAnsi="Times New Roman" w:cs="Times New Roman"/>
          <w:w w:val="101"/>
          <w:sz w:val="24"/>
          <w:szCs w:val="24"/>
        </w:rPr>
        <w:t xml:space="preserve">понимает </w:t>
      </w:r>
      <w:r w:rsidR="00E149F9" w:rsidRPr="004F10FE">
        <w:rPr>
          <w:rFonts w:ascii="Times New Roman" w:eastAsia="Times New Roman" w:hAnsi="Times New Roman" w:cs="Times New Roman"/>
          <w:sz w:val="24"/>
          <w:szCs w:val="24"/>
        </w:rPr>
        <w:t xml:space="preserve">взрослого, </w:t>
      </w:r>
      <w:r w:rsidR="00E149F9" w:rsidRPr="004F10FE">
        <w:rPr>
          <w:rFonts w:ascii="Times New Roman" w:eastAsia="Times New Roman" w:hAnsi="Times New Roman" w:cs="Times New Roman"/>
          <w:spacing w:val="69"/>
          <w:sz w:val="24"/>
          <w:szCs w:val="24"/>
        </w:rPr>
        <w:t xml:space="preserve"> </w:t>
      </w:r>
      <w:r w:rsidR="00E149F9" w:rsidRPr="004F10FE">
        <w:rPr>
          <w:rFonts w:ascii="Times New Roman" w:eastAsia="Times New Roman" w:hAnsi="Times New Roman" w:cs="Times New Roman"/>
          <w:sz w:val="24"/>
          <w:szCs w:val="24"/>
        </w:rPr>
        <w:t xml:space="preserve">действует   по </w:t>
      </w:r>
      <w:r w:rsidR="00E149F9" w:rsidRPr="004F10FE">
        <w:rPr>
          <w:rFonts w:ascii="Times New Roman" w:eastAsia="Times New Roman" w:hAnsi="Times New Roman" w:cs="Times New Roman"/>
          <w:spacing w:val="62"/>
          <w:sz w:val="24"/>
          <w:szCs w:val="24"/>
        </w:rPr>
        <w:t xml:space="preserve"> </w:t>
      </w:r>
      <w:r w:rsidR="00E149F9" w:rsidRPr="004F10FE">
        <w:rPr>
          <w:rFonts w:ascii="Times New Roman" w:eastAsia="Times New Roman" w:hAnsi="Times New Roman" w:cs="Times New Roman"/>
          <w:sz w:val="24"/>
          <w:szCs w:val="24"/>
        </w:rPr>
        <w:t xml:space="preserve">правилу </w:t>
      </w:r>
      <w:r w:rsidR="00E149F9" w:rsidRPr="004F10FE">
        <w:rPr>
          <w:rFonts w:ascii="Times New Roman" w:eastAsia="Times New Roman" w:hAnsi="Times New Roman" w:cs="Times New Roman"/>
          <w:spacing w:val="59"/>
          <w:sz w:val="24"/>
          <w:szCs w:val="24"/>
        </w:rPr>
        <w:t xml:space="preserve"> </w:t>
      </w:r>
      <w:r w:rsidR="00E149F9" w:rsidRPr="004F10FE">
        <w:rPr>
          <w:rFonts w:ascii="Times New Roman" w:eastAsia="Times New Roman" w:hAnsi="Times New Roman" w:cs="Times New Roman"/>
          <w:sz w:val="24"/>
          <w:szCs w:val="24"/>
        </w:rPr>
        <w:t xml:space="preserve">или  </w:t>
      </w:r>
      <w:r w:rsidR="00E149F9" w:rsidRPr="004F10FE">
        <w:rPr>
          <w:rFonts w:ascii="Times New Roman" w:eastAsia="Times New Roman" w:hAnsi="Times New Roman" w:cs="Times New Roman"/>
          <w:spacing w:val="3"/>
          <w:sz w:val="24"/>
          <w:szCs w:val="24"/>
        </w:rPr>
        <w:t xml:space="preserve"> </w:t>
      </w:r>
      <w:r w:rsidR="00E149F9" w:rsidRPr="004F10FE">
        <w:rPr>
          <w:rFonts w:ascii="Times New Roman" w:eastAsia="Times New Roman" w:hAnsi="Times New Roman" w:cs="Times New Roman"/>
          <w:sz w:val="24"/>
          <w:szCs w:val="24"/>
        </w:rPr>
        <w:t xml:space="preserve">образцу </w:t>
      </w:r>
      <w:r w:rsidR="00E149F9" w:rsidRPr="004F10FE">
        <w:rPr>
          <w:rFonts w:ascii="Times New Roman" w:eastAsia="Times New Roman" w:hAnsi="Times New Roman" w:cs="Times New Roman"/>
          <w:spacing w:val="63"/>
          <w:sz w:val="24"/>
          <w:szCs w:val="24"/>
        </w:rPr>
        <w:t xml:space="preserve"> </w:t>
      </w:r>
      <w:r w:rsidR="00E149F9" w:rsidRPr="004F10FE">
        <w:rPr>
          <w:rFonts w:ascii="Times New Roman" w:eastAsia="Times New Roman" w:hAnsi="Times New Roman" w:cs="Times New Roman"/>
          <w:sz w:val="24"/>
          <w:szCs w:val="24"/>
        </w:rPr>
        <w:t xml:space="preserve">в </w:t>
      </w:r>
      <w:r w:rsidR="00E149F9" w:rsidRPr="004F10FE">
        <w:rPr>
          <w:rFonts w:ascii="Times New Roman" w:eastAsia="Times New Roman" w:hAnsi="Times New Roman" w:cs="Times New Roman"/>
          <w:spacing w:val="59"/>
          <w:sz w:val="24"/>
          <w:szCs w:val="24"/>
        </w:rPr>
        <w:t xml:space="preserve"> </w:t>
      </w:r>
      <w:r w:rsidR="00E149F9" w:rsidRPr="004F10FE">
        <w:rPr>
          <w:rFonts w:ascii="Times New Roman" w:eastAsia="Times New Roman" w:hAnsi="Times New Roman" w:cs="Times New Roman"/>
          <w:sz w:val="24"/>
          <w:szCs w:val="24"/>
        </w:rPr>
        <w:t xml:space="preserve">разных  </w:t>
      </w:r>
      <w:r w:rsidR="00E149F9" w:rsidRPr="004F10FE">
        <w:rPr>
          <w:rFonts w:ascii="Times New Roman" w:eastAsia="Times New Roman" w:hAnsi="Times New Roman" w:cs="Times New Roman"/>
          <w:spacing w:val="2"/>
          <w:sz w:val="24"/>
          <w:szCs w:val="24"/>
        </w:rPr>
        <w:t xml:space="preserve"> </w:t>
      </w:r>
      <w:r w:rsidR="00E149F9" w:rsidRPr="004F10FE">
        <w:rPr>
          <w:rFonts w:ascii="Times New Roman" w:eastAsia="Times New Roman" w:hAnsi="Times New Roman" w:cs="Times New Roman"/>
          <w:sz w:val="24"/>
          <w:szCs w:val="24"/>
        </w:rPr>
        <w:t xml:space="preserve">видах </w:t>
      </w:r>
      <w:r w:rsidR="00E149F9" w:rsidRPr="004F10FE">
        <w:rPr>
          <w:rFonts w:ascii="Times New Roman" w:eastAsia="Times New Roman" w:hAnsi="Times New Roman" w:cs="Times New Roman"/>
          <w:spacing w:val="66"/>
          <w:sz w:val="24"/>
          <w:szCs w:val="24"/>
        </w:rPr>
        <w:t xml:space="preserve"> </w:t>
      </w:r>
      <w:r w:rsidR="00E149F9" w:rsidRPr="004F10FE">
        <w:rPr>
          <w:rFonts w:ascii="Times New Roman" w:eastAsia="Times New Roman" w:hAnsi="Times New Roman" w:cs="Times New Roman"/>
          <w:sz w:val="24"/>
          <w:szCs w:val="24"/>
        </w:rPr>
        <w:t>деятельности, способен</w:t>
      </w:r>
      <w:r w:rsidR="00E149F9" w:rsidRPr="004F10FE">
        <w:rPr>
          <w:rFonts w:ascii="Times New Roman" w:eastAsia="Times New Roman" w:hAnsi="Times New Roman" w:cs="Times New Roman"/>
          <w:spacing w:val="12"/>
          <w:sz w:val="24"/>
          <w:szCs w:val="24"/>
        </w:rPr>
        <w:t xml:space="preserve"> </w:t>
      </w:r>
      <w:r w:rsidR="00E149F9" w:rsidRPr="004F10FE">
        <w:rPr>
          <w:rFonts w:ascii="Times New Roman" w:eastAsia="Times New Roman" w:hAnsi="Times New Roman" w:cs="Times New Roman"/>
          <w:sz w:val="24"/>
          <w:szCs w:val="24"/>
        </w:rPr>
        <w:t>к</w:t>
      </w:r>
      <w:r w:rsidR="00E149F9" w:rsidRPr="004F10FE">
        <w:rPr>
          <w:rFonts w:ascii="Times New Roman" w:eastAsia="Times New Roman" w:hAnsi="Times New Roman" w:cs="Times New Roman"/>
          <w:spacing w:val="3"/>
          <w:sz w:val="24"/>
          <w:szCs w:val="24"/>
        </w:rPr>
        <w:t xml:space="preserve"> </w:t>
      </w:r>
      <w:r w:rsidR="00E149F9" w:rsidRPr="004F10FE">
        <w:rPr>
          <w:rFonts w:ascii="Times New Roman" w:eastAsia="Times New Roman" w:hAnsi="Times New Roman" w:cs="Times New Roman"/>
          <w:sz w:val="24"/>
          <w:szCs w:val="24"/>
        </w:rPr>
        <w:t>произвольным</w:t>
      </w:r>
      <w:r w:rsidR="00E149F9" w:rsidRPr="004F10FE">
        <w:rPr>
          <w:rFonts w:ascii="Times New Roman" w:eastAsia="Times New Roman" w:hAnsi="Times New Roman" w:cs="Times New Roman"/>
          <w:spacing w:val="-2"/>
          <w:sz w:val="24"/>
          <w:szCs w:val="24"/>
        </w:rPr>
        <w:t xml:space="preserve"> </w:t>
      </w:r>
      <w:r w:rsidR="00E149F9" w:rsidRPr="004F10FE">
        <w:rPr>
          <w:rFonts w:ascii="Times New Roman" w:eastAsia="Times New Roman" w:hAnsi="Times New Roman" w:cs="Times New Roman"/>
          <w:sz w:val="24"/>
          <w:szCs w:val="24"/>
        </w:rPr>
        <w:t>действиям;</w:t>
      </w:r>
    </w:p>
    <w:p w14:paraId="74C8A371" w14:textId="5B838A94" w:rsidR="00E149F9" w:rsidRPr="004F10FE" w:rsidRDefault="000C34A3" w:rsidP="004F10FE">
      <w:pPr>
        <w:spacing w:before="2" w:after="0" w:line="281" w:lineRule="auto"/>
        <w:ind w:right="92"/>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E149F9" w:rsidRPr="004F10FE">
        <w:rPr>
          <w:rFonts w:ascii="Times New Roman" w:eastAsia="Times New Roman" w:hAnsi="Times New Roman" w:cs="Times New Roman"/>
          <w:sz w:val="24"/>
          <w:szCs w:val="24"/>
        </w:rPr>
        <w:t>ребёнок</w:t>
      </w:r>
      <w:r w:rsidR="00E149F9" w:rsidRPr="004F10FE">
        <w:rPr>
          <w:rFonts w:ascii="Times New Roman" w:eastAsia="Times New Roman" w:hAnsi="Times New Roman" w:cs="Times New Roman"/>
          <w:spacing w:val="8"/>
          <w:sz w:val="24"/>
          <w:szCs w:val="24"/>
        </w:rPr>
        <w:t xml:space="preserve"> </w:t>
      </w:r>
      <w:r w:rsidR="00E149F9" w:rsidRPr="004F10FE">
        <w:rPr>
          <w:rFonts w:ascii="Times New Roman" w:eastAsia="Times New Roman" w:hAnsi="Times New Roman" w:cs="Times New Roman"/>
          <w:sz w:val="24"/>
          <w:szCs w:val="24"/>
        </w:rPr>
        <w:t>проявляет</w:t>
      </w:r>
      <w:r w:rsidR="00E149F9" w:rsidRPr="004F10FE">
        <w:rPr>
          <w:rFonts w:ascii="Times New Roman" w:eastAsia="Times New Roman" w:hAnsi="Times New Roman" w:cs="Times New Roman"/>
          <w:spacing w:val="4"/>
          <w:sz w:val="24"/>
          <w:szCs w:val="24"/>
        </w:rPr>
        <w:t xml:space="preserve"> </w:t>
      </w:r>
      <w:r w:rsidR="00E149F9" w:rsidRPr="004F10FE">
        <w:rPr>
          <w:rFonts w:ascii="Times New Roman" w:eastAsia="Times New Roman" w:hAnsi="Times New Roman" w:cs="Times New Roman"/>
          <w:sz w:val="24"/>
          <w:szCs w:val="24"/>
        </w:rPr>
        <w:t>инициативу</w:t>
      </w:r>
      <w:r w:rsidR="00E149F9" w:rsidRPr="004F10FE">
        <w:rPr>
          <w:rFonts w:ascii="Times New Roman" w:eastAsia="Times New Roman" w:hAnsi="Times New Roman" w:cs="Times New Roman"/>
          <w:spacing w:val="10"/>
          <w:sz w:val="24"/>
          <w:szCs w:val="24"/>
        </w:rPr>
        <w:t xml:space="preserve"> </w:t>
      </w:r>
      <w:r w:rsidR="00E149F9" w:rsidRPr="004F10FE">
        <w:rPr>
          <w:rFonts w:ascii="Times New Roman" w:eastAsia="Times New Roman" w:hAnsi="Times New Roman" w:cs="Times New Roman"/>
          <w:sz w:val="24"/>
          <w:szCs w:val="24"/>
        </w:rPr>
        <w:t>и самостоятельность</w:t>
      </w:r>
      <w:r w:rsidR="00E149F9" w:rsidRPr="004F10FE">
        <w:rPr>
          <w:rFonts w:ascii="Times New Roman" w:eastAsia="Times New Roman" w:hAnsi="Times New Roman" w:cs="Times New Roman"/>
          <w:spacing w:val="24"/>
          <w:sz w:val="24"/>
          <w:szCs w:val="24"/>
        </w:rPr>
        <w:t xml:space="preserve"> </w:t>
      </w:r>
      <w:r w:rsidR="00E149F9" w:rsidRPr="004F10FE">
        <w:rPr>
          <w:rFonts w:ascii="Times New Roman" w:eastAsia="Times New Roman" w:hAnsi="Times New Roman" w:cs="Times New Roman"/>
          <w:sz w:val="24"/>
          <w:szCs w:val="24"/>
        </w:rPr>
        <w:t>в</w:t>
      </w:r>
      <w:r w:rsidR="00E149F9" w:rsidRPr="004F10FE">
        <w:rPr>
          <w:rFonts w:ascii="Times New Roman" w:eastAsia="Times New Roman" w:hAnsi="Times New Roman" w:cs="Times New Roman"/>
          <w:spacing w:val="7"/>
          <w:sz w:val="24"/>
          <w:szCs w:val="24"/>
        </w:rPr>
        <w:t xml:space="preserve"> </w:t>
      </w:r>
      <w:r w:rsidR="00E149F9" w:rsidRPr="004F10FE">
        <w:rPr>
          <w:rFonts w:ascii="Times New Roman" w:eastAsia="Times New Roman" w:hAnsi="Times New Roman" w:cs="Times New Roman"/>
          <w:sz w:val="24"/>
          <w:szCs w:val="24"/>
        </w:rPr>
        <w:t>процессе</w:t>
      </w:r>
      <w:r w:rsidR="00E149F9" w:rsidRPr="004F10FE">
        <w:rPr>
          <w:rFonts w:ascii="Times New Roman" w:eastAsia="Times New Roman" w:hAnsi="Times New Roman" w:cs="Times New Roman"/>
          <w:spacing w:val="6"/>
          <w:sz w:val="24"/>
          <w:szCs w:val="24"/>
        </w:rPr>
        <w:t xml:space="preserve"> </w:t>
      </w:r>
      <w:r w:rsidR="00E149F9" w:rsidRPr="004F10FE">
        <w:rPr>
          <w:rFonts w:ascii="Times New Roman" w:eastAsia="Times New Roman" w:hAnsi="Times New Roman" w:cs="Times New Roman"/>
          <w:w w:val="101"/>
          <w:sz w:val="24"/>
          <w:szCs w:val="24"/>
        </w:rPr>
        <w:t xml:space="preserve">придумывания </w:t>
      </w:r>
      <w:r w:rsidR="00E149F9" w:rsidRPr="004F10FE">
        <w:rPr>
          <w:rFonts w:ascii="Times New Roman" w:eastAsia="Times New Roman" w:hAnsi="Times New Roman" w:cs="Times New Roman"/>
          <w:sz w:val="24"/>
          <w:szCs w:val="24"/>
        </w:rPr>
        <w:t>загадок,</w:t>
      </w:r>
      <w:r w:rsidR="00E149F9" w:rsidRPr="004F10FE">
        <w:rPr>
          <w:rFonts w:ascii="Times New Roman" w:eastAsia="Times New Roman" w:hAnsi="Times New Roman" w:cs="Times New Roman"/>
          <w:spacing w:val="15"/>
          <w:sz w:val="24"/>
          <w:szCs w:val="24"/>
        </w:rPr>
        <w:t xml:space="preserve"> </w:t>
      </w:r>
      <w:r w:rsidR="00E149F9" w:rsidRPr="004F10FE">
        <w:rPr>
          <w:rFonts w:ascii="Times New Roman" w:eastAsia="Times New Roman" w:hAnsi="Times New Roman" w:cs="Times New Roman"/>
          <w:sz w:val="24"/>
          <w:szCs w:val="24"/>
        </w:rPr>
        <w:t>сказок,</w:t>
      </w:r>
      <w:r w:rsidR="00E149F9" w:rsidRPr="004F10FE">
        <w:rPr>
          <w:rFonts w:ascii="Times New Roman" w:eastAsia="Times New Roman" w:hAnsi="Times New Roman" w:cs="Times New Roman"/>
          <w:spacing w:val="1"/>
          <w:sz w:val="24"/>
          <w:szCs w:val="24"/>
        </w:rPr>
        <w:t xml:space="preserve"> </w:t>
      </w:r>
      <w:r w:rsidR="00E149F9" w:rsidRPr="004F10FE">
        <w:rPr>
          <w:rFonts w:ascii="Times New Roman" w:eastAsia="Times New Roman" w:hAnsi="Times New Roman" w:cs="Times New Roman"/>
          <w:sz w:val="24"/>
          <w:szCs w:val="24"/>
        </w:rPr>
        <w:t>рассказов,</w:t>
      </w:r>
      <w:r w:rsidR="00E149F9" w:rsidRPr="004F10FE">
        <w:rPr>
          <w:rFonts w:ascii="Times New Roman" w:eastAsia="Times New Roman" w:hAnsi="Times New Roman" w:cs="Times New Roman"/>
          <w:spacing w:val="14"/>
          <w:sz w:val="24"/>
          <w:szCs w:val="24"/>
        </w:rPr>
        <w:t xml:space="preserve"> </w:t>
      </w:r>
      <w:r w:rsidR="00E149F9" w:rsidRPr="004F10FE">
        <w:rPr>
          <w:rFonts w:ascii="Times New Roman" w:eastAsia="Times New Roman" w:hAnsi="Times New Roman" w:cs="Times New Roman"/>
          <w:sz w:val="24"/>
          <w:szCs w:val="24"/>
        </w:rPr>
        <w:t>владеет первичными</w:t>
      </w:r>
      <w:r w:rsidR="00E149F9" w:rsidRPr="004F10FE">
        <w:rPr>
          <w:rFonts w:ascii="Times New Roman" w:eastAsia="Times New Roman" w:hAnsi="Times New Roman" w:cs="Times New Roman"/>
          <w:spacing w:val="9"/>
          <w:sz w:val="24"/>
          <w:szCs w:val="24"/>
        </w:rPr>
        <w:t xml:space="preserve"> </w:t>
      </w:r>
      <w:r w:rsidR="00E149F9" w:rsidRPr="004F10FE">
        <w:rPr>
          <w:rFonts w:ascii="Times New Roman" w:eastAsia="Times New Roman" w:hAnsi="Times New Roman" w:cs="Times New Roman"/>
          <w:sz w:val="24"/>
          <w:szCs w:val="24"/>
        </w:rPr>
        <w:t>приемами</w:t>
      </w:r>
      <w:r w:rsidR="00E149F9" w:rsidRPr="004F10FE">
        <w:rPr>
          <w:rFonts w:ascii="Times New Roman" w:eastAsia="Times New Roman" w:hAnsi="Times New Roman" w:cs="Times New Roman"/>
          <w:spacing w:val="13"/>
          <w:sz w:val="24"/>
          <w:szCs w:val="24"/>
        </w:rPr>
        <w:t xml:space="preserve"> </w:t>
      </w:r>
      <w:r w:rsidR="00E149F9" w:rsidRPr="004F10FE">
        <w:rPr>
          <w:rFonts w:ascii="Times New Roman" w:eastAsia="Times New Roman" w:hAnsi="Times New Roman" w:cs="Times New Roman"/>
          <w:sz w:val="24"/>
          <w:szCs w:val="24"/>
        </w:rPr>
        <w:t>аргументации</w:t>
      </w:r>
      <w:r w:rsidR="00E149F9" w:rsidRPr="004F10FE">
        <w:rPr>
          <w:rFonts w:ascii="Times New Roman" w:eastAsia="Times New Roman" w:hAnsi="Times New Roman" w:cs="Times New Roman"/>
          <w:spacing w:val="4"/>
          <w:sz w:val="24"/>
          <w:szCs w:val="24"/>
        </w:rPr>
        <w:t xml:space="preserve"> </w:t>
      </w:r>
      <w:r w:rsidR="00E149F9" w:rsidRPr="004F10FE">
        <w:rPr>
          <w:rFonts w:ascii="Times New Roman" w:eastAsia="Times New Roman" w:hAnsi="Times New Roman" w:cs="Times New Roman"/>
          <w:w w:val="103"/>
          <w:sz w:val="24"/>
          <w:szCs w:val="24"/>
        </w:rPr>
        <w:t xml:space="preserve">и </w:t>
      </w:r>
      <w:r w:rsidR="00E149F9" w:rsidRPr="004F10FE">
        <w:rPr>
          <w:rFonts w:ascii="Times New Roman" w:eastAsia="Times New Roman" w:hAnsi="Times New Roman" w:cs="Times New Roman"/>
          <w:sz w:val="24"/>
          <w:szCs w:val="24"/>
        </w:rPr>
        <w:t>доказательства,</w:t>
      </w:r>
      <w:r w:rsidR="00E149F9" w:rsidRPr="004F10FE">
        <w:rPr>
          <w:rFonts w:ascii="Times New Roman" w:eastAsia="Times New Roman" w:hAnsi="Times New Roman" w:cs="Times New Roman"/>
          <w:spacing w:val="65"/>
          <w:sz w:val="24"/>
          <w:szCs w:val="24"/>
        </w:rPr>
        <w:t xml:space="preserve"> </w:t>
      </w:r>
      <w:r w:rsidR="00E149F9" w:rsidRPr="004F10FE">
        <w:rPr>
          <w:rFonts w:ascii="Times New Roman" w:eastAsia="Times New Roman" w:hAnsi="Times New Roman" w:cs="Times New Roman"/>
          <w:sz w:val="24"/>
          <w:szCs w:val="24"/>
        </w:rPr>
        <w:t>демонстрирует</w:t>
      </w:r>
      <w:r w:rsidR="00E149F9" w:rsidRPr="004F10FE">
        <w:rPr>
          <w:rFonts w:ascii="Times New Roman" w:eastAsia="Times New Roman" w:hAnsi="Times New Roman" w:cs="Times New Roman"/>
          <w:spacing w:val="41"/>
          <w:sz w:val="24"/>
          <w:szCs w:val="24"/>
        </w:rPr>
        <w:t xml:space="preserve"> </w:t>
      </w:r>
      <w:r w:rsidR="00E149F9" w:rsidRPr="004F10FE">
        <w:rPr>
          <w:rFonts w:ascii="Times New Roman" w:eastAsia="Times New Roman" w:hAnsi="Times New Roman" w:cs="Times New Roman"/>
          <w:sz w:val="24"/>
          <w:szCs w:val="24"/>
        </w:rPr>
        <w:t>богатый</w:t>
      </w:r>
      <w:r w:rsidR="00E149F9" w:rsidRPr="004F10FE">
        <w:rPr>
          <w:rFonts w:ascii="Times New Roman" w:eastAsia="Times New Roman" w:hAnsi="Times New Roman" w:cs="Times New Roman"/>
          <w:spacing w:val="38"/>
          <w:sz w:val="24"/>
          <w:szCs w:val="24"/>
        </w:rPr>
        <w:t xml:space="preserve"> </w:t>
      </w:r>
      <w:r w:rsidR="00E149F9" w:rsidRPr="004F10FE">
        <w:rPr>
          <w:rFonts w:ascii="Times New Roman" w:eastAsia="Times New Roman" w:hAnsi="Times New Roman" w:cs="Times New Roman"/>
          <w:sz w:val="24"/>
          <w:szCs w:val="24"/>
        </w:rPr>
        <w:t>словарный</w:t>
      </w:r>
      <w:r w:rsidR="00E149F9" w:rsidRPr="004F10FE">
        <w:rPr>
          <w:rFonts w:ascii="Times New Roman" w:eastAsia="Times New Roman" w:hAnsi="Times New Roman" w:cs="Times New Roman"/>
          <w:spacing w:val="52"/>
          <w:sz w:val="24"/>
          <w:szCs w:val="24"/>
        </w:rPr>
        <w:t xml:space="preserve"> </w:t>
      </w:r>
      <w:r w:rsidR="00E149F9" w:rsidRPr="004F10FE">
        <w:rPr>
          <w:rFonts w:ascii="Times New Roman" w:eastAsia="Times New Roman" w:hAnsi="Times New Roman" w:cs="Times New Roman"/>
          <w:sz w:val="24"/>
          <w:szCs w:val="24"/>
        </w:rPr>
        <w:t>запас,</w:t>
      </w:r>
      <w:r w:rsidR="00E149F9" w:rsidRPr="004F10FE">
        <w:rPr>
          <w:rFonts w:ascii="Times New Roman" w:eastAsia="Times New Roman" w:hAnsi="Times New Roman" w:cs="Times New Roman"/>
          <w:spacing w:val="43"/>
          <w:sz w:val="24"/>
          <w:szCs w:val="24"/>
        </w:rPr>
        <w:t xml:space="preserve"> </w:t>
      </w:r>
      <w:r w:rsidR="00E149F9" w:rsidRPr="004F10FE">
        <w:rPr>
          <w:rFonts w:ascii="Times New Roman" w:eastAsia="Times New Roman" w:hAnsi="Times New Roman" w:cs="Times New Roman"/>
          <w:sz w:val="24"/>
          <w:szCs w:val="24"/>
        </w:rPr>
        <w:t>безошибочно</w:t>
      </w:r>
      <w:r w:rsidR="00E149F9" w:rsidRPr="004F10FE">
        <w:rPr>
          <w:rFonts w:ascii="Times New Roman" w:eastAsia="Times New Roman" w:hAnsi="Times New Roman" w:cs="Times New Roman"/>
          <w:spacing w:val="58"/>
          <w:sz w:val="24"/>
          <w:szCs w:val="24"/>
        </w:rPr>
        <w:t xml:space="preserve"> </w:t>
      </w:r>
      <w:r w:rsidR="00E149F9" w:rsidRPr="004F10FE">
        <w:rPr>
          <w:rFonts w:ascii="Times New Roman" w:eastAsia="Times New Roman" w:hAnsi="Times New Roman" w:cs="Times New Roman"/>
          <w:sz w:val="24"/>
          <w:szCs w:val="24"/>
        </w:rPr>
        <w:t>пользуется обобщающими</w:t>
      </w:r>
      <w:r w:rsidR="00E149F9" w:rsidRPr="004F10FE">
        <w:rPr>
          <w:rFonts w:ascii="Times New Roman" w:eastAsia="Times New Roman" w:hAnsi="Times New Roman" w:cs="Times New Roman"/>
          <w:spacing w:val="22"/>
          <w:sz w:val="24"/>
          <w:szCs w:val="24"/>
        </w:rPr>
        <w:t xml:space="preserve"> </w:t>
      </w:r>
      <w:r w:rsidR="00E149F9" w:rsidRPr="004F10FE">
        <w:rPr>
          <w:rFonts w:ascii="Times New Roman" w:eastAsia="Times New Roman" w:hAnsi="Times New Roman" w:cs="Times New Roman"/>
          <w:sz w:val="24"/>
          <w:szCs w:val="24"/>
        </w:rPr>
        <w:t>словами</w:t>
      </w:r>
      <w:r w:rsidR="00E149F9" w:rsidRPr="004F10FE">
        <w:rPr>
          <w:rFonts w:ascii="Times New Roman" w:eastAsia="Times New Roman" w:hAnsi="Times New Roman" w:cs="Times New Roman"/>
          <w:spacing w:val="11"/>
          <w:sz w:val="24"/>
          <w:szCs w:val="24"/>
        </w:rPr>
        <w:t xml:space="preserve"> </w:t>
      </w:r>
      <w:r w:rsidR="00E149F9" w:rsidRPr="004F10FE">
        <w:rPr>
          <w:rFonts w:ascii="Times New Roman" w:eastAsia="Times New Roman" w:hAnsi="Times New Roman" w:cs="Times New Roman"/>
          <w:sz w:val="24"/>
          <w:szCs w:val="24"/>
        </w:rPr>
        <w:t>и</w:t>
      </w:r>
      <w:r w:rsidR="00E149F9" w:rsidRPr="004F10FE">
        <w:rPr>
          <w:rFonts w:ascii="Times New Roman" w:eastAsia="Times New Roman" w:hAnsi="Times New Roman" w:cs="Times New Roman"/>
          <w:spacing w:val="5"/>
          <w:sz w:val="24"/>
          <w:szCs w:val="24"/>
        </w:rPr>
        <w:t xml:space="preserve"> </w:t>
      </w:r>
      <w:r w:rsidR="00E149F9" w:rsidRPr="004F10FE">
        <w:rPr>
          <w:rFonts w:ascii="Times New Roman" w:eastAsia="Times New Roman" w:hAnsi="Times New Roman" w:cs="Times New Roman"/>
          <w:sz w:val="24"/>
          <w:szCs w:val="24"/>
        </w:rPr>
        <w:t>понятиями,</w:t>
      </w:r>
      <w:r w:rsidR="00E149F9" w:rsidRPr="004F10FE">
        <w:rPr>
          <w:rFonts w:ascii="Times New Roman" w:eastAsia="Times New Roman" w:hAnsi="Times New Roman" w:cs="Times New Roman"/>
          <w:spacing w:val="2"/>
          <w:sz w:val="24"/>
          <w:szCs w:val="24"/>
        </w:rPr>
        <w:t xml:space="preserve"> </w:t>
      </w:r>
      <w:r w:rsidR="00E149F9" w:rsidRPr="004F10FE">
        <w:rPr>
          <w:rFonts w:ascii="Times New Roman" w:eastAsia="Times New Roman" w:hAnsi="Times New Roman" w:cs="Times New Roman"/>
          <w:sz w:val="24"/>
          <w:szCs w:val="24"/>
        </w:rPr>
        <w:t>самостоятельно</w:t>
      </w:r>
      <w:r w:rsidR="00E149F9" w:rsidRPr="004F10FE">
        <w:rPr>
          <w:rFonts w:ascii="Times New Roman" w:eastAsia="Times New Roman" w:hAnsi="Times New Roman" w:cs="Times New Roman"/>
          <w:spacing w:val="17"/>
          <w:sz w:val="24"/>
          <w:szCs w:val="24"/>
        </w:rPr>
        <w:t xml:space="preserve"> </w:t>
      </w:r>
      <w:r w:rsidR="00E149F9" w:rsidRPr="004F10FE">
        <w:rPr>
          <w:rFonts w:ascii="Times New Roman" w:eastAsia="Times New Roman" w:hAnsi="Times New Roman" w:cs="Times New Roman"/>
          <w:sz w:val="24"/>
          <w:szCs w:val="24"/>
        </w:rPr>
        <w:t>пересказывает</w:t>
      </w:r>
      <w:r w:rsidR="00E149F9" w:rsidRPr="004F10FE">
        <w:rPr>
          <w:rFonts w:ascii="Times New Roman" w:eastAsia="Times New Roman" w:hAnsi="Times New Roman" w:cs="Times New Roman"/>
          <w:spacing w:val="25"/>
          <w:sz w:val="24"/>
          <w:szCs w:val="24"/>
        </w:rPr>
        <w:t xml:space="preserve"> </w:t>
      </w:r>
      <w:r w:rsidR="00E149F9" w:rsidRPr="004F10FE">
        <w:rPr>
          <w:rFonts w:ascii="Times New Roman" w:eastAsia="Times New Roman" w:hAnsi="Times New Roman" w:cs="Times New Roman"/>
          <w:sz w:val="24"/>
          <w:szCs w:val="24"/>
        </w:rPr>
        <w:t xml:space="preserve">рассказы и сказки, </w:t>
      </w:r>
      <w:r w:rsidR="00E149F9" w:rsidRPr="004F10FE">
        <w:rPr>
          <w:rFonts w:ascii="Times New Roman" w:eastAsia="Times New Roman" w:hAnsi="Times New Roman" w:cs="Times New Roman"/>
          <w:spacing w:val="4"/>
          <w:sz w:val="24"/>
          <w:szCs w:val="24"/>
        </w:rPr>
        <w:t xml:space="preserve"> </w:t>
      </w:r>
      <w:r w:rsidR="00E149F9" w:rsidRPr="004F10FE">
        <w:rPr>
          <w:rFonts w:ascii="Times New Roman" w:eastAsia="Times New Roman" w:hAnsi="Times New Roman" w:cs="Times New Roman"/>
          <w:sz w:val="24"/>
          <w:szCs w:val="24"/>
        </w:rPr>
        <w:t xml:space="preserve">проявляет </w:t>
      </w:r>
      <w:r w:rsidR="00E149F9" w:rsidRPr="004F10FE">
        <w:rPr>
          <w:rFonts w:ascii="Times New Roman" w:eastAsia="Times New Roman" w:hAnsi="Times New Roman" w:cs="Times New Roman"/>
          <w:spacing w:val="4"/>
          <w:sz w:val="24"/>
          <w:szCs w:val="24"/>
        </w:rPr>
        <w:t xml:space="preserve"> </w:t>
      </w:r>
      <w:r w:rsidR="00E149F9" w:rsidRPr="004F10FE">
        <w:rPr>
          <w:rFonts w:ascii="Times New Roman" w:eastAsia="Times New Roman" w:hAnsi="Times New Roman" w:cs="Times New Roman"/>
          <w:sz w:val="24"/>
          <w:szCs w:val="24"/>
        </w:rPr>
        <w:t xml:space="preserve">избирательное </w:t>
      </w:r>
      <w:r w:rsidR="00E149F9" w:rsidRPr="004F10FE">
        <w:rPr>
          <w:rFonts w:ascii="Times New Roman" w:eastAsia="Times New Roman" w:hAnsi="Times New Roman" w:cs="Times New Roman"/>
          <w:spacing w:val="10"/>
          <w:sz w:val="24"/>
          <w:szCs w:val="24"/>
        </w:rPr>
        <w:t xml:space="preserve"> </w:t>
      </w:r>
      <w:r w:rsidR="00E149F9" w:rsidRPr="004F10FE">
        <w:rPr>
          <w:rFonts w:ascii="Times New Roman" w:eastAsia="Times New Roman" w:hAnsi="Times New Roman" w:cs="Times New Roman"/>
          <w:sz w:val="24"/>
          <w:szCs w:val="24"/>
        </w:rPr>
        <w:t xml:space="preserve">отношение  к  произведениям </w:t>
      </w:r>
      <w:r w:rsidR="00E149F9" w:rsidRPr="004F10FE">
        <w:rPr>
          <w:rFonts w:ascii="Times New Roman" w:eastAsia="Times New Roman" w:hAnsi="Times New Roman" w:cs="Times New Roman"/>
          <w:spacing w:val="8"/>
          <w:sz w:val="24"/>
          <w:szCs w:val="24"/>
        </w:rPr>
        <w:t xml:space="preserve"> </w:t>
      </w:r>
      <w:r w:rsidR="00E149F9" w:rsidRPr="004F10FE">
        <w:rPr>
          <w:rFonts w:ascii="Times New Roman" w:eastAsia="Times New Roman" w:hAnsi="Times New Roman" w:cs="Times New Roman"/>
          <w:w w:val="101"/>
          <w:sz w:val="24"/>
          <w:szCs w:val="24"/>
        </w:rPr>
        <w:t xml:space="preserve">определенной </w:t>
      </w:r>
      <w:r w:rsidR="00E149F9" w:rsidRPr="004F10FE">
        <w:rPr>
          <w:rFonts w:ascii="Times New Roman" w:eastAsia="Times New Roman" w:hAnsi="Times New Roman" w:cs="Times New Roman"/>
          <w:sz w:val="24"/>
          <w:szCs w:val="24"/>
        </w:rPr>
        <w:t>тематики</w:t>
      </w:r>
      <w:r w:rsidR="00E149F9" w:rsidRPr="004F10FE">
        <w:rPr>
          <w:rFonts w:ascii="Times New Roman" w:eastAsia="Times New Roman" w:hAnsi="Times New Roman" w:cs="Times New Roman"/>
          <w:spacing w:val="14"/>
          <w:sz w:val="24"/>
          <w:szCs w:val="24"/>
        </w:rPr>
        <w:t xml:space="preserve"> </w:t>
      </w:r>
      <w:r w:rsidR="00E149F9" w:rsidRPr="004F10FE">
        <w:rPr>
          <w:rFonts w:ascii="Times New Roman" w:eastAsia="Times New Roman" w:hAnsi="Times New Roman" w:cs="Times New Roman"/>
          <w:sz w:val="24"/>
          <w:szCs w:val="24"/>
        </w:rPr>
        <w:t>и</w:t>
      </w:r>
      <w:r w:rsidR="00E149F9" w:rsidRPr="004F10FE">
        <w:rPr>
          <w:rFonts w:ascii="Times New Roman" w:eastAsia="Times New Roman" w:hAnsi="Times New Roman" w:cs="Times New Roman"/>
          <w:spacing w:val="4"/>
          <w:sz w:val="24"/>
          <w:szCs w:val="24"/>
        </w:rPr>
        <w:t xml:space="preserve"> </w:t>
      </w:r>
      <w:r w:rsidR="00E149F9" w:rsidRPr="004F10FE">
        <w:rPr>
          <w:rFonts w:ascii="Times New Roman" w:eastAsia="Times New Roman" w:hAnsi="Times New Roman" w:cs="Times New Roman"/>
          <w:w w:val="101"/>
          <w:sz w:val="24"/>
          <w:szCs w:val="24"/>
        </w:rPr>
        <w:t>жанра;</w:t>
      </w:r>
    </w:p>
    <w:p w14:paraId="5033250E" w14:textId="60684254" w:rsidR="00E149F9" w:rsidRPr="004F10FE" w:rsidRDefault="000C34A3" w:rsidP="004F10FE">
      <w:pPr>
        <w:spacing w:before="2" w:after="0" w:line="287" w:lineRule="auto"/>
        <w:ind w:right="59"/>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E149F9" w:rsidRPr="004F10FE">
        <w:rPr>
          <w:rFonts w:ascii="Times New Roman" w:eastAsia="Times New Roman" w:hAnsi="Times New Roman" w:cs="Times New Roman"/>
          <w:sz w:val="24"/>
          <w:szCs w:val="24"/>
        </w:rPr>
        <w:t>ребёнок</w:t>
      </w:r>
      <w:r w:rsidR="00E149F9" w:rsidRPr="004F10FE">
        <w:rPr>
          <w:rFonts w:ascii="Times New Roman" w:eastAsia="Times New Roman" w:hAnsi="Times New Roman" w:cs="Times New Roman"/>
          <w:spacing w:val="10"/>
          <w:sz w:val="24"/>
          <w:szCs w:val="24"/>
        </w:rPr>
        <w:t xml:space="preserve"> </w:t>
      </w:r>
      <w:r w:rsidR="00E149F9" w:rsidRPr="004F10FE">
        <w:rPr>
          <w:rFonts w:ascii="Times New Roman" w:eastAsia="Times New Roman" w:hAnsi="Times New Roman" w:cs="Times New Roman"/>
          <w:sz w:val="24"/>
          <w:szCs w:val="24"/>
        </w:rPr>
        <w:t>испытывает</w:t>
      </w:r>
      <w:r w:rsidR="00E149F9" w:rsidRPr="004F10FE">
        <w:rPr>
          <w:rFonts w:ascii="Times New Roman" w:eastAsia="Times New Roman" w:hAnsi="Times New Roman" w:cs="Times New Roman"/>
          <w:spacing w:val="20"/>
          <w:sz w:val="24"/>
          <w:szCs w:val="24"/>
        </w:rPr>
        <w:t xml:space="preserve"> </w:t>
      </w:r>
      <w:r w:rsidR="00E149F9" w:rsidRPr="004F10FE">
        <w:rPr>
          <w:rFonts w:ascii="Times New Roman" w:eastAsia="Times New Roman" w:hAnsi="Times New Roman" w:cs="Times New Roman"/>
          <w:sz w:val="24"/>
          <w:szCs w:val="24"/>
        </w:rPr>
        <w:t>познавательный</w:t>
      </w:r>
      <w:r w:rsidR="00E149F9" w:rsidRPr="004F10FE">
        <w:rPr>
          <w:rFonts w:ascii="Times New Roman" w:eastAsia="Times New Roman" w:hAnsi="Times New Roman" w:cs="Times New Roman"/>
          <w:spacing w:val="2"/>
          <w:sz w:val="24"/>
          <w:szCs w:val="24"/>
        </w:rPr>
        <w:t xml:space="preserve"> </w:t>
      </w:r>
      <w:r w:rsidR="00E149F9" w:rsidRPr="004F10FE">
        <w:rPr>
          <w:rFonts w:ascii="Times New Roman" w:eastAsia="Times New Roman" w:hAnsi="Times New Roman" w:cs="Times New Roman"/>
          <w:sz w:val="24"/>
          <w:szCs w:val="24"/>
        </w:rPr>
        <w:t>интерес</w:t>
      </w:r>
      <w:r w:rsidR="00E149F9" w:rsidRPr="004F10FE">
        <w:rPr>
          <w:rFonts w:ascii="Times New Roman" w:eastAsia="Times New Roman" w:hAnsi="Times New Roman" w:cs="Times New Roman"/>
          <w:spacing w:val="12"/>
          <w:sz w:val="24"/>
          <w:szCs w:val="24"/>
        </w:rPr>
        <w:t xml:space="preserve"> </w:t>
      </w:r>
      <w:r w:rsidR="00E149F9" w:rsidRPr="004F10FE">
        <w:rPr>
          <w:rFonts w:ascii="Times New Roman" w:eastAsia="Times New Roman" w:hAnsi="Times New Roman" w:cs="Times New Roman"/>
          <w:sz w:val="24"/>
          <w:szCs w:val="24"/>
        </w:rPr>
        <w:t>к событиям,</w:t>
      </w:r>
      <w:r w:rsidR="00E149F9" w:rsidRPr="004F10FE">
        <w:rPr>
          <w:rFonts w:ascii="Times New Roman" w:eastAsia="Times New Roman" w:hAnsi="Times New Roman" w:cs="Times New Roman"/>
          <w:spacing w:val="13"/>
          <w:sz w:val="24"/>
          <w:szCs w:val="24"/>
        </w:rPr>
        <w:t xml:space="preserve"> </w:t>
      </w:r>
      <w:r w:rsidR="00E149F9" w:rsidRPr="004F10FE">
        <w:rPr>
          <w:rFonts w:ascii="Times New Roman" w:eastAsia="Times New Roman" w:hAnsi="Times New Roman" w:cs="Times New Roman"/>
          <w:sz w:val="24"/>
          <w:szCs w:val="24"/>
        </w:rPr>
        <w:t>находящимся</w:t>
      </w:r>
      <w:r w:rsidR="00E149F9" w:rsidRPr="004F10FE">
        <w:rPr>
          <w:rFonts w:ascii="Times New Roman" w:eastAsia="Times New Roman" w:hAnsi="Times New Roman" w:cs="Times New Roman"/>
          <w:spacing w:val="19"/>
          <w:sz w:val="24"/>
          <w:szCs w:val="24"/>
        </w:rPr>
        <w:t xml:space="preserve"> </w:t>
      </w:r>
      <w:r w:rsidR="00E149F9" w:rsidRPr="004F10FE">
        <w:rPr>
          <w:rFonts w:ascii="Times New Roman" w:eastAsia="Times New Roman" w:hAnsi="Times New Roman" w:cs="Times New Roman"/>
          <w:w w:val="101"/>
          <w:sz w:val="24"/>
          <w:szCs w:val="24"/>
        </w:rPr>
        <w:t xml:space="preserve">за </w:t>
      </w:r>
      <w:r w:rsidR="00E149F9" w:rsidRPr="004F10FE">
        <w:rPr>
          <w:rFonts w:ascii="Times New Roman" w:eastAsia="Times New Roman" w:hAnsi="Times New Roman" w:cs="Times New Roman"/>
          <w:sz w:val="24"/>
          <w:szCs w:val="24"/>
        </w:rPr>
        <w:t>рамками</w:t>
      </w:r>
      <w:r w:rsidR="00E149F9" w:rsidRPr="004F10FE">
        <w:rPr>
          <w:rFonts w:ascii="Times New Roman" w:eastAsia="Times New Roman" w:hAnsi="Times New Roman" w:cs="Times New Roman"/>
          <w:spacing w:val="11"/>
          <w:sz w:val="24"/>
          <w:szCs w:val="24"/>
        </w:rPr>
        <w:t xml:space="preserve"> </w:t>
      </w:r>
      <w:r w:rsidR="00E149F9" w:rsidRPr="004F10FE">
        <w:rPr>
          <w:rFonts w:ascii="Times New Roman" w:eastAsia="Times New Roman" w:hAnsi="Times New Roman" w:cs="Times New Roman"/>
          <w:sz w:val="24"/>
          <w:szCs w:val="24"/>
        </w:rPr>
        <w:t>личного</w:t>
      </w:r>
      <w:r w:rsidR="00E149F9" w:rsidRPr="004F10FE">
        <w:rPr>
          <w:rFonts w:ascii="Times New Roman" w:eastAsia="Times New Roman" w:hAnsi="Times New Roman" w:cs="Times New Roman"/>
          <w:spacing w:val="8"/>
          <w:sz w:val="24"/>
          <w:szCs w:val="24"/>
        </w:rPr>
        <w:t xml:space="preserve"> </w:t>
      </w:r>
      <w:r w:rsidR="00E149F9" w:rsidRPr="004F10FE">
        <w:rPr>
          <w:rFonts w:ascii="Times New Roman" w:eastAsia="Times New Roman" w:hAnsi="Times New Roman" w:cs="Times New Roman"/>
          <w:sz w:val="24"/>
          <w:szCs w:val="24"/>
        </w:rPr>
        <w:t>опыта,</w:t>
      </w:r>
      <w:r w:rsidR="00E149F9" w:rsidRPr="004F10FE">
        <w:rPr>
          <w:rFonts w:ascii="Times New Roman" w:eastAsia="Times New Roman" w:hAnsi="Times New Roman" w:cs="Times New Roman"/>
          <w:spacing w:val="2"/>
          <w:sz w:val="24"/>
          <w:szCs w:val="24"/>
        </w:rPr>
        <w:t xml:space="preserve"> </w:t>
      </w:r>
      <w:r w:rsidR="00E149F9" w:rsidRPr="004F10FE">
        <w:rPr>
          <w:rFonts w:ascii="Times New Roman" w:eastAsia="Times New Roman" w:hAnsi="Times New Roman" w:cs="Times New Roman"/>
          <w:sz w:val="24"/>
          <w:szCs w:val="24"/>
        </w:rPr>
        <w:t>фантазирует,</w:t>
      </w:r>
      <w:r w:rsidR="00E149F9" w:rsidRPr="004F10FE">
        <w:rPr>
          <w:rFonts w:ascii="Times New Roman" w:eastAsia="Times New Roman" w:hAnsi="Times New Roman" w:cs="Times New Roman"/>
          <w:spacing w:val="20"/>
          <w:sz w:val="24"/>
          <w:szCs w:val="24"/>
        </w:rPr>
        <w:t xml:space="preserve"> </w:t>
      </w:r>
      <w:r w:rsidR="00E149F9" w:rsidRPr="004F10FE">
        <w:rPr>
          <w:rFonts w:ascii="Times New Roman" w:eastAsia="Times New Roman" w:hAnsi="Times New Roman" w:cs="Times New Roman"/>
          <w:sz w:val="24"/>
          <w:szCs w:val="24"/>
        </w:rPr>
        <w:t>предлагает пути</w:t>
      </w:r>
      <w:r w:rsidR="00E149F9" w:rsidRPr="004F10FE">
        <w:rPr>
          <w:rFonts w:ascii="Times New Roman" w:eastAsia="Times New Roman" w:hAnsi="Times New Roman" w:cs="Times New Roman"/>
          <w:spacing w:val="7"/>
          <w:sz w:val="24"/>
          <w:szCs w:val="24"/>
        </w:rPr>
        <w:t xml:space="preserve"> </w:t>
      </w:r>
      <w:r w:rsidR="00E149F9" w:rsidRPr="004F10FE">
        <w:rPr>
          <w:rFonts w:ascii="Times New Roman" w:eastAsia="Times New Roman" w:hAnsi="Times New Roman" w:cs="Times New Roman"/>
          <w:sz w:val="24"/>
          <w:szCs w:val="24"/>
        </w:rPr>
        <w:t>решения</w:t>
      </w:r>
      <w:r w:rsidR="00E149F9" w:rsidRPr="004F10FE">
        <w:rPr>
          <w:rFonts w:ascii="Times New Roman" w:eastAsia="Times New Roman" w:hAnsi="Times New Roman" w:cs="Times New Roman"/>
          <w:spacing w:val="5"/>
          <w:sz w:val="24"/>
          <w:szCs w:val="24"/>
        </w:rPr>
        <w:t xml:space="preserve"> </w:t>
      </w:r>
      <w:r w:rsidR="00E149F9" w:rsidRPr="004F10FE">
        <w:rPr>
          <w:rFonts w:ascii="Times New Roman" w:eastAsia="Times New Roman" w:hAnsi="Times New Roman" w:cs="Times New Roman"/>
          <w:sz w:val="24"/>
          <w:szCs w:val="24"/>
        </w:rPr>
        <w:t>проблем,</w:t>
      </w:r>
      <w:r w:rsidR="00E149F9" w:rsidRPr="004F10FE">
        <w:rPr>
          <w:rFonts w:ascii="Times New Roman" w:eastAsia="Times New Roman" w:hAnsi="Times New Roman" w:cs="Times New Roman"/>
          <w:spacing w:val="5"/>
          <w:sz w:val="24"/>
          <w:szCs w:val="24"/>
        </w:rPr>
        <w:t xml:space="preserve"> </w:t>
      </w:r>
      <w:r w:rsidR="00E149F9" w:rsidRPr="004F10FE">
        <w:rPr>
          <w:rFonts w:ascii="Times New Roman" w:eastAsia="Times New Roman" w:hAnsi="Times New Roman" w:cs="Times New Roman"/>
          <w:w w:val="101"/>
          <w:sz w:val="24"/>
          <w:szCs w:val="24"/>
        </w:rPr>
        <w:t xml:space="preserve">имеет </w:t>
      </w:r>
      <w:r w:rsidR="00E149F9" w:rsidRPr="004F10FE">
        <w:rPr>
          <w:rFonts w:ascii="Times New Roman" w:eastAsia="Times New Roman" w:hAnsi="Times New Roman" w:cs="Times New Roman"/>
          <w:sz w:val="24"/>
          <w:szCs w:val="24"/>
        </w:rPr>
        <w:t xml:space="preserve">представления </w:t>
      </w:r>
      <w:r w:rsidR="00E149F9" w:rsidRPr="004F10FE">
        <w:rPr>
          <w:rFonts w:ascii="Times New Roman" w:eastAsia="Times New Roman" w:hAnsi="Times New Roman" w:cs="Times New Roman"/>
          <w:spacing w:val="16"/>
          <w:sz w:val="24"/>
          <w:szCs w:val="24"/>
        </w:rPr>
        <w:t xml:space="preserve"> </w:t>
      </w:r>
      <w:r w:rsidR="00E149F9" w:rsidRPr="004F10FE">
        <w:rPr>
          <w:rFonts w:ascii="Times New Roman" w:eastAsia="Times New Roman" w:hAnsi="Times New Roman" w:cs="Times New Roman"/>
          <w:sz w:val="24"/>
          <w:szCs w:val="24"/>
        </w:rPr>
        <w:t xml:space="preserve">о </w:t>
      </w:r>
      <w:r w:rsidR="00E149F9" w:rsidRPr="004F10FE">
        <w:rPr>
          <w:rFonts w:ascii="Times New Roman" w:eastAsia="Times New Roman" w:hAnsi="Times New Roman" w:cs="Times New Roman"/>
          <w:spacing w:val="1"/>
          <w:sz w:val="24"/>
          <w:szCs w:val="24"/>
        </w:rPr>
        <w:t xml:space="preserve"> </w:t>
      </w:r>
      <w:r w:rsidR="00E149F9" w:rsidRPr="004F10FE">
        <w:rPr>
          <w:rFonts w:ascii="Times New Roman" w:eastAsia="Times New Roman" w:hAnsi="Times New Roman" w:cs="Times New Roman"/>
          <w:sz w:val="24"/>
          <w:szCs w:val="24"/>
        </w:rPr>
        <w:t xml:space="preserve">социальном, </w:t>
      </w:r>
      <w:r w:rsidR="00E149F9" w:rsidRPr="004F10FE">
        <w:rPr>
          <w:rFonts w:ascii="Times New Roman" w:eastAsia="Times New Roman" w:hAnsi="Times New Roman" w:cs="Times New Roman"/>
          <w:spacing w:val="8"/>
          <w:sz w:val="24"/>
          <w:szCs w:val="24"/>
        </w:rPr>
        <w:t xml:space="preserve"> </w:t>
      </w:r>
      <w:r w:rsidR="00E149F9" w:rsidRPr="004F10FE">
        <w:rPr>
          <w:rFonts w:ascii="Times New Roman" w:eastAsia="Times New Roman" w:hAnsi="Times New Roman" w:cs="Times New Roman"/>
          <w:sz w:val="24"/>
          <w:szCs w:val="24"/>
        </w:rPr>
        <w:t xml:space="preserve">предметном </w:t>
      </w:r>
      <w:r w:rsidR="00E149F9" w:rsidRPr="004F10FE">
        <w:rPr>
          <w:rFonts w:ascii="Times New Roman" w:eastAsia="Times New Roman" w:hAnsi="Times New Roman" w:cs="Times New Roman"/>
          <w:spacing w:val="5"/>
          <w:sz w:val="24"/>
          <w:szCs w:val="24"/>
        </w:rPr>
        <w:t xml:space="preserve"> </w:t>
      </w:r>
      <w:r w:rsidR="00E149F9" w:rsidRPr="004F10FE">
        <w:rPr>
          <w:rFonts w:ascii="Times New Roman" w:eastAsia="Times New Roman" w:hAnsi="Times New Roman" w:cs="Times New Roman"/>
          <w:sz w:val="24"/>
          <w:szCs w:val="24"/>
        </w:rPr>
        <w:t xml:space="preserve">и </w:t>
      </w:r>
      <w:r w:rsidR="00E149F9" w:rsidRPr="004F10FE">
        <w:rPr>
          <w:rFonts w:ascii="Times New Roman" w:eastAsia="Times New Roman" w:hAnsi="Times New Roman" w:cs="Times New Roman"/>
          <w:spacing w:val="1"/>
          <w:sz w:val="24"/>
          <w:szCs w:val="24"/>
        </w:rPr>
        <w:t xml:space="preserve"> </w:t>
      </w:r>
      <w:r w:rsidR="00E149F9" w:rsidRPr="004F10FE">
        <w:rPr>
          <w:rFonts w:ascii="Times New Roman" w:eastAsia="Times New Roman" w:hAnsi="Times New Roman" w:cs="Times New Roman"/>
          <w:sz w:val="24"/>
          <w:szCs w:val="24"/>
        </w:rPr>
        <w:t xml:space="preserve">природном </w:t>
      </w:r>
      <w:r w:rsidR="00E149F9" w:rsidRPr="004F10FE">
        <w:rPr>
          <w:rFonts w:ascii="Times New Roman" w:eastAsia="Times New Roman" w:hAnsi="Times New Roman" w:cs="Times New Roman"/>
          <w:spacing w:val="6"/>
          <w:sz w:val="24"/>
          <w:szCs w:val="24"/>
        </w:rPr>
        <w:t xml:space="preserve"> </w:t>
      </w:r>
      <w:r w:rsidR="00E149F9" w:rsidRPr="004F10FE">
        <w:rPr>
          <w:rFonts w:ascii="Times New Roman" w:eastAsia="Times New Roman" w:hAnsi="Times New Roman" w:cs="Times New Roman"/>
          <w:sz w:val="24"/>
          <w:szCs w:val="24"/>
        </w:rPr>
        <w:t xml:space="preserve">мире;  </w:t>
      </w:r>
      <w:r w:rsidR="00E149F9" w:rsidRPr="004F10FE">
        <w:rPr>
          <w:rFonts w:ascii="Times New Roman" w:eastAsia="Times New Roman" w:hAnsi="Times New Roman" w:cs="Times New Roman"/>
          <w:w w:val="101"/>
          <w:sz w:val="24"/>
          <w:szCs w:val="24"/>
        </w:rPr>
        <w:t xml:space="preserve">ребёнок </w:t>
      </w:r>
      <w:r w:rsidR="00E149F9" w:rsidRPr="004F10FE">
        <w:rPr>
          <w:rFonts w:ascii="Times New Roman" w:eastAsia="Times New Roman" w:hAnsi="Times New Roman" w:cs="Times New Roman"/>
          <w:sz w:val="24"/>
          <w:szCs w:val="24"/>
        </w:rPr>
        <w:t>устанавливает</w:t>
      </w:r>
      <w:r w:rsidR="00E149F9" w:rsidRPr="004F10FE">
        <w:rPr>
          <w:rFonts w:ascii="Times New Roman" w:eastAsia="Times New Roman" w:hAnsi="Times New Roman" w:cs="Times New Roman"/>
          <w:spacing w:val="13"/>
          <w:sz w:val="24"/>
          <w:szCs w:val="24"/>
        </w:rPr>
        <w:t xml:space="preserve"> </w:t>
      </w:r>
      <w:r w:rsidR="00E149F9" w:rsidRPr="004F10FE">
        <w:rPr>
          <w:rFonts w:ascii="Times New Roman" w:eastAsia="Times New Roman" w:hAnsi="Times New Roman" w:cs="Times New Roman"/>
          <w:sz w:val="24"/>
          <w:szCs w:val="24"/>
        </w:rPr>
        <w:t>закономерности</w:t>
      </w:r>
      <w:r w:rsidR="00E149F9" w:rsidRPr="004F10FE">
        <w:rPr>
          <w:rFonts w:ascii="Times New Roman" w:eastAsia="Times New Roman" w:hAnsi="Times New Roman" w:cs="Times New Roman"/>
          <w:spacing w:val="13"/>
          <w:sz w:val="24"/>
          <w:szCs w:val="24"/>
        </w:rPr>
        <w:t xml:space="preserve"> </w:t>
      </w:r>
      <w:r w:rsidR="00E149F9" w:rsidRPr="004F10FE">
        <w:rPr>
          <w:rFonts w:ascii="Times New Roman" w:eastAsia="Times New Roman" w:hAnsi="Times New Roman" w:cs="Times New Roman"/>
          <w:sz w:val="24"/>
          <w:szCs w:val="24"/>
        </w:rPr>
        <w:t>причинно-следственного характера,</w:t>
      </w:r>
      <w:r w:rsidR="00E149F9" w:rsidRPr="004F10FE">
        <w:rPr>
          <w:rFonts w:ascii="Times New Roman" w:eastAsia="Times New Roman" w:hAnsi="Times New Roman" w:cs="Times New Roman"/>
          <w:spacing w:val="17"/>
          <w:sz w:val="24"/>
          <w:szCs w:val="24"/>
        </w:rPr>
        <w:t xml:space="preserve"> </w:t>
      </w:r>
      <w:r w:rsidR="00E149F9" w:rsidRPr="004F10FE">
        <w:rPr>
          <w:rFonts w:ascii="Times New Roman" w:eastAsia="Times New Roman" w:hAnsi="Times New Roman" w:cs="Times New Roman"/>
          <w:sz w:val="24"/>
          <w:szCs w:val="24"/>
        </w:rPr>
        <w:t>приводит логические</w:t>
      </w:r>
      <w:r w:rsidR="00E149F9" w:rsidRPr="004F10FE">
        <w:rPr>
          <w:rFonts w:ascii="Times New Roman" w:eastAsia="Times New Roman" w:hAnsi="Times New Roman" w:cs="Times New Roman"/>
          <w:spacing w:val="10"/>
          <w:sz w:val="24"/>
          <w:szCs w:val="24"/>
        </w:rPr>
        <w:t xml:space="preserve"> </w:t>
      </w:r>
      <w:r w:rsidR="00E149F9" w:rsidRPr="004F10FE">
        <w:rPr>
          <w:rFonts w:ascii="Times New Roman" w:eastAsia="Times New Roman" w:hAnsi="Times New Roman" w:cs="Times New Roman"/>
          <w:sz w:val="24"/>
          <w:szCs w:val="24"/>
        </w:rPr>
        <w:t>высказывания;</w:t>
      </w:r>
      <w:r w:rsidR="00E149F9" w:rsidRPr="004F10FE">
        <w:rPr>
          <w:rFonts w:ascii="Times New Roman" w:eastAsia="Times New Roman" w:hAnsi="Times New Roman" w:cs="Times New Roman"/>
          <w:spacing w:val="20"/>
          <w:sz w:val="24"/>
          <w:szCs w:val="24"/>
        </w:rPr>
        <w:t xml:space="preserve"> </w:t>
      </w:r>
      <w:r w:rsidR="00E149F9" w:rsidRPr="004F10FE">
        <w:rPr>
          <w:rFonts w:ascii="Times New Roman" w:eastAsia="Times New Roman" w:hAnsi="Times New Roman" w:cs="Times New Roman"/>
          <w:sz w:val="24"/>
          <w:szCs w:val="24"/>
        </w:rPr>
        <w:t>проявляет</w:t>
      </w:r>
      <w:r w:rsidR="00E149F9" w:rsidRPr="004F10FE">
        <w:rPr>
          <w:rFonts w:ascii="Times New Roman" w:eastAsia="Times New Roman" w:hAnsi="Times New Roman" w:cs="Times New Roman"/>
          <w:spacing w:val="13"/>
          <w:sz w:val="24"/>
          <w:szCs w:val="24"/>
        </w:rPr>
        <w:t xml:space="preserve"> </w:t>
      </w:r>
      <w:r w:rsidR="00E149F9" w:rsidRPr="004F10FE">
        <w:rPr>
          <w:rFonts w:ascii="Times New Roman" w:eastAsia="Times New Roman" w:hAnsi="Times New Roman" w:cs="Times New Roman"/>
          <w:w w:val="101"/>
          <w:sz w:val="24"/>
          <w:szCs w:val="24"/>
        </w:rPr>
        <w:t>любознательность;</w:t>
      </w:r>
    </w:p>
    <w:p w14:paraId="55215F6E" w14:textId="1AC5864E" w:rsidR="00E149F9" w:rsidRPr="004F10FE" w:rsidRDefault="000C34A3" w:rsidP="004F10FE">
      <w:pPr>
        <w:spacing w:before="5" w:after="0" w:line="285" w:lineRule="auto"/>
        <w:ind w:right="67"/>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E149F9" w:rsidRPr="004F10FE">
        <w:rPr>
          <w:rFonts w:ascii="Times New Roman" w:eastAsia="Times New Roman" w:hAnsi="Times New Roman" w:cs="Times New Roman"/>
          <w:sz w:val="24"/>
          <w:szCs w:val="24"/>
        </w:rPr>
        <w:t>ребёнок</w:t>
      </w:r>
      <w:r w:rsidR="00E149F9" w:rsidRPr="004F10FE">
        <w:rPr>
          <w:rFonts w:ascii="Times New Roman" w:eastAsia="Times New Roman" w:hAnsi="Times New Roman" w:cs="Times New Roman"/>
          <w:spacing w:val="14"/>
          <w:sz w:val="24"/>
          <w:szCs w:val="24"/>
        </w:rPr>
        <w:t xml:space="preserve"> </w:t>
      </w:r>
      <w:r w:rsidR="00E149F9" w:rsidRPr="004F10FE">
        <w:rPr>
          <w:rFonts w:ascii="Times New Roman" w:eastAsia="Times New Roman" w:hAnsi="Times New Roman" w:cs="Times New Roman"/>
          <w:sz w:val="24"/>
          <w:szCs w:val="24"/>
        </w:rPr>
        <w:t>использует математические</w:t>
      </w:r>
      <w:r w:rsidR="00E149F9" w:rsidRPr="004F10FE">
        <w:rPr>
          <w:rFonts w:ascii="Times New Roman" w:eastAsia="Times New Roman" w:hAnsi="Times New Roman" w:cs="Times New Roman"/>
          <w:spacing w:val="18"/>
          <w:sz w:val="24"/>
          <w:szCs w:val="24"/>
        </w:rPr>
        <w:t xml:space="preserve"> </w:t>
      </w:r>
      <w:r w:rsidR="00E149F9" w:rsidRPr="004F10FE">
        <w:rPr>
          <w:rFonts w:ascii="Times New Roman" w:eastAsia="Times New Roman" w:hAnsi="Times New Roman" w:cs="Times New Roman"/>
          <w:sz w:val="24"/>
          <w:szCs w:val="24"/>
        </w:rPr>
        <w:t>знания,</w:t>
      </w:r>
      <w:r w:rsidR="00E149F9" w:rsidRPr="004F10FE">
        <w:rPr>
          <w:rFonts w:ascii="Times New Roman" w:eastAsia="Times New Roman" w:hAnsi="Times New Roman" w:cs="Times New Roman"/>
          <w:spacing w:val="6"/>
          <w:sz w:val="24"/>
          <w:szCs w:val="24"/>
        </w:rPr>
        <w:t xml:space="preserve"> </w:t>
      </w:r>
      <w:r w:rsidR="00E149F9" w:rsidRPr="004F10FE">
        <w:rPr>
          <w:rFonts w:ascii="Times New Roman" w:eastAsia="Times New Roman" w:hAnsi="Times New Roman" w:cs="Times New Roman"/>
          <w:sz w:val="24"/>
          <w:szCs w:val="24"/>
        </w:rPr>
        <w:t>способы</w:t>
      </w:r>
      <w:r w:rsidR="00E149F9" w:rsidRPr="004F10FE">
        <w:rPr>
          <w:rFonts w:ascii="Times New Roman" w:eastAsia="Times New Roman" w:hAnsi="Times New Roman" w:cs="Times New Roman"/>
          <w:spacing w:val="4"/>
          <w:sz w:val="24"/>
          <w:szCs w:val="24"/>
        </w:rPr>
        <w:t xml:space="preserve"> </w:t>
      </w:r>
      <w:r w:rsidR="00E149F9" w:rsidRPr="004F10FE">
        <w:rPr>
          <w:rFonts w:ascii="Times New Roman" w:eastAsia="Times New Roman" w:hAnsi="Times New Roman" w:cs="Times New Roman"/>
          <w:sz w:val="24"/>
          <w:szCs w:val="24"/>
        </w:rPr>
        <w:t>и</w:t>
      </w:r>
      <w:r w:rsidR="00E149F9" w:rsidRPr="004F10FE">
        <w:rPr>
          <w:rFonts w:ascii="Times New Roman" w:eastAsia="Times New Roman" w:hAnsi="Times New Roman" w:cs="Times New Roman"/>
          <w:spacing w:val="6"/>
          <w:sz w:val="24"/>
          <w:szCs w:val="24"/>
        </w:rPr>
        <w:t xml:space="preserve"> </w:t>
      </w:r>
      <w:r w:rsidR="00E149F9" w:rsidRPr="004F10FE">
        <w:rPr>
          <w:rFonts w:ascii="Times New Roman" w:eastAsia="Times New Roman" w:hAnsi="Times New Roman" w:cs="Times New Roman"/>
          <w:sz w:val="24"/>
          <w:szCs w:val="24"/>
        </w:rPr>
        <w:t>средства</w:t>
      </w:r>
      <w:r w:rsidR="00E149F9" w:rsidRPr="004F10FE">
        <w:rPr>
          <w:rFonts w:ascii="Times New Roman" w:eastAsia="Times New Roman" w:hAnsi="Times New Roman" w:cs="Times New Roman"/>
          <w:spacing w:val="14"/>
          <w:sz w:val="24"/>
          <w:szCs w:val="24"/>
        </w:rPr>
        <w:t xml:space="preserve"> </w:t>
      </w:r>
      <w:r w:rsidR="00E149F9" w:rsidRPr="004F10FE">
        <w:rPr>
          <w:rFonts w:ascii="Times New Roman" w:eastAsia="Times New Roman" w:hAnsi="Times New Roman" w:cs="Times New Roman"/>
          <w:sz w:val="24"/>
          <w:szCs w:val="24"/>
        </w:rPr>
        <w:t>для</w:t>
      </w:r>
      <w:r w:rsidR="00E149F9" w:rsidRPr="004F10FE">
        <w:rPr>
          <w:rFonts w:ascii="Times New Roman" w:eastAsia="Times New Roman" w:hAnsi="Times New Roman" w:cs="Times New Roman"/>
          <w:spacing w:val="3"/>
          <w:sz w:val="24"/>
          <w:szCs w:val="24"/>
        </w:rPr>
        <w:t xml:space="preserve"> </w:t>
      </w:r>
      <w:r w:rsidR="00E149F9" w:rsidRPr="004F10FE">
        <w:rPr>
          <w:rFonts w:ascii="Times New Roman" w:eastAsia="Times New Roman" w:hAnsi="Times New Roman" w:cs="Times New Roman"/>
          <w:w w:val="101"/>
          <w:sz w:val="24"/>
          <w:szCs w:val="24"/>
        </w:rPr>
        <w:t xml:space="preserve">познания </w:t>
      </w:r>
      <w:r w:rsidR="00E149F9" w:rsidRPr="004F10FE">
        <w:rPr>
          <w:rFonts w:ascii="Times New Roman" w:eastAsia="Times New Roman" w:hAnsi="Times New Roman" w:cs="Times New Roman"/>
          <w:sz w:val="24"/>
          <w:szCs w:val="24"/>
        </w:rPr>
        <w:t>окружающего</w:t>
      </w:r>
      <w:r w:rsidR="00E149F9" w:rsidRPr="004F10FE">
        <w:rPr>
          <w:rFonts w:ascii="Times New Roman" w:eastAsia="Times New Roman" w:hAnsi="Times New Roman" w:cs="Times New Roman"/>
          <w:spacing w:val="45"/>
          <w:sz w:val="24"/>
          <w:szCs w:val="24"/>
        </w:rPr>
        <w:t xml:space="preserve"> </w:t>
      </w:r>
      <w:r w:rsidR="00E149F9" w:rsidRPr="004F10FE">
        <w:rPr>
          <w:rFonts w:ascii="Times New Roman" w:eastAsia="Times New Roman" w:hAnsi="Times New Roman" w:cs="Times New Roman"/>
          <w:sz w:val="24"/>
          <w:szCs w:val="24"/>
        </w:rPr>
        <w:t>мира;</w:t>
      </w:r>
      <w:r w:rsidR="00E149F9" w:rsidRPr="004F10FE">
        <w:rPr>
          <w:rFonts w:ascii="Times New Roman" w:eastAsia="Times New Roman" w:hAnsi="Times New Roman" w:cs="Times New Roman"/>
          <w:spacing w:val="30"/>
          <w:sz w:val="24"/>
          <w:szCs w:val="24"/>
        </w:rPr>
        <w:t xml:space="preserve"> </w:t>
      </w:r>
      <w:r w:rsidR="00E149F9" w:rsidRPr="004F10FE">
        <w:rPr>
          <w:rFonts w:ascii="Times New Roman" w:eastAsia="Times New Roman" w:hAnsi="Times New Roman" w:cs="Times New Roman"/>
          <w:sz w:val="24"/>
          <w:szCs w:val="24"/>
        </w:rPr>
        <w:t>способен</w:t>
      </w:r>
      <w:r w:rsidR="00E149F9" w:rsidRPr="004F10FE">
        <w:rPr>
          <w:rFonts w:ascii="Times New Roman" w:eastAsia="Times New Roman" w:hAnsi="Times New Roman" w:cs="Times New Roman"/>
          <w:spacing w:val="36"/>
          <w:sz w:val="24"/>
          <w:szCs w:val="24"/>
        </w:rPr>
        <w:t xml:space="preserve"> </w:t>
      </w:r>
      <w:r w:rsidR="00E149F9" w:rsidRPr="004F10FE">
        <w:rPr>
          <w:rFonts w:ascii="Times New Roman" w:eastAsia="Times New Roman" w:hAnsi="Times New Roman" w:cs="Times New Roman"/>
          <w:sz w:val="24"/>
          <w:szCs w:val="24"/>
        </w:rPr>
        <w:t>к</w:t>
      </w:r>
      <w:r w:rsidR="00E149F9" w:rsidRPr="004F10FE">
        <w:rPr>
          <w:rFonts w:ascii="Times New Roman" w:eastAsia="Times New Roman" w:hAnsi="Times New Roman" w:cs="Times New Roman"/>
          <w:spacing w:val="29"/>
          <w:sz w:val="24"/>
          <w:szCs w:val="24"/>
        </w:rPr>
        <w:t xml:space="preserve"> </w:t>
      </w:r>
      <w:r w:rsidR="00E149F9" w:rsidRPr="004F10FE">
        <w:rPr>
          <w:rFonts w:ascii="Times New Roman" w:eastAsia="Times New Roman" w:hAnsi="Times New Roman" w:cs="Times New Roman"/>
          <w:sz w:val="24"/>
          <w:szCs w:val="24"/>
        </w:rPr>
        <w:t>произвольным</w:t>
      </w:r>
      <w:r w:rsidR="00E149F9" w:rsidRPr="004F10FE">
        <w:rPr>
          <w:rFonts w:ascii="Times New Roman" w:eastAsia="Times New Roman" w:hAnsi="Times New Roman" w:cs="Times New Roman"/>
          <w:spacing w:val="43"/>
          <w:sz w:val="24"/>
          <w:szCs w:val="24"/>
        </w:rPr>
        <w:t xml:space="preserve"> </w:t>
      </w:r>
      <w:r w:rsidR="00E149F9" w:rsidRPr="004F10FE">
        <w:rPr>
          <w:rFonts w:ascii="Times New Roman" w:eastAsia="Times New Roman" w:hAnsi="Times New Roman" w:cs="Times New Roman"/>
          <w:sz w:val="24"/>
          <w:szCs w:val="24"/>
        </w:rPr>
        <w:t>умственным</w:t>
      </w:r>
      <w:r w:rsidR="00E149F9" w:rsidRPr="004F10FE">
        <w:rPr>
          <w:rFonts w:ascii="Times New Roman" w:eastAsia="Times New Roman" w:hAnsi="Times New Roman" w:cs="Times New Roman"/>
          <w:spacing w:val="29"/>
          <w:sz w:val="24"/>
          <w:szCs w:val="24"/>
        </w:rPr>
        <w:t xml:space="preserve"> </w:t>
      </w:r>
      <w:r w:rsidR="00E149F9" w:rsidRPr="004F10FE">
        <w:rPr>
          <w:rFonts w:ascii="Times New Roman" w:eastAsia="Times New Roman" w:hAnsi="Times New Roman" w:cs="Times New Roman"/>
          <w:sz w:val="24"/>
          <w:szCs w:val="24"/>
        </w:rPr>
        <w:t>действиям;</w:t>
      </w:r>
      <w:r w:rsidR="00E149F9" w:rsidRPr="004F10FE">
        <w:rPr>
          <w:rFonts w:ascii="Times New Roman" w:eastAsia="Times New Roman" w:hAnsi="Times New Roman" w:cs="Times New Roman"/>
          <w:spacing w:val="44"/>
          <w:sz w:val="24"/>
          <w:szCs w:val="24"/>
        </w:rPr>
        <w:t xml:space="preserve"> </w:t>
      </w:r>
      <w:r w:rsidR="00E149F9" w:rsidRPr="004F10FE">
        <w:rPr>
          <w:rFonts w:ascii="Times New Roman" w:eastAsia="Times New Roman" w:hAnsi="Times New Roman" w:cs="Times New Roman"/>
          <w:sz w:val="24"/>
          <w:szCs w:val="24"/>
        </w:rPr>
        <w:t xml:space="preserve">логическим операциям  </w:t>
      </w:r>
      <w:r w:rsidR="00E149F9" w:rsidRPr="004F10FE">
        <w:rPr>
          <w:rFonts w:ascii="Times New Roman" w:eastAsia="Times New Roman" w:hAnsi="Times New Roman" w:cs="Times New Roman"/>
          <w:spacing w:val="10"/>
          <w:sz w:val="24"/>
          <w:szCs w:val="24"/>
        </w:rPr>
        <w:t xml:space="preserve"> </w:t>
      </w:r>
      <w:r w:rsidR="00E149F9" w:rsidRPr="004F10FE">
        <w:rPr>
          <w:rFonts w:ascii="Times New Roman" w:eastAsia="Times New Roman" w:hAnsi="Times New Roman" w:cs="Times New Roman"/>
          <w:sz w:val="24"/>
          <w:szCs w:val="24"/>
        </w:rPr>
        <w:t xml:space="preserve">анализа,   сравнения,  </w:t>
      </w:r>
      <w:r w:rsidR="00E149F9" w:rsidRPr="004F10FE">
        <w:rPr>
          <w:rFonts w:ascii="Times New Roman" w:eastAsia="Times New Roman" w:hAnsi="Times New Roman" w:cs="Times New Roman"/>
          <w:spacing w:val="6"/>
          <w:sz w:val="24"/>
          <w:szCs w:val="24"/>
        </w:rPr>
        <w:t xml:space="preserve"> </w:t>
      </w:r>
      <w:r w:rsidR="00E149F9" w:rsidRPr="004F10FE">
        <w:rPr>
          <w:rFonts w:ascii="Times New Roman" w:eastAsia="Times New Roman" w:hAnsi="Times New Roman" w:cs="Times New Roman"/>
          <w:sz w:val="24"/>
          <w:szCs w:val="24"/>
        </w:rPr>
        <w:t xml:space="preserve">обобщения,  </w:t>
      </w:r>
      <w:r w:rsidR="00E149F9" w:rsidRPr="004F10FE">
        <w:rPr>
          <w:rFonts w:ascii="Times New Roman" w:eastAsia="Times New Roman" w:hAnsi="Times New Roman" w:cs="Times New Roman"/>
          <w:spacing w:val="3"/>
          <w:sz w:val="24"/>
          <w:szCs w:val="24"/>
        </w:rPr>
        <w:t xml:space="preserve"> </w:t>
      </w:r>
      <w:r w:rsidR="00E149F9" w:rsidRPr="004F10FE">
        <w:rPr>
          <w:rFonts w:ascii="Times New Roman" w:eastAsia="Times New Roman" w:hAnsi="Times New Roman" w:cs="Times New Roman"/>
          <w:sz w:val="24"/>
          <w:szCs w:val="24"/>
        </w:rPr>
        <w:t xml:space="preserve">систематизации,  </w:t>
      </w:r>
      <w:r w:rsidR="00E149F9" w:rsidRPr="004F10FE">
        <w:rPr>
          <w:rFonts w:ascii="Times New Roman" w:eastAsia="Times New Roman" w:hAnsi="Times New Roman" w:cs="Times New Roman"/>
          <w:spacing w:val="7"/>
          <w:sz w:val="24"/>
          <w:szCs w:val="24"/>
        </w:rPr>
        <w:t xml:space="preserve"> </w:t>
      </w:r>
      <w:r w:rsidR="00E149F9" w:rsidRPr="004F10FE">
        <w:rPr>
          <w:rFonts w:ascii="Times New Roman" w:eastAsia="Times New Roman" w:hAnsi="Times New Roman" w:cs="Times New Roman"/>
          <w:sz w:val="24"/>
          <w:szCs w:val="24"/>
        </w:rPr>
        <w:t xml:space="preserve">классификации  </w:t>
      </w:r>
      <w:r w:rsidR="00E149F9" w:rsidRPr="004F10FE">
        <w:rPr>
          <w:rFonts w:ascii="Times New Roman" w:eastAsia="Times New Roman" w:hAnsi="Times New Roman" w:cs="Times New Roman"/>
          <w:spacing w:val="4"/>
          <w:sz w:val="24"/>
          <w:szCs w:val="24"/>
        </w:rPr>
        <w:t xml:space="preserve"> </w:t>
      </w:r>
      <w:r w:rsidR="00E149F9" w:rsidRPr="004F10FE">
        <w:rPr>
          <w:rFonts w:ascii="Times New Roman" w:eastAsia="Times New Roman" w:hAnsi="Times New Roman" w:cs="Times New Roman"/>
          <w:w w:val="104"/>
          <w:sz w:val="24"/>
          <w:szCs w:val="24"/>
        </w:rPr>
        <w:t xml:space="preserve">и </w:t>
      </w:r>
      <w:r w:rsidR="00E149F9" w:rsidRPr="004F10FE">
        <w:rPr>
          <w:rFonts w:ascii="Times New Roman" w:eastAsia="Times New Roman" w:hAnsi="Times New Roman" w:cs="Times New Roman"/>
          <w:sz w:val="24"/>
          <w:szCs w:val="24"/>
        </w:rPr>
        <w:t>другим, оперируя</w:t>
      </w:r>
      <w:r w:rsidR="00E149F9" w:rsidRPr="004F10FE">
        <w:rPr>
          <w:rFonts w:ascii="Times New Roman" w:eastAsia="Times New Roman" w:hAnsi="Times New Roman" w:cs="Times New Roman"/>
          <w:spacing w:val="9"/>
          <w:sz w:val="24"/>
          <w:szCs w:val="24"/>
        </w:rPr>
        <w:t xml:space="preserve"> </w:t>
      </w:r>
      <w:r w:rsidR="00E149F9" w:rsidRPr="004F10FE">
        <w:rPr>
          <w:rFonts w:ascii="Times New Roman" w:eastAsia="Times New Roman" w:hAnsi="Times New Roman" w:cs="Times New Roman"/>
          <w:sz w:val="24"/>
          <w:szCs w:val="24"/>
        </w:rPr>
        <w:t>предметами</w:t>
      </w:r>
      <w:r w:rsidR="00E149F9" w:rsidRPr="004F10FE">
        <w:rPr>
          <w:rFonts w:ascii="Times New Roman" w:eastAsia="Times New Roman" w:hAnsi="Times New Roman" w:cs="Times New Roman"/>
          <w:spacing w:val="16"/>
          <w:sz w:val="24"/>
          <w:szCs w:val="24"/>
        </w:rPr>
        <w:t xml:space="preserve"> </w:t>
      </w:r>
      <w:r w:rsidR="00E149F9" w:rsidRPr="004F10FE">
        <w:rPr>
          <w:rFonts w:ascii="Times New Roman" w:eastAsia="Times New Roman" w:hAnsi="Times New Roman" w:cs="Times New Roman"/>
          <w:sz w:val="24"/>
          <w:szCs w:val="24"/>
        </w:rPr>
        <w:t>разными</w:t>
      </w:r>
      <w:r w:rsidR="00E149F9" w:rsidRPr="004F10FE">
        <w:rPr>
          <w:rFonts w:ascii="Times New Roman" w:eastAsia="Times New Roman" w:hAnsi="Times New Roman" w:cs="Times New Roman"/>
          <w:spacing w:val="9"/>
          <w:sz w:val="24"/>
          <w:szCs w:val="24"/>
        </w:rPr>
        <w:t xml:space="preserve"> </w:t>
      </w:r>
      <w:r w:rsidR="00E149F9" w:rsidRPr="004F10FE">
        <w:rPr>
          <w:rFonts w:ascii="Times New Roman" w:eastAsia="Times New Roman" w:hAnsi="Times New Roman" w:cs="Times New Roman"/>
          <w:sz w:val="24"/>
          <w:szCs w:val="24"/>
        </w:rPr>
        <w:t>по</w:t>
      </w:r>
      <w:r w:rsidR="00E149F9" w:rsidRPr="004F10FE">
        <w:rPr>
          <w:rFonts w:ascii="Times New Roman" w:eastAsia="Times New Roman" w:hAnsi="Times New Roman" w:cs="Times New Roman"/>
          <w:spacing w:val="11"/>
          <w:sz w:val="24"/>
          <w:szCs w:val="24"/>
        </w:rPr>
        <w:t xml:space="preserve"> </w:t>
      </w:r>
      <w:r w:rsidR="00E149F9" w:rsidRPr="004F10FE">
        <w:rPr>
          <w:rFonts w:ascii="Times New Roman" w:eastAsia="Times New Roman" w:hAnsi="Times New Roman" w:cs="Times New Roman"/>
          <w:sz w:val="24"/>
          <w:szCs w:val="24"/>
        </w:rPr>
        <w:t>величине,</w:t>
      </w:r>
      <w:r w:rsidR="00E149F9" w:rsidRPr="004F10FE">
        <w:rPr>
          <w:rFonts w:ascii="Times New Roman" w:eastAsia="Times New Roman" w:hAnsi="Times New Roman" w:cs="Times New Roman"/>
          <w:spacing w:val="10"/>
          <w:sz w:val="24"/>
          <w:szCs w:val="24"/>
        </w:rPr>
        <w:t xml:space="preserve"> </w:t>
      </w:r>
      <w:r w:rsidR="00E149F9" w:rsidRPr="004F10FE">
        <w:rPr>
          <w:rFonts w:ascii="Times New Roman" w:eastAsia="Times New Roman" w:hAnsi="Times New Roman" w:cs="Times New Roman"/>
          <w:sz w:val="24"/>
          <w:szCs w:val="24"/>
        </w:rPr>
        <w:t>форме,</w:t>
      </w:r>
      <w:r w:rsidR="00E149F9" w:rsidRPr="004F10FE">
        <w:rPr>
          <w:rFonts w:ascii="Times New Roman" w:eastAsia="Times New Roman" w:hAnsi="Times New Roman" w:cs="Times New Roman"/>
          <w:spacing w:val="7"/>
          <w:sz w:val="24"/>
          <w:szCs w:val="24"/>
        </w:rPr>
        <w:t xml:space="preserve"> </w:t>
      </w:r>
      <w:r w:rsidR="00E149F9" w:rsidRPr="004F10FE">
        <w:rPr>
          <w:rFonts w:ascii="Times New Roman" w:eastAsia="Times New Roman" w:hAnsi="Times New Roman" w:cs="Times New Roman"/>
          <w:sz w:val="24"/>
          <w:szCs w:val="24"/>
        </w:rPr>
        <w:t>количеству;</w:t>
      </w:r>
      <w:r w:rsidR="00E149F9" w:rsidRPr="004F10FE">
        <w:rPr>
          <w:rFonts w:ascii="Times New Roman" w:eastAsia="Times New Roman" w:hAnsi="Times New Roman" w:cs="Times New Roman"/>
          <w:spacing w:val="8"/>
          <w:sz w:val="24"/>
          <w:szCs w:val="24"/>
        </w:rPr>
        <w:t xml:space="preserve"> </w:t>
      </w:r>
      <w:r w:rsidR="00E149F9" w:rsidRPr="004F10FE">
        <w:rPr>
          <w:rFonts w:ascii="Times New Roman" w:eastAsia="Times New Roman" w:hAnsi="Times New Roman" w:cs="Times New Roman"/>
          <w:w w:val="101"/>
          <w:sz w:val="24"/>
          <w:szCs w:val="24"/>
        </w:rPr>
        <w:t xml:space="preserve">владеет </w:t>
      </w:r>
      <w:r w:rsidR="00E149F9" w:rsidRPr="004F10FE">
        <w:rPr>
          <w:rFonts w:ascii="Times New Roman" w:eastAsia="Times New Roman" w:hAnsi="Times New Roman" w:cs="Times New Roman"/>
          <w:sz w:val="24"/>
          <w:szCs w:val="24"/>
        </w:rPr>
        <w:t>счетом,</w:t>
      </w:r>
      <w:r w:rsidR="00E149F9" w:rsidRPr="004F10FE">
        <w:rPr>
          <w:rFonts w:ascii="Times New Roman" w:eastAsia="Times New Roman" w:hAnsi="Times New Roman" w:cs="Times New Roman"/>
          <w:spacing w:val="16"/>
          <w:sz w:val="24"/>
          <w:szCs w:val="24"/>
        </w:rPr>
        <w:t xml:space="preserve"> </w:t>
      </w:r>
      <w:r w:rsidR="00E149F9" w:rsidRPr="004F10FE">
        <w:rPr>
          <w:rFonts w:ascii="Times New Roman" w:eastAsia="Times New Roman" w:hAnsi="Times New Roman" w:cs="Times New Roman"/>
          <w:sz w:val="24"/>
          <w:szCs w:val="24"/>
        </w:rPr>
        <w:t>ориентировкой</w:t>
      </w:r>
      <w:r w:rsidR="00E149F9" w:rsidRPr="004F10FE">
        <w:rPr>
          <w:rFonts w:ascii="Times New Roman" w:eastAsia="Times New Roman" w:hAnsi="Times New Roman" w:cs="Times New Roman"/>
          <w:spacing w:val="20"/>
          <w:sz w:val="24"/>
          <w:szCs w:val="24"/>
        </w:rPr>
        <w:t xml:space="preserve"> </w:t>
      </w:r>
      <w:r w:rsidR="00E149F9" w:rsidRPr="004F10FE">
        <w:rPr>
          <w:rFonts w:ascii="Times New Roman" w:eastAsia="Times New Roman" w:hAnsi="Times New Roman" w:cs="Times New Roman"/>
          <w:sz w:val="24"/>
          <w:szCs w:val="24"/>
        </w:rPr>
        <w:t>в</w:t>
      </w:r>
      <w:r w:rsidR="00E149F9" w:rsidRPr="004F10FE">
        <w:rPr>
          <w:rFonts w:ascii="Times New Roman" w:eastAsia="Times New Roman" w:hAnsi="Times New Roman" w:cs="Times New Roman"/>
          <w:spacing w:val="5"/>
          <w:sz w:val="24"/>
          <w:szCs w:val="24"/>
        </w:rPr>
        <w:t xml:space="preserve"> </w:t>
      </w:r>
      <w:r w:rsidR="00E149F9" w:rsidRPr="004F10FE">
        <w:rPr>
          <w:rFonts w:ascii="Times New Roman" w:eastAsia="Times New Roman" w:hAnsi="Times New Roman" w:cs="Times New Roman"/>
          <w:sz w:val="24"/>
          <w:szCs w:val="24"/>
        </w:rPr>
        <w:t>пространстве</w:t>
      </w:r>
      <w:r w:rsidR="00E149F9" w:rsidRPr="004F10FE">
        <w:rPr>
          <w:rFonts w:ascii="Times New Roman" w:eastAsia="Times New Roman" w:hAnsi="Times New Roman" w:cs="Times New Roman"/>
          <w:spacing w:val="-1"/>
          <w:sz w:val="24"/>
          <w:szCs w:val="24"/>
        </w:rPr>
        <w:t xml:space="preserve"> </w:t>
      </w:r>
      <w:r w:rsidR="00E149F9" w:rsidRPr="004F10FE">
        <w:rPr>
          <w:rFonts w:ascii="Times New Roman" w:eastAsia="Times New Roman" w:hAnsi="Times New Roman" w:cs="Times New Roman"/>
          <w:sz w:val="24"/>
          <w:szCs w:val="24"/>
        </w:rPr>
        <w:t>и</w:t>
      </w:r>
      <w:r w:rsidR="00E149F9" w:rsidRPr="004F10FE">
        <w:rPr>
          <w:rFonts w:ascii="Times New Roman" w:eastAsia="Times New Roman" w:hAnsi="Times New Roman" w:cs="Times New Roman"/>
          <w:spacing w:val="6"/>
          <w:sz w:val="24"/>
          <w:szCs w:val="24"/>
        </w:rPr>
        <w:t xml:space="preserve"> </w:t>
      </w:r>
      <w:r w:rsidR="00E149F9" w:rsidRPr="004F10FE">
        <w:rPr>
          <w:rFonts w:ascii="Times New Roman" w:eastAsia="Times New Roman" w:hAnsi="Times New Roman" w:cs="Times New Roman"/>
          <w:sz w:val="24"/>
          <w:szCs w:val="24"/>
        </w:rPr>
        <w:t>времени;</w:t>
      </w:r>
    </w:p>
    <w:p w14:paraId="7C56D487" w14:textId="26BE267E" w:rsidR="00E149F9" w:rsidRPr="004F10FE" w:rsidRDefault="000C34A3" w:rsidP="004F10FE">
      <w:pPr>
        <w:spacing w:before="2" w:after="0" w:line="285" w:lineRule="auto"/>
        <w:ind w:right="62"/>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E149F9" w:rsidRPr="004F10FE">
        <w:rPr>
          <w:rFonts w:ascii="Times New Roman" w:eastAsia="Times New Roman" w:hAnsi="Times New Roman" w:cs="Times New Roman"/>
          <w:sz w:val="24"/>
          <w:szCs w:val="24"/>
        </w:rPr>
        <w:t xml:space="preserve">ребёнок </w:t>
      </w:r>
      <w:r w:rsidR="00E149F9" w:rsidRPr="004F10FE">
        <w:rPr>
          <w:rFonts w:ascii="Times New Roman" w:eastAsia="Times New Roman" w:hAnsi="Times New Roman" w:cs="Times New Roman"/>
          <w:spacing w:val="14"/>
          <w:sz w:val="24"/>
          <w:szCs w:val="24"/>
        </w:rPr>
        <w:t xml:space="preserve"> </w:t>
      </w:r>
      <w:r w:rsidR="00E149F9" w:rsidRPr="004F10FE">
        <w:rPr>
          <w:rFonts w:ascii="Times New Roman" w:eastAsia="Times New Roman" w:hAnsi="Times New Roman" w:cs="Times New Roman"/>
          <w:sz w:val="24"/>
          <w:szCs w:val="24"/>
        </w:rPr>
        <w:t xml:space="preserve">знает </w:t>
      </w:r>
      <w:r w:rsidR="00E149F9" w:rsidRPr="004F10FE">
        <w:rPr>
          <w:rFonts w:ascii="Times New Roman" w:eastAsia="Times New Roman" w:hAnsi="Times New Roman" w:cs="Times New Roman"/>
          <w:spacing w:val="13"/>
          <w:sz w:val="24"/>
          <w:szCs w:val="24"/>
        </w:rPr>
        <w:t xml:space="preserve"> </w:t>
      </w:r>
      <w:r w:rsidR="00E149F9" w:rsidRPr="004F10FE">
        <w:rPr>
          <w:rFonts w:ascii="Times New Roman" w:eastAsia="Times New Roman" w:hAnsi="Times New Roman" w:cs="Times New Roman"/>
          <w:sz w:val="24"/>
          <w:szCs w:val="24"/>
        </w:rPr>
        <w:t xml:space="preserve">о  цифровых </w:t>
      </w:r>
      <w:r w:rsidR="00E149F9" w:rsidRPr="004F10FE">
        <w:rPr>
          <w:rFonts w:ascii="Times New Roman" w:eastAsia="Times New Roman" w:hAnsi="Times New Roman" w:cs="Times New Roman"/>
          <w:spacing w:val="11"/>
          <w:sz w:val="24"/>
          <w:szCs w:val="24"/>
        </w:rPr>
        <w:t xml:space="preserve"> </w:t>
      </w:r>
      <w:r w:rsidR="00E149F9" w:rsidRPr="004F10FE">
        <w:rPr>
          <w:rFonts w:ascii="Times New Roman" w:eastAsia="Times New Roman" w:hAnsi="Times New Roman" w:cs="Times New Roman"/>
          <w:sz w:val="24"/>
          <w:szCs w:val="24"/>
        </w:rPr>
        <w:t xml:space="preserve">средствах </w:t>
      </w:r>
      <w:r w:rsidR="00E149F9" w:rsidRPr="004F10FE">
        <w:rPr>
          <w:rFonts w:ascii="Times New Roman" w:eastAsia="Times New Roman" w:hAnsi="Times New Roman" w:cs="Times New Roman"/>
          <w:spacing w:val="15"/>
          <w:sz w:val="24"/>
          <w:szCs w:val="24"/>
        </w:rPr>
        <w:t xml:space="preserve"> </w:t>
      </w:r>
      <w:r w:rsidR="00E149F9" w:rsidRPr="004F10FE">
        <w:rPr>
          <w:rFonts w:ascii="Times New Roman" w:eastAsia="Times New Roman" w:hAnsi="Times New Roman" w:cs="Times New Roman"/>
          <w:sz w:val="24"/>
          <w:szCs w:val="24"/>
        </w:rPr>
        <w:t xml:space="preserve">познания </w:t>
      </w:r>
      <w:r w:rsidR="00E149F9" w:rsidRPr="004F10FE">
        <w:rPr>
          <w:rFonts w:ascii="Times New Roman" w:eastAsia="Times New Roman" w:hAnsi="Times New Roman" w:cs="Times New Roman"/>
          <w:spacing w:val="13"/>
          <w:sz w:val="24"/>
          <w:szCs w:val="24"/>
        </w:rPr>
        <w:t xml:space="preserve"> </w:t>
      </w:r>
      <w:r w:rsidR="00E149F9" w:rsidRPr="004F10FE">
        <w:rPr>
          <w:rFonts w:ascii="Times New Roman" w:eastAsia="Times New Roman" w:hAnsi="Times New Roman" w:cs="Times New Roman"/>
          <w:w w:val="101"/>
          <w:sz w:val="24"/>
          <w:szCs w:val="24"/>
        </w:rPr>
        <w:t xml:space="preserve">окружающей </w:t>
      </w:r>
      <w:r w:rsidR="00E149F9" w:rsidRPr="004F10FE">
        <w:rPr>
          <w:rFonts w:ascii="Times New Roman" w:eastAsia="Times New Roman" w:hAnsi="Times New Roman" w:cs="Times New Roman"/>
          <w:sz w:val="24"/>
          <w:szCs w:val="24"/>
        </w:rPr>
        <w:t>действительности,</w:t>
      </w:r>
      <w:r w:rsidR="00E149F9" w:rsidRPr="004F10FE">
        <w:rPr>
          <w:rFonts w:ascii="Times New Roman" w:eastAsia="Times New Roman" w:hAnsi="Times New Roman" w:cs="Times New Roman"/>
          <w:spacing w:val="13"/>
          <w:sz w:val="24"/>
          <w:szCs w:val="24"/>
        </w:rPr>
        <w:t xml:space="preserve"> </w:t>
      </w:r>
      <w:r w:rsidR="00E149F9" w:rsidRPr="004F10FE">
        <w:rPr>
          <w:rFonts w:ascii="Times New Roman" w:eastAsia="Times New Roman" w:hAnsi="Times New Roman" w:cs="Times New Roman"/>
          <w:sz w:val="24"/>
          <w:szCs w:val="24"/>
        </w:rPr>
        <w:t>использует</w:t>
      </w:r>
      <w:r w:rsidR="00E149F9" w:rsidRPr="004F10FE">
        <w:rPr>
          <w:rFonts w:ascii="Times New Roman" w:eastAsia="Times New Roman" w:hAnsi="Times New Roman" w:cs="Times New Roman"/>
          <w:spacing w:val="8"/>
          <w:sz w:val="24"/>
          <w:szCs w:val="24"/>
        </w:rPr>
        <w:t xml:space="preserve"> </w:t>
      </w:r>
      <w:r w:rsidR="00E149F9" w:rsidRPr="004F10FE">
        <w:rPr>
          <w:rFonts w:ascii="Times New Roman" w:eastAsia="Times New Roman" w:hAnsi="Times New Roman" w:cs="Times New Roman"/>
          <w:sz w:val="24"/>
          <w:szCs w:val="24"/>
        </w:rPr>
        <w:t>некоторые</w:t>
      </w:r>
      <w:r w:rsidR="00E149F9" w:rsidRPr="004F10FE">
        <w:rPr>
          <w:rFonts w:ascii="Times New Roman" w:eastAsia="Times New Roman" w:hAnsi="Times New Roman" w:cs="Times New Roman"/>
          <w:spacing w:val="10"/>
          <w:sz w:val="24"/>
          <w:szCs w:val="24"/>
        </w:rPr>
        <w:t xml:space="preserve"> </w:t>
      </w:r>
      <w:r w:rsidR="00E149F9" w:rsidRPr="004F10FE">
        <w:rPr>
          <w:rFonts w:ascii="Times New Roman" w:eastAsia="Times New Roman" w:hAnsi="Times New Roman" w:cs="Times New Roman"/>
          <w:sz w:val="24"/>
          <w:szCs w:val="24"/>
        </w:rPr>
        <w:t>из</w:t>
      </w:r>
      <w:r w:rsidR="00E149F9" w:rsidRPr="004F10FE">
        <w:rPr>
          <w:rFonts w:ascii="Times New Roman" w:eastAsia="Times New Roman" w:hAnsi="Times New Roman" w:cs="Times New Roman"/>
          <w:spacing w:val="2"/>
          <w:sz w:val="24"/>
          <w:szCs w:val="24"/>
        </w:rPr>
        <w:t xml:space="preserve"> </w:t>
      </w:r>
      <w:r w:rsidR="00E149F9" w:rsidRPr="004F10FE">
        <w:rPr>
          <w:rFonts w:ascii="Times New Roman" w:eastAsia="Times New Roman" w:hAnsi="Times New Roman" w:cs="Times New Roman"/>
          <w:sz w:val="24"/>
          <w:szCs w:val="24"/>
        </w:rPr>
        <w:t>них, придерживаясь</w:t>
      </w:r>
      <w:r w:rsidR="00E149F9" w:rsidRPr="004F10FE">
        <w:rPr>
          <w:rFonts w:ascii="Times New Roman" w:eastAsia="Times New Roman" w:hAnsi="Times New Roman" w:cs="Times New Roman"/>
          <w:spacing w:val="11"/>
          <w:sz w:val="24"/>
          <w:szCs w:val="24"/>
        </w:rPr>
        <w:t xml:space="preserve"> </w:t>
      </w:r>
      <w:r w:rsidR="00E149F9" w:rsidRPr="004F10FE">
        <w:rPr>
          <w:rFonts w:ascii="Times New Roman" w:eastAsia="Times New Roman" w:hAnsi="Times New Roman" w:cs="Times New Roman"/>
          <w:sz w:val="24"/>
          <w:szCs w:val="24"/>
        </w:rPr>
        <w:t>правил</w:t>
      </w:r>
      <w:r w:rsidR="00E149F9" w:rsidRPr="004F10FE">
        <w:rPr>
          <w:rFonts w:ascii="Times New Roman" w:eastAsia="Times New Roman" w:hAnsi="Times New Roman" w:cs="Times New Roman"/>
          <w:spacing w:val="1"/>
          <w:sz w:val="24"/>
          <w:szCs w:val="24"/>
        </w:rPr>
        <w:t xml:space="preserve"> </w:t>
      </w:r>
      <w:r w:rsidR="00E149F9" w:rsidRPr="004F10FE">
        <w:rPr>
          <w:rFonts w:ascii="Times New Roman" w:eastAsia="Times New Roman" w:hAnsi="Times New Roman" w:cs="Times New Roman"/>
          <w:w w:val="101"/>
          <w:sz w:val="24"/>
          <w:szCs w:val="24"/>
        </w:rPr>
        <w:t xml:space="preserve">безопасного </w:t>
      </w:r>
      <w:r w:rsidR="00E149F9" w:rsidRPr="004F10FE">
        <w:rPr>
          <w:rFonts w:ascii="Times New Roman" w:eastAsia="Times New Roman" w:hAnsi="Times New Roman" w:cs="Times New Roman"/>
          <w:sz w:val="24"/>
          <w:szCs w:val="24"/>
        </w:rPr>
        <w:t>обращения</w:t>
      </w:r>
      <w:r w:rsidR="00E149F9" w:rsidRPr="004F10FE">
        <w:rPr>
          <w:rFonts w:ascii="Times New Roman" w:eastAsia="Times New Roman" w:hAnsi="Times New Roman" w:cs="Times New Roman"/>
          <w:spacing w:val="11"/>
          <w:sz w:val="24"/>
          <w:szCs w:val="24"/>
        </w:rPr>
        <w:t xml:space="preserve"> </w:t>
      </w:r>
      <w:r w:rsidR="00E149F9" w:rsidRPr="004F10FE">
        <w:rPr>
          <w:rFonts w:ascii="Times New Roman" w:eastAsia="Times New Roman" w:hAnsi="Times New Roman" w:cs="Times New Roman"/>
          <w:sz w:val="24"/>
          <w:szCs w:val="24"/>
        </w:rPr>
        <w:t>с</w:t>
      </w:r>
      <w:r w:rsidR="00E149F9" w:rsidRPr="004F10FE">
        <w:rPr>
          <w:rFonts w:ascii="Times New Roman" w:eastAsia="Times New Roman" w:hAnsi="Times New Roman" w:cs="Times New Roman"/>
          <w:spacing w:val="4"/>
          <w:sz w:val="24"/>
          <w:szCs w:val="24"/>
        </w:rPr>
        <w:t xml:space="preserve"> </w:t>
      </w:r>
      <w:r w:rsidR="00E149F9" w:rsidRPr="004F10FE">
        <w:rPr>
          <w:rFonts w:ascii="Times New Roman" w:eastAsia="Times New Roman" w:hAnsi="Times New Roman" w:cs="Times New Roman"/>
          <w:w w:val="101"/>
          <w:sz w:val="24"/>
          <w:szCs w:val="24"/>
        </w:rPr>
        <w:t>ними;</w:t>
      </w:r>
    </w:p>
    <w:p w14:paraId="2A242985" w14:textId="67D7868A" w:rsidR="00E149F9" w:rsidRPr="004F10FE" w:rsidRDefault="000C34A3" w:rsidP="004F10FE">
      <w:pPr>
        <w:spacing w:before="2" w:after="0" w:line="285" w:lineRule="auto"/>
        <w:ind w:right="71"/>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E149F9" w:rsidRPr="004F10FE">
        <w:rPr>
          <w:rFonts w:ascii="Times New Roman" w:eastAsia="Times New Roman" w:hAnsi="Times New Roman" w:cs="Times New Roman"/>
          <w:sz w:val="24"/>
          <w:szCs w:val="24"/>
        </w:rPr>
        <w:t>ребёнок</w:t>
      </w:r>
      <w:r w:rsidR="00E149F9" w:rsidRPr="004F10FE">
        <w:rPr>
          <w:rFonts w:ascii="Times New Roman" w:eastAsia="Times New Roman" w:hAnsi="Times New Roman" w:cs="Times New Roman"/>
          <w:spacing w:val="36"/>
          <w:sz w:val="24"/>
          <w:szCs w:val="24"/>
        </w:rPr>
        <w:t xml:space="preserve"> </w:t>
      </w:r>
      <w:r w:rsidR="00E149F9" w:rsidRPr="004F10FE">
        <w:rPr>
          <w:rFonts w:ascii="Times New Roman" w:eastAsia="Times New Roman" w:hAnsi="Times New Roman" w:cs="Times New Roman"/>
          <w:sz w:val="24"/>
          <w:szCs w:val="24"/>
        </w:rPr>
        <w:t>проявляет</w:t>
      </w:r>
      <w:r w:rsidR="00E149F9" w:rsidRPr="004F10FE">
        <w:rPr>
          <w:rFonts w:ascii="Times New Roman" w:eastAsia="Times New Roman" w:hAnsi="Times New Roman" w:cs="Times New Roman"/>
          <w:spacing w:val="38"/>
          <w:sz w:val="24"/>
          <w:szCs w:val="24"/>
        </w:rPr>
        <w:t xml:space="preserve"> </w:t>
      </w:r>
      <w:r w:rsidR="00E149F9" w:rsidRPr="004F10FE">
        <w:rPr>
          <w:rFonts w:ascii="Times New Roman" w:eastAsia="Times New Roman" w:hAnsi="Times New Roman" w:cs="Times New Roman"/>
          <w:sz w:val="24"/>
          <w:szCs w:val="24"/>
        </w:rPr>
        <w:t>познавательный</w:t>
      </w:r>
      <w:r w:rsidR="00E149F9" w:rsidRPr="004F10FE">
        <w:rPr>
          <w:rFonts w:ascii="Times New Roman" w:eastAsia="Times New Roman" w:hAnsi="Times New Roman" w:cs="Times New Roman"/>
          <w:spacing w:val="41"/>
          <w:sz w:val="24"/>
          <w:szCs w:val="24"/>
        </w:rPr>
        <w:t xml:space="preserve"> </w:t>
      </w:r>
      <w:r w:rsidR="00E149F9" w:rsidRPr="004F10FE">
        <w:rPr>
          <w:rFonts w:ascii="Times New Roman" w:eastAsia="Times New Roman" w:hAnsi="Times New Roman" w:cs="Times New Roman"/>
          <w:sz w:val="24"/>
          <w:szCs w:val="24"/>
        </w:rPr>
        <w:t>интерес</w:t>
      </w:r>
      <w:r w:rsidR="00E149F9" w:rsidRPr="004F10FE">
        <w:rPr>
          <w:rFonts w:ascii="Times New Roman" w:eastAsia="Times New Roman" w:hAnsi="Times New Roman" w:cs="Times New Roman"/>
          <w:spacing w:val="31"/>
          <w:sz w:val="24"/>
          <w:szCs w:val="24"/>
        </w:rPr>
        <w:t xml:space="preserve"> </w:t>
      </w:r>
      <w:r w:rsidR="00E149F9" w:rsidRPr="004F10FE">
        <w:rPr>
          <w:rFonts w:ascii="Times New Roman" w:eastAsia="Times New Roman" w:hAnsi="Times New Roman" w:cs="Times New Roman"/>
          <w:sz w:val="24"/>
          <w:szCs w:val="24"/>
        </w:rPr>
        <w:t>к</w:t>
      </w:r>
      <w:r w:rsidR="00E149F9" w:rsidRPr="004F10FE">
        <w:rPr>
          <w:rFonts w:ascii="Times New Roman" w:eastAsia="Times New Roman" w:hAnsi="Times New Roman" w:cs="Times New Roman"/>
          <w:spacing w:val="23"/>
          <w:sz w:val="24"/>
          <w:szCs w:val="24"/>
        </w:rPr>
        <w:t xml:space="preserve"> </w:t>
      </w:r>
      <w:r w:rsidR="00E149F9" w:rsidRPr="004F10FE">
        <w:rPr>
          <w:rFonts w:ascii="Times New Roman" w:eastAsia="Times New Roman" w:hAnsi="Times New Roman" w:cs="Times New Roman"/>
          <w:sz w:val="24"/>
          <w:szCs w:val="24"/>
        </w:rPr>
        <w:t>населенному</w:t>
      </w:r>
      <w:r w:rsidR="00E149F9" w:rsidRPr="004F10FE">
        <w:rPr>
          <w:rFonts w:ascii="Times New Roman" w:eastAsia="Times New Roman" w:hAnsi="Times New Roman" w:cs="Times New Roman"/>
          <w:spacing w:val="43"/>
          <w:sz w:val="24"/>
          <w:szCs w:val="24"/>
        </w:rPr>
        <w:t xml:space="preserve"> </w:t>
      </w:r>
      <w:r w:rsidR="00E149F9" w:rsidRPr="004F10FE">
        <w:rPr>
          <w:rFonts w:ascii="Times New Roman" w:eastAsia="Times New Roman" w:hAnsi="Times New Roman" w:cs="Times New Roman"/>
          <w:sz w:val="24"/>
          <w:szCs w:val="24"/>
        </w:rPr>
        <w:t>пункту,</w:t>
      </w:r>
      <w:r w:rsidR="00E149F9" w:rsidRPr="004F10FE">
        <w:rPr>
          <w:rFonts w:ascii="Times New Roman" w:eastAsia="Times New Roman" w:hAnsi="Times New Roman" w:cs="Times New Roman"/>
          <w:spacing w:val="35"/>
          <w:sz w:val="24"/>
          <w:szCs w:val="24"/>
        </w:rPr>
        <w:t xml:space="preserve"> </w:t>
      </w:r>
      <w:r w:rsidR="00E149F9" w:rsidRPr="004F10FE">
        <w:rPr>
          <w:rFonts w:ascii="Times New Roman" w:eastAsia="Times New Roman" w:hAnsi="Times New Roman" w:cs="Times New Roman"/>
          <w:sz w:val="24"/>
          <w:szCs w:val="24"/>
        </w:rPr>
        <w:t>в</w:t>
      </w:r>
      <w:r w:rsidR="00E149F9" w:rsidRPr="004F10FE">
        <w:rPr>
          <w:rFonts w:ascii="Times New Roman" w:eastAsia="Times New Roman" w:hAnsi="Times New Roman" w:cs="Times New Roman"/>
          <w:spacing w:val="24"/>
          <w:sz w:val="24"/>
          <w:szCs w:val="24"/>
        </w:rPr>
        <w:t xml:space="preserve"> </w:t>
      </w:r>
      <w:r w:rsidR="00E149F9" w:rsidRPr="004F10FE">
        <w:rPr>
          <w:rFonts w:ascii="Times New Roman" w:eastAsia="Times New Roman" w:hAnsi="Times New Roman" w:cs="Times New Roman"/>
          <w:w w:val="101"/>
          <w:sz w:val="24"/>
          <w:szCs w:val="24"/>
        </w:rPr>
        <w:t xml:space="preserve">котором </w:t>
      </w:r>
      <w:r w:rsidR="00E149F9" w:rsidRPr="004F10FE">
        <w:rPr>
          <w:rFonts w:ascii="Times New Roman" w:eastAsia="Times New Roman" w:hAnsi="Times New Roman" w:cs="Times New Roman"/>
          <w:sz w:val="24"/>
          <w:szCs w:val="24"/>
        </w:rPr>
        <w:t xml:space="preserve">живет, </w:t>
      </w:r>
      <w:r w:rsidR="00E149F9" w:rsidRPr="004F10FE">
        <w:rPr>
          <w:rFonts w:ascii="Times New Roman" w:eastAsia="Times New Roman" w:hAnsi="Times New Roman" w:cs="Times New Roman"/>
          <w:spacing w:val="15"/>
          <w:sz w:val="24"/>
          <w:szCs w:val="24"/>
        </w:rPr>
        <w:t xml:space="preserve"> </w:t>
      </w:r>
      <w:r w:rsidR="00E149F9" w:rsidRPr="004F10FE">
        <w:rPr>
          <w:rFonts w:ascii="Times New Roman" w:eastAsia="Times New Roman" w:hAnsi="Times New Roman" w:cs="Times New Roman"/>
          <w:sz w:val="24"/>
          <w:szCs w:val="24"/>
        </w:rPr>
        <w:t xml:space="preserve">знает </w:t>
      </w:r>
      <w:r w:rsidR="00E149F9" w:rsidRPr="004F10FE">
        <w:rPr>
          <w:rFonts w:ascii="Times New Roman" w:eastAsia="Times New Roman" w:hAnsi="Times New Roman" w:cs="Times New Roman"/>
          <w:spacing w:val="11"/>
          <w:sz w:val="24"/>
          <w:szCs w:val="24"/>
        </w:rPr>
        <w:t xml:space="preserve"> </w:t>
      </w:r>
      <w:r w:rsidR="00E149F9" w:rsidRPr="004F10FE">
        <w:rPr>
          <w:rFonts w:ascii="Times New Roman" w:eastAsia="Times New Roman" w:hAnsi="Times New Roman" w:cs="Times New Roman"/>
          <w:sz w:val="24"/>
          <w:szCs w:val="24"/>
        </w:rPr>
        <w:t xml:space="preserve">некоторые </w:t>
      </w:r>
      <w:r w:rsidR="00E149F9" w:rsidRPr="004F10FE">
        <w:rPr>
          <w:rFonts w:ascii="Times New Roman" w:eastAsia="Times New Roman" w:hAnsi="Times New Roman" w:cs="Times New Roman"/>
          <w:spacing w:val="14"/>
          <w:sz w:val="24"/>
          <w:szCs w:val="24"/>
        </w:rPr>
        <w:t xml:space="preserve"> </w:t>
      </w:r>
      <w:r w:rsidR="00E149F9" w:rsidRPr="004F10FE">
        <w:rPr>
          <w:rFonts w:ascii="Times New Roman" w:eastAsia="Times New Roman" w:hAnsi="Times New Roman" w:cs="Times New Roman"/>
          <w:sz w:val="24"/>
          <w:szCs w:val="24"/>
        </w:rPr>
        <w:t xml:space="preserve">сведения </w:t>
      </w:r>
      <w:r w:rsidR="00E149F9" w:rsidRPr="004F10FE">
        <w:rPr>
          <w:rFonts w:ascii="Times New Roman" w:eastAsia="Times New Roman" w:hAnsi="Times New Roman" w:cs="Times New Roman"/>
          <w:spacing w:val="8"/>
          <w:sz w:val="24"/>
          <w:szCs w:val="24"/>
        </w:rPr>
        <w:t xml:space="preserve"> </w:t>
      </w:r>
      <w:r w:rsidR="00E149F9" w:rsidRPr="004F10FE">
        <w:rPr>
          <w:rFonts w:ascii="Times New Roman" w:eastAsia="Times New Roman" w:hAnsi="Times New Roman" w:cs="Times New Roman"/>
          <w:sz w:val="24"/>
          <w:szCs w:val="24"/>
        </w:rPr>
        <w:t xml:space="preserve">о </w:t>
      </w:r>
      <w:r w:rsidR="00E149F9" w:rsidRPr="004F10FE">
        <w:rPr>
          <w:rFonts w:ascii="Times New Roman" w:eastAsia="Times New Roman" w:hAnsi="Times New Roman" w:cs="Times New Roman"/>
          <w:spacing w:val="11"/>
          <w:sz w:val="24"/>
          <w:szCs w:val="24"/>
        </w:rPr>
        <w:t xml:space="preserve"> </w:t>
      </w:r>
      <w:r w:rsidR="00E149F9" w:rsidRPr="004F10FE">
        <w:rPr>
          <w:rFonts w:ascii="Times New Roman" w:eastAsia="Times New Roman" w:hAnsi="Times New Roman" w:cs="Times New Roman"/>
          <w:sz w:val="24"/>
          <w:szCs w:val="24"/>
        </w:rPr>
        <w:t xml:space="preserve">его  достопримечательностях, </w:t>
      </w:r>
      <w:r w:rsidR="00E149F9" w:rsidRPr="004F10FE">
        <w:rPr>
          <w:rFonts w:ascii="Times New Roman" w:eastAsia="Times New Roman" w:hAnsi="Times New Roman" w:cs="Times New Roman"/>
          <w:spacing w:val="32"/>
          <w:sz w:val="24"/>
          <w:szCs w:val="24"/>
        </w:rPr>
        <w:t xml:space="preserve"> </w:t>
      </w:r>
      <w:r w:rsidR="00E149F9" w:rsidRPr="004F10FE">
        <w:rPr>
          <w:rFonts w:ascii="Times New Roman" w:eastAsia="Times New Roman" w:hAnsi="Times New Roman" w:cs="Times New Roman"/>
          <w:w w:val="101"/>
          <w:sz w:val="24"/>
          <w:szCs w:val="24"/>
        </w:rPr>
        <w:t xml:space="preserve">событиях </w:t>
      </w:r>
      <w:r w:rsidR="00E149F9" w:rsidRPr="004F10FE">
        <w:rPr>
          <w:rFonts w:ascii="Times New Roman" w:eastAsia="Times New Roman" w:hAnsi="Times New Roman" w:cs="Times New Roman"/>
          <w:sz w:val="24"/>
          <w:szCs w:val="24"/>
        </w:rPr>
        <w:t>городской</w:t>
      </w:r>
      <w:r w:rsidR="00E149F9" w:rsidRPr="004F10FE">
        <w:rPr>
          <w:rFonts w:ascii="Times New Roman" w:eastAsia="Times New Roman" w:hAnsi="Times New Roman" w:cs="Times New Roman"/>
          <w:spacing w:val="18"/>
          <w:sz w:val="24"/>
          <w:szCs w:val="24"/>
        </w:rPr>
        <w:t xml:space="preserve"> </w:t>
      </w:r>
      <w:r w:rsidR="00E149F9" w:rsidRPr="004F10FE">
        <w:rPr>
          <w:rFonts w:ascii="Times New Roman" w:eastAsia="Times New Roman" w:hAnsi="Times New Roman" w:cs="Times New Roman"/>
          <w:sz w:val="24"/>
          <w:szCs w:val="24"/>
        </w:rPr>
        <w:t>и</w:t>
      </w:r>
      <w:r w:rsidR="00E149F9" w:rsidRPr="004F10FE">
        <w:rPr>
          <w:rFonts w:ascii="Times New Roman" w:eastAsia="Times New Roman" w:hAnsi="Times New Roman" w:cs="Times New Roman"/>
          <w:spacing w:val="1"/>
          <w:sz w:val="24"/>
          <w:szCs w:val="24"/>
        </w:rPr>
        <w:t xml:space="preserve"> </w:t>
      </w:r>
      <w:r w:rsidR="00E149F9" w:rsidRPr="004F10FE">
        <w:rPr>
          <w:rFonts w:ascii="Times New Roman" w:eastAsia="Times New Roman" w:hAnsi="Times New Roman" w:cs="Times New Roman"/>
          <w:sz w:val="24"/>
          <w:szCs w:val="24"/>
        </w:rPr>
        <w:t>сельской</w:t>
      </w:r>
      <w:r w:rsidR="00E149F9" w:rsidRPr="004F10FE">
        <w:rPr>
          <w:rFonts w:ascii="Times New Roman" w:eastAsia="Times New Roman" w:hAnsi="Times New Roman" w:cs="Times New Roman"/>
          <w:spacing w:val="14"/>
          <w:sz w:val="24"/>
          <w:szCs w:val="24"/>
        </w:rPr>
        <w:t xml:space="preserve"> </w:t>
      </w:r>
      <w:r w:rsidR="00E149F9" w:rsidRPr="004F10FE">
        <w:rPr>
          <w:rFonts w:ascii="Times New Roman" w:eastAsia="Times New Roman" w:hAnsi="Times New Roman" w:cs="Times New Roman"/>
          <w:sz w:val="24"/>
          <w:szCs w:val="24"/>
        </w:rPr>
        <w:t>жизни;</w:t>
      </w:r>
      <w:r w:rsidR="00E149F9" w:rsidRPr="004F10FE">
        <w:rPr>
          <w:rFonts w:ascii="Times New Roman" w:eastAsia="Times New Roman" w:hAnsi="Times New Roman" w:cs="Times New Roman"/>
          <w:spacing w:val="11"/>
          <w:sz w:val="24"/>
          <w:szCs w:val="24"/>
        </w:rPr>
        <w:t xml:space="preserve"> </w:t>
      </w:r>
      <w:r w:rsidR="00E149F9" w:rsidRPr="004F10FE">
        <w:rPr>
          <w:rFonts w:ascii="Times New Roman" w:eastAsia="Times New Roman" w:hAnsi="Times New Roman" w:cs="Times New Roman"/>
          <w:sz w:val="24"/>
          <w:szCs w:val="24"/>
        </w:rPr>
        <w:t>знает название</w:t>
      </w:r>
      <w:r w:rsidR="00E149F9" w:rsidRPr="004F10FE">
        <w:rPr>
          <w:rFonts w:ascii="Times New Roman" w:eastAsia="Times New Roman" w:hAnsi="Times New Roman" w:cs="Times New Roman"/>
          <w:spacing w:val="8"/>
          <w:sz w:val="24"/>
          <w:szCs w:val="24"/>
        </w:rPr>
        <w:t xml:space="preserve"> </w:t>
      </w:r>
      <w:r w:rsidR="00E149F9" w:rsidRPr="004F10FE">
        <w:rPr>
          <w:rFonts w:ascii="Times New Roman" w:eastAsia="Times New Roman" w:hAnsi="Times New Roman" w:cs="Times New Roman"/>
          <w:sz w:val="24"/>
          <w:szCs w:val="24"/>
        </w:rPr>
        <w:t>своей</w:t>
      </w:r>
      <w:r w:rsidR="00E149F9" w:rsidRPr="004F10FE">
        <w:rPr>
          <w:rFonts w:ascii="Times New Roman" w:eastAsia="Times New Roman" w:hAnsi="Times New Roman" w:cs="Times New Roman"/>
          <w:spacing w:val="9"/>
          <w:sz w:val="24"/>
          <w:szCs w:val="24"/>
        </w:rPr>
        <w:t xml:space="preserve"> </w:t>
      </w:r>
      <w:r w:rsidR="00E149F9" w:rsidRPr="004F10FE">
        <w:rPr>
          <w:rFonts w:ascii="Times New Roman" w:eastAsia="Times New Roman" w:hAnsi="Times New Roman" w:cs="Times New Roman"/>
          <w:sz w:val="24"/>
          <w:szCs w:val="24"/>
        </w:rPr>
        <w:t>страны,</w:t>
      </w:r>
      <w:r w:rsidR="00E149F9" w:rsidRPr="004F10FE">
        <w:rPr>
          <w:rFonts w:ascii="Times New Roman" w:eastAsia="Times New Roman" w:hAnsi="Times New Roman" w:cs="Times New Roman"/>
          <w:spacing w:val="5"/>
          <w:sz w:val="24"/>
          <w:szCs w:val="24"/>
        </w:rPr>
        <w:t xml:space="preserve"> </w:t>
      </w:r>
      <w:r w:rsidR="00E149F9" w:rsidRPr="004F10FE">
        <w:rPr>
          <w:rFonts w:ascii="Times New Roman" w:eastAsia="Times New Roman" w:hAnsi="Times New Roman" w:cs="Times New Roman"/>
          <w:sz w:val="24"/>
          <w:szCs w:val="24"/>
        </w:rPr>
        <w:t>её</w:t>
      </w:r>
      <w:r w:rsidR="00E149F9" w:rsidRPr="004F10FE">
        <w:rPr>
          <w:rFonts w:ascii="Times New Roman" w:eastAsia="Times New Roman" w:hAnsi="Times New Roman" w:cs="Times New Roman"/>
          <w:spacing w:val="11"/>
          <w:sz w:val="24"/>
          <w:szCs w:val="24"/>
        </w:rPr>
        <w:t xml:space="preserve"> </w:t>
      </w:r>
      <w:r w:rsidR="00E149F9" w:rsidRPr="004F10FE">
        <w:rPr>
          <w:rFonts w:ascii="Times New Roman" w:eastAsia="Times New Roman" w:hAnsi="Times New Roman" w:cs="Times New Roman"/>
          <w:sz w:val="24"/>
          <w:szCs w:val="24"/>
        </w:rPr>
        <w:t xml:space="preserve">государственные </w:t>
      </w:r>
      <w:r w:rsidR="00E149F9" w:rsidRPr="004F10FE">
        <w:rPr>
          <w:rFonts w:ascii="Times New Roman" w:eastAsia="Times New Roman" w:hAnsi="Times New Roman" w:cs="Times New Roman"/>
          <w:w w:val="102"/>
          <w:sz w:val="24"/>
          <w:szCs w:val="24"/>
        </w:rPr>
        <w:t>символы;</w:t>
      </w:r>
    </w:p>
    <w:p w14:paraId="0213BB5B" w14:textId="77777777" w:rsidR="000C34A3" w:rsidRPr="004F10FE" w:rsidRDefault="000C34A3" w:rsidP="004F10FE">
      <w:pPr>
        <w:spacing w:before="2" w:after="0" w:line="285" w:lineRule="auto"/>
        <w:ind w:right="72"/>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E149F9" w:rsidRPr="004F10FE">
        <w:rPr>
          <w:rFonts w:ascii="Times New Roman" w:eastAsia="Times New Roman" w:hAnsi="Times New Roman" w:cs="Times New Roman"/>
          <w:sz w:val="24"/>
          <w:szCs w:val="24"/>
        </w:rPr>
        <w:t xml:space="preserve">ребёнок </w:t>
      </w:r>
      <w:r w:rsidR="00E149F9" w:rsidRPr="004F10FE">
        <w:rPr>
          <w:rFonts w:ascii="Times New Roman" w:eastAsia="Times New Roman" w:hAnsi="Times New Roman" w:cs="Times New Roman"/>
          <w:spacing w:val="39"/>
          <w:sz w:val="24"/>
          <w:szCs w:val="24"/>
        </w:rPr>
        <w:t xml:space="preserve"> </w:t>
      </w:r>
      <w:r w:rsidR="00E149F9" w:rsidRPr="004F10FE">
        <w:rPr>
          <w:rFonts w:ascii="Times New Roman" w:eastAsia="Times New Roman" w:hAnsi="Times New Roman" w:cs="Times New Roman"/>
          <w:sz w:val="24"/>
          <w:szCs w:val="24"/>
        </w:rPr>
        <w:t xml:space="preserve">имеет </w:t>
      </w:r>
      <w:r w:rsidR="00E149F9" w:rsidRPr="004F10FE">
        <w:rPr>
          <w:rFonts w:ascii="Times New Roman" w:eastAsia="Times New Roman" w:hAnsi="Times New Roman" w:cs="Times New Roman"/>
          <w:spacing w:val="42"/>
          <w:sz w:val="24"/>
          <w:szCs w:val="24"/>
        </w:rPr>
        <w:t xml:space="preserve"> </w:t>
      </w:r>
      <w:r w:rsidR="00E149F9" w:rsidRPr="004F10FE">
        <w:rPr>
          <w:rFonts w:ascii="Times New Roman" w:eastAsia="Times New Roman" w:hAnsi="Times New Roman" w:cs="Times New Roman"/>
          <w:sz w:val="24"/>
          <w:szCs w:val="24"/>
        </w:rPr>
        <w:t xml:space="preserve">представление </w:t>
      </w:r>
      <w:r w:rsidR="00E149F9" w:rsidRPr="004F10FE">
        <w:rPr>
          <w:rFonts w:ascii="Times New Roman" w:eastAsia="Times New Roman" w:hAnsi="Times New Roman" w:cs="Times New Roman"/>
          <w:spacing w:val="39"/>
          <w:sz w:val="24"/>
          <w:szCs w:val="24"/>
        </w:rPr>
        <w:t xml:space="preserve"> </w:t>
      </w:r>
      <w:r w:rsidR="00E149F9" w:rsidRPr="004F10FE">
        <w:rPr>
          <w:rFonts w:ascii="Times New Roman" w:eastAsia="Times New Roman" w:hAnsi="Times New Roman" w:cs="Times New Roman"/>
          <w:sz w:val="24"/>
          <w:szCs w:val="24"/>
        </w:rPr>
        <w:t xml:space="preserve">о </w:t>
      </w:r>
      <w:r w:rsidR="00E149F9" w:rsidRPr="004F10FE">
        <w:rPr>
          <w:rFonts w:ascii="Times New Roman" w:eastAsia="Times New Roman" w:hAnsi="Times New Roman" w:cs="Times New Roman"/>
          <w:spacing w:val="41"/>
          <w:sz w:val="24"/>
          <w:szCs w:val="24"/>
        </w:rPr>
        <w:t xml:space="preserve"> </w:t>
      </w:r>
      <w:r w:rsidR="00E149F9" w:rsidRPr="004F10FE">
        <w:rPr>
          <w:rFonts w:ascii="Times New Roman" w:eastAsia="Times New Roman" w:hAnsi="Times New Roman" w:cs="Times New Roman"/>
          <w:sz w:val="24"/>
          <w:szCs w:val="24"/>
        </w:rPr>
        <w:t xml:space="preserve">живой </w:t>
      </w:r>
      <w:r w:rsidR="00E149F9" w:rsidRPr="004F10FE">
        <w:rPr>
          <w:rFonts w:ascii="Times New Roman" w:eastAsia="Times New Roman" w:hAnsi="Times New Roman" w:cs="Times New Roman"/>
          <w:spacing w:val="35"/>
          <w:sz w:val="24"/>
          <w:szCs w:val="24"/>
        </w:rPr>
        <w:t xml:space="preserve"> </w:t>
      </w:r>
      <w:r w:rsidR="00E149F9" w:rsidRPr="004F10FE">
        <w:rPr>
          <w:rFonts w:ascii="Times New Roman" w:eastAsia="Times New Roman" w:hAnsi="Times New Roman" w:cs="Times New Roman"/>
          <w:sz w:val="24"/>
          <w:szCs w:val="24"/>
        </w:rPr>
        <w:t xml:space="preserve">природе </w:t>
      </w:r>
      <w:r w:rsidR="00E149F9" w:rsidRPr="004F10FE">
        <w:rPr>
          <w:rFonts w:ascii="Times New Roman" w:eastAsia="Times New Roman" w:hAnsi="Times New Roman" w:cs="Times New Roman"/>
          <w:spacing w:val="34"/>
          <w:sz w:val="24"/>
          <w:szCs w:val="24"/>
        </w:rPr>
        <w:t xml:space="preserve"> </w:t>
      </w:r>
      <w:r w:rsidR="00E149F9" w:rsidRPr="004F10FE">
        <w:rPr>
          <w:rFonts w:ascii="Times New Roman" w:eastAsia="Times New Roman" w:hAnsi="Times New Roman" w:cs="Times New Roman"/>
          <w:sz w:val="24"/>
          <w:szCs w:val="24"/>
        </w:rPr>
        <w:t xml:space="preserve">разных </w:t>
      </w:r>
      <w:r w:rsidR="00E149F9" w:rsidRPr="004F10FE">
        <w:rPr>
          <w:rFonts w:ascii="Times New Roman" w:eastAsia="Times New Roman" w:hAnsi="Times New Roman" w:cs="Times New Roman"/>
          <w:spacing w:val="38"/>
          <w:sz w:val="24"/>
          <w:szCs w:val="24"/>
        </w:rPr>
        <w:t xml:space="preserve"> </w:t>
      </w:r>
      <w:r w:rsidR="00E149F9" w:rsidRPr="004F10FE">
        <w:rPr>
          <w:rFonts w:ascii="Times New Roman" w:eastAsia="Times New Roman" w:hAnsi="Times New Roman" w:cs="Times New Roman"/>
          <w:sz w:val="24"/>
          <w:szCs w:val="24"/>
        </w:rPr>
        <w:t xml:space="preserve">регионов </w:t>
      </w:r>
      <w:r w:rsidR="00E149F9" w:rsidRPr="004F10FE">
        <w:rPr>
          <w:rFonts w:ascii="Times New Roman" w:eastAsia="Times New Roman" w:hAnsi="Times New Roman" w:cs="Times New Roman"/>
          <w:spacing w:val="39"/>
          <w:sz w:val="24"/>
          <w:szCs w:val="24"/>
        </w:rPr>
        <w:t xml:space="preserve"> </w:t>
      </w:r>
      <w:r w:rsidR="00E149F9" w:rsidRPr="004F10FE">
        <w:rPr>
          <w:rFonts w:ascii="Times New Roman" w:eastAsia="Times New Roman" w:hAnsi="Times New Roman" w:cs="Times New Roman"/>
          <w:sz w:val="24"/>
          <w:szCs w:val="24"/>
        </w:rPr>
        <w:t>России, может</w:t>
      </w:r>
      <w:r w:rsidR="00E149F9" w:rsidRPr="004F10FE">
        <w:rPr>
          <w:rFonts w:ascii="Times New Roman" w:eastAsia="Times New Roman" w:hAnsi="Times New Roman" w:cs="Times New Roman"/>
          <w:spacing w:val="16"/>
          <w:sz w:val="24"/>
          <w:szCs w:val="24"/>
        </w:rPr>
        <w:t xml:space="preserve"> </w:t>
      </w:r>
      <w:r w:rsidR="00E149F9" w:rsidRPr="004F10FE">
        <w:rPr>
          <w:rFonts w:ascii="Times New Roman" w:eastAsia="Times New Roman" w:hAnsi="Times New Roman" w:cs="Times New Roman"/>
          <w:sz w:val="24"/>
          <w:szCs w:val="24"/>
        </w:rPr>
        <w:t>классифицировать</w:t>
      </w:r>
      <w:r w:rsidR="00E149F9" w:rsidRPr="004F10FE">
        <w:rPr>
          <w:rFonts w:ascii="Times New Roman" w:eastAsia="Times New Roman" w:hAnsi="Times New Roman" w:cs="Times New Roman"/>
          <w:spacing w:val="17"/>
          <w:sz w:val="24"/>
          <w:szCs w:val="24"/>
        </w:rPr>
        <w:t xml:space="preserve"> </w:t>
      </w:r>
      <w:r w:rsidR="00E149F9" w:rsidRPr="004F10FE">
        <w:rPr>
          <w:rFonts w:ascii="Times New Roman" w:eastAsia="Times New Roman" w:hAnsi="Times New Roman" w:cs="Times New Roman"/>
          <w:sz w:val="24"/>
          <w:szCs w:val="24"/>
        </w:rPr>
        <w:t>объекты</w:t>
      </w:r>
      <w:r w:rsidR="00E149F9" w:rsidRPr="004F10FE">
        <w:rPr>
          <w:rFonts w:ascii="Times New Roman" w:eastAsia="Times New Roman" w:hAnsi="Times New Roman" w:cs="Times New Roman"/>
          <w:spacing w:val="8"/>
          <w:sz w:val="24"/>
          <w:szCs w:val="24"/>
        </w:rPr>
        <w:t xml:space="preserve"> </w:t>
      </w:r>
      <w:r w:rsidR="00E149F9" w:rsidRPr="004F10FE">
        <w:rPr>
          <w:rFonts w:ascii="Times New Roman" w:eastAsia="Times New Roman" w:hAnsi="Times New Roman" w:cs="Times New Roman"/>
          <w:sz w:val="24"/>
          <w:szCs w:val="24"/>
        </w:rPr>
        <w:t>по разным</w:t>
      </w:r>
      <w:r w:rsidR="00E149F9" w:rsidRPr="004F10FE">
        <w:rPr>
          <w:rFonts w:ascii="Times New Roman" w:eastAsia="Times New Roman" w:hAnsi="Times New Roman" w:cs="Times New Roman"/>
          <w:spacing w:val="12"/>
          <w:sz w:val="24"/>
          <w:szCs w:val="24"/>
        </w:rPr>
        <w:t xml:space="preserve"> </w:t>
      </w:r>
      <w:r w:rsidR="00E149F9" w:rsidRPr="004F10FE">
        <w:rPr>
          <w:rFonts w:ascii="Times New Roman" w:eastAsia="Times New Roman" w:hAnsi="Times New Roman" w:cs="Times New Roman"/>
          <w:sz w:val="24"/>
          <w:szCs w:val="24"/>
        </w:rPr>
        <w:t>признакам;</w:t>
      </w:r>
      <w:r w:rsidR="00E149F9" w:rsidRPr="004F10FE">
        <w:rPr>
          <w:rFonts w:ascii="Times New Roman" w:eastAsia="Times New Roman" w:hAnsi="Times New Roman" w:cs="Times New Roman"/>
          <w:spacing w:val="14"/>
          <w:sz w:val="24"/>
          <w:szCs w:val="24"/>
        </w:rPr>
        <w:t xml:space="preserve"> </w:t>
      </w:r>
      <w:r w:rsidR="00E149F9" w:rsidRPr="004F10FE">
        <w:rPr>
          <w:rFonts w:ascii="Times New Roman" w:eastAsia="Times New Roman" w:hAnsi="Times New Roman" w:cs="Times New Roman"/>
          <w:sz w:val="24"/>
          <w:szCs w:val="24"/>
        </w:rPr>
        <w:t>имеет</w:t>
      </w:r>
      <w:r w:rsidR="00E149F9" w:rsidRPr="004F10FE">
        <w:rPr>
          <w:rFonts w:ascii="Times New Roman" w:eastAsia="Times New Roman" w:hAnsi="Times New Roman" w:cs="Times New Roman"/>
          <w:spacing w:val="7"/>
          <w:sz w:val="24"/>
          <w:szCs w:val="24"/>
        </w:rPr>
        <w:t xml:space="preserve"> </w:t>
      </w:r>
      <w:r w:rsidR="00E149F9" w:rsidRPr="004F10FE">
        <w:rPr>
          <w:rFonts w:ascii="Times New Roman" w:eastAsia="Times New Roman" w:hAnsi="Times New Roman" w:cs="Times New Roman"/>
          <w:sz w:val="24"/>
          <w:szCs w:val="24"/>
        </w:rPr>
        <w:t>представление</w:t>
      </w:r>
      <w:r w:rsidR="00E149F9" w:rsidRPr="004F10FE">
        <w:rPr>
          <w:rFonts w:ascii="Times New Roman" w:eastAsia="Times New Roman" w:hAnsi="Times New Roman" w:cs="Times New Roman"/>
          <w:spacing w:val="10"/>
          <w:sz w:val="24"/>
          <w:szCs w:val="24"/>
        </w:rPr>
        <w:t xml:space="preserve"> </w:t>
      </w:r>
      <w:r w:rsidR="00E149F9" w:rsidRPr="004F10FE">
        <w:rPr>
          <w:rFonts w:ascii="Times New Roman" w:eastAsia="Times New Roman" w:hAnsi="Times New Roman" w:cs="Times New Roman"/>
          <w:w w:val="101"/>
          <w:sz w:val="24"/>
          <w:szCs w:val="24"/>
        </w:rPr>
        <w:t xml:space="preserve">об </w:t>
      </w:r>
      <w:r w:rsidR="00E149F9" w:rsidRPr="004F10FE">
        <w:rPr>
          <w:rFonts w:ascii="Times New Roman" w:eastAsia="Times New Roman" w:hAnsi="Times New Roman" w:cs="Times New Roman"/>
          <w:sz w:val="24"/>
          <w:szCs w:val="24"/>
        </w:rPr>
        <w:t>особенностях</w:t>
      </w:r>
      <w:r w:rsidR="00E149F9" w:rsidRPr="004F10FE">
        <w:rPr>
          <w:rFonts w:ascii="Times New Roman" w:eastAsia="Times New Roman" w:hAnsi="Times New Roman" w:cs="Times New Roman"/>
          <w:spacing w:val="15"/>
          <w:sz w:val="24"/>
          <w:szCs w:val="24"/>
        </w:rPr>
        <w:t xml:space="preserve"> </w:t>
      </w:r>
      <w:r w:rsidR="00E149F9" w:rsidRPr="004F10FE">
        <w:rPr>
          <w:rFonts w:ascii="Times New Roman" w:eastAsia="Times New Roman" w:hAnsi="Times New Roman" w:cs="Times New Roman"/>
          <w:sz w:val="24"/>
          <w:szCs w:val="24"/>
        </w:rPr>
        <w:t>и</w:t>
      </w:r>
      <w:r w:rsidR="00E149F9" w:rsidRPr="004F10FE">
        <w:rPr>
          <w:rFonts w:ascii="Times New Roman" w:eastAsia="Times New Roman" w:hAnsi="Times New Roman" w:cs="Times New Roman"/>
          <w:spacing w:val="6"/>
          <w:sz w:val="24"/>
          <w:szCs w:val="24"/>
        </w:rPr>
        <w:t xml:space="preserve"> </w:t>
      </w:r>
      <w:r w:rsidR="00E149F9" w:rsidRPr="004F10FE">
        <w:rPr>
          <w:rFonts w:ascii="Times New Roman" w:eastAsia="Times New Roman" w:hAnsi="Times New Roman" w:cs="Times New Roman"/>
          <w:sz w:val="24"/>
          <w:szCs w:val="24"/>
        </w:rPr>
        <w:t>потребностях</w:t>
      </w:r>
      <w:r w:rsidR="00E149F9" w:rsidRPr="004F10FE">
        <w:rPr>
          <w:rFonts w:ascii="Times New Roman" w:eastAsia="Times New Roman" w:hAnsi="Times New Roman" w:cs="Times New Roman"/>
          <w:spacing w:val="18"/>
          <w:sz w:val="24"/>
          <w:szCs w:val="24"/>
        </w:rPr>
        <w:t xml:space="preserve"> </w:t>
      </w:r>
      <w:r w:rsidR="00E149F9" w:rsidRPr="004F10FE">
        <w:rPr>
          <w:rFonts w:ascii="Times New Roman" w:eastAsia="Times New Roman" w:hAnsi="Times New Roman" w:cs="Times New Roman"/>
          <w:sz w:val="24"/>
          <w:szCs w:val="24"/>
        </w:rPr>
        <w:t>живого организма,</w:t>
      </w:r>
      <w:r w:rsidR="00E149F9" w:rsidRPr="004F10FE">
        <w:rPr>
          <w:rFonts w:ascii="Times New Roman" w:eastAsia="Times New Roman" w:hAnsi="Times New Roman" w:cs="Times New Roman"/>
          <w:spacing w:val="9"/>
          <w:sz w:val="24"/>
          <w:szCs w:val="24"/>
        </w:rPr>
        <w:t xml:space="preserve"> </w:t>
      </w:r>
      <w:r w:rsidR="00E149F9" w:rsidRPr="004F10FE">
        <w:rPr>
          <w:rFonts w:ascii="Times New Roman" w:eastAsia="Times New Roman" w:hAnsi="Times New Roman" w:cs="Times New Roman"/>
          <w:sz w:val="24"/>
          <w:szCs w:val="24"/>
        </w:rPr>
        <w:t>изменениях</w:t>
      </w:r>
      <w:r w:rsidR="00E149F9" w:rsidRPr="004F10FE">
        <w:rPr>
          <w:rFonts w:ascii="Times New Roman" w:eastAsia="Times New Roman" w:hAnsi="Times New Roman" w:cs="Times New Roman"/>
          <w:spacing w:val="18"/>
          <w:sz w:val="24"/>
          <w:szCs w:val="24"/>
        </w:rPr>
        <w:t xml:space="preserve"> </w:t>
      </w:r>
      <w:r w:rsidR="00E149F9" w:rsidRPr="004F10FE">
        <w:rPr>
          <w:rFonts w:ascii="Times New Roman" w:eastAsia="Times New Roman" w:hAnsi="Times New Roman" w:cs="Times New Roman"/>
          <w:sz w:val="24"/>
          <w:szCs w:val="24"/>
        </w:rPr>
        <w:t>в</w:t>
      </w:r>
      <w:r w:rsidR="00E149F9" w:rsidRPr="004F10FE">
        <w:rPr>
          <w:rFonts w:ascii="Times New Roman" w:eastAsia="Times New Roman" w:hAnsi="Times New Roman" w:cs="Times New Roman"/>
          <w:spacing w:val="3"/>
          <w:sz w:val="24"/>
          <w:szCs w:val="24"/>
        </w:rPr>
        <w:t xml:space="preserve"> </w:t>
      </w:r>
      <w:r w:rsidR="00E149F9" w:rsidRPr="004F10FE">
        <w:rPr>
          <w:rFonts w:ascii="Times New Roman" w:eastAsia="Times New Roman" w:hAnsi="Times New Roman" w:cs="Times New Roman"/>
          <w:sz w:val="24"/>
          <w:szCs w:val="24"/>
        </w:rPr>
        <w:t>жизни</w:t>
      </w:r>
      <w:r w:rsidR="00E149F9" w:rsidRPr="004F10FE">
        <w:rPr>
          <w:rFonts w:ascii="Times New Roman" w:eastAsia="Times New Roman" w:hAnsi="Times New Roman" w:cs="Times New Roman"/>
          <w:spacing w:val="14"/>
          <w:sz w:val="24"/>
          <w:szCs w:val="24"/>
        </w:rPr>
        <w:t xml:space="preserve"> </w:t>
      </w:r>
      <w:r w:rsidR="00E149F9" w:rsidRPr="004F10FE">
        <w:rPr>
          <w:rFonts w:ascii="Times New Roman" w:eastAsia="Times New Roman" w:hAnsi="Times New Roman" w:cs="Times New Roman"/>
          <w:sz w:val="24"/>
          <w:szCs w:val="24"/>
        </w:rPr>
        <w:t>природы</w:t>
      </w:r>
      <w:r w:rsidR="00E149F9" w:rsidRPr="004F10FE">
        <w:rPr>
          <w:rFonts w:ascii="Times New Roman" w:eastAsia="Times New Roman" w:hAnsi="Times New Roman" w:cs="Times New Roman"/>
          <w:spacing w:val="10"/>
          <w:sz w:val="24"/>
          <w:szCs w:val="24"/>
        </w:rPr>
        <w:t xml:space="preserve"> </w:t>
      </w:r>
      <w:r w:rsidR="00E149F9" w:rsidRPr="004F10FE">
        <w:rPr>
          <w:rFonts w:ascii="Times New Roman" w:eastAsia="Times New Roman" w:hAnsi="Times New Roman" w:cs="Times New Roman"/>
          <w:w w:val="106"/>
          <w:sz w:val="24"/>
          <w:szCs w:val="24"/>
        </w:rPr>
        <w:t xml:space="preserve">в </w:t>
      </w:r>
      <w:r w:rsidR="00E149F9" w:rsidRPr="004F10FE">
        <w:rPr>
          <w:rFonts w:ascii="Times New Roman" w:eastAsia="Times New Roman" w:hAnsi="Times New Roman" w:cs="Times New Roman"/>
          <w:sz w:val="24"/>
          <w:szCs w:val="24"/>
        </w:rPr>
        <w:t xml:space="preserve">разные  </w:t>
      </w:r>
      <w:r w:rsidR="00E149F9" w:rsidRPr="004F10FE">
        <w:rPr>
          <w:rFonts w:ascii="Times New Roman" w:eastAsia="Times New Roman" w:hAnsi="Times New Roman" w:cs="Times New Roman"/>
          <w:spacing w:val="15"/>
          <w:sz w:val="24"/>
          <w:szCs w:val="24"/>
        </w:rPr>
        <w:t xml:space="preserve"> </w:t>
      </w:r>
      <w:r w:rsidR="00E149F9" w:rsidRPr="004F10FE">
        <w:rPr>
          <w:rFonts w:ascii="Times New Roman" w:eastAsia="Times New Roman" w:hAnsi="Times New Roman" w:cs="Times New Roman"/>
          <w:sz w:val="24"/>
          <w:szCs w:val="24"/>
        </w:rPr>
        <w:t xml:space="preserve">сезоны </w:t>
      </w:r>
      <w:r w:rsidR="00E149F9" w:rsidRPr="004F10FE">
        <w:rPr>
          <w:rFonts w:ascii="Times New Roman" w:eastAsia="Times New Roman" w:hAnsi="Times New Roman" w:cs="Times New Roman"/>
          <w:spacing w:val="65"/>
          <w:sz w:val="24"/>
          <w:szCs w:val="24"/>
        </w:rPr>
        <w:t xml:space="preserve"> </w:t>
      </w:r>
      <w:r w:rsidR="00E149F9" w:rsidRPr="004F10FE">
        <w:rPr>
          <w:rFonts w:ascii="Times New Roman" w:eastAsia="Times New Roman" w:hAnsi="Times New Roman" w:cs="Times New Roman"/>
          <w:sz w:val="24"/>
          <w:szCs w:val="24"/>
        </w:rPr>
        <w:t xml:space="preserve">года, </w:t>
      </w:r>
      <w:r w:rsidR="00E149F9" w:rsidRPr="004F10FE">
        <w:rPr>
          <w:rFonts w:ascii="Times New Roman" w:eastAsia="Times New Roman" w:hAnsi="Times New Roman" w:cs="Times New Roman"/>
          <w:spacing w:val="68"/>
          <w:sz w:val="24"/>
          <w:szCs w:val="24"/>
        </w:rPr>
        <w:t xml:space="preserve"> </w:t>
      </w:r>
      <w:r w:rsidR="00E149F9" w:rsidRPr="004F10FE">
        <w:rPr>
          <w:rFonts w:ascii="Times New Roman" w:eastAsia="Times New Roman" w:hAnsi="Times New Roman" w:cs="Times New Roman"/>
          <w:sz w:val="24"/>
          <w:szCs w:val="24"/>
        </w:rPr>
        <w:t xml:space="preserve">соблюдает  </w:t>
      </w:r>
      <w:r w:rsidR="00E149F9" w:rsidRPr="004F10FE">
        <w:rPr>
          <w:rFonts w:ascii="Times New Roman" w:eastAsia="Times New Roman" w:hAnsi="Times New Roman" w:cs="Times New Roman"/>
          <w:spacing w:val="1"/>
          <w:sz w:val="24"/>
          <w:szCs w:val="24"/>
        </w:rPr>
        <w:t xml:space="preserve"> </w:t>
      </w:r>
      <w:r w:rsidR="00E149F9" w:rsidRPr="004F10FE">
        <w:rPr>
          <w:rFonts w:ascii="Times New Roman" w:eastAsia="Times New Roman" w:hAnsi="Times New Roman" w:cs="Times New Roman"/>
          <w:sz w:val="24"/>
          <w:szCs w:val="24"/>
        </w:rPr>
        <w:t xml:space="preserve">правила </w:t>
      </w:r>
      <w:r w:rsidR="00E149F9" w:rsidRPr="004F10FE">
        <w:rPr>
          <w:rFonts w:ascii="Times New Roman" w:eastAsia="Times New Roman" w:hAnsi="Times New Roman" w:cs="Times New Roman"/>
          <w:spacing w:val="60"/>
          <w:sz w:val="24"/>
          <w:szCs w:val="24"/>
        </w:rPr>
        <w:t xml:space="preserve"> </w:t>
      </w:r>
      <w:r w:rsidR="00E149F9" w:rsidRPr="004F10FE">
        <w:rPr>
          <w:rFonts w:ascii="Times New Roman" w:eastAsia="Times New Roman" w:hAnsi="Times New Roman" w:cs="Times New Roman"/>
          <w:sz w:val="24"/>
          <w:szCs w:val="24"/>
        </w:rPr>
        <w:t xml:space="preserve">поведения  </w:t>
      </w:r>
      <w:r w:rsidR="00E149F9" w:rsidRPr="004F10FE">
        <w:rPr>
          <w:rFonts w:ascii="Times New Roman" w:eastAsia="Times New Roman" w:hAnsi="Times New Roman" w:cs="Times New Roman"/>
          <w:spacing w:val="3"/>
          <w:sz w:val="24"/>
          <w:szCs w:val="24"/>
        </w:rPr>
        <w:t xml:space="preserve"> </w:t>
      </w:r>
      <w:r w:rsidR="00E149F9" w:rsidRPr="004F10FE">
        <w:rPr>
          <w:rFonts w:ascii="Times New Roman" w:eastAsia="Times New Roman" w:hAnsi="Times New Roman" w:cs="Times New Roman"/>
          <w:sz w:val="24"/>
          <w:szCs w:val="24"/>
        </w:rPr>
        <w:t xml:space="preserve">в </w:t>
      </w:r>
      <w:r w:rsidR="00E149F9" w:rsidRPr="004F10FE">
        <w:rPr>
          <w:rFonts w:ascii="Times New Roman" w:eastAsia="Times New Roman" w:hAnsi="Times New Roman" w:cs="Times New Roman"/>
          <w:spacing w:val="66"/>
          <w:sz w:val="24"/>
          <w:szCs w:val="24"/>
        </w:rPr>
        <w:t xml:space="preserve"> </w:t>
      </w:r>
      <w:r w:rsidR="00E149F9" w:rsidRPr="004F10FE">
        <w:rPr>
          <w:rFonts w:ascii="Times New Roman" w:eastAsia="Times New Roman" w:hAnsi="Times New Roman" w:cs="Times New Roman"/>
          <w:sz w:val="24"/>
          <w:szCs w:val="24"/>
        </w:rPr>
        <w:t xml:space="preserve">природе, </w:t>
      </w:r>
      <w:r w:rsidR="00E149F9" w:rsidRPr="004F10FE">
        <w:rPr>
          <w:rFonts w:ascii="Times New Roman" w:eastAsia="Times New Roman" w:hAnsi="Times New Roman" w:cs="Times New Roman"/>
          <w:spacing w:val="65"/>
          <w:sz w:val="24"/>
          <w:szCs w:val="24"/>
        </w:rPr>
        <w:t xml:space="preserve"> </w:t>
      </w:r>
      <w:r w:rsidR="00E149F9" w:rsidRPr="004F10FE">
        <w:rPr>
          <w:rFonts w:ascii="Times New Roman" w:eastAsia="Times New Roman" w:hAnsi="Times New Roman" w:cs="Times New Roman"/>
          <w:sz w:val="24"/>
          <w:szCs w:val="24"/>
        </w:rPr>
        <w:t xml:space="preserve">ухаживает  </w:t>
      </w:r>
      <w:r w:rsidR="00E149F9" w:rsidRPr="004F10FE">
        <w:rPr>
          <w:rFonts w:ascii="Times New Roman" w:eastAsia="Times New Roman" w:hAnsi="Times New Roman" w:cs="Times New Roman"/>
          <w:spacing w:val="5"/>
          <w:sz w:val="24"/>
          <w:szCs w:val="24"/>
        </w:rPr>
        <w:t xml:space="preserve"> </w:t>
      </w:r>
      <w:r w:rsidR="00E149F9" w:rsidRPr="004F10FE">
        <w:rPr>
          <w:rFonts w:ascii="Times New Roman" w:eastAsia="Times New Roman" w:hAnsi="Times New Roman" w:cs="Times New Roman"/>
          <w:w w:val="101"/>
          <w:sz w:val="24"/>
          <w:szCs w:val="24"/>
        </w:rPr>
        <w:t xml:space="preserve">за </w:t>
      </w:r>
      <w:r w:rsidR="00E149F9" w:rsidRPr="004F10FE">
        <w:rPr>
          <w:rFonts w:ascii="Times New Roman" w:eastAsia="Times New Roman" w:hAnsi="Times New Roman" w:cs="Times New Roman"/>
          <w:sz w:val="24"/>
          <w:szCs w:val="24"/>
        </w:rPr>
        <w:t>растениями</w:t>
      </w:r>
      <w:r w:rsidR="00E149F9" w:rsidRPr="004F10FE">
        <w:rPr>
          <w:rFonts w:ascii="Times New Roman" w:eastAsia="Times New Roman" w:hAnsi="Times New Roman" w:cs="Times New Roman"/>
          <w:spacing w:val="10"/>
          <w:sz w:val="24"/>
          <w:szCs w:val="24"/>
        </w:rPr>
        <w:t xml:space="preserve"> </w:t>
      </w:r>
      <w:r w:rsidR="00E149F9" w:rsidRPr="004F10FE">
        <w:rPr>
          <w:rFonts w:ascii="Times New Roman" w:eastAsia="Times New Roman" w:hAnsi="Times New Roman" w:cs="Times New Roman"/>
          <w:sz w:val="24"/>
          <w:szCs w:val="24"/>
        </w:rPr>
        <w:t>и</w:t>
      </w:r>
      <w:r w:rsidR="00E149F9" w:rsidRPr="004F10FE">
        <w:rPr>
          <w:rFonts w:ascii="Times New Roman" w:eastAsia="Times New Roman" w:hAnsi="Times New Roman" w:cs="Times New Roman"/>
          <w:spacing w:val="9"/>
          <w:sz w:val="24"/>
          <w:szCs w:val="24"/>
        </w:rPr>
        <w:t xml:space="preserve"> </w:t>
      </w:r>
      <w:r w:rsidR="00E149F9" w:rsidRPr="004F10FE">
        <w:rPr>
          <w:rFonts w:ascii="Times New Roman" w:eastAsia="Times New Roman" w:hAnsi="Times New Roman" w:cs="Times New Roman"/>
          <w:sz w:val="24"/>
          <w:szCs w:val="24"/>
        </w:rPr>
        <w:t>животными,</w:t>
      </w:r>
      <w:r w:rsidR="00E149F9" w:rsidRPr="004F10FE">
        <w:rPr>
          <w:rFonts w:ascii="Times New Roman" w:eastAsia="Times New Roman" w:hAnsi="Times New Roman" w:cs="Times New Roman"/>
          <w:spacing w:val="11"/>
          <w:sz w:val="24"/>
          <w:szCs w:val="24"/>
        </w:rPr>
        <w:t xml:space="preserve"> </w:t>
      </w:r>
      <w:r w:rsidR="00E149F9" w:rsidRPr="004F10FE">
        <w:rPr>
          <w:rFonts w:ascii="Times New Roman" w:eastAsia="Times New Roman" w:hAnsi="Times New Roman" w:cs="Times New Roman"/>
          <w:sz w:val="24"/>
          <w:szCs w:val="24"/>
        </w:rPr>
        <w:t>бережно</w:t>
      </w:r>
      <w:r w:rsidR="00E149F9" w:rsidRPr="004F10FE">
        <w:rPr>
          <w:rFonts w:ascii="Times New Roman" w:eastAsia="Times New Roman" w:hAnsi="Times New Roman" w:cs="Times New Roman"/>
          <w:spacing w:val="14"/>
          <w:sz w:val="24"/>
          <w:szCs w:val="24"/>
        </w:rPr>
        <w:t xml:space="preserve"> </w:t>
      </w:r>
      <w:r w:rsidR="00E149F9" w:rsidRPr="004F10FE">
        <w:rPr>
          <w:rFonts w:ascii="Times New Roman" w:eastAsia="Times New Roman" w:hAnsi="Times New Roman" w:cs="Times New Roman"/>
          <w:sz w:val="24"/>
          <w:szCs w:val="24"/>
        </w:rPr>
        <w:t>относится</w:t>
      </w:r>
      <w:r w:rsidR="00E149F9" w:rsidRPr="004F10FE">
        <w:rPr>
          <w:rFonts w:ascii="Times New Roman" w:eastAsia="Times New Roman" w:hAnsi="Times New Roman" w:cs="Times New Roman"/>
          <w:spacing w:val="13"/>
          <w:sz w:val="24"/>
          <w:szCs w:val="24"/>
        </w:rPr>
        <w:t xml:space="preserve"> </w:t>
      </w:r>
      <w:r w:rsidR="00E149F9" w:rsidRPr="004F10FE">
        <w:rPr>
          <w:rFonts w:ascii="Times New Roman" w:eastAsia="Times New Roman" w:hAnsi="Times New Roman" w:cs="Times New Roman"/>
          <w:sz w:val="24"/>
          <w:szCs w:val="24"/>
        </w:rPr>
        <w:t>к</w:t>
      </w:r>
      <w:r w:rsidR="00E149F9" w:rsidRPr="004F10FE">
        <w:rPr>
          <w:rFonts w:ascii="Times New Roman" w:eastAsia="Times New Roman" w:hAnsi="Times New Roman" w:cs="Times New Roman"/>
          <w:spacing w:val="-1"/>
          <w:sz w:val="24"/>
          <w:szCs w:val="24"/>
        </w:rPr>
        <w:t xml:space="preserve"> </w:t>
      </w:r>
      <w:r w:rsidR="00E149F9" w:rsidRPr="004F10FE">
        <w:rPr>
          <w:rFonts w:ascii="Times New Roman" w:eastAsia="Times New Roman" w:hAnsi="Times New Roman" w:cs="Times New Roman"/>
          <w:w w:val="101"/>
          <w:sz w:val="24"/>
          <w:szCs w:val="24"/>
        </w:rPr>
        <w:t>ним;</w:t>
      </w:r>
    </w:p>
    <w:p w14:paraId="410C3EEB" w14:textId="5385B0BC" w:rsidR="00E149F9" w:rsidRPr="004F10FE" w:rsidRDefault="000C34A3" w:rsidP="004F10FE">
      <w:pPr>
        <w:spacing w:before="2" w:after="0" w:line="285" w:lineRule="auto"/>
        <w:ind w:right="72"/>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E149F9" w:rsidRPr="004F10FE">
        <w:rPr>
          <w:rFonts w:ascii="Times New Roman" w:eastAsia="Times New Roman" w:hAnsi="Times New Roman" w:cs="Times New Roman"/>
          <w:sz w:val="24"/>
          <w:szCs w:val="24"/>
        </w:rPr>
        <w:t xml:space="preserve">ребёнок </w:t>
      </w:r>
      <w:r w:rsidR="00E149F9" w:rsidRPr="004F10FE">
        <w:rPr>
          <w:rFonts w:ascii="Times New Roman" w:eastAsia="Times New Roman" w:hAnsi="Times New Roman" w:cs="Times New Roman"/>
          <w:spacing w:val="34"/>
          <w:sz w:val="24"/>
          <w:szCs w:val="24"/>
        </w:rPr>
        <w:t xml:space="preserve"> </w:t>
      </w:r>
      <w:r w:rsidR="00E149F9" w:rsidRPr="004F10FE">
        <w:rPr>
          <w:rFonts w:ascii="Times New Roman" w:eastAsia="Times New Roman" w:hAnsi="Times New Roman" w:cs="Times New Roman"/>
          <w:sz w:val="24"/>
          <w:szCs w:val="24"/>
        </w:rPr>
        <w:t xml:space="preserve">проявляет </w:t>
      </w:r>
      <w:r w:rsidR="00E149F9" w:rsidRPr="004F10FE">
        <w:rPr>
          <w:rFonts w:ascii="Times New Roman" w:eastAsia="Times New Roman" w:hAnsi="Times New Roman" w:cs="Times New Roman"/>
          <w:spacing w:val="42"/>
          <w:sz w:val="24"/>
          <w:szCs w:val="24"/>
        </w:rPr>
        <w:t xml:space="preserve"> </w:t>
      </w:r>
      <w:r w:rsidR="00E149F9" w:rsidRPr="004F10FE">
        <w:rPr>
          <w:rFonts w:ascii="Times New Roman" w:eastAsia="Times New Roman" w:hAnsi="Times New Roman" w:cs="Times New Roman"/>
          <w:sz w:val="24"/>
          <w:szCs w:val="24"/>
        </w:rPr>
        <w:t xml:space="preserve">интерес </w:t>
      </w:r>
      <w:r w:rsidR="00E149F9" w:rsidRPr="004F10FE">
        <w:rPr>
          <w:rFonts w:ascii="Times New Roman" w:eastAsia="Times New Roman" w:hAnsi="Times New Roman" w:cs="Times New Roman"/>
          <w:spacing w:val="36"/>
          <w:sz w:val="24"/>
          <w:szCs w:val="24"/>
        </w:rPr>
        <w:t xml:space="preserve"> </w:t>
      </w:r>
      <w:r w:rsidR="00E149F9" w:rsidRPr="004F10FE">
        <w:rPr>
          <w:rFonts w:ascii="Times New Roman" w:eastAsia="Times New Roman" w:hAnsi="Times New Roman" w:cs="Times New Roman"/>
          <w:sz w:val="24"/>
          <w:szCs w:val="24"/>
        </w:rPr>
        <w:t xml:space="preserve">и </w:t>
      </w:r>
      <w:r w:rsidR="00E149F9" w:rsidRPr="004F10FE">
        <w:rPr>
          <w:rFonts w:ascii="Times New Roman" w:eastAsia="Times New Roman" w:hAnsi="Times New Roman" w:cs="Times New Roman"/>
          <w:spacing w:val="29"/>
          <w:sz w:val="24"/>
          <w:szCs w:val="24"/>
        </w:rPr>
        <w:t xml:space="preserve"> </w:t>
      </w:r>
      <w:r w:rsidR="00E149F9" w:rsidRPr="004F10FE">
        <w:rPr>
          <w:rFonts w:ascii="Times New Roman" w:eastAsia="Times New Roman" w:hAnsi="Times New Roman" w:cs="Times New Roman"/>
          <w:sz w:val="24"/>
          <w:szCs w:val="24"/>
        </w:rPr>
        <w:t xml:space="preserve">(или) </w:t>
      </w:r>
      <w:r w:rsidR="00E149F9" w:rsidRPr="004F10FE">
        <w:rPr>
          <w:rFonts w:ascii="Times New Roman" w:eastAsia="Times New Roman" w:hAnsi="Times New Roman" w:cs="Times New Roman"/>
          <w:spacing w:val="38"/>
          <w:sz w:val="24"/>
          <w:szCs w:val="24"/>
        </w:rPr>
        <w:t xml:space="preserve"> </w:t>
      </w:r>
      <w:r w:rsidR="00E149F9" w:rsidRPr="004F10FE">
        <w:rPr>
          <w:rFonts w:ascii="Times New Roman" w:eastAsia="Times New Roman" w:hAnsi="Times New Roman" w:cs="Times New Roman"/>
          <w:sz w:val="24"/>
          <w:szCs w:val="24"/>
        </w:rPr>
        <w:t xml:space="preserve">с </w:t>
      </w:r>
      <w:r w:rsidR="00E149F9" w:rsidRPr="004F10FE">
        <w:rPr>
          <w:rFonts w:ascii="Times New Roman" w:eastAsia="Times New Roman" w:hAnsi="Times New Roman" w:cs="Times New Roman"/>
          <w:spacing w:val="35"/>
          <w:sz w:val="24"/>
          <w:szCs w:val="24"/>
        </w:rPr>
        <w:t xml:space="preserve"> </w:t>
      </w:r>
      <w:r w:rsidR="00E149F9" w:rsidRPr="004F10FE">
        <w:rPr>
          <w:rFonts w:ascii="Times New Roman" w:eastAsia="Times New Roman" w:hAnsi="Times New Roman" w:cs="Times New Roman"/>
          <w:sz w:val="24"/>
          <w:szCs w:val="24"/>
        </w:rPr>
        <w:t xml:space="preserve">желанием </w:t>
      </w:r>
      <w:r w:rsidR="00E149F9" w:rsidRPr="004F10FE">
        <w:rPr>
          <w:rFonts w:ascii="Times New Roman" w:eastAsia="Times New Roman" w:hAnsi="Times New Roman" w:cs="Times New Roman"/>
          <w:spacing w:val="39"/>
          <w:sz w:val="24"/>
          <w:szCs w:val="24"/>
        </w:rPr>
        <w:t xml:space="preserve"> </w:t>
      </w:r>
      <w:r w:rsidR="00E149F9" w:rsidRPr="004F10FE">
        <w:rPr>
          <w:rFonts w:ascii="Times New Roman" w:eastAsia="Times New Roman" w:hAnsi="Times New Roman" w:cs="Times New Roman"/>
          <w:sz w:val="24"/>
          <w:szCs w:val="24"/>
        </w:rPr>
        <w:t xml:space="preserve">занимается </w:t>
      </w:r>
      <w:r w:rsidR="00E149F9" w:rsidRPr="004F10FE">
        <w:rPr>
          <w:rFonts w:ascii="Times New Roman" w:eastAsia="Times New Roman" w:hAnsi="Times New Roman" w:cs="Times New Roman"/>
          <w:spacing w:val="29"/>
          <w:sz w:val="24"/>
          <w:szCs w:val="24"/>
        </w:rPr>
        <w:t xml:space="preserve"> </w:t>
      </w:r>
      <w:r w:rsidR="00E149F9" w:rsidRPr="004F10FE">
        <w:rPr>
          <w:rFonts w:ascii="Times New Roman" w:eastAsia="Times New Roman" w:hAnsi="Times New Roman" w:cs="Times New Roman"/>
          <w:w w:val="101"/>
          <w:sz w:val="24"/>
          <w:szCs w:val="24"/>
        </w:rPr>
        <w:t>музыкальной,</w:t>
      </w:r>
      <w:r w:rsidRPr="004F10FE">
        <w:rPr>
          <w:rFonts w:ascii="Times New Roman" w:eastAsia="Times New Roman" w:hAnsi="Times New Roman" w:cs="Times New Roman"/>
          <w:sz w:val="24"/>
          <w:szCs w:val="24"/>
        </w:rPr>
        <w:t xml:space="preserve"> </w:t>
      </w:r>
      <w:r w:rsidR="00E149F9" w:rsidRPr="004F10FE">
        <w:rPr>
          <w:rFonts w:ascii="Times New Roman" w:eastAsia="Times New Roman" w:hAnsi="Times New Roman" w:cs="Times New Roman"/>
          <w:sz w:val="24"/>
          <w:szCs w:val="24"/>
        </w:rPr>
        <w:t>изобразительной,</w:t>
      </w:r>
      <w:r w:rsidR="00E149F9" w:rsidRPr="004F10FE">
        <w:rPr>
          <w:rFonts w:ascii="Times New Roman" w:eastAsia="Times New Roman" w:hAnsi="Times New Roman" w:cs="Times New Roman"/>
          <w:spacing w:val="50"/>
          <w:sz w:val="24"/>
          <w:szCs w:val="24"/>
        </w:rPr>
        <w:t xml:space="preserve"> </w:t>
      </w:r>
      <w:r w:rsidR="00E149F9" w:rsidRPr="004F10FE">
        <w:rPr>
          <w:rFonts w:ascii="Times New Roman" w:eastAsia="Times New Roman" w:hAnsi="Times New Roman" w:cs="Times New Roman"/>
          <w:sz w:val="24"/>
          <w:szCs w:val="24"/>
        </w:rPr>
        <w:t>театрализованной</w:t>
      </w:r>
      <w:r w:rsidR="00E149F9" w:rsidRPr="004F10FE">
        <w:rPr>
          <w:rFonts w:ascii="Times New Roman" w:eastAsia="Times New Roman" w:hAnsi="Times New Roman" w:cs="Times New Roman"/>
          <w:spacing w:val="45"/>
          <w:sz w:val="24"/>
          <w:szCs w:val="24"/>
        </w:rPr>
        <w:t xml:space="preserve"> </w:t>
      </w:r>
      <w:r w:rsidR="00E149F9" w:rsidRPr="004F10FE">
        <w:rPr>
          <w:rFonts w:ascii="Times New Roman" w:eastAsia="Times New Roman" w:hAnsi="Times New Roman" w:cs="Times New Roman"/>
          <w:sz w:val="24"/>
          <w:szCs w:val="24"/>
        </w:rPr>
        <w:t>деятельностью;</w:t>
      </w:r>
      <w:r w:rsidR="00E149F9" w:rsidRPr="004F10FE">
        <w:rPr>
          <w:rFonts w:ascii="Times New Roman" w:eastAsia="Times New Roman" w:hAnsi="Times New Roman" w:cs="Times New Roman"/>
          <w:spacing w:val="24"/>
          <w:sz w:val="24"/>
          <w:szCs w:val="24"/>
        </w:rPr>
        <w:t xml:space="preserve"> </w:t>
      </w:r>
      <w:r w:rsidR="00E149F9" w:rsidRPr="004F10FE">
        <w:rPr>
          <w:rFonts w:ascii="Times New Roman" w:eastAsia="Times New Roman" w:hAnsi="Times New Roman" w:cs="Times New Roman"/>
          <w:sz w:val="24"/>
          <w:szCs w:val="24"/>
        </w:rPr>
        <w:t>различает</w:t>
      </w:r>
      <w:r w:rsidR="00E149F9" w:rsidRPr="004F10FE">
        <w:rPr>
          <w:rFonts w:ascii="Times New Roman" w:eastAsia="Times New Roman" w:hAnsi="Times New Roman" w:cs="Times New Roman"/>
          <w:spacing w:val="38"/>
          <w:sz w:val="24"/>
          <w:szCs w:val="24"/>
        </w:rPr>
        <w:t xml:space="preserve"> </w:t>
      </w:r>
      <w:r w:rsidR="00E149F9" w:rsidRPr="004F10FE">
        <w:rPr>
          <w:rFonts w:ascii="Times New Roman" w:eastAsia="Times New Roman" w:hAnsi="Times New Roman" w:cs="Times New Roman"/>
          <w:sz w:val="24"/>
          <w:szCs w:val="24"/>
        </w:rPr>
        <w:t>виды,</w:t>
      </w:r>
      <w:r w:rsidR="00E149F9" w:rsidRPr="004F10FE">
        <w:rPr>
          <w:rFonts w:ascii="Times New Roman" w:eastAsia="Times New Roman" w:hAnsi="Times New Roman" w:cs="Times New Roman"/>
          <w:spacing w:val="28"/>
          <w:sz w:val="24"/>
          <w:szCs w:val="24"/>
        </w:rPr>
        <w:t xml:space="preserve"> </w:t>
      </w:r>
      <w:r w:rsidR="00E149F9" w:rsidRPr="004F10FE">
        <w:rPr>
          <w:rFonts w:ascii="Times New Roman" w:eastAsia="Times New Roman" w:hAnsi="Times New Roman" w:cs="Times New Roman"/>
          <w:sz w:val="24"/>
          <w:szCs w:val="24"/>
        </w:rPr>
        <w:t>жанры,</w:t>
      </w:r>
      <w:r w:rsidR="00E149F9" w:rsidRPr="004F10FE">
        <w:rPr>
          <w:rFonts w:ascii="Times New Roman" w:eastAsia="Times New Roman" w:hAnsi="Times New Roman" w:cs="Times New Roman"/>
          <w:spacing w:val="26"/>
          <w:sz w:val="24"/>
          <w:szCs w:val="24"/>
        </w:rPr>
        <w:t xml:space="preserve"> </w:t>
      </w:r>
      <w:r w:rsidR="00E149F9" w:rsidRPr="004F10FE">
        <w:rPr>
          <w:rFonts w:ascii="Times New Roman" w:eastAsia="Times New Roman" w:hAnsi="Times New Roman" w:cs="Times New Roman"/>
          <w:w w:val="101"/>
          <w:sz w:val="24"/>
          <w:szCs w:val="24"/>
        </w:rPr>
        <w:t xml:space="preserve">формы </w:t>
      </w:r>
      <w:r w:rsidR="00E149F9" w:rsidRPr="004F10FE">
        <w:rPr>
          <w:rFonts w:ascii="Times New Roman" w:eastAsia="Times New Roman" w:hAnsi="Times New Roman" w:cs="Times New Roman"/>
          <w:w w:val="106"/>
          <w:sz w:val="24"/>
          <w:szCs w:val="24"/>
        </w:rPr>
        <w:t xml:space="preserve">в </w:t>
      </w:r>
      <w:r w:rsidR="00E149F9" w:rsidRPr="004F10FE">
        <w:rPr>
          <w:rFonts w:ascii="Times New Roman" w:eastAsia="Times New Roman" w:hAnsi="Times New Roman" w:cs="Times New Roman"/>
          <w:sz w:val="24"/>
          <w:szCs w:val="24"/>
        </w:rPr>
        <w:t>музыке,</w:t>
      </w:r>
      <w:r w:rsidR="00E149F9" w:rsidRPr="004F10FE">
        <w:rPr>
          <w:rFonts w:ascii="Times New Roman" w:eastAsia="Times New Roman" w:hAnsi="Times New Roman" w:cs="Times New Roman"/>
          <w:spacing w:val="13"/>
          <w:sz w:val="24"/>
          <w:szCs w:val="24"/>
        </w:rPr>
        <w:t xml:space="preserve"> </w:t>
      </w:r>
      <w:r w:rsidR="00E149F9" w:rsidRPr="004F10FE">
        <w:rPr>
          <w:rFonts w:ascii="Times New Roman" w:eastAsia="Times New Roman" w:hAnsi="Times New Roman" w:cs="Times New Roman"/>
          <w:sz w:val="24"/>
          <w:szCs w:val="24"/>
        </w:rPr>
        <w:t>изобразительном</w:t>
      </w:r>
      <w:r w:rsidR="00E149F9" w:rsidRPr="004F10FE">
        <w:rPr>
          <w:rFonts w:ascii="Times New Roman" w:eastAsia="Times New Roman" w:hAnsi="Times New Roman" w:cs="Times New Roman"/>
          <w:spacing w:val="30"/>
          <w:sz w:val="24"/>
          <w:szCs w:val="24"/>
        </w:rPr>
        <w:t xml:space="preserve"> </w:t>
      </w:r>
      <w:r w:rsidR="00E149F9" w:rsidRPr="004F10FE">
        <w:rPr>
          <w:rFonts w:ascii="Times New Roman" w:eastAsia="Times New Roman" w:hAnsi="Times New Roman" w:cs="Times New Roman"/>
          <w:sz w:val="24"/>
          <w:szCs w:val="24"/>
        </w:rPr>
        <w:t>и</w:t>
      </w:r>
      <w:r w:rsidR="00E149F9" w:rsidRPr="004F10FE">
        <w:rPr>
          <w:rFonts w:ascii="Times New Roman" w:eastAsia="Times New Roman" w:hAnsi="Times New Roman" w:cs="Times New Roman"/>
          <w:spacing w:val="13"/>
          <w:sz w:val="24"/>
          <w:szCs w:val="24"/>
        </w:rPr>
        <w:t xml:space="preserve"> </w:t>
      </w:r>
      <w:r w:rsidR="00E149F9" w:rsidRPr="004F10FE">
        <w:rPr>
          <w:rFonts w:ascii="Times New Roman" w:eastAsia="Times New Roman" w:hAnsi="Times New Roman" w:cs="Times New Roman"/>
          <w:sz w:val="24"/>
          <w:szCs w:val="24"/>
        </w:rPr>
        <w:t>театральном</w:t>
      </w:r>
      <w:r w:rsidR="00E149F9" w:rsidRPr="004F10FE">
        <w:rPr>
          <w:rFonts w:ascii="Times New Roman" w:eastAsia="Times New Roman" w:hAnsi="Times New Roman" w:cs="Times New Roman"/>
          <w:spacing w:val="24"/>
          <w:sz w:val="24"/>
          <w:szCs w:val="24"/>
        </w:rPr>
        <w:t xml:space="preserve"> </w:t>
      </w:r>
      <w:r w:rsidR="00E149F9" w:rsidRPr="004F10FE">
        <w:rPr>
          <w:rFonts w:ascii="Times New Roman" w:eastAsia="Times New Roman" w:hAnsi="Times New Roman" w:cs="Times New Roman"/>
          <w:sz w:val="24"/>
          <w:szCs w:val="24"/>
        </w:rPr>
        <w:t>искусстве;</w:t>
      </w:r>
      <w:r w:rsidR="00E149F9" w:rsidRPr="004F10FE">
        <w:rPr>
          <w:rFonts w:ascii="Times New Roman" w:eastAsia="Times New Roman" w:hAnsi="Times New Roman" w:cs="Times New Roman"/>
          <w:spacing w:val="17"/>
          <w:sz w:val="24"/>
          <w:szCs w:val="24"/>
        </w:rPr>
        <w:t xml:space="preserve"> </w:t>
      </w:r>
      <w:r w:rsidR="00E149F9" w:rsidRPr="004F10FE">
        <w:rPr>
          <w:rFonts w:ascii="Times New Roman" w:eastAsia="Times New Roman" w:hAnsi="Times New Roman" w:cs="Times New Roman"/>
          <w:sz w:val="24"/>
          <w:szCs w:val="24"/>
        </w:rPr>
        <w:t>проявляет</w:t>
      </w:r>
      <w:r w:rsidR="00E149F9" w:rsidRPr="004F10FE">
        <w:rPr>
          <w:rFonts w:ascii="Times New Roman" w:eastAsia="Times New Roman" w:hAnsi="Times New Roman" w:cs="Times New Roman"/>
          <w:spacing w:val="16"/>
          <w:sz w:val="24"/>
          <w:szCs w:val="24"/>
        </w:rPr>
        <w:t xml:space="preserve"> </w:t>
      </w:r>
      <w:r w:rsidR="00E149F9" w:rsidRPr="004F10FE">
        <w:rPr>
          <w:rFonts w:ascii="Times New Roman" w:eastAsia="Times New Roman" w:hAnsi="Times New Roman" w:cs="Times New Roman"/>
          <w:sz w:val="24"/>
          <w:szCs w:val="24"/>
        </w:rPr>
        <w:t>музыкальные</w:t>
      </w:r>
      <w:r w:rsidR="00E149F9" w:rsidRPr="004F10FE">
        <w:rPr>
          <w:rFonts w:ascii="Times New Roman" w:eastAsia="Times New Roman" w:hAnsi="Times New Roman" w:cs="Times New Roman"/>
          <w:spacing w:val="21"/>
          <w:sz w:val="24"/>
          <w:szCs w:val="24"/>
        </w:rPr>
        <w:t xml:space="preserve"> </w:t>
      </w:r>
      <w:r w:rsidR="00E149F9" w:rsidRPr="004F10FE">
        <w:rPr>
          <w:rFonts w:ascii="Times New Roman" w:eastAsia="Times New Roman" w:hAnsi="Times New Roman" w:cs="Times New Roman"/>
          <w:sz w:val="24"/>
          <w:szCs w:val="24"/>
        </w:rPr>
        <w:t>и художественно-творческие</w:t>
      </w:r>
      <w:r w:rsidR="00E149F9" w:rsidRPr="004F10FE">
        <w:rPr>
          <w:rFonts w:ascii="Times New Roman" w:eastAsia="Times New Roman" w:hAnsi="Times New Roman" w:cs="Times New Roman"/>
          <w:spacing w:val="27"/>
          <w:sz w:val="24"/>
          <w:szCs w:val="24"/>
        </w:rPr>
        <w:t xml:space="preserve"> </w:t>
      </w:r>
      <w:r w:rsidR="00E149F9" w:rsidRPr="004F10FE">
        <w:rPr>
          <w:rFonts w:ascii="Times New Roman" w:eastAsia="Times New Roman" w:hAnsi="Times New Roman" w:cs="Times New Roman"/>
          <w:w w:val="101"/>
          <w:sz w:val="24"/>
          <w:szCs w:val="24"/>
        </w:rPr>
        <w:t>способности;</w:t>
      </w:r>
    </w:p>
    <w:p w14:paraId="278BC843" w14:textId="77777777" w:rsidR="000C34A3" w:rsidRPr="004F10FE" w:rsidRDefault="000C34A3" w:rsidP="004F10FE">
      <w:pPr>
        <w:spacing w:before="2" w:after="0" w:line="287" w:lineRule="auto"/>
        <w:ind w:right="84"/>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lastRenderedPageBreak/>
        <w:t xml:space="preserve">- </w:t>
      </w:r>
      <w:r w:rsidR="00E149F9" w:rsidRPr="004F10FE">
        <w:rPr>
          <w:rFonts w:ascii="Times New Roman" w:eastAsia="Times New Roman" w:hAnsi="Times New Roman" w:cs="Times New Roman"/>
          <w:sz w:val="24"/>
          <w:szCs w:val="24"/>
        </w:rPr>
        <w:t>ребёнок</w:t>
      </w:r>
      <w:r w:rsidR="00E149F9" w:rsidRPr="004F10FE">
        <w:rPr>
          <w:rFonts w:ascii="Times New Roman" w:eastAsia="Times New Roman" w:hAnsi="Times New Roman" w:cs="Times New Roman"/>
          <w:spacing w:val="20"/>
          <w:sz w:val="24"/>
          <w:szCs w:val="24"/>
        </w:rPr>
        <w:t xml:space="preserve"> </w:t>
      </w:r>
      <w:r w:rsidR="00E149F9" w:rsidRPr="004F10FE">
        <w:rPr>
          <w:rFonts w:ascii="Times New Roman" w:eastAsia="Times New Roman" w:hAnsi="Times New Roman" w:cs="Times New Roman"/>
          <w:sz w:val="24"/>
          <w:szCs w:val="24"/>
        </w:rPr>
        <w:t>принимает</w:t>
      </w:r>
      <w:r w:rsidR="00E149F9" w:rsidRPr="004F10FE">
        <w:rPr>
          <w:rFonts w:ascii="Times New Roman" w:eastAsia="Times New Roman" w:hAnsi="Times New Roman" w:cs="Times New Roman"/>
          <w:spacing w:val="10"/>
          <w:sz w:val="24"/>
          <w:szCs w:val="24"/>
        </w:rPr>
        <w:t xml:space="preserve"> </w:t>
      </w:r>
      <w:r w:rsidR="00E149F9" w:rsidRPr="004F10FE">
        <w:rPr>
          <w:rFonts w:ascii="Times New Roman" w:eastAsia="Times New Roman" w:hAnsi="Times New Roman" w:cs="Times New Roman"/>
          <w:sz w:val="24"/>
          <w:szCs w:val="24"/>
        </w:rPr>
        <w:t>активное участие</w:t>
      </w:r>
      <w:r w:rsidR="00E149F9" w:rsidRPr="004F10FE">
        <w:rPr>
          <w:rFonts w:ascii="Times New Roman" w:eastAsia="Times New Roman" w:hAnsi="Times New Roman" w:cs="Times New Roman"/>
          <w:spacing w:val="7"/>
          <w:sz w:val="24"/>
          <w:szCs w:val="24"/>
        </w:rPr>
        <w:t xml:space="preserve"> </w:t>
      </w:r>
      <w:r w:rsidR="00E149F9" w:rsidRPr="004F10FE">
        <w:rPr>
          <w:rFonts w:ascii="Times New Roman" w:eastAsia="Times New Roman" w:hAnsi="Times New Roman" w:cs="Times New Roman"/>
          <w:sz w:val="24"/>
          <w:szCs w:val="24"/>
        </w:rPr>
        <w:t>в</w:t>
      </w:r>
      <w:r w:rsidR="00E149F9" w:rsidRPr="004F10FE">
        <w:rPr>
          <w:rFonts w:ascii="Times New Roman" w:eastAsia="Times New Roman" w:hAnsi="Times New Roman" w:cs="Times New Roman"/>
          <w:spacing w:val="4"/>
          <w:sz w:val="24"/>
          <w:szCs w:val="24"/>
        </w:rPr>
        <w:t xml:space="preserve"> </w:t>
      </w:r>
      <w:r w:rsidR="00E149F9" w:rsidRPr="004F10FE">
        <w:rPr>
          <w:rFonts w:ascii="Times New Roman" w:eastAsia="Times New Roman" w:hAnsi="Times New Roman" w:cs="Times New Roman"/>
          <w:sz w:val="24"/>
          <w:szCs w:val="24"/>
        </w:rPr>
        <w:t>праздничных</w:t>
      </w:r>
      <w:r w:rsidR="00E149F9" w:rsidRPr="004F10FE">
        <w:rPr>
          <w:rFonts w:ascii="Times New Roman" w:eastAsia="Times New Roman" w:hAnsi="Times New Roman" w:cs="Times New Roman"/>
          <w:spacing w:val="3"/>
          <w:sz w:val="24"/>
          <w:szCs w:val="24"/>
        </w:rPr>
        <w:t xml:space="preserve"> </w:t>
      </w:r>
      <w:r w:rsidR="00E149F9" w:rsidRPr="004F10FE">
        <w:rPr>
          <w:rFonts w:ascii="Times New Roman" w:eastAsia="Times New Roman" w:hAnsi="Times New Roman" w:cs="Times New Roman"/>
          <w:sz w:val="24"/>
          <w:szCs w:val="24"/>
        </w:rPr>
        <w:t>программах</w:t>
      </w:r>
      <w:r w:rsidR="00E149F9" w:rsidRPr="004F10FE">
        <w:rPr>
          <w:rFonts w:ascii="Times New Roman" w:eastAsia="Times New Roman" w:hAnsi="Times New Roman" w:cs="Times New Roman"/>
          <w:spacing w:val="16"/>
          <w:sz w:val="24"/>
          <w:szCs w:val="24"/>
        </w:rPr>
        <w:t xml:space="preserve"> </w:t>
      </w:r>
      <w:r w:rsidR="00E149F9" w:rsidRPr="004F10FE">
        <w:rPr>
          <w:rFonts w:ascii="Times New Roman" w:eastAsia="Times New Roman" w:hAnsi="Times New Roman" w:cs="Times New Roman"/>
          <w:sz w:val="24"/>
          <w:szCs w:val="24"/>
        </w:rPr>
        <w:t>и</w:t>
      </w:r>
      <w:r w:rsidR="00E149F9" w:rsidRPr="004F10FE">
        <w:rPr>
          <w:rFonts w:ascii="Times New Roman" w:eastAsia="Times New Roman" w:hAnsi="Times New Roman" w:cs="Times New Roman"/>
          <w:spacing w:val="1"/>
          <w:sz w:val="24"/>
          <w:szCs w:val="24"/>
        </w:rPr>
        <w:t xml:space="preserve"> </w:t>
      </w:r>
      <w:r w:rsidR="00E149F9" w:rsidRPr="004F10FE">
        <w:rPr>
          <w:rFonts w:ascii="Times New Roman" w:eastAsia="Times New Roman" w:hAnsi="Times New Roman" w:cs="Times New Roman"/>
          <w:w w:val="102"/>
          <w:sz w:val="24"/>
          <w:szCs w:val="24"/>
        </w:rPr>
        <w:t xml:space="preserve">их </w:t>
      </w:r>
      <w:r w:rsidR="00E149F9" w:rsidRPr="004F10FE">
        <w:rPr>
          <w:rFonts w:ascii="Times New Roman" w:eastAsia="Times New Roman" w:hAnsi="Times New Roman" w:cs="Times New Roman"/>
          <w:sz w:val="24"/>
          <w:szCs w:val="24"/>
        </w:rPr>
        <w:t>подготовке;</w:t>
      </w:r>
      <w:r w:rsidR="00E149F9" w:rsidRPr="004F10FE">
        <w:rPr>
          <w:rFonts w:ascii="Times New Roman" w:eastAsia="Times New Roman" w:hAnsi="Times New Roman" w:cs="Times New Roman"/>
          <w:spacing w:val="22"/>
          <w:sz w:val="24"/>
          <w:szCs w:val="24"/>
        </w:rPr>
        <w:t xml:space="preserve"> </w:t>
      </w:r>
      <w:r w:rsidR="00E149F9" w:rsidRPr="004F10FE">
        <w:rPr>
          <w:rFonts w:ascii="Times New Roman" w:eastAsia="Times New Roman" w:hAnsi="Times New Roman" w:cs="Times New Roman"/>
          <w:sz w:val="24"/>
          <w:szCs w:val="24"/>
        </w:rPr>
        <w:t>взаимодействует</w:t>
      </w:r>
      <w:r w:rsidR="00E149F9" w:rsidRPr="004F10FE">
        <w:rPr>
          <w:rFonts w:ascii="Times New Roman" w:eastAsia="Times New Roman" w:hAnsi="Times New Roman" w:cs="Times New Roman"/>
          <w:spacing w:val="14"/>
          <w:sz w:val="24"/>
          <w:szCs w:val="24"/>
        </w:rPr>
        <w:t xml:space="preserve"> </w:t>
      </w:r>
      <w:r w:rsidR="00E149F9" w:rsidRPr="004F10FE">
        <w:rPr>
          <w:rFonts w:ascii="Times New Roman" w:eastAsia="Times New Roman" w:hAnsi="Times New Roman" w:cs="Times New Roman"/>
          <w:sz w:val="24"/>
          <w:szCs w:val="24"/>
        </w:rPr>
        <w:t>со</w:t>
      </w:r>
      <w:r w:rsidR="00E149F9" w:rsidRPr="004F10FE">
        <w:rPr>
          <w:rFonts w:ascii="Times New Roman" w:eastAsia="Times New Roman" w:hAnsi="Times New Roman" w:cs="Times New Roman"/>
          <w:spacing w:val="6"/>
          <w:sz w:val="24"/>
          <w:szCs w:val="24"/>
        </w:rPr>
        <w:t xml:space="preserve"> </w:t>
      </w:r>
      <w:r w:rsidR="00E149F9" w:rsidRPr="004F10FE">
        <w:rPr>
          <w:rFonts w:ascii="Times New Roman" w:eastAsia="Times New Roman" w:hAnsi="Times New Roman" w:cs="Times New Roman"/>
          <w:sz w:val="24"/>
          <w:szCs w:val="24"/>
        </w:rPr>
        <w:t>всеми участниками</w:t>
      </w:r>
      <w:r w:rsidR="00E149F9" w:rsidRPr="004F10FE">
        <w:rPr>
          <w:rFonts w:ascii="Times New Roman" w:eastAsia="Times New Roman" w:hAnsi="Times New Roman" w:cs="Times New Roman"/>
          <w:spacing w:val="20"/>
          <w:sz w:val="24"/>
          <w:szCs w:val="24"/>
        </w:rPr>
        <w:t xml:space="preserve"> </w:t>
      </w:r>
      <w:r w:rsidR="00E149F9" w:rsidRPr="004F10FE">
        <w:rPr>
          <w:rFonts w:ascii="Times New Roman" w:eastAsia="Times New Roman" w:hAnsi="Times New Roman" w:cs="Times New Roman"/>
          <w:w w:val="101"/>
          <w:sz w:val="24"/>
          <w:szCs w:val="24"/>
        </w:rPr>
        <w:t>культурно-досуговых мероприятий;</w:t>
      </w:r>
    </w:p>
    <w:p w14:paraId="7DF7D2D4" w14:textId="4E76BFF6" w:rsidR="00E149F9" w:rsidRPr="004F10FE" w:rsidRDefault="000C34A3" w:rsidP="004F10FE">
      <w:pPr>
        <w:spacing w:before="2" w:after="0" w:line="287" w:lineRule="auto"/>
        <w:ind w:right="84"/>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E149F9" w:rsidRPr="004F10FE">
        <w:rPr>
          <w:rFonts w:ascii="Times New Roman" w:eastAsia="Times New Roman" w:hAnsi="Times New Roman" w:cs="Times New Roman"/>
          <w:sz w:val="24"/>
          <w:szCs w:val="24"/>
        </w:rPr>
        <w:t xml:space="preserve">ребёнок </w:t>
      </w:r>
      <w:r w:rsidR="00E149F9" w:rsidRPr="004F10FE">
        <w:rPr>
          <w:rFonts w:ascii="Times New Roman" w:eastAsia="Times New Roman" w:hAnsi="Times New Roman" w:cs="Times New Roman"/>
          <w:spacing w:val="46"/>
          <w:sz w:val="24"/>
          <w:szCs w:val="24"/>
        </w:rPr>
        <w:t xml:space="preserve"> </w:t>
      </w:r>
      <w:r w:rsidR="00E149F9" w:rsidRPr="004F10FE">
        <w:rPr>
          <w:rFonts w:ascii="Times New Roman" w:eastAsia="Times New Roman" w:hAnsi="Times New Roman" w:cs="Times New Roman"/>
          <w:sz w:val="24"/>
          <w:szCs w:val="24"/>
        </w:rPr>
        <w:t xml:space="preserve">самостоятельно </w:t>
      </w:r>
      <w:r w:rsidR="00E149F9" w:rsidRPr="004F10FE">
        <w:rPr>
          <w:rFonts w:ascii="Times New Roman" w:eastAsia="Times New Roman" w:hAnsi="Times New Roman" w:cs="Times New Roman"/>
          <w:spacing w:val="52"/>
          <w:sz w:val="24"/>
          <w:szCs w:val="24"/>
        </w:rPr>
        <w:t xml:space="preserve"> </w:t>
      </w:r>
      <w:r w:rsidR="00E149F9" w:rsidRPr="004F10FE">
        <w:rPr>
          <w:rFonts w:ascii="Times New Roman" w:eastAsia="Times New Roman" w:hAnsi="Times New Roman" w:cs="Times New Roman"/>
          <w:sz w:val="24"/>
          <w:szCs w:val="24"/>
        </w:rPr>
        <w:t xml:space="preserve">определяет </w:t>
      </w:r>
      <w:r w:rsidR="00E149F9" w:rsidRPr="004F10FE">
        <w:rPr>
          <w:rFonts w:ascii="Times New Roman" w:eastAsia="Times New Roman" w:hAnsi="Times New Roman" w:cs="Times New Roman"/>
          <w:spacing w:val="52"/>
          <w:sz w:val="24"/>
          <w:szCs w:val="24"/>
        </w:rPr>
        <w:t xml:space="preserve"> </w:t>
      </w:r>
      <w:r w:rsidR="00E149F9" w:rsidRPr="004F10FE">
        <w:rPr>
          <w:rFonts w:ascii="Times New Roman" w:eastAsia="Times New Roman" w:hAnsi="Times New Roman" w:cs="Times New Roman"/>
          <w:sz w:val="24"/>
          <w:szCs w:val="24"/>
        </w:rPr>
        <w:t xml:space="preserve">замысел </w:t>
      </w:r>
      <w:r w:rsidR="00E149F9" w:rsidRPr="004F10FE">
        <w:rPr>
          <w:rFonts w:ascii="Times New Roman" w:eastAsia="Times New Roman" w:hAnsi="Times New Roman" w:cs="Times New Roman"/>
          <w:spacing w:val="48"/>
          <w:sz w:val="24"/>
          <w:szCs w:val="24"/>
        </w:rPr>
        <w:t xml:space="preserve"> </w:t>
      </w:r>
      <w:r w:rsidR="00E149F9" w:rsidRPr="004F10FE">
        <w:rPr>
          <w:rFonts w:ascii="Times New Roman" w:eastAsia="Times New Roman" w:hAnsi="Times New Roman" w:cs="Times New Roman"/>
          <w:sz w:val="24"/>
          <w:szCs w:val="24"/>
        </w:rPr>
        <w:t xml:space="preserve">рисунка, </w:t>
      </w:r>
      <w:r w:rsidR="00E149F9" w:rsidRPr="004F10FE">
        <w:rPr>
          <w:rFonts w:ascii="Times New Roman" w:eastAsia="Times New Roman" w:hAnsi="Times New Roman" w:cs="Times New Roman"/>
          <w:spacing w:val="26"/>
          <w:sz w:val="24"/>
          <w:szCs w:val="24"/>
        </w:rPr>
        <w:t xml:space="preserve"> </w:t>
      </w:r>
      <w:r w:rsidR="00E149F9" w:rsidRPr="004F10FE">
        <w:rPr>
          <w:rFonts w:ascii="Times New Roman" w:eastAsia="Times New Roman" w:hAnsi="Times New Roman" w:cs="Times New Roman"/>
          <w:sz w:val="24"/>
          <w:szCs w:val="24"/>
        </w:rPr>
        <w:t xml:space="preserve">аппликации, </w:t>
      </w:r>
      <w:r w:rsidR="00E149F9" w:rsidRPr="004F10FE">
        <w:rPr>
          <w:rFonts w:ascii="Times New Roman" w:eastAsia="Times New Roman" w:hAnsi="Times New Roman" w:cs="Times New Roman"/>
          <w:spacing w:val="49"/>
          <w:sz w:val="24"/>
          <w:szCs w:val="24"/>
        </w:rPr>
        <w:t xml:space="preserve"> </w:t>
      </w:r>
      <w:r w:rsidR="00E149F9" w:rsidRPr="004F10FE">
        <w:rPr>
          <w:rFonts w:ascii="Times New Roman" w:eastAsia="Times New Roman" w:hAnsi="Times New Roman" w:cs="Times New Roman"/>
          <w:w w:val="101"/>
          <w:sz w:val="24"/>
          <w:szCs w:val="24"/>
        </w:rPr>
        <w:t>лепки,</w:t>
      </w:r>
    </w:p>
    <w:p w14:paraId="275FFB83" w14:textId="77777777" w:rsidR="00E149F9" w:rsidRPr="004F10FE" w:rsidRDefault="00E149F9" w:rsidP="004F10FE">
      <w:pPr>
        <w:spacing w:before="61" w:after="0" w:line="285" w:lineRule="auto"/>
        <w:ind w:left="115" w:right="99" w:firstLine="5"/>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постройки,</w:t>
      </w:r>
      <w:r w:rsidRPr="004F10FE">
        <w:rPr>
          <w:rFonts w:ascii="Times New Roman" w:eastAsia="Times New Roman" w:hAnsi="Times New Roman" w:cs="Times New Roman"/>
          <w:spacing w:val="45"/>
          <w:sz w:val="24"/>
          <w:szCs w:val="24"/>
        </w:rPr>
        <w:t xml:space="preserve"> </w:t>
      </w:r>
      <w:r w:rsidRPr="004F10FE">
        <w:rPr>
          <w:rFonts w:ascii="Times New Roman" w:eastAsia="Times New Roman" w:hAnsi="Times New Roman" w:cs="Times New Roman"/>
          <w:sz w:val="24"/>
          <w:szCs w:val="24"/>
        </w:rPr>
        <w:t>создает</w:t>
      </w:r>
      <w:r w:rsidRPr="004F10FE">
        <w:rPr>
          <w:rFonts w:ascii="Times New Roman" w:eastAsia="Times New Roman" w:hAnsi="Times New Roman" w:cs="Times New Roman"/>
          <w:spacing w:val="36"/>
          <w:sz w:val="24"/>
          <w:szCs w:val="24"/>
        </w:rPr>
        <w:t xml:space="preserve"> </w:t>
      </w:r>
      <w:r w:rsidRPr="004F10FE">
        <w:rPr>
          <w:rFonts w:ascii="Times New Roman" w:eastAsia="Times New Roman" w:hAnsi="Times New Roman" w:cs="Times New Roman"/>
          <w:sz w:val="24"/>
          <w:szCs w:val="24"/>
        </w:rPr>
        <w:t>образы</w:t>
      </w:r>
      <w:r w:rsidRPr="004F10FE">
        <w:rPr>
          <w:rFonts w:ascii="Times New Roman" w:eastAsia="Times New Roman" w:hAnsi="Times New Roman" w:cs="Times New Roman"/>
          <w:spacing w:val="38"/>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30"/>
          <w:sz w:val="24"/>
          <w:szCs w:val="24"/>
        </w:rPr>
        <w:t xml:space="preserve"> </w:t>
      </w:r>
      <w:r w:rsidRPr="004F10FE">
        <w:rPr>
          <w:rFonts w:ascii="Times New Roman" w:eastAsia="Times New Roman" w:hAnsi="Times New Roman" w:cs="Times New Roman"/>
          <w:sz w:val="24"/>
          <w:szCs w:val="24"/>
        </w:rPr>
        <w:t>композиционные</w:t>
      </w:r>
      <w:r w:rsidRPr="004F10FE">
        <w:rPr>
          <w:rFonts w:ascii="Times New Roman" w:eastAsia="Times New Roman" w:hAnsi="Times New Roman" w:cs="Times New Roman"/>
          <w:spacing w:val="48"/>
          <w:sz w:val="24"/>
          <w:szCs w:val="24"/>
        </w:rPr>
        <w:t xml:space="preserve"> </w:t>
      </w:r>
      <w:r w:rsidRPr="004F10FE">
        <w:rPr>
          <w:rFonts w:ascii="Times New Roman" w:eastAsia="Times New Roman" w:hAnsi="Times New Roman" w:cs="Times New Roman"/>
          <w:sz w:val="24"/>
          <w:szCs w:val="24"/>
        </w:rPr>
        <w:t>изображения,</w:t>
      </w:r>
      <w:r w:rsidRPr="004F10FE">
        <w:rPr>
          <w:rFonts w:ascii="Times New Roman" w:eastAsia="Times New Roman" w:hAnsi="Times New Roman" w:cs="Times New Roman"/>
          <w:spacing w:val="31"/>
          <w:sz w:val="24"/>
          <w:szCs w:val="24"/>
        </w:rPr>
        <w:t xml:space="preserve"> </w:t>
      </w:r>
      <w:r w:rsidRPr="004F10FE">
        <w:rPr>
          <w:rFonts w:ascii="Times New Roman" w:eastAsia="Times New Roman" w:hAnsi="Times New Roman" w:cs="Times New Roman"/>
          <w:sz w:val="24"/>
          <w:szCs w:val="24"/>
        </w:rPr>
        <w:t>интегрируя</w:t>
      </w:r>
      <w:r w:rsidRPr="004F10FE">
        <w:rPr>
          <w:rFonts w:ascii="Times New Roman" w:eastAsia="Times New Roman" w:hAnsi="Times New Roman" w:cs="Times New Roman"/>
          <w:spacing w:val="41"/>
          <w:sz w:val="24"/>
          <w:szCs w:val="24"/>
        </w:rPr>
        <w:t xml:space="preserve"> </w:t>
      </w:r>
      <w:r w:rsidRPr="004F10FE">
        <w:rPr>
          <w:rFonts w:ascii="Times New Roman" w:eastAsia="Times New Roman" w:hAnsi="Times New Roman" w:cs="Times New Roman"/>
          <w:w w:val="101"/>
          <w:sz w:val="24"/>
          <w:szCs w:val="24"/>
        </w:rPr>
        <w:t xml:space="preserve">освоенные </w:t>
      </w:r>
      <w:r w:rsidRPr="004F10FE">
        <w:rPr>
          <w:rFonts w:ascii="Times New Roman" w:eastAsia="Times New Roman" w:hAnsi="Times New Roman" w:cs="Times New Roman"/>
          <w:sz w:val="24"/>
          <w:szCs w:val="24"/>
        </w:rPr>
        <w:t>техники</w:t>
      </w:r>
      <w:r w:rsidRPr="004F10FE">
        <w:rPr>
          <w:rFonts w:ascii="Times New Roman" w:eastAsia="Times New Roman" w:hAnsi="Times New Roman" w:cs="Times New Roman"/>
          <w:spacing w:val="11"/>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средства</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выразительности,</w:t>
      </w:r>
      <w:r w:rsidRPr="004F10FE">
        <w:rPr>
          <w:rFonts w:ascii="Times New Roman" w:eastAsia="Times New Roman" w:hAnsi="Times New Roman" w:cs="Times New Roman"/>
          <w:spacing w:val="22"/>
          <w:sz w:val="24"/>
          <w:szCs w:val="24"/>
        </w:rPr>
        <w:t xml:space="preserve"> </w:t>
      </w:r>
      <w:r w:rsidRPr="004F10FE">
        <w:rPr>
          <w:rFonts w:ascii="Times New Roman" w:eastAsia="Times New Roman" w:hAnsi="Times New Roman" w:cs="Times New Roman"/>
          <w:sz w:val="24"/>
          <w:szCs w:val="24"/>
        </w:rPr>
        <w:t>использует</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разнообразные</w:t>
      </w:r>
      <w:r w:rsidRPr="004F10FE">
        <w:rPr>
          <w:rFonts w:ascii="Times New Roman" w:eastAsia="Times New Roman" w:hAnsi="Times New Roman" w:cs="Times New Roman"/>
          <w:spacing w:val="17"/>
          <w:sz w:val="24"/>
          <w:szCs w:val="24"/>
        </w:rPr>
        <w:t xml:space="preserve"> </w:t>
      </w:r>
      <w:r w:rsidRPr="004F10FE">
        <w:rPr>
          <w:rFonts w:ascii="Times New Roman" w:eastAsia="Times New Roman" w:hAnsi="Times New Roman" w:cs="Times New Roman"/>
          <w:w w:val="101"/>
          <w:sz w:val="24"/>
          <w:szCs w:val="24"/>
        </w:rPr>
        <w:t>материалы;</w:t>
      </w:r>
    </w:p>
    <w:p w14:paraId="2840AB08" w14:textId="3CAF2479" w:rsidR="00E149F9" w:rsidRPr="004F10FE" w:rsidRDefault="000C34A3" w:rsidP="004F10FE">
      <w:pPr>
        <w:spacing w:after="0" w:line="319" w:lineRule="exact"/>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E149F9" w:rsidRPr="004F10FE">
        <w:rPr>
          <w:rFonts w:ascii="Times New Roman" w:eastAsia="Times New Roman" w:hAnsi="Times New Roman" w:cs="Times New Roman"/>
          <w:sz w:val="24"/>
          <w:szCs w:val="24"/>
        </w:rPr>
        <w:t xml:space="preserve">ребёнок </w:t>
      </w:r>
      <w:r w:rsidR="00E149F9" w:rsidRPr="004F10FE">
        <w:rPr>
          <w:rFonts w:ascii="Times New Roman" w:eastAsia="Times New Roman" w:hAnsi="Times New Roman" w:cs="Times New Roman"/>
          <w:spacing w:val="31"/>
          <w:sz w:val="24"/>
          <w:szCs w:val="24"/>
        </w:rPr>
        <w:t xml:space="preserve"> </w:t>
      </w:r>
      <w:r w:rsidR="00E149F9" w:rsidRPr="004F10FE">
        <w:rPr>
          <w:rFonts w:ascii="Times New Roman" w:eastAsia="Times New Roman" w:hAnsi="Times New Roman" w:cs="Times New Roman"/>
          <w:sz w:val="24"/>
          <w:szCs w:val="24"/>
        </w:rPr>
        <w:t xml:space="preserve">согласовывает </w:t>
      </w:r>
      <w:r w:rsidR="00E149F9" w:rsidRPr="004F10FE">
        <w:rPr>
          <w:rFonts w:ascii="Times New Roman" w:eastAsia="Times New Roman" w:hAnsi="Times New Roman" w:cs="Times New Roman"/>
          <w:spacing w:val="44"/>
          <w:sz w:val="24"/>
          <w:szCs w:val="24"/>
        </w:rPr>
        <w:t xml:space="preserve"> </w:t>
      </w:r>
      <w:r w:rsidR="00E149F9" w:rsidRPr="004F10FE">
        <w:rPr>
          <w:rFonts w:ascii="Times New Roman" w:eastAsia="Times New Roman" w:hAnsi="Times New Roman" w:cs="Times New Roman"/>
          <w:sz w:val="24"/>
          <w:szCs w:val="24"/>
        </w:rPr>
        <w:t xml:space="preserve">свои </w:t>
      </w:r>
      <w:r w:rsidR="00E149F9" w:rsidRPr="004F10FE">
        <w:rPr>
          <w:rFonts w:ascii="Times New Roman" w:eastAsia="Times New Roman" w:hAnsi="Times New Roman" w:cs="Times New Roman"/>
          <w:spacing w:val="35"/>
          <w:sz w:val="24"/>
          <w:szCs w:val="24"/>
        </w:rPr>
        <w:t xml:space="preserve"> </w:t>
      </w:r>
      <w:r w:rsidR="00E149F9" w:rsidRPr="004F10FE">
        <w:rPr>
          <w:rFonts w:ascii="Times New Roman" w:eastAsia="Times New Roman" w:hAnsi="Times New Roman" w:cs="Times New Roman"/>
          <w:sz w:val="24"/>
          <w:szCs w:val="24"/>
        </w:rPr>
        <w:t xml:space="preserve">интересы </w:t>
      </w:r>
      <w:r w:rsidR="00E149F9" w:rsidRPr="004F10FE">
        <w:rPr>
          <w:rFonts w:ascii="Times New Roman" w:eastAsia="Times New Roman" w:hAnsi="Times New Roman" w:cs="Times New Roman"/>
          <w:spacing w:val="30"/>
          <w:sz w:val="24"/>
          <w:szCs w:val="24"/>
        </w:rPr>
        <w:t xml:space="preserve"> </w:t>
      </w:r>
      <w:r w:rsidR="00E149F9" w:rsidRPr="004F10FE">
        <w:rPr>
          <w:rFonts w:ascii="Times New Roman" w:eastAsia="Times New Roman" w:hAnsi="Times New Roman" w:cs="Times New Roman"/>
          <w:sz w:val="24"/>
          <w:szCs w:val="24"/>
        </w:rPr>
        <w:t xml:space="preserve">с </w:t>
      </w:r>
      <w:r w:rsidR="00E149F9" w:rsidRPr="004F10FE">
        <w:rPr>
          <w:rFonts w:ascii="Times New Roman" w:eastAsia="Times New Roman" w:hAnsi="Times New Roman" w:cs="Times New Roman"/>
          <w:spacing w:val="28"/>
          <w:sz w:val="24"/>
          <w:szCs w:val="24"/>
        </w:rPr>
        <w:t xml:space="preserve"> </w:t>
      </w:r>
      <w:r w:rsidR="00E149F9" w:rsidRPr="004F10FE">
        <w:rPr>
          <w:rFonts w:ascii="Times New Roman" w:eastAsia="Times New Roman" w:hAnsi="Times New Roman" w:cs="Times New Roman"/>
          <w:sz w:val="24"/>
          <w:szCs w:val="24"/>
        </w:rPr>
        <w:t xml:space="preserve">интересами </w:t>
      </w:r>
      <w:r w:rsidR="00E149F9" w:rsidRPr="004F10FE">
        <w:rPr>
          <w:rFonts w:ascii="Times New Roman" w:eastAsia="Times New Roman" w:hAnsi="Times New Roman" w:cs="Times New Roman"/>
          <w:spacing w:val="38"/>
          <w:sz w:val="24"/>
          <w:szCs w:val="24"/>
        </w:rPr>
        <w:t xml:space="preserve"> </w:t>
      </w:r>
      <w:r w:rsidR="00E149F9" w:rsidRPr="004F10FE">
        <w:rPr>
          <w:rFonts w:ascii="Times New Roman" w:eastAsia="Times New Roman" w:hAnsi="Times New Roman" w:cs="Times New Roman"/>
          <w:sz w:val="24"/>
          <w:szCs w:val="24"/>
        </w:rPr>
        <w:t xml:space="preserve">партнеров </w:t>
      </w:r>
      <w:r w:rsidR="00E149F9" w:rsidRPr="004F10FE">
        <w:rPr>
          <w:rFonts w:ascii="Times New Roman" w:eastAsia="Times New Roman" w:hAnsi="Times New Roman" w:cs="Times New Roman"/>
          <w:spacing w:val="43"/>
          <w:sz w:val="24"/>
          <w:szCs w:val="24"/>
        </w:rPr>
        <w:t xml:space="preserve"> </w:t>
      </w:r>
      <w:r w:rsidR="00E149F9" w:rsidRPr="004F10FE">
        <w:rPr>
          <w:rFonts w:ascii="Times New Roman" w:eastAsia="Times New Roman" w:hAnsi="Times New Roman" w:cs="Times New Roman"/>
          <w:sz w:val="24"/>
          <w:szCs w:val="24"/>
        </w:rPr>
        <w:t xml:space="preserve">в </w:t>
      </w:r>
      <w:r w:rsidR="00E149F9" w:rsidRPr="004F10FE">
        <w:rPr>
          <w:rFonts w:ascii="Times New Roman" w:eastAsia="Times New Roman" w:hAnsi="Times New Roman" w:cs="Times New Roman"/>
          <w:spacing w:val="23"/>
          <w:sz w:val="24"/>
          <w:szCs w:val="24"/>
        </w:rPr>
        <w:t xml:space="preserve"> </w:t>
      </w:r>
      <w:r w:rsidR="00E149F9" w:rsidRPr="004F10FE">
        <w:rPr>
          <w:rFonts w:ascii="Times New Roman" w:eastAsia="Times New Roman" w:hAnsi="Times New Roman" w:cs="Times New Roman"/>
          <w:w w:val="102"/>
          <w:sz w:val="24"/>
          <w:szCs w:val="24"/>
        </w:rPr>
        <w:t>игровой</w:t>
      </w:r>
    </w:p>
    <w:p w14:paraId="495381D0" w14:textId="11EF8AB1" w:rsidR="00E149F9" w:rsidRPr="004F10FE" w:rsidRDefault="00E149F9" w:rsidP="004F10FE">
      <w:pPr>
        <w:spacing w:before="61" w:after="0" w:line="287" w:lineRule="auto"/>
        <w:ind w:left="110" w:right="96" w:firstLine="1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деятельности,</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умеет</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предложить</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и объяснить</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замысел</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игры,</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комбинировать</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w w:val="101"/>
          <w:sz w:val="24"/>
          <w:szCs w:val="24"/>
        </w:rPr>
        <w:t xml:space="preserve">сюжеты </w:t>
      </w:r>
      <w:r w:rsidRPr="004F10FE">
        <w:rPr>
          <w:rFonts w:ascii="Times New Roman" w:eastAsia="Times New Roman" w:hAnsi="Times New Roman" w:cs="Times New Roman"/>
          <w:sz w:val="24"/>
          <w:szCs w:val="24"/>
        </w:rPr>
        <w:t>на основе</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разных событий,</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создавать</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игровые</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образы,</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управлять</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персонажами</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w w:val="110"/>
          <w:sz w:val="24"/>
          <w:szCs w:val="24"/>
        </w:rPr>
        <w:t xml:space="preserve">в </w:t>
      </w:r>
      <w:r w:rsidRPr="004F10FE">
        <w:rPr>
          <w:rFonts w:ascii="Times New Roman" w:eastAsia="Times New Roman" w:hAnsi="Times New Roman" w:cs="Times New Roman"/>
          <w:sz w:val="24"/>
          <w:szCs w:val="24"/>
        </w:rPr>
        <w:t>режиссерской</w:t>
      </w:r>
      <w:r w:rsidRPr="004F10FE">
        <w:rPr>
          <w:rFonts w:ascii="Times New Roman" w:eastAsia="Times New Roman" w:hAnsi="Times New Roman" w:cs="Times New Roman"/>
          <w:spacing w:val="18"/>
          <w:sz w:val="24"/>
          <w:szCs w:val="24"/>
        </w:rPr>
        <w:t xml:space="preserve"> </w:t>
      </w:r>
      <w:r w:rsidRPr="004F10FE">
        <w:rPr>
          <w:rFonts w:ascii="Times New Roman" w:eastAsia="Times New Roman" w:hAnsi="Times New Roman" w:cs="Times New Roman"/>
          <w:w w:val="101"/>
          <w:sz w:val="24"/>
          <w:szCs w:val="24"/>
        </w:rPr>
        <w:t>игре;</w:t>
      </w:r>
    </w:p>
    <w:p w14:paraId="7CFB4030" w14:textId="26170336" w:rsidR="00E149F9" w:rsidRPr="004F10FE" w:rsidRDefault="000C34A3" w:rsidP="004F10FE">
      <w:pPr>
        <w:spacing w:after="0" w:line="292" w:lineRule="auto"/>
        <w:ind w:right="67"/>
        <w:jc w:val="both"/>
        <w:rPr>
          <w:rFonts w:ascii="Times New Roman" w:eastAsia="Times New Roman" w:hAnsi="Times New Roman" w:cs="Times New Roman"/>
          <w:sz w:val="24"/>
          <w:szCs w:val="24"/>
        </w:rPr>
      </w:pPr>
      <w:r w:rsidRPr="004F10FE">
        <w:rPr>
          <w:rFonts w:ascii="Times New Roman" w:hAnsi="Times New Roman" w:cs="Times New Roman"/>
          <w:sz w:val="24"/>
          <w:szCs w:val="24"/>
        </w:rPr>
        <w:t xml:space="preserve">- </w:t>
      </w:r>
      <w:r w:rsidR="00E149F9" w:rsidRPr="004F10FE">
        <w:rPr>
          <w:rFonts w:ascii="Times New Roman" w:eastAsia="Times New Roman" w:hAnsi="Times New Roman" w:cs="Times New Roman"/>
          <w:sz w:val="24"/>
          <w:szCs w:val="24"/>
        </w:rPr>
        <w:t>ребёнок</w:t>
      </w:r>
      <w:r w:rsidR="00E149F9" w:rsidRPr="004F10FE">
        <w:rPr>
          <w:rFonts w:ascii="Times New Roman" w:eastAsia="Times New Roman" w:hAnsi="Times New Roman" w:cs="Times New Roman"/>
          <w:spacing w:val="16"/>
          <w:sz w:val="24"/>
          <w:szCs w:val="24"/>
        </w:rPr>
        <w:t xml:space="preserve"> </w:t>
      </w:r>
      <w:r w:rsidR="00E149F9" w:rsidRPr="004F10FE">
        <w:rPr>
          <w:rFonts w:ascii="Times New Roman" w:eastAsia="Times New Roman" w:hAnsi="Times New Roman" w:cs="Times New Roman"/>
          <w:sz w:val="24"/>
          <w:szCs w:val="24"/>
        </w:rPr>
        <w:t>проявляет</w:t>
      </w:r>
      <w:r w:rsidR="00E149F9" w:rsidRPr="004F10FE">
        <w:rPr>
          <w:rFonts w:ascii="Times New Roman" w:eastAsia="Times New Roman" w:hAnsi="Times New Roman" w:cs="Times New Roman"/>
          <w:spacing w:val="30"/>
          <w:sz w:val="24"/>
          <w:szCs w:val="24"/>
        </w:rPr>
        <w:t xml:space="preserve"> </w:t>
      </w:r>
      <w:r w:rsidR="00E149F9" w:rsidRPr="004F10FE">
        <w:rPr>
          <w:rFonts w:ascii="Times New Roman" w:eastAsia="Times New Roman" w:hAnsi="Times New Roman" w:cs="Times New Roman"/>
          <w:sz w:val="24"/>
          <w:szCs w:val="24"/>
        </w:rPr>
        <w:t>интерес</w:t>
      </w:r>
      <w:r w:rsidR="00E149F9" w:rsidRPr="004F10FE">
        <w:rPr>
          <w:rFonts w:ascii="Times New Roman" w:eastAsia="Times New Roman" w:hAnsi="Times New Roman" w:cs="Times New Roman"/>
          <w:spacing w:val="17"/>
          <w:sz w:val="24"/>
          <w:szCs w:val="24"/>
        </w:rPr>
        <w:t xml:space="preserve"> </w:t>
      </w:r>
      <w:r w:rsidR="00E149F9" w:rsidRPr="004F10FE">
        <w:rPr>
          <w:rFonts w:ascii="Times New Roman" w:eastAsia="Times New Roman" w:hAnsi="Times New Roman" w:cs="Times New Roman"/>
          <w:sz w:val="24"/>
          <w:szCs w:val="24"/>
        </w:rPr>
        <w:t>к</w:t>
      </w:r>
      <w:r w:rsidR="00E149F9" w:rsidRPr="004F10FE">
        <w:rPr>
          <w:rFonts w:ascii="Times New Roman" w:eastAsia="Times New Roman" w:hAnsi="Times New Roman" w:cs="Times New Roman"/>
          <w:spacing w:val="10"/>
          <w:sz w:val="24"/>
          <w:szCs w:val="24"/>
        </w:rPr>
        <w:t xml:space="preserve"> </w:t>
      </w:r>
      <w:r w:rsidR="00E149F9" w:rsidRPr="004F10FE">
        <w:rPr>
          <w:rFonts w:ascii="Times New Roman" w:eastAsia="Times New Roman" w:hAnsi="Times New Roman" w:cs="Times New Roman"/>
          <w:sz w:val="24"/>
          <w:szCs w:val="24"/>
        </w:rPr>
        <w:t>игровому</w:t>
      </w:r>
      <w:r w:rsidR="00E149F9" w:rsidRPr="004F10FE">
        <w:rPr>
          <w:rFonts w:ascii="Times New Roman" w:eastAsia="Times New Roman" w:hAnsi="Times New Roman" w:cs="Times New Roman"/>
          <w:spacing w:val="22"/>
          <w:sz w:val="24"/>
          <w:szCs w:val="24"/>
        </w:rPr>
        <w:t xml:space="preserve"> </w:t>
      </w:r>
      <w:r w:rsidR="00E149F9" w:rsidRPr="004F10FE">
        <w:rPr>
          <w:rFonts w:ascii="Times New Roman" w:eastAsia="Times New Roman" w:hAnsi="Times New Roman" w:cs="Times New Roman"/>
          <w:sz w:val="24"/>
          <w:szCs w:val="24"/>
        </w:rPr>
        <w:t>экспериментированию,</w:t>
      </w:r>
      <w:r w:rsidR="00E149F9" w:rsidRPr="004F10FE">
        <w:rPr>
          <w:rFonts w:ascii="Times New Roman" w:eastAsia="Times New Roman" w:hAnsi="Times New Roman" w:cs="Times New Roman"/>
          <w:spacing w:val="37"/>
          <w:sz w:val="24"/>
          <w:szCs w:val="24"/>
        </w:rPr>
        <w:t xml:space="preserve"> </w:t>
      </w:r>
      <w:r w:rsidR="00E149F9" w:rsidRPr="004F10FE">
        <w:rPr>
          <w:rFonts w:ascii="Times New Roman" w:eastAsia="Times New Roman" w:hAnsi="Times New Roman" w:cs="Times New Roman"/>
          <w:sz w:val="24"/>
          <w:szCs w:val="24"/>
        </w:rPr>
        <w:t>развивающим</w:t>
      </w:r>
      <w:r w:rsidR="00E149F9" w:rsidRPr="004F10FE">
        <w:rPr>
          <w:rFonts w:ascii="Times New Roman" w:eastAsia="Times New Roman" w:hAnsi="Times New Roman" w:cs="Times New Roman"/>
          <w:spacing w:val="23"/>
          <w:sz w:val="24"/>
          <w:szCs w:val="24"/>
        </w:rPr>
        <w:t xml:space="preserve"> </w:t>
      </w:r>
      <w:r w:rsidR="00E149F9" w:rsidRPr="004F10FE">
        <w:rPr>
          <w:rFonts w:ascii="Times New Roman" w:eastAsia="Times New Roman" w:hAnsi="Times New Roman" w:cs="Times New Roman"/>
          <w:w w:val="104"/>
          <w:sz w:val="24"/>
          <w:szCs w:val="24"/>
        </w:rPr>
        <w:t xml:space="preserve">и </w:t>
      </w:r>
      <w:r w:rsidR="00E149F9" w:rsidRPr="004F10FE">
        <w:rPr>
          <w:rFonts w:ascii="Times New Roman" w:eastAsia="Times New Roman" w:hAnsi="Times New Roman" w:cs="Times New Roman"/>
          <w:sz w:val="24"/>
          <w:szCs w:val="24"/>
        </w:rPr>
        <w:t>познавательным</w:t>
      </w:r>
      <w:r w:rsidR="00E149F9" w:rsidRPr="004F10FE">
        <w:rPr>
          <w:rFonts w:ascii="Times New Roman" w:eastAsia="Times New Roman" w:hAnsi="Times New Roman" w:cs="Times New Roman"/>
          <w:spacing w:val="20"/>
          <w:sz w:val="24"/>
          <w:szCs w:val="24"/>
        </w:rPr>
        <w:t xml:space="preserve"> </w:t>
      </w:r>
      <w:r w:rsidR="00E149F9" w:rsidRPr="004F10FE">
        <w:rPr>
          <w:rFonts w:ascii="Times New Roman" w:eastAsia="Times New Roman" w:hAnsi="Times New Roman" w:cs="Times New Roman"/>
          <w:sz w:val="24"/>
          <w:szCs w:val="24"/>
        </w:rPr>
        <w:t>играм,</w:t>
      </w:r>
      <w:r w:rsidR="00E149F9" w:rsidRPr="004F10FE">
        <w:rPr>
          <w:rFonts w:ascii="Times New Roman" w:eastAsia="Times New Roman" w:hAnsi="Times New Roman" w:cs="Times New Roman"/>
          <w:spacing w:val="17"/>
          <w:sz w:val="24"/>
          <w:szCs w:val="24"/>
        </w:rPr>
        <w:t xml:space="preserve"> </w:t>
      </w:r>
      <w:r w:rsidR="00E149F9" w:rsidRPr="004F10FE">
        <w:rPr>
          <w:rFonts w:ascii="Times New Roman" w:eastAsia="Times New Roman" w:hAnsi="Times New Roman" w:cs="Times New Roman"/>
          <w:sz w:val="24"/>
          <w:szCs w:val="24"/>
        </w:rPr>
        <w:t>в играх</w:t>
      </w:r>
      <w:r w:rsidR="00E149F9" w:rsidRPr="004F10FE">
        <w:rPr>
          <w:rFonts w:ascii="Times New Roman" w:eastAsia="Times New Roman" w:hAnsi="Times New Roman" w:cs="Times New Roman"/>
          <w:spacing w:val="15"/>
          <w:sz w:val="24"/>
          <w:szCs w:val="24"/>
        </w:rPr>
        <w:t xml:space="preserve"> </w:t>
      </w:r>
      <w:r w:rsidR="00E149F9" w:rsidRPr="004F10FE">
        <w:rPr>
          <w:rFonts w:ascii="Times New Roman" w:eastAsia="Times New Roman" w:hAnsi="Times New Roman" w:cs="Times New Roman"/>
          <w:sz w:val="24"/>
          <w:szCs w:val="24"/>
        </w:rPr>
        <w:t>с</w:t>
      </w:r>
      <w:r w:rsidR="00E149F9" w:rsidRPr="004F10FE">
        <w:rPr>
          <w:rFonts w:ascii="Times New Roman" w:eastAsia="Times New Roman" w:hAnsi="Times New Roman" w:cs="Times New Roman"/>
          <w:spacing w:val="7"/>
          <w:sz w:val="24"/>
          <w:szCs w:val="24"/>
        </w:rPr>
        <w:t xml:space="preserve"> </w:t>
      </w:r>
      <w:r w:rsidR="00E149F9" w:rsidRPr="004F10FE">
        <w:rPr>
          <w:rFonts w:ascii="Times New Roman" w:eastAsia="Times New Roman" w:hAnsi="Times New Roman" w:cs="Times New Roman"/>
          <w:sz w:val="24"/>
          <w:szCs w:val="24"/>
        </w:rPr>
        <w:t>готовым</w:t>
      </w:r>
      <w:r w:rsidR="00E149F9" w:rsidRPr="004F10FE">
        <w:rPr>
          <w:rFonts w:ascii="Times New Roman" w:eastAsia="Times New Roman" w:hAnsi="Times New Roman" w:cs="Times New Roman"/>
          <w:spacing w:val="8"/>
          <w:sz w:val="24"/>
          <w:szCs w:val="24"/>
        </w:rPr>
        <w:t xml:space="preserve"> </w:t>
      </w:r>
      <w:r w:rsidR="00E149F9" w:rsidRPr="004F10FE">
        <w:rPr>
          <w:rFonts w:ascii="Times New Roman" w:eastAsia="Times New Roman" w:hAnsi="Times New Roman" w:cs="Times New Roman"/>
          <w:sz w:val="24"/>
          <w:szCs w:val="24"/>
        </w:rPr>
        <w:t>содержанием</w:t>
      </w:r>
      <w:r w:rsidR="00E149F9" w:rsidRPr="004F10FE">
        <w:rPr>
          <w:rFonts w:ascii="Times New Roman" w:eastAsia="Times New Roman" w:hAnsi="Times New Roman" w:cs="Times New Roman"/>
          <w:spacing w:val="32"/>
          <w:sz w:val="24"/>
          <w:szCs w:val="24"/>
        </w:rPr>
        <w:t xml:space="preserve"> </w:t>
      </w:r>
      <w:r w:rsidR="00E149F9" w:rsidRPr="004F10FE">
        <w:rPr>
          <w:rFonts w:ascii="Times New Roman" w:eastAsia="Times New Roman" w:hAnsi="Times New Roman" w:cs="Times New Roman"/>
          <w:sz w:val="24"/>
          <w:szCs w:val="24"/>
        </w:rPr>
        <w:t>и</w:t>
      </w:r>
      <w:r w:rsidR="00E149F9" w:rsidRPr="004F10FE">
        <w:rPr>
          <w:rFonts w:ascii="Times New Roman" w:eastAsia="Times New Roman" w:hAnsi="Times New Roman" w:cs="Times New Roman"/>
          <w:spacing w:val="6"/>
          <w:sz w:val="24"/>
          <w:szCs w:val="24"/>
        </w:rPr>
        <w:t xml:space="preserve"> </w:t>
      </w:r>
      <w:r w:rsidR="00E149F9" w:rsidRPr="004F10FE">
        <w:rPr>
          <w:rFonts w:ascii="Times New Roman" w:eastAsia="Times New Roman" w:hAnsi="Times New Roman" w:cs="Times New Roman"/>
          <w:sz w:val="24"/>
          <w:szCs w:val="24"/>
        </w:rPr>
        <w:t>правилами</w:t>
      </w:r>
      <w:r w:rsidR="00E149F9" w:rsidRPr="004F10FE">
        <w:rPr>
          <w:rFonts w:ascii="Times New Roman" w:eastAsia="Times New Roman" w:hAnsi="Times New Roman" w:cs="Times New Roman"/>
          <w:spacing w:val="13"/>
          <w:sz w:val="24"/>
          <w:szCs w:val="24"/>
        </w:rPr>
        <w:t xml:space="preserve"> </w:t>
      </w:r>
      <w:r w:rsidR="00E149F9" w:rsidRPr="004F10FE">
        <w:rPr>
          <w:rFonts w:ascii="Times New Roman" w:eastAsia="Times New Roman" w:hAnsi="Times New Roman" w:cs="Times New Roman"/>
          <w:sz w:val="24"/>
          <w:szCs w:val="24"/>
        </w:rPr>
        <w:t>действует</w:t>
      </w:r>
      <w:r w:rsidR="00E149F9" w:rsidRPr="004F10FE">
        <w:rPr>
          <w:rFonts w:ascii="Times New Roman" w:eastAsia="Times New Roman" w:hAnsi="Times New Roman" w:cs="Times New Roman"/>
          <w:spacing w:val="17"/>
          <w:sz w:val="24"/>
          <w:szCs w:val="24"/>
        </w:rPr>
        <w:t xml:space="preserve"> </w:t>
      </w:r>
      <w:r w:rsidR="00E149F9" w:rsidRPr="004F10FE">
        <w:rPr>
          <w:rFonts w:ascii="Times New Roman" w:eastAsia="Times New Roman" w:hAnsi="Times New Roman" w:cs="Times New Roman"/>
          <w:w w:val="102"/>
          <w:sz w:val="24"/>
          <w:szCs w:val="24"/>
        </w:rPr>
        <w:t xml:space="preserve">в </w:t>
      </w:r>
      <w:r w:rsidR="00E149F9" w:rsidRPr="004F10FE">
        <w:rPr>
          <w:rFonts w:ascii="Times New Roman" w:eastAsia="Times New Roman" w:hAnsi="Times New Roman" w:cs="Times New Roman"/>
          <w:sz w:val="24"/>
          <w:szCs w:val="24"/>
        </w:rPr>
        <w:t>точном</w:t>
      </w:r>
      <w:r w:rsidR="00E149F9" w:rsidRPr="004F10FE">
        <w:rPr>
          <w:rFonts w:ascii="Times New Roman" w:eastAsia="Times New Roman" w:hAnsi="Times New Roman" w:cs="Times New Roman"/>
          <w:spacing w:val="11"/>
          <w:sz w:val="24"/>
          <w:szCs w:val="24"/>
        </w:rPr>
        <w:t xml:space="preserve"> </w:t>
      </w:r>
      <w:r w:rsidR="00E149F9" w:rsidRPr="004F10FE">
        <w:rPr>
          <w:rFonts w:ascii="Times New Roman" w:eastAsia="Times New Roman" w:hAnsi="Times New Roman" w:cs="Times New Roman"/>
          <w:sz w:val="24"/>
          <w:szCs w:val="24"/>
        </w:rPr>
        <w:t>соответствии</w:t>
      </w:r>
      <w:r w:rsidR="00E149F9" w:rsidRPr="004F10FE">
        <w:rPr>
          <w:rFonts w:ascii="Times New Roman" w:eastAsia="Times New Roman" w:hAnsi="Times New Roman" w:cs="Times New Roman"/>
          <w:spacing w:val="14"/>
          <w:sz w:val="24"/>
          <w:szCs w:val="24"/>
        </w:rPr>
        <w:t xml:space="preserve"> </w:t>
      </w:r>
      <w:r w:rsidR="00E149F9" w:rsidRPr="004F10FE">
        <w:rPr>
          <w:rFonts w:ascii="Times New Roman" w:eastAsia="Times New Roman" w:hAnsi="Times New Roman" w:cs="Times New Roman"/>
          <w:sz w:val="24"/>
          <w:szCs w:val="24"/>
        </w:rPr>
        <w:t>с</w:t>
      </w:r>
      <w:r w:rsidR="00E149F9" w:rsidRPr="004F10FE">
        <w:rPr>
          <w:rFonts w:ascii="Times New Roman" w:eastAsia="Times New Roman" w:hAnsi="Times New Roman" w:cs="Times New Roman"/>
          <w:spacing w:val="5"/>
          <w:sz w:val="24"/>
          <w:szCs w:val="24"/>
        </w:rPr>
        <w:t xml:space="preserve"> </w:t>
      </w:r>
      <w:r w:rsidR="00E149F9" w:rsidRPr="004F10FE">
        <w:rPr>
          <w:rFonts w:ascii="Times New Roman" w:eastAsia="Times New Roman" w:hAnsi="Times New Roman" w:cs="Times New Roman"/>
          <w:sz w:val="24"/>
          <w:szCs w:val="24"/>
        </w:rPr>
        <w:t>игровой</w:t>
      </w:r>
      <w:r w:rsidR="00E149F9" w:rsidRPr="004F10FE">
        <w:rPr>
          <w:rFonts w:ascii="Times New Roman" w:eastAsia="Times New Roman" w:hAnsi="Times New Roman" w:cs="Times New Roman"/>
          <w:spacing w:val="24"/>
          <w:sz w:val="24"/>
          <w:szCs w:val="24"/>
        </w:rPr>
        <w:t xml:space="preserve"> </w:t>
      </w:r>
      <w:r w:rsidR="00E149F9" w:rsidRPr="004F10FE">
        <w:rPr>
          <w:rFonts w:ascii="Times New Roman" w:eastAsia="Times New Roman" w:hAnsi="Times New Roman" w:cs="Times New Roman"/>
          <w:sz w:val="24"/>
          <w:szCs w:val="24"/>
        </w:rPr>
        <w:t>задачей</w:t>
      </w:r>
      <w:r w:rsidR="00E149F9" w:rsidRPr="004F10FE">
        <w:rPr>
          <w:rFonts w:ascii="Times New Roman" w:eastAsia="Times New Roman" w:hAnsi="Times New Roman" w:cs="Times New Roman"/>
          <w:spacing w:val="7"/>
          <w:sz w:val="24"/>
          <w:szCs w:val="24"/>
        </w:rPr>
        <w:t xml:space="preserve"> </w:t>
      </w:r>
      <w:r w:rsidR="00E149F9" w:rsidRPr="004F10FE">
        <w:rPr>
          <w:rFonts w:ascii="Times New Roman" w:eastAsia="Times New Roman" w:hAnsi="Times New Roman" w:cs="Times New Roman"/>
          <w:sz w:val="24"/>
          <w:szCs w:val="24"/>
        </w:rPr>
        <w:t>и</w:t>
      </w:r>
      <w:r w:rsidR="00E149F9" w:rsidRPr="004F10FE">
        <w:rPr>
          <w:rFonts w:ascii="Times New Roman" w:eastAsia="Times New Roman" w:hAnsi="Times New Roman" w:cs="Times New Roman"/>
          <w:spacing w:val="7"/>
          <w:sz w:val="24"/>
          <w:szCs w:val="24"/>
        </w:rPr>
        <w:t xml:space="preserve"> </w:t>
      </w:r>
      <w:r w:rsidR="00E149F9" w:rsidRPr="004F10FE">
        <w:rPr>
          <w:rFonts w:ascii="Times New Roman" w:eastAsia="Times New Roman" w:hAnsi="Times New Roman" w:cs="Times New Roman"/>
          <w:w w:val="101"/>
          <w:sz w:val="24"/>
          <w:szCs w:val="24"/>
        </w:rPr>
        <w:t>правилами.</w:t>
      </w:r>
    </w:p>
    <w:p w14:paraId="66B7F5C4" w14:textId="77777777" w:rsidR="002E1235" w:rsidRPr="004F10FE" w:rsidRDefault="002E1235" w:rsidP="004F10FE">
      <w:pPr>
        <w:spacing w:before="3" w:after="0" w:line="240" w:lineRule="auto"/>
        <w:ind w:right="-20"/>
        <w:jc w:val="both"/>
        <w:rPr>
          <w:rFonts w:ascii="Times New Roman" w:eastAsia="Times New Roman" w:hAnsi="Times New Roman" w:cs="Times New Roman"/>
          <w:sz w:val="24"/>
          <w:szCs w:val="24"/>
        </w:rPr>
      </w:pPr>
    </w:p>
    <w:p w14:paraId="3F8C5EDF" w14:textId="36595F2B" w:rsidR="000C34A3" w:rsidRPr="004F10FE" w:rsidRDefault="003B1ABF" w:rsidP="004F10FE">
      <w:pPr>
        <w:spacing w:after="0" w:line="317" w:lineRule="exact"/>
        <w:ind w:left="907" w:right="-20"/>
        <w:jc w:val="both"/>
        <w:rPr>
          <w:rFonts w:ascii="Times New Roman" w:eastAsia="Times New Roman" w:hAnsi="Times New Roman" w:cs="Times New Roman"/>
          <w:b/>
          <w:spacing w:val="23"/>
          <w:sz w:val="24"/>
          <w:szCs w:val="24"/>
        </w:rPr>
      </w:pPr>
      <w:r w:rsidRPr="004F10FE">
        <w:rPr>
          <w:rFonts w:ascii="Times New Roman" w:eastAsia="Times New Roman" w:hAnsi="Times New Roman" w:cs="Times New Roman"/>
          <w:b/>
          <w:sz w:val="24"/>
          <w:szCs w:val="24"/>
        </w:rPr>
        <w:t>1.2.2</w:t>
      </w:r>
      <w:r w:rsidR="007A0958">
        <w:rPr>
          <w:rFonts w:ascii="Times New Roman" w:eastAsia="Times New Roman" w:hAnsi="Times New Roman" w:cs="Times New Roman"/>
          <w:b/>
          <w:sz w:val="24"/>
          <w:szCs w:val="24"/>
        </w:rPr>
        <w:t>.4</w:t>
      </w:r>
      <w:r w:rsidRPr="004F10FE">
        <w:rPr>
          <w:rFonts w:ascii="Times New Roman" w:eastAsia="Times New Roman" w:hAnsi="Times New Roman" w:cs="Times New Roman"/>
          <w:b/>
          <w:sz w:val="24"/>
          <w:szCs w:val="24"/>
        </w:rPr>
        <w:t xml:space="preserve"> </w:t>
      </w:r>
      <w:r w:rsidR="000C34A3" w:rsidRPr="004F10FE">
        <w:rPr>
          <w:rFonts w:ascii="Times New Roman" w:eastAsia="Times New Roman" w:hAnsi="Times New Roman" w:cs="Times New Roman"/>
          <w:b/>
          <w:sz w:val="24"/>
          <w:szCs w:val="24"/>
        </w:rPr>
        <w:t xml:space="preserve">Планируемые </w:t>
      </w:r>
      <w:r w:rsidR="000C34A3" w:rsidRPr="004F10FE">
        <w:rPr>
          <w:rFonts w:ascii="Times New Roman" w:eastAsia="Times New Roman" w:hAnsi="Times New Roman" w:cs="Times New Roman"/>
          <w:b/>
          <w:spacing w:val="43"/>
          <w:sz w:val="24"/>
          <w:szCs w:val="24"/>
        </w:rPr>
        <w:t xml:space="preserve"> </w:t>
      </w:r>
      <w:r w:rsidR="000C34A3" w:rsidRPr="004F10FE">
        <w:rPr>
          <w:rFonts w:ascii="Times New Roman" w:eastAsia="Times New Roman" w:hAnsi="Times New Roman" w:cs="Times New Roman"/>
          <w:b/>
          <w:sz w:val="24"/>
          <w:szCs w:val="24"/>
        </w:rPr>
        <w:t xml:space="preserve">результаты </w:t>
      </w:r>
      <w:r w:rsidR="000C34A3" w:rsidRPr="004F10FE">
        <w:rPr>
          <w:rFonts w:ascii="Times New Roman" w:eastAsia="Times New Roman" w:hAnsi="Times New Roman" w:cs="Times New Roman"/>
          <w:b/>
          <w:spacing w:val="24"/>
          <w:sz w:val="24"/>
          <w:szCs w:val="24"/>
        </w:rPr>
        <w:t xml:space="preserve"> </w:t>
      </w:r>
      <w:r w:rsidR="000C34A3" w:rsidRPr="004F10FE">
        <w:rPr>
          <w:rFonts w:ascii="Times New Roman" w:eastAsia="Times New Roman" w:hAnsi="Times New Roman" w:cs="Times New Roman"/>
          <w:b/>
          <w:sz w:val="24"/>
          <w:szCs w:val="24"/>
        </w:rPr>
        <w:t xml:space="preserve">на </w:t>
      </w:r>
      <w:r w:rsidR="000C34A3" w:rsidRPr="004F10FE">
        <w:rPr>
          <w:rFonts w:ascii="Times New Roman" w:eastAsia="Times New Roman" w:hAnsi="Times New Roman" w:cs="Times New Roman"/>
          <w:b/>
          <w:spacing w:val="16"/>
          <w:sz w:val="24"/>
          <w:szCs w:val="24"/>
        </w:rPr>
        <w:t xml:space="preserve"> </w:t>
      </w:r>
      <w:r w:rsidR="000C34A3" w:rsidRPr="004F10FE">
        <w:rPr>
          <w:rFonts w:ascii="Times New Roman" w:eastAsia="Times New Roman" w:hAnsi="Times New Roman" w:cs="Times New Roman"/>
          <w:b/>
          <w:sz w:val="24"/>
          <w:szCs w:val="24"/>
        </w:rPr>
        <w:t xml:space="preserve">этапе </w:t>
      </w:r>
      <w:r w:rsidR="000C34A3" w:rsidRPr="004F10FE">
        <w:rPr>
          <w:rFonts w:ascii="Times New Roman" w:eastAsia="Times New Roman" w:hAnsi="Times New Roman" w:cs="Times New Roman"/>
          <w:b/>
          <w:spacing w:val="12"/>
          <w:sz w:val="24"/>
          <w:szCs w:val="24"/>
        </w:rPr>
        <w:t xml:space="preserve"> </w:t>
      </w:r>
      <w:r w:rsidR="000C34A3" w:rsidRPr="004F10FE">
        <w:rPr>
          <w:rFonts w:ascii="Times New Roman" w:eastAsia="Times New Roman" w:hAnsi="Times New Roman" w:cs="Times New Roman"/>
          <w:b/>
          <w:sz w:val="24"/>
          <w:szCs w:val="24"/>
        </w:rPr>
        <w:t xml:space="preserve">завершения </w:t>
      </w:r>
      <w:r w:rsidR="000C34A3" w:rsidRPr="004F10FE">
        <w:rPr>
          <w:rFonts w:ascii="Times New Roman" w:eastAsia="Times New Roman" w:hAnsi="Times New Roman" w:cs="Times New Roman"/>
          <w:b/>
          <w:spacing w:val="40"/>
          <w:sz w:val="24"/>
          <w:szCs w:val="24"/>
        </w:rPr>
        <w:t xml:space="preserve"> </w:t>
      </w:r>
      <w:r w:rsidR="000C34A3" w:rsidRPr="004F10FE">
        <w:rPr>
          <w:rFonts w:ascii="Times New Roman" w:eastAsia="Times New Roman" w:hAnsi="Times New Roman" w:cs="Times New Roman"/>
          <w:b/>
          <w:sz w:val="24"/>
          <w:szCs w:val="24"/>
        </w:rPr>
        <w:t xml:space="preserve">освоения </w:t>
      </w:r>
      <w:r w:rsidR="000C34A3" w:rsidRPr="004F10FE">
        <w:rPr>
          <w:rFonts w:ascii="Times New Roman" w:eastAsia="Times New Roman" w:hAnsi="Times New Roman" w:cs="Times New Roman"/>
          <w:b/>
          <w:spacing w:val="17"/>
          <w:sz w:val="24"/>
          <w:szCs w:val="24"/>
        </w:rPr>
        <w:t xml:space="preserve"> </w:t>
      </w:r>
      <w:r w:rsidR="000C34A3" w:rsidRPr="004F10FE">
        <w:rPr>
          <w:rFonts w:ascii="Times New Roman" w:eastAsia="Times New Roman" w:hAnsi="Times New Roman" w:cs="Times New Roman"/>
          <w:b/>
          <w:sz w:val="24"/>
          <w:szCs w:val="24"/>
        </w:rPr>
        <w:t>программы</w:t>
      </w:r>
      <w:r w:rsidRPr="004F10FE">
        <w:rPr>
          <w:rFonts w:ascii="Times New Roman" w:eastAsia="Times New Roman" w:hAnsi="Times New Roman" w:cs="Times New Roman"/>
          <w:b/>
          <w:spacing w:val="23"/>
          <w:sz w:val="24"/>
          <w:szCs w:val="24"/>
        </w:rPr>
        <w:t xml:space="preserve"> </w:t>
      </w:r>
      <w:r w:rsidR="000C34A3" w:rsidRPr="004F10FE">
        <w:rPr>
          <w:rFonts w:ascii="Times New Roman" w:eastAsia="Times New Roman" w:hAnsi="Times New Roman" w:cs="Times New Roman"/>
          <w:b/>
          <w:sz w:val="24"/>
          <w:szCs w:val="24"/>
        </w:rPr>
        <w:t>(к</w:t>
      </w:r>
      <w:r w:rsidR="000C34A3" w:rsidRPr="004F10FE">
        <w:rPr>
          <w:rFonts w:ascii="Times New Roman" w:eastAsia="Times New Roman" w:hAnsi="Times New Roman" w:cs="Times New Roman"/>
          <w:b/>
          <w:spacing w:val="11"/>
          <w:sz w:val="24"/>
          <w:szCs w:val="24"/>
        </w:rPr>
        <w:t xml:space="preserve"> </w:t>
      </w:r>
      <w:r w:rsidR="000C34A3" w:rsidRPr="004F10FE">
        <w:rPr>
          <w:rFonts w:ascii="Times New Roman" w:eastAsia="Times New Roman" w:hAnsi="Times New Roman" w:cs="Times New Roman"/>
          <w:b/>
          <w:sz w:val="24"/>
          <w:szCs w:val="24"/>
        </w:rPr>
        <w:t>концу</w:t>
      </w:r>
      <w:r w:rsidR="000C34A3" w:rsidRPr="004F10FE">
        <w:rPr>
          <w:rFonts w:ascii="Times New Roman" w:eastAsia="Times New Roman" w:hAnsi="Times New Roman" w:cs="Times New Roman"/>
          <w:b/>
          <w:spacing w:val="13"/>
          <w:sz w:val="24"/>
          <w:szCs w:val="24"/>
        </w:rPr>
        <w:t xml:space="preserve"> </w:t>
      </w:r>
      <w:r w:rsidR="000C34A3" w:rsidRPr="004F10FE">
        <w:rPr>
          <w:rFonts w:ascii="Times New Roman" w:eastAsia="Times New Roman" w:hAnsi="Times New Roman" w:cs="Times New Roman"/>
          <w:b/>
          <w:sz w:val="24"/>
          <w:szCs w:val="24"/>
        </w:rPr>
        <w:t>дошкольного</w:t>
      </w:r>
      <w:r w:rsidR="000C34A3" w:rsidRPr="004F10FE">
        <w:rPr>
          <w:rFonts w:ascii="Times New Roman" w:eastAsia="Times New Roman" w:hAnsi="Times New Roman" w:cs="Times New Roman"/>
          <w:b/>
          <w:spacing w:val="14"/>
          <w:sz w:val="24"/>
          <w:szCs w:val="24"/>
        </w:rPr>
        <w:t xml:space="preserve"> </w:t>
      </w:r>
      <w:r w:rsidR="000C34A3" w:rsidRPr="004F10FE">
        <w:rPr>
          <w:rFonts w:ascii="Times New Roman" w:eastAsia="Times New Roman" w:hAnsi="Times New Roman" w:cs="Times New Roman"/>
          <w:b/>
          <w:w w:val="101"/>
          <w:sz w:val="24"/>
          <w:szCs w:val="24"/>
        </w:rPr>
        <w:t>возраста</w:t>
      </w:r>
      <w:r w:rsidRPr="004F10FE">
        <w:rPr>
          <w:rFonts w:ascii="Times New Roman" w:eastAsia="Times New Roman" w:hAnsi="Times New Roman" w:cs="Times New Roman"/>
          <w:b/>
          <w:w w:val="102"/>
          <w:sz w:val="24"/>
          <w:szCs w:val="24"/>
        </w:rPr>
        <w:t>)</w:t>
      </w:r>
      <w:r w:rsidR="000C34A3" w:rsidRPr="004F10FE">
        <w:rPr>
          <w:rFonts w:ascii="Times New Roman" w:eastAsia="Times New Roman" w:hAnsi="Times New Roman" w:cs="Times New Roman"/>
          <w:b/>
          <w:w w:val="101"/>
          <w:sz w:val="24"/>
          <w:szCs w:val="24"/>
        </w:rPr>
        <w:t>:</w:t>
      </w:r>
    </w:p>
    <w:p w14:paraId="79E4C2E2" w14:textId="03060F7B" w:rsidR="000C34A3" w:rsidRPr="004F10FE" w:rsidRDefault="000C34A3" w:rsidP="007A0958">
      <w:pPr>
        <w:spacing w:after="0" w:line="317" w:lineRule="exact"/>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у ребёнка</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сформированы</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основные</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психофизические</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w w:val="101"/>
          <w:sz w:val="24"/>
          <w:szCs w:val="24"/>
        </w:rPr>
        <w:t>нравственно-волевые качества;</w:t>
      </w:r>
    </w:p>
    <w:p w14:paraId="58154A97" w14:textId="1A8C9D08" w:rsidR="000C34A3" w:rsidRPr="004F10FE" w:rsidRDefault="000C34A3" w:rsidP="007A0958">
      <w:pPr>
        <w:spacing w:before="12" w:after="0" w:line="290" w:lineRule="auto"/>
        <w:ind w:right="78"/>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ребёнок </w:t>
      </w:r>
      <w:r w:rsidRPr="004F10FE">
        <w:rPr>
          <w:rFonts w:ascii="Times New Roman" w:eastAsia="Times New Roman" w:hAnsi="Times New Roman" w:cs="Times New Roman"/>
          <w:spacing w:val="68"/>
          <w:sz w:val="24"/>
          <w:szCs w:val="24"/>
        </w:rPr>
        <w:t xml:space="preserve"> </w:t>
      </w:r>
      <w:r w:rsidRPr="004F10FE">
        <w:rPr>
          <w:rFonts w:ascii="Times New Roman" w:eastAsia="Times New Roman" w:hAnsi="Times New Roman" w:cs="Times New Roman"/>
          <w:sz w:val="24"/>
          <w:szCs w:val="24"/>
        </w:rPr>
        <w:t xml:space="preserve">владеет </w:t>
      </w:r>
      <w:r w:rsidRPr="004F10FE">
        <w:rPr>
          <w:rFonts w:ascii="Times New Roman" w:eastAsia="Times New Roman" w:hAnsi="Times New Roman" w:cs="Times New Roman"/>
          <w:spacing w:val="60"/>
          <w:sz w:val="24"/>
          <w:szCs w:val="24"/>
        </w:rPr>
        <w:t xml:space="preserve"> </w:t>
      </w:r>
      <w:r w:rsidRPr="004F10FE">
        <w:rPr>
          <w:rFonts w:ascii="Times New Roman" w:eastAsia="Times New Roman" w:hAnsi="Times New Roman" w:cs="Times New Roman"/>
          <w:sz w:val="24"/>
          <w:szCs w:val="24"/>
        </w:rPr>
        <w:t xml:space="preserve">основными </w:t>
      </w:r>
      <w:r w:rsidRPr="004F10FE">
        <w:rPr>
          <w:rFonts w:ascii="Times New Roman" w:eastAsia="Times New Roman" w:hAnsi="Times New Roman" w:cs="Times New Roman"/>
          <w:spacing w:val="62"/>
          <w:sz w:val="24"/>
          <w:szCs w:val="24"/>
        </w:rPr>
        <w:t xml:space="preserve"> </w:t>
      </w:r>
      <w:r w:rsidRPr="004F10FE">
        <w:rPr>
          <w:rFonts w:ascii="Times New Roman" w:eastAsia="Times New Roman" w:hAnsi="Times New Roman" w:cs="Times New Roman"/>
          <w:sz w:val="24"/>
          <w:szCs w:val="24"/>
        </w:rPr>
        <w:t xml:space="preserve">движениями  </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 xml:space="preserve">и </w:t>
      </w:r>
      <w:r w:rsidRPr="004F10FE">
        <w:rPr>
          <w:rFonts w:ascii="Times New Roman" w:eastAsia="Times New Roman" w:hAnsi="Times New Roman" w:cs="Times New Roman"/>
          <w:spacing w:val="58"/>
          <w:sz w:val="24"/>
          <w:szCs w:val="24"/>
        </w:rPr>
        <w:t xml:space="preserve"> </w:t>
      </w:r>
      <w:r w:rsidRPr="004F10FE">
        <w:rPr>
          <w:rFonts w:ascii="Times New Roman" w:eastAsia="Times New Roman" w:hAnsi="Times New Roman" w:cs="Times New Roman"/>
          <w:sz w:val="24"/>
          <w:szCs w:val="24"/>
        </w:rPr>
        <w:t xml:space="preserve">элементами  </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 xml:space="preserve">спортивных  </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w w:val="101"/>
          <w:sz w:val="24"/>
          <w:szCs w:val="24"/>
        </w:rPr>
        <w:t xml:space="preserve">игр, </w:t>
      </w:r>
      <w:r w:rsidRPr="004F10FE">
        <w:rPr>
          <w:rFonts w:ascii="Times New Roman" w:eastAsia="Times New Roman" w:hAnsi="Times New Roman" w:cs="Times New Roman"/>
          <w:sz w:val="24"/>
          <w:szCs w:val="24"/>
        </w:rPr>
        <w:t>может</w:t>
      </w:r>
      <w:r w:rsidRPr="004F10FE">
        <w:rPr>
          <w:rFonts w:ascii="Times New Roman" w:eastAsia="Times New Roman" w:hAnsi="Times New Roman" w:cs="Times New Roman"/>
          <w:spacing w:val="24"/>
          <w:sz w:val="24"/>
          <w:szCs w:val="24"/>
        </w:rPr>
        <w:t xml:space="preserve"> </w:t>
      </w:r>
      <w:r w:rsidRPr="004F10FE">
        <w:rPr>
          <w:rFonts w:ascii="Times New Roman" w:eastAsia="Times New Roman" w:hAnsi="Times New Roman" w:cs="Times New Roman"/>
          <w:sz w:val="24"/>
          <w:szCs w:val="24"/>
        </w:rPr>
        <w:t>контролировать</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свои</w:t>
      </w:r>
      <w:r w:rsidRPr="004F10FE">
        <w:rPr>
          <w:rFonts w:ascii="Times New Roman" w:eastAsia="Times New Roman" w:hAnsi="Times New Roman" w:cs="Times New Roman"/>
          <w:spacing w:val="11"/>
          <w:sz w:val="24"/>
          <w:szCs w:val="24"/>
        </w:rPr>
        <w:t xml:space="preserve"> </w:t>
      </w:r>
      <w:r w:rsidRPr="004F10FE">
        <w:rPr>
          <w:rFonts w:ascii="Times New Roman" w:eastAsia="Times New Roman" w:hAnsi="Times New Roman" w:cs="Times New Roman"/>
          <w:sz w:val="24"/>
          <w:szCs w:val="24"/>
        </w:rPr>
        <w:t>движение</w:t>
      </w:r>
      <w:r w:rsidRPr="004F10FE">
        <w:rPr>
          <w:rFonts w:ascii="Times New Roman" w:eastAsia="Times New Roman" w:hAnsi="Times New Roman" w:cs="Times New Roman"/>
          <w:spacing w:val="11"/>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управлять</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w w:val="101"/>
          <w:sz w:val="24"/>
          <w:szCs w:val="24"/>
        </w:rPr>
        <w:t>ими;</w:t>
      </w:r>
    </w:p>
    <w:p w14:paraId="43DB71AD" w14:textId="1F70E9FE" w:rsidR="000C34A3" w:rsidRPr="004F10FE" w:rsidRDefault="000C34A3" w:rsidP="007A0958">
      <w:pPr>
        <w:spacing w:after="0" w:line="319" w:lineRule="exact"/>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56"/>
          <w:sz w:val="24"/>
          <w:szCs w:val="24"/>
        </w:rPr>
        <w:t xml:space="preserve"> </w:t>
      </w:r>
      <w:r w:rsidRPr="004F10FE">
        <w:rPr>
          <w:rFonts w:ascii="Times New Roman" w:eastAsia="Times New Roman" w:hAnsi="Times New Roman" w:cs="Times New Roman"/>
          <w:sz w:val="24"/>
          <w:szCs w:val="24"/>
        </w:rPr>
        <w:t>соблюдает</w:t>
      </w:r>
      <w:r w:rsidRPr="004F10FE">
        <w:rPr>
          <w:rFonts w:ascii="Times New Roman" w:eastAsia="Times New Roman" w:hAnsi="Times New Roman" w:cs="Times New Roman"/>
          <w:spacing w:val="52"/>
          <w:sz w:val="24"/>
          <w:szCs w:val="24"/>
        </w:rPr>
        <w:t xml:space="preserve"> </w:t>
      </w:r>
      <w:r w:rsidRPr="004F10FE">
        <w:rPr>
          <w:rFonts w:ascii="Times New Roman" w:eastAsia="Times New Roman" w:hAnsi="Times New Roman" w:cs="Times New Roman"/>
          <w:sz w:val="24"/>
          <w:szCs w:val="24"/>
        </w:rPr>
        <w:t>элементарные</w:t>
      </w:r>
      <w:r w:rsidRPr="004F10FE">
        <w:rPr>
          <w:rFonts w:ascii="Times New Roman" w:eastAsia="Times New Roman" w:hAnsi="Times New Roman" w:cs="Times New Roman"/>
          <w:spacing w:val="55"/>
          <w:sz w:val="24"/>
          <w:szCs w:val="24"/>
        </w:rPr>
        <w:t xml:space="preserve"> </w:t>
      </w:r>
      <w:r w:rsidRPr="004F10FE">
        <w:rPr>
          <w:rFonts w:ascii="Times New Roman" w:eastAsia="Times New Roman" w:hAnsi="Times New Roman" w:cs="Times New Roman"/>
          <w:sz w:val="24"/>
          <w:szCs w:val="24"/>
        </w:rPr>
        <w:t>правила</w:t>
      </w:r>
      <w:r w:rsidRPr="004F10FE">
        <w:rPr>
          <w:rFonts w:ascii="Times New Roman" w:eastAsia="Times New Roman" w:hAnsi="Times New Roman" w:cs="Times New Roman"/>
          <w:spacing w:val="49"/>
          <w:sz w:val="24"/>
          <w:szCs w:val="24"/>
        </w:rPr>
        <w:t xml:space="preserve"> </w:t>
      </w:r>
      <w:r w:rsidRPr="004F10FE">
        <w:rPr>
          <w:rFonts w:ascii="Times New Roman" w:eastAsia="Times New Roman" w:hAnsi="Times New Roman" w:cs="Times New Roman"/>
          <w:sz w:val="24"/>
          <w:szCs w:val="24"/>
        </w:rPr>
        <w:t>здорового</w:t>
      </w:r>
      <w:r w:rsidRPr="004F10FE">
        <w:rPr>
          <w:rFonts w:ascii="Times New Roman" w:eastAsia="Times New Roman" w:hAnsi="Times New Roman" w:cs="Times New Roman"/>
          <w:spacing w:val="58"/>
          <w:sz w:val="24"/>
          <w:szCs w:val="24"/>
        </w:rPr>
        <w:t xml:space="preserve"> </w:t>
      </w:r>
      <w:r w:rsidRPr="004F10FE">
        <w:rPr>
          <w:rFonts w:ascii="Times New Roman" w:eastAsia="Times New Roman" w:hAnsi="Times New Roman" w:cs="Times New Roman"/>
          <w:sz w:val="24"/>
          <w:szCs w:val="24"/>
        </w:rPr>
        <w:t>образа</w:t>
      </w:r>
      <w:r w:rsidRPr="004F10FE">
        <w:rPr>
          <w:rFonts w:ascii="Times New Roman" w:eastAsia="Times New Roman" w:hAnsi="Times New Roman" w:cs="Times New Roman"/>
          <w:spacing w:val="61"/>
          <w:sz w:val="24"/>
          <w:szCs w:val="24"/>
        </w:rPr>
        <w:t xml:space="preserve"> </w:t>
      </w:r>
      <w:r w:rsidRPr="004F10FE">
        <w:rPr>
          <w:rFonts w:ascii="Times New Roman" w:eastAsia="Times New Roman" w:hAnsi="Times New Roman" w:cs="Times New Roman"/>
          <w:sz w:val="24"/>
          <w:szCs w:val="24"/>
        </w:rPr>
        <w:t>жизни</w:t>
      </w:r>
      <w:r w:rsidRPr="004F10FE">
        <w:rPr>
          <w:rFonts w:ascii="Times New Roman" w:eastAsia="Times New Roman" w:hAnsi="Times New Roman" w:cs="Times New Roman"/>
          <w:spacing w:val="45"/>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46"/>
          <w:sz w:val="24"/>
          <w:szCs w:val="24"/>
        </w:rPr>
        <w:t xml:space="preserve"> </w:t>
      </w:r>
      <w:r w:rsidRPr="004F10FE">
        <w:rPr>
          <w:rFonts w:ascii="Times New Roman" w:eastAsia="Times New Roman" w:hAnsi="Times New Roman" w:cs="Times New Roman"/>
          <w:w w:val="101"/>
          <w:sz w:val="24"/>
          <w:szCs w:val="24"/>
        </w:rPr>
        <w:t>личной</w:t>
      </w:r>
    </w:p>
    <w:p w14:paraId="54A4C620" w14:textId="77777777" w:rsidR="000C34A3" w:rsidRPr="004F10FE" w:rsidRDefault="000C34A3" w:rsidP="007A0958">
      <w:pPr>
        <w:spacing w:before="62" w:after="0" w:line="240" w:lineRule="auto"/>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w w:val="101"/>
          <w:sz w:val="24"/>
          <w:szCs w:val="24"/>
        </w:rPr>
        <w:t>гигиены;</w:t>
      </w:r>
    </w:p>
    <w:p w14:paraId="50519004" w14:textId="49CD7496" w:rsidR="000C34A3" w:rsidRPr="004F10FE" w:rsidRDefault="000C34A3" w:rsidP="007A0958">
      <w:pPr>
        <w:spacing w:before="67" w:after="0" w:line="285" w:lineRule="auto"/>
        <w:ind w:right="81"/>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ребёнок </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 xml:space="preserve">результативно </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 xml:space="preserve">выполняет </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 xml:space="preserve">физические  </w:t>
      </w:r>
      <w:r w:rsidRPr="004F10FE">
        <w:rPr>
          <w:rFonts w:ascii="Times New Roman" w:eastAsia="Times New Roman" w:hAnsi="Times New Roman" w:cs="Times New Roman"/>
          <w:w w:val="101"/>
          <w:sz w:val="24"/>
          <w:szCs w:val="24"/>
        </w:rPr>
        <w:t xml:space="preserve">упражнения </w:t>
      </w:r>
      <w:r w:rsidRPr="004F10FE">
        <w:rPr>
          <w:rFonts w:ascii="Times New Roman" w:eastAsia="Times New Roman" w:hAnsi="Times New Roman" w:cs="Times New Roman"/>
          <w:spacing w:val="-6"/>
          <w:sz w:val="24"/>
          <w:szCs w:val="24"/>
        </w:rPr>
        <w:t>(</w:t>
      </w:r>
      <w:r w:rsidRPr="004F10FE">
        <w:rPr>
          <w:rFonts w:ascii="Times New Roman" w:eastAsia="Times New Roman" w:hAnsi="Times New Roman" w:cs="Times New Roman"/>
          <w:sz w:val="24"/>
          <w:szCs w:val="24"/>
        </w:rPr>
        <w:t xml:space="preserve">общеразвивающие,  </w:t>
      </w:r>
      <w:r w:rsidRPr="004F10FE">
        <w:rPr>
          <w:rFonts w:ascii="Times New Roman" w:eastAsia="Times New Roman" w:hAnsi="Times New Roman" w:cs="Times New Roman"/>
          <w:spacing w:val="26"/>
          <w:sz w:val="24"/>
          <w:szCs w:val="24"/>
        </w:rPr>
        <w:t xml:space="preserve"> </w:t>
      </w:r>
      <w:r w:rsidRPr="004F10FE">
        <w:rPr>
          <w:rFonts w:ascii="Times New Roman" w:eastAsia="Times New Roman" w:hAnsi="Times New Roman" w:cs="Times New Roman"/>
          <w:sz w:val="24"/>
          <w:szCs w:val="24"/>
        </w:rPr>
        <w:t xml:space="preserve">основные  </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 xml:space="preserve">движения,  </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 xml:space="preserve">спортивные),  </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 xml:space="preserve">участвует  </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 xml:space="preserve">в </w:t>
      </w:r>
      <w:r w:rsidRPr="004F10FE">
        <w:rPr>
          <w:rFonts w:ascii="Times New Roman" w:eastAsia="Times New Roman" w:hAnsi="Times New Roman" w:cs="Times New Roman"/>
          <w:spacing w:val="63"/>
          <w:sz w:val="24"/>
          <w:szCs w:val="24"/>
        </w:rPr>
        <w:t xml:space="preserve"> </w:t>
      </w:r>
      <w:r w:rsidRPr="004F10FE">
        <w:rPr>
          <w:rFonts w:ascii="Times New Roman" w:eastAsia="Times New Roman" w:hAnsi="Times New Roman" w:cs="Times New Roman"/>
          <w:w w:val="101"/>
          <w:sz w:val="24"/>
          <w:szCs w:val="24"/>
        </w:rPr>
        <w:t xml:space="preserve">туристских </w:t>
      </w:r>
      <w:r w:rsidRPr="004F10FE">
        <w:rPr>
          <w:rFonts w:ascii="Times New Roman" w:eastAsia="Times New Roman" w:hAnsi="Times New Roman" w:cs="Times New Roman"/>
          <w:sz w:val="24"/>
          <w:szCs w:val="24"/>
        </w:rPr>
        <w:t>пеших</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прогулках,</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осваивает</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простейшие</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туристские навыки, ориентируется</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 xml:space="preserve">на </w:t>
      </w:r>
      <w:r w:rsidRPr="004F10FE">
        <w:rPr>
          <w:rFonts w:ascii="Times New Roman" w:eastAsia="Times New Roman" w:hAnsi="Times New Roman" w:cs="Times New Roman"/>
          <w:w w:val="102"/>
          <w:sz w:val="24"/>
          <w:szCs w:val="24"/>
        </w:rPr>
        <w:t>местности;</w:t>
      </w:r>
    </w:p>
    <w:p w14:paraId="640ED3D9" w14:textId="69FE8AFC" w:rsidR="000C34A3" w:rsidRPr="004F10FE" w:rsidRDefault="000C34A3" w:rsidP="007A0958">
      <w:pPr>
        <w:spacing w:before="4" w:after="0" w:line="240" w:lineRule="auto"/>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11"/>
          <w:sz w:val="24"/>
          <w:szCs w:val="24"/>
        </w:rPr>
        <w:t xml:space="preserve"> </w:t>
      </w:r>
      <w:r w:rsidRPr="004F10FE">
        <w:rPr>
          <w:rFonts w:ascii="Times New Roman" w:eastAsia="Times New Roman" w:hAnsi="Times New Roman" w:cs="Times New Roman"/>
          <w:sz w:val="24"/>
          <w:szCs w:val="24"/>
        </w:rPr>
        <w:t>проявляет</w:t>
      </w:r>
      <w:r w:rsidRPr="004F10FE">
        <w:rPr>
          <w:rFonts w:ascii="Times New Roman" w:eastAsia="Times New Roman" w:hAnsi="Times New Roman" w:cs="Times New Roman"/>
          <w:spacing w:val="23"/>
          <w:sz w:val="24"/>
          <w:szCs w:val="24"/>
        </w:rPr>
        <w:t xml:space="preserve"> </w:t>
      </w:r>
      <w:r w:rsidRPr="004F10FE">
        <w:rPr>
          <w:rFonts w:ascii="Times New Roman" w:eastAsia="Times New Roman" w:hAnsi="Times New Roman" w:cs="Times New Roman"/>
          <w:sz w:val="24"/>
          <w:szCs w:val="24"/>
        </w:rPr>
        <w:t>элементы</w:t>
      </w:r>
      <w:r w:rsidRPr="004F10FE">
        <w:rPr>
          <w:rFonts w:ascii="Times New Roman" w:eastAsia="Times New Roman" w:hAnsi="Times New Roman" w:cs="Times New Roman"/>
          <w:spacing w:val="19"/>
          <w:sz w:val="24"/>
          <w:szCs w:val="24"/>
        </w:rPr>
        <w:t xml:space="preserve"> </w:t>
      </w:r>
      <w:r w:rsidRPr="004F10FE">
        <w:rPr>
          <w:rFonts w:ascii="Times New Roman" w:eastAsia="Times New Roman" w:hAnsi="Times New Roman" w:cs="Times New Roman"/>
          <w:sz w:val="24"/>
          <w:szCs w:val="24"/>
        </w:rPr>
        <w:t>творчества</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в</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двигательной</w:t>
      </w:r>
      <w:r w:rsidRPr="004F10FE">
        <w:rPr>
          <w:rFonts w:ascii="Times New Roman" w:eastAsia="Times New Roman" w:hAnsi="Times New Roman" w:cs="Times New Roman"/>
          <w:spacing w:val="23"/>
          <w:sz w:val="24"/>
          <w:szCs w:val="24"/>
        </w:rPr>
        <w:t xml:space="preserve"> </w:t>
      </w:r>
      <w:r w:rsidRPr="004F10FE">
        <w:rPr>
          <w:rFonts w:ascii="Times New Roman" w:eastAsia="Times New Roman" w:hAnsi="Times New Roman" w:cs="Times New Roman"/>
          <w:w w:val="101"/>
          <w:sz w:val="24"/>
          <w:szCs w:val="24"/>
        </w:rPr>
        <w:t>деятельности;</w:t>
      </w:r>
    </w:p>
    <w:p w14:paraId="27E22957" w14:textId="6526E659" w:rsidR="000C34A3" w:rsidRPr="004F10FE" w:rsidRDefault="000C34A3" w:rsidP="007A0958">
      <w:pPr>
        <w:spacing w:before="62" w:after="0" w:line="286" w:lineRule="auto"/>
        <w:ind w:right="85"/>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проявляет</w:t>
      </w:r>
      <w:r w:rsidRPr="004F10FE">
        <w:rPr>
          <w:rFonts w:ascii="Times New Roman" w:eastAsia="Times New Roman" w:hAnsi="Times New Roman" w:cs="Times New Roman"/>
          <w:spacing w:val="18"/>
          <w:sz w:val="24"/>
          <w:szCs w:val="24"/>
        </w:rPr>
        <w:t xml:space="preserve"> </w:t>
      </w:r>
      <w:r w:rsidRPr="004F10FE">
        <w:rPr>
          <w:rFonts w:ascii="Times New Roman" w:eastAsia="Times New Roman" w:hAnsi="Times New Roman" w:cs="Times New Roman"/>
          <w:sz w:val="24"/>
          <w:szCs w:val="24"/>
        </w:rPr>
        <w:t>нравственно-волевые</w:t>
      </w:r>
      <w:r w:rsidRPr="004F10FE">
        <w:rPr>
          <w:rFonts w:ascii="Times New Roman" w:eastAsia="Times New Roman" w:hAnsi="Times New Roman" w:cs="Times New Roman"/>
          <w:spacing w:val="22"/>
          <w:sz w:val="24"/>
          <w:szCs w:val="24"/>
        </w:rPr>
        <w:t xml:space="preserve"> </w:t>
      </w:r>
      <w:r w:rsidRPr="004F10FE">
        <w:rPr>
          <w:rFonts w:ascii="Times New Roman" w:eastAsia="Times New Roman" w:hAnsi="Times New Roman" w:cs="Times New Roman"/>
          <w:sz w:val="24"/>
          <w:szCs w:val="24"/>
        </w:rPr>
        <w:t>качества,</w:t>
      </w:r>
      <w:r w:rsidRPr="004F10FE">
        <w:rPr>
          <w:rFonts w:ascii="Times New Roman" w:eastAsia="Times New Roman" w:hAnsi="Times New Roman" w:cs="Times New Roman"/>
          <w:spacing w:val="21"/>
          <w:sz w:val="24"/>
          <w:szCs w:val="24"/>
        </w:rPr>
        <w:t xml:space="preserve"> </w:t>
      </w:r>
      <w:r w:rsidRPr="004F10FE">
        <w:rPr>
          <w:rFonts w:ascii="Times New Roman" w:eastAsia="Times New Roman" w:hAnsi="Times New Roman" w:cs="Times New Roman"/>
          <w:sz w:val="24"/>
          <w:szCs w:val="24"/>
        </w:rPr>
        <w:t>самоконтроль</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 xml:space="preserve">и </w:t>
      </w:r>
      <w:r w:rsidRPr="004F10FE">
        <w:rPr>
          <w:rFonts w:ascii="Times New Roman" w:eastAsia="Times New Roman" w:hAnsi="Times New Roman" w:cs="Times New Roman"/>
          <w:w w:val="102"/>
          <w:sz w:val="24"/>
          <w:szCs w:val="24"/>
        </w:rPr>
        <w:t xml:space="preserve">может </w:t>
      </w:r>
      <w:r w:rsidRPr="004F10FE">
        <w:rPr>
          <w:rFonts w:ascii="Times New Roman" w:eastAsia="Times New Roman" w:hAnsi="Times New Roman" w:cs="Times New Roman"/>
          <w:sz w:val="24"/>
          <w:szCs w:val="24"/>
        </w:rPr>
        <w:t>осуществлять</w:t>
      </w:r>
      <w:r w:rsidRPr="004F10FE">
        <w:rPr>
          <w:rFonts w:ascii="Times New Roman" w:eastAsia="Times New Roman" w:hAnsi="Times New Roman" w:cs="Times New Roman"/>
          <w:spacing w:val="29"/>
          <w:sz w:val="24"/>
          <w:szCs w:val="24"/>
        </w:rPr>
        <w:t xml:space="preserve"> </w:t>
      </w:r>
      <w:r w:rsidRPr="004F10FE">
        <w:rPr>
          <w:rFonts w:ascii="Times New Roman" w:eastAsia="Times New Roman" w:hAnsi="Times New Roman" w:cs="Times New Roman"/>
          <w:sz w:val="24"/>
          <w:szCs w:val="24"/>
        </w:rPr>
        <w:t>анализ</w:t>
      </w:r>
      <w:r w:rsidRPr="004F10FE">
        <w:rPr>
          <w:rFonts w:ascii="Times New Roman" w:eastAsia="Times New Roman" w:hAnsi="Times New Roman" w:cs="Times New Roman"/>
          <w:spacing w:val="17"/>
          <w:sz w:val="24"/>
          <w:szCs w:val="24"/>
        </w:rPr>
        <w:t xml:space="preserve"> </w:t>
      </w:r>
      <w:r w:rsidRPr="004F10FE">
        <w:rPr>
          <w:rFonts w:ascii="Times New Roman" w:eastAsia="Times New Roman" w:hAnsi="Times New Roman" w:cs="Times New Roman"/>
          <w:sz w:val="24"/>
          <w:szCs w:val="24"/>
        </w:rPr>
        <w:t>своей</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двигательной</w:t>
      </w:r>
      <w:r w:rsidRPr="004F10FE">
        <w:rPr>
          <w:rFonts w:ascii="Times New Roman" w:eastAsia="Times New Roman" w:hAnsi="Times New Roman" w:cs="Times New Roman"/>
          <w:spacing w:val="22"/>
          <w:sz w:val="24"/>
          <w:szCs w:val="24"/>
        </w:rPr>
        <w:t xml:space="preserve"> </w:t>
      </w:r>
      <w:r w:rsidRPr="004F10FE">
        <w:rPr>
          <w:rFonts w:ascii="Times New Roman" w:eastAsia="Times New Roman" w:hAnsi="Times New Roman" w:cs="Times New Roman"/>
          <w:w w:val="101"/>
          <w:sz w:val="24"/>
          <w:szCs w:val="24"/>
        </w:rPr>
        <w:t>деятельности;</w:t>
      </w:r>
    </w:p>
    <w:p w14:paraId="2A58AB99" w14:textId="205FC764" w:rsidR="000C34A3" w:rsidRPr="004F10FE" w:rsidRDefault="000C34A3" w:rsidP="007A0958">
      <w:pPr>
        <w:spacing w:before="2" w:after="0" w:line="286" w:lineRule="auto"/>
        <w:ind w:right="78"/>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ребёнок </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 xml:space="preserve">проявляет </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 xml:space="preserve">духовно-нравственные </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 xml:space="preserve">качества </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63"/>
          <w:sz w:val="24"/>
          <w:szCs w:val="24"/>
        </w:rPr>
        <w:t xml:space="preserve"> </w:t>
      </w:r>
      <w:r w:rsidRPr="004F10FE">
        <w:rPr>
          <w:rFonts w:ascii="Times New Roman" w:eastAsia="Times New Roman" w:hAnsi="Times New Roman" w:cs="Times New Roman"/>
          <w:sz w:val="24"/>
          <w:szCs w:val="24"/>
        </w:rPr>
        <w:t>основы</w:t>
      </w:r>
      <w:r w:rsidRPr="004F10FE">
        <w:rPr>
          <w:rFonts w:ascii="Times New Roman" w:eastAsia="Times New Roman" w:hAnsi="Times New Roman" w:cs="Times New Roman"/>
          <w:spacing w:val="70"/>
          <w:sz w:val="24"/>
          <w:szCs w:val="24"/>
        </w:rPr>
        <w:t xml:space="preserve"> </w:t>
      </w:r>
      <w:r w:rsidRPr="004F10FE">
        <w:rPr>
          <w:rFonts w:ascii="Times New Roman" w:eastAsia="Times New Roman" w:hAnsi="Times New Roman" w:cs="Times New Roman"/>
          <w:sz w:val="24"/>
          <w:szCs w:val="24"/>
        </w:rPr>
        <w:t xml:space="preserve">патриотизма </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w w:val="102"/>
          <w:sz w:val="24"/>
          <w:szCs w:val="24"/>
        </w:rPr>
        <w:t xml:space="preserve">в </w:t>
      </w:r>
      <w:r w:rsidRPr="004F10FE">
        <w:rPr>
          <w:rFonts w:ascii="Times New Roman" w:eastAsia="Times New Roman" w:hAnsi="Times New Roman" w:cs="Times New Roman"/>
          <w:sz w:val="24"/>
          <w:szCs w:val="24"/>
        </w:rPr>
        <w:t>ходе</w:t>
      </w:r>
      <w:r w:rsidRPr="004F10FE">
        <w:rPr>
          <w:rFonts w:ascii="Times New Roman" w:eastAsia="Times New Roman" w:hAnsi="Times New Roman" w:cs="Times New Roman"/>
          <w:spacing w:val="37"/>
          <w:sz w:val="24"/>
          <w:szCs w:val="24"/>
        </w:rPr>
        <w:t xml:space="preserve"> </w:t>
      </w:r>
      <w:r w:rsidRPr="004F10FE">
        <w:rPr>
          <w:rFonts w:ascii="Times New Roman" w:eastAsia="Times New Roman" w:hAnsi="Times New Roman" w:cs="Times New Roman"/>
          <w:sz w:val="24"/>
          <w:szCs w:val="24"/>
        </w:rPr>
        <w:t>занятий</w:t>
      </w:r>
      <w:r w:rsidRPr="004F10FE">
        <w:rPr>
          <w:rFonts w:ascii="Times New Roman" w:eastAsia="Times New Roman" w:hAnsi="Times New Roman" w:cs="Times New Roman"/>
          <w:spacing w:val="35"/>
          <w:sz w:val="24"/>
          <w:szCs w:val="24"/>
        </w:rPr>
        <w:t xml:space="preserve"> </w:t>
      </w:r>
      <w:r w:rsidRPr="004F10FE">
        <w:rPr>
          <w:rFonts w:ascii="Times New Roman" w:eastAsia="Times New Roman" w:hAnsi="Times New Roman" w:cs="Times New Roman"/>
          <w:sz w:val="24"/>
          <w:szCs w:val="24"/>
        </w:rPr>
        <w:t>физической</w:t>
      </w:r>
      <w:r w:rsidRPr="004F10FE">
        <w:rPr>
          <w:rFonts w:ascii="Times New Roman" w:eastAsia="Times New Roman" w:hAnsi="Times New Roman" w:cs="Times New Roman"/>
          <w:spacing w:val="57"/>
          <w:sz w:val="24"/>
          <w:szCs w:val="24"/>
        </w:rPr>
        <w:t xml:space="preserve"> </w:t>
      </w:r>
      <w:r w:rsidRPr="004F10FE">
        <w:rPr>
          <w:rFonts w:ascii="Times New Roman" w:eastAsia="Times New Roman" w:hAnsi="Times New Roman" w:cs="Times New Roman"/>
          <w:sz w:val="24"/>
          <w:szCs w:val="24"/>
        </w:rPr>
        <w:t>культурой</w:t>
      </w:r>
      <w:r w:rsidRPr="004F10FE">
        <w:rPr>
          <w:rFonts w:ascii="Times New Roman" w:eastAsia="Times New Roman" w:hAnsi="Times New Roman" w:cs="Times New Roman"/>
          <w:spacing w:val="30"/>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23"/>
          <w:sz w:val="24"/>
          <w:szCs w:val="24"/>
        </w:rPr>
        <w:t xml:space="preserve"> </w:t>
      </w:r>
      <w:r w:rsidRPr="004F10FE">
        <w:rPr>
          <w:rFonts w:ascii="Times New Roman" w:eastAsia="Times New Roman" w:hAnsi="Times New Roman" w:cs="Times New Roman"/>
          <w:sz w:val="24"/>
          <w:szCs w:val="24"/>
        </w:rPr>
        <w:t>ознакомлением</w:t>
      </w:r>
      <w:r w:rsidRPr="004F10FE">
        <w:rPr>
          <w:rFonts w:ascii="Times New Roman" w:eastAsia="Times New Roman" w:hAnsi="Times New Roman" w:cs="Times New Roman"/>
          <w:spacing w:val="54"/>
          <w:sz w:val="24"/>
          <w:szCs w:val="24"/>
        </w:rPr>
        <w:t xml:space="preserve"> </w:t>
      </w:r>
      <w:r w:rsidRPr="004F10FE">
        <w:rPr>
          <w:rFonts w:ascii="Times New Roman" w:eastAsia="Times New Roman" w:hAnsi="Times New Roman" w:cs="Times New Roman"/>
          <w:sz w:val="24"/>
          <w:szCs w:val="24"/>
        </w:rPr>
        <w:t>с</w:t>
      </w:r>
      <w:r w:rsidRPr="004F10FE">
        <w:rPr>
          <w:rFonts w:ascii="Times New Roman" w:eastAsia="Times New Roman" w:hAnsi="Times New Roman" w:cs="Times New Roman"/>
          <w:spacing w:val="28"/>
          <w:sz w:val="24"/>
          <w:szCs w:val="24"/>
        </w:rPr>
        <w:t xml:space="preserve"> </w:t>
      </w:r>
      <w:r w:rsidRPr="004F10FE">
        <w:rPr>
          <w:rFonts w:ascii="Times New Roman" w:eastAsia="Times New Roman" w:hAnsi="Times New Roman" w:cs="Times New Roman"/>
          <w:sz w:val="24"/>
          <w:szCs w:val="24"/>
        </w:rPr>
        <w:t>достижениями</w:t>
      </w:r>
      <w:r w:rsidRPr="004F10FE">
        <w:rPr>
          <w:rFonts w:ascii="Times New Roman" w:eastAsia="Times New Roman" w:hAnsi="Times New Roman" w:cs="Times New Roman"/>
          <w:spacing w:val="48"/>
          <w:sz w:val="24"/>
          <w:szCs w:val="24"/>
        </w:rPr>
        <w:t xml:space="preserve"> </w:t>
      </w:r>
      <w:r w:rsidRPr="004F10FE">
        <w:rPr>
          <w:rFonts w:ascii="Times New Roman" w:eastAsia="Times New Roman" w:hAnsi="Times New Roman" w:cs="Times New Roman"/>
          <w:w w:val="101"/>
          <w:sz w:val="24"/>
          <w:szCs w:val="24"/>
        </w:rPr>
        <w:t xml:space="preserve">российского </w:t>
      </w:r>
      <w:r w:rsidRPr="004F10FE">
        <w:rPr>
          <w:rFonts w:ascii="Times New Roman" w:eastAsia="Times New Roman" w:hAnsi="Times New Roman" w:cs="Times New Roman"/>
          <w:w w:val="102"/>
          <w:sz w:val="24"/>
          <w:szCs w:val="24"/>
        </w:rPr>
        <w:t>спорта;</w:t>
      </w:r>
    </w:p>
    <w:p w14:paraId="26BBE0E1" w14:textId="1570FFC1" w:rsidR="000C34A3" w:rsidRPr="004F10FE" w:rsidRDefault="000C34A3" w:rsidP="007A0958">
      <w:pPr>
        <w:spacing w:after="0" w:line="320" w:lineRule="exact"/>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45"/>
          <w:sz w:val="24"/>
          <w:szCs w:val="24"/>
        </w:rPr>
        <w:t xml:space="preserve"> </w:t>
      </w:r>
      <w:r w:rsidRPr="004F10FE">
        <w:rPr>
          <w:rFonts w:ascii="Times New Roman" w:eastAsia="Times New Roman" w:hAnsi="Times New Roman" w:cs="Times New Roman"/>
          <w:sz w:val="24"/>
          <w:szCs w:val="24"/>
        </w:rPr>
        <w:t>имеет</w:t>
      </w:r>
      <w:r w:rsidRPr="004F10FE">
        <w:rPr>
          <w:rFonts w:ascii="Times New Roman" w:eastAsia="Times New Roman" w:hAnsi="Times New Roman" w:cs="Times New Roman"/>
          <w:spacing w:val="33"/>
          <w:sz w:val="24"/>
          <w:szCs w:val="24"/>
        </w:rPr>
        <w:t xml:space="preserve"> </w:t>
      </w:r>
      <w:r w:rsidRPr="004F10FE">
        <w:rPr>
          <w:rFonts w:ascii="Times New Roman" w:eastAsia="Times New Roman" w:hAnsi="Times New Roman" w:cs="Times New Roman"/>
          <w:sz w:val="24"/>
          <w:szCs w:val="24"/>
        </w:rPr>
        <w:t>начальные</w:t>
      </w:r>
      <w:r w:rsidRPr="004F10FE">
        <w:rPr>
          <w:rFonts w:ascii="Times New Roman" w:eastAsia="Times New Roman" w:hAnsi="Times New Roman" w:cs="Times New Roman"/>
          <w:spacing w:val="36"/>
          <w:sz w:val="24"/>
          <w:szCs w:val="24"/>
        </w:rPr>
        <w:t xml:space="preserve"> </w:t>
      </w:r>
      <w:r w:rsidRPr="004F10FE">
        <w:rPr>
          <w:rFonts w:ascii="Times New Roman" w:eastAsia="Times New Roman" w:hAnsi="Times New Roman" w:cs="Times New Roman"/>
          <w:sz w:val="24"/>
          <w:szCs w:val="24"/>
        </w:rPr>
        <w:t>представления</w:t>
      </w:r>
      <w:r w:rsidRPr="004F10FE">
        <w:rPr>
          <w:rFonts w:ascii="Times New Roman" w:eastAsia="Times New Roman" w:hAnsi="Times New Roman" w:cs="Times New Roman"/>
          <w:spacing w:val="40"/>
          <w:sz w:val="24"/>
          <w:szCs w:val="24"/>
        </w:rPr>
        <w:t xml:space="preserve"> </w:t>
      </w:r>
      <w:r w:rsidRPr="004F10FE">
        <w:rPr>
          <w:rFonts w:ascii="Times New Roman" w:eastAsia="Times New Roman" w:hAnsi="Times New Roman" w:cs="Times New Roman"/>
          <w:sz w:val="24"/>
          <w:szCs w:val="24"/>
        </w:rPr>
        <w:t>о</w:t>
      </w:r>
      <w:r w:rsidRPr="004F10FE">
        <w:rPr>
          <w:rFonts w:ascii="Times New Roman" w:eastAsia="Times New Roman" w:hAnsi="Times New Roman" w:cs="Times New Roman"/>
          <w:spacing w:val="30"/>
          <w:sz w:val="24"/>
          <w:szCs w:val="24"/>
        </w:rPr>
        <w:t xml:space="preserve"> </w:t>
      </w:r>
      <w:r w:rsidRPr="004F10FE">
        <w:rPr>
          <w:rFonts w:ascii="Times New Roman" w:eastAsia="Times New Roman" w:hAnsi="Times New Roman" w:cs="Times New Roman"/>
          <w:sz w:val="24"/>
          <w:szCs w:val="24"/>
        </w:rPr>
        <w:t>правилах</w:t>
      </w:r>
      <w:r w:rsidRPr="004F10FE">
        <w:rPr>
          <w:rFonts w:ascii="Times New Roman" w:eastAsia="Times New Roman" w:hAnsi="Times New Roman" w:cs="Times New Roman"/>
          <w:spacing w:val="41"/>
          <w:sz w:val="24"/>
          <w:szCs w:val="24"/>
        </w:rPr>
        <w:t xml:space="preserve"> </w:t>
      </w:r>
      <w:r w:rsidRPr="004F10FE">
        <w:rPr>
          <w:rFonts w:ascii="Times New Roman" w:eastAsia="Times New Roman" w:hAnsi="Times New Roman" w:cs="Times New Roman"/>
          <w:sz w:val="24"/>
          <w:szCs w:val="24"/>
        </w:rPr>
        <w:t>безопасного</w:t>
      </w:r>
      <w:r w:rsidRPr="004F10FE">
        <w:rPr>
          <w:rFonts w:ascii="Times New Roman" w:eastAsia="Times New Roman" w:hAnsi="Times New Roman" w:cs="Times New Roman"/>
          <w:spacing w:val="38"/>
          <w:sz w:val="24"/>
          <w:szCs w:val="24"/>
        </w:rPr>
        <w:t xml:space="preserve"> </w:t>
      </w:r>
      <w:r w:rsidRPr="004F10FE">
        <w:rPr>
          <w:rFonts w:ascii="Times New Roman" w:eastAsia="Times New Roman" w:hAnsi="Times New Roman" w:cs="Times New Roman"/>
          <w:sz w:val="24"/>
          <w:szCs w:val="24"/>
        </w:rPr>
        <w:t>поведения</w:t>
      </w:r>
      <w:r w:rsidRPr="004F10FE">
        <w:rPr>
          <w:rFonts w:ascii="Times New Roman" w:eastAsia="Times New Roman" w:hAnsi="Times New Roman" w:cs="Times New Roman"/>
          <w:spacing w:val="38"/>
          <w:sz w:val="24"/>
          <w:szCs w:val="24"/>
        </w:rPr>
        <w:t xml:space="preserve"> </w:t>
      </w:r>
      <w:r w:rsidRPr="004F10FE">
        <w:rPr>
          <w:rFonts w:ascii="Times New Roman" w:eastAsia="Times New Roman" w:hAnsi="Times New Roman" w:cs="Times New Roman"/>
          <w:w w:val="102"/>
          <w:sz w:val="24"/>
          <w:szCs w:val="24"/>
        </w:rPr>
        <w:t>в</w:t>
      </w:r>
    </w:p>
    <w:p w14:paraId="10AED87B" w14:textId="77777777" w:rsidR="000C34A3" w:rsidRPr="004F10FE" w:rsidRDefault="000C34A3" w:rsidP="007A0958">
      <w:pPr>
        <w:spacing w:before="62" w:after="0" w:line="290" w:lineRule="auto"/>
        <w:ind w:right="101"/>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двигательной </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деятельности;</w:t>
      </w:r>
      <w:r w:rsidRPr="004F10FE">
        <w:rPr>
          <w:rFonts w:ascii="Times New Roman" w:eastAsia="Times New Roman" w:hAnsi="Times New Roman" w:cs="Times New Roman"/>
          <w:spacing w:val="55"/>
          <w:sz w:val="24"/>
          <w:szCs w:val="24"/>
        </w:rPr>
        <w:t xml:space="preserve"> </w:t>
      </w:r>
      <w:r w:rsidRPr="004F10FE">
        <w:rPr>
          <w:rFonts w:ascii="Times New Roman" w:eastAsia="Times New Roman" w:hAnsi="Times New Roman" w:cs="Times New Roman"/>
          <w:sz w:val="24"/>
          <w:szCs w:val="24"/>
        </w:rPr>
        <w:t>о</w:t>
      </w:r>
      <w:r w:rsidRPr="004F10FE">
        <w:rPr>
          <w:rFonts w:ascii="Times New Roman" w:eastAsia="Times New Roman" w:hAnsi="Times New Roman" w:cs="Times New Roman"/>
          <w:spacing w:val="49"/>
          <w:sz w:val="24"/>
          <w:szCs w:val="24"/>
        </w:rPr>
        <w:t xml:space="preserve"> </w:t>
      </w:r>
      <w:r w:rsidRPr="004F10FE">
        <w:rPr>
          <w:rFonts w:ascii="Times New Roman" w:eastAsia="Times New Roman" w:hAnsi="Times New Roman" w:cs="Times New Roman"/>
          <w:sz w:val="24"/>
          <w:szCs w:val="24"/>
        </w:rPr>
        <w:t>том,</w:t>
      </w:r>
      <w:r w:rsidRPr="004F10FE">
        <w:rPr>
          <w:rFonts w:ascii="Times New Roman" w:eastAsia="Times New Roman" w:hAnsi="Times New Roman" w:cs="Times New Roman"/>
          <w:spacing w:val="48"/>
          <w:sz w:val="24"/>
          <w:szCs w:val="24"/>
        </w:rPr>
        <w:t xml:space="preserve"> </w:t>
      </w:r>
      <w:r w:rsidRPr="004F10FE">
        <w:rPr>
          <w:rFonts w:ascii="Times New Roman" w:eastAsia="Times New Roman" w:hAnsi="Times New Roman" w:cs="Times New Roman"/>
          <w:sz w:val="24"/>
          <w:szCs w:val="24"/>
        </w:rPr>
        <w:t>что</w:t>
      </w:r>
      <w:r w:rsidRPr="004F10FE">
        <w:rPr>
          <w:rFonts w:ascii="Times New Roman" w:eastAsia="Times New Roman" w:hAnsi="Times New Roman" w:cs="Times New Roman"/>
          <w:spacing w:val="45"/>
          <w:sz w:val="24"/>
          <w:szCs w:val="24"/>
        </w:rPr>
        <w:t xml:space="preserve"> </w:t>
      </w:r>
      <w:r w:rsidRPr="004F10FE">
        <w:rPr>
          <w:rFonts w:ascii="Times New Roman" w:eastAsia="Times New Roman" w:hAnsi="Times New Roman" w:cs="Times New Roman"/>
          <w:sz w:val="24"/>
          <w:szCs w:val="24"/>
        </w:rPr>
        <w:t>такое</w:t>
      </w:r>
      <w:r w:rsidRPr="004F10FE">
        <w:rPr>
          <w:rFonts w:ascii="Times New Roman" w:eastAsia="Times New Roman" w:hAnsi="Times New Roman" w:cs="Times New Roman"/>
          <w:spacing w:val="54"/>
          <w:sz w:val="24"/>
          <w:szCs w:val="24"/>
        </w:rPr>
        <w:t xml:space="preserve"> </w:t>
      </w:r>
      <w:r w:rsidRPr="004F10FE">
        <w:rPr>
          <w:rFonts w:ascii="Times New Roman" w:eastAsia="Times New Roman" w:hAnsi="Times New Roman" w:cs="Times New Roman"/>
          <w:sz w:val="24"/>
          <w:szCs w:val="24"/>
        </w:rPr>
        <w:t>здоровье,</w:t>
      </w:r>
      <w:r w:rsidRPr="004F10FE">
        <w:rPr>
          <w:rFonts w:ascii="Times New Roman" w:eastAsia="Times New Roman" w:hAnsi="Times New Roman" w:cs="Times New Roman"/>
          <w:spacing w:val="52"/>
          <w:sz w:val="24"/>
          <w:szCs w:val="24"/>
        </w:rPr>
        <w:t xml:space="preserve"> </w:t>
      </w:r>
      <w:r w:rsidRPr="004F10FE">
        <w:rPr>
          <w:rFonts w:ascii="Times New Roman" w:eastAsia="Times New Roman" w:hAnsi="Times New Roman" w:cs="Times New Roman"/>
          <w:sz w:val="24"/>
          <w:szCs w:val="24"/>
        </w:rPr>
        <w:t>понимает,</w:t>
      </w:r>
      <w:r w:rsidRPr="004F10FE">
        <w:rPr>
          <w:rFonts w:ascii="Times New Roman" w:eastAsia="Times New Roman" w:hAnsi="Times New Roman" w:cs="Times New Roman"/>
          <w:spacing w:val="70"/>
          <w:sz w:val="24"/>
          <w:szCs w:val="24"/>
        </w:rPr>
        <w:t xml:space="preserve"> </w:t>
      </w:r>
      <w:r w:rsidRPr="004F10FE">
        <w:rPr>
          <w:rFonts w:ascii="Times New Roman" w:eastAsia="Times New Roman" w:hAnsi="Times New Roman" w:cs="Times New Roman"/>
          <w:sz w:val="24"/>
          <w:szCs w:val="24"/>
        </w:rPr>
        <w:t>как</w:t>
      </w:r>
      <w:r w:rsidRPr="004F10FE">
        <w:rPr>
          <w:rFonts w:ascii="Times New Roman" w:eastAsia="Times New Roman" w:hAnsi="Times New Roman" w:cs="Times New Roman"/>
          <w:spacing w:val="49"/>
          <w:sz w:val="24"/>
          <w:szCs w:val="24"/>
        </w:rPr>
        <w:t xml:space="preserve"> </w:t>
      </w:r>
      <w:r w:rsidRPr="004F10FE">
        <w:rPr>
          <w:rFonts w:ascii="Times New Roman" w:eastAsia="Times New Roman" w:hAnsi="Times New Roman" w:cs="Times New Roman"/>
          <w:w w:val="101"/>
          <w:sz w:val="24"/>
          <w:szCs w:val="24"/>
        </w:rPr>
        <w:t xml:space="preserve">поддержать, </w:t>
      </w:r>
      <w:r w:rsidRPr="004F10FE">
        <w:rPr>
          <w:rFonts w:ascii="Times New Roman" w:eastAsia="Times New Roman" w:hAnsi="Times New Roman" w:cs="Times New Roman"/>
          <w:sz w:val="24"/>
          <w:szCs w:val="24"/>
        </w:rPr>
        <w:t>укрепить</w:t>
      </w:r>
      <w:r w:rsidRPr="004F10FE">
        <w:rPr>
          <w:rFonts w:ascii="Times New Roman" w:eastAsia="Times New Roman" w:hAnsi="Times New Roman" w:cs="Times New Roman"/>
          <w:spacing w:val="21"/>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сохранить</w:t>
      </w:r>
      <w:r w:rsidRPr="004F10FE">
        <w:rPr>
          <w:rFonts w:ascii="Times New Roman" w:eastAsia="Times New Roman" w:hAnsi="Times New Roman" w:cs="Times New Roman"/>
          <w:spacing w:val="20"/>
          <w:sz w:val="24"/>
          <w:szCs w:val="24"/>
        </w:rPr>
        <w:t xml:space="preserve"> </w:t>
      </w:r>
      <w:r w:rsidRPr="004F10FE">
        <w:rPr>
          <w:rFonts w:ascii="Times New Roman" w:eastAsia="Times New Roman" w:hAnsi="Times New Roman" w:cs="Times New Roman"/>
          <w:w w:val="101"/>
          <w:sz w:val="24"/>
          <w:szCs w:val="24"/>
        </w:rPr>
        <w:t>его;</w:t>
      </w:r>
    </w:p>
    <w:p w14:paraId="1EB397C4" w14:textId="2B1039F9" w:rsidR="000C34A3" w:rsidRPr="004F10FE" w:rsidRDefault="000C34A3" w:rsidP="007A0958">
      <w:pPr>
        <w:spacing w:after="0" w:line="315" w:lineRule="exact"/>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ребёнок </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 xml:space="preserve">владеет </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 xml:space="preserve">навыками </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 xml:space="preserve">личной </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 xml:space="preserve">гигиены, </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 xml:space="preserve">может </w:t>
      </w:r>
      <w:r w:rsidRPr="004F10FE">
        <w:rPr>
          <w:rFonts w:ascii="Times New Roman" w:eastAsia="Times New Roman" w:hAnsi="Times New Roman" w:cs="Times New Roman"/>
          <w:spacing w:val="18"/>
          <w:sz w:val="24"/>
          <w:szCs w:val="24"/>
        </w:rPr>
        <w:t xml:space="preserve"> </w:t>
      </w:r>
      <w:r w:rsidRPr="004F10FE">
        <w:rPr>
          <w:rFonts w:ascii="Times New Roman" w:eastAsia="Times New Roman" w:hAnsi="Times New Roman" w:cs="Times New Roman"/>
          <w:sz w:val="24"/>
          <w:szCs w:val="24"/>
        </w:rPr>
        <w:t xml:space="preserve">заботливо </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 xml:space="preserve">относиться </w:t>
      </w:r>
      <w:r w:rsidRPr="004F10FE">
        <w:rPr>
          <w:rFonts w:ascii="Times New Roman" w:eastAsia="Times New Roman" w:hAnsi="Times New Roman" w:cs="Times New Roman"/>
          <w:spacing w:val="28"/>
          <w:sz w:val="24"/>
          <w:szCs w:val="24"/>
        </w:rPr>
        <w:t xml:space="preserve"> </w:t>
      </w:r>
      <w:r w:rsidRPr="004F10FE">
        <w:rPr>
          <w:rFonts w:ascii="Times New Roman" w:eastAsia="Times New Roman" w:hAnsi="Times New Roman" w:cs="Times New Roman"/>
          <w:sz w:val="24"/>
          <w:szCs w:val="24"/>
        </w:rPr>
        <w:t>к</w:t>
      </w:r>
    </w:p>
    <w:p w14:paraId="6AD1ECB4" w14:textId="77777777" w:rsidR="000C34A3" w:rsidRPr="004F10FE" w:rsidRDefault="000C34A3" w:rsidP="007A0958">
      <w:pPr>
        <w:spacing w:before="67" w:after="0" w:line="286" w:lineRule="auto"/>
        <w:ind w:right="81"/>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своему</w:t>
      </w:r>
      <w:r w:rsidRPr="004F10FE">
        <w:rPr>
          <w:rFonts w:ascii="Times New Roman" w:eastAsia="Times New Roman" w:hAnsi="Times New Roman" w:cs="Times New Roman"/>
          <w:spacing w:val="36"/>
          <w:sz w:val="24"/>
          <w:szCs w:val="24"/>
        </w:rPr>
        <w:t xml:space="preserve"> </w:t>
      </w:r>
      <w:r w:rsidRPr="004F10FE">
        <w:rPr>
          <w:rFonts w:ascii="Times New Roman" w:eastAsia="Times New Roman" w:hAnsi="Times New Roman" w:cs="Times New Roman"/>
          <w:sz w:val="24"/>
          <w:szCs w:val="24"/>
        </w:rPr>
        <w:t>здоровью</w:t>
      </w:r>
      <w:r w:rsidRPr="004F10FE">
        <w:rPr>
          <w:rFonts w:ascii="Times New Roman" w:eastAsia="Times New Roman" w:hAnsi="Times New Roman" w:cs="Times New Roman"/>
          <w:spacing w:val="42"/>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здоровью</w:t>
      </w:r>
      <w:r w:rsidRPr="004F10FE">
        <w:rPr>
          <w:rFonts w:ascii="Times New Roman" w:eastAsia="Times New Roman" w:hAnsi="Times New Roman" w:cs="Times New Roman"/>
          <w:spacing w:val="26"/>
          <w:sz w:val="24"/>
          <w:szCs w:val="24"/>
        </w:rPr>
        <w:t xml:space="preserve"> </w:t>
      </w:r>
      <w:r w:rsidRPr="004F10FE">
        <w:rPr>
          <w:rFonts w:ascii="Times New Roman" w:eastAsia="Times New Roman" w:hAnsi="Times New Roman" w:cs="Times New Roman"/>
          <w:sz w:val="24"/>
          <w:szCs w:val="24"/>
        </w:rPr>
        <w:t>окружающих,</w:t>
      </w:r>
      <w:r w:rsidRPr="004F10FE">
        <w:rPr>
          <w:rFonts w:ascii="Times New Roman" w:eastAsia="Times New Roman" w:hAnsi="Times New Roman" w:cs="Times New Roman"/>
          <w:spacing w:val="46"/>
          <w:sz w:val="24"/>
          <w:szCs w:val="24"/>
        </w:rPr>
        <w:t xml:space="preserve"> </w:t>
      </w:r>
      <w:r w:rsidRPr="004F10FE">
        <w:rPr>
          <w:rFonts w:ascii="Times New Roman" w:eastAsia="Times New Roman" w:hAnsi="Times New Roman" w:cs="Times New Roman"/>
          <w:sz w:val="24"/>
          <w:szCs w:val="24"/>
        </w:rPr>
        <w:t>стремится</w:t>
      </w:r>
      <w:r w:rsidRPr="004F10FE">
        <w:rPr>
          <w:rFonts w:ascii="Times New Roman" w:eastAsia="Times New Roman" w:hAnsi="Times New Roman" w:cs="Times New Roman"/>
          <w:spacing w:val="37"/>
          <w:sz w:val="24"/>
          <w:szCs w:val="24"/>
        </w:rPr>
        <w:t xml:space="preserve"> </w:t>
      </w:r>
      <w:r w:rsidRPr="004F10FE">
        <w:rPr>
          <w:rFonts w:ascii="Times New Roman" w:eastAsia="Times New Roman" w:hAnsi="Times New Roman" w:cs="Times New Roman"/>
          <w:sz w:val="24"/>
          <w:szCs w:val="24"/>
        </w:rPr>
        <w:t>оказать</w:t>
      </w:r>
      <w:r w:rsidRPr="004F10FE">
        <w:rPr>
          <w:rFonts w:ascii="Times New Roman" w:eastAsia="Times New Roman" w:hAnsi="Times New Roman" w:cs="Times New Roman"/>
          <w:spacing w:val="37"/>
          <w:sz w:val="24"/>
          <w:szCs w:val="24"/>
        </w:rPr>
        <w:t xml:space="preserve"> </w:t>
      </w:r>
      <w:r w:rsidRPr="004F10FE">
        <w:rPr>
          <w:rFonts w:ascii="Times New Roman" w:eastAsia="Times New Roman" w:hAnsi="Times New Roman" w:cs="Times New Roman"/>
          <w:sz w:val="24"/>
          <w:szCs w:val="24"/>
        </w:rPr>
        <w:t>помощь</w:t>
      </w:r>
      <w:r w:rsidRPr="004F10FE">
        <w:rPr>
          <w:rFonts w:ascii="Times New Roman" w:eastAsia="Times New Roman" w:hAnsi="Times New Roman" w:cs="Times New Roman"/>
          <w:spacing w:val="24"/>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22"/>
          <w:sz w:val="24"/>
          <w:szCs w:val="24"/>
        </w:rPr>
        <w:t xml:space="preserve"> </w:t>
      </w:r>
      <w:r w:rsidRPr="004F10FE">
        <w:rPr>
          <w:rFonts w:ascii="Times New Roman" w:eastAsia="Times New Roman" w:hAnsi="Times New Roman" w:cs="Times New Roman"/>
          <w:w w:val="101"/>
          <w:sz w:val="24"/>
          <w:szCs w:val="24"/>
        </w:rPr>
        <w:t xml:space="preserve">поддержку </w:t>
      </w:r>
      <w:r w:rsidRPr="004F10FE">
        <w:rPr>
          <w:rFonts w:ascii="Times New Roman" w:eastAsia="Times New Roman" w:hAnsi="Times New Roman" w:cs="Times New Roman"/>
          <w:sz w:val="24"/>
          <w:szCs w:val="24"/>
        </w:rPr>
        <w:t>другим</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w w:val="102"/>
          <w:sz w:val="24"/>
          <w:szCs w:val="24"/>
        </w:rPr>
        <w:t>людям;</w:t>
      </w:r>
    </w:p>
    <w:p w14:paraId="12729F91" w14:textId="288CDB67" w:rsidR="000C34A3" w:rsidRPr="004F10FE" w:rsidRDefault="000C34A3" w:rsidP="007A0958">
      <w:pPr>
        <w:spacing w:after="0" w:line="320" w:lineRule="exact"/>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61"/>
          <w:sz w:val="24"/>
          <w:szCs w:val="24"/>
        </w:rPr>
        <w:t xml:space="preserve"> </w:t>
      </w:r>
      <w:r w:rsidRPr="004F10FE">
        <w:rPr>
          <w:rFonts w:ascii="Times New Roman" w:eastAsia="Times New Roman" w:hAnsi="Times New Roman" w:cs="Times New Roman"/>
          <w:sz w:val="24"/>
          <w:szCs w:val="24"/>
        </w:rPr>
        <w:t>соблюдает</w:t>
      </w:r>
      <w:r w:rsidRPr="004F10FE">
        <w:rPr>
          <w:rFonts w:ascii="Times New Roman" w:eastAsia="Times New Roman" w:hAnsi="Times New Roman" w:cs="Times New Roman"/>
          <w:spacing w:val="52"/>
          <w:sz w:val="24"/>
          <w:szCs w:val="24"/>
        </w:rPr>
        <w:t xml:space="preserve"> </w:t>
      </w:r>
      <w:r w:rsidRPr="004F10FE">
        <w:rPr>
          <w:rFonts w:ascii="Times New Roman" w:eastAsia="Times New Roman" w:hAnsi="Times New Roman" w:cs="Times New Roman"/>
          <w:sz w:val="24"/>
          <w:szCs w:val="24"/>
        </w:rPr>
        <w:t xml:space="preserve">элементарные </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социальные</w:t>
      </w:r>
      <w:r w:rsidRPr="004F10FE">
        <w:rPr>
          <w:rFonts w:ascii="Times New Roman" w:eastAsia="Times New Roman" w:hAnsi="Times New Roman" w:cs="Times New Roman"/>
          <w:spacing w:val="57"/>
          <w:sz w:val="24"/>
          <w:szCs w:val="24"/>
        </w:rPr>
        <w:t xml:space="preserve"> </w:t>
      </w:r>
      <w:r w:rsidRPr="004F10FE">
        <w:rPr>
          <w:rFonts w:ascii="Times New Roman" w:eastAsia="Times New Roman" w:hAnsi="Times New Roman" w:cs="Times New Roman"/>
          <w:sz w:val="24"/>
          <w:szCs w:val="24"/>
        </w:rPr>
        <w:t>нормы</w:t>
      </w:r>
      <w:r w:rsidRPr="004F10FE">
        <w:rPr>
          <w:rFonts w:ascii="Times New Roman" w:eastAsia="Times New Roman" w:hAnsi="Times New Roman" w:cs="Times New Roman"/>
          <w:spacing w:val="48"/>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52"/>
          <w:sz w:val="24"/>
          <w:szCs w:val="24"/>
        </w:rPr>
        <w:t xml:space="preserve"> </w:t>
      </w:r>
      <w:r w:rsidRPr="004F10FE">
        <w:rPr>
          <w:rFonts w:ascii="Times New Roman" w:eastAsia="Times New Roman" w:hAnsi="Times New Roman" w:cs="Times New Roman"/>
          <w:sz w:val="24"/>
          <w:szCs w:val="24"/>
        </w:rPr>
        <w:t>правила</w:t>
      </w:r>
      <w:r w:rsidRPr="004F10FE">
        <w:rPr>
          <w:rFonts w:ascii="Times New Roman" w:eastAsia="Times New Roman" w:hAnsi="Times New Roman" w:cs="Times New Roman"/>
          <w:spacing w:val="51"/>
          <w:sz w:val="24"/>
          <w:szCs w:val="24"/>
        </w:rPr>
        <w:t xml:space="preserve"> </w:t>
      </w:r>
      <w:r w:rsidRPr="004F10FE">
        <w:rPr>
          <w:rFonts w:ascii="Times New Roman" w:eastAsia="Times New Roman" w:hAnsi="Times New Roman" w:cs="Times New Roman"/>
          <w:sz w:val="24"/>
          <w:szCs w:val="24"/>
        </w:rPr>
        <w:t>поведения</w:t>
      </w:r>
      <w:r w:rsidRPr="004F10FE">
        <w:rPr>
          <w:rFonts w:ascii="Times New Roman" w:eastAsia="Times New Roman" w:hAnsi="Times New Roman" w:cs="Times New Roman"/>
          <w:spacing w:val="53"/>
          <w:sz w:val="24"/>
          <w:szCs w:val="24"/>
        </w:rPr>
        <w:t xml:space="preserve"> </w:t>
      </w:r>
      <w:r w:rsidRPr="004F10FE">
        <w:rPr>
          <w:rFonts w:ascii="Times New Roman" w:eastAsia="Times New Roman" w:hAnsi="Times New Roman" w:cs="Times New Roman"/>
          <w:w w:val="106"/>
          <w:sz w:val="24"/>
          <w:szCs w:val="24"/>
        </w:rPr>
        <w:t>в</w:t>
      </w:r>
    </w:p>
    <w:p w14:paraId="52603FFD" w14:textId="77777777" w:rsidR="000C34A3" w:rsidRPr="004F10FE" w:rsidRDefault="000C34A3" w:rsidP="007A0958">
      <w:pPr>
        <w:spacing w:before="62" w:after="0" w:line="240" w:lineRule="auto"/>
        <w:ind w:left="118"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различных</w:t>
      </w:r>
      <w:r w:rsidRPr="004F10FE">
        <w:rPr>
          <w:rFonts w:ascii="Times New Roman" w:eastAsia="Times New Roman" w:hAnsi="Times New Roman" w:cs="Times New Roman"/>
          <w:spacing w:val="25"/>
          <w:sz w:val="24"/>
          <w:szCs w:val="24"/>
        </w:rPr>
        <w:t xml:space="preserve"> </w:t>
      </w:r>
      <w:r w:rsidRPr="004F10FE">
        <w:rPr>
          <w:rFonts w:ascii="Times New Roman" w:eastAsia="Times New Roman" w:hAnsi="Times New Roman" w:cs="Times New Roman"/>
          <w:sz w:val="24"/>
          <w:szCs w:val="24"/>
        </w:rPr>
        <w:t>видах</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sz w:val="24"/>
          <w:szCs w:val="24"/>
        </w:rPr>
        <w:t>деятельности,</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взаимоотношениях</w:t>
      </w:r>
      <w:r w:rsidRPr="004F10FE">
        <w:rPr>
          <w:rFonts w:ascii="Times New Roman" w:eastAsia="Times New Roman" w:hAnsi="Times New Roman" w:cs="Times New Roman"/>
          <w:spacing w:val="24"/>
          <w:sz w:val="24"/>
          <w:szCs w:val="24"/>
        </w:rPr>
        <w:t xml:space="preserve"> </w:t>
      </w:r>
      <w:r w:rsidRPr="004F10FE">
        <w:rPr>
          <w:rFonts w:ascii="Times New Roman" w:eastAsia="Times New Roman" w:hAnsi="Times New Roman" w:cs="Times New Roman"/>
          <w:sz w:val="24"/>
          <w:szCs w:val="24"/>
        </w:rPr>
        <w:t>со</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взрослыми</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w w:val="102"/>
          <w:sz w:val="24"/>
          <w:szCs w:val="24"/>
        </w:rPr>
        <w:t>сверстниками;</w:t>
      </w:r>
    </w:p>
    <w:p w14:paraId="51839D3C" w14:textId="3EC9BF02" w:rsidR="000C34A3" w:rsidRPr="004F10FE" w:rsidRDefault="000C34A3" w:rsidP="007A0958">
      <w:pPr>
        <w:spacing w:before="62" w:after="0" w:line="287" w:lineRule="auto"/>
        <w:ind w:right="9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ребёнок </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 xml:space="preserve">владеет </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 xml:space="preserve">средствами  общения </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60"/>
          <w:sz w:val="24"/>
          <w:szCs w:val="24"/>
        </w:rPr>
        <w:t xml:space="preserve"> </w:t>
      </w:r>
      <w:r w:rsidRPr="004F10FE">
        <w:rPr>
          <w:rFonts w:ascii="Times New Roman" w:eastAsia="Times New Roman" w:hAnsi="Times New Roman" w:cs="Times New Roman"/>
          <w:sz w:val="24"/>
          <w:szCs w:val="24"/>
        </w:rPr>
        <w:t xml:space="preserve">способами </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 xml:space="preserve">взаимодействия </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w w:val="102"/>
          <w:sz w:val="24"/>
          <w:szCs w:val="24"/>
        </w:rPr>
        <w:t xml:space="preserve">со </w:t>
      </w:r>
      <w:r w:rsidRPr="004F10FE">
        <w:rPr>
          <w:rFonts w:ascii="Times New Roman" w:eastAsia="Times New Roman" w:hAnsi="Times New Roman" w:cs="Times New Roman"/>
          <w:sz w:val="24"/>
          <w:szCs w:val="24"/>
        </w:rPr>
        <w:t>взрослыми</w:t>
      </w:r>
      <w:r w:rsidRPr="004F10FE">
        <w:rPr>
          <w:rFonts w:ascii="Times New Roman" w:eastAsia="Times New Roman" w:hAnsi="Times New Roman" w:cs="Times New Roman"/>
          <w:spacing w:val="28"/>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сверстниками;</w:t>
      </w:r>
      <w:r w:rsidRPr="004F10FE">
        <w:rPr>
          <w:rFonts w:ascii="Times New Roman" w:eastAsia="Times New Roman" w:hAnsi="Times New Roman" w:cs="Times New Roman"/>
          <w:spacing w:val="18"/>
          <w:sz w:val="24"/>
          <w:szCs w:val="24"/>
        </w:rPr>
        <w:t xml:space="preserve"> </w:t>
      </w:r>
      <w:r w:rsidRPr="004F10FE">
        <w:rPr>
          <w:rFonts w:ascii="Times New Roman" w:eastAsia="Times New Roman" w:hAnsi="Times New Roman" w:cs="Times New Roman"/>
          <w:sz w:val="24"/>
          <w:szCs w:val="24"/>
        </w:rPr>
        <w:t>способен</w:t>
      </w:r>
      <w:r w:rsidRPr="004F10FE">
        <w:rPr>
          <w:rFonts w:ascii="Times New Roman" w:eastAsia="Times New Roman" w:hAnsi="Times New Roman" w:cs="Times New Roman"/>
          <w:spacing w:val="17"/>
          <w:sz w:val="24"/>
          <w:szCs w:val="24"/>
        </w:rPr>
        <w:t xml:space="preserve"> </w:t>
      </w:r>
      <w:r w:rsidRPr="004F10FE">
        <w:rPr>
          <w:rFonts w:ascii="Times New Roman" w:eastAsia="Times New Roman" w:hAnsi="Times New Roman" w:cs="Times New Roman"/>
          <w:sz w:val="24"/>
          <w:szCs w:val="24"/>
        </w:rPr>
        <w:t>понимать</w:t>
      </w:r>
      <w:r w:rsidRPr="004F10FE">
        <w:rPr>
          <w:rFonts w:ascii="Times New Roman" w:eastAsia="Times New Roman" w:hAnsi="Times New Roman" w:cs="Times New Roman"/>
          <w:spacing w:val="20"/>
          <w:sz w:val="24"/>
          <w:szCs w:val="24"/>
        </w:rPr>
        <w:t xml:space="preserve"> </w:t>
      </w:r>
      <w:r w:rsidRPr="004F10FE">
        <w:rPr>
          <w:rFonts w:ascii="Times New Roman" w:eastAsia="Times New Roman" w:hAnsi="Times New Roman" w:cs="Times New Roman"/>
          <w:sz w:val="24"/>
          <w:szCs w:val="24"/>
        </w:rPr>
        <w:t>и учитывать</w:t>
      </w:r>
      <w:r w:rsidRPr="004F10FE">
        <w:rPr>
          <w:rFonts w:ascii="Times New Roman" w:eastAsia="Times New Roman" w:hAnsi="Times New Roman" w:cs="Times New Roman"/>
          <w:spacing w:val="22"/>
          <w:sz w:val="24"/>
          <w:szCs w:val="24"/>
        </w:rPr>
        <w:t xml:space="preserve"> </w:t>
      </w:r>
      <w:r w:rsidRPr="004F10FE">
        <w:rPr>
          <w:rFonts w:ascii="Times New Roman" w:eastAsia="Times New Roman" w:hAnsi="Times New Roman" w:cs="Times New Roman"/>
          <w:sz w:val="24"/>
          <w:szCs w:val="24"/>
        </w:rPr>
        <w:t>интересы</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w w:val="102"/>
          <w:sz w:val="24"/>
          <w:szCs w:val="24"/>
        </w:rPr>
        <w:t xml:space="preserve">чувства </w:t>
      </w:r>
      <w:r w:rsidRPr="004F10FE">
        <w:rPr>
          <w:rFonts w:ascii="Times New Roman" w:eastAsia="Times New Roman" w:hAnsi="Times New Roman" w:cs="Times New Roman"/>
          <w:sz w:val="24"/>
          <w:szCs w:val="24"/>
        </w:rPr>
        <w:t xml:space="preserve">других; </w:t>
      </w:r>
      <w:r w:rsidRPr="004F10FE">
        <w:rPr>
          <w:rFonts w:ascii="Times New Roman" w:eastAsia="Times New Roman" w:hAnsi="Times New Roman" w:cs="Times New Roman"/>
          <w:spacing w:val="11"/>
          <w:sz w:val="24"/>
          <w:szCs w:val="24"/>
        </w:rPr>
        <w:t xml:space="preserve"> </w:t>
      </w:r>
      <w:r w:rsidRPr="004F10FE">
        <w:rPr>
          <w:rFonts w:ascii="Times New Roman" w:eastAsia="Times New Roman" w:hAnsi="Times New Roman" w:cs="Times New Roman"/>
          <w:sz w:val="24"/>
          <w:szCs w:val="24"/>
        </w:rPr>
        <w:t xml:space="preserve">договариваться </w:t>
      </w:r>
      <w:r w:rsidRPr="004F10FE">
        <w:rPr>
          <w:rFonts w:ascii="Times New Roman" w:eastAsia="Times New Roman" w:hAnsi="Times New Roman" w:cs="Times New Roman"/>
          <w:spacing w:val="26"/>
          <w:sz w:val="24"/>
          <w:szCs w:val="24"/>
        </w:rPr>
        <w:t xml:space="preserve"> </w:t>
      </w:r>
      <w:r w:rsidRPr="004F10FE">
        <w:rPr>
          <w:rFonts w:ascii="Times New Roman" w:eastAsia="Times New Roman" w:hAnsi="Times New Roman" w:cs="Times New Roman"/>
          <w:sz w:val="24"/>
          <w:szCs w:val="24"/>
        </w:rPr>
        <w:t xml:space="preserve">и  дружить </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 xml:space="preserve">со </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 xml:space="preserve">сверстниками; </w:t>
      </w:r>
      <w:r w:rsidRPr="004F10FE">
        <w:rPr>
          <w:rFonts w:ascii="Times New Roman" w:eastAsia="Times New Roman" w:hAnsi="Times New Roman" w:cs="Times New Roman"/>
          <w:spacing w:val="31"/>
          <w:sz w:val="24"/>
          <w:szCs w:val="24"/>
        </w:rPr>
        <w:t xml:space="preserve"> </w:t>
      </w:r>
      <w:r w:rsidRPr="004F10FE">
        <w:rPr>
          <w:rFonts w:ascii="Times New Roman" w:eastAsia="Times New Roman" w:hAnsi="Times New Roman" w:cs="Times New Roman"/>
          <w:sz w:val="24"/>
          <w:szCs w:val="24"/>
        </w:rPr>
        <w:t xml:space="preserve">старается </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w w:val="101"/>
          <w:sz w:val="24"/>
          <w:szCs w:val="24"/>
        </w:rPr>
        <w:t xml:space="preserve">разрешать </w:t>
      </w:r>
      <w:r w:rsidRPr="004F10FE">
        <w:rPr>
          <w:rFonts w:ascii="Times New Roman" w:eastAsia="Times New Roman" w:hAnsi="Times New Roman" w:cs="Times New Roman"/>
          <w:sz w:val="24"/>
          <w:szCs w:val="24"/>
        </w:rPr>
        <w:t>возникающие</w:t>
      </w:r>
      <w:r w:rsidRPr="004F10FE">
        <w:rPr>
          <w:rFonts w:ascii="Times New Roman" w:eastAsia="Times New Roman" w:hAnsi="Times New Roman" w:cs="Times New Roman"/>
          <w:spacing w:val="32"/>
          <w:sz w:val="24"/>
          <w:szCs w:val="24"/>
        </w:rPr>
        <w:t xml:space="preserve"> </w:t>
      </w:r>
      <w:r w:rsidRPr="004F10FE">
        <w:rPr>
          <w:rFonts w:ascii="Times New Roman" w:eastAsia="Times New Roman" w:hAnsi="Times New Roman" w:cs="Times New Roman"/>
          <w:sz w:val="24"/>
          <w:szCs w:val="24"/>
        </w:rPr>
        <w:t>конфликты</w:t>
      </w:r>
      <w:r w:rsidRPr="004F10FE">
        <w:rPr>
          <w:rFonts w:ascii="Times New Roman" w:eastAsia="Times New Roman" w:hAnsi="Times New Roman" w:cs="Times New Roman"/>
          <w:spacing w:val="23"/>
          <w:sz w:val="24"/>
          <w:szCs w:val="24"/>
        </w:rPr>
        <w:t xml:space="preserve"> </w:t>
      </w:r>
      <w:r w:rsidRPr="004F10FE">
        <w:rPr>
          <w:rFonts w:ascii="Times New Roman" w:eastAsia="Times New Roman" w:hAnsi="Times New Roman" w:cs="Times New Roman"/>
          <w:sz w:val="24"/>
          <w:szCs w:val="24"/>
        </w:rPr>
        <w:t>конструктивными</w:t>
      </w:r>
      <w:r w:rsidRPr="004F10FE">
        <w:rPr>
          <w:rFonts w:ascii="Times New Roman" w:eastAsia="Times New Roman" w:hAnsi="Times New Roman" w:cs="Times New Roman"/>
          <w:spacing w:val="20"/>
          <w:sz w:val="24"/>
          <w:szCs w:val="24"/>
        </w:rPr>
        <w:t xml:space="preserve"> </w:t>
      </w:r>
      <w:r w:rsidRPr="004F10FE">
        <w:rPr>
          <w:rFonts w:ascii="Times New Roman" w:eastAsia="Times New Roman" w:hAnsi="Times New Roman" w:cs="Times New Roman"/>
          <w:w w:val="101"/>
          <w:sz w:val="24"/>
          <w:szCs w:val="24"/>
        </w:rPr>
        <w:t>способами;</w:t>
      </w:r>
    </w:p>
    <w:p w14:paraId="7C9FB182" w14:textId="3937D2A4" w:rsidR="000C34A3" w:rsidRPr="004F10FE" w:rsidRDefault="000C34A3" w:rsidP="007A0958">
      <w:pPr>
        <w:spacing w:after="0" w:line="318" w:lineRule="exact"/>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51"/>
          <w:sz w:val="24"/>
          <w:szCs w:val="24"/>
        </w:rPr>
        <w:t xml:space="preserve"> </w:t>
      </w:r>
      <w:r w:rsidRPr="004F10FE">
        <w:rPr>
          <w:rFonts w:ascii="Times New Roman" w:eastAsia="Times New Roman" w:hAnsi="Times New Roman" w:cs="Times New Roman"/>
          <w:sz w:val="24"/>
          <w:szCs w:val="24"/>
        </w:rPr>
        <w:t>способен</w:t>
      </w:r>
      <w:r w:rsidRPr="004F10FE">
        <w:rPr>
          <w:rFonts w:ascii="Times New Roman" w:eastAsia="Times New Roman" w:hAnsi="Times New Roman" w:cs="Times New Roman"/>
          <w:spacing w:val="59"/>
          <w:sz w:val="24"/>
          <w:szCs w:val="24"/>
        </w:rPr>
        <w:t xml:space="preserve"> </w:t>
      </w:r>
      <w:r w:rsidRPr="004F10FE">
        <w:rPr>
          <w:rFonts w:ascii="Times New Roman" w:eastAsia="Times New Roman" w:hAnsi="Times New Roman" w:cs="Times New Roman"/>
          <w:sz w:val="24"/>
          <w:szCs w:val="24"/>
        </w:rPr>
        <w:t>понимать</w:t>
      </w:r>
      <w:r w:rsidRPr="004F10FE">
        <w:rPr>
          <w:rFonts w:ascii="Times New Roman" w:eastAsia="Times New Roman" w:hAnsi="Times New Roman" w:cs="Times New Roman"/>
          <w:spacing w:val="42"/>
          <w:sz w:val="24"/>
          <w:szCs w:val="24"/>
        </w:rPr>
        <w:t xml:space="preserve"> </w:t>
      </w:r>
      <w:r w:rsidRPr="004F10FE">
        <w:rPr>
          <w:rFonts w:ascii="Times New Roman" w:eastAsia="Times New Roman" w:hAnsi="Times New Roman" w:cs="Times New Roman"/>
          <w:sz w:val="24"/>
          <w:szCs w:val="24"/>
        </w:rPr>
        <w:t>свои</w:t>
      </w:r>
      <w:r w:rsidRPr="004F10FE">
        <w:rPr>
          <w:rFonts w:ascii="Times New Roman" w:eastAsia="Times New Roman" w:hAnsi="Times New Roman" w:cs="Times New Roman"/>
          <w:spacing w:val="38"/>
          <w:sz w:val="24"/>
          <w:szCs w:val="24"/>
        </w:rPr>
        <w:t xml:space="preserve"> </w:t>
      </w:r>
      <w:r w:rsidRPr="004F10FE">
        <w:rPr>
          <w:rFonts w:ascii="Times New Roman" w:eastAsia="Times New Roman" w:hAnsi="Times New Roman" w:cs="Times New Roman"/>
          <w:sz w:val="24"/>
          <w:szCs w:val="24"/>
        </w:rPr>
        <w:t>переживания</w:t>
      </w:r>
      <w:r w:rsidRPr="004F10FE">
        <w:rPr>
          <w:rFonts w:ascii="Times New Roman" w:eastAsia="Times New Roman" w:hAnsi="Times New Roman" w:cs="Times New Roman"/>
          <w:spacing w:val="62"/>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37"/>
          <w:sz w:val="24"/>
          <w:szCs w:val="24"/>
        </w:rPr>
        <w:t xml:space="preserve"> </w:t>
      </w:r>
      <w:r w:rsidRPr="004F10FE">
        <w:rPr>
          <w:rFonts w:ascii="Times New Roman" w:eastAsia="Times New Roman" w:hAnsi="Times New Roman" w:cs="Times New Roman"/>
          <w:sz w:val="24"/>
          <w:szCs w:val="24"/>
        </w:rPr>
        <w:t>причины</w:t>
      </w:r>
      <w:r w:rsidRPr="004F10FE">
        <w:rPr>
          <w:rFonts w:ascii="Times New Roman" w:eastAsia="Times New Roman" w:hAnsi="Times New Roman" w:cs="Times New Roman"/>
          <w:spacing w:val="52"/>
          <w:sz w:val="24"/>
          <w:szCs w:val="24"/>
        </w:rPr>
        <w:t xml:space="preserve"> </w:t>
      </w:r>
      <w:r w:rsidRPr="004F10FE">
        <w:rPr>
          <w:rFonts w:ascii="Times New Roman" w:eastAsia="Times New Roman" w:hAnsi="Times New Roman" w:cs="Times New Roman"/>
          <w:sz w:val="24"/>
          <w:szCs w:val="24"/>
        </w:rPr>
        <w:t>их</w:t>
      </w:r>
      <w:r w:rsidRPr="004F10FE">
        <w:rPr>
          <w:rFonts w:ascii="Times New Roman" w:eastAsia="Times New Roman" w:hAnsi="Times New Roman" w:cs="Times New Roman"/>
          <w:spacing w:val="44"/>
          <w:sz w:val="24"/>
          <w:szCs w:val="24"/>
        </w:rPr>
        <w:t xml:space="preserve"> </w:t>
      </w:r>
      <w:r w:rsidRPr="004F10FE">
        <w:rPr>
          <w:rFonts w:ascii="Times New Roman" w:eastAsia="Times New Roman" w:hAnsi="Times New Roman" w:cs="Times New Roman"/>
          <w:w w:val="101"/>
          <w:sz w:val="24"/>
          <w:szCs w:val="24"/>
        </w:rPr>
        <w:t>возникновения,</w:t>
      </w:r>
      <w:r w:rsidRPr="004F10FE">
        <w:rPr>
          <w:rFonts w:ascii="Times New Roman" w:eastAsia="Times New Roman" w:hAnsi="Times New Roman" w:cs="Times New Roman"/>
          <w:sz w:val="24"/>
          <w:szCs w:val="24"/>
        </w:rPr>
        <w:t xml:space="preserve"> регулировать</w:t>
      </w:r>
      <w:r w:rsidRPr="004F10FE">
        <w:rPr>
          <w:rFonts w:ascii="Times New Roman" w:eastAsia="Times New Roman" w:hAnsi="Times New Roman" w:cs="Times New Roman"/>
          <w:spacing w:val="-38"/>
          <w:sz w:val="24"/>
          <w:szCs w:val="24"/>
        </w:rPr>
        <w:t xml:space="preserve"> </w:t>
      </w:r>
      <w:r w:rsidRPr="004F10FE">
        <w:rPr>
          <w:rFonts w:ascii="Times New Roman" w:eastAsia="Times New Roman" w:hAnsi="Times New Roman" w:cs="Times New Roman"/>
          <w:sz w:val="24"/>
          <w:szCs w:val="24"/>
        </w:rPr>
        <w:tab/>
        <w:t>свое</w:t>
      </w:r>
      <w:r w:rsidRPr="004F10FE">
        <w:rPr>
          <w:rFonts w:ascii="Times New Roman" w:eastAsia="Times New Roman" w:hAnsi="Times New Roman" w:cs="Times New Roman"/>
          <w:spacing w:val="-54"/>
          <w:sz w:val="24"/>
          <w:szCs w:val="24"/>
        </w:rPr>
        <w:t xml:space="preserve"> </w:t>
      </w:r>
      <w:r w:rsidRPr="004F10FE">
        <w:rPr>
          <w:rFonts w:ascii="Times New Roman" w:eastAsia="Times New Roman" w:hAnsi="Times New Roman" w:cs="Times New Roman"/>
          <w:sz w:val="24"/>
          <w:szCs w:val="24"/>
        </w:rPr>
        <w:t>поведение</w:t>
      </w:r>
      <w:r w:rsidRPr="004F10FE">
        <w:rPr>
          <w:rFonts w:ascii="Times New Roman" w:eastAsia="Times New Roman" w:hAnsi="Times New Roman" w:cs="Times New Roman"/>
          <w:spacing w:val="-58"/>
          <w:sz w:val="24"/>
          <w:szCs w:val="24"/>
        </w:rPr>
        <w:t xml:space="preserve"> </w:t>
      </w:r>
      <w:r w:rsidRPr="004F10FE">
        <w:rPr>
          <w:rFonts w:ascii="Times New Roman" w:eastAsia="Times New Roman" w:hAnsi="Times New Roman" w:cs="Times New Roman"/>
          <w:sz w:val="24"/>
          <w:szCs w:val="24"/>
        </w:rPr>
        <w:tab/>
        <w:t>и</w:t>
      </w:r>
      <w:r w:rsidRPr="004F10FE">
        <w:rPr>
          <w:rFonts w:ascii="Times New Roman" w:eastAsia="Times New Roman" w:hAnsi="Times New Roman" w:cs="Times New Roman"/>
          <w:sz w:val="24"/>
          <w:szCs w:val="24"/>
        </w:rPr>
        <w:tab/>
        <w:t>осуществлять</w:t>
      </w:r>
      <w:r w:rsidRPr="004F10FE">
        <w:rPr>
          <w:rFonts w:ascii="Times New Roman" w:eastAsia="Times New Roman" w:hAnsi="Times New Roman" w:cs="Times New Roman"/>
          <w:spacing w:val="-54"/>
          <w:sz w:val="24"/>
          <w:szCs w:val="24"/>
        </w:rPr>
        <w:t xml:space="preserve"> </w:t>
      </w:r>
      <w:r w:rsidRPr="004F10FE">
        <w:rPr>
          <w:rFonts w:ascii="Times New Roman" w:eastAsia="Times New Roman" w:hAnsi="Times New Roman" w:cs="Times New Roman"/>
          <w:sz w:val="24"/>
          <w:szCs w:val="24"/>
        </w:rPr>
        <w:tab/>
        <w:t>выбор</w:t>
      </w:r>
      <w:r w:rsidRPr="004F10FE">
        <w:rPr>
          <w:rFonts w:ascii="Times New Roman" w:eastAsia="Times New Roman" w:hAnsi="Times New Roman" w:cs="Times New Roman"/>
          <w:spacing w:val="-55"/>
          <w:sz w:val="24"/>
          <w:szCs w:val="24"/>
        </w:rPr>
        <w:t xml:space="preserve"> </w:t>
      </w:r>
      <w:r w:rsidRPr="004F10FE">
        <w:rPr>
          <w:rFonts w:ascii="Times New Roman" w:eastAsia="Times New Roman" w:hAnsi="Times New Roman" w:cs="Times New Roman"/>
          <w:sz w:val="24"/>
          <w:szCs w:val="24"/>
        </w:rPr>
        <w:tab/>
        <w:t>социально</w:t>
      </w:r>
      <w:r w:rsidRPr="004F10FE">
        <w:rPr>
          <w:rFonts w:ascii="Times New Roman" w:eastAsia="Times New Roman" w:hAnsi="Times New Roman" w:cs="Times New Roman"/>
          <w:spacing w:val="-45"/>
          <w:sz w:val="24"/>
          <w:szCs w:val="24"/>
        </w:rPr>
        <w:t xml:space="preserve"> </w:t>
      </w:r>
      <w:r w:rsidRPr="004F10FE">
        <w:rPr>
          <w:rFonts w:ascii="Times New Roman" w:eastAsia="Times New Roman" w:hAnsi="Times New Roman" w:cs="Times New Roman"/>
          <w:sz w:val="24"/>
          <w:szCs w:val="24"/>
        </w:rPr>
        <w:tab/>
      </w:r>
      <w:r w:rsidRPr="004F10FE">
        <w:rPr>
          <w:rFonts w:ascii="Times New Roman" w:eastAsia="Times New Roman" w:hAnsi="Times New Roman" w:cs="Times New Roman"/>
          <w:w w:val="101"/>
          <w:sz w:val="24"/>
          <w:szCs w:val="24"/>
        </w:rPr>
        <w:t xml:space="preserve">одобряемых </w:t>
      </w:r>
      <w:r w:rsidRPr="004F10FE">
        <w:rPr>
          <w:rFonts w:ascii="Times New Roman" w:eastAsia="Times New Roman" w:hAnsi="Times New Roman" w:cs="Times New Roman"/>
          <w:sz w:val="24"/>
          <w:szCs w:val="24"/>
        </w:rPr>
        <w:t>действий</w:t>
      </w:r>
      <w:r w:rsidRPr="004F10FE">
        <w:rPr>
          <w:rFonts w:ascii="Times New Roman" w:eastAsia="Times New Roman" w:hAnsi="Times New Roman" w:cs="Times New Roman"/>
          <w:spacing w:val="23"/>
          <w:sz w:val="24"/>
          <w:szCs w:val="24"/>
        </w:rPr>
        <w:t xml:space="preserve"> </w:t>
      </w:r>
      <w:r w:rsidRPr="004F10FE">
        <w:rPr>
          <w:rFonts w:ascii="Times New Roman" w:eastAsia="Times New Roman" w:hAnsi="Times New Roman" w:cs="Times New Roman"/>
          <w:sz w:val="24"/>
          <w:szCs w:val="24"/>
        </w:rPr>
        <w:t>в</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конкретных</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sz w:val="24"/>
          <w:szCs w:val="24"/>
        </w:rPr>
        <w:t>ситуациях,</w:t>
      </w:r>
      <w:r w:rsidRPr="004F10FE">
        <w:rPr>
          <w:rFonts w:ascii="Times New Roman" w:eastAsia="Times New Roman" w:hAnsi="Times New Roman" w:cs="Times New Roman"/>
          <w:spacing w:val="19"/>
          <w:sz w:val="24"/>
          <w:szCs w:val="24"/>
        </w:rPr>
        <w:t xml:space="preserve"> </w:t>
      </w:r>
      <w:r w:rsidRPr="004F10FE">
        <w:rPr>
          <w:rFonts w:ascii="Times New Roman" w:eastAsia="Times New Roman" w:hAnsi="Times New Roman" w:cs="Times New Roman"/>
          <w:sz w:val="24"/>
          <w:szCs w:val="24"/>
        </w:rPr>
        <w:t>обосновывать</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свои</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ценностные</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w w:val="101"/>
          <w:sz w:val="24"/>
          <w:szCs w:val="24"/>
        </w:rPr>
        <w:t>ориентации;</w:t>
      </w:r>
    </w:p>
    <w:p w14:paraId="1569B39A" w14:textId="1F84AD8B" w:rsidR="000C34A3" w:rsidRPr="004F10FE" w:rsidRDefault="000C34A3" w:rsidP="007A0958">
      <w:pPr>
        <w:spacing w:before="7" w:after="0" w:line="240" w:lineRule="auto"/>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lastRenderedPageBreak/>
        <w:t>- ребёнок</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sz w:val="24"/>
          <w:szCs w:val="24"/>
        </w:rPr>
        <w:t>стремится</w:t>
      </w:r>
      <w:r w:rsidRPr="004F10FE">
        <w:rPr>
          <w:rFonts w:ascii="Times New Roman" w:eastAsia="Times New Roman" w:hAnsi="Times New Roman" w:cs="Times New Roman"/>
          <w:spacing w:val="27"/>
          <w:sz w:val="24"/>
          <w:szCs w:val="24"/>
        </w:rPr>
        <w:t xml:space="preserve"> </w:t>
      </w:r>
      <w:r w:rsidRPr="004F10FE">
        <w:rPr>
          <w:rFonts w:ascii="Times New Roman" w:eastAsia="Times New Roman" w:hAnsi="Times New Roman" w:cs="Times New Roman"/>
          <w:sz w:val="24"/>
          <w:szCs w:val="24"/>
        </w:rPr>
        <w:t>сохранять</w:t>
      </w:r>
      <w:r w:rsidRPr="004F10FE">
        <w:rPr>
          <w:rFonts w:ascii="Times New Roman" w:eastAsia="Times New Roman" w:hAnsi="Times New Roman" w:cs="Times New Roman"/>
          <w:spacing w:val="23"/>
          <w:sz w:val="24"/>
          <w:szCs w:val="24"/>
        </w:rPr>
        <w:t xml:space="preserve"> </w:t>
      </w:r>
      <w:r w:rsidRPr="004F10FE">
        <w:rPr>
          <w:rFonts w:ascii="Times New Roman" w:eastAsia="Times New Roman" w:hAnsi="Times New Roman" w:cs="Times New Roman"/>
          <w:sz w:val="24"/>
          <w:szCs w:val="24"/>
        </w:rPr>
        <w:t>позитивную</w:t>
      </w:r>
      <w:r w:rsidRPr="004F10FE">
        <w:rPr>
          <w:rFonts w:ascii="Times New Roman" w:eastAsia="Times New Roman" w:hAnsi="Times New Roman" w:cs="Times New Roman"/>
          <w:spacing w:val="24"/>
          <w:sz w:val="24"/>
          <w:szCs w:val="24"/>
        </w:rPr>
        <w:t xml:space="preserve"> </w:t>
      </w:r>
      <w:r w:rsidRPr="004F10FE">
        <w:rPr>
          <w:rFonts w:ascii="Times New Roman" w:eastAsia="Times New Roman" w:hAnsi="Times New Roman" w:cs="Times New Roman"/>
          <w:w w:val="102"/>
          <w:sz w:val="24"/>
          <w:szCs w:val="24"/>
        </w:rPr>
        <w:t>самооценку;</w:t>
      </w:r>
    </w:p>
    <w:p w14:paraId="0D8687F7" w14:textId="2D98A5BC" w:rsidR="000C34A3" w:rsidRPr="004F10FE" w:rsidRDefault="000C34A3" w:rsidP="007A0958">
      <w:pPr>
        <w:spacing w:before="62" w:after="0" w:line="286" w:lineRule="auto"/>
        <w:ind w:right="125"/>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проявляет</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положительное</w:t>
      </w:r>
      <w:r w:rsidRPr="004F10FE">
        <w:rPr>
          <w:rFonts w:ascii="Times New Roman" w:eastAsia="Times New Roman" w:hAnsi="Times New Roman" w:cs="Times New Roman"/>
          <w:spacing w:val="18"/>
          <w:sz w:val="24"/>
          <w:szCs w:val="24"/>
        </w:rPr>
        <w:t xml:space="preserve"> </w:t>
      </w:r>
      <w:r w:rsidRPr="004F10FE">
        <w:rPr>
          <w:rFonts w:ascii="Times New Roman" w:eastAsia="Times New Roman" w:hAnsi="Times New Roman" w:cs="Times New Roman"/>
          <w:sz w:val="24"/>
          <w:szCs w:val="24"/>
        </w:rPr>
        <w:t>отношение</w:t>
      </w:r>
      <w:r w:rsidRPr="004F10FE">
        <w:rPr>
          <w:rFonts w:ascii="Times New Roman" w:eastAsia="Times New Roman" w:hAnsi="Times New Roman" w:cs="Times New Roman"/>
          <w:spacing w:val="30"/>
          <w:sz w:val="24"/>
          <w:szCs w:val="24"/>
        </w:rPr>
        <w:t xml:space="preserve"> </w:t>
      </w:r>
      <w:r w:rsidRPr="004F10FE">
        <w:rPr>
          <w:rFonts w:ascii="Times New Roman" w:eastAsia="Times New Roman" w:hAnsi="Times New Roman" w:cs="Times New Roman"/>
          <w:sz w:val="24"/>
          <w:szCs w:val="24"/>
        </w:rPr>
        <w:t>к миру,</w:t>
      </w:r>
      <w:r w:rsidRPr="004F10FE">
        <w:rPr>
          <w:rFonts w:ascii="Times New Roman" w:eastAsia="Times New Roman" w:hAnsi="Times New Roman" w:cs="Times New Roman"/>
          <w:spacing w:val="17"/>
          <w:sz w:val="24"/>
          <w:szCs w:val="24"/>
        </w:rPr>
        <w:t xml:space="preserve"> </w:t>
      </w:r>
      <w:r w:rsidRPr="004F10FE">
        <w:rPr>
          <w:rFonts w:ascii="Times New Roman" w:eastAsia="Times New Roman" w:hAnsi="Times New Roman" w:cs="Times New Roman"/>
          <w:sz w:val="24"/>
          <w:szCs w:val="24"/>
        </w:rPr>
        <w:t>разным</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видам</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w w:val="101"/>
          <w:sz w:val="24"/>
          <w:szCs w:val="24"/>
        </w:rPr>
        <w:t xml:space="preserve">труда, </w:t>
      </w:r>
      <w:r w:rsidRPr="004F10FE">
        <w:rPr>
          <w:rFonts w:ascii="Times New Roman" w:eastAsia="Times New Roman" w:hAnsi="Times New Roman" w:cs="Times New Roman"/>
          <w:sz w:val="24"/>
          <w:szCs w:val="24"/>
        </w:rPr>
        <w:t>другим</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людям</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самому</w:t>
      </w:r>
      <w:r w:rsidRPr="004F10FE">
        <w:rPr>
          <w:rFonts w:ascii="Times New Roman" w:eastAsia="Times New Roman" w:hAnsi="Times New Roman" w:cs="Times New Roman"/>
          <w:spacing w:val="17"/>
          <w:sz w:val="24"/>
          <w:szCs w:val="24"/>
        </w:rPr>
        <w:t xml:space="preserve"> </w:t>
      </w:r>
      <w:r w:rsidRPr="004F10FE">
        <w:rPr>
          <w:rFonts w:ascii="Times New Roman" w:eastAsia="Times New Roman" w:hAnsi="Times New Roman" w:cs="Times New Roman"/>
          <w:w w:val="102"/>
          <w:sz w:val="24"/>
          <w:szCs w:val="24"/>
        </w:rPr>
        <w:t>себе;</w:t>
      </w:r>
    </w:p>
    <w:p w14:paraId="7D1AC2BA" w14:textId="77777777" w:rsidR="000C34A3" w:rsidRPr="004F10FE" w:rsidRDefault="000C34A3" w:rsidP="007A0958">
      <w:pPr>
        <w:spacing w:after="0" w:line="200" w:lineRule="exact"/>
        <w:jc w:val="both"/>
        <w:rPr>
          <w:rFonts w:ascii="Times New Roman" w:hAnsi="Times New Roman" w:cs="Times New Roman"/>
          <w:sz w:val="24"/>
          <w:szCs w:val="24"/>
        </w:rPr>
      </w:pPr>
    </w:p>
    <w:p w14:paraId="06AD5C06" w14:textId="541AF410" w:rsidR="000C34A3" w:rsidRPr="004F10FE" w:rsidRDefault="000C34A3" w:rsidP="007A0958">
      <w:pPr>
        <w:spacing w:after="0" w:line="288" w:lineRule="auto"/>
        <w:ind w:right="46"/>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у</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ребёнка</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выражено</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стремление</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заниматься</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социально значимой деятельностью;</w:t>
      </w:r>
    </w:p>
    <w:p w14:paraId="54347FED" w14:textId="20C9B6BE" w:rsidR="000C34A3" w:rsidRPr="004F10FE" w:rsidRDefault="000C34A3" w:rsidP="007A0958">
      <w:pPr>
        <w:spacing w:before="2" w:after="0" w:line="240" w:lineRule="auto"/>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31"/>
          <w:sz w:val="24"/>
          <w:szCs w:val="24"/>
        </w:rPr>
        <w:t xml:space="preserve"> </w:t>
      </w:r>
      <w:r w:rsidRPr="004F10FE">
        <w:rPr>
          <w:rFonts w:ascii="Times New Roman" w:eastAsia="Times New Roman" w:hAnsi="Times New Roman" w:cs="Times New Roman"/>
          <w:sz w:val="24"/>
          <w:szCs w:val="24"/>
        </w:rPr>
        <w:t>способен</w:t>
      </w:r>
      <w:r w:rsidRPr="004F10FE">
        <w:rPr>
          <w:rFonts w:ascii="Times New Roman" w:eastAsia="Times New Roman" w:hAnsi="Times New Roman" w:cs="Times New Roman"/>
          <w:spacing w:val="33"/>
          <w:sz w:val="24"/>
          <w:szCs w:val="24"/>
        </w:rPr>
        <w:t xml:space="preserve"> </w:t>
      </w:r>
      <w:r w:rsidRPr="004F10FE">
        <w:rPr>
          <w:rFonts w:ascii="Times New Roman" w:eastAsia="Times New Roman" w:hAnsi="Times New Roman" w:cs="Times New Roman"/>
          <w:sz w:val="24"/>
          <w:szCs w:val="24"/>
        </w:rPr>
        <w:t>откликаться</w:t>
      </w:r>
      <w:r w:rsidRPr="004F10FE">
        <w:rPr>
          <w:rFonts w:ascii="Times New Roman" w:eastAsia="Times New Roman" w:hAnsi="Times New Roman" w:cs="Times New Roman"/>
          <w:spacing w:val="30"/>
          <w:sz w:val="24"/>
          <w:szCs w:val="24"/>
        </w:rPr>
        <w:t xml:space="preserve"> </w:t>
      </w:r>
      <w:r w:rsidRPr="004F10FE">
        <w:rPr>
          <w:rFonts w:ascii="Times New Roman" w:eastAsia="Times New Roman" w:hAnsi="Times New Roman" w:cs="Times New Roman"/>
          <w:sz w:val="24"/>
          <w:szCs w:val="24"/>
        </w:rPr>
        <w:t>на</w:t>
      </w:r>
      <w:r w:rsidRPr="004F10FE">
        <w:rPr>
          <w:rFonts w:ascii="Times New Roman" w:eastAsia="Times New Roman" w:hAnsi="Times New Roman" w:cs="Times New Roman"/>
          <w:spacing w:val="22"/>
          <w:sz w:val="24"/>
          <w:szCs w:val="24"/>
        </w:rPr>
        <w:t xml:space="preserve"> </w:t>
      </w:r>
      <w:r w:rsidRPr="004F10FE">
        <w:rPr>
          <w:rFonts w:ascii="Times New Roman" w:eastAsia="Times New Roman" w:hAnsi="Times New Roman" w:cs="Times New Roman"/>
          <w:sz w:val="24"/>
          <w:szCs w:val="24"/>
        </w:rPr>
        <w:t>эмоции</w:t>
      </w:r>
      <w:r w:rsidRPr="004F10FE">
        <w:rPr>
          <w:rFonts w:ascii="Times New Roman" w:eastAsia="Times New Roman" w:hAnsi="Times New Roman" w:cs="Times New Roman"/>
          <w:spacing w:val="27"/>
          <w:sz w:val="24"/>
          <w:szCs w:val="24"/>
        </w:rPr>
        <w:t xml:space="preserve"> </w:t>
      </w:r>
      <w:r w:rsidRPr="004F10FE">
        <w:rPr>
          <w:rFonts w:ascii="Times New Roman" w:eastAsia="Times New Roman" w:hAnsi="Times New Roman" w:cs="Times New Roman"/>
          <w:sz w:val="24"/>
          <w:szCs w:val="24"/>
        </w:rPr>
        <w:t>близких</w:t>
      </w:r>
      <w:r w:rsidRPr="004F10FE">
        <w:rPr>
          <w:rFonts w:ascii="Times New Roman" w:eastAsia="Times New Roman" w:hAnsi="Times New Roman" w:cs="Times New Roman"/>
          <w:spacing w:val="32"/>
          <w:sz w:val="24"/>
          <w:szCs w:val="24"/>
        </w:rPr>
        <w:t xml:space="preserve"> </w:t>
      </w:r>
      <w:r w:rsidRPr="004F10FE">
        <w:rPr>
          <w:rFonts w:ascii="Times New Roman" w:eastAsia="Times New Roman" w:hAnsi="Times New Roman" w:cs="Times New Roman"/>
          <w:sz w:val="24"/>
          <w:szCs w:val="24"/>
        </w:rPr>
        <w:t>людей,</w:t>
      </w:r>
      <w:r w:rsidRPr="004F10FE">
        <w:rPr>
          <w:rFonts w:ascii="Times New Roman" w:eastAsia="Times New Roman" w:hAnsi="Times New Roman" w:cs="Times New Roman"/>
          <w:spacing w:val="29"/>
          <w:sz w:val="24"/>
          <w:szCs w:val="24"/>
        </w:rPr>
        <w:t xml:space="preserve"> </w:t>
      </w:r>
      <w:r w:rsidRPr="004F10FE">
        <w:rPr>
          <w:rFonts w:ascii="Times New Roman" w:eastAsia="Times New Roman" w:hAnsi="Times New Roman" w:cs="Times New Roman"/>
          <w:sz w:val="24"/>
          <w:szCs w:val="24"/>
        </w:rPr>
        <w:t>проявлять</w:t>
      </w:r>
      <w:r w:rsidRPr="004F10FE">
        <w:rPr>
          <w:rFonts w:ascii="Times New Roman" w:eastAsia="Times New Roman" w:hAnsi="Times New Roman" w:cs="Times New Roman"/>
          <w:spacing w:val="21"/>
          <w:sz w:val="24"/>
          <w:szCs w:val="24"/>
        </w:rPr>
        <w:t xml:space="preserve"> </w:t>
      </w:r>
      <w:r w:rsidR="007A0958">
        <w:rPr>
          <w:rFonts w:ascii="Times New Roman" w:eastAsia="Times New Roman" w:hAnsi="Times New Roman" w:cs="Times New Roman"/>
          <w:sz w:val="24"/>
          <w:szCs w:val="24"/>
        </w:rPr>
        <w:t xml:space="preserve">эмпатию </w:t>
      </w:r>
      <w:r w:rsidRPr="004F10FE">
        <w:rPr>
          <w:rFonts w:ascii="Times New Roman" w:eastAsia="Times New Roman" w:hAnsi="Times New Roman" w:cs="Times New Roman"/>
          <w:sz w:val="24"/>
          <w:szCs w:val="24"/>
        </w:rPr>
        <w:t>(сочувствие,</w:t>
      </w:r>
      <w:r w:rsidR="007A0958">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сопереживание,</w:t>
      </w:r>
      <w:r w:rsidR="007A0958">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содействие</w:t>
      </w:r>
      <w:r w:rsidRPr="004F10FE">
        <w:rPr>
          <w:rFonts w:ascii="Times New Roman" w:eastAsia="Times New Roman" w:hAnsi="Times New Roman" w:cs="Times New Roman"/>
          <w:w w:val="101"/>
          <w:sz w:val="24"/>
          <w:szCs w:val="24"/>
        </w:rPr>
        <w:t>)</w:t>
      </w:r>
      <w:r w:rsidRPr="004F10FE">
        <w:rPr>
          <w:rFonts w:ascii="Times New Roman" w:eastAsia="Times New Roman" w:hAnsi="Times New Roman" w:cs="Times New Roman"/>
          <w:sz w:val="24"/>
          <w:szCs w:val="24"/>
        </w:rPr>
        <w:t>;</w:t>
      </w:r>
    </w:p>
    <w:p w14:paraId="7D1C7C70" w14:textId="304B78D7" w:rsidR="000C34A3" w:rsidRPr="004F10FE" w:rsidRDefault="000C34A3" w:rsidP="007A0958">
      <w:pPr>
        <w:spacing w:before="60" w:after="0" w:line="288" w:lineRule="auto"/>
        <w:ind w:right="5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41"/>
          <w:sz w:val="24"/>
          <w:szCs w:val="24"/>
        </w:rPr>
        <w:t xml:space="preserve"> </w:t>
      </w:r>
      <w:r w:rsidRPr="004F10FE">
        <w:rPr>
          <w:rFonts w:ascii="Times New Roman" w:eastAsia="Times New Roman" w:hAnsi="Times New Roman" w:cs="Times New Roman"/>
          <w:sz w:val="24"/>
          <w:szCs w:val="24"/>
        </w:rPr>
        <w:t>способен</w:t>
      </w:r>
      <w:r w:rsidRPr="004F10FE">
        <w:rPr>
          <w:rFonts w:ascii="Times New Roman" w:eastAsia="Times New Roman" w:hAnsi="Times New Roman" w:cs="Times New Roman"/>
          <w:spacing w:val="41"/>
          <w:sz w:val="24"/>
          <w:szCs w:val="24"/>
        </w:rPr>
        <w:t xml:space="preserve"> </w:t>
      </w:r>
      <w:r w:rsidRPr="004F10FE">
        <w:rPr>
          <w:rFonts w:ascii="Times New Roman" w:eastAsia="Times New Roman" w:hAnsi="Times New Roman" w:cs="Times New Roman"/>
          <w:sz w:val="24"/>
          <w:szCs w:val="24"/>
        </w:rPr>
        <w:t>к</w:t>
      </w:r>
      <w:r w:rsidRPr="004F10FE">
        <w:rPr>
          <w:rFonts w:ascii="Times New Roman" w:eastAsia="Times New Roman" w:hAnsi="Times New Roman" w:cs="Times New Roman"/>
          <w:spacing w:val="34"/>
          <w:sz w:val="24"/>
          <w:szCs w:val="24"/>
        </w:rPr>
        <w:t xml:space="preserve"> </w:t>
      </w:r>
      <w:r w:rsidRPr="004F10FE">
        <w:rPr>
          <w:rFonts w:ascii="Times New Roman" w:eastAsia="Times New Roman" w:hAnsi="Times New Roman" w:cs="Times New Roman"/>
          <w:sz w:val="24"/>
          <w:szCs w:val="24"/>
        </w:rPr>
        <w:t>осуществлению</w:t>
      </w:r>
      <w:r w:rsidRPr="004F10FE">
        <w:rPr>
          <w:rFonts w:ascii="Times New Roman" w:eastAsia="Times New Roman" w:hAnsi="Times New Roman" w:cs="Times New Roman"/>
          <w:spacing w:val="33"/>
          <w:sz w:val="24"/>
          <w:szCs w:val="24"/>
        </w:rPr>
        <w:t xml:space="preserve"> </w:t>
      </w:r>
      <w:r w:rsidRPr="004F10FE">
        <w:rPr>
          <w:rFonts w:ascii="Times New Roman" w:eastAsia="Times New Roman" w:hAnsi="Times New Roman" w:cs="Times New Roman"/>
          <w:sz w:val="24"/>
          <w:szCs w:val="24"/>
        </w:rPr>
        <w:t>социальной</w:t>
      </w:r>
      <w:r w:rsidRPr="004F10FE">
        <w:rPr>
          <w:rFonts w:ascii="Times New Roman" w:eastAsia="Times New Roman" w:hAnsi="Times New Roman" w:cs="Times New Roman"/>
          <w:spacing w:val="41"/>
          <w:sz w:val="24"/>
          <w:szCs w:val="24"/>
        </w:rPr>
        <w:t xml:space="preserve"> </w:t>
      </w:r>
      <w:r w:rsidRPr="004F10FE">
        <w:rPr>
          <w:rFonts w:ascii="Times New Roman" w:eastAsia="Times New Roman" w:hAnsi="Times New Roman" w:cs="Times New Roman"/>
          <w:sz w:val="24"/>
          <w:szCs w:val="24"/>
        </w:rPr>
        <w:t>навигации</w:t>
      </w:r>
      <w:r w:rsidRPr="004F10FE">
        <w:rPr>
          <w:rFonts w:ascii="Times New Roman" w:eastAsia="Times New Roman" w:hAnsi="Times New Roman" w:cs="Times New Roman"/>
          <w:spacing w:val="35"/>
          <w:sz w:val="24"/>
          <w:szCs w:val="24"/>
        </w:rPr>
        <w:t xml:space="preserve"> </w:t>
      </w:r>
      <w:r w:rsidRPr="004F10FE">
        <w:rPr>
          <w:rFonts w:ascii="Times New Roman" w:eastAsia="Times New Roman" w:hAnsi="Times New Roman" w:cs="Times New Roman"/>
          <w:sz w:val="24"/>
          <w:szCs w:val="24"/>
        </w:rPr>
        <w:t>как</w:t>
      </w:r>
      <w:r w:rsidRPr="004F10FE">
        <w:rPr>
          <w:rFonts w:ascii="Times New Roman" w:eastAsia="Times New Roman" w:hAnsi="Times New Roman" w:cs="Times New Roman"/>
          <w:spacing w:val="40"/>
          <w:sz w:val="24"/>
          <w:szCs w:val="24"/>
        </w:rPr>
        <w:t xml:space="preserve"> </w:t>
      </w:r>
      <w:r w:rsidRPr="004F10FE">
        <w:rPr>
          <w:rFonts w:ascii="Times New Roman" w:eastAsia="Times New Roman" w:hAnsi="Times New Roman" w:cs="Times New Roman"/>
          <w:sz w:val="24"/>
          <w:szCs w:val="24"/>
        </w:rPr>
        <w:t>ориентации</w:t>
      </w:r>
      <w:r w:rsidRPr="004F10FE">
        <w:rPr>
          <w:rFonts w:ascii="Times New Roman" w:eastAsia="Times New Roman" w:hAnsi="Times New Roman" w:cs="Times New Roman"/>
          <w:spacing w:val="35"/>
          <w:sz w:val="24"/>
          <w:szCs w:val="24"/>
        </w:rPr>
        <w:t xml:space="preserve"> </w:t>
      </w:r>
      <w:r w:rsidRPr="004F10FE">
        <w:rPr>
          <w:rFonts w:ascii="Times New Roman" w:eastAsia="Times New Roman" w:hAnsi="Times New Roman" w:cs="Times New Roman"/>
          <w:w w:val="101"/>
          <w:sz w:val="24"/>
          <w:szCs w:val="24"/>
        </w:rPr>
        <w:t xml:space="preserve">в </w:t>
      </w:r>
      <w:r w:rsidRPr="004F10FE">
        <w:rPr>
          <w:rFonts w:ascii="Times New Roman" w:eastAsia="Times New Roman" w:hAnsi="Times New Roman" w:cs="Times New Roman"/>
          <w:sz w:val="24"/>
          <w:szCs w:val="24"/>
        </w:rPr>
        <w:t xml:space="preserve">социуме </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 xml:space="preserve">и </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 xml:space="preserve">соблюдению </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 xml:space="preserve">правил </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 xml:space="preserve">безопасности </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 xml:space="preserve">в  реальном </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 xml:space="preserve">и </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цифровом взаимодействии;</w:t>
      </w:r>
    </w:p>
    <w:p w14:paraId="48DED09E" w14:textId="5A678EF8" w:rsidR="000C34A3" w:rsidRPr="004F10FE" w:rsidRDefault="000C34A3" w:rsidP="007A0958">
      <w:pPr>
        <w:spacing w:after="0" w:line="319" w:lineRule="exact"/>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ребёнок</w:t>
      </w:r>
      <w:r w:rsidRPr="004F10FE">
        <w:rPr>
          <w:rFonts w:ascii="Times New Roman" w:eastAsia="Times New Roman" w:hAnsi="Times New Roman" w:cs="Times New Roman"/>
          <w:spacing w:val="36"/>
          <w:sz w:val="24"/>
          <w:szCs w:val="24"/>
        </w:rPr>
        <w:t xml:space="preserve"> </w:t>
      </w:r>
      <w:r w:rsidRPr="004F10FE">
        <w:rPr>
          <w:rFonts w:ascii="Times New Roman" w:eastAsia="Times New Roman" w:hAnsi="Times New Roman" w:cs="Times New Roman"/>
          <w:sz w:val="24"/>
          <w:szCs w:val="24"/>
        </w:rPr>
        <w:t>способен</w:t>
      </w:r>
      <w:r w:rsidRPr="004F10FE">
        <w:rPr>
          <w:rFonts w:ascii="Times New Roman" w:eastAsia="Times New Roman" w:hAnsi="Times New Roman" w:cs="Times New Roman"/>
          <w:spacing w:val="28"/>
          <w:sz w:val="24"/>
          <w:szCs w:val="24"/>
        </w:rPr>
        <w:t xml:space="preserve"> </w:t>
      </w:r>
      <w:r w:rsidRPr="004F10FE">
        <w:rPr>
          <w:rFonts w:ascii="Times New Roman" w:eastAsia="Times New Roman" w:hAnsi="Times New Roman" w:cs="Times New Roman"/>
          <w:sz w:val="24"/>
          <w:szCs w:val="24"/>
        </w:rPr>
        <w:t>решать</w:t>
      </w:r>
      <w:r w:rsidRPr="004F10FE">
        <w:rPr>
          <w:rFonts w:ascii="Times New Roman" w:eastAsia="Times New Roman" w:hAnsi="Times New Roman" w:cs="Times New Roman"/>
          <w:spacing w:val="24"/>
          <w:sz w:val="24"/>
          <w:szCs w:val="24"/>
        </w:rPr>
        <w:t xml:space="preserve"> </w:t>
      </w:r>
      <w:r w:rsidRPr="004F10FE">
        <w:rPr>
          <w:rFonts w:ascii="Times New Roman" w:eastAsia="Times New Roman" w:hAnsi="Times New Roman" w:cs="Times New Roman"/>
          <w:sz w:val="24"/>
          <w:szCs w:val="24"/>
        </w:rPr>
        <w:t>адекватные</w:t>
      </w:r>
      <w:r w:rsidRPr="004F10FE">
        <w:rPr>
          <w:rFonts w:ascii="Times New Roman" w:eastAsia="Times New Roman" w:hAnsi="Times New Roman" w:cs="Times New Roman"/>
          <w:spacing w:val="27"/>
          <w:sz w:val="24"/>
          <w:szCs w:val="24"/>
        </w:rPr>
        <w:t xml:space="preserve"> </w:t>
      </w:r>
      <w:r w:rsidRPr="004F10FE">
        <w:rPr>
          <w:rFonts w:ascii="Times New Roman" w:eastAsia="Times New Roman" w:hAnsi="Times New Roman" w:cs="Times New Roman"/>
          <w:sz w:val="24"/>
          <w:szCs w:val="24"/>
        </w:rPr>
        <w:t>возрасту</w:t>
      </w:r>
      <w:r w:rsidRPr="004F10FE">
        <w:rPr>
          <w:rFonts w:ascii="Times New Roman" w:eastAsia="Times New Roman" w:hAnsi="Times New Roman" w:cs="Times New Roman"/>
          <w:spacing w:val="30"/>
          <w:sz w:val="24"/>
          <w:szCs w:val="24"/>
        </w:rPr>
        <w:t xml:space="preserve"> </w:t>
      </w:r>
      <w:r w:rsidRPr="004F10FE">
        <w:rPr>
          <w:rFonts w:ascii="Times New Roman" w:eastAsia="Times New Roman" w:hAnsi="Times New Roman" w:cs="Times New Roman"/>
          <w:sz w:val="24"/>
          <w:szCs w:val="24"/>
        </w:rPr>
        <w:t>интеллектуальные,</w:t>
      </w:r>
      <w:r w:rsidRPr="004F10FE">
        <w:rPr>
          <w:rFonts w:ascii="Times New Roman" w:eastAsia="Times New Roman" w:hAnsi="Times New Roman" w:cs="Times New Roman"/>
          <w:spacing w:val="21"/>
          <w:sz w:val="24"/>
          <w:szCs w:val="24"/>
        </w:rPr>
        <w:t xml:space="preserve"> </w:t>
      </w:r>
      <w:r w:rsidRPr="004F10FE">
        <w:rPr>
          <w:rFonts w:ascii="Times New Roman" w:eastAsia="Times New Roman" w:hAnsi="Times New Roman" w:cs="Times New Roman"/>
          <w:sz w:val="24"/>
          <w:szCs w:val="24"/>
        </w:rPr>
        <w:t>творческие</w:t>
      </w:r>
    </w:p>
    <w:p w14:paraId="26F62806" w14:textId="77777777" w:rsidR="000C34A3" w:rsidRPr="004F10FE" w:rsidRDefault="000C34A3" w:rsidP="007A0958">
      <w:pPr>
        <w:spacing w:before="60" w:after="0" w:line="286" w:lineRule="auto"/>
        <w:ind w:right="51"/>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28"/>
          <w:sz w:val="24"/>
          <w:szCs w:val="24"/>
        </w:rPr>
        <w:t xml:space="preserve"> </w:t>
      </w:r>
      <w:r w:rsidRPr="004F10FE">
        <w:rPr>
          <w:rFonts w:ascii="Times New Roman" w:eastAsia="Times New Roman" w:hAnsi="Times New Roman" w:cs="Times New Roman"/>
          <w:sz w:val="24"/>
          <w:szCs w:val="24"/>
        </w:rPr>
        <w:t>личностные</w:t>
      </w:r>
      <w:r w:rsidRPr="004F10FE">
        <w:rPr>
          <w:rFonts w:ascii="Times New Roman" w:eastAsia="Times New Roman" w:hAnsi="Times New Roman" w:cs="Times New Roman"/>
          <w:spacing w:val="26"/>
          <w:sz w:val="24"/>
          <w:szCs w:val="24"/>
        </w:rPr>
        <w:t xml:space="preserve"> </w:t>
      </w:r>
      <w:r w:rsidRPr="004F10FE">
        <w:rPr>
          <w:rFonts w:ascii="Times New Roman" w:eastAsia="Times New Roman" w:hAnsi="Times New Roman" w:cs="Times New Roman"/>
          <w:sz w:val="24"/>
          <w:szCs w:val="24"/>
        </w:rPr>
        <w:t>задачи;</w:t>
      </w:r>
      <w:r w:rsidRPr="004F10FE">
        <w:rPr>
          <w:rFonts w:ascii="Times New Roman" w:eastAsia="Times New Roman" w:hAnsi="Times New Roman" w:cs="Times New Roman"/>
          <w:spacing w:val="35"/>
          <w:sz w:val="24"/>
          <w:szCs w:val="24"/>
        </w:rPr>
        <w:t xml:space="preserve"> </w:t>
      </w:r>
      <w:r w:rsidRPr="004F10FE">
        <w:rPr>
          <w:rFonts w:ascii="Times New Roman" w:eastAsia="Times New Roman" w:hAnsi="Times New Roman" w:cs="Times New Roman"/>
          <w:sz w:val="24"/>
          <w:szCs w:val="24"/>
        </w:rPr>
        <w:t>применять</w:t>
      </w:r>
      <w:r w:rsidRPr="004F10FE">
        <w:rPr>
          <w:rFonts w:ascii="Times New Roman" w:eastAsia="Times New Roman" w:hAnsi="Times New Roman" w:cs="Times New Roman"/>
          <w:spacing w:val="23"/>
          <w:sz w:val="24"/>
          <w:szCs w:val="24"/>
        </w:rPr>
        <w:t xml:space="preserve"> </w:t>
      </w:r>
      <w:r w:rsidRPr="004F10FE">
        <w:rPr>
          <w:rFonts w:ascii="Times New Roman" w:eastAsia="Times New Roman" w:hAnsi="Times New Roman" w:cs="Times New Roman"/>
          <w:sz w:val="24"/>
          <w:szCs w:val="24"/>
        </w:rPr>
        <w:t>накопленный</w:t>
      </w:r>
      <w:r w:rsidRPr="004F10FE">
        <w:rPr>
          <w:rFonts w:ascii="Times New Roman" w:eastAsia="Times New Roman" w:hAnsi="Times New Roman" w:cs="Times New Roman"/>
          <w:spacing w:val="23"/>
          <w:sz w:val="24"/>
          <w:szCs w:val="24"/>
        </w:rPr>
        <w:t xml:space="preserve"> </w:t>
      </w:r>
      <w:r w:rsidRPr="004F10FE">
        <w:rPr>
          <w:rFonts w:ascii="Times New Roman" w:eastAsia="Times New Roman" w:hAnsi="Times New Roman" w:cs="Times New Roman"/>
          <w:sz w:val="24"/>
          <w:szCs w:val="24"/>
        </w:rPr>
        <w:t>опыт</w:t>
      </w:r>
      <w:r w:rsidRPr="004F10FE">
        <w:rPr>
          <w:rFonts w:ascii="Times New Roman" w:eastAsia="Times New Roman" w:hAnsi="Times New Roman" w:cs="Times New Roman"/>
          <w:spacing w:val="40"/>
          <w:sz w:val="24"/>
          <w:szCs w:val="24"/>
        </w:rPr>
        <w:t xml:space="preserve"> </w:t>
      </w:r>
      <w:r w:rsidRPr="004F10FE">
        <w:rPr>
          <w:rFonts w:ascii="Times New Roman" w:eastAsia="Times New Roman" w:hAnsi="Times New Roman" w:cs="Times New Roman"/>
          <w:sz w:val="24"/>
          <w:szCs w:val="24"/>
        </w:rPr>
        <w:t>для</w:t>
      </w:r>
      <w:r w:rsidRPr="004F10FE">
        <w:rPr>
          <w:rFonts w:ascii="Times New Roman" w:eastAsia="Times New Roman" w:hAnsi="Times New Roman" w:cs="Times New Roman"/>
          <w:spacing w:val="22"/>
          <w:sz w:val="24"/>
          <w:szCs w:val="24"/>
        </w:rPr>
        <w:t xml:space="preserve"> </w:t>
      </w:r>
      <w:r w:rsidRPr="004F10FE">
        <w:rPr>
          <w:rFonts w:ascii="Times New Roman" w:eastAsia="Times New Roman" w:hAnsi="Times New Roman" w:cs="Times New Roman"/>
          <w:sz w:val="24"/>
          <w:szCs w:val="24"/>
        </w:rPr>
        <w:t>осуществления</w:t>
      </w:r>
      <w:r w:rsidRPr="004F10FE">
        <w:rPr>
          <w:rFonts w:ascii="Times New Roman" w:eastAsia="Times New Roman" w:hAnsi="Times New Roman" w:cs="Times New Roman"/>
          <w:spacing w:val="33"/>
          <w:sz w:val="24"/>
          <w:szCs w:val="24"/>
        </w:rPr>
        <w:t xml:space="preserve"> </w:t>
      </w:r>
      <w:r w:rsidRPr="004F10FE">
        <w:rPr>
          <w:rFonts w:ascii="Times New Roman" w:eastAsia="Times New Roman" w:hAnsi="Times New Roman" w:cs="Times New Roman"/>
          <w:sz w:val="24"/>
          <w:szCs w:val="24"/>
        </w:rPr>
        <w:t>различных видов</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детской</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деятельности,</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принимать</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собственные решения</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проявлять инициативу;</w:t>
      </w:r>
    </w:p>
    <w:p w14:paraId="21547C47" w14:textId="63244FAD" w:rsidR="000C34A3" w:rsidRPr="004F10FE" w:rsidRDefault="00BF635A" w:rsidP="007A0958">
      <w:pPr>
        <w:tabs>
          <w:tab w:val="left" w:pos="2020"/>
          <w:tab w:val="left" w:pos="3160"/>
          <w:tab w:val="left" w:pos="4120"/>
          <w:tab w:val="left" w:pos="4740"/>
          <w:tab w:val="left" w:pos="6200"/>
          <w:tab w:val="left" w:pos="8280"/>
          <w:tab w:val="left" w:pos="9140"/>
          <w:tab w:val="left" w:pos="10180"/>
        </w:tabs>
        <w:spacing w:after="0" w:line="317" w:lineRule="exact"/>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7A0958">
        <w:rPr>
          <w:rFonts w:ascii="Times New Roman" w:eastAsia="Times New Roman" w:hAnsi="Times New Roman" w:cs="Times New Roman"/>
          <w:sz w:val="24"/>
          <w:szCs w:val="24"/>
        </w:rPr>
        <w:t xml:space="preserve">ребёнок </w:t>
      </w:r>
      <w:r w:rsidR="000C34A3" w:rsidRPr="004F10FE">
        <w:rPr>
          <w:rFonts w:ascii="Times New Roman" w:eastAsia="Times New Roman" w:hAnsi="Times New Roman" w:cs="Times New Roman"/>
          <w:sz w:val="24"/>
          <w:szCs w:val="24"/>
        </w:rPr>
        <w:t>владеет</w:t>
      </w:r>
      <w:r w:rsidR="000C34A3" w:rsidRPr="004F10FE">
        <w:rPr>
          <w:rFonts w:ascii="Times New Roman" w:eastAsia="Times New Roman" w:hAnsi="Times New Roman" w:cs="Times New Roman"/>
          <w:spacing w:val="-60"/>
          <w:sz w:val="24"/>
          <w:szCs w:val="24"/>
        </w:rPr>
        <w:t xml:space="preserve"> </w:t>
      </w:r>
      <w:r w:rsidR="007A0958">
        <w:rPr>
          <w:rFonts w:ascii="Times New Roman" w:eastAsia="Times New Roman" w:hAnsi="Times New Roman" w:cs="Times New Roman"/>
          <w:sz w:val="24"/>
          <w:szCs w:val="24"/>
        </w:rPr>
        <w:t xml:space="preserve"> речью как </w:t>
      </w:r>
      <w:r w:rsidR="000C34A3" w:rsidRPr="004F10FE">
        <w:rPr>
          <w:rFonts w:ascii="Times New Roman" w:eastAsia="Times New Roman" w:hAnsi="Times New Roman" w:cs="Times New Roman"/>
          <w:sz w:val="24"/>
          <w:szCs w:val="24"/>
        </w:rPr>
        <w:t>средством</w:t>
      </w:r>
      <w:r w:rsidR="000C34A3" w:rsidRPr="004F10FE">
        <w:rPr>
          <w:rFonts w:ascii="Times New Roman" w:eastAsia="Times New Roman" w:hAnsi="Times New Roman" w:cs="Times New Roman"/>
          <w:spacing w:val="-58"/>
          <w:sz w:val="24"/>
          <w:szCs w:val="24"/>
        </w:rPr>
        <w:t xml:space="preserve"> </w:t>
      </w:r>
      <w:r w:rsidRPr="004F10FE">
        <w:rPr>
          <w:rFonts w:ascii="Times New Roman" w:eastAsia="Times New Roman" w:hAnsi="Times New Roman" w:cs="Times New Roman"/>
          <w:sz w:val="24"/>
          <w:szCs w:val="24"/>
        </w:rPr>
        <w:tab/>
        <w:t xml:space="preserve">коммуникации, ведет диалог </w:t>
      </w:r>
      <w:r w:rsidR="000C34A3" w:rsidRPr="004F10FE">
        <w:rPr>
          <w:rFonts w:ascii="Times New Roman" w:eastAsia="Times New Roman" w:hAnsi="Times New Roman" w:cs="Times New Roman"/>
          <w:w w:val="103"/>
          <w:sz w:val="24"/>
          <w:szCs w:val="24"/>
        </w:rPr>
        <w:t>со</w:t>
      </w:r>
      <w:r w:rsidR="007A0958">
        <w:rPr>
          <w:rFonts w:ascii="Times New Roman" w:eastAsia="Times New Roman" w:hAnsi="Times New Roman" w:cs="Times New Roman"/>
          <w:sz w:val="24"/>
          <w:szCs w:val="24"/>
        </w:rPr>
        <w:t xml:space="preserve"> </w:t>
      </w:r>
      <w:r w:rsidR="000C34A3" w:rsidRPr="004F10FE">
        <w:rPr>
          <w:rFonts w:ascii="Times New Roman" w:eastAsia="Times New Roman" w:hAnsi="Times New Roman" w:cs="Times New Roman"/>
          <w:sz w:val="24"/>
          <w:szCs w:val="24"/>
        </w:rPr>
        <w:t>взрослыми</w:t>
      </w:r>
      <w:r w:rsidR="000C34A3" w:rsidRPr="004F10FE">
        <w:rPr>
          <w:rFonts w:ascii="Times New Roman" w:eastAsia="Times New Roman" w:hAnsi="Times New Roman" w:cs="Times New Roman"/>
          <w:spacing w:val="36"/>
          <w:sz w:val="24"/>
          <w:szCs w:val="24"/>
        </w:rPr>
        <w:t xml:space="preserve"> </w:t>
      </w:r>
      <w:r w:rsidR="000C34A3" w:rsidRPr="004F10FE">
        <w:rPr>
          <w:rFonts w:ascii="Times New Roman" w:eastAsia="Times New Roman" w:hAnsi="Times New Roman" w:cs="Times New Roman"/>
          <w:sz w:val="24"/>
          <w:szCs w:val="24"/>
        </w:rPr>
        <w:t>и</w:t>
      </w:r>
      <w:r w:rsidR="000C34A3" w:rsidRPr="004F10FE">
        <w:rPr>
          <w:rFonts w:ascii="Times New Roman" w:eastAsia="Times New Roman" w:hAnsi="Times New Roman" w:cs="Times New Roman"/>
          <w:spacing w:val="20"/>
          <w:sz w:val="24"/>
          <w:szCs w:val="24"/>
        </w:rPr>
        <w:t xml:space="preserve"> </w:t>
      </w:r>
      <w:r w:rsidR="000C34A3" w:rsidRPr="004F10FE">
        <w:rPr>
          <w:rFonts w:ascii="Times New Roman" w:eastAsia="Times New Roman" w:hAnsi="Times New Roman" w:cs="Times New Roman"/>
          <w:sz w:val="24"/>
          <w:szCs w:val="24"/>
        </w:rPr>
        <w:t>сверстниками,</w:t>
      </w:r>
      <w:r w:rsidR="000C34A3" w:rsidRPr="004F10FE">
        <w:rPr>
          <w:rFonts w:ascii="Times New Roman" w:eastAsia="Times New Roman" w:hAnsi="Times New Roman" w:cs="Times New Roman"/>
          <w:spacing w:val="21"/>
          <w:sz w:val="24"/>
          <w:szCs w:val="24"/>
        </w:rPr>
        <w:t xml:space="preserve"> </w:t>
      </w:r>
      <w:r w:rsidR="000C34A3" w:rsidRPr="004F10FE">
        <w:rPr>
          <w:rFonts w:ascii="Times New Roman" w:eastAsia="Times New Roman" w:hAnsi="Times New Roman" w:cs="Times New Roman"/>
          <w:sz w:val="24"/>
          <w:szCs w:val="24"/>
        </w:rPr>
        <w:t>использует</w:t>
      </w:r>
      <w:r w:rsidR="000C34A3" w:rsidRPr="004F10FE">
        <w:rPr>
          <w:rFonts w:ascii="Times New Roman" w:eastAsia="Times New Roman" w:hAnsi="Times New Roman" w:cs="Times New Roman"/>
          <w:spacing w:val="19"/>
          <w:sz w:val="24"/>
          <w:szCs w:val="24"/>
        </w:rPr>
        <w:t xml:space="preserve"> </w:t>
      </w:r>
      <w:r w:rsidR="000C34A3" w:rsidRPr="004F10FE">
        <w:rPr>
          <w:rFonts w:ascii="Times New Roman" w:eastAsia="Times New Roman" w:hAnsi="Times New Roman" w:cs="Times New Roman"/>
          <w:sz w:val="24"/>
          <w:szCs w:val="24"/>
        </w:rPr>
        <w:t>формулы</w:t>
      </w:r>
      <w:r w:rsidR="000C34A3" w:rsidRPr="004F10FE">
        <w:rPr>
          <w:rFonts w:ascii="Times New Roman" w:eastAsia="Times New Roman" w:hAnsi="Times New Roman" w:cs="Times New Roman"/>
          <w:spacing w:val="28"/>
          <w:sz w:val="24"/>
          <w:szCs w:val="24"/>
        </w:rPr>
        <w:t xml:space="preserve"> </w:t>
      </w:r>
      <w:r w:rsidR="000C34A3" w:rsidRPr="004F10FE">
        <w:rPr>
          <w:rFonts w:ascii="Times New Roman" w:eastAsia="Times New Roman" w:hAnsi="Times New Roman" w:cs="Times New Roman"/>
          <w:sz w:val="24"/>
          <w:szCs w:val="24"/>
        </w:rPr>
        <w:t>речевого</w:t>
      </w:r>
      <w:r w:rsidR="000C34A3" w:rsidRPr="004F10FE">
        <w:rPr>
          <w:rFonts w:ascii="Times New Roman" w:eastAsia="Times New Roman" w:hAnsi="Times New Roman" w:cs="Times New Roman"/>
          <w:spacing w:val="15"/>
          <w:sz w:val="24"/>
          <w:szCs w:val="24"/>
        </w:rPr>
        <w:t xml:space="preserve"> </w:t>
      </w:r>
      <w:r w:rsidR="000C34A3" w:rsidRPr="004F10FE">
        <w:rPr>
          <w:rFonts w:ascii="Times New Roman" w:eastAsia="Times New Roman" w:hAnsi="Times New Roman" w:cs="Times New Roman"/>
          <w:sz w:val="24"/>
          <w:szCs w:val="24"/>
        </w:rPr>
        <w:t>этикета</w:t>
      </w:r>
      <w:r w:rsidR="000C34A3" w:rsidRPr="004F10FE">
        <w:rPr>
          <w:rFonts w:ascii="Times New Roman" w:eastAsia="Times New Roman" w:hAnsi="Times New Roman" w:cs="Times New Roman"/>
          <w:spacing w:val="20"/>
          <w:sz w:val="24"/>
          <w:szCs w:val="24"/>
        </w:rPr>
        <w:t xml:space="preserve"> </w:t>
      </w:r>
      <w:r w:rsidR="000C34A3" w:rsidRPr="004F10FE">
        <w:rPr>
          <w:rFonts w:ascii="Times New Roman" w:eastAsia="Times New Roman" w:hAnsi="Times New Roman" w:cs="Times New Roman"/>
          <w:sz w:val="24"/>
          <w:szCs w:val="24"/>
        </w:rPr>
        <w:t>в</w:t>
      </w:r>
      <w:r w:rsidR="000C34A3" w:rsidRPr="004F10FE">
        <w:rPr>
          <w:rFonts w:ascii="Times New Roman" w:eastAsia="Times New Roman" w:hAnsi="Times New Roman" w:cs="Times New Roman"/>
          <w:spacing w:val="15"/>
          <w:sz w:val="24"/>
          <w:szCs w:val="24"/>
        </w:rPr>
        <w:t xml:space="preserve"> </w:t>
      </w:r>
      <w:r w:rsidR="000C34A3" w:rsidRPr="004F10FE">
        <w:rPr>
          <w:rFonts w:ascii="Times New Roman" w:eastAsia="Times New Roman" w:hAnsi="Times New Roman" w:cs="Times New Roman"/>
          <w:sz w:val="24"/>
          <w:szCs w:val="24"/>
        </w:rPr>
        <w:t>соответствии</w:t>
      </w:r>
      <w:r w:rsidR="000C34A3" w:rsidRPr="004F10FE">
        <w:rPr>
          <w:rFonts w:ascii="Times New Roman" w:eastAsia="Times New Roman" w:hAnsi="Times New Roman" w:cs="Times New Roman"/>
          <w:spacing w:val="28"/>
          <w:sz w:val="24"/>
          <w:szCs w:val="24"/>
        </w:rPr>
        <w:t xml:space="preserve"> </w:t>
      </w:r>
      <w:r w:rsidR="000C34A3" w:rsidRPr="004F10FE">
        <w:rPr>
          <w:rFonts w:ascii="Times New Roman" w:eastAsia="Times New Roman" w:hAnsi="Times New Roman" w:cs="Times New Roman"/>
          <w:w w:val="105"/>
          <w:sz w:val="24"/>
          <w:szCs w:val="24"/>
        </w:rPr>
        <w:t xml:space="preserve">с </w:t>
      </w:r>
      <w:r w:rsidR="000C34A3" w:rsidRPr="004F10FE">
        <w:rPr>
          <w:rFonts w:ascii="Times New Roman" w:eastAsia="Times New Roman" w:hAnsi="Times New Roman" w:cs="Times New Roman"/>
          <w:sz w:val="24"/>
          <w:szCs w:val="24"/>
        </w:rPr>
        <w:t>ситуацией</w:t>
      </w:r>
      <w:r w:rsidR="000C34A3" w:rsidRPr="004F10FE">
        <w:rPr>
          <w:rFonts w:ascii="Times New Roman" w:eastAsia="Times New Roman" w:hAnsi="Times New Roman" w:cs="Times New Roman"/>
          <w:spacing w:val="4"/>
          <w:sz w:val="24"/>
          <w:szCs w:val="24"/>
        </w:rPr>
        <w:t xml:space="preserve"> </w:t>
      </w:r>
      <w:r w:rsidR="000C34A3" w:rsidRPr="004F10FE">
        <w:rPr>
          <w:rFonts w:ascii="Times New Roman" w:eastAsia="Times New Roman" w:hAnsi="Times New Roman" w:cs="Times New Roman"/>
          <w:sz w:val="24"/>
          <w:szCs w:val="24"/>
        </w:rPr>
        <w:t>общения,</w:t>
      </w:r>
      <w:r w:rsidR="000C34A3" w:rsidRPr="004F10FE">
        <w:rPr>
          <w:rFonts w:ascii="Times New Roman" w:eastAsia="Times New Roman" w:hAnsi="Times New Roman" w:cs="Times New Roman"/>
          <w:spacing w:val="1"/>
          <w:sz w:val="24"/>
          <w:szCs w:val="24"/>
        </w:rPr>
        <w:t xml:space="preserve"> </w:t>
      </w:r>
      <w:r w:rsidR="000C34A3" w:rsidRPr="004F10FE">
        <w:rPr>
          <w:rFonts w:ascii="Times New Roman" w:eastAsia="Times New Roman" w:hAnsi="Times New Roman" w:cs="Times New Roman"/>
          <w:sz w:val="24"/>
          <w:szCs w:val="24"/>
        </w:rPr>
        <w:t>владеет</w:t>
      </w:r>
      <w:r w:rsidR="000C34A3" w:rsidRPr="004F10FE">
        <w:rPr>
          <w:rFonts w:ascii="Times New Roman" w:eastAsia="Times New Roman" w:hAnsi="Times New Roman" w:cs="Times New Roman"/>
          <w:spacing w:val="7"/>
          <w:sz w:val="24"/>
          <w:szCs w:val="24"/>
        </w:rPr>
        <w:t xml:space="preserve"> </w:t>
      </w:r>
      <w:r w:rsidR="000C34A3" w:rsidRPr="004F10FE">
        <w:rPr>
          <w:rFonts w:ascii="Times New Roman" w:eastAsia="Times New Roman" w:hAnsi="Times New Roman" w:cs="Times New Roman"/>
          <w:sz w:val="24"/>
          <w:szCs w:val="24"/>
        </w:rPr>
        <w:t>коммуникативно-речевыми</w:t>
      </w:r>
      <w:r w:rsidR="000C34A3" w:rsidRPr="004F10FE">
        <w:rPr>
          <w:rFonts w:ascii="Times New Roman" w:eastAsia="Times New Roman" w:hAnsi="Times New Roman" w:cs="Times New Roman"/>
          <w:spacing w:val="2"/>
          <w:sz w:val="24"/>
          <w:szCs w:val="24"/>
        </w:rPr>
        <w:t xml:space="preserve"> </w:t>
      </w:r>
      <w:r w:rsidR="000C34A3" w:rsidRPr="004F10FE">
        <w:rPr>
          <w:rFonts w:ascii="Times New Roman" w:eastAsia="Times New Roman" w:hAnsi="Times New Roman" w:cs="Times New Roman"/>
          <w:w w:val="101"/>
          <w:sz w:val="24"/>
          <w:szCs w:val="24"/>
        </w:rPr>
        <w:t>умениями;</w:t>
      </w:r>
    </w:p>
    <w:p w14:paraId="2C367828" w14:textId="77777777" w:rsidR="00BF635A" w:rsidRPr="004F10FE" w:rsidRDefault="00BF635A" w:rsidP="007A0958">
      <w:pPr>
        <w:spacing w:before="2" w:after="0" w:line="285" w:lineRule="auto"/>
        <w:ind w:right="59"/>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0C34A3" w:rsidRPr="004F10FE">
        <w:rPr>
          <w:rFonts w:ascii="Times New Roman" w:eastAsia="Times New Roman" w:hAnsi="Times New Roman" w:cs="Times New Roman"/>
          <w:sz w:val="24"/>
          <w:szCs w:val="24"/>
        </w:rPr>
        <w:t>ребёнок</w:t>
      </w:r>
      <w:r w:rsidR="000C34A3" w:rsidRPr="004F10FE">
        <w:rPr>
          <w:rFonts w:ascii="Times New Roman" w:eastAsia="Times New Roman" w:hAnsi="Times New Roman" w:cs="Times New Roman"/>
          <w:spacing w:val="13"/>
          <w:sz w:val="24"/>
          <w:szCs w:val="24"/>
        </w:rPr>
        <w:t xml:space="preserve"> </w:t>
      </w:r>
      <w:r w:rsidR="000C34A3" w:rsidRPr="004F10FE">
        <w:rPr>
          <w:rFonts w:ascii="Times New Roman" w:eastAsia="Times New Roman" w:hAnsi="Times New Roman" w:cs="Times New Roman"/>
          <w:sz w:val="24"/>
          <w:szCs w:val="24"/>
        </w:rPr>
        <w:t>знает</w:t>
      </w:r>
      <w:r w:rsidR="000C34A3" w:rsidRPr="004F10FE">
        <w:rPr>
          <w:rFonts w:ascii="Times New Roman" w:eastAsia="Times New Roman" w:hAnsi="Times New Roman" w:cs="Times New Roman"/>
          <w:spacing w:val="4"/>
          <w:sz w:val="24"/>
          <w:szCs w:val="24"/>
        </w:rPr>
        <w:t xml:space="preserve"> </w:t>
      </w:r>
      <w:r w:rsidR="000C34A3" w:rsidRPr="004F10FE">
        <w:rPr>
          <w:rFonts w:ascii="Times New Roman" w:eastAsia="Times New Roman" w:hAnsi="Times New Roman" w:cs="Times New Roman"/>
          <w:sz w:val="24"/>
          <w:szCs w:val="24"/>
        </w:rPr>
        <w:t>и</w:t>
      </w:r>
      <w:r w:rsidR="000C34A3" w:rsidRPr="004F10FE">
        <w:rPr>
          <w:rFonts w:ascii="Times New Roman" w:eastAsia="Times New Roman" w:hAnsi="Times New Roman" w:cs="Times New Roman"/>
          <w:spacing w:val="8"/>
          <w:sz w:val="24"/>
          <w:szCs w:val="24"/>
        </w:rPr>
        <w:t xml:space="preserve"> </w:t>
      </w:r>
      <w:r w:rsidR="000C34A3" w:rsidRPr="004F10FE">
        <w:rPr>
          <w:rFonts w:ascii="Times New Roman" w:eastAsia="Times New Roman" w:hAnsi="Times New Roman" w:cs="Times New Roman"/>
          <w:sz w:val="24"/>
          <w:szCs w:val="24"/>
        </w:rPr>
        <w:t>осмысленно воспринимает</w:t>
      </w:r>
      <w:r w:rsidR="000C34A3" w:rsidRPr="004F10FE">
        <w:rPr>
          <w:rFonts w:ascii="Times New Roman" w:eastAsia="Times New Roman" w:hAnsi="Times New Roman" w:cs="Times New Roman"/>
          <w:spacing w:val="5"/>
          <w:sz w:val="24"/>
          <w:szCs w:val="24"/>
        </w:rPr>
        <w:t xml:space="preserve"> </w:t>
      </w:r>
      <w:r w:rsidR="000C34A3" w:rsidRPr="004F10FE">
        <w:rPr>
          <w:rFonts w:ascii="Times New Roman" w:eastAsia="Times New Roman" w:hAnsi="Times New Roman" w:cs="Times New Roman"/>
          <w:sz w:val="24"/>
          <w:szCs w:val="24"/>
        </w:rPr>
        <w:t>литературные</w:t>
      </w:r>
      <w:r w:rsidR="000C34A3" w:rsidRPr="004F10FE">
        <w:rPr>
          <w:rFonts w:ascii="Times New Roman" w:eastAsia="Times New Roman" w:hAnsi="Times New Roman" w:cs="Times New Roman"/>
          <w:spacing w:val="5"/>
          <w:sz w:val="24"/>
          <w:szCs w:val="24"/>
        </w:rPr>
        <w:t xml:space="preserve"> </w:t>
      </w:r>
      <w:r w:rsidR="000C34A3" w:rsidRPr="004F10FE">
        <w:rPr>
          <w:rFonts w:ascii="Times New Roman" w:eastAsia="Times New Roman" w:hAnsi="Times New Roman" w:cs="Times New Roman"/>
          <w:sz w:val="24"/>
          <w:szCs w:val="24"/>
        </w:rPr>
        <w:t>произведения различных</w:t>
      </w:r>
      <w:r w:rsidR="000C34A3" w:rsidRPr="004F10FE">
        <w:rPr>
          <w:rFonts w:ascii="Times New Roman" w:eastAsia="Times New Roman" w:hAnsi="Times New Roman" w:cs="Times New Roman"/>
          <w:spacing w:val="11"/>
          <w:sz w:val="24"/>
          <w:szCs w:val="24"/>
        </w:rPr>
        <w:t xml:space="preserve"> </w:t>
      </w:r>
      <w:r w:rsidR="000C34A3" w:rsidRPr="004F10FE">
        <w:rPr>
          <w:rFonts w:ascii="Times New Roman" w:eastAsia="Times New Roman" w:hAnsi="Times New Roman" w:cs="Times New Roman"/>
          <w:sz w:val="24"/>
          <w:szCs w:val="24"/>
        </w:rPr>
        <w:t>жанров, имеет</w:t>
      </w:r>
      <w:r w:rsidR="000C34A3" w:rsidRPr="004F10FE">
        <w:rPr>
          <w:rFonts w:ascii="Times New Roman" w:eastAsia="Times New Roman" w:hAnsi="Times New Roman" w:cs="Times New Roman"/>
          <w:spacing w:val="11"/>
          <w:sz w:val="24"/>
          <w:szCs w:val="24"/>
        </w:rPr>
        <w:t xml:space="preserve"> </w:t>
      </w:r>
      <w:r w:rsidR="000C34A3" w:rsidRPr="004F10FE">
        <w:rPr>
          <w:rFonts w:ascii="Times New Roman" w:eastAsia="Times New Roman" w:hAnsi="Times New Roman" w:cs="Times New Roman"/>
          <w:sz w:val="24"/>
          <w:szCs w:val="24"/>
        </w:rPr>
        <w:t>предпочтения</w:t>
      </w:r>
      <w:r w:rsidR="000C34A3" w:rsidRPr="004F10FE">
        <w:rPr>
          <w:rFonts w:ascii="Times New Roman" w:eastAsia="Times New Roman" w:hAnsi="Times New Roman" w:cs="Times New Roman"/>
          <w:spacing w:val="2"/>
          <w:sz w:val="24"/>
          <w:szCs w:val="24"/>
        </w:rPr>
        <w:t xml:space="preserve"> </w:t>
      </w:r>
      <w:r w:rsidR="000C34A3" w:rsidRPr="004F10FE">
        <w:rPr>
          <w:rFonts w:ascii="Times New Roman" w:eastAsia="Times New Roman" w:hAnsi="Times New Roman" w:cs="Times New Roman"/>
          <w:sz w:val="24"/>
          <w:szCs w:val="24"/>
        </w:rPr>
        <w:t>в</w:t>
      </w:r>
      <w:r w:rsidR="000C34A3" w:rsidRPr="004F10FE">
        <w:rPr>
          <w:rFonts w:ascii="Times New Roman" w:eastAsia="Times New Roman" w:hAnsi="Times New Roman" w:cs="Times New Roman"/>
          <w:spacing w:val="10"/>
          <w:sz w:val="24"/>
          <w:szCs w:val="24"/>
        </w:rPr>
        <w:t xml:space="preserve"> </w:t>
      </w:r>
      <w:r w:rsidR="000C34A3" w:rsidRPr="004F10FE">
        <w:rPr>
          <w:rFonts w:ascii="Times New Roman" w:eastAsia="Times New Roman" w:hAnsi="Times New Roman" w:cs="Times New Roman"/>
          <w:sz w:val="24"/>
          <w:szCs w:val="24"/>
        </w:rPr>
        <w:t>жанрах</w:t>
      </w:r>
      <w:r w:rsidR="000C34A3" w:rsidRPr="004F10FE">
        <w:rPr>
          <w:rFonts w:ascii="Times New Roman" w:eastAsia="Times New Roman" w:hAnsi="Times New Roman" w:cs="Times New Roman"/>
          <w:spacing w:val="10"/>
          <w:sz w:val="24"/>
          <w:szCs w:val="24"/>
        </w:rPr>
        <w:t xml:space="preserve"> </w:t>
      </w:r>
      <w:r w:rsidR="000C34A3" w:rsidRPr="004F10FE">
        <w:rPr>
          <w:rFonts w:ascii="Times New Roman" w:eastAsia="Times New Roman" w:hAnsi="Times New Roman" w:cs="Times New Roman"/>
          <w:sz w:val="24"/>
          <w:szCs w:val="24"/>
        </w:rPr>
        <w:t>литературы,</w:t>
      </w:r>
      <w:r w:rsidR="000C34A3" w:rsidRPr="004F10FE">
        <w:rPr>
          <w:rFonts w:ascii="Times New Roman" w:eastAsia="Times New Roman" w:hAnsi="Times New Roman" w:cs="Times New Roman"/>
          <w:spacing w:val="5"/>
          <w:sz w:val="24"/>
          <w:szCs w:val="24"/>
        </w:rPr>
        <w:t xml:space="preserve"> </w:t>
      </w:r>
      <w:r w:rsidR="000C34A3" w:rsidRPr="004F10FE">
        <w:rPr>
          <w:rFonts w:ascii="Times New Roman" w:eastAsia="Times New Roman" w:hAnsi="Times New Roman" w:cs="Times New Roman"/>
          <w:sz w:val="24"/>
          <w:szCs w:val="24"/>
        </w:rPr>
        <w:t>проявляет</w:t>
      </w:r>
      <w:r w:rsidR="000C34A3" w:rsidRPr="004F10FE">
        <w:rPr>
          <w:rFonts w:ascii="Times New Roman" w:eastAsia="Times New Roman" w:hAnsi="Times New Roman" w:cs="Times New Roman"/>
          <w:spacing w:val="4"/>
          <w:sz w:val="24"/>
          <w:szCs w:val="24"/>
        </w:rPr>
        <w:t xml:space="preserve"> </w:t>
      </w:r>
      <w:r w:rsidR="000C34A3" w:rsidRPr="004F10FE">
        <w:rPr>
          <w:rFonts w:ascii="Times New Roman" w:eastAsia="Times New Roman" w:hAnsi="Times New Roman" w:cs="Times New Roman"/>
          <w:sz w:val="24"/>
          <w:szCs w:val="24"/>
        </w:rPr>
        <w:t>интерес</w:t>
      </w:r>
      <w:r w:rsidR="000C34A3" w:rsidRPr="004F10FE">
        <w:rPr>
          <w:rFonts w:ascii="Times New Roman" w:eastAsia="Times New Roman" w:hAnsi="Times New Roman" w:cs="Times New Roman"/>
          <w:spacing w:val="6"/>
          <w:sz w:val="24"/>
          <w:szCs w:val="24"/>
        </w:rPr>
        <w:t xml:space="preserve"> </w:t>
      </w:r>
      <w:r w:rsidR="000C34A3" w:rsidRPr="004F10FE">
        <w:rPr>
          <w:rFonts w:ascii="Times New Roman" w:eastAsia="Times New Roman" w:hAnsi="Times New Roman" w:cs="Times New Roman"/>
          <w:sz w:val="24"/>
          <w:szCs w:val="24"/>
        </w:rPr>
        <w:t>к книгам</w:t>
      </w:r>
      <w:r w:rsidR="000C34A3" w:rsidRPr="004F10FE">
        <w:rPr>
          <w:rFonts w:ascii="Times New Roman" w:eastAsia="Times New Roman" w:hAnsi="Times New Roman" w:cs="Times New Roman"/>
          <w:spacing w:val="11"/>
          <w:sz w:val="24"/>
          <w:szCs w:val="24"/>
        </w:rPr>
        <w:t xml:space="preserve"> </w:t>
      </w:r>
      <w:r w:rsidR="000C34A3" w:rsidRPr="004F10FE">
        <w:rPr>
          <w:rFonts w:ascii="Times New Roman" w:eastAsia="Times New Roman" w:hAnsi="Times New Roman" w:cs="Times New Roman"/>
          <w:sz w:val="24"/>
          <w:szCs w:val="24"/>
        </w:rPr>
        <w:t>познавательного</w:t>
      </w:r>
      <w:r w:rsidR="000C34A3" w:rsidRPr="004F10FE">
        <w:rPr>
          <w:rFonts w:ascii="Times New Roman" w:eastAsia="Times New Roman" w:hAnsi="Times New Roman" w:cs="Times New Roman"/>
          <w:spacing w:val="3"/>
          <w:sz w:val="24"/>
          <w:szCs w:val="24"/>
        </w:rPr>
        <w:t xml:space="preserve"> </w:t>
      </w:r>
      <w:r w:rsidR="000C34A3" w:rsidRPr="004F10FE">
        <w:rPr>
          <w:rFonts w:ascii="Times New Roman" w:eastAsia="Times New Roman" w:hAnsi="Times New Roman" w:cs="Times New Roman"/>
          <w:sz w:val="24"/>
          <w:szCs w:val="24"/>
        </w:rPr>
        <w:t>характера, определяет</w:t>
      </w:r>
      <w:r w:rsidR="000C34A3" w:rsidRPr="004F10FE">
        <w:rPr>
          <w:rFonts w:ascii="Times New Roman" w:eastAsia="Times New Roman" w:hAnsi="Times New Roman" w:cs="Times New Roman"/>
          <w:spacing w:val="1"/>
          <w:sz w:val="24"/>
          <w:szCs w:val="24"/>
        </w:rPr>
        <w:t xml:space="preserve"> </w:t>
      </w:r>
      <w:r w:rsidR="000C34A3" w:rsidRPr="004F10FE">
        <w:rPr>
          <w:rFonts w:ascii="Times New Roman" w:eastAsia="Times New Roman" w:hAnsi="Times New Roman" w:cs="Times New Roman"/>
          <w:sz w:val="24"/>
          <w:szCs w:val="24"/>
        </w:rPr>
        <w:t>характеры</w:t>
      </w:r>
      <w:r w:rsidR="000C34A3" w:rsidRPr="004F10FE">
        <w:rPr>
          <w:rFonts w:ascii="Times New Roman" w:eastAsia="Times New Roman" w:hAnsi="Times New Roman" w:cs="Times New Roman"/>
          <w:spacing w:val="15"/>
          <w:sz w:val="24"/>
          <w:szCs w:val="24"/>
        </w:rPr>
        <w:t xml:space="preserve"> </w:t>
      </w:r>
      <w:r w:rsidR="000C34A3" w:rsidRPr="004F10FE">
        <w:rPr>
          <w:rFonts w:ascii="Times New Roman" w:eastAsia="Times New Roman" w:hAnsi="Times New Roman" w:cs="Times New Roman"/>
          <w:sz w:val="24"/>
          <w:szCs w:val="24"/>
        </w:rPr>
        <w:t>персонажей,</w:t>
      </w:r>
      <w:r w:rsidR="000C34A3" w:rsidRPr="004F10FE">
        <w:rPr>
          <w:rFonts w:ascii="Times New Roman" w:eastAsia="Times New Roman" w:hAnsi="Times New Roman" w:cs="Times New Roman"/>
          <w:spacing w:val="4"/>
          <w:sz w:val="24"/>
          <w:szCs w:val="24"/>
        </w:rPr>
        <w:t xml:space="preserve"> </w:t>
      </w:r>
      <w:r w:rsidR="000C34A3" w:rsidRPr="004F10FE">
        <w:rPr>
          <w:rFonts w:ascii="Times New Roman" w:eastAsia="Times New Roman" w:hAnsi="Times New Roman" w:cs="Times New Roman"/>
          <w:sz w:val="24"/>
          <w:szCs w:val="24"/>
        </w:rPr>
        <w:t>мотивы</w:t>
      </w:r>
      <w:r w:rsidR="000C34A3" w:rsidRPr="004F10FE">
        <w:rPr>
          <w:rFonts w:ascii="Times New Roman" w:eastAsia="Times New Roman" w:hAnsi="Times New Roman" w:cs="Times New Roman"/>
          <w:spacing w:val="2"/>
          <w:sz w:val="24"/>
          <w:szCs w:val="24"/>
        </w:rPr>
        <w:t xml:space="preserve"> </w:t>
      </w:r>
      <w:r w:rsidR="000C34A3" w:rsidRPr="004F10FE">
        <w:rPr>
          <w:rFonts w:ascii="Times New Roman" w:eastAsia="Times New Roman" w:hAnsi="Times New Roman" w:cs="Times New Roman"/>
          <w:w w:val="103"/>
          <w:sz w:val="24"/>
          <w:szCs w:val="24"/>
        </w:rPr>
        <w:t xml:space="preserve">их </w:t>
      </w:r>
      <w:r w:rsidR="000C34A3" w:rsidRPr="004F10FE">
        <w:rPr>
          <w:rFonts w:ascii="Times New Roman" w:eastAsia="Times New Roman" w:hAnsi="Times New Roman" w:cs="Times New Roman"/>
          <w:sz w:val="24"/>
          <w:szCs w:val="24"/>
        </w:rPr>
        <w:t>поведения,</w:t>
      </w:r>
      <w:r w:rsidR="000C34A3" w:rsidRPr="004F10FE">
        <w:rPr>
          <w:rFonts w:ascii="Times New Roman" w:eastAsia="Times New Roman" w:hAnsi="Times New Roman" w:cs="Times New Roman"/>
          <w:spacing w:val="11"/>
          <w:sz w:val="24"/>
          <w:szCs w:val="24"/>
        </w:rPr>
        <w:t xml:space="preserve"> </w:t>
      </w:r>
      <w:r w:rsidR="000C34A3" w:rsidRPr="004F10FE">
        <w:rPr>
          <w:rFonts w:ascii="Times New Roman" w:eastAsia="Times New Roman" w:hAnsi="Times New Roman" w:cs="Times New Roman"/>
          <w:sz w:val="24"/>
          <w:szCs w:val="24"/>
        </w:rPr>
        <w:t>оценивает</w:t>
      </w:r>
      <w:r w:rsidR="000C34A3" w:rsidRPr="004F10FE">
        <w:rPr>
          <w:rFonts w:ascii="Times New Roman" w:eastAsia="Times New Roman" w:hAnsi="Times New Roman" w:cs="Times New Roman"/>
          <w:spacing w:val="1"/>
          <w:sz w:val="24"/>
          <w:szCs w:val="24"/>
        </w:rPr>
        <w:t xml:space="preserve"> </w:t>
      </w:r>
      <w:r w:rsidR="000C34A3" w:rsidRPr="004F10FE">
        <w:rPr>
          <w:rFonts w:ascii="Times New Roman" w:eastAsia="Times New Roman" w:hAnsi="Times New Roman" w:cs="Times New Roman"/>
          <w:sz w:val="24"/>
          <w:szCs w:val="24"/>
        </w:rPr>
        <w:t>поступки</w:t>
      </w:r>
      <w:r w:rsidR="000C34A3" w:rsidRPr="004F10FE">
        <w:rPr>
          <w:rFonts w:ascii="Times New Roman" w:eastAsia="Times New Roman" w:hAnsi="Times New Roman" w:cs="Times New Roman"/>
          <w:spacing w:val="1"/>
          <w:sz w:val="24"/>
          <w:szCs w:val="24"/>
        </w:rPr>
        <w:t xml:space="preserve"> </w:t>
      </w:r>
      <w:r w:rsidR="000C34A3" w:rsidRPr="004F10FE">
        <w:rPr>
          <w:rFonts w:ascii="Times New Roman" w:eastAsia="Times New Roman" w:hAnsi="Times New Roman" w:cs="Times New Roman"/>
          <w:sz w:val="24"/>
          <w:szCs w:val="24"/>
        </w:rPr>
        <w:t>литературных</w:t>
      </w:r>
      <w:r w:rsidR="000C34A3" w:rsidRPr="004F10FE">
        <w:rPr>
          <w:rFonts w:ascii="Times New Roman" w:eastAsia="Times New Roman" w:hAnsi="Times New Roman" w:cs="Times New Roman"/>
          <w:spacing w:val="5"/>
          <w:sz w:val="24"/>
          <w:szCs w:val="24"/>
        </w:rPr>
        <w:t xml:space="preserve"> </w:t>
      </w:r>
      <w:r w:rsidR="000C34A3" w:rsidRPr="004F10FE">
        <w:rPr>
          <w:rFonts w:ascii="Times New Roman" w:eastAsia="Times New Roman" w:hAnsi="Times New Roman" w:cs="Times New Roman"/>
          <w:sz w:val="24"/>
          <w:szCs w:val="24"/>
        </w:rPr>
        <w:t>героев;</w:t>
      </w:r>
    </w:p>
    <w:p w14:paraId="7D734526" w14:textId="30BC1111" w:rsidR="000C34A3" w:rsidRPr="004F10FE" w:rsidRDefault="00BF635A" w:rsidP="007A0958">
      <w:pPr>
        <w:spacing w:before="2" w:after="0" w:line="285" w:lineRule="auto"/>
        <w:ind w:right="59"/>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0C34A3" w:rsidRPr="004F10FE">
        <w:rPr>
          <w:rFonts w:ascii="Times New Roman" w:eastAsia="Times New Roman" w:hAnsi="Times New Roman" w:cs="Times New Roman"/>
          <w:sz w:val="24"/>
          <w:szCs w:val="24"/>
        </w:rPr>
        <w:t>ребёнок</w:t>
      </w:r>
      <w:r w:rsidR="000C34A3" w:rsidRPr="004F10FE">
        <w:rPr>
          <w:rFonts w:ascii="Times New Roman" w:eastAsia="Times New Roman" w:hAnsi="Times New Roman" w:cs="Times New Roman"/>
          <w:spacing w:val="50"/>
          <w:sz w:val="24"/>
          <w:szCs w:val="24"/>
        </w:rPr>
        <w:t xml:space="preserve"> </w:t>
      </w:r>
      <w:r w:rsidR="000C34A3" w:rsidRPr="004F10FE">
        <w:rPr>
          <w:rFonts w:ascii="Times New Roman" w:eastAsia="Times New Roman" w:hAnsi="Times New Roman" w:cs="Times New Roman"/>
          <w:sz w:val="24"/>
          <w:szCs w:val="24"/>
        </w:rPr>
        <w:t>обладает</w:t>
      </w:r>
      <w:r w:rsidR="000C34A3" w:rsidRPr="004F10FE">
        <w:rPr>
          <w:rFonts w:ascii="Times New Roman" w:eastAsia="Times New Roman" w:hAnsi="Times New Roman" w:cs="Times New Roman"/>
          <w:spacing w:val="56"/>
          <w:sz w:val="24"/>
          <w:szCs w:val="24"/>
        </w:rPr>
        <w:t xml:space="preserve"> </w:t>
      </w:r>
      <w:r w:rsidR="000C34A3" w:rsidRPr="004F10FE">
        <w:rPr>
          <w:rFonts w:ascii="Times New Roman" w:eastAsia="Times New Roman" w:hAnsi="Times New Roman" w:cs="Times New Roman"/>
          <w:sz w:val="24"/>
          <w:szCs w:val="24"/>
        </w:rPr>
        <w:t>начальными</w:t>
      </w:r>
      <w:r w:rsidR="000C34A3" w:rsidRPr="004F10FE">
        <w:rPr>
          <w:rFonts w:ascii="Times New Roman" w:eastAsia="Times New Roman" w:hAnsi="Times New Roman" w:cs="Times New Roman"/>
          <w:spacing w:val="43"/>
          <w:sz w:val="24"/>
          <w:szCs w:val="24"/>
        </w:rPr>
        <w:t xml:space="preserve"> </w:t>
      </w:r>
      <w:r w:rsidR="000C34A3" w:rsidRPr="004F10FE">
        <w:rPr>
          <w:rFonts w:ascii="Times New Roman" w:eastAsia="Times New Roman" w:hAnsi="Times New Roman" w:cs="Times New Roman"/>
          <w:sz w:val="24"/>
          <w:szCs w:val="24"/>
        </w:rPr>
        <w:t>знаниями</w:t>
      </w:r>
      <w:r w:rsidR="000C34A3" w:rsidRPr="004F10FE">
        <w:rPr>
          <w:rFonts w:ascii="Times New Roman" w:eastAsia="Times New Roman" w:hAnsi="Times New Roman" w:cs="Times New Roman"/>
          <w:spacing w:val="48"/>
          <w:sz w:val="24"/>
          <w:szCs w:val="24"/>
        </w:rPr>
        <w:t xml:space="preserve"> </w:t>
      </w:r>
      <w:r w:rsidR="000C34A3" w:rsidRPr="004F10FE">
        <w:rPr>
          <w:rFonts w:ascii="Times New Roman" w:eastAsia="Times New Roman" w:hAnsi="Times New Roman" w:cs="Times New Roman"/>
          <w:sz w:val="24"/>
          <w:szCs w:val="24"/>
        </w:rPr>
        <w:t>о</w:t>
      </w:r>
      <w:r w:rsidR="000C34A3" w:rsidRPr="004F10FE">
        <w:rPr>
          <w:rFonts w:ascii="Times New Roman" w:eastAsia="Times New Roman" w:hAnsi="Times New Roman" w:cs="Times New Roman"/>
          <w:spacing w:val="52"/>
          <w:sz w:val="24"/>
          <w:szCs w:val="24"/>
        </w:rPr>
        <w:t xml:space="preserve"> </w:t>
      </w:r>
      <w:r w:rsidR="000C34A3" w:rsidRPr="004F10FE">
        <w:rPr>
          <w:rFonts w:ascii="Times New Roman" w:eastAsia="Times New Roman" w:hAnsi="Times New Roman" w:cs="Times New Roman"/>
          <w:sz w:val="24"/>
          <w:szCs w:val="24"/>
        </w:rPr>
        <w:t>природном</w:t>
      </w:r>
      <w:r w:rsidR="000C34A3" w:rsidRPr="004F10FE">
        <w:rPr>
          <w:rFonts w:ascii="Times New Roman" w:eastAsia="Times New Roman" w:hAnsi="Times New Roman" w:cs="Times New Roman"/>
          <w:spacing w:val="49"/>
          <w:sz w:val="24"/>
          <w:szCs w:val="24"/>
        </w:rPr>
        <w:t xml:space="preserve"> </w:t>
      </w:r>
      <w:r w:rsidR="000C34A3" w:rsidRPr="004F10FE">
        <w:rPr>
          <w:rFonts w:ascii="Times New Roman" w:eastAsia="Times New Roman" w:hAnsi="Times New Roman" w:cs="Times New Roman"/>
          <w:sz w:val="24"/>
          <w:szCs w:val="24"/>
        </w:rPr>
        <w:t>и</w:t>
      </w:r>
      <w:r w:rsidR="000C34A3" w:rsidRPr="004F10FE">
        <w:rPr>
          <w:rFonts w:ascii="Times New Roman" w:eastAsia="Times New Roman" w:hAnsi="Times New Roman" w:cs="Times New Roman"/>
          <w:spacing w:val="45"/>
          <w:sz w:val="24"/>
          <w:szCs w:val="24"/>
        </w:rPr>
        <w:t xml:space="preserve"> </w:t>
      </w:r>
      <w:r w:rsidR="000C34A3" w:rsidRPr="004F10FE">
        <w:rPr>
          <w:rFonts w:ascii="Times New Roman" w:eastAsia="Times New Roman" w:hAnsi="Times New Roman" w:cs="Times New Roman"/>
          <w:sz w:val="24"/>
          <w:szCs w:val="24"/>
        </w:rPr>
        <w:t>социальном</w:t>
      </w:r>
      <w:r w:rsidR="000C34A3" w:rsidRPr="004F10FE">
        <w:rPr>
          <w:rFonts w:ascii="Times New Roman" w:eastAsia="Times New Roman" w:hAnsi="Times New Roman" w:cs="Times New Roman"/>
          <w:spacing w:val="44"/>
          <w:sz w:val="24"/>
          <w:szCs w:val="24"/>
        </w:rPr>
        <w:t xml:space="preserve"> </w:t>
      </w:r>
      <w:r w:rsidR="000C34A3" w:rsidRPr="004F10FE">
        <w:rPr>
          <w:rFonts w:ascii="Times New Roman" w:eastAsia="Times New Roman" w:hAnsi="Times New Roman" w:cs="Times New Roman"/>
          <w:sz w:val="24"/>
          <w:szCs w:val="24"/>
        </w:rPr>
        <w:t>мире,</w:t>
      </w:r>
      <w:r w:rsidR="000C34A3" w:rsidRPr="004F10FE">
        <w:rPr>
          <w:rFonts w:ascii="Times New Roman" w:eastAsia="Times New Roman" w:hAnsi="Times New Roman" w:cs="Times New Roman"/>
          <w:spacing w:val="45"/>
          <w:sz w:val="24"/>
          <w:szCs w:val="24"/>
        </w:rPr>
        <w:t xml:space="preserve"> </w:t>
      </w:r>
      <w:r w:rsidR="000C34A3" w:rsidRPr="004F10FE">
        <w:rPr>
          <w:rFonts w:ascii="Times New Roman" w:eastAsia="Times New Roman" w:hAnsi="Times New Roman" w:cs="Times New Roman"/>
          <w:w w:val="105"/>
          <w:sz w:val="24"/>
          <w:szCs w:val="24"/>
        </w:rPr>
        <w:t>в</w:t>
      </w:r>
    </w:p>
    <w:p w14:paraId="4A30CF85" w14:textId="021CE7DB" w:rsidR="000C34A3" w:rsidRPr="004F10FE" w:rsidRDefault="000C34A3" w:rsidP="007A0958">
      <w:pPr>
        <w:spacing w:before="60" w:after="0" w:line="285" w:lineRule="auto"/>
        <w:ind w:right="74"/>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котором</w:t>
      </w:r>
      <w:r w:rsidRPr="004F10FE">
        <w:rPr>
          <w:rFonts w:ascii="Times New Roman" w:eastAsia="Times New Roman" w:hAnsi="Times New Roman" w:cs="Times New Roman"/>
          <w:spacing w:val="42"/>
          <w:sz w:val="24"/>
          <w:szCs w:val="24"/>
        </w:rPr>
        <w:t xml:space="preserve"> </w:t>
      </w:r>
      <w:r w:rsidRPr="004F10FE">
        <w:rPr>
          <w:rFonts w:ascii="Times New Roman" w:eastAsia="Times New Roman" w:hAnsi="Times New Roman" w:cs="Times New Roman"/>
          <w:sz w:val="24"/>
          <w:szCs w:val="24"/>
        </w:rPr>
        <w:t>он</w:t>
      </w:r>
      <w:r w:rsidRPr="004F10FE">
        <w:rPr>
          <w:rFonts w:ascii="Times New Roman" w:eastAsia="Times New Roman" w:hAnsi="Times New Roman" w:cs="Times New Roman"/>
          <w:spacing w:val="48"/>
          <w:sz w:val="24"/>
          <w:szCs w:val="24"/>
        </w:rPr>
        <w:t xml:space="preserve"> </w:t>
      </w:r>
      <w:r w:rsidRPr="004F10FE">
        <w:rPr>
          <w:rFonts w:ascii="Times New Roman" w:eastAsia="Times New Roman" w:hAnsi="Times New Roman" w:cs="Times New Roman"/>
          <w:sz w:val="24"/>
          <w:szCs w:val="24"/>
        </w:rPr>
        <w:t>живет:</w:t>
      </w:r>
      <w:r w:rsidRPr="004F10FE">
        <w:rPr>
          <w:rFonts w:ascii="Times New Roman" w:eastAsia="Times New Roman" w:hAnsi="Times New Roman" w:cs="Times New Roman"/>
          <w:spacing w:val="32"/>
          <w:sz w:val="24"/>
          <w:szCs w:val="24"/>
        </w:rPr>
        <w:t xml:space="preserve"> </w:t>
      </w:r>
      <w:r w:rsidRPr="004F10FE">
        <w:rPr>
          <w:rFonts w:ascii="Times New Roman" w:eastAsia="Times New Roman" w:hAnsi="Times New Roman" w:cs="Times New Roman"/>
          <w:sz w:val="24"/>
          <w:szCs w:val="24"/>
        </w:rPr>
        <w:t>элементарными</w:t>
      </w:r>
      <w:r w:rsidRPr="004F10FE">
        <w:rPr>
          <w:rFonts w:ascii="Times New Roman" w:eastAsia="Times New Roman" w:hAnsi="Times New Roman" w:cs="Times New Roman"/>
          <w:spacing w:val="39"/>
          <w:sz w:val="24"/>
          <w:szCs w:val="24"/>
        </w:rPr>
        <w:t xml:space="preserve"> </w:t>
      </w:r>
      <w:r w:rsidR="00BF635A" w:rsidRPr="004F10FE">
        <w:rPr>
          <w:rFonts w:ascii="Times New Roman" w:eastAsia="Times New Roman" w:hAnsi="Times New Roman" w:cs="Times New Roman"/>
          <w:sz w:val="24"/>
          <w:szCs w:val="24"/>
        </w:rPr>
        <w:t>п</w:t>
      </w:r>
      <w:r w:rsidRPr="004F10FE">
        <w:rPr>
          <w:rFonts w:ascii="Times New Roman" w:eastAsia="Times New Roman" w:hAnsi="Times New Roman" w:cs="Times New Roman"/>
          <w:sz w:val="24"/>
          <w:szCs w:val="24"/>
        </w:rPr>
        <w:t>редставлениями из</w:t>
      </w:r>
      <w:r w:rsidRPr="004F10FE">
        <w:rPr>
          <w:rFonts w:ascii="Times New Roman" w:eastAsia="Times New Roman" w:hAnsi="Times New Roman" w:cs="Times New Roman"/>
          <w:spacing w:val="38"/>
          <w:sz w:val="24"/>
          <w:szCs w:val="24"/>
        </w:rPr>
        <w:t xml:space="preserve"> </w:t>
      </w:r>
      <w:r w:rsidRPr="004F10FE">
        <w:rPr>
          <w:rFonts w:ascii="Times New Roman" w:eastAsia="Times New Roman" w:hAnsi="Times New Roman" w:cs="Times New Roman"/>
          <w:sz w:val="24"/>
          <w:szCs w:val="24"/>
        </w:rPr>
        <w:t>области</w:t>
      </w:r>
      <w:r w:rsidRPr="004F10FE">
        <w:rPr>
          <w:rFonts w:ascii="Times New Roman" w:eastAsia="Times New Roman" w:hAnsi="Times New Roman" w:cs="Times New Roman"/>
          <w:spacing w:val="43"/>
          <w:sz w:val="24"/>
          <w:szCs w:val="24"/>
        </w:rPr>
        <w:t xml:space="preserve"> </w:t>
      </w:r>
      <w:r w:rsidRPr="004F10FE">
        <w:rPr>
          <w:rFonts w:ascii="Times New Roman" w:eastAsia="Times New Roman" w:hAnsi="Times New Roman" w:cs="Times New Roman"/>
          <w:sz w:val="24"/>
          <w:szCs w:val="24"/>
        </w:rPr>
        <w:t>естествознания, математики,</w:t>
      </w:r>
      <w:r w:rsidRPr="004F10FE">
        <w:rPr>
          <w:rFonts w:ascii="Times New Roman" w:eastAsia="Times New Roman" w:hAnsi="Times New Roman" w:cs="Times New Roman"/>
          <w:spacing w:val="20"/>
          <w:sz w:val="24"/>
          <w:szCs w:val="24"/>
        </w:rPr>
        <w:t xml:space="preserve"> </w:t>
      </w:r>
      <w:r w:rsidRPr="004F10FE">
        <w:rPr>
          <w:rFonts w:ascii="Times New Roman" w:eastAsia="Times New Roman" w:hAnsi="Times New Roman" w:cs="Times New Roman"/>
          <w:sz w:val="24"/>
          <w:szCs w:val="24"/>
        </w:rPr>
        <w:t>истории, искусства</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спорта,</w:t>
      </w:r>
      <w:r w:rsidRPr="004F10FE">
        <w:rPr>
          <w:rFonts w:ascii="Times New Roman" w:eastAsia="Times New Roman" w:hAnsi="Times New Roman" w:cs="Times New Roman"/>
          <w:spacing w:val="14"/>
          <w:sz w:val="24"/>
          <w:szCs w:val="24"/>
        </w:rPr>
        <w:t xml:space="preserve"> </w:t>
      </w:r>
      <w:r w:rsidRPr="004F10FE">
        <w:rPr>
          <w:rFonts w:ascii="Times New Roman" w:eastAsia="Times New Roman" w:hAnsi="Times New Roman" w:cs="Times New Roman"/>
          <w:sz w:val="24"/>
          <w:szCs w:val="24"/>
        </w:rPr>
        <w:t>информатики</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инженерии</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тому подобное;</w:t>
      </w:r>
      <w:r w:rsidRPr="004F10FE">
        <w:rPr>
          <w:rFonts w:ascii="Times New Roman" w:eastAsia="Times New Roman" w:hAnsi="Times New Roman" w:cs="Times New Roman"/>
          <w:spacing w:val="39"/>
          <w:sz w:val="24"/>
          <w:szCs w:val="24"/>
        </w:rPr>
        <w:t xml:space="preserve"> </w:t>
      </w:r>
      <w:r w:rsidRPr="004F10FE">
        <w:rPr>
          <w:rFonts w:ascii="Times New Roman" w:eastAsia="Times New Roman" w:hAnsi="Times New Roman" w:cs="Times New Roman"/>
          <w:sz w:val="24"/>
          <w:szCs w:val="24"/>
        </w:rPr>
        <w:t>о</w:t>
      </w:r>
      <w:r w:rsidRPr="004F10FE">
        <w:rPr>
          <w:rFonts w:ascii="Times New Roman" w:eastAsia="Times New Roman" w:hAnsi="Times New Roman" w:cs="Times New Roman"/>
          <w:spacing w:val="34"/>
          <w:sz w:val="24"/>
          <w:szCs w:val="24"/>
        </w:rPr>
        <w:t xml:space="preserve"> </w:t>
      </w:r>
      <w:r w:rsidRPr="004F10FE">
        <w:rPr>
          <w:rFonts w:ascii="Times New Roman" w:eastAsia="Times New Roman" w:hAnsi="Times New Roman" w:cs="Times New Roman"/>
          <w:sz w:val="24"/>
          <w:szCs w:val="24"/>
        </w:rPr>
        <w:t>себе,</w:t>
      </w:r>
      <w:r w:rsidRPr="004F10FE">
        <w:rPr>
          <w:rFonts w:ascii="Times New Roman" w:eastAsia="Times New Roman" w:hAnsi="Times New Roman" w:cs="Times New Roman"/>
          <w:spacing w:val="28"/>
          <w:sz w:val="24"/>
          <w:szCs w:val="24"/>
        </w:rPr>
        <w:t xml:space="preserve"> </w:t>
      </w:r>
      <w:r w:rsidRPr="004F10FE">
        <w:rPr>
          <w:rFonts w:ascii="Times New Roman" w:eastAsia="Times New Roman" w:hAnsi="Times New Roman" w:cs="Times New Roman"/>
          <w:sz w:val="24"/>
          <w:szCs w:val="24"/>
        </w:rPr>
        <w:t>собственной</w:t>
      </w:r>
      <w:r w:rsidRPr="004F10FE">
        <w:rPr>
          <w:rFonts w:ascii="Times New Roman" w:eastAsia="Times New Roman" w:hAnsi="Times New Roman" w:cs="Times New Roman"/>
          <w:spacing w:val="30"/>
          <w:sz w:val="24"/>
          <w:szCs w:val="24"/>
        </w:rPr>
        <w:t xml:space="preserve"> </w:t>
      </w:r>
      <w:r w:rsidRPr="004F10FE">
        <w:rPr>
          <w:rFonts w:ascii="Times New Roman" w:eastAsia="Times New Roman" w:hAnsi="Times New Roman" w:cs="Times New Roman"/>
          <w:sz w:val="24"/>
          <w:szCs w:val="24"/>
        </w:rPr>
        <w:t>принадлежности</w:t>
      </w:r>
      <w:r w:rsidRPr="004F10FE">
        <w:rPr>
          <w:rFonts w:ascii="Times New Roman" w:eastAsia="Times New Roman" w:hAnsi="Times New Roman" w:cs="Times New Roman"/>
          <w:spacing w:val="26"/>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33"/>
          <w:sz w:val="24"/>
          <w:szCs w:val="24"/>
        </w:rPr>
        <w:t xml:space="preserve"> </w:t>
      </w:r>
      <w:r w:rsidRPr="004F10FE">
        <w:rPr>
          <w:rFonts w:ascii="Times New Roman" w:eastAsia="Times New Roman" w:hAnsi="Times New Roman" w:cs="Times New Roman"/>
          <w:sz w:val="24"/>
          <w:szCs w:val="24"/>
        </w:rPr>
        <w:t>принадлежности</w:t>
      </w:r>
      <w:r w:rsidRPr="004F10FE">
        <w:rPr>
          <w:rFonts w:ascii="Times New Roman" w:eastAsia="Times New Roman" w:hAnsi="Times New Roman" w:cs="Times New Roman"/>
          <w:spacing w:val="34"/>
          <w:sz w:val="24"/>
          <w:szCs w:val="24"/>
        </w:rPr>
        <w:t xml:space="preserve"> </w:t>
      </w:r>
      <w:r w:rsidRPr="004F10FE">
        <w:rPr>
          <w:rFonts w:ascii="Times New Roman" w:eastAsia="Times New Roman" w:hAnsi="Times New Roman" w:cs="Times New Roman"/>
          <w:sz w:val="24"/>
          <w:szCs w:val="24"/>
        </w:rPr>
        <w:t>других</w:t>
      </w:r>
      <w:r w:rsidRPr="004F10FE">
        <w:rPr>
          <w:rFonts w:ascii="Times New Roman" w:eastAsia="Times New Roman" w:hAnsi="Times New Roman" w:cs="Times New Roman"/>
          <w:spacing w:val="28"/>
          <w:sz w:val="24"/>
          <w:szCs w:val="24"/>
        </w:rPr>
        <w:t xml:space="preserve"> </w:t>
      </w:r>
      <w:r w:rsidRPr="004F10FE">
        <w:rPr>
          <w:rFonts w:ascii="Times New Roman" w:eastAsia="Times New Roman" w:hAnsi="Times New Roman" w:cs="Times New Roman"/>
          <w:sz w:val="24"/>
          <w:szCs w:val="24"/>
        </w:rPr>
        <w:t>людей</w:t>
      </w:r>
      <w:r w:rsidRPr="004F10FE">
        <w:rPr>
          <w:rFonts w:ascii="Times New Roman" w:eastAsia="Times New Roman" w:hAnsi="Times New Roman" w:cs="Times New Roman"/>
          <w:spacing w:val="30"/>
          <w:sz w:val="24"/>
          <w:szCs w:val="24"/>
        </w:rPr>
        <w:t xml:space="preserve"> </w:t>
      </w:r>
      <w:r w:rsidRPr="004F10FE">
        <w:rPr>
          <w:rFonts w:ascii="Times New Roman" w:eastAsia="Times New Roman" w:hAnsi="Times New Roman" w:cs="Times New Roman"/>
          <w:sz w:val="24"/>
          <w:szCs w:val="24"/>
        </w:rPr>
        <w:t>к определенному</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полу;</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составе семьи,</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родственных отношениях</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взаимосвязях, семейных традициях;</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об обществе,</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его</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национально-культурных</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ценностях; государстве</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и принадлежности</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к</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нему;</w:t>
      </w:r>
    </w:p>
    <w:p w14:paraId="4D95FFF3" w14:textId="29F77162" w:rsidR="000C34A3" w:rsidRPr="004F10FE" w:rsidRDefault="00BF635A" w:rsidP="007A0958">
      <w:pPr>
        <w:spacing w:after="0" w:line="318" w:lineRule="exact"/>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0C34A3" w:rsidRPr="004F10FE">
        <w:rPr>
          <w:rFonts w:ascii="Times New Roman" w:eastAsia="Times New Roman" w:hAnsi="Times New Roman" w:cs="Times New Roman"/>
          <w:sz w:val="24"/>
          <w:szCs w:val="24"/>
        </w:rPr>
        <w:t xml:space="preserve">ребёнок </w:t>
      </w:r>
      <w:r w:rsidR="000C34A3" w:rsidRPr="004F10FE">
        <w:rPr>
          <w:rFonts w:ascii="Times New Roman" w:eastAsia="Times New Roman" w:hAnsi="Times New Roman" w:cs="Times New Roman"/>
          <w:spacing w:val="24"/>
          <w:sz w:val="24"/>
          <w:szCs w:val="24"/>
        </w:rPr>
        <w:t xml:space="preserve"> </w:t>
      </w:r>
      <w:r w:rsidR="000C34A3" w:rsidRPr="004F10FE">
        <w:rPr>
          <w:rFonts w:ascii="Times New Roman" w:eastAsia="Times New Roman" w:hAnsi="Times New Roman" w:cs="Times New Roman"/>
          <w:sz w:val="24"/>
          <w:szCs w:val="24"/>
        </w:rPr>
        <w:t xml:space="preserve">проявляет </w:t>
      </w:r>
      <w:r w:rsidR="000C34A3" w:rsidRPr="004F10FE">
        <w:rPr>
          <w:rFonts w:ascii="Times New Roman" w:eastAsia="Times New Roman" w:hAnsi="Times New Roman" w:cs="Times New Roman"/>
          <w:spacing w:val="10"/>
          <w:sz w:val="24"/>
          <w:szCs w:val="24"/>
        </w:rPr>
        <w:t xml:space="preserve"> </w:t>
      </w:r>
      <w:r w:rsidR="000C34A3" w:rsidRPr="004F10FE">
        <w:rPr>
          <w:rFonts w:ascii="Times New Roman" w:eastAsia="Times New Roman" w:hAnsi="Times New Roman" w:cs="Times New Roman"/>
          <w:sz w:val="24"/>
          <w:szCs w:val="24"/>
        </w:rPr>
        <w:t xml:space="preserve">любознательность, </w:t>
      </w:r>
      <w:r w:rsidR="000C34A3" w:rsidRPr="004F10FE">
        <w:rPr>
          <w:rFonts w:ascii="Times New Roman" w:eastAsia="Times New Roman" w:hAnsi="Times New Roman" w:cs="Times New Roman"/>
          <w:spacing w:val="11"/>
          <w:sz w:val="24"/>
          <w:szCs w:val="24"/>
        </w:rPr>
        <w:t xml:space="preserve"> </w:t>
      </w:r>
      <w:r w:rsidR="000C34A3" w:rsidRPr="004F10FE">
        <w:rPr>
          <w:rFonts w:ascii="Times New Roman" w:eastAsia="Times New Roman" w:hAnsi="Times New Roman" w:cs="Times New Roman"/>
          <w:sz w:val="24"/>
          <w:szCs w:val="24"/>
        </w:rPr>
        <w:t xml:space="preserve">активно </w:t>
      </w:r>
      <w:r w:rsidR="000C34A3" w:rsidRPr="004F10FE">
        <w:rPr>
          <w:rFonts w:ascii="Times New Roman" w:eastAsia="Times New Roman" w:hAnsi="Times New Roman" w:cs="Times New Roman"/>
          <w:spacing w:val="18"/>
          <w:sz w:val="24"/>
          <w:szCs w:val="24"/>
        </w:rPr>
        <w:t xml:space="preserve"> </w:t>
      </w:r>
      <w:r w:rsidR="000C34A3" w:rsidRPr="004F10FE">
        <w:rPr>
          <w:rFonts w:ascii="Times New Roman" w:eastAsia="Times New Roman" w:hAnsi="Times New Roman" w:cs="Times New Roman"/>
          <w:sz w:val="24"/>
          <w:szCs w:val="24"/>
        </w:rPr>
        <w:t xml:space="preserve">задает </w:t>
      </w:r>
      <w:r w:rsidR="000C34A3" w:rsidRPr="004F10FE">
        <w:rPr>
          <w:rFonts w:ascii="Times New Roman" w:eastAsia="Times New Roman" w:hAnsi="Times New Roman" w:cs="Times New Roman"/>
          <w:spacing w:val="13"/>
          <w:sz w:val="24"/>
          <w:szCs w:val="24"/>
        </w:rPr>
        <w:t xml:space="preserve"> </w:t>
      </w:r>
      <w:r w:rsidR="000C34A3" w:rsidRPr="004F10FE">
        <w:rPr>
          <w:rFonts w:ascii="Times New Roman" w:eastAsia="Times New Roman" w:hAnsi="Times New Roman" w:cs="Times New Roman"/>
          <w:sz w:val="24"/>
          <w:szCs w:val="24"/>
        </w:rPr>
        <w:t xml:space="preserve">вопросы </w:t>
      </w:r>
      <w:r w:rsidR="000C34A3" w:rsidRPr="004F10FE">
        <w:rPr>
          <w:rFonts w:ascii="Times New Roman" w:eastAsia="Times New Roman" w:hAnsi="Times New Roman" w:cs="Times New Roman"/>
          <w:spacing w:val="8"/>
          <w:sz w:val="24"/>
          <w:szCs w:val="24"/>
        </w:rPr>
        <w:t xml:space="preserve"> </w:t>
      </w:r>
      <w:r w:rsidR="000C34A3" w:rsidRPr="004F10FE">
        <w:rPr>
          <w:rFonts w:ascii="Times New Roman" w:eastAsia="Times New Roman" w:hAnsi="Times New Roman" w:cs="Times New Roman"/>
          <w:sz w:val="24"/>
          <w:szCs w:val="24"/>
        </w:rPr>
        <w:t xml:space="preserve">взрослым </w:t>
      </w:r>
      <w:r w:rsidR="000C34A3" w:rsidRPr="004F10FE">
        <w:rPr>
          <w:rFonts w:ascii="Times New Roman" w:eastAsia="Times New Roman" w:hAnsi="Times New Roman" w:cs="Times New Roman"/>
          <w:spacing w:val="13"/>
          <w:sz w:val="24"/>
          <w:szCs w:val="24"/>
        </w:rPr>
        <w:t xml:space="preserve"> </w:t>
      </w:r>
      <w:r w:rsidR="000C34A3" w:rsidRPr="004F10FE">
        <w:rPr>
          <w:rFonts w:ascii="Times New Roman" w:eastAsia="Times New Roman" w:hAnsi="Times New Roman" w:cs="Times New Roman"/>
          <w:sz w:val="24"/>
          <w:szCs w:val="24"/>
        </w:rPr>
        <w:t>и</w:t>
      </w:r>
    </w:p>
    <w:p w14:paraId="0E88F6EE" w14:textId="77777777" w:rsidR="000C34A3" w:rsidRPr="004F10FE" w:rsidRDefault="000C34A3" w:rsidP="007A0958">
      <w:pPr>
        <w:spacing w:before="60" w:after="0" w:line="286" w:lineRule="auto"/>
        <w:ind w:right="69"/>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сверстникам;</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интересуется</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субъективно</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новым</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неизвестным в</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окружающем</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мире; способен</w:t>
      </w:r>
      <w:r w:rsidRPr="004F10FE">
        <w:rPr>
          <w:rFonts w:ascii="Times New Roman" w:eastAsia="Times New Roman" w:hAnsi="Times New Roman" w:cs="Times New Roman"/>
          <w:spacing w:val="28"/>
          <w:sz w:val="24"/>
          <w:szCs w:val="24"/>
        </w:rPr>
        <w:t xml:space="preserve"> </w:t>
      </w:r>
      <w:r w:rsidRPr="004F10FE">
        <w:rPr>
          <w:rFonts w:ascii="Times New Roman" w:eastAsia="Times New Roman" w:hAnsi="Times New Roman" w:cs="Times New Roman"/>
          <w:sz w:val="24"/>
          <w:szCs w:val="24"/>
        </w:rPr>
        <w:t>самостоятельно</w:t>
      </w:r>
      <w:r w:rsidRPr="004F10FE">
        <w:rPr>
          <w:rFonts w:ascii="Times New Roman" w:eastAsia="Times New Roman" w:hAnsi="Times New Roman" w:cs="Times New Roman"/>
          <w:spacing w:val="35"/>
          <w:sz w:val="24"/>
          <w:szCs w:val="24"/>
        </w:rPr>
        <w:t xml:space="preserve"> </w:t>
      </w:r>
      <w:r w:rsidRPr="004F10FE">
        <w:rPr>
          <w:rFonts w:ascii="Times New Roman" w:eastAsia="Times New Roman" w:hAnsi="Times New Roman" w:cs="Times New Roman"/>
          <w:sz w:val="24"/>
          <w:szCs w:val="24"/>
        </w:rPr>
        <w:t>придумывать</w:t>
      </w:r>
      <w:r w:rsidRPr="004F10FE">
        <w:rPr>
          <w:rFonts w:ascii="Times New Roman" w:eastAsia="Times New Roman" w:hAnsi="Times New Roman" w:cs="Times New Roman"/>
          <w:spacing w:val="19"/>
          <w:sz w:val="24"/>
          <w:szCs w:val="24"/>
        </w:rPr>
        <w:t xml:space="preserve"> </w:t>
      </w:r>
      <w:r w:rsidRPr="004F10FE">
        <w:rPr>
          <w:rFonts w:ascii="Times New Roman" w:eastAsia="Times New Roman" w:hAnsi="Times New Roman" w:cs="Times New Roman"/>
          <w:sz w:val="24"/>
          <w:szCs w:val="24"/>
        </w:rPr>
        <w:t>объяснения</w:t>
      </w:r>
      <w:r w:rsidRPr="004F10FE">
        <w:rPr>
          <w:rFonts w:ascii="Times New Roman" w:eastAsia="Times New Roman" w:hAnsi="Times New Roman" w:cs="Times New Roman"/>
          <w:spacing w:val="35"/>
          <w:sz w:val="24"/>
          <w:szCs w:val="24"/>
        </w:rPr>
        <w:t xml:space="preserve"> </w:t>
      </w:r>
      <w:r w:rsidRPr="004F10FE">
        <w:rPr>
          <w:rFonts w:ascii="Times New Roman" w:eastAsia="Times New Roman" w:hAnsi="Times New Roman" w:cs="Times New Roman"/>
          <w:sz w:val="24"/>
          <w:szCs w:val="24"/>
        </w:rPr>
        <w:t>явлениям</w:t>
      </w:r>
      <w:r w:rsidRPr="004F10FE">
        <w:rPr>
          <w:rFonts w:ascii="Times New Roman" w:eastAsia="Times New Roman" w:hAnsi="Times New Roman" w:cs="Times New Roman"/>
          <w:spacing w:val="24"/>
          <w:sz w:val="24"/>
          <w:szCs w:val="24"/>
        </w:rPr>
        <w:t xml:space="preserve"> </w:t>
      </w:r>
      <w:r w:rsidRPr="004F10FE">
        <w:rPr>
          <w:rFonts w:ascii="Times New Roman" w:eastAsia="Times New Roman" w:hAnsi="Times New Roman" w:cs="Times New Roman"/>
          <w:sz w:val="24"/>
          <w:szCs w:val="24"/>
        </w:rPr>
        <w:t>природы</w:t>
      </w:r>
      <w:r w:rsidRPr="004F10FE">
        <w:rPr>
          <w:rFonts w:ascii="Times New Roman" w:eastAsia="Times New Roman" w:hAnsi="Times New Roman" w:cs="Times New Roman"/>
          <w:spacing w:val="25"/>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24"/>
          <w:sz w:val="24"/>
          <w:szCs w:val="24"/>
        </w:rPr>
        <w:t xml:space="preserve"> </w:t>
      </w:r>
      <w:r w:rsidRPr="004F10FE">
        <w:rPr>
          <w:rFonts w:ascii="Times New Roman" w:eastAsia="Times New Roman" w:hAnsi="Times New Roman" w:cs="Times New Roman"/>
          <w:sz w:val="24"/>
          <w:szCs w:val="24"/>
        </w:rPr>
        <w:t>поступкам людей;</w:t>
      </w:r>
      <w:r w:rsidRPr="004F10FE">
        <w:rPr>
          <w:rFonts w:ascii="Times New Roman" w:eastAsia="Times New Roman" w:hAnsi="Times New Roman" w:cs="Times New Roman"/>
          <w:spacing w:val="19"/>
          <w:sz w:val="24"/>
          <w:szCs w:val="24"/>
        </w:rPr>
        <w:t xml:space="preserve"> </w:t>
      </w:r>
      <w:r w:rsidRPr="004F10FE">
        <w:rPr>
          <w:rFonts w:ascii="Times New Roman" w:eastAsia="Times New Roman" w:hAnsi="Times New Roman" w:cs="Times New Roman"/>
          <w:sz w:val="24"/>
          <w:szCs w:val="24"/>
        </w:rPr>
        <w:t>склонен</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наблюдать,</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экспериментировать;</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строить</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смысловую картину окружающей</w:t>
      </w:r>
      <w:r w:rsidRPr="004F10FE">
        <w:rPr>
          <w:rFonts w:ascii="Times New Roman" w:eastAsia="Times New Roman" w:hAnsi="Times New Roman" w:cs="Times New Roman"/>
          <w:spacing w:val="20"/>
          <w:sz w:val="24"/>
          <w:szCs w:val="24"/>
        </w:rPr>
        <w:t xml:space="preserve"> </w:t>
      </w:r>
      <w:r w:rsidRPr="004F10FE">
        <w:rPr>
          <w:rFonts w:ascii="Times New Roman" w:eastAsia="Times New Roman" w:hAnsi="Times New Roman" w:cs="Times New Roman"/>
          <w:sz w:val="24"/>
          <w:szCs w:val="24"/>
        </w:rPr>
        <w:t>реальности,</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использует</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основные</w:t>
      </w:r>
      <w:r w:rsidRPr="004F10FE">
        <w:rPr>
          <w:rFonts w:ascii="Times New Roman" w:eastAsia="Times New Roman" w:hAnsi="Times New Roman" w:cs="Times New Roman"/>
          <w:spacing w:val="10"/>
          <w:sz w:val="24"/>
          <w:szCs w:val="24"/>
        </w:rPr>
        <w:t xml:space="preserve"> </w:t>
      </w:r>
      <w:r w:rsidRPr="004F10FE">
        <w:rPr>
          <w:rFonts w:ascii="Times New Roman" w:eastAsia="Times New Roman" w:hAnsi="Times New Roman" w:cs="Times New Roman"/>
          <w:sz w:val="24"/>
          <w:szCs w:val="24"/>
        </w:rPr>
        <w:t>культурные</w:t>
      </w:r>
      <w:r w:rsidRPr="004F10FE">
        <w:rPr>
          <w:rFonts w:ascii="Times New Roman" w:eastAsia="Times New Roman" w:hAnsi="Times New Roman" w:cs="Times New Roman"/>
          <w:spacing w:val="8"/>
          <w:sz w:val="24"/>
          <w:szCs w:val="24"/>
        </w:rPr>
        <w:t xml:space="preserve"> </w:t>
      </w:r>
      <w:r w:rsidRPr="004F10FE">
        <w:rPr>
          <w:rFonts w:ascii="Times New Roman" w:eastAsia="Times New Roman" w:hAnsi="Times New Roman" w:cs="Times New Roman"/>
          <w:sz w:val="24"/>
          <w:szCs w:val="24"/>
        </w:rPr>
        <w:t>способы</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деятельности;</w:t>
      </w:r>
    </w:p>
    <w:p w14:paraId="3775C049" w14:textId="14C5989E" w:rsidR="000C34A3" w:rsidRPr="004F10FE" w:rsidRDefault="00BF635A" w:rsidP="007A0958">
      <w:pPr>
        <w:spacing w:after="0" w:line="318" w:lineRule="exact"/>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0C34A3" w:rsidRPr="004F10FE">
        <w:rPr>
          <w:rFonts w:ascii="Times New Roman" w:eastAsia="Times New Roman" w:hAnsi="Times New Roman" w:cs="Times New Roman"/>
          <w:sz w:val="24"/>
          <w:szCs w:val="24"/>
        </w:rPr>
        <w:t xml:space="preserve">ребёнок </w:t>
      </w:r>
      <w:r w:rsidR="000C34A3" w:rsidRPr="004F10FE">
        <w:rPr>
          <w:rFonts w:ascii="Times New Roman" w:eastAsia="Times New Roman" w:hAnsi="Times New Roman" w:cs="Times New Roman"/>
          <w:spacing w:val="18"/>
          <w:sz w:val="24"/>
          <w:szCs w:val="24"/>
        </w:rPr>
        <w:t xml:space="preserve"> </w:t>
      </w:r>
      <w:r w:rsidR="000C34A3" w:rsidRPr="004F10FE">
        <w:rPr>
          <w:rFonts w:ascii="Times New Roman" w:eastAsia="Times New Roman" w:hAnsi="Times New Roman" w:cs="Times New Roman"/>
          <w:sz w:val="24"/>
          <w:szCs w:val="24"/>
        </w:rPr>
        <w:t xml:space="preserve">имеет </w:t>
      </w:r>
      <w:r w:rsidR="000C34A3" w:rsidRPr="004F10FE">
        <w:rPr>
          <w:rFonts w:ascii="Times New Roman" w:eastAsia="Times New Roman" w:hAnsi="Times New Roman" w:cs="Times New Roman"/>
          <w:spacing w:val="20"/>
          <w:sz w:val="24"/>
          <w:szCs w:val="24"/>
        </w:rPr>
        <w:t xml:space="preserve"> </w:t>
      </w:r>
      <w:r w:rsidR="000C34A3" w:rsidRPr="004F10FE">
        <w:rPr>
          <w:rFonts w:ascii="Times New Roman" w:eastAsia="Times New Roman" w:hAnsi="Times New Roman" w:cs="Times New Roman"/>
          <w:sz w:val="24"/>
          <w:szCs w:val="24"/>
        </w:rPr>
        <w:t xml:space="preserve">представление </w:t>
      </w:r>
      <w:r w:rsidR="000C34A3" w:rsidRPr="004F10FE">
        <w:rPr>
          <w:rFonts w:ascii="Times New Roman" w:eastAsia="Times New Roman" w:hAnsi="Times New Roman" w:cs="Times New Roman"/>
          <w:spacing w:val="13"/>
          <w:sz w:val="24"/>
          <w:szCs w:val="24"/>
        </w:rPr>
        <w:t xml:space="preserve"> </w:t>
      </w:r>
      <w:r w:rsidR="000C34A3" w:rsidRPr="004F10FE">
        <w:rPr>
          <w:rFonts w:ascii="Times New Roman" w:eastAsia="Times New Roman" w:hAnsi="Times New Roman" w:cs="Times New Roman"/>
          <w:sz w:val="24"/>
          <w:szCs w:val="24"/>
        </w:rPr>
        <w:t xml:space="preserve">о </w:t>
      </w:r>
      <w:r w:rsidR="000C34A3" w:rsidRPr="004F10FE">
        <w:rPr>
          <w:rFonts w:ascii="Times New Roman" w:eastAsia="Times New Roman" w:hAnsi="Times New Roman" w:cs="Times New Roman"/>
          <w:spacing w:val="29"/>
          <w:sz w:val="24"/>
          <w:szCs w:val="24"/>
        </w:rPr>
        <w:t xml:space="preserve"> </w:t>
      </w:r>
      <w:r w:rsidR="000C34A3" w:rsidRPr="004F10FE">
        <w:rPr>
          <w:rFonts w:ascii="Times New Roman" w:eastAsia="Times New Roman" w:hAnsi="Times New Roman" w:cs="Times New Roman"/>
          <w:sz w:val="24"/>
          <w:szCs w:val="24"/>
        </w:rPr>
        <w:t xml:space="preserve">жизни </w:t>
      </w:r>
      <w:r w:rsidR="000C34A3" w:rsidRPr="004F10FE">
        <w:rPr>
          <w:rFonts w:ascii="Times New Roman" w:eastAsia="Times New Roman" w:hAnsi="Times New Roman" w:cs="Times New Roman"/>
          <w:spacing w:val="19"/>
          <w:sz w:val="24"/>
          <w:szCs w:val="24"/>
        </w:rPr>
        <w:t xml:space="preserve"> </w:t>
      </w:r>
      <w:r w:rsidR="000C34A3" w:rsidRPr="004F10FE">
        <w:rPr>
          <w:rFonts w:ascii="Times New Roman" w:eastAsia="Times New Roman" w:hAnsi="Times New Roman" w:cs="Times New Roman"/>
          <w:sz w:val="24"/>
          <w:szCs w:val="24"/>
        </w:rPr>
        <w:t xml:space="preserve">людей </w:t>
      </w:r>
      <w:r w:rsidR="000C34A3" w:rsidRPr="004F10FE">
        <w:rPr>
          <w:rFonts w:ascii="Times New Roman" w:eastAsia="Times New Roman" w:hAnsi="Times New Roman" w:cs="Times New Roman"/>
          <w:spacing w:val="26"/>
          <w:sz w:val="24"/>
          <w:szCs w:val="24"/>
        </w:rPr>
        <w:t xml:space="preserve"> </w:t>
      </w:r>
      <w:r w:rsidR="000C34A3" w:rsidRPr="004F10FE">
        <w:rPr>
          <w:rFonts w:ascii="Times New Roman" w:eastAsia="Times New Roman" w:hAnsi="Times New Roman" w:cs="Times New Roman"/>
          <w:sz w:val="24"/>
          <w:szCs w:val="24"/>
        </w:rPr>
        <w:t xml:space="preserve">в </w:t>
      </w:r>
      <w:r w:rsidR="000C34A3" w:rsidRPr="004F10FE">
        <w:rPr>
          <w:rFonts w:ascii="Times New Roman" w:eastAsia="Times New Roman" w:hAnsi="Times New Roman" w:cs="Times New Roman"/>
          <w:spacing w:val="18"/>
          <w:sz w:val="24"/>
          <w:szCs w:val="24"/>
        </w:rPr>
        <w:t xml:space="preserve"> </w:t>
      </w:r>
      <w:r w:rsidR="000C34A3" w:rsidRPr="004F10FE">
        <w:rPr>
          <w:rFonts w:ascii="Times New Roman" w:eastAsia="Times New Roman" w:hAnsi="Times New Roman" w:cs="Times New Roman"/>
          <w:sz w:val="24"/>
          <w:szCs w:val="24"/>
        </w:rPr>
        <w:t xml:space="preserve">России, </w:t>
      </w:r>
      <w:r w:rsidR="000C34A3" w:rsidRPr="004F10FE">
        <w:rPr>
          <w:rFonts w:ascii="Times New Roman" w:eastAsia="Times New Roman" w:hAnsi="Times New Roman" w:cs="Times New Roman"/>
          <w:spacing w:val="24"/>
          <w:sz w:val="24"/>
          <w:szCs w:val="24"/>
        </w:rPr>
        <w:t xml:space="preserve"> </w:t>
      </w:r>
      <w:r w:rsidR="000C34A3" w:rsidRPr="004F10FE">
        <w:rPr>
          <w:rFonts w:ascii="Times New Roman" w:eastAsia="Times New Roman" w:hAnsi="Times New Roman" w:cs="Times New Roman"/>
          <w:sz w:val="24"/>
          <w:szCs w:val="24"/>
        </w:rPr>
        <w:t xml:space="preserve">имеет </w:t>
      </w:r>
      <w:r w:rsidR="000C34A3" w:rsidRPr="004F10FE">
        <w:rPr>
          <w:rFonts w:ascii="Times New Roman" w:eastAsia="Times New Roman" w:hAnsi="Times New Roman" w:cs="Times New Roman"/>
          <w:spacing w:val="25"/>
          <w:sz w:val="24"/>
          <w:szCs w:val="24"/>
        </w:rPr>
        <w:t xml:space="preserve"> </w:t>
      </w:r>
      <w:r w:rsidR="000C34A3" w:rsidRPr="004F10FE">
        <w:rPr>
          <w:rFonts w:ascii="Times New Roman" w:eastAsia="Times New Roman" w:hAnsi="Times New Roman" w:cs="Times New Roman"/>
          <w:sz w:val="24"/>
          <w:szCs w:val="24"/>
        </w:rPr>
        <w:t>некоторые</w:t>
      </w:r>
    </w:p>
    <w:p w14:paraId="3B5E705C" w14:textId="77777777" w:rsidR="000C34A3" w:rsidRPr="004F10FE" w:rsidRDefault="000C34A3" w:rsidP="007A0958">
      <w:pPr>
        <w:spacing w:before="60" w:after="0" w:line="288" w:lineRule="auto"/>
        <w:ind w:right="74"/>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представления</w:t>
      </w:r>
      <w:r w:rsidRPr="004F10FE">
        <w:rPr>
          <w:rFonts w:ascii="Times New Roman" w:eastAsia="Times New Roman" w:hAnsi="Times New Roman" w:cs="Times New Roman"/>
          <w:spacing w:val="20"/>
          <w:sz w:val="24"/>
          <w:szCs w:val="24"/>
        </w:rPr>
        <w:t xml:space="preserve"> </w:t>
      </w:r>
      <w:r w:rsidRPr="004F10FE">
        <w:rPr>
          <w:rFonts w:ascii="Times New Roman" w:eastAsia="Times New Roman" w:hAnsi="Times New Roman" w:cs="Times New Roman"/>
          <w:sz w:val="24"/>
          <w:szCs w:val="24"/>
        </w:rPr>
        <w:t>о</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важных</w:t>
      </w:r>
      <w:r w:rsidRPr="004F10FE">
        <w:rPr>
          <w:rFonts w:ascii="Times New Roman" w:eastAsia="Times New Roman" w:hAnsi="Times New Roman" w:cs="Times New Roman"/>
          <w:spacing w:val="13"/>
          <w:sz w:val="24"/>
          <w:szCs w:val="24"/>
        </w:rPr>
        <w:t xml:space="preserve"> </w:t>
      </w:r>
      <w:r w:rsidRPr="004F10FE">
        <w:rPr>
          <w:rFonts w:ascii="Times New Roman" w:eastAsia="Times New Roman" w:hAnsi="Times New Roman" w:cs="Times New Roman"/>
          <w:sz w:val="24"/>
          <w:szCs w:val="24"/>
        </w:rPr>
        <w:t>исторических событиях</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sz w:val="24"/>
          <w:szCs w:val="24"/>
        </w:rPr>
        <w:t>Отечества;</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имеет</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sz w:val="24"/>
          <w:szCs w:val="24"/>
        </w:rPr>
        <w:t>представление</w:t>
      </w:r>
      <w:r w:rsidRPr="004F10FE">
        <w:rPr>
          <w:rFonts w:ascii="Times New Roman" w:eastAsia="Times New Roman" w:hAnsi="Times New Roman" w:cs="Times New Roman"/>
          <w:spacing w:val="6"/>
          <w:sz w:val="24"/>
          <w:szCs w:val="24"/>
        </w:rPr>
        <w:t xml:space="preserve"> </w:t>
      </w:r>
      <w:r w:rsidRPr="004F10FE">
        <w:rPr>
          <w:rFonts w:ascii="Times New Roman" w:eastAsia="Times New Roman" w:hAnsi="Times New Roman" w:cs="Times New Roman"/>
          <w:w w:val="105"/>
          <w:sz w:val="24"/>
          <w:szCs w:val="24"/>
        </w:rPr>
        <w:t xml:space="preserve">о </w:t>
      </w:r>
      <w:r w:rsidRPr="004F10FE">
        <w:rPr>
          <w:rFonts w:ascii="Times New Roman" w:eastAsia="Times New Roman" w:hAnsi="Times New Roman" w:cs="Times New Roman"/>
          <w:sz w:val="24"/>
          <w:szCs w:val="24"/>
        </w:rPr>
        <w:t>многообразии</w:t>
      </w:r>
      <w:r w:rsidRPr="004F10FE">
        <w:rPr>
          <w:rFonts w:ascii="Times New Roman" w:eastAsia="Times New Roman" w:hAnsi="Times New Roman" w:cs="Times New Roman"/>
          <w:spacing w:val="15"/>
          <w:sz w:val="24"/>
          <w:szCs w:val="24"/>
        </w:rPr>
        <w:t xml:space="preserve"> </w:t>
      </w:r>
      <w:r w:rsidRPr="004F10FE">
        <w:rPr>
          <w:rFonts w:ascii="Times New Roman" w:eastAsia="Times New Roman" w:hAnsi="Times New Roman" w:cs="Times New Roman"/>
          <w:sz w:val="24"/>
          <w:szCs w:val="24"/>
        </w:rPr>
        <w:t>стран</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народов</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мира;</w:t>
      </w:r>
    </w:p>
    <w:p w14:paraId="310949F9" w14:textId="7B7CB1F9" w:rsidR="000C34A3" w:rsidRPr="004F10FE" w:rsidRDefault="00BF635A" w:rsidP="007A0958">
      <w:pPr>
        <w:spacing w:after="0" w:line="310" w:lineRule="exact"/>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0C34A3" w:rsidRPr="004F10FE">
        <w:rPr>
          <w:rFonts w:ascii="Times New Roman" w:eastAsia="Times New Roman" w:hAnsi="Times New Roman" w:cs="Times New Roman"/>
          <w:sz w:val="24"/>
          <w:szCs w:val="24"/>
        </w:rPr>
        <w:t xml:space="preserve">ребёнок </w:t>
      </w:r>
      <w:r w:rsidR="000C34A3" w:rsidRPr="004F10FE">
        <w:rPr>
          <w:rFonts w:ascii="Times New Roman" w:eastAsia="Times New Roman" w:hAnsi="Times New Roman" w:cs="Times New Roman"/>
          <w:spacing w:val="10"/>
          <w:sz w:val="24"/>
          <w:szCs w:val="24"/>
        </w:rPr>
        <w:t xml:space="preserve"> </w:t>
      </w:r>
      <w:r w:rsidR="000C34A3" w:rsidRPr="004F10FE">
        <w:rPr>
          <w:rFonts w:ascii="Times New Roman" w:eastAsia="Times New Roman" w:hAnsi="Times New Roman" w:cs="Times New Roman"/>
          <w:sz w:val="24"/>
          <w:szCs w:val="24"/>
        </w:rPr>
        <w:t xml:space="preserve">способен </w:t>
      </w:r>
      <w:r w:rsidR="000C34A3" w:rsidRPr="004F10FE">
        <w:rPr>
          <w:rFonts w:ascii="Times New Roman" w:eastAsia="Times New Roman" w:hAnsi="Times New Roman" w:cs="Times New Roman"/>
          <w:spacing w:val="14"/>
          <w:sz w:val="24"/>
          <w:szCs w:val="24"/>
        </w:rPr>
        <w:t xml:space="preserve"> </w:t>
      </w:r>
      <w:r w:rsidR="000C34A3" w:rsidRPr="004F10FE">
        <w:rPr>
          <w:rFonts w:ascii="Times New Roman" w:eastAsia="Times New Roman" w:hAnsi="Times New Roman" w:cs="Times New Roman"/>
          <w:sz w:val="24"/>
          <w:szCs w:val="24"/>
        </w:rPr>
        <w:t xml:space="preserve">применять </w:t>
      </w:r>
      <w:r w:rsidR="000C34A3" w:rsidRPr="004F10FE">
        <w:rPr>
          <w:rFonts w:ascii="Times New Roman" w:eastAsia="Times New Roman" w:hAnsi="Times New Roman" w:cs="Times New Roman"/>
          <w:spacing w:val="1"/>
          <w:sz w:val="24"/>
          <w:szCs w:val="24"/>
        </w:rPr>
        <w:t xml:space="preserve"> </w:t>
      </w:r>
      <w:r w:rsidR="000C34A3" w:rsidRPr="004F10FE">
        <w:rPr>
          <w:rFonts w:ascii="Times New Roman" w:eastAsia="Times New Roman" w:hAnsi="Times New Roman" w:cs="Times New Roman"/>
          <w:sz w:val="24"/>
          <w:szCs w:val="24"/>
        </w:rPr>
        <w:t xml:space="preserve">в </w:t>
      </w:r>
      <w:r w:rsidR="000C34A3" w:rsidRPr="004F10FE">
        <w:rPr>
          <w:rFonts w:ascii="Times New Roman" w:eastAsia="Times New Roman" w:hAnsi="Times New Roman" w:cs="Times New Roman"/>
          <w:spacing w:val="15"/>
          <w:sz w:val="24"/>
          <w:szCs w:val="24"/>
        </w:rPr>
        <w:t xml:space="preserve"> </w:t>
      </w:r>
      <w:r w:rsidR="000C34A3" w:rsidRPr="004F10FE">
        <w:rPr>
          <w:rFonts w:ascii="Times New Roman" w:eastAsia="Times New Roman" w:hAnsi="Times New Roman" w:cs="Times New Roman"/>
          <w:sz w:val="24"/>
          <w:szCs w:val="24"/>
        </w:rPr>
        <w:t xml:space="preserve">жизненных </w:t>
      </w:r>
      <w:r w:rsidR="000C34A3" w:rsidRPr="004F10FE">
        <w:rPr>
          <w:rFonts w:ascii="Times New Roman" w:eastAsia="Times New Roman" w:hAnsi="Times New Roman" w:cs="Times New Roman"/>
          <w:spacing w:val="26"/>
          <w:sz w:val="24"/>
          <w:szCs w:val="24"/>
        </w:rPr>
        <w:t xml:space="preserve"> </w:t>
      </w:r>
      <w:r w:rsidR="000C34A3" w:rsidRPr="004F10FE">
        <w:rPr>
          <w:rFonts w:ascii="Times New Roman" w:eastAsia="Times New Roman" w:hAnsi="Times New Roman" w:cs="Times New Roman"/>
          <w:sz w:val="24"/>
          <w:szCs w:val="24"/>
        </w:rPr>
        <w:t xml:space="preserve">и </w:t>
      </w:r>
      <w:r w:rsidR="000C34A3" w:rsidRPr="004F10FE">
        <w:rPr>
          <w:rFonts w:ascii="Times New Roman" w:eastAsia="Times New Roman" w:hAnsi="Times New Roman" w:cs="Times New Roman"/>
          <w:spacing w:val="12"/>
          <w:sz w:val="24"/>
          <w:szCs w:val="24"/>
        </w:rPr>
        <w:t xml:space="preserve"> </w:t>
      </w:r>
      <w:r w:rsidR="000C34A3" w:rsidRPr="004F10FE">
        <w:rPr>
          <w:rFonts w:ascii="Times New Roman" w:eastAsia="Times New Roman" w:hAnsi="Times New Roman" w:cs="Times New Roman"/>
          <w:sz w:val="24"/>
          <w:szCs w:val="24"/>
        </w:rPr>
        <w:t xml:space="preserve">игровых </w:t>
      </w:r>
      <w:r w:rsidR="000C34A3" w:rsidRPr="004F10FE">
        <w:rPr>
          <w:rFonts w:ascii="Times New Roman" w:eastAsia="Times New Roman" w:hAnsi="Times New Roman" w:cs="Times New Roman"/>
          <w:spacing w:val="18"/>
          <w:sz w:val="24"/>
          <w:szCs w:val="24"/>
        </w:rPr>
        <w:t xml:space="preserve"> </w:t>
      </w:r>
      <w:r w:rsidR="000C34A3" w:rsidRPr="004F10FE">
        <w:rPr>
          <w:rFonts w:ascii="Times New Roman" w:eastAsia="Times New Roman" w:hAnsi="Times New Roman" w:cs="Times New Roman"/>
          <w:sz w:val="24"/>
          <w:szCs w:val="24"/>
        </w:rPr>
        <w:t xml:space="preserve">ситуациях </w:t>
      </w:r>
      <w:r w:rsidR="000C34A3" w:rsidRPr="004F10FE">
        <w:rPr>
          <w:rFonts w:ascii="Times New Roman" w:eastAsia="Times New Roman" w:hAnsi="Times New Roman" w:cs="Times New Roman"/>
          <w:spacing w:val="4"/>
          <w:sz w:val="24"/>
          <w:szCs w:val="24"/>
        </w:rPr>
        <w:t xml:space="preserve"> </w:t>
      </w:r>
      <w:r w:rsidR="000C34A3" w:rsidRPr="004F10FE">
        <w:rPr>
          <w:rFonts w:ascii="Times New Roman" w:eastAsia="Times New Roman" w:hAnsi="Times New Roman" w:cs="Times New Roman"/>
          <w:sz w:val="24"/>
          <w:szCs w:val="24"/>
        </w:rPr>
        <w:t xml:space="preserve">знания </w:t>
      </w:r>
      <w:r w:rsidR="000C34A3" w:rsidRPr="004F10FE">
        <w:rPr>
          <w:rFonts w:ascii="Times New Roman" w:eastAsia="Times New Roman" w:hAnsi="Times New Roman" w:cs="Times New Roman"/>
          <w:spacing w:val="11"/>
          <w:sz w:val="24"/>
          <w:szCs w:val="24"/>
        </w:rPr>
        <w:t xml:space="preserve"> </w:t>
      </w:r>
      <w:r w:rsidR="000C34A3" w:rsidRPr="004F10FE">
        <w:rPr>
          <w:rFonts w:ascii="Times New Roman" w:eastAsia="Times New Roman" w:hAnsi="Times New Roman" w:cs="Times New Roman"/>
          <w:w w:val="101"/>
          <w:sz w:val="24"/>
          <w:szCs w:val="24"/>
        </w:rPr>
        <w:t>о</w:t>
      </w:r>
    </w:p>
    <w:p w14:paraId="4C67930C" w14:textId="77777777" w:rsidR="000C34A3" w:rsidRPr="004F10FE" w:rsidRDefault="000C34A3" w:rsidP="007A0958">
      <w:pPr>
        <w:spacing w:before="60" w:after="0" w:line="288" w:lineRule="auto"/>
        <w:ind w:right="99"/>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количестве,</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форме,</w:t>
      </w:r>
      <w:r w:rsidRPr="004F10FE">
        <w:rPr>
          <w:rFonts w:ascii="Times New Roman" w:eastAsia="Times New Roman" w:hAnsi="Times New Roman" w:cs="Times New Roman"/>
          <w:spacing w:val="12"/>
          <w:sz w:val="24"/>
          <w:szCs w:val="24"/>
        </w:rPr>
        <w:t xml:space="preserve"> </w:t>
      </w:r>
      <w:r w:rsidRPr="004F10FE">
        <w:rPr>
          <w:rFonts w:ascii="Times New Roman" w:eastAsia="Times New Roman" w:hAnsi="Times New Roman" w:cs="Times New Roman"/>
          <w:sz w:val="24"/>
          <w:szCs w:val="24"/>
        </w:rPr>
        <w:t>величине</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предметов,</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пространстве</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времени, умения</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считать, измерять,</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сравнивать,</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sz w:val="24"/>
          <w:szCs w:val="24"/>
        </w:rPr>
        <w:t>вычислять</w:t>
      </w:r>
      <w:r w:rsidRPr="004F10FE">
        <w:rPr>
          <w:rFonts w:ascii="Times New Roman" w:eastAsia="Times New Roman" w:hAnsi="Times New Roman" w:cs="Times New Roman"/>
          <w:spacing w:val="11"/>
          <w:sz w:val="24"/>
          <w:szCs w:val="24"/>
        </w:rPr>
        <w:t xml:space="preserve"> </w:t>
      </w:r>
      <w:r w:rsidRPr="004F10FE">
        <w:rPr>
          <w:rFonts w:ascii="Times New Roman" w:eastAsia="Times New Roman" w:hAnsi="Times New Roman" w:cs="Times New Roman"/>
          <w:sz w:val="24"/>
          <w:szCs w:val="24"/>
        </w:rPr>
        <w:t>и тому</w:t>
      </w:r>
      <w:r w:rsidRPr="004F10FE">
        <w:rPr>
          <w:rFonts w:ascii="Times New Roman" w:eastAsia="Times New Roman" w:hAnsi="Times New Roman" w:cs="Times New Roman"/>
          <w:spacing w:val="-4"/>
          <w:sz w:val="24"/>
          <w:szCs w:val="24"/>
        </w:rPr>
        <w:t xml:space="preserve"> </w:t>
      </w:r>
      <w:r w:rsidRPr="004F10FE">
        <w:rPr>
          <w:rFonts w:ascii="Times New Roman" w:eastAsia="Times New Roman" w:hAnsi="Times New Roman" w:cs="Times New Roman"/>
          <w:w w:val="101"/>
          <w:sz w:val="24"/>
          <w:szCs w:val="24"/>
        </w:rPr>
        <w:t>подобное;</w:t>
      </w:r>
    </w:p>
    <w:p w14:paraId="4D1141B1" w14:textId="352777D0" w:rsidR="000C34A3" w:rsidRPr="004F10FE" w:rsidRDefault="00BF635A" w:rsidP="007A0958">
      <w:pPr>
        <w:tabs>
          <w:tab w:val="left" w:pos="2160"/>
          <w:tab w:val="left" w:pos="3240"/>
          <w:tab w:val="left" w:pos="5420"/>
          <w:tab w:val="left" w:pos="7740"/>
          <w:tab w:val="left" w:pos="9080"/>
        </w:tabs>
        <w:spacing w:after="0" w:line="315" w:lineRule="exact"/>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0C34A3" w:rsidRPr="004F10FE">
        <w:rPr>
          <w:rFonts w:ascii="Times New Roman" w:eastAsia="Times New Roman" w:hAnsi="Times New Roman" w:cs="Times New Roman"/>
          <w:sz w:val="24"/>
          <w:szCs w:val="24"/>
        </w:rPr>
        <w:t>ребёнок</w:t>
      </w:r>
      <w:r w:rsidR="000C34A3" w:rsidRPr="004F10FE">
        <w:rPr>
          <w:rFonts w:ascii="Times New Roman" w:eastAsia="Times New Roman" w:hAnsi="Times New Roman" w:cs="Times New Roman"/>
          <w:spacing w:val="-60"/>
          <w:sz w:val="24"/>
          <w:szCs w:val="24"/>
        </w:rPr>
        <w:t xml:space="preserve"> </w:t>
      </w:r>
      <w:r w:rsidR="001D5E63" w:rsidRPr="004F10FE">
        <w:rPr>
          <w:rFonts w:ascii="Times New Roman" w:eastAsia="Times New Roman" w:hAnsi="Times New Roman" w:cs="Times New Roman"/>
          <w:sz w:val="24"/>
          <w:szCs w:val="24"/>
        </w:rPr>
        <w:t xml:space="preserve"> имеет </w:t>
      </w:r>
      <w:r w:rsidR="000C34A3" w:rsidRPr="004F10FE">
        <w:rPr>
          <w:rFonts w:ascii="Times New Roman" w:eastAsia="Times New Roman" w:hAnsi="Times New Roman" w:cs="Times New Roman"/>
          <w:sz w:val="24"/>
          <w:szCs w:val="24"/>
        </w:rPr>
        <w:t>разнообразные</w:t>
      </w:r>
      <w:r w:rsidR="000C34A3" w:rsidRPr="004F10FE">
        <w:rPr>
          <w:rFonts w:ascii="Times New Roman" w:eastAsia="Times New Roman" w:hAnsi="Times New Roman" w:cs="Times New Roman"/>
          <w:sz w:val="24"/>
          <w:szCs w:val="24"/>
        </w:rPr>
        <w:tab/>
      </w:r>
      <w:r w:rsidR="001D5E63" w:rsidRPr="004F10FE">
        <w:rPr>
          <w:rFonts w:ascii="Times New Roman" w:eastAsia="Times New Roman" w:hAnsi="Times New Roman" w:cs="Times New Roman"/>
          <w:sz w:val="24"/>
          <w:szCs w:val="24"/>
        </w:rPr>
        <w:t xml:space="preserve"> </w:t>
      </w:r>
      <w:r w:rsidR="000C34A3" w:rsidRPr="004F10FE">
        <w:rPr>
          <w:rFonts w:ascii="Times New Roman" w:eastAsia="Times New Roman" w:hAnsi="Times New Roman" w:cs="Times New Roman"/>
          <w:sz w:val="24"/>
          <w:szCs w:val="24"/>
        </w:rPr>
        <w:t>познавательные</w:t>
      </w:r>
      <w:r w:rsidR="000C34A3" w:rsidRPr="004F10FE">
        <w:rPr>
          <w:rFonts w:ascii="Times New Roman" w:eastAsia="Times New Roman" w:hAnsi="Times New Roman" w:cs="Times New Roman"/>
          <w:spacing w:val="-51"/>
          <w:sz w:val="24"/>
          <w:szCs w:val="24"/>
        </w:rPr>
        <w:t xml:space="preserve"> </w:t>
      </w:r>
      <w:r w:rsidR="001D5E63" w:rsidRPr="004F10FE">
        <w:rPr>
          <w:rFonts w:ascii="Times New Roman" w:eastAsia="Times New Roman" w:hAnsi="Times New Roman" w:cs="Times New Roman"/>
          <w:sz w:val="24"/>
          <w:szCs w:val="24"/>
        </w:rPr>
        <w:t xml:space="preserve"> </w:t>
      </w:r>
      <w:r w:rsidR="000C34A3" w:rsidRPr="004F10FE">
        <w:rPr>
          <w:rFonts w:ascii="Times New Roman" w:eastAsia="Times New Roman" w:hAnsi="Times New Roman" w:cs="Times New Roman"/>
          <w:sz w:val="24"/>
          <w:szCs w:val="24"/>
        </w:rPr>
        <w:t>умения:</w:t>
      </w:r>
      <w:r w:rsidR="000C34A3" w:rsidRPr="004F10FE">
        <w:rPr>
          <w:rFonts w:ascii="Times New Roman" w:eastAsia="Times New Roman" w:hAnsi="Times New Roman" w:cs="Times New Roman"/>
          <w:spacing w:val="-61"/>
          <w:sz w:val="24"/>
          <w:szCs w:val="24"/>
        </w:rPr>
        <w:t xml:space="preserve"> </w:t>
      </w:r>
      <w:r w:rsidR="001D5E63" w:rsidRPr="004F10FE">
        <w:rPr>
          <w:rFonts w:ascii="Times New Roman" w:eastAsia="Times New Roman" w:hAnsi="Times New Roman" w:cs="Times New Roman"/>
          <w:sz w:val="24"/>
          <w:szCs w:val="24"/>
        </w:rPr>
        <w:t xml:space="preserve"> </w:t>
      </w:r>
      <w:r w:rsidR="000C34A3" w:rsidRPr="004F10FE">
        <w:rPr>
          <w:rFonts w:ascii="Times New Roman" w:eastAsia="Times New Roman" w:hAnsi="Times New Roman" w:cs="Times New Roman"/>
          <w:sz w:val="24"/>
          <w:szCs w:val="24"/>
        </w:rPr>
        <w:t>определяет</w:t>
      </w:r>
      <w:r w:rsidR="001D5E63" w:rsidRPr="004F10FE">
        <w:rPr>
          <w:rFonts w:ascii="Times New Roman" w:eastAsia="Times New Roman" w:hAnsi="Times New Roman" w:cs="Times New Roman"/>
          <w:sz w:val="24"/>
          <w:szCs w:val="24"/>
        </w:rPr>
        <w:t xml:space="preserve"> </w:t>
      </w:r>
      <w:r w:rsidR="000C34A3" w:rsidRPr="004F10FE">
        <w:rPr>
          <w:rFonts w:ascii="Times New Roman" w:eastAsia="Times New Roman" w:hAnsi="Times New Roman" w:cs="Times New Roman"/>
          <w:sz w:val="24"/>
          <w:szCs w:val="24"/>
        </w:rPr>
        <w:t xml:space="preserve">противоречия, </w:t>
      </w:r>
      <w:r w:rsidR="000C34A3" w:rsidRPr="004F10FE">
        <w:rPr>
          <w:rFonts w:ascii="Times New Roman" w:eastAsia="Times New Roman" w:hAnsi="Times New Roman" w:cs="Times New Roman"/>
          <w:spacing w:val="26"/>
          <w:sz w:val="24"/>
          <w:szCs w:val="24"/>
        </w:rPr>
        <w:t xml:space="preserve"> </w:t>
      </w:r>
      <w:r w:rsidR="000C34A3" w:rsidRPr="004F10FE">
        <w:rPr>
          <w:rFonts w:ascii="Times New Roman" w:eastAsia="Times New Roman" w:hAnsi="Times New Roman" w:cs="Times New Roman"/>
          <w:sz w:val="24"/>
          <w:szCs w:val="24"/>
        </w:rPr>
        <w:t xml:space="preserve">формулирует </w:t>
      </w:r>
      <w:r w:rsidR="000C34A3" w:rsidRPr="004F10FE">
        <w:rPr>
          <w:rFonts w:ascii="Times New Roman" w:eastAsia="Times New Roman" w:hAnsi="Times New Roman" w:cs="Times New Roman"/>
          <w:spacing w:val="16"/>
          <w:sz w:val="24"/>
          <w:szCs w:val="24"/>
        </w:rPr>
        <w:t xml:space="preserve"> </w:t>
      </w:r>
      <w:r w:rsidR="000C34A3" w:rsidRPr="004F10FE">
        <w:rPr>
          <w:rFonts w:ascii="Times New Roman" w:eastAsia="Times New Roman" w:hAnsi="Times New Roman" w:cs="Times New Roman"/>
          <w:sz w:val="24"/>
          <w:szCs w:val="24"/>
        </w:rPr>
        <w:t xml:space="preserve">задачу </w:t>
      </w:r>
      <w:r w:rsidR="000C34A3" w:rsidRPr="004F10FE">
        <w:rPr>
          <w:rFonts w:ascii="Times New Roman" w:eastAsia="Times New Roman" w:hAnsi="Times New Roman" w:cs="Times New Roman"/>
          <w:spacing w:val="18"/>
          <w:sz w:val="24"/>
          <w:szCs w:val="24"/>
        </w:rPr>
        <w:t xml:space="preserve"> </w:t>
      </w:r>
      <w:r w:rsidR="000C34A3" w:rsidRPr="004F10FE">
        <w:rPr>
          <w:rFonts w:ascii="Times New Roman" w:eastAsia="Times New Roman" w:hAnsi="Times New Roman" w:cs="Times New Roman"/>
          <w:sz w:val="24"/>
          <w:szCs w:val="24"/>
        </w:rPr>
        <w:t xml:space="preserve">исследования, </w:t>
      </w:r>
      <w:r w:rsidR="000C34A3" w:rsidRPr="004F10FE">
        <w:rPr>
          <w:rFonts w:ascii="Times New Roman" w:eastAsia="Times New Roman" w:hAnsi="Times New Roman" w:cs="Times New Roman"/>
          <w:spacing w:val="32"/>
          <w:sz w:val="24"/>
          <w:szCs w:val="24"/>
        </w:rPr>
        <w:t xml:space="preserve"> </w:t>
      </w:r>
      <w:r w:rsidR="000C34A3" w:rsidRPr="004F10FE">
        <w:rPr>
          <w:rFonts w:ascii="Times New Roman" w:eastAsia="Times New Roman" w:hAnsi="Times New Roman" w:cs="Times New Roman"/>
          <w:sz w:val="24"/>
          <w:szCs w:val="24"/>
        </w:rPr>
        <w:t xml:space="preserve">использует </w:t>
      </w:r>
      <w:r w:rsidR="000C34A3" w:rsidRPr="004F10FE">
        <w:rPr>
          <w:rFonts w:ascii="Times New Roman" w:eastAsia="Times New Roman" w:hAnsi="Times New Roman" w:cs="Times New Roman"/>
          <w:spacing w:val="16"/>
          <w:sz w:val="24"/>
          <w:szCs w:val="24"/>
        </w:rPr>
        <w:t xml:space="preserve"> </w:t>
      </w:r>
      <w:r w:rsidR="000C34A3" w:rsidRPr="004F10FE">
        <w:rPr>
          <w:rFonts w:ascii="Times New Roman" w:eastAsia="Times New Roman" w:hAnsi="Times New Roman" w:cs="Times New Roman"/>
          <w:sz w:val="24"/>
          <w:szCs w:val="24"/>
        </w:rPr>
        <w:t xml:space="preserve">разные </w:t>
      </w:r>
      <w:r w:rsidR="000C34A3" w:rsidRPr="004F10FE">
        <w:rPr>
          <w:rFonts w:ascii="Times New Roman" w:eastAsia="Times New Roman" w:hAnsi="Times New Roman" w:cs="Times New Roman"/>
          <w:spacing w:val="18"/>
          <w:sz w:val="24"/>
          <w:szCs w:val="24"/>
        </w:rPr>
        <w:t xml:space="preserve"> </w:t>
      </w:r>
      <w:r w:rsidR="000C34A3" w:rsidRPr="004F10FE">
        <w:rPr>
          <w:rFonts w:ascii="Times New Roman" w:eastAsia="Times New Roman" w:hAnsi="Times New Roman" w:cs="Times New Roman"/>
          <w:sz w:val="24"/>
          <w:szCs w:val="24"/>
        </w:rPr>
        <w:t xml:space="preserve">способы </w:t>
      </w:r>
      <w:r w:rsidR="000C34A3" w:rsidRPr="004F10FE">
        <w:rPr>
          <w:rFonts w:ascii="Times New Roman" w:eastAsia="Times New Roman" w:hAnsi="Times New Roman" w:cs="Times New Roman"/>
          <w:spacing w:val="14"/>
          <w:sz w:val="24"/>
          <w:szCs w:val="24"/>
        </w:rPr>
        <w:t xml:space="preserve"> </w:t>
      </w:r>
      <w:r w:rsidR="000C34A3" w:rsidRPr="004F10FE">
        <w:rPr>
          <w:rFonts w:ascii="Times New Roman" w:eastAsia="Times New Roman" w:hAnsi="Times New Roman" w:cs="Times New Roman"/>
          <w:w w:val="103"/>
          <w:sz w:val="24"/>
          <w:szCs w:val="24"/>
        </w:rPr>
        <w:t>и</w:t>
      </w:r>
    </w:p>
    <w:p w14:paraId="117F04DA" w14:textId="3261162F" w:rsidR="000C34A3" w:rsidRPr="004F10FE" w:rsidRDefault="000C34A3" w:rsidP="007A0958">
      <w:pPr>
        <w:tabs>
          <w:tab w:val="left" w:pos="1440"/>
          <w:tab w:val="left" w:pos="2800"/>
          <w:tab w:val="left" w:pos="5020"/>
          <w:tab w:val="left" w:pos="6500"/>
          <w:tab w:val="left" w:pos="6860"/>
          <w:tab w:val="left" w:pos="8420"/>
        </w:tabs>
        <w:spacing w:after="0" w:line="287" w:lineRule="auto"/>
        <w:ind w:right="52"/>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средства</w:t>
      </w:r>
      <w:r w:rsidRPr="004F10FE">
        <w:rPr>
          <w:rFonts w:ascii="Times New Roman" w:eastAsia="Times New Roman" w:hAnsi="Times New Roman" w:cs="Times New Roman"/>
          <w:spacing w:val="-60"/>
          <w:sz w:val="24"/>
          <w:szCs w:val="24"/>
        </w:rPr>
        <w:t xml:space="preserve"> </w:t>
      </w:r>
      <w:r w:rsidRPr="004F10FE">
        <w:rPr>
          <w:rFonts w:ascii="Times New Roman" w:eastAsia="Times New Roman" w:hAnsi="Times New Roman" w:cs="Times New Roman"/>
          <w:sz w:val="24"/>
          <w:szCs w:val="24"/>
        </w:rPr>
        <w:tab/>
        <w:t>проверки</w:t>
      </w:r>
      <w:r w:rsidRPr="004F10FE">
        <w:rPr>
          <w:rFonts w:ascii="Times New Roman" w:eastAsia="Times New Roman" w:hAnsi="Times New Roman" w:cs="Times New Roman"/>
          <w:sz w:val="24"/>
          <w:szCs w:val="24"/>
        </w:rPr>
        <w:tab/>
        <w:t>предпо</w:t>
      </w:r>
      <w:r w:rsidR="001D5E63" w:rsidRPr="004F10FE">
        <w:rPr>
          <w:rFonts w:ascii="Times New Roman" w:eastAsia="Times New Roman" w:hAnsi="Times New Roman" w:cs="Times New Roman"/>
          <w:sz w:val="24"/>
          <w:szCs w:val="24"/>
        </w:rPr>
        <w:t xml:space="preserve">ложений: сравнение с эталонами, </w:t>
      </w:r>
      <w:r w:rsidRPr="004F10FE">
        <w:rPr>
          <w:rFonts w:ascii="Times New Roman" w:eastAsia="Times New Roman" w:hAnsi="Times New Roman" w:cs="Times New Roman"/>
          <w:sz w:val="24"/>
          <w:szCs w:val="24"/>
        </w:rPr>
        <w:t>классификацию, систематизацию,</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некоторые</w:t>
      </w:r>
      <w:r w:rsidRPr="004F10FE">
        <w:rPr>
          <w:rFonts w:ascii="Times New Roman" w:eastAsia="Times New Roman" w:hAnsi="Times New Roman" w:cs="Times New Roman"/>
          <w:spacing w:val="-7"/>
          <w:sz w:val="24"/>
          <w:szCs w:val="24"/>
        </w:rPr>
        <w:t xml:space="preserve"> </w:t>
      </w:r>
      <w:r w:rsidRPr="004F10FE">
        <w:rPr>
          <w:rFonts w:ascii="Times New Roman" w:eastAsia="Times New Roman" w:hAnsi="Times New Roman" w:cs="Times New Roman"/>
          <w:sz w:val="24"/>
          <w:szCs w:val="24"/>
        </w:rPr>
        <w:t>цифровые средства</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другое;</w:t>
      </w:r>
    </w:p>
    <w:p w14:paraId="50E9EB66" w14:textId="7DA8916F" w:rsidR="000C34A3" w:rsidRPr="004F10FE" w:rsidRDefault="00BF635A" w:rsidP="007A0958">
      <w:pPr>
        <w:spacing w:before="2" w:after="0" w:line="285" w:lineRule="auto"/>
        <w:ind w:right="33"/>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0C34A3" w:rsidRPr="004F10FE">
        <w:rPr>
          <w:rFonts w:ascii="Times New Roman" w:eastAsia="Times New Roman" w:hAnsi="Times New Roman" w:cs="Times New Roman"/>
          <w:sz w:val="24"/>
          <w:szCs w:val="24"/>
        </w:rPr>
        <w:t>ребёнок</w:t>
      </w:r>
      <w:r w:rsidR="000C34A3" w:rsidRPr="004F10FE">
        <w:rPr>
          <w:rFonts w:ascii="Times New Roman" w:eastAsia="Times New Roman" w:hAnsi="Times New Roman" w:cs="Times New Roman"/>
          <w:spacing w:val="13"/>
          <w:sz w:val="24"/>
          <w:szCs w:val="24"/>
        </w:rPr>
        <w:t xml:space="preserve"> </w:t>
      </w:r>
      <w:r w:rsidR="000C34A3" w:rsidRPr="004F10FE">
        <w:rPr>
          <w:rFonts w:ascii="Times New Roman" w:eastAsia="Times New Roman" w:hAnsi="Times New Roman" w:cs="Times New Roman"/>
          <w:sz w:val="24"/>
          <w:szCs w:val="24"/>
        </w:rPr>
        <w:t>имеет</w:t>
      </w:r>
      <w:r w:rsidR="000C34A3" w:rsidRPr="004F10FE">
        <w:rPr>
          <w:rFonts w:ascii="Times New Roman" w:eastAsia="Times New Roman" w:hAnsi="Times New Roman" w:cs="Times New Roman"/>
          <w:spacing w:val="7"/>
          <w:sz w:val="24"/>
          <w:szCs w:val="24"/>
        </w:rPr>
        <w:t xml:space="preserve"> </w:t>
      </w:r>
      <w:r w:rsidR="000C34A3" w:rsidRPr="004F10FE">
        <w:rPr>
          <w:rFonts w:ascii="Times New Roman" w:eastAsia="Times New Roman" w:hAnsi="Times New Roman" w:cs="Times New Roman"/>
          <w:sz w:val="24"/>
          <w:szCs w:val="24"/>
        </w:rPr>
        <w:t>представление</w:t>
      </w:r>
      <w:r w:rsidR="000C34A3" w:rsidRPr="004F10FE">
        <w:rPr>
          <w:rFonts w:ascii="Times New Roman" w:eastAsia="Times New Roman" w:hAnsi="Times New Roman" w:cs="Times New Roman"/>
          <w:spacing w:val="7"/>
          <w:sz w:val="24"/>
          <w:szCs w:val="24"/>
        </w:rPr>
        <w:t xml:space="preserve"> </w:t>
      </w:r>
      <w:r w:rsidR="000C34A3" w:rsidRPr="004F10FE">
        <w:rPr>
          <w:rFonts w:ascii="Times New Roman" w:eastAsia="Times New Roman" w:hAnsi="Times New Roman" w:cs="Times New Roman"/>
          <w:sz w:val="24"/>
          <w:szCs w:val="24"/>
        </w:rPr>
        <w:t>о</w:t>
      </w:r>
      <w:r w:rsidR="000C34A3" w:rsidRPr="004F10FE">
        <w:rPr>
          <w:rFonts w:ascii="Times New Roman" w:eastAsia="Times New Roman" w:hAnsi="Times New Roman" w:cs="Times New Roman"/>
          <w:spacing w:val="15"/>
          <w:sz w:val="24"/>
          <w:szCs w:val="24"/>
        </w:rPr>
        <w:t xml:space="preserve"> </w:t>
      </w:r>
      <w:r w:rsidR="000C34A3" w:rsidRPr="004F10FE">
        <w:rPr>
          <w:rFonts w:ascii="Times New Roman" w:eastAsia="Times New Roman" w:hAnsi="Times New Roman" w:cs="Times New Roman"/>
          <w:sz w:val="24"/>
          <w:szCs w:val="24"/>
        </w:rPr>
        <w:t>некоторых наиболее</w:t>
      </w:r>
      <w:r w:rsidR="000C34A3" w:rsidRPr="004F10FE">
        <w:rPr>
          <w:rFonts w:ascii="Times New Roman" w:eastAsia="Times New Roman" w:hAnsi="Times New Roman" w:cs="Times New Roman"/>
          <w:spacing w:val="12"/>
          <w:sz w:val="24"/>
          <w:szCs w:val="24"/>
        </w:rPr>
        <w:t xml:space="preserve"> </w:t>
      </w:r>
      <w:r w:rsidR="000C34A3" w:rsidRPr="004F10FE">
        <w:rPr>
          <w:rFonts w:ascii="Times New Roman" w:eastAsia="Times New Roman" w:hAnsi="Times New Roman" w:cs="Times New Roman"/>
          <w:sz w:val="24"/>
          <w:szCs w:val="24"/>
        </w:rPr>
        <w:t>ярких</w:t>
      </w:r>
      <w:r w:rsidR="000C34A3" w:rsidRPr="004F10FE">
        <w:rPr>
          <w:rFonts w:ascii="Times New Roman" w:eastAsia="Times New Roman" w:hAnsi="Times New Roman" w:cs="Times New Roman"/>
          <w:spacing w:val="6"/>
          <w:sz w:val="24"/>
          <w:szCs w:val="24"/>
        </w:rPr>
        <w:t xml:space="preserve"> </w:t>
      </w:r>
      <w:r w:rsidR="000C34A3" w:rsidRPr="004F10FE">
        <w:rPr>
          <w:rFonts w:ascii="Times New Roman" w:eastAsia="Times New Roman" w:hAnsi="Times New Roman" w:cs="Times New Roman"/>
          <w:sz w:val="24"/>
          <w:szCs w:val="24"/>
        </w:rPr>
        <w:t>представителях живой</w:t>
      </w:r>
      <w:r w:rsidR="000C34A3" w:rsidRPr="004F10FE">
        <w:rPr>
          <w:rFonts w:ascii="Times New Roman" w:eastAsia="Times New Roman" w:hAnsi="Times New Roman" w:cs="Times New Roman"/>
          <w:spacing w:val="2"/>
          <w:sz w:val="24"/>
          <w:szCs w:val="24"/>
        </w:rPr>
        <w:t xml:space="preserve"> </w:t>
      </w:r>
      <w:r w:rsidR="000C34A3" w:rsidRPr="004F10FE">
        <w:rPr>
          <w:rFonts w:ascii="Times New Roman" w:eastAsia="Times New Roman" w:hAnsi="Times New Roman" w:cs="Times New Roman"/>
          <w:sz w:val="24"/>
          <w:szCs w:val="24"/>
        </w:rPr>
        <w:t>природы</w:t>
      </w:r>
      <w:r w:rsidR="000C34A3" w:rsidRPr="004F10FE">
        <w:rPr>
          <w:rFonts w:ascii="Times New Roman" w:eastAsia="Times New Roman" w:hAnsi="Times New Roman" w:cs="Times New Roman"/>
          <w:spacing w:val="6"/>
          <w:sz w:val="24"/>
          <w:szCs w:val="24"/>
        </w:rPr>
        <w:t xml:space="preserve"> </w:t>
      </w:r>
      <w:r w:rsidR="000C34A3" w:rsidRPr="004F10FE">
        <w:rPr>
          <w:rFonts w:ascii="Times New Roman" w:eastAsia="Times New Roman" w:hAnsi="Times New Roman" w:cs="Times New Roman"/>
          <w:sz w:val="24"/>
          <w:szCs w:val="24"/>
        </w:rPr>
        <w:t>России</w:t>
      </w:r>
      <w:r w:rsidR="000C34A3" w:rsidRPr="004F10FE">
        <w:rPr>
          <w:rFonts w:ascii="Times New Roman" w:eastAsia="Times New Roman" w:hAnsi="Times New Roman" w:cs="Times New Roman"/>
          <w:spacing w:val="1"/>
          <w:sz w:val="24"/>
          <w:szCs w:val="24"/>
        </w:rPr>
        <w:t xml:space="preserve"> </w:t>
      </w:r>
      <w:r w:rsidR="000C34A3" w:rsidRPr="004F10FE">
        <w:rPr>
          <w:rFonts w:ascii="Times New Roman" w:eastAsia="Times New Roman" w:hAnsi="Times New Roman" w:cs="Times New Roman"/>
          <w:sz w:val="24"/>
          <w:szCs w:val="24"/>
        </w:rPr>
        <w:t>и</w:t>
      </w:r>
      <w:r w:rsidR="000C34A3" w:rsidRPr="004F10FE">
        <w:rPr>
          <w:rFonts w:ascii="Times New Roman" w:eastAsia="Times New Roman" w:hAnsi="Times New Roman" w:cs="Times New Roman"/>
          <w:spacing w:val="7"/>
          <w:sz w:val="24"/>
          <w:szCs w:val="24"/>
        </w:rPr>
        <w:t xml:space="preserve"> </w:t>
      </w:r>
      <w:r w:rsidR="000C34A3" w:rsidRPr="004F10FE">
        <w:rPr>
          <w:rFonts w:ascii="Times New Roman" w:eastAsia="Times New Roman" w:hAnsi="Times New Roman" w:cs="Times New Roman"/>
          <w:sz w:val="24"/>
          <w:szCs w:val="24"/>
        </w:rPr>
        <w:t>планеты, их</w:t>
      </w:r>
      <w:r w:rsidR="000C34A3" w:rsidRPr="004F10FE">
        <w:rPr>
          <w:rFonts w:ascii="Times New Roman" w:eastAsia="Times New Roman" w:hAnsi="Times New Roman" w:cs="Times New Roman"/>
          <w:spacing w:val="6"/>
          <w:sz w:val="24"/>
          <w:szCs w:val="24"/>
        </w:rPr>
        <w:t xml:space="preserve"> </w:t>
      </w:r>
      <w:r w:rsidR="000C34A3" w:rsidRPr="004F10FE">
        <w:rPr>
          <w:rFonts w:ascii="Times New Roman" w:eastAsia="Times New Roman" w:hAnsi="Times New Roman" w:cs="Times New Roman"/>
          <w:sz w:val="24"/>
          <w:szCs w:val="24"/>
        </w:rPr>
        <w:t>отличительных</w:t>
      </w:r>
      <w:r w:rsidR="000C34A3" w:rsidRPr="004F10FE">
        <w:rPr>
          <w:rFonts w:ascii="Times New Roman" w:eastAsia="Times New Roman" w:hAnsi="Times New Roman" w:cs="Times New Roman"/>
          <w:spacing w:val="4"/>
          <w:sz w:val="24"/>
          <w:szCs w:val="24"/>
        </w:rPr>
        <w:t xml:space="preserve"> </w:t>
      </w:r>
      <w:r w:rsidR="000C34A3" w:rsidRPr="004F10FE">
        <w:rPr>
          <w:rFonts w:ascii="Times New Roman" w:eastAsia="Times New Roman" w:hAnsi="Times New Roman" w:cs="Times New Roman"/>
          <w:sz w:val="24"/>
          <w:szCs w:val="24"/>
        </w:rPr>
        <w:t>признаках,</w:t>
      </w:r>
      <w:r w:rsidR="000C34A3" w:rsidRPr="004F10FE">
        <w:rPr>
          <w:rFonts w:ascii="Times New Roman" w:eastAsia="Times New Roman" w:hAnsi="Times New Roman" w:cs="Times New Roman"/>
          <w:spacing w:val="1"/>
          <w:sz w:val="24"/>
          <w:szCs w:val="24"/>
        </w:rPr>
        <w:t xml:space="preserve"> </w:t>
      </w:r>
      <w:r w:rsidR="000C34A3" w:rsidRPr="004F10FE">
        <w:rPr>
          <w:rFonts w:ascii="Times New Roman" w:eastAsia="Times New Roman" w:hAnsi="Times New Roman" w:cs="Times New Roman"/>
          <w:sz w:val="24"/>
          <w:szCs w:val="24"/>
        </w:rPr>
        <w:t>среде</w:t>
      </w:r>
      <w:r w:rsidR="000C34A3" w:rsidRPr="004F10FE">
        <w:rPr>
          <w:rFonts w:ascii="Times New Roman" w:eastAsia="Times New Roman" w:hAnsi="Times New Roman" w:cs="Times New Roman"/>
          <w:spacing w:val="3"/>
          <w:sz w:val="24"/>
          <w:szCs w:val="24"/>
        </w:rPr>
        <w:t xml:space="preserve"> </w:t>
      </w:r>
      <w:r w:rsidR="000C34A3" w:rsidRPr="004F10FE">
        <w:rPr>
          <w:rFonts w:ascii="Times New Roman" w:eastAsia="Times New Roman" w:hAnsi="Times New Roman" w:cs="Times New Roman"/>
          <w:sz w:val="24"/>
          <w:szCs w:val="24"/>
        </w:rPr>
        <w:t>обитания, потребностях</w:t>
      </w:r>
      <w:r w:rsidR="000C34A3" w:rsidRPr="004F10FE">
        <w:rPr>
          <w:rFonts w:ascii="Times New Roman" w:eastAsia="Times New Roman" w:hAnsi="Times New Roman" w:cs="Times New Roman"/>
          <w:spacing w:val="10"/>
          <w:sz w:val="24"/>
          <w:szCs w:val="24"/>
        </w:rPr>
        <w:t xml:space="preserve"> </w:t>
      </w:r>
      <w:r w:rsidR="000C34A3" w:rsidRPr="004F10FE">
        <w:rPr>
          <w:rFonts w:ascii="Times New Roman" w:eastAsia="Times New Roman" w:hAnsi="Times New Roman" w:cs="Times New Roman"/>
          <w:sz w:val="24"/>
          <w:szCs w:val="24"/>
        </w:rPr>
        <w:t>живой</w:t>
      </w:r>
      <w:r w:rsidR="000C34A3" w:rsidRPr="004F10FE">
        <w:rPr>
          <w:rFonts w:ascii="Times New Roman" w:eastAsia="Times New Roman" w:hAnsi="Times New Roman" w:cs="Times New Roman"/>
          <w:spacing w:val="2"/>
          <w:sz w:val="24"/>
          <w:szCs w:val="24"/>
        </w:rPr>
        <w:t xml:space="preserve"> </w:t>
      </w:r>
      <w:r w:rsidR="000C34A3" w:rsidRPr="004F10FE">
        <w:rPr>
          <w:rFonts w:ascii="Times New Roman" w:eastAsia="Times New Roman" w:hAnsi="Times New Roman" w:cs="Times New Roman"/>
          <w:sz w:val="24"/>
          <w:szCs w:val="24"/>
        </w:rPr>
        <w:t>природы,</w:t>
      </w:r>
      <w:r w:rsidR="000C34A3" w:rsidRPr="004F10FE">
        <w:rPr>
          <w:rFonts w:ascii="Times New Roman" w:eastAsia="Times New Roman" w:hAnsi="Times New Roman" w:cs="Times New Roman"/>
          <w:spacing w:val="6"/>
          <w:sz w:val="24"/>
          <w:szCs w:val="24"/>
        </w:rPr>
        <w:t xml:space="preserve"> </w:t>
      </w:r>
      <w:r w:rsidR="000C34A3" w:rsidRPr="004F10FE">
        <w:rPr>
          <w:rFonts w:ascii="Times New Roman" w:eastAsia="Times New Roman" w:hAnsi="Times New Roman" w:cs="Times New Roman"/>
          <w:sz w:val="24"/>
          <w:szCs w:val="24"/>
        </w:rPr>
        <w:t>росте</w:t>
      </w:r>
      <w:r w:rsidR="000C34A3" w:rsidRPr="004F10FE">
        <w:rPr>
          <w:rFonts w:ascii="Times New Roman" w:eastAsia="Times New Roman" w:hAnsi="Times New Roman" w:cs="Times New Roman"/>
          <w:spacing w:val="6"/>
          <w:sz w:val="24"/>
          <w:szCs w:val="24"/>
        </w:rPr>
        <w:t xml:space="preserve"> </w:t>
      </w:r>
      <w:r w:rsidR="000C34A3" w:rsidRPr="004F10FE">
        <w:rPr>
          <w:rFonts w:ascii="Times New Roman" w:eastAsia="Times New Roman" w:hAnsi="Times New Roman" w:cs="Times New Roman"/>
          <w:sz w:val="24"/>
          <w:szCs w:val="24"/>
        </w:rPr>
        <w:t>и</w:t>
      </w:r>
      <w:r w:rsidR="000C34A3" w:rsidRPr="004F10FE">
        <w:rPr>
          <w:rFonts w:ascii="Times New Roman" w:eastAsia="Times New Roman" w:hAnsi="Times New Roman" w:cs="Times New Roman"/>
          <w:spacing w:val="13"/>
          <w:sz w:val="24"/>
          <w:szCs w:val="24"/>
        </w:rPr>
        <w:t xml:space="preserve"> </w:t>
      </w:r>
      <w:r w:rsidR="000C34A3" w:rsidRPr="004F10FE">
        <w:rPr>
          <w:rFonts w:ascii="Times New Roman" w:eastAsia="Times New Roman" w:hAnsi="Times New Roman" w:cs="Times New Roman"/>
          <w:sz w:val="24"/>
          <w:szCs w:val="24"/>
        </w:rPr>
        <w:t>развитии</w:t>
      </w:r>
      <w:r w:rsidR="000C34A3" w:rsidRPr="004F10FE">
        <w:rPr>
          <w:rFonts w:ascii="Times New Roman" w:eastAsia="Times New Roman" w:hAnsi="Times New Roman" w:cs="Times New Roman"/>
          <w:spacing w:val="2"/>
          <w:sz w:val="24"/>
          <w:szCs w:val="24"/>
        </w:rPr>
        <w:t xml:space="preserve"> </w:t>
      </w:r>
      <w:r w:rsidR="000C34A3" w:rsidRPr="004F10FE">
        <w:rPr>
          <w:rFonts w:ascii="Times New Roman" w:eastAsia="Times New Roman" w:hAnsi="Times New Roman" w:cs="Times New Roman"/>
          <w:sz w:val="24"/>
          <w:szCs w:val="24"/>
        </w:rPr>
        <w:t>живых</w:t>
      </w:r>
      <w:r w:rsidR="000C34A3" w:rsidRPr="004F10FE">
        <w:rPr>
          <w:rFonts w:ascii="Times New Roman" w:eastAsia="Times New Roman" w:hAnsi="Times New Roman" w:cs="Times New Roman"/>
          <w:spacing w:val="8"/>
          <w:sz w:val="24"/>
          <w:szCs w:val="24"/>
        </w:rPr>
        <w:t xml:space="preserve"> </w:t>
      </w:r>
      <w:r w:rsidR="000C34A3" w:rsidRPr="004F10FE">
        <w:rPr>
          <w:rFonts w:ascii="Times New Roman" w:eastAsia="Times New Roman" w:hAnsi="Times New Roman" w:cs="Times New Roman"/>
          <w:sz w:val="24"/>
          <w:szCs w:val="24"/>
        </w:rPr>
        <w:t>существ; свойствах</w:t>
      </w:r>
      <w:r w:rsidR="000C34A3" w:rsidRPr="004F10FE">
        <w:rPr>
          <w:rFonts w:ascii="Times New Roman" w:eastAsia="Times New Roman" w:hAnsi="Times New Roman" w:cs="Times New Roman"/>
          <w:spacing w:val="12"/>
          <w:sz w:val="24"/>
          <w:szCs w:val="24"/>
        </w:rPr>
        <w:t xml:space="preserve"> </w:t>
      </w:r>
      <w:r w:rsidR="000C34A3" w:rsidRPr="004F10FE">
        <w:rPr>
          <w:rFonts w:ascii="Times New Roman" w:eastAsia="Times New Roman" w:hAnsi="Times New Roman" w:cs="Times New Roman"/>
          <w:sz w:val="24"/>
          <w:szCs w:val="24"/>
        </w:rPr>
        <w:t xml:space="preserve">неживой природы,  </w:t>
      </w:r>
      <w:r w:rsidR="000C34A3" w:rsidRPr="004F10FE">
        <w:rPr>
          <w:rFonts w:ascii="Times New Roman" w:eastAsia="Times New Roman" w:hAnsi="Times New Roman" w:cs="Times New Roman"/>
          <w:spacing w:val="9"/>
          <w:sz w:val="24"/>
          <w:szCs w:val="24"/>
        </w:rPr>
        <w:t xml:space="preserve"> </w:t>
      </w:r>
      <w:r w:rsidR="000C34A3" w:rsidRPr="004F10FE">
        <w:rPr>
          <w:rFonts w:ascii="Times New Roman" w:eastAsia="Times New Roman" w:hAnsi="Times New Roman" w:cs="Times New Roman"/>
          <w:sz w:val="24"/>
          <w:szCs w:val="24"/>
        </w:rPr>
        <w:t xml:space="preserve">сезонных  </w:t>
      </w:r>
      <w:r w:rsidR="000C34A3" w:rsidRPr="004F10FE">
        <w:rPr>
          <w:rFonts w:ascii="Times New Roman" w:eastAsia="Times New Roman" w:hAnsi="Times New Roman" w:cs="Times New Roman"/>
          <w:spacing w:val="2"/>
          <w:sz w:val="24"/>
          <w:szCs w:val="24"/>
        </w:rPr>
        <w:t xml:space="preserve"> </w:t>
      </w:r>
      <w:r w:rsidR="000C34A3" w:rsidRPr="004F10FE">
        <w:rPr>
          <w:rFonts w:ascii="Times New Roman" w:eastAsia="Times New Roman" w:hAnsi="Times New Roman" w:cs="Times New Roman"/>
          <w:sz w:val="24"/>
          <w:szCs w:val="24"/>
        </w:rPr>
        <w:t xml:space="preserve">изменениях  </w:t>
      </w:r>
      <w:r w:rsidR="000C34A3" w:rsidRPr="004F10FE">
        <w:rPr>
          <w:rFonts w:ascii="Times New Roman" w:eastAsia="Times New Roman" w:hAnsi="Times New Roman" w:cs="Times New Roman"/>
          <w:spacing w:val="4"/>
          <w:sz w:val="24"/>
          <w:szCs w:val="24"/>
        </w:rPr>
        <w:t xml:space="preserve"> </w:t>
      </w:r>
      <w:r w:rsidR="000C34A3" w:rsidRPr="004F10FE">
        <w:rPr>
          <w:rFonts w:ascii="Times New Roman" w:eastAsia="Times New Roman" w:hAnsi="Times New Roman" w:cs="Times New Roman"/>
          <w:sz w:val="24"/>
          <w:szCs w:val="24"/>
        </w:rPr>
        <w:t xml:space="preserve">в  </w:t>
      </w:r>
      <w:r w:rsidR="000C34A3" w:rsidRPr="004F10FE">
        <w:rPr>
          <w:rFonts w:ascii="Times New Roman" w:eastAsia="Times New Roman" w:hAnsi="Times New Roman" w:cs="Times New Roman"/>
          <w:spacing w:val="8"/>
          <w:sz w:val="24"/>
          <w:szCs w:val="24"/>
        </w:rPr>
        <w:t xml:space="preserve"> </w:t>
      </w:r>
      <w:r w:rsidR="000C34A3" w:rsidRPr="004F10FE">
        <w:rPr>
          <w:rFonts w:ascii="Times New Roman" w:eastAsia="Times New Roman" w:hAnsi="Times New Roman" w:cs="Times New Roman"/>
          <w:sz w:val="24"/>
          <w:szCs w:val="24"/>
        </w:rPr>
        <w:t xml:space="preserve">природе,   наблюдает   за  </w:t>
      </w:r>
      <w:r w:rsidR="000C34A3" w:rsidRPr="004F10FE">
        <w:rPr>
          <w:rFonts w:ascii="Times New Roman" w:eastAsia="Times New Roman" w:hAnsi="Times New Roman" w:cs="Times New Roman"/>
          <w:spacing w:val="10"/>
          <w:sz w:val="24"/>
          <w:szCs w:val="24"/>
        </w:rPr>
        <w:t xml:space="preserve"> </w:t>
      </w:r>
      <w:r w:rsidR="000C34A3" w:rsidRPr="004F10FE">
        <w:rPr>
          <w:rFonts w:ascii="Times New Roman" w:eastAsia="Times New Roman" w:hAnsi="Times New Roman" w:cs="Times New Roman"/>
          <w:sz w:val="24"/>
          <w:szCs w:val="24"/>
        </w:rPr>
        <w:t xml:space="preserve">погодой,  </w:t>
      </w:r>
      <w:r w:rsidR="000C34A3" w:rsidRPr="004F10FE">
        <w:rPr>
          <w:rFonts w:ascii="Times New Roman" w:eastAsia="Times New Roman" w:hAnsi="Times New Roman" w:cs="Times New Roman"/>
          <w:spacing w:val="5"/>
          <w:sz w:val="24"/>
          <w:szCs w:val="24"/>
        </w:rPr>
        <w:t xml:space="preserve"> </w:t>
      </w:r>
      <w:r w:rsidR="000C34A3" w:rsidRPr="004F10FE">
        <w:rPr>
          <w:rFonts w:ascii="Times New Roman" w:eastAsia="Times New Roman" w:hAnsi="Times New Roman" w:cs="Times New Roman"/>
          <w:sz w:val="24"/>
          <w:szCs w:val="24"/>
        </w:rPr>
        <w:t>живыми объектами,</w:t>
      </w:r>
      <w:r w:rsidR="000C34A3" w:rsidRPr="004F10FE">
        <w:rPr>
          <w:rFonts w:ascii="Times New Roman" w:eastAsia="Times New Roman" w:hAnsi="Times New Roman" w:cs="Times New Roman"/>
          <w:spacing w:val="45"/>
          <w:sz w:val="24"/>
          <w:szCs w:val="24"/>
        </w:rPr>
        <w:t xml:space="preserve"> </w:t>
      </w:r>
      <w:r w:rsidR="000C34A3" w:rsidRPr="004F10FE">
        <w:rPr>
          <w:rFonts w:ascii="Times New Roman" w:eastAsia="Times New Roman" w:hAnsi="Times New Roman" w:cs="Times New Roman"/>
          <w:sz w:val="24"/>
          <w:szCs w:val="24"/>
        </w:rPr>
        <w:t>имеет</w:t>
      </w:r>
      <w:r w:rsidR="000C34A3" w:rsidRPr="004F10FE">
        <w:rPr>
          <w:rFonts w:ascii="Times New Roman" w:eastAsia="Times New Roman" w:hAnsi="Times New Roman" w:cs="Times New Roman"/>
          <w:spacing w:val="41"/>
          <w:sz w:val="24"/>
          <w:szCs w:val="24"/>
        </w:rPr>
        <w:t xml:space="preserve"> </w:t>
      </w:r>
      <w:r w:rsidR="000C34A3" w:rsidRPr="004F10FE">
        <w:rPr>
          <w:rFonts w:ascii="Times New Roman" w:eastAsia="Times New Roman" w:hAnsi="Times New Roman" w:cs="Times New Roman"/>
          <w:sz w:val="24"/>
          <w:szCs w:val="24"/>
        </w:rPr>
        <w:lastRenderedPageBreak/>
        <w:t>сформированный</w:t>
      </w:r>
      <w:r w:rsidR="000C34A3" w:rsidRPr="004F10FE">
        <w:rPr>
          <w:rFonts w:ascii="Times New Roman" w:eastAsia="Times New Roman" w:hAnsi="Times New Roman" w:cs="Times New Roman"/>
          <w:spacing w:val="50"/>
          <w:sz w:val="24"/>
          <w:szCs w:val="24"/>
        </w:rPr>
        <w:t xml:space="preserve"> </w:t>
      </w:r>
      <w:r w:rsidR="000C34A3" w:rsidRPr="004F10FE">
        <w:rPr>
          <w:rFonts w:ascii="Times New Roman" w:eastAsia="Times New Roman" w:hAnsi="Times New Roman" w:cs="Times New Roman"/>
          <w:sz w:val="24"/>
          <w:szCs w:val="24"/>
        </w:rPr>
        <w:t>познавательный</w:t>
      </w:r>
      <w:r w:rsidR="000C34A3" w:rsidRPr="004F10FE">
        <w:rPr>
          <w:rFonts w:ascii="Times New Roman" w:eastAsia="Times New Roman" w:hAnsi="Times New Roman" w:cs="Times New Roman"/>
          <w:spacing w:val="26"/>
          <w:sz w:val="24"/>
          <w:szCs w:val="24"/>
        </w:rPr>
        <w:t xml:space="preserve"> </w:t>
      </w:r>
      <w:r w:rsidR="000C34A3" w:rsidRPr="004F10FE">
        <w:rPr>
          <w:rFonts w:ascii="Times New Roman" w:eastAsia="Times New Roman" w:hAnsi="Times New Roman" w:cs="Times New Roman"/>
          <w:sz w:val="24"/>
          <w:szCs w:val="24"/>
        </w:rPr>
        <w:t>интерес</w:t>
      </w:r>
      <w:r w:rsidR="000C34A3" w:rsidRPr="004F10FE">
        <w:rPr>
          <w:rFonts w:ascii="Times New Roman" w:eastAsia="Times New Roman" w:hAnsi="Times New Roman" w:cs="Times New Roman"/>
          <w:spacing w:val="45"/>
          <w:sz w:val="24"/>
          <w:szCs w:val="24"/>
        </w:rPr>
        <w:t xml:space="preserve"> </w:t>
      </w:r>
      <w:r w:rsidR="000C34A3" w:rsidRPr="004F10FE">
        <w:rPr>
          <w:rFonts w:ascii="Times New Roman" w:eastAsia="Times New Roman" w:hAnsi="Times New Roman" w:cs="Times New Roman"/>
          <w:sz w:val="24"/>
          <w:szCs w:val="24"/>
        </w:rPr>
        <w:t>к</w:t>
      </w:r>
      <w:r w:rsidR="000C34A3" w:rsidRPr="004F10FE">
        <w:rPr>
          <w:rFonts w:ascii="Times New Roman" w:eastAsia="Times New Roman" w:hAnsi="Times New Roman" w:cs="Times New Roman"/>
          <w:spacing w:val="40"/>
          <w:sz w:val="24"/>
          <w:szCs w:val="24"/>
        </w:rPr>
        <w:t xml:space="preserve"> </w:t>
      </w:r>
      <w:r w:rsidR="000C34A3" w:rsidRPr="004F10FE">
        <w:rPr>
          <w:rFonts w:ascii="Times New Roman" w:eastAsia="Times New Roman" w:hAnsi="Times New Roman" w:cs="Times New Roman"/>
          <w:sz w:val="24"/>
          <w:szCs w:val="24"/>
        </w:rPr>
        <w:t>природе,</w:t>
      </w:r>
      <w:r w:rsidR="000C34A3" w:rsidRPr="004F10FE">
        <w:rPr>
          <w:rFonts w:ascii="Times New Roman" w:eastAsia="Times New Roman" w:hAnsi="Times New Roman" w:cs="Times New Roman"/>
          <w:spacing w:val="41"/>
          <w:sz w:val="24"/>
          <w:szCs w:val="24"/>
        </w:rPr>
        <w:t xml:space="preserve"> </w:t>
      </w:r>
      <w:r w:rsidR="000C34A3" w:rsidRPr="004F10FE">
        <w:rPr>
          <w:rFonts w:ascii="Times New Roman" w:eastAsia="Times New Roman" w:hAnsi="Times New Roman" w:cs="Times New Roman"/>
          <w:sz w:val="24"/>
          <w:szCs w:val="24"/>
        </w:rPr>
        <w:t>осознанно соблюдает</w:t>
      </w:r>
      <w:r w:rsidR="000C34A3" w:rsidRPr="004F10FE">
        <w:rPr>
          <w:rFonts w:ascii="Times New Roman" w:eastAsia="Times New Roman" w:hAnsi="Times New Roman" w:cs="Times New Roman"/>
          <w:spacing w:val="4"/>
          <w:sz w:val="24"/>
          <w:szCs w:val="24"/>
        </w:rPr>
        <w:t xml:space="preserve"> </w:t>
      </w:r>
      <w:r w:rsidR="000C34A3" w:rsidRPr="004F10FE">
        <w:rPr>
          <w:rFonts w:ascii="Times New Roman" w:eastAsia="Times New Roman" w:hAnsi="Times New Roman" w:cs="Times New Roman"/>
          <w:sz w:val="24"/>
          <w:szCs w:val="24"/>
        </w:rPr>
        <w:t>правила</w:t>
      </w:r>
      <w:r w:rsidR="000C34A3" w:rsidRPr="004F10FE">
        <w:rPr>
          <w:rFonts w:ascii="Times New Roman" w:eastAsia="Times New Roman" w:hAnsi="Times New Roman" w:cs="Times New Roman"/>
          <w:spacing w:val="5"/>
          <w:sz w:val="24"/>
          <w:szCs w:val="24"/>
        </w:rPr>
        <w:t xml:space="preserve"> </w:t>
      </w:r>
      <w:r w:rsidR="000C34A3" w:rsidRPr="004F10FE">
        <w:rPr>
          <w:rFonts w:ascii="Times New Roman" w:eastAsia="Times New Roman" w:hAnsi="Times New Roman" w:cs="Times New Roman"/>
          <w:sz w:val="24"/>
          <w:szCs w:val="24"/>
        </w:rPr>
        <w:t>поведения</w:t>
      </w:r>
      <w:r w:rsidR="000C34A3" w:rsidRPr="004F10FE">
        <w:rPr>
          <w:rFonts w:ascii="Times New Roman" w:eastAsia="Times New Roman" w:hAnsi="Times New Roman" w:cs="Times New Roman"/>
          <w:spacing w:val="8"/>
          <w:sz w:val="24"/>
          <w:szCs w:val="24"/>
        </w:rPr>
        <w:t xml:space="preserve"> </w:t>
      </w:r>
      <w:r w:rsidR="000C34A3" w:rsidRPr="004F10FE">
        <w:rPr>
          <w:rFonts w:ascii="Times New Roman" w:eastAsia="Times New Roman" w:hAnsi="Times New Roman" w:cs="Times New Roman"/>
          <w:sz w:val="24"/>
          <w:szCs w:val="24"/>
        </w:rPr>
        <w:t>в</w:t>
      </w:r>
      <w:r w:rsidR="000C34A3" w:rsidRPr="004F10FE">
        <w:rPr>
          <w:rFonts w:ascii="Times New Roman" w:eastAsia="Times New Roman" w:hAnsi="Times New Roman" w:cs="Times New Roman"/>
          <w:spacing w:val="8"/>
          <w:sz w:val="24"/>
          <w:szCs w:val="24"/>
        </w:rPr>
        <w:t xml:space="preserve"> </w:t>
      </w:r>
      <w:r w:rsidR="000C34A3" w:rsidRPr="004F10FE">
        <w:rPr>
          <w:rFonts w:ascii="Times New Roman" w:eastAsia="Times New Roman" w:hAnsi="Times New Roman" w:cs="Times New Roman"/>
          <w:sz w:val="24"/>
          <w:szCs w:val="24"/>
        </w:rPr>
        <w:t>природе, знает</w:t>
      </w:r>
      <w:r w:rsidR="000C34A3" w:rsidRPr="004F10FE">
        <w:rPr>
          <w:rFonts w:ascii="Times New Roman" w:eastAsia="Times New Roman" w:hAnsi="Times New Roman" w:cs="Times New Roman"/>
          <w:spacing w:val="17"/>
          <w:sz w:val="24"/>
          <w:szCs w:val="24"/>
        </w:rPr>
        <w:t xml:space="preserve"> </w:t>
      </w:r>
      <w:r w:rsidR="000C34A3" w:rsidRPr="004F10FE">
        <w:rPr>
          <w:rFonts w:ascii="Times New Roman" w:eastAsia="Times New Roman" w:hAnsi="Times New Roman" w:cs="Times New Roman"/>
          <w:sz w:val="24"/>
          <w:szCs w:val="24"/>
        </w:rPr>
        <w:t>способы охраны</w:t>
      </w:r>
      <w:r w:rsidR="000C34A3" w:rsidRPr="004F10FE">
        <w:rPr>
          <w:rFonts w:ascii="Times New Roman" w:eastAsia="Times New Roman" w:hAnsi="Times New Roman" w:cs="Times New Roman"/>
          <w:spacing w:val="6"/>
          <w:sz w:val="24"/>
          <w:szCs w:val="24"/>
        </w:rPr>
        <w:t xml:space="preserve"> </w:t>
      </w:r>
      <w:r w:rsidR="000C34A3" w:rsidRPr="004F10FE">
        <w:rPr>
          <w:rFonts w:ascii="Times New Roman" w:eastAsia="Times New Roman" w:hAnsi="Times New Roman" w:cs="Times New Roman"/>
          <w:sz w:val="24"/>
          <w:szCs w:val="24"/>
        </w:rPr>
        <w:t>природы, демонстрирует</w:t>
      </w:r>
      <w:r w:rsidR="000C34A3" w:rsidRPr="004F10FE">
        <w:rPr>
          <w:rFonts w:ascii="Times New Roman" w:eastAsia="Times New Roman" w:hAnsi="Times New Roman" w:cs="Times New Roman"/>
          <w:spacing w:val="3"/>
          <w:sz w:val="24"/>
          <w:szCs w:val="24"/>
        </w:rPr>
        <w:t xml:space="preserve"> </w:t>
      </w:r>
      <w:r w:rsidR="000C34A3" w:rsidRPr="004F10FE">
        <w:rPr>
          <w:rFonts w:ascii="Times New Roman" w:eastAsia="Times New Roman" w:hAnsi="Times New Roman" w:cs="Times New Roman"/>
          <w:sz w:val="24"/>
          <w:szCs w:val="24"/>
        </w:rPr>
        <w:t>заботливое</w:t>
      </w:r>
      <w:r w:rsidR="000C34A3" w:rsidRPr="004F10FE">
        <w:rPr>
          <w:rFonts w:ascii="Times New Roman" w:eastAsia="Times New Roman" w:hAnsi="Times New Roman" w:cs="Times New Roman"/>
          <w:spacing w:val="-13"/>
          <w:sz w:val="24"/>
          <w:szCs w:val="24"/>
        </w:rPr>
        <w:t xml:space="preserve"> </w:t>
      </w:r>
      <w:r w:rsidR="000C34A3" w:rsidRPr="004F10FE">
        <w:rPr>
          <w:rFonts w:ascii="Times New Roman" w:eastAsia="Times New Roman" w:hAnsi="Times New Roman" w:cs="Times New Roman"/>
          <w:sz w:val="24"/>
          <w:szCs w:val="24"/>
        </w:rPr>
        <w:t>отношение</w:t>
      </w:r>
      <w:r w:rsidR="000C34A3" w:rsidRPr="004F10FE">
        <w:rPr>
          <w:rFonts w:ascii="Times New Roman" w:eastAsia="Times New Roman" w:hAnsi="Times New Roman" w:cs="Times New Roman"/>
          <w:spacing w:val="-2"/>
          <w:sz w:val="24"/>
          <w:szCs w:val="24"/>
        </w:rPr>
        <w:t xml:space="preserve"> </w:t>
      </w:r>
      <w:r w:rsidR="000C34A3" w:rsidRPr="004F10FE">
        <w:rPr>
          <w:rFonts w:ascii="Times New Roman" w:eastAsia="Times New Roman" w:hAnsi="Times New Roman" w:cs="Times New Roman"/>
          <w:sz w:val="24"/>
          <w:szCs w:val="24"/>
        </w:rPr>
        <w:t>к</w:t>
      </w:r>
      <w:r w:rsidR="000C34A3" w:rsidRPr="004F10FE">
        <w:rPr>
          <w:rFonts w:ascii="Times New Roman" w:eastAsia="Times New Roman" w:hAnsi="Times New Roman" w:cs="Times New Roman"/>
          <w:spacing w:val="-4"/>
          <w:sz w:val="24"/>
          <w:szCs w:val="24"/>
        </w:rPr>
        <w:t xml:space="preserve"> </w:t>
      </w:r>
      <w:r w:rsidR="000C34A3" w:rsidRPr="004F10FE">
        <w:rPr>
          <w:rFonts w:ascii="Times New Roman" w:eastAsia="Times New Roman" w:hAnsi="Times New Roman" w:cs="Times New Roman"/>
          <w:w w:val="101"/>
          <w:sz w:val="24"/>
          <w:szCs w:val="24"/>
        </w:rPr>
        <w:t>ней;</w:t>
      </w:r>
    </w:p>
    <w:p w14:paraId="38F8777B" w14:textId="46E03B4C" w:rsidR="000C34A3" w:rsidRPr="004F10FE" w:rsidRDefault="00BF635A" w:rsidP="007A0958">
      <w:pPr>
        <w:spacing w:after="0" w:line="284" w:lineRule="auto"/>
        <w:ind w:right="43"/>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0C34A3" w:rsidRPr="004F10FE">
        <w:rPr>
          <w:rFonts w:ascii="Times New Roman" w:eastAsia="Times New Roman" w:hAnsi="Times New Roman" w:cs="Times New Roman"/>
          <w:sz w:val="24"/>
          <w:szCs w:val="24"/>
        </w:rPr>
        <w:t>ребёнок</w:t>
      </w:r>
      <w:r w:rsidR="000C34A3" w:rsidRPr="004F10FE">
        <w:rPr>
          <w:rFonts w:ascii="Times New Roman" w:eastAsia="Times New Roman" w:hAnsi="Times New Roman" w:cs="Times New Roman"/>
          <w:spacing w:val="50"/>
          <w:sz w:val="24"/>
          <w:szCs w:val="24"/>
        </w:rPr>
        <w:t xml:space="preserve"> </w:t>
      </w:r>
      <w:r w:rsidR="000C34A3" w:rsidRPr="004F10FE">
        <w:rPr>
          <w:rFonts w:ascii="Times New Roman" w:eastAsia="Times New Roman" w:hAnsi="Times New Roman" w:cs="Times New Roman"/>
          <w:sz w:val="24"/>
          <w:szCs w:val="24"/>
        </w:rPr>
        <w:t>способен</w:t>
      </w:r>
      <w:r w:rsidR="000C34A3" w:rsidRPr="004F10FE">
        <w:rPr>
          <w:rFonts w:ascii="Times New Roman" w:eastAsia="Times New Roman" w:hAnsi="Times New Roman" w:cs="Times New Roman"/>
          <w:spacing w:val="44"/>
          <w:sz w:val="24"/>
          <w:szCs w:val="24"/>
        </w:rPr>
        <w:t xml:space="preserve"> </w:t>
      </w:r>
      <w:r w:rsidR="000C34A3" w:rsidRPr="004F10FE">
        <w:rPr>
          <w:rFonts w:ascii="Times New Roman" w:eastAsia="Times New Roman" w:hAnsi="Times New Roman" w:cs="Times New Roman"/>
          <w:sz w:val="24"/>
          <w:szCs w:val="24"/>
        </w:rPr>
        <w:t>воспринимать</w:t>
      </w:r>
      <w:r w:rsidR="000C34A3" w:rsidRPr="004F10FE">
        <w:rPr>
          <w:rFonts w:ascii="Times New Roman" w:eastAsia="Times New Roman" w:hAnsi="Times New Roman" w:cs="Times New Roman"/>
          <w:spacing w:val="52"/>
          <w:sz w:val="24"/>
          <w:szCs w:val="24"/>
        </w:rPr>
        <w:t xml:space="preserve"> </w:t>
      </w:r>
      <w:r w:rsidR="000C34A3" w:rsidRPr="004F10FE">
        <w:rPr>
          <w:rFonts w:ascii="Times New Roman" w:eastAsia="Times New Roman" w:hAnsi="Times New Roman" w:cs="Times New Roman"/>
          <w:sz w:val="24"/>
          <w:szCs w:val="24"/>
        </w:rPr>
        <w:t>и</w:t>
      </w:r>
      <w:r w:rsidR="000C34A3" w:rsidRPr="004F10FE">
        <w:rPr>
          <w:rFonts w:ascii="Times New Roman" w:eastAsia="Times New Roman" w:hAnsi="Times New Roman" w:cs="Times New Roman"/>
          <w:spacing w:val="52"/>
          <w:sz w:val="24"/>
          <w:szCs w:val="24"/>
        </w:rPr>
        <w:t xml:space="preserve"> </w:t>
      </w:r>
      <w:r w:rsidR="000C34A3" w:rsidRPr="004F10FE">
        <w:rPr>
          <w:rFonts w:ascii="Times New Roman" w:eastAsia="Times New Roman" w:hAnsi="Times New Roman" w:cs="Times New Roman"/>
          <w:sz w:val="24"/>
          <w:szCs w:val="24"/>
        </w:rPr>
        <w:t>понимать</w:t>
      </w:r>
      <w:r w:rsidR="000C34A3" w:rsidRPr="004F10FE">
        <w:rPr>
          <w:rFonts w:ascii="Times New Roman" w:eastAsia="Times New Roman" w:hAnsi="Times New Roman" w:cs="Times New Roman"/>
          <w:spacing w:val="47"/>
          <w:sz w:val="24"/>
          <w:szCs w:val="24"/>
        </w:rPr>
        <w:t xml:space="preserve"> </w:t>
      </w:r>
      <w:r w:rsidR="000C34A3" w:rsidRPr="004F10FE">
        <w:rPr>
          <w:rFonts w:ascii="Times New Roman" w:eastAsia="Times New Roman" w:hAnsi="Times New Roman" w:cs="Times New Roman"/>
          <w:sz w:val="24"/>
          <w:szCs w:val="24"/>
        </w:rPr>
        <w:t>произведения</w:t>
      </w:r>
      <w:r w:rsidR="000C34A3" w:rsidRPr="004F10FE">
        <w:rPr>
          <w:rFonts w:ascii="Times New Roman" w:eastAsia="Times New Roman" w:hAnsi="Times New Roman" w:cs="Times New Roman"/>
          <w:spacing w:val="32"/>
          <w:sz w:val="24"/>
          <w:szCs w:val="24"/>
        </w:rPr>
        <w:t xml:space="preserve"> </w:t>
      </w:r>
      <w:r w:rsidR="000C34A3" w:rsidRPr="004F10FE">
        <w:rPr>
          <w:rFonts w:ascii="Times New Roman" w:eastAsia="Times New Roman" w:hAnsi="Times New Roman" w:cs="Times New Roman"/>
          <w:sz w:val="24"/>
          <w:szCs w:val="24"/>
        </w:rPr>
        <w:t>различных</w:t>
      </w:r>
      <w:r w:rsidR="000C34A3" w:rsidRPr="004F10FE">
        <w:rPr>
          <w:rFonts w:ascii="Times New Roman" w:eastAsia="Times New Roman" w:hAnsi="Times New Roman" w:cs="Times New Roman"/>
          <w:spacing w:val="52"/>
          <w:sz w:val="24"/>
          <w:szCs w:val="24"/>
        </w:rPr>
        <w:t xml:space="preserve"> </w:t>
      </w:r>
      <w:r w:rsidR="000C34A3" w:rsidRPr="004F10FE">
        <w:rPr>
          <w:rFonts w:ascii="Times New Roman" w:eastAsia="Times New Roman" w:hAnsi="Times New Roman" w:cs="Times New Roman"/>
          <w:sz w:val="24"/>
          <w:szCs w:val="24"/>
        </w:rPr>
        <w:t>видов искусства,</w:t>
      </w:r>
      <w:r w:rsidR="000C34A3" w:rsidRPr="004F10FE">
        <w:rPr>
          <w:rFonts w:ascii="Times New Roman" w:eastAsia="Times New Roman" w:hAnsi="Times New Roman" w:cs="Times New Roman"/>
          <w:spacing w:val="3"/>
          <w:sz w:val="24"/>
          <w:szCs w:val="24"/>
        </w:rPr>
        <w:t xml:space="preserve"> </w:t>
      </w:r>
      <w:r w:rsidR="000C34A3" w:rsidRPr="004F10FE">
        <w:rPr>
          <w:rFonts w:ascii="Times New Roman" w:eastAsia="Times New Roman" w:hAnsi="Times New Roman" w:cs="Times New Roman"/>
          <w:sz w:val="24"/>
          <w:szCs w:val="24"/>
        </w:rPr>
        <w:t>имеет</w:t>
      </w:r>
      <w:r w:rsidR="000C34A3" w:rsidRPr="004F10FE">
        <w:rPr>
          <w:rFonts w:ascii="Times New Roman" w:eastAsia="Times New Roman" w:hAnsi="Times New Roman" w:cs="Times New Roman"/>
          <w:spacing w:val="4"/>
          <w:sz w:val="24"/>
          <w:szCs w:val="24"/>
        </w:rPr>
        <w:t xml:space="preserve"> </w:t>
      </w:r>
      <w:r w:rsidR="000C34A3" w:rsidRPr="004F10FE">
        <w:rPr>
          <w:rFonts w:ascii="Times New Roman" w:eastAsia="Times New Roman" w:hAnsi="Times New Roman" w:cs="Times New Roman"/>
          <w:sz w:val="24"/>
          <w:szCs w:val="24"/>
        </w:rPr>
        <w:t>предпочтения</w:t>
      </w:r>
      <w:r w:rsidR="000C34A3" w:rsidRPr="004F10FE">
        <w:rPr>
          <w:rFonts w:ascii="Times New Roman" w:eastAsia="Times New Roman" w:hAnsi="Times New Roman" w:cs="Times New Roman"/>
          <w:spacing w:val="1"/>
          <w:sz w:val="24"/>
          <w:szCs w:val="24"/>
        </w:rPr>
        <w:t xml:space="preserve"> </w:t>
      </w:r>
      <w:r w:rsidR="000C34A3" w:rsidRPr="004F10FE">
        <w:rPr>
          <w:rFonts w:ascii="Times New Roman" w:eastAsia="Times New Roman" w:hAnsi="Times New Roman" w:cs="Times New Roman"/>
          <w:sz w:val="24"/>
          <w:szCs w:val="24"/>
        </w:rPr>
        <w:t>в</w:t>
      </w:r>
      <w:r w:rsidR="000C34A3" w:rsidRPr="004F10FE">
        <w:rPr>
          <w:rFonts w:ascii="Times New Roman" w:eastAsia="Times New Roman" w:hAnsi="Times New Roman" w:cs="Times New Roman"/>
          <w:spacing w:val="4"/>
          <w:sz w:val="24"/>
          <w:szCs w:val="24"/>
        </w:rPr>
        <w:t xml:space="preserve"> </w:t>
      </w:r>
      <w:r w:rsidR="000C34A3" w:rsidRPr="004F10FE">
        <w:rPr>
          <w:rFonts w:ascii="Times New Roman" w:eastAsia="Times New Roman" w:hAnsi="Times New Roman" w:cs="Times New Roman"/>
          <w:sz w:val="24"/>
          <w:szCs w:val="24"/>
        </w:rPr>
        <w:t>области музыкальной, изобразительной, театрализованной</w:t>
      </w:r>
      <w:r w:rsidR="000C34A3" w:rsidRPr="004F10FE">
        <w:rPr>
          <w:rFonts w:ascii="Times New Roman" w:eastAsia="Times New Roman" w:hAnsi="Times New Roman" w:cs="Times New Roman"/>
          <w:spacing w:val="4"/>
          <w:sz w:val="24"/>
          <w:szCs w:val="24"/>
        </w:rPr>
        <w:t xml:space="preserve"> </w:t>
      </w:r>
      <w:r w:rsidR="000C34A3" w:rsidRPr="004F10FE">
        <w:rPr>
          <w:rFonts w:ascii="Times New Roman" w:eastAsia="Times New Roman" w:hAnsi="Times New Roman" w:cs="Times New Roman"/>
          <w:sz w:val="24"/>
          <w:szCs w:val="24"/>
        </w:rPr>
        <w:t>деятельности;</w:t>
      </w:r>
    </w:p>
    <w:p w14:paraId="2F0C71D7" w14:textId="234FA2B6" w:rsidR="000C34A3" w:rsidRPr="004F10FE" w:rsidRDefault="00BF635A" w:rsidP="007A0958">
      <w:pPr>
        <w:spacing w:before="2" w:after="0" w:line="285" w:lineRule="auto"/>
        <w:ind w:right="33"/>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0C34A3" w:rsidRPr="004F10FE">
        <w:rPr>
          <w:rFonts w:ascii="Times New Roman" w:eastAsia="Times New Roman" w:hAnsi="Times New Roman" w:cs="Times New Roman"/>
          <w:sz w:val="24"/>
          <w:szCs w:val="24"/>
        </w:rPr>
        <w:t>ребёнок</w:t>
      </w:r>
      <w:r w:rsidR="000C34A3" w:rsidRPr="004F10FE">
        <w:rPr>
          <w:rFonts w:ascii="Times New Roman" w:eastAsia="Times New Roman" w:hAnsi="Times New Roman" w:cs="Times New Roman"/>
          <w:spacing w:val="5"/>
          <w:sz w:val="24"/>
          <w:szCs w:val="24"/>
        </w:rPr>
        <w:t xml:space="preserve"> </w:t>
      </w:r>
      <w:r w:rsidR="000C34A3" w:rsidRPr="004F10FE">
        <w:rPr>
          <w:rFonts w:ascii="Times New Roman" w:eastAsia="Times New Roman" w:hAnsi="Times New Roman" w:cs="Times New Roman"/>
          <w:sz w:val="24"/>
          <w:szCs w:val="24"/>
        </w:rPr>
        <w:t>выражает</w:t>
      </w:r>
      <w:r w:rsidR="000C34A3" w:rsidRPr="004F10FE">
        <w:rPr>
          <w:rFonts w:ascii="Times New Roman" w:eastAsia="Times New Roman" w:hAnsi="Times New Roman" w:cs="Times New Roman"/>
          <w:spacing w:val="1"/>
          <w:sz w:val="24"/>
          <w:szCs w:val="24"/>
        </w:rPr>
        <w:t xml:space="preserve"> </w:t>
      </w:r>
      <w:r w:rsidR="000C34A3" w:rsidRPr="004F10FE">
        <w:rPr>
          <w:rFonts w:ascii="Times New Roman" w:eastAsia="Times New Roman" w:hAnsi="Times New Roman" w:cs="Times New Roman"/>
          <w:sz w:val="24"/>
          <w:szCs w:val="24"/>
        </w:rPr>
        <w:t>интерес</w:t>
      </w:r>
      <w:r w:rsidR="000C34A3" w:rsidRPr="004F10FE">
        <w:rPr>
          <w:rFonts w:ascii="Times New Roman" w:eastAsia="Times New Roman" w:hAnsi="Times New Roman" w:cs="Times New Roman"/>
          <w:spacing w:val="3"/>
          <w:sz w:val="24"/>
          <w:szCs w:val="24"/>
        </w:rPr>
        <w:t xml:space="preserve"> </w:t>
      </w:r>
      <w:r w:rsidR="000C34A3" w:rsidRPr="004F10FE">
        <w:rPr>
          <w:rFonts w:ascii="Times New Roman" w:eastAsia="Times New Roman" w:hAnsi="Times New Roman" w:cs="Times New Roman"/>
          <w:sz w:val="24"/>
          <w:szCs w:val="24"/>
        </w:rPr>
        <w:t>к</w:t>
      </w:r>
      <w:r w:rsidR="000C34A3" w:rsidRPr="004F10FE">
        <w:rPr>
          <w:rFonts w:ascii="Times New Roman" w:eastAsia="Times New Roman" w:hAnsi="Times New Roman" w:cs="Times New Roman"/>
          <w:spacing w:val="2"/>
          <w:sz w:val="24"/>
          <w:szCs w:val="24"/>
        </w:rPr>
        <w:t xml:space="preserve"> </w:t>
      </w:r>
      <w:r w:rsidR="000C34A3" w:rsidRPr="004F10FE">
        <w:rPr>
          <w:rFonts w:ascii="Times New Roman" w:eastAsia="Times New Roman" w:hAnsi="Times New Roman" w:cs="Times New Roman"/>
          <w:sz w:val="24"/>
          <w:szCs w:val="24"/>
        </w:rPr>
        <w:t>культурным традициям народа</w:t>
      </w:r>
      <w:r w:rsidR="000C34A3" w:rsidRPr="004F10FE">
        <w:rPr>
          <w:rFonts w:ascii="Times New Roman" w:eastAsia="Times New Roman" w:hAnsi="Times New Roman" w:cs="Times New Roman"/>
          <w:spacing w:val="1"/>
          <w:sz w:val="24"/>
          <w:szCs w:val="24"/>
        </w:rPr>
        <w:t xml:space="preserve"> </w:t>
      </w:r>
      <w:r w:rsidR="000C34A3" w:rsidRPr="004F10FE">
        <w:rPr>
          <w:rFonts w:ascii="Times New Roman" w:eastAsia="Times New Roman" w:hAnsi="Times New Roman" w:cs="Times New Roman"/>
          <w:sz w:val="24"/>
          <w:szCs w:val="24"/>
        </w:rPr>
        <w:t>в</w:t>
      </w:r>
      <w:r w:rsidR="000C34A3" w:rsidRPr="004F10FE">
        <w:rPr>
          <w:rFonts w:ascii="Times New Roman" w:eastAsia="Times New Roman" w:hAnsi="Times New Roman" w:cs="Times New Roman"/>
          <w:spacing w:val="3"/>
          <w:sz w:val="24"/>
          <w:szCs w:val="24"/>
        </w:rPr>
        <w:t xml:space="preserve"> </w:t>
      </w:r>
      <w:r w:rsidR="000C34A3" w:rsidRPr="004F10FE">
        <w:rPr>
          <w:rFonts w:ascii="Times New Roman" w:eastAsia="Times New Roman" w:hAnsi="Times New Roman" w:cs="Times New Roman"/>
          <w:sz w:val="24"/>
          <w:szCs w:val="24"/>
        </w:rPr>
        <w:t>процессе знакомства</w:t>
      </w:r>
      <w:r w:rsidR="000C34A3" w:rsidRPr="004F10FE">
        <w:rPr>
          <w:rFonts w:ascii="Times New Roman" w:eastAsia="Times New Roman" w:hAnsi="Times New Roman" w:cs="Times New Roman"/>
          <w:spacing w:val="5"/>
          <w:sz w:val="24"/>
          <w:szCs w:val="24"/>
        </w:rPr>
        <w:t xml:space="preserve"> </w:t>
      </w:r>
      <w:r w:rsidR="000C34A3" w:rsidRPr="004F10FE">
        <w:rPr>
          <w:rFonts w:ascii="Times New Roman" w:eastAsia="Times New Roman" w:hAnsi="Times New Roman" w:cs="Times New Roman"/>
          <w:sz w:val="24"/>
          <w:szCs w:val="24"/>
        </w:rPr>
        <w:t>с</w:t>
      </w:r>
      <w:r w:rsidR="000C34A3" w:rsidRPr="004F10FE">
        <w:rPr>
          <w:rFonts w:ascii="Times New Roman" w:eastAsia="Times New Roman" w:hAnsi="Times New Roman" w:cs="Times New Roman"/>
          <w:spacing w:val="17"/>
          <w:sz w:val="24"/>
          <w:szCs w:val="24"/>
        </w:rPr>
        <w:t xml:space="preserve"> </w:t>
      </w:r>
      <w:r w:rsidR="000C34A3" w:rsidRPr="004F10FE">
        <w:rPr>
          <w:rFonts w:ascii="Times New Roman" w:eastAsia="Times New Roman" w:hAnsi="Times New Roman" w:cs="Times New Roman"/>
          <w:sz w:val="24"/>
          <w:szCs w:val="24"/>
        </w:rPr>
        <w:t>различными видами</w:t>
      </w:r>
      <w:r w:rsidR="000C34A3" w:rsidRPr="004F10FE">
        <w:rPr>
          <w:rFonts w:ascii="Times New Roman" w:eastAsia="Times New Roman" w:hAnsi="Times New Roman" w:cs="Times New Roman"/>
          <w:spacing w:val="10"/>
          <w:sz w:val="24"/>
          <w:szCs w:val="24"/>
        </w:rPr>
        <w:t xml:space="preserve"> </w:t>
      </w:r>
      <w:r w:rsidR="000C34A3" w:rsidRPr="004F10FE">
        <w:rPr>
          <w:rFonts w:ascii="Times New Roman" w:eastAsia="Times New Roman" w:hAnsi="Times New Roman" w:cs="Times New Roman"/>
          <w:sz w:val="24"/>
          <w:szCs w:val="24"/>
        </w:rPr>
        <w:t>и</w:t>
      </w:r>
      <w:r w:rsidR="000C34A3" w:rsidRPr="004F10FE">
        <w:rPr>
          <w:rFonts w:ascii="Times New Roman" w:eastAsia="Times New Roman" w:hAnsi="Times New Roman" w:cs="Times New Roman"/>
          <w:spacing w:val="10"/>
          <w:sz w:val="24"/>
          <w:szCs w:val="24"/>
        </w:rPr>
        <w:t xml:space="preserve"> </w:t>
      </w:r>
      <w:r w:rsidR="000C34A3" w:rsidRPr="004F10FE">
        <w:rPr>
          <w:rFonts w:ascii="Times New Roman" w:eastAsia="Times New Roman" w:hAnsi="Times New Roman" w:cs="Times New Roman"/>
          <w:sz w:val="24"/>
          <w:szCs w:val="24"/>
        </w:rPr>
        <w:t>жанрами</w:t>
      </w:r>
      <w:r w:rsidR="000C34A3" w:rsidRPr="004F10FE">
        <w:rPr>
          <w:rFonts w:ascii="Times New Roman" w:eastAsia="Times New Roman" w:hAnsi="Times New Roman" w:cs="Times New Roman"/>
          <w:spacing w:val="10"/>
          <w:sz w:val="24"/>
          <w:szCs w:val="24"/>
        </w:rPr>
        <w:t xml:space="preserve"> </w:t>
      </w:r>
      <w:r w:rsidR="000C34A3" w:rsidRPr="004F10FE">
        <w:rPr>
          <w:rFonts w:ascii="Times New Roman" w:eastAsia="Times New Roman" w:hAnsi="Times New Roman" w:cs="Times New Roman"/>
          <w:sz w:val="24"/>
          <w:szCs w:val="24"/>
        </w:rPr>
        <w:t>искусства;</w:t>
      </w:r>
      <w:r w:rsidR="000C34A3" w:rsidRPr="004F10FE">
        <w:rPr>
          <w:rFonts w:ascii="Times New Roman" w:eastAsia="Times New Roman" w:hAnsi="Times New Roman" w:cs="Times New Roman"/>
          <w:spacing w:val="5"/>
          <w:sz w:val="24"/>
          <w:szCs w:val="24"/>
        </w:rPr>
        <w:t xml:space="preserve"> </w:t>
      </w:r>
      <w:r w:rsidR="000C34A3" w:rsidRPr="004F10FE">
        <w:rPr>
          <w:rFonts w:ascii="Times New Roman" w:eastAsia="Times New Roman" w:hAnsi="Times New Roman" w:cs="Times New Roman"/>
          <w:sz w:val="24"/>
          <w:szCs w:val="24"/>
        </w:rPr>
        <w:t>обладает</w:t>
      </w:r>
      <w:r w:rsidR="000C34A3" w:rsidRPr="004F10FE">
        <w:rPr>
          <w:rFonts w:ascii="Times New Roman" w:eastAsia="Times New Roman" w:hAnsi="Times New Roman" w:cs="Times New Roman"/>
          <w:spacing w:val="9"/>
          <w:sz w:val="24"/>
          <w:szCs w:val="24"/>
        </w:rPr>
        <w:t xml:space="preserve"> </w:t>
      </w:r>
      <w:r w:rsidR="000C34A3" w:rsidRPr="004F10FE">
        <w:rPr>
          <w:rFonts w:ascii="Times New Roman" w:eastAsia="Times New Roman" w:hAnsi="Times New Roman" w:cs="Times New Roman"/>
          <w:sz w:val="24"/>
          <w:szCs w:val="24"/>
        </w:rPr>
        <w:t>начальными знаниями</w:t>
      </w:r>
      <w:r w:rsidR="000C34A3" w:rsidRPr="004F10FE">
        <w:rPr>
          <w:rFonts w:ascii="Times New Roman" w:eastAsia="Times New Roman" w:hAnsi="Times New Roman" w:cs="Times New Roman"/>
          <w:spacing w:val="-2"/>
          <w:sz w:val="24"/>
          <w:szCs w:val="24"/>
        </w:rPr>
        <w:t xml:space="preserve"> </w:t>
      </w:r>
      <w:r w:rsidR="000C34A3" w:rsidRPr="004F10FE">
        <w:rPr>
          <w:rFonts w:ascii="Times New Roman" w:eastAsia="Times New Roman" w:hAnsi="Times New Roman" w:cs="Times New Roman"/>
          <w:sz w:val="24"/>
          <w:szCs w:val="24"/>
        </w:rPr>
        <w:t>об</w:t>
      </w:r>
      <w:r w:rsidR="000C34A3" w:rsidRPr="004F10FE">
        <w:rPr>
          <w:rFonts w:ascii="Times New Roman" w:eastAsia="Times New Roman" w:hAnsi="Times New Roman" w:cs="Times New Roman"/>
          <w:spacing w:val="5"/>
          <w:sz w:val="24"/>
          <w:szCs w:val="24"/>
        </w:rPr>
        <w:t xml:space="preserve"> </w:t>
      </w:r>
      <w:r w:rsidR="000C34A3" w:rsidRPr="004F10FE">
        <w:rPr>
          <w:rFonts w:ascii="Times New Roman" w:eastAsia="Times New Roman" w:hAnsi="Times New Roman" w:cs="Times New Roman"/>
          <w:sz w:val="24"/>
          <w:szCs w:val="24"/>
        </w:rPr>
        <w:t>искусстве;</w:t>
      </w:r>
    </w:p>
    <w:p w14:paraId="0B781BE0" w14:textId="77777777" w:rsidR="000C34A3" w:rsidRPr="004F10FE" w:rsidRDefault="000C34A3" w:rsidP="007A0958">
      <w:pPr>
        <w:tabs>
          <w:tab w:val="left" w:pos="1240"/>
          <w:tab w:val="left" w:pos="2440"/>
          <w:tab w:val="left" w:pos="4000"/>
          <w:tab w:val="left" w:pos="5460"/>
          <w:tab w:val="left" w:pos="5900"/>
          <w:tab w:val="left" w:pos="7540"/>
        </w:tabs>
        <w:spacing w:after="0" w:line="317" w:lineRule="exact"/>
        <w:ind w:right="105"/>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ребёнок</w:t>
      </w:r>
      <w:r w:rsidRPr="004F10FE">
        <w:rPr>
          <w:rFonts w:ascii="Times New Roman" w:eastAsia="Times New Roman" w:hAnsi="Times New Roman" w:cs="Times New Roman"/>
          <w:sz w:val="24"/>
          <w:szCs w:val="24"/>
        </w:rPr>
        <w:tab/>
        <w:t>владеет</w:t>
      </w:r>
      <w:r w:rsidRPr="004F10FE">
        <w:rPr>
          <w:rFonts w:ascii="Times New Roman" w:eastAsia="Times New Roman" w:hAnsi="Times New Roman" w:cs="Times New Roman"/>
          <w:sz w:val="24"/>
          <w:szCs w:val="24"/>
        </w:rPr>
        <w:tab/>
        <w:t>умениями,</w:t>
      </w:r>
      <w:r w:rsidRPr="004F10FE">
        <w:rPr>
          <w:rFonts w:ascii="Times New Roman" w:eastAsia="Times New Roman" w:hAnsi="Times New Roman" w:cs="Times New Roman"/>
          <w:sz w:val="24"/>
          <w:szCs w:val="24"/>
        </w:rPr>
        <w:tab/>
        <w:t>навыками</w:t>
      </w:r>
      <w:r w:rsidRPr="004F10FE">
        <w:rPr>
          <w:rFonts w:ascii="Times New Roman" w:eastAsia="Times New Roman" w:hAnsi="Times New Roman" w:cs="Times New Roman"/>
          <w:sz w:val="24"/>
          <w:szCs w:val="24"/>
        </w:rPr>
        <w:tab/>
        <w:t>и</w:t>
      </w:r>
      <w:r w:rsidRPr="004F10FE">
        <w:rPr>
          <w:rFonts w:ascii="Times New Roman" w:eastAsia="Times New Roman" w:hAnsi="Times New Roman" w:cs="Times New Roman"/>
          <w:spacing w:val="-67"/>
          <w:sz w:val="24"/>
          <w:szCs w:val="24"/>
        </w:rPr>
        <w:t xml:space="preserve"> </w:t>
      </w:r>
      <w:r w:rsidRPr="004F10FE">
        <w:rPr>
          <w:rFonts w:ascii="Times New Roman" w:eastAsia="Times New Roman" w:hAnsi="Times New Roman" w:cs="Times New Roman"/>
          <w:sz w:val="24"/>
          <w:szCs w:val="24"/>
        </w:rPr>
        <w:tab/>
        <w:t>средствами</w:t>
      </w:r>
      <w:r w:rsidRPr="004F10FE">
        <w:rPr>
          <w:rFonts w:ascii="Times New Roman" w:eastAsia="Times New Roman" w:hAnsi="Times New Roman" w:cs="Times New Roman"/>
          <w:sz w:val="24"/>
          <w:szCs w:val="24"/>
        </w:rPr>
        <w:tab/>
        <w:t>художественной</w:t>
      </w:r>
    </w:p>
    <w:p w14:paraId="19D220E4" w14:textId="54570548" w:rsidR="000C34A3" w:rsidRPr="004F10FE" w:rsidRDefault="000C34A3" w:rsidP="007A0958">
      <w:pPr>
        <w:tabs>
          <w:tab w:val="left" w:pos="2440"/>
          <w:tab w:val="left" w:pos="2820"/>
          <w:tab w:val="left" w:pos="4360"/>
          <w:tab w:val="left" w:pos="5300"/>
          <w:tab w:val="left" w:pos="7140"/>
          <w:tab w:val="left" w:pos="7540"/>
          <w:tab w:val="left" w:pos="9060"/>
        </w:tabs>
        <w:spacing w:before="59" w:after="0" w:line="284" w:lineRule="auto"/>
        <w:ind w:right="65"/>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выразительности</w:t>
      </w:r>
      <w:r w:rsidRPr="004F10FE">
        <w:rPr>
          <w:rFonts w:ascii="Times New Roman" w:eastAsia="Times New Roman" w:hAnsi="Times New Roman" w:cs="Times New Roman"/>
          <w:sz w:val="24"/>
          <w:szCs w:val="24"/>
        </w:rPr>
        <w:tab/>
        <w:t>в</w:t>
      </w:r>
      <w:r w:rsidRPr="004F10FE">
        <w:rPr>
          <w:rFonts w:ascii="Times New Roman" w:eastAsia="Times New Roman" w:hAnsi="Times New Roman" w:cs="Times New Roman"/>
          <w:spacing w:val="-63"/>
          <w:sz w:val="24"/>
          <w:szCs w:val="24"/>
        </w:rPr>
        <w:t xml:space="preserve"> </w:t>
      </w:r>
      <w:r w:rsidRPr="004F10FE">
        <w:rPr>
          <w:rFonts w:ascii="Times New Roman" w:eastAsia="Times New Roman" w:hAnsi="Times New Roman" w:cs="Times New Roman"/>
          <w:sz w:val="24"/>
          <w:szCs w:val="24"/>
        </w:rPr>
        <w:tab/>
        <w:t>различных</w:t>
      </w:r>
      <w:r w:rsidRPr="004F10FE">
        <w:rPr>
          <w:rFonts w:ascii="Times New Roman" w:eastAsia="Times New Roman" w:hAnsi="Times New Roman" w:cs="Times New Roman"/>
          <w:sz w:val="24"/>
          <w:szCs w:val="24"/>
        </w:rPr>
        <w:tab/>
        <w:t>видах</w:t>
      </w:r>
      <w:r w:rsidRPr="004F10FE">
        <w:rPr>
          <w:rFonts w:ascii="Times New Roman" w:eastAsia="Times New Roman" w:hAnsi="Times New Roman" w:cs="Times New Roman"/>
          <w:sz w:val="24"/>
          <w:szCs w:val="24"/>
        </w:rPr>
        <w:tab/>
        <w:t>деятельности</w:t>
      </w:r>
      <w:r w:rsidRPr="004F10FE">
        <w:rPr>
          <w:rFonts w:ascii="Times New Roman" w:eastAsia="Times New Roman" w:hAnsi="Times New Roman" w:cs="Times New Roman"/>
          <w:sz w:val="24"/>
          <w:szCs w:val="24"/>
        </w:rPr>
        <w:tab/>
        <w:t>и</w:t>
      </w:r>
      <w:r w:rsidRPr="004F10FE">
        <w:rPr>
          <w:rFonts w:ascii="Times New Roman" w:eastAsia="Times New Roman" w:hAnsi="Times New Roman" w:cs="Times New Roman"/>
          <w:spacing w:val="-67"/>
          <w:sz w:val="24"/>
          <w:szCs w:val="24"/>
        </w:rPr>
        <w:t xml:space="preserve"> </w:t>
      </w:r>
      <w:r w:rsidR="001D5E63" w:rsidRPr="004F10FE">
        <w:rPr>
          <w:rFonts w:ascii="Times New Roman" w:eastAsia="Times New Roman" w:hAnsi="Times New Roman" w:cs="Times New Roman"/>
          <w:sz w:val="24"/>
          <w:szCs w:val="24"/>
        </w:rPr>
        <w:tab/>
        <w:t xml:space="preserve">искусства; </w:t>
      </w:r>
      <w:r w:rsidRPr="004F10FE">
        <w:rPr>
          <w:rFonts w:ascii="Times New Roman" w:eastAsia="Times New Roman" w:hAnsi="Times New Roman" w:cs="Times New Roman"/>
          <w:sz w:val="24"/>
          <w:szCs w:val="24"/>
        </w:rPr>
        <w:t>использует различные</w:t>
      </w:r>
      <w:r w:rsidRPr="004F10FE">
        <w:rPr>
          <w:rFonts w:ascii="Times New Roman" w:eastAsia="Times New Roman" w:hAnsi="Times New Roman" w:cs="Times New Roman"/>
          <w:spacing w:val="3"/>
          <w:sz w:val="24"/>
          <w:szCs w:val="24"/>
        </w:rPr>
        <w:t xml:space="preserve"> </w:t>
      </w:r>
      <w:r w:rsidRPr="004F10FE">
        <w:rPr>
          <w:rFonts w:ascii="Times New Roman" w:eastAsia="Times New Roman" w:hAnsi="Times New Roman" w:cs="Times New Roman"/>
          <w:sz w:val="24"/>
          <w:szCs w:val="24"/>
        </w:rPr>
        <w:t>технические</w:t>
      </w:r>
      <w:r w:rsidRPr="004F10FE">
        <w:rPr>
          <w:rFonts w:ascii="Times New Roman" w:eastAsia="Times New Roman" w:hAnsi="Times New Roman" w:cs="Times New Roman"/>
          <w:spacing w:val="-2"/>
          <w:sz w:val="24"/>
          <w:szCs w:val="24"/>
        </w:rPr>
        <w:t xml:space="preserve"> </w:t>
      </w:r>
      <w:r w:rsidRPr="004F10FE">
        <w:rPr>
          <w:rFonts w:ascii="Times New Roman" w:eastAsia="Times New Roman" w:hAnsi="Times New Roman" w:cs="Times New Roman"/>
          <w:sz w:val="24"/>
          <w:szCs w:val="24"/>
        </w:rPr>
        <w:t>приемы в</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свободной</w:t>
      </w:r>
      <w:r w:rsidRPr="004F10FE">
        <w:rPr>
          <w:rFonts w:ascii="Times New Roman" w:eastAsia="Times New Roman" w:hAnsi="Times New Roman" w:cs="Times New Roman"/>
          <w:spacing w:val="-5"/>
          <w:sz w:val="24"/>
          <w:szCs w:val="24"/>
        </w:rPr>
        <w:t xml:space="preserve"> </w:t>
      </w:r>
      <w:r w:rsidRPr="004F10FE">
        <w:rPr>
          <w:rFonts w:ascii="Times New Roman" w:eastAsia="Times New Roman" w:hAnsi="Times New Roman" w:cs="Times New Roman"/>
          <w:sz w:val="24"/>
          <w:szCs w:val="24"/>
        </w:rPr>
        <w:t>художественной деятельности;</w:t>
      </w:r>
    </w:p>
    <w:p w14:paraId="2D448D5E" w14:textId="4121DA43" w:rsidR="000C34A3" w:rsidRPr="004F10FE" w:rsidRDefault="00BF635A" w:rsidP="007A0958">
      <w:pPr>
        <w:spacing w:before="2" w:after="0" w:line="284" w:lineRule="auto"/>
        <w:ind w:right="63"/>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0C34A3" w:rsidRPr="004F10FE">
        <w:rPr>
          <w:rFonts w:ascii="Times New Roman" w:eastAsia="Times New Roman" w:hAnsi="Times New Roman" w:cs="Times New Roman"/>
          <w:sz w:val="24"/>
          <w:szCs w:val="24"/>
        </w:rPr>
        <w:t>ребёнок</w:t>
      </w:r>
      <w:r w:rsidR="000C34A3" w:rsidRPr="004F10FE">
        <w:rPr>
          <w:rFonts w:ascii="Times New Roman" w:eastAsia="Times New Roman" w:hAnsi="Times New Roman" w:cs="Times New Roman"/>
          <w:spacing w:val="12"/>
          <w:sz w:val="24"/>
          <w:szCs w:val="24"/>
        </w:rPr>
        <w:t xml:space="preserve"> </w:t>
      </w:r>
      <w:r w:rsidR="000C34A3" w:rsidRPr="004F10FE">
        <w:rPr>
          <w:rFonts w:ascii="Times New Roman" w:eastAsia="Times New Roman" w:hAnsi="Times New Roman" w:cs="Times New Roman"/>
          <w:sz w:val="24"/>
          <w:szCs w:val="24"/>
        </w:rPr>
        <w:t>участвует в</w:t>
      </w:r>
      <w:r w:rsidR="000C34A3" w:rsidRPr="004F10FE">
        <w:rPr>
          <w:rFonts w:ascii="Times New Roman" w:eastAsia="Times New Roman" w:hAnsi="Times New Roman" w:cs="Times New Roman"/>
          <w:spacing w:val="10"/>
          <w:sz w:val="24"/>
          <w:szCs w:val="24"/>
        </w:rPr>
        <w:t xml:space="preserve"> </w:t>
      </w:r>
      <w:r w:rsidR="000C34A3" w:rsidRPr="004F10FE">
        <w:rPr>
          <w:rFonts w:ascii="Times New Roman" w:eastAsia="Times New Roman" w:hAnsi="Times New Roman" w:cs="Times New Roman"/>
          <w:sz w:val="24"/>
          <w:szCs w:val="24"/>
        </w:rPr>
        <w:t>создании</w:t>
      </w:r>
      <w:r w:rsidR="000C34A3" w:rsidRPr="004F10FE">
        <w:rPr>
          <w:rFonts w:ascii="Times New Roman" w:eastAsia="Times New Roman" w:hAnsi="Times New Roman" w:cs="Times New Roman"/>
          <w:spacing w:val="9"/>
          <w:sz w:val="24"/>
          <w:szCs w:val="24"/>
        </w:rPr>
        <w:t xml:space="preserve"> </w:t>
      </w:r>
      <w:r w:rsidR="000C34A3" w:rsidRPr="004F10FE">
        <w:rPr>
          <w:rFonts w:ascii="Times New Roman" w:eastAsia="Times New Roman" w:hAnsi="Times New Roman" w:cs="Times New Roman"/>
          <w:sz w:val="24"/>
          <w:szCs w:val="24"/>
        </w:rPr>
        <w:t>индивидуальных</w:t>
      </w:r>
      <w:r w:rsidR="000C34A3" w:rsidRPr="004F10FE">
        <w:rPr>
          <w:rFonts w:ascii="Times New Roman" w:eastAsia="Times New Roman" w:hAnsi="Times New Roman" w:cs="Times New Roman"/>
          <w:spacing w:val="6"/>
          <w:sz w:val="24"/>
          <w:szCs w:val="24"/>
        </w:rPr>
        <w:t xml:space="preserve"> </w:t>
      </w:r>
      <w:r w:rsidR="000C34A3" w:rsidRPr="004F10FE">
        <w:rPr>
          <w:rFonts w:ascii="Times New Roman" w:eastAsia="Times New Roman" w:hAnsi="Times New Roman" w:cs="Times New Roman"/>
          <w:sz w:val="24"/>
          <w:szCs w:val="24"/>
        </w:rPr>
        <w:t>и</w:t>
      </w:r>
      <w:r w:rsidR="000C34A3" w:rsidRPr="004F10FE">
        <w:rPr>
          <w:rFonts w:ascii="Times New Roman" w:eastAsia="Times New Roman" w:hAnsi="Times New Roman" w:cs="Times New Roman"/>
          <w:spacing w:val="15"/>
          <w:sz w:val="24"/>
          <w:szCs w:val="24"/>
        </w:rPr>
        <w:t xml:space="preserve"> </w:t>
      </w:r>
      <w:r w:rsidR="000C34A3" w:rsidRPr="004F10FE">
        <w:rPr>
          <w:rFonts w:ascii="Times New Roman" w:eastAsia="Times New Roman" w:hAnsi="Times New Roman" w:cs="Times New Roman"/>
          <w:sz w:val="24"/>
          <w:szCs w:val="24"/>
        </w:rPr>
        <w:t>коллективных</w:t>
      </w:r>
      <w:r w:rsidR="000C34A3" w:rsidRPr="004F10FE">
        <w:rPr>
          <w:rFonts w:ascii="Times New Roman" w:eastAsia="Times New Roman" w:hAnsi="Times New Roman" w:cs="Times New Roman"/>
          <w:spacing w:val="10"/>
          <w:sz w:val="24"/>
          <w:szCs w:val="24"/>
        </w:rPr>
        <w:t xml:space="preserve"> </w:t>
      </w:r>
      <w:r w:rsidR="000C34A3" w:rsidRPr="004F10FE">
        <w:rPr>
          <w:rFonts w:ascii="Times New Roman" w:eastAsia="Times New Roman" w:hAnsi="Times New Roman" w:cs="Times New Roman"/>
          <w:sz w:val="24"/>
          <w:szCs w:val="24"/>
        </w:rPr>
        <w:t>творческих работ,</w:t>
      </w:r>
      <w:r w:rsidR="000C34A3" w:rsidRPr="004F10FE">
        <w:rPr>
          <w:rFonts w:ascii="Times New Roman" w:eastAsia="Times New Roman" w:hAnsi="Times New Roman" w:cs="Times New Roman"/>
          <w:spacing w:val="9"/>
          <w:sz w:val="24"/>
          <w:szCs w:val="24"/>
        </w:rPr>
        <w:t xml:space="preserve"> </w:t>
      </w:r>
      <w:r w:rsidR="000C34A3" w:rsidRPr="004F10FE">
        <w:rPr>
          <w:rFonts w:ascii="Times New Roman" w:eastAsia="Times New Roman" w:hAnsi="Times New Roman" w:cs="Times New Roman"/>
          <w:sz w:val="24"/>
          <w:szCs w:val="24"/>
        </w:rPr>
        <w:t>тематических</w:t>
      </w:r>
      <w:r w:rsidR="000C34A3" w:rsidRPr="004F10FE">
        <w:rPr>
          <w:rFonts w:ascii="Times New Roman" w:eastAsia="Times New Roman" w:hAnsi="Times New Roman" w:cs="Times New Roman"/>
          <w:spacing w:val="18"/>
          <w:sz w:val="24"/>
          <w:szCs w:val="24"/>
        </w:rPr>
        <w:t xml:space="preserve"> </w:t>
      </w:r>
      <w:r w:rsidR="000C34A3" w:rsidRPr="004F10FE">
        <w:rPr>
          <w:rFonts w:ascii="Times New Roman" w:eastAsia="Times New Roman" w:hAnsi="Times New Roman" w:cs="Times New Roman"/>
          <w:sz w:val="24"/>
          <w:szCs w:val="24"/>
        </w:rPr>
        <w:t>композиций к</w:t>
      </w:r>
      <w:r w:rsidR="000C34A3" w:rsidRPr="004F10FE">
        <w:rPr>
          <w:rFonts w:ascii="Times New Roman" w:eastAsia="Times New Roman" w:hAnsi="Times New Roman" w:cs="Times New Roman"/>
          <w:spacing w:val="15"/>
          <w:sz w:val="24"/>
          <w:szCs w:val="24"/>
        </w:rPr>
        <w:t xml:space="preserve"> </w:t>
      </w:r>
      <w:r w:rsidR="000C34A3" w:rsidRPr="004F10FE">
        <w:rPr>
          <w:rFonts w:ascii="Times New Roman" w:eastAsia="Times New Roman" w:hAnsi="Times New Roman" w:cs="Times New Roman"/>
          <w:sz w:val="24"/>
          <w:szCs w:val="24"/>
        </w:rPr>
        <w:t>праздничным</w:t>
      </w:r>
      <w:r w:rsidR="000C34A3" w:rsidRPr="004F10FE">
        <w:rPr>
          <w:rFonts w:ascii="Times New Roman" w:eastAsia="Times New Roman" w:hAnsi="Times New Roman" w:cs="Times New Roman"/>
          <w:spacing w:val="3"/>
          <w:sz w:val="24"/>
          <w:szCs w:val="24"/>
        </w:rPr>
        <w:t xml:space="preserve"> </w:t>
      </w:r>
      <w:r w:rsidR="000C34A3" w:rsidRPr="004F10FE">
        <w:rPr>
          <w:rFonts w:ascii="Times New Roman" w:eastAsia="Times New Roman" w:hAnsi="Times New Roman" w:cs="Times New Roman"/>
          <w:sz w:val="24"/>
          <w:szCs w:val="24"/>
        </w:rPr>
        <w:t>утренникам и</w:t>
      </w:r>
      <w:r w:rsidR="000C34A3" w:rsidRPr="004F10FE">
        <w:rPr>
          <w:rFonts w:ascii="Times New Roman" w:eastAsia="Times New Roman" w:hAnsi="Times New Roman" w:cs="Times New Roman"/>
          <w:spacing w:val="19"/>
          <w:sz w:val="24"/>
          <w:szCs w:val="24"/>
        </w:rPr>
        <w:t xml:space="preserve"> </w:t>
      </w:r>
      <w:r w:rsidR="000C34A3" w:rsidRPr="004F10FE">
        <w:rPr>
          <w:rFonts w:ascii="Times New Roman" w:eastAsia="Times New Roman" w:hAnsi="Times New Roman" w:cs="Times New Roman"/>
          <w:sz w:val="24"/>
          <w:szCs w:val="24"/>
        </w:rPr>
        <w:t>развлечениям, художественных</w:t>
      </w:r>
      <w:r w:rsidR="000C34A3" w:rsidRPr="004F10FE">
        <w:rPr>
          <w:rFonts w:ascii="Times New Roman" w:eastAsia="Times New Roman" w:hAnsi="Times New Roman" w:cs="Times New Roman"/>
          <w:spacing w:val="-1"/>
          <w:sz w:val="24"/>
          <w:szCs w:val="24"/>
        </w:rPr>
        <w:t xml:space="preserve"> </w:t>
      </w:r>
      <w:r w:rsidR="000C34A3" w:rsidRPr="004F10FE">
        <w:rPr>
          <w:rFonts w:ascii="Times New Roman" w:eastAsia="Times New Roman" w:hAnsi="Times New Roman" w:cs="Times New Roman"/>
          <w:sz w:val="24"/>
          <w:szCs w:val="24"/>
        </w:rPr>
        <w:t>проектах;</w:t>
      </w:r>
    </w:p>
    <w:p w14:paraId="39F00E04" w14:textId="35FF15A2" w:rsidR="000C34A3" w:rsidRPr="004F10FE" w:rsidRDefault="00BF635A" w:rsidP="007A0958">
      <w:pPr>
        <w:spacing w:before="2" w:after="0" w:line="284" w:lineRule="auto"/>
        <w:ind w:right="91"/>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0C34A3" w:rsidRPr="004F10FE">
        <w:rPr>
          <w:rFonts w:ascii="Times New Roman" w:eastAsia="Times New Roman" w:hAnsi="Times New Roman" w:cs="Times New Roman"/>
          <w:sz w:val="24"/>
          <w:szCs w:val="24"/>
        </w:rPr>
        <w:t xml:space="preserve">ребёнок </w:t>
      </w:r>
      <w:r w:rsidR="000C34A3" w:rsidRPr="004F10FE">
        <w:rPr>
          <w:rFonts w:ascii="Times New Roman" w:eastAsia="Times New Roman" w:hAnsi="Times New Roman" w:cs="Times New Roman"/>
          <w:spacing w:val="24"/>
          <w:sz w:val="24"/>
          <w:szCs w:val="24"/>
        </w:rPr>
        <w:t xml:space="preserve"> </w:t>
      </w:r>
      <w:r w:rsidR="000C34A3" w:rsidRPr="004F10FE">
        <w:rPr>
          <w:rFonts w:ascii="Times New Roman" w:eastAsia="Times New Roman" w:hAnsi="Times New Roman" w:cs="Times New Roman"/>
          <w:sz w:val="24"/>
          <w:szCs w:val="24"/>
        </w:rPr>
        <w:t xml:space="preserve">самостоятельно </w:t>
      </w:r>
      <w:r w:rsidR="000C34A3" w:rsidRPr="004F10FE">
        <w:rPr>
          <w:rFonts w:ascii="Times New Roman" w:eastAsia="Times New Roman" w:hAnsi="Times New Roman" w:cs="Times New Roman"/>
          <w:spacing w:val="11"/>
          <w:sz w:val="24"/>
          <w:szCs w:val="24"/>
        </w:rPr>
        <w:t xml:space="preserve"> </w:t>
      </w:r>
      <w:r w:rsidR="000C34A3" w:rsidRPr="004F10FE">
        <w:rPr>
          <w:rFonts w:ascii="Times New Roman" w:eastAsia="Times New Roman" w:hAnsi="Times New Roman" w:cs="Times New Roman"/>
          <w:sz w:val="24"/>
          <w:szCs w:val="24"/>
        </w:rPr>
        <w:t xml:space="preserve">выбирает </w:t>
      </w:r>
      <w:r w:rsidR="000C34A3" w:rsidRPr="004F10FE">
        <w:rPr>
          <w:rFonts w:ascii="Times New Roman" w:eastAsia="Times New Roman" w:hAnsi="Times New Roman" w:cs="Times New Roman"/>
          <w:spacing w:val="22"/>
          <w:sz w:val="24"/>
          <w:szCs w:val="24"/>
        </w:rPr>
        <w:t xml:space="preserve"> </w:t>
      </w:r>
      <w:r w:rsidR="000C34A3" w:rsidRPr="004F10FE">
        <w:rPr>
          <w:rFonts w:ascii="Times New Roman" w:eastAsia="Times New Roman" w:hAnsi="Times New Roman" w:cs="Times New Roman"/>
          <w:sz w:val="24"/>
          <w:szCs w:val="24"/>
        </w:rPr>
        <w:t xml:space="preserve">технику </w:t>
      </w:r>
      <w:r w:rsidR="000C34A3" w:rsidRPr="004F10FE">
        <w:rPr>
          <w:rFonts w:ascii="Times New Roman" w:eastAsia="Times New Roman" w:hAnsi="Times New Roman" w:cs="Times New Roman"/>
          <w:spacing w:val="28"/>
          <w:sz w:val="24"/>
          <w:szCs w:val="24"/>
        </w:rPr>
        <w:t xml:space="preserve"> </w:t>
      </w:r>
      <w:r w:rsidR="000C34A3" w:rsidRPr="004F10FE">
        <w:rPr>
          <w:rFonts w:ascii="Times New Roman" w:eastAsia="Times New Roman" w:hAnsi="Times New Roman" w:cs="Times New Roman"/>
          <w:sz w:val="24"/>
          <w:szCs w:val="24"/>
        </w:rPr>
        <w:t xml:space="preserve">и </w:t>
      </w:r>
      <w:r w:rsidR="000C34A3" w:rsidRPr="004F10FE">
        <w:rPr>
          <w:rFonts w:ascii="Times New Roman" w:eastAsia="Times New Roman" w:hAnsi="Times New Roman" w:cs="Times New Roman"/>
          <w:spacing w:val="25"/>
          <w:sz w:val="24"/>
          <w:szCs w:val="24"/>
        </w:rPr>
        <w:t xml:space="preserve"> </w:t>
      </w:r>
      <w:r w:rsidR="000C34A3" w:rsidRPr="004F10FE">
        <w:rPr>
          <w:rFonts w:ascii="Times New Roman" w:eastAsia="Times New Roman" w:hAnsi="Times New Roman" w:cs="Times New Roman"/>
          <w:sz w:val="24"/>
          <w:szCs w:val="24"/>
        </w:rPr>
        <w:t xml:space="preserve">выразительные </w:t>
      </w:r>
      <w:r w:rsidR="000C34A3" w:rsidRPr="004F10FE">
        <w:rPr>
          <w:rFonts w:ascii="Times New Roman" w:eastAsia="Times New Roman" w:hAnsi="Times New Roman" w:cs="Times New Roman"/>
          <w:spacing w:val="17"/>
          <w:sz w:val="24"/>
          <w:szCs w:val="24"/>
        </w:rPr>
        <w:t xml:space="preserve"> </w:t>
      </w:r>
      <w:r w:rsidR="000C34A3" w:rsidRPr="004F10FE">
        <w:rPr>
          <w:rFonts w:ascii="Times New Roman" w:eastAsia="Times New Roman" w:hAnsi="Times New Roman" w:cs="Times New Roman"/>
          <w:sz w:val="24"/>
          <w:szCs w:val="24"/>
        </w:rPr>
        <w:t xml:space="preserve">средства </w:t>
      </w:r>
      <w:r w:rsidR="000C34A3" w:rsidRPr="004F10FE">
        <w:rPr>
          <w:rFonts w:ascii="Times New Roman" w:eastAsia="Times New Roman" w:hAnsi="Times New Roman" w:cs="Times New Roman"/>
          <w:spacing w:val="36"/>
          <w:sz w:val="24"/>
          <w:szCs w:val="24"/>
        </w:rPr>
        <w:t xml:space="preserve"> </w:t>
      </w:r>
      <w:r w:rsidR="000C34A3" w:rsidRPr="004F10FE">
        <w:rPr>
          <w:rFonts w:ascii="Times New Roman" w:eastAsia="Times New Roman" w:hAnsi="Times New Roman" w:cs="Times New Roman"/>
          <w:w w:val="98"/>
          <w:sz w:val="24"/>
          <w:szCs w:val="24"/>
        </w:rPr>
        <w:t xml:space="preserve">для </w:t>
      </w:r>
      <w:r w:rsidR="000C34A3" w:rsidRPr="004F10FE">
        <w:rPr>
          <w:rFonts w:ascii="Times New Roman" w:eastAsia="Times New Roman" w:hAnsi="Times New Roman" w:cs="Times New Roman"/>
          <w:sz w:val="24"/>
          <w:szCs w:val="24"/>
        </w:rPr>
        <w:t>наиболее</w:t>
      </w:r>
      <w:r w:rsidR="000C34A3" w:rsidRPr="004F10FE">
        <w:rPr>
          <w:rFonts w:ascii="Times New Roman" w:eastAsia="Times New Roman" w:hAnsi="Times New Roman" w:cs="Times New Roman"/>
          <w:spacing w:val="46"/>
          <w:sz w:val="24"/>
          <w:szCs w:val="24"/>
        </w:rPr>
        <w:t xml:space="preserve"> </w:t>
      </w:r>
      <w:r w:rsidR="000C34A3" w:rsidRPr="004F10FE">
        <w:rPr>
          <w:rFonts w:ascii="Times New Roman" w:eastAsia="Times New Roman" w:hAnsi="Times New Roman" w:cs="Times New Roman"/>
          <w:sz w:val="24"/>
          <w:szCs w:val="24"/>
        </w:rPr>
        <w:t>точной</w:t>
      </w:r>
      <w:r w:rsidR="000C34A3" w:rsidRPr="004F10FE">
        <w:rPr>
          <w:rFonts w:ascii="Times New Roman" w:eastAsia="Times New Roman" w:hAnsi="Times New Roman" w:cs="Times New Roman"/>
          <w:spacing w:val="55"/>
          <w:sz w:val="24"/>
          <w:szCs w:val="24"/>
        </w:rPr>
        <w:t xml:space="preserve"> </w:t>
      </w:r>
      <w:r w:rsidR="000C34A3" w:rsidRPr="004F10FE">
        <w:rPr>
          <w:rFonts w:ascii="Times New Roman" w:eastAsia="Times New Roman" w:hAnsi="Times New Roman" w:cs="Times New Roman"/>
          <w:sz w:val="24"/>
          <w:szCs w:val="24"/>
        </w:rPr>
        <w:t>передачи</w:t>
      </w:r>
      <w:r w:rsidR="000C34A3" w:rsidRPr="004F10FE">
        <w:rPr>
          <w:rFonts w:ascii="Times New Roman" w:eastAsia="Times New Roman" w:hAnsi="Times New Roman" w:cs="Times New Roman"/>
          <w:spacing w:val="41"/>
          <w:sz w:val="24"/>
          <w:szCs w:val="24"/>
        </w:rPr>
        <w:t xml:space="preserve"> </w:t>
      </w:r>
      <w:r w:rsidR="000C34A3" w:rsidRPr="004F10FE">
        <w:rPr>
          <w:rFonts w:ascii="Times New Roman" w:eastAsia="Times New Roman" w:hAnsi="Times New Roman" w:cs="Times New Roman"/>
          <w:sz w:val="24"/>
          <w:szCs w:val="24"/>
        </w:rPr>
        <w:t>образа</w:t>
      </w:r>
      <w:r w:rsidR="000C34A3" w:rsidRPr="004F10FE">
        <w:rPr>
          <w:rFonts w:ascii="Times New Roman" w:eastAsia="Times New Roman" w:hAnsi="Times New Roman" w:cs="Times New Roman"/>
          <w:spacing w:val="50"/>
          <w:sz w:val="24"/>
          <w:szCs w:val="24"/>
        </w:rPr>
        <w:t xml:space="preserve"> </w:t>
      </w:r>
      <w:r w:rsidR="000C34A3" w:rsidRPr="004F10FE">
        <w:rPr>
          <w:rFonts w:ascii="Times New Roman" w:eastAsia="Times New Roman" w:hAnsi="Times New Roman" w:cs="Times New Roman"/>
          <w:sz w:val="24"/>
          <w:szCs w:val="24"/>
        </w:rPr>
        <w:t>и</w:t>
      </w:r>
      <w:r w:rsidR="000C34A3" w:rsidRPr="004F10FE">
        <w:rPr>
          <w:rFonts w:ascii="Times New Roman" w:eastAsia="Times New Roman" w:hAnsi="Times New Roman" w:cs="Times New Roman"/>
          <w:spacing w:val="48"/>
          <w:sz w:val="24"/>
          <w:szCs w:val="24"/>
        </w:rPr>
        <w:t xml:space="preserve"> </w:t>
      </w:r>
      <w:r w:rsidR="000C34A3" w:rsidRPr="004F10FE">
        <w:rPr>
          <w:rFonts w:ascii="Times New Roman" w:eastAsia="Times New Roman" w:hAnsi="Times New Roman" w:cs="Times New Roman"/>
          <w:sz w:val="24"/>
          <w:szCs w:val="24"/>
        </w:rPr>
        <w:t>своего</w:t>
      </w:r>
      <w:r w:rsidR="000C34A3" w:rsidRPr="004F10FE">
        <w:rPr>
          <w:rFonts w:ascii="Times New Roman" w:eastAsia="Times New Roman" w:hAnsi="Times New Roman" w:cs="Times New Roman"/>
          <w:spacing w:val="49"/>
          <w:sz w:val="24"/>
          <w:szCs w:val="24"/>
        </w:rPr>
        <w:t xml:space="preserve"> </w:t>
      </w:r>
      <w:r w:rsidR="000C34A3" w:rsidRPr="004F10FE">
        <w:rPr>
          <w:rFonts w:ascii="Times New Roman" w:eastAsia="Times New Roman" w:hAnsi="Times New Roman" w:cs="Times New Roman"/>
          <w:sz w:val="24"/>
          <w:szCs w:val="24"/>
        </w:rPr>
        <w:t>замысла,</w:t>
      </w:r>
      <w:r w:rsidR="000C34A3" w:rsidRPr="004F10FE">
        <w:rPr>
          <w:rFonts w:ascii="Times New Roman" w:eastAsia="Times New Roman" w:hAnsi="Times New Roman" w:cs="Times New Roman"/>
          <w:spacing w:val="51"/>
          <w:sz w:val="24"/>
          <w:szCs w:val="24"/>
        </w:rPr>
        <w:t xml:space="preserve"> </w:t>
      </w:r>
      <w:r w:rsidR="000C34A3" w:rsidRPr="004F10FE">
        <w:rPr>
          <w:rFonts w:ascii="Times New Roman" w:eastAsia="Times New Roman" w:hAnsi="Times New Roman" w:cs="Times New Roman"/>
          <w:sz w:val="24"/>
          <w:szCs w:val="24"/>
        </w:rPr>
        <w:t>способен</w:t>
      </w:r>
      <w:r w:rsidR="000C34A3" w:rsidRPr="004F10FE">
        <w:rPr>
          <w:rFonts w:ascii="Times New Roman" w:eastAsia="Times New Roman" w:hAnsi="Times New Roman" w:cs="Times New Roman"/>
          <w:spacing w:val="51"/>
          <w:sz w:val="24"/>
          <w:szCs w:val="24"/>
        </w:rPr>
        <w:t xml:space="preserve"> </w:t>
      </w:r>
      <w:r w:rsidR="000C34A3" w:rsidRPr="004F10FE">
        <w:rPr>
          <w:rFonts w:ascii="Times New Roman" w:eastAsia="Times New Roman" w:hAnsi="Times New Roman" w:cs="Times New Roman"/>
          <w:sz w:val="24"/>
          <w:szCs w:val="24"/>
        </w:rPr>
        <w:t>создавать</w:t>
      </w:r>
      <w:r w:rsidR="000C34A3" w:rsidRPr="004F10FE">
        <w:rPr>
          <w:rFonts w:ascii="Times New Roman" w:eastAsia="Times New Roman" w:hAnsi="Times New Roman" w:cs="Times New Roman"/>
          <w:spacing w:val="48"/>
          <w:sz w:val="24"/>
          <w:szCs w:val="24"/>
        </w:rPr>
        <w:t xml:space="preserve"> </w:t>
      </w:r>
      <w:r w:rsidR="000C34A3" w:rsidRPr="004F10FE">
        <w:rPr>
          <w:rFonts w:ascii="Times New Roman" w:eastAsia="Times New Roman" w:hAnsi="Times New Roman" w:cs="Times New Roman"/>
          <w:sz w:val="24"/>
          <w:szCs w:val="24"/>
        </w:rPr>
        <w:t>сложные объекты</w:t>
      </w:r>
      <w:r w:rsidR="000C34A3" w:rsidRPr="004F10FE">
        <w:rPr>
          <w:rFonts w:ascii="Times New Roman" w:eastAsia="Times New Roman" w:hAnsi="Times New Roman" w:cs="Times New Roman"/>
          <w:spacing w:val="-1"/>
          <w:sz w:val="24"/>
          <w:szCs w:val="24"/>
        </w:rPr>
        <w:t xml:space="preserve"> </w:t>
      </w:r>
      <w:r w:rsidR="000C34A3" w:rsidRPr="004F10FE">
        <w:rPr>
          <w:rFonts w:ascii="Times New Roman" w:eastAsia="Times New Roman" w:hAnsi="Times New Roman" w:cs="Times New Roman"/>
          <w:sz w:val="24"/>
          <w:szCs w:val="24"/>
        </w:rPr>
        <w:t>и</w:t>
      </w:r>
      <w:r w:rsidR="000C34A3" w:rsidRPr="004F10FE">
        <w:rPr>
          <w:rFonts w:ascii="Times New Roman" w:eastAsia="Times New Roman" w:hAnsi="Times New Roman" w:cs="Times New Roman"/>
          <w:spacing w:val="3"/>
          <w:sz w:val="24"/>
          <w:szCs w:val="24"/>
        </w:rPr>
        <w:t xml:space="preserve"> </w:t>
      </w:r>
      <w:r w:rsidR="000C34A3" w:rsidRPr="004F10FE">
        <w:rPr>
          <w:rFonts w:ascii="Times New Roman" w:eastAsia="Times New Roman" w:hAnsi="Times New Roman" w:cs="Times New Roman"/>
          <w:sz w:val="24"/>
          <w:szCs w:val="24"/>
        </w:rPr>
        <w:t>композиции,</w:t>
      </w:r>
      <w:r w:rsidR="000C34A3" w:rsidRPr="004F10FE">
        <w:rPr>
          <w:rFonts w:ascii="Times New Roman" w:eastAsia="Times New Roman" w:hAnsi="Times New Roman" w:cs="Times New Roman"/>
          <w:spacing w:val="-15"/>
          <w:sz w:val="24"/>
          <w:szCs w:val="24"/>
        </w:rPr>
        <w:t xml:space="preserve"> </w:t>
      </w:r>
      <w:r w:rsidR="000C34A3" w:rsidRPr="004F10FE">
        <w:rPr>
          <w:rFonts w:ascii="Times New Roman" w:eastAsia="Times New Roman" w:hAnsi="Times New Roman" w:cs="Times New Roman"/>
          <w:sz w:val="24"/>
          <w:szCs w:val="24"/>
        </w:rPr>
        <w:t>преобразовывать</w:t>
      </w:r>
      <w:r w:rsidR="000C34A3" w:rsidRPr="004F10FE">
        <w:rPr>
          <w:rFonts w:ascii="Times New Roman" w:eastAsia="Times New Roman" w:hAnsi="Times New Roman" w:cs="Times New Roman"/>
          <w:spacing w:val="-22"/>
          <w:sz w:val="24"/>
          <w:szCs w:val="24"/>
        </w:rPr>
        <w:t xml:space="preserve"> </w:t>
      </w:r>
      <w:r w:rsidR="000C34A3" w:rsidRPr="004F10FE">
        <w:rPr>
          <w:rFonts w:ascii="Times New Roman" w:eastAsia="Times New Roman" w:hAnsi="Times New Roman" w:cs="Times New Roman"/>
          <w:sz w:val="24"/>
          <w:szCs w:val="24"/>
        </w:rPr>
        <w:t>и</w:t>
      </w:r>
      <w:r w:rsidR="000C34A3" w:rsidRPr="004F10FE">
        <w:rPr>
          <w:rFonts w:ascii="Times New Roman" w:eastAsia="Times New Roman" w:hAnsi="Times New Roman" w:cs="Times New Roman"/>
          <w:spacing w:val="3"/>
          <w:sz w:val="24"/>
          <w:szCs w:val="24"/>
        </w:rPr>
        <w:t xml:space="preserve"> </w:t>
      </w:r>
      <w:r w:rsidR="000C34A3" w:rsidRPr="004F10FE">
        <w:rPr>
          <w:rFonts w:ascii="Times New Roman" w:eastAsia="Times New Roman" w:hAnsi="Times New Roman" w:cs="Times New Roman"/>
          <w:sz w:val="24"/>
          <w:szCs w:val="24"/>
        </w:rPr>
        <w:t>использовать</w:t>
      </w:r>
      <w:r w:rsidR="000C34A3" w:rsidRPr="004F10FE">
        <w:rPr>
          <w:rFonts w:ascii="Times New Roman" w:eastAsia="Times New Roman" w:hAnsi="Times New Roman" w:cs="Times New Roman"/>
          <w:spacing w:val="-5"/>
          <w:sz w:val="24"/>
          <w:szCs w:val="24"/>
        </w:rPr>
        <w:t xml:space="preserve"> </w:t>
      </w:r>
      <w:r w:rsidR="000C34A3" w:rsidRPr="004F10FE">
        <w:rPr>
          <w:rFonts w:ascii="Times New Roman" w:eastAsia="Times New Roman" w:hAnsi="Times New Roman" w:cs="Times New Roman"/>
          <w:sz w:val="24"/>
          <w:szCs w:val="24"/>
        </w:rPr>
        <w:t>с</w:t>
      </w:r>
      <w:r w:rsidR="000C34A3" w:rsidRPr="004F10FE">
        <w:rPr>
          <w:rFonts w:ascii="Times New Roman" w:eastAsia="Times New Roman" w:hAnsi="Times New Roman" w:cs="Times New Roman"/>
          <w:spacing w:val="2"/>
          <w:sz w:val="24"/>
          <w:szCs w:val="24"/>
        </w:rPr>
        <w:t xml:space="preserve"> </w:t>
      </w:r>
      <w:r w:rsidR="000C34A3" w:rsidRPr="004F10FE">
        <w:rPr>
          <w:rFonts w:ascii="Times New Roman" w:eastAsia="Times New Roman" w:hAnsi="Times New Roman" w:cs="Times New Roman"/>
          <w:sz w:val="24"/>
          <w:szCs w:val="24"/>
        </w:rPr>
        <w:t>учётом</w:t>
      </w:r>
      <w:r w:rsidR="000C34A3" w:rsidRPr="004F10FE">
        <w:rPr>
          <w:rFonts w:ascii="Times New Roman" w:eastAsia="Times New Roman" w:hAnsi="Times New Roman" w:cs="Times New Roman"/>
          <w:spacing w:val="-8"/>
          <w:sz w:val="24"/>
          <w:szCs w:val="24"/>
        </w:rPr>
        <w:t xml:space="preserve"> </w:t>
      </w:r>
      <w:r w:rsidR="000C34A3" w:rsidRPr="004F10FE">
        <w:rPr>
          <w:rFonts w:ascii="Times New Roman" w:eastAsia="Times New Roman" w:hAnsi="Times New Roman" w:cs="Times New Roman"/>
          <w:sz w:val="24"/>
          <w:szCs w:val="24"/>
        </w:rPr>
        <w:t>игровой</w:t>
      </w:r>
      <w:r w:rsidR="000C34A3" w:rsidRPr="004F10FE">
        <w:rPr>
          <w:rFonts w:ascii="Times New Roman" w:eastAsia="Times New Roman" w:hAnsi="Times New Roman" w:cs="Times New Roman"/>
          <w:spacing w:val="7"/>
          <w:sz w:val="24"/>
          <w:szCs w:val="24"/>
        </w:rPr>
        <w:t xml:space="preserve"> </w:t>
      </w:r>
      <w:r w:rsidR="000C34A3" w:rsidRPr="004F10FE">
        <w:rPr>
          <w:rFonts w:ascii="Times New Roman" w:eastAsia="Times New Roman" w:hAnsi="Times New Roman" w:cs="Times New Roman"/>
          <w:sz w:val="24"/>
          <w:szCs w:val="24"/>
        </w:rPr>
        <w:t xml:space="preserve">ситуации; ребёнок </w:t>
      </w:r>
      <w:r w:rsidR="000C34A3" w:rsidRPr="004F10FE">
        <w:rPr>
          <w:rFonts w:ascii="Times New Roman" w:eastAsia="Times New Roman" w:hAnsi="Times New Roman" w:cs="Times New Roman"/>
          <w:spacing w:val="7"/>
          <w:sz w:val="24"/>
          <w:szCs w:val="24"/>
        </w:rPr>
        <w:t xml:space="preserve"> </w:t>
      </w:r>
      <w:r w:rsidR="000C34A3" w:rsidRPr="004F10FE">
        <w:rPr>
          <w:rFonts w:ascii="Times New Roman" w:eastAsia="Times New Roman" w:hAnsi="Times New Roman" w:cs="Times New Roman"/>
          <w:sz w:val="24"/>
          <w:szCs w:val="24"/>
        </w:rPr>
        <w:t>владеет</w:t>
      </w:r>
      <w:r w:rsidR="000C34A3" w:rsidRPr="004F10FE">
        <w:rPr>
          <w:rFonts w:ascii="Times New Roman" w:eastAsia="Times New Roman" w:hAnsi="Times New Roman" w:cs="Times New Roman"/>
          <w:spacing w:val="67"/>
          <w:sz w:val="24"/>
          <w:szCs w:val="24"/>
        </w:rPr>
        <w:t xml:space="preserve"> </w:t>
      </w:r>
      <w:r w:rsidR="000C34A3" w:rsidRPr="004F10FE">
        <w:rPr>
          <w:rFonts w:ascii="Times New Roman" w:eastAsia="Times New Roman" w:hAnsi="Times New Roman" w:cs="Times New Roman"/>
          <w:sz w:val="24"/>
          <w:szCs w:val="24"/>
        </w:rPr>
        <w:t>разными</w:t>
      </w:r>
      <w:r w:rsidR="000C34A3" w:rsidRPr="004F10FE">
        <w:rPr>
          <w:rFonts w:ascii="Times New Roman" w:eastAsia="Times New Roman" w:hAnsi="Times New Roman" w:cs="Times New Roman"/>
          <w:spacing w:val="68"/>
          <w:sz w:val="24"/>
          <w:szCs w:val="24"/>
        </w:rPr>
        <w:t xml:space="preserve"> </w:t>
      </w:r>
      <w:r w:rsidR="000C34A3" w:rsidRPr="004F10FE">
        <w:rPr>
          <w:rFonts w:ascii="Times New Roman" w:eastAsia="Times New Roman" w:hAnsi="Times New Roman" w:cs="Times New Roman"/>
          <w:sz w:val="24"/>
          <w:szCs w:val="24"/>
        </w:rPr>
        <w:t xml:space="preserve">формами </w:t>
      </w:r>
      <w:r w:rsidR="000C34A3" w:rsidRPr="004F10FE">
        <w:rPr>
          <w:rFonts w:ascii="Times New Roman" w:eastAsia="Times New Roman" w:hAnsi="Times New Roman" w:cs="Times New Roman"/>
          <w:spacing w:val="9"/>
          <w:sz w:val="24"/>
          <w:szCs w:val="24"/>
        </w:rPr>
        <w:t xml:space="preserve"> </w:t>
      </w:r>
      <w:r w:rsidR="000C34A3" w:rsidRPr="004F10FE">
        <w:rPr>
          <w:rFonts w:ascii="Times New Roman" w:eastAsia="Times New Roman" w:hAnsi="Times New Roman" w:cs="Times New Roman"/>
          <w:sz w:val="24"/>
          <w:szCs w:val="24"/>
        </w:rPr>
        <w:t xml:space="preserve">и </w:t>
      </w:r>
      <w:r w:rsidR="000C34A3" w:rsidRPr="004F10FE">
        <w:rPr>
          <w:rFonts w:ascii="Times New Roman" w:eastAsia="Times New Roman" w:hAnsi="Times New Roman" w:cs="Times New Roman"/>
          <w:spacing w:val="5"/>
          <w:sz w:val="24"/>
          <w:szCs w:val="24"/>
        </w:rPr>
        <w:t xml:space="preserve"> </w:t>
      </w:r>
      <w:r w:rsidR="000C34A3" w:rsidRPr="004F10FE">
        <w:rPr>
          <w:rFonts w:ascii="Times New Roman" w:eastAsia="Times New Roman" w:hAnsi="Times New Roman" w:cs="Times New Roman"/>
          <w:sz w:val="24"/>
          <w:szCs w:val="24"/>
        </w:rPr>
        <w:t xml:space="preserve">видами </w:t>
      </w:r>
      <w:r w:rsidR="000C34A3" w:rsidRPr="004F10FE">
        <w:rPr>
          <w:rFonts w:ascii="Times New Roman" w:eastAsia="Times New Roman" w:hAnsi="Times New Roman" w:cs="Times New Roman"/>
          <w:spacing w:val="4"/>
          <w:sz w:val="24"/>
          <w:szCs w:val="24"/>
        </w:rPr>
        <w:t xml:space="preserve"> </w:t>
      </w:r>
      <w:r w:rsidR="000C34A3" w:rsidRPr="004F10FE">
        <w:rPr>
          <w:rFonts w:ascii="Times New Roman" w:eastAsia="Times New Roman" w:hAnsi="Times New Roman" w:cs="Times New Roman"/>
          <w:sz w:val="24"/>
          <w:szCs w:val="24"/>
        </w:rPr>
        <w:t xml:space="preserve">игры, </w:t>
      </w:r>
      <w:r w:rsidR="000C34A3" w:rsidRPr="004F10FE">
        <w:rPr>
          <w:rFonts w:ascii="Times New Roman" w:eastAsia="Times New Roman" w:hAnsi="Times New Roman" w:cs="Times New Roman"/>
          <w:spacing w:val="6"/>
          <w:sz w:val="24"/>
          <w:szCs w:val="24"/>
        </w:rPr>
        <w:t xml:space="preserve"> </w:t>
      </w:r>
      <w:r w:rsidR="000C34A3" w:rsidRPr="004F10FE">
        <w:rPr>
          <w:rFonts w:ascii="Times New Roman" w:eastAsia="Times New Roman" w:hAnsi="Times New Roman" w:cs="Times New Roman"/>
          <w:sz w:val="24"/>
          <w:szCs w:val="24"/>
        </w:rPr>
        <w:t>различает</w:t>
      </w:r>
      <w:r w:rsidR="000C34A3" w:rsidRPr="004F10FE">
        <w:rPr>
          <w:rFonts w:ascii="Times New Roman" w:eastAsia="Times New Roman" w:hAnsi="Times New Roman" w:cs="Times New Roman"/>
          <w:spacing w:val="61"/>
          <w:sz w:val="24"/>
          <w:szCs w:val="24"/>
        </w:rPr>
        <w:t xml:space="preserve"> </w:t>
      </w:r>
      <w:r w:rsidR="000C34A3" w:rsidRPr="004F10FE">
        <w:rPr>
          <w:rFonts w:ascii="Times New Roman" w:eastAsia="Times New Roman" w:hAnsi="Times New Roman" w:cs="Times New Roman"/>
          <w:sz w:val="24"/>
          <w:szCs w:val="24"/>
        </w:rPr>
        <w:t>условную</w:t>
      </w:r>
      <w:r w:rsidR="000C34A3" w:rsidRPr="004F10FE">
        <w:rPr>
          <w:rFonts w:ascii="Times New Roman" w:eastAsia="Times New Roman" w:hAnsi="Times New Roman" w:cs="Times New Roman"/>
          <w:spacing w:val="68"/>
          <w:sz w:val="24"/>
          <w:szCs w:val="24"/>
        </w:rPr>
        <w:t xml:space="preserve"> </w:t>
      </w:r>
      <w:r w:rsidR="000C34A3" w:rsidRPr="004F10FE">
        <w:rPr>
          <w:rFonts w:ascii="Times New Roman" w:eastAsia="Times New Roman" w:hAnsi="Times New Roman" w:cs="Times New Roman"/>
          <w:w w:val="99"/>
          <w:sz w:val="24"/>
          <w:szCs w:val="24"/>
        </w:rPr>
        <w:t xml:space="preserve">и </w:t>
      </w:r>
      <w:r w:rsidR="000C34A3" w:rsidRPr="004F10FE">
        <w:rPr>
          <w:rFonts w:ascii="Times New Roman" w:eastAsia="Times New Roman" w:hAnsi="Times New Roman" w:cs="Times New Roman"/>
          <w:sz w:val="24"/>
          <w:szCs w:val="24"/>
        </w:rPr>
        <w:t>реальную</w:t>
      </w:r>
      <w:r w:rsidR="000C34A3" w:rsidRPr="004F10FE">
        <w:rPr>
          <w:rFonts w:ascii="Times New Roman" w:eastAsia="Times New Roman" w:hAnsi="Times New Roman" w:cs="Times New Roman"/>
          <w:spacing w:val="5"/>
          <w:sz w:val="24"/>
          <w:szCs w:val="24"/>
        </w:rPr>
        <w:t xml:space="preserve"> </w:t>
      </w:r>
      <w:r w:rsidR="000C34A3" w:rsidRPr="004F10FE">
        <w:rPr>
          <w:rFonts w:ascii="Times New Roman" w:eastAsia="Times New Roman" w:hAnsi="Times New Roman" w:cs="Times New Roman"/>
          <w:sz w:val="24"/>
          <w:szCs w:val="24"/>
        </w:rPr>
        <w:t>ситуации,</w:t>
      </w:r>
      <w:r w:rsidR="000C34A3" w:rsidRPr="004F10FE">
        <w:rPr>
          <w:rFonts w:ascii="Times New Roman" w:eastAsia="Times New Roman" w:hAnsi="Times New Roman" w:cs="Times New Roman"/>
          <w:spacing w:val="15"/>
          <w:sz w:val="24"/>
          <w:szCs w:val="24"/>
        </w:rPr>
        <w:t xml:space="preserve"> </w:t>
      </w:r>
      <w:r w:rsidR="000C34A3" w:rsidRPr="004F10FE">
        <w:rPr>
          <w:rFonts w:ascii="Times New Roman" w:eastAsia="Times New Roman" w:hAnsi="Times New Roman" w:cs="Times New Roman"/>
          <w:sz w:val="24"/>
          <w:szCs w:val="24"/>
        </w:rPr>
        <w:t>предлагает</w:t>
      </w:r>
      <w:r w:rsidR="000C34A3" w:rsidRPr="004F10FE">
        <w:rPr>
          <w:rFonts w:ascii="Times New Roman" w:eastAsia="Times New Roman" w:hAnsi="Times New Roman" w:cs="Times New Roman"/>
          <w:spacing w:val="10"/>
          <w:sz w:val="24"/>
          <w:szCs w:val="24"/>
        </w:rPr>
        <w:t xml:space="preserve"> </w:t>
      </w:r>
      <w:r w:rsidR="000C34A3" w:rsidRPr="004F10FE">
        <w:rPr>
          <w:rFonts w:ascii="Times New Roman" w:eastAsia="Times New Roman" w:hAnsi="Times New Roman" w:cs="Times New Roman"/>
          <w:sz w:val="24"/>
          <w:szCs w:val="24"/>
        </w:rPr>
        <w:t>и</w:t>
      </w:r>
      <w:r w:rsidR="000C34A3" w:rsidRPr="004F10FE">
        <w:rPr>
          <w:rFonts w:ascii="Times New Roman" w:eastAsia="Times New Roman" w:hAnsi="Times New Roman" w:cs="Times New Roman"/>
          <w:spacing w:val="14"/>
          <w:sz w:val="24"/>
          <w:szCs w:val="24"/>
        </w:rPr>
        <w:t xml:space="preserve"> </w:t>
      </w:r>
      <w:r w:rsidR="000C34A3" w:rsidRPr="004F10FE">
        <w:rPr>
          <w:rFonts w:ascii="Times New Roman" w:eastAsia="Times New Roman" w:hAnsi="Times New Roman" w:cs="Times New Roman"/>
          <w:sz w:val="24"/>
          <w:szCs w:val="24"/>
        </w:rPr>
        <w:t>объясняет</w:t>
      </w:r>
      <w:r w:rsidR="000C34A3" w:rsidRPr="004F10FE">
        <w:rPr>
          <w:rFonts w:ascii="Times New Roman" w:eastAsia="Times New Roman" w:hAnsi="Times New Roman" w:cs="Times New Roman"/>
          <w:spacing w:val="13"/>
          <w:sz w:val="24"/>
          <w:szCs w:val="24"/>
        </w:rPr>
        <w:t xml:space="preserve"> </w:t>
      </w:r>
      <w:r w:rsidR="000C34A3" w:rsidRPr="004F10FE">
        <w:rPr>
          <w:rFonts w:ascii="Times New Roman" w:eastAsia="Times New Roman" w:hAnsi="Times New Roman" w:cs="Times New Roman"/>
          <w:sz w:val="24"/>
          <w:szCs w:val="24"/>
        </w:rPr>
        <w:t>замысел</w:t>
      </w:r>
      <w:r w:rsidR="000C34A3" w:rsidRPr="004F10FE">
        <w:rPr>
          <w:rFonts w:ascii="Times New Roman" w:eastAsia="Times New Roman" w:hAnsi="Times New Roman" w:cs="Times New Roman"/>
          <w:spacing w:val="12"/>
          <w:sz w:val="24"/>
          <w:szCs w:val="24"/>
        </w:rPr>
        <w:t xml:space="preserve"> </w:t>
      </w:r>
      <w:r w:rsidR="000C34A3" w:rsidRPr="004F10FE">
        <w:rPr>
          <w:rFonts w:ascii="Times New Roman" w:eastAsia="Times New Roman" w:hAnsi="Times New Roman" w:cs="Times New Roman"/>
          <w:sz w:val="24"/>
          <w:szCs w:val="24"/>
        </w:rPr>
        <w:t>игры,</w:t>
      </w:r>
      <w:r w:rsidR="000C34A3" w:rsidRPr="004F10FE">
        <w:rPr>
          <w:rFonts w:ascii="Times New Roman" w:eastAsia="Times New Roman" w:hAnsi="Times New Roman" w:cs="Times New Roman"/>
          <w:spacing w:val="4"/>
          <w:sz w:val="24"/>
          <w:szCs w:val="24"/>
        </w:rPr>
        <w:t xml:space="preserve"> </w:t>
      </w:r>
      <w:r w:rsidR="000C34A3" w:rsidRPr="004F10FE">
        <w:rPr>
          <w:rFonts w:ascii="Times New Roman" w:eastAsia="Times New Roman" w:hAnsi="Times New Roman" w:cs="Times New Roman"/>
          <w:sz w:val="24"/>
          <w:szCs w:val="24"/>
        </w:rPr>
        <w:t>комбинирует сюжеты</w:t>
      </w:r>
      <w:r w:rsidR="000C34A3" w:rsidRPr="004F10FE">
        <w:rPr>
          <w:rFonts w:ascii="Times New Roman" w:eastAsia="Times New Roman" w:hAnsi="Times New Roman" w:cs="Times New Roman"/>
          <w:spacing w:val="15"/>
          <w:sz w:val="24"/>
          <w:szCs w:val="24"/>
        </w:rPr>
        <w:t xml:space="preserve"> </w:t>
      </w:r>
      <w:r w:rsidR="000C34A3" w:rsidRPr="004F10FE">
        <w:rPr>
          <w:rFonts w:ascii="Times New Roman" w:eastAsia="Times New Roman" w:hAnsi="Times New Roman" w:cs="Times New Roman"/>
          <w:w w:val="101"/>
          <w:sz w:val="24"/>
          <w:szCs w:val="24"/>
        </w:rPr>
        <w:t xml:space="preserve">на </w:t>
      </w:r>
      <w:r w:rsidR="000C34A3" w:rsidRPr="004F10FE">
        <w:rPr>
          <w:rFonts w:ascii="Times New Roman" w:eastAsia="Times New Roman" w:hAnsi="Times New Roman" w:cs="Times New Roman"/>
          <w:sz w:val="24"/>
          <w:szCs w:val="24"/>
        </w:rPr>
        <w:t>основе</w:t>
      </w:r>
      <w:r w:rsidR="000C34A3" w:rsidRPr="004F10FE">
        <w:rPr>
          <w:rFonts w:ascii="Times New Roman" w:eastAsia="Times New Roman" w:hAnsi="Times New Roman" w:cs="Times New Roman"/>
          <w:spacing w:val="13"/>
          <w:sz w:val="24"/>
          <w:szCs w:val="24"/>
        </w:rPr>
        <w:t xml:space="preserve"> </w:t>
      </w:r>
      <w:r w:rsidR="000C34A3" w:rsidRPr="004F10FE">
        <w:rPr>
          <w:rFonts w:ascii="Times New Roman" w:eastAsia="Times New Roman" w:hAnsi="Times New Roman" w:cs="Times New Roman"/>
          <w:sz w:val="24"/>
          <w:szCs w:val="24"/>
        </w:rPr>
        <w:t>реальных,</w:t>
      </w:r>
      <w:r w:rsidR="000C34A3" w:rsidRPr="004F10FE">
        <w:rPr>
          <w:rFonts w:ascii="Times New Roman" w:eastAsia="Times New Roman" w:hAnsi="Times New Roman" w:cs="Times New Roman"/>
          <w:spacing w:val="5"/>
          <w:sz w:val="24"/>
          <w:szCs w:val="24"/>
        </w:rPr>
        <w:t xml:space="preserve"> </w:t>
      </w:r>
      <w:r w:rsidR="000C34A3" w:rsidRPr="004F10FE">
        <w:rPr>
          <w:rFonts w:ascii="Times New Roman" w:eastAsia="Times New Roman" w:hAnsi="Times New Roman" w:cs="Times New Roman"/>
          <w:sz w:val="24"/>
          <w:szCs w:val="24"/>
        </w:rPr>
        <w:t>вымышленных событий,</w:t>
      </w:r>
      <w:r w:rsidR="000C34A3" w:rsidRPr="004F10FE">
        <w:rPr>
          <w:rFonts w:ascii="Times New Roman" w:eastAsia="Times New Roman" w:hAnsi="Times New Roman" w:cs="Times New Roman"/>
          <w:spacing w:val="1"/>
          <w:sz w:val="24"/>
          <w:szCs w:val="24"/>
        </w:rPr>
        <w:t xml:space="preserve"> </w:t>
      </w:r>
      <w:r w:rsidR="000C34A3" w:rsidRPr="004F10FE">
        <w:rPr>
          <w:rFonts w:ascii="Times New Roman" w:eastAsia="Times New Roman" w:hAnsi="Times New Roman" w:cs="Times New Roman"/>
          <w:sz w:val="24"/>
          <w:szCs w:val="24"/>
        </w:rPr>
        <w:t>выполняет</w:t>
      </w:r>
      <w:r w:rsidR="000C34A3" w:rsidRPr="004F10FE">
        <w:rPr>
          <w:rFonts w:ascii="Times New Roman" w:eastAsia="Times New Roman" w:hAnsi="Times New Roman" w:cs="Times New Roman"/>
          <w:spacing w:val="6"/>
          <w:sz w:val="24"/>
          <w:szCs w:val="24"/>
        </w:rPr>
        <w:t xml:space="preserve"> </w:t>
      </w:r>
      <w:r w:rsidR="000C34A3" w:rsidRPr="004F10FE">
        <w:rPr>
          <w:rFonts w:ascii="Times New Roman" w:eastAsia="Times New Roman" w:hAnsi="Times New Roman" w:cs="Times New Roman"/>
          <w:sz w:val="24"/>
          <w:szCs w:val="24"/>
        </w:rPr>
        <w:t>несколько</w:t>
      </w:r>
      <w:r w:rsidR="000C34A3" w:rsidRPr="004F10FE">
        <w:rPr>
          <w:rFonts w:ascii="Times New Roman" w:eastAsia="Times New Roman" w:hAnsi="Times New Roman" w:cs="Times New Roman"/>
          <w:spacing w:val="5"/>
          <w:sz w:val="24"/>
          <w:szCs w:val="24"/>
        </w:rPr>
        <w:t xml:space="preserve"> </w:t>
      </w:r>
      <w:r w:rsidR="000C34A3" w:rsidRPr="004F10FE">
        <w:rPr>
          <w:rFonts w:ascii="Times New Roman" w:eastAsia="Times New Roman" w:hAnsi="Times New Roman" w:cs="Times New Roman"/>
          <w:sz w:val="24"/>
          <w:szCs w:val="24"/>
        </w:rPr>
        <w:t>ролей</w:t>
      </w:r>
      <w:r w:rsidR="000C34A3" w:rsidRPr="004F10FE">
        <w:rPr>
          <w:rFonts w:ascii="Times New Roman" w:eastAsia="Times New Roman" w:hAnsi="Times New Roman" w:cs="Times New Roman"/>
          <w:spacing w:val="-1"/>
          <w:sz w:val="24"/>
          <w:szCs w:val="24"/>
        </w:rPr>
        <w:t xml:space="preserve"> </w:t>
      </w:r>
      <w:r w:rsidR="000C34A3" w:rsidRPr="004F10FE">
        <w:rPr>
          <w:rFonts w:ascii="Times New Roman" w:eastAsia="Times New Roman" w:hAnsi="Times New Roman" w:cs="Times New Roman"/>
          <w:sz w:val="24"/>
          <w:szCs w:val="24"/>
        </w:rPr>
        <w:t>в</w:t>
      </w:r>
      <w:r w:rsidR="000C34A3" w:rsidRPr="004F10FE">
        <w:rPr>
          <w:rFonts w:ascii="Times New Roman" w:eastAsia="Times New Roman" w:hAnsi="Times New Roman" w:cs="Times New Roman"/>
          <w:spacing w:val="4"/>
          <w:sz w:val="24"/>
          <w:szCs w:val="24"/>
        </w:rPr>
        <w:t xml:space="preserve"> </w:t>
      </w:r>
      <w:r w:rsidR="000C34A3" w:rsidRPr="004F10FE">
        <w:rPr>
          <w:rFonts w:ascii="Times New Roman" w:eastAsia="Times New Roman" w:hAnsi="Times New Roman" w:cs="Times New Roman"/>
          <w:sz w:val="24"/>
          <w:szCs w:val="24"/>
        </w:rPr>
        <w:t>одной</w:t>
      </w:r>
      <w:r w:rsidR="000C34A3" w:rsidRPr="004F10FE">
        <w:rPr>
          <w:rFonts w:ascii="Times New Roman" w:eastAsia="Times New Roman" w:hAnsi="Times New Roman" w:cs="Times New Roman"/>
          <w:spacing w:val="6"/>
          <w:sz w:val="24"/>
          <w:szCs w:val="24"/>
        </w:rPr>
        <w:t xml:space="preserve"> </w:t>
      </w:r>
      <w:r w:rsidR="000C34A3" w:rsidRPr="004F10FE">
        <w:rPr>
          <w:rFonts w:ascii="Times New Roman" w:eastAsia="Times New Roman" w:hAnsi="Times New Roman" w:cs="Times New Roman"/>
          <w:sz w:val="24"/>
          <w:szCs w:val="24"/>
        </w:rPr>
        <w:t xml:space="preserve">игре, подбирает </w:t>
      </w:r>
      <w:r w:rsidR="000C34A3" w:rsidRPr="004F10FE">
        <w:rPr>
          <w:rFonts w:ascii="Times New Roman" w:eastAsia="Times New Roman" w:hAnsi="Times New Roman" w:cs="Times New Roman"/>
          <w:spacing w:val="30"/>
          <w:sz w:val="24"/>
          <w:szCs w:val="24"/>
        </w:rPr>
        <w:t xml:space="preserve"> </w:t>
      </w:r>
      <w:r w:rsidR="000C34A3" w:rsidRPr="004F10FE">
        <w:rPr>
          <w:rFonts w:ascii="Times New Roman" w:eastAsia="Times New Roman" w:hAnsi="Times New Roman" w:cs="Times New Roman"/>
          <w:sz w:val="24"/>
          <w:szCs w:val="24"/>
        </w:rPr>
        <w:t xml:space="preserve">разные </w:t>
      </w:r>
      <w:r w:rsidR="000C34A3" w:rsidRPr="004F10FE">
        <w:rPr>
          <w:rFonts w:ascii="Times New Roman" w:eastAsia="Times New Roman" w:hAnsi="Times New Roman" w:cs="Times New Roman"/>
          <w:spacing w:val="18"/>
          <w:sz w:val="24"/>
          <w:szCs w:val="24"/>
        </w:rPr>
        <w:t xml:space="preserve"> </w:t>
      </w:r>
      <w:r w:rsidR="000C34A3" w:rsidRPr="004F10FE">
        <w:rPr>
          <w:rFonts w:ascii="Times New Roman" w:eastAsia="Times New Roman" w:hAnsi="Times New Roman" w:cs="Times New Roman"/>
          <w:sz w:val="24"/>
          <w:szCs w:val="24"/>
        </w:rPr>
        <w:t xml:space="preserve">средства </w:t>
      </w:r>
      <w:r w:rsidR="000C34A3" w:rsidRPr="004F10FE">
        <w:rPr>
          <w:rFonts w:ascii="Times New Roman" w:eastAsia="Times New Roman" w:hAnsi="Times New Roman" w:cs="Times New Roman"/>
          <w:spacing w:val="26"/>
          <w:sz w:val="24"/>
          <w:szCs w:val="24"/>
        </w:rPr>
        <w:t xml:space="preserve"> </w:t>
      </w:r>
      <w:r w:rsidR="000C34A3" w:rsidRPr="004F10FE">
        <w:rPr>
          <w:rFonts w:ascii="Times New Roman" w:eastAsia="Times New Roman" w:hAnsi="Times New Roman" w:cs="Times New Roman"/>
          <w:sz w:val="24"/>
          <w:szCs w:val="24"/>
        </w:rPr>
        <w:t xml:space="preserve">для </w:t>
      </w:r>
      <w:r w:rsidR="000C34A3" w:rsidRPr="004F10FE">
        <w:rPr>
          <w:rFonts w:ascii="Times New Roman" w:eastAsia="Times New Roman" w:hAnsi="Times New Roman" w:cs="Times New Roman"/>
          <w:spacing w:val="23"/>
          <w:sz w:val="24"/>
          <w:szCs w:val="24"/>
        </w:rPr>
        <w:t xml:space="preserve"> </w:t>
      </w:r>
      <w:r w:rsidR="000C34A3" w:rsidRPr="004F10FE">
        <w:rPr>
          <w:rFonts w:ascii="Times New Roman" w:eastAsia="Times New Roman" w:hAnsi="Times New Roman" w:cs="Times New Roman"/>
          <w:sz w:val="24"/>
          <w:szCs w:val="24"/>
        </w:rPr>
        <w:t xml:space="preserve">создания </w:t>
      </w:r>
      <w:r w:rsidR="000C34A3" w:rsidRPr="004F10FE">
        <w:rPr>
          <w:rFonts w:ascii="Times New Roman" w:eastAsia="Times New Roman" w:hAnsi="Times New Roman" w:cs="Times New Roman"/>
          <w:spacing w:val="27"/>
          <w:sz w:val="24"/>
          <w:szCs w:val="24"/>
        </w:rPr>
        <w:t xml:space="preserve"> </w:t>
      </w:r>
      <w:r w:rsidR="000C34A3" w:rsidRPr="004F10FE">
        <w:rPr>
          <w:rFonts w:ascii="Times New Roman" w:eastAsia="Times New Roman" w:hAnsi="Times New Roman" w:cs="Times New Roman"/>
          <w:sz w:val="24"/>
          <w:szCs w:val="24"/>
        </w:rPr>
        <w:t xml:space="preserve">игровых </w:t>
      </w:r>
      <w:r w:rsidR="000C34A3" w:rsidRPr="004F10FE">
        <w:rPr>
          <w:rFonts w:ascii="Times New Roman" w:eastAsia="Times New Roman" w:hAnsi="Times New Roman" w:cs="Times New Roman"/>
          <w:spacing w:val="17"/>
          <w:sz w:val="24"/>
          <w:szCs w:val="24"/>
        </w:rPr>
        <w:t xml:space="preserve"> </w:t>
      </w:r>
      <w:r w:rsidR="000C34A3" w:rsidRPr="004F10FE">
        <w:rPr>
          <w:rFonts w:ascii="Times New Roman" w:eastAsia="Times New Roman" w:hAnsi="Times New Roman" w:cs="Times New Roman"/>
          <w:sz w:val="24"/>
          <w:szCs w:val="24"/>
        </w:rPr>
        <w:t xml:space="preserve">образов, </w:t>
      </w:r>
      <w:r w:rsidR="000C34A3" w:rsidRPr="004F10FE">
        <w:rPr>
          <w:rFonts w:ascii="Times New Roman" w:eastAsia="Times New Roman" w:hAnsi="Times New Roman" w:cs="Times New Roman"/>
          <w:spacing w:val="24"/>
          <w:sz w:val="24"/>
          <w:szCs w:val="24"/>
        </w:rPr>
        <w:t xml:space="preserve"> </w:t>
      </w:r>
      <w:r w:rsidR="000C34A3" w:rsidRPr="004F10FE">
        <w:rPr>
          <w:rFonts w:ascii="Times New Roman" w:eastAsia="Times New Roman" w:hAnsi="Times New Roman" w:cs="Times New Roman"/>
          <w:sz w:val="24"/>
          <w:szCs w:val="24"/>
        </w:rPr>
        <w:t xml:space="preserve">согласовывает </w:t>
      </w:r>
      <w:r w:rsidR="000C34A3" w:rsidRPr="004F10FE">
        <w:rPr>
          <w:rFonts w:ascii="Times New Roman" w:eastAsia="Times New Roman" w:hAnsi="Times New Roman" w:cs="Times New Roman"/>
          <w:spacing w:val="24"/>
          <w:sz w:val="24"/>
          <w:szCs w:val="24"/>
        </w:rPr>
        <w:t xml:space="preserve"> </w:t>
      </w:r>
      <w:r w:rsidR="000C34A3" w:rsidRPr="004F10FE">
        <w:rPr>
          <w:rFonts w:ascii="Times New Roman" w:eastAsia="Times New Roman" w:hAnsi="Times New Roman" w:cs="Times New Roman"/>
          <w:w w:val="101"/>
          <w:sz w:val="24"/>
          <w:szCs w:val="24"/>
        </w:rPr>
        <w:t xml:space="preserve">свои </w:t>
      </w:r>
      <w:r w:rsidR="000C34A3" w:rsidRPr="004F10FE">
        <w:rPr>
          <w:rFonts w:ascii="Times New Roman" w:eastAsia="Times New Roman" w:hAnsi="Times New Roman" w:cs="Times New Roman"/>
          <w:sz w:val="24"/>
          <w:szCs w:val="24"/>
        </w:rPr>
        <w:t>интересы</w:t>
      </w:r>
      <w:r w:rsidR="000C34A3" w:rsidRPr="004F10FE">
        <w:rPr>
          <w:rFonts w:ascii="Times New Roman" w:eastAsia="Times New Roman" w:hAnsi="Times New Roman" w:cs="Times New Roman"/>
          <w:spacing w:val="20"/>
          <w:sz w:val="24"/>
          <w:szCs w:val="24"/>
        </w:rPr>
        <w:t xml:space="preserve"> </w:t>
      </w:r>
      <w:r w:rsidR="000C34A3" w:rsidRPr="004F10FE">
        <w:rPr>
          <w:rFonts w:ascii="Times New Roman" w:eastAsia="Times New Roman" w:hAnsi="Times New Roman" w:cs="Times New Roman"/>
          <w:sz w:val="24"/>
          <w:szCs w:val="24"/>
        </w:rPr>
        <w:t>с</w:t>
      </w:r>
      <w:r w:rsidR="000C34A3" w:rsidRPr="004F10FE">
        <w:rPr>
          <w:rFonts w:ascii="Times New Roman" w:eastAsia="Times New Roman" w:hAnsi="Times New Roman" w:cs="Times New Roman"/>
          <w:spacing w:val="31"/>
          <w:sz w:val="24"/>
          <w:szCs w:val="24"/>
        </w:rPr>
        <w:t xml:space="preserve"> </w:t>
      </w:r>
      <w:r w:rsidR="000C34A3" w:rsidRPr="004F10FE">
        <w:rPr>
          <w:rFonts w:ascii="Times New Roman" w:eastAsia="Times New Roman" w:hAnsi="Times New Roman" w:cs="Times New Roman"/>
          <w:sz w:val="24"/>
          <w:szCs w:val="24"/>
        </w:rPr>
        <w:t>интересами</w:t>
      </w:r>
      <w:r w:rsidR="000C34A3" w:rsidRPr="004F10FE">
        <w:rPr>
          <w:rFonts w:ascii="Times New Roman" w:eastAsia="Times New Roman" w:hAnsi="Times New Roman" w:cs="Times New Roman"/>
          <w:spacing w:val="12"/>
          <w:sz w:val="24"/>
          <w:szCs w:val="24"/>
        </w:rPr>
        <w:t xml:space="preserve"> </w:t>
      </w:r>
      <w:r w:rsidR="000C34A3" w:rsidRPr="004F10FE">
        <w:rPr>
          <w:rFonts w:ascii="Times New Roman" w:eastAsia="Times New Roman" w:hAnsi="Times New Roman" w:cs="Times New Roman"/>
          <w:sz w:val="24"/>
          <w:szCs w:val="24"/>
        </w:rPr>
        <w:t>партнеров</w:t>
      </w:r>
      <w:r w:rsidR="000C34A3" w:rsidRPr="004F10FE">
        <w:rPr>
          <w:rFonts w:ascii="Times New Roman" w:eastAsia="Times New Roman" w:hAnsi="Times New Roman" w:cs="Times New Roman"/>
          <w:spacing w:val="26"/>
          <w:sz w:val="24"/>
          <w:szCs w:val="24"/>
        </w:rPr>
        <w:t xml:space="preserve"> </w:t>
      </w:r>
      <w:r w:rsidR="000C34A3" w:rsidRPr="004F10FE">
        <w:rPr>
          <w:rFonts w:ascii="Times New Roman" w:eastAsia="Times New Roman" w:hAnsi="Times New Roman" w:cs="Times New Roman"/>
          <w:sz w:val="24"/>
          <w:szCs w:val="24"/>
        </w:rPr>
        <w:t>по</w:t>
      </w:r>
      <w:r w:rsidR="000C34A3" w:rsidRPr="004F10FE">
        <w:rPr>
          <w:rFonts w:ascii="Times New Roman" w:eastAsia="Times New Roman" w:hAnsi="Times New Roman" w:cs="Times New Roman"/>
          <w:spacing w:val="24"/>
          <w:sz w:val="24"/>
          <w:szCs w:val="24"/>
        </w:rPr>
        <w:t xml:space="preserve"> </w:t>
      </w:r>
      <w:r w:rsidR="000C34A3" w:rsidRPr="004F10FE">
        <w:rPr>
          <w:rFonts w:ascii="Times New Roman" w:eastAsia="Times New Roman" w:hAnsi="Times New Roman" w:cs="Times New Roman"/>
          <w:sz w:val="24"/>
          <w:szCs w:val="24"/>
        </w:rPr>
        <w:t>игре,</w:t>
      </w:r>
      <w:r w:rsidR="000C34A3" w:rsidRPr="004F10FE">
        <w:rPr>
          <w:rFonts w:ascii="Times New Roman" w:eastAsia="Times New Roman" w:hAnsi="Times New Roman" w:cs="Times New Roman"/>
          <w:spacing w:val="25"/>
          <w:sz w:val="24"/>
          <w:szCs w:val="24"/>
        </w:rPr>
        <w:t xml:space="preserve"> </w:t>
      </w:r>
      <w:r w:rsidR="000C34A3" w:rsidRPr="004F10FE">
        <w:rPr>
          <w:rFonts w:ascii="Times New Roman" w:eastAsia="Times New Roman" w:hAnsi="Times New Roman" w:cs="Times New Roman"/>
          <w:sz w:val="24"/>
          <w:szCs w:val="24"/>
        </w:rPr>
        <w:t>управляет</w:t>
      </w:r>
      <w:r w:rsidR="000C34A3" w:rsidRPr="004F10FE">
        <w:rPr>
          <w:rFonts w:ascii="Times New Roman" w:eastAsia="Times New Roman" w:hAnsi="Times New Roman" w:cs="Times New Roman"/>
          <w:spacing w:val="25"/>
          <w:sz w:val="24"/>
          <w:szCs w:val="24"/>
        </w:rPr>
        <w:t xml:space="preserve"> </w:t>
      </w:r>
      <w:r w:rsidR="000C34A3" w:rsidRPr="004F10FE">
        <w:rPr>
          <w:rFonts w:ascii="Times New Roman" w:eastAsia="Times New Roman" w:hAnsi="Times New Roman" w:cs="Times New Roman"/>
          <w:sz w:val="24"/>
          <w:szCs w:val="24"/>
        </w:rPr>
        <w:t>персонажами</w:t>
      </w:r>
      <w:r w:rsidR="000C34A3" w:rsidRPr="004F10FE">
        <w:rPr>
          <w:rFonts w:ascii="Times New Roman" w:eastAsia="Times New Roman" w:hAnsi="Times New Roman" w:cs="Times New Roman"/>
          <w:spacing w:val="14"/>
          <w:sz w:val="24"/>
          <w:szCs w:val="24"/>
        </w:rPr>
        <w:t xml:space="preserve"> </w:t>
      </w:r>
      <w:r w:rsidR="000C34A3" w:rsidRPr="004F10FE">
        <w:rPr>
          <w:rFonts w:ascii="Times New Roman" w:eastAsia="Times New Roman" w:hAnsi="Times New Roman" w:cs="Times New Roman"/>
          <w:sz w:val="24"/>
          <w:szCs w:val="24"/>
        </w:rPr>
        <w:t>в</w:t>
      </w:r>
      <w:r w:rsidR="000C34A3" w:rsidRPr="004F10FE">
        <w:rPr>
          <w:rFonts w:ascii="Times New Roman" w:eastAsia="Times New Roman" w:hAnsi="Times New Roman" w:cs="Times New Roman"/>
          <w:spacing w:val="29"/>
          <w:sz w:val="24"/>
          <w:szCs w:val="24"/>
        </w:rPr>
        <w:t xml:space="preserve"> </w:t>
      </w:r>
      <w:r w:rsidR="000C34A3" w:rsidRPr="004F10FE">
        <w:rPr>
          <w:rFonts w:ascii="Times New Roman" w:eastAsia="Times New Roman" w:hAnsi="Times New Roman" w:cs="Times New Roman"/>
          <w:w w:val="99"/>
          <w:sz w:val="24"/>
          <w:szCs w:val="24"/>
        </w:rPr>
        <w:t>режиссерской</w:t>
      </w:r>
    </w:p>
    <w:p w14:paraId="49567224" w14:textId="77777777" w:rsidR="000C34A3" w:rsidRPr="004F10FE" w:rsidRDefault="000C34A3" w:rsidP="007A0958">
      <w:pPr>
        <w:spacing w:before="7" w:after="0" w:line="316" w:lineRule="exact"/>
        <w:ind w:left="125"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w w:val="101"/>
          <w:position w:val="-1"/>
          <w:sz w:val="24"/>
          <w:szCs w:val="24"/>
        </w:rPr>
        <w:t>игре;</w:t>
      </w:r>
    </w:p>
    <w:p w14:paraId="14659BE2" w14:textId="15EDBB66" w:rsidR="000C34A3" w:rsidRPr="004F10FE" w:rsidRDefault="00BF635A" w:rsidP="007A0958">
      <w:pPr>
        <w:spacing w:before="60" w:after="0" w:line="282" w:lineRule="auto"/>
        <w:ind w:right="65"/>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0C34A3" w:rsidRPr="004F10FE">
        <w:rPr>
          <w:rFonts w:ascii="Times New Roman" w:eastAsia="Times New Roman" w:hAnsi="Times New Roman" w:cs="Times New Roman"/>
          <w:sz w:val="24"/>
          <w:szCs w:val="24"/>
        </w:rPr>
        <w:t>ребёнок</w:t>
      </w:r>
      <w:r w:rsidR="000C34A3" w:rsidRPr="004F10FE">
        <w:rPr>
          <w:rFonts w:ascii="Times New Roman" w:eastAsia="Times New Roman" w:hAnsi="Times New Roman" w:cs="Times New Roman"/>
          <w:spacing w:val="4"/>
          <w:sz w:val="24"/>
          <w:szCs w:val="24"/>
        </w:rPr>
        <w:t xml:space="preserve"> </w:t>
      </w:r>
      <w:r w:rsidR="000C34A3" w:rsidRPr="004F10FE">
        <w:rPr>
          <w:rFonts w:ascii="Times New Roman" w:eastAsia="Times New Roman" w:hAnsi="Times New Roman" w:cs="Times New Roman"/>
          <w:sz w:val="24"/>
          <w:szCs w:val="24"/>
        </w:rPr>
        <w:t>проявляет интерес к</w:t>
      </w:r>
      <w:r w:rsidR="000C34A3" w:rsidRPr="004F10FE">
        <w:rPr>
          <w:rFonts w:ascii="Times New Roman" w:eastAsia="Times New Roman" w:hAnsi="Times New Roman" w:cs="Times New Roman"/>
          <w:spacing w:val="5"/>
          <w:sz w:val="24"/>
          <w:szCs w:val="24"/>
        </w:rPr>
        <w:t xml:space="preserve"> </w:t>
      </w:r>
      <w:r w:rsidR="000C34A3" w:rsidRPr="004F10FE">
        <w:rPr>
          <w:rFonts w:ascii="Times New Roman" w:eastAsia="Times New Roman" w:hAnsi="Times New Roman" w:cs="Times New Roman"/>
          <w:sz w:val="24"/>
          <w:szCs w:val="24"/>
        </w:rPr>
        <w:t>игровому</w:t>
      </w:r>
      <w:r w:rsidR="000C34A3" w:rsidRPr="004F10FE">
        <w:rPr>
          <w:rFonts w:ascii="Times New Roman" w:eastAsia="Times New Roman" w:hAnsi="Times New Roman" w:cs="Times New Roman"/>
          <w:spacing w:val="1"/>
          <w:sz w:val="24"/>
          <w:szCs w:val="24"/>
        </w:rPr>
        <w:t xml:space="preserve"> </w:t>
      </w:r>
      <w:r w:rsidR="000C34A3" w:rsidRPr="004F10FE">
        <w:rPr>
          <w:rFonts w:ascii="Times New Roman" w:eastAsia="Times New Roman" w:hAnsi="Times New Roman" w:cs="Times New Roman"/>
          <w:sz w:val="24"/>
          <w:szCs w:val="24"/>
        </w:rPr>
        <w:t>экспериментированию</w:t>
      </w:r>
      <w:r w:rsidR="000C34A3" w:rsidRPr="004F10FE">
        <w:rPr>
          <w:rFonts w:ascii="Times New Roman" w:eastAsia="Times New Roman" w:hAnsi="Times New Roman" w:cs="Times New Roman"/>
          <w:spacing w:val="8"/>
          <w:sz w:val="24"/>
          <w:szCs w:val="24"/>
        </w:rPr>
        <w:t xml:space="preserve"> </w:t>
      </w:r>
      <w:r w:rsidR="000C34A3" w:rsidRPr="004F10FE">
        <w:rPr>
          <w:rFonts w:ascii="Times New Roman" w:eastAsia="Times New Roman" w:hAnsi="Times New Roman" w:cs="Times New Roman"/>
          <w:sz w:val="24"/>
          <w:szCs w:val="24"/>
        </w:rPr>
        <w:t>с</w:t>
      </w:r>
      <w:r w:rsidR="000C34A3" w:rsidRPr="004F10FE">
        <w:rPr>
          <w:rFonts w:ascii="Times New Roman" w:eastAsia="Times New Roman" w:hAnsi="Times New Roman" w:cs="Times New Roman"/>
          <w:spacing w:val="6"/>
          <w:sz w:val="24"/>
          <w:szCs w:val="24"/>
        </w:rPr>
        <w:t xml:space="preserve"> </w:t>
      </w:r>
      <w:r w:rsidR="000C34A3" w:rsidRPr="004F10FE">
        <w:rPr>
          <w:rFonts w:ascii="Times New Roman" w:eastAsia="Times New Roman" w:hAnsi="Times New Roman" w:cs="Times New Roman"/>
          <w:sz w:val="24"/>
          <w:szCs w:val="24"/>
        </w:rPr>
        <w:t>предметами,</w:t>
      </w:r>
      <w:r w:rsidR="000C34A3" w:rsidRPr="004F10FE">
        <w:rPr>
          <w:rFonts w:ascii="Times New Roman" w:eastAsia="Times New Roman" w:hAnsi="Times New Roman" w:cs="Times New Roman"/>
          <w:spacing w:val="9"/>
          <w:sz w:val="24"/>
          <w:szCs w:val="24"/>
        </w:rPr>
        <w:t xml:space="preserve"> </w:t>
      </w:r>
      <w:r w:rsidR="000C34A3" w:rsidRPr="004F10FE">
        <w:rPr>
          <w:rFonts w:ascii="Times New Roman" w:eastAsia="Times New Roman" w:hAnsi="Times New Roman" w:cs="Times New Roman"/>
          <w:sz w:val="24"/>
          <w:szCs w:val="24"/>
        </w:rPr>
        <w:t xml:space="preserve">к развивающим  </w:t>
      </w:r>
      <w:r w:rsidR="000C34A3" w:rsidRPr="004F10FE">
        <w:rPr>
          <w:rFonts w:ascii="Times New Roman" w:eastAsia="Times New Roman" w:hAnsi="Times New Roman" w:cs="Times New Roman"/>
          <w:spacing w:val="16"/>
          <w:sz w:val="24"/>
          <w:szCs w:val="24"/>
        </w:rPr>
        <w:t xml:space="preserve"> </w:t>
      </w:r>
      <w:r w:rsidR="000C34A3" w:rsidRPr="004F10FE">
        <w:rPr>
          <w:rFonts w:ascii="Times New Roman" w:eastAsia="Times New Roman" w:hAnsi="Times New Roman" w:cs="Times New Roman"/>
          <w:sz w:val="24"/>
          <w:szCs w:val="24"/>
        </w:rPr>
        <w:t xml:space="preserve">и  </w:t>
      </w:r>
      <w:r w:rsidR="000C34A3" w:rsidRPr="004F10FE">
        <w:rPr>
          <w:rFonts w:ascii="Times New Roman" w:eastAsia="Times New Roman" w:hAnsi="Times New Roman" w:cs="Times New Roman"/>
          <w:spacing w:val="9"/>
          <w:sz w:val="24"/>
          <w:szCs w:val="24"/>
        </w:rPr>
        <w:t xml:space="preserve"> </w:t>
      </w:r>
      <w:r w:rsidR="000C34A3" w:rsidRPr="004F10FE">
        <w:rPr>
          <w:rFonts w:ascii="Times New Roman" w:eastAsia="Times New Roman" w:hAnsi="Times New Roman" w:cs="Times New Roman"/>
          <w:sz w:val="24"/>
          <w:szCs w:val="24"/>
        </w:rPr>
        <w:t xml:space="preserve">познавательным </w:t>
      </w:r>
      <w:r w:rsidR="000C34A3" w:rsidRPr="004F10FE">
        <w:rPr>
          <w:rFonts w:ascii="Times New Roman" w:eastAsia="Times New Roman" w:hAnsi="Times New Roman" w:cs="Times New Roman"/>
          <w:spacing w:val="69"/>
          <w:sz w:val="24"/>
          <w:szCs w:val="24"/>
        </w:rPr>
        <w:t xml:space="preserve"> </w:t>
      </w:r>
      <w:r w:rsidR="000C34A3" w:rsidRPr="004F10FE">
        <w:rPr>
          <w:rFonts w:ascii="Times New Roman" w:eastAsia="Times New Roman" w:hAnsi="Times New Roman" w:cs="Times New Roman"/>
          <w:sz w:val="24"/>
          <w:szCs w:val="24"/>
        </w:rPr>
        <w:t xml:space="preserve">играм,  </w:t>
      </w:r>
      <w:r w:rsidR="000C34A3" w:rsidRPr="004F10FE">
        <w:rPr>
          <w:rFonts w:ascii="Times New Roman" w:eastAsia="Times New Roman" w:hAnsi="Times New Roman" w:cs="Times New Roman"/>
          <w:spacing w:val="6"/>
          <w:sz w:val="24"/>
          <w:szCs w:val="24"/>
        </w:rPr>
        <w:t xml:space="preserve"> </w:t>
      </w:r>
      <w:r w:rsidR="000C34A3" w:rsidRPr="004F10FE">
        <w:rPr>
          <w:rFonts w:ascii="Times New Roman" w:eastAsia="Times New Roman" w:hAnsi="Times New Roman" w:cs="Times New Roman"/>
          <w:sz w:val="24"/>
          <w:szCs w:val="24"/>
        </w:rPr>
        <w:t xml:space="preserve">в  </w:t>
      </w:r>
      <w:r w:rsidR="000C34A3" w:rsidRPr="004F10FE">
        <w:rPr>
          <w:rFonts w:ascii="Times New Roman" w:eastAsia="Times New Roman" w:hAnsi="Times New Roman" w:cs="Times New Roman"/>
          <w:spacing w:val="7"/>
          <w:sz w:val="24"/>
          <w:szCs w:val="24"/>
        </w:rPr>
        <w:t xml:space="preserve"> </w:t>
      </w:r>
      <w:r w:rsidR="000C34A3" w:rsidRPr="004F10FE">
        <w:rPr>
          <w:rFonts w:ascii="Times New Roman" w:eastAsia="Times New Roman" w:hAnsi="Times New Roman" w:cs="Times New Roman"/>
          <w:sz w:val="24"/>
          <w:szCs w:val="24"/>
        </w:rPr>
        <w:t xml:space="preserve">играх  </w:t>
      </w:r>
      <w:r w:rsidR="000C34A3" w:rsidRPr="004F10FE">
        <w:rPr>
          <w:rFonts w:ascii="Times New Roman" w:eastAsia="Times New Roman" w:hAnsi="Times New Roman" w:cs="Times New Roman"/>
          <w:spacing w:val="12"/>
          <w:sz w:val="24"/>
          <w:szCs w:val="24"/>
        </w:rPr>
        <w:t xml:space="preserve"> </w:t>
      </w:r>
      <w:r w:rsidR="000C34A3" w:rsidRPr="004F10FE">
        <w:rPr>
          <w:rFonts w:ascii="Times New Roman" w:eastAsia="Times New Roman" w:hAnsi="Times New Roman" w:cs="Times New Roman"/>
          <w:sz w:val="24"/>
          <w:szCs w:val="24"/>
        </w:rPr>
        <w:t xml:space="preserve">с  </w:t>
      </w:r>
      <w:r w:rsidR="000C34A3" w:rsidRPr="004F10FE">
        <w:rPr>
          <w:rFonts w:ascii="Times New Roman" w:eastAsia="Times New Roman" w:hAnsi="Times New Roman" w:cs="Times New Roman"/>
          <w:spacing w:val="9"/>
          <w:sz w:val="24"/>
          <w:szCs w:val="24"/>
        </w:rPr>
        <w:t xml:space="preserve"> </w:t>
      </w:r>
      <w:r w:rsidR="000C34A3" w:rsidRPr="004F10FE">
        <w:rPr>
          <w:rFonts w:ascii="Times New Roman" w:eastAsia="Times New Roman" w:hAnsi="Times New Roman" w:cs="Times New Roman"/>
          <w:sz w:val="24"/>
          <w:szCs w:val="24"/>
        </w:rPr>
        <w:t xml:space="preserve">готовым  </w:t>
      </w:r>
      <w:r w:rsidR="000C34A3" w:rsidRPr="004F10FE">
        <w:rPr>
          <w:rFonts w:ascii="Times New Roman" w:eastAsia="Times New Roman" w:hAnsi="Times New Roman" w:cs="Times New Roman"/>
          <w:spacing w:val="3"/>
          <w:sz w:val="24"/>
          <w:szCs w:val="24"/>
        </w:rPr>
        <w:t xml:space="preserve"> </w:t>
      </w:r>
      <w:r w:rsidR="000C34A3" w:rsidRPr="004F10FE">
        <w:rPr>
          <w:rFonts w:ascii="Times New Roman" w:eastAsia="Times New Roman" w:hAnsi="Times New Roman" w:cs="Times New Roman"/>
          <w:sz w:val="24"/>
          <w:szCs w:val="24"/>
        </w:rPr>
        <w:t xml:space="preserve">содержанием  </w:t>
      </w:r>
      <w:r w:rsidR="000C34A3" w:rsidRPr="004F10FE">
        <w:rPr>
          <w:rFonts w:ascii="Times New Roman" w:eastAsia="Times New Roman" w:hAnsi="Times New Roman" w:cs="Times New Roman"/>
          <w:spacing w:val="6"/>
          <w:sz w:val="24"/>
          <w:szCs w:val="24"/>
        </w:rPr>
        <w:t xml:space="preserve"> </w:t>
      </w:r>
      <w:r w:rsidR="000C34A3" w:rsidRPr="004F10FE">
        <w:rPr>
          <w:rFonts w:ascii="Times New Roman" w:eastAsia="Times New Roman" w:hAnsi="Times New Roman" w:cs="Times New Roman"/>
          <w:sz w:val="24"/>
          <w:szCs w:val="24"/>
        </w:rPr>
        <w:t xml:space="preserve">и правилами  </w:t>
      </w:r>
      <w:r w:rsidR="000C34A3" w:rsidRPr="004F10FE">
        <w:rPr>
          <w:rFonts w:ascii="Times New Roman" w:eastAsia="Times New Roman" w:hAnsi="Times New Roman" w:cs="Times New Roman"/>
          <w:spacing w:val="2"/>
          <w:sz w:val="24"/>
          <w:szCs w:val="24"/>
        </w:rPr>
        <w:t xml:space="preserve"> </w:t>
      </w:r>
      <w:r w:rsidR="000C34A3" w:rsidRPr="004F10FE">
        <w:rPr>
          <w:rFonts w:ascii="Times New Roman" w:eastAsia="Times New Roman" w:hAnsi="Times New Roman" w:cs="Times New Roman"/>
          <w:sz w:val="24"/>
          <w:szCs w:val="24"/>
        </w:rPr>
        <w:t xml:space="preserve">может  </w:t>
      </w:r>
      <w:r w:rsidR="000C34A3" w:rsidRPr="004F10FE">
        <w:rPr>
          <w:rFonts w:ascii="Times New Roman" w:eastAsia="Times New Roman" w:hAnsi="Times New Roman" w:cs="Times New Roman"/>
          <w:spacing w:val="4"/>
          <w:sz w:val="24"/>
          <w:szCs w:val="24"/>
        </w:rPr>
        <w:t xml:space="preserve"> </w:t>
      </w:r>
      <w:r w:rsidR="000C34A3" w:rsidRPr="004F10FE">
        <w:rPr>
          <w:rFonts w:ascii="Times New Roman" w:eastAsia="Times New Roman" w:hAnsi="Times New Roman" w:cs="Times New Roman"/>
          <w:sz w:val="24"/>
          <w:szCs w:val="24"/>
        </w:rPr>
        <w:t xml:space="preserve">объяснить  </w:t>
      </w:r>
      <w:r w:rsidR="000C34A3" w:rsidRPr="004F10FE">
        <w:rPr>
          <w:rFonts w:ascii="Times New Roman" w:eastAsia="Times New Roman" w:hAnsi="Times New Roman" w:cs="Times New Roman"/>
          <w:spacing w:val="2"/>
          <w:sz w:val="24"/>
          <w:szCs w:val="24"/>
        </w:rPr>
        <w:t xml:space="preserve"> </w:t>
      </w:r>
      <w:r w:rsidR="000C34A3" w:rsidRPr="004F10FE">
        <w:rPr>
          <w:rFonts w:ascii="Times New Roman" w:eastAsia="Times New Roman" w:hAnsi="Times New Roman" w:cs="Times New Roman"/>
          <w:sz w:val="24"/>
          <w:szCs w:val="24"/>
        </w:rPr>
        <w:t xml:space="preserve">содержание  </w:t>
      </w:r>
      <w:r w:rsidR="000C34A3" w:rsidRPr="004F10FE">
        <w:rPr>
          <w:rFonts w:ascii="Times New Roman" w:eastAsia="Times New Roman" w:hAnsi="Times New Roman" w:cs="Times New Roman"/>
          <w:spacing w:val="2"/>
          <w:sz w:val="24"/>
          <w:szCs w:val="24"/>
        </w:rPr>
        <w:t xml:space="preserve"> </w:t>
      </w:r>
      <w:r w:rsidR="000C34A3" w:rsidRPr="004F10FE">
        <w:rPr>
          <w:rFonts w:ascii="Times New Roman" w:eastAsia="Times New Roman" w:hAnsi="Times New Roman" w:cs="Times New Roman"/>
          <w:sz w:val="24"/>
          <w:szCs w:val="24"/>
        </w:rPr>
        <w:t xml:space="preserve">и  </w:t>
      </w:r>
      <w:r w:rsidR="000C34A3" w:rsidRPr="004F10FE">
        <w:rPr>
          <w:rFonts w:ascii="Times New Roman" w:eastAsia="Times New Roman" w:hAnsi="Times New Roman" w:cs="Times New Roman"/>
          <w:spacing w:val="7"/>
          <w:sz w:val="24"/>
          <w:szCs w:val="24"/>
        </w:rPr>
        <w:t xml:space="preserve"> </w:t>
      </w:r>
      <w:r w:rsidR="000C34A3" w:rsidRPr="004F10FE">
        <w:rPr>
          <w:rFonts w:ascii="Times New Roman" w:eastAsia="Times New Roman" w:hAnsi="Times New Roman" w:cs="Times New Roman"/>
          <w:sz w:val="24"/>
          <w:szCs w:val="24"/>
        </w:rPr>
        <w:t xml:space="preserve">правила  </w:t>
      </w:r>
      <w:r w:rsidR="000C34A3" w:rsidRPr="004F10FE">
        <w:rPr>
          <w:rFonts w:ascii="Times New Roman" w:eastAsia="Times New Roman" w:hAnsi="Times New Roman" w:cs="Times New Roman"/>
          <w:spacing w:val="2"/>
          <w:sz w:val="24"/>
          <w:szCs w:val="24"/>
        </w:rPr>
        <w:t xml:space="preserve"> </w:t>
      </w:r>
      <w:r w:rsidR="000C34A3" w:rsidRPr="004F10FE">
        <w:rPr>
          <w:rFonts w:ascii="Times New Roman" w:eastAsia="Times New Roman" w:hAnsi="Times New Roman" w:cs="Times New Roman"/>
          <w:sz w:val="24"/>
          <w:szCs w:val="24"/>
        </w:rPr>
        <w:t xml:space="preserve">игры   другим  </w:t>
      </w:r>
      <w:r w:rsidR="000C34A3" w:rsidRPr="004F10FE">
        <w:rPr>
          <w:rFonts w:ascii="Times New Roman" w:eastAsia="Times New Roman" w:hAnsi="Times New Roman" w:cs="Times New Roman"/>
          <w:spacing w:val="7"/>
          <w:sz w:val="24"/>
          <w:szCs w:val="24"/>
        </w:rPr>
        <w:t xml:space="preserve"> </w:t>
      </w:r>
      <w:r w:rsidR="000C34A3" w:rsidRPr="004F10FE">
        <w:rPr>
          <w:rFonts w:ascii="Times New Roman" w:eastAsia="Times New Roman" w:hAnsi="Times New Roman" w:cs="Times New Roman"/>
          <w:sz w:val="24"/>
          <w:szCs w:val="24"/>
        </w:rPr>
        <w:t xml:space="preserve">детям,  </w:t>
      </w:r>
      <w:r w:rsidR="000C34A3" w:rsidRPr="004F10FE">
        <w:rPr>
          <w:rFonts w:ascii="Times New Roman" w:eastAsia="Times New Roman" w:hAnsi="Times New Roman" w:cs="Times New Roman"/>
          <w:spacing w:val="6"/>
          <w:sz w:val="24"/>
          <w:szCs w:val="24"/>
        </w:rPr>
        <w:t xml:space="preserve"> </w:t>
      </w:r>
      <w:r w:rsidR="000C34A3" w:rsidRPr="004F10FE">
        <w:rPr>
          <w:rFonts w:ascii="Times New Roman" w:eastAsia="Times New Roman" w:hAnsi="Times New Roman" w:cs="Times New Roman"/>
          <w:w w:val="105"/>
          <w:sz w:val="24"/>
          <w:szCs w:val="24"/>
        </w:rPr>
        <w:t xml:space="preserve">в </w:t>
      </w:r>
      <w:r w:rsidR="000C34A3" w:rsidRPr="004F10FE">
        <w:rPr>
          <w:rFonts w:ascii="Times New Roman" w:eastAsia="Times New Roman" w:hAnsi="Times New Roman" w:cs="Times New Roman"/>
          <w:sz w:val="24"/>
          <w:szCs w:val="24"/>
        </w:rPr>
        <w:t>совместной</w:t>
      </w:r>
      <w:r w:rsidR="000C34A3" w:rsidRPr="004F10FE">
        <w:rPr>
          <w:rFonts w:ascii="Times New Roman" w:eastAsia="Times New Roman" w:hAnsi="Times New Roman" w:cs="Times New Roman"/>
          <w:spacing w:val="1"/>
          <w:sz w:val="24"/>
          <w:szCs w:val="24"/>
        </w:rPr>
        <w:t xml:space="preserve"> </w:t>
      </w:r>
      <w:r w:rsidR="000C34A3" w:rsidRPr="004F10FE">
        <w:rPr>
          <w:rFonts w:ascii="Times New Roman" w:eastAsia="Times New Roman" w:hAnsi="Times New Roman" w:cs="Times New Roman"/>
          <w:sz w:val="24"/>
          <w:szCs w:val="24"/>
        </w:rPr>
        <w:t>игре</w:t>
      </w:r>
      <w:r w:rsidR="000C34A3" w:rsidRPr="004F10FE">
        <w:rPr>
          <w:rFonts w:ascii="Times New Roman" w:eastAsia="Times New Roman" w:hAnsi="Times New Roman" w:cs="Times New Roman"/>
          <w:spacing w:val="4"/>
          <w:sz w:val="24"/>
          <w:szCs w:val="24"/>
        </w:rPr>
        <w:t xml:space="preserve"> </w:t>
      </w:r>
      <w:r w:rsidR="000C34A3" w:rsidRPr="004F10FE">
        <w:rPr>
          <w:rFonts w:ascii="Times New Roman" w:eastAsia="Times New Roman" w:hAnsi="Times New Roman" w:cs="Times New Roman"/>
          <w:sz w:val="24"/>
          <w:szCs w:val="24"/>
        </w:rPr>
        <w:t>следит</w:t>
      </w:r>
      <w:r w:rsidR="000C34A3" w:rsidRPr="004F10FE">
        <w:rPr>
          <w:rFonts w:ascii="Times New Roman" w:eastAsia="Times New Roman" w:hAnsi="Times New Roman" w:cs="Times New Roman"/>
          <w:spacing w:val="-1"/>
          <w:sz w:val="24"/>
          <w:szCs w:val="24"/>
        </w:rPr>
        <w:t xml:space="preserve"> </w:t>
      </w:r>
      <w:r w:rsidR="000C34A3" w:rsidRPr="004F10FE">
        <w:rPr>
          <w:rFonts w:ascii="Times New Roman" w:eastAsia="Times New Roman" w:hAnsi="Times New Roman" w:cs="Times New Roman"/>
          <w:sz w:val="24"/>
          <w:szCs w:val="24"/>
        </w:rPr>
        <w:t>за</w:t>
      </w:r>
      <w:r w:rsidR="000C34A3" w:rsidRPr="004F10FE">
        <w:rPr>
          <w:rFonts w:ascii="Times New Roman" w:eastAsia="Times New Roman" w:hAnsi="Times New Roman" w:cs="Times New Roman"/>
          <w:spacing w:val="2"/>
          <w:sz w:val="24"/>
          <w:szCs w:val="24"/>
        </w:rPr>
        <w:t xml:space="preserve"> </w:t>
      </w:r>
      <w:r w:rsidR="000C34A3" w:rsidRPr="004F10FE">
        <w:rPr>
          <w:rFonts w:ascii="Times New Roman" w:eastAsia="Times New Roman" w:hAnsi="Times New Roman" w:cs="Times New Roman"/>
          <w:sz w:val="24"/>
          <w:szCs w:val="24"/>
        </w:rPr>
        <w:t>точным выполнением</w:t>
      </w:r>
      <w:r w:rsidR="000C34A3" w:rsidRPr="004F10FE">
        <w:rPr>
          <w:rFonts w:ascii="Times New Roman" w:eastAsia="Times New Roman" w:hAnsi="Times New Roman" w:cs="Times New Roman"/>
          <w:spacing w:val="-16"/>
          <w:sz w:val="24"/>
          <w:szCs w:val="24"/>
        </w:rPr>
        <w:t xml:space="preserve"> </w:t>
      </w:r>
      <w:r w:rsidR="000C34A3" w:rsidRPr="004F10FE">
        <w:rPr>
          <w:rFonts w:ascii="Times New Roman" w:eastAsia="Times New Roman" w:hAnsi="Times New Roman" w:cs="Times New Roman"/>
          <w:sz w:val="24"/>
          <w:szCs w:val="24"/>
        </w:rPr>
        <w:t>правил</w:t>
      </w:r>
      <w:r w:rsidR="000C34A3" w:rsidRPr="004F10FE">
        <w:rPr>
          <w:rFonts w:ascii="Times New Roman" w:eastAsia="Times New Roman" w:hAnsi="Times New Roman" w:cs="Times New Roman"/>
          <w:spacing w:val="-1"/>
          <w:sz w:val="24"/>
          <w:szCs w:val="24"/>
        </w:rPr>
        <w:t xml:space="preserve"> </w:t>
      </w:r>
      <w:r w:rsidR="000C34A3" w:rsidRPr="004F10FE">
        <w:rPr>
          <w:rFonts w:ascii="Times New Roman" w:eastAsia="Times New Roman" w:hAnsi="Times New Roman" w:cs="Times New Roman"/>
          <w:sz w:val="24"/>
          <w:szCs w:val="24"/>
        </w:rPr>
        <w:t>всеми</w:t>
      </w:r>
      <w:r w:rsidR="000C34A3" w:rsidRPr="004F10FE">
        <w:rPr>
          <w:rFonts w:ascii="Times New Roman" w:eastAsia="Times New Roman" w:hAnsi="Times New Roman" w:cs="Times New Roman"/>
          <w:spacing w:val="1"/>
          <w:sz w:val="24"/>
          <w:szCs w:val="24"/>
        </w:rPr>
        <w:t xml:space="preserve"> </w:t>
      </w:r>
      <w:r w:rsidR="000C34A3" w:rsidRPr="004F10FE">
        <w:rPr>
          <w:rFonts w:ascii="Times New Roman" w:eastAsia="Times New Roman" w:hAnsi="Times New Roman" w:cs="Times New Roman"/>
          <w:sz w:val="24"/>
          <w:szCs w:val="24"/>
        </w:rPr>
        <w:t>участниками;</w:t>
      </w:r>
    </w:p>
    <w:p w14:paraId="1919E78C" w14:textId="5C3AFFD6" w:rsidR="000C34A3" w:rsidRPr="004F10FE" w:rsidRDefault="00BF635A" w:rsidP="007A0958">
      <w:pPr>
        <w:spacing w:after="0" w:line="321" w:lineRule="exact"/>
        <w:ind w:right="-20"/>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 xml:space="preserve">- </w:t>
      </w:r>
      <w:r w:rsidR="000C34A3" w:rsidRPr="004F10FE">
        <w:rPr>
          <w:rFonts w:ascii="Times New Roman" w:eastAsia="Times New Roman" w:hAnsi="Times New Roman" w:cs="Times New Roman"/>
          <w:sz w:val="24"/>
          <w:szCs w:val="24"/>
        </w:rPr>
        <w:t>ребёнок</w:t>
      </w:r>
      <w:r w:rsidR="000C34A3" w:rsidRPr="004F10FE">
        <w:rPr>
          <w:rFonts w:ascii="Times New Roman" w:eastAsia="Times New Roman" w:hAnsi="Times New Roman" w:cs="Times New Roman"/>
          <w:spacing w:val="50"/>
          <w:sz w:val="24"/>
          <w:szCs w:val="24"/>
        </w:rPr>
        <w:t xml:space="preserve"> </w:t>
      </w:r>
      <w:r w:rsidR="000C34A3" w:rsidRPr="004F10FE">
        <w:rPr>
          <w:rFonts w:ascii="Times New Roman" w:eastAsia="Times New Roman" w:hAnsi="Times New Roman" w:cs="Times New Roman"/>
          <w:sz w:val="24"/>
          <w:szCs w:val="24"/>
        </w:rPr>
        <w:t>способен</w:t>
      </w:r>
      <w:r w:rsidR="000C34A3" w:rsidRPr="004F10FE">
        <w:rPr>
          <w:rFonts w:ascii="Times New Roman" w:eastAsia="Times New Roman" w:hAnsi="Times New Roman" w:cs="Times New Roman"/>
          <w:spacing w:val="55"/>
          <w:sz w:val="24"/>
          <w:szCs w:val="24"/>
        </w:rPr>
        <w:t xml:space="preserve"> </w:t>
      </w:r>
      <w:r w:rsidR="000C34A3" w:rsidRPr="004F10FE">
        <w:rPr>
          <w:rFonts w:ascii="Times New Roman" w:eastAsia="Times New Roman" w:hAnsi="Times New Roman" w:cs="Times New Roman"/>
          <w:sz w:val="24"/>
          <w:szCs w:val="24"/>
        </w:rPr>
        <w:t>планировать</w:t>
      </w:r>
      <w:r w:rsidR="000C34A3" w:rsidRPr="004F10FE">
        <w:rPr>
          <w:rFonts w:ascii="Times New Roman" w:eastAsia="Times New Roman" w:hAnsi="Times New Roman" w:cs="Times New Roman"/>
          <w:spacing w:val="33"/>
          <w:sz w:val="24"/>
          <w:szCs w:val="24"/>
        </w:rPr>
        <w:t xml:space="preserve"> </w:t>
      </w:r>
      <w:r w:rsidR="000C34A3" w:rsidRPr="004F10FE">
        <w:rPr>
          <w:rFonts w:ascii="Times New Roman" w:eastAsia="Times New Roman" w:hAnsi="Times New Roman" w:cs="Times New Roman"/>
          <w:sz w:val="24"/>
          <w:szCs w:val="24"/>
        </w:rPr>
        <w:t>свои</w:t>
      </w:r>
      <w:r w:rsidR="000C34A3" w:rsidRPr="004F10FE">
        <w:rPr>
          <w:rFonts w:ascii="Times New Roman" w:eastAsia="Times New Roman" w:hAnsi="Times New Roman" w:cs="Times New Roman"/>
          <w:spacing w:val="59"/>
          <w:sz w:val="24"/>
          <w:szCs w:val="24"/>
        </w:rPr>
        <w:t xml:space="preserve"> </w:t>
      </w:r>
      <w:r w:rsidR="000C34A3" w:rsidRPr="004F10FE">
        <w:rPr>
          <w:rFonts w:ascii="Times New Roman" w:eastAsia="Times New Roman" w:hAnsi="Times New Roman" w:cs="Times New Roman"/>
          <w:sz w:val="24"/>
          <w:szCs w:val="24"/>
        </w:rPr>
        <w:t>действия,</w:t>
      </w:r>
      <w:r w:rsidR="000C34A3" w:rsidRPr="004F10FE">
        <w:rPr>
          <w:rFonts w:ascii="Times New Roman" w:eastAsia="Times New Roman" w:hAnsi="Times New Roman" w:cs="Times New Roman"/>
          <w:spacing w:val="54"/>
          <w:sz w:val="24"/>
          <w:szCs w:val="24"/>
        </w:rPr>
        <w:t xml:space="preserve"> </w:t>
      </w:r>
      <w:r w:rsidR="000C34A3" w:rsidRPr="004F10FE">
        <w:rPr>
          <w:rFonts w:ascii="Times New Roman" w:eastAsia="Times New Roman" w:hAnsi="Times New Roman" w:cs="Times New Roman"/>
          <w:sz w:val="24"/>
          <w:szCs w:val="24"/>
        </w:rPr>
        <w:t>направленные</w:t>
      </w:r>
      <w:r w:rsidR="000C34A3" w:rsidRPr="004F10FE">
        <w:rPr>
          <w:rFonts w:ascii="Times New Roman" w:eastAsia="Times New Roman" w:hAnsi="Times New Roman" w:cs="Times New Roman"/>
          <w:spacing w:val="34"/>
          <w:sz w:val="24"/>
          <w:szCs w:val="24"/>
        </w:rPr>
        <w:t xml:space="preserve"> </w:t>
      </w:r>
      <w:r w:rsidR="000C34A3" w:rsidRPr="004F10FE">
        <w:rPr>
          <w:rFonts w:ascii="Times New Roman" w:eastAsia="Times New Roman" w:hAnsi="Times New Roman" w:cs="Times New Roman"/>
          <w:sz w:val="24"/>
          <w:szCs w:val="24"/>
        </w:rPr>
        <w:t>на</w:t>
      </w:r>
      <w:r w:rsidR="000C34A3" w:rsidRPr="004F10FE">
        <w:rPr>
          <w:rFonts w:ascii="Times New Roman" w:eastAsia="Times New Roman" w:hAnsi="Times New Roman" w:cs="Times New Roman"/>
          <w:spacing w:val="57"/>
          <w:sz w:val="24"/>
          <w:szCs w:val="24"/>
        </w:rPr>
        <w:t xml:space="preserve"> </w:t>
      </w:r>
      <w:r w:rsidR="000C34A3" w:rsidRPr="004F10FE">
        <w:rPr>
          <w:rFonts w:ascii="Times New Roman" w:eastAsia="Times New Roman" w:hAnsi="Times New Roman" w:cs="Times New Roman"/>
          <w:sz w:val="24"/>
          <w:szCs w:val="24"/>
        </w:rPr>
        <w:t>достижение</w:t>
      </w:r>
    </w:p>
    <w:p w14:paraId="4C231341" w14:textId="33811DA0" w:rsidR="000C34A3" w:rsidRPr="004F10FE" w:rsidRDefault="000C34A3" w:rsidP="007A0958">
      <w:pPr>
        <w:tabs>
          <w:tab w:val="left" w:pos="1780"/>
          <w:tab w:val="left" w:pos="2700"/>
          <w:tab w:val="left" w:pos="4760"/>
          <w:tab w:val="left" w:pos="7100"/>
          <w:tab w:val="left" w:pos="8980"/>
          <w:tab w:val="left" w:pos="9360"/>
        </w:tabs>
        <w:spacing w:before="59" w:after="0" w:line="287" w:lineRule="auto"/>
        <w:ind w:right="81"/>
        <w:jc w:val="both"/>
        <w:rPr>
          <w:rFonts w:ascii="Times New Roman" w:eastAsia="Times New Roman" w:hAnsi="Times New Roman" w:cs="Times New Roman"/>
          <w:sz w:val="24"/>
          <w:szCs w:val="24"/>
        </w:rPr>
      </w:pPr>
      <w:r w:rsidRPr="004F10FE">
        <w:rPr>
          <w:rFonts w:ascii="Times New Roman" w:eastAsia="Times New Roman" w:hAnsi="Times New Roman" w:cs="Times New Roman"/>
          <w:sz w:val="24"/>
          <w:szCs w:val="24"/>
        </w:rPr>
        <w:t>конкретной</w:t>
      </w:r>
      <w:r w:rsidRPr="004F10FE">
        <w:rPr>
          <w:rFonts w:ascii="Times New Roman" w:eastAsia="Times New Roman" w:hAnsi="Times New Roman" w:cs="Times New Roman"/>
          <w:sz w:val="24"/>
          <w:szCs w:val="24"/>
        </w:rPr>
        <w:tab/>
        <w:t>цели;</w:t>
      </w:r>
      <w:r w:rsidRPr="004F10FE">
        <w:rPr>
          <w:rFonts w:ascii="Times New Roman" w:eastAsia="Times New Roman" w:hAnsi="Times New Roman" w:cs="Times New Roman"/>
          <w:sz w:val="24"/>
          <w:szCs w:val="24"/>
        </w:rPr>
        <w:tab/>
        <w:t>демонстрирует</w:t>
      </w:r>
      <w:r w:rsidRPr="004F10FE">
        <w:rPr>
          <w:rFonts w:ascii="Times New Roman" w:eastAsia="Times New Roman" w:hAnsi="Times New Roman" w:cs="Times New Roman"/>
          <w:sz w:val="24"/>
          <w:szCs w:val="24"/>
        </w:rPr>
        <w:tab/>
        <w:t>сформированные</w:t>
      </w:r>
      <w:r w:rsidRPr="004F10FE">
        <w:rPr>
          <w:rFonts w:ascii="Times New Roman" w:eastAsia="Times New Roman" w:hAnsi="Times New Roman" w:cs="Times New Roman"/>
          <w:sz w:val="24"/>
          <w:szCs w:val="24"/>
        </w:rPr>
        <w:tab/>
        <w:t>предпосылки</w:t>
      </w:r>
      <w:r w:rsidRPr="004F10FE">
        <w:rPr>
          <w:rFonts w:ascii="Times New Roman" w:eastAsia="Times New Roman" w:hAnsi="Times New Roman" w:cs="Times New Roman"/>
          <w:sz w:val="24"/>
          <w:szCs w:val="24"/>
        </w:rPr>
        <w:tab/>
        <w:t>к</w:t>
      </w:r>
      <w:r w:rsidRPr="004F10FE">
        <w:rPr>
          <w:rFonts w:ascii="Times New Roman" w:eastAsia="Times New Roman" w:hAnsi="Times New Roman" w:cs="Times New Roman"/>
          <w:spacing w:val="-69"/>
          <w:sz w:val="24"/>
          <w:szCs w:val="24"/>
        </w:rPr>
        <w:t xml:space="preserve"> </w:t>
      </w:r>
      <w:r w:rsidRPr="004F10FE">
        <w:rPr>
          <w:rFonts w:ascii="Times New Roman" w:eastAsia="Times New Roman" w:hAnsi="Times New Roman" w:cs="Times New Roman"/>
          <w:sz w:val="24"/>
          <w:szCs w:val="24"/>
        </w:rPr>
        <w:t>учебной деятельности</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и</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элементы</w:t>
      </w:r>
      <w:r w:rsidRPr="004F10FE">
        <w:rPr>
          <w:rFonts w:ascii="Times New Roman" w:eastAsia="Times New Roman" w:hAnsi="Times New Roman" w:cs="Times New Roman"/>
          <w:spacing w:val="-9"/>
          <w:sz w:val="24"/>
          <w:szCs w:val="24"/>
        </w:rPr>
        <w:t xml:space="preserve"> </w:t>
      </w:r>
      <w:r w:rsidRPr="004F10FE">
        <w:rPr>
          <w:rFonts w:ascii="Times New Roman" w:eastAsia="Times New Roman" w:hAnsi="Times New Roman" w:cs="Times New Roman"/>
          <w:sz w:val="24"/>
          <w:szCs w:val="24"/>
        </w:rPr>
        <w:t>готовности</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sz w:val="24"/>
          <w:szCs w:val="24"/>
        </w:rPr>
        <w:t>к</w:t>
      </w:r>
      <w:r w:rsidRPr="004F10FE">
        <w:rPr>
          <w:rFonts w:ascii="Times New Roman" w:eastAsia="Times New Roman" w:hAnsi="Times New Roman" w:cs="Times New Roman"/>
          <w:spacing w:val="1"/>
          <w:sz w:val="24"/>
          <w:szCs w:val="24"/>
        </w:rPr>
        <w:t xml:space="preserve"> </w:t>
      </w:r>
      <w:r w:rsidRPr="004F10FE">
        <w:rPr>
          <w:rFonts w:ascii="Times New Roman" w:eastAsia="Times New Roman" w:hAnsi="Times New Roman" w:cs="Times New Roman"/>
          <w:sz w:val="24"/>
          <w:szCs w:val="24"/>
        </w:rPr>
        <w:t>школьному</w:t>
      </w:r>
      <w:r w:rsidRPr="004F10FE">
        <w:rPr>
          <w:rFonts w:ascii="Times New Roman" w:eastAsia="Times New Roman" w:hAnsi="Times New Roman" w:cs="Times New Roman"/>
          <w:spacing w:val="-16"/>
          <w:sz w:val="24"/>
          <w:szCs w:val="24"/>
        </w:rPr>
        <w:t xml:space="preserve"> </w:t>
      </w:r>
      <w:r w:rsidRPr="004F10FE">
        <w:rPr>
          <w:rFonts w:ascii="Times New Roman" w:eastAsia="Times New Roman" w:hAnsi="Times New Roman" w:cs="Times New Roman"/>
          <w:sz w:val="24"/>
          <w:szCs w:val="24"/>
        </w:rPr>
        <w:t>обучению.</w:t>
      </w:r>
    </w:p>
    <w:p w14:paraId="2E7B3649" w14:textId="77777777" w:rsidR="00BF635A" w:rsidRPr="004F10FE" w:rsidRDefault="00BF635A" w:rsidP="007A0958">
      <w:pPr>
        <w:spacing w:after="0" w:line="240" w:lineRule="auto"/>
        <w:jc w:val="both"/>
        <w:rPr>
          <w:rFonts w:ascii="Times New Roman" w:hAnsi="Times New Roman" w:cs="Times New Roman"/>
          <w:sz w:val="24"/>
          <w:szCs w:val="24"/>
        </w:rPr>
      </w:pPr>
    </w:p>
    <w:p w14:paraId="384B104F" w14:textId="77777777" w:rsidR="00B514E7" w:rsidRPr="004F10FE" w:rsidRDefault="00B514E7" w:rsidP="007A0958">
      <w:pPr>
        <w:spacing w:after="0" w:line="276" w:lineRule="auto"/>
        <w:jc w:val="both"/>
        <w:rPr>
          <w:rFonts w:ascii="Times New Roman" w:hAnsi="Times New Roman" w:cs="Times New Roman"/>
          <w:sz w:val="24"/>
          <w:szCs w:val="24"/>
          <w:u w:val="single"/>
          <w:shd w:val="clear" w:color="auto" w:fill="FFFFFF"/>
        </w:rPr>
      </w:pPr>
      <w:r w:rsidRPr="004F10FE">
        <w:rPr>
          <w:rFonts w:ascii="Times New Roman" w:hAnsi="Times New Roman" w:cs="Times New Roman"/>
          <w:sz w:val="24"/>
          <w:szCs w:val="24"/>
          <w:u w:val="single"/>
          <w:shd w:val="clear" w:color="auto" w:fill="FFFFFF"/>
        </w:rPr>
        <w:t>Планируемые результаты освоения парциальной программы «Моя малая Родина», разработанной самостоятельно:</w:t>
      </w:r>
    </w:p>
    <w:p w14:paraId="5E9187EB" w14:textId="77777777" w:rsidR="001D5E63" w:rsidRPr="004F10FE" w:rsidRDefault="001D5E63" w:rsidP="007A0958">
      <w:pPr>
        <w:spacing w:after="0" w:line="276" w:lineRule="auto"/>
        <w:jc w:val="both"/>
        <w:rPr>
          <w:rFonts w:ascii="Times New Roman" w:hAnsi="Times New Roman" w:cs="Times New Roman"/>
          <w:sz w:val="24"/>
          <w:szCs w:val="24"/>
        </w:rPr>
      </w:pPr>
      <w:r w:rsidRPr="004F10FE">
        <w:rPr>
          <w:rFonts w:ascii="Times New Roman" w:hAnsi="Times New Roman" w:cs="Times New Roman"/>
          <w:sz w:val="24"/>
          <w:szCs w:val="24"/>
        </w:rPr>
        <w:t>- ребенок владеет знаниями</w:t>
      </w:r>
      <w:r w:rsidR="00B514E7" w:rsidRPr="004F10FE">
        <w:rPr>
          <w:rFonts w:ascii="Times New Roman" w:hAnsi="Times New Roman" w:cs="Times New Roman"/>
          <w:sz w:val="24"/>
          <w:szCs w:val="24"/>
        </w:rPr>
        <w:t xml:space="preserve"> о родном селе</w:t>
      </w:r>
      <w:r w:rsidRPr="004F10FE">
        <w:rPr>
          <w:rFonts w:ascii="Times New Roman" w:hAnsi="Times New Roman" w:cs="Times New Roman"/>
          <w:sz w:val="24"/>
          <w:szCs w:val="24"/>
        </w:rPr>
        <w:t xml:space="preserve">, людях, прославивших свое село, </w:t>
      </w:r>
      <w:r w:rsidR="00B514E7" w:rsidRPr="004F10FE">
        <w:rPr>
          <w:rFonts w:ascii="Times New Roman" w:hAnsi="Times New Roman" w:cs="Times New Roman"/>
          <w:sz w:val="24"/>
          <w:szCs w:val="24"/>
        </w:rPr>
        <w:t>достопримечательност</w:t>
      </w:r>
      <w:r w:rsidRPr="004F10FE">
        <w:rPr>
          <w:rFonts w:ascii="Times New Roman" w:hAnsi="Times New Roman" w:cs="Times New Roman"/>
          <w:sz w:val="24"/>
          <w:szCs w:val="24"/>
        </w:rPr>
        <w:t>ях</w:t>
      </w:r>
      <w:r w:rsidR="00B514E7" w:rsidRPr="004F10FE">
        <w:rPr>
          <w:rFonts w:ascii="Times New Roman" w:hAnsi="Times New Roman" w:cs="Times New Roman"/>
          <w:sz w:val="24"/>
          <w:szCs w:val="24"/>
        </w:rPr>
        <w:t xml:space="preserve"> села</w:t>
      </w:r>
      <w:r w:rsidRPr="004F10FE">
        <w:rPr>
          <w:rFonts w:ascii="Times New Roman" w:hAnsi="Times New Roman" w:cs="Times New Roman"/>
          <w:sz w:val="24"/>
          <w:szCs w:val="24"/>
        </w:rPr>
        <w:t>;</w:t>
      </w:r>
    </w:p>
    <w:p w14:paraId="29B4F05F" w14:textId="77777777" w:rsidR="001D5E63" w:rsidRPr="004F10FE" w:rsidRDefault="001D5E63" w:rsidP="007A0958">
      <w:pPr>
        <w:spacing w:after="0" w:line="276" w:lineRule="auto"/>
        <w:jc w:val="both"/>
        <w:rPr>
          <w:rFonts w:ascii="Times New Roman" w:hAnsi="Times New Roman" w:cs="Times New Roman"/>
          <w:sz w:val="24"/>
          <w:szCs w:val="24"/>
        </w:rPr>
      </w:pPr>
      <w:r w:rsidRPr="004F10FE">
        <w:rPr>
          <w:rFonts w:ascii="Times New Roman" w:hAnsi="Times New Roman" w:cs="Times New Roman"/>
          <w:sz w:val="24"/>
          <w:szCs w:val="24"/>
        </w:rPr>
        <w:t>- ребенок имеет представление</w:t>
      </w:r>
      <w:r w:rsidR="00B514E7" w:rsidRPr="004F10FE">
        <w:rPr>
          <w:rFonts w:ascii="Times New Roman" w:hAnsi="Times New Roman" w:cs="Times New Roman"/>
          <w:sz w:val="24"/>
          <w:szCs w:val="24"/>
        </w:rPr>
        <w:t xml:space="preserve"> о символике родного села,</w:t>
      </w:r>
      <w:r w:rsidRPr="004F10FE">
        <w:rPr>
          <w:rFonts w:ascii="Times New Roman" w:hAnsi="Times New Roman" w:cs="Times New Roman"/>
          <w:sz w:val="24"/>
          <w:szCs w:val="24"/>
        </w:rPr>
        <w:t xml:space="preserve"> района, о природных богатствах Оренбургского района,</w:t>
      </w:r>
      <w:r w:rsidR="00B514E7" w:rsidRPr="004F10FE">
        <w:rPr>
          <w:rFonts w:ascii="Times New Roman" w:hAnsi="Times New Roman" w:cs="Times New Roman"/>
          <w:sz w:val="24"/>
          <w:szCs w:val="24"/>
        </w:rPr>
        <w:t xml:space="preserve"> об историко-географическом расположении родного села</w:t>
      </w:r>
      <w:r w:rsidRPr="004F10FE">
        <w:rPr>
          <w:rFonts w:ascii="Times New Roman" w:hAnsi="Times New Roman" w:cs="Times New Roman"/>
          <w:sz w:val="24"/>
          <w:szCs w:val="24"/>
        </w:rPr>
        <w:t>;</w:t>
      </w:r>
    </w:p>
    <w:p w14:paraId="2E49B73B" w14:textId="53556996" w:rsidR="00B514E7" w:rsidRPr="004F10FE" w:rsidRDefault="001D5E63" w:rsidP="007A0958">
      <w:pPr>
        <w:spacing w:after="0" w:line="276" w:lineRule="auto"/>
        <w:jc w:val="both"/>
        <w:rPr>
          <w:rFonts w:ascii="Times New Roman" w:hAnsi="Times New Roman" w:cs="Times New Roman"/>
          <w:sz w:val="24"/>
          <w:szCs w:val="24"/>
        </w:rPr>
      </w:pPr>
      <w:r w:rsidRPr="004F10FE">
        <w:rPr>
          <w:rFonts w:ascii="Times New Roman" w:hAnsi="Times New Roman" w:cs="Times New Roman"/>
          <w:sz w:val="24"/>
          <w:szCs w:val="24"/>
        </w:rPr>
        <w:t>- ребенок</w:t>
      </w:r>
      <w:r w:rsidR="00B514E7" w:rsidRPr="004F10FE">
        <w:rPr>
          <w:rFonts w:ascii="Times New Roman" w:hAnsi="Times New Roman" w:cs="Times New Roman"/>
          <w:sz w:val="24"/>
          <w:szCs w:val="24"/>
        </w:rPr>
        <w:t xml:space="preserve"> </w:t>
      </w:r>
      <w:r w:rsidRPr="004F10FE">
        <w:rPr>
          <w:rFonts w:ascii="Times New Roman" w:hAnsi="Times New Roman" w:cs="Times New Roman"/>
          <w:sz w:val="24"/>
          <w:szCs w:val="24"/>
        </w:rPr>
        <w:t>проявляет интерес к культурному наследию села и Оренбургского края;</w:t>
      </w:r>
    </w:p>
    <w:p w14:paraId="31899BEB" w14:textId="7973B416" w:rsidR="00814B23" w:rsidRPr="004F10FE" w:rsidRDefault="00814B23" w:rsidP="007A0958">
      <w:pPr>
        <w:spacing w:after="0" w:line="276" w:lineRule="auto"/>
        <w:jc w:val="both"/>
        <w:rPr>
          <w:rFonts w:ascii="Times New Roman" w:hAnsi="Times New Roman" w:cs="Times New Roman"/>
          <w:sz w:val="24"/>
          <w:szCs w:val="24"/>
        </w:rPr>
      </w:pPr>
      <w:r w:rsidRPr="004F10FE">
        <w:rPr>
          <w:rFonts w:ascii="Times New Roman" w:hAnsi="Times New Roman" w:cs="Times New Roman"/>
          <w:sz w:val="24"/>
          <w:szCs w:val="24"/>
        </w:rPr>
        <w:t>- ребенок знает и уважает традиции народов, проживающих на территории Оренбуржья;</w:t>
      </w:r>
    </w:p>
    <w:p w14:paraId="407C3E6D" w14:textId="66D09DAF" w:rsidR="00814B23" w:rsidRPr="004F10FE" w:rsidRDefault="00814B23" w:rsidP="007A0958">
      <w:pPr>
        <w:spacing w:after="0" w:line="276" w:lineRule="auto"/>
        <w:jc w:val="both"/>
        <w:rPr>
          <w:rFonts w:ascii="Times New Roman" w:hAnsi="Times New Roman" w:cs="Times New Roman"/>
          <w:sz w:val="24"/>
          <w:szCs w:val="24"/>
        </w:rPr>
      </w:pPr>
      <w:r w:rsidRPr="004F10FE">
        <w:rPr>
          <w:rFonts w:ascii="Times New Roman" w:hAnsi="Times New Roman" w:cs="Times New Roman"/>
          <w:sz w:val="24"/>
          <w:szCs w:val="24"/>
        </w:rPr>
        <w:t>- ребенок проявляет интерес к народным промыслам.</w:t>
      </w:r>
    </w:p>
    <w:p w14:paraId="0EE44A7B" w14:textId="67B1BC5E" w:rsidR="008F1161" w:rsidRPr="004F10FE" w:rsidRDefault="008F1161" w:rsidP="004F10FE">
      <w:pPr>
        <w:jc w:val="both"/>
        <w:rPr>
          <w:rFonts w:ascii="Times New Roman" w:hAnsi="Times New Roman" w:cs="Times New Roman"/>
          <w:sz w:val="24"/>
          <w:szCs w:val="24"/>
          <w:shd w:val="clear" w:color="auto" w:fill="FFFFFF"/>
        </w:rPr>
      </w:pPr>
    </w:p>
    <w:p w14:paraId="0562B52D" w14:textId="5A25284A" w:rsidR="008F1161" w:rsidRPr="004F10FE" w:rsidRDefault="00354547" w:rsidP="004F10FE">
      <w:pPr>
        <w:pStyle w:val="a5"/>
        <w:spacing w:after="0" w:line="240" w:lineRule="auto"/>
        <w:ind w:left="720"/>
        <w:jc w:val="both"/>
        <w:rPr>
          <w:rFonts w:ascii="Times New Roman" w:hAnsi="Times New Roman" w:cs="Times New Roman"/>
          <w:sz w:val="24"/>
          <w:szCs w:val="24"/>
        </w:rPr>
      </w:pPr>
      <w:r w:rsidRPr="004F10FE">
        <w:rPr>
          <w:rFonts w:ascii="Times New Roman" w:hAnsi="Times New Roman" w:cs="Times New Roman"/>
          <w:b/>
          <w:sz w:val="24"/>
          <w:szCs w:val="24"/>
        </w:rPr>
        <w:t>1.3</w:t>
      </w:r>
      <w:r w:rsidR="00083DD7" w:rsidRPr="004F10FE">
        <w:rPr>
          <w:rFonts w:ascii="Times New Roman" w:hAnsi="Times New Roman" w:cs="Times New Roman"/>
          <w:b/>
          <w:sz w:val="24"/>
          <w:szCs w:val="24"/>
        </w:rPr>
        <w:t xml:space="preserve"> </w:t>
      </w:r>
      <w:r w:rsidRPr="004F10FE">
        <w:rPr>
          <w:rFonts w:ascii="Times New Roman" w:hAnsi="Times New Roman" w:cs="Times New Roman"/>
          <w:b/>
          <w:sz w:val="24"/>
          <w:szCs w:val="24"/>
          <w:shd w:val="clear" w:color="auto" w:fill="FFFFFF"/>
        </w:rPr>
        <w:t>Подходы к педагогической диагностике достижения планируемых результатов</w:t>
      </w:r>
    </w:p>
    <w:p w14:paraId="36CD2B08" w14:textId="52A3CD85" w:rsidR="00C30798"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lastRenderedPageBreak/>
        <w:t>Педагогическая диагностика достижений планируемых результатов направ</w:t>
      </w:r>
      <w:r w:rsidR="007A0958">
        <w:rPr>
          <w:rFonts w:ascii="Times New Roman" w:hAnsi="Times New Roman" w:cs="Times New Roman"/>
          <w:sz w:val="24"/>
          <w:szCs w:val="24"/>
        </w:rPr>
        <w:t xml:space="preserve">лена на изучение деятельностных </w:t>
      </w:r>
      <w:r w:rsidRPr="004F10FE">
        <w:rPr>
          <w:rFonts w:ascii="Times New Roman" w:hAnsi="Times New Roman" w:cs="Times New Roman"/>
          <w:sz w:val="24"/>
          <w:szCs w:val="24"/>
        </w:rPr>
        <w:t>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77F8A7C5" w14:textId="77777777" w:rsidR="00B075C9" w:rsidRPr="004F10FE" w:rsidRDefault="00B075C9" w:rsidP="004F10FE">
      <w:pPr>
        <w:spacing w:after="0" w:line="240" w:lineRule="auto"/>
        <w:jc w:val="both"/>
        <w:rPr>
          <w:rFonts w:ascii="Times New Roman" w:hAnsi="Times New Roman" w:cs="Times New Roman"/>
          <w:sz w:val="24"/>
          <w:szCs w:val="24"/>
        </w:rPr>
      </w:pPr>
    </w:p>
    <w:p w14:paraId="194936EA" w14:textId="77777777" w:rsidR="00C30798"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14:paraId="28CC7CB6" w14:textId="77777777" w:rsidR="00B075C9" w:rsidRPr="004F10FE" w:rsidRDefault="00B075C9" w:rsidP="004F10FE">
      <w:pPr>
        <w:spacing w:after="0" w:line="240" w:lineRule="auto"/>
        <w:jc w:val="both"/>
        <w:rPr>
          <w:rFonts w:ascii="Times New Roman" w:hAnsi="Times New Roman" w:cs="Times New Roman"/>
          <w:sz w:val="24"/>
          <w:szCs w:val="24"/>
        </w:rPr>
      </w:pPr>
    </w:p>
    <w:p w14:paraId="47D91374" w14:textId="77777777" w:rsidR="00C30798"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6DCC31F6" w14:textId="77777777" w:rsidR="00C30798" w:rsidRPr="004F10FE" w:rsidRDefault="00B075C9"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 </w:t>
      </w:r>
      <w:r w:rsidR="00C30798" w:rsidRPr="004F10FE">
        <w:rPr>
          <w:rFonts w:ascii="Times New Roman"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4DA5AEFD" w14:textId="77777777" w:rsidR="00C30798" w:rsidRPr="004F10FE" w:rsidRDefault="00B075C9"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 </w:t>
      </w:r>
      <w:r w:rsidR="00C30798" w:rsidRPr="004F10FE">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68370D3A" w14:textId="5D9F7E9C" w:rsidR="00C30798" w:rsidRPr="004F10FE" w:rsidRDefault="00B075C9"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 </w:t>
      </w:r>
      <w:r w:rsidR="00C30798" w:rsidRPr="004F10FE">
        <w:rPr>
          <w:rFonts w:ascii="Times New Roman" w:hAnsi="Times New Roman" w:cs="Times New Roman"/>
          <w:sz w:val="24"/>
          <w:szCs w:val="24"/>
        </w:rPr>
        <w:t>освоение Программы не сопровождается проведением промежуточных аттестаций и итоговой аттестации обуч</w:t>
      </w:r>
      <w:r w:rsidR="00814B23" w:rsidRPr="004F10FE">
        <w:rPr>
          <w:rFonts w:ascii="Times New Roman" w:hAnsi="Times New Roman" w:cs="Times New Roman"/>
          <w:sz w:val="24"/>
          <w:szCs w:val="24"/>
        </w:rPr>
        <w:t>ающихся</w:t>
      </w:r>
      <w:r w:rsidR="00C30798" w:rsidRPr="004F10FE">
        <w:rPr>
          <w:rFonts w:ascii="Times New Roman" w:hAnsi="Times New Roman" w:cs="Times New Roman"/>
          <w:sz w:val="24"/>
          <w:szCs w:val="24"/>
        </w:rPr>
        <w:t>.</w:t>
      </w:r>
    </w:p>
    <w:p w14:paraId="23036ACD" w14:textId="77777777" w:rsidR="00B075C9" w:rsidRPr="004F10FE" w:rsidRDefault="00B075C9" w:rsidP="004F10FE">
      <w:pPr>
        <w:spacing w:after="0" w:line="240" w:lineRule="auto"/>
        <w:jc w:val="both"/>
        <w:rPr>
          <w:rFonts w:ascii="Times New Roman" w:hAnsi="Times New Roman" w:cs="Times New Roman"/>
          <w:sz w:val="24"/>
          <w:szCs w:val="24"/>
        </w:rPr>
      </w:pPr>
    </w:p>
    <w:p w14:paraId="5524F032" w14:textId="77777777" w:rsidR="00C30798"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051F9113" w14:textId="77777777" w:rsidR="00C30798"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270D3063" w14:textId="0C962222" w:rsidR="00C30798"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40061F6E" w14:textId="77777777" w:rsidR="00C30798"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2) оптимизации работы с группой детей.</w:t>
      </w:r>
    </w:p>
    <w:p w14:paraId="45F09428" w14:textId="77777777" w:rsidR="00B075C9" w:rsidRPr="004F10FE" w:rsidRDefault="00B075C9" w:rsidP="004F10FE">
      <w:pPr>
        <w:spacing w:after="0" w:line="240" w:lineRule="auto"/>
        <w:jc w:val="both"/>
        <w:rPr>
          <w:rFonts w:ascii="Times New Roman" w:hAnsi="Times New Roman" w:cs="Times New Roman"/>
          <w:sz w:val="24"/>
          <w:szCs w:val="24"/>
        </w:rPr>
      </w:pPr>
    </w:p>
    <w:p w14:paraId="39708A2A" w14:textId="322C87C0" w:rsidR="00C30798" w:rsidRPr="004F10FE" w:rsidRDefault="00172F42"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Педагогическая ди</w:t>
      </w:r>
      <w:r w:rsidR="00320B68" w:rsidRPr="004F10FE">
        <w:rPr>
          <w:rFonts w:ascii="Times New Roman" w:hAnsi="Times New Roman" w:cs="Times New Roman"/>
          <w:sz w:val="24"/>
          <w:szCs w:val="24"/>
        </w:rPr>
        <w:t>а</w:t>
      </w:r>
      <w:r w:rsidRPr="004F10FE">
        <w:rPr>
          <w:rFonts w:ascii="Times New Roman" w:hAnsi="Times New Roman" w:cs="Times New Roman"/>
          <w:sz w:val="24"/>
          <w:szCs w:val="24"/>
        </w:rPr>
        <w:t>гностика проводится в два этапа:</w:t>
      </w:r>
      <w:r w:rsidR="00C30798" w:rsidRPr="004F10FE">
        <w:rPr>
          <w:rFonts w:ascii="Times New Roman" w:hAnsi="Times New Roman" w:cs="Times New Roman"/>
          <w:sz w:val="24"/>
          <w:szCs w:val="24"/>
        </w:rPr>
        <w:t xml:space="preserve">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2D71399C" w14:textId="77777777" w:rsidR="00C30798"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6BBBF308" w14:textId="77777777" w:rsidR="00B075C9" w:rsidRPr="004F10FE" w:rsidRDefault="00B075C9" w:rsidP="004F10FE">
      <w:pPr>
        <w:spacing w:after="0" w:line="240" w:lineRule="auto"/>
        <w:jc w:val="both"/>
        <w:rPr>
          <w:rFonts w:ascii="Times New Roman" w:hAnsi="Times New Roman" w:cs="Times New Roman"/>
          <w:sz w:val="24"/>
          <w:szCs w:val="24"/>
        </w:rPr>
      </w:pPr>
    </w:p>
    <w:p w14:paraId="2467602F" w14:textId="77777777" w:rsidR="00C30798"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w:t>
      </w:r>
      <w:r w:rsidRPr="004F10FE">
        <w:rPr>
          <w:rFonts w:ascii="Times New Roman" w:hAnsi="Times New Roman" w:cs="Times New Roman"/>
          <w:sz w:val="24"/>
          <w:szCs w:val="24"/>
        </w:rPr>
        <w:lastRenderedPageBreak/>
        <w:t>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2CE1C2AB" w14:textId="77777777" w:rsidR="00C30798"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6BF5DA8F" w14:textId="77777777" w:rsidR="00C30798"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51CE81E1" w14:textId="77777777" w:rsidR="00C30798"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7A597E29" w14:textId="77777777" w:rsidR="00B075C9" w:rsidRPr="004F10FE" w:rsidRDefault="00B075C9" w:rsidP="004F10FE">
      <w:pPr>
        <w:spacing w:after="0" w:line="240" w:lineRule="auto"/>
        <w:jc w:val="both"/>
        <w:rPr>
          <w:rFonts w:ascii="Times New Roman" w:hAnsi="Times New Roman" w:cs="Times New Roman"/>
          <w:sz w:val="24"/>
          <w:szCs w:val="24"/>
        </w:rPr>
      </w:pPr>
    </w:p>
    <w:p w14:paraId="5649DA89" w14:textId="77777777" w:rsidR="00C30798" w:rsidRPr="004F10FE" w:rsidRDefault="00C30798" w:rsidP="004F10FE">
      <w:pPr>
        <w:spacing w:after="0" w:line="240" w:lineRule="auto"/>
        <w:jc w:val="both"/>
        <w:rPr>
          <w:rFonts w:ascii="Times New Roman" w:hAnsi="Times New Roman" w:cs="Times New Roman"/>
          <w:sz w:val="24"/>
          <w:szCs w:val="24"/>
        </w:rPr>
      </w:pPr>
      <w:r w:rsidRPr="004F10FE">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5A52EE68" w14:textId="003879AF" w:rsidR="00B075C9" w:rsidRPr="004F10FE" w:rsidRDefault="00C30798" w:rsidP="004F10FE">
      <w:pPr>
        <w:spacing w:after="0" w:line="240" w:lineRule="auto"/>
        <w:jc w:val="both"/>
        <w:rPr>
          <w:rFonts w:ascii="Times New Roman" w:hAnsi="Times New Roman" w:cs="Times New Roman"/>
          <w:sz w:val="24"/>
          <w:szCs w:val="24"/>
        </w:rPr>
        <w:sectPr w:rsidR="00B075C9" w:rsidRPr="004F10FE" w:rsidSect="000937A7">
          <w:headerReference w:type="default" r:id="rId7"/>
          <w:footerReference w:type="even" r:id="rId8"/>
          <w:footerReference w:type="default" r:id="rId9"/>
          <w:pgSz w:w="11906" w:h="16838"/>
          <w:pgMar w:top="1134" w:right="1701" w:bottom="1134" w:left="850" w:header="708" w:footer="708" w:gutter="0"/>
          <w:cols w:space="708"/>
          <w:docGrid w:linePitch="360"/>
        </w:sectPr>
      </w:pPr>
      <w:r w:rsidRPr="004F10FE">
        <w:rPr>
          <w:rFonts w:ascii="Times New Roman" w:hAnsi="Times New Roman" w:cs="Times New Roman"/>
          <w:sz w:val="24"/>
          <w:szCs w:val="24"/>
        </w:rPr>
        <w:t>При необходимости используется психологичес</w:t>
      </w:r>
      <w:r w:rsidR="00A04EF7" w:rsidRPr="004F10FE">
        <w:rPr>
          <w:rFonts w:ascii="Times New Roman" w:hAnsi="Times New Roman" w:cs="Times New Roman"/>
          <w:sz w:val="24"/>
          <w:szCs w:val="24"/>
        </w:rPr>
        <w:t>ка</w:t>
      </w:r>
      <w:r w:rsidR="00814B23" w:rsidRPr="004F10FE">
        <w:rPr>
          <w:rFonts w:ascii="Times New Roman" w:hAnsi="Times New Roman" w:cs="Times New Roman"/>
          <w:sz w:val="24"/>
          <w:szCs w:val="24"/>
        </w:rPr>
        <w:t xml:space="preserve">я диагностика развития детей  </w:t>
      </w:r>
      <w:r w:rsidR="00814B23" w:rsidRPr="004F10FE">
        <w:rPr>
          <w:rFonts w:ascii="Times New Roman" w:eastAsia="Times New Roman" w:hAnsi="Times New Roman" w:cs="Times New Roman"/>
          <w:sz w:val="24"/>
          <w:szCs w:val="24"/>
        </w:rPr>
        <w:t>(выявление  и</w:t>
      </w:r>
      <w:r w:rsidR="00814B23" w:rsidRPr="004F10FE">
        <w:rPr>
          <w:rFonts w:ascii="Times New Roman" w:eastAsia="Times New Roman" w:hAnsi="Times New Roman" w:cs="Times New Roman"/>
          <w:spacing w:val="67"/>
          <w:sz w:val="24"/>
          <w:szCs w:val="24"/>
        </w:rPr>
        <w:t xml:space="preserve"> </w:t>
      </w:r>
      <w:r w:rsidR="00814B23" w:rsidRPr="004F10FE">
        <w:rPr>
          <w:rFonts w:ascii="Times New Roman" w:eastAsia="Times New Roman" w:hAnsi="Times New Roman" w:cs="Times New Roman"/>
          <w:sz w:val="24"/>
          <w:szCs w:val="24"/>
        </w:rPr>
        <w:t xml:space="preserve">изучение </w:t>
      </w:r>
      <w:r w:rsidR="00814B23" w:rsidRPr="004F10FE">
        <w:rPr>
          <w:rFonts w:ascii="Times New Roman" w:eastAsia="Times New Roman" w:hAnsi="Times New Roman" w:cs="Times New Roman"/>
          <w:spacing w:val="4"/>
          <w:sz w:val="24"/>
          <w:szCs w:val="24"/>
        </w:rPr>
        <w:t xml:space="preserve"> </w:t>
      </w:r>
      <w:r w:rsidR="00814B23" w:rsidRPr="004F10FE">
        <w:rPr>
          <w:rFonts w:ascii="Times New Roman" w:eastAsia="Times New Roman" w:hAnsi="Times New Roman" w:cs="Times New Roman"/>
          <w:w w:val="101"/>
          <w:sz w:val="24"/>
          <w:szCs w:val="24"/>
        </w:rPr>
        <w:t xml:space="preserve">индивидуально-психологических </w:t>
      </w:r>
      <w:r w:rsidR="00814B23" w:rsidRPr="004F10FE">
        <w:rPr>
          <w:rFonts w:ascii="Times New Roman" w:eastAsia="Times New Roman" w:hAnsi="Times New Roman" w:cs="Times New Roman"/>
          <w:sz w:val="24"/>
          <w:szCs w:val="24"/>
        </w:rPr>
        <w:t>особенностей</w:t>
      </w:r>
      <w:r w:rsidR="00814B23" w:rsidRPr="004F10FE">
        <w:rPr>
          <w:rFonts w:ascii="Times New Roman" w:eastAsia="Times New Roman" w:hAnsi="Times New Roman" w:cs="Times New Roman"/>
          <w:spacing w:val="21"/>
          <w:sz w:val="24"/>
          <w:szCs w:val="24"/>
        </w:rPr>
        <w:t xml:space="preserve"> </w:t>
      </w:r>
      <w:r w:rsidR="00814B23" w:rsidRPr="004F10FE">
        <w:rPr>
          <w:rFonts w:ascii="Times New Roman" w:eastAsia="Times New Roman" w:hAnsi="Times New Roman" w:cs="Times New Roman"/>
          <w:sz w:val="24"/>
          <w:szCs w:val="24"/>
        </w:rPr>
        <w:t>детей,</w:t>
      </w:r>
      <w:r w:rsidR="00814B23" w:rsidRPr="004F10FE">
        <w:rPr>
          <w:rFonts w:ascii="Times New Roman" w:eastAsia="Times New Roman" w:hAnsi="Times New Roman" w:cs="Times New Roman"/>
          <w:spacing w:val="8"/>
          <w:sz w:val="24"/>
          <w:szCs w:val="24"/>
        </w:rPr>
        <w:t xml:space="preserve"> </w:t>
      </w:r>
      <w:r w:rsidR="00814B23" w:rsidRPr="004F10FE">
        <w:rPr>
          <w:rFonts w:ascii="Times New Roman" w:eastAsia="Times New Roman" w:hAnsi="Times New Roman" w:cs="Times New Roman"/>
          <w:sz w:val="24"/>
          <w:szCs w:val="24"/>
        </w:rPr>
        <w:t>причин</w:t>
      </w:r>
      <w:r w:rsidR="00814B23" w:rsidRPr="004F10FE">
        <w:rPr>
          <w:rFonts w:ascii="Times New Roman" w:eastAsia="Times New Roman" w:hAnsi="Times New Roman" w:cs="Times New Roman"/>
          <w:spacing w:val="14"/>
          <w:sz w:val="24"/>
          <w:szCs w:val="24"/>
        </w:rPr>
        <w:t xml:space="preserve"> </w:t>
      </w:r>
      <w:r w:rsidR="00814B23" w:rsidRPr="004F10FE">
        <w:rPr>
          <w:rFonts w:ascii="Times New Roman" w:eastAsia="Times New Roman" w:hAnsi="Times New Roman" w:cs="Times New Roman"/>
          <w:sz w:val="24"/>
          <w:szCs w:val="24"/>
        </w:rPr>
        <w:t>возникновения</w:t>
      </w:r>
      <w:r w:rsidR="00814B23" w:rsidRPr="004F10FE">
        <w:rPr>
          <w:rFonts w:ascii="Times New Roman" w:eastAsia="Times New Roman" w:hAnsi="Times New Roman" w:cs="Times New Roman"/>
          <w:spacing w:val="13"/>
          <w:sz w:val="24"/>
          <w:szCs w:val="24"/>
        </w:rPr>
        <w:t xml:space="preserve"> </w:t>
      </w:r>
      <w:r w:rsidR="00814B23" w:rsidRPr="004F10FE">
        <w:rPr>
          <w:rFonts w:ascii="Times New Roman" w:eastAsia="Times New Roman" w:hAnsi="Times New Roman" w:cs="Times New Roman"/>
          <w:sz w:val="24"/>
          <w:szCs w:val="24"/>
        </w:rPr>
        <w:t>трудностей</w:t>
      </w:r>
      <w:r w:rsidR="00814B23" w:rsidRPr="004F10FE">
        <w:rPr>
          <w:rFonts w:ascii="Times New Roman" w:eastAsia="Times New Roman" w:hAnsi="Times New Roman" w:cs="Times New Roman"/>
          <w:spacing w:val="14"/>
          <w:sz w:val="24"/>
          <w:szCs w:val="24"/>
        </w:rPr>
        <w:t xml:space="preserve"> </w:t>
      </w:r>
      <w:r w:rsidR="00814B23" w:rsidRPr="004F10FE">
        <w:rPr>
          <w:rFonts w:ascii="Times New Roman" w:eastAsia="Times New Roman" w:hAnsi="Times New Roman" w:cs="Times New Roman"/>
          <w:sz w:val="24"/>
          <w:szCs w:val="24"/>
        </w:rPr>
        <w:t>в освоении</w:t>
      </w:r>
      <w:r w:rsidR="00814B23" w:rsidRPr="004F10FE">
        <w:rPr>
          <w:rFonts w:ascii="Times New Roman" w:eastAsia="Times New Roman" w:hAnsi="Times New Roman" w:cs="Times New Roman"/>
          <w:spacing w:val="8"/>
          <w:sz w:val="24"/>
          <w:szCs w:val="24"/>
        </w:rPr>
        <w:t xml:space="preserve"> </w:t>
      </w:r>
      <w:r w:rsidR="00814B23" w:rsidRPr="004F10FE">
        <w:rPr>
          <w:rFonts w:ascii="Times New Roman" w:eastAsia="Times New Roman" w:hAnsi="Times New Roman" w:cs="Times New Roman"/>
          <w:w w:val="101"/>
          <w:sz w:val="24"/>
          <w:szCs w:val="24"/>
        </w:rPr>
        <w:t xml:space="preserve">образовательной </w:t>
      </w:r>
      <w:r w:rsidR="00814B23" w:rsidRPr="004F10FE">
        <w:rPr>
          <w:rFonts w:ascii="Times New Roman" w:eastAsia="Times New Roman" w:hAnsi="Times New Roman" w:cs="Times New Roman"/>
          <w:sz w:val="24"/>
          <w:szCs w:val="24"/>
        </w:rPr>
        <w:t>программы),</w:t>
      </w:r>
      <w:r w:rsidR="00814B23" w:rsidRPr="004F10FE">
        <w:rPr>
          <w:rFonts w:ascii="Times New Roman" w:eastAsia="Times New Roman" w:hAnsi="Times New Roman" w:cs="Times New Roman"/>
          <w:spacing w:val="16"/>
          <w:sz w:val="24"/>
          <w:szCs w:val="24"/>
        </w:rPr>
        <w:t xml:space="preserve"> </w:t>
      </w:r>
      <w:r w:rsidR="00814B23" w:rsidRPr="004F10FE">
        <w:rPr>
          <w:rFonts w:ascii="Times New Roman" w:eastAsia="Times New Roman" w:hAnsi="Times New Roman" w:cs="Times New Roman"/>
          <w:sz w:val="24"/>
          <w:szCs w:val="24"/>
        </w:rPr>
        <w:t>которую проводят</w:t>
      </w:r>
      <w:r w:rsidR="00814B23" w:rsidRPr="004F10FE">
        <w:rPr>
          <w:rFonts w:ascii="Times New Roman" w:eastAsia="Times New Roman" w:hAnsi="Times New Roman" w:cs="Times New Roman"/>
          <w:spacing w:val="10"/>
          <w:sz w:val="24"/>
          <w:szCs w:val="24"/>
        </w:rPr>
        <w:t xml:space="preserve"> </w:t>
      </w:r>
      <w:r w:rsidR="00814B23" w:rsidRPr="004F10FE">
        <w:rPr>
          <w:rFonts w:ascii="Times New Roman" w:eastAsia="Times New Roman" w:hAnsi="Times New Roman" w:cs="Times New Roman"/>
          <w:sz w:val="24"/>
          <w:szCs w:val="24"/>
        </w:rPr>
        <w:t>квалифицированные</w:t>
      </w:r>
      <w:r w:rsidR="00814B23" w:rsidRPr="004F10FE">
        <w:rPr>
          <w:rFonts w:ascii="Times New Roman" w:eastAsia="Times New Roman" w:hAnsi="Times New Roman" w:cs="Times New Roman"/>
          <w:spacing w:val="20"/>
          <w:sz w:val="24"/>
          <w:szCs w:val="24"/>
        </w:rPr>
        <w:t xml:space="preserve"> </w:t>
      </w:r>
      <w:r w:rsidR="00814B23" w:rsidRPr="004F10FE">
        <w:rPr>
          <w:rFonts w:ascii="Times New Roman" w:eastAsia="Times New Roman" w:hAnsi="Times New Roman" w:cs="Times New Roman"/>
          <w:sz w:val="24"/>
          <w:szCs w:val="24"/>
        </w:rPr>
        <w:t>специалисты</w:t>
      </w:r>
      <w:r w:rsidR="00814B23" w:rsidRPr="004F10FE">
        <w:rPr>
          <w:rFonts w:ascii="Times New Roman" w:eastAsia="Times New Roman" w:hAnsi="Times New Roman" w:cs="Times New Roman"/>
          <w:spacing w:val="11"/>
          <w:sz w:val="24"/>
          <w:szCs w:val="24"/>
        </w:rPr>
        <w:t xml:space="preserve"> </w:t>
      </w:r>
      <w:r w:rsidR="00814B23" w:rsidRPr="004F10FE">
        <w:rPr>
          <w:rFonts w:ascii="Times New Roman" w:eastAsia="Times New Roman" w:hAnsi="Times New Roman" w:cs="Times New Roman"/>
          <w:w w:val="101"/>
          <w:sz w:val="24"/>
          <w:szCs w:val="24"/>
        </w:rPr>
        <w:t>(</w:t>
      </w:r>
      <w:r w:rsidR="00814B23" w:rsidRPr="004F10FE">
        <w:rPr>
          <w:rFonts w:ascii="Times New Roman" w:eastAsia="Times New Roman" w:hAnsi="Times New Roman" w:cs="Times New Roman"/>
          <w:sz w:val="24"/>
          <w:szCs w:val="24"/>
        </w:rPr>
        <w:t xml:space="preserve">педагоги­ психологи, </w:t>
      </w:r>
      <w:r w:rsidR="00814B23" w:rsidRPr="004F10FE">
        <w:rPr>
          <w:rFonts w:ascii="Times New Roman" w:eastAsia="Times New Roman" w:hAnsi="Times New Roman" w:cs="Times New Roman"/>
          <w:spacing w:val="10"/>
          <w:sz w:val="24"/>
          <w:szCs w:val="24"/>
        </w:rPr>
        <w:t xml:space="preserve"> </w:t>
      </w:r>
      <w:r w:rsidR="00814B23" w:rsidRPr="004F10FE">
        <w:rPr>
          <w:rFonts w:ascii="Times New Roman" w:eastAsia="Times New Roman" w:hAnsi="Times New Roman" w:cs="Times New Roman"/>
          <w:sz w:val="24"/>
          <w:szCs w:val="24"/>
        </w:rPr>
        <w:t xml:space="preserve">психологи). </w:t>
      </w:r>
      <w:r w:rsidR="00814B23" w:rsidRPr="004F10FE">
        <w:rPr>
          <w:rFonts w:ascii="Times New Roman" w:eastAsia="Times New Roman" w:hAnsi="Times New Roman" w:cs="Times New Roman"/>
          <w:spacing w:val="11"/>
          <w:sz w:val="24"/>
          <w:szCs w:val="24"/>
        </w:rPr>
        <w:t xml:space="preserve"> </w:t>
      </w:r>
      <w:r w:rsidR="00814B23" w:rsidRPr="004F10FE">
        <w:rPr>
          <w:rFonts w:ascii="Times New Roman" w:eastAsia="Times New Roman" w:hAnsi="Times New Roman" w:cs="Times New Roman"/>
          <w:sz w:val="24"/>
          <w:szCs w:val="24"/>
        </w:rPr>
        <w:t xml:space="preserve">Участие  ребёнка </w:t>
      </w:r>
      <w:r w:rsidR="00814B23" w:rsidRPr="004F10FE">
        <w:rPr>
          <w:rFonts w:ascii="Times New Roman" w:eastAsia="Times New Roman" w:hAnsi="Times New Roman" w:cs="Times New Roman"/>
          <w:spacing w:val="15"/>
          <w:sz w:val="24"/>
          <w:szCs w:val="24"/>
        </w:rPr>
        <w:t xml:space="preserve"> </w:t>
      </w:r>
      <w:r w:rsidR="00814B23" w:rsidRPr="004F10FE">
        <w:rPr>
          <w:rFonts w:ascii="Times New Roman" w:eastAsia="Times New Roman" w:hAnsi="Times New Roman" w:cs="Times New Roman"/>
          <w:sz w:val="24"/>
          <w:szCs w:val="24"/>
        </w:rPr>
        <w:t xml:space="preserve">в </w:t>
      </w:r>
      <w:r w:rsidR="00814B23" w:rsidRPr="004F10FE">
        <w:rPr>
          <w:rFonts w:ascii="Times New Roman" w:eastAsia="Times New Roman" w:hAnsi="Times New Roman" w:cs="Times New Roman"/>
          <w:spacing w:val="7"/>
          <w:sz w:val="24"/>
          <w:szCs w:val="24"/>
        </w:rPr>
        <w:t xml:space="preserve"> </w:t>
      </w:r>
      <w:r w:rsidR="00814B23" w:rsidRPr="004F10FE">
        <w:rPr>
          <w:rFonts w:ascii="Times New Roman" w:eastAsia="Times New Roman" w:hAnsi="Times New Roman" w:cs="Times New Roman"/>
          <w:sz w:val="24"/>
          <w:szCs w:val="24"/>
        </w:rPr>
        <w:t xml:space="preserve">психологической </w:t>
      </w:r>
      <w:r w:rsidR="00814B23" w:rsidRPr="004F10FE">
        <w:rPr>
          <w:rFonts w:ascii="Times New Roman" w:eastAsia="Times New Roman" w:hAnsi="Times New Roman" w:cs="Times New Roman"/>
          <w:spacing w:val="9"/>
          <w:sz w:val="24"/>
          <w:szCs w:val="24"/>
        </w:rPr>
        <w:t xml:space="preserve"> </w:t>
      </w:r>
      <w:r w:rsidR="00814B23" w:rsidRPr="004F10FE">
        <w:rPr>
          <w:rFonts w:ascii="Times New Roman" w:eastAsia="Times New Roman" w:hAnsi="Times New Roman" w:cs="Times New Roman"/>
          <w:sz w:val="24"/>
          <w:szCs w:val="24"/>
        </w:rPr>
        <w:t xml:space="preserve">диагностике допускается </w:t>
      </w:r>
      <w:r w:rsidR="00814B23" w:rsidRPr="004F10FE">
        <w:rPr>
          <w:rFonts w:ascii="Times New Roman" w:eastAsia="Times New Roman" w:hAnsi="Times New Roman" w:cs="Times New Roman"/>
          <w:spacing w:val="18"/>
          <w:sz w:val="24"/>
          <w:szCs w:val="24"/>
        </w:rPr>
        <w:t xml:space="preserve"> </w:t>
      </w:r>
      <w:r w:rsidR="00814B23" w:rsidRPr="004F10FE">
        <w:rPr>
          <w:rFonts w:ascii="Times New Roman" w:eastAsia="Times New Roman" w:hAnsi="Times New Roman" w:cs="Times New Roman"/>
          <w:sz w:val="24"/>
          <w:szCs w:val="24"/>
        </w:rPr>
        <w:t xml:space="preserve">только </w:t>
      </w:r>
      <w:r w:rsidR="00814B23" w:rsidRPr="004F10FE">
        <w:rPr>
          <w:rFonts w:ascii="Times New Roman" w:eastAsia="Times New Roman" w:hAnsi="Times New Roman" w:cs="Times New Roman"/>
          <w:spacing w:val="12"/>
          <w:sz w:val="24"/>
          <w:szCs w:val="24"/>
        </w:rPr>
        <w:t xml:space="preserve"> </w:t>
      </w:r>
      <w:r w:rsidR="00814B23" w:rsidRPr="004F10FE">
        <w:rPr>
          <w:rFonts w:ascii="Times New Roman" w:eastAsia="Times New Roman" w:hAnsi="Times New Roman" w:cs="Times New Roman"/>
          <w:sz w:val="24"/>
          <w:szCs w:val="24"/>
        </w:rPr>
        <w:t xml:space="preserve">с </w:t>
      </w:r>
      <w:r w:rsidR="00814B23" w:rsidRPr="004F10FE">
        <w:rPr>
          <w:rFonts w:ascii="Times New Roman" w:eastAsia="Times New Roman" w:hAnsi="Times New Roman" w:cs="Times New Roman"/>
          <w:spacing w:val="3"/>
          <w:sz w:val="24"/>
          <w:szCs w:val="24"/>
        </w:rPr>
        <w:t xml:space="preserve"> </w:t>
      </w:r>
      <w:r w:rsidR="00814B23" w:rsidRPr="004F10FE">
        <w:rPr>
          <w:rFonts w:ascii="Times New Roman" w:eastAsia="Times New Roman" w:hAnsi="Times New Roman" w:cs="Times New Roman"/>
          <w:sz w:val="24"/>
          <w:szCs w:val="24"/>
        </w:rPr>
        <w:t xml:space="preserve">согласия  его </w:t>
      </w:r>
      <w:r w:rsidR="00814B23" w:rsidRPr="004F10FE">
        <w:rPr>
          <w:rFonts w:ascii="Times New Roman" w:eastAsia="Times New Roman" w:hAnsi="Times New Roman" w:cs="Times New Roman"/>
          <w:spacing w:val="1"/>
          <w:sz w:val="24"/>
          <w:szCs w:val="24"/>
        </w:rPr>
        <w:t xml:space="preserve"> </w:t>
      </w:r>
      <w:r w:rsidR="00814B23" w:rsidRPr="004F10FE">
        <w:rPr>
          <w:rFonts w:ascii="Times New Roman" w:eastAsia="Times New Roman" w:hAnsi="Times New Roman" w:cs="Times New Roman"/>
          <w:sz w:val="24"/>
          <w:szCs w:val="24"/>
        </w:rPr>
        <w:t xml:space="preserve">родителей </w:t>
      </w:r>
      <w:r w:rsidR="00814B23" w:rsidRPr="004F10FE">
        <w:rPr>
          <w:rFonts w:ascii="Times New Roman" w:eastAsia="Times New Roman" w:hAnsi="Times New Roman" w:cs="Times New Roman"/>
          <w:spacing w:val="17"/>
          <w:sz w:val="24"/>
          <w:szCs w:val="24"/>
        </w:rPr>
        <w:t xml:space="preserve"> </w:t>
      </w:r>
      <w:r w:rsidR="00814B23" w:rsidRPr="004F10FE">
        <w:rPr>
          <w:rFonts w:ascii="Times New Roman" w:eastAsia="Times New Roman" w:hAnsi="Times New Roman" w:cs="Times New Roman"/>
          <w:sz w:val="24"/>
          <w:szCs w:val="24"/>
        </w:rPr>
        <w:t xml:space="preserve">(законных </w:t>
      </w:r>
      <w:r w:rsidR="00814B23" w:rsidRPr="004F10FE">
        <w:rPr>
          <w:rFonts w:ascii="Times New Roman" w:eastAsia="Times New Roman" w:hAnsi="Times New Roman" w:cs="Times New Roman"/>
          <w:spacing w:val="4"/>
          <w:sz w:val="24"/>
          <w:szCs w:val="24"/>
        </w:rPr>
        <w:t xml:space="preserve"> </w:t>
      </w:r>
      <w:r w:rsidR="00814B23" w:rsidRPr="004F10FE">
        <w:rPr>
          <w:rFonts w:ascii="Times New Roman" w:eastAsia="Times New Roman" w:hAnsi="Times New Roman" w:cs="Times New Roman"/>
          <w:w w:val="101"/>
          <w:sz w:val="24"/>
          <w:szCs w:val="24"/>
        </w:rPr>
        <w:t>представителей</w:t>
      </w:r>
      <w:r w:rsidR="00814B23" w:rsidRPr="004F10FE">
        <w:rPr>
          <w:rFonts w:ascii="Times New Roman" w:eastAsia="Times New Roman" w:hAnsi="Times New Roman" w:cs="Times New Roman"/>
          <w:w w:val="102"/>
          <w:sz w:val="24"/>
          <w:szCs w:val="24"/>
        </w:rPr>
        <w:t xml:space="preserve">). </w:t>
      </w:r>
      <w:r w:rsidR="00814B23" w:rsidRPr="004F10FE">
        <w:rPr>
          <w:rFonts w:ascii="Times New Roman" w:eastAsia="Times New Roman" w:hAnsi="Times New Roman" w:cs="Times New Roman"/>
          <w:sz w:val="24"/>
          <w:szCs w:val="24"/>
        </w:rPr>
        <w:t>Результаты</w:t>
      </w:r>
      <w:r w:rsidR="00814B23" w:rsidRPr="004F10FE">
        <w:rPr>
          <w:rFonts w:ascii="Times New Roman" w:eastAsia="Times New Roman" w:hAnsi="Times New Roman" w:cs="Times New Roman"/>
          <w:spacing w:val="38"/>
          <w:sz w:val="24"/>
          <w:szCs w:val="24"/>
        </w:rPr>
        <w:t xml:space="preserve"> </w:t>
      </w:r>
      <w:r w:rsidR="00814B23" w:rsidRPr="004F10FE">
        <w:rPr>
          <w:rFonts w:ascii="Times New Roman" w:eastAsia="Times New Roman" w:hAnsi="Times New Roman" w:cs="Times New Roman"/>
          <w:sz w:val="24"/>
          <w:szCs w:val="24"/>
        </w:rPr>
        <w:t>психологической</w:t>
      </w:r>
      <w:r w:rsidR="00814B23" w:rsidRPr="004F10FE">
        <w:rPr>
          <w:rFonts w:ascii="Times New Roman" w:eastAsia="Times New Roman" w:hAnsi="Times New Roman" w:cs="Times New Roman"/>
          <w:spacing w:val="44"/>
          <w:sz w:val="24"/>
          <w:szCs w:val="24"/>
        </w:rPr>
        <w:t xml:space="preserve"> </w:t>
      </w:r>
      <w:r w:rsidR="00814B23" w:rsidRPr="004F10FE">
        <w:rPr>
          <w:rFonts w:ascii="Times New Roman" w:eastAsia="Times New Roman" w:hAnsi="Times New Roman" w:cs="Times New Roman"/>
          <w:sz w:val="24"/>
          <w:szCs w:val="24"/>
        </w:rPr>
        <w:t>диагностики</w:t>
      </w:r>
      <w:r w:rsidR="00814B23" w:rsidRPr="004F10FE">
        <w:rPr>
          <w:rFonts w:ascii="Times New Roman" w:eastAsia="Times New Roman" w:hAnsi="Times New Roman" w:cs="Times New Roman"/>
          <w:spacing w:val="37"/>
          <w:sz w:val="24"/>
          <w:szCs w:val="24"/>
        </w:rPr>
        <w:t xml:space="preserve"> </w:t>
      </w:r>
      <w:r w:rsidR="00814B23" w:rsidRPr="004F10FE">
        <w:rPr>
          <w:rFonts w:ascii="Times New Roman" w:eastAsia="Times New Roman" w:hAnsi="Times New Roman" w:cs="Times New Roman"/>
          <w:sz w:val="24"/>
          <w:szCs w:val="24"/>
        </w:rPr>
        <w:t>могут</w:t>
      </w:r>
      <w:r w:rsidR="00814B23" w:rsidRPr="004F10FE">
        <w:rPr>
          <w:rFonts w:ascii="Times New Roman" w:eastAsia="Times New Roman" w:hAnsi="Times New Roman" w:cs="Times New Roman"/>
          <w:spacing w:val="33"/>
          <w:sz w:val="24"/>
          <w:szCs w:val="24"/>
        </w:rPr>
        <w:t xml:space="preserve"> </w:t>
      </w:r>
      <w:r w:rsidR="00814B23" w:rsidRPr="004F10FE">
        <w:rPr>
          <w:rFonts w:ascii="Times New Roman" w:eastAsia="Times New Roman" w:hAnsi="Times New Roman" w:cs="Times New Roman"/>
          <w:sz w:val="24"/>
          <w:szCs w:val="24"/>
        </w:rPr>
        <w:t>использоваться</w:t>
      </w:r>
      <w:r w:rsidR="00814B23" w:rsidRPr="004F10FE">
        <w:rPr>
          <w:rFonts w:ascii="Times New Roman" w:eastAsia="Times New Roman" w:hAnsi="Times New Roman" w:cs="Times New Roman"/>
          <w:spacing w:val="41"/>
          <w:sz w:val="24"/>
          <w:szCs w:val="24"/>
        </w:rPr>
        <w:t xml:space="preserve"> </w:t>
      </w:r>
      <w:r w:rsidR="00814B23" w:rsidRPr="004F10FE">
        <w:rPr>
          <w:rFonts w:ascii="Times New Roman" w:eastAsia="Times New Roman" w:hAnsi="Times New Roman" w:cs="Times New Roman"/>
          <w:sz w:val="24"/>
          <w:szCs w:val="24"/>
        </w:rPr>
        <w:t>для</w:t>
      </w:r>
      <w:r w:rsidR="00814B23" w:rsidRPr="004F10FE">
        <w:rPr>
          <w:rFonts w:ascii="Times New Roman" w:eastAsia="Times New Roman" w:hAnsi="Times New Roman" w:cs="Times New Roman"/>
          <w:spacing w:val="31"/>
          <w:sz w:val="24"/>
          <w:szCs w:val="24"/>
        </w:rPr>
        <w:t xml:space="preserve"> </w:t>
      </w:r>
      <w:r w:rsidR="00814B23" w:rsidRPr="004F10FE">
        <w:rPr>
          <w:rFonts w:ascii="Times New Roman" w:eastAsia="Times New Roman" w:hAnsi="Times New Roman" w:cs="Times New Roman"/>
          <w:sz w:val="24"/>
          <w:szCs w:val="24"/>
        </w:rPr>
        <w:t>решения</w:t>
      </w:r>
      <w:r w:rsidR="00814B23" w:rsidRPr="004F10FE">
        <w:rPr>
          <w:rFonts w:ascii="Times New Roman" w:eastAsia="Times New Roman" w:hAnsi="Times New Roman" w:cs="Times New Roman"/>
          <w:spacing w:val="25"/>
          <w:sz w:val="24"/>
          <w:szCs w:val="24"/>
        </w:rPr>
        <w:t xml:space="preserve"> </w:t>
      </w:r>
      <w:r w:rsidR="00814B23" w:rsidRPr="004F10FE">
        <w:rPr>
          <w:rFonts w:ascii="Times New Roman" w:eastAsia="Times New Roman" w:hAnsi="Times New Roman" w:cs="Times New Roman"/>
          <w:w w:val="101"/>
          <w:sz w:val="24"/>
          <w:szCs w:val="24"/>
        </w:rPr>
        <w:t xml:space="preserve">задач </w:t>
      </w:r>
      <w:r w:rsidR="00814B23" w:rsidRPr="004F10FE">
        <w:rPr>
          <w:rFonts w:ascii="Times New Roman" w:eastAsia="Times New Roman" w:hAnsi="Times New Roman" w:cs="Times New Roman"/>
          <w:sz w:val="24"/>
          <w:szCs w:val="24"/>
        </w:rPr>
        <w:t>психологического</w:t>
      </w:r>
      <w:r w:rsidR="00814B23" w:rsidRPr="004F10FE">
        <w:rPr>
          <w:rFonts w:ascii="Times New Roman" w:eastAsia="Times New Roman" w:hAnsi="Times New Roman" w:cs="Times New Roman"/>
          <w:spacing w:val="22"/>
          <w:sz w:val="24"/>
          <w:szCs w:val="24"/>
        </w:rPr>
        <w:t xml:space="preserve"> </w:t>
      </w:r>
      <w:r w:rsidR="00814B23" w:rsidRPr="004F10FE">
        <w:rPr>
          <w:rFonts w:ascii="Times New Roman" w:eastAsia="Times New Roman" w:hAnsi="Times New Roman" w:cs="Times New Roman"/>
          <w:sz w:val="24"/>
          <w:szCs w:val="24"/>
        </w:rPr>
        <w:t>сопровождения</w:t>
      </w:r>
      <w:r w:rsidR="00814B23" w:rsidRPr="004F10FE">
        <w:rPr>
          <w:rFonts w:ascii="Times New Roman" w:eastAsia="Times New Roman" w:hAnsi="Times New Roman" w:cs="Times New Roman"/>
          <w:spacing w:val="21"/>
          <w:sz w:val="24"/>
          <w:szCs w:val="24"/>
        </w:rPr>
        <w:t xml:space="preserve"> </w:t>
      </w:r>
      <w:r w:rsidR="00814B23" w:rsidRPr="004F10FE">
        <w:rPr>
          <w:rFonts w:ascii="Times New Roman" w:eastAsia="Times New Roman" w:hAnsi="Times New Roman" w:cs="Times New Roman"/>
          <w:sz w:val="24"/>
          <w:szCs w:val="24"/>
        </w:rPr>
        <w:t>и</w:t>
      </w:r>
      <w:r w:rsidR="00814B23" w:rsidRPr="004F10FE">
        <w:rPr>
          <w:rFonts w:ascii="Times New Roman" w:eastAsia="Times New Roman" w:hAnsi="Times New Roman" w:cs="Times New Roman"/>
          <w:spacing w:val="-3"/>
          <w:sz w:val="24"/>
          <w:szCs w:val="24"/>
        </w:rPr>
        <w:t xml:space="preserve"> </w:t>
      </w:r>
      <w:r w:rsidR="00814B23" w:rsidRPr="004F10FE">
        <w:rPr>
          <w:rFonts w:ascii="Times New Roman" w:eastAsia="Times New Roman" w:hAnsi="Times New Roman" w:cs="Times New Roman"/>
          <w:sz w:val="24"/>
          <w:szCs w:val="24"/>
        </w:rPr>
        <w:t>оказания</w:t>
      </w:r>
      <w:r w:rsidR="00814B23" w:rsidRPr="004F10FE">
        <w:rPr>
          <w:rFonts w:ascii="Times New Roman" w:eastAsia="Times New Roman" w:hAnsi="Times New Roman" w:cs="Times New Roman"/>
          <w:spacing w:val="24"/>
          <w:sz w:val="24"/>
          <w:szCs w:val="24"/>
        </w:rPr>
        <w:t xml:space="preserve"> </w:t>
      </w:r>
      <w:r w:rsidR="00814B23" w:rsidRPr="004F10FE">
        <w:rPr>
          <w:rFonts w:ascii="Times New Roman" w:eastAsia="Times New Roman" w:hAnsi="Times New Roman" w:cs="Times New Roman"/>
          <w:sz w:val="24"/>
          <w:szCs w:val="24"/>
        </w:rPr>
        <w:t>адресной</w:t>
      </w:r>
      <w:r w:rsidR="00814B23" w:rsidRPr="004F10FE">
        <w:rPr>
          <w:rFonts w:ascii="Times New Roman" w:eastAsia="Times New Roman" w:hAnsi="Times New Roman" w:cs="Times New Roman"/>
          <w:spacing w:val="7"/>
          <w:sz w:val="24"/>
          <w:szCs w:val="24"/>
        </w:rPr>
        <w:t xml:space="preserve"> </w:t>
      </w:r>
      <w:r w:rsidR="00814B23" w:rsidRPr="004F10FE">
        <w:rPr>
          <w:rFonts w:ascii="Times New Roman" w:eastAsia="Times New Roman" w:hAnsi="Times New Roman" w:cs="Times New Roman"/>
          <w:sz w:val="24"/>
          <w:szCs w:val="24"/>
        </w:rPr>
        <w:t>психологической</w:t>
      </w:r>
      <w:r w:rsidR="00814B23" w:rsidRPr="004F10FE">
        <w:rPr>
          <w:rFonts w:ascii="Times New Roman" w:eastAsia="Times New Roman" w:hAnsi="Times New Roman" w:cs="Times New Roman"/>
          <w:spacing w:val="22"/>
          <w:sz w:val="24"/>
          <w:szCs w:val="24"/>
        </w:rPr>
        <w:t xml:space="preserve"> </w:t>
      </w:r>
      <w:r w:rsidR="00814B23" w:rsidRPr="004F10FE">
        <w:rPr>
          <w:rFonts w:ascii="Times New Roman" w:eastAsia="Times New Roman" w:hAnsi="Times New Roman" w:cs="Times New Roman"/>
          <w:w w:val="101"/>
          <w:sz w:val="24"/>
          <w:szCs w:val="24"/>
        </w:rPr>
        <w:t>помощи.</w:t>
      </w:r>
    </w:p>
    <w:p w14:paraId="65A300F7" w14:textId="50794EE0" w:rsidR="00B075C9" w:rsidRPr="00B075C9" w:rsidRDefault="00354547" w:rsidP="00B075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0E250A">
        <w:rPr>
          <w:rFonts w:ascii="Times New Roman" w:hAnsi="Times New Roman" w:cs="Times New Roman"/>
          <w:b/>
          <w:sz w:val="24"/>
          <w:szCs w:val="24"/>
        </w:rPr>
        <w:t>Содержательный раздел</w:t>
      </w:r>
      <w:r w:rsidRPr="006D58A4">
        <w:rPr>
          <w:rFonts w:ascii="Times New Roman" w:hAnsi="Times New Roman" w:cs="Times New Roman"/>
          <w:sz w:val="24"/>
          <w:szCs w:val="24"/>
        </w:rPr>
        <w:t xml:space="preserve"> </w:t>
      </w:r>
      <w:r w:rsidRPr="00883391">
        <w:rPr>
          <w:rFonts w:ascii="Times New Roman" w:hAnsi="Times New Roman" w:cs="Times New Roman"/>
          <w:b/>
          <w:sz w:val="24"/>
          <w:szCs w:val="24"/>
        </w:rPr>
        <w:t>обязательной части Программы и части, формируемой участниками образовательных отношений</w:t>
      </w:r>
    </w:p>
    <w:p w14:paraId="3968E391" w14:textId="3A6C2B12" w:rsidR="009834E3" w:rsidRPr="00083DD7" w:rsidRDefault="0032507A" w:rsidP="0032507A">
      <w:pPr>
        <w:pStyle w:val="a5"/>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2.1 Описание образовательной деятельности в соответствии с направлениями развития ребенка по каждой из образовательных областей для всех возрастных групп обучающихся с учетом используемых методических пособий</w:t>
      </w:r>
    </w:p>
    <w:p w14:paraId="07EEF15E" w14:textId="77777777" w:rsidR="00B075C9" w:rsidRDefault="00B075C9" w:rsidP="00B075C9">
      <w:pPr>
        <w:spacing w:after="0" w:line="240" w:lineRule="auto"/>
        <w:jc w:val="center"/>
        <w:rPr>
          <w:rFonts w:ascii="Times New Roman" w:hAnsi="Times New Roman" w:cs="Times New Roman"/>
          <w:b/>
          <w:sz w:val="24"/>
          <w:szCs w:val="24"/>
        </w:rPr>
      </w:pPr>
    </w:p>
    <w:p w14:paraId="6D9A3E69" w14:textId="70040FE9" w:rsidR="00B075C9" w:rsidRPr="0032507A" w:rsidRDefault="0032507A" w:rsidP="00B075C9">
      <w:pPr>
        <w:jc w:val="center"/>
        <w:rPr>
          <w:rFonts w:ascii="Times New Roman" w:hAnsi="Times New Roman" w:cs="Times New Roman"/>
          <w:b/>
        </w:rPr>
      </w:pPr>
      <w:r w:rsidRPr="0032507A">
        <w:rPr>
          <w:rFonts w:ascii="Times New Roman" w:hAnsi="Times New Roman" w:cs="Times New Roman"/>
          <w:b/>
        </w:rPr>
        <w:t xml:space="preserve">2.1.1 </w:t>
      </w:r>
      <w:r w:rsidRPr="0032507A">
        <w:rPr>
          <w:rFonts w:ascii="Times New Roman" w:hAnsi="Times New Roman" w:cs="Times New Roman"/>
          <w:b/>
          <w:sz w:val="24"/>
          <w:szCs w:val="24"/>
          <w:shd w:val="clear" w:color="auto" w:fill="FFFFFF"/>
        </w:rPr>
        <w:t>Задачи и содержание образовательной области «Социально-коммуникативное развитие»</w:t>
      </w:r>
    </w:p>
    <w:tbl>
      <w:tblPr>
        <w:tblStyle w:val="ab"/>
        <w:tblW w:w="0" w:type="auto"/>
        <w:tblLayout w:type="fixed"/>
        <w:tblLook w:val="04A0" w:firstRow="1" w:lastRow="0" w:firstColumn="1" w:lastColumn="0" w:noHBand="0" w:noVBand="1"/>
      </w:tblPr>
      <w:tblGrid>
        <w:gridCol w:w="3681"/>
        <w:gridCol w:w="10879"/>
      </w:tblGrid>
      <w:tr w:rsidR="00B075C9" w:rsidRPr="003D2C03" w14:paraId="666D5802" w14:textId="77777777" w:rsidTr="009D3CA2">
        <w:tc>
          <w:tcPr>
            <w:tcW w:w="14560" w:type="dxa"/>
            <w:gridSpan w:val="2"/>
          </w:tcPr>
          <w:p w14:paraId="515935AF" w14:textId="4B50E62B" w:rsidR="00B075C9" w:rsidRPr="003D2C03" w:rsidRDefault="0032507A" w:rsidP="00B075C9">
            <w:pPr>
              <w:spacing w:before="60" w:after="60"/>
              <w:jc w:val="center"/>
              <w:rPr>
                <w:rFonts w:ascii="Times New Roman" w:hAnsi="Times New Roman" w:cs="Times New Roman"/>
                <w:b/>
                <w:sz w:val="24"/>
              </w:rPr>
            </w:pPr>
            <w:r>
              <w:rPr>
                <w:rFonts w:ascii="Times New Roman" w:hAnsi="Times New Roman" w:cs="Times New Roman"/>
                <w:b/>
                <w:sz w:val="24"/>
              </w:rPr>
              <w:t xml:space="preserve">2.1.1.1 От </w:t>
            </w:r>
            <w:r w:rsidR="007A0958">
              <w:rPr>
                <w:rFonts w:ascii="Times New Roman" w:hAnsi="Times New Roman" w:cs="Times New Roman"/>
                <w:b/>
                <w:sz w:val="24"/>
              </w:rPr>
              <w:t xml:space="preserve">2 лет до 3 </w:t>
            </w:r>
            <w:r>
              <w:rPr>
                <w:rFonts w:ascii="Times New Roman" w:hAnsi="Times New Roman" w:cs="Times New Roman"/>
                <w:b/>
                <w:sz w:val="24"/>
              </w:rPr>
              <w:t>лет</w:t>
            </w:r>
          </w:p>
        </w:tc>
      </w:tr>
      <w:tr w:rsidR="00B075C9" w:rsidRPr="003D2C03" w14:paraId="69EFBB67" w14:textId="77777777" w:rsidTr="00B148BA">
        <w:tc>
          <w:tcPr>
            <w:tcW w:w="3681" w:type="dxa"/>
          </w:tcPr>
          <w:p w14:paraId="0BD631FA"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0879" w:type="dxa"/>
          </w:tcPr>
          <w:p w14:paraId="3347F0DA"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7A0958" w:rsidRPr="003D2C03" w14:paraId="1CECDC89" w14:textId="77777777" w:rsidTr="00B148BA">
        <w:tc>
          <w:tcPr>
            <w:tcW w:w="3681" w:type="dxa"/>
          </w:tcPr>
          <w:p w14:paraId="1AC48448" w14:textId="77777777" w:rsidR="00E520FE" w:rsidRPr="007A0958" w:rsidRDefault="00E520FE" w:rsidP="00E520FE">
            <w:pPr>
              <w:spacing w:before="61"/>
              <w:ind w:left="130" w:right="94" w:firstLine="749"/>
              <w:jc w:val="both"/>
              <w:rPr>
                <w:rFonts w:ascii="Times New Roman" w:eastAsia="Times New Roman" w:hAnsi="Times New Roman" w:cs="Times New Roman"/>
                <w:sz w:val="24"/>
                <w:szCs w:val="24"/>
              </w:rPr>
            </w:pPr>
            <w:r w:rsidRPr="007A0958">
              <w:rPr>
                <w:rFonts w:ascii="Times New Roman" w:eastAsia="Times New Roman" w:hAnsi="Times New Roman" w:cs="Times New Roman"/>
                <w:sz w:val="24"/>
                <w:szCs w:val="24"/>
              </w:rPr>
              <w:t>В</w:t>
            </w:r>
            <w:r w:rsidRPr="007A0958">
              <w:rPr>
                <w:rFonts w:ascii="Times New Roman" w:eastAsia="Times New Roman" w:hAnsi="Times New Roman" w:cs="Times New Roman"/>
                <w:spacing w:val="12"/>
                <w:sz w:val="24"/>
                <w:szCs w:val="24"/>
              </w:rPr>
              <w:t xml:space="preserve"> </w:t>
            </w:r>
            <w:r w:rsidRPr="007A0958">
              <w:rPr>
                <w:rFonts w:ascii="Times New Roman" w:eastAsia="Times New Roman" w:hAnsi="Times New Roman" w:cs="Times New Roman"/>
                <w:sz w:val="24"/>
                <w:szCs w:val="24"/>
              </w:rPr>
              <w:t>области</w:t>
            </w:r>
            <w:r w:rsidRPr="007A0958">
              <w:rPr>
                <w:rFonts w:ascii="Times New Roman" w:eastAsia="Times New Roman" w:hAnsi="Times New Roman" w:cs="Times New Roman"/>
                <w:spacing w:val="15"/>
                <w:sz w:val="24"/>
                <w:szCs w:val="24"/>
              </w:rPr>
              <w:t xml:space="preserve"> </w:t>
            </w:r>
            <w:r w:rsidRPr="007A0958">
              <w:rPr>
                <w:rFonts w:ascii="Times New Roman" w:eastAsia="Times New Roman" w:hAnsi="Times New Roman" w:cs="Times New Roman"/>
                <w:sz w:val="24"/>
                <w:szCs w:val="24"/>
              </w:rPr>
              <w:t>социально-коммуникативного</w:t>
            </w:r>
            <w:r w:rsidRPr="007A0958">
              <w:rPr>
                <w:rFonts w:ascii="Times New Roman" w:eastAsia="Times New Roman" w:hAnsi="Times New Roman" w:cs="Times New Roman"/>
                <w:spacing w:val="12"/>
                <w:sz w:val="24"/>
                <w:szCs w:val="24"/>
              </w:rPr>
              <w:t xml:space="preserve"> </w:t>
            </w:r>
            <w:r w:rsidRPr="007A0958">
              <w:rPr>
                <w:rFonts w:ascii="Times New Roman" w:eastAsia="Times New Roman" w:hAnsi="Times New Roman" w:cs="Times New Roman"/>
                <w:sz w:val="24"/>
                <w:szCs w:val="24"/>
              </w:rPr>
              <w:t>развития</w:t>
            </w:r>
            <w:r w:rsidRPr="007A0958">
              <w:rPr>
                <w:rFonts w:ascii="Times New Roman" w:eastAsia="Times New Roman" w:hAnsi="Times New Roman" w:cs="Times New Roman"/>
                <w:spacing w:val="4"/>
                <w:sz w:val="24"/>
                <w:szCs w:val="24"/>
              </w:rPr>
              <w:t xml:space="preserve"> </w:t>
            </w:r>
            <w:r w:rsidRPr="007A0958">
              <w:rPr>
                <w:rFonts w:ascii="Times New Roman" w:eastAsia="Times New Roman" w:hAnsi="Times New Roman" w:cs="Times New Roman"/>
                <w:sz w:val="24"/>
                <w:szCs w:val="24"/>
              </w:rPr>
              <w:t>основными</w:t>
            </w:r>
            <w:r w:rsidRPr="007A0958">
              <w:rPr>
                <w:rFonts w:ascii="Times New Roman" w:eastAsia="Times New Roman" w:hAnsi="Times New Roman" w:cs="Times New Roman"/>
                <w:spacing w:val="25"/>
                <w:sz w:val="24"/>
                <w:szCs w:val="24"/>
              </w:rPr>
              <w:t xml:space="preserve"> </w:t>
            </w:r>
            <w:r w:rsidRPr="007A0958">
              <w:rPr>
                <w:rFonts w:ascii="Times New Roman" w:eastAsia="Times New Roman" w:hAnsi="Times New Roman" w:cs="Times New Roman"/>
                <w:sz w:val="24"/>
                <w:szCs w:val="24"/>
              </w:rPr>
              <w:t>задачами образовательной</w:t>
            </w:r>
            <w:r w:rsidRPr="007A0958">
              <w:rPr>
                <w:rFonts w:ascii="Times New Roman" w:eastAsia="Times New Roman" w:hAnsi="Times New Roman" w:cs="Times New Roman"/>
                <w:spacing w:val="21"/>
                <w:sz w:val="24"/>
                <w:szCs w:val="24"/>
              </w:rPr>
              <w:t xml:space="preserve"> </w:t>
            </w:r>
            <w:r w:rsidRPr="007A0958">
              <w:rPr>
                <w:rFonts w:ascii="Times New Roman" w:eastAsia="Times New Roman" w:hAnsi="Times New Roman" w:cs="Times New Roman"/>
                <w:sz w:val="24"/>
                <w:szCs w:val="24"/>
              </w:rPr>
              <w:t>деятельности</w:t>
            </w:r>
            <w:r w:rsidRPr="007A0958">
              <w:rPr>
                <w:rFonts w:ascii="Times New Roman" w:eastAsia="Times New Roman" w:hAnsi="Times New Roman" w:cs="Times New Roman"/>
                <w:spacing w:val="14"/>
                <w:sz w:val="24"/>
                <w:szCs w:val="24"/>
              </w:rPr>
              <w:t xml:space="preserve"> </w:t>
            </w:r>
            <w:r w:rsidRPr="007A0958">
              <w:rPr>
                <w:rFonts w:ascii="Times New Roman" w:eastAsia="Times New Roman" w:hAnsi="Times New Roman" w:cs="Times New Roman"/>
                <w:w w:val="101"/>
                <w:sz w:val="24"/>
                <w:szCs w:val="24"/>
              </w:rPr>
              <w:t>являются:</w:t>
            </w:r>
          </w:p>
          <w:p w14:paraId="00138199" w14:textId="24A4E35A" w:rsidR="00E520FE" w:rsidRPr="007A0958" w:rsidRDefault="00E520FE" w:rsidP="00E520FE">
            <w:pPr>
              <w:spacing w:before="2"/>
              <w:ind w:left="125" w:right="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A0958">
              <w:rPr>
                <w:rFonts w:ascii="Times New Roman" w:eastAsia="Times New Roman" w:hAnsi="Times New Roman" w:cs="Times New Roman"/>
                <w:sz w:val="24"/>
                <w:szCs w:val="24"/>
              </w:rPr>
              <w:t>оддерживать эмоционально-положительное</w:t>
            </w:r>
            <w:r w:rsidRPr="007A0958">
              <w:rPr>
                <w:rFonts w:ascii="Times New Roman" w:eastAsia="Times New Roman" w:hAnsi="Times New Roman" w:cs="Times New Roman"/>
                <w:spacing w:val="18"/>
                <w:sz w:val="24"/>
                <w:szCs w:val="24"/>
              </w:rPr>
              <w:t xml:space="preserve"> </w:t>
            </w:r>
            <w:r w:rsidRPr="007A0958">
              <w:rPr>
                <w:rFonts w:ascii="Times New Roman" w:eastAsia="Times New Roman" w:hAnsi="Times New Roman" w:cs="Times New Roman"/>
                <w:sz w:val="24"/>
                <w:szCs w:val="24"/>
              </w:rPr>
              <w:t>состояние детей</w:t>
            </w:r>
            <w:r w:rsidRPr="007A0958">
              <w:rPr>
                <w:rFonts w:ascii="Times New Roman" w:eastAsia="Times New Roman" w:hAnsi="Times New Roman" w:cs="Times New Roman"/>
                <w:spacing w:val="8"/>
                <w:sz w:val="24"/>
                <w:szCs w:val="24"/>
              </w:rPr>
              <w:t xml:space="preserve"> </w:t>
            </w:r>
            <w:r w:rsidRPr="007A0958">
              <w:rPr>
                <w:rFonts w:ascii="Times New Roman" w:eastAsia="Times New Roman" w:hAnsi="Times New Roman" w:cs="Times New Roman"/>
                <w:sz w:val="24"/>
                <w:szCs w:val="24"/>
              </w:rPr>
              <w:t>в</w:t>
            </w:r>
            <w:r w:rsidRPr="007A0958">
              <w:rPr>
                <w:rFonts w:ascii="Times New Roman" w:eastAsia="Times New Roman" w:hAnsi="Times New Roman" w:cs="Times New Roman"/>
                <w:spacing w:val="1"/>
                <w:sz w:val="24"/>
                <w:szCs w:val="24"/>
              </w:rPr>
              <w:t xml:space="preserve"> </w:t>
            </w:r>
            <w:r w:rsidRPr="007A0958">
              <w:rPr>
                <w:rFonts w:ascii="Times New Roman" w:eastAsia="Times New Roman" w:hAnsi="Times New Roman" w:cs="Times New Roman"/>
                <w:w w:val="101"/>
                <w:sz w:val="24"/>
                <w:szCs w:val="24"/>
              </w:rPr>
              <w:t xml:space="preserve">период </w:t>
            </w:r>
            <w:r w:rsidRPr="007A0958">
              <w:rPr>
                <w:rFonts w:ascii="Times New Roman" w:eastAsia="Times New Roman" w:hAnsi="Times New Roman" w:cs="Times New Roman"/>
                <w:sz w:val="24"/>
                <w:szCs w:val="24"/>
              </w:rPr>
              <w:t>адаптации</w:t>
            </w:r>
            <w:r w:rsidRPr="007A0958">
              <w:rPr>
                <w:rFonts w:ascii="Times New Roman" w:eastAsia="Times New Roman" w:hAnsi="Times New Roman" w:cs="Times New Roman"/>
                <w:spacing w:val="14"/>
                <w:sz w:val="24"/>
                <w:szCs w:val="24"/>
              </w:rPr>
              <w:t xml:space="preserve"> </w:t>
            </w:r>
            <w:r w:rsidRPr="007A0958">
              <w:rPr>
                <w:rFonts w:ascii="Times New Roman" w:eastAsia="Times New Roman" w:hAnsi="Times New Roman" w:cs="Times New Roman"/>
                <w:sz w:val="24"/>
                <w:szCs w:val="24"/>
              </w:rPr>
              <w:t>к</w:t>
            </w:r>
            <w:r w:rsidRPr="007A0958">
              <w:rPr>
                <w:rFonts w:ascii="Times New Roman" w:eastAsia="Times New Roman" w:hAnsi="Times New Roman" w:cs="Times New Roman"/>
                <w:spacing w:val="6"/>
                <w:sz w:val="24"/>
                <w:szCs w:val="24"/>
              </w:rPr>
              <w:t xml:space="preserve"> </w:t>
            </w:r>
            <w:r w:rsidRPr="007A0958">
              <w:rPr>
                <w:rFonts w:ascii="Times New Roman" w:eastAsia="Times New Roman" w:hAnsi="Times New Roman" w:cs="Times New Roman"/>
                <w:sz w:val="24"/>
                <w:szCs w:val="24"/>
              </w:rPr>
              <w:t>ДОО;</w:t>
            </w:r>
          </w:p>
          <w:p w14:paraId="075F69FB" w14:textId="77777777" w:rsidR="00E520FE" w:rsidRPr="007A0958" w:rsidRDefault="00E520FE" w:rsidP="00E520FE">
            <w:pPr>
              <w:spacing w:before="2"/>
              <w:ind w:left="120" w:right="108"/>
              <w:jc w:val="both"/>
              <w:rPr>
                <w:rFonts w:ascii="Times New Roman" w:eastAsia="Times New Roman" w:hAnsi="Times New Roman" w:cs="Times New Roman"/>
                <w:sz w:val="24"/>
                <w:szCs w:val="24"/>
              </w:rPr>
            </w:pPr>
            <w:r w:rsidRPr="007A0958">
              <w:rPr>
                <w:rFonts w:ascii="Times New Roman" w:eastAsia="Times New Roman" w:hAnsi="Times New Roman" w:cs="Times New Roman"/>
                <w:sz w:val="24"/>
                <w:szCs w:val="24"/>
              </w:rPr>
              <w:t xml:space="preserve">развивать </w:t>
            </w:r>
            <w:r w:rsidRPr="007A0958">
              <w:rPr>
                <w:rFonts w:ascii="Times New Roman" w:eastAsia="Times New Roman" w:hAnsi="Times New Roman" w:cs="Times New Roman"/>
                <w:spacing w:val="25"/>
                <w:sz w:val="24"/>
                <w:szCs w:val="24"/>
              </w:rPr>
              <w:t xml:space="preserve"> </w:t>
            </w:r>
            <w:r w:rsidRPr="007A0958">
              <w:rPr>
                <w:rFonts w:ascii="Times New Roman" w:eastAsia="Times New Roman" w:hAnsi="Times New Roman" w:cs="Times New Roman"/>
                <w:sz w:val="24"/>
                <w:szCs w:val="24"/>
              </w:rPr>
              <w:t xml:space="preserve">игровой </w:t>
            </w:r>
            <w:r w:rsidRPr="007A0958">
              <w:rPr>
                <w:rFonts w:ascii="Times New Roman" w:eastAsia="Times New Roman" w:hAnsi="Times New Roman" w:cs="Times New Roman"/>
                <w:spacing w:val="16"/>
                <w:sz w:val="24"/>
                <w:szCs w:val="24"/>
              </w:rPr>
              <w:t xml:space="preserve"> </w:t>
            </w:r>
            <w:r w:rsidRPr="007A0958">
              <w:rPr>
                <w:rFonts w:ascii="Times New Roman" w:eastAsia="Times New Roman" w:hAnsi="Times New Roman" w:cs="Times New Roman"/>
                <w:sz w:val="24"/>
                <w:szCs w:val="24"/>
              </w:rPr>
              <w:t xml:space="preserve">опыт  ребёнка, </w:t>
            </w:r>
            <w:r w:rsidRPr="007A0958">
              <w:rPr>
                <w:rFonts w:ascii="Times New Roman" w:eastAsia="Times New Roman" w:hAnsi="Times New Roman" w:cs="Times New Roman"/>
                <w:spacing w:val="12"/>
                <w:sz w:val="24"/>
                <w:szCs w:val="24"/>
              </w:rPr>
              <w:t xml:space="preserve"> </w:t>
            </w:r>
            <w:r w:rsidRPr="007A0958">
              <w:rPr>
                <w:rFonts w:ascii="Times New Roman" w:eastAsia="Times New Roman" w:hAnsi="Times New Roman" w:cs="Times New Roman"/>
                <w:sz w:val="24"/>
                <w:szCs w:val="24"/>
              </w:rPr>
              <w:t xml:space="preserve">помогая </w:t>
            </w:r>
            <w:r w:rsidRPr="007A0958">
              <w:rPr>
                <w:rFonts w:ascii="Times New Roman" w:eastAsia="Times New Roman" w:hAnsi="Times New Roman" w:cs="Times New Roman"/>
                <w:spacing w:val="9"/>
                <w:sz w:val="24"/>
                <w:szCs w:val="24"/>
              </w:rPr>
              <w:t xml:space="preserve"> </w:t>
            </w:r>
            <w:r w:rsidRPr="007A0958">
              <w:rPr>
                <w:rFonts w:ascii="Times New Roman" w:eastAsia="Times New Roman" w:hAnsi="Times New Roman" w:cs="Times New Roman"/>
                <w:sz w:val="24"/>
                <w:szCs w:val="24"/>
              </w:rPr>
              <w:t xml:space="preserve">детям </w:t>
            </w:r>
            <w:r w:rsidRPr="007A0958">
              <w:rPr>
                <w:rFonts w:ascii="Times New Roman" w:eastAsia="Times New Roman" w:hAnsi="Times New Roman" w:cs="Times New Roman"/>
                <w:spacing w:val="13"/>
                <w:sz w:val="24"/>
                <w:szCs w:val="24"/>
              </w:rPr>
              <w:t xml:space="preserve"> </w:t>
            </w:r>
            <w:r w:rsidRPr="007A0958">
              <w:rPr>
                <w:rFonts w:ascii="Times New Roman" w:eastAsia="Times New Roman" w:hAnsi="Times New Roman" w:cs="Times New Roman"/>
                <w:sz w:val="24"/>
                <w:szCs w:val="24"/>
              </w:rPr>
              <w:t xml:space="preserve">отражать </w:t>
            </w:r>
            <w:r w:rsidRPr="007A0958">
              <w:rPr>
                <w:rFonts w:ascii="Times New Roman" w:eastAsia="Times New Roman" w:hAnsi="Times New Roman" w:cs="Times New Roman"/>
                <w:spacing w:val="11"/>
                <w:sz w:val="24"/>
                <w:szCs w:val="24"/>
              </w:rPr>
              <w:t xml:space="preserve"> </w:t>
            </w:r>
            <w:r w:rsidRPr="007A0958">
              <w:rPr>
                <w:rFonts w:ascii="Times New Roman" w:eastAsia="Times New Roman" w:hAnsi="Times New Roman" w:cs="Times New Roman"/>
                <w:sz w:val="24"/>
                <w:szCs w:val="24"/>
              </w:rPr>
              <w:t xml:space="preserve">в </w:t>
            </w:r>
            <w:r w:rsidRPr="007A0958">
              <w:rPr>
                <w:rFonts w:ascii="Times New Roman" w:eastAsia="Times New Roman" w:hAnsi="Times New Roman" w:cs="Times New Roman"/>
                <w:spacing w:val="10"/>
                <w:sz w:val="24"/>
                <w:szCs w:val="24"/>
              </w:rPr>
              <w:t xml:space="preserve"> </w:t>
            </w:r>
            <w:r w:rsidRPr="007A0958">
              <w:rPr>
                <w:rFonts w:ascii="Times New Roman" w:eastAsia="Times New Roman" w:hAnsi="Times New Roman" w:cs="Times New Roman"/>
                <w:sz w:val="24"/>
                <w:szCs w:val="24"/>
              </w:rPr>
              <w:t>игре представления</w:t>
            </w:r>
            <w:r w:rsidRPr="007A0958">
              <w:rPr>
                <w:rFonts w:ascii="Times New Roman" w:eastAsia="Times New Roman" w:hAnsi="Times New Roman" w:cs="Times New Roman"/>
                <w:spacing w:val="15"/>
                <w:sz w:val="24"/>
                <w:szCs w:val="24"/>
              </w:rPr>
              <w:t xml:space="preserve"> </w:t>
            </w:r>
            <w:r w:rsidRPr="007A0958">
              <w:rPr>
                <w:rFonts w:ascii="Times New Roman" w:eastAsia="Times New Roman" w:hAnsi="Times New Roman" w:cs="Times New Roman"/>
                <w:sz w:val="24"/>
                <w:szCs w:val="24"/>
              </w:rPr>
              <w:t>об</w:t>
            </w:r>
            <w:r w:rsidRPr="007A0958">
              <w:rPr>
                <w:rFonts w:ascii="Times New Roman" w:eastAsia="Times New Roman" w:hAnsi="Times New Roman" w:cs="Times New Roman"/>
                <w:spacing w:val="8"/>
                <w:sz w:val="24"/>
                <w:szCs w:val="24"/>
              </w:rPr>
              <w:t xml:space="preserve"> </w:t>
            </w:r>
            <w:r w:rsidRPr="007A0958">
              <w:rPr>
                <w:rFonts w:ascii="Times New Roman" w:eastAsia="Times New Roman" w:hAnsi="Times New Roman" w:cs="Times New Roman"/>
                <w:sz w:val="24"/>
                <w:szCs w:val="24"/>
              </w:rPr>
              <w:t>окружающей действительности;</w:t>
            </w:r>
          </w:p>
          <w:p w14:paraId="727179C7" w14:textId="050DA2CD" w:rsidR="00E520FE" w:rsidRPr="007A0958" w:rsidRDefault="00E520FE" w:rsidP="00E520FE">
            <w:pPr>
              <w:spacing w:before="7"/>
              <w:ind w:left="110" w:right="111"/>
              <w:jc w:val="both"/>
              <w:rPr>
                <w:rFonts w:ascii="Times New Roman" w:eastAsia="Times New Roman" w:hAnsi="Times New Roman" w:cs="Times New Roman"/>
                <w:sz w:val="24"/>
                <w:szCs w:val="24"/>
              </w:rPr>
            </w:pPr>
            <w:r w:rsidRPr="007A0958">
              <w:rPr>
                <w:rFonts w:ascii="Times New Roman" w:eastAsia="Times New Roman" w:hAnsi="Times New Roman" w:cs="Times New Roman"/>
                <w:sz w:val="24"/>
                <w:szCs w:val="24"/>
              </w:rPr>
              <w:t>поддерживать</w:t>
            </w:r>
            <w:r>
              <w:rPr>
                <w:rFonts w:ascii="Times New Roman" w:eastAsia="Times New Roman" w:hAnsi="Times New Roman" w:cs="Times New Roman"/>
                <w:spacing w:val="4"/>
                <w:sz w:val="24"/>
                <w:szCs w:val="24"/>
              </w:rPr>
              <w:t xml:space="preserve"> </w:t>
            </w:r>
            <w:r w:rsidRPr="007A0958">
              <w:rPr>
                <w:rFonts w:ascii="Times New Roman" w:eastAsia="Times New Roman" w:hAnsi="Times New Roman" w:cs="Times New Roman"/>
                <w:sz w:val="24"/>
                <w:szCs w:val="24"/>
              </w:rPr>
              <w:t>доброжелательные</w:t>
            </w:r>
            <w:r w:rsidRPr="007A0958">
              <w:rPr>
                <w:rFonts w:ascii="Times New Roman" w:eastAsia="Times New Roman" w:hAnsi="Times New Roman" w:cs="Times New Roman"/>
                <w:spacing w:val="12"/>
                <w:sz w:val="24"/>
                <w:szCs w:val="24"/>
              </w:rPr>
              <w:t xml:space="preserve"> </w:t>
            </w:r>
            <w:r w:rsidRPr="007A0958">
              <w:rPr>
                <w:rFonts w:ascii="Times New Roman" w:eastAsia="Times New Roman" w:hAnsi="Times New Roman" w:cs="Times New Roman"/>
                <w:sz w:val="24"/>
                <w:szCs w:val="24"/>
              </w:rPr>
              <w:t>взаимоотношения</w:t>
            </w:r>
            <w:r>
              <w:rPr>
                <w:rFonts w:ascii="Times New Roman" w:eastAsia="Times New Roman" w:hAnsi="Times New Roman" w:cs="Times New Roman"/>
                <w:spacing w:val="19"/>
                <w:sz w:val="24"/>
                <w:szCs w:val="24"/>
              </w:rPr>
              <w:t xml:space="preserve"> </w:t>
            </w:r>
            <w:r w:rsidRPr="007A0958">
              <w:rPr>
                <w:rFonts w:ascii="Times New Roman" w:eastAsia="Times New Roman" w:hAnsi="Times New Roman" w:cs="Times New Roman"/>
                <w:sz w:val="24"/>
                <w:szCs w:val="24"/>
              </w:rPr>
              <w:t xml:space="preserve">детей, развивать эмоциональную  </w:t>
            </w:r>
            <w:r w:rsidRPr="007A0958">
              <w:rPr>
                <w:rFonts w:ascii="Times New Roman" w:eastAsia="Times New Roman" w:hAnsi="Times New Roman" w:cs="Times New Roman"/>
                <w:spacing w:val="41"/>
                <w:sz w:val="24"/>
                <w:szCs w:val="24"/>
              </w:rPr>
              <w:t xml:space="preserve"> </w:t>
            </w:r>
            <w:r w:rsidRPr="007A0958">
              <w:rPr>
                <w:rFonts w:ascii="Times New Roman" w:eastAsia="Times New Roman" w:hAnsi="Times New Roman" w:cs="Times New Roman"/>
                <w:sz w:val="24"/>
                <w:szCs w:val="24"/>
              </w:rPr>
              <w:t xml:space="preserve">отзывчивость  </w:t>
            </w:r>
            <w:r w:rsidRPr="007A0958">
              <w:rPr>
                <w:rFonts w:ascii="Times New Roman" w:eastAsia="Times New Roman" w:hAnsi="Times New Roman" w:cs="Times New Roman"/>
                <w:spacing w:val="23"/>
                <w:sz w:val="24"/>
                <w:szCs w:val="24"/>
              </w:rPr>
              <w:t xml:space="preserve"> </w:t>
            </w:r>
            <w:r w:rsidRPr="007A0958">
              <w:rPr>
                <w:rFonts w:ascii="Times New Roman" w:eastAsia="Times New Roman" w:hAnsi="Times New Roman" w:cs="Times New Roman"/>
                <w:sz w:val="24"/>
                <w:szCs w:val="24"/>
              </w:rPr>
              <w:t xml:space="preserve">в  </w:t>
            </w:r>
            <w:r w:rsidRPr="007A0958">
              <w:rPr>
                <w:rFonts w:ascii="Times New Roman" w:eastAsia="Times New Roman" w:hAnsi="Times New Roman" w:cs="Times New Roman"/>
                <w:spacing w:val="20"/>
                <w:sz w:val="24"/>
                <w:szCs w:val="24"/>
              </w:rPr>
              <w:t xml:space="preserve"> </w:t>
            </w:r>
            <w:r w:rsidRPr="007A0958">
              <w:rPr>
                <w:rFonts w:ascii="Times New Roman" w:eastAsia="Times New Roman" w:hAnsi="Times New Roman" w:cs="Times New Roman"/>
                <w:sz w:val="24"/>
                <w:szCs w:val="24"/>
              </w:rPr>
              <w:t xml:space="preserve">ходе  </w:t>
            </w:r>
            <w:r w:rsidRPr="007A0958">
              <w:rPr>
                <w:rFonts w:ascii="Times New Roman" w:eastAsia="Times New Roman" w:hAnsi="Times New Roman" w:cs="Times New Roman"/>
                <w:spacing w:val="26"/>
                <w:sz w:val="24"/>
                <w:szCs w:val="24"/>
              </w:rPr>
              <w:t xml:space="preserve"> </w:t>
            </w:r>
            <w:r w:rsidRPr="007A0958">
              <w:rPr>
                <w:rFonts w:ascii="Times New Roman" w:eastAsia="Times New Roman" w:hAnsi="Times New Roman" w:cs="Times New Roman"/>
                <w:sz w:val="24"/>
                <w:szCs w:val="24"/>
              </w:rPr>
              <w:t xml:space="preserve">привлечения  </w:t>
            </w:r>
            <w:r w:rsidRPr="007A0958">
              <w:rPr>
                <w:rFonts w:ascii="Times New Roman" w:eastAsia="Times New Roman" w:hAnsi="Times New Roman" w:cs="Times New Roman"/>
                <w:spacing w:val="23"/>
                <w:sz w:val="24"/>
                <w:szCs w:val="24"/>
              </w:rPr>
              <w:t xml:space="preserve"> </w:t>
            </w:r>
            <w:r w:rsidRPr="007A0958">
              <w:rPr>
                <w:rFonts w:ascii="Times New Roman" w:eastAsia="Times New Roman" w:hAnsi="Times New Roman" w:cs="Times New Roman"/>
                <w:sz w:val="24"/>
                <w:szCs w:val="24"/>
              </w:rPr>
              <w:t xml:space="preserve">к  </w:t>
            </w:r>
            <w:r w:rsidRPr="007A0958">
              <w:rPr>
                <w:rFonts w:ascii="Times New Roman" w:eastAsia="Times New Roman" w:hAnsi="Times New Roman" w:cs="Times New Roman"/>
                <w:spacing w:val="25"/>
                <w:sz w:val="24"/>
                <w:szCs w:val="24"/>
              </w:rPr>
              <w:t xml:space="preserve"> </w:t>
            </w:r>
            <w:r w:rsidRPr="007A0958">
              <w:rPr>
                <w:rFonts w:ascii="Times New Roman" w:eastAsia="Times New Roman" w:hAnsi="Times New Roman" w:cs="Times New Roman"/>
                <w:sz w:val="24"/>
                <w:szCs w:val="24"/>
              </w:rPr>
              <w:t xml:space="preserve">конкретным  </w:t>
            </w:r>
            <w:r w:rsidRPr="007A0958">
              <w:rPr>
                <w:rFonts w:ascii="Times New Roman" w:eastAsia="Times New Roman" w:hAnsi="Times New Roman" w:cs="Times New Roman"/>
                <w:spacing w:val="26"/>
                <w:sz w:val="24"/>
                <w:szCs w:val="24"/>
              </w:rPr>
              <w:t xml:space="preserve"> </w:t>
            </w:r>
            <w:r w:rsidRPr="007A0958">
              <w:rPr>
                <w:rFonts w:ascii="Times New Roman" w:eastAsia="Times New Roman" w:hAnsi="Times New Roman" w:cs="Times New Roman"/>
                <w:w w:val="101"/>
                <w:sz w:val="24"/>
                <w:szCs w:val="24"/>
              </w:rPr>
              <w:t xml:space="preserve">действиям </w:t>
            </w:r>
            <w:r w:rsidRPr="007A0958">
              <w:rPr>
                <w:rFonts w:ascii="Times New Roman" w:eastAsia="Times New Roman" w:hAnsi="Times New Roman" w:cs="Times New Roman"/>
                <w:sz w:val="24"/>
                <w:szCs w:val="24"/>
              </w:rPr>
              <w:t>помощи,</w:t>
            </w:r>
            <w:r w:rsidRPr="007A0958">
              <w:rPr>
                <w:rFonts w:ascii="Times New Roman" w:eastAsia="Times New Roman" w:hAnsi="Times New Roman" w:cs="Times New Roman"/>
                <w:spacing w:val="4"/>
                <w:sz w:val="24"/>
                <w:szCs w:val="24"/>
              </w:rPr>
              <w:t xml:space="preserve"> </w:t>
            </w:r>
            <w:r w:rsidRPr="007A0958">
              <w:rPr>
                <w:rFonts w:ascii="Times New Roman" w:eastAsia="Times New Roman" w:hAnsi="Times New Roman" w:cs="Times New Roman"/>
                <w:sz w:val="24"/>
                <w:szCs w:val="24"/>
              </w:rPr>
              <w:t>заботы,</w:t>
            </w:r>
            <w:r w:rsidRPr="007A0958">
              <w:rPr>
                <w:rFonts w:ascii="Times New Roman" w:eastAsia="Times New Roman" w:hAnsi="Times New Roman" w:cs="Times New Roman"/>
                <w:spacing w:val="5"/>
                <w:sz w:val="24"/>
                <w:szCs w:val="24"/>
              </w:rPr>
              <w:t xml:space="preserve"> </w:t>
            </w:r>
            <w:r w:rsidRPr="007A0958">
              <w:rPr>
                <w:rFonts w:ascii="Times New Roman" w:eastAsia="Times New Roman" w:hAnsi="Times New Roman" w:cs="Times New Roman"/>
                <w:w w:val="101"/>
                <w:sz w:val="24"/>
                <w:szCs w:val="24"/>
              </w:rPr>
              <w:t>участия;</w:t>
            </w:r>
          </w:p>
          <w:p w14:paraId="3E0B541D" w14:textId="519D5328" w:rsidR="00E520FE" w:rsidRPr="007A0958" w:rsidRDefault="00E520FE" w:rsidP="00E520FE">
            <w:pPr>
              <w:ind w:right="-20"/>
              <w:jc w:val="both"/>
              <w:rPr>
                <w:rFonts w:ascii="Times New Roman" w:eastAsia="Times New Roman" w:hAnsi="Times New Roman" w:cs="Times New Roman"/>
                <w:sz w:val="24"/>
                <w:szCs w:val="24"/>
              </w:rPr>
            </w:pPr>
            <w:r w:rsidRPr="007A0958">
              <w:rPr>
                <w:rFonts w:ascii="Times New Roman" w:eastAsia="Times New Roman" w:hAnsi="Times New Roman" w:cs="Times New Roman"/>
                <w:sz w:val="24"/>
                <w:szCs w:val="24"/>
              </w:rPr>
              <w:t xml:space="preserve">формировать </w:t>
            </w:r>
            <w:r w:rsidRPr="007A0958">
              <w:rPr>
                <w:rFonts w:ascii="Times New Roman" w:eastAsia="Times New Roman" w:hAnsi="Times New Roman" w:cs="Times New Roman"/>
                <w:spacing w:val="65"/>
                <w:sz w:val="24"/>
                <w:szCs w:val="24"/>
              </w:rPr>
              <w:t xml:space="preserve"> </w:t>
            </w:r>
            <w:r w:rsidRPr="007A0958">
              <w:rPr>
                <w:rFonts w:ascii="Times New Roman" w:eastAsia="Times New Roman" w:hAnsi="Times New Roman" w:cs="Times New Roman"/>
                <w:sz w:val="24"/>
                <w:szCs w:val="24"/>
              </w:rPr>
              <w:t xml:space="preserve">элементарные </w:t>
            </w:r>
            <w:r w:rsidRPr="007A0958">
              <w:rPr>
                <w:rFonts w:ascii="Times New Roman" w:eastAsia="Times New Roman" w:hAnsi="Times New Roman" w:cs="Times New Roman"/>
                <w:spacing w:val="68"/>
                <w:sz w:val="24"/>
                <w:szCs w:val="24"/>
              </w:rPr>
              <w:t xml:space="preserve"> </w:t>
            </w:r>
            <w:r w:rsidRPr="007A0958">
              <w:rPr>
                <w:rFonts w:ascii="Times New Roman" w:eastAsia="Times New Roman" w:hAnsi="Times New Roman" w:cs="Times New Roman"/>
                <w:sz w:val="24"/>
                <w:szCs w:val="24"/>
              </w:rPr>
              <w:t xml:space="preserve">представления </w:t>
            </w:r>
            <w:r w:rsidRPr="007A0958">
              <w:rPr>
                <w:rFonts w:ascii="Times New Roman" w:eastAsia="Times New Roman" w:hAnsi="Times New Roman" w:cs="Times New Roman"/>
                <w:spacing w:val="50"/>
                <w:sz w:val="24"/>
                <w:szCs w:val="24"/>
              </w:rPr>
              <w:t xml:space="preserve"> </w:t>
            </w:r>
            <w:r w:rsidRPr="007A0958">
              <w:rPr>
                <w:rFonts w:ascii="Times New Roman" w:eastAsia="Times New Roman" w:hAnsi="Times New Roman" w:cs="Times New Roman"/>
                <w:sz w:val="24"/>
                <w:szCs w:val="24"/>
              </w:rPr>
              <w:t xml:space="preserve">о </w:t>
            </w:r>
            <w:r w:rsidRPr="007A0958">
              <w:rPr>
                <w:rFonts w:ascii="Times New Roman" w:eastAsia="Times New Roman" w:hAnsi="Times New Roman" w:cs="Times New Roman"/>
                <w:spacing w:val="56"/>
                <w:sz w:val="24"/>
                <w:szCs w:val="24"/>
              </w:rPr>
              <w:t xml:space="preserve"> </w:t>
            </w:r>
            <w:r w:rsidRPr="007A0958">
              <w:rPr>
                <w:rFonts w:ascii="Times New Roman" w:eastAsia="Times New Roman" w:hAnsi="Times New Roman" w:cs="Times New Roman"/>
                <w:sz w:val="24"/>
                <w:szCs w:val="24"/>
              </w:rPr>
              <w:t xml:space="preserve">людях </w:t>
            </w:r>
            <w:r w:rsidRPr="007A0958">
              <w:rPr>
                <w:rFonts w:ascii="Times New Roman" w:eastAsia="Times New Roman" w:hAnsi="Times New Roman" w:cs="Times New Roman"/>
                <w:spacing w:val="59"/>
                <w:sz w:val="24"/>
                <w:szCs w:val="24"/>
              </w:rPr>
              <w:t xml:space="preserve"> </w:t>
            </w:r>
            <w:r w:rsidRPr="007A0958">
              <w:rPr>
                <w:rFonts w:ascii="Times New Roman" w:eastAsia="Times New Roman" w:hAnsi="Times New Roman" w:cs="Times New Roman"/>
                <w:sz w:val="24"/>
                <w:szCs w:val="24"/>
              </w:rPr>
              <w:t xml:space="preserve">(взрослые, </w:t>
            </w:r>
            <w:r w:rsidRPr="007A0958">
              <w:rPr>
                <w:rFonts w:ascii="Times New Roman" w:eastAsia="Times New Roman" w:hAnsi="Times New Roman" w:cs="Times New Roman"/>
                <w:spacing w:val="60"/>
                <w:sz w:val="24"/>
                <w:szCs w:val="24"/>
              </w:rPr>
              <w:t xml:space="preserve"> </w:t>
            </w:r>
            <w:r w:rsidRPr="007A0958">
              <w:rPr>
                <w:rFonts w:ascii="Times New Roman" w:eastAsia="Times New Roman" w:hAnsi="Times New Roman" w:cs="Times New Roman"/>
                <w:sz w:val="24"/>
                <w:szCs w:val="24"/>
              </w:rPr>
              <w:t xml:space="preserve">дети), </w:t>
            </w:r>
            <w:r w:rsidRPr="007A0958">
              <w:rPr>
                <w:rFonts w:ascii="Times New Roman" w:eastAsia="Times New Roman" w:hAnsi="Times New Roman" w:cs="Times New Roman"/>
                <w:spacing w:val="52"/>
                <w:sz w:val="24"/>
                <w:szCs w:val="24"/>
              </w:rPr>
              <w:t xml:space="preserve"> </w:t>
            </w:r>
            <w:r w:rsidRPr="007A0958">
              <w:rPr>
                <w:rFonts w:ascii="Times New Roman" w:eastAsia="Times New Roman" w:hAnsi="Times New Roman" w:cs="Times New Roman"/>
                <w:w w:val="103"/>
                <w:sz w:val="24"/>
                <w:szCs w:val="24"/>
              </w:rPr>
              <w:t>их</w:t>
            </w:r>
            <w:r>
              <w:rPr>
                <w:rFonts w:ascii="Times New Roman" w:eastAsia="Times New Roman" w:hAnsi="Times New Roman" w:cs="Times New Roman"/>
                <w:sz w:val="24"/>
                <w:szCs w:val="24"/>
              </w:rPr>
              <w:t xml:space="preserve"> </w:t>
            </w:r>
            <w:r w:rsidRPr="007A0958">
              <w:rPr>
                <w:rFonts w:ascii="Times New Roman" w:eastAsia="Times New Roman" w:hAnsi="Times New Roman" w:cs="Times New Roman"/>
                <w:sz w:val="24"/>
                <w:szCs w:val="24"/>
              </w:rPr>
              <w:t>внешнем</w:t>
            </w:r>
            <w:r w:rsidRPr="007A0958">
              <w:rPr>
                <w:rFonts w:ascii="Times New Roman" w:eastAsia="Times New Roman" w:hAnsi="Times New Roman" w:cs="Times New Roman"/>
                <w:spacing w:val="55"/>
                <w:sz w:val="24"/>
                <w:szCs w:val="24"/>
              </w:rPr>
              <w:t xml:space="preserve"> </w:t>
            </w:r>
            <w:r w:rsidRPr="007A0958">
              <w:rPr>
                <w:rFonts w:ascii="Times New Roman" w:eastAsia="Times New Roman" w:hAnsi="Times New Roman" w:cs="Times New Roman"/>
                <w:sz w:val="24"/>
                <w:szCs w:val="24"/>
              </w:rPr>
              <w:t>виде,</w:t>
            </w:r>
            <w:r w:rsidRPr="007A0958">
              <w:rPr>
                <w:rFonts w:ascii="Times New Roman" w:eastAsia="Times New Roman" w:hAnsi="Times New Roman" w:cs="Times New Roman"/>
                <w:spacing w:val="41"/>
                <w:sz w:val="24"/>
                <w:szCs w:val="24"/>
              </w:rPr>
              <w:t xml:space="preserve"> </w:t>
            </w:r>
            <w:r w:rsidRPr="007A0958">
              <w:rPr>
                <w:rFonts w:ascii="Times New Roman" w:eastAsia="Times New Roman" w:hAnsi="Times New Roman" w:cs="Times New Roman"/>
                <w:sz w:val="24"/>
                <w:szCs w:val="24"/>
              </w:rPr>
              <w:t>действиях,</w:t>
            </w:r>
            <w:r w:rsidRPr="007A0958">
              <w:rPr>
                <w:rFonts w:ascii="Times New Roman" w:eastAsia="Times New Roman" w:hAnsi="Times New Roman" w:cs="Times New Roman"/>
                <w:spacing w:val="42"/>
                <w:sz w:val="24"/>
                <w:szCs w:val="24"/>
              </w:rPr>
              <w:t xml:space="preserve"> </w:t>
            </w:r>
            <w:r w:rsidRPr="007A0958">
              <w:rPr>
                <w:rFonts w:ascii="Times New Roman" w:eastAsia="Times New Roman" w:hAnsi="Times New Roman" w:cs="Times New Roman"/>
                <w:sz w:val="24"/>
                <w:szCs w:val="24"/>
              </w:rPr>
              <w:t>одежде,</w:t>
            </w:r>
            <w:r w:rsidRPr="007A0958">
              <w:rPr>
                <w:rFonts w:ascii="Times New Roman" w:eastAsia="Times New Roman" w:hAnsi="Times New Roman" w:cs="Times New Roman"/>
                <w:spacing w:val="46"/>
                <w:sz w:val="24"/>
                <w:szCs w:val="24"/>
              </w:rPr>
              <w:t xml:space="preserve"> </w:t>
            </w:r>
            <w:r w:rsidRPr="007A0958">
              <w:rPr>
                <w:rFonts w:ascii="Times New Roman" w:eastAsia="Times New Roman" w:hAnsi="Times New Roman" w:cs="Times New Roman"/>
                <w:sz w:val="24"/>
                <w:szCs w:val="24"/>
              </w:rPr>
              <w:t>о</w:t>
            </w:r>
            <w:r w:rsidRPr="007A0958">
              <w:rPr>
                <w:rFonts w:ascii="Times New Roman" w:eastAsia="Times New Roman" w:hAnsi="Times New Roman" w:cs="Times New Roman"/>
                <w:spacing w:val="43"/>
                <w:sz w:val="24"/>
                <w:szCs w:val="24"/>
              </w:rPr>
              <w:t xml:space="preserve"> </w:t>
            </w:r>
            <w:r w:rsidRPr="007A0958">
              <w:rPr>
                <w:rFonts w:ascii="Times New Roman" w:eastAsia="Times New Roman" w:hAnsi="Times New Roman" w:cs="Times New Roman"/>
                <w:sz w:val="24"/>
                <w:szCs w:val="24"/>
              </w:rPr>
              <w:lastRenderedPageBreak/>
              <w:t>некоторых</w:t>
            </w:r>
            <w:r w:rsidRPr="007A0958">
              <w:rPr>
                <w:rFonts w:ascii="Times New Roman" w:eastAsia="Times New Roman" w:hAnsi="Times New Roman" w:cs="Times New Roman"/>
                <w:spacing w:val="52"/>
                <w:sz w:val="24"/>
                <w:szCs w:val="24"/>
              </w:rPr>
              <w:t xml:space="preserve"> </w:t>
            </w:r>
            <w:r w:rsidRPr="007A0958">
              <w:rPr>
                <w:rFonts w:ascii="Times New Roman" w:eastAsia="Times New Roman" w:hAnsi="Times New Roman" w:cs="Times New Roman"/>
                <w:sz w:val="24"/>
                <w:szCs w:val="24"/>
              </w:rPr>
              <w:t>ярко</w:t>
            </w:r>
            <w:r w:rsidRPr="007A0958">
              <w:rPr>
                <w:rFonts w:ascii="Times New Roman" w:eastAsia="Times New Roman" w:hAnsi="Times New Roman" w:cs="Times New Roman"/>
                <w:spacing w:val="48"/>
                <w:sz w:val="24"/>
                <w:szCs w:val="24"/>
              </w:rPr>
              <w:t xml:space="preserve"> </w:t>
            </w:r>
            <w:r w:rsidRPr="007A0958">
              <w:rPr>
                <w:rFonts w:ascii="Times New Roman" w:eastAsia="Times New Roman" w:hAnsi="Times New Roman" w:cs="Times New Roman"/>
                <w:sz w:val="24"/>
                <w:szCs w:val="24"/>
              </w:rPr>
              <w:t>выраженных</w:t>
            </w:r>
            <w:r w:rsidRPr="007A0958">
              <w:rPr>
                <w:rFonts w:ascii="Times New Roman" w:eastAsia="Times New Roman" w:hAnsi="Times New Roman" w:cs="Times New Roman"/>
                <w:spacing w:val="57"/>
                <w:sz w:val="24"/>
                <w:szCs w:val="24"/>
              </w:rPr>
              <w:t xml:space="preserve"> </w:t>
            </w:r>
            <w:r w:rsidRPr="007A0958">
              <w:rPr>
                <w:rFonts w:ascii="Times New Roman" w:eastAsia="Times New Roman" w:hAnsi="Times New Roman" w:cs="Times New Roman"/>
                <w:w w:val="101"/>
                <w:sz w:val="24"/>
                <w:szCs w:val="24"/>
              </w:rPr>
              <w:t xml:space="preserve">эмоциональных </w:t>
            </w:r>
            <w:r w:rsidRPr="007A0958">
              <w:rPr>
                <w:rFonts w:ascii="Times New Roman" w:eastAsia="Times New Roman" w:hAnsi="Times New Roman" w:cs="Times New Roman"/>
                <w:sz w:val="24"/>
                <w:szCs w:val="24"/>
              </w:rPr>
              <w:t>состояниях</w:t>
            </w:r>
            <w:r w:rsidRPr="007A0958">
              <w:rPr>
                <w:rFonts w:ascii="Times New Roman" w:eastAsia="Times New Roman" w:hAnsi="Times New Roman" w:cs="Times New Roman"/>
                <w:spacing w:val="12"/>
                <w:sz w:val="24"/>
                <w:szCs w:val="24"/>
              </w:rPr>
              <w:t xml:space="preserve"> </w:t>
            </w:r>
            <w:r w:rsidRPr="007A0958">
              <w:rPr>
                <w:rFonts w:ascii="Times New Roman" w:eastAsia="Times New Roman" w:hAnsi="Times New Roman" w:cs="Times New Roman"/>
                <w:sz w:val="24"/>
                <w:szCs w:val="24"/>
              </w:rPr>
              <w:t>(радость,</w:t>
            </w:r>
            <w:r w:rsidRPr="007A0958">
              <w:rPr>
                <w:rFonts w:ascii="Times New Roman" w:eastAsia="Times New Roman" w:hAnsi="Times New Roman" w:cs="Times New Roman"/>
                <w:spacing w:val="4"/>
                <w:sz w:val="24"/>
                <w:szCs w:val="24"/>
              </w:rPr>
              <w:t xml:space="preserve"> </w:t>
            </w:r>
            <w:r w:rsidRPr="007A0958">
              <w:rPr>
                <w:rFonts w:ascii="Times New Roman" w:eastAsia="Times New Roman" w:hAnsi="Times New Roman" w:cs="Times New Roman"/>
                <w:sz w:val="24"/>
                <w:szCs w:val="24"/>
              </w:rPr>
              <w:t>грусть),</w:t>
            </w:r>
            <w:r w:rsidRPr="007A0958">
              <w:rPr>
                <w:rFonts w:ascii="Times New Roman" w:eastAsia="Times New Roman" w:hAnsi="Times New Roman" w:cs="Times New Roman"/>
                <w:spacing w:val="-10"/>
                <w:sz w:val="24"/>
                <w:szCs w:val="24"/>
              </w:rPr>
              <w:t xml:space="preserve"> </w:t>
            </w:r>
            <w:r w:rsidRPr="007A0958">
              <w:rPr>
                <w:rFonts w:ascii="Times New Roman" w:eastAsia="Times New Roman" w:hAnsi="Times New Roman" w:cs="Times New Roman"/>
                <w:sz w:val="24"/>
                <w:szCs w:val="24"/>
              </w:rPr>
              <w:t>о</w:t>
            </w:r>
            <w:r w:rsidRPr="007A0958">
              <w:rPr>
                <w:rFonts w:ascii="Times New Roman" w:eastAsia="Times New Roman" w:hAnsi="Times New Roman" w:cs="Times New Roman"/>
                <w:spacing w:val="5"/>
                <w:sz w:val="24"/>
                <w:szCs w:val="24"/>
              </w:rPr>
              <w:t xml:space="preserve"> </w:t>
            </w:r>
            <w:r w:rsidRPr="007A0958">
              <w:rPr>
                <w:rFonts w:ascii="Times New Roman" w:eastAsia="Times New Roman" w:hAnsi="Times New Roman" w:cs="Times New Roman"/>
                <w:sz w:val="24"/>
                <w:szCs w:val="24"/>
              </w:rPr>
              <w:t>семье</w:t>
            </w:r>
            <w:r w:rsidRPr="007A0958">
              <w:rPr>
                <w:rFonts w:ascii="Times New Roman" w:eastAsia="Times New Roman" w:hAnsi="Times New Roman" w:cs="Times New Roman"/>
                <w:spacing w:val="1"/>
                <w:sz w:val="24"/>
                <w:szCs w:val="24"/>
              </w:rPr>
              <w:t xml:space="preserve"> </w:t>
            </w:r>
            <w:r w:rsidRPr="007A0958">
              <w:rPr>
                <w:rFonts w:ascii="Times New Roman" w:eastAsia="Times New Roman" w:hAnsi="Times New Roman" w:cs="Times New Roman"/>
                <w:sz w:val="24"/>
                <w:szCs w:val="24"/>
              </w:rPr>
              <w:t>и</w:t>
            </w:r>
            <w:r w:rsidRPr="007A0958">
              <w:rPr>
                <w:rFonts w:ascii="Times New Roman" w:eastAsia="Times New Roman" w:hAnsi="Times New Roman" w:cs="Times New Roman"/>
                <w:spacing w:val="7"/>
                <w:sz w:val="24"/>
                <w:szCs w:val="24"/>
              </w:rPr>
              <w:t xml:space="preserve"> </w:t>
            </w:r>
            <w:r w:rsidRPr="007A0958">
              <w:rPr>
                <w:rFonts w:ascii="Times New Roman" w:eastAsia="Times New Roman" w:hAnsi="Times New Roman" w:cs="Times New Roman"/>
                <w:sz w:val="24"/>
                <w:szCs w:val="24"/>
              </w:rPr>
              <w:t>ДОО;</w:t>
            </w:r>
          </w:p>
          <w:p w14:paraId="53A6B566" w14:textId="77777777" w:rsidR="00E520FE" w:rsidRPr="007A0958" w:rsidRDefault="00E520FE" w:rsidP="00E520FE">
            <w:pPr>
              <w:ind w:right="63"/>
              <w:jc w:val="both"/>
              <w:rPr>
                <w:rFonts w:ascii="Times New Roman" w:eastAsia="Times New Roman" w:hAnsi="Times New Roman" w:cs="Times New Roman"/>
                <w:sz w:val="24"/>
                <w:szCs w:val="24"/>
              </w:rPr>
            </w:pPr>
            <w:r w:rsidRPr="007A0958">
              <w:rPr>
                <w:rFonts w:ascii="Times New Roman" w:eastAsia="Times New Roman" w:hAnsi="Times New Roman" w:cs="Times New Roman"/>
                <w:sz w:val="24"/>
                <w:szCs w:val="24"/>
              </w:rPr>
              <w:t>формировать</w:t>
            </w:r>
            <w:r w:rsidRPr="007A0958">
              <w:rPr>
                <w:rFonts w:ascii="Times New Roman" w:eastAsia="Times New Roman" w:hAnsi="Times New Roman" w:cs="Times New Roman"/>
                <w:spacing w:val="15"/>
                <w:sz w:val="24"/>
                <w:szCs w:val="24"/>
              </w:rPr>
              <w:t xml:space="preserve"> </w:t>
            </w:r>
            <w:r w:rsidRPr="007A0958">
              <w:rPr>
                <w:rFonts w:ascii="Times New Roman" w:eastAsia="Times New Roman" w:hAnsi="Times New Roman" w:cs="Times New Roman"/>
                <w:sz w:val="24"/>
                <w:szCs w:val="24"/>
              </w:rPr>
              <w:t>первичные</w:t>
            </w:r>
            <w:r w:rsidRPr="007A0958">
              <w:rPr>
                <w:rFonts w:ascii="Times New Roman" w:eastAsia="Times New Roman" w:hAnsi="Times New Roman" w:cs="Times New Roman"/>
                <w:spacing w:val="8"/>
                <w:sz w:val="24"/>
                <w:szCs w:val="24"/>
              </w:rPr>
              <w:t xml:space="preserve"> </w:t>
            </w:r>
            <w:r w:rsidRPr="007A0958">
              <w:rPr>
                <w:rFonts w:ascii="Times New Roman" w:eastAsia="Times New Roman" w:hAnsi="Times New Roman" w:cs="Times New Roman"/>
                <w:sz w:val="24"/>
                <w:szCs w:val="24"/>
              </w:rPr>
              <w:t>представления</w:t>
            </w:r>
            <w:r w:rsidRPr="007A0958">
              <w:rPr>
                <w:rFonts w:ascii="Times New Roman" w:eastAsia="Times New Roman" w:hAnsi="Times New Roman" w:cs="Times New Roman"/>
                <w:spacing w:val="3"/>
                <w:sz w:val="24"/>
                <w:szCs w:val="24"/>
              </w:rPr>
              <w:t xml:space="preserve"> </w:t>
            </w:r>
            <w:r w:rsidRPr="007A0958">
              <w:rPr>
                <w:rFonts w:ascii="Times New Roman" w:eastAsia="Times New Roman" w:hAnsi="Times New Roman" w:cs="Times New Roman"/>
                <w:sz w:val="24"/>
                <w:szCs w:val="24"/>
              </w:rPr>
              <w:t>ребёнка</w:t>
            </w:r>
            <w:r w:rsidRPr="007A0958">
              <w:rPr>
                <w:rFonts w:ascii="Times New Roman" w:eastAsia="Times New Roman" w:hAnsi="Times New Roman" w:cs="Times New Roman"/>
                <w:spacing w:val="3"/>
                <w:sz w:val="24"/>
                <w:szCs w:val="24"/>
              </w:rPr>
              <w:t xml:space="preserve"> </w:t>
            </w:r>
            <w:r w:rsidRPr="007A0958">
              <w:rPr>
                <w:rFonts w:ascii="Times New Roman" w:eastAsia="Times New Roman" w:hAnsi="Times New Roman" w:cs="Times New Roman"/>
                <w:sz w:val="24"/>
                <w:szCs w:val="24"/>
              </w:rPr>
              <w:t>о</w:t>
            </w:r>
            <w:r w:rsidRPr="007A0958">
              <w:rPr>
                <w:rFonts w:ascii="Times New Roman" w:eastAsia="Times New Roman" w:hAnsi="Times New Roman" w:cs="Times New Roman"/>
                <w:spacing w:val="5"/>
                <w:sz w:val="24"/>
                <w:szCs w:val="24"/>
              </w:rPr>
              <w:t xml:space="preserve"> </w:t>
            </w:r>
            <w:r w:rsidRPr="007A0958">
              <w:rPr>
                <w:rFonts w:ascii="Times New Roman" w:eastAsia="Times New Roman" w:hAnsi="Times New Roman" w:cs="Times New Roman"/>
                <w:sz w:val="24"/>
                <w:szCs w:val="24"/>
              </w:rPr>
              <w:t>себе,</w:t>
            </w:r>
            <w:r w:rsidRPr="007A0958">
              <w:rPr>
                <w:rFonts w:ascii="Times New Roman" w:eastAsia="Times New Roman" w:hAnsi="Times New Roman" w:cs="Times New Roman"/>
                <w:spacing w:val="4"/>
                <w:sz w:val="24"/>
                <w:szCs w:val="24"/>
              </w:rPr>
              <w:t xml:space="preserve"> </w:t>
            </w:r>
            <w:r w:rsidRPr="007A0958">
              <w:rPr>
                <w:rFonts w:ascii="Times New Roman" w:eastAsia="Times New Roman" w:hAnsi="Times New Roman" w:cs="Times New Roman"/>
                <w:sz w:val="24"/>
                <w:szCs w:val="24"/>
              </w:rPr>
              <w:t>о</w:t>
            </w:r>
            <w:r w:rsidRPr="007A0958">
              <w:rPr>
                <w:rFonts w:ascii="Times New Roman" w:eastAsia="Times New Roman" w:hAnsi="Times New Roman" w:cs="Times New Roman"/>
                <w:spacing w:val="5"/>
                <w:sz w:val="24"/>
                <w:szCs w:val="24"/>
              </w:rPr>
              <w:t xml:space="preserve"> </w:t>
            </w:r>
            <w:r w:rsidRPr="007A0958">
              <w:rPr>
                <w:rFonts w:ascii="Times New Roman" w:eastAsia="Times New Roman" w:hAnsi="Times New Roman" w:cs="Times New Roman"/>
                <w:sz w:val="24"/>
                <w:szCs w:val="24"/>
              </w:rPr>
              <w:t>своем</w:t>
            </w:r>
            <w:r w:rsidRPr="007A0958">
              <w:rPr>
                <w:rFonts w:ascii="Times New Roman" w:eastAsia="Times New Roman" w:hAnsi="Times New Roman" w:cs="Times New Roman"/>
                <w:spacing w:val="12"/>
                <w:sz w:val="24"/>
                <w:szCs w:val="24"/>
              </w:rPr>
              <w:t xml:space="preserve"> </w:t>
            </w:r>
            <w:r w:rsidRPr="007A0958">
              <w:rPr>
                <w:rFonts w:ascii="Times New Roman" w:eastAsia="Times New Roman" w:hAnsi="Times New Roman" w:cs="Times New Roman"/>
                <w:sz w:val="24"/>
                <w:szCs w:val="24"/>
              </w:rPr>
              <w:t>возрасте,</w:t>
            </w:r>
            <w:r w:rsidRPr="007A0958">
              <w:rPr>
                <w:rFonts w:ascii="Times New Roman" w:eastAsia="Times New Roman" w:hAnsi="Times New Roman" w:cs="Times New Roman"/>
                <w:spacing w:val="1"/>
                <w:sz w:val="24"/>
                <w:szCs w:val="24"/>
              </w:rPr>
              <w:t xml:space="preserve"> </w:t>
            </w:r>
            <w:r w:rsidRPr="007A0958">
              <w:rPr>
                <w:rFonts w:ascii="Times New Roman" w:eastAsia="Times New Roman" w:hAnsi="Times New Roman" w:cs="Times New Roman"/>
                <w:sz w:val="24"/>
                <w:szCs w:val="24"/>
              </w:rPr>
              <w:t>поле, о</w:t>
            </w:r>
            <w:r w:rsidRPr="007A0958">
              <w:rPr>
                <w:rFonts w:ascii="Times New Roman" w:eastAsia="Times New Roman" w:hAnsi="Times New Roman" w:cs="Times New Roman"/>
                <w:spacing w:val="11"/>
                <w:sz w:val="24"/>
                <w:szCs w:val="24"/>
              </w:rPr>
              <w:t xml:space="preserve"> </w:t>
            </w:r>
            <w:r w:rsidRPr="007A0958">
              <w:rPr>
                <w:rFonts w:ascii="Times New Roman" w:eastAsia="Times New Roman" w:hAnsi="Times New Roman" w:cs="Times New Roman"/>
                <w:sz w:val="24"/>
                <w:szCs w:val="24"/>
              </w:rPr>
              <w:t>родителях</w:t>
            </w:r>
            <w:r w:rsidRPr="007A0958">
              <w:rPr>
                <w:rFonts w:ascii="Times New Roman" w:eastAsia="Times New Roman" w:hAnsi="Times New Roman" w:cs="Times New Roman"/>
                <w:spacing w:val="12"/>
                <w:sz w:val="24"/>
                <w:szCs w:val="24"/>
              </w:rPr>
              <w:t xml:space="preserve"> </w:t>
            </w:r>
            <w:r w:rsidRPr="007A0958">
              <w:rPr>
                <w:rFonts w:ascii="Times New Roman" w:eastAsia="Times New Roman" w:hAnsi="Times New Roman" w:cs="Times New Roman"/>
                <w:sz w:val="24"/>
                <w:szCs w:val="24"/>
              </w:rPr>
              <w:t>(законных</w:t>
            </w:r>
            <w:r w:rsidRPr="007A0958">
              <w:rPr>
                <w:rFonts w:ascii="Times New Roman" w:eastAsia="Times New Roman" w:hAnsi="Times New Roman" w:cs="Times New Roman"/>
                <w:spacing w:val="14"/>
                <w:sz w:val="24"/>
                <w:szCs w:val="24"/>
              </w:rPr>
              <w:t xml:space="preserve"> </w:t>
            </w:r>
            <w:r w:rsidRPr="007A0958">
              <w:rPr>
                <w:rFonts w:ascii="Times New Roman" w:eastAsia="Times New Roman" w:hAnsi="Times New Roman" w:cs="Times New Roman"/>
                <w:sz w:val="24"/>
                <w:szCs w:val="24"/>
              </w:rPr>
              <w:t>представителях)</w:t>
            </w:r>
            <w:r w:rsidRPr="007A0958">
              <w:rPr>
                <w:rFonts w:ascii="Times New Roman" w:eastAsia="Times New Roman" w:hAnsi="Times New Roman" w:cs="Times New Roman"/>
                <w:spacing w:val="-5"/>
                <w:sz w:val="24"/>
                <w:szCs w:val="24"/>
              </w:rPr>
              <w:t xml:space="preserve"> </w:t>
            </w:r>
            <w:r w:rsidRPr="007A0958">
              <w:rPr>
                <w:rFonts w:ascii="Times New Roman" w:eastAsia="Times New Roman" w:hAnsi="Times New Roman" w:cs="Times New Roman"/>
                <w:sz w:val="24"/>
                <w:szCs w:val="24"/>
              </w:rPr>
              <w:t>и</w:t>
            </w:r>
            <w:r w:rsidRPr="007A0958">
              <w:rPr>
                <w:rFonts w:ascii="Times New Roman" w:eastAsia="Times New Roman" w:hAnsi="Times New Roman" w:cs="Times New Roman"/>
                <w:spacing w:val="1"/>
                <w:sz w:val="24"/>
                <w:szCs w:val="24"/>
              </w:rPr>
              <w:t xml:space="preserve"> </w:t>
            </w:r>
            <w:r w:rsidRPr="007A0958">
              <w:rPr>
                <w:rFonts w:ascii="Times New Roman" w:eastAsia="Times New Roman" w:hAnsi="Times New Roman" w:cs="Times New Roman"/>
                <w:sz w:val="24"/>
                <w:szCs w:val="24"/>
              </w:rPr>
              <w:t>близких</w:t>
            </w:r>
            <w:r w:rsidRPr="007A0958">
              <w:rPr>
                <w:rFonts w:ascii="Times New Roman" w:eastAsia="Times New Roman" w:hAnsi="Times New Roman" w:cs="Times New Roman"/>
                <w:spacing w:val="16"/>
                <w:sz w:val="24"/>
                <w:szCs w:val="24"/>
              </w:rPr>
              <w:t xml:space="preserve"> </w:t>
            </w:r>
            <w:r w:rsidRPr="007A0958">
              <w:rPr>
                <w:rFonts w:ascii="Times New Roman" w:eastAsia="Times New Roman" w:hAnsi="Times New Roman" w:cs="Times New Roman"/>
                <w:sz w:val="24"/>
                <w:szCs w:val="24"/>
              </w:rPr>
              <w:t>членах</w:t>
            </w:r>
            <w:r w:rsidRPr="007A0958">
              <w:rPr>
                <w:rFonts w:ascii="Times New Roman" w:eastAsia="Times New Roman" w:hAnsi="Times New Roman" w:cs="Times New Roman"/>
                <w:spacing w:val="5"/>
                <w:sz w:val="24"/>
                <w:szCs w:val="24"/>
              </w:rPr>
              <w:t xml:space="preserve"> </w:t>
            </w:r>
            <w:r w:rsidRPr="007A0958">
              <w:rPr>
                <w:rFonts w:ascii="Times New Roman" w:eastAsia="Times New Roman" w:hAnsi="Times New Roman" w:cs="Times New Roman"/>
                <w:w w:val="101"/>
                <w:sz w:val="24"/>
                <w:szCs w:val="24"/>
              </w:rPr>
              <w:t>семьи.</w:t>
            </w:r>
          </w:p>
          <w:p w14:paraId="2E18849C" w14:textId="77777777" w:rsidR="007A0958" w:rsidRPr="003D2C03" w:rsidRDefault="007A0958" w:rsidP="00B075C9">
            <w:pPr>
              <w:spacing w:before="60" w:after="60"/>
              <w:jc w:val="center"/>
              <w:rPr>
                <w:rFonts w:ascii="Times New Roman" w:hAnsi="Times New Roman" w:cs="Times New Roman"/>
                <w:sz w:val="24"/>
              </w:rPr>
            </w:pPr>
          </w:p>
        </w:tc>
        <w:tc>
          <w:tcPr>
            <w:tcW w:w="10879" w:type="dxa"/>
          </w:tcPr>
          <w:p w14:paraId="09C6E442" w14:textId="77777777" w:rsidR="00E520FE" w:rsidRPr="00E520FE" w:rsidRDefault="00E520FE" w:rsidP="00E520FE">
            <w:pPr>
              <w:spacing w:before="61" w:line="287" w:lineRule="auto"/>
              <w:ind w:left="145" w:right="40" w:firstLine="729"/>
              <w:jc w:val="both"/>
              <w:rPr>
                <w:rFonts w:ascii="Times New Roman" w:eastAsia="Times New Roman" w:hAnsi="Times New Roman" w:cs="Times New Roman"/>
                <w:sz w:val="24"/>
                <w:szCs w:val="24"/>
              </w:rPr>
            </w:pPr>
            <w:r w:rsidRPr="00E520FE">
              <w:rPr>
                <w:rFonts w:ascii="Times New Roman" w:eastAsia="Times New Roman" w:hAnsi="Times New Roman" w:cs="Times New Roman"/>
                <w:sz w:val="24"/>
                <w:szCs w:val="24"/>
              </w:rPr>
              <w:lastRenderedPageBreak/>
              <w:t>Педагог</w:t>
            </w:r>
            <w:r w:rsidRPr="00E520FE">
              <w:rPr>
                <w:rFonts w:ascii="Times New Roman" w:eastAsia="Times New Roman" w:hAnsi="Times New Roman" w:cs="Times New Roman"/>
                <w:spacing w:val="45"/>
                <w:sz w:val="24"/>
                <w:szCs w:val="24"/>
              </w:rPr>
              <w:t xml:space="preserve"> </w:t>
            </w:r>
            <w:r w:rsidRPr="00E520FE">
              <w:rPr>
                <w:rFonts w:ascii="Times New Roman" w:eastAsia="Times New Roman" w:hAnsi="Times New Roman" w:cs="Times New Roman"/>
                <w:sz w:val="24"/>
                <w:szCs w:val="24"/>
              </w:rPr>
              <w:t>поддерживает</w:t>
            </w:r>
            <w:r w:rsidRPr="00E520FE">
              <w:rPr>
                <w:rFonts w:ascii="Times New Roman" w:eastAsia="Times New Roman" w:hAnsi="Times New Roman" w:cs="Times New Roman"/>
                <w:spacing w:val="60"/>
                <w:sz w:val="24"/>
                <w:szCs w:val="24"/>
              </w:rPr>
              <w:t xml:space="preserve"> </w:t>
            </w:r>
            <w:r w:rsidRPr="00E520FE">
              <w:rPr>
                <w:rFonts w:ascii="Times New Roman" w:eastAsia="Times New Roman" w:hAnsi="Times New Roman" w:cs="Times New Roman"/>
                <w:sz w:val="24"/>
                <w:szCs w:val="24"/>
              </w:rPr>
              <w:t>желание</w:t>
            </w:r>
            <w:r w:rsidRPr="00E520FE">
              <w:rPr>
                <w:rFonts w:ascii="Times New Roman" w:eastAsia="Times New Roman" w:hAnsi="Times New Roman" w:cs="Times New Roman"/>
                <w:spacing w:val="40"/>
                <w:sz w:val="24"/>
                <w:szCs w:val="24"/>
              </w:rPr>
              <w:t xml:space="preserve"> </w:t>
            </w:r>
            <w:r w:rsidRPr="00E520FE">
              <w:rPr>
                <w:rFonts w:ascii="Times New Roman" w:eastAsia="Times New Roman" w:hAnsi="Times New Roman" w:cs="Times New Roman"/>
                <w:sz w:val="24"/>
                <w:szCs w:val="24"/>
              </w:rPr>
              <w:t>детей</w:t>
            </w:r>
            <w:r w:rsidRPr="00E520FE">
              <w:rPr>
                <w:rFonts w:ascii="Times New Roman" w:eastAsia="Times New Roman" w:hAnsi="Times New Roman" w:cs="Times New Roman"/>
                <w:spacing w:val="40"/>
                <w:sz w:val="24"/>
                <w:szCs w:val="24"/>
              </w:rPr>
              <w:t xml:space="preserve"> </w:t>
            </w:r>
            <w:r w:rsidRPr="00E520FE">
              <w:rPr>
                <w:rFonts w:ascii="Times New Roman" w:eastAsia="Times New Roman" w:hAnsi="Times New Roman" w:cs="Times New Roman"/>
                <w:sz w:val="24"/>
                <w:szCs w:val="24"/>
              </w:rPr>
              <w:t>познакомиться</w:t>
            </w:r>
            <w:r w:rsidRPr="00E520FE">
              <w:rPr>
                <w:rFonts w:ascii="Times New Roman" w:eastAsia="Times New Roman" w:hAnsi="Times New Roman" w:cs="Times New Roman"/>
                <w:spacing w:val="59"/>
                <w:sz w:val="24"/>
                <w:szCs w:val="24"/>
              </w:rPr>
              <w:t xml:space="preserve"> </w:t>
            </w:r>
            <w:r w:rsidRPr="00E520FE">
              <w:rPr>
                <w:rFonts w:ascii="Times New Roman" w:eastAsia="Times New Roman" w:hAnsi="Times New Roman" w:cs="Times New Roman"/>
                <w:sz w:val="24"/>
                <w:szCs w:val="24"/>
              </w:rPr>
              <w:t>со</w:t>
            </w:r>
            <w:r w:rsidRPr="00E520FE">
              <w:rPr>
                <w:rFonts w:ascii="Times New Roman" w:eastAsia="Times New Roman" w:hAnsi="Times New Roman" w:cs="Times New Roman"/>
                <w:spacing w:val="41"/>
                <w:sz w:val="24"/>
                <w:szCs w:val="24"/>
              </w:rPr>
              <w:t xml:space="preserve"> </w:t>
            </w:r>
            <w:r w:rsidRPr="00E520FE">
              <w:rPr>
                <w:rFonts w:ascii="Times New Roman" w:eastAsia="Times New Roman" w:hAnsi="Times New Roman" w:cs="Times New Roman"/>
                <w:sz w:val="24"/>
                <w:szCs w:val="24"/>
              </w:rPr>
              <w:t>сверстником,</w:t>
            </w:r>
            <w:r w:rsidRPr="00E520FE">
              <w:rPr>
                <w:rFonts w:ascii="Times New Roman" w:eastAsia="Times New Roman" w:hAnsi="Times New Roman" w:cs="Times New Roman"/>
                <w:spacing w:val="52"/>
                <w:sz w:val="24"/>
                <w:szCs w:val="24"/>
              </w:rPr>
              <w:t xml:space="preserve"> </w:t>
            </w:r>
            <w:r w:rsidRPr="00E520FE">
              <w:rPr>
                <w:rFonts w:ascii="Times New Roman" w:eastAsia="Times New Roman" w:hAnsi="Times New Roman" w:cs="Times New Roman"/>
                <w:w w:val="101"/>
                <w:sz w:val="24"/>
                <w:szCs w:val="24"/>
              </w:rPr>
              <w:t xml:space="preserve">узнать </w:t>
            </w:r>
            <w:r w:rsidRPr="00E520FE">
              <w:rPr>
                <w:rFonts w:ascii="Times New Roman" w:eastAsia="Times New Roman" w:hAnsi="Times New Roman" w:cs="Times New Roman"/>
                <w:sz w:val="24"/>
                <w:szCs w:val="24"/>
              </w:rPr>
              <w:t>его</w:t>
            </w:r>
            <w:r w:rsidRPr="00E520FE">
              <w:rPr>
                <w:rFonts w:ascii="Times New Roman" w:eastAsia="Times New Roman" w:hAnsi="Times New Roman" w:cs="Times New Roman"/>
                <w:spacing w:val="11"/>
                <w:sz w:val="24"/>
                <w:szCs w:val="24"/>
              </w:rPr>
              <w:t xml:space="preserve"> </w:t>
            </w:r>
            <w:r w:rsidRPr="00E520FE">
              <w:rPr>
                <w:rFonts w:ascii="Times New Roman" w:eastAsia="Times New Roman" w:hAnsi="Times New Roman" w:cs="Times New Roman"/>
                <w:sz w:val="24"/>
                <w:szCs w:val="24"/>
              </w:rPr>
              <w:t>имя,</w:t>
            </w:r>
            <w:r w:rsidRPr="00E520FE">
              <w:rPr>
                <w:rFonts w:ascii="Times New Roman" w:eastAsia="Times New Roman" w:hAnsi="Times New Roman" w:cs="Times New Roman"/>
                <w:spacing w:val="6"/>
                <w:sz w:val="24"/>
                <w:szCs w:val="24"/>
              </w:rPr>
              <w:t xml:space="preserve"> </w:t>
            </w:r>
            <w:r w:rsidRPr="00E520FE">
              <w:rPr>
                <w:rFonts w:ascii="Times New Roman" w:eastAsia="Times New Roman" w:hAnsi="Times New Roman" w:cs="Times New Roman"/>
                <w:sz w:val="24"/>
                <w:szCs w:val="24"/>
              </w:rPr>
              <w:t>используя приемы</w:t>
            </w:r>
            <w:r w:rsidRPr="00E520FE">
              <w:rPr>
                <w:rFonts w:ascii="Times New Roman" w:eastAsia="Times New Roman" w:hAnsi="Times New Roman" w:cs="Times New Roman"/>
                <w:spacing w:val="9"/>
                <w:sz w:val="24"/>
                <w:szCs w:val="24"/>
              </w:rPr>
              <w:t xml:space="preserve"> </w:t>
            </w:r>
            <w:r w:rsidRPr="00E520FE">
              <w:rPr>
                <w:rFonts w:ascii="Times New Roman" w:eastAsia="Times New Roman" w:hAnsi="Times New Roman" w:cs="Times New Roman"/>
                <w:sz w:val="24"/>
                <w:szCs w:val="24"/>
              </w:rPr>
              <w:t>поощрения</w:t>
            </w:r>
            <w:r w:rsidRPr="00E520FE">
              <w:rPr>
                <w:rFonts w:ascii="Times New Roman" w:eastAsia="Times New Roman" w:hAnsi="Times New Roman" w:cs="Times New Roman"/>
                <w:spacing w:val="6"/>
                <w:sz w:val="24"/>
                <w:szCs w:val="24"/>
              </w:rPr>
              <w:t xml:space="preserve"> </w:t>
            </w:r>
            <w:r w:rsidRPr="00E520FE">
              <w:rPr>
                <w:rFonts w:ascii="Times New Roman" w:eastAsia="Times New Roman" w:hAnsi="Times New Roman" w:cs="Times New Roman"/>
                <w:sz w:val="24"/>
                <w:szCs w:val="24"/>
              </w:rPr>
              <w:t>и</w:t>
            </w:r>
            <w:r w:rsidRPr="00E520FE">
              <w:rPr>
                <w:rFonts w:ascii="Times New Roman" w:eastAsia="Times New Roman" w:hAnsi="Times New Roman" w:cs="Times New Roman"/>
                <w:spacing w:val="1"/>
                <w:sz w:val="24"/>
                <w:szCs w:val="24"/>
              </w:rPr>
              <w:t xml:space="preserve"> </w:t>
            </w:r>
            <w:r w:rsidRPr="00E520FE">
              <w:rPr>
                <w:rFonts w:ascii="Times New Roman" w:eastAsia="Times New Roman" w:hAnsi="Times New Roman" w:cs="Times New Roman"/>
                <w:sz w:val="24"/>
                <w:szCs w:val="24"/>
              </w:rPr>
              <w:t>одобрения.</w:t>
            </w:r>
            <w:r w:rsidRPr="00E520FE">
              <w:rPr>
                <w:rFonts w:ascii="Times New Roman" w:eastAsia="Times New Roman" w:hAnsi="Times New Roman" w:cs="Times New Roman"/>
                <w:spacing w:val="7"/>
                <w:sz w:val="24"/>
                <w:szCs w:val="24"/>
              </w:rPr>
              <w:t xml:space="preserve"> </w:t>
            </w:r>
            <w:r w:rsidRPr="00E520FE">
              <w:rPr>
                <w:rFonts w:ascii="Times New Roman" w:eastAsia="Times New Roman" w:hAnsi="Times New Roman" w:cs="Times New Roman"/>
                <w:sz w:val="24"/>
                <w:szCs w:val="24"/>
              </w:rPr>
              <w:t>Оказывает</w:t>
            </w:r>
            <w:r w:rsidRPr="00E520FE">
              <w:rPr>
                <w:rFonts w:ascii="Times New Roman" w:eastAsia="Times New Roman" w:hAnsi="Times New Roman" w:cs="Times New Roman"/>
                <w:spacing w:val="6"/>
                <w:sz w:val="24"/>
                <w:szCs w:val="24"/>
              </w:rPr>
              <w:t xml:space="preserve"> </w:t>
            </w:r>
            <w:r w:rsidRPr="00E520FE">
              <w:rPr>
                <w:rFonts w:ascii="Times New Roman" w:eastAsia="Times New Roman" w:hAnsi="Times New Roman" w:cs="Times New Roman"/>
                <w:sz w:val="24"/>
                <w:szCs w:val="24"/>
              </w:rPr>
              <w:t>помощь</w:t>
            </w:r>
            <w:r w:rsidRPr="00E520FE">
              <w:rPr>
                <w:rFonts w:ascii="Times New Roman" w:eastAsia="Times New Roman" w:hAnsi="Times New Roman" w:cs="Times New Roman"/>
                <w:spacing w:val="6"/>
                <w:sz w:val="24"/>
                <w:szCs w:val="24"/>
              </w:rPr>
              <w:t xml:space="preserve"> </w:t>
            </w:r>
            <w:r w:rsidRPr="00E520FE">
              <w:rPr>
                <w:rFonts w:ascii="Times New Roman" w:eastAsia="Times New Roman" w:hAnsi="Times New Roman" w:cs="Times New Roman"/>
                <w:sz w:val="24"/>
                <w:szCs w:val="24"/>
              </w:rPr>
              <w:t>детям</w:t>
            </w:r>
            <w:r w:rsidRPr="00E520FE">
              <w:rPr>
                <w:rFonts w:ascii="Times New Roman" w:eastAsia="Times New Roman" w:hAnsi="Times New Roman" w:cs="Times New Roman"/>
                <w:spacing w:val="5"/>
                <w:sz w:val="24"/>
                <w:szCs w:val="24"/>
              </w:rPr>
              <w:t xml:space="preserve"> </w:t>
            </w:r>
            <w:r w:rsidRPr="00E520FE">
              <w:rPr>
                <w:rFonts w:ascii="Times New Roman" w:eastAsia="Times New Roman" w:hAnsi="Times New Roman" w:cs="Times New Roman"/>
                <w:w w:val="106"/>
                <w:sz w:val="24"/>
                <w:szCs w:val="24"/>
              </w:rPr>
              <w:t xml:space="preserve">в </w:t>
            </w:r>
            <w:r w:rsidRPr="00E520FE">
              <w:rPr>
                <w:rFonts w:ascii="Times New Roman" w:eastAsia="Times New Roman" w:hAnsi="Times New Roman" w:cs="Times New Roman"/>
                <w:sz w:val="24"/>
                <w:szCs w:val="24"/>
              </w:rPr>
              <w:t xml:space="preserve">определении  </w:t>
            </w:r>
            <w:r w:rsidRPr="00E520FE">
              <w:rPr>
                <w:rFonts w:ascii="Times New Roman" w:eastAsia="Times New Roman" w:hAnsi="Times New Roman" w:cs="Times New Roman"/>
                <w:spacing w:val="2"/>
                <w:sz w:val="24"/>
                <w:szCs w:val="24"/>
              </w:rPr>
              <w:t xml:space="preserve"> </w:t>
            </w:r>
            <w:r w:rsidRPr="00E520FE">
              <w:rPr>
                <w:rFonts w:ascii="Times New Roman" w:eastAsia="Times New Roman" w:hAnsi="Times New Roman" w:cs="Times New Roman"/>
                <w:sz w:val="24"/>
                <w:szCs w:val="24"/>
              </w:rPr>
              <w:t xml:space="preserve">особенностей  </w:t>
            </w:r>
            <w:r w:rsidRPr="00E520FE">
              <w:rPr>
                <w:rFonts w:ascii="Times New Roman" w:eastAsia="Times New Roman" w:hAnsi="Times New Roman" w:cs="Times New Roman"/>
                <w:spacing w:val="2"/>
                <w:sz w:val="24"/>
                <w:szCs w:val="24"/>
              </w:rPr>
              <w:t xml:space="preserve"> </w:t>
            </w:r>
            <w:r w:rsidRPr="00E520FE">
              <w:rPr>
                <w:rFonts w:ascii="Times New Roman" w:eastAsia="Times New Roman" w:hAnsi="Times New Roman" w:cs="Times New Roman"/>
                <w:sz w:val="24"/>
                <w:szCs w:val="24"/>
              </w:rPr>
              <w:t xml:space="preserve">внешнего </w:t>
            </w:r>
            <w:r w:rsidRPr="00E520FE">
              <w:rPr>
                <w:rFonts w:ascii="Times New Roman" w:eastAsia="Times New Roman" w:hAnsi="Times New Roman" w:cs="Times New Roman"/>
                <w:spacing w:val="63"/>
                <w:sz w:val="24"/>
                <w:szCs w:val="24"/>
              </w:rPr>
              <w:t xml:space="preserve"> </w:t>
            </w:r>
            <w:r w:rsidRPr="00E520FE">
              <w:rPr>
                <w:rFonts w:ascii="Times New Roman" w:eastAsia="Times New Roman" w:hAnsi="Times New Roman" w:cs="Times New Roman"/>
                <w:sz w:val="24"/>
                <w:szCs w:val="24"/>
              </w:rPr>
              <w:t xml:space="preserve">вида </w:t>
            </w:r>
            <w:r w:rsidRPr="00E520FE">
              <w:rPr>
                <w:rFonts w:ascii="Times New Roman" w:eastAsia="Times New Roman" w:hAnsi="Times New Roman" w:cs="Times New Roman"/>
                <w:spacing w:val="69"/>
                <w:sz w:val="24"/>
                <w:szCs w:val="24"/>
              </w:rPr>
              <w:t xml:space="preserve"> </w:t>
            </w:r>
            <w:r w:rsidRPr="00E520FE">
              <w:rPr>
                <w:rFonts w:ascii="Times New Roman" w:eastAsia="Times New Roman" w:hAnsi="Times New Roman" w:cs="Times New Roman"/>
                <w:sz w:val="24"/>
                <w:szCs w:val="24"/>
              </w:rPr>
              <w:t xml:space="preserve">мальчиков  </w:t>
            </w:r>
            <w:r w:rsidRPr="00E520FE">
              <w:rPr>
                <w:rFonts w:ascii="Times New Roman" w:eastAsia="Times New Roman" w:hAnsi="Times New Roman" w:cs="Times New Roman"/>
                <w:spacing w:val="3"/>
                <w:sz w:val="24"/>
                <w:szCs w:val="24"/>
              </w:rPr>
              <w:t xml:space="preserve"> </w:t>
            </w:r>
            <w:r w:rsidRPr="00E520FE">
              <w:rPr>
                <w:rFonts w:ascii="Times New Roman" w:eastAsia="Times New Roman" w:hAnsi="Times New Roman" w:cs="Times New Roman"/>
                <w:sz w:val="24"/>
                <w:szCs w:val="24"/>
              </w:rPr>
              <w:t xml:space="preserve">и </w:t>
            </w:r>
            <w:r w:rsidRPr="00E520FE">
              <w:rPr>
                <w:rFonts w:ascii="Times New Roman" w:eastAsia="Times New Roman" w:hAnsi="Times New Roman" w:cs="Times New Roman"/>
                <w:spacing w:val="67"/>
                <w:sz w:val="24"/>
                <w:szCs w:val="24"/>
              </w:rPr>
              <w:t xml:space="preserve"> </w:t>
            </w:r>
            <w:r w:rsidRPr="00E520FE">
              <w:rPr>
                <w:rFonts w:ascii="Times New Roman" w:eastAsia="Times New Roman" w:hAnsi="Times New Roman" w:cs="Times New Roman"/>
                <w:sz w:val="24"/>
                <w:szCs w:val="24"/>
              </w:rPr>
              <w:t xml:space="preserve">девочек,  </w:t>
            </w:r>
            <w:r w:rsidRPr="00E520FE">
              <w:rPr>
                <w:rFonts w:ascii="Times New Roman" w:eastAsia="Times New Roman" w:hAnsi="Times New Roman" w:cs="Times New Roman"/>
                <w:spacing w:val="4"/>
                <w:sz w:val="24"/>
                <w:szCs w:val="24"/>
              </w:rPr>
              <w:t xml:space="preserve"> </w:t>
            </w:r>
            <w:r w:rsidRPr="00E520FE">
              <w:rPr>
                <w:rFonts w:ascii="Times New Roman" w:eastAsia="Times New Roman" w:hAnsi="Times New Roman" w:cs="Times New Roman"/>
                <w:sz w:val="24"/>
                <w:szCs w:val="24"/>
              </w:rPr>
              <w:t xml:space="preserve">их </w:t>
            </w:r>
            <w:r w:rsidRPr="00E520FE">
              <w:rPr>
                <w:rFonts w:ascii="Times New Roman" w:eastAsia="Times New Roman" w:hAnsi="Times New Roman" w:cs="Times New Roman"/>
                <w:spacing w:val="64"/>
                <w:sz w:val="24"/>
                <w:szCs w:val="24"/>
              </w:rPr>
              <w:t xml:space="preserve"> </w:t>
            </w:r>
            <w:r w:rsidRPr="00E520FE">
              <w:rPr>
                <w:rFonts w:ascii="Times New Roman" w:eastAsia="Times New Roman" w:hAnsi="Times New Roman" w:cs="Times New Roman"/>
                <w:w w:val="101"/>
                <w:sz w:val="24"/>
                <w:szCs w:val="24"/>
              </w:rPr>
              <w:t xml:space="preserve">одежды, </w:t>
            </w:r>
            <w:r w:rsidRPr="00E520FE">
              <w:rPr>
                <w:rFonts w:ascii="Times New Roman" w:eastAsia="Times New Roman" w:hAnsi="Times New Roman" w:cs="Times New Roman"/>
                <w:sz w:val="24"/>
                <w:szCs w:val="24"/>
              </w:rPr>
              <w:t>причесок,</w:t>
            </w:r>
            <w:r w:rsidRPr="00E520FE">
              <w:rPr>
                <w:rFonts w:ascii="Times New Roman" w:eastAsia="Times New Roman" w:hAnsi="Times New Roman" w:cs="Times New Roman"/>
                <w:spacing w:val="15"/>
                <w:sz w:val="24"/>
                <w:szCs w:val="24"/>
              </w:rPr>
              <w:t xml:space="preserve"> </w:t>
            </w:r>
            <w:r w:rsidRPr="00E520FE">
              <w:rPr>
                <w:rFonts w:ascii="Times New Roman" w:eastAsia="Times New Roman" w:hAnsi="Times New Roman" w:cs="Times New Roman"/>
                <w:sz w:val="24"/>
                <w:szCs w:val="24"/>
              </w:rPr>
              <w:t>предпочитаемых</w:t>
            </w:r>
            <w:r w:rsidRPr="00E520FE">
              <w:rPr>
                <w:rFonts w:ascii="Times New Roman" w:eastAsia="Times New Roman" w:hAnsi="Times New Roman" w:cs="Times New Roman"/>
                <w:spacing w:val="15"/>
                <w:sz w:val="24"/>
                <w:szCs w:val="24"/>
              </w:rPr>
              <w:t xml:space="preserve"> </w:t>
            </w:r>
            <w:r w:rsidRPr="00E520FE">
              <w:rPr>
                <w:rFonts w:ascii="Times New Roman" w:eastAsia="Times New Roman" w:hAnsi="Times New Roman" w:cs="Times New Roman"/>
                <w:sz w:val="24"/>
                <w:szCs w:val="24"/>
              </w:rPr>
              <w:t>игрушек,</w:t>
            </w:r>
            <w:r w:rsidRPr="00E520FE">
              <w:rPr>
                <w:rFonts w:ascii="Times New Roman" w:eastAsia="Times New Roman" w:hAnsi="Times New Roman" w:cs="Times New Roman"/>
                <w:spacing w:val="1"/>
                <w:sz w:val="24"/>
                <w:szCs w:val="24"/>
              </w:rPr>
              <w:t xml:space="preserve"> </w:t>
            </w:r>
            <w:r w:rsidRPr="00E520FE">
              <w:rPr>
                <w:rFonts w:ascii="Times New Roman" w:eastAsia="Times New Roman" w:hAnsi="Times New Roman" w:cs="Times New Roman"/>
                <w:sz w:val="24"/>
                <w:szCs w:val="24"/>
              </w:rPr>
              <w:t>задает</w:t>
            </w:r>
            <w:r w:rsidRPr="00E520FE">
              <w:rPr>
                <w:rFonts w:ascii="Times New Roman" w:eastAsia="Times New Roman" w:hAnsi="Times New Roman" w:cs="Times New Roman"/>
                <w:spacing w:val="10"/>
                <w:sz w:val="24"/>
                <w:szCs w:val="24"/>
              </w:rPr>
              <w:t xml:space="preserve"> </w:t>
            </w:r>
            <w:r w:rsidRPr="00E520FE">
              <w:rPr>
                <w:rFonts w:ascii="Times New Roman" w:eastAsia="Times New Roman" w:hAnsi="Times New Roman" w:cs="Times New Roman"/>
                <w:sz w:val="24"/>
                <w:szCs w:val="24"/>
              </w:rPr>
              <w:t>детям</w:t>
            </w:r>
            <w:r w:rsidRPr="00E520FE">
              <w:rPr>
                <w:rFonts w:ascii="Times New Roman" w:eastAsia="Times New Roman" w:hAnsi="Times New Roman" w:cs="Times New Roman"/>
                <w:spacing w:val="16"/>
                <w:sz w:val="24"/>
                <w:szCs w:val="24"/>
              </w:rPr>
              <w:t xml:space="preserve"> </w:t>
            </w:r>
            <w:r w:rsidRPr="00E520FE">
              <w:rPr>
                <w:rFonts w:ascii="Times New Roman" w:eastAsia="Times New Roman" w:hAnsi="Times New Roman" w:cs="Times New Roman"/>
                <w:sz w:val="24"/>
                <w:szCs w:val="24"/>
              </w:rPr>
              <w:t>вопросы уточняющего</w:t>
            </w:r>
            <w:r w:rsidRPr="00E520FE">
              <w:rPr>
                <w:rFonts w:ascii="Times New Roman" w:eastAsia="Times New Roman" w:hAnsi="Times New Roman" w:cs="Times New Roman"/>
                <w:spacing w:val="14"/>
                <w:sz w:val="24"/>
                <w:szCs w:val="24"/>
              </w:rPr>
              <w:t xml:space="preserve"> </w:t>
            </w:r>
            <w:r w:rsidRPr="00E520FE">
              <w:rPr>
                <w:rFonts w:ascii="Times New Roman" w:eastAsia="Times New Roman" w:hAnsi="Times New Roman" w:cs="Times New Roman"/>
                <w:w w:val="101"/>
                <w:sz w:val="24"/>
                <w:szCs w:val="24"/>
              </w:rPr>
              <w:t xml:space="preserve">или </w:t>
            </w:r>
            <w:r w:rsidRPr="00E520FE">
              <w:rPr>
                <w:rFonts w:ascii="Times New Roman" w:eastAsia="Times New Roman" w:hAnsi="Times New Roman" w:cs="Times New Roman"/>
                <w:sz w:val="24"/>
                <w:szCs w:val="24"/>
              </w:rPr>
              <w:t>проблеммого характера,</w:t>
            </w:r>
            <w:r w:rsidRPr="00E520FE">
              <w:rPr>
                <w:rFonts w:ascii="Times New Roman" w:eastAsia="Times New Roman" w:hAnsi="Times New Roman" w:cs="Times New Roman"/>
                <w:spacing w:val="30"/>
                <w:sz w:val="24"/>
                <w:szCs w:val="24"/>
              </w:rPr>
              <w:t xml:space="preserve"> </w:t>
            </w:r>
            <w:r w:rsidRPr="00E520FE">
              <w:rPr>
                <w:rFonts w:ascii="Times New Roman" w:eastAsia="Times New Roman" w:hAnsi="Times New Roman" w:cs="Times New Roman"/>
                <w:sz w:val="24"/>
                <w:szCs w:val="24"/>
              </w:rPr>
              <w:t>объясняет</w:t>
            </w:r>
            <w:r w:rsidRPr="00E520FE">
              <w:rPr>
                <w:rFonts w:ascii="Times New Roman" w:eastAsia="Times New Roman" w:hAnsi="Times New Roman" w:cs="Times New Roman"/>
                <w:spacing w:val="35"/>
                <w:sz w:val="24"/>
                <w:szCs w:val="24"/>
              </w:rPr>
              <w:t xml:space="preserve"> </w:t>
            </w:r>
            <w:r w:rsidRPr="00E520FE">
              <w:rPr>
                <w:rFonts w:ascii="Times New Roman" w:eastAsia="Times New Roman" w:hAnsi="Times New Roman" w:cs="Times New Roman"/>
                <w:sz w:val="24"/>
                <w:szCs w:val="24"/>
              </w:rPr>
              <w:t>отличительные</w:t>
            </w:r>
            <w:r w:rsidRPr="00E520FE">
              <w:rPr>
                <w:rFonts w:ascii="Times New Roman" w:eastAsia="Times New Roman" w:hAnsi="Times New Roman" w:cs="Times New Roman"/>
                <w:spacing w:val="23"/>
                <w:sz w:val="24"/>
                <w:szCs w:val="24"/>
              </w:rPr>
              <w:t xml:space="preserve"> </w:t>
            </w:r>
            <w:r w:rsidRPr="00E520FE">
              <w:rPr>
                <w:rFonts w:ascii="Times New Roman" w:eastAsia="Times New Roman" w:hAnsi="Times New Roman" w:cs="Times New Roman"/>
                <w:sz w:val="24"/>
                <w:szCs w:val="24"/>
              </w:rPr>
              <w:t>признаки</w:t>
            </w:r>
            <w:r w:rsidRPr="00E520FE">
              <w:rPr>
                <w:rFonts w:ascii="Times New Roman" w:eastAsia="Times New Roman" w:hAnsi="Times New Roman" w:cs="Times New Roman"/>
                <w:spacing w:val="21"/>
                <w:sz w:val="24"/>
                <w:szCs w:val="24"/>
              </w:rPr>
              <w:t xml:space="preserve"> </w:t>
            </w:r>
            <w:r w:rsidRPr="00E520FE">
              <w:rPr>
                <w:rFonts w:ascii="Times New Roman" w:eastAsia="Times New Roman" w:hAnsi="Times New Roman" w:cs="Times New Roman"/>
                <w:sz w:val="24"/>
                <w:szCs w:val="24"/>
              </w:rPr>
              <w:t>взрослых</w:t>
            </w:r>
            <w:r w:rsidRPr="00E520FE">
              <w:rPr>
                <w:rFonts w:ascii="Times New Roman" w:eastAsia="Times New Roman" w:hAnsi="Times New Roman" w:cs="Times New Roman"/>
                <w:spacing w:val="25"/>
                <w:sz w:val="24"/>
                <w:szCs w:val="24"/>
              </w:rPr>
              <w:t xml:space="preserve"> </w:t>
            </w:r>
            <w:r w:rsidRPr="00E520FE">
              <w:rPr>
                <w:rFonts w:ascii="Times New Roman" w:eastAsia="Times New Roman" w:hAnsi="Times New Roman" w:cs="Times New Roman"/>
                <w:sz w:val="24"/>
                <w:szCs w:val="24"/>
              </w:rPr>
              <w:t>и</w:t>
            </w:r>
            <w:r w:rsidRPr="00E520FE">
              <w:rPr>
                <w:rFonts w:ascii="Times New Roman" w:eastAsia="Times New Roman" w:hAnsi="Times New Roman" w:cs="Times New Roman"/>
                <w:spacing w:val="23"/>
                <w:sz w:val="24"/>
                <w:szCs w:val="24"/>
              </w:rPr>
              <w:t xml:space="preserve"> </w:t>
            </w:r>
            <w:r w:rsidRPr="00E520FE">
              <w:rPr>
                <w:rFonts w:ascii="Times New Roman" w:eastAsia="Times New Roman" w:hAnsi="Times New Roman" w:cs="Times New Roman"/>
                <w:w w:val="101"/>
                <w:sz w:val="24"/>
                <w:szCs w:val="24"/>
              </w:rPr>
              <w:t xml:space="preserve">детей, </w:t>
            </w:r>
            <w:r w:rsidRPr="00E520FE">
              <w:rPr>
                <w:rFonts w:ascii="Times New Roman" w:eastAsia="Times New Roman" w:hAnsi="Times New Roman" w:cs="Times New Roman"/>
                <w:sz w:val="24"/>
                <w:szCs w:val="24"/>
              </w:rPr>
              <w:t>используя</w:t>
            </w:r>
            <w:r w:rsidRPr="00E520FE">
              <w:rPr>
                <w:rFonts w:ascii="Times New Roman" w:eastAsia="Times New Roman" w:hAnsi="Times New Roman" w:cs="Times New Roman"/>
                <w:spacing w:val="20"/>
                <w:sz w:val="24"/>
                <w:szCs w:val="24"/>
              </w:rPr>
              <w:t xml:space="preserve"> </w:t>
            </w:r>
            <w:r w:rsidRPr="00E520FE">
              <w:rPr>
                <w:rFonts w:ascii="Times New Roman" w:eastAsia="Times New Roman" w:hAnsi="Times New Roman" w:cs="Times New Roman"/>
                <w:sz w:val="24"/>
                <w:szCs w:val="24"/>
              </w:rPr>
              <w:t>наглядный</w:t>
            </w:r>
            <w:r w:rsidRPr="00E520FE">
              <w:rPr>
                <w:rFonts w:ascii="Times New Roman" w:eastAsia="Times New Roman" w:hAnsi="Times New Roman" w:cs="Times New Roman"/>
                <w:spacing w:val="29"/>
                <w:sz w:val="24"/>
                <w:szCs w:val="24"/>
              </w:rPr>
              <w:t xml:space="preserve"> </w:t>
            </w:r>
            <w:r w:rsidRPr="00E520FE">
              <w:rPr>
                <w:rFonts w:ascii="Times New Roman" w:eastAsia="Times New Roman" w:hAnsi="Times New Roman" w:cs="Times New Roman"/>
                <w:sz w:val="24"/>
                <w:szCs w:val="24"/>
              </w:rPr>
              <w:t>материал</w:t>
            </w:r>
            <w:r w:rsidRPr="00E520FE">
              <w:rPr>
                <w:rFonts w:ascii="Times New Roman" w:eastAsia="Times New Roman" w:hAnsi="Times New Roman" w:cs="Times New Roman"/>
                <w:spacing w:val="31"/>
                <w:sz w:val="24"/>
                <w:szCs w:val="24"/>
              </w:rPr>
              <w:t xml:space="preserve"> </w:t>
            </w:r>
            <w:r w:rsidRPr="00E520FE">
              <w:rPr>
                <w:rFonts w:ascii="Times New Roman" w:eastAsia="Times New Roman" w:hAnsi="Times New Roman" w:cs="Times New Roman"/>
                <w:sz w:val="24"/>
                <w:szCs w:val="24"/>
              </w:rPr>
              <w:t>и</w:t>
            </w:r>
            <w:r w:rsidRPr="00E520FE">
              <w:rPr>
                <w:rFonts w:ascii="Times New Roman" w:eastAsia="Times New Roman" w:hAnsi="Times New Roman" w:cs="Times New Roman"/>
                <w:spacing w:val="20"/>
                <w:sz w:val="24"/>
                <w:szCs w:val="24"/>
              </w:rPr>
              <w:t xml:space="preserve"> </w:t>
            </w:r>
            <w:r w:rsidRPr="00E520FE">
              <w:rPr>
                <w:rFonts w:ascii="Times New Roman" w:eastAsia="Times New Roman" w:hAnsi="Times New Roman" w:cs="Times New Roman"/>
                <w:sz w:val="24"/>
                <w:szCs w:val="24"/>
              </w:rPr>
              <w:t>повседневные</w:t>
            </w:r>
            <w:r w:rsidRPr="00E520FE">
              <w:rPr>
                <w:rFonts w:ascii="Times New Roman" w:eastAsia="Times New Roman" w:hAnsi="Times New Roman" w:cs="Times New Roman"/>
                <w:spacing w:val="38"/>
                <w:sz w:val="24"/>
                <w:szCs w:val="24"/>
              </w:rPr>
              <w:t xml:space="preserve"> </w:t>
            </w:r>
            <w:r w:rsidRPr="00E520FE">
              <w:rPr>
                <w:rFonts w:ascii="Times New Roman" w:eastAsia="Times New Roman" w:hAnsi="Times New Roman" w:cs="Times New Roman"/>
                <w:sz w:val="24"/>
                <w:szCs w:val="24"/>
              </w:rPr>
              <w:t>жизненные</w:t>
            </w:r>
            <w:r w:rsidRPr="00E520FE">
              <w:rPr>
                <w:rFonts w:ascii="Times New Roman" w:eastAsia="Times New Roman" w:hAnsi="Times New Roman" w:cs="Times New Roman"/>
                <w:spacing w:val="14"/>
                <w:sz w:val="24"/>
                <w:szCs w:val="24"/>
              </w:rPr>
              <w:t xml:space="preserve"> </w:t>
            </w:r>
            <w:r w:rsidRPr="00E520FE">
              <w:rPr>
                <w:rFonts w:ascii="Times New Roman" w:eastAsia="Times New Roman" w:hAnsi="Times New Roman" w:cs="Times New Roman"/>
                <w:sz w:val="24"/>
                <w:szCs w:val="24"/>
              </w:rPr>
              <w:t>ситуации.</w:t>
            </w:r>
            <w:r w:rsidRPr="00E520FE">
              <w:rPr>
                <w:rFonts w:ascii="Times New Roman" w:eastAsia="Times New Roman" w:hAnsi="Times New Roman" w:cs="Times New Roman"/>
                <w:spacing w:val="19"/>
                <w:sz w:val="24"/>
                <w:szCs w:val="24"/>
              </w:rPr>
              <w:t xml:space="preserve"> </w:t>
            </w:r>
            <w:r w:rsidRPr="00E520FE">
              <w:rPr>
                <w:rFonts w:ascii="Times New Roman" w:eastAsia="Times New Roman" w:hAnsi="Times New Roman" w:cs="Times New Roman"/>
                <w:sz w:val="24"/>
                <w:szCs w:val="24"/>
              </w:rPr>
              <w:t>Показывает</w:t>
            </w:r>
            <w:r w:rsidRPr="00E520FE">
              <w:rPr>
                <w:rFonts w:ascii="Times New Roman" w:eastAsia="Times New Roman" w:hAnsi="Times New Roman" w:cs="Times New Roman"/>
                <w:spacing w:val="30"/>
                <w:sz w:val="24"/>
                <w:szCs w:val="24"/>
              </w:rPr>
              <w:t xml:space="preserve"> </w:t>
            </w:r>
            <w:r w:rsidRPr="00E520FE">
              <w:rPr>
                <w:rFonts w:ascii="Times New Roman" w:eastAsia="Times New Roman" w:hAnsi="Times New Roman" w:cs="Times New Roman"/>
                <w:w w:val="103"/>
                <w:sz w:val="24"/>
                <w:szCs w:val="24"/>
              </w:rPr>
              <w:t xml:space="preserve">и </w:t>
            </w:r>
            <w:r w:rsidRPr="00E520FE">
              <w:rPr>
                <w:rFonts w:ascii="Times New Roman" w:eastAsia="Times New Roman" w:hAnsi="Times New Roman" w:cs="Times New Roman"/>
                <w:sz w:val="24"/>
                <w:szCs w:val="24"/>
              </w:rPr>
              <w:t>называет</w:t>
            </w:r>
            <w:r w:rsidRPr="00E520FE">
              <w:rPr>
                <w:rFonts w:ascii="Times New Roman" w:eastAsia="Times New Roman" w:hAnsi="Times New Roman" w:cs="Times New Roman"/>
                <w:spacing w:val="14"/>
                <w:sz w:val="24"/>
                <w:szCs w:val="24"/>
              </w:rPr>
              <w:t xml:space="preserve"> </w:t>
            </w:r>
            <w:r w:rsidRPr="00E520FE">
              <w:rPr>
                <w:rFonts w:ascii="Times New Roman" w:eastAsia="Times New Roman" w:hAnsi="Times New Roman" w:cs="Times New Roman"/>
                <w:sz w:val="24"/>
                <w:szCs w:val="24"/>
              </w:rPr>
              <w:t>ребёнку</w:t>
            </w:r>
            <w:r w:rsidRPr="00E520FE">
              <w:rPr>
                <w:rFonts w:ascii="Times New Roman" w:eastAsia="Times New Roman" w:hAnsi="Times New Roman" w:cs="Times New Roman"/>
                <w:spacing w:val="4"/>
                <w:sz w:val="24"/>
                <w:szCs w:val="24"/>
              </w:rPr>
              <w:t xml:space="preserve"> </w:t>
            </w:r>
            <w:r w:rsidRPr="00E520FE">
              <w:rPr>
                <w:rFonts w:ascii="Times New Roman" w:eastAsia="Times New Roman" w:hAnsi="Times New Roman" w:cs="Times New Roman"/>
                <w:sz w:val="24"/>
                <w:szCs w:val="24"/>
              </w:rPr>
              <w:t>основные части</w:t>
            </w:r>
            <w:r w:rsidRPr="00E520FE">
              <w:rPr>
                <w:rFonts w:ascii="Times New Roman" w:eastAsia="Times New Roman" w:hAnsi="Times New Roman" w:cs="Times New Roman"/>
                <w:spacing w:val="9"/>
                <w:sz w:val="24"/>
                <w:szCs w:val="24"/>
              </w:rPr>
              <w:t xml:space="preserve"> </w:t>
            </w:r>
            <w:r w:rsidRPr="00E520FE">
              <w:rPr>
                <w:rFonts w:ascii="Times New Roman" w:eastAsia="Times New Roman" w:hAnsi="Times New Roman" w:cs="Times New Roman"/>
                <w:sz w:val="24"/>
                <w:szCs w:val="24"/>
              </w:rPr>
              <w:t>тела</w:t>
            </w:r>
            <w:r w:rsidRPr="00E520FE">
              <w:rPr>
                <w:rFonts w:ascii="Times New Roman" w:eastAsia="Times New Roman" w:hAnsi="Times New Roman" w:cs="Times New Roman"/>
                <w:spacing w:val="2"/>
                <w:sz w:val="24"/>
                <w:szCs w:val="24"/>
              </w:rPr>
              <w:t xml:space="preserve"> </w:t>
            </w:r>
            <w:r w:rsidRPr="00E520FE">
              <w:rPr>
                <w:rFonts w:ascii="Times New Roman" w:eastAsia="Times New Roman" w:hAnsi="Times New Roman" w:cs="Times New Roman"/>
                <w:sz w:val="24"/>
                <w:szCs w:val="24"/>
              </w:rPr>
              <w:t>и лица</w:t>
            </w:r>
            <w:r w:rsidRPr="00E520FE">
              <w:rPr>
                <w:rFonts w:ascii="Times New Roman" w:eastAsia="Times New Roman" w:hAnsi="Times New Roman" w:cs="Times New Roman"/>
                <w:spacing w:val="10"/>
                <w:sz w:val="24"/>
                <w:szCs w:val="24"/>
              </w:rPr>
              <w:t xml:space="preserve"> </w:t>
            </w:r>
            <w:r w:rsidRPr="00E520FE">
              <w:rPr>
                <w:rFonts w:ascii="Times New Roman" w:eastAsia="Times New Roman" w:hAnsi="Times New Roman" w:cs="Times New Roman"/>
                <w:sz w:val="24"/>
                <w:szCs w:val="24"/>
              </w:rPr>
              <w:t>человека,</w:t>
            </w:r>
            <w:r w:rsidRPr="00E520FE">
              <w:rPr>
                <w:rFonts w:ascii="Times New Roman" w:eastAsia="Times New Roman" w:hAnsi="Times New Roman" w:cs="Times New Roman"/>
                <w:spacing w:val="4"/>
                <w:sz w:val="24"/>
                <w:szCs w:val="24"/>
              </w:rPr>
              <w:t xml:space="preserve"> </w:t>
            </w:r>
            <w:r w:rsidRPr="00E520FE">
              <w:rPr>
                <w:rFonts w:ascii="Times New Roman" w:eastAsia="Times New Roman" w:hAnsi="Times New Roman" w:cs="Times New Roman"/>
                <w:sz w:val="24"/>
                <w:szCs w:val="24"/>
              </w:rPr>
              <w:t>его</w:t>
            </w:r>
            <w:r w:rsidRPr="00E520FE">
              <w:rPr>
                <w:rFonts w:ascii="Times New Roman" w:eastAsia="Times New Roman" w:hAnsi="Times New Roman" w:cs="Times New Roman"/>
                <w:spacing w:val="7"/>
                <w:sz w:val="24"/>
                <w:szCs w:val="24"/>
              </w:rPr>
              <w:t xml:space="preserve"> </w:t>
            </w:r>
            <w:r w:rsidRPr="00E520FE">
              <w:rPr>
                <w:rFonts w:ascii="Times New Roman" w:eastAsia="Times New Roman" w:hAnsi="Times New Roman" w:cs="Times New Roman"/>
                <w:sz w:val="24"/>
                <w:szCs w:val="24"/>
              </w:rPr>
              <w:t>действия.</w:t>
            </w:r>
            <w:r w:rsidRPr="00E520FE">
              <w:rPr>
                <w:rFonts w:ascii="Times New Roman" w:eastAsia="Times New Roman" w:hAnsi="Times New Roman" w:cs="Times New Roman"/>
                <w:spacing w:val="10"/>
                <w:sz w:val="24"/>
                <w:szCs w:val="24"/>
              </w:rPr>
              <w:t xml:space="preserve"> </w:t>
            </w:r>
            <w:r w:rsidRPr="00E520FE">
              <w:rPr>
                <w:rFonts w:ascii="Times New Roman" w:eastAsia="Times New Roman" w:hAnsi="Times New Roman" w:cs="Times New Roman"/>
                <w:w w:val="101"/>
                <w:sz w:val="24"/>
                <w:szCs w:val="24"/>
              </w:rPr>
              <w:t xml:space="preserve">Поддерживает </w:t>
            </w:r>
            <w:r w:rsidRPr="00E520FE">
              <w:rPr>
                <w:rFonts w:ascii="Times New Roman" w:eastAsia="Times New Roman" w:hAnsi="Times New Roman" w:cs="Times New Roman"/>
                <w:sz w:val="24"/>
                <w:szCs w:val="24"/>
              </w:rPr>
              <w:t>желание</w:t>
            </w:r>
            <w:r w:rsidRPr="00E520FE">
              <w:rPr>
                <w:rFonts w:ascii="Times New Roman" w:eastAsia="Times New Roman" w:hAnsi="Times New Roman" w:cs="Times New Roman"/>
                <w:spacing w:val="11"/>
                <w:sz w:val="24"/>
                <w:szCs w:val="24"/>
              </w:rPr>
              <w:t xml:space="preserve"> </w:t>
            </w:r>
            <w:r w:rsidRPr="00E520FE">
              <w:rPr>
                <w:rFonts w:ascii="Times New Roman" w:eastAsia="Times New Roman" w:hAnsi="Times New Roman" w:cs="Times New Roman"/>
                <w:sz w:val="24"/>
                <w:szCs w:val="24"/>
              </w:rPr>
              <w:t>ребёнка</w:t>
            </w:r>
            <w:r w:rsidRPr="00E520FE">
              <w:rPr>
                <w:rFonts w:ascii="Times New Roman" w:eastAsia="Times New Roman" w:hAnsi="Times New Roman" w:cs="Times New Roman"/>
                <w:spacing w:val="2"/>
                <w:sz w:val="24"/>
                <w:szCs w:val="24"/>
              </w:rPr>
              <w:t xml:space="preserve"> </w:t>
            </w:r>
            <w:r w:rsidRPr="00E520FE">
              <w:rPr>
                <w:rFonts w:ascii="Times New Roman" w:eastAsia="Times New Roman" w:hAnsi="Times New Roman" w:cs="Times New Roman"/>
                <w:sz w:val="24"/>
                <w:szCs w:val="24"/>
              </w:rPr>
              <w:t>называть</w:t>
            </w:r>
            <w:r w:rsidRPr="00E520FE">
              <w:rPr>
                <w:rFonts w:ascii="Times New Roman" w:eastAsia="Times New Roman" w:hAnsi="Times New Roman" w:cs="Times New Roman"/>
                <w:spacing w:val="10"/>
                <w:sz w:val="24"/>
                <w:szCs w:val="24"/>
              </w:rPr>
              <w:t xml:space="preserve"> </w:t>
            </w:r>
            <w:r w:rsidRPr="00E520FE">
              <w:rPr>
                <w:rFonts w:ascii="Times New Roman" w:eastAsia="Times New Roman" w:hAnsi="Times New Roman" w:cs="Times New Roman"/>
                <w:sz w:val="24"/>
                <w:szCs w:val="24"/>
              </w:rPr>
              <w:t>и</w:t>
            </w:r>
            <w:r w:rsidRPr="00E520FE">
              <w:rPr>
                <w:rFonts w:ascii="Times New Roman" w:eastAsia="Times New Roman" w:hAnsi="Times New Roman" w:cs="Times New Roman"/>
                <w:spacing w:val="3"/>
                <w:sz w:val="24"/>
                <w:szCs w:val="24"/>
              </w:rPr>
              <w:t xml:space="preserve"> </w:t>
            </w:r>
            <w:r w:rsidRPr="00E520FE">
              <w:rPr>
                <w:rFonts w:ascii="Times New Roman" w:eastAsia="Times New Roman" w:hAnsi="Times New Roman" w:cs="Times New Roman"/>
                <w:sz w:val="24"/>
                <w:szCs w:val="24"/>
              </w:rPr>
              <w:t>различать</w:t>
            </w:r>
            <w:r w:rsidRPr="00E520FE">
              <w:rPr>
                <w:rFonts w:ascii="Times New Roman" w:eastAsia="Times New Roman" w:hAnsi="Times New Roman" w:cs="Times New Roman"/>
                <w:spacing w:val="-5"/>
                <w:sz w:val="24"/>
                <w:szCs w:val="24"/>
              </w:rPr>
              <w:t xml:space="preserve"> </w:t>
            </w:r>
            <w:r w:rsidRPr="00E520FE">
              <w:rPr>
                <w:rFonts w:ascii="Times New Roman" w:eastAsia="Times New Roman" w:hAnsi="Times New Roman" w:cs="Times New Roman"/>
                <w:sz w:val="24"/>
                <w:szCs w:val="24"/>
              </w:rPr>
              <w:t>основные</w:t>
            </w:r>
            <w:r w:rsidRPr="00E520FE">
              <w:rPr>
                <w:rFonts w:ascii="Times New Roman" w:eastAsia="Times New Roman" w:hAnsi="Times New Roman" w:cs="Times New Roman"/>
                <w:spacing w:val="8"/>
                <w:sz w:val="24"/>
                <w:szCs w:val="24"/>
              </w:rPr>
              <w:t xml:space="preserve"> </w:t>
            </w:r>
            <w:r w:rsidRPr="00E520FE">
              <w:rPr>
                <w:rFonts w:ascii="Times New Roman" w:eastAsia="Times New Roman" w:hAnsi="Times New Roman" w:cs="Times New Roman"/>
                <w:sz w:val="24"/>
                <w:szCs w:val="24"/>
              </w:rPr>
              <w:t>действия</w:t>
            </w:r>
            <w:r w:rsidRPr="00E520FE">
              <w:rPr>
                <w:rFonts w:ascii="Times New Roman" w:eastAsia="Times New Roman" w:hAnsi="Times New Roman" w:cs="Times New Roman"/>
                <w:spacing w:val="11"/>
                <w:sz w:val="24"/>
                <w:szCs w:val="24"/>
              </w:rPr>
              <w:t xml:space="preserve"> </w:t>
            </w:r>
            <w:r w:rsidRPr="00E520FE">
              <w:rPr>
                <w:rFonts w:ascii="Times New Roman" w:eastAsia="Times New Roman" w:hAnsi="Times New Roman" w:cs="Times New Roman"/>
                <w:w w:val="101"/>
                <w:sz w:val="24"/>
                <w:szCs w:val="24"/>
              </w:rPr>
              <w:t>взрослых.</w:t>
            </w:r>
          </w:p>
          <w:p w14:paraId="2E2F6B87" w14:textId="77777777" w:rsidR="00E520FE" w:rsidRPr="00E520FE" w:rsidRDefault="00E520FE" w:rsidP="00E520FE">
            <w:pPr>
              <w:spacing w:line="284" w:lineRule="auto"/>
              <w:ind w:left="140" w:right="54" w:firstLine="724"/>
              <w:jc w:val="both"/>
              <w:rPr>
                <w:rFonts w:ascii="Times New Roman" w:eastAsia="Times New Roman" w:hAnsi="Times New Roman" w:cs="Times New Roman"/>
                <w:sz w:val="24"/>
                <w:szCs w:val="24"/>
              </w:rPr>
            </w:pPr>
            <w:r w:rsidRPr="00E520FE">
              <w:rPr>
                <w:rFonts w:ascii="Times New Roman" w:eastAsia="Times New Roman" w:hAnsi="Times New Roman" w:cs="Times New Roman"/>
                <w:sz w:val="24"/>
                <w:szCs w:val="24"/>
              </w:rPr>
              <w:t>Педагог</w:t>
            </w:r>
            <w:r w:rsidRPr="00E520FE">
              <w:rPr>
                <w:rFonts w:ascii="Times New Roman" w:eastAsia="Times New Roman" w:hAnsi="Times New Roman" w:cs="Times New Roman"/>
                <w:spacing w:val="9"/>
                <w:sz w:val="24"/>
                <w:szCs w:val="24"/>
              </w:rPr>
              <w:t xml:space="preserve"> </w:t>
            </w:r>
            <w:r w:rsidRPr="00E520FE">
              <w:rPr>
                <w:rFonts w:ascii="Times New Roman" w:eastAsia="Times New Roman" w:hAnsi="Times New Roman" w:cs="Times New Roman"/>
                <w:sz w:val="24"/>
                <w:szCs w:val="24"/>
              </w:rPr>
              <w:t>знакомит</w:t>
            </w:r>
            <w:r w:rsidRPr="00E520FE">
              <w:rPr>
                <w:rFonts w:ascii="Times New Roman" w:eastAsia="Times New Roman" w:hAnsi="Times New Roman" w:cs="Times New Roman"/>
                <w:spacing w:val="4"/>
                <w:sz w:val="24"/>
                <w:szCs w:val="24"/>
              </w:rPr>
              <w:t xml:space="preserve"> </w:t>
            </w:r>
            <w:r w:rsidRPr="00E520FE">
              <w:rPr>
                <w:rFonts w:ascii="Times New Roman" w:eastAsia="Times New Roman" w:hAnsi="Times New Roman" w:cs="Times New Roman"/>
                <w:sz w:val="24"/>
                <w:szCs w:val="24"/>
              </w:rPr>
              <w:t>детей</w:t>
            </w:r>
            <w:r w:rsidRPr="00E520FE">
              <w:rPr>
                <w:rFonts w:ascii="Times New Roman" w:eastAsia="Times New Roman" w:hAnsi="Times New Roman" w:cs="Times New Roman"/>
                <w:spacing w:val="8"/>
                <w:sz w:val="24"/>
                <w:szCs w:val="24"/>
              </w:rPr>
              <w:t xml:space="preserve"> </w:t>
            </w:r>
            <w:r w:rsidRPr="00E520FE">
              <w:rPr>
                <w:rFonts w:ascii="Times New Roman" w:eastAsia="Times New Roman" w:hAnsi="Times New Roman" w:cs="Times New Roman"/>
                <w:sz w:val="24"/>
                <w:szCs w:val="24"/>
              </w:rPr>
              <w:t>с основными</w:t>
            </w:r>
            <w:r w:rsidRPr="00E520FE">
              <w:rPr>
                <w:rFonts w:ascii="Times New Roman" w:eastAsia="Times New Roman" w:hAnsi="Times New Roman" w:cs="Times New Roman"/>
                <w:spacing w:val="14"/>
                <w:sz w:val="24"/>
                <w:szCs w:val="24"/>
              </w:rPr>
              <w:t xml:space="preserve"> </w:t>
            </w:r>
            <w:r w:rsidRPr="00E520FE">
              <w:rPr>
                <w:rFonts w:ascii="Times New Roman" w:eastAsia="Times New Roman" w:hAnsi="Times New Roman" w:cs="Times New Roman"/>
                <w:sz w:val="24"/>
                <w:szCs w:val="24"/>
              </w:rPr>
              <w:t>эмоциями и</w:t>
            </w:r>
            <w:r w:rsidRPr="00E520FE">
              <w:rPr>
                <w:rFonts w:ascii="Times New Roman" w:eastAsia="Times New Roman" w:hAnsi="Times New Roman" w:cs="Times New Roman"/>
                <w:spacing w:val="2"/>
                <w:sz w:val="24"/>
                <w:szCs w:val="24"/>
              </w:rPr>
              <w:t xml:space="preserve"> </w:t>
            </w:r>
            <w:r w:rsidRPr="00E520FE">
              <w:rPr>
                <w:rFonts w:ascii="Times New Roman" w:eastAsia="Times New Roman" w:hAnsi="Times New Roman" w:cs="Times New Roman"/>
                <w:sz w:val="24"/>
                <w:szCs w:val="24"/>
              </w:rPr>
              <w:t>чувствами</w:t>
            </w:r>
            <w:r w:rsidRPr="00E520FE">
              <w:rPr>
                <w:rFonts w:ascii="Times New Roman" w:eastAsia="Times New Roman" w:hAnsi="Times New Roman" w:cs="Times New Roman"/>
                <w:spacing w:val="12"/>
                <w:sz w:val="24"/>
                <w:szCs w:val="24"/>
              </w:rPr>
              <w:t xml:space="preserve"> </w:t>
            </w:r>
            <w:r w:rsidRPr="00E520FE">
              <w:rPr>
                <w:rFonts w:ascii="Times New Roman" w:eastAsia="Times New Roman" w:hAnsi="Times New Roman" w:cs="Times New Roman"/>
                <w:w w:val="101"/>
                <w:sz w:val="24"/>
                <w:szCs w:val="24"/>
              </w:rPr>
              <w:t xml:space="preserve">человека, </w:t>
            </w:r>
            <w:r w:rsidRPr="00E520FE">
              <w:rPr>
                <w:rFonts w:ascii="Times New Roman" w:eastAsia="Times New Roman" w:hAnsi="Times New Roman" w:cs="Times New Roman"/>
                <w:sz w:val="24"/>
                <w:szCs w:val="24"/>
              </w:rPr>
              <w:t>обозначает</w:t>
            </w:r>
            <w:r w:rsidRPr="00E520FE">
              <w:rPr>
                <w:rFonts w:ascii="Times New Roman" w:eastAsia="Times New Roman" w:hAnsi="Times New Roman" w:cs="Times New Roman"/>
                <w:spacing w:val="9"/>
                <w:sz w:val="24"/>
                <w:szCs w:val="24"/>
              </w:rPr>
              <w:t xml:space="preserve"> </w:t>
            </w:r>
            <w:r w:rsidRPr="00E520FE">
              <w:rPr>
                <w:rFonts w:ascii="Times New Roman" w:eastAsia="Times New Roman" w:hAnsi="Times New Roman" w:cs="Times New Roman"/>
                <w:sz w:val="24"/>
                <w:szCs w:val="24"/>
              </w:rPr>
              <w:t>их</w:t>
            </w:r>
            <w:r w:rsidRPr="00E520FE">
              <w:rPr>
                <w:rFonts w:ascii="Times New Roman" w:eastAsia="Times New Roman" w:hAnsi="Times New Roman" w:cs="Times New Roman"/>
                <w:spacing w:val="8"/>
                <w:sz w:val="24"/>
                <w:szCs w:val="24"/>
              </w:rPr>
              <w:t xml:space="preserve"> </w:t>
            </w:r>
            <w:r w:rsidRPr="00E520FE">
              <w:rPr>
                <w:rFonts w:ascii="Times New Roman" w:eastAsia="Times New Roman" w:hAnsi="Times New Roman" w:cs="Times New Roman"/>
                <w:sz w:val="24"/>
                <w:szCs w:val="24"/>
              </w:rPr>
              <w:t>словом,</w:t>
            </w:r>
            <w:r w:rsidRPr="00E520FE">
              <w:rPr>
                <w:rFonts w:ascii="Times New Roman" w:eastAsia="Times New Roman" w:hAnsi="Times New Roman" w:cs="Times New Roman"/>
                <w:spacing w:val="8"/>
                <w:sz w:val="24"/>
                <w:szCs w:val="24"/>
              </w:rPr>
              <w:t xml:space="preserve"> </w:t>
            </w:r>
            <w:r w:rsidRPr="00E520FE">
              <w:rPr>
                <w:rFonts w:ascii="Times New Roman" w:eastAsia="Times New Roman" w:hAnsi="Times New Roman" w:cs="Times New Roman"/>
                <w:sz w:val="24"/>
                <w:szCs w:val="24"/>
              </w:rPr>
              <w:t>демонстрирует</w:t>
            </w:r>
            <w:r w:rsidRPr="00E520FE">
              <w:rPr>
                <w:rFonts w:ascii="Times New Roman" w:eastAsia="Times New Roman" w:hAnsi="Times New Roman" w:cs="Times New Roman"/>
                <w:spacing w:val="-4"/>
                <w:sz w:val="24"/>
                <w:szCs w:val="24"/>
              </w:rPr>
              <w:t xml:space="preserve"> </w:t>
            </w:r>
            <w:r w:rsidRPr="00E520FE">
              <w:rPr>
                <w:rFonts w:ascii="Times New Roman" w:eastAsia="Times New Roman" w:hAnsi="Times New Roman" w:cs="Times New Roman"/>
                <w:sz w:val="24"/>
                <w:szCs w:val="24"/>
              </w:rPr>
              <w:t>их</w:t>
            </w:r>
            <w:r w:rsidRPr="00E520FE">
              <w:rPr>
                <w:rFonts w:ascii="Times New Roman" w:eastAsia="Times New Roman" w:hAnsi="Times New Roman" w:cs="Times New Roman"/>
                <w:spacing w:val="7"/>
                <w:sz w:val="24"/>
                <w:szCs w:val="24"/>
              </w:rPr>
              <w:t xml:space="preserve"> </w:t>
            </w:r>
            <w:r w:rsidRPr="00E520FE">
              <w:rPr>
                <w:rFonts w:ascii="Times New Roman" w:eastAsia="Times New Roman" w:hAnsi="Times New Roman" w:cs="Times New Roman"/>
                <w:sz w:val="24"/>
                <w:szCs w:val="24"/>
              </w:rPr>
              <w:t>проявление</w:t>
            </w:r>
            <w:r w:rsidRPr="00E520FE">
              <w:rPr>
                <w:rFonts w:ascii="Times New Roman" w:eastAsia="Times New Roman" w:hAnsi="Times New Roman" w:cs="Times New Roman"/>
                <w:spacing w:val="12"/>
                <w:sz w:val="24"/>
                <w:szCs w:val="24"/>
              </w:rPr>
              <w:t xml:space="preserve"> </w:t>
            </w:r>
            <w:r w:rsidRPr="00E520FE">
              <w:rPr>
                <w:rFonts w:ascii="Times New Roman" w:eastAsia="Times New Roman" w:hAnsi="Times New Roman" w:cs="Times New Roman"/>
                <w:sz w:val="24"/>
                <w:szCs w:val="24"/>
              </w:rPr>
              <w:t>мимикой,</w:t>
            </w:r>
            <w:r w:rsidRPr="00E520FE">
              <w:rPr>
                <w:rFonts w:ascii="Times New Roman" w:eastAsia="Times New Roman" w:hAnsi="Times New Roman" w:cs="Times New Roman"/>
                <w:spacing w:val="11"/>
                <w:sz w:val="24"/>
                <w:szCs w:val="24"/>
              </w:rPr>
              <w:t xml:space="preserve"> </w:t>
            </w:r>
            <w:r w:rsidRPr="00E520FE">
              <w:rPr>
                <w:rFonts w:ascii="Times New Roman" w:eastAsia="Times New Roman" w:hAnsi="Times New Roman" w:cs="Times New Roman"/>
                <w:sz w:val="24"/>
                <w:szCs w:val="24"/>
              </w:rPr>
              <w:t>жестами,</w:t>
            </w:r>
            <w:r w:rsidRPr="00E520FE">
              <w:rPr>
                <w:rFonts w:ascii="Times New Roman" w:eastAsia="Times New Roman" w:hAnsi="Times New Roman" w:cs="Times New Roman"/>
                <w:spacing w:val="-4"/>
                <w:sz w:val="24"/>
                <w:szCs w:val="24"/>
              </w:rPr>
              <w:t xml:space="preserve"> </w:t>
            </w:r>
            <w:r w:rsidRPr="00E520FE">
              <w:rPr>
                <w:rFonts w:ascii="Times New Roman" w:eastAsia="Times New Roman" w:hAnsi="Times New Roman" w:cs="Times New Roman"/>
                <w:sz w:val="24"/>
                <w:szCs w:val="24"/>
              </w:rPr>
              <w:t>интонацией голоса. Предлагает</w:t>
            </w:r>
            <w:r w:rsidRPr="00E520FE">
              <w:rPr>
                <w:rFonts w:ascii="Times New Roman" w:eastAsia="Times New Roman" w:hAnsi="Times New Roman" w:cs="Times New Roman"/>
                <w:spacing w:val="11"/>
                <w:sz w:val="24"/>
                <w:szCs w:val="24"/>
              </w:rPr>
              <w:t xml:space="preserve"> </w:t>
            </w:r>
            <w:r w:rsidRPr="00E520FE">
              <w:rPr>
                <w:rFonts w:ascii="Times New Roman" w:eastAsia="Times New Roman" w:hAnsi="Times New Roman" w:cs="Times New Roman"/>
                <w:sz w:val="24"/>
                <w:szCs w:val="24"/>
              </w:rPr>
              <w:t>детям</w:t>
            </w:r>
            <w:r w:rsidRPr="00E520FE">
              <w:rPr>
                <w:rFonts w:ascii="Times New Roman" w:eastAsia="Times New Roman" w:hAnsi="Times New Roman" w:cs="Times New Roman"/>
                <w:spacing w:val="5"/>
                <w:sz w:val="24"/>
                <w:szCs w:val="24"/>
              </w:rPr>
              <w:t xml:space="preserve"> </w:t>
            </w:r>
            <w:r w:rsidRPr="00E520FE">
              <w:rPr>
                <w:rFonts w:ascii="Times New Roman" w:eastAsia="Times New Roman" w:hAnsi="Times New Roman" w:cs="Times New Roman"/>
                <w:sz w:val="24"/>
                <w:szCs w:val="24"/>
              </w:rPr>
              <w:t>повторить</w:t>
            </w:r>
            <w:r w:rsidRPr="00E520FE">
              <w:rPr>
                <w:rFonts w:ascii="Times New Roman" w:eastAsia="Times New Roman" w:hAnsi="Times New Roman" w:cs="Times New Roman"/>
                <w:spacing w:val="9"/>
                <w:sz w:val="24"/>
                <w:szCs w:val="24"/>
              </w:rPr>
              <w:t xml:space="preserve"> </w:t>
            </w:r>
            <w:r w:rsidRPr="00E520FE">
              <w:rPr>
                <w:rFonts w:ascii="Times New Roman" w:eastAsia="Times New Roman" w:hAnsi="Times New Roman" w:cs="Times New Roman"/>
                <w:sz w:val="24"/>
                <w:szCs w:val="24"/>
              </w:rPr>
              <w:t>слова,</w:t>
            </w:r>
            <w:r w:rsidRPr="00E520FE">
              <w:rPr>
                <w:rFonts w:ascii="Times New Roman" w:eastAsia="Times New Roman" w:hAnsi="Times New Roman" w:cs="Times New Roman"/>
                <w:spacing w:val="3"/>
                <w:sz w:val="24"/>
                <w:szCs w:val="24"/>
              </w:rPr>
              <w:t xml:space="preserve"> </w:t>
            </w:r>
            <w:r w:rsidRPr="00E520FE">
              <w:rPr>
                <w:rFonts w:ascii="Times New Roman" w:eastAsia="Times New Roman" w:hAnsi="Times New Roman" w:cs="Times New Roman"/>
                <w:sz w:val="24"/>
                <w:szCs w:val="24"/>
              </w:rPr>
              <w:t>обозначающие</w:t>
            </w:r>
            <w:r w:rsidRPr="00E520FE">
              <w:rPr>
                <w:rFonts w:ascii="Times New Roman" w:eastAsia="Times New Roman" w:hAnsi="Times New Roman" w:cs="Times New Roman"/>
                <w:spacing w:val="11"/>
                <w:sz w:val="24"/>
                <w:szCs w:val="24"/>
              </w:rPr>
              <w:t xml:space="preserve"> </w:t>
            </w:r>
            <w:r w:rsidRPr="00E520FE">
              <w:rPr>
                <w:rFonts w:ascii="Times New Roman" w:eastAsia="Times New Roman" w:hAnsi="Times New Roman" w:cs="Times New Roman"/>
                <w:sz w:val="24"/>
                <w:szCs w:val="24"/>
              </w:rPr>
              <w:t>эмоциональное</w:t>
            </w:r>
            <w:r w:rsidRPr="00E520FE">
              <w:rPr>
                <w:rFonts w:ascii="Times New Roman" w:eastAsia="Times New Roman" w:hAnsi="Times New Roman" w:cs="Times New Roman"/>
                <w:spacing w:val="16"/>
                <w:sz w:val="24"/>
                <w:szCs w:val="24"/>
              </w:rPr>
              <w:t xml:space="preserve"> </w:t>
            </w:r>
            <w:r w:rsidRPr="00E520FE">
              <w:rPr>
                <w:rFonts w:ascii="Times New Roman" w:eastAsia="Times New Roman" w:hAnsi="Times New Roman" w:cs="Times New Roman"/>
                <w:sz w:val="24"/>
                <w:szCs w:val="24"/>
              </w:rPr>
              <w:t>состояние человека,</w:t>
            </w:r>
            <w:r w:rsidRPr="00E520FE">
              <w:rPr>
                <w:rFonts w:ascii="Times New Roman" w:eastAsia="Times New Roman" w:hAnsi="Times New Roman" w:cs="Times New Roman"/>
                <w:spacing w:val="5"/>
                <w:sz w:val="24"/>
                <w:szCs w:val="24"/>
              </w:rPr>
              <w:t xml:space="preserve"> </w:t>
            </w:r>
            <w:r w:rsidRPr="00E520FE">
              <w:rPr>
                <w:rFonts w:ascii="Times New Roman" w:eastAsia="Times New Roman" w:hAnsi="Times New Roman" w:cs="Times New Roman"/>
                <w:sz w:val="24"/>
                <w:szCs w:val="24"/>
              </w:rPr>
              <w:t>предлагает</w:t>
            </w:r>
            <w:r w:rsidRPr="00E520FE">
              <w:rPr>
                <w:rFonts w:ascii="Times New Roman" w:eastAsia="Times New Roman" w:hAnsi="Times New Roman" w:cs="Times New Roman"/>
                <w:spacing w:val="5"/>
                <w:sz w:val="24"/>
                <w:szCs w:val="24"/>
              </w:rPr>
              <w:t xml:space="preserve"> </w:t>
            </w:r>
            <w:r w:rsidRPr="00E520FE">
              <w:rPr>
                <w:rFonts w:ascii="Times New Roman" w:eastAsia="Times New Roman" w:hAnsi="Times New Roman" w:cs="Times New Roman"/>
                <w:sz w:val="24"/>
                <w:szCs w:val="24"/>
              </w:rPr>
              <w:t>детям задания,</w:t>
            </w:r>
            <w:r w:rsidRPr="00E520FE">
              <w:rPr>
                <w:rFonts w:ascii="Times New Roman" w:eastAsia="Times New Roman" w:hAnsi="Times New Roman" w:cs="Times New Roman"/>
                <w:spacing w:val="8"/>
                <w:sz w:val="24"/>
                <w:szCs w:val="24"/>
              </w:rPr>
              <w:t xml:space="preserve"> </w:t>
            </w:r>
            <w:r w:rsidRPr="00E520FE">
              <w:rPr>
                <w:rFonts w:ascii="Times New Roman" w:eastAsia="Times New Roman" w:hAnsi="Times New Roman" w:cs="Times New Roman"/>
                <w:sz w:val="24"/>
                <w:szCs w:val="24"/>
              </w:rPr>
              <w:t>помогающие</w:t>
            </w:r>
            <w:r w:rsidRPr="00E520FE">
              <w:rPr>
                <w:rFonts w:ascii="Times New Roman" w:eastAsia="Times New Roman" w:hAnsi="Times New Roman" w:cs="Times New Roman"/>
                <w:spacing w:val="18"/>
                <w:sz w:val="24"/>
                <w:szCs w:val="24"/>
              </w:rPr>
              <w:t xml:space="preserve"> </w:t>
            </w:r>
            <w:r w:rsidRPr="00E520FE">
              <w:rPr>
                <w:rFonts w:ascii="Times New Roman" w:eastAsia="Times New Roman" w:hAnsi="Times New Roman" w:cs="Times New Roman"/>
                <w:sz w:val="24"/>
                <w:szCs w:val="24"/>
              </w:rPr>
              <w:t>закрепить</w:t>
            </w:r>
            <w:r w:rsidRPr="00E520FE">
              <w:rPr>
                <w:rFonts w:ascii="Times New Roman" w:eastAsia="Times New Roman" w:hAnsi="Times New Roman" w:cs="Times New Roman"/>
                <w:spacing w:val="7"/>
                <w:sz w:val="24"/>
                <w:szCs w:val="24"/>
              </w:rPr>
              <w:t xml:space="preserve"> </w:t>
            </w:r>
            <w:r w:rsidRPr="00E520FE">
              <w:rPr>
                <w:rFonts w:ascii="Times New Roman" w:eastAsia="Times New Roman" w:hAnsi="Times New Roman" w:cs="Times New Roman"/>
                <w:sz w:val="24"/>
                <w:szCs w:val="24"/>
              </w:rPr>
              <w:t>представление</w:t>
            </w:r>
            <w:r w:rsidRPr="00E520FE">
              <w:rPr>
                <w:rFonts w:ascii="Times New Roman" w:eastAsia="Times New Roman" w:hAnsi="Times New Roman" w:cs="Times New Roman"/>
                <w:spacing w:val="18"/>
                <w:sz w:val="24"/>
                <w:szCs w:val="24"/>
              </w:rPr>
              <w:t xml:space="preserve"> </w:t>
            </w:r>
            <w:r w:rsidRPr="00E520FE">
              <w:rPr>
                <w:rFonts w:ascii="Times New Roman" w:eastAsia="Times New Roman" w:hAnsi="Times New Roman" w:cs="Times New Roman"/>
                <w:sz w:val="24"/>
                <w:szCs w:val="24"/>
              </w:rPr>
              <w:t>об эмоциях,</w:t>
            </w:r>
            <w:r w:rsidRPr="00E520FE">
              <w:rPr>
                <w:rFonts w:ascii="Times New Roman" w:eastAsia="Times New Roman" w:hAnsi="Times New Roman" w:cs="Times New Roman"/>
                <w:spacing w:val="6"/>
                <w:sz w:val="24"/>
                <w:szCs w:val="24"/>
              </w:rPr>
              <w:t xml:space="preserve"> </w:t>
            </w:r>
            <w:r w:rsidRPr="00E520FE">
              <w:rPr>
                <w:rFonts w:ascii="Times New Roman" w:eastAsia="Times New Roman" w:hAnsi="Times New Roman" w:cs="Times New Roman"/>
                <w:sz w:val="24"/>
                <w:szCs w:val="24"/>
              </w:rPr>
              <w:t>в</w:t>
            </w:r>
            <w:r w:rsidRPr="00E520FE">
              <w:rPr>
                <w:rFonts w:ascii="Times New Roman" w:eastAsia="Times New Roman" w:hAnsi="Times New Roman" w:cs="Times New Roman"/>
                <w:spacing w:val="-1"/>
                <w:sz w:val="24"/>
                <w:szCs w:val="24"/>
              </w:rPr>
              <w:t xml:space="preserve"> </w:t>
            </w:r>
            <w:r w:rsidRPr="00E520FE">
              <w:rPr>
                <w:rFonts w:ascii="Times New Roman" w:eastAsia="Times New Roman" w:hAnsi="Times New Roman" w:cs="Times New Roman"/>
                <w:sz w:val="24"/>
                <w:szCs w:val="24"/>
              </w:rPr>
              <w:t>том</w:t>
            </w:r>
            <w:r w:rsidRPr="00E520FE">
              <w:rPr>
                <w:rFonts w:ascii="Times New Roman" w:eastAsia="Times New Roman" w:hAnsi="Times New Roman" w:cs="Times New Roman"/>
                <w:spacing w:val="8"/>
                <w:sz w:val="24"/>
                <w:szCs w:val="24"/>
              </w:rPr>
              <w:t xml:space="preserve"> </w:t>
            </w:r>
            <w:r w:rsidRPr="00E520FE">
              <w:rPr>
                <w:rFonts w:ascii="Times New Roman" w:eastAsia="Times New Roman" w:hAnsi="Times New Roman" w:cs="Times New Roman"/>
                <w:sz w:val="24"/>
                <w:szCs w:val="24"/>
              </w:rPr>
              <w:t>числе</w:t>
            </w:r>
            <w:r w:rsidRPr="00E520FE">
              <w:rPr>
                <w:rFonts w:ascii="Times New Roman" w:eastAsia="Times New Roman" w:hAnsi="Times New Roman" w:cs="Times New Roman"/>
                <w:spacing w:val="-2"/>
                <w:sz w:val="24"/>
                <w:szCs w:val="24"/>
              </w:rPr>
              <w:t xml:space="preserve"> </w:t>
            </w:r>
            <w:r w:rsidRPr="00E520FE">
              <w:rPr>
                <w:rFonts w:ascii="Times New Roman" w:eastAsia="Times New Roman" w:hAnsi="Times New Roman" w:cs="Times New Roman"/>
                <w:sz w:val="24"/>
                <w:szCs w:val="24"/>
              </w:rPr>
              <w:t>их</w:t>
            </w:r>
            <w:r w:rsidRPr="00E520FE">
              <w:rPr>
                <w:rFonts w:ascii="Times New Roman" w:eastAsia="Times New Roman" w:hAnsi="Times New Roman" w:cs="Times New Roman"/>
                <w:spacing w:val="7"/>
                <w:sz w:val="24"/>
                <w:szCs w:val="24"/>
              </w:rPr>
              <w:t xml:space="preserve"> </w:t>
            </w:r>
            <w:r w:rsidRPr="00E520FE">
              <w:rPr>
                <w:rFonts w:ascii="Times New Roman" w:eastAsia="Times New Roman" w:hAnsi="Times New Roman" w:cs="Times New Roman"/>
                <w:sz w:val="24"/>
                <w:szCs w:val="24"/>
              </w:rPr>
              <w:t>узнавание</w:t>
            </w:r>
            <w:r w:rsidRPr="00E520FE">
              <w:rPr>
                <w:rFonts w:ascii="Times New Roman" w:eastAsia="Times New Roman" w:hAnsi="Times New Roman" w:cs="Times New Roman"/>
                <w:spacing w:val="10"/>
                <w:sz w:val="24"/>
                <w:szCs w:val="24"/>
              </w:rPr>
              <w:t xml:space="preserve"> </w:t>
            </w:r>
            <w:r w:rsidRPr="00E520FE">
              <w:rPr>
                <w:rFonts w:ascii="Times New Roman" w:eastAsia="Times New Roman" w:hAnsi="Times New Roman" w:cs="Times New Roman"/>
                <w:sz w:val="24"/>
                <w:szCs w:val="24"/>
              </w:rPr>
              <w:t>на</w:t>
            </w:r>
            <w:r w:rsidRPr="00E520FE">
              <w:rPr>
                <w:rFonts w:ascii="Times New Roman" w:eastAsia="Times New Roman" w:hAnsi="Times New Roman" w:cs="Times New Roman"/>
                <w:spacing w:val="1"/>
                <w:sz w:val="24"/>
                <w:szCs w:val="24"/>
              </w:rPr>
              <w:t xml:space="preserve"> </w:t>
            </w:r>
            <w:r w:rsidRPr="00E520FE">
              <w:rPr>
                <w:rFonts w:ascii="Times New Roman" w:eastAsia="Times New Roman" w:hAnsi="Times New Roman" w:cs="Times New Roman"/>
                <w:w w:val="101"/>
                <w:sz w:val="24"/>
                <w:szCs w:val="24"/>
              </w:rPr>
              <w:t>картинках.</w:t>
            </w:r>
          </w:p>
          <w:p w14:paraId="6C3CF2AE" w14:textId="77777777" w:rsidR="00E520FE" w:rsidRPr="00E520FE" w:rsidRDefault="00E520FE" w:rsidP="00E520FE">
            <w:pPr>
              <w:spacing w:before="3" w:line="286" w:lineRule="auto"/>
              <w:ind w:left="130" w:right="53" w:firstLine="729"/>
              <w:jc w:val="both"/>
              <w:rPr>
                <w:rFonts w:ascii="Times New Roman" w:eastAsia="Times New Roman" w:hAnsi="Times New Roman" w:cs="Times New Roman"/>
                <w:sz w:val="24"/>
                <w:szCs w:val="24"/>
              </w:rPr>
            </w:pPr>
            <w:r w:rsidRPr="00E520FE">
              <w:rPr>
                <w:rFonts w:ascii="Times New Roman" w:eastAsia="Times New Roman" w:hAnsi="Times New Roman" w:cs="Times New Roman"/>
                <w:sz w:val="24"/>
                <w:szCs w:val="24"/>
              </w:rPr>
              <w:t xml:space="preserve">Педагог </w:t>
            </w:r>
            <w:r w:rsidRPr="00E520FE">
              <w:rPr>
                <w:rFonts w:ascii="Times New Roman" w:eastAsia="Times New Roman" w:hAnsi="Times New Roman" w:cs="Times New Roman"/>
                <w:spacing w:val="11"/>
                <w:sz w:val="24"/>
                <w:szCs w:val="24"/>
              </w:rPr>
              <w:t xml:space="preserve"> </w:t>
            </w:r>
            <w:r w:rsidRPr="00E520FE">
              <w:rPr>
                <w:rFonts w:ascii="Times New Roman" w:eastAsia="Times New Roman" w:hAnsi="Times New Roman" w:cs="Times New Roman"/>
                <w:sz w:val="24"/>
                <w:szCs w:val="24"/>
              </w:rPr>
              <w:t xml:space="preserve">рассматривает </w:t>
            </w:r>
            <w:r w:rsidRPr="00E520FE">
              <w:rPr>
                <w:rFonts w:ascii="Times New Roman" w:eastAsia="Times New Roman" w:hAnsi="Times New Roman" w:cs="Times New Roman"/>
                <w:spacing w:val="3"/>
                <w:sz w:val="24"/>
                <w:szCs w:val="24"/>
              </w:rPr>
              <w:t xml:space="preserve"> </w:t>
            </w:r>
            <w:r w:rsidRPr="00E520FE">
              <w:rPr>
                <w:rFonts w:ascii="Times New Roman" w:eastAsia="Times New Roman" w:hAnsi="Times New Roman" w:cs="Times New Roman"/>
                <w:sz w:val="24"/>
                <w:szCs w:val="24"/>
              </w:rPr>
              <w:t xml:space="preserve">вместе </w:t>
            </w:r>
            <w:r w:rsidRPr="00E520FE">
              <w:rPr>
                <w:rFonts w:ascii="Times New Roman" w:eastAsia="Times New Roman" w:hAnsi="Times New Roman" w:cs="Times New Roman"/>
                <w:spacing w:val="6"/>
                <w:sz w:val="24"/>
                <w:szCs w:val="24"/>
              </w:rPr>
              <w:t xml:space="preserve"> </w:t>
            </w:r>
            <w:r w:rsidRPr="00E520FE">
              <w:rPr>
                <w:rFonts w:ascii="Times New Roman" w:eastAsia="Times New Roman" w:hAnsi="Times New Roman" w:cs="Times New Roman"/>
                <w:sz w:val="24"/>
                <w:szCs w:val="24"/>
              </w:rPr>
              <w:t xml:space="preserve">с </w:t>
            </w:r>
            <w:r w:rsidRPr="00E520FE">
              <w:rPr>
                <w:rFonts w:ascii="Times New Roman" w:eastAsia="Times New Roman" w:hAnsi="Times New Roman" w:cs="Times New Roman"/>
                <w:spacing w:val="5"/>
                <w:sz w:val="24"/>
                <w:szCs w:val="24"/>
              </w:rPr>
              <w:t xml:space="preserve"> </w:t>
            </w:r>
            <w:r w:rsidRPr="00E520FE">
              <w:rPr>
                <w:rFonts w:ascii="Times New Roman" w:eastAsia="Times New Roman" w:hAnsi="Times New Roman" w:cs="Times New Roman"/>
                <w:sz w:val="24"/>
                <w:szCs w:val="24"/>
              </w:rPr>
              <w:t xml:space="preserve">детьми </w:t>
            </w:r>
            <w:r w:rsidRPr="00E520FE">
              <w:rPr>
                <w:rFonts w:ascii="Times New Roman" w:eastAsia="Times New Roman" w:hAnsi="Times New Roman" w:cs="Times New Roman"/>
                <w:spacing w:val="14"/>
                <w:sz w:val="24"/>
                <w:szCs w:val="24"/>
              </w:rPr>
              <w:t xml:space="preserve"> </w:t>
            </w:r>
            <w:r w:rsidRPr="00E520FE">
              <w:rPr>
                <w:rFonts w:ascii="Times New Roman" w:eastAsia="Times New Roman" w:hAnsi="Times New Roman" w:cs="Times New Roman"/>
                <w:sz w:val="24"/>
                <w:szCs w:val="24"/>
              </w:rPr>
              <w:t xml:space="preserve">картинки </w:t>
            </w:r>
            <w:r w:rsidRPr="00E520FE">
              <w:rPr>
                <w:rFonts w:ascii="Times New Roman" w:eastAsia="Times New Roman" w:hAnsi="Times New Roman" w:cs="Times New Roman"/>
                <w:spacing w:val="1"/>
                <w:sz w:val="24"/>
                <w:szCs w:val="24"/>
              </w:rPr>
              <w:t xml:space="preserve"> </w:t>
            </w:r>
            <w:r w:rsidRPr="00E520FE">
              <w:rPr>
                <w:rFonts w:ascii="Times New Roman" w:eastAsia="Times New Roman" w:hAnsi="Times New Roman" w:cs="Times New Roman"/>
                <w:sz w:val="24"/>
                <w:szCs w:val="24"/>
              </w:rPr>
              <w:t xml:space="preserve">с </w:t>
            </w:r>
            <w:r w:rsidRPr="00E520FE">
              <w:rPr>
                <w:rFonts w:ascii="Times New Roman" w:eastAsia="Times New Roman" w:hAnsi="Times New Roman" w:cs="Times New Roman"/>
                <w:spacing w:val="7"/>
                <w:sz w:val="24"/>
                <w:szCs w:val="24"/>
              </w:rPr>
              <w:t xml:space="preserve"> </w:t>
            </w:r>
            <w:r w:rsidRPr="00E520FE">
              <w:rPr>
                <w:rFonts w:ascii="Times New Roman" w:eastAsia="Times New Roman" w:hAnsi="Times New Roman" w:cs="Times New Roman"/>
                <w:sz w:val="24"/>
                <w:szCs w:val="24"/>
              </w:rPr>
              <w:t xml:space="preserve">изображением  </w:t>
            </w:r>
            <w:r w:rsidRPr="00E520FE">
              <w:rPr>
                <w:rFonts w:ascii="Times New Roman" w:eastAsia="Times New Roman" w:hAnsi="Times New Roman" w:cs="Times New Roman"/>
                <w:w w:val="101"/>
                <w:sz w:val="24"/>
                <w:szCs w:val="24"/>
              </w:rPr>
              <w:t xml:space="preserve">семьи: </w:t>
            </w:r>
            <w:r w:rsidRPr="00E520FE">
              <w:rPr>
                <w:rFonts w:ascii="Times New Roman" w:eastAsia="Times New Roman" w:hAnsi="Times New Roman" w:cs="Times New Roman"/>
                <w:sz w:val="24"/>
                <w:szCs w:val="24"/>
              </w:rPr>
              <w:t>детей,</w:t>
            </w:r>
            <w:r w:rsidRPr="00E520FE">
              <w:rPr>
                <w:rFonts w:ascii="Times New Roman" w:eastAsia="Times New Roman" w:hAnsi="Times New Roman" w:cs="Times New Roman"/>
                <w:spacing w:val="33"/>
                <w:sz w:val="24"/>
                <w:szCs w:val="24"/>
              </w:rPr>
              <w:t xml:space="preserve"> </w:t>
            </w:r>
            <w:r w:rsidRPr="00E520FE">
              <w:rPr>
                <w:rFonts w:ascii="Times New Roman" w:eastAsia="Times New Roman" w:hAnsi="Times New Roman" w:cs="Times New Roman"/>
                <w:sz w:val="24"/>
                <w:szCs w:val="24"/>
              </w:rPr>
              <w:t>родителей</w:t>
            </w:r>
            <w:r w:rsidRPr="00E520FE">
              <w:rPr>
                <w:rFonts w:ascii="Times New Roman" w:eastAsia="Times New Roman" w:hAnsi="Times New Roman" w:cs="Times New Roman"/>
                <w:spacing w:val="39"/>
                <w:sz w:val="24"/>
                <w:szCs w:val="24"/>
              </w:rPr>
              <w:t xml:space="preserve"> </w:t>
            </w:r>
            <w:r w:rsidRPr="00E520FE">
              <w:rPr>
                <w:rFonts w:ascii="Times New Roman" w:eastAsia="Times New Roman" w:hAnsi="Times New Roman" w:cs="Times New Roman"/>
                <w:sz w:val="24"/>
                <w:szCs w:val="24"/>
              </w:rPr>
              <w:t>(законных</w:t>
            </w:r>
            <w:r w:rsidRPr="00E520FE">
              <w:rPr>
                <w:rFonts w:ascii="Times New Roman" w:eastAsia="Times New Roman" w:hAnsi="Times New Roman" w:cs="Times New Roman"/>
                <w:spacing w:val="37"/>
                <w:sz w:val="24"/>
                <w:szCs w:val="24"/>
              </w:rPr>
              <w:t xml:space="preserve"> </w:t>
            </w:r>
            <w:r w:rsidRPr="00E520FE">
              <w:rPr>
                <w:rFonts w:ascii="Times New Roman" w:eastAsia="Times New Roman" w:hAnsi="Times New Roman" w:cs="Times New Roman"/>
                <w:sz w:val="24"/>
                <w:szCs w:val="24"/>
              </w:rPr>
              <w:t>представителей).</w:t>
            </w:r>
            <w:r w:rsidRPr="00E520FE">
              <w:rPr>
                <w:rFonts w:ascii="Times New Roman" w:eastAsia="Times New Roman" w:hAnsi="Times New Roman" w:cs="Times New Roman"/>
                <w:spacing w:val="39"/>
                <w:sz w:val="24"/>
                <w:szCs w:val="24"/>
              </w:rPr>
              <w:t xml:space="preserve"> </w:t>
            </w:r>
            <w:r w:rsidRPr="00E520FE">
              <w:rPr>
                <w:rFonts w:ascii="Times New Roman" w:eastAsia="Times New Roman" w:hAnsi="Times New Roman" w:cs="Times New Roman"/>
                <w:sz w:val="24"/>
                <w:szCs w:val="24"/>
              </w:rPr>
              <w:t>Поощряет</w:t>
            </w:r>
            <w:r w:rsidRPr="00E520FE">
              <w:rPr>
                <w:rFonts w:ascii="Times New Roman" w:eastAsia="Times New Roman" w:hAnsi="Times New Roman" w:cs="Times New Roman"/>
                <w:spacing w:val="39"/>
                <w:sz w:val="24"/>
                <w:szCs w:val="24"/>
              </w:rPr>
              <w:t xml:space="preserve"> </w:t>
            </w:r>
            <w:r w:rsidRPr="00E520FE">
              <w:rPr>
                <w:rFonts w:ascii="Times New Roman" w:eastAsia="Times New Roman" w:hAnsi="Times New Roman" w:cs="Times New Roman"/>
                <w:sz w:val="24"/>
                <w:szCs w:val="24"/>
              </w:rPr>
              <w:t>стремление</w:t>
            </w:r>
            <w:r w:rsidRPr="00E520FE">
              <w:rPr>
                <w:rFonts w:ascii="Times New Roman" w:eastAsia="Times New Roman" w:hAnsi="Times New Roman" w:cs="Times New Roman"/>
                <w:spacing w:val="45"/>
                <w:sz w:val="24"/>
                <w:szCs w:val="24"/>
              </w:rPr>
              <w:t xml:space="preserve"> </w:t>
            </w:r>
            <w:r w:rsidRPr="00E520FE">
              <w:rPr>
                <w:rFonts w:ascii="Times New Roman" w:eastAsia="Times New Roman" w:hAnsi="Times New Roman" w:cs="Times New Roman"/>
                <w:sz w:val="24"/>
                <w:szCs w:val="24"/>
              </w:rPr>
              <w:t>детей</w:t>
            </w:r>
            <w:r w:rsidRPr="00E520FE">
              <w:rPr>
                <w:rFonts w:ascii="Times New Roman" w:eastAsia="Times New Roman" w:hAnsi="Times New Roman" w:cs="Times New Roman"/>
                <w:spacing w:val="31"/>
                <w:sz w:val="24"/>
                <w:szCs w:val="24"/>
              </w:rPr>
              <w:t xml:space="preserve"> </w:t>
            </w:r>
            <w:r w:rsidRPr="00E520FE">
              <w:rPr>
                <w:rFonts w:ascii="Times New Roman" w:eastAsia="Times New Roman" w:hAnsi="Times New Roman" w:cs="Times New Roman"/>
                <w:w w:val="101"/>
                <w:sz w:val="24"/>
                <w:szCs w:val="24"/>
              </w:rPr>
              <w:t xml:space="preserve">узнавать </w:t>
            </w:r>
            <w:r w:rsidRPr="00E520FE">
              <w:rPr>
                <w:rFonts w:ascii="Times New Roman" w:eastAsia="Times New Roman" w:hAnsi="Times New Roman" w:cs="Times New Roman"/>
                <w:sz w:val="24"/>
                <w:szCs w:val="24"/>
              </w:rPr>
              <w:t>членов</w:t>
            </w:r>
            <w:r w:rsidRPr="00E520FE">
              <w:rPr>
                <w:rFonts w:ascii="Times New Roman" w:eastAsia="Times New Roman" w:hAnsi="Times New Roman" w:cs="Times New Roman"/>
                <w:spacing w:val="13"/>
                <w:sz w:val="24"/>
                <w:szCs w:val="24"/>
              </w:rPr>
              <w:t xml:space="preserve"> </w:t>
            </w:r>
            <w:r w:rsidRPr="00E520FE">
              <w:rPr>
                <w:rFonts w:ascii="Times New Roman" w:eastAsia="Times New Roman" w:hAnsi="Times New Roman" w:cs="Times New Roman"/>
                <w:sz w:val="24"/>
                <w:szCs w:val="24"/>
              </w:rPr>
              <w:t>семьи,</w:t>
            </w:r>
            <w:r w:rsidRPr="00E520FE">
              <w:rPr>
                <w:rFonts w:ascii="Times New Roman" w:eastAsia="Times New Roman" w:hAnsi="Times New Roman" w:cs="Times New Roman"/>
                <w:spacing w:val="4"/>
                <w:sz w:val="24"/>
                <w:szCs w:val="24"/>
              </w:rPr>
              <w:t xml:space="preserve"> </w:t>
            </w:r>
            <w:r w:rsidRPr="00E520FE">
              <w:rPr>
                <w:rFonts w:ascii="Times New Roman" w:eastAsia="Times New Roman" w:hAnsi="Times New Roman" w:cs="Times New Roman"/>
                <w:sz w:val="24"/>
                <w:szCs w:val="24"/>
              </w:rPr>
              <w:t>называть</w:t>
            </w:r>
            <w:r w:rsidRPr="00E520FE">
              <w:rPr>
                <w:rFonts w:ascii="Times New Roman" w:eastAsia="Times New Roman" w:hAnsi="Times New Roman" w:cs="Times New Roman"/>
                <w:spacing w:val="14"/>
                <w:sz w:val="24"/>
                <w:szCs w:val="24"/>
              </w:rPr>
              <w:t xml:space="preserve"> </w:t>
            </w:r>
            <w:r w:rsidRPr="00E520FE">
              <w:rPr>
                <w:rFonts w:ascii="Times New Roman" w:eastAsia="Times New Roman" w:hAnsi="Times New Roman" w:cs="Times New Roman"/>
                <w:sz w:val="24"/>
                <w:szCs w:val="24"/>
              </w:rPr>
              <w:t>их,</w:t>
            </w:r>
            <w:r w:rsidRPr="00E520FE">
              <w:rPr>
                <w:rFonts w:ascii="Times New Roman" w:eastAsia="Times New Roman" w:hAnsi="Times New Roman" w:cs="Times New Roman"/>
                <w:spacing w:val="3"/>
                <w:sz w:val="24"/>
                <w:szCs w:val="24"/>
              </w:rPr>
              <w:t xml:space="preserve"> </w:t>
            </w:r>
            <w:r w:rsidRPr="00E520FE">
              <w:rPr>
                <w:rFonts w:ascii="Times New Roman" w:eastAsia="Times New Roman" w:hAnsi="Times New Roman" w:cs="Times New Roman"/>
                <w:sz w:val="24"/>
                <w:szCs w:val="24"/>
              </w:rPr>
              <w:t>рассказывает</w:t>
            </w:r>
            <w:r w:rsidRPr="00E520FE">
              <w:rPr>
                <w:rFonts w:ascii="Times New Roman" w:eastAsia="Times New Roman" w:hAnsi="Times New Roman" w:cs="Times New Roman"/>
                <w:spacing w:val="3"/>
                <w:sz w:val="24"/>
                <w:szCs w:val="24"/>
              </w:rPr>
              <w:t xml:space="preserve"> </w:t>
            </w:r>
            <w:r w:rsidRPr="00E520FE">
              <w:rPr>
                <w:rFonts w:ascii="Times New Roman" w:eastAsia="Times New Roman" w:hAnsi="Times New Roman" w:cs="Times New Roman"/>
                <w:sz w:val="24"/>
                <w:szCs w:val="24"/>
              </w:rPr>
              <w:t>детям</w:t>
            </w:r>
            <w:r w:rsidRPr="00E520FE">
              <w:rPr>
                <w:rFonts w:ascii="Times New Roman" w:eastAsia="Times New Roman" w:hAnsi="Times New Roman" w:cs="Times New Roman"/>
                <w:spacing w:val="1"/>
                <w:sz w:val="24"/>
                <w:szCs w:val="24"/>
              </w:rPr>
              <w:t xml:space="preserve"> </w:t>
            </w:r>
            <w:r w:rsidRPr="00E520FE">
              <w:rPr>
                <w:rFonts w:ascii="Times New Roman" w:eastAsia="Times New Roman" w:hAnsi="Times New Roman" w:cs="Times New Roman"/>
                <w:sz w:val="24"/>
                <w:szCs w:val="24"/>
              </w:rPr>
              <w:t>о</w:t>
            </w:r>
            <w:r w:rsidRPr="00E520FE">
              <w:rPr>
                <w:rFonts w:ascii="Times New Roman" w:eastAsia="Times New Roman" w:hAnsi="Times New Roman" w:cs="Times New Roman"/>
                <w:spacing w:val="8"/>
                <w:sz w:val="24"/>
                <w:szCs w:val="24"/>
              </w:rPr>
              <w:t xml:space="preserve"> </w:t>
            </w:r>
            <w:r w:rsidRPr="00E520FE">
              <w:rPr>
                <w:rFonts w:ascii="Times New Roman" w:eastAsia="Times New Roman" w:hAnsi="Times New Roman" w:cs="Times New Roman"/>
                <w:sz w:val="24"/>
                <w:szCs w:val="24"/>
              </w:rPr>
              <w:t>том,</w:t>
            </w:r>
            <w:r w:rsidRPr="00E520FE">
              <w:rPr>
                <w:rFonts w:ascii="Times New Roman" w:eastAsia="Times New Roman" w:hAnsi="Times New Roman" w:cs="Times New Roman"/>
                <w:spacing w:val="4"/>
                <w:sz w:val="24"/>
                <w:szCs w:val="24"/>
              </w:rPr>
              <w:t xml:space="preserve"> </w:t>
            </w:r>
            <w:r w:rsidRPr="00E520FE">
              <w:rPr>
                <w:rFonts w:ascii="Times New Roman" w:eastAsia="Times New Roman" w:hAnsi="Times New Roman" w:cs="Times New Roman"/>
                <w:sz w:val="24"/>
                <w:szCs w:val="24"/>
              </w:rPr>
              <w:t>как</w:t>
            </w:r>
            <w:r w:rsidRPr="00E520FE">
              <w:rPr>
                <w:rFonts w:ascii="Times New Roman" w:eastAsia="Times New Roman" w:hAnsi="Times New Roman" w:cs="Times New Roman"/>
                <w:spacing w:val="2"/>
                <w:sz w:val="24"/>
                <w:szCs w:val="24"/>
              </w:rPr>
              <w:t xml:space="preserve"> </w:t>
            </w:r>
            <w:r w:rsidRPr="00E520FE">
              <w:rPr>
                <w:rFonts w:ascii="Times New Roman" w:eastAsia="Times New Roman" w:hAnsi="Times New Roman" w:cs="Times New Roman"/>
                <w:sz w:val="24"/>
                <w:szCs w:val="24"/>
              </w:rPr>
              <w:t>члены</w:t>
            </w:r>
            <w:r w:rsidRPr="00E520FE">
              <w:rPr>
                <w:rFonts w:ascii="Times New Roman" w:eastAsia="Times New Roman" w:hAnsi="Times New Roman" w:cs="Times New Roman"/>
                <w:spacing w:val="8"/>
                <w:sz w:val="24"/>
                <w:szCs w:val="24"/>
              </w:rPr>
              <w:t xml:space="preserve"> </w:t>
            </w:r>
            <w:r w:rsidRPr="00E520FE">
              <w:rPr>
                <w:rFonts w:ascii="Times New Roman" w:eastAsia="Times New Roman" w:hAnsi="Times New Roman" w:cs="Times New Roman"/>
                <w:sz w:val="24"/>
                <w:szCs w:val="24"/>
              </w:rPr>
              <w:t>семьи могут заботиться</w:t>
            </w:r>
            <w:r w:rsidRPr="00E520FE">
              <w:rPr>
                <w:rFonts w:ascii="Times New Roman" w:eastAsia="Times New Roman" w:hAnsi="Times New Roman" w:cs="Times New Roman"/>
                <w:spacing w:val="11"/>
                <w:sz w:val="24"/>
                <w:szCs w:val="24"/>
              </w:rPr>
              <w:t xml:space="preserve"> </w:t>
            </w:r>
            <w:r w:rsidRPr="00E520FE">
              <w:rPr>
                <w:rFonts w:ascii="Times New Roman" w:eastAsia="Times New Roman" w:hAnsi="Times New Roman" w:cs="Times New Roman"/>
                <w:sz w:val="24"/>
                <w:szCs w:val="24"/>
              </w:rPr>
              <w:t>друг</w:t>
            </w:r>
            <w:r w:rsidRPr="00E520FE">
              <w:rPr>
                <w:rFonts w:ascii="Times New Roman" w:eastAsia="Times New Roman" w:hAnsi="Times New Roman" w:cs="Times New Roman"/>
                <w:spacing w:val="9"/>
                <w:sz w:val="24"/>
                <w:szCs w:val="24"/>
              </w:rPr>
              <w:t xml:space="preserve"> </w:t>
            </w:r>
            <w:r w:rsidRPr="00E520FE">
              <w:rPr>
                <w:rFonts w:ascii="Times New Roman" w:eastAsia="Times New Roman" w:hAnsi="Times New Roman" w:cs="Times New Roman"/>
                <w:sz w:val="24"/>
                <w:szCs w:val="24"/>
              </w:rPr>
              <w:t>о</w:t>
            </w:r>
            <w:r w:rsidRPr="00E520FE">
              <w:rPr>
                <w:rFonts w:ascii="Times New Roman" w:eastAsia="Times New Roman" w:hAnsi="Times New Roman" w:cs="Times New Roman"/>
                <w:spacing w:val="2"/>
                <w:sz w:val="24"/>
                <w:szCs w:val="24"/>
              </w:rPr>
              <w:t xml:space="preserve"> </w:t>
            </w:r>
            <w:r w:rsidRPr="00E520FE">
              <w:rPr>
                <w:rFonts w:ascii="Times New Roman" w:eastAsia="Times New Roman" w:hAnsi="Times New Roman" w:cs="Times New Roman"/>
                <w:sz w:val="24"/>
                <w:szCs w:val="24"/>
              </w:rPr>
              <w:t>друге.</w:t>
            </w:r>
          </w:p>
          <w:p w14:paraId="7936F8D7" w14:textId="77777777" w:rsidR="00E520FE" w:rsidRPr="00E520FE" w:rsidRDefault="00E520FE" w:rsidP="00E520FE">
            <w:pPr>
              <w:spacing w:line="318" w:lineRule="exact"/>
              <w:ind w:left="850" w:right="-20"/>
              <w:jc w:val="both"/>
              <w:rPr>
                <w:rFonts w:ascii="Times New Roman" w:eastAsia="Times New Roman" w:hAnsi="Times New Roman" w:cs="Times New Roman"/>
                <w:sz w:val="24"/>
                <w:szCs w:val="24"/>
              </w:rPr>
            </w:pPr>
            <w:r w:rsidRPr="00E520FE">
              <w:rPr>
                <w:rFonts w:ascii="Times New Roman" w:eastAsia="Times New Roman" w:hAnsi="Times New Roman" w:cs="Times New Roman"/>
                <w:sz w:val="24"/>
                <w:szCs w:val="24"/>
              </w:rPr>
              <w:t>Педагог</w:t>
            </w:r>
            <w:r w:rsidRPr="00E520FE">
              <w:rPr>
                <w:rFonts w:ascii="Times New Roman" w:eastAsia="Times New Roman" w:hAnsi="Times New Roman" w:cs="Times New Roman"/>
                <w:spacing w:val="45"/>
                <w:sz w:val="24"/>
                <w:szCs w:val="24"/>
              </w:rPr>
              <w:t xml:space="preserve"> </w:t>
            </w:r>
            <w:r w:rsidRPr="00E520FE">
              <w:rPr>
                <w:rFonts w:ascii="Times New Roman" w:eastAsia="Times New Roman" w:hAnsi="Times New Roman" w:cs="Times New Roman"/>
                <w:sz w:val="24"/>
                <w:szCs w:val="24"/>
              </w:rPr>
              <w:t>поддерживает</w:t>
            </w:r>
            <w:r w:rsidRPr="00E520FE">
              <w:rPr>
                <w:rFonts w:ascii="Times New Roman" w:eastAsia="Times New Roman" w:hAnsi="Times New Roman" w:cs="Times New Roman"/>
                <w:spacing w:val="60"/>
                <w:sz w:val="24"/>
                <w:szCs w:val="24"/>
              </w:rPr>
              <w:t xml:space="preserve"> </w:t>
            </w:r>
            <w:r w:rsidRPr="00E520FE">
              <w:rPr>
                <w:rFonts w:ascii="Times New Roman" w:eastAsia="Times New Roman" w:hAnsi="Times New Roman" w:cs="Times New Roman"/>
                <w:sz w:val="24"/>
                <w:szCs w:val="24"/>
              </w:rPr>
              <w:t>желание</w:t>
            </w:r>
            <w:r w:rsidRPr="00E520FE">
              <w:rPr>
                <w:rFonts w:ascii="Times New Roman" w:eastAsia="Times New Roman" w:hAnsi="Times New Roman" w:cs="Times New Roman"/>
                <w:spacing w:val="36"/>
                <w:sz w:val="24"/>
                <w:szCs w:val="24"/>
              </w:rPr>
              <w:t xml:space="preserve"> </w:t>
            </w:r>
            <w:r w:rsidRPr="00E520FE">
              <w:rPr>
                <w:rFonts w:ascii="Times New Roman" w:eastAsia="Times New Roman" w:hAnsi="Times New Roman" w:cs="Times New Roman"/>
                <w:sz w:val="24"/>
                <w:szCs w:val="24"/>
              </w:rPr>
              <w:t>детей</w:t>
            </w:r>
            <w:r w:rsidRPr="00E520FE">
              <w:rPr>
                <w:rFonts w:ascii="Times New Roman" w:eastAsia="Times New Roman" w:hAnsi="Times New Roman" w:cs="Times New Roman"/>
                <w:spacing w:val="47"/>
                <w:sz w:val="24"/>
                <w:szCs w:val="24"/>
              </w:rPr>
              <w:t xml:space="preserve"> </w:t>
            </w:r>
            <w:r w:rsidRPr="00E520FE">
              <w:rPr>
                <w:rFonts w:ascii="Times New Roman" w:eastAsia="Times New Roman" w:hAnsi="Times New Roman" w:cs="Times New Roman"/>
                <w:sz w:val="24"/>
                <w:szCs w:val="24"/>
              </w:rPr>
              <w:t>познавать</w:t>
            </w:r>
            <w:r w:rsidRPr="00E520FE">
              <w:rPr>
                <w:rFonts w:ascii="Times New Roman" w:eastAsia="Times New Roman" w:hAnsi="Times New Roman" w:cs="Times New Roman"/>
                <w:spacing w:val="50"/>
                <w:sz w:val="24"/>
                <w:szCs w:val="24"/>
              </w:rPr>
              <w:t xml:space="preserve"> </w:t>
            </w:r>
            <w:r w:rsidRPr="00E520FE">
              <w:rPr>
                <w:rFonts w:ascii="Times New Roman" w:eastAsia="Times New Roman" w:hAnsi="Times New Roman" w:cs="Times New Roman"/>
                <w:sz w:val="24"/>
                <w:szCs w:val="24"/>
              </w:rPr>
              <w:t>пространство</w:t>
            </w:r>
            <w:r w:rsidRPr="00E520FE">
              <w:rPr>
                <w:rFonts w:ascii="Times New Roman" w:eastAsia="Times New Roman" w:hAnsi="Times New Roman" w:cs="Times New Roman"/>
                <w:spacing w:val="54"/>
                <w:sz w:val="24"/>
                <w:szCs w:val="24"/>
              </w:rPr>
              <w:t xml:space="preserve"> </w:t>
            </w:r>
            <w:r w:rsidRPr="00E520FE">
              <w:rPr>
                <w:rFonts w:ascii="Times New Roman" w:eastAsia="Times New Roman" w:hAnsi="Times New Roman" w:cs="Times New Roman"/>
                <w:sz w:val="24"/>
                <w:szCs w:val="24"/>
              </w:rPr>
              <w:t>своей</w:t>
            </w:r>
            <w:r w:rsidRPr="00E520FE">
              <w:rPr>
                <w:rFonts w:ascii="Times New Roman" w:eastAsia="Times New Roman" w:hAnsi="Times New Roman" w:cs="Times New Roman"/>
                <w:spacing w:val="49"/>
                <w:sz w:val="24"/>
                <w:szCs w:val="24"/>
              </w:rPr>
              <w:t xml:space="preserve"> </w:t>
            </w:r>
            <w:r w:rsidRPr="00E520FE">
              <w:rPr>
                <w:rFonts w:ascii="Times New Roman" w:eastAsia="Times New Roman" w:hAnsi="Times New Roman" w:cs="Times New Roman"/>
                <w:sz w:val="24"/>
                <w:szCs w:val="24"/>
              </w:rPr>
              <w:t>группы,</w:t>
            </w:r>
          </w:p>
          <w:p w14:paraId="4CF54538" w14:textId="77777777" w:rsidR="00E520FE" w:rsidRPr="00E520FE" w:rsidRDefault="00E520FE" w:rsidP="00E520FE">
            <w:pPr>
              <w:spacing w:before="65" w:line="284" w:lineRule="auto"/>
              <w:ind w:left="126" w:right="68"/>
              <w:jc w:val="both"/>
              <w:rPr>
                <w:rFonts w:ascii="Times New Roman" w:eastAsia="Times New Roman" w:hAnsi="Times New Roman" w:cs="Times New Roman"/>
                <w:sz w:val="24"/>
                <w:szCs w:val="24"/>
              </w:rPr>
            </w:pPr>
            <w:r w:rsidRPr="00E520FE">
              <w:rPr>
                <w:rFonts w:ascii="Times New Roman" w:eastAsia="Times New Roman" w:hAnsi="Times New Roman" w:cs="Times New Roman"/>
                <w:sz w:val="24"/>
                <w:szCs w:val="24"/>
              </w:rPr>
              <w:t>узнавать</w:t>
            </w:r>
            <w:r w:rsidRPr="00E520FE">
              <w:rPr>
                <w:rFonts w:ascii="Times New Roman" w:eastAsia="Times New Roman" w:hAnsi="Times New Roman" w:cs="Times New Roman"/>
                <w:spacing w:val="43"/>
                <w:sz w:val="24"/>
                <w:szCs w:val="24"/>
              </w:rPr>
              <w:t xml:space="preserve"> </w:t>
            </w:r>
            <w:r w:rsidRPr="00E520FE">
              <w:rPr>
                <w:rFonts w:ascii="Times New Roman" w:eastAsia="Times New Roman" w:hAnsi="Times New Roman" w:cs="Times New Roman"/>
                <w:sz w:val="24"/>
                <w:szCs w:val="24"/>
              </w:rPr>
              <w:t>вход</w:t>
            </w:r>
            <w:r w:rsidRPr="00E520FE">
              <w:rPr>
                <w:rFonts w:ascii="Times New Roman" w:eastAsia="Times New Roman" w:hAnsi="Times New Roman" w:cs="Times New Roman"/>
                <w:spacing w:val="40"/>
                <w:sz w:val="24"/>
                <w:szCs w:val="24"/>
              </w:rPr>
              <w:t xml:space="preserve"> </w:t>
            </w:r>
            <w:r w:rsidRPr="00E520FE">
              <w:rPr>
                <w:rFonts w:ascii="Times New Roman" w:eastAsia="Times New Roman" w:hAnsi="Times New Roman" w:cs="Times New Roman"/>
                <w:sz w:val="24"/>
                <w:szCs w:val="24"/>
              </w:rPr>
              <w:t>в</w:t>
            </w:r>
            <w:r w:rsidRPr="00E520FE">
              <w:rPr>
                <w:rFonts w:ascii="Times New Roman" w:eastAsia="Times New Roman" w:hAnsi="Times New Roman" w:cs="Times New Roman"/>
                <w:spacing w:val="40"/>
                <w:sz w:val="24"/>
                <w:szCs w:val="24"/>
              </w:rPr>
              <w:t xml:space="preserve"> </w:t>
            </w:r>
            <w:r w:rsidRPr="00E520FE">
              <w:rPr>
                <w:rFonts w:ascii="Times New Roman" w:eastAsia="Times New Roman" w:hAnsi="Times New Roman" w:cs="Times New Roman"/>
                <w:sz w:val="24"/>
                <w:szCs w:val="24"/>
              </w:rPr>
              <w:t>группу,</w:t>
            </w:r>
            <w:r w:rsidRPr="00E520FE">
              <w:rPr>
                <w:rFonts w:ascii="Times New Roman" w:eastAsia="Times New Roman" w:hAnsi="Times New Roman" w:cs="Times New Roman"/>
                <w:spacing w:val="25"/>
                <w:sz w:val="24"/>
                <w:szCs w:val="24"/>
              </w:rPr>
              <w:t xml:space="preserve"> </w:t>
            </w:r>
            <w:r w:rsidRPr="00E520FE">
              <w:rPr>
                <w:rFonts w:ascii="Times New Roman" w:eastAsia="Times New Roman" w:hAnsi="Times New Roman" w:cs="Times New Roman"/>
                <w:sz w:val="24"/>
                <w:szCs w:val="24"/>
              </w:rPr>
              <w:t>её</w:t>
            </w:r>
            <w:r w:rsidRPr="00E520FE">
              <w:rPr>
                <w:rFonts w:ascii="Times New Roman" w:eastAsia="Times New Roman" w:hAnsi="Times New Roman" w:cs="Times New Roman"/>
                <w:spacing w:val="42"/>
                <w:sz w:val="24"/>
                <w:szCs w:val="24"/>
              </w:rPr>
              <w:t xml:space="preserve"> </w:t>
            </w:r>
            <w:r w:rsidRPr="00E520FE">
              <w:rPr>
                <w:rFonts w:ascii="Times New Roman" w:eastAsia="Times New Roman" w:hAnsi="Times New Roman" w:cs="Times New Roman"/>
                <w:sz w:val="24"/>
                <w:szCs w:val="24"/>
              </w:rPr>
              <w:t>расположение</w:t>
            </w:r>
            <w:r w:rsidRPr="00E520FE">
              <w:rPr>
                <w:rFonts w:ascii="Times New Roman" w:eastAsia="Times New Roman" w:hAnsi="Times New Roman" w:cs="Times New Roman"/>
                <w:spacing w:val="33"/>
                <w:sz w:val="24"/>
                <w:szCs w:val="24"/>
              </w:rPr>
              <w:t xml:space="preserve"> </w:t>
            </w:r>
            <w:r w:rsidRPr="00E520FE">
              <w:rPr>
                <w:rFonts w:ascii="Times New Roman" w:eastAsia="Times New Roman" w:hAnsi="Times New Roman" w:cs="Times New Roman"/>
                <w:sz w:val="24"/>
                <w:szCs w:val="24"/>
              </w:rPr>
              <w:t>на</w:t>
            </w:r>
            <w:r w:rsidRPr="00E520FE">
              <w:rPr>
                <w:rFonts w:ascii="Times New Roman" w:eastAsia="Times New Roman" w:hAnsi="Times New Roman" w:cs="Times New Roman"/>
                <w:spacing w:val="38"/>
                <w:sz w:val="24"/>
                <w:szCs w:val="24"/>
              </w:rPr>
              <w:t xml:space="preserve"> </w:t>
            </w:r>
            <w:r w:rsidRPr="00E520FE">
              <w:rPr>
                <w:rFonts w:ascii="Times New Roman" w:eastAsia="Times New Roman" w:hAnsi="Times New Roman" w:cs="Times New Roman"/>
                <w:sz w:val="24"/>
                <w:szCs w:val="24"/>
              </w:rPr>
              <w:t>этаже,</w:t>
            </w:r>
            <w:r w:rsidRPr="00E520FE">
              <w:rPr>
                <w:rFonts w:ascii="Times New Roman" w:eastAsia="Times New Roman" w:hAnsi="Times New Roman" w:cs="Times New Roman"/>
                <w:spacing w:val="43"/>
                <w:sz w:val="24"/>
                <w:szCs w:val="24"/>
              </w:rPr>
              <w:t xml:space="preserve"> </w:t>
            </w:r>
            <w:r w:rsidRPr="00E520FE">
              <w:rPr>
                <w:rFonts w:ascii="Times New Roman" w:eastAsia="Times New Roman" w:hAnsi="Times New Roman" w:cs="Times New Roman"/>
                <w:sz w:val="24"/>
                <w:szCs w:val="24"/>
              </w:rPr>
              <w:t>педагогов,</w:t>
            </w:r>
            <w:r w:rsidRPr="00E520FE">
              <w:rPr>
                <w:rFonts w:ascii="Times New Roman" w:eastAsia="Times New Roman" w:hAnsi="Times New Roman" w:cs="Times New Roman"/>
                <w:spacing w:val="36"/>
                <w:sz w:val="24"/>
                <w:szCs w:val="24"/>
              </w:rPr>
              <w:t xml:space="preserve"> </w:t>
            </w:r>
            <w:r w:rsidRPr="00E520FE">
              <w:rPr>
                <w:rFonts w:ascii="Times New Roman" w:eastAsia="Times New Roman" w:hAnsi="Times New Roman" w:cs="Times New Roman"/>
                <w:sz w:val="24"/>
                <w:szCs w:val="24"/>
              </w:rPr>
              <w:t>которые</w:t>
            </w:r>
            <w:r w:rsidRPr="00E520FE">
              <w:rPr>
                <w:rFonts w:ascii="Times New Roman" w:eastAsia="Times New Roman" w:hAnsi="Times New Roman" w:cs="Times New Roman"/>
                <w:spacing w:val="35"/>
                <w:sz w:val="24"/>
                <w:szCs w:val="24"/>
              </w:rPr>
              <w:t xml:space="preserve"> </w:t>
            </w:r>
            <w:r w:rsidRPr="00E520FE">
              <w:rPr>
                <w:rFonts w:ascii="Times New Roman" w:eastAsia="Times New Roman" w:hAnsi="Times New Roman" w:cs="Times New Roman"/>
                <w:sz w:val="24"/>
                <w:szCs w:val="24"/>
              </w:rPr>
              <w:t>работают</w:t>
            </w:r>
            <w:r w:rsidRPr="00E520FE">
              <w:rPr>
                <w:rFonts w:ascii="Times New Roman" w:eastAsia="Times New Roman" w:hAnsi="Times New Roman" w:cs="Times New Roman"/>
                <w:spacing w:val="32"/>
                <w:sz w:val="24"/>
                <w:szCs w:val="24"/>
              </w:rPr>
              <w:t xml:space="preserve"> </w:t>
            </w:r>
            <w:r w:rsidRPr="00E520FE">
              <w:rPr>
                <w:rFonts w:ascii="Times New Roman" w:eastAsia="Times New Roman" w:hAnsi="Times New Roman" w:cs="Times New Roman"/>
                <w:sz w:val="24"/>
                <w:szCs w:val="24"/>
              </w:rPr>
              <w:t>с детьми.</w:t>
            </w:r>
            <w:r w:rsidRPr="00E520FE">
              <w:rPr>
                <w:rFonts w:ascii="Times New Roman" w:eastAsia="Times New Roman" w:hAnsi="Times New Roman" w:cs="Times New Roman"/>
                <w:spacing w:val="11"/>
                <w:sz w:val="24"/>
                <w:szCs w:val="24"/>
              </w:rPr>
              <w:t xml:space="preserve"> </w:t>
            </w:r>
            <w:r w:rsidRPr="00E520FE">
              <w:rPr>
                <w:rFonts w:ascii="Times New Roman" w:eastAsia="Times New Roman" w:hAnsi="Times New Roman" w:cs="Times New Roman"/>
                <w:sz w:val="24"/>
                <w:szCs w:val="24"/>
              </w:rPr>
              <w:t>Рассматривает</w:t>
            </w:r>
            <w:r w:rsidRPr="00E520FE">
              <w:rPr>
                <w:rFonts w:ascii="Times New Roman" w:eastAsia="Times New Roman" w:hAnsi="Times New Roman" w:cs="Times New Roman"/>
                <w:spacing w:val="18"/>
                <w:sz w:val="24"/>
                <w:szCs w:val="24"/>
              </w:rPr>
              <w:t xml:space="preserve"> </w:t>
            </w:r>
            <w:r w:rsidRPr="00E520FE">
              <w:rPr>
                <w:rFonts w:ascii="Times New Roman" w:eastAsia="Times New Roman" w:hAnsi="Times New Roman" w:cs="Times New Roman"/>
                <w:sz w:val="24"/>
                <w:szCs w:val="24"/>
              </w:rPr>
              <w:t>с детьми</w:t>
            </w:r>
            <w:r w:rsidRPr="00E520FE">
              <w:rPr>
                <w:rFonts w:ascii="Times New Roman" w:eastAsia="Times New Roman" w:hAnsi="Times New Roman" w:cs="Times New Roman"/>
                <w:spacing w:val="13"/>
                <w:sz w:val="24"/>
                <w:szCs w:val="24"/>
              </w:rPr>
              <w:t xml:space="preserve"> </w:t>
            </w:r>
            <w:r w:rsidRPr="00E520FE">
              <w:rPr>
                <w:rFonts w:ascii="Times New Roman" w:eastAsia="Times New Roman" w:hAnsi="Times New Roman" w:cs="Times New Roman"/>
                <w:sz w:val="24"/>
                <w:szCs w:val="24"/>
              </w:rPr>
              <w:t>пространство</w:t>
            </w:r>
            <w:r w:rsidRPr="00E520FE">
              <w:rPr>
                <w:rFonts w:ascii="Times New Roman" w:eastAsia="Times New Roman" w:hAnsi="Times New Roman" w:cs="Times New Roman"/>
                <w:spacing w:val="18"/>
                <w:sz w:val="24"/>
                <w:szCs w:val="24"/>
              </w:rPr>
              <w:t xml:space="preserve"> </w:t>
            </w:r>
            <w:r w:rsidRPr="00E520FE">
              <w:rPr>
                <w:rFonts w:ascii="Times New Roman" w:eastAsia="Times New Roman" w:hAnsi="Times New Roman" w:cs="Times New Roman"/>
                <w:sz w:val="24"/>
                <w:szCs w:val="24"/>
              </w:rPr>
              <w:t>группы,</w:t>
            </w:r>
            <w:r w:rsidRPr="00E520FE">
              <w:rPr>
                <w:rFonts w:ascii="Times New Roman" w:eastAsia="Times New Roman" w:hAnsi="Times New Roman" w:cs="Times New Roman"/>
                <w:spacing w:val="6"/>
                <w:sz w:val="24"/>
                <w:szCs w:val="24"/>
              </w:rPr>
              <w:t xml:space="preserve"> </w:t>
            </w:r>
            <w:r w:rsidRPr="00E520FE">
              <w:rPr>
                <w:rFonts w:ascii="Times New Roman" w:eastAsia="Times New Roman" w:hAnsi="Times New Roman" w:cs="Times New Roman"/>
                <w:sz w:val="24"/>
                <w:szCs w:val="24"/>
              </w:rPr>
              <w:t>назначение</w:t>
            </w:r>
            <w:r w:rsidRPr="00E520FE">
              <w:rPr>
                <w:rFonts w:ascii="Times New Roman" w:eastAsia="Times New Roman" w:hAnsi="Times New Roman" w:cs="Times New Roman"/>
                <w:spacing w:val="18"/>
                <w:sz w:val="24"/>
                <w:szCs w:val="24"/>
              </w:rPr>
              <w:t xml:space="preserve"> </w:t>
            </w:r>
            <w:r w:rsidRPr="00E520FE">
              <w:rPr>
                <w:rFonts w:ascii="Times New Roman" w:eastAsia="Times New Roman" w:hAnsi="Times New Roman" w:cs="Times New Roman"/>
                <w:sz w:val="24"/>
                <w:szCs w:val="24"/>
              </w:rPr>
              <w:t xml:space="preserve">каждого помещения,  </w:t>
            </w:r>
            <w:r w:rsidRPr="00E520FE">
              <w:rPr>
                <w:rFonts w:ascii="Times New Roman" w:eastAsia="Times New Roman" w:hAnsi="Times New Roman" w:cs="Times New Roman"/>
                <w:spacing w:val="5"/>
                <w:sz w:val="24"/>
                <w:szCs w:val="24"/>
              </w:rPr>
              <w:t xml:space="preserve"> </w:t>
            </w:r>
            <w:r w:rsidRPr="00E520FE">
              <w:rPr>
                <w:rFonts w:ascii="Times New Roman" w:eastAsia="Times New Roman" w:hAnsi="Times New Roman" w:cs="Times New Roman"/>
                <w:sz w:val="24"/>
                <w:szCs w:val="24"/>
              </w:rPr>
              <w:t xml:space="preserve">его </w:t>
            </w:r>
            <w:r w:rsidRPr="00E520FE">
              <w:rPr>
                <w:rFonts w:ascii="Times New Roman" w:eastAsia="Times New Roman" w:hAnsi="Times New Roman" w:cs="Times New Roman"/>
                <w:spacing w:val="65"/>
                <w:sz w:val="24"/>
                <w:szCs w:val="24"/>
              </w:rPr>
              <w:t xml:space="preserve"> </w:t>
            </w:r>
            <w:r w:rsidRPr="00E520FE">
              <w:rPr>
                <w:rFonts w:ascii="Times New Roman" w:eastAsia="Times New Roman" w:hAnsi="Times New Roman" w:cs="Times New Roman"/>
                <w:sz w:val="24"/>
                <w:szCs w:val="24"/>
              </w:rPr>
              <w:t xml:space="preserve">наполнение, </w:t>
            </w:r>
            <w:r w:rsidRPr="00E520FE">
              <w:rPr>
                <w:rFonts w:ascii="Times New Roman" w:eastAsia="Times New Roman" w:hAnsi="Times New Roman" w:cs="Times New Roman"/>
                <w:spacing w:val="62"/>
                <w:sz w:val="24"/>
                <w:szCs w:val="24"/>
              </w:rPr>
              <w:t xml:space="preserve"> </w:t>
            </w:r>
            <w:r w:rsidRPr="00E520FE">
              <w:rPr>
                <w:rFonts w:ascii="Times New Roman" w:eastAsia="Times New Roman" w:hAnsi="Times New Roman" w:cs="Times New Roman"/>
                <w:sz w:val="24"/>
                <w:szCs w:val="24"/>
              </w:rPr>
              <w:t xml:space="preserve">помогает </w:t>
            </w:r>
            <w:r w:rsidRPr="00E520FE">
              <w:rPr>
                <w:rFonts w:ascii="Times New Roman" w:eastAsia="Times New Roman" w:hAnsi="Times New Roman" w:cs="Times New Roman"/>
                <w:spacing w:val="61"/>
                <w:sz w:val="24"/>
                <w:szCs w:val="24"/>
              </w:rPr>
              <w:t xml:space="preserve"> </w:t>
            </w:r>
            <w:r w:rsidRPr="00E520FE">
              <w:rPr>
                <w:rFonts w:ascii="Times New Roman" w:eastAsia="Times New Roman" w:hAnsi="Times New Roman" w:cs="Times New Roman"/>
                <w:sz w:val="24"/>
                <w:szCs w:val="24"/>
              </w:rPr>
              <w:t xml:space="preserve">детям  </w:t>
            </w:r>
            <w:r w:rsidRPr="00E520FE">
              <w:rPr>
                <w:rFonts w:ascii="Times New Roman" w:eastAsia="Times New Roman" w:hAnsi="Times New Roman" w:cs="Times New Roman"/>
                <w:spacing w:val="2"/>
                <w:sz w:val="24"/>
                <w:szCs w:val="24"/>
              </w:rPr>
              <w:t xml:space="preserve"> </w:t>
            </w:r>
            <w:r w:rsidRPr="00E520FE">
              <w:rPr>
                <w:rFonts w:ascii="Times New Roman" w:eastAsia="Times New Roman" w:hAnsi="Times New Roman" w:cs="Times New Roman"/>
                <w:sz w:val="24"/>
                <w:szCs w:val="24"/>
              </w:rPr>
              <w:t xml:space="preserve">ориентироваться </w:t>
            </w:r>
            <w:r w:rsidRPr="00E520FE">
              <w:rPr>
                <w:rFonts w:ascii="Times New Roman" w:eastAsia="Times New Roman" w:hAnsi="Times New Roman" w:cs="Times New Roman"/>
                <w:spacing w:val="66"/>
                <w:sz w:val="24"/>
                <w:szCs w:val="24"/>
              </w:rPr>
              <w:t xml:space="preserve"> </w:t>
            </w:r>
            <w:r w:rsidRPr="00E520FE">
              <w:rPr>
                <w:rFonts w:ascii="Times New Roman" w:eastAsia="Times New Roman" w:hAnsi="Times New Roman" w:cs="Times New Roman"/>
                <w:sz w:val="24"/>
                <w:szCs w:val="24"/>
              </w:rPr>
              <w:t xml:space="preserve">в </w:t>
            </w:r>
            <w:r w:rsidRPr="00E520FE">
              <w:rPr>
                <w:rFonts w:ascii="Times New Roman" w:eastAsia="Times New Roman" w:hAnsi="Times New Roman" w:cs="Times New Roman"/>
                <w:spacing w:val="65"/>
                <w:sz w:val="24"/>
                <w:szCs w:val="24"/>
              </w:rPr>
              <w:t xml:space="preserve"> </w:t>
            </w:r>
            <w:r w:rsidRPr="00E520FE">
              <w:rPr>
                <w:rFonts w:ascii="Times New Roman" w:eastAsia="Times New Roman" w:hAnsi="Times New Roman" w:cs="Times New Roman"/>
                <w:w w:val="101"/>
                <w:sz w:val="24"/>
                <w:szCs w:val="24"/>
              </w:rPr>
              <w:t>пространстве группы.</w:t>
            </w:r>
          </w:p>
          <w:p w14:paraId="786D4B95" w14:textId="77777777" w:rsidR="00E520FE" w:rsidRPr="00E520FE" w:rsidRDefault="00E520FE" w:rsidP="00E520FE">
            <w:pPr>
              <w:spacing w:line="321" w:lineRule="exact"/>
              <w:ind w:left="845" w:right="-20"/>
              <w:jc w:val="both"/>
              <w:rPr>
                <w:rFonts w:ascii="Times New Roman" w:eastAsia="Times New Roman" w:hAnsi="Times New Roman" w:cs="Times New Roman"/>
                <w:sz w:val="24"/>
                <w:szCs w:val="24"/>
              </w:rPr>
            </w:pPr>
            <w:r w:rsidRPr="00E520FE">
              <w:rPr>
                <w:rFonts w:ascii="Times New Roman" w:eastAsia="Times New Roman" w:hAnsi="Times New Roman" w:cs="Times New Roman"/>
                <w:sz w:val="24"/>
                <w:szCs w:val="24"/>
              </w:rPr>
              <w:t xml:space="preserve">Педагог </w:t>
            </w:r>
            <w:r w:rsidRPr="00E520FE">
              <w:rPr>
                <w:rFonts w:ascii="Times New Roman" w:eastAsia="Times New Roman" w:hAnsi="Times New Roman" w:cs="Times New Roman"/>
                <w:spacing w:val="14"/>
                <w:sz w:val="24"/>
                <w:szCs w:val="24"/>
              </w:rPr>
              <w:t xml:space="preserve"> </w:t>
            </w:r>
            <w:r w:rsidRPr="00E520FE">
              <w:rPr>
                <w:rFonts w:ascii="Times New Roman" w:eastAsia="Times New Roman" w:hAnsi="Times New Roman" w:cs="Times New Roman"/>
                <w:sz w:val="24"/>
                <w:szCs w:val="24"/>
              </w:rPr>
              <w:t xml:space="preserve">поддерживает </w:t>
            </w:r>
            <w:r w:rsidRPr="00E520FE">
              <w:rPr>
                <w:rFonts w:ascii="Times New Roman" w:eastAsia="Times New Roman" w:hAnsi="Times New Roman" w:cs="Times New Roman"/>
                <w:spacing w:val="6"/>
                <w:sz w:val="24"/>
                <w:szCs w:val="24"/>
              </w:rPr>
              <w:t xml:space="preserve"> </w:t>
            </w:r>
            <w:r w:rsidRPr="00E520FE">
              <w:rPr>
                <w:rFonts w:ascii="Times New Roman" w:eastAsia="Times New Roman" w:hAnsi="Times New Roman" w:cs="Times New Roman"/>
                <w:sz w:val="24"/>
                <w:szCs w:val="24"/>
              </w:rPr>
              <w:t xml:space="preserve">стремление </w:t>
            </w:r>
            <w:r w:rsidRPr="00E520FE">
              <w:rPr>
                <w:rFonts w:ascii="Times New Roman" w:eastAsia="Times New Roman" w:hAnsi="Times New Roman" w:cs="Times New Roman"/>
                <w:spacing w:val="23"/>
                <w:sz w:val="24"/>
                <w:szCs w:val="24"/>
              </w:rPr>
              <w:t xml:space="preserve"> </w:t>
            </w:r>
            <w:r w:rsidRPr="00E520FE">
              <w:rPr>
                <w:rFonts w:ascii="Times New Roman" w:eastAsia="Times New Roman" w:hAnsi="Times New Roman" w:cs="Times New Roman"/>
                <w:sz w:val="24"/>
                <w:szCs w:val="24"/>
              </w:rPr>
              <w:t xml:space="preserve">детей </w:t>
            </w:r>
            <w:r w:rsidRPr="00E520FE">
              <w:rPr>
                <w:rFonts w:ascii="Times New Roman" w:eastAsia="Times New Roman" w:hAnsi="Times New Roman" w:cs="Times New Roman"/>
                <w:spacing w:val="14"/>
                <w:sz w:val="24"/>
                <w:szCs w:val="24"/>
              </w:rPr>
              <w:t xml:space="preserve"> </w:t>
            </w:r>
            <w:r w:rsidRPr="00E520FE">
              <w:rPr>
                <w:rFonts w:ascii="Times New Roman" w:eastAsia="Times New Roman" w:hAnsi="Times New Roman" w:cs="Times New Roman"/>
                <w:sz w:val="24"/>
                <w:szCs w:val="24"/>
              </w:rPr>
              <w:t xml:space="preserve">выполнять </w:t>
            </w:r>
            <w:r w:rsidRPr="00E520FE">
              <w:rPr>
                <w:rFonts w:ascii="Times New Roman" w:eastAsia="Times New Roman" w:hAnsi="Times New Roman" w:cs="Times New Roman"/>
                <w:spacing w:val="18"/>
                <w:sz w:val="24"/>
                <w:szCs w:val="24"/>
              </w:rPr>
              <w:t xml:space="preserve"> </w:t>
            </w:r>
            <w:r w:rsidRPr="00E520FE">
              <w:rPr>
                <w:rFonts w:ascii="Times New Roman" w:eastAsia="Times New Roman" w:hAnsi="Times New Roman" w:cs="Times New Roman"/>
                <w:sz w:val="24"/>
                <w:szCs w:val="24"/>
              </w:rPr>
              <w:t xml:space="preserve">элементарные </w:t>
            </w:r>
            <w:r w:rsidRPr="00E520FE">
              <w:rPr>
                <w:rFonts w:ascii="Times New Roman" w:eastAsia="Times New Roman" w:hAnsi="Times New Roman" w:cs="Times New Roman"/>
                <w:spacing w:val="29"/>
                <w:sz w:val="24"/>
                <w:szCs w:val="24"/>
              </w:rPr>
              <w:t xml:space="preserve"> </w:t>
            </w:r>
            <w:r w:rsidRPr="00E520FE">
              <w:rPr>
                <w:rFonts w:ascii="Times New Roman" w:eastAsia="Times New Roman" w:hAnsi="Times New Roman" w:cs="Times New Roman"/>
                <w:sz w:val="24"/>
                <w:szCs w:val="24"/>
              </w:rPr>
              <w:t>правила</w:t>
            </w:r>
          </w:p>
          <w:p w14:paraId="13F995F5" w14:textId="77777777" w:rsidR="00E520FE" w:rsidRPr="00E520FE" w:rsidRDefault="00E520FE" w:rsidP="00E520FE">
            <w:pPr>
              <w:spacing w:before="61" w:line="285" w:lineRule="auto"/>
              <w:ind w:left="121" w:right="85" w:firstLine="5"/>
              <w:jc w:val="both"/>
              <w:rPr>
                <w:rFonts w:ascii="Times New Roman" w:eastAsia="Times New Roman" w:hAnsi="Times New Roman" w:cs="Times New Roman"/>
                <w:sz w:val="24"/>
                <w:szCs w:val="24"/>
              </w:rPr>
            </w:pPr>
            <w:r w:rsidRPr="00E520FE">
              <w:rPr>
                <w:rFonts w:ascii="Times New Roman" w:eastAsia="Times New Roman" w:hAnsi="Times New Roman" w:cs="Times New Roman"/>
                <w:sz w:val="24"/>
                <w:szCs w:val="24"/>
              </w:rPr>
              <w:t>поведения</w:t>
            </w:r>
            <w:r w:rsidRPr="00E520FE">
              <w:rPr>
                <w:rFonts w:ascii="Times New Roman" w:eastAsia="Times New Roman" w:hAnsi="Times New Roman" w:cs="Times New Roman"/>
                <w:spacing w:val="14"/>
                <w:sz w:val="24"/>
                <w:szCs w:val="24"/>
              </w:rPr>
              <w:t xml:space="preserve"> </w:t>
            </w:r>
            <w:r w:rsidRPr="00E520FE">
              <w:rPr>
                <w:rFonts w:ascii="Times New Roman" w:eastAsia="Times New Roman" w:hAnsi="Times New Roman" w:cs="Times New Roman"/>
                <w:sz w:val="24"/>
                <w:szCs w:val="24"/>
              </w:rPr>
              <w:t>(«можно», «нельзя»).</w:t>
            </w:r>
            <w:r w:rsidRPr="00E520FE">
              <w:rPr>
                <w:rFonts w:ascii="Times New Roman" w:eastAsia="Times New Roman" w:hAnsi="Times New Roman" w:cs="Times New Roman"/>
                <w:spacing w:val="10"/>
                <w:sz w:val="24"/>
                <w:szCs w:val="24"/>
              </w:rPr>
              <w:t xml:space="preserve"> </w:t>
            </w:r>
            <w:r w:rsidRPr="00E520FE">
              <w:rPr>
                <w:rFonts w:ascii="Times New Roman" w:eastAsia="Times New Roman" w:hAnsi="Times New Roman" w:cs="Times New Roman"/>
                <w:sz w:val="24"/>
                <w:szCs w:val="24"/>
              </w:rPr>
              <w:t>Личным</w:t>
            </w:r>
            <w:r w:rsidRPr="00E520FE">
              <w:rPr>
                <w:rFonts w:ascii="Times New Roman" w:eastAsia="Times New Roman" w:hAnsi="Times New Roman" w:cs="Times New Roman"/>
                <w:spacing w:val="6"/>
                <w:sz w:val="24"/>
                <w:szCs w:val="24"/>
              </w:rPr>
              <w:t xml:space="preserve"> </w:t>
            </w:r>
            <w:r w:rsidRPr="00E520FE">
              <w:rPr>
                <w:rFonts w:ascii="Times New Roman" w:eastAsia="Times New Roman" w:hAnsi="Times New Roman" w:cs="Times New Roman"/>
                <w:sz w:val="24"/>
                <w:szCs w:val="24"/>
              </w:rPr>
              <w:t>показом</w:t>
            </w:r>
            <w:r w:rsidRPr="00E520FE">
              <w:rPr>
                <w:rFonts w:ascii="Times New Roman" w:eastAsia="Times New Roman" w:hAnsi="Times New Roman" w:cs="Times New Roman"/>
                <w:spacing w:val="9"/>
                <w:sz w:val="24"/>
                <w:szCs w:val="24"/>
              </w:rPr>
              <w:t xml:space="preserve"> </w:t>
            </w:r>
            <w:r w:rsidRPr="00E520FE">
              <w:rPr>
                <w:rFonts w:ascii="Times New Roman" w:eastAsia="Times New Roman" w:hAnsi="Times New Roman" w:cs="Times New Roman"/>
                <w:sz w:val="24"/>
                <w:szCs w:val="24"/>
              </w:rPr>
              <w:t>демонстрирует</w:t>
            </w:r>
            <w:r w:rsidRPr="00E520FE">
              <w:rPr>
                <w:rFonts w:ascii="Times New Roman" w:eastAsia="Times New Roman" w:hAnsi="Times New Roman" w:cs="Times New Roman"/>
                <w:spacing w:val="8"/>
                <w:sz w:val="24"/>
                <w:szCs w:val="24"/>
              </w:rPr>
              <w:t xml:space="preserve"> </w:t>
            </w:r>
            <w:r w:rsidRPr="00E520FE">
              <w:rPr>
                <w:rFonts w:ascii="Times New Roman" w:eastAsia="Times New Roman" w:hAnsi="Times New Roman" w:cs="Times New Roman"/>
                <w:sz w:val="24"/>
                <w:szCs w:val="24"/>
              </w:rPr>
              <w:t>правила</w:t>
            </w:r>
            <w:r w:rsidRPr="00E520FE">
              <w:rPr>
                <w:rFonts w:ascii="Times New Roman" w:eastAsia="Times New Roman" w:hAnsi="Times New Roman" w:cs="Times New Roman"/>
                <w:spacing w:val="4"/>
                <w:sz w:val="24"/>
                <w:szCs w:val="24"/>
              </w:rPr>
              <w:t xml:space="preserve"> </w:t>
            </w:r>
            <w:r w:rsidRPr="00E520FE">
              <w:rPr>
                <w:rFonts w:ascii="Times New Roman" w:eastAsia="Times New Roman" w:hAnsi="Times New Roman" w:cs="Times New Roman"/>
                <w:sz w:val="24"/>
                <w:szCs w:val="24"/>
              </w:rPr>
              <w:t>общения: здоровается,</w:t>
            </w:r>
            <w:r w:rsidRPr="00E520FE">
              <w:rPr>
                <w:rFonts w:ascii="Times New Roman" w:eastAsia="Times New Roman" w:hAnsi="Times New Roman" w:cs="Times New Roman"/>
                <w:spacing w:val="14"/>
                <w:sz w:val="24"/>
                <w:szCs w:val="24"/>
              </w:rPr>
              <w:t xml:space="preserve"> </w:t>
            </w:r>
            <w:r w:rsidRPr="00E520FE">
              <w:rPr>
                <w:rFonts w:ascii="Times New Roman" w:eastAsia="Times New Roman" w:hAnsi="Times New Roman" w:cs="Times New Roman"/>
                <w:sz w:val="24"/>
                <w:szCs w:val="24"/>
              </w:rPr>
              <w:t>прощается,</w:t>
            </w:r>
            <w:r w:rsidRPr="00E520FE">
              <w:rPr>
                <w:rFonts w:ascii="Times New Roman" w:eastAsia="Times New Roman" w:hAnsi="Times New Roman" w:cs="Times New Roman"/>
                <w:spacing w:val="6"/>
                <w:sz w:val="24"/>
                <w:szCs w:val="24"/>
              </w:rPr>
              <w:t xml:space="preserve"> </w:t>
            </w:r>
            <w:r w:rsidRPr="00E520FE">
              <w:rPr>
                <w:rFonts w:ascii="Times New Roman" w:eastAsia="Times New Roman" w:hAnsi="Times New Roman" w:cs="Times New Roman"/>
                <w:sz w:val="24"/>
                <w:szCs w:val="24"/>
              </w:rPr>
              <w:t>говорит</w:t>
            </w:r>
            <w:r w:rsidRPr="00E520FE">
              <w:rPr>
                <w:rFonts w:ascii="Times New Roman" w:eastAsia="Times New Roman" w:hAnsi="Times New Roman" w:cs="Times New Roman"/>
                <w:spacing w:val="9"/>
                <w:sz w:val="24"/>
                <w:szCs w:val="24"/>
              </w:rPr>
              <w:t xml:space="preserve"> </w:t>
            </w:r>
            <w:r w:rsidRPr="00E520FE">
              <w:rPr>
                <w:rFonts w:ascii="Times New Roman" w:eastAsia="Times New Roman" w:hAnsi="Times New Roman" w:cs="Times New Roman"/>
                <w:sz w:val="24"/>
                <w:szCs w:val="24"/>
              </w:rPr>
              <w:t>«спасибо»,</w:t>
            </w:r>
            <w:r w:rsidRPr="00E520FE">
              <w:rPr>
                <w:rFonts w:ascii="Times New Roman" w:eastAsia="Times New Roman" w:hAnsi="Times New Roman" w:cs="Times New Roman"/>
                <w:spacing w:val="6"/>
                <w:sz w:val="24"/>
                <w:szCs w:val="24"/>
              </w:rPr>
              <w:t xml:space="preserve"> </w:t>
            </w:r>
            <w:r w:rsidRPr="00E520FE">
              <w:rPr>
                <w:rFonts w:ascii="Times New Roman" w:eastAsia="Times New Roman" w:hAnsi="Times New Roman" w:cs="Times New Roman"/>
                <w:sz w:val="24"/>
                <w:szCs w:val="24"/>
              </w:rPr>
              <w:t>«пожалуйста»,</w:t>
            </w:r>
            <w:r w:rsidRPr="00E520FE">
              <w:rPr>
                <w:rFonts w:ascii="Times New Roman" w:eastAsia="Times New Roman" w:hAnsi="Times New Roman" w:cs="Times New Roman"/>
                <w:spacing w:val="16"/>
                <w:sz w:val="24"/>
                <w:szCs w:val="24"/>
              </w:rPr>
              <w:t xml:space="preserve"> </w:t>
            </w:r>
            <w:r w:rsidRPr="00E520FE">
              <w:rPr>
                <w:rFonts w:ascii="Times New Roman" w:eastAsia="Times New Roman" w:hAnsi="Times New Roman" w:cs="Times New Roman"/>
                <w:sz w:val="24"/>
                <w:szCs w:val="24"/>
              </w:rPr>
              <w:t>напоминает</w:t>
            </w:r>
            <w:r w:rsidRPr="00E520FE">
              <w:rPr>
                <w:rFonts w:ascii="Times New Roman" w:eastAsia="Times New Roman" w:hAnsi="Times New Roman" w:cs="Times New Roman"/>
                <w:spacing w:val="2"/>
                <w:sz w:val="24"/>
                <w:szCs w:val="24"/>
              </w:rPr>
              <w:t xml:space="preserve"> </w:t>
            </w:r>
            <w:r w:rsidRPr="00E520FE">
              <w:rPr>
                <w:rFonts w:ascii="Times New Roman" w:eastAsia="Times New Roman" w:hAnsi="Times New Roman" w:cs="Times New Roman"/>
                <w:sz w:val="24"/>
                <w:szCs w:val="24"/>
              </w:rPr>
              <w:t xml:space="preserve">детям </w:t>
            </w:r>
            <w:r w:rsidRPr="00E520FE">
              <w:rPr>
                <w:rFonts w:ascii="Times New Roman" w:eastAsia="Times New Roman" w:hAnsi="Times New Roman" w:cs="Times New Roman"/>
                <w:w w:val="101"/>
                <w:sz w:val="24"/>
                <w:szCs w:val="24"/>
              </w:rPr>
              <w:t xml:space="preserve">о </w:t>
            </w:r>
            <w:r w:rsidRPr="00E520FE">
              <w:rPr>
                <w:rFonts w:ascii="Times New Roman" w:eastAsia="Times New Roman" w:hAnsi="Times New Roman" w:cs="Times New Roman"/>
                <w:sz w:val="24"/>
                <w:szCs w:val="24"/>
              </w:rPr>
              <w:t>важности</w:t>
            </w:r>
            <w:r w:rsidRPr="00E520FE">
              <w:rPr>
                <w:rFonts w:ascii="Times New Roman" w:eastAsia="Times New Roman" w:hAnsi="Times New Roman" w:cs="Times New Roman"/>
                <w:spacing w:val="11"/>
                <w:sz w:val="24"/>
                <w:szCs w:val="24"/>
              </w:rPr>
              <w:t xml:space="preserve"> </w:t>
            </w:r>
            <w:r w:rsidRPr="00E520FE">
              <w:rPr>
                <w:rFonts w:ascii="Times New Roman" w:eastAsia="Times New Roman" w:hAnsi="Times New Roman" w:cs="Times New Roman"/>
                <w:sz w:val="24"/>
                <w:szCs w:val="24"/>
              </w:rPr>
              <w:t>использования</w:t>
            </w:r>
            <w:r w:rsidRPr="00E520FE">
              <w:rPr>
                <w:rFonts w:ascii="Times New Roman" w:eastAsia="Times New Roman" w:hAnsi="Times New Roman" w:cs="Times New Roman"/>
                <w:spacing w:val="5"/>
                <w:sz w:val="24"/>
                <w:szCs w:val="24"/>
              </w:rPr>
              <w:t xml:space="preserve"> </w:t>
            </w:r>
            <w:r w:rsidRPr="00E520FE">
              <w:rPr>
                <w:rFonts w:ascii="Times New Roman" w:eastAsia="Times New Roman" w:hAnsi="Times New Roman" w:cs="Times New Roman"/>
                <w:sz w:val="24"/>
                <w:szCs w:val="24"/>
              </w:rPr>
              <w:t>данных</w:t>
            </w:r>
            <w:r w:rsidRPr="00E520FE">
              <w:rPr>
                <w:rFonts w:ascii="Times New Roman" w:eastAsia="Times New Roman" w:hAnsi="Times New Roman" w:cs="Times New Roman"/>
                <w:spacing w:val="6"/>
                <w:sz w:val="24"/>
                <w:szCs w:val="24"/>
              </w:rPr>
              <w:t xml:space="preserve"> </w:t>
            </w:r>
            <w:r w:rsidRPr="00E520FE">
              <w:rPr>
                <w:rFonts w:ascii="Times New Roman" w:eastAsia="Times New Roman" w:hAnsi="Times New Roman" w:cs="Times New Roman"/>
                <w:sz w:val="24"/>
                <w:szCs w:val="24"/>
              </w:rPr>
              <w:lastRenderedPageBreak/>
              <w:t>слов в</w:t>
            </w:r>
            <w:r w:rsidRPr="00E520FE">
              <w:rPr>
                <w:rFonts w:ascii="Times New Roman" w:eastAsia="Times New Roman" w:hAnsi="Times New Roman" w:cs="Times New Roman"/>
                <w:spacing w:val="3"/>
                <w:sz w:val="24"/>
                <w:szCs w:val="24"/>
              </w:rPr>
              <w:t xml:space="preserve"> </w:t>
            </w:r>
            <w:r w:rsidRPr="00E520FE">
              <w:rPr>
                <w:rFonts w:ascii="Times New Roman" w:eastAsia="Times New Roman" w:hAnsi="Times New Roman" w:cs="Times New Roman"/>
                <w:sz w:val="24"/>
                <w:szCs w:val="24"/>
              </w:rPr>
              <w:t>процессе</w:t>
            </w:r>
            <w:r w:rsidRPr="00E520FE">
              <w:rPr>
                <w:rFonts w:ascii="Times New Roman" w:eastAsia="Times New Roman" w:hAnsi="Times New Roman" w:cs="Times New Roman"/>
                <w:spacing w:val="8"/>
                <w:sz w:val="24"/>
                <w:szCs w:val="24"/>
              </w:rPr>
              <w:t xml:space="preserve"> </w:t>
            </w:r>
            <w:r w:rsidRPr="00E520FE">
              <w:rPr>
                <w:rFonts w:ascii="Times New Roman" w:eastAsia="Times New Roman" w:hAnsi="Times New Roman" w:cs="Times New Roman"/>
                <w:sz w:val="24"/>
                <w:szCs w:val="24"/>
              </w:rPr>
              <w:t>общения</w:t>
            </w:r>
            <w:r w:rsidRPr="00E520FE">
              <w:rPr>
                <w:rFonts w:ascii="Times New Roman" w:eastAsia="Times New Roman" w:hAnsi="Times New Roman" w:cs="Times New Roman"/>
                <w:spacing w:val="9"/>
                <w:sz w:val="24"/>
                <w:szCs w:val="24"/>
              </w:rPr>
              <w:t xml:space="preserve"> </w:t>
            </w:r>
            <w:r w:rsidRPr="00E520FE">
              <w:rPr>
                <w:rFonts w:ascii="Times New Roman" w:eastAsia="Times New Roman" w:hAnsi="Times New Roman" w:cs="Times New Roman"/>
                <w:sz w:val="24"/>
                <w:szCs w:val="24"/>
              </w:rPr>
              <w:t>со</w:t>
            </w:r>
            <w:r w:rsidRPr="00E520FE">
              <w:rPr>
                <w:rFonts w:ascii="Times New Roman" w:eastAsia="Times New Roman" w:hAnsi="Times New Roman" w:cs="Times New Roman"/>
                <w:spacing w:val="6"/>
                <w:sz w:val="24"/>
                <w:szCs w:val="24"/>
              </w:rPr>
              <w:t xml:space="preserve"> </w:t>
            </w:r>
            <w:r w:rsidRPr="00E520FE">
              <w:rPr>
                <w:rFonts w:ascii="Times New Roman" w:eastAsia="Times New Roman" w:hAnsi="Times New Roman" w:cs="Times New Roman"/>
                <w:sz w:val="24"/>
                <w:szCs w:val="24"/>
              </w:rPr>
              <w:t xml:space="preserve">взрослыми и сверстниками, </w:t>
            </w:r>
            <w:r w:rsidRPr="00E520FE">
              <w:rPr>
                <w:rFonts w:ascii="Times New Roman" w:eastAsia="Times New Roman" w:hAnsi="Times New Roman" w:cs="Times New Roman"/>
                <w:spacing w:val="14"/>
                <w:sz w:val="24"/>
                <w:szCs w:val="24"/>
              </w:rPr>
              <w:t xml:space="preserve"> </w:t>
            </w:r>
            <w:r w:rsidRPr="00E520FE">
              <w:rPr>
                <w:rFonts w:ascii="Times New Roman" w:eastAsia="Times New Roman" w:hAnsi="Times New Roman" w:cs="Times New Roman"/>
                <w:sz w:val="24"/>
                <w:szCs w:val="24"/>
              </w:rPr>
              <w:t xml:space="preserve">поощряет </w:t>
            </w:r>
            <w:r w:rsidRPr="00E520FE">
              <w:rPr>
                <w:rFonts w:ascii="Times New Roman" w:eastAsia="Times New Roman" w:hAnsi="Times New Roman" w:cs="Times New Roman"/>
                <w:spacing w:val="5"/>
                <w:sz w:val="24"/>
                <w:szCs w:val="24"/>
              </w:rPr>
              <w:t xml:space="preserve"> </w:t>
            </w:r>
            <w:r w:rsidRPr="00E520FE">
              <w:rPr>
                <w:rFonts w:ascii="Times New Roman" w:eastAsia="Times New Roman" w:hAnsi="Times New Roman" w:cs="Times New Roman"/>
                <w:sz w:val="24"/>
                <w:szCs w:val="24"/>
              </w:rPr>
              <w:t xml:space="preserve">инициативу  и </w:t>
            </w:r>
            <w:r w:rsidRPr="00E520FE">
              <w:rPr>
                <w:rFonts w:ascii="Times New Roman" w:eastAsia="Times New Roman" w:hAnsi="Times New Roman" w:cs="Times New Roman"/>
                <w:spacing w:val="9"/>
                <w:sz w:val="24"/>
                <w:szCs w:val="24"/>
              </w:rPr>
              <w:t xml:space="preserve"> </w:t>
            </w:r>
            <w:r w:rsidRPr="00E520FE">
              <w:rPr>
                <w:rFonts w:ascii="Times New Roman" w:eastAsia="Times New Roman" w:hAnsi="Times New Roman" w:cs="Times New Roman"/>
                <w:sz w:val="24"/>
                <w:szCs w:val="24"/>
              </w:rPr>
              <w:t xml:space="preserve">самостоятельность </w:t>
            </w:r>
            <w:r w:rsidRPr="00E520FE">
              <w:rPr>
                <w:rFonts w:ascii="Times New Roman" w:eastAsia="Times New Roman" w:hAnsi="Times New Roman" w:cs="Times New Roman"/>
                <w:spacing w:val="8"/>
                <w:sz w:val="24"/>
                <w:szCs w:val="24"/>
              </w:rPr>
              <w:t xml:space="preserve"> </w:t>
            </w:r>
            <w:r w:rsidRPr="00E520FE">
              <w:rPr>
                <w:rFonts w:ascii="Times New Roman" w:eastAsia="Times New Roman" w:hAnsi="Times New Roman" w:cs="Times New Roman"/>
                <w:sz w:val="24"/>
                <w:szCs w:val="24"/>
              </w:rPr>
              <w:t xml:space="preserve">ребёнка </w:t>
            </w:r>
            <w:r w:rsidRPr="00E520FE">
              <w:rPr>
                <w:rFonts w:ascii="Times New Roman" w:eastAsia="Times New Roman" w:hAnsi="Times New Roman" w:cs="Times New Roman"/>
                <w:spacing w:val="8"/>
                <w:sz w:val="24"/>
                <w:szCs w:val="24"/>
              </w:rPr>
              <w:t xml:space="preserve"> </w:t>
            </w:r>
            <w:r w:rsidRPr="00E520FE">
              <w:rPr>
                <w:rFonts w:ascii="Times New Roman" w:eastAsia="Times New Roman" w:hAnsi="Times New Roman" w:cs="Times New Roman"/>
                <w:w w:val="102"/>
                <w:sz w:val="24"/>
                <w:szCs w:val="24"/>
              </w:rPr>
              <w:t xml:space="preserve">при </w:t>
            </w:r>
            <w:r w:rsidRPr="00E520FE">
              <w:rPr>
                <w:rFonts w:ascii="Times New Roman" w:eastAsia="Times New Roman" w:hAnsi="Times New Roman" w:cs="Times New Roman"/>
                <w:sz w:val="24"/>
                <w:szCs w:val="24"/>
              </w:rPr>
              <w:t>использовании</w:t>
            </w:r>
            <w:r w:rsidRPr="00E520FE">
              <w:rPr>
                <w:rFonts w:ascii="Times New Roman" w:eastAsia="Times New Roman" w:hAnsi="Times New Roman" w:cs="Times New Roman"/>
                <w:spacing w:val="17"/>
                <w:sz w:val="24"/>
                <w:szCs w:val="24"/>
              </w:rPr>
              <w:t xml:space="preserve"> </w:t>
            </w:r>
            <w:r w:rsidRPr="00E520FE">
              <w:rPr>
                <w:rFonts w:ascii="Times New Roman" w:eastAsia="Times New Roman" w:hAnsi="Times New Roman" w:cs="Times New Roman"/>
                <w:sz w:val="24"/>
                <w:szCs w:val="24"/>
              </w:rPr>
              <w:t>«вежливых</w:t>
            </w:r>
            <w:r w:rsidRPr="00E520FE">
              <w:rPr>
                <w:rFonts w:ascii="Times New Roman" w:eastAsia="Times New Roman" w:hAnsi="Times New Roman" w:cs="Times New Roman"/>
                <w:spacing w:val="-4"/>
                <w:sz w:val="24"/>
                <w:szCs w:val="24"/>
              </w:rPr>
              <w:t xml:space="preserve"> </w:t>
            </w:r>
            <w:r w:rsidRPr="00E520FE">
              <w:rPr>
                <w:rFonts w:ascii="Times New Roman" w:eastAsia="Times New Roman" w:hAnsi="Times New Roman" w:cs="Times New Roman"/>
                <w:w w:val="101"/>
                <w:sz w:val="24"/>
                <w:szCs w:val="24"/>
              </w:rPr>
              <w:t>слов».</w:t>
            </w:r>
          </w:p>
          <w:p w14:paraId="68FA912C" w14:textId="77777777" w:rsidR="00E520FE" w:rsidRPr="00E520FE" w:rsidRDefault="00E520FE" w:rsidP="00E520FE">
            <w:pPr>
              <w:spacing w:before="2" w:line="285" w:lineRule="auto"/>
              <w:ind w:left="106" w:right="85" w:firstLine="734"/>
              <w:jc w:val="both"/>
              <w:rPr>
                <w:rFonts w:ascii="Times New Roman" w:eastAsia="Times New Roman" w:hAnsi="Times New Roman" w:cs="Times New Roman"/>
                <w:sz w:val="24"/>
                <w:szCs w:val="24"/>
              </w:rPr>
            </w:pPr>
            <w:r w:rsidRPr="00E520FE">
              <w:rPr>
                <w:rFonts w:ascii="Times New Roman" w:eastAsia="Times New Roman" w:hAnsi="Times New Roman" w:cs="Times New Roman"/>
                <w:sz w:val="24"/>
                <w:szCs w:val="24"/>
              </w:rPr>
              <w:t xml:space="preserve">Педагог </w:t>
            </w:r>
            <w:r w:rsidRPr="00E520FE">
              <w:rPr>
                <w:rFonts w:ascii="Times New Roman" w:eastAsia="Times New Roman" w:hAnsi="Times New Roman" w:cs="Times New Roman"/>
                <w:spacing w:val="10"/>
                <w:sz w:val="24"/>
                <w:szCs w:val="24"/>
              </w:rPr>
              <w:t xml:space="preserve"> </w:t>
            </w:r>
            <w:r w:rsidRPr="00E520FE">
              <w:rPr>
                <w:rFonts w:ascii="Times New Roman" w:eastAsia="Times New Roman" w:hAnsi="Times New Roman" w:cs="Times New Roman"/>
                <w:sz w:val="24"/>
                <w:szCs w:val="24"/>
              </w:rPr>
              <w:t xml:space="preserve">использует </w:t>
            </w:r>
            <w:r w:rsidRPr="00E520FE">
              <w:rPr>
                <w:rFonts w:ascii="Times New Roman" w:eastAsia="Times New Roman" w:hAnsi="Times New Roman" w:cs="Times New Roman"/>
                <w:spacing w:val="7"/>
                <w:sz w:val="24"/>
                <w:szCs w:val="24"/>
              </w:rPr>
              <w:t xml:space="preserve"> </w:t>
            </w:r>
            <w:r w:rsidRPr="00E520FE">
              <w:rPr>
                <w:rFonts w:ascii="Times New Roman" w:eastAsia="Times New Roman" w:hAnsi="Times New Roman" w:cs="Times New Roman"/>
                <w:sz w:val="24"/>
                <w:szCs w:val="24"/>
              </w:rPr>
              <w:t xml:space="preserve">приемы  общения, </w:t>
            </w:r>
            <w:r w:rsidRPr="00E520FE">
              <w:rPr>
                <w:rFonts w:ascii="Times New Roman" w:eastAsia="Times New Roman" w:hAnsi="Times New Roman" w:cs="Times New Roman"/>
                <w:spacing w:val="11"/>
                <w:sz w:val="24"/>
                <w:szCs w:val="24"/>
              </w:rPr>
              <w:t xml:space="preserve"> </w:t>
            </w:r>
            <w:r w:rsidRPr="00E520FE">
              <w:rPr>
                <w:rFonts w:ascii="Times New Roman" w:eastAsia="Times New Roman" w:hAnsi="Times New Roman" w:cs="Times New Roman"/>
                <w:sz w:val="24"/>
                <w:szCs w:val="24"/>
              </w:rPr>
              <w:t xml:space="preserve">позволяющие </w:t>
            </w:r>
            <w:r w:rsidRPr="00E520FE">
              <w:rPr>
                <w:rFonts w:ascii="Times New Roman" w:eastAsia="Times New Roman" w:hAnsi="Times New Roman" w:cs="Times New Roman"/>
                <w:spacing w:val="1"/>
                <w:sz w:val="24"/>
                <w:szCs w:val="24"/>
              </w:rPr>
              <w:t xml:space="preserve"> </w:t>
            </w:r>
            <w:r w:rsidRPr="00E520FE">
              <w:rPr>
                <w:rFonts w:ascii="Times New Roman" w:eastAsia="Times New Roman" w:hAnsi="Times New Roman" w:cs="Times New Roman"/>
                <w:sz w:val="24"/>
                <w:szCs w:val="24"/>
              </w:rPr>
              <w:t xml:space="preserve">детям </w:t>
            </w:r>
            <w:r w:rsidRPr="00E520FE">
              <w:rPr>
                <w:rFonts w:ascii="Times New Roman" w:eastAsia="Times New Roman" w:hAnsi="Times New Roman" w:cs="Times New Roman"/>
                <w:spacing w:val="11"/>
                <w:sz w:val="24"/>
                <w:szCs w:val="24"/>
              </w:rPr>
              <w:t xml:space="preserve"> </w:t>
            </w:r>
            <w:r w:rsidRPr="00E520FE">
              <w:rPr>
                <w:rFonts w:ascii="Times New Roman" w:eastAsia="Times New Roman" w:hAnsi="Times New Roman" w:cs="Times New Roman"/>
                <w:sz w:val="24"/>
                <w:szCs w:val="24"/>
              </w:rPr>
              <w:t>проявлять внимание</w:t>
            </w:r>
            <w:r w:rsidRPr="00E520FE">
              <w:rPr>
                <w:rFonts w:ascii="Times New Roman" w:eastAsia="Times New Roman" w:hAnsi="Times New Roman" w:cs="Times New Roman"/>
                <w:spacing w:val="15"/>
                <w:sz w:val="24"/>
                <w:szCs w:val="24"/>
              </w:rPr>
              <w:t xml:space="preserve"> </w:t>
            </w:r>
            <w:r w:rsidRPr="00E520FE">
              <w:rPr>
                <w:rFonts w:ascii="Times New Roman" w:eastAsia="Times New Roman" w:hAnsi="Times New Roman" w:cs="Times New Roman"/>
                <w:sz w:val="24"/>
                <w:szCs w:val="24"/>
              </w:rPr>
              <w:t>к</w:t>
            </w:r>
            <w:r w:rsidRPr="00E520FE">
              <w:rPr>
                <w:rFonts w:ascii="Times New Roman" w:eastAsia="Times New Roman" w:hAnsi="Times New Roman" w:cs="Times New Roman"/>
                <w:spacing w:val="4"/>
                <w:sz w:val="24"/>
                <w:szCs w:val="24"/>
              </w:rPr>
              <w:t xml:space="preserve"> </w:t>
            </w:r>
            <w:r w:rsidRPr="00E520FE">
              <w:rPr>
                <w:rFonts w:ascii="Times New Roman" w:eastAsia="Times New Roman" w:hAnsi="Times New Roman" w:cs="Times New Roman"/>
                <w:sz w:val="24"/>
                <w:szCs w:val="24"/>
              </w:rPr>
              <w:t>его</w:t>
            </w:r>
            <w:r w:rsidRPr="00E520FE">
              <w:rPr>
                <w:rFonts w:ascii="Times New Roman" w:eastAsia="Times New Roman" w:hAnsi="Times New Roman" w:cs="Times New Roman"/>
                <w:spacing w:val="7"/>
                <w:sz w:val="24"/>
                <w:szCs w:val="24"/>
              </w:rPr>
              <w:t xml:space="preserve"> </w:t>
            </w:r>
            <w:r w:rsidRPr="00E520FE">
              <w:rPr>
                <w:rFonts w:ascii="Times New Roman" w:eastAsia="Times New Roman" w:hAnsi="Times New Roman" w:cs="Times New Roman"/>
                <w:sz w:val="24"/>
                <w:szCs w:val="24"/>
              </w:rPr>
              <w:t>словам</w:t>
            </w:r>
            <w:r w:rsidRPr="00E520FE">
              <w:rPr>
                <w:rFonts w:ascii="Times New Roman" w:eastAsia="Times New Roman" w:hAnsi="Times New Roman" w:cs="Times New Roman"/>
                <w:spacing w:val="14"/>
                <w:sz w:val="24"/>
                <w:szCs w:val="24"/>
              </w:rPr>
              <w:t xml:space="preserve"> </w:t>
            </w:r>
            <w:r w:rsidRPr="00E520FE">
              <w:rPr>
                <w:rFonts w:ascii="Times New Roman" w:eastAsia="Times New Roman" w:hAnsi="Times New Roman" w:cs="Times New Roman"/>
                <w:sz w:val="24"/>
                <w:szCs w:val="24"/>
              </w:rPr>
              <w:t>и указаниям,</w:t>
            </w:r>
            <w:r w:rsidRPr="00E520FE">
              <w:rPr>
                <w:rFonts w:ascii="Times New Roman" w:eastAsia="Times New Roman" w:hAnsi="Times New Roman" w:cs="Times New Roman"/>
                <w:spacing w:val="14"/>
                <w:sz w:val="24"/>
                <w:szCs w:val="24"/>
              </w:rPr>
              <w:t xml:space="preserve"> </w:t>
            </w:r>
            <w:r w:rsidRPr="00E520FE">
              <w:rPr>
                <w:rFonts w:ascii="Times New Roman" w:eastAsia="Times New Roman" w:hAnsi="Times New Roman" w:cs="Times New Roman"/>
                <w:sz w:val="24"/>
                <w:szCs w:val="24"/>
              </w:rPr>
              <w:t>поддерживает</w:t>
            </w:r>
            <w:r w:rsidRPr="00E520FE">
              <w:rPr>
                <w:rFonts w:ascii="Times New Roman" w:eastAsia="Times New Roman" w:hAnsi="Times New Roman" w:cs="Times New Roman"/>
                <w:spacing w:val="22"/>
                <w:sz w:val="24"/>
                <w:szCs w:val="24"/>
              </w:rPr>
              <w:t xml:space="preserve"> </w:t>
            </w:r>
            <w:r w:rsidRPr="00E520FE">
              <w:rPr>
                <w:rFonts w:ascii="Times New Roman" w:eastAsia="Times New Roman" w:hAnsi="Times New Roman" w:cs="Times New Roman"/>
                <w:sz w:val="24"/>
                <w:szCs w:val="24"/>
              </w:rPr>
              <w:t>желание</w:t>
            </w:r>
            <w:r w:rsidRPr="00E520FE">
              <w:rPr>
                <w:rFonts w:ascii="Times New Roman" w:eastAsia="Times New Roman" w:hAnsi="Times New Roman" w:cs="Times New Roman"/>
                <w:spacing w:val="5"/>
                <w:sz w:val="24"/>
                <w:szCs w:val="24"/>
              </w:rPr>
              <w:t xml:space="preserve"> </w:t>
            </w:r>
            <w:r w:rsidRPr="00E520FE">
              <w:rPr>
                <w:rFonts w:ascii="Times New Roman" w:eastAsia="Times New Roman" w:hAnsi="Times New Roman" w:cs="Times New Roman"/>
                <w:sz w:val="24"/>
                <w:szCs w:val="24"/>
              </w:rPr>
              <w:t>ребёнка</w:t>
            </w:r>
            <w:r w:rsidRPr="00E520FE">
              <w:rPr>
                <w:rFonts w:ascii="Times New Roman" w:eastAsia="Times New Roman" w:hAnsi="Times New Roman" w:cs="Times New Roman"/>
                <w:spacing w:val="10"/>
                <w:sz w:val="24"/>
                <w:szCs w:val="24"/>
              </w:rPr>
              <w:t xml:space="preserve"> </w:t>
            </w:r>
            <w:r w:rsidRPr="00E520FE">
              <w:rPr>
                <w:rFonts w:ascii="Times New Roman" w:eastAsia="Times New Roman" w:hAnsi="Times New Roman" w:cs="Times New Roman"/>
                <w:sz w:val="24"/>
                <w:szCs w:val="24"/>
              </w:rPr>
              <w:t>выполнять указания</w:t>
            </w:r>
            <w:r w:rsidRPr="00E520FE">
              <w:rPr>
                <w:rFonts w:ascii="Times New Roman" w:eastAsia="Times New Roman" w:hAnsi="Times New Roman" w:cs="Times New Roman"/>
                <w:spacing w:val="11"/>
                <w:sz w:val="24"/>
                <w:szCs w:val="24"/>
              </w:rPr>
              <w:t xml:space="preserve"> </w:t>
            </w:r>
            <w:r w:rsidRPr="00E520FE">
              <w:rPr>
                <w:rFonts w:ascii="Times New Roman" w:eastAsia="Times New Roman" w:hAnsi="Times New Roman" w:cs="Times New Roman"/>
                <w:sz w:val="24"/>
                <w:szCs w:val="24"/>
              </w:rPr>
              <w:t>взрослого,</w:t>
            </w:r>
            <w:r w:rsidRPr="00E520FE">
              <w:rPr>
                <w:rFonts w:ascii="Times New Roman" w:eastAsia="Times New Roman" w:hAnsi="Times New Roman" w:cs="Times New Roman"/>
                <w:spacing w:val="-1"/>
                <w:sz w:val="24"/>
                <w:szCs w:val="24"/>
              </w:rPr>
              <w:t xml:space="preserve"> </w:t>
            </w:r>
            <w:r w:rsidRPr="00E520FE">
              <w:rPr>
                <w:rFonts w:ascii="Times New Roman" w:eastAsia="Times New Roman" w:hAnsi="Times New Roman" w:cs="Times New Roman"/>
                <w:sz w:val="24"/>
                <w:szCs w:val="24"/>
              </w:rPr>
              <w:t>действовать</w:t>
            </w:r>
            <w:r w:rsidRPr="00E520FE">
              <w:rPr>
                <w:rFonts w:ascii="Times New Roman" w:eastAsia="Times New Roman" w:hAnsi="Times New Roman" w:cs="Times New Roman"/>
                <w:spacing w:val="9"/>
                <w:sz w:val="24"/>
                <w:szCs w:val="24"/>
              </w:rPr>
              <w:t xml:space="preserve"> </w:t>
            </w:r>
            <w:r w:rsidRPr="00E520FE">
              <w:rPr>
                <w:rFonts w:ascii="Times New Roman" w:eastAsia="Times New Roman" w:hAnsi="Times New Roman" w:cs="Times New Roman"/>
                <w:sz w:val="24"/>
                <w:szCs w:val="24"/>
              </w:rPr>
              <w:t>по</w:t>
            </w:r>
            <w:r w:rsidRPr="00E520FE">
              <w:rPr>
                <w:rFonts w:ascii="Times New Roman" w:eastAsia="Times New Roman" w:hAnsi="Times New Roman" w:cs="Times New Roman"/>
                <w:spacing w:val="7"/>
                <w:sz w:val="24"/>
                <w:szCs w:val="24"/>
              </w:rPr>
              <w:t xml:space="preserve"> </w:t>
            </w:r>
            <w:r w:rsidRPr="00E520FE">
              <w:rPr>
                <w:rFonts w:ascii="Times New Roman" w:eastAsia="Times New Roman" w:hAnsi="Times New Roman" w:cs="Times New Roman"/>
                <w:sz w:val="24"/>
                <w:szCs w:val="24"/>
              </w:rPr>
              <w:t>его</w:t>
            </w:r>
            <w:r w:rsidRPr="00E520FE">
              <w:rPr>
                <w:rFonts w:ascii="Times New Roman" w:eastAsia="Times New Roman" w:hAnsi="Times New Roman" w:cs="Times New Roman"/>
                <w:spacing w:val="2"/>
                <w:sz w:val="24"/>
                <w:szCs w:val="24"/>
              </w:rPr>
              <w:t xml:space="preserve"> </w:t>
            </w:r>
            <w:r w:rsidRPr="00E520FE">
              <w:rPr>
                <w:rFonts w:ascii="Times New Roman" w:eastAsia="Times New Roman" w:hAnsi="Times New Roman" w:cs="Times New Roman"/>
                <w:sz w:val="24"/>
                <w:szCs w:val="24"/>
              </w:rPr>
              <w:t>примеру</w:t>
            </w:r>
            <w:r w:rsidRPr="00E520FE">
              <w:rPr>
                <w:rFonts w:ascii="Times New Roman" w:eastAsia="Times New Roman" w:hAnsi="Times New Roman" w:cs="Times New Roman"/>
                <w:spacing w:val="2"/>
                <w:sz w:val="24"/>
                <w:szCs w:val="24"/>
              </w:rPr>
              <w:t xml:space="preserve"> </w:t>
            </w:r>
            <w:r w:rsidRPr="00E520FE">
              <w:rPr>
                <w:rFonts w:ascii="Times New Roman" w:eastAsia="Times New Roman" w:hAnsi="Times New Roman" w:cs="Times New Roman"/>
                <w:sz w:val="24"/>
                <w:szCs w:val="24"/>
              </w:rPr>
              <w:t>и</w:t>
            </w:r>
            <w:r w:rsidRPr="00E520FE">
              <w:rPr>
                <w:rFonts w:ascii="Times New Roman" w:eastAsia="Times New Roman" w:hAnsi="Times New Roman" w:cs="Times New Roman"/>
                <w:spacing w:val="5"/>
                <w:sz w:val="24"/>
                <w:szCs w:val="24"/>
              </w:rPr>
              <w:t xml:space="preserve"> </w:t>
            </w:r>
            <w:r w:rsidRPr="00E520FE">
              <w:rPr>
                <w:rFonts w:ascii="Times New Roman" w:eastAsia="Times New Roman" w:hAnsi="Times New Roman" w:cs="Times New Roman"/>
                <w:sz w:val="24"/>
                <w:szCs w:val="24"/>
              </w:rPr>
              <w:t>показу.</w:t>
            </w:r>
          </w:p>
          <w:p w14:paraId="6FA03586" w14:textId="77777777" w:rsidR="00E520FE" w:rsidRPr="00E520FE" w:rsidRDefault="00E520FE" w:rsidP="00E520FE">
            <w:pPr>
              <w:spacing w:line="319" w:lineRule="exact"/>
              <w:ind w:left="830" w:right="-20"/>
              <w:jc w:val="both"/>
              <w:rPr>
                <w:rFonts w:ascii="Times New Roman" w:eastAsia="Times New Roman" w:hAnsi="Times New Roman" w:cs="Times New Roman"/>
                <w:sz w:val="24"/>
                <w:szCs w:val="24"/>
              </w:rPr>
            </w:pPr>
            <w:r w:rsidRPr="00E520FE">
              <w:rPr>
                <w:rFonts w:ascii="Times New Roman" w:eastAsia="Times New Roman" w:hAnsi="Times New Roman" w:cs="Times New Roman"/>
                <w:sz w:val="24"/>
                <w:szCs w:val="24"/>
              </w:rPr>
              <w:t>Педагог</w:t>
            </w:r>
            <w:r w:rsidRPr="00E520FE">
              <w:rPr>
                <w:rFonts w:ascii="Times New Roman" w:eastAsia="Times New Roman" w:hAnsi="Times New Roman" w:cs="Times New Roman"/>
                <w:spacing w:val="11"/>
                <w:sz w:val="24"/>
                <w:szCs w:val="24"/>
              </w:rPr>
              <w:t xml:space="preserve"> </w:t>
            </w:r>
            <w:r w:rsidRPr="00E520FE">
              <w:rPr>
                <w:rFonts w:ascii="Times New Roman" w:eastAsia="Times New Roman" w:hAnsi="Times New Roman" w:cs="Times New Roman"/>
                <w:sz w:val="24"/>
                <w:szCs w:val="24"/>
              </w:rPr>
              <w:t>организует</w:t>
            </w:r>
            <w:r w:rsidRPr="00E520FE">
              <w:rPr>
                <w:rFonts w:ascii="Times New Roman" w:eastAsia="Times New Roman" w:hAnsi="Times New Roman" w:cs="Times New Roman"/>
                <w:spacing w:val="9"/>
                <w:sz w:val="24"/>
                <w:szCs w:val="24"/>
              </w:rPr>
              <w:t xml:space="preserve"> </w:t>
            </w:r>
            <w:r w:rsidRPr="00E520FE">
              <w:rPr>
                <w:rFonts w:ascii="Times New Roman" w:eastAsia="Times New Roman" w:hAnsi="Times New Roman" w:cs="Times New Roman"/>
                <w:sz w:val="24"/>
                <w:szCs w:val="24"/>
              </w:rPr>
              <w:t>детей</w:t>
            </w:r>
            <w:r w:rsidRPr="00E520FE">
              <w:rPr>
                <w:rFonts w:ascii="Times New Roman" w:eastAsia="Times New Roman" w:hAnsi="Times New Roman" w:cs="Times New Roman"/>
                <w:spacing w:val="7"/>
                <w:sz w:val="24"/>
                <w:szCs w:val="24"/>
              </w:rPr>
              <w:t xml:space="preserve"> </w:t>
            </w:r>
            <w:r w:rsidRPr="00E520FE">
              <w:rPr>
                <w:rFonts w:ascii="Times New Roman" w:eastAsia="Times New Roman" w:hAnsi="Times New Roman" w:cs="Times New Roman"/>
                <w:sz w:val="24"/>
                <w:szCs w:val="24"/>
              </w:rPr>
              <w:t>на</w:t>
            </w:r>
            <w:r w:rsidRPr="00E520FE">
              <w:rPr>
                <w:rFonts w:ascii="Times New Roman" w:eastAsia="Times New Roman" w:hAnsi="Times New Roman" w:cs="Times New Roman"/>
                <w:spacing w:val="6"/>
                <w:sz w:val="24"/>
                <w:szCs w:val="24"/>
              </w:rPr>
              <w:t xml:space="preserve"> </w:t>
            </w:r>
            <w:r w:rsidRPr="00E520FE">
              <w:rPr>
                <w:rFonts w:ascii="Times New Roman" w:eastAsia="Times New Roman" w:hAnsi="Times New Roman" w:cs="Times New Roman"/>
                <w:sz w:val="24"/>
                <w:szCs w:val="24"/>
              </w:rPr>
              <w:t>участие</w:t>
            </w:r>
            <w:r w:rsidRPr="00E520FE">
              <w:rPr>
                <w:rFonts w:ascii="Times New Roman" w:eastAsia="Times New Roman" w:hAnsi="Times New Roman" w:cs="Times New Roman"/>
                <w:spacing w:val="12"/>
                <w:sz w:val="24"/>
                <w:szCs w:val="24"/>
              </w:rPr>
              <w:t xml:space="preserve"> </w:t>
            </w:r>
            <w:r w:rsidRPr="00E520FE">
              <w:rPr>
                <w:rFonts w:ascii="Times New Roman" w:eastAsia="Times New Roman" w:hAnsi="Times New Roman" w:cs="Times New Roman"/>
                <w:sz w:val="24"/>
                <w:szCs w:val="24"/>
              </w:rPr>
              <w:t>в</w:t>
            </w:r>
            <w:r w:rsidRPr="00E520FE">
              <w:rPr>
                <w:rFonts w:ascii="Times New Roman" w:eastAsia="Times New Roman" w:hAnsi="Times New Roman" w:cs="Times New Roman"/>
                <w:spacing w:val="9"/>
                <w:sz w:val="24"/>
                <w:szCs w:val="24"/>
              </w:rPr>
              <w:t xml:space="preserve"> </w:t>
            </w:r>
            <w:r w:rsidRPr="00E520FE">
              <w:rPr>
                <w:rFonts w:ascii="Times New Roman" w:eastAsia="Times New Roman" w:hAnsi="Times New Roman" w:cs="Times New Roman"/>
                <w:sz w:val="24"/>
                <w:szCs w:val="24"/>
              </w:rPr>
              <w:t>подвижных,</w:t>
            </w:r>
            <w:r w:rsidRPr="00E520FE">
              <w:rPr>
                <w:rFonts w:ascii="Times New Roman" w:eastAsia="Times New Roman" w:hAnsi="Times New Roman" w:cs="Times New Roman"/>
                <w:spacing w:val="20"/>
                <w:sz w:val="24"/>
                <w:szCs w:val="24"/>
              </w:rPr>
              <w:t xml:space="preserve"> </w:t>
            </w:r>
            <w:r w:rsidRPr="00E520FE">
              <w:rPr>
                <w:rFonts w:ascii="Times New Roman" w:eastAsia="Times New Roman" w:hAnsi="Times New Roman" w:cs="Times New Roman"/>
                <w:sz w:val="24"/>
                <w:szCs w:val="24"/>
              </w:rPr>
              <w:t>музыкальных,</w:t>
            </w:r>
            <w:r w:rsidRPr="00E520FE">
              <w:rPr>
                <w:rFonts w:ascii="Times New Roman" w:eastAsia="Times New Roman" w:hAnsi="Times New Roman" w:cs="Times New Roman"/>
                <w:spacing w:val="20"/>
                <w:sz w:val="24"/>
                <w:szCs w:val="24"/>
              </w:rPr>
              <w:t xml:space="preserve"> </w:t>
            </w:r>
            <w:r w:rsidRPr="00E520FE">
              <w:rPr>
                <w:rFonts w:ascii="Times New Roman" w:eastAsia="Times New Roman" w:hAnsi="Times New Roman" w:cs="Times New Roman"/>
                <w:sz w:val="24"/>
                <w:szCs w:val="24"/>
              </w:rPr>
              <w:t>сюжетных</w:t>
            </w:r>
            <w:r w:rsidRPr="00E520FE">
              <w:rPr>
                <w:rFonts w:ascii="Times New Roman" w:eastAsia="Times New Roman" w:hAnsi="Times New Roman" w:cs="Times New Roman"/>
                <w:spacing w:val="17"/>
                <w:sz w:val="24"/>
                <w:szCs w:val="24"/>
              </w:rPr>
              <w:t xml:space="preserve"> </w:t>
            </w:r>
            <w:r w:rsidRPr="00E520FE">
              <w:rPr>
                <w:rFonts w:ascii="Times New Roman" w:eastAsia="Times New Roman" w:hAnsi="Times New Roman" w:cs="Times New Roman"/>
                <w:sz w:val="24"/>
                <w:szCs w:val="24"/>
              </w:rPr>
              <w:t>и</w:t>
            </w:r>
          </w:p>
          <w:p w14:paraId="70324F23" w14:textId="77777777" w:rsidR="00E520FE" w:rsidRPr="00E520FE" w:rsidRDefault="00E520FE" w:rsidP="00E520FE">
            <w:pPr>
              <w:spacing w:before="61" w:line="288" w:lineRule="auto"/>
              <w:ind w:left="111" w:right="91" w:hanging="5"/>
              <w:jc w:val="both"/>
              <w:rPr>
                <w:rFonts w:ascii="Times New Roman" w:eastAsia="Times New Roman" w:hAnsi="Times New Roman" w:cs="Times New Roman"/>
                <w:sz w:val="24"/>
                <w:szCs w:val="24"/>
              </w:rPr>
            </w:pPr>
            <w:r w:rsidRPr="00E520FE">
              <w:rPr>
                <w:rFonts w:ascii="Times New Roman" w:eastAsia="Times New Roman" w:hAnsi="Times New Roman" w:cs="Times New Roman"/>
                <w:sz w:val="24"/>
                <w:szCs w:val="24"/>
              </w:rPr>
              <w:t xml:space="preserve">хороводных </w:t>
            </w:r>
            <w:r w:rsidRPr="00E520FE">
              <w:rPr>
                <w:rFonts w:ascii="Times New Roman" w:eastAsia="Times New Roman" w:hAnsi="Times New Roman" w:cs="Times New Roman"/>
                <w:spacing w:val="17"/>
                <w:sz w:val="24"/>
                <w:szCs w:val="24"/>
              </w:rPr>
              <w:t xml:space="preserve"> </w:t>
            </w:r>
            <w:r w:rsidRPr="00E520FE">
              <w:rPr>
                <w:rFonts w:ascii="Times New Roman" w:eastAsia="Times New Roman" w:hAnsi="Times New Roman" w:cs="Times New Roman"/>
                <w:sz w:val="24"/>
                <w:szCs w:val="24"/>
              </w:rPr>
              <w:t>играх,</w:t>
            </w:r>
            <w:r w:rsidRPr="00E520FE">
              <w:rPr>
                <w:rFonts w:ascii="Times New Roman" w:eastAsia="Times New Roman" w:hAnsi="Times New Roman" w:cs="Times New Roman"/>
                <w:spacing w:val="65"/>
                <w:sz w:val="24"/>
                <w:szCs w:val="24"/>
              </w:rPr>
              <w:t xml:space="preserve"> </w:t>
            </w:r>
            <w:r w:rsidRPr="00E520FE">
              <w:rPr>
                <w:rFonts w:ascii="Times New Roman" w:eastAsia="Times New Roman" w:hAnsi="Times New Roman" w:cs="Times New Roman"/>
                <w:sz w:val="24"/>
                <w:szCs w:val="24"/>
              </w:rPr>
              <w:t xml:space="preserve">поощряет </w:t>
            </w:r>
            <w:r w:rsidRPr="00E520FE">
              <w:rPr>
                <w:rFonts w:ascii="Times New Roman" w:eastAsia="Times New Roman" w:hAnsi="Times New Roman" w:cs="Times New Roman"/>
                <w:spacing w:val="12"/>
                <w:sz w:val="24"/>
                <w:szCs w:val="24"/>
              </w:rPr>
              <w:t xml:space="preserve"> </w:t>
            </w:r>
            <w:r w:rsidRPr="00E520FE">
              <w:rPr>
                <w:rFonts w:ascii="Times New Roman" w:eastAsia="Times New Roman" w:hAnsi="Times New Roman" w:cs="Times New Roman"/>
                <w:sz w:val="24"/>
                <w:szCs w:val="24"/>
              </w:rPr>
              <w:t xml:space="preserve">их </w:t>
            </w:r>
            <w:r w:rsidRPr="00E520FE">
              <w:rPr>
                <w:rFonts w:ascii="Times New Roman" w:eastAsia="Times New Roman" w:hAnsi="Times New Roman" w:cs="Times New Roman"/>
                <w:spacing w:val="7"/>
                <w:sz w:val="24"/>
                <w:szCs w:val="24"/>
              </w:rPr>
              <w:t xml:space="preserve"> </w:t>
            </w:r>
            <w:r w:rsidRPr="00E520FE">
              <w:rPr>
                <w:rFonts w:ascii="Times New Roman" w:eastAsia="Times New Roman" w:hAnsi="Times New Roman" w:cs="Times New Roman"/>
                <w:sz w:val="24"/>
                <w:szCs w:val="24"/>
              </w:rPr>
              <w:t xml:space="preserve">активность </w:t>
            </w:r>
            <w:r w:rsidRPr="00E520FE">
              <w:rPr>
                <w:rFonts w:ascii="Times New Roman" w:eastAsia="Times New Roman" w:hAnsi="Times New Roman" w:cs="Times New Roman"/>
                <w:spacing w:val="11"/>
                <w:sz w:val="24"/>
                <w:szCs w:val="24"/>
              </w:rPr>
              <w:t xml:space="preserve"> </w:t>
            </w:r>
            <w:r w:rsidRPr="00E520FE">
              <w:rPr>
                <w:rFonts w:ascii="Times New Roman" w:eastAsia="Times New Roman" w:hAnsi="Times New Roman" w:cs="Times New Roman"/>
                <w:sz w:val="24"/>
                <w:szCs w:val="24"/>
              </w:rPr>
              <w:t xml:space="preserve">и </w:t>
            </w:r>
            <w:r w:rsidRPr="00E520FE">
              <w:rPr>
                <w:rFonts w:ascii="Times New Roman" w:eastAsia="Times New Roman" w:hAnsi="Times New Roman" w:cs="Times New Roman"/>
                <w:spacing w:val="4"/>
                <w:sz w:val="24"/>
                <w:szCs w:val="24"/>
              </w:rPr>
              <w:t xml:space="preserve"> </w:t>
            </w:r>
            <w:r w:rsidRPr="00E520FE">
              <w:rPr>
                <w:rFonts w:ascii="Times New Roman" w:eastAsia="Times New Roman" w:hAnsi="Times New Roman" w:cs="Times New Roman"/>
                <w:sz w:val="24"/>
                <w:szCs w:val="24"/>
              </w:rPr>
              <w:t xml:space="preserve">инициативность </w:t>
            </w:r>
            <w:r w:rsidRPr="00E520FE">
              <w:rPr>
                <w:rFonts w:ascii="Times New Roman" w:eastAsia="Times New Roman" w:hAnsi="Times New Roman" w:cs="Times New Roman"/>
                <w:spacing w:val="21"/>
                <w:sz w:val="24"/>
                <w:szCs w:val="24"/>
              </w:rPr>
              <w:t xml:space="preserve"> </w:t>
            </w:r>
            <w:r w:rsidRPr="00E520FE">
              <w:rPr>
                <w:rFonts w:ascii="Times New Roman" w:eastAsia="Times New Roman" w:hAnsi="Times New Roman" w:cs="Times New Roman"/>
                <w:sz w:val="24"/>
                <w:szCs w:val="24"/>
              </w:rPr>
              <w:t>в</w:t>
            </w:r>
            <w:r w:rsidRPr="00E520FE">
              <w:rPr>
                <w:rFonts w:ascii="Times New Roman" w:eastAsia="Times New Roman" w:hAnsi="Times New Roman" w:cs="Times New Roman"/>
                <w:spacing w:val="70"/>
                <w:sz w:val="24"/>
                <w:szCs w:val="24"/>
              </w:rPr>
              <w:t xml:space="preserve"> </w:t>
            </w:r>
            <w:r w:rsidRPr="00E520FE">
              <w:rPr>
                <w:rFonts w:ascii="Times New Roman" w:eastAsia="Times New Roman" w:hAnsi="Times New Roman" w:cs="Times New Roman"/>
                <w:sz w:val="24"/>
                <w:szCs w:val="24"/>
              </w:rPr>
              <w:t>ходе</w:t>
            </w:r>
            <w:r w:rsidRPr="00E520FE">
              <w:rPr>
                <w:rFonts w:ascii="Times New Roman" w:eastAsia="Times New Roman" w:hAnsi="Times New Roman" w:cs="Times New Roman"/>
                <w:spacing w:val="67"/>
                <w:sz w:val="24"/>
                <w:szCs w:val="24"/>
              </w:rPr>
              <w:t xml:space="preserve"> </w:t>
            </w:r>
            <w:r w:rsidRPr="00E520FE">
              <w:rPr>
                <w:rFonts w:ascii="Times New Roman" w:eastAsia="Times New Roman" w:hAnsi="Times New Roman" w:cs="Times New Roman"/>
                <w:sz w:val="24"/>
                <w:szCs w:val="24"/>
              </w:rPr>
              <w:t xml:space="preserve">участия </w:t>
            </w:r>
            <w:r w:rsidRPr="00E520FE">
              <w:rPr>
                <w:rFonts w:ascii="Times New Roman" w:eastAsia="Times New Roman" w:hAnsi="Times New Roman" w:cs="Times New Roman"/>
                <w:spacing w:val="7"/>
                <w:sz w:val="24"/>
                <w:szCs w:val="24"/>
              </w:rPr>
              <w:t xml:space="preserve"> </w:t>
            </w:r>
            <w:r w:rsidRPr="00E520FE">
              <w:rPr>
                <w:rFonts w:ascii="Times New Roman" w:eastAsia="Times New Roman" w:hAnsi="Times New Roman" w:cs="Times New Roman"/>
                <w:w w:val="106"/>
                <w:sz w:val="24"/>
                <w:szCs w:val="24"/>
              </w:rPr>
              <w:t xml:space="preserve">в </w:t>
            </w:r>
            <w:r w:rsidRPr="00E520FE">
              <w:rPr>
                <w:rFonts w:ascii="Times New Roman" w:eastAsia="Times New Roman" w:hAnsi="Times New Roman" w:cs="Times New Roman"/>
                <w:w w:val="102"/>
                <w:sz w:val="24"/>
                <w:szCs w:val="24"/>
              </w:rPr>
              <w:t>играх.</w:t>
            </w:r>
          </w:p>
          <w:p w14:paraId="5512DC7D" w14:textId="77777777" w:rsidR="00E520FE" w:rsidRPr="00E520FE" w:rsidRDefault="00E520FE" w:rsidP="00E520FE">
            <w:pPr>
              <w:spacing w:line="315" w:lineRule="exact"/>
              <w:ind w:left="830" w:right="-20"/>
              <w:jc w:val="both"/>
              <w:rPr>
                <w:rFonts w:ascii="Times New Roman" w:eastAsia="Times New Roman" w:hAnsi="Times New Roman" w:cs="Times New Roman"/>
                <w:sz w:val="24"/>
                <w:szCs w:val="24"/>
              </w:rPr>
            </w:pPr>
            <w:r w:rsidRPr="00E520FE">
              <w:rPr>
                <w:rFonts w:ascii="Times New Roman" w:eastAsia="Times New Roman" w:hAnsi="Times New Roman" w:cs="Times New Roman"/>
                <w:sz w:val="24"/>
                <w:szCs w:val="24"/>
              </w:rPr>
              <w:t>Педагог</w:t>
            </w:r>
            <w:r w:rsidRPr="00E520FE">
              <w:rPr>
                <w:rFonts w:ascii="Times New Roman" w:eastAsia="Times New Roman" w:hAnsi="Times New Roman" w:cs="Times New Roman"/>
                <w:spacing w:val="29"/>
                <w:sz w:val="24"/>
                <w:szCs w:val="24"/>
              </w:rPr>
              <w:t xml:space="preserve"> </w:t>
            </w:r>
            <w:r w:rsidRPr="00E520FE">
              <w:rPr>
                <w:rFonts w:ascii="Times New Roman" w:eastAsia="Times New Roman" w:hAnsi="Times New Roman" w:cs="Times New Roman"/>
                <w:sz w:val="24"/>
                <w:szCs w:val="24"/>
              </w:rPr>
              <w:t>формирует</w:t>
            </w:r>
            <w:r w:rsidRPr="00E520FE">
              <w:rPr>
                <w:rFonts w:ascii="Times New Roman" w:eastAsia="Times New Roman" w:hAnsi="Times New Roman" w:cs="Times New Roman"/>
                <w:spacing w:val="34"/>
                <w:sz w:val="24"/>
                <w:szCs w:val="24"/>
              </w:rPr>
              <w:t xml:space="preserve"> </w:t>
            </w:r>
            <w:r w:rsidRPr="00E520FE">
              <w:rPr>
                <w:rFonts w:ascii="Times New Roman" w:eastAsia="Times New Roman" w:hAnsi="Times New Roman" w:cs="Times New Roman"/>
                <w:sz w:val="24"/>
                <w:szCs w:val="24"/>
              </w:rPr>
              <w:t>представление</w:t>
            </w:r>
            <w:r w:rsidRPr="00E520FE">
              <w:rPr>
                <w:rFonts w:ascii="Times New Roman" w:eastAsia="Times New Roman" w:hAnsi="Times New Roman" w:cs="Times New Roman"/>
                <w:spacing w:val="21"/>
                <w:sz w:val="24"/>
                <w:szCs w:val="24"/>
              </w:rPr>
              <w:t xml:space="preserve"> </w:t>
            </w:r>
            <w:r w:rsidRPr="00E520FE">
              <w:rPr>
                <w:rFonts w:ascii="Times New Roman" w:eastAsia="Times New Roman" w:hAnsi="Times New Roman" w:cs="Times New Roman"/>
                <w:sz w:val="24"/>
                <w:szCs w:val="24"/>
              </w:rPr>
              <w:t>детей</w:t>
            </w:r>
            <w:r w:rsidRPr="00E520FE">
              <w:rPr>
                <w:rFonts w:ascii="Times New Roman" w:eastAsia="Times New Roman" w:hAnsi="Times New Roman" w:cs="Times New Roman"/>
                <w:spacing w:val="30"/>
                <w:sz w:val="24"/>
                <w:szCs w:val="24"/>
              </w:rPr>
              <w:t xml:space="preserve"> </w:t>
            </w:r>
            <w:r w:rsidRPr="00E520FE">
              <w:rPr>
                <w:rFonts w:ascii="Times New Roman" w:eastAsia="Times New Roman" w:hAnsi="Times New Roman" w:cs="Times New Roman"/>
                <w:sz w:val="24"/>
                <w:szCs w:val="24"/>
              </w:rPr>
              <w:t>о</w:t>
            </w:r>
            <w:r w:rsidRPr="00E520FE">
              <w:rPr>
                <w:rFonts w:ascii="Times New Roman" w:eastAsia="Times New Roman" w:hAnsi="Times New Roman" w:cs="Times New Roman"/>
                <w:spacing w:val="28"/>
                <w:sz w:val="24"/>
                <w:szCs w:val="24"/>
              </w:rPr>
              <w:t xml:space="preserve"> </w:t>
            </w:r>
            <w:r w:rsidRPr="00E520FE">
              <w:rPr>
                <w:rFonts w:ascii="Times New Roman" w:eastAsia="Times New Roman" w:hAnsi="Times New Roman" w:cs="Times New Roman"/>
                <w:sz w:val="24"/>
                <w:szCs w:val="24"/>
              </w:rPr>
              <w:t>простых</w:t>
            </w:r>
            <w:r w:rsidRPr="00E520FE">
              <w:rPr>
                <w:rFonts w:ascii="Times New Roman" w:eastAsia="Times New Roman" w:hAnsi="Times New Roman" w:cs="Times New Roman"/>
                <w:spacing w:val="33"/>
                <w:sz w:val="24"/>
                <w:szCs w:val="24"/>
              </w:rPr>
              <w:t xml:space="preserve"> </w:t>
            </w:r>
            <w:r w:rsidRPr="00E520FE">
              <w:rPr>
                <w:rFonts w:ascii="Times New Roman" w:eastAsia="Times New Roman" w:hAnsi="Times New Roman" w:cs="Times New Roman"/>
                <w:sz w:val="24"/>
                <w:szCs w:val="24"/>
              </w:rPr>
              <w:t>предметах</w:t>
            </w:r>
            <w:r w:rsidRPr="00E520FE">
              <w:rPr>
                <w:rFonts w:ascii="Times New Roman" w:eastAsia="Times New Roman" w:hAnsi="Times New Roman" w:cs="Times New Roman"/>
                <w:spacing w:val="33"/>
                <w:sz w:val="24"/>
                <w:szCs w:val="24"/>
              </w:rPr>
              <w:t xml:space="preserve"> </w:t>
            </w:r>
            <w:r w:rsidRPr="00E520FE">
              <w:rPr>
                <w:rFonts w:ascii="Times New Roman" w:eastAsia="Times New Roman" w:hAnsi="Times New Roman" w:cs="Times New Roman"/>
                <w:sz w:val="24"/>
                <w:szCs w:val="24"/>
              </w:rPr>
              <w:t>своей</w:t>
            </w:r>
            <w:r w:rsidRPr="00E520FE">
              <w:rPr>
                <w:rFonts w:ascii="Times New Roman" w:eastAsia="Times New Roman" w:hAnsi="Times New Roman" w:cs="Times New Roman"/>
                <w:spacing w:val="30"/>
                <w:sz w:val="24"/>
                <w:szCs w:val="24"/>
              </w:rPr>
              <w:t xml:space="preserve"> </w:t>
            </w:r>
            <w:r w:rsidRPr="00E520FE">
              <w:rPr>
                <w:rFonts w:ascii="Times New Roman" w:eastAsia="Times New Roman" w:hAnsi="Times New Roman" w:cs="Times New Roman"/>
                <w:sz w:val="24"/>
                <w:szCs w:val="24"/>
              </w:rPr>
              <w:t>одежды,</w:t>
            </w:r>
          </w:p>
          <w:p w14:paraId="7DA42358" w14:textId="4D9A235E" w:rsidR="007A0958" w:rsidRPr="00E520FE" w:rsidRDefault="00E520FE" w:rsidP="00E520FE">
            <w:pPr>
              <w:spacing w:line="292" w:lineRule="auto"/>
              <w:ind w:left="164" w:right="46" w:firstLine="5"/>
              <w:jc w:val="both"/>
              <w:rPr>
                <w:rFonts w:ascii="Times New Roman" w:eastAsia="Times New Roman" w:hAnsi="Times New Roman" w:cs="Times New Roman"/>
                <w:sz w:val="27"/>
                <w:szCs w:val="27"/>
              </w:rPr>
            </w:pPr>
            <w:r w:rsidRPr="00E520FE">
              <w:rPr>
                <w:rFonts w:ascii="Times New Roman" w:eastAsia="Times New Roman" w:hAnsi="Times New Roman" w:cs="Times New Roman"/>
                <w:sz w:val="24"/>
                <w:szCs w:val="24"/>
              </w:rPr>
              <w:t xml:space="preserve">обозначает </w:t>
            </w:r>
            <w:r w:rsidRPr="00E520FE">
              <w:rPr>
                <w:rFonts w:ascii="Times New Roman" w:eastAsia="Times New Roman" w:hAnsi="Times New Roman" w:cs="Times New Roman"/>
                <w:spacing w:val="24"/>
                <w:sz w:val="24"/>
                <w:szCs w:val="24"/>
              </w:rPr>
              <w:t xml:space="preserve"> </w:t>
            </w:r>
            <w:r w:rsidRPr="00E520FE">
              <w:rPr>
                <w:rFonts w:ascii="Times New Roman" w:eastAsia="Times New Roman" w:hAnsi="Times New Roman" w:cs="Times New Roman"/>
                <w:sz w:val="24"/>
                <w:szCs w:val="24"/>
              </w:rPr>
              <w:t xml:space="preserve">словами </w:t>
            </w:r>
            <w:r w:rsidRPr="00E520FE">
              <w:rPr>
                <w:rFonts w:ascii="Times New Roman" w:eastAsia="Times New Roman" w:hAnsi="Times New Roman" w:cs="Times New Roman"/>
                <w:spacing w:val="14"/>
                <w:sz w:val="24"/>
                <w:szCs w:val="24"/>
              </w:rPr>
              <w:t xml:space="preserve"> </w:t>
            </w:r>
            <w:r w:rsidRPr="00E520FE">
              <w:rPr>
                <w:rFonts w:ascii="Times New Roman" w:eastAsia="Times New Roman" w:hAnsi="Times New Roman" w:cs="Times New Roman"/>
                <w:sz w:val="24"/>
                <w:szCs w:val="24"/>
              </w:rPr>
              <w:t xml:space="preserve">каждый </w:t>
            </w:r>
            <w:r w:rsidRPr="00E520FE">
              <w:rPr>
                <w:rFonts w:ascii="Times New Roman" w:eastAsia="Times New Roman" w:hAnsi="Times New Roman" w:cs="Times New Roman"/>
                <w:spacing w:val="10"/>
                <w:sz w:val="24"/>
                <w:szCs w:val="24"/>
              </w:rPr>
              <w:t xml:space="preserve"> </w:t>
            </w:r>
            <w:r w:rsidRPr="00E520FE">
              <w:rPr>
                <w:rFonts w:ascii="Times New Roman" w:eastAsia="Times New Roman" w:hAnsi="Times New Roman" w:cs="Times New Roman"/>
                <w:sz w:val="24"/>
                <w:szCs w:val="24"/>
              </w:rPr>
              <w:t xml:space="preserve">предмет </w:t>
            </w:r>
            <w:r w:rsidRPr="00E520FE">
              <w:rPr>
                <w:rFonts w:ascii="Times New Roman" w:eastAsia="Times New Roman" w:hAnsi="Times New Roman" w:cs="Times New Roman"/>
                <w:spacing w:val="16"/>
                <w:sz w:val="24"/>
                <w:szCs w:val="24"/>
              </w:rPr>
              <w:t xml:space="preserve"> </w:t>
            </w:r>
            <w:r w:rsidRPr="00E520FE">
              <w:rPr>
                <w:rFonts w:ascii="Times New Roman" w:eastAsia="Times New Roman" w:hAnsi="Times New Roman" w:cs="Times New Roman"/>
                <w:sz w:val="24"/>
                <w:szCs w:val="24"/>
              </w:rPr>
              <w:t xml:space="preserve">одежды, </w:t>
            </w:r>
            <w:r w:rsidRPr="00E520FE">
              <w:rPr>
                <w:rFonts w:ascii="Times New Roman" w:eastAsia="Times New Roman" w:hAnsi="Times New Roman" w:cs="Times New Roman"/>
                <w:spacing w:val="22"/>
                <w:sz w:val="24"/>
                <w:szCs w:val="24"/>
              </w:rPr>
              <w:t xml:space="preserve"> </w:t>
            </w:r>
            <w:r w:rsidRPr="00E520FE">
              <w:rPr>
                <w:rFonts w:ascii="Times New Roman" w:eastAsia="Times New Roman" w:hAnsi="Times New Roman" w:cs="Times New Roman"/>
                <w:sz w:val="24"/>
                <w:szCs w:val="24"/>
              </w:rPr>
              <w:t xml:space="preserve">рассказывает </w:t>
            </w:r>
            <w:r w:rsidRPr="00E520FE">
              <w:rPr>
                <w:rFonts w:ascii="Times New Roman" w:eastAsia="Times New Roman" w:hAnsi="Times New Roman" w:cs="Times New Roman"/>
                <w:spacing w:val="17"/>
                <w:sz w:val="24"/>
                <w:szCs w:val="24"/>
              </w:rPr>
              <w:t xml:space="preserve"> </w:t>
            </w:r>
            <w:r w:rsidRPr="00E520FE">
              <w:rPr>
                <w:rFonts w:ascii="Times New Roman" w:eastAsia="Times New Roman" w:hAnsi="Times New Roman" w:cs="Times New Roman"/>
                <w:sz w:val="24"/>
                <w:szCs w:val="24"/>
              </w:rPr>
              <w:t xml:space="preserve">детям </w:t>
            </w:r>
            <w:r w:rsidRPr="00E520FE">
              <w:rPr>
                <w:rFonts w:ascii="Times New Roman" w:eastAsia="Times New Roman" w:hAnsi="Times New Roman" w:cs="Times New Roman"/>
                <w:spacing w:val="10"/>
                <w:sz w:val="24"/>
                <w:szCs w:val="24"/>
              </w:rPr>
              <w:t xml:space="preserve"> </w:t>
            </w:r>
            <w:r w:rsidRPr="00E520FE">
              <w:rPr>
                <w:rFonts w:ascii="Times New Roman" w:eastAsia="Times New Roman" w:hAnsi="Times New Roman" w:cs="Times New Roman"/>
                <w:sz w:val="24"/>
                <w:szCs w:val="24"/>
              </w:rPr>
              <w:t xml:space="preserve">о </w:t>
            </w:r>
            <w:r w:rsidRPr="00E520FE">
              <w:rPr>
                <w:rFonts w:ascii="Times New Roman" w:eastAsia="Times New Roman" w:hAnsi="Times New Roman" w:cs="Times New Roman"/>
                <w:spacing w:val="17"/>
                <w:sz w:val="24"/>
                <w:szCs w:val="24"/>
              </w:rPr>
              <w:t xml:space="preserve"> </w:t>
            </w:r>
            <w:r w:rsidRPr="00E520FE">
              <w:rPr>
                <w:rFonts w:ascii="Times New Roman" w:eastAsia="Times New Roman" w:hAnsi="Times New Roman" w:cs="Times New Roman"/>
                <w:sz w:val="24"/>
                <w:szCs w:val="24"/>
              </w:rPr>
              <w:t xml:space="preserve">назначении предметов </w:t>
            </w:r>
            <w:r w:rsidRPr="00E520FE">
              <w:rPr>
                <w:rFonts w:ascii="Times New Roman" w:eastAsia="Times New Roman" w:hAnsi="Times New Roman" w:cs="Times New Roman"/>
                <w:spacing w:val="60"/>
                <w:sz w:val="24"/>
                <w:szCs w:val="24"/>
              </w:rPr>
              <w:t xml:space="preserve"> </w:t>
            </w:r>
            <w:r w:rsidRPr="00E520FE">
              <w:rPr>
                <w:rFonts w:ascii="Times New Roman" w:eastAsia="Times New Roman" w:hAnsi="Times New Roman" w:cs="Times New Roman"/>
                <w:sz w:val="24"/>
                <w:szCs w:val="24"/>
              </w:rPr>
              <w:t xml:space="preserve">одежды, </w:t>
            </w:r>
            <w:r w:rsidRPr="00E520FE">
              <w:rPr>
                <w:rFonts w:ascii="Times New Roman" w:eastAsia="Times New Roman" w:hAnsi="Times New Roman" w:cs="Times New Roman"/>
                <w:spacing w:val="40"/>
                <w:sz w:val="24"/>
                <w:szCs w:val="24"/>
              </w:rPr>
              <w:t xml:space="preserve"> </w:t>
            </w:r>
            <w:r w:rsidRPr="00E520FE">
              <w:rPr>
                <w:rFonts w:ascii="Times New Roman" w:eastAsia="Times New Roman" w:hAnsi="Times New Roman" w:cs="Times New Roman"/>
                <w:sz w:val="24"/>
                <w:szCs w:val="24"/>
              </w:rPr>
              <w:t xml:space="preserve">способах </w:t>
            </w:r>
            <w:r w:rsidRPr="00E520FE">
              <w:rPr>
                <w:rFonts w:ascii="Times New Roman" w:eastAsia="Times New Roman" w:hAnsi="Times New Roman" w:cs="Times New Roman"/>
                <w:spacing w:val="52"/>
                <w:sz w:val="24"/>
                <w:szCs w:val="24"/>
              </w:rPr>
              <w:t xml:space="preserve"> </w:t>
            </w:r>
            <w:r w:rsidRPr="00E520FE">
              <w:rPr>
                <w:rFonts w:ascii="Times New Roman" w:eastAsia="Times New Roman" w:hAnsi="Times New Roman" w:cs="Times New Roman"/>
                <w:sz w:val="24"/>
                <w:szCs w:val="24"/>
              </w:rPr>
              <w:t xml:space="preserve">их </w:t>
            </w:r>
            <w:r w:rsidRPr="00E520FE">
              <w:rPr>
                <w:rFonts w:ascii="Times New Roman" w:eastAsia="Times New Roman" w:hAnsi="Times New Roman" w:cs="Times New Roman"/>
                <w:spacing w:val="17"/>
                <w:sz w:val="24"/>
                <w:szCs w:val="24"/>
              </w:rPr>
              <w:t xml:space="preserve"> </w:t>
            </w:r>
            <w:r w:rsidRPr="00E520FE">
              <w:rPr>
                <w:rFonts w:ascii="Times New Roman" w:eastAsia="Times New Roman" w:hAnsi="Times New Roman" w:cs="Times New Roman"/>
                <w:w w:val="105"/>
                <w:sz w:val="24"/>
                <w:szCs w:val="24"/>
              </w:rPr>
              <w:t>использования</w:t>
            </w:r>
            <w:r w:rsidRPr="00E520FE">
              <w:rPr>
                <w:rFonts w:ascii="Times New Roman" w:eastAsia="Times New Roman" w:hAnsi="Times New Roman" w:cs="Times New Roman"/>
                <w:spacing w:val="59"/>
                <w:w w:val="105"/>
                <w:sz w:val="24"/>
                <w:szCs w:val="24"/>
              </w:rPr>
              <w:t xml:space="preserve"> </w:t>
            </w:r>
            <w:r w:rsidRPr="00E520FE">
              <w:rPr>
                <w:rFonts w:ascii="Times New Roman" w:eastAsia="Times New Roman" w:hAnsi="Times New Roman" w:cs="Times New Roman"/>
                <w:sz w:val="24"/>
                <w:szCs w:val="24"/>
              </w:rPr>
              <w:t xml:space="preserve">(надевание </w:t>
            </w:r>
            <w:r w:rsidRPr="00E520FE">
              <w:rPr>
                <w:rFonts w:ascii="Times New Roman" w:eastAsia="Times New Roman" w:hAnsi="Times New Roman" w:cs="Times New Roman"/>
                <w:spacing w:val="66"/>
                <w:sz w:val="24"/>
                <w:szCs w:val="24"/>
              </w:rPr>
              <w:t xml:space="preserve"> </w:t>
            </w:r>
            <w:r w:rsidRPr="00E520FE">
              <w:rPr>
                <w:rFonts w:ascii="Times New Roman" w:eastAsia="Times New Roman" w:hAnsi="Times New Roman" w:cs="Times New Roman"/>
                <w:sz w:val="24"/>
                <w:szCs w:val="24"/>
              </w:rPr>
              <w:t xml:space="preserve">колготок, </w:t>
            </w:r>
            <w:r w:rsidRPr="00E520FE">
              <w:rPr>
                <w:rFonts w:ascii="Times New Roman" w:eastAsia="Times New Roman" w:hAnsi="Times New Roman" w:cs="Times New Roman"/>
                <w:spacing w:val="44"/>
                <w:sz w:val="24"/>
                <w:szCs w:val="24"/>
              </w:rPr>
              <w:t xml:space="preserve"> </w:t>
            </w:r>
            <w:r w:rsidRPr="00E520FE">
              <w:rPr>
                <w:rFonts w:ascii="Times New Roman" w:eastAsia="Times New Roman" w:hAnsi="Times New Roman" w:cs="Times New Roman"/>
                <w:sz w:val="24"/>
                <w:szCs w:val="24"/>
              </w:rPr>
              <w:t xml:space="preserve">футболок </w:t>
            </w:r>
            <w:r w:rsidRPr="00E520FE">
              <w:rPr>
                <w:rFonts w:ascii="Times New Roman" w:eastAsia="Times New Roman" w:hAnsi="Times New Roman" w:cs="Times New Roman"/>
                <w:spacing w:val="55"/>
                <w:sz w:val="24"/>
                <w:szCs w:val="24"/>
              </w:rPr>
              <w:t xml:space="preserve"> </w:t>
            </w:r>
            <w:r w:rsidRPr="00E520FE">
              <w:rPr>
                <w:rFonts w:ascii="Times New Roman" w:eastAsia="Times New Roman" w:hAnsi="Times New Roman" w:cs="Times New Roman"/>
                <w:w w:val="107"/>
                <w:sz w:val="24"/>
                <w:szCs w:val="24"/>
              </w:rPr>
              <w:t xml:space="preserve">и </w:t>
            </w:r>
            <w:r w:rsidRPr="00E520FE">
              <w:rPr>
                <w:rFonts w:ascii="Times New Roman" w:eastAsia="Times New Roman" w:hAnsi="Times New Roman" w:cs="Times New Roman"/>
                <w:sz w:val="24"/>
                <w:szCs w:val="24"/>
              </w:rPr>
              <w:t>тому</w:t>
            </w:r>
            <w:r w:rsidRPr="00E520FE">
              <w:rPr>
                <w:rFonts w:ascii="Times New Roman" w:eastAsia="Times New Roman" w:hAnsi="Times New Roman" w:cs="Times New Roman"/>
                <w:spacing w:val="32"/>
                <w:sz w:val="24"/>
                <w:szCs w:val="24"/>
              </w:rPr>
              <w:t xml:space="preserve"> </w:t>
            </w:r>
            <w:r w:rsidRPr="00E520FE">
              <w:rPr>
                <w:rFonts w:ascii="Times New Roman" w:eastAsia="Times New Roman" w:hAnsi="Times New Roman" w:cs="Times New Roman"/>
                <w:w w:val="105"/>
                <w:sz w:val="24"/>
                <w:szCs w:val="24"/>
              </w:rPr>
              <w:t>подобное</w:t>
            </w:r>
            <w:r w:rsidRPr="00E520FE">
              <w:rPr>
                <w:rFonts w:ascii="Times New Roman" w:eastAsia="Times New Roman" w:hAnsi="Times New Roman" w:cs="Times New Roman"/>
                <w:w w:val="106"/>
                <w:sz w:val="24"/>
                <w:szCs w:val="24"/>
              </w:rPr>
              <w:t>).</w:t>
            </w:r>
          </w:p>
        </w:tc>
      </w:tr>
      <w:tr w:rsidR="007A0958" w:rsidRPr="003D2C03" w14:paraId="48420365" w14:textId="77777777" w:rsidTr="00B148BA">
        <w:tc>
          <w:tcPr>
            <w:tcW w:w="3681" w:type="dxa"/>
          </w:tcPr>
          <w:p w14:paraId="2E9E0C8F" w14:textId="77777777" w:rsidR="007A0958" w:rsidRPr="003D2C03" w:rsidRDefault="007A0958" w:rsidP="00E520FE">
            <w:pPr>
              <w:spacing w:line="285" w:lineRule="auto"/>
              <w:ind w:left="160" w:right="63" w:firstLine="724"/>
              <w:jc w:val="both"/>
              <w:rPr>
                <w:rFonts w:ascii="Times New Roman" w:hAnsi="Times New Roman" w:cs="Times New Roman"/>
                <w:sz w:val="24"/>
              </w:rPr>
            </w:pPr>
          </w:p>
        </w:tc>
        <w:tc>
          <w:tcPr>
            <w:tcW w:w="10879" w:type="dxa"/>
          </w:tcPr>
          <w:p w14:paraId="0054976E" w14:textId="70885534" w:rsidR="007A0958" w:rsidRPr="003D2C03" w:rsidRDefault="007A0958" w:rsidP="007A0958">
            <w:pPr>
              <w:spacing w:before="60" w:after="60"/>
              <w:rPr>
                <w:rFonts w:ascii="Times New Roman" w:hAnsi="Times New Roman" w:cs="Times New Roman"/>
                <w:sz w:val="24"/>
              </w:rPr>
            </w:pPr>
            <w:r>
              <w:rPr>
                <w:rFonts w:ascii="Times New Roman" w:hAnsi="Times New Roman" w:cs="Times New Roman"/>
                <w:b/>
                <w:sz w:val="24"/>
              </w:rPr>
              <w:t xml:space="preserve">                                      2.1.1.2 От 3 лет до 4 лет</w:t>
            </w:r>
          </w:p>
        </w:tc>
      </w:tr>
      <w:tr w:rsidR="00B075C9" w:rsidRPr="003D2C03" w14:paraId="08422AED" w14:textId="77777777" w:rsidTr="00B148BA">
        <w:tc>
          <w:tcPr>
            <w:tcW w:w="3681" w:type="dxa"/>
          </w:tcPr>
          <w:p w14:paraId="22B35F17" w14:textId="77777777" w:rsidR="00B075C9" w:rsidRPr="002C413F" w:rsidRDefault="00B075C9" w:rsidP="00B075C9">
            <w:pPr>
              <w:spacing w:before="60"/>
              <w:rPr>
                <w:rFonts w:ascii="Times New Roman" w:hAnsi="Times New Roman" w:cs="Times New Roman"/>
                <w:sz w:val="24"/>
                <w:u w:val="single"/>
              </w:rPr>
            </w:pPr>
            <w:r w:rsidRPr="002C413F">
              <w:rPr>
                <w:rFonts w:ascii="Times New Roman" w:hAnsi="Times New Roman" w:cs="Times New Roman"/>
                <w:sz w:val="24"/>
                <w:u w:val="single"/>
              </w:rPr>
              <w:t>В сфере социальных отношений:</w:t>
            </w:r>
          </w:p>
          <w:p w14:paraId="5653BB1D"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653E257E"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обогащать представления детей о действиях, в которых проявляются доброе отношение и забота о членах семьи, близком окружении;</w:t>
            </w:r>
          </w:p>
          <w:p w14:paraId="1C314A70"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A01613D"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оказывать помощь в освоении способов взаимодействия со сверстниками в игре, в </w:t>
            </w:r>
            <w:r w:rsidRPr="002C413F">
              <w:rPr>
                <w:rFonts w:ascii="Times New Roman" w:hAnsi="Times New Roman" w:cs="Times New Roman"/>
                <w:sz w:val="24"/>
              </w:rPr>
              <w:lastRenderedPageBreak/>
              <w:t>повседневном общении и бытовой деятельности;</w:t>
            </w:r>
          </w:p>
          <w:p w14:paraId="11FC1DA1"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приучать детей к выполнению элементарных правил культуры поведения в ДОО</w:t>
            </w:r>
            <w:r>
              <w:rPr>
                <w:rFonts w:ascii="Times New Roman" w:hAnsi="Times New Roman" w:cs="Times New Roman"/>
                <w:sz w:val="24"/>
              </w:rPr>
              <w:t>.</w:t>
            </w:r>
          </w:p>
          <w:p w14:paraId="1009735F" w14:textId="77777777"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В области формирования основ гражданственности и патриотизма:</w:t>
            </w:r>
          </w:p>
          <w:p w14:paraId="559BBABC"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обогащать представления детей о малой родине и поддерживать их отражения в различных видах деятельности</w:t>
            </w:r>
            <w:r>
              <w:rPr>
                <w:rFonts w:ascii="Times New Roman" w:hAnsi="Times New Roman" w:cs="Times New Roman"/>
                <w:sz w:val="24"/>
              </w:rPr>
              <w:t>.</w:t>
            </w:r>
          </w:p>
          <w:p w14:paraId="5257931D" w14:textId="77777777"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В сфере трудового воспитания:</w:t>
            </w:r>
          </w:p>
          <w:p w14:paraId="04B3B10E"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w:t>
            </w:r>
            <w:r>
              <w:rPr>
                <w:rFonts w:ascii="Times New Roman" w:hAnsi="Times New Roman" w:cs="Times New Roman"/>
                <w:sz w:val="24"/>
              </w:rPr>
              <w:t>ё</w:t>
            </w:r>
            <w:r w:rsidRPr="002C413F">
              <w:rPr>
                <w:rFonts w:ascii="Times New Roman" w:hAnsi="Times New Roman" w:cs="Times New Roman"/>
                <w:sz w:val="24"/>
              </w:rPr>
              <w:t xml:space="preserve"> посуды, уборка помещений группы и участка и прочее) и трудовые навыки;</w:t>
            </w:r>
          </w:p>
          <w:p w14:paraId="7C9C20AD"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воспитывать бережное отношение к предметам и игрушкам как результатам труда взрослых;</w:t>
            </w:r>
          </w:p>
          <w:p w14:paraId="0C9E8EB4"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приобщать детей к самообслуживанию (одевание, раздевание, умывание), развивать самостоятельность, уверенность, положительную самооценку</w:t>
            </w:r>
            <w:r>
              <w:rPr>
                <w:rFonts w:ascii="Times New Roman" w:hAnsi="Times New Roman" w:cs="Times New Roman"/>
                <w:sz w:val="24"/>
              </w:rPr>
              <w:t>.</w:t>
            </w:r>
          </w:p>
          <w:p w14:paraId="39D53AA0" w14:textId="77777777"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В области формирования основ безопасного поведения:</w:t>
            </w:r>
          </w:p>
          <w:p w14:paraId="4436DE8C"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развивать интерес к правилам безопасного поведения;</w:t>
            </w:r>
          </w:p>
          <w:p w14:paraId="08047336"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lastRenderedPageBreak/>
              <w:t>-</w:t>
            </w:r>
            <w:r w:rsidRPr="002C413F">
              <w:rPr>
                <w:rFonts w:ascii="Times New Roman" w:hAnsi="Times New Roman" w:cs="Times New Roman"/>
                <w:sz w:val="24"/>
              </w:rPr>
              <w:t xml:space="preserve">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0879" w:type="dxa"/>
          </w:tcPr>
          <w:p w14:paraId="2DC483A2" w14:textId="77777777" w:rsidR="00B075C9" w:rsidRPr="002C413F" w:rsidRDefault="00B075C9" w:rsidP="00B075C9">
            <w:pPr>
              <w:spacing w:before="60"/>
              <w:rPr>
                <w:rFonts w:ascii="Times New Roman" w:hAnsi="Times New Roman" w:cs="Times New Roman"/>
                <w:b/>
                <w:sz w:val="24"/>
              </w:rPr>
            </w:pPr>
            <w:r w:rsidRPr="002C413F">
              <w:rPr>
                <w:rFonts w:ascii="Times New Roman" w:hAnsi="Times New Roman" w:cs="Times New Roman"/>
                <w:b/>
                <w:sz w:val="24"/>
              </w:rPr>
              <w:lastRenderedPageBreak/>
              <w:t>В сфере социальных отношений</w:t>
            </w:r>
          </w:p>
          <w:p w14:paraId="66FAAD59"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условия для формирования у детей образа Я: закрепляет умение называть сво</w:t>
            </w:r>
            <w:r>
              <w:rPr>
                <w:rFonts w:ascii="Times New Roman" w:hAnsi="Times New Roman" w:cs="Times New Roman"/>
                <w:sz w:val="24"/>
              </w:rPr>
              <w:t>ё</w:t>
            </w:r>
            <w:r w:rsidRPr="002C413F">
              <w:rPr>
                <w:rFonts w:ascii="Times New Roman" w:hAnsi="Times New Roman" w:cs="Times New Roman"/>
                <w:sz w:val="24"/>
              </w:rPr>
              <w:t xml:space="preserve">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39D924D2"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w:t>
            </w:r>
            <w:r>
              <w:rPr>
                <w:rFonts w:ascii="Times New Roman" w:hAnsi="Times New Roman" w:cs="Times New Roman"/>
                <w:sz w:val="24"/>
              </w:rPr>
              <w:t>ё</w:t>
            </w:r>
            <w:r w:rsidRPr="002C413F">
              <w:rPr>
                <w:rFonts w:ascii="Times New Roman" w:hAnsi="Times New Roman" w:cs="Times New Roman"/>
                <w:sz w:val="24"/>
              </w:rPr>
              <w:t>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5A665EEF"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454DE14" w14:textId="77777777" w:rsidR="00B075C9" w:rsidRDefault="00B075C9"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в группе положительный эмоциональный фон для объединения детей, проводит игры и упражнения в кругу, где дети видят и слышат друг друга.</w:t>
            </w:r>
          </w:p>
          <w:p w14:paraId="66D86447" w14:textId="77777777" w:rsidR="00B075C9" w:rsidRDefault="00B075C9" w:rsidP="00B075C9">
            <w:pPr>
              <w:rPr>
                <w:rFonts w:ascii="Times New Roman" w:hAnsi="Times New Roman" w:cs="Times New Roman"/>
                <w:sz w:val="24"/>
              </w:rPr>
            </w:pPr>
            <w:r w:rsidRPr="002C413F">
              <w:rPr>
                <w:rFonts w:ascii="Times New Roman" w:hAnsi="Times New Roman" w:cs="Times New Roman"/>
                <w:sz w:val="24"/>
              </w:rPr>
              <w:t>Педагог поощряет позитивный опыт взаимодействия детей, созда</w:t>
            </w:r>
            <w:r>
              <w:rPr>
                <w:rFonts w:ascii="Times New Roman" w:hAnsi="Times New Roman" w:cs="Times New Roman"/>
                <w:sz w:val="24"/>
              </w:rPr>
              <w:t>ё</w:t>
            </w:r>
            <w:r w:rsidRPr="002C413F">
              <w:rPr>
                <w:rFonts w:ascii="Times New Roman" w:hAnsi="Times New Roman" w:cs="Times New Roman"/>
                <w:sz w:val="24"/>
              </w:rPr>
              <w:t>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w:t>
            </w:r>
          </w:p>
          <w:p w14:paraId="168BEEC8" w14:textId="77777777" w:rsidR="00B075C9" w:rsidRDefault="00B075C9" w:rsidP="00B075C9">
            <w:pPr>
              <w:rPr>
                <w:rFonts w:ascii="Times New Roman" w:hAnsi="Times New Roman" w:cs="Times New Roman"/>
                <w:sz w:val="24"/>
              </w:rPr>
            </w:pPr>
            <w:r w:rsidRPr="002C413F">
              <w:rPr>
                <w:rFonts w:ascii="Times New Roman" w:hAnsi="Times New Roman" w:cs="Times New Roman"/>
                <w:sz w:val="24"/>
              </w:rPr>
              <w:lastRenderedPageBreak/>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p w14:paraId="11543338"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В совместных игровых и бытовых действиях педагог демонстрирует готовность действовать согласованно, созда</w:t>
            </w:r>
            <w:r>
              <w:rPr>
                <w:rFonts w:ascii="Times New Roman" w:hAnsi="Times New Roman" w:cs="Times New Roman"/>
                <w:sz w:val="24"/>
              </w:rPr>
              <w:t>ё</w:t>
            </w:r>
            <w:r w:rsidRPr="002C413F">
              <w:rPr>
                <w:rFonts w:ascii="Times New Roman" w:hAnsi="Times New Roman" w:cs="Times New Roman"/>
                <w:sz w:val="24"/>
              </w:rPr>
              <w:t>т условия для возникновения между детьми договор</w:t>
            </w:r>
            <w:r>
              <w:rPr>
                <w:rFonts w:ascii="Times New Roman" w:hAnsi="Times New Roman" w:cs="Times New Roman"/>
                <w:sz w:val="24"/>
              </w:rPr>
              <w:t>ё</w:t>
            </w:r>
            <w:r w:rsidRPr="002C413F">
              <w:rPr>
                <w:rFonts w:ascii="Times New Roman" w:hAnsi="Times New Roman" w:cs="Times New Roman"/>
                <w:sz w:val="24"/>
              </w:rPr>
              <w:t>нности.</w:t>
            </w:r>
          </w:p>
          <w:p w14:paraId="663DA689" w14:textId="77777777"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662AC2A3" w14:textId="77777777"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области формирования основ гражданственности и патриотизма</w:t>
            </w:r>
          </w:p>
          <w:p w14:paraId="1179E480"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обогащает представления детей о малой родине: регулярно напоминает название насел</w:t>
            </w:r>
            <w:r>
              <w:rPr>
                <w:rFonts w:ascii="Times New Roman" w:hAnsi="Times New Roman" w:cs="Times New Roman"/>
                <w:sz w:val="24"/>
              </w:rPr>
              <w:t>ё</w:t>
            </w:r>
            <w:r w:rsidRPr="002C413F">
              <w:rPr>
                <w:rFonts w:ascii="Times New Roman" w:hAnsi="Times New Roman" w:cs="Times New Roman"/>
                <w:sz w:val="24"/>
              </w:rPr>
              <w:t>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w:t>
            </w:r>
            <w:r>
              <w:rPr>
                <w:rFonts w:ascii="Times New Roman" w:hAnsi="Times New Roman" w:cs="Times New Roman"/>
                <w:sz w:val="24"/>
              </w:rPr>
              <w:t>ё</w:t>
            </w:r>
            <w:r w:rsidRPr="002C413F">
              <w:rPr>
                <w:rFonts w:ascii="Times New Roman" w:hAnsi="Times New Roman" w:cs="Times New Roman"/>
                <w:sz w:val="24"/>
              </w:rPr>
              <w:t>нном пункте. Демонстрирует эмоциональную отзывчивость на красоту родного края, восхищается природными явлениями.</w:t>
            </w:r>
          </w:p>
          <w:p w14:paraId="0C3FAA97" w14:textId="77777777"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01801D27" w14:textId="77777777"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сфере трудового воспитания</w:t>
            </w:r>
          </w:p>
          <w:p w14:paraId="2AEB20C9"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w:t>
            </w:r>
            <w:r>
              <w:rPr>
                <w:rFonts w:ascii="Times New Roman" w:hAnsi="Times New Roman" w:cs="Times New Roman"/>
                <w:sz w:val="24"/>
              </w:rPr>
              <w:t>ё</w:t>
            </w:r>
            <w:r w:rsidRPr="002C413F">
              <w:rPr>
                <w:rFonts w:ascii="Times New Roman" w:hAnsi="Times New Roman" w:cs="Times New Roman"/>
                <w:sz w:val="24"/>
              </w:rPr>
              <w:t>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9557AAB"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w:t>
            </w:r>
            <w:r>
              <w:rPr>
                <w:rFonts w:ascii="Times New Roman" w:hAnsi="Times New Roman" w:cs="Times New Roman"/>
                <w:sz w:val="24"/>
              </w:rPr>
              <w:t>ё</w:t>
            </w:r>
            <w:r w:rsidRPr="002C413F">
              <w:rPr>
                <w:rFonts w:ascii="Times New Roman" w:hAnsi="Times New Roman" w:cs="Times New Roman"/>
                <w:sz w:val="24"/>
              </w:rPr>
              <w:t>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F4FA136"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w:t>
            </w:r>
            <w:r>
              <w:rPr>
                <w:rFonts w:ascii="Times New Roman" w:hAnsi="Times New Roman" w:cs="Times New Roman"/>
                <w:sz w:val="24"/>
              </w:rPr>
              <w:t>ё</w:t>
            </w:r>
            <w:r w:rsidRPr="002C413F">
              <w:rPr>
                <w:rFonts w:ascii="Times New Roman" w:hAnsi="Times New Roman" w:cs="Times New Roman"/>
                <w:sz w:val="24"/>
              </w:rPr>
              <w:t xml:space="preserve">мом пищи, </w:t>
            </w:r>
            <w:r w:rsidRPr="002C413F">
              <w:rPr>
                <w:rFonts w:ascii="Times New Roman" w:hAnsi="Times New Roman" w:cs="Times New Roman"/>
                <w:sz w:val="24"/>
              </w:rPr>
              <w:lastRenderedPageBreak/>
              <w:t>элементарный уход за собой (расч</w:t>
            </w:r>
            <w:r>
              <w:rPr>
                <w:rFonts w:ascii="Times New Roman" w:hAnsi="Times New Roman" w:cs="Times New Roman"/>
                <w:sz w:val="24"/>
              </w:rPr>
              <w:t>ё</w:t>
            </w:r>
            <w:r w:rsidRPr="002C413F">
              <w:rPr>
                <w:rFonts w:ascii="Times New Roman" w:hAnsi="Times New Roman" w:cs="Times New Roman"/>
                <w:sz w:val="24"/>
              </w:rPr>
              <w:t>сывание волос, поддержание опрятности одежды, пользование носовым платком и тому подобное).</w:t>
            </w:r>
          </w:p>
          <w:p w14:paraId="2CE887D2"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условия для приучения детей к соблюдению порядка, используя при</w:t>
            </w:r>
            <w:r>
              <w:rPr>
                <w:rFonts w:ascii="Times New Roman" w:hAnsi="Times New Roman" w:cs="Times New Roman"/>
                <w:sz w:val="24"/>
              </w:rPr>
              <w:t>ё</w:t>
            </w:r>
            <w:r w:rsidRPr="002C413F">
              <w:rPr>
                <w:rFonts w:ascii="Times New Roman" w:hAnsi="Times New Roman" w:cs="Times New Roman"/>
                <w:sz w:val="24"/>
              </w:rPr>
              <w:t>мы напоминания, упражнения, личного примера, поощрения и одобрения при самостоятельном и правильном выполнении действий по самообслуживанию.</w:t>
            </w:r>
          </w:p>
          <w:p w14:paraId="6FAF546F" w14:textId="77777777"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34471BAA" w14:textId="77777777"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области формирования основ безопасного поведения</w:t>
            </w:r>
          </w:p>
          <w:p w14:paraId="26FD0D9E"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55003D77"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0542DA9F"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70C9B7D0"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w:t>
            </w:r>
            <w:r>
              <w:rPr>
                <w:rFonts w:ascii="Times New Roman" w:hAnsi="Times New Roman" w:cs="Times New Roman"/>
                <w:sz w:val="24"/>
              </w:rPr>
              <w:t>ё</w:t>
            </w:r>
            <w:r w:rsidRPr="002C413F">
              <w:rPr>
                <w:rFonts w:ascii="Times New Roman" w:hAnsi="Times New Roman" w:cs="Times New Roman"/>
                <w:sz w:val="24"/>
              </w:rPr>
              <w:t>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059D8D4B" w14:textId="77777777" w:rsidR="00B075C9" w:rsidRPr="003D2C03" w:rsidRDefault="00B075C9" w:rsidP="00B075C9">
            <w:pPr>
              <w:spacing w:after="60"/>
              <w:rPr>
                <w:rFonts w:ascii="Times New Roman" w:hAnsi="Times New Roman" w:cs="Times New Roman"/>
                <w:sz w:val="24"/>
              </w:rPr>
            </w:pPr>
            <w:r w:rsidRPr="002C413F">
              <w:rPr>
                <w:rFonts w:ascii="Times New Roman" w:hAnsi="Times New Roman" w:cs="Times New Roman"/>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8E6469" w:rsidRPr="003D2C03" w14:paraId="31AE6C08" w14:textId="77777777" w:rsidTr="009D3CA2">
        <w:tc>
          <w:tcPr>
            <w:tcW w:w="14560" w:type="dxa"/>
            <w:gridSpan w:val="2"/>
          </w:tcPr>
          <w:p w14:paraId="07FD742C" w14:textId="77777777" w:rsidR="0032507A" w:rsidRDefault="0032507A" w:rsidP="008E6469">
            <w:pPr>
              <w:spacing w:before="60"/>
              <w:jc w:val="center"/>
              <w:rPr>
                <w:rFonts w:ascii="Times New Roman" w:hAnsi="Times New Roman" w:cs="Times New Roman"/>
                <w:b/>
                <w:sz w:val="24"/>
              </w:rPr>
            </w:pPr>
          </w:p>
          <w:p w14:paraId="3969FA27" w14:textId="4D6E45C2" w:rsidR="008E6469" w:rsidRPr="008E6469" w:rsidRDefault="00E520FE" w:rsidP="008E6469">
            <w:pPr>
              <w:spacing w:before="60"/>
              <w:jc w:val="center"/>
              <w:rPr>
                <w:rFonts w:ascii="Times New Roman" w:hAnsi="Times New Roman" w:cs="Times New Roman"/>
                <w:b/>
                <w:sz w:val="24"/>
              </w:rPr>
            </w:pPr>
            <w:r>
              <w:rPr>
                <w:rFonts w:ascii="Times New Roman" w:hAnsi="Times New Roman" w:cs="Times New Roman"/>
                <w:b/>
                <w:sz w:val="24"/>
              </w:rPr>
              <w:t>2.1.1.3</w:t>
            </w:r>
            <w:r w:rsidR="0032507A">
              <w:rPr>
                <w:rFonts w:ascii="Times New Roman" w:hAnsi="Times New Roman" w:cs="Times New Roman"/>
                <w:b/>
                <w:sz w:val="24"/>
              </w:rPr>
              <w:t xml:space="preserve"> От </w:t>
            </w:r>
            <w:r w:rsidR="008E6469" w:rsidRPr="008E6469">
              <w:rPr>
                <w:rFonts w:ascii="Times New Roman" w:hAnsi="Times New Roman" w:cs="Times New Roman"/>
                <w:b/>
                <w:sz w:val="24"/>
              </w:rPr>
              <w:t>4</w:t>
            </w:r>
            <w:r w:rsidR="0032507A">
              <w:rPr>
                <w:rFonts w:ascii="Times New Roman" w:hAnsi="Times New Roman" w:cs="Times New Roman"/>
                <w:b/>
                <w:sz w:val="24"/>
              </w:rPr>
              <w:t xml:space="preserve"> лет до </w:t>
            </w:r>
            <w:r w:rsidR="008E6469" w:rsidRPr="008E6469">
              <w:rPr>
                <w:rFonts w:ascii="Times New Roman" w:hAnsi="Times New Roman" w:cs="Times New Roman"/>
                <w:b/>
                <w:sz w:val="24"/>
              </w:rPr>
              <w:t>5 лет</w:t>
            </w:r>
          </w:p>
        </w:tc>
      </w:tr>
      <w:tr w:rsidR="008E6469" w14:paraId="243C3AE3" w14:textId="77777777" w:rsidTr="00B148BA">
        <w:trPr>
          <w:trHeight w:val="699"/>
        </w:trPr>
        <w:tc>
          <w:tcPr>
            <w:tcW w:w="3681" w:type="dxa"/>
          </w:tcPr>
          <w:p w14:paraId="26BFB14E" w14:textId="28B496A3" w:rsidR="008E6469" w:rsidRPr="008E6469" w:rsidRDefault="008E6469" w:rsidP="008E6469">
            <w:pPr>
              <w:spacing w:before="7"/>
              <w:ind w:right="-20"/>
              <w:rPr>
                <w:rFonts w:ascii="Times New Roman" w:eastAsia="Times New Roman" w:hAnsi="Times New Roman" w:cs="Times New Roman"/>
                <w:sz w:val="24"/>
                <w:szCs w:val="24"/>
                <w:u w:val="single"/>
              </w:rPr>
            </w:pPr>
            <w:r w:rsidRPr="008E6469">
              <w:rPr>
                <w:rFonts w:ascii="Times New Roman" w:eastAsia="Times New Roman" w:hAnsi="Times New Roman" w:cs="Times New Roman"/>
                <w:sz w:val="24"/>
                <w:szCs w:val="24"/>
                <w:u w:val="single"/>
              </w:rPr>
              <w:t>В</w:t>
            </w:r>
            <w:r w:rsidRPr="008E6469">
              <w:rPr>
                <w:rFonts w:ascii="Times New Roman" w:eastAsia="Times New Roman" w:hAnsi="Times New Roman" w:cs="Times New Roman"/>
                <w:spacing w:val="-6"/>
                <w:sz w:val="24"/>
                <w:szCs w:val="24"/>
                <w:u w:val="single"/>
              </w:rPr>
              <w:t xml:space="preserve"> </w:t>
            </w:r>
            <w:r w:rsidRPr="008E6469">
              <w:rPr>
                <w:rFonts w:ascii="Times New Roman" w:eastAsia="Times New Roman" w:hAnsi="Times New Roman" w:cs="Times New Roman"/>
                <w:sz w:val="24"/>
                <w:szCs w:val="24"/>
                <w:u w:val="single"/>
              </w:rPr>
              <w:t>сфере</w:t>
            </w:r>
            <w:r w:rsidRPr="008E6469">
              <w:rPr>
                <w:rFonts w:ascii="Times New Roman" w:eastAsia="Times New Roman" w:hAnsi="Times New Roman" w:cs="Times New Roman"/>
                <w:spacing w:val="7"/>
                <w:sz w:val="24"/>
                <w:szCs w:val="24"/>
                <w:u w:val="single"/>
              </w:rPr>
              <w:t xml:space="preserve"> </w:t>
            </w:r>
            <w:r w:rsidRPr="008E6469">
              <w:rPr>
                <w:rFonts w:ascii="Times New Roman" w:eastAsia="Times New Roman" w:hAnsi="Times New Roman" w:cs="Times New Roman"/>
                <w:sz w:val="24"/>
                <w:szCs w:val="24"/>
                <w:u w:val="single"/>
              </w:rPr>
              <w:t>социальных</w:t>
            </w:r>
            <w:r w:rsidRPr="008E6469">
              <w:rPr>
                <w:rFonts w:ascii="Times New Roman" w:eastAsia="Times New Roman" w:hAnsi="Times New Roman" w:cs="Times New Roman"/>
                <w:spacing w:val="-5"/>
                <w:sz w:val="24"/>
                <w:szCs w:val="24"/>
                <w:u w:val="single"/>
              </w:rPr>
              <w:t xml:space="preserve"> </w:t>
            </w:r>
            <w:r w:rsidRPr="008E6469">
              <w:rPr>
                <w:rFonts w:ascii="Times New Roman" w:eastAsia="Times New Roman" w:hAnsi="Times New Roman" w:cs="Times New Roman"/>
                <w:sz w:val="24"/>
                <w:szCs w:val="24"/>
                <w:u w:val="single"/>
              </w:rPr>
              <w:t>отношений:</w:t>
            </w:r>
          </w:p>
          <w:p w14:paraId="2301CD70" w14:textId="158CF9BE" w:rsidR="008E6469" w:rsidRPr="008E6469" w:rsidRDefault="008E6469" w:rsidP="008E6469">
            <w:pPr>
              <w:spacing w:before="55" w:line="284"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E6469">
              <w:rPr>
                <w:rFonts w:ascii="Times New Roman" w:eastAsia="Times New Roman" w:hAnsi="Times New Roman" w:cs="Times New Roman"/>
                <w:sz w:val="24"/>
                <w:szCs w:val="24"/>
              </w:rPr>
              <w:t>формировать</w:t>
            </w:r>
            <w:r w:rsidRPr="008E6469">
              <w:rPr>
                <w:rFonts w:ascii="Times New Roman" w:eastAsia="Times New Roman" w:hAnsi="Times New Roman" w:cs="Times New Roman"/>
                <w:spacing w:val="1"/>
                <w:sz w:val="24"/>
                <w:szCs w:val="24"/>
              </w:rPr>
              <w:t xml:space="preserve"> </w:t>
            </w:r>
            <w:r w:rsidRPr="008E6469">
              <w:rPr>
                <w:rFonts w:ascii="Times New Roman" w:eastAsia="Times New Roman" w:hAnsi="Times New Roman" w:cs="Times New Roman"/>
                <w:sz w:val="24"/>
                <w:szCs w:val="24"/>
              </w:rPr>
              <w:t>положительную</w:t>
            </w:r>
            <w:r w:rsidRPr="008E6469">
              <w:rPr>
                <w:rFonts w:ascii="Times New Roman" w:eastAsia="Times New Roman" w:hAnsi="Times New Roman" w:cs="Times New Roman"/>
                <w:spacing w:val="2"/>
                <w:sz w:val="24"/>
                <w:szCs w:val="24"/>
              </w:rPr>
              <w:t xml:space="preserve"> </w:t>
            </w:r>
            <w:r w:rsidRPr="008E6469">
              <w:rPr>
                <w:rFonts w:ascii="Times New Roman" w:eastAsia="Times New Roman" w:hAnsi="Times New Roman" w:cs="Times New Roman"/>
                <w:sz w:val="24"/>
                <w:szCs w:val="24"/>
              </w:rPr>
              <w:t>самооценку, уверенность</w:t>
            </w:r>
            <w:r w:rsidRPr="008E6469">
              <w:rPr>
                <w:rFonts w:ascii="Times New Roman" w:eastAsia="Times New Roman" w:hAnsi="Times New Roman" w:cs="Times New Roman"/>
                <w:spacing w:val="15"/>
                <w:sz w:val="24"/>
                <w:szCs w:val="24"/>
              </w:rPr>
              <w:t xml:space="preserve"> </w:t>
            </w:r>
            <w:r w:rsidRPr="008E6469">
              <w:rPr>
                <w:rFonts w:ascii="Times New Roman" w:eastAsia="Times New Roman" w:hAnsi="Times New Roman" w:cs="Times New Roman"/>
                <w:sz w:val="24"/>
                <w:szCs w:val="24"/>
              </w:rPr>
              <w:t>в</w:t>
            </w:r>
            <w:r w:rsidRPr="008E6469">
              <w:rPr>
                <w:rFonts w:ascii="Times New Roman" w:eastAsia="Times New Roman" w:hAnsi="Times New Roman" w:cs="Times New Roman"/>
                <w:spacing w:val="15"/>
                <w:sz w:val="24"/>
                <w:szCs w:val="24"/>
              </w:rPr>
              <w:t xml:space="preserve"> </w:t>
            </w:r>
            <w:r w:rsidRPr="008E6469">
              <w:rPr>
                <w:rFonts w:ascii="Times New Roman" w:eastAsia="Times New Roman" w:hAnsi="Times New Roman" w:cs="Times New Roman"/>
                <w:sz w:val="24"/>
                <w:szCs w:val="24"/>
              </w:rPr>
              <w:lastRenderedPageBreak/>
              <w:t>своих</w:t>
            </w:r>
            <w:r w:rsidRPr="008E6469">
              <w:rPr>
                <w:rFonts w:ascii="Times New Roman" w:eastAsia="Times New Roman" w:hAnsi="Times New Roman" w:cs="Times New Roman"/>
                <w:spacing w:val="8"/>
                <w:sz w:val="24"/>
                <w:szCs w:val="24"/>
              </w:rPr>
              <w:t xml:space="preserve"> </w:t>
            </w:r>
            <w:r w:rsidRPr="008E6469">
              <w:rPr>
                <w:rFonts w:ascii="Times New Roman" w:eastAsia="Times New Roman" w:hAnsi="Times New Roman" w:cs="Times New Roman"/>
                <w:sz w:val="24"/>
                <w:szCs w:val="24"/>
              </w:rPr>
              <w:t>силах, стремление</w:t>
            </w:r>
            <w:r w:rsidRPr="008E6469">
              <w:rPr>
                <w:rFonts w:ascii="Times New Roman" w:eastAsia="Times New Roman" w:hAnsi="Times New Roman" w:cs="Times New Roman"/>
                <w:spacing w:val="-3"/>
                <w:sz w:val="24"/>
                <w:szCs w:val="24"/>
              </w:rPr>
              <w:t xml:space="preserve"> </w:t>
            </w:r>
            <w:r w:rsidRPr="008E6469">
              <w:rPr>
                <w:rFonts w:ascii="Times New Roman" w:eastAsia="Times New Roman" w:hAnsi="Times New Roman" w:cs="Times New Roman"/>
                <w:sz w:val="24"/>
                <w:szCs w:val="24"/>
              </w:rPr>
              <w:t>к</w:t>
            </w:r>
            <w:r w:rsidRPr="008E6469">
              <w:rPr>
                <w:rFonts w:ascii="Times New Roman" w:eastAsia="Times New Roman" w:hAnsi="Times New Roman" w:cs="Times New Roman"/>
                <w:spacing w:val="-2"/>
                <w:sz w:val="24"/>
                <w:szCs w:val="24"/>
              </w:rPr>
              <w:t xml:space="preserve"> </w:t>
            </w:r>
            <w:r w:rsidRPr="008E6469">
              <w:rPr>
                <w:rFonts w:ascii="Times New Roman" w:eastAsia="Times New Roman" w:hAnsi="Times New Roman" w:cs="Times New Roman"/>
                <w:sz w:val="24"/>
                <w:szCs w:val="24"/>
              </w:rPr>
              <w:t>самостоятельности;</w:t>
            </w:r>
          </w:p>
          <w:p w14:paraId="1732FBD6" w14:textId="5C55ABB0" w:rsidR="008E6469" w:rsidRPr="008E6469" w:rsidRDefault="008E6469" w:rsidP="008E6469">
            <w:pPr>
              <w:spacing w:before="2" w:line="284" w:lineRule="auto"/>
              <w:ind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6469">
              <w:rPr>
                <w:rFonts w:ascii="Times New Roman" w:eastAsia="Times New Roman" w:hAnsi="Times New Roman" w:cs="Times New Roman"/>
                <w:sz w:val="24"/>
                <w:szCs w:val="24"/>
              </w:rPr>
              <w:t>развивать</w:t>
            </w:r>
            <w:r w:rsidRPr="008E6469">
              <w:rPr>
                <w:rFonts w:ascii="Times New Roman" w:eastAsia="Times New Roman" w:hAnsi="Times New Roman" w:cs="Times New Roman"/>
                <w:spacing w:val="20"/>
                <w:sz w:val="24"/>
                <w:szCs w:val="24"/>
              </w:rPr>
              <w:t xml:space="preserve"> </w:t>
            </w:r>
            <w:r w:rsidRPr="008E6469">
              <w:rPr>
                <w:rFonts w:ascii="Times New Roman" w:eastAsia="Times New Roman" w:hAnsi="Times New Roman" w:cs="Times New Roman"/>
                <w:sz w:val="24"/>
                <w:szCs w:val="24"/>
              </w:rPr>
              <w:t>эмоциональную отзывчивость</w:t>
            </w:r>
            <w:r w:rsidRPr="008E6469">
              <w:rPr>
                <w:rFonts w:ascii="Times New Roman" w:eastAsia="Times New Roman" w:hAnsi="Times New Roman" w:cs="Times New Roman"/>
                <w:spacing w:val="18"/>
                <w:sz w:val="24"/>
                <w:szCs w:val="24"/>
              </w:rPr>
              <w:t xml:space="preserve"> </w:t>
            </w:r>
            <w:r w:rsidRPr="008E6469">
              <w:rPr>
                <w:rFonts w:ascii="Times New Roman" w:eastAsia="Times New Roman" w:hAnsi="Times New Roman" w:cs="Times New Roman"/>
                <w:sz w:val="24"/>
                <w:szCs w:val="24"/>
              </w:rPr>
              <w:t>к</w:t>
            </w:r>
            <w:r w:rsidRPr="008E6469">
              <w:rPr>
                <w:rFonts w:ascii="Times New Roman" w:eastAsia="Times New Roman" w:hAnsi="Times New Roman" w:cs="Times New Roman"/>
                <w:spacing w:val="25"/>
                <w:sz w:val="24"/>
                <w:szCs w:val="24"/>
              </w:rPr>
              <w:t xml:space="preserve"> </w:t>
            </w:r>
            <w:r w:rsidRPr="008E6469">
              <w:rPr>
                <w:rFonts w:ascii="Times New Roman" w:eastAsia="Times New Roman" w:hAnsi="Times New Roman" w:cs="Times New Roman"/>
                <w:sz w:val="24"/>
                <w:szCs w:val="24"/>
              </w:rPr>
              <w:t>взрослым</w:t>
            </w:r>
            <w:r w:rsidRPr="008E6469">
              <w:rPr>
                <w:rFonts w:ascii="Times New Roman" w:eastAsia="Times New Roman" w:hAnsi="Times New Roman" w:cs="Times New Roman"/>
                <w:spacing w:val="20"/>
                <w:sz w:val="24"/>
                <w:szCs w:val="24"/>
              </w:rPr>
              <w:t xml:space="preserve"> </w:t>
            </w:r>
            <w:r w:rsidRPr="008E6469">
              <w:rPr>
                <w:rFonts w:ascii="Times New Roman" w:eastAsia="Times New Roman" w:hAnsi="Times New Roman" w:cs="Times New Roman"/>
                <w:sz w:val="24"/>
                <w:szCs w:val="24"/>
              </w:rPr>
              <w:t>и</w:t>
            </w:r>
            <w:r w:rsidRPr="008E6469">
              <w:rPr>
                <w:rFonts w:ascii="Times New Roman" w:eastAsia="Times New Roman" w:hAnsi="Times New Roman" w:cs="Times New Roman"/>
                <w:spacing w:val="21"/>
                <w:sz w:val="24"/>
                <w:szCs w:val="24"/>
              </w:rPr>
              <w:t xml:space="preserve"> </w:t>
            </w:r>
            <w:r w:rsidRPr="008E6469">
              <w:rPr>
                <w:rFonts w:ascii="Times New Roman" w:eastAsia="Times New Roman" w:hAnsi="Times New Roman" w:cs="Times New Roman"/>
                <w:sz w:val="24"/>
                <w:szCs w:val="24"/>
              </w:rPr>
              <w:t>детям,</w:t>
            </w:r>
            <w:r w:rsidRPr="008E6469">
              <w:rPr>
                <w:rFonts w:ascii="Times New Roman" w:eastAsia="Times New Roman" w:hAnsi="Times New Roman" w:cs="Times New Roman"/>
                <w:spacing w:val="15"/>
                <w:sz w:val="24"/>
                <w:szCs w:val="24"/>
              </w:rPr>
              <w:t xml:space="preserve"> </w:t>
            </w:r>
            <w:r w:rsidRPr="008E6469">
              <w:rPr>
                <w:rFonts w:ascii="Times New Roman" w:eastAsia="Times New Roman" w:hAnsi="Times New Roman" w:cs="Times New Roman"/>
                <w:sz w:val="24"/>
                <w:szCs w:val="24"/>
              </w:rPr>
              <w:t>слабым</w:t>
            </w:r>
            <w:r w:rsidRPr="008E6469">
              <w:rPr>
                <w:rFonts w:ascii="Times New Roman" w:eastAsia="Times New Roman" w:hAnsi="Times New Roman" w:cs="Times New Roman"/>
                <w:spacing w:val="19"/>
                <w:sz w:val="24"/>
                <w:szCs w:val="24"/>
              </w:rPr>
              <w:t xml:space="preserve"> </w:t>
            </w:r>
            <w:r w:rsidRPr="008E6469">
              <w:rPr>
                <w:rFonts w:ascii="Times New Roman" w:eastAsia="Times New Roman" w:hAnsi="Times New Roman" w:cs="Times New Roman"/>
                <w:sz w:val="24"/>
                <w:szCs w:val="24"/>
              </w:rPr>
              <w:t xml:space="preserve">и нуждающимся </w:t>
            </w:r>
            <w:r w:rsidRPr="008E6469">
              <w:rPr>
                <w:rFonts w:ascii="Times New Roman" w:eastAsia="Times New Roman" w:hAnsi="Times New Roman" w:cs="Times New Roman"/>
                <w:spacing w:val="47"/>
                <w:sz w:val="24"/>
                <w:szCs w:val="24"/>
              </w:rPr>
              <w:t xml:space="preserve"> </w:t>
            </w:r>
            <w:r w:rsidRPr="008E6469">
              <w:rPr>
                <w:rFonts w:ascii="Times New Roman" w:eastAsia="Times New Roman" w:hAnsi="Times New Roman" w:cs="Times New Roman"/>
                <w:sz w:val="24"/>
                <w:szCs w:val="24"/>
              </w:rPr>
              <w:t xml:space="preserve">в </w:t>
            </w:r>
            <w:r w:rsidRPr="008E6469">
              <w:rPr>
                <w:rFonts w:ascii="Times New Roman" w:eastAsia="Times New Roman" w:hAnsi="Times New Roman" w:cs="Times New Roman"/>
                <w:spacing w:val="40"/>
                <w:sz w:val="24"/>
                <w:szCs w:val="24"/>
              </w:rPr>
              <w:t xml:space="preserve"> </w:t>
            </w:r>
            <w:r w:rsidRPr="008E6469">
              <w:rPr>
                <w:rFonts w:ascii="Times New Roman" w:eastAsia="Times New Roman" w:hAnsi="Times New Roman" w:cs="Times New Roman"/>
                <w:sz w:val="24"/>
                <w:szCs w:val="24"/>
              </w:rPr>
              <w:t xml:space="preserve">помощи, </w:t>
            </w:r>
            <w:r w:rsidRPr="008E6469">
              <w:rPr>
                <w:rFonts w:ascii="Times New Roman" w:eastAsia="Times New Roman" w:hAnsi="Times New Roman" w:cs="Times New Roman"/>
                <w:spacing w:val="38"/>
                <w:sz w:val="24"/>
                <w:szCs w:val="24"/>
              </w:rPr>
              <w:t xml:space="preserve"> </w:t>
            </w:r>
            <w:r w:rsidRPr="008E6469">
              <w:rPr>
                <w:rFonts w:ascii="Times New Roman" w:eastAsia="Times New Roman" w:hAnsi="Times New Roman" w:cs="Times New Roman"/>
                <w:sz w:val="24"/>
                <w:szCs w:val="24"/>
              </w:rPr>
              <w:t xml:space="preserve">воспитывать </w:t>
            </w:r>
            <w:r w:rsidRPr="008E6469">
              <w:rPr>
                <w:rFonts w:ascii="Times New Roman" w:eastAsia="Times New Roman" w:hAnsi="Times New Roman" w:cs="Times New Roman"/>
                <w:spacing w:val="21"/>
                <w:sz w:val="24"/>
                <w:szCs w:val="24"/>
              </w:rPr>
              <w:t xml:space="preserve"> </w:t>
            </w:r>
            <w:r w:rsidRPr="008E6469">
              <w:rPr>
                <w:rFonts w:ascii="Times New Roman" w:eastAsia="Times New Roman" w:hAnsi="Times New Roman" w:cs="Times New Roman"/>
                <w:sz w:val="24"/>
                <w:szCs w:val="24"/>
              </w:rPr>
              <w:t>'Сопереживание</w:t>
            </w:r>
            <w:r w:rsidRPr="008E6469">
              <w:rPr>
                <w:rFonts w:ascii="Times New Roman" w:eastAsia="Times New Roman" w:hAnsi="Times New Roman" w:cs="Times New Roman"/>
                <w:spacing w:val="20"/>
                <w:sz w:val="24"/>
                <w:szCs w:val="24"/>
              </w:rPr>
              <w:t xml:space="preserve"> </w:t>
            </w:r>
            <w:r w:rsidRPr="008E6469">
              <w:rPr>
                <w:rFonts w:ascii="Times New Roman" w:eastAsia="Times New Roman" w:hAnsi="Times New Roman" w:cs="Times New Roman"/>
                <w:sz w:val="24"/>
                <w:szCs w:val="24"/>
              </w:rPr>
              <w:t xml:space="preserve">героям </w:t>
            </w:r>
            <w:r w:rsidRPr="008E6469">
              <w:rPr>
                <w:rFonts w:ascii="Times New Roman" w:eastAsia="Times New Roman" w:hAnsi="Times New Roman" w:cs="Times New Roman"/>
                <w:spacing w:val="42"/>
                <w:sz w:val="24"/>
                <w:szCs w:val="24"/>
              </w:rPr>
              <w:t xml:space="preserve"> </w:t>
            </w:r>
            <w:r w:rsidRPr="008E6469">
              <w:rPr>
                <w:rFonts w:ascii="Times New Roman" w:eastAsia="Times New Roman" w:hAnsi="Times New Roman" w:cs="Times New Roman"/>
                <w:sz w:val="24"/>
                <w:szCs w:val="24"/>
              </w:rPr>
              <w:t xml:space="preserve">литературных </w:t>
            </w:r>
            <w:r w:rsidRPr="008E6469">
              <w:rPr>
                <w:rFonts w:ascii="Times New Roman" w:eastAsia="Times New Roman" w:hAnsi="Times New Roman" w:cs="Times New Roman"/>
                <w:spacing w:val="36"/>
                <w:sz w:val="24"/>
                <w:szCs w:val="24"/>
              </w:rPr>
              <w:t xml:space="preserve"> </w:t>
            </w:r>
            <w:r w:rsidRPr="008E6469">
              <w:rPr>
                <w:rFonts w:ascii="Times New Roman" w:eastAsia="Times New Roman" w:hAnsi="Times New Roman" w:cs="Times New Roman"/>
                <w:sz w:val="24"/>
                <w:szCs w:val="24"/>
              </w:rPr>
              <w:t>и анимационных</w:t>
            </w:r>
            <w:r w:rsidRPr="008E6469">
              <w:rPr>
                <w:rFonts w:ascii="Times New Roman" w:eastAsia="Times New Roman" w:hAnsi="Times New Roman" w:cs="Times New Roman"/>
                <w:spacing w:val="17"/>
                <w:sz w:val="24"/>
                <w:szCs w:val="24"/>
              </w:rPr>
              <w:t xml:space="preserve"> </w:t>
            </w:r>
            <w:r w:rsidRPr="008E6469">
              <w:rPr>
                <w:rFonts w:ascii="Times New Roman" w:eastAsia="Times New Roman" w:hAnsi="Times New Roman" w:cs="Times New Roman"/>
                <w:sz w:val="24"/>
                <w:szCs w:val="24"/>
              </w:rPr>
              <w:t>произведений,</w:t>
            </w:r>
            <w:r w:rsidRPr="008E6469">
              <w:rPr>
                <w:rFonts w:ascii="Times New Roman" w:eastAsia="Times New Roman" w:hAnsi="Times New Roman" w:cs="Times New Roman"/>
                <w:spacing w:val="-1"/>
                <w:sz w:val="24"/>
                <w:szCs w:val="24"/>
              </w:rPr>
              <w:t xml:space="preserve"> </w:t>
            </w:r>
            <w:r w:rsidRPr="008E6469">
              <w:rPr>
                <w:rFonts w:ascii="Times New Roman" w:eastAsia="Times New Roman" w:hAnsi="Times New Roman" w:cs="Times New Roman"/>
                <w:sz w:val="24"/>
                <w:szCs w:val="24"/>
              </w:rPr>
              <w:t>доброе</w:t>
            </w:r>
            <w:r w:rsidRPr="008E6469">
              <w:rPr>
                <w:rFonts w:ascii="Times New Roman" w:eastAsia="Times New Roman" w:hAnsi="Times New Roman" w:cs="Times New Roman"/>
                <w:spacing w:val="-5"/>
                <w:sz w:val="24"/>
                <w:szCs w:val="24"/>
              </w:rPr>
              <w:t xml:space="preserve"> </w:t>
            </w:r>
            <w:r w:rsidRPr="008E6469">
              <w:rPr>
                <w:rFonts w:ascii="Times New Roman" w:eastAsia="Times New Roman" w:hAnsi="Times New Roman" w:cs="Times New Roman"/>
                <w:sz w:val="24"/>
                <w:szCs w:val="24"/>
              </w:rPr>
              <w:t>отношение</w:t>
            </w:r>
            <w:r w:rsidRPr="008E6469">
              <w:rPr>
                <w:rFonts w:ascii="Times New Roman" w:eastAsia="Times New Roman" w:hAnsi="Times New Roman" w:cs="Times New Roman"/>
                <w:spacing w:val="4"/>
                <w:sz w:val="24"/>
                <w:szCs w:val="24"/>
              </w:rPr>
              <w:t xml:space="preserve"> </w:t>
            </w:r>
            <w:r w:rsidRPr="008E6469">
              <w:rPr>
                <w:rFonts w:ascii="Times New Roman" w:eastAsia="Times New Roman" w:hAnsi="Times New Roman" w:cs="Times New Roman"/>
                <w:sz w:val="24"/>
                <w:szCs w:val="24"/>
              </w:rPr>
              <w:t>к животным</w:t>
            </w:r>
            <w:r w:rsidRPr="008E6469">
              <w:rPr>
                <w:rFonts w:ascii="Times New Roman" w:eastAsia="Times New Roman" w:hAnsi="Times New Roman" w:cs="Times New Roman"/>
                <w:spacing w:val="1"/>
                <w:sz w:val="24"/>
                <w:szCs w:val="24"/>
              </w:rPr>
              <w:t xml:space="preserve"> </w:t>
            </w:r>
            <w:r w:rsidRPr="008E6469">
              <w:rPr>
                <w:rFonts w:ascii="Times New Roman" w:eastAsia="Times New Roman" w:hAnsi="Times New Roman" w:cs="Times New Roman"/>
                <w:sz w:val="24"/>
                <w:szCs w:val="24"/>
              </w:rPr>
              <w:t>и</w:t>
            </w:r>
            <w:r w:rsidRPr="008E6469">
              <w:rPr>
                <w:rFonts w:ascii="Times New Roman" w:eastAsia="Times New Roman" w:hAnsi="Times New Roman" w:cs="Times New Roman"/>
                <w:spacing w:val="6"/>
                <w:sz w:val="24"/>
                <w:szCs w:val="24"/>
              </w:rPr>
              <w:t xml:space="preserve"> </w:t>
            </w:r>
            <w:r w:rsidRPr="008E6469">
              <w:rPr>
                <w:rFonts w:ascii="Times New Roman" w:eastAsia="Times New Roman" w:hAnsi="Times New Roman" w:cs="Times New Roman"/>
                <w:sz w:val="24"/>
                <w:szCs w:val="24"/>
              </w:rPr>
              <w:t>растениям;</w:t>
            </w:r>
          </w:p>
          <w:p w14:paraId="19F3F26C" w14:textId="5DA86B95" w:rsidR="008E6469" w:rsidRPr="008E6469" w:rsidRDefault="008E6469" w:rsidP="008E6469">
            <w:pPr>
              <w:spacing w:before="2" w:line="284"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6469">
              <w:rPr>
                <w:rFonts w:ascii="Times New Roman" w:eastAsia="Times New Roman" w:hAnsi="Times New Roman" w:cs="Times New Roman"/>
                <w:sz w:val="24"/>
                <w:szCs w:val="24"/>
              </w:rPr>
              <w:t>развивать</w:t>
            </w:r>
            <w:r w:rsidRPr="008E6469">
              <w:rPr>
                <w:rFonts w:ascii="Times New Roman" w:eastAsia="Times New Roman" w:hAnsi="Times New Roman" w:cs="Times New Roman"/>
                <w:spacing w:val="62"/>
                <w:sz w:val="24"/>
                <w:szCs w:val="24"/>
              </w:rPr>
              <w:t xml:space="preserve"> </w:t>
            </w:r>
            <w:r w:rsidRPr="008E6469">
              <w:rPr>
                <w:rFonts w:ascii="Times New Roman" w:eastAsia="Times New Roman" w:hAnsi="Times New Roman" w:cs="Times New Roman"/>
                <w:sz w:val="24"/>
                <w:szCs w:val="24"/>
              </w:rPr>
              <w:t xml:space="preserve">позитивное </w:t>
            </w:r>
            <w:r w:rsidRPr="008E6469">
              <w:rPr>
                <w:rFonts w:ascii="Times New Roman" w:eastAsia="Times New Roman" w:hAnsi="Times New Roman" w:cs="Times New Roman"/>
                <w:spacing w:val="5"/>
                <w:sz w:val="24"/>
                <w:szCs w:val="24"/>
              </w:rPr>
              <w:t xml:space="preserve"> </w:t>
            </w:r>
            <w:r w:rsidRPr="008E6469">
              <w:rPr>
                <w:rFonts w:ascii="Times New Roman" w:eastAsia="Times New Roman" w:hAnsi="Times New Roman" w:cs="Times New Roman"/>
                <w:sz w:val="24"/>
                <w:szCs w:val="24"/>
              </w:rPr>
              <w:t>отношение</w:t>
            </w:r>
            <w:r w:rsidRPr="008E6469">
              <w:rPr>
                <w:rFonts w:ascii="Times New Roman" w:eastAsia="Times New Roman" w:hAnsi="Times New Roman" w:cs="Times New Roman"/>
                <w:spacing w:val="54"/>
                <w:sz w:val="24"/>
                <w:szCs w:val="24"/>
              </w:rPr>
              <w:t xml:space="preserve"> </w:t>
            </w:r>
            <w:r w:rsidRPr="008E6469">
              <w:rPr>
                <w:rFonts w:ascii="Times New Roman" w:eastAsia="Times New Roman" w:hAnsi="Times New Roman" w:cs="Times New Roman"/>
                <w:sz w:val="24"/>
                <w:szCs w:val="24"/>
              </w:rPr>
              <w:t>и</w:t>
            </w:r>
            <w:r w:rsidRPr="008E6469">
              <w:rPr>
                <w:rFonts w:ascii="Times New Roman" w:eastAsia="Times New Roman" w:hAnsi="Times New Roman" w:cs="Times New Roman"/>
                <w:spacing w:val="2"/>
                <w:sz w:val="24"/>
                <w:szCs w:val="24"/>
              </w:rPr>
              <w:t xml:space="preserve"> </w:t>
            </w:r>
            <w:r w:rsidRPr="008E6469">
              <w:rPr>
                <w:rFonts w:ascii="Times New Roman" w:eastAsia="Times New Roman" w:hAnsi="Times New Roman" w:cs="Times New Roman"/>
                <w:sz w:val="24"/>
                <w:szCs w:val="24"/>
              </w:rPr>
              <w:t>чувство</w:t>
            </w:r>
            <w:r w:rsidRPr="008E6469">
              <w:rPr>
                <w:rFonts w:ascii="Times New Roman" w:eastAsia="Times New Roman" w:hAnsi="Times New Roman" w:cs="Times New Roman"/>
                <w:spacing w:val="65"/>
                <w:sz w:val="24"/>
                <w:szCs w:val="24"/>
              </w:rPr>
              <w:t xml:space="preserve"> </w:t>
            </w:r>
            <w:r w:rsidRPr="008E6469">
              <w:rPr>
                <w:rFonts w:ascii="Times New Roman" w:eastAsia="Times New Roman" w:hAnsi="Times New Roman" w:cs="Times New Roman"/>
                <w:sz w:val="24"/>
                <w:szCs w:val="24"/>
              </w:rPr>
              <w:t>принадлежности</w:t>
            </w:r>
            <w:r w:rsidRPr="008E6469">
              <w:rPr>
                <w:rFonts w:ascii="Times New Roman" w:eastAsia="Times New Roman" w:hAnsi="Times New Roman" w:cs="Times New Roman"/>
                <w:spacing w:val="63"/>
                <w:sz w:val="24"/>
                <w:szCs w:val="24"/>
              </w:rPr>
              <w:t xml:space="preserve"> </w:t>
            </w:r>
            <w:r w:rsidRPr="008E6469">
              <w:rPr>
                <w:rFonts w:ascii="Times New Roman" w:eastAsia="Times New Roman" w:hAnsi="Times New Roman" w:cs="Times New Roman"/>
                <w:sz w:val="24"/>
                <w:szCs w:val="24"/>
              </w:rPr>
              <w:t>детей</w:t>
            </w:r>
            <w:r w:rsidRPr="008E6469">
              <w:rPr>
                <w:rFonts w:ascii="Times New Roman" w:eastAsia="Times New Roman" w:hAnsi="Times New Roman" w:cs="Times New Roman"/>
                <w:spacing w:val="65"/>
                <w:sz w:val="24"/>
                <w:szCs w:val="24"/>
              </w:rPr>
              <w:t xml:space="preserve"> </w:t>
            </w:r>
            <w:r w:rsidRPr="008E6469">
              <w:rPr>
                <w:rFonts w:ascii="Times New Roman" w:eastAsia="Times New Roman" w:hAnsi="Times New Roman" w:cs="Times New Roman"/>
                <w:sz w:val="24"/>
                <w:szCs w:val="24"/>
              </w:rPr>
              <w:t>к</w:t>
            </w:r>
            <w:r w:rsidRPr="008E6469">
              <w:rPr>
                <w:rFonts w:ascii="Times New Roman" w:eastAsia="Times New Roman" w:hAnsi="Times New Roman" w:cs="Times New Roman"/>
                <w:spacing w:val="66"/>
                <w:sz w:val="24"/>
                <w:szCs w:val="24"/>
              </w:rPr>
              <w:t xml:space="preserve"> </w:t>
            </w:r>
            <w:r w:rsidRPr="008E6469">
              <w:rPr>
                <w:rFonts w:ascii="Times New Roman" w:eastAsia="Times New Roman" w:hAnsi="Times New Roman" w:cs="Times New Roman"/>
                <w:sz w:val="24"/>
                <w:szCs w:val="24"/>
              </w:rPr>
              <w:t xml:space="preserve">семье, уважение </w:t>
            </w:r>
            <w:r w:rsidRPr="008E6469">
              <w:rPr>
                <w:rFonts w:ascii="Times New Roman" w:eastAsia="Times New Roman" w:hAnsi="Times New Roman" w:cs="Times New Roman"/>
                <w:spacing w:val="54"/>
                <w:sz w:val="24"/>
                <w:szCs w:val="24"/>
              </w:rPr>
              <w:t xml:space="preserve"> </w:t>
            </w:r>
            <w:r w:rsidRPr="008E6469">
              <w:rPr>
                <w:rFonts w:ascii="Times New Roman" w:eastAsia="Times New Roman" w:hAnsi="Times New Roman" w:cs="Times New Roman"/>
                <w:sz w:val="24"/>
                <w:szCs w:val="24"/>
              </w:rPr>
              <w:t xml:space="preserve">к </w:t>
            </w:r>
            <w:r w:rsidRPr="008E6469">
              <w:rPr>
                <w:rFonts w:ascii="Times New Roman" w:eastAsia="Times New Roman" w:hAnsi="Times New Roman" w:cs="Times New Roman"/>
                <w:spacing w:val="51"/>
                <w:sz w:val="24"/>
                <w:szCs w:val="24"/>
              </w:rPr>
              <w:t xml:space="preserve"> </w:t>
            </w:r>
            <w:r w:rsidRPr="008E6469">
              <w:rPr>
                <w:rFonts w:ascii="Times New Roman" w:eastAsia="Times New Roman" w:hAnsi="Times New Roman" w:cs="Times New Roman"/>
                <w:sz w:val="24"/>
                <w:szCs w:val="24"/>
              </w:rPr>
              <w:t xml:space="preserve">родителям </w:t>
            </w:r>
            <w:r w:rsidRPr="008E6469">
              <w:rPr>
                <w:rFonts w:ascii="Times New Roman" w:eastAsia="Times New Roman" w:hAnsi="Times New Roman" w:cs="Times New Roman"/>
                <w:spacing w:val="52"/>
                <w:sz w:val="24"/>
                <w:szCs w:val="24"/>
              </w:rPr>
              <w:t xml:space="preserve"> </w:t>
            </w:r>
            <w:r w:rsidRPr="008E6469">
              <w:rPr>
                <w:rFonts w:ascii="Times New Roman" w:eastAsia="Times New Roman" w:hAnsi="Times New Roman" w:cs="Times New Roman"/>
                <w:sz w:val="24"/>
                <w:szCs w:val="24"/>
              </w:rPr>
              <w:t xml:space="preserve">(законным </w:t>
            </w:r>
            <w:r w:rsidRPr="008E6469">
              <w:rPr>
                <w:rFonts w:ascii="Times New Roman" w:eastAsia="Times New Roman" w:hAnsi="Times New Roman" w:cs="Times New Roman"/>
                <w:spacing w:val="48"/>
                <w:sz w:val="24"/>
                <w:szCs w:val="24"/>
              </w:rPr>
              <w:t xml:space="preserve"> </w:t>
            </w:r>
            <w:r w:rsidRPr="008E6469">
              <w:rPr>
                <w:rFonts w:ascii="Times New Roman" w:eastAsia="Times New Roman" w:hAnsi="Times New Roman" w:cs="Times New Roman"/>
                <w:sz w:val="24"/>
                <w:szCs w:val="24"/>
              </w:rPr>
              <w:t>представителя</w:t>
            </w:r>
            <w:r w:rsidRPr="008E6469">
              <w:rPr>
                <w:rFonts w:ascii="Times New Roman" w:eastAsia="Times New Roman" w:hAnsi="Times New Roman" w:cs="Times New Roman"/>
                <w:spacing w:val="3"/>
                <w:sz w:val="24"/>
                <w:szCs w:val="24"/>
              </w:rPr>
              <w:t>м</w:t>
            </w:r>
            <w:r w:rsidRPr="008E6469">
              <w:rPr>
                <w:rFonts w:ascii="Times New Roman" w:eastAsia="Times New Roman" w:hAnsi="Times New Roman" w:cs="Times New Roman"/>
                <w:sz w:val="24"/>
                <w:szCs w:val="24"/>
              </w:rPr>
              <w:t xml:space="preserve">), </w:t>
            </w:r>
            <w:r w:rsidRPr="008E6469">
              <w:rPr>
                <w:rFonts w:ascii="Times New Roman" w:eastAsia="Times New Roman" w:hAnsi="Times New Roman" w:cs="Times New Roman"/>
                <w:spacing w:val="61"/>
                <w:sz w:val="24"/>
                <w:szCs w:val="24"/>
              </w:rPr>
              <w:t xml:space="preserve"> </w:t>
            </w:r>
            <w:r w:rsidRPr="008E6469">
              <w:rPr>
                <w:rFonts w:ascii="Times New Roman" w:eastAsia="Times New Roman" w:hAnsi="Times New Roman" w:cs="Times New Roman"/>
                <w:sz w:val="24"/>
                <w:szCs w:val="24"/>
              </w:rPr>
              <w:t xml:space="preserve">педагогам </w:t>
            </w:r>
            <w:r w:rsidRPr="008E6469">
              <w:rPr>
                <w:rFonts w:ascii="Times New Roman" w:eastAsia="Times New Roman" w:hAnsi="Times New Roman" w:cs="Times New Roman"/>
                <w:spacing w:val="53"/>
                <w:sz w:val="24"/>
                <w:szCs w:val="24"/>
              </w:rPr>
              <w:t xml:space="preserve"> </w:t>
            </w:r>
            <w:r w:rsidRPr="008E6469">
              <w:rPr>
                <w:rFonts w:ascii="Times New Roman" w:eastAsia="Times New Roman" w:hAnsi="Times New Roman" w:cs="Times New Roman"/>
                <w:sz w:val="24"/>
                <w:szCs w:val="24"/>
              </w:rPr>
              <w:t xml:space="preserve">и </w:t>
            </w:r>
            <w:r w:rsidRPr="008E6469">
              <w:rPr>
                <w:rFonts w:ascii="Times New Roman" w:eastAsia="Times New Roman" w:hAnsi="Times New Roman" w:cs="Times New Roman"/>
                <w:spacing w:val="57"/>
                <w:sz w:val="24"/>
                <w:szCs w:val="24"/>
              </w:rPr>
              <w:t xml:space="preserve"> </w:t>
            </w:r>
            <w:r w:rsidRPr="008E6469">
              <w:rPr>
                <w:rFonts w:ascii="Times New Roman" w:eastAsia="Times New Roman" w:hAnsi="Times New Roman" w:cs="Times New Roman"/>
                <w:sz w:val="24"/>
                <w:szCs w:val="24"/>
              </w:rPr>
              <w:t>окружающим людям;</w:t>
            </w:r>
          </w:p>
          <w:p w14:paraId="6BAA1261" w14:textId="77777777" w:rsidR="008E6469" w:rsidRDefault="008E6469" w:rsidP="008E6469">
            <w:pPr>
              <w:spacing w:line="319"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6469">
              <w:rPr>
                <w:rFonts w:ascii="Times New Roman" w:eastAsia="Times New Roman" w:hAnsi="Times New Roman" w:cs="Times New Roman"/>
                <w:sz w:val="24"/>
                <w:szCs w:val="24"/>
              </w:rPr>
              <w:t>воспитывать</w:t>
            </w:r>
            <w:r w:rsidRPr="008E6469">
              <w:rPr>
                <w:rFonts w:ascii="Times New Roman" w:eastAsia="Times New Roman" w:hAnsi="Times New Roman" w:cs="Times New Roman"/>
                <w:spacing w:val="-3"/>
                <w:sz w:val="24"/>
                <w:szCs w:val="24"/>
              </w:rPr>
              <w:t xml:space="preserve"> </w:t>
            </w:r>
            <w:r w:rsidRPr="008E6469">
              <w:rPr>
                <w:rFonts w:ascii="Times New Roman" w:eastAsia="Times New Roman" w:hAnsi="Times New Roman" w:cs="Times New Roman"/>
                <w:sz w:val="24"/>
                <w:szCs w:val="24"/>
              </w:rPr>
              <w:t>доброжелательное отношение</w:t>
            </w:r>
            <w:r w:rsidRPr="008E6469">
              <w:rPr>
                <w:rFonts w:ascii="Times New Roman" w:eastAsia="Times New Roman" w:hAnsi="Times New Roman" w:cs="Times New Roman"/>
                <w:spacing w:val="4"/>
                <w:sz w:val="24"/>
                <w:szCs w:val="24"/>
              </w:rPr>
              <w:t xml:space="preserve"> </w:t>
            </w:r>
            <w:r w:rsidRPr="008E6469">
              <w:rPr>
                <w:rFonts w:ascii="Times New Roman" w:eastAsia="Times New Roman" w:hAnsi="Times New Roman" w:cs="Times New Roman"/>
                <w:sz w:val="24"/>
                <w:szCs w:val="24"/>
              </w:rPr>
              <w:t>ко</w:t>
            </w:r>
            <w:r w:rsidRPr="008E6469">
              <w:rPr>
                <w:rFonts w:ascii="Times New Roman" w:eastAsia="Times New Roman" w:hAnsi="Times New Roman" w:cs="Times New Roman"/>
                <w:spacing w:val="1"/>
                <w:sz w:val="24"/>
                <w:szCs w:val="24"/>
              </w:rPr>
              <w:t xml:space="preserve"> </w:t>
            </w:r>
            <w:r w:rsidRPr="008E6469">
              <w:rPr>
                <w:rFonts w:ascii="Times New Roman" w:eastAsia="Times New Roman" w:hAnsi="Times New Roman" w:cs="Times New Roman"/>
                <w:sz w:val="24"/>
                <w:szCs w:val="24"/>
              </w:rPr>
              <w:t>взрослым</w:t>
            </w:r>
            <w:r w:rsidRPr="008E6469">
              <w:rPr>
                <w:rFonts w:ascii="Times New Roman" w:eastAsia="Times New Roman" w:hAnsi="Times New Roman" w:cs="Times New Roman"/>
                <w:spacing w:val="1"/>
                <w:sz w:val="24"/>
                <w:szCs w:val="24"/>
              </w:rPr>
              <w:t xml:space="preserve"> </w:t>
            </w:r>
            <w:r w:rsidRPr="008E6469">
              <w:rPr>
                <w:rFonts w:ascii="Times New Roman" w:eastAsia="Times New Roman" w:hAnsi="Times New Roman" w:cs="Times New Roman"/>
                <w:sz w:val="24"/>
                <w:szCs w:val="24"/>
              </w:rPr>
              <w:t>и</w:t>
            </w:r>
            <w:r w:rsidRPr="008E6469">
              <w:rPr>
                <w:rFonts w:ascii="Times New Roman" w:eastAsia="Times New Roman" w:hAnsi="Times New Roman" w:cs="Times New Roman"/>
                <w:spacing w:val="1"/>
                <w:sz w:val="24"/>
                <w:szCs w:val="24"/>
              </w:rPr>
              <w:t xml:space="preserve"> </w:t>
            </w:r>
            <w:r w:rsidRPr="008E6469">
              <w:rPr>
                <w:rFonts w:ascii="Times New Roman" w:eastAsia="Times New Roman" w:hAnsi="Times New Roman" w:cs="Times New Roman"/>
                <w:sz w:val="24"/>
                <w:szCs w:val="24"/>
              </w:rPr>
              <w:t>детям;</w:t>
            </w:r>
          </w:p>
          <w:p w14:paraId="48DAB777" w14:textId="0DEDE2E8" w:rsidR="008E6469" w:rsidRPr="008E6469" w:rsidRDefault="008E6469" w:rsidP="008E6469">
            <w:pPr>
              <w:spacing w:line="319"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6469">
              <w:rPr>
                <w:rFonts w:ascii="Times New Roman" w:eastAsia="Times New Roman" w:hAnsi="Times New Roman" w:cs="Times New Roman"/>
                <w:sz w:val="24"/>
                <w:szCs w:val="24"/>
              </w:rPr>
              <w:t>воспитывать</w:t>
            </w:r>
            <w:r w:rsidRPr="008E6469">
              <w:rPr>
                <w:rFonts w:ascii="Times New Roman" w:eastAsia="Times New Roman" w:hAnsi="Times New Roman" w:cs="Times New Roman"/>
                <w:spacing w:val="12"/>
                <w:sz w:val="24"/>
                <w:szCs w:val="24"/>
              </w:rPr>
              <w:t xml:space="preserve"> </w:t>
            </w:r>
            <w:r w:rsidRPr="008E6469">
              <w:rPr>
                <w:rFonts w:ascii="Times New Roman" w:eastAsia="Times New Roman" w:hAnsi="Times New Roman" w:cs="Times New Roman"/>
                <w:sz w:val="24"/>
                <w:szCs w:val="24"/>
              </w:rPr>
              <w:t>культуру общения</w:t>
            </w:r>
            <w:r w:rsidRPr="008E6469">
              <w:rPr>
                <w:rFonts w:ascii="Times New Roman" w:eastAsia="Times New Roman" w:hAnsi="Times New Roman" w:cs="Times New Roman"/>
                <w:spacing w:val="18"/>
                <w:sz w:val="24"/>
                <w:szCs w:val="24"/>
              </w:rPr>
              <w:t xml:space="preserve"> </w:t>
            </w:r>
            <w:r w:rsidRPr="008E6469">
              <w:rPr>
                <w:rFonts w:ascii="Times New Roman" w:eastAsia="Times New Roman" w:hAnsi="Times New Roman" w:cs="Times New Roman"/>
                <w:sz w:val="24"/>
                <w:szCs w:val="24"/>
              </w:rPr>
              <w:t>со</w:t>
            </w:r>
            <w:r w:rsidRPr="008E6469">
              <w:rPr>
                <w:rFonts w:ascii="Times New Roman" w:eastAsia="Times New Roman" w:hAnsi="Times New Roman" w:cs="Times New Roman"/>
                <w:spacing w:val="13"/>
                <w:sz w:val="24"/>
                <w:szCs w:val="24"/>
              </w:rPr>
              <w:t xml:space="preserve"> </w:t>
            </w:r>
            <w:r w:rsidRPr="008E6469">
              <w:rPr>
                <w:rFonts w:ascii="Times New Roman" w:eastAsia="Times New Roman" w:hAnsi="Times New Roman" w:cs="Times New Roman"/>
                <w:sz w:val="24"/>
                <w:szCs w:val="24"/>
              </w:rPr>
              <w:t>взрослыми</w:t>
            </w:r>
            <w:r w:rsidRPr="008E6469">
              <w:rPr>
                <w:rFonts w:ascii="Times New Roman" w:eastAsia="Times New Roman" w:hAnsi="Times New Roman" w:cs="Times New Roman"/>
                <w:spacing w:val="16"/>
                <w:sz w:val="24"/>
                <w:szCs w:val="24"/>
              </w:rPr>
              <w:t xml:space="preserve"> </w:t>
            </w:r>
            <w:r w:rsidRPr="008E6469">
              <w:rPr>
                <w:rFonts w:ascii="Times New Roman" w:eastAsia="Times New Roman" w:hAnsi="Times New Roman" w:cs="Times New Roman"/>
                <w:sz w:val="24"/>
                <w:szCs w:val="24"/>
              </w:rPr>
              <w:t>и</w:t>
            </w:r>
            <w:r w:rsidRPr="008E6469">
              <w:rPr>
                <w:rFonts w:ascii="Times New Roman" w:eastAsia="Times New Roman" w:hAnsi="Times New Roman" w:cs="Times New Roman"/>
                <w:spacing w:val="18"/>
                <w:sz w:val="24"/>
                <w:szCs w:val="24"/>
              </w:rPr>
              <w:t xml:space="preserve"> </w:t>
            </w:r>
            <w:r w:rsidRPr="008E6469">
              <w:rPr>
                <w:rFonts w:ascii="Times New Roman" w:eastAsia="Times New Roman" w:hAnsi="Times New Roman" w:cs="Times New Roman"/>
                <w:sz w:val="24"/>
                <w:szCs w:val="24"/>
              </w:rPr>
              <w:t>сверстниками,</w:t>
            </w:r>
            <w:r w:rsidRPr="008E6469">
              <w:rPr>
                <w:rFonts w:ascii="Times New Roman" w:eastAsia="Times New Roman" w:hAnsi="Times New Roman" w:cs="Times New Roman"/>
                <w:spacing w:val="3"/>
                <w:sz w:val="24"/>
                <w:szCs w:val="24"/>
              </w:rPr>
              <w:t xml:space="preserve"> </w:t>
            </w:r>
            <w:r w:rsidRPr="008E6469">
              <w:rPr>
                <w:rFonts w:ascii="Times New Roman" w:eastAsia="Times New Roman" w:hAnsi="Times New Roman" w:cs="Times New Roman"/>
                <w:sz w:val="24"/>
                <w:szCs w:val="24"/>
              </w:rPr>
              <w:t>желание выполнять</w:t>
            </w:r>
            <w:r w:rsidRPr="008E6469">
              <w:rPr>
                <w:rFonts w:ascii="Times New Roman" w:eastAsia="Times New Roman" w:hAnsi="Times New Roman" w:cs="Times New Roman"/>
                <w:spacing w:val="16"/>
                <w:sz w:val="24"/>
                <w:szCs w:val="24"/>
              </w:rPr>
              <w:t xml:space="preserve"> </w:t>
            </w:r>
            <w:r w:rsidRPr="008E6469">
              <w:rPr>
                <w:rFonts w:ascii="Times New Roman" w:eastAsia="Times New Roman" w:hAnsi="Times New Roman" w:cs="Times New Roman"/>
                <w:sz w:val="24"/>
                <w:szCs w:val="24"/>
              </w:rPr>
              <w:t>правила поведения,</w:t>
            </w:r>
            <w:r w:rsidRPr="008E6469">
              <w:rPr>
                <w:rFonts w:ascii="Times New Roman" w:eastAsia="Times New Roman" w:hAnsi="Times New Roman" w:cs="Times New Roman"/>
                <w:spacing w:val="2"/>
                <w:sz w:val="24"/>
                <w:szCs w:val="24"/>
              </w:rPr>
              <w:t xml:space="preserve"> </w:t>
            </w:r>
            <w:r w:rsidRPr="008E6469">
              <w:rPr>
                <w:rFonts w:ascii="Times New Roman" w:eastAsia="Times New Roman" w:hAnsi="Times New Roman" w:cs="Times New Roman"/>
                <w:sz w:val="24"/>
                <w:szCs w:val="24"/>
              </w:rPr>
              <w:t>быть</w:t>
            </w:r>
            <w:r w:rsidRPr="008E6469">
              <w:rPr>
                <w:rFonts w:ascii="Times New Roman" w:eastAsia="Times New Roman" w:hAnsi="Times New Roman" w:cs="Times New Roman"/>
                <w:spacing w:val="3"/>
                <w:sz w:val="24"/>
                <w:szCs w:val="24"/>
              </w:rPr>
              <w:t xml:space="preserve"> </w:t>
            </w:r>
            <w:r w:rsidRPr="008E6469">
              <w:rPr>
                <w:rFonts w:ascii="Times New Roman" w:eastAsia="Times New Roman" w:hAnsi="Times New Roman" w:cs="Times New Roman"/>
                <w:sz w:val="24"/>
                <w:szCs w:val="24"/>
              </w:rPr>
              <w:t>вежливыми</w:t>
            </w:r>
            <w:r w:rsidRPr="008E6469">
              <w:rPr>
                <w:rFonts w:ascii="Times New Roman" w:eastAsia="Times New Roman" w:hAnsi="Times New Roman" w:cs="Times New Roman"/>
                <w:spacing w:val="4"/>
                <w:sz w:val="24"/>
                <w:szCs w:val="24"/>
              </w:rPr>
              <w:t xml:space="preserve"> </w:t>
            </w:r>
            <w:r w:rsidRPr="008E6469">
              <w:rPr>
                <w:rFonts w:ascii="Times New Roman" w:eastAsia="Times New Roman" w:hAnsi="Times New Roman" w:cs="Times New Roman"/>
                <w:sz w:val="24"/>
                <w:szCs w:val="24"/>
              </w:rPr>
              <w:t>в</w:t>
            </w:r>
            <w:r w:rsidRPr="008E6469">
              <w:rPr>
                <w:rFonts w:ascii="Times New Roman" w:eastAsia="Times New Roman" w:hAnsi="Times New Roman" w:cs="Times New Roman"/>
                <w:spacing w:val="3"/>
                <w:sz w:val="24"/>
                <w:szCs w:val="24"/>
              </w:rPr>
              <w:t xml:space="preserve"> </w:t>
            </w:r>
            <w:r w:rsidRPr="008E6469">
              <w:rPr>
                <w:rFonts w:ascii="Times New Roman" w:eastAsia="Times New Roman" w:hAnsi="Times New Roman" w:cs="Times New Roman"/>
                <w:sz w:val="24"/>
                <w:szCs w:val="24"/>
              </w:rPr>
              <w:t>общении</w:t>
            </w:r>
            <w:r w:rsidRPr="008E6469">
              <w:rPr>
                <w:rFonts w:ascii="Times New Roman" w:eastAsia="Times New Roman" w:hAnsi="Times New Roman" w:cs="Times New Roman"/>
                <w:spacing w:val="7"/>
                <w:sz w:val="24"/>
                <w:szCs w:val="24"/>
              </w:rPr>
              <w:t xml:space="preserve"> </w:t>
            </w:r>
            <w:r w:rsidRPr="008E6469">
              <w:rPr>
                <w:rFonts w:ascii="Times New Roman" w:eastAsia="Times New Roman" w:hAnsi="Times New Roman" w:cs="Times New Roman"/>
                <w:sz w:val="24"/>
                <w:szCs w:val="24"/>
              </w:rPr>
              <w:t>со</w:t>
            </w:r>
            <w:r w:rsidRPr="008E6469">
              <w:rPr>
                <w:rFonts w:ascii="Times New Roman" w:eastAsia="Times New Roman" w:hAnsi="Times New Roman" w:cs="Times New Roman"/>
                <w:spacing w:val="3"/>
                <w:sz w:val="24"/>
                <w:szCs w:val="24"/>
              </w:rPr>
              <w:t xml:space="preserve"> </w:t>
            </w:r>
            <w:r w:rsidRPr="008E6469">
              <w:rPr>
                <w:rFonts w:ascii="Times New Roman" w:eastAsia="Times New Roman" w:hAnsi="Times New Roman" w:cs="Times New Roman"/>
                <w:sz w:val="24"/>
                <w:szCs w:val="24"/>
              </w:rPr>
              <w:t xml:space="preserve">взрослыми </w:t>
            </w:r>
            <w:r w:rsidRPr="008E6469">
              <w:rPr>
                <w:rFonts w:ascii="Times New Roman" w:eastAsia="Times New Roman" w:hAnsi="Times New Roman" w:cs="Times New Roman"/>
                <w:w w:val="103"/>
                <w:sz w:val="24"/>
                <w:szCs w:val="24"/>
              </w:rPr>
              <w:t xml:space="preserve">и </w:t>
            </w:r>
            <w:r w:rsidRPr="008E6469">
              <w:rPr>
                <w:rFonts w:ascii="Times New Roman" w:eastAsia="Times New Roman" w:hAnsi="Times New Roman" w:cs="Times New Roman"/>
                <w:sz w:val="24"/>
                <w:szCs w:val="24"/>
              </w:rPr>
              <w:t>сверстниками;</w:t>
            </w:r>
          </w:p>
          <w:p w14:paraId="3BAD0790" w14:textId="141109EB" w:rsidR="008E6469" w:rsidRDefault="008E6469" w:rsidP="008E6469">
            <w:pPr>
              <w:spacing w:line="312"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6469">
              <w:rPr>
                <w:rFonts w:ascii="Times New Roman" w:eastAsia="Times New Roman" w:hAnsi="Times New Roman" w:cs="Times New Roman"/>
                <w:sz w:val="24"/>
                <w:szCs w:val="24"/>
              </w:rPr>
              <w:t xml:space="preserve">развивать </w:t>
            </w:r>
            <w:r w:rsidRPr="008E6469">
              <w:rPr>
                <w:rFonts w:ascii="Times New Roman" w:eastAsia="Times New Roman" w:hAnsi="Times New Roman" w:cs="Times New Roman"/>
                <w:spacing w:val="47"/>
                <w:sz w:val="24"/>
                <w:szCs w:val="24"/>
              </w:rPr>
              <w:t xml:space="preserve"> </w:t>
            </w:r>
            <w:r w:rsidRPr="008E6469">
              <w:rPr>
                <w:rFonts w:ascii="Times New Roman" w:eastAsia="Times New Roman" w:hAnsi="Times New Roman" w:cs="Times New Roman"/>
                <w:sz w:val="24"/>
                <w:szCs w:val="24"/>
              </w:rPr>
              <w:t xml:space="preserve">стремление </w:t>
            </w:r>
            <w:r w:rsidRPr="008E6469">
              <w:rPr>
                <w:rFonts w:ascii="Times New Roman" w:eastAsia="Times New Roman" w:hAnsi="Times New Roman" w:cs="Times New Roman"/>
                <w:spacing w:val="36"/>
                <w:sz w:val="24"/>
                <w:szCs w:val="24"/>
              </w:rPr>
              <w:t xml:space="preserve"> </w:t>
            </w:r>
            <w:r w:rsidRPr="008E6469">
              <w:rPr>
                <w:rFonts w:ascii="Times New Roman" w:eastAsia="Times New Roman" w:hAnsi="Times New Roman" w:cs="Times New Roman"/>
                <w:sz w:val="24"/>
                <w:szCs w:val="24"/>
              </w:rPr>
              <w:t xml:space="preserve">к </w:t>
            </w:r>
            <w:r w:rsidRPr="008E6469">
              <w:rPr>
                <w:rFonts w:ascii="Times New Roman" w:eastAsia="Times New Roman" w:hAnsi="Times New Roman" w:cs="Times New Roman"/>
                <w:spacing w:val="45"/>
                <w:sz w:val="24"/>
                <w:szCs w:val="24"/>
              </w:rPr>
              <w:t xml:space="preserve"> </w:t>
            </w:r>
            <w:r w:rsidRPr="008E6469">
              <w:rPr>
                <w:rFonts w:ascii="Times New Roman" w:eastAsia="Times New Roman" w:hAnsi="Times New Roman" w:cs="Times New Roman"/>
                <w:sz w:val="24"/>
                <w:szCs w:val="24"/>
              </w:rPr>
              <w:t xml:space="preserve">совместным </w:t>
            </w:r>
            <w:r w:rsidRPr="008E6469">
              <w:rPr>
                <w:rFonts w:ascii="Times New Roman" w:eastAsia="Times New Roman" w:hAnsi="Times New Roman" w:cs="Times New Roman"/>
                <w:spacing w:val="43"/>
                <w:sz w:val="24"/>
                <w:szCs w:val="24"/>
              </w:rPr>
              <w:t xml:space="preserve"> </w:t>
            </w:r>
            <w:r w:rsidRPr="008E6469">
              <w:rPr>
                <w:rFonts w:ascii="Times New Roman" w:eastAsia="Times New Roman" w:hAnsi="Times New Roman" w:cs="Times New Roman"/>
                <w:sz w:val="24"/>
                <w:szCs w:val="24"/>
              </w:rPr>
              <w:t xml:space="preserve">играм, </w:t>
            </w:r>
            <w:r w:rsidRPr="008E6469">
              <w:rPr>
                <w:rFonts w:ascii="Times New Roman" w:eastAsia="Times New Roman" w:hAnsi="Times New Roman" w:cs="Times New Roman"/>
                <w:spacing w:val="47"/>
                <w:sz w:val="24"/>
                <w:szCs w:val="24"/>
              </w:rPr>
              <w:t xml:space="preserve"> </w:t>
            </w:r>
            <w:r w:rsidRPr="008E6469">
              <w:rPr>
                <w:rFonts w:ascii="Times New Roman" w:eastAsia="Times New Roman" w:hAnsi="Times New Roman" w:cs="Times New Roman"/>
                <w:sz w:val="24"/>
                <w:szCs w:val="24"/>
              </w:rPr>
              <w:t xml:space="preserve">взаимодействию </w:t>
            </w:r>
            <w:r w:rsidRPr="008E6469">
              <w:rPr>
                <w:rFonts w:ascii="Times New Roman" w:eastAsia="Times New Roman" w:hAnsi="Times New Roman" w:cs="Times New Roman"/>
                <w:spacing w:val="44"/>
                <w:sz w:val="24"/>
                <w:szCs w:val="24"/>
              </w:rPr>
              <w:t xml:space="preserve"> </w:t>
            </w:r>
            <w:r w:rsidRPr="008E6469">
              <w:rPr>
                <w:rFonts w:ascii="Times New Roman" w:eastAsia="Times New Roman" w:hAnsi="Times New Roman" w:cs="Times New Roman"/>
                <w:sz w:val="24"/>
                <w:szCs w:val="24"/>
              </w:rPr>
              <w:t xml:space="preserve">в </w:t>
            </w:r>
            <w:r w:rsidRPr="008E6469">
              <w:rPr>
                <w:rFonts w:ascii="Times New Roman" w:eastAsia="Times New Roman" w:hAnsi="Times New Roman" w:cs="Times New Roman"/>
                <w:spacing w:val="45"/>
                <w:sz w:val="24"/>
                <w:szCs w:val="24"/>
              </w:rPr>
              <w:t xml:space="preserve"> </w:t>
            </w:r>
            <w:r w:rsidRPr="008E6469">
              <w:rPr>
                <w:rFonts w:ascii="Times New Roman" w:eastAsia="Times New Roman" w:hAnsi="Times New Roman" w:cs="Times New Roman"/>
                <w:sz w:val="24"/>
                <w:szCs w:val="24"/>
              </w:rPr>
              <w:t xml:space="preserve">паре </w:t>
            </w:r>
            <w:r w:rsidRPr="008E6469">
              <w:rPr>
                <w:rFonts w:ascii="Times New Roman" w:eastAsia="Times New Roman" w:hAnsi="Times New Roman" w:cs="Times New Roman"/>
                <w:spacing w:val="49"/>
                <w:sz w:val="24"/>
                <w:szCs w:val="24"/>
              </w:rPr>
              <w:t xml:space="preserve"> </w:t>
            </w:r>
            <w:r w:rsidRPr="008E6469">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Pr="008E6469">
              <w:rPr>
                <w:rFonts w:ascii="Times New Roman" w:eastAsia="Times New Roman" w:hAnsi="Times New Roman" w:cs="Times New Roman"/>
                <w:sz w:val="24"/>
                <w:szCs w:val="24"/>
              </w:rPr>
              <w:t>небольшой</w:t>
            </w:r>
            <w:r w:rsidRPr="008E6469">
              <w:rPr>
                <w:rFonts w:ascii="Times New Roman" w:eastAsia="Times New Roman" w:hAnsi="Times New Roman" w:cs="Times New Roman"/>
                <w:spacing w:val="1"/>
                <w:sz w:val="24"/>
                <w:szCs w:val="24"/>
              </w:rPr>
              <w:t xml:space="preserve"> </w:t>
            </w:r>
            <w:r w:rsidRPr="008E6469">
              <w:rPr>
                <w:rFonts w:ascii="Times New Roman" w:eastAsia="Times New Roman" w:hAnsi="Times New Roman" w:cs="Times New Roman"/>
                <w:sz w:val="24"/>
                <w:szCs w:val="24"/>
              </w:rPr>
              <w:t>подгруппе,</w:t>
            </w:r>
            <w:r w:rsidRPr="008E6469">
              <w:rPr>
                <w:rFonts w:ascii="Times New Roman" w:eastAsia="Times New Roman" w:hAnsi="Times New Roman" w:cs="Times New Roman"/>
                <w:spacing w:val="-4"/>
                <w:sz w:val="24"/>
                <w:szCs w:val="24"/>
              </w:rPr>
              <w:t xml:space="preserve"> </w:t>
            </w:r>
            <w:r w:rsidRPr="008E6469">
              <w:rPr>
                <w:rFonts w:ascii="Times New Roman" w:eastAsia="Times New Roman" w:hAnsi="Times New Roman" w:cs="Times New Roman"/>
                <w:sz w:val="24"/>
                <w:szCs w:val="24"/>
              </w:rPr>
              <w:t>к</w:t>
            </w:r>
            <w:r w:rsidRPr="008E6469">
              <w:rPr>
                <w:rFonts w:ascii="Times New Roman" w:eastAsia="Times New Roman" w:hAnsi="Times New Roman" w:cs="Times New Roman"/>
                <w:spacing w:val="1"/>
                <w:sz w:val="24"/>
                <w:szCs w:val="24"/>
              </w:rPr>
              <w:t xml:space="preserve"> </w:t>
            </w:r>
            <w:r w:rsidRPr="008E6469">
              <w:rPr>
                <w:rFonts w:ascii="Times New Roman" w:eastAsia="Times New Roman" w:hAnsi="Times New Roman" w:cs="Times New Roman"/>
                <w:sz w:val="24"/>
                <w:szCs w:val="24"/>
              </w:rPr>
              <w:lastRenderedPageBreak/>
              <w:t>взаимодействию</w:t>
            </w:r>
            <w:r w:rsidRPr="008E6469">
              <w:rPr>
                <w:rFonts w:ascii="Times New Roman" w:eastAsia="Times New Roman" w:hAnsi="Times New Roman" w:cs="Times New Roman"/>
                <w:spacing w:val="-17"/>
                <w:sz w:val="24"/>
                <w:szCs w:val="24"/>
              </w:rPr>
              <w:t xml:space="preserve"> </w:t>
            </w:r>
            <w:r w:rsidRPr="008E6469">
              <w:rPr>
                <w:rFonts w:ascii="Times New Roman" w:eastAsia="Times New Roman" w:hAnsi="Times New Roman" w:cs="Times New Roman"/>
                <w:sz w:val="24"/>
                <w:szCs w:val="24"/>
              </w:rPr>
              <w:t>в</w:t>
            </w:r>
            <w:r w:rsidRPr="008E6469">
              <w:rPr>
                <w:rFonts w:ascii="Times New Roman" w:eastAsia="Times New Roman" w:hAnsi="Times New Roman" w:cs="Times New Roman"/>
                <w:spacing w:val="2"/>
                <w:sz w:val="24"/>
                <w:szCs w:val="24"/>
              </w:rPr>
              <w:t xml:space="preserve"> </w:t>
            </w:r>
            <w:r w:rsidRPr="008E6469">
              <w:rPr>
                <w:rFonts w:ascii="Times New Roman" w:eastAsia="Times New Roman" w:hAnsi="Times New Roman" w:cs="Times New Roman"/>
                <w:sz w:val="24"/>
                <w:szCs w:val="24"/>
              </w:rPr>
              <w:t>практической</w:t>
            </w:r>
            <w:r w:rsidRPr="00F52AE2">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4"/>
                <w:szCs w:val="24"/>
              </w:rPr>
              <w:t>деятельности</w:t>
            </w:r>
          </w:p>
          <w:p w14:paraId="6799DBF5" w14:textId="64177587" w:rsidR="008E6469" w:rsidRPr="008E6469" w:rsidRDefault="008E6469" w:rsidP="008E6469">
            <w:pPr>
              <w:ind w:right="-20"/>
              <w:rPr>
                <w:rFonts w:ascii="Times New Roman" w:eastAsia="Times New Roman" w:hAnsi="Times New Roman" w:cs="Times New Roman"/>
                <w:sz w:val="24"/>
                <w:szCs w:val="24"/>
                <w:u w:val="single"/>
              </w:rPr>
            </w:pPr>
            <w:r w:rsidRPr="008E6469">
              <w:rPr>
                <w:rFonts w:ascii="Times New Roman" w:eastAsia="Times New Roman" w:hAnsi="Times New Roman" w:cs="Times New Roman"/>
                <w:sz w:val="24"/>
                <w:szCs w:val="24"/>
                <w:u w:val="single"/>
              </w:rPr>
              <w:t>В</w:t>
            </w:r>
            <w:r w:rsidRPr="008E6469">
              <w:rPr>
                <w:rFonts w:ascii="Times New Roman" w:eastAsia="Times New Roman" w:hAnsi="Times New Roman" w:cs="Times New Roman"/>
                <w:spacing w:val="9"/>
                <w:sz w:val="24"/>
                <w:szCs w:val="24"/>
                <w:u w:val="single"/>
              </w:rPr>
              <w:t xml:space="preserve"> </w:t>
            </w:r>
            <w:r w:rsidRPr="008E6469">
              <w:rPr>
                <w:rFonts w:ascii="Times New Roman" w:eastAsia="Times New Roman" w:hAnsi="Times New Roman" w:cs="Times New Roman"/>
                <w:sz w:val="24"/>
                <w:szCs w:val="24"/>
                <w:u w:val="single"/>
              </w:rPr>
              <w:t>области</w:t>
            </w:r>
            <w:r w:rsidRPr="008E6469">
              <w:rPr>
                <w:rFonts w:ascii="Times New Roman" w:eastAsia="Times New Roman" w:hAnsi="Times New Roman" w:cs="Times New Roman"/>
                <w:spacing w:val="44"/>
                <w:sz w:val="24"/>
                <w:szCs w:val="24"/>
                <w:u w:val="single"/>
              </w:rPr>
              <w:t xml:space="preserve"> </w:t>
            </w:r>
            <w:r w:rsidRPr="008E6469">
              <w:rPr>
                <w:rFonts w:ascii="Times New Roman" w:eastAsia="Times New Roman" w:hAnsi="Times New Roman" w:cs="Times New Roman"/>
                <w:w w:val="105"/>
                <w:sz w:val="24"/>
                <w:szCs w:val="24"/>
                <w:u w:val="single"/>
              </w:rPr>
              <w:t>формирования</w:t>
            </w:r>
            <w:r w:rsidRPr="008E6469">
              <w:rPr>
                <w:rFonts w:ascii="Times New Roman" w:eastAsia="Times New Roman" w:hAnsi="Times New Roman" w:cs="Times New Roman"/>
                <w:spacing w:val="-3"/>
                <w:w w:val="105"/>
                <w:sz w:val="24"/>
                <w:szCs w:val="24"/>
                <w:u w:val="single"/>
              </w:rPr>
              <w:t xml:space="preserve"> </w:t>
            </w:r>
            <w:r w:rsidRPr="008E6469">
              <w:rPr>
                <w:rFonts w:ascii="Times New Roman" w:eastAsia="Times New Roman" w:hAnsi="Times New Roman" w:cs="Times New Roman"/>
                <w:sz w:val="24"/>
                <w:szCs w:val="24"/>
                <w:u w:val="single"/>
              </w:rPr>
              <w:t>основ</w:t>
            </w:r>
            <w:r w:rsidRPr="008E6469">
              <w:rPr>
                <w:rFonts w:ascii="Times New Roman" w:eastAsia="Times New Roman" w:hAnsi="Times New Roman" w:cs="Times New Roman"/>
                <w:spacing w:val="42"/>
                <w:sz w:val="24"/>
                <w:szCs w:val="24"/>
                <w:u w:val="single"/>
              </w:rPr>
              <w:t xml:space="preserve"> </w:t>
            </w:r>
            <w:r w:rsidRPr="008E6469">
              <w:rPr>
                <w:rFonts w:ascii="Times New Roman" w:eastAsia="Times New Roman" w:hAnsi="Times New Roman" w:cs="Times New Roman"/>
                <w:w w:val="105"/>
                <w:sz w:val="24"/>
                <w:szCs w:val="24"/>
                <w:u w:val="single"/>
              </w:rPr>
              <w:t>гражданственности</w:t>
            </w:r>
            <w:r w:rsidRPr="008E6469">
              <w:rPr>
                <w:rFonts w:ascii="Times New Roman" w:eastAsia="Times New Roman" w:hAnsi="Times New Roman" w:cs="Times New Roman"/>
                <w:spacing w:val="7"/>
                <w:w w:val="105"/>
                <w:sz w:val="24"/>
                <w:szCs w:val="24"/>
                <w:u w:val="single"/>
              </w:rPr>
              <w:t xml:space="preserve"> </w:t>
            </w:r>
            <w:r w:rsidRPr="008E6469">
              <w:rPr>
                <w:rFonts w:ascii="Times New Roman" w:eastAsia="Times New Roman" w:hAnsi="Times New Roman" w:cs="Times New Roman"/>
                <w:sz w:val="24"/>
                <w:szCs w:val="24"/>
                <w:u w:val="single"/>
              </w:rPr>
              <w:t>и</w:t>
            </w:r>
            <w:r w:rsidRPr="008E6469">
              <w:rPr>
                <w:rFonts w:ascii="Times New Roman" w:eastAsia="Times New Roman" w:hAnsi="Times New Roman" w:cs="Times New Roman"/>
                <w:spacing w:val="15"/>
                <w:sz w:val="24"/>
                <w:szCs w:val="24"/>
                <w:u w:val="single"/>
              </w:rPr>
              <w:t xml:space="preserve"> </w:t>
            </w:r>
            <w:r w:rsidRPr="008E6469">
              <w:rPr>
                <w:rFonts w:ascii="Times New Roman" w:eastAsia="Times New Roman" w:hAnsi="Times New Roman" w:cs="Times New Roman"/>
                <w:w w:val="104"/>
                <w:sz w:val="24"/>
                <w:szCs w:val="24"/>
                <w:u w:val="single"/>
              </w:rPr>
              <w:t>патриотизма:</w:t>
            </w:r>
          </w:p>
          <w:p w14:paraId="14982AC9" w14:textId="7304AD42" w:rsidR="008E6469" w:rsidRPr="008E6469" w:rsidRDefault="008E6469" w:rsidP="008E6469">
            <w:pPr>
              <w:spacing w:before="83" w:line="289" w:lineRule="auto"/>
              <w:ind w:right="36"/>
              <w:jc w:val="both"/>
              <w:rPr>
                <w:rFonts w:ascii="Times New Roman" w:eastAsia="Times New Roman" w:hAnsi="Times New Roman" w:cs="Times New Roman"/>
                <w:sz w:val="24"/>
                <w:szCs w:val="24"/>
              </w:rPr>
            </w:pPr>
            <w:r w:rsidRPr="008E6469">
              <w:rPr>
                <w:rFonts w:ascii="Times New Roman" w:eastAsia="Times New Roman" w:hAnsi="Times New Roman" w:cs="Times New Roman"/>
                <w:sz w:val="24"/>
                <w:szCs w:val="24"/>
              </w:rPr>
              <w:t xml:space="preserve">- воспитывать </w:t>
            </w:r>
            <w:r w:rsidRPr="008E6469">
              <w:rPr>
                <w:rFonts w:ascii="Times New Roman" w:eastAsia="Times New Roman" w:hAnsi="Times New Roman" w:cs="Times New Roman"/>
                <w:spacing w:val="26"/>
                <w:sz w:val="24"/>
                <w:szCs w:val="24"/>
              </w:rPr>
              <w:t xml:space="preserve"> </w:t>
            </w:r>
            <w:r w:rsidRPr="008E6469">
              <w:rPr>
                <w:rFonts w:ascii="Times New Roman" w:eastAsia="Times New Roman" w:hAnsi="Times New Roman" w:cs="Times New Roman"/>
                <w:sz w:val="24"/>
                <w:szCs w:val="24"/>
              </w:rPr>
              <w:t xml:space="preserve">уважительное </w:t>
            </w:r>
            <w:r w:rsidRPr="008E6469">
              <w:rPr>
                <w:rFonts w:ascii="Times New Roman" w:eastAsia="Times New Roman" w:hAnsi="Times New Roman" w:cs="Times New Roman"/>
                <w:spacing w:val="36"/>
                <w:sz w:val="24"/>
                <w:szCs w:val="24"/>
              </w:rPr>
              <w:t xml:space="preserve"> </w:t>
            </w:r>
            <w:r w:rsidRPr="008E6469">
              <w:rPr>
                <w:rFonts w:ascii="Times New Roman" w:eastAsia="Times New Roman" w:hAnsi="Times New Roman" w:cs="Times New Roman"/>
                <w:sz w:val="24"/>
                <w:szCs w:val="24"/>
              </w:rPr>
              <w:t xml:space="preserve">отношение </w:t>
            </w:r>
            <w:r w:rsidRPr="008E6469">
              <w:rPr>
                <w:rFonts w:ascii="Times New Roman" w:eastAsia="Times New Roman" w:hAnsi="Times New Roman" w:cs="Times New Roman"/>
                <w:spacing w:val="16"/>
                <w:sz w:val="24"/>
                <w:szCs w:val="24"/>
              </w:rPr>
              <w:t xml:space="preserve"> </w:t>
            </w:r>
            <w:r w:rsidRPr="008E6469">
              <w:rPr>
                <w:rFonts w:ascii="Times New Roman" w:eastAsia="Times New Roman" w:hAnsi="Times New Roman" w:cs="Times New Roman"/>
                <w:sz w:val="24"/>
                <w:szCs w:val="24"/>
              </w:rPr>
              <w:t>к</w:t>
            </w:r>
            <w:r w:rsidRPr="008E6469">
              <w:rPr>
                <w:rFonts w:ascii="Times New Roman" w:eastAsia="Times New Roman" w:hAnsi="Times New Roman" w:cs="Times New Roman"/>
                <w:spacing w:val="33"/>
                <w:sz w:val="24"/>
                <w:szCs w:val="24"/>
              </w:rPr>
              <w:t xml:space="preserve"> </w:t>
            </w:r>
            <w:r w:rsidRPr="008E6469">
              <w:rPr>
                <w:rFonts w:ascii="Times New Roman" w:eastAsia="Times New Roman" w:hAnsi="Times New Roman" w:cs="Times New Roman"/>
                <w:sz w:val="24"/>
                <w:szCs w:val="24"/>
              </w:rPr>
              <w:t xml:space="preserve">Родине, </w:t>
            </w:r>
            <w:r w:rsidRPr="008E6469">
              <w:rPr>
                <w:rFonts w:ascii="Times New Roman" w:eastAsia="Times New Roman" w:hAnsi="Times New Roman" w:cs="Times New Roman"/>
                <w:spacing w:val="2"/>
                <w:sz w:val="24"/>
                <w:szCs w:val="24"/>
              </w:rPr>
              <w:t xml:space="preserve"> </w:t>
            </w:r>
            <w:r w:rsidRPr="008E6469">
              <w:rPr>
                <w:rFonts w:ascii="Times New Roman" w:eastAsia="Times New Roman" w:hAnsi="Times New Roman" w:cs="Times New Roman"/>
                <w:sz w:val="24"/>
                <w:szCs w:val="24"/>
              </w:rPr>
              <w:t xml:space="preserve">символам </w:t>
            </w:r>
            <w:r w:rsidRPr="008E6469">
              <w:rPr>
                <w:rFonts w:ascii="Times New Roman" w:eastAsia="Times New Roman" w:hAnsi="Times New Roman" w:cs="Times New Roman"/>
                <w:spacing w:val="9"/>
                <w:sz w:val="24"/>
                <w:szCs w:val="24"/>
              </w:rPr>
              <w:t xml:space="preserve"> </w:t>
            </w:r>
            <w:r w:rsidRPr="008E6469">
              <w:rPr>
                <w:rFonts w:ascii="Times New Roman" w:eastAsia="Times New Roman" w:hAnsi="Times New Roman" w:cs="Times New Roman"/>
                <w:sz w:val="24"/>
                <w:szCs w:val="24"/>
              </w:rPr>
              <w:t xml:space="preserve">страны,  </w:t>
            </w:r>
            <w:r w:rsidRPr="008E6469">
              <w:rPr>
                <w:rFonts w:ascii="Times New Roman" w:eastAsia="Times New Roman" w:hAnsi="Times New Roman" w:cs="Times New Roman"/>
                <w:w w:val="105"/>
                <w:sz w:val="24"/>
                <w:szCs w:val="24"/>
              </w:rPr>
              <w:t xml:space="preserve">памятным </w:t>
            </w:r>
            <w:r w:rsidRPr="008E6469">
              <w:rPr>
                <w:rFonts w:ascii="Times New Roman" w:eastAsia="Times New Roman" w:hAnsi="Times New Roman" w:cs="Times New Roman"/>
                <w:w w:val="106"/>
                <w:sz w:val="24"/>
                <w:szCs w:val="24"/>
              </w:rPr>
              <w:t>датам;</w:t>
            </w:r>
          </w:p>
          <w:p w14:paraId="2CAE2043" w14:textId="1577A86D" w:rsidR="008E6469" w:rsidRPr="008E6469" w:rsidRDefault="008E6469" w:rsidP="008E6469">
            <w:pPr>
              <w:spacing w:before="26" w:line="296" w:lineRule="auto"/>
              <w:ind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6469">
              <w:rPr>
                <w:rFonts w:ascii="Times New Roman" w:eastAsia="Times New Roman" w:hAnsi="Times New Roman" w:cs="Times New Roman"/>
                <w:sz w:val="24"/>
                <w:szCs w:val="24"/>
              </w:rPr>
              <w:t xml:space="preserve">воспитывать   </w:t>
            </w:r>
            <w:r w:rsidRPr="008E6469">
              <w:rPr>
                <w:rFonts w:ascii="Times New Roman" w:eastAsia="Times New Roman" w:hAnsi="Times New Roman" w:cs="Times New Roman"/>
                <w:spacing w:val="23"/>
                <w:sz w:val="24"/>
                <w:szCs w:val="24"/>
              </w:rPr>
              <w:t xml:space="preserve"> </w:t>
            </w:r>
            <w:r w:rsidRPr="008E6469">
              <w:rPr>
                <w:rFonts w:ascii="Times New Roman" w:eastAsia="Times New Roman" w:hAnsi="Times New Roman" w:cs="Times New Roman"/>
                <w:sz w:val="24"/>
                <w:szCs w:val="24"/>
              </w:rPr>
              <w:t xml:space="preserve">гордость  </w:t>
            </w:r>
            <w:r w:rsidRPr="008E6469">
              <w:rPr>
                <w:rFonts w:ascii="Times New Roman" w:eastAsia="Times New Roman" w:hAnsi="Times New Roman" w:cs="Times New Roman"/>
                <w:spacing w:val="63"/>
                <w:sz w:val="24"/>
                <w:szCs w:val="24"/>
              </w:rPr>
              <w:t xml:space="preserve"> </w:t>
            </w:r>
            <w:r w:rsidRPr="008E6469">
              <w:rPr>
                <w:rFonts w:ascii="Times New Roman" w:eastAsia="Times New Roman" w:hAnsi="Times New Roman" w:cs="Times New Roman"/>
                <w:sz w:val="24"/>
                <w:szCs w:val="24"/>
              </w:rPr>
              <w:t xml:space="preserve">за  </w:t>
            </w:r>
            <w:r w:rsidRPr="008E6469">
              <w:rPr>
                <w:rFonts w:ascii="Times New Roman" w:eastAsia="Times New Roman" w:hAnsi="Times New Roman" w:cs="Times New Roman"/>
                <w:spacing w:val="26"/>
                <w:sz w:val="24"/>
                <w:szCs w:val="24"/>
              </w:rPr>
              <w:t xml:space="preserve"> </w:t>
            </w:r>
            <w:r w:rsidRPr="008E6469">
              <w:rPr>
                <w:rFonts w:ascii="Times New Roman" w:eastAsia="Times New Roman" w:hAnsi="Times New Roman" w:cs="Times New Roman"/>
                <w:sz w:val="24"/>
                <w:szCs w:val="24"/>
              </w:rPr>
              <w:t xml:space="preserve">достижения   </w:t>
            </w:r>
            <w:r w:rsidRPr="008E6469">
              <w:rPr>
                <w:rFonts w:ascii="Times New Roman" w:eastAsia="Times New Roman" w:hAnsi="Times New Roman" w:cs="Times New Roman"/>
                <w:spacing w:val="16"/>
                <w:sz w:val="24"/>
                <w:szCs w:val="24"/>
              </w:rPr>
              <w:t xml:space="preserve"> </w:t>
            </w:r>
            <w:r w:rsidRPr="008E6469">
              <w:rPr>
                <w:rFonts w:ascii="Times New Roman" w:eastAsia="Times New Roman" w:hAnsi="Times New Roman" w:cs="Times New Roman"/>
                <w:sz w:val="24"/>
                <w:szCs w:val="24"/>
              </w:rPr>
              <w:t xml:space="preserve">страны  </w:t>
            </w:r>
            <w:r w:rsidRPr="008E6469">
              <w:rPr>
                <w:rFonts w:ascii="Times New Roman" w:eastAsia="Times New Roman" w:hAnsi="Times New Roman" w:cs="Times New Roman"/>
                <w:spacing w:val="54"/>
                <w:sz w:val="24"/>
                <w:szCs w:val="24"/>
              </w:rPr>
              <w:t xml:space="preserve"> </w:t>
            </w:r>
            <w:r w:rsidRPr="008E6469">
              <w:rPr>
                <w:rFonts w:ascii="Times New Roman" w:eastAsia="Times New Roman" w:hAnsi="Times New Roman" w:cs="Times New Roman"/>
                <w:sz w:val="24"/>
                <w:szCs w:val="24"/>
              </w:rPr>
              <w:t xml:space="preserve">в  </w:t>
            </w:r>
            <w:r w:rsidRPr="008E6469">
              <w:rPr>
                <w:rFonts w:ascii="Times New Roman" w:eastAsia="Times New Roman" w:hAnsi="Times New Roman" w:cs="Times New Roman"/>
                <w:spacing w:val="25"/>
                <w:sz w:val="24"/>
                <w:szCs w:val="24"/>
              </w:rPr>
              <w:t xml:space="preserve"> </w:t>
            </w:r>
            <w:r w:rsidRPr="008E6469">
              <w:rPr>
                <w:rFonts w:ascii="Times New Roman" w:eastAsia="Times New Roman" w:hAnsi="Times New Roman" w:cs="Times New Roman"/>
                <w:sz w:val="24"/>
                <w:szCs w:val="24"/>
              </w:rPr>
              <w:t xml:space="preserve">области  </w:t>
            </w:r>
            <w:r w:rsidRPr="008E6469">
              <w:rPr>
                <w:rFonts w:ascii="Times New Roman" w:eastAsia="Times New Roman" w:hAnsi="Times New Roman" w:cs="Times New Roman"/>
                <w:spacing w:val="55"/>
                <w:sz w:val="24"/>
                <w:szCs w:val="24"/>
              </w:rPr>
              <w:t xml:space="preserve"> </w:t>
            </w:r>
            <w:r w:rsidRPr="008E6469">
              <w:rPr>
                <w:rFonts w:ascii="Times New Roman" w:eastAsia="Times New Roman" w:hAnsi="Times New Roman" w:cs="Times New Roman"/>
                <w:sz w:val="24"/>
                <w:szCs w:val="24"/>
              </w:rPr>
              <w:t xml:space="preserve">спорта,  </w:t>
            </w:r>
            <w:r w:rsidRPr="008E6469">
              <w:rPr>
                <w:rFonts w:ascii="Times New Roman" w:eastAsia="Times New Roman" w:hAnsi="Times New Roman" w:cs="Times New Roman"/>
                <w:spacing w:val="52"/>
                <w:sz w:val="24"/>
                <w:szCs w:val="24"/>
              </w:rPr>
              <w:t xml:space="preserve"> </w:t>
            </w:r>
            <w:r w:rsidRPr="008E6469">
              <w:rPr>
                <w:rFonts w:ascii="Times New Roman" w:eastAsia="Times New Roman" w:hAnsi="Times New Roman" w:cs="Times New Roman"/>
                <w:w w:val="105"/>
                <w:sz w:val="24"/>
                <w:szCs w:val="24"/>
              </w:rPr>
              <w:t xml:space="preserve">науки, </w:t>
            </w:r>
            <w:r w:rsidRPr="008E6469">
              <w:rPr>
                <w:rFonts w:ascii="Times New Roman" w:eastAsia="Times New Roman" w:hAnsi="Times New Roman" w:cs="Times New Roman"/>
                <w:sz w:val="24"/>
                <w:szCs w:val="24"/>
              </w:rPr>
              <w:t>искусства</w:t>
            </w:r>
            <w:r w:rsidRPr="008E6469">
              <w:rPr>
                <w:rFonts w:ascii="Times New Roman" w:eastAsia="Times New Roman" w:hAnsi="Times New Roman" w:cs="Times New Roman"/>
                <w:spacing w:val="62"/>
                <w:sz w:val="24"/>
                <w:szCs w:val="24"/>
              </w:rPr>
              <w:t xml:space="preserve"> </w:t>
            </w:r>
            <w:r w:rsidRPr="008E6469">
              <w:rPr>
                <w:rFonts w:ascii="Times New Roman" w:eastAsia="Times New Roman" w:hAnsi="Times New Roman" w:cs="Times New Roman"/>
                <w:sz w:val="24"/>
                <w:szCs w:val="24"/>
              </w:rPr>
              <w:t>и</w:t>
            </w:r>
            <w:r w:rsidRPr="008E6469">
              <w:rPr>
                <w:rFonts w:ascii="Times New Roman" w:eastAsia="Times New Roman" w:hAnsi="Times New Roman" w:cs="Times New Roman"/>
                <w:spacing w:val="12"/>
                <w:sz w:val="24"/>
                <w:szCs w:val="24"/>
              </w:rPr>
              <w:t xml:space="preserve"> </w:t>
            </w:r>
            <w:r w:rsidRPr="008E6469">
              <w:rPr>
                <w:rFonts w:ascii="Times New Roman" w:eastAsia="Times New Roman" w:hAnsi="Times New Roman" w:cs="Times New Roman"/>
                <w:sz w:val="24"/>
                <w:szCs w:val="24"/>
              </w:rPr>
              <w:t>других</w:t>
            </w:r>
            <w:r w:rsidRPr="008E6469">
              <w:rPr>
                <w:rFonts w:ascii="Times New Roman" w:eastAsia="Times New Roman" w:hAnsi="Times New Roman" w:cs="Times New Roman"/>
                <w:spacing w:val="34"/>
                <w:sz w:val="24"/>
                <w:szCs w:val="24"/>
              </w:rPr>
              <w:t xml:space="preserve"> </w:t>
            </w:r>
            <w:r w:rsidRPr="008E6469">
              <w:rPr>
                <w:rFonts w:ascii="Times New Roman" w:eastAsia="Times New Roman" w:hAnsi="Times New Roman" w:cs="Times New Roman"/>
                <w:w w:val="105"/>
                <w:sz w:val="24"/>
                <w:szCs w:val="24"/>
              </w:rPr>
              <w:t>областях;</w:t>
            </w:r>
          </w:p>
          <w:p w14:paraId="2F186981" w14:textId="2A85235C" w:rsidR="008E6469" w:rsidRDefault="008E6469" w:rsidP="008E6469">
            <w:pPr>
              <w:spacing w:before="7" w:line="293" w:lineRule="auto"/>
              <w:ind w:right="65"/>
              <w:jc w:val="both"/>
              <w:rPr>
                <w:rFonts w:ascii="Times New Roman" w:eastAsia="Times New Roman" w:hAnsi="Times New Roman" w:cs="Times New Roman"/>
                <w:w w:val="104"/>
                <w:sz w:val="24"/>
                <w:szCs w:val="24"/>
              </w:rPr>
            </w:pPr>
            <w:r>
              <w:rPr>
                <w:rFonts w:ascii="Times New Roman" w:eastAsia="Times New Roman" w:hAnsi="Times New Roman" w:cs="Times New Roman"/>
                <w:sz w:val="24"/>
                <w:szCs w:val="24"/>
              </w:rPr>
              <w:t xml:space="preserve">- </w:t>
            </w:r>
            <w:r w:rsidRPr="008E6469">
              <w:rPr>
                <w:rFonts w:ascii="Times New Roman" w:eastAsia="Times New Roman" w:hAnsi="Times New Roman" w:cs="Times New Roman"/>
                <w:sz w:val="24"/>
                <w:szCs w:val="24"/>
              </w:rPr>
              <w:t>развивать</w:t>
            </w:r>
            <w:r w:rsidRPr="008E6469">
              <w:rPr>
                <w:rFonts w:ascii="Times New Roman" w:eastAsia="Times New Roman" w:hAnsi="Times New Roman" w:cs="Times New Roman"/>
                <w:spacing w:val="62"/>
                <w:sz w:val="24"/>
                <w:szCs w:val="24"/>
              </w:rPr>
              <w:t xml:space="preserve"> </w:t>
            </w:r>
            <w:r w:rsidRPr="008E6469">
              <w:rPr>
                <w:rFonts w:ascii="Times New Roman" w:eastAsia="Times New Roman" w:hAnsi="Times New Roman" w:cs="Times New Roman"/>
                <w:sz w:val="24"/>
                <w:szCs w:val="24"/>
              </w:rPr>
              <w:t>интерес</w:t>
            </w:r>
            <w:r w:rsidRPr="008E6469">
              <w:rPr>
                <w:rFonts w:ascii="Times New Roman" w:eastAsia="Times New Roman" w:hAnsi="Times New Roman" w:cs="Times New Roman"/>
                <w:spacing w:val="44"/>
                <w:sz w:val="24"/>
                <w:szCs w:val="24"/>
              </w:rPr>
              <w:t xml:space="preserve"> </w:t>
            </w:r>
            <w:r w:rsidRPr="008E6469">
              <w:rPr>
                <w:rFonts w:ascii="Times New Roman" w:eastAsia="Times New Roman" w:hAnsi="Times New Roman" w:cs="Times New Roman"/>
                <w:sz w:val="24"/>
                <w:szCs w:val="24"/>
              </w:rPr>
              <w:t>детей</w:t>
            </w:r>
            <w:r w:rsidRPr="008E6469">
              <w:rPr>
                <w:rFonts w:ascii="Times New Roman" w:eastAsia="Times New Roman" w:hAnsi="Times New Roman" w:cs="Times New Roman"/>
                <w:spacing w:val="34"/>
                <w:sz w:val="24"/>
                <w:szCs w:val="24"/>
              </w:rPr>
              <w:t xml:space="preserve"> </w:t>
            </w:r>
            <w:r w:rsidRPr="008E6469">
              <w:rPr>
                <w:rFonts w:ascii="Times New Roman" w:eastAsia="Times New Roman" w:hAnsi="Times New Roman" w:cs="Times New Roman"/>
                <w:sz w:val="24"/>
                <w:szCs w:val="24"/>
              </w:rPr>
              <w:t>к</w:t>
            </w:r>
            <w:r w:rsidRPr="008E6469">
              <w:rPr>
                <w:rFonts w:ascii="Times New Roman" w:eastAsia="Times New Roman" w:hAnsi="Times New Roman" w:cs="Times New Roman"/>
                <w:spacing w:val="13"/>
                <w:sz w:val="24"/>
                <w:szCs w:val="24"/>
              </w:rPr>
              <w:t xml:space="preserve"> </w:t>
            </w:r>
            <w:r w:rsidRPr="008E6469">
              <w:rPr>
                <w:rFonts w:ascii="Times New Roman" w:eastAsia="Times New Roman" w:hAnsi="Times New Roman" w:cs="Times New Roman"/>
                <w:sz w:val="24"/>
                <w:szCs w:val="24"/>
              </w:rPr>
              <w:t>основным</w:t>
            </w:r>
            <w:r w:rsidRPr="008E6469">
              <w:rPr>
                <w:rFonts w:ascii="Times New Roman" w:eastAsia="Times New Roman" w:hAnsi="Times New Roman" w:cs="Times New Roman"/>
                <w:spacing w:val="64"/>
                <w:sz w:val="24"/>
                <w:szCs w:val="24"/>
              </w:rPr>
              <w:t xml:space="preserve"> </w:t>
            </w:r>
            <w:r w:rsidRPr="008E6469">
              <w:rPr>
                <w:rFonts w:ascii="Times New Roman" w:eastAsia="Times New Roman" w:hAnsi="Times New Roman" w:cs="Times New Roman"/>
                <w:w w:val="105"/>
                <w:sz w:val="24"/>
                <w:szCs w:val="24"/>
              </w:rPr>
              <w:t xml:space="preserve">достопримечательностями населенного </w:t>
            </w:r>
            <w:r w:rsidRPr="008E6469">
              <w:rPr>
                <w:rFonts w:ascii="Times New Roman" w:eastAsia="Times New Roman" w:hAnsi="Times New Roman" w:cs="Times New Roman"/>
                <w:sz w:val="24"/>
                <w:szCs w:val="24"/>
              </w:rPr>
              <w:t>пункта,</w:t>
            </w:r>
            <w:r w:rsidRPr="008E6469">
              <w:rPr>
                <w:rFonts w:ascii="Times New Roman" w:eastAsia="Times New Roman" w:hAnsi="Times New Roman" w:cs="Times New Roman"/>
                <w:spacing w:val="46"/>
                <w:sz w:val="24"/>
                <w:szCs w:val="24"/>
              </w:rPr>
              <w:t xml:space="preserve"> </w:t>
            </w:r>
            <w:r w:rsidRPr="008E6469">
              <w:rPr>
                <w:rFonts w:ascii="Times New Roman" w:eastAsia="Times New Roman" w:hAnsi="Times New Roman" w:cs="Times New Roman"/>
                <w:sz w:val="24"/>
                <w:szCs w:val="24"/>
              </w:rPr>
              <w:t>в</w:t>
            </w:r>
            <w:r w:rsidRPr="008E6469">
              <w:rPr>
                <w:rFonts w:ascii="Times New Roman" w:eastAsia="Times New Roman" w:hAnsi="Times New Roman" w:cs="Times New Roman"/>
                <w:spacing w:val="13"/>
                <w:sz w:val="24"/>
                <w:szCs w:val="24"/>
              </w:rPr>
              <w:t xml:space="preserve"> </w:t>
            </w:r>
            <w:r w:rsidRPr="008E6469">
              <w:rPr>
                <w:rFonts w:ascii="Times New Roman" w:eastAsia="Times New Roman" w:hAnsi="Times New Roman" w:cs="Times New Roman"/>
                <w:sz w:val="24"/>
                <w:szCs w:val="24"/>
              </w:rPr>
              <w:t>котором</w:t>
            </w:r>
            <w:r w:rsidRPr="008E6469">
              <w:rPr>
                <w:rFonts w:ascii="Times New Roman" w:eastAsia="Times New Roman" w:hAnsi="Times New Roman" w:cs="Times New Roman"/>
                <w:spacing w:val="48"/>
                <w:sz w:val="24"/>
                <w:szCs w:val="24"/>
              </w:rPr>
              <w:t xml:space="preserve"> </w:t>
            </w:r>
            <w:r w:rsidRPr="008E6469">
              <w:rPr>
                <w:rFonts w:ascii="Times New Roman" w:eastAsia="Times New Roman" w:hAnsi="Times New Roman" w:cs="Times New Roman"/>
                <w:sz w:val="24"/>
                <w:szCs w:val="24"/>
              </w:rPr>
              <w:t>они</w:t>
            </w:r>
            <w:r w:rsidRPr="008E6469">
              <w:rPr>
                <w:rFonts w:ascii="Times New Roman" w:eastAsia="Times New Roman" w:hAnsi="Times New Roman" w:cs="Times New Roman"/>
                <w:spacing w:val="31"/>
                <w:sz w:val="24"/>
                <w:szCs w:val="24"/>
              </w:rPr>
              <w:t xml:space="preserve"> </w:t>
            </w:r>
            <w:r w:rsidRPr="008E6469">
              <w:rPr>
                <w:rFonts w:ascii="Times New Roman" w:eastAsia="Times New Roman" w:hAnsi="Times New Roman" w:cs="Times New Roman"/>
                <w:w w:val="104"/>
                <w:sz w:val="24"/>
                <w:szCs w:val="24"/>
              </w:rPr>
              <w:t>живут.</w:t>
            </w:r>
          </w:p>
          <w:p w14:paraId="31587F72" w14:textId="7DA50AAF" w:rsidR="00261460" w:rsidRPr="00261460" w:rsidRDefault="00261460" w:rsidP="00261460">
            <w:pPr>
              <w:spacing w:before="12"/>
              <w:ind w:right="-20"/>
              <w:rPr>
                <w:rFonts w:ascii="Times New Roman" w:eastAsia="Times New Roman" w:hAnsi="Times New Roman" w:cs="Times New Roman"/>
                <w:sz w:val="24"/>
                <w:szCs w:val="24"/>
                <w:u w:val="single"/>
              </w:rPr>
            </w:pPr>
            <w:r w:rsidRPr="00261460">
              <w:rPr>
                <w:rFonts w:ascii="Times New Roman" w:eastAsia="Times New Roman" w:hAnsi="Times New Roman" w:cs="Times New Roman"/>
                <w:sz w:val="24"/>
                <w:szCs w:val="24"/>
                <w:u w:val="single"/>
              </w:rPr>
              <w:t>В</w:t>
            </w:r>
            <w:r w:rsidRPr="00261460">
              <w:rPr>
                <w:rFonts w:ascii="Times New Roman" w:eastAsia="Times New Roman" w:hAnsi="Times New Roman" w:cs="Times New Roman"/>
                <w:spacing w:val="9"/>
                <w:sz w:val="24"/>
                <w:szCs w:val="24"/>
                <w:u w:val="single"/>
              </w:rPr>
              <w:t xml:space="preserve"> </w:t>
            </w:r>
            <w:r w:rsidRPr="00261460">
              <w:rPr>
                <w:rFonts w:ascii="Times New Roman" w:eastAsia="Times New Roman" w:hAnsi="Times New Roman" w:cs="Times New Roman"/>
                <w:sz w:val="24"/>
                <w:szCs w:val="24"/>
                <w:u w:val="single"/>
              </w:rPr>
              <w:t>сфере</w:t>
            </w:r>
            <w:r w:rsidRPr="00261460">
              <w:rPr>
                <w:rFonts w:ascii="Times New Roman" w:eastAsia="Times New Roman" w:hAnsi="Times New Roman" w:cs="Times New Roman"/>
                <w:spacing w:val="39"/>
                <w:sz w:val="24"/>
                <w:szCs w:val="24"/>
                <w:u w:val="single"/>
              </w:rPr>
              <w:t xml:space="preserve"> </w:t>
            </w:r>
            <w:r w:rsidRPr="00261460">
              <w:rPr>
                <w:rFonts w:ascii="Times New Roman" w:eastAsia="Times New Roman" w:hAnsi="Times New Roman" w:cs="Times New Roman"/>
                <w:sz w:val="24"/>
                <w:szCs w:val="24"/>
                <w:u w:val="single"/>
              </w:rPr>
              <w:t>трудового</w:t>
            </w:r>
            <w:r w:rsidRPr="00261460">
              <w:rPr>
                <w:rFonts w:ascii="Times New Roman" w:eastAsia="Times New Roman" w:hAnsi="Times New Roman" w:cs="Times New Roman"/>
                <w:spacing w:val="58"/>
                <w:sz w:val="24"/>
                <w:szCs w:val="24"/>
                <w:u w:val="single"/>
              </w:rPr>
              <w:t xml:space="preserve"> </w:t>
            </w:r>
            <w:r w:rsidRPr="00261460">
              <w:rPr>
                <w:rFonts w:ascii="Times New Roman" w:eastAsia="Times New Roman" w:hAnsi="Times New Roman" w:cs="Times New Roman"/>
                <w:w w:val="105"/>
                <w:sz w:val="24"/>
                <w:szCs w:val="24"/>
                <w:u w:val="single"/>
              </w:rPr>
              <w:t>воспитания:</w:t>
            </w:r>
          </w:p>
          <w:p w14:paraId="2B1E0298" w14:textId="3F6E6D9C" w:rsidR="00261460" w:rsidRPr="00261460" w:rsidRDefault="00261460" w:rsidP="00261460">
            <w:pPr>
              <w:spacing w:before="78" w:line="296"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 xml:space="preserve">- </w:t>
            </w:r>
            <w:r w:rsidRPr="00261460">
              <w:rPr>
                <w:rFonts w:ascii="Times New Roman" w:eastAsia="Times New Roman" w:hAnsi="Times New Roman" w:cs="Times New Roman"/>
                <w:w w:val="105"/>
                <w:sz w:val="24"/>
                <w:szCs w:val="24"/>
              </w:rPr>
              <w:t>формировать</w:t>
            </w:r>
            <w:r w:rsidRPr="00261460">
              <w:rPr>
                <w:rFonts w:ascii="Times New Roman" w:eastAsia="Times New Roman" w:hAnsi="Times New Roman" w:cs="Times New Roman"/>
                <w:spacing w:val="4"/>
                <w:w w:val="105"/>
                <w:sz w:val="24"/>
                <w:szCs w:val="24"/>
              </w:rPr>
              <w:t xml:space="preserve"> </w:t>
            </w:r>
            <w:r w:rsidRPr="00261460">
              <w:rPr>
                <w:rFonts w:ascii="Times New Roman" w:eastAsia="Times New Roman" w:hAnsi="Times New Roman" w:cs="Times New Roman"/>
                <w:w w:val="105"/>
                <w:sz w:val="24"/>
                <w:szCs w:val="24"/>
              </w:rPr>
              <w:t xml:space="preserve">представления </w:t>
            </w:r>
            <w:r w:rsidRPr="00261460">
              <w:rPr>
                <w:rFonts w:ascii="Times New Roman" w:eastAsia="Times New Roman" w:hAnsi="Times New Roman" w:cs="Times New Roman"/>
                <w:sz w:val="24"/>
                <w:szCs w:val="24"/>
              </w:rPr>
              <w:t>об</w:t>
            </w:r>
            <w:r w:rsidRPr="00261460">
              <w:rPr>
                <w:rFonts w:ascii="Times New Roman" w:eastAsia="Times New Roman" w:hAnsi="Times New Roman" w:cs="Times New Roman"/>
                <w:spacing w:val="11"/>
                <w:sz w:val="24"/>
                <w:szCs w:val="24"/>
              </w:rPr>
              <w:t xml:space="preserve"> </w:t>
            </w:r>
            <w:r w:rsidRPr="00261460">
              <w:rPr>
                <w:rFonts w:ascii="Times New Roman" w:eastAsia="Times New Roman" w:hAnsi="Times New Roman" w:cs="Times New Roman"/>
                <w:sz w:val="24"/>
                <w:szCs w:val="24"/>
              </w:rPr>
              <w:t>отдельных</w:t>
            </w:r>
            <w:r w:rsidRPr="00261460">
              <w:rPr>
                <w:rFonts w:ascii="Times New Roman" w:eastAsia="Times New Roman" w:hAnsi="Times New Roman" w:cs="Times New Roman"/>
                <w:spacing w:val="61"/>
                <w:sz w:val="24"/>
                <w:szCs w:val="24"/>
              </w:rPr>
              <w:t xml:space="preserve"> </w:t>
            </w:r>
            <w:r w:rsidRPr="00261460">
              <w:rPr>
                <w:rFonts w:ascii="Times New Roman" w:eastAsia="Times New Roman" w:hAnsi="Times New Roman" w:cs="Times New Roman"/>
                <w:sz w:val="24"/>
                <w:szCs w:val="24"/>
              </w:rPr>
              <w:t xml:space="preserve">профессиях </w:t>
            </w:r>
            <w:r w:rsidRPr="00261460">
              <w:rPr>
                <w:rFonts w:ascii="Times New Roman" w:eastAsia="Times New Roman" w:hAnsi="Times New Roman" w:cs="Times New Roman"/>
                <w:spacing w:val="3"/>
                <w:sz w:val="24"/>
                <w:szCs w:val="24"/>
              </w:rPr>
              <w:t xml:space="preserve"> </w:t>
            </w:r>
            <w:r w:rsidRPr="00261460">
              <w:rPr>
                <w:rFonts w:ascii="Times New Roman" w:eastAsia="Times New Roman" w:hAnsi="Times New Roman" w:cs="Times New Roman"/>
                <w:sz w:val="24"/>
                <w:szCs w:val="24"/>
              </w:rPr>
              <w:t>взрослых</w:t>
            </w:r>
            <w:r w:rsidRPr="00261460">
              <w:rPr>
                <w:rFonts w:ascii="Times New Roman" w:eastAsia="Times New Roman" w:hAnsi="Times New Roman" w:cs="Times New Roman"/>
                <w:spacing w:val="47"/>
                <w:sz w:val="24"/>
                <w:szCs w:val="24"/>
              </w:rPr>
              <w:t xml:space="preserve"> </w:t>
            </w:r>
            <w:r w:rsidRPr="00261460">
              <w:rPr>
                <w:rFonts w:ascii="Times New Roman" w:eastAsia="Times New Roman" w:hAnsi="Times New Roman" w:cs="Times New Roman"/>
                <w:sz w:val="24"/>
                <w:szCs w:val="24"/>
              </w:rPr>
              <w:t>на</w:t>
            </w:r>
            <w:r w:rsidRPr="00261460">
              <w:rPr>
                <w:rFonts w:ascii="Times New Roman" w:eastAsia="Times New Roman" w:hAnsi="Times New Roman" w:cs="Times New Roman"/>
                <w:spacing w:val="10"/>
                <w:sz w:val="24"/>
                <w:szCs w:val="24"/>
              </w:rPr>
              <w:t xml:space="preserve"> </w:t>
            </w:r>
            <w:r w:rsidRPr="00261460">
              <w:rPr>
                <w:rFonts w:ascii="Times New Roman" w:eastAsia="Times New Roman" w:hAnsi="Times New Roman" w:cs="Times New Roman"/>
                <w:w w:val="106"/>
                <w:sz w:val="24"/>
                <w:szCs w:val="24"/>
              </w:rPr>
              <w:t xml:space="preserve">основе </w:t>
            </w:r>
            <w:r w:rsidRPr="00261460">
              <w:rPr>
                <w:rFonts w:ascii="Times New Roman" w:eastAsia="Times New Roman" w:hAnsi="Times New Roman" w:cs="Times New Roman"/>
                <w:sz w:val="24"/>
                <w:szCs w:val="24"/>
              </w:rPr>
              <w:t xml:space="preserve">ознакомления </w:t>
            </w:r>
            <w:r w:rsidRPr="00261460">
              <w:rPr>
                <w:rFonts w:ascii="Times New Roman" w:eastAsia="Times New Roman" w:hAnsi="Times New Roman" w:cs="Times New Roman"/>
                <w:spacing w:val="19"/>
                <w:sz w:val="24"/>
                <w:szCs w:val="24"/>
              </w:rPr>
              <w:t xml:space="preserve"> </w:t>
            </w:r>
            <w:r w:rsidRPr="00261460">
              <w:rPr>
                <w:rFonts w:ascii="Times New Roman" w:eastAsia="Times New Roman" w:hAnsi="Times New Roman" w:cs="Times New Roman"/>
                <w:sz w:val="24"/>
                <w:szCs w:val="24"/>
              </w:rPr>
              <w:t>с</w:t>
            </w:r>
            <w:r w:rsidRPr="00261460">
              <w:rPr>
                <w:rFonts w:ascii="Times New Roman" w:eastAsia="Times New Roman" w:hAnsi="Times New Roman" w:cs="Times New Roman"/>
                <w:spacing w:val="12"/>
                <w:sz w:val="24"/>
                <w:szCs w:val="24"/>
              </w:rPr>
              <w:t xml:space="preserve"> </w:t>
            </w:r>
            <w:r w:rsidRPr="00261460">
              <w:rPr>
                <w:rFonts w:ascii="Times New Roman" w:eastAsia="Times New Roman" w:hAnsi="Times New Roman" w:cs="Times New Roman"/>
                <w:sz w:val="24"/>
                <w:szCs w:val="24"/>
              </w:rPr>
              <w:t xml:space="preserve">конкретными </w:t>
            </w:r>
            <w:r w:rsidRPr="00261460">
              <w:rPr>
                <w:rFonts w:ascii="Times New Roman" w:eastAsia="Times New Roman" w:hAnsi="Times New Roman" w:cs="Times New Roman"/>
                <w:spacing w:val="15"/>
                <w:sz w:val="24"/>
                <w:szCs w:val="24"/>
              </w:rPr>
              <w:t xml:space="preserve"> </w:t>
            </w:r>
            <w:r w:rsidRPr="00261460">
              <w:rPr>
                <w:rFonts w:ascii="Times New Roman" w:eastAsia="Times New Roman" w:hAnsi="Times New Roman" w:cs="Times New Roman"/>
                <w:sz w:val="24"/>
                <w:szCs w:val="24"/>
              </w:rPr>
              <w:t>видами</w:t>
            </w:r>
            <w:r w:rsidRPr="00261460">
              <w:rPr>
                <w:rFonts w:ascii="Times New Roman" w:eastAsia="Times New Roman" w:hAnsi="Times New Roman" w:cs="Times New Roman"/>
                <w:spacing w:val="49"/>
                <w:sz w:val="24"/>
                <w:szCs w:val="24"/>
              </w:rPr>
              <w:t xml:space="preserve"> </w:t>
            </w:r>
            <w:r w:rsidRPr="00261460">
              <w:rPr>
                <w:rFonts w:ascii="Times New Roman" w:eastAsia="Times New Roman" w:hAnsi="Times New Roman" w:cs="Times New Roman"/>
                <w:w w:val="105"/>
                <w:sz w:val="24"/>
                <w:szCs w:val="24"/>
              </w:rPr>
              <w:t>труда;</w:t>
            </w:r>
          </w:p>
          <w:p w14:paraId="39565451" w14:textId="3F97CD9E" w:rsidR="00261460" w:rsidRPr="00261460" w:rsidRDefault="00261460" w:rsidP="00261460">
            <w:pPr>
              <w:spacing w:before="7"/>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1460">
              <w:rPr>
                <w:rFonts w:ascii="Times New Roman" w:eastAsia="Times New Roman" w:hAnsi="Times New Roman" w:cs="Times New Roman"/>
                <w:sz w:val="24"/>
                <w:szCs w:val="24"/>
              </w:rPr>
              <w:t xml:space="preserve">воспитывать </w:t>
            </w:r>
            <w:r w:rsidRPr="00261460">
              <w:rPr>
                <w:rFonts w:ascii="Times New Roman" w:eastAsia="Times New Roman" w:hAnsi="Times New Roman" w:cs="Times New Roman"/>
                <w:spacing w:val="2"/>
                <w:sz w:val="24"/>
                <w:szCs w:val="24"/>
              </w:rPr>
              <w:t xml:space="preserve"> </w:t>
            </w:r>
            <w:r w:rsidRPr="00261460">
              <w:rPr>
                <w:rFonts w:ascii="Times New Roman" w:eastAsia="Times New Roman" w:hAnsi="Times New Roman" w:cs="Times New Roman"/>
                <w:sz w:val="24"/>
                <w:szCs w:val="24"/>
              </w:rPr>
              <w:t>уважение</w:t>
            </w:r>
            <w:r w:rsidRPr="00261460">
              <w:rPr>
                <w:rFonts w:ascii="Times New Roman" w:eastAsia="Times New Roman" w:hAnsi="Times New Roman" w:cs="Times New Roman"/>
                <w:spacing w:val="62"/>
                <w:sz w:val="24"/>
                <w:szCs w:val="24"/>
              </w:rPr>
              <w:t xml:space="preserve"> </w:t>
            </w:r>
            <w:r w:rsidRPr="00261460">
              <w:rPr>
                <w:rFonts w:ascii="Times New Roman" w:eastAsia="Times New Roman" w:hAnsi="Times New Roman" w:cs="Times New Roman"/>
                <w:sz w:val="24"/>
                <w:szCs w:val="24"/>
              </w:rPr>
              <w:t>и</w:t>
            </w:r>
            <w:r w:rsidRPr="00261460">
              <w:rPr>
                <w:rFonts w:ascii="Times New Roman" w:eastAsia="Times New Roman" w:hAnsi="Times New Roman" w:cs="Times New Roman"/>
                <w:spacing w:val="6"/>
                <w:sz w:val="24"/>
                <w:szCs w:val="24"/>
              </w:rPr>
              <w:t xml:space="preserve"> </w:t>
            </w:r>
            <w:r w:rsidRPr="00261460">
              <w:rPr>
                <w:rFonts w:ascii="Times New Roman" w:eastAsia="Times New Roman" w:hAnsi="Times New Roman" w:cs="Times New Roman"/>
                <w:w w:val="105"/>
                <w:sz w:val="24"/>
                <w:szCs w:val="24"/>
              </w:rPr>
              <w:t>благодарность</w:t>
            </w:r>
            <w:r w:rsidRPr="00261460">
              <w:rPr>
                <w:rFonts w:ascii="Times New Roman" w:eastAsia="Times New Roman" w:hAnsi="Times New Roman" w:cs="Times New Roman"/>
                <w:spacing w:val="-7"/>
                <w:w w:val="105"/>
                <w:sz w:val="24"/>
                <w:szCs w:val="24"/>
              </w:rPr>
              <w:t xml:space="preserve"> </w:t>
            </w:r>
            <w:r w:rsidRPr="00261460">
              <w:rPr>
                <w:rFonts w:ascii="Times New Roman" w:eastAsia="Times New Roman" w:hAnsi="Times New Roman" w:cs="Times New Roman"/>
                <w:sz w:val="24"/>
                <w:szCs w:val="24"/>
              </w:rPr>
              <w:t>взрослым</w:t>
            </w:r>
            <w:r w:rsidRPr="00261460">
              <w:rPr>
                <w:rFonts w:ascii="Times New Roman" w:eastAsia="Times New Roman" w:hAnsi="Times New Roman" w:cs="Times New Roman"/>
                <w:spacing w:val="58"/>
                <w:sz w:val="24"/>
                <w:szCs w:val="24"/>
              </w:rPr>
              <w:t xml:space="preserve"> </w:t>
            </w:r>
            <w:r w:rsidRPr="00261460">
              <w:rPr>
                <w:rFonts w:ascii="Times New Roman" w:eastAsia="Times New Roman" w:hAnsi="Times New Roman" w:cs="Times New Roman"/>
                <w:sz w:val="24"/>
                <w:szCs w:val="24"/>
              </w:rPr>
              <w:t>за</w:t>
            </w:r>
            <w:r w:rsidRPr="00261460">
              <w:rPr>
                <w:rFonts w:ascii="Times New Roman" w:eastAsia="Times New Roman" w:hAnsi="Times New Roman" w:cs="Times New Roman"/>
                <w:spacing w:val="17"/>
                <w:sz w:val="24"/>
                <w:szCs w:val="24"/>
              </w:rPr>
              <w:t xml:space="preserve"> </w:t>
            </w:r>
            <w:r w:rsidRPr="00261460">
              <w:rPr>
                <w:rFonts w:ascii="Times New Roman" w:eastAsia="Times New Roman" w:hAnsi="Times New Roman" w:cs="Times New Roman"/>
                <w:sz w:val="24"/>
                <w:szCs w:val="24"/>
              </w:rPr>
              <w:t>их</w:t>
            </w:r>
            <w:r w:rsidRPr="00261460">
              <w:rPr>
                <w:rFonts w:ascii="Times New Roman" w:eastAsia="Times New Roman" w:hAnsi="Times New Roman" w:cs="Times New Roman"/>
                <w:spacing w:val="17"/>
                <w:sz w:val="24"/>
                <w:szCs w:val="24"/>
              </w:rPr>
              <w:t xml:space="preserve"> </w:t>
            </w:r>
            <w:r w:rsidRPr="00261460">
              <w:rPr>
                <w:rFonts w:ascii="Times New Roman" w:eastAsia="Times New Roman" w:hAnsi="Times New Roman" w:cs="Times New Roman"/>
                <w:sz w:val="24"/>
                <w:szCs w:val="24"/>
              </w:rPr>
              <w:t>труд,</w:t>
            </w:r>
            <w:r w:rsidRPr="00261460">
              <w:rPr>
                <w:rFonts w:ascii="Times New Roman" w:eastAsia="Times New Roman" w:hAnsi="Times New Roman" w:cs="Times New Roman"/>
                <w:spacing w:val="26"/>
                <w:sz w:val="24"/>
                <w:szCs w:val="24"/>
              </w:rPr>
              <w:t xml:space="preserve"> </w:t>
            </w:r>
            <w:r w:rsidRPr="00261460">
              <w:rPr>
                <w:rFonts w:ascii="Times New Roman" w:eastAsia="Times New Roman" w:hAnsi="Times New Roman" w:cs="Times New Roman"/>
                <w:sz w:val="24"/>
                <w:szCs w:val="24"/>
              </w:rPr>
              <w:t>заботу</w:t>
            </w:r>
            <w:r w:rsidRPr="00261460">
              <w:rPr>
                <w:rFonts w:ascii="Times New Roman" w:eastAsia="Times New Roman" w:hAnsi="Times New Roman" w:cs="Times New Roman"/>
                <w:spacing w:val="35"/>
                <w:sz w:val="24"/>
                <w:szCs w:val="24"/>
              </w:rPr>
              <w:t xml:space="preserve"> </w:t>
            </w:r>
            <w:r w:rsidRPr="00261460">
              <w:rPr>
                <w:rFonts w:ascii="Times New Roman" w:eastAsia="Times New Roman" w:hAnsi="Times New Roman" w:cs="Times New Roman"/>
                <w:sz w:val="24"/>
                <w:szCs w:val="24"/>
              </w:rPr>
              <w:t>о</w:t>
            </w:r>
            <w:r w:rsidRPr="00261460">
              <w:rPr>
                <w:rFonts w:ascii="Times New Roman" w:eastAsia="Times New Roman" w:hAnsi="Times New Roman" w:cs="Times New Roman"/>
                <w:spacing w:val="15"/>
                <w:sz w:val="24"/>
                <w:szCs w:val="24"/>
              </w:rPr>
              <w:t xml:space="preserve"> </w:t>
            </w:r>
            <w:r w:rsidRPr="00261460">
              <w:rPr>
                <w:rFonts w:ascii="Times New Roman" w:eastAsia="Times New Roman" w:hAnsi="Times New Roman" w:cs="Times New Roman"/>
                <w:w w:val="105"/>
                <w:sz w:val="24"/>
                <w:szCs w:val="24"/>
              </w:rPr>
              <w:t>детях;</w:t>
            </w:r>
          </w:p>
          <w:p w14:paraId="3FED6BC3" w14:textId="3DB7EB8F" w:rsidR="00261460" w:rsidRPr="00261460" w:rsidRDefault="00261460" w:rsidP="00261460">
            <w:pPr>
              <w:spacing w:before="73"/>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1460">
              <w:rPr>
                <w:rFonts w:ascii="Times New Roman" w:eastAsia="Times New Roman" w:hAnsi="Times New Roman" w:cs="Times New Roman"/>
                <w:sz w:val="24"/>
                <w:szCs w:val="24"/>
              </w:rPr>
              <w:t xml:space="preserve">вовлекать </w:t>
            </w:r>
            <w:r w:rsidRPr="00261460">
              <w:rPr>
                <w:rFonts w:ascii="Times New Roman" w:eastAsia="Times New Roman" w:hAnsi="Times New Roman" w:cs="Times New Roman"/>
                <w:spacing w:val="2"/>
                <w:sz w:val="24"/>
                <w:szCs w:val="24"/>
              </w:rPr>
              <w:t xml:space="preserve"> </w:t>
            </w:r>
            <w:r w:rsidRPr="00261460">
              <w:rPr>
                <w:rFonts w:ascii="Times New Roman" w:eastAsia="Times New Roman" w:hAnsi="Times New Roman" w:cs="Times New Roman"/>
                <w:sz w:val="24"/>
                <w:szCs w:val="24"/>
              </w:rPr>
              <w:t>в</w:t>
            </w:r>
            <w:r w:rsidRPr="00261460">
              <w:rPr>
                <w:rFonts w:ascii="Times New Roman" w:eastAsia="Times New Roman" w:hAnsi="Times New Roman" w:cs="Times New Roman"/>
                <w:spacing w:val="8"/>
                <w:sz w:val="24"/>
                <w:szCs w:val="24"/>
              </w:rPr>
              <w:t xml:space="preserve"> </w:t>
            </w:r>
            <w:r w:rsidRPr="00261460">
              <w:rPr>
                <w:rFonts w:ascii="Times New Roman" w:eastAsia="Times New Roman" w:hAnsi="Times New Roman" w:cs="Times New Roman"/>
                <w:sz w:val="24"/>
                <w:szCs w:val="24"/>
              </w:rPr>
              <w:t xml:space="preserve">простейшие </w:t>
            </w:r>
            <w:r w:rsidRPr="00261460">
              <w:rPr>
                <w:rFonts w:ascii="Times New Roman" w:eastAsia="Times New Roman" w:hAnsi="Times New Roman" w:cs="Times New Roman"/>
                <w:spacing w:val="2"/>
                <w:sz w:val="24"/>
                <w:szCs w:val="24"/>
              </w:rPr>
              <w:t xml:space="preserve"> </w:t>
            </w:r>
            <w:r w:rsidRPr="00261460">
              <w:rPr>
                <w:rFonts w:ascii="Times New Roman" w:eastAsia="Times New Roman" w:hAnsi="Times New Roman" w:cs="Times New Roman"/>
                <w:sz w:val="24"/>
                <w:szCs w:val="24"/>
              </w:rPr>
              <w:t>процессы</w:t>
            </w:r>
            <w:r w:rsidRPr="00261460">
              <w:rPr>
                <w:rFonts w:ascii="Times New Roman" w:eastAsia="Times New Roman" w:hAnsi="Times New Roman" w:cs="Times New Roman"/>
                <w:spacing w:val="50"/>
                <w:sz w:val="24"/>
                <w:szCs w:val="24"/>
              </w:rPr>
              <w:t xml:space="preserve"> </w:t>
            </w:r>
            <w:r w:rsidRPr="00261460">
              <w:rPr>
                <w:rFonts w:ascii="Times New Roman" w:eastAsia="Times New Roman" w:hAnsi="Times New Roman" w:cs="Times New Roman"/>
                <w:w w:val="104"/>
                <w:sz w:val="24"/>
                <w:szCs w:val="24"/>
              </w:rPr>
              <w:t>хозяйственно-бытового</w:t>
            </w:r>
            <w:r w:rsidRPr="00261460">
              <w:rPr>
                <w:rFonts w:ascii="Times New Roman" w:eastAsia="Times New Roman" w:hAnsi="Times New Roman" w:cs="Times New Roman"/>
                <w:spacing w:val="24"/>
                <w:w w:val="104"/>
                <w:sz w:val="24"/>
                <w:szCs w:val="24"/>
              </w:rPr>
              <w:t xml:space="preserve"> </w:t>
            </w:r>
            <w:r w:rsidRPr="00261460">
              <w:rPr>
                <w:rFonts w:ascii="Times New Roman" w:eastAsia="Times New Roman" w:hAnsi="Times New Roman" w:cs="Times New Roman"/>
                <w:w w:val="104"/>
                <w:sz w:val="24"/>
                <w:szCs w:val="24"/>
              </w:rPr>
              <w:t>труда;</w:t>
            </w:r>
          </w:p>
          <w:p w14:paraId="124BE47F" w14:textId="3916D74D" w:rsidR="00261460" w:rsidRDefault="00261460" w:rsidP="00261460">
            <w:pPr>
              <w:spacing w:before="78" w:line="289" w:lineRule="auto"/>
              <w:ind w:right="84"/>
              <w:rPr>
                <w:rFonts w:ascii="Times New Roman" w:eastAsia="Times New Roman" w:hAnsi="Times New Roman" w:cs="Times New Roman"/>
                <w:w w:val="106"/>
                <w:sz w:val="24"/>
                <w:szCs w:val="24"/>
              </w:rPr>
            </w:pPr>
            <w:r>
              <w:rPr>
                <w:rFonts w:ascii="Times New Roman" w:eastAsia="Times New Roman" w:hAnsi="Times New Roman" w:cs="Times New Roman"/>
                <w:sz w:val="24"/>
                <w:szCs w:val="24"/>
              </w:rPr>
              <w:lastRenderedPageBreak/>
              <w:t>-</w:t>
            </w:r>
            <w:r w:rsidRPr="00261460">
              <w:rPr>
                <w:rFonts w:ascii="Times New Roman" w:eastAsia="Times New Roman" w:hAnsi="Times New Roman" w:cs="Times New Roman"/>
                <w:sz w:val="24"/>
                <w:szCs w:val="24"/>
              </w:rPr>
              <w:t>развивать</w:t>
            </w:r>
            <w:r w:rsidRPr="00261460">
              <w:rPr>
                <w:rFonts w:ascii="Times New Roman" w:eastAsia="Times New Roman" w:hAnsi="Times New Roman" w:cs="Times New Roman"/>
                <w:spacing w:val="60"/>
                <w:sz w:val="24"/>
                <w:szCs w:val="24"/>
              </w:rPr>
              <w:t xml:space="preserve"> </w:t>
            </w:r>
            <w:r w:rsidRPr="00261460">
              <w:rPr>
                <w:rFonts w:ascii="Times New Roman" w:eastAsia="Times New Roman" w:hAnsi="Times New Roman" w:cs="Times New Roman"/>
                <w:w w:val="105"/>
                <w:sz w:val="24"/>
                <w:szCs w:val="24"/>
              </w:rPr>
              <w:t>самостоятельность</w:t>
            </w:r>
            <w:r w:rsidRPr="00261460">
              <w:rPr>
                <w:rFonts w:ascii="Times New Roman" w:eastAsia="Times New Roman" w:hAnsi="Times New Roman" w:cs="Times New Roman"/>
                <w:spacing w:val="4"/>
                <w:w w:val="105"/>
                <w:sz w:val="24"/>
                <w:szCs w:val="24"/>
              </w:rPr>
              <w:t xml:space="preserve"> </w:t>
            </w:r>
            <w:r w:rsidRPr="00261460">
              <w:rPr>
                <w:rFonts w:ascii="Times New Roman" w:eastAsia="Times New Roman" w:hAnsi="Times New Roman" w:cs="Times New Roman"/>
                <w:sz w:val="24"/>
                <w:szCs w:val="24"/>
              </w:rPr>
              <w:t>и</w:t>
            </w:r>
            <w:r>
              <w:rPr>
                <w:rFonts w:ascii="Times New Roman" w:eastAsia="Times New Roman" w:hAnsi="Times New Roman" w:cs="Times New Roman"/>
                <w:spacing w:val="10"/>
                <w:sz w:val="24"/>
                <w:szCs w:val="24"/>
              </w:rPr>
              <w:t xml:space="preserve"> </w:t>
            </w:r>
            <w:r w:rsidRPr="00261460">
              <w:rPr>
                <w:rFonts w:ascii="Times New Roman" w:eastAsia="Times New Roman" w:hAnsi="Times New Roman" w:cs="Times New Roman"/>
                <w:sz w:val="24"/>
                <w:szCs w:val="24"/>
              </w:rPr>
              <w:t>уверенность в</w:t>
            </w:r>
            <w:r w:rsidRPr="00261460">
              <w:rPr>
                <w:rFonts w:ascii="Times New Roman" w:eastAsia="Times New Roman" w:hAnsi="Times New Roman" w:cs="Times New Roman"/>
                <w:spacing w:val="14"/>
                <w:sz w:val="24"/>
                <w:szCs w:val="24"/>
              </w:rPr>
              <w:t xml:space="preserve"> </w:t>
            </w:r>
            <w:r w:rsidRPr="00261460">
              <w:rPr>
                <w:rFonts w:ascii="Times New Roman" w:eastAsia="Times New Roman" w:hAnsi="Times New Roman" w:cs="Times New Roman"/>
                <w:w w:val="105"/>
                <w:sz w:val="24"/>
                <w:szCs w:val="24"/>
              </w:rPr>
              <w:t xml:space="preserve">самообслуживании, желании </w:t>
            </w:r>
            <w:r w:rsidRPr="00261460">
              <w:rPr>
                <w:rFonts w:ascii="Times New Roman" w:eastAsia="Times New Roman" w:hAnsi="Times New Roman" w:cs="Times New Roman"/>
                <w:sz w:val="24"/>
                <w:szCs w:val="24"/>
              </w:rPr>
              <w:t xml:space="preserve">включаться </w:t>
            </w:r>
            <w:r w:rsidRPr="00261460">
              <w:rPr>
                <w:rFonts w:ascii="Times New Roman" w:eastAsia="Times New Roman" w:hAnsi="Times New Roman" w:cs="Times New Roman"/>
                <w:spacing w:val="7"/>
                <w:sz w:val="24"/>
                <w:szCs w:val="24"/>
              </w:rPr>
              <w:t xml:space="preserve"> </w:t>
            </w:r>
            <w:r w:rsidRPr="00261460">
              <w:rPr>
                <w:rFonts w:ascii="Times New Roman" w:eastAsia="Times New Roman" w:hAnsi="Times New Roman" w:cs="Times New Roman"/>
                <w:sz w:val="24"/>
                <w:szCs w:val="24"/>
              </w:rPr>
              <w:t>в</w:t>
            </w:r>
            <w:r w:rsidRPr="00261460">
              <w:rPr>
                <w:rFonts w:ascii="Times New Roman" w:eastAsia="Times New Roman" w:hAnsi="Times New Roman" w:cs="Times New Roman"/>
                <w:spacing w:val="13"/>
                <w:sz w:val="24"/>
                <w:szCs w:val="24"/>
              </w:rPr>
              <w:t xml:space="preserve"> </w:t>
            </w:r>
            <w:r w:rsidRPr="00261460">
              <w:rPr>
                <w:rFonts w:ascii="Times New Roman" w:eastAsia="Times New Roman" w:hAnsi="Times New Roman" w:cs="Times New Roman"/>
                <w:sz w:val="24"/>
                <w:szCs w:val="24"/>
              </w:rPr>
              <w:t xml:space="preserve">повседневные </w:t>
            </w:r>
            <w:r w:rsidRPr="00261460">
              <w:rPr>
                <w:rFonts w:ascii="Times New Roman" w:eastAsia="Times New Roman" w:hAnsi="Times New Roman" w:cs="Times New Roman"/>
                <w:spacing w:val="14"/>
                <w:sz w:val="24"/>
                <w:szCs w:val="24"/>
              </w:rPr>
              <w:t xml:space="preserve"> </w:t>
            </w:r>
            <w:r w:rsidRPr="00261460">
              <w:rPr>
                <w:rFonts w:ascii="Times New Roman" w:eastAsia="Times New Roman" w:hAnsi="Times New Roman" w:cs="Times New Roman"/>
                <w:sz w:val="24"/>
                <w:szCs w:val="24"/>
              </w:rPr>
              <w:t>трудовые</w:t>
            </w:r>
            <w:r w:rsidRPr="00261460">
              <w:rPr>
                <w:rFonts w:ascii="Times New Roman" w:eastAsia="Times New Roman" w:hAnsi="Times New Roman" w:cs="Times New Roman"/>
                <w:spacing w:val="58"/>
                <w:sz w:val="24"/>
                <w:szCs w:val="24"/>
              </w:rPr>
              <w:t xml:space="preserve"> </w:t>
            </w:r>
            <w:r w:rsidRPr="00261460">
              <w:rPr>
                <w:rFonts w:ascii="Times New Roman" w:eastAsia="Times New Roman" w:hAnsi="Times New Roman" w:cs="Times New Roman"/>
                <w:sz w:val="24"/>
                <w:szCs w:val="24"/>
              </w:rPr>
              <w:t>дела</w:t>
            </w:r>
            <w:r w:rsidRPr="00261460">
              <w:rPr>
                <w:rFonts w:ascii="Times New Roman" w:eastAsia="Times New Roman" w:hAnsi="Times New Roman" w:cs="Times New Roman"/>
                <w:spacing w:val="30"/>
                <w:sz w:val="24"/>
                <w:szCs w:val="24"/>
              </w:rPr>
              <w:t xml:space="preserve"> </w:t>
            </w:r>
            <w:r w:rsidRPr="00261460">
              <w:rPr>
                <w:rFonts w:ascii="Times New Roman" w:eastAsia="Times New Roman" w:hAnsi="Times New Roman" w:cs="Times New Roman"/>
                <w:sz w:val="24"/>
                <w:szCs w:val="24"/>
              </w:rPr>
              <w:t>в</w:t>
            </w:r>
            <w:r w:rsidRPr="00261460">
              <w:rPr>
                <w:rFonts w:ascii="Times New Roman" w:eastAsia="Times New Roman" w:hAnsi="Times New Roman" w:cs="Times New Roman"/>
                <w:spacing w:val="10"/>
                <w:sz w:val="24"/>
                <w:szCs w:val="24"/>
              </w:rPr>
              <w:t xml:space="preserve"> </w:t>
            </w:r>
            <w:r w:rsidRPr="00261460">
              <w:rPr>
                <w:rFonts w:ascii="Times New Roman" w:eastAsia="Times New Roman" w:hAnsi="Times New Roman" w:cs="Times New Roman"/>
                <w:sz w:val="24"/>
                <w:szCs w:val="24"/>
              </w:rPr>
              <w:t>ДОО</w:t>
            </w:r>
            <w:r w:rsidRPr="00261460">
              <w:rPr>
                <w:rFonts w:ascii="Times New Roman" w:eastAsia="Times New Roman" w:hAnsi="Times New Roman" w:cs="Times New Roman"/>
                <w:spacing w:val="31"/>
                <w:sz w:val="24"/>
                <w:szCs w:val="24"/>
              </w:rPr>
              <w:t xml:space="preserve"> </w:t>
            </w:r>
            <w:r w:rsidRPr="00261460">
              <w:rPr>
                <w:rFonts w:ascii="Times New Roman" w:eastAsia="Times New Roman" w:hAnsi="Times New Roman" w:cs="Times New Roman"/>
                <w:sz w:val="24"/>
                <w:szCs w:val="24"/>
              </w:rPr>
              <w:t>и</w:t>
            </w:r>
            <w:r w:rsidRPr="00261460">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06"/>
                <w:sz w:val="24"/>
                <w:szCs w:val="24"/>
              </w:rPr>
              <w:t>семье</w:t>
            </w:r>
          </w:p>
          <w:p w14:paraId="42537214" w14:textId="09D1689D" w:rsidR="00261460" w:rsidRPr="00261460" w:rsidRDefault="00261460" w:rsidP="00261460">
            <w:pPr>
              <w:spacing w:before="12"/>
              <w:ind w:right="-20"/>
              <w:rPr>
                <w:rFonts w:ascii="Times New Roman" w:eastAsia="Times New Roman" w:hAnsi="Times New Roman" w:cs="Times New Roman"/>
                <w:sz w:val="24"/>
                <w:szCs w:val="24"/>
                <w:u w:val="single"/>
              </w:rPr>
            </w:pPr>
            <w:r w:rsidRPr="00261460">
              <w:rPr>
                <w:rFonts w:ascii="Times New Roman" w:eastAsia="Times New Roman" w:hAnsi="Times New Roman" w:cs="Times New Roman"/>
                <w:sz w:val="24"/>
                <w:szCs w:val="24"/>
                <w:u w:val="single"/>
              </w:rPr>
              <w:t>В</w:t>
            </w:r>
            <w:r w:rsidRPr="00261460">
              <w:rPr>
                <w:rFonts w:ascii="Times New Roman" w:eastAsia="Times New Roman" w:hAnsi="Times New Roman" w:cs="Times New Roman"/>
                <w:spacing w:val="9"/>
                <w:sz w:val="24"/>
                <w:szCs w:val="24"/>
                <w:u w:val="single"/>
              </w:rPr>
              <w:t xml:space="preserve"> </w:t>
            </w:r>
            <w:r w:rsidRPr="00261460">
              <w:rPr>
                <w:rFonts w:ascii="Times New Roman" w:eastAsia="Times New Roman" w:hAnsi="Times New Roman" w:cs="Times New Roman"/>
                <w:sz w:val="24"/>
                <w:szCs w:val="24"/>
                <w:u w:val="single"/>
              </w:rPr>
              <w:t>области</w:t>
            </w:r>
            <w:r w:rsidRPr="00261460">
              <w:rPr>
                <w:rFonts w:ascii="Times New Roman" w:eastAsia="Times New Roman" w:hAnsi="Times New Roman" w:cs="Times New Roman"/>
                <w:spacing w:val="44"/>
                <w:sz w:val="24"/>
                <w:szCs w:val="24"/>
                <w:u w:val="single"/>
              </w:rPr>
              <w:t xml:space="preserve"> </w:t>
            </w:r>
            <w:r w:rsidRPr="00261460">
              <w:rPr>
                <w:rFonts w:ascii="Times New Roman" w:eastAsia="Times New Roman" w:hAnsi="Times New Roman" w:cs="Times New Roman"/>
                <w:w w:val="105"/>
                <w:sz w:val="24"/>
                <w:szCs w:val="24"/>
                <w:u w:val="single"/>
              </w:rPr>
              <w:t>формирования</w:t>
            </w:r>
            <w:r w:rsidRPr="00261460">
              <w:rPr>
                <w:rFonts w:ascii="Times New Roman" w:eastAsia="Times New Roman" w:hAnsi="Times New Roman" w:cs="Times New Roman"/>
                <w:spacing w:val="-2"/>
                <w:w w:val="105"/>
                <w:sz w:val="24"/>
                <w:szCs w:val="24"/>
                <w:u w:val="single"/>
              </w:rPr>
              <w:t xml:space="preserve"> </w:t>
            </w:r>
            <w:r w:rsidRPr="00261460">
              <w:rPr>
                <w:rFonts w:ascii="Times New Roman" w:eastAsia="Times New Roman" w:hAnsi="Times New Roman" w:cs="Times New Roman"/>
                <w:sz w:val="24"/>
                <w:szCs w:val="24"/>
                <w:u w:val="single"/>
              </w:rPr>
              <w:t>основ</w:t>
            </w:r>
            <w:r w:rsidRPr="00261460">
              <w:rPr>
                <w:rFonts w:ascii="Times New Roman" w:eastAsia="Times New Roman" w:hAnsi="Times New Roman" w:cs="Times New Roman"/>
                <w:spacing w:val="31"/>
                <w:sz w:val="24"/>
                <w:szCs w:val="24"/>
                <w:u w:val="single"/>
              </w:rPr>
              <w:t xml:space="preserve"> </w:t>
            </w:r>
            <w:r w:rsidRPr="00261460">
              <w:rPr>
                <w:rFonts w:ascii="Times New Roman" w:eastAsia="Times New Roman" w:hAnsi="Times New Roman" w:cs="Times New Roman"/>
                <w:sz w:val="24"/>
                <w:szCs w:val="24"/>
                <w:u w:val="single"/>
              </w:rPr>
              <w:t xml:space="preserve">безопасного </w:t>
            </w:r>
            <w:r w:rsidRPr="00261460">
              <w:rPr>
                <w:rFonts w:ascii="Times New Roman" w:eastAsia="Times New Roman" w:hAnsi="Times New Roman" w:cs="Times New Roman"/>
                <w:spacing w:val="3"/>
                <w:sz w:val="24"/>
                <w:szCs w:val="24"/>
                <w:u w:val="single"/>
              </w:rPr>
              <w:t xml:space="preserve"> </w:t>
            </w:r>
            <w:r w:rsidRPr="00261460">
              <w:rPr>
                <w:rFonts w:ascii="Times New Roman" w:eastAsia="Times New Roman" w:hAnsi="Times New Roman" w:cs="Times New Roman"/>
                <w:w w:val="105"/>
                <w:sz w:val="24"/>
                <w:szCs w:val="24"/>
                <w:u w:val="single"/>
              </w:rPr>
              <w:t>поведения:</w:t>
            </w:r>
          </w:p>
          <w:p w14:paraId="164C3F70" w14:textId="3C3AC450" w:rsidR="00261460" w:rsidRPr="00261460" w:rsidRDefault="00261460" w:rsidP="00261460">
            <w:pPr>
              <w:spacing w:before="78" w:line="293" w:lineRule="auto"/>
              <w:ind w:right="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1460">
              <w:rPr>
                <w:rFonts w:ascii="Times New Roman" w:eastAsia="Times New Roman" w:hAnsi="Times New Roman" w:cs="Times New Roman"/>
                <w:sz w:val="24"/>
                <w:szCs w:val="24"/>
              </w:rPr>
              <w:t xml:space="preserve">обогащать </w:t>
            </w:r>
            <w:r w:rsidRPr="00261460">
              <w:rPr>
                <w:rFonts w:ascii="Times New Roman" w:eastAsia="Times New Roman" w:hAnsi="Times New Roman" w:cs="Times New Roman"/>
                <w:spacing w:val="14"/>
                <w:sz w:val="24"/>
                <w:szCs w:val="24"/>
              </w:rPr>
              <w:t xml:space="preserve"> </w:t>
            </w:r>
            <w:r w:rsidRPr="00261460">
              <w:rPr>
                <w:rFonts w:ascii="Times New Roman" w:eastAsia="Times New Roman" w:hAnsi="Times New Roman" w:cs="Times New Roman"/>
                <w:w w:val="105"/>
                <w:sz w:val="24"/>
                <w:szCs w:val="24"/>
              </w:rPr>
              <w:t>представления</w:t>
            </w:r>
            <w:r w:rsidRPr="00261460">
              <w:rPr>
                <w:rFonts w:ascii="Times New Roman" w:eastAsia="Times New Roman" w:hAnsi="Times New Roman" w:cs="Times New Roman"/>
                <w:spacing w:val="19"/>
                <w:w w:val="105"/>
                <w:sz w:val="24"/>
                <w:szCs w:val="24"/>
              </w:rPr>
              <w:t xml:space="preserve"> </w:t>
            </w:r>
            <w:r w:rsidRPr="00261460">
              <w:rPr>
                <w:rFonts w:ascii="Times New Roman" w:eastAsia="Times New Roman" w:hAnsi="Times New Roman" w:cs="Times New Roman"/>
                <w:sz w:val="24"/>
                <w:szCs w:val="24"/>
              </w:rPr>
              <w:t>детей</w:t>
            </w:r>
            <w:r w:rsidRPr="00261460">
              <w:rPr>
                <w:rFonts w:ascii="Times New Roman" w:eastAsia="Times New Roman" w:hAnsi="Times New Roman" w:cs="Times New Roman"/>
                <w:spacing w:val="52"/>
                <w:sz w:val="24"/>
                <w:szCs w:val="24"/>
              </w:rPr>
              <w:t xml:space="preserve"> </w:t>
            </w:r>
            <w:r w:rsidRPr="00261460">
              <w:rPr>
                <w:rFonts w:ascii="Times New Roman" w:eastAsia="Times New Roman" w:hAnsi="Times New Roman" w:cs="Times New Roman"/>
                <w:sz w:val="24"/>
                <w:szCs w:val="24"/>
              </w:rPr>
              <w:t>об</w:t>
            </w:r>
            <w:r w:rsidRPr="00261460">
              <w:rPr>
                <w:rFonts w:ascii="Times New Roman" w:eastAsia="Times New Roman" w:hAnsi="Times New Roman" w:cs="Times New Roman"/>
                <w:spacing w:val="39"/>
                <w:sz w:val="24"/>
                <w:szCs w:val="24"/>
              </w:rPr>
              <w:t xml:space="preserve"> </w:t>
            </w:r>
            <w:r w:rsidRPr="00261460">
              <w:rPr>
                <w:rFonts w:ascii="Times New Roman" w:eastAsia="Times New Roman" w:hAnsi="Times New Roman" w:cs="Times New Roman"/>
                <w:sz w:val="24"/>
                <w:szCs w:val="24"/>
              </w:rPr>
              <w:t xml:space="preserve">основных </w:t>
            </w:r>
            <w:r w:rsidRPr="00261460">
              <w:rPr>
                <w:rFonts w:ascii="Times New Roman" w:eastAsia="Times New Roman" w:hAnsi="Times New Roman" w:cs="Times New Roman"/>
                <w:spacing w:val="10"/>
                <w:sz w:val="24"/>
                <w:szCs w:val="24"/>
              </w:rPr>
              <w:t xml:space="preserve"> </w:t>
            </w:r>
            <w:r w:rsidRPr="00261460">
              <w:rPr>
                <w:rFonts w:ascii="Times New Roman" w:eastAsia="Times New Roman" w:hAnsi="Times New Roman" w:cs="Times New Roman"/>
                <w:sz w:val="24"/>
                <w:szCs w:val="24"/>
              </w:rPr>
              <w:t xml:space="preserve">источниках </w:t>
            </w:r>
            <w:r w:rsidRPr="00261460">
              <w:rPr>
                <w:rFonts w:ascii="Times New Roman" w:eastAsia="Times New Roman" w:hAnsi="Times New Roman" w:cs="Times New Roman"/>
                <w:spacing w:val="20"/>
                <w:sz w:val="24"/>
                <w:szCs w:val="24"/>
              </w:rPr>
              <w:t xml:space="preserve"> </w:t>
            </w:r>
            <w:r w:rsidRPr="00261460">
              <w:rPr>
                <w:rFonts w:ascii="Times New Roman" w:eastAsia="Times New Roman" w:hAnsi="Times New Roman" w:cs="Times New Roman"/>
                <w:sz w:val="24"/>
                <w:szCs w:val="24"/>
              </w:rPr>
              <w:t>и</w:t>
            </w:r>
            <w:r w:rsidRPr="00261460">
              <w:rPr>
                <w:rFonts w:ascii="Times New Roman" w:eastAsia="Times New Roman" w:hAnsi="Times New Roman" w:cs="Times New Roman"/>
                <w:spacing w:val="29"/>
                <w:sz w:val="24"/>
                <w:szCs w:val="24"/>
              </w:rPr>
              <w:t xml:space="preserve"> </w:t>
            </w:r>
            <w:r w:rsidRPr="00261460">
              <w:rPr>
                <w:rFonts w:ascii="Times New Roman" w:eastAsia="Times New Roman" w:hAnsi="Times New Roman" w:cs="Times New Roman"/>
                <w:sz w:val="24"/>
                <w:szCs w:val="24"/>
              </w:rPr>
              <w:t>видах</w:t>
            </w:r>
            <w:r w:rsidRPr="00261460">
              <w:rPr>
                <w:rFonts w:ascii="Times New Roman" w:eastAsia="Times New Roman" w:hAnsi="Times New Roman" w:cs="Times New Roman"/>
                <w:spacing w:val="57"/>
                <w:sz w:val="24"/>
                <w:szCs w:val="24"/>
              </w:rPr>
              <w:t xml:space="preserve"> </w:t>
            </w:r>
            <w:r w:rsidRPr="00261460">
              <w:rPr>
                <w:rFonts w:ascii="Times New Roman" w:eastAsia="Times New Roman" w:hAnsi="Times New Roman" w:cs="Times New Roman"/>
                <w:sz w:val="24"/>
                <w:szCs w:val="24"/>
              </w:rPr>
              <w:t xml:space="preserve">опасности </w:t>
            </w:r>
            <w:r w:rsidRPr="00261460">
              <w:rPr>
                <w:rFonts w:ascii="Times New Roman" w:eastAsia="Times New Roman" w:hAnsi="Times New Roman" w:cs="Times New Roman"/>
                <w:spacing w:val="10"/>
                <w:sz w:val="24"/>
                <w:szCs w:val="24"/>
              </w:rPr>
              <w:t xml:space="preserve"> </w:t>
            </w:r>
            <w:r w:rsidRPr="00261460">
              <w:rPr>
                <w:rFonts w:ascii="Times New Roman" w:eastAsia="Times New Roman" w:hAnsi="Times New Roman" w:cs="Times New Roman"/>
                <w:w w:val="110"/>
                <w:sz w:val="24"/>
                <w:szCs w:val="24"/>
              </w:rPr>
              <w:t xml:space="preserve">в </w:t>
            </w:r>
            <w:r w:rsidRPr="00261460">
              <w:rPr>
                <w:rFonts w:ascii="Times New Roman" w:eastAsia="Times New Roman" w:hAnsi="Times New Roman" w:cs="Times New Roman"/>
                <w:sz w:val="24"/>
                <w:szCs w:val="24"/>
              </w:rPr>
              <w:t>быту,</w:t>
            </w:r>
            <w:r w:rsidRPr="00261460">
              <w:rPr>
                <w:rFonts w:ascii="Times New Roman" w:eastAsia="Times New Roman" w:hAnsi="Times New Roman" w:cs="Times New Roman"/>
                <w:spacing w:val="36"/>
                <w:sz w:val="24"/>
                <w:szCs w:val="24"/>
              </w:rPr>
              <w:t xml:space="preserve"> </w:t>
            </w:r>
            <w:r w:rsidRPr="00261460">
              <w:rPr>
                <w:rFonts w:ascii="Times New Roman" w:eastAsia="Times New Roman" w:hAnsi="Times New Roman" w:cs="Times New Roman"/>
                <w:sz w:val="24"/>
                <w:szCs w:val="24"/>
              </w:rPr>
              <w:t>на</w:t>
            </w:r>
            <w:r w:rsidRPr="00261460">
              <w:rPr>
                <w:rFonts w:ascii="Times New Roman" w:eastAsia="Times New Roman" w:hAnsi="Times New Roman" w:cs="Times New Roman"/>
                <w:spacing w:val="16"/>
                <w:sz w:val="24"/>
                <w:szCs w:val="24"/>
              </w:rPr>
              <w:t xml:space="preserve"> </w:t>
            </w:r>
            <w:r w:rsidRPr="00261460">
              <w:rPr>
                <w:rFonts w:ascii="Times New Roman" w:eastAsia="Times New Roman" w:hAnsi="Times New Roman" w:cs="Times New Roman"/>
                <w:sz w:val="24"/>
                <w:szCs w:val="24"/>
              </w:rPr>
              <w:t>улице,</w:t>
            </w:r>
            <w:r w:rsidRPr="00261460">
              <w:rPr>
                <w:rFonts w:ascii="Times New Roman" w:eastAsia="Times New Roman" w:hAnsi="Times New Roman" w:cs="Times New Roman"/>
                <w:spacing w:val="41"/>
                <w:sz w:val="24"/>
                <w:szCs w:val="24"/>
              </w:rPr>
              <w:t xml:space="preserve"> </w:t>
            </w:r>
            <w:r w:rsidRPr="00261460">
              <w:rPr>
                <w:rFonts w:ascii="Times New Roman" w:eastAsia="Times New Roman" w:hAnsi="Times New Roman" w:cs="Times New Roman"/>
                <w:sz w:val="24"/>
                <w:szCs w:val="24"/>
              </w:rPr>
              <w:t>в</w:t>
            </w:r>
            <w:r w:rsidRPr="00261460">
              <w:rPr>
                <w:rFonts w:ascii="Times New Roman" w:eastAsia="Times New Roman" w:hAnsi="Times New Roman" w:cs="Times New Roman"/>
                <w:spacing w:val="8"/>
                <w:sz w:val="24"/>
                <w:szCs w:val="24"/>
              </w:rPr>
              <w:t xml:space="preserve"> </w:t>
            </w:r>
            <w:r w:rsidRPr="00261460">
              <w:rPr>
                <w:rFonts w:ascii="Times New Roman" w:eastAsia="Times New Roman" w:hAnsi="Times New Roman" w:cs="Times New Roman"/>
                <w:sz w:val="24"/>
                <w:szCs w:val="24"/>
              </w:rPr>
              <w:t>природе,</w:t>
            </w:r>
            <w:r w:rsidRPr="00261460">
              <w:rPr>
                <w:rFonts w:ascii="Times New Roman" w:eastAsia="Times New Roman" w:hAnsi="Times New Roman" w:cs="Times New Roman"/>
                <w:spacing w:val="50"/>
                <w:sz w:val="24"/>
                <w:szCs w:val="24"/>
              </w:rPr>
              <w:t xml:space="preserve"> </w:t>
            </w:r>
            <w:r w:rsidRPr="00261460">
              <w:rPr>
                <w:rFonts w:ascii="Times New Roman" w:eastAsia="Times New Roman" w:hAnsi="Times New Roman" w:cs="Times New Roman"/>
                <w:sz w:val="24"/>
                <w:szCs w:val="24"/>
              </w:rPr>
              <w:t>в</w:t>
            </w:r>
            <w:r w:rsidRPr="00261460">
              <w:rPr>
                <w:rFonts w:ascii="Times New Roman" w:eastAsia="Times New Roman" w:hAnsi="Times New Roman" w:cs="Times New Roman"/>
                <w:spacing w:val="9"/>
                <w:sz w:val="24"/>
                <w:szCs w:val="24"/>
              </w:rPr>
              <w:t xml:space="preserve"> </w:t>
            </w:r>
            <w:r w:rsidRPr="00261460">
              <w:rPr>
                <w:rFonts w:ascii="Times New Roman" w:eastAsia="Times New Roman" w:hAnsi="Times New Roman" w:cs="Times New Roman"/>
                <w:sz w:val="24"/>
                <w:szCs w:val="24"/>
              </w:rPr>
              <w:t>общении</w:t>
            </w:r>
            <w:r w:rsidRPr="00261460">
              <w:rPr>
                <w:rFonts w:ascii="Times New Roman" w:eastAsia="Times New Roman" w:hAnsi="Times New Roman" w:cs="Times New Roman"/>
                <w:spacing w:val="57"/>
                <w:sz w:val="24"/>
                <w:szCs w:val="24"/>
              </w:rPr>
              <w:t xml:space="preserve"> </w:t>
            </w:r>
            <w:r w:rsidRPr="00261460">
              <w:rPr>
                <w:rFonts w:ascii="Times New Roman" w:eastAsia="Times New Roman" w:hAnsi="Times New Roman" w:cs="Times New Roman"/>
                <w:sz w:val="24"/>
                <w:szCs w:val="24"/>
              </w:rPr>
              <w:t>с</w:t>
            </w:r>
            <w:r w:rsidRPr="00261460">
              <w:rPr>
                <w:rFonts w:ascii="Times New Roman" w:eastAsia="Times New Roman" w:hAnsi="Times New Roman" w:cs="Times New Roman"/>
                <w:spacing w:val="12"/>
                <w:sz w:val="24"/>
                <w:szCs w:val="24"/>
              </w:rPr>
              <w:t xml:space="preserve"> </w:t>
            </w:r>
            <w:r w:rsidRPr="00261460">
              <w:rPr>
                <w:rFonts w:ascii="Times New Roman" w:eastAsia="Times New Roman" w:hAnsi="Times New Roman" w:cs="Times New Roman"/>
                <w:sz w:val="24"/>
                <w:szCs w:val="24"/>
              </w:rPr>
              <w:t xml:space="preserve">незнакомыми </w:t>
            </w:r>
            <w:r w:rsidRPr="00261460">
              <w:rPr>
                <w:rFonts w:ascii="Times New Roman" w:eastAsia="Times New Roman" w:hAnsi="Times New Roman" w:cs="Times New Roman"/>
                <w:spacing w:val="14"/>
                <w:sz w:val="24"/>
                <w:szCs w:val="24"/>
              </w:rPr>
              <w:t xml:space="preserve"> </w:t>
            </w:r>
            <w:r w:rsidRPr="00261460">
              <w:rPr>
                <w:rFonts w:ascii="Times New Roman" w:eastAsia="Times New Roman" w:hAnsi="Times New Roman" w:cs="Times New Roman"/>
                <w:w w:val="105"/>
                <w:sz w:val="24"/>
                <w:szCs w:val="24"/>
              </w:rPr>
              <w:t>людьми;</w:t>
            </w:r>
          </w:p>
          <w:p w14:paraId="062A5AD2" w14:textId="3FB92605" w:rsidR="00261460" w:rsidRPr="00261460" w:rsidRDefault="00261460" w:rsidP="00261460">
            <w:pPr>
              <w:spacing w:before="7" w:line="296" w:lineRule="auto"/>
              <w:ind w:right="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1460">
              <w:rPr>
                <w:rFonts w:ascii="Times New Roman" w:eastAsia="Times New Roman" w:hAnsi="Times New Roman" w:cs="Times New Roman"/>
                <w:sz w:val="24"/>
                <w:szCs w:val="24"/>
              </w:rPr>
              <w:t xml:space="preserve">знакомить </w:t>
            </w:r>
            <w:r w:rsidRPr="00261460">
              <w:rPr>
                <w:rFonts w:ascii="Times New Roman" w:eastAsia="Times New Roman" w:hAnsi="Times New Roman" w:cs="Times New Roman"/>
                <w:spacing w:val="10"/>
                <w:sz w:val="24"/>
                <w:szCs w:val="24"/>
              </w:rPr>
              <w:t xml:space="preserve"> </w:t>
            </w:r>
            <w:r w:rsidRPr="00261460">
              <w:rPr>
                <w:rFonts w:ascii="Times New Roman" w:eastAsia="Times New Roman" w:hAnsi="Times New Roman" w:cs="Times New Roman"/>
                <w:sz w:val="24"/>
                <w:szCs w:val="24"/>
              </w:rPr>
              <w:t>детей</w:t>
            </w:r>
            <w:r w:rsidRPr="00261460">
              <w:rPr>
                <w:rFonts w:ascii="Times New Roman" w:eastAsia="Times New Roman" w:hAnsi="Times New Roman" w:cs="Times New Roman"/>
                <w:spacing w:val="47"/>
                <w:sz w:val="24"/>
                <w:szCs w:val="24"/>
              </w:rPr>
              <w:t xml:space="preserve"> </w:t>
            </w:r>
            <w:r w:rsidRPr="00261460">
              <w:rPr>
                <w:rFonts w:ascii="Times New Roman" w:eastAsia="Times New Roman" w:hAnsi="Times New Roman" w:cs="Times New Roman"/>
                <w:sz w:val="24"/>
                <w:szCs w:val="24"/>
              </w:rPr>
              <w:t>с</w:t>
            </w:r>
            <w:r w:rsidRPr="00261460">
              <w:rPr>
                <w:rFonts w:ascii="Times New Roman" w:eastAsia="Times New Roman" w:hAnsi="Times New Roman" w:cs="Times New Roman"/>
                <w:spacing w:val="32"/>
                <w:sz w:val="24"/>
                <w:szCs w:val="24"/>
              </w:rPr>
              <w:t xml:space="preserve"> </w:t>
            </w:r>
            <w:r w:rsidRPr="00261460">
              <w:rPr>
                <w:rFonts w:ascii="Times New Roman" w:eastAsia="Times New Roman" w:hAnsi="Times New Roman" w:cs="Times New Roman"/>
                <w:sz w:val="24"/>
                <w:szCs w:val="24"/>
              </w:rPr>
              <w:t xml:space="preserve">простейшими </w:t>
            </w:r>
            <w:r w:rsidRPr="00261460">
              <w:rPr>
                <w:rFonts w:ascii="Times New Roman" w:eastAsia="Times New Roman" w:hAnsi="Times New Roman" w:cs="Times New Roman"/>
                <w:spacing w:val="33"/>
                <w:sz w:val="24"/>
                <w:szCs w:val="24"/>
              </w:rPr>
              <w:t xml:space="preserve"> </w:t>
            </w:r>
            <w:r w:rsidRPr="00261460">
              <w:rPr>
                <w:rFonts w:ascii="Times New Roman" w:eastAsia="Times New Roman" w:hAnsi="Times New Roman" w:cs="Times New Roman"/>
                <w:sz w:val="24"/>
                <w:szCs w:val="24"/>
              </w:rPr>
              <w:t xml:space="preserve">способами </w:t>
            </w:r>
            <w:r w:rsidRPr="00261460">
              <w:rPr>
                <w:rFonts w:ascii="Times New Roman" w:eastAsia="Times New Roman" w:hAnsi="Times New Roman" w:cs="Times New Roman"/>
                <w:spacing w:val="8"/>
                <w:sz w:val="24"/>
                <w:szCs w:val="24"/>
              </w:rPr>
              <w:t xml:space="preserve"> </w:t>
            </w:r>
            <w:r w:rsidRPr="00261460">
              <w:rPr>
                <w:rFonts w:ascii="Times New Roman" w:eastAsia="Times New Roman" w:hAnsi="Times New Roman" w:cs="Times New Roman"/>
                <w:sz w:val="24"/>
                <w:szCs w:val="24"/>
              </w:rPr>
              <w:t xml:space="preserve">безопасного </w:t>
            </w:r>
            <w:r w:rsidRPr="00261460">
              <w:rPr>
                <w:rFonts w:ascii="Times New Roman" w:eastAsia="Times New Roman" w:hAnsi="Times New Roman" w:cs="Times New Roman"/>
                <w:spacing w:val="23"/>
                <w:sz w:val="24"/>
                <w:szCs w:val="24"/>
              </w:rPr>
              <w:t xml:space="preserve"> </w:t>
            </w:r>
            <w:r w:rsidRPr="00261460">
              <w:rPr>
                <w:rFonts w:ascii="Times New Roman" w:eastAsia="Times New Roman" w:hAnsi="Times New Roman" w:cs="Times New Roman"/>
                <w:sz w:val="24"/>
                <w:szCs w:val="24"/>
              </w:rPr>
              <w:t xml:space="preserve">поведения </w:t>
            </w:r>
            <w:r w:rsidRPr="00261460">
              <w:rPr>
                <w:rFonts w:ascii="Times New Roman" w:eastAsia="Times New Roman" w:hAnsi="Times New Roman" w:cs="Times New Roman"/>
                <w:spacing w:val="3"/>
                <w:sz w:val="24"/>
                <w:szCs w:val="24"/>
              </w:rPr>
              <w:t xml:space="preserve"> </w:t>
            </w:r>
            <w:r w:rsidRPr="00261460">
              <w:rPr>
                <w:rFonts w:ascii="Times New Roman" w:eastAsia="Times New Roman" w:hAnsi="Times New Roman" w:cs="Times New Roman"/>
                <w:sz w:val="24"/>
                <w:szCs w:val="24"/>
              </w:rPr>
              <w:t>в</w:t>
            </w:r>
            <w:r w:rsidRPr="00261460">
              <w:rPr>
                <w:rFonts w:ascii="Times New Roman" w:eastAsia="Times New Roman" w:hAnsi="Times New Roman" w:cs="Times New Roman"/>
                <w:spacing w:val="24"/>
                <w:sz w:val="24"/>
                <w:szCs w:val="24"/>
              </w:rPr>
              <w:t xml:space="preserve"> </w:t>
            </w:r>
            <w:r w:rsidRPr="00261460">
              <w:rPr>
                <w:rFonts w:ascii="Times New Roman" w:eastAsia="Times New Roman" w:hAnsi="Times New Roman" w:cs="Times New Roman"/>
                <w:w w:val="105"/>
                <w:sz w:val="24"/>
                <w:szCs w:val="24"/>
              </w:rPr>
              <w:t xml:space="preserve">опасных </w:t>
            </w:r>
            <w:r w:rsidRPr="00261460">
              <w:rPr>
                <w:rFonts w:ascii="Times New Roman" w:eastAsia="Times New Roman" w:hAnsi="Times New Roman" w:cs="Times New Roman"/>
                <w:w w:val="106"/>
                <w:sz w:val="24"/>
                <w:szCs w:val="24"/>
              </w:rPr>
              <w:t>ситуациях;</w:t>
            </w:r>
          </w:p>
          <w:p w14:paraId="21EAE76F" w14:textId="193A1F0C" w:rsidR="00261460" w:rsidRPr="00261460" w:rsidRDefault="00261460" w:rsidP="00261460">
            <w:pPr>
              <w:spacing w:before="7" w:line="296" w:lineRule="auto"/>
              <w:ind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1460">
              <w:rPr>
                <w:rFonts w:ascii="Times New Roman" w:eastAsia="Times New Roman" w:hAnsi="Times New Roman" w:cs="Times New Roman"/>
                <w:sz w:val="24"/>
                <w:szCs w:val="24"/>
              </w:rPr>
              <w:t xml:space="preserve">формировать </w:t>
            </w:r>
            <w:r w:rsidRPr="00261460">
              <w:rPr>
                <w:rFonts w:ascii="Times New Roman" w:eastAsia="Times New Roman" w:hAnsi="Times New Roman" w:cs="Times New Roman"/>
                <w:spacing w:val="12"/>
                <w:sz w:val="24"/>
                <w:szCs w:val="24"/>
              </w:rPr>
              <w:t xml:space="preserve"> </w:t>
            </w:r>
            <w:r w:rsidRPr="00261460">
              <w:rPr>
                <w:rFonts w:ascii="Times New Roman" w:eastAsia="Times New Roman" w:hAnsi="Times New Roman" w:cs="Times New Roman"/>
                <w:w w:val="105"/>
                <w:sz w:val="24"/>
                <w:szCs w:val="24"/>
              </w:rPr>
              <w:t xml:space="preserve">представления </w:t>
            </w:r>
            <w:r w:rsidRPr="00261460">
              <w:rPr>
                <w:rFonts w:ascii="Times New Roman" w:eastAsia="Times New Roman" w:hAnsi="Times New Roman" w:cs="Times New Roman"/>
                <w:sz w:val="24"/>
                <w:szCs w:val="24"/>
              </w:rPr>
              <w:t>о</w:t>
            </w:r>
            <w:r w:rsidRPr="00261460">
              <w:rPr>
                <w:rFonts w:ascii="Times New Roman" w:eastAsia="Times New Roman" w:hAnsi="Times New Roman" w:cs="Times New Roman"/>
                <w:spacing w:val="15"/>
                <w:sz w:val="24"/>
                <w:szCs w:val="24"/>
              </w:rPr>
              <w:t xml:space="preserve"> </w:t>
            </w:r>
            <w:r w:rsidRPr="00261460">
              <w:rPr>
                <w:rFonts w:ascii="Times New Roman" w:eastAsia="Times New Roman" w:hAnsi="Times New Roman" w:cs="Times New Roman"/>
                <w:sz w:val="24"/>
                <w:szCs w:val="24"/>
              </w:rPr>
              <w:t>правилах</w:t>
            </w:r>
            <w:r w:rsidRPr="00261460">
              <w:rPr>
                <w:rFonts w:ascii="Times New Roman" w:eastAsia="Times New Roman" w:hAnsi="Times New Roman" w:cs="Times New Roman"/>
                <w:spacing w:val="63"/>
                <w:sz w:val="24"/>
                <w:szCs w:val="24"/>
              </w:rPr>
              <w:t xml:space="preserve"> </w:t>
            </w:r>
            <w:r w:rsidRPr="00261460">
              <w:rPr>
                <w:rFonts w:ascii="Times New Roman" w:eastAsia="Times New Roman" w:hAnsi="Times New Roman" w:cs="Times New Roman"/>
                <w:sz w:val="24"/>
                <w:szCs w:val="24"/>
              </w:rPr>
              <w:t xml:space="preserve">безопасного </w:t>
            </w:r>
            <w:r w:rsidRPr="00261460">
              <w:rPr>
                <w:rFonts w:ascii="Times New Roman" w:eastAsia="Times New Roman" w:hAnsi="Times New Roman" w:cs="Times New Roman"/>
                <w:spacing w:val="8"/>
                <w:sz w:val="24"/>
                <w:szCs w:val="24"/>
              </w:rPr>
              <w:t xml:space="preserve"> </w:t>
            </w:r>
            <w:r w:rsidRPr="00261460">
              <w:rPr>
                <w:rFonts w:ascii="Times New Roman" w:eastAsia="Times New Roman" w:hAnsi="Times New Roman" w:cs="Times New Roman"/>
                <w:sz w:val="24"/>
                <w:szCs w:val="24"/>
              </w:rPr>
              <w:t>дорожного</w:t>
            </w:r>
            <w:r w:rsidRPr="00261460">
              <w:rPr>
                <w:rFonts w:ascii="Times New Roman" w:eastAsia="Times New Roman" w:hAnsi="Times New Roman" w:cs="Times New Roman"/>
                <w:spacing w:val="62"/>
                <w:sz w:val="24"/>
                <w:szCs w:val="24"/>
              </w:rPr>
              <w:t xml:space="preserve"> </w:t>
            </w:r>
            <w:r w:rsidRPr="00261460">
              <w:rPr>
                <w:rFonts w:ascii="Times New Roman" w:eastAsia="Times New Roman" w:hAnsi="Times New Roman" w:cs="Times New Roman"/>
                <w:sz w:val="24"/>
                <w:szCs w:val="24"/>
              </w:rPr>
              <w:t>движения</w:t>
            </w:r>
            <w:r w:rsidRPr="00261460">
              <w:rPr>
                <w:rFonts w:ascii="Times New Roman" w:eastAsia="Times New Roman" w:hAnsi="Times New Roman" w:cs="Times New Roman"/>
                <w:spacing w:val="62"/>
                <w:sz w:val="24"/>
                <w:szCs w:val="24"/>
              </w:rPr>
              <w:t xml:space="preserve"> </w:t>
            </w:r>
            <w:r w:rsidRPr="00261460">
              <w:rPr>
                <w:rFonts w:ascii="Times New Roman" w:eastAsia="Times New Roman" w:hAnsi="Times New Roman" w:cs="Times New Roman"/>
                <w:w w:val="110"/>
                <w:sz w:val="24"/>
                <w:szCs w:val="24"/>
              </w:rPr>
              <w:t xml:space="preserve">в </w:t>
            </w:r>
            <w:r w:rsidRPr="00261460">
              <w:rPr>
                <w:rFonts w:ascii="Times New Roman" w:eastAsia="Times New Roman" w:hAnsi="Times New Roman" w:cs="Times New Roman"/>
                <w:sz w:val="24"/>
                <w:szCs w:val="24"/>
              </w:rPr>
              <w:t>качестве</w:t>
            </w:r>
            <w:r w:rsidRPr="00261460">
              <w:rPr>
                <w:rFonts w:ascii="Times New Roman" w:eastAsia="Times New Roman" w:hAnsi="Times New Roman" w:cs="Times New Roman"/>
                <w:spacing w:val="62"/>
                <w:sz w:val="24"/>
                <w:szCs w:val="24"/>
              </w:rPr>
              <w:t xml:space="preserve"> </w:t>
            </w:r>
            <w:r w:rsidRPr="00261460">
              <w:rPr>
                <w:rFonts w:ascii="Times New Roman" w:eastAsia="Times New Roman" w:hAnsi="Times New Roman" w:cs="Times New Roman"/>
                <w:sz w:val="24"/>
                <w:szCs w:val="24"/>
              </w:rPr>
              <w:t>пешехода</w:t>
            </w:r>
            <w:r w:rsidRPr="00261460">
              <w:rPr>
                <w:rFonts w:ascii="Times New Roman" w:eastAsia="Times New Roman" w:hAnsi="Times New Roman" w:cs="Times New Roman"/>
                <w:spacing w:val="61"/>
                <w:sz w:val="24"/>
                <w:szCs w:val="24"/>
              </w:rPr>
              <w:t xml:space="preserve"> </w:t>
            </w:r>
            <w:r w:rsidRPr="00261460">
              <w:rPr>
                <w:rFonts w:ascii="Times New Roman" w:eastAsia="Times New Roman" w:hAnsi="Times New Roman" w:cs="Times New Roman"/>
                <w:sz w:val="24"/>
                <w:szCs w:val="24"/>
              </w:rPr>
              <w:t>и</w:t>
            </w:r>
            <w:r w:rsidRPr="00261460">
              <w:rPr>
                <w:rFonts w:ascii="Times New Roman" w:eastAsia="Times New Roman" w:hAnsi="Times New Roman" w:cs="Times New Roman"/>
                <w:spacing w:val="10"/>
                <w:sz w:val="24"/>
                <w:szCs w:val="24"/>
              </w:rPr>
              <w:t xml:space="preserve"> </w:t>
            </w:r>
            <w:r w:rsidRPr="00261460">
              <w:rPr>
                <w:rFonts w:ascii="Times New Roman" w:eastAsia="Times New Roman" w:hAnsi="Times New Roman" w:cs="Times New Roman"/>
                <w:sz w:val="24"/>
                <w:szCs w:val="24"/>
              </w:rPr>
              <w:t>пассажира</w:t>
            </w:r>
            <w:r w:rsidRPr="00261460">
              <w:rPr>
                <w:rFonts w:ascii="Times New Roman" w:eastAsia="Times New Roman" w:hAnsi="Times New Roman" w:cs="Times New Roman"/>
                <w:spacing w:val="59"/>
                <w:sz w:val="24"/>
                <w:szCs w:val="24"/>
              </w:rPr>
              <w:t xml:space="preserve"> </w:t>
            </w:r>
            <w:r w:rsidRPr="00261460">
              <w:rPr>
                <w:rFonts w:ascii="Times New Roman" w:eastAsia="Times New Roman" w:hAnsi="Times New Roman" w:cs="Times New Roman"/>
                <w:w w:val="105"/>
                <w:sz w:val="24"/>
                <w:szCs w:val="24"/>
              </w:rPr>
              <w:t>транспортного</w:t>
            </w:r>
            <w:r w:rsidRPr="00261460">
              <w:rPr>
                <w:rFonts w:ascii="Times New Roman" w:eastAsia="Times New Roman" w:hAnsi="Times New Roman" w:cs="Times New Roman"/>
                <w:spacing w:val="-6"/>
                <w:w w:val="105"/>
                <w:sz w:val="24"/>
                <w:szCs w:val="24"/>
              </w:rPr>
              <w:t xml:space="preserve"> </w:t>
            </w:r>
            <w:r>
              <w:rPr>
                <w:rFonts w:ascii="Times New Roman" w:eastAsia="Times New Roman" w:hAnsi="Times New Roman" w:cs="Times New Roman"/>
                <w:w w:val="105"/>
                <w:sz w:val="24"/>
                <w:szCs w:val="24"/>
              </w:rPr>
              <w:t>средства;</w:t>
            </w:r>
          </w:p>
          <w:p w14:paraId="4BBD4931" w14:textId="07112B84" w:rsidR="00261460" w:rsidRPr="00261460" w:rsidRDefault="00261460" w:rsidP="00261460">
            <w:pPr>
              <w:spacing w:before="2" w:line="294" w:lineRule="auto"/>
              <w:ind w:right="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1460">
              <w:rPr>
                <w:rFonts w:ascii="Times New Roman" w:eastAsia="Times New Roman" w:hAnsi="Times New Roman" w:cs="Times New Roman"/>
                <w:sz w:val="24"/>
                <w:szCs w:val="24"/>
              </w:rPr>
              <w:t xml:space="preserve">формировать </w:t>
            </w:r>
            <w:r w:rsidRPr="00261460">
              <w:rPr>
                <w:rFonts w:ascii="Times New Roman" w:eastAsia="Times New Roman" w:hAnsi="Times New Roman" w:cs="Times New Roman"/>
                <w:spacing w:val="15"/>
                <w:sz w:val="24"/>
                <w:szCs w:val="24"/>
              </w:rPr>
              <w:t xml:space="preserve"> </w:t>
            </w:r>
            <w:r w:rsidRPr="00261460">
              <w:rPr>
                <w:rFonts w:ascii="Times New Roman" w:eastAsia="Times New Roman" w:hAnsi="Times New Roman" w:cs="Times New Roman"/>
                <w:w w:val="105"/>
                <w:sz w:val="24"/>
                <w:szCs w:val="24"/>
              </w:rPr>
              <w:t>представления</w:t>
            </w:r>
            <w:r w:rsidRPr="00261460">
              <w:rPr>
                <w:rFonts w:ascii="Times New Roman" w:eastAsia="Times New Roman" w:hAnsi="Times New Roman" w:cs="Times New Roman"/>
                <w:spacing w:val="9"/>
                <w:w w:val="105"/>
                <w:sz w:val="24"/>
                <w:szCs w:val="24"/>
              </w:rPr>
              <w:t xml:space="preserve"> </w:t>
            </w:r>
            <w:r w:rsidRPr="00261460">
              <w:rPr>
                <w:rFonts w:ascii="Times New Roman" w:eastAsia="Times New Roman" w:hAnsi="Times New Roman" w:cs="Times New Roman"/>
                <w:sz w:val="24"/>
                <w:szCs w:val="24"/>
              </w:rPr>
              <w:t>о</w:t>
            </w:r>
            <w:r w:rsidRPr="00261460">
              <w:rPr>
                <w:rFonts w:ascii="Times New Roman" w:eastAsia="Times New Roman" w:hAnsi="Times New Roman" w:cs="Times New Roman"/>
                <w:spacing w:val="19"/>
                <w:sz w:val="24"/>
                <w:szCs w:val="24"/>
              </w:rPr>
              <w:t xml:space="preserve"> </w:t>
            </w:r>
            <w:r w:rsidRPr="00261460">
              <w:rPr>
                <w:rFonts w:ascii="Times New Roman" w:eastAsia="Times New Roman" w:hAnsi="Times New Roman" w:cs="Times New Roman"/>
                <w:sz w:val="24"/>
                <w:szCs w:val="24"/>
              </w:rPr>
              <w:t xml:space="preserve">правилах  безопасного </w:t>
            </w:r>
            <w:r w:rsidRPr="00261460">
              <w:rPr>
                <w:rFonts w:ascii="Times New Roman" w:eastAsia="Times New Roman" w:hAnsi="Times New Roman" w:cs="Times New Roman"/>
                <w:spacing w:val="8"/>
                <w:sz w:val="24"/>
                <w:szCs w:val="24"/>
              </w:rPr>
              <w:t xml:space="preserve"> </w:t>
            </w:r>
            <w:r w:rsidRPr="00261460">
              <w:rPr>
                <w:rFonts w:ascii="Times New Roman" w:eastAsia="Times New Roman" w:hAnsi="Times New Roman" w:cs="Times New Roman"/>
                <w:w w:val="105"/>
                <w:sz w:val="24"/>
                <w:szCs w:val="24"/>
              </w:rPr>
              <w:t xml:space="preserve">использования </w:t>
            </w:r>
            <w:r w:rsidRPr="00261460">
              <w:rPr>
                <w:rFonts w:ascii="Times New Roman" w:eastAsia="Times New Roman" w:hAnsi="Times New Roman" w:cs="Times New Roman"/>
                <w:sz w:val="24"/>
                <w:szCs w:val="24"/>
              </w:rPr>
              <w:t xml:space="preserve">электронных  </w:t>
            </w:r>
            <w:r w:rsidRPr="00261460">
              <w:rPr>
                <w:rFonts w:ascii="Times New Roman" w:eastAsia="Times New Roman" w:hAnsi="Times New Roman" w:cs="Times New Roman"/>
                <w:spacing w:val="19"/>
                <w:sz w:val="24"/>
                <w:szCs w:val="24"/>
              </w:rPr>
              <w:t xml:space="preserve"> </w:t>
            </w:r>
            <w:r w:rsidRPr="00261460">
              <w:rPr>
                <w:rFonts w:ascii="Times New Roman" w:eastAsia="Times New Roman" w:hAnsi="Times New Roman" w:cs="Times New Roman"/>
                <w:sz w:val="24"/>
                <w:szCs w:val="24"/>
              </w:rPr>
              <w:t xml:space="preserve">гаджетов, </w:t>
            </w:r>
            <w:r w:rsidRPr="00261460">
              <w:rPr>
                <w:rFonts w:ascii="Times New Roman" w:eastAsia="Times New Roman" w:hAnsi="Times New Roman" w:cs="Times New Roman"/>
                <w:spacing w:val="61"/>
                <w:sz w:val="24"/>
                <w:szCs w:val="24"/>
              </w:rPr>
              <w:t xml:space="preserve"> </w:t>
            </w:r>
            <w:r w:rsidRPr="00261460">
              <w:rPr>
                <w:rFonts w:ascii="Times New Roman" w:eastAsia="Times New Roman" w:hAnsi="Times New Roman" w:cs="Times New Roman"/>
                <w:sz w:val="24"/>
                <w:szCs w:val="24"/>
              </w:rPr>
              <w:t xml:space="preserve">в </w:t>
            </w:r>
            <w:r w:rsidRPr="00261460">
              <w:rPr>
                <w:rFonts w:ascii="Times New Roman" w:eastAsia="Times New Roman" w:hAnsi="Times New Roman" w:cs="Times New Roman"/>
                <w:spacing w:val="18"/>
                <w:sz w:val="24"/>
                <w:szCs w:val="24"/>
              </w:rPr>
              <w:t xml:space="preserve"> </w:t>
            </w:r>
            <w:r w:rsidRPr="00261460">
              <w:rPr>
                <w:rFonts w:ascii="Times New Roman" w:eastAsia="Times New Roman" w:hAnsi="Times New Roman" w:cs="Times New Roman"/>
                <w:sz w:val="24"/>
                <w:szCs w:val="24"/>
              </w:rPr>
              <w:t xml:space="preserve">том </w:t>
            </w:r>
            <w:r w:rsidRPr="00261460">
              <w:rPr>
                <w:rFonts w:ascii="Times New Roman" w:eastAsia="Times New Roman" w:hAnsi="Times New Roman" w:cs="Times New Roman"/>
                <w:spacing w:val="26"/>
                <w:sz w:val="24"/>
                <w:szCs w:val="24"/>
              </w:rPr>
              <w:t xml:space="preserve"> </w:t>
            </w:r>
            <w:r w:rsidRPr="00261460">
              <w:rPr>
                <w:rFonts w:ascii="Times New Roman" w:eastAsia="Times New Roman" w:hAnsi="Times New Roman" w:cs="Times New Roman"/>
                <w:sz w:val="24"/>
                <w:szCs w:val="24"/>
              </w:rPr>
              <w:t xml:space="preserve">числе </w:t>
            </w:r>
            <w:r w:rsidRPr="00261460">
              <w:rPr>
                <w:rFonts w:ascii="Times New Roman" w:eastAsia="Times New Roman" w:hAnsi="Times New Roman" w:cs="Times New Roman"/>
                <w:spacing w:val="41"/>
                <w:sz w:val="24"/>
                <w:szCs w:val="24"/>
              </w:rPr>
              <w:t xml:space="preserve"> </w:t>
            </w:r>
            <w:r w:rsidRPr="00261460">
              <w:rPr>
                <w:rFonts w:ascii="Times New Roman" w:eastAsia="Times New Roman" w:hAnsi="Times New Roman" w:cs="Times New Roman"/>
                <w:sz w:val="24"/>
                <w:szCs w:val="24"/>
              </w:rPr>
              <w:t xml:space="preserve">мобильных  </w:t>
            </w:r>
            <w:r w:rsidRPr="00261460">
              <w:rPr>
                <w:rFonts w:ascii="Times New Roman" w:eastAsia="Times New Roman" w:hAnsi="Times New Roman" w:cs="Times New Roman"/>
                <w:spacing w:val="2"/>
                <w:sz w:val="24"/>
                <w:szCs w:val="24"/>
              </w:rPr>
              <w:t xml:space="preserve"> </w:t>
            </w:r>
            <w:r w:rsidRPr="00261460">
              <w:rPr>
                <w:rFonts w:ascii="Times New Roman" w:eastAsia="Times New Roman" w:hAnsi="Times New Roman" w:cs="Times New Roman"/>
                <w:sz w:val="24"/>
                <w:szCs w:val="24"/>
              </w:rPr>
              <w:t xml:space="preserve">устройств, </w:t>
            </w:r>
            <w:r w:rsidRPr="00261460">
              <w:rPr>
                <w:rFonts w:ascii="Times New Roman" w:eastAsia="Times New Roman" w:hAnsi="Times New Roman" w:cs="Times New Roman"/>
                <w:spacing w:val="67"/>
                <w:sz w:val="24"/>
                <w:szCs w:val="24"/>
              </w:rPr>
              <w:t xml:space="preserve"> </w:t>
            </w:r>
            <w:r w:rsidRPr="00261460">
              <w:rPr>
                <w:rFonts w:ascii="Times New Roman" w:eastAsia="Times New Roman" w:hAnsi="Times New Roman" w:cs="Times New Roman"/>
                <w:sz w:val="24"/>
                <w:szCs w:val="24"/>
              </w:rPr>
              <w:t xml:space="preserve">планшетов  </w:t>
            </w:r>
            <w:r w:rsidRPr="00261460">
              <w:rPr>
                <w:rFonts w:ascii="Times New Roman" w:eastAsia="Times New Roman" w:hAnsi="Times New Roman" w:cs="Times New Roman"/>
                <w:spacing w:val="2"/>
                <w:sz w:val="24"/>
                <w:szCs w:val="24"/>
              </w:rPr>
              <w:t xml:space="preserve"> </w:t>
            </w:r>
            <w:r w:rsidRPr="00261460">
              <w:rPr>
                <w:rFonts w:ascii="Times New Roman" w:eastAsia="Times New Roman" w:hAnsi="Times New Roman" w:cs="Times New Roman"/>
                <w:sz w:val="24"/>
                <w:szCs w:val="24"/>
              </w:rPr>
              <w:t xml:space="preserve">и </w:t>
            </w:r>
            <w:r w:rsidRPr="00261460">
              <w:rPr>
                <w:rFonts w:ascii="Times New Roman" w:eastAsia="Times New Roman" w:hAnsi="Times New Roman" w:cs="Times New Roman"/>
                <w:spacing w:val="16"/>
                <w:sz w:val="24"/>
                <w:szCs w:val="24"/>
              </w:rPr>
              <w:t xml:space="preserve"> </w:t>
            </w:r>
            <w:r w:rsidRPr="00261460">
              <w:rPr>
                <w:rFonts w:ascii="Times New Roman" w:eastAsia="Times New Roman" w:hAnsi="Times New Roman" w:cs="Times New Roman"/>
                <w:w w:val="105"/>
                <w:sz w:val="24"/>
                <w:szCs w:val="24"/>
              </w:rPr>
              <w:t xml:space="preserve">прочее, </w:t>
            </w:r>
            <w:r w:rsidRPr="00261460">
              <w:rPr>
                <w:rFonts w:ascii="Times New Roman" w:eastAsia="Times New Roman" w:hAnsi="Times New Roman" w:cs="Times New Roman"/>
                <w:sz w:val="24"/>
                <w:szCs w:val="24"/>
              </w:rPr>
              <w:t>исключая</w:t>
            </w:r>
            <w:r w:rsidRPr="00261460">
              <w:rPr>
                <w:rFonts w:ascii="Times New Roman" w:eastAsia="Times New Roman" w:hAnsi="Times New Roman" w:cs="Times New Roman"/>
                <w:spacing w:val="66"/>
                <w:sz w:val="24"/>
                <w:szCs w:val="24"/>
              </w:rPr>
              <w:t xml:space="preserve"> </w:t>
            </w:r>
            <w:r w:rsidRPr="00261460">
              <w:rPr>
                <w:rFonts w:ascii="Times New Roman" w:eastAsia="Times New Roman" w:hAnsi="Times New Roman" w:cs="Times New Roman"/>
                <w:sz w:val="24"/>
                <w:szCs w:val="24"/>
              </w:rPr>
              <w:t xml:space="preserve">практическое </w:t>
            </w:r>
            <w:r w:rsidRPr="00261460">
              <w:rPr>
                <w:rFonts w:ascii="Times New Roman" w:eastAsia="Times New Roman" w:hAnsi="Times New Roman" w:cs="Times New Roman"/>
                <w:spacing w:val="12"/>
                <w:sz w:val="24"/>
                <w:szCs w:val="24"/>
              </w:rPr>
              <w:t xml:space="preserve"> </w:t>
            </w:r>
            <w:r w:rsidRPr="00261460">
              <w:rPr>
                <w:rFonts w:ascii="Times New Roman" w:eastAsia="Times New Roman" w:hAnsi="Times New Roman" w:cs="Times New Roman"/>
                <w:w w:val="105"/>
                <w:sz w:val="24"/>
                <w:szCs w:val="24"/>
              </w:rPr>
              <w:lastRenderedPageBreak/>
              <w:t>использование</w:t>
            </w:r>
            <w:r w:rsidRPr="00261460">
              <w:rPr>
                <w:rFonts w:ascii="Times New Roman" w:eastAsia="Times New Roman" w:hAnsi="Times New Roman" w:cs="Times New Roman"/>
                <w:spacing w:val="-5"/>
                <w:w w:val="105"/>
                <w:sz w:val="24"/>
                <w:szCs w:val="24"/>
              </w:rPr>
              <w:t xml:space="preserve"> </w:t>
            </w:r>
            <w:r w:rsidRPr="00261460">
              <w:rPr>
                <w:rFonts w:ascii="Times New Roman" w:eastAsia="Times New Roman" w:hAnsi="Times New Roman" w:cs="Times New Roman"/>
                <w:sz w:val="24"/>
                <w:szCs w:val="24"/>
              </w:rPr>
              <w:t xml:space="preserve">электронных </w:t>
            </w:r>
            <w:r w:rsidRPr="00261460">
              <w:rPr>
                <w:rFonts w:ascii="Times New Roman" w:eastAsia="Times New Roman" w:hAnsi="Times New Roman" w:cs="Times New Roman"/>
                <w:spacing w:val="11"/>
                <w:sz w:val="24"/>
                <w:szCs w:val="24"/>
              </w:rPr>
              <w:t xml:space="preserve"> </w:t>
            </w:r>
            <w:r w:rsidRPr="00261460">
              <w:rPr>
                <w:rFonts w:ascii="Times New Roman" w:eastAsia="Times New Roman" w:hAnsi="Times New Roman" w:cs="Times New Roman"/>
                <w:sz w:val="24"/>
                <w:szCs w:val="24"/>
              </w:rPr>
              <w:t>средств</w:t>
            </w:r>
            <w:r w:rsidRPr="00261460">
              <w:rPr>
                <w:rFonts w:ascii="Times New Roman" w:eastAsia="Times New Roman" w:hAnsi="Times New Roman" w:cs="Times New Roman"/>
                <w:spacing w:val="45"/>
                <w:sz w:val="24"/>
                <w:szCs w:val="24"/>
              </w:rPr>
              <w:t xml:space="preserve"> </w:t>
            </w:r>
            <w:r w:rsidRPr="00261460">
              <w:rPr>
                <w:rFonts w:ascii="Times New Roman" w:eastAsia="Times New Roman" w:hAnsi="Times New Roman" w:cs="Times New Roman"/>
                <w:w w:val="105"/>
                <w:sz w:val="24"/>
                <w:szCs w:val="24"/>
              </w:rPr>
              <w:t>обучения.</w:t>
            </w:r>
          </w:p>
          <w:p w14:paraId="3C4E7393" w14:textId="77777777" w:rsidR="00261460" w:rsidRPr="00F52AE2" w:rsidRDefault="00261460" w:rsidP="00261460">
            <w:pPr>
              <w:spacing w:before="78" w:line="289" w:lineRule="auto"/>
              <w:ind w:right="84"/>
              <w:rPr>
                <w:rFonts w:ascii="Times New Roman" w:eastAsia="Times New Roman" w:hAnsi="Times New Roman" w:cs="Times New Roman"/>
                <w:sz w:val="27"/>
                <w:szCs w:val="27"/>
              </w:rPr>
            </w:pPr>
          </w:p>
          <w:p w14:paraId="36352EFD" w14:textId="77777777" w:rsidR="00261460" w:rsidRPr="008E6469" w:rsidRDefault="00261460" w:rsidP="008E6469">
            <w:pPr>
              <w:spacing w:before="7" w:line="293" w:lineRule="auto"/>
              <w:ind w:right="65"/>
              <w:jc w:val="both"/>
              <w:rPr>
                <w:rFonts w:ascii="Times New Roman" w:eastAsia="Times New Roman" w:hAnsi="Times New Roman" w:cs="Times New Roman"/>
                <w:sz w:val="24"/>
                <w:szCs w:val="24"/>
              </w:rPr>
            </w:pPr>
          </w:p>
          <w:p w14:paraId="77C1F9D2" w14:textId="77777777" w:rsidR="008E6469" w:rsidRPr="008E6469" w:rsidRDefault="008E6469" w:rsidP="008E6469">
            <w:pPr>
              <w:spacing w:line="312" w:lineRule="exact"/>
              <w:ind w:right="-20"/>
              <w:rPr>
                <w:rFonts w:ascii="Times New Roman" w:eastAsia="Times New Roman" w:hAnsi="Times New Roman" w:cs="Times New Roman"/>
                <w:sz w:val="24"/>
                <w:szCs w:val="24"/>
              </w:rPr>
            </w:pPr>
          </w:p>
          <w:p w14:paraId="4F1DAC40" w14:textId="77777777" w:rsidR="008E6469" w:rsidRDefault="008E6469" w:rsidP="00B075C9"/>
        </w:tc>
        <w:tc>
          <w:tcPr>
            <w:tcW w:w="10879" w:type="dxa"/>
          </w:tcPr>
          <w:p w14:paraId="078C03C9" w14:textId="47E99B35" w:rsidR="00261460" w:rsidRPr="008F0224" w:rsidRDefault="00261460" w:rsidP="00261460">
            <w:pPr>
              <w:spacing w:before="73"/>
              <w:ind w:right="-20"/>
              <w:rPr>
                <w:rFonts w:ascii="Times New Roman" w:eastAsia="Times New Roman" w:hAnsi="Times New Roman" w:cs="Times New Roman"/>
                <w:b/>
                <w:sz w:val="24"/>
                <w:szCs w:val="24"/>
              </w:rPr>
            </w:pPr>
            <w:r w:rsidRPr="008F0224">
              <w:rPr>
                <w:rFonts w:ascii="Times New Roman" w:eastAsia="Times New Roman" w:hAnsi="Times New Roman" w:cs="Times New Roman"/>
                <w:b/>
                <w:sz w:val="24"/>
                <w:szCs w:val="24"/>
              </w:rPr>
              <w:lastRenderedPageBreak/>
              <w:t>В</w:t>
            </w:r>
            <w:r w:rsidRPr="008F0224">
              <w:rPr>
                <w:rFonts w:ascii="Times New Roman" w:eastAsia="Times New Roman" w:hAnsi="Times New Roman" w:cs="Times New Roman"/>
                <w:b/>
                <w:spacing w:val="12"/>
                <w:sz w:val="24"/>
                <w:szCs w:val="24"/>
              </w:rPr>
              <w:t xml:space="preserve"> </w:t>
            </w:r>
            <w:r w:rsidRPr="008F0224">
              <w:rPr>
                <w:rFonts w:ascii="Times New Roman" w:eastAsia="Times New Roman" w:hAnsi="Times New Roman" w:cs="Times New Roman"/>
                <w:b/>
                <w:sz w:val="24"/>
                <w:szCs w:val="24"/>
              </w:rPr>
              <w:t>сфере</w:t>
            </w:r>
            <w:r w:rsidRPr="008F0224">
              <w:rPr>
                <w:rFonts w:ascii="Times New Roman" w:eastAsia="Times New Roman" w:hAnsi="Times New Roman" w:cs="Times New Roman"/>
                <w:b/>
                <w:spacing w:val="36"/>
                <w:sz w:val="24"/>
                <w:szCs w:val="24"/>
              </w:rPr>
              <w:t xml:space="preserve"> </w:t>
            </w:r>
            <w:r w:rsidRPr="008F0224">
              <w:rPr>
                <w:rFonts w:ascii="Times New Roman" w:eastAsia="Times New Roman" w:hAnsi="Times New Roman" w:cs="Times New Roman"/>
                <w:b/>
                <w:sz w:val="24"/>
                <w:szCs w:val="24"/>
              </w:rPr>
              <w:t>социальных</w:t>
            </w:r>
            <w:r w:rsidRPr="008F0224">
              <w:rPr>
                <w:rFonts w:ascii="Times New Roman" w:eastAsia="Times New Roman" w:hAnsi="Times New Roman" w:cs="Times New Roman"/>
                <w:b/>
                <w:spacing w:val="67"/>
                <w:sz w:val="24"/>
                <w:szCs w:val="24"/>
              </w:rPr>
              <w:t xml:space="preserve"> </w:t>
            </w:r>
            <w:r w:rsidRPr="008F0224">
              <w:rPr>
                <w:rFonts w:ascii="Times New Roman" w:eastAsia="Times New Roman" w:hAnsi="Times New Roman" w:cs="Times New Roman"/>
                <w:b/>
                <w:w w:val="105"/>
                <w:sz w:val="24"/>
                <w:szCs w:val="24"/>
              </w:rPr>
              <w:t>отношений</w:t>
            </w:r>
          </w:p>
          <w:p w14:paraId="2179ECF2" w14:textId="77777777" w:rsidR="00261460" w:rsidRPr="008F0224" w:rsidRDefault="00261460" w:rsidP="00261460">
            <w:pPr>
              <w:spacing w:before="78" w:line="295" w:lineRule="auto"/>
              <w:ind w:right="84"/>
              <w:jc w:val="both"/>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lastRenderedPageBreak/>
              <w:t xml:space="preserve">Педагог </w:t>
            </w:r>
            <w:r w:rsidRPr="008F0224">
              <w:rPr>
                <w:rFonts w:ascii="Times New Roman" w:eastAsia="Times New Roman" w:hAnsi="Times New Roman" w:cs="Times New Roman"/>
                <w:spacing w:val="64"/>
                <w:sz w:val="24"/>
                <w:szCs w:val="24"/>
              </w:rPr>
              <w:t xml:space="preserve"> </w:t>
            </w:r>
            <w:r w:rsidRPr="008F0224">
              <w:rPr>
                <w:rFonts w:ascii="Times New Roman" w:eastAsia="Times New Roman" w:hAnsi="Times New Roman" w:cs="Times New Roman"/>
                <w:sz w:val="24"/>
                <w:szCs w:val="24"/>
              </w:rPr>
              <w:t xml:space="preserve">обогащает  </w:t>
            </w:r>
            <w:r w:rsidRPr="008F0224">
              <w:rPr>
                <w:rFonts w:ascii="Times New Roman" w:eastAsia="Times New Roman" w:hAnsi="Times New Roman" w:cs="Times New Roman"/>
                <w:spacing w:val="31"/>
                <w:sz w:val="24"/>
                <w:szCs w:val="24"/>
              </w:rPr>
              <w:t xml:space="preserve"> </w:t>
            </w:r>
            <w:r w:rsidRPr="008F0224">
              <w:rPr>
                <w:rFonts w:ascii="Times New Roman" w:eastAsia="Times New Roman" w:hAnsi="Times New Roman" w:cs="Times New Roman"/>
                <w:w w:val="105"/>
                <w:sz w:val="24"/>
                <w:szCs w:val="24"/>
              </w:rPr>
              <w:t xml:space="preserve">представления </w:t>
            </w:r>
            <w:r w:rsidRPr="008F0224">
              <w:rPr>
                <w:rFonts w:ascii="Times New Roman" w:eastAsia="Times New Roman" w:hAnsi="Times New Roman" w:cs="Times New Roman"/>
                <w:spacing w:val="22"/>
                <w:w w:val="105"/>
                <w:sz w:val="24"/>
                <w:szCs w:val="24"/>
              </w:rPr>
              <w:t xml:space="preserve"> </w:t>
            </w:r>
            <w:r w:rsidRPr="008F0224">
              <w:rPr>
                <w:rFonts w:ascii="Times New Roman" w:eastAsia="Times New Roman" w:hAnsi="Times New Roman" w:cs="Times New Roman"/>
                <w:sz w:val="24"/>
                <w:szCs w:val="24"/>
              </w:rPr>
              <w:t xml:space="preserve">детей </w:t>
            </w:r>
            <w:r w:rsidRPr="008F0224">
              <w:rPr>
                <w:rFonts w:ascii="Times New Roman" w:eastAsia="Times New Roman" w:hAnsi="Times New Roman" w:cs="Times New Roman"/>
                <w:spacing w:val="53"/>
                <w:sz w:val="24"/>
                <w:szCs w:val="24"/>
              </w:rPr>
              <w:t xml:space="preserve"> </w:t>
            </w:r>
            <w:r w:rsidRPr="008F0224">
              <w:rPr>
                <w:rFonts w:ascii="Times New Roman" w:eastAsia="Times New Roman" w:hAnsi="Times New Roman" w:cs="Times New Roman"/>
                <w:sz w:val="24"/>
                <w:szCs w:val="24"/>
              </w:rPr>
              <w:t xml:space="preserve">об </w:t>
            </w:r>
            <w:r w:rsidRPr="008F0224">
              <w:rPr>
                <w:rFonts w:ascii="Times New Roman" w:eastAsia="Times New Roman" w:hAnsi="Times New Roman" w:cs="Times New Roman"/>
                <w:spacing w:val="44"/>
                <w:sz w:val="24"/>
                <w:szCs w:val="24"/>
              </w:rPr>
              <w:t xml:space="preserve"> </w:t>
            </w:r>
            <w:r w:rsidRPr="008F0224">
              <w:rPr>
                <w:rFonts w:ascii="Times New Roman" w:eastAsia="Times New Roman" w:hAnsi="Times New Roman" w:cs="Times New Roman"/>
                <w:sz w:val="24"/>
                <w:szCs w:val="24"/>
              </w:rPr>
              <w:t xml:space="preserve">их </w:t>
            </w:r>
            <w:r w:rsidRPr="008F0224">
              <w:rPr>
                <w:rFonts w:ascii="Times New Roman" w:eastAsia="Times New Roman" w:hAnsi="Times New Roman" w:cs="Times New Roman"/>
                <w:spacing w:val="45"/>
                <w:sz w:val="24"/>
                <w:szCs w:val="24"/>
              </w:rPr>
              <w:t xml:space="preserve"> </w:t>
            </w:r>
            <w:r w:rsidRPr="008F0224">
              <w:rPr>
                <w:rFonts w:ascii="Times New Roman" w:eastAsia="Times New Roman" w:hAnsi="Times New Roman" w:cs="Times New Roman"/>
                <w:sz w:val="24"/>
                <w:szCs w:val="24"/>
              </w:rPr>
              <w:t xml:space="preserve">развитии,  </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w w:val="108"/>
                <w:sz w:val="24"/>
                <w:szCs w:val="24"/>
              </w:rPr>
              <w:t>проговаривает</w:t>
            </w:r>
            <w:r w:rsidRPr="008F0224">
              <w:rPr>
                <w:rFonts w:ascii="Times New Roman" w:eastAsia="Times New Roman" w:hAnsi="Times New Roman" w:cs="Times New Roman"/>
                <w:spacing w:val="33"/>
                <w:w w:val="108"/>
                <w:sz w:val="24"/>
                <w:szCs w:val="24"/>
              </w:rPr>
              <w:t xml:space="preserve"> </w:t>
            </w:r>
            <w:r w:rsidRPr="008F0224">
              <w:rPr>
                <w:rFonts w:ascii="Times New Roman" w:eastAsia="Times New Roman" w:hAnsi="Times New Roman" w:cs="Times New Roman"/>
                <w:w w:val="108"/>
                <w:sz w:val="24"/>
                <w:szCs w:val="24"/>
              </w:rPr>
              <w:t xml:space="preserve">и </w:t>
            </w:r>
            <w:r w:rsidRPr="008F0224">
              <w:rPr>
                <w:rFonts w:ascii="Times New Roman" w:eastAsia="Times New Roman" w:hAnsi="Times New Roman" w:cs="Times New Roman"/>
                <w:sz w:val="24"/>
                <w:szCs w:val="24"/>
              </w:rPr>
              <w:t>фиксирует  внимание  на</w:t>
            </w:r>
            <w:r w:rsidRPr="008F0224">
              <w:rPr>
                <w:rFonts w:ascii="Times New Roman" w:eastAsia="Times New Roman" w:hAnsi="Times New Roman" w:cs="Times New Roman"/>
                <w:spacing w:val="30"/>
                <w:sz w:val="24"/>
                <w:szCs w:val="24"/>
              </w:rPr>
              <w:t xml:space="preserve"> </w:t>
            </w:r>
            <w:r w:rsidRPr="008F0224">
              <w:rPr>
                <w:rFonts w:ascii="Times New Roman" w:eastAsia="Times New Roman" w:hAnsi="Times New Roman" w:cs="Times New Roman"/>
                <w:w w:val="105"/>
                <w:sz w:val="24"/>
                <w:szCs w:val="24"/>
              </w:rPr>
              <w:t>разнообразных</w:t>
            </w:r>
            <w:r w:rsidRPr="008F0224">
              <w:rPr>
                <w:rFonts w:ascii="Times New Roman" w:eastAsia="Times New Roman" w:hAnsi="Times New Roman" w:cs="Times New Roman"/>
                <w:spacing w:val="3"/>
                <w:w w:val="105"/>
                <w:sz w:val="24"/>
                <w:szCs w:val="24"/>
              </w:rPr>
              <w:t xml:space="preserve"> </w:t>
            </w:r>
            <w:r w:rsidRPr="008F0224">
              <w:rPr>
                <w:rFonts w:ascii="Times New Roman" w:eastAsia="Times New Roman" w:hAnsi="Times New Roman" w:cs="Times New Roman"/>
                <w:sz w:val="24"/>
                <w:szCs w:val="24"/>
              </w:rPr>
              <w:t xml:space="preserve">возрастных </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 xml:space="preserve">изменениях </w:t>
            </w:r>
            <w:r w:rsidRPr="008F0224">
              <w:rPr>
                <w:rFonts w:ascii="Times New Roman" w:eastAsia="Times New Roman" w:hAnsi="Times New Roman" w:cs="Times New Roman"/>
                <w:spacing w:val="21"/>
                <w:sz w:val="24"/>
                <w:szCs w:val="24"/>
              </w:rPr>
              <w:t xml:space="preserve"> </w:t>
            </w:r>
            <w:r w:rsidRPr="008F0224">
              <w:rPr>
                <w:rFonts w:ascii="Times New Roman" w:eastAsia="Times New Roman" w:hAnsi="Times New Roman" w:cs="Times New Roman"/>
                <w:sz w:val="24"/>
                <w:szCs w:val="24"/>
              </w:rPr>
              <w:t>(когда</w:t>
            </w:r>
            <w:r w:rsidRPr="008F0224">
              <w:rPr>
                <w:rFonts w:ascii="Times New Roman" w:eastAsia="Times New Roman" w:hAnsi="Times New Roman" w:cs="Times New Roman"/>
                <w:spacing w:val="44"/>
                <w:sz w:val="24"/>
                <w:szCs w:val="24"/>
              </w:rPr>
              <w:t xml:space="preserve"> </w:t>
            </w:r>
            <w:r w:rsidRPr="008F0224">
              <w:rPr>
                <w:rFonts w:ascii="Times New Roman" w:eastAsia="Times New Roman" w:hAnsi="Times New Roman" w:cs="Times New Roman"/>
                <w:sz w:val="24"/>
                <w:szCs w:val="24"/>
              </w:rPr>
              <w:t>я</w:t>
            </w:r>
            <w:r w:rsidRPr="008F0224">
              <w:rPr>
                <w:rFonts w:ascii="Times New Roman" w:eastAsia="Times New Roman" w:hAnsi="Times New Roman" w:cs="Times New Roman"/>
                <w:spacing w:val="17"/>
                <w:sz w:val="24"/>
                <w:szCs w:val="24"/>
              </w:rPr>
              <w:t xml:space="preserve"> </w:t>
            </w:r>
            <w:r w:rsidRPr="008F0224">
              <w:rPr>
                <w:rFonts w:ascii="Times New Roman" w:eastAsia="Times New Roman" w:hAnsi="Times New Roman" w:cs="Times New Roman"/>
                <w:w w:val="105"/>
                <w:sz w:val="24"/>
                <w:szCs w:val="24"/>
              </w:rPr>
              <w:t xml:space="preserve">был </w:t>
            </w:r>
            <w:r w:rsidRPr="008F0224">
              <w:rPr>
                <w:rFonts w:ascii="Times New Roman" w:eastAsia="Times New Roman" w:hAnsi="Times New Roman" w:cs="Times New Roman"/>
                <w:sz w:val="24"/>
                <w:szCs w:val="24"/>
              </w:rPr>
              <w:t xml:space="preserve">маленький, </w:t>
            </w:r>
            <w:r w:rsidRPr="008F0224">
              <w:rPr>
                <w:rFonts w:ascii="Times New Roman" w:eastAsia="Times New Roman" w:hAnsi="Times New Roman" w:cs="Times New Roman"/>
                <w:spacing w:val="31"/>
                <w:sz w:val="24"/>
                <w:szCs w:val="24"/>
              </w:rPr>
              <w:t xml:space="preserve"> </w:t>
            </w:r>
            <w:r w:rsidRPr="008F0224">
              <w:rPr>
                <w:rFonts w:ascii="Times New Roman" w:eastAsia="Times New Roman" w:hAnsi="Times New Roman" w:cs="Times New Roman"/>
                <w:sz w:val="24"/>
                <w:szCs w:val="24"/>
              </w:rPr>
              <w:t>когда</w:t>
            </w:r>
            <w:r w:rsidRPr="008F0224">
              <w:rPr>
                <w:rFonts w:ascii="Times New Roman" w:eastAsia="Times New Roman" w:hAnsi="Times New Roman" w:cs="Times New Roman"/>
                <w:spacing w:val="63"/>
                <w:sz w:val="24"/>
                <w:szCs w:val="24"/>
              </w:rPr>
              <w:t xml:space="preserve"> </w:t>
            </w:r>
            <w:r w:rsidRPr="008F0224">
              <w:rPr>
                <w:rFonts w:ascii="Times New Roman" w:eastAsia="Times New Roman" w:hAnsi="Times New Roman" w:cs="Times New Roman"/>
                <w:sz w:val="24"/>
                <w:szCs w:val="24"/>
              </w:rPr>
              <w:t>я</w:t>
            </w:r>
            <w:r w:rsidRPr="008F0224">
              <w:rPr>
                <w:rFonts w:ascii="Times New Roman" w:eastAsia="Times New Roman" w:hAnsi="Times New Roman" w:cs="Times New Roman"/>
                <w:spacing w:val="33"/>
                <w:sz w:val="24"/>
                <w:szCs w:val="24"/>
              </w:rPr>
              <w:t xml:space="preserve"> </w:t>
            </w:r>
            <w:r w:rsidRPr="008F0224">
              <w:rPr>
                <w:rFonts w:ascii="Times New Roman" w:eastAsia="Times New Roman" w:hAnsi="Times New Roman" w:cs="Times New Roman"/>
                <w:sz w:val="24"/>
                <w:szCs w:val="24"/>
              </w:rPr>
              <w:t>буду</w:t>
            </w:r>
            <w:r w:rsidRPr="008F0224">
              <w:rPr>
                <w:rFonts w:ascii="Times New Roman" w:eastAsia="Times New Roman" w:hAnsi="Times New Roman" w:cs="Times New Roman"/>
                <w:spacing w:val="62"/>
                <w:sz w:val="24"/>
                <w:szCs w:val="24"/>
              </w:rPr>
              <w:t xml:space="preserve"> </w:t>
            </w:r>
            <w:r w:rsidRPr="008F0224">
              <w:rPr>
                <w:rFonts w:ascii="Times New Roman" w:eastAsia="Times New Roman" w:hAnsi="Times New Roman" w:cs="Times New Roman"/>
                <w:sz w:val="24"/>
                <w:szCs w:val="24"/>
              </w:rPr>
              <w:t xml:space="preserve">взрослым). </w:t>
            </w:r>
            <w:r w:rsidRPr="008F0224">
              <w:rPr>
                <w:rFonts w:ascii="Times New Roman" w:eastAsia="Times New Roman" w:hAnsi="Times New Roman" w:cs="Times New Roman"/>
                <w:spacing w:val="16"/>
                <w:sz w:val="24"/>
                <w:szCs w:val="24"/>
              </w:rPr>
              <w:t xml:space="preserve"> </w:t>
            </w:r>
            <w:r w:rsidRPr="008F0224">
              <w:rPr>
                <w:rFonts w:ascii="Times New Roman" w:eastAsia="Times New Roman" w:hAnsi="Times New Roman" w:cs="Times New Roman"/>
                <w:sz w:val="24"/>
                <w:szCs w:val="24"/>
              </w:rPr>
              <w:t xml:space="preserve">Способствует </w:t>
            </w:r>
            <w:r w:rsidRPr="008F0224">
              <w:rPr>
                <w:rFonts w:ascii="Times New Roman" w:eastAsia="Times New Roman" w:hAnsi="Times New Roman" w:cs="Times New Roman"/>
                <w:spacing w:val="43"/>
                <w:sz w:val="24"/>
                <w:szCs w:val="24"/>
              </w:rPr>
              <w:t xml:space="preserve"> </w:t>
            </w:r>
            <w:r w:rsidRPr="008F0224">
              <w:rPr>
                <w:rFonts w:ascii="Times New Roman" w:eastAsia="Times New Roman" w:hAnsi="Times New Roman" w:cs="Times New Roman"/>
                <w:sz w:val="24"/>
                <w:szCs w:val="24"/>
              </w:rPr>
              <w:t xml:space="preserve">освоению </w:t>
            </w:r>
            <w:r w:rsidRPr="008F0224">
              <w:rPr>
                <w:rFonts w:ascii="Times New Roman" w:eastAsia="Times New Roman" w:hAnsi="Times New Roman" w:cs="Times New Roman"/>
                <w:spacing w:val="23"/>
                <w:sz w:val="24"/>
                <w:szCs w:val="24"/>
              </w:rPr>
              <w:t xml:space="preserve"> </w:t>
            </w:r>
            <w:r w:rsidRPr="008F0224">
              <w:rPr>
                <w:rFonts w:ascii="Times New Roman" w:eastAsia="Times New Roman" w:hAnsi="Times New Roman" w:cs="Times New Roman"/>
                <w:sz w:val="24"/>
                <w:szCs w:val="24"/>
              </w:rPr>
              <w:t>детьми</w:t>
            </w:r>
            <w:r w:rsidRPr="008F0224">
              <w:rPr>
                <w:rFonts w:ascii="Times New Roman" w:eastAsia="Times New Roman" w:hAnsi="Times New Roman" w:cs="Times New Roman"/>
                <w:spacing w:val="66"/>
                <w:sz w:val="24"/>
                <w:szCs w:val="24"/>
              </w:rPr>
              <w:t xml:space="preserve"> </w:t>
            </w:r>
            <w:r w:rsidRPr="008F0224">
              <w:rPr>
                <w:rFonts w:ascii="Times New Roman" w:eastAsia="Times New Roman" w:hAnsi="Times New Roman" w:cs="Times New Roman"/>
                <w:w w:val="105"/>
                <w:sz w:val="24"/>
                <w:szCs w:val="24"/>
              </w:rPr>
              <w:t>традиционных представлений</w:t>
            </w:r>
            <w:r w:rsidRPr="008F0224">
              <w:rPr>
                <w:rFonts w:ascii="Times New Roman" w:eastAsia="Times New Roman" w:hAnsi="Times New Roman" w:cs="Times New Roman"/>
                <w:spacing w:val="-8"/>
                <w:w w:val="105"/>
                <w:sz w:val="24"/>
                <w:szCs w:val="24"/>
              </w:rPr>
              <w:t xml:space="preserve"> </w:t>
            </w:r>
            <w:r w:rsidRPr="008F0224">
              <w:rPr>
                <w:rFonts w:ascii="Times New Roman" w:eastAsia="Times New Roman" w:hAnsi="Times New Roman" w:cs="Times New Roman"/>
                <w:sz w:val="24"/>
                <w:szCs w:val="24"/>
              </w:rPr>
              <w:t>о</w:t>
            </w:r>
            <w:r w:rsidRPr="008F0224">
              <w:rPr>
                <w:rFonts w:ascii="Times New Roman" w:eastAsia="Times New Roman" w:hAnsi="Times New Roman" w:cs="Times New Roman"/>
                <w:spacing w:val="18"/>
                <w:sz w:val="24"/>
                <w:szCs w:val="24"/>
              </w:rPr>
              <w:t xml:space="preserve"> </w:t>
            </w:r>
            <w:r w:rsidRPr="008F0224">
              <w:rPr>
                <w:rFonts w:ascii="Times New Roman" w:eastAsia="Times New Roman" w:hAnsi="Times New Roman" w:cs="Times New Roman"/>
                <w:sz w:val="24"/>
                <w:szCs w:val="24"/>
              </w:rPr>
              <w:t>половых</w:t>
            </w:r>
            <w:r w:rsidRPr="008F0224">
              <w:rPr>
                <w:rFonts w:ascii="Times New Roman" w:eastAsia="Times New Roman" w:hAnsi="Times New Roman" w:cs="Times New Roman"/>
                <w:spacing w:val="53"/>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17"/>
                <w:sz w:val="24"/>
                <w:szCs w:val="24"/>
              </w:rPr>
              <w:t xml:space="preserve"> </w:t>
            </w:r>
            <w:r w:rsidRPr="008F0224">
              <w:rPr>
                <w:rFonts w:ascii="Times New Roman" w:eastAsia="Times New Roman" w:hAnsi="Times New Roman" w:cs="Times New Roman"/>
                <w:sz w:val="24"/>
                <w:szCs w:val="24"/>
              </w:rPr>
              <w:t>гендерных</w:t>
            </w:r>
            <w:r w:rsidRPr="008F0224">
              <w:rPr>
                <w:rFonts w:ascii="Times New Roman" w:eastAsia="Times New Roman" w:hAnsi="Times New Roman" w:cs="Times New Roman"/>
                <w:spacing w:val="62"/>
                <w:sz w:val="24"/>
                <w:szCs w:val="24"/>
              </w:rPr>
              <w:t xml:space="preserve"> </w:t>
            </w:r>
            <w:r w:rsidRPr="008F0224">
              <w:rPr>
                <w:rFonts w:ascii="Times New Roman" w:eastAsia="Times New Roman" w:hAnsi="Times New Roman" w:cs="Times New Roman"/>
                <w:sz w:val="24"/>
                <w:szCs w:val="24"/>
              </w:rPr>
              <w:t xml:space="preserve">различиях, </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семейных</w:t>
            </w:r>
            <w:r w:rsidRPr="008F0224">
              <w:rPr>
                <w:rFonts w:ascii="Times New Roman" w:eastAsia="Times New Roman" w:hAnsi="Times New Roman" w:cs="Times New Roman"/>
                <w:spacing w:val="62"/>
                <w:sz w:val="24"/>
                <w:szCs w:val="24"/>
              </w:rPr>
              <w:t xml:space="preserve"> </w:t>
            </w:r>
            <w:r w:rsidRPr="008F0224">
              <w:rPr>
                <w:rFonts w:ascii="Times New Roman" w:eastAsia="Times New Roman" w:hAnsi="Times New Roman" w:cs="Times New Roman"/>
                <w:sz w:val="24"/>
                <w:szCs w:val="24"/>
              </w:rPr>
              <w:t>ролях</w:t>
            </w:r>
            <w:r w:rsidRPr="008F0224">
              <w:rPr>
                <w:rFonts w:ascii="Times New Roman" w:eastAsia="Times New Roman" w:hAnsi="Times New Roman" w:cs="Times New Roman"/>
                <w:spacing w:val="32"/>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16"/>
                <w:sz w:val="24"/>
                <w:szCs w:val="24"/>
              </w:rPr>
              <w:t xml:space="preserve"> </w:t>
            </w:r>
            <w:r w:rsidRPr="008F0224">
              <w:rPr>
                <w:rFonts w:ascii="Times New Roman" w:eastAsia="Times New Roman" w:hAnsi="Times New Roman" w:cs="Times New Roman"/>
                <w:w w:val="105"/>
                <w:sz w:val="24"/>
                <w:szCs w:val="24"/>
              </w:rPr>
              <w:t>отношениях.</w:t>
            </w:r>
          </w:p>
          <w:p w14:paraId="5D83B8DC" w14:textId="77777777" w:rsidR="00261460" w:rsidRPr="008F0224" w:rsidRDefault="00261460" w:rsidP="00261460">
            <w:pPr>
              <w:spacing w:before="4" w:line="294" w:lineRule="auto"/>
              <w:ind w:right="89"/>
              <w:jc w:val="both"/>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t xml:space="preserve">Формирует </w:t>
            </w:r>
            <w:r w:rsidRPr="008F0224">
              <w:rPr>
                <w:rFonts w:ascii="Times New Roman" w:eastAsia="Times New Roman" w:hAnsi="Times New Roman" w:cs="Times New Roman"/>
                <w:spacing w:val="22"/>
                <w:sz w:val="24"/>
                <w:szCs w:val="24"/>
              </w:rPr>
              <w:t xml:space="preserve"> </w:t>
            </w:r>
            <w:r w:rsidRPr="008F0224">
              <w:rPr>
                <w:rFonts w:ascii="Times New Roman" w:eastAsia="Times New Roman" w:hAnsi="Times New Roman" w:cs="Times New Roman"/>
                <w:w w:val="105"/>
                <w:sz w:val="24"/>
                <w:szCs w:val="24"/>
              </w:rPr>
              <w:t>положительную</w:t>
            </w:r>
            <w:r w:rsidRPr="008F0224">
              <w:rPr>
                <w:rFonts w:ascii="Times New Roman" w:eastAsia="Times New Roman" w:hAnsi="Times New Roman" w:cs="Times New Roman"/>
                <w:spacing w:val="20"/>
                <w:w w:val="105"/>
                <w:sz w:val="24"/>
                <w:szCs w:val="24"/>
              </w:rPr>
              <w:t xml:space="preserve"> </w:t>
            </w:r>
            <w:r w:rsidRPr="008F0224">
              <w:rPr>
                <w:rFonts w:ascii="Times New Roman" w:eastAsia="Times New Roman" w:hAnsi="Times New Roman" w:cs="Times New Roman"/>
                <w:sz w:val="24"/>
                <w:szCs w:val="24"/>
              </w:rPr>
              <w:t xml:space="preserve">самооценку, </w:t>
            </w:r>
            <w:r w:rsidRPr="008F0224">
              <w:rPr>
                <w:rFonts w:ascii="Times New Roman" w:eastAsia="Times New Roman" w:hAnsi="Times New Roman" w:cs="Times New Roman"/>
                <w:spacing w:val="22"/>
                <w:sz w:val="24"/>
                <w:szCs w:val="24"/>
              </w:rPr>
              <w:t xml:space="preserve"> </w:t>
            </w:r>
            <w:r w:rsidRPr="008F0224">
              <w:rPr>
                <w:rFonts w:ascii="Times New Roman" w:eastAsia="Times New Roman" w:hAnsi="Times New Roman" w:cs="Times New Roman"/>
                <w:sz w:val="24"/>
                <w:szCs w:val="24"/>
              </w:rPr>
              <w:t xml:space="preserve">уверенность </w:t>
            </w:r>
            <w:r w:rsidRPr="008F0224">
              <w:rPr>
                <w:rFonts w:ascii="Times New Roman" w:eastAsia="Times New Roman" w:hAnsi="Times New Roman" w:cs="Times New Roman"/>
                <w:spacing w:val="24"/>
                <w:sz w:val="24"/>
                <w:szCs w:val="24"/>
              </w:rPr>
              <w:t xml:space="preserve"> </w:t>
            </w:r>
            <w:r w:rsidRPr="008F0224">
              <w:rPr>
                <w:rFonts w:ascii="Times New Roman" w:eastAsia="Times New Roman" w:hAnsi="Times New Roman" w:cs="Times New Roman"/>
                <w:sz w:val="24"/>
                <w:szCs w:val="24"/>
              </w:rPr>
              <w:t>в</w:t>
            </w:r>
            <w:r w:rsidRPr="008F0224">
              <w:rPr>
                <w:rFonts w:ascii="Times New Roman" w:eastAsia="Times New Roman" w:hAnsi="Times New Roman" w:cs="Times New Roman"/>
                <w:spacing w:val="29"/>
                <w:sz w:val="24"/>
                <w:szCs w:val="24"/>
              </w:rPr>
              <w:t xml:space="preserve"> </w:t>
            </w:r>
            <w:r w:rsidRPr="008F0224">
              <w:rPr>
                <w:rFonts w:ascii="Times New Roman" w:eastAsia="Times New Roman" w:hAnsi="Times New Roman" w:cs="Times New Roman"/>
                <w:sz w:val="24"/>
                <w:szCs w:val="24"/>
              </w:rPr>
              <w:t>своих</w:t>
            </w:r>
            <w:r w:rsidRPr="008F0224">
              <w:rPr>
                <w:rFonts w:ascii="Times New Roman" w:eastAsia="Times New Roman" w:hAnsi="Times New Roman" w:cs="Times New Roman"/>
                <w:spacing w:val="52"/>
                <w:sz w:val="24"/>
                <w:szCs w:val="24"/>
              </w:rPr>
              <w:t xml:space="preserve"> </w:t>
            </w:r>
            <w:r w:rsidRPr="008F0224">
              <w:rPr>
                <w:rFonts w:ascii="Times New Roman" w:eastAsia="Times New Roman" w:hAnsi="Times New Roman" w:cs="Times New Roman"/>
                <w:sz w:val="24"/>
                <w:szCs w:val="24"/>
              </w:rPr>
              <w:t>силах,</w:t>
            </w:r>
            <w:r w:rsidRPr="008F0224">
              <w:rPr>
                <w:rFonts w:ascii="Times New Roman" w:eastAsia="Times New Roman" w:hAnsi="Times New Roman" w:cs="Times New Roman"/>
                <w:spacing w:val="52"/>
                <w:sz w:val="24"/>
                <w:szCs w:val="24"/>
              </w:rPr>
              <w:t xml:space="preserve"> </w:t>
            </w:r>
            <w:r w:rsidRPr="008F0224">
              <w:rPr>
                <w:rFonts w:ascii="Times New Roman" w:eastAsia="Times New Roman" w:hAnsi="Times New Roman" w:cs="Times New Roman"/>
                <w:w w:val="106"/>
                <w:sz w:val="24"/>
                <w:szCs w:val="24"/>
              </w:rPr>
              <w:t xml:space="preserve">отмечает </w:t>
            </w:r>
            <w:r w:rsidRPr="008F0224">
              <w:rPr>
                <w:rFonts w:ascii="Times New Roman" w:eastAsia="Times New Roman" w:hAnsi="Times New Roman" w:cs="Times New Roman"/>
                <w:sz w:val="24"/>
                <w:szCs w:val="24"/>
              </w:rPr>
              <w:t xml:space="preserve">позитивные </w:t>
            </w:r>
            <w:r w:rsidRPr="008F0224">
              <w:rPr>
                <w:rFonts w:ascii="Times New Roman" w:eastAsia="Times New Roman" w:hAnsi="Times New Roman" w:cs="Times New Roman"/>
                <w:spacing w:val="22"/>
                <w:sz w:val="24"/>
                <w:szCs w:val="24"/>
              </w:rPr>
              <w:t xml:space="preserve"> </w:t>
            </w:r>
            <w:r w:rsidRPr="008F0224">
              <w:rPr>
                <w:rFonts w:ascii="Times New Roman" w:eastAsia="Times New Roman" w:hAnsi="Times New Roman" w:cs="Times New Roman"/>
                <w:sz w:val="24"/>
                <w:szCs w:val="24"/>
              </w:rPr>
              <w:t xml:space="preserve">изменения </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в</w:t>
            </w:r>
            <w:r w:rsidRPr="008F0224">
              <w:rPr>
                <w:rFonts w:ascii="Times New Roman" w:eastAsia="Times New Roman" w:hAnsi="Times New Roman" w:cs="Times New Roman"/>
                <w:spacing w:val="24"/>
                <w:sz w:val="24"/>
                <w:szCs w:val="24"/>
              </w:rPr>
              <w:t xml:space="preserve"> </w:t>
            </w:r>
            <w:r w:rsidRPr="008F0224">
              <w:rPr>
                <w:rFonts w:ascii="Times New Roman" w:eastAsia="Times New Roman" w:hAnsi="Times New Roman" w:cs="Times New Roman"/>
                <w:sz w:val="24"/>
                <w:szCs w:val="24"/>
              </w:rPr>
              <w:t>развитии</w:t>
            </w:r>
            <w:r w:rsidRPr="008F0224">
              <w:rPr>
                <w:rFonts w:ascii="Times New Roman" w:eastAsia="Times New Roman" w:hAnsi="Times New Roman" w:cs="Times New Roman"/>
                <w:spacing w:val="66"/>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25"/>
                <w:sz w:val="24"/>
                <w:szCs w:val="24"/>
              </w:rPr>
              <w:t xml:space="preserve"> </w:t>
            </w:r>
            <w:r w:rsidRPr="008F0224">
              <w:rPr>
                <w:rFonts w:ascii="Times New Roman" w:eastAsia="Times New Roman" w:hAnsi="Times New Roman" w:cs="Times New Roman"/>
                <w:sz w:val="24"/>
                <w:szCs w:val="24"/>
              </w:rPr>
              <w:t xml:space="preserve">поведении </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детей,</w:t>
            </w:r>
            <w:r w:rsidRPr="008F0224">
              <w:rPr>
                <w:rFonts w:ascii="Times New Roman" w:eastAsia="Times New Roman" w:hAnsi="Times New Roman" w:cs="Times New Roman"/>
                <w:spacing w:val="45"/>
                <w:sz w:val="24"/>
                <w:szCs w:val="24"/>
              </w:rPr>
              <w:t xml:space="preserve"> </w:t>
            </w:r>
            <w:r w:rsidRPr="008F0224">
              <w:rPr>
                <w:rFonts w:ascii="Times New Roman" w:eastAsia="Times New Roman" w:hAnsi="Times New Roman" w:cs="Times New Roman"/>
                <w:sz w:val="24"/>
                <w:szCs w:val="24"/>
              </w:rPr>
              <w:t>бережно</w:t>
            </w:r>
            <w:r w:rsidRPr="008F0224">
              <w:rPr>
                <w:rFonts w:ascii="Times New Roman" w:eastAsia="Times New Roman" w:hAnsi="Times New Roman" w:cs="Times New Roman"/>
                <w:spacing w:val="64"/>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19"/>
                <w:sz w:val="24"/>
                <w:szCs w:val="24"/>
              </w:rPr>
              <w:t xml:space="preserve"> </w:t>
            </w:r>
            <w:r w:rsidRPr="008F0224">
              <w:rPr>
                <w:rFonts w:ascii="Times New Roman" w:eastAsia="Times New Roman" w:hAnsi="Times New Roman" w:cs="Times New Roman"/>
                <w:sz w:val="24"/>
                <w:szCs w:val="24"/>
              </w:rPr>
              <w:t xml:space="preserve">тактично  </w:t>
            </w:r>
            <w:r w:rsidRPr="008F0224">
              <w:rPr>
                <w:rFonts w:ascii="Times New Roman" w:eastAsia="Times New Roman" w:hAnsi="Times New Roman" w:cs="Times New Roman"/>
                <w:w w:val="105"/>
                <w:sz w:val="24"/>
                <w:szCs w:val="24"/>
              </w:rPr>
              <w:t xml:space="preserve">помогает </w:t>
            </w:r>
            <w:r w:rsidRPr="008F0224">
              <w:rPr>
                <w:rFonts w:ascii="Times New Roman" w:eastAsia="Times New Roman" w:hAnsi="Times New Roman" w:cs="Times New Roman"/>
                <w:sz w:val="24"/>
                <w:szCs w:val="24"/>
              </w:rPr>
              <w:t>ребёнку</w:t>
            </w:r>
            <w:r w:rsidRPr="008F0224">
              <w:rPr>
                <w:rFonts w:ascii="Times New Roman" w:eastAsia="Times New Roman" w:hAnsi="Times New Roman" w:cs="Times New Roman"/>
                <w:spacing w:val="47"/>
                <w:sz w:val="24"/>
                <w:szCs w:val="24"/>
              </w:rPr>
              <w:t xml:space="preserve"> </w:t>
            </w:r>
            <w:r w:rsidRPr="008F0224">
              <w:rPr>
                <w:rFonts w:ascii="Times New Roman" w:eastAsia="Times New Roman" w:hAnsi="Times New Roman" w:cs="Times New Roman"/>
                <w:sz w:val="24"/>
                <w:szCs w:val="24"/>
              </w:rPr>
              <w:t>обнаружить</w:t>
            </w:r>
            <w:r w:rsidRPr="008F0224">
              <w:rPr>
                <w:rFonts w:ascii="Times New Roman" w:eastAsia="Times New Roman" w:hAnsi="Times New Roman" w:cs="Times New Roman"/>
                <w:spacing w:val="66"/>
                <w:sz w:val="24"/>
                <w:szCs w:val="24"/>
              </w:rPr>
              <w:t xml:space="preserve"> </w:t>
            </w:r>
            <w:r w:rsidRPr="008F0224">
              <w:rPr>
                <w:rFonts w:ascii="Times New Roman" w:eastAsia="Times New Roman" w:hAnsi="Times New Roman" w:cs="Times New Roman"/>
                <w:sz w:val="24"/>
                <w:szCs w:val="24"/>
              </w:rPr>
              <w:t>свои</w:t>
            </w:r>
            <w:r w:rsidRPr="008F0224">
              <w:rPr>
                <w:rFonts w:ascii="Times New Roman" w:eastAsia="Times New Roman" w:hAnsi="Times New Roman" w:cs="Times New Roman"/>
                <w:spacing w:val="32"/>
                <w:sz w:val="24"/>
                <w:szCs w:val="24"/>
              </w:rPr>
              <w:t xml:space="preserve"> </w:t>
            </w:r>
            <w:r w:rsidRPr="008F0224">
              <w:rPr>
                <w:rFonts w:ascii="Times New Roman" w:eastAsia="Times New Roman" w:hAnsi="Times New Roman" w:cs="Times New Roman"/>
                <w:sz w:val="24"/>
                <w:szCs w:val="24"/>
              </w:rPr>
              <w:t>ошибки</w:t>
            </w:r>
            <w:r w:rsidRPr="008F0224">
              <w:rPr>
                <w:rFonts w:ascii="Times New Roman" w:eastAsia="Times New Roman" w:hAnsi="Times New Roman" w:cs="Times New Roman"/>
                <w:spacing w:val="49"/>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найти</w:t>
            </w:r>
            <w:r w:rsidRPr="008F0224">
              <w:rPr>
                <w:rFonts w:ascii="Times New Roman" w:eastAsia="Times New Roman" w:hAnsi="Times New Roman" w:cs="Times New Roman"/>
                <w:spacing w:val="34"/>
                <w:sz w:val="24"/>
                <w:szCs w:val="24"/>
              </w:rPr>
              <w:t xml:space="preserve"> </w:t>
            </w:r>
            <w:r w:rsidRPr="008F0224">
              <w:rPr>
                <w:rFonts w:ascii="Times New Roman" w:eastAsia="Times New Roman" w:hAnsi="Times New Roman" w:cs="Times New Roman"/>
                <w:sz w:val="24"/>
                <w:szCs w:val="24"/>
              </w:rPr>
              <w:t>адекватный  способ</w:t>
            </w:r>
            <w:r w:rsidRPr="008F0224">
              <w:rPr>
                <w:rFonts w:ascii="Times New Roman" w:eastAsia="Times New Roman" w:hAnsi="Times New Roman" w:cs="Times New Roman"/>
                <w:spacing w:val="55"/>
                <w:sz w:val="24"/>
                <w:szCs w:val="24"/>
              </w:rPr>
              <w:t xml:space="preserve"> </w:t>
            </w:r>
            <w:r w:rsidRPr="008F0224">
              <w:rPr>
                <w:rFonts w:ascii="Times New Roman" w:eastAsia="Times New Roman" w:hAnsi="Times New Roman" w:cs="Times New Roman"/>
                <w:sz w:val="24"/>
                <w:szCs w:val="24"/>
              </w:rPr>
              <w:t>их</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w w:val="105"/>
                <w:sz w:val="24"/>
                <w:szCs w:val="24"/>
              </w:rPr>
              <w:t>устранения.</w:t>
            </w:r>
          </w:p>
          <w:p w14:paraId="3B63E3AF" w14:textId="77777777" w:rsidR="00261460" w:rsidRPr="008F0224" w:rsidRDefault="00261460" w:rsidP="00261460">
            <w:pPr>
              <w:spacing w:line="286" w:lineRule="auto"/>
              <w:ind w:right="54"/>
              <w:jc w:val="both"/>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t>Педагог</w:t>
            </w:r>
            <w:r w:rsidRPr="008F0224">
              <w:rPr>
                <w:rFonts w:ascii="Times New Roman" w:eastAsia="Times New Roman" w:hAnsi="Times New Roman" w:cs="Times New Roman"/>
                <w:spacing w:val="53"/>
                <w:sz w:val="24"/>
                <w:szCs w:val="24"/>
              </w:rPr>
              <w:t xml:space="preserve"> </w:t>
            </w:r>
            <w:r w:rsidRPr="008F0224">
              <w:rPr>
                <w:rFonts w:ascii="Times New Roman" w:eastAsia="Times New Roman" w:hAnsi="Times New Roman" w:cs="Times New Roman"/>
                <w:sz w:val="24"/>
                <w:szCs w:val="24"/>
              </w:rPr>
              <w:t xml:space="preserve">способствует </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w w:val="105"/>
                <w:sz w:val="24"/>
                <w:szCs w:val="24"/>
              </w:rPr>
              <w:t xml:space="preserve">распознаванию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пониманию</w:t>
            </w:r>
            <w:r w:rsidRPr="008F0224">
              <w:rPr>
                <w:rFonts w:ascii="Times New Roman" w:eastAsia="Times New Roman" w:hAnsi="Times New Roman" w:cs="Times New Roman"/>
                <w:spacing w:val="63"/>
                <w:sz w:val="24"/>
                <w:szCs w:val="24"/>
              </w:rPr>
              <w:t xml:space="preserve"> </w:t>
            </w:r>
            <w:r w:rsidRPr="008F0224">
              <w:rPr>
                <w:rFonts w:ascii="Times New Roman" w:eastAsia="Times New Roman" w:hAnsi="Times New Roman" w:cs="Times New Roman"/>
                <w:sz w:val="24"/>
                <w:szCs w:val="24"/>
              </w:rPr>
              <w:t>детьми</w:t>
            </w:r>
            <w:r w:rsidRPr="008F0224">
              <w:rPr>
                <w:rFonts w:ascii="Times New Roman" w:eastAsia="Times New Roman" w:hAnsi="Times New Roman" w:cs="Times New Roman"/>
                <w:spacing w:val="39"/>
                <w:sz w:val="24"/>
                <w:szCs w:val="24"/>
              </w:rPr>
              <w:t xml:space="preserve"> </w:t>
            </w:r>
            <w:r w:rsidRPr="008F0224">
              <w:rPr>
                <w:rFonts w:ascii="Times New Roman" w:eastAsia="Times New Roman" w:hAnsi="Times New Roman" w:cs="Times New Roman"/>
                <w:w w:val="105"/>
                <w:sz w:val="24"/>
                <w:szCs w:val="24"/>
              </w:rPr>
              <w:t xml:space="preserve">эмоциональных </w:t>
            </w:r>
            <w:r w:rsidRPr="008F0224">
              <w:rPr>
                <w:rFonts w:ascii="Times New Roman" w:eastAsia="Times New Roman" w:hAnsi="Times New Roman" w:cs="Times New Roman"/>
                <w:sz w:val="24"/>
                <w:szCs w:val="24"/>
              </w:rPr>
              <w:t>состояний,</w:t>
            </w:r>
            <w:r w:rsidRPr="008F0224">
              <w:rPr>
                <w:rFonts w:ascii="Times New Roman" w:eastAsia="Times New Roman" w:hAnsi="Times New Roman" w:cs="Times New Roman"/>
                <w:spacing w:val="61"/>
                <w:sz w:val="24"/>
                <w:szCs w:val="24"/>
              </w:rPr>
              <w:t xml:space="preserve"> </w:t>
            </w:r>
            <w:r w:rsidRPr="008F0224">
              <w:rPr>
                <w:rFonts w:ascii="Times New Roman" w:eastAsia="Times New Roman" w:hAnsi="Times New Roman" w:cs="Times New Roman"/>
                <w:sz w:val="24"/>
                <w:szCs w:val="24"/>
              </w:rPr>
              <w:t>их</w:t>
            </w:r>
            <w:r w:rsidRPr="008F0224">
              <w:rPr>
                <w:rFonts w:ascii="Times New Roman" w:eastAsia="Times New Roman" w:hAnsi="Times New Roman" w:cs="Times New Roman"/>
                <w:spacing w:val="29"/>
                <w:sz w:val="24"/>
                <w:szCs w:val="24"/>
              </w:rPr>
              <w:t xml:space="preserve"> </w:t>
            </w:r>
            <w:r w:rsidRPr="008F0224">
              <w:rPr>
                <w:rFonts w:ascii="Times New Roman" w:eastAsia="Times New Roman" w:hAnsi="Times New Roman" w:cs="Times New Roman"/>
                <w:sz w:val="24"/>
                <w:szCs w:val="24"/>
              </w:rPr>
              <w:t xml:space="preserve">разнообразных </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 xml:space="preserve">проявлений, </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связи</w:t>
            </w:r>
            <w:r w:rsidRPr="008F0224">
              <w:rPr>
                <w:rFonts w:ascii="Times New Roman" w:eastAsia="Times New Roman" w:hAnsi="Times New Roman" w:cs="Times New Roman"/>
                <w:spacing w:val="33"/>
                <w:sz w:val="24"/>
                <w:szCs w:val="24"/>
              </w:rPr>
              <w:t xml:space="preserve"> </w:t>
            </w:r>
            <w:r w:rsidRPr="008F0224">
              <w:rPr>
                <w:rFonts w:ascii="Times New Roman" w:eastAsia="Times New Roman" w:hAnsi="Times New Roman" w:cs="Times New Roman"/>
                <w:sz w:val="24"/>
                <w:szCs w:val="24"/>
              </w:rPr>
              <w:t>эмоций</w:t>
            </w:r>
            <w:r w:rsidRPr="008F0224">
              <w:rPr>
                <w:rFonts w:ascii="Times New Roman" w:eastAsia="Times New Roman" w:hAnsi="Times New Roman" w:cs="Times New Roman"/>
                <w:spacing w:val="48"/>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15"/>
                <w:sz w:val="24"/>
                <w:szCs w:val="24"/>
              </w:rPr>
              <w:t xml:space="preserve"> </w:t>
            </w:r>
            <w:r w:rsidRPr="008F0224">
              <w:rPr>
                <w:rFonts w:ascii="Times New Roman" w:eastAsia="Times New Roman" w:hAnsi="Times New Roman" w:cs="Times New Roman"/>
                <w:sz w:val="24"/>
                <w:szCs w:val="24"/>
              </w:rPr>
              <w:t>поступков</w:t>
            </w:r>
            <w:r w:rsidRPr="008F0224">
              <w:rPr>
                <w:rFonts w:ascii="Times New Roman" w:eastAsia="Times New Roman" w:hAnsi="Times New Roman" w:cs="Times New Roman"/>
                <w:spacing w:val="60"/>
                <w:sz w:val="24"/>
                <w:szCs w:val="24"/>
              </w:rPr>
              <w:t xml:space="preserve"> </w:t>
            </w:r>
            <w:r w:rsidRPr="008F0224">
              <w:rPr>
                <w:rFonts w:ascii="Times New Roman" w:eastAsia="Times New Roman" w:hAnsi="Times New Roman" w:cs="Times New Roman"/>
                <w:sz w:val="24"/>
                <w:szCs w:val="24"/>
              </w:rPr>
              <w:t>людей.</w:t>
            </w:r>
            <w:r w:rsidRPr="008F0224">
              <w:rPr>
                <w:rFonts w:ascii="Times New Roman" w:eastAsia="Times New Roman" w:hAnsi="Times New Roman" w:cs="Times New Roman"/>
                <w:spacing w:val="36"/>
                <w:sz w:val="24"/>
                <w:szCs w:val="24"/>
              </w:rPr>
              <w:t xml:space="preserve"> </w:t>
            </w:r>
            <w:r w:rsidRPr="008F0224">
              <w:rPr>
                <w:rFonts w:ascii="Times New Roman" w:eastAsia="Times New Roman" w:hAnsi="Times New Roman" w:cs="Times New Roman"/>
                <w:w w:val="105"/>
                <w:sz w:val="24"/>
                <w:szCs w:val="24"/>
              </w:rPr>
              <w:t xml:space="preserve">Создает </w:t>
            </w:r>
            <w:r w:rsidRPr="008F0224">
              <w:rPr>
                <w:rFonts w:ascii="Times New Roman" w:eastAsia="Times New Roman" w:hAnsi="Times New Roman" w:cs="Times New Roman"/>
                <w:sz w:val="24"/>
                <w:szCs w:val="24"/>
              </w:rPr>
              <w:t xml:space="preserve">ситуации    </w:t>
            </w:r>
            <w:r w:rsidRPr="008F0224">
              <w:rPr>
                <w:rFonts w:ascii="Times New Roman" w:eastAsia="Times New Roman" w:hAnsi="Times New Roman" w:cs="Times New Roman"/>
                <w:spacing w:val="19"/>
                <w:sz w:val="24"/>
                <w:szCs w:val="24"/>
              </w:rPr>
              <w:t xml:space="preserve"> </w:t>
            </w:r>
            <w:r w:rsidRPr="008F0224">
              <w:rPr>
                <w:rFonts w:ascii="Times New Roman" w:eastAsia="Times New Roman" w:hAnsi="Times New Roman" w:cs="Times New Roman"/>
                <w:sz w:val="24"/>
                <w:szCs w:val="24"/>
              </w:rPr>
              <w:t xml:space="preserve">получения    </w:t>
            </w:r>
            <w:r w:rsidRPr="008F0224">
              <w:rPr>
                <w:rFonts w:ascii="Times New Roman" w:eastAsia="Times New Roman" w:hAnsi="Times New Roman" w:cs="Times New Roman"/>
                <w:spacing w:val="17"/>
                <w:sz w:val="24"/>
                <w:szCs w:val="24"/>
              </w:rPr>
              <w:t xml:space="preserve"> </w:t>
            </w:r>
            <w:r w:rsidRPr="008F0224">
              <w:rPr>
                <w:rFonts w:ascii="Times New Roman" w:eastAsia="Times New Roman" w:hAnsi="Times New Roman" w:cs="Times New Roman"/>
                <w:sz w:val="24"/>
                <w:szCs w:val="24"/>
              </w:rPr>
              <w:t xml:space="preserve">детьми    </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 xml:space="preserve">опыта   </w:t>
            </w:r>
            <w:r w:rsidRPr="008F0224">
              <w:rPr>
                <w:rFonts w:ascii="Times New Roman" w:eastAsia="Times New Roman" w:hAnsi="Times New Roman" w:cs="Times New Roman"/>
                <w:spacing w:val="58"/>
                <w:sz w:val="24"/>
                <w:szCs w:val="24"/>
              </w:rPr>
              <w:t xml:space="preserve"> </w:t>
            </w:r>
            <w:r w:rsidRPr="008F0224">
              <w:rPr>
                <w:rFonts w:ascii="Times New Roman" w:eastAsia="Times New Roman" w:hAnsi="Times New Roman" w:cs="Times New Roman"/>
                <w:sz w:val="24"/>
                <w:szCs w:val="24"/>
              </w:rPr>
              <w:t xml:space="preserve">проявления    </w:t>
            </w:r>
            <w:r w:rsidRPr="008F0224">
              <w:rPr>
                <w:rFonts w:ascii="Times New Roman" w:eastAsia="Times New Roman" w:hAnsi="Times New Roman" w:cs="Times New Roman"/>
                <w:spacing w:val="28"/>
                <w:sz w:val="24"/>
                <w:szCs w:val="24"/>
              </w:rPr>
              <w:t xml:space="preserve"> </w:t>
            </w:r>
            <w:r w:rsidRPr="008F0224">
              <w:rPr>
                <w:rFonts w:ascii="Times New Roman" w:eastAsia="Times New Roman" w:hAnsi="Times New Roman" w:cs="Times New Roman"/>
                <w:sz w:val="24"/>
                <w:szCs w:val="24"/>
              </w:rPr>
              <w:t xml:space="preserve">сочувствия    </w:t>
            </w:r>
            <w:r w:rsidRPr="008F0224">
              <w:rPr>
                <w:rFonts w:ascii="Times New Roman" w:eastAsia="Times New Roman" w:hAnsi="Times New Roman" w:cs="Times New Roman"/>
                <w:spacing w:val="17"/>
                <w:sz w:val="24"/>
                <w:szCs w:val="24"/>
              </w:rPr>
              <w:t xml:space="preserve"> </w:t>
            </w:r>
            <w:r w:rsidRPr="008F0224">
              <w:rPr>
                <w:rFonts w:ascii="Times New Roman" w:eastAsia="Times New Roman" w:hAnsi="Times New Roman" w:cs="Times New Roman"/>
                <w:sz w:val="24"/>
                <w:szCs w:val="24"/>
              </w:rPr>
              <w:t xml:space="preserve">и   </w:t>
            </w:r>
            <w:r w:rsidRPr="008F0224">
              <w:rPr>
                <w:rFonts w:ascii="Times New Roman" w:eastAsia="Times New Roman" w:hAnsi="Times New Roman" w:cs="Times New Roman"/>
                <w:spacing w:val="39"/>
                <w:sz w:val="24"/>
                <w:szCs w:val="24"/>
              </w:rPr>
              <w:t xml:space="preserve"> </w:t>
            </w:r>
            <w:r w:rsidRPr="008F0224">
              <w:rPr>
                <w:rFonts w:ascii="Times New Roman" w:eastAsia="Times New Roman" w:hAnsi="Times New Roman" w:cs="Times New Roman"/>
                <w:w w:val="106"/>
                <w:sz w:val="24"/>
                <w:szCs w:val="24"/>
              </w:rPr>
              <w:t xml:space="preserve">содействия </w:t>
            </w:r>
            <w:r w:rsidRPr="008F0224">
              <w:rPr>
                <w:rFonts w:ascii="Times New Roman" w:eastAsia="Times New Roman" w:hAnsi="Times New Roman" w:cs="Times New Roman"/>
                <w:sz w:val="24"/>
                <w:szCs w:val="24"/>
              </w:rPr>
              <w:t xml:space="preserve">(эмпатийного  </w:t>
            </w:r>
            <w:r w:rsidRPr="008F0224">
              <w:rPr>
                <w:rFonts w:ascii="Times New Roman" w:eastAsia="Times New Roman" w:hAnsi="Times New Roman" w:cs="Times New Roman"/>
                <w:spacing w:val="65"/>
                <w:sz w:val="24"/>
                <w:szCs w:val="24"/>
              </w:rPr>
              <w:t xml:space="preserve"> </w:t>
            </w:r>
            <w:r w:rsidRPr="008F0224">
              <w:rPr>
                <w:rFonts w:ascii="Times New Roman" w:eastAsia="Times New Roman" w:hAnsi="Times New Roman" w:cs="Times New Roman"/>
                <w:sz w:val="24"/>
                <w:szCs w:val="24"/>
              </w:rPr>
              <w:t xml:space="preserve">поведения)  </w:t>
            </w:r>
            <w:r w:rsidRPr="008F0224">
              <w:rPr>
                <w:rFonts w:ascii="Times New Roman" w:eastAsia="Times New Roman" w:hAnsi="Times New Roman" w:cs="Times New Roman"/>
                <w:spacing w:val="54"/>
                <w:sz w:val="24"/>
                <w:szCs w:val="24"/>
              </w:rPr>
              <w:t xml:space="preserve"> </w:t>
            </w:r>
            <w:r w:rsidRPr="008F0224">
              <w:rPr>
                <w:rFonts w:ascii="Times New Roman" w:eastAsia="Times New Roman" w:hAnsi="Times New Roman" w:cs="Times New Roman"/>
                <w:sz w:val="24"/>
                <w:szCs w:val="24"/>
              </w:rPr>
              <w:t xml:space="preserve">в </w:t>
            </w:r>
            <w:r w:rsidRPr="008F0224">
              <w:rPr>
                <w:rFonts w:ascii="Times New Roman" w:eastAsia="Times New Roman" w:hAnsi="Times New Roman" w:cs="Times New Roman"/>
                <w:spacing w:val="67"/>
                <w:sz w:val="24"/>
                <w:szCs w:val="24"/>
              </w:rPr>
              <w:t xml:space="preserve"> </w:t>
            </w:r>
            <w:r w:rsidRPr="008F0224">
              <w:rPr>
                <w:rFonts w:ascii="Times New Roman" w:eastAsia="Times New Roman" w:hAnsi="Times New Roman" w:cs="Times New Roman"/>
                <w:sz w:val="24"/>
                <w:szCs w:val="24"/>
              </w:rPr>
              <w:t xml:space="preserve">ответ  </w:t>
            </w:r>
            <w:r w:rsidRPr="008F0224">
              <w:rPr>
                <w:rFonts w:ascii="Times New Roman" w:eastAsia="Times New Roman" w:hAnsi="Times New Roman" w:cs="Times New Roman"/>
                <w:spacing w:val="25"/>
                <w:sz w:val="24"/>
                <w:szCs w:val="24"/>
              </w:rPr>
              <w:t xml:space="preserve"> </w:t>
            </w:r>
            <w:r w:rsidRPr="008F0224">
              <w:rPr>
                <w:rFonts w:ascii="Times New Roman" w:eastAsia="Times New Roman" w:hAnsi="Times New Roman" w:cs="Times New Roman"/>
                <w:sz w:val="24"/>
                <w:szCs w:val="24"/>
              </w:rPr>
              <w:t xml:space="preserve">на  </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w w:val="105"/>
                <w:sz w:val="24"/>
                <w:szCs w:val="24"/>
              </w:rPr>
              <w:t xml:space="preserve">эмоциональное </w:t>
            </w:r>
            <w:r w:rsidRPr="008F0224">
              <w:rPr>
                <w:rFonts w:ascii="Times New Roman" w:eastAsia="Times New Roman" w:hAnsi="Times New Roman" w:cs="Times New Roman"/>
                <w:spacing w:val="50"/>
                <w:w w:val="105"/>
                <w:sz w:val="24"/>
                <w:szCs w:val="24"/>
              </w:rPr>
              <w:t xml:space="preserve"> </w:t>
            </w:r>
            <w:r w:rsidRPr="008F0224">
              <w:rPr>
                <w:rFonts w:ascii="Times New Roman" w:eastAsia="Times New Roman" w:hAnsi="Times New Roman" w:cs="Times New Roman"/>
                <w:sz w:val="24"/>
                <w:szCs w:val="24"/>
              </w:rPr>
              <w:t xml:space="preserve">состояние  </w:t>
            </w:r>
            <w:r w:rsidRPr="008F0224">
              <w:rPr>
                <w:rFonts w:ascii="Times New Roman" w:eastAsia="Times New Roman" w:hAnsi="Times New Roman" w:cs="Times New Roman"/>
                <w:spacing w:val="43"/>
                <w:sz w:val="24"/>
                <w:szCs w:val="24"/>
              </w:rPr>
              <w:t xml:space="preserve"> </w:t>
            </w:r>
            <w:r w:rsidRPr="008F0224">
              <w:rPr>
                <w:rFonts w:ascii="Times New Roman" w:eastAsia="Times New Roman" w:hAnsi="Times New Roman" w:cs="Times New Roman"/>
                <w:sz w:val="24"/>
                <w:szCs w:val="24"/>
              </w:rPr>
              <w:t xml:space="preserve">сверстников  </w:t>
            </w:r>
            <w:r w:rsidRPr="008F0224">
              <w:rPr>
                <w:rFonts w:ascii="Times New Roman" w:eastAsia="Times New Roman" w:hAnsi="Times New Roman" w:cs="Times New Roman"/>
                <w:spacing w:val="59"/>
                <w:sz w:val="24"/>
                <w:szCs w:val="24"/>
              </w:rPr>
              <w:t xml:space="preserve"> </w:t>
            </w:r>
            <w:r w:rsidRPr="008F0224">
              <w:rPr>
                <w:rFonts w:ascii="Times New Roman" w:eastAsia="Times New Roman" w:hAnsi="Times New Roman" w:cs="Times New Roman"/>
                <w:w w:val="104"/>
                <w:sz w:val="24"/>
                <w:szCs w:val="24"/>
              </w:rPr>
              <w:t xml:space="preserve">и </w:t>
            </w:r>
            <w:r w:rsidRPr="008F0224">
              <w:rPr>
                <w:rFonts w:ascii="Times New Roman" w:eastAsia="Times New Roman" w:hAnsi="Times New Roman" w:cs="Times New Roman"/>
                <w:sz w:val="24"/>
                <w:szCs w:val="24"/>
              </w:rPr>
              <w:t xml:space="preserve">взрослых, </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 xml:space="preserve">воспитывает </w:t>
            </w:r>
            <w:r w:rsidRPr="008F0224">
              <w:rPr>
                <w:rFonts w:ascii="Times New Roman" w:eastAsia="Times New Roman" w:hAnsi="Times New Roman" w:cs="Times New Roman"/>
                <w:spacing w:val="12"/>
                <w:sz w:val="24"/>
                <w:szCs w:val="24"/>
              </w:rPr>
              <w:t xml:space="preserve"> </w:t>
            </w:r>
            <w:r w:rsidRPr="008F0224">
              <w:rPr>
                <w:rFonts w:ascii="Times New Roman" w:eastAsia="Times New Roman" w:hAnsi="Times New Roman" w:cs="Times New Roman"/>
                <w:w w:val="105"/>
                <w:sz w:val="24"/>
                <w:szCs w:val="24"/>
              </w:rPr>
              <w:t xml:space="preserve">чувствительность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14"/>
                <w:sz w:val="24"/>
                <w:szCs w:val="24"/>
              </w:rPr>
              <w:t xml:space="preserve"> </w:t>
            </w:r>
            <w:r w:rsidRPr="008F0224">
              <w:rPr>
                <w:rFonts w:ascii="Times New Roman" w:eastAsia="Times New Roman" w:hAnsi="Times New Roman" w:cs="Times New Roman"/>
                <w:w w:val="105"/>
                <w:sz w:val="24"/>
                <w:szCs w:val="24"/>
              </w:rPr>
              <w:t>внимательность</w:t>
            </w:r>
            <w:r w:rsidRPr="008F0224">
              <w:rPr>
                <w:rFonts w:ascii="Times New Roman" w:eastAsia="Times New Roman" w:hAnsi="Times New Roman" w:cs="Times New Roman"/>
                <w:spacing w:val="8"/>
                <w:w w:val="105"/>
                <w:sz w:val="24"/>
                <w:szCs w:val="24"/>
              </w:rPr>
              <w:t xml:space="preserve"> </w:t>
            </w:r>
            <w:r w:rsidRPr="008F0224">
              <w:rPr>
                <w:rFonts w:ascii="Times New Roman" w:eastAsia="Times New Roman" w:hAnsi="Times New Roman" w:cs="Times New Roman"/>
                <w:sz w:val="24"/>
                <w:szCs w:val="24"/>
              </w:rPr>
              <w:t>к</w:t>
            </w:r>
            <w:r w:rsidRPr="008F0224">
              <w:rPr>
                <w:rFonts w:ascii="Times New Roman" w:eastAsia="Times New Roman" w:hAnsi="Times New Roman" w:cs="Times New Roman"/>
                <w:spacing w:val="14"/>
                <w:sz w:val="24"/>
                <w:szCs w:val="24"/>
              </w:rPr>
              <w:t xml:space="preserve"> </w:t>
            </w:r>
            <w:r w:rsidRPr="008F0224">
              <w:rPr>
                <w:rFonts w:ascii="Times New Roman" w:eastAsia="Times New Roman" w:hAnsi="Times New Roman" w:cs="Times New Roman"/>
                <w:sz w:val="24"/>
                <w:szCs w:val="24"/>
              </w:rPr>
              <w:t xml:space="preserve">затруднениям </w:t>
            </w:r>
            <w:r w:rsidRPr="008F0224">
              <w:rPr>
                <w:rFonts w:ascii="Times New Roman" w:eastAsia="Times New Roman" w:hAnsi="Times New Roman" w:cs="Times New Roman"/>
                <w:spacing w:val="23"/>
                <w:sz w:val="24"/>
                <w:szCs w:val="24"/>
              </w:rPr>
              <w:t xml:space="preserve"> </w:t>
            </w:r>
            <w:r w:rsidRPr="008F0224">
              <w:rPr>
                <w:rFonts w:ascii="Times New Roman" w:eastAsia="Times New Roman" w:hAnsi="Times New Roman" w:cs="Times New Roman"/>
                <w:w w:val="104"/>
                <w:sz w:val="24"/>
                <w:szCs w:val="24"/>
              </w:rPr>
              <w:t xml:space="preserve">и </w:t>
            </w:r>
            <w:r w:rsidRPr="008F0224">
              <w:rPr>
                <w:rFonts w:ascii="Times New Roman" w:eastAsia="Times New Roman" w:hAnsi="Times New Roman" w:cs="Times New Roman"/>
                <w:w w:val="105"/>
                <w:sz w:val="24"/>
                <w:szCs w:val="24"/>
              </w:rPr>
              <w:t>переживаниям</w:t>
            </w:r>
            <w:r w:rsidRPr="008F0224">
              <w:rPr>
                <w:rFonts w:ascii="Times New Roman" w:eastAsia="Times New Roman" w:hAnsi="Times New Roman" w:cs="Times New Roman"/>
                <w:spacing w:val="61"/>
                <w:w w:val="105"/>
                <w:sz w:val="24"/>
                <w:szCs w:val="24"/>
              </w:rPr>
              <w:t xml:space="preserve"> </w:t>
            </w:r>
            <w:r w:rsidRPr="008F0224">
              <w:rPr>
                <w:rFonts w:ascii="Times New Roman" w:eastAsia="Times New Roman" w:hAnsi="Times New Roman" w:cs="Times New Roman"/>
                <w:sz w:val="24"/>
                <w:szCs w:val="24"/>
              </w:rPr>
              <w:t xml:space="preserve">окружающих. </w:t>
            </w:r>
            <w:r w:rsidRPr="008F0224">
              <w:rPr>
                <w:rFonts w:ascii="Times New Roman" w:eastAsia="Times New Roman" w:hAnsi="Times New Roman" w:cs="Times New Roman"/>
                <w:spacing w:val="62"/>
                <w:sz w:val="24"/>
                <w:szCs w:val="24"/>
              </w:rPr>
              <w:t xml:space="preserve"> </w:t>
            </w:r>
            <w:r w:rsidRPr="008F0224">
              <w:rPr>
                <w:rFonts w:ascii="Times New Roman" w:eastAsia="Times New Roman" w:hAnsi="Times New Roman" w:cs="Times New Roman"/>
                <w:sz w:val="24"/>
                <w:szCs w:val="24"/>
              </w:rPr>
              <w:t xml:space="preserve">При </w:t>
            </w:r>
            <w:r w:rsidRPr="008F0224">
              <w:rPr>
                <w:rFonts w:ascii="Times New Roman" w:eastAsia="Times New Roman" w:hAnsi="Times New Roman" w:cs="Times New Roman"/>
                <w:spacing w:val="29"/>
                <w:sz w:val="24"/>
                <w:szCs w:val="24"/>
              </w:rPr>
              <w:t xml:space="preserve"> </w:t>
            </w:r>
            <w:r w:rsidRPr="008F0224">
              <w:rPr>
                <w:rFonts w:ascii="Times New Roman" w:eastAsia="Times New Roman" w:hAnsi="Times New Roman" w:cs="Times New Roman"/>
                <w:sz w:val="24"/>
                <w:szCs w:val="24"/>
              </w:rPr>
              <w:t xml:space="preserve">чтении </w:t>
            </w:r>
            <w:r w:rsidRPr="008F0224">
              <w:rPr>
                <w:rFonts w:ascii="Times New Roman" w:eastAsia="Times New Roman" w:hAnsi="Times New Roman" w:cs="Times New Roman"/>
                <w:spacing w:val="34"/>
                <w:sz w:val="24"/>
                <w:szCs w:val="24"/>
              </w:rPr>
              <w:t xml:space="preserve"> </w:t>
            </w:r>
            <w:r w:rsidRPr="008F0224">
              <w:rPr>
                <w:rFonts w:ascii="Times New Roman" w:eastAsia="Times New Roman" w:hAnsi="Times New Roman" w:cs="Times New Roman"/>
                <w:w w:val="105"/>
                <w:sz w:val="24"/>
                <w:szCs w:val="24"/>
              </w:rPr>
              <w:t>художественной</w:t>
            </w:r>
            <w:r w:rsidRPr="008F0224">
              <w:rPr>
                <w:rFonts w:ascii="Times New Roman" w:eastAsia="Times New Roman" w:hAnsi="Times New Roman" w:cs="Times New Roman"/>
                <w:spacing w:val="55"/>
                <w:w w:val="105"/>
                <w:sz w:val="24"/>
                <w:szCs w:val="24"/>
              </w:rPr>
              <w:t xml:space="preserve"> </w:t>
            </w:r>
            <w:r w:rsidRPr="008F0224">
              <w:rPr>
                <w:rFonts w:ascii="Times New Roman" w:eastAsia="Times New Roman" w:hAnsi="Times New Roman" w:cs="Times New Roman"/>
                <w:sz w:val="24"/>
                <w:szCs w:val="24"/>
              </w:rPr>
              <w:t xml:space="preserve">литературы, </w:t>
            </w:r>
            <w:r w:rsidRPr="008F0224">
              <w:rPr>
                <w:rFonts w:ascii="Times New Roman" w:eastAsia="Times New Roman" w:hAnsi="Times New Roman" w:cs="Times New Roman"/>
                <w:spacing w:val="61"/>
                <w:sz w:val="24"/>
                <w:szCs w:val="24"/>
              </w:rPr>
              <w:t xml:space="preserve"> </w:t>
            </w:r>
            <w:r w:rsidRPr="008F0224">
              <w:rPr>
                <w:rFonts w:ascii="Times New Roman" w:eastAsia="Times New Roman" w:hAnsi="Times New Roman" w:cs="Times New Roman"/>
                <w:w w:val="105"/>
                <w:sz w:val="24"/>
                <w:szCs w:val="24"/>
              </w:rPr>
              <w:t xml:space="preserve">просмотре </w:t>
            </w:r>
            <w:r w:rsidRPr="008F0224">
              <w:rPr>
                <w:rFonts w:ascii="Times New Roman" w:eastAsia="Times New Roman" w:hAnsi="Times New Roman" w:cs="Times New Roman"/>
                <w:sz w:val="24"/>
                <w:szCs w:val="24"/>
              </w:rPr>
              <w:t>фрагментов</w:t>
            </w:r>
            <w:r w:rsidRPr="008F0224">
              <w:rPr>
                <w:rFonts w:ascii="Times New Roman" w:eastAsia="Times New Roman" w:hAnsi="Times New Roman" w:cs="Times New Roman"/>
                <w:spacing w:val="36"/>
                <w:sz w:val="24"/>
                <w:szCs w:val="24"/>
              </w:rPr>
              <w:t xml:space="preserve"> </w:t>
            </w:r>
            <w:r w:rsidRPr="008F0224">
              <w:rPr>
                <w:rFonts w:ascii="Times New Roman" w:eastAsia="Times New Roman" w:hAnsi="Times New Roman" w:cs="Times New Roman"/>
                <w:sz w:val="24"/>
                <w:szCs w:val="24"/>
              </w:rPr>
              <w:t>анимационных</w:t>
            </w:r>
            <w:r w:rsidRPr="008F0224">
              <w:rPr>
                <w:rFonts w:ascii="Times New Roman" w:eastAsia="Times New Roman" w:hAnsi="Times New Roman" w:cs="Times New Roman"/>
                <w:spacing w:val="37"/>
                <w:sz w:val="24"/>
                <w:szCs w:val="24"/>
              </w:rPr>
              <w:t xml:space="preserve"> </w:t>
            </w:r>
            <w:r w:rsidRPr="008F0224">
              <w:rPr>
                <w:rFonts w:ascii="Times New Roman" w:eastAsia="Times New Roman" w:hAnsi="Times New Roman" w:cs="Times New Roman"/>
                <w:sz w:val="24"/>
                <w:szCs w:val="24"/>
              </w:rPr>
              <w:t>фильмов</w:t>
            </w:r>
            <w:r w:rsidRPr="008F0224">
              <w:rPr>
                <w:rFonts w:ascii="Times New Roman" w:eastAsia="Times New Roman" w:hAnsi="Times New Roman" w:cs="Times New Roman"/>
                <w:spacing w:val="40"/>
                <w:sz w:val="24"/>
                <w:szCs w:val="24"/>
              </w:rPr>
              <w:t xml:space="preserve"> </w:t>
            </w:r>
            <w:r w:rsidRPr="008F0224">
              <w:rPr>
                <w:rFonts w:ascii="Times New Roman" w:eastAsia="Times New Roman" w:hAnsi="Times New Roman" w:cs="Times New Roman"/>
                <w:sz w:val="24"/>
                <w:szCs w:val="24"/>
              </w:rPr>
              <w:t>педагог</w:t>
            </w:r>
            <w:r w:rsidRPr="008F0224">
              <w:rPr>
                <w:rFonts w:ascii="Times New Roman" w:eastAsia="Times New Roman" w:hAnsi="Times New Roman" w:cs="Times New Roman"/>
                <w:spacing w:val="40"/>
                <w:sz w:val="24"/>
                <w:szCs w:val="24"/>
              </w:rPr>
              <w:t xml:space="preserve"> </w:t>
            </w:r>
            <w:r w:rsidRPr="008F0224">
              <w:rPr>
                <w:rFonts w:ascii="Times New Roman" w:eastAsia="Times New Roman" w:hAnsi="Times New Roman" w:cs="Times New Roman"/>
                <w:sz w:val="24"/>
                <w:szCs w:val="24"/>
              </w:rPr>
              <w:t>обращает</w:t>
            </w:r>
            <w:r w:rsidRPr="008F0224">
              <w:rPr>
                <w:rFonts w:ascii="Times New Roman" w:eastAsia="Times New Roman" w:hAnsi="Times New Roman" w:cs="Times New Roman"/>
                <w:spacing w:val="46"/>
                <w:sz w:val="24"/>
                <w:szCs w:val="24"/>
              </w:rPr>
              <w:t xml:space="preserve"> </w:t>
            </w:r>
            <w:r w:rsidRPr="008F0224">
              <w:rPr>
                <w:rFonts w:ascii="Times New Roman" w:eastAsia="Times New Roman" w:hAnsi="Times New Roman" w:cs="Times New Roman"/>
                <w:sz w:val="24"/>
                <w:szCs w:val="24"/>
              </w:rPr>
              <w:t>внимание</w:t>
            </w:r>
            <w:r w:rsidRPr="008F0224">
              <w:rPr>
                <w:rFonts w:ascii="Times New Roman" w:eastAsia="Times New Roman" w:hAnsi="Times New Roman" w:cs="Times New Roman"/>
                <w:spacing w:val="32"/>
                <w:sz w:val="24"/>
                <w:szCs w:val="24"/>
              </w:rPr>
              <w:t xml:space="preserve"> </w:t>
            </w:r>
            <w:r w:rsidRPr="008F0224">
              <w:rPr>
                <w:rFonts w:ascii="Times New Roman" w:eastAsia="Times New Roman" w:hAnsi="Times New Roman" w:cs="Times New Roman"/>
                <w:sz w:val="24"/>
                <w:szCs w:val="24"/>
              </w:rPr>
              <w:t>на</w:t>
            </w:r>
            <w:r w:rsidRPr="008F0224">
              <w:rPr>
                <w:rFonts w:ascii="Times New Roman" w:eastAsia="Times New Roman" w:hAnsi="Times New Roman" w:cs="Times New Roman"/>
                <w:spacing w:val="58"/>
                <w:sz w:val="24"/>
                <w:szCs w:val="24"/>
              </w:rPr>
              <w:t xml:space="preserve"> </w:t>
            </w:r>
            <w:r w:rsidRPr="008F0224">
              <w:rPr>
                <w:rFonts w:ascii="Times New Roman" w:eastAsia="Times New Roman" w:hAnsi="Times New Roman" w:cs="Times New Roman"/>
                <w:sz w:val="24"/>
                <w:szCs w:val="24"/>
              </w:rPr>
              <w:t>разнообразие эмоциональных</w:t>
            </w:r>
            <w:r w:rsidRPr="008F0224">
              <w:rPr>
                <w:rFonts w:ascii="Times New Roman" w:eastAsia="Times New Roman" w:hAnsi="Times New Roman" w:cs="Times New Roman"/>
                <w:spacing w:val="2"/>
                <w:sz w:val="24"/>
                <w:szCs w:val="24"/>
              </w:rPr>
              <w:t xml:space="preserve"> </w:t>
            </w:r>
            <w:r w:rsidRPr="008F0224">
              <w:rPr>
                <w:rFonts w:ascii="Times New Roman" w:eastAsia="Times New Roman" w:hAnsi="Times New Roman" w:cs="Times New Roman"/>
                <w:sz w:val="24"/>
                <w:szCs w:val="24"/>
              </w:rPr>
              <w:t>проявлений</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героев,</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комментирует и</w:t>
            </w:r>
            <w:r w:rsidRPr="008F0224">
              <w:rPr>
                <w:rFonts w:ascii="Times New Roman" w:eastAsia="Times New Roman" w:hAnsi="Times New Roman" w:cs="Times New Roman"/>
                <w:spacing w:val="19"/>
                <w:sz w:val="24"/>
                <w:szCs w:val="24"/>
              </w:rPr>
              <w:t xml:space="preserve"> </w:t>
            </w:r>
            <w:r w:rsidRPr="008F0224">
              <w:rPr>
                <w:rFonts w:ascii="Times New Roman" w:eastAsia="Times New Roman" w:hAnsi="Times New Roman" w:cs="Times New Roman"/>
                <w:sz w:val="24"/>
                <w:szCs w:val="24"/>
              </w:rPr>
              <w:t>обсуждает</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sz w:val="24"/>
                <w:szCs w:val="24"/>
              </w:rPr>
              <w:t>с</w:t>
            </w:r>
            <w:r w:rsidRPr="008F0224">
              <w:rPr>
                <w:rFonts w:ascii="Times New Roman" w:eastAsia="Times New Roman" w:hAnsi="Times New Roman" w:cs="Times New Roman"/>
                <w:spacing w:val="15"/>
                <w:sz w:val="24"/>
                <w:szCs w:val="24"/>
              </w:rPr>
              <w:t xml:space="preserve"> </w:t>
            </w:r>
            <w:r w:rsidRPr="008F0224">
              <w:rPr>
                <w:rFonts w:ascii="Times New Roman" w:eastAsia="Times New Roman" w:hAnsi="Times New Roman" w:cs="Times New Roman"/>
                <w:sz w:val="24"/>
                <w:szCs w:val="24"/>
              </w:rPr>
              <w:t>детьми обусловившие</w:t>
            </w:r>
            <w:r w:rsidRPr="008F0224">
              <w:rPr>
                <w:rFonts w:ascii="Times New Roman" w:eastAsia="Times New Roman" w:hAnsi="Times New Roman" w:cs="Times New Roman"/>
                <w:spacing w:val="-20"/>
                <w:sz w:val="24"/>
                <w:szCs w:val="24"/>
              </w:rPr>
              <w:t xml:space="preserve"> </w:t>
            </w:r>
            <w:r w:rsidRPr="008F0224">
              <w:rPr>
                <w:rFonts w:ascii="Times New Roman" w:eastAsia="Times New Roman" w:hAnsi="Times New Roman" w:cs="Times New Roman"/>
                <w:sz w:val="24"/>
                <w:szCs w:val="24"/>
              </w:rPr>
              <w:t>их</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причины.</w:t>
            </w:r>
          </w:p>
          <w:p w14:paraId="02227823" w14:textId="77777777" w:rsidR="00261460" w:rsidRPr="008F0224" w:rsidRDefault="00261460" w:rsidP="00261460">
            <w:pPr>
              <w:spacing w:before="2" w:line="284" w:lineRule="auto"/>
              <w:ind w:right="69"/>
              <w:jc w:val="both"/>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t>Педагог</w:t>
            </w:r>
            <w:r w:rsidRPr="008F0224">
              <w:rPr>
                <w:rFonts w:ascii="Times New Roman" w:eastAsia="Times New Roman" w:hAnsi="Times New Roman" w:cs="Times New Roman"/>
                <w:spacing w:val="22"/>
                <w:sz w:val="24"/>
                <w:szCs w:val="24"/>
              </w:rPr>
              <w:t xml:space="preserve"> </w:t>
            </w:r>
            <w:r w:rsidRPr="008F0224">
              <w:rPr>
                <w:rFonts w:ascii="Times New Roman" w:eastAsia="Times New Roman" w:hAnsi="Times New Roman" w:cs="Times New Roman"/>
                <w:sz w:val="24"/>
                <w:szCs w:val="24"/>
              </w:rPr>
              <w:t>развивает</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позитивное</w:t>
            </w:r>
            <w:r w:rsidRPr="008F0224">
              <w:rPr>
                <w:rFonts w:ascii="Times New Roman" w:eastAsia="Times New Roman" w:hAnsi="Times New Roman" w:cs="Times New Roman"/>
                <w:spacing w:val="17"/>
                <w:sz w:val="24"/>
                <w:szCs w:val="24"/>
              </w:rPr>
              <w:t xml:space="preserve"> </w:t>
            </w:r>
            <w:r w:rsidRPr="008F0224">
              <w:rPr>
                <w:rFonts w:ascii="Times New Roman" w:eastAsia="Times New Roman" w:hAnsi="Times New Roman" w:cs="Times New Roman"/>
                <w:sz w:val="24"/>
                <w:szCs w:val="24"/>
              </w:rPr>
              <w:t>отношение и</w:t>
            </w:r>
            <w:r w:rsidRPr="008F0224">
              <w:rPr>
                <w:rFonts w:ascii="Times New Roman" w:eastAsia="Times New Roman" w:hAnsi="Times New Roman" w:cs="Times New Roman"/>
                <w:spacing w:val="31"/>
                <w:sz w:val="24"/>
                <w:szCs w:val="24"/>
              </w:rPr>
              <w:t xml:space="preserve"> </w:t>
            </w:r>
            <w:r w:rsidRPr="008F0224">
              <w:rPr>
                <w:rFonts w:ascii="Times New Roman" w:eastAsia="Times New Roman" w:hAnsi="Times New Roman" w:cs="Times New Roman"/>
                <w:sz w:val="24"/>
                <w:szCs w:val="24"/>
              </w:rPr>
              <w:t>чувство</w:t>
            </w:r>
            <w:r w:rsidRPr="008F0224">
              <w:rPr>
                <w:rFonts w:ascii="Times New Roman" w:eastAsia="Times New Roman" w:hAnsi="Times New Roman" w:cs="Times New Roman"/>
                <w:spacing w:val="12"/>
                <w:sz w:val="24"/>
                <w:szCs w:val="24"/>
              </w:rPr>
              <w:t xml:space="preserve"> </w:t>
            </w:r>
            <w:r w:rsidRPr="008F0224">
              <w:rPr>
                <w:rFonts w:ascii="Times New Roman" w:eastAsia="Times New Roman" w:hAnsi="Times New Roman" w:cs="Times New Roman"/>
                <w:sz w:val="24"/>
                <w:szCs w:val="24"/>
              </w:rPr>
              <w:t>принадлежности</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детей</w:t>
            </w:r>
            <w:r w:rsidRPr="008F0224">
              <w:rPr>
                <w:rFonts w:ascii="Times New Roman" w:eastAsia="Times New Roman" w:hAnsi="Times New Roman" w:cs="Times New Roman"/>
                <w:spacing w:val="28"/>
                <w:sz w:val="24"/>
                <w:szCs w:val="24"/>
              </w:rPr>
              <w:t xml:space="preserve"> </w:t>
            </w:r>
            <w:r w:rsidRPr="008F0224">
              <w:rPr>
                <w:rFonts w:ascii="Times New Roman" w:eastAsia="Times New Roman" w:hAnsi="Times New Roman" w:cs="Times New Roman"/>
                <w:sz w:val="24"/>
                <w:szCs w:val="24"/>
              </w:rPr>
              <w:t>к семье;</w:t>
            </w:r>
            <w:r w:rsidRPr="008F0224">
              <w:rPr>
                <w:rFonts w:ascii="Times New Roman" w:eastAsia="Times New Roman" w:hAnsi="Times New Roman" w:cs="Times New Roman"/>
                <w:spacing w:val="-26"/>
                <w:sz w:val="24"/>
                <w:szCs w:val="24"/>
              </w:rPr>
              <w:t xml:space="preserve"> </w:t>
            </w:r>
            <w:r w:rsidRPr="008F0224">
              <w:rPr>
                <w:rFonts w:ascii="Times New Roman" w:eastAsia="Times New Roman" w:hAnsi="Times New Roman" w:cs="Times New Roman"/>
                <w:sz w:val="24"/>
                <w:szCs w:val="24"/>
              </w:rPr>
              <w:t>уважение</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к</w:t>
            </w:r>
            <w:r w:rsidRPr="008F0224">
              <w:rPr>
                <w:rFonts w:ascii="Times New Roman" w:eastAsia="Times New Roman" w:hAnsi="Times New Roman" w:cs="Times New Roman"/>
                <w:spacing w:val="11"/>
                <w:sz w:val="24"/>
                <w:szCs w:val="24"/>
              </w:rPr>
              <w:t xml:space="preserve"> </w:t>
            </w:r>
            <w:r w:rsidRPr="008F0224">
              <w:rPr>
                <w:rFonts w:ascii="Times New Roman" w:eastAsia="Times New Roman" w:hAnsi="Times New Roman" w:cs="Times New Roman"/>
                <w:sz w:val="24"/>
                <w:szCs w:val="24"/>
              </w:rPr>
              <w:t>родителям (законным</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w w:val="98"/>
                <w:sz w:val="24"/>
                <w:szCs w:val="24"/>
              </w:rPr>
              <w:t>представителям):</w:t>
            </w:r>
            <w:r w:rsidRPr="008F0224">
              <w:rPr>
                <w:rFonts w:ascii="Times New Roman" w:eastAsia="Times New Roman" w:hAnsi="Times New Roman" w:cs="Times New Roman"/>
                <w:spacing w:val="5"/>
                <w:w w:val="98"/>
                <w:sz w:val="24"/>
                <w:szCs w:val="24"/>
              </w:rPr>
              <w:t xml:space="preserve"> </w:t>
            </w:r>
            <w:r w:rsidRPr="008F0224">
              <w:rPr>
                <w:rFonts w:ascii="Times New Roman" w:eastAsia="Times New Roman" w:hAnsi="Times New Roman" w:cs="Times New Roman"/>
                <w:sz w:val="24"/>
                <w:szCs w:val="24"/>
              </w:rPr>
              <w:t>обогащает</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представление о</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структуре</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составе</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семьи,</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родственных</w:t>
            </w:r>
            <w:r w:rsidRPr="008F0224">
              <w:rPr>
                <w:rFonts w:ascii="Times New Roman" w:eastAsia="Times New Roman" w:hAnsi="Times New Roman" w:cs="Times New Roman"/>
                <w:spacing w:val="-20"/>
                <w:sz w:val="24"/>
                <w:szCs w:val="24"/>
              </w:rPr>
              <w:t xml:space="preserve"> </w:t>
            </w:r>
            <w:r w:rsidRPr="008F0224">
              <w:rPr>
                <w:rFonts w:ascii="Times New Roman" w:eastAsia="Times New Roman" w:hAnsi="Times New Roman" w:cs="Times New Roman"/>
                <w:sz w:val="24"/>
                <w:szCs w:val="24"/>
              </w:rPr>
              <w:t>отношениях;</w:t>
            </w:r>
            <w:r w:rsidRPr="008F0224">
              <w:rPr>
                <w:rFonts w:ascii="Times New Roman" w:eastAsia="Times New Roman" w:hAnsi="Times New Roman" w:cs="Times New Roman"/>
                <w:spacing w:val="-18"/>
                <w:sz w:val="24"/>
                <w:szCs w:val="24"/>
              </w:rPr>
              <w:t xml:space="preserve"> </w:t>
            </w:r>
            <w:r w:rsidRPr="008F0224">
              <w:rPr>
                <w:rFonts w:ascii="Times New Roman" w:eastAsia="Times New Roman" w:hAnsi="Times New Roman" w:cs="Times New Roman"/>
                <w:sz w:val="24"/>
                <w:szCs w:val="24"/>
              </w:rPr>
              <w:t>семейных</w:t>
            </w:r>
            <w:r w:rsidRPr="008F0224">
              <w:rPr>
                <w:rFonts w:ascii="Times New Roman" w:eastAsia="Times New Roman" w:hAnsi="Times New Roman" w:cs="Times New Roman"/>
                <w:spacing w:val="-17"/>
                <w:sz w:val="24"/>
                <w:szCs w:val="24"/>
              </w:rPr>
              <w:t xml:space="preserve"> </w:t>
            </w:r>
            <w:r w:rsidRPr="008F0224">
              <w:rPr>
                <w:rFonts w:ascii="Times New Roman" w:eastAsia="Times New Roman" w:hAnsi="Times New Roman" w:cs="Times New Roman"/>
                <w:sz w:val="24"/>
                <w:szCs w:val="24"/>
              </w:rPr>
              <w:t>событиях,</w:t>
            </w:r>
            <w:r w:rsidRPr="008F0224">
              <w:rPr>
                <w:rFonts w:ascii="Times New Roman" w:eastAsia="Times New Roman" w:hAnsi="Times New Roman" w:cs="Times New Roman"/>
                <w:spacing w:val="-14"/>
                <w:sz w:val="24"/>
                <w:szCs w:val="24"/>
              </w:rPr>
              <w:t xml:space="preserve"> </w:t>
            </w:r>
            <w:r w:rsidRPr="008F0224">
              <w:rPr>
                <w:rFonts w:ascii="Times New Roman" w:eastAsia="Times New Roman" w:hAnsi="Times New Roman" w:cs="Times New Roman"/>
                <w:sz w:val="24"/>
                <w:szCs w:val="24"/>
              </w:rPr>
              <w:t>делах.</w:t>
            </w:r>
          </w:p>
          <w:p w14:paraId="7F6775BB" w14:textId="77777777" w:rsidR="00261460" w:rsidRPr="008F0224" w:rsidRDefault="00261460" w:rsidP="00261460">
            <w:pPr>
              <w:spacing w:line="282" w:lineRule="auto"/>
              <w:ind w:right="40"/>
              <w:jc w:val="both"/>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t>Обеспечивает</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включенность детей</w:t>
            </w:r>
            <w:r w:rsidRPr="008F0224">
              <w:rPr>
                <w:rFonts w:ascii="Times New Roman" w:eastAsia="Times New Roman" w:hAnsi="Times New Roman" w:cs="Times New Roman"/>
                <w:spacing w:val="26"/>
                <w:sz w:val="24"/>
                <w:szCs w:val="24"/>
              </w:rPr>
              <w:t xml:space="preserve"> </w:t>
            </w:r>
            <w:r w:rsidRPr="008F0224">
              <w:rPr>
                <w:rFonts w:ascii="Times New Roman" w:eastAsia="Times New Roman" w:hAnsi="Times New Roman" w:cs="Times New Roman"/>
                <w:sz w:val="24"/>
                <w:szCs w:val="24"/>
              </w:rPr>
              <w:t>в</w:t>
            </w:r>
            <w:r w:rsidRPr="008F0224">
              <w:rPr>
                <w:rFonts w:ascii="Times New Roman" w:eastAsia="Times New Roman" w:hAnsi="Times New Roman" w:cs="Times New Roman"/>
                <w:spacing w:val="30"/>
                <w:sz w:val="24"/>
                <w:szCs w:val="24"/>
              </w:rPr>
              <w:t xml:space="preserve"> </w:t>
            </w:r>
            <w:r w:rsidRPr="008F0224">
              <w:rPr>
                <w:rFonts w:ascii="Times New Roman" w:eastAsia="Times New Roman" w:hAnsi="Times New Roman" w:cs="Times New Roman"/>
                <w:sz w:val="24"/>
                <w:szCs w:val="24"/>
              </w:rPr>
              <w:t>детское</w:t>
            </w:r>
            <w:r w:rsidRPr="008F0224">
              <w:rPr>
                <w:rFonts w:ascii="Times New Roman" w:eastAsia="Times New Roman" w:hAnsi="Times New Roman" w:cs="Times New Roman"/>
                <w:spacing w:val="23"/>
                <w:sz w:val="24"/>
                <w:szCs w:val="24"/>
              </w:rPr>
              <w:t xml:space="preserve"> </w:t>
            </w:r>
            <w:r w:rsidRPr="008F0224">
              <w:rPr>
                <w:rFonts w:ascii="Times New Roman" w:eastAsia="Times New Roman" w:hAnsi="Times New Roman" w:cs="Times New Roman"/>
                <w:sz w:val="24"/>
                <w:szCs w:val="24"/>
              </w:rPr>
              <w:t>сообщество,</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умение согласовывать</w:t>
            </w:r>
            <w:r w:rsidRPr="008F0224">
              <w:rPr>
                <w:rFonts w:ascii="Times New Roman" w:eastAsia="Times New Roman" w:hAnsi="Times New Roman" w:cs="Times New Roman"/>
                <w:spacing w:val="28"/>
                <w:sz w:val="24"/>
                <w:szCs w:val="24"/>
              </w:rPr>
              <w:t xml:space="preserve"> </w:t>
            </w:r>
            <w:r w:rsidRPr="008F0224">
              <w:rPr>
                <w:rFonts w:ascii="Times New Roman" w:eastAsia="Times New Roman" w:hAnsi="Times New Roman" w:cs="Times New Roman"/>
                <w:sz w:val="24"/>
                <w:szCs w:val="24"/>
              </w:rPr>
              <w:t>взаимоотношения</w:t>
            </w:r>
            <w:r w:rsidRPr="008F0224">
              <w:rPr>
                <w:rFonts w:ascii="Times New Roman" w:eastAsia="Times New Roman" w:hAnsi="Times New Roman" w:cs="Times New Roman"/>
                <w:spacing w:val="22"/>
                <w:sz w:val="24"/>
                <w:szCs w:val="24"/>
              </w:rPr>
              <w:t xml:space="preserve"> </w:t>
            </w:r>
            <w:r w:rsidRPr="008F0224">
              <w:rPr>
                <w:rFonts w:ascii="Times New Roman" w:eastAsia="Times New Roman" w:hAnsi="Times New Roman" w:cs="Times New Roman"/>
                <w:sz w:val="24"/>
                <w:szCs w:val="24"/>
              </w:rPr>
              <w:t>со</w:t>
            </w:r>
            <w:r w:rsidRPr="008F0224">
              <w:rPr>
                <w:rFonts w:ascii="Times New Roman" w:eastAsia="Times New Roman" w:hAnsi="Times New Roman" w:cs="Times New Roman"/>
                <w:spacing w:val="44"/>
                <w:sz w:val="24"/>
                <w:szCs w:val="24"/>
              </w:rPr>
              <w:t xml:space="preserve"> </w:t>
            </w:r>
            <w:r w:rsidRPr="008F0224">
              <w:rPr>
                <w:rFonts w:ascii="Times New Roman" w:eastAsia="Times New Roman" w:hAnsi="Times New Roman" w:cs="Times New Roman"/>
                <w:sz w:val="24"/>
                <w:szCs w:val="24"/>
              </w:rPr>
              <w:t>сверстниками.</w:t>
            </w:r>
            <w:r w:rsidRPr="008F0224">
              <w:rPr>
                <w:rFonts w:ascii="Times New Roman" w:eastAsia="Times New Roman" w:hAnsi="Times New Roman" w:cs="Times New Roman"/>
                <w:spacing w:val="18"/>
                <w:sz w:val="24"/>
                <w:szCs w:val="24"/>
              </w:rPr>
              <w:t xml:space="preserve"> </w:t>
            </w:r>
            <w:r w:rsidRPr="008F0224">
              <w:rPr>
                <w:rFonts w:ascii="Times New Roman" w:eastAsia="Times New Roman" w:hAnsi="Times New Roman" w:cs="Times New Roman"/>
                <w:sz w:val="24"/>
                <w:szCs w:val="24"/>
              </w:rPr>
              <w:t>Побуждает</w:t>
            </w:r>
            <w:r w:rsidRPr="008F0224">
              <w:rPr>
                <w:rFonts w:ascii="Times New Roman" w:eastAsia="Times New Roman" w:hAnsi="Times New Roman" w:cs="Times New Roman"/>
                <w:spacing w:val="33"/>
                <w:sz w:val="24"/>
                <w:szCs w:val="24"/>
              </w:rPr>
              <w:t xml:space="preserve"> </w:t>
            </w:r>
            <w:r w:rsidRPr="008F0224">
              <w:rPr>
                <w:rFonts w:ascii="Times New Roman" w:eastAsia="Times New Roman" w:hAnsi="Times New Roman" w:cs="Times New Roman"/>
                <w:sz w:val="24"/>
                <w:szCs w:val="24"/>
              </w:rPr>
              <w:t>детей</w:t>
            </w:r>
            <w:r w:rsidRPr="008F0224">
              <w:rPr>
                <w:rFonts w:ascii="Times New Roman" w:eastAsia="Times New Roman" w:hAnsi="Times New Roman" w:cs="Times New Roman"/>
                <w:spacing w:val="43"/>
                <w:sz w:val="24"/>
                <w:szCs w:val="24"/>
              </w:rPr>
              <w:t xml:space="preserve"> </w:t>
            </w:r>
            <w:r w:rsidRPr="008F0224">
              <w:rPr>
                <w:rFonts w:ascii="Times New Roman" w:eastAsia="Times New Roman" w:hAnsi="Times New Roman" w:cs="Times New Roman"/>
                <w:sz w:val="24"/>
                <w:szCs w:val="24"/>
              </w:rPr>
              <w:t>наблюдать</w:t>
            </w:r>
            <w:r w:rsidRPr="008F0224">
              <w:rPr>
                <w:rFonts w:ascii="Times New Roman" w:eastAsia="Times New Roman" w:hAnsi="Times New Roman" w:cs="Times New Roman"/>
                <w:spacing w:val="24"/>
                <w:sz w:val="24"/>
                <w:szCs w:val="24"/>
              </w:rPr>
              <w:t xml:space="preserve"> </w:t>
            </w:r>
            <w:r w:rsidRPr="008F0224">
              <w:rPr>
                <w:rFonts w:ascii="Times New Roman" w:eastAsia="Times New Roman" w:hAnsi="Times New Roman" w:cs="Times New Roman"/>
                <w:sz w:val="24"/>
                <w:szCs w:val="24"/>
              </w:rPr>
              <w:t>за поведением</w:t>
            </w:r>
            <w:r w:rsidRPr="008F0224">
              <w:rPr>
                <w:rFonts w:ascii="Times New Roman" w:eastAsia="Times New Roman" w:hAnsi="Times New Roman" w:cs="Times New Roman"/>
                <w:spacing w:val="12"/>
                <w:sz w:val="24"/>
                <w:szCs w:val="24"/>
              </w:rPr>
              <w:t xml:space="preserve"> </w:t>
            </w:r>
            <w:r w:rsidRPr="008F0224">
              <w:rPr>
                <w:rFonts w:ascii="Times New Roman" w:eastAsia="Times New Roman" w:hAnsi="Times New Roman" w:cs="Times New Roman"/>
                <w:sz w:val="24"/>
                <w:szCs w:val="24"/>
              </w:rPr>
              <w:t>сверстников,</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sz w:val="24"/>
                <w:szCs w:val="24"/>
              </w:rPr>
              <w:t>развивает чувствительность</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к</w:t>
            </w:r>
            <w:r w:rsidRPr="008F0224">
              <w:rPr>
                <w:rFonts w:ascii="Times New Roman" w:eastAsia="Times New Roman" w:hAnsi="Times New Roman" w:cs="Times New Roman"/>
                <w:spacing w:val="30"/>
                <w:sz w:val="24"/>
                <w:szCs w:val="24"/>
              </w:rPr>
              <w:t xml:space="preserve"> </w:t>
            </w:r>
            <w:r w:rsidRPr="008F0224">
              <w:rPr>
                <w:rFonts w:ascii="Times New Roman" w:eastAsia="Times New Roman" w:hAnsi="Times New Roman" w:cs="Times New Roman"/>
                <w:sz w:val="24"/>
                <w:szCs w:val="24"/>
              </w:rPr>
              <w:t>поступкам</w:t>
            </w:r>
            <w:r w:rsidRPr="008F0224">
              <w:rPr>
                <w:rFonts w:ascii="Times New Roman" w:eastAsia="Times New Roman" w:hAnsi="Times New Roman" w:cs="Times New Roman"/>
                <w:spacing w:val="2"/>
                <w:sz w:val="24"/>
                <w:szCs w:val="24"/>
              </w:rPr>
              <w:t xml:space="preserve"> </w:t>
            </w:r>
            <w:r w:rsidRPr="008F0224">
              <w:rPr>
                <w:rFonts w:ascii="Times New Roman" w:eastAsia="Times New Roman" w:hAnsi="Times New Roman" w:cs="Times New Roman"/>
                <w:sz w:val="24"/>
                <w:szCs w:val="24"/>
              </w:rPr>
              <w:t xml:space="preserve">сверстников, интерес </w:t>
            </w:r>
            <w:r w:rsidRPr="008F0224">
              <w:rPr>
                <w:rFonts w:ascii="Times New Roman" w:eastAsia="Times New Roman" w:hAnsi="Times New Roman" w:cs="Times New Roman"/>
                <w:spacing w:val="15"/>
                <w:sz w:val="24"/>
                <w:szCs w:val="24"/>
              </w:rPr>
              <w:t xml:space="preserve"> </w:t>
            </w:r>
            <w:r w:rsidRPr="008F0224">
              <w:rPr>
                <w:rFonts w:ascii="Times New Roman" w:eastAsia="Times New Roman" w:hAnsi="Times New Roman" w:cs="Times New Roman"/>
                <w:sz w:val="24"/>
                <w:szCs w:val="24"/>
              </w:rPr>
              <w:t xml:space="preserve">к </w:t>
            </w:r>
            <w:r w:rsidRPr="008F0224">
              <w:rPr>
                <w:rFonts w:ascii="Times New Roman" w:eastAsia="Times New Roman" w:hAnsi="Times New Roman" w:cs="Times New Roman"/>
                <w:spacing w:val="29"/>
                <w:sz w:val="24"/>
                <w:szCs w:val="24"/>
              </w:rPr>
              <w:t xml:space="preserve"> </w:t>
            </w:r>
            <w:r w:rsidRPr="008F0224">
              <w:rPr>
                <w:rFonts w:ascii="Times New Roman" w:eastAsia="Times New Roman" w:hAnsi="Times New Roman" w:cs="Times New Roman"/>
                <w:sz w:val="24"/>
                <w:szCs w:val="24"/>
              </w:rPr>
              <w:t xml:space="preserve">их </w:t>
            </w:r>
            <w:r w:rsidRPr="008F0224">
              <w:rPr>
                <w:rFonts w:ascii="Times New Roman" w:eastAsia="Times New Roman" w:hAnsi="Times New Roman" w:cs="Times New Roman"/>
                <w:spacing w:val="26"/>
                <w:sz w:val="24"/>
                <w:szCs w:val="24"/>
              </w:rPr>
              <w:t xml:space="preserve"> </w:t>
            </w:r>
            <w:r w:rsidRPr="008F0224">
              <w:rPr>
                <w:rFonts w:ascii="Times New Roman" w:eastAsia="Times New Roman" w:hAnsi="Times New Roman" w:cs="Times New Roman"/>
                <w:sz w:val="24"/>
                <w:szCs w:val="24"/>
              </w:rPr>
              <w:t xml:space="preserve">действиям. </w:t>
            </w:r>
            <w:r w:rsidRPr="008F0224">
              <w:rPr>
                <w:rFonts w:ascii="Times New Roman" w:eastAsia="Times New Roman" w:hAnsi="Times New Roman" w:cs="Times New Roman"/>
                <w:spacing w:val="14"/>
                <w:sz w:val="24"/>
                <w:szCs w:val="24"/>
              </w:rPr>
              <w:t xml:space="preserve"> </w:t>
            </w:r>
            <w:r w:rsidRPr="008F0224">
              <w:rPr>
                <w:rFonts w:ascii="Times New Roman" w:eastAsia="Times New Roman" w:hAnsi="Times New Roman" w:cs="Times New Roman"/>
                <w:sz w:val="24"/>
                <w:szCs w:val="24"/>
              </w:rPr>
              <w:t xml:space="preserve">Способствует  освоению </w:t>
            </w:r>
            <w:r w:rsidRPr="008F0224">
              <w:rPr>
                <w:rFonts w:ascii="Times New Roman" w:eastAsia="Times New Roman" w:hAnsi="Times New Roman" w:cs="Times New Roman"/>
                <w:spacing w:val="12"/>
                <w:sz w:val="24"/>
                <w:szCs w:val="24"/>
              </w:rPr>
              <w:t xml:space="preserve"> </w:t>
            </w:r>
            <w:r w:rsidRPr="008F0224">
              <w:rPr>
                <w:rFonts w:ascii="Times New Roman" w:eastAsia="Times New Roman" w:hAnsi="Times New Roman" w:cs="Times New Roman"/>
                <w:sz w:val="24"/>
                <w:szCs w:val="24"/>
              </w:rPr>
              <w:t xml:space="preserve">детьми </w:t>
            </w:r>
            <w:r w:rsidRPr="008F0224">
              <w:rPr>
                <w:rFonts w:ascii="Times New Roman" w:eastAsia="Times New Roman" w:hAnsi="Times New Roman" w:cs="Times New Roman"/>
                <w:spacing w:val="21"/>
                <w:sz w:val="24"/>
                <w:szCs w:val="24"/>
              </w:rPr>
              <w:t xml:space="preserve"> </w:t>
            </w:r>
            <w:r w:rsidRPr="008F0224">
              <w:rPr>
                <w:rFonts w:ascii="Times New Roman" w:eastAsia="Times New Roman" w:hAnsi="Times New Roman" w:cs="Times New Roman"/>
                <w:sz w:val="24"/>
                <w:szCs w:val="24"/>
              </w:rPr>
              <w:t xml:space="preserve">вербальных </w:t>
            </w:r>
            <w:r w:rsidRPr="008F0224">
              <w:rPr>
                <w:rFonts w:ascii="Times New Roman" w:eastAsia="Times New Roman" w:hAnsi="Times New Roman" w:cs="Times New Roman"/>
                <w:spacing w:val="12"/>
                <w:sz w:val="24"/>
                <w:szCs w:val="24"/>
              </w:rPr>
              <w:t xml:space="preserve"> </w:t>
            </w:r>
            <w:r w:rsidRPr="008F0224">
              <w:rPr>
                <w:rFonts w:ascii="Times New Roman" w:eastAsia="Times New Roman" w:hAnsi="Times New Roman" w:cs="Times New Roman"/>
                <w:sz w:val="24"/>
                <w:szCs w:val="24"/>
              </w:rPr>
              <w:t>и невербальных</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средств</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11"/>
                <w:sz w:val="24"/>
                <w:szCs w:val="24"/>
              </w:rPr>
              <w:t xml:space="preserve"> </w:t>
            </w:r>
            <w:r w:rsidRPr="008F0224">
              <w:rPr>
                <w:rFonts w:ascii="Times New Roman" w:eastAsia="Times New Roman" w:hAnsi="Times New Roman" w:cs="Times New Roman"/>
                <w:sz w:val="24"/>
                <w:szCs w:val="24"/>
              </w:rPr>
              <w:t>способов</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обращения</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к</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сверстникам,</w:t>
            </w:r>
            <w:r w:rsidRPr="008F0224">
              <w:rPr>
                <w:rFonts w:ascii="Times New Roman" w:eastAsia="Times New Roman" w:hAnsi="Times New Roman" w:cs="Times New Roman"/>
                <w:spacing w:val="-22"/>
                <w:sz w:val="24"/>
                <w:szCs w:val="24"/>
              </w:rPr>
              <w:t xml:space="preserve"> </w:t>
            </w:r>
            <w:r w:rsidRPr="008F0224">
              <w:rPr>
                <w:rFonts w:ascii="Times New Roman" w:eastAsia="Times New Roman" w:hAnsi="Times New Roman" w:cs="Times New Roman"/>
                <w:sz w:val="24"/>
                <w:szCs w:val="24"/>
              </w:rPr>
              <w:t>привлечения</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внимания и</w:t>
            </w:r>
            <w:r w:rsidRPr="008F0224">
              <w:rPr>
                <w:rFonts w:ascii="Times New Roman" w:eastAsia="Times New Roman" w:hAnsi="Times New Roman" w:cs="Times New Roman"/>
                <w:spacing w:val="47"/>
                <w:sz w:val="24"/>
                <w:szCs w:val="24"/>
              </w:rPr>
              <w:t xml:space="preserve"> </w:t>
            </w:r>
            <w:r w:rsidRPr="008F0224">
              <w:rPr>
                <w:rFonts w:ascii="Times New Roman" w:eastAsia="Times New Roman" w:hAnsi="Times New Roman" w:cs="Times New Roman"/>
                <w:sz w:val="24"/>
                <w:szCs w:val="24"/>
              </w:rPr>
              <w:t>демонстрации</w:t>
            </w:r>
            <w:r w:rsidRPr="008F0224">
              <w:rPr>
                <w:rFonts w:ascii="Times New Roman" w:eastAsia="Times New Roman" w:hAnsi="Times New Roman" w:cs="Times New Roman"/>
                <w:spacing w:val="34"/>
                <w:sz w:val="24"/>
                <w:szCs w:val="24"/>
              </w:rPr>
              <w:t xml:space="preserve"> </w:t>
            </w:r>
            <w:r w:rsidRPr="008F0224">
              <w:rPr>
                <w:rFonts w:ascii="Times New Roman" w:eastAsia="Times New Roman" w:hAnsi="Times New Roman" w:cs="Times New Roman"/>
                <w:sz w:val="24"/>
                <w:szCs w:val="24"/>
              </w:rPr>
              <w:t>своего</w:t>
            </w:r>
            <w:r w:rsidRPr="008F0224">
              <w:rPr>
                <w:rFonts w:ascii="Times New Roman" w:eastAsia="Times New Roman" w:hAnsi="Times New Roman" w:cs="Times New Roman"/>
                <w:spacing w:val="44"/>
                <w:sz w:val="24"/>
                <w:szCs w:val="24"/>
              </w:rPr>
              <w:t xml:space="preserve"> </w:t>
            </w:r>
            <w:r w:rsidRPr="008F0224">
              <w:rPr>
                <w:rFonts w:ascii="Times New Roman" w:eastAsia="Times New Roman" w:hAnsi="Times New Roman" w:cs="Times New Roman"/>
                <w:sz w:val="24"/>
                <w:szCs w:val="24"/>
              </w:rPr>
              <w:t>расположения.</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Поддерживает</w:t>
            </w:r>
            <w:r w:rsidRPr="008F0224">
              <w:rPr>
                <w:rFonts w:ascii="Times New Roman" w:eastAsia="Times New Roman" w:hAnsi="Times New Roman" w:cs="Times New Roman"/>
                <w:spacing w:val="34"/>
                <w:sz w:val="24"/>
                <w:szCs w:val="24"/>
              </w:rPr>
              <w:t xml:space="preserve"> </w:t>
            </w:r>
            <w:r w:rsidRPr="008F0224">
              <w:rPr>
                <w:rFonts w:ascii="Times New Roman" w:eastAsia="Times New Roman" w:hAnsi="Times New Roman" w:cs="Times New Roman"/>
                <w:sz w:val="24"/>
                <w:szCs w:val="24"/>
              </w:rPr>
              <w:t>детей</w:t>
            </w:r>
            <w:r w:rsidRPr="008F0224">
              <w:rPr>
                <w:rFonts w:ascii="Times New Roman" w:eastAsia="Times New Roman" w:hAnsi="Times New Roman" w:cs="Times New Roman"/>
                <w:spacing w:val="44"/>
                <w:sz w:val="24"/>
                <w:szCs w:val="24"/>
              </w:rPr>
              <w:t xml:space="preserve"> </w:t>
            </w:r>
            <w:r w:rsidRPr="008F0224">
              <w:rPr>
                <w:rFonts w:ascii="Times New Roman" w:eastAsia="Times New Roman" w:hAnsi="Times New Roman" w:cs="Times New Roman"/>
                <w:sz w:val="24"/>
                <w:szCs w:val="24"/>
              </w:rPr>
              <w:t>в</w:t>
            </w:r>
            <w:r w:rsidRPr="008F0224">
              <w:rPr>
                <w:rFonts w:ascii="Times New Roman" w:eastAsia="Times New Roman" w:hAnsi="Times New Roman" w:cs="Times New Roman"/>
                <w:spacing w:val="49"/>
                <w:sz w:val="24"/>
                <w:szCs w:val="24"/>
              </w:rPr>
              <w:t xml:space="preserve"> </w:t>
            </w:r>
            <w:r w:rsidRPr="008F0224">
              <w:rPr>
                <w:rFonts w:ascii="Times New Roman" w:eastAsia="Times New Roman" w:hAnsi="Times New Roman" w:cs="Times New Roman"/>
                <w:sz w:val="24"/>
                <w:szCs w:val="24"/>
              </w:rPr>
              <w:t>ситуации,</w:t>
            </w:r>
            <w:r w:rsidRPr="008F0224">
              <w:rPr>
                <w:rFonts w:ascii="Times New Roman" w:eastAsia="Times New Roman" w:hAnsi="Times New Roman" w:cs="Times New Roman"/>
                <w:spacing w:val="36"/>
                <w:sz w:val="24"/>
                <w:szCs w:val="24"/>
              </w:rPr>
              <w:t xml:space="preserve"> </w:t>
            </w:r>
            <w:r w:rsidRPr="008F0224">
              <w:rPr>
                <w:rFonts w:ascii="Times New Roman" w:eastAsia="Times New Roman" w:hAnsi="Times New Roman" w:cs="Times New Roman"/>
                <w:sz w:val="24"/>
                <w:szCs w:val="24"/>
              </w:rPr>
              <w:t>когда</w:t>
            </w:r>
            <w:r w:rsidRPr="008F0224">
              <w:rPr>
                <w:rFonts w:ascii="Times New Roman" w:eastAsia="Times New Roman" w:hAnsi="Times New Roman" w:cs="Times New Roman"/>
                <w:spacing w:val="41"/>
                <w:sz w:val="24"/>
                <w:szCs w:val="24"/>
              </w:rPr>
              <w:t xml:space="preserve"> </w:t>
            </w:r>
            <w:r w:rsidRPr="008F0224">
              <w:rPr>
                <w:rFonts w:ascii="Times New Roman" w:eastAsia="Times New Roman" w:hAnsi="Times New Roman" w:cs="Times New Roman"/>
                <w:sz w:val="24"/>
                <w:szCs w:val="24"/>
              </w:rPr>
              <w:t xml:space="preserve">им трудно </w:t>
            </w:r>
            <w:r w:rsidRPr="008F0224">
              <w:rPr>
                <w:rFonts w:ascii="Times New Roman" w:eastAsia="Times New Roman" w:hAnsi="Times New Roman" w:cs="Times New Roman"/>
                <w:spacing w:val="33"/>
                <w:sz w:val="24"/>
                <w:szCs w:val="24"/>
              </w:rPr>
              <w:t xml:space="preserve"> </w:t>
            </w:r>
            <w:r w:rsidRPr="008F0224">
              <w:rPr>
                <w:rFonts w:ascii="Times New Roman" w:eastAsia="Times New Roman" w:hAnsi="Times New Roman" w:cs="Times New Roman"/>
                <w:sz w:val="24"/>
                <w:szCs w:val="24"/>
              </w:rPr>
              <w:t xml:space="preserve">выразить </w:t>
            </w:r>
            <w:r w:rsidRPr="008F0224">
              <w:rPr>
                <w:rFonts w:ascii="Times New Roman" w:eastAsia="Times New Roman" w:hAnsi="Times New Roman" w:cs="Times New Roman"/>
                <w:spacing w:val="28"/>
                <w:sz w:val="24"/>
                <w:szCs w:val="24"/>
              </w:rPr>
              <w:t xml:space="preserve"> </w:t>
            </w:r>
            <w:r w:rsidRPr="008F0224">
              <w:rPr>
                <w:rFonts w:ascii="Times New Roman" w:eastAsia="Times New Roman" w:hAnsi="Times New Roman" w:cs="Times New Roman"/>
                <w:sz w:val="24"/>
                <w:szCs w:val="24"/>
              </w:rPr>
              <w:t xml:space="preserve">собственные </w:t>
            </w:r>
            <w:r w:rsidRPr="008F0224">
              <w:rPr>
                <w:rFonts w:ascii="Times New Roman" w:eastAsia="Times New Roman" w:hAnsi="Times New Roman" w:cs="Times New Roman"/>
                <w:spacing w:val="32"/>
                <w:sz w:val="24"/>
                <w:szCs w:val="24"/>
              </w:rPr>
              <w:t xml:space="preserve"> </w:t>
            </w:r>
            <w:r w:rsidRPr="008F0224">
              <w:rPr>
                <w:rFonts w:ascii="Times New Roman" w:eastAsia="Times New Roman" w:hAnsi="Times New Roman" w:cs="Times New Roman"/>
                <w:sz w:val="24"/>
                <w:szCs w:val="24"/>
              </w:rPr>
              <w:t xml:space="preserve">потребности </w:t>
            </w:r>
            <w:r w:rsidRPr="008F0224">
              <w:rPr>
                <w:rFonts w:ascii="Times New Roman" w:eastAsia="Times New Roman" w:hAnsi="Times New Roman" w:cs="Times New Roman"/>
                <w:spacing w:val="16"/>
                <w:sz w:val="24"/>
                <w:szCs w:val="24"/>
              </w:rPr>
              <w:t xml:space="preserve"> </w:t>
            </w:r>
            <w:r w:rsidRPr="008F0224">
              <w:rPr>
                <w:rFonts w:ascii="Times New Roman" w:eastAsia="Times New Roman" w:hAnsi="Times New Roman" w:cs="Times New Roman"/>
                <w:sz w:val="24"/>
                <w:szCs w:val="24"/>
              </w:rPr>
              <w:t xml:space="preserve">и </w:t>
            </w:r>
            <w:r w:rsidRPr="008F0224">
              <w:rPr>
                <w:rFonts w:ascii="Times New Roman" w:eastAsia="Times New Roman" w:hAnsi="Times New Roman" w:cs="Times New Roman"/>
                <w:spacing w:val="41"/>
                <w:sz w:val="24"/>
                <w:szCs w:val="24"/>
              </w:rPr>
              <w:t xml:space="preserve"> </w:t>
            </w:r>
            <w:r w:rsidRPr="008F0224">
              <w:rPr>
                <w:rFonts w:ascii="Times New Roman" w:eastAsia="Times New Roman" w:hAnsi="Times New Roman" w:cs="Times New Roman"/>
                <w:sz w:val="24"/>
                <w:szCs w:val="24"/>
              </w:rPr>
              <w:t xml:space="preserve">при </w:t>
            </w:r>
            <w:r w:rsidRPr="008F0224">
              <w:rPr>
                <w:rFonts w:ascii="Times New Roman" w:eastAsia="Times New Roman" w:hAnsi="Times New Roman" w:cs="Times New Roman"/>
                <w:spacing w:val="40"/>
                <w:sz w:val="24"/>
                <w:szCs w:val="24"/>
              </w:rPr>
              <w:t xml:space="preserve"> </w:t>
            </w:r>
            <w:r w:rsidRPr="008F0224">
              <w:rPr>
                <w:rFonts w:ascii="Times New Roman" w:eastAsia="Times New Roman" w:hAnsi="Times New Roman" w:cs="Times New Roman"/>
                <w:sz w:val="24"/>
                <w:szCs w:val="24"/>
              </w:rPr>
              <w:t xml:space="preserve">урегулировании </w:t>
            </w:r>
            <w:r w:rsidRPr="008F0224">
              <w:rPr>
                <w:rFonts w:ascii="Times New Roman" w:eastAsia="Times New Roman" w:hAnsi="Times New Roman" w:cs="Times New Roman"/>
                <w:spacing w:val="27"/>
                <w:sz w:val="24"/>
                <w:szCs w:val="24"/>
              </w:rPr>
              <w:t xml:space="preserve"> </w:t>
            </w:r>
            <w:r w:rsidRPr="008F0224">
              <w:rPr>
                <w:rFonts w:ascii="Times New Roman" w:eastAsia="Times New Roman" w:hAnsi="Times New Roman" w:cs="Times New Roman"/>
                <w:sz w:val="24"/>
                <w:szCs w:val="24"/>
              </w:rPr>
              <w:t>конфликтов между</w:t>
            </w:r>
            <w:r w:rsidRPr="008F0224">
              <w:rPr>
                <w:rFonts w:ascii="Times New Roman" w:eastAsia="Times New Roman" w:hAnsi="Times New Roman" w:cs="Times New Roman"/>
                <w:spacing w:val="21"/>
                <w:sz w:val="24"/>
                <w:szCs w:val="24"/>
              </w:rPr>
              <w:t xml:space="preserve"> </w:t>
            </w:r>
            <w:r w:rsidRPr="008F0224">
              <w:rPr>
                <w:rFonts w:ascii="Times New Roman" w:eastAsia="Times New Roman" w:hAnsi="Times New Roman" w:cs="Times New Roman"/>
                <w:sz w:val="24"/>
                <w:szCs w:val="24"/>
              </w:rPr>
              <w:t>сверстниками,</w:t>
            </w:r>
            <w:r w:rsidRPr="008F0224">
              <w:rPr>
                <w:rFonts w:ascii="Times New Roman" w:eastAsia="Times New Roman" w:hAnsi="Times New Roman" w:cs="Times New Roman"/>
                <w:spacing w:val="2"/>
                <w:sz w:val="24"/>
                <w:szCs w:val="24"/>
              </w:rPr>
              <w:t xml:space="preserve"> </w:t>
            </w:r>
            <w:r w:rsidRPr="008F0224">
              <w:rPr>
                <w:rFonts w:ascii="Times New Roman" w:eastAsia="Times New Roman" w:hAnsi="Times New Roman" w:cs="Times New Roman"/>
                <w:sz w:val="24"/>
                <w:szCs w:val="24"/>
              </w:rPr>
              <w:t>демонстрирует культурные</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sz w:val="24"/>
                <w:szCs w:val="24"/>
              </w:rPr>
              <w:t>формы</w:t>
            </w:r>
            <w:r w:rsidRPr="008F0224">
              <w:rPr>
                <w:rFonts w:ascii="Times New Roman" w:eastAsia="Times New Roman" w:hAnsi="Times New Roman" w:cs="Times New Roman"/>
                <w:spacing w:val="15"/>
                <w:sz w:val="24"/>
                <w:szCs w:val="24"/>
              </w:rPr>
              <w:t xml:space="preserve"> </w:t>
            </w:r>
            <w:r w:rsidRPr="008F0224">
              <w:rPr>
                <w:rFonts w:ascii="Times New Roman" w:eastAsia="Times New Roman" w:hAnsi="Times New Roman" w:cs="Times New Roman"/>
                <w:sz w:val="24"/>
                <w:szCs w:val="24"/>
              </w:rPr>
              <w:t>общения.</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Поощряет инициативу и</w:t>
            </w:r>
            <w:r w:rsidRPr="008F0224">
              <w:rPr>
                <w:rFonts w:ascii="Times New Roman" w:eastAsia="Times New Roman" w:hAnsi="Times New Roman" w:cs="Times New Roman"/>
                <w:spacing w:val="31"/>
                <w:sz w:val="24"/>
                <w:szCs w:val="24"/>
              </w:rPr>
              <w:t xml:space="preserve"> </w:t>
            </w:r>
            <w:r w:rsidRPr="008F0224">
              <w:rPr>
                <w:rFonts w:ascii="Times New Roman" w:eastAsia="Times New Roman" w:hAnsi="Times New Roman" w:cs="Times New Roman"/>
                <w:sz w:val="24"/>
                <w:szCs w:val="24"/>
              </w:rPr>
              <w:t>самостоятельный</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выбор</w:t>
            </w:r>
            <w:r w:rsidRPr="008F0224">
              <w:rPr>
                <w:rFonts w:ascii="Times New Roman" w:eastAsia="Times New Roman" w:hAnsi="Times New Roman" w:cs="Times New Roman"/>
                <w:spacing w:val="19"/>
                <w:sz w:val="24"/>
                <w:szCs w:val="24"/>
              </w:rPr>
              <w:t xml:space="preserve"> </w:t>
            </w:r>
            <w:r w:rsidRPr="008F0224">
              <w:rPr>
                <w:rFonts w:ascii="Times New Roman" w:eastAsia="Times New Roman" w:hAnsi="Times New Roman" w:cs="Times New Roman"/>
                <w:sz w:val="24"/>
                <w:szCs w:val="24"/>
              </w:rPr>
              <w:t>детьми</w:t>
            </w:r>
            <w:r w:rsidRPr="008F0224">
              <w:rPr>
                <w:rFonts w:ascii="Times New Roman" w:eastAsia="Times New Roman" w:hAnsi="Times New Roman" w:cs="Times New Roman"/>
                <w:spacing w:val="20"/>
                <w:sz w:val="24"/>
                <w:szCs w:val="24"/>
              </w:rPr>
              <w:t xml:space="preserve"> </w:t>
            </w:r>
            <w:r w:rsidRPr="008F0224">
              <w:rPr>
                <w:rFonts w:ascii="Times New Roman" w:eastAsia="Times New Roman" w:hAnsi="Times New Roman" w:cs="Times New Roman"/>
                <w:sz w:val="24"/>
                <w:szCs w:val="24"/>
              </w:rPr>
              <w:t>занятий</w:t>
            </w:r>
            <w:r w:rsidRPr="008F0224">
              <w:rPr>
                <w:rFonts w:ascii="Times New Roman" w:eastAsia="Times New Roman" w:hAnsi="Times New Roman" w:cs="Times New Roman"/>
                <w:spacing w:val="20"/>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30"/>
                <w:sz w:val="24"/>
                <w:szCs w:val="24"/>
              </w:rPr>
              <w:t xml:space="preserve"> </w:t>
            </w:r>
            <w:r w:rsidRPr="008F0224">
              <w:rPr>
                <w:rFonts w:ascii="Times New Roman" w:eastAsia="Times New Roman" w:hAnsi="Times New Roman" w:cs="Times New Roman"/>
                <w:sz w:val="24"/>
                <w:szCs w:val="24"/>
              </w:rPr>
              <w:t>партнеров,</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sz w:val="24"/>
                <w:szCs w:val="24"/>
              </w:rPr>
              <w:t>обогащает умение</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договариваться, поддерживает</w:t>
            </w:r>
            <w:r w:rsidRPr="008F0224">
              <w:rPr>
                <w:rFonts w:ascii="Times New Roman" w:eastAsia="Times New Roman" w:hAnsi="Times New Roman" w:cs="Times New Roman"/>
                <w:spacing w:val="-2"/>
                <w:sz w:val="24"/>
                <w:szCs w:val="24"/>
              </w:rPr>
              <w:t xml:space="preserve"> </w:t>
            </w:r>
            <w:r w:rsidRPr="008F0224">
              <w:rPr>
                <w:rFonts w:ascii="Times New Roman" w:eastAsia="Times New Roman" w:hAnsi="Times New Roman" w:cs="Times New Roman"/>
                <w:sz w:val="24"/>
                <w:szCs w:val="24"/>
              </w:rPr>
              <w:t>совместные</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дела</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детей</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sz w:val="24"/>
                <w:szCs w:val="24"/>
              </w:rPr>
              <w:t>в</w:t>
            </w:r>
            <w:r w:rsidRPr="008F0224">
              <w:rPr>
                <w:rFonts w:ascii="Times New Roman" w:eastAsia="Times New Roman" w:hAnsi="Times New Roman" w:cs="Times New Roman"/>
                <w:spacing w:val="19"/>
                <w:sz w:val="24"/>
                <w:szCs w:val="24"/>
              </w:rPr>
              <w:t xml:space="preserve"> </w:t>
            </w:r>
            <w:r w:rsidRPr="008F0224">
              <w:rPr>
                <w:rFonts w:ascii="Times New Roman" w:eastAsia="Times New Roman" w:hAnsi="Times New Roman" w:cs="Times New Roman"/>
                <w:sz w:val="24"/>
                <w:szCs w:val="24"/>
              </w:rPr>
              <w:t>небольших</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группах (3-4</w:t>
            </w:r>
            <w:r w:rsidRPr="008F0224">
              <w:rPr>
                <w:rFonts w:ascii="Times New Roman" w:eastAsia="Times New Roman" w:hAnsi="Times New Roman" w:cs="Times New Roman"/>
                <w:spacing w:val="19"/>
                <w:sz w:val="24"/>
                <w:szCs w:val="24"/>
              </w:rPr>
              <w:t xml:space="preserve"> </w:t>
            </w:r>
            <w:r w:rsidRPr="008F0224">
              <w:rPr>
                <w:rFonts w:ascii="Times New Roman" w:eastAsia="Times New Roman" w:hAnsi="Times New Roman" w:cs="Times New Roman"/>
                <w:sz w:val="24"/>
                <w:szCs w:val="24"/>
              </w:rPr>
              <w:t>человека).</w:t>
            </w:r>
            <w:r w:rsidRPr="008F0224">
              <w:rPr>
                <w:rFonts w:ascii="Times New Roman" w:eastAsia="Times New Roman" w:hAnsi="Times New Roman" w:cs="Times New Roman"/>
                <w:spacing w:val="14"/>
                <w:sz w:val="24"/>
                <w:szCs w:val="24"/>
              </w:rPr>
              <w:t xml:space="preserve"> </w:t>
            </w:r>
            <w:r w:rsidRPr="008F0224">
              <w:rPr>
                <w:rFonts w:ascii="Times New Roman" w:eastAsia="Times New Roman" w:hAnsi="Times New Roman" w:cs="Times New Roman"/>
                <w:sz w:val="24"/>
                <w:szCs w:val="24"/>
              </w:rPr>
              <w:t>Обеспечивает развитие</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sz w:val="24"/>
                <w:szCs w:val="24"/>
              </w:rPr>
              <w:t>личностного</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отношения</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ребёнка</w:t>
            </w:r>
            <w:r w:rsidRPr="008F0224">
              <w:rPr>
                <w:rFonts w:ascii="Times New Roman" w:eastAsia="Times New Roman" w:hAnsi="Times New Roman" w:cs="Times New Roman"/>
                <w:spacing w:val="21"/>
                <w:sz w:val="24"/>
                <w:szCs w:val="24"/>
              </w:rPr>
              <w:t xml:space="preserve"> </w:t>
            </w:r>
            <w:r w:rsidRPr="008F0224">
              <w:rPr>
                <w:rFonts w:ascii="Times New Roman" w:eastAsia="Times New Roman" w:hAnsi="Times New Roman" w:cs="Times New Roman"/>
                <w:sz w:val="24"/>
                <w:szCs w:val="24"/>
              </w:rPr>
              <w:t>к соблюдению</w:t>
            </w:r>
            <w:r w:rsidRPr="008F0224">
              <w:rPr>
                <w:rFonts w:ascii="Times New Roman" w:eastAsia="Times New Roman" w:hAnsi="Times New Roman" w:cs="Times New Roman"/>
                <w:spacing w:val="-18"/>
                <w:sz w:val="24"/>
                <w:szCs w:val="24"/>
              </w:rPr>
              <w:t xml:space="preserve"> </w:t>
            </w:r>
            <w:r w:rsidRPr="008F0224">
              <w:rPr>
                <w:rFonts w:ascii="Times New Roman" w:eastAsia="Times New Roman" w:hAnsi="Times New Roman" w:cs="Times New Roman"/>
                <w:sz w:val="24"/>
                <w:szCs w:val="24"/>
              </w:rPr>
              <w:t xml:space="preserve">или </w:t>
            </w:r>
            <w:r w:rsidRPr="008F0224">
              <w:rPr>
                <w:rFonts w:ascii="Times New Roman" w:eastAsia="Times New Roman" w:hAnsi="Times New Roman" w:cs="Times New Roman"/>
                <w:w w:val="98"/>
                <w:sz w:val="24"/>
                <w:szCs w:val="24"/>
              </w:rPr>
              <w:t>нарушению</w:t>
            </w:r>
            <w:r w:rsidRPr="008F0224">
              <w:rPr>
                <w:rFonts w:ascii="Times New Roman" w:eastAsia="Times New Roman" w:hAnsi="Times New Roman" w:cs="Times New Roman"/>
                <w:spacing w:val="-2"/>
                <w:w w:val="98"/>
                <w:sz w:val="24"/>
                <w:szCs w:val="24"/>
              </w:rPr>
              <w:t xml:space="preserve"> </w:t>
            </w:r>
            <w:r w:rsidRPr="008F0224">
              <w:rPr>
                <w:rFonts w:ascii="Times New Roman" w:eastAsia="Times New Roman" w:hAnsi="Times New Roman" w:cs="Times New Roman"/>
                <w:sz w:val="24"/>
                <w:szCs w:val="24"/>
              </w:rPr>
              <w:t>моральных</w:t>
            </w:r>
            <w:r w:rsidRPr="008F0224">
              <w:rPr>
                <w:rFonts w:ascii="Times New Roman" w:eastAsia="Times New Roman" w:hAnsi="Times New Roman" w:cs="Times New Roman"/>
                <w:spacing w:val="-16"/>
                <w:sz w:val="24"/>
                <w:szCs w:val="24"/>
              </w:rPr>
              <w:t xml:space="preserve"> </w:t>
            </w:r>
            <w:r w:rsidRPr="008F0224">
              <w:rPr>
                <w:rFonts w:ascii="Times New Roman" w:eastAsia="Times New Roman" w:hAnsi="Times New Roman" w:cs="Times New Roman"/>
                <w:sz w:val="24"/>
                <w:szCs w:val="24"/>
              </w:rPr>
              <w:t>норм</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при</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взаимодействии</w:t>
            </w:r>
            <w:r w:rsidRPr="008F0224">
              <w:rPr>
                <w:rFonts w:ascii="Times New Roman" w:eastAsia="Times New Roman" w:hAnsi="Times New Roman" w:cs="Times New Roman"/>
                <w:spacing w:val="-18"/>
                <w:sz w:val="24"/>
                <w:szCs w:val="24"/>
              </w:rPr>
              <w:t xml:space="preserve"> </w:t>
            </w:r>
            <w:r w:rsidRPr="008F0224">
              <w:rPr>
                <w:rFonts w:ascii="Times New Roman" w:eastAsia="Times New Roman" w:hAnsi="Times New Roman" w:cs="Times New Roman"/>
                <w:sz w:val="24"/>
                <w:szCs w:val="24"/>
              </w:rPr>
              <w:t>со</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сверстником.</w:t>
            </w:r>
          </w:p>
          <w:p w14:paraId="3F1C8EC8" w14:textId="77777777" w:rsidR="00261460" w:rsidRPr="008F0224" w:rsidRDefault="00261460" w:rsidP="00261460">
            <w:pPr>
              <w:spacing w:before="1" w:line="282" w:lineRule="auto"/>
              <w:ind w:right="74"/>
              <w:jc w:val="both"/>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t>Создает</w:t>
            </w:r>
            <w:r w:rsidRPr="008F0224">
              <w:rPr>
                <w:rFonts w:ascii="Times New Roman" w:eastAsia="Times New Roman" w:hAnsi="Times New Roman" w:cs="Times New Roman"/>
                <w:spacing w:val="34"/>
                <w:sz w:val="24"/>
                <w:szCs w:val="24"/>
              </w:rPr>
              <w:t xml:space="preserve"> </w:t>
            </w:r>
            <w:r w:rsidRPr="008F0224">
              <w:rPr>
                <w:rFonts w:ascii="Times New Roman" w:eastAsia="Times New Roman" w:hAnsi="Times New Roman" w:cs="Times New Roman"/>
                <w:sz w:val="24"/>
                <w:szCs w:val="24"/>
              </w:rPr>
              <w:t>условия</w:t>
            </w:r>
            <w:r w:rsidRPr="008F0224">
              <w:rPr>
                <w:rFonts w:ascii="Times New Roman" w:eastAsia="Times New Roman" w:hAnsi="Times New Roman" w:cs="Times New Roman"/>
                <w:spacing w:val="26"/>
                <w:sz w:val="24"/>
                <w:szCs w:val="24"/>
              </w:rPr>
              <w:t xml:space="preserve"> </w:t>
            </w:r>
            <w:r w:rsidRPr="008F0224">
              <w:rPr>
                <w:rFonts w:ascii="Times New Roman" w:eastAsia="Times New Roman" w:hAnsi="Times New Roman" w:cs="Times New Roman"/>
                <w:sz w:val="24"/>
                <w:szCs w:val="24"/>
              </w:rPr>
              <w:t>для</w:t>
            </w:r>
            <w:r w:rsidRPr="008F0224">
              <w:rPr>
                <w:rFonts w:ascii="Times New Roman" w:eastAsia="Times New Roman" w:hAnsi="Times New Roman" w:cs="Times New Roman"/>
                <w:spacing w:val="32"/>
                <w:sz w:val="24"/>
                <w:szCs w:val="24"/>
              </w:rPr>
              <w:t xml:space="preserve"> </w:t>
            </w:r>
            <w:r w:rsidRPr="008F0224">
              <w:rPr>
                <w:rFonts w:ascii="Times New Roman" w:eastAsia="Times New Roman" w:hAnsi="Times New Roman" w:cs="Times New Roman"/>
                <w:sz w:val="24"/>
                <w:szCs w:val="24"/>
              </w:rPr>
              <w:t>развития</w:t>
            </w:r>
            <w:r w:rsidRPr="008F0224">
              <w:rPr>
                <w:rFonts w:ascii="Times New Roman" w:eastAsia="Times New Roman" w:hAnsi="Times New Roman" w:cs="Times New Roman"/>
                <w:spacing w:val="30"/>
                <w:sz w:val="24"/>
                <w:szCs w:val="24"/>
              </w:rPr>
              <w:t xml:space="preserve"> </w:t>
            </w:r>
            <w:r w:rsidRPr="008F0224">
              <w:rPr>
                <w:rFonts w:ascii="Times New Roman" w:eastAsia="Times New Roman" w:hAnsi="Times New Roman" w:cs="Times New Roman"/>
                <w:sz w:val="24"/>
                <w:szCs w:val="24"/>
              </w:rPr>
              <w:t>детско-взрослого сообщества.</w:t>
            </w:r>
            <w:r w:rsidRPr="008F0224">
              <w:rPr>
                <w:rFonts w:ascii="Times New Roman" w:eastAsia="Times New Roman" w:hAnsi="Times New Roman" w:cs="Times New Roman"/>
                <w:spacing w:val="21"/>
                <w:sz w:val="24"/>
                <w:szCs w:val="24"/>
              </w:rPr>
              <w:t xml:space="preserve"> </w:t>
            </w:r>
            <w:r w:rsidRPr="008F0224">
              <w:rPr>
                <w:rFonts w:ascii="Times New Roman" w:eastAsia="Times New Roman" w:hAnsi="Times New Roman" w:cs="Times New Roman"/>
                <w:sz w:val="24"/>
                <w:szCs w:val="24"/>
              </w:rPr>
              <w:t>Способствует освоению</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правил</w:t>
            </w:r>
            <w:r w:rsidRPr="008F0224">
              <w:rPr>
                <w:rFonts w:ascii="Times New Roman" w:eastAsia="Times New Roman" w:hAnsi="Times New Roman" w:cs="Times New Roman"/>
                <w:spacing w:val="2"/>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форм</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проявления</w:t>
            </w:r>
            <w:r w:rsidRPr="008F0224">
              <w:rPr>
                <w:rFonts w:ascii="Times New Roman" w:eastAsia="Times New Roman" w:hAnsi="Times New Roman" w:cs="Times New Roman"/>
                <w:spacing w:val="-19"/>
                <w:sz w:val="24"/>
                <w:szCs w:val="24"/>
              </w:rPr>
              <w:t xml:space="preserve"> </w:t>
            </w:r>
            <w:r w:rsidRPr="008F0224">
              <w:rPr>
                <w:rFonts w:ascii="Times New Roman" w:eastAsia="Times New Roman" w:hAnsi="Times New Roman" w:cs="Times New Roman"/>
                <w:sz w:val="24"/>
                <w:szCs w:val="24"/>
              </w:rPr>
              <w:t>вежливости,</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уважения</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к</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старшим:</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напоминает и</w:t>
            </w:r>
            <w:r w:rsidRPr="008F0224">
              <w:rPr>
                <w:rFonts w:ascii="Times New Roman" w:eastAsia="Times New Roman" w:hAnsi="Times New Roman" w:cs="Times New Roman"/>
                <w:spacing w:val="27"/>
                <w:sz w:val="24"/>
                <w:szCs w:val="24"/>
              </w:rPr>
              <w:t xml:space="preserve"> </w:t>
            </w:r>
            <w:r w:rsidRPr="008F0224">
              <w:rPr>
                <w:rFonts w:ascii="Times New Roman" w:eastAsia="Times New Roman" w:hAnsi="Times New Roman" w:cs="Times New Roman"/>
                <w:sz w:val="24"/>
                <w:szCs w:val="24"/>
              </w:rPr>
              <w:t>демонстрирует различные</w:t>
            </w:r>
            <w:r w:rsidRPr="008F0224">
              <w:rPr>
                <w:rFonts w:ascii="Times New Roman" w:eastAsia="Times New Roman" w:hAnsi="Times New Roman" w:cs="Times New Roman"/>
                <w:spacing w:val="26"/>
                <w:sz w:val="24"/>
                <w:szCs w:val="24"/>
              </w:rPr>
              <w:t xml:space="preserve"> </w:t>
            </w:r>
            <w:r w:rsidRPr="008F0224">
              <w:rPr>
                <w:rFonts w:ascii="Times New Roman" w:eastAsia="Times New Roman" w:hAnsi="Times New Roman" w:cs="Times New Roman"/>
                <w:sz w:val="24"/>
                <w:szCs w:val="24"/>
              </w:rPr>
              <w:t>формы</w:t>
            </w:r>
            <w:r w:rsidRPr="008F0224">
              <w:rPr>
                <w:rFonts w:ascii="Times New Roman" w:eastAsia="Times New Roman" w:hAnsi="Times New Roman" w:cs="Times New Roman"/>
                <w:spacing w:val="14"/>
                <w:sz w:val="24"/>
                <w:szCs w:val="24"/>
              </w:rPr>
              <w:t xml:space="preserve"> </w:t>
            </w:r>
            <w:r w:rsidRPr="008F0224">
              <w:rPr>
                <w:rFonts w:ascii="Times New Roman" w:eastAsia="Times New Roman" w:hAnsi="Times New Roman" w:cs="Times New Roman"/>
                <w:sz w:val="24"/>
                <w:szCs w:val="24"/>
              </w:rPr>
              <w:lastRenderedPageBreak/>
              <w:t>приветствия,</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прощания,</w:t>
            </w:r>
            <w:r w:rsidRPr="008F0224">
              <w:rPr>
                <w:rFonts w:ascii="Times New Roman" w:eastAsia="Times New Roman" w:hAnsi="Times New Roman" w:cs="Times New Roman"/>
                <w:spacing w:val="15"/>
                <w:sz w:val="24"/>
                <w:szCs w:val="24"/>
              </w:rPr>
              <w:t xml:space="preserve"> </w:t>
            </w:r>
            <w:r w:rsidRPr="008F0224">
              <w:rPr>
                <w:rFonts w:ascii="Times New Roman" w:eastAsia="Times New Roman" w:hAnsi="Times New Roman" w:cs="Times New Roman"/>
                <w:sz w:val="24"/>
                <w:szCs w:val="24"/>
              </w:rPr>
              <w:t>выражения благодарности</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23"/>
                <w:sz w:val="24"/>
                <w:szCs w:val="24"/>
              </w:rPr>
              <w:t xml:space="preserve"> </w:t>
            </w:r>
            <w:r w:rsidRPr="008F0224">
              <w:rPr>
                <w:rFonts w:ascii="Times New Roman" w:eastAsia="Times New Roman" w:hAnsi="Times New Roman" w:cs="Times New Roman"/>
                <w:sz w:val="24"/>
                <w:szCs w:val="24"/>
              </w:rPr>
              <w:t>просьбы.</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Знакомит</w:t>
            </w:r>
            <w:r w:rsidRPr="008F0224">
              <w:rPr>
                <w:rFonts w:ascii="Times New Roman" w:eastAsia="Times New Roman" w:hAnsi="Times New Roman" w:cs="Times New Roman"/>
                <w:spacing w:val="14"/>
                <w:sz w:val="24"/>
                <w:szCs w:val="24"/>
              </w:rPr>
              <w:t xml:space="preserve"> </w:t>
            </w:r>
            <w:r w:rsidRPr="008F0224">
              <w:rPr>
                <w:rFonts w:ascii="Times New Roman" w:eastAsia="Times New Roman" w:hAnsi="Times New Roman" w:cs="Times New Roman"/>
                <w:sz w:val="24"/>
                <w:szCs w:val="24"/>
              </w:rPr>
              <w:t>детей</w:t>
            </w:r>
            <w:r w:rsidRPr="008F0224">
              <w:rPr>
                <w:rFonts w:ascii="Times New Roman" w:eastAsia="Times New Roman" w:hAnsi="Times New Roman" w:cs="Times New Roman"/>
                <w:spacing w:val="11"/>
                <w:sz w:val="24"/>
                <w:szCs w:val="24"/>
              </w:rPr>
              <w:t xml:space="preserve"> </w:t>
            </w:r>
            <w:r w:rsidRPr="008F0224">
              <w:rPr>
                <w:rFonts w:ascii="Times New Roman" w:eastAsia="Times New Roman" w:hAnsi="Times New Roman" w:cs="Times New Roman"/>
                <w:sz w:val="24"/>
                <w:szCs w:val="24"/>
              </w:rPr>
              <w:t>с</w:t>
            </w:r>
            <w:r w:rsidRPr="008F0224">
              <w:rPr>
                <w:rFonts w:ascii="Times New Roman" w:eastAsia="Times New Roman" w:hAnsi="Times New Roman" w:cs="Times New Roman"/>
                <w:spacing w:val="27"/>
                <w:sz w:val="24"/>
                <w:szCs w:val="24"/>
              </w:rPr>
              <w:t xml:space="preserve"> </w:t>
            </w:r>
            <w:r w:rsidRPr="008F0224">
              <w:rPr>
                <w:rFonts w:ascii="Times New Roman" w:eastAsia="Times New Roman" w:hAnsi="Times New Roman" w:cs="Times New Roman"/>
                <w:sz w:val="24"/>
                <w:szCs w:val="24"/>
              </w:rPr>
              <w:t>правилами</w:t>
            </w:r>
            <w:r w:rsidRPr="008F0224">
              <w:rPr>
                <w:rFonts w:ascii="Times New Roman" w:eastAsia="Times New Roman" w:hAnsi="Times New Roman" w:cs="Times New Roman"/>
                <w:spacing w:val="2"/>
                <w:sz w:val="24"/>
                <w:szCs w:val="24"/>
              </w:rPr>
              <w:t xml:space="preserve"> </w:t>
            </w:r>
            <w:r w:rsidRPr="008F0224">
              <w:rPr>
                <w:rFonts w:ascii="Times New Roman" w:eastAsia="Times New Roman" w:hAnsi="Times New Roman" w:cs="Times New Roman"/>
                <w:sz w:val="24"/>
                <w:szCs w:val="24"/>
              </w:rPr>
              <w:t>поведения в</w:t>
            </w:r>
            <w:r w:rsidRPr="008F0224">
              <w:rPr>
                <w:rFonts w:ascii="Times New Roman" w:eastAsia="Times New Roman" w:hAnsi="Times New Roman" w:cs="Times New Roman"/>
                <w:spacing w:val="23"/>
                <w:sz w:val="24"/>
                <w:szCs w:val="24"/>
              </w:rPr>
              <w:t xml:space="preserve"> </w:t>
            </w:r>
            <w:r w:rsidRPr="008F0224">
              <w:rPr>
                <w:rFonts w:ascii="Times New Roman" w:eastAsia="Times New Roman" w:hAnsi="Times New Roman" w:cs="Times New Roman"/>
                <w:sz w:val="24"/>
                <w:szCs w:val="24"/>
              </w:rPr>
              <w:t>общественных местах.</w:t>
            </w:r>
          </w:p>
          <w:p w14:paraId="459E6533" w14:textId="77777777" w:rsidR="00261460" w:rsidRPr="008F0224" w:rsidRDefault="00261460" w:rsidP="00261460">
            <w:pPr>
              <w:spacing w:line="319" w:lineRule="exact"/>
              <w:ind w:right="-20"/>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t xml:space="preserve">Развивает </w:t>
            </w:r>
            <w:r w:rsidRPr="008F0224">
              <w:rPr>
                <w:rFonts w:ascii="Times New Roman" w:eastAsia="Times New Roman" w:hAnsi="Times New Roman" w:cs="Times New Roman"/>
                <w:spacing w:val="19"/>
                <w:sz w:val="24"/>
                <w:szCs w:val="24"/>
              </w:rPr>
              <w:t xml:space="preserve"> </w:t>
            </w:r>
            <w:r w:rsidRPr="008F0224">
              <w:rPr>
                <w:rFonts w:ascii="Times New Roman" w:eastAsia="Times New Roman" w:hAnsi="Times New Roman" w:cs="Times New Roman"/>
                <w:sz w:val="24"/>
                <w:szCs w:val="24"/>
              </w:rPr>
              <w:t xml:space="preserve">позитивное </w:t>
            </w:r>
            <w:r w:rsidRPr="008F0224">
              <w:rPr>
                <w:rFonts w:ascii="Times New Roman" w:eastAsia="Times New Roman" w:hAnsi="Times New Roman" w:cs="Times New Roman"/>
                <w:spacing w:val="23"/>
                <w:sz w:val="24"/>
                <w:szCs w:val="24"/>
              </w:rPr>
              <w:t xml:space="preserve"> </w:t>
            </w:r>
            <w:r w:rsidRPr="008F0224">
              <w:rPr>
                <w:rFonts w:ascii="Times New Roman" w:eastAsia="Times New Roman" w:hAnsi="Times New Roman" w:cs="Times New Roman"/>
                <w:sz w:val="24"/>
                <w:szCs w:val="24"/>
              </w:rPr>
              <w:t xml:space="preserve">отношение </w:t>
            </w:r>
            <w:r w:rsidRPr="008F0224">
              <w:rPr>
                <w:rFonts w:ascii="Times New Roman" w:eastAsia="Times New Roman" w:hAnsi="Times New Roman" w:cs="Times New Roman"/>
                <w:spacing w:val="20"/>
                <w:sz w:val="24"/>
                <w:szCs w:val="24"/>
              </w:rPr>
              <w:t xml:space="preserve"> </w:t>
            </w:r>
            <w:r w:rsidRPr="008F0224">
              <w:rPr>
                <w:rFonts w:ascii="Times New Roman" w:eastAsia="Times New Roman" w:hAnsi="Times New Roman" w:cs="Times New Roman"/>
                <w:sz w:val="24"/>
                <w:szCs w:val="24"/>
              </w:rPr>
              <w:t xml:space="preserve">к </w:t>
            </w:r>
            <w:r w:rsidRPr="008F0224">
              <w:rPr>
                <w:rFonts w:ascii="Times New Roman" w:eastAsia="Times New Roman" w:hAnsi="Times New Roman" w:cs="Times New Roman"/>
                <w:spacing w:val="28"/>
                <w:sz w:val="24"/>
                <w:szCs w:val="24"/>
              </w:rPr>
              <w:t xml:space="preserve"> </w:t>
            </w:r>
            <w:r w:rsidRPr="008F0224">
              <w:rPr>
                <w:rFonts w:ascii="Times New Roman" w:eastAsia="Times New Roman" w:hAnsi="Times New Roman" w:cs="Times New Roman"/>
                <w:sz w:val="24"/>
                <w:szCs w:val="24"/>
              </w:rPr>
              <w:t xml:space="preserve">ДОО: </w:t>
            </w:r>
            <w:r w:rsidRPr="008F0224">
              <w:rPr>
                <w:rFonts w:ascii="Times New Roman" w:eastAsia="Times New Roman" w:hAnsi="Times New Roman" w:cs="Times New Roman"/>
                <w:spacing w:val="17"/>
                <w:sz w:val="24"/>
                <w:szCs w:val="24"/>
              </w:rPr>
              <w:t xml:space="preserve"> </w:t>
            </w:r>
            <w:r w:rsidRPr="008F0224">
              <w:rPr>
                <w:rFonts w:ascii="Times New Roman" w:eastAsia="Times New Roman" w:hAnsi="Times New Roman" w:cs="Times New Roman"/>
                <w:sz w:val="24"/>
                <w:szCs w:val="24"/>
              </w:rPr>
              <w:t xml:space="preserve">знакомит </w:t>
            </w:r>
            <w:r w:rsidRPr="008F0224">
              <w:rPr>
                <w:rFonts w:ascii="Times New Roman" w:eastAsia="Times New Roman" w:hAnsi="Times New Roman" w:cs="Times New Roman"/>
                <w:spacing w:val="21"/>
                <w:sz w:val="24"/>
                <w:szCs w:val="24"/>
              </w:rPr>
              <w:t xml:space="preserve"> </w:t>
            </w:r>
            <w:r w:rsidRPr="008F0224">
              <w:rPr>
                <w:rFonts w:ascii="Times New Roman" w:eastAsia="Times New Roman" w:hAnsi="Times New Roman" w:cs="Times New Roman"/>
                <w:sz w:val="24"/>
                <w:szCs w:val="24"/>
              </w:rPr>
              <w:t xml:space="preserve">с </w:t>
            </w:r>
            <w:r w:rsidRPr="008F0224">
              <w:rPr>
                <w:rFonts w:ascii="Times New Roman" w:eastAsia="Times New Roman" w:hAnsi="Times New Roman" w:cs="Times New Roman"/>
                <w:spacing w:val="31"/>
                <w:sz w:val="24"/>
                <w:szCs w:val="24"/>
              </w:rPr>
              <w:t xml:space="preserve"> </w:t>
            </w:r>
            <w:r w:rsidRPr="008F0224">
              <w:rPr>
                <w:rFonts w:ascii="Times New Roman" w:eastAsia="Times New Roman" w:hAnsi="Times New Roman" w:cs="Times New Roman"/>
                <w:sz w:val="24"/>
                <w:szCs w:val="24"/>
              </w:rPr>
              <w:t>педагогическими</w:t>
            </w:r>
            <w:r w:rsidRPr="008F0224">
              <w:rPr>
                <w:rFonts w:ascii="Times New Roman" w:eastAsia="Times New Roman" w:hAnsi="Times New Roman" w:cs="Times New Roman"/>
                <w:spacing w:val="60"/>
                <w:sz w:val="24"/>
                <w:szCs w:val="24"/>
              </w:rPr>
              <w:t xml:space="preserve"> </w:t>
            </w:r>
            <w:r w:rsidRPr="008F0224">
              <w:rPr>
                <w:rFonts w:ascii="Times New Roman" w:eastAsia="Times New Roman" w:hAnsi="Times New Roman" w:cs="Times New Roman"/>
                <w:sz w:val="24"/>
                <w:szCs w:val="24"/>
              </w:rPr>
              <w:t>и</w:t>
            </w:r>
          </w:p>
          <w:p w14:paraId="689D277F" w14:textId="77777777" w:rsidR="00261460" w:rsidRPr="008F0224" w:rsidRDefault="00261460" w:rsidP="00261460">
            <w:pPr>
              <w:spacing w:before="62" w:line="282" w:lineRule="auto"/>
              <w:ind w:right="68"/>
              <w:jc w:val="both"/>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t>иными</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работниками</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ДОО,</w:t>
            </w:r>
            <w:r w:rsidRPr="008F0224">
              <w:rPr>
                <w:rFonts w:ascii="Times New Roman" w:eastAsia="Times New Roman" w:hAnsi="Times New Roman" w:cs="Times New Roman"/>
                <w:spacing w:val="16"/>
                <w:sz w:val="24"/>
                <w:szCs w:val="24"/>
              </w:rPr>
              <w:t xml:space="preserve"> </w:t>
            </w:r>
            <w:r w:rsidRPr="008F0224">
              <w:rPr>
                <w:rFonts w:ascii="Times New Roman" w:eastAsia="Times New Roman" w:hAnsi="Times New Roman" w:cs="Times New Roman"/>
                <w:sz w:val="24"/>
                <w:szCs w:val="24"/>
              </w:rPr>
              <w:t>с</w:t>
            </w:r>
            <w:r w:rsidRPr="008F0224">
              <w:rPr>
                <w:rFonts w:ascii="Times New Roman" w:eastAsia="Times New Roman" w:hAnsi="Times New Roman" w:cs="Times New Roman"/>
                <w:spacing w:val="19"/>
                <w:sz w:val="24"/>
                <w:szCs w:val="24"/>
              </w:rPr>
              <w:t xml:space="preserve"> </w:t>
            </w:r>
            <w:r w:rsidRPr="008F0224">
              <w:rPr>
                <w:rFonts w:ascii="Times New Roman" w:eastAsia="Times New Roman" w:hAnsi="Times New Roman" w:cs="Times New Roman"/>
                <w:sz w:val="24"/>
                <w:szCs w:val="24"/>
              </w:rPr>
              <w:t>доступными для</w:t>
            </w:r>
            <w:r w:rsidRPr="008F0224">
              <w:rPr>
                <w:rFonts w:ascii="Times New Roman" w:eastAsia="Times New Roman" w:hAnsi="Times New Roman" w:cs="Times New Roman"/>
                <w:spacing w:val="23"/>
                <w:sz w:val="24"/>
                <w:szCs w:val="24"/>
              </w:rPr>
              <w:t xml:space="preserve"> </w:t>
            </w:r>
            <w:r w:rsidRPr="008F0224">
              <w:rPr>
                <w:rFonts w:ascii="Times New Roman" w:eastAsia="Times New Roman" w:hAnsi="Times New Roman" w:cs="Times New Roman"/>
                <w:sz w:val="24"/>
                <w:szCs w:val="24"/>
              </w:rPr>
              <w:t>восприятия</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детьми</w:t>
            </w:r>
            <w:r w:rsidRPr="008F0224">
              <w:rPr>
                <w:rFonts w:ascii="Times New Roman" w:eastAsia="Times New Roman" w:hAnsi="Times New Roman" w:cs="Times New Roman"/>
                <w:spacing w:val="12"/>
                <w:sz w:val="24"/>
                <w:szCs w:val="24"/>
              </w:rPr>
              <w:t xml:space="preserve"> </w:t>
            </w:r>
            <w:r w:rsidRPr="008F0224">
              <w:rPr>
                <w:rFonts w:ascii="Times New Roman" w:eastAsia="Times New Roman" w:hAnsi="Times New Roman" w:cs="Times New Roman"/>
                <w:sz w:val="24"/>
                <w:szCs w:val="24"/>
              </w:rPr>
              <w:t>правилами жизнедеятельности в</w:t>
            </w:r>
            <w:r w:rsidRPr="008F0224">
              <w:rPr>
                <w:rFonts w:ascii="Times New Roman" w:eastAsia="Times New Roman" w:hAnsi="Times New Roman" w:cs="Times New Roman"/>
                <w:spacing w:val="44"/>
                <w:sz w:val="24"/>
                <w:szCs w:val="24"/>
              </w:rPr>
              <w:t xml:space="preserve"> </w:t>
            </w:r>
            <w:r w:rsidRPr="008F0224">
              <w:rPr>
                <w:rFonts w:ascii="Times New Roman" w:eastAsia="Times New Roman" w:hAnsi="Times New Roman" w:cs="Times New Roman"/>
                <w:sz w:val="24"/>
                <w:szCs w:val="24"/>
              </w:rPr>
              <w:t>ДОО;</w:t>
            </w:r>
            <w:r w:rsidRPr="008F0224">
              <w:rPr>
                <w:rFonts w:ascii="Times New Roman" w:eastAsia="Times New Roman" w:hAnsi="Times New Roman" w:cs="Times New Roman"/>
                <w:spacing w:val="39"/>
                <w:sz w:val="24"/>
                <w:szCs w:val="24"/>
              </w:rPr>
              <w:t xml:space="preserve"> </w:t>
            </w:r>
            <w:r w:rsidRPr="008F0224">
              <w:rPr>
                <w:rFonts w:ascii="Times New Roman" w:eastAsia="Times New Roman" w:hAnsi="Times New Roman" w:cs="Times New Roman"/>
                <w:sz w:val="24"/>
                <w:szCs w:val="24"/>
              </w:rPr>
              <w:t>её</w:t>
            </w:r>
            <w:r w:rsidRPr="008F0224">
              <w:rPr>
                <w:rFonts w:ascii="Times New Roman" w:eastAsia="Times New Roman" w:hAnsi="Times New Roman" w:cs="Times New Roman"/>
                <w:spacing w:val="45"/>
                <w:sz w:val="24"/>
                <w:szCs w:val="24"/>
              </w:rPr>
              <w:t xml:space="preserve"> </w:t>
            </w:r>
            <w:r w:rsidRPr="008F0224">
              <w:rPr>
                <w:rFonts w:ascii="Times New Roman" w:eastAsia="Times New Roman" w:hAnsi="Times New Roman" w:cs="Times New Roman"/>
                <w:sz w:val="24"/>
                <w:szCs w:val="24"/>
              </w:rPr>
              <w:t>традициями;</w:t>
            </w:r>
            <w:r w:rsidRPr="008F0224">
              <w:rPr>
                <w:rFonts w:ascii="Times New Roman" w:eastAsia="Times New Roman" w:hAnsi="Times New Roman" w:cs="Times New Roman"/>
                <w:spacing w:val="21"/>
                <w:sz w:val="24"/>
                <w:szCs w:val="24"/>
              </w:rPr>
              <w:t xml:space="preserve"> </w:t>
            </w:r>
            <w:r w:rsidRPr="008F0224">
              <w:rPr>
                <w:rFonts w:ascii="Times New Roman" w:eastAsia="Times New Roman" w:hAnsi="Times New Roman" w:cs="Times New Roman"/>
                <w:sz w:val="24"/>
                <w:szCs w:val="24"/>
              </w:rPr>
              <w:t>воспитывает</w:t>
            </w:r>
            <w:r w:rsidRPr="008F0224">
              <w:rPr>
                <w:rFonts w:ascii="Times New Roman" w:eastAsia="Times New Roman" w:hAnsi="Times New Roman" w:cs="Times New Roman"/>
                <w:spacing w:val="27"/>
                <w:sz w:val="24"/>
                <w:szCs w:val="24"/>
              </w:rPr>
              <w:t xml:space="preserve"> </w:t>
            </w:r>
            <w:r w:rsidRPr="008F0224">
              <w:rPr>
                <w:rFonts w:ascii="Times New Roman" w:eastAsia="Times New Roman" w:hAnsi="Times New Roman" w:cs="Times New Roman"/>
                <w:sz w:val="24"/>
                <w:szCs w:val="24"/>
              </w:rPr>
              <w:t>бережное</w:t>
            </w:r>
            <w:r w:rsidRPr="008F0224">
              <w:rPr>
                <w:rFonts w:ascii="Times New Roman" w:eastAsia="Times New Roman" w:hAnsi="Times New Roman" w:cs="Times New Roman"/>
                <w:spacing w:val="34"/>
                <w:sz w:val="24"/>
                <w:szCs w:val="24"/>
              </w:rPr>
              <w:t xml:space="preserve"> </w:t>
            </w:r>
            <w:r w:rsidRPr="008F0224">
              <w:rPr>
                <w:rFonts w:ascii="Times New Roman" w:eastAsia="Times New Roman" w:hAnsi="Times New Roman" w:cs="Times New Roman"/>
                <w:sz w:val="24"/>
                <w:szCs w:val="24"/>
              </w:rPr>
              <w:t>отношение</w:t>
            </w:r>
            <w:r w:rsidRPr="008F0224">
              <w:rPr>
                <w:rFonts w:ascii="Times New Roman" w:eastAsia="Times New Roman" w:hAnsi="Times New Roman" w:cs="Times New Roman"/>
                <w:spacing w:val="18"/>
                <w:sz w:val="24"/>
                <w:szCs w:val="24"/>
              </w:rPr>
              <w:t xml:space="preserve"> </w:t>
            </w:r>
            <w:r w:rsidRPr="008F0224">
              <w:rPr>
                <w:rFonts w:ascii="Times New Roman" w:eastAsia="Times New Roman" w:hAnsi="Times New Roman" w:cs="Times New Roman"/>
                <w:sz w:val="24"/>
                <w:szCs w:val="24"/>
              </w:rPr>
              <w:t>к пространству и</w:t>
            </w:r>
            <w:r w:rsidRPr="008F0224">
              <w:rPr>
                <w:rFonts w:ascii="Times New Roman" w:eastAsia="Times New Roman" w:hAnsi="Times New Roman" w:cs="Times New Roman"/>
                <w:spacing w:val="33"/>
                <w:sz w:val="24"/>
                <w:szCs w:val="24"/>
              </w:rPr>
              <w:t xml:space="preserve"> </w:t>
            </w:r>
            <w:r w:rsidRPr="008F0224">
              <w:rPr>
                <w:rFonts w:ascii="Times New Roman" w:eastAsia="Times New Roman" w:hAnsi="Times New Roman" w:cs="Times New Roman"/>
                <w:sz w:val="24"/>
                <w:szCs w:val="24"/>
              </w:rPr>
              <w:t>оборудованию</w:t>
            </w:r>
            <w:r w:rsidRPr="008F0224">
              <w:rPr>
                <w:rFonts w:ascii="Times New Roman" w:eastAsia="Times New Roman" w:hAnsi="Times New Roman" w:cs="Times New Roman"/>
                <w:spacing w:val="14"/>
                <w:sz w:val="24"/>
                <w:szCs w:val="24"/>
              </w:rPr>
              <w:t xml:space="preserve"> </w:t>
            </w:r>
            <w:r w:rsidRPr="008F0224">
              <w:rPr>
                <w:rFonts w:ascii="Times New Roman" w:eastAsia="Times New Roman" w:hAnsi="Times New Roman" w:cs="Times New Roman"/>
                <w:sz w:val="24"/>
                <w:szCs w:val="24"/>
              </w:rPr>
              <w:t>ДОО.</w:t>
            </w:r>
            <w:r w:rsidRPr="008F0224">
              <w:rPr>
                <w:rFonts w:ascii="Times New Roman" w:eastAsia="Times New Roman" w:hAnsi="Times New Roman" w:cs="Times New Roman"/>
                <w:spacing w:val="12"/>
                <w:sz w:val="24"/>
                <w:szCs w:val="24"/>
              </w:rPr>
              <w:t xml:space="preserve"> </w:t>
            </w:r>
            <w:r w:rsidRPr="008F0224">
              <w:rPr>
                <w:rFonts w:ascii="Times New Roman" w:eastAsia="Times New Roman" w:hAnsi="Times New Roman" w:cs="Times New Roman"/>
                <w:sz w:val="24"/>
                <w:szCs w:val="24"/>
              </w:rPr>
              <w:t>Обращает</w:t>
            </w:r>
            <w:r w:rsidRPr="008F0224">
              <w:rPr>
                <w:rFonts w:ascii="Times New Roman" w:eastAsia="Times New Roman" w:hAnsi="Times New Roman" w:cs="Times New Roman"/>
                <w:spacing w:val="19"/>
                <w:sz w:val="24"/>
                <w:szCs w:val="24"/>
              </w:rPr>
              <w:t xml:space="preserve"> </w:t>
            </w:r>
            <w:r w:rsidRPr="008F0224">
              <w:rPr>
                <w:rFonts w:ascii="Times New Roman" w:eastAsia="Times New Roman" w:hAnsi="Times New Roman" w:cs="Times New Roman"/>
                <w:sz w:val="24"/>
                <w:szCs w:val="24"/>
              </w:rPr>
              <w:t>внимание</w:t>
            </w:r>
            <w:r w:rsidRPr="008F0224">
              <w:rPr>
                <w:rFonts w:ascii="Times New Roman" w:eastAsia="Times New Roman" w:hAnsi="Times New Roman" w:cs="Times New Roman"/>
                <w:spacing w:val="14"/>
                <w:sz w:val="24"/>
                <w:szCs w:val="24"/>
              </w:rPr>
              <w:t xml:space="preserve"> </w:t>
            </w:r>
            <w:r w:rsidRPr="008F0224">
              <w:rPr>
                <w:rFonts w:ascii="Times New Roman" w:eastAsia="Times New Roman" w:hAnsi="Times New Roman" w:cs="Times New Roman"/>
                <w:sz w:val="24"/>
                <w:szCs w:val="24"/>
              </w:rPr>
              <w:t>детей</w:t>
            </w:r>
            <w:r w:rsidRPr="008F0224">
              <w:rPr>
                <w:rFonts w:ascii="Times New Roman" w:eastAsia="Times New Roman" w:hAnsi="Times New Roman" w:cs="Times New Roman"/>
                <w:spacing w:val="24"/>
                <w:sz w:val="24"/>
                <w:szCs w:val="24"/>
              </w:rPr>
              <w:t xml:space="preserve"> </w:t>
            </w:r>
            <w:r w:rsidRPr="008F0224">
              <w:rPr>
                <w:rFonts w:ascii="Times New Roman" w:eastAsia="Times New Roman" w:hAnsi="Times New Roman" w:cs="Times New Roman"/>
                <w:sz w:val="24"/>
                <w:szCs w:val="24"/>
              </w:rPr>
              <w:t>на</w:t>
            </w:r>
            <w:r w:rsidRPr="008F0224">
              <w:rPr>
                <w:rFonts w:ascii="Times New Roman" w:eastAsia="Times New Roman" w:hAnsi="Times New Roman" w:cs="Times New Roman"/>
                <w:spacing w:val="28"/>
                <w:sz w:val="24"/>
                <w:szCs w:val="24"/>
              </w:rPr>
              <w:t xml:space="preserve"> </w:t>
            </w:r>
            <w:r w:rsidRPr="008F0224">
              <w:rPr>
                <w:rFonts w:ascii="Times New Roman" w:eastAsia="Times New Roman" w:hAnsi="Times New Roman" w:cs="Times New Roman"/>
                <w:sz w:val="24"/>
                <w:szCs w:val="24"/>
              </w:rPr>
              <w:t>изменение</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и украшение</w:t>
            </w:r>
            <w:r w:rsidRPr="008F0224">
              <w:rPr>
                <w:rFonts w:ascii="Times New Roman" w:eastAsia="Times New Roman" w:hAnsi="Times New Roman" w:cs="Times New Roman"/>
                <w:spacing w:val="19"/>
                <w:sz w:val="24"/>
                <w:szCs w:val="24"/>
              </w:rPr>
              <w:t xml:space="preserve"> </w:t>
            </w:r>
            <w:r w:rsidRPr="008F0224">
              <w:rPr>
                <w:rFonts w:ascii="Times New Roman" w:eastAsia="Times New Roman" w:hAnsi="Times New Roman" w:cs="Times New Roman"/>
                <w:sz w:val="24"/>
                <w:szCs w:val="24"/>
              </w:rPr>
              <w:t>её</w:t>
            </w:r>
            <w:r w:rsidRPr="008F0224">
              <w:rPr>
                <w:rFonts w:ascii="Times New Roman" w:eastAsia="Times New Roman" w:hAnsi="Times New Roman" w:cs="Times New Roman"/>
                <w:spacing w:val="20"/>
                <w:sz w:val="24"/>
                <w:szCs w:val="24"/>
              </w:rPr>
              <w:t xml:space="preserve"> </w:t>
            </w:r>
            <w:r w:rsidRPr="008F0224">
              <w:rPr>
                <w:rFonts w:ascii="Times New Roman" w:eastAsia="Times New Roman" w:hAnsi="Times New Roman" w:cs="Times New Roman"/>
                <w:sz w:val="24"/>
                <w:szCs w:val="24"/>
              </w:rPr>
              <w:t>помещений</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19"/>
                <w:sz w:val="24"/>
                <w:szCs w:val="24"/>
              </w:rPr>
              <w:t xml:space="preserve"> </w:t>
            </w:r>
            <w:r w:rsidRPr="008F0224">
              <w:rPr>
                <w:rFonts w:ascii="Times New Roman" w:eastAsia="Times New Roman" w:hAnsi="Times New Roman" w:cs="Times New Roman"/>
                <w:sz w:val="24"/>
                <w:szCs w:val="24"/>
              </w:rPr>
              <w:t>территории,</w:t>
            </w:r>
            <w:r w:rsidRPr="008F0224">
              <w:rPr>
                <w:rFonts w:ascii="Times New Roman" w:eastAsia="Times New Roman" w:hAnsi="Times New Roman" w:cs="Times New Roman"/>
                <w:spacing w:val="12"/>
                <w:sz w:val="24"/>
                <w:szCs w:val="24"/>
              </w:rPr>
              <w:t xml:space="preserve"> </w:t>
            </w:r>
            <w:r w:rsidRPr="008F0224">
              <w:rPr>
                <w:rFonts w:ascii="Times New Roman" w:eastAsia="Times New Roman" w:hAnsi="Times New Roman" w:cs="Times New Roman"/>
                <w:sz w:val="24"/>
                <w:szCs w:val="24"/>
              </w:rPr>
              <w:t>поддерживает</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инициативу детей</w:t>
            </w:r>
            <w:r w:rsidRPr="008F0224">
              <w:rPr>
                <w:rFonts w:ascii="Times New Roman" w:eastAsia="Times New Roman" w:hAnsi="Times New Roman" w:cs="Times New Roman"/>
                <w:spacing w:val="19"/>
                <w:sz w:val="24"/>
                <w:szCs w:val="24"/>
              </w:rPr>
              <w:t xml:space="preserve"> </w:t>
            </w:r>
            <w:r w:rsidRPr="008F0224">
              <w:rPr>
                <w:rFonts w:ascii="Times New Roman" w:eastAsia="Times New Roman" w:hAnsi="Times New Roman" w:cs="Times New Roman"/>
                <w:sz w:val="24"/>
                <w:szCs w:val="24"/>
              </w:rPr>
              <w:t>и совместно</w:t>
            </w:r>
            <w:r w:rsidRPr="008F0224">
              <w:rPr>
                <w:rFonts w:ascii="Times New Roman" w:eastAsia="Times New Roman" w:hAnsi="Times New Roman" w:cs="Times New Roman"/>
                <w:spacing w:val="42"/>
                <w:sz w:val="24"/>
                <w:szCs w:val="24"/>
              </w:rPr>
              <w:t xml:space="preserve"> </w:t>
            </w:r>
            <w:r w:rsidRPr="008F0224">
              <w:rPr>
                <w:rFonts w:ascii="Times New Roman" w:eastAsia="Times New Roman" w:hAnsi="Times New Roman" w:cs="Times New Roman"/>
                <w:sz w:val="24"/>
                <w:szCs w:val="24"/>
              </w:rPr>
              <w:t>планирует</w:t>
            </w:r>
            <w:r w:rsidRPr="008F0224">
              <w:rPr>
                <w:rFonts w:ascii="Times New Roman" w:eastAsia="Times New Roman" w:hAnsi="Times New Roman" w:cs="Times New Roman"/>
                <w:spacing w:val="23"/>
                <w:sz w:val="24"/>
                <w:szCs w:val="24"/>
              </w:rPr>
              <w:t xml:space="preserve"> </w:t>
            </w:r>
            <w:r w:rsidRPr="008F0224">
              <w:rPr>
                <w:rFonts w:ascii="Times New Roman" w:eastAsia="Times New Roman" w:hAnsi="Times New Roman" w:cs="Times New Roman"/>
                <w:sz w:val="24"/>
                <w:szCs w:val="24"/>
              </w:rPr>
              <w:t>презентацию</w:t>
            </w:r>
            <w:r w:rsidRPr="008F0224">
              <w:rPr>
                <w:rFonts w:ascii="Times New Roman" w:eastAsia="Times New Roman" w:hAnsi="Times New Roman" w:cs="Times New Roman"/>
                <w:spacing w:val="40"/>
                <w:sz w:val="24"/>
                <w:szCs w:val="24"/>
              </w:rPr>
              <w:t xml:space="preserve"> </w:t>
            </w:r>
            <w:r w:rsidRPr="008F0224">
              <w:rPr>
                <w:rFonts w:ascii="Times New Roman" w:eastAsia="Times New Roman" w:hAnsi="Times New Roman" w:cs="Times New Roman"/>
                <w:sz w:val="24"/>
                <w:szCs w:val="24"/>
              </w:rPr>
              <w:t>продуктов</w:t>
            </w:r>
            <w:r w:rsidRPr="008F0224">
              <w:rPr>
                <w:rFonts w:ascii="Times New Roman" w:eastAsia="Times New Roman" w:hAnsi="Times New Roman" w:cs="Times New Roman"/>
                <w:spacing w:val="30"/>
                <w:sz w:val="24"/>
                <w:szCs w:val="24"/>
              </w:rPr>
              <w:t xml:space="preserve"> </w:t>
            </w:r>
            <w:r w:rsidRPr="008F0224">
              <w:rPr>
                <w:rFonts w:ascii="Times New Roman" w:eastAsia="Times New Roman" w:hAnsi="Times New Roman" w:cs="Times New Roman"/>
                <w:sz w:val="24"/>
                <w:szCs w:val="24"/>
              </w:rPr>
              <w:t>деятельности</w:t>
            </w:r>
            <w:r w:rsidRPr="008F0224">
              <w:rPr>
                <w:rFonts w:ascii="Times New Roman" w:eastAsia="Times New Roman" w:hAnsi="Times New Roman" w:cs="Times New Roman"/>
                <w:spacing w:val="37"/>
                <w:sz w:val="24"/>
                <w:szCs w:val="24"/>
              </w:rPr>
              <w:t xml:space="preserve"> </w:t>
            </w:r>
            <w:r w:rsidRPr="008F0224">
              <w:rPr>
                <w:rFonts w:ascii="Times New Roman" w:eastAsia="Times New Roman" w:hAnsi="Times New Roman" w:cs="Times New Roman"/>
                <w:sz w:val="24"/>
                <w:szCs w:val="24"/>
              </w:rPr>
              <w:t>(рисунков,</w:t>
            </w:r>
            <w:r w:rsidRPr="008F0224">
              <w:rPr>
                <w:rFonts w:ascii="Times New Roman" w:eastAsia="Times New Roman" w:hAnsi="Times New Roman" w:cs="Times New Roman"/>
                <w:spacing w:val="36"/>
                <w:sz w:val="24"/>
                <w:szCs w:val="24"/>
              </w:rPr>
              <w:t xml:space="preserve"> </w:t>
            </w:r>
            <w:r w:rsidRPr="008F0224">
              <w:rPr>
                <w:rFonts w:ascii="Times New Roman" w:eastAsia="Times New Roman" w:hAnsi="Times New Roman" w:cs="Times New Roman"/>
                <w:sz w:val="24"/>
                <w:szCs w:val="24"/>
              </w:rPr>
              <w:t>поделок)</w:t>
            </w:r>
            <w:r w:rsidRPr="008F0224">
              <w:rPr>
                <w:rFonts w:ascii="Times New Roman" w:eastAsia="Times New Roman" w:hAnsi="Times New Roman" w:cs="Times New Roman"/>
                <w:spacing w:val="40"/>
                <w:sz w:val="24"/>
                <w:szCs w:val="24"/>
              </w:rPr>
              <w:t xml:space="preserve"> </w:t>
            </w:r>
            <w:r w:rsidRPr="008F0224">
              <w:rPr>
                <w:rFonts w:ascii="Times New Roman" w:eastAsia="Times New Roman" w:hAnsi="Times New Roman" w:cs="Times New Roman"/>
                <w:sz w:val="24"/>
                <w:szCs w:val="24"/>
              </w:rPr>
              <w:t>в пространстве</w:t>
            </w:r>
            <w:r w:rsidRPr="008F0224">
              <w:rPr>
                <w:rFonts w:ascii="Times New Roman" w:eastAsia="Times New Roman" w:hAnsi="Times New Roman" w:cs="Times New Roman"/>
                <w:spacing w:val="-28"/>
                <w:sz w:val="24"/>
                <w:szCs w:val="24"/>
              </w:rPr>
              <w:t xml:space="preserve"> </w:t>
            </w:r>
            <w:r w:rsidRPr="008F0224">
              <w:rPr>
                <w:rFonts w:ascii="Times New Roman" w:eastAsia="Times New Roman" w:hAnsi="Times New Roman" w:cs="Times New Roman"/>
                <w:sz w:val="24"/>
                <w:szCs w:val="24"/>
              </w:rPr>
              <w:t>группы</w:t>
            </w:r>
            <w:r w:rsidRPr="008F0224">
              <w:rPr>
                <w:rFonts w:ascii="Times New Roman" w:eastAsia="Times New Roman" w:hAnsi="Times New Roman" w:cs="Times New Roman"/>
                <w:spacing w:val="-11"/>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прилегающих</w:t>
            </w:r>
            <w:r w:rsidRPr="008F0224">
              <w:rPr>
                <w:rFonts w:ascii="Times New Roman" w:eastAsia="Times New Roman" w:hAnsi="Times New Roman" w:cs="Times New Roman"/>
                <w:spacing w:val="-23"/>
                <w:sz w:val="24"/>
                <w:szCs w:val="24"/>
              </w:rPr>
              <w:t xml:space="preserve"> </w:t>
            </w:r>
            <w:r w:rsidRPr="008F0224">
              <w:rPr>
                <w:rFonts w:ascii="Times New Roman" w:eastAsia="Times New Roman" w:hAnsi="Times New Roman" w:cs="Times New Roman"/>
                <w:sz w:val="24"/>
                <w:szCs w:val="24"/>
              </w:rPr>
              <w:t>к</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ней</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помещениях.</w:t>
            </w:r>
          </w:p>
          <w:p w14:paraId="70012866" w14:textId="67573522" w:rsidR="00261460" w:rsidRPr="008F0224" w:rsidRDefault="00261460" w:rsidP="00261460">
            <w:pPr>
              <w:spacing w:line="319" w:lineRule="exact"/>
              <w:ind w:right="-20"/>
              <w:rPr>
                <w:rFonts w:ascii="Times New Roman" w:eastAsia="Times New Roman" w:hAnsi="Times New Roman" w:cs="Times New Roman"/>
                <w:b/>
                <w:sz w:val="24"/>
                <w:szCs w:val="24"/>
              </w:rPr>
            </w:pPr>
            <w:r w:rsidRPr="008F0224">
              <w:rPr>
                <w:rFonts w:ascii="Times New Roman" w:eastAsia="Times New Roman" w:hAnsi="Times New Roman" w:cs="Times New Roman"/>
                <w:b/>
                <w:sz w:val="24"/>
                <w:szCs w:val="24"/>
              </w:rPr>
              <w:t>В</w:t>
            </w:r>
            <w:r w:rsidRPr="008F0224">
              <w:rPr>
                <w:rFonts w:ascii="Times New Roman" w:eastAsia="Times New Roman" w:hAnsi="Times New Roman" w:cs="Times New Roman"/>
                <w:b/>
                <w:spacing w:val="-4"/>
                <w:sz w:val="24"/>
                <w:szCs w:val="24"/>
              </w:rPr>
              <w:t xml:space="preserve"> </w:t>
            </w:r>
            <w:r w:rsidRPr="008F0224">
              <w:rPr>
                <w:rFonts w:ascii="Times New Roman" w:eastAsia="Times New Roman" w:hAnsi="Times New Roman" w:cs="Times New Roman"/>
                <w:b/>
                <w:sz w:val="24"/>
                <w:szCs w:val="24"/>
              </w:rPr>
              <w:t>области</w:t>
            </w:r>
            <w:r w:rsidRPr="008F0224">
              <w:rPr>
                <w:rFonts w:ascii="Times New Roman" w:eastAsia="Times New Roman" w:hAnsi="Times New Roman" w:cs="Times New Roman"/>
                <w:b/>
                <w:spacing w:val="-19"/>
                <w:sz w:val="24"/>
                <w:szCs w:val="24"/>
              </w:rPr>
              <w:t xml:space="preserve"> </w:t>
            </w:r>
            <w:r w:rsidRPr="008F0224">
              <w:rPr>
                <w:rFonts w:ascii="Times New Roman" w:eastAsia="Times New Roman" w:hAnsi="Times New Roman" w:cs="Times New Roman"/>
                <w:b/>
                <w:sz w:val="24"/>
                <w:szCs w:val="24"/>
              </w:rPr>
              <w:t>формирования</w:t>
            </w:r>
            <w:r w:rsidRPr="008F0224">
              <w:rPr>
                <w:rFonts w:ascii="Times New Roman" w:eastAsia="Times New Roman" w:hAnsi="Times New Roman" w:cs="Times New Roman"/>
                <w:b/>
                <w:spacing w:val="-18"/>
                <w:sz w:val="24"/>
                <w:szCs w:val="24"/>
              </w:rPr>
              <w:t xml:space="preserve"> </w:t>
            </w:r>
            <w:r w:rsidRPr="008F0224">
              <w:rPr>
                <w:rFonts w:ascii="Times New Roman" w:eastAsia="Times New Roman" w:hAnsi="Times New Roman" w:cs="Times New Roman"/>
                <w:b/>
                <w:sz w:val="24"/>
                <w:szCs w:val="24"/>
              </w:rPr>
              <w:t>основ</w:t>
            </w:r>
            <w:r w:rsidRPr="008F0224">
              <w:rPr>
                <w:rFonts w:ascii="Times New Roman" w:eastAsia="Times New Roman" w:hAnsi="Times New Roman" w:cs="Times New Roman"/>
                <w:b/>
                <w:spacing w:val="-14"/>
                <w:sz w:val="24"/>
                <w:szCs w:val="24"/>
              </w:rPr>
              <w:t xml:space="preserve"> </w:t>
            </w:r>
            <w:r w:rsidRPr="008F0224">
              <w:rPr>
                <w:rFonts w:ascii="Times New Roman" w:eastAsia="Times New Roman" w:hAnsi="Times New Roman" w:cs="Times New Roman"/>
                <w:b/>
                <w:w w:val="98"/>
                <w:sz w:val="24"/>
                <w:szCs w:val="24"/>
              </w:rPr>
              <w:t>гражданственности</w:t>
            </w:r>
            <w:r w:rsidRPr="008F0224">
              <w:rPr>
                <w:rFonts w:ascii="Times New Roman" w:eastAsia="Times New Roman" w:hAnsi="Times New Roman" w:cs="Times New Roman"/>
                <w:b/>
                <w:spacing w:val="2"/>
                <w:w w:val="98"/>
                <w:sz w:val="24"/>
                <w:szCs w:val="24"/>
              </w:rPr>
              <w:t xml:space="preserve"> </w:t>
            </w:r>
            <w:r w:rsidRPr="008F0224">
              <w:rPr>
                <w:rFonts w:ascii="Times New Roman" w:eastAsia="Times New Roman" w:hAnsi="Times New Roman" w:cs="Times New Roman"/>
                <w:b/>
                <w:sz w:val="24"/>
                <w:szCs w:val="24"/>
              </w:rPr>
              <w:t>и</w:t>
            </w:r>
            <w:r w:rsidRPr="008F0224">
              <w:rPr>
                <w:rFonts w:ascii="Times New Roman" w:eastAsia="Times New Roman" w:hAnsi="Times New Roman" w:cs="Times New Roman"/>
                <w:b/>
                <w:spacing w:val="1"/>
                <w:sz w:val="24"/>
                <w:szCs w:val="24"/>
              </w:rPr>
              <w:t xml:space="preserve"> </w:t>
            </w:r>
            <w:r w:rsidRPr="008F0224">
              <w:rPr>
                <w:rFonts w:ascii="Times New Roman" w:eastAsia="Times New Roman" w:hAnsi="Times New Roman" w:cs="Times New Roman"/>
                <w:b/>
                <w:sz w:val="24"/>
                <w:szCs w:val="24"/>
              </w:rPr>
              <w:t>патриотизма</w:t>
            </w:r>
          </w:p>
          <w:p w14:paraId="7777B528" w14:textId="77777777" w:rsidR="00261460" w:rsidRPr="008F0224" w:rsidRDefault="00261460" w:rsidP="00261460">
            <w:pPr>
              <w:spacing w:before="57" w:line="282" w:lineRule="auto"/>
              <w:ind w:right="82"/>
              <w:jc w:val="both"/>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t>Воспитывает</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уважительное</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отношение</w:t>
            </w:r>
            <w:r w:rsidRPr="008F0224">
              <w:rPr>
                <w:rFonts w:ascii="Times New Roman" w:eastAsia="Times New Roman" w:hAnsi="Times New Roman" w:cs="Times New Roman"/>
                <w:spacing w:val="-14"/>
                <w:sz w:val="24"/>
                <w:szCs w:val="24"/>
              </w:rPr>
              <w:t xml:space="preserve"> </w:t>
            </w:r>
            <w:r w:rsidRPr="008F0224">
              <w:rPr>
                <w:rFonts w:ascii="Times New Roman" w:eastAsia="Times New Roman" w:hAnsi="Times New Roman" w:cs="Times New Roman"/>
                <w:sz w:val="24"/>
                <w:szCs w:val="24"/>
              </w:rPr>
              <w:t>к</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нашей</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Родине</w:t>
            </w:r>
            <w:r w:rsidRPr="008F0224">
              <w:rPr>
                <w:rFonts w:ascii="Times New Roman" w:eastAsia="Times New Roman" w:hAnsi="Times New Roman" w:cs="Times New Roman"/>
                <w:spacing w:val="-20"/>
                <w:sz w:val="24"/>
                <w:szCs w:val="24"/>
              </w:rPr>
              <w:t xml:space="preserve"> </w:t>
            </w:r>
            <w:r w:rsidRPr="008F0224">
              <w:rPr>
                <w:rFonts w:ascii="Times New Roman" w:eastAsia="Times New Roman" w:hAnsi="Times New Roman" w:cs="Times New Roman"/>
                <w:w w:val="210"/>
                <w:sz w:val="24"/>
                <w:szCs w:val="24"/>
              </w:rPr>
              <w:t>-</w:t>
            </w:r>
            <w:r w:rsidRPr="008F0224">
              <w:rPr>
                <w:rFonts w:ascii="Times New Roman" w:eastAsia="Times New Roman" w:hAnsi="Times New Roman" w:cs="Times New Roman"/>
                <w:spacing w:val="-101"/>
                <w:w w:val="210"/>
                <w:sz w:val="24"/>
                <w:szCs w:val="24"/>
              </w:rPr>
              <w:t xml:space="preserve"> </w:t>
            </w:r>
            <w:r w:rsidRPr="008F0224">
              <w:rPr>
                <w:rFonts w:ascii="Times New Roman" w:eastAsia="Times New Roman" w:hAnsi="Times New Roman" w:cs="Times New Roman"/>
                <w:sz w:val="24"/>
                <w:szCs w:val="24"/>
              </w:rPr>
              <w:t>России.</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Продолжает знакомить</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с</w:t>
            </w:r>
            <w:r w:rsidRPr="008F0224">
              <w:rPr>
                <w:rFonts w:ascii="Times New Roman" w:eastAsia="Times New Roman" w:hAnsi="Times New Roman" w:cs="Times New Roman"/>
                <w:spacing w:val="22"/>
                <w:sz w:val="24"/>
                <w:szCs w:val="24"/>
              </w:rPr>
              <w:t xml:space="preserve"> </w:t>
            </w:r>
            <w:r w:rsidRPr="008F0224">
              <w:rPr>
                <w:rFonts w:ascii="Times New Roman" w:eastAsia="Times New Roman" w:hAnsi="Times New Roman" w:cs="Times New Roman"/>
                <w:sz w:val="24"/>
                <w:szCs w:val="24"/>
              </w:rPr>
              <w:t>государственной</w:t>
            </w:r>
            <w:r w:rsidRPr="008F0224">
              <w:rPr>
                <w:rFonts w:ascii="Times New Roman" w:eastAsia="Times New Roman" w:hAnsi="Times New Roman" w:cs="Times New Roman"/>
                <w:spacing w:val="-24"/>
                <w:sz w:val="24"/>
                <w:szCs w:val="24"/>
              </w:rPr>
              <w:t xml:space="preserve"> </w:t>
            </w:r>
            <w:r w:rsidRPr="008F0224">
              <w:rPr>
                <w:rFonts w:ascii="Times New Roman" w:eastAsia="Times New Roman" w:hAnsi="Times New Roman" w:cs="Times New Roman"/>
                <w:sz w:val="24"/>
                <w:szCs w:val="24"/>
              </w:rPr>
              <w:t>символикой</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Российской</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Федерации:</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Российский</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флаг и</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герб</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России;</w:t>
            </w:r>
            <w:r w:rsidRPr="008F0224">
              <w:rPr>
                <w:rFonts w:ascii="Times New Roman" w:eastAsia="Times New Roman" w:hAnsi="Times New Roman" w:cs="Times New Roman"/>
                <w:spacing w:val="-18"/>
                <w:sz w:val="24"/>
                <w:szCs w:val="24"/>
              </w:rPr>
              <w:t xml:space="preserve"> </w:t>
            </w:r>
            <w:r w:rsidRPr="008F0224">
              <w:rPr>
                <w:rFonts w:ascii="Times New Roman" w:eastAsia="Times New Roman" w:hAnsi="Times New Roman" w:cs="Times New Roman"/>
                <w:sz w:val="24"/>
                <w:szCs w:val="24"/>
              </w:rPr>
              <w:t>воспитывает</w:t>
            </w:r>
            <w:r w:rsidRPr="008F0224">
              <w:rPr>
                <w:rFonts w:ascii="Times New Roman" w:eastAsia="Times New Roman" w:hAnsi="Times New Roman" w:cs="Times New Roman"/>
                <w:spacing w:val="-15"/>
                <w:sz w:val="24"/>
                <w:szCs w:val="24"/>
              </w:rPr>
              <w:t xml:space="preserve"> </w:t>
            </w:r>
            <w:r w:rsidRPr="008F0224">
              <w:rPr>
                <w:rFonts w:ascii="Times New Roman" w:eastAsia="Times New Roman" w:hAnsi="Times New Roman" w:cs="Times New Roman"/>
                <w:sz w:val="24"/>
                <w:szCs w:val="24"/>
              </w:rPr>
              <w:t>уважительное</w:t>
            </w:r>
            <w:r w:rsidRPr="008F0224">
              <w:rPr>
                <w:rFonts w:ascii="Times New Roman" w:eastAsia="Times New Roman" w:hAnsi="Times New Roman" w:cs="Times New Roman"/>
                <w:spacing w:val="-19"/>
                <w:sz w:val="24"/>
                <w:szCs w:val="24"/>
              </w:rPr>
              <w:t xml:space="preserve"> </w:t>
            </w:r>
            <w:r w:rsidRPr="008F0224">
              <w:rPr>
                <w:rFonts w:ascii="Times New Roman" w:eastAsia="Times New Roman" w:hAnsi="Times New Roman" w:cs="Times New Roman"/>
                <w:sz w:val="24"/>
                <w:szCs w:val="24"/>
              </w:rPr>
              <w:t>отношение</w:t>
            </w:r>
            <w:r w:rsidRPr="008F0224">
              <w:rPr>
                <w:rFonts w:ascii="Times New Roman" w:eastAsia="Times New Roman" w:hAnsi="Times New Roman" w:cs="Times New Roman"/>
                <w:spacing w:val="-24"/>
                <w:sz w:val="24"/>
                <w:szCs w:val="24"/>
              </w:rPr>
              <w:t xml:space="preserve"> </w:t>
            </w:r>
            <w:r w:rsidRPr="008F0224">
              <w:rPr>
                <w:rFonts w:ascii="Times New Roman" w:eastAsia="Times New Roman" w:hAnsi="Times New Roman" w:cs="Times New Roman"/>
                <w:sz w:val="24"/>
                <w:szCs w:val="24"/>
              </w:rPr>
              <w:t>к</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символам</w:t>
            </w:r>
            <w:r w:rsidRPr="008F0224">
              <w:rPr>
                <w:rFonts w:ascii="Times New Roman" w:eastAsia="Times New Roman" w:hAnsi="Times New Roman" w:cs="Times New Roman"/>
                <w:spacing w:val="-17"/>
                <w:sz w:val="24"/>
                <w:szCs w:val="24"/>
              </w:rPr>
              <w:t xml:space="preserve"> </w:t>
            </w:r>
            <w:r w:rsidRPr="008F0224">
              <w:rPr>
                <w:rFonts w:ascii="Times New Roman" w:eastAsia="Times New Roman" w:hAnsi="Times New Roman" w:cs="Times New Roman"/>
                <w:sz w:val="24"/>
                <w:szCs w:val="24"/>
              </w:rPr>
              <w:t>страны.</w:t>
            </w:r>
          </w:p>
          <w:p w14:paraId="48815042" w14:textId="43318A09" w:rsidR="008F0224" w:rsidRPr="008F0224" w:rsidRDefault="00261460" w:rsidP="008F0224">
            <w:pPr>
              <w:spacing w:line="287" w:lineRule="auto"/>
              <w:ind w:right="42"/>
              <w:jc w:val="both"/>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t>Обогащает</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представления детей</w:t>
            </w:r>
            <w:r w:rsidRPr="008F0224">
              <w:rPr>
                <w:rFonts w:ascii="Times New Roman" w:eastAsia="Times New Roman" w:hAnsi="Times New Roman" w:cs="Times New Roman"/>
                <w:spacing w:val="24"/>
                <w:sz w:val="24"/>
                <w:szCs w:val="24"/>
              </w:rPr>
              <w:t xml:space="preserve"> </w:t>
            </w:r>
            <w:r w:rsidRPr="008F0224">
              <w:rPr>
                <w:rFonts w:ascii="Times New Roman" w:eastAsia="Times New Roman" w:hAnsi="Times New Roman" w:cs="Times New Roman"/>
                <w:sz w:val="24"/>
                <w:szCs w:val="24"/>
              </w:rPr>
              <w:t>о</w:t>
            </w:r>
            <w:r w:rsidRPr="008F0224">
              <w:rPr>
                <w:rFonts w:ascii="Times New Roman" w:eastAsia="Times New Roman" w:hAnsi="Times New Roman" w:cs="Times New Roman"/>
                <w:spacing w:val="29"/>
                <w:sz w:val="24"/>
                <w:szCs w:val="24"/>
              </w:rPr>
              <w:t xml:space="preserve"> </w:t>
            </w:r>
            <w:r w:rsidRPr="008F0224">
              <w:rPr>
                <w:rFonts w:ascii="Times New Roman" w:eastAsia="Times New Roman" w:hAnsi="Times New Roman" w:cs="Times New Roman"/>
                <w:sz w:val="24"/>
                <w:szCs w:val="24"/>
              </w:rPr>
              <w:t>государственных</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праздниках:</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День защитника</w:t>
            </w:r>
            <w:r w:rsidRPr="008F0224">
              <w:rPr>
                <w:rFonts w:ascii="Times New Roman" w:eastAsia="Times New Roman" w:hAnsi="Times New Roman" w:cs="Times New Roman"/>
                <w:spacing w:val="37"/>
                <w:sz w:val="24"/>
                <w:szCs w:val="24"/>
              </w:rPr>
              <w:t xml:space="preserve"> </w:t>
            </w:r>
            <w:r w:rsidRPr="008F0224">
              <w:rPr>
                <w:rFonts w:ascii="Times New Roman" w:eastAsia="Times New Roman" w:hAnsi="Times New Roman" w:cs="Times New Roman"/>
                <w:sz w:val="24"/>
                <w:szCs w:val="24"/>
              </w:rPr>
              <w:t>Отечества,</w:t>
            </w:r>
            <w:r w:rsidRPr="008F0224">
              <w:rPr>
                <w:rFonts w:ascii="Times New Roman" w:eastAsia="Times New Roman" w:hAnsi="Times New Roman" w:cs="Times New Roman"/>
                <w:spacing w:val="38"/>
                <w:sz w:val="24"/>
                <w:szCs w:val="24"/>
              </w:rPr>
              <w:t xml:space="preserve"> </w:t>
            </w:r>
            <w:r w:rsidRPr="008F0224">
              <w:rPr>
                <w:rFonts w:ascii="Times New Roman" w:eastAsia="Times New Roman" w:hAnsi="Times New Roman" w:cs="Times New Roman"/>
                <w:sz w:val="24"/>
                <w:szCs w:val="24"/>
              </w:rPr>
              <w:t>День</w:t>
            </w:r>
            <w:r w:rsidRPr="008F0224">
              <w:rPr>
                <w:rFonts w:ascii="Times New Roman" w:eastAsia="Times New Roman" w:hAnsi="Times New Roman" w:cs="Times New Roman"/>
                <w:spacing w:val="36"/>
                <w:sz w:val="24"/>
                <w:szCs w:val="24"/>
              </w:rPr>
              <w:t xml:space="preserve"> </w:t>
            </w:r>
            <w:r w:rsidRPr="008F0224">
              <w:rPr>
                <w:rFonts w:ascii="Times New Roman" w:eastAsia="Times New Roman" w:hAnsi="Times New Roman" w:cs="Times New Roman"/>
                <w:sz w:val="24"/>
                <w:szCs w:val="24"/>
              </w:rPr>
              <w:t>Победы.</w:t>
            </w:r>
            <w:r w:rsidRPr="008F0224">
              <w:rPr>
                <w:rFonts w:ascii="Times New Roman" w:eastAsia="Times New Roman" w:hAnsi="Times New Roman" w:cs="Times New Roman"/>
                <w:spacing w:val="45"/>
                <w:sz w:val="24"/>
                <w:szCs w:val="24"/>
              </w:rPr>
              <w:t xml:space="preserve"> </w:t>
            </w:r>
            <w:r w:rsidRPr="008F0224">
              <w:rPr>
                <w:rFonts w:ascii="Times New Roman" w:eastAsia="Times New Roman" w:hAnsi="Times New Roman" w:cs="Times New Roman"/>
                <w:sz w:val="24"/>
                <w:szCs w:val="24"/>
              </w:rPr>
              <w:t>Знакомит</w:t>
            </w:r>
            <w:r w:rsidRPr="008F0224">
              <w:rPr>
                <w:rFonts w:ascii="Times New Roman" w:eastAsia="Times New Roman" w:hAnsi="Times New Roman" w:cs="Times New Roman"/>
                <w:spacing w:val="35"/>
                <w:sz w:val="24"/>
                <w:szCs w:val="24"/>
              </w:rPr>
              <w:t xml:space="preserve"> </w:t>
            </w:r>
            <w:r w:rsidRPr="008F0224">
              <w:rPr>
                <w:rFonts w:ascii="Times New Roman" w:eastAsia="Times New Roman" w:hAnsi="Times New Roman" w:cs="Times New Roman"/>
                <w:sz w:val="24"/>
                <w:szCs w:val="24"/>
              </w:rPr>
              <w:t>детей</w:t>
            </w:r>
            <w:r w:rsidRPr="008F0224">
              <w:rPr>
                <w:rFonts w:ascii="Times New Roman" w:eastAsia="Times New Roman" w:hAnsi="Times New Roman" w:cs="Times New Roman"/>
                <w:spacing w:val="43"/>
                <w:sz w:val="24"/>
                <w:szCs w:val="24"/>
              </w:rPr>
              <w:t xml:space="preserve"> </w:t>
            </w:r>
            <w:r w:rsidRPr="008F0224">
              <w:rPr>
                <w:rFonts w:ascii="Times New Roman" w:eastAsia="Times New Roman" w:hAnsi="Times New Roman" w:cs="Times New Roman"/>
                <w:sz w:val="24"/>
                <w:szCs w:val="24"/>
              </w:rPr>
              <w:t>с</w:t>
            </w:r>
            <w:r w:rsidRPr="008F0224">
              <w:rPr>
                <w:rFonts w:ascii="Times New Roman" w:eastAsia="Times New Roman" w:hAnsi="Times New Roman" w:cs="Times New Roman"/>
                <w:spacing w:val="50"/>
                <w:sz w:val="24"/>
                <w:szCs w:val="24"/>
              </w:rPr>
              <w:t xml:space="preserve"> </w:t>
            </w:r>
            <w:r w:rsidRPr="008F0224">
              <w:rPr>
                <w:rFonts w:ascii="Times New Roman" w:eastAsia="Times New Roman" w:hAnsi="Times New Roman" w:cs="Times New Roman"/>
                <w:sz w:val="24"/>
                <w:szCs w:val="24"/>
              </w:rPr>
              <w:t>содержанием</w:t>
            </w:r>
            <w:r w:rsidRPr="008F0224">
              <w:rPr>
                <w:rFonts w:ascii="Times New Roman" w:eastAsia="Times New Roman" w:hAnsi="Times New Roman" w:cs="Times New Roman"/>
                <w:spacing w:val="36"/>
                <w:sz w:val="24"/>
                <w:szCs w:val="24"/>
              </w:rPr>
              <w:t xml:space="preserve"> </w:t>
            </w:r>
            <w:r w:rsidRPr="008F0224">
              <w:rPr>
                <w:rFonts w:ascii="Times New Roman" w:eastAsia="Times New Roman" w:hAnsi="Times New Roman" w:cs="Times New Roman"/>
                <w:sz w:val="24"/>
                <w:szCs w:val="24"/>
              </w:rPr>
              <w:t>праздника,</w:t>
            </w:r>
            <w:r w:rsidRPr="008F0224">
              <w:rPr>
                <w:rFonts w:ascii="Times New Roman" w:eastAsia="Times New Roman" w:hAnsi="Times New Roman" w:cs="Times New Roman"/>
                <w:spacing w:val="32"/>
                <w:sz w:val="24"/>
                <w:szCs w:val="24"/>
              </w:rPr>
              <w:t xml:space="preserve"> </w:t>
            </w:r>
            <w:r w:rsidRPr="008F0224">
              <w:rPr>
                <w:rFonts w:ascii="Times New Roman" w:eastAsia="Times New Roman" w:hAnsi="Times New Roman" w:cs="Times New Roman"/>
                <w:w w:val="104"/>
                <w:sz w:val="24"/>
                <w:szCs w:val="24"/>
              </w:rPr>
              <w:t xml:space="preserve">с </w:t>
            </w:r>
            <w:r w:rsidRPr="008F0224">
              <w:rPr>
                <w:rFonts w:ascii="Times New Roman" w:eastAsia="Times New Roman" w:hAnsi="Times New Roman" w:cs="Times New Roman"/>
                <w:sz w:val="24"/>
                <w:szCs w:val="24"/>
              </w:rPr>
              <w:t>памятными</w:t>
            </w:r>
            <w:r w:rsidRPr="008F0224">
              <w:rPr>
                <w:rFonts w:ascii="Times New Roman" w:eastAsia="Times New Roman" w:hAnsi="Times New Roman" w:cs="Times New Roman"/>
                <w:spacing w:val="58"/>
                <w:sz w:val="24"/>
                <w:szCs w:val="24"/>
              </w:rPr>
              <w:t xml:space="preserve"> </w:t>
            </w:r>
            <w:r w:rsidRPr="008F0224">
              <w:rPr>
                <w:rFonts w:ascii="Times New Roman" w:eastAsia="Times New Roman" w:hAnsi="Times New Roman" w:cs="Times New Roman"/>
                <w:sz w:val="24"/>
                <w:szCs w:val="24"/>
              </w:rPr>
              <w:t xml:space="preserve">местами  в </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населенном</w:t>
            </w:r>
            <w:r w:rsidRPr="008F0224">
              <w:rPr>
                <w:rFonts w:ascii="Times New Roman" w:eastAsia="Times New Roman" w:hAnsi="Times New Roman" w:cs="Times New Roman"/>
                <w:spacing w:val="55"/>
                <w:sz w:val="24"/>
                <w:szCs w:val="24"/>
              </w:rPr>
              <w:t xml:space="preserve"> </w:t>
            </w:r>
            <w:r w:rsidRPr="008F0224">
              <w:rPr>
                <w:rFonts w:ascii="Times New Roman" w:eastAsia="Times New Roman" w:hAnsi="Times New Roman" w:cs="Times New Roman"/>
                <w:sz w:val="24"/>
                <w:szCs w:val="24"/>
              </w:rPr>
              <w:t xml:space="preserve">пункте, </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котором</w:t>
            </w:r>
            <w:r w:rsidRPr="008F0224">
              <w:rPr>
                <w:rFonts w:ascii="Times New Roman" w:eastAsia="Times New Roman" w:hAnsi="Times New Roman" w:cs="Times New Roman"/>
                <w:spacing w:val="58"/>
                <w:sz w:val="24"/>
                <w:szCs w:val="24"/>
              </w:rPr>
              <w:t xml:space="preserve"> </w:t>
            </w:r>
            <w:r w:rsidRPr="008F0224">
              <w:rPr>
                <w:rFonts w:ascii="Times New Roman" w:eastAsia="Times New Roman" w:hAnsi="Times New Roman" w:cs="Times New Roman"/>
                <w:sz w:val="24"/>
                <w:szCs w:val="24"/>
              </w:rPr>
              <w:t xml:space="preserve">живет, </w:t>
            </w:r>
            <w:r w:rsidRPr="008F0224">
              <w:rPr>
                <w:rFonts w:ascii="Times New Roman" w:eastAsia="Times New Roman" w:hAnsi="Times New Roman" w:cs="Times New Roman"/>
                <w:spacing w:val="2"/>
                <w:sz w:val="24"/>
                <w:szCs w:val="24"/>
              </w:rPr>
              <w:t xml:space="preserve"> </w:t>
            </w:r>
            <w:r w:rsidR="008F0224" w:rsidRPr="008F0224">
              <w:rPr>
                <w:rFonts w:ascii="Times New Roman" w:eastAsia="Times New Roman" w:hAnsi="Times New Roman" w:cs="Times New Roman"/>
                <w:sz w:val="24"/>
                <w:szCs w:val="24"/>
              </w:rPr>
              <w:t xml:space="preserve">посвященными празднику. Педагог  </w:t>
            </w:r>
            <w:r w:rsidR="008F0224" w:rsidRPr="008F0224">
              <w:rPr>
                <w:rFonts w:ascii="Times New Roman" w:eastAsia="Times New Roman" w:hAnsi="Times New Roman" w:cs="Times New Roman"/>
                <w:spacing w:val="16"/>
                <w:sz w:val="24"/>
                <w:szCs w:val="24"/>
              </w:rPr>
              <w:t xml:space="preserve"> </w:t>
            </w:r>
            <w:r w:rsidR="008F0224" w:rsidRPr="008F0224">
              <w:rPr>
                <w:rFonts w:ascii="Times New Roman" w:eastAsia="Times New Roman" w:hAnsi="Times New Roman" w:cs="Times New Roman"/>
                <w:sz w:val="24"/>
                <w:szCs w:val="24"/>
              </w:rPr>
              <w:t xml:space="preserve">обогащает   представления  </w:t>
            </w:r>
            <w:r w:rsidR="008F0224" w:rsidRPr="008F0224">
              <w:rPr>
                <w:rFonts w:ascii="Times New Roman" w:eastAsia="Times New Roman" w:hAnsi="Times New Roman" w:cs="Times New Roman"/>
                <w:spacing w:val="3"/>
                <w:sz w:val="24"/>
                <w:szCs w:val="24"/>
              </w:rPr>
              <w:t xml:space="preserve"> </w:t>
            </w:r>
            <w:r w:rsidR="008F0224" w:rsidRPr="008F0224">
              <w:rPr>
                <w:rFonts w:ascii="Times New Roman" w:eastAsia="Times New Roman" w:hAnsi="Times New Roman" w:cs="Times New Roman"/>
                <w:sz w:val="24"/>
                <w:szCs w:val="24"/>
              </w:rPr>
              <w:t xml:space="preserve">детей  </w:t>
            </w:r>
            <w:r w:rsidR="008F0224" w:rsidRPr="008F0224">
              <w:rPr>
                <w:rFonts w:ascii="Times New Roman" w:eastAsia="Times New Roman" w:hAnsi="Times New Roman" w:cs="Times New Roman"/>
                <w:spacing w:val="7"/>
                <w:sz w:val="24"/>
                <w:szCs w:val="24"/>
              </w:rPr>
              <w:t xml:space="preserve"> </w:t>
            </w:r>
            <w:r w:rsidR="008F0224" w:rsidRPr="008F0224">
              <w:rPr>
                <w:rFonts w:ascii="Times New Roman" w:eastAsia="Times New Roman" w:hAnsi="Times New Roman" w:cs="Times New Roman"/>
                <w:sz w:val="24"/>
                <w:szCs w:val="24"/>
              </w:rPr>
              <w:t xml:space="preserve">о  </w:t>
            </w:r>
            <w:r w:rsidR="008F0224" w:rsidRPr="008F0224">
              <w:rPr>
                <w:rFonts w:ascii="Times New Roman" w:eastAsia="Times New Roman" w:hAnsi="Times New Roman" w:cs="Times New Roman"/>
                <w:spacing w:val="11"/>
                <w:sz w:val="24"/>
                <w:szCs w:val="24"/>
              </w:rPr>
              <w:t xml:space="preserve"> </w:t>
            </w:r>
            <w:r w:rsidR="008F0224" w:rsidRPr="008F0224">
              <w:rPr>
                <w:rFonts w:ascii="Times New Roman" w:eastAsia="Times New Roman" w:hAnsi="Times New Roman" w:cs="Times New Roman"/>
                <w:sz w:val="24"/>
                <w:szCs w:val="24"/>
              </w:rPr>
              <w:t xml:space="preserve">малой  </w:t>
            </w:r>
            <w:r w:rsidR="008F0224" w:rsidRPr="008F0224">
              <w:rPr>
                <w:rFonts w:ascii="Times New Roman" w:eastAsia="Times New Roman" w:hAnsi="Times New Roman" w:cs="Times New Roman"/>
                <w:spacing w:val="1"/>
                <w:sz w:val="24"/>
                <w:szCs w:val="24"/>
              </w:rPr>
              <w:t xml:space="preserve"> </w:t>
            </w:r>
            <w:r w:rsidR="008F0224" w:rsidRPr="008F0224">
              <w:rPr>
                <w:rFonts w:ascii="Times New Roman" w:eastAsia="Times New Roman" w:hAnsi="Times New Roman" w:cs="Times New Roman"/>
                <w:sz w:val="24"/>
                <w:szCs w:val="24"/>
              </w:rPr>
              <w:t xml:space="preserve">родине:  </w:t>
            </w:r>
            <w:r w:rsidR="008F0224" w:rsidRPr="008F0224">
              <w:rPr>
                <w:rFonts w:ascii="Times New Roman" w:eastAsia="Times New Roman" w:hAnsi="Times New Roman" w:cs="Times New Roman"/>
                <w:spacing w:val="16"/>
                <w:sz w:val="24"/>
                <w:szCs w:val="24"/>
              </w:rPr>
              <w:t xml:space="preserve"> </w:t>
            </w:r>
            <w:r w:rsidR="008F0224" w:rsidRPr="008F0224">
              <w:rPr>
                <w:rFonts w:ascii="Times New Roman" w:eastAsia="Times New Roman" w:hAnsi="Times New Roman" w:cs="Times New Roman"/>
                <w:sz w:val="24"/>
                <w:szCs w:val="24"/>
              </w:rPr>
              <w:t xml:space="preserve">знакомит  </w:t>
            </w:r>
            <w:r w:rsidR="008F0224" w:rsidRPr="008F0224">
              <w:rPr>
                <w:rFonts w:ascii="Times New Roman" w:eastAsia="Times New Roman" w:hAnsi="Times New Roman" w:cs="Times New Roman"/>
                <w:spacing w:val="13"/>
                <w:sz w:val="24"/>
                <w:szCs w:val="24"/>
              </w:rPr>
              <w:t xml:space="preserve"> </w:t>
            </w:r>
            <w:r w:rsidR="008F0224" w:rsidRPr="008F0224">
              <w:rPr>
                <w:rFonts w:ascii="Times New Roman" w:eastAsia="Times New Roman" w:hAnsi="Times New Roman" w:cs="Times New Roman"/>
                <w:sz w:val="24"/>
                <w:szCs w:val="24"/>
              </w:rPr>
              <w:t>с основными</w:t>
            </w:r>
            <w:r w:rsidR="008F0224" w:rsidRPr="008F0224">
              <w:rPr>
                <w:rFonts w:ascii="Times New Roman" w:eastAsia="Times New Roman" w:hAnsi="Times New Roman" w:cs="Times New Roman"/>
                <w:spacing w:val="23"/>
                <w:sz w:val="24"/>
                <w:szCs w:val="24"/>
              </w:rPr>
              <w:t xml:space="preserve"> </w:t>
            </w:r>
            <w:r w:rsidR="008F0224" w:rsidRPr="008F0224">
              <w:rPr>
                <w:rFonts w:ascii="Times New Roman" w:eastAsia="Times New Roman" w:hAnsi="Times New Roman" w:cs="Times New Roman"/>
                <w:sz w:val="24"/>
                <w:szCs w:val="24"/>
              </w:rPr>
              <w:t>достопримечательностями</w:t>
            </w:r>
            <w:r w:rsidR="008F0224" w:rsidRPr="008F0224">
              <w:rPr>
                <w:rFonts w:ascii="Times New Roman" w:eastAsia="Times New Roman" w:hAnsi="Times New Roman" w:cs="Times New Roman"/>
                <w:spacing w:val="21"/>
                <w:sz w:val="24"/>
                <w:szCs w:val="24"/>
              </w:rPr>
              <w:t xml:space="preserve"> </w:t>
            </w:r>
            <w:r w:rsidR="008F0224" w:rsidRPr="008F0224">
              <w:rPr>
                <w:rFonts w:ascii="Times New Roman" w:eastAsia="Times New Roman" w:hAnsi="Times New Roman" w:cs="Times New Roman"/>
                <w:sz w:val="24"/>
                <w:szCs w:val="24"/>
              </w:rPr>
              <w:t>населенного</w:t>
            </w:r>
            <w:r w:rsidR="008F0224" w:rsidRPr="008F0224">
              <w:rPr>
                <w:rFonts w:ascii="Times New Roman" w:eastAsia="Times New Roman" w:hAnsi="Times New Roman" w:cs="Times New Roman"/>
                <w:spacing w:val="22"/>
                <w:sz w:val="24"/>
                <w:szCs w:val="24"/>
              </w:rPr>
              <w:t xml:space="preserve"> </w:t>
            </w:r>
            <w:r w:rsidR="008F0224" w:rsidRPr="008F0224">
              <w:rPr>
                <w:rFonts w:ascii="Times New Roman" w:eastAsia="Times New Roman" w:hAnsi="Times New Roman" w:cs="Times New Roman"/>
                <w:sz w:val="24"/>
                <w:szCs w:val="24"/>
              </w:rPr>
              <w:t>пункта,</w:t>
            </w:r>
            <w:r w:rsidR="008F0224" w:rsidRPr="008F0224">
              <w:rPr>
                <w:rFonts w:ascii="Times New Roman" w:eastAsia="Times New Roman" w:hAnsi="Times New Roman" w:cs="Times New Roman"/>
                <w:spacing w:val="23"/>
                <w:sz w:val="24"/>
                <w:szCs w:val="24"/>
              </w:rPr>
              <w:t xml:space="preserve"> </w:t>
            </w:r>
            <w:r w:rsidR="008F0224" w:rsidRPr="008F0224">
              <w:rPr>
                <w:rFonts w:ascii="Times New Roman" w:eastAsia="Times New Roman" w:hAnsi="Times New Roman" w:cs="Times New Roman"/>
                <w:sz w:val="24"/>
                <w:szCs w:val="24"/>
              </w:rPr>
              <w:t>развивает</w:t>
            </w:r>
            <w:r w:rsidR="008F0224" w:rsidRPr="008F0224">
              <w:rPr>
                <w:rFonts w:ascii="Times New Roman" w:eastAsia="Times New Roman" w:hAnsi="Times New Roman" w:cs="Times New Roman"/>
                <w:spacing w:val="21"/>
                <w:sz w:val="24"/>
                <w:szCs w:val="24"/>
              </w:rPr>
              <w:t xml:space="preserve"> </w:t>
            </w:r>
            <w:r w:rsidR="008F0224" w:rsidRPr="008F0224">
              <w:rPr>
                <w:rFonts w:ascii="Times New Roman" w:eastAsia="Times New Roman" w:hAnsi="Times New Roman" w:cs="Times New Roman"/>
                <w:sz w:val="24"/>
                <w:szCs w:val="24"/>
              </w:rPr>
              <w:t>интерес</w:t>
            </w:r>
            <w:r w:rsidR="008F0224" w:rsidRPr="008F0224">
              <w:rPr>
                <w:rFonts w:ascii="Times New Roman" w:eastAsia="Times New Roman" w:hAnsi="Times New Roman" w:cs="Times New Roman"/>
                <w:spacing w:val="20"/>
                <w:sz w:val="24"/>
                <w:szCs w:val="24"/>
              </w:rPr>
              <w:t xml:space="preserve"> </w:t>
            </w:r>
            <w:r w:rsidR="008F0224" w:rsidRPr="008F0224">
              <w:rPr>
                <w:rFonts w:ascii="Times New Roman" w:eastAsia="Times New Roman" w:hAnsi="Times New Roman" w:cs="Times New Roman"/>
                <w:sz w:val="24"/>
                <w:szCs w:val="24"/>
              </w:rPr>
              <w:t xml:space="preserve">детей </w:t>
            </w:r>
            <w:r w:rsidR="008F0224" w:rsidRPr="008F0224">
              <w:rPr>
                <w:rFonts w:ascii="Times New Roman" w:eastAsia="Times New Roman" w:hAnsi="Times New Roman" w:cs="Times New Roman"/>
                <w:w w:val="101"/>
                <w:sz w:val="24"/>
                <w:szCs w:val="24"/>
              </w:rPr>
              <w:t>к</w:t>
            </w:r>
            <w:r w:rsidR="008F0224" w:rsidRPr="008F0224">
              <w:rPr>
                <w:rFonts w:ascii="Times New Roman" w:eastAsia="Times New Roman" w:hAnsi="Times New Roman" w:cs="Times New Roman"/>
                <w:sz w:val="24"/>
                <w:szCs w:val="24"/>
              </w:rPr>
              <w:t xml:space="preserve"> </w:t>
            </w:r>
            <w:r w:rsidR="008F0224" w:rsidRPr="008F0224">
              <w:rPr>
                <w:rFonts w:ascii="Times New Roman" w:eastAsia="Times New Roman" w:hAnsi="Times New Roman" w:cs="Times New Roman"/>
                <w:spacing w:val="2"/>
                <w:sz w:val="24"/>
                <w:szCs w:val="24"/>
              </w:rPr>
              <w:t xml:space="preserve"> </w:t>
            </w:r>
            <w:r w:rsidR="008F0224" w:rsidRPr="008F0224">
              <w:rPr>
                <w:rFonts w:ascii="Times New Roman" w:eastAsia="Times New Roman" w:hAnsi="Times New Roman" w:cs="Times New Roman"/>
                <w:sz w:val="24"/>
                <w:szCs w:val="24"/>
              </w:rPr>
              <w:t xml:space="preserve">их </w:t>
            </w:r>
            <w:r w:rsidR="008F0224" w:rsidRPr="008F0224">
              <w:rPr>
                <w:rFonts w:ascii="Times New Roman" w:eastAsia="Times New Roman" w:hAnsi="Times New Roman" w:cs="Times New Roman"/>
                <w:spacing w:val="6"/>
                <w:sz w:val="24"/>
                <w:szCs w:val="24"/>
              </w:rPr>
              <w:t xml:space="preserve"> </w:t>
            </w:r>
            <w:r w:rsidR="008F0224" w:rsidRPr="008F0224">
              <w:rPr>
                <w:rFonts w:ascii="Times New Roman" w:eastAsia="Times New Roman" w:hAnsi="Times New Roman" w:cs="Times New Roman"/>
                <w:sz w:val="24"/>
                <w:szCs w:val="24"/>
              </w:rPr>
              <w:t>посещению</w:t>
            </w:r>
            <w:r w:rsidR="008F0224" w:rsidRPr="008F0224">
              <w:rPr>
                <w:rFonts w:ascii="Times New Roman" w:eastAsia="Times New Roman" w:hAnsi="Times New Roman" w:cs="Times New Roman"/>
                <w:spacing w:val="65"/>
                <w:sz w:val="24"/>
                <w:szCs w:val="24"/>
              </w:rPr>
              <w:t xml:space="preserve"> </w:t>
            </w:r>
            <w:r w:rsidR="008F0224" w:rsidRPr="008F0224">
              <w:rPr>
                <w:rFonts w:ascii="Times New Roman" w:eastAsia="Times New Roman" w:hAnsi="Times New Roman" w:cs="Times New Roman"/>
                <w:sz w:val="24"/>
                <w:szCs w:val="24"/>
              </w:rPr>
              <w:t>с</w:t>
            </w:r>
            <w:r w:rsidR="008F0224" w:rsidRPr="008F0224">
              <w:rPr>
                <w:rFonts w:ascii="Times New Roman" w:eastAsia="Times New Roman" w:hAnsi="Times New Roman" w:cs="Times New Roman"/>
                <w:spacing w:val="65"/>
                <w:sz w:val="24"/>
                <w:szCs w:val="24"/>
              </w:rPr>
              <w:t xml:space="preserve"> </w:t>
            </w:r>
            <w:r w:rsidR="008F0224" w:rsidRPr="008F0224">
              <w:rPr>
                <w:rFonts w:ascii="Times New Roman" w:eastAsia="Times New Roman" w:hAnsi="Times New Roman" w:cs="Times New Roman"/>
                <w:sz w:val="24"/>
                <w:szCs w:val="24"/>
              </w:rPr>
              <w:t xml:space="preserve">родителями </w:t>
            </w:r>
            <w:r w:rsidR="008F0224" w:rsidRPr="008F0224">
              <w:rPr>
                <w:rFonts w:ascii="Times New Roman" w:eastAsia="Times New Roman" w:hAnsi="Times New Roman" w:cs="Times New Roman"/>
                <w:spacing w:val="7"/>
                <w:sz w:val="24"/>
                <w:szCs w:val="24"/>
              </w:rPr>
              <w:t xml:space="preserve"> </w:t>
            </w:r>
            <w:r w:rsidR="008F0224" w:rsidRPr="008F0224">
              <w:rPr>
                <w:rFonts w:ascii="Times New Roman" w:eastAsia="Times New Roman" w:hAnsi="Times New Roman" w:cs="Times New Roman"/>
                <w:sz w:val="24"/>
                <w:szCs w:val="24"/>
              </w:rPr>
              <w:t>(законными</w:t>
            </w:r>
            <w:r w:rsidR="008F0224" w:rsidRPr="008F0224">
              <w:rPr>
                <w:rFonts w:ascii="Times New Roman" w:eastAsia="Times New Roman" w:hAnsi="Times New Roman" w:cs="Times New Roman"/>
                <w:spacing w:val="59"/>
                <w:sz w:val="24"/>
                <w:szCs w:val="24"/>
              </w:rPr>
              <w:t xml:space="preserve"> </w:t>
            </w:r>
            <w:r w:rsidR="008F0224" w:rsidRPr="008F0224">
              <w:rPr>
                <w:rFonts w:ascii="Times New Roman" w:eastAsia="Times New Roman" w:hAnsi="Times New Roman" w:cs="Times New Roman"/>
                <w:sz w:val="24"/>
                <w:szCs w:val="24"/>
              </w:rPr>
              <w:t xml:space="preserve">представителями);  знакомит </w:t>
            </w:r>
            <w:r w:rsidR="008F0224" w:rsidRPr="008F0224">
              <w:rPr>
                <w:rFonts w:ascii="Times New Roman" w:eastAsia="Times New Roman" w:hAnsi="Times New Roman" w:cs="Times New Roman"/>
                <w:spacing w:val="3"/>
                <w:sz w:val="24"/>
                <w:szCs w:val="24"/>
              </w:rPr>
              <w:t xml:space="preserve"> </w:t>
            </w:r>
            <w:r w:rsidR="008F0224" w:rsidRPr="008F0224">
              <w:rPr>
                <w:rFonts w:ascii="Times New Roman" w:eastAsia="Times New Roman" w:hAnsi="Times New Roman" w:cs="Times New Roman"/>
                <w:sz w:val="24"/>
                <w:szCs w:val="24"/>
              </w:rPr>
              <w:t>с названиями</w:t>
            </w:r>
            <w:r w:rsidR="008F0224" w:rsidRPr="008F0224">
              <w:rPr>
                <w:rFonts w:ascii="Times New Roman" w:eastAsia="Times New Roman" w:hAnsi="Times New Roman" w:cs="Times New Roman"/>
                <w:spacing w:val="12"/>
                <w:sz w:val="24"/>
                <w:szCs w:val="24"/>
              </w:rPr>
              <w:t xml:space="preserve"> </w:t>
            </w:r>
            <w:r w:rsidR="008F0224" w:rsidRPr="008F0224">
              <w:rPr>
                <w:rFonts w:ascii="Times New Roman" w:eastAsia="Times New Roman" w:hAnsi="Times New Roman" w:cs="Times New Roman"/>
                <w:sz w:val="24"/>
                <w:szCs w:val="24"/>
              </w:rPr>
              <w:t>улиц,</w:t>
            </w:r>
            <w:r w:rsidR="008F0224" w:rsidRPr="008F0224">
              <w:rPr>
                <w:rFonts w:ascii="Times New Roman" w:eastAsia="Times New Roman" w:hAnsi="Times New Roman" w:cs="Times New Roman"/>
                <w:spacing w:val="18"/>
                <w:sz w:val="24"/>
                <w:szCs w:val="24"/>
              </w:rPr>
              <w:t xml:space="preserve"> </w:t>
            </w:r>
            <w:r w:rsidR="008F0224" w:rsidRPr="008F0224">
              <w:rPr>
                <w:rFonts w:ascii="Times New Roman" w:eastAsia="Times New Roman" w:hAnsi="Times New Roman" w:cs="Times New Roman"/>
                <w:sz w:val="24"/>
                <w:szCs w:val="24"/>
              </w:rPr>
              <w:t>на</w:t>
            </w:r>
            <w:r w:rsidR="008F0224" w:rsidRPr="008F0224">
              <w:rPr>
                <w:rFonts w:ascii="Times New Roman" w:eastAsia="Times New Roman" w:hAnsi="Times New Roman" w:cs="Times New Roman"/>
                <w:spacing w:val="15"/>
                <w:sz w:val="24"/>
                <w:szCs w:val="24"/>
              </w:rPr>
              <w:t xml:space="preserve"> </w:t>
            </w:r>
            <w:r w:rsidR="008F0224" w:rsidRPr="008F0224">
              <w:rPr>
                <w:rFonts w:ascii="Times New Roman" w:eastAsia="Times New Roman" w:hAnsi="Times New Roman" w:cs="Times New Roman"/>
                <w:sz w:val="24"/>
                <w:szCs w:val="24"/>
              </w:rPr>
              <w:t>которых</w:t>
            </w:r>
            <w:r w:rsidR="008F0224" w:rsidRPr="008F0224">
              <w:rPr>
                <w:rFonts w:ascii="Times New Roman" w:eastAsia="Times New Roman" w:hAnsi="Times New Roman" w:cs="Times New Roman"/>
                <w:spacing w:val="11"/>
                <w:sz w:val="24"/>
                <w:szCs w:val="24"/>
              </w:rPr>
              <w:t xml:space="preserve"> </w:t>
            </w:r>
            <w:r w:rsidR="008F0224" w:rsidRPr="008F0224">
              <w:rPr>
                <w:rFonts w:ascii="Times New Roman" w:eastAsia="Times New Roman" w:hAnsi="Times New Roman" w:cs="Times New Roman"/>
                <w:sz w:val="24"/>
                <w:szCs w:val="24"/>
              </w:rPr>
              <w:t>живут дети.</w:t>
            </w:r>
            <w:r w:rsidR="008F0224" w:rsidRPr="008F0224">
              <w:rPr>
                <w:rFonts w:ascii="Times New Roman" w:eastAsia="Times New Roman" w:hAnsi="Times New Roman" w:cs="Times New Roman"/>
                <w:spacing w:val="14"/>
                <w:sz w:val="24"/>
                <w:szCs w:val="24"/>
              </w:rPr>
              <w:t xml:space="preserve"> </w:t>
            </w:r>
            <w:r w:rsidR="008F0224" w:rsidRPr="008F0224">
              <w:rPr>
                <w:rFonts w:ascii="Times New Roman" w:eastAsia="Times New Roman" w:hAnsi="Times New Roman" w:cs="Times New Roman"/>
                <w:sz w:val="24"/>
                <w:szCs w:val="24"/>
              </w:rPr>
              <w:t>Поддерживает</w:t>
            </w:r>
            <w:r w:rsidR="008F0224" w:rsidRPr="008F0224">
              <w:rPr>
                <w:rFonts w:ascii="Times New Roman" w:eastAsia="Times New Roman" w:hAnsi="Times New Roman" w:cs="Times New Roman"/>
                <w:spacing w:val="13"/>
                <w:sz w:val="24"/>
                <w:szCs w:val="24"/>
              </w:rPr>
              <w:t xml:space="preserve"> </w:t>
            </w:r>
            <w:r w:rsidR="008F0224" w:rsidRPr="008F0224">
              <w:rPr>
                <w:rFonts w:ascii="Times New Roman" w:eastAsia="Times New Roman" w:hAnsi="Times New Roman" w:cs="Times New Roman"/>
                <w:sz w:val="24"/>
                <w:szCs w:val="24"/>
              </w:rPr>
              <w:t>эмоциональную отзывчивость</w:t>
            </w:r>
            <w:r w:rsidR="008F0224" w:rsidRPr="008F0224">
              <w:rPr>
                <w:rFonts w:ascii="Times New Roman" w:eastAsia="Times New Roman" w:hAnsi="Times New Roman" w:cs="Times New Roman"/>
                <w:spacing w:val="-3"/>
                <w:sz w:val="24"/>
                <w:szCs w:val="24"/>
              </w:rPr>
              <w:t xml:space="preserve"> </w:t>
            </w:r>
            <w:r w:rsidR="008F0224" w:rsidRPr="008F0224">
              <w:rPr>
                <w:rFonts w:ascii="Times New Roman" w:eastAsia="Times New Roman" w:hAnsi="Times New Roman" w:cs="Times New Roman"/>
                <w:sz w:val="24"/>
                <w:szCs w:val="24"/>
              </w:rPr>
              <w:t>детей</w:t>
            </w:r>
            <w:r w:rsidR="008F0224" w:rsidRPr="008F0224">
              <w:rPr>
                <w:rFonts w:ascii="Times New Roman" w:eastAsia="Times New Roman" w:hAnsi="Times New Roman" w:cs="Times New Roman"/>
                <w:spacing w:val="1"/>
                <w:sz w:val="24"/>
                <w:szCs w:val="24"/>
              </w:rPr>
              <w:t xml:space="preserve"> </w:t>
            </w:r>
            <w:r w:rsidR="008F0224" w:rsidRPr="008F0224">
              <w:rPr>
                <w:rFonts w:ascii="Times New Roman" w:eastAsia="Times New Roman" w:hAnsi="Times New Roman" w:cs="Times New Roman"/>
                <w:sz w:val="24"/>
                <w:szCs w:val="24"/>
              </w:rPr>
              <w:t>на</w:t>
            </w:r>
            <w:r w:rsidR="008F0224" w:rsidRPr="008F0224">
              <w:rPr>
                <w:rFonts w:ascii="Times New Roman" w:eastAsia="Times New Roman" w:hAnsi="Times New Roman" w:cs="Times New Roman"/>
                <w:spacing w:val="4"/>
                <w:sz w:val="24"/>
                <w:szCs w:val="24"/>
              </w:rPr>
              <w:t xml:space="preserve"> </w:t>
            </w:r>
            <w:r w:rsidR="008F0224" w:rsidRPr="008F0224">
              <w:rPr>
                <w:rFonts w:ascii="Times New Roman" w:eastAsia="Times New Roman" w:hAnsi="Times New Roman" w:cs="Times New Roman"/>
                <w:sz w:val="24"/>
                <w:szCs w:val="24"/>
              </w:rPr>
              <w:t>красоту</w:t>
            </w:r>
            <w:r w:rsidR="008F0224" w:rsidRPr="008F0224">
              <w:rPr>
                <w:rFonts w:ascii="Times New Roman" w:eastAsia="Times New Roman" w:hAnsi="Times New Roman" w:cs="Times New Roman"/>
                <w:spacing w:val="-1"/>
                <w:sz w:val="24"/>
                <w:szCs w:val="24"/>
              </w:rPr>
              <w:t xml:space="preserve"> </w:t>
            </w:r>
            <w:r w:rsidR="008F0224" w:rsidRPr="008F0224">
              <w:rPr>
                <w:rFonts w:ascii="Times New Roman" w:eastAsia="Times New Roman" w:hAnsi="Times New Roman" w:cs="Times New Roman"/>
                <w:sz w:val="24"/>
                <w:szCs w:val="24"/>
              </w:rPr>
              <w:t>родного</w:t>
            </w:r>
            <w:r w:rsidR="008F0224" w:rsidRPr="008F0224">
              <w:rPr>
                <w:rFonts w:ascii="Times New Roman" w:eastAsia="Times New Roman" w:hAnsi="Times New Roman" w:cs="Times New Roman"/>
                <w:spacing w:val="-12"/>
                <w:sz w:val="24"/>
                <w:szCs w:val="24"/>
              </w:rPr>
              <w:t xml:space="preserve"> </w:t>
            </w:r>
            <w:r w:rsidR="008F0224" w:rsidRPr="008F0224">
              <w:rPr>
                <w:rFonts w:ascii="Times New Roman" w:eastAsia="Times New Roman" w:hAnsi="Times New Roman" w:cs="Times New Roman"/>
                <w:sz w:val="24"/>
                <w:szCs w:val="24"/>
              </w:rPr>
              <w:t>края.</w:t>
            </w:r>
            <w:r w:rsidR="008F0224" w:rsidRPr="008F0224">
              <w:rPr>
                <w:rFonts w:ascii="Times New Roman" w:eastAsia="Times New Roman" w:hAnsi="Times New Roman" w:cs="Times New Roman"/>
                <w:spacing w:val="4"/>
                <w:sz w:val="24"/>
                <w:szCs w:val="24"/>
              </w:rPr>
              <w:t xml:space="preserve"> </w:t>
            </w:r>
            <w:r w:rsidR="008F0224" w:rsidRPr="008F0224">
              <w:rPr>
                <w:rFonts w:ascii="Times New Roman" w:eastAsia="Times New Roman" w:hAnsi="Times New Roman" w:cs="Times New Roman"/>
                <w:sz w:val="24"/>
                <w:szCs w:val="24"/>
              </w:rPr>
              <w:t>Создает</w:t>
            </w:r>
            <w:r w:rsidR="008F0224" w:rsidRPr="008F0224">
              <w:rPr>
                <w:rFonts w:ascii="Times New Roman" w:eastAsia="Times New Roman" w:hAnsi="Times New Roman" w:cs="Times New Roman"/>
                <w:spacing w:val="1"/>
                <w:sz w:val="24"/>
                <w:szCs w:val="24"/>
              </w:rPr>
              <w:t xml:space="preserve"> </w:t>
            </w:r>
            <w:r w:rsidR="008F0224" w:rsidRPr="008F0224">
              <w:rPr>
                <w:rFonts w:ascii="Times New Roman" w:eastAsia="Times New Roman" w:hAnsi="Times New Roman" w:cs="Times New Roman"/>
                <w:sz w:val="24"/>
                <w:szCs w:val="24"/>
              </w:rPr>
              <w:t>условия</w:t>
            </w:r>
            <w:r w:rsidR="008F0224" w:rsidRPr="008F0224">
              <w:rPr>
                <w:rFonts w:ascii="Times New Roman" w:eastAsia="Times New Roman" w:hAnsi="Times New Roman" w:cs="Times New Roman"/>
                <w:spacing w:val="5"/>
                <w:sz w:val="24"/>
                <w:szCs w:val="24"/>
              </w:rPr>
              <w:t xml:space="preserve"> </w:t>
            </w:r>
            <w:r w:rsidR="008F0224" w:rsidRPr="008F0224">
              <w:rPr>
                <w:rFonts w:ascii="Times New Roman" w:eastAsia="Times New Roman" w:hAnsi="Times New Roman" w:cs="Times New Roman"/>
                <w:sz w:val="24"/>
                <w:szCs w:val="24"/>
              </w:rPr>
              <w:t>для</w:t>
            </w:r>
            <w:r w:rsidR="008F0224" w:rsidRPr="008F0224">
              <w:rPr>
                <w:rFonts w:ascii="Times New Roman" w:eastAsia="Times New Roman" w:hAnsi="Times New Roman" w:cs="Times New Roman"/>
                <w:spacing w:val="-3"/>
                <w:sz w:val="24"/>
                <w:szCs w:val="24"/>
              </w:rPr>
              <w:t xml:space="preserve"> </w:t>
            </w:r>
            <w:r w:rsidR="008F0224" w:rsidRPr="008F0224">
              <w:rPr>
                <w:rFonts w:ascii="Times New Roman" w:eastAsia="Times New Roman" w:hAnsi="Times New Roman" w:cs="Times New Roman"/>
                <w:sz w:val="24"/>
                <w:szCs w:val="24"/>
              </w:rPr>
              <w:t>отражения</w:t>
            </w:r>
            <w:r w:rsidR="008F0224" w:rsidRPr="008F0224">
              <w:rPr>
                <w:rFonts w:ascii="Times New Roman" w:eastAsia="Times New Roman" w:hAnsi="Times New Roman" w:cs="Times New Roman"/>
                <w:spacing w:val="5"/>
                <w:sz w:val="24"/>
                <w:szCs w:val="24"/>
              </w:rPr>
              <w:t xml:space="preserve"> </w:t>
            </w:r>
            <w:r w:rsidR="008F0224" w:rsidRPr="008F0224">
              <w:rPr>
                <w:rFonts w:ascii="Times New Roman" w:eastAsia="Times New Roman" w:hAnsi="Times New Roman" w:cs="Times New Roman"/>
                <w:sz w:val="24"/>
                <w:szCs w:val="24"/>
              </w:rPr>
              <w:t>детьми впечатлений</w:t>
            </w:r>
            <w:r w:rsidR="008F0224" w:rsidRPr="008F0224">
              <w:rPr>
                <w:rFonts w:ascii="Times New Roman" w:eastAsia="Times New Roman" w:hAnsi="Times New Roman" w:cs="Times New Roman"/>
                <w:spacing w:val="19"/>
                <w:sz w:val="24"/>
                <w:szCs w:val="24"/>
              </w:rPr>
              <w:t xml:space="preserve"> </w:t>
            </w:r>
            <w:r w:rsidR="008F0224" w:rsidRPr="008F0224">
              <w:rPr>
                <w:rFonts w:ascii="Times New Roman" w:eastAsia="Times New Roman" w:hAnsi="Times New Roman" w:cs="Times New Roman"/>
                <w:sz w:val="24"/>
                <w:szCs w:val="24"/>
              </w:rPr>
              <w:t>о</w:t>
            </w:r>
            <w:r w:rsidR="008F0224" w:rsidRPr="008F0224">
              <w:rPr>
                <w:rFonts w:ascii="Times New Roman" w:eastAsia="Times New Roman" w:hAnsi="Times New Roman" w:cs="Times New Roman"/>
                <w:spacing w:val="5"/>
                <w:sz w:val="24"/>
                <w:szCs w:val="24"/>
              </w:rPr>
              <w:t xml:space="preserve"> </w:t>
            </w:r>
            <w:r w:rsidR="008F0224" w:rsidRPr="008F0224">
              <w:rPr>
                <w:rFonts w:ascii="Times New Roman" w:eastAsia="Times New Roman" w:hAnsi="Times New Roman" w:cs="Times New Roman"/>
                <w:sz w:val="24"/>
                <w:szCs w:val="24"/>
              </w:rPr>
              <w:t>малой</w:t>
            </w:r>
            <w:r w:rsidR="008F0224" w:rsidRPr="008F0224">
              <w:rPr>
                <w:rFonts w:ascii="Times New Roman" w:eastAsia="Times New Roman" w:hAnsi="Times New Roman" w:cs="Times New Roman"/>
                <w:spacing w:val="7"/>
                <w:sz w:val="24"/>
                <w:szCs w:val="24"/>
              </w:rPr>
              <w:t xml:space="preserve"> </w:t>
            </w:r>
            <w:r w:rsidR="008F0224" w:rsidRPr="008F0224">
              <w:rPr>
                <w:rFonts w:ascii="Times New Roman" w:eastAsia="Times New Roman" w:hAnsi="Times New Roman" w:cs="Times New Roman"/>
                <w:sz w:val="24"/>
                <w:szCs w:val="24"/>
              </w:rPr>
              <w:t>родине</w:t>
            </w:r>
            <w:r w:rsidR="008F0224" w:rsidRPr="008F0224">
              <w:rPr>
                <w:rFonts w:ascii="Times New Roman" w:eastAsia="Times New Roman" w:hAnsi="Times New Roman" w:cs="Times New Roman"/>
                <w:spacing w:val="4"/>
                <w:sz w:val="24"/>
                <w:szCs w:val="24"/>
              </w:rPr>
              <w:t xml:space="preserve"> </w:t>
            </w:r>
            <w:r w:rsidR="008F0224" w:rsidRPr="008F0224">
              <w:rPr>
                <w:rFonts w:ascii="Times New Roman" w:eastAsia="Times New Roman" w:hAnsi="Times New Roman" w:cs="Times New Roman"/>
                <w:sz w:val="24"/>
                <w:szCs w:val="24"/>
              </w:rPr>
              <w:t>в</w:t>
            </w:r>
            <w:r w:rsidR="008F0224" w:rsidRPr="008F0224">
              <w:rPr>
                <w:rFonts w:ascii="Times New Roman" w:eastAsia="Times New Roman" w:hAnsi="Times New Roman" w:cs="Times New Roman"/>
                <w:spacing w:val="7"/>
                <w:sz w:val="24"/>
                <w:szCs w:val="24"/>
              </w:rPr>
              <w:t xml:space="preserve"> </w:t>
            </w:r>
            <w:r w:rsidR="008F0224" w:rsidRPr="008F0224">
              <w:rPr>
                <w:rFonts w:ascii="Times New Roman" w:eastAsia="Times New Roman" w:hAnsi="Times New Roman" w:cs="Times New Roman"/>
                <w:sz w:val="24"/>
                <w:szCs w:val="24"/>
              </w:rPr>
              <w:t>различных видах</w:t>
            </w:r>
            <w:r w:rsidR="008F0224" w:rsidRPr="008F0224">
              <w:rPr>
                <w:rFonts w:ascii="Times New Roman" w:eastAsia="Times New Roman" w:hAnsi="Times New Roman" w:cs="Times New Roman"/>
                <w:spacing w:val="4"/>
                <w:sz w:val="24"/>
                <w:szCs w:val="24"/>
              </w:rPr>
              <w:t xml:space="preserve"> </w:t>
            </w:r>
            <w:r w:rsidR="008F0224" w:rsidRPr="008F0224">
              <w:rPr>
                <w:rFonts w:ascii="Times New Roman" w:eastAsia="Times New Roman" w:hAnsi="Times New Roman" w:cs="Times New Roman"/>
                <w:sz w:val="24"/>
                <w:szCs w:val="24"/>
              </w:rPr>
              <w:t>деятельности</w:t>
            </w:r>
            <w:r w:rsidR="008F0224" w:rsidRPr="008F0224">
              <w:rPr>
                <w:rFonts w:ascii="Times New Roman" w:eastAsia="Times New Roman" w:hAnsi="Times New Roman" w:cs="Times New Roman"/>
                <w:spacing w:val="3"/>
                <w:sz w:val="24"/>
                <w:szCs w:val="24"/>
              </w:rPr>
              <w:t xml:space="preserve"> </w:t>
            </w:r>
            <w:r w:rsidR="008F0224" w:rsidRPr="008F0224">
              <w:rPr>
                <w:rFonts w:ascii="Times New Roman" w:eastAsia="Times New Roman" w:hAnsi="Times New Roman" w:cs="Times New Roman"/>
                <w:w w:val="101"/>
                <w:sz w:val="24"/>
                <w:szCs w:val="24"/>
              </w:rPr>
              <w:t>(</w:t>
            </w:r>
            <w:r w:rsidR="008F0224" w:rsidRPr="008F0224">
              <w:rPr>
                <w:rFonts w:ascii="Times New Roman" w:eastAsia="Times New Roman" w:hAnsi="Times New Roman" w:cs="Times New Roman"/>
                <w:sz w:val="24"/>
                <w:szCs w:val="24"/>
              </w:rPr>
              <w:t>рассказывает, изображает,</w:t>
            </w:r>
            <w:r w:rsidR="008F0224" w:rsidRPr="008F0224">
              <w:rPr>
                <w:rFonts w:ascii="Times New Roman" w:eastAsia="Times New Roman" w:hAnsi="Times New Roman" w:cs="Times New Roman"/>
                <w:spacing w:val="-4"/>
                <w:sz w:val="24"/>
                <w:szCs w:val="24"/>
              </w:rPr>
              <w:t xml:space="preserve"> </w:t>
            </w:r>
            <w:r w:rsidR="008F0224" w:rsidRPr="008F0224">
              <w:rPr>
                <w:rFonts w:ascii="Times New Roman" w:eastAsia="Times New Roman" w:hAnsi="Times New Roman" w:cs="Times New Roman"/>
                <w:sz w:val="24"/>
                <w:szCs w:val="24"/>
              </w:rPr>
              <w:t>воплощает</w:t>
            </w:r>
            <w:r w:rsidR="008F0224" w:rsidRPr="008F0224">
              <w:rPr>
                <w:rFonts w:ascii="Times New Roman" w:eastAsia="Times New Roman" w:hAnsi="Times New Roman" w:cs="Times New Roman"/>
                <w:spacing w:val="-2"/>
                <w:sz w:val="24"/>
                <w:szCs w:val="24"/>
              </w:rPr>
              <w:t xml:space="preserve"> </w:t>
            </w:r>
            <w:r w:rsidR="008F0224" w:rsidRPr="008F0224">
              <w:rPr>
                <w:rFonts w:ascii="Times New Roman" w:eastAsia="Times New Roman" w:hAnsi="Times New Roman" w:cs="Times New Roman"/>
                <w:sz w:val="24"/>
                <w:szCs w:val="24"/>
              </w:rPr>
              <w:t>образы</w:t>
            </w:r>
            <w:r w:rsidR="008F0224" w:rsidRPr="008F0224">
              <w:rPr>
                <w:rFonts w:ascii="Times New Roman" w:eastAsia="Times New Roman" w:hAnsi="Times New Roman" w:cs="Times New Roman"/>
                <w:spacing w:val="4"/>
                <w:sz w:val="24"/>
                <w:szCs w:val="24"/>
              </w:rPr>
              <w:t xml:space="preserve"> </w:t>
            </w:r>
            <w:r w:rsidR="008F0224" w:rsidRPr="008F0224">
              <w:rPr>
                <w:rFonts w:ascii="Times New Roman" w:eastAsia="Times New Roman" w:hAnsi="Times New Roman" w:cs="Times New Roman"/>
                <w:sz w:val="24"/>
                <w:szCs w:val="24"/>
              </w:rPr>
              <w:t>в</w:t>
            </w:r>
            <w:r w:rsidR="008F0224" w:rsidRPr="008F0224">
              <w:rPr>
                <w:rFonts w:ascii="Times New Roman" w:eastAsia="Times New Roman" w:hAnsi="Times New Roman" w:cs="Times New Roman"/>
                <w:spacing w:val="-2"/>
                <w:sz w:val="24"/>
                <w:szCs w:val="24"/>
              </w:rPr>
              <w:t xml:space="preserve"> </w:t>
            </w:r>
            <w:r w:rsidR="008F0224" w:rsidRPr="008F0224">
              <w:rPr>
                <w:rFonts w:ascii="Times New Roman" w:eastAsia="Times New Roman" w:hAnsi="Times New Roman" w:cs="Times New Roman"/>
                <w:sz w:val="24"/>
                <w:szCs w:val="24"/>
              </w:rPr>
              <w:t>играх,</w:t>
            </w:r>
            <w:r w:rsidR="008F0224" w:rsidRPr="008F0224">
              <w:rPr>
                <w:rFonts w:ascii="Times New Roman" w:eastAsia="Times New Roman" w:hAnsi="Times New Roman" w:cs="Times New Roman"/>
                <w:spacing w:val="-1"/>
                <w:sz w:val="24"/>
                <w:szCs w:val="24"/>
              </w:rPr>
              <w:t xml:space="preserve"> </w:t>
            </w:r>
            <w:r w:rsidR="008F0224" w:rsidRPr="008F0224">
              <w:rPr>
                <w:rFonts w:ascii="Times New Roman" w:eastAsia="Times New Roman" w:hAnsi="Times New Roman" w:cs="Times New Roman"/>
                <w:sz w:val="24"/>
                <w:szCs w:val="24"/>
              </w:rPr>
              <w:t>разворачивает</w:t>
            </w:r>
            <w:r w:rsidR="008F0224" w:rsidRPr="008F0224">
              <w:rPr>
                <w:rFonts w:ascii="Times New Roman" w:eastAsia="Times New Roman" w:hAnsi="Times New Roman" w:cs="Times New Roman"/>
                <w:spacing w:val="-2"/>
                <w:sz w:val="24"/>
                <w:szCs w:val="24"/>
              </w:rPr>
              <w:t xml:space="preserve"> </w:t>
            </w:r>
            <w:r w:rsidR="008F0224" w:rsidRPr="008F0224">
              <w:rPr>
                <w:rFonts w:ascii="Times New Roman" w:eastAsia="Times New Roman" w:hAnsi="Times New Roman" w:cs="Times New Roman"/>
                <w:sz w:val="24"/>
                <w:szCs w:val="24"/>
              </w:rPr>
              <w:t>сюжет</w:t>
            </w:r>
            <w:r w:rsidR="008F0224" w:rsidRPr="008F0224">
              <w:rPr>
                <w:rFonts w:ascii="Times New Roman" w:eastAsia="Times New Roman" w:hAnsi="Times New Roman" w:cs="Times New Roman"/>
                <w:spacing w:val="9"/>
                <w:sz w:val="24"/>
                <w:szCs w:val="24"/>
              </w:rPr>
              <w:t xml:space="preserve"> </w:t>
            </w:r>
            <w:r w:rsidR="008F0224" w:rsidRPr="008F0224">
              <w:rPr>
                <w:rFonts w:ascii="Times New Roman" w:eastAsia="Times New Roman" w:hAnsi="Times New Roman" w:cs="Times New Roman"/>
                <w:sz w:val="24"/>
                <w:szCs w:val="24"/>
              </w:rPr>
              <w:t>и</w:t>
            </w:r>
            <w:r w:rsidR="008F0224" w:rsidRPr="008F0224">
              <w:rPr>
                <w:rFonts w:ascii="Times New Roman" w:eastAsia="Times New Roman" w:hAnsi="Times New Roman" w:cs="Times New Roman"/>
                <w:spacing w:val="-1"/>
                <w:sz w:val="24"/>
                <w:szCs w:val="24"/>
              </w:rPr>
              <w:t xml:space="preserve"> </w:t>
            </w:r>
            <w:r w:rsidR="008F0224" w:rsidRPr="008F0224">
              <w:rPr>
                <w:rFonts w:ascii="Times New Roman" w:eastAsia="Times New Roman" w:hAnsi="Times New Roman" w:cs="Times New Roman"/>
                <w:sz w:val="24"/>
                <w:szCs w:val="24"/>
              </w:rPr>
              <w:t>так</w:t>
            </w:r>
            <w:r w:rsidR="008F0224" w:rsidRPr="008F0224">
              <w:rPr>
                <w:rFonts w:ascii="Times New Roman" w:eastAsia="Times New Roman" w:hAnsi="Times New Roman" w:cs="Times New Roman"/>
                <w:spacing w:val="3"/>
                <w:sz w:val="24"/>
                <w:szCs w:val="24"/>
              </w:rPr>
              <w:t xml:space="preserve"> </w:t>
            </w:r>
            <w:r w:rsidR="008F0224" w:rsidRPr="008F0224">
              <w:rPr>
                <w:rFonts w:ascii="Times New Roman" w:eastAsia="Times New Roman" w:hAnsi="Times New Roman" w:cs="Times New Roman"/>
                <w:sz w:val="24"/>
                <w:szCs w:val="24"/>
              </w:rPr>
              <w:t>далее</w:t>
            </w:r>
            <w:r w:rsidR="008F0224" w:rsidRPr="008F0224">
              <w:rPr>
                <w:rFonts w:ascii="Times New Roman" w:eastAsia="Times New Roman" w:hAnsi="Times New Roman" w:cs="Times New Roman"/>
                <w:w w:val="101"/>
                <w:sz w:val="24"/>
                <w:szCs w:val="24"/>
              </w:rPr>
              <w:t>).</w:t>
            </w:r>
          </w:p>
          <w:p w14:paraId="23F0D4F0" w14:textId="77777777" w:rsidR="008F0224" w:rsidRPr="008F0224" w:rsidRDefault="008F0224" w:rsidP="008F0224">
            <w:pPr>
              <w:spacing w:before="4" w:line="281" w:lineRule="auto"/>
              <w:ind w:right="77"/>
              <w:jc w:val="both"/>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t>Поддерживает</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интерес</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к</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народной</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культуре</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страны</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(традициям, устному народному</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творчеству,</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народной</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музыке,</w:t>
            </w:r>
            <w:r w:rsidRPr="008F0224">
              <w:rPr>
                <w:rFonts w:ascii="Times New Roman" w:eastAsia="Times New Roman" w:hAnsi="Times New Roman" w:cs="Times New Roman"/>
                <w:spacing w:val="-14"/>
                <w:sz w:val="24"/>
                <w:szCs w:val="24"/>
              </w:rPr>
              <w:t xml:space="preserve"> </w:t>
            </w:r>
            <w:r w:rsidRPr="008F0224">
              <w:rPr>
                <w:rFonts w:ascii="Times New Roman" w:eastAsia="Times New Roman" w:hAnsi="Times New Roman" w:cs="Times New Roman"/>
                <w:sz w:val="24"/>
                <w:szCs w:val="24"/>
              </w:rPr>
              <w:t>танцам,</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играм,</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игрушкам</w:t>
            </w:r>
            <w:r w:rsidRPr="008F0224">
              <w:rPr>
                <w:rFonts w:ascii="Times New Roman" w:eastAsia="Times New Roman" w:hAnsi="Times New Roman" w:cs="Times New Roman"/>
                <w:w w:val="101"/>
                <w:sz w:val="24"/>
                <w:szCs w:val="24"/>
              </w:rPr>
              <w:t>).</w:t>
            </w:r>
          </w:p>
          <w:p w14:paraId="6925B04F" w14:textId="4DFDA3E0" w:rsidR="008F0224" w:rsidRPr="008F0224" w:rsidRDefault="008F0224" w:rsidP="008F0224">
            <w:pPr>
              <w:spacing w:before="11"/>
              <w:ind w:right="-20"/>
              <w:rPr>
                <w:rFonts w:ascii="Times New Roman" w:eastAsia="Times New Roman" w:hAnsi="Times New Roman" w:cs="Times New Roman"/>
                <w:b/>
                <w:sz w:val="24"/>
                <w:szCs w:val="24"/>
              </w:rPr>
            </w:pPr>
            <w:r w:rsidRPr="008F0224">
              <w:rPr>
                <w:rFonts w:ascii="Times New Roman" w:eastAsia="Times New Roman" w:hAnsi="Times New Roman" w:cs="Times New Roman"/>
                <w:b/>
                <w:sz w:val="24"/>
                <w:szCs w:val="24"/>
              </w:rPr>
              <w:t>В</w:t>
            </w:r>
            <w:r w:rsidRPr="008F0224">
              <w:rPr>
                <w:rFonts w:ascii="Times New Roman" w:eastAsia="Times New Roman" w:hAnsi="Times New Roman" w:cs="Times New Roman"/>
                <w:b/>
                <w:spacing w:val="-1"/>
                <w:sz w:val="24"/>
                <w:szCs w:val="24"/>
              </w:rPr>
              <w:t xml:space="preserve"> </w:t>
            </w:r>
            <w:r w:rsidRPr="008F0224">
              <w:rPr>
                <w:rFonts w:ascii="Times New Roman" w:eastAsia="Times New Roman" w:hAnsi="Times New Roman" w:cs="Times New Roman"/>
                <w:b/>
                <w:sz w:val="24"/>
                <w:szCs w:val="24"/>
              </w:rPr>
              <w:t>сфере</w:t>
            </w:r>
            <w:r w:rsidRPr="008F0224">
              <w:rPr>
                <w:rFonts w:ascii="Times New Roman" w:eastAsia="Times New Roman" w:hAnsi="Times New Roman" w:cs="Times New Roman"/>
                <w:b/>
                <w:spacing w:val="10"/>
                <w:sz w:val="24"/>
                <w:szCs w:val="24"/>
              </w:rPr>
              <w:t xml:space="preserve"> </w:t>
            </w:r>
            <w:r w:rsidRPr="008F0224">
              <w:rPr>
                <w:rFonts w:ascii="Times New Roman" w:eastAsia="Times New Roman" w:hAnsi="Times New Roman" w:cs="Times New Roman"/>
                <w:b/>
                <w:sz w:val="24"/>
                <w:szCs w:val="24"/>
              </w:rPr>
              <w:t>трудового</w:t>
            </w:r>
            <w:r w:rsidRPr="008F0224">
              <w:rPr>
                <w:rFonts w:ascii="Times New Roman" w:eastAsia="Times New Roman" w:hAnsi="Times New Roman" w:cs="Times New Roman"/>
                <w:b/>
                <w:spacing w:val="-11"/>
                <w:sz w:val="24"/>
                <w:szCs w:val="24"/>
              </w:rPr>
              <w:t xml:space="preserve"> </w:t>
            </w:r>
            <w:r w:rsidRPr="008F0224">
              <w:rPr>
                <w:rFonts w:ascii="Times New Roman" w:eastAsia="Times New Roman" w:hAnsi="Times New Roman" w:cs="Times New Roman"/>
                <w:b/>
                <w:sz w:val="24"/>
                <w:szCs w:val="24"/>
              </w:rPr>
              <w:t>воспитания</w:t>
            </w:r>
          </w:p>
          <w:p w14:paraId="65E9BE95" w14:textId="77777777" w:rsidR="008F0224" w:rsidRPr="008F0224" w:rsidRDefault="008F0224" w:rsidP="008F0224">
            <w:pPr>
              <w:spacing w:before="59" w:line="284" w:lineRule="auto"/>
              <w:ind w:right="58"/>
              <w:jc w:val="both"/>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t>Педагог</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знакомит</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детей</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с содержанием</w:t>
            </w:r>
            <w:r w:rsidRPr="008F0224">
              <w:rPr>
                <w:rFonts w:ascii="Times New Roman" w:eastAsia="Times New Roman" w:hAnsi="Times New Roman" w:cs="Times New Roman"/>
                <w:spacing w:val="2"/>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2"/>
                <w:sz w:val="24"/>
                <w:szCs w:val="24"/>
              </w:rPr>
              <w:t xml:space="preserve"> </w:t>
            </w:r>
            <w:r w:rsidRPr="008F0224">
              <w:rPr>
                <w:rFonts w:ascii="Times New Roman" w:eastAsia="Times New Roman" w:hAnsi="Times New Roman" w:cs="Times New Roman"/>
                <w:sz w:val="24"/>
                <w:szCs w:val="24"/>
              </w:rPr>
              <w:t>структурой</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процессов</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хозяйственно­ бытового</w:t>
            </w:r>
            <w:r w:rsidRPr="008F0224">
              <w:rPr>
                <w:rFonts w:ascii="Times New Roman" w:eastAsia="Times New Roman" w:hAnsi="Times New Roman" w:cs="Times New Roman"/>
                <w:spacing w:val="11"/>
                <w:sz w:val="24"/>
                <w:szCs w:val="24"/>
              </w:rPr>
              <w:t xml:space="preserve"> </w:t>
            </w:r>
            <w:r w:rsidRPr="008F0224">
              <w:rPr>
                <w:rFonts w:ascii="Times New Roman" w:eastAsia="Times New Roman" w:hAnsi="Times New Roman" w:cs="Times New Roman"/>
                <w:sz w:val="24"/>
                <w:szCs w:val="24"/>
              </w:rPr>
              <w:t>труда</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взрослых, обогащает</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их</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представления, организуя</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специальные образовательные ситуации</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с</w:t>
            </w:r>
            <w:r w:rsidRPr="008F0224">
              <w:rPr>
                <w:rFonts w:ascii="Times New Roman" w:eastAsia="Times New Roman" w:hAnsi="Times New Roman" w:cs="Times New Roman"/>
                <w:spacing w:val="14"/>
                <w:sz w:val="24"/>
                <w:szCs w:val="24"/>
              </w:rPr>
              <w:t xml:space="preserve"> </w:t>
            </w:r>
            <w:r w:rsidRPr="008F0224">
              <w:rPr>
                <w:rFonts w:ascii="Times New Roman" w:eastAsia="Times New Roman" w:hAnsi="Times New Roman" w:cs="Times New Roman"/>
                <w:sz w:val="24"/>
                <w:szCs w:val="24"/>
              </w:rPr>
              <w:t>моделированием</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sz w:val="24"/>
                <w:szCs w:val="24"/>
              </w:rPr>
              <w:t>конкретных</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трудовых</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 xml:space="preserve">процессов взрослых,  </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 xml:space="preserve">работающих  </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 xml:space="preserve">в  </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 xml:space="preserve">ДОО  </w:t>
            </w:r>
            <w:r w:rsidRPr="008F0224">
              <w:rPr>
                <w:rFonts w:ascii="Times New Roman" w:eastAsia="Times New Roman" w:hAnsi="Times New Roman" w:cs="Times New Roman"/>
                <w:spacing w:val="17"/>
                <w:sz w:val="24"/>
                <w:szCs w:val="24"/>
              </w:rPr>
              <w:t xml:space="preserve"> </w:t>
            </w:r>
            <w:r w:rsidRPr="008F0224">
              <w:rPr>
                <w:rFonts w:ascii="Times New Roman" w:eastAsia="Times New Roman" w:hAnsi="Times New Roman" w:cs="Times New Roman"/>
                <w:sz w:val="24"/>
                <w:szCs w:val="24"/>
              </w:rPr>
              <w:t xml:space="preserve">(как </w:t>
            </w:r>
            <w:r w:rsidRPr="008F0224">
              <w:rPr>
                <w:rFonts w:ascii="Times New Roman" w:eastAsia="Times New Roman" w:hAnsi="Times New Roman" w:cs="Times New Roman"/>
                <w:spacing w:val="68"/>
                <w:sz w:val="24"/>
                <w:szCs w:val="24"/>
              </w:rPr>
              <w:t xml:space="preserve"> </w:t>
            </w:r>
            <w:r w:rsidRPr="008F0224">
              <w:rPr>
                <w:rFonts w:ascii="Times New Roman" w:eastAsia="Times New Roman" w:hAnsi="Times New Roman" w:cs="Times New Roman"/>
                <w:sz w:val="24"/>
                <w:szCs w:val="24"/>
              </w:rPr>
              <w:t xml:space="preserve">музыкальный  </w:t>
            </w:r>
            <w:r w:rsidRPr="008F0224">
              <w:rPr>
                <w:rFonts w:ascii="Times New Roman" w:eastAsia="Times New Roman" w:hAnsi="Times New Roman" w:cs="Times New Roman"/>
                <w:spacing w:val="2"/>
                <w:sz w:val="24"/>
                <w:szCs w:val="24"/>
              </w:rPr>
              <w:t xml:space="preserve"> </w:t>
            </w:r>
            <w:r w:rsidRPr="008F0224">
              <w:rPr>
                <w:rFonts w:ascii="Times New Roman" w:eastAsia="Times New Roman" w:hAnsi="Times New Roman" w:cs="Times New Roman"/>
                <w:sz w:val="24"/>
                <w:szCs w:val="24"/>
              </w:rPr>
              <w:t xml:space="preserve">руководитель  </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 xml:space="preserve">готовится  </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к занятиям</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с</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детьми,</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как</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электрик меняет</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электрические</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лампочки</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в</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групповой комнате,</w:t>
            </w:r>
            <w:r w:rsidRPr="008F0224">
              <w:rPr>
                <w:rFonts w:ascii="Times New Roman" w:eastAsia="Times New Roman" w:hAnsi="Times New Roman" w:cs="Times New Roman"/>
                <w:spacing w:val="24"/>
                <w:sz w:val="24"/>
                <w:szCs w:val="24"/>
              </w:rPr>
              <w:t xml:space="preserve"> </w:t>
            </w:r>
            <w:r w:rsidRPr="008F0224">
              <w:rPr>
                <w:rFonts w:ascii="Times New Roman" w:eastAsia="Times New Roman" w:hAnsi="Times New Roman" w:cs="Times New Roman"/>
                <w:sz w:val="24"/>
                <w:szCs w:val="24"/>
              </w:rPr>
              <w:t>повар</w:t>
            </w:r>
            <w:r w:rsidRPr="008F0224">
              <w:rPr>
                <w:rFonts w:ascii="Times New Roman" w:eastAsia="Times New Roman" w:hAnsi="Times New Roman" w:cs="Times New Roman"/>
                <w:spacing w:val="20"/>
                <w:sz w:val="24"/>
                <w:szCs w:val="24"/>
              </w:rPr>
              <w:t xml:space="preserve"> </w:t>
            </w:r>
            <w:r w:rsidRPr="008F0224">
              <w:rPr>
                <w:rFonts w:ascii="Times New Roman" w:eastAsia="Times New Roman" w:hAnsi="Times New Roman" w:cs="Times New Roman"/>
                <w:sz w:val="24"/>
                <w:szCs w:val="24"/>
              </w:rPr>
              <w:t>делает</w:t>
            </w:r>
            <w:r w:rsidRPr="008F0224">
              <w:rPr>
                <w:rFonts w:ascii="Times New Roman" w:eastAsia="Times New Roman" w:hAnsi="Times New Roman" w:cs="Times New Roman"/>
                <w:spacing w:val="16"/>
                <w:sz w:val="24"/>
                <w:szCs w:val="24"/>
              </w:rPr>
              <w:t xml:space="preserve"> </w:t>
            </w:r>
            <w:r w:rsidRPr="008F0224">
              <w:rPr>
                <w:rFonts w:ascii="Times New Roman" w:eastAsia="Times New Roman" w:hAnsi="Times New Roman" w:cs="Times New Roman"/>
                <w:sz w:val="24"/>
                <w:szCs w:val="24"/>
              </w:rPr>
              <w:t>салат</w:t>
            </w:r>
            <w:r w:rsidRPr="008F0224">
              <w:rPr>
                <w:rFonts w:ascii="Times New Roman" w:eastAsia="Times New Roman" w:hAnsi="Times New Roman" w:cs="Times New Roman"/>
                <w:spacing w:val="26"/>
                <w:sz w:val="24"/>
                <w:szCs w:val="24"/>
              </w:rPr>
              <w:t xml:space="preserve"> </w:t>
            </w:r>
            <w:r w:rsidRPr="008F0224">
              <w:rPr>
                <w:rFonts w:ascii="Times New Roman" w:eastAsia="Times New Roman" w:hAnsi="Times New Roman" w:cs="Times New Roman"/>
                <w:sz w:val="24"/>
                <w:szCs w:val="24"/>
              </w:rPr>
              <w:t>на</w:t>
            </w:r>
            <w:r w:rsidRPr="008F0224">
              <w:rPr>
                <w:rFonts w:ascii="Times New Roman" w:eastAsia="Times New Roman" w:hAnsi="Times New Roman" w:cs="Times New Roman"/>
                <w:spacing w:val="20"/>
                <w:sz w:val="24"/>
                <w:szCs w:val="24"/>
              </w:rPr>
              <w:t xml:space="preserve"> </w:t>
            </w:r>
            <w:r w:rsidRPr="008F0224">
              <w:rPr>
                <w:rFonts w:ascii="Times New Roman" w:eastAsia="Times New Roman" w:hAnsi="Times New Roman" w:cs="Times New Roman"/>
                <w:sz w:val="24"/>
                <w:szCs w:val="24"/>
              </w:rPr>
              <w:t>обед). Беседует</w:t>
            </w:r>
            <w:r w:rsidRPr="008F0224">
              <w:rPr>
                <w:rFonts w:ascii="Times New Roman" w:eastAsia="Times New Roman" w:hAnsi="Times New Roman" w:cs="Times New Roman"/>
                <w:spacing w:val="16"/>
                <w:sz w:val="24"/>
                <w:szCs w:val="24"/>
              </w:rPr>
              <w:t xml:space="preserve"> </w:t>
            </w:r>
            <w:r w:rsidRPr="008F0224">
              <w:rPr>
                <w:rFonts w:ascii="Times New Roman" w:eastAsia="Times New Roman" w:hAnsi="Times New Roman" w:cs="Times New Roman"/>
                <w:sz w:val="24"/>
                <w:szCs w:val="24"/>
              </w:rPr>
              <w:t>с</w:t>
            </w:r>
            <w:r w:rsidRPr="008F0224">
              <w:rPr>
                <w:rFonts w:ascii="Times New Roman" w:eastAsia="Times New Roman" w:hAnsi="Times New Roman" w:cs="Times New Roman"/>
                <w:spacing w:val="24"/>
                <w:sz w:val="24"/>
                <w:szCs w:val="24"/>
              </w:rPr>
              <w:t xml:space="preserve"> </w:t>
            </w:r>
            <w:r w:rsidRPr="008F0224">
              <w:rPr>
                <w:rFonts w:ascii="Times New Roman" w:eastAsia="Times New Roman" w:hAnsi="Times New Roman" w:cs="Times New Roman"/>
                <w:sz w:val="24"/>
                <w:szCs w:val="24"/>
              </w:rPr>
              <w:t>детьми,</w:t>
            </w:r>
            <w:r w:rsidRPr="008F0224">
              <w:rPr>
                <w:rFonts w:ascii="Times New Roman" w:eastAsia="Times New Roman" w:hAnsi="Times New Roman" w:cs="Times New Roman"/>
                <w:spacing w:val="19"/>
                <w:sz w:val="24"/>
                <w:szCs w:val="24"/>
              </w:rPr>
              <w:t xml:space="preserve"> </w:t>
            </w:r>
            <w:r w:rsidRPr="008F0224">
              <w:rPr>
                <w:rFonts w:ascii="Times New Roman" w:eastAsia="Times New Roman" w:hAnsi="Times New Roman" w:cs="Times New Roman"/>
                <w:sz w:val="24"/>
                <w:szCs w:val="24"/>
              </w:rPr>
              <w:t>обращает</w:t>
            </w:r>
            <w:r w:rsidRPr="008F0224">
              <w:rPr>
                <w:rFonts w:ascii="Times New Roman" w:eastAsia="Times New Roman" w:hAnsi="Times New Roman" w:cs="Times New Roman"/>
                <w:spacing w:val="30"/>
                <w:sz w:val="24"/>
                <w:szCs w:val="24"/>
              </w:rPr>
              <w:t xml:space="preserve"> </w:t>
            </w:r>
            <w:r w:rsidRPr="008F0224">
              <w:rPr>
                <w:rFonts w:ascii="Times New Roman" w:eastAsia="Times New Roman" w:hAnsi="Times New Roman" w:cs="Times New Roman"/>
                <w:sz w:val="24"/>
                <w:szCs w:val="24"/>
              </w:rPr>
              <w:t>внимание</w:t>
            </w:r>
            <w:r w:rsidRPr="008F0224">
              <w:rPr>
                <w:rFonts w:ascii="Times New Roman" w:eastAsia="Times New Roman" w:hAnsi="Times New Roman" w:cs="Times New Roman"/>
                <w:spacing w:val="15"/>
                <w:sz w:val="24"/>
                <w:szCs w:val="24"/>
              </w:rPr>
              <w:t xml:space="preserve"> </w:t>
            </w:r>
            <w:r w:rsidRPr="008F0224">
              <w:rPr>
                <w:rFonts w:ascii="Times New Roman" w:eastAsia="Times New Roman" w:hAnsi="Times New Roman" w:cs="Times New Roman"/>
                <w:sz w:val="24"/>
                <w:szCs w:val="24"/>
              </w:rPr>
              <w:t>на целостность</w:t>
            </w:r>
            <w:r w:rsidRPr="008F0224">
              <w:rPr>
                <w:rFonts w:ascii="Times New Roman" w:eastAsia="Times New Roman" w:hAnsi="Times New Roman" w:cs="Times New Roman"/>
                <w:spacing w:val="11"/>
                <w:sz w:val="24"/>
                <w:szCs w:val="24"/>
              </w:rPr>
              <w:t xml:space="preserve"> </w:t>
            </w:r>
            <w:r w:rsidRPr="008F0224">
              <w:rPr>
                <w:rFonts w:ascii="Times New Roman" w:eastAsia="Times New Roman" w:hAnsi="Times New Roman" w:cs="Times New Roman"/>
                <w:sz w:val="24"/>
                <w:szCs w:val="24"/>
              </w:rPr>
              <w:t>трудового</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sz w:val="24"/>
                <w:szCs w:val="24"/>
              </w:rPr>
              <w:t>процесса,</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направленного</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на</w:t>
            </w:r>
            <w:r w:rsidRPr="008F0224">
              <w:rPr>
                <w:rFonts w:ascii="Times New Roman" w:eastAsia="Times New Roman" w:hAnsi="Times New Roman" w:cs="Times New Roman"/>
                <w:spacing w:val="17"/>
                <w:sz w:val="24"/>
                <w:szCs w:val="24"/>
              </w:rPr>
              <w:t xml:space="preserve"> </w:t>
            </w:r>
            <w:r w:rsidRPr="008F0224">
              <w:rPr>
                <w:rFonts w:ascii="Times New Roman" w:eastAsia="Times New Roman" w:hAnsi="Times New Roman" w:cs="Times New Roman"/>
                <w:sz w:val="24"/>
                <w:szCs w:val="24"/>
              </w:rPr>
              <w:t>продуктивный результат, вызывает</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у</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детей</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добрые</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уважительные</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чувства к</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взрослым,</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которые</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 xml:space="preserve">заботятся </w:t>
            </w:r>
            <w:r w:rsidRPr="008F0224">
              <w:rPr>
                <w:rFonts w:ascii="Times New Roman" w:eastAsia="Times New Roman" w:hAnsi="Times New Roman" w:cs="Times New Roman"/>
                <w:w w:val="105"/>
                <w:sz w:val="24"/>
                <w:szCs w:val="24"/>
              </w:rPr>
              <w:t xml:space="preserve">о </w:t>
            </w:r>
            <w:r w:rsidRPr="008F0224">
              <w:rPr>
                <w:rFonts w:ascii="Times New Roman" w:eastAsia="Times New Roman" w:hAnsi="Times New Roman" w:cs="Times New Roman"/>
                <w:sz w:val="24"/>
                <w:szCs w:val="24"/>
              </w:rPr>
              <w:t>жизнедеятельности</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детей в</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ДОО.</w:t>
            </w:r>
          </w:p>
          <w:p w14:paraId="53414BF2" w14:textId="77777777" w:rsidR="008F0224" w:rsidRPr="008F0224" w:rsidRDefault="008F0224" w:rsidP="008F0224">
            <w:pPr>
              <w:spacing w:before="2" w:line="285" w:lineRule="auto"/>
              <w:ind w:right="61"/>
              <w:jc w:val="both"/>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lastRenderedPageBreak/>
              <w:t>Педагог</w:t>
            </w:r>
            <w:r w:rsidRPr="008F0224">
              <w:rPr>
                <w:rFonts w:ascii="Times New Roman" w:eastAsia="Times New Roman" w:hAnsi="Times New Roman" w:cs="Times New Roman"/>
                <w:spacing w:val="17"/>
                <w:sz w:val="24"/>
                <w:szCs w:val="24"/>
              </w:rPr>
              <w:t xml:space="preserve"> </w:t>
            </w:r>
            <w:r w:rsidRPr="008F0224">
              <w:rPr>
                <w:rFonts w:ascii="Times New Roman" w:eastAsia="Times New Roman" w:hAnsi="Times New Roman" w:cs="Times New Roman"/>
                <w:sz w:val="24"/>
                <w:szCs w:val="24"/>
              </w:rPr>
              <w:t>поддерживает</w:t>
            </w:r>
            <w:r w:rsidRPr="008F0224">
              <w:rPr>
                <w:rFonts w:ascii="Times New Roman" w:eastAsia="Times New Roman" w:hAnsi="Times New Roman" w:cs="Times New Roman"/>
                <w:spacing w:val="17"/>
                <w:sz w:val="24"/>
                <w:szCs w:val="24"/>
              </w:rPr>
              <w:t xml:space="preserve"> </w:t>
            </w:r>
            <w:r w:rsidRPr="008F0224">
              <w:rPr>
                <w:rFonts w:ascii="Times New Roman" w:eastAsia="Times New Roman" w:hAnsi="Times New Roman" w:cs="Times New Roman"/>
                <w:sz w:val="24"/>
                <w:szCs w:val="24"/>
              </w:rPr>
              <w:t>инициативу детей</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sz w:val="24"/>
                <w:szCs w:val="24"/>
              </w:rPr>
              <w:t>узнать</w:t>
            </w:r>
            <w:r w:rsidRPr="008F0224">
              <w:rPr>
                <w:rFonts w:ascii="Times New Roman" w:eastAsia="Times New Roman" w:hAnsi="Times New Roman" w:cs="Times New Roman"/>
                <w:spacing w:val="15"/>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17"/>
                <w:sz w:val="24"/>
                <w:szCs w:val="24"/>
              </w:rPr>
              <w:t xml:space="preserve"> </w:t>
            </w:r>
            <w:r w:rsidRPr="008F0224">
              <w:rPr>
                <w:rFonts w:ascii="Times New Roman" w:eastAsia="Times New Roman" w:hAnsi="Times New Roman" w:cs="Times New Roman"/>
                <w:sz w:val="24"/>
                <w:szCs w:val="24"/>
              </w:rPr>
              <w:t>рассказать</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о</w:t>
            </w:r>
            <w:r w:rsidRPr="008F0224">
              <w:rPr>
                <w:rFonts w:ascii="Times New Roman" w:eastAsia="Times New Roman" w:hAnsi="Times New Roman" w:cs="Times New Roman"/>
                <w:spacing w:val="14"/>
                <w:sz w:val="24"/>
                <w:szCs w:val="24"/>
              </w:rPr>
              <w:t xml:space="preserve"> </w:t>
            </w:r>
            <w:r w:rsidRPr="008F0224">
              <w:rPr>
                <w:rFonts w:ascii="Times New Roman" w:eastAsia="Times New Roman" w:hAnsi="Times New Roman" w:cs="Times New Roman"/>
                <w:sz w:val="24"/>
                <w:szCs w:val="24"/>
              </w:rPr>
              <w:t>трудовой деятельности</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взрослых,</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поощряет</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коммуникативную активность</w:t>
            </w:r>
            <w:r w:rsidRPr="008F0224">
              <w:rPr>
                <w:rFonts w:ascii="Times New Roman" w:eastAsia="Times New Roman" w:hAnsi="Times New Roman" w:cs="Times New Roman"/>
                <w:spacing w:val="11"/>
                <w:sz w:val="24"/>
                <w:szCs w:val="24"/>
              </w:rPr>
              <w:t xml:space="preserve"> </w:t>
            </w:r>
            <w:r w:rsidRPr="008F0224">
              <w:rPr>
                <w:rFonts w:ascii="Times New Roman" w:eastAsia="Times New Roman" w:hAnsi="Times New Roman" w:cs="Times New Roman"/>
                <w:sz w:val="24"/>
                <w:szCs w:val="24"/>
              </w:rPr>
              <w:t>ребёнка,</w:t>
            </w:r>
            <w:r w:rsidRPr="008F0224">
              <w:rPr>
                <w:rFonts w:ascii="Times New Roman" w:eastAsia="Times New Roman" w:hAnsi="Times New Roman" w:cs="Times New Roman"/>
                <w:spacing w:val="-2"/>
                <w:sz w:val="24"/>
                <w:szCs w:val="24"/>
              </w:rPr>
              <w:t xml:space="preserve"> </w:t>
            </w:r>
            <w:r w:rsidRPr="008F0224">
              <w:rPr>
                <w:rFonts w:ascii="Times New Roman" w:eastAsia="Times New Roman" w:hAnsi="Times New Roman" w:cs="Times New Roman"/>
                <w:sz w:val="24"/>
                <w:szCs w:val="24"/>
              </w:rPr>
              <w:t>связанную с</w:t>
            </w:r>
            <w:r w:rsidRPr="008F0224">
              <w:rPr>
                <w:rFonts w:ascii="Times New Roman" w:eastAsia="Times New Roman" w:hAnsi="Times New Roman" w:cs="Times New Roman"/>
                <w:spacing w:val="11"/>
                <w:sz w:val="24"/>
                <w:szCs w:val="24"/>
              </w:rPr>
              <w:t xml:space="preserve"> </w:t>
            </w:r>
            <w:r w:rsidRPr="008F0224">
              <w:rPr>
                <w:rFonts w:ascii="Times New Roman" w:eastAsia="Times New Roman" w:hAnsi="Times New Roman" w:cs="Times New Roman"/>
                <w:sz w:val="24"/>
                <w:szCs w:val="24"/>
              </w:rPr>
              <w:t>желанием</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рассказать о</w:t>
            </w:r>
            <w:r w:rsidRPr="008F0224">
              <w:rPr>
                <w:rFonts w:ascii="Times New Roman" w:eastAsia="Times New Roman" w:hAnsi="Times New Roman" w:cs="Times New Roman"/>
                <w:spacing w:val="12"/>
                <w:sz w:val="24"/>
                <w:szCs w:val="24"/>
              </w:rPr>
              <w:t xml:space="preserve"> </w:t>
            </w:r>
            <w:r w:rsidRPr="008F0224">
              <w:rPr>
                <w:rFonts w:ascii="Times New Roman" w:eastAsia="Times New Roman" w:hAnsi="Times New Roman" w:cs="Times New Roman"/>
                <w:sz w:val="24"/>
                <w:szCs w:val="24"/>
              </w:rPr>
              <w:t>профессии</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мамы</w:t>
            </w:r>
            <w:r w:rsidRPr="008F0224">
              <w:rPr>
                <w:rFonts w:ascii="Times New Roman" w:eastAsia="Times New Roman" w:hAnsi="Times New Roman" w:cs="Times New Roman"/>
                <w:spacing w:val="2"/>
                <w:sz w:val="24"/>
                <w:szCs w:val="24"/>
              </w:rPr>
              <w:t xml:space="preserve"> </w:t>
            </w:r>
            <w:r w:rsidRPr="008F0224">
              <w:rPr>
                <w:rFonts w:ascii="Times New Roman" w:eastAsia="Times New Roman" w:hAnsi="Times New Roman" w:cs="Times New Roman"/>
                <w:sz w:val="24"/>
                <w:szCs w:val="24"/>
              </w:rPr>
              <w:t>или</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папы,</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описать</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sz w:val="24"/>
                <w:szCs w:val="24"/>
              </w:rPr>
              <w:t>их</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трудовые</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действия, рассказать</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о</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результатах</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их</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труда.</w:t>
            </w:r>
          </w:p>
          <w:p w14:paraId="0B0B5963" w14:textId="77777777" w:rsidR="008F0224" w:rsidRPr="008F0224" w:rsidRDefault="008F0224" w:rsidP="008F0224">
            <w:pPr>
              <w:spacing w:line="318" w:lineRule="exact"/>
              <w:ind w:right="-20"/>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t xml:space="preserve">Педагог </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 xml:space="preserve">расширяет </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 xml:space="preserve">представление </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 xml:space="preserve">детей  о </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 xml:space="preserve">предметах </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 xml:space="preserve">как </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 xml:space="preserve">результате </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труда</w:t>
            </w:r>
          </w:p>
          <w:p w14:paraId="4D70CF9B" w14:textId="77777777" w:rsidR="008F0224" w:rsidRPr="008F0224" w:rsidRDefault="008F0224" w:rsidP="008F0224">
            <w:pPr>
              <w:spacing w:before="55" w:line="286" w:lineRule="auto"/>
              <w:ind w:right="85"/>
              <w:jc w:val="both"/>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t>взрослых,</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sz w:val="24"/>
                <w:szCs w:val="24"/>
              </w:rPr>
              <w:t>о</w:t>
            </w:r>
            <w:r w:rsidRPr="008F0224">
              <w:rPr>
                <w:rFonts w:ascii="Times New Roman" w:eastAsia="Times New Roman" w:hAnsi="Times New Roman" w:cs="Times New Roman"/>
                <w:spacing w:val="11"/>
                <w:sz w:val="24"/>
                <w:szCs w:val="24"/>
              </w:rPr>
              <w:t xml:space="preserve"> </w:t>
            </w:r>
            <w:r w:rsidRPr="008F0224">
              <w:rPr>
                <w:rFonts w:ascii="Times New Roman" w:eastAsia="Times New Roman" w:hAnsi="Times New Roman" w:cs="Times New Roman"/>
                <w:sz w:val="24"/>
                <w:szCs w:val="24"/>
              </w:rPr>
              <w:t>многообразии</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предметного</w:t>
            </w:r>
            <w:r w:rsidRPr="008F0224">
              <w:rPr>
                <w:rFonts w:ascii="Times New Roman" w:eastAsia="Times New Roman" w:hAnsi="Times New Roman" w:cs="Times New Roman"/>
                <w:spacing w:val="2"/>
                <w:sz w:val="24"/>
                <w:szCs w:val="24"/>
              </w:rPr>
              <w:t xml:space="preserve"> </w:t>
            </w:r>
            <w:r w:rsidRPr="008F0224">
              <w:rPr>
                <w:rFonts w:ascii="Times New Roman" w:eastAsia="Times New Roman" w:hAnsi="Times New Roman" w:cs="Times New Roman"/>
                <w:sz w:val="24"/>
                <w:szCs w:val="24"/>
              </w:rPr>
              <w:t>мира</w:t>
            </w:r>
            <w:r w:rsidRPr="008F0224">
              <w:rPr>
                <w:rFonts w:ascii="Times New Roman" w:eastAsia="Times New Roman" w:hAnsi="Times New Roman" w:cs="Times New Roman"/>
                <w:spacing w:val="11"/>
                <w:sz w:val="24"/>
                <w:szCs w:val="24"/>
              </w:rPr>
              <w:t xml:space="preserve"> </w:t>
            </w:r>
            <w:r w:rsidRPr="008F0224">
              <w:rPr>
                <w:rFonts w:ascii="Times New Roman" w:eastAsia="Times New Roman" w:hAnsi="Times New Roman" w:cs="Times New Roman"/>
                <w:sz w:val="24"/>
                <w:szCs w:val="24"/>
              </w:rPr>
              <w:t>материалов</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(металл,</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стекло, бумага, картон,</w:t>
            </w:r>
            <w:r w:rsidRPr="008F0224">
              <w:rPr>
                <w:rFonts w:ascii="Times New Roman" w:eastAsia="Times New Roman" w:hAnsi="Times New Roman" w:cs="Times New Roman"/>
                <w:spacing w:val="12"/>
                <w:sz w:val="24"/>
                <w:szCs w:val="24"/>
              </w:rPr>
              <w:t xml:space="preserve"> </w:t>
            </w:r>
            <w:r w:rsidRPr="008F0224">
              <w:rPr>
                <w:rFonts w:ascii="Times New Roman" w:eastAsia="Times New Roman" w:hAnsi="Times New Roman" w:cs="Times New Roman"/>
                <w:sz w:val="24"/>
                <w:szCs w:val="24"/>
              </w:rPr>
              <w:t>кожа</w:t>
            </w:r>
            <w:r w:rsidRPr="008F0224">
              <w:rPr>
                <w:rFonts w:ascii="Times New Roman" w:eastAsia="Times New Roman" w:hAnsi="Times New Roman" w:cs="Times New Roman"/>
                <w:spacing w:val="2"/>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тому подобное),</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знакомит</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детей</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с</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ключевыми</w:t>
            </w:r>
            <w:r w:rsidRPr="008F0224">
              <w:rPr>
                <w:rFonts w:ascii="Times New Roman" w:eastAsia="Times New Roman" w:hAnsi="Times New Roman" w:cs="Times New Roman"/>
                <w:spacing w:val="2"/>
                <w:sz w:val="24"/>
                <w:szCs w:val="24"/>
              </w:rPr>
              <w:t xml:space="preserve"> </w:t>
            </w:r>
            <w:r w:rsidRPr="008F0224">
              <w:rPr>
                <w:rFonts w:ascii="Times New Roman" w:eastAsia="Times New Roman" w:hAnsi="Times New Roman" w:cs="Times New Roman"/>
                <w:sz w:val="24"/>
                <w:szCs w:val="24"/>
              </w:rPr>
              <w:t>характеристиками материалов,</w:t>
            </w:r>
            <w:r w:rsidRPr="008F0224">
              <w:rPr>
                <w:rFonts w:ascii="Times New Roman" w:eastAsia="Times New Roman" w:hAnsi="Times New Roman" w:cs="Times New Roman"/>
                <w:spacing w:val="19"/>
                <w:sz w:val="24"/>
                <w:szCs w:val="24"/>
              </w:rPr>
              <w:t xml:space="preserve"> </w:t>
            </w:r>
            <w:r w:rsidRPr="008F0224">
              <w:rPr>
                <w:rFonts w:ascii="Times New Roman" w:eastAsia="Times New Roman" w:hAnsi="Times New Roman" w:cs="Times New Roman"/>
                <w:sz w:val="24"/>
                <w:szCs w:val="24"/>
              </w:rPr>
              <w:t>организуя экспериментирование</w:t>
            </w:r>
            <w:r w:rsidRPr="008F0224">
              <w:rPr>
                <w:rFonts w:ascii="Times New Roman" w:eastAsia="Times New Roman" w:hAnsi="Times New Roman" w:cs="Times New Roman"/>
                <w:spacing w:val="16"/>
                <w:sz w:val="24"/>
                <w:szCs w:val="24"/>
              </w:rPr>
              <w:t xml:space="preserve"> </w:t>
            </w:r>
            <w:r w:rsidRPr="008F0224">
              <w:rPr>
                <w:rFonts w:ascii="Times New Roman" w:eastAsia="Times New Roman" w:hAnsi="Times New Roman" w:cs="Times New Roman"/>
                <w:sz w:val="24"/>
                <w:szCs w:val="24"/>
              </w:rPr>
              <w:t>способствует</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обогащению представлений</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детей</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об</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отличительных признаках</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материалов</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для</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создания продуктов</w:t>
            </w:r>
            <w:r w:rsidRPr="008F0224">
              <w:rPr>
                <w:rFonts w:ascii="Times New Roman" w:eastAsia="Times New Roman" w:hAnsi="Times New Roman" w:cs="Times New Roman"/>
                <w:spacing w:val="39"/>
                <w:sz w:val="24"/>
                <w:szCs w:val="24"/>
              </w:rPr>
              <w:t xml:space="preserve"> </w:t>
            </w:r>
            <w:r w:rsidRPr="008F0224">
              <w:rPr>
                <w:rFonts w:ascii="Times New Roman" w:eastAsia="Times New Roman" w:hAnsi="Times New Roman" w:cs="Times New Roman"/>
                <w:sz w:val="24"/>
                <w:szCs w:val="24"/>
              </w:rPr>
              <w:t>труда</w:t>
            </w:r>
            <w:r w:rsidRPr="008F0224">
              <w:rPr>
                <w:rFonts w:ascii="Times New Roman" w:eastAsia="Times New Roman" w:hAnsi="Times New Roman" w:cs="Times New Roman"/>
                <w:spacing w:val="24"/>
                <w:sz w:val="24"/>
                <w:szCs w:val="24"/>
              </w:rPr>
              <w:t xml:space="preserve"> </w:t>
            </w:r>
            <w:r w:rsidRPr="008F0224">
              <w:rPr>
                <w:rFonts w:ascii="Times New Roman" w:eastAsia="Times New Roman" w:hAnsi="Times New Roman" w:cs="Times New Roman"/>
                <w:sz w:val="24"/>
                <w:szCs w:val="24"/>
              </w:rPr>
              <w:t>(прочный</w:t>
            </w:r>
            <w:r w:rsidRPr="008F0224">
              <w:rPr>
                <w:rFonts w:ascii="Times New Roman" w:eastAsia="Times New Roman" w:hAnsi="Times New Roman" w:cs="Times New Roman"/>
                <w:spacing w:val="27"/>
                <w:sz w:val="24"/>
                <w:szCs w:val="24"/>
              </w:rPr>
              <w:t xml:space="preserve"> </w:t>
            </w:r>
            <w:r w:rsidRPr="008F0224">
              <w:rPr>
                <w:rFonts w:ascii="Times New Roman" w:eastAsia="Times New Roman" w:hAnsi="Times New Roman" w:cs="Times New Roman"/>
                <w:sz w:val="24"/>
                <w:szCs w:val="24"/>
              </w:rPr>
              <w:t>(ломкий)</w:t>
            </w:r>
            <w:r w:rsidRPr="008F0224">
              <w:rPr>
                <w:rFonts w:ascii="Times New Roman" w:eastAsia="Times New Roman" w:hAnsi="Times New Roman" w:cs="Times New Roman"/>
                <w:spacing w:val="26"/>
                <w:sz w:val="24"/>
                <w:szCs w:val="24"/>
              </w:rPr>
              <w:t xml:space="preserve"> </w:t>
            </w:r>
            <w:r w:rsidRPr="008F0224">
              <w:rPr>
                <w:rFonts w:ascii="Times New Roman" w:eastAsia="Times New Roman" w:hAnsi="Times New Roman" w:cs="Times New Roman"/>
                <w:sz w:val="24"/>
                <w:szCs w:val="24"/>
              </w:rPr>
              <w:t>материал,</w:t>
            </w:r>
            <w:r w:rsidRPr="008F0224">
              <w:rPr>
                <w:rFonts w:ascii="Times New Roman" w:eastAsia="Times New Roman" w:hAnsi="Times New Roman" w:cs="Times New Roman"/>
                <w:spacing w:val="26"/>
                <w:sz w:val="24"/>
                <w:szCs w:val="24"/>
              </w:rPr>
              <w:t xml:space="preserve"> </w:t>
            </w:r>
            <w:r w:rsidRPr="008F0224">
              <w:rPr>
                <w:rFonts w:ascii="Times New Roman" w:eastAsia="Times New Roman" w:hAnsi="Times New Roman" w:cs="Times New Roman"/>
                <w:sz w:val="24"/>
                <w:szCs w:val="24"/>
              </w:rPr>
              <w:t>промокаемый</w:t>
            </w:r>
            <w:r w:rsidRPr="008F0224">
              <w:rPr>
                <w:rFonts w:ascii="Times New Roman" w:eastAsia="Times New Roman" w:hAnsi="Times New Roman" w:cs="Times New Roman"/>
                <w:spacing w:val="24"/>
                <w:sz w:val="24"/>
                <w:szCs w:val="24"/>
              </w:rPr>
              <w:t xml:space="preserve"> </w:t>
            </w:r>
            <w:r w:rsidRPr="008F0224">
              <w:rPr>
                <w:rFonts w:ascii="Times New Roman" w:eastAsia="Times New Roman" w:hAnsi="Times New Roman" w:cs="Times New Roman"/>
                <w:w w:val="101"/>
                <w:sz w:val="24"/>
                <w:szCs w:val="24"/>
              </w:rPr>
              <w:t>(</w:t>
            </w:r>
            <w:r w:rsidRPr="008F0224">
              <w:rPr>
                <w:rFonts w:ascii="Times New Roman" w:eastAsia="Times New Roman" w:hAnsi="Times New Roman" w:cs="Times New Roman"/>
                <w:sz w:val="24"/>
                <w:szCs w:val="24"/>
              </w:rPr>
              <w:t>водоотталкивающий</w:t>
            </w:r>
            <w:r w:rsidRPr="008F0224">
              <w:rPr>
                <w:rFonts w:ascii="Times New Roman" w:eastAsia="Times New Roman" w:hAnsi="Times New Roman" w:cs="Times New Roman"/>
                <w:w w:val="101"/>
                <w:sz w:val="24"/>
                <w:szCs w:val="24"/>
              </w:rPr>
              <w:t xml:space="preserve">) </w:t>
            </w:r>
            <w:r w:rsidRPr="008F0224">
              <w:rPr>
                <w:rFonts w:ascii="Times New Roman" w:eastAsia="Times New Roman" w:hAnsi="Times New Roman" w:cs="Times New Roman"/>
                <w:sz w:val="24"/>
                <w:szCs w:val="24"/>
              </w:rPr>
              <w:t>материал,</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мягкий</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(твердый)</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материал</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тому подобное</w:t>
            </w:r>
            <w:r w:rsidRPr="008F0224">
              <w:rPr>
                <w:rFonts w:ascii="Times New Roman" w:eastAsia="Times New Roman" w:hAnsi="Times New Roman" w:cs="Times New Roman"/>
                <w:w w:val="101"/>
                <w:sz w:val="24"/>
                <w:szCs w:val="24"/>
              </w:rPr>
              <w:t>).</w:t>
            </w:r>
          </w:p>
          <w:p w14:paraId="7BD94053" w14:textId="5BC8F0C8" w:rsidR="008F0224" w:rsidRPr="008F0224" w:rsidRDefault="008F0224" w:rsidP="008F0224">
            <w:pPr>
              <w:tabs>
                <w:tab w:val="left" w:pos="2000"/>
                <w:tab w:val="left" w:pos="6260"/>
                <w:tab w:val="left" w:pos="9240"/>
              </w:tabs>
              <w:spacing w:line="317" w:lineRule="exact"/>
              <w:ind w:right="-20"/>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t>Педагог</w:t>
            </w:r>
            <w:r w:rsidRPr="008F0224">
              <w:rPr>
                <w:rFonts w:ascii="Times New Roman" w:eastAsia="Times New Roman" w:hAnsi="Times New Roman" w:cs="Times New Roman"/>
                <w:spacing w:val="-59"/>
                <w:sz w:val="24"/>
                <w:szCs w:val="24"/>
              </w:rPr>
              <w:t xml:space="preserve"> </w:t>
            </w:r>
            <w:r w:rsidRPr="008F0224">
              <w:rPr>
                <w:rFonts w:ascii="Times New Roman" w:eastAsia="Times New Roman" w:hAnsi="Times New Roman" w:cs="Times New Roman"/>
                <w:sz w:val="24"/>
                <w:szCs w:val="24"/>
              </w:rPr>
              <w:t xml:space="preserve"> рассказывает </w:t>
            </w:r>
            <w:r w:rsidRPr="008F0224">
              <w:rPr>
                <w:rFonts w:ascii="Times New Roman" w:eastAsia="Times New Roman" w:hAnsi="Times New Roman" w:cs="Times New Roman"/>
                <w:spacing w:val="60"/>
                <w:sz w:val="24"/>
                <w:szCs w:val="24"/>
              </w:rPr>
              <w:t xml:space="preserve"> </w:t>
            </w:r>
            <w:r w:rsidRPr="008F0224">
              <w:rPr>
                <w:rFonts w:ascii="Times New Roman" w:eastAsia="Times New Roman" w:hAnsi="Times New Roman" w:cs="Times New Roman"/>
                <w:sz w:val="24"/>
                <w:szCs w:val="24"/>
              </w:rPr>
              <w:t xml:space="preserve">детям </w:t>
            </w:r>
            <w:r w:rsidRPr="008F0224">
              <w:rPr>
                <w:rFonts w:ascii="Times New Roman" w:eastAsia="Times New Roman" w:hAnsi="Times New Roman" w:cs="Times New Roman"/>
                <w:spacing w:val="54"/>
                <w:sz w:val="24"/>
                <w:szCs w:val="24"/>
              </w:rPr>
              <w:t xml:space="preserve"> </w:t>
            </w:r>
            <w:r w:rsidRPr="008F0224">
              <w:rPr>
                <w:rFonts w:ascii="Times New Roman" w:eastAsia="Times New Roman" w:hAnsi="Times New Roman" w:cs="Times New Roman"/>
                <w:sz w:val="24"/>
                <w:szCs w:val="24"/>
              </w:rPr>
              <w:t xml:space="preserve">о </w:t>
            </w:r>
            <w:r w:rsidRPr="008F0224">
              <w:rPr>
                <w:rFonts w:ascii="Times New Roman" w:eastAsia="Times New Roman" w:hAnsi="Times New Roman" w:cs="Times New Roman"/>
                <w:spacing w:val="61"/>
                <w:sz w:val="24"/>
                <w:szCs w:val="24"/>
              </w:rPr>
              <w:t xml:space="preserve"> </w:t>
            </w:r>
            <w:r w:rsidRPr="008F0224">
              <w:rPr>
                <w:rFonts w:ascii="Times New Roman" w:eastAsia="Times New Roman" w:hAnsi="Times New Roman" w:cs="Times New Roman"/>
                <w:sz w:val="24"/>
                <w:szCs w:val="24"/>
              </w:rPr>
              <w:t>бытовой</w:t>
            </w:r>
            <w:r w:rsidRPr="008F0224">
              <w:rPr>
                <w:rFonts w:ascii="Times New Roman" w:eastAsia="Times New Roman" w:hAnsi="Times New Roman" w:cs="Times New Roman"/>
                <w:spacing w:val="-68"/>
                <w:sz w:val="24"/>
                <w:szCs w:val="24"/>
              </w:rPr>
              <w:t xml:space="preserve"> </w:t>
            </w:r>
            <w:r w:rsidR="009D3CA2">
              <w:rPr>
                <w:rFonts w:ascii="Times New Roman" w:eastAsia="Times New Roman" w:hAnsi="Times New Roman" w:cs="Times New Roman"/>
                <w:sz w:val="24"/>
                <w:szCs w:val="24"/>
              </w:rPr>
              <w:t xml:space="preserve"> </w:t>
            </w:r>
            <w:r w:rsidRPr="008F0224">
              <w:rPr>
                <w:rFonts w:ascii="Times New Roman" w:eastAsia="Times New Roman" w:hAnsi="Times New Roman" w:cs="Times New Roman"/>
                <w:sz w:val="24"/>
                <w:szCs w:val="24"/>
              </w:rPr>
              <w:t xml:space="preserve">технике, </w:t>
            </w:r>
            <w:r w:rsidR="009D3CA2">
              <w:rPr>
                <w:rFonts w:ascii="Times New Roman" w:eastAsia="Times New Roman" w:hAnsi="Times New Roman" w:cs="Times New Roman"/>
                <w:sz w:val="24"/>
                <w:szCs w:val="24"/>
              </w:rPr>
              <w:t xml:space="preserve">помогающей </w:t>
            </w:r>
            <w:r w:rsidRPr="008F0224">
              <w:rPr>
                <w:rFonts w:ascii="Times New Roman" w:eastAsia="Times New Roman" w:hAnsi="Times New Roman" w:cs="Times New Roman"/>
                <w:sz w:val="24"/>
                <w:szCs w:val="24"/>
              </w:rPr>
              <w:t>взрослым</w:t>
            </w:r>
          </w:p>
          <w:p w14:paraId="5885BA3E" w14:textId="77777777" w:rsidR="008F0224" w:rsidRPr="008F0224" w:rsidRDefault="008F0224" w:rsidP="008F0224">
            <w:pPr>
              <w:spacing w:before="55" w:line="285" w:lineRule="auto"/>
              <w:ind w:right="89"/>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t>организовать</w:t>
            </w:r>
            <w:r w:rsidRPr="008F0224">
              <w:rPr>
                <w:rFonts w:ascii="Times New Roman" w:eastAsia="Times New Roman" w:hAnsi="Times New Roman" w:cs="Times New Roman"/>
                <w:spacing w:val="16"/>
                <w:sz w:val="24"/>
                <w:szCs w:val="24"/>
              </w:rPr>
              <w:t xml:space="preserve"> </w:t>
            </w:r>
            <w:r w:rsidRPr="008F0224">
              <w:rPr>
                <w:rFonts w:ascii="Times New Roman" w:eastAsia="Times New Roman" w:hAnsi="Times New Roman" w:cs="Times New Roman"/>
                <w:sz w:val="24"/>
                <w:szCs w:val="24"/>
              </w:rPr>
              <w:t>бытовой</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труд</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дома: стиральная</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14"/>
                <w:sz w:val="24"/>
                <w:szCs w:val="24"/>
              </w:rPr>
              <w:t xml:space="preserve"> </w:t>
            </w:r>
            <w:r w:rsidRPr="008F0224">
              <w:rPr>
                <w:rFonts w:ascii="Times New Roman" w:eastAsia="Times New Roman" w:hAnsi="Times New Roman" w:cs="Times New Roman"/>
                <w:sz w:val="24"/>
                <w:szCs w:val="24"/>
              </w:rPr>
              <w:t>посудомоечная</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машины,</w:t>
            </w:r>
            <w:r w:rsidRPr="008F0224">
              <w:rPr>
                <w:rFonts w:ascii="Times New Roman" w:eastAsia="Times New Roman" w:hAnsi="Times New Roman" w:cs="Times New Roman"/>
                <w:spacing w:val="11"/>
                <w:sz w:val="24"/>
                <w:szCs w:val="24"/>
              </w:rPr>
              <w:t xml:space="preserve"> </w:t>
            </w:r>
            <w:r w:rsidRPr="008F0224">
              <w:rPr>
                <w:rFonts w:ascii="Times New Roman" w:eastAsia="Times New Roman" w:hAnsi="Times New Roman" w:cs="Times New Roman"/>
                <w:sz w:val="24"/>
                <w:szCs w:val="24"/>
              </w:rPr>
              <w:t>пылесос, мультиварка,</w:t>
            </w:r>
            <w:r w:rsidRPr="008F0224">
              <w:rPr>
                <w:rFonts w:ascii="Times New Roman" w:eastAsia="Times New Roman" w:hAnsi="Times New Roman" w:cs="Times New Roman"/>
                <w:spacing w:val="17"/>
                <w:sz w:val="24"/>
                <w:szCs w:val="24"/>
              </w:rPr>
              <w:t xml:space="preserve"> </w:t>
            </w:r>
            <w:r w:rsidRPr="008F0224">
              <w:rPr>
                <w:rFonts w:ascii="Times New Roman" w:eastAsia="Times New Roman" w:hAnsi="Times New Roman" w:cs="Times New Roman"/>
                <w:sz w:val="24"/>
                <w:szCs w:val="24"/>
              </w:rPr>
              <w:t>миксер,</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мясорубка;</w:t>
            </w:r>
            <w:r w:rsidRPr="008F0224">
              <w:rPr>
                <w:rFonts w:ascii="Times New Roman" w:eastAsia="Times New Roman" w:hAnsi="Times New Roman" w:cs="Times New Roman"/>
                <w:spacing w:val="2"/>
                <w:sz w:val="24"/>
                <w:szCs w:val="24"/>
              </w:rPr>
              <w:t xml:space="preserve"> </w:t>
            </w:r>
            <w:r w:rsidRPr="008F0224">
              <w:rPr>
                <w:rFonts w:ascii="Times New Roman" w:eastAsia="Times New Roman" w:hAnsi="Times New Roman" w:cs="Times New Roman"/>
                <w:sz w:val="24"/>
                <w:szCs w:val="24"/>
              </w:rPr>
              <w:t>беседует</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с</w:t>
            </w:r>
            <w:r w:rsidRPr="008F0224">
              <w:rPr>
                <w:rFonts w:ascii="Times New Roman" w:eastAsia="Times New Roman" w:hAnsi="Times New Roman" w:cs="Times New Roman"/>
                <w:spacing w:val="16"/>
                <w:sz w:val="24"/>
                <w:szCs w:val="24"/>
              </w:rPr>
              <w:t xml:space="preserve"> </w:t>
            </w:r>
            <w:r w:rsidRPr="008F0224">
              <w:rPr>
                <w:rFonts w:ascii="Times New Roman" w:eastAsia="Times New Roman" w:hAnsi="Times New Roman" w:cs="Times New Roman"/>
                <w:sz w:val="24"/>
                <w:szCs w:val="24"/>
              </w:rPr>
              <w:t>детьми о</w:t>
            </w:r>
            <w:r w:rsidRPr="008F0224">
              <w:rPr>
                <w:rFonts w:ascii="Times New Roman" w:eastAsia="Times New Roman" w:hAnsi="Times New Roman" w:cs="Times New Roman"/>
                <w:spacing w:val="19"/>
                <w:sz w:val="24"/>
                <w:szCs w:val="24"/>
              </w:rPr>
              <w:t xml:space="preserve"> </w:t>
            </w:r>
            <w:r w:rsidRPr="008F0224">
              <w:rPr>
                <w:rFonts w:ascii="Times New Roman" w:eastAsia="Times New Roman" w:hAnsi="Times New Roman" w:cs="Times New Roman"/>
                <w:sz w:val="24"/>
                <w:szCs w:val="24"/>
              </w:rPr>
              <w:t>назначении</w:t>
            </w:r>
            <w:r w:rsidRPr="008F0224">
              <w:rPr>
                <w:rFonts w:ascii="Times New Roman" w:eastAsia="Times New Roman" w:hAnsi="Times New Roman" w:cs="Times New Roman"/>
                <w:spacing w:val="2"/>
                <w:sz w:val="24"/>
                <w:szCs w:val="24"/>
              </w:rPr>
              <w:t xml:space="preserve"> </w:t>
            </w:r>
            <w:r w:rsidRPr="008F0224">
              <w:rPr>
                <w:rFonts w:ascii="Times New Roman" w:eastAsia="Times New Roman" w:hAnsi="Times New Roman" w:cs="Times New Roman"/>
                <w:sz w:val="24"/>
                <w:szCs w:val="24"/>
              </w:rPr>
              <w:t>бытовой</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техники, формирует</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представление о</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её</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назначении</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для ускорения</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облегчения</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процессов бытового</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труда.</w:t>
            </w:r>
          </w:p>
          <w:p w14:paraId="1D46D3BD" w14:textId="77777777" w:rsidR="008F0224" w:rsidRPr="008F0224" w:rsidRDefault="008F0224" w:rsidP="008F0224">
            <w:pPr>
              <w:spacing w:line="318" w:lineRule="exact"/>
              <w:ind w:right="-20"/>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t xml:space="preserve">Педагог </w:t>
            </w:r>
            <w:r w:rsidRPr="008F0224">
              <w:rPr>
                <w:rFonts w:ascii="Times New Roman" w:eastAsia="Times New Roman" w:hAnsi="Times New Roman" w:cs="Times New Roman"/>
                <w:spacing w:val="53"/>
                <w:sz w:val="24"/>
                <w:szCs w:val="24"/>
              </w:rPr>
              <w:t xml:space="preserve"> </w:t>
            </w:r>
            <w:r w:rsidRPr="008F0224">
              <w:rPr>
                <w:rFonts w:ascii="Times New Roman" w:eastAsia="Times New Roman" w:hAnsi="Times New Roman" w:cs="Times New Roman"/>
                <w:sz w:val="24"/>
                <w:szCs w:val="24"/>
              </w:rPr>
              <w:t xml:space="preserve">создает </w:t>
            </w:r>
            <w:r w:rsidRPr="008F0224">
              <w:rPr>
                <w:rFonts w:ascii="Times New Roman" w:eastAsia="Times New Roman" w:hAnsi="Times New Roman" w:cs="Times New Roman"/>
                <w:spacing w:val="53"/>
                <w:sz w:val="24"/>
                <w:szCs w:val="24"/>
              </w:rPr>
              <w:t xml:space="preserve"> </w:t>
            </w:r>
            <w:r w:rsidRPr="008F0224">
              <w:rPr>
                <w:rFonts w:ascii="Times New Roman" w:eastAsia="Times New Roman" w:hAnsi="Times New Roman" w:cs="Times New Roman"/>
                <w:sz w:val="24"/>
                <w:szCs w:val="24"/>
              </w:rPr>
              <w:t xml:space="preserve">условия </w:t>
            </w:r>
            <w:r w:rsidRPr="008F0224">
              <w:rPr>
                <w:rFonts w:ascii="Times New Roman" w:eastAsia="Times New Roman" w:hAnsi="Times New Roman" w:cs="Times New Roman"/>
                <w:spacing w:val="51"/>
                <w:sz w:val="24"/>
                <w:szCs w:val="24"/>
              </w:rPr>
              <w:t xml:space="preserve"> </w:t>
            </w:r>
            <w:r w:rsidRPr="008F0224">
              <w:rPr>
                <w:rFonts w:ascii="Times New Roman" w:eastAsia="Times New Roman" w:hAnsi="Times New Roman" w:cs="Times New Roman"/>
                <w:sz w:val="24"/>
                <w:szCs w:val="24"/>
              </w:rPr>
              <w:t xml:space="preserve">для </w:t>
            </w:r>
            <w:r w:rsidRPr="008F0224">
              <w:rPr>
                <w:rFonts w:ascii="Times New Roman" w:eastAsia="Times New Roman" w:hAnsi="Times New Roman" w:cs="Times New Roman"/>
                <w:spacing w:val="52"/>
                <w:sz w:val="24"/>
                <w:szCs w:val="24"/>
              </w:rPr>
              <w:t xml:space="preserve"> </w:t>
            </w:r>
            <w:r w:rsidRPr="008F0224">
              <w:rPr>
                <w:rFonts w:ascii="Times New Roman" w:eastAsia="Times New Roman" w:hAnsi="Times New Roman" w:cs="Times New Roman"/>
                <w:sz w:val="24"/>
                <w:szCs w:val="24"/>
              </w:rPr>
              <w:t xml:space="preserve">позитивного </w:t>
            </w:r>
            <w:r w:rsidRPr="008F0224">
              <w:rPr>
                <w:rFonts w:ascii="Times New Roman" w:eastAsia="Times New Roman" w:hAnsi="Times New Roman" w:cs="Times New Roman"/>
                <w:spacing w:val="67"/>
                <w:sz w:val="24"/>
                <w:szCs w:val="24"/>
              </w:rPr>
              <w:t xml:space="preserve"> </w:t>
            </w:r>
            <w:r w:rsidRPr="008F0224">
              <w:rPr>
                <w:rFonts w:ascii="Times New Roman" w:eastAsia="Times New Roman" w:hAnsi="Times New Roman" w:cs="Times New Roman"/>
                <w:sz w:val="24"/>
                <w:szCs w:val="24"/>
              </w:rPr>
              <w:t xml:space="preserve">включения </w:t>
            </w:r>
            <w:r w:rsidRPr="008F0224">
              <w:rPr>
                <w:rFonts w:ascii="Times New Roman" w:eastAsia="Times New Roman" w:hAnsi="Times New Roman" w:cs="Times New Roman"/>
                <w:spacing w:val="52"/>
                <w:sz w:val="24"/>
                <w:szCs w:val="24"/>
              </w:rPr>
              <w:t xml:space="preserve"> </w:t>
            </w:r>
            <w:r w:rsidRPr="008F0224">
              <w:rPr>
                <w:rFonts w:ascii="Times New Roman" w:eastAsia="Times New Roman" w:hAnsi="Times New Roman" w:cs="Times New Roman"/>
                <w:sz w:val="24"/>
                <w:szCs w:val="24"/>
              </w:rPr>
              <w:t xml:space="preserve">детей </w:t>
            </w:r>
            <w:r w:rsidRPr="008F0224">
              <w:rPr>
                <w:rFonts w:ascii="Times New Roman" w:eastAsia="Times New Roman" w:hAnsi="Times New Roman" w:cs="Times New Roman"/>
                <w:spacing w:val="59"/>
                <w:sz w:val="24"/>
                <w:szCs w:val="24"/>
              </w:rPr>
              <w:t xml:space="preserve"> </w:t>
            </w:r>
            <w:r w:rsidRPr="008F0224">
              <w:rPr>
                <w:rFonts w:ascii="Times New Roman" w:eastAsia="Times New Roman" w:hAnsi="Times New Roman" w:cs="Times New Roman"/>
                <w:sz w:val="24"/>
                <w:szCs w:val="24"/>
              </w:rPr>
              <w:t xml:space="preserve">в </w:t>
            </w:r>
            <w:r w:rsidRPr="008F0224">
              <w:rPr>
                <w:rFonts w:ascii="Times New Roman" w:eastAsia="Times New Roman" w:hAnsi="Times New Roman" w:cs="Times New Roman"/>
                <w:spacing w:val="54"/>
                <w:sz w:val="24"/>
                <w:szCs w:val="24"/>
              </w:rPr>
              <w:t xml:space="preserve"> </w:t>
            </w:r>
            <w:r w:rsidRPr="008F0224">
              <w:rPr>
                <w:rFonts w:ascii="Times New Roman" w:eastAsia="Times New Roman" w:hAnsi="Times New Roman" w:cs="Times New Roman"/>
                <w:sz w:val="24"/>
                <w:szCs w:val="24"/>
              </w:rPr>
              <w:t>процессы</w:t>
            </w:r>
          </w:p>
          <w:p w14:paraId="400FA699" w14:textId="752F76D9" w:rsidR="008F0224" w:rsidRPr="008F0224" w:rsidRDefault="008F0224" w:rsidP="008F0224">
            <w:pPr>
              <w:tabs>
                <w:tab w:val="left" w:pos="1520"/>
                <w:tab w:val="left" w:pos="2820"/>
                <w:tab w:val="left" w:pos="3780"/>
                <w:tab w:val="left" w:pos="5720"/>
                <w:tab w:val="left" w:pos="6200"/>
                <w:tab w:val="left" w:pos="7500"/>
                <w:tab w:val="left" w:pos="9540"/>
              </w:tabs>
              <w:spacing w:line="285" w:lineRule="auto"/>
              <w:ind w:right="45"/>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t xml:space="preserve">самообслуживания  </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 xml:space="preserve">в   режимных  </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 xml:space="preserve">моментах  </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 xml:space="preserve">группы,  </w:t>
            </w:r>
            <w:r w:rsidRPr="008F0224">
              <w:rPr>
                <w:rFonts w:ascii="Times New Roman" w:eastAsia="Times New Roman" w:hAnsi="Times New Roman" w:cs="Times New Roman"/>
                <w:spacing w:val="2"/>
                <w:sz w:val="24"/>
                <w:szCs w:val="24"/>
              </w:rPr>
              <w:t xml:space="preserve"> </w:t>
            </w:r>
            <w:r w:rsidRPr="008F0224">
              <w:rPr>
                <w:rFonts w:ascii="Times New Roman" w:eastAsia="Times New Roman" w:hAnsi="Times New Roman" w:cs="Times New Roman"/>
                <w:sz w:val="24"/>
                <w:szCs w:val="24"/>
              </w:rPr>
              <w:t xml:space="preserve">поощряет  </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 xml:space="preserve">желание  </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детей проявлять</w:t>
            </w:r>
            <w:r w:rsidRPr="008F0224">
              <w:rPr>
                <w:rFonts w:ascii="Times New Roman" w:eastAsia="Times New Roman" w:hAnsi="Times New Roman" w:cs="Times New Roman"/>
                <w:spacing w:val="12"/>
                <w:sz w:val="24"/>
                <w:szCs w:val="24"/>
              </w:rPr>
              <w:t xml:space="preserve"> </w:t>
            </w:r>
            <w:r w:rsidRPr="008F0224">
              <w:rPr>
                <w:rFonts w:ascii="Times New Roman" w:eastAsia="Times New Roman" w:hAnsi="Times New Roman" w:cs="Times New Roman"/>
                <w:sz w:val="24"/>
                <w:szCs w:val="24"/>
              </w:rPr>
              <w:t>самостоятельность</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инициативность,</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используя</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приемы</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 xml:space="preserve">поощрения </w:t>
            </w:r>
            <w:r w:rsidRPr="008F0224">
              <w:rPr>
                <w:rFonts w:ascii="Times New Roman" w:eastAsia="Times New Roman" w:hAnsi="Times New Roman" w:cs="Times New Roman"/>
                <w:w w:val="103"/>
                <w:sz w:val="24"/>
                <w:szCs w:val="24"/>
              </w:rPr>
              <w:t xml:space="preserve">и </w:t>
            </w:r>
            <w:r w:rsidRPr="008F0224">
              <w:rPr>
                <w:rFonts w:ascii="Times New Roman" w:eastAsia="Times New Roman" w:hAnsi="Times New Roman" w:cs="Times New Roman"/>
                <w:sz w:val="24"/>
                <w:szCs w:val="24"/>
              </w:rPr>
              <w:t xml:space="preserve">одобрения </w:t>
            </w:r>
            <w:r w:rsidRPr="008F0224">
              <w:rPr>
                <w:rFonts w:ascii="Times New Roman" w:eastAsia="Times New Roman" w:hAnsi="Times New Roman" w:cs="Times New Roman"/>
                <w:spacing w:val="12"/>
                <w:sz w:val="24"/>
                <w:szCs w:val="24"/>
              </w:rPr>
              <w:t xml:space="preserve"> </w:t>
            </w:r>
            <w:r w:rsidRPr="008F0224">
              <w:rPr>
                <w:rFonts w:ascii="Times New Roman" w:eastAsia="Times New Roman" w:hAnsi="Times New Roman" w:cs="Times New Roman"/>
                <w:sz w:val="24"/>
                <w:szCs w:val="24"/>
              </w:rPr>
              <w:t>правильных</w:t>
            </w:r>
            <w:r w:rsidRPr="008F0224">
              <w:rPr>
                <w:rFonts w:ascii="Times New Roman" w:eastAsia="Times New Roman" w:hAnsi="Times New Roman" w:cs="Times New Roman"/>
                <w:spacing w:val="65"/>
                <w:sz w:val="24"/>
                <w:szCs w:val="24"/>
              </w:rPr>
              <w:t xml:space="preserve"> </w:t>
            </w:r>
            <w:r w:rsidRPr="008F0224">
              <w:rPr>
                <w:rFonts w:ascii="Times New Roman" w:eastAsia="Times New Roman" w:hAnsi="Times New Roman" w:cs="Times New Roman"/>
                <w:sz w:val="24"/>
                <w:szCs w:val="24"/>
              </w:rPr>
              <w:t xml:space="preserve">действий </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детей,</w:t>
            </w:r>
            <w:r w:rsidRPr="008F0224">
              <w:rPr>
                <w:rFonts w:ascii="Times New Roman" w:eastAsia="Times New Roman" w:hAnsi="Times New Roman" w:cs="Times New Roman"/>
                <w:spacing w:val="59"/>
                <w:sz w:val="24"/>
                <w:szCs w:val="24"/>
              </w:rPr>
              <w:t xml:space="preserve"> </w:t>
            </w:r>
            <w:r w:rsidRPr="008F0224">
              <w:rPr>
                <w:rFonts w:ascii="Times New Roman" w:eastAsia="Times New Roman" w:hAnsi="Times New Roman" w:cs="Times New Roman"/>
                <w:sz w:val="24"/>
                <w:szCs w:val="24"/>
              </w:rPr>
              <w:t>результатов</w:t>
            </w:r>
            <w:r w:rsidRPr="008F0224">
              <w:rPr>
                <w:rFonts w:ascii="Times New Roman" w:eastAsia="Times New Roman" w:hAnsi="Times New Roman" w:cs="Times New Roman"/>
                <w:spacing w:val="65"/>
                <w:sz w:val="24"/>
                <w:szCs w:val="24"/>
              </w:rPr>
              <w:t xml:space="preserve"> </w:t>
            </w:r>
            <w:r w:rsidRPr="008F0224">
              <w:rPr>
                <w:rFonts w:ascii="Times New Roman" w:eastAsia="Times New Roman" w:hAnsi="Times New Roman" w:cs="Times New Roman"/>
                <w:sz w:val="24"/>
                <w:szCs w:val="24"/>
              </w:rPr>
              <w:t>процесса</w:t>
            </w:r>
            <w:r w:rsidRPr="008F0224">
              <w:rPr>
                <w:rFonts w:ascii="Times New Roman" w:eastAsia="Times New Roman" w:hAnsi="Times New Roman" w:cs="Times New Roman"/>
                <w:spacing w:val="60"/>
                <w:sz w:val="24"/>
                <w:szCs w:val="24"/>
              </w:rPr>
              <w:t xml:space="preserve"> </w:t>
            </w:r>
            <w:r w:rsidRPr="008F0224">
              <w:rPr>
                <w:rFonts w:ascii="Times New Roman" w:eastAsia="Times New Roman" w:hAnsi="Times New Roman" w:cs="Times New Roman"/>
                <w:sz w:val="24"/>
                <w:szCs w:val="24"/>
              </w:rPr>
              <w:t>самообслуживания.</w:t>
            </w:r>
            <w:r>
              <w:rPr>
                <w:rFonts w:ascii="Times New Roman" w:eastAsia="Times New Roman" w:hAnsi="Times New Roman" w:cs="Times New Roman"/>
                <w:sz w:val="24"/>
                <w:szCs w:val="24"/>
              </w:rPr>
              <w:t xml:space="preserve"> </w:t>
            </w:r>
            <w:r w:rsidRPr="008F0224">
              <w:rPr>
                <w:rFonts w:ascii="Times New Roman" w:eastAsia="Times New Roman" w:hAnsi="Times New Roman" w:cs="Times New Roman"/>
                <w:sz w:val="24"/>
                <w:szCs w:val="24"/>
              </w:rPr>
              <w:t>Одобряет</w:t>
            </w:r>
            <w:r w:rsidRPr="008F0224">
              <w:rPr>
                <w:rFonts w:ascii="Times New Roman" w:eastAsia="Times New Roman" w:hAnsi="Times New Roman" w:cs="Times New Roman"/>
                <w:spacing w:val="-59"/>
                <w:sz w:val="24"/>
                <w:szCs w:val="24"/>
              </w:rPr>
              <w:t xml:space="preserve"> </w:t>
            </w:r>
            <w:r w:rsidR="009D3CA2">
              <w:rPr>
                <w:rFonts w:ascii="Times New Roman" w:eastAsia="Times New Roman" w:hAnsi="Times New Roman" w:cs="Times New Roman"/>
                <w:sz w:val="24"/>
                <w:szCs w:val="24"/>
              </w:rPr>
              <w:t xml:space="preserve"> действия </w:t>
            </w:r>
            <w:r w:rsidRPr="008F0224">
              <w:rPr>
                <w:rFonts w:ascii="Times New Roman" w:eastAsia="Times New Roman" w:hAnsi="Times New Roman" w:cs="Times New Roman"/>
                <w:sz w:val="24"/>
                <w:szCs w:val="24"/>
              </w:rPr>
              <w:t>детей,</w:t>
            </w:r>
            <w:r w:rsidR="009D3CA2">
              <w:rPr>
                <w:rFonts w:ascii="Times New Roman" w:eastAsia="Times New Roman" w:hAnsi="Times New Roman" w:cs="Times New Roman"/>
                <w:sz w:val="24"/>
                <w:szCs w:val="24"/>
              </w:rPr>
              <w:t xml:space="preserve"> </w:t>
            </w:r>
            <w:r w:rsidRPr="008F0224">
              <w:rPr>
                <w:rFonts w:ascii="Times New Roman" w:eastAsia="Times New Roman" w:hAnsi="Times New Roman" w:cs="Times New Roman"/>
                <w:spacing w:val="-63"/>
                <w:sz w:val="24"/>
                <w:szCs w:val="24"/>
              </w:rPr>
              <w:t xml:space="preserve"> </w:t>
            </w:r>
            <w:r w:rsidRPr="008F0224">
              <w:rPr>
                <w:rFonts w:ascii="Times New Roman" w:eastAsia="Times New Roman" w:hAnsi="Times New Roman" w:cs="Times New Roman"/>
                <w:sz w:val="24"/>
                <w:szCs w:val="24"/>
              </w:rPr>
              <w:t>направленные</w:t>
            </w:r>
            <w:r w:rsidRPr="008F0224">
              <w:rPr>
                <w:rFonts w:ascii="Times New Roman" w:eastAsia="Times New Roman" w:hAnsi="Times New Roman" w:cs="Times New Roman"/>
                <w:spacing w:val="-53"/>
                <w:sz w:val="24"/>
                <w:szCs w:val="24"/>
              </w:rPr>
              <w:t xml:space="preserve"> </w:t>
            </w:r>
            <w:r w:rsidRPr="008F0224">
              <w:rPr>
                <w:rFonts w:ascii="Times New Roman" w:eastAsia="Times New Roman" w:hAnsi="Times New Roman" w:cs="Times New Roman"/>
                <w:sz w:val="24"/>
                <w:szCs w:val="24"/>
              </w:rPr>
              <w:tab/>
              <w:t>на</w:t>
            </w:r>
            <w:r w:rsidRPr="008F0224">
              <w:rPr>
                <w:rFonts w:ascii="Times New Roman" w:eastAsia="Times New Roman" w:hAnsi="Times New Roman" w:cs="Times New Roman"/>
                <w:spacing w:val="-65"/>
                <w:sz w:val="24"/>
                <w:szCs w:val="24"/>
              </w:rPr>
              <w:t xml:space="preserve"> </w:t>
            </w:r>
            <w:r w:rsidRPr="008F0224">
              <w:rPr>
                <w:rFonts w:ascii="Times New Roman" w:eastAsia="Times New Roman" w:hAnsi="Times New Roman" w:cs="Times New Roman"/>
                <w:sz w:val="24"/>
                <w:szCs w:val="24"/>
              </w:rPr>
              <w:tab/>
              <w:t>оказание</w:t>
            </w:r>
            <w:r w:rsidRPr="008F0224">
              <w:rPr>
                <w:rFonts w:ascii="Times New Roman" w:eastAsia="Times New Roman" w:hAnsi="Times New Roman" w:cs="Times New Roman"/>
                <w:spacing w:val="-59"/>
                <w:sz w:val="24"/>
                <w:szCs w:val="24"/>
              </w:rPr>
              <w:t xml:space="preserve"> </w:t>
            </w:r>
            <w:r w:rsidRPr="008F0224">
              <w:rPr>
                <w:rFonts w:ascii="Times New Roman" w:eastAsia="Times New Roman" w:hAnsi="Times New Roman" w:cs="Times New Roman"/>
                <w:sz w:val="24"/>
                <w:szCs w:val="24"/>
              </w:rPr>
              <w:tab/>
              <w:t>взаимопомощи</w:t>
            </w:r>
            <w:r w:rsidRPr="008F0224">
              <w:rPr>
                <w:rFonts w:ascii="Times New Roman" w:eastAsia="Times New Roman" w:hAnsi="Times New Roman" w:cs="Times New Roman"/>
                <w:spacing w:val="-52"/>
                <w:sz w:val="24"/>
                <w:szCs w:val="24"/>
              </w:rPr>
              <w:t xml:space="preserve"> </w:t>
            </w:r>
            <w:r w:rsidRPr="008F0224">
              <w:rPr>
                <w:rFonts w:ascii="Times New Roman" w:eastAsia="Times New Roman" w:hAnsi="Times New Roman" w:cs="Times New Roman"/>
                <w:sz w:val="24"/>
                <w:szCs w:val="24"/>
              </w:rPr>
              <w:tab/>
            </w:r>
            <w:r w:rsidRPr="008F0224">
              <w:rPr>
                <w:rFonts w:ascii="Times New Roman" w:eastAsia="Times New Roman" w:hAnsi="Times New Roman" w:cs="Times New Roman"/>
                <w:w w:val="102"/>
                <w:sz w:val="24"/>
                <w:szCs w:val="24"/>
              </w:rPr>
              <w:t>(</w:t>
            </w:r>
            <w:r w:rsidRPr="008F0224">
              <w:rPr>
                <w:rFonts w:ascii="Times New Roman" w:eastAsia="Times New Roman" w:hAnsi="Times New Roman" w:cs="Times New Roman"/>
                <w:w w:val="101"/>
                <w:sz w:val="24"/>
                <w:szCs w:val="24"/>
              </w:rPr>
              <w:t xml:space="preserve">помочь </w:t>
            </w:r>
            <w:r w:rsidRPr="008F0224">
              <w:rPr>
                <w:rFonts w:ascii="Times New Roman" w:eastAsia="Times New Roman" w:hAnsi="Times New Roman" w:cs="Times New Roman"/>
                <w:sz w:val="24"/>
                <w:szCs w:val="24"/>
              </w:rPr>
              <w:t>доделать</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поделку,</w:t>
            </w:r>
            <w:r w:rsidRPr="008F0224">
              <w:rPr>
                <w:rFonts w:ascii="Times New Roman" w:eastAsia="Times New Roman" w:hAnsi="Times New Roman" w:cs="Times New Roman"/>
                <w:spacing w:val="2"/>
                <w:sz w:val="24"/>
                <w:szCs w:val="24"/>
              </w:rPr>
              <w:t xml:space="preserve"> </w:t>
            </w:r>
            <w:r w:rsidRPr="008F0224">
              <w:rPr>
                <w:rFonts w:ascii="Times New Roman" w:eastAsia="Times New Roman" w:hAnsi="Times New Roman" w:cs="Times New Roman"/>
                <w:sz w:val="24"/>
                <w:szCs w:val="24"/>
              </w:rPr>
              <w:t>помочь</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одеться,</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помочь</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убрать</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со</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стола</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тому</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w w:val="101"/>
                <w:sz w:val="24"/>
                <w:szCs w:val="24"/>
              </w:rPr>
              <w:t>подобное</w:t>
            </w:r>
            <w:r w:rsidRPr="008F0224">
              <w:rPr>
                <w:rFonts w:ascii="Times New Roman" w:eastAsia="Times New Roman" w:hAnsi="Times New Roman" w:cs="Times New Roman"/>
                <w:w w:val="102"/>
                <w:sz w:val="24"/>
                <w:szCs w:val="24"/>
              </w:rPr>
              <w:t>).</w:t>
            </w:r>
          </w:p>
          <w:p w14:paraId="66BC3EBB" w14:textId="77777777" w:rsidR="008F0224" w:rsidRDefault="008F0224" w:rsidP="008F0224">
            <w:pPr>
              <w:spacing w:before="12" w:line="286" w:lineRule="auto"/>
              <w:ind w:right="47"/>
              <w:jc w:val="both"/>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t>В</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процессе</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sz w:val="24"/>
                <w:szCs w:val="24"/>
              </w:rPr>
              <w:t>самообслуживания</w:t>
            </w:r>
            <w:r w:rsidRPr="008F0224">
              <w:rPr>
                <w:rFonts w:ascii="Times New Roman" w:eastAsia="Times New Roman" w:hAnsi="Times New Roman" w:cs="Times New Roman"/>
                <w:spacing w:val="12"/>
                <w:sz w:val="24"/>
                <w:szCs w:val="24"/>
              </w:rPr>
              <w:t xml:space="preserve"> </w:t>
            </w:r>
            <w:r w:rsidRPr="008F0224">
              <w:rPr>
                <w:rFonts w:ascii="Times New Roman" w:eastAsia="Times New Roman" w:hAnsi="Times New Roman" w:cs="Times New Roman"/>
                <w:sz w:val="24"/>
                <w:szCs w:val="24"/>
              </w:rPr>
              <w:t>обращает</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внимание</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детей на</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w w:val="101"/>
                <w:sz w:val="24"/>
                <w:szCs w:val="24"/>
              </w:rPr>
              <w:t xml:space="preserve">необходимость </w:t>
            </w:r>
            <w:r w:rsidRPr="008F0224">
              <w:rPr>
                <w:rFonts w:ascii="Times New Roman" w:eastAsia="Times New Roman" w:hAnsi="Times New Roman" w:cs="Times New Roman"/>
                <w:sz w:val="24"/>
                <w:szCs w:val="24"/>
              </w:rPr>
              <w:t>бережного</w:t>
            </w:r>
            <w:r w:rsidRPr="008F0224">
              <w:rPr>
                <w:rFonts w:ascii="Times New Roman" w:eastAsia="Times New Roman" w:hAnsi="Times New Roman" w:cs="Times New Roman"/>
                <w:spacing w:val="18"/>
                <w:sz w:val="24"/>
                <w:szCs w:val="24"/>
              </w:rPr>
              <w:t xml:space="preserve"> </w:t>
            </w:r>
            <w:r w:rsidRPr="008F0224">
              <w:rPr>
                <w:rFonts w:ascii="Times New Roman" w:eastAsia="Times New Roman" w:hAnsi="Times New Roman" w:cs="Times New Roman"/>
                <w:sz w:val="24"/>
                <w:szCs w:val="24"/>
              </w:rPr>
              <w:t>отношения</w:t>
            </w:r>
            <w:r w:rsidRPr="008F0224">
              <w:rPr>
                <w:rFonts w:ascii="Times New Roman" w:eastAsia="Times New Roman" w:hAnsi="Times New Roman" w:cs="Times New Roman"/>
                <w:spacing w:val="19"/>
                <w:sz w:val="24"/>
                <w:szCs w:val="24"/>
              </w:rPr>
              <w:t xml:space="preserve"> </w:t>
            </w:r>
            <w:r w:rsidRPr="008F0224">
              <w:rPr>
                <w:rFonts w:ascii="Times New Roman" w:eastAsia="Times New Roman" w:hAnsi="Times New Roman" w:cs="Times New Roman"/>
                <w:sz w:val="24"/>
                <w:szCs w:val="24"/>
              </w:rPr>
              <w:t>к</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вещам: аккуратное</w:t>
            </w:r>
            <w:r w:rsidRPr="008F0224">
              <w:rPr>
                <w:rFonts w:ascii="Times New Roman" w:eastAsia="Times New Roman" w:hAnsi="Times New Roman" w:cs="Times New Roman"/>
                <w:spacing w:val="12"/>
                <w:sz w:val="24"/>
                <w:szCs w:val="24"/>
              </w:rPr>
              <w:t xml:space="preserve"> </w:t>
            </w:r>
            <w:r w:rsidRPr="008F0224">
              <w:rPr>
                <w:rFonts w:ascii="Times New Roman" w:eastAsia="Times New Roman" w:hAnsi="Times New Roman" w:cs="Times New Roman"/>
                <w:sz w:val="24"/>
                <w:szCs w:val="24"/>
              </w:rPr>
              <w:t>складывание</w:t>
            </w:r>
            <w:r w:rsidRPr="008F0224">
              <w:rPr>
                <w:rFonts w:ascii="Times New Roman" w:eastAsia="Times New Roman" w:hAnsi="Times New Roman" w:cs="Times New Roman"/>
                <w:spacing w:val="20"/>
                <w:sz w:val="24"/>
                <w:szCs w:val="24"/>
              </w:rPr>
              <w:t xml:space="preserve"> </w:t>
            </w:r>
            <w:r w:rsidRPr="008F0224">
              <w:rPr>
                <w:rFonts w:ascii="Times New Roman" w:eastAsia="Times New Roman" w:hAnsi="Times New Roman" w:cs="Times New Roman"/>
                <w:sz w:val="24"/>
                <w:szCs w:val="24"/>
              </w:rPr>
              <w:t>одежды,</w:t>
            </w:r>
            <w:r w:rsidRPr="008F0224">
              <w:rPr>
                <w:rFonts w:ascii="Times New Roman" w:eastAsia="Times New Roman" w:hAnsi="Times New Roman" w:cs="Times New Roman"/>
                <w:spacing w:val="15"/>
                <w:sz w:val="24"/>
                <w:szCs w:val="24"/>
              </w:rPr>
              <w:t xml:space="preserve"> </w:t>
            </w:r>
            <w:r w:rsidRPr="008F0224">
              <w:rPr>
                <w:rFonts w:ascii="Times New Roman" w:eastAsia="Times New Roman" w:hAnsi="Times New Roman" w:cs="Times New Roman"/>
                <w:sz w:val="24"/>
                <w:szCs w:val="24"/>
              </w:rPr>
              <w:t xml:space="preserve">возвращение игрушек </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sz w:val="24"/>
                <w:szCs w:val="24"/>
              </w:rPr>
              <w:t xml:space="preserve">на </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 xml:space="preserve">место </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 xml:space="preserve">после </w:t>
            </w:r>
            <w:r w:rsidRPr="008F0224">
              <w:rPr>
                <w:rFonts w:ascii="Times New Roman" w:eastAsia="Times New Roman" w:hAnsi="Times New Roman" w:cs="Times New Roman"/>
                <w:spacing w:val="12"/>
                <w:sz w:val="24"/>
                <w:szCs w:val="24"/>
              </w:rPr>
              <w:t xml:space="preserve"> </w:t>
            </w:r>
            <w:r w:rsidRPr="008F0224">
              <w:rPr>
                <w:rFonts w:ascii="Times New Roman" w:eastAsia="Times New Roman" w:hAnsi="Times New Roman" w:cs="Times New Roman"/>
                <w:sz w:val="24"/>
                <w:szCs w:val="24"/>
              </w:rPr>
              <w:t xml:space="preserve">игры </w:t>
            </w:r>
            <w:r w:rsidRPr="008F0224">
              <w:rPr>
                <w:rFonts w:ascii="Times New Roman" w:eastAsia="Times New Roman" w:hAnsi="Times New Roman" w:cs="Times New Roman"/>
                <w:spacing w:val="16"/>
                <w:sz w:val="24"/>
                <w:szCs w:val="24"/>
              </w:rPr>
              <w:t xml:space="preserve"> </w:t>
            </w:r>
            <w:r w:rsidRPr="008F0224">
              <w:rPr>
                <w:rFonts w:ascii="Times New Roman" w:eastAsia="Times New Roman" w:hAnsi="Times New Roman" w:cs="Times New Roman"/>
                <w:sz w:val="24"/>
                <w:szCs w:val="24"/>
              </w:rPr>
              <w:t xml:space="preserve">и </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 xml:space="preserve">тому </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 xml:space="preserve">подобное.  В </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 xml:space="preserve">процессе </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w w:val="101"/>
                <w:sz w:val="24"/>
                <w:szCs w:val="24"/>
              </w:rPr>
              <w:t xml:space="preserve">самообслуживания </w:t>
            </w:r>
            <w:r w:rsidRPr="008F0224">
              <w:rPr>
                <w:rFonts w:ascii="Times New Roman" w:eastAsia="Times New Roman" w:hAnsi="Times New Roman" w:cs="Times New Roman"/>
                <w:sz w:val="24"/>
                <w:szCs w:val="24"/>
              </w:rPr>
              <w:t xml:space="preserve">педагог  </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 xml:space="preserve">напоминает  </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 xml:space="preserve">детям  </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 xml:space="preserve">о   важности  </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 xml:space="preserve">соблюдения  </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 xml:space="preserve">очередности  </w:t>
            </w:r>
            <w:r w:rsidRPr="008F0224">
              <w:rPr>
                <w:rFonts w:ascii="Times New Roman" w:eastAsia="Times New Roman" w:hAnsi="Times New Roman" w:cs="Times New Roman"/>
                <w:spacing w:val="2"/>
                <w:sz w:val="24"/>
                <w:szCs w:val="24"/>
              </w:rPr>
              <w:t xml:space="preserve"> </w:t>
            </w:r>
            <w:r w:rsidRPr="008F0224">
              <w:rPr>
                <w:rFonts w:ascii="Times New Roman" w:eastAsia="Times New Roman" w:hAnsi="Times New Roman" w:cs="Times New Roman"/>
                <w:sz w:val="24"/>
                <w:szCs w:val="24"/>
              </w:rPr>
              <w:t xml:space="preserve">действий  </w:t>
            </w:r>
            <w:r w:rsidRPr="008F0224">
              <w:rPr>
                <w:rFonts w:ascii="Times New Roman" w:eastAsia="Times New Roman" w:hAnsi="Times New Roman" w:cs="Times New Roman"/>
                <w:spacing w:val="16"/>
                <w:sz w:val="24"/>
                <w:szCs w:val="24"/>
              </w:rPr>
              <w:t xml:space="preserve"> </w:t>
            </w:r>
            <w:r w:rsidRPr="008F0224">
              <w:rPr>
                <w:rFonts w:ascii="Times New Roman" w:eastAsia="Times New Roman" w:hAnsi="Times New Roman" w:cs="Times New Roman"/>
                <w:w w:val="102"/>
                <w:sz w:val="24"/>
                <w:szCs w:val="24"/>
              </w:rPr>
              <w:t xml:space="preserve">в </w:t>
            </w:r>
            <w:r w:rsidRPr="008F0224">
              <w:rPr>
                <w:rFonts w:ascii="Times New Roman" w:eastAsia="Times New Roman" w:hAnsi="Times New Roman" w:cs="Times New Roman"/>
                <w:sz w:val="24"/>
                <w:szCs w:val="24"/>
              </w:rPr>
              <w:t>трудовом</w:t>
            </w:r>
            <w:r w:rsidRPr="008F0224">
              <w:rPr>
                <w:rFonts w:ascii="Times New Roman" w:eastAsia="Times New Roman" w:hAnsi="Times New Roman" w:cs="Times New Roman"/>
                <w:spacing w:val="27"/>
                <w:sz w:val="24"/>
                <w:szCs w:val="24"/>
              </w:rPr>
              <w:t xml:space="preserve"> </w:t>
            </w:r>
            <w:r w:rsidRPr="008F0224">
              <w:rPr>
                <w:rFonts w:ascii="Times New Roman" w:eastAsia="Times New Roman" w:hAnsi="Times New Roman" w:cs="Times New Roman"/>
                <w:sz w:val="24"/>
                <w:szCs w:val="24"/>
              </w:rPr>
              <w:t>процессе</w:t>
            </w:r>
            <w:r w:rsidRPr="008F0224">
              <w:rPr>
                <w:rFonts w:ascii="Times New Roman" w:eastAsia="Times New Roman" w:hAnsi="Times New Roman" w:cs="Times New Roman"/>
                <w:spacing w:val="23"/>
                <w:sz w:val="24"/>
                <w:szCs w:val="24"/>
              </w:rPr>
              <w:t xml:space="preserve"> </w:t>
            </w:r>
            <w:r w:rsidRPr="008F0224">
              <w:rPr>
                <w:rFonts w:ascii="Times New Roman" w:eastAsia="Times New Roman" w:hAnsi="Times New Roman" w:cs="Times New Roman"/>
                <w:sz w:val="24"/>
                <w:szCs w:val="24"/>
              </w:rPr>
              <w:t>для</w:t>
            </w:r>
            <w:r w:rsidRPr="008F0224">
              <w:rPr>
                <w:rFonts w:ascii="Times New Roman" w:eastAsia="Times New Roman" w:hAnsi="Times New Roman" w:cs="Times New Roman"/>
                <w:spacing w:val="18"/>
                <w:sz w:val="24"/>
                <w:szCs w:val="24"/>
              </w:rPr>
              <w:t xml:space="preserve"> </w:t>
            </w:r>
            <w:r w:rsidRPr="008F0224">
              <w:rPr>
                <w:rFonts w:ascii="Times New Roman" w:eastAsia="Times New Roman" w:hAnsi="Times New Roman" w:cs="Times New Roman"/>
                <w:sz w:val="24"/>
                <w:szCs w:val="24"/>
              </w:rPr>
              <w:t>достижения</w:t>
            </w:r>
            <w:r w:rsidRPr="008F0224">
              <w:rPr>
                <w:rFonts w:ascii="Times New Roman" w:eastAsia="Times New Roman" w:hAnsi="Times New Roman" w:cs="Times New Roman"/>
                <w:spacing w:val="30"/>
                <w:sz w:val="24"/>
                <w:szCs w:val="24"/>
              </w:rPr>
              <w:t xml:space="preserve"> </w:t>
            </w:r>
            <w:r w:rsidRPr="008F0224">
              <w:rPr>
                <w:rFonts w:ascii="Times New Roman" w:eastAsia="Times New Roman" w:hAnsi="Times New Roman" w:cs="Times New Roman"/>
                <w:sz w:val="24"/>
                <w:szCs w:val="24"/>
              </w:rPr>
              <w:t>качественного</w:t>
            </w:r>
            <w:r w:rsidRPr="008F0224">
              <w:rPr>
                <w:rFonts w:ascii="Times New Roman" w:eastAsia="Times New Roman" w:hAnsi="Times New Roman" w:cs="Times New Roman"/>
                <w:spacing w:val="39"/>
                <w:sz w:val="24"/>
                <w:szCs w:val="24"/>
              </w:rPr>
              <w:t xml:space="preserve"> </w:t>
            </w:r>
            <w:r w:rsidRPr="008F0224">
              <w:rPr>
                <w:rFonts w:ascii="Times New Roman" w:eastAsia="Times New Roman" w:hAnsi="Times New Roman" w:cs="Times New Roman"/>
                <w:sz w:val="24"/>
                <w:szCs w:val="24"/>
              </w:rPr>
              <w:t>результата,</w:t>
            </w:r>
            <w:r w:rsidRPr="008F0224">
              <w:rPr>
                <w:rFonts w:ascii="Times New Roman" w:eastAsia="Times New Roman" w:hAnsi="Times New Roman" w:cs="Times New Roman"/>
                <w:spacing w:val="19"/>
                <w:sz w:val="24"/>
                <w:szCs w:val="24"/>
              </w:rPr>
              <w:t xml:space="preserve"> </w:t>
            </w:r>
            <w:r w:rsidRPr="008F0224">
              <w:rPr>
                <w:rFonts w:ascii="Times New Roman" w:eastAsia="Times New Roman" w:hAnsi="Times New Roman" w:cs="Times New Roman"/>
                <w:sz w:val="24"/>
                <w:szCs w:val="24"/>
              </w:rPr>
              <w:t>демонстрирует</w:t>
            </w:r>
            <w:r w:rsidRPr="008F0224">
              <w:rPr>
                <w:rFonts w:ascii="Times New Roman" w:eastAsia="Times New Roman" w:hAnsi="Times New Roman" w:cs="Times New Roman"/>
                <w:spacing w:val="24"/>
                <w:sz w:val="24"/>
                <w:szCs w:val="24"/>
              </w:rPr>
              <w:t xml:space="preserve"> </w:t>
            </w:r>
            <w:r w:rsidRPr="008F0224">
              <w:rPr>
                <w:rFonts w:ascii="Times New Roman" w:eastAsia="Times New Roman" w:hAnsi="Times New Roman" w:cs="Times New Roman"/>
                <w:w w:val="101"/>
                <w:sz w:val="24"/>
                <w:szCs w:val="24"/>
              </w:rPr>
              <w:t xml:space="preserve">детям </w:t>
            </w:r>
            <w:r w:rsidRPr="008F0224">
              <w:rPr>
                <w:rFonts w:ascii="Times New Roman" w:eastAsia="Times New Roman" w:hAnsi="Times New Roman" w:cs="Times New Roman"/>
                <w:sz w:val="24"/>
                <w:szCs w:val="24"/>
              </w:rPr>
              <w:t xml:space="preserve">приемы </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sz w:val="24"/>
                <w:szCs w:val="24"/>
              </w:rPr>
              <w:t xml:space="preserve">самоконтроля </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 xml:space="preserve">для </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 xml:space="preserve">оценки  результата, </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 xml:space="preserve">поощряет </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 xml:space="preserve">действия </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w w:val="101"/>
                <w:sz w:val="24"/>
                <w:szCs w:val="24"/>
              </w:rPr>
              <w:t xml:space="preserve">детей, </w:t>
            </w:r>
            <w:r w:rsidRPr="008F0224">
              <w:rPr>
                <w:rFonts w:ascii="Times New Roman" w:eastAsia="Times New Roman" w:hAnsi="Times New Roman" w:cs="Times New Roman"/>
                <w:sz w:val="24"/>
                <w:szCs w:val="24"/>
              </w:rPr>
              <w:t>направленные</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на применение</w:t>
            </w:r>
            <w:r w:rsidRPr="008F0224">
              <w:rPr>
                <w:rFonts w:ascii="Times New Roman" w:eastAsia="Times New Roman" w:hAnsi="Times New Roman" w:cs="Times New Roman"/>
                <w:spacing w:val="17"/>
                <w:sz w:val="24"/>
                <w:szCs w:val="24"/>
              </w:rPr>
              <w:t xml:space="preserve"> </w:t>
            </w:r>
            <w:r w:rsidRPr="008F0224">
              <w:rPr>
                <w:rFonts w:ascii="Times New Roman" w:eastAsia="Times New Roman" w:hAnsi="Times New Roman" w:cs="Times New Roman"/>
                <w:sz w:val="24"/>
                <w:szCs w:val="24"/>
              </w:rPr>
              <w:t>способов</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самоконтроля</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в процессе</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 xml:space="preserve">выполнения </w:t>
            </w:r>
            <w:r w:rsidRPr="008F0224">
              <w:rPr>
                <w:rFonts w:ascii="Times New Roman" w:eastAsia="Times New Roman" w:hAnsi="Times New Roman" w:cs="Times New Roman"/>
                <w:w w:val="101"/>
                <w:sz w:val="24"/>
                <w:szCs w:val="24"/>
              </w:rPr>
              <w:t>действий.</w:t>
            </w:r>
          </w:p>
          <w:p w14:paraId="7AB15F93" w14:textId="73E358C8" w:rsidR="008F0224" w:rsidRPr="008F0224" w:rsidRDefault="008F0224" w:rsidP="008F0224">
            <w:pPr>
              <w:spacing w:before="12" w:line="286" w:lineRule="auto"/>
              <w:ind w:right="47"/>
              <w:jc w:val="both"/>
              <w:rPr>
                <w:rFonts w:ascii="Times New Roman" w:eastAsia="Times New Roman" w:hAnsi="Times New Roman" w:cs="Times New Roman"/>
                <w:b/>
                <w:sz w:val="24"/>
                <w:szCs w:val="24"/>
              </w:rPr>
            </w:pPr>
            <w:r w:rsidRPr="008F0224">
              <w:rPr>
                <w:rFonts w:ascii="Times New Roman" w:eastAsia="Times New Roman" w:hAnsi="Times New Roman" w:cs="Times New Roman"/>
                <w:b/>
                <w:sz w:val="24"/>
                <w:szCs w:val="24"/>
              </w:rPr>
              <w:t>В</w:t>
            </w:r>
            <w:r w:rsidRPr="008F0224">
              <w:rPr>
                <w:rFonts w:ascii="Times New Roman" w:eastAsia="Times New Roman" w:hAnsi="Times New Roman" w:cs="Times New Roman"/>
                <w:b/>
                <w:spacing w:val="6"/>
                <w:sz w:val="24"/>
                <w:szCs w:val="24"/>
              </w:rPr>
              <w:t xml:space="preserve"> </w:t>
            </w:r>
            <w:r w:rsidRPr="008F0224">
              <w:rPr>
                <w:rFonts w:ascii="Times New Roman" w:eastAsia="Times New Roman" w:hAnsi="Times New Roman" w:cs="Times New Roman"/>
                <w:b/>
                <w:sz w:val="24"/>
                <w:szCs w:val="24"/>
              </w:rPr>
              <w:t>области</w:t>
            </w:r>
            <w:r w:rsidRPr="008F0224">
              <w:rPr>
                <w:rFonts w:ascii="Times New Roman" w:eastAsia="Times New Roman" w:hAnsi="Times New Roman" w:cs="Times New Roman"/>
                <w:b/>
                <w:spacing w:val="5"/>
                <w:sz w:val="24"/>
                <w:szCs w:val="24"/>
              </w:rPr>
              <w:t xml:space="preserve"> </w:t>
            </w:r>
            <w:r w:rsidRPr="008F0224">
              <w:rPr>
                <w:rFonts w:ascii="Times New Roman" w:eastAsia="Times New Roman" w:hAnsi="Times New Roman" w:cs="Times New Roman"/>
                <w:b/>
                <w:sz w:val="24"/>
                <w:szCs w:val="24"/>
              </w:rPr>
              <w:t>формирования</w:t>
            </w:r>
            <w:r w:rsidRPr="008F0224">
              <w:rPr>
                <w:rFonts w:ascii="Times New Roman" w:eastAsia="Times New Roman" w:hAnsi="Times New Roman" w:cs="Times New Roman"/>
                <w:b/>
                <w:spacing w:val="15"/>
                <w:sz w:val="24"/>
                <w:szCs w:val="24"/>
              </w:rPr>
              <w:t xml:space="preserve"> </w:t>
            </w:r>
            <w:r w:rsidRPr="008F0224">
              <w:rPr>
                <w:rFonts w:ascii="Times New Roman" w:eastAsia="Times New Roman" w:hAnsi="Times New Roman" w:cs="Times New Roman"/>
                <w:b/>
                <w:sz w:val="24"/>
                <w:szCs w:val="24"/>
              </w:rPr>
              <w:t>основ безопасности</w:t>
            </w:r>
            <w:r w:rsidRPr="008F0224">
              <w:rPr>
                <w:rFonts w:ascii="Times New Roman" w:eastAsia="Times New Roman" w:hAnsi="Times New Roman" w:cs="Times New Roman"/>
                <w:b/>
                <w:spacing w:val="18"/>
                <w:sz w:val="24"/>
                <w:szCs w:val="24"/>
              </w:rPr>
              <w:t xml:space="preserve"> </w:t>
            </w:r>
            <w:r>
              <w:rPr>
                <w:rFonts w:ascii="Times New Roman" w:eastAsia="Times New Roman" w:hAnsi="Times New Roman" w:cs="Times New Roman"/>
                <w:b/>
                <w:w w:val="101"/>
                <w:sz w:val="24"/>
                <w:szCs w:val="24"/>
              </w:rPr>
              <w:t>поведения</w:t>
            </w:r>
          </w:p>
          <w:p w14:paraId="01AC8CB5" w14:textId="77777777" w:rsidR="008F0224" w:rsidRPr="008F0224" w:rsidRDefault="008F0224" w:rsidP="008F0224">
            <w:pPr>
              <w:spacing w:before="66" w:line="285" w:lineRule="auto"/>
              <w:ind w:right="67"/>
              <w:jc w:val="both"/>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t xml:space="preserve">Педагог </w:t>
            </w:r>
            <w:r w:rsidRPr="008F0224">
              <w:rPr>
                <w:rFonts w:ascii="Times New Roman" w:eastAsia="Times New Roman" w:hAnsi="Times New Roman" w:cs="Times New Roman"/>
                <w:spacing w:val="15"/>
                <w:sz w:val="24"/>
                <w:szCs w:val="24"/>
              </w:rPr>
              <w:t xml:space="preserve"> </w:t>
            </w:r>
            <w:r w:rsidRPr="008F0224">
              <w:rPr>
                <w:rFonts w:ascii="Times New Roman" w:eastAsia="Times New Roman" w:hAnsi="Times New Roman" w:cs="Times New Roman"/>
                <w:sz w:val="24"/>
                <w:szCs w:val="24"/>
              </w:rPr>
              <w:t xml:space="preserve">способствует </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 xml:space="preserve">обогащению </w:t>
            </w:r>
            <w:r w:rsidRPr="008F0224">
              <w:rPr>
                <w:rFonts w:ascii="Times New Roman" w:eastAsia="Times New Roman" w:hAnsi="Times New Roman" w:cs="Times New Roman"/>
                <w:spacing w:val="12"/>
                <w:sz w:val="24"/>
                <w:szCs w:val="24"/>
              </w:rPr>
              <w:t xml:space="preserve"> </w:t>
            </w:r>
            <w:r w:rsidRPr="008F0224">
              <w:rPr>
                <w:rFonts w:ascii="Times New Roman" w:eastAsia="Times New Roman" w:hAnsi="Times New Roman" w:cs="Times New Roman"/>
                <w:sz w:val="24"/>
                <w:szCs w:val="24"/>
              </w:rPr>
              <w:t xml:space="preserve">представлений </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 xml:space="preserve">детей </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 xml:space="preserve">об  </w:t>
            </w:r>
            <w:r w:rsidRPr="008F0224">
              <w:rPr>
                <w:rFonts w:ascii="Times New Roman" w:eastAsia="Times New Roman" w:hAnsi="Times New Roman" w:cs="Times New Roman"/>
                <w:w w:val="101"/>
                <w:sz w:val="24"/>
                <w:szCs w:val="24"/>
              </w:rPr>
              <w:t xml:space="preserve">основных </w:t>
            </w:r>
            <w:r w:rsidRPr="008F0224">
              <w:rPr>
                <w:rFonts w:ascii="Times New Roman" w:eastAsia="Times New Roman" w:hAnsi="Times New Roman" w:cs="Times New Roman"/>
                <w:sz w:val="24"/>
                <w:szCs w:val="24"/>
              </w:rPr>
              <w:t>правилах</w:t>
            </w:r>
            <w:r w:rsidRPr="008F0224">
              <w:rPr>
                <w:rFonts w:ascii="Times New Roman" w:eastAsia="Times New Roman" w:hAnsi="Times New Roman" w:cs="Times New Roman"/>
                <w:spacing w:val="15"/>
                <w:sz w:val="24"/>
                <w:szCs w:val="24"/>
              </w:rPr>
              <w:t xml:space="preserve"> </w:t>
            </w:r>
            <w:r w:rsidRPr="008F0224">
              <w:rPr>
                <w:rFonts w:ascii="Times New Roman" w:eastAsia="Times New Roman" w:hAnsi="Times New Roman" w:cs="Times New Roman"/>
                <w:sz w:val="24"/>
                <w:szCs w:val="24"/>
              </w:rPr>
              <w:t>безопасного</w:t>
            </w:r>
            <w:r w:rsidRPr="008F0224">
              <w:rPr>
                <w:rFonts w:ascii="Times New Roman" w:eastAsia="Times New Roman" w:hAnsi="Times New Roman" w:cs="Times New Roman"/>
                <w:spacing w:val="18"/>
                <w:sz w:val="24"/>
                <w:szCs w:val="24"/>
              </w:rPr>
              <w:t xml:space="preserve"> </w:t>
            </w:r>
            <w:r w:rsidRPr="008F0224">
              <w:rPr>
                <w:rFonts w:ascii="Times New Roman" w:eastAsia="Times New Roman" w:hAnsi="Times New Roman" w:cs="Times New Roman"/>
                <w:sz w:val="24"/>
                <w:szCs w:val="24"/>
              </w:rPr>
              <w:t>поведения</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sz w:val="24"/>
                <w:szCs w:val="24"/>
              </w:rPr>
              <w:t>в быту,</w:t>
            </w:r>
            <w:r w:rsidRPr="008F0224">
              <w:rPr>
                <w:rFonts w:ascii="Times New Roman" w:eastAsia="Times New Roman" w:hAnsi="Times New Roman" w:cs="Times New Roman"/>
                <w:spacing w:val="12"/>
                <w:sz w:val="24"/>
                <w:szCs w:val="24"/>
              </w:rPr>
              <w:t xml:space="preserve"> </w:t>
            </w:r>
            <w:r w:rsidRPr="008F0224">
              <w:rPr>
                <w:rFonts w:ascii="Times New Roman" w:eastAsia="Times New Roman" w:hAnsi="Times New Roman" w:cs="Times New Roman"/>
                <w:sz w:val="24"/>
                <w:szCs w:val="24"/>
              </w:rPr>
              <w:t>в</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природе,</w:t>
            </w:r>
            <w:r w:rsidRPr="008F0224">
              <w:rPr>
                <w:rFonts w:ascii="Times New Roman" w:eastAsia="Times New Roman" w:hAnsi="Times New Roman" w:cs="Times New Roman"/>
                <w:spacing w:val="12"/>
                <w:sz w:val="24"/>
                <w:szCs w:val="24"/>
              </w:rPr>
              <w:t xml:space="preserve"> </w:t>
            </w:r>
            <w:r w:rsidRPr="008F0224">
              <w:rPr>
                <w:rFonts w:ascii="Times New Roman" w:eastAsia="Times New Roman" w:hAnsi="Times New Roman" w:cs="Times New Roman"/>
                <w:sz w:val="24"/>
                <w:szCs w:val="24"/>
              </w:rPr>
              <w:t>на</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улице,</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в</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реальном</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общении</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w w:val="101"/>
                <w:sz w:val="24"/>
                <w:szCs w:val="24"/>
              </w:rPr>
              <w:t xml:space="preserve">с </w:t>
            </w:r>
            <w:r w:rsidRPr="008F0224">
              <w:rPr>
                <w:rFonts w:ascii="Times New Roman" w:eastAsia="Times New Roman" w:hAnsi="Times New Roman" w:cs="Times New Roman"/>
                <w:sz w:val="24"/>
                <w:szCs w:val="24"/>
              </w:rPr>
              <w:t>незнакомыми</w:t>
            </w:r>
            <w:r w:rsidRPr="008F0224">
              <w:rPr>
                <w:rFonts w:ascii="Times New Roman" w:eastAsia="Times New Roman" w:hAnsi="Times New Roman" w:cs="Times New Roman"/>
                <w:spacing w:val="18"/>
                <w:sz w:val="24"/>
                <w:szCs w:val="24"/>
              </w:rPr>
              <w:t xml:space="preserve"> </w:t>
            </w:r>
            <w:r w:rsidRPr="008F0224">
              <w:rPr>
                <w:rFonts w:ascii="Times New Roman" w:eastAsia="Times New Roman" w:hAnsi="Times New Roman" w:cs="Times New Roman"/>
                <w:sz w:val="24"/>
                <w:szCs w:val="24"/>
              </w:rPr>
              <w:t>людьми</w:t>
            </w:r>
            <w:r w:rsidRPr="008F0224">
              <w:rPr>
                <w:rFonts w:ascii="Times New Roman" w:eastAsia="Times New Roman" w:hAnsi="Times New Roman" w:cs="Times New Roman"/>
                <w:spacing w:val="11"/>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в</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телефонных</w:t>
            </w:r>
            <w:r w:rsidRPr="008F0224">
              <w:rPr>
                <w:rFonts w:ascii="Times New Roman" w:eastAsia="Times New Roman" w:hAnsi="Times New Roman" w:cs="Times New Roman"/>
                <w:spacing w:val="12"/>
                <w:sz w:val="24"/>
                <w:szCs w:val="24"/>
              </w:rPr>
              <w:t xml:space="preserve"> </w:t>
            </w:r>
            <w:r w:rsidRPr="008F0224">
              <w:rPr>
                <w:rFonts w:ascii="Times New Roman" w:eastAsia="Times New Roman" w:hAnsi="Times New Roman" w:cs="Times New Roman"/>
                <w:sz w:val="24"/>
                <w:szCs w:val="24"/>
              </w:rPr>
              <w:t>разговорах</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с</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w w:val="101"/>
                <w:sz w:val="24"/>
                <w:szCs w:val="24"/>
              </w:rPr>
              <w:t>ними.</w:t>
            </w:r>
          </w:p>
          <w:p w14:paraId="539EAA6F" w14:textId="77777777" w:rsidR="008F0224" w:rsidRPr="008F0224" w:rsidRDefault="008F0224" w:rsidP="008F0224">
            <w:pPr>
              <w:spacing w:before="2" w:line="285" w:lineRule="auto"/>
              <w:ind w:right="73"/>
              <w:jc w:val="both"/>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lastRenderedPageBreak/>
              <w:t>Создает</w:t>
            </w:r>
            <w:r w:rsidRPr="008F0224">
              <w:rPr>
                <w:rFonts w:ascii="Times New Roman" w:eastAsia="Times New Roman" w:hAnsi="Times New Roman" w:cs="Times New Roman"/>
                <w:spacing w:val="17"/>
                <w:sz w:val="24"/>
                <w:szCs w:val="24"/>
              </w:rPr>
              <w:t xml:space="preserve"> </w:t>
            </w:r>
            <w:r w:rsidRPr="008F0224">
              <w:rPr>
                <w:rFonts w:ascii="Times New Roman" w:eastAsia="Times New Roman" w:hAnsi="Times New Roman" w:cs="Times New Roman"/>
                <w:sz w:val="24"/>
                <w:szCs w:val="24"/>
              </w:rPr>
              <w:t>условия</w:t>
            </w:r>
            <w:r w:rsidRPr="008F0224">
              <w:rPr>
                <w:rFonts w:ascii="Times New Roman" w:eastAsia="Times New Roman" w:hAnsi="Times New Roman" w:cs="Times New Roman"/>
                <w:spacing w:val="15"/>
                <w:sz w:val="24"/>
                <w:szCs w:val="24"/>
              </w:rPr>
              <w:t xml:space="preserve"> </w:t>
            </w:r>
            <w:r w:rsidRPr="008F0224">
              <w:rPr>
                <w:rFonts w:ascii="Times New Roman" w:eastAsia="Times New Roman" w:hAnsi="Times New Roman" w:cs="Times New Roman"/>
                <w:sz w:val="24"/>
                <w:szCs w:val="24"/>
              </w:rPr>
              <w:t>для</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расширения</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углубления</w:t>
            </w:r>
            <w:r w:rsidRPr="008F0224">
              <w:rPr>
                <w:rFonts w:ascii="Times New Roman" w:eastAsia="Times New Roman" w:hAnsi="Times New Roman" w:cs="Times New Roman"/>
                <w:spacing w:val="17"/>
                <w:sz w:val="24"/>
                <w:szCs w:val="24"/>
              </w:rPr>
              <w:t xml:space="preserve"> </w:t>
            </w:r>
            <w:r w:rsidRPr="008F0224">
              <w:rPr>
                <w:rFonts w:ascii="Times New Roman" w:eastAsia="Times New Roman" w:hAnsi="Times New Roman" w:cs="Times New Roman"/>
                <w:sz w:val="24"/>
                <w:szCs w:val="24"/>
              </w:rPr>
              <w:t>интереса</w:t>
            </w:r>
            <w:r w:rsidRPr="008F0224">
              <w:rPr>
                <w:rFonts w:ascii="Times New Roman" w:eastAsia="Times New Roman" w:hAnsi="Times New Roman" w:cs="Times New Roman"/>
                <w:spacing w:val="20"/>
                <w:sz w:val="24"/>
                <w:szCs w:val="24"/>
              </w:rPr>
              <w:t xml:space="preserve"> </w:t>
            </w:r>
            <w:r w:rsidRPr="008F0224">
              <w:rPr>
                <w:rFonts w:ascii="Times New Roman" w:eastAsia="Times New Roman" w:hAnsi="Times New Roman" w:cs="Times New Roman"/>
                <w:sz w:val="24"/>
                <w:szCs w:val="24"/>
              </w:rPr>
              <w:t>детей</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 xml:space="preserve">к </w:t>
            </w:r>
            <w:r w:rsidRPr="008F0224">
              <w:rPr>
                <w:rFonts w:ascii="Times New Roman" w:eastAsia="Times New Roman" w:hAnsi="Times New Roman" w:cs="Times New Roman"/>
                <w:w w:val="101"/>
                <w:sz w:val="24"/>
                <w:szCs w:val="24"/>
              </w:rPr>
              <w:t xml:space="preserve">бытовым </w:t>
            </w:r>
            <w:r w:rsidRPr="008F0224">
              <w:rPr>
                <w:rFonts w:ascii="Times New Roman" w:eastAsia="Times New Roman" w:hAnsi="Times New Roman" w:cs="Times New Roman"/>
                <w:sz w:val="24"/>
                <w:szCs w:val="24"/>
              </w:rPr>
              <w:t>приборам</w:t>
            </w:r>
            <w:r w:rsidRPr="008F0224">
              <w:rPr>
                <w:rFonts w:ascii="Times New Roman" w:eastAsia="Times New Roman" w:hAnsi="Times New Roman" w:cs="Times New Roman"/>
                <w:spacing w:val="12"/>
                <w:sz w:val="24"/>
                <w:szCs w:val="24"/>
              </w:rPr>
              <w:t xml:space="preserve"> </w:t>
            </w:r>
            <w:r w:rsidRPr="008F0224">
              <w:rPr>
                <w:rFonts w:ascii="Times New Roman" w:eastAsia="Times New Roman" w:hAnsi="Times New Roman" w:cs="Times New Roman"/>
                <w:sz w:val="24"/>
                <w:szCs w:val="24"/>
              </w:rPr>
              <w:t>и предметам</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быта,</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обсуждает</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sz w:val="24"/>
                <w:szCs w:val="24"/>
              </w:rPr>
              <w:t>вместе</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с</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детьми</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правила</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их</w:t>
            </w:r>
            <w:r w:rsidRPr="008F0224">
              <w:rPr>
                <w:rFonts w:ascii="Times New Roman" w:eastAsia="Times New Roman" w:hAnsi="Times New Roman" w:cs="Times New Roman"/>
                <w:spacing w:val="11"/>
                <w:sz w:val="24"/>
                <w:szCs w:val="24"/>
              </w:rPr>
              <w:t xml:space="preserve"> </w:t>
            </w:r>
            <w:r w:rsidRPr="008F0224">
              <w:rPr>
                <w:rFonts w:ascii="Times New Roman" w:eastAsia="Times New Roman" w:hAnsi="Times New Roman" w:cs="Times New Roman"/>
                <w:sz w:val="24"/>
                <w:szCs w:val="24"/>
              </w:rPr>
              <w:t>использования, поощряет</w:t>
            </w:r>
            <w:r w:rsidRPr="008F0224">
              <w:rPr>
                <w:rFonts w:ascii="Times New Roman" w:eastAsia="Times New Roman" w:hAnsi="Times New Roman" w:cs="Times New Roman"/>
                <w:spacing w:val="41"/>
                <w:sz w:val="24"/>
                <w:szCs w:val="24"/>
              </w:rPr>
              <w:t xml:space="preserve"> </w:t>
            </w:r>
            <w:r w:rsidRPr="008F0224">
              <w:rPr>
                <w:rFonts w:ascii="Times New Roman" w:eastAsia="Times New Roman" w:hAnsi="Times New Roman" w:cs="Times New Roman"/>
                <w:sz w:val="24"/>
                <w:szCs w:val="24"/>
              </w:rPr>
              <w:t>стремление</w:t>
            </w:r>
            <w:r w:rsidRPr="008F0224">
              <w:rPr>
                <w:rFonts w:ascii="Times New Roman" w:eastAsia="Times New Roman" w:hAnsi="Times New Roman" w:cs="Times New Roman"/>
                <w:spacing w:val="34"/>
                <w:sz w:val="24"/>
                <w:szCs w:val="24"/>
              </w:rPr>
              <w:t xml:space="preserve"> </w:t>
            </w:r>
            <w:r w:rsidRPr="008F0224">
              <w:rPr>
                <w:rFonts w:ascii="Times New Roman" w:eastAsia="Times New Roman" w:hAnsi="Times New Roman" w:cs="Times New Roman"/>
                <w:sz w:val="24"/>
                <w:szCs w:val="24"/>
              </w:rPr>
              <w:t>детей</w:t>
            </w:r>
            <w:r w:rsidRPr="008F0224">
              <w:rPr>
                <w:rFonts w:ascii="Times New Roman" w:eastAsia="Times New Roman" w:hAnsi="Times New Roman" w:cs="Times New Roman"/>
                <w:spacing w:val="22"/>
                <w:sz w:val="24"/>
                <w:szCs w:val="24"/>
              </w:rPr>
              <w:t xml:space="preserve"> </w:t>
            </w:r>
            <w:r w:rsidRPr="008F0224">
              <w:rPr>
                <w:rFonts w:ascii="Times New Roman" w:eastAsia="Times New Roman" w:hAnsi="Times New Roman" w:cs="Times New Roman"/>
                <w:sz w:val="24"/>
                <w:szCs w:val="24"/>
              </w:rPr>
              <w:t>поделиться</w:t>
            </w:r>
            <w:r w:rsidRPr="008F0224">
              <w:rPr>
                <w:rFonts w:ascii="Times New Roman" w:eastAsia="Times New Roman" w:hAnsi="Times New Roman" w:cs="Times New Roman"/>
                <w:spacing w:val="22"/>
                <w:sz w:val="24"/>
                <w:szCs w:val="24"/>
              </w:rPr>
              <w:t xml:space="preserve"> </w:t>
            </w:r>
            <w:r w:rsidRPr="008F0224">
              <w:rPr>
                <w:rFonts w:ascii="Times New Roman" w:eastAsia="Times New Roman" w:hAnsi="Times New Roman" w:cs="Times New Roman"/>
                <w:sz w:val="24"/>
                <w:szCs w:val="24"/>
              </w:rPr>
              <w:t>своим</w:t>
            </w:r>
            <w:r w:rsidRPr="008F0224">
              <w:rPr>
                <w:rFonts w:ascii="Times New Roman" w:eastAsia="Times New Roman" w:hAnsi="Times New Roman" w:cs="Times New Roman"/>
                <w:spacing w:val="24"/>
                <w:sz w:val="24"/>
                <w:szCs w:val="24"/>
              </w:rPr>
              <w:t xml:space="preserve"> </w:t>
            </w:r>
            <w:r w:rsidRPr="008F0224">
              <w:rPr>
                <w:rFonts w:ascii="Times New Roman" w:eastAsia="Times New Roman" w:hAnsi="Times New Roman" w:cs="Times New Roman"/>
                <w:sz w:val="24"/>
                <w:szCs w:val="24"/>
              </w:rPr>
              <w:t>опытом</w:t>
            </w:r>
            <w:r w:rsidRPr="008F0224">
              <w:rPr>
                <w:rFonts w:ascii="Times New Roman" w:eastAsia="Times New Roman" w:hAnsi="Times New Roman" w:cs="Times New Roman"/>
                <w:spacing w:val="26"/>
                <w:sz w:val="24"/>
                <w:szCs w:val="24"/>
              </w:rPr>
              <w:t xml:space="preserve"> </w:t>
            </w:r>
            <w:r w:rsidRPr="008F0224">
              <w:rPr>
                <w:rFonts w:ascii="Times New Roman" w:eastAsia="Times New Roman" w:hAnsi="Times New Roman" w:cs="Times New Roman"/>
                <w:sz w:val="24"/>
                <w:szCs w:val="24"/>
              </w:rPr>
              <w:t>с</w:t>
            </w:r>
            <w:r w:rsidRPr="008F0224">
              <w:rPr>
                <w:rFonts w:ascii="Times New Roman" w:eastAsia="Times New Roman" w:hAnsi="Times New Roman" w:cs="Times New Roman"/>
                <w:spacing w:val="22"/>
                <w:sz w:val="24"/>
                <w:szCs w:val="24"/>
              </w:rPr>
              <w:t xml:space="preserve"> </w:t>
            </w:r>
            <w:r w:rsidRPr="008F0224">
              <w:rPr>
                <w:rFonts w:ascii="Times New Roman" w:eastAsia="Times New Roman" w:hAnsi="Times New Roman" w:cs="Times New Roman"/>
                <w:sz w:val="24"/>
                <w:szCs w:val="24"/>
              </w:rPr>
              <w:t>другими,</w:t>
            </w:r>
            <w:r w:rsidRPr="008F0224">
              <w:rPr>
                <w:rFonts w:ascii="Times New Roman" w:eastAsia="Times New Roman" w:hAnsi="Times New Roman" w:cs="Times New Roman"/>
                <w:spacing w:val="27"/>
                <w:sz w:val="24"/>
                <w:szCs w:val="24"/>
              </w:rPr>
              <w:t xml:space="preserve"> </w:t>
            </w:r>
            <w:r w:rsidRPr="008F0224">
              <w:rPr>
                <w:rFonts w:ascii="Times New Roman" w:eastAsia="Times New Roman" w:hAnsi="Times New Roman" w:cs="Times New Roman"/>
                <w:sz w:val="24"/>
                <w:szCs w:val="24"/>
              </w:rPr>
              <w:t>предлагает</w:t>
            </w:r>
            <w:r w:rsidRPr="008F0224">
              <w:rPr>
                <w:rFonts w:ascii="Times New Roman" w:eastAsia="Times New Roman" w:hAnsi="Times New Roman" w:cs="Times New Roman"/>
                <w:spacing w:val="32"/>
                <w:sz w:val="24"/>
                <w:szCs w:val="24"/>
              </w:rPr>
              <w:t xml:space="preserve"> </w:t>
            </w:r>
            <w:r w:rsidRPr="008F0224">
              <w:rPr>
                <w:rFonts w:ascii="Times New Roman" w:eastAsia="Times New Roman" w:hAnsi="Times New Roman" w:cs="Times New Roman"/>
                <w:sz w:val="24"/>
                <w:szCs w:val="24"/>
              </w:rPr>
              <w:t xml:space="preserve">детям рассказать  </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sz w:val="24"/>
                <w:szCs w:val="24"/>
              </w:rPr>
              <w:t xml:space="preserve">о </w:t>
            </w:r>
            <w:r w:rsidRPr="008F0224">
              <w:rPr>
                <w:rFonts w:ascii="Times New Roman" w:eastAsia="Times New Roman" w:hAnsi="Times New Roman" w:cs="Times New Roman"/>
                <w:spacing w:val="59"/>
                <w:sz w:val="24"/>
                <w:szCs w:val="24"/>
              </w:rPr>
              <w:t xml:space="preserve"> </w:t>
            </w:r>
            <w:r w:rsidRPr="008F0224">
              <w:rPr>
                <w:rFonts w:ascii="Times New Roman" w:eastAsia="Times New Roman" w:hAnsi="Times New Roman" w:cs="Times New Roman"/>
                <w:sz w:val="24"/>
                <w:szCs w:val="24"/>
              </w:rPr>
              <w:t xml:space="preserve">том, </w:t>
            </w:r>
            <w:r w:rsidRPr="008F0224">
              <w:rPr>
                <w:rFonts w:ascii="Times New Roman" w:eastAsia="Times New Roman" w:hAnsi="Times New Roman" w:cs="Times New Roman"/>
                <w:spacing w:val="67"/>
                <w:sz w:val="24"/>
                <w:szCs w:val="24"/>
              </w:rPr>
              <w:t xml:space="preserve"> </w:t>
            </w:r>
            <w:r w:rsidRPr="008F0224">
              <w:rPr>
                <w:rFonts w:ascii="Times New Roman" w:eastAsia="Times New Roman" w:hAnsi="Times New Roman" w:cs="Times New Roman"/>
                <w:sz w:val="24"/>
                <w:szCs w:val="24"/>
              </w:rPr>
              <w:t xml:space="preserve">как </w:t>
            </w:r>
            <w:r w:rsidRPr="008F0224">
              <w:rPr>
                <w:rFonts w:ascii="Times New Roman" w:eastAsia="Times New Roman" w:hAnsi="Times New Roman" w:cs="Times New Roman"/>
                <w:spacing w:val="69"/>
                <w:sz w:val="24"/>
                <w:szCs w:val="24"/>
              </w:rPr>
              <w:t xml:space="preserve"> </w:t>
            </w:r>
            <w:r w:rsidRPr="008F0224">
              <w:rPr>
                <w:rFonts w:ascii="Times New Roman" w:eastAsia="Times New Roman" w:hAnsi="Times New Roman" w:cs="Times New Roman"/>
                <w:sz w:val="24"/>
                <w:szCs w:val="24"/>
              </w:rPr>
              <w:t xml:space="preserve">они </w:t>
            </w:r>
            <w:r w:rsidRPr="008F0224">
              <w:rPr>
                <w:rFonts w:ascii="Times New Roman" w:eastAsia="Times New Roman" w:hAnsi="Times New Roman" w:cs="Times New Roman"/>
                <w:spacing w:val="68"/>
                <w:sz w:val="24"/>
                <w:szCs w:val="24"/>
              </w:rPr>
              <w:t xml:space="preserve"> </w:t>
            </w:r>
            <w:r w:rsidRPr="008F0224">
              <w:rPr>
                <w:rFonts w:ascii="Times New Roman" w:eastAsia="Times New Roman" w:hAnsi="Times New Roman" w:cs="Times New Roman"/>
                <w:sz w:val="24"/>
                <w:szCs w:val="24"/>
              </w:rPr>
              <w:t xml:space="preserve">дома </w:t>
            </w:r>
            <w:r w:rsidRPr="008F0224">
              <w:rPr>
                <w:rFonts w:ascii="Times New Roman" w:eastAsia="Times New Roman" w:hAnsi="Times New Roman" w:cs="Times New Roman"/>
                <w:spacing w:val="62"/>
                <w:sz w:val="24"/>
                <w:szCs w:val="24"/>
              </w:rPr>
              <w:t xml:space="preserve"> </w:t>
            </w:r>
            <w:r w:rsidRPr="008F0224">
              <w:rPr>
                <w:rFonts w:ascii="Times New Roman" w:eastAsia="Times New Roman" w:hAnsi="Times New Roman" w:cs="Times New Roman"/>
                <w:sz w:val="24"/>
                <w:szCs w:val="24"/>
              </w:rPr>
              <w:t xml:space="preserve">соблюдают  </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sz w:val="24"/>
                <w:szCs w:val="24"/>
              </w:rPr>
              <w:t xml:space="preserve">правила </w:t>
            </w:r>
            <w:r w:rsidRPr="008F0224">
              <w:rPr>
                <w:rFonts w:ascii="Times New Roman" w:eastAsia="Times New Roman" w:hAnsi="Times New Roman" w:cs="Times New Roman"/>
                <w:spacing w:val="55"/>
                <w:sz w:val="24"/>
                <w:szCs w:val="24"/>
              </w:rPr>
              <w:t xml:space="preserve"> </w:t>
            </w:r>
            <w:r w:rsidRPr="008F0224">
              <w:rPr>
                <w:rFonts w:ascii="Times New Roman" w:eastAsia="Times New Roman" w:hAnsi="Times New Roman" w:cs="Times New Roman"/>
                <w:sz w:val="24"/>
                <w:szCs w:val="24"/>
              </w:rPr>
              <w:t xml:space="preserve">безопасного  </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sz w:val="24"/>
                <w:szCs w:val="24"/>
              </w:rPr>
              <w:t xml:space="preserve">поведения, выбирает </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вместе</w:t>
            </w:r>
            <w:r w:rsidRPr="008F0224">
              <w:rPr>
                <w:rFonts w:ascii="Times New Roman" w:eastAsia="Times New Roman" w:hAnsi="Times New Roman" w:cs="Times New Roman"/>
                <w:spacing w:val="66"/>
                <w:sz w:val="24"/>
                <w:szCs w:val="24"/>
              </w:rPr>
              <w:t xml:space="preserve"> </w:t>
            </w:r>
            <w:r w:rsidRPr="008F0224">
              <w:rPr>
                <w:rFonts w:ascii="Times New Roman" w:eastAsia="Times New Roman" w:hAnsi="Times New Roman" w:cs="Times New Roman"/>
                <w:sz w:val="24"/>
                <w:szCs w:val="24"/>
              </w:rPr>
              <w:t>с</w:t>
            </w:r>
            <w:r w:rsidRPr="008F0224">
              <w:rPr>
                <w:rFonts w:ascii="Times New Roman" w:eastAsia="Times New Roman" w:hAnsi="Times New Roman" w:cs="Times New Roman"/>
                <w:spacing w:val="56"/>
                <w:sz w:val="24"/>
                <w:szCs w:val="24"/>
              </w:rPr>
              <w:t xml:space="preserve"> </w:t>
            </w:r>
            <w:r w:rsidRPr="008F0224">
              <w:rPr>
                <w:rFonts w:ascii="Times New Roman" w:eastAsia="Times New Roman" w:hAnsi="Times New Roman" w:cs="Times New Roman"/>
                <w:sz w:val="24"/>
                <w:szCs w:val="24"/>
              </w:rPr>
              <w:t>детьми</w:t>
            </w:r>
            <w:r w:rsidRPr="008F0224">
              <w:rPr>
                <w:rFonts w:ascii="Times New Roman" w:eastAsia="Times New Roman" w:hAnsi="Times New Roman" w:cs="Times New Roman"/>
                <w:spacing w:val="63"/>
                <w:sz w:val="24"/>
                <w:szCs w:val="24"/>
              </w:rPr>
              <w:t xml:space="preserve"> </w:t>
            </w:r>
            <w:r w:rsidRPr="008F0224">
              <w:rPr>
                <w:rFonts w:ascii="Times New Roman" w:eastAsia="Times New Roman" w:hAnsi="Times New Roman" w:cs="Times New Roman"/>
                <w:sz w:val="24"/>
                <w:szCs w:val="24"/>
              </w:rPr>
              <w:t>лучшие</w:t>
            </w:r>
            <w:r w:rsidRPr="008F0224">
              <w:rPr>
                <w:rFonts w:ascii="Times New Roman" w:eastAsia="Times New Roman" w:hAnsi="Times New Roman" w:cs="Times New Roman"/>
                <w:spacing w:val="57"/>
                <w:sz w:val="24"/>
                <w:szCs w:val="24"/>
              </w:rPr>
              <w:t xml:space="preserve"> </w:t>
            </w:r>
            <w:r w:rsidRPr="008F0224">
              <w:rPr>
                <w:rFonts w:ascii="Times New Roman" w:eastAsia="Times New Roman" w:hAnsi="Times New Roman" w:cs="Times New Roman"/>
                <w:sz w:val="24"/>
                <w:szCs w:val="24"/>
              </w:rPr>
              <w:t>примеры.</w:t>
            </w:r>
            <w:r w:rsidRPr="008F0224">
              <w:rPr>
                <w:rFonts w:ascii="Times New Roman" w:eastAsia="Times New Roman" w:hAnsi="Times New Roman" w:cs="Times New Roman"/>
                <w:spacing w:val="59"/>
                <w:sz w:val="24"/>
                <w:szCs w:val="24"/>
              </w:rPr>
              <w:t xml:space="preserve"> </w:t>
            </w:r>
            <w:r w:rsidRPr="008F0224">
              <w:rPr>
                <w:rFonts w:ascii="Times New Roman" w:eastAsia="Times New Roman" w:hAnsi="Times New Roman" w:cs="Times New Roman"/>
                <w:sz w:val="24"/>
                <w:szCs w:val="24"/>
              </w:rPr>
              <w:t>Обсуждает</w:t>
            </w:r>
            <w:r w:rsidRPr="008F0224">
              <w:rPr>
                <w:rFonts w:ascii="Times New Roman" w:eastAsia="Times New Roman" w:hAnsi="Times New Roman" w:cs="Times New Roman"/>
                <w:spacing w:val="65"/>
                <w:sz w:val="24"/>
                <w:szCs w:val="24"/>
              </w:rPr>
              <w:t xml:space="preserve"> </w:t>
            </w:r>
            <w:r w:rsidRPr="008F0224">
              <w:rPr>
                <w:rFonts w:ascii="Times New Roman" w:eastAsia="Times New Roman" w:hAnsi="Times New Roman" w:cs="Times New Roman"/>
                <w:sz w:val="24"/>
                <w:szCs w:val="24"/>
              </w:rPr>
              <w:t>с</w:t>
            </w:r>
            <w:r w:rsidRPr="008F0224">
              <w:rPr>
                <w:rFonts w:ascii="Times New Roman" w:eastAsia="Times New Roman" w:hAnsi="Times New Roman" w:cs="Times New Roman"/>
                <w:spacing w:val="61"/>
                <w:sz w:val="24"/>
                <w:szCs w:val="24"/>
              </w:rPr>
              <w:t xml:space="preserve"> </w:t>
            </w:r>
            <w:r w:rsidRPr="008F0224">
              <w:rPr>
                <w:rFonts w:ascii="Times New Roman" w:eastAsia="Times New Roman" w:hAnsi="Times New Roman" w:cs="Times New Roman"/>
                <w:sz w:val="24"/>
                <w:szCs w:val="24"/>
              </w:rPr>
              <w:t>детьми,</w:t>
            </w:r>
            <w:r w:rsidRPr="008F0224">
              <w:rPr>
                <w:rFonts w:ascii="Times New Roman" w:eastAsia="Times New Roman" w:hAnsi="Times New Roman" w:cs="Times New Roman"/>
                <w:spacing w:val="67"/>
                <w:sz w:val="24"/>
                <w:szCs w:val="24"/>
              </w:rPr>
              <w:t xml:space="preserve"> </w:t>
            </w:r>
            <w:r w:rsidRPr="008F0224">
              <w:rPr>
                <w:rFonts w:ascii="Times New Roman" w:eastAsia="Times New Roman" w:hAnsi="Times New Roman" w:cs="Times New Roman"/>
                <w:sz w:val="24"/>
                <w:szCs w:val="24"/>
              </w:rPr>
              <w:t>что</w:t>
            </w:r>
            <w:r w:rsidRPr="008F0224">
              <w:rPr>
                <w:rFonts w:ascii="Times New Roman" w:eastAsia="Times New Roman" w:hAnsi="Times New Roman" w:cs="Times New Roman"/>
                <w:spacing w:val="62"/>
                <w:sz w:val="24"/>
                <w:szCs w:val="24"/>
              </w:rPr>
              <w:t xml:space="preserve"> </w:t>
            </w:r>
            <w:r w:rsidRPr="008F0224">
              <w:rPr>
                <w:rFonts w:ascii="Times New Roman" w:eastAsia="Times New Roman" w:hAnsi="Times New Roman" w:cs="Times New Roman"/>
                <w:sz w:val="24"/>
                <w:szCs w:val="24"/>
              </w:rPr>
              <w:t>порядок</w:t>
            </w:r>
            <w:r w:rsidRPr="008F0224">
              <w:rPr>
                <w:rFonts w:ascii="Times New Roman" w:eastAsia="Times New Roman" w:hAnsi="Times New Roman" w:cs="Times New Roman"/>
                <w:spacing w:val="65"/>
                <w:sz w:val="24"/>
                <w:szCs w:val="24"/>
              </w:rPr>
              <w:t xml:space="preserve"> </w:t>
            </w:r>
            <w:r w:rsidRPr="008F0224">
              <w:rPr>
                <w:rFonts w:ascii="Times New Roman" w:eastAsia="Times New Roman" w:hAnsi="Times New Roman" w:cs="Times New Roman"/>
                <w:w w:val="102"/>
                <w:sz w:val="24"/>
                <w:szCs w:val="24"/>
              </w:rPr>
              <w:t xml:space="preserve">в </w:t>
            </w:r>
            <w:r w:rsidRPr="008F0224">
              <w:rPr>
                <w:rFonts w:ascii="Times New Roman" w:eastAsia="Times New Roman" w:hAnsi="Times New Roman" w:cs="Times New Roman"/>
                <w:sz w:val="24"/>
                <w:szCs w:val="24"/>
              </w:rPr>
              <w:t>доме</w:t>
            </w:r>
            <w:r w:rsidRPr="008F0224">
              <w:rPr>
                <w:rFonts w:ascii="Times New Roman" w:eastAsia="Times New Roman" w:hAnsi="Times New Roman" w:cs="Times New Roman"/>
                <w:spacing w:val="33"/>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38"/>
                <w:sz w:val="24"/>
                <w:szCs w:val="24"/>
              </w:rPr>
              <w:t xml:space="preserve"> </w:t>
            </w:r>
            <w:r w:rsidRPr="008F0224">
              <w:rPr>
                <w:rFonts w:ascii="Times New Roman" w:eastAsia="Times New Roman" w:hAnsi="Times New Roman" w:cs="Times New Roman"/>
                <w:sz w:val="24"/>
                <w:szCs w:val="24"/>
              </w:rPr>
              <w:t>ДОО</w:t>
            </w:r>
            <w:r w:rsidRPr="008F0224">
              <w:rPr>
                <w:rFonts w:ascii="Times New Roman" w:eastAsia="Times New Roman" w:hAnsi="Times New Roman" w:cs="Times New Roman"/>
                <w:spacing w:val="32"/>
                <w:sz w:val="24"/>
                <w:szCs w:val="24"/>
              </w:rPr>
              <w:t xml:space="preserve"> </w:t>
            </w:r>
            <w:r w:rsidRPr="008F0224">
              <w:rPr>
                <w:rFonts w:ascii="Times New Roman" w:eastAsia="Times New Roman" w:hAnsi="Times New Roman" w:cs="Times New Roman"/>
                <w:sz w:val="24"/>
                <w:szCs w:val="24"/>
              </w:rPr>
              <w:t>необходимо</w:t>
            </w:r>
            <w:r w:rsidRPr="008F0224">
              <w:rPr>
                <w:rFonts w:ascii="Times New Roman" w:eastAsia="Times New Roman" w:hAnsi="Times New Roman" w:cs="Times New Roman"/>
                <w:spacing w:val="44"/>
                <w:sz w:val="24"/>
                <w:szCs w:val="24"/>
              </w:rPr>
              <w:t xml:space="preserve"> </w:t>
            </w:r>
            <w:r w:rsidRPr="008F0224">
              <w:rPr>
                <w:rFonts w:ascii="Times New Roman" w:eastAsia="Times New Roman" w:hAnsi="Times New Roman" w:cs="Times New Roman"/>
                <w:sz w:val="24"/>
                <w:szCs w:val="24"/>
              </w:rPr>
              <w:t>соблюдать</w:t>
            </w:r>
            <w:r w:rsidRPr="008F0224">
              <w:rPr>
                <w:rFonts w:ascii="Times New Roman" w:eastAsia="Times New Roman" w:hAnsi="Times New Roman" w:cs="Times New Roman"/>
                <w:spacing w:val="37"/>
                <w:sz w:val="24"/>
                <w:szCs w:val="24"/>
              </w:rPr>
              <w:t xml:space="preserve"> </w:t>
            </w:r>
            <w:r w:rsidRPr="008F0224">
              <w:rPr>
                <w:rFonts w:ascii="Times New Roman" w:eastAsia="Times New Roman" w:hAnsi="Times New Roman" w:cs="Times New Roman"/>
                <w:sz w:val="24"/>
                <w:szCs w:val="24"/>
              </w:rPr>
              <w:t>не</w:t>
            </w:r>
            <w:r w:rsidRPr="008F0224">
              <w:rPr>
                <w:rFonts w:ascii="Times New Roman" w:eastAsia="Times New Roman" w:hAnsi="Times New Roman" w:cs="Times New Roman"/>
                <w:spacing w:val="31"/>
                <w:sz w:val="24"/>
                <w:szCs w:val="24"/>
              </w:rPr>
              <w:t xml:space="preserve"> </w:t>
            </w:r>
            <w:r w:rsidRPr="008F0224">
              <w:rPr>
                <w:rFonts w:ascii="Times New Roman" w:eastAsia="Times New Roman" w:hAnsi="Times New Roman" w:cs="Times New Roman"/>
                <w:sz w:val="24"/>
                <w:szCs w:val="24"/>
              </w:rPr>
              <w:t>только</w:t>
            </w:r>
            <w:r w:rsidRPr="008F0224">
              <w:rPr>
                <w:rFonts w:ascii="Times New Roman" w:eastAsia="Times New Roman" w:hAnsi="Times New Roman" w:cs="Times New Roman"/>
                <w:spacing w:val="40"/>
                <w:sz w:val="24"/>
                <w:szCs w:val="24"/>
              </w:rPr>
              <w:t xml:space="preserve"> </w:t>
            </w:r>
            <w:r w:rsidRPr="008F0224">
              <w:rPr>
                <w:rFonts w:ascii="Times New Roman" w:eastAsia="Times New Roman" w:hAnsi="Times New Roman" w:cs="Times New Roman"/>
                <w:sz w:val="24"/>
                <w:szCs w:val="24"/>
              </w:rPr>
              <w:t>для</w:t>
            </w:r>
            <w:r w:rsidRPr="008F0224">
              <w:rPr>
                <w:rFonts w:ascii="Times New Roman" w:eastAsia="Times New Roman" w:hAnsi="Times New Roman" w:cs="Times New Roman"/>
                <w:spacing w:val="30"/>
                <w:sz w:val="24"/>
                <w:szCs w:val="24"/>
              </w:rPr>
              <w:t xml:space="preserve"> </w:t>
            </w:r>
            <w:r w:rsidRPr="008F0224">
              <w:rPr>
                <w:rFonts w:ascii="Times New Roman" w:eastAsia="Times New Roman" w:hAnsi="Times New Roman" w:cs="Times New Roman"/>
                <w:sz w:val="24"/>
                <w:szCs w:val="24"/>
              </w:rPr>
              <w:t>красоты,</w:t>
            </w:r>
            <w:r w:rsidRPr="008F0224">
              <w:rPr>
                <w:rFonts w:ascii="Times New Roman" w:eastAsia="Times New Roman" w:hAnsi="Times New Roman" w:cs="Times New Roman"/>
                <w:spacing w:val="36"/>
                <w:sz w:val="24"/>
                <w:szCs w:val="24"/>
              </w:rPr>
              <w:t xml:space="preserve"> </w:t>
            </w:r>
            <w:r w:rsidRPr="008F0224">
              <w:rPr>
                <w:rFonts w:ascii="Times New Roman" w:eastAsia="Times New Roman" w:hAnsi="Times New Roman" w:cs="Times New Roman"/>
                <w:sz w:val="24"/>
                <w:szCs w:val="24"/>
              </w:rPr>
              <w:t>но</w:t>
            </w:r>
            <w:r w:rsidRPr="008F0224">
              <w:rPr>
                <w:rFonts w:ascii="Times New Roman" w:eastAsia="Times New Roman" w:hAnsi="Times New Roman" w:cs="Times New Roman"/>
                <w:spacing w:val="39"/>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28"/>
                <w:sz w:val="24"/>
                <w:szCs w:val="24"/>
              </w:rPr>
              <w:t xml:space="preserve"> </w:t>
            </w:r>
            <w:r w:rsidRPr="008F0224">
              <w:rPr>
                <w:rFonts w:ascii="Times New Roman" w:eastAsia="Times New Roman" w:hAnsi="Times New Roman" w:cs="Times New Roman"/>
                <w:sz w:val="24"/>
                <w:szCs w:val="24"/>
              </w:rPr>
              <w:t>для</w:t>
            </w:r>
            <w:r w:rsidRPr="008F0224">
              <w:rPr>
                <w:rFonts w:ascii="Times New Roman" w:eastAsia="Times New Roman" w:hAnsi="Times New Roman" w:cs="Times New Roman"/>
                <w:spacing w:val="25"/>
                <w:sz w:val="24"/>
                <w:szCs w:val="24"/>
              </w:rPr>
              <w:t xml:space="preserve"> </w:t>
            </w:r>
            <w:r w:rsidRPr="008F0224">
              <w:rPr>
                <w:rFonts w:ascii="Times New Roman" w:eastAsia="Times New Roman" w:hAnsi="Times New Roman" w:cs="Times New Roman"/>
                <w:w w:val="101"/>
                <w:sz w:val="24"/>
                <w:szCs w:val="24"/>
              </w:rPr>
              <w:t xml:space="preserve">безопасности </w:t>
            </w:r>
            <w:r w:rsidRPr="008F0224">
              <w:rPr>
                <w:rFonts w:ascii="Times New Roman" w:eastAsia="Times New Roman" w:hAnsi="Times New Roman" w:cs="Times New Roman"/>
                <w:sz w:val="24"/>
                <w:szCs w:val="24"/>
              </w:rPr>
              <w:t>человека,</w:t>
            </w:r>
            <w:r w:rsidRPr="008F0224">
              <w:rPr>
                <w:rFonts w:ascii="Times New Roman" w:eastAsia="Times New Roman" w:hAnsi="Times New Roman" w:cs="Times New Roman"/>
                <w:spacing w:val="18"/>
                <w:sz w:val="24"/>
                <w:szCs w:val="24"/>
              </w:rPr>
              <w:t xml:space="preserve"> </w:t>
            </w:r>
            <w:r w:rsidRPr="008F0224">
              <w:rPr>
                <w:rFonts w:ascii="Times New Roman" w:eastAsia="Times New Roman" w:hAnsi="Times New Roman" w:cs="Times New Roman"/>
                <w:sz w:val="24"/>
                <w:szCs w:val="24"/>
              </w:rPr>
              <w:t>что</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предметы</w:t>
            </w:r>
            <w:r w:rsidRPr="008F0224">
              <w:rPr>
                <w:rFonts w:ascii="Times New Roman" w:eastAsia="Times New Roman" w:hAnsi="Times New Roman" w:cs="Times New Roman"/>
                <w:spacing w:val="17"/>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игрушки</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необходимо</w:t>
            </w:r>
            <w:r w:rsidRPr="008F0224">
              <w:rPr>
                <w:rFonts w:ascii="Times New Roman" w:eastAsia="Times New Roman" w:hAnsi="Times New Roman" w:cs="Times New Roman"/>
                <w:spacing w:val="19"/>
                <w:sz w:val="24"/>
                <w:szCs w:val="24"/>
              </w:rPr>
              <w:t xml:space="preserve"> </w:t>
            </w:r>
            <w:r w:rsidRPr="008F0224">
              <w:rPr>
                <w:rFonts w:ascii="Times New Roman" w:eastAsia="Times New Roman" w:hAnsi="Times New Roman" w:cs="Times New Roman"/>
                <w:sz w:val="24"/>
                <w:szCs w:val="24"/>
              </w:rPr>
              <w:t>класть</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на</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свое</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w w:val="101"/>
                <w:sz w:val="24"/>
                <w:szCs w:val="24"/>
              </w:rPr>
              <w:t>место.</w:t>
            </w:r>
          </w:p>
          <w:p w14:paraId="08FD4463" w14:textId="77777777" w:rsidR="008F0224" w:rsidRPr="008F0224" w:rsidRDefault="008F0224" w:rsidP="008F0224">
            <w:pPr>
              <w:spacing w:before="2" w:line="285" w:lineRule="auto"/>
              <w:ind w:right="79"/>
              <w:jc w:val="both"/>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t xml:space="preserve">Рассматривает  </w:t>
            </w:r>
            <w:r w:rsidRPr="008F0224">
              <w:rPr>
                <w:rFonts w:ascii="Times New Roman" w:eastAsia="Times New Roman" w:hAnsi="Times New Roman" w:cs="Times New Roman"/>
                <w:spacing w:val="22"/>
                <w:sz w:val="24"/>
                <w:szCs w:val="24"/>
              </w:rPr>
              <w:t xml:space="preserve"> </w:t>
            </w:r>
            <w:r w:rsidRPr="008F0224">
              <w:rPr>
                <w:rFonts w:ascii="Times New Roman" w:eastAsia="Times New Roman" w:hAnsi="Times New Roman" w:cs="Times New Roman"/>
                <w:sz w:val="24"/>
                <w:szCs w:val="24"/>
              </w:rPr>
              <w:t xml:space="preserve">вместе  </w:t>
            </w:r>
            <w:r w:rsidRPr="008F0224">
              <w:rPr>
                <w:rFonts w:ascii="Times New Roman" w:eastAsia="Times New Roman" w:hAnsi="Times New Roman" w:cs="Times New Roman"/>
                <w:spacing w:val="11"/>
                <w:sz w:val="24"/>
                <w:szCs w:val="24"/>
              </w:rPr>
              <w:t xml:space="preserve"> </w:t>
            </w:r>
            <w:r w:rsidRPr="008F0224">
              <w:rPr>
                <w:rFonts w:ascii="Times New Roman" w:eastAsia="Times New Roman" w:hAnsi="Times New Roman" w:cs="Times New Roman"/>
                <w:sz w:val="24"/>
                <w:szCs w:val="24"/>
              </w:rPr>
              <w:t xml:space="preserve">с   детьми  </w:t>
            </w:r>
            <w:r w:rsidRPr="008F0224">
              <w:rPr>
                <w:rFonts w:ascii="Times New Roman" w:eastAsia="Times New Roman" w:hAnsi="Times New Roman" w:cs="Times New Roman"/>
                <w:spacing w:val="19"/>
                <w:sz w:val="24"/>
                <w:szCs w:val="24"/>
              </w:rPr>
              <w:t xml:space="preserve"> </w:t>
            </w:r>
            <w:r w:rsidRPr="008F0224">
              <w:rPr>
                <w:rFonts w:ascii="Times New Roman" w:eastAsia="Times New Roman" w:hAnsi="Times New Roman" w:cs="Times New Roman"/>
                <w:sz w:val="24"/>
                <w:szCs w:val="24"/>
              </w:rPr>
              <w:t xml:space="preserve">картинки  </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sz w:val="24"/>
                <w:szCs w:val="24"/>
              </w:rPr>
              <w:t xml:space="preserve">с   правилами  </w:t>
            </w:r>
            <w:r w:rsidRPr="008F0224">
              <w:rPr>
                <w:rFonts w:ascii="Times New Roman" w:eastAsia="Times New Roman" w:hAnsi="Times New Roman" w:cs="Times New Roman"/>
                <w:spacing w:val="14"/>
                <w:sz w:val="24"/>
                <w:szCs w:val="24"/>
              </w:rPr>
              <w:t xml:space="preserve"> </w:t>
            </w:r>
            <w:r w:rsidRPr="008F0224">
              <w:rPr>
                <w:rFonts w:ascii="Times New Roman" w:eastAsia="Times New Roman" w:hAnsi="Times New Roman" w:cs="Times New Roman"/>
                <w:sz w:val="24"/>
                <w:szCs w:val="24"/>
              </w:rPr>
              <w:t xml:space="preserve">и  </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алгоритмами поведения</w:t>
            </w:r>
            <w:r w:rsidRPr="008F0224">
              <w:rPr>
                <w:rFonts w:ascii="Times New Roman" w:eastAsia="Times New Roman" w:hAnsi="Times New Roman" w:cs="Times New Roman"/>
                <w:spacing w:val="36"/>
                <w:sz w:val="24"/>
                <w:szCs w:val="24"/>
              </w:rPr>
              <w:t xml:space="preserve"> </w:t>
            </w:r>
            <w:r w:rsidRPr="008F0224">
              <w:rPr>
                <w:rFonts w:ascii="Times New Roman" w:eastAsia="Times New Roman" w:hAnsi="Times New Roman" w:cs="Times New Roman"/>
                <w:sz w:val="24"/>
                <w:szCs w:val="24"/>
              </w:rPr>
              <w:t>в</w:t>
            </w:r>
            <w:r w:rsidRPr="008F0224">
              <w:rPr>
                <w:rFonts w:ascii="Times New Roman" w:eastAsia="Times New Roman" w:hAnsi="Times New Roman" w:cs="Times New Roman"/>
                <w:spacing w:val="21"/>
                <w:sz w:val="24"/>
                <w:szCs w:val="24"/>
              </w:rPr>
              <w:t xml:space="preserve"> </w:t>
            </w:r>
            <w:r w:rsidRPr="008F0224">
              <w:rPr>
                <w:rFonts w:ascii="Times New Roman" w:eastAsia="Times New Roman" w:hAnsi="Times New Roman" w:cs="Times New Roman"/>
                <w:sz w:val="24"/>
                <w:szCs w:val="24"/>
              </w:rPr>
              <w:t>ситуациях,</w:t>
            </w:r>
            <w:r w:rsidRPr="008F0224">
              <w:rPr>
                <w:rFonts w:ascii="Times New Roman" w:eastAsia="Times New Roman" w:hAnsi="Times New Roman" w:cs="Times New Roman"/>
                <w:spacing w:val="31"/>
                <w:sz w:val="24"/>
                <w:szCs w:val="24"/>
              </w:rPr>
              <w:t xml:space="preserve"> </w:t>
            </w:r>
            <w:r w:rsidRPr="008F0224">
              <w:rPr>
                <w:rFonts w:ascii="Times New Roman" w:eastAsia="Times New Roman" w:hAnsi="Times New Roman" w:cs="Times New Roman"/>
                <w:sz w:val="24"/>
                <w:szCs w:val="24"/>
              </w:rPr>
              <w:t>опасных</w:t>
            </w:r>
            <w:r w:rsidRPr="008F0224">
              <w:rPr>
                <w:rFonts w:ascii="Times New Roman" w:eastAsia="Times New Roman" w:hAnsi="Times New Roman" w:cs="Times New Roman"/>
                <w:spacing w:val="33"/>
                <w:sz w:val="24"/>
                <w:szCs w:val="24"/>
              </w:rPr>
              <w:t xml:space="preserve"> </w:t>
            </w:r>
            <w:r w:rsidRPr="008F0224">
              <w:rPr>
                <w:rFonts w:ascii="Times New Roman" w:eastAsia="Times New Roman" w:hAnsi="Times New Roman" w:cs="Times New Roman"/>
                <w:sz w:val="24"/>
                <w:szCs w:val="24"/>
              </w:rPr>
              <w:t>для</w:t>
            </w:r>
            <w:r w:rsidRPr="008F0224">
              <w:rPr>
                <w:rFonts w:ascii="Times New Roman" w:eastAsia="Times New Roman" w:hAnsi="Times New Roman" w:cs="Times New Roman"/>
                <w:spacing w:val="23"/>
                <w:sz w:val="24"/>
                <w:szCs w:val="24"/>
              </w:rPr>
              <w:t xml:space="preserve"> </w:t>
            </w:r>
            <w:r w:rsidRPr="008F0224">
              <w:rPr>
                <w:rFonts w:ascii="Times New Roman" w:eastAsia="Times New Roman" w:hAnsi="Times New Roman" w:cs="Times New Roman"/>
                <w:sz w:val="24"/>
                <w:szCs w:val="24"/>
              </w:rPr>
              <w:t>здоровья</w:t>
            </w:r>
            <w:r w:rsidRPr="008F0224">
              <w:rPr>
                <w:rFonts w:ascii="Times New Roman" w:eastAsia="Times New Roman" w:hAnsi="Times New Roman" w:cs="Times New Roman"/>
                <w:spacing w:val="32"/>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29"/>
                <w:sz w:val="24"/>
                <w:szCs w:val="24"/>
              </w:rPr>
              <w:t xml:space="preserve"> </w:t>
            </w:r>
            <w:r w:rsidRPr="008F0224">
              <w:rPr>
                <w:rFonts w:ascii="Times New Roman" w:eastAsia="Times New Roman" w:hAnsi="Times New Roman" w:cs="Times New Roman"/>
                <w:sz w:val="24"/>
                <w:szCs w:val="24"/>
              </w:rPr>
              <w:t>жизни,</w:t>
            </w:r>
            <w:r w:rsidRPr="008F0224">
              <w:rPr>
                <w:rFonts w:ascii="Times New Roman" w:eastAsia="Times New Roman" w:hAnsi="Times New Roman" w:cs="Times New Roman"/>
                <w:spacing w:val="29"/>
                <w:sz w:val="24"/>
                <w:szCs w:val="24"/>
              </w:rPr>
              <w:t xml:space="preserve"> </w:t>
            </w:r>
            <w:r w:rsidRPr="008F0224">
              <w:rPr>
                <w:rFonts w:ascii="Times New Roman" w:eastAsia="Times New Roman" w:hAnsi="Times New Roman" w:cs="Times New Roman"/>
                <w:sz w:val="24"/>
                <w:szCs w:val="24"/>
              </w:rPr>
              <w:t>которые</w:t>
            </w:r>
            <w:r w:rsidRPr="008F0224">
              <w:rPr>
                <w:rFonts w:ascii="Times New Roman" w:eastAsia="Times New Roman" w:hAnsi="Times New Roman" w:cs="Times New Roman"/>
                <w:spacing w:val="29"/>
                <w:sz w:val="24"/>
                <w:szCs w:val="24"/>
              </w:rPr>
              <w:t xml:space="preserve"> </w:t>
            </w:r>
            <w:r w:rsidRPr="008F0224">
              <w:rPr>
                <w:rFonts w:ascii="Times New Roman" w:eastAsia="Times New Roman" w:hAnsi="Times New Roman" w:cs="Times New Roman"/>
                <w:sz w:val="24"/>
                <w:szCs w:val="24"/>
              </w:rPr>
              <w:t>могут</w:t>
            </w:r>
            <w:r w:rsidRPr="008F0224">
              <w:rPr>
                <w:rFonts w:ascii="Times New Roman" w:eastAsia="Times New Roman" w:hAnsi="Times New Roman" w:cs="Times New Roman"/>
                <w:spacing w:val="33"/>
                <w:sz w:val="24"/>
                <w:szCs w:val="24"/>
              </w:rPr>
              <w:t xml:space="preserve"> </w:t>
            </w:r>
            <w:r w:rsidRPr="008F0224">
              <w:rPr>
                <w:rFonts w:ascii="Times New Roman" w:eastAsia="Times New Roman" w:hAnsi="Times New Roman" w:cs="Times New Roman"/>
                <w:sz w:val="24"/>
                <w:szCs w:val="24"/>
              </w:rPr>
              <w:t>произойти</w:t>
            </w:r>
            <w:r w:rsidRPr="008F0224">
              <w:rPr>
                <w:rFonts w:ascii="Times New Roman" w:eastAsia="Times New Roman" w:hAnsi="Times New Roman" w:cs="Times New Roman"/>
                <w:spacing w:val="46"/>
                <w:sz w:val="24"/>
                <w:szCs w:val="24"/>
              </w:rPr>
              <w:t xml:space="preserve"> </w:t>
            </w:r>
            <w:r w:rsidRPr="008F0224">
              <w:rPr>
                <w:rFonts w:ascii="Times New Roman" w:eastAsia="Times New Roman" w:hAnsi="Times New Roman" w:cs="Times New Roman"/>
                <w:w w:val="101"/>
                <w:sz w:val="24"/>
                <w:szCs w:val="24"/>
              </w:rPr>
              <w:t xml:space="preserve">с </w:t>
            </w:r>
            <w:r w:rsidRPr="008F0224">
              <w:rPr>
                <w:rFonts w:ascii="Times New Roman" w:eastAsia="Times New Roman" w:hAnsi="Times New Roman" w:cs="Times New Roman"/>
                <w:sz w:val="24"/>
                <w:szCs w:val="24"/>
              </w:rPr>
              <w:t>детьми</w:t>
            </w:r>
            <w:r w:rsidRPr="008F0224">
              <w:rPr>
                <w:rFonts w:ascii="Times New Roman" w:eastAsia="Times New Roman" w:hAnsi="Times New Roman" w:cs="Times New Roman"/>
                <w:spacing w:val="15"/>
                <w:sz w:val="24"/>
                <w:szCs w:val="24"/>
              </w:rPr>
              <w:t xml:space="preserve"> </w:t>
            </w:r>
            <w:r w:rsidRPr="008F0224">
              <w:rPr>
                <w:rFonts w:ascii="Times New Roman" w:eastAsia="Times New Roman" w:hAnsi="Times New Roman" w:cs="Times New Roman"/>
                <w:sz w:val="24"/>
                <w:szCs w:val="24"/>
              </w:rPr>
              <w:t>дома,</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в условиях</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sz w:val="24"/>
                <w:szCs w:val="24"/>
              </w:rPr>
              <w:t>ДОО,</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в</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ближайшем</w:t>
            </w:r>
            <w:r w:rsidRPr="008F0224">
              <w:rPr>
                <w:rFonts w:ascii="Times New Roman" w:eastAsia="Times New Roman" w:hAnsi="Times New Roman" w:cs="Times New Roman"/>
                <w:spacing w:val="12"/>
                <w:sz w:val="24"/>
                <w:szCs w:val="24"/>
              </w:rPr>
              <w:t xml:space="preserve"> </w:t>
            </w:r>
            <w:r w:rsidRPr="008F0224">
              <w:rPr>
                <w:rFonts w:ascii="Times New Roman" w:eastAsia="Times New Roman" w:hAnsi="Times New Roman" w:cs="Times New Roman"/>
                <w:sz w:val="24"/>
                <w:szCs w:val="24"/>
              </w:rPr>
              <w:t>с</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домом</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окружении:</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если</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неосторожно пользоваться,</w:t>
            </w:r>
            <w:r w:rsidRPr="008F0224">
              <w:rPr>
                <w:rFonts w:ascii="Times New Roman" w:eastAsia="Times New Roman" w:hAnsi="Times New Roman" w:cs="Times New Roman"/>
                <w:spacing w:val="17"/>
                <w:sz w:val="24"/>
                <w:szCs w:val="24"/>
              </w:rPr>
              <w:t xml:space="preserve"> </w:t>
            </w:r>
            <w:r w:rsidRPr="008F0224">
              <w:rPr>
                <w:rFonts w:ascii="Times New Roman" w:eastAsia="Times New Roman" w:hAnsi="Times New Roman" w:cs="Times New Roman"/>
                <w:sz w:val="24"/>
                <w:szCs w:val="24"/>
              </w:rPr>
              <w:t>брать без</w:t>
            </w:r>
            <w:r w:rsidRPr="008F0224">
              <w:rPr>
                <w:rFonts w:ascii="Times New Roman" w:eastAsia="Times New Roman" w:hAnsi="Times New Roman" w:cs="Times New Roman"/>
                <w:spacing w:val="15"/>
                <w:sz w:val="24"/>
                <w:szCs w:val="24"/>
              </w:rPr>
              <w:t xml:space="preserve"> </w:t>
            </w:r>
            <w:r w:rsidRPr="008F0224">
              <w:rPr>
                <w:rFonts w:ascii="Times New Roman" w:eastAsia="Times New Roman" w:hAnsi="Times New Roman" w:cs="Times New Roman"/>
                <w:sz w:val="24"/>
                <w:szCs w:val="24"/>
              </w:rPr>
              <w:t>разрешения</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или</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играть</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острыми,</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колющими,</w:t>
            </w:r>
            <w:r w:rsidRPr="008F0224">
              <w:rPr>
                <w:rFonts w:ascii="Times New Roman" w:eastAsia="Times New Roman" w:hAnsi="Times New Roman" w:cs="Times New Roman"/>
                <w:spacing w:val="11"/>
                <w:sz w:val="24"/>
                <w:szCs w:val="24"/>
              </w:rPr>
              <w:t xml:space="preserve"> </w:t>
            </w:r>
            <w:r w:rsidRPr="008F0224">
              <w:rPr>
                <w:rFonts w:ascii="Times New Roman" w:eastAsia="Times New Roman" w:hAnsi="Times New Roman" w:cs="Times New Roman"/>
                <w:sz w:val="24"/>
                <w:szCs w:val="24"/>
              </w:rPr>
              <w:t>режущими предметами,</w:t>
            </w:r>
            <w:r w:rsidRPr="008F0224">
              <w:rPr>
                <w:rFonts w:ascii="Times New Roman" w:eastAsia="Times New Roman" w:hAnsi="Times New Roman" w:cs="Times New Roman"/>
                <w:spacing w:val="41"/>
                <w:sz w:val="24"/>
                <w:szCs w:val="24"/>
              </w:rPr>
              <w:t xml:space="preserve"> </w:t>
            </w:r>
            <w:r w:rsidRPr="008F0224">
              <w:rPr>
                <w:rFonts w:ascii="Times New Roman" w:eastAsia="Times New Roman" w:hAnsi="Times New Roman" w:cs="Times New Roman"/>
                <w:sz w:val="24"/>
                <w:szCs w:val="24"/>
              </w:rPr>
              <w:t>то</w:t>
            </w:r>
            <w:r w:rsidRPr="008F0224">
              <w:rPr>
                <w:rFonts w:ascii="Times New Roman" w:eastAsia="Times New Roman" w:hAnsi="Times New Roman" w:cs="Times New Roman"/>
                <w:spacing w:val="35"/>
                <w:sz w:val="24"/>
                <w:szCs w:val="24"/>
              </w:rPr>
              <w:t xml:space="preserve"> </w:t>
            </w:r>
            <w:r w:rsidRPr="008F0224">
              <w:rPr>
                <w:rFonts w:ascii="Times New Roman" w:eastAsia="Times New Roman" w:hAnsi="Times New Roman" w:cs="Times New Roman"/>
                <w:sz w:val="24"/>
                <w:szCs w:val="24"/>
              </w:rPr>
              <w:t>можно</w:t>
            </w:r>
            <w:r w:rsidRPr="008F0224">
              <w:rPr>
                <w:rFonts w:ascii="Times New Roman" w:eastAsia="Times New Roman" w:hAnsi="Times New Roman" w:cs="Times New Roman"/>
                <w:spacing w:val="36"/>
                <w:sz w:val="24"/>
                <w:szCs w:val="24"/>
              </w:rPr>
              <w:t xml:space="preserve"> </w:t>
            </w:r>
            <w:r w:rsidRPr="008F0224">
              <w:rPr>
                <w:rFonts w:ascii="Times New Roman" w:eastAsia="Times New Roman" w:hAnsi="Times New Roman" w:cs="Times New Roman"/>
                <w:sz w:val="24"/>
                <w:szCs w:val="24"/>
              </w:rPr>
              <w:t>порезаться</w:t>
            </w:r>
            <w:r w:rsidRPr="008F0224">
              <w:rPr>
                <w:rFonts w:ascii="Times New Roman" w:eastAsia="Times New Roman" w:hAnsi="Times New Roman" w:cs="Times New Roman"/>
                <w:spacing w:val="43"/>
                <w:sz w:val="24"/>
                <w:szCs w:val="24"/>
              </w:rPr>
              <w:t xml:space="preserve"> </w:t>
            </w:r>
            <w:r w:rsidRPr="008F0224">
              <w:rPr>
                <w:rFonts w:ascii="Times New Roman" w:eastAsia="Times New Roman" w:hAnsi="Times New Roman" w:cs="Times New Roman"/>
                <w:sz w:val="24"/>
                <w:szCs w:val="24"/>
              </w:rPr>
              <w:t>или</w:t>
            </w:r>
            <w:r w:rsidRPr="008F0224">
              <w:rPr>
                <w:rFonts w:ascii="Times New Roman" w:eastAsia="Times New Roman" w:hAnsi="Times New Roman" w:cs="Times New Roman"/>
                <w:spacing w:val="28"/>
                <w:sz w:val="24"/>
                <w:szCs w:val="24"/>
              </w:rPr>
              <w:t xml:space="preserve"> </w:t>
            </w:r>
            <w:r w:rsidRPr="008F0224">
              <w:rPr>
                <w:rFonts w:ascii="Times New Roman" w:eastAsia="Times New Roman" w:hAnsi="Times New Roman" w:cs="Times New Roman"/>
                <w:sz w:val="24"/>
                <w:szCs w:val="24"/>
              </w:rPr>
              <w:t>уколоться,</w:t>
            </w:r>
            <w:r w:rsidRPr="008F0224">
              <w:rPr>
                <w:rFonts w:ascii="Times New Roman" w:eastAsia="Times New Roman" w:hAnsi="Times New Roman" w:cs="Times New Roman"/>
                <w:spacing w:val="43"/>
                <w:sz w:val="24"/>
                <w:szCs w:val="24"/>
              </w:rPr>
              <w:t xml:space="preserve"> </w:t>
            </w:r>
            <w:r w:rsidRPr="008F0224">
              <w:rPr>
                <w:rFonts w:ascii="Times New Roman" w:eastAsia="Times New Roman" w:hAnsi="Times New Roman" w:cs="Times New Roman"/>
                <w:sz w:val="24"/>
                <w:szCs w:val="24"/>
              </w:rPr>
              <w:t>лучше</w:t>
            </w:r>
            <w:r w:rsidRPr="008F0224">
              <w:rPr>
                <w:rFonts w:ascii="Times New Roman" w:eastAsia="Times New Roman" w:hAnsi="Times New Roman" w:cs="Times New Roman"/>
                <w:spacing w:val="32"/>
                <w:sz w:val="24"/>
                <w:szCs w:val="24"/>
              </w:rPr>
              <w:t xml:space="preserve"> </w:t>
            </w:r>
            <w:r w:rsidRPr="008F0224">
              <w:rPr>
                <w:rFonts w:ascii="Times New Roman" w:eastAsia="Times New Roman" w:hAnsi="Times New Roman" w:cs="Times New Roman"/>
                <w:sz w:val="24"/>
                <w:szCs w:val="24"/>
              </w:rPr>
              <w:t>предупредить</w:t>
            </w:r>
            <w:r w:rsidRPr="008F0224">
              <w:rPr>
                <w:rFonts w:ascii="Times New Roman" w:eastAsia="Times New Roman" w:hAnsi="Times New Roman" w:cs="Times New Roman"/>
                <w:spacing w:val="45"/>
                <w:sz w:val="24"/>
                <w:szCs w:val="24"/>
              </w:rPr>
              <w:t xml:space="preserve"> </w:t>
            </w:r>
            <w:r w:rsidRPr="008F0224">
              <w:rPr>
                <w:rFonts w:ascii="Times New Roman" w:eastAsia="Times New Roman" w:hAnsi="Times New Roman" w:cs="Times New Roman"/>
                <w:sz w:val="24"/>
                <w:szCs w:val="24"/>
              </w:rPr>
              <w:t>взрослого</w:t>
            </w:r>
            <w:r w:rsidRPr="008F0224">
              <w:rPr>
                <w:rFonts w:ascii="Times New Roman" w:eastAsia="Times New Roman" w:hAnsi="Times New Roman" w:cs="Times New Roman"/>
                <w:spacing w:val="40"/>
                <w:sz w:val="24"/>
                <w:szCs w:val="24"/>
              </w:rPr>
              <w:t xml:space="preserve"> </w:t>
            </w:r>
            <w:r w:rsidRPr="008F0224">
              <w:rPr>
                <w:rFonts w:ascii="Times New Roman" w:eastAsia="Times New Roman" w:hAnsi="Times New Roman" w:cs="Times New Roman"/>
                <w:sz w:val="24"/>
                <w:szCs w:val="24"/>
              </w:rPr>
              <w:t>и пользоваться</w:t>
            </w:r>
            <w:r w:rsidRPr="008F0224">
              <w:rPr>
                <w:rFonts w:ascii="Times New Roman" w:eastAsia="Times New Roman" w:hAnsi="Times New Roman" w:cs="Times New Roman"/>
                <w:spacing w:val="16"/>
                <w:sz w:val="24"/>
                <w:szCs w:val="24"/>
              </w:rPr>
              <w:t xml:space="preserve"> </w:t>
            </w:r>
            <w:r w:rsidRPr="008F0224">
              <w:rPr>
                <w:rFonts w:ascii="Times New Roman" w:eastAsia="Times New Roman" w:hAnsi="Times New Roman" w:cs="Times New Roman"/>
                <w:sz w:val="24"/>
                <w:szCs w:val="24"/>
              </w:rPr>
              <w:t>только</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под</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его</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присмотром.</w:t>
            </w:r>
          </w:p>
          <w:p w14:paraId="406600DF" w14:textId="1A77063C" w:rsidR="008E6469" w:rsidRPr="00E520FE" w:rsidRDefault="008F0224" w:rsidP="00E520FE">
            <w:pPr>
              <w:spacing w:before="3" w:line="285" w:lineRule="auto"/>
              <w:ind w:right="87"/>
              <w:jc w:val="both"/>
              <w:rPr>
                <w:rFonts w:ascii="Times New Roman" w:eastAsia="Times New Roman" w:hAnsi="Times New Roman" w:cs="Times New Roman"/>
                <w:sz w:val="24"/>
                <w:szCs w:val="24"/>
              </w:rPr>
            </w:pPr>
            <w:r w:rsidRPr="008F0224">
              <w:rPr>
                <w:rFonts w:ascii="Times New Roman" w:eastAsia="Times New Roman" w:hAnsi="Times New Roman" w:cs="Times New Roman"/>
                <w:sz w:val="24"/>
                <w:szCs w:val="24"/>
              </w:rPr>
              <w:t>Создает</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игровые</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ситуации, в</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которых</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ребёнок</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может</w:t>
            </w:r>
            <w:r w:rsidRPr="008F0224">
              <w:rPr>
                <w:rFonts w:ascii="Times New Roman" w:eastAsia="Times New Roman" w:hAnsi="Times New Roman" w:cs="Times New Roman"/>
                <w:spacing w:val="1"/>
                <w:sz w:val="24"/>
                <w:szCs w:val="24"/>
              </w:rPr>
              <w:t xml:space="preserve"> </w:t>
            </w:r>
            <w:r w:rsidRPr="008F0224">
              <w:rPr>
                <w:rFonts w:ascii="Times New Roman" w:eastAsia="Times New Roman" w:hAnsi="Times New Roman" w:cs="Times New Roman"/>
                <w:sz w:val="24"/>
                <w:szCs w:val="24"/>
              </w:rPr>
              <w:t>закрепить</w:t>
            </w:r>
            <w:r w:rsidRPr="008F0224">
              <w:rPr>
                <w:rFonts w:ascii="Times New Roman" w:eastAsia="Times New Roman" w:hAnsi="Times New Roman" w:cs="Times New Roman"/>
                <w:spacing w:val="15"/>
                <w:sz w:val="24"/>
                <w:szCs w:val="24"/>
              </w:rPr>
              <w:t xml:space="preserve"> </w:t>
            </w:r>
            <w:r w:rsidRPr="008F0224">
              <w:rPr>
                <w:rFonts w:ascii="Times New Roman" w:eastAsia="Times New Roman" w:hAnsi="Times New Roman" w:cs="Times New Roman"/>
                <w:w w:val="101"/>
                <w:sz w:val="24"/>
                <w:szCs w:val="24"/>
              </w:rPr>
              <w:t xml:space="preserve">опыт </w:t>
            </w:r>
            <w:r w:rsidRPr="008F0224">
              <w:rPr>
                <w:rFonts w:ascii="Times New Roman" w:eastAsia="Times New Roman" w:hAnsi="Times New Roman" w:cs="Times New Roman"/>
                <w:sz w:val="24"/>
                <w:szCs w:val="24"/>
              </w:rPr>
              <w:t>безопасного</w:t>
            </w:r>
            <w:r w:rsidRPr="008F0224">
              <w:rPr>
                <w:rFonts w:ascii="Times New Roman" w:eastAsia="Times New Roman" w:hAnsi="Times New Roman" w:cs="Times New Roman"/>
                <w:spacing w:val="28"/>
                <w:sz w:val="24"/>
                <w:szCs w:val="24"/>
              </w:rPr>
              <w:t xml:space="preserve"> </w:t>
            </w:r>
            <w:r w:rsidRPr="008F0224">
              <w:rPr>
                <w:rFonts w:ascii="Times New Roman" w:eastAsia="Times New Roman" w:hAnsi="Times New Roman" w:cs="Times New Roman"/>
                <w:sz w:val="24"/>
                <w:szCs w:val="24"/>
              </w:rPr>
              <w:t>поведения</w:t>
            </w:r>
            <w:r w:rsidRPr="008F0224">
              <w:rPr>
                <w:rFonts w:ascii="Times New Roman" w:eastAsia="Times New Roman" w:hAnsi="Times New Roman" w:cs="Times New Roman"/>
                <w:spacing w:val="23"/>
                <w:sz w:val="24"/>
                <w:szCs w:val="24"/>
              </w:rPr>
              <w:t xml:space="preserve"> </w:t>
            </w:r>
            <w:r w:rsidRPr="008F0224">
              <w:rPr>
                <w:rFonts w:ascii="Times New Roman" w:eastAsia="Times New Roman" w:hAnsi="Times New Roman" w:cs="Times New Roman"/>
                <w:sz w:val="24"/>
                <w:szCs w:val="24"/>
              </w:rPr>
              <w:t>в быту,</w:t>
            </w:r>
            <w:r w:rsidRPr="008F0224">
              <w:rPr>
                <w:rFonts w:ascii="Times New Roman" w:eastAsia="Times New Roman" w:hAnsi="Times New Roman" w:cs="Times New Roman"/>
                <w:spacing w:val="8"/>
                <w:sz w:val="24"/>
                <w:szCs w:val="24"/>
              </w:rPr>
              <w:t xml:space="preserve"> </w:t>
            </w:r>
            <w:r w:rsidRPr="008F0224">
              <w:rPr>
                <w:rFonts w:ascii="Times New Roman" w:eastAsia="Times New Roman" w:hAnsi="Times New Roman" w:cs="Times New Roman"/>
                <w:sz w:val="24"/>
                <w:szCs w:val="24"/>
              </w:rPr>
              <w:t>на</w:t>
            </w:r>
            <w:r w:rsidRPr="008F0224">
              <w:rPr>
                <w:rFonts w:ascii="Times New Roman" w:eastAsia="Times New Roman" w:hAnsi="Times New Roman" w:cs="Times New Roman"/>
                <w:spacing w:val="9"/>
                <w:sz w:val="24"/>
                <w:szCs w:val="24"/>
              </w:rPr>
              <w:t xml:space="preserve"> </w:t>
            </w:r>
            <w:r w:rsidRPr="008F0224">
              <w:rPr>
                <w:rFonts w:ascii="Times New Roman" w:eastAsia="Times New Roman" w:hAnsi="Times New Roman" w:cs="Times New Roman"/>
                <w:sz w:val="24"/>
                <w:szCs w:val="24"/>
              </w:rPr>
              <w:t>улице,</w:t>
            </w:r>
            <w:r w:rsidRPr="008F0224">
              <w:rPr>
                <w:rFonts w:ascii="Times New Roman" w:eastAsia="Times New Roman" w:hAnsi="Times New Roman" w:cs="Times New Roman"/>
                <w:spacing w:val="13"/>
                <w:sz w:val="24"/>
                <w:szCs w:val="24"/>
              </w:rPr>
              <w:t xml:space="preserve"> </w:t>
            </w:r>
            <w:r w:rsidRPr="008F0224">
              <w:rPr>
                <w:rFonts w:ascii="Times New Roman" w:eastAsia="Times New Roman" w:hAnsi="Times New Roman" w:cs="Times New Roman"/>
                <w:sz w:val="24"/>
                <w:szCs w:val="24"/>
              </w:rPr>
              <w:t>в</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sz w:val="24"/>
                <w:szCs w:val="24"/>
              </w:rPr>
              <w:t>природе,</w:t>
            </w:r>
            <w:r w:rsidRPr="008F0224">
              <w:rPr>
                <w:rFonts w:ascii="Times New Roman" w:eastAsia="Times New Roman" w:hAnsi="Times New Roman" w:cs="Times New Roman"/>
                <w:spacing w:val="3"/>
                <w:sz w:val="24"/>
                <w:szCs w:val="24"/>
              </w:rPr>
              <w:t xml:space="preserve"> </w:t>
            </w:r>
            <w:r w:rsidRPr="008F0224">
              <w:rPr>
                <w:rFonts w:ascii="Times New Roman" w:eastAsia="Times New Roman" w:hAnsi="Times New Roman" w:cs="Times New Roman"/>
                <w:sz w:val="24"/>
                <w:szCs w:val="24"/>
              </w:rPr>
              <w:t>в</w:t>
            </w:r>
            <w:r w:rsidRPr="008F0224">
              <w:rPr>
                <w:rFonts w:ascii="Times New Roman" w:eastAsia="Times New Roman" w:hAnsi="Times New Roman" w:cs="Times New Roman"/>
                <w:spacing w:val="11"/>
                <w:sz w:val="24"/>
                <w:szCs w:val="24"/>
              </w:rPr>
              <w:t xml:space="preserve"> </w:t>
            </w:r>
            <w:r w:rsidRPr="008F0224">
              <w:rPr>
                <w:rFonts w:ascii="Times New Roman" w:eastAsia="Times New Roman" w:hAnsi="Times New Roman" w:cs="Times New Roman"/>
                <w:sz w:val="24"/>
                <w:szCs w:val="24"/>
              </w:rPr>
              <w:t>общении</w:t>
            </w:r>
            <w:r w:rsidRPr="008F0224">
              <w:rPr>
                <w:rFonts w:ascii="Times New Roman" w:eastAsia="Times New Roman" w:hAnsi="Times New Roman" w:cs="Times New Roman"/>
                <w:spacing w:val="18"/>
                <w:sz w:val="24"/>
                <w:szCs w:val="24"/>
              </w:rPr>
              <w:t xml:space="preserve"> </w:t>
            </w:r>
            <w:r w:rsidRPr="008F0224">
              <w:rPr>
                <w:rFonts w:ascii="Times New Roman" w:eastAsia="Times New Roman" w:hAnsi="Times New Roman" w:cs="Times New Roman"/>
                <w:sz w:val="24"/>
                <w:szCs w:val="24"/>
              </w:rPr>
              <w:t>с</w:t>
            </w:r>
            <w:r w:rsidRPr="008F0224">
              <w:rPr>
                <w:rFonts w:ascii="Times New Roman" w:eastAsia="Times New Roman" w:hAnsi="Times New Roman" w:cs="Times New Roman"/>
                <w:spacing w:val="4"/>
                <w:sz w:val="24"/>
                <w:szCs w:val="24"/>
              </w:rPr>
              <w:t xml:space="preserve"> </w:t>
            </w:r>
            <w:r w:rsidRPr="008F0224">
              <w:rPr>
                <w:rFonts w:ascii="Times New Roman" w:eastAsia="Times New Roman" w:hAnsi="Times New Roman" w:cs="Times New Roman"/>
                <w:w w:val="101"/>
                <w:sz w:val="24"/>
                <w:szCs w:val="24"/>
              </w:rPr>
              <w:t xml:space="preserve">незнакомыми </w:t>
            </w:r>
            <w:r w:rsidRPr="008F0224">
              <w:rPr>
                <w:rFonts w:ascii="Times New Roman" w:eastAsia="Times New Roman" w:hAnsi="Times New Roman" w:cs="Times New Roman"/>
                <w:sz w:val="24"/>
                <w:szCs w:val="24"/>
              </w:rPr>
              <w:t>людьми.</w:t>
            </w:r>
            <w:r w:rsidRPr="008F0224">
              <w:rPr>
                <w:rFonts w:ascii="Times New Roman" w:eastAsia="Times New Roman" w:hAnsi="Times New Roman" w:cs="Times New Roman"/>
                <w:spacing w:val="17"/>
                <w:sz w:val="24"/>
                <w:szCs w:val="24"/>
              </w:rPr>
              <w:t xml:space="preserve"> </w:t>
            </w:r>
            <w:r w:rsidRPr="008F0224">
              <w:rPr>
                <w:rFonts w:ascii="Times New Roman" w:eastAsia="Times New Roman" w:hAnsi="Times New Roman" w:cs="Times New Roman"/>
                <w:sz w:val="24"/>
                <w:szCs w:val="24"/>
              </w:rPr>
              <w:t>Обсуждают</w:t>
            </w:r>
            <w:r w:rsidRPr="008F0224">
              <w:rPr>
                <w:rFonts w:ascii="Times New Roman" w:eastAsia="Times New Roman" w:hAnsi="Times New Roman" w:cs="Times New Roman"/>
                <w:spacing w:val="11"/>
                <w:sz w:val="24"/>
                <w:szCs w:val="24"/>
              </w:rPr>
              <w:t xml:space="preserve"> </w:t>
            </w:r>
            <w:r w:rsidRPr="008F0224">
              <w:rPr>
                <w:rFonts w:ascii="Times New Roman" w:eastAsia="Times New Roman" w:hAnsi="Times New Roman" w:cs="Times New Roman"/>
                <w:sz w:val="24"/>
                <w:szCs w:val="24"/>
              </w:rPr>
              <w:t>с</w:t>
            </w:r>
            <w:r w:rsidRPr="008F0224">
              <w:rPr>
                <w:rFonts w:ascii="Times New Roman" w:eastAsia="Times New Roman" w:hAnsi="Times New Roman" w:cs="Times New Roman"/>
                <w:spacing w:val="15"/>
                <w:sz w:val="24"/>
                <w:szCs w:val="24"/>
              </w:rPr>
              <w:t xml:space="preserve"> </w:t>
            </w:r>
            <w:r w:rsidRPr="008F0224">
              <w:rPr>
                <w:rFonts w:ascii="Times New Roman" w:eastAsia="Times New Roman" w:hAnsi="Times New Roman" w:cs="Times New Roman"/>
                <w:sz w:val="24"/>
                <w:szCs w:val="24"/>
              </w:rPr>
              <w:t>детьми</w:t>
            </w:r>
            <w:r w:rsidRPr="008F0224">
              <w:rPr>
                <w:rFonts w:ascii="Times New Roman" w:eastAsia="Times New Roman" w:hAnsi="Times New Roman" w:cs="Times New Roman"/>
                <w:spacing w:val="18"/>
                <w:sz w:val="24"/>
                <w:szCs w:val="24"/>
              </w:rPr>
              <w:t xml:space="preserve"> </w:t>
            </w:r>
            <w:r w:rsidRPr="008F0224">
              <w:rPr>
                <w:rFonts w:ascii="Times New Roman" w:eastAsia="Times New Roman" w:hAnsi="Times New Roman" w:cs="Times New Roman"/>
                <w:sz w:val="24"/>
                <w:szCs w:val="24"/>
              </w:rPr>
              <w:t>правила безопасного</w:t>
            </w:r>
            <w:r w:rsidRPr="008F0224">
              <w:rPr>
                <w:rFonts w:ascii="Times New Roman" w:eastAsia="Times New Roman" w:hAnsi="Times New Roman" w:cs="Times New Roman"/>
                <w:spacing w:val="27"/>
                <w:sz w:val="24"/>
                <w:szCs w:val="24"/>
              </w:rPr>
              <w:t xml:space="preserve"> </w:t>
            </w:r>
            <w:r w:rsidRPr="008F0224">
              <w:rPr>
                <w:rFonts w:ascii="Times New Roman" w:eastAsia="Times New Roman" w:hAnsi="Times New Roman" w:cs="Times New Roman"/>
                <w:sz w:val="24"/>
                <w:szCs w:val="24"/>
              </w:rPr>
              <w:t>поведения</w:t>
            </w:r>
            <w:r w:rsidRPr="008F0224">
              <w:rPr>
                <w:rFonts w:ascii="Times New Roman" w:eastAsia="Times New Roman" w:hAnsi="Times New Roman" w:cs="Times New Roman"/>
                <w:spacing w:val="10"/>
                <w:sz w:val="24"/>
                <w:szCs w:val="24"/>
              </w:rPr>
              <w:t xml:space="preserve"> </w:t>
            </w:r>
            <w:r w:rsidRPr="008F0224">
              <w:rPr>
                <w:rFonts w:ascii="Times New Roman" w:eastAsia="Times New Roman" w:hAnsi="Times New Roman" w:cs="Times New Roman"/>
                <w:sz w:val="24"/>
                <w:szCs w:val="24"/>
              </w:rPr>
              <w:t>в</w:t>
            </w:r>
            <w:r w:rsidRPr="008F0224">
              <w:rPr>
                <w:rFonts w:ascii="Times New Roman" w:eastAsia="Times New Roman" w:hAnsi="Times New Roman" w:cs="Times New Roman"/>
                <w:spacing w:val="15"/>
                <w:sz w:val="24"/>
                <w:szCs w:val="24"/>
              </w:rPr>
              <w:t xml:space="preserve"> </w:t>
            </w:r>
            <w:r w:rsidRPr="008F0224">
              <w:rPr>
                <w:rFonts w:ascii="Times New Roman" w:eastAsia="Times New Roman" w:hAnsi="Times New Roman" w:cs="Times New Roman"/>
                <w:w w:val="101"/>
                <w:sz w:val="24"/>
                <w:szCs w:val="24"/>
              </w:rPr>
              <w:t xml:space="preserve">чрезвычайных </w:t>
            </w:r>
            <w:r w:rsidRPr="008F0224">
              <w:rPr>
                <w:rFonts w:ascii="Times New Roman" w:eastAsia="Times New Roman" w:hAnsi="Times New Roman" w:cs="Times New Roman"/>
                <w:sz w:val="24"/>
                <w:szCs w:val="24"/>
              </w:rPr>
              <w:t>ситуациях:</w:t>
            </w:r>
            <w:r w:rsidRPr="008F0224">
              <w:rPr>
                <w:rFonts w:ascii="Times New Roman" w:eastAsia="Times New Roman" w:hAnsi="Times New Roman" w:cs="Times New Roman"/>
                <w:spacing w:val="15"/>
                <w:sz w:val="24"/>
                <w:szCs w:val="24"/>
              </w:rPr>
              <w:t xml:space="preserve"> </w:t>
            </w:r>
            <w:r w:rsidRPr="008F0224">
              <w:rPr>
                <w:rFonts w:ascii="Times New Roman" w:eastAsia="Times New Roman" w:hAnsi="Times New Roman" w:cs="Times New Roman"/>
                <w:sz w:val="24"/>
                <w:szCs w:val="24"/>
              </w:rPr>
              <w:t>как</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позвать взрослого</w:t>
            </w:r>
            <w:r w:rsidRPr="008F0224">
              <w:rPr>
                <w:rFonts w:ascii="Times New Roman" w:eastAsia="Times New Roman" w:hAnsi="Times New Roman" w:cs="Times New Roman"/>
                <w:spacing w:val="7"/>
                <w:sz w:val="24"/>
                <w:szCs w:val="24"/>
              </w:rPr>
              <w:t xml:space="preserve"> </w:t>
            </w:r>
            <w:r w:rsidRPr="008F0224">
              <w:rPr>
                <w:rFonts w:ascii="Times New Roman" w:eastAsia="Times New Roman" w:hAnsi="Times New Roman" w:cs="Times New Roman"/>
                <w:sz w:val="24"/>
                <w:szCs w:val="24"/>
              </w:rPr>
              <w:t>на</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помощь,</w:t>
            </w:r>
            <w:r w:rsidRPr="008F0224">
              <w:rPr>
                <w:rFonts w:ascii="Times New Roman" w:eastAsia="Times New Roman" w:hAnsi="Times New Roman" w:cs="Times New Roman"/>
                <w:spacing w:val="12"/>
                <w:sz w:val="24"/>
                <w:szCs w:val="24"/>
              </w:rPr>
              <w:t xml:space="preserve"> </w:t>
            </w:r>
            <w:r w:rsidRPr="008F0224">
              <w:rPr>
                <w:rFonts w:ascii="Times New Roman" w:eastAsia="Times New Roman" w:hAnsi="Times New Roman" w:cs="Times New Roman"/>
                <w:sz w:val="24"/>
                <w:szCs w:val="24"/>
              </w:rPr>
              <w:t>как</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вызвать</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помощь</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по</w:t>
            </w:r>
            <w:r w:rsidRPr="008F0224">
              <w:rPr>
                <w:rFonts w:ascii="Times New Roman" w:eastAsia="Times New Roman" w:hAnsi="Times New Roman" w:cs="Times New Roman"/>
                <w:spacing w:val="5"/>
                <w:sz w:val="24"/>
                <w:szCs w:val="24"/>
              </w:rPr>
              <w:t xml:space="preserve"> </w:t>
            </w:r>
            <w:r w:rsidRPr="008F0224">
              <w:rPr>
                <w:rFonts w:ascii="Times New Roman" w:eastAsia="Times New Roman" w:hAnsi="Times New Roman" w:cs="Times New Roman"/>
                <w:sz w:val="24"/>
                <w:szCs w:val="24"/>
              </w:rPr>
              <w:t>мобильному устройству</w:t>
            </w:r>
            <w:r w:rsidRPr="008F0224">
              <w:rPr>
                <w:rFonts w:ascii="Times New Roman" w:eastAsia="Times New Roman" w:hAnsi="Times New Roman" w:cs="Times New Roman"/>
                <w:spacing w:val="16"/>
                <w:sz w:val="24"/>
                <w:szCs w:val="24"/>
              </w:rPr>
              <w:t xml:space="preserve"> </w:t>
            </w:r>
            <w:r w:rsidRPr="008F0224">
              <w:rPr>
                <w:rFonts w:ascii="Times New Roman" w:eastAsia="Times New Roman" w:hAnsi="Times New Roman" w:cs="Times New Roman"/>
                <w:sz w:val="24"/>
                <w:szCs w:val="24"/>
              </w:rPr>
              <w:t>и</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sz w:val="24"/>
                <w:szCs w:val="24"/>
              </w:rPr>
              <w:t>тому</w:t>
            </w:r>
            <w:r w:rsidRPr="008F0224">
              <w:rPr>
                <w:rFonts w:ascii="Times New Roman" w:eastAsia="Times New Roman" w:hAnsi="Times New Roman" w:cs="Times New Roman"/>
                <w:spacing w:val="6"/>
                <w:sz w:val="24"/>
                <w:szCs w:val="24"/>
              </w:rPr>
              <w:t xml:space="preserve"> </w:t>
            </w:r>
            <w:r w:rsidRPr="008F0224">
              <w:rPr>
                <w:rFonts w:ascii="Times New Roman" w:eastAsia="Times New Roman" w:hAnsi="Times New Roman" w:cs="Times New Roman"/>
                <w:w w:val="101"/>
                <w:sz w:val="24"/>
                <w:szCs w:val="24"/>
              </w:rPr>
              <w:t>подобное.</w:t>
            </w:r>
          </w:p>
        </w:tc>
      </w:tr>
      <w:tr w:rsidR="00E7030D" w14:paraId="2A485BF9" w14:textId="77777777" w:rsidTr="00B148BA">
        <w:trPr>
          <w:trHeight w:val="699"/>
        </w:trPr>
        <w:tc>
          <w:tcPr>
            <w:tcW w:w="3681" w:type="dxa"/>
          </w:tcPr>
          <w:p w14:paraId="485D2011" w14:textId="77777777" w:rsidR="00E7030D" w:rsidRPr="008E6469" w:rsidRDefault="00E7030D" w:rsidP="008E6469">
            <w:pPr>
              <w:spacing w:before="7"/>
              <w:ind w:right="-20"/>
              <w:rPr>
                <w:rFonts w:ascii="Times New Roman" w:eastAsia="Times New Roman" w:hAnsi="Times New Roman" w:cs="Times New Roman"/>
                <w:sz w:val="24"/>
                <w:szCs w:val="24"/>
                <w:u w:val="single"/>
              </w:rPr>
            </w:pPr>
          </w:p>
        </w:tc>
        <w:tc>
          <w:tcPr>
            <w:tcW w:w="10879" w:type="dxa"/>
          </w:tcPr>
          <w:p w14:paraId="37A4045E" w14:textId="4D707776" w:rsidR="00E7030D" w:rsidRPr="008F0224" w:rsidRDefault="00E520FE" w:rsidP="00E7030D">
            <w:pPr>
              <w:spacing w:before="73"/>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2.1.1.4</w:t>
            </w:r>
            <w:r w:rsidR="0032507A">
              <w:rPr>
                <w:rFonts w:ascii="Times New Roman" w:eastAsia="Times New Roman" w:hAnsi="Times New Roman" w:cs="Times New Roman"/>
                <w:b/>
                <w:sz w:val="24"/>
                <w:szCs w:val="24"/>
              </w:rPr>
              <w:t xml:space="preserve"> От </w:t>
            </w:r>
            <w:r w:rsidR="00E7030D">
              <w:rPr>
                <w:rFonts w:ascii="Times New Roman" w:eastAsia="Times New Roman" w:hAnsi="Times New Roman" w:cs="Times New Roman"/>
                <w:b/>
                <w:sz w:val="24"/>
                <w:szCs w:val="24"/>
              </w:rPr>
              <w:t>5</w:t>
            </w:r>
            <w:r w:rsidR="0032507A">
              <w:rPr>
                <w:rFonts w:ascii="Times New Roman" w:eastAsia="Times New Roman" w:hAnsi="Times New Roman" w:cs="Times New Roman"/>
                <w:b/>
                <w:sz w:val="24"/>
                <w:szCs w:val="24"/>
              </w:rPr>
              <w:t xml:space="preserve"> лет до </w:t>
            </w:r>
            <w:r w:rsidR="00E7030D">
              <w:rPr>
                <w:rFonts w:ascii="Times New Roman" w:eastAsia="Times New Roman" w:hAnsi="Times New Roman" w:cs="Times New Roman"/>
                <w:b/>
                <w:sz w:val="24"/>
                <w:szCs w:val="24"/>
              </w:rPr>
              <w:t>6 лет</w:t>
            </w:r>
          </w:p>
        </w:tc>
      </w:tr>
      <w:tr w:rsidR="00E7030D" w14:paraId="2EF5A281" w14:textId="77777777" w:rsidTr="00B148BA">
        <w:trPr>
          <w:trHeight w:val="699"/>
        </w:trPr>
        <w:tc>
          <w:tcPr>
            <w:tcW w:w="3681" w:type="dxa"/>
          </w:tcPr>
          <w:p w14:paraId="1F2A9FB6" w14:textId="588B4753" w:rsidR="00E7030D" w:rsidRPr="00E7030D" w:rsidRDefault="00E7030D" w:rsidP="00E7030D">
            <w:pPr>
              <w:spacing w:before="2"/>
              <w:ind w:right="-20"/>
              <w:rPr>
                <w:rFonts w:ascii="Times New Roman" w:eastAsia="Times New Roman" w:hAnsi="Times New Roman" w:cs="Times New Roman"/>
                <w:sz w:val="24"/>
                <w:szCs w:val="24"/>
                <w:u w:val="single"/>
              </w:rPr>
            </w:pPr>
            <w:r w:rsidRPr="00E7030D">
              <w:rPr>
                <w:rFonts w:ascii="Times New Roman" w:eastAsia="Times New Roman" w:hAnsi="Times New Roman" w:cs="Times New Roman"/>
                <w:sz w:val="24"/>
                <w:szCs w:val="24"/>
                <w:u w:val="single"/>
              </w:rPr>
              <w:t>В</w:t>
            </w:r>
            <w:r w:rsidRPr="00E7030D">
              <w:rPr>
                <w:rFonts w:ascii="Times New Roman" w:eastAsia="Times New Roman" w:hAnsi="Times New Roman" w:cs="Times New Roman"/>
                <w:spacing w:val="1"/>
                <w:sz w:val="24"/>
                <w:szCs w:val="24"/>
                <w:u w:val="single"/>
              </w:rPr>
              <w:t xml:space="preserve"> </w:t>
            </w:r>
            <w:r w:rsidRPr="00E7030D">
              <w:rPr>
                <w:rFonts w:ascii="Times New Roman" w:eastAsia="Times New Roman" w:hAnsi="Times New Roman" w:cs="Times New Roman"/>
                <w:sz w:val="24"/>
                <w:szCs w:val="24"/>
                <w:u w:val="single"/>
              </w:rPr>
              <w:t>сфере</w:t>
            </w:r>
            <w:r w:rsidRPr="00E7030D">
              <w:rPr>
                <w:rFonts w:ascii="Times New Roman" w:eastAsia="Times New Roman" w:hAnsi="Times New Roman" w:cs="Times New Roman"/>
                <w:spacing w:val="7"/>
                <w:sz w:val="24"/>
                <w:szCs w:val="24"/>
                <w:u w:val="single"/>
              </w:rPr>
              <w:t xml:space="preserve"> </w:t>
            </w:r>
            <w:r w:rsidRPr="00E7030D">
              <w:rPr>
                <w:rFonts w:ascii="Times New Roman" w:eastAsia="Times New Roman" w:hAnsi="Times New Roman" w:cs="Times New Roman"/>
                <w:sz w:val="24"/>
                <w:szCs w:val="24"/>
                <w:u w:val="single"/>
              </w:rPr>
              <w:t>социальных</w:t>
            </w:r>
            <w:r w:rsidRPr="00E7030D">
              <w:rPr>
                <w:rFonts w:ascii="Times New Roman" w:eastAsia="Times New Roman" w:hAnsi="Times New Roman" w:cs="Times New Roman"/>
                <w:spacing w:val="10"/>
                <w:sz w:val="24"/>
                <w:szCs w:val="24"/>
                <w:u w:val="single"/>
              </w:rPr>
              <w:t xml:space="preserve"> </w:t>
            </w:r>
            <w:r w:rsidRPr="00E7030D">
              <w:rPr>
                <w:rFonts w:ascii="Times New Roman" w:eastAsia="Times New Roman" w:hAnsi="Times New Roman" w:cs="Times New Roman"/>
                <w:w w:val="101"/>
                <w:sz w:val="24"/>
                <w:szCs w:val="24"/>
                <w:u w:val="single"/>
              </w:rPr>
              <w:t>отношений:</w:t>
            </w:r>
          </w:p>
          <w:p w14:paraId="413DBDB8" w14:textId="0BA38C0A" w:rsidR="00E7030D" w:rsidRDefault="00E7030D" w:rsidP="009D3CA2">
            <w:pPr>
              <w:spacing w:before="61" w:line="285" w:lineRule="auto"/>
              <w:ind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7030D">
              <w:rPr>
                <w:rFonts w:ascii="Times New Roman" w:eastAsia="Times New Roman" w:hAnsi="Times New Roman" w:cs="Times New Roman"/>
                <w:sz w:val="24"/>
                <w:szCs w:val="24"/>
              </w:rPr>
              <w:t>обогащать</w:t>
            </w:r>
            <w:r w:rsidRPr="00E7030D">
              <w:rPr>
                <w:rFonts w:ascii="Times New Roman" w:eastAsia="Times New Roman" w:hAnsi="Times New Roman" w:cs="Times New Roman"/>
                <w:spacing w:val="14"/>
                <w:sz w:val="24"/>
                <w:szCs w:val="24"/>
              </w:rPr>
              <w:t xml:space="preserve"> </w:t>
            </w:r>
            <w:r w:rsidRPr="00E7030D">
              <w:rPr>
                <w:rFonts w:ascii="Times New Roman" w:eastAsia="Times New Roman" w:hAnsi="Times New Roman" w:cs="Times New Roman"/>
                <w:sz w:val="24"/>
                <w:szCs w:val="24"/>
              </w:rPr>
              <w:t>представления</w:t>
            </w:r>
            <w:r w:rsidRPr="00E7030D">
              <w:rPr>
                <w:rFonts w:ascii="Times New Roman" w:eastAsia="Times New Roman" w:hAnsi="Times New Roman" w:cs="Times New Roman"/>
                <w:spacing w:val="19"/>
                <w:sz w:val="24"/>
                <w:szCs w:val="24"/>
              </w:rPr>
              <w:t xml:space="preserve"> </w:t>
            </w:r>
            <w:r w:rsidRPr="00E7030D">
              <w:rPr>
                <w:rFonts w:ascii="Times New Roman" w:eastAsia="Times New Roman" w:hAnsi="Times New Roman" w:cs="Times New Roman"/>
                <w:sz w:val="24"/>
                <w:szCs w:val="24"/>
              </w:rPr>
              <w:t>детей о</w:t>
            </w:r>
            <w:r w:rsidRPr="00E7030D">
              <w:rPr>
                <w:rFonts w:ascii="Times New Roman" w:eastAsia="Times New Roman" w:hAnsi="Times New Roman" w:cs="Times New Roman"/>
                <w:spacing w:val="6"/>
                <w:sz w:val="24"/>
                <w:szCs w:val="24"/>
              </w:rPr>
              <w:t xml:space="preserve"> </w:t>
            </w:r>
            <w:r w:rsidRPr="00E7030D">
              <w:rPr>
                <w:rFonts w:ascii="Times New Roman" w:eastAsia="Times New Roman" w:hAnsi="Times New Roman" w:cs="Times New Roman"/>
                <w:sz w:val="24"/>
                <w:szCs w:val="24"/>
              </w:rPr>
              <w:t>формах</w:t>
            </w:r>
            <w:r w:rsidRPr="00E7030D">
              <w:rPr>
                <w:rFonts w:ascii="Times New Roman" w:eastAsia="Times New Roman" w:hAnsi="Times New Roman" w:cs="Times New Roman"/>
                <w:spacing w:val="15"/>
                <w:sz w:val="24"/>
                <w:szCs w:val="24"/>
              </w:rPr>
              <w:t xml:space="preserve"> </w:t>
            </w:r>
            <w:r w:rsidRPr="00E7030D">
              <w:rPr>
                <w:rFonts w:ascii="Times New Roman" w:eastAsia="Times New Roman" w:hAnsi="Times New Roman" w:cs="Times New Roman"/>
                <w:sz w:val="24"/>
                <w:szCs w:val="24"/>
              </w:rPr>
              <w:t>поведения</w:t>
            </w:r>
            <w:r w:rsidRPr="00E7030D">
              <w:rPr>
                <w:rFonts w:ascii="Times New Roman" w:eastAsia="Times New Roman" w:hAnsi="Times New Roman" w:cs="Times New Roman"/>
                <w:spacing w:val="3"/>
                <w:sz w:val="24"/>
                <w:szCs w:val="24"/>
              </w:rPr>
              <w:t xml:space="preserve"> </w:t>
            </w:r>
            <w:r w:rsidRPr="00E7030D">
              <w:rPr>
                <w:rFonts w:ascii="Times New Roman" w:eastAsia="Times New Roman" w:hAnsi="Times New Roman" w:cs="Times New Roman"/>
                <w:sz w:val="24"/>
                <w:szCs w:val="24"/>
              </w:rPr>
              <w:t>и</w:t>
            </w:r>
            <w:r w:rsidRPr="00E7030D">
              <w:rPr>
                <w:rFonts w:ascii="Times New Roman" w:eastAsia="Times New Roman" w:hAnsi="Times New Roman" w:cs="Times New Roman"/>
                <w:spacing w:val="6"/>
                <w:sz w:val="24"/>
                <w:szCs w:val="24"/>
              </w:rPr>
              <w:t xml:space="preserve"> </w:t>
            </w:r>
            <w:r w:rsidRPr="00E7030D">
              <w:rPr>
                <w:rFonts w:ascii="Times New Roman" w:eastAsia="Times New Roman" w:hAnsi="Times New Roman" w:cs="Times New Roman"/>
                <w:sz w:val="24"/>
                <w:szCs w:val="24"/>
              </w:rPr>
              <w:t>действиях</w:t>
            </w:r>
            <w:r w:rsidRPr="00E7030D">
              <w:rPr>
                <w:rFonts w:ascii="Times New Roman" w:eastAsia="Times New Roman" w:hAnsi="Times New Roman" w:cs="Times New Roman"/>
                <w:spacing w:val="18"/>
                <w:sz w:val="24"/>
                <w:szCs w:val="24"/>
              </w:rPr>
              <w:t xml:space="preserve"> </w:t>
            </w:r>
            <w:r w:rsidRPr="00E7030D">
              <w:rPr>
                <w:rFonts w:ascii="Times New Roman" w:eastAsia="Times New Roman" w:hAnsi="Times New Roman" w:cs="Times New Roman"/>
                <w:sz w:val="24"/>
                <w:szCs w:val="24"/>
              </w:rPr>
              <w:t>в</w:t>
            </w:r>
            <w:r w:rsidRPr="00E7030D">
              <w:rPr>
                <w:rFonts w:ascii="Times New Roman" w:eastAsia="Times New Roman" w:hAnsi="Times New Roman" w:cs="Times New Roman"/>
                <w:spacing w:val="4"/>
                <w:sz w:val="24"/>
                <w:szCs w:val="24"/>
              </w:rPr>
              <w:t xml:space="preserve"> </w:t>
            </w:r>
            <w:r w:rsidRPr="00E7030D">
              <w:rPr>
                <w:rFonts w:ascii="Times New Roman" w:eastAsia="Times New Roman" w:hAnsi="Times New Roman" w:cs="Times New Roman"/>
                <w:sz w:val="24"/>
                <w:szCs w:val="24"/>
              </w:rPr>
              <w:t>различных ситуациях</w:t>
            </w:r>
            <w:r w:rsidRPr="00E7030D">
              <w:rPr>
                <w:rFonts w:ascii="Times New Roman" w:eastAsia="Times New Roman" w:hAnsi="Times New Roman" w:cs="Times New Roman"/>
                <w:spacing w:val="24"/>
                <w:sz w:val="24"/>
                <w:szCs w:val="24"/>
              </w:rPr>
              <w:t xml:space="preserve"> </w:t>
            </w:r>
            <w:r w:rsidRPr="00E7030D">
              <w:rPr>
                <w:rFonts w:ascii="Times New Roman" w:eastAsia="Times New Roman" w:hAnsi="Times New Roman" w:cs="Times New Roman"/>
                <w:sz w:val="24"/>
                <w:szCs w:val="24"/>
              </w:rPr>
              <w:t>в</w:t>
            </w:r>
            <w:r w:rsidRPr="00E7030D">
              <w:rPr>
                <w:rFonts w:ascii="Times New Roman" w:eastAsia="Times New Roman" w:hAnsi="Times New Roman" w:cs="Times New Roman"/>
                <w:spacing w:val="1"/>
                <w:sz w:val="24"/>
                <w:szCs w:val="24"/>
              </w:rPr>
              <w:t xml:space="preserve"> </w:t>
            </w:r>
            <w:r w:rsidRPr="00E7030D">
              <w:rPr>
                <w:rFonts w:ascii="Times New Roman" w:eastAsia="Times New Roman" w:hAnsi="Times New Roman" w:cs="Times New Roman"/>
                <w:sz w:val="24"/>
                <w:szCs w:val="24"/>
              </w:rPr>
              <w:t>семье</w:t>
            </w:r>
            <w:r w:rsidRPr="00E7030D">
              <w:rPr>
                <w:rFonts w:ascii="Times New Roman" w:eastAsia="Times New Roman" w:hAnsi="Times New Roman" w:cs="Times New Roman"/>
                <w:spacing w:val="6"/>
                <w:sz w:val="24"/>
                <w:szCs w:val="24"/>
              </w:rPr>
              <w:t xml:space="preserve"> </w:t>
            </w:r>
            <w:r w:rsidRPr="00E7030D">
              <w:rPr>
                <w:rFonts w:ascii="Times New Roman" w:eastAsia="Times New Roman" w:hAnsi="Times New Roman" w:cs="Times New Roman"/>
                <w:sz w:val="24"/>
                <w:szCs w:val="24"/>
              </w:rPr>
              <w:t>и</w:t>
            </w:r>
            <w:r w:rsidRPr="00E7030D">
              <w:rPr>
                <w:rFonts w:ascii="Times New Roman" w:eastAsia="Times New Roman" w:hAnsi="Times New Roman" w:cs="Times New Roman"/>
                <w:spacing w:val="8"/>
                <w:sz w:val="24"/>
                <w:szCs w:val="24"/>
              </w:rPr>
              <w:t xml:space="preserve"> </w:t>
            </w:r>
            <w:r w:rsidRPr="00E7030D">
              <w:rPr>
                <w:rFonts w:ascii="Times New Roman" w:eastAsia="Times New Roman" w:hAnsi="Times New Roman" w:cs="Times New Roman"/>
                <w:sz w:val="24"/>
                <w:szCs w:val="24"/>
              </w:rPr>
              <w:t>ДОО;</w:t>
            </w:r>
          </w:p>
          <w:p w14:paraId="249F7524" w14:textId="38EF5BFE" w:rsidR="009D3CA2" w:rsidRPr="009D3CA2" w:rsidRDefault="009D3CA2" w:rsidP="009D3CA2">
            <w:pPr>
              <w:spacing w:line="290" w:lineRule="auto"/>
              <w:ind w:right="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D3CA2">
              <w:rPr>
                <w:rFonts w:ascii="Times New Roman" w:eastAsia="Times New Roman" w:hAnsi="Times New Roman" w:cs="Times New Roman"/>
                <w:sz w:val="24"/>
                <w:szCs w:val="24"/>
              </w:rPr>
              <w:t>содействовать</w:t>
            </w:r>
            <w:r w:rsidRPr="009D3CA2">
              <w:rPr>
                <w:rFonts w:ascii="Times New Roman" w:eastAsia="Times New Roman" w:hAnsi="Times New Roman" w:cs="Times New Roman"/>
                <w:spacing w:val="8"/>
                <w:sz w:val="24"/>
                <w:szCs w:val="24"/>
              </w:rPr>
              <w:t xml:space="preserve"> </w:t>
            </w:r>
            <w:r w:rsidRPr="009D3CA2">
              <w:rPr>
                <w:rFonts w:ascii="Times New Roman" w:eastAsia="Times New Roman" w:hAnsi="Times New Roman" w:cs="Times New Roman"/>
                <w:sz w:val="24"/>
                <w:szCs w:val="24"/>
              </w:rPr>
              <w:t>пониманию детьми</w:t>
            </w:r>
            <w:r w:rsidRPr="009D3CA2">
              <w:rPr>
                <w:rFonts w:ascii="Times New Roman" w:eastAsia="Times New Roman" w:hAnsi="Times New Roman" w:cs="Times New Roman"/>
                <w:spacing w:val="11"/>
                <w:sz w:val="24"/>
                <w:szCs w:val="24"/>
              </w:rPr>
              <w:t xml:space="preserve"> </w:t>
            </w:r>
            <w:r w:rsidRPr="009D3CA2">
              <w:rPr>
                <w:rFonts w:ascii="Times New Roman" w:eastAsia="Times New Roman" w:hAnsi="Times New Roman" w:cs="Times New Roman"/>
                <w:sz w:val="24"/>
                <w:szCs w:val="24"/>
              </w:rPr>
              <w:t>собственных</w:t>
            </w:r>
            <w:r w:rsidRPr="009D3CA2">
              <w:rPr>
                <w:rFonts w:ascii="Times New Roman" w:eastAsia="Times New Roman" w:hAnsi="Times New Roman" w:cs="Times New Roman"/>
                <w:spacing w:val="18"/>
                <w:sz w:val="24"/>
                <w:szCs w:val="24"/>
              </w:rPr>
              <w:t xml:space="preserve"> </w:t>
            </w:r>
            <w:r w:rsidRPr="009D3CA2">
              <w:rPr>
                <w:rFonts w:ascii="Times New Roman" w:eastAsia="Times New Roman" w:hAnsi="Times New Roman" w:cs="Times New Roman"/>
                <w:sz w:val="24"/>
                <w:szCs w:val="24"/>
              </w:rPr>
              <w:t>и чужих</w:t>
            </w:r>
            <w:r w:rsidRPr="009D3CA2">
              <w:rPr>
                <w:rFonts w:ascii="Times New Roman" w:eastAsia="Times New Roman" w:hAnsi="Times New Roman" w:cs="Times New Roman"/>
                <w:spacing w:val="6"/>
                <w:sz w:val="24"/>
                <w:szCs w:val="24"/>
              </w:rPr>
              <w:t xml:space="preserve"> </w:t>
            </w:r>
            <w:r w:rsidRPr="009D3CA2">
              <w:rPr>
                <w:rFonts w:ascii="Times New Roman" w:eastAsia="Times New Roman" w:hAnsi="Times New Roman" w:cs="Times New Roman"/>
                <w:sz w:val="24"/>
                <w:szCs w:val="24"/>
              </w:rPr>
              <w:t>эмоциональных состояний</w:t>
            </w:r>
            <w:r w:rsidRPr="009D3CA2">
              <w:rPr>
                <w:rFonts w:ascii="Times New Roman" w:eastAsia="Times New Roman" w:hAnsi="Times New Roman" w:cs="Times New Roman"/>
                <w:spacing w:val="10"/>
                <w:sz w:val="24"/>
                <w:szCs w:val="24"/>
              </w:rPr>
              <w:t xml:space="preserve"> </w:t>
            </w:r>
            <w:r w:rsidRPr="009D3CA2">
              <w:rPr>
                <w:rFonts w:ascii="Times New Roman" w:eastAsia="Times New Roman" w:hAnsi="Times New Roman" w:cs="Times New Roman"/>
                <w:sz w:val="24"/>
                <w:szCs w:val="24"/>
              </w:rPr>
              <w:t>и</w:t>
            </w:r>
            <w:r w:rsidRPr="009D3CA2">
              <w:rPr>
                <w:rFonts w:ascii="Times New Roman" w:eastAsia="Times New Roman" w:hAnsi="Times New Roman" w:cs="Times New Roman"/>
                <w:spacing w:val="12"/>
                <w:sz w:val="24"/>
                <w:szCs w:val="24"/>
              </w:rPr>
              <w:t xml:space="preserve"> </w:t>
            </w:r>
            <w:r w:rsidRPr="009D3CA2">
              <w:rPr>
                <w:rFonts w:ascii="Times New Roman" w:eastAsia="Times New Roman" w:hAnsi="Times New Roman" w:cs="Times New Roman"/>
                <w:sz w:val="24"/>
                <w:szCs w:val="24"/>
              </w:rPr>
              <w:t>переживаний, овладению</w:t>
            </w:r>
            <w:r w:rsidRPr="009D3CA2">
              <w:rPr>
                <w:rFonts w:ascii="Times New Roman" w:eastAsia="Times New Roman" w:hAnsi="Times New Roman" w:cs="Times New Roman"/>
                <w:spacing w:val="18"/>
                <w:sz w:val="24"/>
                <w:szCs w:val="24"/>
              </w:rPr>
              <w:t xml:space="preserve"> </w:t>
            </w:r>
            <w:r w:rsidRPr="009D3CA2">
              <w:rPr>
                <w:rFonts w:ascii="Times New Roman" w:eastAsia="Times New Roman" w:hAnsi="Times New Roman" w:cs="Times New Roman"/>
                <w:sz w:val="24"/>
                <w:szCs w:val="24"/>
              </w:rPr>
              <w:t>способами</w:t>
            </w:r>
            <w:r w:rsidRPr="009D3CA2">
              <w:rPr>
                <w:rFonts w:ascii="Times New Roman" w:eastAsia="Times New Roman" w:hAnsi="Times New Roman" w:cs="Times New Roman"/>
                <w:spacing w:val="8"/>
                <w:sz w:val="24"/>
                <w:szCs w:val="24"/>
              </w:rPr>
              <w:t xml:space="preserve"> </w:t>
            </w:r>
            <w:r w:rsidRPr="009D3CA2">
              <w:rPr>
                <w:rFonts w:ascii="Times New Roman" w:eastAsia="Times New Roman" w:hAnsi="Times New Roman" w:cs="Times New Roman"/>
                <w:sz w:val="24"/>
                <w:szCs w:val="24"/>
              </w:rPr>
              <w:t>эмпатийного</w:t>
            </w:r>
            <w:r w:rsidRPr="009D3CA2">
              <w:rPr>
                <w:rFonts w:ascii="Times New Roman" w:eastAsia="Times New Roman" w:hAnsi="Times New Roman" w:cs="Times New Roman"/>
                <w:spacing w:val="5"/>
                <w:sz w:val="24"/>
                <w:szCs w:val="24"/>
              </w:rPr>
              <w:t xml:space="preserve"> </w:t>
            </w:r>
            <w:r w:rsidRPr="009D3CA2">
              <w:rPr>
                <w:rFonts w:ascii="Times New Roman" w:eastAsia="Times New Roman" w:hAnsi="Times New Roman" w:cs="Times New Roman"/>
                <w:sz w:val="24"/>
                <w:szCs w:val="24"/>
              </w:rPr>
              <w:t>поведения</w:t>
            </w:r>
            <w:r w:rsidRPr="009D3CA2">
              <w:rPr>
                <w:rFonts w:ascii="Times New Roman" w:eastAsia="Times New Roman" w:hAnsi="Times New Roman" w:cs="Times New Roman"/>
                <w:spacing w:val="7"/>
                <w:sz w:val="24"/>
                <w:szCs w:val="24"/>
              </w:rPr>
              <w:t xml:space="preserve"> </w:t>
            </w:r>
            <w:r w:rsidRPr="009D3CA2">
              <w:rPr>
                <w:rFonts w:ascii="Times New Roman" w:eastAsia="Times New Roman" w:hAnsi="Times New Roman" w:cs="Times New Roman"/>
                <w:sz w:val="24"/>
                <w:szCs w:val="24"/>
              </w:rPr>
              <w:t>в</w:t>
            </w:r>
            <w:r w:rsidRPr="009D3CA2">
              <w:rPr>
                <w:rFonts w:ascii="Times New Roman" w:eastAsia="Times New Roman" w:hAnsi="Times New Roman" w:cs="Times New Roman"/>
                <w:spacing w:val="2"/>
                <w:sz w:val="24"/>
                <w:szCs w:val="24"/>
              </w:rPr>
              <w:t xml:space="preserve"> </w:t>
            </w:r>
            <w:r w:rsidRPr="009D3CA2">
              <w:rPr>
                <w:rFonts w:ascii="Times New Roman" w:eastAsia="Times New Roman" w:hAnsi="Times New Roman" w:cs="Times New Roman"/>
                <w:sz w:val="24"/>
                <w:szCs w:val="24"/>
              </w:rPr>
              <w:t>ответ</w:t>
            </w:r>
            <w:r w:rsidRPr="009D3CA2">
              <w:rPr>
                <w:rFonts w:ascii="Times New Roman" w:eastAsia="Times New Roman" w:hAnsi="Times New Roman" w:cs="Times New Roman"/>
                <w:spacing w:val="14"/>
                <w:sz w:val="24"/>
                <w:szCs w:val="24"/>
              </w:rPr>
              <w:t xml:space="preserve"> </w:t>
            </w:r>
            <w:r w:rsidRPr="009D3CA2">
              <w:rPr>
                <w:rFonts w:ascii="Times New Roman" w:eastAsia="Times New Roman" w:hAnsi="Times New Roman" w:cs="Times New Roman"/>
                <w:sz w:val="24"/>
                <w:szCs w:val="24"/>
              </w:rPr>
              <w:t>на разнообразные</w:t>
            </w:r>
            <w:r w:rsidRPr="009D3CA2">
              <w:rPr>
                <w:rFonts w:ascii="Times New Roman" w:eastAsia="Times New Roman" w:hAnsi="Times New Roman" w:cs="Times New Roman"/>
                <w:spacing w:val="-4"/>
                <w:sz w:val="24"/>
                <w:szCs w:val="24"/>
              </w:rPr>
              <w:t xml:space="preserve"> </w:t>
            </w:r>
            <w:r w:rsidRPr="009D3CA2">
              <w:rPr>
                <w:rFonts w:ascii="Times New Roman" w:eastAsia="Times New Roman" w:hAnsi="Times New Roman" w:cs="Times New Roman"/>
                <w:sz w:val="24"/>
                <w:szCs w:val="24"/>
              </w:rPr>
              <w:t>эмоциональные</w:t>
            </w:r>
            <w:r w:rsidRPr="009D3CA2">
              <w:rPr>
                <w:rFonts w:ascii="Times New Roman" w:eastAsia="Times New Roman" w:hAnsi="Times New Roman" w:cs="Times New Roman"/>
                <w:spacing w:val="4"/>
                <w:sz w:val="24"/>
                <w:szCs w:val="24"/>
              </w:rPr>
              <w:t xml:space="preserve"> </w:t>
            </w:r>
            <w:r w:rsidRPr="009D3CA2">
              <w:rPr>
                <w:rFonts w:ascii="Times New Roman" w:eastAsia="Times New Roman" w:hAnsi="Times New Roman" w:cs="Times New Roman"/>
                <w:sz w:val="24"/>
                <w:szCs w:val="24"/>
              </w:rPr>
              <w:lastRenderedPageBreak/>
              <w:t>проявления</w:t>
            </w:r>
            <w:r w:rsidRPr="009D3CA2">
              <w:rPr>
                <w:rFonts w:ascii="Times New Roman" w:eastAsia="Times New Roman" w:hAnsi="Times New Roman" w:cs="Times New Roman"/>
                <w:spacing w:val="-2"/>
                <w:sz w:val="24"/>
                <w:szCs w:val="24"/>
              </w:rPr>
              <w:t xml:space="preserve"> </w:t>
            </w:r>
            <w:r w:rsidRPr="009D3CA2">
              <w:rPr>
                <w:rFonts w:ascii="Times New Roman" w:eastAsia="Times New Roman" w:hAnsi="Times New Roman" w:cs="Times New Roman"/>
                <w:sz w:val="24"/>
                <w:szCs w:val="24"/>
              </w:rPr>
              <w:t>сверстников</w:t>
            </w:r>
            <w:r w:rsidRPr="009D3CA2">
              <w:rPr>
                <w:rFonts w:ascii="Times New Roman" w:eastAsia="Times New Roman" w:hAnsi="Times New Roman" w:cs="Times New Roman"/>
                <w:spacing w:val="8"/>
                <w:sz w:val="24"/>
                <w:szCs w:val="24"/>
              </w:rPr>
              <w:t xml:space="preserve"> </w:t>
            </w:r>
            <w:r w:rsidRPr="009D3CA2">
              <w:rPr>
                <w:rFonts w:ascii="Times New Roman" w:eastAsia="Times New Roman" w:hAnsi="Times New Roman" w:cs="Times New Roman"/>
                <w:sz w:val="24"/>
                <w:szCs w:val="24"/>
              </w:rPr>
              <w:t>и</w:t>
            </w:r>
            <w:r w:rsidRPr="009D3CA2">
              <w:rPr>
                <w:rFonts w:ascii="Times New Roman" w:eastAsia="Times New Roman" w:hAnsi="Times New Roman" w:cs="Times New Roman"/>
                <w:spacing w:val="4"/>
                <w:sz w:val="24"/>
                <w:szCs w:val="24"/>
              </w:rPr>
              <w:t xml:space="preserve"> </w:t>
            </w:r>
            <w:r w:rsidRPr="009D3CA2">
              <w:rPr>
                <w:rFonts w:ascii="Times New Roman" w:eastAsia="Times New Roman" w:hAnsi="Times New Roman" w:cs="Times New Roman"/>
                <w:sz w:val="24"/>
                <w:szCs w:val="24"/>
              </w:rPr>
              <w:t>взрослых;</w:t>
            </w:r>
          </w:p>
          <w:p w14:paraId="145DBDAC" w14:textId="78A67599" w:rsidR="009D3CA2" w:rsidRPr="009D3CA2" w:rsidRDefault="009D3CA2" w:rsidP="009D3CA2">
            <w:pPr>
              <w:tabs>
                <w:tab w:val="left" w:pos="2780"/>
                <w:tab w:val="left" w:pos="3940"/>
                <w:tab w:val="left" w:pos="4820"/>
                <w:tab w:val="left" w:pos="5180"/>
                <w:tab w:val="left" w:pos="6900"/>
                <w:tab w:val="left" w:pos="7280"/>
                <w:tab w:val="left" w:pos="8680"/>
                <w:tab w:val="left" w:pos="9020"/>
              </w:tabs>
              <w:spacing w:line="317" w:lineRule="exact"/>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D3CA2">
              <w:rPr>
                <w:rFonts w:ascii="Times New Roman" w:eastAsia="Times New Roman" w:hAnsi="Times New Roman" w:cs="Times New Roman"/>
                <w:sz w:val="24"/>
                <w:szCs w:val="24"/>
              </w:rPr>
              <w:t>поддерживать</w:t>
            </w:r>
            <w:r w:rsidRPr="009D3CA2">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 xml:space="preserve"> интерес </w:t>
            </w:r>
            <w:r w:rsidRPr="009D3CA2">
              <w:rPr>
                <w:rFonts w:ascii="Times New Roman" w:eastAsia="Times New Roman" w:hAnsi="Times New Roman" w:cs="Times New Roman"/>
                <w:sz w:val="24"/>
                <w:szCs w:val="24"/>
              </w:rPr>
              <w:t>детей</w:t>
            </w:r>
            <w:r>
              <w:rPr>
                <w:rFonts w:ascii="Times New Roman" w:eastAsia="Times New Roman" w:hAnsi="Times New Roman" w:cs="Times New Roman"/>
                <w:spacing w:val="-63"/>
                <w:sz w:val="24"/>
                <w:szCs w:val="24"/>
              </w:rPr>
              <w:t xml:space="preserve"> </w:t>
            </w:r>
            <w:r>
              <w:rPr>
                <w:rFonts w:ascii="Times New Roman" w:eastAsia="Times New Roman" w:hAnsi="Times New Roman" w:cs="Times New Roman"/>
                <w:sz w:val="24"/>
                <w:szCs w:val="24"/>
              </w:rPr>
              <w:t xml:space="preserve">к отношениям </w:t>
            </w:r>
            <w:r w:rsidRPr="009D3CA2">
              <w:rPr>
                <w:rFonts w:ascii="Times New Roman" w:eastAsia="Times New Roman" w:hAnsi="Times New Roman" w:cs="Times New Roman"/>
                <w:sz w:val="24"/>
                <w:szCs w:val="24"/>
              </w:rPr>
              <w:t>и</w:t>
            </w:r>
            <w:r w:rsidRPr="009D3CA2">
              <w:rPr>
                <w:rFonts w:ascii="Times New Roman" w:eastAsia="Times New Roman" w:hAnsi="Times New Roman" w:cs="Times New Roman"/>
                <w:spacing w:val="-65"/>
                <w:sz w:val="24"/>
                <w:szCs w:val="24"/>
              </w:rPr>
              <w:t xml:space="preserve"> </w:t>
            </w:r>
            <w:r>
              <w:rPr>
                <w:rFonts w:ascii="Times New Roman" w:eastAsia="Times New Roman" w:hAnsi="Times New Roman" w:cs="Times New Roman"/>
                <w:sz w:val="24"/>
                <w:szCs w:val="24"/>
              </w:rPr>
              <w:t xml:space="preserve"> событиям </w:t>
            </w:r>
            <w:r w:rsidRPr="009D3CA2">
              <w:rPr>
                <w:rFonts w:ascii="Times New Roman" w:eastAsia="Times New Roman" w:hAnsi="Times New Roman" w:cs="Times New Roman"/>
                <w:sz w:val="24"/>
                <w:szCs w:val="24"/>
              </w:rPr>
              <w:t>в</w:t>
            </w:r>
            <w:r w:rsidRPr="009D3CA2">
              <w:rPr>
                <w:rFonts w:ascii="Times New Roman" w:eastAsia="Times New Roman" w:hAnsi="Times New Roman" w:cs="Times New Roman"/>
                <w:spacing w:val="-63"/>
                <w:sz w:val="24"/>
                <w:szCs w:val="24"/>
              </w:rPr>
              <w:t xml:space="preserve"> </w:t>
            </w:r>
            <w:r w:rsidRPr="009D3CA2">
              <w:rPr>
                <w:rFonts w:ascii="Times New Roman" w:eastAsia="Times New Roman" w:hAnsi="Times New Roman" w:cs="Times New Roman"/>
                <w:sz w:val="24"/>
                <w:szCs w:val="24"/>
              </w:rPr>
              <w:tab/>
              <w:t>коллективе,</w:t>
            </w:r>
          </w:p>
          <w:p w14:paraId="376936A6" w14:textId="77777777" w:rsidR="009D3CA2" w:rsidRDefault="009D3CA2" w:rsidP="009D3CA2">
            <w:pPr>
              <w:spacing w:before="60" w:line="288" w:lineRule="auto"/>
              <w:ind w:right="48"/>
              <w:jc w:val="both"/>
              <w:rPr>
                <w:rFonts w:ascii="Times New Roman" w:eastAsia="Times New Roman" w:hAnsi="Times New Roman" w:cs="Times New Roman"/>
                <w:sz w:val="24"/>
                <w:szCs w:val="24"/>
              </w:rPr>
            </w:pPr>
            <w:r w:rsidRPr="009D3CA2">
              <w:rPr>
                <w:rFonts w:ascii="Times New Roman" w:eastAsia="Times New Roman" w:hAnsi="Times New Roman" w:cs="Times New Roman"/>
                <w:sz w:val="24"/>
                <w:szCs w:val="24"/>
              </w:rPr>
              <w:t xml:space="preserve">согласованию </w:t>
            </w:r>
            <w:r w:rsidRPr="009D3CA2">
              <w:rPr>
                <w:rFonts w:ascii="Times New Roman" w:eastAsia="Times New Roman" w:hAnsi="Times New Roman" w:cs="Times New Roman"/>
                <w:spacing w:val="26"/>
                <w:sz w:val="24"/>
                <w:szCs w:val="24"/>
              </w:rPr>
              <w:t xml:space="preserve"> </w:t>
            </w:r>
            <w:r w:rsidRPr="009D3CA2">
              <w:rPr>
                <w:rFonts w:ascii="Times New Roman" w:eastAsia="Times New Roman" w:hAnsi="Times New Roman" w:cs="Times New Roman"/>
                <w:sz w:val="24"/>
                <w:szCs w:val="24"/>
              </w:rPr>
              <w:t xml:space="preserve">действий </w:t>
            </w:r>
            <w:r w:rsidRPr="009D3CA2">
              <w:rPr>
                <w:rFonts w:ascii="Times New Roman" w:eastAsia="Times New Roman" w:hAnsi="Times New Roman" w:cs="Times New Roman"/>
                <w:spacing w:val="9"/>
                <w:sz w:val="24"/>
                <w:szCs w:val="24"/>
              </w:rPr>
              <w:t xml:space="preserve"> </w:t>
            </w:r>
            <w:r w:rsidRPr="009D3CA2">
              <w:rPr>
                <w:rFonts w:ascii="Times New Roman" w:eastAsia="Times New Roman" w:hAnsi="Times New Roman" w:cs="Times New Roman"/>
                <w:sz w:val="24"/>
                <w:szCs w:val="24"/>
              </w:rPr>
              <w:t xml:space="preserve">между </w:t>
            </w:r>
            <w:r w:rsidRPr="009D3CA2">
              <w:rPr>
                <w:rFonts w:ascii="Times New Roman" w:eastAsia="Times New Roman" w:hAnsi="Times New Roman" w:cs="Times New Roman"/>
                <w:spacing w:val="10"/>
                <w:sz w:val="24"/>
                <w:szCs w:val="24"/>
              </w:rPr>
              <w:t xml:space="preserve"> </w:t>
            </w:r>
            <w:r w:rsidRPr="009D3CA2">
              <w:rPr>
                <w:rFonts w:ascii="Times New Roman" w:eastAsia="Times New Roman" w:hAnsi="Times New Roman" w:cs="Times New Roman"/>
                <w:sz w:val="24"/>
                <w:szCs w:val="24"/>
              </w:rPr>
              <w:t xml:space="preserve">собой </w:t>
            </w:r>
            <w:r w:rsidRPr="009D3CA2">
              <w:rPr>
                <w:rFonts w:ascii="Times New Roman" w:eastAsia="Times New Roman" w:hAnsi="Times New Roman" w:cs="Times New Roman"/>
                <w:spacing w:val="22"/>
                <w:sz w:val="24"/>
                <w:szCs w:val="24"/>
              </w:rPr>
              <w:t xml:space="preserve"> </w:t>
            </w:r>
            <w:r w:rsidRPr="009D3CA2">
              <w:rPr>
                <w:rFonts w:ascii="Times New Roman" w:eastAsia="Times New Roman" w:hAnsi="Times New Roman" w:cs="Times New Roman"/>
                <w:sz w:val="24"/>
                <w:szCs w:val="24"/>
              </w:rPr>
              <w:t xml:space="preserve">и </w:t>
            </w:r>
            <w:r w:rsidRPr="009D3CA2">
              <w:rPr>
                <w:rFonts w:ascii="Times New Roman" w:eastAsia="Times New Roman" w:hAnsi="Times New Roman" w:cs="Times New Roman"/>
                <w:spacing w:val="15"/>
                <w:sz w:val="24"/>
                <w:szCs w:val="24"/>
              </w:rPr>
              <w:t xml:space="preserve"> </w:t>
            </w:r>
            <w:r w:rsidRPr="009D3CA2">
              <w:rPr>
                <w:rFonts w:ascii="Times New Roman" w:eastAsia="Times New Roman" w:hAnsi="Times New Roman" w:cs="Times New Roman"/>
                <w:sz w:val="24"/>
                <w:szCs w:val="24"/>
              </w:rPr>
              <w:t xml:space="preserve">заинтересованности </w:t>
            </w:r>
            <w:r w:rsidRPr="009D3CA2">
              <w:rPr>
                <w:rFonts w:ascii="Times New Roman" w:eastAsia="Times New Roman" w:hAnsi="Times New Roman" w:cs="Times New Roman"/>
                <w:spacing w:val="14"/>
                <w:sz w:val="24"/>
                <w:szCs w:val="24"/>
              </w:rPr>
              <w:t xml:space="preserve"> </w:t>
            </w:r>
            <w:r w:rsidRPr="009D3CA2">
              <w:rPr>
                <w:rFonts w:ascii="Times New Roman" w:eastAsia="Times New Roman" w:hAnsi="Times New Roman" w:cs="Times New Roman"/>
                <w:sz w:val="24"/>
                <w:szCs w:val="24"/>
              </w:rPr>
              <w:t xml:space="preserve">в </w:t>
            </w:r>
            <w:r w:rsidRPr="009D3CA2">
              <w:rPr>
                <w:rFonts w:ascii="Times New Roman" w:eastAsia="Times New Roman" w:hAnsi="Times New Roman" w:cs="Times New Roman"/>
                <w:spacing w:val="8"/>
                <w:sz w:val="24"/>
                <w:szCs w:val="24"/>
              </w:rPr>
              <w:t xml:space="preserve"> </w:t>
            </w:r>
            <w:r w:rsidRPr="009D3CA2">
              <w:rPr>
                <w:rFonts w:ascii="Times New Roman" w:eastAsia="Times New Roman" w:hAnsi="Times New Roman" w:cs="Times New Roman"/>
                <w:sz w:val="24"/>
                <w:szCs w:val="24"/>
              </w:rPr>
              <w:t xml:space="preserve">общем </w:t>
            </w:r>
            <w:r w:rsidRPr="009D3CA2">
              <w:rPr>
                <w:rFonts w:ascii="Times New Roman" w:eastAsia="Times New Roman" w:hAnsi="Times New Roman" w:cs="Times New Roman"/>
                <w:spacing w:val="23"/>
                <w:sz w:val="24"/>
                <w:szCs w:val="24"/>
              </w:rPr>
              <w:t xml:space="preserve"> </w:t>
            </w:r>
            <w:r w:rsidRPr="009D3CA2">
              <w:rPr>
                <w:rFonts w:ascii="Times New Roman" w:eastAsia="Times New Roman" w:hAnsi="Times New Roman" w:cs="Times New Roman"/>
                <w:sz w:val="24"/>
                <w:szCs w:val="24"/>
              </w:rPr>
              <w:t>результате совместной деятельности;</w:t>
            </w:r>
            <w:r>
              <w:rPr>
                <w:rFonts w:ascii="Times New Roman" w:eastAsia="Times New Roman" w:hAnsi="Times New Roman" w:cs="Times New Roman"/>
                <w:sz w:val="24"/>
                <w:szCs w:val="24"/>
              </w:rPr>
              <w:t xml:space="preserve"> </w:t>
            </w:r>
          </w:p>
          <w:p w14:paraId="49B12D2F" w14:textId="5466B478" w:rsidR="009D3CA2" w:rsidRPr="009D3CA2" w:rsidRDefault="009D3CA2" w:rsidP="009D3CA2">
            <w:pPr>
              <w:spacing w:before="60" w:line="288"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обеспечивать </w:t>
            </w:r>
            <w:r w:rsidRPr="009D3CA2">
              <w:rPr>
                <w:rFonts w:ascii="Times New Roman" w:eastAsia="Times New Roman" w:hAnsi="Times New Roman" w:cs="Times New Roman"/>
                <w:sz w:val="24"/>
                <w:szCs w:val="24"/>
              </w:rPr>
              <w:t>умение</w:t>
            </w:r>
            <w:r w:rsidRPr="009D3CA2">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 xml:space="preserve"> детей вырабатывать и принимать </w:t>
            </w:r>
            <w:r w:rsidRPr="009D3CA2">
              <w:rPr>
                <w:rFonts w:ascii="Times New Roman" w:eastAsia="Times New Roman" w:hAnsi="Times New Roman" w:cs="Times New Roman"/>
                <w:sz w:val="24"/>
                <w:szCs w:val="24"/>
              </w:rPr>
              <w:t>правила</w:t>
            </w:r>
            <w:r>
              <w:rPr>
                <w:rFonts w:ascii="Times New Roman" w:eastAsia="Times New Roman" w:hAnsi="Times New Roman" w:cs="Times New Roman"/>
                <w:sz w:val="24"/>
                <w:szCs w:val="24"/>
              </w:rPr>
              <w:t xml:space="preserve"> </w:t>
            </w:r>
            <w:r w:rsidRPr="009D3CA2">
              <w:rPr>
                <w:rFonts w:ascii="Times New Roman" w:eastAsia="Times New Roman" w:hAnsi="Times New Roman" w:cs="Times New Roman"/>
                <w:sz w:val="24"/>
                <w:szCs w:val="24"/>
              </w:rPr>
              <w:t>взаимодействия</w:t>
            </w:r>
            <w:r w:rsidRPr="009D3CA2">
              <w:rPr>
                <w:rFonts w:ascii="Times New Roman" w:eastAsia="Times New Roman" w:hAnsi="Times New Roman" w:cs="Times New Roman"/>
                <w:spacing w:val="53"/>
                <w:sz w:val="24"/>
                <w:szCs w:val="24"/>
              </w:rPr>
              <w:t xml:space="preserve"> </w:t>
            </w:r>
            <w:r w:rsidRPr="009D3CA2">
              <w:rPr>
                <w:rFonts w:ascii="Times New Roman" w:eastAsia="Times New Roman" w:hAnsi="Times New Roman" w:cs="Times New Roman"/>
                <w:sz w:val="24"/>
                <w:szCs w:val="24"/>
              </w:rPr>
              <w:t>в</w:t>
            </w:r>
            <w:r w:rsidRPr="009D3CA2">
              <w:rPr>
                <w:rFonts w:ascii="Times New Roman" w:eastAsia="Times New Roman" w:hAnsi="Times New Roman" w:cs="Times New Roman"/>
                <w:spacing w:val="40"/>
                <w:sz w:val="24"/>
                <w:szCs w:val="24"/>
              </w:rPr>
              <w:t xml:space="preserve"> </w:t>
            </w:r>
            <w:r w:rsidRPr="009D3CA2">
              <w:rPr>
                <w:rFonts w:ascii="Times New Roman" w:eastAsia="Times New Roman" w:hAnsi="Times New Roman" w:cs="Times New Roman"/>
                <w:sz w:val="24"/>
                <w:szCs w:val="24"/>
              </w:rPr>
              <w:t>группе,</w:t>
            </w:r>
            <w:r w:rsidRPr="009D3CA2">
              <w:rPr>
                <w:rFonts w:ascii="Times New Roman" w:eastAsia="Times New Roman" w:hAnsi="Times New Roman" w:cs="Times New Roman"/>
                <w:spacing w:val="30"/>
                <w:sz w:val="24"/>
                <w:szCs w:val="24"/>
              </w:rPr>
              <w:t xml:space="preserve"> </w:t>
            </w:r>
            <w:r w:rsidRPr="009D3CA2">
              <w:rPr>
                <w:rFonts w:ascii="Times New Roman" w:eastAsia="Times New Roman" w:hAnsi="Times New Roman" w:cs="Times New Roman"/>
                <w:sz w:val="24"/>
                <w:szCs w:val="24"/>
              </w:rPr>
              <w:t>понимание</w:t>
            </w:r>
            <w:r w:rsidRPr="009D3CA2">
              <w:rPr>
                <w:rFonts w:ascii="Times New Roman" w:eastAsia="Times New Roman" w:hAnsi="Times New Roman" w:cs="Times New Roman"/>
                <w:spacing w:val="31"/>
                <w:sz w:val="24"/>
                <w:szCs w:val="24"/>
              </w:rPr>
              <w:t xml:space="preserve"> </w:t>
            </w:r>
            <w:r w:rsidRPr="009D3CA2">
              <w:rPr>
                <w:rFonts w:ascii="Times New Roman" w:eastAsia="Times New Roman" w:hAnsi="Times New Roman" w:cs="Times New Roman"/>
                <w:sz w:val="24"/>
                <w:szCs w:val="24"/>
              </w:rPr>
              <w:t>детьми</w:t>
            </w:r>
            <w:r w:rsidRPr="009D3CA2">
              <w:rPr>
                <w:rFonts w:ascii="Times New Roman" w:eastAsia="Times New Roman" w:hAnsi="Times New Roman" w:cs="Times New Roman"/>
                <w:spacing w:val="44"/>
                <w:sz w:val="24"/>
                <w:szCs w:val="24"/>
              </w:rPr>
              <w:t xml:space="preserve"> </w:t>
            </w:r>
            <w:r w:rsidRPr="009D3CA2">
              <w:rPr>
                <w:rFonts w:ascii="Times New Roman" w:eastAsia="Times New Roman" w:hAnsi="Times New Roman" w:cs="Times New Roman"/>
                <w:sz w:val="24"/>
                <w:szCs w:val="24"/>
              </w:rPr>
              <w:t>последствий</w:t>
            </w:r>
            <w:r w:rsidRPr="009D3CA2">
              <w:rPr>
                <w:rFonts w:ascii="Times New Roman" w:eastAsia="Times New Roman" w:hAnsi="Times New Roman" w:cs="Times New Roman"/>
                <w:spacing w:val="36"/>
                <w:sz w:val="24"/>
                <w:szCs w:val="24"/>
              </w:rPr>
              <w:t xml:space="preserve"> </w:t>
            </w:r>
            <w:r w:rsidRPr="009D3CA2">
              <w:rPr>
                <w:rFonts w:ascii="Times New Roman" w:eastAsia="Times New Roman" w:hAnsi="Times New Roman" w:cs="Times New Roman"/>
                <w:sz w:val="24"/>
                <w:szCs w:val="24"/>
              </w:rPr>
              <w:t>несоблюдения</w:t>
            </w:r>
            <w:r w:rsidRPr="009D3CA2">
              <w:rPr>
                <w:rFonts w:ascii="Times New Roman" w:eastAsia="Times New Roman" w:hAnsi="Times New Roman" w:cs="Times New Roman"/>
                <w:spacing w:val="34"/>
                <w:sz w:val="24"/>
                <w:szCs w:val="24"/>
              </w:rPr>
              <w:t xml:space="preserve"> </w:t>
            </w:r>
            <w:r w:rsidRPr="009D3CA2">
              <w:rPr>
                <w:rFonts w:ascii="Times New Roman" w:eastAsia="Times New Roman" w:hAnsi="Times New Roman" w:cs="Times New Roman"/>
                <w:sz w:val="24"/>
                <w:szCs w:val="24"/>
              </w:rPr>
              <w:t xml:space="preserve">принятых </w:t>
            </w:r>
            <w:r w:rsidRPr="009D3CA2">
              <w:rPr>
                <w:rFonts w:ascii="Times New Roman" w:eastAsia="Times New Roman" w:hAnsi="Times New Roman" w:cs="Times New Roman"/>
                <w:w w:val="101"/>
                <w:sz w:val="24"/>
                <w:szCs w:val="24"/>
              </w:rPr>
              <w:t>правил;</w:t>
            </w:r>
          </w:p>
          <w:p w14:paraId="619C2703" w14:textId="77777777" w:rsidR="009D3CA2" w:rsidRDefault="009D3CA2" w:rsidP="009D3CA2">
            <w:pPr>
              <w:spacing w:line="315" w:lineRule="exact"/>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D3CA2">
              <w:rPr>
                <w:rFonts w:ascii="Times New Roman" w:eastAsia="Times New Roman" w:hAnsi="Times New Roman" w:cs="Times New Roman"/>
                <w:sz w:val="24"/>
                <w:szCs w:val="24"/>
              </w:rPr>
              <w:t>расширять</w:t>
            </w:r>
            <w:r w:rsidRPr="009D3CA2">
              <w:rPr>
                <w:rFonts w:ascii="Times New Roman" w:eastAsia="Times New Roman" w:hAnsi="Times New Roman" w:cs="Times New Roman"/>
                <w:spacing w:val="55"/>
                <w:sz w:val="24"/>
                <w:szCs w:val="24"/>
              </w:rPr>
              <w:t xml:space="preserve"> </w:t>
            </w:r>
            <w:r w:rsidRPr="009D3CA2">
              <w:rPr>
                <w:rFonts w:ascii="Times New Roman" w:eastAsia="Times New Roman" w:hAnsi="Times New Roman" w:cs="Times New Roman"/>
                <w:sz w:val="24"/>
                <w:szCs w:val="24"/>
              </w:rPr>
              <w:t>представления</w:t>
            </w:r>
            <w:r w:rsidRPr="009D3CA2">
              <w:rPr>
                <w:rFonts w:ascii="Times New Roman" w:eastAsia="Times New Roman" w:hAnsi="Times New Roman" w:cs="Times New Roman"/>
                <w:spacing w:val="45"/>
                <w:sz w:val="24"/>
                <w:szCs w:val="24"/>
              </w:rPr>
              <w:t xml:space="preserve"> </w:t>
            </w:r>
            <w:r w:rsidRPr="009D3CA2">
              <w:rPr>
                <w:rFonts w:ascii="Times New Roman" w:eastAsia="Times New Roman" w:hAnsi="Times New Roman" w:cs="Times New Roman"/>
                <w:sz w:val="24"/>
                <w:szCs w:val="24"/>
              </w:rPr>
              <w:t>о</w:t>
            </w:r>
            <w:r w:rsidRPr="009D3CA2">
              <w:rPr>
                <w:rFonts w:ascii="Times New Roman" w:eastAsia="Times New Roman" w:hAnsi="Times New Roman" w:cs="Times New Roman"/>
                <w:spacing w:val="52"/>
                <w:sz w:val="24"/>
                <w:szCs w:val="24"/>
              </w:rPr>
              <w:t xml:space="preserve"> </w:t>
            </w:r>
            <w:r w:rsidRPr="009D3CA2">
              <w:rPr>
                <w:rFonts w:ascii="Times New Roman" w:eastAsia="Times New Roman" w:hAnsi="Times New Roman" w:cs="Times New Roman"/>
                <w:sz w:val="24"/>
                <w:szCs w:val="24"/>
              </w:rPr>
              <w:t>правилах</w:t>
            </w:r>
            <w:r w:rsidRPr="009D3CA2">
              <w:rPr>
                <w:rFonts w:ascii="Times New Roman" w:eastAsia="Times New Roman" w:hAnsi="Times New Roman" w:cs="Times New Roman"/>
                <w:spacing w:val="42"/>
                <w:sz w:val="24"/>
                <w:szCs w:val="24"/>
              </w:rPr>
              <w:t xml:space="preserve"> </w:t>
            </w:r>
            <w:r w:rsidRPr="009D3CA2">
              <w:rPr>
                <w:rFonts w:ascii="Times New Roman" w:eastAsia="Times New Roman" w:hAnsi="Times New Roman" w:cs="Times New Roman"/>
                <w:sz w:val="24"/>
                <w:szCs w:val="24"/>
              </w:rPr>
              <w:t>поведения</w:t>
            </w:r>
            <w:r w:rsidRPr="009D3CA2">
              <w:rPr>
                <w:rFonts w:ascii="Times New Roman" w:eastAsia="Times New Roman" w:hAnsi="Times New Roman" w:cs="Times New Roman"/>
                <w:spacing w:val="45"/>
                <w:sz w:val="24"/>
                <w:szCs w:val="24"/>
              </w:rPr>
              <w:t xml:space="preserve"> </w:t>
            </w:r>
            <w:r w:rsidRPr="009D3CA2">
              <w:rPr>
                <w:rFonts w:ascii="Times New Roman" w:eastAsia="Times New Roman" w:hAnsi="Times New Roman" w:cs="Times New Roman"/>
                <w:sz w:val="24"/>
                <w:szCs w:val="24"/>
              </w:rPr>
              <w:t>в</w:t>
            </w:r>
            <w:r w:rsidRPr="009D3CA2">
              <w:rPr>
                <w:rFonts w:ascii="Times New Roman" w:eastAsia="Times New Roman" w:hAnsi="Times New Roman" w:cs="Times New Roman"/>
                <w:spacing w:val="49"/>
                <w:sz w:val="24"/>
                <w:szCs w:val="24"/>
              </w:rPr>
              <w:t xml:space="preserve"> </w:t>
            </w:r>
            <w:r w:rsidRPr="009D3CA2">
              <w:rPr>
                <w:rFonts w:ascii="Times New Roman" w:eastAsia="Times New Roman" w:hAnsi="Times New Roman" w:cs="Times New Roman"/>
                <w:sz w:val="24"/>
                <w:szCs w:val="24"/>
              </w:rPr>
              <w:t>общественных</w:t>
            </w:r>
            <w:r w:rsidRPr="009D3CA2">
              <w:rPr>
                <w:rFonts w:ascii="Times New Roman" w:eastAsia="Times New Roman" w:hAnsi="Times New Roman" w:cs="Times New Roman"/>
                <w:spacing w:val="66"/>
                <w:sz w:val="24"/>
                <w:szCs w:val="24"/>
              </w:rPr>
              <w:t xml:space="preserve"> </w:t>
            </w:r>
            <w:r w:rsidRPr="009D3CA2">
              <w:rPr>
                <w:rFonts w:ascii="Times New Roman" w:eastAsia="Times New Roman" w:hAnsi="Times New Roman" w:cs="Times New Roman"/>
                <w:sz w:val="24"/>
                <w:szCs w:val="24"/>
              </w:rPr>
              <w:t>местах;</w:t>
            </w:r>
            <w:r w:rsidRPr="009D3CA2">
              <w:rPr>
                <w:rFonts w:ascii="Times New Roman" w:eastAsia="Times New Roman" w:hAnsi="Times New Roman" w:cs="Times New Roman"/>
                <w:spacing w:val="47"/>
                <w:sz w:val="24"/>
                <w:szCs w:val="24"/>
              </w:rPr>
              <w:t xml:space="preserve"> </w:t>
            </w:r>
            <w:r w:rsidRPr="009D3CA2">
              <w:rPr>
                <w:rFonts w:ascii="Times New Roman" w:eastAsia="Times New Roman" w:hAnsi="Times New Roman" w:cs="Times New Roman"/>
                <w:sz w:val="24"/>
                <w:szCs w:val="24"/>
              </w:rPr>
              <w:t>об</w:t>
            </w:r>
            <w:r>
              <w:rPr>
                <w:rFonts w:ascii="Times New Roman" w:eastAsia="Times New Roman" w:hAnsi="Times New Roman" w:cs="Times New Roman"/>
                <w:sz w:val="24"/>
                <w:szCs w:val="24"/>
              </w:rPr>
              <w:t xml:space="preserve"> </w:t>
            </w:r>
            <w:r w:rsidRPr="009D3CA2">
              <w:rPr>
                <w:rFonts w:ascii="Times New Roman" w:eastAsia="Times New Roman" w:hAnsi="Times New Roman" w:cs="Times New Roman"/>
                <w:sz w:val="24"/>
                <w:szCs w:val="24"/>
              </w:rPr>
              <w:t>обязанностях</w:t>
            </w:r>
            <w:r w:rsidRPr="009D3CA2">
              <w:rPr>
                <w:rFonts w:ascii="Times New Roman" w:eastAsia="Times New Roman" w:hAnsi="Times New Roman" w:cs="Times New Roman"/>
                <w:spacing w:val="14"/>
                <w:sz w:val="24"/>
                <w:szCs w:val="24"/>
              </w:rPr>
              <w:t xml:space="preserve"> </w:t>
            </w:r>
            <w:r w:rsidRPr="009D3CA2">
              <w:rPr>
                <w:rFonts w:ascii="Times New Roman" w:eastAsia="Times New Roman" w:hAnsi="Times New Roman" w:cs="Times New Roman"/>
                <w:sz w:val="24"/>
                <w:szCs w:val="24"/>
              </w:rPr>
              <w:t>в</w:t>
            </w:r>
            <w:r w:rsidRPr="009D3CA2">
              <w:rPr>
                <w:rFonts w:ascii="Times New Roman" w:eastAsia="Times New Roman" w:hAnsi="Times New Roman" w:cs="Times New Roman"/>
                <w:spacing w:val="6"/>
                <w:sz w:val="24"/>
                <w:szCs w:val="24"/>
              </w:rPr>
              <w:t xml:space="preserve"> </w:t>
            </w:r>
            <w:r w:rsidRPr="009D3CA2">
              <w:rPr>
                <w:rFonts w:ascii="Times New Roman" w:eastAsia="Times New Roman" w:hAnsi="Times New Roman" w:cs="Times New Roman"/>
                <w:sz w:val="24"/>
                <w:szCs w:val="24"/>
              </w:rPr>
              <w:t>группе;</w:t>
            </w:r>
          </w:p>
          <w:p w14:paraId="64DE81C3" w14:textId="03C3FD00" w:rsidR="009D3CA2" w:rsidRPr="009D3CA2" w:rsidRDefault="009D3CA2" w:rsidP="009D3CA2">
            <w:pPr>
              <w:spacing w:line="315" w:lineRule="exact"/>
              <w:ind w:right="-20"/>
              <w:jc w:val="both"/>
              <w:rPr>
                <w:rFonts w:ascii="Times New Roman" w:eastAsia="Times New Roman" w:hAnsi="Times New Roman" w:cs="Times New Roman"/>
                <w:sz w:val="24"/>
                <w:szCs w:val="24"/>
                <w:u w:val="single"/>
              </w:rPr>
            </w:pPr>
            <w:r w:rsidRPr="009D3CA2">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u w:val="single"/>
              </w:rPr>
              <w:t>В</w:t>
            </w:r>
            <w:r w:rsidRPr="009D3CA2">
              <w:rPr>
                <w:rFonts w:ascii="Times New Roman" w:eastAsia="Times New Roman" w:hAnsi="Times New Roman" w:cs="Times New Roman"/>
                <w:spacing w:val="-1"/>
                <w:sz w:val="24"/>
                <w:szCs w:val="24"/>
                <w:u w:val="single"/>
              </w:rPr>
              <w:t xml:space="preserve"> </w:t>
            </w:r>
            <w:r w:rsidRPr="009D3CA2">
              <w:rPr>
                <w:rFonts w:ascii="Times New Roman" w:eastAsia="Times New Roman" w:hAnsi="Times New Roman" w:cs="Times New Roman"/>
                <w:sz w:val="24"/>
                <w:szCs w:val="24"/>
                <w:u w:val="single"/>
              </w:rPr>
              <w:t>области</w:t>
            </w:r>
            <w:r w:rsidRPr="009D3CA2">
              <w:rPr>
                <w:rFonts w:ascii="Times New Roman" w:eastAsia="Times New Roman" w:hAnsi="Times New Roman" w:cs="Times New Roman"/>
                <w:spacing w:val="6"/>
                <w:sz w:val="24"/>
                <w:szCs w:val="24"/>
                <w:u w:val="single"/>
              </w:rPr>
              <w:t xml:space="preserve"> </w:t>
            </w:r>
            <w:r w:rsidRPr="009D3CA2">
              <w:rPr>
                <w:rFonts w:ascii="Times New Roman" w:eastAsia="Times New Roman" w:hAnsi="Times New Roman" w:cs="Times New Roman"/>
                <w:sz w:val="24"/>
                <w:szCs w:val="24"/>
                <w:u w:val="single"/>
              </w:rPr>
              <w:t>формирования</w:t>
            </w:r>
            <w:r w:rsidRPr="009D3CA2">
              <w:rPr>
                <w:rFonts w:ascii="Times New Roman" w:eastAsia="Times New Roman" w:hAnsi="Times New Roman" w:cs="Times New Roman"/>
                <w:spacing w:val="16"/>
                <w:sz w:val="24"/>
                <w:szCs w:val="24"/>
                <w:u w:val="single"/>
              </w:rPr>
              <w:t xml:space="preserve"> </w:t>
            </w:r>
            <w:r w:rsidRPr="009D3CA2">
              <w:rPr>
                <w:rFonts w:ascii="Times New Roman" w:eastAsia="Times New Roman" w:hAnsi="Times New Roman" w:cs="Times New Roman"/>
                <w:sz w:val="24"/>
                <w:szCs w:val="24"/>
                <w:u w:val="single"/>
              </w:rPr>
              <w:t>основ</w:t>
            </w:r>
            <w:r w:rsidRPr="009D3CA2">
              <w:rPr>
                <w:rFonts w:ascii="Times New Roman" w:eastAsia="Times New Roman" w:hAnsi="Times New Roman" w:cs="Times New Roman"/>
                <w:spacing w:val="2"/>
                <w:sz w:val="24"/>
                <w:szCs w:val="24"/>
                <w:u w:val="single"/>
              </w:rPr>
              <w:t xml:space="preserve"> </w:t>
            </w:r>
            <w:r w:rsidRPr="009D3CA2">
              <w:rPr>
                <w:rFonts w:ascii="Times New Roman" w:eastAsia="Times New Roman" w:hAnsi="Times New Roman" w:cs="Times New Roman"/>
                <w:sz w:val="24"/>
                <w:szCs w:val="24"/>
                <w:u w:val="single"/>
              </w:rPr>
              <w:t>гражданственности</w:t>
            </w:r>
            <w:r w:rsidRPr="009D3CA2">
              <w:rPr>
                <w:rFonts w:ascii="Times New Roman" w:eastAsia="Times New Roman" w:hAnsi="Times New Roman" w:cs="Times New Roman"/>
                <w:spacing w:val="1"/>
                <w:sz w:val="24"/>
                <w:szCs w:val="24"/>
                <w:u w:val="single"/>
              </w:rPr>
              <w:t xml:space="preserve"> </w:t>
            </w:r>
            <w:r w:rsidRPr="009D3CA2">
              <w:rPr>
                <w:rFonts w:ascii="Times New Roman" w:eastAsia="Times New Roman" w:hAnsi="Times New Roman" w:cs="Times New Roman"/>
                <w:sz w:val="24"/>
                <w:szCs w:val="24"/>
                <w:u w:val="single"/>
              </w:rPr>
              <w:t>и</w:t>
            </w:r>
            <w:r w:rsidRPr="009D3CA2">
              <w:rPr>
                <w:rFonts w:ascii="Times New Roman" w:eastAsia="Times New Roman" w:hAnsi="Times New Roman" w:cs="Times New Roman"/>
                <w:spacing w:val="4"/>
                <w:sz w:val="24"/>
                <w:szCs w:val="24"/>
                <w:u w:val="single"/>
              </w:rPr>
              <w:t xml:space="preserve"> </w:t>
            </w:r>
            <w:r w:rsidRPr="009D3CA2">
              <w:rPr>
                <w:rFonts w:ascii="Times New Roman" w:eastAsia="Times New Roman" w:hAnsi="Times New Roman" w:cs="Times New Roman"/>
                <w:sz w:val="24"/>
                <w:szCs w:val="24"/>
                <w:u w:val="single"/>
              </w:rPr>
              <w:t>патриотизма:</w:t>
            </w:r>
          </w:p>
          <w:p w14:paraId="37AAD0C2" w14:textId="77777777" w:rsidR="009D3CA2" w:rsidRDefault="009D3CA2" w:rsidP="009D3CA2">
            <w:pPr>
              <w:spacing w:before="60" w:line="285"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D3CA2">
              <w:rPr>
                <w:rFonts w:ascii="Times New Roman" w:eastAsia="Times New Roman" w:hAnsi="Times New Roman" w:cs="Times New Roman"/>
                <w:sz w:val="24"/>
                <w:szCs w:val="24"/>
              </w:rPr>
              <w:t>воспитывать</w:t>
            </w:r>
            <w:r w:rsidRPr="009D3CA2">
              <w:rPr>
                <w:rFonts w:ascii="Times New Roman" w:eastAsia="Times New Roman" w:hAnsi="Times New Roman" w:cs="Times New Roman"/>
                <w:spacing w:val="1"/>
                <w:sz w:val="24"/>
                <w:szCs w:val="24"/>
              </w:rPr>
              <w:t xml:space="preserve"> </w:t>
            </w:r>
            <w:r w:rsidRPr="009D3CA2">
              <w:rPr>
                <w:rFonts w:ascii="Times New Roman" w:eastAsia="Times New Roman" w:hAnsi="Times New Roman" w:cs="Times New Roman"/>
                <w:sz w:val="24"/>
                <w:szCs w:val="24"/>
              </w:rPr>
              <w:t>уважительное</w:t>
            </w:r>
            <w:r w:rsidRPr="009D3CA2">
              <w:rPr>
                <w:rFonts w:ascii="Times New Roman" w:eastAsia="Times New Roman" w:hAnsi="Times New Roman" w:cs="Times New Roman"/>
                <w:spacing w:val="20"/>
                <w:sz w:val="24"/>
                <w:szCs w:val="24"/>
              </w:rPr>
              <w:t xml:space="preserve"> </w:t>
            </w:r>
            <w:r w:rsidRPr="009D3CA2">
              <w:rPr>
                <w:rFonts w:ascii="Times New Roman" w:eastAsia="Times New Roman" w:hAnsi="Times New Roman" w:cs="Times New Roman"/>
                <w:sz w:val="24"/>
                <w:szCs w:val="24"/>
              </w:rPr>
              <w:t>отношение</w:t>
            </w:r>
            <w:r w:rsidRPr="009D3CA2">
              <w:rPr>
                <w:rFonts w:ascii="Times New Roman" w:eastAsia="Times New Roman" w:hAnsi="Times New Roman" w:cs="Times New Roman"/>
                <w:spacing w:val="9"/>
                <w:sz w:val="24"/>
                <w:szCs w:val="24"/>
              </w:rPr>
              <w:t xml:space="preserve"> </w:t>
            </w:r>
            <w:r w:rsidRPr="009D3CA2">
              <w:rPr>
                <w:rFonts w:ascii="Times New Roman" w:eastAsia="Times New Roman" w:hAnsi="Times New Roman" w:cs="Times New Roman"/>
                <w:sz w:val="24"/>
                <w:szCs w:val="24"/>
              </w:rPr>
              <w:t>к</w:t>
            </w:r>
            <w:r w:rsidRPr="009D3CA2">
              <w:rPr>
                <w:rFonts w:ascii="Times New Roman" w:eastAsia="Times New Roman" w:hAnsi="Times New Roman" w:cs="Times New Roman"/>
                <w:spacing w:val="4"/>
                <w:sz w:val="24"/>
                <w:szCs w:val="24"/>
              </w:rPr>
              <w:t xml:space="preserve"> </w:t>
            </w:r>
            <w:r w:rsidRPr="009D3CA2">
              <w:rPr>
                <w:rFonts w:ascii="Times New Roman" w:eastAsia="Times New Roman" w:hAnsi="Times New Roman" w:cs="Times New Roman"/>
                <w:sz w:val="24"/>
                <w:szCs w:val="24"/>
              </w:rPr>
              <w:t>Родине,</w:t>
            </w:r>
            <w:r w:rsidRPr="009D3CA2">
              <w:rPr>
                <w:rFonts w:ascii="Times New Roman" w:eastAsia="Times New Roman" w:hAnsi="Times New Roman" w:cs="Times New Roman"/>
                <w:spacing w:val="11"/>
                <w:sz w:val="24"/>
                <w:szCs w:val="24"/>
              </w:rPr>
              <w:t xml:space="preserve"> </w:t>
            </w:r>
            <w:r w:rsidRPr="009D3CA2">
              <w:rPr>
                <w:rFonts w:ascii="Times New Roman" w:eastAsia="Times New Roman" w:hAnsi="Times New Roman" w:cs="Times New Roman"/>
                <w:sz w:val="24"/>
                <w:szCs w:val="24"/>
              </w:rPr>
              <w:t>к людям</w:t>
            </w:r>
            <w:r w:rsidRPr="009D3CA2">
              <w:rPr>
                <w:rFonts w:ascii="Times New Roman" w:eastAsia="Times New Roman" w:hAnsi="Times New Roman" w:cs="Times New Roman"/>
                <w:spacing w:val="11"/>
                <w:sz w:val="24"/>
                <w:szCs w:val="24"/>
              </w:rPr>
              <w:t xml:space="preserve"> </w:t>
            </w:r>
            <w:r w:rsidRPr="009D3CA2">
              <w:rPr>
                <w:rFonts w:ascii="Times New Roman" w:eastAsia="Times New Roman" w:hAnsi="Times New Roman" w:cs="Times New Roman"/>
                <w:sz w:val="24"/>
                <w:szCs w:val="24"/>
              </w:rPr>
              <w:t>разных национальностей,</w:t>
            </w:r>
            <w:r w:rsidRPr="009D3CA2">
              <w:rPr>
                <w:rFonts w:ascii="Times New Roman" w:eastAsia="Times New Roman" w:hAnsi="Times New Roman" w:cs="Times New Roman"/>
                <w:spacing w:val="7"/>
                <w:sz w:val="24"/>
                <w:szCs w:val="24"/>
              </w:rPr>
              <w:t xml:space="preserve"> </w:t>
            </w:r>
            <w:r w:rsidRPr="009D3CA2">
              <w:rPr>
                <w:rFonts w:ascii="Times New Roman" w:eastAsia="Times New Roman" w:hAnsi="Times New Roman" w:cs="Times New Roman"/>
                <w:sz w:val="24"/>
                <w:szCs w:val="24"/>
              </w:rPr>
              <w:t>проживающим на территории</w:t>
            </w:r>
            <w:r w:rsidRPr="009D3CA2">
              <w:rPr>
                <w:rFonts w:ascii="Times New Roman" w:eastAsia="Times New Roman" w:hAnsi="Times New Roman" w:cs="Times New Roman"/>
                <w:spacing w:val="-1"/>
                <w:sz w:val="24"/>
                <w:szCs w:val="24"/>
              </w:rPr>
              <w:t xml:space="preserve"> </w:t>
            </w:r>
            <w:r w:rsidRPr="009D3CA2">
              <w:rPr>
                <w:rFonts w:ascii="Times New Roman" w:eastAsia="Times New Roman" w:hAnsi="Times New Roman" w:cs="Times New Roman"/>
                <w:sz w:val="24"/>
                <w:szCs w:val="24"/>
              </w:rPr>
              <w:t>России,</w:t>
            </w:r>
            <w:r w:rsidRPr="009D3CA2">
              <w:rPr>
                <w:rFonts w:ascii="Times New Roman" w:eastAsia="Times New Roman" w:hAnsi="Times New Roman" w:cs="Times New Roman"/>
                <w:spacing w:val="1"/>
                <w:sz w:val="24"/>
                <w:szCs w:val="24"/>
              </w:rPr>
              <w:t xml:space="preserve"> </w:t>
            </w:r>
            <w:r w:rsidRPr="009D3CA2">
              <w:rPr>
                <w:rFonts w:ascii="Times New Roman" w:eastAsia="Times New Roman" w:hAnsi="Times New Roman" w:cs="Times New Roman"/>
                <w:sz w:val="24"/>
                <w:szCs w:val="24"/>
              </w:rPr>
              <w:t>их</w:t>
            </w:r>
            <w:r w:rsidRPr="009D3CA2">
              <w:rPr>
                <w:rFonts w:ascii="Times New Roman" w:eastAsia="Times New Roman" w:hAnsi="Times New Roman" w:cs="Times New Roman"/>
                <w:spacing w:val="7"/>
                <w:sz w:val="24"/>
                <w:szCs w:val="24"/>
              </w:rPr>
              <w:t xml:space="preserve"> </w:t>
            </w:r>
            <w:r w:rsidRPr="009D3CA2">
              <w:rPr>
                <w:rFonts w:ascii="Times New Roman" w:eastAsia="Times New Roman" w:hAnsi="Times New Roman" w:cs="Times New Roman"/>
                <w:sz w:val="24"/>
                <w:szCs w:val="24"/>
              </w:rPr>
              <w:t>культурному</w:t>
            </w:r>
            <w:r w:rsidRPr="009D3CA2">
              <w:rPr>
                <w:rFonts w:ascii="Times New Roman" w:eastAsia="Times New Roman" w:hAnsi="Times New Roman" w:cs="Times New Roman"/>
                <w:spacing w:val="1"/>
                <w:sz w:val="24"/>
                <w:szCs w:val="24"/>
              </w:rPr>
              <w:t xml:space="preserve"> </w:t>
            </w:r>
            <w:r w:rsidRPr="009D3CA2">
              <w:rPr>
                <w:rFonts w:ascii="Times New Roman" w:eastAsia="Times New Roman" w:hAnsi="Times New Roman" w:cs="Times New Roman"/>
                <w:w w:val="101"/>
                <w:sz w:val="24"/>
                <w:szCs w:val="24"/>
              </w:rPr>
              <w:t>наследию;</w:t>
            </w:r>
          </w:p>
          <w:p w14:paraId="72251430" w14:textId="3453923A" w:rsidR="009D3CA2" w:rsidRPr="009D3CA2" w:rsidRDefault="009D3CA2" w:rsidP="009D3CA2">
            <w:pPr>
              <w:spacing w:before="60" w:line="285"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9D3CA2">
              <w:rPr>
                <w:rFonts w:ascii="Times New Roman" w:eastAsia="Times New Roman" w:hAnsi="Times New Roman" w:cs="Times New Roman"/>
                <w:sz w:val="24"/>
                <w:szCs w:val="24"/>
              </w:rPr>
              <w:t>знакомить</w:t>
            </w:r>
            <w:r w:rsidRPr="009D3CA2">
              <w:rPr>
                <w:rFonts w:ascii="Times New Roman" w:eastAsia="Times New Roman" w:hAnsi="Times New Roman" w:cs="Times New Roman"/>
                <w:spacing w:val="11"/>
                <w:sz w:val="24"/>
                <w:szCs w:val="24"/>
              </w:rPr>
              <w:t xml:space="preserve"> </w:t>
            </w:r>
            <w:r w:rsidRPr="009D3CA2">
              <w:rPr>
                <w:rFonts w:ascii="Times New Roman" w:eastAsia="Times New Roman" w:hAnsi="Times New Roman" w:cs="Times New Roman"/>
                <w:sz w:val="24"/>
                <w:szCs w:val="24"/>
              </w:rPr>
              <w:t>детей</w:t>
            </w:r>
            <w:r w:rsidRPr="009D3CA2">
              <w:rPr>
                <w:rFonts w:ascii="Times New Roman" w:eastAsia="Times New Roman" w:hAnsi="Times New Roman" w:cs="Times New Roman"/>
                <w:spacing w:val="7"/>
                <w:sz w:val="24"/>
                <w:szCs w:val="24"/>
              </w:rPr>
              <w:t xml:space="preserve"> </w:t>
            </w:r>
            <w:r w:rsidRPr="009D3CA2">
              <w:rPr>
                <w:rFonts w:ascii="Times New Roman" w:eastAsia="Times New Roman" w:hAnsi="Times New Roman" w:cs="Times New Roman"/>
                <w:sz w:val="24"/>
                <w:szCs w:val="24"/>
              </w:rPr>
              <w:t>с</w:t>
            </w:r>
            <w:r w:rsidRPr="009D3CA2">
              <w:rPr>
                <w:rFonts w:ascii="Times New Roman" w:eastAsia="Times New Roman" w:hAnsi="Times New Roman" w:cs="Times New Roman"/>
                <w:spacing w:val="2"/>
                <w:sz w:val="24"/>
                <w:szCs w:val="24"/>
              </w:rPr>
              <w:t xml:space="preserve"> </w:t>
            </w:r>
            <w:r w:rsidRPr="009D3CA2">
              <w:rPr>
                <w:rFonts w:ascii="Times New Roman" w:eastAsia="Times New Roman" w:hAnsi="Times New Roman" w:cs="Times New Roman"/>
                <w:sz w:val="24"/>
                <w:szCs w:val="24"/>
              </w:rPr>
              <w:t>содержанием</w:t>
            </w:r>
            <w:r w:rsidRPr="009D3CA2">
              <w:rPr>
                <w:rFonts w:ascii="Times New Roman" w:eastAsia="Times New Roman" w:hAnsi="Times New Roman" w:cs="Times New Roman"/>
                <w:spacing w:val="5"/>
                <w:sz w:val="24"/>
                <w:szCs w:val="24"/>
              </w:rPr>
              <w:t xml:space="preserve"> </w:t>
            </w:r>
            <w:r w:rsidRPr="009D3CA2">
              <w:rPr>
                <w:rFonts w:ascii="Times New Roman" w:eastAsia="Times New Roman" w:hAnsi="Times New Roman" w:cs="Times New Roman"/>
                <w:sz w:val="24"/>
                <w:szCs w:val="24"/>
              </w:rPr>
              <w:t>государственных</w:t>
            </w:r>
            <w:r w:rsidRPr="009D3CA2">
              <w:rPr>
                <w:rFonts w:ascii="Times New Roman" w:eastAsia="Times New Roman" w:hAnsi="Times New Roman" w:cs="Times New Roman"/>
                <w:spacing w:val="1"/>
                <w:sz w:val="24"/>
                <w:szCs w:val="24"/>
              </w:rPr>
              <w:t xml:space="preserve"> </w:t>
            </w:r>
            <w:r w:rsidRPr="009D3CA2">
              <w:rPr>
                <w:rFonts w:ascii="Times New Roman" w:eastAsia="Times New Roman" w:hAnsi="Times New Roman" w:cs="Times New Roman"/>
                <w:sz w:val="24"/>
                <w:szCs w:val="24"/>
              </w:rPr>
              <w:t>праздников и</w:t>
            </w:r>
            <w:r w:rsidRPr="009D3CA2">
              <w:rPr>
                <w:rFonts w:ascii="Times New Roman" w:eastAsia="Times New Roman" w:hAnsi="Times New Roman" w:cs="Times New Roman"/>
                <w:spacing w:val="2"/>
                <w:sz w:val="24"/>
                <w:szCs w:val="24"/>
              </w:rPr>
              <w:t xml:space="preserve"> </w:t>
            </w:r>
            <w:r w:rsidRPr="009D3CA2">
              <w:rPr>
                <w:rFonts w:ascii="Times New Roman" w:eastAsia="Times New Roman" w:hAnsi="Times New Roman" w:cs="Times New Roman"/>
                <w:sz w:val="24"/>
                <w:szCs w:val="24"/>
              </w:rPr>
              <w:t>традициями празднования,</w:t>
            </w:r>
            <w:r w:rsidRPr="009D3CA2">
              <w:rPr>
                <w:rFonts w:ascii="Times New Roman" w:eastAsia="Times New Roman" w:hAnsi="Times New Roman" w:cs="Times New Roman"/>
                <w:spacing w:val="41"/>
                <w:sz w:val="24"/>
                <w:szCs w:val="24"/>
              </w:rPr>
              <w:t xml:space="preserve"> </w:t>
            </w:r>
            <w:r w:rsidRPr="009D3CA2">
              <w:rPr>
                <w:rFonts w:ascii="Times New Roman" w:eastAsia="Times New Roman" w:hAnsi="Times New Roman" w:cs="Times New Roman"/>
                <w:sz w:val="24"/>
                <w:szCs w:val="24"/>
              </w:rPr>
              <w:t>развивать</w:t>
            </w:r>
            <w:r w:rsidRPr="009D3CA2">
              <w:rPr>
                <w:rFonts w:ascii="Times New Roman" w:eastAsia="Times New Roman" w:hAnsi="Times New Roman" w:cs="Times New Roman"/>
                <w:spacing w:val="23"/>
                <w:sz w:val="24"/>
                <w:szCs w:val="24"/>
              </w:rPr>
              <w:t xml:space="preserve"> </w:t>
            </w:r>
            <w:r w:rsidRPr="009D3CA2">
              <w:rPr>
                <w:rFonts w:ascii="Times New Roman" w:eastAsia="Times New Roman" w:hAnsi="Times New Roman" w:cs="Times New Roman"/>
                <w:sz w:val="24"/>
                <w:szCs w:val="24"/>
              </w:rPr>
              <w:t>патриотические</w:t>
            </w:r>
            <w:r w:rsidRPr="009D3CA2">
              <w:rPr>
                <w:rFonts w:ascii="Times New Roman" w:eastAsia="Times New Roman" w:hAnsi="Times New Roman" w:cs="Times New Roman"/>
                <w:spacing w:val="26"/>
                <w:sz w:val="24"/>
                <w:szCs w:val="24"/>
              </w:rPr>
              <w:t xml:space="preserve"> </w:t>
            </w:r>
            <w:r w:rsidRPr="009D3CA2">
              <w:rPr>
                <w:rFonts w:ascii="Times New Roman" w:eastAsia="Times New Roman" w:hAnsi="Times New Roman" w:cs="Times New Roman"/>
                <w:sz w:val="24"/>
                <w:szCs w:val="24"/>
              </w:rPr>
              <w:t>чувства,</w:t>
            </w:r>
            <w:r w:rsidRPr="009D3CA2">
              <w:rPr>
                <w:rFonts w:ascii="Times New Roman" w:eastAsia="Times New Roman" w:hAnsi="Times New Roman" w:cs="Times New Roman"/>
                <w:spacing w:val="21"/>
                <w:sz w:val="24"/>
                <w:szCs w:val="24"/>
              </w:rPr>
              <w:t xml:space="preserve"> </w:t>
            </w:r>
            <w:r w:rsidRPr="009D3CA2">
              <w:rPr>
                <w:rFonts w:ascii="Times New Roman" w:eastAsia="Times New Roman" w:hAnsi="Times New Roman" w:cs="Times New Roman"/>
                <w:sz w:val="24"/>
                <w:szCs w:val="24"/>
              </w:rPr>
              <w:t>уважение</w:t>
            </w:r>
            <w:r w:rsidRPr="009D3CA2">
              <w:rPr>
                <w:rFonts w:ascii="Times New Roman" w:eastAsia="Times New Roman" w:hAnsi="Times New Roman" w:cs="Times New Roman"/>
                <w:spacing w:val="29"/>
                <w:sz w:val="24"/>
                <w:szCs w:val="24"/>
              </w:rPr>
              <w:t xml:space="preserve"> </w:t>
            </w:r>
            <w:r w:rsidRPr="009D3CA2">
              <w:rPr>
                <w:rFonts w:ascii="Times New Roman" w:eastAsia="Times New Roman" w:hAnsi="Times New Roman" w:cs="Times New Roman"/>
                <w:sz w:val="24"/>
                <w:szCs w:val="24"/>
              </w:rPr>
              <w:t>и</w:t>
            </w:r>
            <w:r w:rsidRPr="009D3CA2">
              <w:rPr>
                <w:rFonts w:ascii="Times New Roman" w:eastAsia="Times New Roman" w:hAnsi="Times New Roman" w:cs="Times New Roman"/>
                <w:spacing w:val="31"/>
                <w:sz w:val="24"/>
                <w:szCs w:val="24"/>
              </w:rPr>
              <w:t xml:space="preserve"> </w:t>
            </w:r>
            <w:r w:rsidRPr="009D3CA2">
              <w:rPr>
                <w:rFonts w:ascii="Times New Roman" w:eastAsia="Times New Roman" w:hAnsi="Times New Roman" w:cs="Times New Roman"/>
                <w:sz w:val="24"/>
                <w:szCs w:val="24"/>
              </w:rPr>
              <w:t>гордость</w:t>
            </w:r>
            <w:r w:rsidRPr="009D3CA2">
              <w:rPr>
                <w:rFonts w:ascii="Times New Roman" w:eastAsia="Times New Roman" w:hAnsi="Times New Roman" w:cs="Times New Roman"/>
                <w:spacing w:val="21"/>
                <w:sz w:val="24"/>
                <w:szCs w:val="24"/>
              </w:rPr>
              <w:t xml:space="preserve"> </w:t>
            </w:r>
            <w:r w:rsidRPr="009D3CA2">
              <w:rPr>
                <w:rFonts w:ascii="Times New Roman" w:eastAsia="Times New Roman" w:hAnsi="Times New Roman" w:cs="Times New Roman"/>
                <w:sz w:val="24"/>
                <w:szCs w:val="24"/>
              </w:rPr>
              <w:t>за</w:t>
            </w:r>
            <w:r w:rsidRPr="009D3CA2">
              <w:rPr>
                <w:rFonts w:ascii="Times New Roman" w:eastAsia="Times New Roman" w:hAnsi="Times New Roman" w:cs="Times New Roman"/>
                <w:spacing w:val="29"/>
                <w:sz w:val="24"/>
                <w:szCs w:val="24"/>
              </w:rPr>
              <w:t xml:space="preserve"> </w:t>
            </w:r>
            <w:r w:rsidRPr="009D3CA2">
              <w:rPr>
                <w:rFonts w:ascii="Times New Roman" w:eastAsia="Times New Roman" w:hAnsi="Times New Roman" w:cs="Times New Roman"/>
                <w:sz w:val="24"/>
                <w:szCs w:val="24"/>
              </w:rPr>
              <w:t>поступки героев</w:t>
            </w:r>
            <w:r w:rsidRPr="009D3CA2">
              <w:rPr>
                <w:rFonts w:ascii="Times New Roman" w:eastAsia="Times New Roman" w:hAnsi="Times New Roman" w:cs="Times New Roman"/>
                <w:spacing w:val="2"/>
                <w:sz w:val="24"/>
                <w:szCs w:val="24"/>
              </w:rPr>
              <w:t xml:space="preserve"> </w:t>
            </w:r>
            <w:r w:rsidRPr="009D3CA2">
              <w:rPr>
                <w:rFonts w:ascii="Times New Roman" w:eastAsia="Times New Roman" w:hAnsi="Times New Roman" w:cs="Times New Roman"/>
                <w:sz w:val="24"/>
                <w:szCs w:val="24"/>
              </w:rPr>
              <w:t>Отечества,</w:t>
            </w:r>
            <w:r w:rsidRPr="009D3CA2">
              <w:rPr>
                <w:rFonts w:ascii="Times New Roman" w:eastAsia="Times New Roman" w:hAnsi="Times New Roman" w:cs="Times New Roman"/>
                <w:spacing w:val="8"/>
                <w:sz w:val="24"/>
                <w:szCs w:val="24"/>
              </w:rPr>
              <w:t xml:space="preserve"> </w:t>
            </w:r>
            <w:r w:rsidRPr="009D3CA2">
              <w:rPr>
                <w:rFonts w:ascii="Times New Roman" w:eastAsia="Times New Roman" w:hAnsi="Times New Roman" w:cs="Times New Roman"/>
                <w:sz w:val="24"/>
                <w:szCs w:val="24"/>
              </w:rPr>
              <w:t>достижения</w:t>
            </w:r>
            <w:r w:rsidRPr="009D3CA2">
              <w:rPr>
                <w:rFonts w:ascii="Times New Roman" w:eastAsia="Times New Roman" w:hAnsi="Times New Roman" w:cs="Times New Roman"/>
                <w:spacing w:val="-3"/>
                <w:sz w:val="24"/>
                <w:szCs w:val="24"/>
              </w:rPr>
              <w:t xml:space="preserve"> </w:t>
            </w:r>
            <w:r w:rsidRPr="009D3CA2">
              <w:rPr>
                <w:rFonts w:ascii="Times New Roman" w:eastAsia="Times New Roman" w:hAnsi="Times New Roman" w:cs="Times New Roman"/>
                <w:w w:val="101"/>
                <w:sz w:val="24"/>
                <w:szCs w:val="24"/>
              </w:rPr>
              <w:t>страны;</w:t>
            </w:r>
          </w:p>
          <w:p w14:paraId="5BBFD37B" w14:textId="50464820" w:rsidR="009D3CA2" w:rsidRDefault="009D3CA2" w:rsidP="009D3CA2">
            <w:pPr>
              <w:spacing w:line="317" w:lineRule="exact"/>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D3CA2">
              <w:rPr>
                <w:rFonts w:ascii="Times New Roman" w:eastAsia="Times New Roman" w:hAnsi="Times New Roman" w:cs="Times New Roman"/>
                <w:sz w:val="24"/>
                <w:szCs w:val="24"/>
              </w:rPr>
              <w:t xml:space="preserve">поддерживать детскую </w:t>
            </w:r>
            <w:r w:rsidRPr="009D3CA2">
              <w:rPr>
                <w:rFonts w:ascii="Times New Roman" w:eastAsia="Times New Roman" w:hAnsi="Times New Roman" w:cs="Times New Roman"/>
                <w:spacing w:val="15"/>
                <w:sz w:val="24"/>
                <w:szCs w:val="24"/>
              </w:rPr>
              <w:t xml:space="preserve"> </w:t>
            </w:r>
            <w:r w:rsidRPr="009D3CA2">
              <w:rPr>
                <w:rFonts w:ascii="Times New Roman" w:eastAsia="Times New Roman" w:hAnsi="Times New Roman" w:cs="Times New Roman"/>
                <w:sz w:val="24"/>
                <w:szCs w:val="24"/>
              </w:rPr>
              <w:t xml:space="preserve">любознательность </w:t>
            </w:r>
            <w:r w:rsidRPr="009D3CA2">
              <w:rPr>
                <w:rFonts w:ascii="Times New Roman" w:eastAsia="Times New Roman" w:hAnsi="Times New Roman" w:cs="Times New Roman"/>
                <w:spacing w:val="33"/>
                <w:sz w:val="24"/>
                <w:szCs w:val="24"/>
              </w:rPr>
              <w:t xml:space="preserve"> </w:t>
            </w:r>
            <w:r w:rsidRPr="009D3CA2">
              <w:rPr>
                <w:rFonts w:ascii="Times New Roman" w:eastAsia="Times New Roman" w:hAnsi="Times New Roman" w:cs="Times New Roman"/>
                <w:sz w:val="24"/>
                <w:szCs w:val="24"/>
              </w:rPr>
              <w:t xml:space="preserve">по </w:t>
            </w:r>
            <w:r w:rsidRPr="009D3CA2">
              <w:rPr>
                <w:rFonts w:ascii="Times New Roman" w:eastAsia="Times New Roman" w:hAnsi="Times New Roman" w:cs="Times New Roman"/>
                <w:spacing w:val="14"/>
                <w:sz w:val="24"/>
                <w:szCs w:val="24"/>
              </w:rPr>
              <w:t xml:space="preserve"> </w:t>
            </w:r>
            <w:r w:rsidRPr="009D3CA2">
              <w:rPr>
                <w:rFonts w:ascii="Times New Roman" w:eastAsia="Times New Roman" w:hAnsi="Times New Roman" w:cs="Times New Roman"/>
                <w:sz w:val="24"/>
                <w:szCs w:val="24"/>
              </w:rPr>
              <w:t xml:space="preserve">отношению </w:t>
            </w:r>
            <w:r w:rsidRPr="009D3CA2">
              <w:rPr>
                <w:rFonts w:ascii="Times New Roman" w:eastAsia="Times New Roman" w:hAnsi="Times New Roman" w:cs="Times New Roman"/>
                <w:spacing w:val="17"/>
                <w:sz w:val="24"/>
                <w:szCs w:val="24"/>
              </w:rPr>
              <w:t xml:space="preserve"> </w:t>
            </w:r>
            <w:r w:rsidRPr="009D3CA2">
              <w:rPr>
                <w:rFonts w:ascii="Times New Roman" w:eastAsia="Times New Roman" w:hAnsi="Times New Roman" w:cs="Times New Roman"/>
                <w:sz w:val="24"/>
                <w:szCs w:val="24"/>
              </w:rPr>
              <w:t xml:space="preserve">к </w:t>
            </w:r>
            <w:r w:rsidRPr="009D3CA2">
              <w:rPr>
                <w:rFonts w:ascii="Times New Roman" w:eastAsia="Times New Roman" w:hAnsi="Times New Roman" w:cs="Times New Roman"/>
                <w:spacing w:val="18"/>
                <w:sz w:val="24"/>
                <w:szCs w:val="24"/>
              </w:rPr>
              <w:t xml:space="preserve"> </w:t>
            </w:r>
            <w:r w:rsidRPr="009D3CA2">
              <w:rPr>
                <w:rFonts w:ascii="Times New Roman" w:eastAsia="Times New Roman" w:hAnsi="Times New Roman" w:cs="Times New Roman"/>
                <w:sz w:val="24"/>
                <w:szCs w:val="24"/>
              </w:rPr>
              <w:t xml:space="preserve">родному </w:t>
            </w:r>
            <w:r w:rsidRPr="009D3CA2">
              <w:rPr>
                <w:rFonts w:ascii="Times New Roman" w:eastAsia="Times New Roman" w:hAnsi="Times New Roman" w:cs="Times New Roman"/>
                <w:spacing w:val="19"/>
                <w:sz w:val="24"/>
                <w:szCs w:val="24"/>
              </w:rPr>
              <w:t xml:space="preserve"> </w:t>
            </w:r>
            <w:r w:rsidRPr="009D3CA2">
              <w:rPr>
                <w:rFonts w:ascii="Times New Roman" w:eastAsia="Times New Roman" w:hAnsi="Times New Roman" w:cs="Times New Roman"/>
                <w:sz w:val="24"/>
                <w:szCs w:val="24"/>
              </w:rPr>
              <w:t>краю,</w:t>
            </w:r>
            <w:r>
              <w:rPr>
                <w:rFonts w:ascii="Times New Roman" w:eastAsia="Times New Roman" w:hAnsi="Times New Roman" w:cs="Times New Roman"/>
                <w:sz w:val="24"/>
                <w:szCs w:val="24"/>
              </w:rPr>
              <w:t xml:space="preserve"> </w:t>
            </w:r>
            <w:r w:rsidRPr="009D3CA2">
              <w:rPr>
                <w:rFonts w:ascii="Times New Roman" w:eastAsia="Times New Roman" w:hAnsi="Times New Roman" w:cs="Times New Roman"/>
                <w:sz w:val="24"/>
                <w:szCs w:val="24"/>
              </w:rPr>
              <w:t>эмоциональный</w:t>
            </w:r>
            <w:r w:rsidRPr="009D3CA2">
              <w:rPr>
                <w:rFonts w:ascii="Times New Roman" w:eastAsia="Times New Roman" w:hAnsi="Times New Roman" w:cs="Times New Roman"/>
                <w:sz w:val="24"/>
                <w:szCs w:val="24"/>
              </w:rPr>
              <w:tab/>
              <w:t>отклик</w:t>
            </w:r>
            <w:r w:rsidR="00B148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w:t>
            </w:r>
            <w:r w:rsidRPr="009D3CA2">
              <w:rPr>
                <w:rFonts w:ascii="Times New Roman" w:eastAsia="Times New Roman" w:hAnsi="Times New Roman" w:cs="Times New Roman"/>
                <w:sz w:val="24"/>
                <w:szCs w:val="24"/>
              </w:rPr>
              <w:t>проявления</w:t>
            </w:r>
            <w:r w:rsidRPr="009D3CA2">
              <w:rPr>
                <w:rFonts w:ascii="Times New Roman" w:eastAsia="Times New Roman" w:hAnsi="Times New Roman" w:cs="Times New Roman"/>
                <w:sz w:val="24"/>
                <w:szCs w:val="24"/>
              </w:rPr>
              <w:tab/>
              <w:t>красоты</w:t>
            </w:r>
            <w:r w:rsidRPr="009D3CA2">
              <w:rPr>
                <w:rFonts w:ascii="Times New Roman" w:eastAsia="Times New Roman" w:hAnsi="Times New Roman" w:cs="Times New Roman"/>
                <w:sz w:val="24"/>
                <w:szCs w:val="24"/>
              </w:rPr>
              <w:tab/>
              <w:t>в</w:t>
            </w:r>
            <w:r w:rsidRPr="009D3CA2">
              <w:rPr>
                <w:rFonts w:ascii="Times New Roman" w:eastAsia="Times New Roman" w:hAnsi="Times New Roman" w:cs="Times New Roman"/>
                <w:spacing w:val="-69"/>
                <w:sz w:val="24"/>
                <w:szCs w:val="24"/>
              </w:rPr>
              <w:t xml:space="preserve"> </w:t>
            </w:r>
            <w:r>
              <w:rPr>
                <w:rFonts w:ascii="Times New Roman" w:eastAsia="Times New Roman" w:hAnsi="Times New Roman" w:cs="Times New Roman"/>
                <w:sz w:val="24"/>
                <w:szCs w:val="24"/>
              </w:rPr>
              <w:t xml:space="preserve">различных </w:t>
            </w:r>
            <w:r w:rsidRPr="009D3CA2">
              <w:rPr>
                <w:rFonts w:ascii="Times New Roman" w:eastAsia="Times New Roman" w:hAnsi="Times New Roman" w:cs="Times New Roman"/>
                <w:sz w:val="24"/>
                <w:szCs w:val="24"/>
              </w:rPr>
              <w:t>архитектурных объектах</w:t>
            </w:r>
            <w:r w:rsidRPr="009D3CA2">
              <w:rPr>
                <w:rFonts w:ascii="Times New Roman" w:eastAsia="Times New Roman" w:hAnsi="Times New Roman" w:cs="Times New Roman"/>
                <w:spacing w:val="9"/>
                <w:sz w:val="24"/>
                <w:szCs w:val="24"/>
              </w:rPr>
              <w:t xml:space="preserve"> </w:t>
            </w:r>
            <w:r w:rsidRPr="009D3CA2">
              <w:rPr>
                <w:rFonts w:ascii="Times New Roman" w:eastAsia="Times New Roman" w:hAnsi="Times New Roman" w:cs="Times New Roman"/>
                <w:sz w:val="24"/>
                <w:szCs w:val="24"/>
              </w:rPr>
              <w:t>и произведениях</w:t>
            </w:r>
            <w:r w:rsidRPr="009D3CA2">
              <w:rPr>
                <w:rFonts w:ascii="Times New Roman" w:eastAsia="Times New Roman" w:hAnsi="Times New Roman" w:cs="Times New Roman"/>
                <w:spacing w:val="-1"/>
                <w:sz w:val="24"/>
                <w:szCs w:val="24"/>
              </w:rPr>
              <w:t xml:space="preserve"> </w:t>
            </w:r>
            <w:r w:rsidRPr="009D3CA2">
              <w:rPr>
                <w:rFonts w:ascii="Times New Roman" w:eastAsia="Times New Roman" w:hAnsi="Times New Roman" w:cs="Times New Roman"/>
                <w:sz w:val="24"/>
                <w:szCs w:val="24"/>
              </w:rPr>
              <w:t>искусства,</w:t>
            </w:r>
            <w:r w:rsidRPr="009D3CA2">
              <w:rPr>
                <w:rFonts w:ascii="Times New Roman" w:eastAsia="Times New Roman" w:hAnsi="Times New Roman" w:cs="Times New Roman"/>
                <w:spacing w:val="-7"/>
                <w:sz w:val="24"/>
                <w:szCs w:val="24"/>
              </w:rPr>
              <w:t xml:space="preserve"> </w:t>
            </w:r>
            <w:r w:rsidRPr="009D3CA2">
              <w:rPr>
                <w:rFonts w:ascii="Times New Roman" w:eastAsia="Times New Roman" w:hAnsi="Times New Roman" w:cs="Times New Roman"/>
                <w:sz w:val="24"/>
                <w:szCs w:val="24"/>
              </w:rPr>
              <w:t>явлениях</w:t>
            </w:r>
            <w:r w:rsidRPr="009D3CA2">
              <w:rPr>
                <w:rFonts w:ascii="Times New Roman" w:eastAsia="Times New Roman" w:hAnsi="Times New Roman" w:cs="Times New Roman"/>
                <w:spacing w:val="10"/>
                <w:sz w:val="24"/>
                <w:szCs w:val="24"/>
              </w:rPr>
              <w:t xml:space="preserve"> </w:t>
            </w:r>
            <w:r w:rsidRPr="009D3CA2">
              <w:rPr>
                <w:rFonts w:ascii="Times New Roman" w:eastAsia="Times New Roman" w:hAnsi="Times New Roman" w:cs="Times New Roman"/>
                <w:sz w:val="24"/>
                <w:szCs w:val="24"/>
              </w:rPr>
              <w:t>природы;</w:t>
            </w:r>
          </w:p>
          <w:p w14:paraId="54160F77" w14:textId="00B2C2F6" w:rsidR="009D3CA2" w:rsidRPr="009D3CA2" w:rsidRDefault="009D3CA2" w:rsidP="009D3CA2">
            <w:pPr>
              <w:spacing w:line="317" w:lineRule="exact"/>
              <w:ind w:right="-20"/>
              <w:jc w:val="both"/>
              <w:rPr>
                <w:rFonts w:ascii="Times New Roman" w:eastAsia="Times New Roman" w:hAnsi="Times New Roman" w:cs="Times New Roman"/>
                <w:sz w:val="24"/>
                <w:szCs w:val="24"/>
                <w:u w:val="single"/>
              </w:rPr>
            </w:pPr>
            <w:r w:rsidRPr="009D3CA2">
              <w:rPr>
                <w:rFonts w:ascii="Times New Roman" w:eastAsia="Times New Roman" w:hAnsi="Times New Roman" w:cs="Times New Roman"/>
                <w:spacing w:val="5"/>
                <w:sz w:val="24"/>
                <w:szCs w:val="24"/>
              </w:rPr>
              <w:t xml:space="preserve"> </w:t>
            </w:r>
            <w:r w:rsidRPr="009D3CA2">
              <w:rPr>
                <w:rFonts w:ascii="Times New Roman" w:eastAsia="Times New Roman" w:hAnsi="Times New Roman" w:cs="Times New Roman"/>
                <w:sz w:val="24"/>
                <w:szCs w:val="24"/>
                <w:u w:val="single"/>
              </w:rPr>
              <w:t>В сфере</w:t>
            </w:r>
            <w:r w:rsidRPr="009D3CA2">
              <w:rPr>
                <w:rFonts w:ascii="Times New Roman" w:eastAsia="Times New Roman" w:hAnsi="Times New Roman" w:cs="Times New Roman"/>
                <w:spacing w:val="5"/>
                <w:sz w:val="24"/>
                <w:szCs w:val="24"/>
                <w:u w:val="single"/>
              </w:rPr>
              <w:t xml:space="preserve"> </w:t>
            </w:r>
            <w:r w:rsidRPr="009D3CA2">
              <w:rPr>
                <w:rFonts w:ascii="Times New Roman" w:eastAsia="Times New Roman" w:hAnsi="Times New Roman" w:cs="Times New Roman"/>
                <w:sz w:val="24"/>
                <w:szCs w:val="24"/>
                <w:u w:val="single"/>
              </w:rPr>
              <w:t>трудового</w:t>
            </w:r>
            <w:r w:rsidRPr="009D3CA2">
              <w:rPr>
                <w:rFonts w:ascii="Times New Roman" w:eastAsia="Times New Roman" w:hAnsi="Times New Roman" w:cs="Times New Roman"/>
                <w:spacing w:val="-3"/>
                <w:sz w:val="24"/>
                <w:szCs w:val="24"/>
                <w:u w:val="single"/>
              </w:rPr>
              <w:t xml:space="preserve"> </w:t>
            </w:r>
            <w:r w:rsidRPr="009D3CA2">
              <w:rPr>
                <w:rFonts w:ascii="Times New Roman" w:eastAsia="Times New Roman" w:hAnsi="Times New Roman" w:cs="Times New Roman"/>
                <w:sz w:val="24"/>
                <w:szCs w:val="24"/>
                <w:u w:val="single"/>
              </w:rPr>
              <w:t>воспитания:</w:t>
            </w:r>
          </w:p>
          <w:p w14:paraId="3E75CEFA" w14:textId="36FC0E55" w:rsidR="009D3CA2" w:rsidRPr="009D3CA2" w:rsidRDefault="009D3CA2" w:rsidP="009D3CA2">
            <w:pPr>
              <w:tabs>
                <w:tab w:val="left" w:pos="10140"/>
              </w:tabs>
              <w:spacing w:before="55" w:line="286" w:lineRule="auto"/>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D3CA2">
              <w:rPr>
                <w:rFonts w:ascii="Times New Roman" w:eastAsia="Times New Roman" w:hAnsi="Times New Roman" w:cs="Times New Roman"/>
                <w:sz w:val="24"/>
                <w:szCs w:val="24"/>
              </w:rPr>
              <w:t>формировать представления</w:t>
            </w:r>
            <w:r w:rsidRPr="009D3CA2">
              <w:rPr>
                <w:rFonts w:ascii="Times New Roman" w:eastAsia="Times New Roman" w:hAnsi="Times New Roman" w:cs="Times New Roman"/>
                <w:spacing w:val="2"/>
                <w:sz w:val="24"/>
                <w:szCs w:val="24"/>
              </w:rPr>
              <w:t xml:space="preserve"> </w:t>
            </w:r>
            <w:r w:rsidRPr="009D3CA2">
              <w:rPr>
                <w:rFonts w:ascii="Times New Roman" w:eastAsia="Times New Roman" w:hAnsi="Times New Roman" w:cs="Times New Roman"/>
                <w:sz w:val="24"/>
                <w:szCs w:val="24"/>
              </w:rPr>
              <w:t>о</w:t>
            </w:r>
            <w:r w:rsidRPr="009D3CA2">
              <w:rPr>
                <w:rFonts w:ascii="Times New Roman" w:eastAsia="Times New Roman" w:hAnsi="Times New Roman" w:cs="Times New Roman"/>
                <w:spacing w:val="3"/>
                <w:sz w:val="24"/>
                <w:szCs w:val="24"/>
              </w:rPr>
              <w:t xml:space="preserve"> </w:t>
            </w:r>
            <w:r w:rsidRPr="009D3CA2">
              <w:rPr>
                <w:rFonts w:ascii="Times New Roman" w:eastAsia="Times New Roman" w:hAnsi="Times New Roman" w:cs="Times New Roman"/>
                <w:sz w:val="24"/>
                <w:szCs w:val="24"/>
              </w:rPr>
              <w:t>профессиях</w:t>
            </w:r>
            <w:r w:rsidRPr="009D3CA2">
              <w:rPr>
                <w:rFonts w:ascii="Times New Roman" w:eastAsia="Times New Roman" w:hAnsi="Times New Roman" w:cs="Times New Roman"/>
                <w:spacing w:val="-2"/>
                <w:sz w:val="24"/>
                <w:szCs w:val="24"/>
              </w:rPr>
              <w:t xml:space="preserve"> </w:t>
            </w:r>
            <w:r w:rsidRPr="009D3CA2">
              <w:rPr>
                <w:rFonts w:ascii="Times New Roman" w:eastAsia="Times New Roman" w:hAnsi="Times New Roman" w:cs="Times New Roman"/>
                <w:sz w:val="24"/>
                <w:szCs w:val="24"/>
              </w:rPr>
              <w:t>и трудовых</w:t>
            </w:r>
            <w:r w:rsidRPr="009D3CA2">
              <w:rPr>
                <w:rFonts w:ascii="Times New Roman" w:eastAsia="Times New Roman" w:hAnsi="Times New Roman" w:cs="Times New Roman"/>
                <w:spacing w:val="11"/>
                <w:sz w:val="24"/>
                <w:szCs w:val="24"/>
              </w:rPr>
              <w:t xml:space="preserve"> </w:t>
            </w:r>
            <w:r w:rsidRPr="009D3CA2">
              <w:rPr>
                <w:rFonts w:ascii="Times New Roman" w:eastAsia="Times New Roman" w:hAnsi="Times New Roman" w:cs="Times New Roman"/>
                <w:sz w:val="24"/>
                <w:szCs w:val="24"/>
              </w:rPr>
              <w:t>процессах; воспитыват</w:t>
            </w:r>
            <w:r w:rsidRPr="009D3CA2">
              <w:rPr>
                <w:rFonts w:ascii="Times New Roman" w:eastAsia="Times New Roman" w:hAnsi="Times New Roman" w:cs="Times New Roman"/>
                <w:w w:val="101"/>
                <w:sz w:val="24"/>
                <w:szCs w:val="24"/>
              </w:rPr>
              <w:t>ь</w:t>
            </w:r>
            <w:r w:rsidRPr="009D3CA2">
              <w:rPr>
                <w:rFonts w:ascii="Times New Roman" w:eastAsia="Times New Roman" w:hAnsi="Times New Roman" w:cs="Times New Roman"/>
                <w:spacing w:val="-6"/>
                <w:sz w:val="24"/>
                <w:szCs w:val="24"/>
              </w:rPr>
              <w:t xml:space="preserve"> </w:t>
            </w:r>
            <w:r w:rsidRPr="009D3CA2">
              <w:rPr>
                <w:rFonts w:ascii="Times New Roman" w:eastAsia="Times New Roman" w:hAnsi="Times New Roman" w:cs="Times New Roman"/>
                <w:sz w:val="24"/>
                <w:szCs w:val="24"/>
              </w:rPr>
              <w:t>бережное</w:t>
            </w:r>
            <w:r w:rsidRPr="009D3CA2">
              <w:rPr>
                <w:rFonts w:ascii="Times New Roman" w:eastAsia="Times New Roman" w:hAnsi="Times New Roman" w:cs="Times New Roman"/>
                <w:spacing w:val="7"/>
                <w:sz w:val="24"/>
                <w:szCs w:val="24"/>
              </w:rPr>
              <w:t xml:space="preserve"> </w:t>
            </w:r>
            <w:r w:rsidRPr="009D3CA2">
              <w:rPr>
                <w:rFonts w:ascii="Times New Roman" w:eastAsia="Times New Roman" w:hAnsi="Times New Roman" w:cs="Times New Roman"/>
                <w:sz w:val="24"/>
                <w:szCs w:val="24"/>
              </w:rPr>
              <w:t>отношение</w:t>
            </w:r>
            <w:r w:rsidRPr="009D3CA2">
              <w:rPr>
                <w:rFonts w:ascii="Times New Roman" w:eastAsia="Times New Roman" w:hAnsi="Times New Roman" w:cs="Times New Roman"/>
                <w:spacing w:val="11"/>
                <w:sz w:val="24"/>
                <w:szCs w:val="24"/>
              </w:rPr>
              <w:t xml:space="preserve"> </w:t>
            </w:r>
            <w:r w:rsidRPr="009D3CA2">
              <w:rPr>
                <w:rFonts w:ascii="Times New Roman" w:eastAsia="Times New Roman" w:hAnsi="Times New Roman" w:cs="Times New Roman"/>
                <w:sz w:val="24"/>
                <w:szCs w:val="24"/>
              </w:rPr>
              <w:t>к</w:t>
            </w:r>
            <w:r w:rsidRPr="009D3CA2">
              <w:rPr>
                <w:rFonts w:ascii="Times New Roman" w:eastAsia="Times New Roman" w:hAnsi="Times New Roman" w:cs="Times New Roman"/>
                <w:spacing w:val="3"/>
                <w:sz w:val="24"/>
                <w:szCs w:val="24"/>
              </w:rPr>
              <w:t xml:space="preserve"> </w:t>
            </w:r>
            <w:r w:rsidRPr="009D3CA2">
              <w:rPr>
                <w:rFonts w:ascii="Times New Roman" w:eastAsia="Times New Roman" w:hAnsi="Times New Roman" w:cs="Times New Roman"/>
                <w:sz w:val="24"/>
                <w:szCs w:val="24"/>
              </w:rPr>
              <w:t>труду взрослых,</w:t>
            </w:r>
            <w:r w:rsidRPr="009D3CA2">
              <w:rPr>
                <w:rFonts w:ascii="Times New Roman" w:eastAsia="Times New Roman" w:hAnsi="Times New Roman" w:cs="Times New Roman"/>
                <w:spacing w:val="9"/>
                <w:sz w:val="24"/>
                <w:szCs w:val="24"/>
              </w:rPr>
              <w:t xml:space="preserve"> </w:t>
            </w:r>
            <w:r w:rsidRPr="009D3CA2">
              <w:rPr>
                <w:rFonts w:ascii="Times New Roman" w:eastAsia="Times New Roman" w:hAnsi="Times New Roman" w:cs="Times New Roman"/>
                <w:sz w:val="24"/>
                <w:szCs w:val="24"/>
              </w:rPr>
              <w:t>к результатам их</w:t>
            </w:r>
            <w:r w:rsidRPr="009D3CA2">
              <w:rPr>
                <w:rFonts w:ascii="Times New Roman" w:eastAsia="Times New Roman" w:hAnsi="Times New Roman" w:cs="Times New Roman"/>
                <w:spacing w:val="7"/>
                <w:sz w:val="24"/>
                <w:szCs w:val="24"/>
              </w:rPr>
              <w:t xml:space="preserve"> </w:t>
            </w:r>
            <w:r w:rsidRPr="009D3CA2">
              <w:rPr>
                <w:rFonts w:ascii="Times New Roman" w:eastAsia="Times New Roman" w:hAnsi="Times New Roman" w:cs="Times New Roman"/>
                <w:sz w:val="24"/>
                <w:szCs w:val="24"/>
              </w:rPr>
              <w:t>труда;</w:t>
            </w:r>
            <w:r w:rsidRPr="009D3CA2">
              <w:rPr>
                <w:rFonts w:ascii="Times New Roman" w:eastAsia="Times New Roman" w:hAnsi="Times New Roman" w:cs="Times New Roman"/>
                <w:spacing w:val="8"/>
                <w:sz w:val="24"/>
                <w:szCs w:val="24"/>
              </w:rPr>
              <w:t xml:space="preserve"> </w:t>
            </w:r>
            <w:r w:rsidRPr="009D3CA2">
              <w:rPr>
                <w:rFonts w:ascii="Times New Roman" w:eastAsia="Times New Roman" w:hAnsi="Times New Roman" w:cs="Times New Roman"/>
                <w:sz w:val="24"/>
                <w:szCs w:val="24"/>
              </w:rPr>
              <w:t>развиват</w:t>
            </w:r>
            <w:r w:rsidRPr="009D3CA2">
              <w:rPr>
                <w:rFonts w:ascii="Times New Roman" w:eastAsia="Times New Roman" w:hAnsi="Times New Roman" w:cs="Times New Roman"/>
                <w:w w:val="101"/>
                <w:sz w:val="24"/>
                <w:szCs w:val="24"/>
              </w:rPr>
              <w:t>ь</w:t>
            </w:r>
            <w:r w:rsidRPr="009D3CA2">
              <w:rPr>
                <w:rFonts w:ascii="Times New Roman" w:eastAsia="Times New Roman" w:hAnsi="Times New Roman" w:cs="Times New Roman"/>
                <w:sz w:val="24"/>
                <w:szCs w:val="24"/>
              </w:rPr>
              <w:t xml:space="preserve">  </w:t>
            </w:r>
            <w:r w:rsidRPr="009D3CA2">
              <w:rPr>
                <w:rFonts w:ascii="Times New Roman" w:eastAsia="Times New Roman" w:hAnsi="Times New Roman" w:cs="Times New Roman"/>
                <w:spacing w:val="-19"/>
                <w:sz w:val="24"/>
                <w:szCs w:val="24"/>
              </w:rPr>
              <w:t xml:space="preserve"> </w:t>
            </w:r>
            <w:r w:rsidRPr="009D3CA2">
              <w:rPr>
                <w:rFonts w:ascii="Times New Roman" w:eastAsia="Times New Roman" w:hAnsi="Times New Roman" w:cs="Times New Roman"/>
                <w:sz w:val="24"/>
                <w:szCs w:val="24"/>
              </w:rPr>
              <w:t xml:space="preserve">самостоятельность  </w:t>
            </w:r>
            <w:r w:rsidRPr="009D3CA2">
              <w:rPr>
                <w:rFonts w:ascii="Times New Roman" w:eastAsia="Times New Roman" w:hAnsi="Times New Roman" w:cs="Times New Roman"/>
                <w:spacing w:val="8"/>
                <w:sz w:val="24"/>
                <w:szCs w:val="24"/>
              </w:rPr>
              <w:t xml:space="preserve"> </w:t>
            </w:r>
            <w:r w:rsidRPr="009D3CA2">
              <w:rPr>
                <w:rFonts w:ascii="Times New Roman" w:eastAsia="Times New Roman" w:hAnsi="Times New Roman" w:cs="Times New Roman"/>
                <w:sz w:val="24"/>
                <w:szCs w:val="24"/>
              </w:rPr>
              <w:t xml:space="preserve">и </w:t>
            </w:r>
            <w:r w:rsidRPr="009D3CA2">
              <w:rPr>
                <w:rFonts w:ascii="Times New Roman" w:eastAsia="Times New Roman" w:hAnsi="Times New Roman" w:cs="Times New Roman"/>
                <w:spacing w:val="57"/>
                <w:sz w:val="24"/>
                <w:szCs w:val="24"/>
              </w:rPr>
              <w:t xml:space="preserve"> </w:t>
            </w:r>
            <w:r w:rsidRPr="009D3CA2">
              <w:rPr>
                <w:rFonts w:ascii="Times New Roman" w:eastAsia="Times New Roman" w:hAnsi="Times New Roman" w:cs="Times New Roman"/>
                <w:sz w:val="24"/>
                <w:szCs w:val="24"/>
              </w:rPr>
              <w:t xml:space="preserve">инициативу </w:t>
            </w:r>
            <w:r w:rsidRPr="009D3CA2">
              <w:rPr>
                <w:rFonts w:ascii="Times New Roman" w:eastAsia="Times New Roman" w:hAnsi="Times New Roman" w:cs="Times New Roman"/>
                <w:spacing w:val="57"/>
                <w:sz w:val="24"/>
                <w:szCs w:val="24"/>
              </w:rPr>
              <w:t xml:space="preserve"> </w:t>
            </w:r>
            <w:r w:rsidRPr="009D3CA2">
              <w:rPr>
                <w:rFonts w:ascii="Times New Roman" w:eastAsia="Times New Roman" w:hAnsi="Times New Roman" w:cs="Times New Roman"/>
                <w:sz w:val="24"/>
                <w:szCs w:val="24"/>
              </w:rPr>
              <w:t xml:space="preserve">в </w:t>
            </w:r>
            <w:r w:rsidRPr="009D3CA2">
              <w:rPr>
                <w:rFonts w:ascii="Times New Roman" w:eastAsia="Times New Roman" w:hAnsi="Times New Roman" w:cs="Times New Roman"/>
                <w:spacing w:val="65"/>
                <w:sz w:val="24"/>
                <w:szCs w:val="24"/>
              </w:rPr>
              <w:t xml:space="preserve"> </w:t>
            </w:r>
            <w:r w:rsidRPr="009D3CA2">
              <w:rPr>
                <w:rFonts w:ascii="Times New Roman" w:eastAsia="Times New Roman" w:hAnsi="Times New Roman" w:cs="Times New Roman"/>
                <w:sz w:val="24"/>
                <w:szCs w:val="24"/>
              </w:rPr>
              <w:t xml:space="preserve">трудовой </w:t>
            </w:r>
            <w:r w:rsidRPr="009D3CA2">
              <w:rPr>
                <w:rFonts w:ascii="Times New Roman" w:eastAsia="Times New Roman" w:hAnsi="Times New Roman" w:cs="Times New Roman"/>
                <w:spacing w:val="69"/>
                <w:sz w:val="24"/>
                <w:szCs w:val="24"/>
              </w:rPr>
              <w:t xml:space="preserve"> </w:t>
            </w:r>
            <w:r>
              <w:rPr>
                <w:rFonts w:ascii="Times New Roman" w:eastAsia="Times New Roman" w:hAnsi="Times New Roman" w:cs="Times New Roman"/>
                <w:sz w:val="24"/>
                <w:szCs w:val="24"/>
              </w:rPr>
              <w:t xml:space="preserve">деятельности </w:t>
            </w:r>
            <w:r w:rsidRPr="009D3CA2">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 </w:t>
            </w:r>
            <w:r w:rsidRPr="009D3CA2">
              <w:rPr>
                <w:rFonts w:ascii="Times New Roman" w:eastAsia="Times New Roman" w:hAnsi="Times New Roman" w:cs="Times New Roman"/>
                <w:sz w:val="24"/>
                <w:szCs w:val="24"/>
              </w:rPr>
              <w:t>самообслуживанию,</w:t>
            </w:r>
            <w:r w:rsidRPr="009D3CA2">
              <w:rPr>
                <w:rFonts w:ascii="Times New Roman" w:eastAsia="Times New Roman" w:hAnsi="Times New Roman" w:cs="Times New Roman"/>
                <w:spacing w:val="68"/>
                <w:sz w:val="24"/>
                <w:szCs w:val="24"/>
              </w:rPr>
              <w:t xml:space="preserve"> </w:t>
            </w:r>
            <w:r w:rsidRPr="009D3CA2">
              <w:rPr>
                <w:rFonts w:ascii="Times New Roman" w:eastAsia="Times New Roman" w:hAnsi="Times New Roman" w:cs="Times New Roman"/>
                <w:sz w:val="24"/>
                <w:szCs w:val="24"/>
              </w:rPr>
              <w:t xml:space="preserve">хозяйственно-бытовому, </w:t>
            </w:r>
            <w:r w:rsidRPr="009D3CA2">
              <w:rPr>
                <w:rFonts w:ascii="Times New Roman" w:eastAsia="Times New Roman" w:hAnsi="Times New Roman" w:cs="Times New Roman"/>
                <w:spacing w:val="7"/>
                <w:sz w:val="24"/>
                <w:szCs w:val="24"/>
              </w:rPr>
              <w:t xml:space="preserve"> </w:t>
            </w:r>
            <w:r w:rsidRPr="009D3CA2">
              <w:rPr>
                <w:rFonts w:ascii="Times New Roman" w:eastAsia="Times New Roman" w:hAnsi="Times New Roman" w:cs="Times New Roman"/>
                <w:sz w:val="24"/>
                <w:szCs w:val="24"/>
              </w:rPr>
              <w:t xml:space="preserve">ручному </w:t>
            </w:r>
            <w:r w:rsidRPr="009D3CA2">
              <w:rPr>
                <w:rFonts w:ascii="Times New Roman" w:eastAsia="Times New Roman" w:hAnsi="Times New Roman" w:cs="Times New Roman"/>
                <w:spacing w:val="15"/>
                <w:sz w:val="24"/>
                <w:szCs w:val="24"/>
              </w:rPr>
              <w:t xml:space="preserve"> </w:t>
            </w:r>
            <w:r w:rsidRPr="009D3CA2">
              <w:rPr>
                <w:rFonts w:ascii="Times New Roman" w:eastAsia="Times New Roman" w:hAnsi="Times New Roman" w:cs="Times New Roman"/>
                <w:sz w:val="24"/>
                <w:szCs w:val="24"/>
              </w:rPr>
              <w:t xml:space="preserve">труду </w:t>
            </w:r>
            <w:r w:rsidRPr="009D3CA2">
              <w:rPr>
                <w:rFonts w:ascii="Times New Roman" w:eastAsia="Times New Roman" w:hAnsi="Times New Roman" w:cs="Times New Roman"/>
                <w:spacing w:val="9"/>
                <w:sz w:val="24"/>
                <w:szCs w:val="24"/>
              </w:rPr>
              <w:t xml:space="preserve"> </w:t>
            </w:r>
            <w:r w:rsidRPr="009D3CA2">
              <w:rPr>
                <w:rFonts w:ascii="Times New Roman" w:eastAsia="Times New Roman" w:hAnsi="Times New Roman" w:cs="Times New Roman"/>
                <w:sz w:val="24"/>
                <w:szCs w:val="24"/>
              </w:rPr>
              <w:t xml:space="preserve">и </w:t>
            </w:r>
            <w:r w:rsidRPr="009D3CA2">
              <w:rPr>
                <w:rFonts w:ascii="Times New Roman" w:eastAsia="Times New Roman" w:hAnsi="Times New Roman" w:cs="Times New Roman"/>
                <w:spacing w:val="7"/>
                <w:sz w:val="24"/>
                <w:szCs w:val="24"/>
              </w:rPr>
              <w:t xml:space="preserve"> </w:t>
            </w:r>
            <w:r w:rsidRPr="009D3CA2">
              <w:rPr>
                <w:rFonts w:ascii="Times New Roman" w:eastAsia="Times New Roman" w:hAnsi="Times New Roman" w:cs="Times New Roman"/>
                <w:w w:val="101"/>
                <w:sz w:val="24"/>
                <w:szCs w:val="24"/>
              </w:rPr>
              <w:t>конструированию,</w:t>
            </w:r>
            <w:r>
              <w:rPr>
                <w:rFonts w:ascii="Times New Roman" w:eastAsia="Times New Roman" w:hAnsi="Times New Roman" w:cs="Times New Roman"/>
                <w:sz w:val="24"/>
                <w:szCs w:val="24"/>
              </w:rPr>
              <w:t xml:space="preserve"> </w:t>
            </w:r>
            <w:r w:rsidRPr="009D3CA2">
              <w:rPr>
                <w:rFonts w:ascii="Times New Roman" w:eastAsia="Times New Roman" w:hAnsi="Times New Roman" w:cs="Times New Roman"/>
                <w:sz w:val="24"/>
                <w:szCs w:val="24"/>
              </w:rPr>
              <w:t>труду</w:t>
            </w:r>
            <w:r w:rsidRPr="009D3CA2">
              <w:rPr>
                <w:rFonts w:ascii="Times New Roman" w:eastAsia="Times New Roman" w:hAnsi="Times New Roman" w:cs="Times New Roman"/>
                <w:spacing w:val="5"/>
                <w:sz w:val="24"/>
                <w:szCs w:val="24"/>
              </w:rPr>
              <w:t xml:space="preserve"> </w:t>
            </w:r>
            <w:r w:rsidRPr="009D3CA2">
              <w:rPr>
                <w:rFonts w:ascii="Times New Roman" w:eastAsia="Times New Roman" w:hAnsi="Times New Roman" w:cs="Times New Roman"/>
                <w:sz w:val="24"/>
                <w:szCs w:val="24"/>
              </w:rPr>
              <w:t>в</w:t>
            </w:r>
            <w:r w:rsidRPr="009D3CA2">
              <w:rPr>
                <w:rFonts w:ascii="Times New Roman" w:eastAsia="Times New Roman" w:hAnsi="Times New Roman" w:cs="Times New Roman"/>
                <w:spacing w:val="-1"/>
                <w:sz w:val="24"/>
                <w:szCs w:val="24"/>
              </w:rPr>
              <w:t xml:space="preserve"> </w:t>
            </w:r>
            <w:r w:rsidRPr="009D3CA2">
              <w:rPr>
                <w:rFonts w:ascii="Times New Roman" w:eastAsia="Times New Roman" w:hAnsi="Times New Roman" w:cs="Times New Roman"/>
                <w:w w:val="101"/>
                <w:sz w:val="24"/>
                <w:szCs w:val="24"/>
              </w:rPr>
              <w:t>природе;</w:t>
            </w:r>
          </w:p>
          <w:p w14:paraId="489213B4" w14:textId="7EBEAF1D" w:rsidR="009D3CA2" w:rsidRPr="009D3CA2" w:rsidRDefault="009D3CA2" w:rsidP="009D3CA2">
            <w:pPr>
              <w:spacing w:before="55" w:line="288" w:lineRule="auto"/>
              <w:ind w:right="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9D3CA2">
              <w:rPr>
                <w:rFonts w:ascii="Times New Roman" w:eastAsia="Times New Roman" w:hAnsi="Times New Roman" w:cs="Times New Roman"/>
                <w:sz w:val="24"/>
                <w:szCs w:val="24"/>
              </w:rPr>
              <w:t>знакомить</w:t>
            </w:r>
            <w:r w:rsidRPr="009D3CA2">
              <w:rPr>
                <w:rFonts w:ascii="Times New Roman" w:eastAsia="Times New Roman" w:hAnsi="Times New Roman" w:cs="Times New Roman"/>
                <w:spacing w:val="14"/>
                <w:sz w:val="24"/>
                <w:szCs w:val="24"/>
              </w:rPr>
              <w:t xml:space="preserve"> </w:t>
            </w:r>
            <w:r w:rsidRPr="009D3CA2">
              <w:rPr>
                <w:rFonts w:ascii="Times New Roman" w:eastAsia="Times New Roman" w:hAnsi="Times New Roman" w:cs="Times New Roman"/>
                <w:sz w:val="24"/>
                <w:szCs w:val="24"/>
              </w:rPr>
              <w:t>детей</w:t>
            </w:r>
            <w:r w:rsidRPr="009D3CA2">
              <w:rPr>
                <w:rFonts w:ascii="Times New Roman" w:eastAsia="Times New Roman" w:hAnsi="Times New Roman" w:cs="Times New Roman"/>
                <w:spacing w:val="3"/>
                <w:sz w:val="24"/>
                <w:szCs w:val="24"/>
              </w:rPr>
              <w:t xml:space="preserve"> </w:t>
            </w:r>
            <w:r w:rsidRPr="009D3CA2">
              <w:rPr>
                <w:rFonts w:ascii="Times New Roman" w:eastAsia="Times New Roman" w:hAnsi="Times New Roman" w:cs="Times New Roman"/>
                <w:sz w:val="24"/>
                <w:szCs w:val="24"/>
              </w:rPr>
              <w:t>с</w:t>
            </w:r>
            <w:r w:rsidRPr="009D3CA2">
              <w:rPr>
                <w:rFonts w:ascii="Times New Roman" w:eastAsia="Times New Roman" w:hAnsi="Times New Roman" w:cs="Times New Roman"/>
                <w:spacing w:val="1"/>
                <w:sz w:val="24"/>
                <w:szCs w:val="24"/>
              </w:rPr>
              <w:t xml:space="preserve"> </w:t>
            </w:r>
            <w:r w:rsidRPr="009D3CA2">
              <w:rPr>
                <w:rFonts w:ascii="Times New Roman" w:eastAsia="Times New Roman" w:hAnsi="Times New Roman" w:cs="Times New Roman"/>
                <w:sz w:val="24"/>
                <w:szCs w:val="24"/>
              </w:rPr>
              <w:t>элементарными</w:t>
            </w:r>
            <w:r w:rsidRPr="009D3CA2">
              <w:rPr>
                <w:rFonts w:ascii="Times New Roman" w:eastAsia="Times New Roman" w:hAnsi="Times New Roman" w:cs="Times New Roman"/>
                <w:spacing w:val="5"/>
                <w:sz w:val="24"/>
                <w:szCs w:val="24"/>
              </w:rPr>
              <w:t xml:space="preserve"> </w:t>
            </w:r>
            <w:r w:rsidRPr="009D3CA2">
              <w:rPr>
                <w:rFonts w:ascii="Times New Roman" w:eastAsia="Times New Roman" w:hAnsi="Times New Roman" w:cs="Times New Roman"/>
                <w:sz w:val="24"/>
                <w:szCs w:val="24"/>
              </w:rPr>
              <w:t>экономическими</w:t>
            </w:r>
            <w:r w:rsidRPr="009D3CA2">
              <w:rPr>
                <w:rFonts w:ascii="Times New Roman" w:eastAsia="Times New Roman" w:hAnsi="Times New Roman" w:cs="Times New Roman"/>
                <w:spacing w:val="4"/>
                <w:sz w:val="24"/>
                <w:szCs w:val="24"/>
              </w:rPr>
              <w:t xml:space="preserve"> </w:t>
            </w:r>
            <w:r w:rsidRPr="009D3CA2">
              <w:rPr>
                <w:rFonts w:ascii="Times New Roman" w:eastAsia="Times New Roman" w:hAnsi="Times New Roman" w:cs="Times New Roman"/>
                <w:sz w:val="24"/>
                <w:szCs w:val="24"/>
              </w:rPr>
              <w:t>знаниями, формировать первоначальные</w:t>
            </w:r>
            <w:r w:rsidRPr="009D3CA2">
              <w:rPr>
                <w:rFonts w:ascii="Times New Roman" w:eastAsia="Times New Roman" w:hAnsi="Times New Roman" w:cs="Times New Roman"/>
                <w:spacing w:val="13"/>
                <w:sz w:val="24"/>
                <w:szCs w:val="24"/>
              </w:rPr>
              <w:t xml:space="preserve"> </w:t>
            </w:r>
            <w:r w:rsidRPr="009D3CA2">
              <w:rPr>
                <w:rFonts w:ascii="Times New Roman" w:eastAsia="Times New Roman" w:hAnsi="Times New Roman" w:cs="Times New Roman"/>
                <w:sz w:val="24"/>
                <w:szCs w:val="24"/>
              </w:rPr>
              <w:t>представления</w:t>
            </w:r>
            <w:r w:rsidRPr="009D3CA2">
              <w:rPr>
                <w:rFonts w:ascii="Times New Roman" w:eastAsia="Times New Roman" w:hAnsi="Times New Roman" w:cs="Times New Roman"/>
                <w:spacing w:val="-9"/>
                <w:sz w:val="24"/>
                <w:szCs w:val="24"/>
              </w:rPr>
              <w:t xml:space="preserve"> </w:t>
            </w:r>
            <w:r w:rsidRPr="009D3CA2">
              <w:rPr>
                <w:rFonts w:ascii="Times New Roman" w:eastAsia="Times New Roman" w:hAnsi="Times New Roman" w:cs="Times New Roman"/>
                <w:sz w:val="24"/>
                <w:szCs w:val="24"/>
              </w:rPr>
              <w:t>о</w:t>
            </w:r>
            <w:r w:rsidRPr="009D3CA2">
              <w:rPr>
                <w:rFonts w:ascii="Times New Roman" w:eastAsia="Times New Roman" w:hAnsi="Times New Roman" w:cs="Times New Roman"/>
                <w:spacing w:val="8"/>
                <w:sz w:val="24"/>
                <w:szCs w:val="24"/>
              </w:rPr>
              <w:t xml:space="preserve"> </w:t>
            </w:r>
            <w:r w:rsidRPr="009D3CA2">
              <w:rPr>
                <w:rFonts w:ascii="Times New Roman" w:eastAsia="Times New Roman" w:hAnsi="Times New Roman" w:cs="Times New Roman"/>
                <w:sz w:val="24"/>
                <w:szCs w:val="24"/>
              </w:rPr>
              <w:t>финансовой</w:t>
            </w:r>
            <w:r w:rsidRPr="009D3CA2">
              <w:rPr>
                <w:rFonts w:ascii="Times New Roman" w:eastAsia="Times New Roman" w:hAnsi="Times New Roman" w:cs="Times New Roman"/>
                <w:spacing w:val="3"/>
                <w:sz w:val="24"/>
                <w:szCs w:val="24"/>
              </w:rPr>
              <w:t xml:space="preserve"> </w:t>
            </w:r>
            <w:r w:rsidRPr="009D3CA2">
              <w:rPr>
                <w:rFonts w:ascii="Times New Roman" w:eastAsia="Times New Roman" w:hAnsi="Times New Roman" w:cs="Times New Roman"/>
                <w:sz w:val="24"/>
                <w:szCs w:val="24"/>
              </w:rPr>
              <w:t>грамотности;</w:t>
            </w:r>
          </w:p>
          <w:p w14:paraId="270AB3CA" w14:textId="3527F861" w:rsidR="009D3CA2" w:rsidRPr="009D3CA2" w:rsidRDefault="009D3CA2" w:rsidP="009D3CA2">
            <w:pPr>
              <w:spacing w:line="319" w:lineRule="exact"/>
              <w:ind w:right="-20"/>
              <w:jc w:val="both"/>
              <w:rPr>
                <w:rFonts w:ascii="Times New Roman" w:eastAsia="Times New Roman" w:hAnsi="Times New Roman" w:cs="Times New Roman"/>
                <w:sz w:val="24"/>
                <w:szCs w:val="24"/>
                <w:u w:val="single"/>
              </w:rPr>
            </w:pPr>
            <w:r w:rsidRPr="009D3CA2">
              <w:rPr>
                <w:rFonts w:ascii="Times New Roman" w:eastAsia="Times New Roman" w:hAnsi="Times New Roman" w:cs="Times New Roman"/>
                <w:sz w:val="24"/>
                <w:szCs w:val="24"/>
                <w:u w:val="single"/>
              </w:rPr>
              <w:t>В</w:t>
            </w:r>
            <w:r w:rsidRPr="009D3CA2">
              <w:rPr>
                <w:rFonts w:ascii="Times New Roman" w:eastAsia="Times New Roman" w:hAnsi="Times New Roman" w:cs="Times New Roman"/>
                <w:spacing w:val="-5"/>
                <w:sz w:val="24"/>
                <w:szCs w:val="24"/>
                <w:u w:val="single"/>
              </w:rPr>
              <w:t xml:space="preserve"> </w:t>
            </w:r>
            <w:r w:rsidRPr="009D3CA2">
              <w:rPr>
                <w:rFonts w:ascii="Times New Roman" w:eastAsia="Times New Roman" w:hAnsi="Times New Roman" w:cs="Times New Roman"/>
                <w:sz w:val="24"/>
                <w:szCs w:val="24"/>
                <w:u w:val="single"/>
              </w:rPr>
              <w:t>области</w:t>
            </w:r>
            <w:r w:rsidRPr="009D3CA2">
              <w:rPr>
                <w:rFonts w:ascii="Times New Roman" w:eastAsia="Times New Roman" w:hAnsi="Times New Roman" w:cs="Times New Roman"/>
                <w:spacing w:val="7"/>
                <w:sz w:val="24"/>
                <w:szCs w:val="24"/>
                <w:u w:val="single"/>
              </w:rPr>
              <w:t xml:space="preserve"> </w:t>
            </w:r>
            <w:r w:rsidRPr="009D3CA2">
              <w:rPr>
                <w:rFonts w:ascii="Times New Roman" w:eastAsia="Times New Roman" w:hAnsi="Times New Roman" w:cs="Times New Roman"/>
                <w:sz w:val="24"/>
                <w:szCs w:val="24"/>
                <w:u w:val="single"/>
              </w:rPr>
              <w:t>формирования</w:t>
            </w:r>
            <w:r w:rsidRPr="009D3CA2">
              <w:rPr>
                <w:rFonts w:ascii="Times New Roman" w:eastAsia="Times New Roman" w:hAnsi="Times New Roman" w:cs="Times New Roman"/>
                <w:spacing w:val="15"/>
                <w:sz w:val="24"/>
                <w:szCs w:val="24"/>
                <w:u w:val="single"/>
              </w:rPr>
              <w:t xml:space="preserve"> </w:t>
            </w:r>
            <w:r w:rsidRPr="009D3CA2">
              <w:rPr>
                <w:rFonts w:ascii="Times New Roman" w:eastAsia="Times New Roman" w:hAnsi="Times New Roman" w:cs="Times New Roman"/>
                <w:sz w:val="24"/>
                <w:szCs w:val="24"/>
                <w:u w:val="single"/>
              </w:rPr>
              <w:t>безопасного</w:t>
            </w:r>
            <w:r w:rsidRPr="009D3CA2">
              <w:rPr>
                <w:rFonts w:ascii="Times New Roman" w:eastAsia="Times New Roman" w:hAnsi="Times New Roman" w:cs="Times New Roman"/>
                <w:spacing w:val="-3"/>
                <w:sz w:val="24"/>
                <w:szCs w:val="24"/>
                <w:u w:val="single"/>
              </w:rPr>
              <w:t xml:space="preserve"> </w:t>
            </w:r>
            <w:r w:rsidRPr="009D3CA2">
              <w:rPr>
                <w:rFonts w:ascii="Times New Roman" w:eastAsia="Times New Roman" w:hAnsi="Times New Roman" w:cs="Times New Roman"/>
                <w:sz w:val="24"/>
                <w:szCs w:val="24"/>
                <w:u w:val="single"/>
              </w:rPr>
              <w:t>поведения:</w:t>
            </w:r>
          </w:p>
          <w:p w14:paraId="761BC199" w14:textId="083939DC" w:rsidR="009D3CA2" w:rsidRPr="009D3CA2" w:rsidRDefault="009D3CA2" w:rsidP="009D3CA2">
            <w:pPr>
              <w:spacing w:before="55" w:line="285" w:lineRule="auto"/>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D3CA2">
              <w:rPr>
                <w:rFonts w:ascii="Times New Roman" w:eastAsia="Times New Roman" w:hAnsi="Times New Roman" w:cs="Times New Roman"/>
                <w:sz w:val="24"/>
                <w:szCs w:val="24"/>
              </w:rPr>
              <w:t>формировать</w:t>
            </w:r>
            <w:r w:rsidRPr="009D3CA2">
              <w:rPr>
                <w:rFonts w:ascii="Times New Roman" w:eastAsia="Times New Roman" w:hAnsi="Times New Roman" w:cs="Times New Roman"/>
                <w:spacing w:val="3"/>
                <w:sz w:val="24"/>
                <w:szCs w:val="24"/>
              </w:rPr>
              <w:t xml:space="preserve"> </w:t>
            </w:r>
            <w:r w:rsidRPr="009D3CA2">
              <w:rPr>
                <w:rFonts w:ascii="Times New Roman" w:eastAsia="Times New Roman" w:hAnsi="Times New Roman" w:cs="Times New Roman"/>
                <w:sz w:val="24"/>
                <w:szCs w:val="24"/>
              </w:rPr>
              <w:t>представления</w:t>
            </w:r>
            <w:r w:rsidRPr="009D3CA2">
              <w:rPr>
                <w:rFonts w:ascii="Times New Roman" w:eastAsia="Times New Roman" w:hAnsi="Times New Roman" w:cs="Times New Roman"/>
                <w:spacing w:val="8"/>
                <w:sz w:val="24"/>
                <w:szCs w:val="24"/>
              </w:rPr>
              <w:t xml:space="preserve"> </w:t>
            </w:r>
            <w:r w:rsidRPr="009D3CA2">
              <w:rPr>
                <w:rFonts w:ascii="Times New Roman" w:eastAsia="Times New Roman" w:hAnsi="Times New Roman" w:cs="Times New Roman"/>
                <w:sz w:val="24"/>
                <w:szCs w:val="24"/>
              </w:rPr>
              <w:t>детей</w:t>
            </w:r>
            <w:r w:rsidRPr="009D3CA2">
              <w:rPr>
                <w:rFonts w:ascii="Times New Roman" w:eastAsia="Times New Roman" w:hAnsi="Times New Roman" w:cs="Times New Roman"/>
                <w:spacing w:val="8"/>
                <w:sz w:val="24"/>
                <w:szCs w:val="24"/>
              </w:rPr>
              <w:t xml:space="preserve"> </w:t>
            </w:r>
            <w:r w:rsidRPr="009D3CA2">
              <w:rPr>
                <w:rFonts w:ascii="Times New Roman" w:eastAsia="Times New Roman" w:hAnsi="Times New Roman" w:cs="Times New Roman"/>
                <w:sz w:val="24"/>
                <w:szCs w:val="24"/>
              </w:rPr>
              <w:t>об</w:t>
            </w:r>
            <w:r w:rsidRPr="009D3CA2">
              <w:rPr>
                <w:rFonts w:ascii="Times New Roman" w:eastAsia="Times New Roman" w:hAnsi="Times New Roman" w:cs="Times New Roman"/>
                <w:spacing w:val="11"/>
                <w:sz w:val="24"/>
                <w:szCs w:val="24"/>
              </w:rPr>
              <w:t xml:space="preserve"> </w:t>
            </w:r>
            <w:r w:rsidRPr="009D3CA2">
              <w:rPr>
                <w:rFonts w:ascii="Times New Roman" w:eastAsia="Times New Roman" w:hAnsi="Times New Roman" w:cs="Times New Roman"/>
                <w:sz w:val="24"/>
                <w:szCs w:val="24"/>
              </w:rPr>
              <w:t>основных</w:t>
            </w:r>
            <w:r w:rsidRPr="009D3CA2">
              <w:rPr>
                <w:rFonts w:ascii="Times New Roman" w:eastAsia="Times New Roman" w:hAnsi="Times New Roman" w:cs="Times New Roman"/>
                <w:spacing w:val="9"/>
                <w:sz w:val="24"/>
                <w:szCs w:val="24"/>
              </w:rPr>
              <w:t xml:space="preserve"> </w:t>
            </w:r>
            <w:r w:rsidRPr="009D3CA2">
              <w:rPr>
                <w:rFonts w:ascii="Times New Roman" w:eastAsia="Times New Roman" w:hAnsi="Times New Roman" w:cs="Times New Roman"/>
                <w:sz w:val="24"/>
                <w:szCs w:val="24"/>
              </w:rPr>
              <w:t>источниках</w:t>
            </w:r>
            <w:r w:rsidRPr="009D3CA2">
              <w:rPr>
                <w:rFonts w:ascii="Times New Roman" w:eastAsia="Times New Roman" w:hAnsi="Times New Roman" w:cs="Times New Roman"/>
                <w:spacing w:val="4"/>
                <w:sz w:val="24"/>
                <w:szCs w:val="24"/>
              </w:rPr>
              <w:t xml:space="preserve"> </w:t>
            </w:r>
            <w:r w:rsidRPr="009D3CA2">
              <w:rPr>
                <w:rFonts w:ascii="Times New Roman" w:eastAsia="Times New Roman" w:hAnsi="Times New Roman" w:cs="Times New Roman"/>
                <w:sz w:val="24"/>
                <w:szCs w:val="24"/>
              </w:rPr>
              <w:t>и</w:t>
            </w:r>
            <w:r w:rsidRPr="009D3CA2">
              <w:rPr>
                <w:rFonts w:ascii="Times New Roman" w:eastAsia="Times New Roman" w:hAnsi="Times New Roman" w:cs="Times New Roman"/>
                <w:spacing w:val="9"/>
                <w:sz w:val="24"/>
                <w:szCs w:val="24"/>
              </w:rPr>
              <w:t xml:space="preserve"> </w:t>
            </w:r>
            <w:r w:rsidRPr="009D3CA2">
              <w:rPr>
                <w:rFonts w:ascii="Times New Roman" w:eastAsia="Times New Roman" w:hAnsi="Times New Roman" w:cs="Times New Roman"/>
                <w:sz w:val="24"/>
                <w:szCs w:val="24"/>
              </w:rPr>
              <w:t>видах</w:t>
            </w:r>
            <w:r w:rsidRPr="009D3CA2">
              <w:rPr>
                <w:rFonts w:ascii="Times New Roman" w:eastAsia="Times New Roman" w:hAnsi="Times New Roman" w:cs="Times New Roman"/>
                <w:spacing w:val="7"/>
                <w:sz w:val="24"/>
                <w:szCs w:val="24"/>
              </w:rPr>
              <w:t xml:space="preserve"> </w:t>
            </w:r>
            <w:r w:rsidRPr="009D3CA2">
              <w:rPr>
                <w:rFonts w:ascii="Times New Roman" w:eastAsia="Times New Roman" w:hAnsi="Times New Roman" w:cs="Times New Roman"/>
                <w:sz w:val="24"/>
                <w:szCs w:val="24"/>
              </w:rPr>
              <w:t xml:space="preserve">опасности </w:t>
            </w:r>
            <w:r w:rsidRPr="009D3CA2">
              <w:rPr>
                <w:rFonts w:ascii="Times New Roman" w:eastAsia="Times New Roman" w:hAnsi="Times New Roman" w:cs="Times New Roman"/>
                <w:w w:val="101"/>
                <w:sz w:val="24"/>
                <w:szCs w:val="24"/>
              </w:rPr>
              <w:t>в</w:t>
            </w:r>
            <w:r w:rsidRPr="009D3CA2">
              <w:rPr>
                <w:rFonts w:ascii="Times New Roman" w:eastAsia="Times New Roman" w:hAnsi="Times New Roman" w:cs="Times New Roman"/>
                <w:sz w:val="24"/>
                <w:szCs w:val="24"/>
              </w:rPr>
              <w:t xml:space="preserve">  </w:t>
            </w:r>
            <w:r w:rsidRPr="009D3CA2">
              <w:rPr>
                <w:rFonts w:ascii="Times New Roman" w:eastAsia="Times New Roman" w:hAnsi="Times New Roman" w:cs="Times New Roman"/>
                <w:spacing w:val="-7"/>
                <w:sz w:val="24"/>
                <w:szCs w:val="24"/>
              </w:rPr>
              <w:t xml:space="preserve"> </w:t>
            </w:r>
            <w:r w:rsidRPr="009D3CA2">
              <w:rPr>
                <w:rFonts w:ascii="Times New Roman" w:eastAsia="Times New Roman" w:hAnsi="Times New Roman" w:cs="Times New Roman"/>
                <w:sz w:val="24"/>
                <w:szCs w:val="24"/>
              </w:rPr>
              <w:t xml:space="preserve">быту, </w:t>
            </w:r>
            <w:r w:rsidRPr="009D3CA2">
              <w:rPr>
                <w:rFonts w:ascii="Times New Roman" w:eastAsia="Times New Roman" w:hAnsi="Times New Roman" w:cs="Times New Roman"/>
                <w:spacing w:val="64"/>
                <w:sz w:val="24"/>
                <w:szCs w:val="24"/>
              </w:rPr>
              <w:t xml:space="preserve"> </w:t>
            </w:r>
            <w:r w:rsidRPr="009D3CA2">
              <w:rPr>
                <w:rFonts w:ascii="Times New Roman" w:eastAsia="Times New Roman" w:hAnsi="Times New Roman" w:cs="Times New Roman"/>
                <w:sz w:val="24"/>
                <w:szCs w:val="24"/>
              </w:rPr>
              <w:t xml:space="preserve">на </w:t>
            </w:r>
            <w:r w:rsidRPr="009D3CA2">
              <w:rPr>
                <w:rFonts w:ascii="Times New Roman" w:eastAsia="Times New Roman" w:hAnsi="Times New Roman" w:cs="Times New Roman"/>
                <w:spacing w:val="67"/>
                <w:sz w:val="24"/>
                <w:szCs w:val="24"/>
              </w:rPr>
              <w:t xml:space="preserve"> </w:t>
            </w:r>
            <w:r w:rsidRPr="009D3CA2">
              <w:rPr>
                <w:rFonts w:ascii="Times New Roman" w:eastAsia="Times New Roman" w:hAnsi="Times New Roman" w:cs="Times New Roman"/>
                <w:sz w:val="24"/>
                <w:szCs w:val="24"/>
              </w:rPr>
              <w:t xml:space="preserve">улице, </w:t>
            </w:r>
            <w:r w:rsidRPr="009D3CA2">
              <w:rPr>
                <w:rFonts w:ascii="Times New Roman" w:eastAsia="Times New Roman" w:hAnsi="Times New Roman" w:cs="Times New Roman"/>
                <w:spacing w:val="66"/>
                <w:sz w:val="24"/>
                <w:szCs w:val="24"/>
              </w:rPr>
              <w:t xml:space="preserve"> </w:t>
            </w:r>
            <w:r w:rsidRPr="009D3CA2">
              <w:rPr>
                <w:rFonts w:ascii="Times New Roman" w:eastAsia="Times New Roman" w:hAnsi="Times New Roman" w:cs="Times New Roman"/>
                <w:sz w:val="24"/>
                <w:szCs w:val="24"/>
              </w:rPr>
              <w:t xml:space="preserve">в </w:t>
            </w:r>
            <w:r w:rsidRPr="009D3CA2">
              <w:rPr>
                <w:rFonts w:ascii="Times New Roman" w:eastAsia="Times New Roman" w:hAnsi="Times New Roman" w:cs="Times New Roman"/>
                <w:spacing w:val="64"/>
                <w:sz w:val="24"/>
                <w:szCs w:val="24"/>
              </w:rPr>
              <w:t xml:space="preserve"> </w:t>
            </w:r>
            <w:r w:rsidRPr="009D3CA2">
              <w:rPr>
                <w:rFonts w:ascii="Times New Roman" w:eastAsia="Times New Roman" w:hAnsi="Times New Roman" w:cs="Times New Roman"/>
                <w:sz w:val="24"/>
                <w:szCs w:val="24"/>
              </w:rPr>
              <w:t xml:space="preserve">природе, </w:t>
            </w:r>
            <w:r w:rsidRPr="009D3CA2">
              <w:rPr>
                <w:rFonts w:ascii="Times New Roman" w:eastAsia="Times New Roman" w:hAnsi="Times New Roman" w:cs="Times New Roman"/>
                <w:spacing w:val="67"/>
                <w:sz w:val="24"/>
                <w:szCs w:val="24"/>
              </w:rPr>
              <w:t xml:space="preserve"> </w:t>
            </w:r>
            <w:r w:rsidRPr="009D3CA2">
              <w:rPr>
                <w:rFonts w:ascii="Times New Roman" w:eastAsia="Times New Roman" w:hAnsi="Times New Roman" w:cs="Times New Roman"/>
                <w:sz w:val="24"/>
                <w:szCs w:val="24"/>
              </w:rPr>
              <w:t xml:space="preserve">в </w:t>
            </w:r>
            <w:r w:rsidRPr="009D3CA2">
              <w:rPr>
                <w:rFonts w:ascii="Times New Roman" w:eastAsia="Times New Roman" w:hAnsi="Times New Roman" w:cs="Times New Roman"/>
                <w:spacing w:val="61"/>
                <w:sz w:val="24"/>
                <w:szCs w:val="24"/>
              </w:rPr>
              <w:t xml:space="preserve"> </w:t>
            </w:r>
            <w:r w:rsidRPr="009D3CA2">
              <w:rPr>
                <w:rFonts w:ascii="Times New Roman" w:eastAsia="Times New Roman" w:hAnsi="Times New Roman" w:cs="Times New Roman"/>
                <w:sz w:val="24"/>
                <w:szCs w:val="24"/>
              </w:rPr>
              <w:t xml:space="preserve">информационно-телекоммуникационной  </w:t>
            </w:r>
            <w:r w:rsidRPr="009D3CA2">
              <w:rPr>
                <w:rFonts w:ascii="Times New Roman" w:eastAsia="Times New Roman" w:hAnsi="Times New Roman" w:cs="Times New Roman"/>
                <w:spacing w:val="6"/>
                <w:sz w:val="24"/>
                <w:szCs w:val="24"/>
              </w:rPr>
              <w:t xml:space="preserve"> </w:t>
            </w:r>
            <w:r w:rsidRPr="009D3CA2">
              <w:rPr>
                <w:rFonts w:ascii="Times New Roman" w:eastAsia="Times New Roman" w:hAnsi="Times New Roman" w:cs="Times New Roman"/>
                <w:w w:val="101"/>
                <w:sz w:val="24"/>
                <w:szCs w:val="24"/>
              </w:rPr>
              <w:t>сети</w:t>
            </w:r>
            <w:r>
              <w:rPr>
                <w:rFonts w:ascii="Times New Roman" w:eastAsia="Times New Roman" w:hAnsi="Times New Roman" w:cs="Times New Roman"/>
                <w:sz w:val="24"/>
                <w:szCs w:val="24"/>
              </w:rPr>
              <w:t xml:space="preserve"> </w:t>
            </w:r>
            <w:r w:rsidRPr="009D3CA2">
              <w:rPr>
                <w:rFonts w:ascii="Times New Roman" w:eastAsia="Times New Roman" w:hAnsi="Times New Roman" w:cs="Times New Roman"/>
                <w:sz w:val="24"/>
                <w:szCs w:val="24"/>
              </w:rPr>
              <w:t>«Интернет»</w:t>
            </w:r>
            <w:r w:rsidRPr="009D3CA2">
              <w:rPr>
                <w:rFonts w:ascii="Times New Roman" w:eastAsia="Times New Roman" w:hAnsi="Times New Roman" w:cs="Times New Roman"/>
                <w:spacing w:val="37"/>
                <w:sz w:val="24"/>
                <w:szCs w:val="24"/>
              </w:rPr>
              <w:t xml:space="preserve"> </w:t>
            </w:r>
            <w:r w:rsidRPr="009D3CA2">
              <w:rPr>
                <w:rFonts w:ascii="Times New Roman" w:eastAsia="Times New Roman" w:hAnsi="Times New Roman" w:cs="Times New Roman"/>
                <w:sz w:val="24"/>
                <w:szCs w:val="24"/>
              </w:rPr>
              <w:t>(далее</w:t>
            </w:r>
            <w:r w:rsidRPr="009D3CA2">
              <w:rPr>
                <w:rFonts w:ascii="Times New Roman" w:eastAsia="Times New Roman" w:hAnsi="Times New Roman" w:cs="Times New Roman"/>
                <w:spacing w:val="10"/>
                <w:sz w:val="24"/>
                <w:szCs w:val="24"/>
              </w:rPr>
              <w:t xml:space="preserve"> </w:t>
            </w:r>
            <w:r w:rsidR="00B148BA">
              <w:rPr>
                <w:rFonts w:ascii="Times New Roman" w:eastAsia="Times New Roman" w:hAnsi="Times New Roman" w:cs="Times New Roman"/>
                <w:w w:val="207"/>
                <w:sz w:val="24"/>
                <w:szCs w:val="24"/>
              </w:rPr>
              <w:t>–</w:t>
            </w:r>
            <w:r w:rsidRPr="009D3CA2">
              <w:rPr>
                <w:rFonts w:ascii="Times New Roman" w:eastAsia="Times New Roman" w:hAnsi="Times New Roman" w:cs="Times New Roman"/>
                <w:spacing w:val="-92"/>
                <w:w w:val="207"/>
                <w:sz w:val="24"/>
                <w:szCs w:val="24"/>
              </w:rPr>
              <w:t xml:space="preserve"> </w:t>
            </w:r>
            <w:r w:rsidRPr="009D3CA2">
              <w:rPr>
                <w:rFonts w:ascii="Times New Roman" w:eastAsia="Times New Roman" w:hAnsi="Times New Roman" w:cs="Times New Roman"/>
                <w:sz w:val="24"/>
                <w:szCs w:val="24"/>
              </w:rPr>
              <w:t>сеть</w:t>
            </w:r>
            <w:r w:rsidRPr="009D3CA2">
              <w:rPr>
                <w:rFonts w:ascii="Times New Roman" w:eastAsia="Times New Roman" w:hAnsi="Times New Roman" w:cs="Times New Roman"/>
                <w:spacing w:val="24"/>
                <w:sz w:val="24"/>
                <w:szCs w:val="24"/>
              </w:rPr>
              <w:t xml:space="preserve"> </w:t>
            </w:r>
            <w:r w:rsidRPr="009D3CA2">
              <w:rPr>
                <w:rFonts w:ascii="Times New Roman" w:eastAsia="Times New Roman" w:hAnsi="Times New Roman" w:cs="Times New Roman"/>
                <w:sz w:val="24"/>
                <w:szCs w:val="24"/>
              </w:rPr>
              <w:t>Интернет)</w:t>
            </w:r>
            <w:r w:rsidRPr="009D3CA2">
              <w:rPr>
                <w:rFonts w:ascii="Times New Roman" w:eastAsia="Times New Roman" w:hAnsi="Times New Roman" w:cs="Times New Roman"/>
                <w:spacing w:val="28"/>
                <w:sz w:val="24"/>
                <w:szCs w:val="24"/>
              </w:rPr>
              <w:t xml:space="preserve"> </w:t>
            </w:r>
            <w:r w:rsidRPr="009D3CA2">
              <w:rPr>
                <w:rFonts w:ascii="Times New Roman" w:eastAsia="Times New Roman" w:hAnsi="Times New Roman" w:cs="Times New Roman"/>
                <w:sz w:val="24"/>
                <w:szCs w:val="24"/>
              </w:rPr>
              <w:t>и</w:t>
            </w:r>
            <w:r w:rsidRPr="009D3CA2">
              <w:rPr>
                <w:rFonts w:ascii="Times New Roman" w:eastAsia="Times New Roman" w:hAnsi="Times New Roman" w:cs="Times New Roman"/>
                <w:spacing w:val="20"/>
                <w:sz w:val="24"/>
                <w:szCs w:val="24"/>
              </w:rPr>
              <w:t xml:space="preserve"> </w:t>
            </w:r>
            <w:r w:rsidRPr="009D3CA2">
              <w:rPr>
                <w:rFonts w:ascii="Times New Roman" w:eastAsia="Times New Roman" w:hAnsi="Times New Roman" w:cs="Times New Roman"/>
                <w:sz w:val="24"/>
                <w:szCs w:val="24"/>
              </w:rPr>
              <w:t>способах</w:t>
            </w:r>
            <w:r w:rsidRPr="009D3CA2">
              <w:rPr>
                <w:rFonts w:ascii="Times New Roman" w:eastAsia="Times New Roman" w:hAnsi="Times New Roman" w:cs="Times New Roman"/>
                <w:spacing w:val="29"/>
                <w:sz w:val="24"/>
                <w:szCs w:val="24"/>
              </w:rPr>
              <w:t xml:space="preserve"> </w:t>
            </w:r>
            <w:r w:rsidRPr="009D3CA2">
              <w:rPr>
                <w:rFonts w:ascii="Times New Roman" w:eastAsia="Times New Roman" w:hAnsi="Times New Roman" w:cs="Times New Roman"/>
                <w:sz w:val="24"/>
                <w:szCs w:val="24"/>
              </w:rPr>
              <w:t>безопасного</w:t>
            </w:r>
            <w:r w:rsidRPr="009D3CA2">
              <w:rPr>
                <w:rFonts w:ascii="Times New Roman" w:eastAsia="Times New Roman" w:hAnsi="Times New Roman" w:cs="Times New Roman"/>
                <w:spacing w:val="22"/>
                <w:sz w:val="24"/>
                <w:szCs w:val="24"/>
              </w:rPr>
              <w:t xml:space="preserve"> </w:t>
            </w:r>
            <w:r w:rsidRPr="009D3CA2">
              <w:rPr>
                <w:rFonts w:ascii="Times New Roman" w:eastAsia="Times New Roman" w:hAnsi="Times New Roman" w:cs="Times New Roman"/>
                <w:sz w:val="24"/>
                <w:szCs w:val="24"/>
              </w:rPr>
              <w:t>поведения;</w:t>
            </w:r>
            <w:r w:rsidRPr="009D3CA2">
              <w:rPr>
                <w:rFonts w:ascii="Times New Roman" w:eastAsia="Times New Roman" w:hAnsi="Times New Roman" w:cs="Times New Roman"/>
                <w:spacing w:val="22"/>
                <w:sz w:val="24"/>
                <w:szCs w:val="24"/>
              </w:rPr>
              <w:t xml:space="preserve"> </w:t>
            </w:r>
            <w:r w:rsidRPr="009D3CA2">
              <w:rPr>
                <w:rFonts w:ascii="Times New Roman" w:eastAsia="Times New Roman" w:hAnsi="Times New Roman" w:cs="Times New Roman"/>
                <w:sz w:val="24"/>
                <w:szCs w:val="24"/>
              </w:rPr>
              <w:t>о</w:t>
            </w:r>
            <w:r w:rsidRPr="009D3CA2">
              <w:rPr>
                <w:rFonts w:ascii="Times New Roman" w:eastAsia="Times New Roman" w:hAnsi="Times New Roman" w:cs="Times New Roman"/>
                <w:spacing w:val="23"/>
                <w:sz w:val="24"/>
                <w:szCs w:val="24"/>
              </w:rPr>
              <w:t xml:space="preserve"> </w:t>
            </w:r>
            <w:r w:rsidRPr="009D3CA2">
              <w:rPr>
                <w:rFonts w:ascii="Times New Roman" w:eastAsia="Times New Roman" w:hAnsi="Times New Roman" w:cs="Times New Roman"/>
                <w:sz w:val="24"/>
                <w:szCs w:val="24"/>
              </w:rPr>
              <w:t>правилах безопасности</w:t>
            </w:r>
            <w:r w:rsidRPr="009D3CA2">
              <w:rPr>
                <w:rFonts w:ascii="Times New Roman" w:eastAsia="Times New Roman" w:hAnsi="Times New Roman" w:cs="Times New Roman"/>
                <w:spacing w:val="17"/>
                <w:sz w:val="24"/>
                <w:szCs w:val="24"/>
              </w:rPr>
              <w:t xml:space="preserve"> </w:t>
            </w:r>
            <w:r w:rsidRPr="009D3CA2">
              <w:rPr>
                <w:rFonts w:ascii="Times New Roman" w:eastAsia="Times New Roman" w:hAnsi="Times New Roman" w:cs="Times New Roman"/>
                <w:sz w:val="24"/>
                <w:szCs w:val="24"/>
              </w:rPr>
              <w:t>дорожного</w:t>
            </w:r>
            <w:r w:rsidRPr="009D3CA2">
              <w:rPr>
                <w:rFonts w:ascii="Times New Roman" w:eastAsia="Times New Roman" w:hAnsi="Times New Roman" w:cs="Times New Roman"/>
                <w:spacing w:val="1"/>
                <w:sz w:val="24"/>
                <w:szCs w:val="24"/>
              </w:rPr>
              <w:t xml:space="preserve"> </w:t>
            </w:r>
            <w:r w:rsidRPr="009D3CA2">
              <w:rPr>
                <w:rFonts w:ascii="Times New Roman" w:eastAsia="Times New Roman" w:hAnsi="Times New Roman" w:cs="Times New Roman"/>
                <w:sz w:val="24"/>
                <w:szCs w:val="24"/>
              </w:rPr>
              <w:t>движения</w:t>
            </w:r>
            <w:r w:rsidRPr="009D3CA2">
              <w:rPr>
                <w:rFonts w:ascii="Times New Roman" w:eastAsia="Times New Roman" w:hAnsi="Times New Roman" w:cs="Times New Roman"/>
                <w:spacing w:val="6"/>
                <w:sz w:val="24"/>
                <w:szCs w:val="24"/>
              </w:rPr>
              <w:t xml:space="preserve"> </w:t>
            </w:r>
            <w:r w:rsidRPr="009D3CA2">
              <w:rPr>
                <w:rFonts w:ascii="Times New Roman" w:eastAsia="Times New Roman" w:hAnsi="Times New Roman" w:cs="Times New Roman"/>
                <w:sz w:val="24"/>
                <w:szCs w:val="24"/>
              </w:rPr>
              <w:t>в качестве</w:t>
            </w:r>
            <w:r w:rsidRPr="009D3CA2">
              <w:rPr>
                <w:rFonts w:ascii="Times New Roman" w:eastAsia="Times New Roman" w:hAnsi="Times New Roman" w:cs="Times New Roman"/>
                <w:spacing w:val="10"/>
                <w:sz w:val="24"/>
                <w:szCs w:val="24"/>
              </w:rPr>
              <w:t xml:space="preserve"> </w:t>
            </w:r>
            <w:r w:rsidRPr="009D3CA2">
              <w:rPr>
                <w:rFonts w:ascii="Times New Roman" w:eastAsia="Times New Roman" w:hAnsi="Times New Roman" w:cs="Times New Roman"/>
                <w:sz w:val="24"/>
                <w:szCs w:val="24"/>
              </w:rPr>
              <w:t>пешехода</w:t>
            </w:r>
            <w:r w:rsidRPr="009D3CA2">
              <w:rPr>
                <w:rFonts w:ascii="Times New Roman" w:eastAsia="Times New Roman" w:hAnsi="Times New Roman" w:cs="Times New Roman"/>
                <w:spacing w:val="9"/>
                <w:sz w:val="24"/>
                <w:szCs w:val="24"/>
              </w:rPr>
              <w:t xml:space="preserve"> </w:t>
            </w:r>
            <w:r w:rsidRPr="009D3CA2">
              <w:rPr>
                <w:rFonts w:ascii="Times New Roman" w:eastAsia="Times New Roman" w:hAnsi="Times New Roman" w:cs="Times New Roman"/>
                <w:sz w:val="24"/>
                <w:szCs w:val="24"/>
              </w:rPr>
              <w:t>и</w:t>
            </w:r>
            <w:r w:rsidRPr="009D3CA2">
              <w:rPr>
                <w:rFonts w:ascii="Times New Roman" w:eastAsia="Times New Roman" w:hAnsi="Times New Roman" w:cs="Times New Roman"/>
                <w:spacing w:val="6"/>
                <w:sz w:val="24"/>
                <w:szCs w:val="24"/>
              </w:rPr>
              <w:t xml:space="preserve"> </w:t>
            </w:r>
            <w:r w:rsidRPr="009D3CA2">
              <w:rPr>
                <w:rFonts w:ascii="Times New Roman" w:eastAsia="Times New Roman" w:hAnsi="Times New Roman" w:cs="Times New Roman"/>
                <w:sz w:val="24"/>
                <w:szCs w:val="24"/>
              </w:rPr>
              <w:t>пассажира</w:t>
            </w:r>
            <w:r w:rsidRPr="009D3CA2">
              <w:rPr>
                <w:rFonts w:ascii="Times New Roman" w:eastAsia="Times New Roman" w:hAnsi="Times New Roman" w:cs="Times New Roman"/>
                <w:spacing w:val="2"/>
                <w:sz w:val="24"/>
                <w:szCs w:val="24"/>
              </w:rPr>
              <w:t xml:space="preserve"> </w:t>
            </w:r>
            <w:r w:rsidRPr="009D3CA2">
              <w:rPr>
                <w:rFonts w:ascii="Times New Roman" w:eastAsia="Times New Roman" w:hAnsi="Times New Roman" w:cs="Times New Roman"/>
                <w:sz w:val="24"/>
                <w:szCs w:val="24"/>
              </w:rPr>
              <w:t xml:space="preserve">транспортного </w:t>
            </w:r>
            <w:r w:rsidRPr="009D3CA2">
              <w:rPr>
                <w:rFonts w:ascii="Times New Roman" w:eastAsia="Times New Roman" w:hAnsi="Times New Roman" w:cs="Times New Roman"/>
                <w:w w:val="101"/>
                <w:sz w:val="24"/>
                <w:szCs w:val="24"/>
              </w:rPr>
              <w:t>средства;</w:t>
            </w:r>
          </w:p>
          <w:p w14:paraId="03DBBC49" w14:textId="3A590D9C" w:rsidR="009D3CA2" w:rsidRPr="009D3CA2" w:rsidRDefault="00B148BA" w:rsidP="00B148BA">
            <w:pPr>
              <w:tabs>
                <w:tab w:val="left" w:pos="2660"/>
                <w:tab w:val="left" w:pos="4840"/>
                <w:tab w:val="left" w:pos="6400"/>
                <w:tab w:val="left" w:pos="6780"/>
                <w:tab w:val="left" w:pos="8700"/>
                <w:tab w:val="left" w:pos="10000"/>
              </w:tabs>
              <w:spacing w:line="317" w:lineRule="exact"/>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формировать осмотрительное </w:t>
            </w:r>
            <w:r w:rsidR="009D3CA2" w:rsidRPr="009D3CA2">
              <w:rPr>
                <w:rFonts w:ascii="Times New Roman" w:eastAsia="Times New Roman" w:hAnsi="Times New Roman" w:cs="Times New Roman"/>
                <w:sz w:val="24"/>
                <w:szCs w:val="24"/>
              </w:rPr>
              <w:t>отношение</w:t>
            </w:r>
            <w:r w:rsidR="009D3CA2" w:rsidRPr="009D3CA2">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 к потенциально </w:t>
            </w:r>
            <w:r w:rsidR="009D3CA2" w:rsidRPr="009D3CA2">
              <w:rPr>
                <w:rFonts w:ascii="Times New Roman" w:eastAsia="Times New Roman" w:hAnsi="Times New Roman" w:cs="Times New Roman"/>
                <w:sz w:val="24"/>
                <w:szCs w:val="24"/>
              </w:rPr>
              <w:t>опасным</w:t>
            </w:r>
            <w:r w:rsidR="009D3CA2" w:rsidRPr="009D3CA2">
              <w:rPr>
                <w:rFonts w:ascii="Times New Roman" w:eastAsia="Times New Roman" w:hAnsi="Times New Roman" w:cs="Times New Roman"/>
                <w:spacing w:val="-59"/>
                <w:sz w:val="24"/>
                <w:szCs w:val="24"/>
              </w:rPr>
              <w:t xml:space="preserve"> </w:t>
            </w:r>
            <w:r w:rsidR="009D3CA2" w:rsidRPr="009D3CA2">
              <w:rPr>
                <w:rFonts w:ascii="Times New Roman" w:eastAsia="Times New Roman" w:hAnsi="Times New Roman" w:cs="Times New Roman"/>
                <w:sz w:val="24"/>
                <w:szCs w:val="24"/>
              </w:rPr>
              <w:tab/>
              <w:t>для</w:t>
            </w:r>
            <w:r>
              <w:rPr>
                <w:rFonts w:ascii="Times New Roman" w:eastAsia="Times New Roman" w:hAnsi="Times New Roman" w:cs="Times New Roman"/>
                <w:sz w:val="24"/>
                <w:szCs w:val="24"/>
              </w:rPr>
              <w:t xml:space="preserve"> </w:t>
            </w:r>
            <w:r w:rsidR="009D3CA2" w:rsidRPr="009D3CA2">
              <w:rPr>
                <w:rFonts w:ascii="Times New Roman" w:eastAsia="Times New Roman" w:hAnsi="Times New Roman" w:cs="Times New Roman"/>
                <w:sz w:val="24"/>
                <w:szCs w:val="24"/>
              </w:rPr>
              <w:t>человека</w:t>
            </w:r>
            <w:r w:rsidR="009D3CA2" w:rsidRPr="009D3CA2">
              <w:rPr>
                <w:rFonts w:ascii="Times New Roman" w:eastAsia="Times New Roman" w:hAnsi="Times New Roman" w:cs="Times New Roman"/>
                <w:spacing w:val="8"/>
                <w:sz w:val="24"/>
                <w:szCs w:val="24"/>
              </w:rPr>
              <w:t xml:space="preserve"> </w:t>
            </w:r>
            <w:r w:rsidR="009D3CA2" w:rsidRPr="009D3CA2">
              <w:rPr>
                <w:rFonts w:ascii="Times New Roman" w:eastAsia="Times New Roman" w:hAnsi="Times New Roman" w:cs="Times New Roman"/>
                <w:sz w:val="24"/>
                <w:szCs w:val="24"/>
              </w:rPr>
              <w:t>ситуациям;</w:t>
            </w:r>
          </w:p>
          <w:p w14:paraId="1FD2F76A" w14:textId="056BFC22" w:rsidR="009D3CA2" w:rsidRDefault="00B148BA" w:rsidP="00B148BA">
            <w:pPr>
              <w:spacing w:before="50" w:line="286" w:lineRule="auto"/>
              <w:ind w:right="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3CA2" w:rsidRPr="009D3CA2">
              <w:rPr>
                <w:rFonts w:ascii="Times New Roman" w:eastAsia="Times New Roman" w:hAnsi="Times New Roman" w:cs="Times New Roman"/>
                <w:sz w:val="24"/>
                <w:szCs w:val="24"/>
              </w:rPr>
              <w:t>знакомить</w:t>
            </w:r>
            <w:r w:rsidR="009D3CA2" w:rsidRPr="009D3CA2">
              <w:rPr>
                <w:rFonts w:ascii="Times New Roman" w:eastAsia="Times New Roman" w:hAnsi="Times New Roman" w:cs="Times New Roman"/>
                <w:spacing w:val="7"/>
                <w:sz w:val="24"/>
                <w:szCs w:val="24"/>
              </w:rPr>
              <w:t xml:space="preserve"> </w:t>
            </w:r>
            <w:r w:rsidR="009D3CA2" w:rsidRPr="009D3CA2">
              <w:rPr>
                <w:rFonts w:ascii="Times New Roman" w:eastAsia="Times New Roman" w:hAnsi="Times New Roman" w:cs="Times New Roman"/>
                <w:sz w:val="24"/>
                <w:szCs w:val="24"/>
              </w:rPr>
              <w:t>с основными</w:t>
            </w:r>
            <w:r w:rsidR="009D3CA2" w:rsidRPr="009D3CA2">
              <w:rPr>
                <w:rFonts w:ascii="Times New Roman" w:eastAsia="Times New Roman" w:hAnsi="Times New Roman" w:cs="Times New Roman"/>
                <w:spacing w:val="2"/>
                <w:sz w:val="24"/>
                <w:szCs w:val="24"/>
              </w:rPr>
              <w:t xml:space="preserve"> </w:t>
            </w:r>
            <w:r w:rsidR="009D3CA2" w:rsidRPr="009D3CA2">
              <w:rPr>
                <w:rFonts w:ascii="Times New Roman" w:eastAsia="Times New Roman" w:hAnsi="Times New Roman" w:cs="Times New Roman"/>
                <w:sz w:val="24"/>
                <w:szCs w:val="24"/>
              </w:rPr>
              <w:t>правилами</w:t>
            </w:r>
            <w:r w:rsidR="009D3CA2" w:rsidRPr="009D3CA2">
              <w:rPr>
                <w:rFonts w:ascii="Times New Roman" w:eastAsia="Times New Roman" w:hAnsi="Times New Roman" w:cs="Times New Roman"/>
                <w:spacing w:val="2"/>
                <w:sz w:val="24"/>
                <w:szCs w:val="24"/>
              </w:rPr>
              <w:t xml:space="preserve"> </w:t>
            </w:r>
            <w:r w:rsidR="009D3CA2" w:rsidRPr="009D3CA2">
              <w:rPr>
                <w:rFonts w:ascii="Times New Roman" w:eastAsia="Times New Roman" w:hAnsi="Times New Roman" w:cs="Times New Roman"/>
                <w:sz w:val="24"/>
                <w:szCs w:val="24"/>
              </w:rPr>
              <w:t>пользования</w:t>
            </w:r>
            <w:r w:rsidR="009D3CA2" w:rsidRPr="009D3CA2">
              <w:rPr>
                <w:rFonts w:ascii="Times New Roman" w:eastAsia="Times New Roman" w:hAnsi="Times New Roman" w:cs="Times New Roman"/>
                <w:spacing w:val="3"/>
                <w:sz w:val="24"/>
                <w:szCs w:val="24"/>
              </w:rPr>
              <w:t xml:space="preserve"> </w:t>
            </w:r>
            <w:r w:rsidR="009D3CA2" w:rsidRPr="009D3CA2">
              <w:rPr>
                <w:rFonts w:ascii="Times New Roman" w:eastAsia="Times New Roman" w:hAnsi="Times New Roman" w:cs="Times New Roman"/>
                <w:sz w:val="24"/>
                <w:szCs w:val="24"/>
              </w:rPr>
              <w:t>сети</w:t>
            </w:r>
            <w:r w:rsidR="009D3CA2" w:rsidRPr="009D3CA2">
              <w:rPr>
                <w:rFonts w:ascii="Times New Roman" w:eastAsia="Times New Roman" w:hAnsi="Times New Roman" w:cs="Times New Roman"/>
                <w:spacing w:val="14"/>
                <w:sz w:val="24"/>
                <w:szCs w:val="24"/>
              </w:rPr>
              <w:t xml:space="preserve"> </w:t>
            </w:r>
            <w:r w:rsidR="009D3CA2" w:rsidRPr="009D3CA2">
              <w:rPr>
                <w:rFonts w:ascii="Times New Roman" w:eastAsia="Times New Roman" w:hAnsi="Times New Roman" w:cs="Times New Roman"/>
                <w:sz w:val="24"/>
                <w:szCs w:val="24"/>
              </w:rPr>
              <w:t>Интернет,</w:t>
            </w:r>
            <w:r w:rsidR="009D3CA2" w:rsidRPr="009D3CA2">
              <w:rPr>
                <w:rFonts w:ascii="Times New Roman" w:eastAsia="Times New Roman" w:hAnsi="Times New Roman" w:cs="Times New Roman"/>
                <w:spacing w:val="1"/>
                <w:sz w:val="24"/>
                <w:szCs w:val="24"/>
              </w:rPr>
              <w:t xml:space="preserve"> </w:t>
            </w:r>
            <w:r w:rsidR="009D3CA2" w:rsidRPr="009D3CA2">
              <w:rPr>
                <w:rFonts w:ascii="Times New Roman" w:eastAsia="Times New Roman" w:hAnsi="Times New Roman" w:cs="Times New Roman"/>
                <w:sz w:val="24"/>
                <w:szCs w:val="24"/>
              </w:rPr>
              <w:t>цифровыми ресурсами,</w:t>
            </w:r>
            <w:r w:rsidR="009D3CA2" w:rsidRPr="009D3CA2">
              <w:rPr>
                <w:rFonts w:ascii="Times New Roman" w:eastAsia="Times New Roman" w:hAnsi="Times New Roman" w:cs="Times New Roman"/>
                <w:spacing w:val="4"/>
                <w:sz w:val="24"/>
                <w:szCs w:val="24"/>
              </w:rPr>
              <w:t xml:space="preserve"> </w:t>
            </w:r>
            <w:r w:rsidR="009D3CA2" w:rsidRPr="009D3CA2">
              <w:rPr>
                <w:rFonts w:ascii="Times New Roman" w:eastAsia="Times New Roman" w:hAnsi="Times New Roman" w:cs="Times New Roman"/>
                <w:sz w:val="24"/>
                <w:szCs w:val="24"/>
              </w:rPr>
              <w:t>исключая</w:t>
            </w:r>
            <w:r w:rsidR="009D3CA2" w:rsidRPr="009D3CA2">
              <w:rPr>
                <w:rFonts w:ascii="Times New Roman" w:eastAsia="Times New Roman" w:hAnsi="Times New Roman" w:cs="Times New Roman"/>
                <w:spacing w:val="8"/>
                <w:sz w:val="24"/>
                <w:szCs w:val="24"/>
              </w:rPr>
              <w:t xml:space="preserve"> </w:t>
            </w:r>
            <w:r w:rsidR="009D3CA2" w:rsidRPr="009D3CA2">
              <w:rPr>
                <w:rFonts w:ascii="Times New Roman" w:eastAsia="Times New Roman" w:hAnsi="Times New Roman" w:cs="Times New Roman"/>
                <w:sz w:val="24"/>
                <w:szCs w:val="24"/>
              </w:rPr>
              <w:t>практическое использование</w:t>
            </w:r>
            <w:r w:rsidR="009D3CA2" w:rsidRPr="009D3CA2">
              <w:rPr>
                <w:rFonts w:ascii="Times New Roman" w:eastAsia="Times New Roman" w:hAnsi="Times New Roman" w:cs="Times New Roman"/>
                <w:spacing w:val="21"/>
                <w:sz w:val="24"/>
                <w:szCs w:val="24"/>
              </w:rPr>
              <w:t xml:space="preserve"> </w:t>
            </w:r>
            <w:r w:rsidR="009D3CA2" w:rsidRPr="009D3CA2">
              <w:rPr>
                <w:rFonts w:ascii="Times New Roman" w:eastAsia="Times New Roman" w:hAnsi="Times New Roman" w:cs="Times New Roman"/>
                <w:sz w:val="24"/>
                <w:szCs w:val="24"/>
              </w:rPr>
              <w:lastRenderedPageBreak/>
              <w:t>электронных</w:t>
            </w:r>
            <w:r w:rsidR="009D3CA2" w:rsidRPr="009D3CA2">
              <w:rPr>
                <w:rFonts w:ascii="Times New Roman" w:eastAsia="Times New Roman" w:hAnsi="Times New Roman" w:cs="Times New Roman"/>
                <w:spacing w:val="3"/>
                <w:sz w:val="24"/>
                <w:szCs w:val="24"/>
              </w:rPr>
              <w:t xml:space="preserve"> </w:t>
            </w:r>
            <w:r w:rsidR="009D3CA2" w:rsidRPr="009D3CA2">
              <w:rPr>
                <w:rFonts w:ascii="Times New Roman" w:eastAsia="Times New Roman" w:hAnsi="Times New Roman" w:cs="Times New Roman"/>
                <w:sz w:val="24"/>
                <w:szCs w:val="24"/>
              </w:rPr>
              <w:t>средств</w:t>
            </w:r>
            <w:r w:rsidR="009D3CA2" w:rsidRPr="009D3CA2">
              <w:rPr>
                <w:rFonts w:ascii="Times New Roman" w:eastAsia="Times New Roman" w:hAnsi="Times New Roman" w:cs="Times New Roman"/>
                <w:spacing w:val="6"/>
                <w:sz w:val="24"/>
                <w:szCs w:val="24"/>
              </w:rPr>
              <w:t xml:space="preserve"> </w:t>
            </w:r>
            <w:r w:rsidR="009D3CA2" w:rsidRPr="009D3CA2">
              <w:rPr>
                <w:rFonts w:ascii="Times New Roman" w:eastAsia="Times New Roman" w:hAnsi="Times New Roman" w:cs="Times New Roman"/>
                <w:w w:val="101"/>
                <w:sz w:val="24"/>
                <w:szCs w:val="24"/>
              </w:rPr>
              <w:t xml:space="preserve">обучения </w:t>
            </w:r>
            <w:r w:rsidR="009D3CA2" w:rsidRPr="009D3CA2">
              <w:rPr>
                <w:rFonts w:ascii="Times New Roman" w:eastAsia="Times New Roman" w:hAnsi="Times New Roman" w:cs="Times New Roman"/>
                <w:sz w:val="24"/>
                <w:szCs w:val="24"/>
              </w:rPr>
              <w:t>индивидуального</w:t>
            </w:r>
            <w:r w:rsidR="009D3CA2" w:rsidRPr="009D3CA2">
              <w:rPr>
                <w:rFonts w:ascii="Times New Roman" w:eastAsia="Times New Roman" w:hAnsi="Times New Roman" w:cs="Times New Roman"/>
                <w:spacing w:val="18"/>
                <w:sz w:val="24"/>
                <w:szCs w:val="24"/>
              </w:rPr>
              <w:t xml:space="preserve"> </w:t>
            </w:r>
            <w:r w:rsidR="009D3CA2" w:rsidRPr="009D3CA2">
              <w:rPr>
                <w:rFonts w:ascii="Times New Roman" w:eastAsia="Times New Roman" w:hAnsi="Times New Roman" w:cs="Times New Roman"/>
                <w:sz w:val="24"/>
                <w:szCs w:val="24"/>
              </w:rPr>
              <w:t>использования.</w:t>
            </w:r>
          </w:p>
          <w:p w14:paraId="154BC7D5" w14:textId="77777777" w:rsidR="00B148BA" w:rsidRPr="009D3CA2" w:rsidRDefault="00B148BA" w:rsidP="00B148BA">
            <w:pPr>
              <w:spacing w:before="50" w:line="286" w:lineRule="auto"/>
              <w:ind w:right="86"/>
              <w:jc w:val="both"/>
              <w:rPr>
                <w:rFonts w:ascii="Times New Roman" w:eastAsia="Times New Roman" w:hAnsi="Times New Roman" w:cs="Times New Roman"/>
                <w:sz w:val="24"/>
                <w:szCs w:val="24"/>
              </w:rPr>
            </w:pPr>
          </w:p>
          <w:p w14:paraId="08FE7371" w14:textId="77777777" w:rsidR="009D3CA2" w:rsidRPr="009D3CA2" w:rsidRDefault="009D3CA2" w:rsidP="009D3CA2">
            <w:pPr>
              <w:spacing w:before="61" w:line="285" w:lineRule="auto"/>
              <w:ind w:right="117"/>
              <w:jc w:val="both"/>
              <w:rPr>
                <w:rFonts w:ascii="Times New Roman" w:eastAsia="Times New Roman" w:hAnsi="Times New Roman" w:cs="Times New Roman"/>
                <w:sz w:val="24"/>
                <w:szCs w:val="24"/>
              </w:rPr>
            </w:pPr>
          </w:p>
          <w:p w14:paraId="58015590" w14:textId="77777777" w:rsidR="000937A7" w:rsidRDefault="000937A7" w:rsidP="00E7030D">
            <w:pPr>
              <w:spacing w:before="61" w:line="285" w:lineRule="auto"/>
              <w:ind w:right="117"/>
              <w:jc w:val="both"/>
              <w:rPr>
                <w:rFonts w:ascii="Times New Roman" w:eastAsia="Times New Roman" w:hAnsi="Times New Roman" w:cs="Times New Roman"/>
                <w:sz w:val="24"/>
                <w:szCs w:val="24"/>
              </w:rPr>
            </w:pPr>
          </w:p>
          <w:p w14:paraId="37194305" w14:textId="77777777" w:rsidR="00E7030D" w:rsidRPr="00E7030D" w:rsidRDefault="00E7030D" w:rsidP="00E7030D">
            <w:pPr>
              <w:spacing w:before="61" w:line="285" w:lineRule="auto"/>
              <w:ind w:right="117"/>
              <w:jc w:val="both"/>
              <w:rPr>
                <w:rFonts w:ascii="Times New Roman" w:eastAsia="Times New Roman" w:hAnsi="Times New Roman" w:cs="Times New Roman"/>
                <w:sz w:val="24"/>
                <w:szCs w:val="24"/>
              </w:rPr>
            </w:pPr>
          </w:p>
          <w:p w14:paraId="296B97A7" w14:textId="77777777" w:rsidR="00E7030D" w:rsidRPr="00E7030D" w:rsidRDefault="00E7030D" w:rsidP="008E6469">
            <w:pPr>
              <w:spacing w:before="7"/>
              <w:ind w:right="-20"/>
              <w:rPr>
                <w:rFonts w:ascii="Times New Roman" w:eastAsia="Times New Roman" w:hAnsi="Times New Roman" w:cs="Times New Roman"/>
                <w:sz w:val="24"/>
                <w:szCs w:val="24"/>
                <w:u w:val="single"/>
              </w:rPr>
            </w:pPr>
          </w:p>
        </w:tc>
        <w:tc>
          <w:tcPr>
            <w:tcW w:w="10879" w:type="dxa"/>
          </w:tcPr>
          <w:p w14:paraId="6C9D0544" w14:textId="47481670" w:rsidR="00561857" w:rsidRPr="00561857" w:rsidRDefault="00561857" w:rsidP="00561857">
            <w:pPr>
              <w:spacing w:before="70" w:line="286" w:lineRule="auto"/>
              <w:ind w:right="3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 сфере социальных отношений</w:t>
            </w:r>
          </w:p>
          <w:p w14:paraId="303D63F7" w14:textId="77777777" w:rsidR="000937A7" w:rsidRPr="000937A7" w:rsidRDefault="000937A7" w:rsidP="00561857">
            <w:pPr>
              <w:spacing w:before="70" w:line="286" w:lineRule="auto"/>
              <w:ind w:right="35"/>
              <w:jc w:val="both"/>
              <w:rPr>
                <w:rFonts w:ascii="Times New Roman" w:eastAsia="Times New Roman" w:hAnsi="Times New Roman" w:cs="Times New Roman"/>
                <w:sz w:val="24"/>
                <w:szCs w:val="24"/>
              </w:rPr>
            </w:pPr>
            <w:r w:rsidRPr="000937A7">
              <w:rPr>
                <w:rFonts w:ascii="Times New Roman" w:eastAsia="Times New Roman" w:hAnsi="Times New Roman" w:cs="Times New Roman"/>
                <w:sz w:val="24"/>
                <w:szCs w:val="24"/>
              </w:rPr>
              <w:t>Педагог</w:t>
            </w:r>
            <w:r w:rsidRPr="000937A7">
              <w:rPr>
                <w:rFonts w:ascii="Times New Roman" w:eastAsia="Times New Roman" w:hAnsi="Times New Roman" w:cs="Times New Roman"/>
                <w:spacing w:val="13"/>
                <w:sz w:val="24"/>
                <w:szCs w:val="24"/>
              </w:rPr>
              <w:t xml:space="preserve"> </w:t>
            </w:r>
            <w:r w:rsidRPr="000937A7">
              <w:rPr>
                <w:rFonts w:ascii="Times New Roman" w:eastAsia="Times New Roman" w:hAnsi="Times New Roman" w:cs="Times New Roman"/>
                <w:sz w:val="24"/>
                <w:szCs w:val="24"/>
              </w:rPr>
              <w:t>предоставляет</w:t>
            </w:r>
            <w:r w:rsidRPr="000937A7">
              <w:rPr>
                <w:rFonts w:ascii="Times New Roman" w:eastAsia="Times New Roman" w:hAnsi="Times New Roman" w:cs="Times New Roman"/>
                <w:spacing w:val="8"/>
                <w:sz w:val="24"/>
                <w:szCs w:val="24"/>
              </w:rPr>
              <w:t xml:space="preserve"> </w:t>
            </w:r>
            <w:r w:rsidRPr="000937A7">
              <w:rPr>
                <w:rFonts w:ascii="Times New Roman" w:eastAsia="Times New Roman" w:hAnsi="Times New Roman" w:cs="Times New Roman"/>
                <w:sz w:val="24"/>
                <w:szCs w:val="24"/>
              </w:rPr>
              <w:t>детям</w:t>
            </w:r>
            <w:r w:rsidRPr="000937A7">
              <w:rPr>
                <w:rFonts w:ascii="Times New Roman" w:eastAsia="Times New Roman" w:hAnsi="Times New Roman" w:cs="Times New Roman"/>
                <w:spacing w:val="5"/>
                <w:sz w:val="24"/>
                <w:szCs w:val="24"/>
              </w:rPr>
              <w:t xml:space="preserve"> </w:t>
            </w:r>
            <w:r w:rsidRPr="000937A7">
              <w:rPr>
                <w:rFonts w:ascii="Times New Roman" w:eastAsia="Times New Roman" w:hAnsi="Times New Roman" w:cs="Times New Roman"/>
                <w:sz w:val="24"/>
                <w:szCs w:val="24"/>
              </w:rPr>
              <w:t>возможность рассказать</w:t>
            </w:r>
            <w:r w:rsidRPr="000937A7">
              <w:rPr>
                <w:rFonts w:ascii="Times New Roman" w:eastAsia="Times New Roman" w:hAnsi="Times New Roman" w:cs="Times New Roman"/>
                <w:spacing w:val="9"/>
                <w:sz w:val="24"/>
                <w:szCs w:val="24"/>
              </w:rPr>
              <w:t xml:space="preserve"> </w:t>
            </w:r>
            <w:r w:rsidRPr="000937A7">
              <w:rPr>
                <w:rFonts w:ascii="Times New Roman" w:eastAsia="Times New Roman" w:hAnsi="Times New Roman" w:cs="Times New Roman"/>
                <w:sz w:val="24"/>
                <w:szCs w:val="24"/>
              </w:rPr>
              <w:t>о</w:t>
            </w:r>
            <w:r w:rsidRPr="000937A7">
              <w:rPr>
                <w:rFonts w:ascii="Times New Roman" w:eastAsia="Times New Roman" w:hAnsi="Times New Roman" w:cs="Times New Roman"/>
                <w:spacing w:val="3"/>
                <w:sz w:val="24"/>
                <w:szCs w:val="24"/>
              </w:rPr>
              <w:t xml:space="preserve"> </w:t>
            </w:r>
            <w:r w:rsidRPr="000937A7">
              <w:rPr>
                <w:rFonts w:ascii="Times New Roman" w:eastAsia="Times New Roman" w:hAnsi="Times New Roman" w:cs="Times New Roman"/>
                <w:sz w:val="24"/>
                <w:szCs w:val="24"/>
              </w:rPr>
              <w:t>себе,</w:t>
            </w:r>
            <w:r w:rsidRPr="000937A7">
              <w:rPr>
                <w:rFonts w:ascii="Times New Roman" w:eastAsia="Times New Roman" w:hAnsi="Times New Roman" w:cs="Times New Roman"/>
                <w:spacing w:val="4"/>
                <w:sz w:val="24"/>
                <w:szCs w:val="24"/>
              </w:rPr>
              <w:t xml:space="preserve"> </w:t>
            </w:r>
            <w:r w:rsidRPr="000937A7">
              <w:rPr>
                <w:rFonts w:ascii="Times New Roman" w:eastAsia="Times New Roman" w:hAnsi="Times New Roman" w:cs="Times New Roman"/>
                <w:w w:val="101"/>
                <w:sz w:val="24"/>
                <w:szCs w:val="24"/>
              </w:rPr>
              <w:t xml:space="preserve">выразить </w:t>
            </w:r>
            <w:r w:rsidRPr="000937A7">
              <w:rPr>
                <w:rFonts w:ascii="Times New Roman" w:eastAsia="Times New Roman" w:hAnsi="Times New Roman" w:cs="Times New Roman"/>
                <w:sz w:val="24"/>
                <w:szCs w:val="24"/>
              </w:rPr>
              <w:t>собственные</w:t>
            </w:r>
            <w:r w:rsidRPr="000937A7">
              <w:rPr>
                <w:rFonts w:ascii="Times New Roman" w:eastAsia="Times New Roman" w:hAnsi="Times New Roman" w:cs="Times New Roman"/>
                <w:spacing w:val="67"/>
                <w:sz w:val="24"/>
                <w:szCs w:val="24"/>
              </w:rPr>
              <w:t xml:space="preserve"> </w:t>
            </w:r>
            <w:r w:rsidRPr="000937A7">
              <w:rPr>
                <w:rFonts w:ascii="Times New Roman" w:eastAsia="Times New Roman" w:hAnsi="Times New Roman" w:cs="Times New Roman"/>
                <w:sz w:val="24"/>
                <w:szCs w:val="24"/>
              </w:rPr>
              <w:t>потребности</w:t>
            </w:r>
            <w:r w:rsidRPr="000937A7">
              <w:rPr>
                <w:rFonts w:ascii="Times New Roman" w:eastAsia="Times New Roman" w:hAnsi="Times New Roman" w:cs="Times New Roman"/>
                <w:spacing w:val="67"/>
                <w:sz w:val="24"/>
                <w:szCs w:val="24"/>
              </w:rPr>
              <w:t xml:space="preserve"> </w:t>
            </w:r>
            <w:r w:rsidRPr="000937A7">
              <w:rPr>
                <w:rFonts w:ascii="Times New Roman" w:eastAsia="Times New Roman" w:hAnsi="Times New Roman" w:cs="Times New Roman"/>
                <w:sz w:val="24"/>
                <w:szCs w:val="24"/>
              </w:rPr>
              <w:t>и</w:t>
            </w:r>
            <w:r w:rsidRPr="000937A7">
              <w:rPr>
                <w:rFonts w:ascii="Times New Roman" w:eastAsia="Times New Roman" w:hAnsi="Times New Roman" w:cs="Times New Roman"/>
                <w:spacing w:val="57"/>
                <w:sz w:val="24"/>
                <w:szCs w:val="24"/>
              </w:rPr>
              <w:t xml:space="preserve"> </w:t>
            </w:r>
            <w:r w:rsidRPr="000937A7">
              <w:rPr>
                <w:rFonts w:ascii="Times New Roman" w:eastAsia="Times New Roman" w:hAnsi="Times New Roman" w:cs="Times New Roman"/>
                <w:sz w:val="24"/>
                <w:szCs w:val="24"/>
              </w:rPr>
              <w:t>желания,</w:t>
            </w:r>
            <w:r w:rsidRPr="000937A7">
              <w:rPr>
                <w:rFonts w:ascii="Times New Roman" w:eastAsia="Times New Roman" w:hAnsi="Times New Roman" w:cs="Times New Roman"/>
                <w:spacing w:val="50"/>
                <w:sz w:val="24"/>
                <w:szCs w:val="24"/>
              </w:rPr>
              <w:t xml:space="preserve"> </w:t>
            </w:r>
            <w:r w:rsidRPr="000937A7">
              <w:rPr>
                <w:rFonts w:ascii="Times New Roman" w:eastAsia="Times New Roman" w:hAnsi="Times New Roman" w:cs="Times New Roman"/>
                <w:sz w:val="24"/>
                <w:szCs w:val="24"/>
              </w:rPr>
              <w:t>воспитывает</w:t>
            </w:r>
            <w:r w:rsidRPr="000937A7">
              <w:rPr>
                <w:rFonts w:ascii="Times New Roman" w:eastAsia="Times New Roman" w:hAnsi="Times New Roman" w:cs="Times New Roman"/>
                <w:spacing w:val="51"/>
                <w:sz w:val="24"/>
                <w:szCs w:val="24"/>
              </w:rPr>
              <w:t xml:space="preserve"> </w:t>
            </w:r>
            <w:r w:rsidRPr="000937A7">
              <w:rPr>
                <w:rFonts w:ascii="Times New Roman" w:eastAsia="Times New Roman" w:hAnsi="Times New Roman" w:cs="Times New Roman"/>
                <w:sz w:val="24"/>
                <w:szCs w:val="24"/>
              </w:rPr>
              <w:t>самоуважение</w:t>
            </w:r>
            <w:r w:rsidRPr="000937A7">
              <w:rPr>
                <w:rFonts w:ascii="Times New Roman" w:eastAsia="Times New Roman" w:hAnsi="Times New Roman" w:cs="Times New Roman"/>
                <w:spacing w:val="69"/>
                <w:sz w:val="24"/>
                <w:szCs w:val="24"/>
              </w:rPr>
              <w:t xml:space="preserve"> </w:t>
            </w:r>
            <w:r w:rsidRPr="000937A7">
              <w:rPr>
                <w:rFonts w:ascii="Times New Roman" w:eastAsia="Times New Roman" w:hAnsi="Times New Roman" w:cs="Times New Roman"/>
                <w:sz w:val="24"/>
                <w:szCs w:val="24"/>
              </w:rPr>
              <w:t>и</w:t>
            </w:r>
            <w:r w:rsidRPr="000937A7">
              <w:rPr>
                <w:rFonts w:ascii="Times New Roman" w:eastAsia="Times New Roman" w:hAnsi="Times New Roman" w:cs="Times New Roman"/>
                <w:spacing w:val="54"/>
                <w:sz w:val="24"/>
                <w:szCs w:val="24"/>
              </w:rPr>
              <w:t xml:space="preserve"> </w:t>
            </w:r>
            <w:r w:rsidRPr="000937A7">
              <w:rPr>
                <w:rFonts w:ascii="Times New Roman" w:eastAsia="Times New Roman" w:hAnsi="Times New Roman" w:cs="Times New Roman"/>
                <w:sz w:val="24"/>
                <w:szCs w:val="24"/>
              </w:rPr>
              <w:t>уверенность</w:t>
            </w:r>
            <w:r w:rsidRPr="000937A7">
              <w:rPr>
                <w:rFonts w:ascii="Times New Roman" w:eastAsia="Times New Roman" w:hAnsi="Times New Roman" w:cs="Times New Roman"/>
                <w:spacing w:val="67"/>
                <w:sz w:val="24"/>
                <w:szCs w:val="24"/>
              </w:rPr>
              <w:t xml:space="preserve"> </w:t>
            </w:r>
            <w:r w:rsidRPr="000937A7">
              <w:rPr>
                <w:rFonts w:ascii="Times New Roman" w:eastAsia="Times New Roman" w:hAnsi="Times New Roman" w:cs="Times New Roman"/>
                <w:w w:val="106"/>
                <w:sz w:val="24"/>
                <w:szCs w:val="24"/>
              </w:rPr>
              <w:t xml:space="preserve">в </w:t>
            </w:r>
            <w:r w:rsidRPr="000937A7">
              <w:rPr>
                <w:rFonts w:ascii="Times New Roman" w:eastAsia="Times New Roman" w:hAnsi="Times New Roman" w:cs="Times New Roman"/>
                <w:sz w:val="24"/>
                <w:szCs w:val="24"/>
              </w:rPr>
              <w:t>себе,</w:t>
            </w:r>
            <w:r w:rsidRPr="000937A7">
              <w:rPr>
                <w:rFonts w:ascii="Times New Roman" w:eastAsia="Times New Roman" w:hAnsi="Times New Roman" w:cs="Times New Roman"/>
                <w:spacing w:val="10"/>
                <w:sz w:val="24"/>
                <w:szCs w:val="24"/>
              </w:rPr>
              <w:t xml:space="preserve"> </w:t>
            </w:r>
            <w:r w:rsidRPr="000937A7">
              <w:rPr>
                <w:rFonts w:ascii="Times New Roman" w:eastAsia="Times New Roman" w:hAnsi="Times New Roman" w:cs="Times New Roman"/>
                <w:sz w:val="24"/>
                <w:szCs w:val="24"/>
              </w:rPr>
              <w:t>подчеркивает</w:t>
            </w:r>
            <w:r w:rsidRPr="000937A7">
              <w:rPr>
                <w:rFonts w:ascii="Times New Roman" w:eastAsia="Times New Roman" w:hAnsi="Times New Roman" w:cs="Times New Roman"/>
                <w:spacing w:val="2"/>
                <w:sz w:val="24"/>
                <w:szCs w:val="24"/>
              </w:rPr>
              <w:t xml:space="preserve"> </w:t>
            </w:r>
            <w:r w:rsidRPr="000937A7">
              <w:rPr>
                <w:rFonts w:ascii="Times New Roman" w:eastAsia="Times New Roman" w:hAnsi="Times New Roman" w:cs="Times New Roman"/>
                <w:sz w:val="24"/>
                <w:szCs w:val="24"/>
              </w:rPr>
              <w:t>достижения</w:t>
            </w:r>
            <w:r w:rsidRPr="000937A7">
              <w:rPr>
                <w:rFonts w:ascii="Times New Roman" w:eastAsia="Times New Roman" w:hAnsi="Times New Roman" w:cs="Times New Roman"/>
                <w:spacing w:val="15"/>
                <w:sz w:val="24"/>
                <w:szCs w:val="24"/>
              </w:rPr>
              <w:t xml:space="preserve"> </w:t>
            </w:r>
            <w:r w:rsidRPr="000937A7">
              <w:rPr>
                <w:rFonts w:ascii="Times New Roman" w:eastAsia="Times New Roman" w:hAnsi="Times New Roman" w:cs="Times New Roman"/>
                <w:sz w:val="24"/>
                <w:szCs w:val="24"/>
              </w:rPr>
              <w:t>ребёнка. Знакомит</w:t>
            </w:r>
            <w:r w:rsidRPr="000937A7">
              <w:rPr>
                <w:rFonts w:ascii="Times New Roman" w:eastAsia="Times New Roman" w:hAnsi="Times New Roman" w:cs="Times New Roman"/>
                <w:spacing w:val="2"/>
                <w:sz w:val="24"/>
                <w:szCs w:val="24"/>
              </w:rPr>
              <w:t xml:space="preserve"> </w:t>
            </w:r>
            <w:r w:rsidRPr="000937A7">
              <w:rPr>
                <w:rFonts w:ascii="Times New Roman" w:eastAsia="Times New Roman" w:hAnsi="Times New Roman" w:cs="Times New Roman"/>
                <w:sz w:val="24"/>
                <w:szCs w:val="24"/>
              </w:rPr>
              <w:t>детей</w:t>
            </w:r>
            <w:r w:rsidRPr="000937A7">
              <w:rPr>
                <w:rFonts w:ascii="Times New Roman" w:eastAsia="Times New Roman" w:hAnsi="Times New Roman" w:cs="Times New Roman"/>
                <w:spacing w:val="1"/>
                <w:sz w:val="24"/>
                <w:szCs w:val="24"/>
              </w:rPr>
              <w:t xml:space="preserve"> </w:t>
            </w:r>
            <w:r w:rsidRPr="000937A7">
              <w:rPr>
                <w:rFonts w:ascii="Times New Roman" w:eastAsia="Times New Roman" w:hAnsi="Times New Roman" w:cs="Times New Roman"/>
                <w:sz w:val="24"/>
                <w:szCs w:val="24"/>
              </w:rPr>
              <w:t>с</w:t>
            </w:r>
            <w:r w:rsidRPr="000937A7">
              <w:rPr>
                <w:rFonts w:ascii="Times New Roman" w:eastAsia="Times New Roman" w:hAnsi="Times New Roman" w:cs="Times New Roman"/>
                <w:spacing w:val="7"/>
                <w:sz w:val="24"/>
                <w:szCs w:val="24"/>
              </w:rPr>
              <w:t xml:space="preserve"> </w:t>
            </w:r>
            <w:r w:rsidRPr="000937A7">
              <w:rPr>
                <w:rFonts w:ascii="Times New Roman" w:eastAsia="Times New Roman" w:hAnsi="Times New Roman" w:cs="Times New Roman"/>
                <w:sz w:val="24"/>
                <w:szCs w:val="24"/>
              </w:rPr>
              <w:t>их</w:t>
            </w:r>
            <w:r w:rsidRPr="000937A7">
              <w:rPr>
                <w:rFonts w:ascii="Times New Roman" w:eastAsia="Times New Roman" w:hAnsi="Times New Roman" w:cs="Times New Roman"/>
                <w:spacing w:val="4"/>
                <w:sz w:val="24"/>
                <w:szCs w:val="24"/>
              </w:rPr>
              <w:t xml:space="preserve"> </w:t>
            </w:r>
            <w:r w:rsidRPr="000937A7">
              <w:rPr>
                <w:rFonts w:ascii="Times New Roman" w:eastAsia="Times New Roman" w:hAnsi="Times New Roman" w:cs="Times New Roman"/>
                <w:sz w:val="24"/>
                <w:szCs w:val="24"/>
              </w:rPr>
              <w:t>правами.</w:t>
            </w:r>
            <w:r w:rsidRPr="000937A7">
              <w:rPr>
                <w:rFonts w:ascii="Times New Roman" w:eastAsia="Times New Roman" w:hAnsi="Times New Roman" w:cs="Times New Roman"/>
                <w:spacing w:val="7"/>
                <w:sz w:val="24"/>
                <w:szCs w:val="24"/>
              </w:rPr>
              <w:t xml:space="preserve"> </w:t>
            </w:r>
            <w:r w:rsidRPr="000937A7">
              <w:rPr>
                <w:rFonts w:ascii="Times New Roman" w:eastAsia="Times New Roman" w:hAnsi="Times New Roman" w:cs="Times New Roman"/>
                <w:sz w:val="24"/>
                <w:szCs w:val="24"/>
              </w:rPr>
              <w:t>Обогащает представления</w:t>
            </w:r>
            <w:r w:rsidRPr="000937A7">
              <w:rPr>
                <w:rFonts w:ascii="Times New Roman" w:eastAsia="Times New Roman" w:hAnsi="Times New Roman" w:cs="Times New Roman"/>
                <w:spacing w:val="18"/>
                <w:sz w:val="24"/>
                <w:szCs w:val="24"/>
              </w:rPr>
              <w:t xml:space="preserve"> </w:t>
            </w:r>
            <w:r w:rsidRPr="000937A7">
              <w:rPr>
                <w:rFonts w:ascii="Times New Roman" w:eastAsia="Times New Roman" w:hAnsi="Times New Roman" w:cs="Times New Roman"/>
                <w:sz w:val="24"/>
                <w:szCs w:val="24"/>
              </w:rPr>
              <w:t>детей</w:t>
            </w:r>
            <w:r w:rsidRPr="000937A7">
              <w:rPr>
                <w:rFonts w:ascii="Times New Roman" w:eastAsia="Times New Roman" w:hAnsi="Times New Roman" w:cs="Times New Roman"/>
                <w:spacing w:val="12"/>
                <w:sz w:val="24"/>
                <w:szCs w:val="24"/>
              </w:rPr>
              <w:t xml:space="preserve"> </w:t>
            </w:r>
            <w:r w:rsidRPr="000937A7">
              <w:rPr>
                <w:rFonts w:ascii="Times New Roman" w:eastAsia="Times New Roman" w:hAnsi="Times New Roman" w:cs="Times New Roman"/>
                <w:sz w:val="24"/>
                <w:szCs w:val="24"/>
              </w:rPr>
              <w:t>о</w:t>
            </w:r>
            <w:r w:rsidRPr="000937A7">
              <w:rPr>
                <w:rFonts w:ascii="Times New Roman" w:eastAsia="Times New Roman" w:hAnsi="Times New Roman" w:cs="Times New Roman"/>
                <w:spacing w:val="8"/>
                <w:sz w:val="24"/>
                <w:szCs w:val="24"/>
              </w:rPr>
              <w:t xml:space="preserve"> </w:t>
            </w:r>
            <w:r w:rsidRPr="000937A7">
              <w:rPr>
                <w:rFonts w:ascii="Times New Roman" w:eastAsia="Times New Roman" w:hAnsi="Times New Roman" w:cs="Times New Roman"/>
                <w:sz w:val="24"/>
                <w:szCs w:val="24"/>
              </w:rPr>
              <w:t>расширении</w:t>
            </w:r>
            <w:r w:rsidRPr="000937A7">
              <w:rPr>
                <w:rFonts w:ascii="Times New Roman" w:eastAsia="Times New Roman" w:hAnsi="Times New Roman" w:cs="Times New Roman"/>
                <w:spacing w:val="3"/>
                <w:sz w:val="24"/>
                <w:szCs w:val="24"/>
              </w:rPr>
              <w:t xml:space="preserve"> </w:t>
            </w:r>
            <w:r w:rsidRPr="000937A7">
              <w:rPr>
                <w:rFonts w:ascii="Times New Roman" w:eastAsia="Times New Roman" w:hAnsi="Times New Roman" w:cs="Times New Roman"/>
                <w:sz w:val="24"/>
                <w:szCs w:val="24"/>
              </w:rPr>
              <w:t>форм</w:t>
            </w:r>
            <w:r w:rsidRPr="000937A7">
              <w:rPr>
                <w:rFonts w:ascii="Times New Roman" w:eastAsia="Times New Roman" w:hAnsi="Times New Roman" w:cs="Times New Roman"/>
                <w:spacing w:val="8"/>
                <w:sz w:val="24"/>
                <w:szCs w:val="24"/>
              </w:rPr>
              <w:t xml:space="preserve"> </w:t>
            </w:r>
            <w:r w:rsidRPr="000937A7">
              <w:rPr>
                <w:rFonts w:ascii="Times New Roman" w:eastAsia="Times New Roman" w:hAnsi="Times New Roman" w:cs="Times New Roman"/>
                <w:sz w:val="24"/>
                <w:szCs w:val="24"/>
              </w:rPr>
              <w:t>поведения</w:t>
            </w:r>
            <w:r w:rsidRPr="000937A7">
              <w:rPr>
                <w:rFonts w:ascii="Times New Roman" w:eastAsia="Times New Roman" w:hAnsi="Times New Roman" w:cs="Times New Roman"/>
                <w:spacing w:val="7"/>
                <w:sz w:val="24"/>
                <w:szCs w:val="24"/>
              </w:rPr>
              <w:t xml:space="preserve"> </w:t>
            </w:r>
            <w:r w:rsidRPr="000937A7">
              <w:rPr>
                <w:rFonts w:ascii="Times New Roman" w:eastAsia="Times New Roman" w:hAnsi="Times New Roman" w:cs="Times New Roman"/>
                <w:sz w:val="24"/>
                <w:szCs w:val="24"/>
              </w:rPr>
              <w:t>и действий</w:t>
            </w:r>
            <w:r w:rsidRPr="000937A7">
              <w:rPr>
                <w:rFonts w:ascii="Times New Roman" w:eastAsia="Times New Roman" w:hAnsi="Times New Roman" w:cs="Times New Roman"/>
                <w:spacing w:val="17"/>
                <w:sz w:val="24"/>
                <w:szCs w:val="24"/>
              </w:rPr>
              <w:t xml:space="preserve"> </w:t>
            </w:r>
            <w:r w:rsidRPr="000937A7">
              <w:rPr>
                <w:rFonts w:ascii="Times New Roman" w:eastAsia="Times New Roman" w:hAnsi="Times New Roman" w:cs="Times New Roman"/>
                <w:sz w:val="24"/>
                <w:szCs w:val="24"/>
              </w:rPr>
              <w:t>детей</w:t>
            </w:r>
            <w:r w:rsidRPr="000937A7">
              <w:rPr>
                <w:rFonts w:ascii="Times New Roman" w:eastAsia="Times New Roman" w:hAnsi="Times New Roman" w:cs="Times New Roman"/>
                <w:spacing w:val="10"/>
                <w:sz w:val="24"/>
                <w:szCs w:val="24"/>
              </w:rPr>
              <w:t xml:space="preserve"> </w:t>
            </w:r>
            <w:r w:rsidRPr="000937A7">
              <w:rPr>
                <w:rFonts w:ascii="Times New Roman" w:eastAsia="Times New Roman" w:hAnsi="Times New Roman" w:cs="Times New Roman"/>
                <w:sz w:val="24"/>
                <w:szCs w:val="24"/>
              </w:rPr>
              <w:t>в</w:t>
            </w:r>
            <w:r w:rsidRPr="000937A7">
              <w:rPr>
                <w:rFonts w:ascii="Times New Roman" w:eastAsia="Times New Roman" w:hAnsi="Times New Roman" w:cs="Times New Roman"/>
                <w:spacing w:val="2"/>
                <w:sz w:val="24"/>
                <w:szCs w:val="24"/>
              </w:rPr>
              <w:t xml:space="preserve"> </w:t>
            </w:r>
            <w:r w:rsidRPr="000937A7">
              <w:rPr>
                <w:rFonts w:ascii="Times New Roman" w:eastAsia="Times New Roman" w:hAnsi="Times New Roman" w:cs="Times New Roman"/>
                <w:w w:val="101"/>
                <w:sz w:val="24"/>
                <w:szCs w:val="24"/>
              </w:rPr>
              <w:t xml:space="preserve">ситуации </w:t>
            </w:r>
            <w:r w:rsidRPr="000937A7">
              <w:rPr>
                <w:rFonts w:ascii="Times New Roman" w:eastAsia="Times New Roman" w:hAnsi="Times New Roman" w:cs="Times New Roman"/>
                <w:sz w:val="24"/>
                <w:szCs w:val="24"/>
              </w:rPr>
              <w:t>взросления</w:t>
            </w:r>
            <w:r w:rsidRPr="000937A7">
              <w:rPr>
                <w:rFonts w:ascii="Times New Roman" w:eastAsia="Times New Roman" w:hAnsi="Times New Roman" w:cs="Times New Roman"/>
                <w:spacing w:val="68"/>
                <w:sz w:val="24"/>
                <w:szCs w:val="24"/>
              </w:rPr>
              <w:t xml:space="preserve"> </w:t>
            </w:r>
            <w:r w:rsidRPr="000937A7">
              <w:rPr>
                <w:rFonts w:ascii="Times New Roman" w:eastAsia="Times New Roman" w:hAnsi="Times New Roman" w:cs="Times New Roman"/>
                <w:sz w:val="24"/>
                <w:szCs w:val="24"/>
              </w:rPr>
              <w:t>(помощь</w:t>
            </w:r>
            <w:r w:rsidRPr="000937A7">
              <w:rPr>
                <w:rFonts w:ascii="Times New Roman" w:eastAsia="Times New Roman" w:hAnsi="Times New Roman" w:cs="Times New Roman"/>
                <w:spacing w:val="53"/>
                <w:sz w:val="24"/>
                <w:szCs w:val="24"/>
              </w:rPr>
              <w:t xml:space="preserve"> </w:t>
            </w:r>
            <w:r w:rsidRPr="000937A7">
              <w:rPr>
                <w:rFonts w:ascii="Times New Roman" w:eastAsia="Times New Roman" w:hAnsi="Times New Roman" w:cs="Times New Roman"/>
                <w:sz w:val="24"/>
                <w:szCs w:val="24"/>
              </w:rPr>
              <w:t>взрослым</w:t>
            </w:r>
            <w:r w:rsidRPr="000937A7">
              <w:rPr>
                <w:rFonts w:ascii="Times New Roman" w:eastAsia="Times New Roman" w:hAnsi="Times New Roman" w:cs="Times New Roman"/>
                <w:spacing w:val="64"/>
                <w:sz w:val="24"/>
                <w:szCs w:val="24"/>
              </w:rPr>
              <w:t xml:space="preserve"> </w:t>
            </w:r>
            <w:r w:rsidRPr="000937A7">
              <w:rPr>
                <w:rFonts w:ascii="Times New Roman" w:eastAsia="Times New Roman" w:hAnsi="Times New Roman" w:cs="Times New Roman"/>
                <w:sz w:val="24"/>
                <w:szCs w:val="24"/>
              </w:rPr>
              <w:t>дома</w:t>
            </w:r>
            <w:r w:rsidRPr="000937A7">
              <w:rPr>
                <w:rFonts w:ascii="Times New Roman" w:eastAsia="Times New Roman" w:hAnsi="Times New Roman" w:cs="Times New Roman"/>
                <w:spacing w:val="57"/>
                <w:sz w:val="24"/>
                <w:szCs w:val="24"/>
              </w:rPr>
              <w:t xml:space="preserve"> </w:t>
            </w:r>
            <w:r w:rsidRPr="000937A7">
              <w:rPr>
                <w:rFonts w:ascii="Times New Roman" w:eastAsia="Times New Roman" w:hAnsi="Times New Roman" w:cs="Times New Roman"/>
                <w:sz w:val="24"/>
                <w:szCs w:val="24"/>
              </w:rPr>
              <w:t>и</w:t>
            </w:r>
            <w:r w:rsidRPr="000937A7">
              <w:rPr>
                <w:rFonts w:ascii="Times New Roman" w:eastAsia="Times New Roman" w:hAnsi="Times New Roman" w:cs="Times New Roman"/>
                <w:spacing w:val="53"/>
                <w:sz w:val="24"/>
                <w:szCs w:val="24"/>
              </w:rPr>
              <w:t xml:space="preserve"> </w:t>
            </w:r>
            <w:r w:rsidRPr="000937A7">
              <w:rPr>
                <w:rFonts w:ascii="Times New Roman" w:eastAsia="Times New Roman" w:hAnsi="Times New Roman" w:cs="Times New Roman"/>
                <w:sz w:val="24"/>
                <w:szCs w:val="24"/>
              </w:rPr>
              <w:t>в</w:t>
            </w:r>
            <w:r w:rsidRPr="000937A7">
              <w:rPr>
                <w:rFonts w:ascii="Times New Roman" w:eastAsia="Times New Roman" w:hAnsi="Times New Roman" w:cs="Times New Roman"/>
                <w:spacing w:val="60"/>
                <w:sz w:val="24"/>
                <w:szCs w:val="24"/>
              </w:rPr>
              <w:t xml:space="preserve"> </w:t>
            </w:r>
            <w:r w:rsidRPr="000937A7">
              <w:rPr>
                <w:rFonts w:ascii="Times New Roman" w:eastAsia="Times New Roman" w:hAnsi="Times New Roman" w:cs="Times New Roman"/>
                <w:sz w:val="24"/>
                <w:szCs w:val="24"/>
              </w:rPr>
              <w:t>группе,</w:t>
            </w:r>
            <w:r w:rsidRPr="000937A7">
              <w:rPr>
                <w:rFonts w:ascii="Times New Roman" w:eastAsia="Times New Roman" w:hAnsi="Times New Roman" w:cs="Times New Roman"/>
                <w:spacing w:val="56"/>
                <w:sz w:val="24"/>
                <w:szCs w:val="24"/>
              </w:rPr>
              <w:t xml:space="preserve"> </w:t>
            </w:r>
            <w:r w:rsidRPr="000937A7">
              <w:rPr>
                <w:rFonts w:ascii="Times New Roman" w:eastAsia="Times New Roman" w:hAnsi="Times New Roman" w:cs="Times New Roman"/>
                <w:sz w:val="24"/>
                <w:szCs w:val="24"/>
              </w:rPr>
              <w:t>сочувствие</w:t>
            </w:r>
            <w:r w:rsidRPr="000937A7">
              <w:rPr>
                <w:rFonts w:ascii="Times New Roman" w:eastAsia="Times New Roman" w:hAnsi="Times New Roman" w:cs="Times New Roman"/>
                <w:spacing w:val="57"/>
                <w:sz w:val="24"/>
                <w:szCs w:val="24"/>
              </w:rPr>
              <w:t xml:space="preserve"> </w:t>
            </w:r>
            <w:r w:rsidRPr="000937A7">
              <w:rPr>
                <w:rFonts w:ascii="Times New Roman" w:eastAsia="Times New Roman" w:hAnsi="Times New Roman" w:cs="Times New Roman"/>
                <w:sz w:val="24"/>
                <w:szCs w:val="24"/>
              </w:rPr>
              <w:t>и</w:t>
            </w:r>
            <w:r w:rsidRPr="000937A7">
              <w:rPr>
                <w:rFonts w:ascii="Times New Roman" w:eastAsia="Times New Roman" w:hAnsi="Times New Roman" w:cs="Times New Roman"/>
                <w:spacing w:val="54"/>
                <w:sz w:val="24"/>
                <w:szCs w:val="24"/>
              </w:rPr>
              <w:t xml:space="preserve"> </w:t>
            </w:r>
            <w:r w:rsidRPr="000937A7">
              <w:rPr>
                <w:rFonts w:ascii="Times New Roman" w:eastAsia="Times New Roman" w:hAnsi="Times New Roman" w:cs="Times New Roman"/>
                <w:sz w:val="24"/>
                <w:szCs w:val="24"/>
              </w:rPr>
              <w:t>поддержка</w:t>
            </w:r>
            <w:r w:rsidRPr="000937A7">
              <w:rPr>
                <w:rFonts w:ascii="Times New Roman" w:eastAsia="Times New Roman" w:hAnsi="Times New Roman" w:cs="Times New Roman"/>
                <w:spacing w:val="53"/>
                <w:sz w:val="24"/>
                <w:szCs w:val="24"/>
              </w:rPr>
              <w:t xml:space="preserve"> </w:t>
            </w:r>
            <w:r w:rsidRPr="000937A7">
              <w:rPr>
                <w:rFonts w:ascii="Times New Roman" w:eastAsia="Times New Roman" w:hAnsi="Times New Roman" w:cs="Times New Roman"/>
                <w:sz w:val="24"/>
                <w:szCs w:val="24"/>
              </w:rPr>
              <w:t>детей</w:t>
            </w:r>
            <w:r w:rsidRPr="000937A7">
              <w:rPr>
                <w:rFonts w:ascii="Times New Roman" w:eastAsia="Times New Roman" w:hAnsi="Times New Roman" w:cs="Times New Roman"/>
                <w:spacing w:val="59"/>
                <w:sz w:val="24"/>
                <w:szCs w:val="24"/>
              </w:rPr>
              <w:t xml:space="preserve"> </w:t>
            </w:r>
            <w:r w:rsidRPr="000937A7">
              <w:rPr>
                <w:rFonts w:ascii="Times New Roman" w:eastAsia="Times New Roman" w:hAnsi="Times New Roman" w:cs="Times New Roman"/>
                <w:w w:val="101"/>
                <w:sz w:val="24"/>
                <w:szCs w:val="24"/>
              </w:rPr>
              <w:t xml:space="preserve">с </w:t>
            </w:r>
            <w:r w:rsidRPr="000937A7">
              <w:rPr>
                <w:rFonts w:ascii="Times New Roman" w:eastAsia="Times New Roman" w:hAnsi="Times New Roman" w:cs="Times New Roman"/>
                <w:sz w:val="24"/>
                <w:szCs w:val="24"/>
              </w:rPr>
              <w:t>ОВЗ</w:t>
            </w:r>
            <w:r w:rsidRPr="000937A7">
              <w:rPr>
                <w:rFonts w:ascii="Times New Roman" w:eastAsia="Times New Roman" w:hAnsi="Times New Roman" w:cs="Times New Roman"/>
                <w:spacing w:val="10"/>
                <w:sz w:val="24"/>
                <w:szCs w:val="24"/>
              </w:rPr>
              <w:t xml:space="preserve"> </w:t>
            </w:r>
            <w:r w:rsidRPr="000937A7">
              <w:rPr>
                <w:rFonts w:ascii="Times New Roman" w:eastAsia="Times New Roman" w:hAnsi="Times New Roman" w:cs="Times New Roman"/>
                <w:sz w:val="24"/>
                <w:szCs w:val="24"/>
              </w:rPr>
              <w:t>в</w:t>
            </w:r>
            <w:r w:rsidRPr="000937A7">
              <w:rPr>
                <w:rFonts w:ascii="Times New Roman" w:eastAsia="Times New Roman" w:hAnsi="Times New Roman" w:cs="Times New Roman"/>
                <w:spacing w:val="7"/>
                <w:sz w:val="24"/>
                <w:szCs w:val="24"/>
              </w:rPr>
              <w:t xml:space="preserve"> </w:t>
            </w:r>
            <w:r w:rsidRPr="000937A7">
              <w:rPr>
                <w:rFonts w:ascii="Times New Roman" w:eastAsia="Times New Roman" w:hAnsi="Times New Roman" w:cs="Times New Roman"/>
                <w:sz w:val="24"/>
                <w:szCs w:val="24"/>
              </w:rPr>
              <w:t>ДОО; забота</w:t>
            </w:r>
            <w:r w:rsidRPr="000937A7">
              <w:rPr>
                <w:rFonts w:ascii="Times New Roman" w:eastAsia="Times New Roman" w:hAnsi="Times New Roman" w:cs="Times New Roman"/>
                <w:spacing w:val="5"/>
                <w:sz w:val="24"/>
                <w:szCs w:val="24"/>
              </w:rPr>
              <w:t xml:space="preserve"> </w:t>
            </w:r>
            <w:r w:rsidRPr="000937A7">
              <w:rPr>
                <w:rFonts w:ascii="Times New Roman" w:eastAsia="Times New Roman" w:hAnsi="Times New Roman" w:cs="Times New Roman"/>
                <w:sz w:val="24"/>
                <w:szCs w:val="24"/>
              </w:rPr>
              <w:t>и</w:t>
            </w:r>
            <w:r w:rsidRPr="000937A7">
              <w:rPr>
                <w:rFonts w:ascii="Times New Roman" w:eastAsia="Times New Roman" w:hAnsi="Times New Roman" w:cs="Times New Roman"/>
                <w:spacing w:val="5"/>
                <w:sz w:val="24"/>
                <w:szCs w:val="24"/>
              </w:rPr>
              <w:t xml:space="preserve"> </w:t>
            </w:r>
            <w:r w:rsidRPr="000937A7">
              <w:rPr>
                <w:rFonts w:ascii="Times New Roman" w:eastAsia="Times New Roman" w:hAnsi="Times New Roman" w:cs="Times New Roman"/>
                <w:sz w:val="24"/>
                <w:szCs w:val="24"/>
              </w:rPr>
              <w:t>поддержка</w:t>
            </w:r>
            <w:r w:rsidRPr="000937A7">
              <w:rPr>
                <w:rFonts w:ascii="Times New Roman" w:eastAsia="Times New Roman" w:hAnsi="Times New Roman" w:cs="Times New Roman"/>
                <w:spacing w:val="10"/>
                <w:sz w:val="24"/>
                <w:szCs w:val="24"/>
              </w:rPr>
              <w:t xml:space="preserve"> </w:t>
            </w:r>
            <w:r w:rsidRPr="000937A7">
              <w:rPr>
                <w:rFonts w:ascii="Times New Roman" w:eastAsia="Times New Roman" w:hAnsi="Times New Roman" w:cs="Times New Roman"/>
                <w:sz w:val="24"/>
                <w:szCs w:val="24"/>
              </w:rPr>
              <w:t>младших</w:t>
            </w:r>
            <w:r w:rsidRPr="000937A7">
              <w:rPr>
                <w:rFonts w:ascii="Times New Roman" w:eastAsia="Times New Roman" w:hAnsi="Times New Roman" w:cs="Times New Roman"/>
                <w:w w:val="101"/>
                <w:sz w:val="24"/>
                <w:szCs w:val="24"/>
              </w:rPr>
              <w:t>).</w:t>
            </w:r>
          </w:p>
          <w:p w14:paraId="3E30C762" w14:textId="77777777" w:rsidR="000937A7" w:rsidRPr="000937A7" w:rsidRDefault="000937A7" w:rsidP="00561857">
            <w:pPr>
              <w:spacing w:before="5" w:line="285" w:lineRule="auto"/>
              <w:ind w:right="47"/>
              <w:jc w:val="both"/>
              <w:rPr>
                <w:rFonts w:ascii="Times New Roman" w:eastAsia="Times New Roman" w:hAnsi="Times New Roman" w:cs="Times New Roman"/>
                <w:sz w:val="24"/>
                <w:szCs w:val="24"/>
              </w:rPr>
            </w:pPr>
            <w:r w:rsidRPr="000937A7">
              <w:rPr>
                <w:rFonts w:ascii="Times New Roman" w:eastAsia="Times New Roman" w:hAnsi="Times New Roman" w:cs="Times New Roman"/>
                <w:sz w:val="24"/>
                <w:szCs w:val="24"/>
              </w:rPr>
              <w:t>Педагог</w:t>
            </w:r>
            <w:r w:rsidRPr="000937A7">
              <w:rPr>
                <w:rFonts w:ascii="Times New Roman" w:eastAsia="Times New Roman" w:hAnsi="Times New Roman" w:cs="Times New Roman"/>
                <w:spacing w:val="17"/>
                <w:sz w:val="24"/>
                <w:szCs w:val="24"/>
              </w:rPr>
              <w:t xml:space="preserve"> </w:t>
            </w:r>
            <w:r w:rsidRPr="000937A7">
              <w:rPr>
                <w:rFonts w:ascii="Times New Roman" w:eastAsia="Times New Roman" w:hAnsi="Times New Roman" w:cs="Times New Roman"/>
                <w:sz w:val="24"/>
                <w:szCs w:val="24"/>
              </w:rPr>
              <w:t>знакомит</w:t>
            </w:r>
            <w:r w:rsidRPr="000937A7">
              <w:rPr>
                <w:rFonts w:ascii="Times New Roman" w:eastAsia="Times New Roman" w:hAnsi="Times New Roman" w:cs="Times New Roman"/>
                <w:spacing w:val="4"/>
                <w:sz w:val="24"/>
                <w:szCs w:val="24"/>
              </w:rPr>
              <w:t xml:space="preserve"> </w:t>
            </w:r>
            <w:r w:rsidRPr="000937A7">
              <w:rPr>
                <w:rFonts w:ascii="Times New Roman" w:eastAsia="Times New Roman" w:hAnsi="Times New Roman" w:cs="Times New Roman"/>
                <w:sz w:val="24"/>
                <w:szCs w:val="24"/>
              </w:rPr>
              <w:t>детей</w:t>
            </w:r>
            <w:r w:rsidRPr="000937A7">
              <w:rPr>
                <w:rFonts w:ascii="Times New Roman" w:eastAsia="Times New Roman" w:hAnsi="Times New Roman" w:cs="Times New Roman"/>
                <w:spacing w:val="3"/>
                <w:sz w:val="24"/>
                <w:szCs w:val="24"/>
              </w:rPr>
              <w:t xml:space="preserve"> </w:t>
            </w:r>
            <w:r w:rsidRPr="000937A7">
              <w:rPr>
                <w:rFonts w:ascii="Times New Roman" w:eastAsia="Times New Roman" w:hAnsi="Times New Roman" w:cs="Times New Roman"/>
                <w:sz w:val="24"/>
                <w:szCs w:val="24"/>
              </w:rPr>
              <w:t>с основными</w:t>
            </w:r>
            <w:r w:rsidRPr="000937A7">
              <w:rPr>
                <w:rFonts w:ascii="Times New Roman" w:eastAsia="Times New Roman" w:hAnsi="Times New Roman" w:cs="Times New Roman"/>
                <w:spacing w:val="4"/>
                <w:sz w:val="24"/>
                <w:szCs w:val="24"/>
              </w:rPr>
              <w:t xml:space="preserve"> </w:t>
            </w:r>
            <w:r w:rsidRPr="000937A7">
              <w:rPr>
                <w:rFonts w:ascii="Times New Roman" w:eastAsia="Times New Roman" w:hAnsi="Times New Roman" w:cs="Times New Roman"/>
                <w:sz w:val="24"/>
                <w:szCs w:val="24"/>
              </w:rPr>
              <w:t>эмоциями</w:t>
            </w:r>
            <w:r w:rsidRPr="000937A7">
              <w:rPr>
                <w:rFonts w:ascii="Times New Roman" w:eastAsia="Times New Roman" w:hAnsi="Times New Roman" w:cs="Times New Roman"/>
                <w:spacing w:val="14"/>
                <w:sz w:val="24"/>
                <w:szCs w:val="24"/>
              </w:rPr>
              <w:t xml:space="preserve"> </w:t>
            </w:r>
            <w:r w:rsidRPr="000937A7">
              <w:rPr>
                <w:rFonts w:ascii="Times New Roman" w:eastAsia="Times New Roman" w:hAnsi="Times New Roman" w:cs="Times New Roman"/>
                <w:sz w:val="24"/>
                <w:szCs w:val="24"/>
              </w:rPr>
              <w:t>и</w:t>
            </w:r>
            <w:r w:rsidRPr="000937A7">
              <w:rPr>
                <w:rFonts w:ascii="Times New Roman" w:eastAsia="Times New Roman" w:hAnsi="Times New Roman" w:cs="Times New Roman"/>
                <w:spacing w:val="2"/>
                <w:sz w:val="24"/>
                <w:szCs w:val="24"/>
              </w:rPr>
              <w:t xml:space="preserve"> </w:t>
            </w:r>
            <w:r w:rsidRPr="000937A7">
              <w:rPr>
                <w:rFonts w:ascii="Times New Roman" w:eastAsia="Times New Roman" w:hAnsi="Times New Roman" w:cs="Times New Roman"/>
                <w:sz w:val="24"/>
                <w:szCs w:val="24"/>
              </w:rPr>
              <w:t>чувствами,</w:t>
            </w:r>
            <w:r w:rsidRPr="000937A7">
              <w:rPr>
                <w:rFonts w:ascii="Times New Roman" w:eastAsia="Times New Roman" w:hAnsi="Times New Roman" w:cs="Times New Roman"/>
                <w:spacing w:val="5"/>
                <w:sz w:val="24"/>
                <w:szCs w:val="24"/>
              </w:rPr>
              <w:t xml:space="preserve"> </w:t>
            </w:r>
            <w:r w:rsidRPr="000937A7">
              <w:rPr>
                <w:rFonts w:ascii="Times New Roman" w:eastAsia="Times New Roman" w:hAnsi="Times New Roman" w:cs="Times New Roman"/>
                <w:sz w:val="24"/>
                <w:szCs w:val="24"/>
              </w:rPr>
              <w:t>их</w:t>
            </w:r>
            <w:r w:rsidRPr="000937A7">
              <w:rPr>
                <w:rFonts w:ascii="Times New Roman" w:eastAsia="Times New Roman" w:hAnsi="Times New Roman" w:cs="Times New Roman"/>
                <w:spacing w:val="1"/>
                <w:sz w:val="24"/>
                <w:szCs w:val="24"/>
              </w:rPr>
              <w:t xml:space="preserve"> </w:t>
            </w:r>
            <w:r w:rsidRPr="000937A7">
              <w:rPr>
                <w:rFonts w:ascii="Times New Roman" w:eastAsia="Times New Roman" w:hAnsi="Times New Roman" w:cs="Times New Roman"/>
                <w:sz w:val="24"/>
                <w:szCs w:val="24"/>
              </w:rPr>
              <w:t>выражением</w:t>
            </w:r>
            <w:r w:rsidRPr="000937A7">
              <w:rPr>
                <w:rFonts w:ascii="Times New Roman" w:eastAsia="Times New Roman" w:hAnsi="Times New Roman" w:cs="Times New Roman"/>
                <w:spacing w:val="15"/>
                <w:sz w:val="24"/>
                <w:szCs w:val="24"/>
              </w:rPr>
              <w:t xml:space="preserve"> </w:t>
            </w:r>
            <w:r w:rsidRPr="000937A7">
              <w:rPr>
                <w:rFonts w:ascii="Times New Roman" w:eastAsia="Times New Roman" w:hAnsi="Times New Roman" w:cs="Times New Roman"/>
                <w:w w:val="106"/>
                <w:sz w:val="24"/>
                <w:szCs w:val="24"/>
              </w:rPr>
              <w:t xml:space="preserve">в </w:t>
            </w:r>
            <w:r w:rsidRPr="000937A7">
              <w:rPr>
                <w:rFonts w:ascii="Times New Roman" w:eastAsia="Times New Roman" w:hAnsi="Times New Roman" w:cs="Times New Roman"/>
                <w:sz w:val="24"/>
                <w:szCs w:val="24"/>
              </w:rPr>
              <w:t>мимике,</w:t>
            </w:r>
            <w:r w:rsidRPr="000937A7">
              <w:rPr>
                <w:rFonts w:ascii="Times New Roman" w:eastAsia="Times New Roman" w:hAnsi="Times New Roman" w:cs="Times New Roman"/>
                <w:spacing w:val="45"/>
                <w:sz w:val="24"/>
                <w:szCs w:val="24"/>
              </w:rPr>
              <w:t xml:space="preserve"> </w:t>
            </w:r>
            <w:r w:rsidRPr="000937A7">
              <w:rPr>
                <w:rFonts w:ascii="Times New Roman" w:eastAsia="Times New Roman" w:hAnsi="Times New Roman" w:cs="Times New Roman"/>
                <w:sz w:val="24"/>
                <w:szCs w:val="24"/>
              </w:rPr>
              <w:t>пантомимике,</w:t>
            </w:r>
            <w:r w:rsidRPr="000937A7">
              <w:rPr>
                <w:rFonts w:ascii="Times New Roman" w:eastAsia="Times New Roman" w:hAnsi="Times New Roman" w:cs="Times New Roman"/>
                <w:spacing w:val="24"/>
                <w:sz w:val="24"/>
                <w:szCs w:val="24"/>
              </w:rPr>
              <w:t xml:space="preserve"> </w:t>
            </w:r>
            <w:r w:rsidRPr="000937A7">
              <w:rPr>
                <w:rFonts w:ascii="Times New Roman" w:eastAsia="Times New Roman" w:hAnsi="Times New Roman" w:cs="Times New Roman"/>
                <w:sz w:val="24"/>
                <w:szCs w:val="24"/>
              </w:rPr>
              <w:t>действиях,</w:t>
            </w:r>
            <w:r w:rsidRPr="000937A7">
              <w:rPr>
                <w:rFonts w:ascii="Times New Roman" w:eastAsia="Times New Roman" w:hAnsi="Times New Roman" w:cs="Times New Roman"/>
                <w:spacing w:val="39"/>
                <w:sz w:val="24"/>
                <w:szCs w:val="24"/>
              </w:rPr>
              <w:t xml:space="preserve"> </w:t>
            </w:r>
            <w:r w:rsidRPr="000937A7">
              <w:rPr>
                <w:rFonts w:ascii="Times New Roman" w:eastAsia="Times New Roman" w:hAnsi="Times New Roman" w:cs="Times New Roman"/>
                <w:sz w:val="24"/>
                <w:szCs w:val="24"/>
              </w:rPr>
              <w:t>интонации</w:t>
            </w:r>
            <w:r w:rsidRPr="000937A7">
              <w:rPr>
                <w:rFonts w:ascii="Times New Roman" w:eastAsia="Times New Roman" w:hAnsi="Times New Roman" w:cs="Times New Roman"/>
                <w:spacing w:val="28"/>
                <w:sz w:val="24"/>
                <w:szCs w:val="24"/>
              </w:rPr>
              <w:t xml:space="preserve"> </w:t>
            </w:r>
            <w:r w:rsidRPr="000937A7">
              <w:rPr>
                <w:rFonts w:ascii="Times New Roman" w:eastAsia="Times New Roman" w:hAnsi="Times New Roman" w:cs="Times New Roman"/>
                <w:sz w:val="24"/>
                <w:szCs w:val="24"/>
              </w:rPr>
              <w:t>речи.</w:t>
            </w:r>
            <w:r w:rsidRPr="000937A7">
              <w:rPr>
                <w:rFonts w:ascii="Times New Roman" w:eastAsia="Times New Roman" w:hAnsi="Times New Roman" w:cs="Times New Roman"/>
                <w:spacing w:val="27"/>
                <w:sz w:val="24"/>
                <w:szCs w:val="24"/>
              </w:rPr>
              <w:t xml:space="preserve"> </w:t>
            </w:r>
            <w:r w:rsidRPr="000937A7">
              <w:rPr>
                <w:rFonts w:ascii="Times New Roman" w:eastAsia="Times New Roman" w:hAnsi="Times New Roman" w:cs="Times New Roman"/>
                <w:sz w:val="24"/>
                <w:szCs w:val="24"/>
              </w:rPr>
              <w:t>Анализирует</w:t>
            </w:r>
            <w:r w:rsidRPr="000937A7">
              <w:rPr>
                <w:rFonts w:ascii="Times New Roman" w:eastAsia="Times New Roman" w:hAnsi="Times New Roman" w:cs="Times New Roman"/>
                <w:spacing w:val="32"/>
                <w:sz w:val="24"/>
                <w:szCs w:val="24"/>
              </w:rPr>
              <w:t xml:space="preserve"> </w:t>
            </w:r>
            <w:r w:rsidRPr="000937A7">
              <w:rPr>
                <w:rFonts w:ascii="Times New Roman" w:eastAsia="Times New Roman" w:hAnsi="Times New Roman" w:cs="Times New Roman"/>
                <w:sz w:val="24"/>
                <w:szCs w:val="24"/>
              </w:rPr>
              <w:t>с</w:t>
            </w:r>
            <w:r w:rsidRPr="000937A7">
              <w:rPr>
                <w:rFonts w:ascii="Times New Roman" w:eastAsia="Times New Roman" w:hAnsi="Times New Roman" w:cs="Times New Roman"/>
                <w:spacing w:val="21"/>
                <w:sz w:val="24"/>
                <w:szCs w:val="24"/>
              </w:rPr>
              <w:t xml:space="preserve"> </w:t>
            </w:r>
            <w:r w:rsidRPr="000937A7">
              <w:rPr>
                <w:rFonts w:ascii="Times New Roman" w:eastAsia="Times New Roman" w:hAnsi="Times New Roman" w:cs="Times New Roman"/>
                <w:sz w:val="24"/>
                <w:szCs w:val="24"/>
              </w:rPr>
              <w:t>детьми</w:t>
            </w:r>
            <w:r w:rsidRPr="000937A7">
              <w:rPr>
                <w:rFonts w:ascii="Times New Roman" w:eastAsia="Times New Roman" w:hAnsi="Times New Roman" w:cs="Times New Roman"/>
                <w:spacing w:val="35"/>
                <w:sz w:val="24"/>
                <w:szCs w:val="24"/>
              </w:rPr>
              <w:t xml:space="preserve"> </w:t>
            </w:r>
            <w:r w:rsidRPr="000937A7">
              <w:rPr>
                <w:rFonts w:ascii="Times New Roman" w:eastAsia="Times New Roman" w:hAnsi="Times New Roman" w:cs="Times New Roman"/>
                <w:w w:val="101"/>
                <w:sz w:val="24"/>
                <w:szCs w:val="24"/>
              </w:rPr>
              <w:t xml:space="preserve">причины </w:t>
            </w:r>
            <w:r w:rsidRPr="000937A7">
              <w:rPr>
                <w:rFonts w:ascii="Times New Roman" w:eastAsia="Times New Roman" w:hAnsi="Times New Roman" w:cs="Times New Roman"/>
                <w:sz w:val="24"/>
                <w:szCs w:val="24"/>
              </w:rPr>
              <w:t>и</w:t>
            </w:r>
            <w:r w:rsidRPr="000937A7">
              <w:rPr>
                <w:rFonts w:ascii="Times New Roman" w:eastAsia="Times New Roman" w:hAnsi="Times New Roman" w:cs="Times New Roman"/>
                <w:spacing w:val="6"/>
                <w:sz w:val="24"/>
                <w:szCs w:val="24"/>
              </w:rPr>
              <w:t xml:space="preserve"> </w:t>
            </w:r>
            <w:r w:rsidRPr="000937A7">
              <w:rPr>
                <w:rFonts w:ascii="Times New Roman" w:eastAsia="Times New Roman" w:hAnsi="Times New Roman" w:cs="Times New Roman"/>
                <w:sz w:val="24"/>
                <w:szCs w:val="24"/>
              </w:rPr>
              <w:t>события,</w:t>
            </w:r>
            <w:r w:rsidRPr="000937A7">
              <w:rPr>
                <w:rFonts w:ascii="Times New Roman" w:eastAsia="Times New Roman" w:hAnsi="Times New Roman" w:cs="Times New Roman"/>
                <w:spacing w:val="12"/>
                <w:sz w:val="24"/>
                <w:szCs w:val="24"/>
              </w:rPr>
              <w:t xml:space="preserve"> </w:t>
            </w:r>
            <w:r w:rsidRPr="000937A7">
              <w:rPr>
                <w:rFonts w:ascii="Times New Roman" w:eastAsia="Times New Roman" w:hAnsi="Times New Roman" w:cs="Times New Roman"/>
                <w:sz w:val="24"/>
                <w:szCs w:val="24"/>
              </w:rPr>
              <w:t>способствующие</w:t>
            </w:r>
            <w:r w:rsidRPr="000937A7">
              <w:rPr>
                <w:rFonts w:ascii="Times New Roman" w:eastAsia="Times New Roman" w:hAnsi="Times New Roman" w:cs="Times New Roman"/>
                <w:spacing w:val="2"/>
                <w:sz w:val="24"/>
                <w:szCs w:val="24"/>
              </w:rPr>
              <w:t xml:space="preserve"> </w:t>
            </w:r>
            <w:r w:rsidRPr="000937A7">
              <w:rPr>
                <w:rFonts w:ascii="Times New Roman" w:eastAsia="Times New Roman" w:hAnsi="Times New Roman" w:cs="Times New Roman"/>
                <w:sz w:val="24"/>
                <w:szCs w:val="24"/>
              </w:rPr>
              <w:t>возникновению</w:t>
            </w:r>
            <w:r w:rsidRPr="000937A7">
              <w:rPr>
                <w:rFonts w:ascii="Times New Roman" w:eastAsia="Times New Roman" w:hAnsi="Times New Roman" w:cs="Times New Roman"/>
                <w:spacing w:val="20"/>
                <w:sz w:val="24"/>
                <w:szCs w:val="24"/>
              </w:rPr>
              <w:t xml:space="preserve"> </w:t>
            </w:r>
            <w:r w:rsidRPr="000937A7">
              <w:rPr>
                <w:rFonts w:ascii="Times New Roman" w:eastAsia="Times New Roman" w:hAnsi="Times New Roman" w:cs="Times New Roman"/>
                <w:sz w:val="24"/>
                <w:szCs w:val="24"/>
              </w:rPr>
              <w:t>эмоций,</w:t>
            </w:r>
            <w:r w:rsidRPr="000937A7">
              <w:rPr>
                <w:rFonts w:ascii="Times New Roman" w:eastAsia="Times New Roman" w:hAnsi="Times New Roman" w:cs="Times New Roman"/>
                <w:spacing w:val="12"/>
                <w:sz w:val="24"/>
                <w:szCs w:val="24"/>
              </w:rPr>
              <w:t xml:space="preserve"> </w:t>
            </w:r>
            <w:r w:rsidRPr="000937A7">
              <w:rPr>
                <w:rFonts w:ascii="Times New Roman" w:eastAsia="Times New Roman" w:hAnsi="Times New Roman" w:cs="Times New Roman"/>
                <w:sz w:val="24"/>
                <w:szCs w:val="24"/>
              </w:rPr>
              <w:t>рассматривает примеры</w:t>
            </w:r>
            <w:r w:rsidRPr="000937A7">
              <w:rPr>
                <w:rFonts w:ascii="Times New Roman" w:eastAsia="Times New Roman" w:hAnsi="Times New Roman" w:cs="Times New Roman"/>
                <w:spacing w:val="10"/>
                <w:sz w:val="24"/>
                <w:szCs w:val="24"/>
              </w:rPr>
              <w:t xml:space="preserve"> </w:t>
            </w:r>
            <w:r w:rsidRPr="000937A7">
              <w:rPr>
                <w:rFonts w:ascii="Times New Roman" w:eastAsia="Times New Roman" w:hAnsi="Times New Roman" w:cs="Times New Roman"/>
                <w:w w:val="104"/>
                <w:sz w:val="24"/>
                <w:szCs w:val="24"/>
              </w:rPr>
              <w:t xml:space="preserve">из </w:t>
            </w:r>
            <w:r w:rsidRPr="000937A7">
              <w:rPr>
                <w:rFonts w:ascii="Times New Roman" w:eastAsia="Times New Roman" w:hAnsi="Times New Roman" w:cs="Times New Roman"/>
                <w:sz w:val="24"/>
                <w:szCs w:val="24"/>
              </w:rPr>
              <w:t>жизненного</w:t>
            </w:r>
            <w:r w:rsidRPr="000937A7">
              <w:rPr>
                <w:rFonts w:ascii="Times New Roman" w:eastAsia="Times New Roman" w:hAnsi="Times New Roman" w:cs="Times New Roman"/>
                <w:spacing w:val="15"/>
                <w:sz w:val="24"/>
                <w:szCs w:val="24"/>
              </w:rPr>
              <w:t xml:space="preserve"> </w:t>
            </w:r>
            <w:r w:rsidRPr="000937A7">
              <w:rPr>
                <w:rFonts w:ascii="Times New Roman" w:eastAsia="Times New Roman" w:hAnsi="Times New Roman" w:cs="Times New Roman"/>
                <w:sz w:val="24"/>
                <w:szCs w:val="24"/>
              </w:rPr>
              <w:t>опыта</w:t>
            </w:r>
            <w:r w:rsidRPr="000937A7">
              <w:rPr>
                <w:rFonts w:ascii="Times New Roman" w:eastAsia="Times New Roman" w:hAnsi="Times New Roman" w:cs="Times New Roman"/>
                <w:spacing w:val="2"/>
                <w:sz w:val="24"/>
                <w:szCs w:val="24"/>
              </w:rPr>
              <w:t xml:space="preserve"> </w:t>
            </w:r>
            <w:r w:rsidRPr="000937A7">
              <w:rPr>
                <w:rFonts w:ascii="Times New Roman" w:eastAsia="Times New Roman" w:hAnsi="Times New Roman" w:cs="Times New Roman"/>
                <w:sz w:val="24"/>
                <w:szCs w:val="24"/>
              </w:rPr>
              <w:t>детей,</w:t>
            </w:r>
            <w:r w:rsidRPr="000937A7">
              <w:rPr>
                <w:rFonts w:ascii="Times New Roman" w:eastAsia="Times New Roman" w:hAnsi="Times New Roman" w:cs="Times New Roman"/>
                <w:spacing w:val="6"/>
                <w:sz w:val="24"/>
                <w:szCs w:val="24"/>
              </w:rPr>
              <w:t xml:space="preserve"> </w:t>
            </w:r>
            <w:r w:rsidRPr="000937A7">
              <w:rPr>
                <w:rFonts w:ascii="Times New Roman" w:eastAsia="Times New Roman" w:hAnsi="Times New Roman" w:cs="Times New Roman"/>
                <w:sz w:val="24"/>
                <w:szCs w:val="24"/>
              </w:rPr>
              <w:t>произведений</w:t>
            </w:r>
            <w:r w:rsidRPr="000937A7">
              <w:rPr>
                <w:rFonts w:ascii="Times New Roman" w:eastAsia="Times New Roman" w:hAnsi="Times New Roman" w:cs="Times New Roman"/>
                <w:spacing w:val="4"/>
                <w:sz w:val="24"/>
                <w:szCs w:val="24"/>
              </w:rPr>
              <w:t xml:space="preserve"> </w:t>
            </w:r>
            <w:r w:rsidRPr="000937A7">
              <w:rPr>
                <w:rFonts w:ascii="Times New Roman" w:eastAsia="Times New Roman" w:hAnsi="Times New Roman" w:cs="Times New Roman"/>
                <w:sz w:val="24"/>
                <w:szCs w:val="24"/>
              </w:rPr>
              <w:t>литературы</w:t>
            </w:r>
            <w:r w:rsidRPr="000937A7">
              <w:rPr>
                <w:rFonts w:ascii="Times New Roman" w:eastAsia="Times New Roman" w:hAnsi="Times New Roman" w:cs="Times New Roman"/>
                <w:spacing w:val="2"/>
                <w:sz w:val="24"/>
                <w:szCs w:val="24"/>
              </w:rPr>
              <w:t xml:space="preserve"> </w:t>
            </w:r>
            <w:r w:rsidRPr="000937A7">
              <w:rPr>
                <w:rFonts w:ascii="Times New Roman" w:eastAsia="Times New Roman" w:hAnsi="Times New Roman" w:cs="Times New Roman"/>
                <w:sz w:val="24"/>
                <w:szCs w:val="24"/>
              </w:rPr>
              <w:t>и</w:t>
            </w:r>
            <w:r w:rsidRPr="000937A7">
              <w:rPr>
                <w:rFonts w:ascii="Times New Roman" w:eastAsia="Times New Roman" w:hAnsi="Times New Roman" w:cs="Times New Roman"/>
                <w:spacing w:val="3"/>
                <w:sz w:val="24"/>
                <w:szCs w:val="24"/>
              </w:rPr>
              <w:t xml:space="preserve"> </w:t>
            </w:r>
            <w:r w:rsidRPr="000937A7">
              <w:rPr>
                <w:rFonts w:ascii="Times New Roman" w:eastAsia="Times New Roman" w:hAnsi="Times New Roman" w:cs="Times New Roman"/>
                <w:sz w:val="24"/>
                <w:szCs w:val="24"/>
              </w:rPr>
              <w:t xml:space="preserve">изобразительного искусства, кинематографа </w:t>
            </w:r>
            <w:r w:rsidRPr="000937A7">
              <w:rPr>
                <w:rFonts w:ascii="Times New Roman" w:eastAsia="Times New Roman" w:hAnsi="Times New Roman" w:cs="Times New Roman"/>
                <w:spacing w:val="14"/>
                <w:sz w:val="24"/>
                <w:szCs w:val="24"/>
              </w:rPr>
              <w:t xml:space="preserve"> </w:t>
            </w:r>
            <w:r w:rsidRPr="000937A7">
              <w:rPr>
                <w:rFonts w:ascii="Times New Roman" w:eastAsia="Times New Roman" w:hAnsi="Times New Roman" w:cs="Times New Roman"/>
                <w:sz w:val="24"/>
                <w:szCs w:val="24"/>
              </w:rPr>
              <w:t xml:space="preserve">и </w:t>
            </w:r>
            <w:r w:rsidRPr="000937A7">
              <w:rPr>
                <w:rFonts w:ascii="Times New Roman" w:eastAsia="Times New Roman" w:hAnsi="Times New Roman" w:cs="Times New Roman"/>
                <w:spacing w:val="1"/>
                <w:sz w:val="24"/>
                <w:szCs w:val="24"/>
              </w:rPr>
              <w:t xml:space="preserve"> </w:t>
            </w:r>
            <w:r w:rsidRPr="000937A7">
              <w:rPr>
                <w:rFonts w:ascii="Times New Roman" w:eastAsia="Times New Roman" w:hAnsi="Times New Roman" w:cs="Times New Roman"/>
                <w:sz w:val="24"/>
                <w:szCs w:val="24"/>
              </w:rPr>
              <w:t xml:space="preserve">мультипликации. </w:t>
            </w:r>
            <w:r w:rsidRPr="000937A7">
              <w:rPr>
                <w:rFonts w:ascii="Times New Roman" w:eastAsia="Times New Roman" w:hAnsi="Times New Roman" w:cs="Times New Roman"/>
                <w:spacing w:val="6"/>
                <w:sz w:val="24"/>
                <w:szCs w:val="24"/>
              </w:rPr>
              <w:t xml:space="preserve"> </w:t>
            </w:r>
            <w:r w:rsidRPr="000937A7">
              <w:rPr>
                <w:rFonts w:ascii="Times New Roman" w:eastAsia="Times New Roman" w:hAnsi="Times New Roman" w:cs="Times New Roman"/>
                <w:sz w:val="24"/>
                <w:szCs w:val="24"/>
              </w:rPr>
              <w:t xml:space="preserve">Учит </w:t>
            </w:r>
            <w:r w:rsidRPr="000937A7">
              <w:rPr>
                <w:rFonts w:ascii="Times New Roman" w:eastAsia="Times New Roman" w:hAnsi="Times New Roman" w:cs="Times New Roman"/>
                <w:spacing w:val="3"/>
                <w:sz w:val="24"/>
                <w:szCs w:val="24"/>
              </w:rPr>
              <w:t xml:space="preserve"> </w:t>
            </w:r>
            <w:r w:rsidRPr="000937A7">
              <w:rPr>
                <w:rFonts w:ascii="Times New Roman" w:eastAsia="Times New Roman" w:hAnsi="Times New Roman" w:cs="Times New Roman"/>
                <w:sz w:val="24"/>
                <w:szCs w:val="24"/>
              </w:rPr>
              <w:t xml:space="preserve">детей </w:t>
            </w:r>
            <w:r w:rsidRPr="000937A7">
              <w:rPr>
                <w:rFonts w:ascii="Times New Roman" w:eastAsia="Times New Roman" w:hAnsi="Times New Roman" w:cs="Times New Roman"/>
                <w:spacing w:val="9"/>
                <w:sz w:val="24"/>
                <w:szCs w:val="24"/>
              </w:rPr>
              <w:t xml:space="preserve"> </w:t>
            </w:r>
            <w:r w:rsidRPr="000937A7">
              <w:rPr>
                <w:rFonts w:ascii="Times New Roman" w:eastAsia="Times New Roman" w:hAnsi="Times New Roman" w:cs="Times New Roman"/>
                <w:sz w:val="24"/>
                <w:szCs w:val="24"/>
              </w:rPr>
              <w:t xml:space="preserve">понимать </w:t>
            </w:r>
            <w:r w:rsidRPr="000937A7">
              <w:rPr>
                <w:rFonts w:ascii="Times New Roman" w:eastAsia="Times New Roman" w:hAnsi="Times New Roman" w:cs="Times New Roman"/>
                <w:spacing w:val="6"/>
                <w:sz w:val="24"/>
                <w:szCs w:val="24"/>
              </w:rPr>
              <w:t xml:space="preserve"> </w:t>
            </w:r>
            <w:r w:rsidRPr="000937A7">
              <w:rPr>
                <w:rFonts w:ascii="Times New Roman" w:eastAsia="Times New Roman" w:hAnsi="Times New Roman" w:cs="Times New Roman"/>
                <w:sz w:val="24"/>
                <w:szCs w:val="24"/>
              </w:rPr>
              <w:t xml:space="preserve">свои  и </w:t>
            </w:r>
            <w:r w:rsidRPr="000937A7">
              <w:rPr>
                <w:rFonts w:ascii="Times New Roman" w:eastAsia="Times New Roman" w:hAnsi="Times New Roman" w:cs="Times New Roman"/>
                <w:spacing w:val="5"/>
                <w:sz w:val="24"/>
                <w:szCs w:val="24"/>
              </w:rPr>
              <w:t xml:space="preserve"> </w:t>
            </w:r>
            <w:r w:rsidRPr="000937A7">
              <w:rPr>
                <w:rFonts w:ascii="Times New Roman" w:eastAsia="Times New Roman" w:hAnsi="Times New Roman" w:cs="Times New Roman"/>
                <w:w w:val="101"/>
                <w:sz w:val="24"/>
                <w:szCs w:val="24"/>
              </w:rPr>
              <w:t xml:space="preserve">чужие </w:t>
            </w:r>
            <w:r w:rsidRPr="000937A7">
              <w:rPr>
                <w:rFonts w:ascii="Times New Roman" w:eastAsia="Times New Roman" w:hAnsi="Times New Roman" w:cs="Times New Roman"/>
                <w:sz w:val="24"/>
                <w:szCs w:val="24"/>
              </w:rPr>
              <w:t>эмоциональные</w:t>
            </w:r>
            <w:r w:rsidRPr="000937A7">
              <w:rPr>
                <w:rFonts w:ascii="Times New Roman" w:eastAsia="Times New Roman" w:hAnsi="Times New Roman" w:cs="Times New Roman"/>
                <w:spacing w:val="18"/>
                <w:sz w:val="24"/>
                <w:szCs w:val="24"/>
              </w:rPr>
              <w:t xml:space="preserve"> </w:t>
            </w:r>
            <w:r w:rsidRPr="000937A7">
              <w:rPr>
                <w:rFonts w:ascii="Times New Roman" w:eastAsia="Times New Roman" w:hAnsi="Times New Roman" w:cs="Times New Roman"/>
                <w:sz w:val="24"/>
                <w:szCs w:val="24"/>
              </w:rPr>
              <w:t>состояния,</w:t>
            </w:r>
            <w:r w:rsidRPr="000937A7">
              <w:rPr>
                <w:rFonts w:ascii="Times New Roman" w:eastAsia="Times New Roman" w:hAnsi="Times New Roman" w:cs="Times New Roman"/>
                <w:spacing w:val="1"/>
                <w:sz w:val="24"/>
                <w:szCs w:val="24"/>
              </w:rPr>
              <w:t xml:space="preserve"> </w:t>
            </w:r>
            <w:r w:rsidRPr="000937A7">
              <w:rPr>
                <w:rFonts w:ascii="Times New Roman" w:eastAsia="Times New Roman" w:hAnsi="Times New Roman" w:cs="Times New Roman"/>
                <w:sz w:val="24"/>
                <w:szCs w:val="24"/>
              </w:rPr>
              <w:t>разговаривать</w:t>
            </w:r>
            <w:r w:rsidRPr="000937A7">
              <w:rPr>
                <w:rFonts w:ascii="Times New Roman" w:eastAsia="Times New Roman" w:hAnsi="Times New Roman" w:cs="Times New Roman"/>
                <w:spacing w:val="13"/>
                <w:sz w:val="24"/>
                <w:szCs w:val="24"/>
              </w:rPr>
              <w:t xml:space="preserve"> </w:t>
            </w:r>
            <w:r w:rsidRPr="000937A7">
              <w:rPr>
                <w:rFonts w:ascii="Times New Roman" w:eastAsia="Times New Roman" w:hAnsi="Times New Roman" w:cs="Times New Roman"/>
                <w:sz w:val="24"/>
                <w:szCs w:val="24"/>
              </w:rPr>
              <w:t>о них,</w:t>
            </w:r>
            <w:r w:rsidRPr="000937A7">
              <w:rPr>
                <w:rFonts w:ascii="Times New Roman" w:eastAsia="Times New Roman" w:hAnsi="Times New Roman" w:cs="Times New Roman"/>
                <w:spacing w:val="7"/>
                <w:sz w:val="24"/>
                <w:szCs w:val="24"/>
              </w:rPr>
              <w:t xml:space="preserve"> </w:t>
            </w:r>
            <w:r w:rsidRPr="000937A7">
              <w:rPr>
                <w:rFonts w:ascii="Times New Roman" w:eastAsia="Times New Roman" w:hAnsi="Times New Roman" w:cs="Times New Roman"/>
                <w:sz w:val="24"/>
                <w:szCs w:val="24"/>
              </w:rPr>
              <w:t>демонстрирует</w:t>
            </w:r>
            <w:r w:rsidRPr="000937A7">
              <w:rPr>
                <w:rFonts w:ascii="Times New Roman" w:eastAsia="Times New Roman" w:hAnsi="Times New Roman" w:cs="Times New Roman"/>
                <w:spacing w:val="10"/>
                <w:sz w:val="24"/>
                <w:szCs w:val="24"/>
              </w:rPr>
              <w:t xml:space="preserve"> </w:t>
            </w:r>
            <w:r w:rsidRPr="000937A7">
              <w:rPr>
                <w:rFonts w:ascii="Times New Roman" w:eastAsia="Times New Roman" w:hAnsi="Times New Roman" w:cs="Times New Roman"/>
                <w:sz w:val="24"/>
                <w:szCs w:val="24"/>
              </w:rPr>
              <w:t xml:space="preserve">примеры эмоциональной   поддержки </w:t>
            </w:r>
            <w:r w:rsidRPr="000937A7">
              <w:rPr>
                <w:rFonts w:ascii="Times New Roman" w:eastAsia="Times New Roman" w:hAnsi="Times New Roman" w:cs="Times New Roman"/>
                <w:spacing w:val="63"/>
                <w:sz w:val="24"/>
                <w:szCs w:val="24"/>
              </w:rPr>
              <w:t xml:space="preserve"> </w:t>
            </w:r>
            <w:r w:rsidRPr="000937A7">
              <w:rPr>
                <w:rFonts w:ascii="Times New Roman" w:eastAsia="Times New Roman" w:hAnsi="Times New Roman" w:cs="Times New Roman"/>
                <w:sz w:val="24"/>
                <w:szCs w:val="24"/>
              </w:rPr>
              <w:t xml:space="preserve">и </w:t>
            </w:r>
            <w:r w:rsidRPr="000937A7">
              <w:rPr>
                <w:rFonts w:ascii="Times New Roman" w:eastAsia="Times New Roman" w:hAnsi="Times New Roman" w:cs="Times New Roman"/>
                <w:spacing w:val="64"/>
                <w:sz w:val="24"/>
                <w:szCs w:val="24"/>
              </w:rPr>
              <w:t xml:space="preserve"> </w:t>
            </w:r>
            <w:r w:rsidRPr="000937A7">
              <w:rPr>
                <w:rFonts w:ascii="Times New Roman" w:eastAsia="Times New Roman" w:hAnsi="Times New Roman" w:cs="Times New Roman"/>
                <w:sz w:val="24"/>
                <w:szCs w:val="24"/>
              </w:rPr>
              <w:t xml:space="preserve">адекватные </w:t>
            </w:r>
            <w:r w:rsidRPr="000937A7">
              <w:rPr>
                <w:rFonts w:ascii="Times New Roman" w:eastAsia="Times New Roman" w:hAnsi="Times New Roman" w:cs="Times New Roman"/>
                <w:spacing w:val="57"/>
                <w:sz w:val="24"/>
                <w:szCs w:val="24"/>
              </w:rPr>
              <w:t xml:space="preserve"> </w:t>
            </w:r>
            <w:r w:rsidRPr="000937A7">
              <w:rPr>
                <w:rFonts w:ascii="Times New Roman" w:eastAsia="Times New Roman" w:hAnsi="Times New Roman" w:cs="Times New Roman"/>
                <w:sz w:val="24"/>
                <w:szCs w:val="24"/>
              </w:rPr>
              <w:t xml:space="preserve">возрасту </w:t>
            </w:r>
            <w:r w:rsidRPr="000937A7">
              <w:rPr>
                <w:rFonts w:ascii="Times New Roman" w:eastAsia="Times New Roman" w:hAnsi="Times New Roman" w:cs="Times New Roman"/>
                <w:spacing w:val="61"/>
                <w:sz w:val="24"/>
                <w:szCs w:val="24"/>
              </w:rPr>
              <w:t xml:space="preserve"> </w:t>
            </w:r>
            <w:r w:rsidRPr="000937A7">
              <w:rPr>
                <w:rFonts w:ascii="Times New Roman" w:eastAsia="Times New Roman" w:hAnsi="Times New Roman" w:cs="Times New Roman"/>
                <w:sz w:val="24"/>
                <w:szCs w:val="24"/>
              </w:rPr>
              <w:t xml:space="preserve">способы </w:t>
            </w:r>
            <w:r w:rsidRPr="000937A7">
              <w:rPr>
                <w:rFonts w:ascii="Times New Roman" w:eastAsia="Times New Roman" w:hAnsi="Times New Roman" w:cs="Times New Roman"/>
                <w:spacing w:val="58"/>
                <w:sz w:val="24"/>
                <w:szCs w:val="24"/>
              </w:rPr>
              <w:t xml:space="preserve"> </w:t>
            </w:r>
            <w:r w:rsidRPr="000937A7">
              <w:rPr>
                <w:rFonts w:ascii="Times New Roman" w:eastAsia="Times New Roman" w:hAnsi="Times New Roman" w:cs="Times New Roman"/>
                <w:sz w:val="24"/>
                <w:szCs w:val="24"/>
              </w:rPr>
              <w:t>регуляции эмоциональных</w:t>
            </w:r>
            <w:r w:rsidRPr="000937A7">
              <w:rPr>
                <w:rFonts w:ascii="Times New Roman" w:eastAsia="Times New Roman" w:hAnsi="Times New Roman" w:cs="Times New Roman"/>
                <w:spacing w:val="20"/>
                <w:sz w:val="24"/>
                <w:szCs w:val="24"/>
              </w:rPr>
              <w:t xml:space="preserve"> </w:t>
            </w:r>
            <w:r w:rsidRPr="000937A7">
              <w:rPr>
                <w:rFonts w:ascii="Times New Roman" w:eastAsia="Times New Roman" w:hAnsi="Times New Roman" w:cs="Times New Roman"/>
                <w:w w:val="101"/>
                <w:sz w:val="24"/>
                <w:szCs w:val="24"/>
              </w:rPr>
              <w:t>состояний.</w:t>
            </w:r>
          </w:p>
          <w:p w14:paraId="705DCD78" w14:textId="77777777" w:rsidR="000937A7" w:rsidRPr="000937A7" w:rsidRDefault="000937A7" w:rsidP="00561857">
            <w:pPr>
              <w:spacing w:before="1" w:line="285" w:lineRule="auto"/>
              <w:ind w:right="67"/>
              <w:jc w:val="both"/>
              <w:rPr>
                <w:rFonts w:ascii="Times New Roman" w:eastAsia="Times New Roman" w:hAnsi="Times New Roman" w:cs="Times New Roman"/>
                <w:sz w:val="24"/>
                <w:szCs w:val="24"/>
              </w:rPr>
            </w:pPr>
            <w:r w:rsidRPr="000937A7">
              <w:rPr>
                <w:rFonts w:ascii="Times New Roman" w:eastAsia="Times New Roman" w:hAnsi="Times New Roman" w:cs="Times New Roman"/>
                <w:sz w:val="24"/>
                <w:szCs w:val="24"/>
              </w:rPr>
              <w:lastRenderedPageBreak/>
              <w:t xml:space="preserve">Обогащает </w:t>
            </w:r>
            <w:r w:rsidRPr="000937A7">
              <w:rPr>
                <w:rFonts w:ascii="Times New Roman" w:eastAsia="Times New Roman" w:hAnsi="Times New Roman" w:cs="Times New Roman"/>
                <w:spacing w:val="37"/>
                <w:sz w:val="24"/>
                <w:szCs w:val="24"/>
              </w:rPr>
              <w:t xml:space="preserve"> </w:t>
            </w:r>
            <w:r w:rsidRPr="000937A7">
              <w:rPr>
                <w:rFonts w:ascii="Times New Roman" w:eastAsia="Times New Roman" w:hAnsi="Times New Roman" w:cs="Times New Roman"/>
                <w:sz w:val="24"/>
                <w:szCs w:val="24"/>
              </w:rPr>
              <w:t xml:space="preserve">представления </w:t>
            </w:r>
            <w:r w:rsidRPr="000937A7">
              <w:rPr>
                <w:rFonts w:ascii="Times New Roman" w:eastAsia="Times New Roman" w:hAnsi="Times New Roman" w:cs="Times New Roman"/>
                <w:spacing w:val="20"/>
                <w:sz w:val="24"/>
                <w:szCs w:val="24"/>
              </w:rPr>
              <w:t xml:space="preserve"> </w:t>
            </w:r>
            <w:r w:rsidRPr="000937A7">
              <w:rPr>
                <w:rFonts w:ascii="Times New Roman" w:eastAsia="Times New Roman" w:hAnsi="Times New Roman" w:cs="Times New Roman"/>
                <w:sz w:val="24"/>
                <w:szCs w:val="24"/>
              </w:rPr>
              <w:t xml:space="preserve">о </w:t>
            </w:r>
            <w:r w:rsidRPr="000937A7">
              <w:rPr>
                <w:rFonts w:ascii="Times New Roman" w:eastAsia="Times New Roman" w:hAnsi="Times New Roman" w:cs="Times New Roman"/>
                <w:spacing w:val="28"/>
                <w:sz w:val="24"/>
                <w:szCs w:val="24"/>
              </w:rPr>
              <w:t xml:space="preserve"> </w:t>
            </w:r>
            <w:r w:rsidRPr="000937A7">
              <w:rPr>
                <w:rFonts w:ascii="Times New Roman" w:eastAsia="Times New Roman" w:hAnsi="Times New Roman" w:cs="Times New Roman"/>
                <w:sz w:val="24"/>
                <w:szCs w:val="24"/>
              </w:rPr>
              <w:t xml:space="preserve">семье, </w:t>
            </w:r>
            <w:r w:rsidRPr="000937A7">
              <w:rPr>
                <w:rFonts w:ascii="Times New Roman" w:eastAsia="Times New Roman" w:hAnsi="Times New Roman" w:cs="Times New Roman"/>
                <w:spacing w:val="23"/>
                <w:sz w:val="24"/>
                <w:szCs w:val="24"/>
              </w:rPr>
              <w:t xml:space="preserve"> </w:t>
            </w:r>
            <w:r w:rsidRPr="000937A7">
              <w:rPr>
                <w:rFonts w:ascii="Times New Roman" w:eastAsia="Times New Roman" w:hAnsi="Times New Roman" w:cs="Times New Roman"/>
                <w:sz w:val="24"/>
                <w:szCs w:val="24"/>
              </w:rPr>
              <w:t xml:space="preserve">семейных </w:t>
            </w:r>
            <w:r w:rsidRPr="000937A7">
              <w:rPr>
                <w:rFonts w:ascii="Times New Roman" w:eastAsia="Times New Roman" w:hAnsi="Times New Roman" w:cs="Times New Roman"/>
                <w:spacing w:val="34"/>
                <w:sz w:val="24"/>
                <w:szCs w:val="24"/>
              </w:rPr>
              <w:t xml:space="preserve"> </w:t>
            </w:r>
            <w:r w:rsidRPr="000937A7">
              <w:rPr>
                <w:rFonts w:ascii="Times New Roman" w:eastAsia="Times New Roman" w:hAnsi="Times New Roman" w:cs="Times New Roman"/>
                <w:sz w:val="24"/>
                <w:szCs w:val="24"/>
              </w:rPr>
              <w:t xml:space="preserve">и </w:t>
            </w:r>
            <w:r w:rsidRPr="000937A7">
              <w:rPr>
                <w:rFonts w:ascii="Times New Roman" w:eastAsia="Times New Roman" w:hAnsi="Times New Roman" w:cs="Times New Roman"/>
                <w:spacing w:val="21"/>
                <w:sz w:val="24"/>
                <w:szCs w:val="24"/>
              </w:rPr>
              <w:t xml:space="preserve"> </w:t>
            </w:r>
            <w:r w:rsidRPr="000937A7">
              <w:rPr>
                <w:rFonts w:ascii="Times New Roman" w:eastAsia="Times New Roman" w:hAnsi="Times New Roman" w:cs="Times New Roman"/>
                <w:sz w:val="24"/>
                <w:szCs w:val="24"/>
              </w:rPr>
              <w:t xml:space="preserve">родственных </w:t>
            </w:r>
            <w:r w:rsidRPr="000937A7">
              <w:rPr>
                <w:rFonts w:ascii="Times New Roman" w:eastAsia="Times New Roman" w:hAnsi="Times New Roman" w:cs="Times New Roman"/>
                <w:spacing w:val="34"/>
                <w:sz w:val="24"/>
                <w:szCs w:val="24"/>
              </w:rPr>
              <w:t xml:space="preserve"> </w:t>
            </w:r>
            <w:r w:rsidRPr="000937A7">
              <w:rPr>
                <w:rFonts w:ascii="Times New Roman" w:eastAsia="Times New Roman" w:hAnsi="Times New Roman" w:cs="Times New Roman"/>
                <w:sz w:val="24"/>
                <w:szCs w:val="24"/>
              </w:rPr>
              <w:t>отношениях: члены</w:t>
            </w:r>
            <w:r w:rsidRPr="000937A7">
              <w:rPr>
                <w:rFonts w:ascii="Times New Roman" w:eastAsia="Times New Roman" w:hAnsi="Times New Roman" w:cs="Times New Roman"/>
                <w:spacing w:val="8"/>
                <w:sz w:val="24"/>
                <w:szCs w:val="24"/>
              </w:rPr>
              <w:t xml:space="preserve"> </w:t>
            </w:r>
            <w:r w:rsidRPr="000937A7">
              <w:rPr>
                <w:rFonts w:ascii="Times New Roman" w:eastAsia="Times New Roman" w:hAnsi="Times New Roman" w:cs="Times New Roman"/>
                <w:sz w:val="24"/>
                <w:szCs w:val="24"/>
              </w:rPr>
              <w:t>семьи,</w:t>
            </w:r>
            <w:r w:rsidRPr="000937A7">
              <w:rPr>
                <w:rFonts w:ascii="Times New Roman" w:eastAsia="Times New Roman" w:hAnsi="Times New Roman" w:cs="Times New Roman"/>
                <w:spacing w:val="4"/>
                <w:sz w:val="24"/>
                <w:szCs w:val="24"/>
              </w:rPr>
              <w:t xml:space="preserve"> </w:t>
            </w:r>
            <w:r w:rsidRPr="000937A7">
              <w:rPr>
                <w:rFonts w:ascii="Times New Roman" w:eastAsia="Times New Roman" w:hAnsi="Times New Roman" w:cs="Times New Roman"/>
                <w:sz w:val="24"/>
                <w:szCs w:val="24"/>
              </w:rPr>
              <w:t>ближайшие</w:t>
            </w:r>
            <w:r w:rsidRPr="000937A7">
              <w:rPr>
                <w:rFonts w:ascii="Times New Roman" w:eastAsia="Times New Roman" w:hAnsi="Times New Roman" w:cs="Times New Roman"/>
                <w:spacing w:val="14"/>
                <w:sz w:val="24"/>
                <w:szCs w:val="24"/>
              </w:rPr>
              <w:t xml:space="preserve"> </w:t>
            </w:r>
            <w:r w:rsidRPr="000937A7">
              <w:rPr>
                <w:rFonts w:ascii="Times New Roman" w:eastAsia="Times New Roman" w:hAnsi="Times New Roman" w:cs="Times New Roman"/>
                <w:sz w:val="24"/>
                <w:szCs w:val="24"/>
              </w:rPr>
              <w:t>родственники</w:t>
            </w:r>
            <w:r w:rsidRPr="000937A7">
              <w:rPr>
                <w:rFonts w:ascii="Times New Roman" w:eastAsia="Times New Roman" w:hAnsi="Times New Roman" w:cs="Times New Roman"/>
                <w:spacing w:val="2"/>
                <w:sz w:val="24"/>
                <w:szCs w:val="24"/>
              </w:rPr>
              <w:t xml:space="preserve"> </w:t>
            </w:r>
            <w:r w:rsidRPr="000937A7">
              <w:rPr>
                <w:rFonts w:ascii="Times New Roman" w:eastAsia="Times New Roman" w:hAnsi="Times New Roman" w:cs="Times New Roman"/>
                <w:sz w:val="24"/>
                <w:szCs w:val="24"/>
              </w:rPr>
              <w:t>по</w:t>
            </w:r>
            <w:r w:rsidRPr="000937A7">
              <w:rPr>
                <w:rFonts w:ascii="Times New Roman" w:eastAsia="Times New Roman" w:hAnsi="Times New Roman" w:cs="Times New Roman"/>
                <w:spacing w:val="2"/>
                <w:sz w:val="24"/>
                <w:szCs w:val="24"/>
              </w:rPr>
              <w:t xml:space="preserve"> </w:t>
            </w:r>
            <w:r w:rsidRPr="000937A7">
              <w:rPr>
                <w:rFonts w:ascii="Times New Roman" w:eastAsia="Times New Roman" w:hAnsi="Times New Roman" w:cs="Times New Roman"/>
                <w:sz w:val="24"/>
                <w:szCs w:val="24"/>
              </w:rPr>
              <w:t>линии</w:t>
            </w:r>
            <w:r w:rsidRPr="000937A7">
              <w:rPr>
                <w:rFonts w:ascii="Times New Roman" w:eastAsia="Times New Roman" w:hAnsi="Times New Roman" w:cs="Times New Roman"/>
                <w:spacing w:val="10"/>
                <w:sz w:val="24"/>
                <w:szCs w:val="24"/>
              </w:rPr>
              <w:t xml:space="preserve"> </w:t>
            </w:r>
            <w:r w:rsidRPr="000937A7">
              <w:rPr>
                <w:rFonts w:ascii="Times New Roman" w:eastAsia="Times New Roman" w:hAnsi="Times New Roman" w:cs="Times New Roman"/>
                <w:sz w:val="24"/>
                <w:szCs w:val="24"/>
              </w:rPr>
              <w:t>матери</w:t>
            </w:r>
            <w:r w:rsidRPr="000937A7">
              <w:rPr>
                <w:rFonts w:ascii="Times New Roman" w:eastAsia="Times New Roman" w:hAnsi="Times New Roman" w:cs="Times New Roman"/>
                <w:spacing w:val="5"/>
                <w:sz w:val="24"/>
                <w:szCs w:val="24"/>
              </w:rPr>
              <w:t xml:space="preserve"> </w:t>
            </w:r>
            <w:r w:rsidRPr="000937A7">
              <w:rPr>
                <w:rFonts w:ascii="Times New Roman" w:eastAsia="Times New Roman" w:hAnsi="Times New Roman" w:cs="Times New Roman"/>
                <w:sz w:val="24"/>
                <w:szCs w:val="24"/>
              </w:rPr>
              <w:t>и</w:t>
            </w:r>
            <w:r w:rsidRPr="000937A7">
              <w:rPr>
                <w:rFonts w:ascii="Times New Roman" w:eastAsia="Times New Roman" w:hAnsi="Times New Roman" w:cs="Times New Roman"/>
                <w:spacing w:val="1"/>
                <w:sz w:val="24"/>
                <w:szCs w:val="24"/>
              </w:rPr>
              <w:t xml:space="preserve"> </w:t>
            </w:r>
            <w:r w:rsidRPr="000937A7">
              <w:rPr>
                <w:rFonts w:ascii="Times New Roman" w:eastAsia="Times New Roman" w:hAnsi="Times New Roman" w:cs="Times New Roman"/>
                <w:sz w:val="24"/>
                <w:szCs w:val="24"/>
              </w:rPr>
              <w:t>отца. Способствует пониманию</w:t>
            </w:r>
            <w:r w:rsidRPr="000937A7">
              <w:rPr>
                <w:rFonts w:ascii="Times New Roman" w:eastAsia="Times New Roman" w:hAnsi="Times New Roman" w:cs="Times New Roman"/>
                <w:spacing w:val="22"/>
                <w:sz w:val="24"/>
                <w:szCs w:val="24"/>
              </w:rPr>
              <w:t xml:space="preserve"> </w:t>
            </w:r>
            <w:r w:rsidRPr="000937A7">
              <w:rPr>
                <w:rFonts w:ascii="Times New Roman" w:eastAsia="Times New Roman" w:hAnsi="Times New Roman" w:cs="Times New Roman"/>
                <w:sz w:val="24"/>
                <w:szCs w:val="24"/>
              </w:rPr>
              <w:t>того,</w:t>
            </w:r>
            <w:r w:rsidRPr="000937A7">
              <w:rPr>
                <w:rFonts w:ascii="Times New Roman" w:eastAsia="Times New Roman" w:hAnsi="Times New Roman" w:cs="Times New Roman"/>
                <w:spacing w:val="11"/>
                <w:sz w:val="24"/>
                <w:szCs w:val="24"/>
              </w:rPr>
              <w:t xml:space="preserve"> </w:t>
            </w:r>
            <w:r w:rsidRPr="000937A7">
              <w:rPr>
                <w:rFonts w:ascii="Times New Roman" w:eastAsia="Times New Roman" w:hAnsi="Times New Roman" w:cs="Times New Roman"/>
                <w:sz w:val="24"/>
                <w:szCs w:val="24"/>
              </w:rPr>
              <w:t>как</w:t>
            </w:r>
            <w:r w:rsidRPr="000937A7">
              <w:rPr>
                <w:rFonts w:ascii="Times New Roman" w:eastAsia="Times New Roman" w:hAnsi="Times New Roman" w:cs="Times New Roman"/>
                <w:spacing w:val="6"/>
                <w:sz w:val="24"/>
                <w:szCs w:val="24"/>
              </w:rPr>
              <w:t xml:space="preserve"> </w:t>
            </w:r>
            <w:r w:rsidRPr="000937A7">
              <w:rPr>
                <w:rFonts w:ascii="Times New Roman" w:eastAsia="Times New Roman" w:hAnsi="Times New Roman" w:cs="Times New Roman"/>
                <w:sz w:val="24"/>
                <w:szCs w:val="24"/>
              </w:rPr>
              <w:t>поддерживаются</w:t>
            </w:r>
            <w:r w:rsidRPr="000937A7">
              <w:rPr>
                <w:rFonts w:ascii="Times New Roman" w:eastAsia="Times New Roman" w:hAnsi="Times New Roman" w:cs="Times New Roman"/>
                <w:spacing w:val="8"/>
                <w:sz w:val="24"/>
                <w:szCs w:val="24"/>
              </w:rPr>
              <w:t xml:space="preserve"> </w:t>
            </w:r>
            <w:r w:rsidRPr="000937A7">
              <w:rPr>
                <w:rFonts w:ascii="Times New Roman" w:eastAsia="Times New Roman" w:hAnsi="Times New Roman" w:cs="Times New Roman"/>
                <w:sz w:val="24"/>
                <w:szCs w:val="24"/>
              </w:rPr>
              <w:t>родственные связи</w:t>
            </w:r>
            <w:r w:rsidRPr="000937A7">
              <w:rPr>
                <w:rFonts w:ascii="Times New Roman" w:eastAsia="Times New Roman" w:hAnsi="Times New Roman" w:cs="Times New Roman"/>
                <w:spacing w:val="9"/>
                <w:sz w:val="24"/>
                <w:szCs w:val="24"/>
              </w:rPr>
              <w:t xml:space="preserve"> </w:t>
            </w:r>
            <w:r w:rsidRPr="000937A7">
              <w:rPr>
                <w:rFonts w:ascii="Times New Roman" w:eastAsia="Times New Roman" w:hAnsi="Times New Roman" w:cs="Times New Roman"/>
                <w:sz w:val="24"/>
                <w:szCs w:val="24"/>
              </w:rPr>
              <w:t>(переписка,</w:t>
            </w:r>
            <w:r w:rsidRPr="000937A7">
              <w:rPr>
                <w:rFonts w:ascii="Times New Roman" w:eastAsia="Times New Roman" w:hAnsi="Times New Roman" w:cs="Times New Roman"/>
                <w:spacing w:val="13"/>
                <w:sz w:val="24"/>
                <w:szCs w:val="24"/>
              </w:rPr>
              <w:t xml:space="preserve"> </w:t>
            </w:r>
            <w:r w:rsidRPr="000937A7">
              <w:rPr>
                <w:rFonts w:ascii="Times New Roman" w:eastAsia="Times New Roman" w:hAnsi="Times New Roman" w:cs="Times New Roman"/>
                <w:sz w:val="24"/>
                <w:szCs w:val="24"/>
              </w:rPr>
              <w:t>разговор</w:t>
            </w:r>
            <w:r w:rsidRPr="000937A7">
              <w:rPr>
                <w:rFonts w:ascii="Times New Roman" w:eastAsia="Times New Roman" w:hAnsi="Times New Roman" w:cs="Times New Roman"/>
                <w:spacing w:val="14"/>
                <w:sz w:val="24"/>
                <w:szCs w:val="24"/>
              </w:rPr>
              <w:t xml:space="preserve"> </w:t>
            </w:r>
            <w:r w:rsidRPr="000937A7">
              <w:rPr>
                <w:rFonts w:ascii="Times New Roman" w:eastAsia="Times New Roman" w:hAnsi="Times New Roman" w:cs="Times New Roman"/>
                <w:sz w:val="24"/>
                <w:szCs w:val="24"/>
              </w:rPr>
              <w:t>по телефону,</w:t>
            </w:r>
            <w:r w:rsidRPr="000937A7">
              <w:rPr>
                <w:rFonts w:ascii="Times New Roman" w:eastAsia="Times New Roman" w:hAnsi="Times New Roman" w:cs="Times New Roman"/>
                <w:spacing w:val="13"/>
                <w:sz w:val="24"/>
                <w:szCs w:val="24"/>
              </w:rPr>
              <w:t xml:space="preserve"> </w:t>
            </w:r>
            <w:r w:rsidRPr="000937A7">
              <w:rPr>
                <w:rFonts w:ascii="Times New Roman" w:eastAsia="Times New Roman" w:hAnsi="Times New Roman" w:cs="Times New Roman"/>
                <w:sz w:val="24"/>
                <w:szCs w:val="24"/>
              </w:rPr>
              <w:t>посещения,</w:t>
            </w:r>
            <w:r w:rsidRPr="000937A7">
              <w:rPr>
                <w:rFonts w:ascii="Times New Roman" w:eastAsia="Times New Roman" w:hAnsi="Times New Roman" w:cs="Times New Roman"/>
                <w:spacing w:val="20"/>
                <w:sz w:val="24"/>
                <w:szCs w:val="24"/>
              </w:rPr>
              <w:t xml:space="preserve"> </w:t>
            </w:r>
            <w:r w:rsidRPr="000937A7">
              <w:rPr>
                <w:rFonts w:ascii="Times New Roman" w:eastAsia="Times New Roman" w:hAnsi="Times New Roman" w:cs="Times New Roman"/>
                <w:sz w:val="24"/>
                <w:szCs w:val="24"/>
              </w:rPr>
              <w:t>совместный</w:t>
            </w:r>
            <w:r w:rsidRPr="000937A7">
              <w:rPr>
                <w:rFonts w:ascii="Times New Roman" w:eastAsia="Times New Roman" w:hAnsi="Times New Roman" w:cs="Times New Roman"/>
                <w:spacing w:val="18"/>
                <w:sz w:val="24"/>
                <w:szCs w:val="24"/>
              </w:rPr>
              <w:t xml:space="preserve"> </w:t>
            </w:r>
            <w:r w:rsidRPr="000937A7">
              <w:rPr>
                <w:rFonts w:ascii="Times New Roman" w:eastAsia="Times New Roman" w:hAnsi="Times New Roman" w:cs="Times New Roman"/>
                <w:sz w:val="24"/>
                <w:szCs w:val="24"/>
              </w:rPr>
              <w:t>отдых),</w:t>
            </w:r>
            <w:r w:rsidRPr="000937A7">
              <w:rPr>
                <w:rFonts w:ascii="Times New Roman" w:eastAsia="Times New Roman" w:hAnsi="Times New Roman" w:cs="Times New Roman"/>
                <w:spacing w:val="7"/>
                <w:sz w:val="24"/>
                <w:szCs w:val="24"/>
              </w:rPr>
              <w:t xml:space="preserve"> </w:t>
            </w:r>
            <w:r w:rsidRPr="000937A7">
              <w:rPr>
                <w:rFonts w:ascii="Times New Roman" w:eastAsia="Times New Roman" w:hAnsi="Times New Roman" w:cs="Times New Roman"/>
                <w:sz w:val="24"/>
                <w:szCs w:val="24"/>
              </w:rPr>
              <w:t>как</w:t>
            </w:r>
            <w:r w:rsidRPr="000937A7">
              <w:rPr>
                <w:rFonts w:ascii="Times New Roman" w:eastAsia="Times New Roman" w:hAnsi="Times New Roman" w:cs="Times New Roman"/>
                <w:spacing w:val="10"/>
                <w:sz w:val="24"/>
                <w:szCs w:val="24"/>
              </w:rPr>
              <w:t xml:space="preserve"> </w:t>
            </w:r>
            <w:r w:rsidRPr="000937A7">
              <w:rPr>
                <w:rFonts w:ascii="Times New Roman" w:eastAsia="Times New Roman" w:hAnsi="Times New Roman" w:cs="Times New Roman"/>
                <w:sz w:val="24"/>
                <w:szCs w:val="24"/>
              </w:rPr>
              <w:t>проявляются в</w:t>
            </w:r>
            <w:r w:rsidRPr="000937A7">
              <w:rPr>
                <w:rFonts w:ascii="Times New Roman" w:eastAsia="Times New Roman" w:hAnsi="Times New Roman" w:cs="Times New Roman"/>
                <w:spacing w:val="10"/>
                <w:sz w:val="24"/>
                <w:szCs w:val="24"/>
              </w:rPr>
              <w:t xml:space="preserve"> </w:t>
            </w:r>
            <w:r w:rsidRPr="000937A7">
              <w:rPr>
                <w:rFonts w:ascii="Times New Roman" w:eastAsia="Times New Roman" w:hAnsi="Times New Roman" w:cs="Times New Roman"/>
                <w:sz w:val="24"/>
                <w:szCs w:val="24"/>
              </w:rPr>
              <w:t>семье</w:t>
            </w:r>
            <w:r w:rsidRPr="000937A7">
              <w:rPr>
                <w:rFonts w:ascii="Times New Roman" w:eastAsia="Times New Roman" w:hAnsi="Times New Roman" w:cs="Times New Roman"/>
                <w:spacing w:val="6"/>
                <w:sz w:val="24"/>
                <w:szCs w:val="24"/>
              </w:rPr>
              <w:t xml:space="preserve"> </w:t>
            </w:r>
            <w:r w:rsidRPr="000937A7">
              <w:rPr>
                <w:rFonts w:ascii="Times New Roman" w:eastAsia="Times New Roman" w:hAnsi="Times New Roman" w:cs="Times New Roman"/>
                <w:sz w:val="24"/>
                <w:szCs w:val="24"/>
              </w:rPr>
              <w:t>забота,</w:t>
            </w:r>
            <w:r w:rsidRPr="000937A7">
              <w:rPr>
                <w:rFonts w:ascii="Times New Roman" w:eastAsia="Times New Roman" w:hAnsi="Times New Roman" w:cs="Times New Roman"/>
                <w:spacing w:val="9"/>
                <w:sz w:val="24"/>
                <w:szCs w:val="24"/>
              </w:rPr>
              <w:t xml:space="preserve"> </w:t>
            </w:r>
            <w:r w:rsidRPr="000937A7">
              <w:rPr>
                <w:rFonts w:ascii="Times New Roman" w:eastAsia="Times New Roman" w:hAnsi="Times New Roman" w:cs="Times New Roman"/>
                <w:w w:val="101"/>
                <w:sz w:val="24"/>
                <w:szCs w:val="24"/>
              </w:rPr>
              <w:t xml:space="preserve">любовь, </w:t>
            </w:r>
            <w:r w:rsidRPr="000937A7">
              <w:rPr>
                <w:rFonts w:ascii="Times New Roman" w:eastAsia="Times New Roman" w:hAnsi="Times New Roman" w:cs="Times New Roman"/>
                <w:sz w:val="24"/>
                <w:szCs w:val="24"/>
              </w:rPr>
              <w:t>уважение</w:t>
            </w:r>
            <w:r w:rsidRPr="000937A7">
              <w:rPr>
                <w:rFonts w:ascii="Times New Roman" w:eastAsia="Times New Roman" w:hAnsi="Times New Roman" w:cs="Times New Roman"/>
                <w:spacing w:val="27"/>
                <w:sz w:val="24"/>
                <w:szCs w:val="24"/>
              </w:rPr>
              <w:t xml:space="preserve"> </w:t>
            </w:r>
            <w:r w:rsidRPr="000937A7">
              <w:rPr>
                <w:rFonts w:ascii="Times New Roman" w:eastAsia="Times New Roman" w:hAnsi="Times New Roman" w:cs="Times New Roman"/>
                <w:sz w:val="24"/>
                <w:szCs w:val="24"/>
              </w:rPr>
              <w:t>друг</w:t>
            </w:r>
            <w:r w:rsidRPr="000937A7">
              <w:rPr>
                <w:rFonts w:ascii="Times New Roman" w:eastAsia="Times New Roman" w:hAnsi="Times New Roman" w:cs="Times New Roman"/>
                <w:spacing w:val="10"/>
                <w:sz w:val="24"/>
                <w:szCs w:val="24"/>
              </w:rPr>
              <w:t xml:space="preserve"> </w:t>
            </w:r>
            <w:r w:rsidRPr="000937A7">
              <w:rPr>
                <w:rFonts w:ascii="Times New Roman" w:eastAsia="Times New Roman" w:hAnsi="Times New Roman" w:cs="Times New Roman"/>
                <w:sz w:val="24"/>
                <w:szCs w:val="24"/>
              </w:rPr>
              <w:t>к</w:t>
            </w:r>
            <w:r w:rsidRPr="000937A7">
              <w:rPr>
                <w:rFonts w:ascii="Times New Roman" w:eastAsia="Times New Roman" w:hAnsi="Times New Roman" w:cs="Times New Roman"/>
                <w:spacing w:val="16"/>
                <w:sz w:val="24"/>
                <w:szCs w:val="24"/>
              </w:rPr>
              <w:t xml:space="preserve"> </w:t>
            </w:r>
            <w:r w:rsidRPr="000937A7">
              <w:rPr>
                <w:rFonts w:ascii="Times New Roman" w:eastAsia="Times New Roman" w:hAnsi="Times New Roman" w:cs="Times New Roman"/>
                <w:sz w:val="24"/>
                <w:szCs w:val="24"/>
              </w:rPr>
              <w:t>другу.</w:t>
            </w:r>
            <w:r w:rsidRPr="000937A7">
              <w:rPr>
                <w:rFonts w:ascii="Times New Roman" w:eastAsia="Times New Roman" w:hAnsi="Times New Roman" w:cs="Times New Roman"/>
                <w:spacing w:val="9"/>
                <w:sz w:val="24"/>
                <w:szCs w:val="24"/>
              </w:rPr>
              <w:t xml:space="preserve"> </w:t>
            </w:r>
            <w:r w:rsidRPr="000937A7">
              <w:rPr>
                <w:rFonts w:ascii="Times New Roman" w:eastAsia="Times New Roman" w:hAnsi="Times New Roman" w:cs="Times New Roman"/>
                <w:sz w:val="24"/>
                <w:szCs w:val="24"/>
              </w:rPr>
              <w:t>Рассматривает</w:t>
            </w:r>
            <w:r w:rsidRPr="000937A7">
              <w:rPr>
                <w:rFonts w:ascii="Times New Roman" w:eastAsia="Times New Roman" w:hAnsi="Times New Roman" w:cs="Times New Roman"/>
                <w:spacing w:val="16"/>
                <w:sz w:val="24"/>
                <w:szCs w:val="24"/>
              </w:rPr>
              <w:t xml:space="preserve"> </w:t>
            </w:r>
            <w:r w:rsidRPr="000937A7">
              <w:rPr>
                <w:rFonts w:ascii="Times New Roman" w:eastAsia="Times New Roman" w:hAnsi="Times New Roman" w:cs="Times New Roman"/>
                <w:sz w:val="24"/>
                <w:szCs w:val="24"/>
              </w:rPr>
              <w:t>проявления</w:t>
            </w:r>
            <w:r w:rsidRPr="000937A7">
              <w:rPr>
                <w:rFonts w:ascii="Times New Roman" w:eastAsia="Times New Roman" w:hAnsi="Times New Roman" w:cs="Times New Roman"/>
                <w:spacing w:val="12"/>
                <w:sz w:val="24"/>
                <w:szCs w:val="24"/>
              </w:rPr>
              <w:t xml:space="preserve"> </w:t>
            </w:r>
            <w:r w:rsidRPr="000937A7">
              <w:rPr>
                <w:rFonts w:ascii="Times New Roman" w:eastAsia="Times New Roman" w:hAnsi="Times New Roman" w:cs="Times New Roman"/>
                <w:sz w:val="24"/>
                <w:szCs w:val="24"/>
              </w:rPr>
              <w:t>семейных</w:t>
            </w:r>
            <w:r w:rsidRPr="000937A7">
              <w:rPr>
                <w:rFonts w:ascii="Times New Roman" w:eastAsia="Times New Roman" w:hAnsi="Times New Roman" w:cs="Times New Roman"/>
                <w:spacing w:val="26"/>
                <w:sz w:val="24"/>
                <w:szCs w:val="24"/>
              </w:rPr>
              <w:t xml:space="preserve"> </w:t>
            </w:r>
            <w:r w:rsidRPr="000937A7">
              <w:rPr>
                <w:rFonts w:ascii="Times New Roman" w:eastAsia="Times New Roman" w:hAnsi="Times New Roman" w:cs="Times New Roman"/>
                <w:sz w:val="24"/>
                <w:szCs w:val="24"/>
              </w:rPr>
              <w:t>традиций</w:t>
            </w:r>
            <w:r w:rsidRPr="000937A7">
              <w:rPr>
                <w:rFonts w:ascii="Times New Roman" w:eastAsia="Times New Roman" w:hAnsi="Times New Roman" w:cs="Times New Roman"/>
                <w:spacing w:val="12"/>
                <w:sz w:val="24"/>
                <w:szCs w:val="24"/>
              </w:rPr>
              <w:t xml:space="preserve"> </w:t>
            </w:r>
            <w:r w:rsidRPr="000937A7">
              <w:rPr>
                <w:rFonts w:ascii="Times New Roman" w:eastAsia="Times New Roman" w:hAnsi="Times New Roman" w:cs="Times New Roman"/>
                <w:sz w:val="24"/>
                <w:szCs w:val="24"/>
              </w:rPr>
              <w:t>и</w:t>
            </w:r>
            <w:r w:rsidRPr="000937A7">
              <w:rPr>
                <w:rFonts w:ascii="Times New Roman" w:eastAsia="Times New Roman" w:hAnsi="Times New Roman" w:cs="Times New Roman"/>
                <w:spacing w:val="16"/>
                <w:sz w:val="24"/>
                <w:szCs w:val="24"/>
              </w:rPr>
              <w:t xml:space="preserve"> </w:t>
            </w:r>
            <w:r w:rsidRPr="000937A7">
              <w:rPr>
                <w:rFonts w:ascii="Times New Roman" w:eastAsia="Times New Roman" w:hAnsi="Times New Roman" w:cs="Times New Roman"/>
                <w:sz w:val="24"/>
                <w:szCs w:val="24"/>
              </w:rPr>
              <w:t xml:space="preserve">отношения </w:t>
            </w:r>
            <w:r w:rsidRPr="000937A7">
              <w:rPr>
                <w:rFonts w:ascii="Times New Roman" w:eastAsia="Times New Roman" w:hAnsi="Times New Roman" w:cs="Times New Roman"/>
                <w:w w:val="102"/>
                <w:sz w:val="24"/>
                <w:szCs w:val="24"/>
              </w:rPr>
              <w:t>к</w:t>
            </w:r>
            <w:r w:rsidRPr="000937A7">
              <w:rPr>
                <w:rFonts w:ascii="Times New Roman" w:eastAsia="Times New Roman" w:hAnsi="Times New Roman" w:cs="Times New Roman"/>
                <w:spacing w:val="1"/>
                <w:sz w:val="24"/>
                <w:szCs w:val="24"/>
              </w:rPr>
              <w:t xml:space="preserve"> </w:t>
            </w:r>
            <w:r w:rsidRPr="000937A7">
              <w:rPr>
                <w:rFonts w:ascii="Times New Roman" w:eastAsia="Times New Roman" w:hAnsi="Times New Roman" w:cs="Times New Roman"/>
                <w:sz w:val="24"/>
                <w:szCs w:val="24"/>
              </w:rPr>
              <w:t>пожилым</w:t>
            </w:r>
            <w:r w:rsidRPr="000937A7">
              <w:rPr>
                <w:rFonts w:ascii="Times New Roman" w:eastAsia="Times New Roman" w:hAnsi="Times New Roman" w:cs="Times New Roman"/>
                <w:spacing w:val="9"/>
                <w:sz w:val="24"/>
                <w:szCs w:val="24"/>
              </w:rPr>
              <w:t xml:space="preserve"> </w:t>
            </w:r>
            <w:r w:rsidRPr="000937A7">
              <w:rPr>
                <w:rFonts w:ascii="Times New Roman" w:eastAsia="Times New Roman" w:hAnsi="Times New Roman" w:cs="Times New Roman"/>
                <w:sz w:val="24"/>
                <w:szCs w:val="24"/>
              </w:rPr>
              <w:t>членам</w:t>
            </w:r>
            <w:r w:rsidRPr="000937A7">
              <w:rPr>
                <w:rFonts w:ascii="Times New Roman" w:eastAsia="Times New Roman" w:hAnsi="Times New Roman" w:cs="Times New Roman"/>
                <w:spacing w:val="1"/>
                <w:sz w:val="24"/>
                <w:szCs w:val="24"/>
              </w:rPr>
              <w:t xml:space="preserve"> </w:t>
            </w:r>
            <w:r w:rsidRPr="000937A7">
              <w:rPr>
                <w:rFonts w:ascii="Times New Roman" w:eastAsia="Times New Roman" w:hAnsi="Times New Roman" w:cs="Times New Roman"/>
                <w:sz w:val="24"/>
                <w:szCs w:val="24"/>
              </w:rPr>
              <w:t>семьи.</w:t>
            </w:r>
            <w:r w:rsidRPr="000937A7">
              <w:rPr>
                <w:rFonts w:ascii="Times New Roman" w:eastAsia="Times New Roman" w:hAnsi="Times New Roman" w:cs="Times New Roman"/>
                <w:spacing w:val="5"/>
                <w:sz w:val="24"/>
                <w:szCs w:val="24"/>
              </w:rPr>
              <w:t xml:space="preserve"> </w:t>
            </w:r>
            <w:r w:rsidRPr="000937A7">
              <w:rPr>
                <w:rFonts w:ascii="Times New Roman" w:eastAsia="Times New Roman" w:hAnsi="Times New Roman" w:cs="Times New Roman"/>
                <w:sz w:val="24"/>
                <w:szCs w:val="24"/>
              </w:rPr>
              <w:t>Обогащает</w:t>
            </w:r>
            <w:r w:rsidRPr="000937A7">
              <w:rPr>
                <w:rFonts w:ascii="Times New Roman" w:eastAsia="Times New Roman" w:hAnsi="Times New Roman" w:cs="Times New Roman"/>
                <w:spacing w:val="15"/>
                <w:sz w:val="24"/>
                <w:szCs w:val="24"/>
              </w:rPr>
              <w:t xml:space="preserve"> </w:t>
            </w:r>
            <w:r w:rsidRPr="000937A7">
              <w:rPr>
                <w:rFonts w:ascii="Times New Roman" w:eastAsia="Times New Roman" w:hAnsi="Times New Roman" w:cs="Times New Roman"/>
                <w:sz w:val="24"/>
                <w:szCs w:val="24"/>
              </w:rPr>
              <w:t>представления детей</w:t>
            </w:r>
            <w:r w:rsidRPr="000937A7">
              <w:rPr>
                <w:rFonts w:ascii="Times New Roman" w:eastAsia="Times New Roman" w:hAnsi="Times New Roman" w:cs="Times New Roman"/>
                <w:spacing w:val="12"/>
                <w:sz w:val="24"/>
                <w:szCs w:val="24"/>
              </w:rPr>
              <w:t xml:space="preserve"> </w:t>
            </w:r>
            <w:r w:rsidRPr="000937A7">
              <w:rPr>
                <w:rFonts w:ascii="Times New Roman" w:eastAsia="Times New Roman" w:hAnsi="Times New Roman" w:cs="Times New Roman"/>
                <w:sz w:val="24"/>
                <w:szCs w:val="24"/>
              </w:rPr>
              <w:t>о</w:t>
            </w:r>
            <w:r w:rsidRPr="000937A7">
              <w:rPr>
                <w:rFonts w:ascii="Times New Roman" w:eastAsia="Times New Roman" w:hAnsi="Times New Roman" w:cs="Times New Roman"/>
                <w:spacing w:val="2"/>
                <w:sz w:val="24"/>
                <w:szCs w:val="24"/>
              </w:rPr>
              <w:t xml:space="preserve"> </w:t>
            </w:r>
            <w:r w:rsidRPr="000937A7">
              <w:rPr>
                <w:rFonts w:ascii="Times New Roman" w:eastAsia="Times New Roman" w:hAnsi="Times New Roman" w:cs="Times New Roman"/>
                <w:sz w:val="24"/>
                <w:szCs w:val="24"/>
              </w:rPr>
              <w:t>заботе</w:t>
            </w:r>
            <w:r w:rsidRPr="000937A7">
              <w:rPr>
                <w:rFonts w:ascii="Times New Roman" w:eastAsia="Times New Roman" w:hAnsi="Times New Roman" w:cs="Times New Roman"/>
                <w:spacing w:val="7"/>
                <w:sz w:val="24"/>
                <w:szCs w:val="24"/>
              </w:rPr>
              <w:t xml:space="preserve"> </w:t>
            </w:r>
            <w:r w:rsidRPr="000937A7">
              <w:rPr>
                <w:rFonts w:ascii="Times New Roman" w:eastAsia="Times New Roman" w:hAnsi="Times New Roman" w:cs="Times New Roman"/>
                <w:sz w:val="24"/>
                <w:szCs w:val="24"/>
              </w:rPr>
              <w:t>и</w:t>
            </w:r>
            <w:r w:rsidRPr="000937A7">
              <w:rPr>
                <w:rFonts w:ascii="Times New Roman" w:eastAsia="Times New Roman" w:hAnsi="Times New Roman" w:cs="Times New Roman"/>
                <w:spacing w:val="5"/>
                <w:sz w:val="24"/>
                <w:szCs w:val="24"/>
              </w:rPr>
              <w:t xml:space="preserve"> </w:t>
            </w:r>
            <w:r w:rsidRPr="000937A7">
              <w:rPr>
                <w:rFonts w:ascii="Times New Roman" w:eastAsia="Times New Roman" w:hAnsi="Times New Roman" w:cs="Times New Roman"/>
                <w:sz w:val="24"/>
                <w:szCs w:val="24"/>
              </w:rPr>
              <w:t>правилах оказания</w:t>
            </w:r>
            <w:r w:rsidRPr="000937A7">
              <w:rPr>
                <w:rFonts w:ascii="Times New Roman" w:eastAsia="Times New Roman" w:hAnsi="Times New Roman" w:cs="Times New Roman"/>
                <w:spacing w:val="12"/>
                <w:sz w:val="24"/>
                <w:szCs w:val="24"/>
              </w:rPr>
              <w:t xml:space="preserve"> </w:t>
            </w:r>
            <w:r w:rsidRPr="000937A7">
              <w:rPr>
                <w:rFonts w:ascii="Times New Roman" w:eastAsia="Times New Roman" w:hAnsi="Times New Roman" w:cs="Times New Roman"/>
                <w:sz w:val="24"/>
                <w:szCs w:val="24"/>
              </w:rPr>
              <w:t>посильной</w:t>
            </w:r>
            <w:r w:rsidRPr="000937A7">
              <w:rPr>
                <w:rFonts w:ascii="Times New Roman" w:eastAsia="Times New Roman" w:hAnsi="Times New Roman" w:cs="Times New Roman"/>
                <w:spacing w:val="10"/>
                <w:sz w:val="24"/>
                <w:szCs w:val="24"/>
              </w:rPr>
              <w:t xml:space="preserve"> </w:t>
            </w:r>
            <w:r w:rsidRPr="000937A7">
              <w:rPr>
                <w:rFonts w:ascii="Times New Roman" w:eastAsia="Times New Roman" w:hAnsi="Times New Roman" w:cs="Times New Roman"/>
                <w:sz w:val="24"/>
                <w:szCs w:val="24"/>
              </w:rPr>
              <w:t>помощи</w:t>
            </w:r>
            <w:r w:rsidRPr="000937A7">
              <w:rPr>
                <w:rFonts w:ascii="Times New Roman" w:eastAsia="Times New Roman" w:hAnsi="Times New Roman" w:cs="Times New Roman"/>
                <w:spacing w:val="-2"/>
                <w:sz w:val="24"/>
                <w:szCs w:val="24"/>
              </w:rPr>
              <w:t xml:space="preserve"> </w:t>
            </w:r>
            <w:r w:rsidRPr="000937A7">
              <w:rPr>
                <w:rFonts w:ascii="Times New Roman" w:eastAsia="Times New Roman" w:hAnsi="Times New Roman" w:cs="Times New Roman"/>
                <w:sz w:val="24"/>
                <w:szCs w:val="24"/>
              </w:rPr>
              <w:t>больному</w:t>
            </w:r>
            <w:r w:rsidRPr="000937A7">
              <w:rPr>
                <w:rFonts w:ascii="Times New Roman" w:eastAsia="Times New Roman" w:hAnsi="Times New Roman" w:cs="Times New Roman"/>
                <w:spacing w:val="3"/>
                <w:sz w:val="24"/>
                <w:szCs w:val="24"/>
              </w:rPr>
              <w:t xml:space="preserve"> </w:t>
            </w:r>
            <w:r w:rsidRPr="000937A7">
              <w:rPr>
                <w:rFonts w:ascii="Times New Roman" w:eastAsia="Times New Roman" w:hAnsi="Times New Roman" w:cs="Times New Roman"/>
                <w:sz w:val="24"/>
                <w:szCs w:val="24"/>
              </w:rPr>
              <w:t>члену</w:t>
            </w:r>
            <w:r w:rsidRPr="000937A7">
              <w:rPr>
                <w:rFonts w:ascii="Times New Roman" w:eastAsia="Times New Roman" w:hAnsi="Times New Roman" w:cs="Times New Roman"/>
                <w:spacing w:val="2"/>
                <w:sz w:val="24"/>
                <w:szCs w:val="24"/>
              </w:rPr>
              <w:t xml:space="preserve"> </w:t>
            </w:r>
            <w:r w:rsidRPr="000937A7">
              <w:rPr>
                <w:rFonts w:ascii="Times New Roman" w:eastAsia="Times New Roman" w:hAnsi="Times New Roman" w:cs="Times New Roman"/>
                <w:w w:val="101"/>
                <w:sz w:val="24"/>
                <w:szCs w:val="24"/>
              </w:rPr>
              <w:t>семьи.</w:t>
            </w:r>
          </w:p>
          <w:p w14:paraId="59A070C0" w14:textId="77777777" w:rsidR="000937A7" w:rsidRPr="000937A7" w:rsidRDefault="000937A7" w:rsidP="00561857">
            <w:pPr>
              <w:spacing w:before="2" w:line="285" w:lineRule="auto"/>
              <w:ind w:right="56"/>
              <w:jc w:val="both"/>
              <w:rPr>
                <w:rFonts w:ascii="Times New Roman" w:eastAsia="Times New Roman" w:hAnsi="Times New Roman" w:cs="Times New Roman"/>
                <w:sz w:val="24"/>
                <w:szCs w:val="24"/>
              </w:rPr>
            </w:pPr>
            <w:r w:rsidRPr="000937A7">
              <w:rPr>
                <w:rFonts w:ascii="Times New Roman" w:eastAsia="Times New Roman" w:hAnsi="Times New Roman" w:cs="Times New Roman"/>
                <w:sz w:val="24"/>
                <w:szCs w:val="24"/>
              </w:rPr>
              <w:t>Педагог</w:t>
            </w:r>
            <w:r w:rsidRPr="000937A7">
              <w:rPr>
                <w:rFonts w:ascii="Times New Roman" w:eastAsia="Times New Roman" w:hAnsi="Times New Roman" w:cs="Times New Roman"/>
                <w:spacing w:val="17"/>
                <w:sz w:val="24"/>
                <w:szCs w:val="24"/>
              </w:rPr>
              <w:t xml:space="preserve"> </w:t>
            </w:r>
            <w:r w:rsidRPr="000937A7">
              <w:rPr>
                <w:rFonts w:ascii="Times New Roman" w:eastAsia="Times New Roman" w:hAnsi="Times New Roman" w:cs="Times New Roman"/>
                <w:sz w:val="24"/>
                <w:szCs w:val="24"/>
              </w:rPr>
              <w:t>поддерживает стремление</w:t>
            </w:r>
            <w:r w:rsidRPr="000937A7">
              <w:rPr>
                <w:rFonts w:ascii="Times New Roman" w:eastAsia="Times New Roman" w:hAnsi="Times New Roman" w:cs="Times New Roman"/>
                <w:spacing w:val="3"/>
                <w:sz w:val="24"/>
                <w:szCs w:val="24"/>
              </w:rPr>
              <w:t xml:space="preserve"> </w:t>
            </w:r>
            <w:r w:rsidRPr="000937A7">
              <w:rPr>
                <w:rFonts w:ascii="Times New Roman" w:eastAsia="Times New Roman" w:hAnsi="Times New Roman" w:cs="Times New Roman"/>
                <w:sz w:val="24"/>
                <w:szCs w:val="24"/>
              </w:rPr>
              <w:t>ребёнка быть</w:t>
            </w:r>
            <w:r w:rsidRPr="000937A7">
              <w:rPr>
                <w:rFonts w:ascii="Times New Roman" w:eastAsia="Times New Roman" w:hAnsi="Times New Roman" w:cs="Times New Roman"/>
                <w:spacing w:val="4"/>
                <w:sz w:val="24"/>
                <w:szCs w:val="24"/>
              </w:rPr>
              <w:t xml:space="preserve"> </w:t>
            </w:r>
            <w:r w:rsidRPr="000937A7">
              <w:rPr>
                <w:rFonts w:ascii="Times New Roman" w:eastAsia="Times New Roman" w:hAnsi="Times New Roman" w:cs="Times New Roman"/>
                <w:sz w:val="24"/>
                <w:szCs w:val="24"/>
              </w:rPr>
              <w:t>членом</w:t>
            </w:r>
            <w:r w:rsidRPr="000937A7">
              <w:rPr>
                <w:rFonts w:ascii="Times New Roman" w:eastAsia="Times New Roman" w:hAnsi="Times New Roman" w:cs="Times New Roman"/>
                <w:spacing w:val="10"/>
                <w:sz w:val="24"/>
                <w:szCs w:val="24"/>
              </w:rPr>
              <w:t xml:space="preserve"> </w:t>
            </w:r>
            <w:r w:rsidRPr="000937A7">
              <w:rPr>
                <w:rFonts w:ascii="Times New Roman" w:eastAsia="Times New Roman" w:hAnsi="Times New Roman" w:cs="Times New Roman"/>
                <w:sz w:val="24"/>
                <w:szCs w:val="24"/>
              </w:rPr>
              <w:t>детского</w:t>
            </w:r>
            <w:r w:rsidRPr="000937A7">
              <w:rPr>
                <w:rFonts w:ascii="Times New Roman" w:eastAsia="Times New Roman" w:hAnsi="Times New Roman" w:cs="Times New Roman"/>
                <w:spacing w:val="1"/>
                <w:sz w:val="24"/>
                <w:szCs w:val="24"/>
              </w:rPr>
              <w:t xml:space="preserve"> </w:t>
            </w:r>
            <w:r w:rsidRPr="000937A7">
              <w:rPr>
                <w:rFonts w:ascii="Times New Roman" w:eastAsia="Times New Roman" w:hAnsi="Times New Roman" w:cs="Times New Roman"/>
                <w:w w:val="101"/>
                <w:sz w:val="24"/>
                <w:szCs w:val="24"/>
              </w:rPr>
              <w:t xml:space="preserve">коллектива: </w:t>
            </w:r>
            <w:r w:rsidRPr="000937A7">
              <w:rPr>
                <w:rFonts w:ascii="Times New Roman" w:eastAsia="Times New Roman" w:hAnsi="Times New Roman" w:cs="Times New Roman"/>
                <w:sz w:val="24"/>
                <w:szCs w:val="24"/>
              </w:rPr>
              <w:t>иметь</w:t>
            </w:r>
            <w:r w:rsidRPr="000937A7">
              <w:rPr>
                <w:rFonts w:ascii="Times New Roman" w:eastAsia="Times New Roman" w:hAnsi="Times New Roman" w:cs="Times New Roman"/>
                <w:spacing w:val="6"/>
                <w:sz w:val="24"/>
                <w:szCs w:val="24"/>
              </w:rPr>
              <w:t xml:space="preserve"> </w:t>
            </w:r>
            <w:r w:rsidRPr="000937A7">
              <w:rPr>
                <w:rFonts w:ascii="Times New Roman" w:eastAsia="Times New Roman" w:hAnsi="Times New Roman" w:cs="Times New Roman"/>
                <w:sz w:val="24"/>
                <w:szCs w:val="24"/>
              </w:rPr>
              <w:t>ближайшее</w:t>
            </w:r>
            <w:r w:rsidRPr="000937A7">
              <w:rPr>
                <w:rFonts w:ascii="Times New Roman" w:eastAsia="Times New Roman" w:hAnsi="Times New Roman" w:cs="Times New Roman"/>
                <w:spacing w:val="14"/>
                <w:sz w:val="24"/>
                <w:szCs w:val="24"/>
              </w:rPr>
              <w:t xml:space="preserve"> </w:t>
            </w:r>
            <w:r w:rsidRPr="000937A7">
              <w:rPr>
                <w:rFonts w:ascii="Times New Roman" w:eastAsia="Times New Roman" w:hAnsi="Times New Roman" w:cs="Times New Roman"/>
                <w:sz w:val="24"/>
                <w:szCs w:val="24"/>
              </w:rPr>
              <w:t>окружение</w:t>
            </w:r>
            <w:r w:rsidRPr="000937A7">
              <w:rPr>
                <w:rFonts w:ascii="Times New Roman" w:eastAsia="Times New Roman" w:hAnsi="Times New Roman" w:cs="Times New Roman"/>
                <w:spacing w:val="11"/>
                <w:sz w:val="24"/>
                <w:szCs w:val="24"/>
              </w:rPr>
              <w:t xml:space="preserve"> </w:t>
            </w:r>
            <w:r w:rsidRPr="000937A7">
              <w:rPr>
                <w:rFonts w:ascii="Times New Roman" w:eastAsia="Times New Roman" w:hAnsi="Times New Roman" w:cs="Times New Roman"/>
                <w:sz w:val="24"/>
                <w:szCs w:val="24"/>
              </w:rPr>
              <w:t>и</w:t>
            </w:r>
            <w:r w:rsidRPr="000937A7">
              <w:rPr>
                <w:rFonts w:ascii="Times New Roman" w:eastAsia="Times New Roman" w:hAnsi="Times New Roman" w:cs="Times New Roman"/>
                <w:spacing w:val="11"/>
                <w:sz w:val="24"/>
                <w:szCs w:val="24"/>
              </w:rPr>
              <w:t xml:space="preserve"> </w:t>
            </w:r>
            <w:r w:rsidRPr="000937A7">
              <w:rPr>
                <w:rFonts w:ascii="Times New Roman" w:eastAsia="Times New Roman" w:hAnsi="Times New Roman" w:cs="Times New Roman"/>
                <w:sz w:val="24"/>
                <w:szCs w:val="24"/>
              </w:rPr>
              <w:t>предпочтения</w:t>
            </w:r>
            <w:r w:rsidRPr="000937A7">
              <w:rPr>
                <w:rFonts w:ascii="Times New Roman" w:eastAsia="Times New Roman" w:hAnsi="Times New Roman" w:cs="Times New Roman"/>
                <w:spacing w:val="5"/>
                <w:sz w:val="24"/>
                <w:szCs w:val="24"/>
              </w:rPr>
              <w:t xml:space="preserve"> </w:t>
            </w:r>
            <w:r w:rsidRPr="000937A7">
              <w:rPr>
                <w:rFonts w:ascii="Times New Roman" w:eastAsia="Times New Roman" w:hAnsi="Times New Roman" w:cs="Times New Roman"/>
                <w:sz w:val="24"/>
                <w:szCs w:val="24"/>
              </w:rPr>
              <w:t>в общении;</w:t>
            </w:r>
            <w:r w:rsidRPr="000937A7">
              <w:rPr>
                <w:rFonts w:ascii="Times New Roman" w:eastAsia="Times New Roman" w:hAnsi="Times New Roman" w:cs="Times New Roman"/>
                <w:spacing w:val="14"/>
                <w:sz w:val="24"/>
                <w:szCs w:val="24"/>
              </w:rPr>
              <w:t xml:space="preserve"> </w:t>
            </w:r>
            <w:r w:rsidRPr="000937A7">
              <w:rPr>
                <w:rFonts w:ascii="Times New Roman" w:eastAsia="Times New Roman" w:hAnsi="Times New Roman" w:cs="Times New Roman"/>
                <w:sz w:val="24"/>
                <w:szCs w:val="24"/>
              </w:rPr>
              <w:t>стремиться</w:t>
            </w:r>
            <w:r w:rsidRPr="000937A7">
              <w:rPr>
                <w:rFonts w:ascii="Times New Roman" w:eastAsia="Times New Roman" w:hAnsi="Times New Roman" w:cs="Times New Roman"/>
                <w:spacing w:val="5"/>
                <w:sz w:val="24"/>
                <w:szCs w:val="24"/>
              </w:rPr>
              <w:t xml:space="preserve"> </w:t>
            </w:r>
            <w:r w:rsidRPr="000937A7">
              <w:rPr>
                <w:rFonts w:ascii="Times New Roman" w:eastAsia="Times New Roman" w:hAnsi="Times New Roman" w:cs="Times New Roman"/>
                <w:sz w:val="24"/>
                <w:szCs w:val="24"/>
              </w:rPr>
              <w:t>к</w:t>
            </w:r>
            <w:r w:rsidRPr="000937A7">
              <w:rPr>
                <w:rFonts w:ascii="Times New Roman" w:eastAsia="Times New Roman" w:hAnsi="Times New Roman" w:cs="Times New Roman"/>
                <w:spacing w:val="1"/>
                <w:sz w:val="24"/>
                <w:szCs w:val="24"/>
              </w:rPr>
              <w:t xml:space="preserve"> </w:t>
            </w:r>
            <w:r w:rsidRPr="000937A7">
              <w:rPr>
                <w:rFonts w:ascii="Times New Roman" w:eastAsia="Times New Roman" w:hAnsi="Times New Roman" w:cs="Times New Roman"/>
                <w:sz w:val="24"/>
                <w:szCs w:val="24"/>
              </w:rPr>
              <w:t>деловому сотрудничеству;</w:t>
            </w:r>
            <w:r w:rsidRPr="000937A7">
              <w:rPr>
                <w:rFonts w:ascii="Times New Roman" w:eastAsia="Times New Roman" w:hAnsi="Times New Roman" w:cs="Times New Roman"/>
                <w:spacing w:val="50"/>
                <w:sz w:val="24"/>
                <w:szCs w:val="24"/>
              </w:rPr>
              <w:t xml:space="preserve"> </w:t>
            </w:r>
            <w:r w:rsidRPr="000937A7">
              <w:rPr>
                <w:rFonts w:ascii="Times New Roman" w:eastAsia="Times New Roman" w:hAnsi="Times New Roman" w:cs="Times New Roman"/>
                <w:sz w:val="24"/>
                <w:szCs w:val="24"/>
              </w:rPr>
              <w:t>в</w:t>
            </w:r>
            <w:r w:rsidRPr="000937A7">
              <w:rPr>
                <w:rFonts w:ascii="Times New Roman" w:eastAsia="Times New Roman" w:hAnsi="Times New Roman" w:cs="Times New Roman"/>
                <w:spacing w:val="35"/>
                <w:sz w:val="24"/>
                <w:szCs w:val="24"/>
              </w:rPr>
              <w:t xml:space="preserve"> </w:t>
            </w:r>
            <w:r w:rsidRPr="000937A7">
              <w:rPr>
                <w:rFonts w:ascii="Times New Roman" w:eastAsia="Times New Roman" w:hAnsi="Times New Roman" w:cs="Times New Roman"/>
                <w:sz w:val="24"/>
                <w:szCs w:val="24"/>
              </w:rPr>
              <w:t>совместной</w:t>
            </w:r>
            <w:r w:rsidRPr="000937A7">
              <w:rPr>
                <w:rFonts w:ascii="Times New Roman" w:eastAsia="Times New Roman" w:hAnsi="Times New Roman" w:cs="Times New Roman"/>
                <w:spacing w:val="37"/>
                <w:sz w:val="24"/>
                <w:szCs w:val="24"/>
              </w:rPr>
              <w:t xml:space="preserve"> </w:t>
            </w:r>
            <w:r w:rsidRPr="000937A7">
              <w:rPr>
                <w:rFonts w:ascii="Times New Roman" w:eastAsia="Times New Roman" w:hAnsi="Times New Roman" w:cs="Times New Roman"/>
                <w:sz w:val="24"/>
                <w:szCs w:val="24"/>
              </w:rPr>
              <w:t>деятельности</w:t>
            </w:r>
            <w:r w:rsidRPr="000937A7">
              <w:rPr>
                <w:rFonts w:ascii="Times New Roman" w:eastAsia="Times New Roman" w:hAnsi="Times New Roman" w:cs="Times New Roman"/>
                <w:spacing w:val="48"/>
                <w:sz w:val="24"/>
                <w:szCs w:val="24"/>
              </w:rPr>
              <w:t xml:space="preserve"> </w:t>
            </w:r>
            <w:r w:rsidRPr="000937A7">
              <w:rPr>
                <w:rFonts w:ascii="Times New Roman" w:eastAsia="Times New Roman" w:hAnsi="Times New Roman" w:cs="Times New Roman"/>
                <w:sz w:val="24"/>
                <w:szCs w:val="24"/>
              </w:rPr>
              <w:t>ориентироваться</w:t>
            </w:r>
            <w:r w:rsidRPr="000937A7">
              <w:rPr>
                <w:rFonts w:ascii="Times New Roman" w:eastAsia="Times New Roman" w:hAnsi="Times New Roman" w:cs="Times New Roman"/>
                <w:spacing w:val="35"/>
                <w:sz w:val="24"/>
                <w:szCs w:val="24"/>
              </w:rPr>
              <w:t xml:space="preserve"> </w:t>
            </w:r>
            <w:r w:rsidRPr="000937A7">
              <w:rPr>
                <w:rFonts w:ascii="Times New Roman" w:eastAsia="Times New Roman" w:hAnsi="Times New Roman" w:cs="Times New Roman"/>
                <w:sz w:val="24"/>
                <w:szCs w:val="24"/>
              </w:rPr>
              <w:t>на</w:t>
            </w:r>
            <w:r w:rsidRPr="000937A7">
              <w:rPr>
                <w:rFonts w:ascii="Times New Roman" w:eastAsia="Times New Roman" w:hAnsi="Times New Roman" w:cs="Times New Roman"/>
                <w:spacing w:val="31"/>
                <w:sz w:val="24"/>
                <w:szCs w:val="24"/>
              </w:rPr>
              <w:t xml:space="preserve"> </w:t>
            </w:r>
            <w:r w:rsidRPr="000937A7">
              <w:rPr>
                <w:rFonts w:ascii="Times New Roman" w:eastAsia="Times New Roman" w:hAnsi="Times New Roman" w:cs="Times New Roman"/>
                <w:sz w:val="24"/>
                <w:szCs w:val="24"/>
              </w:rPr>
              <w:t>свои</w:t>
            </w:r>
            <w:r w:rsidRPr="000937A7">
              <w:rPr>
                <w:rFonts w:ascii="Times New Roman" w:eastAsia="Times New Roman" w:hAnsi="Times New Roman" w:cs="Times New Roman"/>
                <w:spacing w:val="41"/>
                <w:sz w:val="24"/>
                <w:szCs w:val="24"/>
              </w:rPr>
              <w:t xml:space="preserve"> </w:t>
            </w:r>
            <w:r w:rsidRPr="000937A7">
              <w:rPr>
                <w:rFonts w:ascii="Times New Roman" w:eastAsia="Times New Roman" w:hAnsi="Times New Roman" w:cs="Times New Roman"/>
                <w:sz w:val="24"/>
                <w:szCs w:val="24"/>
              </w:rPr>
              <w:t xml:space="preserve">возможности </w:t>
            </w:r>
            <w:r w:rsidRPr="000937A7">
              <w:rPr>
                <w:rFonts w:ascii="Times New Roman" w:eastAsia="Times New Roman" w:hAnsi="Times New Roman" w:cs="Times New Roman"/>
                <w:w w:val="103"/>
                <w:sz w:val="24"/>
                <w:szCs w:val="24"/>
              </w:rPr>
              <w:t xml:space="preserve">и </w:t>
            </w:r>
            <w:r w:rsidRPr="000937A7">
              <w:rPr>
                <w:rFonts w:ascii="Times New Roman" w:eastAsia="Times New Roman" w:hAnsi="Times New Roman" w:cs="Times New Roman"/>
                <w:sz w:val="24"/>
                <w:szCs w:val="24"/>
              </w:rPr>
              <w:t>сверстника.</w:t>
            </w:r>
            <w:r w:rsidRPr="000937A7">
              <w:rPr>
                <w:rFonts w:ascii="Times New Roman" w:eastAsia="Times New Roman" w:hAnsi="Times New Roman" w:cs="Times New Roman"/>
                <w:spacing w:val="2"/>
                <w:sz w:val="24"/>
                <w:szCs w:val="24"/>
              </w:rPr>
              <w:t xml:space="preserve"> </w:t>
            </w:r>
            <w:r w:rsidRPr="000937A7">
              <w:rPr>
                <w:rFonts w:ascii="Times New Roman" w:eastAsia="Times New Roman" w:hAnsi="Times New Roman" w:cs="Times New Roman"/>
                <w:sz w:val="24"/>
                <w:szCs w:val="24"/>
              </w:rPr>
              <w:t>Способствует</w:t>
            </w:r>
            <w:r w:rsidRPr="000937A7">
              <w:rPr>
                <w:rFonts w:ascii="Times New Roman" w:eastAsia="Times New Roman" w:hAnsi="Times New Roman" w:cs="Times New Roman"/>
                <w:spacing w:val="14"/>
                <w:sz w:val="24"/>
                <w:szCs w:val="24"/>
              </w:rPr>
              <w:t xml:space="preserve"> </w:t>
            </w:r>
            <w:r w:rsidRPr="000937A7">
              <w:rPr>
                <w:rFonts w:ascii="Times New Roman" w:eastAsia="Times New Roman" w:hAnsi="Times New Roman" w:cs="Times New Roman"/>
                <w:sz w:val="24"/>
                <w:szCs w:val="24"/>
              </w:rPr>
              <w:t>овладению</w:t>
            </w:r>
            <w:r w:rsidRPr="000937A7">
              <w:rPr>
                <w:rFonts w:ascii="Times New Roman" w:eastAsia="Times New Roman" w:hAnsi="Times New Roman" w:cs="Times New Roman"/>
                <w:spacing w:val="19"/>
                <w:sz w:val="24"/>
                <w:szCs w:val="24"/>
              </w:rPr>
              <w:t xml:space="preserve"> </w:t>
            </w:r>
            <w:r w:rsidRPr="000937A7">
              <w:rPr>
                <w:rFonts w:ascii="Times New Roman" w:eastAsia="Times New Roman" w:hAnsi="Times New Roman" w:cs="Times New Roman"/>
                <w:sz w:val="24"/>
                <w:szCs w:val="24"/>
              </w:rPr>
              <w:t>детьми</w:t>
            </w:r>
            <w:r w:rsidRPr="000937A7">
              <w:rPr>
                <w:rFonts w:ascii="Times New Roman" w:eastAsia="Times New Roman" w:hAnsi="Times New Roman" w:cs="Times New Roman"/>
                <w:spacing w:val="5"/>
                <w:sz w:val="24"/>
                <w:szCs w:val="24"/>
              </w:rPr>
              <w:t xml:space="preserve"> </w:t>
            </w:r>
            <w:r w:rsidRPr="000937A7">
              <w:rPr>
                <w:rFonts w:ascii="Times New Roman" w:eastAsia="Times New Roman" w:hAnsi="Times New Roman" w:cs="Times New Roman"/>
                <w:sz w:val="24"/>
                <w:szCs w:val="24"/>
              </w:rPr>
              <w:t>умений</w:t>
            </w:r>
            <w:r w:rsidRPr="000937A7">
              <w:rPr>
                <w:rFonts w:ascii="Times New Roman" w:eastAsia="Times New Roman" w:hAnsi="Times New Roman" w:cs="Times New Roman"/>
                <w:spacing w:val="8"/>
                <w:sz w:val="24"/>
                <w:szCs w:val="24"/>
              </w:rPr>
              <w:t xml:space="preserve"> </w:t>
            </w:r>
            <w:r w:rsidRPr="000937A7">
              <w:rPr>
                <w:rFonts w:ascii="Times New Roman" w:eastAsia="Times New Roman" w:hAnsi="Times New Roman" w:cs="Times New Roman"/>
                <w:sz w:val="24"/>
                <w:szCs w:val="24"/>
              </w:rPr>
              <w:t>совместной</w:t>
            </w:r>
            <w:r w:rsidRPr="000937A7">
              <w:rPr>
                <w:rFonts w:ascii="Times New Roman" w:eastAsia="Times New Roman" w:hAnsi="Times New Roman" w:cs="Times New Roman"/>
                <w:spacing w:val="13"/>
                <w:sz w:val="24"/>
                <w:szCs w:val="24"/>
              </w:rPr>
              <w:t xml:space="preserve"> </w:t>
            </w:r>
            <w:r w:rsidRPr="000937A7">
              <w:rPr>
                <w:rFonts w:ascii="Times New Roman" w:eastAsia="Times New Roman" w:hAnsi="Times New Roman" w:cs="Times New Roman"/>
                <w:w w:val="101"/>
                <w:sz w:val="24"/>
                <w:szCs w:val="24"/>
              </w:rPr>
              <w:t xml:space="preserve">деятельности: </w:t>
            </w:r>
            <w:r w:rsidRPr="000937A7">
              <w:rPr>
                <w:rFonts w:ascii="Times New Roman" w:eastAsia="Times New Roman" w:hAnsi="Times New Roman" w:cs="Times New Roman"/>
                <w:sz w:val="24"/>
                <w:szCs w:val="24"/>
              </w:rPr>
              <w:t>принимать</w:t>
            </w:r>
            <w:r w:rsidRPr="000937A7">
              <w:rPr>
                <w:rFonts w:ascii="Times New Roman" w:eastAsia="Times New Roman" w:hAnsi="Times New Roman" w:cs="Times New Roman"/>
                <w:spacing w:val="6"/>
                <w:sz w:val="24"/>
                <w:szCs w:val="24"/>
              </w:rPr>
              <w:t xml:space="preserve"> </w:t>
            </w:r>
            <w:r w:rsidRPr="000937A7">
              <w:rPr>
                <w:rFonts w:ascii="Times New Roman" w:eastAsia="Times New Roman" w:hAnsi="Times New Roman" w:cs="Times New Roman"/>
                <w:sz w:val="24"/>
                <w:szCs w:val="24"/>
              </w:rPr>
              <w:t>общую</w:t>
            </w:r>
            <w:r w:rsidRPr="000937A7">
              <w:rPr>
                <w:rFonts w:ascii="Times New Roman" w:eastAsia="Times New Roman" w:hAnsi="Times New Roman" w:cs="Times New Roman"/>
                <w:spacing w:val="10"/>
                <w:sz w:val="24"/>
                <w:szCs w:val="24"/>
              </w:rPr>
              <w:t xml:space="preserve"> </w:t>
            </w:r>
            <w:r w:rsidRPr="000937A7">
              <w:rPr>
                <w:rFonts w:ascii="Times New Roman" w:eastAsia="Times New Roman" w:hAnsi="Times New Roman" w:cs="Times New Roman"/>
                <w:sz w:val="24"/>
                <w:szCs w:val="24"/>
              </w:rPr>
              <w:t>цель,</w:t>
            </w:r>
            <w:r w:rsidRPr="000937A7">
              <w:rPr>
                <w:rFonts w:ascii="Times New Roman" w:eastAsia="Times New Roman" w:hAnsi="Times New Roman" w:cs="Times New Roman"/>
                <w:spacing w:val="3"/>
                <w:sz w:val="24"/>
                <w:szCs w:val="24"/>
              </w:rPr>
              <w:t xml:space="preserve"> </w:t>
            </w:r>
            <w:r w:rsidRPr="000937A7">
              <w:rPr>
                <w:rFonts w:ascii="Times New Roman" w:eastAsia="Times New Roman" w:hAnsi="Times New Roman" w:cs="Times New Roman"/>
                <w:sz w:val="24"/>
                <w:szCs w:val="24"/>
              </w:rPr>
              <w:t>договариваться о</w:t>
            </w:r>
            <w:r w:rsidRPr="000937A7">
              <w:rPr>
                <w:rFonts w:ascii="Times New Roman" w:eastAsia="Times New Roman" w:hAnsi="Times New Roman" w:cs="Times New Roman"/>
                <w:spacing w:val="3"/>
                <w:sz w:val="24"/>
                <w:szCs w:val="24"/>
              </w:rPr>
              <w:t xml:space="preserve"> </w:t>
            </w:r>
            <w:r w:rsidRPr="000937A7">
              <w:rPr>
                <w:rFonts w:ascii="Times New Roman" w:eastAsia="Times New Roman" w:hAnsi="Times New Roman" w:cs="Times New Roman"/>
                <w:sz w:val="24"/>
                <w:szCs w:val="24"/>
              </w:rPr>
              <w:t>способах деятельности и</w:t>
            </w:r>
            <w:r w:rsidRPr="000937A7">
              <w:rPr>
                <w:rFonts w:ascii="Times New Roman" w:eastAsia="Times New Roman" w:hAnsi="Times New Roman" w:cs="Times New Roman"/>
                <w:spacing w:val="3"/>
                <w:sz w:val="24"/>
                <w:szCs w:val="24"/>
              </w:rPr>
              <w:t xml:space="preserve"> </w:t>
            </w:r>
            <w:r w:rsidRPr="000937A7">
              <w:rPr>
                <w:rFonts w:ascii="Times New Roman" w:eastAsia="Times New Roman" w:hAnsi="Times New Roman" w:cs="Times New Roman"/>
                <w:sz w:val="24"/>
                <w:szCs w:val="24"/>
              </w:rPr>
              <w:t>материалах,</w:t>
            </w:r>
            <w:r w:rsidRPr="000937A7">
              <w:rPr>
                <w:rFonts w:ascii="Times New Roman" w:eastAsia="Times New Roman" w:hAnsi="Times New Roman" w:cs="Times New Roman"/>
                <w:spacing w:val="8"/>
                <w:sz w:val="24"/>
                <w:szCs w:val="24"/>
              </w:rPr>
              <w:t xml:space="preserve"> </w:t>
            </w:r>
            <w:r w:rsidRPr="000937A7">
              <w:rPr>
                <w:rFonts w:ascii="Times New Roman" w:eastAsia="Times New Roman" w:hAnsi="Times New Roman" w:cs="Times New Roman"/>
                <w:w w:val="106"/>
                <w:sz w:val="24"/>
                <w:szCs w:val="24"/>
              </w:rPr>
              <w:t xml:space="preserve">в </w:t>
            </w:r>
            <w:r w:rsidRPr="000937A7">
              <w:rPr>
                <w:rFonts w:ascii="Times New Roman" w:eastAsia="Times New Roman" w:hAnsi="Times New Roman" w:cs="Times New Roman"/>
                <w:sz w:val="24"/>
                <w:szCs w:val="24"/>
              </w:rPr>
              <w:t>процессе</w:t>
            </w:r>
            <w:r w:rsidRPr="000937A7">
              <w:rPr>
                <w:rFonts w:ascii="Times New Roman" w:eastAsia="Times New Roman" w:hAnsi="Times New Roman" w:cs="Times New Roman"/>
                <w:spacing w:val="25"/>
                <w:sz w:val="24"/>
                <w:szCs w:val="24"/>
              </w:rPr>
              <w:t xml:space="preserve"> </w:t>
            </w:r>
            <w:r w:rsidRPr="000937A7">
              <w:rPr>
                <w:rFonts w:ascii="Times New Roman" w:eastAsia="Times New Roman" w:hAnsi="Times New Roman" w:cs="Times New Roman"/>
                <w:sz w:val="24"/>
                <w:szCs w:val="24"/>
              </w:rPr>
              <w:t>общего</w:t>
            </w:r>
            <w:r w:rsidRPr="000937A7">
              <w:rPr>
                <w:rFonts w:ascii="Times New Roman" w:eastAsia="Times New Roman" w:hAnsi="Times New Roman" w:cs="Times New Roman"/>
                <w:spacing w:val="25"/>
                <w:sz w:val="24"/>
                <w:szCs w:val="24"/>
              </w:rPr>
              <w:t xml:space="preserve"> </w:t>
            </w:r>
            <w:r w:rsidRPr="000937A7">
              <w:rPr>
                <w:rFonts w:ascii="Times New Roman" w:eastAsia="Times New Roman" w:hAnsi="Times New Roman" w:cs="Times New Roman"/>
                <w:sz w:val="24"/>
                <w:szCs w:val="24"/>
              </w:rPr>
              <w:t>дела</w:t>
            </w:r>
            <w:r w:rsidRPr="000937A7">
              <w:rPr>
                <w:rFonts w:ascii="Times New Roman" w:eastAsia="Times New Roman" w:hAnsi="Times New Roman" w:cs="Times New Roman"/>
                <w:spacing w:val="17"/>
                <w:sz w:val="24"/>
                <w:szCs w:val="24"/>
              </w:rPr>
              <w:t xml:space="preserve"> </w:t>
            </w:r>
            <w:r w:rsidRPr="000937A7">
              <w:rPr>
                <w:rFonts w:ascii="Times New Roman" w:eastAsia="Times New Roman" w:hAnsi="Times New Roman" w:cs="Times New Roman"/>
                <w:sz w:val="24"/>
                <w:szCs w:val="24"/>
              </w:rPr>
              <w:t>быть</w:t>
            </w:r>
            <w:r w:rsidRPr="000937A7">
              <w:rPr>
                <w:rFonts w:ascii="Times New Roman" w:eastAsia="Times New Roman" w:hAnsi="Times New Roman" w:cs="Times New Roman"/>
                <w:spacing w:val="24"/>
                <w:sz w:val="24"/>
                <w:szCs w:val="24"/>
              </w:rPr>
              <w:t xml:space="preserve"> </w:t>
            </w:r>
            <w:r w:rsidRPr="000937A7">
              <w:rPr>
                <w:rFonts w:ascii="Times New Roman" w:eastAsia="Times New Roman" w:hAnsi="Times New Roman" w:cs="Times New Roman"/>
                <w:sz w:val="24"/>
                <w:szCs w:val="24"/>
              </w:rPr>
              <w:t>внимательными</w:t>
            </w:r>
            <w:r w:rsidRPr="000937A7">
              <w:rPr>
                <w:rFonts w:ascii="Times New Roman" w:eastAsia="Times New Roman" w:hAnsi="Times New Roman" w:cs="Times New Roman"/>
                <w:spacing w:val="19"/>
                <w:sz w:val="24"/>
                <w:szCs w:val="24"/>
              </w:rPr>
              <w:t xml:space="preserve"> </w:t>
            </w:r>
            <w:r w:rsidRPr="000937A7">
              <w:rPr>
                <w:rFonts w:ascii="Times New Roman" w:eastAsia="Times New Roman" w:hAnsi="Times New Roman" w:cs="Times New Roman"/>
                <w:sz w:val="24"/>
                <w:szCs w:val="24"/>
              </w:rPr>
              <w:t>друг</w:t>
            </w:r>
            <w:r w:rsidRPr="000937A7">
              <w:rPr>
                <w:rFonts w:ascii="Times New Roman" w:eastAsia="Times New Roman" w:hAnsi="Times New Roman" w:cs="Times New Roman"/>
                <w:spacing w:val="15"/>
                <w:sz w:val="24"/>
                <w:szCs w:val="24"/>
              </w:rPr>
              <w:t xml:space="preserve"> </w:t>
            </w:r>
            <w:r w:rsidRPr="000937A7">
              <w:rPr>
                <w:rFonts w:ascii="Times New Roman" w:eastAsia="Times New Roman" w:hAnsi="Times New Roman" w:cs="Times New Roman"/>
                <w:sz w:val="24"/>
                <w:szCs w:val="24"/>
              </w:rPr>
              <w:t>к</w:t>
            </w:r>
            <w:r w:rsidRPr="000937A7">
              <w:rPr>
                <w:rFonts w:ascii="Times New Roman" w:eastAsia="Times New Roman" w:hAnsi="Times New Roman" w:cs="Times New Roman"/>
                <w:spacing w:val="21"/>
                <w:sz w:val="24"/>
                <w:szCs w:val="24"/>
              </w:rPr>
              <w:t xml:space="preserve"> </w:t>
            </w:r>
            <w:r w:rsidRPr="000937A7">
              <w:rPr>
                <w:rFonts w:ascii="Times New Roman" w:eastAsia="Times New Roman" w:hAnsi="Times New Roman" w:cs="Times New Roman"/>
                <w:sz w:val="24"/>
                <w:szCs w:val="24"/>
              </w:rPr>
              <w:t>другу,</w:t>
            </w:r>
            <w:r w:rsidRPr="000937A7">
              <w:rPr>
                <w:rFonts w:ascii="Times New Roman" w:eastAsia="Times New Roman" w:hAnsi="Times New Roman" w:cs="Times New Roman"/>
                <w:spacing w:val="8"/>
                <w:sz w:val="24"/>
                <w:szCs w:val="24"/>
              </w:rPr>
              <w:t xml:space="preserve"> </w:t>
            </w:r>
            <w:r w:rsidRPr="000937A7">
              <w:rPr>
                <w:rFonts w:ascii="Times New Roman" w:eastAsia="Times New Roman" w:hAnsi="Times New Roman" w:cs="Times New Roman"/>
                <w:sz w:val="24"/>
                <w:szCs w:val="24"/>
              </w:rPr>
              <w:t>проявлять</w:t>
            </w:r>
            <w:r w:rsidRPr="000937A7">
              <w:rPr>
                <w:rFonts w:ascii="Times New Roman" w:eastAsia="Times New Roman" w:hAnsi="Times New Roman" w:cs="Times New Roman"/>
                <w:spacing w:val="28"/>
                <w:sz w:val="24"/>
                <w:szCs w:val="24"/>
              </w:rPr>
              <w:t xml:space="preserve"> </w:t>
            </w:r>
            <w:r w:rsidRPr="000937A7">
              <w:rPr>
                <w:rFonts w:ascii="Times New Roman" w:eastAsia="Times New Roman" w:hAnsi="Times New Roman" w:cs="Times New Roman"/>
                <w:w w:val="101"/>
                <w:sz w:val="24"/>
                <w:szCs w:val="24"/>
              </w:rPr>
              <w:t xml:space="preserve">заинтересовать </w:t>
            </w:r>
            <w:r w:rsidRPr="000937A7">
              <w:rPr>
                <w:rFonts w:ascii="Times New Roman" w:eastAsia="Times New Roman" w:hAnsi="Times New Roman" w:cs="Times New Roman"/>
                <w:w w:val="106"/>
                <w:sz w:val="24"/>
                <w:szCs w:val="24"/>
              </w:rPr>
              <w:t>в</w:t>
            </w:r>
            <w:r w:rsidRPr="000937A7">
              <w:rPr>
                <w:rFonts w:ascii="Times New Roman" w:eastAsia="Times New Roman" w:hAnsi="Times New Roman" w:cs="Times New Roman"/>
                <w:spacing w:val="3"/>
                <w:sz w:val="24"/>
                <w:szCs w:val="24"/>
              </w:rPr>
              <w:t xml:space="preserve"> </w:t>
            </w:r>
            <w:r w:rsidRPr="000937A7">
              <w:rPr>
                <w:rFonts w:ascii="Times New Roman" w:eastAsia="Times New Roman" w:hAnsi="Times New Roman" w:cs="Times New Roman"/>
                <w:sz w:val="24"/>
                <w:szCs w:val="24"/>
              </w:rPr>
              <w:t>достижении</w:t>
            </w:r>
            <w:r w:rsidRPr="000937A7">
              <w:rPr>
                <w:rFonts w:ascii="Times New Roman" w:eastAsia="Times New Roman" w:hAnsi="Times New Roman" w:cs="Times New Roman"/>
                <w:spacing w:val="19"/>
                <w:sz w:val="24"/>
                <w:szCs w:val="24"/>
              </w:rPr>
              <w:t xml:space="preserve"> </w:t>
            </w:r>
            <w:r w:rsidRPr="000937A7">
              <w:rPr>
                <w:rFonts w:ascii="Times New Roman" w:eastAsia="Times New Roman" w:hAnsi="Times New Roman" w:cs="Times New Roman"/>
                <w:sz w:val="24"/>
                <w:szCs w:val="24"/>
              </w:rPr>
              <w:t>результата,</w:t>
            </w:r>
            <w:r w:rsidRPr="000937A7">
              <w:rPr>
                <w:rFonts w:ascii="Times New Roman" w:eastAsia="Times New Roman" w:hAnsi="Times New Roman" w:cs="Times New Roman"/>
                <w:spacing w:val="22"/>
                <w:sz w:val="24"/>
                <w:szCs w:val="24"/>
              </w:rPr>
              <w:t xml:space="preserve"> </w:t>
            </w:r>
            <w:r w:rsidRPr="000937A7">
              <w:rPr>
                <w:rFonts w:ascii="Times New Roman" w:eastAsia="Times New Roman" w:hAnsi="Times New Roman" w:cs="Times New Roman"/>
                <w:sz w:val="24"/>
                <w:szCs w:val="24"/>
              </w:rPr>
              <w:t>выражать</w:t>
            </w:r>
            <w:r w:rsidRPr="000937A7">
              <w:rPr>
                <w:rFonts w:ascii="Times New Roman" w:eastAsia="Times New Roman" w:hAnsi="Times New Roman" w:cs="Times New Roman"/>
                <w:spacing w:val="17"/>
                <w:sz w:val="24"/>
                <w:szCs w:val="24"/>
              </w:rPr>
              <w:t xml:space="preserve"> </w:t>
            </w:r>
            <w:r w:rsidRPr="000937A7">
              <w:rPr>
                <w:rFonts w:ascii="Times New Roman" w:eastAsia="Times New Roman" w:hAnsi="Times New Roman" w:cs="Times New Roman"/>
                <w:sz w:val="24"/>
                <w:szCs w:val="24"/>
              </w:rPr>
              <w:t>свое</w:t>
            </w:r>
            <w:r w:rsidRPr="000937A7">
              <w:rPr>
                <w:rFonts w:ascii="Times New Roman" w:eastAsia="Times New Roman" w:hAnsi="Times New Roman" w:cs="Times New Roman"/>
                <w:spacing w:val="14"/>
                <w:sz w:val="24"/>
                <w:szCs w:val="24"/>
              </w:rPr>
              <w:t xml:space="preserve"> </w:t>
            </w:r>
            <w:r w:rsidRPr="000937A7">
              <w:rPr>
                <w:rFonts w:ascii="Times New Roman" w:eastAsia="Times New Roman" w:hAnsi="Times New Roman" w:cs="Times New Roman"/>
                <w:sz w:val="24"/>
                <w:szCs w:val="24"/>
              </w:rPr>
              <w:t>отношение</w:t>
            </w:r>
            <w:r w:rsidRPr="000937A7">
              <w:rPr>
                <w:rFonts w:ascii="Times New Roman" w:eastAsia="Times New Roman" w:hAnsi="Times New Roman" w:cs="Times New Roman"/>
                <w:spacing w:val="18"/>
                <w:sz w:val="24"/>
                <w:szCs w:val="24"/>
              </w:rPr>
              <w:t xml:space="preserve"> </w:t>
            </w:r>
            <w:r w:rsidRPr="000937A7">
              <w:rPr>
                <w:rFonts w:ascii="Times New Roman" w:eastAsia="Times New Roman" w:hAnsi="Times New Roman" w:cs="Times New Roman"/>
                <w:sz w:val="24"/>
                <w:szCs w:val="24"/>
              </w:rPr>
              <w:t>к результату</w:t>
            </w:r>
            <w:r w:rsidRPr="000937A7">
              <w:rPr>
                <w:rFonts w:ascii="Times New Roman" w:eastAsia="Times New Roman" w:hAnsi="Times New Roman" w:cs="Times New Roman"/>
                <w:spacing w:val="23"/>
                <w:sz w:val="24"/>
                <w:szCs w:val="24"/>
              </w:rPr>
              <w:t xml:space="preserve"> </w:t>
            </w:r>
            <w:r w:rsidRPr="000937A7">
              <w:rPr>
                <w:rFonts w:ascii="Times New Roman" w:eastAsia="Times New Roman" w:hAnsi="Times New Roman" w:cs="Times New Roman"/>
                <w:sz w:val="24"/>
                <w:szCs w:val="24"/>
              </w:rPr>
              <w:t>и взаимоотношениям. Поддерживает</w:t>
            </w:r>
            <w:r w:rsidRPr="000937A7">
              <w:rPr>
                <w:rFonts w:ascii="Times New Roman" w:eastAsia="Times New Roman" w:hAnsi="Times New Roman" w:cs="Times New Roman"/>
                <w:spacing w:val="26"/>
                <w:sz w:val="24"/>
                <w:szCs w:val="24"/>
              </w:rPr>
              <w:t xml:space="preserve"> </w:t>
            </w:r>
            <w:r w:rsidRPr="000937A7">
              <w:rPr>
                <w:rFonts w:ascii="Times New Roman" w:eastAsia="Times New Roman" w:hAnsi="Times New Roman" w:cs="Times New Roman"/>
                <w:sz w:val="24"/>
                <w:szCs w:val="24"/>
              </w:rPr>
              <w:t>предотвращение</w:t>
            </w:r>
            <w:r w:rsidRPr="000937A7">
              <w:rPr>
                <w:rFonts w:ascii="Times New Roman" w:eastAsia="Times New Roman" w:hAnsi="Times New Roman" w:cs="Times New Roman"/>
                <w:spacing w:val="5"/>
                <w:sz w:val="24"/>
                <w:szCs w:val="24"/>
              </w:rPr>
              <w:t xml:space="preserve"> </w:t>
            </w:r>
            <w:r w:rsidRPr="000937A7">
              <w:rPr>
                <w:rFonts w:ascii="Times New Roman" w:eastAsia="Times New Roman" w:hAnsi="Times New Roman" w:cs="Times New Roman"/>
                <w:sz w:val="24"/>
                <w:szCs w:val="24"/>
              </w:rPr>
              <w:t>и</w:t>
            </w:r>
            <w:r w:rsidRPr="000937A7">
              <w:rPr>
                <w:rFonts w:ascii="Times New Roman" w:eastAsia="Times New Roman" w:hAnsi="Times New Roman" w:cs="Times New Roman"/>
                <w:spacing w:val="9"/>
                <w:sz w:val="24"/>
                <w:szCs w:val="24"/>
              </w:rPr>
              <w:t xml:space="preserve"> </w:t>
            </w:r>
            <w:r w:rsidRPr="000937A7">
              <w:rPr>
                <w:rFonts w:ascii="Times New Roman" w:eastAsia="Times New Roman" w:hAnsi="Times New Roman" w:cs="Times New Roman"/>
                <w:sz w:val="24"/>
                <w:szCs w:val="24"/>
              </w:rPr>
              <w:t>самостоятельное</w:t>
            </w:r>
            <w:r w:rsidRPr="000937A7">
              <w:rPr>
                <w:rFonts w:ascii="Times New Roman" w:eastAsia="Times New Roman" w:hAnsi="Times New Roman" w:cs="Times New Roman"/>
                <w:spacing w:val="25"/>
                <w:sz w:val="24"/>
                <w:szCs w:val="24"/>
              </w:rPr>
              <w:t xml:space="preserve"> </w:t>
            </w:r>
            <w:r w:rsidRPr="000937A7">
              <w:rPr>
                <w:rFonts w:ascii="Times New Roman" w:eastAsia="Times New Roman" w:hAnsi="Times New Roman" w:cs="Times New Roman"/>
                <w:sz w:val="24"/>
                <w:szCs w:val="24"/>
              </w:rPr>
              <w:t xml:space="preserve">преодоление конфликтных </w:t>
            </w:r>
            <w:r w:rsidRPr="000937A7">
              <w:rPr>
                <w:rFonts w:ascii="Times New Roman" w:eastAsia="Times New Roman" w:hAnsi="Times New Roman" w:cs="Times New Roman"/>
                <w:spacing w:val="5"/>
                <w:sz w:val="24"/>
                <w:szCs w:val="24"/>
              </w:rPr>
              <w:t xml:space="preserve"> </w:t>
            </w:r>
            <w:r w:rsidRPr="000937A7">
              <w:rPr>
                <w:rFonts w:ascii="Times New Roman" w:eastAsia="Times New Roman" w:hAnsi="Times New Roman" w:cs="Times New Roman"/>
                <w:sz w:val="24"/>
                <w:szCs w:val="24"/>
              </w:rPr>
              <w:t>ситуаций,</w:t>
            </w:r>
            <w:r w:rsidRPr="000937A7">
              <w:rPr>
                <w:rFonts w:ascii="Times New Roman" w:eastAsia="Times New Roman" w:hAnsi="Times New Roman" w:cs="Times New Roman"/>
                <w:spacing w:val="52"/>
                <w:sz w:val="24"/>
                <w:szCs w:val="24"/>
              </w:rPr>
              <w:t xml:space="preserve"> </w:t>
            </w:r>
            <w:r w:rsidRPr="000937A7">
              <w:rPr>
                <w:rFonts w:ascii="Times New Roman" w:eastAsia="Times New Roman" w:hAnsi="Times New Roman" w:cs="Times New Roman"/>
                <w:sz w:val="24"/>
                <w:szCs w:val="24"/>
              </w:rPr>
              <w:t xml:space="preserve">уступки </w:t>
            </w:r>
            <w:r w:rsidRPr="000937A7">
              <w:rPr>
                <w:rFonts w:ascii="Times New Roman" w:eastAsia="Times New Roman" w:hAnsi="Times New Roman" w:cs="Times New Roman"/>
                <w:spacing w:val="1"/>
                <w:sz w:val="24"/>
                <w:szCs w:val="24"/>
              </w:rPr>
              <w:t xml:space="preserve"> </w:t>
            </w:r>
            <w:r w:rsidRPr="000937A7">
              <w:rPr>
                <w:rFonts w:ascii="Times New Roman" w:eastAsia="Times New Roman" w:hAnsi="Times New Roman" w:cs="Times New Roman"/>
                <w:sz w:val="24"/>
                <w:szCs w:val="24"/>
              </w:rPr>
              <w:t>друг</w:t>
            </w:r>
            <w:r w:rsidRPr="000937A7">
              <w:rPr>
                <w:rFonts w:ascii="Times New Roman" w:eastAsia="Times New Roman" w:hAnsi="Times New Roman" w:cs="Times New Roman"/>
                <w:spacing w:val="61"/>
                <w:sz w:val="24"/>
                <w:szCs w:val="24"/>
              </w:rPr>
              <w:t xml:space="preserve"> </w:t>
            </w:r>
            <w:r w:rsidRPr="000937A7">
              <w:rPr>
                <w:rFonts w:ascii="Times New Roman" w:eastAsia="Times New Roman" w:hAnsi="Times New Roman" w:cs="Times New Roman"/>
                <w:sz w:val="24"/>
                <w:szCs w:val="24"/>
              </w:rPr>
              <w:t>другу,</w:t>
            </w:r>
            <w:r w:rsidRPr="000937A7">
              <w:rPr>
                <w:rFonts w:ascii="Times New Roman" w:eastAsia="Times New Roman" w:hAnsi="Times New Roman" w:cs="Times New Roman"/>
                <w:spacing w:val="59"/>
                <w:sz w:val="24"/>
                <w:szCs w:val="24"/>
              </w:rPr>
              <w:t xml:space="preserve"> </w:t>
            </w:r>
            <w:r w:rsidRPr="000937A7">
              <w:rPr>
                <w:rFonts w:ascii="Times New Roman" w:eastAsia="Times New Roman" w:hAnsi="Times New Roman" w:cs="Times New Roman"/>
                <w:sz w:val="24"/>
                <w:szCs w:val="24"/>
              </w:rPr>
              <w:t>уточнения  причин</w:t>
            </w:r>
            <w:r w:rsidRPr="000937A7">
              <w:rPr>
                <w:rFonts w:ascii="Times New Roman" w:eastAsia="Times New Roman" w:hAnsi="Times New Roman" w:cs="Times New Roman"/>
                <w:spacing w:val="66"/>
                <w:sz w:val="24"/>
                <w:szCs w:val="24"/>
              </w:rPr>
              <w:t xml:space="preserve"> </w:t>
            </w:r>
            <w:r w:rsidRPr="000937A7">
              <w:rPr>
                <w:rFonts w:ascii="Times New Roman" w:eastAsia="Times New Roman" w:hAnsi="Times New Roman" w:cs="Times New Roman"/>
                <w:w w:val="101"/>
                <w:sz w:val="24"/>
                <w:szCs w:val="24"/>
              </w:rPr>
              <w:t xml:space="preserve">несогласия. </w:t>
            </w:r>
            <w:r w:rsidRPr="000937A7">
              <w:rPr>
                <w:rFonts w:ascii="Times New Roman" w:eastAsia="Times New Roman" w:hAnsi="Times New Roman" w:cs="Times New Roman"/>
                <w:sz w:val="24"/>
                <w:szCs w:val="24"/>
              </w:rPr>
              <w:t>Обогащает</w:t>
            </w:r>
            <w:r w:rsidRPr="000937A7">
              <w:rPr>
                <w:rFonts w:ascii="Times New Roman" w:eastAsia="Times New Roman" w:hAnsi="Times New Roman" w:cs="Times New Roman"/>
                <w:spacing w:val="6"/>
                <w:sz w:val="24"/>
                <w:szCs w:val="24"/>
              </w:rPr>
              <w:t xml:space="preserve"> </w:t>
            </w:r>
            <w:r w:rsidRPr="000937A7">
              <w:rPr>
                <w:rFonts w:ascii="Times New Roman" w:eastAsia="Times New Roman" w:hAnsi="Times New Roman" w:cs="Times New Roman"/>
                <w:sz w:val="24"/>
                <w:szCs w:val="24"/>
              </w:rPr>
              <w:t>опыт</w:t>
            </w:r>
            <w:r w:rsidRPr="000937A7">
              <w:rPr>
                <w:rFonts w:ascii="Times New Roman" w:eastAsia="Times New Roman" w:hAnsi="Times New Roman" w:cs="Times New Roman"/>
                <w:spacing w:val="5"/>
                <w:sz w:val="24"/>
                <w:szCs w:val="24"/>
              </w:rPr>
              <w:t xml:space="preserve"> </w:t>
            </w:r>
            <w:r w:rsidRPr="000937A7">
              <w:rPr>
                <w:rFonts w:ascii="Times New Roman" w:eastAsia="Times New Roman" w:hAnsi="Times New Roman" w:cs="Times New Roman"/>
                <w:sz w:val="24"/>
                <w:szCs w:val="24"/>
              </w:rPr>
              <w:t>освоения</w:t>
            </w:r>
            <w:r w:rsidRPr="000937A7">
              <w:rPr>
                <w:rFonts w:ascii="Times New Roman" w:eastAsia="Times New Roman" w:hAnsi="Times New Roman" w:cs="Times New Roman"/>
                <w:spacing w:val="4"/>
                <w:sz w:val="24"/>
                <w:szCs w:val="24"/>
              </w:rPr>
              <w:t xml:space="preserve"> </w:t>
            </w:r>
            <w:r w:rsidRPr="000937A7">
              <w:rPr>
                <w:rFonts w:ascii="Times New Roman" w:eastAsia="Times New Roman" w:hAnsi="Times New Roman" w:cs="Times New Roman"/>
                <w:sz w:val="24"/>
                <w:szCs w:val="24"/>
              </w:rPr>
              <w:t>детьми</w:t>
            </w:r>
            <w:r w:rsidRPr="000937A7">
              <w:rPr>
                <w:rFonts w:ascii="Times New Roman" w:eastAsia="Times New Roman" w:hAnsi="Times New Roman" w:cs="Times New Roman"/>
                <w:spacing w:val="2"/>
                <w:sz w:val="24"/>
                <w:szCs w:val="24"/>
              </w:rPr>
              <w:t xml:space="preserve"> </w:t>
            </w:r>
            <w:r w:rsidRPr="000937A7">
              <w:rPr>
                <w:rFonts w:ascii="Times New Roman" w:eastAsia="Times New Roman" w:hAnsi="Times New Roman" w:cs="Times New Roman"/>
                <w:sz w:val="24"/>
                <w:szCs w:val="24"/>
              </w:rPr>
              <w:t>групповых</w:t>
            </w:r>
            <w:r w:rsidRPr="000937A7">
              <w:rPr>
                <w:rFonts w:ascii="Times New Roman" w:eastAsia="Times New Roman" w:hAnsi="Times New Roman" w:cs="Times New Roman"/>
                <w:spacing w:val="6"/>
                <w:sz w:val="24"/>
                <w:szCs w:val="24"/>
              </w:rPr>
              <w:t xml:space="preserve"> </w:t>
            </w:r>
            <w:r w:rsidRPr="000937A7">
              <w:rPr>
                <w:rFonts w:ascii="Times New Roman" w:eastAsia="Times New Roman" w:hAnsi="Times New Roman" w:cs="Times New Roman"/>
                <w:sz w:val="24"/>
                <w:szCs w:val="24"/>
              </w:rPr>
              <w:t>форм</w:t>
            </w:r>
            <w:r w:rsidRPr="000937A7">
              <w:rPr>
                <w:rFonts w:ascii="Times New Roman" w:eastAsia="Times New Roman" w:hAnsi="Times New Roman" w:cs="Times New Roman"/>
                <w:spacing w:val="3"/>
                <w:sz w:val="24"/>
                <w:szCs w:val="24"/>
              </w:rPr>
              <w:t xml:space="preserve"> </w:t>
            </w:r>
            <w:r w:rsidRPr="000937A7">
              <w:rPr>
                <w:rFonts w:ascii="Times New Roman" w:eastAsia="Times New Roman" w:hAnsi="Times New Roman" w:cs="Times New Roman"/>
                <w:sz w:val="24"/>
                <w:szCs w:val="24"/>
              </w:rPr>
              <w:t>совместной деятельности</w:t>
            </w:r>
            <w:r w:rsidRPr="000937A7">
              <w:rPr>
                <w:rFonts w:ascii="Times New Roman" w:eastAsia="Times New Roman" w:hAnsi="Times New Roman" w:cs="Times New Roman"/>
                <w:spacing w:val="9"/>
                <w:sz w:val="24"/>
                <w:szCs w:val="24"/>
              </w:rPr>
              <w:t xml:space="preserve"> </w:t>
            </w:r>
            <w:r w:rsidRPr="000937A7">
              <w:rPr>
                <w:rFonts w:ascii="Times New Roman" w:eastAsia="Times New Roman" w:hAnsi="Times New Roman" w:cs="Times New Roman"/>
                <w:w w:val="101"/>
                <w:sz w:val="24"/>
                <w:szCs w:val="24"/>
              </w:rPr>
              <w:t>со сверстниками.</w:t>
            </w:r>
          </w:p>
          <w:p w14:paraId="7B124ED6" w14:textId="77777777" w:rsidR="000937A7" w:rsidRPr="000937A7" w:rsidRDefault="000937A7" w:rsidP="00561857">
            <w:pPr>
              <w:tabs>
                <w:tab w:val="left" w:pos="2020"/>
                <w:tab w:val="left" w:pos="2380"/>
                <w:tab w:val="left" w:pos="4000"/>
                <w:tab w:val="left" w:pos="5820"/>
                <w:tab w:val="left" w:pos="6160"/>
                <w:tab w:val="left" w:pos="7240"/>
                <w:tab w:val="left" w:pos="8640"/>
                <w:tab w:val="left" w:pos="10300"/>
              </w:tabs>
              <w:spacing w:line="315" w:lineRule="exact"/>
              <w:ind w:right="-20"/>
              <w:rPr>
                <w:rFonts w:ascii="Times New Roman" w:eastAsia="Times New Roman" w:hAnsi="Times New Roman" w:cs="Times New Roman"/>
                <w:sz w:val="24"/>
                <w:szCs w:val="24"/>
              </w:rPr>
            </w:pPr>
            <w:r w:rsidRPr="000937A7">
              <w:rPr>
                <w:rFonts w:ascii="Times New Roman" w:eastAsia="Times New Roman" w:hAnsi="Times New Roman" w:cs="Times New Roman"/>
                <w:sz w:val="24"/>
                <w:szCs w:val="24"/>
              </w:rPr>
              <w:t>Педагог</w:t>
            </w:r>
            <w:r w:rsidRPr="000937A7">
              <w:rPr>
                <w:rFonts w:ascii="Times New Roman" w:eastAsia="Times New Roman" w:hAnsi="Times New Roman" w:cs="Times New Roman"/>
                <w:spacing w:val="-51"/>
                <w:sz w:val="24"/>
                <w:szCs w:val="24"/>
              </w:rPr>
              <w:t xml:space="preserve"> </w:t>
            </w:r>
            <w:r w:rsidRPr="000937A7">
              <w:rPr>
                <w:rFonts w:ascii="Times New Roman" w:eastAsia="Times New Roman" w:hAnsi="Times New Roman" w:cs="Times New Roman"/>
                <w:sz w:val="24"/>
                <w:szCs w:val="24"/>
              </w:rPr>
              <w:tab/>
              <w:t>в</w:t>
            </w:r>
            <w:r w:rsidRPr="000937A7">
              <w:rPr>
                <w:rFonts w:ascii="Times New Roman" w:eastAsia="Times New Roman" w:hAnsi="Times New Roman" w:cs="Times New Roman"/>
                <w:spacing w:val="-57"/>
                <w:sz w:val="24"/>
                <w:szCs w:val="24"/>
              </w:rPr>
              <w:t xml:space="preserve"> </w:t>
            </w:r>
            <w:r w:rsidRPr="000937A7">
              <w:rPr>
                <w:rFonts w:ascii="Times New Roman" w:eastAsia="Times New Roman" w:hAnsi="Times New Roman" w:cs="Times New Roman"/>
                <w:sz w:val="24"/>
                <w:szCs w:val="24"/>
              </w:rPr>
              <w:tab/>
              <w:t>совместной</w:t>
            </w:r>
            <w:r w:rsidRPr="000937A7">
              <w:rPr>
                <w:rFonts w:ascii="Times New Roman" w:eastAsia="Times New Roman" w:hAnsi="Times New Roman" w:cs="Times New Roman"/>
                <w:spacing w:val="-56"/>
                <w:sz w:val="24"/>
                <w:szCs w:val="24"/>
              </w:rPr>
              <w:t xml:space="preserve"> </w:t>
            </w:r>
            <w:r w:rsidRPr="000937A7">
              <w:rPr>
                <w:rFonts w:ascii="Times New Roman" w:eastAsia="Times New Roman" w:hAnsi="Times New Roman" w:cs="Times New Roman"/>
                <w:sz w:val="24"/>
                <w:szCs w:val="24"/>
              </w:rPr>
              <w:tab/>
              <w:t>деятельности</w:t>
            </w:r>
            <w:r w:rsidRPr="000937A7">
              <w:rPr>
                <w:rFonts w:ascii="Times New Roman" w:eastAsia="Times New Roman" w:hAnsi="Times New Roman" w:cs="Times New Roman"/>
                <w:sz w:val="24"/>
                <w:szCs w:val="24"/>
              </w:rPr>
              <w:tab/>
              <w:t>с</w:t>
            </w:r>
            <w:r w:rsidRPr="000937A7">
              <w:rPr>
                <w:rFonts w:ascii="Times New Roman" w:eastAsia="Times New Roman" w:hAnsi="Times New Roman" w:cs="Times New Roman"/>
                <w:spacing w:val="-69"/>
                <w:sz w:val="24"/>
                <w:szCs w:val="24"/>
              </w:rPr>
              <w:t xml:space="preserve"> </w:t>
            </w:r>
            <w:r w:rsidRPr="000937A7">
              <w:rPr>
                <w:rFonts w:ascii="Times New Roman" w:eastAsia="Times New Roman" w:hAnsi="Times New Roman" w:cs="Times New Roman"/>
                <w:sz w:val="24"/>
                <w:szCs w:val="24"/>
              </w:rPr>
              <w:tab/>
              <w:t>детьми</w:t>
            </w:r>
            <w:r w:rsidRPr="000937A7">
              <w:rPr>
                <w:rFonts w:ascii="Times New Roman" w:eastAsia="Times New Roman" w:hAnsi="Times New Roman" w:cs="Times New Roman"/>
                <w:spacing w:val="-62"/>
                <w:sz w:val="24"/>
                <w:szCs w:val="24"/>
              </w:rPr>
              <w:t xml:space="preserve"> </w:t>
            </w:r>
            <w:r w:rsidRPr="000937A7">
              <w:rPr>
                <w:rFonts w:ascii="Times New Roman" w:eastAsia="Times New Roman" w:hAnsi="Times New Roman" w:cs="Times New Roman"/>
                <w:sz w:val="24"/>
                <w:szCs w:val="24"/>
              </w:rPr>
              <w:tab/>
              <w:t>поощряет</w:t>
            </w:r>
            <w:r w:rsidRPr="000937A7">
              <w:rPr>
                <w:rFonts w:ascii="Times New Roman" w:eastAsia="Times New Roman" w:hAnsi="Times New Roman" w:cs="Times New Roman"/>
                <w:sz w:val="24"/>
                <w:szCs w:val="24"/>
              </w:rPr>
              <w:tab/>
              <w:t>обсуждение</w:t>
            </w:r>
            <w:r w:rsidRPr="000937A7">
              <w:rPr>
                <w:rFonts w:ascii="Times New Roman" w:eastAsia="Times New Roman" w:hAnsi="Times New Roman" w:cs="Times New Roman"/>
                <w:spacing w:val="-56"/>
                <w:sz w:val="24"/>
                <w:szCs w:val="24"/>
              </w:rPr>
              <w:t xml:space="preserve"> </w:t>
            </w:r>
            <w:r w:rsidRPr="000937A7">
              <w:rPr>
                <w:rFonts w:ascii="Times New Roman" w:eastAsia="Times New Roman" w:hAnsi="Times New Roman" w:cs="Times New Roman"/>
                <w:sz w:val="24"/>
                <w:szCs w:val="24"/>
              </w:rPr>
              <w:tab/>
            </w:r>
            <w:r w:rsidRPr="000937A7">
              <w:rPr>
                <w:rFonts w:ascii="Times New Roman" w:eastAsia="Times New Roman" w:hAnsi="Times New Roman" w:cs="Times New Roman"/>
                <w:w w:val="103"/>
                <w:sz w:val="24"/>
                <w:szCs w:val="24"/>
              </w:rPr>
              <w:t>и</w:t>
            </w:r>
          </w:p>
          <w:p w14:paraId="086766D3" w14:textId="77777777" w:rsidR="000937A7" w:rsidRDefault="000937A7" w:rsidP="00561857">
            <w:pPr>
              <w:spacing w:before="61" w:line="288" w:lineRule="auto"/>
              <w:ind w:right="80"/>
              <w:rPr>
                <w:rFonts w:ascii="Times New Roman" w:eastAsia="Times New Roman" w:hAnsi="Times New Roman" w:cs="Times New Roman"/>
                <w:w w:val="101"/>
                <w:sz w:val="24"/>
                <w:szCs w:val="24"/>
              </w:rPr>
            </w:pPr>
            <w:r w:rsidRPr="000937A7">
              <w:rPr>
                <w:rFonts w:ascii="Times New Roman" w:eastAsia="Times New Roman" w:hAnsi="Times New Roman" w:cs="Times New Roman"/>
                <w:sz w:val="24"/>
                <w:szCs w:val="24"/>
              </w:rPr>
              <w:t xml:space="preserve">установление </w:t>
            </w:r>
            <w:r w:rsidRPr="000937A7">
              <w:rPr>
                <w:rFonts w:ascii="Times New Roman" w:eastAsia="Times New Roman" w:hAnsi="Times New Roman" w:cs="Times New Roman"/>
                <w:spacing w:val="18"/>
                <w:sz w:val="24"/>
                <w:szCs w:val="24"/>
              </w:rPr>
              <w:t xml:space="preserve"> </w:t>
            </w:r>
            <w:r w:rsidRPr="000937A7">
              <w:rPr>
                <w:rFonts w:ascii="Times New Roman" w:eastAsia="Times New Roman" w:hAnsi="Times New Roman" w:cs="Times New Roman"/>
                <w:sz w:val="24"/>
                <w:szCs w:val="24"/>
              </w:rPr>
              <w:t xml:space="preserve">правил </w:t>
            </w:r>
            <w:r w:rsidRPr="000937A7">
              <w:rPr>
                <w:rFonts w:ascii="Times New Roman" w:eastAsia="Times New Roman" w:hAnsi="Times New Roman" w:cs="Times New Roman"/>
                <w:spacing w:val="5"/>
                <w:sz w:val="24"/>
                <w:szCs w:val="24"/>
              </w:rPr>
              <w:t xml:space="preserve"> </w:t>
            </w:r>
            <w:r w:rsidRPr="000937A7">
              <w:rPr>
                <w:rFonts w:ascii="Times New Roman" w:eastAsia="Times New Roman" w:hAnsi="Times New Roman" w:cs="Times New Roman"/>
                <w:sz w:val="24"/>
                <w:szCs w:val="24"/>
              </w:rPr>
              <w:t xml:space="preserve">взаимодействия </w:t>
            </w:r>
            <w:r w:rsidRPr="000937A7">
              <w:rPr>
                <w:rFonts w:ascii="Times New Roman" w:eastAsia="Times New Roman" w:hAnsi="Times New Roman" w:cs="Times New Roman"/>
                <w:spacing w:val="17"/>
                <w:sz w:val="24"/>
                <w:szCs w:val="24"/>
              </w:rPr>
              <w:t xml:space="preserve"> </w:t>
            </w:r>
            <w:r w:rsidRPr="000937A7">
              <w:rPr>
                <w:rFonts w:ascii="Times New Roman" w:eastAsia="Times New Roman" w:hAnsi="Times New Roman" w:cs="Times New Roman"/>
                <w:sz w:val="24"/>
                <w:szCs w:val="24"/>
              </w:rPr>
              <w:t xml:space="preserve">в </w:t>
            </w:r>
            <w:r w:rsidRPr="000937A7">
              <w:rPr>
                <w:rFonts w:ascii="Times New Roman" w:eastAsia="Times New Roman" w:hAnsi="Times New Roman" w:cs="Times New Roman"/>
                <w:spacing w:val="9"/>
                <w:sz w:val="24"/>
                <w:szCs w:val="24"/>
              </w:rPr>
              <w:t xml:space="preserve"> </w:t>
            </w:r>
            <w:r w:rsidRPr="000937A7">
              <w:rPr>
                <w:rFonts w:ascii="Times New Roman" w:eastAsia="Times New Roman" w:hAnsi="Times New Roman" w:cs="Times New Roman"/>
                <w:sz w:val="24"/>
                <w:szCs w:val="24"/>
              </w:rPr>
              <w:t xml:space="preserve">группе, </w:t>
            </w:r>
            <w:r w:rsidRPr="000937A7">
              <w:rPr>
                <w:rFonts w:ascii="Times New Roman" w:eastAsia="Times New Roman" w:hAnsi="Times New Roman" w:cs="Times New Roman"/>
                <w:spacing w:val="1"/>
                <w:sz w:val="24"/>
                <w:szCs w:val="24"/>
              </w:rPr>
              <w:t xml:space="preserve"> </w:t>
            </w:r>
            <w:r w:rsidRPr="000937A7">
              <w:rPr>
                <w:rFonts w:ascii="Times New Roman" w:eastAsia="Times New Roman" w:hAnsi="Times New Roman" w:cs="Times New Roman"/>
                <w:sz w:val="24"/>
                <w:szCs w:val="24"/>
              </w:rPr>
              <w:t xml:space="preserve">способствует </w:t>
            </w:r>
            <w:r w:rsidRPr="000937A7">
              <w:rPr>
                <w:rFonts w:ascii="Times New Roman" w:eastAsia="Times New Roman" w:hAnsi="Times New Roman" w:cs="Times New Roman"/>
                <w:spacing w:val="5"/>
                <w:sz w:val="24"/>
                <w:szCs w:val="24"/>
              </w:rPr>
              <w:t xml:space="preserve"> </w:t>
            </w:r>
            <w:r w:rsidRPr="000937A7">
              <w:rPr>
                <w:rFonts w:ascii="Times New Roman" w:eastAsia="Times New Roman" w:hAnsi="Times New Roman" w:cs="Times New Roman"/>
                <w:sz w:val="24"/>
                <w:szCs w:val="24"/>
              </w:rPr>
              <w:t xml:space="preserve">пониманию </w:t>
            </w:r>
            <w:r w:rsidRPr="000937A7">
              <w:rPr>
                <w:rFonts w:ascii="Times New Roman" w:eastAsia="Times New Roman" w:hAnsi="Times New Roman" w:cs="Times New Roman"/>
                <w:spacing w:val="14"/>
                <w:sz w:val="24"/>
                <w:szCs w:val="24"/>
              </w:rPr>
              <w:t xml:space="preserve"> </w:t>
            </w:r>
            <w:r w:rsidRPr="000937A7">
              <w:rPr>
                <w:rFonts w:ascii="Times New Roman" w:eastAsia="Times New Roman" w:hAnsi="Times New Roman" w:cs="Times New Roman"/>
                <w:w w:val="101"/>
                <w:sz w:val="24"/>
                <w:szCs w:val="24"/>
              </w:rPr>
              <w:t xml:space="preserve">детьми </w:t>
            </w:r>
            <w:r w:rsidRPr="000937A7">
              <w:rPr>
                <w:rFonts w:ascii="Times New Roman" w:eastAsia="Times New Roman" w:hAnsi="Times New Roman" w:cs="Times New Roman"/>
                <w:sz w:val="24"/>
                <w:szCs w:val="24"/>
              </w:rPr>
              <w:t>последствий</w:t>
            </w:r>
            <w:r w:rsidRPr="000937A7">
              <w:rPr>
                <w:rFonts w:ascii="Times New Roman" w:eastAsia="Times New Roman" w:hAnsi="Times New Roman" w:cs="Times New Roman"/>
                <w:spacing w:val="17"/>
                <w:sz w:val="24"/>
                <w:szCs w:val="24"/>
              </w:rPr>
              <w:t xml:space="preserve"> </w:t>
            </w:r>
            <w:r w:rsidRPr="000937A7">
              <w:rPr>
                <w:rFonts w:ascii="Times New Roman" w:eastAsia="Times New Roman" w:hAnsi="Times New Roman" w:cs="Times New Roman"/>
                <w:sz w:val="24"/>
                <w:szCs w:val="24"/>
              </w:rPr>
              <w:t>несоблюдения</w:t>
            </w:r>
            <w:r w:rsidRPr="000937A7">
              <w:rPr>
                <w:rFonts w:ascii="Times New Roman" w:eastAsia="Times New Roman" w:hAnsi="Times New Roman" w:cs="Times New Roman"/>
                <w:spacing w:val="13"/>
                <w:sz w:val="24"/>
                <w:szCs w:val="24"/>
              </w:rPr>
              <w:t xml:space="preserve"> </w:t>
            </w:r>
            <w:r w:rsidRPr="000937A7">
              <w:rPr>
                <w:rFonts w:ascii="Times New Roman" w:eastAsia="Times New Roman" w:hAnsi="Times New Roman" w:cs="Times New Roman"/>
                <w:sz w:val="24"/>
                <w:szCs w:val="24"/>
              </w:rPr>
              <w:t>принятых</w:t>
            </w:r>
            <w:r w:rsidRPr="000937A7">
              <w:rPr>
                <w:rFonts w:ascii="Times New Roman" w:eastAsia="Times New Roman" w:hAnsi="Times New Roman" w:cs="Times New Roman"/>
                <w:spacing w:val="12"/>
                <w:sz w:val="24"/>
                <w:szCs w:val="24"/>
              </w:rPr>
              <w:t xml:space="preserve"> </w:t>
            </w:r>
            <w:r w:rsidRPr="000937A7">
              <w:rPr>
                <w:rFonts w:ascii="Times New Roman" w:eastAsia="Times New Roman" w:hAnsi="Times New Roman" w:cs="Times New Roman"/>
                <w:w w:val="101"/>
                <w:sz w:val="24"/>
                <w:szCs w:val="24"/>
              </w:rPr>
              <w:t>правил.</w:t>
            </w:r>
          </w:p>
          <w:p w14:paraId="7D942BB2" w14:textId="77777777" w:rsidR="000937A7" w:rsidRPr="000937A7" w:rsidRDefault="000937A7" w:rsidP="00561857">
            <w:pPr>
              <w:spacing w:line="289" w:lineRule="auto"/>
              <w:ind w:right="55"/>
              <w:jc w:val="both"/>
              <w:rPr>
                <w:rFonts w:ascii="Times New Roman" w:eastAsia="Times New Roman" w:hAnsi="Times New Roman" w:cs="Times New Roman"/>
                <w:sz w:val="24"/>
                <w:szCs w:val="24"/>
              </w:rPr>
            </w:pPr>
            <w:r w:rsidRPr="000937A7">
              <w:rPr>
                <w:rFonts w:ascii="Times New Roman" w:eastAsia="Times New Roman" w:hAnsi="Times New Roman" w:cs="Times New Roman"/>
                <w:sz w:val="24"/>
                <w:szCs w:val="24"/>
              </w:rPr>
              <w:t>Расширяет</w:t>
            </w:r>
            <w:r w:rsidRPr="000937A7">
              <w:rPr>
                <w:rFonts w:ascii="Times New Roman" w:eastAsia="Times New Roman" w:hAnsi="Times New Roman" w:cs="Times New Roman"/>
                <w:spacing w:val="44"/>
                <w:sz w:val="24"/>
                <w:szCs w:val="24"/>
              </w:rPr>
              <w:t xml:space="preserve"> </w:t>
            </w:r>
            <w:r w:rsidRPr="000937A7">
              <w:rPr>
                <w:rFonts w:ascii="Times New Roman" w:eastAsia="Times New Roman" w:hAnsi="Times New Roman" w:cs="Times New Roman"/>
                <w:sz w:val="24"/>
                <w:szCs w:val="24"/>
              </w:rPr>
              <w:t>представления</w:t>
            </w:r>
            <w:r w:rsidRPr="000937A7">
              <w:rPr>
                <w:rFonts w:ascii="Times New Roman" w:eastAsia="Times New Roman" w:hAnsi="Times New Roman" w:cs="Times New Roman"/>
                <w:spacing w:val="27"/>
                <w:sz w:val="24"/>
                <w:szCs w:val="24"/>
              </w:rPr>
              <w:t xml:space="preserve"> </w:t>
            </w:r>
            <w:r w:rsidRPr="000937A7">
              <w:rPr>
                <w:rFonts w:ascii="Times New Roman" w:eastAsia="Times New Roman" w:hAnsi="Times New Roman" w:cs="Times New Roman"/>
                <w:sz w:val="24"/>
                <w:szCs w:val="24"/>
              </w:rPr>
              <w:t>о</w:t>
            </w:r>
            <w:r w:rsidRPr="000937A7">
              <w:rPr>
                <w:rFonts w:ascii="Times New Roman" w:eastAsia="Times New Roman" w:hAnsi="Times New Roman" w:cs="Times New Roman"/>
                <w:spacing w:val="46"/>
                <w:sz w:val="24"/>
                <w:szCs w:val="24"/>
              </w:rPr>
              <w:t xml:space="preserve"> </w:t>
            </w:r>
            <w:r w:rsidRPr="000937A7">
              <w:rPr>
                <w:rFonts w:ascii="Times New Roman" w:eastAsia="Times New Roman" w:hAnsi="Times New Roman" w:cs="Times New Roman"/>
                <w:sz w:val="24"/>
                <w:szCs w:val="24"/>
              </w:rPr>
              <w:t>правилах</w:t>
            </w:r>
            <w:r w:rsidRPr="000937A7">
              <w:rPr>
                <w:rFonts w:ascii="Times New Roman" w:eastAsia="Times New Roman" w:hAnsi="Times New Roman" w:cs="Times New Roman"/>
                <w:spacing w:val="48"/>
                <w:sz w:val="24"/>
                <w:szCs w:val="24"/>
              </w:rPr>
              <w:t xml:space="preserve"> </w:t>
            </w:r>
            <w:r w:rsidRPr="000937A7">
              <w:rPr>
                <w:rFonts w:ascii="Times New Roman" w:eastAsia="Times New Roman" w:hAnsi="Times New Roman" w:cs="Times New Roman"/>
                <w:sz w:val="24"/>
                <w:szCs w:val="24"/>
              </w:rPr>
              <w:t>поведения</w:t>
            </w:r>
            <w:r w:rsidRPr="000937A7">
              <w:rPr>
                <w:rFonts w:ascii="Times New Roman" w:eastAsia="Times New Roman" w:hAnsi="Times New Roman" w:cs="Times New Roman"/>
                <w:spacing w:val="37"/>
                <w:sz w:val="24"/>
                <w:szCs w:val="24"/>
              </w:rPr>
              <w:t xml:space="preserve"> </w:t>
            </w:r>
            <w:r w:rsidRPr="000937A7">
              <w:rPr>
                <w:rFonts w:ascii="Times New Roman" w:eastAsia="Times New Roman" w:hAnsi="Times New Roman" w:cs="Times New Roman"/>
                <w:sz w:val="24"/>
                <w:szCs w:val="24"/>
              </w:rPr>
              <w:t>в</w:t>
            </w:r>
            <w:r w:rsidRPr="000937A7">
              <w:rPr>
                <w:rFonts w:ascii="Times New Roman" w:eastAsia="Times New Roman" w:hAnsi="Times New Roman" w:cs="Times New Roman"/>
                <w:spacing w:val="42"/>
                <w:sz w:val="24"/>
                <w:szCs w:val="24"/>
              </w:rPr>
              <w:t xml:space="preserve"> </w:t>
            </w:r>
            <w:r w:rsidRPr="000937A7">
              <w:rPr>
                <w:rFonts w:ascii="Times New Roman" w:eastAsia="Times New Roman" w:hAnsi="Times New Roman" w:cs="Times New Roman"/>
                <w:sz w:val="24"/>
                <w:szCs w:val="24"/>
              </w:rPr>
              <w:t>общественных</w:t>
            </w:r>
            <w:r w:rsidRPr="000937A7">
              <w:rPr>
                <w:rFonts w:ascii="Times New Roman" w:eastAsia="Times New Roman" w:hAnsi="Times New Roman" w:cs="Times New Roman"/>
                <w:spacing w:val="42"/>
                <w:sz w:val="24"/>
                <w:szCs w:val="24"/>
              </w:rPr>
              <w:t xml:space="preserve"> </w:t>
            </w:r>
            <w:r w:rsidRPr="000937A7">
              <w:rPr>
                <w:rFonts w:ascii="Times New Roman" w:eastAsia="Times New Roman" w:hAnsi="Times New Roman" w:cs="Times New Roman"/>
                <w:sz w:val="24"/>
                <w:szCs w:val="24"/>
              </w:rPr>
              <w:t>местах;</w:t>
            </w:r>
            <w:r w:rsidRPr="000937A7">
              <w:rPr>
                <w:rFonts w:ascii="Times New Roman" w:eastAsia="Times New Roman" w:hAnsi="Times New Roman" w:cs="Times New Roman"/>
                <w:spacing w:val="41"/>
                <w:sz w:val="24"/>
                <w:szCs w:val="24"/>
              </w:rPr>
              <w:t xml:space="preserve"> </w:t>
            </w:r>
            <w:r w:rsidRPr="000937A7">
              <w:rPr>
                <w:rFonts w:ascii="Times New Roman" w:eastAsia="Times New Roman" w:hAnsi="Times New Roman" w:cs="Times New Roman"/>
                <w:sz w:val="24"/>
                <w:szCs w:val="24"/>
              </w:rPr>
              <w:t>об обязанностях</w:t>
            </w:r>
            <w:r w:rsidRPr="000937A7">
              <w:rPr>
                <w:rFonts w:ascii="Times New Roman" w:eastAsia="Times New Roman" w:hAnsi="Times New Roman" w:cs="Times New Roman"/>
                <w:spacing w:val="18"/>
                <w:sz w:val="24"/>
                <w:szCs w:val="24"/>
              </w:rPr>
              <w:t xml:space="preserve"> </w:t>
            </w:r>
            <w:r w:rsidRPr="000937A7">
              <w:rPr>
                <w:rFonts w:ascii="Times New Roman" w:eastAsia="Times New Roman" w:hAnsi="Times New Roman" w:cs="Times New Roman"/>
                <w:sz w:val="24"/>
                <w:szCs w:val="24"/>
              </w:rPr>
              <w:t>в</w:t>
            </w:r>
            <w:r w:rsidRPr="000937A7">
              <w:rPr>
                <w:rFonts w:ascii="Times New Roman" w:eastAsia="Times New Roman" w:hAnsi="Times New Roman" w:cs="Times New Roman"/>
                <w:spacing w:val="19"/>
                <w:sz w:val="24"/>
                <w:szCs w:val="24"/>
              </w:rPr>
              <w:t xml:space="preserve"> </w:t>
            </w:r>
            <w:r w:rsidRPr="000937A7">
              <w:rPr>
                <w:rFonts w:ascii="Times New Roman" w:eastAsia="Times New Roman" w:hAnsi="Times New Roman" w:cs="Times New Roman"/>
                <w:sz w:val="24"/>
                <w:szCs w:val="24"/>
              </w:rPr>
              <w:t>группе.</w:t>
            </w:r>
            <w:r w:rsidRPr="000937A7">
              <w:rPr>
                <w:rFonts w:ascii="Times New Roman" w:eastAsia="Times New Roman" w:hAnsi="Times New Roman" w:cs="Times New Roman"/>
                <w:spacing w:val="-1"/>
                <w:sz w:val="24"/>
                <w:szCs w:val="24"/>
              </w:rPr>
              <w:t xml:space="preserve"> </w:t>
            </w:r>
            <w:r w:rsidRPr="000937A7">
              <w:rPr>
                <w:rFonts w:ascii="Times New Roman" w:eastAsia="Times New Roman" w:hAnsi="Times New Roman" w:cs="Times New Roman"/>
                <w:sz w:val="24"/>
                <w:szCs w:val="24"/>
              </w:rPr>
              <w:t>Обогащает</w:t>
            </w:r>
            <w:r w:rsidRPr="000937A7">
              <w:rPr>
                <w:rFonts w:ascii="Times New Roman" w:eastAsia="Times New Roman" w:hAnsi="Times New Roman" w:cs="Times New Roman"/>
                <w:spacing w:val="16"/>
                <w:sz w:val="24"/>
                <w:szCs w:val="24"/>
              </w:rPr>
              <w:t xml:space="preserve"> </w:t>
            </w:r>
            <w:r w:rsidRPr="000937A7">
              <w:rPr>
                <w:rFonts w:ascii="Times New Roman" w:eastAsia="Times New Roman" w:hAnsi="Times New Roman" w:cs="Times New Roman"/>
                <w:sz w:val="24"/>
                <w:szCs w:val="24"/>
              </w:rPr>
              <w:t>словарь</w:t>
            </w:r>
            <w:r w:rsidRPr="000937A7">
              <w:rPr>
                <w:rFonts w:ascii="Times New Roman" w:eastAsia="Times New Roman" w:hAnsi="Times New Roman" w:cs="Times New Roman"/>
                <w:spacing w:val="7"/>
                <w:sz w:val="24"/>
                <w:szCs w:val="24"/>
              </w:rPr>
              <w:t xml:space="preserve"> </w:t>
            </w:r>
            <w:r w:rsidRPr="000937A7">
              <w:rPr>
                <w:rFonts w:ascii="Times New Roman" w:eastAsia="Times New Roman" w:hAnsi="Times New Roman" w:cs="Times New Roman"/>
                <w:sz w:val="24"/>
                <w:szCs w:val="24"/>
              </w:rPr>
              <w:t>детей</w:t>
            </w:r>
            <w:r w:rsidRPr="000937A7">
              <w:rPr>
                <w:rFonts w:ascii="Times New Roman" w:eastAsia="Times New Roman" w:hAnsi="Times New Roman" w:cs="Times New Roman"/>
                <w:spacing w:val="14"/>
                <w:sz w:val="24"/>
                <w:szCs w:val="24"/>
              </w:rPr>
              <w:t xml:space="preserve"> </w:t>
            </w:r>
            <w:r w:rsidRPr="000937A7">
              <w:rPr>
                <w:rFonts w:ascii="Times New Roman" w:eastAsia="Times New Roman" w:hAnsi="Times New Roman" w:cs="Times New Roman"/>
                <w:sz w:val="24"/>
                <w:szCs w:val="24"/>
              </w:rPr>
              <w:t>вежливыми</w:t>
            </w:r>
            <w:r w:rsidRPr="000937A7">
              <w:rPr>
                <w:rFonts w:ascii="Times New Roman" w:eastAsia="Times New Roman" w:hAnsi="Times New Roman" w:cs="Times New Roman"/>
                <w:spacing w:val="9"/>
                <w:sz w:val="24"/>
                <w:szCs w:val="24"/>
              </w:rPr>
              <w:t xml:space="preserve"> </w:t>
            </w:r>
            <w:r w:rsidRPr="000937A7">
              <w:rPr>
                <w:rFonts w:ascii="Times New Roman" w:eastAsia="Times New Roman" w:hAnsi="Times New Roman" w:cs="Times New Roman"/>
                <w:sz w:val="24"/>
                <w:szCs w:val="24"/>
              </w:rPr>
              <w:t>словами</w:t>
            </w:r>
            <w:r w:rsidRPr="000937A7">
              <w:rPr>
                <w:rFonts w:ascii="Times New Roman" w:eastAsia="Times New Roman" w:hAnsi="Times New Roman" w:cs="Times New Roman"/>
                <w:spacing w:val="6"/>
                <w:sz w:val="24"/>
                <w:szCs w:val="24"/>
              </w:rPr>
              <w:t xml:space="preserve"> </w:t>
            </w:r>
            <w:r w:rsidRPr="000937A7">
              <w:rPr>
                <w:rFonts w:ascii="Times New Roman" w:eastAsia="Times New Roman" w:hAnsi="Times New Roman" w:cs="Times New Roman"/>
                <w:sz w:val="24"/>
                <w:szCs w:val="24"/>
              </w:rPr>
              <w:t>(доброе</w:t>
            </w:r>
            <w:r w:rsidRPr="000937A7">
              <w:rPr>
                <w:rFonts w:ascii="Times New Roman" w:eastAsia="Times New Roman" w:hAnsi="Times New Roman" w:cs="Times New Roman"/>
                <w:spacing w:val="19"/>
                <w:sz w:val="24"/>
                <w:szCs w:val="24"/>
              </w:rPr>
              <w:t xml:space="preserve"> </w:t>
            </w:r>
            <w:r w:rsidRPr="000937A7">
              <w:rPr>
                <w:rFonts w:ascii="Times New Roman" w:eastAsia="Times New Roman" w:hAnsi="Times New Roman" w:cs="Times New Roman"/>
                <w:w w:val="101"/>
                <w:sz w:val="24"/>
                <w:szCs w:val="24"/>
              </w:rPr>
              <w:t xml:space="preserve">утро, </w:t>
            </w:r>
            <w:r w:rsidRPr="000937A7">
              <w:rPr>
                <w:rFonts w:ascii="Times New Roman" w:eastAsia="Times New Roman" w:hAnsi="Times New Roman" w:cs="Times New Roman"/>
                <w:sz w:val="24"/>
                <w:szCs w:val="24"/>
              </w:rPr>
              <w:t>добрый</w:t>
            </w:r>
            <w:r w:rsidRPr="000937A7">
              <w:rPr>
                <w:rFonts w:ascii="Times New Roman" w:eastAsia="Times New Roman" w:hAnsi="Times New Roman" w:cs="Times New Roman"/>
                <w:spacing w:val="1"/>
                <w:sz w:val="24"/>
                <w:szCs w:val="24"/>
              </w:rPr>
              <w:t xml:space="preserve"> </w:t>
            </w:r>
            <w:r w:rsidRPr="000937A7">
              <w:rPr>
                <w:rFonts w:ascii="Times New Roman" w:eastAsia="Times New Roman" w:hAnsi="Times New Roman" w:cs="Times New Roman"/>
                <w:sz w:val="24"/>
                <w:szCs w:val="24"/>
              </w:rPr>
              <w:t>вечер,</w:t>
            </w:r>
            <w:r w:rsidRPr="000937A7">
              <w:rPr>
                <w:rFonts w:ascii="Times New Roman" w:eastAsia="Times New Roman" w:hAnsi="Times New Roman" w:cs="Times New Roman"/>
                <w:spacing w:val="-6"/>
                <w:sz w:val="24"/>
                <w:szCs w:val="24"/>
              </w:rPr>
              <w:t xml:space="preserve"> </w:t>
            </w:r>
            <w:r w:rsidRPr="000937A7">
              <w:rPr>
                <w:rFonts w:ascii="Times New Roman" w:eastAsia="Times New Roman" w:hAnsi="Times New Roman" w:cs="Times New Roman"/>
                <w:sz w:val="24"/>
                <w:szCs w:val="24"/>
              </w:rPr>
              <w:t>хорошего</w:t>
            </w:r>
            <w:r w:rsidRPr="000937A7">
              <w:rPr>
                <w:rFonts w:ascii="Times New Roman" w:eastAsia="Times New Roman" w:hAnsi="Times New Roman" w:cs="Times New Roman"/>
                <w:spacing w:val="-4"/>
                <w:sz w:val="24"/>
                <w:szCs w:val="24"/>
              </w:rPr>
              <w:t xml:space="preserve"> </w:t>
            </w:r>
            <w:r w:rsidRPr="000937A7">
              <w:rPr>
                <w:rFonts w:ascii="Times New Roman" w:eastAsia="Times New Roman" w:hAnsi="Times New Roman" w:cs="Times New Roman"/>
                <w:sz w:val="24"/>
                <w:szCs w:val="24"/>
              </w:rPr>
              <w:t>дня,</w:t>
            </w:r>
            <w:r w:rsidRPr="000937A7">
              <w:rPr>
                <w:rFonts w:ascii="Times New Roman" w:eastAsia="Times New Roman" w:hAnsi="Times New Roman" w:cs="Times New Roman"/>
                <w:spacing w:val="-3"/>
                <w:sz w:val="24"/>
                <w:szCs w:val="24"/>
              </w:rPr>
              <w:t xml:space="preserve"> </w:t>
            </w:r>
            <w:r w:rsidRPr="000937A7">
              <w:rPr>
                <w:rFonts w:ascii="Times New Roman" w:eastAsia="Times New Roman" w:hAnsi="Times New Roman" w:cs="Times New Roman"/>
                <w:sz w:val="24"/>
                <w:szCs w:val="24"/>
              </w:rPr>
              <w:t>будьте</w:t>
            </w:r>
            <w:r w:rsidRPr="000937A7">
              <w:rPr>
                <w:rFonts w:ascii="Times New Roman" w:eastAsia="Times New Roman" w:hAnsi="Times New Roman" w:cs="Times New Roman"/>
                <w:spacing w:val="1"/>
                <w:sz w:val="24"/>
                <w:szCs w:val="24"/>
              </w:rPr>
              <w:t xml:space="preserve"> </w:t>
            </w:r>
            <w:r w:rsidRPr="000937A7">
              <w:rPr>
                <w:rFonts w:ascii="Times New Roman" w:eastAsia="Times New Roman" w:hAnsi="Times New Roman" w:cs="Times New Roman"/>
                <w:sz w:val="24"/>
                <w:szCs w:val="24"/>
              </w:rPr>
              <w:t>здоровы,</w:t>
            </w:r>
            <w:r w:rsidRPr="000937A7">
              <w:rPr>
                <w:rFonts w:ascii="Times New Roman" w:eastAsia="Times New Roman" w:hAnsi="Times New Roman" w:cs="Times New Roman"/>
                <w:spacing w:val="-4"/>
                <w:sz w:val="24"/>
                <w:szCs w:val="24"/>
              </w:rPr>
              <w:t xml:space="preserve"> </w:t>
            </w:r>
            <w:r w:rsidRPr="000937A7">
              <w:rPr>
                <w:rFonts w:ascii="Times New Roman" w:eastAsia="Times New Roman" w:hAnsi="Times New Roman" w:cs="Times New Roman"/>
                <w:sz w:val="24"/>
                <w:szCs w:val="24"/>
              </w:rPr>
              <w:t>пожалуйста,</w:t>
            </w:r>
            <w:r w:rsidRPr="000937A7">
              <w:rPr>
                <w:rFonts w:ascii="Times New Roman" w:eastAsia="Times New Roman" w:hAnsi="Times New Roman" w:cs="Times New Roman"/>
                <w:spacing w:val="4"/>
                <w:sz w:val="24"/>
                <w:szCs w:val="24"/>
              </w:rPr>
              <w:t xml:space="preserve"> </w:t>
            </w:r>
            <w:r w:rsidRPr="000937A7">
              <w:rPr>
                <w:rFonts w:ascii="Times New Roman" w:eastAsia="Times New Roman" w:hAnsi="Times New Roman" w:cs="Times New Roman"/>
                <w:sz w:val="24"/>
                <w:szCs w:val="24"/>
              </w:rPr>
              <w:t>извините,</w:t>
            </w:r>
            <w:r w:rsidRPr="000937A7">
              <w:rPr>
                <w:rFonts w:ascii="Times New Roman" w:eastAsia="Times New Roman" w:hAnsi="Times New Roman" w:cs="Times New Roman"/>
                <w:spacing w:val="-3"/>
                <w:sz w:val="24"/>
                <w:szCs w:val="24"/>
              </w:rPr>
              <w:t xml:space="preserve"> </w:t>
            </w:r>
            <w:r w:rsidRPr="000937A7">
              <w:rPr>
                <w:rFonts w:ascii="Times New Roman" w:eastAsia="Times New Roman" w:hAnsi="Times New Roman" w:cs="Times New Roman"/>
                <w:sz w:val="24"/>
                <w:szCs w:val="24"/>
              </w:rPr>
              <w:t>спасибо</w:t>
            </w:r>
            <w:r w:rsidRPr="000937A7">
              <w:rPr>
                <w:rFonts w:ascii="Times New Roman" w:eastAsia="Times New Roman" w:hAnsi="Times New Roman" w:cs="Times New Roman"/>
                <w:w w:val="101"/>
                <w:sz w:val="24"/>
                <w:szCs w:val="24"/>
              </w:rPr>
              <w:t>).</w:t>
            </w:r>
          </w:p>
          <w:p w14:paraId="385D4234" w14:textId="753287ED" w:rsidR="000937A7" w:rsidRPr="000937A7" w:rsidRDefault="000937A7" w:rsidP="00561857">
            <w:pPr>
              <w:spacing w:line="284" w:lineRule="auto"/>
              <w:ind w:right="35"/>
              <w:jc w:val="both"/>
              <w:rPr>
                <w:rFonts w:ascii="Times New Roman" w:eastAsia="Times New Roman" w:hAnsi="Times New Roman" w:cs="Times New Roman"/>
                <w:sz w:val="24"/>
                <w:szCs w:val="24"/>
              </w:rPr>
            </w:pPr>
            <w:r w:rsidRPr="000937A7">
              <w:rPr>
                <w:rFonts w:ascii="Times New Roman" w:eastAsia="Times New Roman" w:hAnsi="Times New Roman" w:cs="Times New Roman"/>
                <w:sz w:val="24"/>
                <w:szCs w:val="24"/>
              </w:rPr>
              <w:t>Развивает</w:t>
            </w:r>
            <w:r w:rsidRPr="000937A7">
              <w:rPr>
                <w:rFonts w:ascii="Times New Roman" w:eastAsia="Times New Roman" w:hAnsi="Times New Roman" w:cs="Times New Roman"/>
                <w:spacing w:val="13"/>
                <w:sz w:val="24"/>
                <w:szCs w:val="24"/>
              </w:rPr>
              <w:t xml:space="preserve"> </w:t>
            </w:r>
            <w:r w:rsidRPr="000937A7">
              <w:rPr>
                <w:rFonts w:ascii="Times New Roman" w:eastAsia="Times New Roman" w:hAnsi="Times New Roman" w:cs="Times New Roman"/>
                <w:sz w:val="24"/>
                <w:szCs w:val="24"/>
              </w:rPr>
              <w:t>позитивное</w:t>
            </w:r>
            <w:r w:rsidRPr="000937A7">
              <w:rPr>
                <w:rFonts w:ascii="Times New Roman" w:eastAsia="Times New Roman" w:hAnsi="Times New Roman" w:cs="Times New Roman"/>
                <w:spacing w:val="1"/>
                <w:sz w:val="24"/>
                <w:szCs w:val="24"/>
              </w:rPr>
              <w:t xml:space="preserve"> </w:t>
            </w:r>
            <w:r w:rsidRPr="000937A7">
              <w:rPr>
                <w:rFonts w:ascii="Times New Roman" w:eastAsia="Times New Roman" w:hAnsi="Times New Roman" w:cs="Times New Roman"/>
                <w:sz w:val="24"/>
                <w:szCs w:val="24"/>
              </w:rPr>
              <w:t>отношение</w:t>
            </w:r>
            <w:r w:rsidRPr="000937A7">
              <w:rPr>
                <w:rFonts w:ascii="Times New Roman" w:eastAsia="Times New Roman" w:hAnsi="Times New Roman" w:cs="Times New Roman"/>
                <w:spacing w:val="2"/>
                <w:sz w:val="24"/>
                <w:szCs w:val="24"/>
              </w:rPr>
              <w:t xml:space="preserve"> </w:t>
            </w:r>
            <w:r w:rsidRPr="000937A7">
              <w:rPr>
                <w:rFonts w:ascii="Times New Roman" w:eastAsia="Times New Roman" w:hAnsi="Times New Roman" w:cs="Times New Roman"/>
                <w:sz w:val="24"/>
                <w:szCs w:val="24"/>
              </w:rPr>
              <w:t>к</w:t>
            </w:r>
            <w:r w:rsidRPr="000937A7">
              <w:rPr>
                <w:rFonts w:ascii="Times New Roman" w:eastAsia="Times New Roman" w:hAnsi="Times New Roman" w:cs="Times New Roman"/>
                <w:spacing w:val="4"/>
                <w:sz w:val="24"/>
                <w:szCs w:val="24"/>
              </w:rPr>
              <w:t xml:space="preserve"> </w:t>
            </w:r>
            <w:r w:rsidRPr="000937A7">
              <w:rPr>
                <w:rFonts w:ascii="Times New Roman" w:eastAsia="Times New Roman" w:hAnsi="Times New Roman" w:cs="Times New Roman"/>
                <w:sz w:val="24"/>
                <w:szCs w:val="24"/>
              </w:rPr>
              <w:t>ДОО:</w:t>
            </w:r>
            <w:r w:rsidRPr="000937A7">
              <w:rPr>
                <w:rFonts w:ascii="Times New Roman" w:eastAsia="Times New Roman" w:hAnsi="Times New Roman" w:cs="Times New Roman"/>
                <w:spacing w:val="5"/>
                <w:sz w:val="24"/>
                <w:szCs w:val="24"/>
              </w:rPr>
              <w:t xml:space="preserve"> </w:t>
            </w:r>
            <w:r w:rsidRPr="000937A7">
              <w:rPr>
                <w:rFonts w:ascii="Times New Roman" w:eastAsia="Times New Roman" w:hAnsi="Times New Roman" w:cs="Times New Roman"/>
                <w:sz w:val="24"/>
                <w:szCs w:val="24"/>
              </w:rPr>
              <w:t>поддерживает</w:t>
            </w:r>
            <w:r w:rsidRPr="000937A7">
              <w:rPr>
                <w:rFonts w:ascii="Times New Roman" w:eastAsia="Times New Roman" w:hAnsi="Times New Roman" w:cs="Times New Roman"/>
                <w:spacing w:val="3"/>
                <w:sz w:val="24"/>
                <w:szCs w:val="24"/>
              </w:rPr>
              <w:t xml:space="preserve"> </w:t>
            </w:r>
            <w:r w:rsidRPr="000937A7">
              <w:rPr>
                <w:rFonts w:ascii="Times New Roman" w:eastAsia="Times New Roman" w:hAnsi="Times New Roman" w:cs="Times New Roman"/>
                <w:sz w:val="24"/>
                <w:szCs w:val="24"/>
              </w:rPr>
              <w:t xml:space="preserve">желание детей соблюдать </w:t>
            </w:r>
            <w:r w:rsidRPr="000937A7">
              <w:rPr>
                <w:rFonts w:ascii="Times New Roman" w:eastAsia="Times New Roman" w:hAnsi="Times New Roman" w:cs="Times New Roman"/>
                <w:spacing w:val="2"/>
                <w:sz w:val="24"/>
                <w:szCs w:val="24"/>
              </w:rPr>
              <w:t xml:space="preserve"> </w:t>
            </w:r>
            <w:r w:rsidRPr="000937A7">
              <w:rPr>
                <w:rFonts w:ascii="Times New Roman" w:eastAsia="Times New Roman" w:hAnsi="Times New Roman" w:cs="Times New Roman"/>
                <w:sz w:val="24"/>
                <w:szCs w:val="24"/>
              </w:rPr>
              <w:t xml:space="preserve">порядок </w:t>
            </w:r>
            <w:r w:rsidRPr="000937A7">
              <w:rPr>
                <w:rFonts w:ascii="Times New Roman" w:eastAsia="Times New Roman" w:hAnsi="Times New Roman" w:cs="Times New Roman"/>
                <w:spacing w:val="4"/>
                <w:sz w:val="24"/>
                <w:szCs w:val="24"/>
              </w:rPr>
              <w:t xml:space="preserve"> </w:t>
            </w:r>
            <w:r w:rsidRPr="000937A7">
              <w:rPr>
                <w:rFonts w:ascii="Times New Roman" w:eastAsia="Times New Roman" w:hAnsi="Times New Roman" w:cs="Times New Roman"/>
                <w:sz w:val="24"/>
                <w:szCs w:val="24"/>
              </w:rPr>
              <w:t xml:space="preserve">и </w:t>
            </w:r>
            <w:r w:rsidRPr="000937A7">
              <w:rPr>
                <w:rFonts w:ascii="Times New Roman" w:eastAsia="Times New Roman" w:hAnsi="Times New Roman" w:cs="Times New Roman"/>
                <w:spacing w:val="6"/>
                <w:sz w:val="24"/>
                <w:szCs w:val="24"/>
              </w:rPr>
              <w:t xml:space="preserve"> </w:t>
            </w:r>
            <w:r w:rsidRPr="000937A7">
              <w:rPr>
                <w:rFonts w:ascii="Times New Roman" w:eastAsia="Times New Roman" w:hAnsi="Times New Roman" w:cs="Times New Roman"/>
                <w:sz w:val="24"/>
                <w:szCs w:val="24"/>
              </w:rPr>
              <w:t xml:space="preserve">чистоту </w:t>
            </w:r>
            <w:r w:rsidRPr="000937A7">
              <w:rPr>
                <w:rFonts w:ascii="Times New Roman" w:eastAsia="Times New Roman" w:hAnsi="Times New Roman" w:cs="Times New Roman"/>
                <w:spacing w:val="8"/>
                <w:sz w:val="24"/>
                <w:szCs w:val="24"/>
              </w:rPr>
              <w:t xml:space="preserve"> </w:t>
            </w:r>
            <w:r w:rsidRPr="000937A7">
              <w:rPr>
                <w:rFonts w:ascii="Times New Roman" w:eastAsia="Times New Roman" w:hAnsi="Times New Roman" w:cs="Times New Roman"/>
                <w:sz w:val="24"/>
                <w:szCs w:val="24"/>
              </w:rPr>
              <w:t xml:space="preserve">в </w:t>
            </w:r>
            <w:r w:rsidRPr="000937A7">
              <w:rPr>
                <w:rFonts w:ascii="Times New Roman" w:eastAsia="Times New Roman" w:hAnsi="Times New Roman" w:cs="Times New Roman"/>
                <w:spacing w:val="4"/>
                <w:sz w:val="24"/>
                <w:szCs w:val="24"/>
              </w:rPr>
              <w:t xml:space="preserve"> </w:t>
            </w:r>
            <w:r w:rsidRPr="000937A7">
              <w:rPr>
                <w:rFonts w:ascii="Times New Roman" w:eastAsia="Times New Roman" w:hAnsi="Times New Roman" w:cs="Times New Roman"/>
                <w:sz w:val="24"/>
                <w:szCs w:val="24"/>
              </w:rPr>
              <w:t xml:space="preserve">группе, </w:t>
            </w:r>
            <w:r w:rsidRPr="000937A7">
              <w:rPr>
                <w:rFonts w:ascii="Times New Roman" w:eastAsia="Times New Roman" w:hAnsi="Times New Roman" w:cs="Times New Roman"/>
                <w:spacing w:val="5"/>
                <w:sz w:val="24"/>
                <w:szCs w:val="24"/>
              </w:rPr>
              <w:t xml:space="preserve"> </w:t>
            </w:r>
            <w:r w:rsidRPr="000937A7">
              <w:rPr>
                <w:rFonts w:ascii="Times New Roman" w:eastAsia="Times New Roman" w:hAnsi="Times New Roman" w:cs="Times New Roman"/>
                <w:sz w:val="24"/>
                <w:szCs w:val="24"/>
              </w:rPr>
              <w:t xml:space="preserve">преобразовывать  пространство </w:t>
            </w:r>
            <w:r w:rsidRPr="000937A7">
              <w:rPr>
                <w:rFonts w:ascii="Times New Roman" w:eastAsia="Times New Roman" w:hAnsi="Times New Roman" w:cs="Times New Roman"/>
                <w:spacing w:val="1"/>
                <w:sz w:val="24"/>
                <w:szCs w:val="24"/>
              </w:rPr>
              <w:t xml:space="preserve"> </w:t>
            </w:r>
            <w:r w:rsidRPr="000937A7">
              <w:rPr>
                <w:rFonts w:ascii="Times New Roman" w:eastAsia="Times New Roman" w:hAnsi="Times New Roman" w:cs="Times New Roman"/>
                <w:sz w:val="24"/>
                <w:szCs w:val="24"/>
              </w:rPr>
              <w:t>в зависимости</w:t>
            </w:r>
            <w:r w:rsidRPr="000937A7">
              <w:rPr>
                <w:rFonts w:ascii="Times New Roman" w:eastAsia="Times New Roman" w:hAnsi="Times New Roman" w:cs="Times New Roman"/>
                <w:spacing w:val="7"/>
                <w:sz w:val="24"/>
                <w:szCs w:val="24"/>
              </w:rPr>
              <w:t xml:space="preserve"> </w:t>
            </w:r>
            <w:r w:rsidRPr="000937A7">
              <w:rPr>
                <w:rFonts w:ascii="Times New Roman" w:eastAsia="Times New Roman" w:hAnsi="Times New Roman" w:cs="Times New Roman"/>
                <w:sz w:val="24"/>
                <w:szCs w:val="24"/>
              </w:rPr>
              <w:t>от</w:t>
            </w:r>
            <w:r w:rsidRPr="000937A7">
              <w:rPr>
                <w:rFonts w:ascii="Times New Roman" w:eastAsia="Times New Roman" w:hAnsi="Times New Roman" w:cs="Times New Roman"/>
                <w:spacing w:val="14"/>
                <w:sz w:val="24"/>
                <w:szCs w:val="24"/>
              </w:rPr>
              <w:t xml:space="preserve"> </w:t>
            </w:r>
            <w:r w:rsidRPr="000937A7">
              <w:rPr>
                <w:rFonts w:ascii="Times New Roman" w:eastAsia="Times New Roman" w:hAnsi="Times New Roman" w:cs="Times New Roman"/>
                <w:sz w:val="24"/>
                <w:szCs w:val="24"/>
              </w:rPr>
              <w:t>предстоящих</w:t>
            </w:r>
            <w:r w:rsidRPr="000937A7">
              <w:rPr>
                <w:rFonts w:ascii="Times New Roman" w:eastAsia="Times New Roman" w:hAnsi="Times New Roman" w:cs="Times New Roman"/>
                <w:spacing w:val="4"/>
                <w:sz w:val="24"/>
                <w:szCs w:val="24"/>
              </w:rPr>
              <w:t xml:space="preserve"> </w:t>
            </w:r>
            <w:r w:rsidRPr="000937A7">
              <w:rPr>
                <w:rFonts w:ascii="Times New Roman" w:eastAsia="Times New Roman" w:hAnsi="Times New Roman" w:cs="Times New Roman"/>
                <w:sz w:val="24"/>
                <w:szCs w:val="24"/>
              </w:rPr>
              <w:t>событий</w:t>
            </w:r>
            <w:r w:rsidRPr="000937A7">
              <w:rPr>
                <w:rFonts w:ascii="Times New Roman" w:eastAsia="Times New Roman" w:hAnsi="Times New Roman" w:cs="Times New Roman"/>
                <w:spacing w:val="5"/>
                <w:sz w:val="24"/>
                <w:szCs w:val="24"/>
              </w:rPr>
              <w:t xml:space="preserve"> </w:t>
            </w:r>
            <w:r w:rsidRPr="000937A7">
              <w:rPr>
                <w:rFonts w:ascii="Times New Roman" w:eastAsia="Times New Roman" w:hAnsi="Times New Roman" w:cs="Times New Roman"/>
                <w:sz w:val="24"/>
                <w:szCs w:val="24"/>
              </w:rPr>
              <w:t>(праздники, мероприятия),</w:t>
            </w:r>
            <w:r w:rsidRPr="000937A7">
              <w:rPr>
                <w:rFonts w:ascii="Times New Roman" w:eastAsia="Times New Roman" w:hAnsi="Times New Roman" w:cs="Times New Roman"/>
                <w:spacing w:val="6"/>
                <w:sz w:val="24"/>
                <w:szCs w:val="24"/>
              </w:rPr>
              <w:t xml:space="preserve"> </w:t>
            </w:r>
            <w:r w:rsidRPr="000937A7">
              <w:rPr>
                <w:rFonts w:ascii="Times New Roman" w:eastAsia="Times New Roman" w:hAnsi="Times New Roman" w:cs="Times New Roman"/>
                <w:sz w:val="24"/>
                <w:szCs w:val="24"/>
              </w:rPr>
              <w:t>воспитывает бережное</w:t>
            </w:r>
            <w:r w:rsidRPr="000937A7">
              <w:rPr>
                <w:rFonts w:ascii="Times New Roman" w:eastAsia="Times New Roman" w:hAnsi="Times New Roman" w:cs="Times New Roman"/>
                <w:spacing w:val="10"/>
                <w:sz w:val="24"/>
                <w:szCs w:val="24"/>
              </w:rPr>
              <w:t xml:space="preserve"> </w:t>
            </w:r>
            <w:r w:rsidRPr="000937A7">
              <w:rPr>
                <w:rFonts w:ascii="Times New Roman" w:eastAsia="Times New Roman" w:hAnsi="Times New Roman" w:cs="Times New Roman"/>
                <w:sz w:val="24"/>
                <w:szCs w:val="24"/>
              </w:rPr>
              <w:t>отношение</w:t>
            </w:r>
            <w:r w:rsidRPr="000937A7">
              <w:rPr>
                <w:rFonts w:ascii="Times New Roman" w:eastAsia="Times New Roman" w:hAnsi="Times New Roman" w:cs="Times New Roman"/>
                <w:spacing w:val="13"/>
                <w:sz w:val="24"/>
                <w:szCs w:val="24"/>
              </w:rPr>
              <w:t xml:space="preserve"> </w:t>
            </w:r>
            <w:r w:rsidRPr="000937A7">
              <w:rPr>
                <w:rFonts w:ascii="Times New Roman" w:eastAsia="Times New Roman" w:hAnsi="Times New Roman" w:cs="Times New Roman"/>
                <w:sz w:val="24"/>
                <w:szCs w:val="24"/>
              </w:rPr>
              <w:t>к</w:t>
            </w:r>
            <w:r w:rsidRPr="000937A7">
              <w:rPr>
                <w:rFonts w:ascii="Times New Roman" w:eastAsia="Times New Roman" w:hAnsi="Times New Roman" w:cs="Times New Roman"/>
                <w:spacing w:val="11"/>
                <w:sz w:val="24"/>
                <w:szCs w:val="24"/>
              </w:rPr>
              <w:t xml:space="preserve"> </w:t>
            </w:r>
            <w:r w:rsidRPr="000937A7">
              <w:rPr>
                <w:rFonts w:ascii="Times New Roman" w:eastAsia="Times New Roman" w:hAnsi="Times New Roman" w:cs="Times New Roman"/>
                <w:sz w:val="24"/>
                <w:szCs w:val="24"/>
              </w:rPr>
              <w:t>пространству и</w:t>
            </w:r>
            <w:r w:rsidRPr="000937A7">
              <w:rPr>
                <w:rFonts w:ascii="Times New Roman" w:eastAsia="Times New Roman" w:hAnsi="Times New Roman" w:cs="Times New Roman"/>
                <w:spacing w:val="9"/>
                <w:sz w:val="24"/>
                <w:szCs w:val="24"/>
              </w:rPr>
              <w:t xml:space="preserve"> </w:t>
            </w:r>
            <w:r w:rsidRPr="000937A7">
              <w:rPr>
                <w:rFonts w:ascii="Times New Roman" w:eastAsia="Times New Roman" w:hAnsi="Times New Roman" w:cs="Times New Roman"/>
                <w:sz w:val="24"/>
                <w:szCs w:val="24"/>
              </w:rPr>
              <w:t>оборудованию</w:t>
            </w:r>
            <w:r w:rsidRPr="000937A7">
              <w:rPr>
                <w:rFonts w:ascii="Times New Roman" w:eastAsia="Times New Roman" w:hAnsi="Times New Roman" w:cs="Times New Roman"/>
                <w:spacing w:val="11"/>
                <w:sz w:val="24"/>
                <w:szCs w:val="24"/>
              </w:rPr>
              <w:t xml:space="preserve"> </w:t>
            </w:r>
            <w:r w:rsidRPr="000937A7">
              <w:rPr>
                <w:rFonts w:ascii="Times New Roman" w:eastAsia="Times New Roman" w:hAnsi="Times New Roman" w:cs="Times New Roman"/>
                <w:sz w:val="24"/>
                <w:szCs w:val="24"/>
              </w:rPr>
              <w:t>ДОО.</w:t>
            </w:r>
            <w:r w:rsidRPr="000937A7">
              <w:rPr>
                <w:rFonts w:ascii="Times New Roman" w:eastAsia="Times New Roman" w:hAnsi="Times New Roman" w:cs="Times New Roman"/>
                <w:spacing w:val="9"/>
                <w:sz w:val="24"/>
                <w:szCs w:val="24"/>
              </w:rPr>
              <w:t xml:space="preserve"> </w:t>
            </w:r>
            <w:r w:rsidRPr="000937A7">
              <w:rPr>
                <w:rFonts w:ascii="Times New Roman" w:eastAsia="Times New Roman" w:hAnsi="Times New Roman" w:cs="Times New Roman"/>
                <w:sz w:val="24"/>
                <w:szCs w:val="24"/>
              </w:rPr>
              <w:t>Включает</w:t>
            </w:r>
            <w:r w:rsidRPr="000937A7">
              <w:rPr>
                <w:rFonts w:ascii="Times New Roman" w:eastAsia="Times New Roman" w:hAnsi="Times New Roman" w:cs="Times New Roman"/>
                <w:spacing w:val="9"/>
                <w:sz w:val="24"/>
                <w:szCs w:val="24"/>
              </w:rPr>
              <w:t xml:space="preserve"> </w:t>
            </w:r>
            <w:r w:rsidRPr="000937A7">
              <w:rPr>
                <w:rFonts w:ascii="Times New Roman" w:eastAsia="Times New Roman" w:hAnsi="Times New Roman" w:cs="Times New Roman"/>
                <w:sz w:val="24"/>
                <w:szCs w:val="24"/>
              </w:rPr>
              <w:t>детей</w:t>
            </w:r>
            <w:r w:rsidRPr="000937A7">
              <w:rPr>
                <w:rFonts w:ascii="Times New Roman" w:eastAsia="Times New Roman" w:hAnsi="Times New Roman" w:cs="Times New Roman"/>
                <w:spacing w:val="11"/>
                <w:sz w:val="24"/>
                <w:szCs w:val="24"/>
              </w:rPr>
              <w:t xml:space="preserve"> </w:t>
            </w:r>
            <w:r w:rsidRPr="000937A7">
              <w:rPr>
                <w:rFonts w:ascii="Times New Roman" w:eastAsia="Times New Roman" w:hAnsi="Times New Roman" w:cs="Times New Roman"/>
                <w:w w:val="105"/>
                <w:sz w:val="24"/>
                <w:szCs w:val="24"/>
              </w:rPr>
              <w:t xml:space="preserve">в </w:t>
            </w:r>
            <w:r w:rsidRPr="000937A7">
              <w:rPr>
                <w:rFonts w:ascii="Times New Roman" w:eastAsia="Times New Roman" w:hAnsi="Times New Roman" w:cs="Times New Roman"/>
                <w:sz w:val="24"/>
                <w:szCs w:val="24"/>
              </w:rPr>
              <w:t xml:space="preserve">подготовку </w:t>
            </w:r>
            <w:r w:rsidRPr="000937A7">
              <w:rPr>
                <w:rFonts w:ascii="Times New Roman" w:eastAsia="Times New Roman" w:hAnsi="Times New Roman" w:cs="Times New Roman"/>
                <w:spacing w:val="61"/>
                <w:sz w:val="24"/>
                <w:szCs w:val="24"/>
              </w:rPr>
              <w:t xml:space="preserve"> </w:t>
            </w:r>
            <w:r w:rsidRPr="000937A7">
              <w:rPr>
                <w:rFonts w:ascii="Times New Roman" w:eastAsia="Times New Roman" w:hAnsi="Times New Roman" w:cs="Times New Roman"/>
                <w:sz w:val="24"/>
                <w:szCs w:val="24"/>
              </w:rPr>
              <w:t xml:space="preserve">мероприятий  </w:t>
            </w:r>
            <w:r w:rsidRPr="000937A7">
              <w:rPr>
                <w:rFonts w:ascii="Times New Roman" w:eastAsia="Times New Roman" w:hAnsi="Times New Roman" w:cs="Times New Roman"/>
                <w:spacing w:val="3"/>
                <w:sz w:val="24"/>
                <w:szCs w:val="24"/>
              </w:rPr>
              <w:t xml:space="preserve"> </w:t>
            </w:r>
            <w:r w:rsidRPr="000937A7">
              <w:rPr>
                <w:rFonts w:ascii="Times New Roman" w:eastAsia="Times New Roman" w:hAnsi="Times New Roman" w:cs="Times New Roman"/>
                <w:sz w:val="24"/>
                <w:szCs w:val="24"/>
              </w:rPr>
              <w:t xml:space="preserve">для </w:t>
            </w:r>
            <w:r w:rsidRPr="000937A7">
              <w:rPr>
                <w:rFonts w:ascii="Times New Roman" w:eastAsia="Times New Roman" w:hAnsi="Times New Roman" w:cs="Times New Roman"/>
                <w:spacing w:val="62"/>
                <w:sz w:val="24"/>
                <w:szCs w:val="24"/>
              </w:rPr>
              <w:t xml:space="preserve"> </w:t>
            </w:r>
            <w:r w:rsidRPr="000937A7">
              <w:rPr>
                <w:rFonts w:ascii="Times New Roman" w:eastAsia="Times New Roman" w:hAnsi="Times New Roman" w:cs="Times New Roman"/>
                <w:sz w:val="24"/>
                <w:szCs w:val="24"/>
              </w:rPr>
              <w:t xml:space="preserve">родителей  </w:t>
            </w:r>
            <w:r w:rsidRPr="000937A7">
              <w:rPr>
                <w:rFonts w:ascii="Times New Roman" w:eastAsia="Times New Roman" w:hAnsi="Times New Roman" w:cs="Times New Roman"/>
                <w:spacing w:val="6"/>
                <w:sz w:val="24"/>
                <w:szCs w:val="24"/>
              </w:rPr>
              <w:t xml:space="preserve"> </w:t>
            </w:r>
            <w:r w:rsidRPr="000937A7">
              <w:rPr>
                <w:rFonts w:ascii="Times New Roman" w:eastAsia="Times New Roman" w:hAnsi="Times New Roman" w:cs="Times New Roman"/>
                <w:sz w:val="24"/>
                <w:szCs w:val="24"/>
              </w:rPr>
              <w:t xml:space="preserve">(законных </w:t>
            </w:r>
            <w:r w:rsidRPr="000937A7">
              <w:rPr>
                <w:rFonts w:ascii="Times New Roman" w:eastAsia="Times New Roman" w:hAnsi="Times New Roman" w:cs="Times New Roman"/>
                <w:spacing w:val="63"/>
                <w:sz w:val="24"/>
                <w:szCs w:val="24"/>
              </w:rPr>
              <w:t xml:space="preserve"> </w:t>
            </w:r>
            <w:r w:rsidRPr="000937A7">
              <w:rPr>
                <w:rFonts w:ascii="Times New Roman" w:eastAsia="Times New Roman" w:hAnsi="Times New Roman" w:cs="Times New Roman"/>
                <w:sz w:val="24"/>
                <w:szCs w:val="24"/>
              </w:rPr>
              <w:t xml:space="preserve">представителей), </w:t>
            </w:r>
            <w:r w:rsidRPr="000937A7">
              <w:rPr>
                <w:rFonts w:ascii="Times New Roman" w:eastAsia="Times New Roman" w:hAnsi="Times New Roman" w:cs="Times New Roman"/>
                <w:spacing w:val="66"/>
                <w:sz w:val="24"/>
                <w:szCs w:val="24"/>
              </w:rPr>
              <w:t xml:space="preserve"> </w:t>
            </w:r>
            <w:r w:rsidRPr="000937A7">
              <w:rPr>
                <w:rFonts w:ascii="Times New Roman" w:eastAsia="Times New Roman" w:hAnsi="Times New Roman" w:cs="Times New Roman"/>
                <w:sz w:val="24"/>
                <w:szCs w:val="24"/>
              </w:rPr>
              <w:t xml:space="preserve">пожилых людей, </w:t>
            </w:r>
            <w:r w:rsidRPr="000937A7">
              <w:rPr>
                <w:rFonts w:ascii="Times New Roman" w:eastAsia="Times New Roman" w:hAnsi="Times New Roman" w:cs="Times New Roman"/>
                <w:spacing w:val="9"/>
                <w:sz w:val="24"/>
                <w:szCs w:val="24"/>
              </w:rPr>
              <w:t xml:space="preserve"> </w:t>
            </w:r>
            <w:r w:rsidRPr="000937A7">
              <w:rPr>
                <w:rFonts w:ascii="Times New Roman" w:eastAsia="Times New Roman" w:hAnsi="Times New Roman" w:cs="Times New Roman"/>
                <w:sz w:val="24"/>
                <w:szCs w:val="24"/>
              </w:rPr>
              <w:t xml:space="preserve">младших  детей </w:t>
            </w:r>
            <w:r w:rsidRPr="000937A7">
              <w:rPr>
                <w:rFonts w:ascii="Times New Roman" w:eastAsia="Times New Roman" w:hAnsi="Times New Roman" w:cs="Times New Roman"/>
                <w:spacing w:val="8"/>
                <w:sz w:val="24"/>
                <w:szCs w:val="24"/>
              </w:rPr>
              <w:t xml:space="preserve"> </w:t>
            </w:r>
            <w:r w:rsidRPr="000937A7">
              <w:rPr>
                <w:rFonts w:ascii="Times New Roman" w:eastAsia="Times New Roman" w:hAnsi="Times New Roman" w:cs="Times New Roman"/>
                <w:sz w:val="24"/>
                <w:szCs w:val="24"/>
              </w:rPr>
              <w:t xml:space="preserve">в </w:t>
            </w:r>
            <w:r w:rsidRPr="000937A7">
              <w:rPr>
                <w:rFonts w:ascii="Times New Roman" w:eastAsia="Times New Roman" w:hAnsi="Times New Roman" w:cs="Times New Roman"/>
                <w:spacing w:val="7"/>
                <w:sz w:val="24"/>
                <w:szCs w:val="24"/>
              </w:rPr>
              <w:t xml:space="preserve"> </w:t>
            </w:r>
            <w:r w:rsidRPr="000937A7">
              <w:rPr>
                <w:rFonts w:ascii="Times New Roman" w:eastAsia="Times New Roman" w:hAnsi="Times New Roman" w:cs="Times New Roman"/>
                <w:sz w:val="24"/>
                <w:szCs w:val="24"/>
              </w:rPr>
              <w:t xml:space="preserve">ДОО. </w:t>
            </w:r>
            <w:r w:rsidRPr="000937A7">
              <w:rPr>
                <w:rFonts w:ascii="Times New Roman" w:eastAsia="Times New Roman" w:hAnsi="Times New Roman" w:cs="Times New Roman"/>
                <w:spacing w:val="3"/>
                <w:sz w:val="24"/>
                <w:szCs w:val="24"/>
              </w:rPr>
              <w:t xml:space="preserve"> </w:t>
            </w:r>
            <w:r w:rsidRPr="000937A7">
              <w:rPr>
                <w:rFonts w:ascii="Times New Roman" w:eastAsia="Times New Roman" w:hAnsi="Times New Roman" w:cs="Times New Roman"/>
                <w:sz w:val="24"/>
                <w:szCs w:val="24"/>
              </w:rPr>
              <w:t xml:space="preserve">Поддерживает </w:t>
            </w:r>
            <w:r w:rsidRPr="000937A7">
              <w:rPr>
                <w:rFonts w:ascii="Times New Roman" w:eastAsia="Times New Roman" w:hAnsi="Times New Roman" w:cs="Times New Roman"/>
                <w:spacing w:val="1"/>
                <w:sz w:val="24"/>
                <w:szCs w:val="24"/>
              </w:rPr>
              <w:t xml:space="preserve"> </w:t>
            </w:r>
            <w:r w:rsidRPr="000937A7">
              <w:rPr>
                <w:rFonts w:ascii="Times New Roman" w:eastAsia="Times New Roman" w:hAnsi="Times New Roman" w:cs="Times New Roman"/>
                <w:sz w:val="24"/>
                <w:szCs w:val="24"/>
              </w:rPr>
              <w:t xml:space="preserve">чувство </w:t>
            </w:r>
            <w:r w:rsidRPr="000937A7">
              <w:rPr>
                <w:rFonts w:ascii="Times New Roman" w:eastAsia="Times New Roman" w:hAnsi="Times New Roman" w:cs="Times New Roman"/>
                <w:spacing w:val="4"/>
                <w:sz w:val="24"/>
                <w:szCs w:val="24"/>
              </w:rPr>
              <w:t xml:space="preserve"> </w:t>
            </w:r>
            <w:r w:rsidRPr="000937A7">
              <w:rPr>
                <w:rFonts w:ascii="Times New Roman" w:eastAsia="Times New Roman" w:hAnsi="Times New Roman" w:cs="Times New Roman"/>
                <w:sz w:val="24"/>
                <w:szCs w:val="24"/>
              </w:rPr>
              <w:t xml:space="preserve">гордости </w:t>
            </w:r>
            <w:r w:rsidRPr="000937A7">
              <w:rPr>
                <w:rFonts w:ascii="Times New Roman" w:eastAsia="Times New Roman" w:hAnsi="Times New Roman" w:cs="Times New Roman"/>
                <w:spacing w:val="1"/>
                <w:sz w:val="24"/>
                <w:szCs w:val="24"/>
              </w:rPr>
              <w:t xml:space="preserve"> </w:t>
            </w:r>
            <w:r w:rsidRPr="000937A7">
              <w:rPr>
                <w:rFonts w:ascii="Times New Roman" w:eastAsia="Times New Roman" w:hAnsi="Times New Roman" w:cs="Times New Roman"/>
                <w:sz w:val="24"/>
                <w:szCs w:val="24"/>
              </w:rPr>
              <w:t>д</w:t>
            </w:r>
            <w:r w:rsidR="00561857">
              <w:rPr>
                <w:rFonts w:ascii="Times New Roman" w:eastAsia="Times New Roman" w:hAnsi="Times New Roman" w:cs="Times New Roman"/>
                <w:sz w:val="24"/>
                <w:szCs w:val="24"/>
              </w:rPr>
              <w:t>етей, удовлетворение от проведен</w:t>
            </w:r>
            <w:r w:rsidRPr="000937A7">
              <w:rPr>
                <w:rFonts w:ascii="Times New Roman" w:eastAsia="Times New Roman" w:hAnsi="Times New Roman" w:cs="Times New Roman"/>
                <w:sz w:val="24"/>
                <w:szCs w:val="24"/>
              </w:rPr>
              <w:t>ных</w:t>
            </w:r>
            <w:r w:rsidRPr="000937A7">
              <w:rPr>
                <w:rFonts w:ascii="Times New Roman" w:eastAsia="Times New Roman" w:hAnsi="Times New Roman" w:cs="Times New Roman"/>
                <w:spacing w:val="-2"/>
                <w:sz w:val="24"/>
                <w:szCs w:val="24"/>
              </w:rPr>
              <w:t xml:space="preserve"> </w:t>
            </w:r>
            <w:r w:rsidRPr="000937A7">
              <w:rPr>
                <w:rFonts w:ascii="Times New Roman" w:eastAsia="Times New Roman" w:hAnsi="Times New Roman" w:cs="Times New Roman"/>
                <w:sz w:val="24"/>
                <w:szCs w:val="24"/>
              </w:rPr>
              <w:t>мероприятий.</w:t>
            </w:r>
          </w:p>
          <w:p w14:paraId="50717E5B" w14:textId="77777777" w:rsidR="00561857" w:rsidRPr="00561857" w:rsidRDefault="00561857" w:rsidP="00561857">
            <w:pPr>
              <w:spacing w:before="6"/>
              <w:ind w:right="-20"/>
              <w:rPr>
                <w:rFonts w:ascii="Times New Roman" w:eastAsia="Times New Roman" w:hAnsi="Times New Roman" w:cs="Times New Roman"/>
                <w:b/>
                <w:sz w:val="24"/>
                <w:szCs w:val="24"/>
              </w:rPr>
            </w:pPr>
            <w:r w:rsidRPr="00561857">
              <w:rPr>
                <w:rFonts w:ascii="Times New Roman" w:eastAsia="Times New Roman" w:hAnsi="Times New Roman" w:cs="Times New Roman"/>
                <w:b/>
                <w:sz w:val="24"/>
                <w:szCs w:val="24"/>
              </w:rPr>
              <w:t>В</w:t>
            </w:r>
            <w:r w:rsidRPr="00561857">
              <w:rPr>
                <w:rFonts w:ascii="Times New Roman" w:eastAsia="Times New Roman" w:hAnsi="Times New Roman" w:cs="Times New Roman"/>
                <w:b/>
                <w:spacing w:val="4"/>
                <w:sz w:val="24"/>
                <w:szCs w:val="24"/>
              </w:rPr>
              <w:t xml:space="preserve"> </w:t>
            </w:r>
            <w:r w:rsidRPr="00561857">
              <w:rPr>
                <w:rFonts w:ascii="Times New Roman" w:eastAsia="Times New Roman" w:hAnsi="Times New Roman" w:cs="Times New Roman"/>
                <w:b/>
                <w:sz w:val="24"/>
                <w:szCs w:val="24"/>
              </w:rPr>
              <w:t>области формирования</w:t>
            </w:r>
            <w:r w:rsidRPr="00561857">
              <w:rPr>
                <w:rFonts w:ascii="Times New Roman" w:eastAsia="Times New Roman" w:hAnsi="Times New Roman" w:cs="Times New Roman"/>
                <w:b/>
                <w:spacing w:val="-4"/>
                <w:sz w:val="24"/>
                <w:szCs w:val="24"/>
              </w:rPr>
              <w:t xml:space="preserve"> </w:t>
            </w:r>
            <w:r w:rsidRPr="00561857">
              <w:rPr>
                <w:rFonts w:ascii="Times New Roman" w:eastAsia="Times New Roman" w:hAnsi="Times New Roman" w:cs="Times New Roman"/>
                <w:b/>
                <w:sz w:val="24"/>
                <w:szCs w:val="24"/>
              </w:rPr>
              <w:t>основ</w:t>
            </w:r>
            <w:r w:rsidRPr="00561857">
              <w:rPr>
                <w:rFonts w:ascii="Times New Roman" w:eastAsia="Times New Roman" w:hAnsi="Times New Roman" w:cs="Times New Roman"/>
                <w:b/>
                <w:spacing w:val="-1"/>
                <w:sz w:val="24"/>
                <w:szCs w:val="24"/>
              </w:rPr>
              <w:t xml:space="preserve"> </w:t>
            </w:r>
            <w:r w:rsidRPr="00561857">
              <w:rPr>
                <w:rFonts w:ascii="Times New Roman" w:eastAsia="Times New Roman" w:hAnsi="Times New Roman" w:cs="Times New Roman"/>
                <w:b/>
                <w:sz w:val="24"/>
                <w:szCs w:val="24"/>
              </w:rPr>
              <w:t>гражданственности</w:t>
            </w:r>
            <w:r w:rsidRPr="00561857">
              <w:rPr>
                <w:rFonts w:ascii="Times New Roman" w:eastAsia="Times New Roman" w:hAnsi="Times New Roman" w:cs="Times New Roman"/>
                <w:b/>
                <w:spacing w:val="1"/>
                <w:sz w:val="24"/>
                <w:szCs w:val="24"/>
              </w:rPr>
              <w:t xml:space="preserve"> </w:t>
            </w:r>
            <w:r w:rsidRPr="00561857">
              <w:rPr>
                <w:rFonts w:ascii="Times New Roman" w:eastAsia="Times New Roman" w:hAnsi="Times New Roman" w:cs="Times New Roman"/>
                <w:b/>
                <w:sz w:val="24"/>
                <w:szCs w:val="24"/>
              </w:rPr>
              <w:t>и</w:t>
            </w:r>
            <w:r w:rsidRPr="00561857">
              <w:rPr>
                <w:rFonts w:ascii="Times New Roman" w:eastAsia="Times New Roman" w:hAnsi="Times New Roman" w:cs="Times New Roman"/>
                <w:b/>
                <w:spacing w:val="3"/>
                <w:sz w:val="24"/>
                <w:szCs w:val="24"/>
              </w:rPr>
              <w:t xml:space="preserve"> </w:t>
            </w:r>
            <w:r w:rsidRPr="00561857">
              <w:rPr>
                <w:rFonts w:ascii="Times New Roman" w:eastAsia="Times New Roman" w:hAnsi="Times New Roman" w:cs="Times New Roman"/>
                <w:b/>
                <w:sz w:val="24"/>
                <w:szCs w:val="24"/>
              </w:rPr>
              <w:t>патриотизма.</w:t>
            </w:r>
          </w:p>
          <w:p w14:paraId="3E4FD720" w14:textId="4FFEB308" w:rsidR="00561857" w:rsidRDefault="00561857" w:rsidP="00561857">
            <w:pPr>
              <w:spacing w:before="64" w:line="284" w:lineRule="auto"/>
              <w:ind w:right="44"/>
              <w:jc w:val="both"/>
              <w:rPr>
                <w:rFonts w:ascii="Times New Roman" w:eastAsia="Times New Roman" w:hAnsi="Times New Roman" w:cs="Times New Roman"/>
                <w:sz w:val="24"/>
                <w:szCs w:val="24"/>
              </w:rPr>
            </w:pPr>
            <w:r w:rsidRPr="00561857">
              <w:rPr>
                <w:rFonts w:ascii="Times New Roman" w:eastAsia="Times New Roman" w:hAnsi="Times New Roman" w:cs="Times New Roman"/>
                <w:sz w:val="24"/>
                <w:szCs w:val="24"/>
              </w:rPr>
              <w:t xml:space="preserve">Педагог </w:t>
            </w:r>
            <w:r w:rsidRPr="00561857">
              <w:rPr>
                <w:rFonts w:ascii="Times New Roman" w:eastAsia="Times New Roman" w:hAnsi="Times New Roman" w:cs="Times New Roman"/>
                <w:spacing w:val="22"/>
                <w:sz w:val="24"/>
                <w:szCs w:val="24"/>
              </w:rPr>
              <w:t xml:space="preserve"> </w:t>
            </w:r>
            <w:r w:rsidRPr="00561857">
              <w:rPr>
                <w:rFonts w:ascii="Times New Roman" w:eastAsia="Times New Roman" w:hAnsi="Times New Roman" w:cs="Times New Roman"/>
                <w:sz w:val="24"/>
                <w:szCs w:val="24"/>
              </w:rPr>
              <w:t xml:space="preserve">воспитывает </w:t>
            </w:r>
            <w:r w:rsidRPr="00561857">
              <w:rPr>
                <w:rFonts w:ascii="Times New Roman" w:eastAsia="Times New Roman" w:hAnsi="Times New Roman" w:cs="Times New Roman"/>
                <w:spacing w:val="13"/>
                <w:sz w:val="24"/>
                <w:szCs w:val="24"/>
              </w:rPr>
              <w:t xml:space="preserve"> </w:t>
            </w:r>
            <w:r w:rsidRPr="00561857">
              <w:rPr>
                <w:rFonts w:ascii="Times New Roman" w:eastAsia="Times New Roman" w:hAnsi="Times New Roman" w:cs="Times New Roman"/>
                <w:sz w:val="24"/>
                <w:szCs w:val="24"/>
              </w:rPr>
              <w:t xml:space="preserve">уважительное </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 xml:space="preserve">отношение </w:t>
            </w:r>
            <w:r w:rsidRPr="00561857">
              <w:rPr>
                <w:rFonts w:ascii="Times New Roman" w:eastAsia="Times New Roman" w:hAnsi="Times New Roman" w:cs="Times New Roman"/>
                <w:spacing w:val="15"/>
                <w:sz w:val="24"/>
                <w:szCs w:val="24"/>
              </w:rPr>
              <w:t xml:space="preserve"> </w:t>
            </w:r>
            <w:r w:rsidRPr="00561857">
              <w:rPr>
                <w:rFonts w:ascii="Times New Roman" w:eastAsia="Times New Roman" w:hAnsi="Times New Roman" w:cs="Times New Roman"/>
                <w:sz w:val="24"/>
                <w:szCs w:val="24"/>
              </w:rPr>
              <w:t xml:space="preserve">к </w:t>
            </w:r>
            <w:r w:rsidRPr="00561857">
              <w:rPr>
                <w:rFonts w:ascii="Times New Roman" w:eastAsia="Times New Roman" w:hAnsi="Times New Roman" w:cs="Times New Roman"/>
                <w:spacing w:val="14"/>
                <w:sz w:val="24"/>
                <w:szCs w:val="24"/>
              </w:rPr>
              <w:t xml:space="preserve"> </w:t>
            </w:r>
            <w:r w:rsidRPr="00561857">
              <w:rPr>
                <w:rFonts w:ascii="Times New Roman" w:eastAsia="Times New Roman" w:hAnsi="Times New Roman" w:cs="Times New Roman"/>
                <w:sz w:val="24"/>
                <w:szCs w:val="24"/>
              </w:rPr>
              <w:t xml:space="preserve">нашей </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sz w:val="24"/>
                <w:szCs w:val="24"/>
              </w:rPr>
              <w:t>Родине</w:t>
            </w:r>
            <w:r w:rsidRPr="00561857">
              <w:rPr>
                <w:rFonts w:ascii="Times New Roman" w:eastAsia="Times New Roman" w:hAnsi="Times New Roman" w:cs="Times New Roman"/>
                <w:spacing w:val="65"/>
                <w:sz w:val="24"/>
                <w:szCs w:val="24"/>
              </w:rPr>
              <w:t xml:space="preserve"> </w:t>
            </w:r>
            <w:r w:rsidR="00B148BA">
              <w:rPr>
                <w:rFonts w:ascii="Times New Roman" w:eastAsia="Times New Roman" w:hAnsi="Times New Roman" w:cs="Times New Roman"/>
                <w:w w:val="205"/>
                <w:sz w:val="24"/>
                <w:szCs w:val="24"/>
              </w:rPr>
              <w:t>–</w:t>
            </w:r>
            <w:r w:rsidRPr="00561857">
              <w:rPr>
                <w:rFonts w:ascii="Times New Roman" w:eastAsia="Times New Roman" w:hAnsi="Times New Roman" w:cs="Times New Roman"/>
                <w:spacing w:val="-26"/>
                <w:w w:val="205"/>
                <w:sz w:val="24"/>
                <w:szCs w:val="24"/>
              </w:rPr>
              <w:t xml:space="preserve"> </w:t>
            </w:r>
            <w:r w:rsidRPr="00561857">
              <w:rPr>
                <w:rFonts w:ascii="Times New Roman" w:eastAsia="Times New Roman" w:hAnsi="Times New Roman" w:cs="Times New Roman"/>
                <w:sz w:val="24"/>
                <w:szCs w:val="24"/>
              </w:rPr>
              <w:t xml:space="preserve">России. Расширяет </w:t>
            </w:r>
            <w:r w:rsidRPr="00561857">
              <w:rPr>
                <w:rFonts w:ascii="Times New Roman" w:eastAsia="Times New Roman" w:hAnsi="Times New Roman" w:cs="Times New Roman"/>
                <w:spacing w:val="37"/>
                <w:sz w:val="24"/>
                <w:szCs w:val="24"/>
              </w:rPr>
              <w:t xml:space="preserve"> </w:t>
            </w:r>
            <w:r w:rsidRPr="00561857">
              <w:rPr>
                <w:rFonts w:ascii="Times New Roman" w:eastAsia="Times New Roman" w:hAnsi="Times New Roman" w:cs="Times New Roman"/>
                <w:sz w:val="24"/>
                <w:szCs w:val="24"/>
              </w:rPr>
              <w:t xml:space="preserve">представления </w:t>
            </w:r>
            <w:r w:rsidRPr="00561857">
              <w:rPr>
                <w:rFonts w:ascii="Times New Roman" w:eastAsia="Times New Roman" w:hAnsi="Times New Roman" w:cs="Times New Roman"/>
                <w:spacing w:val="15"/>
                <w:sz w:val="24"/>
                <w:szCs w:val="24"/>
              </w:rPr>
              <w:t xml:space="preserve"> </w:t>
            </w:r>
            <w:r w:rsidRPr="00561857">
              <w:rPr>
                <w:rFonts w:ascii="Times New Roman" w:eastAsia="Times New Roman" w:hAnsi="Times New Roman" w:cs="Times New Roman"/>
                <w:sz w:val="24"/>
                <w:szCs w:val="24"/>
              </w:rPr>
              <w:t xml:space="preserve">о </w:t>
            </w:r>
            <w:r w:rsidRPr="00561857">
              <w:rPr>
                <w:rFonts w:ascii="Times New Roman" w:eastAsia="Times New Roman" w:hAnsi="Times New Roman" w:cs="Times New Roman"/>
                <w:spacing w:val="37"/>
                <w:sz w:val="24"/>
                <w:szCs w:val="24"/>
              </w:rPr>
              <w:t xml:space="preserve"> </w:t>
            </w:r>
            <w:r w:rsidRPr="00561857">
              <w:rPr>
                <w:rFonts w:ascii="Times New Roman" w:eastAsia="Times New Roman" w:hAnsi="Times New Roman" w:cs="Times New Roman"/>
                <w:sz w:val="24"/>
                <w:szCs w:val="24"/>
              </w:rPr>
              <w:t xml:space="preserve">государственных </w:t>
            </w:r>
            <w:r w:rsidRPr="00561857">
              <w:rPr>
                <w:rFonts w:ascii="Times New Roman" w:eastAsia="Times New Roman" w:hAnsi="Times New Roman" w:cs="Times New Roman"/>
                <w:spacing w:val="12"/>
                <w:sz w:val="24"/>
                <w:szCs w:val="24"/>
              </w:rPr>
              <w:t xml:space="preserve"> </w:t>
            </w:r>
            <w:r w:rsidRPr="00561857">
              <w:rPr>
                <w:rFonts w:ascii="Times New Roman" w:eastAsia="Times New Roman" w:hAnsi="Times New Roman" w:cs="Times New Roman"/>
                <w:sz w:val="24"/>
                <w:szCs w:val="24"/>
              </w:rPr>
              <w:t xml:space="preserve">символах </w:t>
            </w:r>
            <w:r w:rsidRPr="00561857">
              <w:rPr>
                <w:rFonts w:ascii="Times New Roman" w:eastAsia="Times New Roman" w:hAnsi="Times New Roman" w:cs="Times New Roman"/>
                <w:spacing w:val="28"/>
                <w:sz w:val="24"/>
                <w:szCs w:val="24"/>
              </w:rPr>
              <w:t xml:space="preserve"> </w:t>
            </w:r>
            <w:r w:rsidRPr="00561857">
              <w:rPr>
                <w:rFonts w:ascii="Times New Roman" w:eastAsia="Times New Roman" w:hAnsi="Times New Roman" w:cs="Times New Roman"/>
                <w:sz w:val="24"/>
                <w:szCs w:val="24"/>
              </w:rPr>
              <w:t xml:space="preserve">России </w:t>
            </w:r>
            <w:r w:rsidRPr="00561857">
              <w:rPr>
                <w:rFonts w:ascii="Times New Roman" w:eastAsia="Times New Roman" w:hAnsi="Times New Roman" w:cs="Times New Roman"/>
                <w:spacing w:val="18"/>
                <w:sz w:val="24"/>
                <w:szCs w:val="24"/>
              </w:rPr>
              <w:t xml:space="preserve"> </w:t>
            </w:r>
            <w:r w:rsidRPr="00561857">
              <w:rPr>
                <w:rFonts w:ascii="Times New Roman" w:eastAsia="Times New Roman" w:hAnsi="Times New Roman" w:cs="Times New Roman"/>
                <w:w w:val="212"/>
                <w:sz w:val="24"/>
                <w:szCs w:val="24"/>
              </w:rPr>
              <w:t>-</w:t>
            </w:r>
            <w:r w:rsidRPr="00561857">
              <w:rPr>
                <w:rFonts w:ascii="Times New Roman" w:eastAsia="Times New Roman" w:hAnsi="Times New Roman" w:cs="Times New Roman"/>
                <w:spacing w:val="-13"/>
                <w:w w:val="212"/>
                <w:sz w:val="24"/>
                <w:szCs w:val="24"/>
              </w:rPr>
              <w:t xml:space="preserve"> </w:t>
            </w:r>
            <w:r w:rsidRPr="00561857">
              <w:rPr>
                <w:rFonts w:ascii="Times New Roman" w:eastAsia="Times New Roman" w:hAnsi="Times New Roman" w:cs="Times New Roman"/>
                <w:sz w:val="24"/>
                <w:szCs w:val="24"/>
              </w:rPr>
              <w:t xml:space="preserve">гербе, </w:t>
            </w:r>
            <w:r w:rsidRPr="00561857">
              <w:rPr>
                <w:rFonts w:ascii="Times New Roman" w:eastAsia="Times New Roman" w:hAnsi="Times New Roman" w:cs="Times New Roman"/>
                <w:spacing w:val="25"/>
                <w:sz w:val="24"/>
                <w:szCs w:val="24"/>
              </w:rPr>
              <w:t xml:space="preserve"> </w:t>
            </w:r>
            <w:r w:rsidRPr="00561857">
              <w:rPr>
                <w:rFonts w:ascii="Times New Roman" w:eastAsia="Times New Roman" w:hAnsi="Times New Roman" w:cs="Times New Roman"/>
                <w:sz w:val="24"/>
                <w:szCs w:val="24"/>
              </w:rPr>
              <w:t>флаге, гимне,</w:t>
            </w:r>
            <w:r w:rsidRPr="00561857">
              <w:rPr>
                <w:rFonts w:ascii="Times New Roman" w:eastAsia="Times New Roman" w:hAnsi="Times New Roman" w:cs="Times New Roman"/>
                <w:spacing w:val="12"/>
                <w:sz w:val="24"/>
                <w:szCs w:val="24"/>
              </w:rPr>
              <w:t xml:space="preserve"> </w:t>
            </w:r>
            <w:r w:rsidRPr="00561857">
              <w:rPr>
                <w:rFonts w:ascii="Times New Roman" w:eastAsia="Times New Roman" w:hAnsi="Times New Roman" w:cs="Times New Roman"/>
                <w:sz w:val="24"/>
                <w:szCs w:val="24"/>
              </w:rPr>
              <w:t>знакомит</w:t>
            </w:r>
            <w:r w:rsidRPr="00561857">
              <w:rPr>
                <w:rFonts w:ascii="Times New Roman" w:eastAsia="Times New Roman" w:hAnsi="Times New Roman" w:cs="Times New Roman"/>
                <w:spacing w:val="15"/>
                <w:sz w:val="24"/>
                <w:szCs w:val="24"/>
              </w:rPr>
              <w:t xml:space="preserve"> </w:t>
            </w:r>
            <w:r w:rsidRPr="00561857">
              <w:rPr>
                <w:rFonts w:ascii="Times New Roman" w:eastAsia="Times New Roman" w:hAnsi="Times New Roman" w:cs="Times New Roman"/>
                <w:sz w:val="24"/>
                <w:szCs w:val="24"/>
              </w:rPr>
              <w:t>с</w:t>
            </w:r>
            <w:r w:rsidRPr="00561857">
              <w:rPr>
                <w:rFonts w:ascii="Times New Roman" w:eastAsia="Times New Roman" w:hAnsi="Times New Roman" w:cs="Times New Roman"/>
                <w:spacing w:val="15"/>
                <w:sz w:val="24"/>
                <w:szCs w:val="24"/>
              </w:rPr>
              <w:t xml:space="preserve"> </w:t>
            </w:r>
            <w:r w:rsidRPr="00561857">
              <w:rPr>
                <w:rFonts w:ascii="Times New Roman" w:eastAsia="Times New Roman" w:hAnsi="Times New Roman" w:cs="Times New Roman"/>
                <w:sz w:val="24"/>
                <w:szCs w:val="24"/>
              </w:rPr>
              <w:t>историей</w:t>
            </w:r>
            <w:r w:rsidRPr="00561857">
              <w:rPr>
                <w:rFonts w:ascii="Times New Roman" w:eastAsia="Times New Roman" w:hAnsi="Times New Roman" w:cs="Times New Roman"/>
                <w:spacing w:val="14"/>
                <w:sz w:val="24"/>
                <w:szCs w:val="24"/>
              </w:rPr>
              <w:t xml:space="preserve"> </w:t>
            </w:r>
            <w:r w:rsidRPr="00561857">
              <w:rPr>
                <w:rFonts w:ascii="Times New Roman" w:eastAsia="Times New Roman" w:hAnsi="Times New Roman" w:cs="Times New Roman"/>
                <w:sz w:val="24"/>
                <w:szCs w:val="24"/>
              </w:rPr>
              <w:lastRenderedPageBreak/>
              <w:t>их</w:t>
            </w:r>
            <w:r w:rsidRPr="00561857">
              <w:rPr>
                <w:rFonts w:ascii="Times New Roman" w:eastAsia="Times New Roman" w:hAnsi="Times New Roman" w:cs="Times New Roman"/>
                <w:spacing w:val="21"/>
                <w:sz w:val="24"/>
                <w:szCs w:val="24"/>
              </w:rPr>
              <w:t xml:space="preserve"> </w:t>
            </w:r>
            <w:r w:rsidRPr="00561857">
              <w:rPr>
                <w:rFonts w:ascii="Times New Roman" w:eastAsia="Times New Roman" w:hAnsi="Times New Roman" w:cs="Times New Roman"/>
                <w:sz w:val="24"/>
                <w:szCs w:val="24"/>
              </w:rPr>
              <w:t>возникновения в</w:t>
            </w:r>
            <w:r w:rsidRPr="00561857">
              <w:rPr>
                <w:rFonts w:ascii="Times New Roman" w:eastAsia="Times New Roman" w:hAnsi="Times New Roman" w:cs="Times New Roman"/>
                <w:spacing w:val="23"/>
                <w:sz w:val="24"/>
                <w:szCs w:val="24"/>
              </w:rPr>
              <w:t xml:space="preserve"> </w:t>
            </w:r>
            <w:r w:rsidRPr="00561857">
              <w:rPr>
                <w:rFonts w:ascii="Times New Roman" w:eastAsia="Times New Roman" w:hAnsi="Times New Roman" w:cs="Times New Roman"/>
                <w:sz w:val="24"/>
                <w:szCs w:val="24"/>
              </w:rPr>
              <w:t>доступной</w:t>
            </w:r>
            <w:r w:rsidRPr="00561857">
              <w:rPr>
                <w:rFonts w:ascii="Times New Roman" w:eastAsia="Times New Roman" w:hAnsi="Times New Roman" w:cs="Times New Roman"/>
                <w:spacing w:val="5"/>
                <w:sz w:val="24"/>
                <w:szCs w:val="24"/>
              </w:rPr>
              <w:t xml:space="preserve"> </w:t>
            </w:r>
            <w:r w:rsidRPr="00561857">
              <w:rPr>
                <w:rFonts w:ascii="Times New Roman" w:eastAsia="Times New Roman" w:hAnsi="Times New Roman" w:cs="Times New Roman"/>
                <w:sz w:val="24"/>
                <w:szCs w:val="24"/>
              </w:rPr>
              <w:t>для</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детей</w:t>
            </w:r>
            <w:r w:rsidRPr="00561857">
              <w:rPr>
                <w:rFonts w:ascii="Times New Roman" w:eastAsia="Times New Roman" w:hAnsi="Times New Roman" w:cs="Times New Roman"/>
                <w:spacing w:val="14"/>
                <w:sz w:val="24"/>
                <w:szCs w:val="24"/>
              </w:rPr>
              <w:t xml:space="preserve"> </w:t>
            </w:r>
            <w:r w:rsidRPr="00561857">
              <w:rPr>
                <w:rFonts w:ascii="Times New Roman" w:eastAsia="Times New Roman" w:hAnsi="Times New Roman" w:cs="Times New Roman"/>
                <w:sz w:val="24"/>
                <w:szCs w:val="24"/>
              </w:rPr>
              <w:t>форме. Обогащает</w:t>
            </w:r>
            <w:r w:rsidRPr="00561857">
              <w:rPr>
                <w:rFonts w:ascii="Times New Roman" w:eastAsia="Times New Roman" w:hAnsi="Times New Roman" w:cs="Times New Roman"/>
                <w:spacing w:val="49"/>
                <w:sz w:val="24"/>
                <w:szCs w:val="24"/>
              </w:rPr>
              <w:t xml:space="preserve"> </w:t>
            </w:r>
            <w:r w:rsidRPr="00561857">
              <w:rPr>
                <w:rFonts w:ascii="Times New Roman" w:eastAsia="Times New Roman" w:hAnsi="Times New Roman" w:cs="Times New Roman"/>
                <w:sz w:val="24"/>
                <w:szCs w:val="24"/>
              </w:rPr>
              <w:t>представления</w:t>
            </w:r>
            <w:r w:rsidRPr="00561857">
              <w:rPr>
                <w:rFonts w:ascii="Times New Roman" w:eastAsia="Times New Roman" w:hAnsi="Times New Roman" w:cs="Times New Roman"/>
                <w:spacing w:val="47"/>
                <w:sz w:val="24"/>
                <w:szCs w:val="24"/>
              </w:rPr>
              <w:t xml:space="preserve"> </w:t>
            </w:r>
            <w:r w:rsidRPr="00561857">
              <w:rPr>
                <w:rFonts w:ascii="Times New Roman" w:eastAsia="Times New Roman" w:hAnsi="Times New Roman" w:cs="Times New Roman"/>
                <w:sz w:val="24"/>
                <w:szCs w:val="24"/>
              </w:rPr>
              <w:t>детей</w:t>
            </w:r>
            <w:r w:rsidRPr="00561857">
              <w:rPr>
                <w:rFonts w:ascii="Times New Roman" w:eastAsia="Times New Roman" w:hAnsi="Times New Roman" w:cs="Times New Roman"/>
                <w:spacing w:val="46"/>
                <w:sz w:val="24"/>
                <w:szCs w:val="24"/>
              </w:rPr>
              <w:t xml:space="preserve"> </w:t>
            </w:r>
            <w:r w:rsidRPr="00561857">
              <w:rPr>
                <w:rFonts w:ascii="Times New Roman" w:eastAsia="Times New Roman" w:hAnsi="Times New Roman" w:cs="Times New Roman"/>
                <w:sz w:val="24"/>
                <w:szCs w:val="24"/>
              </w:rPr>
              <w:t>о</w:t>
            </w:r>
            <w:r w:rsidRPr="00561857">
              <w:rPr>
                <w:rFonts w:ascii="Times New Roman" w:eastAsia="Times New Roman" w:hAnsi="Times New Roman" w:cs="Times New Roman"/>
                <w:spacing w:val="51"/>
                <w:sz w:val="24"/>
                <w:szCs w:val="24"/>
              </w:rPr>
              <w:t xml:space="preserve"> </w:t>
            </w:r>
            <w:r w:rsidRPr="00561857">
              <w:rPr>
                <w:rFonts w:ascii="Times New Roman" w:eastAsia="Times New Roman" w:hAnsi="Times New Roman" w:cs="Times New Roman"/>
                <w:sz w:val="24"/>
                <w:szCs w:val="24"/>
              </w:rPr>
              <w:t>том,</w:t>
            </w:r>
            <w:r w:rsidRPr="00561857">
              <w:rPr>
                <w:rFonts w:ascii="Times New Roman" w:eastAsia="Times New Roman" w:hAnsi="Times New Roman" w:cs="Times New Roman"/>
                <w:spacing w:val="37"/>
                <w:sz w:val="24"/>
                <w:szCs w:val="24"/>
              </w:rPr>
              <w:t xml:space="preserve"> </w:t>
            </w:r>
            <w:r w:rsidRPr="00561857">
              <w:rPr>
                <w:rFonts w:ascii="Times New Roman" w:eastAsia="Times New Roman" w:hAnsi="Times New Roman" w:cs="Times New Roman"/>
                <w:sz w:val="24"/>
                <w:szCs w:val="24"/>
              </w:rPr>
              <w:t>что</w:t>
            </w:r>
            <w:r w:rsidRPr="00561857">
              <w:rPr>
                <w:rFonts w:ascii="Times New Roman" w:eastAsia="Times New Roman" w:hAnsi="Times New Roman" w:cs="Times New Roman"/>
                <w:spacing w:val="52"/>
                <w:sz w:val="24"/>
                <w:szCs w:val="24"/>
              </w:rPr>
              <w:t xml:space="preserve"> </w:t>
            </w:r>
            <w:r w:rsidRPr="00561857">
              <w:rPr>
                <w:rFonts w:ascii="Times New Roman" w:eastAsia="Times New Roman" w:hAnsi="Times New Roman" w:cs="Times New Roman"/>
                <w:sz w:val="24"/>
                <w:szCs w:val="24"/>
              </w:rPr>
              <w:t>Россия</w:t>
            </w:r>
            <w:r w:rsidRPr="00561857">
              <w:rPr>
                <w:rFonts w:ascii="Times New Roman" w:eastAsia="Times New Roman" w:hAnsi="Times New Roman" w:cs="Times New Roman"/>
                <w:spacing w:val="29"/>
                <w:sz w:val="24"/>
                <w:szCs w:val="24"/>
              </w:rPr>
              <w:t xml:space="preserve"> </w:t>
            </w:r>
            <w:r w:rsidR="00B148BA">
              <w:rPr>
                <w:rFonts w:ascii="Times New Roman" w:eastAsia="Times New Roman" w:hAnsi="Times New Roman" w:cs="Times New Roman"/>
                <w:w w:val="212"/>
                <w:sz w:val="24"/>
                <w:szCs w:val="24"/>
              </w:rPr>
              <w:t>–</w:t>
            </w:r>
            <w:r w:rsidRPr="00561857">
              <w:rPr>
                <w:rFonts w:ascii="Times New Roman" w:eastAsia="Times New Roman" w:hAnsi="Times New Roman" w:cs="Times New Roman"/>
                <w:spacing w:val="-73"/>
                <w:w w:val="212"/>
                <w:sz w:val="24"/>
                <w:szCs w:val="24"/>
              </w:rPr>
              <w:t xml:space="preserve"> </w:t>
            </w:r>
            <w:r w:rsidRPr="00561857">
              <w:rPr>
                <w:rFonts w:ascii="Times New Roman" w:eastAsia="Times New Roman" w:hAnsi="Times New Roman" w:cs="Times New Roman"/>
                <w:sz w:val="24"/>
                <w:szCs w:val="24"/>
              </w:rPr>
              <w:t>большая</w:t>
            </w:r>
            <w:r w:rsidRPr="00561857">
              <w:rPr>
                <w:rFonts w:ascii="Times New Roman" w:eastAsia="Times New Roman" w:hAnsi="Times New Roman" w:cs="Times New Roman"/>
                <w:spacing w:val="45"/>
                <w:sz w:val="24"/>
                <w:szCs w:val="24"/>
              </w:rPr>
              <w:t xml:space="preserve"> </w:t>
            </w:r>
            <w:r w:rsidRPr="00561857">
              <w:rPr>
                <w:rFonts w:ascii="Times New Roman" w:eastAsia="Times New Roman" w:hAnsi="Times New Roman" w:cs="Times New Roman"/>
                <w:sz w:val="24"/>
                <w:szCs w:val="24"/>
              </w:rPr>
              <w:t>многонациональная страна,</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воспитывает</w:t>
            </w:r>
            <w:r w:rsidRPr="00561857">
              <w:rPr>
                <w:rFonts w:ascii="Times New Roman" w:eastAsia="Times New Roman" w:hAnsi="Times New Roman" w:cs="Times New Roman"/>
                <w:spacing w:val="9"/>
                <w:sz w:val="24"/>
                <w:szCs w:val="24"/>
              </w:rPr>
              <w:t xml:space="preserve"> </w:t>
            </w:r>
            <w:r w:rsidRPr="00561857">
              <w:rPr>
                <w:rFonts w:ascii="Times New Roman" w:eastAsia="Times New Roman" w:hAnsi="Times New Roman" w:cs="Times New Roman"/>
                <w:sz w:val="24"/>
                <w:szCs w:val="24"/>
              </w:rPr>
              <w:t>уважение</w:t>
            </w:r>
            <w:r w:rsidRPr="00561857">
              <w:rPr>
                <w:rFonts w:ascii="Times New Roman" w:eastAsia="Times New Roman" w:hAnsi="Times New Roman" w:cs="Times New Roman"/>
                <w:spacing w:val="10"/>
                <w:sz w:val="24"/>
                <w:szCs w:val="24"/>
              </w:rPr>
              <w:t xml:space="preserve"> </w:t>
            </w:r>
            <w:r w:rsidRPr="00561857">
              <w:rPr>
                <w:rFonts w:ascii="Times New Roman" w:eastAsia="Times New Roman" w:hAnsi="Times New Roman" w:cs="Times New Roman"/>
                <w:sz w:val="24"/>
                <w:szCs w:val="24"/>
              </w:rPr>
              <w:t>к</w:t>
            </w:r>
            <w:r w:rsidRPr="00561857">
              <w:rPr>
                <w:rFonts w:ascii="Times New Roman" w:eastAsia="Times New Roman" w:hAnsi="Times New Roman" w:cs="Times New Roman"/>
                <w:spacing w:val="8"/>
                <w:sz w:val="24"/>
                <w:szCs w:val="24"/>
              </w:rPr>
              <w:t xml:space="preserve"> </w:t>
            </w:r>
            <w:r w:rsidRPr="00561857">
              <w:rPr>
                <w:rFonts w:ascii="Times New Roman" w:eastAsia="Times New Roman" w:hAnsi="Times New Roman" w:cs="Times New Roman"/>
                <w:sz w:val="24"/>
                <w:szCs w:val="24"/>
              </w:rPr>
              <w:t>людям</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разных</w:t>
            </w:r>
            <w:r w:rsidRPr="00561857">
              <w:rPr>
                <w:rFonts w:ascii="Times New Roman" w:eastAsia="Times New Roman" w:hAnsi="Times New Roman" w:cs="Times New Roman"/>
                <w:spacing w:val="6"/>
                <w:sz w:val="24"/>
                <w:szCs w:val="24"/>
              </w:rPr>
              <w:t xml:space="preserve"> </w:t>
            </w:r>
            <w:r w:rsidRPr="00561857">
              <w:rPr>
                <w:rFonts w:ascii="Times New Roman" w:eastAsia="Times New Roman" w:hAnsi="Times New Roman" w:cs="Times New Roman"/>
                <w:sz w:val="24"/>
                <w:szCs w:val="24"/>
              </w:rPr>
              <w:t>национальностей, их</w:t>
            </w:r>
            <w:r w:rsidRPr="00561857">
              <w:rPr>
                <w:rFonts w:ascii="Times New Roman" w:eastAsia="Times New Roman" w:hAnsi="Times New Roman" w:cs="Times New Roman"/>
                <w:spacing w:val="10"/>
                <w:sz w:val="24"/>
                <w:szCs w:val="24"/>
              </w:rPr>
              <w:t xml:space="preserve"> </w:t>
            </w:r>
            <w:r w:rsidRPr="00561857">
              <w:rPr>
                <w:rFonts w:ascii="Times New Roman" w:eastAsia="Times New Roman" w:hAnsi="Times New Roman" w:cs="Times New Roman"/>
                <w:sz w:val="24"/>
                <w:szCs w:val="24"/>
              </w:rPr>
              <w:t>культуре. Развивает</w:t>
            </w:r>
            <w:r w:rsidRPr="00561857">
              <w:rPr>
                <w:rFonts w:ascii="Times New Roman" w:eastAsia="Times New Roman" w:hAnsi="Times New Roman" w:cs="Times New Roman"/>
                <w:spacing w:val="18"/>
                <w:sz w:val="24"/>
                <w:szCs w:val="24"/>
              </w:rPr>
              <w:t xml:space="preserve"> </w:t>
            </w:r>
            <w:r w:rsidRPr="00561857">
              <w:rPr>
                <w:rFonts w:ascii="Times New Roman" w:eastAsia="Times New Roman" w:hAnsi="Times New Roman" w:cs="Times New Roman"/>
                <w:sz w:val="24"/>
                <w:szCs w:val="24"/>
              </w:rPr>
              <w:t>интерес</w:t>
            </w:r>
            <w:r w:rsidRPr="00561857">
              <w:rPr>
                <w:rFonts w:ascii="Times New Roman" w:eastAsia="Times New Roman" w:hAnsi="Times New Roman" w:cs="Times New Roman"/>
                <w:spacing w:val="6"/>
                <w:sz w:val="24"/>
                <w:szCs w:val="24"/>
              </w:rPr>
              <w:t xml:space="preserve"> </w:t>
            </w:r>
            <w:r w:rsidRPr="00561857">
              <w:rPr>
                <w:rFonts w:ascii="Times New Roman" w:eastAsia="Times New Roman" w:hAnsi="Times New Roman" w:cs="Times New Roman"/>
                <w:sz w:val="24"/>
                <w:szCs w:val="24"/>
              </w:rPr>
              <w:t>к</w:t>
            </w:r>
            <w:r w:rsidRPr="00561857">
              <w:rPr>
                <w:rFonts w:ascii="Times New Roman" w:eastAsia="Times New Roman" w:hAnsi="Times New Roman" w:cs="Times New Roman"/>
                <w:spacing w:val="17"/>
                <w:sz w:val="24"/>
                <w:szCs w:val="24"/>
              </w:rPr>
              <w:t xml:space="preserve"> </w:t>
            </w:r>
            <w:r w:rsidRPr="00561857">
              <w:rPr>
                <w:rFonts w:ascii="Times New Roman" w:eastAsia="Times New Roman" w:hAnsi="Times New Roman" w:cs="Times New Roman"/>
                <w:sz w:val="24"/>
                <w:szCs w:val="24"/>
              </w:rPr>
              <w:t>жизни</w:t>
            </w:r>
            <w:r w:rsidRPr="00561857">
              <w:rPr>
                <w:rFonts w:ascii="Times New Roman" w:eastAsia="Times New Roman" w:hAnsi="Times New Roman" w:cs="Times New Roman"/>
                <w:spacing w:val="15"/>
                <w:sz w:val="24"/>
                <w:szCs w:val="24"/>
              </w:rPr>
              <w:t xml:space="preserve"> </w:t>
            </w:r>
            <w:r w:rsidRPr="00561857">
              <w:rPr>
                <w:rFonts w:ascii="Times New Roman" w:eastAsia="Times New Roman" w:hAnsi="Times New Roman" w:cs="Times New Roman"/>
                <w:sz w:val="24"/>
                <w:szCs w:val="24"/>
              </w:rPr>
              <w:t>людей</w:t>
            </w:r>
            <w:r w:rsidRPr="00561857">
              <w:rPr>
                <w:rFonts w:ascii="Times New Roman" w:eastAsia="Times New Roman" w:hAnsi="Times New Roman" w:cs="Times New Roman"/>
                <w:spacing w:val="13"/>
                <w:sz w:val="24"/>
                <w:szCs w:val="24"/>
              </w:rPr>
              <w:t xml:space="preserve"> </w:t>
            </w:r>
            <w:r w:rsidRPr="00561857">
              <w:rPr>
                <w:rFonts w:ascii="Times New Roman" w:eastAsia="Times New Roman" w:hAnsi="Times New Roman" w:cs="Times New Roman"/>
                <w:sz w:val="24"/>
                <w:szCs w:val="24"/>
              </w:rPr>
              <w:t>разных</w:t>
            </w:r>
            <w:r w:rsidRPr="00561857">
              <w:rPr>
                <w:rFonts w:ascii="Times New Roman" w:eastAsia="Times New Roman" w:hAnsi="Times New Roman" w:cs="Times New Roman"/>
                <w:spacing w:val="12"/>
                <w:sz w:val="24"/>
                <w:szCs w:val="24"/>
              </w:rPr>
              <w:t xml:space="preserve"> </w:t>
            </w:r>
            <w:r w:rsidRPr="00561857">
              <w:rPr>
                <w:rFonts w:ascii="Times New Roman" w:eastAsia="Times New Roman" w:hAnsi="Times New Roman" w:cs="Times New Roman"/>
                <w:sz w:val="24"/>
                <w:szCs w:val="24"/>
              </w:rPr>
              <w:t>национальностей,</w:t>
            </w:r>
            <w:r w:rsidRPr="00561857">
              <w:rPr>
                <w:rFonts w:ascii="Times New Roman" w:eastAsia="Times New Roman" w:hAnsi="Times New Roman" w:cs="Times New Roman"/>
                <w:spacing w:val="14"/>
                <w:sz w:val="24"/>
                <w:szCs w:val="24"/>
              </w:rPr>
              <w:t xml:space="preserve"> </w:t>
            </w:r>
            <w:r w:rsidRPr="00561857">
              <w:rPr>
                <w:rFonts w:ascii="Times New Roman" w:eastAsia="Times New Roman" w:hAnsi="Times New Roman" w:cs="Times New Roman"/>
                <w:sz w:val="24"/>
                <w:szCs w:val="24"/>
              </w:rPr>
              <w:t>проживающих на территории</w:t>
            </w:r>
            <w:r w:rsidRPr="00561857">
              <w:rPr>
                <w:rFonts w:ascii="Times New Roman" w:eastAsia="Times New Roman" w:hAnsi="Times New Roman" w:cs="Times New Roman"/>
                <w:spacing w:val="43"/>
                <w:sz w:val="24"/>
                <w:szCs w:val="24"/>
              </w:rPr>
              <w:t xml:space="preserve"> </w:t>
            </w:r>
            <w:r w:rsidRPr="00561857">
              <w:rPr>
                <w:rFonts w:ascii="Times New Roman" w:eastAsia="Times New Roman" w:hAnsi="Times New Roman" w:cs="Times New Roman"/>
                <w:sz w:val="24"/>
                <w:szCs w:val="24"/>
              </w:rPr>
              <w:t>России,</w:t>
            </w:r>
            <w:r w:rsidRPr="00561857">
              <w:rPr>
                <w:rFonts w:ascii="Times New Roman" w:eastAsia="Times New Roman" w:hAnsi="Times New Roman" w:cs="Times New Roman"/>
                <w:spacing w:val="26"/>
                <w:sz w:val="24"/>
                <w:szCs w:val="24"/>
              </w:rPr>
              <w:t xml:space="preserve"> </w:t>
            </w:r>
            <w:r w:rsidRPr="00561857">
              <w:rPr>
                <w:rFonts w:ascii="Times New Roman" w:eastAsia="Times New Roman" w:hAnsi="Times New Roman" w:cs="Times New Roman"/>
                <w:sz w:val="24"/>
                <w:szCs w:val="24"/>
              </w:rPr>
              <w:t>их</w:t>
            </w:r>
            <w:r w:rsidRPr="00561857">
              <w:rPr>
                <w:rFonts w:ascii="Times New Roman" w:eastAsia="Times New Roman" w:hAnsi="Times New Roman" w:cs="Times New Roman"/>
                <w:spacing w:val="34"/>
                <w:sz w:val="24"/>
                <w:szCs w:val="24"/>
              </w:rPr>
              <w:t xml:space="preserve"> </w:t>
            </w:r>
            <w:r w:rsidRPr="00561857">
              <w:rPr>
                <w:rFonts w:ascii="Times New Roman" w:eastAsia="Times New Roman" w:hAnsi="Times New Roman" w:cs="Times New Roman"/>
                <w:sz w:val="24"/>
                <w:szCs w:val="24"/>
              </w:rPr>
              <w:t>образу</w:t>
            </w:r>
            <w:r w:rsidRPr="00561857">
              <w:rPr>
                <w:rFonts w:ascii="Times New Roman" w:eastAsia="Times New Roman" w:hAnsi="Times New Roman" w:cs="Times New Roman"/>
                <w:spacing w:val="43"/>
                <w:sz w:val="24"/>
                <w:szCs w:val="24"/>
              </w:rPr>
              <w:t xml:space="preserve"> </w:t>
            </w:r>
            <w:r w:rsidRPr="00561857">
              <w:rPr>
                <w:rFonts w:ascii="Times New Roman" w:eastAsia="Times New Roman" w:hAnsi="Times New Roman" w:cs="Times New Roman"/>
                <w:sz w:val="24"/>
                <w:szCs w:val="24"/>
              </w:rPr>
              <w:t>жизни,</w:t>
            </w:r>
            <w:r w:rsidRPr="00561857">
              <w:rPr>
                <w:rFonts w:ascii="Times New Roman" w:eastAsia="Times New Roman" w:hAnsi="Times New Roman" w:cs="Times New Roman"/>
                <w:spacing w:val="26"/>
                <w:sz w:val="24"/>
                <w:szCs w:val="24"/>
              </w:rPr>
              <w:t xml:space="preserve"> </w:t>
            </w:r>
            <w:r w:rsidRPr="00561857">
              <w:rPr>
                <w:rFonts w:ascii="Times New Roman" w:eastAsia="Times New Roman" w:hAnsi="Times New Roman" w:cs="Times New Roman"/>
                <w:sz w:val="24"/>
                <w:szCs w:val="24"/>
              </w:rPr>
              <w:t>традициям</w:t>
            </w:r>
            <w:r w:rsidRPr="00561857">
              <w:rPr>
                <w:rFonts w:ascii="Times New Roman" w:eastAsia="Times New Roman" w:hAnsi="Times New Roman" w:cs="Times New Roman"/>
                <w:spacing w:val="39"/>
                <w:sz w:val="24"/>
                <w:szCs w:val="24"/>
              </w:rPr>
              <w:t xml:space="preserve"> </w:t>
            </w:r>
            <w:r w:rsidRPr="00561857">
              <w:rPr>
                <w:rFonts w:ascii="Times New Roman" w:eastAsia="Times New Roman" w:hAnsi="Times New Roman" w:cs="Times New Roman"/>
                <w:sz w:val="24"/>
                <w:szCs w:val="24"/>
              </w:rPr>
              <w:t>и</w:t>
            </w:r>
            <w:r w:rsidRPr="00561857">
              <w:rPr>
                <w:rFonts w:ascii="Times New Roman" w:eastAsia="Times New Roman" w:hAnsi="Times New Roman" w:cs="Times New Roman"/>
                <w:spacing w:val="33"/>
                <w:sz w:val="24"/>
                <w:szCs w:val="24"/>
              </w:rPr>
              <w:t xml:space="preserve"> </w:t>
            </w:r>
            <w:r w:rsidRPr="00561857">
              <w:rPr>
                <w:rFonts w:ascii="Times New Roman" w:eastAsia="Times New Roman" w:hAnsi="Times New Roman" w:cs="Times New Roman"/>
                <w:sz w:val="24"/>
                <w:szCs w:val="24"/>
              </w:rPr>
              <w:t>способствует</w:t>
            </w:r>
            <w:r w:rsidRPr="00561857">
              <w:rPr>
                <w:rFonts w:ascii="Times New Roman" w:eastAsia="Times New Roman" w:hAnsi="Times New Roman" w:cs="Times New Roman"/>
                <w:spacing w:val="35"/>
                <w:sz w:val="24"/>
                <w:szCs w:val="24"/>
              </w:rPr>
              <w:t xml:space="preserve"> </w:t>
            </w:r>
            <w:r w:rsidRPr="00561857">
              <w:rPr>
                <w:rFonts w:ascii="Times New Roman" w:eastAsia="Times New Roman" w:hAnsi="Times New Roman" w:cs="Times New Roman"/>
                <w:sz w:val="24"/>
                <w:szCs w:val="24"/>
              </w:rPr>
              <w:t>его</w:t>
            </w:r>
            <w:r w:rsidRPr="00561857">
              <w:rPr>
                <w:rFonts w:ascii="Times New Roman" w:eastAsia="Times New Roman" w:hAnsi="Times New Roman" w:cs="Times New Roman"/>
                <w:spacing w:val="44"/>
                <w:sz w:val="24"/>
                <w:szCs w:val="24"/>
              </w:rPr>
              <w:t xml:space="preserve"> </w:t>
            </w:r>
            <w:r w:rsidRPr="00561857">
              <w:rPr>
                <w:rFonts w:ascii="Times New Roman" w:eastAsia="Times New Roman" w:hAnsi="Times New Roman" w:cs="Times New Roman"/>
                <w:sz w:val="24"/>
                <w:szCs w:val="24"/>
              </w:rPr>
              <w:t>выражению</w:t>
            </w:r>
            <w:r w:rsidRPr="00561857">
              <w:rPr>
                <w:rFonts w:ascii="Times New Roman" w:eastAsia="Times New Roman" w:hAnsi="Times New Roman" w:cs="Times New Roman"/>
                <w:spacing w:val="36"/>
                <w:sz w:val="24"/>
                <w:szCs w:val="24"/>
              </w:rPr>
              <w:t xml:space="preserve"> </w:t>
            </w:r>
            <w:r w:rsidRPr="00561857">
              <w:rPr>
                <w:rFonts w:ascii="Times New Roman" w:eastAsia="Times New Roman" w:hAnsi="Times New Roman" w:cs="Times New Roman"/>
                <w:sz w:val="24"/>
                <w:szCs w:val="24"/>
              </w:rPr>
              <w:t>в различных</w:t>
            </w:r>
            <w:r w:rsidRPr="00561857">
              <w:rPr>
                <w:rFonts w:ascii="Times New Roman" w:eastAsia="Times New Roman" w:hAnsi="Times New Roman" w:cs="Times New Roman"/>
                <w:spacing w:val="10"/>
                <w:sz w:val="24"/>
                <w:szCs w:val="24"/>
              </w:rPr>
              <w:t xml:space="preserve"> </w:t>
            </w:r>
            <w:r w:rsidRPr="00561857">
              <w:rPr>
                <w:rFonts w:ascii="Times New Roman" w:eastAsia="Times New Roman" w:hAnsi="Times New Roman" w:cs="Times New Roman"/>
                <w:sz w:val="24"/>
                <w:szCs w:val="24"/>
              </w:rPr>
              <w:t>видах</w:t>
            </w:r>
            <w:r w:rsidRPr="00561857">
              <w:rPr>
                <w:rFonts w:ascii="Times New Roman" w:eastAsia="Times New Roman" w:hAnsi="Times New Roman" w:cs="Times New Roman"/>
                <w:spacing w:val="8"/>
                <w:sz w:val="24"/>
                <w:szCs w:val="24"/>
              </w:rPr>
              <w:t xml:space="preserve"> </w:t>
            </w:r>
            <w:r w:rsidRPr="00561857">
              <w:rPr>
                <w:rFonts w:ascii="Times New Roman" w:eastAsia="Times New Roman" w:hAnsi="Times New Roman" w:cs="Times New Roman"/>
                <w:sz w:val="24"/>
                <w:szCs w:val="24"/>
              </w:rPr>
              <w:t>деятельности</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детей (рисуют,</w:t>
            </w:r>
            <w:r w:rsidRPr="00561857">
              <w:rPr>
                <w:rFonts w:ascii="Times New Roman" w:eastAsia="Times New Roman" w:hAnsi="Times New Roman" w:cs="Times New Roman"/>
                <w:spacing w:val="12"/>
                <w:sz w:val="24"/>
                <w:szCs w:val="24"/>
              </w:rPr>
              <w:t xml:space="preserve"> </w:t>
            </w:r>
            <w:r w:rsidRPr="00561857">
              <w:rPr>
                <w:rFonts w:ascii="Times New Roman" w:eastAsia="Times New Roman" w:hAnsi="Times New Roman" w:cs="Times New Roman"/>
                <w:sz w:val="24"/>
                <w:szCs w:val="24"/>
              </w:rPr>
              <w:t>играют,</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обсуждают).</w:t>
            </w:r>
            <w:r w:rsidRPr="00561857">
              <w:rPr>
                <w:rFonts w:ascii="Times New Roman" w:eastAsia="Times New Roman" w:hAnsi="Times New Roman" w:cs="Times New Roman"/>
                <w:spacing w:val="6"/>
                <w:sz w:val="24"/>
                <w:szCs w:val="24"/>
              </w:rPr>
              <w:t xml:space="preserve"> </w:t>
            </w:r>
            <w:r w:rsidRPr="00561857">
              <w:rPr>
                <w:rFonts w:ascii="Times New Roman" w:eastAsia="Times New Roman" w:hAnsi="Times New Roman" w:cs="Times New Roman"/>
                <w:sz w:val="24"/>
                <w:szCs w:val="24"/>
              </w:rPr>
              <w:t>Уделяет</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особое внимание</w:t>
            </w:r>
            <w:r w:rsidRPr="00561857">
              <w:rPr>
                <w:rFonts w:ascii="Times New Roman" w:eastAsia="Times New Roman" w:hAnsi="Times New Roman" w:cs="Times New Roman"/>
                <w:spacing w:val="10"/>
                <w:sz w:val="24"/>
                <w:szCs w:val="24"/>
              </w:rPr>
              <w:t xml:space="preserve"> </w:t>
            </w:r>
            <w:r w:rsidRPr="00561857">
              <w:rPr>
                <w:rFonts w:ascii="Times New Roman" w:eastAsia="Times New Roman" w:hAnsi="Times New Roman" w:cs="Times New Roman"/>
                <w:sz w:val="24"/>
                <w:szCs w:val="24"/>
              </w:rPr>
              <w:t>традициям</w:t>
            </w:r>
            <w:r w:rsidRPr="00561857">
              <w:rPr>
                <w:rFonts w:ascii="Times New Roman" w:eastAsia="Times New Roman" w:hAnsi="Times New Roman" w:cs="Times New Roman"/>
                <w:spacing w:val="12"/>
                <w:sz w:val="24"/>
                <w:szCs w:val="24"/>
              </w:rPr>
              <w:t xml:space="preserve"> </w:t>
            </w:r>
            <w:r w:rsidRPr="00561857">
              <w:rPr>
                <w:rFonts w:ascii="Times New Roman" w:eastAsia="Times New Roman" w:hAnsi="Times New Roman" w:cs="Times New Roman"/>
                <w:sz w:val="24"/>
                <w:szCs w:val="24"/>
              </w:rPr>
              <w:t>и</w:t>
            </w:r>
            <w:r w:rsidRPr="00561857">
              <w:rPr>
                <w:rFonts w:ascii="Times New Roman" w:eastAsia="Times New Roman" w:hAnsi="Times New Roman" w:cs="Times New Roman"/>
                <w:spacing w:val="8"/>
                <w:sz w:val="24"/>
                <w:szCs w:val="24"/>
              </w:rPr>
              <w:t xml:space="preserve"> </w:t>
            </w:r>
            <w:r w:rsidRPr="00561857">
              <w:rPr>
                <w:rFonts w:ascii="Times New Roman" w:eastAsia="Times New Roman" w:hAnsi="Times New Roman" w:cs="Times New Roman"/>
                <w:sz w:val="24"/>
                <w:szCs w:val="24"/>
              </w:rPr>
              <w:t>обычаям</w:t>
            </w:r>
            <w:r w:rsidRPr="00561857">
              <w:rPr>
                <w:rFonts w:ascii="Times New Roman" w:eastAsia="Times New Roman" w:hAnsi="Times New Roman" w:cs="Times New Roman"/>
                <w:spacing w:val="13"/>
                <w:sz w:val="24"/>
                <w:szCs w:val="24"/>
              </w:rPr>
              <w:t xml:space="preserve"> </w:t>
            </w:r>
            <w:r w:rsidRPr="00561857">
              <w:rPr>
                <w:rFonts w:ascii="Times New Roman" w:eastAsia="Times New Roman" w:hAnsi="Times New Roman" w:cs="Times New Roman"/>
                <w:sz w:val="24"/>
                <w:szCs w:val="24"/>
              </w:rPr>
              <w:t>народов,</w:t>
            </w:r>
            <w:r w:rsidRPr="00561857">
              <w:rPr>
                <w:rFonts w:ascii="Times New Roman" w:eastAsia="Times New Roman" w:hAnsi="Times New Roman" w:cs="Times New Roman"/>
                <w:spacing w:val="8"/>
                <w:sz w:val="24"/>
                <w:szCs w:val="24"/>
              </w:rPr>
              <w:t xml:space="preserve"> </w:t>
            </w:r>
            <w:r w:rsidRPr="00561857">
              <w:rPr>
                <w:rFonts w:ascii="Times New Roman" w:eastAsia="Times New Roman" w:hAnsi="Times New Roman" w:cs="Times New Roman"/>
                <w:sz w:val="24"/>
                <w:szCs w:val="24"/>
              </w:rPr>
              <w:t>которые</w:t>
            </w:r>
            <w:r w:rsidRPr="00561857">
              <w:rPr>
                <w:rFonts w:ascii="Times New Roman" w:eastAsia="Times New Roman" w:hAnsi="Times New Roman" w:cs="Times New Roman"/>
                <w:spacing w:val="10"/>
                <w:sz w:val="24"/>
                <w:szCs w:val="24"/>
              </w:rPr>
              <w:t xml:space="preserve"> </w:t>
            </w:r>
            <w:r w:rsidRPr="00561857">
              <w:rPr>
                <w:rFonts w:ascii="Times New Roman" w:eastAsia="Times New Roman" w:hAnsi="Times New Roman" w:cs="Times New Roman"/>
                <w:sz w:val="24"/>
                <w:szCs w:val="24"/>
              </w:rPr>
              <w:t>проживают</w:t>
            </w:r>
            <w:r w:rsidRPr="00561857">
              <w:rPr>
                <w:rFonts w:ascii="Times New Roman" w:eastAsia="Times New Roman" w:hAnsi="Times New Roman" w:cs="Times New Roman"/>
                <w:spacing w:val="13"/>
                <w:sz w:val="24"/>
                <w:szCs w:val="24"/>
              </w:rPr>
              <w:t xml:space="preserve"> </w:t>
            </w:r>
            <w:r w:rsidRPr="00561857">
              <w:rPr>
                <w:rFonts w:ascii="Times New Roman" w:eastAsia="Times New Roman" w:hAnsi="Times New Roman" w:cs="Times New Roman"/>
                <w:sz w:val="24"/>
                <w:szCs w:val="24"/>
              </w:rPr>
              <w:t>на</w:t>
            </w:r>
            <w:r w:rsidRPr="00561857">
              <w:rPr>
                <w:rFonts w:ascii="Times New Roman" w:eastAsia="Times New Roman" w:hAnsi="Times New Roman" w:cs="Times New Roman"/>
                <w:spacing w:val="12"/>
                <w:sz w:val="24"/>
                <w:szCs w:val="24"/>
              </w:rPr>
              <w:t xml:space="preserve"> </w:t>
            </w:r>
            <w:r w:rsidRPr="00561857">
              <w:rPr>
                <w:rFonts w:ascii="Times New Roman" w:eastAsia="Times New Roman" w:hAnsi="Times New Roman" w:cs="Times New Roman"/>
                <w:sz w:val="24"/>
                <w:szCs w:val="24"/>
              </w:rPr>
              <w:t>территории малой родины.</w:t>
            </w:r>
          </w:p>
          <w:p w14:paraId="581E9A4D" w14:textId="17FCABC9" w:rsidR="00561857" w:rsidRPr="00561857" w:rsidRDefault="00561857" w:rsidP="00561857">
            <w:pPr>
              <w:spacing w:before="64" w:line="284" w:lineRule="auto"/>
              <w:ind w:right="44"/>
              <w:jc w:val="both"/>
              <w:rPr>
                <w:rFonts w:ascii="Times New Roman" w:eastAsia="Times New Roman" w:hAnsi="Times New Roman" w:cs="Times New Roman"/>
                <w:sz w:val="24"/>
                <w:szCs w:val="24"/>
              </w:rPr>
            </w:pPr>
            <w:r w:rsidRPr="00561857">
              <w:rPr>
                <w:rFonts w:ascii="Times New Roman" w:eastAsia="Times New Roman" w:hAnsi="Times New Roman" w:cs="Times New Roman"/>
                <w:sz w:val="24"/>
                <w:szCs w:val="24"/>
              </w:rPr>
              <w:t>Обогащает</w:t>
            </w:r>
            <w:r w:rsidRPr="00561857">
              <w:rPr>
                <w:rFonts w:ascii="Times New Roman" w:eastAsia="Times New Roman" w:hAnsi="Times New Roman" w:cs="Times New Roman"/>
                <w:spacing w:val="15"/>
                <w:sz w:val="24"/>
                <w:szCs w:val="24"/>
              </w:rPr>
              <w:t xml:space="preserve"> </w:t>
            </w:r>
            <w:r w:rsidRPr="00561857">
              <w:rPr>
                <w:rFonts w:ascii="Times New Roman" w:eastAsia="Times New Roman" w:hAnsi="Times New Roman" w:cs="Times New Roman"/>
                <w:sz w:val="24"/>
                <w:szCs w:val="24"/>
              </w:rPr>
              <w:t>представления</w:t>
            </w:r>
            <w:r w:rsidRPr="00561857">
              <w:rPr>
                <w:rFonts w:ascii="Times New Roman" w:eastAsia="Times New Roman" w:hAnsi="Times New Roman" w:cs="Times New Roman"/>
                <w:spacing w:val="17"/>
                <w:sz w:val="24"/>
                <w:szCs w:val="24"/>
              </w:rPr>
              <w:t xml:space="preserve"> </w:t>
            </w:r>
            <w:r w:rsidRPr="00561857">
              <w:rPr>
                <w:rFonts w:ascii="Times New Roman" w:eastAsia="Times New Roman" w:hAnsi="Times New Roman" w:cs="Times New Roman"/>
                <w:sz w:val="24"/>
                <w:szCs w:val="24"/>
              </w:rPr>
              <w:t>детей</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о</w:t>
            </w:r>
            <w:r w:rsidRPr="00561857">
              <w:rPr>
                <w:rFonts w:ascii="Times New Roman" w:eastAsia="Times New Roman" w:hAnsi="Times New Roman" w:cs="Times New Roman"/>
                <w:spacing w:val="29"/>
                <w:sz w:val="24"/>
                <w:szCs w:val="24"/>
              </w:rPr>
              <w:t xml:space="preserve"> </w:t>
            </w:r>
            <w:r w:rsidRPr="00561857">
              <w:rPr>
                <w:rFonts w:ascii="Times New Roman" w:eastAsia="Times New Roman" w:hAnsi="Times New Roman" w:cs="Times New Roman"/>
                <w:sz w:val="24"/>
                <w:szCs w:val="24"/>
              </w:rPr>
              <w:t>государственных</w:t>
            </w:r>
            <w:r w:rsidRPr="00561857">
              <w:rPr>
                <w:rFonts w:ascii="Times New Roman" w:eastAsia="Times New Roman" w:hAnsi="Times New Roman" w:cs="Times New Roman"/>
                <w:spacing w:val="13"/>
                <w:sz w:val="24"/>
                <w:szCs w:val="24"/>
              </w:rPr>
              <w:t xml:space="preserve"> </w:t>
            </w:r>
            <w:r w:rsidRPr="00561857">
              <w:rPr>
                <w:rFonts w:ascii="Times New Roman" w:eastAsia="Times New Roman" w:hAnsi="Times New Roman" w:cs="Times New Roman"/>
                <w:sz w:val="24"/>
                <w:szCs w:val="24"/>
              </w:rPr>
              <w:t>праздниках:</w:t>
            </w:r>
            <w:r w:rsidRPr="00561857">
              <w:rPr>
                <w:rFonts w:ascii="Times New Roman" w:eastAsia="Times New Roman" w:hAnsi="Times New Roman" w:cs="Times New Roman"/>
                <w:spacing w:val="15"/>
                <w:sz w:val="24"/>
                <w:szCs w:val="24"/>
              </w:rPr>
              <w:t xml:space="preserve"> </w:t>
            </w:r>
            <w:r w:rsidRPr="00561857">
              <w:rPr>
                <w:rFonts w:ascii="Times New Roman" w:eastAsia="Times New Roman" w:hAnsi="Times New Roman" w:cs="Times New Roman"/>
                <w:sz w:val="24"/>
                <w:szCs w:val="24"/>
              </w:rPr>
              <w:t>День</w:t>
            </w:r>
            <w:r w:rsidRPr="00561857">
              <w:rPr>
                <w:rFonts w:ascii="Times New Roman" w:eastAsia="Times New Roman" w:hAnsi="Times New Roman" w:cs="Times New Roman"/>
                <w:spacing w:val="9"/>
                <w:sz w:val="24"/>
                <w:szCs w:val="24"/>
              </w:rPr>
              <w:t xml:space="preserve"> </w:t>
            </w:r>
            <w:r w:rsidRPr="00561857">
              <w:rPr>
                <w:rFonts w:ascii="Times New Roman" w:eastAsia="Times New Roman" w:hAnsi="Times New Roman" w:cs="Times New Roman"/>
                <w:sz w:val="24"/>
                <w:szCs w:val="24"/>
              </w:rPr>
              <w:t>России,</w:t>
            </w:r>
          </w:p>
          <w:p w14:paraId="29126BEB" w14:textId="77777777" w:rsidR="00561857" w:rsidRPr="00561857" w:rsidRDefault="00561857" w:rsidP="00561857">
            <w:pPr>
              <w:spacing w:before="59" w:line="284" w:lineRule="auto"/>
              <w:ind w:right="67"/>
              <w:jc w:val="both"/>
              <w:rPr>
                <w:rFonts w:ascii="Times New Roman" w:eastAsia="Times New Roman" w:hAnsi="Times New Roman" w:cs="Times New Roman"/>
                <w:sz w:val="24"/>
                <w:szCs w:val="24"/>
              </w:rPr>
            </w:pPr>
            <w:r w:rsidRPr="00561857">
              <w:rPr>
                <w:rFonts w:ascii="Times New Roman" w:eastAsia="Times New Roman" w:hAnsi="Times New Roman" w:cs="Times New Roman"/>
                <w:sz w:val="24"/>
                <w:szCs w:val="24"/>
              </w:rPr>
              <w:t>День  народного</w:t>
            </w:r>
            <w:r w:rsidRPr="00561857">
              <w:rPr>
                <w:rFonts w:ascii="Times New Roman" w:eastAsia="Times New Roman" w:hAnsi="Times New Roman" w:cs="Times New Roman"/>
                <w:spacing w:val="66"/>
                <w:sz w:val="24"/>
                <w:szCs w:val="24"/>
              </w:rPr>
              <w:t xml:space="preserve"> </w:t>
            </w:r>
            <w:r w:rsidRPr="00561857">
              <w:rPr>
                <w:rFonts w:ascii="Times New Roman" w:eastAsia="Times New Roman" w:hAnsi="Times New Roman" w:cs="Times New Roman"/>
                <w:sz w:val="24"/>
                <w:szCs w:val="24"/>
              </w:rPr>
              <w:t>единства,</w:t>
            </w:r>
            <w:r w:rsidRPr="00561857">
              <w:rPr>
                <w:rFonts w:ascii="Times New Roman" w:eastAsia="Times New Roman" w:hAnsi="Times New Roman" w:cs="Times New Roman"/>
                <w:spacing w:val="67"/>
                <w:sz w:val="24"/>
                <w:szCs w:val="24"/>
              </w:rPr>
              <w:t xml:space="preserve"> </w:t>
            </w:r>
            <w:r w:rsidRPr="00561857">
              <w:rPr>
                <w:rFonts w:ascii="Times New Roman" w:eastAsia="Times New Roman" w:hAnsi="Times New Roman" w:cs="Times New Roman"/>
                <w:sz w:val="24"/>
                <w:szCs w:val="24"/>
              </w:rPr>
              <w:t>День</w:t>
            </w:r>
            <w:r w:rsidRPr="00561857">
              <w:rPr>
                <w:rFonts w:ascii="Times New Roman" w:eastAsia="Times New Roman" w:hAnsi="Times New Roman" w:cs="Times New Roman"/>
                <w:spacing w:val="67"/>
                <w:sz w:val="24"/>
                <w:szCs w:val="24"/>
              </w:rPr>
              <w:t xml:space="preserve"> </w:t>
            </w:r>
            <w:r w:rsidRPr="00561857">
              <w:rPr>
                <w:rFonts w:ascii="Times New Roman" w:eastAsia="Times New Roman" w:hAnsi="Times New Roman" w:cs="Times New Roman"/>
                <w:sz w:val="24"/>
                <w:szCs w:val="24"/>
              </w:rPr>
              <w:t>Государственного</w:t>
            </w:r>
            <w:r w:rsidRPr="00561857">
              <w:rPr>
                <w:rFonts w:ascii="Times New Roman" w:eastAsia="Times New Roman" w:hAnsi="Times New Roman" w:cs="Times New Roman"/>
                <w:spacing w:val="65"/>
                <w:sz w:val="24"/>
                <w:szCs w:val="24"/>
              </w:rPr>
              <w:t xml:space="preserve"> </w:t>
            </w:r>
            <w:r w:rsidRPr="00561857">
              <w:rPr>
                <w:rFonts w:ascii="Times New Roman" w:eastAsia="Times New Roman" w:hAnsi="Times New Roman" w:cs="Times New Roman"/>
                <w:sz w:val="24"/>
                <w:szCs w:val="24"/>
              </w:rPr>
              <w:t xml:space="preserve">флага </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Российской</w:t>
            </w:r>
            <w:r w:rsidRPr="00561857">
              <w:rPr>
                <w:rFonts w:ascii="Times New Roman" w:eastAsia="Times New Roman" w:hAnsi="Times New Roman" w:cs="Times New Roman"/>
                <w:spacing w:val="62"/>
                <w:sz w:val="24"/>
                <w:szCs w:val="24"/>
              </w:rPr>
              <w:t xml:space="preserve"> </w:t>
            </w:r>
            <w:r w:rsidRPr="00561857">
              <w:rPr>
                <w:rFonts w:ascii="Times New Roman" w:eastAsia="Times New Roman" w:hAnsi="Times New Roman" w:cs="Times New Roman"/>
                <w:sz w:val="24"/>
                <w:szCs w:val="24"/>
              </w:rPr>
              <w:t>Федерации, День</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Государственного</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герба</w:t>
            </w:r>
            <w:r w:rsidRPr="00561857">
              <w:rPr>
                <w:rFonts w:ascii="Times New Roman" w:eastAsia="Times New Roman" w:hAnsi="Times New Roman" w:cs="Times New Roman"/>
                <w:spacing w:val="9"/>
                <w:sz w:val="24"/>
                <w:szCs w:val="24"/>
              </w:rPr>
              <w:t xml:space="preserve"> </w:t>
            </w:r>
            <w:r w:rsidRPr="00561857">
              <w:rPr>
                <w:rFonts w:ascii="Times New Roman" w:eastAsia="Times New Roman" w:hAnsi="Times New Roman" w:cs="Times New Roman"/>
                <w:sz w:val="24"/>
                <w:szCs w:val="24"/>
              </w:rPr>
              <w:t>Российской Федерации,</w:t>
            </w:r>
            <w:r w:rsidRPr="00561857">
              <w:rPr>
                <w:rFonts w:ascii="Times New Roman" w:eastAsia="Times New Roman" w:hAnsi="Times New Roman" w:cs="Times New Roman"/>
                <w:spacing w:val="10"/>
                <w:sz w:val="24"/>
                <w:szCs w:val="24"/>
              </w:rPr>
              <w:t xml:space="preserve"> </w:t>
            </w:r>
            <w:r w:rsidRPr="00561857">
              <w:rPr>
                <w:rFonts w:ascii="Times New Roman" w:eastAsia="Times New Roman" w:hAnsi="Times New Roman" w:cs="Times New Roman"/>
                <w:sz w:val="24"/>
                <w:szCs w:val="24"/>
              </w:rPr>
              <w:t>День</w:t>
            </w:r>
            <w:r w:rsidRPr="00561857">
              <w:rPr>
                <w:rFonts w:ascii="Times New Roman" w:eastAsia="Times New Roman" w:hAnsi="Times New Roman" w:cs="Times New Roman"/>
                <w:spacing w:val="9"/>
                <w:sz w:val="24"/>
                <w:szCs w:val="24"/>
              </w:rPr>
              <w:t xml:space="preserve"> </w:t>
            </w:r>
            <w:r w:rsidRPr="00561857">
              <w:rPr>
                <w:rFonts w:ascii="Times New Roman" w:eastAsia="Times New Roman" w:hAnsi="Times New Roman" w:cs="Times New Roman"/>
                <w:sz w:val="24"/>
                <w:szCs w:val="24"/>
              </w:rPr>
              <w:t>защитника</w:t>
            </w:r>
            <w:r w:rsidRPr="00561857">
              <w:rPr>
                <w:rFonts w:ascii="Times New Roman" w:eastAsia="Times New Roman" w:hAnsi="Times New Roman" w:cs="Times New Roman"/>
                <w:spacing w:val="9"/>
                <w:sz w:val="24"/>
                <w:szCs w:val="24"/>
              </w:rPr>
              <w:t xml:space="preserve"> </w:t>
            </w:r>
            <w:r w:rsidRPr="00561857">
              <w:rPr>
                <w:rFonts w:ascii="Times New Roman" w:eastAsia="Times New Roman" w:hAnsi="Times New Roman" w:cs="Times New Roman"/>
                <w:sz w:val="24"/>
                <w:szCs w:val="24"/>
              </w:rPr>
              <w:t>Отечества, День</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sz w:val="24"/>
                <w:szCs w:val="24"/>
              </w:rPr>
              <w:t>Победы,</w:t>
            </w:r>
            <w:r w:rsidRPr="00561857">
              <w:rPr>
                <w:rFonts w:ascii="Times New Roman" w:eastAsia="Times New Roman" w:hAnsi="Times New Roman" w:cs="Times New Roman"/>
                <w:spacing w:val="6"/>
                <w:sz w:val="24"/>
                <w:szCs w:val="24"/>
              </w:rPr>
              <w:t xml:space="preserve"> </w:t>
            </w:r>
            <w:r w:rsidRPr="00561857">
              <w:rPr>
                <w:rFonts w:ascii="Times New Roman" w:eastAsia="Times New Roman" w:hAnsi="Times New Roman" w:cs="Times New Roman"/>
                <w:sz w:val="24"/>
                <w:szCs w:val="24"/>
              </w:rPr>
              <w:t>Всемирный день</w:t>
            </w:r>
            <w:r w:rsidRPr="00561857">
              <w:rPr>
                <w:rFonts w:ascii="Times New Roman" w:eastAsia="Times New Roman" w:hAnsi="Times New Roman" w:cs="Times New Roman"/>
                <w:spacing w:val="14"/>
                <w:sz w:val="24"/>
                <w:szCs w:val="24"/>
              </w:rPr>
              <w:t xml:space="preserve"> </w:t>
            </w:r>
            <w:r w:rsidRPr="00561857">
              <w:rPr>
                <w:rFonts w:ascii="Times New Roman" w:eastAsia="Times New Roman" w:hAnsi="Times New Roman" w:cs="Times New Roman"/>
                <w:sz w:val="24"/>
                <w:szCs w:val="24"/>
              </w:rPr>
              <w:t>авиации</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и</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космонавтики.</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sz w:val="24"/>
                <w:szCs w:val="24"/>
              </w:rPr>
              <w:t>Знакомит</w:t>
            </w:r>
            <w:r w:rsidRPr="00561857">
              <w:rPr>
                <w:rFonts w:ascii="Times New Roman" w:eastAsia="Times New Roman" w:hAnsi="Times New Roman" w:cs="Times New Roman"/>
                <w:spacing w:val="6"/>
                <w:sz w:val="24"/>
                <w:szCs w:val="24"/>
              </w:rPr>
              <w:t xml:space="preserve"> </w:t>
            </w:r>
            <w:r w:rsidRPr="00561857">
              <w:rPr>
                <w:rFonts w:ascii="Times New Roman" w:eastAsia="Times New Roman" w:hAnsi="Times New Roman" w:cs="Times New Roman"/>
                <w:sz w:val="24"/>
                <w:szCs w:val="24"/>
              </w:rPr>
              <w:t>детей</w:t>
            </w:r>
            <w:r w:rsidRPr="00561857">
              <w:rPr>
                <w:rFonts w:ascii="Times New Roman" w:eastAsia="Times New Roman" w:hAnsi="Times New Roman" w:cs="Times New Roman"/>
                <w:spacing w:val="6"/>
                <w:sz w:val="24"/>
                <w:szCs w:val="24"/>
              </w:rPr>
              <w:t xml:space="preserve"> </w:t>
            </w:r>
            <w:r w:rsidRPr="00561857">
              <w:rPr>
                <w:rFonts w:ascii="Times New Roman" w:eastAsia="Times New Roman" w:hAnsi="Times New Roman" w:cs="Times New Roman"/>
                <w:sz w:val="24"/>
                <w:szCs w:val="24"/>
              </w:rPr>
              <w:t>с содержанием</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праздника,</w:t>
            </w:r>
            <w:r w:rsidRPr="00561857">
              <w:rPr>
                <w:rFonts w:ascii="Times New Roman" w:eastAsia="Times New Roman" w:hAnsi="Times New Roman" w:cs="Times New Roman"/>
                <w:spacing w:val="6"/>
                <w:sz w:val="24"/>
                <w:szCs w:val="24"/>
              </w:rPr>
              <w:t xml:space="preserve"> </w:t>
            </w:r>
            <w:r w:rsidRPr="00561857">
              <w:rPr>
                <w:rFonts w:ascii="Times New Roman" w:eastAsia="Times New Roman" w:hAnsi="Times New Roman" w:cs="Times New Roman"/>
                <w:sz w:val="24"/>
                <w:szCs w:val="24"/>
              </w:rPr>
              <w:t>с</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традициями</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sz w:val="24"/>
                <w:szCs w:val="24"/>
              </w:rPr>
              <w:t>празднования, памятными</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sz w:val="24"/>
                <w:szCs w:val="24"/>
              </w:rPr>
              <w:t>местами</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 xml:space="preserve">в населенном </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 xml:space="preserve">пункте, </w:t>
            </w:r>
            <w:r w:rsidRPr="00561857">
              <w:rPr>
                <w:rFonts w:ascii="Times New Roman" w:eastAsia="Times New Roman" w:hAnsi="Times New Roman" w:cs="Times New Roman"/>
                <w:spacing w:val="12"/>
                <w:sz w:val="24"/>
                <w:szCs w:val="24"/>
              </w:rPr>
              <w:t xml:space="preserve"> </w:t>
            </w:r>
            <w:r w:rsidRPr="00561857">
              <w:rPr>
                <w:rFonts w:ascii="Times New Roman" w:eastAsia="Times New Roman" w:hAnsi="Times New Roman" w:cs="Times New Roman"/>
                <w:sz w:val="24"/>
                <w:szCs w:val="24"/>
              </w:rPr>
              <w:t xml:space="preserve">посвященными </w:t>
            </w:r>
            <w:r w:rsidRPr="00561857">
              <w:rPr>
                <w:rFonts w:ascii="Times New Roman" w:eastAsia="Times New Roman" w:hAnsi="Times New Roman" w:cs="Times New Roman"/>
                <w:spacing w:val="3"/>
                <w:sz w:val="24"/>
                <w:szCs w:val="24"/>
              </w:rPr>
              <w:t xml:space="preserve"> </w:t>
            </w:r>
            <w:r w:rsidRPr="00561857">
              <w:rPr>
                <w:rFonts w:ascii="Times New Roman" w:eastAsia="Times New Roman" w:hAnsi="Times New Roman" w:cs="Times New Roman"/>
                <w:sz w:val="24"/>
                <w:szCs w:val="24"/>
              </w:rPr>
              <w:t xml:space="preserve">празднику.  Воспитывает </w:t>
            </w:r>
            <w:r w:rsidRPr="00561857">
              <w:rPr>
                <w:rFonts w:ascii="Times New Roman" w:eastAsia="Times New Roman" w:hAnsi="Times New Roman" w:cs="Times New Roman"/>
                <w:spacing w:val="9"/>
                <w:sz w:val="24"/>
                <w:szCs w:val="24"/>
              </w:rPr>
              <w:t xml:space="preserve"> </w:t>
            </w:r>
            <w:r w:rsidRPr="00561857">
              <w:rPr>
                <w:rFonts w:ascii="Times New Roman" w:eastAsia="Times New Roman" w:hAnsi="Times New Roman" w:cs="Times New Roman"/>
                <w:sz w:val="24"/>
                <w:szCs w:val="24"/>
              </w:rPr>
              <w:t xml:space="preserve">уважение </w:t>
            </w:r>
            <w:r w:rsidRPr="00561857">
              <w:rPr>
                <w:rFonts w:ascii="Times New Roman" w:eastAsia="Times New Roman" w:hAnsi="Times New Roman" w:cs="Times New Roman"/>
                <w:spacing w:val="12"/>
                <w:sz w:val="24"/>
                <w:szCs w:val="24"/>
              </w:rPr>
              <w:t xml:space="preserve"> </w:t>
            </w:r>
            <w:r w:rsidRPr="00561857">
              <w:rPr>
                <w:rFonts w:ascii="Times New Roman" w:eastAsia="Times New Roman" w:hAnsi="Times New Roman" w:cs="Times New Roman"/>
                <w:sz w:val="24"/>
                <w:szCs w:val="24"/>
              </w:rPr>
              <w:t>к защитникам</w:t>
            </w:r>
            <w:r w:rsidRPr="00561857">
              <w:rPr>
                <w:rFonts w:ascii="Times New Roman" w:eastAsia="Times New Roman" w:hAnsi="Times New Roman" w:cs="Times New Roman"/>
                <w:spacing w:val="12"/>
                <w:sz w:val="24"/>
                <w:szCs w:val="24"/>
              </w:rPr>
              <w:t xml:space="preserve"> </w:t>
            </w:r>
            <w:r w:rsidRPr="00561857">
              <w:rPr>
                <w:rFonts w:ascii="Times New Roman" w:eastAsia="Times New Roman" w:hAnsi="Times New Roman" w:cs="Times New Roman"/>
                <w:sz w:val="24"/>
                <w:szCs w:val="24"/>
              </w:rPr>
              <w:t>и</w:t>
            </w:r>
            <w:r w:rsidRPr="00561857">
              <w:rPr>
                <w:rFonts w:ascii="Times New Roman" w:eastAsia="Times New Roman" w:hAnsi="Times New Roman" w:cs="Times New Roman"/>
                <w:spacing w:val="18"/>
                <w:sz w:val="24"/>
                <w:szCs w:val="24"/>
              </w:rPr>
              <w:t xml:space="preserve"> </w:t>
            </w:r>
            <w:r w:rsidRPr="00561857">
              <w:rPr>
                <w:rFonts w:ascii="Times New Roman" w:eastAsia="Times New Roman" w:hAnsi="Times New Roman" w:cs="Times New Roman"/>
                <w:sz w:val="24"/>
                <w:szCs w:val="24"/>
              </w:rPr>
              <w:t>героям</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Отечества.</w:t>
            </w:r>
            <w:r w:rsidRPr="00561857">
              <w:rPr>
                <w:rFonts w:ascii="Times New Roman" w:eastAsia="Times New Roman" w:hAnsi="Times New Roman" w:cs="Times New Roman"/>
                <w:spacing w:val="16"/>
                <w:sz w:val="24"/>
                <w:szCs w:val="24"/>
              </w:rPr>
              <w:t xml:space="preserve"> </w:t>
            </w:r>
            <w:r w:rsidRPr="00561857">
              <w:rPr>
                <w:rFonts w:ascii="Times New Roman" w:eastAsia="Times New Roman" w:hAnsi="Times New Roman" w:cs="Times New Roman"/>
                <w:sz w:val="24"/>
                <w:szCs w:val="24"/>
              </w:rPr>
              <w:t>Знакомит детей</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с</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яркими</w:t>
            </w:r>
            <w:r w:rsidRPr="00561857">
              <w:rPr>
                <w:rFonts w:ascii="Times New Roman" w:eastAsia="Times New Roman" w:hAnsi="Times New Roman" w:cs="Times New Roman"/>
                <w:spacing w:val="10"/>
                <w:sz w:val="24"/>
                <w:szCs w:val="24"/>
              </w:rPr>
              <w:t xml:space="preserve"> </w:t>
            </w:r>
            <w:r w:rsidRPr="00561857">
              <w:rPr>
                <w:rFonts w:ascii="Times New Roman" w:eastAsia="Times New Roman" w:hAnsi="Times New Roman" w:cs="Times New Roman"/>
                <w:sz w:val="24"/>
                <w:szCs w:val="24"/>
              </w:rPr>
              <w:t xml:space="preserve">биографическими фактами, </w:t>
            </w:r>
            <w:r w:rsidRPr="00561857">
              <w:rPr>
                <w:rFonts w:ascii="Times New Roman" w:eastAsia="Times New Roman" w:hAnsi="Times New Roman" w:cs="Times New Roman"/>
                <w:spacing w:val="56"/>
                <w:sz w:val="24"/>
                <w:szCs w:val="24"/>
              </w:rPr>
              <w:t xml:space="preserve"> </w:t>
            </w:r>
            <w:r w:rsidRPr="00561857">
              <w:rPr>
                <w:rFonts w:ascii="Times New Roman" w:eastAsia="Times New Roman" w:hAnsi="Times New Roman" w:cs="Times New Roman"/>
                <w:sz w:val="24"/>
                <w:szCs w:val="24"/>
              </w:rPr>
              <w:t xml:space="preserve">поступками </w:t>
            </w:r>
            <w:r w:rsidRPr="00561857">
              <w:rPr>
                <w:rFonts w:ascii="Times New Roman" w:eastAsia="Times New Roman" w:hAnsi="Times New Roman" w:cs="Times New Roman"/>
                <w:spacing w:val="46"/>
                <w:sz w:val="24"/>
                <w:szCs w:val="24"/>
              </w:rPr>
              <w:t xml:space="preserve"> </w:t>
            </w:r>
            <w:r w:rsidRPr="00561857">
              <w:rPr>
                <w:rFonts w:ascii="Times New Roman" w:eastAsia="Times New Roman" w:hAnsi="Times New Roman" w:cs="Times New Roman"/>
                <w:sz w:val="24"/>
                <w:szCs w:val="24"/>
              </w:rPr>
              <w:t xml:space="preserve">героев </w:t>
            </w:r>
            <w:r w:rsidRPr="00561857">
              <w:rPr>
                <w:rFonts w:ascii="Times New Roman" w:eastAsia="Times New Roman" w:hAnsi="Times New Roman" w:cs="Times New Roman"/>
                <w:spacing w:val="49"/>
                <w:sz w:val="24"/>
                <w:szCs w:val="24"/>
              </w:rPr>
              <w:t xml:space="preserve"> </w:t>
            </w:r>
            <w:r w:rsidRPr="00561857">
              <w:rPr>
                <w:rFonts w:ascii="Times New Roman" w:eastAsia="Times New Roman" w:hAnsi="Times New Roman" w:cs="Times New Roman"/>
                <w:sz w:val="24"/>
                <w:szCs w:val="24"/>
              </w:rPr>
              <w:t xml:space="preserve">Отечества, </w:t>
            </w:r>
            <w:r w:rsidRPr="00561857">
              <w:rPr>
                <w:rFonts w:ascii="Times New Roman" w:eastAsia="Times New Roman" w:hAnsi="Times New Roman" w:cs="Times New Roman"/>
                <w:spacing w:val="55"/>
                <w:sz w:val="24"/>
                <w:szCs w:val="24"/>
              </w:rPr>
              <w:t xml:space="preserve"> </w:t>
            </w:r>
            <w:r w:rsidRPr="00561857">
              <w:rPr>
                <w:rFonts w:ascii="Times New Roman" w:eastAsia="Times New Roman" w:hAnsi="Times New Roman" w:cs="Times New Roman"/>
                <w:sz w:val="24"/>
                <w:szCs w:val="24"/>
              </w:rPr>
              <w:t xml:space="preserve">вызывает </w:t>
            </w:r>
            <w:r w:rsidRPr="00561857">
              <w:rPr>
                <w:rFonts w:ascii="Times New Roman" w:eastAsia="Times New Roman" w:hAnsi="Times New Roman" w:cs="Times New Roman"/>
                <w:spacing w:val="57"/>
                <w:sz w:val="24"/>
                <w:szCs w:val="24"/>
              </w:rPr>
              <w:t xml:space="preserve"> </w:t>
            </w:r>
            <w:r w:rsidRPr="00561857">
              <w:rPr>
                <w:rFonts w:ascii="Times New Roman" w:eastAsia="Times New Roman" w:hAnsi="Times New Roman" w:cs="Times New Roman"/>
                <w:sz w:val="24"/>
                <w:szCs w:val="24"/>
              </w:rPr>
              <w:t xml:space="preserve">позитивный </w:t>
            </w:r>
            <w:r w:rsidRPr="00561857">
              <w:rPr>
                <w:rFonts w:ascii="Times New Roman" w:eastAsia="Times New Roman" w:hAnsi="Times New Roman" w:cs="Times New Roman"/>
                <w:spacing w:val="41"/>
                <w:sz w:val="24"/>
                <w:szCs w:val="24"/>
              </w:rPr>
              <w:t xml:space="preserve"> </w:t>
            </w:r>
            <w:r w:rsidRPr="00561857">
              <w:rPr>
                <w:rFonts w:ascii="Times New Roman" w:eastAsia="Times New Roman" w:hAnsi="Times New Roman" w:cs="Times New Roman"/>
                <w:sz w:val="24"/>
                <w:szCs w:val="24"/>
              </w:rPr>
              <w:t>эмоциональный отклик</w:t>
            </w:r>
            <w:r w:rsidRPr="00561857">
              <w:rPr>
                <w:rFonts w:ascii="Times New Roman" w:eastAsia="Times New Roman" w:hAnsi="Times New Roman" w:cs="Times New Roman"/>
                <w:spacing w:val="8"/>
                <w:sz w:val="24"/>
                <w:szCs w:val="24"/>
              </w:rPr>
              <w:t xml:space="preserve"> </w:t>
            </w:r>
            <w:r w:rsidRPr="00561857">
              <w:rPr>
                <w:rFonts w:ascii="Times New Roman" w:eastAsia="Times New Roman" w:hAnsi="Times New Roman" w:cs="Times New Roman"/>
                <w:sz w:val="24"/>
                <w:szCs w:val="24"/>
              </w:rPr>
              <w:t>и</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чувство гордости.</w:t>
            </w:r>
          </w:p>
          <w:p w14:paraId="42C2D815" w14:textId="77777777" w:rsidR="00561857" w:rsidRPr="00561857" w:rsidRDefault="00561857" w:rsidP="00561857">
            <w:pPr>
              <w:tabs>
                <w:tab w:val="left" w:pos="8680"/>
              </w:tabs>
              <w:spacing w:line="319" w:lineRule="exact"/>
              <w:ind w:right="-20"/>
              <w:rPr>
                <w:rFonts w:ascii="Times New Roman" w:eastAsia="Times New Roman" w:hAnsi="Times New Roman" w:cs="Times New Roman"/>
                <w:sz w:val="24"/>
                <w:szCs w:val="24"/>
              </w:rPr>
            </w:pPr>
            <w:r w:rsidRPr="00561857">
              <w:rPr>
                <w:rFonts w:ascii="Times New Roman" w:eastAsia="Times New Roman" w:hAnsi="Times New Roman" w:cs="Times New Roman"/>
                <w:sz w:val="24"/>
                <w:szCs w:val="24"/>
              </w:rPr>
              <w:t xml:space="preserve">Педагог </w:t>
            </w:r>
            <w:r w:rsidRPr="00561857">
              <w:rPr>
                <w:rFonts w:ascii="Times New Roman" w:eastAsia="Times New Roman" w:hAnsi="Times New Roman" w:cs="Times New Roman"/>
                <w:spacing w:val="67"/>
                <w:sz w:val="24"/>
                <w:szCs w:val="24"/>
              </w:rPr>
              <w:t xml:space="preserve"> </w:t>
            </w:r>
            <w:r w:rsidRPr="00561857">
              <w:rPr>
                <w:rFonts w:ascii="Times New Roman" w:eastAsia="Times New Roman" w:hAnsi="Times New Roman" w:cs="Times New Roman"/>
                <w:sz w:val="24"/>
                <w:szCs w:val="24"/>
              </w:rPr>
              <w:t xml:space="preserve">обогащает </w:t>
            </w:r>
            <w:r w:rsidRPr="00561857">
              <w:rPr>
                <w:rFonts w:ascii="Times New Roman" w:eastAsia="Times New Roman" w:hAnsi="Times New Roman" w:cs="Times New Roman"/>
                <w:spacing w:val="57"/>
                <w:sz w:val="24"/>
                <w:szCs w:val="24"/>
              </w:rPr>
              <w:t xml:space="preserve"> </w:t>
            </w:r>
            <w:r w:rsidRPr="00561857">
              <w:rPr>
                <w:rFonts w:ascii="Times New Roman" w:eastAsia="Times New Roman" w:hAnsi="Times New Roman" w:cs="Times New Roman"/>
                <w:sz w:val="24"/>
                <w:szCs w:val="24"/>
              </w:rPr>
              <w:t xml:space="preserve">представления </w:t>
            </w:r>
            <w:r w:rsidRPr="00561857">
              <w:rPr>
                <w:rFonts w:ascii="Times New Roman" w:eastAsia="Times New Roman" w:hAnsi="Times New Roman" w:cs="Times New Roman"/>
                <w:spacing w:val="54"/>
                <w:sz w:val="24"/>
                <w:szCs w:val="24"/>
              </w:rPr>
              <w:t xml:space="preserve"> </w:t>
            </w:r>
            <w:r w:rsidRPr="00561857">
              <w:rPr>
                <w:rFonts w:ascii="Times New Roman" w:eastAsia="Times New Roman" w:hAnsi="Times New Roman" w:cs="Times New Roman"/>
                <w:sz w:val="24"/>
                <w:szCs w:val="24"/>
              </w:rPr>
              <w:t xml:space="preserve">детей </w:t>
            </w:r>
            <w:r w:rsidRPr="00561857">
              <w:rPr>
                <w:rFonts w:ascii="Times New Roman" w:eastAsia="Times New Roman" w:hAnsi="Times New Roman" w:cs="Times New Roman"/>
                <w:spacing w:val="54"/>
                <w:sz w:val="24"/>
                <w:szCs w:val="24"/>
              </w:rPr>
              <w:t xml:space="preserve"> </w:t>
            </w:r>
            <w:r w:rsidRPr="00561857">
              <w:rPr>
                <w:rFonts w:ascii="Times New Roman" w:eastAsia="Times New Roman" w:hAnsi="Times New Roman" w:cs="Times New Roman"/>
                <w:sz w:val="24"/>
                <w:szCs w:val="24"/>
              </w:rPr>
              <w:t xml:space="preserve">о </w:t>
            </w:r>
            <w:r w:rsidRPr="00561857">
              <w:rPr>
                <w:rFonts w:ascii="Times New Roman" w:eastAsia="Times New Roman" w:hAnsi="Times New Roman" w:cs="Times New Roman"/>
                <w:spacing w:val="60"/>
                <w:sz w:val="24"/>
                <w:szCs w:val="24"/>
              </w:rPr>
              <w:t xml:space="preserve"> </w:t>
            </w:r>
            <w:r w:rsidRPr="00561857">
              <w:rPr>
                <w:rFonts w:ascii="Times New Roman" w:eastAsia="Times New Roman" w:hAnsi="Times New Roman" w:cs="Times New Roman"/>
                <w:sz w:val="24"/>
                <w:szCs w:val="24"/>
              </w:rPr>
              <w:t xml:space="preserve">малой </w:t>
            </w:r>
            <w:r w:rsidRPr="00561857">
              <w:rPr>
                <w:rFonts w:ascii="Times New Roman" w:eastAsia="Times New Roman" w:hAnsi="Times New Roman" w:cs="Times New Roman"/>
                <w:spacing w:val="55"/>
                <w:sz w:val="24"/>
                <w:szCs w:val="24"/>
              </w:rPr>
              <w:t xml:space="preserve"> </w:t>
            </w:r>
            <w:r w:rsidRPr="00561857">
              <w:rPr>
                <w:rFonts w:ascii="Times New Roman" w:eastAsia="Times New Roman" w:hAnsi="Times New Roman" w:cs="Times New Roman"/>
                <w:sz w:val="24"/>
                <w:szCs w:val="24"/>
              </w:rPr>
              <w:t>родине:</w:t>
            </w:r>
            <w:r w:rsidRPr="00561857">
              <w:rPr>
                <w:rFonts w:ascii="Times New Roman" w:eastAsia="Times New Roman" w:hAnsi="Times New Roman" w:cs="Times New Roman"/>
                <w:sz w:val="24"/>
                <w:szCs w:val="24"/>
              </w:rPr>
              <w:tab/>
              <w:t>поддерживает</w:t>
            </w:r>
          </w:p>
          <w:p w14:paraId="47E882EF" w14:textId="77777777" w:rsidR="00561857" w:rsidRPr="00561857" w:rsidRDefault="00561857" w:rsidP="00561857">
            <w:pPr>
              <w:spacing w:before="59" w:line="283" w:lineRule="auto"/>
              <w:ind w:right="71"/>
              <w:jc w:val="both"/>
              <w:rPr>
                <w:rFonts w:ascii="Times New Roman" w:eastAsia="Times New Roman" w:hAnsi="Times New Roman" w:cs="Times New Roman"/>
                <w:sz w:val="24"/>
                <w:szCs w:val="24"/>
              </w:rPr>
            </w:pPr>
            <w:r w:rsidRPr="00561857">
              <w:rPr>
                <w:rFonts w:ascii="Times New Roman" w:eastAsia="Times New Roman" w:hAnsi="Times New Roman" w:cs="Times New Roman"/>
                <w:sz w:val="24"/>
                <w:szCs w:val="24"/>
              </w:rPr>
              <w:t>любознательность</w:t>
            </w:r>
            <w:r w:rsidRPr="00561857">
              <w:rPr>
                <w:rFonts w:ascii="Times New Roman" w:eastAsia="Times New Roman" w:hAnsi="Times New Roman" w:cs="Times New Roman"/>
                <w:spacing w:val="2"/>
                <w:sz w:val="24"/>
                <w:szCs w:val="24"/>
              </w:rPr>
              <w:t xml:space="preserve"> </w:t>
            </w:r>
            <w:r w:rsidRPr="00561857">
              <w:rPr>
                <w:rFonts w:ascii="Times New Roman" w:eastAsia="Times New Roman" w:hAnsi="Times New Roman" w:cs="Times New Roman"/>
                <w:sz w:val="24"/>
                <w:szCs w:val="24"/>
              </w:rPr>
              <w:t>по</w:t>
            </w:r>
            <w:r w:rsidRPr="00561857">
              <w:rPr>
                <w:rFonts w:ascii="Times New Roman" w:eastAsia="Times New Roman" w:hAnsi="Times New Roman" w:cs="Times New Roman"/>
                <w:spacing w:val="10"/>
                <w:sz w:val="24"/>
                <w:szCs w:val="24"/>
              </w:rPr>
              <w:t xml:space="preserve"> </w:t>
            </w:r>
            <w:r w:rsidRPr="00561857">
              <w:rPr>
                <w:rFonts w:ascii="Times New Roman" w:eastAsia="Times New Roman" w:hAnsi="Times New Roman" w:cs="Times New Roman"/>
                <w:sz w:val="24"/>
                <w:szCs w:val="24"/>
              </w:rPr>
              <w:t>отношению</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к</w:t>
            </w:r>
            <w:r w:rsidRPr="00561857">
              <w:rPr>
                <w:rFonts w:ascii="Times New Roman" w:eastAsia="Times New Roman" w:hAnsi="Times New Roman" w:cs="Times New Roman"/>
                <w:spacing w:val="2"/>
                <w:sz w:val="24"/>
                <w:szCs w:val="24"/>
              </w:rPr>
              <w:t xml:space="preserve"> </w:t>
            </w:r>
            <w:r w:rsidRPr="00561857">
              <w:rPr>
                <w:rFonts w:ascii="Times New Roman" w:eastAsia="Times New Roman" w:hAnsi="Times New Roman" w:cs="Times New Roman"/>
                <w:sz w:val="24"/>
                <w:szCs w:val="24"/>
              </w:rPr>
              <w:t>родному краю;</w:t>
            </w:r>
            <w:r w:rsidRPr="00561857">
              <w:rPr>
                <w:rFonts w:ascii="Times New Roman" w:eastAsia="Times New Roman" w:hAnsi="Times New Roman" w:cs="Times New Roman"/>
                <w:spacing w:val="5"/>
                <w:sz w:val="24"/>
                <w:szCs w:val="24"/>
              </w:rPr>
              <w:t xml:space="preserve"> </w:t>
            </w:r>
            <w:r w:rsidRPr="00561857">
              <w:rPr>
                <w:rFonts w:ascii="Times New Roman" w:eastAsia="Times New Roman" w:hAnsi="Times New Roman" w:cs="Times New Roman"/>
                <w:sz w:val="24"/>
                <w:szCs w:val="24"/>
              </w:rPr>
              <w:t>интерес,</w:t>
            </w:r>
            <w:r w:rsidRPr="00561857">
              <w:rPr>
                <w:rFonts w:ascii="Times New Roman" w:eastAsia="Times New Roman" w:hAnsi="Times New Roman" w:cs="Times New Roman"/>
                <w:spacing w:val="5"/>
                <w:sz w:val="24"/>
                <w:szCs w:val="24"/>
              </w:rPr>
              <w:t xml:space="preserve"> </w:t>
            </w:r>
            <w:r w:rsidRPr="00561857">
              <w:rPr>
                <w:rFonts w:ascii="Times New Roman" w:eastAsia="Times New Roman" w:hAnsi="Times New Roman" w:cs="Times New Roman"/>
                <w:sz w:val="24"/>
                <w:szCs w:val="24"/>
              </w:rPr>
              <w:t>почему</w:t>
            </w:r>
            <w:r w:rsidRPr="00561857">
              <w:rPr>
                <w:rFonts w:ascii="Times New Roman" w:eastAsia="Times New Roman" w:hAnsi="Times New Roman" w:cs="Times New Roman"/>
                <w:spacing w:val="2"/>
                <w:sz w:val="24"/>
                <w:szCs w:val="24"/>
              </w:rPr>
              <w:t xml:space="preserve"> </w:t>
            </w:r>
            <w:r w:rsidRPr="00561857">
              <w:rPr>
                <w:rFonts w:ascii="Times New Roman" w:eastAsia="Times New Roman" w:hAnsi="Times New Roman" w:cs="Times New Roman"/>
                <w:sz w:val="24"/>
                <w:szCs w:val="24"/>
              </w:rPr>
              <w:t>именно</w:t>
            </w:r>
            <w:r w:rsidRPr="00561857">
              <w:rPr>
                <w:rFonts w:ascii="Times New Roman" w:eastAsia="Times New Roman" w:hAnsi="Times New Roman" w:cs="Times New Roman"/>
                <w:spacing w:val="6"/>
                <w:sz w:val="24"/>
                <w:szCs w:val="24"/>
              </w:rPr>
              <w:t xml:space="preserve"> </w:t>
            </w:r>
            <w:r w:rsidRPr="00561857">
              <w:rPr>
                <w:rFonts w:ascii="Times New Roman" w:eastAsia="Times New Roman" w:hAnsi="Times New Roman" w:cs="Times New Roman"/>
                <w:sz w:val="24"/>
                <w:szCs w:val="24"/>
              </w:rPr>
              <w:t>так устроен</w:t>
            </w:r>
            <w:r w:rsidRPr="00561857">
              <w:rPr>
                <w:rFonts w:ascii="Times New Roman" w:eastAsia="Times New Roman" w:hAnsi="Times New Roman" w:cs="Times New Roman"/>
                <w:spacing w:val="24"/>
                <w:sz w:val="24"/>
                <w:szCs w:val="24"/>
              </w:rPr>
              <w:t xml:space="preserve"> </w:t>
            </w:r>
            <w:r w:rsidRPr="00561857">
              <w:rPr>
                <w:rFonts w:ascii="Times New Roman" w:eastAsia="Times New Roman" w:hAnsi="Times New Roman" w:cs="Times New Roman"/>
                <w:sz w:val="24"/>
                <w:szCs w:val="24"/>
              </w:rPr>
              <w:t>населенный</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пункт</w:t>
            </w:r>
            <w:r w:rsidRPr="00561857">
              <w:rPr>
                <w:rFonts w:ascii="Times New Roman" w:eastAsia="Times New Roman" w:hAnsi="Times New Roman" w:cs="Times New Roman"/>
                <w:spacing w:val="19"/>
                <w:sz w:val="24"/>
                <w:szCs w:val="24"/>
              </w:rPr>
              <w:t xml:space="preserve"> </w:t>
            </w:r>
            <w:r w:rsidRPr="00561857">
              <w:rPr>
                <w:rFonts w:ascii="Times New Roman" w:eastAsia="Times New Roman" w:hAnsi="Times New Roman" w:cs="Times New Roman"/>
                <w:sz w:val="24"/>
                <w:szCs w:val="24"/>
              </w:rPr>
              <w:t>(расположение улиц,</w:t>
            </w:r>
            <w:r w:rsidRPr="00561857">
              <w:rPr>
                <w:rFonts w:ascii="Times New Roman" w:eastAsia="Times New Roman" w:hAnsi="Times New Roman" w:cs="Times New Roman"/>
                <w:spacing w:val="24"/>
                <w:sz w:val="24"/>
                <w:szCs w:val="24"/>
              </w:rPr>
              <w:t xml:space="preserve"> </w:t>
            </w:r>
            <w:r w:rsidRPr="00561857">
              <w:rPr>
                <w:rFonts w:ascii="Times New Roman" w:eastAsia="Times New Roman" w:hAnsi="Times New Roman" w:cs="Times New Roman"/>
                <w:sz w:val="24"/>
                <w:szCs w:val="24"/>
              </w:rPr>
              <w:t>площадей,</w:t>
            </w:r>
            <w:r w:rsidRPr="00561857">
              <w:rPr>
                <w:rFonts w:ascii="Times New Roman" w:eastAsia="Times New Roman" w:hAnsi="Times New Roman" w:cs="Times New Roman"/>
                <w:spacing w:val="17"/>
                <w:sz w:val="24"/>
                <w:szCs w:val="24"/>
              </w:rPr>
              <w:t xml:space="preserve"> </w:t>
            </w:r>
            <w:r w:rsidRPr="00561857">
              <w:rPr>
                <w:rFonts w:ascii="Times New Roman" w:eastAsia="Times New Roman" w:hAnsi="Times New Roman" w:cs="Times New Roman"/>
                <w:sz w:val="24"/>
                <w:szCs w:val="24"/>
              </w:rPr>
              <w:t>различных</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объектов инфраструктуры); знакомит</w:t>
            </w:r>
            <w:r w:rsidRPr="00561857">
              <w:rPr>
                <w:rFonts w:ascii="Times New Roman" w:eastAsia="Times New Roman" w:hAnsi="Times New Roman" w:cs="Times New Roman"/>
                <w:spacing w:val="15"/>
                <w:sz w:val="24"/>
                <w:szCs w:val="24"/>
              </w:rPr>
              <w:t xml:space="preserve"> </w:t>
            </w:r>
            <w:r w:rsidRPr="00561857">
              <w:rPr>
                <w:rFonts w:ascii="Times New Roman" w:eastAsia="Times New Roman" w:hAnsi="Times New Roman" w:cs="Times New Roman"/>
                <w:sz w:val="24"/>
                <w:szCs w:val="24"/>
              </w:rPr>
              <w:t>со</w:t>
            </w:r>
            <w:r w:rsidRPr="00561857">
              <w:rPr>
                <w:rFonts w:ascii="Times New Roman" w:eastAsia="Times New Roman" w:hAnsi="Times New Roman" w:cs="Times New Roman"/>
                <w:spacing w:val="15"/>
                <w:sz w:val="24"/>
                <w:szCs w:val="24"/>
              </w:rPr>
              <w:t xml:space="preserve"> </w:t>
            </w:r>
            <w:r w:rsidRPr="00561857">
              <w:rPr>
                <w:rFonts w:ascii="Times New Roman" w:eastAsia="Times New Roman" w:hAnsi="Times New Roman" w:cs="Times New Roman"/>
                <w:sz w:val="24"/>
                <w:szCs w:val="24"/>
              </w:rPr>
              <w:t>смыслом</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некоторых</w:t>
            </w:r>
            <w:r w:rsidRPr="00561857">
              <w:rPr>
                <w:rFonts w:ascii="Times New Roman" w:eastAsia="Times New Roman" w:hAnsi="Times New Roman" w:cs="Times New Roman"/>
                <w:spacing w:val="13"/>
                <w:sz w:val="24"/>
                <w:szCs w:val="24"/>
              </w:rPr>
              <w:t xml:space="preserve"> </w:t>
            </w:r>
            <w:r w:rsidRPr="00561857">
              <w:rPr>
                <w:rFonts w:ascii="Times New Roman" w:eastAsia="Times New Roman" w:hAnsi="Times New Roman" w:cs="Times New Roman"/>
                <w:sz w:val="24"/>
                <w:szCs w:val="24"/>
              </w:rPr>
              <w:t>символов</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sz w:val="24"/>
                <w:szCs w:val="24"/>
              </w:rPr>
              <w:t>и</w:t>
            </w:r>
            <w:r w:rsidRPr="00561857">
              <w:rPr>
                <w:rFonts w:ascii="Times New Roman" w:eastAsia="Times New Roman" w:hAnsi="Times New Roman" w:cs="Times New Roman"/>
                <w:spacing w:val="16"/>
                <w:sz w:val="24"/>
                <w:szCs w:val="24"/>
              </w:rPr>
              <w:t xml:space="preserve"> </w:t>
            </w:r>
            <w:r w:rsidRPr="00561857">
              <w:rPr>
                <w:rFonts w:ascii="Times New Roman" w:eastAsia="Times New Roman" w:hAnsi="Times New Roman" w:cs="Times New Roman"/>
                <w:sz w:val="24"/>
                <w:szCs w:val="24"/>
              </w:rPr>
              <w:t>памятников населенного</w:t>
            </w:r>
            <w:r w:rsidRPr="00561857">
              <w:rPr>
                <w:rFonts w:ascii="Times New Roman" w:eastAsia="Times New Roman" w:hAnsi="Times New Roman" w:cs="Times New Roman"/>
                <w:spacing w:val="13"/>
                <w:sz w:val="24"/>
                <w:szCs w:val="24"/>
              </w:rPr>
              <w:t xml:space="preserve"> </w:t>
            </w:r>
            <w:r w:rsidRPr="00561857">
              <w:rPr>
                <w:rFonts w:ascii="Times New Roman" w:eastAsia="Times New Roman" w:hAnsi="Times New Roman" w:cs="Times New Roman"/>
                <w:sz w:val="24"/>
                <w:szCs w:val="24"/>
              </w:rPr>
              <w:t>пункта,</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развивает</w:t>
            </w:r>
            <w:r w:rsidRPr="00561857">
              <w:rPr>
                <w:rFonts w:ascii="Times New Roman" w:eastAsia="Times New Roman" w:hAnsi="Times New Roman" w:cs="Times New Roman"/>
                <w:spacing w:val="12"/>
                <w:sz w:val="24"/>
                <w:szCs w:val="24"/>
              </w:rPr>
              <w:t xml:space="preserve"> </w:t>
            </w:r>
            <w:r w:rsidRPr="00561857">
              <w:rPr>
                <w:rFonts w:ascii="Times New Roman" w:eastAsia="Times New Roman" w:hAnsi="Times New Roman" w:cs="Times New Roman"/>
                <w:sz w:val="24"/>
                <w:szCs w:val="24"/>
              </w:rPr>
              <w:t>умения</w:t>
            </w:r>
            <w:r w:rsidRPr="00561857">
              <w:rPr>
                <w:rFonts w:ascii="Times New Roman" w:eastAsia="Times New Roman" w:hAnsi="Times New Roman" w:cs="Times New Roman"/>
                <w:spacing w:val="16"/>
                <w:sz w:val="24"/>
                <w:szCs w:val="24"/>
              </w:rPr>
              <w:t xml:space="preserve"> </w:t>
            </w:r>
            <w:r w:rsidRPr="00561857">
              <w:rPr>
                <w:rFonts w:ascii="Times New Roman" w:eastAsia="Times New Roman" w:hAnsi="Times New Roman" w:cs="Times New Roman"/>
                <w:sz w:val="24"/>
                <w:szCs w:val="24"/>
              </w:rPr>
              <w:t>откликаться</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на</w:t>
            </w:r>
            <w:r w:rsidRPr="00561857">
              <w:rPr>
                <w:rFonts w:ascii="Times New Roman" w:eastAsia="Times New Roman" w:hAnsi="Times New Roman" w:cs="Times New Roman"/>
                <w:spacing w:val="19"/>
                <w:sz w:val="24"/>
                <w:szCs w:val="24"/>
              </w:rPr>
              <w:t xml:space="preserve"> </w:t>
            </w:r>
            <w:r w:rsidRPr="00561857">
              <w:rPr>
                <w:rFonts w:ascii="Times New Roman" w:eastAsia="Times New Roman" w:hAnsi="Times New Roman" w:cs="Times New Roman"/>
                <w:sz w:val="24"/>
                <w:szCs w:val="24"/>
              </w:rPr>
              <w:t>проявления красоты</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w w:val="105"/>
                <w:sz w:val="24"/>
                <w:szCs w:val="24"/>
              </w:rPr>
              <w:t xml:space="preserve">в </w:t>
            </w:r>
            <w:r w:rsidRPr="00561857">
              <w:rPr>
                <w:rFonts w:ascii="Times New Roman" w:eastAsia="Times New Roman" w:hAnsi="Times New Roman" w:cs="Times New Roman"/>
                <w:sz w:val="24"/>
                <w:szCs w:val="24"/>
              </w:rPr>
              <w:t>различных</w:t>
            </w:r>
            <w:r w:rsidRPr="00561857">
              <w:rPr>
                <w:rFonts w:ascii="Times New Roman" w:eastAsia="Times New Roman" w:hAnsi="Times New Roman" w:cs="Times New Roman"/>
                <w:spacing w:val="34"/>
                <w:sz w:val="24"/>
                <w:szCs w:val="24"/>
              </w:rPr>
              <w:t xml:space="preserve"> </w:t>
            </w:r>
            <w:r w:rsidRPr="00561857">
              <w:rPr>
                <w:rFonts w:ascii="Times New Roman" w:eastAsia="Times New Roman" w:hAnsi="Times New Roman" w:cs="Times New Roman"/>
                <w:sz w:val="24"/>
                <w:szCs w:val="24"/>
              </w:rPr>
              <w:t>архитектурных</w:t>
            </w:r>
            <w:r w:rsidRPr="00561857">
              <w:rPr>
                <w:rFonts w:ascii="Times New Roman" w:eastAsia="Times New Roman" w:hAnsi="Times New Roman" w:cs="Times New Roman"/>
                <w:spacing w:val="34"/>
                <w:sz w:val="24"/>
                <w:szCs w:val="24"/>
              </w:rPr>
              <w:t xml:space="preserve"> </w:t>
            </w:r>
            <w:r w:rsidRPr="00561857">
              <w:rPr>
                <w:rFonts w:ascii="Times New Roman" w:eastAsia="Times New Roman" w:hAnsi="Times New Roman" w:cs="Times New Roman"/>
                <w:sz w:val="24"/>
                <w:szCs w:val="24"/>
              </w:rPr>
              <w:t>объектах.</w:t>
            </w:r>
            <w:r w:rsidRPr="00561857">
              <w:rPr>
                <w:rFonts w:ascii="Times New Roman" w:eastAsia="Times New Roman" w:hAnsi="Times New Roman" w:cs="Times New Roman"/>
                <w:spacing w:val="22"/>
                <w:sz w:val="24"/>
                <w:szCs w:val="24"/>
              </w:rPr>
              <w:t xml:space="preserve"> </w:t>
            </w:r>
            <w:r w:rsidRPr="00561857">
              <w:rPr>
                <w:rFonts w:ascii="Times New Roman" w:eastAsia="Times New Roman" w:hAnsi="Times New Roman" w:cs="Times New Roman"/>
                <w:sz w:val="24"/>
                <w:szCs w:val="24"/>
              </w:rPr>
              <w:t>Поддерживает</w:t>
            </w:r>
            <w:r w:rsidRPr="00561857">
              <w:rPr>
                <w:rFonts w:ascii="Times New Roman" w:eastAsia="Times New Roman" w:hAnsi="Times New Roman" w:cs="Times New Roman"/>
                <w:spacing w:val="39"/>
                <w:sz w:val="24"/>
                <w:szCs w:val="24"/>
              </w:rPr>
              <w:t xml:space="preserve"> </w:t>
            </w:r>
            <w:r w:rsidRPr="00561857">
              <w:rPr>
                <w:rFonts w:ascii="Times New Roman" w:eastAsia="Times New Roman" w:hAnsi="Times New Roman" w:cs="Times New Roman"/>
                <w:sz w:val="24"/>
                <w:szCs w:val="24"/>
              </w:rPr>
              <w:t>проявления</w:t>
            </w:r>
            <w:r w:rsidRPr="00561857">
              <w:rPr>
                <w:rFonts w:ascii="Times New Roman" w:eastAsia="Times New Roman" w:hAnsi="Times New Roman" w:cs="Times New Roman"/>
                <w:spacing w:val="35"/>
                <w:sz w:val="24"/>
                <w:szCs w:val="24"/>
              </w:rPr>
              <w:t xml:space="preserve"> </w:t>
            </w:r>
            <w:r w:rsidRPr="00561857">
              <w:rPr>
                <w:rFonts w:ascii="Times New Roman" w:eastAsia="Times New Roman" w:hAnsi="Times New Roman" w:cs="Times New Roman"/>
                <w:sz w:val="24"/>
                <w:szCs w:val="24"/>
              </w:rPr>
              <w:t>у</w:t>
            </w:r>
            <w:r w:rsidRPr="00561857">
              <w:rPr>
                <w:rFonts w:ascii="Times New Roman" w:eastAsia="Times New Roman" w:hAnsi="Times New Roman" w:cs="Times New Roman"/>
                <w:spacing w:val="40"/>
                <w:sz w:val="24"/>
                <w:szCs w:val="24"/>
              </w:rPr>
              <w:t xml:space="preserve"> </w:t>
            </w:r>
            <w:r w:rsidRPr="00561857">
              <w:rPr>
                <w:rFonts w:ascii="Times New Roman" w:eastAsia="Times New Roman" w:hAnsi="Times New Roman" w:cs="Times New Roman"/>
                <w:sz w:val="24"/>
                <w:szCs w:val="24"/>
              </w:rPr>
              <w:t>детей</w:t>
            </w:r>
            <w:r w:rsidRPr="00561857">
              <w:rPr>
                <w:rFonts w:ascii="Times New Roman" w:eastAsia="Times New Roman" w:hAnsi="Times New Roman" w:cs="Times New Roman"/>
                <w:spacing w:val="40"/>
                <w:sz w:val="24"/>
                <w:szCs w:val="24"/>
              </w:rPr>
              <w:t xml:space="preserve"> </w:t>
            </w:r>
            <w:r w:rsidRPr="00561857">
              <w:rPr>
                <w:rFonts w:ascii="Times New Roman" w:eastAsia="Times New Roman" w:hAnsi="Times New Roman" w:cs="Times New Roman"/>
                <w:sz w:val="24"/>
                <w:szCs w:val="24"/>
              </w:rPr>
              <w:t xml:space="preserve">первичной социальной </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 xml:space="preserve">активности: </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 xml:space="preserve">желание </w:t>
            </w:r>
            <w:r w:rsidRPr="00561857">
              <w:rPr>
                <w:rFonts w:ascii="Times New Roman" w:eastAsia="Times New Roman" w:hAnsi="Times New Roman" w:cs="Times New Roman"/>
                <w:spacing w:val="2"/>
                <w:sz w:val="24"/>
                <w:szCs w:val="24"/>
              </w:rPr>
              <w:t xml:space="preserve"> </w:t>
            </w:r>
            <w:r w:rsidRPr="00561857">
              <w:rPr>
                <w:rFonts w:ascii="Times New Roman" w:eastAsia="Times New Roman" w:hAnsi="Times New Roman" w:cs="Times New Roman"/>
                <w:sz w:val="24"/>
                <w:szCs w:val="24"/>
              </w:rPr>
              <w:t xml:space="preserve">принять  участие </w:t>
            </w:r>
            <w:r w:rsidRPr="00561857">
              <w:rPr>
                <w:rFonts w:ascii="Times New Roman" w:eastAsia="Times New Roman" w:hAnsi="Times New Roman" w:cs="Times New Roman"/>
                <w:spacing w:val="20"/>
                <w:sz w:val="24"/>
                <w:szCs w:val="24"/>
              </w:rPr>
              <w:t xml:space="preserve"> </w:t>
            </w:r>
            <w:r w:rsidRPr="00561857">
              <w:rPr>
                <w:rFonts w:ascii="Times New Roman" w:eastAsia="Times New Roman" w:hAnsi="Times New Roman" w:cs="Times New Roman"/>
                <w:sz w:val="24"/>
                <w:szCs w:val="24"/>
              </w:rPr>
              <w:t xml:space="preserve">в </w:t>
            </w:r>
            <w:r w:rsidRPr="00561857">
              <w:rPr>
                <w:rFonts w:ascii="Times New Roman" w:eastAsia="Times New Roman" w:hAnsi="Times New Roman" w:cs="Times New Roman"/>
                <w:spacing w:val="12"/>
                <w:sz w:val="24"/>
                <w:szCs w:val="24"/>
              </w:rPr>
              <w:t xml:space="preserve"> </w:t>
            </w:r>
            <w:r w:rsidRPr="00561857">
              <w:rPr>
                <w:rFonts w:ascii="Times New Roman" w:eastAsia="Times New Roman" w:hAnsi="Times New Roman" w:cs="Times New Roman"/>
                <w:sz w:val="24"/>
                <w:szCs w:val="24"/>
              </w:rPr>
              <w:t xml:space="preserve">значимых </w:t>
            </w:r>
            <w:r w:rsidRPr="00561857">
              <w:rPr>
                <w:rFonts w:ascii="Times New Roman" w:eastAsia="Times New Roman" w:hAnsi="Times New Roman" w:cs="Times New Roman"/>
                <w:spacing w:val="15"/>
                <w:sz w:val="24"/>
                <w:szCs w:val="24"/>
              </w:rPr>
              <w:t xml:space="preserve"> </w:t>
            </w:r>
            <w:r w:rsidRPr="00561857">
              <w:rPr>
                <w:rFonts w:ascii="Times New Roman" w:eastAsia="Times New Roman" w:hAnsi="Times New Roman" w:cs="Times New Roman"/>
                <w:sz w:val="24"/>
                <w:szCs w:val="24"/>
              </w:rPr>
              <w:t>событиях, переживание</w:t>
            </w:r>
            <w:r w:rsidRPr="00561857">
              <w:rPr>
                <w:rFonts w:ascii="Times New Roman" w:eastAsia="Times New Roman" w:hAnsi="Times New Roman" w:cs="Times New Roman"/>
                <w:spacing w:val="14"/>
                <w:sz w:val="24"/>
                <w:szCs w:val="24"/>
              </w:rPr>
              <w:t xml:space="preserve"> </w:t>
            </w:r>
            <w:r w:rsidRPr="00561857">
              <w:rPr>
                <w:rFonts w:ascii="Times New Roman" w:eastAsia="Times New Roman" w:hAnsi="Times New Roman" w:cs="Times New Roman"/>
                <w:sz w:val="24"/>
                <w:szCs w:val="24"/>
              </w:rPr>
              <w:t>эмоций, связанных</w:t>
            </w:r>
            <w:r w:rsidRPr="00561857">
              <w:rPr>
                <w:rFonts w:ascii="Times New Roman" w:eastAsia="Times New Roman" w:hAnsi="Times New Roman" w:cs="Times New Roman"/>
                <w:spacing w:val="8"/>
                <w:sz w:val="24"/>
                <w:szCs w:val="24"/>
              </w:rPr>
              <w:t xml:space="preserve"> </w:t>
            </w:r>
            <w:r w:rsidRPr="00561857">
              <w:rPr>
                <w:rFonts w:ascii="Times New Roman" w:eastAsia="Times New Roman" w:hAnsi="Times New Roman" w:cs="Times New Roman"/>
                <w:sz w:val="24"/>
                <w:szCs w:val="24"/>
              </w:rPr>
              <w:t>с</w:t>
            </w:r>
            <w:r w:rsidRPr="00561857">
              <w:rPr>
                <w:rFonts w:ascii="Times New Roman" w:eastAsia="Times New Roman" w:hAnsi="Times New Roman" w:cs="Times New Roman"/>
                <w:spacing w:val="12"/>
                <w:sz w:val="24"/>
                <w:szCs w:val="24"/>
              </w:rPr>
              <w:t xml:space="preserve"> </w:t>
            </w:r>
            <w:r w:rsidRPr="00561857">
              <w:rPr>
                <w:rFonts w:ascii="Times New Roman" w:eastAsia="Times New Roman" w:hAnsi="Times New Roman" w:cs="Times New Roman"/>
                <w:sz w:val="24"/>
                <w:szCs w:val="24"/>
              </w:rPr>
              <w:t>событиями</w:t>
            </w:r>
            <w:r w:rsidRPr="00561857">
              <w:rPr>
                <w:rFonts w:ascii="Times New Roman" w:eastAsia="Times New Roman" w:hAnsi="Times New Roman" w:cs="Times New Roman"/>
                <w:spacing w:val="14"/>
                <w:sz w:val="24"/>
                <w:szCs w:val="24"/>
              </w:rPr>
              <w:t xml:space="preserve"> </w:t>
            </w:r>
            <w:r w:rsidRPr="00561857">
              <w:rPr>
                <w:rFonts w:ascii="Times New Roman" w:eastAsia="Times New Roman" w:hAnsi="Times New Roman" w:cs="Times New Roman"/>
                <w:sz w:val="24"/>
                <w:szCs w:val="24"/>
              </w:rPr>
              <w:t>военных</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лет</w:t>
            </w:r>
            <w:r w:rsidRPr="00561857">
              <w:rPr>
                <w:rFonts w:ascii="Times New Roman" w:eastAsia="Times New Roman" w:hAnsi="Times New Roman" w:cs="Times New Roman"/>
                <w:spacing w:val="10"/>
                <w:sz w:val="24"/>
                <w:szCs w:val="24"/>
              </w:rPr>
              <w:t xml:space="preserve"> </w:t>
            </w:r>
            <w:r w:rsidRPr="00561857">
              <w:rPr>
                <w:rFonts w:ascii="Times New Roman" w:eastAsia="Times New Roman" w:hAnsi="Times New Roman" w:cs="Times New Roman"/>
                <w:sz w:val="24"/>
                <w:szCs w:val="24"/>
              </w:rPr>
              <w:t>и</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подвигами</w:t>
            </w:r>
            <w:r w:rsidRPr="00561857">
              <w:rPr>
                <w:rFonts w:ascii="Times New Roman" w:eastAsia="Times New Roman" w:hAnsi="Times New Roman" w:cs="Times New Roman"/>
                <w:spacing w:val="12"/>
                <w:sz w:val="24"/>
                <w:szCs w:val="24"/>
              </w:rPr>
              <w:t xml:space="preserve"> </w:t>
            </w:r>
            <w:r w:rsidRPr="00561857">
              <w:rPr>
                <w:rFonts w:ascii="Times New Roman" w:eastAsia="Times New Roman" w:hAnsi="Times New Roman" w:cs="Times New Roman"/>
                <w:sz w:val="24"/>
                <w:szCs w:val="24"/>
              </w:rPr>
              <w:t>горожан (чествование</w:t>
            </w:r>
            <w:r w:rsidRPr="00561857">
              <w:rPr>
                <w:rFonts w:ascii="Times New Roman" w:eastAsia="Times New Roman" w:hAnsi="Times New Roman" w:cs="Times New Roman"/>
                <w:spacing w:val="3"/>
                <w:sz w:val="24"/>
                <w:szCs w:val="24"/>
              </w:rPr>
              <w:t xml:space="preserve"> </w:t>
            </w:r>
            <w:r w:rsidRPr="00561857">
              <w:rPr>
                <w:rFonts w:ascii="Times New Roman" w:eastAsia="Times New Roman" w:hAnsi="Times New Roman" w:cs="Times New Roman"/>
                <w:sz w:val="24"/>
                <w:szCs w:val="24"/>
              </w:rPr>
              <w:t>ветеранов,</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социальные</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акции</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и</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прочее</w:t>
            </w:r>
            <w:r w:rsidRPr="00561857">
              <w:rPr>
                <w:rFonts w:ascii="Times New Roman" w:eastAsia="Times New Roman" w:hAnsi="Times New Roman" w:cs="Times New Roman"/>
                <w:w w:val="101"/>
                <w:sz w:val="24"/>
                <w:szCs w:val="24"/>
              </w:rPr>
              <w:t>).</w:t>
            </w:r>
          </w:p>
          <w:p w14:paraId="0FE2518C" w14:textId="77777777" w:rsidR="00561857" w:rsidRPr="00561857" w:rsidRDefault="00561857" w:rsidP="00561857">
            <w:pPr>
              <w:ind w:right="-20"/>
              <w:rPr>
                <w:rFonts w:ascii="Times New Roman" w:eastAsia="Times New Roman" w:hAnsi="Times New Roman" w:cs="Times New Roman"/>
                <w:b/>
                <w:sz w:val="24"/>
                <w:szCs w:val="24"/>
              </w:rPr>
            </w:pPr>
            <w:r w:rsidRPr="00561857">
              <w:rPr>
                <w:rFonts w:ascii="Times New Roman" w:eastAsia="Times New Roman" w:hAnsi="Times New Roman" w:cs="Times New Roman"/>
                <w:b/>
                <w:sz w:val="24"/>
                <w:szCs w:val="24"/>
              </w:rPr>
              <w:t>В сфере</w:t>
            </w:r>
            <w:r w:rsidRPr="00561857">
              <w:rPr>
                <w:rFonts w:ascii="Times New Roman" w:eastAsia="Times New Roman" w:hAnsi="Times New Roman" w:cs="Times New Roman"/>
                <w:b/>
                <w:spacing w:val="4"/>
                <w:sz w:val="24"/>
                <w:szCs w:val="24"/>
              </w:rPr>
              <w:t xml:space="preserve"> </w:t>
            </w:r>
            <w:r w:rsidRPr="00561857">
              <w:rPr>
                <w:rFonts w:ascii="Times New Roman" w:eastAsia="Times New Roman" w:hAnsi="Times New Roman" w:cs="Times New Roman"/>
                <w:b/>
                <w:sz w:val="24"/>
                <w:szCs w:val="24"/>
              </w:rPr>
              <w:t>трудового</w:t>
            </w:r>
            <w:r w:rsidRPr="00561857">
              <w:rPr>
                <w:rFonts w:ascii="Times New Roman" w:eastAsia="Times New Roman" w:hAnsi="Times New Roman" w:cs="Times New Roman"/>
                <w:b/>
                <w:spacing w:val="-3"/>
                <w:sz w:val="24"/>
                <w:szCs w:val="24"/>
              </w:rPr>
              <w:t xml:space="preserve"> </w:t>
            </w:r>
            <w:r w:rsidRPr="00561857">
              <w:rPr>
                <w:rFonts w:ascii="Times New Roman" w:eastAsia="Times New Roman" w:hAnsi="Times New Roman" w:cs="Times New Roman"/>
                <w:b/>
                <w:sz w:val="24"/>
                <w:szCs w:val="24"/>
              </w:rPr>
              <w:t>воспитания.</w:t>
            </w:r>
          </w:p>
          <w:p w14:paraId="785F1C62" w14:textId="77777777" w:rsidR="00561857" w:rsidRPr="00561857" w:rsidRDefault="00561857" w:rsidP="00561857">
            <w:pPr>
              <w:spacing w:before="75" w:line="285" w:lineRule="auto"/>
              <w:ind w:right="42"/>
              <w:jc w:val="both"/>
              <w:rPr>
                <w:rFonts w:ascii="Times New Roman" w:eastAsia="Times New Roman" w:hAnsi="Times New Roman" w:cs="Times New Roman"/>
                <w:sz w:val="24"/>
                <w:szCs w:val="24"/>
              </w:rPr>
            </w:pPr>
            <w:r w:rsidRPr="00561857">
              <w:rPr>
                <w:rFonts w:ascii="Times New Roman" w:eastAsia="Times New Roman" w:hAnsi="Times New Roman" w:cs="Times New Roman"/>
                <w:sz w:val="24"/>
                <w:szCs w:val="24"/>
              </w:rPr>
              <w:t>Педагог</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sz w:val="24"/>
                <w:szCs w:val="24"/>
              </w:rPr>
              <w:t>обогащает</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представления детей</w:t>
            </w:r>
            <w:r w:rsidRPr="00561857">
              <w:rPr>
                <w:rFonts w:ascii="Times New Roman" w:eastAsia="Times New Roman" w:hAnsi="Times New Roman" w:cs="Times New Roman"/>
                <w:spacing w:val="5"/>
                <w:sz w:val="24"/>
                <w:szCs w:val="24"/>
              </w:rPr>
              <w:t xml:space="preserve"> </w:t>
            </w:r>
            <w:r w:rsidRPr="00561857">
              <w:rPr>
                <w:rFonts w:ascii="Times New Roman" w:eastAsia="Times New Roman" w:hAnsi="Times New Roman" w:cs="Times New Roman"/>
                <w:sz w:val="24"/>
                <w:szCs w:val="24"/>
              </w:rPr>
              <w:t>о</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sz w:val="24"/>
                <w:szCs w:val="24"/>
              </w:rPr>
              <w:t>труде взрослых,</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знакомит</w:t>
            </w:r>
            <w:r w:rsidRPr="00561857">
              <w:rPr>
                <w:rFonts w:ascii="Times New Roman" w:eastAsia="Times New Roman" w:hAnsi="Times New Roman" w:cs="Times New Roman"/>
                <w:spacing w:val="6"/>
                <w:sz w:val="24"/>
                <w:szCs w:val="24"/>
              </w:rPr>
              <w:t xml:space="preserve"> </w:t>
            </w:r>
            <w:r w:rsidRPr="00561857">
              <w:rPr>
                <w:rFonts w:ascii="Times New Roman" w:eastAsia="Times New Roman" w:hAnsi="Times New Roman" w:cs="Times New Roman"/>
                <w:sz w:val="24"/>
                <w:szCs w:val="24"/>
              </w:rPr>
              <w:t>детей дошкольного возраста</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с</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sz w:val="24"/>
                <w:szCs w:val="24"/>
              </w:rPr>
              <w:t>разными</w:t>
            </w:r>
            <w:r w:rsidRPr="00561857">
              <w:rPr>
                <w:rFonts w:ascii="Times New Roman" w:eastAsia="Times New Roman" w:hAnsi="Times New Roman" w:cs="Times New Roman"/>
                <w:spacing w:val="5"/>
                <w:sz w:val="24"/>
                <w:szCs w:val="24"/>
              </w:rPr>
              <w:t xml:space="preserve"> </w:t>
            </w:r>
            <w:r w:rsidRPr="00561857">
              <w:rPr>
                <w:rFonts w:ascii="Times New Roman" w:eastAsia="Times New Roman" w:hAnsi="Times New Roman" w:cs="Times New Roman"/>
                <w:sz w:val="24"/>
                <w:szCs w:val="24"/>
              </w:rPr>
              <w:t>видами</w:t>
            </w:r>
            <w:r w:rsidRPr="00561857">
              <w:rPr>
                <w:rFonts w:ascii="Times New Roman" w:eastAsia="Times New Roman" w:hAnsi="Times New Roman" w:cs="Times New Roman"/>
                <w:spacing w:val="5"/>
                <w:sz w:val="24"/>
                <w:szCs w:val="24"/>
              </w:rPr>
              <w:t xml:space="preserve"> </w:t>
            </w:r>
            <w:r w:rsidRPr="00561857">
              <w:rPr>
                <w:rFonts w:ascii="Times New Roman" w:eastAsia="Times New Roman" w:hAnsi="Times New Roman" w:cs="Times New Roman"/>
                <w:sz w:val="24"/>
                <w:szCs w:val="24"/>
              </w:rPr>
              <w:t>производительного</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w w:val="101"/>
                <w:sz w:val="24"/>
                <w:szCs w:val="24"/>
              </w:rPr>
              <w:t>(</w:t>
            </w:r>
            <w:r w:rsidRPr="00561857">
              <w:rPr>
                <w:rFonts w:ascii="Times New Roman" w:eastAsia="Times New Roman" w:hAnsi="Times New Roman" w:cs="Times New Roman"/>
                <w:sz w:val="24"/>
                <w:szCs w:val="24"/>
              </w:rPr>
              <w:t xml:space="preserve">промышленность, строительство, </w:t>
            </w:r>
            <w:r w:rsidRPr="00561857">
              <w:rPr>
                <w:rFonts w:ascii="Times New Roman" w:eastAsia="Times New Roman" w:hAnsi="Times New Roman" w:cs="Times New Roman"/>
                <w:spacing w:val="6"/>
                <w:sz w:val="24"/>
                <w:szCs w:val="24"/>
              </w:rPr>
              <w:t xml:space="preserve"> </w:t>
            </w:r>
            <w:r w:rsidRPr="00561857">
              <w:rPr>
                <w:rFonts w:ascii="Times New Roman" w:eastAsia="Times New Roman" w:hAnsi="Times New Roman" w:cs="Times New Roman"/>
                <w:sz w:val="24"/>
                <w:szCs w:val="24"/>
              </w:rPr>
              <w:t xml:space="preserve">сельское </w:t>
            </w:r>
            <w:r w:rsidRPr="00561857">
              <w:rPr>
                <w:rFonts w:ascii="Times New Roman" w:eastAsia="Times New Roman" w:hAnsi="Times New Roman" w:cs="Times New Roman"/>
                <w:spacing w:val="10"/>
                <w:sz w:val="24"/>
                <w:szCs w:val="24"/>
              </w:rPr>
              <w:t xml:space="preserve"> </w:t>
            </w:r>
            <w:r w:rsidRPr="00561857">
              <w:rPr>
                <w:rFonts w:ascii="Times New Roman" w:eastAsia="Times New Roman" w:hAnsi="Times New Roman" w:cs="Times New Roman"/>
                <w:sz w:val="24"/>
                <w:szCs w:val="24"/>
              </w:rPr>
              <w:t xml:space="preserve">хозяйство) </w:t>
            </w:r>
            <w:r w:rsidRPr="00561857">
              <w:rPr>
                <w:rFonts w:ascii="Times New Roman" w:eastAsia="Times New Roman" w:hAnsi="Times New Roman" w:cs="Times New Roman"/>
                <w:spacing w:val="6"/>
                <w:sz w:val="24"/>
                <w:szCs w:val="24"/>
              </w:rPr>
              <w:t xml:space="preserve"> </w:t>
            </w:r>
            <w:r w:rsidRPr="00561857">
              <w:rPr>
                <w:rFonts w:ascii="Times New Roman" w:eastAsia="Times New Roman" w:hAnsi="Times New Roman" w:cs="Times New Roman"/>
                <w:sz w:val="24"/>
                <w:szCs w:val="24"/>
              </w:rPr>
              <w:t xml:space="preserve">и </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 xml:space="preserve">обслуживающего </w:t>
            </w:r>
            <w:r w:rsidRPr="00561857">
              <w:rPr>
                <w:rFonts w:ascii="Times New Roman" w:eastAsia="Times New Roman" w:hAnsi="Times New Roman" w:cs="Times New Roman"/>
                <w:spacing w:val="8"/>
                <w:sz w:val="24"/>
                <w:szCs w:val="24"/>
              </w:rPr>
              <w:t xml:space="preserve"> </w:t>
            </w:r>
            <w:r w:rsidRPr="00561857">
              <w:rPr>
                <w:rFonts w:ascii="Times New Roman" w:eastAsia="Times New Roman" w:hAnsi="Times New Roman" w:cs="Times New Roman"/>
                <w:sz w:val="24"/>
                <w:szCs w:val="24"/>
              </w:rPr>
              <w:t xml:space="preserve">(сфера  досуга </w:t>
            </w:r>
            <w:r w:rsidRPr="00561857">
              <w:rPr>
                <w:rFonts w:ascii="Times New Roman" w:eastAsia="Times New Roman" w:hAnsi="Times New Roman" w:cs="Times New Roman"/>
                <w:spacing w:val="6"/>
                <w:sz w:val="24"/>
                <w:szCs w:val="24"/>
              </w:rPr>
              <w:t xml:space="preserve"> </w:t>
            </w:r>
            <w:r w:rsidRPr="00561857">
              <w:rPr>
                <w:rFonts w:ascii="Times New Roman" w:eastAsia="Times New Roman" w:hAnsi="Times New Roman" w:cs="Times New Roman"/>
                <w:sz w:val="24"/>
                <w:szCs w:val="24"/>
              </w:rPr>
              <w:t xml:space="preserve">и </w:t>
            </w:r>
            <w:r w:rsidRPr="00561857">
              <w:rPr>
                <w:rFonts w:ascii="Times New Roman" w:eastAsia="Times New Roman" w:hAnsi="Times New Roman" w:cs="Times New Roman"/>
                <w:spacing w:val="2"/>
                <w:sz w:val="24"/>
                <w:szCs w:val="24"/>
              </w:rPr>
              <w:t xml:space="preserve"> </w:t>
            </w:r>
            <w:r w:rsidRPr="00561857">
              <w:rPr>
                <w:rFonts w:ascii="Times New Roman" w:eastAsia="Times New Roman" w:hAnsi="Times New Roman" w:cs="Times New Roman"/>
                <w:w w:val="101"/>
                <w:sz w:val="24"/>
                <w:szCs w:val="24"/>
              </w:rPr>
              <w:t xml:space="preserve">отдыха, </w:t>
            </w:r>
            <w:r w:rsidRPr="00561857">
              <w:rPr>
                <w:rFonts w:ascii="Times New Roman" w:eastAsia="Times New Roman" w:hAnsi="Times New Roman" w:cs="Times New Roman"/>
                <w:sz w:val="24"/>
                <w:szCs w:val="24"/>
              </w:rPr>
              <w:t>сфера</w:t>
            </w:r>
            <w:r w:rsidRPr="00561857">
              <w:rPr>
                <w:rFonts w:ascii="Times New Roman" w:eastAsia="Times New Roman" w:hAnsi="Times New Roman" w:cs="Times New Roman"/>
                <w:spacing w:val="42"/>
                <w:sz w:val="24"/>
                <w:szCs w:val="24"/>
              </w:rPr>
              <w:t xml:space="preserve"> </w:t>
            </w:r>
            <w:r w:rsidRPr="00561857">
              <w:rPr>
                <w:rFonts w:ascii="Times New Roman" w:eastAsia="Times New Roman" w:hAnsi="Times New Roman" w:cs="Times New Roman"/>
                <w:sz w:val="24"/>
                <w:szCs w:val="24"/>
              </w:rPr>
              <w:t>культуры,</w:t>
            </w:r>
            <w:r w:rsidRPr="00561857">
              <w:rPr>
                <w:rFonts w:ascii="Times New Roman" w:eastAsia="Times New Roman" w:hAnsi="Times New Roman" w:cs="Times New Roman"/>
                <w:spacing w:val="23"/>
                <w:sz w:val="24"/>
                <w:szCs w:val="24"/>
              </w:rPr>
              <w:t xml:space="preserve"> </w:t>
            </w:r>
            <w:r w:rsidRPr="00561857">
              <w:rPr>
                <w:rFonts w:ascii="Times New Roman" w:eastAsia="Times New Roman" w:hAnsi="Times New Roman" w:cs="Times New Roman"/>
                <w:sz w:val="24"/>
                <w:szCs w:val="24"/>
              </w:rPr>
              <w:t>медицина,</w:t>
            </w:r>
            <w:r w:rsidRPr="00561857">
              <w:rPr>
                <w:rFonts w:ascii="Times New Roman" w:eastAsia="Times New Roman" w:hAnsi="Times New Roman" w:cs="Times New Roman"/>
                <w:spacing w:val="26"/>
                <w:sz w:val="24"/>
                <w:szCs w:val="24"/>
              </w:rPr>
              <w:t xml:space="preserve"> </w:t>
            </w:r>
            <w:r w:rsidRPr="00561857">
              <w:rPr>
                <w:rFonts w:ascii="Times New Roman" w:eastAsia="Times New Roman" w:hAnsi="Times New Roman" w:cs="Times New Roman"/>
                <w:sz w:val="24"/>
                <w:szCs w:val="24"/>
              </w:rPr>
              <w:t>торговля)</w:t>
            </w:r>
            <w:r w:rsidRPr="00561857">
              <w:rPr>
                <w:rFonts w:ascii="Times New Roman" w:eastAsia="Times New Roman" w:hAnsi="Times New Roman" w:cs="Times New Roman"/>
                <w:spacing w:val="30"/>
                <w:sz w:val="24"/>
                <w:szCs w:val="24"/>
              </w:rPr>
              <w:t xml:space="preserve"> </w:t>
            </w:r>
            <w:r w:rsidRPr="00561857">
              <w:rPr>
                <w:rFonts w:ascii="Times New Roman" w:eastAsia="Times New Roman" w:hAnsi="Times New Roman" w:cs="Times New Roman"/>
                <w:sz w:val="24"/>
                <w:szCs w:val="24"/>
              </w:rPr>
              <w:t>труда.</w:t>
            </w:r>
            <w:r w:rsidRPr="00561857">
              <w:rPr>
                <w:rFonts w:ascii="Times New Roman" w:eastAsia="Times New Roman" w:hAnsi="Times New Roman" w:cs="Times New Roman"/>
                <w:spacing w:val="22"/>
                <w:sz w:val="24"/>
                <w:szCs w:val="24"/>
              </w:rPr>
              <w:t xml:space="preserve"> </w:t>
            </w:r>
            <w:r w:rsidRPr="00561857">
              <w:rPr>
                <w:rFonts w:ascii="Times New Roman" w:eastAsia="Times New Roman" w:hAnsi="Times New Roman" w:cs="Times New Roman"/>
                <w:sz w:val="24"/>
                <w:szCs w:val="24"/>
              </w:rPr>
              <w:t>Создает</w:t>
            </w:r>
            <w:r w:rsidRPr="00561857">
              <w:rPr>
                <w:rFonts w:ascii="Times New Roman" w:eastAsia="Times New Roman" w:hAnsi="Times New Roman" w:cs="Times New Roman"/>
                <w:spacing w:val="37"/>
                <w:sz w:val="24"/>
                <w:szCs w:val="24"/>
              </w:rPr>
              <w:t xml:space="preserve"> </w:t>
            </w:r>
            <w:r w:rsidRPr="00561857">
              <w:rPr>
                <w:rFonts w:ascii="Times New Roman" w:eastAsia="Times New Roman" w:hAnsi="Times New Roman" w:cs="Times New Roman"/>
                <w:sz w:val="24"/>
                <w:szCs w:val="24"/>
              </w:rPr>
              <w:t>образовательные</w:t>
            </w:r>
            <w:r w:rsidRPr="00561857">
              <w:rPr>
                <w:rFonts w:ascii="Times New Roman" w:eastAsia="Times New Roman" w:hAnsi="Times New Roman" w:cs="Times New Roman"/>
                <w:spacing w:val="23"/>
                <w:sz w:val="24"/>
                <w:szCs w:val="24"/>
              </w:rPr>
              <w:t xml:space="preserve"> </w:t>
            </w:r>
            <w:r w:rsidRPr="00561857">
              <w:rPr>
                <w:rFonts w:ascii="Times New Roman" w:eastAsia="Times New Roman" w:hAnsi="Times New Roman" w:cs="Times New Roman"/>
                <w:sz w:val="24"/>
                <w:szCs w:val="24"/>
              </w:rPr>
              <w:t>ситуации</w:t>
            </w:r>
            <w:r w:rsidRPr="00561857">
              <w:rPr>
                <w:rFonts w:ascii="Times New Roman" w:eastAsia="Times New Roman" w:hAnsi="Times New Roman" w:cs="Times New Roman"/>
                <w:spacing w:val="42"/>
                <w:sz w:val="24"/>
                <w:szCs w:val="24"/>
              </w:rPr>
              <w:t xml:space="preserve"> </w:t>
            </w:r>
            <w:r w:rsidRPr="00561857">
              <w:rPr>
                <w:rFonts w:ascii="Times New Roman" w:eastAsia="Times New Roman" w:hAnsi="Times New Roman" w:cs="Times New Roman"/>
                <w:w w:val="101"/>
                <w:sz w:val="24"/>
                <w:szCs w:val="24"/>
              </w:rPr>
              <w:t xml:space="preserve">по </w:t>
            </w:r>
            <w:r w:rsidRPr="00561857">
              <w:rPr>
                <w:rFonts w:ascii="Times New Roman" w:eastAsia="Times New Roman" w:hAnsi="Times New Roman" w:cs="Times New Roman"/>
                <w:sz w:val="24"/>
                <w:szCs w:val="24"/>
              </w:rPr>
              <w:t>ознакомлению</w:t>
            </w:r>
            <w:r w:rsidRPr="00561857">
              <w:rPr>
                <w:rFonts w:ascii="Times New Roman" w:eastAsia="Times New Roman" w:hAnsi="Times New Roman" w:cs="Times New Roman"/>
                <w:spacing w:val="10"/>
                <w:sz w:val="24"/>
                <w:szCs w:val="24"/>
              </w:rPr>
              <w:t xml:space="preserve"> </w:t>
            </w:r>
            <w:r w:rsidRPr="00561857">
              <w:rPr>
                <w:rFonts w:ascii="Times New Roman" w:eastAsia="Times New Roman" w:hAnsi="Times New Roman" w:cs="Times New Roman"/>
                <w:sz w:val="24"/>
                <w:szCs w:val="24"/>
              </w:rPr>
              <w:t>детей</w:t>
            </w:r>
            <w:r w:rsidRPr="00561857">
              <w:rPr>
                <w:rFonts w:ascii="Times New Roman" w:eastAsia="Times New Roman" w:hAnsi="Times New Roman" w:cs="Times New Roman"/>
                <w:spacing w:val="10"/>
                <w:sz w:val="24"/>
                <w:szCs w:val="24"/>
              </w:rPr>
              <w:t xml:space="preserve"> </w:t>
            </w:r>
            <w:r w:rsidRPr="00561857">
              <w:rPr>
                <w:rFonts w:ascii="Times New Roman" w:eastAsia="Times New Roman" w:hAnsi="Times New Roman" w:cs="Times New Roman"/>
                <w:sz w:val="24"/>
                <w:szCs w:val="24"/>
              </w:rPr>
              <w:t>с</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конкретными</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профессиями</w:t>
            </w:r>
            <w:r w:rsidRPr="00561857">
              <w:rPr>
                <w:rFonts w:ascii="Times New Roman" w:eastAsia="Times New Roman" w:hAnsi="Times New Roman" w:cs="Times New Roman"/>
                <w:spacing w:val="12"/>
                <w:sz w:val="24"/>
                <w:szCs w:val="24"/>
              </w:rPr>
              <w:t xml:space="preserve"> </w:t>
            </w:r>
            <w:r w:rsidRPr="00561857">
              <w:rPr>
                <w:rFonts w:ascii="Times New Roman" w:eastAsia="Times New Roman" w:hAnsi="Times New Roman" w:cs="Times New Roman"/>
                <w:sz w:val="24"/>
                <w:szCs w:val="24"/>
              </w:rPr>
              <w:t>взрослых, демонстрирует возможные</w:t>
            </w:r>
            <w:r w:rsidRPr="00561857">
              <w:rPr>
                <w:rFonts w:ascii="Times New Roman" w:eastAsia="Times New Roman" w:hAnsi="Times New Roman" w:cs="Times New Roman"/>
                <w:spacing w:val="15"/>
                <w:sz w:val="24"/>
                <w:szCs w:val="24"/>
              </w:rPr>
              <w:t xml:space="preserve"> </w:t>
            </w:r>
            <w:r w:rsidRPr="00561857">
              <w:rPr>
                <w:rFonts w:ascii="Times New Roman" w:eastAsia="Times New Roman" w:hAnsi="Times New Roman" w:cs="Times New Roman"/>
                <w:sz w:val="24"/>
                <w:szCs w:val="24"/>
              </w:rPr>
              <w:t>связи</w:t>
            </w:r>
            <w:r w:rsidRPr="00561857">
              <w:rPr>
                <w:rFonts w:ascii="Times New Roman" w:eastAsia="Times New Roman" w:hAnsi="Times New Roman" w:cs="Times New Roman"/>
                <w:spacing w:val="12"/>
                <w:sz w:val="24"/>
                <w:szCs w:val="24"/>
              </w:rPr>
              <w:t xml:space="preserve"> </w:t>
            </w:r>
            <w:r w:rsidRPr="00561857">
              <w:rPr>
                <w:rFonts w:ascii="Times New Roman" w:eastAsia="Times New Roman" w:hAnsi="Times New Roman" w:cs="Times New Roman"/>
                <w:sz w:val="24"/>
                <w:szCs w:val="24"/>
              </w:rPr>
              <w:t>между</w:t>
            </w:r>
            <w:r w:rsidRPr="00561857">
              <w:rPr>
                <w:rFonts w:ascii="Times New Roman" w:eastAsia="Times New Roman" w:hAnsi="Times New Roman" w:cs="Times New Roman"/>
                <w:spacing w:val="14"/>
                <w:sz w:val="24"/>
                <w:szCs w:val="24"/>
              </w:rPr>
              <w:t xml:space="preserve"> </w:t>
            </w:r>
            <w:r w:rsidRPr="00561857">
              <w:rPr>
                <w:rFonts w:ascii="Times New Roman" w:eastAsia="Times New Roman" w:hAnsi="Times New Roman" w:cs="Times New Roman"/>
                <w:sz w:val="24"/>
                <w:szCs w:val="24"/>
              </w:rPr>
              <w:t>профессиями, обращает</w:t>
            </w:r>
            <w:r w:rsidRPr="00561857">
              <w:rPr>
                <w:rFonts w:ascii="Times New Roman" w:eastAsia="Times New Roman" w:hAnsi="Times New Roman" w:cs="Times New Roman"/>
                <w:spacing w:val="8"/>
                <w:sz w:val="24"/>
                <w:szCs w:val="24"/>
              </w:rPr>
              <w:t xml:space="preserve"> </w:t>
            </w:r>
            <w:r w:rsidRPr="00561857">
              <w:rPr>
                <w:rFonts w:ascii="Times New Roman" w:eastAsia="Times New Roman" w:hAnsi="Times New Roman" w:cs="Times New Roman"/>
                <w:sz w:val="24"/>
                <w:szCs w:val="24"/>
              </w:rPr>
              <w:t>внимание</w:t>
            </w:r>
            <w:r w:rsidRPr="00561857">
              <w:rPr>
                <w:rFonts w:ascii="Times New Roman" w:eastAsia="Times New Roman" w:hAnsi="Times New Roman" w:cs="Times New Roman"/>
                <w:spacing w:val="15"/>
                <w:sz w:val="24"/>
                <w:szCs w:val="24"/>
              </w:rPr>
              <w:t xml:space="preserve"> </w:t>
            </w:r>
            <w:r w:rsidRPr="00561857">
              <w:rPr>
                <w:rFonts w:ascii="Times New Roman" w:eastAsia="Times New Roman" w:hAnsi="Times New Roman" w:cs="Times New Roman"/>
                <w:sz w:val="24"/>
                <w:szCs w:val="24"/>
              </w:rPr>
              <w:t>детей</w:t>
            </w:r>
            <w:r w:rsidRPr="00561857">
              <w:rPr>
                <w:rFonts w:ascii="Times New Roman" w:eastAsia="Times New Roman" w:hAnsi="Times New Roman" w:cs="Times New Roman"/>
                <w:spacing w:val="10"/>
                <w:sz w:val="24"/>
                <w:szCs w:val="24"/>
              </w:rPr>
              <w:t xml:space="preserve"> </w:t>
            </w:r>
            <w:r w:rsidRPr="00561857">
              <w:rPr>
                <w:rFonts w:ascii="Times New Roman" w:eastAsia="Times New Roman" w:hAnsi="Times New Roman" w:cs="Times New Roman"/>
                <w:sz w:val="24"/>
                <w:szCs w:val="24"/>
              </w:rPr>
              <w:t>на</w:t>
            </w:r>
            <w:r w:rsidRPr="00561857">
              <w:rPr>
                <w:rFonts w:ascii="Times New Roman" w:eastAsia="Times New Roman" w:hAnsi="Times New Roman" w:cs="Times New Roman"/>
                <w:spacing w:val="5"/>
                <w:sz w:val="24"/>
                <w:szCs w:val="24"/>
              </w:rPr>
              <w:t xml:space="preserve"> </w:t>
            </w:r>
            <w:r w:rsidRPr="00561857">
              <w:rPr>
                <w:rFonts w:ascii="Times New Roman" w:eastAsia="Times New Roman" w:hAnsi="Times New Roman" w:cs="Times New Roman"/>
                <w:sz w:val="24"/>
                <w:szCs w:val="24"/>
              </w:rPr>
              <w:t>содержание каждой</w:t>
            </w:r>
            <w:r w:rsidRPr="00561857">
              <w:rPr>
                <w:rFonts w:ascii="Times New Roman" w:eastAsia="Times New Roman" w:hAnsi="Times New Roman" w:cs="Times New Roman"/>
                <w:spacing w:val="39"/>
                <w:sz w:val="24"/>
                <w:szCs w:val="24"/>
              </w:rPr>
              <w:t xml:space="preserve"> </w:t>
            </w:r>
            <w:r w:rsidRPr="00561857">
              <w:rPr>
                <w:rFonts w:ascii="Times New Roman" w:eastAsia="Times New Roman" w:hAnsi="Times New Roman" w:cs="Times New Roman"/>
                <w:sz w:val="24"/>
                <w:szCs w:val="24"/>
              </w:rPr>
              <w:t>профессии</w:t>
            </w:r>
            <w:r w:rsidRPr="00561857">
              <w:rPr>
                <w:rFonts w:ascii="Times New Roman" w:eastAsia="Times New Roman" w:hAnsi="Times New Roman" w:cs="Times New Roman"/>
                <w:spacing w:val="31"/>
                <w:sz w:val="24"/>
                <w:szCs w:val="24"/>
              </w:rPr>
              <w:t xml:space="preserve"> </w:t>
            </w:r>
            <w:r w:rsidRPr="00561857">
              <w:rPr>
                <w:rFonts w:ascii="Times New Roman" w:eastAsia="Times New Roman" w:hAnsi="Times New Roman" w:cs="Times New Roman"/>
                <w:sz w:val="24"/>
                <w:szCs w:val="24"/>
              </w:rPr>
              <w:t>в</w:t>
            </w:r>
            <w:r w:rsidRPr="00561857">
              <w:rPr>
                <w:rFonts w:ascii="Times New Roman" w:eastAsia="Times New Roman" w:hAnsi="Times New Roman" w:cs="Times New Roman"/>
                <w:spacing w:val="24"/>
                <w:sz w:val="24"/>
                <w:szCs w:val="24"/>
              </w:rPr>
              <w:t xml:space="preserve"> </w:t>
            </w:r>
            <w:r w:rsidRPr="00561857">
              <w:rPr>
                <w:rFonts w:ascii="Times New Roman" w:eastAsia="Times New Roman" w:hAnsi="Times New Roman" w:cs="Times New Roman"/>
                <w:sz w:val="24"/>
                <w:szCs w:val="24"/>
              </w:rPr>
              <w:t>соответствии</w:t>
            </w:r>
            <w:r w:rsidRPr="00561857">
              <w:rPr>
                <w:rFonts w:ascii="Times New Roman" w:eastAsia="Times New Roman" w:hAnsi="Times New Roman" w:cs="Times New Roman"/>
                <w:spacing w:val="33"/>
                <w:sz w:val="24"/>
                <w:szCs w:val="24"/>
              </w:rPr>
              <w:t xml:space="preserve"> </w:t>
            </w:r>
            <w:r w:rsidRPr="00561857">
              <w:rPr>
                <w:rFonts w:ascii="Times New Roman" w:eastAsia="Times New Roman" w:hAnsi="Times New Roman" w:cs="Times New Roman"/>
                <w:sz w:val="24"/>
                <w:szCs w:val="24"/>
              </w:rPr>
              <w:t>с</w:t>
            </w:r>
            <w:r w:rsidRPr="00561857">
              <w:rPr>
                <w:rFonts w:ascii="Times New Roman" w:eastAsia="Times New Roman" w:hAnsi="Times New Roman" w:cs="Times New Roman"/>
                <w:spacing w:val="29"/>
                <w:sz w:val="24"/>
                <w:szCs w:val="24"/>
              </w:rPr>
              <w:t xml:space="preserve"> </w:t>
            </w:r>
            <w:r w:rsidRPr="00561857">
              <w:rPr>
                <w:rFonts w:ascii="Times New Roman" w:eastAsia="Times New Roman" w:hAnsi="Times New Roman" w:cs="Times New Roman"/>
                <w:sz w:val="24"/>
                <w:szCs w:val="24"/>
              </w:rPr>
              <w:t>общей</w:t>
            </w:r>
            <w:r w:rsidRPr="00561857">
              <w:rPr>
                <w:rFonts w:ascii="Times New Roman" w:eastAsia="Times New Roman" w:hAnsi="Times New Roman" w:cs="Times New Roman"/>
                <w:spacing w:val="27"/>
                <w:sz w:val="24"/>
                <w:szCs w:val="24"/>
              </w:rPr>
              <w:t xml:space="preserve"> </w:t>
            </w:r>
            <w:r w:rsidRPr="00561857">
              <w:rPr>
                <w:rFonts w:ascii="Times New Roman" w:eastAsia="Times New Roman" w:hAnsi="Times New Roman" w:cs="Times New Roman"/>
                <w:sz w:val="24"/>
                <w:szCs w:val="24"/>
              </w:rPr>
              <w:t>структурой</w:t>
            </w:r>
            <w:r w:rsidRPr="00561857">
              <w:rPr>
                <w:rFonts w:ascii="Times New Roman" w:eastAsia="Times New Roman" w:hAnsi="Times New Roman" w:cs="Times New Roman"/>
                <w:spacing w:val="39"/>
                <w:sz w:val="24"/>
                <w:szCs w:val="24"/>
              </w:rPr>
              <w:t xml:space="preserve"> </w:t>
            </w:r>
            <w:r w:rsidRPr="00561857">
              <w:rPr>
                <w:rFonts w:ascii="Times New Roman" w:eastAsia="Times New Roman" w:hAnsi="Times New Roman" w:cs="Times New Roman"/>
                <w:sz w:val="24"/>
                <w:szCs w:val="24"/>
              </w:rPr>
              <w:t>трудового</w:t>
            </w:r>
            <w:r w:rsidRPr="00561857">
              <w:rPr>
                <w:rFonts w:ascii="Times New Roman" w:eastAsia="Times New Roman" w:hAnsi="Times New Roman" w:cs="Times New Roman"/>
                <w:spacing w:val="27"/>
                <w:sz w:val="24"/>
                <w:szCs w:val="24"/>
              </w:rPr>
              <w:t xml:space="preserve"> </w:t>
            </w:r>
            <w:r w:rsidRPr="00561857">
              <w:rPr>
                <w:rFonts w:ascii="Times New Roman" w:eastAsia="Times New Roman" w:hAnsi="Times New Roman" w:cs="Times New Roman"/>
                <w:sz w:val="24"/>
                <w:szCs w:val="24"/>
              </w:rPr>
              <w:t>процесса</w:t>
            </w:r>
            <w:r w:rsidRPr="00561857">
              <w:rPr>
                <w:rFonts w:ascii="Times New Roman" w:eastAsia="Times New Roman" w:hAnsi="Times New Roman" w:cs="Times New Roman"/>
                <w:spacing w:val="30"/>
                <w:sz w:val="24"/>
                <w:szCs w:val="24"/>
              </w:rPr>
              <w:t xml:space="preserve"> </w:t>
            </w:r>
            <w:r w:rsidRPr="00561857">
              <w:rPr>
                <w:rFonts w:ascii="Times New Roman" w:eastAsia="Times New Roman" w:hAnsi="Times New Roman" w:cs="Times New Roman"/>
                <w:w w:val="102"/>
                <w:sz w:val="24"/>
                <w:szCs w:val="24"/>
              </w:rPr>
              <w:t>(</w:t>
            </w:r>
            <w:r w:rsidRPr="00561857">
              <w:rPr>
                <w:rFonts w:ascii="Times New Roman" w:eastAsia="Times New Roman" w:hAnsi="Times New Roman" w:cs="Times New Roman"/>
                <w:w w:val="101"/>
                <w:sz w:val="24"/>
                <w:szCs w:val="24"/>
              </w:rPr>
              <w:t xml:space="preserve">мотив, </w:t>
            </w:r>
            <w:r w:rsidRPr="00561857">
              <w:rPr>
                <w:rFonts w:ascii="Times New Roman" w:eastAsia="Times New Roman" w:hAnsi="Times New Roman" w:cs="Times New Roman"/>
                <w:sz w:val="24"/>
                <w:szCs w:val="24"/>
              </w:rPr>
              <w:t xml:space="preserve">цель,   инструменты  </w:t>
            </w:r>
            <w:r w:rsidRPr="00561857">
              <w:rPr>
                <w:rFonts w:ascii="Times New Roman" w:eastAsia="Times New Roman" w:hAnsi="Times New Roman" w:cs="Times New Roman"/>
                <w:spacing w:val="5"/>
                <w:sz w:val="24"/>
                <w:szCs w:val="24"/>
              </w:rPr>
              <w:t xml:space="preserve"> </w:t>
            </w:r>
            <w:r w:rsidRPr="00561857">
              <w:rPr>
                <w:rFonts w:ascii="Times New Roman" w:eastAsia="Times New Roman" w:hAnsi="Times New Roman" w:cs="Times New Roman"/>
                <w:sz w:val="24"/>
                <w:szCs w:val="24"/>
              </w:rPr>
              <w:t xml:space="preserve">и  </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sz w:val="24"/>
                <w:szCs w:val="24"/>
              </w:rPr>
              <w:t xml:space="preserve">оборудование,  </w:t>
            </w:r>
            <w:r w:rsidRPr="00561857">
              <w:rPr>
                <w:rFonts w:ascii="Times New Roman" w:eastAsia="Times New Roman" w:hAnsi="Times New Roman" w:cs="Times New Roman"/>
                <w:spacing w:val="3"/>
                <w:sz w:val="24"/>
                <w:szCs w:val="24"/>
              </w:rPr>
              <w:t xml:space="preserve"> </w:t>
            </w:r>
            <w:r w:rsidRPr="00561857">
              <w:rPr>
                <w:rFonts w:ascii="Times New Roman" w:eastAsia="Times New Roman" w:hAnsi="Times New Roman" w:cs="Times New Roman"/>
                <w:sz w:val="24"/>
                <w:szCs w:val="24"/>
              </w:rPr>
              <w:t xml:space="preserve">содержание  </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 xml:space="preserve">действий,  </w:t>
            </w:r>
            <w:r w:rsidRPr="00561857">
              <w:rPr>
                <w:rFonts w:ascii="Times New Roman" w:eastAsia="Times New Roman" w:hAnsi="Times New Roman" w:cs="Times New Roman"/>
                <w:spacing w:val="3"/>
                <w:sz w:val="24"/>
                <w:szCs w:val="24"/>
              </w:rPr>
              <w:t xml:space="preserve"> </w:t>
            </w:r>
            <w:r w:rsidRPr="00561857">
              <w:rPr>
                <w:rFonts w:ascii="Times New Roman" w:eastAsia="Times New Roman" w:hAnsi="Times New Roman" w:cs="Times New Roman"/>
                <w:sz w:val="24"/>
                <w:szCs w:val="24"/>
              </w:rPr>
              <w:t>выбор   трудовых действий</w:t>
            </w:r>
            <w:r w:rsidRPr="00561857">
              <w:rPr>
                <w:rFonts w:ascii="Times New Roman" w:eastAsia="Times New Roman" w:hAnsi="Times New Roman" w:cs="Times New Roman"/>
                <w:spacing w:val="30"/>
                <w:sz w:val="24"/>
                <w:szCs w:val="24"/>
              </w:rPr>
              <w:t xml:space="preserve"> </w:t>
            </w:r>
            <w:r w:rsidRPr="00561857">
              <w:rPr>
                <w:rFonts w:ascii="Times New Roman" w:eastAsia="Times New Roman" w:hAnsi="Times New Roman" w:cs="Times New Roman"/>
                <w:sz w:val="24"/>
                <w:szCs w:val="24"/>
              </w:rPr>
              <w:t>в</w:t>
            </w:r>
            <w:r w:rsidRPr="00561857">
              <w:rPr>
                <w:rFonts w:ascii="Times New Roman" w:eastAsia="Times New Roman" w:hAnsi="Times New Roman" w:cs="Times New Roman"/>
                <w:spacing w:val="34"/>
                <w:sz w:val="24"/>
                <w:szCs w:val="24"/>
              </w:rPr>
              <w:t xml:space="preserve"> </w:t>
            </w:r>
            <w:r w:rsidRPr="00561857">
              <w:rPr>
                <w:rFonts w:ascii="Times New Roman" w:eastAsia="Times New Roman" w:hAnsi="Times New Roman" w:cs="Times New Roman"/>
                <w:sz w:val="24"/>
                <w:szCs w:val="24"/>
              </w:rPr>
              <w:t>соответствии</w:t>
            </w:r>
            <w:r w:rsidRPr="00561857">
              <w:rPr>
                <w:rFonts w:ascii="Times New Roman" w:eastAsia="Times New Roman" w:hAnsi="Times New Roman" w:cs="Times New Roman"/>
                <w:spacing w:val="32"/>
                <w:sz w:val="24"/>
                <w:szCs w:val="24"/>
              </w:rPr>
              <w:t xml:space="preserve"> </w:t>
            </w:r>
            <w:r w:rsidRPr="00561857">
              <w:rPr>
                <w:rFonts w:ascii="Times New Roman" w:eastAsia="Times New Roman" w:hAnsi="Times New Roman" w:cs="Times New Roman"/>
                <w:sz w:val="24"/>
                <w:szCs w:val="24"/>
              </w:rPr>
              <w:t>с</w:t>
            </w:r>
            <w:r w:rsidRPr="00561857">
              <w:rPr>
                <w:rFonts w:ascii="Times New Roman" w:eastAsia="Times New Roman" w:hAnsi="Times New Roman" w:cs="Times New Roman"/>
                <w:spacing w:val="33"/>
                <w:sz w:val="24"/>
                <w:szCs w:val="24"/>
              </w:rPr>
              <w:t xml:space="preserve"> </w:t>
            </w:r>
            <w:r w:rsidRPr="00561857">
              <w:rPr>
                <w:rFonts w:ascii="Times New Roman" w:eastAsia="Times New Roman" w:hAnsi="Times New Roman" w:cs="Times New Roman"/>
                <w:sz w:val="24"/>
                <w:szCs w:val="24"/>
              </w:rPr>
              <w:t>целью,</w:t>
            </w:r>
            <w:r w:rsidRPr="00561857">
              <w:rPr>
                <w:rFonts w:ascii="Times New Roman" w:eastAsia="Times New Roman" w:hAnsi="Times New Roman" w:cs="Times New Roman"/>
                <w:spacing w:val="33"/>
                <w:sz w:val="24"/>
                <w:szCs w:val="24"/>
              </w:rPr>
              <w:t xml:space="preserve"> </w:t>
            </w:r>
            <w:r w:rsidRPr="00561857">
              <w:rPr>
                <w:rFonts w:ascii="Times New Roman" w:eastAsia="Times New Roman" w:hAnsi="Times New Roman" w:cs="Times New Roman"/>
                <w:sz w:val="24"/>
                <w:szCs w:val="24"/>
              </w:rPr>
              <w:t>результат):</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lastRenderedPageBreak/>
              <w:t>продавец</w:t>
            </w:r>
            <w:r w:rsidRPr="00561857">
              <w:rPr>
                <w:rFonts w:ascii="Times New Roman" w:eastAsia="Times New Roman" w:hAnsi="Times New Roman" w:cs="Times New Roman"/>
                <w:spacing w:val="42"/>
                <w:sz w:val="24"/>
                <w:szCs w:val="24"/>
              </w:rPr>
              <w:t xml:space="preserve"> </w:t>
            </w:r>
            <w:r w:rsidRPr="00561857">
              <w:rPr>
                <w:rFonts w:ascii="Times New Roman" w:eastAsia="Times New Roman" w:hAnsi="Times New Roman" w:cs="Times New Roman"/>
                <w:sz w:val="24"/>
                <w:szCs w:val="24"/>
              </w:rPr>
              <w:t>продает</w:t>
            </w:r>
            <w:r w:rsidRPr="00561857">
              <w:rPr>
                <w:rFonts w:ascii="Times New Roman" w:eastAsia="Times New Roman" w:hAnsi="Times New Roman" w:cs="Times New Roman"/>
                <w:spacing w:val="41"/>
                <w:sz w:val="24"/>
                <w:szCs w:val="24"/>
              </w:rPr>
              <w:t xml:space="preserve"> </w:t>
            </w:r>
            <w:r w:rsidRPr="00561857">
              <w:rPr>
                <w:rFonts w:ascii="Times New Roman" w:eastAsia="Times New Roman" w:hAnsi="Times New Roman" w:cs="Times New Roman"/>
                <w:sz w:val="24"/>
                <w:szCs w:val="24"/>
              </w:rPr>
              <w:t>товар</w:t>
            </w:r>
            <w:r w:rsidRPr="00561857">
              <w:rPr>
                <w:rFonts w:ascii="Times New Roman" w:eastAsia="Times New Roman" w:hAnsi="Times New Roman" w:cs="Times New Roman"/>
                <w:spacing w:val="31"/>
                <w:sz w:val="24"/>
                <w:szCs w:val="24"/>
              </w:rPr>
              <w:t xml:space="preserve"> </w:t>
            </w:r>
            <w:r w:rsidRPr="00561857">
              <w:rPr>
                <w:rFonts w:ascii="Times New Roman" w:eastAsia="Times New Roman" w:hAnsi="Times New Roman" w:cs="Times New Roman"/>
                <w:sz w:val="24"/>
                <w:szCs w:val="24"/>
              </w:rPr>
              <w:t xml:space="preserve">покупателю, рабочий </w:t>
            </w:r>
            <w:r w:rsidRPr="00561857">
              <w:rPr>
                <w:rFonts w:ascii="Times New Roman" w:eastAsia="Times New Roman" w:hAnsi="Times New Roman" w:cs="Times New Roman"/>
                <w:spacing w:val="9"/>
                <w:sz w:val="24"/>
                <w:szCs w:val="24"/>
              </w:rPr>
              <w:t xml:space="preserve"> </w:t>
            </w:r>
            <w:r w:rsidRPr="00561857">
              <w:rPr>
                <w:rFonts w:ascii="Times New Roman" w:eastAsia="Times New Roman" w:hAnsi="Times New Roman" w:cs="Times New Roman"/>
                <w:sz w:val="24"/>
                <w:szCs w:val="24"/>
              </w:rPr>
              <w:t xml:space="preserve">на  фабрике </w:t>
            </w:r>
            <w:r w:rsidRPr="00561857">
              <w:rPr>
                <w:rFonts w:ascii="Times New Roman" w:eastAsia="Times New Roman" w:hAnsi="Times New Roman" w:cs="Times New Roman"/>
                <w:spacing w:val="10"/>
                <w:sz w:val="24"/>
                <w:szCs w:val="24"/>
              </w:rPr>
              <w:t xml:space="preserve"> </w:t>
            </w:r>
            <w:r w:rsidRPr="00561857">
              <w:rPr>
                <w:rFonts w:ascii="Times New Roman" w:eastAsia="Times New Roman" w:hAnsi="Times New Roman" w:cs="Times New Roman"/>
                <w:sz w:val="24"/>
                <w:szCs w:val="24"/>
              </w:rPr>
              <w:t xml:space="preserve">изготавливает </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 xml:space="preserve">товар, </w:t>
            </w:r>
            <w:r w:rsidRPr="00561857">
              <w:rPr>
                <w:rFonts w:ascii="Times New Roman" w:eastAsia="Times New Roman" w:hAnsi="Times New Roman" w:cs="Times New Roman"/>
                <w:spacing w:val="2"/>
                <w:sz w:val="24"/>
                <w:szCs w:val="24"/>
              </w:rPr>
              <w:t xml:space="preserve"> </w:t>
            </w:r>
            <w:r w:rsidRPr="00561857">
              <w:rPr>
                <w:rFonts w:ascii="Times New Roman" w:eastAsia="Times New Roman" w:hAnsi="Times New Roman" w:cs="Times New Roman"/>
                <w:sz w:val="24"/>
                <w:szCs w:val="24"/>
              </w:rPr>
              <w:t xml:space="preserve">шофер </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 xml:space="preserve">развозит </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 xml:space="preserve">товар </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sz w:val="24"/>
                <w:szCs w:val="24"/>
              </w:rPr>
              <w:t>по  магазинам, грузчик</w:t>
            </w:r>
            <w:r w:rsidRPr="00561857">
              <w:rPr>
                <w:rFonts w:ascii="Times New Roman" w:eastAsia="Times New Roman" w:hAnsi="Times New Roman" w:cs="Times New Roman"/>
                <w:spacing w:val="2"/>
                <w:sz w:val="24"/>
                <w:szCs w:val="24"/>
              </w:rPr>
              <w:t xml:space="preserve"> </w:t>
            </w:r>
            <w:r w:rsidRPr="00561857">
              <w:rPr>
                <w:rFonts w:ascii="Times New Roman" w:eastAsia="Times New Roman" w:hAnsi="Times New Roman" w:cs="Times New Roman"/>
                <w:sz w:val="24"/>
                <w:szCs w:val="24"/>
              </w:rPr>
              <w:t>разгружает</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товар.</w:t>
            </w:r>
          </w:p>
          <w:p w14:paraId="73D0C21A" w14:textId="77777777" w:rsidR="00561857" w:rsidRPr="00561857" w:rsidRDefault="00561857" w:rsidP="00561857">
            <w:pPr>
              <w:spacing w:before="6" w:line="285" w:lineRule="auto"/>
              <w:ind w:right="61"/>
              <w:jc w:val="both"/>
              <w:rPr>
                <w:rFonts w:ascii="Times New Roman" w:eastAsia="Times New Roman" w:hAnsi="Times New Roman" w:cs="Times New Roman"/>
                <w:sz w:val="24"/>
                <w:szCs w:val="24"/>
              </w:rPr>
            </w:pPr>
            <w:r w:rsidRPr="00561857">
              <w:rPr>
                <w:rFonts w:ascii="Times New Roman" w:eastAsia="Times New Roman" w:hAnsi="Times New Roman" w:cs="Times New Roman"/>
                <w:sz w:val="24"/>
                <w:szCs w:val="24"/>
              </w:rPr>
              <w:t>Педагог</w:t>
            </w:r>
            <w:r w:rsidRPr="00561857">
              <w:rPr>
                <w:rFonts w:ascii="Times New Roman" w:eastAsia="Times New Roman" w:hAnsi="Times New Roman" w:cs="Times New Roman"/>
                <w:spacing w:val="30"/>
                <w:sz w:val="24"/>
                <w:szCs w:val="24"/>
              </w:rPr>
              <w:t xml:space="preserve"> </w:t>
            </w:r>
            <w:r w:rsidRPr="00561857">
              <w:rPr>
                <w:rFonts w:ascii="Times New Roman" w:eastAsia="Times New Roman" w:hAnsi="Times New Roman" w:cs="Times New Roman"/>
                <w:sz w:val="24"/>
                <w:szCs w:val="24"/>
              </w:rPr>
              <w:t>формирует</w:t>
            </w:r>
            <w:r w:rsidRPr="00561857">
              <w:rPr>
                <w:rFonts w:ascii="Times New Roman" w:eastAsia="Times New Roman" w:hAnsi="Times New Roman" w:cs="Times New Roman"/>
                <w:spacing w:val="26"/>
                <w:sz w:val="24"/>
                <w:szCs w:val="24"/>
              </w:rPr>
              <w:t xml:space="preserve"> </w:t>
            </w:r>
            <w:r w:rsidRPr="00561857">
              <w:rPr>
                <w:rFonts w:ascii="Times New Roman" w:eastAsia="Times New Roman" w:hAnsi="Times New Roman" w:cs="Times New Roman"/>
                <w:sz w:val="24"/>
                <w:szCs w:val="24"/>
              </w:rPr>
              <w:t>представление</w:t>
            </w:r>
            <w:r w:rsidRPr="00561857">
              <w:rPr>
                <w:rFonts w:ascii="Times New Roman" w:eastAsia="Times New Roman" w:hAnsi="Times New Roman" w:cs="Times New Roman"/>
                <w:spacing w:val="25"/>
                <w:sz w:val="24"/>
                <w:szCs w:val="24"/>
              </w:rPr>
              <w:t xml:space="preserve"> </w:t>
            </w:r>
            <w:r w:rsidRPr="00561857">
              <w:rPr>
                <w:rFonts w:ascii="Times New Roman" w:eastAsia="Times New Roman" w:hAnsi="Times New Roman" w:cs="Times New Roman"/>
                <w:sz w:val="24"/>
                <w:szCs w:val="24"/>
              </w:rPr>
              <w:t>детей</w:t>
            </w:r>
            <w:r w:rsidRPr="00561857">
              <w:rPr>
                <w:rFonts w:ascii="Times New Roman" w:eastAsia="Times New Roman" w:hAnsi="Times New Roman" w:cs="Times New Roman"/>
                <w:spacing w:val="23"/>
                <w:sz w:val="24"/>
                <w:szCs w:val="24"/>
              </w:rPr>
              <w:t xml:space="preserve"> </w:t>
            </w:r>
            <w:r w:rsidRPr="00561857">
              <w:rPr>
                <w:rFonts w:ascii="Times New Roman" w:eastAsia="Times New Roman" w:hAnsi="Times New Roman" w:cs="Times New Roman"/>
                <w:sz w:val="24"/>
                <w:szCs w:val="24"/>
              </w:rPr>
              <w:t>о</w:t>
            </w:r>
            <w:r w:rsidRPr="00561857">
              <w:rPr>
                <w:rFonts w:ascii="Times New Roman" w:eastAsia="Times New Roman" w:hAnsi="Times New Roman" w:cs="Times New Roman"/>
                <w:spacing w:val="29"/>
                <w:sz w:val="24"/>
                <w:szCs w:val="24"/>
              </w:rPr>
              <w:t xml:space="preserve"> </w:t>
            </w:r>
            <w:r w:rsidRPr="00561857">
              <w:rPr>
                <w:rFonts w:ascii="Times New Roman" w:eastAsia="Times New Roman" w:hAnsi="Times New Roman" w:cs="Times New Roman"/>
                <w:sz w:val="24"/>
                <w:szCs w:val="24"/>
              </w:rPr>
              <w:t>современной</w:t>
            </w:r>
            <w:r w:rsidRPr="00561857">
              <w:rPr>
                <w:rFonts w:ascii="Times New Roman" w:eastAsia="Times New Roman" w:hAnsi="Times New Roman" w:cs="Times New Roman"/>
                <w:spacing w:val="36"/>
                <w:sz w:val="24"/>
                <w:szCs w:val="24"/>
              </w:rPr>
              <w:t xml:space="preserve"> </w:t>
            </w:r>
            <w:r w:rsidRPr="00561857">
              <w:rPr>
                <w:rFonts w:ascii="Times New Roman" w:eastAsia="Times New Roman" w:hAnsi="Times New Roman" w:cs="Times New Roman"/>
                <w:sz w:val="24"/>
                <w:szCs w:val="24"/>
              </w:rPr>
              <w:t>технике,</w:t>
            </w:r>
            <w:r w:rsidRPr="00561857">
              <w:rPr>
                <w:rFonts w:ascii="Times New Roman" w:eastAsia="Times New Roman" w:hAnsi="Times New Roman" w:cs="Times New Roman"/>
                <w:spacing w:val="21"/>
                <w:sz w:val="24"/>
                <w:szCs w:val="24"/>
              </w:rPr>
              <w:t xml:space="preserve"> </w:t>
            </w:r>
            <w:r w:rsidRPr="00561857">
              <w:rPr>
                <w:rFonts w:ascii="Times New Roman" w:eastAsia="Times New Roman" w:hAnsi="Times New Roman" w:cs="Times New Roman"/>
                <w:sz w:val="24"/>
                <w:szCs w:val="24"/>
              </w:rPr>
              <w:t>в</w:t>
            </w:r>
            <w:r w:rsidRPr="00561857">
              <w:rPr>
                <w:rFonts w:ascii="Times New Roman" w:eastAsia="Times New Roman" w:hAnsi="Times New Roman" w:cs="Times New Roman"/>
                <w:spacing w:val="28"/>
                <w:sz w:val="24"/>
                <w:szCs w:val="24"/>
              </w:rPr>
              <w:t xml:space="preserve"> </w:t>
            </w:r>
            <w:r w:rsidRPr="00561857">
              <w:rPr>
                <w:rFonts w:ascii="Times New Roman" w:eastAsia="Times New Roman" w:hAnsi="Times New Roman" w:cs="Times New Roman"/>
                <w:sz w:val="24"/>
                <w:szCs w:val="24"/>
              </w:rPr>
              <w:t>том</w:t>
            </w:r>
            <w:r w:rsidRPr="00561857">
              <w:rPr>
                <w:rFonts w:ascii="Times New Roman" w:eastAsia="Times New Roman" w:hAnsi="Times New Roman" w:cs="Times New Roman"/>
                <w:spacing w:val="28"/>
                <w:sz w:val="24"/>
                <w:szCs w:val="24"/>
              </w:rPr>
              <w:t xml:space="preserve"> </w:t>
            </w:r>
            <w:r w:rsidRPr="00561857">
              <w:rPr>
                <w:rFonts w:ascii="Times New Roman" w:eastAsia="Times New Roman" w:hAnsi="Times New Roman" w:cs="Times New Roman"/>
                <w:sz w:val="24"/>
                <w:szCs w:val="24"/>
              </w:rPr>
              <w:t>числе цифровой,</w:t>
            </w:r>
            <w:r w:rsidRPr="00561857">
              <w:rPr>
                <w:rFonts w:ascii="Times New Roman" w:eastAsia="Times New Roman" w:hAnsi="Times New Roman" w:cs="Times New Roman"/>
                <w:spacing w:val="2"/>
                <w:sz w:val="24"/>
                <w:szCs w:val="24"/>
              </w:rPr>
              <w:t xml:space="preserve"> </w:t>
            </w:r>
            <w:r w:rsidRPr="00561857">
              <w:rPr>
                <w:rFonts w:ascii="Times New Roman" w:eastAsia="Times New Roman" w:hAnsi="Times New Roman" w:cs="Times New Roman"/>
                <w:sz w:val="24"/>
                <w:szCs w:val="24"/>
              </w:rPr>
              <w:t>её</w:t>
            </w:r>
            <w:r w:rsidRPr="00561857">
              <w:rPr>
                <w:rFonts w:ascii="Times New Roman" w:eastAsia="Times New Roman" w:hAnsi="Times New Roman" w:cs="Times New Roman"/>
                <w:spacing w:val="2"/>
                <w:sz w:val="24"/>
                <w:szCs w:val="24"/>
              </w:rPr>
              <w:t xml:space="preserve"> </w:t>
            </w:r>
            <w:r w:rsidRPr="00561857">
              <w:rPr>
                <w:rFonts w:ascii="Times New Roman" w:eastAsia="Times New Roman" w:hAnsi="Times New Roman" w:cs="Times New Roman"/>
                <w:sz w:val="24"/>
                <w:szCs w:val="24"/>
              </w:rPr>
              <w:t>разнообразии,</w:t>
            </w:r>
            <w:r w:rsidRPr="00561857">
              <w:rPr>
                <w:rFonts w:ascii="Times New Roman" w:eastAsia="Times New Roman" w:hAnsi="Times New Roman" w:cs="Times New Roman"/>
                <w:spacing w:val="-2"/>
                <w:sz w:val="24"/>
                <w:szCs w:val="24"/>
              </w:rPr>
              <w:t xml:space="preserve"> </w:t>
            </w:r>
            <w:r w:rsidRPr="00561857">
              <w:rPr>
                <w:rFonts w:ascii="Times New Roman" w:eastAsia="Times New Roman" w:hAnsi="Times New Roman" w:cs="Times New Roman"/>
                <w:sz w:val="24"/>
                <w:szCs w:val="24"/>
              </w:rPr>
              <w:t>создает</w:t>
            </w:r>
            <w:r w:rsidRPr="00561857">
              <w:rPr>
                <w:rFonts w:ascii="Times New Roman" w:eastAsia="Times New Roman" w:hAnsi="Times New Roman" w:cs="Times New Roman"/>
                <w:spacing w:val="-2"/>
                <w:sz w:val="24"/>
                <w:szCs w:val="24"/>
              </w:rPr>
              <w:t xml:space="preserve"> </w:t>
            </w:r>
            <w:r w:rsidRPr="00561857">
              <w:rPr>
                <w:rFonts w:ascii="Times New Roman" w:eastAsia="Times New Roman" w:hAnsi="Times New Roman" w:cs="Times New Roman"/>
                <w:sz w:val="24"/>
                <w:szCs w:val="24"/>
              </w:rPr>
              <w:t>образовательные</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ситуации</w:t>
            </w:r>
            <w:r w:rsidRPr="00561857">
              <w:rPr>
                <w:rFonts w:ascii="Times New Roman" w:eastAsia="Times New Roman" w:hAnsi="Times New Roman" w:cs="Times New Roman"/>
                <w:spacing w:val="5"/>
                <w:sz w:val="24"/>
                <w:szCs w:val="24"/>
              </w:rPr>
              <w:t xml:space="preserve"> </w:t>
            </w:r>
            <w:r w:rsidRPr="00561857">
              <w:rPr>
                <w:rFonts w:ascii="Times New Roman" w:eastAsia="Times New Roman" w:hAnsi="Times New Roman" w:cs="Times New Roman"/>
                <w:sz w:val="24"/>
                <w:szCs w:val="24"/>
              </w:rPr>
              <w:t>для знакомства</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 xml:space="preserve">детей </w:t>
            </w:r>
            <w:r w:rsidRPr="00561857">
              <w:rPr>
                <w:rFonts w:ascii="Times New Roman" w:eastAsia="Times New Roman" w:hAnsi="Times New Roman" w:cs="Times New Roman"/>
                <w:w w:val="101"/>
                <w:sz w:val="24"/>
                <w:szCs w:val="24"/>
              </w:rPr>
              <w:t>с</w:t>
            </w:r>
            <w:r w:rsidRPr="00561857">
              <w:rPr>
                <w:rFonts w:ascii="Times New Roman" w:eastAsia="Times New Roman" w:hAnsi="Times New Roman" w:cs="Times New Roman"/>
                <w:spacing w:val="5"/>
                <w:sz w:val="24"/>
                <w:szCs w:val="24"/>
              </w:rPr>
              <w:t xml:space="preserve"> </w:t>
            </w:r>
            <w:r w:rsidRPr="00561857">
              <w:rPr>
                <w:rFonts w:ascii="Times New Roman" w:eastAsia="Times New Roman" w:hAnsi="Times New Roman" w:cs="Times New Roman"/>
                <w:sz w:val="24"/>
                <w:szCs w:val="24"/>
              </w:rPr>
              <w:t>конкретными</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техническими</w:t>
            </w:r>
            <w:r w:rsidRPr="00561857">
              <w:rPr>
                <w:rFonts w:ascii="Times New Roman" w:eastAsia="Times New Roman" w:hAnsi="Times New Roman" w:cs="Times New Roman"/>
                <w:spacing w:val="5"/>
                <w:sz w:val="24"/>
                <w:szCs w:val="24"/>
              </w:rPr>
              <w:t xml:space="preserve"> </w:t>
            </w:r>
            <w:r w:rsidRPr="00561857">
              <w:rPr>
                <w:rFonts w:ascii="Times New Roman" w:eastAsia="Times New Roman" w:hAnsi="Times New Roman" w:cs="Times New Roman"/>
                <w:sz w:val="24"/>
                <w:szCs w:val="24"/>
              </w:rPr>
              <w:t>приборами,</w:t>
            </w:r>
            <w:r w:rsidRPr="00561857">
              <w:rPr>
                <w:rFonts w:ascii="Times New Roman" w:eastAsia="Times New Roman" w:hAnsi="Times New Roman" w:cs="Times New Roman"/>
                <w:spacing w:val="5"/>
                <w:sz w:val="24"/>
                <w:szCs w:val="24"/>
              </w:rPr>
              <w:t xml:space="preserve"> </w:t>
            </w:r>
            <w:r w:rsidRPr="00561857">
              <w:rPr>
                <w:rFonts w:ascii="Times New Roman" w:eastAsia="Times New Roman" w:hAnsi="Times New Roman" w:cs="Times New Roman"/>
                <w:sz w:val="24"/>
                <w:szCs w:val="24"/>
              </w:rPr>
              <w:t>показывает, как</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техника способствует ускорению</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получения</w:t>
            </w:r>
            <w:r w:rsidRPr="00561857">
              <w:rPr>
                <w:rFonts w:ascii="Times New Roman" w:eastAsia="Times New Roman" w:hAnsi="Times New Roman" w:cs="Times New Roman"/>
                <w:spacing w:val="3"/>
                <w:sz w:val="24"/>
                <w:szCs w:val="24"/>
              </w:rPr>
              <w:t xml:space="preserve"> </w:t>
            </w:r>
            <w:r w:rsidRPr="00561857">
              <w:rPr>
                <w:rFonts w:ascii="Times New Roman" w:eastAsia="Times New Roman" w:hAnsi="Times New Roman" w:cs="Times New Roman"/>
                <w:sz w:val="24"/>
                <w:szCs w:val="24"/>
              </w:rPr>
              <w:t>результата труда</w:t>
            </w:r>
            <w:r w:rsidRPr="00561857">
              <w:rPr>
                <w:rFonts w:ascii="Times New Roman" w:eastAsia="Times New Roman" w:hAnsi="Times New Roman" w:cs="Times New Roman"/>
                <w:spacing w:val="3"/>
                <w:sz w:val="24"/>
                <w:szCs w:val="24"/>
              </w:rPr>
              <w:t xml:space="preserve"> </w:t>
            </w:r>
            <w:r w:rsidRPr="00561857">
              <w:rPr>
                <w:rFonts w:ascii="Times New Roman" w:eastAsia="Times New Roman" w:hAnsi="Times New Roman" w:cs="Times New Roman"/>
                <w:sz w:val="24"/>
                <w:szCs w:val="24"/>
              </w:rPr>
              <w:t>и</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облегчению</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труда</w:t>
            </w:r>
            <w:r w:rsidRPr="00561857">
              <w:rPr>
                <w:rFonts w:ascii="Times New Roman" w:eastAsia="Times New Roman" w:hAnsi="Times New Roman" w:cs="Times New Roman"/>
                <w:spacing w:val="3"/>
                <w:sz w:val="24"/>
                <w:szCs w:val="24"/>
              </w:rPr>
              <w:t xml:space="preserve"> </w:t>
            </w:r>
            <w:r w:rsidRPr="00561857">
              <w:rPr>
                <w:rFonts w:ascii="Times New Roman" w:eastAsia="Times New Roman" w:hAnsi="Times New Roman" w:cs="Times New Roman"/>
                <w:w w:val="101"/>
                <w:sz w:val="24"/>
                <w:szCs w:val="24"/>
              </w:rPr>
              <w:t>взрослых.</w:t>
            </w:r>
          </w:p>
          <w:p w14:paraId="2AB34BDE" w14:textId="77777777" w:rsidR="00561857" w:rsidRPr="00561857" w:rsidRDefault="00561857" w:rsidP="00561857">
            <w:pPr>
              <w:spacing w:before="2" w:line="285" w:lineRule="auto"/>
              <w:ind w:right="56"/>
              <w:jc w:val="both"/>
              <w:rPr>
                <w:rFonts w:ascii="Times New Roman" w:eastAsia="Times New Roman" w:hAnsi="Times New Roman" w:cs="Times New Roman"/>
                <w:sz w:val="24"/>
                <w:szCs w:val="24"/>
              </w:rPr>
            </w:pPr>
            <w:r w:rsidRPr="00561857">
              <w:rPr>
                <w:rFonts w:ascii="Times New Roman" w:eastAsia="Times New Roman" w:hAnsi="Times New Roman" w:cs="Times New Roman"/>
                <w:sz w:val="24"/>
                <w:szCs w:val="24"/>
              </w:rPr>
              <w:t>Педагог</w:t>
            </w:r>
            <w:r w:rsidRPr="00561857">
              <w:rPr>
                <w:rFonts w:ascii="Times New Roman" w:eastAsia="Times New Roman" w:hAnsi="Times New Roman" w:cs="Times New Roman"/>
                <w:spacing w:val="13"/>
                <w:sz w:val="24"/>
                <w:szCs w:val="24"/>
              </w:rPr>
              <w:t xml:space="preserve"> </w:t>
            </w:r>
            <w:r w:rsidRPr="00561857">
              <w:rPr>
                <w:rFonts w:ascii="Times New Roman" w:eastAsia="Times New Roman" w:hAnsi="Times New Roman" w:cs="Times New Roman"/>
                <w:sz w:val="24"/>
                <w:szCs w:val="24"/>
              </w:rPr>
              <w:t>создает</w:t>
            </w:r>
            <w:r w:rsidRPr="00561857">
              <w:rPr>
                <w:rFonts w:ascii="Times New Roman" w:eastAsia="Times New Roman" w:hAnsi="Times New Roman" w:cs="Times New Roman"/>
                <w:spacing w:val="3"/>
                <w:sz w:val="24"/>
                <w:szCs w:val="24"/>
              </w:rPr>
              <w:t xml:space="preserve"> </w:t>
            </w:r>
            <w:r w:rsidRPr="00561857">
              <w:rPr>
                <w:rFonts w:ascii="Times New Roman" w:eastAsia="Times New Roman" w:hAnsi="Times New Roman" w:cs="Times New Roman"/>
                <w:sz w:val="24"/>
                <w:szCs w:val="24"/>
              </w:rPr>
              <w:t>условия</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sz w:val="24"/>
                <w:szCs w:val="24"/>
              </w:rPr>
              <w:t>для</w:t>
            </w:r>
            <w:r w:rsidRPr="00561857">
              <w:rPr>
                <w:rFonts w:ascii="Times New Roman" w:eastAsia="Times New Roman" w:hAnsi="Times New Roman" w:cs="Times New Roman"/>
                <w:spacing w:val="5"/>
                <w:sz w:val="24"/>
                <w:szCs w:val="24"/>
              </w:rPr>
              <w:t xml:space="preserve"> </w:t>
            </w:r>
            <w:r w:rsidRPr="00561857">
              <w:rPr>
                <w:rFonts w:ascii="Times New Roman" w:eastAsia="Times New Roman" w:hAnsi="Times New Roman" w:cs="Times New Roman"/>
                <w:sz w:val="24"/>
                <w:szCs w:val="24"/>
              </w:rPr>
              <w:t>знакомства детей</w:t>
            </w:r>
            <w:r w:rsidRPr="00561857">
              <w:rPr>
                <w:rFonts w:ascii="Times New Roman" w:eastAsia="Times New Roman" w:hAnsi="Times New Roman" w:cs="Times New Roman"/>
                <w:spacing w:val="10"/>
                <w:sz w:val="24"/>
                <w:szCs w:val="24"/>
              </w:rPr>
              <w:t xml:space="preserve"> </w:t>
            </w:r>
            <w:r w:rsidRPr="00561857">
              <w:rPr>
                <w:rFonts w:ascii="Times New Roman" w:eastAsia="Times New Roman" w:hAnsi="Times New Roman" w:cs="Times New Roman"/>
                <w:sz w:val="24"/>
                <w:szCs w:val="24"/>
              </w:rPr>
              <w:t>с</w:t>
            </w:r>
            <w:r w:rsidRPr="00561857">
              <w:rPr>
                <w:rFonts w:ascii="Times New Roman" w:eastAsia="Times New Roman" w:hAnsi="Times New Roman" w:cs="Times New Roman"/>
                <w:spacing w:val="2"/>
                <w:sz w:val="24"/>
                <w:szCs w:val="24"/>
              </w:rPr>
              <w:t xml:space="preserve"> </w:t>
            </w:r>
            <w:r w:rsidRPr="00561857">
              <w:rPr>
                <w:rFonts w:ascii="Times New Roman" w:eastAsia="Times New Roman" w:hAnsi="Times New Roman" w:cs="Times New Roman"/>
                <w:sz w:val="24"/>
                <w:szCs w:val="24"/>
              </w:rPr>
              <w:t>экономическими</w:t>
            </w:r>
            <w:r w:rsidRPr="00561857">
              <w:rPr>
                <w:rFonts w:ascii="Times New Roman" w:eastAsia="Times New Roman" w:hAnsi="Times New Roman" w:cs="Times New Roman"/>
                <w:spacing w:val="6"/>
                <w:sz w:val="24"/>
                <w:szCs w:val="24"/>
              </w:rPr>
              <w:t xml:space="preserve"> </w:t>
            </w:r>
            <w:r w:rsidRPr="00561857">
              <w:rPr>
                <w:rFonts w:ascii="Times New Roman" w:eastAsia="Times New Roman" w:hAnsi="Times New Roman" w:cs="Times New Roman"/>
                <w:sz w:val="24"/>
                <w:szCs w:val="24"/>
              </w:rPr>
              <w:t>знаниями, рассказывает о</w:t>
            </w:r>
            <w:r w:rsidRPr="00561857">
              <w:rPr>
                <w:rFonts w:ascii="Times New Roman" w:eastAsia="Times New Roman" w:hAnsi="Times New Roman" w:cs="Times New Roman"/>
                <w:spacing w:val="6"/>
                <w:sz w:val="24"/>
                <w:szCs w:val="24"/>
              </w:rPr>
              <w:t xml:space="preserve"> </w:t>
            </w:r>
            <w:r w:rsidRPr="00561857">
              <w:rPr>
                <w:rFonts w:ascii="Times New Roman" w:eastAsia="Times New Roman" w:hAnsi="Times New Roman" w:cs="Times New Roman"/>
                <w:sz w:val="24"/>
                <w:szCs w:val="24"/>
              </w:rPr>
              <w:t>назначении</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рекламы</w:t>
            </w:r>
            <w:r w:rsidRPr="00561857">
              <w:rPr>
                <w:rFonts w:ascii="Times New Roman" w:eastAsia="Times New Roman" w:hAnsi="Times New Roman" w:cs="Times New Roman"/>
                <w:spacing w:val="6"/>
                <w:sz w:val="24"/>
                <w:szCs w:val="24"/>
              </w:rPr>
              <w:t xml:space="preserve"> </w:t>
            </w:r>
            <w:r w:rsidRPr="00561857">
              <w:rPr>
                <w:rFonts w:ascii="Times New Roman" w:eastAsia="Times New Roman" w:hAnsi="Times New Roman" w:cs="Times New Roman"/>
                <w:sz w:val="24"/>
                <w:szCs w:val="24"/>
              </w:rPr>
              <w:t>для распространения</w:t>
            </w:r>
            <w:r w:rsidRPr="00561857">
              <w:rPr>
                <w:rFonts w:ascii="Times New Roman" w:eastAsia="Times New Roman" w:hAnsi="Times New Roman" w:cs="Times New Roman"/>
                <w:spacing w:val="3"/>
                <w:sz w:val="24"/>
                <w:szCs w:val="24"/>
              </w:rPr>
              <w:t xml:space="preserve"> </w:t>
            </w:r>
            <w:r w:rsidRPr="00561857">
              <w:rPr>
                <w:rFonts w:ascii="Times New Roman" w:eastAsia="Times New Roman" w:hAnsi="Times New Roman" w:cs="Times New Roman"/>
                <w:sz w:val="24"/>
                <w:szCs w:val="24"/>
              </w:rPr>
              <w:t>информации о</w:t>
            </w:r>
            <w:r w:rsidRPr="00561857">
              <w:rPr>
                <w:rFonts w:ascii="Times New Roman" w:eastAsia="Times New Roman" w:hAnsi="Times New Roman" w:cs="Times New Roman"/>
                <w:spacing w:val="5"/>
                <w:sz w:val="24"/>
                <w:szCs w:val="24"/>
              </w:rPr>
              <w:t xml:space="preserve"> </w:t>
            </w:r>
            <w:r w:rsidRPr="00561857">
              <w:rPr>
                <w:rFonts w:ascii="Times New Roman" w:eastAsia="Times New Roman" w:hAnsi="Times New Roman" w:cs="Times New Roman"/>
                <w:sz w:val="24"/>
                <w:szCs w:val="24"/>
              </w:rPr>
              <w:t>товаре, формирует</w:t>
            </w:r>
            <w:r w:rsidRPr="00561857">
              <w:rPr>
                <w:rFonts w:ascii="Times New Roman" w:eastAsia="Times New Roman" w:hAnsi="Times New Roman" w:cs="Times New Roman"/>
                <w:spacing w:val="19"/>
                <w:sz w:val="24"/>
                <w:szCs w:val="24"/>
              </w:rPr>
              <w:t xml:space="preserve"> </w:t>
            </w:r>
            <w:r w:rsidRPr="00561857">
              <w:rPr>
                <w:rFonts w:ascii="Times New Roman" w:eastAsia="Times New Roman" w:hAnsi="Times New Roman" w:cs="Times New Roman"/>
                <w:sz w:val="24"/>
                <w:szCs w:val="24"/>
              </w:rPr>
              <w:t>представление о</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финансовой</w:t>
            </w:r>
            <w:r w:rsidRPr="00561857">
              <w:rPr>
                <w:rFonts w:ascii="Times New Roman" w:eastAsia="Times New Roman" w:hAnsi="Times New Roman" w:cs="Times New Roman"/>
                <w:spacing w:val="8"/>
                <w:sz w:val="24"/>
                <w:szCs w:val="24"/>
              </w:rPr>
              <w:t xml:space="preserve"> </w:t>
            </w:r>
            <w:r w:rsidRPr="00561857">
              <w:rPr>
                <w:rFonts w:ascii="Times New Roman" w:eastAsia="Times New Roman" w:hAnsi="Times New Roman" w:cs="Times New Roman"/>
                <w:sz w:val="24"/>
                <w:szCs w:val="24"/>
              </w:rPr>
              <w:t>грамотности</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sz w:val="24"/>
                <w:szCs w:val="24"/>
              </w:rPr>
              <w:t>человека,</w:t>
            </w:r>
            <w:r w:rsidRPr="00561857">
              <w:rPr>
                <w:rFonts w:ascii="Times New Roman" w:eastAsia="Times New Roman" w:hAnsi="Times New Roman" w:cs="Times New Roman"/>
                <w:spacing w:val="9"/>
                <w:sz w:val="24"/>
                <w:szCs w:val="24"/>
              </w:rPr>
              <w:t xml:space="preserve"> </w:t>
            </w:r>
            <w:r w:rsidRPr="00561857">
              <w:rPr>
                <w:rFonts w:ascii="Times New Roman" w:eastAsia="Times New Roman" w:hAnsi="Times New Roman" w:cs="Times New Roman"/>
                <w:sz w:val="24"/>
                <w:szCs w:val="24"/>
              </w:rPr>
              <w:t>обсуждает</w:t>
            </w:r>
            <w:r w:rsidRPr="00561857">
              <w:rPr>
                <w:rFonts w:ascii="Times New Roman" w:eastAsia="Times New Roman" w:hAnsi="Times New Roman" w:cs="Times New Roman"/>
                <w:spacing w:val="3"/>
                <w:sz w:val="24"/>
                <w:szCs w:val="24"/>
              </w:rPr>
              <w:t xml:space="preserve"> </w:t>
            </w:r>
            <w:r w:rsidRPr="00561857">
              <w:rPr>
                <w:rFonts w:ascii="Times New Roman" w:eastAsia="Times New Roman" w:hAnsi="Times New Roman" w:cs="Times New Roman"/>
                <w:sz w:val="24"/>
                <w:szCs w:val="24"/>
              </w:rPr>
              <w:t>с</w:t>
            </w:r>
            <w:r w:rsidRPr="00561857">
              <w:rPr>
                <w:rFonts w:ascii="Times New Roman" w:eastAsia="Times New Roman" w:hAnsi="Times New Roman" w:cs="Times New Roman"/>
                <w:spacing w:val="6"/>
                <w:sz w:val="24"/>
                <w:szCs w:val="24"/>
              </w:rPr>
              <w:t xml:space="preserve"> </w:t>
            </w:r>
            <w:r w:rsidRPr="00561857">
              <w:rPr>
                <w:rFonts w:ascii="Times New Roman" w:eastAsia="Times New Roman" w:hAnsi="Times New Roman" w:cs="Times New Roman"/>
                <w:sz w:val="24"/>
                <w:szCs w:val="24"/>
              </w:rPr>
              <w:t xml:space="preserve">детьми назначение </w:t>
            </w:r>
            <w:r w:rsidRPr="00561857">
              <w:rPr>
                <w:rFonts w:ascii="Times New Roman" w:eastAsia="Times New Roman" w:hAnsi="Times New Roman" w:cs="Times New Roman"/>
                <w:spacing w:val="49"/>
                <w:sz w:val="24"/>
                <w:szCs w:val="24"/>
              </w:rPr>
              <w:t xml:space="preserve"> </w:t>
            </w:r>
            <w:r w:rsidRPr="00561857">
              <w:rPr>
                <w:rFonts w:ascii="Times New Roman" w:eastAsia="Times New Roman" w:hAnsi="Times New Roman" w:cs="Times New Roman"/>
                <w:sz w:val="24"/>
                <w:szCs w:val="24"/>
              </w:rPr>
              <w:t xml:space="preserve">денег </w:t>
            </w:r>
            <w:r w:rsidRPr="00561857">
              <w:rPr>
                <w:rFonts w:ascii="Times New Roman" w:eastAsia="Times New Roman" w:hAnsi="Times New Roman" w:cs="Times New Roman"/>
                <w:spacing w:val="50"/>
                <w:sz w:val="24"/>
                <w:szCs w:val="24"/>
              </w:rPr>
              <w:t xml:space="preserve"> </w:t>
            </w:r>
            <w:r w:rsidRPr="00561857">
              <w:rPr>
                <w:rFonts w:ascii="Times New Roman" w:eastAsia="Times New Roman" w:hAnsi="Times New Roman" w:cs="Times New Roman"/>
                <w:sz w:val="24"/>
                <w:szCs w:val="24"/>
              </w:rPr>
              <w:t xml:space="preserve">и </w:t>
            </w:r>
            <w:r w:rsidRPr="00561857">
              <w:rPr>
                <w:rFonts w:ascii="Times New Roman" w:eastAsia="Times New Roman" w:hAnsi="Times New Roman" w:cs="Times New Roman"/>
                <w:spacing w:val="52"/>
                <w:sz w:val="24"/>
                <w:szCs w:val="24"/>
              </w:rPr>
              <w:t xml:space="preserve"> </w:t>
            </w:r>
            <w:r w:rsidRPr="00561857">
              <w:rPr>
                <w:rFonts w:ascii="Times New Roman" w:eastAsia="Times New Roman" w:hAnsi="Times New Roman" w:cs="Times New Roman"/>
                <w:sz w:val="24"/>
                <w:szCs w:val="24"/>
              </w:rPr>
              <w:t xml:space="preserve">их </w:t>
            </w:r>
            <w:r w:rsidRPr="00561857">
              <w:rPr>
                <w:rFonts w:ascii="Times New Roman" w:eastAsia="Times New Roman" w:hAnsi="Times New Roman" w:cs="Times New Roman"/>
                <w:spacing w:val="48"/>
                <w:sz w:val="24"/>
                <w:szCs w:val="24"/>
              </w:rPr>
              <w:t xml:space="preserve"> </w:t>
            </w:r>
            <w:r w:rsidRPr="00561857">
              <w:rPr>
                <w:rFonts w:ascii="Times New Roman" w:eastAsia="Times New Roman" w:hAnsi="Times New Roman" w:cs="Times New Roman"/>
                <w:sz w:val="24"/>
                <w:szCs w:val="24"/>
              </w:rPr>
              <w:t xml:space="preserve">участие </w:t>
            </w:r>
            <w:r w:rsidRPr="00561857">
              <w:rPr>
                <w:rFonts w:ascii="Times New Roman" w:eastAsia="Times New Roman" w:hAnsi="Times New Roman" w:cs="Times New Roman"/>
                <w:spacing w:val="51"/>
                <w:sz w:val="24"/>
                <w:szCs w:val="24"/>
              </w:rPr>
              <w:t xml:space="preserve"> </w:t>
            </w:r>
            <w:r w:rsidRPr="00561857">
              <w:rPr>
                <w:rFonts w:ascii="Times New Roman" w:eastAsia="Times New Roman" w:hAnsi="Times New Roman" w:cs="Times New Roman"/>
                <w:sz w:val="24"/>
                <w:szCs w:val="24"/>
              </w:rPr>
              <w:t xml:space="preserve">в </w:t>
            </w:r>
            <w:r w:rsidRPr="00561857">
              <w:rPr>
                <w:rFonts w:ascii="Times New Roman" w:eastAsia="Times New Roman" w:hAnsi="Times New Roman" w:cs="Times New Roman"/>
                <w:spacing w:val="45"/>
                <w:sz w:val="24"/>
                <w:szCs w:val="24"/>
              </w:rPr>
              <w:t xml:space="preserve"> </w:t>
            </w:r>
            <w:r w:rsidRPr="00561857">
              <w:rPr>
                <w:rFonts w:ascii="Times New Roman" w:eastAsia="Times New Roman" w:hAnsi="Times New Roman" w:cs="Times New Roman"/>
                <w:sz w:val="24"/>
                <w:szCs w:val="24"/>
              </w:rPr>
              <w:t xml:space="preserve">процессе </w:t>
            </w:r>
            <w:r w:rsidRPr="00561857">
              <w:rPr>
                <w:rFonts w:ascii="Times New Roman" w:eastAsia="Times New Roman" w:hAnsi="Times New Roman" w:cs="Times New Roman"/>
                <w:spacing w:val="57"/>
                <w:sz w:val="24"/>
                <w:szCs w:val="24"/>
              </w:rPr>
              <w:t xml:space="preserve"> </w:t>
            </w:r>
            <w:r w:rsidRPr="00561857">
              <w:rPr>
                <w:rFonts w:ascii="Times New Roman" w:eastAsia="Times New Roman" w:hAnsi="Times New Roman" w:cs="Times New Roman"/>
                <w:sz w:val="24"/>
                <w:szCs w:val="24"/>
              </w:rPr>
              <w:t xml:space="preserve">приобретения </w:t>
            </w:r>
            <w:r w:rsidRPr="00561857">
              <w:rPr>
                <w:rFonts w:ascii="Times New Roman" w:eastAsia="Times New Roman" w:hAnsi="Times New Roman" w:cs="Times New Roman"/>
                <w:spacing w:val="65"/>
                <w:sz w:val="24"/>
                <w:szCs w:val="24"/>
              </w:rPr>
              <w:t xml:space="preserve"> </w:t>
            </w:r>
            <w:r w:rsidRPr="00561857">
              <w:rPr>
                <w:rFonts w:ascii="Times New Roman" w:eastAsia="Times New Roman" w:hAnsi="Times New Roman" w:cs="Times New Roman"/>
                <w:sz w:val="24"/>
                <w:szCs w:val="24"/>
              </w:rPr>
              <w:t xml:space="preserve">товаров </w:t>
            </w:r>
            <w:r w:rsidRPr="00561857">
              <w:rPr>
                <w:rFonts w:ascii="Times New Roman" w:eastAsia="Times New Roman" w:hAnsi="Times New Roman" w:cs="Times New Roman"/>
                <w:spacing w:val="45"/>
                <w:sz w:val="24"/>
                <w:szCs w:val="24"/>
              </w:rPr>
              <w:t xml:space="preserve"> </w:t>
            </w:r>
            <w:r w:rsidRPr="00561857">
              <w:rPr>
                <w:rFonts w:ascii="Times New Roman" w:eastAsia="Times New Roman" w:hAnsi="Times New Roman" w:cs="Times New Roman"/>
                <w:sz w:val="24"/>
                <w:szCs w:val="24"/>
              </w:rPr>
              <w:t xml:space="preserve">или </w:t>
            </w:r>
            <w:r w:rsidRPr="00561857">
              <w:rPr>
                <w:rFonts w:ascii="Times New Roman" w:eastAsia="Times New Roman" w:hAnsi="Times New Roman" w:cs="Times New Roman"/>
                <w:spacing w:val="51"/>
                <w:sz w:val="24"/>
                <w:szCs w:val="24"/>
              </w:rPr>
              <w:t xml:space="preserve"> </w:t>
            </w:r>
            <w:r w:rsidRPr="00561857">
              <w:rPr>
                <w:rFonts w:ascii="Times New Roman" w:eastAsia="Times New Roman" w:hAnsi="Times New Roman" w:cs="Times New Roman"/>
                <w:sz w:val="24"/>
                <w:szCs w:val="24"/>
              </w:rPr>
              <w:t xml:space="preserve">услуг, организует </w:t>
            </w:r>
            <w:r w:rsidRPr="00561857">
              <w:rPr>
                <w:rFonts w:ascii="Times New Roman" w:eastAsia="Times New Roman" w:hAnsi="Times New Roman" w:cs="Times New Roman"/>
                <w:spacing w:val="8"/>
                <w:sz w:val="24"/>
                <w:szCs w:val="24"/>
              </w:rPr>
              <w:t xml:space="preserve"> </w:t>
            </w:r>
            <w:r w:rsidRPr="00561857">
              <w:rPr>
                <w:rFonts w:ascii="Times New Roman" w:eastAsia="Times New Roman" w:hAnsi="Times New Roman" w:cs="Times New Roman"/>
                <w:sz w:val="24"/>
                <w:szCs w:val="24"/>
              </w:rPr>
              <w:t xml:space="preserve">проблемные </w:t>
            </w:r>
            <w:r w:rsidRPr="00561857">
              <w:rPr>
                <w:rFonts w:ascii="Times New Roman" w:eastAsia="Times New Roman" w:hAnsi="Times New Roman" w:cs="Times New Roman"/>
                <w:spacing w:val="3"/>
                <w:sz w:val="24"/>
                <w:szCs w:val="24"/>
              </w:rPr>
              <w:t xml:space="preserve"> </w:t>
            </w:r>
            <w:r w:rsidRPr="00561857">
              <w:rPr>
                <w:rFonts w:ascii="Times New Roman" w:eastAsia="Times New Roman" w:hAnsi="Times New Roman" w:cs="Times New Roman"/>
                <w:sz w:val="24"/>
                <w:szCs w:val="24"/>
              </w:rPr>
              <w:t xml:space="preserve">и </w:t>
            </w:r>
            <w:r w:rsidRPr="00561857">
              <w:rPr>
                <w:rFonts w:ascii="Times New Roman" w:eastAsia="Times New Roman" w:hAnsi="Times New Roman" w:cs="Times New Roman"/>
                <w:spacing w:val="2"/>
                <w:sz w:val="24"/>
                <w:szCs w:val="24"/>
              </w:rPr>
              <w:t xml:space="preserve"> </w:t>
            </w:r>
            <w:r w:rsidRPr="00561857">
              <w:rPr>
                <w:rFonts w:ascii="Times New Roman" w:eastAsia="Times New Roman" w:hAnsi="Times New Roman" w:cs="Times New Roman"/>
                <w:sz w:val="24"/>
                <w:szCs w:val="24"/>
              </w:rPr>
              <w:t xml:space="preserve">игровые </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 xml:space="preserve">ситуации </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 xml:space="preserve">для </w:t>
            </w:r>
            <w:r w:rsidRPr="00561857">
              <w:rPr>
                <w:rFonts w:ascii="Times New Roman" w:eastAsia="Times New Roman" w:hAnsi="Times New Roman" w:cs="Times New Roman"/>
                <w:spacing w:val="5"/>
                <w:sz w:val="24"/>
                <w:szCs w:val="24"/>
              </w:rPr>
              <w:t xml:space="preserve"> </w:t>
            </w:r>
            <w:r w:rsidRPr="00561857">
              <w:rPr>
                <w:rFonts w:ascii="Times New Roman" w:eastAsia="Times New Roman" w:hAnsi="Times New Roman" w:cs="Times New Roman"/>
                <w:sz w:val="24"/>
                <w:szCs w:val="24"/>
              </w:rPr>
              <w:t xml:space="preserve">детей, </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 xml:space="preserve">развивает  умения планировать  </w:t>
            </w:r>
            <w:r w:rsidRPr="00561857">
              <w:rPr>
                <w:rFonts w:ascii="Times New Roman" w:eastAsia="Times New Roman" w:hAnsi="Times New Roman" w:cs="Times New Roman"/>
                <w:spacing w:val="3"/>
                <w:sz w:val="24"/>
                <w:szCs w:val="24"/>
              </w:rPr>
              <w:t xml:space="preserve"> </w:t>
            </w:r>
            <w:r w:rsidRPr="00561857">
              <w:rPr>
                <w:rFonts w:ascii="Times New Roman" w:eastAsia="Times New Roman" w:hAnsi="Times New Roman" w:cs="Times New Roman"/>
                <w:sz w:val="24"/>
                <w:szCs w:val="24"/>
              </w:rPr>
              <w:t xml:space="preserve">расходы  </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 xml:space="preserve">на  </w:t>
            </w:r>
            <w:r w:rsidRPr="00561857">
              <w:rPr>
                <w:rFonts w:ascii="Times New Roman" w:eastAsia="Times New Roman" w:hAnsi="Times New Roman" w:cs="Times New Roman"/>
                <w:spacing w:val="2"/>
                <w:sz w:val="24"/>
                <w:szCs w:val="24"/>
              </w:rPr>
              <w:t xml:space="preserve"> </w:t>
            </w:r>
            <w:r w:rsidRPr="00561857">
              <w:rPr>
                <w:rFonts w:ascii="Times New Roman" w:eastAsia="Times New Roman" w:hAnsi="Times New Roman" w:cs="Times New Roman"/>
                <w:sz w:val="24"/>
                <w:szCs w:val="24"/>
              </w:rPr>
              <w:t xml:space="preserve">покупку </w:t>
            </w:r>
            <w:r w:rsidRPr="00561857">
              <w:rPr>
                <w:rFonts w:ascii="Times New Roman" w:eastAsia="Times New Roman" w:hAnsi="Times New Roman" w:cs="Times New Roman"/>
                <w:spacing w:val="69"/>
                <w:sz w:val="24"/>
                <w:szCs w:val="24"/>
              </w:rPr>
              <w:t xml:space="preserve"> </w:t>
            </w:r>
            <w:r w:rsidRPr="00561857">
              <w:rPr>
                <w:rFonts w:ascii="Times New Roman" w:eastAsia="Times New Roman" w:hAnsi="Times New Roman" w:cs="Times New Roman"/>
                <w:sz w:val="24"/>
                <w:szCs w:val="24"/>
              </w:rPr>
              <w:t xml:space="preserve">необходимых  </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sz w:val="24"/>
                <w:szCs w:val="24"/>
              </w:rPr>
              <w:t xml:space="preserve">товаров  </w:t>
            </w:r>
            <w:r w:rsidRPr="00561857">
              <w:rPr>
                <w:rFonts w:ascii="Times New Roman" w:eastAsia="Times New Roman" w:hAnsi="Times New Roman" w:cs="Times New Roman"/>
                <w:spacing w:val="6"/>
                <w:sz w:val="24"/>
                <w:szCs w:val="24"/>
              </w:rPr>
              <w:t xml:space="preserve"> </w:t>
            </w:r>
            <w:r w:rsidRPr="00561857">
              <w:rPr>
                <w:rFonts w:ascii="Times New Roman" w:eastAsia="Times New Roman" w:hAnsi="Times New Roman" w:cs="Times New Roman"/>
                <w:sz w:val="24"/>
                <w:szCs w:val="24"/>
              </w:rPr>
              <w:t xml:space="preserve">и </w:t>
            </w:r>
            <w:r w:rsidRPr="00561857">
              <w:rPr>
                <w:rFonts w:ascii="Times New Roman" w:eastAsia="Times New Roman" w:hAnsi="Times New Roman" w:cs="Times New Roman"/>
                <w:spacing w:val="67"/>
                <w:sz w:val="24"/>
                <w:szCs w:val="24"/>
              </w:rPr>
              <w:t xml:space="preserve"> </w:t>
            </w:r>
            <w:r w:rsidRPr="00561857">
              <w:rPr>
                <w:rFonts w:ascii="Times New Roman" w:eastAsia="Times New Roman" w:hAnsi="Times New Roman" w:cs="Times New Roman"/>
                <w:sz w:val="24"/>
                <w:szCs w:val="24"/>
              </w:rPr>
              <w:t xml:space="preserve">услуг,  </w:t>
            </w:r>
            <w:r w:rsidRPr="00561857">
              <w:rPr>
                <w:rFonts w:ascii="Times New Roman" w:eastAsia="Times New Roman" w:hAnsi="Times New Roman" w:cs="Times New Roman"/>
                <w:spacing w:val="10"/>
                <w:sz w:val="24"/>
                <w:szCs w:val="24"/>
              </w:rPr>
              <w:t xml:space="preserve"> </w:t>
            </w:r>
            <w:r w:rsidRPr="00561857">
              <w:rPr>
                <w:rFonts w:ascii="Times New Roman" w:eastAsia="Times New Roman" w:hAnsi="Times New Roman" w:cs="Times New Roman"/>
                <w:sz w:val="24"/>
                <w:szCs w:val="24"/>
              </w:rPr>
              <w:t>формирует уважение</w:t>
            </w:r>
            <w:r w:rsidRPr="00561857">
              <w:rPr>
                <w:rFonts w:ascii="Times New Roman" w:eastAsia="Times New Roman" w:hAnsi="Times New Roman" w:cs="Times New Roman"/>
                <w:spacing w:val="15"/>
                <w:sz w:val="24"/>
                <w:szCs w:val="24"/>
              </w:rPr>
              <w:t xml:space="preserve"> </w:t>
            </w:r>
            <w:r w:rsidRPr="00561857">
              <w:rPr>
                <w:rFonts w:ascii="Times New Roman" w:eastAsia="Times New Roman" w:hAnsi="Times New Roman" w:cs="Times New Roman"/>
                <w:sz w:val="24"/>
                <w:szCs w:val="24"/>
              </w:rPr>
              <w:t>к</w:t>
            </w:r>
            <w:r w:rsidRPr="00561857">
              <w:rPr>
                <w:rFonts w:ascii="Times New Roman" w:eastAsia="Times New Roman" w:hAnsi="Times New Roman" w:cs="Times New Roman"/>
                <w:spacing w:val="3"/>
                <w:sz w:val="24"/>
                <w:szCs w:val="24"/>
              </w:rPr>
              <w:t xml:space="preserve"> </w:t>
            </w:r>
            <w:r w:rsidRPr="00561857">
              <w:rPr>
                <w:rFonts w:ascii="Times New Roman" w:eastAsia="Times New Roman" w:hAnsi="Times New Roman" w:cs="Times New Roman"/>
                <w:sz w:val="24"/>
                <w:szCs w:val="24"/>
              </w:rPr>
              <w:t>труду</w:t>
            </w:r>
            <w:r w:rsidRPr="00561857">
              <w:rPr>
                <w:rFonts w:ascii="Times New Roman" w:eastAsia="Times New Roman" w:hAnsi="Times New Roman" w:cs="Times New Roman"/>
                <w:spacing w:val="2"/>
                <w:sz w:val="24"/>
                <w:szCs w:val="24"/>
              </w:rPr>
              <w:t xml:space="preserve"> </w:t>
            </w:r>
            <w:r w:rsidRPr="00561857">
              <w:rPr>
                <w:rFonts w:ascii="Times New Roman" w:eastAsia="Times New Roman" w:hAnsi="Times New Roman" w:cs="Times New Roman"/>
                <w:sz w:val="24"/>
                <w:szCs w:val="24"/>
              </w:rPr>
              <w:t>родителей</w:t>
            </w:r>
            <w:r w:rsidRPr="00561857">
              <w:rPr>
                <w:rFonts w:ascii="Times New Roman" w:eastAsia="Times New Roman" w:hAnsi="Times New Roman" w:cs="Times New Roman"/>
                <w:spacing w:val="2"/>
                <w:sz w:val="24"/>
                <w:szCs w:val="24"/>
              </w:rPr>
              <w:t xml:space="preserve"> </w:t>
            </w:r>
            <w:r w:rsidRPr="00561857">
              <w:rPr>
                <w:rFonts w:ascii="Times New Roman" w:eastAsia="Times New Roman" w:hAnsi="Times New Roman" w:cs="Times New Roman"/>
                <w:sz w:val="24"/>
                <w:szCs w:val="24"/>
              </w:rPr>
              <w:t>(законных представителей</w:t>
            </w:r>
            <w:r w:rsidRPr="00561857">
              <w:rPr>
                <w:rFonts w:ascii="Times New Roman" w:eastAsia="Times New Roman" w:hAnsi="Times New Roman" w:cs="Times New Roman"/>
                <w:w w:val="101"/>
                <w:sz w:val="24"/>
                <w:szCs w:val="24"/>
              </w:rPr>
              <w:t>).</w:t>
            </w:r>
          </w:p>
          <w:p w14:paraId="3B725732" w14:textId="77777777" w:rsidR="00561857" w:rsidRPr="00561857" w:rsidRDefault="00561857" w:rsidP="00561857">
            <w:pPr>
              <w:spacing w:before="2" w:line="285" w:lineRule="auto"/>
              <w:ind w:right="63"/>
              <w:jc w:val="both"/>
              <w:rPr>
                <w:rFonts w:ascii="Times New Roman" w:eastAsia="Times New Roman" w:hAnsi="Times New Roman" w:cs="Times New Roman"/>
                <w:sz w:val="24"/>
                <w:szCs w:val="24"/>
              </w:rPr>
            </w:pPr>
            <w:r w:rsidRPr="00561857">
              <w:rPr>
                <w:rFonts w:ascii="Times New Roman" w:eastAsia="Times New Roman" w:hAnsi="Times New Roman" w:cs="Times New Roman"/>
                <w:sz w:val="24"/>
                <w:szCs w:val="24"/>
              </w:rPr>
              <w:t>Педагог</w:t>
            </w:r>
            <w:r w:rsidRPr="00561857">
              <w:rPr>
                <w:rFonts w:ascii="Times New Roman" w:eastAsia="Times New Roman" w:hAnsi="Times New Roman" w:cs="Times New Roman"/>
                <w:spacing w:val="12"/>
                <w:sz w:val="24"/>
                <w:szCs w:val="24"/>
              </w:rPr>
              <w:t xml:space="preserve"> </w:t>
            </w:r>
            <w:r w:rsidRPr="00561857">
              <w:rPr>
                <w:rFonts w:ascii="Times New Roman" w:eastAsia="Times New Roman" w:hAnsi="Times New Roman" w:cs="Times New Roman"/>
                <w:sz w:val="24"/>
                <w:szCs w:val="24"/>
              </w:rPr>
              <w:t>продолжает</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sz w:val="24"/>
                <w:szCs w:val="24"/>
              </w:rPr>
              <w:t>поощрять инициативность</w:t>
            </w:r>
            <w:r w:rsidRPr="00561857">
              <w:rPr>
                <w:rFonts w:ascii="Times New Roman" w:eastAsia="Times New Roman" w:hAnsi="Times New Roman" w:cs="Times New Roman"/>
                <w:spacing w:val="19"/>
                <w:sz w:val="24"/>
                <w:szCs w:val="24"/>
              </w:rPr>
              <w:t xml:space="preserve"> </w:t>
            </w:r>
            <w:r w:rsidRPr="00561857">
              <w:rPr>
                <w:rFonts w:ascii="Times New Roman" w:eastAsia="Times New Roman" w:hAnsi="Times New Roman" w:cs="Times New Roman"/>
                <w:sz w:val="24"/>
                <w:szCs w:val="24"/>
              </w:rPr>
              <w:t>и</w:t>
            </w:r>
            <w:r w:rsidRPr="00561857">
              <w:rPr>
                <w:rFonts w:ascii="Times New Roman" w:eastAsia="Times New Roman" w:hAnsi="Times New Roman" w:cs="Times New Roman"/>
                <w:spacing w:val="2"/>
                <w:sz w:val="24"/>
                <w:szCs w:val="24"/>
              </w:rPr>
              <w:t xml:space="preserve"> </w:t>
            </w:r>
            <w:r w:rsidRPr="00561857">
              <w:rPr>
                <w:rFonts w:ascii="Times New Roman" w:eastAsia="Times New Roman" w:hAnsi="Times New Roman" w:cs="Times New Roman"/>
                <w:sz w:val="24"/>
                <w:szCs w:val="24"/>
              </w:rPr>
              <w:t>самостоятельность</w:t>
            </w:r>
            <w:r w:rsidRPr="00561857">
              <w:rPr>
                <w:rFonts w:ascii="Times New Roman" w:eastAsia="Times New Roman" w:hAnsi="Times New Roman" w:cs="Times New Roman"/>
                <w:spacing w:val="3"/>
                <w:sz w:val="24"/>
                <w:szCs w:val="24"/>
              </w:rPr>
              <w:t xml:space="preserve"> </w:t>
            </w:r>
            <w:r w:rsidRPr="00561857">
              <w:rPr>
                <w:rFonts w:ascii="Times New Roman" w:eastAsia="Times New Roman" w:hAnsi="Times New Roman" w:cs="Times New Roman"/>
                <w:sz w:val="24"/>
                <w:szCs w:val="24"/>
              </w:rPr>
              <w:t>детей</w:t>
            </w:r>
            <w:r w:rsidRPr="00561857">
              <w:rPr>
                <w:rFonts w:ascii="Times New Roman" w:eastAsia="Times New Roman" w:hAnsi="Times New Roman" w:cs="Times New Roman"/>
                <w:spacing w:val="8"/>
                <w:sz w:val="24"/>
                <w:szCs w:val="24"/>
              </w:rPr>
              <w:t xml:space="preserve"> </w:t>
            </w:r>
            <w:r w:rsidRPr="00561857">
              <w:rPr>
                <w:rFonts w:ascii="Times New Roman" w:eastAsia="Times New Roman" w:hAnsi="Times New Roman" w:cs="Times New Roman"/>
                <w:w w:val="101"/>
                <w:sz w:val="24"/>
                <w:szCs w:val="24"/>
              </w:rPr>
              <w:t xml:space="preserve">в </w:t>
            </w:r>
            <w:r w:rsidRPr="00561857">
              <w:rPr>
                <w:rFonts w:ascii="Times New Roman" w:eastAsia="Times New Roman" w:hAnsi="Times New Roman" w:cs="Times New Roman"/>
                <w:sz w:val="24"/>
                <w:szCs w:val="24"/>
              </w:rPr>
              <w:t>процессах</w:t>
            </w:r>
            <w:r w:rsidRPr="00561857">
              <w:rPr>
                <w:rFonts w:ascii="Times New Roman" w:eastAsia="Times New Roman" w:hAnsi="Times New Roman" w:cs="Times New Roman"/>
                <w:spacing w:val="8"/>
                <w:sz w:val="24"/>
                <w:szCs w:val="24"/>
              </w:rPr>
              <w:t xml:space="preserve"> </w:t>
            </w:r>
            <w:r w:rsidRPr="00561857">
              <w:rPr>
                <w:rFonts w:ascii="Times New Roman" w:eastAsia="Times New Roman" w:hAnsi="Times New Roman" w:cs="Times New Roman"/>
                <w:sz w:val="24"/>
                <w:szCs w:val="24"/>
              </w:rPr>
              <w:t>самообслуживания</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в</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группе (убрать</w:t>
            </w:r>
            <w:r w:rsidRPr="00561857">
              <w:rPr>
                <w:rFonts w:ascii="Times New Roman" w:eastAsia="Times New Roman" w:hAnsi="Times New Roman" w:cs="Times New Roman"/>
                <w:spacing w:val="9"/>
                <w:sz w:val="24"/>
                <w:szCs w:val="24"/>
              </w:rPr>
              <w:t xml:space="preserve"> </w:t>
            </w:r>
            <w:r w:rsidRPr="00561857">
              <w:rPr>
                <w:rFonts w:ascii="Times New Roman" w:eastAsia="Times New Roman" w:hAnsi="Times New Roman" w:cs="Times New Roman"/>
                <w:sz w:val="24"/>
                <w:szCs w:val="24"/>
              </w:rPr>
              <w:t>постель</w:t>
            </w:r>
            <w:r w:rsidRPr="00561857">
              <w:rPr>
                <w:rFonts w:ascii="Times New Roman" w:eastAsia="Times New Roman" w:hAnsi="Times New Roman" w:cs="Times New Roman"/>
                <w:spacing w:val="9"/>
                <w:sz w:val="24"/>
                <w:szCs w:val="24"/>
              </w:rPr>
              <w:t xml:space="preserve"> </w:t>
            </w:r>
            <w:r w:rsidRPr="00561857">
              <w:rPr>
                <w:rFonts w:ascii="Times New Roman" w:eastAsia="Times New Roman" w:hAnsi="Times New Roman" w:cs="Times New Roman"/>
                <w:sz w:val="24"/>
                <w:szCs w:val="24"/>
              </w:rPr>
              <w:t>после</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сна, расставить</w:t>
            </w:r>
            <w:r w:rsidRPr="00561857">
              <w:rPr>
                <w:rFonts w:ascii="Times New Roman" w:eastAsia="Times New Roman" w:hAnsi="Times New Roman" w:cs="Times New Roman"/>
                <w:spacing w:val="3"/>
                <w:sz w:val="24"/>
                <w:szCs w:val="24"/>
              </w:rPr>
              <w:t xml:space="preserve"> </w:t>
            </w:r>
            <w:r w:rsidRPr="00561857">
              <w:rPr>
                <w:rFonts w:ascii="Times New Roman" w:eastAsia="Times New Roman" w:hAnsi="Times New Roman" w:cs="Times New Roman"/>
                <w:w w:val="101"/>
                <w:sz w:val="24"/>
                <w:szCs w:val="24"/>
              </w:rPr>
              <w:t xml:space="preserve">ровно </w:t>
            </w:r>
            <w:r w:rsidRPr="00561857">
              <w:rPr>
                <w:rFonts w:ascii="Times New Roman" w:eastAsia="Times New Roman" w:hAnsi="Times New Roman" w:cs="Times New Roman"/>
                <w:sz w:val="24"/>
                <w:szCs w:val="24"/>
              </w:rPr>
              <w:t>стулья</w:t>
            </w:r>
            <w:r w:rsidRPr="00561857">
              <w:rPr>
                <w:rFonts w:ascii="Times New Roman" w:eastAsia="Times New Roman" w:hAnsi="Times New Roman" w:cs="Times New Roman"/>
                <w:spacing w:val="13"/>
                <w:sz w:val="24"/>
                <w:szCs w:val="24"/>
              </w:rPr>
              <w:t xml:space="preserve"> </w:t>
            </w:r>
            <w:r w:rsidRPr="00561857">
              <w:rPr>
                <w:rFonts w:ascii="Times New Roman" w:eastAsia="Times New Roman" w:hAnsi="Times New Roman" w:cs="Times New Roman"/>
                <w:sz w:val="24"/>
                <w:szCs w:val="24"/>
              </w:rPr>
              <w:t>за столами</w:t>
            </w:r>
            <w:r w:rsidRPr="00561857">
              <w:rPr>
                <w:rFonts w:ascii="Times New Roman" w:eastAsia="Times New Roman" w:hAnsi="Times New Roman" w:cs="Times New Roman"/>
                <w:spacing w:val="13"/>
                <w:sz w:val="24"/>
                <w:szCs w:val="24"/>
              </w:rPr>
              <w:t xml:space="preserve"> </w:t>
            </w:r>
            <w:r w:rsidRPr="00561857">
              <w:rPr>
                <w:rFonts w:ascii="Times New Roman" w:eastAsia="Times New Roman" w:hAnsi="Times New Roman" w:cs="Times New Roman"/>
                <w:sz w:val="24"/>
                <w:szCs w:val="24"/>
              </w:rPr>
              <w:t>в</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зоне</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sz w:val="24"/>
                <w:szCs w:val="24"/>
              </w:rPr>
              <w:t>учебной</w:t>
            </w:r>
            <w:r w:rsidRPr="00561857">
              <w:rPr>
                <w:rFonts w:ascii="Times New Roman" w:eastAsia="Times New Roman" w:hAnsi="Times New Roman" w:cs="Times New Roman"/>
                <w:spacing w:val="17"/>
                <w:sz w:val="24"/>
                <w:szCs w:val="24"/>
              </w:rPr>
              <w:t xml:space="preserve"> </w:t>
            </w:r>
            <w:r w:rsidRPr="00561857">
              <w:rPr>
                <w:rFonts w:ascii="Times New Roman" w:eastAsia="Times New Roman" w:hAnsi="Times New Roman" w:cs="Times New Roman"/>
                <w:sz w:val="24"/>
                <w:szCs w:val="24"/>
              </w:rPr>
              <w:t>деятельности),</w:t>
            </w:r>
            <w:r w:rsidRPr="00561857">
              <w:rPr>
                <w:rFonts w:ascii="Times New Roman" w:eastAsia="Times New Roman" w:hAnsi="Times New Roman" w:cs="Times New Roman"/>
                <w:spacing w:val="9"/>
                <w:sz w:val="24"/>
                <w:szCs w:val="24"/>
              </w:rPr>
              <w:t xml:space="preserve"> </w:t>
            </w:r>
            <w:r w:rsidRPr="00561857">
              <w:rPr>
                <w:rFonts w:ascii="Times New Roman" w:eastAsia="Times New Roman" w:hAnsi="Times New Roman" w:cs="Times New Roman"/>
                <w:sz w:val="24"/>
                <w:szCs w:val="24"/>
              </w:rPr>
              <w:t>создает</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проблемные</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sz w:val="24"/>
                <w:szCs w:val="24"/>
              </w:rPr>
              <w:t>и</w:t>
            </w:r>
            <w:r w:rsidRPr="00561857">
              <w:rPr>
                <w:rFonts w:ascii="Times New Roman" w:eastAsia="Times New Roman" w:hAnsi="Times New Roman" w:cs="Times New Roman"/>
                <w:spacing w:val="6"/>
                <w:sz w:val="24"/>
                <w:szCs w:val="24"/>
              </w:rPr>
              <w:t xml:space="preserve"> </w:t>
            </w:r>
            <w:r w:rsidRPr="00561857">
              <w:rPr>
                <w:rFonts w:ascii="Times New Roman" w:eastAsia="Times New Roman" w:hAnsi="Times New Roman" w:cs="Times New Roman"/>
                <w:sz w:val="24"/>
                <w:szCs w:val="24"/>
              </w:rPr>
              <w:t>игровые ситуации</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для</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развития</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умений</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выполнять</w:t>
            </w:r>
            <w:r w:rsidRPr="00561857">
              <w:rPr>
                <w:rFonts w:ascii="Times New Roman" w:eastAsia="Times New Roman" w:hAnsi="Times New Roman" w:cs="Times New Roman"/>
                <w:spacing w:val="-5"/>
                <w:sz w:val="24"/>
                <w:szCs w:val="24"/>
              </w:rPr>
              <w:t xml:space="preserve"> </w:t>
            </w:r>
            <w:r w:rsidRPr="00561857">
              <w:rPr>
                <w:rFonts w:ascii="Times New Roman" w:eastAsia="Times New Roman" w:hAnsi="Times New Roman" w:cs="Times New Roman"/>
                <w:sz w:val="24"/>
                <w:szCs w:val="24"/>
              </w:rPr>
              <w:t>отдельные</w:t>
            </w:r>
            <w:r w:rsidRPr="00561857">
              <w:rPr>
                <w:rFonts w:ascii="Times New Roman" w:eastAsia="Times New Roman" w:hAnsi="Times New Roman" w:cs="Times New Roman"/>
                <w:spacing w:val="15"/>
                <w:sz w:val="24"/>
                <w:szCs w:val="24"/>
              </w:rPr>
              <w:t xml:space="preserve"> </w:t>
            </w:r>
            <w:r w:rsidRPr="00561857">
              <w:rPr>
                <w:rFonts w:ascii="Times New Roman" w:eastAsia="Times New Roman" w:hAnsi="Times New Roman" w:cs="Times New Roman"/>
                <w:sz w:val="24"/>
                <w:szCs w:val="24"/>
              </w:rPr>
              <w:t>трудовые</w:t>
            </w:r>
            <w:r w:rsidRPr="00561857">
              <w:rPr>
                <w:rFonts w:ascii="Times New Roman" w:eastAsia="Times New Roman" w:hAnsi="Times New Roman" w:cs="Times New Roman"/>
                <w:spacing w:val="2"/>
                <w:sz w:val="24"/>
                <w:szCs w:val="24"/>
              </w:rPr>
              <w:t xml:space="preserve"> </w:t>
            </w:r>
            <w:r w:rsidRPr="00561857">
              <w:rPr>
                <w:rFonts w:ascii="Times New Roman" w:eastAsia="Times New Roman" w:hAnsi="Times New Roman" w:cs="Times New Roman"/>
                <w:sz w:val="24"/>
                <w:szCs w:val="24"/>
              </w:rPr>
              <w:t>действия,</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w w:val="99"/>
                <w:sz w:val="24"/>
                <w:szCs w:val="24"/>
              </w:rPr>
              <w:t xml:space="preserve">привпекает </w:t>
            </w:r>
            <w:r w:rsidRPr="00561857">
              <w:rPr>
                <w:rFonts w:ascii="Times New Roman" w:eastAsia="Times New Roman" w:hAnsi="Times New Roman" w:cs="Times New Roman"/>
                <w:w w:val="102"/>
                <w:sz w:val="24"/>
                <w:szCs w:val="24"/>
              </w:rPr>
              <w:t>к</w:t>
            </w:r>
            <w:r w:rsidRPr="00561857">
              <w:rPr>
                <w:rFonts w:ascii="Times New Roman" w:eastAsia="Times New Roman" w:hAnsi="Times New Roman" w:cs="Times New Roman"/>
                <w:spacing w:val="10"/>
                <w:sz w:val="24"/>
                <w:szCs w:val="24"/>
              </w:rPr>
              <w:t xml:space="preserve"> </w:t>
            </w:r>
            <w:r w:rsidRPr="00561857">
              <w:rPr>
                <w:rFonts w:ascii="Times New Roman" w:eastAsia="Times New Roman" w:hAnsi="Times New Roman" w:cs="Times New Roman"/>
                <w:sz w:val="24"/>
                <w:szCs w:val="24"/>
              </w:rPr>
              <w:t>решению</w:t>
            </w:r>
            <w:r w:rsidRPr="00561857">
              <w:rPr>
                <w:rFonts w:ascii="Times New Roman" w:eastAsia="Times New Roman" w:hAnsi="Times New Roman" w:cs="Times New Roman"/>
                <w:spacing w:val="6"/>
                <w:sz w:val="24"/>
                <w:szCs w:val="24"/>
              </w:rPr>
              <w:t xml:space="preserve"> </w:t>
            </w:r>
            <w:r w:rsidRPr="00561857">
              <w:rPr>
                <w:rFonts w:ascii="Times New Roman" w:eastAsia="Times New Roman" w:hAnsi="Times New Roman" w:cs="Times New Roman"/>
                <w:sz w:val="24"/>
                <w:szCs w:val="24"/>
              </w:rPr>
              <w:t>поставленных</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sz w:val="24"/>
                <w:szCs w:val="24"/>
              </w:rPr>
              <w:t>задач</w:t>
            </w:r>
            <w:r w:rsidRPr="00561857">
              <w:rPr>
                <w:rFonts w:ascii="Times New Roman" w:eastAsia="Times New Roman" w:hAnsi="Times New Roman" w:cs="Times New Roman"/>
                <w:spacing w:val="5"/>
                <w:sz w:val="24"/>
                <w:szCs w:val="24"/>
              </w:rPr>
              <w:t xml:space="preserve"> </w:t>
            </w:r>
            <w:r w:rsidRPr="00561857">
              <w:rPr>
                <w:rFonts w:ascii="Times New Roman" w:eastAsia="Times New Roman" w:hAnsi="Times New Roman" w:cs="Times New Roman"/>
                <w:sz w:val="24"/>
                <w:szCs w:val="24"/>
              </w:rPr>
              <w:t>родителей</w:t>
            </w:r>
            <w:r w:rsidRPr="00561857">
              <w:rPr>
                <w:rFonts w:ascii="Times New Roman" w:eastAsia="Times New Roman" w:hAnsi="Times New Roman" w:cs="Times New Roman"/>
                <w:spacing w:val="10"/>
                <w:sz w:val="24"/>
                <w:szCs w:val="24"/>
              </w:rPr>
              <w:t xml:space="preserve"> </w:t>
            </w:r>
            <w:r w:rsidRPr="00561857">
              <w:rPr>
                <w:rFonts w:ascii="Times New Roman" w:eastAsia="Times New Roman" w:hAnsi="Times New Roman" w:cs="Times New Roman"/>
                <w:sz w:val="24"/>
                <w:szCs w:val="24"/>
              </w:rPr>
              <w:t>(законных</w:t>
            </w:r>
            <w:r w:rsidRPr="00561857">
              <w:rPr>
                <w:rFonts w:ascii="Times New Roman" w:eastAsia="Times New Roman" w:hAnsi="Times New Roman" w:cs="Times New Roman"/>
                <w:spacing w:val="21"/>
                <w:sz w:val="24"/>
                <w:szCs w:val="24"/>
              </w:rPr>
              <w:t xml:space="preserve"> </w:t>
            </w:r>
            <w:r w:rsidRPr="00561857">
              <w:rPr>
                <w:rFonts w:ascii="Times New Roman" w:eastAsia="Times New Roman" w:hAnsi="Times New Roman" w:cs="Times New Roman"/>
                <w:sz w:val="24"/>
                <w:szCs w:val="24"/>
              </w:rPr>
              <w:t>представителей) с</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целью создания</w:t>
            </w:r>
            <w:r w:rsidRPr="00561857">
              <w:rPr>
                <w:rFonts w:ascii="Times New Roman" w:eastAsia="Times New Roman" w:hAnsi="Times New Roman" w:cs="Times New Roman"/>
                <w:spacing w:val="13"/>
                <w:sz w:val="24"/>
                <w:szCs w:val="24"/>
              </w:rPr>
              <w:t xml:space="preserve"> </w:t>
            </w:r>
            <w:r w:rsidRPr="00561857">
              <w:rPr>
                <w:rFonts w:ascii="Times New Roman" w:eastAsia="Times New Roman" w:hAnsi="Times New Roman" w:cs="Times New Roman"/>
                <w:sz w:val="24"/>
                <w:szCs w:val="24"/>
              </w:rPr>
              <w:t>дома</w:t>
            </w:r>
            <w:r w:rsidRPr="00561857">
              <w:rPr>
                <w:rFonts w:ascii="Times New Roman" w:eastAsia="Times New Roman" w:hAnsi="Times New Roman" w:cs="Times New Roman"/>
                <w:spacing w:val="6"/>
                <w:sz w:val="24"/>
                <w:szCs w:val="24"/>
              </w:rPr>
              <w:t xml:space="preserve"> </w:t>
            </w:r>
            <w:r w:rsidRPr="00561857">
              <w:rPr>
                <w:rFonts w:ascii="Times New Roman" w:eastAsia="Times New Roman" w:hAnsi="Times New Roman" w:cs="Times New Roman"/>
                <w:sz w:val="24"/>
                <w:szCs w:val="24"/>
              </w:rPr>
              <w:t>условий</w:t>
            </w:r>
            <w:r w:rsidRPr="00561857">
              <w:rPr>
                <w:rFonts w:ascii="Times New Roman" w:eastAsia="Times New Roman" w:hAnsi="Times New Roman" w:cs="Times New Roman"/>
                <w:spacing w:val="8"/>
                <w:sz w:val="24"/>
                <w:szCs w:val="24"/>
              </w:rPr>
              <w:t xml:space="preserve"> </w:t>
            </w:r>
            <w:r w:rsidRPr="00561857">
              <w:rPr>
                <w:rFonts w:ascii="Times New Roman" w:eastAsia="Times New Roman" w:hAnsi="Times New Roman" w:cs="Times New Roman"/>
                <w:sz w:val="24"/>
                <w:szCs w:val="24"/>
              </w:rPr>
              <w:t>для</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развития</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sz w:val="24"/>
                <w:szCs w:val="24"/>
              </w:rPr>
              <w:t>умений</w:t>
            </w:r>
            <w:r w:rsidRPr="00561857">
              <w:rPr>
                <w:rFonts w:ascii="Times New Roman" w:eastAsia="Times New Roman" w:hAnsi="Times New Roman" w:cs="Times New Roman"/>
                <w:spacing w:val="9"/>
                <w:sz w:val="24"/>
                <w:szCs w:val="24"/>
              </w:rPr>
              <w:t xml:space="preserve"> </w:t>
            </w:r>
            <w:r w:rsidRPr="00561857">
              <w:rPr>
                <w:rFonts w:ascii="Times New Roman" w:eastAsia="Times New Roman" w:hAnsi="Times New Roman" w:cs="Times New Roman"/>
                <w:sz w:val="24"/>
                <w:szCs w:val="24"/>
              </w:rPr>
              <w:t>реализовывать элементы</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хозяйственно­ бытового</w:t>
            </w:r>
            <w:r w:rsidRPr="00561857">
              <w:rPr>
                <w:rFonts w:ascii="Times New Roman" w:eastAsia="Times New Roman" w:hAnsi="Times New Roman" w:cs="Times New Roman"/>
                <w:spacing w:val="49"/>
                <w:sz w:val="24"/>
                <w:szCs w:val="24"/>
              </w:rPr>
              <w:t xml:space="preserve"> </w:t>
            </w:r>
            <w:r w:rsidRPr="00561857">
              <w:rPr>
                <w:rFonts w:ascii="Times New Roman" w:eastAsia="Times New Roman" w:hAnsi="Times New Roman" w:cs="Times New Roman"/>
                <w:sz w:val="24"/>
                <w:szCs w:val="24"/>
              </w:rPr>
              <w:t>труда:</w:t>
            </w:r>
            <w:r w:rsidRPr="00561857">
              <w:rPr>
                <w:rFonts w:ascii="Times New Roman" w:eastAsia="Times New Roman" w:hAnsi="Times New Roman" w:cs="Times New Roman"/>
                <w:spacing w:val="26"/>
                <w:sz w:val="24"/>
                <w:szCs w:val="24"/>
              </w:rPr>
              <w:t xml:space="preserve"> </w:t>
            </w:r>
            <w:r w:rsidRPr="00561857">
              <w:rPr>
                <w:rFonts w:ascii="Times New Roman" w:eastAsia="Times New Roman" w:hAnsi="Times New Roman" w:cs="Times New Roman"/>
                <w:sz w:val="24"/>
                <w:szCs w:val="24"/>
              </w:rPr>
              <w:t>вымыть</w:t>
            </w:r>
            <w:r w:rsidRPr="00561857">
              <w:rPr>
                <w:rFonts w:ascii="Times New Roman" w:eastAsia="Times New Roman" w:hAnsi="Times New Roman" w:cs="Times New Roman"/>
                <w:spacing w:val="42"/>
                <w:sz w:val="24"/>
                <w:szCs w:val="24"/>
              </w:rPr>
              <w:t xml:space="preserve"> </w:t>
            </w:r>
            <w:r w:rsidRPr="00561857">
              <w:rPr>
                <w:rFonts w:ascii="Times New Roman" w:eastAsia="Times New Roman" w:hAnsi="Times New Roman" w:cs="Times New Roman"/>
                <w:sz w:val="24"/>
                <w:szCs w:val="24"/>
              </w:rPr>
              <w:t>тарелку</w:t>
            </w:r>
            <w:r w:rsidRPr="00561857">
              <w:rPr>
                <w:rFonts w:ascii="Times New Roman" w:eastAsia="Times New Roman" w:hAnsi="Times New Roman" w:cs="Times New Roman"/>
                <w:spacing w:val="31"/>
                <w:sz w:val="24"/>
                <w:szCs w:val="24"/>
              </w:rPr>
              <w:t xml:space="preserve"> </w:t>
            </w:r>
            <w:r w:rsidRPr="00561857">
              <w:rPr>
                <w:rFonts w:ascii="Times New Roman" w:eastAsia="Times New Roman" w:hAnsi="Times New Roman" w:cs="Times New Roman"/>
                <w:sz w:val="24"/>
                <w:szCs w:val="24"/>
              </w:rPr>
              <w:t>после</w:t>
            </w:r>
            <w:r w:rsidRPr="00561857">
              <w:rPr>
                <w:rFonts w:ascii="Times New Roman" w:eastAsia="Times New Roman" w:hAnsi="Times New Roman" w:cs="Times New Roman"/>
                <w:spacing w:val="35"/>
                <w:sz w:val="24"/>
                <w:szCs w:val="24"/>
              </w:rPr>
              <w:t xml:space="preserve"> </w:t>
            </w:r>
            <w:r w:rsidRPr="00561857">
              <w:rPr>
                <w:rFonts w:ascii="Times New Roman" w:eastAsia="Times New Roman" w:hAnsi="Times New Roman" w:cs="Times New Roman"/>
                <w:sz w:val="24"/>
                <w:szCs w:val="24"/>
              </w:rPr>
              <w:t>обеда,</w:t>
            </w:r>
            <w:r w:rsidRPr="00561857">
              <w:rPr>
                <w:rFonts w:ascii="Times New Roman" w:eastAsia="Times New Roman" w:hAnsi="Times New Roman" w:cs="Times New Roman"/>
                <w:spacing w:val="42"/>
                <w:sz w:val="24"/>
                <w:szCs w:val="24"/>
              </w:rPr>
              <w:t xml:space="preserve"> </w:t>
            </w:r>
            <w:r w:rsidRPr="00561857">
              <w:rPr>
                <w:rFonts w:ascii="Times New Roman" w:eastAsia="Times New Roman" w:hAnsi="Times New Roman" w:cs="Times New Roman"/>
                <w:sz w:val="24"/>
                <w:szCs w:val="24"/>
              </w:rPr>
              <w:t>вытереть</w:t>
            </w:r>
            <w:r w:rsidRPr="00561857">
              <w:rPr>
                <w:rFonts w:ascii="Times New Roman" w:eastAsia="Times New Roman" w:hAnsi="Times New Roman" w:cs="Times New Roman"/>
                <w:spacing w:val="39"/>
                <w:sz w:val="24"/>
                <w:szCs w:val="24"/>
              </w:rPr>
              <w:t xml:space="preserve"> </w:t>
            </w:r>
            <w:r w:rsidRPr="00561857">
              <w:rPr>
                <w:rFonts w:ascii="Times New Roman" w:eastAsia="Times New Roman" w:hAnsi="Times New Roman" w:cs="Times New Roman"/>
                <w:sz w:val="24"/>
                <w:szCs w:val="24"/>
              </w:rPr>
              <w:t>пыль</w:t>
            </w:r>
            <w:r w:rsidRPr="00561857">
              <w:rPr>
                <w:rFonts w:ascii="Times New Roman" w:eastAsia="Times New Roman" w:hAnsi="Times New Roman" w:cs="Times New Roman"/>
                <w:spacing w:val="38"/>
                <w:sz w:val="24"/>
                <w:szCs w:val="24"/>
              </w:rPr>
              <w:t xml:space="preserve"> </w:t>
            </w:r>
            <w:r w:rsidRPr="00561857">
              <w:rPr>
                <w:rFonts w:ascii="Times New Roman" w:eastAsia="Times New Roman" w:hAnsi="Times New Roman" w:cs="Times New Roman"/>
                <w:sz w:val="24"/>
                <w:szCs w:val="24"/>
              </w:rPr>
              <w:t>в</w:t>
            </w:r>
            <w:r w:rsidRPr="00561857">
              <w:rPr>
                <w:rFonts w:ascii="Times New Roman" w:eastAsia="Times New Roman" w:hAnsi="Times New Roman" w:cs="Times New Roman"/>
                <w:spacing w:val="38"/>
                <w:sz w:val="24"/>
                <w:szCs w:val="24"/>
              </w:rPr>
              <w:t xml:space="preserve"> </w:t>
            </w:r>
            <w:r w:rsidRPr="00561857">
              <w:rPr>
                <w:rFonts w:ascii="Times New Roman" w:eastAsia="Times New Roman" w:hAnsi="Times New Roman" w:cs="Times New Roman"/>
                <w:sz w:val="24"/>
                <w:szCs w:val="24"/>
              </w:rPr>
              <w:t>комнате,</w:t>
            </w:r>
            <w:r w:rsidRPr="00561857">
              <w:rPr>
                <w:rFonts w:ascii="Times New Roman" w:eastAsia="Times New Roman" w:hAnsi="Times New Roman" w:cs="Times New Roman"/>
                <w:spacing w:val="34"/>
                <w:sz w:val="24"/>
                <w:szCs w:val="24"/>
              </w:rPr>
              <w:t xml:space="preserve"> </w:t>
            </w:r>
            <w:r w:rsidRPr="00561857">
              <w:rPr>
                <w:rFonts w:ascii="Times New Roman" w:eastAsia="Times New Roman" w:hAnsi="Times New Roman" w:cs="Times New Roman"/>
                <w:sz w:val="24"/>
                <w:szCs w:val="24"/>
              </w:rPr>
              <w:t xml:space="preserve">застелить кровать,  </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 xml:space="preserve">погладить  </w:t>
            </w:r>
            <w:r w:rsidRPr="00561857">
              <w:rPr>
                <w:rFonts w:ascii="Times New Roman" w:eastAsia="Times New Roman" w:hAnsi="Times New Roman" w:cs="Times New Roman"/>
                <w:spacing w:val="6"/>
                <w:sz w:val="24"/>
                <w:szCs w:val="24"/>
              </w:rPr>
              <w:t xml:space="preserve"> </w:t>
            </w:r>
            <w:r w:rsidRPr="00561857">
              <w:rPr>
                <w:rFonts w:ascii="Times New Roman" w:eastAsia="Times New Roman" w:hAnsi="Times New Roman" w:cs="Times New Roman"/>
                <w:sz w:val="24"/>
                <w:szCs w:val="24"/>
              </w:rPr>
              <w:t xml:space="preserve">носовой  </w:t>
            </w:r>
            <w:r w:rsidRPr="00561857">
              <w:rPr>
                <w:rFonts w:ascii="Times New Roman" w:eastAsia="Times New Roman" w:hAnsi="Times New Roman" w:cs="Times New Roman"/>
                <w:spacing w:val="8"/>
                <w:sz w:val="24"/>
                <w:szCs w:val="24"/>
              </w:rPr>
              <w:t xml:space="preserve"> </w:t>
            </w:r>
            <w:r w:rsidRPr="00561857">
              <w:rPr>
                <w:rFonts w:ascii="Times New Roman" w:eastAsia="Times New Roman" w:hAnsi="Times New Roman" w:cs="Times New Roman"/>
                <w:sz w:val="24"/>
                <w:szCs w:val="24"/>
              </w:rPr>
              <w:t xml:space="preserve">платок,  </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 xml:space="preserve">покормить  </w:t>
            </w:r>
            <w:r w:rsidRPr="00561857">
              <w:rPr>
                <w:rFonts w:ascii="Times New Roman" w:eastAsia="Times New Roman" w:hAnsi="Times New Roman" w:cs="Times New Roman"/>
                <w:spacing w:val="6"/>
                <w:sz w:val="24"/>
                <w:szCs w:val="24"/>
              </w:rPr>
              <w:t xml:space="preserve"> </w:t>
            </w:r>
            <w:r w:rsidRPr="00561857">
              <w:rPr>
                <w:rFonts w:ascii="Times New Roman" w:eastAsia="Times New Roman" w:hAnsi="Times New Roman" w:cs="Times New Roman"/>
                <w:sz w:val="24"/>
                <w:szCs w:val="24"/>
              </w:rPr>
              <w:t xml:space="preserve">домашнего  </w:t>
            </w:r>
            <w:r w:rsidRPr="00561857">
              <w:rPr>
                <w:rFonts w:ascii="Times New Roman" w:eastAsia="Times New Roman" w:hAnsi="Times New Roman" w:cs="Times New Roman"/>
                <w:spacing w:val="9"/>
                <w:sz w:val="24"/>
                <w:szCs w:val="24"/>
              </w:rPr>
              <w:t xml:space="preserve"> </w:t>
            </w:r>
            <w:r w:rsidRPr="00561857">
              <w:rPr>
                <w:rFonts w:ascii="Times New Roman" w:eastAsia="Times New Roman" w:hAnsi="Times New Roman" w:cs="Times New Roman"/>
                <w:sz w:val="24"/>
                <w:szCs w:val="24"/>
              </w:rPr>
              <w:t xml:space="preserve">питомца  </w:t>
            </w:r>
            <w:r w:rsidRPr="00561857">
              <w:rPr>
                <w:rFonts w:ascii="Times New Roman" w:eastAsia="Times New Roman" w:hAnsi="Times New Roman" w:cs="Times New Roman"/>
                <w:spacing w:val="5"/>
                <w:sz w:val="24"/>
                <w:szCs w:val="24"/>
              </w:rPr>
              <w:t xml:space="preserve"> </w:t>
            </w:r>
            <w:r w:rsidRPr="00561857">
              <w:rPr>
                <w:rFonts w:ascii="Times New Roman" w:eastAsia="Times New Roman" w:hAnsi="Times New Roman" w:cs="Times New Roman"/>
                <w:sz w:val="24"/>
                <w:szCs w:val="24"/>
              </w:rPr>
              <w:t xml:space="preserve">и   тому </w:t>
            </w:r>
            <w:r w:rsidRPr="00561857">
              <w:rPr>
                <w:rFonts w:ascii="Times New Roman" w:eastAsia="Times New Roman" w:hAnsi="Times New Roman" w:cs="Times New Roman"/>
                <w:w w:val="101"/>
                <w:sz w:val="24"/>
                <w:szCs w:val="24"/>
              </w:rPr>
              <w:t>подобное.</w:t>
            </w:r>
          </w:p>
          <w:p w14:paraId="2C87E0F2" w14:textId="77777777" w:rsidR="00561857" w:rsidRPr="00561857" w:rsidRDefault="00561857" w:rsidP="00561857">
            <w:pPr>
              <w:spacing w:line="319" w:lineRule="exact"/>
              <w:ind w:right="-20"/>
              <w:rPr>
                <w:rFonts w:ascii="Times New Roman" w:eastAsia="Times New Roman" w:hAnsi="Times New Roman" w:cs="Times New Roman"/>
                <w:sz w:val="24"/>
                <w:szCs w:val="24"/>
              </w:rPr>
            </w:pPr>
            <w:r w:rsidRPr="00561857">
              <w:rPr>
                <w:rFonts w:ascii="Times New Roman" w:eastAsia="Times New Roman" w:hAnsi="Times New Roman" w:cs="Times New Roman"/>
                <w:sz w:val="24"/>
                <w:szCs w:val="24"/>
              </w:rPr>
              <w:t xml:space="preserve">Педагог </w:t>
            </w:r>
            <w:r w:rsidRPr="00561857">
              <w:rPr>
                <w:rFonts w:ascii="Times New Roman" w:eastAsia="Times New Roman" w:hAnsi="Times New Roman" w:cs="Times New Roman"/>
                <w:spacing w:val="20"/>
                <w:sz w:val="24"/>
                <w:szCs w:val="24"/>
              </w:rPr>
              <w:t xml:space="preserve"> </w:t>
            </w:r>
            <w:r w:rsidRPr="00561857">
              <w:rPr>
                <w:rFonts w:ascii="Times New Roman" w:eastAsia="Times New Roman" w:hAnsi="Times New Roman" w:cs="Times New Roman"/>
                <w:sz w:val="24"/>
                <w:szCs w:val="24"/>
              </w:rPr>
              <w:t xml:space="preserve">создает </w:t>
            </w:r>
            <w:r w:rsidRPr="00561857">
              <w:rPr>
                <w:rFonts w:ascii="Times New Roman" w:eastAsia="Times New Roman" w:hAnsi="Times New Roman" w:cs="Times New Roman"/>
                <w:spacing w:val="15"/>
                <w:sz w:val="24"/>
                <w:szCs w:val="24"/>
              </w:rPr>
              <w:t xml:space="preserve"> </w:t>
            </w:r>
            <w:r w:rsidRPr="00561857">
              <w:rPr>
                <w:rFonts w:ascii="Times New Roman" w:eastAsia="Times New Roman" w:hAnsi="Times New Roman" w:cs="Times New Roman"/>
                <w:sz w:val="24"/>
                <w:szCs w:val="24"/>
              </w:rPr>
              <w:t xml:space="preserve">условия </w:t>
            </w:r>
            <w:r w:rsidRPr="00561857">
              <w:rPr>
                <w:rFonts w:ascii="Times New Roman" w:eastAsia="Times New Roman" w:hAnsi="Times New Roman" w:cs="Times New Roman"/>
                <w:spacing w:val="16"/>
                <w:sz w:val="24"/>
                <w:szCs w:val="24"/>
              </w:rPr>
              <w:t xml:space="preserve"> </w:t>
            </w:r>
            <w:r w:rsidRPr="00561857">
              <w:rPr>
                <w:rFonts w:ascii="Times New Roman" w:eastAsia="Times New Roman" w:hAnsi="Times New Roman" w:cs="Times New Roman"/>
                <w:sz w:val="24"/>
                <w:szCs w:val="24"/>
              </w:rPr>
              <w:t xml:space="preserve">для </w:t>
            </w:r>
            <w:r w:rsidRPr="00561857">
              <w:rPr>
                <w:rFonts w:ascii="Times New Roman" w:eastAsia="Times New Roman" w:hAnsi="Times New Roman" w:cs="Times New Roman"/>
                <w:spacing w:val="14"/>
                <w:sz w:val="24"/>
                <w:szCs w:val="24"/>
              </w:rPr>
              <w:t xml:space="preserve"> </w:t>
            </w:r>
            <w:r w:rsidRPr="00561857">
              <w:rPr>
                <w:rFonts w:ascii="Times New Roman" w:eastAsia="Times New Roman" w:hAnsi="Times New Roman" w:cs="Times New Roman"/>
                <w:sz w:val="24"/>
                <w:szCs w:val="24"/>
              </w:rPr>
              <w:t xml:space="preserve">коллективного </w:t>
            </w:r>
            <w:r w:rsidRPr="00561857">
              <w:rPr>
                <w:rFonts w:ascii="Times New Roman" w:eastAsia="Times New Roman" w:hAnsi="Times New Roman" w:cs="Times New Roman"/>
                <w:spacing w:val="28"/>
                <w:sz w:val="24"/>
                <w:szCs w:val="24"/>
              </w:rPr>
              <w:t xml:space="preserve"> </w:t>
            </w:r>
            <w:r w:rsidRPr="00561857">
              <w:rPr>
                <w:rFonts w:ascii="Times New Roman" w:eastAsia="Times New Roman" w:hAnsi="Times New Roman" w:cs="Times New Roman"/>
                <w:sz w:val="24"/>
                <w:szCs w:val="24"/>
              </w:rPr>
              <w:t xml:space="preserve">выполнения </w:t>
            </w:r>
            <w:r w:rsidRPr="00561857">
              <w:rPr>
                <w:rFonts w:ascii="Times New Roman" w:eastAsia="Times New Roman" w:hAnsi="Times New Roman" w:cs="Times New Roman"/>
                <w:spacing w:val="17"/>
                <w:sz w:val="24"/>
                <w:szCs w:val="24"/>
              </w:rPr>
              <w:t xml:space="preserve"> </w:t>
            </w:r>
            <w:r w:rsidRPr="00561857">
              <w:rPr>
                <w:rFonts w:ascii="Times New Roman" w:eastAsia="Times New Roman" w:hAnsi="Times New Roman" w:cs="Times New Roman"/>
                <w:sz w:val="24"/>
                <w:szCs w:val="24"/>
              </w:rPr>
              <w:t xml:space="preserve">детьми </w:t>
            </w:r>
            <w:r w:rsidRPr="00561857">
              <w:rPr>
                <w:rFonts w:ascii="Times New Roman" w:eastAsia="Times New Roman" w:hAnsi="Times New Roman" w:cs="Times New Roman"/>
                <w:spacing w:val="14"/>
                <w:sz w:val="24"/>
                <w:szCs w:val="24"/>
              </w:rPr>
              <w:t xml:space="preserve"> </w:t>
            </w:r>
            <w:r w:rsidRPr="00561857">
              <w:rPr>
                <w:rFonts w:ascii="Times New Roman" w:eastAsia="Times New Roman" w:hAnsi="Times New Roman" w:cs="Times New Roman"/>
                <w:sz w:val="24"/>
                <w:szCs w:val="24"/>
              </w:rPr>
              <w:t>трудовых</w:t>
            </w:r>
          </w:p>
          <w:p w14:paraId="73CD7E33" w14:textId="77777777" w:rsidR="00561857" w:rsidRPr="00561857" w:rsidRDefault="00561857" w:rsidP="00561857">
            <w:pPr>
              <w:spacing w:before="60" w:line="281" w:lineRule="auto"/>
              <w:ind w:right="92"/>
              <w:rPr>
                <w:rFonts w:ascii="Times New Roman" w:eastAsia="Times New Roman" w:hAnsi="Times New Roman" w:cs="Times New Roman"/>
                <w:sz w:val="24"/>
                <w:szCs w:val="24"/>
              </w:rPr>
            </w:pPr>
            <w:r w:rsidRPr="00561857">
              <w:rPr>
                <w:rFonts w:ascii="Times New Roman" w:eastAsia="Times New Roman" w:hAnsi="Times New Roman" w:cs="Times New Roman"/>
                <w:sz w:val="24"/>
                <w:szCs w:val="24"/>
              </w:rPr>
              <w:t>поручений</w:t>
            </w:r>
            <w:r w:rsidRPr="00561857">
              <w:rPr>
                <w:rFonts w:ascii="Times New Roman" w:eastAsia="Times New Roman" w:hAnsi="Times New Roman" w:cs="Times New Roman"/>
                <w:spacing w:val="69"/>
                <w:sz w:val="24"/>
                <w:szCs w:val="24"/>
              </w:rPr>
              <w:t xml:space="preserve"> </w:t>
            </w:r>
            <w:r w:rsidRPr="00561857">
              <w:rPr>
                <w:rFonts w:ascii="Times New Roman" w:eastAsia="Times New Roman" w:hAnsi="Times New Roman" w:cs="Times New Roman"/>
                <w:sz w:val="24"/>
                <w:szCs w:val="24"/>
              </w:rPr>
              <w:t>во</w:t>
            </w:r>
            <w:r w:rsidRPr="00561857">
              <w:rPr>
                <w:rFonts w:ascii="Times New Roman" w:eastAsia="Times New Roman" w:hAnsi="Times New Roman" w:cs="Times New Roman"/>
                <w:spacing w:val="67"/>
                <w:sz w:val="24"/>
                <w:szCs w:val="24"/>
              </w:rPr>
              <w:t xml:space="preserve"> </w:t>
            </w:r>
            <w:r w:rsidRPr="00561857">
              <w:rPr>
                <w:rFonts w:ascii="Times New Roman" w:eastAsia="Times New Roman" w:hAnsi="Times New Roman" w:cs="Times New Roman"/>
                <w:sz w:val="24"/>
                <w:szCs w:val="24"/>
              </w:rPr>
              <w:t>время</w:t>
            </w:r>
            <w:r w:rsidRPr="00561857">
              <w:rPr>
                <w:rFonts w:ascii="Times New Roman" w:eastAsia="Times New Roman" w:hAnsi="Times New Roman" w:cs="Times New Roman"/>
                <w:spacing w:val="68"/>
                <w:sz w:val="24"/>
                <w:szCs w:val="24"/>
              </w:rPr>
              <w:t xml:space="preserve"> </w:t>
            </w:r>
            <w:r w:rsidRPr="00561857">
              <w:rPr>
                <w:rFonts w:ascii="Times New Roman" w:eastAsia="Times New Roman" w:hAnsi="Times New Roman" w:cs="Times New Roman"/>
                <w:sz w:val="24"/>
                <w:szCs w:val="24"/>
              </w:rPr>
              <w:t>дежурства,</w:t>
            </w:r>
            <w:r w:rsidRPr="00561857">
              <w:rPr>
                <w:rFonts w:ascii="Times New Roman" w:eastAsia="Times New Roman" w:hAnsi="Times New Roman" w:cs="Times New Roman"/>
                <w:spacing w:val="65"/>
                <w:sz w:val="24"/>
                <w:szCs w:val="24"/>
              </w:rPr>
              <w:t xml:space="preserve"> </w:t>
            </w:r>
            <w:r w:rsidRPr="00561857">
              <w:rPr>
                <w:rFonts w:ascii="Times New Roman" w:eastAsia="Times New Roman" w:hAnsi="Times New Roman" w:cs="Times New Roman"/>
                <w:sz w:val="24"/>
                <w:szCs w:val="24"/>
              </w:rPr>
              <w:t>учит</w:t>
            </w:r>
            <w:r w:rsidRPr="00561857">
              <w:rPr>
                <w:rFonts w:ascii="Times New Roman" w:eastAsia="Times New Roman" w:hAnsi="Times New Roman" w:cs="Times New Roman"/>
                <w:spacing w:val="68"/>
                <w:sz w:val="24"/>
                <w:szCs w:val="24"/>
              </w:rPr>
              <w:t xml:space="preserve"> </w:t>
            </w:r>
            <w:r w:rsidRPr="00561857">
              <w:rPr>
                <w:rFonts w:ascii="Times New Roman" w:eastAsia="Times New Roman" w:hAnsi="Times New Roman" w:cs="Times New Roman"/>
                <w:sz w:val="24"/>
                <w:szCs w:val="24"/>
              </w:rPr>
              <w:t xml:space="preserve">детей </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sz w:val="24"/>
                <w:szCs w:val="24"/>
              </w:rPr>
              <w:t xml:space="preserve">распределять </w:t>
            </w:r>
            <w:r w:rsidRPr="00561857">
              <w:rPr>
                <w:rFonts w:ascii="Times New Roman" w:eastAsia="Times New Roman" w:hAnsi="Times New Roman" w:cs="Times New Roman"/>
                <w:spacing w:val="3"/>
                <w:sz w:val="24"/>
                <w:szCs w:val="24"/>
              </w:rPr>
              <w:t xml:space="preserve"> </w:t>
            </w:r>
            <w:r w:rsidRPr="00561857">
              <w:rPr>
                <w:rFonts w:ascii="Times New Roman" w:eastAsia="Times New Roman" w:hAnsi="Times New Roman" w:cs="Times New Roman"/>
                <w:sz w:val="24"/>
                <w:szCs w:val="24"/>
              </w:rPr>
              <w:t xml:space="preserve">между </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 xml:space="preserve">собой </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трудовые поручения</w:t>
            </w:r>
            <w:r w:rsidRPr="00561857">
              <w:rPr>
                <w:rFonts w:ascii="Times New Roman" w:eastAsia="Times New Roman" w:hAnsi="Times New Roman" w:cs="Times New Roman"/>
                <w:spacing w:val="3"/>
                <w:sz w:val="24"/>
                <w:szCs w:val="24"/>
              </w:rPr>
              <w:t xml:space="preserve"> </w:t>
            </w:r>
            <w:r w:rsidRPr="00561857">
              <w:rPr>
                <w:rFonts w:ascii="Times New Roman" w:eastAsia="Times New Roman" w:hAnsi="Times New Roman" w:cs="Times New Roman"/>
                <w:sz w:val="24"/>
                <w:szCs w:val="24"/>
              </w:rPr>
              <w:t>для</w:t>
            </w:r>
            <w:r w:rsidRPr="00561857">
              <w:rPr>
                <w:rFonts w:ascii="Times New Roman" w:eastAsia="Times New Roman" w:hAnsi="Times New Roman" w:cs="Times New Roman"/>
                <w:spacing w:val="1"/>
                <w:sz w:val="24"/>
                <w:szCs w:val="24"/>
              </w:rPr>
              <w:t xml:space="preserve"> </w:t>
            </w:r>
            <w:r w:rsidRPr="00561857">
              <w:rPr>
                <w:rFonts w:ascii="Times New Roman" w:eastAsia="Times New Roman" w:hAnsi="Times New Roman" w:cs="Times New Roman"/>
                <w:sz w:val="24"/>
                <w:szCs w:val="24"/>
              </w:rPr>
              <w:t>получения</w:t>
            </w:r>
            <w:r w:rsidRPr="00561857">
              <w:rPr>
                <w:rFonts w:ascii="Times New Roman" w:eastAsia="Times New Roman" w:hAnsi="Times New Roman" w:cs="Times New Roman"/>
                <w:spacing w:val="-3"/>
                <w:sz w:val="24"/>
                <w:szCs w:val="24"/>
              </w:rPr>
              <w:t xml:space="preserve"> </w:t>
            </w:r>
            <w:r w:rsidRPr="00561857">
              <w:rPr>
                <w:rFonts w:ascii="Times New Roman" w:eastAsia="Times New Roman" w:hAnsi="Times New Roman" w:cs="Times New Roman"/>
                <w:sz w:val="24"/>
                <w:szCs w:val="24"/>
              </w:rPr>
              <w:t>единого</w:t>
            </w:r>
            <w:r w:rsidRPr="00561857">
              <w:rPr>
                <w:rFonts w:ascii="Times New Roman" w:eastAsia="Times New Roman" w:hAnsi="Times New Roman" w:cs="Times New Roman"/>
                <w:spacing w:val="7"/>
                <w:sz w:val="24"/>
                <w:szCs w:val="24"/>
              </w:rPr>
              <w:t xml:space="preserve"> </w:t>
            </w:r>
            <w:r w:rsidRPr="00561857">
              <w:rPr>
                <w:rFonts w:ascii="Times New Roman" w:eastAsia="Times New Roman" w:hAnsi="Times New Roman" w:cs="Times New Roman"/>
                <w:sz w:val="24"/>
                <w:szCs w:val="24"/>
              </w:rPr>
              <w:t>трудового результата.</w:t>
            </w:r>
          </w:p>
          <w:p w14:paraId="2D6F6603" w14:textId="2EA34B8E" w:rsidR="00561857" w:rsidRPr="0077629E" w:rsidRDefault="00561857" w:rsidP="00561857">
            <w:pPr>
              <w:spacing w:before="6"/>
              <w:ind w:right="-20"/>
              <w:rPr>
                <w:rFonts w:ascii="Times New Roman" w:eastAsia="Times New Roman" w:hAnsi="Times New Roman" w:cs="Times New Roman"/>
                <w:b/>
                <w:sz w:val="24"/>
                <w:szCs w:val="24"/>
              </w:rPr>
            </w:pPr>
            <w:r w:rsidRPr="0077629E">
              <w:rPr>
                <w:rFonts w:ascii="Times New Roman" w:eastAsia="Times New Roman" w:hAnsi="Times New Roman" w:cs="Times New Roman"/>
                <w:b/>
                <w:sz w:val="24"/>
                <w:szCs w:val="24"/>
              </w:rPr>
              <w:t>В</w:t>
            </w:r>
            <w:r w:rsidRPr="0077629E">
              <w:rPr>
                <w:rFonts w:ascii="Times New Roman" w:eastAsia="Times New Roman" w:hAnsi="Times New Roman" w:cs="Times New Roman"/>
                <w:b/>
                <w:spacing w:val="-5"/>
                <w:sz w:val="24"/>
                <w:szCs w:val="24"/>
              </w:rPr>
              <w:t xml:space="preserve"> </w:t>
            </w:r>
            <w:r w:rsidRPr="0077629E">
              <w:rPr>
                <w:rFonts w:ascii="Times New Roman" w:eastAsia="Times New Roman" w:hAnsi="Times New Roman" w:cs="Times New Roman"/>
                <w:b/>
                <w:sz w:val="24"/>
                <w:szCs w:val="24"/>
              </w:rPr>
              <w:t>области</w:t>
            </w:r>
            <w:r w:rsidRPr="0077629E">
              <w:rPr>
                <w:rFonts w:ascii="Times New Roman" w:eastAsia="Times New Roman" w:hAnsi="Times New Roman" w:cs="Times New Roman"/>
                <w:b/>
                <w:spacing w:val="11"/>
                <w:sz w:val="24"/>
                <w:szCs w:val="24"/>
              </w:rPr>
              <w:t xml:space="preserve"> </w:t>
            </w:r>
            <w:r w:rsidRPr="0077629E">
              <w:rPr>
                <w:rFonts w:ascii="Times New Roman" w:eastAsia="Times New Roman" w:hAnsi="Times New Roman" w:cs="Times New Roman"/>
                <w:b/>
                <w:sz w:val="24"/>
                <w:szCs w:val="24"/>
              </w:rPr>
              <w:t>формирования</w:t>
            </w:r>
            <w:r w:rsidRPr="0077629E">
              <w:rPr>
                <w:rFonts w:ascii="Times New Roman" w:eastAsia="Times New Roman" w:hAnsi="Times New Roman" w:cs="Times New Roman"/>
                <w:b/>
                <w:spacing w:val="-3"/>
                <w:sz w:val="24"/>
                <w:szCs w:val="24"/>
              </w:rPr>
              <w:t xml:space="preserve"> </w:t>
            </w:r>
            <w:r w:rsidRPr="0077629E">
              <w:rPr>
                <w:rFonts w:ascii="Times New Roman" w:eastAsia="Times New Roman" w:hAnsi="Times New Roman" w:cs="Times New Roman"/>
                <w:b/>
                <w:sz w:val="24"/>
                <w:szCs w:val="24"/>
              </w:rPr>
              <w:t>безопасного</w:t>
            </w:r>
            <w:r w:rsidRPr="0077629E">
              <w:rPr>
                <w:rFonts w:ascii="Times New Roman" w:eastAsia="Times New Roman" w:hAnsi="Times New Roman" w:cs="Times New Roman"/>
                <w:b/>
                <w:spacing w:val="-3"/>
                <w:sz w:val="24"/>
                <w:szCs w:val="24"/>
              </w:rPr>
              <w:t xml:space="preserve"> </w:t>
            </w:r>
            <w:r w:rsidRPr="0077629E">
              <w:rPr>
                <w:rFonts w:ascii="Times New Roman" w:eastAsia="Times New Roman" w:hAnsi="Times New Roman" w:cs="Times New Roman"/>
                <w:b/>
                <w:sz w:val="24"/>
                <w:szCs w:val="24"/>
              </w:rPr>
              <w:t>поведения.</w:t>
            </w:r>
          </w:p>
          <w:p w14:paraId="5AD0C363" w14:textId="6D3B6064" w:rsidR="00213C17" w:rsidRPr="00213C17" w:rsidRDefault="00561857" w:rsidP="00213C17">
            <w:pPr>
              <w:spacing w:line="287" w:lineRule="auto"/>
              <w:ind w:right="33"/>
              <w:jc w:val="both"/>
              <w:rPr>
                <w:rFonts w:ascii="Times New Roman" w:eastAsia="Times New Roman" w:hAnsi="Times New Roman" w:cs="Times New Roman"/>
                <w:sz w:val="24"/>
                <w:szCs w:val="24"/>
              </w:rPr>
            </w:pPr>
            <w:r w:rsidRPr="00561857">
              <w:rPr>
                <w:rFonts w:ascii="Times New Roman" w:eastAsia="Times New Roman" w:hAnsi="Times New Roman" w:cs="Times New Roman"/>
                <w:sz w:val="24"/>
                <w:szCs w:val="24"/>
              </w:rPr>
              <w:t>Педагог</w:t>
            </w:r>
            <w:r w:rsidRPr="00561857">
              <w:rPr>
                <w:rFonts w:ascii="Times New Roman" w:eastAsia="Times New Roman" w:hAnsi="Times New Roman" w:cs="Times New Roman"/>
                <w:spacing w:val="8"/>
                <w:sz w:val="24"/>
                <w:szCs w:val="24"/>
              </w:rPr>
              <w:t xml:space="preserve"> </w:t>
            </w:r>
            <w:r w:rsidRPr="00561857">
              <w:rPr>
                <w:rFonts w:ascii="Times New Roman" w:eastAsia="Times New Roman" w:hAnsi="Times New Roman" w:cs="Times New Roman"/>
                <w:sz w:val="24"/>
                <w:szCs w:val="24"/>
              </w:rPr>
              <w:t>создает</w:t>
            </w:r>
            <w:r w:rsidRPr="00561857">
              <w:rPr>
                <w:rFonts w:ascii="Times New Roman" w:eastAsia="Times New Roman" w:hAnsi="Times New Roman" w:cs="Times New Roman"/>
                <w:spacing w:val="8"/>
                <w:sz w:val="24"/>
                <w:szCs w:val="24"/>
              </w:rPr>
              <w:t xml:space="preserve"> </w:t>
            </w:r>
            <w:r w:rsidRPr="00561857">
              <w:rPr>
                <w:rFonts w:ascii="Times New Roman" w:eastAsia="Times New Roman" w:hAnsi="Times New Roman" w:cs="Times New Roman"/>
                <w:sz w:val="24"/>
                <w:szCs w:val="24"/>
              </w:rPr>
              <w:t>условия</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sz w:val="24"/>
                <w:szCs w:val="24"/>
              </w:rPr>
              <w:t>для</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sz w:val="24"/>
                <w:szCs w:val="24"/>
              </w:rPr>
              <w:t>закрепления</w:t>
            </w:r>
            <w:r w:rsidRPr="00561857">
              <w:rPr>
                <w:rFonts w:ascii="Times New Roman" w:eastAsia="Times New Roman" w:hAnsi="Times New Roman" w:cs="Times New Roman"/>
                <w:spacing w:val="5"/>
                <w:sz w:val="24"/>
                <w:szCs w:val="24"/>
              </w:rPr>
              <w:t xml:space="preserve"> </w:t>
            </w:r>
            <w:r w:rsidRPr="00561857">
              <w:rPr>
                <w:rFonts w:ascii="Times New Roman" w:eastAsia="Times New Roman" w:hAnsi="Times New Roman" w:cs="Times New Roman"/>
                <w:sz w:val="24"/>
                <w:szCs w:val="24"/>
              </w:rPr>
              <w:t>представлений детей</w:t>
            </w:r>
            <w:r w:rsidRPr="00561857">
              <w:rPr>
                <w:rFonts w:ascii="Times New Roman" w:eastAsia="Times New Roman" w:hAnsi="Times New Roman" w:cs="Times New Roman"/>
                <w:spacing w:val="11"/>
                <w:sz w:val="24"/>
                <w:szCs w:val="24"/>
              </w:rPr>
              <w:t xml:space="preserve"> </w:t>
            </w:r>
            <w:r w:rsidRPr="00561857">
              <w:rPr>
                <w:rFonts w:ascii="Times New Roman" w:eastAsia="Times New Roman" w:hAnsi="Times New Roman" w:cs="Times New Roman"/>
                <w:sz w:val="24"/>
                <w:szCs w:val="24"/>
              </w:rPr>
              <w:t>о</w:t>
            </w:r>
            <w:r w:rsidRPr="00561857">
              <w:rPr>
                <w:rFonts w:ascii="Times New Roman" w:eastAsia="Times New Roman" w:hAnsi="Times New Roman" w:cs="Times New Roman"/>
                <w:spacing w:val="4"/>
                <w:sz w:val="24"/>
                <w:szCs w:val="24"/>
              </w:rPr>
              <w:t xml:space="preserve"> </w:t>
            </w:r>
            <w:r w:rsidRPr="00561857">
              <w:rPr>
                <w:rFonts w:ascii="Times New Roman" w:eastAsia="Times New Roman" w:hAnsi="Times New Roman" w:cs="Times New Roman"/>
                <w:w w:val="101"/>
                <w:sz w:val="24"/>
                <w:szCs w:val="24"/>
              </w:rPr>
              <w:t xml:space="preserve">правилах </w:t>
            </w:r>
            <w:r w:rsidRPr="00561857">
              <w:rPr>
                <w:rFonts w:ascii="Times New Roman" w:eastAsia="Times New Roman" w:hAnsi="Times New Roman" w:cs="Times New Roman"/>
                <w:sz w:val="24"/>
                <w:szCs w:val="24"/>
              </w:rPr>
              <w:t>безопасного</w:t>
            </w:r>
            <w:r w:rsidRPr="00561857">
              <w:rPr>
                <w:rFonts w:ascii="Times New Roman" w:eastAsia="Times New Roman" w:hAnsi="Times New Roman" w:cs="Times New Roman"/>
                <w:spacing w:val="66"/>
                <w:sz w:val="24"/>
                <w:szCs w:val="24"/>
              </w:rPr>
              <w:t xml:space="preserve"> </w:t>
            </w:r>
            <w:r w:rsidRPr="00561857">
              <w:rPr>
                <w:rFonts w:ascii="Times New Roman" w:eastAsia="Times New Roman" w:hAnsi="Times New Roman" w:cs="Times New Roman"/>
                <w:sz w:val="24"/>
                <w:szCs w:val="24"/>
              </w:rPr>
              <w:t>поведения</w:t>
            </w:r>
            <w:r w:rsidRPr="00561857">
              <w:rPr>
                <w:rFonts w:ascii="Times New Roman" w:eastAsia="Times New Roman" w:hAnsi="Times New Roman" w:cs="Times New Roman"/>
                <w:spacing w:val="49"/>
                <w:sz w:val="24"/>
                <w:szCs w:val="24"/>
              </w:rPr>
              <w:t xml:space="preserve"> </w:t>
            </w:r>
            <w:r w:rsidRPr="00561857">
              <w:rPr>
                <w:rFonts w:ascii="Times New Roman" w:eastAsia="Times New Roman" w:hAnsi="Times New Roman" w:cs="Times New Roman"/>
                <w:sz w:val="24"/>
                <w:szCs w:val="24"/>
              </w:rPr>
              <w:t>в</w:t>
            </w:r>
            <w:r w:rsidRPr="00561857">
              <w:rPr>
                <w:rFonts w:ascii="Times New Roman" w:eastAsia="Times New Roman" w:hAnsi="Times New Roman" w:cs="Times New Roman"/>
                <w:spacing w:val="58"/>
                <w:sz w:val="24"/>
                <w:szCs w:val="24"/>
              </w:rPr>
              <w:t xml:space="preserve"> </w:t>
            </w:r>
            <w:r w:rsidRPr="00561857">
              <w:rPr>
                <w:rFonts w:ascii="Times New Roman" w:eastAsia="Times New Roman" w:hAnsi="Times New Roman" w:cs="Times New Roman"/>
                <w:sz w:val="24"/>
                <w:szCs w:val="24"/>
              </w:rPr>
              <w:t>быту,</w:t>
            </w:r>
            <w:r w:rsidRPr="00561857">
              <w:rPr>
                <w:rFonts w:ascii="Times New Roman" w:eastAsia="Times New Roman" w:hAnsi="Times New Roman" w:cs="Times New Roman"/>
                <w:spacing w:val="48"/>
                <w:sz w:val="24"/>
                <w:szCs w:val="24"/>
              </w:rPr>
              <w:t xml:space="preserve"> </w:t>
            </w:r>
            <w:r w:rsidRPr="00561857">
              <w:rPr>
                <w:rFonts w:ascii="Times New Roman" w:eastAsia="Times New Roman" w:hAnsi="Times New Roman" w:cs="Times New Roman"/>
                <w:sz w:val="24"/>
                <w:szCs w:val="24"/>
              </w:rPr>
              <w:t>на</w:t>
            </w:r>
            <w:r w:rsidRPr="00561857">
              <w:rPr>
                <w:rFonts w:ascii="Times New Roman" w:eastAsia="Times New Roman" w:hAnsi="Times New Roman" w:cs="Times New Roman"/>
                <w:spacing w:val="44"/>
                <w:sz w:val="24"/>
                <w:szCs w:val="24"/>
              </w:rPr>
              <w:t xml:space="preserve"> </w:t>
            </w:r>
            <w:r w:rsidRPr="00561857">
              <w:rPr>
                <w:rFonts w:ascii="Times New Roman" w:eastAsia="Times New Roman" w:hAnsi="Times New Roman" w:cs="Times New Roman"/>
                <w:sz w:val="24"/>
                <w:szCs w:val="24"/>
              </w:rPr>
              <w:t>улице,</w:t>
            </w:r>
            <w:r w:rsidRPr="00561857">
              <w:rPr>
                <w:rFonts w:ascii="Times New Roman" w:eastAsia="Times New Roman" w:hAnsi="Times New Roman" w:cs="Times New Roman"/>
                <w:spacing w:val="62"/>
                <w:sz w:val="24"/>
                <w:szCs w:val="24"/>
              </w:rPr>
              <w:t xml:space="preserve"> </w:t>
            </w:r>
            <w:r w:rsidRPr="00561857">
              <w:rPr>
                <w:rFonts w:ascii="Times New Roman" w:eastAsia="Times New Roman" w:hAnsi="Times New Roman" w:cs="Times New Roman"/>
                <w:sz w:val="24"/>
                <w:szCs w:val="24"/>
              </w:rPr>
              <w:t>в</w:t>
            </w:r>
            <w:r w:rsidRPr="00561857">
              <w:rPr>
                <w:rFonts w:ascii="Times New Roman" w:eastAsia="Times New Roman" w:hAnsi="Times New Roman" w:cs="Times New Roman"/>
                <w:spacing w:val="52"/>
                <w:sz w:val="24"/>
                <w:szCs w:val="24"/>
              </w:rPr>
              <w:t xml:space="preserve"> </w:t>
            </w:r>
            <w:r w:rsidRPr="00561857">
              <w:rPr>
                <w:rFonts w:ascii="Times New Roman" w:eastAsia="Times New Roman" w:hAnsi="Times New Roman" w:cs="Times New Roman"/>
                <w:sz w:val="24"/>
                <w:szCs w:val="24"/>
              </w:rPr>
              <w:t>природе,</w:t>
            </w:r>
            <w:r w:rsidRPr="00561857">
              <w:rPr>
                <w:rFonts w:ascii="Times New Roman" w:eastAsia="Times New Roman" w:hAnsi="Times New Roman" w:cs="Times New Roman"/>
                <w:spacing w:val="55"/>
                <w:sz w:val="24"/>
                <w:szCs w:val="24"/>
              </w:rPr>
              <w:t xml:space="preserve"> </w:t>
            </w:r>
            <w:r w:rsidRPr="00561857">
              <w:rPr>
                <w:rFonts w:ascii="Times New Roman" w:eastAsia="Times New Roman" w:hAnsi="Times New Roman" w:cs="Times New Roman"/>
                <w:sz w:val="24"/>
                <w:szCs w:val="24"/>
              </w:rPr>
              <w:t>в</w:t>
            </w:r>
            <w:r w:rsidRPr="00561857">
              <w:rPr>
                <w:rFonts w:ascii="Times New Roman" w:eastAsia="Times New Roman" w:hAnsi="Times New Roman" w:cs="Times New Roman"/>
                <w:spacing w:val="54"/>
                <w:sz w:val="24"/>
                <w:szCs w:val="24"/>
              </w:rPr>
              <w:t xml:space="preserve"> </w:t>
            </w:r>
            <w:r w:rsidRPr="00561857">
              <w:rPr>
                <w:rFonts w:ascii="Times New Roman" w:eastAsia="Times New Roman" w:hAnsi="Times New Roman" w:cs="Times New Roman"/>
                <w:sz w:val="24"/>
                <w:szCs w:val="24"/>
              </w:rPr>
              <w:t>общении</w:t>
            </w:r>
            <w:r w:rsidRPr="00561857">
              <w:rPr>
                <w:rFonts w:ascii="Times New Roman" w:eastAsia="Times New Roman" w:hAnsi="Times New Roman" w:cs="Times New Roman"/>
                <w:spacing w:val="46"/>
                <w:sz w:val="24"/>
                <w:szCs w:val="24"/>
              </w:rPr>
              <w:t xml:space="preserve"> </w:t>
            </w:r>
            <w:r w:rsidRPr="00561857">
              <w:rPr>
                <w:rFonts w:ascii="Times New Roman" w:eastAsia="Times New Roman" w:hAnsi="Times New Roman" w:cs="Times New Roman"/>
                <w:sz w:val="24"/>
                <w:szCs w:val="24"/>
              </w:rPr>
              <w:t>с</w:t>
            </w:r>
            <w:r w:rsidRPr="00561857">
              <w:rPr>
                <w:rFonts w:ascii="Times New Roman" w:eastAsia="Times New Roman" w:hAnsi="Times New Roman" w:cs="Times New Roman"/>
                <w:spacing w:val="52"/>
                <w:sz w:val="24"/>
                <w:szCs w:val="24"/>
              </w:rPr>
              <w:t xml:space="preserve"> </w:t>
            </w:r>
            <w:r w:rsidRPr="00561857">
              <w:rPr>
                <w:rFonts w:ascii="Times New Roman" w:eastAsia="Times New Roman" w:hAnsi="Times New Roman" w:cs="Times New Roman"/>
                <w:sz w:val="24"/>
                <w:szCs w:val="24"/>
              </w:rPr>
              <w:t>людьми,</w:t>
            </w:r>
            <w:r w:rsidRPr="00561857">
              <w:rPr>
                <w:rFonts w:ascii="Times New Roman" w:eastAsia="Times New Roman" w:hAnsi="Times New Roman" w:cs="Times New Roman"/>
                <w:spacing w:val="55"/>
                <w:sz w:val="24"/>
                <w:szCs w:val="24"/>
              </w:rPr>
              <w:t xml:space="preserve"> </w:t>
            </w:r>
            <w:r w:rsidRPr="00561857">
              <w:rPr>
                <w:rFonts w:ascii="Times New Roman" w:eastAsia="Times New Roman" w:hAnsi="Times New Roman" w:cs="Times New Roman"/>
                <w:sz w:val="24"/>
                <w:szCs w:val="24"/>
              </w:rPr>
              <w:t>в</w:t>
            </w:r>
            <w:r w:rsidRPr="00561857">
              <w:rPr>
                <w:rFonts w:ascii="Times New Roman" w:eastAsia="Times New Roman" w:hAnsi="Times New Roman" w:cs="Times New Roman"/>
                <w:spacing w:val="47"/>
                <w:sz w:val="24"/>
                <w:szCs w:val="24"/>
              </w:rPr>
              <w:t xml:space="preserve"> </w:t>
            </w:r>
            <w:r w:rsidRPr="00561857">
              <w:rPr>
                <w:rFonts w:ascii="Times New Roman" w:eastAsia="Times New Roman" w:hAnsi="Times New Roman" w:cs="Times New Roman"/>
                <w:sz w:val="24"/>
                <w:szCs w:val="24"/>
              </w:rPr>
              <w:t>том числе</w:t>
            </w:r>
            <w:r w:rsidRPr="00561857">
              <w:rPr>
                <w:rFonts w:ascii="Times New Roman" w:eastAsia="Times New Roman" w:hAnsi="Times New Roman" w:cs="Times New Roman"/>
                <w:spacing w:val="65"/>
                <w:sz w:val="24"/>
                <w:szCs w:val="24"/>
              </w:rPr>
              <w:t xml:space="preserve"> </w:t>
            </w:r>
            <w:r w:rsidRPr="00561857">
              <w:rPr>
                <w:rFonts w:ascii="Times New Roman" w:eastAsia="Times New Roman" w:hAnsi="Times New Roman" w:cs="Times New Roman"/>
                <w:sz w:val="24"/>
                <w:szCs w:val="24"/>
              </w:rPr>
              <w:t>в</w:t>
            </w:r>
            <w:r w:rsidRPr="00561857">
              <w:rPr>
                <w:rFonts w:ascii="Times New Roman" w:eastAsia="Times New Roman" w:hAnsi="Times New Roman" w:cs="Times New Roman"/>
                <w:spacing w:val="59"/>
                <w:sz w:val="24"/>
                <w:szCs w:val="24"/>
              </w:rPr>
              <w:t xml:space="preserve"> </w:t>
            </w:r>
            <w:r w:rsidRPr="00561857">
              <w:rPr>
                <w:rFonts w:ascii="Times New Roman" w:eastAsia="Times New Roman" w:hAnsi="Times New Roman" w:cs="Times New Roman"/>
                <w:sz w:val="24"/>
                <w:szCs w:val="24"/>
              </w:rPr>
              <w:t>сети</w:t>
            </w:r>
            <w:r w:rsidRPr="00561857">
              <w:rPr>
                <w:rFonts w:ascii="Times New Roman" w:eastAsia="Times New Roman" w:hAnsi="Times New Roman" w:cs="Times New Roman"/>
                <w:spacing w:val="63"/>
                <w:sz w:val="24"/>
                <w:szCs w:val="24"/>
              </w:rPr>
              <w:t xml:space="preserve"> </w:t>
            </w:r>
            <w:r w:rsidRPr="00561857">
              <w:rPr>
                <w:rFonts w:ascii="Times New Roman" w:eastAsia="Times New Roman" w:hAnsi="Times New Roman" w:cs="Times New Roman"/>
                <w:sz w:val="24"/>
                <w:szCs w:val="24"/>
              </w:rPr>
              <w:t>Интернет.</w:t>
            </w:r>
            <w:r w:rsidRPr="00561857">
              <w:rPr>
                <w:rFonts w:ascii="Times New Roman" w:eastAsia="Times New Roman" w:hAnsi="Times New Roman" w:cs="Times New Roman"/>
                <w:spacing w:val="52"/>
                <w:sz w:val="24"/>
                <w:szCs w:val="24"/>
              </w:rPr>
              <w:t xml:space="preserve"> </w:t>
            </w:r>
            <w:r w:rsidRPr="00561857">
              <w:rPr>
                <w:rFonts w:ascii="Times New Roman" w:eastAsia="Times New Roman" w:hAnsi="Times New Roman" w:cs="Times New Roman"/>
                <w:sz w:val="24"/>
                <w:szCs w:val="24"/>
              </w:rPr>
              <w:t>Обсуждает</w:t>
            </w:r>
            <w:r w:rsidRPr="00561857">
              <w:rPr>
                <w:rFonts w:ascii="Times New Roman" w:eastAsia="Times New Roman" w:hAnsi="Times New Roman" w:cs="Times New Roman"/>
                <w:spacing w:val="52"/>
                <w:sz w:val="24"/>
                <w:szCs w:val="24"/>
              </w:rPr>
              <w:t xml:space="preserve"> </w:t>
            </w:r>
            <w:r w:rsidRPr="00561857">
              <w:rPr>
                <w:rFonts w:ascii="Times New Roman" w:eastAsia="Times New Roman" w:hAnsi="Times New Roman" w:cs="Times New Roman"/>
                <w:sz w:val="24"/>
                <w:szCs w:val="24"/>
              </w:rPr>
              <w:t>с</w:t>
            </w:r>
            <w:r w:rsidRPr="00561857">
              <w:rPr>
                <w:rFonts w:ascii="Times New Roman" w:eastAsia="Times New Roman" w:hAnsi="Times New Roman" w:cs="Times New Roman"/>
                <w:spacing w:val="60"/>
                <w:sz w:val="24"/>
                <w:szCs w:val="24"/>
              </w:rPr>
              <w:t xml:space="preserve"> </w:t>
            </w:r>
            <w:r w:rsidRPr="00561857">
              <w:rPr>
                <w:rFonts w:ascii="Times New Roman" w:eastAsia="Times New Roman" w:hAnsi="Times New Roman" w:cs="Times New Roman"/>
                <w:sz w:val="24"/>
                <w:szCs w:val="24"/>
              </w:rPr>
              <w:t>детьми</w:t>
            </w:r>
            <w:r w:rsidRPr="00561857">
              <w:rPr>
                <w:rFonts w:ascii="Times New Roman" w:eastAsia="Times New Roman" w:hAnsi="Times New Roman" w:cs="Times New Roman"/>
                <w:spacing w:val="51"/>
                <w:sz w:val="24"/>
                <w:szCs w:val="24"/>
              </w:rPr>
              <w:t xml:space="preserve"> </w:t>
            </w:r>
            <w:r w:rsidRPr="00561857">
              <w:rPr>
                <w:rFonts w:ascii="Times New Roman" w:eastAsia="Times New Roman" w:hAnsi="Times New Roman" w:cs="Times New Roman"/>
                <w:sz w:val="24"/>
                <w:szCs w:val="24"/>
              </w:rPr>
              <w:t>содержание</w:t>
            </w:r>
            <w:r w:rsidRPr="00561857">
              <w:rPr>
                <w:rFonts w:ascii="Times New Roman" w:eastAsia="Times New Roman" w:hAnsi="Times New Roman" w:cs="Times New Roman"/>
                <w:spacing w:val="68"/>
                <w:sz w:val="24"/>
                <w:szCs w:val="24"/>
              </w:rPr>
              <w:t xml:space="preserve"> </w:t>
            </w:r>
            <w:r w:rsidRPr="00561857">
              <w:rPr>
                <w:rFonts w:ascii="Times New Roman" w:eastAsia="Times New Roman" w:hAnsi="Times New Roman" w:cs="Times New Roman"/>
                <w:sz w:val="24"/>
                <w:szCs w:val="24"/>
              </w:rPr>
              <w:t>детских</w:t>
            </w:r>
            <w:r w:rsidRPr="00561857">
              <w:rPr>
                <w:rFonts w:ascii="Times New Roman" w:eastAsia="Times New Roman" w:hAnsi="Times New Roman" w:cs="Times New Roman"/>
                <w:spacing w:val="52"/>
                <w:sz w:val="24"/>
                <w:szCs w:val="24"/>
              </w:rPr>
              <w:t xml:space="preserve"> </w:t>
            </w:r>
            <w:r w:rsidRPr="00561857">
              <w:rPr>
                <w:rFonts w:ascii="Times New Roman" w:eastAsia="Times New Roman" w:hAnsi="Times New Roman" w:cs="Times New Roman"/>
                <w:sz w:val="24"/>
                <w:szCs w:val="24"/>
              </w:rPr>
              <w:t>книг,</w:t>
            </w:r>
            <w:r w:rsidRPr="00561857">
              <w:rPr>
                <w:rFonts w:ascii="Times New Roman" w:eastAsia="Times New Roman" w:hAnsi="Times New Roman" w:cs="Times New Roman"/>
                <w:spacing w:val="58"/>
                <w:sz w:val="24"/>
                <w:szCs w:val="24"/>
              </w:rPr>
              <w:t xml:space="preserve"> </w:t>
            </w:r>
            <w:r w:rsidRPr="00561857">
              <w:rPr>
                <w:rFonts w:ascii="Times New Roman" w:eastAsia="Times New Roman" w:hAnsi="Times New Roman" w:cs="Times New Roman"/>
                <w:sz w:val="24"/>
                <w:szCs w:val="24"/>
              </w:rPr>
              <w:t>где</w:t>
            </w:r>
            <w:r w:rsidRPr="00561857">
              <w:rPr>
                <w:rFonts w:ascii="Times New Roman" w:eastAsia="Times New Roman" w:hAnsi="Times New Roman" w:cs="Times New Roman"/>
                <w:spacing w:val="56"/>
                <w:sz w:val="24"/>
                <w:szCs w:val="24"/>
              </w:rPr>
              <w:t xml:space="preserve"> </w:t>
            </w:r>
            <w:r w:rsidRPr="00561857">
              <w:rPr>
                <w:rFonts w:ascii="Times New Roman" w:eastAsia="Times New Roman" w:hAnsi="Times New Roman" w:cs="Times New Roman"/>
                <w:sz w:val="24"/>
                <w:szCs w:val="24"/>
              </w:rPr>
              <w:t>герои</w:t>
            </w:r>
            <w:r w:rsidR="00213C17">
              <w:rPr>
                <w:rFonts w:ascii="Times New Roman" w:eastAsia="Times New Roman" w:hAnsi="Times New Roman" w:cs="Times New Roman"/>
                <w:sz w:val="24"/>
                <w:szCs w:val="24"/>
              </w:rPr>
              <w:t xml:space="preserve"> </w:t>
            </w:r>
            <w:r w:rsidR="00213C17" w:rsidRPr="00213C17">
              <w:rPr>
                <w:rFonts w:ascii="Times New Roman" w:eastAsia="Times New Roman" w:hAnsi="Times New Roman" w:cs="Times New Roman"/>
                <w:sz w:val="24"/>
                <w:szCs w:val="24"/>
              </w:rPr>
              <w:t>попадают</w:t>
            </w:r>
            <w:r w:rsidR="00213C17" w:rsidRPr="00213C17">
              <w:rPr>
                <w:rFonts w:ascii="Times New Roman" w:eastAsia="Times New Roman" w:hAnsi="Times New Roman" w:cs="Times New Roman"/>
                <w:spacing w:val="52"/>
                <w:sz w:val="24"/>
                <w:szCs w:val="24"/>
              </w:rPr>
              <w:t xml:space="preserve"> </w:t>
            </w:r>
            <w:r w:rsidR="00213C17" w:rsidRPr="00213C17">
              <w:rPr>
                <w:rFonts w:ascii="Times New Roman" w:eastAsia="Times New Roman" w:hAnsi="Times New Roman" w:cs="Times New Roman"/>
                <w:sz w:val="24"/>
                <w:szCs w:val="24"/>
              </w:rPr>
              <w:t>в</w:t>
            </w:r>
            <w:r w:rsidR="00213C17" w:rsidRPr="00213C17">
              <w:rPr>
                <w:rFonts w:ascii="Times New Roman" w:eastAsia="Times New Roman" w:hAnsi="Times New Roman" w:cs="Times New Roman"/>
                <w:spacing w:val="35"/>
                <w:sz w:val="24"/>
                <w:szCs w:val="24"/>
              </w:rPr>
              <w:t xml:space="preserve"> </w:t>
            </w:r>
            <w:r w:rsidR="00213C17" w:rsidRPr="00213C17">
              <w:rPr>
                <w:rFonts w:ascii="Times New Roman" w:eastAsia="Times New Roman" w:hAnsi="Times New Roman" w:cs="Times New Roman"/>
                <w:sz w:val="24"/>
                <w:szCs w:val="24"/>
              </w:rPr>
              <w:t>опасные</w:t>
            </w:r>
            <w:r w:rsidR="00213C17" w:rsidRPr="00213C17">
              <w:rPr>
                <w:rFonts w:ascii="Times New Roman" w:eastAsia="Times New Roman" w:hAnsi="Times New Roman" w:cs="Times New Roman"/>
                <w:spacing w:val="50"/>
                <w:sz w:val="24"/>
                <w:szCs w:val="24"/>
              </w:rPr>
              <w:t xml:space="preserve"> </w:t>
            </w:r>
            <w:r w:rsidR="00213C17" w:rsidRPr="00213C17">
              <w:rPr>
                <w:rFonts w:ascii="Times New Roman" w:eastAsia="Times New Roman" w:hAnsi="Times New Roman" w:cs="Times New Roman"/>
                <w:sz w:val="24"/>
                <w:szCs w:val="24"/>
              </w:rPr>
              <w:t>ситуации,</w:t>
            </w:r>
            <w:r w:rsidR="00213C17" w:rsidRPr="00213C17">
              <w:rPr>
                <w:rFonts w:ascii="Times New Roman" w:eastAsia="Times New Roman" w:hAnsi="Times New Roman" w:cs="Times New Roman"/>
                <w:spacing w:val="53"/>
                <w:sz w:val="24"/>
                <w:szCs w:val="24"/>
              </w:rPr>
              <w:t xml:space="preserve"> </w:t>
            </w:r>
            <w:r w:rsidR="00213C17" w:rsidRPr="00213C17">
              <w:rPr>
                <w:rFonts w:ascii="Times New Roman" w:eastAsia="Times New Roman" w:hAnsi="Times New Roman" w:cs="Times New Roman"/>
                <w:sz w:val="24"/>
                <w:szCs w:val="24"/>
              </w:rPr>
              <w:t>побуждает</w:t>
            </w:r>
            <w:r w:rsidR="00213C17" w:rsidRPr="00213C17">
              <w:rPr>
                <w:rFonts w:ascii="Times New Roman" w:eastAsia="Times New Roman" w:hAnsi="Times New Roman" w:cs="Times New Roman"/>
                <w:spacing w:val="52"/>
                <w:sz w:val="24"/>
                <w:szCs w:val="24"/>
              </w:rPr>
              <w:t xml:space="preserve"> </w:t>
            </w:r>
            <w:r w:rsidR="00213C17" w:rsidRPr="00213C17">
              <w:rPr>
                <w:rFonts w:ascii="Times New Roman" w:eastAsia="Times New Roman" w:hAnsi="Times New Roman" w:cs="Times New Roman"/>
                <w:sz w:val="24"/>
                <w:szCs w:val="24"/>
              </w:rPr>
              <w:t>детей</w:t>
            </w:r>
            <w:r w:rsidR="00213C17" w:rsidRPr="00213C17">
              <w:rPr>
                <w:rFonts w:ascii="Times New Roman" w:eastAsia="Times New Roman" w:hAnsi="Times New Roman" w:cs="Times New Roman"/>
                <w:spacing w:val="46"/>
                <w:sz w:val="24"/>
                <w:szCs w:val="24"/>
              </w:rPr>
              <w:t xml:space="preserve"> </w:t>
            </w:r>
            <w:r w:rsidR="00213C17" w:rsidRPr="00213C17">
              <w:rPr>
                <w:rFonts w:ascii="Times New Roman" w:eastAsia="Times New Roman" w:hAnsi="Times New Roman" w:cs="Times New Roman"/>
                <w:sz w:val="24"/>
                <w:szCs w:val="24"/>
              </w:rPr>
              <w:t>к</w:t>
            </w:r>
            <w:r w:rsidR="00213C17" w:rsidRPr="00213C17">
              <w:rPr>
                <w:rFonts w:ascii="Times New Roman" w:eastAsia="Times New Roman" w:hAnsi="Times New Roman" w:cs="Times New Roman"/>
                <w:spacing w:val="41"/>
                <w:sz w:val="24"/>
                <w:szCs w:val="24"/>
              </w:rPr>
              <w:t xml:space="preserve"> </w:t>
            </w:r>
            <w:r w:rsidR="00213C17" w:rsidRPr="00213C17">
              <w:rPr>
                <w:rFonts w:ascii="Times New Roman" w:eastAsia="Times New Roman" w:hAnsi="Times New Roman" w:cs="Times New Roman"/>
                <w:sz w:val="24"/>
                <w:szCs w:val="24"/>
              </w:rPr>
              <w:t>рассуждениям,</w:t>
            </w:r>
            <w:r w:rsidR="00213C17" w:rsidRPr="00213C17">
              <w:rPr>
                <w:rFonts w:ascii="Times New Roman" w:eastAsia="Times New Roman" w:hAnsi="Times New Roman" w:cs="Times New Roman"/>
                <w:spacing w:val="56"/>
                <w:sz w:val="24"/>
                <w:szCs w:val="24"/>
              </w:rPr>
              <w:t xml:space="preserve"> </w:t>
            </w:r>
            <w:r w:rsidR="00213C17" w:rsidRPr="00213C17">
              <w:rPr>
                <w:rFonts w:ascii="Times New Roman" w:eastAsia="Times New Roman" w:hAnsi="Times New Roman" w:cs="Times New Roman"/>
                <w:sz w:val="24"/>
                <w:szCs w:val="24"/>
              </w:rPr>
              <w:t>что</w:t>
            </w:r>
            <w:r w:rsidR="00213C17" w:rsidRPr="00213C17">
              <w:rPr>
                <w:rFonts w:ascii="Times New Roman" w:eastAsia="Times New Roman" w:hAnsi="Times New Roman" w:cs="Times New Roman"/>
                <w:spacing w:val="46"/>
                <w:sz w:val="24"/>
                <w:szCs w:val="24"/>
              </w:rPr>
              <w:t xml:space="preserve"> </w:t>
            </w:r>
            <w:r w:rsidR="00213C17" w:rsidRPr="00213C17">
              <w:rPr>
                <w:rFonts w:ascii="Times New Roman" w:eastAsia="Times New Roman" w:hAnsi="Times New Roman" w:cs="Times New Roman"/>
                <w:sz w:val="24"/>
                <w:szCs w:val="24"/>
              </w:rPr>
              <w:t>нужно</w:t>
            </w:r>
            <w:r w:rsidR="00213C17" w:rsidRPr="00213C17">
              <w:rPr>
                <w:rFonts w:ascii="Times New Roman" w:eastAsia="Times New Roman" w:hAnsi="Times New Roman" w:cs="Times New Roman"/>
                <w:spacing w:val="34"/>
                <w:sz w:val="24"/>
                <w:szCs w:val="24"/>
              </w:rPr>
              <w:t xml:space="preserve"> </w:t>
            </w:r>
            <w:r w:rsidR="00213C17" w:rsidRPr="00213C17">
              <w:rPr>
                <w:rFonts w:ascii="Times New Roman" w:eastAsia="Times New Roman" w:hAnsi="Times New Roman" w:cs="Times New Roman"/>
                <w:w w:val="102"/>
                <w:sz w:val="24"/>
                <w:szCs w:val="24"/>
              </w:rPr>
              <w:t xml:space="preserve">было </w:t>
            </w:r>
            <w:r w:rsidR="00213C17" w:rsidRPr="00213C17">
              <w:rPr>
                <w:rFonts w:ascii="Times New Roman" w:eastAsia="Times New Roman" w:hAnsi="Times New Roman" w:cs="Times New Roman"/>
                <w:sz w:val="24"/>
                <w:szCs w:val="24"/>
              </w:rPr>
              <w:t>сделать,</w:t>
            </w:r>
            <w:r w:rsidR="00213C17" w:rsidRPr="00213C17">
              <w:rPr>
                <w:rFonts w:ascii="Times New Roman" w:eastAsia="Times New Roman" w:hAnsi="Times New Roman" w:cs="Times New Roman"/>
                <w:spacing w:val="10"/>
                <w:sz w:val="24"/>
                <w:szCs w:val="24"/>
              </w:rPr>
              <w:t xml:space="preserve"> </w:t>
            </w:r>
            <w:r w:rsidR="00213C17" w:rsidRPr="00213C17">
              <w:rPr>
                <w:rFonts w:ascii="Times New Roman" w:eastAsia="Times New Roman" w:hAnsi="Times New Roman" w:cs="Times New Roman"/>
                <w:sz w:val="24"/>
                <w:szCs w:val="24"/>
              </w:rPr>
              <w:t>чтобы</w:t>
            </w:r>
            <w:r w:rsidR="00213C17" w:rsidRPr="00213C17">
              <w:rPr>
                <w:rFonts w:ascii="Times New Roman" w:eastAsia="Times New Roman" w:hAnsi="Times New Roman" w:cs="Times New Roman"/>
                <w:spacing w:val="23"/>
                <w:sz w:val="24"/>
                <w:szCs w:val="24"/>
              </w:rPr>
              <w:t xml:space="preserve"> </w:t>
            </w:r>
            <w:r w:rsidR="00213C17" w:rsidRPr="00213C17">
              <w:rPr>
                <w:rFonts w:ascii="Times New Roman" w:eastAsia="Times New Roman" w:hAnsi="Times New Roman" w:cs="Times New Roman"/>
                <w:sz w:val="24"/>
                <w:szCs w:val="24"/>
              </w:rPr>
              <w:t>избежать</w:t>
            </w:r>
            <w:r w:rsidR="00213C17" w:rsidRPr="00213C17">
              <w:rPr>
                <w:rFonts w:ascii="Times New Roman" w:eastAsia="Times New Roman" w:hAnsi="Times New Roman" w:cs="Times New Roman"/>
                <w:spacing w:val="17"/>
                <w:sz w:val="24"/>
                <w:szCs w:val="24"/>
              </w:rPr>
              <w:t xml:space="preserve"> </w:t>
            </w:r>
            <w:r w:rsidR="00213C17" w:rsidRPr="00213C17">
              <w:rPr>
                <w:rFonts w:ascii="Times New Roman" w:eastAsia="Times New Roman" w:hAnsi="Times New Roman" w:cs="Times New Roman"/>
                <w:sz w:val="24"/>
                <w:szCs w:val="24"/>
              </w:rPr>
              <w:t>опасности,</w:t>
            </w:r>
            <w:r w:rsidR="00213C17" w:rsidRPr="00213C17">
              <w:rPr>
                <w:rFonts w:ascii="Times New Roman" w:eastAsia="Times New Roman" w:hAnsi="Times New Roman" w:cs="Times New Roman"/>
                <w:spacing w:val="16"/>
                <w:sz w:val="24"/>
                <w:szCs w:val="24"/>
              </w:rPr>
              <w:t xml:space="preserve"> </w:t>
            </w:r>
            <w:r w:rsidR="00213C17" w:rsidRPr="00213C17">
              <w:rPr>
                <w:rFonts w:ascii="Times New Roman" w:eastAsia="Times New Roman" w:hAnsi="Times New Roman" w:cs="Times New Roman"/>
                <w:sz w:val="24"/>
                <w:szCs w:val="24"/>
              </w:rPr>
              <w:t>обговаривает</w:t>
            </w:r>
            <w:r w:rsidR="00213C17" w:rsidRPr="00213C17">
              <w:rPr>
                <w:rFonts w:ascii="Times New Roman" w:eastAsia="Times New Roman" w:hAnsi="Times New Roman" w:cs="Times New Roman"/>
                <w:spacing w:val="21"/>
                <w:sz w:val="24"/>
                <w:szCs w:val="24"/>
              </w:rPr>
              <w:t xml:space="preserve"> </w:t>
            </w:r>
            <w:r w:rsidR="00213C17" w:rsidRPr="00213C17">
              <w:rPr>
                <w:rFonts w:ascii="Times New Roman" w:eastAsia="Times New Roman" w:hAnsi="Times New Roman" w:cs="Times New Roman"/>
                <w:sz w:val="24"/>
                <w:szCs w:val="24"/>
              </w:rPr>
              <w:t>вместе</w:t>
            </w:r>
            <w:r w:rsidR="00213C17" w:rsidRPr="00213C17">
              <w:rPr>
                <w:rFonts w:ascii="Times New Roman" w:eastAsia="Times New Roman" w:hAnsi="Times New Roman" w:cs="Times New Roman"/>
                <w:spacing w:val="21"/>
                <w:sz w:val="24"/>
                <w:szCs w:val="24"/>
              </w:rPr>
              <w:t xml:space="preserve"> </w:t>
            </w:r>
            <w:r w:rsidR="00213C17" w:rsidRPr="00213C17">
              <w:rPr>
                <w:rFonts w:ascii="Times New Roman" w:eastAsia="Times New Roman" w:hAnsi="Times New Roman" w:cs="Times New Roman"/>
                <w:sz w:val="24"/>
                <w:szCs w:val="24"/>
              </w:rPr>
              <w:t>с детьми</w:t>
            </w:r>
            <w:r w:rsidR="00213C17" w:rsidRPr="00213C17">
              <w:rPr>
                <w:rFonts w:ascii="Times New Roman" w:eastAsia="Times New Roman" w:hAnsi="Times New Roman" w:cs="Times New Roman"/>
                <w:spacing w:val="25"/>
                <w:sz w:val="24"/>
                <w:szCs w:val="24"/>
              </w:rPr>
              <w:t xml:space="preserve"> </w:t>
            </w:r>
            <w:r w:rsidR="00213C17" w:rsidRPr="00213C17">
              <w:rPr>
                <w:rFonts w:ascii="Times New Roman" w:eastAsia="Times New Roman" w:hAnsi="Times New Roman" w:cs="Times New Roman"/>
                <w:w w:val="101"/>
                <w:sz w:val="24"/>
                <w:szCs w:val="24"/>
              </w:rPr>
              <w:t xml:space="preserve">алгоритм </w:t>
            </w:r>
            <w:r w:rsidR="00213C17" w:rsidRPr="00213C17">
              <w:rPr>
                <w:rFonts w:ascii="Times New Roman" w:eastAsia="Times New Roman" w:hAnsi="Times New Roman" w:cs="Times New Roman"/>
                <w:sz w:val="24"/>
                <w:szCs w:val="24"/>
              </w:rPr>
              <w:t xml:space="preserve">безопасного </w:t>
            </w:r>
            <w:r w:rsidR="00213C17" w:rsidRPr="00213C17">
              <w:rPr>
                <w:rFonts w:ascii="Times New Roman" w:eastAsia="Times New Roman" w:hAnsi="Times New Roman" w:cs="Times New Roman"/>
                <w:spacing w:val="10"/>
                <w:sz w:val="24"/>
                <w:szCs w:val="24"/>
              </w:rPr>
              <w:t xml:space="preserve"> </w:t>
            </w:r>
            <w:r w:rsidR="00213C17" w:rsidRPr="00213C17">
              <w:rPr>
                <w:rFonts w:ascii="Times New Roman" w:eastAsia="Times New Roman" w:hAnsi="Times New Roman" w:cs="Times New Roman"/>
                <w:sz w:val="24"/>
                <w:szCs w:val="24"/>
              </w:rPr>
              <w:t xml:space="preserve">поведения. </w:t>
            </w:r>
            <w:r w:rsidR="00213C17" w:rsidRPr="00213C17">
              <w:rPr>
                <w:rFonts w:ascii="Times New Roman" w:eastAsia="Times New Roman" w:hAnsi="Times New Roman" w:cs="Times New Roman"/>
                <w:spacing w:val="9"/>
                <w:sz w:val="24"/>
                <w:szCs w:val="24"/>
              </w:rPr>
              <w:t xml:space="preserve"> </w:t>
            </w:r>
            <w:r w:rsidR="00213C17" w:rsidRPr="00213C17">
              <w:rPr>
                <w:rFonts w:ascii="Times New Roman" w:eastAsia="Times New Roman" w:hAnsi="Times New Roman" w:cs="Times New Roman"/>
                <w:sz w:val="24"/>
                <w:szCs w:val="24"/>
              </w:rPr>
              <w:t xml:space="preserve">Рассматривает </w:t>
            </w:r>
            <w:r w:rsidR="00213C17" w:rsidRPr="00213C17">
              <w:rPr>
                <w:rFonts w:ascii="Times New Roman" w:eastAsia="Times New Roman" w:hAnsi="Times New Roman" w:cs="Times New Roman"/>
                <w:spacing w:val="23"/>
                <w:sz w:val="24"/>
                <w:szCs w:val="24"/>
              </w:rPr>
              <w:t xml:space="preserve"> </w:t>
            </w:r>
            <w:r w:rsidR="00213C17" w:rsidRPr="00213C17">
              <w:rPr>
                <w:rFonts w:ascii="Times New Roman" w:eastAsia="Times New Roman" w:hAnsi="Times New Roman" w:cs="Times New Roman"/>
                <w:sz w:val="24"/>
                <w:szCs w:val="24"/>
              </w:rPr>
              <w:t xml:space="preserve">с  детьми </w:t>
            </w:r>
            <w:r w:rsidR="00213C17" w:rsidRPr="00213C17">
              <w:rPr>
                <w:rFonts w:ascii="Times New Roman" w:eastAsia="Times New Roman" w:hAnsi="Times New Roman" w:cs="Times New Roman"/>
                <w:spacing w:val="10"/>
                <w:sz w:val="24"/>
                <w:szCs w:val="24"/>
              </w:rPr>
              <w:t xml:space="preserve"> </w:t>
            </w:r>
            <w:r w:rsidR="00213C17" w:rsidRPr="00213C17">
              <w:rPr>
                <w:rFonts w:ascii="Times New Roman" w:eastAsia="Times New Roman" w:hAnsi="Times New Roman" w:cs="Times New Roman"/>
                <w:sz w:val="24"/>
                <w:szCs w:val="24"/>
              </w:rPr>
              <w:t xml:space="preserve">картинки, </w:t>
            </w:r>
            <w:r w:rsidR="00213C17" w:rsidRPr="00213C17">
              <w:rPr>
                <w:rFonts w:ascii="Times New Roman" w:eastAsia="Times New Roman" w:hAnsi="Times New Roman" w:cs="Times New Roman"/>
                <w:spacing w:val="15"/>
                <w:sz w:val="24"/>
                <w:szCs w:val="24"/>
              </w:rPr>
              <w:t xml:space="preserve"> </w:t>
            </w:r>
            <w:r w:rsidR="00213C17" w:rsidRPr="00213C17">
              <w:rPr>
                <w:rFonts w:ascii="Times New Roman" w:eastAsia="Times New Roman" w:hAnsi="Times New Roman" w:cs="Times New Roman"/>
                <w:sz w:val="24"/>
                <w:szCs w:val="24"/>
              </w:rPr>
              <w:t xml:space="preserve">постеры, </w:t>
            </w:r>
            <w:r w:rsidR="00213C17" w:rsidRPr="00213C17">
              <w:rPr>
                <w:rFonts w:ascii="Times New Roman" w:eastAsia="Times New Roman" w:hAnsi="Times New Roman" w:cs="Times New Roman"/>
                <w:spacing w:val="8"/>
                <w:sz w:val="24"/>
                <w:szCs w:val="24"/>
              </w:rPr>
              <w:t xml:space="preserve"> </w:t>
            </w:r>
            <w:r w:rsidR="00213C17" w:rsidRPr="00213C17">
              <w:rPr>
                <w:rFonts w:ascii="Times New Roman" w:eastAsia="Times New Roman" w:hAnsi="Times New Roman" w:cs="Times New Roman"/>
                <w:sz w:val="24"/>
                <w:szCs w:val="24"/>
              </w:rPr>
              <w:t>где раскрывается</w:t>
            </w:r>
            <w:r w:rsidR="00213C17" w:rsidRPr="00213C17">
              <w:rPr>
                <w:rFonts w:ascii="Times New Roman" w:eastAsia="Times New Roman" w:hAnsi="Times New Roman" w:cs="Times New Roman"/>
                <w:spacing w:val="53"/>
                <w:sz w:val="24"/>
                <w:szCs w:val="24"/>
              </w:rPr>
              <w:t xml:space="preserve"> </w:t>
            </w:r>
            <w:r w:rsidR="00213C17" w:rsidRPr="00213C17">
              <w:rPr>
                <w:rFonts w:ascii="Times New Roman" w:eastAsia="Times New Roman" w:hAnsi="Times New Roman" w:cs="Times New Roman"/>
                <w:sz w:val="24"/>
                <w:szCs w:val="24"/>
              </w:rPr>
              <w:t>связь</w:t>
            </w:r>
            <w:r w:rsidR="00213C17" w:rsidRPr="00213C17">
              <w:rPr>
                <w:rFonts w:ascii="Times New Roman" w:eastAsia="Times New Roman" w:hAnsi="Times New Roman" w:cs="Times New Roman"/>
                <w:spacing w:val="42"/>
                <w:sz w:val="24"/>
                <w:szCs w:val="24"/>
              </w:rPr>
              <w:t xml:space="preserve"> </w:t>
            </w:r>
            <w:r w:rsidR="00213C17" w:rsidRPr="00213C17">
              <w:rPr>
                <w:rFonts w:ascii="Times New Roman" w:eastAsia="Times New Roman" w:hAnsi="Times New Roman" w:cs="Times New Roman"/>
                <w:w w:val="105"/>
                <w:sz w:val="24"/>
                <w:szCs w:val="24"/>
              </w:rPr>
              <w:t>междунеобдуманным</w:t>
            </w:r>
            <w:r w:rsidR="00213C17" w:rsidRPr="00213C17">
              <w:rPr>
                <w:rFonts w:ascii="Times New Roman" w:eastAsia="Times New Roman" w:hAnsi="Times New Roman" w:cs="Times New Roman"/>
                <w:spacing w:val="31"/>
                <w:w w:val="105"/>
                <w:sz w:val="24"/>
                <w:szCs w:val="24"/>
              </w:rPr>
              <w:t xml:space="preserve"> </w:t>
            </w:r>
            <w:r w:rsidR="00213C17" w:rsidRPr="00213C17">
              <w:rPr>
                <w:rFonts w:ascii="Times New Roman" w:eastAsia="Times New Roman" w:hAnsi="Times New Roman" w:cs="Times New Roman"/>
                <w:w w:val="105"/>
                <w:sz w:val="24"/>
                <w:szCs w:val="24"/>
              </w:rPr>
              <w:t>инеосторожным</w:t>
            </w:r>
            <w:r w:rsidR="00213C17" w:rsidRPr="00213C17">
              <w:rPr>
                <w:rFonts w:ascii="Times New Roman" w:eastAsia="Times New Roman" w:hAnsi="Times New Roman" w:cs="Times New Roman"/>
                <w:spacing w:val="54"/>
                <w:w w:val="105"/>
                <w:sz w:val="24"/>
                <w:szCs w:val="24"/>
              </w:rPr>
              <w:t xml:space="preserve"> </w:t>
            </w:r>
            <w:r w:rsidR="00213C17" w:rsidRPr="00213C17">
              <w:rPr>
                <w:rFonts w:ascii="Times New Roman" w:eastAsia="Times New Roman" w:hAnsi="Times New Roman" w:cs="Times New Roman"/>
                <w:sz w:val="24"/>
                <w:szCs w:val="24"/>
              </w:rPr>
              <w:t>действиями</w:t>
            </w:r>
            <w:r w:rsidR="00213C17" w:rsidRPr="00213C17">
              <w:rPr>
                <w:rFonts w:ascii="Times New Roman" w:eastAsia="Times New Roman" w:hAnsi="Times New Roman" w:cs="Times New Roman"/>
                <w:spacing w:val="38"/>
                <w:sz w:val="24"/>
                <w:szCs w:val="24"/>
              </w:rPr>
              <w:t xml:space="preserve"> </w:t>
            </w:r>
            <w:r w:rsidR="00213C17" w:rsidRPr="00213C17">
              <w:rPr>
                <w:rFonts w:ascii="Times New Roman" w:eastAsia="Times New Roman" w:hAnsi="Times New Roman" w:cs="Times New Roman"/>
                <w:sz w:val="24"/>
                <w:szCs w:val="24"/>
              </w:rPr>
              <w:t>человека</w:t>
            </w:r>
            <w:r w:rsidR="00213C17" w:rsidRPr="00213C17">
              <w:rPr>
                <w:rFonts w:ascii="Times New Roman" w:eastAsia="Times New Roman" w:hAnsi="Times New Roman" w:cs="Times New Roman"/>
                <w:spacing w:val="41"/>
                <w:sz w:val="24"/>
                <w:szCs w:val="24"/>
              </w:rPr>
              <w:t xml:space="preserve"> </w:t>
            </w:r>
            <w:r w:rsidR="00213C17" w:rsidRPr="00213C17">
              <w:rPr>
                <w:rFonts w:ascii="Times New Roman" w:eastAsia="Times New Roman" w:hAnsi="Times New Roman" w:cs="Times New Roman"/>
                <w:sz w:val="24"/>
                <w:szCs w:val="24"/>
              </w:rPr>
              <w:t xml:space="preserve">и опасными </w:t>
            </w:r>
            <w:r w:rsidR="00213C17" w:rsidRPr="00213C17">
              <w:rPr>
                <w:rFonts w:ascii="Times New Roman" w:eastAsia="Times New Roman" w:hAnsi="Times New Roman" w:cs="Times New Roman"/>
                <w:spacing w:val="69"/>
                <w:sz w:val="24"/>
                <w:szCs w:val="24"/>
              </w:rPr>
              <w:t xml:space="preserve"> </w:t>
            </w:r>
            <w:r w:rsidR="00213C17" w:rsidRPr="00213C17">
              <w:rPr>
                <w:rFonts w:ascii="Times New Roman" w:eastAsia="Times New Roman" w:hAnsi="Times New Roman" w:cs="Times New Roman"/>
                <w:sz w:val="24"/>
                <w:szCs w:val="24"/>
              </w:rPr>
              <w:t xml:space="preserve">последствиями  </w:t>
            </w:r>
            <w:r w:rsidR="00213C17" w:rsidRPr="00213C17">
              <w:rPr>
                <w:rFonts w:ascii="Times New Roman" w:eastAsia="Times New Roman" w:hAnsi="Times New Roman" w:cs="Times New Roman"/>
                <w:spacing w:val="11"/>
                <w:sz w:val="24"/>
                <w:szCs w:val="24"/>
              </w:rPr>
              <w:t xml:space="preserve"> </w:t>
            </w:r>
            <w:r w:rsidR="00213C17" w:rsidRPr="00213C17">
              <w:rPr>
                <w:rFonts w:ascii="Times New Roman" w:eastAsia="Times New Roman" w:hAnsi="Times New Roman" w:cs="Times New Roman"/>
                <w:sz w:val="24"/>
                <w:szCs w:val="24"/>
              </w:rPr>
              <w:t xml:space="preserve">разрешения </w:t>
            </w:r>
            <w:r w:rsidR="00213C17" w:rsidRPr="00213C17">
              <w:rPr>
                <w:rFonts w:ascii="Times New Roman" w:eastAsia="Times New Roman" w:hAnsi="Times New Roman" w:cs="Times New Roman"/>
                <w:spacing w:val="69"/>
                <w:sz w:val="24"/>
                <w:szCs w:val="24"/>
              </w:rPr>
              <w:t xml:space="preserve"> </w:t>
            </w:r>
            <w:r w:rsidR="00213C17" w:rsidRPr="00213C17">
              <w:rPr>
                <w:rFonts w:ascii="Times New Roman" w:eastAsia="Times New Roman" w:hAnsi="Times New Roman" w:cs="Times New Roman"/>
                <w:sz w:val="24"/>
                <w:szCs w:val="24"/>
              </w:rPr>
              <w:t xml:space="preserve">ситуации  </w:t>
            </w:r>
            <w:r w:rsidR="00213C17" w:rsidRPr="00213C17">
              <w:rPr>
                <w:rFonts w:ascii="Times New Roman" w:eastAsia="Times New Roman" w:hAnsi="Times New Roman" w:cs="Times New Roman"/>
                <w:spacing w:val="4"/>
                <w:sz w:val="24"/>
                <w:szCs w:val="24"/>
              </w:rPr>
              <w:t xml:space="preserve"> </w:t>
            </w:r>
            <w:r w:rsidR="00213C17" w:rsidRPr="00213C17">
              <w:rPr>
                <w:rFonts w:ascii="Times New Roman" w:eastAsia="Times New Roman" w:hAnsi="Times New Roman" w:cs="Times New Roman"/>
                <w:sz w:val="24"/>
                <w:szCs w:val="24"/>
              </w:rPr>
              <w:t xml:space="preserve">(наступил </w:t>
            </w:r>
            <w:r w:rsidR="00213C17" w:rsidRPr="00213C17">
              <w:rPr>
                <w:rFonts w:ascii="Times New Roman" w:eastAsia="Times New Roman" w:hAnsi="Times New Roman" w:cs="Times New Roman"/>
                <w:spacing w:val="65"/>
                <w:sz w:val="24"/>
                <w:szCs w:val="24"/>
              </w:rPr>
              <w:t xml:space="preserve"> </w:t>
            </w:r>
            <w:r w:rsidR="00213C17" w:rsidRPr="00213C17">
              <w:rPr>
                <w:rFonts w:ascii="Times New Roman" w:eastAsia="Times New Roman" w:hAnsi="Times New Roman" w:cs="Times New Roman"/>
                <w:sz w:val="24"/>
                <w:szCs w:val="24"/>
              </w:rPr>
              <w:t xml:space="preserve">на </w:t>
            </w:r>
            <w:r w:rsidR="00213C17" w:rsidRPr="00213C17">
              <w:rPr>
                <w:rFonts w:ascii="Times New Roman" w:eastAsia="Times New Roman" w:hAnsi="Times New Roman" w:cs="Times New Roman"/>
                <w:spacing w:val="66"/>
                <w:sz w:val="24"/>
                <w:szCs w:val="24"/>
              </w:rPr>
              <w:t xml:space="preserve"> </w:t>
            </w:r>
            <w:r w:rsidR="00213C17" w:rsidRPr="00213C17">
              <w:rPr>
                <w:rFonts w:ascii="Times New Roman" w:eastAsia="Times New Roman" w:hAnsi="Times New Roman" w:cs="Times New Roman"/>
                <w:sz w:val="24"/>
                <w:szCs w:val="24"/>
              </w:rPr>
              <w:t xml:space="preserve">люк </w:t>
            </w:r>
            <w:r w:rsidR="00213C17" w:rsidRPr="00213C17">
              <w:rPr>
                <w:rFonts w:ascii="Times New Roman" w:eastAsia="Times New Roman" w:hAnsi="Times New Roman" w:cs="Times New Roman"/>
                <w:spacing w:val="52"/>
                <w:sz w:val="24"/>
                <w:szCs w:val="24"/>
              </w:rPr>
              <w:t xml:space="preserve"> </w:t>
            </w:r>
            <w:r w:rsidR="00213C17" w:rsidRPr="00213C17">
              <w:rPr>
                <w:rFonts w:ascii="Times New Roman" w:eastAsia="Times New Roman" w:hAnsi="Times New Roman" w:cs="Times New Roman"/>
                <w:w w:val="215"/>
                <w:sz w:val="24"/>
                <w:szCs w:val="24"/>
              </w:rPr>
              <w:t>-</w:t>
            </w:r>
            <w:r w:rsidR="00213C17" w:rsidRPr="00213C17">
              <w:rPr>
                <w:rFonts w:ascii="Times New Roman" w:eastAsia="Times New Roman" w:hAnsi="Times New Roman" w:cs="Times New Roman"/>
                <w:spacing w:val="4"/>
                <w:w w:val="215"/>
                <w:sz w:val="24"/>
                <w:szCs w:val="24"/>
              </w:rPr>
              <w:t xml:space="preserve"> </w:t>
            </w:r>
            <w:r w:rsidR="00213C17" w:rsidRPr="00213C17">
              <w:rPr>
                <w:rFonts w:ascii="Times New Roman" w:eastAsia="Times New Roman" w:hAnsi="Times New Roman" w:cs="Times New Roman"/>
                <w:sz w:val="24"/>
                <w:szCs w:val="24"/>
              </w:rPr>
              <w:t xml:space="preserve">чуть </w:t>
            </w:r>
            <w:r w:rsidR="00213C17" w:rsidRPr="00213C17">
              <w:rPr>
                <w:rFonts w:ascii="Times New Roman" w:eastAsia="Times New Roman" w:hAnsi="Times New Roman" w:cs="Times New Roman"/>
                <w:spacing w:val="66"/>
                <w:sz w:val="24"/>
                <w:szCs w:val="24"/>
              </w:rPr>
              <w:t xml:space="preserve"> </w:t>
            </w:r>
            <w:r w:rsidR="00213C17" w:rsidRPr="00213C17">
              <w:rPr>
                <w:rFonts w:ascii="Times New Roman" w:eastAsia="Times New Roman" w:hAnsi="Times New Roman" w:cs="Times New Roman"/>
                <w:w w:val="101"/>
                <w:sz w:val="24"/>
                <w:szCs w:val="24"/>
              </w:rPr>
              <w:t xml:space="preserve">не </w:t>
            </w:r>
            <w:r w:rsidR="00213C17" w:rsidRPr="00213C17">
              <w:rPr>
                <w:rFonts w:ascii="Times New Roman" w:eastAsia="Times New Roman" w:hAnsi="Times New Roman" w:cs="Times New Roman"/>
                <w:sz w:val="24"/>
                <w:szCs w:val="24"/>
              </w:rPr>
              <w:t>провалился</w:t>
            </w:r>
            <w:r w:rsidR="00213C17" w:rsidRPr="00213C17">
              <w:rPr>
                <w:rFonts w:ascii="Times New Roman" w:eastAsia="Times New Roman" w:hAnsi="Times New Roman" w:cs="Times New Roman"/>
                <w:spacing w:val="24"/>
                <w:sz w:val="24"/>
                <w:szCs w:val="24"/>
              </w:rPr>
              <w:t xml:space="preserve"> </w:t>
            </w:r>
            <w:r w:rsidR="00213C17" w:rsidRPr="00213C17">
              <w:rPr>
                <w:rFonts w:ascii="Times New Roman" w:eastAsia="Times New Roman" w:hAnsi="Times New Roman" w:cs="Times New Roman"/>
                <w:sz w:val="24"/>
                <w:szCs w:val="24"/>
              </w:rPr>
              <w:t>в</w:t>
            </w:r>
            <w:r w:rsidR="00213C17" w:rsidRPr="00213C17">
              <w:rPr>
                <w:rFonts w:ascii="Times New Roman" w:eastAsia="Times New Roman" w:hAnsi="Times New Roman" w:cs="Times New Roman"/>
                <w:spacing w:val="10"/>
                <w:sz w:val="24"/>
                <w:szCs w:val="24"/>
              </w:rPr>
              <w:t xml:space="preserve"> </w:t>
            </w:r>
            <w:r w:rsidR="00213C17" w:rsidRPr="00213C17">
              <w:rPr>
                <w:rFonts w:ascii="Times New Roman" w:eastAsia="Times New Roman" w:hAnsi="Times New Roman" w:cs="Times New Roman"/>
                <w:sz w:val="24"/>
                <w:szCs w:val="24"/>
              </w:rPr>
              <w:t>шахту,</w:t>
            </w:r>
            <w:r w:rsidR="00213C17" w:rsidRPr="00213C17">
              <w:rPr>
                <w:rFonts w:ascii="Times New Roman" w:eastAsia="Times New Roman" w:hAnsi="Times New Roman" w:cs="Times New Roman"/>
                <w:spacing w:val="14"/>
                <w:sz w:val="24"/>
                <w:szCs w:val="24"/>
              </w:rPr>
              <w:t xml:space="preserve"> </w:t>
            </w:r>
            <w:r w:rsidR="00213C17" w:rsidRPr="00213C17">
              <w:rPr>
                <w:rFonts w:ascii="Times New Roman" w:eastAsia="Times New Roman" w:hAnsi="Times New Roman" w:cs="Times New Roman"/>
                <w:sz w:val="24"/>
                <w:szCs w:val="24"/>
              </w:rPr>
              <w:t>толкнул</w:t>
            </w:r>
            <w:r w:rsidR="00213C17" w:rsidRPr="00213C17">
              <w:rPr>
                <w:rFonts w:ascii="Times New Roman" w:eastAsia="Times New Roman" w:hAnsi="Times New Roman" w:cs="Times New Roman"/>
                <w:spacing w:val="20"/>
                <w:sz w:val="24"/>
                <w:szCs w:val="24"/>
              </w:rPr>
              <w:t xml:space="preserve"> </w:t>
            </w:r>
            <w:r w:rsidR="00213C17" w:rsidRPr="00213C17">
              <w:rPr>
                <w:rFonts w:ascii="Times New Roman" w:eastAsia="Times New Roman" w:hAnsi="Times New Roman" w:cs="Times New Roman"/>
                <w:sz w:val="24"/>
                <w:szCs w:val="24"/>
              </w:rPr>
              <w:t>ребёнка</w:t>
            </w:r>
            <w:r w:rsidR="00213C17" w:rsidRPr="00213C17">
              <w:rPr>
                <w:rFonts w:ascii="Times New Roman" w:eastAsia="Times New Roman" w:hAnsi="Times New Roman" w:cs="Times New Roman"/>
                <w:spacing w:val="16"/>
                <w:sz w:val="24"/>
                <w:szCs w:val="24"/>
              </w:rPr>
              <w:t xml:space="preserve"> </w:t>
            </w:r>
            <w:r w:rsidR="00213C17" w:rsidRPr="00213C17">
              <w:rPr>
                <w:rFonts w:ascii="Times New Roman" w:eastAsia="Times New Roman" w:hAnsi="Times New Roman" w:cs="Times New Roman"/>
                <w:sz w:val="24"/>
                <w:szCs w:val="24"/>
              </w:rPr>
              <w:t>на</w:t>
            </w:r>
            <w:r w:rsidR="00213C17" w:rsidRPr="00213C17">
              <w:rPr>
                <w:rFonts w:ascii="Times New Roman" w:eastAsia="Times New Roman" w:hAnsi="Times New Roman" w:cs="Times New Roman"/>
                <w:spacing w:val="10"/>
                <w:sz w:val="24"/>
                <w:szCs w:val="24"/>
              </w:rPr>
              <w:t xml:space="preserve"> </w:t>
            </w:r>
            <w:r w:rsidR="00213C17" w:rsidRPr="00213C17">
              <w:rPr>
                <w:rFonts w:ascii="Times New Roman" w:eastAsia="Times New Roman" w:hAnsi="Times New Roman" w:cs="Times New Roman"/>
                <w:sz w:val="24"/>
                <w:szCs w:val="24"/>
              </w:rPr>
              <w:lastRenderedPageBreak/>
              <w:t>горке</w:t>
            </w:r>
            <w:r w:rsidR="00213C17" w:rsidRPr="00213C17">
              <w:rPr>
                <w:rFonts w:ascii="Times New Roman" w:eastAsia="Times New Roman" w:hAnsi="Times New Roman" w:cs="Times New Roman"/>
                <w:spacing w:val="-5"/>
                <w:sz w:val="24"/>
                <w:szCs w:val="24"/>
              </w:rPr>
              <w:t xml:space="preserve"> </w:t>
            </w:r>
            <w:r w:rsidR="00B148BA">
              <w:rPr>
                <w:rFonts w:ascii="Times New Roman" w:eastAsia="Times New Roman" w:hAnsi="Times New Roman" w:cs="Times New Roman"/>
                <w:w w:val="215"/>
                <w:sz w:val="24"/>
                <w:szCs w:val="24"/>
              </w:rPr>
              <w:t>–</w:t>
            </w:r>
            <w:r w:rsidR="00213C17" w:rsidRPr="00213C17">
              <w:rPr>
                <w:rFonts w:ascii="Times New Roman" w:eastAsia="Times New Roman" w:hAnsi="Times New Roman" w:cs="Times New Roman"/>
                <w:spacing w:val="-35"/>
                <w:sz w:val="24"/>
                <w:szCs w:val="24"/>
              </w:rPr>
              <w:t xml:space="preserve"> </w:t>
            </w:r>
            <w:r w:rsidR="00213C17" w:rsidRPr="00213C17">
              <w:rPr>
                <w:rFonts w:ascii="Times New Roman" w:eastAsia="Times New Roman" w:hAnsi="Times New Roman" w:cs="Times New Roman"/>
                <w:sz w:val="24"/>
                <w:szCs w:val="24"/>
              </w:rPr>
              <w:t>мальчик</w:t>
            </w:r>
            <w:r w:rsidR="00213C17" w:rsidRPr="00213C17">
              <w:rPr>
                <w:rFonts w:ascii="Times New Roman" w:eastAsia="Times New Roman" w:hAnsi="Times New Roman" w:cs="Times New Roman"/>
                <w:spacing w:val="16"/>
                <w:sz w:val="24"/>
                <w:szCs w:val="24"/>
              </w:rPr>
              <w:t xml:space="preserve"> </w:t>
            </w:r>
            <w:r w:rsidR="00213C17" w:rsidRPr="00213C17">
              <w:rPr>
                <w:rFonts w:ascii="Times New Roman" w:eastAsia="Times New Roman" w:hAnsi="Times New Roman" w:cs="Times New Roman"/>
                <w:sz w:val="24"/>
                <w:szCs w:val="24"/>
              </w:rPr>
              <w:t>упал</w:t>
            </w:r>
            <w:r w:rsidR="00213C17" w:rsidRPr="00213C17">
              <w:rPr>
                <w:rFonts w:ascii="Times New Roman" w:eastAsia="Times New Roman" w:hAnsi="Times New Roman" w:cs="Times New Roman"/>
                <w:spacing w:val="17"/>
                <w:sz w:val="24"/>
                <w:szCs w:val="24"/>
              </w:rPr>
              <w:t xml:space="preserve"> </w:t>
            </w:r>
            <w:r w:rsidR="00213C17" w:rsidRPr="00213C17">
              <w:rPr>
                <w:rFonts w:ascii="Times New Roman" w:eastAsia="Times New Roman" w:hAnsi="Times New Roman" w:cs="Times New Roman"/>
                <w:sz w:val="24"/>
                <w:szCs w:val="24"/>
              </w:rPr>
              <w:t>на</w:t>
            </w:r>
            <w:r w:rsidR="00213C17" w:rsidRPr="00213C17">
              <w:rPr>
                <w:rFonts w:ascii="Times New Roman" w:eastAsia="Times New Roman" w:hAnsi="Times New Roman" w:cs="Times New Roman"/>
                <w:spacing w:val="9"/>
                <w:sz w:val="24"/>
                <w:szCs w:val="24"/>
              </w:rPr>
              <w:t xml:space="preserve"> </w:t>
            </w:r>
            <w:r w:rsidR="00213C17" w:rsidRPr="00213C17">
              <w:rPr>
                <w:rFonts w:ascii="Times New Roman" w:eastAsia="Times New Roman" w:hAnsi="Times New Roman" w:cs="Times New Roman"/>
                <w:sz w:val="24"/>
                <w:szCs w:val="24"/>
              </w:rPr>
              <w:t>острый</w:t>
            </w:r>
            <w:r w:rsidR="00213C17" w:rsidRPr="00213C17">
              <w:rPr>
                <w:rFonts w:ascii="Times New Roman" w:eastAsia="Times New Roman" w:hAnsi="Times New Roman" w:cs="Times New Roman"/>
                <w:spacing w:val="20"/>
                <w:sz w:val="24"/>
                <w:szCs w:val="24"/>
              </w:rPr>
              <w:t xml:space="preserve"> </w:t>
            </w:r>
            <w:r w:rsidR="00213C17" w:rsidRPr="00213C17">
              <w:rPr>
                <w:rFonts w:ascii="Times New Roman" w:eastAsia="Times New Roman" w:hAnsi="Times New Roman" w:cs="Times New Roman"/>
                <w:sz w:val="24"/>
                <w:szCs w:val="24"/>
              </w:rPr>
              <w:t>лед</w:t>
            </w:r>
            <w:r w:rsidR="00213C17" w:rsidRPr="00213C17">
              <w:rPr>
                <w:rFonts w:ascii="Times New Roman" w:eastAsia="Times New Roman" w:hAnsi="Times New Roman" w:cs="Times New Roman"/>
                <w:spacing w:val="11"/>
                <w:sz w:val="24"/>
                <w:szCs w:val="24"/>
              </w:rPr>
              <w:t xml:space="preserve"> </w:t>
            </w:r>
            <w:r w:rsidR="00213C17" w:rsidRPr="00213C17">
              <w:rPr>
                <w:rFonts w:ascii="Times New Roman" w:eastAsia="Times New Roman" w:hAnsi="Times New Roman" w:cs="Times New Roman"/>
                <w:sz w:val="24"/>
                <w:szCs w:val="24"/>
              </w:rPr>
              <w:t>и</w:t>
            </w:r>
            <w:r w:rsidR="00213C17" w:rsidRPr="00213C17">
              <w:rPr>
                <w:rFonts w:ascii="Times New Roman" w:eastAsia="Times New Roman" w:hAnsi="Times New Roman" w:cs="Times New Roman"/>
                <w:spacing w:val="10"/>
                <w:sz w:val="24"/>
                <w:szCs w:val="24"/>
              </w:rPr>
              <w:t xml:space="preserve"> </w:t>
            </w:r>
            <w:r w:rsidR="00213C17" w:rsidRPr="00213C17">
              <w:rPr>
                <w:rFonts w:ascii="Times New Roman" w:eastAsia="Times New Roman" w:hAnsi="Times New Roman" w:cs="Times New Roman"/>
                <w:sz w:val="24"/>
                <w:szCs w:val="24"/>
              </w:rPr>
              <w:t>тому подобное).</w:t>
            </w:r>
            <w:r w:rsidR="00213C17" w:rsidRPr="00213C17">
              <w:rPr>
                <w:rFonts w:ascii="Times New Roman" w:eastAsia="Times New Roman" w:hAnsi="Times New Roman" w:cs="Times New Roman"/>
                <w:spacing w:val="47"/>
                <w:sz w:val="24"/>
                <w:szCs w:val="24"/>
              </w:rPr>
              <w:t xml:space="preserve"> </w:t>
            </w:r>
            <w:r w:rsidR="00213C17" w:rsidRPr="00213C17">
              <w:rPr>
                <w:rFonts w:ascii="Times New Roman" w:eastAsia="Times New Roman" w:hAnsi="Times New Roman" w:cs="Times New Roman"/>
                <w:sz w:val="24"/>
                <w:szCs w:val="24"/>
              </w:rPr>
              <w:t>Инициирует</w:t>
            </w:r>
            <w:r w:rsidR="00213C17" w:rsidRPr="00213C17">
              <w:rPr>
                <w:rFonts w:ascii="Times New Roman" w:eastAsia="Times New Roman" w:hAnsi="Times New Roman" w:cs="Times New Roman"/>
                <w:spacing w:val="61"/>
                <w:sz w:val="24"/>
                <w:szCs w:val="24"/>
              </w:rPr>
              <w:t xml:space="preserve"> </w:t>
            </w:r>
            <w:r w:rsidR="00213C17" w:rsidRPr="00213C17">
              <w:rPr>
                <w:rFonts w:ascii="Times New Roman" w:eastAsia="Times New Roman" w:hAnsi="Times New Roman" w:cs="Times New Roman"/>
                <w:sz w:val="24"/>
                <w:szCs w:val="24"/>
              </w:rPr>
              <w:t>проблемными</w:t>
            </w:r>
            <w:r w:rsidR="00213C17" w:rsidRPr="00213C17">
              <w:rPr>
                <w:rFonts w:ascii="Times New Roman" w:eastAsia="Times New Roman" w:hAnsi="Times New Roman" w:cs="Times New Roman"/>
                <w:spacing w:val="63"/>
                <w:sz w:val="24"/>
                <w:szCs w:val="24"/>
              </w:rPr>
              <w:t xml:space="preserve"> </w:t>
            </w:r>
            <w:r w:rsidR="00213C17" w:rsidRPr="00213C17">
              <w:rPr>
                <w:rFonts w:ascii="Times New Roman" w:eastAsia="Times New Roman" w:hAnsi="Times New Roman" w:cs="Times New Roman"/>
                <w:sz w:val="24"/>
                <w:szCs w:val="24"/>
              </w:rPr>
              <w:t>вопросами</w:t>
            </w:r>
            <w:r w:rsidR="00213C17" w:rsidRPr="00213C17">
              <w:rPr>
                <w:rFonts w:ascii="Times New Roman" w:eastAsia="Times New Roman" w:hAnsi="Times New Roman" w:cs="Times New Roman"/>
                <w:spacing w:val="62"/>
                <w:sz w:val="24"/>
                <w:szCs w:val="24"/>
              </w:rPr>
              <w:t xml:space="preserve"> </w:t>
            </w:r>
            <w:r w:rsidR="00213C17" w:rsidRPr="00213C17">
              <w:rPr>
                <w:rFonts w:ascii="Times New Roman" w:eastAsia="Times New Roman" w:hAnsi="Times New Roman" w:cs="Times New Roman"/>
                <w:sz w:val="24"/>
                <w:szCs w:val="24"/>
              </w:rPr>
              <w:t>желание</w:t>
            </w:r>
            <w:r w:rsidR="00213C17" w:rsidRPr="00213C17">
              <w:rPr>
                <w:rFonts w:ascii="Times New Roman" w:eastAsia="Times New Roman" w:hAnsi="Times New Roman" w:cs="Times New Roman"/>
                <w:spacing w:val="46"/>
                <w:sz w:val="24"/>
                <w:szCs w:val="24"/>
              </w:rPr>
              <w:t xml:space="preserve"> </w:t>
            </w:r>
            <w:r w:rsidR="00213C17" w:rsidRPr="00213C17">
              <w:rPr>
                <w:rFonts w:ascii="Times New Roman" w:eastAsia="Times New Roman" w:hAnsi="Times New Roman" w:cs="Times New Roman"/>
                <w:sz w:val="24"/>
                <w:szCs w:val="24"/>
              </w:rPr>
              <w:t>детей</w:t>
            </w:r>
            <w:r w:rsidR="00213C17" w:rsidRPr="00213C17">
              <w:rPr>
                <w:rFonts w:ascii="Times New Roman" w:eastAsia="Times New Roman" w:hAnsi="Times New Roman" w:cs="Times New Roman"/>
                <w:spacing w:val="49"/>
                <w:sz w:val="24"/>
                <w:szCs w:val="24"/>
              </w:rPr>
              <w:t xml:space="preserve"> </w:t>
            </w:r>
            <w:r w:rsidR="00213C17" w:rsidRPr="00213C17">
              <w:rPr>
                <w:rFonts w:ascii="Times New Roman" w:eastAsia="Times New Roman" w:hAnsi="Times New Roman" w:cs="Times New Roman"/>
                <w:sz w:val="24"/>
                <w:szCs w:val="24"/>
              </w:rPr>
              <w:t>рассказать</w:t>
            </w:r>
            <w:r w:rsidR="00213C17" w:rsidRPr="00213C17">
              <w:rPr>
                <w:rFonts w:ascii="Times New Roman" w:eastAsia="Times New Roman" w:hAnsi="Times New Roman" w:cs="Times New Roman"/>
                <w:spacing w:val="53"/>
                <w:sz w:val="24"/>
                <w:szCs w:val="24"/>
              </w:rPr>
              <w:t xml:space="preserve"> </w:t>
            </w:r>
            <w:r w:rsidR="00213C17" w:rsidRPr="00213C17">
              <w:rPr>
                <w:rFonts w:ascii="Times New Roman" w:eastAsia="Times New Roman" w:hAnsi="Times New Roman" w:cs="Times New Roman"/>
                <w:sz w:val="24"/>
                <w:szCs w:val="24"/>
              </w:rPr>
              <w:t>о</w:t>
            </w:r>
            <w:r w:rsidR="00213C17" w:rsidRPr="00213C17">
              <w:rPr>
                <w:rFonts w:ascii="Times New Roman" w:eastAsia="Times New Roman" w:hAnsi="Times New Roman" w:cs="Times New Roman"/>
                <w:spacing w:val="48"/>
                <w:sz w:val="24"/>
                <w:szCs w:val="24"/>
              </w:rPr>
              <w:t xml:space="preserve"> </w:t>
            </w:r>
            <w:r w:rsidR="00213C17" w:rsidRPr="00213C17">
              <w:rPr>
                <w:rFonts w:ascii="Times New Roman" w:eastAsia="Times New Roman" w:hAnsi="Times New Roman" w:cs="Times New Roman"/>
                <w:w w:val="101"/>
                <w:sz w:val="24"/>
                <w:szCs w:val="24"/>
              </w:rPr>
              <w:t xml:space="preserve">том, </w:t>
            </w:r>
            <w:r w:rsidR="00213C17" w:rsidRPr="00213C17">
              <w:rPr>
                <w:rFonts w:ascii="Times New Roman" w:eastAsia="Times New Roman" w:hAnsi="Times New Roman" w:cs="Times New Roman"/>
                <w:sz w:val="24"/>
                <w:szCs w:val="24"/>
              </w:rPr>
              <w:t xml:space="preserve">как </w:t>
            </w:r>
            <w:r w:rsidR="00213C17" w:rsidRPr="00213C17">
              <w:rPr>
                <w:rFonts w:ascii="Times New Roman" w:eastAsia="Times New Roman" w:hAnsi="Times New Roman" w:cs="Times New Roman"/>
                <w:spacing w:val="3"/>
                <w:sz w:val="24"/>
                <w:szCs w:val="24"/>
              </w:rPr>
              <w:t xml:space="preserve"> </w:t>
            </w:r>
            <w:r w:rsidR="00213C17" w:rsidRPr="00213C17">
              <w:rPr>
                <w:rFonts w:ascii="Times New Roman" w:eastAsia="Times New Roman" w:hAnsi="Times New Roman" w:cs="Times New Roman"/>
                <w:sz w:val="24"/>
                <w:szCs w:val="24"/>
              </w:rPr>
              <w:t xml:space="preserve">можно </w:t>
            </w:r>
            <w:r w:rsidR="00213C17" w:rsidRPr="00213C17">
              <w:rPr>
                <w:rFonts w:ascii="Times New Roman" w:eastAsia="Times New Roman" w:hAnsi="Times New Roman" w:cs="Times New Roman"/>
                <w:spacing w:val="5"/>
                <w:sz w:val="24"/>
                <w:szCs w:val="24"/>
              </w:rPr>
              <w:t xml:space="preserve"> </w:t>
            </w:r>
            <w:r w:rsidR="00213C17" w:rsidRPr="00213C17">
              <w:rPr>
                <w:rFonts w:ascii="Times New Roman" w:eastAsia="Times New Roman" w:hAnsi="Times New Roman" w:cs="Times New Roman"/>
                <w:sz w:val="24"/>
                <w:szCs w:val="24"/>
              </w:rPr>
              <w:t xml:space="preserve">было </w:t>
            </w:r>
            <w:r w:rsidR="00213C17" w:rsidRPr="00213C17">
              <w:rPr>
                <w:rFonts w:ascii="Times New Roman" w:eastAsia="Times New Roman" w:hAnsi="Times New Roman" w:cs="Times New Roman"/>
                <w:spacing w:val="7"/>
                <w:sz w:val="24"/>
                <w:szCs w:val="24"/>
              </w:rPr>
              <w:t xml:space="preserve"> </w:t>
            </w:r>
            <w:r w:rsidR="00213C17" w:rsidRPr="00213C17">
              <w:rPr>
                <w:rFonts w:ascii="Times New Roman" w:eastAsia="Times New Roman" w:hAnsi="Times New Roman" w:cs="Times New Roman"/>
                <w:sz w:val="24"/>
                <w:szCs w:val="24"/>
              </w:rPr>
              <w:t xml:space="preserve">избежать </w:t>
            </w:r>
            <w:r w:rsidR="00213C17" w:rsidRPr="00213C17">
              <w:rPr>
                <w:rFonts w:ascii="Times New Roman" w:eastAsia="Times New Roman" w:hAnsi="Times New Roman" w:cs="Times New Roman"/>
                <w:spacing w:val="4"/>
                <w:sz w:val="24"/>
                <w:szCs w:val="24"/>
              </w:rPr>
              <w:t xml:space="preserve"> </w:t>
            </w:r>
            <w:r w:rsidR="00213C17" w:rsidRPr="00213C17">
              <w:rPr>
                <w:rFonts w:ascii="Times New Roman" w:eastAsia="Times New Roman" w:hAnsi="Times New Roman" w:cs="Times New Roman"/>
                <w:sz w:val="24"/>
                <w:szCs w:val="24"/>
              </w:rPr>
              <w:t xml:space="preserve">опасной </w:t>
            </w:r>
            <w:r w:rsidR="00213C17" w:rsidRPr="00213C17">
              <w:rPr>
                <w:rFonts w:ascii="Times New Roman" w:eastAsia="Times New Roman" w:hAnsi="Times New Roman" w:cs="Times New Roman"/>
                <w:spacing w:val="6"/>
                <w:sz w:val="24"/>
                <w:szCs w:val="24"/>
              </w:rPr>
              <w:t xml:space="preserve"> </w:t>
            </w:r>
            <w:r w:rsidR="00213C17" w:rsidRPr="00213C17">
              <w:rPr>
                <w:rFonts w:ascii="Times New Roman" w:eastAsia="Times New Roman" w:hAnsi="Times New Roman" w:cs="Times New Roman"/>
                <w:sz w:val="24"/>
                <w:szCs w:val="24"/>
              </w:rPr>
              <w:t xml:space="preserve">ситуации, </w:t>
            </w:r>
            <w:r w:rsidR="00213C17" w:rsidRPr="00213C17">
              <w:rPr>
                <w:rFonts w:ascii="Times New Roman" w:eastAsia="Times New Roman" w:hAnsi="Times New Roman" w:cs="Times New Roman"/>
                <w:spacing w:val="2"/>
                <w:sz w:val="24"/>
                <w:szCs w:val="24"/>
              </w:rPr>
              <w:t xml:space="preserve"> </w:t>
            </w:r>
            <w:r w:rsidR="00213C17" w:rsidRPr="00213C17">
              <w:rPr>
                <w:rFonts w:ascii="Times New Roman" w:eastAsia="Times New Roman" w:hAnsi="Times New Roman" w:cs="Times New Roman"/>
                <w:sz w:val="24"/>
                <w:szCs w:val="24"/>
              </w:rPr>
              <w:t xml:space="preserve">какие </w:t>
            </w:r>
            <w:r w:rsidR="00213C17" w:rsidRPr="00213C17">
              <w:rPr>
                <w:rFonts w:ascii="Times New Roman" w:eastAsia="Times New Roman" w:hAnsi="Times New Roman" w:cs="Times New Roman"/>
                <w:spacing w:val="4"/>
                <w:sz w:val="24"/>
                <w:szCs w:val="24"/>
              </w:rPr>
              <w:t xml:space="preserve"> </w:t>
            </w:r>
            <w:r w:rsidR="00213C17" w:rsidRPr="00213C17">
              <w:rPr>
                <w:rFonts w:ascii="Times New Roman" w:eastAsia="Times New Roman" w:hAnsi="Times New Roman" w:cs="Times New Roman"/>
                <w:sz w:val="24"/>
                <w:szCs w:val="24"/>
              </w:rPr>
              <w:t xml:space="preserve">советы </w:t>
            </w:r>
            <w:r w:rsidR="00213C17" w:rsidRPr="00213C17">
              <w:rPr>
                <w:rFonts w:ascii="Times New Roman" w:eastAsia="Times New Roman" w:hAnsi="Times New Roman" w:cs="Times New Roman"/>
                <w:spacing w:val="8"/>
                <w:sz w:val="24"/>
                <w:szCs w:val="24"/>
              </w:rPr>
              <w:t xml:space="preserve"> </w:t>
            </w:r>
            <w:r w:rsidR="00213C17" w:rsidRPr="00213C17">
              <w:rPr>
                <w:rFonts w:ascii="Times New Roman" w:eastAsia="Times New Roman" w:hAnsi="Times New Roman" w:cs="Times New Roman"/>
                <w:sz w:val="24"/>
                <w:szCs w:val="24"/>
              </w:rPr>
              <w:t xml:space="preserve">дети  могли </w:t>
            </w:r>
            <w:r w:rsidR="00213C17" w:rsidRPr="00213C17">
              <w:rPr>
                <w:rFonts w:ascii="Times New Roman" w:eastAsia="Times New Roman" w:hAnsi="Times New Roman" w:cs="Times New Roman"/>
                <w:spacing w:val="2"/>
                <w:sz w:val="24"/>
                <w:szCs w:val="24"/>
              </w:rPr>
              <w:t xml:space="preserve"> </w:t>
            </w:r>
            <w:r w:rsidR="00213C17" w:rsidRPr="00213C17">
              <w:rPr>
                <w:rFonts w:ascii="Times New Roman" w:eastAsia="Times New Roman" w:hAnsi="Times New Roman" w:cs="Times New Roman"/>
                <w:sz w:val="24"/>
                <w:szCs w:val="24"/>
              </w:rPr>
              <w:t xml:space="preserve">бы </w:t>
            </w:r>
            <w:r w:rsidR="00213C17" w:rsidRPr="00213C17">
              <w:rPr>
                <w:rFonts w:ascii="Times New Roman" w:eastAsia="Times New Roman" w:hAnsi="Times New Roman" w:cs="Times New Roman"/>
                <w:spacing w:val="8"/>
                <w:sz w:val="24"/>
                <w:szCs w:val="24"/>
              </w:rPr>
              <w:t xml:space="preserve"> </w:t>
            </w:r>
            <w:r w:rsidR="00213C17" w:rsidRPr="00213C17">
              <w:rPr>
                <w:rFonts w:ascii="Times New Roman" w:eastAsia="Times New Roman" w:hAnsi="Times New Roman" w:cs="Times New Roman"/>
                <w:w w:val="101"/>
                <w:sz w:val="24"/>
                <w:szCs w:val="24"/>
              </w:rPr>
              <w:t xml:space="preserve">дать </w:t>
            </w:r>
            <w:r w:rsidR="00213C17" w:rsidRPr="00213C17">
              <w:rPr>
                <w:rFonts w:ascii="Times New Roman" w:eastAsia="Times New Roman" w:hAnsi="Times New Roman" w:cs="Times New Roman"/>
                <w:sz w:val="24"/>
                <w:szCs w:val="24"/>
              </w:rPr>
              <w:t>героям,</w:t>
            </w:r>
            <w:r w:rsidR="00213C17" w:rsidRPr="00213C17">
              <w:rPr>
                <w:rFonts w:ascii="Times New Roman" w:eastAsia="Times New Roman" w:hAnsi="Times New Roman" w:cs="Times New Roman"/>
                <w:spacing w:val="6"/>
                <w:sz w:val="24"/>
                <w:szCs w:val="24"/>
              </w:rPr>
              <w:t xml:space="preserve"> </w:t>
            </w:r>
            <w:r w:rsidR="00213C17" w:rsidRPr="00213C17">
              <w:rPr>
                <w:rFonts w:ascii="Times New Roman" w:eastAsia="Times New Roman" w:hAnsi="Times New Roman" w:cs="Times New Roman"/>
                <w:sz w:val="24"/>
                <w:szCs w:val="24"/>
              </w:rPr>
              <w:t>представленным</w:t>
            </w:r>
            <w:r w:rsidR="00213C17" w:rsidRPr="00213C17">
              <w:rPr>
                <w:rFonts w:ascii="Times New Roman" w:eastAsia="Times New Roman" w:hAnsi="Times New Roman" w:cs="Times New Roman"/>
                <w:spacing w:val="22"/>
                <w:sz w:val="24"/>
                <w:szCs w:val="24"/>
              </w:rPr>
              <w:t xml:space="preserve"> </w:t>
            </w:r>
            <w:r w:rsidR="00213C17" w:rsidRPr="00213C17">
              <w:rPr>
                <w:rFonts w:ascii="Times New Roman" w:eastAsia="Times New Roman" w:hAnsi="Times New Roman" w:cs="Times New Roman"/>
                <w:sz w:val="24"/>
                <w:szCs w:val="24"/>
              </w:rPr>
              <w:t>на</w:t>
            </w:r>
            <w:r w:rsidR="00213C17" w:rsidRPr="00213C17">
              <w:rPr>
                <w:rFonts w:ascii="Times New Roman" w:eastAsia="Times New Roman" w:hAnsi="Times New Roman" w:cs="Times New Roman"/>
                <w:spacing w:val="9"/>
                <w:sz w:val="24"/>
                <w:szCs w:val="24"/>
              </w:rPr>
              <w:t xml:space="preserve"> </w:t>
            </w:r>
            <w:r w:rsidR="00213C17" w:rsidRPr="00213C17">
              <w:rPr>
                <w:rFonts w:ascii="Times New Roman" w:eastAsia="Times New Roman" w:hAnsi="Times New Roman" w:cs="Times New Roman"/>
                <w:w w:val="101"/>
                <w:sz w:val="24"/>
                <w:szCs w:val="24"/>
              </w:rPr>
              <w:t>картинках.</w:t>
            </w:r>
          </w:p>
          <w:p w14:paraId="6132BBD3" w14:textId="77777777" w:rsidR="00213C17" w:rsidRDefault="00213C17" w:rsidP="00213C17">
            <w:pPr>
              <w:spacing w:line="285" w:lineRule="auto"/>
              <w:ind w:right="43"/>
              <w:jc w:val="both"/>
              <w:rPr>
                <w:rFonts w:ascii="Times New Roman" w:eastAsia="Times New Roman" w:hAnsi="Times New Roman" w:cs="Times New Roman"/>
                <w:sz w:val="24"/>
                <w:szCs w:val="24"/>
              </w:rPr>
            </w:pPr>
            <w:r w:rsidRPr="00213C17">
              <w:rPr>
                <w:rFonts w:ascii="Times New Roman" w:eastAsia="Times New Roman" w:hAnsi="Times New Roman" w:cs="Times New Roman"/>
                <w:sz w:val="24"/>
                <w:szCs w:val="24"/>
              </w:rPr>
              <w:t>Педагог</w:t>
            </w:r>
            <w:r w:rsidRPr="00213C17">
              <w:rPr>
                <w:rFonts w:ascii="Times New Roman" w:eastAsia="Times New Roman" w:hAnsi="Times New Roman" w:cs="Times New Roman"/>
                <w:spacing w:val="36"/>
                <w:sz w:val="24"/>
                <w:szCs w:val="24"/>
              </w:rPr>
              <w:t xml:space="preserve"> </w:t>
            </w:r>
            <w:r w:rsidRPr="00213C17">
              <w:rPr>
                <w:rFonts w:ascii="Times New Roman" w:eastAsia="Times New Roman" w:hAnsi="Times New Roman" w:cs="Times New Roman"/>
                <w:sz w:val="24"/>
                <w:szCs w:val="24"/>
              </w:rPr>
              <w:t>создает</w:t>
            </w:r>
            <w:r w:rsidRPr="00213C17">
              <w:rPr>
                <w:rFonts w:ascii="Times New Roman" w:eastAsia="Times New Roman" w:hAnsi="Times New Roman" w:cs="Times New Roman"/>
                <w:spacing w:val="39"/>
                <w:sz w:val="24"/>
                <w:szCs w:val="24"/>
              </w:rPr>
              <w:t xml:space="preserve"> </w:t>
            </w:r>
            <w:r w:rsidRPr="00213C17">
              <w:rPr>
                <w:rFonts w:ascii="Times New Roman" w:eastAsia="Times New Roman" w:hAnsi="Times New Roman" w:cs="Times New Roman"/>
                <w:sz w:val="24"/>
                <w:szCs w:val="24"/>
              </w:rPr>
              <w:t>условия</w:t>
            </w:r>
            <w:r w:rsidRPr="00213C17">
              <w:rPr>
                <w:rFonts w:ascii="Times New Roman" w:eastAsia="Times New Roman" w:hAnsi="Times New Roman" w:cs="Times New Roman"/>
                <w:spacing w:val="35"/>
                <w:sz w:val="24"/>
                <w:szCs w:val="24"/>
              </w:rPr>
              <w:t xml:space="preserve"> </w:t>
            </w:r>
            <w:r w:rsidRPr="00213C17">
              <w:rPr>
                <w:rFonts w:ascii="Times New Roman" w:eastAsia="Times New Roman" w:hAnsi="Times New Roman" w:cs="Times New Roman"/>
                <w:sz w:val="24"/>
                <w:szCs w:val="24"/>
              </w:rPr>
              <w:t>для</w:t>
            </w:r>
            <w:r w:rsidRPr="00213C17">
              <w:rPr>
                <w:rFonts w:ascii="Times New Roman" w:eastAsia="Times New Roman" w:hAnsi="Times New Roman" w:cs="Times New Roman"/>
                <w:spacing w:val="25"/>
                <w:sz w:val="24"/>
                <w:szCs w:val="24"/>
              </w:rPr>
              <w:t xml:space="preserve"> </w:t>
            </w:r>
            <w:r w:rsidRPr="00213C17">
              <w:rPr>
                <w:rFonts w:ascii="Times New Roman" w:eastAsia="Times New Roman" w:hAnsi="Times New Roman" w:cs="Times New Roman"/>
                <w:sz w:val="24"/>
                <w:szCs w:val="24"/>
              </w:rPr>
              <w:t>самостоятельной</w:t>
            </w:r>
            <w:r w:rsidRPr="00213C17">
              <w:rPr>
                <w:rFonts w:ascii="Times New Roman" w:eastAsia="Times New Roman" w:hAnsi="Times New Roman" w:cs="Times New Roman"/>
                <w:spacing w:val="46"/>
                <w:sz w:val="24"/>
                <w:szCs w:val="24"/>
              </w:rPr>
              <w:t xml:space="preserve"> </w:t>
            </w:r>
            <w:r w:rsidRPr="00213C17">
              <w:rPr>
                <w:rFonts w:ascii="Times New Roman" w:eastAsia="Times New Roman" w:hAnsi="Times New Roman" w:cs="Times New Roman"/>
                <w:sz w:val="24"/>
                <w:szCs w:val="24"/>
              </w:rPr>
              <w:t>деятельности</w:t>
            </w:r>
            <w:r w:rsidRPr="00213C17">
              <w:rPr>
                <w:rFonts w:ascii="Times New Roman" w:eastAsia="Times New Roman" w:hAnsi="Times New Roman" w:cs="Times New Roman"/>
                <w:spacing w:val="29"/>
                <w:sz w:val="24"/>
                <w:szCs w:val="24"/>
              </w:rPr>
              <w:t xml:space="preserve"> </w:t>
            </w:r>
            <w:r w:rsidRPr="00213C17">
              <w:rPr>
                <w:rFonts w:ascii="Times New Roman" w:eastAsia="Times New Roman" w:hAnsi="Times New Roman" w:cs="Times New Roman"/>
                <w:sz w:val="24"/>
                <w:szCs w:val="24"/>
              </w:rPr>
              <w:t>детей,</w:t>
            </w:r>
            <w:r w:rsidRPr="00213C17">
              <w:rPr>
                <w:rFonts w:ascii="Times New Roman" w:eastAsia="Times New Roman" w:hAnsi="Times New Roman" w:cs="Times New Roman"/>
                <w:spacing w:val="30"/>
                <w:sz w:val="24"/>
                <w:szCs w:val="24"/>
              </w:rPr>
              <w:t xml:space="preserve"> </w:t>
            </w:r>
            <w:r w:rsidRPr="00213C17">
              <w:rPr>
                <w:rFonts w:ascii="Times New Roman" w:eastAsia="Times New Roman" w:hAnsi="Times New Roman" w:cs="Times New Roman"/>
                <w:sz w:val="24"/>
                <w:szCs w:val="24"/>
              </w:rPr>
              <w:t>где</w:t>
            </w:r>
            <w:r w:rsidRPr="00213C17">
              <w:rPr>
                <w:rFonts w:ascii="Times New Roman" w:eastAsia="Times New Roman" w:hAnsi="Times New Roman" w:cs="Times New Roman"/>
                <w:spacing w:val="22"/>
                <w:sz w:val="24"/>
                <w:szCs w:val="24"/>
              </w:rPr>
              <w:t xml:space="preserve"> </w:t>
            </w:r>
            <w:r w:rsidRPr="00213C17">
              <w:rPr>
                <w:rFonts w:ascii="Times New Roman" w:eastAsia="Times New Roman" w:hAnsi="Times New Roman" w:cs="Times New Roman"/>
                <w:w w:val="101"/>
                <w:sz w:val="24"/>
                <w:szCs w:val="24"/>
              </w:rPr>
              <w:t xml:space="preserve">можно </w:t>
            </w:r>
            <w:r w:rsidRPr="00213C17">
              <w:rPr>
                <w:rFonts w:ascii="Times New Roman" w:eastAsia="Times New Roman" w:hAnsi="Times New Roman" w:cs="Times New Roman"/>
                <w:sz w:val="24"/>
                <w:szCs w:val="24"/>
              </w:rPr>
              <w:t>было</w:t>
            </w:r>
            <w:r w:rsidRPr="00213C17">
              <w:rPr>
                <w:rFonts w:ascii="Times New Roman" w:eastAsia="Times New Roman" w:hAnsi="Times New Roman" w:cs="Times New Roman"/>
                <w:spacing w:val="65"/>
                <w:sz w:val="24"/>
                <w:szCs w:val="24"/>
              </w:rPr>
              <w:t xml:space="preserve"> </w:t>
            </w:r>
            <w:r w:rsidRPr="00213C17">
              <w:rPr>
                <w:rFonts w:ascii="Times New Roman" w:eastAsia="Times New Roman" w:hAnsi="Times New Roman" w:cs="Times New Roman"/>
                <w:sz w:val="24"/>
                <w:szCs w:val="24"/>
              </w:rPr>
              <w:t>бы</w:t>
            </w:r>
            <w:r w:rsidRPr="00213C17">
              <w:rPr>
                <w:rFonts w:ascii="Times New Roman" w:eastAsia="Times New Roman" w:hAnsi="Times New Roman" w:cs="Times New Roman"/>
                <w:spacing w:val="57"/>
                <w:sz w:val="24"/>
                <w:szCs w:val="24"/>
              </w:rPr>
              <w:t xml:space="preserve"> </w:t>
            </w:r>
            <w:r w:rsidRPr="00213C17">
              <w:rPr>
                <w:rFonts w:ascii="Times New Roman" w:eastAsia="Times New Roman" w:hAnsi="Times New Roman" w:cs="Times New Roman"/>
                <w:sz w:val="24"/>
                <w:szCs w:val="24"/>
              </w:rPr>
              <w:t>применить</w:t>
            </w:r>
            <w:r w:rsidRPr="00213C17">
              <w:rPr>
                <w:rFonts w:ascii="Times New Roman" w:eastAsia="Times New Roman" w:hAnsi="Times New Roman" w:cs="Times New Roman"/>
                <w:spacing w:val="65"/>
                <w:sz w:val="24"/>
                <w:szCs w:val="24"/>
              </w:rPr>
              <w:t xml:space="preserve"> </w:t>
            </w:r>
            <w:r w:rsidRPr="00213C17">
              <w:rPr>
                <w:rFonts w:ascii="Times New Roman" w:eastAsia="Times New Roman" w:hAnsi="Times New Roman" w:cs="Times New Roman"/>
                <w:sz w:val="24"/>
                <w:szCs w:val="24"/>
              </w:rPr>
              <w:t>навыки</w:t>
            </w:r>
            <w:r w:rsidRPr="00213C17">
              <w:rPr>
                <w:rFonts w:ascii="Times New Roman" w:eastAsia="Times New Roman" w:hAnsi="Times New Roman" w:cs="Times New Roman"/>
                <w:spacing w:val="67"/>
                <w:sz w:val="24"/>
                <w:szCs w:val="24"/>
              </w:rPr>
              <w:t xml:space="preserve"> </w:t>
            </w:r>
            <w:r w:rsidRPr="00213C17">
              <w:rPr>
                <w:rFonts w:ascii="Times New Roman" w:eastAsia="Times New Roman" w:hAnsi="Times New Roman" w:cs="Times New Roman"/>
                <w:sz w:val="24"/>
                <w:szCs w:val="24"/>
              </w:rPr>
              <w:t>безопасного</w:t>
            </w:r>
            <w:r w:rsidRPr="00213C17">
              <w:rPr>
                <w:rFonts w:ascii="Times New Roman" w:eastAsia="Times New Roman" w:hAnsi="Times New Roman" w:cs="Times New Roman"/>
                <w:spacing w:val="66"/>
                <w:sz w:val="24"/>
                <w:szCs w:val="24"/>
              </w:rPr>
              <w:t xml:space="preserve"> </w:t>
            </w:r>
            <w:r w:rsidRPr="00213C17">
              <w:rPr>
                <w:rFonts w:ascii="Times New Roman" w:eastAsia="Times New Roman" w:hAnsi="Times New Roman" w:cs="Times New Roman"/>
                <w:sz w:val="24"/>
                <w:szCs w:val="24"/>
              </w:rPr>
              <w:t>поведения:</w:t>
            </w:r>
            <w:r w:rsidRPr="00213C17">
              <w:rPr>
                <w:rFonts w:ascii="Times New Roman" w:eastAsia="Times New Roman" w:hAnsi="Times New Roman" w:cs="Times New Roman"/>
                <w:spacing w:val="66"/>
                <w:sz w:val="24"/>
                <w:szCs w:val="24"/>
              </w:rPr>
              <w:t xml:space="preserve"> </w:t>
            </w:r>
            <w:r w:rsidRPr="00213C17">
              <w:rPr>
                <w:rFonts w:ascii="Times New Roman" w:eastAsia="Times New Roman" w:hAnsi="Times New Roman" w:cs="Times New Roman"/>
                <w:sz w:val="24"/>
                <w:szCs w:val="24"/>
              </w:rPr>
              <w:t>организует</w:t>
            </w:r>
            <w:r w:rsidRPr="00213C17">
              <w:rPr>
                <w:rFonts w:ascii="Times New Roman" w:eastAsia="Times New Roman" w:hAnsi="Times New Roman" w:cs="Times New Roman"/>
                <w:spacing w:val="63"/>
                <w:sz w:val="24"/>
                <w:szCs w:val="24"/>
              </w:rPr>
              <w:t xml:space="preserve"> </w:t>
            </w:r>
            <w:r w:rsidRPr="00213C17">
              <w:rPr>
                <w:rFonts w:ascii="Times New Roman" w:eastAsia="Times New Roman" w:hAnsi="Times New Roman" w:cs="Times New Roman"/>
                <w:sz w:val="24"/>
                <w:szCs w:val="24"/>
              </w:rPr>
              <w:t xml:space="preserve">игровые  и проблемные </w:t>
            </w:r>
            <w:r w:rsidRPr="00213C17">
              <w:rPr>
                <w:rFonts w:ascii="Times New Roman" w:eastAsia="Times New Roman" w:hAnsi="Times New Roman" w:cs="Times New Roman"/>
                <w:spacing w:val="22"/>
                <w:sz w:val="24"/>
                <w:szCs w:val="24"/>
              </w:rPr>
              <w:t xml:space="preserve"> </w:t>
            </w:r>
            <w:r w:rsidRPr="00213C17">
              <w:rPr>
                <w:rFonts w:ascii="Times New Roman" w:eastAsia="Times New Roman" w:hAnsi="Times New Roman" w:cs="Times New Roman"/>
                <w:sz w:val="24"/>
                <w:szCs w:val="24"/>
              </w:rPr>
              <w:t xml:space="preserve">ситуации, </w:t>
            </w:r>
            <w:r w:rsidRPr="00213C17">
              <w:rPr>
                <w:rFonts w:ascii="Times New Roman" w:eastAsia="Times New Roman" w:hAnsi="Times New Roman" w:cs="Times New Roman"/>
                <w:spacing w:val="5"/>
                <w:sz w:val="24"/>
                <w:szCs w:val="24"/>
              </w:rPr>
              <w:t xml:space="preserve"> </w:t>
            </w:r>
            <w:r w:rsidRPr="00213C17">
              <w:rPr>
                <w:rFonts w:ascii="Times New Roman" w:eastAsia="Times New Roman" w:hAnsi="Times New Roman" w:cs="Times New Roman"/>
                <w:sz w:val="24"/>
                <w:szCs w:val="24"/>
              </w:rPr>
              <w:t xml:space="preserve">решая </w:t>
            </w:r>
            <w:r w:rsidRPr="00213C17">
              <w:rPr>
                <w:rFonts w:ascii="Times New Roman" w:eastAsia="Times New Roman" w:hAnsi="Times New Roman" w:cs="Times New Roman"/>
                <w:spacing w:val="20"/>
                <w:sz w:val="24"/>
                <w:szCs w:val="24"/>
              </w:rPr>
              <w:t xml:space="preserve"> </w:t>
            </w:r>
            <w:r w:rsidRPr="00213C17">
              <w:rPr>
                <w:rFonts w:ascii="Times New Roman" w:eastAsia="Times New Roman" w:hAnsi="Times New Roman" w:cs="Times New Roman"/>
                <w:sz w:val="24"/>
                <w:szCs w:val="24"/>
              </w:rPr>
              <w:t xml:space="preserve">которые  ребёнок </w:t>
            </w:r>
            <w:r w:rsidRPr="00213C17">
              <w:rPr>
                <w:rFonts w:ascii="Times New Roman" w:eastAsia="Times New Roman" w:hAnsi="Times New Roman" w:cs="Times New Roman"/>
                <w:spacing w:val="16"/>
                <w:sz w:val="24"/>
                <w:szCs w:val="24"/>
              </w:rPr>
              <w:t xml:space="preserve"> </w:t>
            </w:r>
            <w:r w:rsidRPr="00213C17">
              <w:rPr>
                <w:rFonts w:ascii="Times New Roman" w:eastAsia="Times New Roman" w:hAnsi="Times New Roman" w:cs="Times New Roman"/>
                <w:sz w:val="24"/>
                <w:szCs w:val="24"/>
              </w:rPr>
              <w:t xml:space="preserve">может </w:t>
            </w:r>
            <w:r w:rsidRPr="00213C17">
              <w:rPr>
                <w:rFonts w:ascii="Times New Roman" w:eastAsia="Times New Roman" w:hAnsi="Times New Roman" w:cs="Times New Roman"/>
                <w:spacing w:val="11"/>
                <w:sz w:val="24"/>
                <w:szCs w:val="24"/>
              </w:rPr>
              <w:t xml:space="preserve"> </w:t>
            </w:r>
            <w:r w:rsidRPr="00213C17">
              <w:rPr>
                <w:rFonts w:ascii="Times New Roman" w:eastAsia="Times New Roman" w:hAnsi="Times New Roman" w:cs="Times New Roman"/>
                <w:sz w:val="24"/>
                <w:szCs w:val="24"/>
              </w:rPr>
              <w:t xml:space="preserve">закрепить </w:t>
            </w:r>
            <w:r w:rsidRPr="00213C17">
              <w:rPr>
                <w:rFonts w:ascii="Times New Roman" w:eastAsia="Times New Roman" w:hAnsi="Times New Roman" w:cs="Times New Roman"/>
                <w:spacing w:val="11"/>
                <w:sz w:val="24"/>
                <w:szCs w:val="24"/>
              </w:rPr>
              <w:t xml:space="preserve"> </w:t>
            </w:r>
            <w:r w:rsidRPr="00213C17">
              <w:rPr>
                <w:rFonts w:ascii="Times New Roman" w:eastAsia="Times New Roman" w:hAnsi="Times New Roman" w:cs="Times New Roman"/>
                <w:w w:val="101"/>
                <w:sz w:val="24"/>
                <w:szCs w:val="24"/>
              </w:rPr>
              <w:t xml:space="preserve">правила </w:t>
            </w:r>
            <w:r w:rsidRPr="00213C17">
              <w:rPr>
                <w:rFonts w:ascii="Times New Roman" w:eastAsia="Times New Roman" w:hAnsi="Times New Roman" w:cs="Times New Roman"/>
                <w:sz w:val="24"/>
                <w:szCs w:val="24"/>
              </w:rPr>
              <w:t>безопасного</w:t>
            </w:r>
            <w:r w:rsidRPr="00213C17">
              <w:rPr>
                <w:rFonts w:ascii="Times New Roman" w:eastAsia="Times New Roman" w:hAnsi="Times New Roman" w:cs="Times New Roman"/>
                <w:spacing w:val="11"/>
                <w:sz w:val="24"/>
                <w:szCs w:val="24"/>
              </w:rPr>
              <w:t xml:space="preserve"> </w:t>
            </w:r>
            <w:r w:rsidRPr="00213C17">
              <w:rPr>
                <w:rFonts w:ascii="Times New Roman" w:eastAsia="Times New Roman" w:hAnsi="Times New Roman" w:cs="Times New Roman"/>
                <w:sz w:val="24"/>
                <w:szCs w:val="24"/>
              </w:rPr>
              <w:t>поведения.</w:t>
            </w:r>
            <w:r w:rsidRPr="00213C17">
              <w:rPr>
                <w:rFonts w:ascii="Times New Roman" w:eastAsia="Times New Roman" w:hAnsi="Times New Roman" w:cs="Times New Roman"/>
                <w:spacing w:val="7"/>
                <w:sz w:val="24"/>
                <w:szCs w:val="24"/>
              </w:rPr>
              <w:t xml:space="preserve"> </w:t>
            </w:r>
            <w:r w:rsidRPr="00213C17">
              <w:rPr>
                <w:rFonts w:ascii="Times New Roman" w:eastAsia="Times New Roman" w:hAnsi="Times New Roman" w:cs="Times New Roman"/>
                <w:sz w:val="24"/>
                <w:szCs w:val="24"/>
              </w:rPr>
              <w:t>Инициирует</w:t>
            </w:r>
            <w:r w:rsidRPr="00213C17">
              <w:rPr>
                <w:rFonts w:ascii="Times New Roman" w:eastAsia="Times New Roman" w:hAnsi="Times New Roman" w:cs="Times New Roman"/>
                <w:spacing w:val="14"/>
                <w:sz w:val="24"/>
                <w:szCs w:val="24"/>
              </w:rPr>
              <w:t xml:space="preserve"> </w:t>
            </w:r>
            <w:r w:rsidRPr="00213C17">
              <w:rPr>
                <w:rFonts w:ascii="Times New Roman" w:eastAsia="Times New Roman" w:hAnsi="Times New Roman" w:cs="Times New Roman"/>
                <w:sz w:val="24"/>
                <w:szCs w:val="24"/>
              </w:rPr>
              <w:t>вместе</w:t>
            </w:r>
            <w:r w:rsidRPr="00213C17">
              <w:rPr>
                <w:rFonts w:ascii="Times New Roman" w:eastAsia="Times New Roman" w:hAnsi="Times New Roman" w:cs="Times New Roman"/>
                <w:spacing w:val="13"/>
                <w:sz w:val="24"/>
                <w:szCs w:val="24"/>
              </w:rPr>
              <w:t xml:space="preserve"> </w:t>
            </w:r>
            <w:r w:rsidRPr="00213C17">
              <w:rPr>
                <w:rFonts w:ascii="Times New Roman" w:eastAsia="Times New Roman" w:hAnsi="Times New Roman" w:cs="Times New Roman"/>
                <w:sz w:val="24"/>
                <w:szCs w:val="24"/>
              </w:rPr>
              <w:t>с детьми</w:t>
            </w:r>
            <w:r w:rsidRPr="00213C17">
              <w:rPr>
                <w:rFonts w:ascii="Times New Roman" w:eastAsia="Times New Roman" w:hAnsi="Times New Roman" w:cs="Times New Roman"/>
                <w:spacing w:val="6"/>
                <w:sz w:val="24"/>
                <w:szCs w:val="24"/>
              </w:rPr>
              <w:t xml:space="preserve"> </w:t>
            </w:r>
            <w:r w:rsidRPr="00213C17">
              <w:rPr>
                <w:rFonts w:ascii="Times New Roman" w:eastAsia="Times New Roman" w:hAnsi="Times New Roman" w:cs="Times New Roman"/>
                <w:sz w:val="24"/>
                <w:szCs w:val="24"/>
              </w:rPr>
              <w:t>создание</w:t>
            </w:r>
            <w:r w:rsidRPr="00213C17">
              <w:rPr>
                <w:rFonts w:ascii="Times New Roman" w:eastAsia="Times New Roman" w:hAnsi="Times New Roman" w:cs="Times New Roman"/>
                <w:spacing w:val="8"/>
                <w:sz w:val="24"/>
                <w:szCs w:val="24"/>
              </w:rPr>
              <w:t xml:space="preserve"> </w:t>
            </w:r>
            <w:r w:rsidRPr="00213C17">
              <w:rPr>
                <w:rFonts w:ascii="Times New Roman" w:eastAsia="Times New Roman" w:hAnsi="Times New Roman" w:cs="Times New Roman"/>
                <w:sz w:val="24"/>
                <w:szCs w:val="24"/>
              </w:rPr>
              <w:t>общих</w:t>
            </w:r>
            <w:r w:rsidRPr="00213C17">
              <w:rPr>
                <w:rFonts w:ascii="Times New Roman" w:eastAsia="Times New Roman" w:hAnsi="Times New Roman" w:cs="Times New Roman"/>
                <w:spacing w:val="5"/>
                <w:sz w:val="24"/>
                <w:szCs w:val="24"/>
              </w:rPr>
              <w:t xml:space="preserve"> </w:t>
            </w:r>
            <w:r w:rsidRPr="00213C17">
              <w:rPr>
                <w:rFonts w:ascii="Times New Roman" w:eastAsia="Times New Roman" w:hAnsi="Times New Roman" w:cs="Times New Roman"/>
                <w:w w:val="101"/>
                <w:sz w:val="24"/>
                <w:szCs w:val="24"/>
              </w:rPr>
              <w:t xml:space="preserve">правил </w:t>
            </w:r>
            <w:r w:rsidRPr="00213C17">
              <w:rPr>
                <w:rFonts w:ascii="Times New Roman" w:eastAsia="Times New Roman" w:hAnsi="Times New Roman" w:cs="Times New Roman"/>
                <w:sz w:val="24"/>
                <w:szCs w:val="24"/>
              </w:rPr>
              <w:t xml:space="preserve">безопасного </w:t>
            </w:r>
            <w:r w:rsidRPr="00213C17">
              <w:rPr>
                <w:rFonts w:ascii="Times New Roman" w:eastAsia="Times New Roman" w:hAnsi="Times New Roman" w:cs="Times New Roman"/>
                <w:spacing w:val="47"/>
                <w:sz w:val="24"/>
                <w:szCs w:val="24"/>
              </w:rPr>
              <w:t xml:space="preserve"> </w:t>
            </w:r>
            <w:r w:rsidRPr="00213C17">
              <w:rPr>
                <w:rFonts w:ascii="Times New Roman" w:eastAsia="Times New Roman" w:hAnsi="Times New Roman" w:cs="Times New Roman"/>
                <w:sz w:val="24"/>
                <w:szCs w:val="24"/>
              </w:rPr>
              <w:t xml:space="preserve">поведения </w:t>
            </w:r>
            <w:r w:rsidRPr="00213C17">
              <w:rPr>
                <w:rFonts w:ascii="Times New Roman" w:eastAsia="Times New Roman" w:hAnsi="Times New Roman" w:cs="Times New Roman"/>
                <w:spacing w:val="46"/>
                <w:sz w:val="24"/>
                <w:szCs w:val="24"/>
              </w:rPr>
              <w:t xml:space="preserve"> </w:t>
            </w:r>
            <w:r w:rsidRPr="00213C17">
              <w:rPr>
                <w:rFonts w:ascii="Times New Roman" w:eastAsia="Times New Roman" w:hAnsi="Times New Roman" w:cs="Times New Roman"/>
                <w:sz w:val="24"/>
                <w:szCs w:val="24"/>
              </w:rPr>
              <w:t xml:space="preserve">в </w:t>
            </w:r>
            <w:r w:rsidRPr="00213C17">
              <w:rPr>
                <w:rFonts w:ascii="Times New Roman" w:eastAsia="Times New Roman" w:hAnsi="Times New Roman" w:cs="Times New Roman"/>
                <w:spacing w:val="44"/>
                <w:sz w:val="24"/>
                <w:szCs w:val="24"/>
              </w:rPr>
              <w:t xml:space="preserve"> </w:t>
            </w:r>
            <w:r w:rsidRPr="00213C17">
              <w:rPr>
                <w:rFonts w:ascii="Times New Roman" w:eastAsia="Times New Roman" w:hAnsi="Times New Roman" w:cs="Times New Roman"/>
                <w:sz w:val="24"/>
                <w:szCs w:val="24"/>
              </w:rPr>
              <w:t xml:space="preserve">группе, </w:t>
            </w:r>
            <w:r w:rsidRPr="00213C17">
              <w:rPr>
                <w:rFonts w:ascii="Times New Roman" w:eastAsia="Times New Roman" w:hAnsi="Times New Roman" w:cs="Times New Roman"/>
                <w:spacing w:val="30"/>
                <w:sz w:val="24"/>
                <w:szCs w:val="24"/>
              </w:rPr>
              <w:t xml:space="preserve"> </w:t>
            </w:r>
            <w:r w:rsidRPr="00213C17">
              <w:rPr>
                <w:rFonts w:ascii="Times New Roman" w:eastAsia="Times New Roman" w:hAnsi="Times New Roman" w:cs="Times New Roman"/>
                <w:sz w:val="24"/>
                <w:szCs w:val="24"/>
              </w:rPr>
              <w:t xml:space="preserve">на </w:t>
            </w:r>
            <w:r w:rsidRPr="00213C17">
              <w:rPr>
                <w:rFonts w:ascii="Times New Roman" w:eastAsia="Times New Roman" w:hAnsi="Times New Roman" w:cs="Times New Roman"/>
                <w:spacing w:val="31"/>
                <w:sz w:val="24"/>
                <w:szCs w:val="24"/>
              </w:rPr>
              <w:t xml:space="preserve"> </w:t>
            </w:r>
            <w:r w:rsidRPr="00213C17">
              <w:rPr>
                <w:rFonts w:ascii="Times New Roman" w:eastAsia="Times New Roman" w:hAnsi="Times New Roman" w:cs="Times New Roman"/>
                <w:sz w:val="24"/>
                <w:szCs w:val="24"/>
              </w:rPr>
              <w:t xml:space="preserve">улице, </w:t>
            </w:r>
            <w:r w:rsidRPr="00213C17">
              <w:rPr>
                <w:rFonts w:ascii="Times New Roman" w:eastAsia="Times New Roman" w:hAnsi="Times New Roman" w:cs="Times New Roman"/>
                <w:spacing w:val="44"/>
                <w:sz w:val="24"/>
                <w:szCs w:val="24"/>
              </w:rPr>
              <w:t xml:space="preserve"> </w:t>
            </w:r>
            <w:r w:rsidRPr="00213C17">
              <w:rPr>
                <w:rFonts w:ascii="Times New Roman" w:eastAsia="Times New Roman" w:hAnsi="Times New Roman" w:cs="Times New Roman"/>
                <w:sz w:val="24"/>
                <w:szCs w:val="24"/>
              </w:rPr>
              <w:t xml:space="preserve">в </w:t>
            </w:r>
            <w:r w:rsidRPr="00213C17">
              <w:rPr>
                <w:rFonts w:ascii="Times New Roman" w:eastAsia="Times New Roman" w:hAnsi="Times New Roman" w:cs="Times New Roman"/>
                <w:spacing w:val="42"/>
                <w:sz w:val="24"/>
                <w:szCs w:val="24"/>
              </w:rPr>
              <w:t xml:space="preserve"> </w:t>
            </w:r>
            <w:r w:rsidRPr="00213C17">
              <w:rPr>
                <w:rFonts w:ascii="Times New Roman" w:eastAsia="Times New Roman" w:hAnsi="Times New Roman" w:cs="Times New Roman"/>
                <w:sz w:val="24"/>
                <w:szCs w:val="24"/>
              </w:rPr>
              <w:t xml:space="preserve">природе, </w:t>
            </w:r>
            <w:r w:rsidRPr="00213C17">
              <w:rPr>
                <w:rFonts w:ascii="Times New Roman" w:eastAsia="Times New Roman" w:hAnsi="Times New Roman" w:cs="Times New Roman"/>
                <w:spacing w:val="39"/>
                <w:sz w:val="24"/>
                <w:szCs w:val="24"/>
              </w:rPr>
              <w:t xml:space="preserve"> </w:t>
            </w:r>
            <w:r w:rsidRPr="00213C17">
              <w:rPr>
                <w:rFonts w:ascii="Times New Roman" w:eastAsia="Times New Roman" w:hAnsi="Times New Roman" w:cs="Times New Roman"/>
                <w:sz w:val="24"/>
                <w:szCs w:val="24"/>
              </w:rPr>
              <w:t xml:space="preserve">в </w:t>
            </w:r>
            <w:r w:rsidRPr="00213C17">
              <w:rPr>
                <w:rFonts w:ascii="Times New Roman" w:eastAsia="Times New Roman" w:hAnsi="Times New Roman" w:cs="Times New Roman"/>
                <w:spacing w:val="34"/>
                <w:sz w:val="24"/>
                <w:szCs w:val="24"/>
              </w:rPr>
              <w:t xml:space="preserve"> </w:t>
            </w:r>
            <w:r w:rsidRPr="00213C17">
              <w:rPr>
                <w:rFonts w:ascii="Times New Roman" w:eastAsia="Times New Roman" w:hAnsi="Times New Roman" w:cs="Times New Roman"/>
                <w:sz w:val="24"/>
                <w:szCs w:val="24"/>
              </w:rPr>
              <w:t xml:space="preserve">общении </w:t>
            </w:r>
            <w:r w:rsidRPr="00213C17">
              <w:rPr>
                <w:rFonts w:ascii="Times New Roman" w:eastAsia="Times New Roman" w:hAnsi="Times New Roman" w:cs="Times New Roman"/>
                <w:spacing w:val="54"/>
                <w:sz w:val="24"/>
                <w:szCs w:val="24"/>
              </w:rPr>
              <w:t xml:space="preserve"> </w:t>
            </w:r>
            <w:r w:rsidRPr="00213C17">
              <w:rPr>
                <w:rFonts w:ascii="Times New Roman" w:eastAsia="Times New Roman" w:hAnsi="Times New Roman" w:cs="Times New Roman"/>
                <w:sz w:val="24"/>
                <w:szCs w:val="24"/>
              </w:rPr>
              <w:t xml:space="preserve">с </w:t>
            </w:r>
            <w:r w:rsidRPr="00213C17">
              <w:rPr>
                <w:rFonts w:ascii="Times New Roman" w:eastAsia="Times New Roman" w:hAnsi="Times New Roman" w:cs="Times New Roman"/>
                <w:spacing w:val="37"/>
                <w:sz w:val="24"/>
                <w:szCs w:val="24"/>
              </w:rPr>
              <w:t xml:space="preserve"> </w:t>
            </w:r>
            <w:r w:rsidRPr="00213C17">
              <w:rPr>
                <w:rFonts w:ascii="Times New Roman" w:eastAsia="Times New Roman" w:hAnsi="Times New Roman" w:cs="Times New Roman"/>
                <w:w w:val="101"/>
                <w:sz w:val="24"/>
                <w:szCs w:val="24"/>
              </w:rPr>
              <w:t xml:space="preserve">людьми, </w:t>
            </w:r>
            <w:r w:rsidRPr="00213C17">
              <w:rPr>
                <w:rFonts w:ascii="Times New Roman" w:eastAsia="Times New Roman" w:hAnsi="Times New Roman" w:cs="Times New Roman"/>
                <w:sz w:val="24"/>
                <w:szCs w:val="24"/>
              </w:rPr>
              <w:t>поощряет</w:t>
            </w:r>
            <w:r w:rsidRPr="00213C17">
              <w:rPr>
                <w:rFonts w:ascii="Times New Roman" w:eastAsia="Times New Roman" w:hAnsi="Times New Roman" w:cs="Times New Roman"/>
                <w:spacing w:val="12"/>
                <w:sz w:val="24"/>
                <w:szCs w:val="24"/>
              </w:rPr>
              <w:t xml:space="preserve"> </w:t>
            </w:r>
            <w:r w:rsidRPr="00213C17">
              <w:rPr>
                <w:rFonts w:ascii="Times New Roman" w:eastAsia="Times New Roman" w:hAnsi="Times New Roman" w:cs="Times New Roman"/>
                <w:sz w:val="24"/>
                <w:szCs w:val="24"/>
              </w:rPr>
              <w:t>интерес</w:t>
            </w:r>
            <w:r w:rsidRPr="00213C17">
              <w:rPr>
                <w:rFonts w:ascii="Times New Roman" w:eastAsia="Times New Roman" w:hAnsi="Times New Roman" w:cs="Times New Roman"/>
                <w:spacing w:val="3"/>
                <w:sz w:val="24"/>
                <w:szCs w:val="24"/>
              </w:rPr>
              <w:t xml:space="preserve"> </w:t>
            </w:r>
            <w:r w:rsidRPr="00213C17">
              <w:rPr>
                <w:rFonts w:ascii="Times New Roman" w:eastAsia="Times New Roman" w:hAnsi="Times New Roman" w:cs="Times New Roman"/>
                <w:sz w:val="24"/>
                <w:szCs w:val="24"/>
              </w:rPr>
              <w:t>детей</w:t>
            </w:r>
            <w:r w:rsidRPr="00213C17">
              <w:rPr>
                <w:rFonts w:ascii="Times New Roman" w:eastAsia="Times New Roman" w:hAnsi="Times New Roman" w:cs="Times New Roman"/>
                <w:spacing w:val="12"/>
                <w:sz w:val="24"/>
                <w:szCs w:val="24"/>
              </w:rPr>
              <w:t xml:space="preserve"> </w:t>
            </w:r>
            <w:r w:rsidRPr="00213C17">
              <w:rPr>
                <w:rFonts w:ascii="Times New Roman" w:eastAsia="Times New Roman" w:hAnsi="Times New Roman" w:cs="Times New Roman"/>
                <w:sz w:val="24"/>
                <w:szCs w:val="24"/>
              </w:rPr>
              <w:t>к данной</w:t>
            </w:r>
            <w:r w:rsidRPr="00213C17">
              <w:rPr>
                <w:rFonts w:ascii="Times New Roman" w:eastAsia="Times New Roman" w:hAnsi="Times New Roman" w:cs="Times New Roman"/>
                <w:spacing w:val="9"/>
                <w:sz w:val="24"/>
                <w:szCs w:val="24"/>
              </w:rPr>
              <w:t xml:space="preserve"> </w:t>
            </w:r>
            <w:r w:rsidRPr="00213C17">
              <w:rPr>
                <w:rFonts w:ascii="Times New Roman" w:eastAsia="Times New Roman" w:hAnsi="Times New Roman" w:cs="Times New Roman"/>
                <w:sz w:val="24"/>
                <w:szCs w:val="24"/>
              </w:rPr>
              <w:t>теме,</w:t>
            </w:r>
            <w:r w:rsidRPr="00213C17">
              <w:rPr>
                <w:rFonts w:ascii="Times New Roman" w:eastAsia="Times New Roman" w:hAnsi="Times New Roman" w:cs="Times New Roman"/>
                <w:spacing w:val="1"/>
                <w:sz w:val="24"/>
                <w:szCs w:val="24"/>
              </w:rPr>
              <w:t xml:space="preserve"> </w:t>
            </w:r>
            <w:r w:rsidRPr="00213C17">
              <w:rPr>
                <w:rFonts w:ascii="Times New Roman" w:eastAsia="Times New Roman" w:hAnsi="Times New Roman" w:cs="Times New Roman"/>
                <w:sz w:val="24"/>
                <w:szCs w:val="24"/>
              </w:rPr>
              <w:t>поддерживает</w:t>
            </w:r>
            <w:r w:rsidRPr="00213C17">
              <w:rPr>
                <w:rFonts w:ascii="Times New Roman" w:eastAsia="Times New Roman" w:hAnsi="Times New Roman" w:cs="Times New Roman"/>
                <w:spacing w:val="17"/>
                <w:sz w:val="24"/>
                <w:szCs w:val="24"/>
              </w:rPr>
              <w:t xml:space="preserve"> </w:t>
            </w:r>
            <w:r w:rsidRPr="00213C17">
              <w:rPr>
                <w:rFonts w:ascii="Times New Roman" w:eastAsia="Times New Roman" w:hAnsi="Times New Roman" w:cs="Times New Roman"/>
                <w:sz w:val="24"/>
                <w:szCs w:val="24"/>
              </w:rPr>
              <w:t>их</w:t>
            </w:r>
            <w:r w:rsidRPr="00213C17">
              <w:rPr>
                <w:rFonts w:ascii="Times New Roman" w:eastAsia="Times New Roman" w:hAnsi="Times New Roman" w:cs="Times New Roman"/>
                <w:spacing w:val="10"/>
                <w:sz w:val="24"/>
                <w:szCs w:val="24"/>
              </w:rPr>
              <w:t xml:space="preserve"> </w:t>
            </w:r>
            <w:r w:rsidRPr="00213C17">
              <w:rPr>
                <w:rFonts w:ascii="Times New Roman" w:eastAsia="Times New Roman" w:hAnsi="Times New Roman" w:cs="Times New Roman"/>
                <w:sz w:val="24"/>
                <w:szCs w:val="24"/>
              </w:rPr>
              <w:t>творческие</w:t>
            </w:r>
            <w:r w:rsidRPr="00213C17">
              <w:rPr>
                <w:rFonts w:ascii="Times New Roman" w:eastAsia="Times New Roman" w:hAnsi="Times New Roman" w:cs="Times New Roman"/>
                <w:spacing w:val="9"/>
                <w:sz w:val="24"/>
                <w:szCs w:val="24"/>
              </w:rPr>
              <w:t xml:space="preserve"> </w:t>
            </w:r>
            <w:r w:rsidRPr="00213C17">
              <w:rPr>
                <w:rFonts w:ascii="Times New Roman" w:eastAsia="Times New Roman" w:hAnsi="Times New Roman" w:cs="Times New Roman"/>
                <w:sz w:val="24"/>
                <w:szCs w:val="24"/>
              </w:rPr>
              <w:t>находки</w:t>
            </w:r>
            <w:r w:rsidRPr="00213C17">
              <w:rPr>
                <w:rFonts w:ascii="Times New Roman" w:eastAsia="Times New Roman" w:hAnsi="Times New Roman" w:cs="Times New Roman"/>
                <w:spacing w:val="11"/>
                <w:sz w:val="24"/>
                <w:szCs w:val="24"/>
              </w:rPr>
              <w:t xml:space="preserve"> </w:t>
            </w:r>
            <w:r w:rsidRPr="00213C17">
              <w:rPr>
                <w:rFonts w:ascii="Times New Roman" w:eastAsia="Times New Roman" w:hAnsi="Times New Roman" w:cs="Times New Roman"/>
                <w:sz w:val="24"/>
                <w:szCs w:val="24"/>
              </w:rPr>
              <w:t xml:space="preserve">и предложения. </w:t>
            </w:r>
            <w:r w:rsidRPr="00213C17">
              <w:rPr>
                <w:rFonts w:ascii="Times New Roman" w:eastAsia="Times New Roman" w:hAnsi="Times New Roman" w:cs="Times New Roman"/>
                <w:spacing w:val="8"/>
                <w:sz w:val="24"/>
                <w:szCs w:val="24"/>
              </w:rPr>
              <w:t xml:space="preserve"> </w:t>
            </w:r>
            <w:r w:rsidRPr="00213C17">
              <w:rPr>
                <w:rFonts w:ascii="Times New Roman" w:eastAsia="Times New Roman" w:hAnsi="Times New Roman" w:cs="Times New Roman"/>
                <w:sz w:val="24"/>
                <w:szCs w:val="24"/>
              </w:rPr>
              <w:t xml:space="preserve">Читает </w:t>
            </w:r>
            <w:r w:rsidRPr="00213C17">
              <w:rPr>
                <w:rFonts w:ascii="Times New Roman" w:eastAsia="Times New Roman" w:hAnsi="Times New Roman" w:cs="Times New Roman"/>
                <w:spacing w:val="9"/>
                <w:sz w:val="24"/>
                <w:szCs w:val="24"/>
              </w:rPr>
              <w:t xml:space="preserve"> </w:t>
            </w:r>
            <w:r w:rsidRPr="00213C17">
              <w:rPr>
                <w:rFonts w:ascii="Times New Roman" w:eastAsia="Times New Roman" w:hAnsi="Times New Roman" w:cs="Times New Roman"/>
                <w:sz w:val="24"/>
                <w:szCs w:val="24"/>
              </w:rPr>
              <w:t xml:space="preserve">с  детьми  художественную </w:t>
            </w:r>
            <w:r w:rsidRPr="00213C17">
              <w:rPr>
                <w:rFonts w:ascii="Times New Roman" w:eastAsia="Times New Roman" w:hAnsi="Times New Roman" w:cs="Times New Roman"/>
                <w:spacing w:val="12"/>
                <w:sz w:val="24"/>
                <w:szCs w:val="24"/>
              </w:rPr>
              <w:t xml:space="preserve"> </w:t>
            </w:r>
            <w:r w:rsidRPr="00213C17">
              <w:rPr>
                <w:rFonts w:ascii="Times New Roman" w:eastAsia="Times New Roman" w:hAnsi="Times New Roman" w:cs="Times New Roman"/>
                <w:sz w:val="24"/>
                <w:szCs w:val="24"/>
              </w:rPr>
              <w:t xml:space="preserve">литературу, </w:t>
            </w:r>
            <w:r w:rsidRPr="00213C17">
              <w:rPr>
                <w:rFonts w:ascii="Times New Roman" w:eastAsia="Times New Roman" w:hAnsi="Times New Roman" w:cs="Times New Roman"/>
                <w:spacing w:val="9"/>
                <w:sz w:val="24"/>
                <w:szCs w:val="24"/>
              </w:rPr>
              <w:t xml:space="preserve"> </w:t>
            </w:r>
            <w:r w:rsidRPr="00213C17">
              <w:rPr>
                <w:rFonts w:ascii="Times New Roman" w:eastAsia="Times New Roman" w:hAnsi="Times New Roman" w:cs="Times New Roman"/>
                <w:w w:val="101"/>
                <w:sz w:val="24"/>
                <w:szCs w:val="24"/>
              </w:rPr>
              <w:t xml:space="preserve">инициирует </w:t>
            </w:r>
            <w:r w:rsidRPr="00213C17">
              <w:rPr>
                <w:rFonts w:ascii="Times New Roman" w:eastAsia="Times New Roman" w:hAnsi="Times New Roman" w:cs="Times New Roman"/>
                <w:sz w:val="24"/>
                <w:szCs w:val="24"/>
              </w:rPr>
              <w:t>обсуждение</w:t>
            </w:r>
            <w:r w:rsidRPr="00213C17">
              <w:rPr>
                <w:rFonts w:ascii="Times New Roman" w:eastAsia="Times New Roman" w:hAnsi="Times New Roman" w:cs="Times New Roman"/>
                <w:spacing w:val="13"/>
                <w:sz w:val="24"/>
                <w:szCs w:val="24"/>
              </w:rPr>
              <w:t xml:space="preserve"> </w:t>
            </w:r>
            <w:r w:rsidRPr="00213C17">
              <w:rPr>
                <w:rFonts w:ascii="Times New Roman" w:eastAsia="Times New Roman" w:hAnsi="Times New Roman" w:cs="Times New Roman"/>
                <w:sz w:val="24"/>
                <w:szCs w:val="24"/>
              </w:rPr>
              <w:t>с</w:t>
            </w:r>
            <w:r w:rsidRPr="00213C17">
              <w:rPr>
                <w:rFonts w:ascii="Times New Roman" w:eastAsia="Times New Roman" w:hAnsi="Times New Roman" w:cs="Times New Roman"/>
                <w:spacing w:val="2"/>
                <w:sz w:val="24"/>
                <w:szCs w:val="24"/>
              </w:rPr>
              <w:t xml:space="preserve"> </w:t>
            </w:r>
            <w:r w:rsidRPr="00213C17">
              <w:rPr>
                <w:rFonts w:ascii="Times New Roman" w:eastAsia="Times New Roman" w:hAnsi="Times New Roman" w:cs="Times New Roman"/>
                <w:sz w:val="24"/>
                <w:szCs w:val="24"/>
              </w:rPr>
              <w:t>детьми</w:t>
            </w:r>
            <w:r w:rsidRPr="00213C17">
              <w:rPr>
                <w:rFonts w:ascii="Times New Roman" w:eastAsia="Times New Roman" w:hAnsi="Times New Roman" w:cs="Times New Roman"/>
                <w:spacing w:val="15"/>
                <w:sz w:val="24"/>
                <w:szCs w:val="24"/>
              </w:rPr>
              <w:t xml:space="preserve"> </w:t>
            </w:r>
            <w:r w:rsidRPr="00213C17">
              <w:rPr>
                <w:rFonts w:ascii="Times New Roman" w:eastAsia="Times New Roman" w:hAnsi="Times New Roman" w:cs="Times New Roman"/>
                <w:sz w:val="24"/>
                <w:szCs w:val="24"/>
              </w:rPr>
              <w:t>тех</w:t>
            </w:r>
            <w:r w:rsidRPr="00213C17">
              <w:rPr>
                <w:rFonts w:ascii="Times New Roman" w:eastAsia="Times New Roman" w:hAnsi="Times New Roman" w:cs="Times New Roman"/>
                <w:spacing w:val="5"/>
                <w:sz w:val="24"/>
                <w:szCs w:val="24"/>
              </w:rPr>
              <w:t xml:space="preserve"> </w:t>
            </w:r>
            <w:r w:rsidRPr="00213C17">
              <w:rPr>
                <w:rFonts w:ascii="Times New Roman" w:eastAsia="Times New Roman" w:hAnsi="Times New Roman" w:cs="Times New Roman"/>
                <w:sz w:val="24"/>
                <w:szCs w:val="24"/>
              </w:rPr>
              <w:t>эпизодов</w:t>
            </w:r>
            <w:r w:rsidRPr="00213C17">
              <w:rPr>
                <w:rFonts w:ascii="Times New Roman" w:eastAsia="Times New Roman" w:hAnsi="Times New Roman" w:cs="Times New Roman"/>
                <w:spacing w:val="14"/>
                <w:sz w:val="24"/>
                <w:szCs w:val="24"/>
              </w:rPr>
              <w:t xml:space="preserve"> </w:t>
            </w:r>
            <w:r w:rsidRPr="00213C17">
              <w:rPr>
                <w:rFonts w:ascii="Times New Roman" w:eastAsia="Times New Roman" w:hAnsi="Times New Roman" w:cs="Times New Roman"/>
                <w:sz w:val="24"/>
                <w:szCs w:val="24"/>
              </w:rPr>
              <w:t>книги,</w:t>
            </w:r>
            <w:r w:rsidRPr="00213C17">
              <w:rPr>
                <w:rFonts w:ascii="Times New Roman" w:eastAsia="Times New Roman" w:hAnsi="Times New Roman" w:cs="Times New Roman"/>
                <w:spacing w:val="3"/>
                <w:sz w:val="24"/>
                <w:szCs w:val="24"/>
              </w:rPr>
              <w:t xml:space="preserve"> </w:t>
            </w:r>
            <w:r w:rsidRPr="00213C17">
              <w:rPr>
                <w:rFonts w:ascii="Times New Roman" w:eastAsia="Times New Roman" w:hAnsi="Times New Roman" w:cs="Times New Roman"/>
                <w:sz w:val="24"/>
                <w:szCs w:val="24"/>
              </w:rPr>
              <w:t>где</w:t>
            </w:r>
            <w:r w:rsidRPr="00213C17">
              <w:rPr>
                <w:rFonts w:ascii="Times New Roman" w:eastAsia="Times New Roman" w:hAnsi="Times New Roman" w:cs="Times New Roman"/>
                <w:spacing w:val="3"/>
                <w:sz w:val="24"/>
                <w:szCs w:val="24"/>
              </w:rPr>
              <w:t xml:space="preserve"> </w:t>
            </w:r>
            <w:r w:rsidRPr="00213C17">
              <w:rPr>
                <w:rFonts w:ascii="Times New Roman" w:eastAsia="Times New Roman" w:hAnsi="Times New Roman" w:cs="Times New Roman"/>
                <w:sz w:val="24"/>
                <w:szCs w:val="24"/>
              </w:rPr>
              <w:t>герои</w:t>
            </w:r>
            <w:r w:rsidRPr="00213C17">
              <w:rPr>
                <w:rFonts w:ascii="Times New Roman" w:eastAsia="Times New Roman" w:hAnsi="Times New Roman" w:cs="Times New Roman"/>
                <w:spacing w:val="4"/>
                <w:sz w:val="24"/>
                <w:szCs w:val="24"/>
              </w:rPr>
              <w:t xml:space="preserve"> </w:t>
            </w:r>
            <w:r w:rsidRPr="00213C17">
              <w:rPr>
                <w:rFonts w:ascii="Times New Roman" w:eastAsia="Times New Roman" w:hAnsi="Times New Roman" w:cs="Times New Roman"/>
                <w:sz w:val="24"/>
                <w:szCs w:val="24"/>
              </w:rPr>
              <w:t>попадают</w:t>
            </w:r>
            <w:r w:rsidRPr="00213C17">
              <w:rPr>
                <w:rFonts w:ascii="Times New Roman" w:eastAsia="Times New Roman" w:hAnsi="Times New Roman" w:cs="Times New Roman"/>
                <w:spacing w:val="13"/>
                <w:sz w:val="24"/>
                <w:szCs w:val="24"/>
              </w:rPr>
              <w:t xml:space="preserve"> </w:t>
            </w:r>
            <w:r w:rsidRPr="00213C17">
              <w:rPr>
                <w:rFonts w:ascii="Times New Roman" w:eastAsia="Times New Roman" w:hAnsi="Times New Roman" w:cs="Times New Roman"/>
                <w:sz w:val="24"/>
                <w:szCs w:val="24"/>
              </w:rPr>
              <w:t>в</w:t>
            </w:r>
            <w:r w:rsidRPr="00213C17">
              <w:rPr>
                <w:rFonts w:ascii="Times New Roman" w:eastAsia="Times New Roman" w:hAnsi="Times New Roman" w:cs="Times New Roman"/>
                <w:spacing w:val="6"/>
                <w:sz w:val="24"/>
                <w:szCs w:val="24"/>
              </w:rPr>
              <w:t xml:space="preserve"> </w:t>
            </w:r>
            <w:r w:rsidRPr="00213C17">
              <w:rPr>
                <w:rFonts w:ascii="Times New Roman" w:eastAsia="Times New Roman" w:hAnsi="Times New Roman" w:cs="Times New Roman"/>
                <w:sz w:val="24"/>
                <w:szCs w:val="24"/>
              </w:rPr>
              <w:t xml:space="preserve">опасную </w:t>
            </w:r>
            <w:r w:rsidRPr="00213C17">
              <w:rPr>
                <w:rFonts w:ascii="Times New Roman" w:eastAsia="Times New Roman" w:hAnsi="Times New Roman" w:cs="Times New Roman"/>
                <w:w w:val="101"/>
                <w:sz w:val="24"/>
                <w:szCs w:val="24"/>
              </w:rPr>
              <w:t xml:space="preserve">ситуацию, </w:t>
            </w:r>
            <w:r w:rsidRPr="00213C17">
              <w:rPr>
                <w:rFonts w:ascii="Times New Roman" w:eastAsia="Times New Roman" w:hAnsi="Times New Roman" w:cs="Times New Roman"/>
                <w:sz w:val="24"/>
                <w:szCs w:val="24"/>
              </w:rPr>
              <w:t>активизирует</w:t>
            </w:r>
            <w:r w:rsidRPr="00213C17">
              <w:rPr>
                <w:rFonts w:ascii="Times New Roman" w:eastAsia="Times New Roman" w:hAnsi="Times New Roman" w:cs="Times New Roman"/>
                <w:spacing w:val="52"/>
                <w:sz w:val="24"/>
                <w:szCs w:val="24"/>
              </w:rPr>
              <w:t xml:space="preserve"> </w:t>
            </w:r>
            <w:r w:rsidRPr="00213C17">
              <w:rPr>
                <w:rFonts w:ascii="Times New Roman" w:eastAsia="Times New Roman" w:hAnsi="Times New Roman" w:cs="Times New Roman"/>
                <w:sz w:val="24"/>
                <w:szCs w:val="24"/>
              </w:rPr>
              <w:t>проблемными</w:t>
            </w:r>
            <w:r w:rsidRPr="00213C17">
              <w:rPr>
                <w:rFonts w:ascii="Times New Roman" w:eastAsia="Times New Roman" w:hAnsi="Times New Roman" w:cs="Times New Roman"/>
                <w:spacing w:val="58"/>
                <w:sz w:val="24"/>
                <w:szCs w:val="24"/>
              </w:rPr>
              <w:t xml:space="preserve"> </w:t>
            </w:r>
            <w:r w:rsidRPr="00213C17">
              <w:rPr>
                <w:rFonts w:ascii="Times New Roman" w:eastAsia="Times New Roman" w:hAnsi="Times New Roman" w:cs="Times New Roman"/>
                <w:sz w:val="24"/>
                <w:szCs w:val="24"/>
              </w:rPr>
              <w:t>вопросами</w:t>
            </w:r>
            <w:r w:rsidRPr="00213C17">
              <w:rPr>
                <w:rFonts w:ascii="Times New Roman" w:eastAsia="Times New Roman" w:hAnsi="Times New Roman" w:cs="Times New Roman"/>
                <w:spacing w:val="44"/>
                <w:sz w:val="24"/>
                <w:szCs w:val="24"/>
              </w:rPr>
              <w:t xml:space="preserve"> </w:t>
            </w:r>
            <w:r w:rsidRPr="00213C17">
              <w:rPr>
                <w:rFonts w:ascii="Times New Roman" w:eastAsia="Times New Roman" w:hAnsi="Times New Roman" w:cs="Times New Roman"/>
                <w:sz w:val="24"/>
                <w:szCs w:val="24"/>
              </w:rPr>
              <w:t>желание</w:t>
            </w:r>
            <w:r w:rsidRPr="00213C17">
              <w:rPr>
                <w:rFonts w:ascii="Times New Roman" w:eastAsia="Times New Roman" w:hAnsi="Times New Roman" w:cs="Times New Roman"/>
                <w:spacing w:val="50"/>
                <w:sz w:val="24"/>
                <w:szCs w:val="24"/>
              </w:rPr>
              <w:t xml:space="preserve"> </w:t>
            </w:r>
            <w:r w:rsidRPr="00213C17">
              <w:rPr>
                <w:rFonts w:ascii="Times New Roman" w:eastAsia="Times New Roman" w:hAnsi="Times New Roman" w:cs="Times New Roman"/>
                <w:sz w:val="24"/>
                <w:szCs w:val="24"/>
              </w:rPr>
              <w:t>детей</w:t>
            </w:r>
            <w:r w:rsidRPr="00213C17">
              <w:rPr>
                <w:rFonts w:ascii="Times New Roman" w:eastAsia="Times New Roman" w:hAnsi="Times New Roman" w:cs="Times New Roman"/>
                <w:spacing w:val="46"/>
                <w:sz w:val="24"/>
                <w:szCs w:val="24"/>
              </w:rPr>
              <w:t xml:space="preserve"> </w:t>
            </w:r>
            <w:r w:rsidRPr="00213C17">
              <w:rPr>
                <w:rFonts w:ascii="Times New Roman" w:eastAsia="Times New Roman" w:hAnsi="Times New Roman" w:cs="Times New Roman"/>
                <w:sz w:val="24"/>
                <w:szCs w:val="24"/>
              </w:rPr>
              <w:t>рассказать,</w:t>
            </w:r>
            <w:r w:rsidRPr="00213C17">
              <w:rPr>
                <w:rFonts w:ascii="Times New Roman" w:eastAsia="Times New Roman" w:hAnsi="Times New Roman" w:cs="Times New Roman"/>
                <w:spacing w:val="54"/>
                <w:sz w:val="24"/>
                <w:szCs w:val="24"/>
              </w:rPr>
              <w:t xml:space="preserve"> </w:t>
            </w:r>
            <w:r w:rsidRPr="00213C17">
              <w:rPr>
                <w:rFonts w:ascii="Times New Roman" w:eastAsia="Times New Roman" w:hAnsi="Times New Roman" w:cs="Times New Roman"/>
                <w:sz w:val="24"/>
                <w:szCs w:val="24"/>
              </w:rPr>
              <w:t>как</w:t>
            </w:r>
            <w:r w:rsidRPr="00213C17">
              <w:rPr>
                <w:rFonts w:ascii="Times New Roman" w:eastAsia="Times New Roman" w:hAnsi="Times New Roman" w:cs="Times New Roman"/>
                <w:spacing w:val="44"/>
                <w:sz w:val="24"/>
                <w:szCs w:val="24"/>
              </w:rPr>
              <w:t xml:space="preserve"> </w:t>
            </w:r>
            <w:r w:rsidRPr="00213C17">
              <w:rPr>
                <w:rFonts w:ascii="Times New Roman" w:eastAsia="Times New Roman" w:hAnsi="Times New Roman" w:cs="Times New Roman"/>
                <w:sz w:val="24"/>
                <w:szCs w:val="24"/>
              </w:rPr>
              <w:t>нужно</w:t>
            </w:r>
            <w:r w:rsidRPr="00213C17">
              <w:rPr>
                <w:rFonts w:ascii="Times New Roman" w:eastAsia="Times New Roman" w:hAnsi="Times New Roman" w:cs="Times New Roman"/>
                <w:spacing w:val="39"/>
                <w:sz w:val="24"/>
                <w:szCs w:val="24"/>
              </w:rPr>
              <w:t xml:space="preserve"> </w:t>
            </w:r>
            <w:r w:rsidRPr="00213C17">
              <w:rPr>
                <w:rFonts w:ascii="Times New Roman" w:eastAsia="Times New Roman" w:hAnsi="Times New Roman" w:cs="Times New Roman"/>
                <w:w w:val="101"/>
                <w:sz w:val="24"/>
                <w:szCs w:val="24"/>
              </w:rPr>
              <w:t xml:space="preserve">было </w:t>
            </w:r>
            <w:r w:rsidRPr="00213C17">
              <w:rPr>
                <w:rFonts w:ascii="Times New Roman" w:eastAsia="Times New Roman" w:hAnsi="Times New Roman" w:cs="Times New Roman"/>
                <w:sz w:val="24"/>
                <w:szCs w:val="24"/>
              </w:rPr>
              <w:t>себя</w:t>
            </w:r>
            <w:r w:rsidRPr="00213C17">
              <w:rPr>
                <w:rFonts w:ascii="Times New Roman" w:eastAsia="Times New Roman" w:hAnsi="Times New Roman" w:cs="Times New Roman"/>
                <w:spacing w:val="5"/>
                <w:sz w:val="24"/>
                <w:szCs w:val="24"/>
              </w:rPr>
              <w:t xml:space="preserve"> </w:t>
            </w:r>
            <w:r w:rsidRPr="00213C17">
              <w:rPr>
                <w:rFonts w:ascii="Times New Roman" w:eastAsia="Times New Roman" w:hAnsi="Times New Roman" w:cs="Times New Roman"/>
                <w:sz w:val="24"/>
                <w:szCs w:val="24"/>
              </w:rPr>
              <w:t>вести</w:t>
            </w:r>
            <w:r w:rsidRPr="00213C17">
              <w:rPr>
                <w:rFonts w:ascii="Times New Roman" w:eastAsia="Times New Roman" w:hAnsi="Times New Roman" w:cs="Times New Roman"/>
                <w:spacing w:val="9"/>
                <w:sz w:val="24"/>
                <w:szCs w:val="24"/>
              </w:rPr>
              <w:t xml:space="preserve"> </w:t>
            </w:r>
            <w:r w:rsidRPr="00213C17">
              <w:rPr>
                <w:rFonts w:ascii="Times New Roman" w:eastAsia="Times New Roman" w:hAnsi="Times New Roman" w:cs="Times New Roman"/>
                <w:sz w:val="24"/>
                <w:szCs w:val="24"/>
              </w:rPr>
              <w:t>в</w:t>
            </w:r>
            <w:r w:rsidRPr="00213C17">
              <w:rPr>
                <w:rFonts w:ascii="Times New Roman" w:eastAsia="Times New Roman" w:hAnsi="Times New Roman" w:cs="Times New Roman"/>
                <w:spacing w:val="5"/>
                <w:sz w:val="24"/>
                <w:szCs w:val="24"/>
              </w:rPr>
              <w:t xml:space="preserve"> </w:t>
            </w:r>
            <w:r w:rsidRPr="00213C17">
              <w:rPr>
                <w:rFonts w:ascii="Times New Roman" w:eastAsia="Times New Roman" w:hAnsi="Times New Roman" w:cs="Times New Roman"/>
                <w:sz w:val="24"/>
                <w:szCs w:val="24"/>
              </w:rPr>
              <w:t>подобной</w:t>
            </w:r>
            <w:r w:rsidRPr="00213C17">
              <w:rPr>
                <w:rFonts w:ascii="Times New Roman" w:eastAsia="Times New Roman" w:hAnsi="Times New Roman" w:cs="Times New Roman"/>
                <w:spacing w:val="3"/>
                <w:sz w:val="24"/>
                <w:szCs w:val="24"/>
              </w:rPr>
              <w:t xml:space="preserve"> </w:t>
            </w:r>
            <w:r w:rsidRPr="00213C17">
              <w:rPr>
                <w:rFonts w:ascii="Times New Roman" w:eastAsia="Times New Roman" w:hAnsi="Times New Roman" w:cs="Times New Roman"/>
                <w:sz w:val="24"/>
                <w:szCs w:val="24"/>
              </w:rPr>
              <w:t>ситуации,</w:t>
            </w:r>
            <w:r w:rsidRPr="00213C17">
              <w:rPr>
                <w:rFonts w:ascii="Times New Roman" w:eastAsia="Times New Roman" w:hAnsi="Times New Roman" w:cs="Times New Roman"/>
                <w:spacing w:val="11"/>
                <w:sz w:val="24"/>
                <w:szCs w:val="24"/>
              </w:rPr>
              <w:t xml:space="preserve"> </w:t>
            </w:r>
            <w:r w:rsidRPr="00213C17">
              <w:rPr>
                <w:rFonts w:ascii="Times New Roman" w:eastAsia="Times New Roman" w:hAnsi="Times New Roman" w:cs="Times New Roman"/>
                <w:sz w:val="24"/>
                <w:szCs w:val="24"/>
              </w:rPr>
              <w:t>чтобы</w:t>
            </w:r>
            <w:r w:rsidRPr="00213C17">
              <w:rPr>
                <w:rFonts w:ascii="Times New Roman" w:eastAsia="Times New Roman" w:hAnsi="Times New Roman" w:cs="Times New Roman"/>
                <w:spacing w:val="2"/>
                <w:sz w:val="24"/>
                <w:szCs w:val="24"/>
              </w:rPr>
              <w:t xml:space="preserve"> </w:t>
            </w:r>
            <w:r w:rsidRPr="00213C17">
              <w:rPr>
                <w:rFonts w:ascii="Times New Roman" w:eastAsia="Times New Roman" w:hAnsi="Times New Roman" w:cs="Times New Roman"/>
                <w:sz w:val="24"/>
                <w:szCs w:val="24"/>
              </w:rPr>
              <w:t>избежать</w:t>
            </w:r>
            <w:r w:rsidRPr="00213C17">
              <w:rPr>
                <w:rFonts w:ascii="Times New Roman" w:eastAsia="Times New Roman" w:hAnsi="Times New Roman" w:cs="Times New Roman"/>
                <w:spacing w:val="7"/>
                <w:sz w:val="24"/>
                <w:szCs w:val="24"/>
              </w:rPr>
              <w:t xml:space="preserve"> </w:t>
            </w:r>
            <w:r w:rsidRPr="00213C17">
              <w:rPr>
                <w:rFonts w:ascii="Times New Roman" w:eastAsia="Times New Roman" w:hAnsi="Times New Roman" w:cs="Times New Roman"/>
                <w:w w:val="101"/>
                <w:sz w:val="24"/>
                <w:szCs w:val="24"/>
              </w:rPr>
              <w:t>опасности.</w:t>
            </w:r>
          </w:p>
          <w:p w14:paraId="7AC3E220" w14:textId="725C7C8B" w:rsidR="00213C17" w:rsidRPr="00213C17" w:rsidRDefault="00213C17" w:rsidP="00213C17">
            <w:pPr>
              <w:spacing w:line="285" w:lineRule="auto"/>
              <w:ind w:right="43"/>
              <w:jc w:val="both"/>
              <w:rPr>
                <w:rFonts w:ascii="Times New Roman" w:eastAsia="Times New Roman" w:hAnsi="Times New Roman" w:cs="Times New Roman"/>
                <w:sz w:val="24"/>
                <w:szCs w:val="24"/>
              </w:rPr>
            </w:pPr>
            <w:r w:rsidRPr="00213C17">
              <w:rPr>
                <w:rFonts w:ascii="Times New Roman" w:eastAsia="Times New Roman" w:hAnsi="Times New Roman" w:cs="Times New Roman"/>
                <w:sz w:val="24"/>
                <w:szCs w:val="24"/>
              </w:rPr>
              <w:t xml:space="preserve">Педагог </w:t>
            </w:r>
            <w:r w:rsidRPr="00213C17">
              <w:rPr>
                <w:rFonts w:ascii="Times New Roman" w:eastAsia="Times New Roman" w:hAnsi="Times New Roman" w:cs="Times New Roman"/>
                <w:spacing w:val="22"/>
                <w:sz w:val="24"/>
                <w:szCs w:val="24"/>
              </w:rPr>
              <w:t xml:space="preserve"> </w:t>
            </w:r>
            <w:r w:rsidRPr="00213C17">
              <w:rPr>
                <w:rFonts w:ascii="Times New Roman" w:eastAsia="Times New Roman" w:hAnsi="Times New Roman" w:cs="Times New Roman"/>
                <w:sz w:val="24"/>
                <w:szCs w:val="24"/>
              </w:rPr>
              <w:t xml:space="preserve">обсуждает </w:t>
            </w:r>
            <w:r w:rsidRPr="00213C17">
              <w:rPr>
                <w:rFonts w:ascii="Times New Roman" w:eastAsia="Times New Roman" w:hAnsi="Times New Roman" w:cs="Times New Roman"/>
                <w:spacing w:val="13"/>
                <w:sz w:val="24"/>
                <w:szCs w:val="24"/>
              </w:rPr>
              <w:t xml:space="preserve"> </w:t>
            </w:r>
            <w:r w:rsidRPr="00213C17">
              <w:rPr>
                <w:rFonts w:ascii="Times New Roman" w:eastAsia="Times New Roman" w:hAnsi="Times New Roman" w:cs="Times New Roman"/>
                <w:sz w:val="24"/>
                <w:szCs w:val="24"/>
              </w:rPr>
              <w:t xml:space="preserve">с  детьми </w:t>
            </w:r>
            <w:r w:rsidRPr="00213C17">
              <w:rPr>
                <w:rFonts w:ascii="Times New Roman" w:eastAsia="Times New Roman" w:hAnsi="Times New Roman" w:cs="Times New Roman"/>
                <w:spacing w:val="15"/>
                <w:sz w:val="24"/>
                <w:szCs w:val="24"/>
              </w:rPr>
              <w:t xml:space="preserve"> </w:t>
            </w:r>
            <w:r w:rsidRPr="00213C17">
              <w:rPr>
                <w:rFonts w:ascii="Times New Roman" w:eastAsia="Times New Roman" w:hAnsi="Times New Roman" w:cs="Times New Roman"/>
                <w:sz w:val="24"/>
                <w:szCs w:val="24"/>
              </w:rPr>
              <w:t xml:space="preserve">правила </w:t>
            </w:r>
            <w:r w:rsidRPr="00213C17">
              <w:rPr>
                <w:rFonts w:ascii="Times New Roman" w:eastAsia="Times New Roman" w:hAnsi="Times New Roman" w:cs="Times New Roman"/>
                <w:spacing w:val="10"/>
                <w:sz w:val="24"/>
                <w:szCs w:val="24"/>
              </w:rPr>
              <w:t xml:space="preserve"> </w:t>
            </w:r>
            <w:r w:rsidRPr="00213C17">
              <w:rPr>
                <w:rFonts w:ascii="Times New Roman" w:eastAsia="Times New Roman" w:hAnsi="Times New Roman" w:cs="Times New Roman"/>
                <w:sz w:val="24"/>
                <w:szCs w:val="24"/>
              </w:rPr>
              <w:t xml:space="preserve">пользования </w:t>
            </w:r>
            <w:r w:rsidRPr="00213C17">
              <w:rPr>
                <w:rFonts w:ascii="Times New Roman" w:eastAsia="Times New Roman" w:hAnsi="Times New Roman" w:cs="Times New Roman"/>
                <w:spacing w:val="12"/>
                <w:sz w:val="24"/>
                <w:szCs w:val="24"/>
              </w:rPr>
              <w:t xml:space="preserve"> </w:t>
            </w:r>
            <w:r w:rsidRPr="00213C17">
              <w:rPr>
                <w:rFonts w:ascii="Times New Roman" w:eastAsia="Times New Roman" w:hAnsi="Times New Roman" w:cs="Times New Roman"/>
                <w:sz w:val="24"/>
                <w:szCs w:val="24"/>
              </w:rPr>
              <w:t xml:space="preserve">сетью </w:t>
            </w:r>
            <w:r w:rsidRPr="00213C17">
              <w:rPr>
                <w:rFonts w:ascii="Times New Roman" w:eastAsia="Times New Roman" w:hAnsi="Times New Roman" w:cs="Times New Roman"/>
                <w:spacing w:val="5"/>
                <w:sz w:val="24"/>
                <w:szCs w:val="24"/>
              </w:rPr>
              <w:t xml:space="preserve"> </w:t>
            </w:r>
            <w:r w:rsidRPr="00213C17">
              <w:rPr>
                <w:rFonts w:ascii="Times New Roman" w:eastAsia="Times New Roman" w:hAnsi="Times New Roman" w:cs="Times New Roman"/>
                <w:w w:val="101"/>
                <w:sz w:val="24"/>
                <w:szCs w:val="24"/>
              </w:rPr>
              <w:t xml:space="preserve">Интернет, </w:t>
            </w:r>
            <w:r w:rsidRPr="00213C17">
              <w:rPr>
                <w:rFonts w:ascii="Times New Roman" w:eastAsia="Times New Roman" w:hAnsi="Times New Roman" w:cs="Times New Roman"/>
                <w:sz w:val="24"/>
                <w:szCs w:val="24"/>
              </w:rPr>
              <w:t>цифровыми</w:t>
            </w:r>
            <w:r w:rsidRPr="00213C17">
              <w:rPr>
                <w:rFonts w:ascii="Times New Roman" w:eastAsia="Times New Roman" w:hAnsi="Times New Roman" w:cs="Times New Roman"/>
                <w:spacing w:val="19"/>
                <w:sz w:val="24"/>
                <w:szCs w:val="24"/>
              </w:rPr>
              <w:t xml:space="preserve"> </w:t>
            </w:r>
            <w:r w:rsidRPr="00213C17">
              <w:rPr>
                <w:rFonts w:ascii="Times New Roman" w:eastAsia="Times New Roman" w:hAnsi="Times New Roman" w:cs="Times New Roman"/>
                <w:w w:val="101"/>
                <w:sz w:val="24"/>
                <w:szCs w:val="24"/>
              </w:rPr>
              <w:t>ресурсами.</w:t>
            </w:r>
          </w:p>
          <w:p w14:paraId="1FA59945" w14:textId="77777777" w:rsidR="00E7030D" w:rsidRDefault="00E7030D" w:rsidP="00213C17">
            <w:pPr>
              <w:spacing w:before="73"/>
              <w:ind w:right="-20"/>
              <w:rPr>
                <w:rFonts w:ascii="Times New Roman" w:eastAsia="Times New Roman" w:hAnsi="Times New Roman" w:cs="Times New Roman"/>
                <w:b/>
                <w:sz w:val="24"/>
                <w:szCs w:val="24"/>
              </w:rPr>
            </w:pPr>
          </w:p>
        </w:tc>
      </w:tr>
      <w:tr w:rsidR="00B148BA" w14:paraId="35ED73B6" w14:textId="77777777" w:rsidTr="00B148BA">
        <w:trPr>
          <w:trHeight w:val="699"/>
        </w:trPr>
        <w:tc>
          <w:tcPr>
            <w:tcW w:w="3681" w:type="dxa"/>
          </w:tcPr>
          <w:p w14:paraId="5DBFE8DE" w14:textId="77777777" w:rsidR="00B148BA" w:rsidRPr="00E7030D" w:rsidRDefault="00B148BA" w:rsidP="00E7030D">
            <w:pPr>
              <w:spacing w:before="2"/>
              <w:ind w:right="-20"/>
              <w:rPr>
                <w:rFonts w:ascii="Times New Roman" w:eastAsia="Times New Roman" w:hAnsi="Times New Roman" w:cs="Times New Roman"/>
                <w:sz w:val="24"/>
                <w:szCs w:val="24"/>
                <w:u w:val="single"/>
              </w:rPr>
            </w:pPr>
          </w:p>
        </w:tc>
        <w:tc>
          <w:tcPr>
            <w:tcW w:w="10879" w:type="dxa"/>
          </w:tcPr>
          <w:p w14:paraId="26556AC3" w14:textId="1AC8D1BD" w:rsidR="00B148BA" w:rsidRDefault="00E520FE" w:rsidP="00B148BA">
            <w:pPr>
              <w:spacing w:before="70" w:line="286" w:lineRule="auto"/>
              <w:ind w:right="3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2.1.1.5</w:t>
            </w:r>
            <w:r w:rsidR="0032507A">
              <w:rPr>
                <w:rFonts w:ascii="Times New Roman" w:eastAsia="Times New Roman" w:hAnsi="Times New Roman" w:cs="Times New Roman"/>
                <w:b/>
                <w:sz w:val="24"/>
                <w:szCs w:val="24"/>
              </w:rPr>
              <w:t xml:space="preserve"> От </w:t>
            </w:r>
            <w:r w:rsidR="00B148BA">
              <w:rPr>
                <w:rFonts w:ascii="Times New Roman" w:eastAsia="Times New Roman" w:hAnsi="Times New Roman" w:cs="Times New Roman"/>
                <w:b/>
                <w:sz w:val="24"/>
                <w:szCs w:val="24"/>
              </w:rPr>
              <w:t>6</w:t>
            </w:r>
            <w:r w:rsidR="0032507A">
              <w:rPr>
                <w:rFonts w:ascii="Times New Roman" w:eastAsia="Times New Roman" w:hAnsi="Times New Roman" w:cs="Times New Roman"/>
                <w:b/>
                <w:sz w:val="24"/>
                <w:szCs w:val="24"/>
              </w:rPr>
              <w:t xml:space="preserve"> лет до </w:t>
            </w:r>
            <w:r w:rsidR="00B148BA">
              <w:rPr>
                <w:rFonts w:ascii="Times New Roman" w:eastAsia="Times New Roman" w:hAnsi="Times New Roman" w:cs="Times New Roman"/>
                <w:b/>
                <w:sz w:val="24"/>
                <w:szCs w:val="24"/>
              </w:rPr>
              <w:t>7 лет</w:t>
            </w:r>
          </w:p>
        </w:tc>
      </w:tr>
      <w:tr w:rsidR="00B148BA" w14:paraId="46F87447" w14:textId="77777777" w:rsidTr="00B148BA">
        <w:trPr>
          <w:trHeight w:val="699"/>
        </w:trPr>
        <w:tc>
          <w:tcPr>
            <w:tcW w:w="3681" w:type="dxa"/>
          </w:tcPr>
          <w:p w14:paraId="1679DFF2" w14:textId="11E5E37D" w:rsidR="00B148BA" w:rsidRPr="00B148BA" w:rsidRDefault="00B148BA" w:rsidP="00B148BA">
            <w:pPr>
              <w:spacing w:before="2"/>
              <w:ind w:right="-20"/>
              <w:rPr>
                <w:rFonts w:ascii="Times New Roman" w:eastAsia="Times New Roman" w:hAnsi="Times New Roman" w:cs="Times New Roman"/>
                <w:sz w:val="24"/>
                <w:szCs w:val="24"/>
                <w:u w:val="single"/>
              </w:rPr>
            </w:pPr>
            <w:r w:rsidRPr="00B148BA">
              <w:rPr>
                <w:rFonts w:ascii="Times New Roman" w:eastAsia="Times New Roman" w:hAnsi="Times New Roman" w:cs="Times New Roman"/>
                <w:sz w:val="24"/>
                <w:szCs w:val="24"/>
                <w:u w:val="single"/>
              </w:rPr>
              <w:t>В</w:t>
            </w:r>
            <w:r w:rsidRPr="00B148BA">
              <w:rPr>
                <w:rFonts w:ascii="Times New Roman" w:eastAsia="Times New Roman" w:hAnsi="Times New Roman" w:cs="Times New Roman"/>
                <w:spacing w:val="1"/>
                <w:sz w:val="24"/>
                <w:szCs w:val="24"/>
                <w:u w:val="single"/>
              </w:rPr>
              <w:t xml:space="preserve"> </w:t>
            </w:r>
            <w:r w:rsidRPr="00B148BA">
              <w:rPr>
                <w:rFonts w:ascii="Times New Roman" w:eastAsia="Times New Roman" w:hAnsi="Times New Roman" w:cs="Times New Roman"/>
                <w:sz w:val="24"/>
                <w:szCs w:val="24"/>
                <w:u w:val="single"/>
              </w:rPr>
              <w:t>сфере</w:t>
            </w:r>
            <w:r w:rsidRPr="00B148BA">
              <w:rPr>
                <w:rFonts w:ascii="Times New Roman" w:eastAsia="Times New Roman" w:hAnsi="Times New Roman" w:cs="Times New Roman"/>
                <w:spacing w:val="7"/>
                <w:sz w:val="24"/>
                <w:szCs w:val="24"/>
                <w:u w:val="single"/>
              </w:rPr>
              <w:t xml:space="preserve"> </w:t>
            </w:r>
            <w:r w:rsidRPr="00B148BA">
              <w:rPr>
                <w:rFonts w:ascii="Times New Roman" w:eastAsia="Times New Roman" w:hAnsi="Times New Roman" w:cs="Times New Roman"/>
                <w:sz w:val="24"/>
                <w:szCs w:val="24"/>
                <w:u w:val="single"/>
              </w:rPr>
              <w:t>социальных</w:t>
            </w:r>
            <w:r w:rsidRPr="00B148BA">
              <w:rPr>
                <w:rFonts w:ascii="Times New Roman" w:eastAsia="Times New Roman" w:hAnsi="Times New Roman" w:cs="Times New Roman"/>
                <w:spacing w:val="11"/>
                <w:sz w:val="24"/>
                <w:szCs w:val="24"/>
                <w:u w:val="single"/>
              </w:rPr>
              <w:t xml:space="preserve"> </w:t>
            </w:r>
            <w:r w:rsidRPr="00B148BA">
              <w:rPr>
                <w:rFonts w:ascii="Times New Roman" w:eastAsia="Times New Roman" w:hAnsi="Times New Roman" w:cs="Times New Roman"/>
                <w:w w:val="101"/>
                <w:sz w:val="24"/>
                <w:szCs w:val="24"/>
                <w:u w:val="single"/>
              </w:rPr>
              <w:t>отношений:</w:t>
            </w:r>
          </w:p>
          <w:p w14:paraId="5C90F91D" w14:textId="3B54FD1D" w:rsidR="00B148BA" w:rsidRPr="00B148BA" w:rsidRDefault="00B148BA" w:rsidP="00B148BA">
            <w:pPr>
              <w:spacing w:before="61" w:line="287" w:lineRule="auto"/>
              <w:ind w:right="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148BA">
              <w:rPr>
                <w:rFonts w:ascii="Times New Roman" w:eastAsia="Times New Roman" w:hAnsi="Times New Roman" w:cs="Times New Roman"/>
                <w:sz w:val="24"/>
                <w:szCs w:val="24"/>
              </w:rPr>
              <w:t>поддерживать</w:t>
            </w:r>
            <w:r w:rsidRPr="00B148BA">
              <w:rPr>
                <w:rFonts w:ascii="Times New Roman" w:eastAsia="Times New Roman" w:hAnsi="Times New Roman" w:cs="Times New Roman"/>
                <w:spacing w:val="12"/>
                <w:sz w:val="24"/>
                <w:szCs w:val="24"/>
              </w:rPr>
              <w:t xml:space="preserve"> </w:t>
            </w:r>
            <w:r w:rsidRPr="00B148BA">
              <w:rPr>
                <w:rFonts w:ascii="Times New Roman" w:eastAsia="Times New Roman" w:hAnsi="Times New Roman" w:cs="Times New Roman"/>
                <w:sz w:val="24"/>
                <w:szCs w:val="24"/>
              </w:rPr>
              <w:t>положительную</w:t>
            </w:r>
            <w:r w:rsidRPr="00B148BA">
              <w:rPr>
                <w:rFonts w:ascii="Times New Roman" w:eastAsia="Times New Roman" w:hAnsi="Times New Roman" w:cs="Times New Roman"/>
                <w:spacing w:val="13"/>
                <w:sz w:val="24"/>
                <w:szCs w:val="24"/>
              </w:rPr>
              <w:t xml:space="preserve"> </w:t>
            </w:r>
            <w:r w:rsidRPr="00B148BA">
              <w:rPr>
                <w:rFonts w:ascii="Times New Roman" w:eastAsia="Times New Roman" w:hAnsi="Times New Roman" w:cs="Times New Roman"/>
                <w:sz w:val="24"/>
                <w:szCs w:val="24"/>
              </w:rPr>
              <w:t>самооценку</w:t>
            </w:r>
            <w:r w:rsidRPr="00B148BA">
              <w:rPr>
                <w:rFonts w:ascii="Times New Roman" w:eastAsia="Times New Roman" w:hAnsi="Times New Roman" w:cs="Times New Roman"/>
                <w:spacing w:val="3"/>
                <w:sz w:val="24"/>
                <w:szCs w:val="24"/>
              </w:rPr>
              <w:t xml:space="preserve"> </w:t>
            </w:r>
            <w:r w:rsidRPr="00B148BA">
              <w:rPr>
                <w:rFonts w:ascii="Times New Roman" w:eastAsia="Times New Roman" w:hAnsi="Times New Roman" w:cs="Times New Roman"/>
                <w:sz w:val="24"/>
                <w:szCs w:val="24"/>
              </w:rPr>
              <w:t>ребёнка,</w:t>
            </w:r>
            <w:r w:rsidRPr="00B148BA">
              <w:rPr>
                <w:rFonts w:ascii="Times New Roman" w:eastAsia="Times New Roman" w:hAnsi="Times New Roman" w:cs="Times New Roman"/>
                <w:spacing w:val="9"/>
                <w:sz w:val="24"/>
                <w:szCs w:val="24"/>
              </w:rPr>
              <w:t xml:space="preserve"> </w:t>
            </w:r>
            <w:r w:rsidRPr="00B148BA">
              <w:rPr>
                <w:rFonts w:ascii="Times New Roman" w:eastAsia="Times New Roman" w:hAnsi="Times New Roman" w:cs="Times New Roman"/>
                <w:sz w:val="24"/>
                <w:szCs w:val="24"/>
              </w:rPr>
              <w:t>уверенность</w:t>
            </w:r>
            <w:r w:rsidRPr="00B148BA">
              <w:rPr>
                <w:rFonts w:ascii="Times New Roman" w:eastAsia="Times New Roman" w:hAnsi="Times New Roman" w:cs="Times New Roman"/>
                <w:spacing w:val="12"/>
                <w:sz w:val="24"/>
                <w:szCs w:val="24"/>
              </w:rPr>
              <w:t xml:space="preserve"> </w:t>
            </w:r>
            <w:r w:rsidRPr="00B148BA">
              <w:rPr>
                <w:rFonts w:ascii="Times New Roman" w:eastAsia="Times New Roman" w:hAnsi="Times New Roman" w:cs="Times New Roman"/>
                <w:sz w:val="24"/>
                <w:szCs w:val="24"/>
              </w:rPr>
              <w:t xml:space="preserve">в </w:t>
            </w:r>
            <w:r w:rsidRPr="00B148BA">
              <w:rPr>
                <w:rFonts w:ascii="Times New Roman" w:eastAsia="Times New Roman" w:hAnsi="Times New Roman" w:cs="Times New Roman"/>
                <w:w w:val="101"/>
                <w:sz w:val="24"/>
                <w:szCs w:val="24"/>
              </w:rPr>
              <w:t xml:space="preserve">себе, </w:t>
            </w:r>
            <w:r w:rsidRPr="00B148BA">
              <w:rPr>
                <w:rFonts w:ascii="Times New Roman" w:eastAsia="Times New Roman" w:hAnsi="Times New Roman" w:cs="Times New Roman"/>
                <w:sz w:val="24"/>
                <w:szCs w:val="24"/>
              </w:rPr>
              <w:t>осознание</w:t>
            </w:r>
            <w:r w:rsidRPr="00B148BA">
              <w:rPr>
                <w:rFonts w:ascii="Times New Roman" w:eastAsia="Times New Roman" w:hAnsi="Times New Roman" w:cs="Times New Roman"/>
                <w:spacing w:val="42"/>
                <w:sz w:val="24"/>
                <w:szCs w:val="24"/>
              </w:rPr>
              <w:t xml:space="preserve"> </w:t>
            </w:r>
            <w:r w:rsidRPr="00B148BA">
              <w:rPr>
                <w:rFonts w:ascii="Times New Roman" w:eastAsia="Times New Roman" w:hAnsi="Times New Roman" w:cs="Times New Roman"/>
                <w:sz w:val="24"/>
                <w:szCs w:val="24"/>
              </w:rPr>
              <w:t>роста</w:t>
            </w:r>
            <w:r w:rsidRPr="00B148BA">
              <w:rPr>
                <w:rFonts w:ascii="Times New Roman" w:eastAsia="Times New Roman" w:hAnsi="Times New Roman" w:cs="Times New Roman"/>
                <w:spacing w:val="34"/>
                <w:sz w:val="24"/>
                <w:szCs w:val="24"/>
              </w:rPr>
              <w:t xml:space="preserve"> </w:t>
            </w:r>
            <w:r w:rsidRPr="00B148BA">
              <w:rPr>
                <w:rFonts w:ascii="Times New Roman" w:eastAsia="Times New Roman" w:hAnsi="Times New Roman" w:cs="Times New Roman"/>
                <w:sz w:val="24"/>
                <w:szCs w:val="24"/>
              </w:rPr>
              <w:t>своих</w:t>
            </w:r>
            <w:r w:rsidRPr="00B148BA">
              <w:rPr>
                <w:rFonts w:ascii="Times New Roman" w:eastAsia="Times New Roman" w:hAnsi="Times New Roman" w:cs="Times New Roman"/>
                <w:spacing w:val="39"/>
                <w:sz w:val="24"/>
                <w:szCs w:val="24"/>
              </w:rPr>
              <w:t xml:space="preserve"> </w:t>
            </w:r>
            <w:r w:rsidRPr="00B148BA">
              <w:rPr>
                <w:rFonts w:ascii="Times New Roman" w:eastAsia="Times New Roman" w:hAnsi="Times New Roman" w:cs="Times New Roman"/>
                <w:sz w:val="24"/>
                <w:szCs w:val="24"/>
              </w:rPr>
              <w:t>достижений,</w:t>
            </w:r>
            <w:r w:rsidRPr="00B148BA">
              <w:rPr>
                <w:rFonts w:ascii="Times New Roman" w:eastAsia="Times New Roman" w:hAnsi="Times New Roman" w:cs="Times New Roman"/>
                <w:spacing w:val="30"/>
                <w:sz w:val="24"/>
                <w:szCs w:val="24"/>
              </w:rPr>
              <w:t xml:space="preserve"> </w:t>
            </w:r>
            <w:r w:rsidRPr="00B148BA">
              <w:rPr>
                <w:rFonts w:ascii="Times New Roman" w:eastAsia="Times New Roman" w:hAnsi="Times New Roman" w:cs="Times New Roman"/>
                <w:sz w:val="24"/>
                <w:szCs w:val="24"/>
              </w:rPr>
              <w:t>чувства</w:t>
            </w:r>
            <w:r w:rsidRPr="00B148BA">
              <w:rPr>
                <w:rFonts w:ascii="Times New Roman" w:eastAsia="Times New Roman" w:hAnsi="Times New Roman" w:cs="Times New Roman"/>
                <w:spacing w:val="40"/>
                <w:sz w:val="24"/>
                <w:szCs w:val="24"/>
              </w:rPr>
              <w:t xml:space="preserve"> </w:t>
            </w:r>
            <w:r w:rsidRPr="00B148BA">
              <w:rPr>
                <w:rFonts w:ascii="Times New Roman" w:eastAsia="Times New Roman" w:hAnsi="Times New Roman" w:cs="Times New Roman"/>
                <w:sz w:val="24"/>
                <w:szCs w:val="24"/>
              </w:rPr>
              <w:t>собственного</w:t>
            </w:r>
            <w:r w:rsidRPr="00B148BA">
              <w:rPr>
                <w:rFonts w:ascii="Times New Roman" w:eastAsia="Times New Roman" w:hAnsi="Times New Roman" w:cs="Times New Roman"/>
                <w:spacing w:val="42"/>
                <w:sz w:val="24"/>
                <w:szCs w:val="24"/>
              </w:rPr>
              <w:t xml:space="preserve"> </w:t>
            </w:r>
            <w:r w:rsidRPr="00B148BA">
              <w:rPr>
                <w:rFonts w:ascii="Times New Roman" w:eastAsia="Times New Roman" w:hAnsi="Times New Roman" w:cs="Times New Roman"/>
                <w:sz w:val="24"/>
                <w:szCs w:val="24"/>
              </w:rPr>
              <w:t>достоинства,</w:t>
            </w:r>
            <w:r w:rsidRPr="00B148BA">
              <w:rPr>
                <w:rFonts w:ascii="Times New Roman" w:eastAsia="Times New Roman" w:hAnsi="Times New Roman" w:cs="Times New Roman"/>
                <w:spacing w:val="43"/>
                <w:sz w:val="24"/>
                <w:szCs w:val="24"/>
              </w:rPr>
              <w:t xml:space="preserve"> </w:t>
            </w:r>
            <w:r w:rsidRPr="00B148BA">
              <w:rPr>
                <w:rFonts w:ascii="Times New Roman" w:eastAsia="Times New Roman" w:hAnsi="Times New Roman" w:cs="Times New Roman"/>
                <w:w w:val="101"/>
                <w:sz w:val="24"/>
                <w:szCs w:val="24"/>
              </w:rPr>
              <w:t xml:space="preserve">стремления </w:t>
            </w:r>
            <w:r w:rsidRPr="00B148BA">
              <w:rPr>
                <w:rFonts w:ascii="Times New Roman" w:eastAsia="Times New Roman" w:hAnsi="Times New Roman" w:cs="Times New Roman"/>
                <w:sz w:val="24"/>
                <w:szCs w:val="24"/>
              </w:rPr>
              <w:t>стать</w:t>
            </w:r>
            <w:r w:rsidRPr="00B148BA">
              <w:rPr>
                <w:rFonts w:ascii="Times New Roman" w:eastAsia="Times New Roman" w:hAnsi="Times New Roman" w:cs="Times New Roman"/>
                <w:spacing w:val="18"/>
                <w:sz w:val="24"/>
                <w:szCs w:val="24"/>
              </w:rPr>
              <w:t xml:space="preserve"> </w:t>
            </w:r>
            <w:r w:rsidRPr="00B148BA">
              <w:rPr>
                <w:rFonts w:ascii="Times New Roman" w:eastAsia="Times New Roman" w:hAnsi="Times New Roman" w:cs="Times New Roman"/>
                <w:w w:val="101"/>
                <w:sz w:val="24"/>
                <w:szCs w:val="24"/>
              </w:rPr>
              <w:t>школьником;</w:t>
            </w:r>
          </w:p>
          <w:p w14:paraId="7E73F13F" w14:textId="6EF12FE4" w:rsidR="00B148BA" w:rsidRPr="00B148BA" w:rsidRDefault="00B148BA" w:rsidP="00B148BA">
            <w:pPr>
              <w:spacing w:line="317"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148BA">
              <w:rPr>
                <w:rFonts w:ascii="Times New Roman" w:eastAsia="Times New Roman" w:hAnsi="Times New Roman" w:cs="Times New Roman"/>
                <w:sz w:val="24"/>
                <w:szCs w:val="24"/>
              </w:rPr>
              <w:t xml:space="preserve">обогащать </w:t>
            </w:r>
            <w:r w:rsidRPr="00B148BA">
              <w:rPr>
                <w:rFonts w:ascii="Times New Roman" w:eastAsia="Times New Roman" w:hAnsi="Times New Roman" w:cs="Times New Roman"/>
                <w:spacing w:val="61"/>
                <w:sz w:val="24"/>
                <w:szCs w:val="24"/>
              </w:rPr>
              <w:t xml:space="preserve"> </w:t>
            </w:r>
            <w:r w:rsidRPr="00B148BA">
              <w:rPr>
                <w:rFonts w:ascii="Times New Roman" w:eastAsia="Times New Roman" w:hAnsi="Times New Roman" w:cs="Times New Roman"/>
                <w:sz w:val="24"/>
                <w:szCs w:val="24"/>
              </w:rPr>
              <w:t xml:space="preserve">опыт </w:t>
            </w:r>
            <w:r w:rsidRPr="00B148BA">
              <w:rPr>
                <w:rFonts w:ascii="Times New Roman" w:eastAsia="Times New Roman" w:hAnsi="Times New Roman" w:cs="Times New Roman"/>
                <w:spacing w:val="60"/>
                <w:sz w:val="24"/>
                <w:szCs w:val="24"/>
              </w:rPr>
              <w:t xml:space="preserve"> </w:t>
            </w:r>
            <w:r w:rsidRPr="00B148BA">
              <w:rPr>
                <w:rFonts w:ascii="Times New Roman" w:eastAsia="Times New Roman" w:hAnsi="Times New Roman" w:cs="Times New Roman"/>
                <w:sz w:val="24"/>
                <w:szCs w:val="24"/>
              </w:rPr>
              <w:t xml:space="preserve">применения </w:t>
            </w:r>
            <w:r w:rsidRPr="00B148BA">
              <w:rPr>
                <w:rFonts w:ascii="Times New Roman" w:eastAsia="Times New Roman" w:hAnsi="Times New Roman" w:cs="Times New Roman"/>
                <w:spacing w:val="66"/>
                <w:sz w:val="24"/>
                <w:szCs w:val="24"/>
              </w:rPr>
              <w:t xml:space="preserve"> </w:t>
            </w:r>
            <w:r w:rsidRPr="00B148BA">
              <w:rPr>
                <w:rFonts w:ascii="Times New Roman" w:eastAsia="Times New Roman" w:hAnsi="Times New Roman" w:cs="Times New Roman"/>
                <w:sz w:val="24"/>
                <w:szCs w:val="24"/>
              </w:rPr>
              <w:t xml:space="preserve">разнообразных  </w:t>
            </w:r>
            <w:r w:rsidRPr="00B148BA">
              <w:rPr>
                <w:rFonts w:ascii="Times New Roman" w:eastAsia="Times New Roman" w:hAnsi="Times New Roman" w:cs="Times New Roman"/>
                <w:spacing w:val="1"/>
                <w:sz w:val="24"/>
                <w:szCs w:val="24"/>
              </w:rPr>
              <w:t xml:space="preserve"> </w:t>
            </w:r>
            <w:r w:rsidRPr="00B148BA">
              <w:rPr>
                <w:rFonts w:ascii="Times New Roman" w:eastAsia="Times New Roman" w:hAnsi="Times New Roman" w:cs="Times New Roman"/>
                <w:sz w:val="24"/>
                <w:szCs w:val="24"/>
              </w:rPr>
              <w:t xml:space="preserve">способов </w:t>
            </w:r>
            <w:r w:rsidRPr="00B148BA">
              <w:rPr>
                <w:rFonts w:ascii="Times New Roman" w:eastAsia="Times New Roman" w:hAnsi="Times New Roman" w:cs="Times New Roman"/>
                <w:spacing w:val="51"/>
                <w:sz w:val="24"/>
                <w:szCs w:val="24"/>
              </w:rPr>
              <w:t xml:space="preserve"> </w:t>
            </w:r>
            <w:r w:rsidRPr="00B148BA">
              <w:rPr>
                <w:rFonts w:ascii="Times New Roman" w:eastAsia="Times New Roman" w:hAnsi="Times New Roman" w:cs="Times New Roman"/>
                <w:sz w:val="24"/>
                <w:szCs w:val="24"/>
              </w:rPr>
              <w:t xml:space="preserve">взаимодействия </w:t>
            </w:r>
            <w:r w:rsidRPr="00B148BA">
              <w:rPr>
                <w:rFonts w:ascii="Times New Roman" w:eastAsia="Times New Roman" w:hAnsi="Times New Roman" w:cs="Times New Roman"/>
                <w:spacing w:val="69"/>
                <w:sz w:val="24"/>
                <w:szCs w:val="24"/>
              </w:rPr>
              <w:t xml:space="preserve"> </w:t>
            </w:r>
            <w:r w:rsidRPr="00B148BA">
              <w:rPr>
                <w:rFonts w:ascii="Times New Roman" w:eastAsia="Times New Roman" w:hAnsi="Times New Roman" w:cs="Times New Roman"/>
                <w:w w:val="101"/>
                <w:sz w:val="24"/>
                <w:szCs w:val="24"/>
              </w:rPr>
              <w:t>со</w:t>
            </w:r>
            <w:r>
              <w:rPr>
                <w:rFonts w:ascii="Times New Roman" w:eastAsia="Times New Roman" w:hAnsi="Times New Roman" w:cs="Times New Roman"/>
                <w:sz w:val="24"/>
                <w:szCs w:val="24"/>
              </w:rPr>
              <w:t xml:space="preserve"> </w:t>
            </w:r>
            <w:r w:rsidRPr="00B148BA">
              <w:rPr>
                <w:rFonts w:ascii="Times New Roman" w:eastAsia="Times New Roman" w:hAnsi="Times New Roman" w:cs="Times New Roman"/>
                <w:sz w:val="24"/>
                <w:szCs w:val="24"/>
              </w:rPr>
              <w:t>взрослыми</w:t>
            </w:r>
            <w:r w:rsidRPr="00B148BA">
              <w:rPr>
                <w:rFonts w:ascii="Times New Roman" w:eastAsia="Times New Roman" w:hAnsi="Times New Roman" w:cs="Times New Roman"/>
                <w:spacing w:val="16"/>
                <w:sz w:val="24"/>
                <w:szCs w:val="24"/>
              </w:rPr>
              <w:t xml:space="preserve"> </w:t>
            </w:r>
            <w:r w:rsidRPr="00B148BA">
              <w:rPr>
                <w:rFonts w:ascii="Times New Roman" w:eastAsia="Times New Roman" w:hAnsi="Times New Roman" w:cs="Times New Roman"/>
                <w:sz w:val="24"/>
                <w:szCs w:val="24"/>
              </w:rPr>
              <w:t>и</w:t>
            </w:r>
            <w:r w:rsidRPr="00B148BA">
              <w:rPr>
                <w:rFonts w:ascii="Times New Roman" w:eastAsia="Times New Roman" w:hAnsi="Times New Roman" w:cs="Times New Roman"/>
                <w:spacing w:val="2"/>
                <w:sz w:val="24"/>
                <w:szCs w:val="24"/>
              </w:rPr>
              <w:t xml:space="preserve"> </w:t>
            </w:r>
            <w:r w:rsidRPr="00B148BA">
              <w:rPr>
                <w:rFonts w:ascii="Times New Roman" w:eastAsia="Times New Roman" w:hAnsi="Times New Roman" w:cs="Times New Roman"/>
                <w:sz w:val="24"/>
                <w:szCs w:val="24"/>
              </w:rPr>
              <w:t>сверстниками;</w:t>
            </w:r>
            <w:r w:rsidRPr="00B148BA">
              <w:rPr>
                <w:rFonts w:ascii="Times New Roman" w:eastAsia="Times New Roman" w:hAnsi="Times New Roman" w:cs="Times New Roman"/>
                <w:spacing w:val="16"/>
                <w:sz w:val="24"/>
                <w:szCs w:val="24"/>
              </w:rPr>
              <w:t xml:space="preserve"> </w:t>
            </w:r>
            <w:r w:rsidRPr="00B148BA">
              <w:rPr>
                <w:rFonts w:ascii="Times New Roman" w:eastAsia="Times New Roman" w:hAnsi="Times New Roman" w:cs="Times New Roman"/>
                <w:sz w:val="24"/>
                <w:szCs w:val="24"/>
              </w:rPr>
              <w:t>развитие</w:t>
            </w:r>
            <w:r w:rsidRPr="00B148BA">
              <w:rPr>
                <w:rFonts w:ascii="Times New Roman" w:eastAsia="Times New Roman" w:hAnsi="Times New Roman" w:cs="Times New Roman"/>
                <w:spacing w:val="15"/>
                <w:sz w:val="24"/>
                <w:szCs w:val="24"/>
              </w:rPr>
              <w:t xml:space="preserve"> </w:t>
            </w:r>
            <w:r w:rsidRPr="00B148BA">
              <w:rPr>
                <w:rFonts w:ascii="Times New Roman" w:eastAsia="Times New Roman" w:hAnsi="Times New Roman" w:cs="Times New Roman"/>
                <w:sz w:val="24"/>
                <w:szCs w:val="24"/>
              </w:rPr>
              <w:t>начал</w:t>
            </w:r>
            <w:r w:rsidRPr="00B148BA">
              <w:rPr>
                <w:rFonts w:ascii="Times New Roman" w:eastAsia="Times New Roman" w:hAnsi="Times New Roman" w:cs="Times New Roman"/>
                <w:spacing w:val="5"/>
                <w:sz w:val="24"/>
                <w:szCs w:val="24"/>
              </w:rPr>
              <w:t xml:space="preserve"> </w:t>
            </w:r>
            <w:r w:rsidRPr="00B148BA">
              <w:rPr>
                <w:rFonts w:ascii="Times New Roman" w:eastAsia="Times New Roman" w:hAnsi="Times New Roman" w:cs="Times New Roman"/>
                <w:sz w:val="24"/>
                <w:szCs w:val="24"/>
              </w:rPr>
              <w:t>социально-значимой</w:t>
            </w:r>
            <w:r w:rsidRPr="00B148BA">
              <w:rPr>
                <w:rFonts w:ascii="Times New Roman" w:eastAsia="Times New Roman" w:hAnsi="Times New Roman" w:cs="Times New Roman"/>
                <w:spacing w:val="24"/>
                <w:sz w:val="24"/>
                <w:szCs w:val="24"/>
              </w:rPr>
              <w:t xml:space="preserve"> </w:t>
            </w:r>
            <w:r w:rsidRPr="00B148BA">
              <w:rPr>
                <w:rFonts w:ascii="Times New Roman" w:eastAsia="Times New Roman" w:hAnsi="Times New Roman" w:cs="Times New Roman"/>
                <w:w w:val="101"/>
                <w:sz w:val="24"/>
                <w:szCs w:val="24"/>
              </w:rPr>
              <w:t>активности;</w:t>
            </w:r>
          </w:p>
          <w:p w14:paraId="40FAEC1B" w14:textId="35C71E69" w:rsidR="00B148BA" w:rsidRPr="00B148BA" w:rsidRDefault="00B148BA" w:rsidP="00B148BA">
            <w:pPr>
              <w:spacing w:before="61" w:line="284" w:lineRule="auto"/>
              <w:ind w:righ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148BA">
              <w:rPr>
                <w:rFonts w:ascii="Times New Roman" w:eastAsia="Times New Roman" w:hAnsi="Times New Roman" w:cs="Times New Roman"/>
                <w:sz w:val="24"/>
                <w:szCs w:val="24"/>
              </w:rPr>
              <w:t>обогащать</w:t>
            </w:r>
            <w:r w:rsidRPr="00B148BA">
              <w:rPr>
                <w:rFonts w:ascii="Times New Roman" w:eastAsia="Times New Roman" w:hAnsi="Times New Roman" w:cs="Times New Roman"/>
                <w:spacing w:val="5"/>
                <w:sz w:val="24"/>
                <w:szCs w:val="24"/>
              </w:rPr>
              <w:t xml:space="preserve"> </w:t>
            </w:r>
            <w:r w:rsidRPr="00B148BA">
              <w:rPr>
                <w:rFonts w:ascii="Times New Roman" w:eastAsia="Times New Roman" w:hAnsi="Times New Roman" w:cs="Times New Roman"/>
                <w:sz w:val="24"/>
                <w:szCs w:val="24"/>
              </w:rPr>
              <w:t>эмоциональный</w:t>
            </w:r>
            <w:r w:rsidRPr="00B148BA">
              <w:rPr>
                <w:rFonts w:ascii="Times New Roman" w:eastAsia="Times New Roman" w:hAnsi="Times New Roman" w:cs="Times New Roman"/>
                <w:spacing w:val="12"/>
                <w:sz w:val="24"/>
                <w:szCs w:val="24"/>
              </w:rPr>
              <w:t xml:space="preserve"> </w:t>
            </w:r>
            <w:r w:rsidRPr="00B148BA">
              <w:rPr>
                <w:rFonts w:ascii="Times New Roman" w:eastAsia="Times New Roman" w:hAnsi="Times New Roman" w:cs="Times New Roman"/>
                <w:sz w:val="24"/>
                <w:szCs w:val="24"/>
              </w:rPr>
              <w:t>опыт ребёнка,</w:t>
            </w:r>
            <w:r w:rsidRPr="00B148BA">
              <w:rPr>
                <w:rFonts w:ascii="Times New Roman" w:eastAsia="Times New Roman" w:hAnsi="Times New Roman" w:cs="Times New Roman"/>
                <w:spacing w:val="4"/>
                <w:sz w:val="24"/>
                <w:szCs w:val="24"/>
              </w:rPr>
              <w:t xml:space="preserve"> </w:t>
            </w:r>
            <w:r w:rsidRPr="00B148BA">
              <w:rPr>
                <w:rFonts w:ascii="Times New Roman" w:eastAsia="Times New Roman" w:hAnsi="Times New Roman" w:cs="Times New Roman"/>
                <w:sz w:val="24"/>
                <w:szCs w:val="24"/>
              </w:rPr>
              <w:t>развивать</w:t>
            </w:r>
            <w:r w:rsidRPr="00B148BA">
              <w:rPr>
                <w:rFonts w:ascii="Times New Roman" w:eastAsia="Times New Roman" w:hAnsi="Times New Roman" w:cs="Times New Roman"/>
                <w:spacing w:val="2"/>
                <w:sz w:val="24"/>
                <w:szCs w:val="24"/>
              </w:rPr>
              <w:t xml:space="preserve"> </w:t>
            </w:r>
            <w:r w:rsidRPr="00B148BA">
              <w:rPr>
                <w:rFonts w:ascii="Times New Roman" w:eastAsia="Times New Roman" w:hAnsi="Times New Roman" w:cs="Times New Roman"/>
                <w:sz w:val="24"/>
                <w:szCs w:val="24"/>
              </w:rPr>
              <w:lastRenderedPageBreak/>
              <w:t>способность</w:t>
            </w:r>
            <w:r w:rsidRPr="00B148BA">
              <w:rPr>
                <w:rFonts w:ascii="Times New Roman" w:eastAsia="Times New Roman" w:hAnsi="Times New Roman" w:cs="Times New Roman"/>
                <w:spacing w:val="7"/>
                <w:sz w:val="24"/>
                <w:szCs w:val="24"/>
              </w:rPr>
              <w:t xml:space="preserve"> </w:t>
            </w:r>
            <w:r w:rsidRPr="00B148BA">
              <w:rPr>
                <w:rFonts w:ascii="Times New Roman" w:eastAsia="Times New Roman" w:hAnsi="Times New Roman" w:cs="Times New Roman"/>
                <w:w w:val="101"/>
                <w:sz w:val="24"/>
                <w:szCs w:val="24"/>
              </w:rPr>
              <w:t xml:space="preserve">ребёнка </w:t>
            </w:r>
            <w:r w:rsidRPr="00B148BA">
              <w:rPr>
                <w:rFonts w:ascii="Times New Roman" w:eastAsia="Times New Roman" w:hAnsi="Times New Roman" w:cs="Times New Roman"/>
                <w:sz w:val="24"/>
                <w:szCs w:val="24"/>
              </w:rPr>
              <w:t>распознавать</w:t>
            </w:r>
            <w:r w:rsidRPr="00B148BA">
              <w:rPr>
                <w:rFonts w:ascii="Times New Roman" w:eastAsia="Times New Roman" w:hAnsi="Times New Roman" w:cs="Times New Roman"/>
                <w:spacing w:val="39"/>
                <w:sz w:val="24"/>
                <w:szCs w:val="24"/>
              </w:rPr>
              <w:t xml:space="preserve"> </w:t>
            </w:r>
            <w:r w:rsidRPr="00B148BA">
              <w:rPr>
                <w:rFonts w:ascii="Times New Roman" w:eastAsia="Times New Roman" w:hAnsi="Times New Roman" w:cs="Times New Roman"/>
                <w:sz w:val="24"/>
                <w:szCs w:val="24"/>
              </w:rPr>
              <w:t>свои</w:t>
            </w:r>
            <w:r w:rsidRPr="00B148BA">
              <w:rPr>
                <w:rFonts w:ascii="Times New Roman" w:eastAsia="Times New Roman" w:hAnsi="Times New Roman" w:cs="Times New Roman"/>
                <w:spacing w:val="17"/>
                <w:sz w:val="24"/>
                <w:szCs w:val="24"/>
              </w:rPr>
              <w:t xml:space="preserve"> </w:t>
            </w:r>
            <w:r w:rsidRPr="00B148BA">
              <w:rPr>
                <w:rFonts w:ascii="Times New Roman" w:eastAsia="Times New Roman" w:hAnsi="Times New Roman" w:cs="Times New Roman"/>
                <w:sz w:val="24"/>
                <w:szCs w:val="24"/>
              </w:rPr>
              <w:t>переживаимя и</w:t>
            </w:r>
            <w:r w:rsidRPr="00B148BA">
              <w:rPr>
                <w:rFonts w:ascii="Times New Roman" w:eastAsia="Times New Roman" w:hAnsi="Times New Roman" w:cs="Times New Roman"/>
                <w:spacing w:val="16"/>
                <w:sz w:val="24"/>
                <w:szCs w:val="24"/>
              </w:rPr>
              <w:t xml:space="preserve"> </w:t>
            </w:r>
            <w:r w:rsidRPr="00B148BA">
              <w:rPr>
                <w:rFonts w:ascii="Times New Roman" w:eastAsia="Times New Roman" w:hAnsi="Times New Roman" w:cs="Times New Roman"/>
                <w:sz w:val="24"/>
                <w:szCs w:val="24"/>
              </w:rPr>
              <w:t>эмоции</w:t>
            </w:r>
            <w:r w:rsidRPr="00B148BA">
              <w:rPr>
                <w:rFonts w:ascii="Times New Roman" w:eastAsia="Times New Roman" w:hAnsi="Times New Roman" w:cs="Times New Roman"/>
                <w:spacing w:val="27"/>
                <w:sz w:val="24"/>
                <w:szCs w:val="24"/>
              </w:rPr>
              <w:t xml:space="preserve"> </w:t>
            </w:r>
            <w:r w:rsidRPr="00B148BA">
              <w:rPr>
                <w:rFonts w:ascii="Times New Roman" w:eastAsia="Times New Roman" w:hAnsi="Times New Roman" w:cs="Times New Roman"/>
                <w:sz w:val="24"/>
                <w:szCs w:val="24"/>
              </w:rPr>
              <w:t>окружающих,</w:t>
            </w:r>
            <w:r w:rsidRPr="00B148BA">
              <w:rPr>
                <w:rFonts w:ascii="Times New Roman" w:eastAsia="Times New Roman" w:hAnsi="Times New Roman" w:cs="Times New Roman"/>
                <w:spacing w:val="33"/>
                <w:sz w:val="24"/>
                <w:szCs w:val="24"/>
              </w:rPr>
              <w:t xml:space="preserve"> </w:t>
            </w:r>
            <w:r w:rsidRPr="00B148BA">
              <w:rPr>
                <w:rFonts w:ascii="Times New Roman" w:eastAsia="Times New Roman" w:hAnsi="Times New Roman" w:cs="Times New Roman"/>
                <w:sz w:val="24"/>
                <w:szCs w:val="24"/>
              </w:rPr>
              <w:t>осуществлять</w:t>
            </w:r>
            <w:r w:rsidRPr="00B148BA">
              <w:rPr>
                <w:rFonts w:ascii="Times New Roman" w:eastAsia="Times New Roman" w:hAnsi="Times New Roman" w:cs="Times New Roman"/>
                <w:spacing w:val="25"/>
                <w:sz w:val="24"/>
                <w:szCs w:val="24"/>
              </w:rPr>
              <w:t xml:space="preserve"> </w:t>
            </w:r>
            <w:r w:rsidRPr="00B148BA">
              <w:rPr>
                <w:rFonts w:ascii="Times New Roman" w:eastAsia="Times New Roman" w:hAnsi="Times New Roman" w:cs="Times New Roman"/>
                <w:sz w:val="24"/>
                <w:szCs w:val="24"/>
              </w:rPr>
              <w:t>выбор социально</w:t>
            </w:r>
            <w:r w:rsidRPr="00B148BA">
              <w:rPr>
                <w:rFonts w:ascii="Times New Roman" w:eastAsia="Times New Roman" w:hAnsi="Times New Roman" w:cs="Times New Roman"/>
                <w:spacing w:val="10"/>
                <w:sz w:val="24"/>
                <w:szCs w:val="24"/>
              </w:rPr>
              <w:t xml:space="preserve"> </w:t>
            </w:r>
            <w:r w:rsidRPr="00B148BA">
              <w:rPr>
                <w:rFonts w:ascii="Times New Roman" w:eastAsia="Times New Roman" w:hAnsi="Times New Roman" w:cs="Times New Roman"/>
                <w:sz w:val="24"/>
                <w:szCs w:val="24"/>
              </w:rPr>
              <w:t>одобряемых</w:t>
            </w:r>
            <w:r w:rsidRPr="00B148BA">
              <w:rPr>
                <w:rFonts w:ascii="Times New Roman" w:eastAsia="Times New Roman" w:hAnsi="Times New Roman" w:cs="Times New Roman"/>
                <w:spacing w:val="15"/>
                <w:sz w:val="24"/>
                <w:szCs w:val="24"/>
              </w:rPr>
              <w:t xml:space="preserve"> </w:t>
            </w:r>
            <w:r w:rsidRPr="00B148BA">
              <w:rPr>
                <w:rFonts w:ascii="Times New Roman" w:eastAsia="Times New Roman" w:hAnsi="Times New Roman" w:cs="Times New Roman"/>
                <w:sz w:val="24"/>
                <w:szCs w:val="24"/>
              </w:rPr>
              <w:t>действий</w:t>
            </w:r>
            <w:r w:rsidRPr="00B148BA">
              <w:rPr>
                <w:rFonts w:ascii="Times New Roman" w:eastAsia="Times New Roman" w:hAnsi="Times New Roman" w:cs="Times New Roman"/>
                <w:spacing w:val="11"/>
                <w:sz w:val="24"/>
                <w:szCs w:val="24"/>
              </w:rPr>
              <w:t xml:space="preserve"> </w:t>
            </w:r>
            <w:r w:rsidRPr="00B148BA">
              <w:rPr>
                <w:rFonts w:ascii="Times New Roman" w:eastAsia="Times New Roman" w:hAnsi="Times New Roman" w:cs="Times New Roman"/>
                <w:sz w:val="24"/>
                <w:szCs w:val="24"/>
              </w:rPr>
              <w:t>в</w:t>
            </w:r>
            <w:r w:rsidRPr="00B148BA">
              <w:rPr>
                <w:rFonts w:ascii="Times New Roman" w:eastAsia="Times New Roman" w:hAnsi="Times New Roman" w:cs="Times New Roman"/>
                <w:spacing w:val="7"/>
                <w:sz w:val="24"/>
                <w:szCs w:val="24"/>
              </w:rPr>
              <w:t xml:space="preserve"> </w:t>
            </w:r>
            <w:r w:rsidRPr="00B148BA">
              <w:rPr>
                <w:rFonts w:ascii="Times New Roman" w:eastAsia="Times New Roman" w:hAnsi="Times New Roman" w:cs="Times New Roman"/>
                <w:sz w:val="24"/>
                <w:szCs w:val="24"/>
              </w:rPr>
              <w:t>конкретных</w:t>
            </w:r>
            <w:r w:rsidRPr="00B148BA">
              <w:rPr>
                <w:rFonts w:ascii="Times New Roman" w:eastAsia="Times New Roman" w:hAnsi="Times New Roman" w:cs="Times New Roman"/>
                <w:spacing w:val="17"/>
                <w:sz w:val="24"/>
                <w:szCs w:val="24"/>
              </w:rPr>
              <w:t xml:space="preserve"> </w:t>
            </w:r>
            <w:r w:rsidRPr="00B148BA">
              <w:rPr>
                <w:rFonts w:ascii="Times New Roman" w:eastAsia="Times New Roman" w:hAnsi="Times New Roman" w:cs="Times New Roman"/>
                <w:sz w:val="24"/>
                <w:szCs w:val="24"/>
              </w:rPr>
              <w:t>ситуациях</w:t>
            </w:r>
            <w:r w:rsidRPr="00B148BA">
              <w:rPr>
                <w:rFonts w:ascii="Times New Roman" w:eastAsia="Times New Roman" w:hAnsi="Times New Roman" w:cs="Times New Roman"/>
                <w:spacing w:val="14"/>
                <w:sz w:val="24"/>
                <w:szCs w:val="24"/>
              </w:rPr>
              <w:t xml:space="preserve"> </w:t>
            </w:r>
            <w:r w:rsidRPr="00B148BA">
              <w:rPr>
                <w:rFonts w:ascii="Times New Roman" w:eastAsia="Times New Roman" w:hAnsi="Times New Roman" w:cs="Times New Roman"/>
                <w:sz w:val="24"/>
                <w:szCs w:val="24"/>
              </w:rPr>
              <w:t>и обосновывать</w:t>
            </w:r>
            <w:r w:rsidRPr="00B148BA">
              <w:rPr>
                <w:rFonts w:ascii="Times New Roman" w:eastAsia="Times New Roman" w:hAnsi="Times New Roman" w:cs="Times New Roman"/>
                <w:spacing w:val="9"/>
                <w:sz w:val="24"/>
                <w:szCs w:val="24"/>
              </w:rPr>
              <w:t xml:space="preserve"> </w:t>
            </w:r>
            <w:r w:rsidRPr="00B148BA">
              <w:rPr>
                <w:rFonts w:ascii="Times New Roman" w:eastAsia="Times New Roman" w:hAnsi="Times New Roman" w:cs="Times New Roman"/>
                <w:w w:val="101"/>
                <w:sz w:val="24"/>
                <w:szCs w:val="24"/>
              </w:rPr>
              <w:t xml:space="preserve">свои </w:t>
            </w:r>
            <w:r w:rsidRPr="00B148BA">
              <w:rPr>
                <w:rFonts w:ascii="Times New Roman" w:eastAsia="Times New Roman" w:hAnsi="Times New Roman" w:cs="Times New Roman"/>
                <w:sz w:val="24"/>
                <w:szCs w:val="24"/>
              </w:rPr>
              <w:t>намерения</w:t>
            </w:r>
            <w:r w:rsidRPr="00B148BA">
              <w:rPr>
                <w:rFonts w:ascii="Times New Roman" w:eastAsia="Times New Roman" w:hAnsi="Times New Roman" w:cs="Times New Roman"/>
                <w:spacing w:val="14"/>
                <w:sz w:val="24"/>
                <w:szCs w:val="24"/>
              </w:rPr>
              <w:t xml:space="preserve"> </w:t>
            </w:r>
            <w:r w:rsidRPr="00B148BA">
              <w:rPr>
                <w:rFonts w:ascii="Times New Roman" w:eastAsia="Times New Roman" w:hAnsi="Times New Roman" w:cs="Times New Roman"/>
                <w:sz w:val="24"/>
                <w:szCs w:val="24"/>
              </w:rPr>
              <w:t>и</w:t>
            </w:r>
            <w:r w:rsidRPr="00B148BA">
              <w:rPr>
                <w:rFonts w:ascii="Times New Roman" w:eastAsia="Times New Roman" w:hAnsi="Times New Roman" w:cs="Times New Roman"/>
                <w:spacing w:val="2"/>
                <w:sz w:val="24"/>
                <w:szCs w:val="24"/>
              </w:rPr>
              <w:t xml:space="preserve"> </w:t>
            </w:r>
            <w:r w:rsidRPr="00B148BA">
              <w:rPr>
                <w:rFonts w:ascii="Times New Roman" w:eastAsia="Times New Roman" w:hAnsi="Times New Roman" w:cs="Times New Roman"/>
                <w:sz w:val="24"/>
                <w:szCs w:val="24"/>
              </w:rPr>
              <w:t>ценностные</w:t>
            </w:r>
            <w:r w:rsidRPr="00B148BA">
              <w:rPr>
                <w:rFonts w:ascii="Times New Roman" w:eastAsia="Times New Roman" w:hAnsi="Times New Roman" w:cs="Times New Roman"/>
                <w:spacing w:val="8"/>
                <w:sz w:val="24"/>
                <w:szCs w:val="24"/>
              </w:rPr>
              <w:t xml:space="preserve"> </w:t>
            </w:r>
            <w:r w:rsidRPr="00B148BA">
              <w:rPr>
                <w:rFonts w:ascii="Times New Roman" w:eastAsia="Times New Roman" w:hAnsi="Times New Roman" w:cs="Times New Roman"/>
                <w:w w:val="101"/>
                <w:sz w:val="24"/>
                <w:szCs w:val="24"/>
              </w:rPr>
              <w:t>ориентации;</w:t>
            </w:r>
          </w:p>
          <w:p w14:paraId="4CA5A20B" w14:textId="0A99E615" w:rsidR="00B148BA" w:rsidRPr="00B148BA" w:rsidRDefault="00B148BA" w:rsidP="00B148BA">
            <w:pPr>
              <w:spacing w:line="321"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148BA">
              <w:rPr>
                <w:rFonts w:ascii="Times New Roman" w:eastAsia="Times New Roman" w:hAnsi="Times New Roman" w:cs="Times New Roman"/>
                <w:sz w:val="24"/>
                <w:szCs w:val="24"/>
              </w:rPr>
              <w:t xml:space="preserve">развивать </w:t>
            </w:r>
            <w:r w:rsidRPr="00B148BA">
              <w:rPr>
                <w:rFonts w:ascii="Times New Roman" w:eastAsia="Times New Roman" w:hAnsi="Times New Roman" w:cs="Times New Roman"/>
                <w:spacing w:val="16"/>
                <w:sz w:val="24"/>
                <w:szCs w:val="24"/>
              </w:rPr>
              <w:t xml:space="preserve"> </w:t>
            </w:r>
            <w:r w:rsidRPr="00B148BA">
              <w:rPr>
                <w:rFonts w:ascii="Times New Roman" w:eastAsia="Times New Roman" w:hAnsi="Times New Roman" w:cs="Times New Roman"/>
                <w:sz w:val="24"/>
                <w:szCs w:val="24"/>
              </w:rPr>
              <w:t xml:space="preserve">способность </w:t>
            </w:r>
            <w:r w:rsidRPr="00B148BA">
              <w:rPr>
                <w:rFonts w:ascii="Times New Roman" w:eastAsia="Times New Roman" w:hAnsi="Times New Roman" w:cs="Times New Roman"/>
                <w:spacing w:val="25"/>
                <w:sz w:val="24"/>
                <w:szCs w:val="24"/>
              </w:rPr>
              <w:t xml:space="preserve"> </w:t>
            </w:r>
            <w:r w:rsidRPr="00B148BA">
              <w:rPr>
                <w:rFonts w:ascii="Times New Roman" w:eastAsia="Times New Roman" w:hAnsi="Times New Roman" w:cs="Times New Roman"/>
                <w:sz w:val="24"/>
                <w:szCs w:val="24"/>
              </w:rPr>
              <w:t xml:space="preserve">ребёнка </w:t>
            </w:r>
            <w:r w:rsidRPr="00B148BA">
              <w:rPr>
                <w:rFonts w:ascii="Times New Roman" w:eastAsia="Times New Roman" w:hAnsi="Times New Roman" w:cs="Times New Roman"/>
                <w:spacing w:val="15"/>
                <w:sz w:val="24"/>
                <w:szCs w:val="24"/>
              </w:rPr>
              <w:t xml:space="preserve"> </w:t>
            </w:r>
            <w:r w:rsidRPr="00B148BA">
              <w:rPr>
                <w:rFonts w:ascii="Times New Roman" w:eastAsia="Times New Roman" w:hAnsi="Times New Roman" w:cs="Times New Roman"/>
                <w:sz w:val="24"/>
                <w:szCs w:val="24"/>
              </w:rPr>
              <w:t xml:space="preserve">понимать </w:t>
            </w:r>
            <w:r w:rsidRPr="00B148BA">
              <w:rPr>
                <w:rFonts w:ascii="Times New Roman" w:eastAsia="Times New Roman" w:hAnsi="Times New Roman" w:cs="Times New Roman"/>
                <w:spacing w:val="25"/>
                <w:sz w:val="24"/>
                <w:szCs w:val="24"/>
              </w:rPr>
              <w:t xml:space="preserve"> </w:t>
            </w:r>
            <w:r w:rsidRPr="00B148BA">
              <w:rPr>
                <w:rFonts w:ascii="Times New Roman" w:eastAsia="Times New Roman" w:hAnsi="Times New Roman" w:cs="Times New Roman"/>
                <w:sz w:val="24"/>
                <w:szCs w:val="24"/>
              </w:rPr>
              <w:t xml:space="preserve">и </w:t>
            </w:r>
            <w:r w:rsidRPr="00B148BA">
              <w:rPr>
                <w:rFonts w:ascii="Times New Roman" w:eastAsia="Times New Roman" w:hAnsi="Times New Roman" w:cs="Times New Roman"/>
                <w:spacing w:val="9"/>
                <w:sz w:val="24"/>
                <w:szCs w:val="24"/>
              </w:rPr>
              <w:t xml:space="preserve"> </w:t>
            </w:r>
            <w:r w:rsidRPr="00B148BA">
              <w:rPr>
                <w:rFonts w:ascii="Times New Roman" w:eastAsia="Times New Roman" w:hAnsi="Times New Roman" w:cs="Times New Roman"/>
                <w:sz w:val="24"/>
                <w:szCs w:val="24"/>
              </w:rPr>
              <w:t xml:space="preserve">учитывать </w:t>
            </w:r>
            <w:r w:rsidRPr="00B148BA">
              <w:rPr>
                <w:rFonts w:ascii="Times New Roman" w:eastAsia="Times New Roman" w:hAnsi="Times New Roman" w:cs="Times New Roman"/>
                <w:spacing w:val="21"/>
                <w:sz w:val="24"/>
                <w:szCs w:val="24"/>
              </w:rPr>
              <w:t xml:space="preserve"> </w:t>
            </w:r>
            <w:r w:rsidRPr="00B148BA">
              <w:rPr>
                <w:rFonts w:ascii="Times New Roman" w:eastAsia="Times New Roman" w:hAnsi="Times New Roman" w:cs="Times New Roman"/>
                <w:sz w:val="24"/>
                <w:szCs w:val="24"/>
              </w:rPr>
              <w:t xml:space="preserve">интересы </w:t>
            </w:r>
            <w:r w:rsidRPr="00B148BA">
              <w:rPr>
                <w:rFonts w:ascii="Times New Roman" w:eastAsia="Times New Roman" w:hAnsi="Times New Roman" w:cs="Times New Roman"/>
                <w:spacing w:val="15"/>
                <w:sz w:val="24"/>
                <w:szCs w:val="24"/>
              </w:rPr>
              <w:t xml:space="preserve"> </w:t>
            </w:r>
            <w:r w:rsidRPr="00B148BA">
              <w:rPr>
                <w:rFonts w:ascii="Times New Roman" w:eastAsia="Times New Roman" w:hAnsi="Times New Roman" w:cs="Times New Roman"/>
                <w:sz w:val="24"/>
                <w:szCs w:val="24"/>
              </w:rPr>
              <w:t xml:space="preserve">и </w:t>
            </w:r>
            <w:r w:rsidRPr="00B148BA">
              <w:rPr>
                <w:rFonts w:ascii="Times New Roman" w:eastAsia="Times New Roman" w:hAnsi="Times New Roman" w:cs="Times New Roman"/>
                <w:spacing w:val="11"/>
                <w:sz w:val="24"/>
                <w:szCs w:val="24"/>
              </w:rPr>
              <w:t xml:space="preserve"> </w:t>
            </w:r>
            <w:r w:rsidRPr="00B148BA">
              <w:rPr>
                <w:rFonts w:ascii="Times New Roman" w:eastAsia="Times New Roman" w:hAnsi="Times New Roman" w:cs="Times New Roman"/>
                <w:w w:val="101"/>
                <w:sz w:val="24"/>
                <w:szCs w:val="24"/>
              </w:rPr>
              <w:t>чувства</w:t>
            </w:r>
            <w:r>
              <w:rPr>
                <w:rFonts w:ascii="Times New Roman" w:eastAsia="Times New Roman" w:hAnsi="Times New Roman" w:cs="Times New Roman"/>
                <w:sz w:val="24"/>
                <w:szCs w:val="24"/>
              </w:rPr>
              <w:t xml:space="preserve"> </w:t>
            </w:r>
            <w:r w:rsidRPr="00B148BA">
              <w:rPr>
                <w:rFonts w:ascii="Times New Roman" w:eastAsia="Times New Roman" w:hAnsi="Times New Roman" w:cs="Times New Roman"/>
                <w:sz w:val="24"/>
                <w:szCs w:val="24"/>
              </w:rPr>
              <w:t>других;</w:t>
            </w:r>
            <w:r w:rsidRPr="00B148BA">
              <w:rPr>
                <w:rFonts w:ascii="Times New Roman" w:eastAsia="Times New Roman" w:hAnsi="Times New Roman" w:cs="Times New Roman"/>
                <w:spacing w:val="12"/>
                <w:sz w:val="24"/>
                <w:szCs w:val="24"/>
              </w:rPr>
              <w:t xml:space="preserve"> </w:t>
            </w:r>
            <w:r w:rsidRPr="00B148BA">
              <w:rPr>
                <w:rFonts w:ascii="Times New Roman" w:eastAsia="Times New Roman" w:hAnsi="Times New Roman" w:cs="Times New Roman"/>
                <w:sz w:val="24"/>
                <w:szCs w:val="24"/>
              </w:rPr>
              <w:t>договариваться</w:t>
            </w:r>
            <w:r w:rsidRPr="00B148BA">
              <w:rPr>
                <w:rFonts w:ascii="Times New Roman" w:eastAsia="Times New Roman" w:hAnsi="Times New Roman" w:cs="Times New Roman"/>
                <w:spacing w:val="16"/>
                <w:sz w:val="24"/>
                <w:szCs w:val="24"/>
              </w:rPr>
              <w:t xml:space="preserve"> </w:t>
            </w:r>
            <w:r w:rsidRPr="00B148BA">
              <w:rPr>
                <w:rFonts w:ascii="Times New Roman" w:eastAsia="Times New Roman" w:hAnsi="Times New Roman" w:cs="Times New Roman"/>
                <w:sz w:val="24"/>
                <w:szCs w:val="24"/>
              </w:rPr>
              <w:t>и дружить</w:t>
            </w:r>
            <w:r w:rsidRPr="00B148BA">
              <w:rPr>
                <w:rFonts w:ascii="Times New Roman" w:eastAsia="Times New Roman" w:hAnsi="Times New Roman" w:cs="Times New Roman"/>
                <w:spacing w:val="13"/>
                <w:sz w:val="24"/>
                <w:szCs w:val="24"/>
              </w:rPr>
              <w:t xml:space="preserve"> </w:t>
            </w:r>
            <w:r w:rsidRPr="00B148BA">
              <w:rPr>
                <w:rFonts w:ascii="Times New Roman" w:eastAsia="Times New Roman" w:hAnsi="Times New Roman" w:cs="Times New Roman"/>
                <w:sz w:val="24"/>
                <w:szCs w:val="24"/>
              </w:rPr>
              <w:t>со</w:t>
            </w:r>
            <w:r w:rsidRPr="00B148BA">
              <w:rPr>
                <w:rFonts w:ascii="Times New Roman" w:eastAsia="Times New Roman" w:hAnsi="Times New Roman" w:cs="Times New Roman"/>
                <w:spacing w:val="5"/>
                <w:sz w:val="24"/>
                <w:szCs w:val="24"/>
              </w:rPr>
              <w:t xml:space="preserve"> </w:t>
            </w:r>
            <w:r w:rsidRPr="00B148BA">
              <w:rPr>
                <w:rFonts w:ascii="Times New Roman" w:eastAsia="Times New Roman" w:hAnsi="Times New Roman" w:cs="Times New Roman"/>
                <w:sz w:val="24"/>
                <w:szCs w:val="24"/>
              </w:rPr>
              <w:t>сверстниками;</w:t>
            </w:r>
            <w:r w:rsidRPr="00B148BA">
              <w:rPr>
                <w:rFonts w:ascii="Times New Roman" w:eastAsia="Times New Roman" w:hAnsi="Times New Roman" w:cs="Times New Roman"/>
                <w:spacing w:val="12"/>
                <w:sz w:val="24"/>
                <w:szCs w:val="24"/>
              </w:rPr>
              <w:t xml:space="preserve"> </w:t>
            </w:r>
            <w:r w:rsidRPr="00B148BA">
              <w:rPr>
                <w:rFonts w:ascii="Times New Roman" w:eastAsia="Times New Roman" w:hAnsi="Times New Roman" w:cs="Times New Roman"/>
                <w:sz w:val="24"/>
                <w:szCs w:val="24"/>
              </w:rPr>
              <w:t>разрешать</w:t>
            </w:r>
            <w:r w:rsidRPr="00B148BA">
              <w:rPr>
                <w:rFonts w:ascii="Times New Roman" w:eastAsia="Times New Roman" w:hAnsi="Times New Roman" w:cs="Times New Roman"/>
                <w:spacing w:val="13"/>
                <w:sz w:val="24"/>
                <w:szCs w:val="24"/>
              </w:rPr>
              <w:t xml:space="preserve"> </w:t>
            </w:r>
            <w:r w:rsidRPr="00B148BA">
              <w:rPr>
                <w:rFonts w:ascii="Times New Roman" w:eastAsia="Times New Roman" w:hAnsi="Times New Roman" w:cs="Times New Roman"/>
                <w:w w:val="101"/>
                <w:sz w:val="24"/>
                <w:szCs w:val="24"/>
              </w:rPr>
              <w:t xml:space="preserve">возникающие </w:t>
            </w:r>
            <w:r w:rsidRPr="00B148BA">
              <w:rPr>
                <w:rFonts w:ascii="Times New Roman" w:eastAsia="Times New Roman" w:hAnsi="Times New Roman" w:cs="Times New Roman"/>
                <w:sz w:val="24"/>
                <w:szCs w:val="24"/>
              </w:rPr>
              <w:t>конфликты</w:t>
            </w:r>
            <w:r w:rsidRPr="00B148BA">
              <w:rPr>
                <w:rFonts w:ascii="Times New Roman" w:eastAsia="Times New Roman" w:hAnsi="Times New Roman" w:cs="Times New Roman"/>
                <w:spacing w:val="13"/>
                <w:sz w:val="24"/>
                <w:szCs w:val="24"/>
              </w:rPr>
              <w:t xml:space="preserve"> </w:t>
            </w:r>
            <w:r w:rsidRPr="00B148BA">
              <w:rPr>
                <w:rFonts w:ascii="Times New Roman" w:eastAsia="Times New Roman" w:hAnsi="Times New Roman" w:cs="Times New Roman"/>
                <w:sz w:val="24"/>
                <w:szCs w:val="24"/>
              </w:rPr>
              <w:t>конструктивными</w:t>
            </w:r>
            <w:r w:rsidRPr="00B148BA">
              <w:rPr>
                <w:rFonts w:ascii="Times New Roman" w:eastAsia="Times New Roman" w:hAnsi="Times New Roman" w:cs="Times New Roman"/>
                <w:spacing w:val="21"/>
                <w:sz w:val="24"/>
                <w:szCs w:val="24"/>
              </w:rPr>
              <w:t xml:space="preserve"> </w:t>
            </w:r>
            <w:r w:rsidRPr="00B148BA">
              <w:rPr>
                <w:rFonts w:ascii="Times New Roman" w:eastAsia="Times New Roman" w:hAnsi="Times New Roman" w:cs="Times New Roman"/>
                <w:w w:val="101"/>
                <w:sz w:val="24"/>
                <w:szCs w:val="24"/>
              </w:rPr>
              <w:t>способами;</w:t>
            </w:r>
          </w:p>
          <w:p w14:paraId="6C6127DC" w14:textId="4D0818C0" w:rsidR="00B148BA" w:rsidRDefault="00B148BA" w:rsidP="00B148BA">
            <w:pPr>
              <w:spacing w:line="315"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148BA">
              <w:rPr>
                <w:rFonts w:ascii="Times New Roman" w:eastAsia="Times New Roman" w:hAnsi="Times New Roman" w:cs="Times New Roman"/>
                <w:sz w:val="24"/>
                <w:szCs w:val="24"/>
              </w:rPr>
              <w:t xml:space="preserve">воспитывать </w:t>
            </w:r>
            <w:r w:rsidRPr="00B148BA">
              <w:rPr>
                <w:rFonts w:ascii="Times New Roman" w:eastAsia="Times New Roman" w:hAnsi="Times New Roman" w:cs="Times New Roman"/>
                <w:spacing w:val="3"/>
                <w:sz w:val="24"/>
                <w:szCs w:val="24"/>
              </w:rPr>
              <w:t xml:space="preserve"> </w:t>
            </w:r>
            <w:r w:rsidRPr="00B148BA">
              <w:rPr>
                <w:rFonts w:ascii="Times New Roman" w:eastAsia="Times New Roman" w:hAnsi="Times New Roman" w:cs="Times New Roman"/>
                <w:sz w:val="24"/>
                <w:szCs w:val="24"/>
              </w:rPr>
              <w:t xml:space="preserve">привычки </w:t>
            </w:r>
            <w:r w:rsidRPr="00B148BA">
              <w:rPr>
                <w:rFonts w:ascii="Times New Roman" w:eastAsia="Times New Roman" w:hAnsi="Times New Roman" w:cs="Times New Roman"/>
                <w:spacing w:val="3"/>
                <w:sz w:val="24"/>
                <w:szCs w:val="24"/>
              </w:rPr>
              <w:t xml:space="preserve"> </w:t>
            </w:r>
            <w:r w:rsidRPr="00B148BA">
              <w:rPr>
                <w:rFonts w:ascii="Times New Roman" w:eastAsia="Times New Roman" w:hAnsi="Times New Roman" w:cs="Times New Roman"/>
                <w:sz w:val="24"/>
                <w:szCs w:val="24"/>
              </w:rPr>
              <w:t xml:space="preserve">культурного </w:t>
            </w:r>
            <w:r w:rsidRPr="00B148BA">
              <w:rPr>
                <w:rFonts w:ascii="Times New Roman" w:eastAsia="Times New Roman" w:hAnsi="Times New Roman" w:cs="Times New Roman"/>
                <w:spacing w:val="2"/>
                <w:sz w:val="24"/>
                <w:szCs w:val="24"/>
              </w:rPr>
              <w:t xml:space="preserve"> </w:t>
            </w:r>
            <w:r w:rsidRPr="00B148BA">
              <w:rPr>
                <w:rFonts w:ascii="Times New Roman" w:eastAsia="Times New Roman" w:hAnsi="Times New Roman" w:cs="Times New Roman"/>
                <w:sz w:val="24"/>
                <w:szCs w:val="24"/>
              </w:rPr>
              <w:t xml:space="preserve">поведения </w:t>
            </w:r>
            <w:r w:rsidRPr="00B148BA">
              <w:rPr>
                <w:rFonts w:ascii="Times New Roman" w:eastAsia="Times New Roman" w:hAnsi="Times New Roman" w:cs="Times New Roman"/>
                <w:spacing w:val="2"/>
                <w:sz w:val="24"/>
                <w:szCs w:val="24"/>
              </w:rPr>
              <w:t xml:space="preserve"> </w:t>
            </w:r>
            <w:r w:rsidRPr="00B148BA">
              <w:rPr>
                <w:rFonts w:ascii="Times New Roman" w:eastAsia="Times New Roman" w:hAnsi="Times New Roman" w:cs="Times New Roman"/>
                <w:sz w:val="24"/>
                <w:szCs w:val="24"/>
              </w:rPr>
              <w:t>и</w:t>
            </w:r>
            <w:r w:rsidRPr="00B148BA">
              <w:rPr>
                <w:rFonts w:ascii="Times New Roman" w:eastAsia="Times New Roman" w:hAnsi="Times New Roman" w:cs="Times New Roman"/>
                <w:spacing w:val="62"/>
                <w:sz w:val="24"/>
                <w:szCs w:val="24"/>
              </w:rPr>
              <w:t xml:space="preserve"> </w:t>
            </w:r>
            <w:r w:rsidRPr="00B148BA">
              <w:rPr>
                <w:rFonts w:ascii="Times New Roman" w:eastAsia="Times New Roman" w:hAnsi="Times New Roman" w:cs="Times New Roman"/>
                <w:sz w:val="24"/>
                <w:szCs w:val="24"/>
              </w:rPr>
              <w:t xml:space="preserve">общения </w:t>
            </w:r>
            <w:r w:rsidRPr="00B148BA">
              <w:rPr>
                <w:rFonts w:ascii="Times New Roman" w:eastAsia="Times New Roman" w:hAnsi="Times New Roman" w:cs="Times New Roman"/>
                <w:spacing w:val="3"/>
                <w:sz w:val="24"/>
                <w:szCs w:val="24"/>
              </w:rPr>
              <w:t xml:space="preserve"> </w:t>
            </w:r>
            <w:r w:rsidRPr="00B148BA">
              <w:rPr>
                <w:rFonts w:ascii="Times New Roman" w:eastAsia="Times New Roman" w:hAnsi="Times New Roman" w:cs="Times New Roman"/>
                <w:sz w:val="24"/>
                <w:szCs w:val="24"/>
              </w:rPr>
              <w:t>с</w:t>
            </w:r>
            <w:r w:rsidRPr="00B148BA">
              <w:rPr>
                <w:rFonts w:ascii="Times New Roman" w:eastAsia="Times New Roman" w:hAnsi="Times New Roman" w:cs="Times New Roman"/>
                <w:spacing w:val="63"/>
                <w:sz w:val="24"/>
                <w:szCs w:val="24"/>
              </w:rPr>
              <w:t xml:space="preserve"> </w:t>
            </w:r>
            <w:r w:rsidRPr="00B148BA">
              <w:rPr>
                <w:rFonts w:ascii="Times New Roman" w:eastAsia="Times New Roman" w:hAnsi="Times New Roman" w:cs="Times New Roman"/>
                <w:sz w:val="24"/>
                <w:szCs w:val="24"/>
              </w:rPr>
              <w:t>людьми,</w:t>
            </w:r>
            <w:r w:rsidRPr="00B148BA">
              <w:rPr>
                <w:rFonts w:ascii="Times New Roman" w:eastAsia="Times New Roman" w:hAnsi="Times New Roman" w:cs="Times New Roman"/>
                <w:spacing w:val="62"/>
                <w:sz w:val="24"/>
                <w:szCs w:val="24"/>
              </w:rPr>
              <w:t xml:space="preserve"> </w:t>
            </w:r>
            <w:r w:rsidRPr="00B148BA">
              <w:rPr>
                <w:rFonts w:ascii="Times New Roman" w:eastAsia="Times New Roman" w:hAnsi="Times New Roman" w:cs="Times New Roman"/>
                <w:w w:val="102"/>
                <w:sz w:val="24"/>
                <w:szCs w:val="24"/>
              </w:rPr>
              <w:t>основ</w:t>
            </w:r>
            <w:r>
              <w:rPr>
                <w:rFonts w:ascii="Times New Roman" w:eastAsia="Times New Roman" w:hAnsi="Times New Roman" w:cs="Times New Roman"/>
                <w:sz w:val="24"/>
                <w:szCs w:val="24"/>
              </w:rPr>
              <w:t xml:space="preserve"> </w:t>
            </w:r>
            <w:r w:rsidRPr="00B148BA">
              <w:rPr>
                <w:rFonts w:ascii="Times New Roman" w:eastAsia="Times New Roman" w:hAnsi="Times New Roman" w:cs="Times New Roman"/>
                <w:sz w:val="24"/>
                <w:szCs w:val="24"/>
              </w:rPr>
              <w:t>этикета,</w:t>
            </w:r>
            <w:r w:rsidRPr="00B148BA">
              <w:rPr>
                <w:rFonts w:ascii="Times New Roman" w:eastAsia="Times New Roman" w:hAnsi="Times New Roman" w:cs="Times New Roman"/>
                <w:spacing w:val="6"/>
                <w:sz w:val="24"/>
                <w:szCs w:val="24"/>
              </w:rPr>
              <w:t xml:space="preserve"> </w:t>
            </w:r>
            <w:r w:rsidRPr="00B148BA">
              <w:rPr>
                <w:rFonts w:ascii="Times New Roman" w:eastAsia="Times New Roman" w:hAnsi="Times New Roman" w:cs="Times New Roman"/>
                <w:sz w:val="24"/>
                <w:szCs w:val="24"/>
              </w:rPr>
              <w:t>правил</w:t>
            </w:r>
            <w:r w:rsidRPr="00B148BA">
              <w:rPr>
                <w:rFonts w:ascii="Times New Roman" w:eastAsia="Times New Roman" w:hAnsi="Times New Roman" w:cs="Times New Roman"/>
                <w:spacing w:val="11"/>
                <w:sz w:val="24"/>
                <w:szCs w:val="24"/>
              </w:rPr>
              <w:t xml:space="preserve"> </w:t>
            </w:r>
            <w:r w:rsidRPr="00B148BA">
              <w:rPr>
                <w:rFonts w:ascii="Times New Roman" w:eastAsia="Times New Roman" w:hAnsi="Times New Roman" w:cs="Times New Roman"/>
                <w:sz w:val="24"/>
                <w:szCs w:val="24"/>
              </w:rPr>
              <w:t>поведения</w:t>
            </w:r>
            <w:r w:rsidRPr="00B148BA">
              <w:rPr>
                <w:rFonts w:ascii="Times New Roman" w:eastAsia="Times New Roman" w:hAnsi="Times New Roman" w:cs="Times New Roman"/>
                <w:spacing w:val="2"/>
                <w:sz w:val="24"/>
                <w:szCs w:val="24"/>
              </w:rPr>
              <w:t xml:space="preserve"> </w:t>
            </w:r>
            <w:r w:rsidRPr="00B148BA">
              <w:rPr>
                <w:rFonts w:ascii="Times New Roman" w:eastAsia="Times New Roman" w:hAnsi="Times New Roman" w:cs="Times New Roman"/>
                <w:sz w:val="24"/>
                <w:szCs w:val="24"/>
              </w:rPr>
              <w:t>в</w:t>
            </w:r>
            <w:r w:rsidRPr="00B148BA">
              <w:rPr>
                <w:rFonts w:ascii="Times New Roman" w:eastAsia="Times New Roman" w:hAnsi="Times New Roman" w:cs="Times New Roman"/>
                <w:spacing w:val="1"/>
                <w:sz w:val="24"/>
                <w:szCs w:val="24"/>
              </w:rPr>
              <w:t xml:space="preserve"> </w:t>
            </w:r>
            <w:r w:rsidRPr="00B148BA">
              <w:rPr>
                <w:rFonts w:ascii="Times New Roman" w:eastAsia="Times New Roman" w:hAnsi="Times New Roman" w:cs="Times New Roman"/>
                <w:sz w:val="24"/>
                <w:szCs w:val="24"/>
              </w:rPr>
              <w:t>общественных</w:t>
            </w:r>
            <w:r w:rsidRPr="00B148BA">
              <w:rPr>
                <w:rFonts w:ascii="Times New Roman" w:eastAsia="Times New Roman" w:hAnsi="Times New Roman" w:cs="Times New Roman"/>
                <w:spacing w:val="17"/>
                <w:sz w:val="24"/>
                <w:szCs w:val="24"/>
              </w:rPr>
              <w:t xml:space="preserve"> </w:t>
            </w:r>
            <w:r w:rsidRPr="00B148BA">
              <w:rPr>
                <w:rFonts w:ascii="Times New Roman" w:eastAsia="Times New Roman" w:hAnsi="Times New Roman" w:cs="Times New Roman"/>
                <w:sz w:val="24"/>
                <w:szCs w:val="24"/>
              </w:rPr>
              <w:t>местах;</w:t>
            </w:r>
          </w:p>
          <w:p w14:paraId="5DDD0C48" w14:textId="77777777" w:rsidR="004246A1" w:rsidRPr="00B148BA" w:rsidRDefault="004246A1" w:rsidP="004246A1">
            <w:pPr>
              <w:ind w:right="-20"/>
              <w:rPr>
                <w:rFonts w:ascii="Times New Roman" w:eastAsia="Times New Roman" w:hAnsi="Times New Roman" w:cs="Times New Roman"/>
                <w:sz w:val="24"/>
                <w:szCs w:val="24"/>
                <w:u w:val="single"/>
              </w:rPr>
            </w:pPr>
            <w:r w:rsidRPr="00B148BA">
              <w:rPr>
                <w:rFonts w:ascii="Times New Roman" w:eastAsia="Times New Roman" w:hAnsi="Times New Roman" w:cs="Times New Roman"/>
                <w:sz w:val="24"/>
                <w:szCs w:val="24"/>
                <w:u w:val="single"/>
              </w:rPr>
              <w:t>В</w:t>
            </w:r>
            <w:r w:rsidRPr="00B148BA">
              <w:rPr>
                <w:rFonts w:ascii="Times New Roman" w:eastAsia="Times New Roman" w:hAnsi="Times New Roman" w:cs="Times New Roman"/>
                <w:spacing w:val="9"/>
                <w:sz w:val="24"/>
                <w:szCs w:val="24"/>
                <w:u w:val="single"/>
              </w:rPr>
              <w:t xml:space="preserve"> </w:t>
            </w:r>
            <w:r w:rsidRPr="00B148BA">
              <w:rPr>
                <w:rFonts w:ascii="Times New Roman" w:eastAsia="Times New Roman" w:hAnsi="Times New Roman" w:cs="Times New Roman"/>
                <w:sz w:val="24"/>
                <w:szCs w:val="24"/>
                <w:u w:val="single"/>
              </w:rPr>
              <w:t>области</w:t>
            </w:r>
            <w:r w:rsidRPr="00B148BA">
              <w:rPr>
                <w:rFonts w:ascii="Times New Roman" w:eastAsia="Times New Roman" w:hAnsi="Times New Roman" w:cs="Times New Roman"/>
                <w:spacing w:val="44"/>
                <w:sz w:val="24"/>
                <w:szCs w:val="24"/>
                <w:u w:val="single"/>
              </w:rPr>
              <w:t xml:space="preserve"> </w:t>
            </w:r>
            <w:r w:rsidRPr="00B148BA">
              <w:rPr>
                <w:rFonts w:ascii="Times New Roman" w:eastAsia="Times New Roman" w:hAnsi="Times New Roman" w:cs="Times New Roman"/>
                <w:w w:val="105"/>
                <w:sz w:val="24"/>
                <w:szCs w:val="24"/>
                <w:u w:val="single"/>
              </w:rPr>
              <w:t>формирования</w:t>
            </w:r>
            <w:r w:rsidRPr="00B148BA">
              <w:rPr>
                <w:rFonts w:ascii="Times New Roman" w:eastAsia="Times New Roman" w:hAnsi="Times New Roman" w:cs="Times New Roman"/>
                <w:spacing w:val="-3"/>
                <w:w w:val="105"/>
                <w:sz w:val="24"/>
                <w:szCs w:val="24"/>
                <w:u w:val="single"/>
              </w:rPr>
              <w:t xml:space="preserve"> </w:t>
            </w:r>
            <w:r w:rsidRPr="00B148BA">
              <w:rPr>
                <w:rFonts w:ascii="Times New Roman" w:eastAsia="Times New Roman" w:hAnsi="Times New Roman" w:cs="Times New Roman"/>
                <w:sz w:val="24"/>
                <w:szCs w:val="24"/>
                <w:u w:val="single"/>
              </w:rPr>
              <w:t>основ</w:t>
            </w:r>
            <w:r w:rsidRPr="00B148BA">
              <w:rPr>
                <w:rFonts w:ascii="Times New Roman" w:eastAsia="Times New Roman" w:hAnsi="Times New Roman" w:cs="Times New Roman"/>
                <w:spacing w:val="37"/>
                <w:sz w:val="24"/>
                <w:szCs w:val="24"/>
                <w:u w:val="single"/>
              </w:rPr>
              <w:t xml:space="preserve"> </w:t>
            </w:r>
            <w:r w:rsidRPr="00B148BA">
              <w:rPr>
                <w:rFonts w:ascii="Times New Roman" w:eastAsia="Times New Roman" w:hAnsi="Times New Roman" w:cs="Times New Roman"/>
                <w:w w:val="105"/>
                <w:sz w:val="24"/>
                <w:szCs w:val="24"/>
                <w:u w:val="single"/>
              </w:rPr>
              <w:t>гражданственности</w:t>
            </w:r>
            <w:r w:rsidRPr="00B148BA">
              <w:rPr>
                <w:rFonts w:ascii="Times New Roman" w:eastAsia="Times New Roman" w:hAnsi="Times New Roman" w:cs="Times New Roman"/>
                <w:spacing w:val="1"/>
                <w:w w:val="105"/>
                <w:sz w:val="24"/>
                <w:szCs w:val="24"/>
                <w:u w:val="single"/>
              </w:rPr>
              <w:t xml:space="preserve"> </w:t>
            </w:r>
            <w:r w:rsidRPr="00B148BA">
              <w:rPr>
                <w:rFonts w:ascii="Times New Roman" w:eastAsia="Times New Roman" w:hAnsi="Times New Roman" w:cs="Times New Roman"/>
                <w:sz w:val="24"/>
                <w:szCs w:val="24"/>
                <w:u w:val="single"/>
              </w:rPr>
              <w:t>и</w:t>
            </w:r>
            <w:r w:rsidRPr="00B148BA">
              <w:rPr>
                <w:rFonts w:ascii="Times New Roman" w:eastAsia="Times New Roman" w:hAnsi="Times New Roman" w:cs="Times New Roman"/>
                <w:spacing w:val="15"/>
                <w:sz w:val="24"/>
                <w:szCs w:val="24"/>
                <w:u w:val="single"/>
              </w:rPr>
              <w:t xml:space="preserve"> </w:t>
            </w:r>
            <w:r w:rsidRPr="00B148BA">
              <w:rPr>
                <w:rFonts w:ascii="Times New Roman" w:eastAsia="Times New Roman" w:hAnsi="Times New Roman" w:cs="Times New Roman"/>
                <w:w w:val="105"/>
                <w:sz w:val="24"/>
                <w:szCs w:val="24"/>
                <w:u w:val="single"/>
              </w:rPr>
              <w:t>патриотизма:</w:t>
            </w:r>
          </w:p>
          <w:p w14:paraId="042D19ED" w14:textId="77777777" w:rsidR="004246A1" w:rsidRPr="00B148BA" w:rsidRDefault="004246A1" w:rsidP="004246A1">
            <w:pPr>
              <w:spacing w:before="78" w:line="298" w:lineRule="auto"/>
              <w:ind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148BA">
              <w:rPr>
                <w:rFonts w:ascii="Times New Roman" w:eastAsia="Times New Roman" w:hAnsi="Times New Roman" w:cs="Times New Roman"/>
                <w:sz w:val="24"/>
                <w:szCs w:val="24"/>
              </w:rPr>
              <w:t xml:space="preserve">воспитывать </w:t>
            </w:r>
            <w:r w:rsidRPr="00B148BA">
              <w:rPr>
                <w:rFonts w:ascii="Times New Roman" w:eastAsia="Times New Roman" w:hAnsi="Times New Roman" w:cs="Times New Roman"/>
                <w:spacing w:val="12"/>
                <w:sz w:val="24"/>
                <w:szCs w:val="24"/>
              </w:rPr>
              <w:t xml:space="preserve"> </w:t>
            </w:r>
            <w:r w:rsidRPr="00B148BA">
              <w:rPr>
                <w:rFonts w:ascii="Times New Roman" w:eastAsia="Times New Roman" w:hAnsi="Times New Roman" w:cs="Times New Roman"/>
                <w:w w:val="105"/>
                <w:sz w:val="24"/>
                <w:szCs w:val="24"/>
              </w:rPr>
              <w:t>патриотические</w:t>
            </w:r>
            <w:r w:rsidRPr="00B148BA">
              <w:rPr>
                <w:rFonts w:ascii="Times New Roman" w:eastAsia="Times New Roman" w:hAnsi="Times New Roman" w:cs="Times New Roman"/>
                <w:spacing w:val="4"/>
                <w:w w:val="105"/>
                <w:sz w:val="24"/>
                <w:szCs w:val="24"/>
              </w:rPr>
              <w:t xml:space="preserve"> </w:t>
            </w:r>
            <w:r w:rsidRPr="00B148BA">
              <w:rPr>
                <w:rFonts w:ascii="Times New Roman" w:eastAsia="Times New Roman" w:hAnsi="Times New Roman" w:cs="Times New Roman"/>
                <w:sz w:val="24"/>
                <w:szCs w:val="24"/>
              </w:rPr>
              <w:t>и</w:t>
            </w:r>
            <w:r w:rsidRPr="00B148BA">
              <w:rPr>
                <w:rFonts w:ascii="Times New Roman" w:eastAsia="Times New Roman" w:hAnsi="Times New Roman" w:cs="Times New Roman"/>
                <w:spacing w:val="15"/>
                <w:sz w:val="24"/>
                <w:szCs w:val="24"/>
              </w:rPr>
              <w:t xml:space="preserve"> </w:t>
            </w:r>
            <w:r w:rsidRPr="00B148BA">
              <w:rPr>
                <w:rFonts w:ascii="Times New Roman" w:eastAsia="Times New Roman" w:hAnsi="Times New Roman" w:cs="Times New Roman"/>
                <w:w w:val="105"/>
                <w:sz w:val="24"/>
                <w:szCs w:val="24"/>
              </w:rPr>
              <w:t xml:space="preserve">интернациональные </w:t>
            </w:r>
            <w:r w:rsidRPr="00B148BA">
              <w:rPr>
                <w:rFonts w:ascii="Times New Roman" w:eastAsia="Times New Roman" w:hAnsi="Times New Roman" w:cs="Times New Roman"/>
                <w:sz w:val="24"/>
                <w:szCs w:val="24"/>
              </w:rPr>
              <w:t>чувства,</w:t>
            </w:r>
            <w:r w:rsidRPr="00B148BA">
              <w:rPr>
                <w:rFonts w:ascii="Times New Roman" w:eastAsia="Times New Roman" w:hAnsi="Times New Roman" w:cs="Times New Roman"/>
                <w:spacing w:val="57"/>
                <w:sz w:val="24"/>
                <w:szCs w:val="24"/>
              </w:rPr>
              <w:t xml:space="preserve"> </w:t>
            </w:r>
            <w:r w:rsidRPr="00B148BA">
              <w:rPr>
                <w:rFonts w:ascii="Times New Roman" w:eastAsia="Times New Roman" w:hAnsi="Times New Roman" w:cs="Times New Roman"/>
                <w:w w:val="105"/>
                <w:sz w:val="24"/>
                <w:szCs w:val="24"/>
              </w:rPr>
              <w:t xml:space="preserve">уважительное </w:t>
            </w:r>
            <w:r w:rsidRPr="00B148BA">
              <w:rPr>
                <w:rFonts w:ascii="Times New Roman" w:eastAsia="Times New Roman" w:hAnsi="Times New Roman" w:cs="Times New Roman"/>
                <w:sz w:val="24"/>
                <w:szCs w:val="24"/>
              </w:rPr>
              <w:t xml:space="preserve">отношение  </w:t>
            </w:r>
            <w:r w:rsidRPr="00B148BA">
              <w:rPr>
                <w:rFonts w:ascii="Times New Roman" w:eastAsia="Times New Roman" w:hAnsi="Times New Roman" w:cs="Times New Roman"/>
                <w:spacing w:val="24"/>
                <w:sz w:val="24"/>
                <w:szCs w:val="24"/>
              </w:rPr>
              <w:t xml:space="preserve"> </w:t>
            </w:r>
            <w:r w:rsidRPr="00B148BA">
              <w:rPr>
                <w:rFonts w:ascii="Times New Roman" w:eastAsia="Times New Roman" w:hAnsi="Times New Roman" w:cs="Times New Roman"/>
                <w:sz w:val="24"/>
                <w:szCs w:val="24"/>
              </w:rPr>
              <w:t xml:space="preserve">к </w:t>
            </w:r>
            <w:r w:rsidRPr="00B148BA">
              <w:rPr>
                <w:rFonts w:ascii="Times New Roman" w:eastAsia="Times New Roman" w:hAnsi="Times New Roman" w:cs="Times New Roman"/>
                <w:spacing w:val="30"/>
                <w:sz w:val="24"/>
                <w:szCs w:val="24"/>
              </w:rPr>
              <w:t xml:space="preserve"> </w:t>
            </w:r>
            <w:r w:rsidRPr="00B148BA">
              <w:rPr>
                <w:rFonts w:ascii="Times New Roman" w:eastAsia="Times New Roman" w:hAnsi="Times New Roman" w:cs="Times New Roman"/>
                <w:sz w:val="24"/>
                <w:szCs w:val="24"/>
              </w:rPr>
              <w:t xml:space="preserve">Родине,  </w:t>
            </w:r>
            <w:r w:rsidRPr="00B148BA">
              <w:rPr>
                <w:rFonts w:ascii="Times New Roman" w:eastAsia="Times New Roman" w:hAnsi="Times New Roman" w:cs="Times New Roman"/>
                <w:spacing w:val="6"/>
                <w:sz w:val="24"/>
                <w:szCs w:val="24"/>
              </w:rPr>
              <w:t xml:space="preserve"> </w:t>
            </w:r>
            <w:r w:rsidRPr="00B148BA">
              <w:rPr>
                <w:rFonts w:ascii="Times New Roman" w:eastAsia="Times New Roman" w:hAnsi="Times New Roman" w:cs="Times New Roman"/>
                <w:sz w:val="24"/>
                <w:szCs w:val="24"/>
              </w:rPr>
              <w:t xml:space="preserve">к </w:t>
            </w:r>
            <w:r w:rsidRPr="00B148BA">
              <w:rPr>
                <w:rFonts w:ascii="Times New Roman" w:eastAsia="Times New Roman" w:hAnsi="Times New Roman" w:cs="Times New Roman"/>
                <w:spacing w:val="33"/>
                <w:sz w:val="24"/>
                <w:szCs w:val="24"/>
              </w:rPr>
              <w:t xml:space="preserve"> </w:t>
            </w:r>
            <w:r w:rsidRPr="00B148BA">
              <w:rPr>
                <w:rFonts w:ascii="Times New Roman" w:eastAsia="Times New Roman" w:hAnsi="Times New Roman" w:cs="Times New Roman"/>
                <w:w w:val="105"/>
                <w:sz w:val="24"/>
                <w:szCs w:val="24"/>
              </w:rPr>
              <w:t xml:space="preserve">представителям </w:t>
            </w:r>
            <w:r w:rsidRPr="00B148BA">
              <w:rPr>
                <w:rFonts w:ascii="Times New Roman" w:eastAsia="Times New Roman" w:hAnsi="Times New Roman" w:cs="Times New Roman"/>
                <w:spacing w:val="25"/>
                <w:w w:val="105"/>
                <w:sz w:val="24"/>
                <w:szCs w:val="24"/>
              </w:rPr>
              <w:t xml:space="preserve"> </w:t>
            </w:r>
            <w:r w:rsidRPr="00B148BA">
              <w:rPr>
                <w:rFonts w:ascii="Times New Roman" w:eastAsia="Times New Roman" w:hAnsi="Times New Roman" w:cs="Times New Roman"/>
                <w:sz w:val="24"/>
                <w:szCs w:val="24"/>
              </w:rPr>
              <w:t xml:space="preserve">разных  </w:t>
            </w:r>
            <w:r w:rsidRPr="00B148BA">
              <w:rPr>
                <w:rFonts w:ascii="Times New Roman" w:eastAsia="Times New Roman" w:hAnsi="Times New Roman" w:cs="Times New Roman"/>
                <w:spacing w:val="3"/>
                <w:sz w:val="24"/>
                <w:szCs w:val="24"/>
              </w:rPr>
              <w:t xml:space="preserve"> </w:t>
            </w:r>
            <w:r w:rsidRPr="00B148BA">
              <w:rPr>
                <w:rFonts w:ascii="Times New Roman" w:eastAsia="Times New Roman" w:hAnsi="Times New Roman" w:cs="Times New Roman"/>
                <w:w w:val="105"/>
                <w:sz w:val="24"/>
                <w:szCs w:val="24"/>
              </w:rPr>
              <w:t xml:space="preserve">национальностей, </w:t>
            </w:r>
            <w:r w:rsidRPr="00B148BA">
              <w:rPr>
                <w:rFonts w:ascii="Times New Roman" w:eastAsia="Times New Roman" w:hAnsi="Times New Roman" w:cs="Times New Roman"/>
                <w:spacing w:val="18"/>
                <w:w w:val="105"/>
                <w:sz w:val="24"/>
                <w:szCs w:val="24"/>
              </w:rPr>
              <w:t xml:space="preserve"> </w:t>
            </w:r>
            <w:r w:rsidRPr="00B148BA">
              <w:rPr>
                <w:rFonts w:ascii="Times New Roman" w:eastAsia="Times New Roman" w:hAnsi="Times New Roman" w:cs="Times New Roman"/>
                <w:sz w:val="24"/>
                <w:szCs w:val="24"/>
              </w:rPr>
              <w:t xml:space="preserve">интерес </w:t>
            </w:r>
            <w:r w:rsidRPr="00B148BA">
              <w:rPr>
                <w:rFonts w:ascii="Times New Roman" w:eastAsia="Times New Roman" w:hAnsi="Times New Roman" w:cs="Times New Roman"/>
                <w:spacing w:val="63"/>
                <w:sz w:val="24"/>
                <w:szCs w:val="24"/>
              </w:rPr>
              <w:t xml:space="preserve"> </w:t>
            </w:r>
            <w:r w:rsidRPr="00B148BA">
              <w:rPr>
                <w:rFonts w:ascii="Times New Roman" w:eastAsia="Times New Roman" w:hAnsi="Times New Roman" w:cs="Times New Roman"/>
                <w:sz w:val="24"/>
                <w:szCs w:val="24"/>
              </w:rPr>
              <w:t xml:space="preserve">к </w:t>
            </w:r>
            <w:r w:rsidRPr="00B148BA">
              <w:rPr>
                <w:rFonts w:ascii="Times New Roman" w:eastAsia="Times New Roman" w:hAnsi="Times New Roman" w:cs="Times New Roman"/>
                <w:spacing w:val="33"/>
                <w:sz w:val="24"/>
                <w:szCs w:val="24"/>
              </w:rPr>
              <w:t xml:space="preserve"> </w:t>
            </w:r>
            <w:r w:rsidRPr="00B148BA">
              <w:rPr>
                <w:rFonts w:ascii="Times New Roman" w:eastAsia="Times New Roman" w:hAnsi="Times New Roman" w:cs="Times New Roman"/>
                <w:w w:val="108"/>
                <w:sz w:val="24"/>
                <w:szCs w:val="24"/>
              </w:rPr>
              <w:t xml:space="preserve">их </w:t>
            </w:r>
            <w:r w:rsidRPr="00B148BA">
              <w:rPr>
                <w:rFonts w:ascii="Times New Roman" w:eastAsia="Times New Roman" w:hAnsi="Times New Roman" w:cs="Times New Roman"/>
                <w:sz w:val="24"/>
                <w:szCs w:val="24"/>
              </w:rPr>
              <w:t>культуре</w:t>
            </w:r>
            <w:r w:rsidRPr="00B148BA">
              <w:rPr>
                <w:rFonts w:ascii="Times New Roman" w:eastAsia="Times New Roman" w:hAnsi="Times New Roman" w:cs="Times New Roman"/>
                <w:spacing w:val="52"/>
                <w:sz w:val="24"/>
                <w:szCs w:val="24"/>
              </w:rPr>
              <w:t xml:space="preserve"> </w:t>
            </w:r>
            <w:r w:rsidRPr="00B148BA">
              <w:rPr>
                <w:rFonts w:ascii="Times New Roman" w:eastAsia="Times New Roman" w:hAnsi="Times New Roman" w:cs="Times New Roman"/>
                <w:sz w:val="24"/>
                <w:szCs w:val="24"/>
              </w:rPr>
              <w:t>и</w:t>
            </w:r>
            <w:r w:rsidRPr="00B148BA">
              <w:rPr>
                <w:rFonts w:ascii="Times New Roman" w:eastAsia="Times New Roman" w:hAnsi="Times New Roman" w:cs="Times New Roman"/>
                <w:spacing w:val="11"/>
                <w:sz w:val="24"/>
                <w:szCs w:val="24"/>
              </w:rPr>
              <w:t xml:space="preserve"> </w:t>
            </w:r>
            <w:r w:rsidRPr="00B148BA">
              <w:rPr>
                <w:rFonts w:ascii="Times New Roman" w:eastAsia="Times New Roman" w:hAnsi="Times New Roman" w:cs="Times New Roman"/>
                <w:w w:val="105"/>
                <w:sz w:val="24"/>
                <w:szCs w:val="24"/>
              </w:rPr>
              <w:t>обычаям;</w:t>
            </w:r>
          </w:p>
          <w:p w14:paraId="51483E90" w14:textId="77777777" w:rsidR="004246A1" w:rsidRPr="00B148BA" w:rsidRDefault="004246A1" w:rsidP="004246A1">
            <w:pPr>
              <w:spacing w:before="5" w:line="296" w:lineRule="auto"/>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B148BA">
              <w:rPr>
                <w:rFonts w:ascii="Times New Roman" w:eastAsia="Times New Roman" w:hAnsi="Times New Roman" w:cs="Times New Roman"/>
                <w:sz w:val="24"/>
                <w:szCs w:val="24"/>
              </w:rPr>
              <w:t xml:space="preserve">расширять  </w:t>
            </w:r>
            <w:r w:rsidRPr="00B148BA">
              <w:rPr>
                <w:rFonts w:ascii="Times New Roman" w:eastAsia="Times New Roman" w:hAnsi="Times New Roman" w:cs="Times New Roman"/>
                <w:spacing w:val="31"/>
                <w:sz w:val="24"/>
                <w:szCs w:val="24"/>
              </w:rPr>
              <w:t xml:space="preserve"> </w:t>
            </w:r>
            <w:r w:rsidRPr="00B148BA">
              <w:rPr>
                <w:rFonts w:ascii="Times New Roman" w:eastAsia="Times New Roman" w:hAnsi="Times New Roman" w:cs="Times New Roman"/>
                <w:w w:val="105"/>
                <w:sz w:val="24"/>
                <w:szCs w:val="24"/>
              </w:rPr>
              <w:t xml:space="preserve">представления </w:t>
            </w:r>
            <w:r w:rsidRPr="00B148BA">
              <w:rPr>
                <w:rFonts w:ascii="Times New Roman" w:eastAsia="Times New Roman" w:hAnsi="Times New Roman" w:cs="Times New Roman"/>
                <w:spacing w:val="23"/>
                <w:w w:val="105"/>
                <w:sz w:val="24"/>
                <w:szCs w:val="24"/>
              </w:rPr>
              <w:t xml:space="preserve"> </w:t>
            </w:r>
            <w:r w:rsidRPr="00B148BA">
              <w:rPr>
                <w:rFonts w:ascii="Times New Roman" w:eastAsia="Times New Roman" w:hAnsi="Times New Roman" w:cs="Times New Roman"/>
                <w:sz w:val="24"/>
                <w:szCs w:val="24"/>
              </w:rPr>
              <w:t xml:space="preserve">детей   о </w:t>
            </w:r>
            <w:r w:rsidRPr="00B148BA">
              <w:rPr>
                <w:rFonts w:ascii="Times New Roman" w:eastAsia="Times New Roman" w:hAnsi="Times New Roman" w:cs="Times New Roman"/>
                <w:spacing w:val="41"/>
                <w:sz w:val="24"/>
                <w:szCs w:val="24"/>
              </w:rPr>
              <w:t xml:space="preserve"> </w:t>
            </w:r>
            <w:r w:rsidRPr="00B148BA">
              <w:rPr>
                <w:rFonts w:ascii="Times New Roman" w:eastAsia="Times New Roman" w:hAnsi="Times New Roman" w:cs="Times New Roman"/>
                <w:w w:val="105"/>
                <w:sz w:val="24"/>
                <w:szCs w:val="24"/>
              </w:rPr>
              <w:t xml:space="preserve">государственных </w:t>
            </w:r>
            <w:r w:rsidRPr="00B148BA">
              <w:rPr>
                <w:rFonts w:ascii="Times New Roman" w:eastAsia="Times New Roman" w:hAnsi="Times New Roman" w:cs="Times New Roman"/>
                <w:spacing w:val="27"/>
                <w:w w:val="105"/>
                <w:sz w:val="24"/>
                <w:szCs w:val="24"/>
              </w:rPr>
              <w:t xml:space="preserve"> </w:t>
            </w:r>
            <w:r w:rsidRPr="00B148BA">
              <w:rPr>
                <w:rFonts w:ascii="Times New Roman" w:eastAsia="Times New Roman" w:hAnsi="Times New Roman" w:cs="Times New Roman"/>
                <w:sz w:val="24"/>
                <w:szCs w:val="24"/>
              </w:rPr>
              <w:t xml:space="preserve">праздниках  </w:t>
            </w:r>
            <w:r w:rsidRPr="00B148BA">
              <w:rPr>
                <w:rFonts w:ascii="Times New Roman" w:eastAsia="Times New Roman" w:hAnsi="Times New Roman" w:cs="Times New Roman"/>
                <w:spacing w:val="33"/>
                <w:sz w:val="24"/>
                <w:szCs w:val="24"/>
              </w:rPr>
              <w:t xml:space="preserve"> </w:t>
            </w:r>
            <w:r w:rsidRPr="00B148BA">
              <w:rPr>
                <w:rFonts w:ascii="Times New Roman" w:eastAsia="Times New Roman" w:hAnsi="Times New Roman" w:cs="Times New Roman"/>
                <w:w w:val="104"/>
                <w:sz w:val="24"/>
                <w:szCs w:val="24"/>
              </w:rPr>
              <w:t xml:space="preserve">и </w:t>
            </w:r>
            <w:r w:rsidRPr="00B148BA">
              <w:rPr>
                <w:rFonts w:ascii="Times New Roman" w:eastAsia="Times New Roman" w:hAnsi="Times New Roman" w:cs="Times New Roman"/>
                <w:w w:val="105"/>
                <w:sz w:val="24"/>
                <w:szCs w:val="24"/>
              </w:rPr>
              <w:t>поддерживать</w:t>
            </w:r>
            <w:r w:rsidRPr="00B148BA">
              <w:rPr>
                <w:rFonts w:ascii="Times New Roman" w:eastAsia="Times New Roman" w:hAnsi="Times New Roman" w:cs="Times New Roman"/>
                <w:spacing w:val="4"/>
                <w:w w:val="105"/>
                <w:sz w:val="24"/>
                <w:szCs w:val="24"/>
              </w:rPr>
              <w:t xml:space="preserve"> </w:t>
            </w:r>
            <w:r w:rsidRPr="00B148BA">
              <w:rPr>
                <w:rFonts w:ascii="Times New Roman" w:eastAsia="Times New Roman" w:hAnsi="Times New Roman" w:cs="Times New Roman"/>
                <w:sz w:val="24"/>
                <w:szCs w:val="24"/>
              </w:rPr>
              <w:t>интерес</w:t>
            </w:r>
            <w:r w:rsidRPr="00B148BA">
              <w:rPr>
                <w:rFonts w:ascii="Times New Roman" w:eastAsia="Times New Roman" w:hAnsi="Times New Roman" w:cs="Times New Roman"/>
                <w:spacing w:val="45"/>
                <w:sz w:val="24"/>
                <w:szCs w:val="24"/>
              </w:rPr>
              <w:t xml:space="preserve"> </w:t>
            </w:r>
            <w:r w:rsidRPr="00B148BA">
              <w:rPr>
                <w:rFonts w:ascii="Times New Roman" w:eastAsia="Times New Roman" w:hAnsi="Times New Roman" w:cs="Times New Roman"/>
                <w:sz w:val="24"/>
                <w:szCs w:val="24"/>
              </w:rPr>
              <w:t>детей</w:t>
            </w:r>
            <w:r w:rsidRPr="00B148BA">
              <w:rPr>
                <w:rFonts w:ascii="Times New Roman" w:eastAsia="Times New Roman" w:hAnsi="Times New Roman" w:cs="Times New Roman"/>
                <w:spacing w:val="36"/>
                <w:sz w:val="24"/>
                <w:szCs w:val="24"/>
              </w:rPr>
              <w:t xml:space="preserve"> </w:t>
            </w:r>
            <w:r w:rsidRPr="00B148BA">
              <w:rPr>
                <w:rFonts w:ascii="Times New Roman" w:eastAsia="Times New Roman" w:hAnsi="Times New Roman" w:cs="Times New Roman"/>
                <w:sz w:val="24"/>
                <w:szCs w:val="24"/>
              </w:rPr>
              <w:t>к</w:t>
            </w:r>
            <w:r w:rsidRPr="00B148BA">
              <w:rPr>
                <w:rFonts w:ascii="Times New Roman" w:eastAsia="Times New Roman" w:hAnsi="Times New Roman" w:cs="Times New Roman"/>
                <w:spacing w:val="9"/>
                <w:sz w:val="24"/>
                <w:szCs w:val="24"/>
              </w:rPr>
              <w:t xml:space="preserve"> </w:t>
            </w:r>
            <w:r w:rsidRPr="00B148BA">
              <w:rPr>
                <w:rFonts w:ascii="Times New Roman" w:eastAsia="Times New Roman" w:hAnsi="Times New Roman" w:cs="Times New Roman"/>
                <w:sz w:val="24"/>
                <w:szCs w:val="24"/>
              </w:rPr>
              <w:t>событиям,</w:t>
            </w:r>
            <w:r w:rsidRPr="00B148BA">
              <w:rPr>
                <w:rFonts w:ascii="Times New Roman" w:eastAsia="Times New Roman" w:hAnsi="Times New Roman" w:cs="Times New Roman"/>
                <w:spacing w:val="64"/>
                <w:sz w:val="24"/>
                <w:szCs w:val="24"/>
              </w:rPr>
              <w:t xml:space="preserve"> </w:t>
            </w:r>
            <w:r w:rsidRPr="00B148BA">
              <w:rPr>
                <w:rFonts w:ascii="Times New Roman" w:eastAsia="Times New Roman" w:hAnsi="Times New Roman" w:cs="Times New Roman"/>
                <w:w w:val="105"/>
                <w:sz w:val="24"/>
                <w:szCs w:val="24"/>
              </w:rPr>
              <w:t>происходящим</w:t>
            </w:r>
            <w:r w:rsidRPr="00B148BA">
              <w:rPr>
                <w:rFonts w:ascii="Times New Roman" w:eastAsia="Times New Roman" w:hAnsi="Times New Roman" w:cs="Times New Roman"/>
                <w:spacing w:val="6"/>
                <w:w w:val="105"/>
                <w:sz w:val="24"/>
                <w:szCs w:val="24"/>
              </w:rPr>
              <w:t xml:space="preserve"> </w:t>
            </w:r>
            <w:r w:rsidRPr="00B148BA">
              <w:rPr>
                <w:rFonts w:ascii="Times New Roman" w:eastAsia="Times New Roman" w:hAnsi="Times New Roman" w:cs="Times New Roman"/>
                <w:sz w:val="24"/>
                <w:szCs w:val="24"/>
              </w:rPr>
              <w:t>в</w:t>
            </w:r>
            <w:r w:rsidRPr="00B148BA">
              <w:rPr>
                <w:rFonts w:ascii="Times New Roman" w:eastAsia="Times New Roman" w:hAnsi="Times New Roman" w:cs="Times New Roman"/>
                <w:spacing w:val="14"/>
                <w:sz w:val="24"/>
                <w:szCs w:val="24"/>
              </w:rPr>
              <w:t xml:space="preserve"> </w:t>
            </w:r>
            <w:r w:rsidRPr="00B148BA">
              <w:rPr>
                <w:rFonts w:ascii="Times New Roman" w:eastAsia="Times New Roman" w:hAnsi="Times New Roman" w:cs="Times New Roman"/>
                <w:sz w:val="24"/>
                <w:szCs w:val="24"/>
              </w:rPr>
              <w:t>стране,</w:t>
            </w:r>
            <w:r w:rsidRPr="00B148BA">
              <w:rPr>
                <w:rFonts w:ascii="Times New Roman" w:eastAsia="Times New Roman" w:hAnsi="Times New Roman" w:cs="Times New Roman"/>
                <w:spacing w:val="47"/>
                <w:sz w:val="24"/>
                <w:szCs w:val="24"/>
              </w:rPr>
              <w:t xml:space="preserve"> </w:t>
            </w:r>
            <w:r w:rsidRPr="00B148BA">
              <w:rPr>
                <w:rFonts w:ascii="Times New Roman" w:eastAsia="Times New Roman" w:hAnsi="Times New Roman" w:cs="Times New Roman"/>
                <w:sz w:val="24"/>
                <w:szCs w:val="24"/>
              </w:rPr>
              <w:t>развивать</w:t>
            </w:r>
            <w:r w:rsidRPr="00B148BA">
              <w:rPr>
                <w:rFonts w:ascii="Times New Roman" w:eastAsia="Times New Roman" w:hAnsi="Times New Roman" w:cs="Times New Roman"/>
                <w:spacing w:val="59"/>
                <w:sz w:val="24"/>
                <w:szCs w:val="24"/>
              </w:rPr>
              <w:t xml:space="preserve"> </w:t>
            </w:r>
            <w:r w:rsidRPr="00B148BA">
              <w:rPr>
                <w:rFonts w:ascii="Times New Roman" w:eastAsia="Times New Roman" w:hAnsi="Times New Roman" w:cs="Times New Roman"/>
                <w:w w:val="105"/>
                <w:sz w:val="24"/>
                <w:szCs w:val="24"/>
              </w:rPr>
              <w:t xml:space="preserve">чувство </w:t>
            </w:r>
            <w:r w:rsidRPr="00B148BA">
              <w:rPr>
                <w:rFonts w:ascii="Times New Roman" w:eastAsia="Times New Roman" w:hAnsi="Times New Roman" w:cs="Times New Roman"/>
                <w:sz w:val="24"/>
                <w:szCs w:val="24"/>
              </w:rPr>
              <w:t xml:space="preserve">гордости </w:t>
            </w:r>
            <w:r w:rsidRPr="00B148BA">
              <w:rPr>
                <w:rFonts w:ascii="Times New Roman" w:eastAsia="Times New Roman" w:hAnsi="Times New Roman" w:cs="Times New Roman"/>
                <w:spacing w:val="36"/>
                <w:sz w:val="24"/>
                <w:szCs w:val="24"/>
              </w:rPr>
              <w:t xml:space="preserve"> </w:t>
            </w:r>
            <w:r w:rsidRPr="00B148BA">
              <w:rPr>
                <w:rFonts w:ascii="Times New Roman" w:eastAsia="Times New Roman" w:hAnsi="Times New Roman" w:cs="Times New Roman"/>
                <w:sz w:val="24"/>
                <w:szCs w:val="24"/>
              </w:rPr>
              <w:t>за</w:t>
            </w:r>
            <w:r w:rsidRPr="00B148BA">
              <w:rPr>
                <w:rFonts w:ascii="Times New Roman" w:eastAsia="Times New Roman" w:hAnsi="Times New Roman" w:cs="Times New Roman"/>
                <w:spacing w:val="59"/>
                <w:sz w:val="24"/>
                <w:szCs w:val="24"/>
              </w:rPr>
              <w:t xml:space="preserve"> </w:t>
            </w:r>
            <w:r w:rsidRPr="00B148BA">
              <w:rPr>
                <w:rFonts w:ascii="Times New Roman" w:eastAsia="Times New Roman" w:hAnsi="Times New Roman" w:cs="Times New Roman"/>
                <w:sz w:val="24"/>
                <w:szCs w:val="24"/>
              </w:rPr>
              <w:t xml:space="preserve">достижения </w:t>
            </w:r>
            <w:r w:rsidRPr="00B148BA">
              <w:rPr>
                <w:rFonts w:ascii="Times New Roman" w:eastAsia="Times New Roman" w:hAnsi="Times New Roman" w:cs="Times New Roman"/>
                <w:spacing w:val="52"/>
                <w:sz w:val="24"/>
                <w:szCs w:val="24"/>
              </w:rPr>
              <w:t xml:space="preserve"> </w:t>
            </w:r>
            <w:r w:rsidRPr="00B148BA">
              <w:rPr>
                <w:rFonts w:ascii="Times New Roman" w:eastAsia="Times New Roman" w:hAnsi="Times New Roman" w:cs="Times New Roman"/>
                <w:sz w:val="24"/>
                <w:szCs w:val="24"/>
              </w:rPr>
              <w:t xml:space="preserve">страны </w:t>
            </w:r>
            <w:r w:rsidRPr="00B148BA">
              <w:rPr>
                <w:rFonts w:ascii="Times New Roman" w:eastAsia="Times New Roman" w:hAnsi="Times New Roman" w:cs="Times New Roman"/>
                <w:spacing w:val="28"/>
                <w:sz w:val="24"/>
                <w:szCs w:val="24"/>
              </w:rPr>
              <w:t xml:space="preserve"> </w:t>
            </w:r>
            <w:r w:rsidRPr="00B148BA">
              <w:rPr>
                <w:rFonts w:ascii="Times New Roman" w:eastAsia="Times New Roman" w:hAnsi="Times New Roman" w:cs="Times New Roman"/>
                <w:sz w:val="24"/>
                <w:szCs w:val="24"/>
              </w:rPr>
              <w:t>в</w:t>
            </w:r>
            <w:r w:rsidRPr="00B148BA">
              <w:rPr>
                <w:rFonts w:ascii="Times New Roman" w:eastAsia="Times New Roman" w:hAnsi="Times New Roman" w:cs="Times New Roman"/>
                <w:spacing w:val="58"/>
                <w:sz w:val="24"/>
                <w:szCs w:val="24"/>
              </w:rPr>
              <w:t xml:space="preserve"> </w:t>
            </w:r>
            <w:r w:rsidRPr="00B148BA">
              <w:rPr>
                <w:rFonts w:ascii="Times New Roman" w:eastAsia="Times New Roman" w:hAnsi="Times New Roman" w:cs="Times New Roman"/>
                <w:sz w:val="24"/>
                <w:szCs w:val="24"/>
              </w:rPr>
              <w:t xml:space="preserve">области </w:t>
            </w:r>
            <w:r w:rsidRPr="00B148BA">
              <w:rPr>
                <w:rFonts w:ascii="Times New Roman" w:eastAsia="Times New Roman" w:hAnsi="Times New Roman" w:cs="Times New Roman"/>
                <w:spacing w:val="20"/>
                <w:sz w:val="24"/>
                <w:szCs w:val="24"/>
              </w:rPr>
              <w:t xml:space="preserve"> </w:t>
            </w:r>
            <w:r w:rsidRPr="00B148BA">
              <w:rPr>
                <w:rFonts w:ascii="Times New Roman" w:eastAsia="Times New Roman" w:hAnsi="Times New Roman" w:cs="Times New Roman"/>
                <w:sz w:val="24"/>
                <w:szCs w:val="24"/>
              </w:rPr>
              <w:t xml:space="preserve">спорта, </w:t>
            </w:r>
            <w:r w:rsidRPr="00B148BA">
              <w:rPr>
                <w:rFonts w:ascii="Times New Roman" w:eastAsia="Times New Roman" w:hAnsi="Times New Roman" w:cs="Times New Roman"/>
                <w:spacing w:val="19"/>
                <w:sz w:val="24"/>
                <w:szCs w:val="24"/>
              </w:rPr>
              <w:t xml:space="preserve"> </w:t>
            </w:r>
            <w:r w:rsidRPr="00B148BA">
              <w:rPr>
                <w:rFonts w:ascii="Times New Roman" w:eastAsia="Times New Roman" w:hAnsi="Times New Roman" w:cs="Times New Roman"/>
                <w:sz w:val="24"/>
                <w:szCs w:val="24"/>
              </w:rPr>
              <w:t xml:space="preserve">науки </w:t>
            </w:r>
            <w:r w:rsidRPr="00B148BA">
              <w:rPr>
                <w:rFonts w:ascii="Times New Roman" w:eastAsia="Times New Roman" w:hAnsi="Times New Roman" w:cs="Times New Roman"/>
                <w:spacing w:val="13"/>
                <w:sz w:val="24"/>
                <w:szCs w:val="24"/>
              </w:rPr>
              <w:t xml:space="preserve"> </w:t>
            </w:r>
            <w:r w:rsidRPr="00B148BA">
              <w:rPr>
                <w:rFonts w:ascii="Times New Roman" w:eastAsia="Times New Roman" w:hAnsi="Times New Roman" w:cs="Times New Roman"/>
                <w:sz w:val="24"/>
                <w:szCs w:val="24"/>
              </w:rPr>
              <w:t>и</w:t>
            </w:r>
            <w:r w:rsidRPr="00B148BA">
              <w:rPr>
                <w:rFonts w:ascii="Times New Roman" w:eastAsia="Times New Roman" w:hAnsi="Times New Roman" w:cs="Times New Roman"/>
                <w:spacing w:val="59"/>
                <w:sz w:val="24"/>
                <w:szCs w:val="24"/>
              </w:rPr>
              <w:t xml:space="preserve"> </w:t>
            </w:r>
            <w:r w:rsidRPr="00B148BA">
              <w:rPr>
                <w:rFonts w:ascii="Times New Roman" w:eastAsia="Times New Roman" w:hAnsi="Times New Roman" w:cs="Times New Roman"/>
                <w:sz w:val="24"/>
                <w:szCs w:val="24"/>
              </w:rPr>
              <w:t xml:space="preserve">искусства, </w:t>
            </w:r>
            <w:r w:rsidRPr="00B148BA">
              <w:rPr>
                <w:rFonts w:ascii="Times New Roman" w:eastAsia="Times New Roman" w:hAnsi="Times New Roman" w:cs="Times New Roman"/>
                <w:spacing w:val="38"/>
                <w:sz w:val="24"/>
                <w:szCs w:val="24"/>
              </w:rPr>
              <w:t xml:space="preserve"> </w:t>
            </w:r>
            <w:r w:rsidRPr="00B148BA">
              <w:rPr>
                <w:rFonts w:ascii="Times New Roman" w:eastAsia="Times New Roman" w:hAnsi="Times New Roman" w:cs="Times New Roman"/>
                <w:sz w:val="24"/>
                <w:szCs w:val="24"/>
              </w:rPr>
              <w:t xml:space="preserve">служения </w:t>
            </w:r>
            <w:r w:rsidRPr="00B148BA">
              <w:rPr>
                <w:rFonts w:ascii="Times New Roman" w:eastAsia="Times New Roman" w:hAnsi="Times New Roman" w:cs="Times New Roman"/>
                <w:spacing w:val="36"/>
                <w:sz w:val="24"/>
                <w:szCs w:val="24"/>
              </w:rPr>
              <w:t xml:space="preserve"> </w:t>
            </w:r>
            <w:r w:rsidRPr="00B148BA">
              <w:rPr>
                <w:rFonts w:ascii="Times New Roman" w:eastAsia="Times New Roman" w:hAnsi="Times New Roman" w:cs="Times New Roman"/>
                <w:w w:val="104"/>
                <w:sz w:val="24"/>
                <w:szCs w:val="24"/>
              </w:rPr>
              <w:t xml:space="preserve">и </w:t>
            </w:r>
            <w:r w:rsidRPr="00B148BA">
              <w:rPr>
                <w:rFonts w:ascii="Times New Roman" w:eastAsia="Times New Roman" w:hAnsi="Times New Roman" w:cs="Times New Roman"/>
                <w:sz w:val="24"/>
                <w:szCs w:val="24"/>
              </w:rPr>
              <w:t>верности</w:t>
            </w:r>
            <w:r w:rsidRPr="00B148BA">
              <w:rPr>
                <w:rFonts w:ascii="Times New Roman" w:eastAsia="Times New Roman" w:hAnsi="Times New Roman" w:cs="Times New Roman"/>
                <w:spacing w:val="58"/>
                <w:sz w:val="24"/>
                <w:szCs w:val="24"/>
              </w:rPr>
              <w:t xml:space="preserve"> </w:t>
            </w:r>
            <w:r w:rsidRPr="00B148BA">
              <w:rPr>
                <w:rFonts w:ascii="Times New Roman" w:eastAsia="Times New Roman" w:hAnsi="Times New Roman" w:cs="Times New Roman"/>
                <w:sz w:val="24"/>
                <w:szCs w:val="24"/>
              </w:rPr>
              <w:t>интересам</w:t>
            </w:r>
            <w:r w:rsidRPr="00B148BA">
              <w:rPr>
                <w:rFonts w:ascii="Times New Roman" w:eastAsia="Times New Roman" w:hAnsi="Times New Roman" w:cs="Times New Roman"/>
                <w:spacing w:val="61"/>
                <w:sz w:val="24"/>
                <w:szCs w:val="24"/>
              </w:rPr>
              <w:t xml:space="preserve"> </w:t>
            </w:r>
            <w:r w:rsidRPr="00B148BA">
              <w:rPr>
                <w:rFonts w:ascii="Times New Roman" w:eastAsia="Times New Roman" w:hAnsi="Times New Roman" w:cs="Times New Roman"/>
                <w:w w:val="105"/>
                <w:sz w:val="24"/>
                <w:szCs w:val="24"/>
              </w:rPr>
              <w:t>страны;</w:t>
            </w:r>
          </w:p>
          <w:p w14:paraId="5B94ED42" w14:textId="77777777" w:rsidR="004246A1" w:rsidRDefault="004246A1" w:rsidP="004246A1">
            <w:pPr>
              <w:spacing w:before="7" w:line="296" w:lineRule="auto"/>
              <w:ind w:right="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148BA">
              <w:rPr>
                <w:rFonts w:ascii="Times New Roman" w:eastAsia="Times New Roman" w:hAnsi="Times New Roman" w:cs="Times New Roman"/>
                <w:sz w:val="24"/>
                <w:szCs w:val="24"/>
              </w:rPr>
              <w:t xml:space="preserve">знакомить  </w:t>
            </w:r>
            <w:r w:rsidRPr="00B148BA">
              <w:rPr>
                <w:rFonts w:ascii="Times New Roman" w:eastAsia="Times New Roman" w:hAnsi="Times New Roman" w:cs="Times New Roman"/>
                <w:spacing w:val="20"/>
                <w:sz w:val="24"/>
                <w:szCs w:val="24"/>
              </w:rPr>
              <w:t xml:space="preserve"> </w:t>
            </w:r>
            <w:r w:rsidRPr="00B148BA">
              <w:rPr>
                <w:rFonts w:ascii="Times New Roman" w:eastAsia="Times New Roman" w:hAnsi="Times New Roman" w:cs="Times New Roman"/>
                <w:sz w:val="24"/>
                <w:szCs w:val="24"/>
              </w:rPr>
              <w:t xml:space="preserve">с </w:t>
            </w:r>
            <w:r w:rsidRPr="00B148BA">
              <w:rPr>
                <w:rFonts w:ascii="Times New Roman" w:eastAsia="Times New Roman" w:hAnsi="Times New Roman" w:cs="Times New Roman"/>
                <w:spacing w:val="43"/>
                <w:sz w:val="24"/>
                <w:szCs w:val="24"/>
              </w:rPr>
              <w:t xml:space="preserve"> </w:t>
            </w:r>
            <w:r w:rsidRPr="00B148BA">
              <w:rPr>
                <w:rFonts w:ascii="Times New Roman" w:eastAsia="Times New Roman" w:hAnsi="Times New Roman" w:cs="Times New Roman"/>
                <w:sz w:val="24"/>
                <w:szCs w:val="24"/>
              </w:rPr>
              <w:t xml:space="preserve">целями  </w:t>
            </w:r>
            <w:r w:rsidRPr="00B148BA">
              <w:rPr>
                <w:rFonts w:ascii="Times New Roman" w:eastAsia="Times New Roman" w:hAnsi="Times New Roman" w:cs="Times New Roman"/>
                <w:spacing w:val="10"/>
                <w:sz w:val="24"/>
                <w:szCs w:val="24"/>
              </w:rPr>
              <w:t xml:space="preserve"> </w:t>
            </w:r>
            <w:r w:rsidRPr="00B148BA">
              <w:rPr>
                <w:rFonts w:ascii="Times New Roman" w:eastAsia="Times New Roman" w:hAnsi="Times New Roman" w:cs="Times New Roman"/>
                <w:sz w:val="24"/>
                <w:szCs w:val="24"/>
              </w:rPr>
              <w:t xml:space="preserve">и </w:t>
            </w:r>
            <w:r w:rsidRPr="00B148BA">
              <w:rPr>
                <w:rFonts w:ascii="Times New Roman" w:eastAsia="Times New Roman" w:hAnsi="Times New Roman" w:cs="Times New Roman"/>
                <w:spacing w:val="43"/>
                <w:sz w:val="24"/>
                <w:szCs w:val="24"/>
              </w:rPr>
              <w:t xml:space="preserve"> </w:t>
            </w:r>
            <w:r w:rsidRPr="00B148BA">
              <w:rPr>
                <w:rFonts w:ascii="Times New Roman" w:eastAsia="Times New Roman" w:hAnsi="Times New Roman" w:cs="Times New Roman"/>
                <w:sz w:val="24"/>
                <w:szCs w:val="24"/>
              </w:rPr>
              <w:t xml:space="preserve">доступными  </w:t>
            </w:r>
            <w:r w:rsidRPr="00B148BA">
              <w:rPr>
                <w:rFonts w:ascii="Times New Roman" w:eastAsia="Times New Roman" w:hAnsi="Times New Roman" w:cs="Times New Roman"/>
                <w:spacing w:val="39"/>
                <w:sz w:val="24"/>
                <w:szCs w:val="24"/>
              </w:rPr>
              <w:t xml:space="preserve"> </w:t>
            </w:r>
            <w:r w:rsidRPr="00B148BA">
              <w:rPr>
                <w:rFonts w:ascii="Times New Roman" w:eastAsia="Times New Roman" w:hAnsi="Times New Roman" w:cs="Times New Roman"/>
                <w:sz w:val="24"/>
                <w:szCs w:val="24"/>
              </w:rPr>
              <w:t xml:space="preserve">практиками  </w:t>
            </w:r>
            <w:r w:rsidRPr="00B148BA">
              <w:rPr>
                <w:rFonts w:ascii="Times New Roman" w:eastAsia="Times New Roman" w:hAnsi="Times New Roman" w:cs="Times New Roman"/>
                <w:spacing w:val="40"/>
                <w:sz w:val="24"/>
                <w:szCs w:val="24"/>
              </w:rPr>
              <w:t xml:space="preserve"> </w:t>
            </w:r>
            <w:r w:rsidRPr="00B148BA">
              <w:rPr>
                <w:rFonts w:ascii="Times New Roman" w:eastAsia="Times New Roman" w:hAnsi="Times New Roman" w:cs="Times New Roman"/>
                <w:sz w:val="24"/>
                <w:szCs w:val="24"/>
              </w:rPr>
              <w:t xml:space="preserve">волонтерства  </w:t>
            </w:r>
            <w:r w:rsidRPr="00B148BA">
              <w:rPr>
                <w:rFonts w:ascii="Times New Roman" w:eastAsia="Times New Roman" w:hAnsi="Times New Roman" w:cs="Times New Roman"/>
                <w:spacing w:val="38"/>
                <w:sz w:val="24"/>
                <w:szCs w:val="24"/>
              </w:rPr>
              <w:t xml:space="preserve"> </w:t>
            </w:r>
            <w:r w:rsidRPr="00B148BA">
              <w:rPr>
                <w:rFonts w:ascii="Times New Roman" w:eastAsia="Times New Roman" w:hAnsi="Times New Roman" w:cs="Times New Roman"/>
                <w:sz w:val="24"/>
                <w:szCs w:val="24"/>
              </w:rPr>
              <w:t xml:space="preserve">в </w:t>
            </w:r>
            <w:r w:rsidRPr="00B148BA">
              <w:rPr>
                <w:rFonts w:ascii="Times New Roman" w:eastAsia="Times New Roman" w:hAnsi="Times New Roman" w:cs="Times New Roman"/>
                <w:spacing w:val="40"/>
                <w:sz w:val="24"/>
                <w:szCs w:val="24"/>
              </w:rPr>
              <w:t xml:space="preserve"> </w:t>
            </w:r>
            <w:r w:rsidRPr="00B148BA">
              <w:rPr>
                <w:rFonts w:ascii="Times New Roman" w:eastAsia="Times New Roman" w:hAnsi="Times New Roman" w:cs="Times New Roman"/>
                <w:sz w:val="24"/>
                <w:szCs w:val="24"/>
              </w:rPr>
              <w:t xml:space="preserve">России  </w:t>
            </w:r>
            <w:r w:rsidRPr="00B148BA">
              <w:rPr>
                <w:rFonts w:ascii="Times New Roman" w:eastAsia="Times New Roman" w:hAnsi="Times New Roman" w:cs="Times New Roman"/>
                <w:spacing w:val="9"/>
                <w:sz w:val="24"/>
                <w:szCs w:val="24"/>
              </w:rPr>
              <w:t xml:space="preserve"> </w:t>
            </w:r>
            <w:r w:rsidRPr="00B148BA">
              <w:rPr>
                <w:rFonts w:ascii="Times New Roman" w:eastAsia="Times New Roman" w:hAnsi="Times New Roman" w:cs="Times New Roman"/>
                <w:w w:val="104"/>
                <w:sz w:val="24"/>
                <w:szCs w:val="24"/>
              </w:rPr>
              <w:t xml:space="preserve">и </w:t>
            </w:r>
            <w:r w:rsidRPr="00B148BA">
              <w:rPr>
                <w:rFonts w:ascii="Times New Roman" w:eastAsia="Times New Roman" w:hAnsi="Times New Roman" w:cs="Times New Roman"/>
                <w:sz w:val="24"/>
                <w:szCs w:val="24"/>
              </w:rPr>
              <w:t xml:space="preserve">включать </w:t>
            </w:r>
            <w:r w:rsidRPr="00B148BA">
              <w:rPr>
                <w:rFonts w:ascii="Times New Roman" w:eastAsia="Times New Roman" w:hAnsi="Times New Roman" w:cs="Times New Roman"/>
                <w:spacing w:val="16"/>
                <w:sz w:val="24"/>
                <w:szCs w:val="24"/>
              </w:rPr>
              <w:t xml:space="preserve"> </w:t>
            </w:r>
            <w:r w:rsidRPr="00B148BA">
              <w:rPr>
                <w:rFonts w:ascii="Times New Roman" w:eastAsia="Times New Roman" w:hAnsi="Times New Roman" w:cs="Times New Roman"/>
                <w:sz w:val="24"/>
                <w:szCs w:val="24"/>
              </w:rPr>
              <w:t xml:space="preserve">детей </w:t>
            </w:r>
            <w:r w:rsidRPr="00B148BA">
              <w:rPr>
                <w:rFonts w:ascii="Times New Roman" w:eastAsia="Times New Roman" w:hAnsi="Times New Roman" w:cs="Times New Roman"/>
                <w:spacing w:val="1"/>
                <w:sz w:val="24"/>
                <w:szCs w:val="24"/>
              </w:rPr>
              <w:t xml:space="preserve"> </w:t>
            </w:r>
            <w:r w:rsidRPr="00B148BA">
              <w:rPr>
                <w:rFonts w:ascii="Times New Roman" w:eastAsia="Times New Roman" w:hAnsi="Times New Roman" w:cs="Times New Roman"/>
                <w:sz w:val="24"/>
                <w:szCs w:val="24"/>
              </w:rPr>
              <w:t>при</w:t>
            </w:r>
            <w:r w:rsidRPr="00B148BA">
              <w:rPr>
                <w:rFonts w:ascii="Times New Roman" w:eastAsia="Times New Roman" w:hAnsi="Times New Roman" w:cs="Times New Roman"/>
                <w:spacing w:val="54"/>
                <w:sz w:val="24"/>
                <w:szCs w:val="24"/>
              </w:rPr>
              <w:t xml:space="preserve"> </w:t>
            </w:r>
            <w:r w:rsidRPr="00B148BA">
              <w:rPr>
                <w:rFonts w:ascii="Times New Roman" w:eastAsia="Times New Roman" w:hAnsi="Times New Roman" w:cs="Times New Roman"/>
                <w:sz w:val="24"/>
                <w:szCs w:val="24"/>
              </w:rPr>
              <w:t xml:space="preserve">поддержке </w:t>
            </w:r>
            <w:r w:rsidRPr="00B148BA">
              <w:rPr>
                <w:rFonts w:ascii="Times New Roman" w:eastAsia="Times New Roman" w:hAnsi="Times New Roman" w:cs="Times New Roman"/>
                <w:spacing w:val="28"/>
                <w:sz w:val="24"/>
                <w:szCs w:val="24"/>
              </w:rPr>
              <w:t xml:space="preserve"> </w:t>
            </w:r>
            <w:r w:rsidRPr="00B148BA">
              <w:rPr>
                <w:rFonts w:ascii="Times New Roman" w:eastAsia="Times New Roman" w:hAnsi="Times New Roman" w:cs="Times New Roman"/>
                <w:sz w:val="24"/>
                <w:szCs w:val="24"/>
              </w:rPr>
              <w:t xml:space="preserve">взрослых </w:t>
            </w:r>
            <w:r w:rsidRPr="00B148BA">
              <w:rPr>
                <w:rFonts w:ascii="Times New Roman" w:eastAsia="Times New Roman" w:hAnsi="Times New Roman" w:cs="Times New Roman"/>
                <w:spacing w:val="14"/>
                <w:sz w:val="24"/>
                <w:szCs w:val="24"/>
              </w:rPr>
              <w:t xml:space="preserve"> </w:t>
            </w:r>
            <w:r w:rsidRPr="00B148BA">
              <w:rPr>
                <w:rFonts w:ascii="Times New Roman" w:eastAsia="Times New Roman" w:hAnsi="Times New Roman" w:cs="Times New Roman"/>
                <w:sz w:val="24"/>
                <w:szCs w:val="24"/>
              </w:rPr>
              <w:t>в</w:t>
            </w:r>
            <w:r w:rsidRPr="00B148BA">
              <w:rPr>
                <w:rFonts w:ascii="Times New Roman" w:eastAsia="Times New Roman" w:hAnsi="Times New Roman" w:cs="Times New Roman"/>
                <w:spacing w:val="45"/>
                <w:sz w:val="24"/>
                <w:szCs w:val="24"/>
              </w:rPr>
              <w:t xml:space="preserve"> </w:t>
            </w:r>
            <w:r w:rsidRPr="00B148BA">
              <w:rPr>
                <w:rFonts w:ascii="Times New Roman" w:eastAsia="Times New Roman" w:hAnsi="Times New Roman" w:cs="Times New Roman"/>
                <w:sz w:val="24"/>
                <w:szCs w:val="24"/>
              </w:rPr>
              <w:t xml:space="preserve">социальные </w:t>
            </w:r>
            <w:r w:rsidRPr="00B148BA">
              <w:rPr>
                <w:rFonts w:ascii="Times New Roman" w:eastAsia="Times New Roman" w:hAnsi="Times New Roman" w:cs="Times New Roman"/>
                <w:spacing w:val="33"/>
                <w:sz w:val="24"/>
                <w:szCs w:val="24"/>
              </w:rPr>
              <w:t xml:space="preserve"> </w:t>
            </w:r>
            <w:r w:rsidRPr="00B148BA">
              <w:rPr>
                <w:rFonts w:ascii="Times New Roman" w:eastAsia="Times New Roman" w:hAnsi="Times New Roman" w:cs="Times New Roman"/>
                <w:sz w:val="24"/>
                <w:szCs w:val="24"/>
              </w:rPr>
              <w:t xml:space="preserve">акции,  </w:t>
            </w:r>
            <w:r w:rsidRPr="00B148BA">
              <w:rPr>
                <w:rFonts w:ascii="Times New Roman" w:eastAsia="Times New Roman" w:hAnsi="Times New Roman" w:cs="Times New Roman"/>
                <w:w w:val="104"/>
                <w:sz w:val="24"/>
                <w:szCs w:val="24"/>
              </w:rPr>
              <w:t xml:space="preserve">волонтерские </w:t>
            </w:r>
            <w:r w:rsidRPr="00B148BA">
              <w:rPr>
                <w:rFonts w:ascii="Times New Roman" w:eastAsia="Times New Roman" w:hAnsi="Times New Roman" w:cs="Times New Roman"/>
                <w:sz w:val="24"/>
                <w:szCs w:val="24"/>
              </w:rPr>
              <w:t xml:space="preserve">мероприятия </w:t>
            </w:r>
            <w:r w:rsidRPr="00B148BA">
              <w:rPr>
                <w:rFonts w:ascii="Times New Roman" w:eastAsia="Times New Roman" w:hAnsi="Times New Roman" w:cs="Times New Roman"/>
                <w:spacing w:val="11"/>
                <w:sz w:val="24"/>
                <w:szCs w:val="24"/>
              </w:rPr>
              <w:t xml:space="preserve"> </w:t>
            </w:r>
            <w:r w:rsidRPr="00B148BA">
              <w:rPr>
                <w:rFonts w:ascii="Times New Roman" w:eastAsia="Times New Roman" w:hAnsi="Times New Roman" w:cs="Times New Roman"/>
                <w:sz w:val="24"/>
                <w:szCs w:val="24"/>
              </w:rPr>
              <w:t>в</w:t>
            </w:r>
            <w:r w:rsidRPr="00B148BA">
              <w:rPr>
                <w:rFonts w:ascii="Times New Roman" w:eastAsia="Times New Roman" w:hAnsi="Times New Roman" w:cs="Times New Roman"/>
                <w:spacing w:val="15"/>
                <w:sz w:val="24"/>
                <w:szCs w:val="24"/>
              </w:rPr>
              <w:t xml:space="preserve"> </w:t>
            </w:r>
            <w:r w:rsidRPr="00B148BA">
              <w:rPr>
                <w:rFonts w:ascii="Times New Roman" w:eastAsia="Times New Roman" w:hAnsi="Times New Roman" w:cs="Times New Roman"/>
                <w:sz w:val="24"/>
                <w:szCs w:val="24"/>
              </w:rPr>
              <w:t>ДОО</w:t>
            </w:r>
            <w:r w:rsidRPr="00B148BA">
              <w:rPr>
                <w:rFonts w:ascii="Times New Roman" w:eastAsia="Times New Roman" w:hAnsi="Times New Roman" w:cs="Times New Roman"/>
                <w:spacing w:val="31"/>
                <w:sz w:val="24"/>
                <w:szCs w:val="24"/>
              </w:rPr>
              <w:t xml:space="preserve"> </w:t>
            </w:r>
            <w:r w:rsidRPr="00B148BA">
              <w:rPr>
                <w:rFonts w:ascii="Times New Roman" w:eastAsia="Times New Roman" w:hAnsi="Times New Roman" w:cs="Times New Roman"/>
                <w:sz w:val="24"/>
                <w:szCs w:val="24"/>
              </w:rPr>
              <w:t>и</w:t>
            </w:r>
            <w:r w:rsidRPr="00B148BA">
              <w:rPr>
                <w:rFonts w:ascii="Times New Roman" w:eastAsia="Times New Roman" w:hAnsi="Times New Roman" w:cs="Times New Roman"/>
                <w:spacing w:val="9"/>
                <w:sz w:val="24"/>
                <w:szCs w:val="24"/>
              </w:rPr>
              <w:t xml:space="preserve"> </w:t>
            </w:r>
            <w:r w:rsidRPr="00B148BA">
              <w:rPr>
                <w:rFonts w:ascii="Times New Roman" w:eastAsia="Times New Roman" w:hAnsi="Times New Roman" w:cs="Times New Roman"/>
                <w:sz w:val="24"/>
                <w:szCs w:val="24"/>
              </w:rPr>
              <w:t>в</w:t>
            </w:r>
            <w:r w:rsidRPr="00B148BA">
              <w:rPr>
                <w:rFonts w:ascii="Times New Roman" w:eastAsia="Times New Roman" w:hAnsi="Times New Roman" w:cs="Times New Roman"/>
                <w:spacing w:val="13"/>
                <w:sz w:val="24"/>
                <w:szCs w:val="24"/>
              </w:rPr>
              <w:t xml:space="preserve"> </w:t>
            </w:r>
            <w:r w:rsidRPr="00B148BA">
              <w:rPr>
                <w:rFonts w:ascii="Times New Roman" w:eastAsia="Times New Roman" w:hAnsi="Times New Roman" w:cs="Times New Roman"/>
                <w:sz w:val="24"/>
                <w:szCs w:val="24"/>
              </w:rPr>
              <w:t xml:space="preserve">населенном </w:t>
            </w:r>
            <w:r w:rsidRPr="00B148BA">
              <w:rPr>
                <w:rFonts w:ascii="Times New Roman" w:eastAsia="Times New Roman" w:hAnsi="Times New Roman" w:cs="Times New Roman"/>
                <w:spacing w:val="4"/>
                <w:sz w:val="24"/>
                <w:szCs w:val="24"/>
              </w:rPr>
              <w:t xml:space="preserve"> </w:t>
            </w:r>
            <w:r w:rsidRPr="00B148BA">
              <w:rPr>
                <w:rFonts w:ascii="Times New Roman" w:eastAsia="Times New Roman" w:hAnsi="Times New Roman" w:cs="Times New Roman"/>
                <w:w w:val="104"/>
                <w:sz w:val="24"/>
                <w:szCs w:val="24"/>
              </w:rPr>
              <w:t>пункте;</w:t>
            </w:r>
          </w:p>
          <w:p w14:paraId="7B5ED9BC" w14:textId="77777777" w:rsidR="004246A1" w:rsidRPr="00B148BA" w:rsidRDefault="004246A1" w:rsidP="004246A1">
            <w:pPr>
              <w:spacing w:before="7" w:line="296" w:lineRule="auto"/>
              <w:ind w:right="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148BA">
              <w:rPr>
                <w:rFonts w:ascii="Times New Roman" w:eastAsia="Times New Roman" w:hAnsi="Times New Roman" w:cs="Times New Roman"/>
                <w:sz w:val="24"/>
                <w:szCs w:val="24"/>
              </w:rPr>
              <w:t>развивать</w:t>
            </w:r>
            <w:r w:rsidRPr="00B148BA">
              <w:rPr>
                <w:rFonts w:ascii="Times New Roman" w:eastAsia="Times New Roman" w:hAnsi="Times New Roman" w:cs="Times New Roman"/>
                <w:spacing w:val="57"/>
                <w:sz w:val="24"/>
                <w:szCs w:val="24"/>
              </w:rPr>
              <w:t xml:space="preserve"> </w:t>
            </w:r>
            <w:r w:rsidRPr="00B148BA">
              <w:rPr>
                <w:rFonts w:ascii="Times New Roman" w:eastAsia="Times New Roman" w:hAnsi="Times New Roman" w:cs="Times New Roman"/>
                <w:sz w:val="24"/>
                <w:szCs w:val="24"/>
              </w:rPr>
              <w:t>интерес</w:t>
            </w:r>
            <w:r w:rsidRPr="00B148BA">
              <w:rPr>
                <w:rFonts w:ascii="Times New Roman" w:eastAsia="Times New Roman" w:hAnsi="Times New Roman" w:cs="Times New Roman"/>
                <w:spacing w:val="48"/>
                <w:sz w:val="24"/>
                <w:szCs w:val="24"/>
              </w:rPr>
              <w:t xml:space="preserve"> </w:t>
            </w:r>
            <w:r w:rsidRPr="00B148BA">
              <w:rPr>
                <w:rFonts w:ascii="Times New Roman" w:eastAsia="Times New Roman" w:hAnsi="Times New Roman" w:cs="Times New Roman"/>
                <w:sz w:val="24"/>
                <w:szCs w:val="24"/>
              </w:rPr>
              <w:t>детей</w:t>
            </w:r>
            <w:r w:rsidRPr="00B148BA">
              <w:rPr>
                <w:rFonts w:ascii="Times New Roman" w:eastAsia="Times New Roman" w:hAnsi="Times New Roman" w:cs="Times New Roman"/>
                <w:spacing w:val="41"/>
                <w:sz w:val="24"/>
                <w:szCs w:val="24"/>
              </w:rPr>
              <w:t xml:space="preserve"> </w:t>
            </w:r>
            <w:r w:rsidRPr="00B148BA">
              <w:rPr>
                <w:rFonts w:ascii="Times New Roman" w:eastAsia="Times New Roman" w:hAnsi="Times New Roman" w:cs="Times New Roman"/>
                <w:sz w:val="24"/>
                <w:szCs w:val="24"/>
              </w:rPr>
              <w:t>к</w:t>
            </w:r>
            <w:r w:rsidRPr="00B148BA">
              <w:rPr>
                <w:rFonts w:ascii="Times New Roman" w:eastAsia="Times New Roman" w:hAnsi="Times New Roman" w:cs="Times New Roman"/>
                <w:spacing w:val="17"/>
                <w:sz w:val="24"/>
                <w:szCs w:val="24"/>
              </w:rPr>
              <w:t xml:space="preserve"> </w:t>
            </w:r>
            <w:r w:rsidRPr="00B148BA">
              <w:rPr>
                <w:rFonts w:ascii="Times New Roman" w:eastAsia="Times New Roman" w:hAnsi="Times New Roman" w:cs="Times New Roman"/>
                <w:sz w:val="24"/>
                <w:szCs w:val="24"/>
              </w:rPr>
              <w:t xml:space="preserve">населенному </w:t>
            </w:r>
            <w:r w:rsidRPr="00B148BA">
              <w:rPr>
                <w:rFonts w:ascii="Times New Roman" w:eastAsia="Times New Roman" w:hAnsi="Times New Roman" w:cs="Times New Roman"/>
                <w:spacing w:val="7"/>
                <w:sz w:val="24"/>
                <w:szCs w:val="24"/>
              </w:rPr>
              <w:t xml:space="preserve"> </w:t>
            </w:r>
            <w:r w:rsidRPr="00B148BA">
              <w:rPr>
                <w:rFonts w:ascii="Times New Roman" w:eastAsia="Times New Roman" w:hAnsi="Times New Roman" w:cs="Times New Roman"/>
                <w:sz w:val="24"/>
                <w:szCs w:val="24"/>
              </w:rPr>
              <w:t>пункту,</w:t>
            </w:r>
            <w:r w:rsidRPr="00B148BA">
              <w:rPr>
                <w:rFonts w:ascii="Times New Roman" w:eastAsia="Times New Roman" w:hAnsi="Times New Roman" w:cs="Times New Roman"/>
                <w:spacing w:val="44"/>
                <w:sz w:val="24"/>
                <w:szCs w:val="24"/>
              </w:rPr>
              <w:t xml:space="preserve"> </w:t>
            </w:r>
            <w:r w:rsidRPr="00B148BA">
              <w:rPr>
                <w:rFonts w:ascii="Times New Roman" w:eastAsia="Times New Roman" w:hAnsi="Times New Roman" w:cs="Times New Roman"/>
                <w:sz w:val="24"/>
                <w:szCs w:val="24"/>
              </w:rPr>
              <w:t>в</w:t>
            </w:r>
            <w:r w:rsidRPr="00B148BA">
              <w:rPr>
                <w:rFonts w:ascii="Times New Roman" w:eastAsia="Times New Roman" w:hAnsi="Times New Roman" w:cs="Times New Roman"/>
                <w:spacing w:val="17"/>
                <w:sz w:val="24"/>
                <w:szCs w:val="24"/>
              </w:rPr>
              <w:t xml:space="preserve"> </w:t>
            </w:r>
            <w:r w:rsidRPr="00B148BA">
              <w:rPr>
                <w:rFonts w:ascii="Times New Roman" w:eastAsia="Times New Roman" w:hAnsi="Times New Roman" w:cs="Times New Roman"/>
                <w:sz w:val="24"/>
                <w:szCs w:val="24"/>
              </w:rPr>
              <w:t>котором</w:t>
            </w:r>
            <w:r w:rsidRPr="00B148BA">
              <w:rPr>
                <w:rFonts w:ascii="Times New Roman" w:eastAsia="Times New Roman" w:hAnsi="Times New Roman" w:cs="Times New Roman"/>
                <w:spacing w:val="55"/>
                <w:sz w:val="24"/>
                <w:szCs w:val="24"/>
              </w:rPr>
              <w:t xml:space="preserve"> </w:t>
            </w:r>
            <w:r w:rsidRPr="00B148BA">
              <w:rPr>
                <w:rFonts w:ascii="Times New Roman" w:eastAsia="Times New Roman" w:hAnsi="Times New Roman" w:cs="Times New Roman"/>
                <w:sz w:val="24"/>
                <w:szCs w:val="24"/>
              </w:rPr>
              <w:t>живет,</w:t>
            </w:r>
            <w:r w:rsidRPr="00B148BA">
              <w:rPr>
                <w:rFonts w:ascii="Times New Roman" w:eastAsia="Times New Roman" w:hAnsi="Times New Roman" w:cs="Times New Roman"/>
                <w:spacing w:val="39"/>
                <w:sz w:val="24"/>
                <w:szCs w:val="24"/>
              </w:rPr>
              <w:t xml:space="preserve"> </w:t>
            </w:r>
            <w:r w:rsidRPr="00B148BA">
              <w:rPr>
                <w:rFonts w:ascii="Times New Roman" w:eastAsia="Times New Roman" w:hAnsi="Times New Roman" w:cs="Times New Roman"/>
                <w:w w:val="105"/>
                <w:sz w:val="24"/>
                <w:szCs w:val="24"/>
              </w:rPr>
              <w:t xml:space="preserve">переживание </w:t>
            </w:r>
            <w:r w:rsidRPr="00B148BA">
              <w:rPr>
                <w:rFonts w:ascii="Times New Roman" w:eastAsia="Times New Roman" w:hAnsi="Times New Roman" w:cs="Times New Roman"/>
                <w:sz w:val="24"/>
                <w:szCs w:val="24"/>
              </w:rPr>
              <w:t xml:space="preserve">чувства </w:t>
            </w:r>
            <w:r w:rsidRPr="00B148BA">
              <w:rPr>
                <w:rFonts w:ascii="Times New Roman" w:eastAsia="Times New Roman" w:hAnsi="Times New Roman" w:cs="Times New Roman"/>
                <w:spacing w:val="11"/>
                <w:sz w:val="24"/>
                <w:szCs w:val="24"/>
              </w:rPr>
              <w:t xml:space="preserve"> </w:t>
            </w:r>
            <w:r w:rsidRPr="00B148BA">
              <w:rPr>
                <w:rFonts w:ascii="Times New Roman" w:eastAsia="Times New Roman" w:hAnsi="Times New Roman" w:cs="Times New Roman"/>
                <w:sz w:val="24"/>
                <w:szCs w:val="24"/>
              </w:rPr>
              <w:t xml:space="preserve">удивления, </w:t>
            </w:r>
            <w:r w:rsidRPr="00B148BA">
              <w:rPr>
                <w:rFonts w:ascii="Times New Roman" w:eastAsia="Times New Roman" w:hAnsi="Times New Roman" w:cs="Times New Roman"/>
                <w:spacing w:val="24"/>
                <w:sz w:val="24"/>
                <w:szCs w:val="24"/>
              </w:rPr>
              <w:t xml:space="preserve"> </w:t>
            </w:r>
            <w:r w:rsidRPr="00B148BA">
              <w:rPr>
                <w:rFonts w:ascii="Times New Roman" w:eastAsia="Times New Roman" w:hAnsi="Times New Roman" w:cs="Times New Roman"/>
                <w:sz w:val="24"/>
                <w:szCs w:val="24"/>
              </w:rPr>
              <w:t xml:space="preserve">восхищения </w:t>
            </w:r>
            <w:r w:rsidRPr="00B148BA">
              <w:rPr>
                <w:rFonts w:ascii="Times New Roman" w:eastAsia="Times New Roman" w:hAnsi="Times New Roman" w:cs="Times New Roman"/>
                <w:spacing w:val="35"/>
                <w:sz w:val="24"/>
                <w:szCs w:val="24"/>
              </w:rPr>
              <w:t xml:space="preserve"> </w:t>
            </w:r>
            <w:r w:rsidRPr="00B148BA">
              <w:rPr>
                <w:rFonts w:ascii="Times New Roman" w:eastAsia="Times New Roman" w:hAnsi="Times New Roman" w:cs="Times New Roman"/>
                <w:w w:val="105"/>
                <w:sz w:val="24"/>
                <w:szCs w:val="24"/>
              </w:rPr>
              <w:t>достопримечательностями,</w:t>
            </w:r>
            <w:r w:rsidRPr="00B148BA">
              <w:rPr>
                <w:rFonts w:ascii="Times New Roman" w:eastAsia="Times New Roman" w:hAnsi="Times New Roman" w:cs="Times New Roman"/>
                <w:spacing w:val="26"/>
                <w:w w:val="105"/>
                <w:sz w:val="24"/>
                <w:szCs w:val="24"/>
              </w:rPr>
              <w:t xml:space="preserve"> </w:t>
            </w:r>
            <w:r w:rsidRPr="00B148BA">
              <w:rPr>
                <w:rFonts w:ascii="Times New Roman" w:eastAsia="Times New Roman" w:hAnsi="Times New Roman" w:cs="Times New Roman"/>
                <w:sz w:val="24"/>
                <w:szCs w:val="24"/>
              </w:rPr>
              <w:t xml:space="preserve">событиями </w:t>
            </w:r>
            <w:r w:rsidRPr="00B148BA">
              <w:rPr>
                <w:rFonts w:ascii="Times New Roman" w:eastAsia="Times New Roman" w:hAnsi="Times New Roman" w:cs="Times New Roman"/>
                <w:spacing w:val="30"/>
                <w:sz w:val="24"/>
                <w:szCs w:val="24"/>
              </w:rPr>
              <w:t xml:space="preserve"> </w:t>
            </w:r>
            <w:r w:rsidRPr="00B148BA">
              <w:rPr>
                <w:rFonts w:ascii="Times New Roman" w:eastAsia="Times New Roman" w:hAnsi="Times New Roman" w:cs="Times New Roman"/>
                <w:sz w:val="24"/>
                <w:szCs w:val="24"/>
              </w:rPr>
              <w:t xml:space="preserve">прошлого </w:t>
            </w:r>
            <w:r w:rsidRPr="00B148BA">
              <w:rPr>
                <w:rFonts w:ascii="Times New Roman" w:eastAsia="Times New Roman" w:hAnsi="Times New Roman" w:cs="Times New Roman"/>
                <w:spacing w:val="29"/>
                <w:sz w:val="24"/>
                <w:szCs w:val="24"/>
              </w:rPr>
              <w:t xml:space="preserve"> </w:t>
            </w:r>
            <w:r w:rsidRPr="00B148BA">
              <w:rPr>
                <w:rFonts w:ascii="Times New Roman" w:eastAsia="Times New Roman" w:hAnsi="Times New Roman" w:cs="Times New Roman"/>
                <w:w w:val="104"/>
                <w:sz w:val="24"/>
                <w:szCs w:val="24"/>
              </w:rPr>
              <w:t xml:space="preserve">и </w:t>
            </w:r>
            <w:r w:rsidRPr="00B148BA">
              <w:rPr>
                <w:rFonts w:ascii="Times New Roman" w:eastAsia="Times New Roman" w:hAnsi="Times New Roman" w:cs="Times New Roman"/>
                <w:sz w:val="24"/>
                <w:szCs w:val="24"/>
              </w:rPr>
              <w:t xml:space="preserve">настоящего; поощрять </w:t>
            </w:r>
            <w:r w:rsidRPr="00B148BA">
              <w:rPr>
                <w:rFonts w:ascii="Times New Roman" w:eastAsia="Times New Roman" w:hAnsi="Times New Roman" w:cs="Times New Roman"/>
                <w:spacing w:val="25"/>
                <w:sz w:val="24"/>
                <w:szCs w:val="24"/>
              </w:rPr>
              <w:t xml:space="preserve"> </w:t>
            </w:r>
            <w:r w:rsidRPr="00B148BA">
              <w:rPr>
                <w:rFonts w:ascii="Times New Roman" w:eastAsia="Times New Roman" w:hAnsi="Times New Roman" w:cs="Times New Roman"/>
                <w:sz w:val="24"/>
                <w:szCs w:val="24"/>
              </w:rPr>
              <w:t xml:space="preserve">активное </w:t>
            </w:r>
            <w:r w:rsidRPr="00B148BA">
              <w:rPr>
                <w:rFonts w:ascii="Times New Roman" w:eastAsia="Times New Roman" w:hAnsi="Times New Roman" w:cs="Times New Roman"/>
                <w:spacing w:val="19"/>
                <w:sz w:val="24"/>
                <w:szCs w:val="24"/>
              </w:rPr>
              <w:t xml:space="preserve"> </w:t>
            </w:r>
            <w:r w:rsidRPr="00B148BA">
              <w:rPr>
                <w:rFonts w:ascii="Times New Roman" w:eastAsia="Times New Roman" w:hAnsi="Times New Roman" w:cs="Times New Roman"/>
                <w:sz w:val="24"/>
                <w:szCs w:val="24"/>
              </w:rPr>
              <w:t xml:space="preserve">участие </w:t>
            </w:r>
            <w:r w:rsidRPr="00B148BA">
              <w:rPr>
                <w:rFonts w:ascii="Times New Roman" w:eastAsia="Times New Roman" w:hAnsi="Times New Roman" w:cs="Times New Roman"/>
                <w:spacing w:val="9"/>
                <w:sz w:val="24"/>
                <w:szCs w:val="24"/>
              </w:rPr>
              <w:t xml:space="preserve"> </w:t>
            </w:r>
            <w:r w:rsidRPr="00B148BA">
              <w:rPr>
                <w:rFonts w:ascii="Times New Roman" w:eastAsia="Times New Roman" w:hAnsi="Times New Roman" w:cs="Times New Roman"/>
                <w:sz w:val="24"/>
                <w:szCs w:val="24"/>
              </w:rPr>
              <w:t>в</w:t>
            </w:r>
            <w:r w:rsidRPr="00B148BA">
              <w:rPr>
                <w:rFonts w:ascii="Times New Roman" w:eastAsia="Times New Roman" w:hAnsi="Times New Roman" w:cs="Times New Roman"/>
                <w:spacing w:val="46"/>
                <w:sz w:val="24"/>
                <w:szCs w:val="24"/>
              </w:rPr>
              <w:t xml:space="preserve"> </w:t>
            </w:r>
            <w:r w:rsidRPr="00B148BA">
              <w:rPr>
                <w:rFonts w:ascii="Times New Roman" w:eastAsia="Times New Roman" w:hAnsi="Times New Roman" w:cs="Times New Roman"/>
                <w:w w:val="105"/>
                <w:sz w:val="24"/>
                <w:szCs w:val="24"/>
              </w:rPr>
              <w:t>праздновании</w:t>
            </w:r>
            <w:r w:rsidRPr="00B148BA">
              <w:rPr>
                <w:rFonts w:ascii="Times New Roman" w:eastAsia="Times New Roman" w:hAnsi="Times New Roman" w:cs="Times New Roman"/>
                <w:spacing w:val="32"/>
                <w:w w:val="105"/>
                <w:sz w:val="24"/>
                <w:szCs w:val="24"/>
              </w:rPr>
              <w:t xml:space="preserve"> </w:t>
            </w:r>
            <w:r w:rsidRPr="00B148BA">
              <w:rPr>
                <w:rFonts w:ascii="Times New Roman" w:eastAsia="Times New Roman" w:hAnsi="Times New Roman" w:cs="Times New Roman"/>
                <w:sz w:val="24"/>
                <w:szCs w:val="24"/>
              </w:rPr>
              <w:t xml:space="preserve">событий, </w:t>
            </w:r>
            <w:r w:rsidRPr="00B148BA">
              <w:rPr>
                <w:rFonts w:ascii="Times New Roman" w:eastAsia="Times New Roman" w:hAnsi="Times New Roman" w:cs="Times New Roman"/>
                <w:spacing w:val="21"/>
                <w:sz w:val="24"/>
                <w:szCs w:val="24"/>
              </w:rPr>
              <w:t xml:space="preserve"> </w:t>
            </w:r>
            <w:r w:rsidRPr="00B148BA">
              <w:rPr>
                <w:rFonts w:ascii="Times New Roman" w:eastAsia="Times New Roman" w:hAnsi="Times New Roman" w:cs="Times New Roman"/>
                <w:sz w:val="24"/>
                <w:szCs w:val="24"/>
              </w:rPr>
              <w:t xml:space="preserve">связанных </w:t>
            </w:r>
            <w:r w:rsidRPr="00B148BA">
              <w:rPr>
                <w:rFonts w:ascii="Times New Roman" w:eastAsia="Times New Roman" w:hAnsi="Times New Roman" w:cs="Times New Roman"/>
                <w:spacing w:val="31"/>
                <w:sz w:val="24"/>
                <w:szCs w:val="24"/>
              </w:rPr>
              <w:t xml:space="preserve"> </w:t>
            </w:r>
            <w:r w:rsidRPr="00B148BA">
              <w:rPr>
                <w:rFonts w:ascii="Times New Roman" w:eastAsia="Times New Roman" w:hAnsi="Times New Roman" w:cs="Times New Roman"/>
                <w:sz w:val="24"/>
                <w:szCs w:val="24"/>
              </w:rPr>
              <w:t>с</w:t>
            </w:r>
            <w:r w:rsidRPr="00B148BA">
              <w:rPr>
                <w:rFonts w:ascii="Times New Roman" w:eastAsia="Times New Roman" w:hAnsi="Times New Roman" w:cs="Times New Roman"/>
                <w:spacing w:val="42"/>
                <w:sz w:val="24"/>
                <w:szCs w:val="24"/>
              </w:rPr>
              <w:t xml:space="preserve"> </w:t>
            </w:r>
            <w:r w:rsidRPr="00B148BA">
              <w:rPr>
                <w:rFonts w:ascii="Times New Roman" w:eastAsia="Times New Roman" w:hAnsi="Times New Roman" w:cs="Times New Roman"/>
                <w:w w:val="106"/>
                <w:sz w:val="24"/>
                <w:szCs w:val="24"/>
              </w:rPr>
              <w:t xml:space="preserve">его </w:t>
            </w:r>
            <w:r w:rsidRPr="00B148BA">
              <w:rPr>
                <w:rFonts w:ascii="Times New Roman" w:eastAsia="Times New Roman" w:hAnsi="Times New Roman" w:cs="Times New Roman"/>
                <w:sz w:val="24"/>
                <w:szCs w:val="24"/>
              </w:rPr>
              <w:t>местом</w:t>
            </w:r>
            <w:r w:rsidRPr="00B148BA">
              <w:rPr>
                <w:rFonts w:ascii="Times New Roman" w:eastAsia="Times New Roman" w:hAnsi="Times New Roman" w:cs="Times New Roman"/>
                <w:spacing w:val="54"/>
                <w:sz w:val="24"/>
                <w:szCs w:val="24"/>
              </w:rPr>
              <w:t xml:space="preserve"> </w:t>
            </w:r>
            <w:r w:rsidRPr="00B148BA">
              <w:rPr>
                <w:rFonts w:ascii="Times New Roman" w:eastAsia="Times New Roman" w:hAnsi="Times New Roman" w:cs="Times New Roman"/>
                <w:w w:val="105"/>
                <w:sz w:val="24"/>
                <w:szCs w:val="24"/>
              </w:rPr>
              <w:t>проживания;</w:t>
            </w:r>
          </w:p>
          <w:p w14:paraId="00D3FC8F" w14:textId="77777777" w:rsidR="004246A1" w:rsidRPr="00B148BA" w:rsidRDefault="004246A1" w:rsidP="004246A1">
            <w:pPr>
              <w:spacing w:before="10"/>
              <w:ind w:right="-20"/>
              <w:rPr>
                <w:rFonts w:ascii="Times New Roman" w:eastAsia="Times New Roman" w:hAnsi="Times New Roman" w:cs="Times New Roman"/>
                <w:sz w:val="24"/>
                <w:szCs w:val="24"/>
                <w:u w:val="single"/>
              </w:rPr>
            </w:pPr>
            <w:r w:rsidRPr="00B148BA">
              <w:rPr>
                <w:rFonts w:ascii="Times New Roman" w:eastAsia="Times New Roman" w:hAnsi="Times New Roman" w:cs="Times New Roman"/>
                <w:sz w:val="24"/>
                <w:szCs w:val="24"/>
                <w:u w:val="single"/>
              </w:rPr>
              <w:t>В</w:t>
            </w:r>
            <w:r w:rsidRPr="00B148BA">
              <w:rPr>
                <w:rFonts w:ascii="Times New Roman" w:eastAsia="Times New Roman" w:hAnsi="Times New Roman" w:cs="Times New Roman"/>
                <w:spacing w:val="9"/>
                <w:sz w:val="24"/>
                <w:szCs w:val="24"/>
                <w:u w:val="single"/>
              </w:rPr>
              <w:t xml:space="preserve"> </w:t>
            </w:r>
            <w:r w:rsidRPr="00B148BA">
              <w:rPr>
                <w:rFonts w:ascii="Times New Roman" w:eastAsia="Times New Roman" w:hAnsi="Times New Roman" w:cs="Times New Roman"/>
                <w:sz w:val="24"/>
                <w:szCs w:val="24"/>
                <w:u w:val="single"/>
              </w:rPr>
              <w:t>сфере</w:t>
            </w:r>
            <w:r w:rsidRPr="00B148BA">
              <w:rPr>
                <w:rFonts w:ascii="Times New Roman" w:eastAsia="Times New Roman" w:hAnsi="Times New Roman" w:cs="Times New Roman"/>
                <w:spacing w:val="33"/>
                <w:sz w:val="24"/>
                <w:szCs w:val="24"/>
                <w:u w:val="single"/>
              </w:rPr>
              <w:t xml:space="preserve"> </w:t>
            </w:r>
            <w:r w:rsidRPr="00B148BA">
              <w:rPr>
                <w:rFonts w:ascii="Times New Roman" w:eastAsia="Times New Roman" w:hAnsi="Times New Roman" w:cs="Times New Roman"/>
                <w:sz w:val="24"/>
                <w:szCs w:val="24"/>
                <w:u w:val="single"/>
              </w:rPr>
              <w:t>трудового</w:t>
            </w:r>
            <w:r w:rsidRPr="00B148BA">
              <w:rPr>
                <w:rFonts w:ascii="Times New Roman" w:eastAsia="Times New Roman" w:hAnsi="Times New Roman" w:cs="Times New Roman"/>
                <w:spacing w:val="59"/>
                <w:sz w:val="24"/>
                <w:szCs w:val="24"/>
                <w:u w:val="single"/>
              </w:rPr>
              <w:t xml:space="preserve"> </w:t>
            </w:r>
            <w:r w:rsidRPr="00B148BA">
              <w:rPr>
                <w:rFonts w:ascii="Times New Roman" w:eastAsia="Times New Roman" w:hAnsi="Times New Roman" w:cs="Times New Roman"/>
                <w:w w:val="105"/>
                <w:sz w:val="24"/>
                <w:szCs w:val="24"/>
                <w:u w:val="single"/>
              </w:rPr>
              <w:t>воспитания:</w:t>
            </w:r>
          </w:p>
          <w:p w14:paraId="5F8CA5C8" w14:textId="77777777" w:rsidR="004246A1" w:rsidRPr="00B148BA" w:rsidRDefault="004246A1" w:rsidP="004246A1">
            <w:pPr>
              <w:spacing w:before="68"/>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B148BA">
              <w:rPr>
                <w:rFonts w:ascii="Times New Roman" w:eastAsia="Times New Roman" w:hAnsi="Times New Roman" w:cs="Times New Roman"/>
                <w:sz w:val="24"/>
                <w:szCs w:val="24"/>
              </w:rPr>
              <w:t>развивать</w:t>
            </w:r>
            <w:r w:rsidRPr="00B148BA">
              <w:rPr>
                <w:rFonts w:ascii="Times New Roman" w:eastAsia="Times New Roman" w:hAnsi="Times New Roman" w:cs="Times New Roman"/>
                <w:spacing w:val="57"/>
                <w:sz w:val="24"/>
                <w:szCs w:val="24"/>
              </w:rPr>
              <w:t xml:space="preserve"> </w:t>
            </w:r>
            <w:r w:rsidRPr="00B148BA">
              <w:rPr>
                <w:rFonts w:ascii="Times New Roman" w:eastAsia="Times New Roman" w:hAnsi="Times New Roman" w:cs="Times New Roman"/>
                <w:sz w:val="24"/>
                <w:szCs w:val="24"/>
              </w:rPr>
              <w:t>ценностное</w:t>
            </w:r>
            <w:r w:rsidRPr="00B148BA">
              <w:rPr>
                <w:rFonts w:ascii="Times New Roman" w:eastAsia="Times New Roman" w:hAnsi="Times New Roman" w:cs="Times New Roman"/>
                <w:spacing w:val="63"/>
                <w:sz w:val="24"/>
                <w:szCs w:val="24"/>
              </w:rPr>
              <w:t xml:space="preserve"> </w:t>
            </w:r>
            <w:r w:rsidRPr="00B148BA">
              <w:rPr>
                <w:rFonts w:ascii="Times New Roman" w:eastAsia="Times New Roman" w:hAnsi="Times New Roman" w:cs="Times New Roman"/>
                <w:sz w:val="24"/>
                <w:szCs w:val="24"/>
              </w:rPr>
              <w:t>отношение</w:t>
            </w:r>
            <w:r w:rsidRPr="00B148BA">
              <w:rPr>
                <w:rFonts w:ascii="Times New Roman" w:eastAsia="Times New Roman" w:hAnsi="Times New Roman" w:cs="Times New Roman"/>
                <w:spacing w:val="65"/>
                <w:sz w:val="24"/>
                <w:szCs w:val="24"/>
              </w:rPr>
              <w:t xml:space="preserve"> </w:t>
            </w:r>
            <w:r w:rsidRPr="00B148BA">
              <w:rPr>
                <w:rFonts w:ascii="Times New Roman" w:eastAsia="Times New Roman" w:hAnsi="Times New Roman" w:cs="Times New Roman"/>
                <w:sz w:val="24"/>
                <w:szCs w:val="24"/>
              </w:rPr>
              <w:t>к</w:t>
            </w:r>
            <w:r w:rsidRPr="00B148BA">
              <w:rPr>
                <w:rFonts w:ascii="Times New Roman" w:eastAsia="Times New Roman" w:hAnsi="Times New Roman" w:cs="Times New Roman"/>
                <w:spacing w:val="11"/>
                <w:sz w:val="24"/>
                <w:szCs w:val="24"/>
              </w:rPr>
              <w:t xml:space="preserve"> </w:t>
            </w:r>
            <w:r w:rsidRPr="00B148BA">
              <w:rPr>
                <w:rFonts w:ascii="Times New Roman" w:eastAsia="Times New Roman" w:hAnsi="Times New Roman" w:cs="Times New Roman"/>
                <w:sz w:val="24"/>
                <w:szCs w:val="24"/>
              </w:rPr>
              <w:t>труду</w:t>
            </w:r>
            <w:r w:rsidRPr="00B148BA">
              <w:rPr>
                <w:rFonts w:ascii="Times New Roman" w:eastAsia="Times New Roman" w:hAnsi="Times New Roman" w:cs="Times New Roman"/>
                <w:spacing w:val="31"/>
                <w:sz w:val="24"/>
                <w:szCs w:val="24"/>
              </w:rPr>
              <w:t xml:space="preserve"> </w:t>
            </w:r>
            <w:r w:rsidRPr="00B148BA">
              <w:rPr>
                <w:rFonts w:ascii="Times New Roman" w:eastAsia="Times New Roman" w:hAnsi="Times New Roman" w:cs="Times New Roman"/>
                <w:w w:val="105"/>
                <w:sz w:val="24"/>
                <w:szCs w:val="24"/>
              </w:rPr>
              <w:t>взрослых;</w:t>
            </w:r>
          </w:p>
          <w:p w14:paraId="31C0CD77" w14:textId="77777777" w:rsidR="004246A1" w:rsidRPr="00B148BA" w:rsidRDefault="004246A1" w:rsidP="004246A1">
            <w:pPr>
              <w:spacing w:before="78" w:line="296" w:lineRule="auto"/>
              <w:ind w:right="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148BA">
              <w:rPr>
                <w:rFonts w:ascii="Times New Roman" w:eastAsia="Times New Roman" w:hAnsi="Times New Roman" w:cs="Times New Roman"/>
                <w:sz w:val="24"/>
                <w:szCs w:val="24"/>
              </w:rPr>
              <w:t xml:space="preserve">формировать </w:t>
            </w:r>
            <w:r w:rsidRPr="00B148BA">
              <w:rPr>
                <w:rFonts w:ascii="Times New Roman" w:eastAsia="Times New Roman" w:hAnsi="Times New Roman" w:cs="Times New Roman"/>
                <w:spacing w:val="20"/>
                <w:sz w:val="24"/>
                <w:szCs w:val="24"/>
              </w:rPr>
              <w:t xml:space="preserve"> </w:t>
            </w:r>
            <w:r w:rsidRPr="00B148BA">
              <w:rPr>
                <w:rFonts w:ascii="Times New Roman" w:eastAsia="Times New Roman" w:hAnsi="Times New Roman" w:cs="Times New Roman"/>
                <w:w w:val="105"/>
                <w:sz w:val="24"/>
                <w:szCs w:val="24"/>
              </w:rPr>
              <w:t>представления</w:t>
            </w:r>
            <w:r w:rsidRPr="00B148BA">
              <w:rPr>
                <w:rFonts w:ascii="Times New Roman" w:eastAsia="Times New Roman" w:hAnsi="Times New Roman" w:cs="Times New Roman"/>
                <w:spacing w:val="13"/>
                <w:w w:val="105"/>
                <w:sz w:val="24"/>
                <w:szCs w:val="24"/>
              </w:rPr>
              <w:t xml:space="preserve"> </w:t>
            </w:r>
            <w:r w:rsidRPr="00B148BA">
              <w:rPr>
                <w:rFonts w:ascii="Times New Roman" w:eastAsia="Times New Roman" w:hAnsi="Times New Roman" w:cs="Times New Roman"/>
                <w:sz w:val="24"/>
                <w:szCs w:val="24"/>
              </w:rPr>
              <w:t>о</w:t>
            </w:r>
            <w:r w:rsidRPr="00B148BA">
              <w:rPr>
                <w:rFonts w:ascii="Times New Roman" w:eastAsia="Times New Roman" w:hAnsi="Times New Roman" w:cs="Times New Roman"/>
                <w:spacing w:val="26"/>
                <w:sz w:val="24"/>
                <w:szCs w:val="24"/>
              </w:rPr>
              <w:t xml:space="preserve"> </w:t>
            </w:r>
            <w:r w:rsidRPr="00B148BA">
              <w:rPr>
                <w:rFonts w:ascii="Times New Roman" w:eastAsia="Times New Roman" w:hAnsi="Times New Roman" w:cs="Times New Roman"/>
                <w:sz w:val="24"/>
                <w:szCs w:val="24"/>
              </w:rPr>
              <w:t>труде</w:t>
            </w:r>
            <w:r w:rsidRPr="00B148BA">
              <w:rPr>
                <w:rFonts w:ascii="Times New Roman" w:eastAsia="Times New Roman" w:hAnsi="Times New Roman" w:cs="Times New Roman"/>
                <w:spacing w:val="41"/>
                <w:sz w:val="24"/>
                <w:szCs w:val="24"/>
              </w:rPr>
              <w:t xml:space="preserve"> </w:t>
            </w:r>
            <w:r w:rsidRPr="00B148BA">
              <w:rPr>
                <w:rFonts w:ascii="Times New Roman" w:eastAsia="Times New Roman" w:hAnsi="Times New Roman" w:cs="Times New Roman"/>
                <w:sz w:val="24"/>
                <w:szCs w:val="24"/>
              </w:rPr>
              <w:t>как</w:t>
            </w:r>
            <w:r w:rsidRPr="00B148BA">
              <w:rPr>
                <w:rFonts w:ascii="Times New Roman" w:eastAsia="Times New Roman" w:hAnsi="Times New Roman" w:cs="Times New Roman"/>
                <w:spacing w:val="34"/>
                <w:sz w:val="24"/>
                <w:szCs w:val="24"/>
              </w:rPr>
              <w:t xml:space="preserve"> </w:t>
            </w:r>
            <w:r w:rsidRPr="00B148BA">
              <w:rPr>
                <w:rFonts w:ascii="Times New Roman" w:eastAsia="Times New Roman" w:hAnsi="Times New Roman" w:cs="Times New Roman"/>
                <w:sz w:val="24"/>
                <w:szCs w:val="24"/>
              </w:rPr>
              <w:t xml:space="preserve">ценности </w:t>
            </w:r>
            <w:r w:rsidRPr="00B148BA">
              <w:rPr>
                <w:rFonts w:ascii="Times New Roman" w:eastAsia="Times New Roman" w:hAnsi="Times New Roman" w:cs="Times New Roman"/>
                <w:spacing w:val="1"/>
                <w:sz w:val="24"/>
                <w:szCs w:val="24"/>
              </w:rPr>
              <w:t xml:space="preserve"> </w:t>
            </w:r>
            <w:r w:rsidRPr="00B148BA">
              <w:rPr>
                <w:rFonts w:ascii="Times New Roman" w:eastAsia="Times New Roman" w:hAnsi="Times New Roman" w:cs="Times New Roman"/>
                <w:sz w:val="24"/>
                <w:szCs w:val="24"/>
              </w:rPr>
              <w:t xml:space="preserve">общества, </w:t>
            </w:r>
            <w:r w:rsidRPr="00B148BA">
              <w:rPr>
                <w:rFonts w:ascii="Times New Roman" w:eastAsia="Times New Roman" w:hAnsi="Times New Roman" w:cs="Times New Roman"/>
                <w:spacing w:val="6"/>
                <w:sz w:val="24"/>
                <w:szCs w:val="24"/>
              </w:rPr>
              <w:t xml:space="preserve"> </w:t>
            </w:r>
            <w:r w:rsidRPr="00B148BA">
              <w:rPr>
                <w:rFonts w:ascii="Times New Roman" w:eastAsia="Times New Roman" w:hAnsi="Times New Roman" w:cs="Times New Roman"/>
                <w:sz w:val="24"/>
                <w:szCs w:val="24"/>
              </w:rPr>
              <w:t>о</w:t>
            </w:r>
            <w:r w:rsidRPr="00B148BA">
              <w:rPr>
                <w:rFonts w:ascii="Times New Roman" w:eastAsia="Times New Roman" w:hAnsi="Times New Roman" w:cs="Times New Roman"/>
                <w:spacing w:val="29"/>
                <w:sz w:val="24"/>
                <w:szCs w:val="24"/>
              </w:rPr>
              <w:t xml:space="preserve"> </w:t>
            </w:r>
            <w:r w:rsidRPr="00B148BA">
              <w:rPr>
                <w:rFonts w:ascii="Times New Roman" w:eastAsia="Times New Roman" w:hAnsi="Times New Roman" w:cs="Times New Roman"/>
                <w:sz w:val="24"/>
                <w:szCs w:val="24"/>
              </w:rPr>
              <w:t xml:space="preserve">разнообразии </w:t>
            </w:r>
            <w:r w:rsidRPr="00B148BA">
              <w:rPr>
                <w:rFonts w:ascii="Times New Roman" w:eastAsia="Times New Roman" w:hAnsi="Times New Roman" w:cs="Times New Roman"/>
                <w:spacing w:val="25"/>
                <w:sz w:val="24"/>
                <w:szCs w:val="24"/>
              </w:rPr>
              <w:t xml:space="preserve"> </w:t>
            </w:r>
            <w:r w:rsidRPr="00B148BA">
              <w:rPr>
                <w:rFonts w:ascii="Times New Roman" w:eastAsia="Times New Roman" w:hAnsi="Times New Roman" w:cs="Times New Roman"/>
                <w:w w:val="104"/>
                <w:sz w:val="24"/>
                <w:szCs w:val="24"/>
              </w:rPr>
              <w:t xml:space="preserve">и </w:t>
            </w:r>
            <w:r w:rsidRPr="00B148BA">
              <w:rPr>
                <w:rFonts w:ascii="Times New Roman" w:eastAsia="Times New Roman" w:hAnsi="Times New Roman" w:cs="Times New Roman"/>
                <w:sz w:val="24"/>
                <w:szCs w:val="24"/>
              </w:rPr>
              <w:t xml:space="preserve">взаимосвязи </w:t>
            </w:r>
            <w:r w:rsidRPr="00B148BA">
              <w:rPr>
                <w:rFonts w:ascii="Times New Roman" w:eastAsia="Times New Roman" w:hAnsi="Times New Roman" w:cs="Times New Roman"/>
                <w:spacing w:val="13"/>
                <w:sz w:val="24"/>
                <w:szCs w:val="24"/>
              </w:rPr>
              <w:t xml:space="preserve"> </w:t>
            </w:r>
            <w:r w:rsidRPr="00B148BA">
              <w:rPr>
                <w:rFonts w:ascii="Times New Roman" w:eastAsia="Times New Roman" w:hAnsi="Times New Roman" w:cs="Times New Roman"/>
                <w:sz w:val="24"/>
                <w:szCs w:val="24"/>
              </w:rPr>
              <w:t>видов</w:t>
            </w:r>
            <w:r w:rsidRPr="00B148BA">
              <w:rPr>
                <w:rFonts w:ascii="Times New Roman" w:eastAsia="Times New Roman" w:hAnsi="Times New Roman" w:cs="Times New Roman"/>
                <w:spacing w:val="34"/>
                <w:sz w:val="24"/>
                <w:szCs w:val="24"/>
              </w:rPr>
              <w:t xml:space="preserve"> </w:t>
            </w:r>
            <w:r w:rsidRPr="00B148BA">
              <w:rPr>
                <w:rFonts w:ascii="Times New Roman" w:eastAsia="Times New Roman" w:hAnsi="Times New Roman" w:cs="Times New Roman"/>
                <w:sz w:val="24"/>
                <w:szCs w:val="24"/>
              </w:rPr>
              <w:t>труда</w:t>
            </w:r>
            <w:r w:rsidRPr="00B148BA">
              <w:rPr>
                <w:rFonts w:ascii="Times New Roman" w:eastAsia="Times New Roman" w:hAnsi="Times New Roman" w:cs="Times New Roman"/>
                <w:spacing w:val="37"/>
                <w:sz w:val="24"/>
                <w:szCs w:val="24"/>
              </w:rPr>
              <w:t xml:space="preserve"> </w:t>
            </w:r>
            <w:r w:rsidRPr="00B148BA">
              <w:rPr>
                <w:rFonts w:ascii="Times New Roman" w:eastAsia="Times New Roman" w:hAnsi="Times New Roman" w:cs="Times New Roman"/>
                <w:sz w:val="24"/>
                <w:szCs w:val="24"/>
              </w:rPr>
              <w:t>и</w:t>
            </w:r>
            <w:r w:rsidRPr="00B148BA">
              <w:rPr>
                <w:rFonts w:ascii="Times New Roman" w:eastAsia="Times New Roman" w:hAnsi="Times New Roman" w:cs="Times New Roman"/>
                <w:spacing w:val="15"/>
                <w:sz w:val="24"/>
                <w:szCs w:val="24"/>
              </w:rPr>
              <w:t xml:space="preserve"> </w:t>
            </w:r>
            <w:r w:rsidRPr="00B148BA">
              <w:rPr>
                <w:rFonts w:ascii="Times New Roman" w:eastAsia="Times New Roman" w:hAnsi="Times New Roman" w:cs="Times New Roman"/>
                <w:w w:val="105"/>
                <w:sz w:val="24"/>
                <w:szCs w:val="24"/>
              </w:rPr>
              <w:t>профессий;</w:t>
            </w:r>
          </w:p>
          <w:p w14:paraId="4C970B12" w14:textId="77777777" w:rsidR="004246A1" w:rsidRPr="00B148BA" w:rsidRDefault="004246A1" w:rsidP="004246A1">
            <w:pPr>
              <w:spacing w:before="2" w:line="296" w:lineRule="auto"/>
              <w:ind w:right="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148BA">
              <w:rPr>
                <w:rFonts w:ascii="Times New Roman" w:eastAsia="Times New Roman" w:hAnsi="Times New Roman" w:cs="Times New Roman"/>
                <w:sz w:val="24"/>
                <w:szCs w:val="24"/>
              </w:rPr>
              <w:t>формировать</w:t>
            </w:r>
            <w:r w:rsidRPr="00B148BA">
              <w:rPr>
                <w:rFonts w:ascii="Times New Roman" w:eastAsia="Times New Roman" w:hAnsi="Times New Roman" w:cs="Times New Roman"/>
                <w:spacing w:val="23"/>
                <w:sz w:val="24"/>
                <w:szCs w:val="24"/>
              </w:rPr>
              <w:t xml:space="preserve"> </w:t>
            </w:r>
            <w:r w:rsidRPr="00B148BA">
              <w:rPr>
                <w:rFonts w:ascii="Times New Roman" w:eastAsia="Times New Roman" w:hAnsi="Times New Roman" w:cs="Times New Roman"/>
                <w:sz w:val="24"/>
                <w:szCs w:val="24"/>
              </w:rPr>
              <w:t>элементы финансовой</w:t>
            </w:r>
            <w:r w:rsidRPr="00B148BA">
              <w:rPr>
                <w:rFonts w:ascii="Times New Roman" w:eastAsia="Times New Roman" w:hAnsi="Times New Roman" w:cs="Times New Roman"/>
                <w:spacing w:val="19"/>
                <w:sz w:val="24"/>
                <w:szCs w:val="24"/>
              </w:rPr>
              <w:t xml:space="preserve"> </w:t>
            </w:r>
            <w:r w:rsidRPr="00B148BA">
              <w:rPr>
                <w:rFonts w:ascii="Times New Roman" w:eastAsia="Times New Roman" w:hAnsi="Times New Roman" w:cs="Times New Roman"/>
                <w:sz w:val="24"/>
                <w:szCs w:val="24"/>
              </w:rPr>
              <w:t>грамотности,</w:t>
            </w:r>
            <w:r w:rsidRPr="00B148BA">
              <w:rPr>
                <w:rFonts w:ascii="Times New Roman" w:eastAsia="Times New Roman" w:hAnsi="Times New Roman" w:cs="Times New Roman"/>
                <w:spacing w:val="29"/>
                <w:sz w:val="24"/>
                <w:szCs w:val="24"/>
              </w:rPr>
              <w:t xml:space="preserve"> </w:t>
            </w:r>
            <w:r w:rsidRPr="00B148BA">
              <w:rPr>
                <w:rFonts w:ascii="Times New Roman" w:eastAsia="Times New Roman" w:hAnsi="Times New Roman" w:cs="Times New Roman"/>
                <w:sz w:val="24"/>
                <w:szCs w:val="24"/>
              </w:rPr>
              <w:t>осознания</w:t>
            </w:r>
            <w:r w:rsidRPr="00B148BA">
              <w:rPr>
                <w:rFonts w:ascii="Times New Roman" w:eastAsia="Times New Roman" w:hAnsi="Times New Roman" w:cs="Times New Roman"/>
                <w:spacing w:val="5"/>
                <w:sz w:val="24"/>
                <w:szCs w:val="24"/>
              </w:rPr>
              <w:t xml:space="preserve"> </w:t>
            </w:r>
            <w:r w:rsidRPr="00B148BA">
              <w:rPr>
                <w:rFonts w:ascii="Times New Roman" w:eastAsia="Times New Roman" w:hAnsi="Times New Roman" w:cs="Times New Roman"/>
                <w:w w:val="105"/>
                <w:sz w:val="24"/>
                <w:szCs w:val="24"/>
              </w:rPr>
              <w:t>материальных возможностей</w:t>
            </w:r>
            <w:r w:rsidRPr="00B148BA">
              <w:rPr>
                <w:rFonts w:ascii="Times New Roman" w:eastAsia="Times New Roman" w:hAnsi="Times New Roman" w:cs="Times New Roman"/>
                <w:spacing w:val="7"/>
                <w:w w:val="105"/>
                <w:sz w:val="24"/>
                <w:szCs w:val="24"/>
              </w:rPr>
              <w:t xml:space="preserve"> </w:t>
            </w:r>
            <w:r w:rsidRPr="00B148BA">
              <w:rPr>
                <w:rFonts w:ascii="Times New Roman" w:eastAsia="Times New Roman" w:hAnsi="Times New Roman" w:cs="Times New Roman"/>
                <w:sz w:val="24"/>
                <w:szCs w:val="24"/>
              </w:rPr>
              <w:t xml:space="preserve">родителей  (законных  </w:t>
            </w:r>
            <w:r w:rsidRPr="00B148BA">
              <w:rPr>
                <w:rFonts w:ascii="Times New Roman" w:eastAsia="Times New Roman" w:hAnsi="Times New Roman" w:cs="Times New Roman"/>
                <w:w w:val="105"/>
                <w:sz w:val="24"/>
                <w:szCs w:val="24"/>
              </w:rPr>
              <w:t>представителей),</w:t>
            </w:r>
            <w:r w:rsidRPr="00B148BA">
              <w:rPr>
                <w:rFonts w:ascii="Times New Roman" w:eastAsia="Times New Roman" w:hAnsi="Times New Roman" w:cs="Times New Roman"/>
                <w:spacing w:val="2"/>
                <w:w w:val="105"/>
                <w:sz w:val="24"/>
                <w:szCs w:val="24"/>
              </w:rPr>
              <w:t xml:space="preserve"> </w:t>
            </w:r>
            <w:r w:rsidRPr="00B148BA">
              <w:rPr>
                <w:rFonts w:ascii="Times New Roman" w:eastAsia="Times New Roman" w:hAnsi="Times New Roman" w:cs="Times New Roman"/>
                <w:w w:val="105"/>
                <w:sz w:val="24"/>
                <w:szCs w:val="24"/>
              </w:rPr>
              <w:t>ограниченности</w:t>
            </w:r>
            <w:r w:rsidRPr="00B148BA">
              <w:rPr>
                <w:rFonts w:ascii="Times New Roman" w:eastAsia="Times New Roman" w:hAnsi="Times New Roman" w:cs="Times New Roman"/>
                <w:spacing w:val="5"/>
                <w:w w:val="105"/>
                <w:sz w:val="24"/>
                <w:szCs w:val="24"/>
              </w:rPr>
              <w:t xml:space="preserve"> </w:t>
            </w:r>
            <w:r w:rsidRPr="00B148BA">
              <w:rPr>
                <w:rFonts w:ascii="Times New Roman" w:eastAsia="Times New Roman" w:hAnsi="Times New Roman" w:cs="Times New Roman"/>
                <w:w w:val="105"/>
                <w:sz w:val="24"/>
                <w:szCs w:val="24"/>
              </w:rPr>
              <w:t>материальных ресурсов;</w:t>
            </w:r>
          </w:p>
          <w:p w14:paraId="59909E42" w14:textId="77777777" w:rsidR="004246A1" w:rsidRPr="00B148BA" w:rsidRDefault="004246A1" w:rsidP="004246A1">
            <w:pPr>
              <w:spacing w:before="2" w:line="293" w:lineRule="auto"/>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148BA">
              <w:rPr>
                <w:rFonts w:ascii="Times New Roman" w:eastAsia="Times New Roman" w:hAnsi="Times New Roman" w:cs="Times New Roman"/>
                <w:sz w:val="24"/>
                <w:szCs w:val="24"/>
              </w:rPr>
              <w:t xml:space="preserve">развивать  </w:t>
            </w:r>
            <w:r w:rsidRPr="00B148BA">
              <w:rPr>
                <w:rFonts w:ascii="Times New Roman" w:eastAsia="Times New Roman" w:hAnsi="Times New Roman" w:cs="Times New Roman"/>
                <w:spacing w:val="6"/>
                <w:sz w:val="24"/>
                <w:szCs w:val="24"/>
              </w:rPr>
              <w:t xml:space="preserve"> </w:t>
            </w:r>
            <w:r w:rsidRPr="00B148BA">
              <w:rPr>
                <w:rFonts w:ascii="Times New Roman" w:eastAsia="Times New Roman" w:hAnsi="Times New Roman" w:cs="Times New Roman"/>
                <w:sz w:val="24"/>
                <w:szCs w:val="24"/>
              </w:rPr>
              <w:t xml:space="preserve">интерес </w:t>
            </w:r>
            <w:r w:rsidRPr="00B148BA">
              <w:rPr>
                <w:rFonts w:ascii="Times New Roman" w:eastAsia="Times New Roman" w:hAnsi="Times New Roman" w:cs="Times New Roman"/>
                <w:spacing w:val="61"/>
                <w:sz w:val="24"/>
                <w:szCs w:val="24"/>
              </w:rPr>
              <w:t xml:space="preserve"> </w:t>
            </w:r>
            <w:r w:rsidRPr="00B148BA">
              <w:rPr>
                <w:rFonts w:ascii="Times New Roman" w:eastAsia="Times New Roman" w:hAnsi="Times New Roman" w:cs="Times New Roman"/>
                <w:sz w:val="24"/>
                <w:szCs w:val="24"/>
              </w:rPr>
              <w:t xml:space="preserve">и </w:t>
            </w:r>
            <w:r w:rsidRPr="00B148BA">
              <w:rPr>
                <w:rFonts w:ascii="Times New Roman" w:eastAsia="Times New Roman" w:hAnsi="Times New Roman" w:cs="Times New Roman"/>
                <w:spacing w:val="23"/>
                <w:sz w:val="24"/>
                <w:szCs w:val="24"/>
              </w:rPr>
              <w:t xml:space="preserve"> </w:t>
            </w:r>
            <w:r w:rsidRPr="00B148BA">
              <w:rPr>
                <w:rFonts w:ascii="Times New Roman" w:eastAsia="Times New Roman" w:hAnsi="Times New Roman" w:cs="Times New Roman"/>
                <w:w w:val="105"/>
                <w:sz w:val="24"/>
                <w:szCs w:val="24"/>
              </w:rPr>
              <w:t xml:space="preserve">самостоятельность </w:t>
            </w:r>
            <w:r w:rsidRPr="00B148BA">
              <w:rPr>
                <w:rFonts w:ascii="Times New Roman" w:eastAsia="Times New Roman" w:hAnsi="Times New Roman" w:cs="Times New Roman"/>
                <w:spacing w:val="5"/>
                <w:w w:val="105"/>
                <w:sz w:val="24"/>
                <w:szCs w:val="24"/>
              </w:rPr>
              <w:t xml:space="preserve"> </w:t>
            </w:r>
            <w:r w:rsidRPr="00B148BA">
              <w:rPr>
                <w:rFonts w:ascii="Times New Roman" w:eastAsia="Times New Roman" w:hAnsi="Times New Roman" w:cs="Times New Roman"/>
                <w:sz w:val="24"/>
                <w:szCs w:val="24"/>
              </w:rPr>
              <w:t xml:space="preserve">в </w:t>
            </w:r>
            <w:r w:rsidRPr="00B148BA">
              <w:rPr>
                <w:rFonts w:ascii="Times New Roman" w:eastAsia="Times New Roman" w:hAnsi="Times New Roman" w:cs="Times New Roman"/>
                <w:spacing w:val="31"/>
                <w:sz w:val="24"/>
                <w:szCs w:val="24"/>
              </w:rPr>
              <w:t xml:space="preserve"> </w:t>
            </w:r>
            <w:r w:rsidRPr="00B148BA">
              <w:rPr>
                <w:rFonts w:ascii="Times New Roman" w:eastAsia="Times New Roman" w:hAnsi="Times New Roman" w:cs="Times New Roman"/>
                <w:sz w:val="24"/>
                <w:szCs w:val="24"/>
              </w:rPr>
              <w:t xml:space="preserve">разных </w:t>
            </w:r>
            <w:r w:rsidRPr="00B148BA">
              <w:rPr>
                <w:rFonts w:ascii="Times New Roman" w:eastAsia="Times New Roman" w:hAnsi="Times New Roman" w:cs="Times New Roman"/>
                <w:spacing w:val="59"/>
                <w:sz w:val="24"/>
                <w:szCs w:val="24"/>
              </w:rPr>
              <w:t xml:space="preserve"> </w:t>
            </w:r>
            <w:r w:rsidRPr="00B148BA">
              <w:rPr>
                <w:rFonts w:ascii="Times New Roman" w:eastAsia="Times New Roman" w:hAnsi="Times New Roman" w:cs="Times New Roman"/>
                <w:sz w:val="24"/>
                <w:szCs w:val="24"/>
              </w:rPr>
              <w:t xml:space="preserve">видах </w:t>
            </w:r>
            <w:r w:rsidRPr="00B148BA">
              <w:rPr>
                <w:rFonts w:ascii="Times New Roman" w:eastAsia="Times New Roman" w:hAnsi="Times New Roman" w:cs="Times New Roman"/>
                <w:spacing w:val="52"/>
                <w:sz w:val="24"/>
                <w:szCs w:val="24"/>
              </w:rPr>
              <w:t xml:space="preserve"> </w:t>
            </w:r>
            <w:r w:rsidRPr="00B148BA">
              <w:rPr>
                <w:rFonts w:ascii="Times New Roman" w:eastAsia="Times New Roman" w:hAnsi="Times New Roman" w:cs="Times New Roman"/>
                <w:sz w:val="24"/>
                <w:szCs w:val="24"/>
              </w:rPr>
              <w:t xml:space="preserve">доступного  </w:t>
            </w:r>
            <w:r w:rsidRPr="00B148BA">
              <w:rPr>
                <w:rFonts w:ascii="Times New Roman" w:eastAsia="Times New Roman" w:hAnsi="Times New Roman" w:cs="Times New Roman"/>
                <w:spacing w:val="15"/>
                <w:sz w:val="24"/>
                <w:szCs w:val="24"/>
              </w:rPr>
              <w:t xml:space="preserve"> </w:t>
            </w:r>
            <w:r w:rsidRPr="00B148BA">
              <w:rPr>
                <w:rFonts w:ascii="Times New Roman" w:eastAsia="Times New Roman" w:hAnsi="Times New Roman" w:cs="Times New Roman"/>
                <w:w w:val="104"/>
                <w:sz w:val="24"/>
                <w:szCs w:val="24"/>
              </w:rPr>
              <w:t xml:space="preserve">труда, </w:t>
            </w:r>
            <w:r w:rsidRPr="00B148BA">
              <w:rPr>
                <w:rFonts w:ascii="Times New Roman" w:eastAsia="Times New Roman" w:hAnsi="Times New Roman" w:cs="Times New Roman"/>
                <w:sz w:val="24"/>
                <w:szCs w:val="24"/>
              </w:rPr>
              <w:t>умения</w:t>
            </w:r>
            <w:r w:rsidRPr="00B148BA">
              <w:rPr>
                <w:rFonts w:ascii="Times New Roman" w:eastAsia="Times New Roman" w:hAnsi="Times New Roman" w:cs="Times New Roman"/>
                <w:spacing w:val="54"/>
                <w:sz w:val="24"/>
                <w:szCs w:val="24"/>
              </w:rPr>
              <w:t xml:space="preserve"> </w:t>
            </w:r>
            <w:r w:rsidRPr="00B148BA">
              <w:rPr>
                <w:rFonts w:ascii="Times New Roman" w:eastAsia="Times New Roman" w:hAnsi="Times New Roman" w:cs="Times New Roman"/>
                <w:sz w:val="24"/>
                <w:szCs w:val="24"/>
              </w:rPr>
              <w:t xml:space="preserve">включаться </w:t>
            </w:r>
            <w:r w:rsidRPr="00B148BA">
              <w:rPr>
                <w:rFonts w:ascii="Times New Roman" w:eastAsia="Times New Roman" w:hAnsi="Times New Roman" w:cs="Times New Roman"/>
                <w:spacing w:val="3"/>
                <w:sz w:val="24"/>
                <w:szCs w:val="24"/>
              </w:rPr>
              <w:t xml:space="preserve"> </w:t>
            </w:r>
            <w:r w:rsidRPr="00B148BA">
              <w:rPr>
                <w:rFonts w:ascii="Times New Roman" w:eastAsia="Times New Roman" w:hAnsi="Times New Roman" w:cs="Times New Roman"/>
                <w:sz w:val="24"/>
                <w:szCs w:val="24"/>
              </w:rPr>
              <w:t>в</w:t>
            </w:r>
            <w:r w:rsidRPr="00B148BA">
              <w:rPr>
                <w:rFonts w:ascii="Times New Roman" w:eastAsia="Times New Roman" w:hAnsi="Times New Roman" w:cs="Times New Roman"/>
                <w:spacing w:val="10"/>
                <w:sz w:val="24"/>
                <w:szCs w:val="24"/>
              </w:rPr>
              <w:t xml:space="preserve"> </w:t>
            </w:r>
            <w:r w:rsidRPr="00B148BA">
              <w:rPr>
                <w:rFonts w:ascii="Times New Roman" w:eastAsia="Times New Roman" w:hAnsi="Times New Roman" w:cs="Times New Roman"/>
                <w:sz w:val="24"/>
                <w:szCs w:val="24"/>
              </w:rPr>
              <w:t>реальные</w:t>
            </w:r>
            <w:r w:rsidRPr="00B148BA">
              <w:rPr>
                <w:rFonts w:ascii="Times New Roman" w:eastAsia="Times New Roman" w:hAnsi="Times New Roman" w:cs="Times New Roman"/>
                <w:spacing w:val="60"/>
                <w:sz w:val="24"/>
                <w:szCs w:val="24"/>
              </w:rPr>
              <w:t xml:space="preserve"> </w:t>
            </w:r>
            <w:r w:rsidRPr="00B148BA">
              <w:rPr>
                <w:rFonts w:ascii="Times New Roman" w:eastAsia="Times New Roman" w:hAnsi="Times New Roman" w:cs="Times New Roman"/>
                <w:sz w:val="24"/>
                <w:szCs w:val="24"/>
              </w:rPr>
              <w:t>трудовые</w:t>
            </w:r>
            <w:r w:rsidRPr="00B148BA">
              <w:rPr>
                <w:rFonts w:ascii="Times New Roman" w:eastAsia="Times New Roman" w:hAnsi="Times New Roman" w:cs="Times New Roman"/>
                <w:spacing w:val="46"/>
                <w:sz w:val="24"/>
                <w:szCs w:val="24"/>
              </w:rPr>
              <w:t xml:space="preserve"> </w:t>
            </w:r>
            <w:r w:rsidRPr="00B148BA">
              <w:rPr>
                <w:rFonts w:ascii="Times New Roman" w:eastAsia="Times New Roman" w:hAnsi="Times New Roman" w:cs="Times New Roman"/>
                <w:sz w:val="24"/>
                <w:szCs w:val="24"/>
              </w:rPr>
              <w:t>связи</w:t>
            </w:r>
            <w:r w:rsidRPr="00B148BA">
              <w:rPr>
                <w:rFonts w:ascii="Times New Roman" w:eastAsia="Times New Roman" w:hAnsi="Times New Roman" w:cs="Times New Roman"/>
                <w:spacing w:val="32"/>
                <w:sz w:val="24"/>
                <w:szCs w:val="24"/>
              </w:rPr>
              <w:t xml:space="preserve"> </w:t>
            </w:r>
            <w:r w:rsidRPr="00B148BA">
              <w:rPr>
                <w:rFonts w:ascii="Times New Roman" w:eastAsia="Times New Roman" w:hAnsi="Times New Roman" w:cs="Times New Roman"/>
                <w:sz w:val="24"/>
                <w:szCs w:val="24"/>
              </w:rPr>
              <w:t>со</w:t>
            </w:r>
            <w:r w:rsidRPr="00B148BA">
              <w:rPr>
                <w:rFonts w:ascii="Times New Roman" w:eastAsia="Times New Roman" w:hAnsi="Times New Roman" w:cs="Times New Roman"/>
                <w:spacing w:val="17"/>
                <w:sz w:val="24"/>
                <w:szCs w:val="24"/>
              </w:rPr>
              <w:t xml:space="preserve"> </w:t>
            </w:r>
            <w:r w:rsidRPr="00B148BA">
              <w:rPr>
                <w:rFonts w:ascii="Times New Roman" w:eastAsia="Times New Roman" w:hAnsi="Times New Roman" w:cs="Times New Roman"/>
                <w:sz w:val="24"/>
                <w:szCs w:val="24"/>
              </w:rPr>
              <w:t>взрослыми</w:t>
            </w:r>
            <w:r w:rsidRPr="00B148BA">
              <w:rPr>
                <w:rFonts w:ascii="Times New Roman" w:eastAsia="Times New Roman" w:hAnsi="Times New Roman" w:cs="Times New Roman"/>
                <w:spacing w:val="67"/>
                <w:sz w:val="24"/>
                <w:szCs w:val="24"/>
              </w:rPr>
              <w:t xml:space="preserve"> </w:t>
            </w:r>
            <w:r w:rsidRPr="00B148BA">
              <w:rPr>
                <w:rFonts w:ascii="Times New Roman" w:eastAsia="Times New Roman" w:hAnsi="Times New Roman" w:cs="Times New Roman"/>
                <w:sz w:val="24"/>
                <w:szCs w:val="24"/>
              </w:rPr>
              <w:t>и</w:t>
            </w:r>
            <w:r w:rsidRPr="00B148BA">
              <w:rPr>
                <w:rFonts w:ascii="Times New Roman" w:eastAsia="Times New Roman" w:hAnsi="Times New Roman" w:cs="Times New Roman"/>
                <w:spacing w:val="11"/>
                <w:sz w:val="24"/>
                <w:szCs w:val="24"/>
              </w:rPr>
              <w:t xml:space="preserve"> </w:t>
            </w:r>
            <w:r w:rsidRPr="00B148BA">
              <w:rPr>
                <w:rFonts w:ascii="Times New Roman" w:eastAsia="Times New Roman" w:hAnsi="Times New Roman" w:cs="Times New Roman"/>
                <w:w w:val="105"/>
                <w:sz w:val="24"/>
                <w:szCs w:val="24"/>
              </w:rPr>
              <w:t>сверстниками;</w:t>
            </w:r>
          </w:p>
          <w:p w14:paraId="1C143953" w14:textId="77777777" w:rsidR="004246A1" w:rsidRPr="00B148BA" w:rsidRDefault="004246A1" w:rsidP="004246A1">
            <w:pPr>
              <w:spacing w:before="7"/>
              <w:ind w:right="-20"/>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 xml:space="preserve">- </w:t>
            </w:r>
            <w:r w:rsidRPr="00B148BA">
              <w:rPr>
                <w:rFonts w:ascii="Times New Roman" w:eastAsia="Times New Roman" w:hAnsi="Times New Roman" w:cs="Times New Roman"/>
                <w:w w:val="105"/>
                <w:sz w:val="24"/>
                <w:szCs w:val="24"/>
              </w:rPr>
              <w:t>поддерживать</w:t>
            </w:r>
            <w:r w:rsidRPr="00B148BA">
              <w:rPr>
                <w:rFonts w:ascii="Times New Roman" w:eastAsia="Times New Roman" w:hAnsi="Times New Roman" w:cs="Times New Roman"/>
                <w:spacing w:val="-5"/>
                <w:w w:val="105"/>
                <w:sz w:val="24"/>
                <w:szCs w:val="24"/>
              </w:rPr>
              <w:t xml:space="preserve"> </w:t>
            </w:r>
            <w:r w:rsidRPr="00B148BA">
              <w:rPr>
                <w:rFonts w:ascii="Times New Roman" w:eastAsia="Times New Roman" w:hAnsi="Times New Roman" w:cs="Times New Roman"/>
                <w:sz w:val="24"/>
                <w:szCs w:val="24"/>
              </w:rPr>
              <w:t>освоение</w:t>
            </w:r>
            <w:r w:rsidRPr="00B148BA">
              <w:rPr>
                <w:rFonts w:ascii="Times New Roman" w:eastAsia="Times New Roman" w:hAnsi="Times New Roman" w:cs="Times New Roman"/>
                <w:spacing w:val="52"/>
                <w:sz w:val="24"/>
                <w:szCs w:val="24"/>
              </w:rPr>
              <w:t xml:space="preserve"> </w:t>
            </w:r>
            <w:r w:rsidRPr="00B148BA">
              <w:rPr>
                <w:rFonts w:ascii="Times New Roman" w:eastAsia="Times New Roman" w:hAnsi="Times New Roman" w:cs="Times New Roman"/>
                <w:sz w:val="24"/>
                <w:szCs w:val="24"/>
              </w:rPr>
              <w:t>умений</w:t>
            </w:r>
            <w:r w:rsidRPr="00B148BA">
              <w:rPr>
                <w:rFonts w:ascii="Times New Roman" w:eastAsia="Times New Roman" w:hAnsi="Times New Roman" w:cs="Times New Roman"/>
                <w:spacing w:val="43"/>
                <w:sz w:val="24"/>
                <w:szCs w:val="24"/>
              </w:rPr>
              <w:t xml:space="preserve"> </w:t>
            </w:r>
            <w:r w:rsidRPr="00B148BA">
              <w:rPr>
                <w:rFonts w:ascii="Times New Roman" w:eastAsia="Times New Roman" w:hAnsi="Times New Roman" w:cs="Times New Roman"/>
                <w:w w:val="105"/>
                <w:sz w:val="24"/>
                <w:szCs w:val="24"/>
              </w:rPr>
              <w:t>сотрудничества</w:t>
            </w:r>
            <w:r w:rsidRPr="00B148BA">
              <w:rPr>
                <w:rFonts w:ascii="Times New Roman" w:eastAsia="Times New Roman" w:hAnsi="Times New Roman" w:cs="Times New Roman"/>
                <w:spacing w:val="1"/>
                <w:w w:val="105"/>
                <w:sz w:val="24"/>
                <w:szCs w:val="24"/>
              </w:rPr>
              <w:t xml:space="preserve"> </w:t>
            </w:r>
            <w:r w:rsidRPr="00B148BA">
              <w:rPr>
                <w:rFonts w:ascii="Times New Roman" w:eastAsia="Times New Roman" w:hAnsi="Times New Roman" w:cs="Times New Roman"/>
                <w:sz w:val="24"/>
                <w:szCs w:val="24"/>
              </w:rPr>
              <w:t>в</w:t>
            </w:r>
            <w:r w:rsidRPr="00B148BA">
              <w:rPr>
                <w:rFonts w:ascii="Times New Roman" w:eastAsia="Times New Roman" w:hAnsi="Times New Roman" w:cs="Times New Roman"/>
                <w:spacing w:val="9"/>
                <w:sz w:val="24"/>
                <w:szCs w:val="24"/>
              </w:rPr>
              <w:t xml:space="preserve"> </w:t>
            </w:r>
            <w:r w:rsidRPr="00B148BA">
              <w:rPr>
                <w:rFonts w:ascii="Times New Roman" w:eastAsia="Times New Roman" w:hAnsi="Times New Roman" w:cs="Times New Roman"/>
                <w:sz w:val="24"/>
                <w:szCs w:val="24"/>
              </w:rPr>
              <w:t xml:space="preserve">совместном </w:t>
            </w:r>
            <w:r w:rsidRPr="00B148BA">
              <w:rPr>
                <w:rFonts w:ascii="Times New Roman" w:eastAsia="Times New Roman" w:hAnsi="Times New Roman" w:cs="Times New Roman"/>
                <w:spacing w:val="4"/>
                <w:sz w:val="24"/>
                <w:szCs w:val="24"/>
              </w:rPr>
              <w:t xml:space="preserve"> </w:t>
            </w:r>
            <w:r w:rsidRPr="00B148BA">
              <w:rPr>
                <w:rFonts w:ascii="Times New Roman" w:eastAsia="Times New Roman" w:hAnsi="Times New Roman" w:cs="Times New Roman"/>
                <w:w w:val="105"/>
                <w:sz w:val="24"/>
                <w:szCs w:val="24"/>
              </w:rPr>
              <w:t>труде;</w:t>
            </w:r>
          </w:p>
          <w:p w14:paraId="4EE7D57B" w14:textId="77777777" w:rsidR="004246A1" w:rsidRPr="00B148BA" w:rsidRDefault="004246A1" w:rsidP="004246A1">
            <w:pPr>
              <w:spacing w:before="73" w:line="300" w:lineRule="auto"/>
              <w:ind w:right="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148BA">
              <w:rPr>
                <w:rFonts w:ascii="Times New Roman" w:eastAsia="Times New Roman" w:hAnsi="Times New Roman" w:cs="Times New Roman"/>
                <w:sz w:val="24"/>
                <w:szCs w:val="24"/>
              </w:rPr>
              <w:t xml:space="preserve">воспитывать  </w:t>
            </w:r>
            <w:r w:rsidRPr="00B148BA">
              <w:rPr>
                <w:rFonts w:ascii="Times New Roman" w:eastAsia="Times New Roman" w:hAnsi="Times New Roman" w:cs="Times New Roman"/>
                <w:w w:val="105"/>
                <w:sz w:val="24"/>
                <w:szCs w:val="24"/>
              </w:rPr>
              <w:t xml:space="preserve">ответственность, </w:t>
            </w:r>
            <w:r w:rsidRPr="00B148BA">
              <w:rPr>
                <w:rFonts w:ascii="Times New Roman" w:eastAsia="Times New Roman" w:hAnsi="Times New Roman" w:cs="Times New Roman"/>
                <w:spacing w:val="40"/>
                <w:w w:val="105"/>
                <w:sz w:val="24"/>
                <w:szCs w:val="24"/>
              </w:rPr>
              <w:t xml:space="preserve"> </w:t>
            </w:r>
            <w:r w:rsidRPr="00B148BA">
              <w:rPr>
                <w:rFonts w:ascii="Times New Roman" w:eastAsia="Times New Roman" w:hAnsi="Times New Roman" w:cs="Times New Roman"/>
                <w:w w:val="105"/>
                <w:sz w:val="24"/>
                <w:szCs w:val="24"/>
              </w:rPr>
              <w:t xml:space="preserve">добросовестность, </w:t>
            </w:r>
            <w:r w:rsidRPr="00B148BA">
              <w:rPr>
                <w:rFonts w:ascii="Times New Roman" w:eastAsia="Times New Roman" w:hAnsi="Times New Roman" w:cs="Times New Roman"/>
                <w:spacing w:val="32"/>
                <w:w w:val="105"/>
                <w:sz w:val="24"/>
                <w:szCs w:val="24"/>
              </w:rPr>
              <w:t xml:space="preserve"> </w:t>
            </w:r>
            <w:r w:rsidRPr="00B148BA">
              <w:rPr>
                <w:rFonts w:ascii="Times New Roman" w:eastAsia="Times New Roman" w:hAnsi="Times New Roman" w:cs="Times New Roman"/>
                <w:sz w:val="24"/>
                <w:szCs w:val="24"/>
              </w:rPr>
              <w:t xml:space="preserve">стремление  </w:t>
            </w:r>
            <w:r w:rsidRPr="00B148BA">
              <w:rPr>
                <w:rFonts w:ascii="Times New Roman" w:eastAsia="Times New Roman" w:hAnsi="Times New Roman" w:cs="Times New Roman"/>
                <w:spacing w:val="50"/>
                <w:sz w:val="24"/>
                <w:szCs w:val="24"/>
              </w:rPr>
              <w:t xml:space="preserve"> </w:t>
            </w:r>
            <w:r w:rsidRPr="00B148BA">
              <w:rPr>
                <w:rFonts w:ascii="Times New Roman" w:eastAsia="Times New Roman" w:hAnsi="Times New Roman" w:cs="Times New Roman"/>
                <w:sz w:val="24"/>
                <w:szCs w:val="24"/>
              </w:rPr>
              <w:t xml:space="preserve">к </w:t>
            </w:r>
            <w:r w:rsidRPr="00B148BA">
              <w:rPr>
                <w:rFonts w:ascii="Times New Roman" w:eastAsia="Times New Roman" w:hAnsi="Times New Roman" w:cs="Times New Roman"/>
                <w:spacing w:val="52"/>
                <w:sz w:val="24"/>
                <w:szCs w:val="24"/>
              </w:rPr>
              <w:t xml:space="preserve"> </w:t>
            </w:r>
            <w:r w:rsidRPr="00B148BA">
              <w:rPr>
                <w:rFonts w:ascii="Times New Roman" w:eastAsia="Times New Roman" w:hAnsi="Times New Roman" w:cs="Times New Roman"/>
                <w:sz w:val="24"/>
                <w:szCs w:val="24"/>
              </w:rPr>
              <w:t xml:space="preserve">участию  </w:t>
            </w:r>
            <w:r w:rsidRPr="00B148BA">
              <w:rPr>
                <w:rFonts w:ascii="Times New Roman" w:eastAsia="Times New Roman" w:hAnsi="Times New Roman" w:cs="Times New Roman"/>
                <w:spacing w:val="37"/>
                <w:sz w:val="24"/>
                <w:szCs w:val="24"/>
              </w:rPr>
              <w:t xml:space="preserve"> </w:t>
            </w:r>
            <w:r w:rsidRPr="00B148BA">
              <w:rPr>
                <w:rFonts w:ascii="Times New Roman" w:eastAsia="Times New Roman" w:hAnsi="Times New Roman" w:cs="Times New Roman"/>
                <w:w w:val="106"/>
                <w:sz w:val="24"/>
                <w:szCs w:val="24"/>
              </w:rPr>
              <w:t xml:space="preserve">в </w:t>
            </w:r>
            <w:r w:rsidRPr="00B148BA">
              <w:rPr>
                <w:rFonts w:ascii="Times New Roman" w:eastAsia="Times New Roman" w:hAnsi="Times New Roman" w:cs="Times New Roman"/>
                <w:sz w:val="24"/>
                <w:szCs w:val="24"/>
              </w:rPr>
              <w:t>труде</w:t>
            </w:r>
            <w:r w:rsidRPr="00B148BA">
              <w:rPr>
                <w:rFonts w:ascii="Times New Roman" w:eastAsia="Times New Roman" w:hAnsi="Times New Roman" w:cs="Times New Roman"/>
                <w:spacing w:val="45"/>
                <w:sz w:val="24"/>
                <w:szCs w:val="24"/>
              </w:rPr>
              <w:t xml:space="preserve"> </w:t>
            </w:r>
            <w:r w:rsidRPr="00B148BA">
              <w:rPr>
                <w:rFonts w:ascii="Times New Roman" w:eastAsia="Times New Roman" w:hAnsi="Times New Roman" w:cs="Times New Roman"/>
                <w:sz w:val="24"/>
                <w:szCs w:val="24"/>
              </w:rPr>
              <w:t>взрослых,</w:t>
            </w:r>
            <w:r w:rsidRPr="00B148BA">
              <w:rPr>
                <w:rFonts w:ascii="Times New Roman" w:eastAsia="Times New Roman" w:hAnsi="Times New Roman" w:cs="Times New Roman"/>
                <w:spacing w:val="58"/>
                <w:sz w:val="24"/>
                <w:szCs w:val="24"/>
              </w:rPr>
              <w:t xml:space="preserve"> </w:t>
            </w:r>
            <w:r w:rsidRPr="00B148BA">
              <w:rPr>
                <w:rFonts w:ascii="Times New Roman" w:eastAsia="Times New Roman" w:hAnsi="Times New Roman" w:cs="Times New Roman"/>
                <w:sz w:val="24"/>
                <w:szCs w:val="24"/>
              </w:rPr>
              <w:t>оказанию</w:t>
            </w:r>
            <w:r w:rsidRPr="00B148BA">
              <w:rPr>
                <w:rFonts w:ascii="Times New Roman" w:eastAsia="Times New Roman" w:hAnsi="Times New Roman" w:cs="Times New Roman"/>
                <w:spacing w:val="67"/>
                <w:sz w:val="24"/>
                <w:szCs w:val="24"/>
              </w:rPr>
              <w:t xml:space="preserve"> </w:t>
            </w:r>
            <w:r w:rsidRPr="00B148BA">
              <w:rPr>
                <w:rFonts w:ascii="Times New Roman" w:eastAsia="Times New Roman" w:hAnsi="Times New Roman" w:cs="Times New Roman"/>
                <w:sz w:val="24"/>
                <w:szCs w:val="24"/>
              </w:rPr>
              <w:t>посильной</w:t>
            </w:r>
            <w:r w:rsidRPr="00B148BA">
              <w:rPr>
                <w:rFonts w:ascii="Times New Roman" w:eastAsia="Times New Roman" w:hAnsi="Times New Roman" w:cs="Times New Roman"/>
                <w:spacing w:val="54"/>
                <w:sz w:val="24"/>
                <w:szCs w:val="24"/>
              </w:rPr>
              <w:t xml:space="preserve"> </w:t>
            </w:r>
            <w:r w:rsidRPr="00B148BA">
              <w:rPr>
                <w:rFonts w:ascii="Times New Roman" w:eastAsia="Times New Roman" w:hAnsi="Times New Roman" w:cs="Times New Roman"/>
                <w:w w:val="105"/>
                <w:sz w:val="24"/>
                <w:szCs w:val="24"/>
              </w:rPr>
              <w:t>помощи;</w:t>
            </w:r>
          </w:p>
          <w:p w14:paraId="2EF5AF98" w14:textId="77777777" w:rsidR="004246A1" w:rsidRPr="004246A1" w:rsidRDefault="004246A1" w:rsidP="004246A1">
            <w:pPr>
              <w:spacing w:line="304" w:lineRule="exact"/>
              <w:ind w:right="-20"/>
              <w:rPr>
                <w:rFonts w:ascii="Times New Roman" w:eastAsia="Times New Roman" w:hAnsi="Times New Roman" w:cs="Times New Roman"/>
                <w:sz w:val="24"/>
                <w:szCs w:val="24"/>
                <w:u w:val="single"/>
              </w:rPr>
            </w:pPr>
            <w:r w:rsidRPr="004246A1">
              <w:rPr>
                <w:rFonts w:ascii="Times New Roman" w:eastAsia="Times New Roman" w:hAnsi="Times New Roman" w:cs="Times New Roman"/>
                <w:sz w:val="24"/>
                <w:szCs w:val="24"/>
                <w:u w:val="single"/>
              </w:rPr>
              <w:t>В</w:t>
            </w:r>
            <w:r w:rsidRPr="004246A1">
              <w:rPr>
                <w:rFonts w:ascii="Times New Roman" w:eastAsia="Times New Roman" w:hAnsi="Times New Roman" w:cs="Times New Roman"/>
                <w:spacing w:val="9"/>
                <w:sz w:val="24"/>
                <w:szCs w:val="24"/>
                <w:u w:val="single"/>
              </w:rPr>
              <w:t xml:space="preserve"> </w:t>
            </w:r>
            <w:r w:rsidRPr="004246A1">
              <w:rPr>
                <w:rFonts w:ascii="Times New Roman" w:eastAsia="Times New Roman" w:hAnsi="Times New Roman" w:cs="Times New Roman"/>
                <w:sz w:val="24"/>
                <w:szCs w:val="24"/>
                <w:u w:val="single"/>
              </w:rPr>
              <w:t>области</w:t>
            </w:r>
            <w:r w:rsidRPr="004246A1">
              <w:rPr>
                <w:rFonts w:ascii="Times New Roman" w:eastAsia="Times New Roman" w:hAnsi="Times New Roman" w:cs="Times New Roman"/>
                <w:spacing w:val="44"/>
                <w:sz w:val="24"/>
                <w:szCs w:val="24"/>
                <w:u w:val="single"/>
              </w:rPr>
              <w:t xml:space="preserve"> </w:t>
            </w:r>
            <w:r w:rsidRPr="004246A1">
              <w:rPr>
                <w:rFonts w:ascii="Times New Roman" w:eastAsia="Times New Roman" w:hAnsi="Times New Roman" w:cs="Times New Roman"/>
                <w:w w:val="105"/>
                <w:sz w:val="24"/>
                <w:szCs w:val="24"/>
                <w:u w:val="single"/>
              </w:rPr>
              <w:t>формирования</w:t>
            </w:r>
            <w:r w:rsidRPr="004246A1">
              <w:rPr>
                <w:rFonts w:ascii="Times New Roman" w:eastAsia="Times New Roman" w:hAnsi="Times New Roman" w:cs="Times New Roman"/>
                <w:spacing w:val="-8"/>
                <w:w w:val="105"/>
                <w:sz w:val="24"/>
                <w:szCs w:val="24"/>
                <w:u w:val="single"/>
              </w:rPr>
              <w:t xml:space="preserve"> </w:t>
            </w:r>
            <w:r w:rsidRPr="004246A1">
              <w:rPr>
                <w:rFonts w:ascii="Times New Roman" w:eastAsia="Times New Roman" w:hAnsi="Times New Roman" w:cs="Times New Roman"/>
                <w:sz w:val="24"/>
                <w:szCs w:val="24"/>
                <w:u w:val="single"/>
              </w:rPr>
              <w:t xml:space="preserve">безопасного </w:t>
            </w:r>
            <w:r w:rsidRPr="004246A1">
              <w:rPr>
                <w:rFonts w:ascii="Times New Roman" w:eastAsia="Times New Roman" w:hAnsi="Times New Roman" w:cs="Times New Roman"/>
                <w:spacing w:val="3"/>
                <w:sz w:val="24"/>
                <w:szCs w:val="24"/>
                <w:u w:val="single"/>
              </w:rPr>
              <w:t xml:space="preserve"> </w:t>
            </w:r>
            <w:r w:rsidRPr="004246A1">
              <w:rPr>
                <w:rFonts w:ascii="Times New Roman" w:eastAsia="Times New Roman" w:hAnsi="Times New Roman" w:cs="Times New Roman"/>
                <w:w w:val="105"/>
                <w:sz w:val="24"/>
                <w:szCs w:val="24"/>
                <w:u w:val="single"/>
              </w:rPr>
              <w:t>поведения:</w:t>
            </w:r>
          </w:p>
          <w:p w14:paraId="225E20E1" w14:textId="77777777" w:rsidR="004246A1" w:rsidRPr="00B148BA" w:rsidRDefault="004246A1" w:rsidP="004246A1">
            <w:pPr>
              <w:spacing w:before="73" w:line="296" w:lineRule="auto"/>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B148BA">
              <w:rPr>
                <w:rFonts w:ascii="Times New Roman" w:eastAsia="Times New Roman" w:hAnsi="Times New Roman" w:cs="Times New Roman"/>
                <w:sz w:val="24"/>
                <w:szCs w:val="24"/>
              </w:rPr>
              <w:t xml:space="preserve">формировать  </w:t>
            </w:r>
            <w:r w:rsidRPr="00B148BA">
              <w:rPr>
                <w:rFonts w:ascii="Times New Roman" w:eastAsia="Times New Roman" w:hAnsi="Times New Roman" w:cs="Times New Roman"/>
                <w:spacing w:val="6"/>
                <w:sz w:val="24"/>
                <w:szCs w:val="24"/>
              </w:rPr>
              <w:t xml:space="preserve"> </w:t>
            </w:r>
            <w:r w:rsidRPr="00B148BA">
              <w:rPr>
                <w:rFonts w:ascii="Times New Roman" w:eastAsia="Times New Roman" w:hAnsi="Times New Roman" w:cs="Times New Roman"/>
                <w:w w:val="105"/>
                <w:sz w:val="24"/>
                <w:szCs w:val="24"/>
              </w:rPr>
              <w:t>представления</w:t>
            </w:r>
            <w:r w:rsidRPr="00B148BA">
              <w:rPr>
                <w:rFonts w:ascii="Times New Roman" w:eastAsia="Times New Roman" w:hAnsi="Times New Roman" w:cs="Times New Roman"/>
                <w:spacing w:val="67"/>
                <w:w w:val="105"/>
                <w:sz w:val="24"/>
                <w:szCs w:val="24"/>
              </w:rPr>
              <w:t xml:space="preserve"> </w:t>
            </w:r>
            <w:r w:rsidRPr="00B148BA">
              <w:rPr>
                <w:rFonts w:ascii="Times New Roman" w:eastAsia="Times New Roman" w:hAnsi="Times New Roman" w:cs="Times New Roman"/>
                <w:sz w:val="24"/>
                <w:szCs w:val="24"/>
              </w:rPr>
              <w:t xml:space="preserve">об </w:t>
            </w:r>
            <w:r w:rsidRPr="00B148BA">
              <w:rPr>
                <w:rFonts w:ascii="Times New Roman" w:eastAsia="Times New Roman" w:hAnsi="Times New Roman" w:cs="Times New Roman"/>
                <w:spacing w:val="16"/>
                <w:sz w:val="24"/>
                <w:szCs w:val="24"/>
              </w:rPr>
              <w:t xml:space="preserve"> </w:t>
            </w:r>
            <w:r w:rsidRPr="00B148BA">
              <w:rPr>
                <w:rFonts w:ascii="Times New Roman" w:eastAsia="Times New Roman" w:hAnsi="Times New Roman" w:cs="Times New Roman"/>
                <w:sz w:val="24"/>
                <w:szCs w:val="24"/>
              </w:rPr>
              <w:t xml:space="preserve">опасных </w:t>
            </w:r>
            <w:r w:rsidRPr="00B148BA">
              <w:rPr>
                <w:rFonts w:ascii="Times New Roman" w:eastAsia="Times New Roman" w:hAnsi="Times New Roman" w:cs="Times New Roman"/>
                <w:spacing w:val="55"/>
                <w:sz w:val="24"/>
                <w:szCs w:val="24"/>
              </w:rPr>
              <w:t xml:space="preserve"> </w:t>
            </w:r>
            <w:r w:rsidRPr="00B148BA">
              <w:rPr>
                <w:rFonts w:ascii="Times New Roman" w:eastAsia="Times New Roman" w:hAnsi="Times New Roman" w:cs="Times New Roman"/>
                <w:sz w:val="24"/>
                <w:szCs w:val="24"/>
              </w:rPr>
              <w:t xml:space="preserve">для </w:t>
            </w:r>
            <w:r w:rsidRPr="00B148BA">
              <w:rPr>
                <w:rFonts w:ascii="Times New Roman" w:eastAsia="Times New Roman" w:hAnsi="Times New Roman" w:cs="Times New Roman"/>
                <w:spacing w:val="22"/>
                <w:sz w:val="24"/>
                <w:szCs w:val="24"/>
              </w:rPr>
              <w:t xml:space="preserve"> </w:t>
            </w:r>
            <w:r w:rsidRPr="00B148BA">
              <w:rPr>
                <w:rFonts w:ascii="Times New Roman" w:eastAsia="Times New Roman" w:hAnsi="Times New Roman" w:cs="Times New Roman"/>
                <w:sz w:val="24"/>
                <w:szCs w:val="24"/>
              </w:rPr>
              <w:t xml:space="preserve">человека </w:t>
            </w:r>
            <w:r w:rsidRPr="00B148BA">
              <w:rPr>
                <w:rFonts w:ascii="Times New Roman" w:eastAsia="Times New Roman" w:hAnsi="Times New Roman" w:cs="Times New Roman"/>
                <w:spacing w:val="54"/>
                <w:sz w:val="24"/>
                <w:szCs w:val="24"/>
              </w:rPr>
              <w:t xml:space="preserve"> </w:t>
            </w:r>
            <w:r w:rsidRPr="00B148BA">
              <w:rPr>
                <w:rFonts w:ascii="Times New Roman" w:eastAsia="Times New Roman" w:hAnsi="Times New Roman" w:cs="Times New Roman"/>
                <w:sz w:val="24"/>
                <w:szCs w:val="24"/>
              </w:rPr>
              <w:t xml:space="preserve">ситуациях </w:t>
            </w:r>
            <w:r w:rsidRPr="00B148BA">
              <w:rPr>
                <w:rFonts w:ascii="Times New Roman" w:eastAsia="Times New Roman" w:hAnsi="Times New Roman" w:cs="Times New Roman"/>
                <w:spacing w:val="63"/>
                <w:sz w:val="24"/>
                <w:szCs w:val="24"/>
              </w:rPr>
              <w:t xml:space="preserve"> </w:t>
            </w:r>
            <w:r w:rsidRPr="00B148BA">
              <w:rPr>
                <w:rFonts w:ascii="Times New Roman" w:eastAsia="Times New Roman" w:hAnsi="Times New Roman" w:cs="Times New Roman"/>
                <w:sz w:val="24"/>
                <w:szCs w:val="24"/>
              </w:rPr>
              <w:t xml:space="preserve">в </w:t>
            </w:r>
            <w:r w:rsidRPr="00B148BA">
              <w:rPr>
                <w:rFonts w:ascii="Times New Roman" w:eastAsia="Times New Roman" w:hAnsi="Times New Roman" w:cs="Times New Roman"/>
                <w:spacing w:val="10"/>
                <w:sz w:val="24"/>
                <w:szCs w:val="24"/>
              </w:rPr>
              <w:t xml:space="preserve"> </w:t>
            </w:r>
            <w:r w:rsidRPr="00B148BA">
              <w:rPr>
                <w:rFonts w:ascii="Times New Roman" w:eastAsia="Times New Roman" w:hAnsi="Times New Roman" w:cs="Times New Roman"/>
                <w:sz w:val="24"/>
                <w:szCs w:val="24"/>
              </w:rPr>
              <w:t xml:space="preserve">быту, </w:t>
            </w:r>
            <w:r w:rsidRPr="00B148BA">
              <w:rPr>
                <w:rFonts w:ascii="Times New Roman" w:eastAsia="Times New Roman" w:hAnsi="Times New Roman" w:cs="Times New Roman"/>
                <w:spacing w:val="32"/>
                <w:sz w:val="24"/>
                <w:szCs w:val="24"/>
              </w:rPr>
              <w:t xml:space="preserve"> </w:t>
            </w:r>
            <w:r w:rsidRPr="00B148BA">
              <w:rPr>
                <w:rFonts w:ascii="Times New Roman" w:eastAsia="Times New Roman" w:hAnsi="Times New Roman" w:cs="Times New Roman"/>
                <w:w w:val="110"/>
                <w:sz w:val="24"/>
                <w:szCs w:val="24"/>
              </w:rPr>
              <w:t xml:space="preserve">в </w:t>
            </w:r>
            <w:r w:rsidRPr="00B148BA">
              <w:rPr>
                <w:rFonts w:ascii="Times New Roman" w:eastAsia="Times New Roman" w:hAnsi="Times New Roman" w:cs="Times New Roman"/>
                <w:sz w:val="24"/>
                <w:szCs w:val="24"/>
              </w:rPr>
              <w:t>природе</w:t>
            </w:r>
            <w:r w:rsidRPr="00B148BA">
              <w:rPr>
                <w:rFonts w:ascii="Times New Roman" w:eastAsia="Times New Roman" w:hAnsi="Times New Roman" w:cs="Times New Roman"/>
                <w:spacing w:val="31"/>
                <w:sz w:val="24"/>
                <w:szCs w:val="24"/>
              </w:rPr>
              <w:t xml:space="preserve"> </w:t>
            </w:r>
            <w:r w:rsidRPr="00B148BA">
              <w:rPr>
                <w:rFonts w:ascii="Times New Roman" w:eastAsia="Times New Roman" w:hAnsi="Times New Roman" w:cs="Times New Roman"/>
                <w:sz w:val="24"/>
                <w:szCs w:val="24"/>
              </w:rPr>
              <w:t>и</w:t>
            </w:r>
            <w:r w:rsidRPr="00B148BA">
              <w:rPr>
                <w:rFonts w:ascii="Times New Roman" w:eastAsia="Times New Roman" w:hAnsi="Times New Roman" w:cs="Times New Roman"/>
                <w:spacing w:val="3"/>
                <w:sz w:val="24"/>
                <w:szCs w:val="24"/>
              </w:rPr>
              <w:t xml:space="preserve"> </w:t>
            </w:r>
            <w:r w:rsidRPr="00B148BA">
              <w:rPr>
                <w:rFonts w:ascii="Times New Roman" w:eastAsia="Times New Roman" w:hAnsi="Times New Roman" w:cs="Times New Roman"/>
                <w:sz w:val="24"/>
                <w:szCs w:val="24"/>
              </w:rPr>
              <w:t>способах</w:t>
            </w:r>
            <w:r w:rsidRPr="00B148BA">
              <w:rPr>
                <w:rFonts w:ascii="Times New Roman" w:eastAsia="Times New Roman" w:hAnsi="Times New Roman" w:cs="Times New Roman"/>
                <w:spacing w:val="41"/>
                <w:sz w:val="24"/>
                <w:szCs w:val="24"/>
              </w:rPr>
              <w:t xml:space="preserve"> </w:t>
            </w:r>
            <w:r w:rsidRPr="00B148BA">
              <w:rPr>
                <w:rFonts w:ascii="Times New Roman" w:eastAsia="Times New Roman" w:hAnsi="Times New Roman" w:cs="Times New Roman"/>
                <w:sz w:val="24"/>
                <w:szCs w:val="24"/>
              </w:rPr>
              <w:t>правильного</w:t>
            </w:r>
            <w:r w:rsidRPr="00B148BA">
              <w:rPr>
                <w:rFonts w:ascii="Times New Roman" w:eastAsia="Times New Roman" w:hAnsi="Times New Roman" w:cs="Times New Roman"/>
                <w:spacing w:val="61"/>
                <w:sz w:val="24"/>
                <w:szCs w:val="24"/>
              </w:rPr>
              <w:t xml:space="preserve"> </w:t>
            </w:r>
            <w:r w:rsidRPr="00B148BA">
              <w:rPr>
                <w:rFonts w:ascii="Times New Roman" w:eastAsia="Times New Roman" w:hAnsi="Times New Roman" w:cs="Times New Roman"/>
                <w:sz w:val="24"/>
                <w:szCs w:val="24"/>
              </w:rPr>
              <w:t>поведения;</w:t>
            </w:r>
            <w:r w:rsidRPr="00B148BA">
              <w:rPr>
                <w:rFonts w:ascii="Times New Roman" w:eastAsia="Times New Roman" w:hAnsi="Times New Roman" w:cs="Times New Roman"/>
                <w:spacing w:val="33"/>
                <w:sz w:val="24"/>
                <w:szCs w:val="24"/>
              </w:rPr>
              <w:t xml:space="preserve"> </w:t>
            </w:r>
            <w:r w:rsidRPr="00B148BA">
              <w:rPr>
                <w:rFonts w:ascii="Times New Roman" w:eastAsia="Times New Roman" w:hAnsi="Times New Roman" w:cs="Times New Roman"/>
                <w:sz w:val="24"/>
                <w:szCs w:val="24"/>
              </w:rPr>
              <w:t>о правилах</w:t>
            </w:r>
            <w:r w:rsidRPr="00B148BA">
              <w:rPr>
                <w:rFonts w:ascii="Times New Roman" w:eastAsia="Times New Roman" w:hAnsi="Times New Roman" w:cs="Times New Roman"/>
                <w:spacing w:val="39"/>
                <w:sz w:val="24"/>
                <w:szCs w:val="24"/>
              </w:rPr>
              <w:t xml:space="preserve"> </w:t>
            </w:r>
            <w:r w:rsidRPr="00B148BA">
              <w:rPr>
                <w:rFonts w:ascii="Times New Roman" w:eastAsia="Times New Roman" w:hAnsi="Times New Roman" w:cs="Times New Roman"/>
                <w:sz w:val="24"/>
                <w:szCs w:val="24"/>
              </w:rPr>
              <w:t>безопасности</w:t>
            </w:r>
            <w:r w:rsidRPr="00B148BA">
              <w:rPr>
                <w:rFonts w:ascii="Times New Roman" w:eastAsia="Times New Roman" w:hAnsi="Times New Roman" w:cs="Times New Roman"/>
                <w:spacing w:val="66"/>
                <w:sz w:val="24"/>
                <w:szCs w:val="24"/>
              </w:rPr>
              <w:t xml:space="preserve"> </w:t>
            </w:r>
            <w:r w:rsidRPr="00B148BA">
              <w:rPr>
                <w:rFonts w:ascii="Times New Roman" w:eastAsia="Times New Roman" w:hAnsi="Times New Roman" w:cs="Times New Roman"/>
                <w:w w:val="104"/>
                <w:sz w:val="24"/>
                <w:szCs w:val="24"/>
              </w:rPr>
              <w:t xml:space="preserve">дорожного </w:t>
            </w:r>
            <w:r w:rsidRPr="00B148BA">
              <w:rPr>
                <w:rFonts w:ascii="Times New Roman" w:eastAsia="Times New Roman" w:hAnsi="Times New Roman" w:cs="Times New Roman"/>
                <w:sz w:val="24"/>
                <w:szCs w:val="24"/>
              </w:rPr>
              <w:t>движения</w:t>
            </w:r>
            <w:r w:rsidRPr="00B148BA">
              <w:rPr>
                <w:rFonts w:ascii="Times New Roman" w:eastAsia="Times New Roman" w:hAnsi="Times New Roman" w:cs="Times New Roman"/>
                <w:spacing w:val="60"/>
                <w:sz w:val="24"/>
                <w:szCs w:val="24"/>
              </w:rPr>
              <w:t xml:space="preserve"> </w:t>
            </w:r>
            <w:r w:rsidRPr="00B148BA">
              <w:rPr>
                <w:rFonts w:ascii="Times New Roman" w:eastAsia="Times New Roman" w:hAnsi="Times New Roman" w:cs="Times New Roman"/>
                <w:sz w:val="24"/>
                <w:szCs w:val="24"/>
              </w:rPr>
              <w:t>в</w:t>
            </w:r>
            <w:r w:rsidRPr="00B148BA">
              <w:rPr>
                <w:rFonts w:ascii="Times New Roman" w:eastAsia="Times New Roman" w:hAnsi="Times New Roman" w:cs="Times New Roman"/>
                <w:spacing w:val="8"/>
                <w:sz w:val="24"/>
                <w:szCs w:val="24"/>
              </w:rPr>
              <w:t xml:space="preserve"> </w:t>
            </w:r>
            <w:r w:rsidRPr="00B148BA">
              <w:rPr>
                <w:rFonts w:ascii="Times New Roman" w:eastAsia="Times New Roman" w:hAnsi="Times New Roman" w:cs="Times New Roman"/>
                <w:sz w:val="24"/>
                <w:szCs w:val="24"/>
              </w:rPr>
              <w:t>качестве</w:t>
            </w:r>
            <w:r w:rsidRPr="00B148BA">
              <w:rPr>
                <w:rFonts w:ascii="Times New Roman" w:eastAsia="Times New Roman" w:hAnsi="Times New Roman" w:cs="Times New Roman"/>
                <w:spacing w:val="57"/>
                <w:sz w:val="24"/>
                <w:szCs w:val="24"/>
              </w:rPr>
              <w:t xml:space="preserve"> </w:t>
            </w:r>
            <w:r w:rsidRPr="00B148BA">
              <w:rPr>
                <w:rFonts w:ascii="Times New Roman" w:eastAsia="Times New Roman" w:hAnsi="Times New Roman" w:cs="Times New Roman"/>
                <w:sz w:val="24"/>
                <w:szCs w:val="24"/>
              </w:rPr>
              <w:t>пешехода</w:t>
            </w:r>
            <w:r w:rsidRPr="00B148BA">
              <w:rPr>
                <w:rFonts w:ascii="Times New Roman" w:eastAsia="Times New Roman" w:hAnsi="Times New Roman" w:cs="Times New Roman"/>
                <w:spacing w:val="56"/>
                <w:sz w:val="24"/>
                <w:szCs w:val="24"/>
              </w:rPr>
              <w:t xml:space="preserve"> </w:t>
            </w:r>
            <w:r w:rsidRPr="00B148BA">
              <w:rPr>
                <w:rFonts w:ascii="Times New Roman" w:eastAsia="Times New Roman" w:hAnsi="Times New Roman" w:cs="Times New Roman"/>
                <w:sz w:val="24"/>
                <w:szCs w:val="24"/>
              </w:rPr>
              <w:t>и</w:t>
            </w:r>
            <w:r w:rsidRPr="00B148BA">
              <w:rPr>
                <w:rFonts w:ascii="Times New Roman" w:eastAsia="Times New Roman" w:hAnsi="Times New Roman" w:cs="Times New Roman"/>
                <w:spacing w:val="15"/>
                <w:sz w:val="24"/>
                <w:szCs w:val="24"/>
              </w:rPr>
              <w:t xml:space="preserve"> </w:t>
            </w:r>
            <w:r w:rsidRPr="00B148BA">
              <w:rPr>
                <w:rFonts w:ascii="Times New Roman" w:eastAsia="Times New Roman" w:hAnsi="Times New Roman" w:cs="Times New Roman"/>
                <w:sz w:val="24"/>
                <w:szCs w:val="24"/>
              </w:rPr>
              <w:t>пассажира</w:t>
            </w:r>
            <w:r w:rsidRPr="00B148BA">
              <w:rPr>
                <w:rFonts w:ascii="Times New Roman" w:eastAsia="Times New Roman" w:hAnsi="Times New Roman" w:cs="Times New Roman"/>
                <w:spacing w:val="58"/>
                <w:sz w:val="24"/>
                <w:szCs w:val="24"/>
              </w:rPr>
              <w:t xml:space="preserve"> </w:t>
            </w:r>
            <w:r w:rsidRPr="00B148BA">
              <w:rPr>
                <w:rFonts w:ascii="Times New Roman" w:eastAsia="Times New Roman" w:hAnsi="Times New Roman" w:cs="Times New Roman"/>
                <w:w w:val="106"/>
                <w:sz w:val="24"/>
                <w:szCs w:val="24"/>
              </w:rPr>
              <w:t>транспортного</w:t>
            </w:r>
            <w:r w:rsidRPr="00B148BA">
              <w:rPr>
                <w:rFonts w:ascii="Times New Roman" w:eastAsia="Times New Roman" w:hAnsi="Times New Roman" w:cs="Times New Roman"/>
                <w:spacing w:val="-24"/>
                <w:w w:val="106"/>
                <w:sz w:val="24"/>
                <w:szCs w:val="24"/>
              </w:rPr>
              <w:t xml:space="preserve"> </w:t>
            </w:r>
            <w:r w:rsidRPr="00B148BA">
              <w:rPr>
                <w:rFonts w:ascii="Times New Roman" w:eastAsia="Times New Roman" w:hAnsi="Times New Roman" w:cs="Times New Roman"/>
                <w:w w:val="106"/>
                <w:sz w:val="24"/>
                <w:szCs w:val="24"/>
              </w:rPr>
              <w:t>средства;</w:t>
            </w:r>
          </w:p>
          <w:p w14:paraId="1020163B" w14:textId="77777777" w:rsidR="004246A1" w:rsidRPr="00B148BA" w:rsidRDefault="004246A1" w:rsidP="004246A1">
            <w:pPr>
              <w:spacing w:before="2" w:line="296" w:lineRule="auto"/>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148BA">
              <w:rPr>
                <w:rFonts w:ascii="Times New Roman" w:eastAsia="Times New Roman" w:hAnsi="Times New Roman" w:cs="Times New Roman"/>
                <w:sz w:val="24"/>
                <w:szCs w:val="24"/>
              </w:rPr>
              <w:t xml:space="preserve">воспитывать  </w:t>
            </w:r>
            <w:r w:rsidRPr="00B148BA">
              <w:rPr>
                <w:rFonts w:ascii="Times New Roman" w:eastAsia="Times New Roman" w:hAnsi="Times New Roman" w:cs="Times New Roman"/>
                <w:spacing w:val="2"/>
                <w:sz w:val="24"/>
                <w:szCs w:val="24"/>
              </w:rPr>
              <w:t xml:space="preserve"> </w:t>
            </w:r>
            <w:r w:rsidRPr="00B148BA">
              <w:rPr>
                <w:rFonts w:ascii="Times New Roman" w:eastAsia="Times New Roman" w:hAnsi="Times New Roman" w:cs="Times New Roman"/>
                <w:sz w:val="24"/>
                <w:szCs w:val="24"/>
              </w:rPr>
              <w:t xml:space="preserve">осторожное </w:t>
            </w:r>
            <w:r w:rsidRPr="00B148BA">
              <w:rPr>
                <w:rFonts w:ascii="Times New Roman" w:eastAsia="Times New Roman" w:hAnsi="Times New Roman" w:cs="Times New Roman"/>
                <w:spacing w:val="57"/>
                <w:sz w:val="24"/>
                <w:szCs w:val="24"/>
              </w:rPr>
              <w:t xml:space="preserve"> </w:t>
            </w:r>
            <w:r w:rsidRPr="00B148BA">
              <w:rPr>
                <w:rFonts w:ascii="Times New Roman" w:eastAsia="Times New Roman" w:hAnsi="Times New Roman" w:cs="Times New Roman"/>
                <w:sz w:val="24"/>
                <w:szCs w:val="24"/>
              </w:rPr>
              <w:t xml:space="preserve">и  </w:t>
            </w:r>
            <w:r w:rsidRPr="00B148BA">
              <w:rPr>
                <w:rFonts w:ascii="Times New Roman" w:eastAsia="Times New Roman" w:hAnsi="Times New Roman" w:cs="Times New Roman"/>
                <w:w w:val="105"/>
                <w:sz w:val="24"/>
                <w:szCs w:val="24"/>
              </w:rPr>
              <w:t>осмотрительное</w:t>
            </w:r>
            <w:r w:rsidRPr="00B148BA">
              <w:rPr>
                <w:rFonts w:ascii="Times New Roman" w:eastAsia="Times New Roman" w:hAnsi="Times New Roman" w:cs="Times New Roman"/>
                <w:spacing w:val="51"/>
                <w:w w:val="105"/>
                <w:sz w:val="24"/>
                <w:szCs w:val="24"/>
              </w:rPr>
              <w:t xml:space="preserve"> </w:t>
            </w:r>
            <w:r w:rsidRPr="00B148BA">
              <w:rPr>
                <w:rFonts w:ascii="Times New Roman" w:eastAsia="Times New Roman" w:hAnsi="Times New Roman" w:cs="Times New Roman"/>
                <w:sz w:val="24"/>
                <w:szCs w:val="24"/>
              </w:rPr>
              <w:t xml:space="preserve">отношение </w:t>
            </w:r>
            <w:r w:rsidRPr="00B148BA">
              <w:rPr>
                <w:rFonts w:ascii="Times New Roman" w:eastAsia="Times New Roman" w:hAnsi="Times New Roman" w:cs="Times New Roman"/>
                <w:spacing w:val="54"/>
                <w:sz w:val="24"/>
                <w:szCs w:val="24"/>
              </w:rPr>
              <w:t xml:space="preserve"> </w:t>
            </w:r>
            <w:r w:rsidRPr="00B148BA">
              <w:rPr>
                <w:rFonts w:ascii="Times New Roman" w:eastAsia="Times New Roman" w:hAnsi="Times New Roman" w:cs="Times New Roman"/>
                <w:sz w:val="24"/>
                <w:szCs w:val="24"/>
              </w:rPr>
              <w:t xml:space="preserve">к </w:t>
            </w:r>
            <w:r w:rsidRPr="00B148BA">
              <w:rPr>
                <w:rFonts w:ascii="Times New Roman" w:eastAsia="Times New Roman" w:hAnsi="Times New Roman" w:cs="Times New Roman"/>
                <w:spacing w:val="2"/>
                <w:sz w:val="24"/>
                <w:szCs w:val="24"/>
              </w:rPr>
              <w:t xml:space="preserve"> </w:t>
            </w:r>
            <w:r w:rsidRPr="00B148BA">
              <w:rPr>
                <w:rFonts w:ascii="Times New Roman" w:eastAsia="Times New Roman" w:hAnsi="Times New Roman" w:cs="Times New Roman"/>
                <w:w w:val="105"/>
                <w:sz w:val="24"/>
                <w:szCs w:val="24"/>
              </w:rPr>
              <w:t xml:space="preserve">потенциально </w:t>
            </w:r>
            <w:r w:rsidRPr="00B148BA">
              <w:rPr>
                <w:rFonts w:ascii="Times New Roman" w:eastAsia="Times New Roman" w:hAnsi="Times New Roman" w:cs="Times New Roman"/>
                <w:sz w:val="24"/>
                <w:szCs w:val="24"/>
              </w:rPr>
              <w:t>опасным</w:t>
            </w:r>
            <w:r w:rsidRPr="00B148BA">
              <w:rPr>
                <w:rFonts w:ascii="Times New Roman" w:eastAsia="Times New Roman" w:hAnsi="Times New Roman" w:cs="Times New Roman"/>
                <w:spacing w:val="55"/>
                <w:sz w:val="24"/>
                <w:szCs w:val="24"/>
              </w:rPr>
              <w:t xml:space="preserve"> </w:t>
            </w:r>
            <w:r w:rsidRPr="00B148BA">
              <w:rPr>
                <w:rFonts w:ascii="Times New Roman" w:eastAsia="Times New Roman" w:hAnsi="Times New Roman" w:cs="Times New Roman"/>
                <w:sz w:val="24"/>
                <w:szCs w:val="24"/>
              </w:rPr>
              <w:t>для</w:t>
            </w:r>
            <w:r w:rsidRPr="00B148BA">
              <w:rPr>
                <w:rFonts w:ascii="Times New Roman" w:eastAsia="Times New Roman" w:hAnsi="Times New Roman" w:cs="Times New Roman"/>
                <w:spacing w:val="13"/>
                <w:sz w:val="24"/>
                <w:szCs w:val="24"/>
              </w:rPr>
              <w:t xml:space="preserve"> </w:t>
            </w:r>
            <w:r w:rsidRPr="00B148BA">
              <w:rPr>
                <w:rFonts w:ascii="Times New Roman" w:eastAsia="Times New Roman" w:hAnsi="Times New Roman" w:cs="Times New Roman"/>
                <w:sz w:val="24"/>
                <w:szCs w:val="24"/>
              </w:rPr>
              <w:t>человека</w:t>
            </w:r>
            <w:r w:rsidRPr="00B148BA">
              <w:rPr>
                <w:rFonts w:ascii="Times New Roman" w:eastAsia="Times New Roman" w:hAnsi="Times New Roman" w:cs="Times New Roman"/>
                <w:spacing w:val="49"/>
                <w:sz w:val="24"/>
                <w:szCs w:val="24"/>
              </w:rPr>
              <w:t xml:space="preserve"> </w:t>
            </w:r>
            <w:r w:rsidRPr="00B148BA">
              <w:rPr>
                <w:rFonts w:ascii="Times New Roman" w:eastAsia="Times New Roman" w:hAnsi="Times New Roman" w:cs="Times New Roman"/>
                <w:sz w:val="24"/>
                <w:szCs w:val="24"/>
              </w:rPr>
              <w:t>ситуациям</w:t>
            </w:r>
            <w:r w:rsidRPr="00B148BA">
              <w:rPr>
                <w:rFonts w:ascii="Times New Roman" w:eastAsia="Times New Roman" w:hAnsi="Times New Roman" w:cs="Times New Roman"/>
                <w:spacing w:val="56"/>
                <w:sz w:val="24"/>
                <w:szCs w:val="24"/>
              </w:rPr>
              <w:t xml:space="preserve"> </w:t>
            </w:r>
            <w:r w:rsidRPr="00B148BA">
              <w:rPr>
                <w:rFonts w:ascii="Times New Roman" w:eastAsia="Times New Roman" w:hAnsi="Times New Roman" w:cs="Times New Roman"/>
                <w:sz w:val="24"/>
                <w:szCs w:val="24"/>
              </w:rPr>
              <w:t>в</w:t>
            </w:r>
            <w:r w:rsidRPr="00B148BA">
              <w:rPr>
                <w:rFonts w:ascii="Times New Roman" w:eastAsia="Times New Roman" w:hAnsi="Times New Roman" w:cs="Times New Roman"/>
                <w:spacing w:val="1"/>
                <w:sz w:val="24"/>
                <w:szCs w:val="24"/>
              </w:rPr>
              <w:t xml:space="preserve"> </w:t>
            </w:r>
            <w:r w:rsidRPr="00B148BA">
              <w:rPr>
                <w:rFonts w:ascii="Times New Roman" w:eastAsia="Times New Roman" w:hAnsi="Times New Roman" w:cs="Times New Roman"/>
                <w:sz w:val="24"/>
                <w:szCs w:val="24"/>
              </w:rPr>
              <w:t>общении,</w:t>
            </w:r>
            <w:r w:rsidRPr="00B148BA">
              <w:rPr>
                <w:rFonts w:ascii="Times New Roman" w:eastAsia="Times New Roman" w:hAnsi="Times New Roman" w:cs="Times New Roman"/>
                <w:spacing w:val="56"/>
                <w:sz w:val="24"/>
                <w:szCs w:val="24"/>
              </w:rPr>
              <w:t xml:space="preserve"> </w:t>
            </w:r>
            <w:r w:rsidRPr="00B148BA">
              <w:rPr>
                <w:rFonts w:ascii="Times New Roman" w:eastAsia="Times New Roman" w:hAnsi="Times New Roman" w:cs="Times New Roman"/>
                <w:sz w:val="24"/>
                <w:szCs w:val="24"/>
              </w:rPr>
              <w:t>в быту,</w:t>
            </w:r>
            <w:r w:rsidRPr="00B148BA">
              <w:rPr>
                <w:rFonts w:ascii="Times New Roman" w:eastAsia="Times New Roman" w:hAnsi="Times New Roman" w:cs="Times New Roman"/>
                <w:spacing w:val="33"/>
                <w:sz w:val="24"/>
                <w:szCs w:val="24"/>
              </w:rPr>
              <w:t xml:space="preserve"> </w:t>
            </w:r>
            <w:r w:rsidRPr="00B148BA">
              <w:rPr>
                <w:rFonts w:ascii="Times New Roman" w:eastAsia="Times New Roman" w:hAnsi="Times New Roman" w:cs="Times New Roman"/>
                <w:sz w:val="24"/>
                <w:szCs w:val="24"/>
              </w:rPr>
              <w:t>на</w:t>
            </w:r>
            <w:r w:rsidRPr="00B148BA">
              <w:rPr>
                <w:rFonts w:ascii="Times New Roman" w:eastAsia="Times New Roman" w:hAnsi="Times New Roman" w:cs="Times New Roman"/>
                <w:spacing w:val="14"/>
                <w:sz w:val="24"/>
                <w:szCs w:val="24"/>
              </w:rPr>
              <w:t xml:space="preserve"> </w:t>
            </w:r>
            <w:r w:rsidRPr="00B148BA">
              <w:rPr>
                <w:rFonts w:ascii="Times New Roman" w:eastAsia="Times New Roman" w:hAnsi="Times New Roman" w:cs="Times New Roman"/>
                <w:sz w:val="24"/>
                <w:szCs w:val="24"/>
              </w:rPr>
              <w:t>улице,</w:t>
            </w:r>
            <w:r w:rsidRPr="00B148BA">
              <w:rPr>
                <w:rFonts w:ascii="Times New Roman" w:eastAsia="Times New Roman" w:hAnsi="Times New Roman" w:cs="Times New Roman"/>
                <w:spacing w:val="38"/>
                <w:sz w:val="24"/>
                <w:szCs w:val="24"/>
              </w:rPr>
              <w:t xml:space="preserve"> </w:t>
            </w:r>
            <w:r w:rsidRPr="00B148BA">
              <w:rPr>
                <w:rFonts w:ascii="Times New Roman" w:eastAsia="Times New Roman" w:hAnsi="Times New Roman" w:cs="Times New Roman"/>
                <w:sz w:val="24"/>
                <w:szCs w:val="24"/>
              </w:rPr>
              <w:t>в</w:t>
            </w:r>
            <w:r w:rsidRPr="00B148BA">
              <w:rPr>
                <w:rFonts w:ascii="Times New Roman" w:eastAsia="Times New Roman" w:hAnsi="Times New Roman" w:cs="Times New Roman"/>
                <w:spacing w:val="9"/>
                <w:sz w:val="24"/>
                <w:szCs w:val="24"/>
              </w:rPr>
              <w:t xml:space="preserve"> </w:t>
            </w:r>
            <w:r w:rsidRPr="00B148BA">
              <w:rPr>
                <w:rFonts w:ascii="Times New Roman" w:eastAsia="Times New Roman" w:hAnsi="Times New Roman" w:cs="Times New Roman"/>
                <w:sz w:val="24"/>
                <w:szCs w:val="24"/>
              </w:rPr>
              <w:t>природе,</w:t>
            </w:r>
            <w:r w:rsidRPr="00B148BA">
              <w:rPr>
                <w:rFonts w:ascii="Times New Roman" w:eastAsia="Times New Roman" w:hAnsi="Times New Roman" w:cs="Times New Roman"/>
                <w:spacing w:val="37"/>
                <w:sz w:val="24"/>
                <w:szCs w:val="24"/>
              </w:rPr>
              <w:t xml:space="preserve"> </w:t>
            </w:r>
            <w:r w:rsidRPr="00B148BA">
              <w:rPr>
                <w:rFonts w:ascii="Times New Roman" w:eastAsia="Times New Roman" w:hAnsi="Times New Roman" w:cs="Times New Roman"/>
                <w:sz w:val="24"/>
                <w:szCs w:val="24"/>
              </w:rPr>
              <w:t>в</w:t>
            </w:r>
            <w:r w:rsidRPr="00B148BA">
              <w:rPr>
                <w:rFonts w:ascii="Times New Roman" w:eastAsia="Times New Roman" w:hAnsi="Times New Roman" w:cs="Times New Roman"/>
                <w:spacing w:val="6"/>
                <w:sz w:val="24"/>
                <w:szCs w:val="24"/>
              </w:rPr>
              <w:t xml:space="preserve"> </w:t>
            </w:r>
            <w:r w:rsidRPr="00B148BA">
              <w:rPr>
                <w:rFonts w:ascii="Times New Roman" w:eastAsia="Times New Roman" w:hAnsi="Times New Roman" w:cs="Times New Roman"/>
                <w:w w:val="104"/>
                <w:sz w:val="24"/>
                <w:szCs w:val="24"/>
              </w:rPr>
              <w:t xml:space="preserve">сети </w:t>
            </w:r>
            <w:r w:rsidRPr="00B148BA">
              <w:rPr>
                <w:rFonts w:ascii="Times New Roman" w:eastAsia="Times New Roman" w:hAnsi="Times New Roman" w:cs="Times New Roman"/>
                <w:w w:val="106"/>
                <w:sz w:val="24"/>
                <w:szCs w:val="24"/>
              </w:rPr>
              <w:t>Интернет.</w:t>
            </w:r>
          </w:p>
          <w:p w14:paraId="7675EB97" w14:textId="77777777" w:rsidR="004246A1" w:rsidRPr="00B148BA" w:rsidRDefault="004246A1" w:rsidP="00B148BA">
            <w:pPr>
              <w:spacing w:line="315" w:lineRule="exact"/>
              <w:ind w:right="-20"/>
              <w:rPr>
                <w:rFonts w:ascii="Times New Roman" w:eastAsia="Times New Roman" w:hAnsi="Times New Roman" w:cs="Times New Roman"/>
                <w:sz w:val="24"/>
                <w:szCs w:val="24"/>
              </w:rPr>
            </w:pPr>
          </w:p>
          <w:p w14:paraId="56880ECD" w14:textId="77777777" w:rsidR="00B148BA" w:rsidRPr="00E7030D" w:rsidRDefault="00B148BA" w:rsidP="00E7030D">
            <w:pPr>
              <w:spacing w:before="2"/>
              <w:ind w:right="-20"/>
              <w:rPr>
                <w:rFonts w:ascii="Times New Roman" w:eastAsia="Times New Roman" w:hAnsi="Times New Roman" w:cs="Times New Roman"/>
                <w:sz w:val="24"/>
                <w:szCs w:val="24"/>
                <w:u w:val="single"/>
              </w:rPr>
            </w:pPr>
          </w:p>
        </w:tc>
        <w:tc>
          <w:tcPr>
            <w:tcW w:w="10879" w:type="dxa"/>
          </w:tcPr>
          <w:p w14:paraId="66B7797B" w14:textId="48755E86" w:rsidR="004246A1" w:rsidRPr="0008259B" w:rsidRDefault="004246A1" w:rsidP="0008259B">
            <w:pPr>
              <w:spacing w:before="73"/>
              <w:ind w:right="-20"/>
              <w:rPr>
                <w:rFonts w:ascii="Times New Roman" w:eastAsia="Times New Roman" w:hAnsi="Times New Roman" w:cs="Times New Roman"/>
                <w:b/>
                <w:sz w:val="24"/>
                <w:szCs w:val="24"/>
              </w:rPr>
            </w:pPr>
            <w:r w:rsidRPr="0008259B">
              <w:rPr>
                <w:rFonts w:ascii="Times New Roman" w:eastAsia="Times New Roman" w:hAnsi="Times New Roman" w:cs="Times New Roman"/>
                <w:b/>
                <w:sz w:val="24"/>
                <w:szCs w:val="24"/>
              </w:rPr>
              <w:lastRenderedPageBreak/>
              <w:t>В</w:t>
            </w:r>
            <w:r w:rsidRPr="0008259B">
              <w:rPr>
                <w:rFonts w:ascii="Times New Roman" w:eastAsia="Times New Roman" w:hAnsi="Times New Roman" w:cs="Times New Roman"/>
                <w:b/>
                <w:spacing w:val="16"/>
                <w:sz w:val="24"/>
                <w:szCs w:val="24"/>
              </w:rPr>
              <w:t xml:space="preserve"> </w:t>
            </w:r>
            <w:r w:rsidRPr="0008259B">
              <w:rPr>
                <w:rFonts w:ascii="Times New Roman" w:eastAsia="Times New Roman" w:hAnsi="Times New Roman" w:cs="Times New Roman"/>
                <w:b/>
                <w:sz w:val="24"/>
                <w:szCs w:val="24"/>
              </w:rPr>
              <w:t>сфере</w:t>
            </w:r>
            <w:r w:rsidRPr="0008259B">
              <w:rPr>
                <w:rFonts w:ascii="Times New Roman" w:eastAsia="Times New Roman" w:hAnsi="Times New Roman" w:cs="Times New Roman"/>
                <w:b/>
                <w:spacing w:val="36"/>
                <w:sz w:val="24"/>
                <w:szCs w:val="24"/>
              </w:rPr>
              <w:t xml:space="preserve"> </w:t>
            </w:r>
            <w:r w:rsidRPr="0008259B">
              <w:rPr>
                <w:rFonts w:ascii="Times New Roman" w:eastAsia="Times New Roman" w:hAnsi="Times New Roman" w:cs="Times New Roman"/>
                <w:b/>
                <w:sz w:val="24"/>
                <w:szCs w:val="24"/>
              </w:rPr>
              <w:t xml:space="preserve">социальных </w:t>
            </w:r>
            <w:r w:rsidRPr="0008259B">
              <w:rPr>
                <w:rFonts w:ascii="Times New Roman" w:eastAsia="Times New Roman" w:hAnsi="Times New Roman" w:cs="Times New Roman"/>
                <w:b/>
                <w:spacing w:val="1"/>
                <w:sz w:val="24"/>
                <w:szCs w:val="24"/>
              </w:rPr>
              <w:t xml:space="preserve"> </w:t>
            </w:r>
            <w:r w:rsidRPr="0008259B">
              <w:rPr>
                <w:rFonts w:ascii="Times New Roman" w:eastAsia="Times New Roman" w:hAnsi="Times New Roman" w:cs="Times New Roman"/>
                <w:b/>
                <w:w w:val="105"/>
                <w:sz w:val="24"/>
                <w:szCs w:val="24"/>
              </w:rPr>
              <w:t>отношений.</w:t>
            </w:r>
          </w:p>
          <w:p w14:paraId="0490B428" w14:textId="77777777" w:rsidR="0008259B" w:rsidRDefault="004246A1" w:rsidP="0008259B">
            <w:pPr>
              <w:spacing w:line="286" w:lineRule="auto"/>
              <w:ind w:right="75"/>
              <w:rPr>
                <w:rFonts w:ascii="Times New Roman" w:eastAsia="Times New Roman" w:hAnsi="Times New Roman" w:cs="Times New Roman"/>
                <w:sz w:val="24"/>
                <w:szCs w:val="24"/>
              </w:rPr>
            </w:pPr>
            <w:r w:rsidRPr="004246A1">
              <w:rPr>
                <w:rFonts w:ascii="Times New Roman" w:eastAsia="Times New Roman" w:hAnsi="Times New Roman" w:cs="Times New Roman"/>
                <w:sz w:val="24"/>
                <w:szCs w:val="24"/>
              </w:rPr>
              <w:t>Педагог</w:t>
            </w:r>
            <w:r w:rsidRPr="004246A1">
              <w:rPr>
                <w:rFonts w:ascii="Times New Roman" w:eastAsia="Times New Roman" w:hAnsi="Times New Roman" w:cs="Times New Roman"/>
                <w:spacing w:val="53"/>
                <w:sz w:val="24"/>
                <w:szCs w:val="24"/>
              </w:rPr>
              <w:t xml:space="preserve"> </w:t>
            </w:r>
            <w:r w:rsidRPr="004246A1">
              <w:rPr>
                <w:rFonts w:ascii="Times New Roman" w:eastAsia="Times New Roman" w:hAnsi="Times New Roman" w:cs="Times New Roman"/>
                <w:sz w:val="24"/>
                <w:szCs w:val="24"/>
              </w:rPr>
              <w:t xml:space="preserve">обеспечивает </w:t>
            </w:r>
            <w:r w:rsidRPr="004246A1">
              <w:rPr>
                <w:rFonts w:ascii="Times New Roman" w:eastAsia="Times New Roman" w:hAnsi="Times New Roman" w:cs="Times New Roman"/>
                <w:spacing w:val="22"/>
                <w:sz w:val="24"/>
                <w:szCs w:val="24"/>
              </w:rPr>
              <w:t xml:space="preserve"> </w:t>
            </w:r>
            <w:r w:rsidRPr="004246A1">
              <w:rPr>
                <w:rFonts w:ascii="Times New Roman" w:eastAsia="Times New Roman" w:hAnsi="Times New Roman" w:cs="Times New Roman"/>
                <w:sz w:val="24"/>
                <w:szCs w:val="24"/>
              </w:rPr>
              <w:t>детям</w:t>
            </w:r>
            <w:r w:rsidRPr="004246A1">
              <w:rPr>
                <w:rFonts w:ascii="Times New Roman" w:eastAsia="Times New Roman" w:hAnsi="Times New Roman" w:cs="Times New Roman"/>
                <w:spacing w:val="43"/>
                <w:sz w:val="24"/>
                <w:szCs w:val="24"/>
              </w:rPr>
              <w:t xml:space="preserve"> </w:t>
            </w:r>
            <w:r w:rsidRPr="004246A1">
              <w:rPr>
                <w:rFonts w:ascii="Times New Roman" w:eastAsia="Times New Roman" w:hAnsi="Times New Roman" w:cs="Times New Roman"/>
                <w:sz w:val="24"/>
                <w:szCs w:val="24"/>
              </w:rPr>
              <w:t xml:space="preserve">возможность </w:t>
            </w:r>
            <w:r w:rsidRPr="004246A1">
              <w:rPr>
                <w:rFonts w:ascii="Times New Roman" w:eastAsia="Times New Roman" w:hAnsi="Times New Roman" w:cs="Times New Roman"/>
                <w:spacing w:val="10"/>
                <w:sz w:val="24"/>
                <w:szCs w:val="24"/>
              </w:rPr>
              <w:t xml:space="preserve"> </w:t>
            </w:r>
            <w:r w:rsidRPr="004246A1">
              <w:rPr>
                <w:rFonts w:ascii="Times New Roman" w:eastAsia="Times New Roman" w:hAnsi="Times New Roman" w:cs="Times New Roman"/>
                <w:sz w:val="24"/>
                <w:szCs w:val="24"/>
              </w:rPr>
              <w:t>осознания  и</w:t>
            </w:r>
            <w:r w:rsidRPr="004246A1">
              <w:rPr>
                <w:rFonts w:ascii="Times New Roman" w:eastAsia="Times New Roman" w:hAnsi="Times New Roman" w:cs="Times New Roman"/>
                <w:spacing w:val="20"/>
                <w:sz w:val="24"/>
                <w:szCs w:val="24"/>
              </w:rPr>
              <w:t xml:space="preserve"> </w:t>
            </w:r>
            <w:r w:rsidRPr="004246A1">
              <w:rPr>
                <w:rFonts w:ascii="Times New Roman" w:eastAsia="Times New Roman" w:hAnsi="Times New Roman" w:cs="Times New Roman"/>
                <w:sz w:val="24"/>
                <w:szCs w:val="24"/>
              </w:rPr>
              <w:t>признания</w:t>
            </w:r>
            <w:r w:rsidRPr="004246A1">
              <w:rPr>
                <w:rFonts w:ascii="Times New Roman" w:eastAsia="Times New Roman" w:hAnsi="Times New Roman" w:cs="Times New Roman"/>
                <w:spacing w:val="66"/>
                <w:sz w:val="24"/>
                <w:szCs w:val="24"/>
              </w:rPr>
              <w:t xml:space="preserve"> </w:t>
            </w:r>
            <w:r w:rsidRPr="004246A1">
              <w:rPr>
                <w:rFonts w:ascii="Times New Roman" w:eastAsia="Times New Roman" w:hAnsi="Times New Roman" w:cs="Times New Roman"/>
                <w:w w:val="105"/>
                <w:sz w:val="24"/>
                <w:szCs w:val="24"/>
              </w:rPr>
              <w:t xml:space="preserve">собственных </w:t>
            </w:r>
            <w:r w:rsidRPr="004246A1">
              <w:rPr>
                <w:rFonts w:ascii="Times New Roman" w:eastAsia="Times New Roman" w:hAnsi="Times New Roman" w:cs="Times New Roman"/>
                <w:sz w:val="24"/>
                <w:szCs w:val="24"/>
              </w:rPr>
              <w:t xml:space="preserve">ошибок, </w:t>
            </w:r>
            <w:r w:rsidRPr="004246A1">
              <w:rPr>
                <w:rFonts w:ascii="Times New Roman" w:eastAsia="Times New Roman" w:hAnsi="Times New Roman" w:cs="Times New Roman"/>
                <w:spacing w:val="3"/>
                <w:sz w:val="24"/>
                <w:szCs w:val="24"/>
              </w:rPr>
              <w:t xml:space="preserve"> </w:t>
            </w:r>
            <w:r w:rsidRPr="004246A1">
              <w:rPr>
                <w:rFonts w:ascii="Times New Roman" w:eastAsia="Times New Roman" w:hAnsi="Times New Roman" w:cs="Times New Roman"/>
                <w:sz w:val="24"/>
                <w:szCs w:val="24"/>
              </w:rPr>
              <w:t xml:space="preserve">рефлексии </w:t>
            </w:r>
            <w:r w:rsidRPr="004246A1">
              <w:rPr>
                <w:rFonts w:ascii="Times New Roman" w:eastAsia="Times New Roman" w:hAnsi="Times New Roman" w:cs="Times New Roman"/>
                <w:spacing w:val="9"/>
                <w:sz w:val="24"/>
                <w:szCs w:val="24"/>
              </w:rPr>
              <w:t xml:space="preserve"> </w:t>
            </w:r>
            <w:r w:rsidRPr="004246A1">
              <w:rPr>
                <w:rFonts w:ascii="Times New Roman" w:eastAsia="Times New Roman" w:hAnsi="Times New Roman" w:cs="Times New Roman"/>
                <w:sz w:val="24"/>
                <w:szCs w:val="24"/>
              </w:rPr>
              <w:t>качества  решения</w:t>
            </w:r>
            <w:r w:rsidRPr="004246A1">
              <w:rPr>
                <w:rFonts w:ascii="Times New Roman" w:eastAsia="Times New Roman" w:hAnsi="Times New Roman" w:cs="Times New Roman"/>
                <w:spacing w:val="66"/>
                <w:sz w:val="24"/>
                <w:szCs w:val="24"/>
              </w:rPr>
              <w:t xml:space="preserve"> </w:t>
            </w:r>
            <w:r w:rsidRPr="004246A1">
              <w:rPr>
                <w:rFonts w:ascii="Times New Roman" w:eastAsia="Times New Roman" w:hAnsi="Times New Roman" w:cs="Times New Roman"/>
                <w:w w:val="105"/>
                <w:sz w:val="24"/>
                <w:szCs w:val="24"/>
              </w:rPr>
              <w:t>поставленных</w:t>
            </w:r>
            <w:r w:rsidRPr="004246A1">
              <w:rPr>
                <w:rFonts w:ascii="Times New Roman" w:eastAsia="Times New Roman" w:hAnsi="Times New Roman" w:cs="Times New Roman"/>
                <w:spacing w:val="13"/>
                <w:w w:val="105"/>
                <w:sz w:val="24"/>
                <w:szCs w:val="24"/>
              </w:rPr>
              <w:t xml:space="preserve"> </w:t>
            </w:r>
            <w:r w:rsidRPr="004246A1">
              <w:rPr>
                <w:rFonts w:ascii="Times New Roman" w:eastAsia="Times New Roman" w:hAnsi="Times New Roman" w:cs="Times New Roman"/>
                <w:sz w:val="24"/>
                <w:szCs w:val="24"/>
              </w:rPr>
              <w:t>задач,</w:t>
            </w:r>
            <w:r w:rsidRPr="004246A1">
              <w:rPr>
                <w:rFonts w:ascii="Times New Roman" w:eastAsia="Times New Roman" w:hAnsi="Times New Roman" w:cs="Times New Roman"/>
                <w:spacing w:val="43"/>
                <w:sz w:val="24"/>
                <w:szCs w:val="24"/>
              </w:rPr>
              <w:t xml:space="preserve"> </w:t>
            </w:r>
            <w:r w:rsidRPr="004246A1">
              <w:rPr>
                <w:rFonts w:ascii="Times New Roman" w:eastAsia="Times New Roman" w:hAnsi="Times New Roman" w:cs="Times New Roman"/>
                <w:sz w:val="24"/>
                <w:szCs w:val="24"/>
              </w:rPr>
              <w:t xml:space="preserve">определения </w:t>
            </w:r>
            <w:r w:rsidRPr="004246A1">
              <w:rPr>
                <w:rFonts w:ascii="Times New Roman" w:eastAsia="Times New Roman" w:hAnsi="Times New Roman" w:cs="Times New Roman"/>
                <w:spacing w:val="20"/>
                <w:sz w:val="24"/>
                <w:szCs w:val="24"/>
              </w:rPr>
              <w:t xml:space="preserve"> </w:t>
            </w:r>
            <w:r w:rsidRPr="004246A1">
              <w:rPr>
                <w:rFonts w:ascii="Times New Roman" w:eastAsia="Times New Roman" w:hAnsi="Times New Roman" w:cs="Times New Roman"/>
                <w:w w:val="104"/>
                <w:sz w:val="24"/>
                <w:szCs w:val="24"/>
              </w:rPr>
              <w:t xml:space="preserve">путей </w:t>
            </w:r>
            <w:r w:rsidRPr="004246A1">
              <w:rPr>
                <w:rFonts w:ascii="Times New Roman" w:eastAsia="Times New Roman" w:hAnsi="Times New Roman" w:cs="Times New Roman"/>
                <w:sz w:val="24"/>
                <w:szCs w:val="24"/>
              </w:rPr>
              <w:t xml:space="preserve">развития.  </w:t>
            </w:r>
            <w:r w:rsidRPr="004246A1">
              <w:rPr>
                <w:rFonts w:ascii="Times New Roman" w:eastAsia="Times New Roman" w:hAnsi="Times New Roman" w:cs="Times New Roman"/>
                <w:spacing w:val="20"/>
                <w:sz w:val="24"/>
                <w:szCs w:val="24"/>
              </w:rPr>
              <w:t xml:space="preserve"> </w:t>
            </w:r>
            <w:r w:rsidRPr="004246A1">
              <w:rPr>
                <w:rFonts w:ascii="Times New Roman" w:eastAsia="Times New Roman" w:hAnsi="Times New Roman" w:cs="Times New Roman"/>
                <w:sz w:val="24"/>
                <w:szCs w:val="24"/>
              </w:rPr>
              <w:t xml:space="preserve">Знакомит  </w:t>
            </w:r>
            <w:r w:rsidRPr="004246A1">
              <w:rPr>
                <w:rFonts w:ascii="Times New Roman" w:eastAsia="Times New Roman" w:hAnsi="Times New Roman" w:cs="Times New Roman"/>
                <w:spacing w:val="16"/>
                <w:sz w:val="24"/>
                <w:szCs w:val="24"/>
              </w:rPr>
              <w:t xml:space="preserve"> </w:t>
            </w:r>
            <w:r w:rsidRPr="004246A1">
              <w:rPr>
                <w:rFonts w:ascii="Times New Roman" w:eastAsia="Times New Roman" w:hAnsi="Times New Roman" w:cs="Times New Roman"/>
                <w:sz w:val="24"/>
                <w:szCs w:val="24"/>
              </w:rPr>
              <w:t xml:space="preserve">детей </w:t>
            </w:r>
            <w:r w:rsidRPr="004246A1">
              <w:rPr>
                <w:rFonts w:ascii="Times New Roman" w:eastAsia="Times New Roman" w:hAnsi="Times New Roman" w:cs="Times New Roman"/>
                <w:spacing w:val="58"/>
                <w:sz w:val="24"/>
                <w:szCs w:val="24"/>
              </w:rPr>
              <w:t xml:space="preserve"> </w:t>
            </w:r>
            <w:r w:rsidRPr="004246A1">
              <w:rPr>
                <w:rFonts w:ascii="Times New Roman" w:eastAsia="Times New Roman" w:hAnsi="Times New Roman" w:cs="Times New Roman"/>
                <w:sz w:val="24"/>
                <w:szCs w:val="24"/>
              </w:rPr>
              <w:t xml:space="preserve">с </w:t>
            </w:r>
            <w:r w:rsidRPr="004246A1">
              <w:rPr>
                <w:rFonts w:ascii="Times New Roman" w:eastAsia="Times New Roman" w:hAnsi="Times New Roman" w:cs="Times New Roman"/>
                <w:spacing w:val="38"/>
                <w:sz w:val="24"/>
                <w:szCs w:val="24"/>
              </w:rPr>
              <w:t xml:space="preserve"> </w:t>
            </w:r>
            <w:r w:rsidRPr="004246A1">
              <w:rPr>
                <w:rFonts w:ascii="Times New Roman" w:eastAsia="Times New Roman" w:hAnsi="Times New Roman" w:cs="Times New Roman"/>
                <w:sz w:val="24"/>
                <w:szCs w:val="24"/>
              </w:rPr>
              <w:t xml:space="preserve">их </w:t>
            </w:r>
            <w:r w:rsidRPr="004246A1">
              <w:rPr>
                <w:rFonts w:ascii="Times New Roman" w:eastAsia="Times New Roman" w:hAnsi="Times New Roman" w:cs="Times New Roman"/>
                <w:spacing w:val="45"/>
                <w:sz w:val="24"/>
                <w:szCs w:val="24"/>
              </w:rPr>
              <w:t xml:space="preserve"> </w:t>
            </w:r>
            <w:r w:rsidRPr="004246A1">
              <w:rPr>
                <w:rFonts w:ascii="Times New Roman" w:eastAsia="Times New Roman" w:hAnsi="Times New Roman" w:cs="Times New Roman"/>
                <w:sz w:val="24"/>
                <w:szCs w:val="24"/>
              </w:rPr>
              <w:t xml:space="preserve">правами,  </w:t>
            </w:r>
            <w:r w:rsidRPr="004246A1">
              <w:rPr>
                <w:rFonts w:ascii="Times New Roman" w:eastAsia="Times New Roman" w:hAnsi="Times New Roman" w:cs="Times New Roman"/>
                <w:spacing w:val="9"/>
                <w:sz w:val="24"/>
                <w:szCs w:val="24"/>
              </w:rPr>
              <w:t xml:space="preserve"> </w:t>
            </w:r>
            <w:r w:rsidRPr="004246A1">
              <w:rPr>
                <w:rFonts w:ascii="Times New Roman" w:eastAsia="Times New Roman" w:hAnsi="Times New Roman" w:cs="Times New Roman"/>
                <w:sz w:val="24"/>
                <w:szCs w:val="24"/>
              </w:rPr>
              <w:t xml:space="preserve">возможными  </w:t>
            </w:r>
            <w:r w:rsidRPr="004246A1">
              <w:rPr>
                <w:rFonts w:ascii="Times New Roman" w:eastAsia="Times New Roman" w:hAnsi="Times New Roman" w:cs="Times New Roman"/>
                <w:spacing w:val="37"/>
                <w:sz w:val="24"/>
                <w:szCs w:val="24"/>
              </w:rPr>
              <w:t xml:space="preserve"> </w:t>
            </w:r>
            <w:r w:rsidRPr="004246A1">
              <w:rPr>
                <w:rFonts w:ascii="Times New Roman" w:eastAsia="Times New Roman" w:hAnsi="Times New Roman" w:cs="Times New Roman"/>
                <w:sz w:val="24"/>
                <w:szCs w:val="24"/>
              </w:rPr>
              <w:t xml:space="preserve">вариантами  </w:t>
            </w:r>
            <w:r w:rsidRPr="004246A1">
              <w:rPr>
                <w:rFonts w:ascii="Times New Roman" w:eastAsia="Times New Roman" w:hAnsi="Times New Roman" w:cs="Times New Roman"/>
                <w:spacing w:val="25"/>
                <w:sz w:val="24"/>
                <w:szCs w:val="24"/>
              </w:rPr>
              <w:t xml:space="preserve"> </w:t>
            </w:r>
            <w:r w:rsidRPr="004246A1">
              <w:rPr>
                <w:rFonts w:ascii="Times New Roman" w:eastAsia="Times New Roman" w:hAnsi="Times New Roman" w:cs="Times New Roman"/>
                <w:sz w:val="24"/>
                <w:szCs w:val="24"/>
              </w:rPr>
              <w:t xml:space="preserve">поведения  </w:t>
            </w:r>
            <w:r w:rsidRPr="004246A1">
              <w:rPr>
                <w:rFonts w:ascii="Times New Roman" w:eastAsia="Times New Roman" w:hAnsi="Times New Roman" w:cs="Times New Roman"/>
                <w:spacing w:val="22"/>
                <w:sz w:val="24"/>
                <w:szCs w:val="24"/>
              </w:rPr>
              <w:t xml:space="preserve"> </w:t>
            </w:r>
            <w:r w:rsidRPr="004246A1">
              <w:rPr>
                <w:rFonts w:ascii="Times New Roman" w:eastAsia="Times New Roman" w:hAnsi="Times New Roman" w:cs="Times New Roman"/>
                <w:w w:val="108"/>
                <w:sz w:val="24"/>
                <w:szCs w:val="24"/>
              </w:rPr>
              <w:t>и</w:t>
            </w:r>
            <w:r>
              <w:rPr>
                <w:rFonts w:ascii="Times New Roman" w:eastAsia="Times New Roman" w:hAnsi="Times New Roman" w:cs="Times New Roman"/>
                <w:w w:val="108"/>
                <w:sz w:val="24"/>
                <w:szCs w:val="24"/>
              </w:rPr>
              <w:t xml:space="preserve"> </w:t>
            </w:r>
            <w:r w:rsidRPr="004246A1">
              <w:rPr>
                <w:rFonts w:ascii="Times New Roman" w:eastAsia="Times New Roman" w:hAnsi="Times New Roman" w:cs="Times New Roman"/>
                <w:sz w:val="24"/>
                <w:szCs w:val="24"/>
              </w:rPr>
              <w:t xml:space="preserve">реакций </w:t>
            </w:r>
            <w:r w:rsidRPr="004246A1">
              <w:rPr>
                <w:rFonts w:ascii="Times New Roman" w:eastAsia="Times New Roman" w:hAnsi="Times New Roman" w:cs="Times New Roman"/>
                <w:spacing w:val="7"/>
                <w:sz w:val="24"/>
                <w:szCs w:val="24"/>
              </w:rPr>
              <w:t xml:space="preserve"> </w:t>
            </w:r>
            <w:r w:rsidRPr="004246A1">
              <w:rPr>
                <w:rFonts w:ascii="Times New Roman" w:eastAsia="Times New Roman" w:hAnsi="Times New Roman" w:cs="Times New Roman"/>
                <w:sz w:val="24"/>
                <w:szCs w:val="24"/>
              </w:rPr>
              <w:t xml:space="preserve">в </w:t>
            </w:r>
            <w:r w:rsidRPr="004246A1">
              <w:rPr>
                <w:rFonts w:ascii="Times New Roman" w:eastAsia="Times New Roman" w:hAnsi="Times New Roman" w:cs="Times New Roman"/>
                <w:spacing w:val="17"/>
                <w:sz w:val="24"/>
                <w:szCs w:val="24"/>
              </w:rPr>
              <w:t xml:space="preserve"> </w:t>
            </w:r>
            <w:r w:rsidRPr="004246A1">
              <w:rPr>
                <w:rFonts w:ascii="Times New Roman" w:eastAsia="Times New Roman" w:hAnsi="Times New Roman" w:cs="Times New Roman"/>
                <w:sz w:val="24"/>
                <w:szCs w:val="24"/>
              </w:rPr>
              <w:t xml:space="preserve">случае </w:t>
            </w:r>
            <w:r w:rsidRPr="004246A1">
              <w:rPr>
                <w:rFonts w:ascii="Times New Roman" w:eastAsia="Times New Roman" w:hAnsi="Times New Roman" w:cs="Times New Roman"/>
                <w:spacing w:val="3"/>
                <w:sz w:val="24"/>
                <w:szCs w:val="24"/>
              </w:rPr>
              <w:t xml:space="preserve"> </w:t>
            </w:r>
            <w:r w:rsidRPr="004246A1">
              <w:rPr>
                <w:rFonts w:ascii="Times New Roman" w:eastAsia="Times New Roman" w:hAnsi="Times New Roman" w:cs="Times New Roman"/>
                <w:sz w:val="24"/>
                <w:szCs w:val="24"/>
              </w:rPr>
              <w:t xml:space="preserve">их </w:t>
            </w:r>
            <w:r w:rsidRPr="004246A1">
              <w:rPr>
                <w:rFonts w:ascii="Times New Roman" w:eastAsia="Times New Roman" w:hAnsi="Times New Roman" w:cs="Times New Roman"/>
                <w:spacing w:val="15"/>
                <w:sz w:val="24"/>
                <w:szCs w:val="24"/>
              </w:rPr>
              <w:t xml:space="preserve"> </w:t>
            </w:r>
            <w:r w:rsidRPr="004246A1">
              <w:rPr>
                <w:rFonts w:ascii="Times New Roman" w:eastAsia="Times New Roman" w:hAnsi="Times New Roman" w:cs="Times New Roman"/>
                <w:sz w:val="24"/>
                <w:szCs w:val="24"/>
              </w:rPr>
              <w:t>нарушения.</w:t>
            </w:r>
            <w:r w:rsidRPr="004246A1">
              <w:rPr>
                <w:rFonts w:ascii="Times New Roman" w:eastAsia="Times New Roman" w:hAnsi="Times New Roman" w:cs="Times New Roman"/>
                <w:spacing w:val="63"/>
                <w:sz w:val="24"/>
                <w:szCs w:val="24"/>
              </w:rPr>
              <w:t xml:space="preserve"> </w:t>
            </w:r>
            <w:r w:rsidRPr="004246A1">
              <w:rPr>
                <w:rFonts w:ascii="Times New Roman" w:eastAsia="Times New Roman" w:hAnsi="Times New Roman" w:cs="Times New Roman"/>
                <w:sz w:val="24"/>
                <w:szCs w:val="24"/>
              </w:rPr>
              <w:t>Воспитывает</w:t>
            </w:r>
            <w:r w:rsidRPr="004246A1">
              <w:rPr>
                <w:rFonts w:ascii="Times New Roman" w:eastAsia="Times New Roman" w:hAnsi="Times New Roman" w:cs="Times New Roman"/>
                <w:spacing w:val="51"/>
                <w:sz w:val="24"/>
                <w:szCs w:val="24"/>
              </w:rPr>
              <w:t xml:space="preserve"> </w:t>
            </w:r>
            <w:r w:rsidRPr="004246A1">
              <w:rPr>
                <w:rFonts w:ascii="Times New Roman" w:eastAsia="Times New Roman" w:hAnsi="Times New Roman" w:cs="Times New Roman"/>
                <w:sz w:val="24"/>
                <w:szCs w:val="24"/>
              </w:rPr>
              <w:t xml:space="preserve">осознанное </w:t>
            </w:r>
            <w:r w:rsidRPr="004246A1">
              <w:rPr>
                <w:rFonts w:ascii="Times New Roman" w:eastAsia="Times New Roman" w:hAnsi="Times New Roman" w:cs="Times New Roman"/>
                <w:spacing w:val="1"/>
                <w:sz w:val="24"/>
                <w:szCs w:val="24"/>
              </w:rPr>
              <w:t xml:space="preserve"> </w:t>
            </w:r>
            <w:r w:rsidRPr="004246A1">
              <w:rPr>
                <w:rFonts w:ascii="Times New Roman" w:eastAsia="Times New Roman" w:hAnsi="Times New Roman" w:cs="Times New Roman"/>
                <w:sz w:val="24"/>
                <w:szCs w:val="24"/>
              </w:rPr>
              <w:t xml:space="preserve">отношение </w:t>
            </w:r>
            <w:r w:rsidRPr="004246A1">
              <w:rPr>
                <w:rFonts w:ascii="Times New Roman" w:eastAsia="Times New Roman" w:hAnsi="Times New Roman" w:cs="Times New Roman"/>
                <w:spacing w:val="1"/>
                <w:sz w:val="24"/>
                <w:szCs w:val="24"/>
              </w:rPr>
              <w:t xml:space="preserve"> </w:t>
            </w:r>
            <w:r w:rsidRPr="004246A1">
              <w:rPr>
                <w:rFonts w:ascii="Times New Roman" w:eastAsia="Times New Roman" w:hAnsi="Times New Roman" w:cs="Times New Roman"/>
                <w:sz w:val="24"/>
                <w:szCs w:val="24"/>
              </w:rPr>
              <w:t xml:space="preserve">к </w:t>
            </w:r>
            <w:r w:rsidRPr="004246A1">
              <w:rPr>
                <w:rFonts w:ascii="Times New Roman" w:eastAsia="Times New Roman" w:hAnsi="Times New Roman" w:cs="Times New Roman"/>
                <w:spacing w:val="17"/>
                <w:sz w:val="24"/>
                <w:szCs w:val="24"/>
              </w:rPr>
              <w:t xml:space="preserve"> </w:t>
            </w:r>
            <w:r w:rsidRPr="004246A1">
              <w:rPr>
                <w:rFonts w:ascii="Times New Roman" w:eastAsia="Times New Roman" w:hAnsi="Times New Roman" w:cs="Times New Roman"/>
                <w:sz w:val="24"/>
                <w:szCs w:val="24"/>
              </w:rPr>
              <w:t>своему будущему</w:t>
            </w:r>
            <w:r w:rsidRPr="004246A1">
              <w:rPr>
                <w:rFonts w:ascii="Times New Roman" w:eastAsia="Times New Roman" w:hAnsi="Times New Roman" w:cs="Times New Roman"/>
                <w:spacing w:val="-12"/>
                <w:sz w:val="24"/>
                <w:szCs w:val="24"/>
              </w:rPr>
              <w:t xml:space="preserve"> </w:t>
            </w:r>
            <w:r w:rsidRPr="004246A1">
              <w:rPr>
                <w:rFonts w:ascii="Times New Roman" w:eastAsia="Times New Roman" w:hAnsi="Times New Roman" w:cs="Times New Roman"/>
                <w:sz w:val="24"/>
                <w:szCs w:val="24"/>
              </w:rPr>
              <w:t>и</w:t>
            </w:r>
            <w:r w:rsidRPr="004246A1">
              <w:rPr>
                <w:rFonts w:ascii="Times New Roman" w:eastAsia="Times New Roman" w:hAnsi="Times New Roman" w:cs="Times New Roman"/>
                <w:spacing w:val="-2"/>
                <w:sz w:val="24"/>
                <w:szCs w:val="24"/>
              </w:rPr>
              <w:t xml:space="preserve"> </w:t>
            </w:r>
            <w:r w:rsidRPr="004246A1">
              <w:rPr>
                <w:rFonts w:ascii="Times New Roman" w:eastAsia="Times New Roman" w:hAnsi="Times New Roman" w:cs="Times New Roman"/>
                <w:sz w:val="24"/>
                <w:szCs w:val="24"/>
              </w:rPr>
              <w:t>стремление</w:t>
            </w:r>
            <w:r w:rsidRPr="004246A1">
              <w:rPr>
                <w:rFonts w:ascii="Times New Roman" w:eastAsia="Times New Roman" w:hAnsi="Times New Roman" w:cs="Times New Roman"/>
                <w:spacing w:val="-21"/>
                <w:sz w:val="24"/>
                <w:szCs w:val="24"/>
              </w:rPr>
              <w:t xml:space="preserve"> </w:t>
            </w:r>
            <w:r w:rsidRPr="004246A1">
              <w:rPr>
                <w:rFonts w:ascii="Times New Roman" w:eastAsia="Times New Roman" w:hAnsi="Times New Roman" w:cs="Times New Roman"/>
                <w:sz w:val="24"/>
                <w:szCs w:val="24"/>
              </w:rPr>
              <w:t>быть</w:t>
            </w:r>
            <w:r w:rsidRPr="004246A1">
              <w:rPr>
                <w:rFonts w:ascii="Times New Roman" w:eastAsia="Times New Roman" w:hAnsi="Times New Roman" w:cs="Times New Roman"/>
                <w:spacing w:val="-2"/>
                <w:sz w:val="24"/>
                <w:szCs w:val="24"/>
              </w:rPr>
              <w:t xml:space="preserve"> </w:t>
            </w:r>
            <w:r w:rsidRPr="004246A1">
              <w:rPr>
                <w:rFonts w:ascii="Times New Roman" w:eastAsia="Times New Roman" w:hAnsi="Times New Roman" w:cs="Times New Roman"/>
                <w:w w:val="98"/>
                <w:sz w:val="24"/>
                <w:szCs w:val="24"/>
              </w:rPr>
              <w:t>полезным</w:t>
            </w:r>
            <w:r w:rsidRPr="004246A1">
              <w:rPr>
                <w:rFonts w:ascii="Times New Roman" w:eastAsia="Times New Roman" w:hAnsi="Times New Roman" w:cs="Times New Roman"/>
                <w:spacing w:val="-4"/>
                <w:w w:val="98"/>
                <w:sz w:val="24"/>
                <w:szCs w:val="24"/>
              </w:rPr>
              <w:t xml:space="preserve"> </w:t>
            </w:r>
            <w:r w:rsidRPr="004246A1">
              <w:rPr>
                <w:rFonts w:ascii="Times New Roman" w:eastAsia="Times New Roman" w:hAnsi="Times New Roman" w:cs="Times New Roman"/>
                <w:sz w:val="24"/>
                <w:szCs w:val="24"/>
              </w:rPr>
              <w:t>обществу.</w:t>
            </w:r>
          </w:p>
          <w:p w14:paraId="3B208551" w14:textId="3E5C25F8" w:rsidR="004246A1" w:rsidRPr="004246A1" w:rsidRDefault="004246A1" w:rsidP="0008259B">
            <w:pPr>
              <w:spacing w:line="286" w:lineRule="auto"/>
              <w:ind w:right="75"/>
              <w:rPr>
                <w:rFonts w:ascii="Times New Roman" w:eastAsia="Times New Roman" w:hAnsi="Times New Roman" w:cs="Times New Roman"/>
                <w:sz w:val="24"/>
                <w:szCs w:val="24"/>
              </w:rPr>
            </w:pPr>
            <w:r w:rsidRPr="004246A1">
              <w:rPr>
                <w:rFonts w:ascii="Times New Roman" w:eastAsia="Times New Roman" w:hAnsi="Times New Roman" w:cs="Times New Roman"/>
                <w:sz w:val="24"/>
                <w:szCs w:val="24"/>
              </w:rPr>
              <w:t>Педагог</w:t>
            </w:r>
            <w:r w:rsidRPr="004246A1">
              <w:rPr>
                <w:rFonts w:ascii="Times New Roman" w:eastAsia="Times New Roman" w:hAnsi="Times New Roman" w:cs="Times New Roman"/>
                <w:spacing w:val="3"/>
                <w:sz w:val="24"/>
                <w:szCs w:val="24"/>
              </w:rPr>
              <w:t xml:space="preserve"> </w:t>
            </w:r>
            <w:r w:rsidRPr="004246A1">
              <w:rPr>
                <w:rFonts w:ascii="Times New Roman" w:eastAsia="Times New Roman" w:hAnsi="Times New Roman" w:cs="Times New Roman"/>
                <w:sz w:val="24"/>
                <w:szCs w:val="24"/>
              </w:rPr>
              <w:t>знакомит</w:t>
            </w:r>
            <w:r w:rsidRPr="004246A1">
              <w:rPr>
                <w:rFonts w:ascii="Times New Roman" w:eastAsia="Times New Roman" w:hAnsi="Times New Roman" w:cs="Times New Roman"/>
                <w:spacing w:val="-4"/>
                <w:sz w:val="24"/>
                <w:szCs w:val="24"/>
              </w:rPr>
              <w:t xml:space="preserve"> </w:t>
            </w:r>
            <w:r w:rsidRPr="004246A1">
              <w:rPr>
                <w:rFonts w:ascii="Times New Roman" w:eastAsia="Times New Roman" w:hAnsi="Times New Roman" w:cs="Times New Roman"/>
                <w:sz w:val="24"/>
                <w:szCs w:val="24"/>
              </w:rPr>
              <w:t>детей</w:t>
            </w:r>
            <w:r w:rsidRPr="004246A1">
              <w:rPr>
                <w:rFonts w:ascii="Times New Roman" w:eastAsia="Times New Roman" w:hAnsi="Times New Roman" w:cs="Times New Roman"/>
                <w:spacing w:val="3"/>
                <w:sz w:val="24"/>
                <w:szCs w:val="24"/>
              </w:rPr>
              <w:t xml:space="preserve"> </w:t>
            </w:r>
            <w:r w:rsidRPr="004246A1">
              <w:rPr>
                <w:rFonts w:ascii="Times New Roman" w:eastAsia="Times New Roman" w:hAnsi="Times New Roman" w:cs="Times New Roman"/>
                <w:sz w:val="24"/>
                <w:szCs w:val="24"/>
              </w:rPr>
              <w:t>с</w:t>
            </w:r>
            <w:r w:rsidRPr="004246A1">
              <w:rPr>
                <w:rFonts w:ascii="Times New Roman" w:eastAsia="Times New Roman" w:hAnsi="Times New Roman" w:cs="Times New Roman"/>
                <w:spacing w:val="15"/>
                <w:sz w:val="24"/>
                <w:szCs w:val="24"/>
              </w:rPr>
              <w:t xml:space="preserve"> </w:t>
            </w:r>
            <w:r w:rsidRPr="004246A1">
              <w:rPr>
                <w:rFonts w:ascii="Times New Roman" w:eastAsia="Times New Roman" w:hAnsi="Times New Roman" w:cs="Times New Roman"/>
                <w:sz w:val="24"/>
                <w:szCs w:val="24"/>
              </w:rPr>
              <w:t>изменением</w:t>
            </w:r>
            <w:r w:rsidRPr="004246A1">
              <w:rPr>
                <w:rFonts w:ascii="Times New Roman" w:eastAsia="Times New Roman" w:hAnsi="Times New Roman" w:cs="Times New Roman"/>
                <w:spacing w:val="-15"/>
                <w:sz w:val="24"/>
                <w:szCs w:val="24"/>
              </w:rPr>
              <w:t xml:space="preserve"> </w:t>
            </w:r>
            <w:r w:rsidRPr="004246A1">
              <w:rPr>
                <w:rFonts w:ascii="Times New Roman" w:eastAsia="Times New Roman" w:hAnsi="Times New Roman" w:cs="Times New Roman"/>
                <w:sz w:val="24"/>
                <w:szCs w:val="24"/>
              </w:rPr>
              <w:t>позиции</w:t>
            </w:r>
            <w:r w:rsidRPr="004246A1">
              <w:rPr>
                <w:rFonts w:ascii="Times New Roman" w:eastAsia="Times New Roman" w:hAnsi="Times New Roman" w:cs="Times New Roman"/>
                <w:spacing w:val="11"/>
                <w:sz w:val="24"/>
                <w:szCs w:val="24"/>
              </w:rPr>
              <w:t xml:space="preserve"> </w:t>
            </w:r>
            <w:r w:rsidRPr="004246A1">
              <w:rPr>
                <w:rFonts w:ascii="Times New Roman" w:eastAsia="Times New Roman" w:hAnsi="Times New Roman" w:cs="Times New Roman"/>
                <w:sz w:val="24"/>
                <w:szCs w:val="24"/>
              </w:rPr>
              <w:t>человека с</w:t>
            </w:r>
            <w:r w:rsidRPr="004246A1">
              <w:rPr>
                <w:rFonts w:ascii="Times New Roman" w:eastAsia="Times New Roman" w:hAnsi="Times New Roman" w:cs="Times New Roman"/>
                <w:spacing w:val="14"/>
                <w:sz w:val="24"/>
                <w:szCs w:val="24"/>
              </w:rPr>
              <w:t xml:space="preserve"> </w:t>
            </w:r>
            <w:r w:rsidRPr="004246A1">
              <w:rPr>
                <w:rFonts w:ascii="Times New Roman" w:eastAsia="Times New Roman" w:hAnsi="Times New Roman" w:cs="Times New Roman"/>
                <w:sz w:val="24"/>
                <w:szCs w:val="24"/>
              </w:rPr>
              <w:t>возрастом</w:t>
            </w:r>
            <w:r w:rsidRPr="004246A1">
              <w:rPr>
                <w:rFonts w:ascii="Times New Roman" w:eastAsia="Times New Roman" w:hAnsi="Times New Roman" w:cs="Times New Roman"/>
                <w:spacing w:val="-15"/>
                <w:sz w:val="24"/>
                <w:szCs w:val="24"/>
              </w:rPr>
              <w:t xml:space="preserve"> </w:t>
            </w:r>
            <w:r w:rsidRPr="004246A1">
              <w:rPr>
                <w:rFonts w:ascii="Times New Roman" w:eastAsia="Times New Roman" w:hAnsi="Times New Roman" w:cs="Times New Roman"/>
                <w:sz w:val="24"/>
                <w:szCs w:val="24"/>
              </w:rPr>
              <w:t>(ребёнок посещает</w:t>
            </w:r>
            <w:r w:rsidRPr="004246A1">
              <w:rPr>
                <w:rFonts w:ascii="Times New Roman" w:eastAsia="Times New Roman" w:hAnsi="Times New Roman" w:cs="Times New Roman"/>
                <w:spacing w:val="-4"/>
                <w:sz w:val="24"/>
                <w:szCs w:val="24"/>
              </w:rPr>
              <w:t xml:space="preserve"> </w:t>
            </w:r>
            <w:r w:rsidRPr="004246A1">
              <w:rPr>
                <w:rFonts w:ascii="Times New Roman" w:eastAsia="Times New Roman" w:hAnsi="Times New Roman" w:cs="Times New Roman"/>
                <w:sz w:val="24"/>
                <w:szCs w:val="24"/>
              </w:rPr>
              <w:t>ДОО,</w:t>
            </w:r>
            <w:r w:rsidRPr="004246A1">
              <w:rPr>
                <w:rFonts w:ascii="Times New Roman" w:eastAsia="Times New Roman" w:hAnsi="Times New Roman" w:cs="Times New Roman"/>
                <w:spacing w:val="-5"/>
                <w:sz w:val="24"/>
                <w:szCs w:val="24"/>
              </w:rPr>
              <w:t xml:space="preserve"> </w:t>
            </w:r>
            <w:r w:rsidRPr="004246A1">
              <w:rPr>
                <w:rFonts w:ascii="Times New Roman" w:eastAsia="Times New Roman" w:hAnsi="Times New Roman" w:cs="Times New Roman"/>
                <w:sz w:val="24"/>
                <w:szCs w:val="24"/>
              </w:rPr>
              <w:t>затем</w:t>
            </w:r>
            <w:r w:rsidRPr="004246A1">
              <w:rPr>
                <w:rFonts w:ascii="Times New Roman" w:eastAsia="Times New Roman" w:hAnsi="Times New Roman" w:cs="Times New Roman"/>
                <w:spacing w:val="-4"/>
                <w:sz w:val="24"/>
                <w:szCs w:val="24"/>
              </w:rPr>
              <w:t xml:space="preserve"> </w:t>
            </w:r>
            <w:r w:rsidRPr="004246A1">
              <w:rPr>
                <w:rFonts w:ascii="Times New Roman" w:eastAsia="Times New Roman" w:hAnsi="Times New Roman" w:cs="Times New Roman"/>
                <w:sz w:val="24"/>
                <w:szCs w:val="24"/>
              </w:rPr>
              <w:t>учится</w:t>
            </w:r>
            <w:r w:rsidRPr="004246A1">
              <w:rPr>
                <w:rFonts w:ascii="Times New Roman" w:eastAsia="Times New Roman" w:hAnsi="Times New Roman" w:cs="Times New Roman"/>
                <w:spacing w:val="-8"/>
                <w:sz w:val="24"/>
                <w:szCs w:val="24"/>
              </w:rPr>
              <w:t xml:space="preserve"> </w:t>
            </w:r>
            <w:r w:rsidRPr="004246A1">
              <w:rPr>
                <w:rFonts w:ascii="Times New Roman" w:eastAsia="Times New Roman" w:hAnsi="Times New Roman" w:cs="Times New Roman"/>
                <w:sz w:val="24"/>
                <w:szCs w:val="24"/>
              </w:rPr>
              <w:t>в</w:t>
            </w:r>
            <w:r w:rsidRPr="004246A1">
              <w:rPr>
                <w:rFonts w:ascii="Times New Roman" w:eastAsia="Times New Roman" w:hAnsi="Times New Roman" w:cs="Times New Roman"/>
                <w:spacing w:val="1"/>
                <w:sz w:val="24"/>
                <w:szCs w:val="24"/>
              </w:rPr>
              <w:t xml:space="preserve"> </w:t>
            </w:r>
            <w:r w:rsidRPr="004246A1">
              <w:rPr>
                <w:rFonts w:ascii="Times New Roman" w:eastAsia="Times New Roman" w:hAnsi="Times New Roman" w:cs="Times New Roman"/>
                <w:sz w:val="24"/>
                <w:szCs w:val="24"/>
              </w:rPr>
              <w:t>общеобразовательной</w:t>
            </w:r>
            <w:r w:rsidRPr="004246A1">
              <w:rPr>
                <w:rFonts w:ascii="Times New Roman" w:eastAsia="Times New Roman" w:hAnsi="Times New Roman" w:cs="Times New Roman"/>
                <w:spacing w:val="-20"/>
                <w:sz w:val="24"/>
                <w:szCs w:val="24"/>
              </w:rPr>
              <w:t xml:space="preserve"> </w:t>
            </w:r>
            <w:r w:rsidRPr="004246A1">
              <w:rPr>
                <w:rFonts w:ascii="Times New Roman" w:eastAsia="Times New Roman" w:hAnsi="Times New Roman" w:cs="Times New Roman"/>
                <w:sz w:val="24"/>
                <w:szCs w:val="24"/>
              </w:rPr>
              <w:t>организации,</w:t>
            </w:r>
            <w:r w:rsidRPr="004246A1">
              <w:rPr>
                <w:rFonts w:ascii="Times New Roman" w:eastAsia="Times New Roman" w:hAnsi="Times New Roman" w:cs="Times New Roman"/>
                <w:spacing w:val="-12"/>
                <w:sz w:val="24"/>
                <w:szCs w:val="24"/>
              </w:rPr>
              <w:t xml:space="preserve"> </w:t>
            </w:r>
            <w:r w:rsidRPr="004246A1">
              <w:rPr>
                <w:rFonts w:ascii="Times New Roman" w:eastAsia="Times New Roman" w:hAnsi="Times New Roman" w:cs="Times New Roman"/>
                <w:sz w:val="24"/>
                <w:szCs w:val="24"/>
              </w:rPr>
              <w:t>в</w:t>
            </w:r>
            <w:r w:rsidRPr="004246A1">
              <w:rPr>
                <w:rFonts w:ascii="Times New Roman" w:eastAsia="Times New Roman" w:hAnsi="Times New Roman" w:cs="Times New Roman"/>
                <w:spacing w:val="5"/>
                <w:sz w:val="24"/>
                <w:szCs w:val="24"/>
              </w:rPr>
              <w:t xml:space="preserve"> </w:t>
            </w:r>
            <w:r w:rsidRPr="004246A1">
              <w:rPr>
                <w:rFonts w:ascii="Times New Roman" w:eastAsia="Times New Roman" w:hAnsi="Times New Roman" w:cs="Times New Roman"/>
                <w:sz w:val="24"/>
                <w:szCs w:val="24"/>
              </w:rPr>
              <w:t>колледже,</w:t>
            </w:r>
            <w:r w:rsidRPr="004246A1">
              <w:rPr>
                <w:rFonts w:ascii="Times New Roman" w:eastAsia="Times New Roman" w:hAnsi="Times New Roman" w:cs="Times New Roman"/>
                <w:spacing w:val="-17"/>
                <w:sz w:val="24"/>
                <w:szCs w:val="24"/>
              </w:rPr>
              <w:t xml:space="preserve"> </w:t>
            </w:r>
            <w:r w:rsidRPr="004246A1">
              <w:rPr>
                <w:rFonts w:ascii="Times New Roman" w:eastAsia="Times New Roman" w:hAnsi="Times New Roman" w:cs="Times New Roman"/>
                <w:sz w:val="24"/>
                <w:szCs w:val="24"/>
              </w:rPr>
              <w:t>вузе, взрослый</w:t>
            </w:r>
            <w:r w:rsidRPr="004246A1">
              <w:rPr>
                <w:rFonts w:ascii="Times New Roman" w:eastAsia="Times New Roman" w:hAnsi="Times New Roman" w:cs="Times New Roman"/>
                <w:spacing w:val="22"/>
                <w:sz w:val="24"/>
                <w:szCs w:val="24"/>
              </w:rPr>
              <w:t xml:space="preserve"> </w:t>
            </w:r>
            <w:r w:rsidRPr="004246A1">
              <w:rPr>
                <w:rFonts w:ascii="Times New Roman" w:eastAsia="Times New Roman" w:hAnsi="Times New Roman" w:cs="Times New Roman"/>
                <w:sz w:val="24"/>
                <w:szCs w:val="24"/>
              </w:rPr>
              <w:t>работает,</w:t>
            </w:r>
            <w:r w:rsidRPr="004246A1">
              <w:rPr>
                <w:rFonts w:ascii="Times New Roman" w:eastAsia="Times New Roman" w:hAnsi="Times New Roman" w:cs="Times New Roman"/>
                <w:spacing w:val="14"/>
                <w:sz w:val="24"/>
                <w:szCs w:val="24"/>
              </w:rPr>
              <w:t xml:space="preserve"> </w:t>
            </w:r>
            <w:r w:rsidRPr="004246A1">
              <w:rPr>
                <w:rFonts w:ascii="Times New Roman" w:eastAsia="Times New Roman" w:hAnsi="Times New Roman" w:cs="Times New Roman"/>
                <w:sz w:val="24"/>
                <w:szCs w:val="24"/>
              </w:rPr>
              <w:t>пожилой</w:t>
            </w:r>
            <w:r w:rsidRPr="004246A1">
              <w:rPr>
                <w:rFonts w:ascii="Times New Roman" w:eastAsia="Times New Roman" w:hAnsi="Times New Roman" w:cs="Times New Roman"/>
                <w:spacing w:val="18"/>
                <w:sz w:val="24"/>
                <w:szCs w:val="24"/>
              </w:rPr>
              <w:t xml:space="preserve"> </w:t>
            </w:r>
            <w:r w:rsidRPr="004246A1">
              <w:rPr>
                <w:rFonts w:ascii="Times New Roman" w:eastAsia="Times New Roman" w:hAnsi="Times New Roman" w:cs="Times New Roman"/>
                <w:sz w:val="24"/>
                <w:szCs w:val="24"/>
              </w:rPr>
              <w:t>человек</w:t>
            </w:r>
            <w:r w:rsidRPr="004246A1">
              <w:rPr>
                <w:rFonts w:ascii="Times New Roman" w:eastAsia="Times New Roman" w:hAnsi="Times New Roman" w:cs="Times New Roman"/>
                <w:spacing w:val="21"/>
                <w:sz w:val="24"/>
                <w:szCs w:val="24"/>
              </w:rPr>
              <w:t xml:space="preserve"> </w:t>
            </w:r>
            <w:r w:rsidRPr="004246A1">
              <w:rPr>
                <w:rFonts w:ascii="Times New Roman" w:eastAsia="Times New Roman" w:hAnsi="Times New Roman" w:cs="Times New Roman"/>
                <w:sz w:val="24"/>
                <w:szCs w:val="24"/>
              </w:rPr>
              <w:t>передает</w:t>
            </w:r>
            <w:r w:rsidRPr="004246A1">
              <w:rPr>
                <w:rFonts w:ascii="Times New Roman" w:eastAsia="Times New Roman" w:hAnsi="Times New Roman" w:cs="Times New Roman"/>
                <w:spacing w:val="16"/>
                <w:sz w:val="24"/>
                <w:szCs w:val="24"/>
              </w:rPr>
              <w:t xml:space="preserve"> </w:t>
            </w:r>
            <w:r w:rsidRPr="004246A1">
              <w:rPr>
                <w:rFonts w:ascii="Times New Roman" w:eastAsia="Times New Roman" w:hAnsi="Times New Roman" w:cs="Times New Roman"/>
                <w:sz w:val="24"/>
                <w:szCs w:val="24"/>
              </w:rPr>
              <w:t>опыт</w:t>
            </w:r>
            <w:r w:rsidRPr="004246A1">
              <w:rPr>
                <w:rFonts w:ascii="Times New Roman" w:eastAsia="Times New Roman" w:hAnsi="Times New Roman" w:cs="Times New Roman"/>
                <w:spacing w:val="29"/>
                <w:sz w:val="24"/>
                <w:szCs w:val="24"/>
              </w:rPr>
              <w:t xml:space="preserve"> </w:t>
            </w:r>
            <w:r w:rsidRPr="004246A1">
              <w:rPr>
                <w:rFonts w:ascii="Times New Roman" w:eastAsia="Times New Roman" w:hAnsi="Times New Roman" w:cs="Times New Roman"/>
                <w:sz w:val="24"/>
                <w:szCs w:val="24"/>
              </w:rPr>
              <w:t>последующим поколениям). Объясняет детям</w:t>
            </w:r>
            <w:r w:rsidRPr="004246A1">
              <w:rPr>
                <w:rFonts w:ascii="Times New Roman" w:eastAsia="Times New Roman" w:hAnsi="Times New Roman" w:cs="Times New Roman"/>
                <w:spacing w:val="3"/>
                <w:sz w:val="24"/>
                <w:szCs w:val="24"/>
              </w:rPr>
              <w:t xml:space="preserve"> </w:t>
            </w:r>
            <w:r w:rsidRPr="004246A1">
              <w:rPr>
                <w:rFonts w:ascii="Times New Roman" w:eastAsia="Times New Roman" w:hAnsi="Times New Roman" w:cs="Times New Roman"/>
                <w:sz w:val="24"/>
                <w:szCs w:val="24"/>
              </w:rPr>
              <w:t>о</w:t>
            </w:r>
            <w:r w:rsidRPr="004246A1">
              <w:rPr>
                <w:rFonts w:ascii="Times New Roman" w:eastAsia="Times New Roman" w:hAnsi="Times New Roman" w:cs="Times New Roman"/>
                <w:spacing w:val="10"/>
                <w:sz w:val="24"/>
                <w:szCs w:val="24"/>
              </w:rPr>
              <w:t xml:space="preserve"> </w:t>
            </w:r>
            <w:r w:rsidRPr="004246A1">
              <w:rPr>
                <w:rFonts w:ascii="Times New Roman" w:eastAsia="Times New Roman" w:hAnsi="Times New Roman" w:cs="Times New Roman"/>
                <w:sz w:val="24"/>
                <w:szCs w:val="24"/>
              </w:rPr>
              <w:t>необходимости</w:t>
            </w:r>
            <w:r w:rsidRPr="004246A1">
              <w:rPr>
                <w:rFonts w:ascii="Times New Roman" w:eastAsia="Times New Roman" w:hAnsi="Times New Roman" w:cs="Times New Roman"/>
                <w:spacing w:val="-21"/>
                <w:sz w:val="24"/>
                <w:szCs w:val="24"/>
              </w:rPr>
              <w:t xml:space="preserve"> </w:t>
            </w:r>
            <w:r w:rsidRPr="004246A1">
              <w:rPr>
                <w:rFonts w:ascii="Times New Roman" w:eastAsia="Times New Roman" w:hAnsi="Times New Roman" w:cs="Times New Roman"/>
                <w:sz w:val="24"/>
                <w:szCs w:val="24"/>
              </w:rPr>
              <w:t>укрепления</w:t>
            </w:r>
            <w:r w:rsidRPr="004246A1">
              <w:rPr>
                <w:rFonts w:ascii="Times New Roman" w:eastAsia="Times New Roman" w:hAnsi="Times New Roman" w:cs="Times New Roman"/>
                <w:spacing w:val="-18"/>
                <w:sz w:val="24"/>
                <w:szCs w:val="24"/>
              </w:rPr>
              <w:t xml:space="preserve"> </w:t>
            </w:r>
            <w:r w:rsidRPr="004246A1">
              <w:rPr>
                <w:rFonts w:ascii="Times New Roman" w:eastAsia="Times New Roman" w:hAnsi="Times New Roman" w:cs="Times New Roman"/>
                <w:sz w:val="24"/>
                <w:szCs w:val="24"/>
              </w:rPr>
              <w:t>связи</w:t>
            </w:r>
            <w:r w:rsidRPr="004246A1">
              <w:rPr>
                <w:rFonts w:ascii="Times New Roman" w:eastAsia="Times New Roman" w:hAnsi="Times New Roman" w:cs="Times New Roman"/>
                <w:spacing w:val="9"/>
                <w:sz w:val="24"/>
                <w:szCs w:val="24"/>
              </w:rPr>
              <w:t xml:space="preserve"> </w:t>
            </w:r>
            <w:r w:rsidRPr="004246A1">
              <w:rPr>
                <w:rFonts w:ascii="Times New Roman" w:eastAsia="Times New Roman" w:hAnsi="Times New Roman" w:cs="Times New Roman"/>
                <w:sz w:val="24"/>
                <w:szCs w:val="24"/>
              </w:rPr>
              <w:t>между</w:t>
            </w:r>
            <w:r w:rsidRPr="004246A1">
              <w:rPr>
                <w:rFonts w:ascii="Times New Roman" w:eastAsia="Times New Roman" w:hAnsi="Times New Roman" w:cs="Times New Roman"/>
                <w:spacing w:val="4"/>
                <w:sz w:val="24"/>
                <w:szCs w:val="24"/>
              </w:rPr>
              <w:t xml:space="preserve"> </w:t>
            </w:r>
            <w:r w:rsidRPr="004246A1">
              <w:rPr>
                <w:rFonts w:ascii="Times New Roman" w:eastAsia="Times New Roman" w:hAnsi="Times New Roman" w:cs="Times New Roman"/>
                <w:sz w:val="24"/>
                <w:szCs w:val="24"/>
              </w:rPr>
              <w:t>поколениями,</w:t>
            </w:r>
            <w:r w:rsidRPr="004246A1">
              <w:rPr>
                <w:rFonts w:ascii="Times New Roman" w:eastAsia="Times New Roman" w:hAnsi="Times New Roman" w:cs="Times New Roman"/>
                <w:spacing w:val="-16"/>
                <w:sz w:val="24"/>
                <w:szCs w:val="24"/>
              </w:rPr>
              <w:t xml:space="preserve"> </w:t>
            </w:r>
            <w:r w:rsidRPr="004246A1">
              <w:rPr>
                <w:rFonts w:ascii="Times New Roman" w:eastAsia="Times New Roman" w:hAnsi="Times New Roman" w:cs="Times New Roman"/>
                <w:sz w:val="24"/>
                <w:szCs w:val="24"/>
              </w:rPr>
              <w:t>взаимной поддержки</w:t>
            </w:r>
            <w:r w:rsidRPr="004246A1">
              <w:rPr>
                <w:rFonts w:ascii="Times New Roman" w:eastAsia="Times New Roman" w:hAnsi="Times New Roman" w:cs="Times New Roman"/>
                <w:spacing w:val="-10"/>
                <w:sz w:val="24"/>
                <w:szCs w:val="24"/>
              </w:rPr>
              <w:t xml:space="preserve"> </w:t>
            </w:r>
            <w:r w:rsidRPr="004246A1">
              <w:rPr>
                <w:rFonts w:ascii="Times New Roman" w:eastAsia="Times New Roman" w:hAnsi="Times New Roman" w:cs="Times New Roman"/>
                <w:sz w:val="24"/>
                <w:szCs w:val="24"/>
              </w:rPr>
              <w:t>детей</w:t>
            </w:r>
            <w:r w:rsidRPr="004246A1">
              <w:rPr>
                <w:rFonts w:ascii="Times New Roman" w:eastAsia="Times New Roman" w:hAnsi="Times New Roman" w:cs="Times New Roman"/>
                <w:spacing w:val="-8"/>
                <w:sz w:val="24"/>
                <w:szCs w:val="24"/>
              </w:rPr>
              <w:t xml:space="preserve"> </w:t>
            </w:r>
            <w:r w:rsidRPr="004246A1">
              <w:rPr>
                <w:rFonts w:ascii="Times New Roman" w:eastAsia="Times New Roman" w:hAnsi="Times New Roman" w:cs="Times New Roman"/>
                <w:sz w:val="24"/>
                <w:szCs w:val="24"/>
              </w:rPr>
              <w:t>и</w:t>
            </w:r>
            <w:r w:rsidRPr="004246A1">
              <w:rPr>
                <w:rFonts w:ascii="Times New Roman" w:eastAsia="Times New Roman" w:hAnsi="Times New Roman" w:cs="Times New Roman"/>
                <w:spacing w:val="-4"/>
                <w:sz w:val="24"/>
                <w:szCs w:val="24"/>
              </w:rPr>
              <w:t xml:space="preserve"> </w:t>
            </w:r>
            <w:r w:rsidRPr="004246A1">
              <w:rPr>
                <w:rFonts w:ascii="Times New Roman" w:eastAsia="Times New Roman" w:hAnsi="Times New Roman" w:cs="Times New Roman"/>
                <w:sz w:val="24"/>
                <w:szCs w:val="24"/>
              </w:rPr>
              <w:t>взрослых.</w:t>
            </w:r>
          </w:p>
          <w:p w14:paraId="69A75575" w14:textId="77777777" w:rsidR="004246A1" w:rsidRPr="004246A1" w:rsidRDefault="004246A1" w:rsidP="0008259B">
            <w:pPr>
              <w:spacing w:line="283" w:lineRule="auto"/>
              <w:ind w:right="69"/>
              <w:jc w:val="both"/>
              <w:rPr>
                <w:rFonts w:ascii="Times New Roman" w:eastAsia="Times New Roman" w:hAnsi="Times New Roman" w:cs="Times New Roman"/>
                <w:sz w:val="24"/>
                <w:szCs w:val="24"/>
              </w:rPr>
            </w:pPr>
            <w:r w:rsidRPr="004246A1">
              <w:rPr>
                <w:rFonts w:ascii="Times New Roman" w:eastAsia="Times New Roman" w:hAnsi="Times New Roman" w:cs="Times New Roman"/>
                <w:sz w:val="24"/>
                <w:szCs w:val="24"/>
              </w:rPr>
              <w:t>Обогащает</w:t>
            </w:r>
            <w:r w:rsidRPr="004246A1">
              <w:rPr>
                <w:rFonts w:ascii="Times New Roman" w:eastAsia="Times New Roman" w:hAnsi="Times New Roman" w:cs="Times New Roman"/>
                <w:spacing w:val="17"/>
                <w:sz w:val="24"/>
                <w:szCs w:val="24"/>
              </w:rPr>
              <w:t xml:space="preserve"> </w:t>
            </w:r>
            <w:r w:rsidRPr="004246A1">
              <w:rPr>
                <w:rFonts w:ascii="Times New Roman" w:eastAsia="Times New Roman" w:hAnsi="Times New Roman" w:cs="Times New Roman"/>
                <w:sz w:val="24"/>
                <w:szCs w:val="24"/>
              </w:rPr>
              <w:t>представления</w:t>
            </w:r>
            <w:r w:rsidRPr="004246A1">
              <w:rPr>
                <w:rFonts w:ascii="Times New Roman" w:eastAsia="Times New Roman" w:hAnsi="Times New Roman" w:cs="Times New Roman"/>
                <w:spacing w:val="3"/>
                <w:sz w:val="24"/>
                <w:szCs w:val="24"/>
              </w:rPr>
              <w:t xml:space="preserve"> </w:t>
            </w:r>
            <w:r w:rsidRPr="004246A1">
              <w:rPr>
                <w:rFonts w:ascii="Times New Roman" w:eastAsia="Times New Roman" w:hAnsi="Times New Roman" w:cs="Times New Roman"/>
                <w:sz w:val="24"/>
                <w:szCs w:val="24"/>
              </w:rPr>
              <w:t>детей</w:t>
            </w:r>
            <w:r w:rsidRPr="004246A1">
              <w:rPr>
                <w:rFonts w:ascii="Times New Roman" w:eastAsia="Times New Roman" w:hAnsi="Times New Roman" w:cs="Times New Roman"/>
                <w:spacing w:val="27"/>
                <w:sz w:val="24"/>
                <w:szCs w:val="24"/>
              </w:rPr>
              <w:t xml:space="preserve"> </w:t>
            </w:r>
            <w:r w:rsidRPr="004246A1">
              <w:rPr>
                <w:rFonts w:ascii="Times New Roman" w:eastAsia="Times New Roman" w:hAnsi="Times New Roman" w:cs="Times New Roman"/>
                <w:sz w:val="24"/>
                <w:szCs w:val="24"/>
              </w:rPr>
              <w:t>об</w:t>
            </w:r>
            <w:r w:rsidRPr="004246A1">
              <w:rPr>
                <w:rFonts w:ascii="Times New Roman" w:eastAsia="Times New Roman" w:hAnsi="Times New Roman" w:cs="Times New Roman"/>
                <w:spacing w:val="32"/>
                <w:sz w:val="24"/>
                <w:szCs w:val="24"/>
              </w:rPr>
              <w:t xml:space="preserve"> </w:t>
            </w:r>
            <w:r w:rsidRPr="004246A1">
              <w:rPr>
                <w:rFonts w:ascii="Times New Roman" w:eastAsia="Times New Roman" w:hAnsi="Times New Roman" w:cs="Times New Roman"/>
                <w:sz w:val="24"/>
                <w:szCs w:val="24"/>
              </w:rPr>
              <w:t>общеобразовательной организации, школьниках,</w:t>
            </w:r>
            <w:r w:rsidRPr="004246A1">
              <w:rPr>
                <w:rFonts w:ascii="Times New Roman" w:eastAsia="Times New Roman" w:hAnsi="Times New Roman" w:cs="Times New Roman"/>
                <w:spacing w:val="8"/>
                <w:sz w:val="24"/>
                <w:szCs w:val="24"/>
              </w:rPr>
              <w:t xml:space="preserve"> </w:t>
            </w:r>
            <w:r w:rsidRPr="004246A1">
              <w:rPr>
                <w:rFonts w:ascii="Times New Roman" w:eastAsia="Times New Roman" w:hAnsi="Times New Roman" w:cs="Times New Roman"/>
                <w:sz w:val="24"/>
                <w:szCs w:val="24"/>
              </w:rPr>
              <w:t>учителе;</w:t>
            </w:r>
            <w:r w:rsidRPr="004246A1">
              <w:rPr>
                <w:rFonts w:ascii="Times New Roman" w:eastAsia="Times New Roman" w:hAnsi="Times New Roman" w:cs="Times New Roman"/>
                <w:spacing w:val="25"/>
                <w:sz w:val="24"/>
                <w:szCs w:val="24"/>
              </w:rPr>
              <w:t xml:space="preserve"> </w:t>
            </w:r>
            <w:r w:rsidRPr="004246A1">
              <w:rPr>
                <w:rFonts w:ascii="Times New Roman" w:eastAsia="Times New Roman" w:hAnsi="Times New Roman" w:cs="Times New Roman"/>
                <w:sz w:val="24"/>
                <w:szCs w:val="24"/>
              </w:rPr>
              <w:t>поддерживает стремление</w:t>
            </w:r>
            <w:r w:rsidRPr="004246A1">
              <w:rPr>
                <w:rFonts w:ascii="Times New Roman" w:eastAsia="Times New Roman" w:hAnsi="Times New Roman" w:cs="Times New Roman"/>
                <w:spacing w:val="10"/>
                <w:sz w:val="24"/>
                <w:szCs w:val="24"/>
              </w:rPr>
              <w:t xml:space="preserve"> </w:t>
            </w:r>
            <w:r w:rsidRPr="004246A1">
              <w:rPr>
                <w:rFonts w:ascii="Times New Roman" w:eastAsia="Times New Roman" w:hAnsi="Times New Roman" w:cs="Times New Roman"/>
                <w:sz w:val="24"/>
                <w:szCs w:val="24"/>
              </w:rPr>
              <w:t>к</w:t>
            </w:r>
            <w:r w:rsidRPr="004246A1">
              <w:rPr>
                <w:rFonts w:ascii="Times New Roman" w:eastAsia="Times New Roman" w:hAnsi="Times New Roman" w:cs="Times New Roman"/>
                <w:spacing w:val="28"/>
                <w:sz w:val="24"/>
                <w:szCs w:val="24"/>
              </w:rPr>
              <w:t xml:space="preserve"> </w:t>
            </w:r>
            <w:r w:rsidRPr="004246A1">
              <w:rPr>
                <w:rFonts w:ascii="Times New Roman" w:eastAsia="Times New Roman" w:hAnsi="Times New Roman" w:cs="Times New Roman"/>
                <w:sz w:val="24"/>
                <w:szCs w:val="24"/>
              </w:rPr>
              <w:t>школьному</w:t>
            </w:r>
            <w:r w:rsidRPr="004246A1">
              <w:rPr>
                <w:rFonts w:ascii="Times New Roman" w:eastAsia="Times New Roman" w:hAnsi="Times New Roman" w:cs="Times New Roman"/>
                <w:spacing w:val="9"/>
                <w:sz w:val="24"/>
                <w:szCs w:val="24"/>
              </w:rPr>
              <w:t xml:space="preserve"> </w:t>
            </w:r>
            <w:r w:rsidRPr="004246A1">
              <w:rPr>
                <w:rFonts w:ascii="Times New Roman" w:eastAsia="Times New Roman" w:hAnsi="Times New Roman" w:cs="Times New Roman"/>
                <w:sz w:val="24"/>
                <w:szCs w:val="24"/>
              </w:rPr>
              <w:t>обучению,</w:t>
            </w:r>
            <w:r w:rsidRPr="004246A1">
              <w:rPr>
                <w:rFonts w:ascii="Times New Roman" w:eastAsia="Times New Roman" w:hAnsi="Times New Roman" w:cs="Times New Roman"/>
                <w:spacing w:val="10"/>
                <w:sz w:val="24"/>
                <w:szCs w:val="24"/>
              </w:rPr>
              <w:t xml:space="preserve"> </w:t>
            </w:r>
            <w:r w:rsidRPr="004246A1">
              <w:rPr>
                <w:rFonts w:ascii="Times New Roman" w:eastAsia="Times New Roman" w:hAnsi="Times New Roman" w:cs="Times New Roman"/>
                <w:sz w:val="24"/>
                <w:szCs w:val="24"/>
              </w:rPr>
              <w:t>к познанию,</w:t>
            </w:r>
            <w:r w:rsidRPr="004246A1">
              <w:rPr>
                <w:rFonts w:ascii="Times New Roman" w:eastAsia="Times New Roman" w:hAnsi="Times New Roman" w:cs="Times New Roman"/>
                <w:spacing w:val="14"/>
                <w:sz w:val="24"/>
                <w:szCs w:val="24"/>
              </w:rPr>
              <w:t xml:space="preserve"> </w:t>
            </w:r>
            <w:r w:rsidRPr="004246A1">
              <w:rPr>
                <w:rFonts w:ascii="Times New Roman" w:eastAsia="Times New Roman" w:hAnsi="Times New Roman" w:cs="Times New Roman"/>
                <w:sz w:val="24"/>
                <w:szCs w:val="24"/>
              </w:rPr>
              <w:t>освоению</w:t>
            </w:r>
            <w:r w:rsidRPr="004246A1">
              <w:rPr>
                <w:rFonts w:ascii="Times New Roman" w:eastAsia="Times New Roman" w:hAnsi="Times New Roman" w:cs="Times New Roman"/>
                <w:spacing w:val="7"/>
                <w:sz w:val="24"/>
                <w:szCs w:val="24"/>
              </w:rPr>
              <w:t xml:space="preserve"> </w:t>
            </w:r>
            <w:r w:rsidRPr="004246A1">
              <w:rPr>
                <w:rFonts w:ascii="Times New Roman" w:eastAsia="Times New Roman" w:hAnsi="Times New Roman" w:cs="Times New Roman"/>
                <w:sz w:val="24"/>
                <w:szCs w:val="24"/>
              </w:rPr>
              <w:t>чтения,</w:t>
            </w:r>
            <w:r w:rsidRPr="004246A1">
              <w:rPr>
                <w:rFonts w:ascii="Times New Roman" w:eastAsia="Times New Roman" w:hAnsi="Times New Roman" w:cs="Times New Roman"/>
                <w:spacing w:val="16"/>
                <w:sz w:val="24"/>
                <w:szCs w:val="24"/>
              </w:rPr>
              <w:t xml:space="preserve"> </w:t>
            </w:r>
            <w:r w:rsidRPr="004246A1">
              <w:rPr>
                <w:rFonts w:ascii="Times New Roman" w:eastAsia="Times New Roman" w:hAnsi="Times New Roman" w:cs="Times New Roman"/>
                <w:sz w:val="24"/>
                <w:szCs w:val="24"/>
              </w:rPr>
              <w:t>письма.</w:t>
            </w:r>
            <w:r w:rsidRPr="004246A1">
              <w:rPr>
                <w:rFonts w:ascii="Times New Roman" w:eastAsia="Times New Roman" w:hAnsi="Times New Roman" w:cs="Times New Roman"/>
                <w:spacing w:val="2"/>
                <w:sz w:val="24"/>
                <w:szCs w:val="24"/>
              </w:rPr>
              <w:t xml:space="preserve"> </w:t>
            </w:r>
            <w:r w:rsidRPr="004246A1">
              <w:rPr>
                <w:rFonts w:ascii="Times New Roman" w:eastAsia="Times New Roman" w:hAnsi="Times New Roman" w:cs="Times New Roman"/>
                <w:sz w:val="24"/>
                <w:szCs w:val="24"/>
              </w:rPr>
              <w:t>Расширяет</w:t>
            </w:r>
            <w:r w:rsidRPr="004246A1">
              <w:rPr>
                <w:rFonts w:ascii="Times New Roman" w:eastAsia="Times New Roman" w:hAnsi="Times New Roman" w:cs="Times New Roman"/>
                <w:spacing w:val="11"/>
                <w:sz w:val="24"/>
                <w:szCs w:val="24"/>
              </w:rPr>
              <w:t xml:space="preserve"> </w:t>
            </w:r>
            <w:r w:rsidRPr="004246A1">
              <w:rPr>
                <w:rFonts w:ascii="Times New Roman" w:eastAsia="Times New Roman" w:hAnsi="Times New Roman" w:cs="Times New Roman"/>
                <w:sz w:val="24"/>
                <w:szCs w:val="24"/>
              </w:rPr>
              <w:t>представление о</w:t>
            </w:r>
            <w:r w:rsidRPr="004246A1">
              <w:rPr>
                <w:rFonts w:ascii="Times New Roman" w:eastAsia="Times New Roman" w:hAnsi="Times New Roman" w:cs="Times New Roman"/>
                <w:spacing w:val="21"/>
                <w:sz w:val="24"/>
                <w:szCs w:val="24"/>
              </w:rPr>
              <w:t xml:space="preserve"> </w:t>
            </w:r>
            <w:r w:rsidRPr="004246A1">
              <w:rPr>
                <w:rFonts w:ascii="Times New Roman" w:eastAsia="Times New Roman" w:hAnsi="Times New Roman" w:cs="Times New Roman"/>
                <w:sz w:val="24"/>
                <w:szCs w:val="24"/>
              </w:rPr>
              <w:t xml:space="preserve">роли </w:t>
            </w:r>
            <w:r w:rsidRPr="004246A1">
              <w:rPr>
                <w:rFonts w:ascii="Times New Roman" w:eastAsia="Times New Roman" w:hAnsi="Times New Roman" w:cs="Times New Roman"/>
                <w:w w:val="99"/>
                <w:sz w:val="24"/>
                <w:szCs w:val="24"/>
              </w:rPr>
              <w:t>общеобразовательной</w:t>
            </w:r>
            <w:r w:rsidRPr="004246A1">
              <w:rPr>
                <w:rFonts w:ascii="Times New Roman" w:eastAsia="Times New Roman" w:hAnsi="Times New Roman" w:cs="Times New Roman"/>
                <w:spacing w:val="-2"/>
                <w:w w:val="99"/>
                <w:sz w:val="24"/>
                <w:szCs w:val="24"/>
              </w:rPr>
              <w:t xml:space="preserve"> </w:t>
            </w:r>
            <w:r w:rsidRPr="004246A1">
              <w:rPr>
                <w:rFonts w:ascii="Times New Roman" w:eastAsia="Times New Roman" w:hAnsi="Times New Roman" w:cs="Times New Roman"/>
                <w:sz w:val="24"/>
                <w:szCs w:val="24"/>
              </w:rPr>
              <w:t>организации</w:t>
            </w:r>
            <w:r w:rsidRPr="004246A1">
              <w:rPr>
                <w:rFonts w:ascii="Times New Roman" w:eastAsia="Times New Roman" w:hAnsi="Times New Roman" w:cs="Times New Roman"/>
                <w:spacing w:val="-15"/>
                <w:sz w:val="24"/>
                <w:szCs w:val="24"/>
              </w:rPr>
              <w:t xml:space="preserve"> </w:t>
            </w:r>
            <w:r w:rsidRPr="004246A1">
              <w:rPr>
                <w:rFonts w:ascii="Times New Roman" w:eastAsia="Times New Roman" w:hAnsi="Times New Roman" w:cs="Times New Roman"/>
                <w:sz w:val="24"/>
                <w:szCs w:val="24"/>
              </w:rPr>
              <w:t>в</w:t>
            </w:r>
            <w:r w:rsidRPr="004246A1">
              <w:rPr>
                <w:rFonts w:ascii="Times New Roman" w:eastAsia="Times New Roman" w:hAnsi="Times New Roman" w:cs="Times New Roman"/>
                <w:spacing w:val="-2"/>
                <w:sz w:val="24"/>
                <w:szCs w:val="24"/>
              </w:rPr>
              <w:t xml:space="preserve"> </w:t>
            </w:r>
            <w:r w:rsidRPr="004246A1">
              <w:rPr>
                <w:rFonts w:ascii="Times New Roman" w:eastAsia="Times New Roman" w:hAnsi="Times New Roman" w:cs="Times New Roman"/>
                <w:sz w:val="24"/>
                <w:szCs w:val="24"/>
              </w:rPr>
              <w:t>жизни</w:t>
            </w:r>
            <w:r w:rsidRPr="004246A1">
              <w:rPr>
                <w:rFonts w:ascii="Times New Roman" w:eastAsia="Times New Roman" w:hAnsi="Times New Roman" w:cs="Times New Roman"/>
                <w:spacing w:val="-10"/>
                <w:sz w:val="24"/>
                <w:szCs w:val="24"/>
              </w:rPr>
              <w:t xml:space="preserve"> </w:t>
            </w:r>
            <w:r w:rsidRPr="004246A1">
              <w:rPr>
                <w:rFonts w:ascii="Times New Roman" w:eastAsia="Times New Roman" w:hAnsi="Times New Roman" w:cs="Times New Roman"/>
                <w:sz w:val="24"/>
                <w:szCs w:val="24"/>
              </w:rPr>
              <w:t>людей.</w:t>
            </w:r>
          </w:p>
          <w:p w14:paraId="27BC42D8" w14:textId="656E1B76" w:rsidR="004246A1" w:rsidRDefault="004246A1" w:rsidP="0008259B">
            <w:pPr>
              <w:spacing w:before="68" w:line="294" w:lineRule="auto"/>
              <w:ind w:right="104"/>
              <w:jc w:val="both"/>
              <w:rPr>
                <w:rFonts w:ascii="Times New Roman" w:eastAsia="Times New Roman" w:hAnsi="Times New Roman" w:cs="Times New Roman"/>
                <w:sz w:val="24"/>
                <w:szCs w:val="24"/>
              </w:rPr>
            </w:pPr>
            <w:r w:rsidRPr="004246A1">
              <w:rPr>
                <w:rFonts w:ascii="Times New Roman" w:eastAsia="Times New Roman" w:hAnsi="Times New Roman" w:cs="Times New Roman"/>
                <w:sz w:val="24"/>
                <w:szCs w:val="24"/>
              </w:rPr>
              <w:t>Педагог</w:t>
            </w:r>
            <w:r w:rsidRPr="004246A1">
              <w:rPr>
                <w:rFonts w:ascii="Times New Roman" w:eastAsia="Times New Roman" w:hAnsi="Times New Roman" w:cs="Times New Roman"/>
                <w:spacing w:val="21"/>
                <w:sz w:val="24"/>
                <w:szCs w:val="24"/>
              </w:rPr>
              <w:t xml:space="preserve"> </w:t>
            </w:r>
            <w:r w:rsidRPr="004246A1">
              <w:rPr>
                <w:rFonts w:ascii="Times New Roman" w:eastAsia="Times New Roman" w:hAnsi="Times New Roman" w:cs="Times New Roman"/>
                <w:sz w:val="24"/>
                <w:szCs w:val="24"/>
              </w:rPr>
              <w:t>развивает</w:t>
            </w:r>
            <w:r w:rsidRPr="004246A1">
              <w:rPr>
                <w:rFonts w:ascii="Times New Roman" w:eastAsia="Times New Roman" w:hAnsi="Times New Roman" w:cs="Times New Roman"/>
                <w:spacing w:val="-4"/>
                <w:sz w:val="24"/>
                <w:szCs w:val="24"/>
              </w:rPr>
              <w:t xml:space="preserve"> </w:t>
            </w:r>
            <w:r w:rsidRPr="004246A1">
              <w:rPr>
                <w:rFonts w:ascii="Times New Roman" w:eastAsia="Times New Roman" w:hAnsi="Times New Roman" w:cs="Times New Roman"/>
                <w:sz w:val="24"/>
                <w:szCs w:val="24"/>
              </w:rPr>
              <w:t>умение</w:t>
            </w:r>
            <w:r w:rsidRPr="004246A1">
              <w:rPr>
                <w:rFonts w:ascii="Times New Roman" w:eastAsia="Times New Roman" w:hAnsi="Times New Roman" w:cs="Times New Roman"/>
                <w:spacing w:val="7"/>
                <w:sz w:val="24"/>
                <w:szCs w:val="24"/>
              </w:rPr>
              <w:t xml:space="preserve"> </w:t>
            </w:r>
            <w:r w:rsidRPr="004246A1">
              <w:rPr>
                <w:rFonts w:ascii="Times New Roman" w:eastAsia="Times New Roman" w:hAnsi="Times New Roman" w:cs="Times New Roman"/>
                <w:sz w:val="24"/>
                <w:szCs w:val="24"/>
              </w:rPr>
              <w:t>детей</w:t>
            </w:r>
            <w:r w:rsidRPr="004246A1">
              <w:rPr>
                <w:rFonts w:ascii="Times New Roman" w:eastAsia="Times New Roman" w:hAnsi="Times New Roman" w:cs="Times New Roman"/>
                <w:spacing w:val="10"/>
                <w:sz w:val="24"/>
                <w:szCs w:val="24"/>
              </w:rPr>
              <w:t xml:space="preserve"> </w:t>
            </w:r>
            <w:r w:rsidRPr="004246A1">
              <w:rPr>
                <w:rFonts w:ascii="Times New Roman" w:eastAsia="Times New Roman" w:hAnsi="Times New Roman" w:cs="Times New Roman"/>
                <w:sz w:val="24"/>
                <w:szCs w:val="24"/>
              </w:rPr>
              <w:t>распознавать</w:t>
            </w:r>
            <w:r w:rsidRPr="004246A1">
              <w:rPr>
                <w:rFonts w:ascii="Times New Roman" w:eastAsia="Times New Roman" w:hAnsi="Times New Roman" w:cs="Times New Roman"/>
                <w:spacing w:val="3"/>
                <w:sz w:val="24"/>
                <w:szCs w:val="24"/>
              </w:rPr>
              <w:t xml:space="preserve"> </w:t>
            </w:r>
            <w:r w:rsidRPr="004246A1">
              <w:rPr>
                <w:rFonts w:ascii="Times New Roman" w:eastAsia="Times New Roman" w:hAnsi="Times New Roman" w:cs="Times New Roman"/>
                <w:sz w:val="24"/>
                <w:szCs w:val="24"/>
              </w:rPr>
              <w:t>собственные</w:t>
            </w:r>
            <w:r w:rsidRPr="004246A1">
              <w:rPr>
                <w:rFonts w:ascii="Times New Roman" w:eastAsia="Times New Roman" w:hAnsi="Times New Roman" w:cs="Times New Roman"/>
                <w:spacing w:val="4"/>
                <w:sz w:val="24"/>
                <w:szCs w:val="24"/>
              </w:rPr>
              <w:t xml:space="preserve"> </w:t>
            </w:r>
            <w:r w:rsidRPr="004246A1">
              <w:rPr>
                <w:rFonts w:ascii="Times New Roman" w:eastAsia="Times New Roman" w:hAnsi="Times New Roman" w:cs="Times New Roman"/>
                <w:sz w:val="24"/>
                <w:szCs w:val="24"/>
              </w:rPr>
              <w:t>эмоции</w:t>
            </w:r>
            <w:r w:rsidRPr="004246A1">
              <w:rPr>
                <w:rFonts w:ascii="Times New Roman" w:eastAsia="Times New Roman" w:hAnsi="Times New Roman" w:cs="Times New Roman"/>
                <w:spacing w:val="12"/>
                <w:sz w:val="24"/>
                <w:szCs w:val="24"/>
              </w:rPr>
              <w:t xml:space="preserve"> </w:t>
            </w:r>
            <w:r w:rsidRPr="004246A1">
              <w:rPr>
                <w:rFonts w:ascii="Times New Roman" w:eastAsia="Times New Roman" w:hAnsi="Times New Roman" w:cs="Times New Roman"/>
                <w:sz w:val="24"/>
                <w:szCs w:val="24"/>
              </w:rPr>
              <w:t>и</w:t>
            </w:r>
            <w:r w:rsidRPr="004246A1">
              <w:rPr>
                <w:rFonts w:ascii="Times New Roman" w:eastAsia="Times New Roman" w:hAnsi="Times New Roman" w:cs="Times New Roman"/>
                <w:spacing w:val="17"/>
                <w:sz w:val="24"/>
                <w:szCs w:val="24"/>
              </w:rPr>
              <w:t xml:space="preserve"> </w:t>
            </w:r>
            <w:r w:rsidRPr="004246A1">
              <w:rPr>
                <w:rFonts w:ascii="Times New Roman" w:eastAsia="Times New Roman" w:hAnsi="Times New Roman" w:cs="Times New Roman"/>
                <w:sz w:val="24"/>
                <w:szCs w:val="24"/>
              </w:rPr>
              <w:t>чувства, понимать</w:t>
            </w:r>
            <w:r w:rsidRPr="004246A1">
              <w:rPr>
                <w:rFonts w:ascii="Times New Roman" w:eastAsia="Times New Roman" w:hAnsi="Times New Roman" w:cs="Times New Roman"/>
                <w:spacing w:val="10"/>
                <w:sz w:val="24"/>
                <w:szCs w:val="24"/>
              </w:rPr>
              <w:t xml:space="preserve"> </w:t>
            </w:r>
            <w:r w:rsidRPr="004246A1">
              <w:rPr>
                <w:rFonts w:ascii="Times New Roman" w:eastAsia="Times New Roman" w:hAnsi="Times New Roman" w:cs="Times New Roman"/>
                <w:sz w:val="24"/>
                <w:szCs w:val="24"/>
              </w:rPr>
              <w:t>чувства</w:t>
            </w:r>
            <w:r w:rsidRPr="004246A1">
              <w:rPr>
                <w:rFonts w:ascii="Times New Roman" w:eastAsia="Times New Roman" w:hAnsi="Times New Roman" w:cs="Times New Roman"/>
                <w:spacing w:val="13"/>
                <w:sz w:val="24"/>
                <w:szCs w:val="24"/>
              </w:rPr>
              <w:t xml:space="preserve"> </w:t>
            </w:r>
            <w:r w:rsidRPr="004246A1">
              <w:rPr>
                <w:rFonts w:ascii="Times New Roman" w:eastAsia="Times New Roman" w:hAnsi="Times New Roman" w:cs="Times New Roman"/>
                <w:sz w:val="24"/>
                <w:szCs w:val="24"/>
              </w:rPr>
              <w:t>и</w:t>
            </w:r>
            <w:r w:rsidRPr="004246A1">
              <w:rPr>
                <w:rFonts w:ascii="Times New Roman" w:eastAsia="Times New Roman" w:hAnsi="Times New Roman" w:cs="Times New Roman"/>
                <w:spacing w:val="22"/>
                <w:sz w:val="24"/>
                <w:szCs w:val="24"/>
              </w:rPr>
              <w:t xml:space="preserve"> </w:t>
            </w:r>
            <w:r w:rsidRPr="004246A1">
              <w:rPr>
                <w:rFonts w:ascii="Times New Roman" w:eastAsia="Times New Roman" w:hAnsi="Times New Roman" w:cs="Times New Roman"/>
                <w:sz w:val="24"/>
                <w:szCs w:val="24"/>
              </w:rPr>
              <w:t>переживания</w:t>
            </w:r>
            <w:r w:rsidRPr="004246A1">
              <w:rPr>
                <w:rFonts w:ascii="Times New Roman" w:eastAsia="Times New Roman" w:hAnsi="Times New Roman" w:cs="Times New Roman"/>
                <w:spacing w:val="1"/>
                <w:sz w:val="24"/>
                <w:szCs w:val="24"/>
              </w:rPr>
              <w:t xml:space="preserve"> </w:t>
            </w:r>
            <w:r w:rsidRPr="004246A1">
              <w:rPr>
                <w:rFonts w:ascii="Times New Roman" w:eastAsia="Times New Roman" w:hAnsi="Times New Roman" w:cs="Times New Roman"/>
                <w:sz w:val="24"/>
                <w:szCs w:val="24"/>
              </w:rPr>
              <w:t>окружающих; учит</w:t>
            </w:r>
            <w:r w:rsidRPr="004246A1">
              <w:rPr>
                <w:rFonts w:ascii="Times New Roman" w:eastAsia="Times New Roman" w:hAnsi="Times New Roman" w:cs="Times New Roman"/>
                <w:spacing w:val="20"/>
                <w:sz w:val="24"/>
                <w:szCs w:val="24"/>
              </w:rPr>
              <w:t xml:space="preserve"> </w:t>
            </w:r>
            <w:r w:rsidRPr="004246A1">
              <w:rPr>
                <w:rFonts w:ascii="Times New Roman" w:eastAsia="Times New Roman" w:hAnsi="Times New Roman" w:cs="Times New Roman"/>
                <w:sz w:val="24"/>
                <w:szCs w:val="24"/>
              </w:rPr>
              <w:t>понимать</w:t>
            </w:r>
            <w:r w:rsidRPr="004246A1">
              <w:rPr>
                <w:rFonts w:ascii="Times New Roman" w:eastAsia="Times New Roman" w:hAnsi="Times New Roman" w:cs="Times New Roman"/>
                <w:spacing w:val="6"/>
                <w:sz w:val="24"/>
                <w:szCs w:val="24"/>
              </w:rPr>
              <w:t xml:space="preserve"> </w:t>
            </w:r>
            <w:r w:rsidRPr="004246A1">
              <w:rPr>
                <w:rFonts w:ascii="Times New Roman" w:eastAsia="Times New Roman" w:hAnsi="Times New Roman" w:cs="Times New Roman"/>
                <w:sz w:val="24"/>
                <w:szCs w:val="24"/>
              </w:rPr>
              <w:t>эмоциональное состояние</w:t>
            </w:r>
            <w:r w:rsidRPr="004246A1">
              <w:rPr>
                <w:rFonts w:ascii="Times New Roman" w:eastAsia="Times New Roman" w:hAnsi="Times New Roman" w:cs="Times New Roman"/>
                <w:spacing w:val="-9"/>
                <w:sz w:val="24"/>
                <w:szCs w:val="24"/>
              </w:rPr>
              <w:t xml:space="preserve"> </w:t>
            </w:r>
            <w:r w:rsidRPr="004246A1">
              <w:rPr>
                <w:rFonts w:ascii="Times New Roman" w:eastAsia="Times New Roman" w:hAnsi="Times New Roman" w:cs="Times New Roman"/>
                <w:sz w:val="24"/>
                <w:szCs w:val="24"/>
              </w:rPr>
              <w:t>сверстников</w:t>
            </w:r>
            <w:r w:rsidRPr="004246A1">
              <w:rPr>
                <w:rFonts w:ascii="Times New Roman" w:eastAsia="Times New Roman" w:hAnsi="Times New Roman" w:cs="Times New Roman"/>
                <w:spacing w:val="-13"/>
                <w:sz w:val="24"/>
                <w:szCs w:val="24"/>
              </w:rPr>
              <w:t xml:space="preserve"> </w:t>
            </w:r>
            <w:r w:rsidRPr="004246A1">
              <w:rPr>
                <w:rFonts w:ascii="Times New Roman" w:eastAsia="Times New Roman" w:hAnsi="Times New Roman" w:cs="Times New Roman"/>
                <w:sz w:val="24"/>
                <w:szCs w:val="24"/>
              </w:rPr>
              <w:t xml:space="preserve">по </w:t>
            </w:r>
            <w:r w:rsidRPr="004246A1">
              <w:rPr>
                <w:rFonts w:ascii="Times New Roman" w:eastAsia="Times New Roman" w:hAnsi="Times New Roman" w:cs="Times New Roman"/>
                <w:w w:val="98"/>
                <w:sz w:val="24"/>
                <w:szCs w:val="24"/>
              </w:rPr>
              <w:t>невербальным</w:t>
            </w:r>
            <w:r w:rsidRPr="004246A1">
              <w:rPr>
                <w:rFonts w:ascii="Times New Roman" w:eastAsia="Times New Roman" w:hAnsi="Times New Roman" w:cs="Times New Roman"/>
                <w:spacing w:val="5"/>
                <w:w w:val="98"/>
                <w:sz w:val="24"/>
                <w:szCs w:val="24"/>
              </w:rPr>
              <w:t xml:space="preserve"> </w:t>
            </w:r>
            <w:r w:rsidRPr="004246A1">
              <w:rPr>
                <w:rFonts w:ascii="Times New Roman" w:eastAsia="Times New Roman" w:hAnsi="Times New Roman" w:cs="Times New Roman"/>
                <w:sz w:val="24"/>
                <w:szCs w:val="24"/>
              </w:rPr>
              <w:t>признакам</w:t>
            </w:r>
            <w:r w:rsidRPr="004246A1">
              <w:rPr>
                <w:rFonts w:ascii="Times New Roman" w:eastAsia="Times New Roman" w:hAnsi="Times New Roman" w:cs="Times New Roman"/>
                <w:spacing w:val="-10"/>
                <w:sz w:val="24"/>
                <w:szCs w:val="24"/>
              </w:rPr>
              <w:t xml:space="preserve"> </w:t>
            </w:r>
            <w:r w:rsidRPr="004246A1">
              <w:rPr>
                <w:rFonts w:ascii="Times New Roman" w:eastAsia="Times New Roman" w:hAnsi="Times New Roman" w:cs="Times New Roman"/>
                <w:sz w:val="24"/>
                <w:szCs w:val="24"/>
              </w:rPr>
              <w:t>(обращает</w:t>
            </w:r>
            <w:r w:rsidRPr="004246A1">
              <w:rPr>
                <w:rFonts w:ascii="Times New Roman" w:eastAsia="Times New Roman" w:hAnsi="Times New Roman" w:cs="Times New Roman"/>
                <w:spacing w:val="-19"/>
                <w:sz w:val="24"/>
                <w:szCs w:val="24"/>
              </w:rPr>
              <w:t xml:space="preserve"> </w:t>
            </w:r>
            <w:r w:rsidRPr="004246A1">
              <w:rPr>
                <w:rFonts w:ascii="Times New Roman" w:eastAsia="Times New Roman" w:hAnsi="Times New Roman" w:cs="Times New Roman"/>
                <w:sz w:val="24"/>
                <w:szCs w:val="24"/>
              </w:rPr>
              <w:t>внимание</w:t>
            </w:r>
            <w:r w:rsidRPr="004246A1">
              <w:rPr>
                <w:rFonts w:ascii="Times New Roman" w:eastAsia="Times New Roman" w:hAnsi="Times New Roman" w:cs="Times New Roman"/>
                <w:spacing w:val="-10"/>
                <w:sz w:val="24"/>
                <w:szCs w:val="24"/>
              </w:rPr>
              <w:t xml:space="preserve"> </w:t>
            </w:r>
            <w:r w:rsidRPr="004246A1">
              <w:rPr>
                <w:rFonts w:ascii="Times New Roman" w:eastAsia="Times New Roman" w:hAnsi="Times New Roman" w:cs="Times New Roman"/>
                <w:sz w:val="24"/>
                <w:szCs w:val="24"/>
              </w:rPr>
              <w:t>на</w:t>
            </w:r>
            <w:r w:rsidRPr="004246A1">
              <w:rPr>
                <w:rFonts w:ascii="Times New Roman" w:eastAsia="Times New Roman" w:hAnsi="Times New Roman" w:cs="Times New Roman"/>
                <w:spacing w:val="1"/>
                <w:sz w:val="24"/>
                <w:szCs w:val="24"/>
              </w:rPr>
              <w:t xml:space="preserve"> </w:t>
            </w:r>
            <w:r w:rsidRPr="004246A1">
              <w:rPr>
                <w:rFonts w:ascii="Times New Roman" w:eastAsia="Times New Roman" w:hAnsi="Times New Roman" w:cs="Times New Roman"/>
                <w:sz w:val="24"/>
                <w:szCs w:val="24"/>
              </w:rPr>
              <w:t>мимику,</w:t>
            </w:r>
            <w:r>
              <w:rPr>
                <w:rFonts w:ascii="Times New Roman" w:eastAsia="Times New Roman" w:hAnsi="Times New Roman" w:cs="Times New Roman"/>
                <w:sz w:val="24"/>
                <w:szCs w:val="24"/>
              </w:rPr>
              <w:t xml:space="preserve"> позу, поведение; помогает находить причины и следствия </w:t>
            </w:r>
            <w:r>
              <w:rPr>
                <w:rFonts w:ascii="Times New Roman" w:eastAsia="Times New Roman" w:hAnsi="Times New Roman" w:cs="Times New Roman"/>
                <w:sz w:val="24"/>
                <w:szCs w:val="24"/>
              </w:rPr>
              <w:lastRenderedPageBreak/>
              <w:t>возникновения эмоций и доступные возрасту способы произвольной регуляции эмоциональных состояний (сменить вид деятельности и прочее)</w:t>
            </w:r>
            <w:r w:rsidR="00B069E7">
              <w:rPr>
                <w:rFonts w:ascii="Times New Roman" w:eastAsia="Times New Roman" w:hAnsi="Times New Roman" w:cs="Times New Roman"/>
                <w:sz w:val="24"/>
                <w:szCs w:val="24"/>
              </w:rPr>
              <w:t xml:space="preserve">. Демонстрирует детям отражение </w:t>
            </w:r>
            <w:r w:rsidR="006C6967">
              <w:rPr>
                <w:rFonts w:ascii="Times New Roman" w:eastAsia="Times New Roman" w:hAnsi="Times New Roman" w:cs="Times New Roman"/>
                <w:sz w:val="24"/>
                <w:szCs w:val="24"/>
              </w:rPr>
              <w:t>эмоциональных состояний в природе и произведениях искусства.</w:t>
            </w:r>
          </w:p>
          <w:p w14:paraId="4C20674A" w14:textId="7CD2701B" w:rsidR="006C6967" w:rsidRDefault="006C6967" w:rsidP="0008259B">
            <w:pPr>
              <w:spacing w:before="68" w:line="294" w:lineRule="auto"/>
              <w:ind w:right="1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3023C933" w14:textId="64B33E9F" w:rsidR="006C6967" w:rsidRDefault="006C6967" w:rsidP="0008259B">
            <w:pPr>
              <w:spacing w:before="68" w:line="294" w:lineRule="auto"/>
              <w:ind w:right="1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14:paraId="604C32A1" w14:textId="529F976A" w:rsidR="006C6967" w:rsidRDefault="006C6967" w:rsidP="0008259B">
            <w:pPr>
              <w:spacing w:before="68" w:line="294" w:lineRule="auto"/>
              <w:ind w:right="1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4F80A9A1" w14:textId="5F833392" w:rsidR="006C6967" w:rsidRDefault="006C6967" w:rsidP="0008259B">
            <w:pPr>
              <w:spacing w:before="68" w:line="294" w:lineRule="auto"/>
              <w:ind w:right="1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w:t>
            </w:r>
            <w:r w:rsidR="00AD03C8">
              <w:rPr>
                <w:rFonts w:ascii="Times New Roman" w:eastAsia="Times New Roman" w:hAnsi="Times New Roman" w:cs="Times New Roman"/>
                <w:sz w:val="24"/>
                <w:szCs w:val="24"/>
              </w:rPr>
              <w:t>приветствие, прощание, просьбы, извинения).</w:t>
            </w:r>
          </w:p>
          <w:p w14:paraId="4032081D" w14:textId="77777777" w:rsidR="00AD03C8" w:rsidRPr="00AD03C8" w:rsidRDefault="00AD03C8" w:rsidP="0008259B">
            <w:pPr>
              <w:spacing w:line="284"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w:t>
            </w:r>
            <w:r w:rsidRPr="00AD03C8">
              <w:rPr>
                <w:rFonts w:ascii="Times New Roman" w:eastAsia="Times New Roman" w:hAnsi="Times New Roman" w:cs="Times New Roman"/>
                <w:sz w:val="24"/>
                <w:szCs w:val="24"/>
              </w:rPr>
              <w:t xml:space="preserve">пример,  </w:t>
            </w:r>
            <w:r w:rsidRPr="00AD03C8">
              <w:rPr>
                <w:rFonts w:ascii="Times New Roman" w:eastAsia="Times New Roman" w:hAnsi="Times New Roman" w:cs="Times New Roman"/>
                <w:spacing w:val="23"/>
                <w:sz w:val="24"/>
                <w:szCs w:val="24"/>
              </w:rPr>
              <w:t xml:space="preserve"> </w:t>
            </w:r>
            <w:r w:rsidRPr="00AD03C8">
              <w:rPr>
                <w:rFonts w:ascii="Times New Roman" w:eastAsia="Times New Roman" w:hAnsi="Times New Roman" w:cs="Times New Roman"/>
                <w:sz w:val="24"/>
                <w:szCs w:val="24"/>
              </w:rPr>
              <w:t xml:space="preserve">заботятся  </w:t>
            </w:r>
            <w:r w:rsidRPr="00AD03C8">
              <w:rPr>
                <w:rFonts w:ascii="Times New Roman" w:eastAsia="Times New Roman" w:hAnsi="Times New Roman" w:cs="Times New Roman"/>
                <w:spacing w:val="28"/>
                <w:sz w:val="24"/>
                <w:szCs w:val="24"/>
              </w:rPr>
              <w:t xml:space="preserve"> </w:t>
            </w:r>
            <w:r w:rsidRPr="00AD03C8">
              <w:rPr>
                <w:rFonts w:ascii="Times New Roman" w:eastAsia="Times New Roman" w:hAnsi="Times New Roman" w:cs="Times New Roman"/>
                <w:sz w:val="24"/>
                <w:szCs w:val="24"/>
              </w:rPr>
              <w:t xml:space="preserve">о  </w:t>
            </w:r>
            <w:r w:rsidRPr="00AD03C8">
              <w:rPr>
                <w:rFonts w:ascii="Times New Roman" w:eastAsia="Times New Roman" w:hAnsi="Times New Roman" w:cs="Times New Roman"/>
                <w:spacing w:val="24"/>
                <w:sz w:val="24"/>
                <w:szCs w:val="24"/>
              </w:rPr>
              <w:t xml:space="preserve"> </w:t>
            </w:r>
            <w:r w:rsidRPr="00AD03C8">
              <w:rPr>
                <w:rFonts w:ascii="Times New Roman" w:eastAsia="Times New Roman" w:hAnsi="Times New Roman" w:cs="Times New Roman"/>
                <w:sz w:val="24"/>
                <w:szCs w:val="24"/>
              </w:rPr>
              <w:t xml:space="preserve">малышах,  </w:t>
            </w:r>
            <w:r w:rsidRPr="00AD03C8">
              <w:rPr>
                <w:rFonts w:ascii="Times New Roman" w:eastAsia="Times New Roman" w:hAnsi="Times New Roman" w:cs="Times New Roman"/>
                <w:spacing w:val="31"/>
                <w:sz w:val="24"/>
                <w:szCs w:val="24"/>
              </w:rPr>
              <w:t xml:space="preserve"> </w:t>
            </w:r>
            <w:r w:rsidRPr="00AD03C8">
              <w:rPr>
                <w:rFonts w:ascii="Times New Roman" w:eastAsia="Times New Roman" w:hAnsi="Times New Roman" w:cs="Times New Roman"/>
                <w:sz w:val="24"/>
                <w:szCs w:val="24"/>
              </w:rPr>
              <w:t xml:space="preserve">помогают  </w:t>
            </w:r>
            <w:r w:rsidRPr="00AD03C8">
              <w:rPr>
                <w:rFonts w:ascii="Times New Roman" w:eastAsia="Times New Roman" w:hAnsi="Times New Roman" w:cs="Times New Roman"/>
                <w:spacing w:val="23"/>
                <w:sz w:val="24"/>
                <w:szCs w:val="24"/>
              </w:rPr>
              <w:t xml:space="preserve"> </w:t>
            </w:r>
            <w:r w:rsidRPr="00AD03C8">
              <w:rPr>
                <w:rFonts w:ascii="Times New Roman" w:eastAsia="Times New Roman" w:hAnsi="Times New Roman" w:cs="Times New Roman"/>
                <w:sz w:val="24"/>
                <w:szCs w:val="24"/>
              </w:rPr>
              <w:t xml:space="preserve">взрослым,  </w:t>
            </w:r>
            <w:r w:rsidRPr="00AD03C8">
              <w:rPr>
                <w:rFonts w:ascii="Times New Roman" w:eastAsia="Times New Roman" w:hAnsi="Times New Roman" w:cs="Times New Roman"/>
                <w:spacing w:val="17"/>
                <w:sz w:val="24"/>
                <w:szCs w:val="24"/>
              </w:rPr>
              <w:t xml:space="preserve"> </w:t>
            </w:r>
            <w:r w:rsidRPr="00AD03C8">
              <w:rPr>
                <w:rFonts w:ascii="Times New Roman" w:eastAsia="Times New Roman" w:hAnsi="Times New Roman" w:cs="Times New Roman"/>
                <w:sz w:val="24"/>
                <w:szCs w:val="24"/>
              </w:rPr>
              <w:t xml:space="preserve">готовятся  </w:t>
            </w:r>
            <w:r w:rsidRPr="00AD03C8">
              <w:rPr>
                <w:rFonts w:ascii="Times New Roman" w:eastAsia="Times New Roman" w:hAnsi="Times New Roman" w:cs="Times New Roman"/>
                <w:spacing w:val="28"/>
                <w:sz w:val="24"/>
                <w:szCs w:val="24"/>
              </w:rPr>
              <w:t xml:space="preserve"> </w:t>
            </w:r>
            <w:r w:rsidRPr="00AD03C8">
              <w:rPr>
                <w:rFonts w:ascii="Times New Roman" w:eastAsia="Times New Roman" w:hAnsi="Times New Roman" w:cs="Times New Roman"/>
                <w:sz w:val="24"/>
                <w:szCs w:val="24"/>
              </w:rPr>
              <w:t xml:space="preserve">к  </w:t>
            </w:r>
            <w:r w:rsidRPr="00AD03C8">
              <w:rPr>
                <w:rFonts w:ascii="Times New Roman" w:eastAsia="Times New Roman" w:hAnsi="Times New Roman" w:cs="Times New Roman"/>
                <w:spacing w:val="27"/>
                <w:sz w:val="24"/>
                <w:szCs w:val="24"/>
              </w:rPr>
              <w:t xml:space="preserve"> </w:t>
            </w:r>
            <w:r w:rsidRPr="00AD03C8">
              <w:rPr>
                <w:rFonts w:ascii="Times New Roman" w:eastAsia="Times New Roman" w:hAnsi="Times New Roman" w:cs="Times New Roman"/>
                <w:sz w:val="24"/>
                <w:szCs w:val="24"/>
              </w:rPr>
              <w:t>обучению в</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общеобразовательной</w:t>
            </w:r>
            <w:r w:rsidRPr="00AD03C8">
              <w:rPr>
                <w:rFonts w:ascii="Times New Roman" w:eastAsia="Times New Roman" w:hAnsi="Times New Roman" w:cs="Times New Roman"/>
                <w:spacing w:val="2"/>
                <w:sz w:val="24"/>
                <w:szCs w:val="24"/>
              </w:rPr>
              <w:t xml:space="preserve"> </w:t>
            </w:r>
            <w:r w:rsidRPr="00AD03C8">
              <w:rPr>
                <w:rFonts w:ascii="Times New Roman" w:eastAsia="Times New Roman" w:hAnsi="Times New Roman" w:cs="Times New Roman"/>
                <w:sz w:val="24"/>
                <w:szCs w:val="24"/>
              </w:rPr>
              <w:t>организации.</w:t>
            </w:r>
          </w:p>
          <w:p w14:paraId="5618FEF6" w14:textId="7E756927" w:rsidR="00AD03C8" w:rsidRPr="0008259B" w:rsidRDefault="00AD03C8" w:rsidP="0008259B">
            <w:pPr>
              <w:spacing w:before="7"/>
              <w:ind w:right="-20"/>
              <w:rPr>
                <w:rFonts w:ascii="Times New Roman" w:eastAsia="Times New Roman" w:hAnsi="Times New Roman" w:cs="Times New Roman"/>
                <w:b/>
                <w:sz w:val="24"/>
                <w:szCs w:val="24"/>
              </w:rPr>
            </w:pPr>
            <w:r w:rsidRPr="0008259B">
              <w:rPr>
                <w:rFonts w:ascii="Times New Roman" w:eastAsia="Times New Roman" w:hAnsi="Times New Roman" w:cs="Times New Roman"/>
                <w:b/>
                <w:sz w:val="24"/>
                <w:szCs w:val="24"/>
              </w:rPr>
              <w:t>В</w:t>
            </w:r>
            <w:r w:rsidRPr="0008259B">
              <w:rPr>
                <w:rFonts w:ascii="Times New Roman" w:eastAsia="Times New Roman" w:hAnsi="Times New Roman" w:cs="Times New Roman"/>
                <w:b/>
                <w:spacing w:val="-1"/>
                <w:sz w:val="24"/>
                <w:szCs w:val="24"/>
              </w:rPr>
              <w:t xml:space="preserve"> </w:t>
            </w:r>
            <w:r w:rsidRPr="0008259B">
              <w:rPr>
                <w:rFonts w:ascii="Times New Roman" w:eastAsia="Times New Roman" w:hAnsi="Times New Roman" w:cs="Times New Roman"/>
                <w:b/>
                <w:sz w:val="24"/>
                <w:szCs w:val="24"/>
              </w:rPr>
              <w:t>области</w:t>
            </w:r>
            <w:r w:rsidRPr="0008259B">
              <w:rPr>
                <w:rFonts w:ascii="Times New Roman" w:eastAsia="Times New Roman" w:hAnsi="Times New Roman" w:cs="Times New Roman"/>
                <w:b/>
                <w:spacing w:val="-3"/>
                <w:sz w:val="24"/>
                <w:szCs w:val="24"/>
              </w:rPr>
              <w:t xml:space="preserve"> </w:t>
            </w:r>
            <w:r w:rsidRPr="0008259B">
              <w:rPr>
                <w:rFonts w:ascii="Times New Roman" w:eastAsia="Times New Roman" w:hAnsi="Times New Roman" w:cs="Times New Roman"/>
                <w:b/>
                <w:sz w:val="24"/>
                <w:szCs w:val="24"/>
              </w:rPr>
              <w:t>формирования</w:t>
            </w:r>
            <w:r w:rsidRPr="0008259B">
              <w:rPr>
                <w:rFonts w:ascii="Times New Roman" w:eastAsia="Times New Roman" w:hAnsi="Times New Roman" w:cs="Times New Roman"/>
                <w:b/>
                <w:spacing w:val="1"/>
                <w:sz w:val="24"/>
                <w:szCs w:val="24"/>
              </w:rPr>
              <w:t xml:space="preserve"> </w:t>
            </w:r>
            <w:r w:rsidRPr="0008259B">
              <w:rPr>
                <w:rFonts w:ascii="Times New Roman" w:eastAsia="Times New Roman" w:hAnsi="Times New Roman" w:cs="Times New Roman"/>
                <w:b/>
                <w:sz w:val="24"/>
                <w:szCs w:val="24"/>
              </w:rPr>
              <w:t>основ</w:t>
            </w:r>
            <w:r w:rsidRPr="0008259B">
              <w:rPr>
                <w:rFonts w:ascii="Times New Roman" w:eastAsia="Times New Roman" w:hAnsi="Times New Roman" w:cs="Times New Roman"/>
                <w:b/>
                <w:spacing w:val="-7"/>
                <w:sz w:val="24"/>
                <w:szCs w:val="24"/>
              </w:rPr>
              <w:t xml:space="preserve"> </w:t>
            </w:r>
            <w:r w:rsidRPr="0008259B">
              <w:rPr>
                <w:rFonts w:ascii="Times New Roman" w:eastAsia="Times New Roman" w:hAnsi="Times New Roman" w:cs="Times New Roman"/>
                <w:b/>
                <w:sz w:val="24"/>
                <w:szCs w:val="24"/>
              </w:rPr>
              <w:t>гражданственности</w:t>
            </w:r>
            <w:r w:rsidRPr="0008259B">
              <w:rPr>
                <w:rFonts w:ascii="Times New Roman" w:eastAsia="Times New Roman" w:hAnsi="Times New Roman" w:cs="Times New Roman"/>
                <w:b/>
                <w:spacing w:val="1"/>
                <w:sz w:val="24"/>
                <w:szCs w:val="24"/>
              </w:rPr>
              <w:t xml:space="preserve"> </w:t>
            </w:r>
            <w:r w:rsidRPr="0008259B">
              <w:rPr>
                <w:rFonts w:ascii="Times New Roman" w:eastAsia="Times New Roman" w:hAnsi="Times New Roman" w:cs="Times New Roman"/>
                <w:b/>
                <w:sz w:val="24"/>
                <w:szCs w:val="24"/>
              </w:rPr>
              <w:t>и</w:t>
            </w:r>
            <w:r w:rsidRPr="0008259B">
              <w:rPr>
                <w:rFonts w:ascii="Times New Roman" w:eastAsia="Times New Roman" w:hAnsi="Times New Roman" w:cs="Times New Roman"/>
                <w:b/>
                <w:spacing w:val="3"/>
                <w:sz w:val="24"/>
                <w:szCs w:val="24"/>
              </w:rPr>
              <w:t xml:space="preserve"> </w:t>
            </w:r>
            <w:r w:rsidRPr="0008259B">
              <w:rPr>
                <w:rFonts w:ascii="Times New Roman" w:eastAsia="Times New Roman" w:hAnsi="Times New Roman" w:cs="Times New Roman"/>
                <w:b/>
                <w:sz w:val="24"/>
                <w:szCs w:val="24"/>
              </w:rPr>
              <w:t>патриотизма.</w:t>
            </w:r>
          </w:p>
          <w:p w14:paraId="17FA1470" w14:textId="77777777" w:rsidR="00AD03C8" w:rsidRPr="00AD03C8" w:rsidRDefault="00AD03C8" w:rsidP="0008259B">
            <w:pPr>
              <w:spacing w:before="59" w:line="285" w:lineRule="auto"/>
              <w:ind w:right="62"/>
              <w:jc w:val="both"/>
              <w:rPr>
                <w:rFonts w:ascii="Times New Roman" w:eastAsia="Times New Roman" w:hAnsi="Times New Roman" w:cs="Times New Roman"/>
                <w:sz w:val="24"/>
                <w:szCs w:val="24"/>
              </w:rPr>
            </w:pPr>
            <w:r w:rsidRPr="00AD03C8">
              <w:rPr>
                <w:rFonts w:ascii="Times New Roman" w:eastAsia="Times New Roman" w:hAnsi="Times New Roman" w:cs="Times New Roman"/>
                <w:sz w:val="24"/>
                <w:szCs w:val="24"/>
              </w:rPr>
              <w:t>Педагог</w:t>
            </w:r>
            <w:r w:rsidRPr="00AD03C8">
              <w:rPr>
                <w:rFonts w:ascii="Times New Roman" w:eastAsia="Times New Roman" w:hAnsi="Times New Roman" w:cs="Times New Roman"/>
                <w:spacing w:val="28"/>
                <w:sz w:val="24"/>
                <w:szCs w:val="24"/>
              </w:rPr>
              <w:t xml:space="preserve"> </w:t>
            </w:r>
            <w:r w:rsidRPr="00AD03C8">
              <w:rPr>
                <w:rFonts w:ascii="Times New Roman" w:eastAsia="Times New Roman" w:hAnsi="Times New Roman" w:cs="Times New Roman"/>
                <w:sz w:val="24"/>
                <w:szCs w:val="24"/>
              </w:rPr>
              <w:t>воспитывает</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патриотические</w:t>
            </w:r>
            <w:r w:rsidRPr="00AD03C8">
              <w:rPr>
                <w:rFonts w:ascii="Times New Roman" w:eastAsia="Times New Roman" w:hAnsi="Times New Roman" w:cs="Times New Roman"/>
                <w:spacing w:val="16"/>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25"/>
                <w:sz w:val="24"/>
                <w:szCs w:val="24"/>
              </w:rPr>
              <w:t xml:space="preserve"> </w:t>
            </w:r>
            <w:r w:rsidRPr="00AD03C8">
              <w:rPr>
                <w:rFonts w:ascii="Times New Roman" w:eastAsia="Times New Roman" w:hAnsi="Times New Roman" w:cs="Times New Roman"/>
                <w:sz w:val="24"/>
                <w:szCs w:val="24"/>
              </w:rPr>
              <w:t>интернациональные чувства, уважительное</w:t>
            </w:r>
            <w:r w:rsidRPr="00AD03C8">
              <w:rPr>
                <w:rFonts w:ascii="Times New Roman" w:eastAsia="Times New Roman" w:hAnsi="Times New Roman" w:cs="Times New Roman"/>
                <w:spacing w:val="9"/>
                <w:sz w:val="24"/>
                <w:szCs w:val="24"/>
              </w:rPr>
              <w:t xml:space="preserve"> </w:t>
            </w:r>
            <w:r w:rsidRPr="00AD03C8">
              <w:rPr>
                <w:rFonts w:ascii="Times New Roman" w:eastAsia="Times New Roman" w:hAnsi="Times New Roman" w:cs="Times New Roman"/>
                <w:sz w:val="24"/>
                <w:szCs w:val="24"/>
              </w:rPr>
              <w:t>отношение</w:t>
            </w:r>
            <w:r w:rsidRPr="00AD03C8">
              <w:rPr>
                <w:rFonts w:ascii="Times New Roman" w:eastAsia="Times New Roman" w:hAnsi="Times New Roman" w:cs="Times New Roman"/>
                <w:spacing w:val="18"/>
                <w:sz w:val="24"/>
                <w:szCs w:val="24"/>
              </w:rPr>
              <w:t xml:space="preserve"> </w:t>
            </w:r>
            <w:r w:rsidRPr="00AD03C8">
              <w:rPr>
                <w:rFonts w:ascii="Times New Roman" w:eastAsia="Times New Roman" w:hAnsi="Times New Roman" w:cs="Times New Roman"/>
                <w:sz w:val="24"/>
                <w:szCs w:val="24"/>
              </w:rPr>
              <w:t>к</w:t>
            </w:r>
            <w:r w:rsidRPr="00AD03C8">
              <w:rPr>
                <w:rFonts w:ascii="Times New Roman" w:eastAsia="Times New Roman" w:hAnsi="Times New Roman" w:cs="Times New Roman"/>
                <w:spacing w:val="11"/>
                <w:sz w:val="24"/>
                <w:szCs w:val="24"/>
              </w:rPr>
              <w:t xml:space="preserve"> </w:t>
            </w:r>
            <w:r w:rsidRPr="00AD03C8">
              <w:rPr>
                <w:rFonts w:ascii="Times New Roman" w:eastAsia="Times New Roman" w:hAnsi="Times New Roman" w:cs="Times New Roman"/>
                <w:sz w:val="24"/>
                <w:szCs w:val="24"/>
              </w:rPr>
              <w:t>нашей</w:t>
            </w:r>
            <w:r w:rsidRPr="00AD03C8">
              <w:rPr>
                <w:rFonts w:ascii="Times New Roman" w:eastAsia="Times New Roman" w:hAnsi="Times New Roman" w:cs="Times New Roman"/>
                <w:spacing w:val="13"/>
                <w:sz w:val="24"/>
                <w:szCs w:val="24"/>
              </w:rPr>
              <w:t xml:space="preserve"> </w:t>
            </w:r>
            <w:r w:rsidRPr="00AD03C8">
              <w:rPr>
                <w:rFonts w:ascii="Times New Roman" w:eastAsia="Times New Roman" w:hAnsi="Times New Roman" w:cs="Times New Roman"/>
                <w:sz w:val="24"/>
                <w:szCs w:val="24"/>
              </w:rPr>
              <w:t>Родине</w:t>
            </w:r>
            <w:r w:rsidRPr="00AD03C8">
              <w:rPr>
                <w:rFonts w:ascii="Times New Roman" w:eastAsia="Times New Roman" w:hAnsi="Times New Roman" w:cs="Times New Roman"/>
                <w:spacing w:val="-2"/>
                <w:sz w:val="24"/>
                <w:szCs w:val="24"/>
              </w:rPr>
              <w:t xml:space="preserve"> </w:t>
            </w:r>
            <w:r w:rsidRPr="00AD03C8">
              <w:rPr>
                <w:rFonts w:ascii="Times New Roman" w:eastAsia="Times New Roman" w:hAnsi="Times New Roman" w:cs="Times New Roman"/>
                <w:w w:val="212"/>
                <w:sz w:val="24"/>
                <w:szCs w:val="24"/>
              </w:rPr>
              <w:t>-</w:t>
            </w:r>
            <w:r w:rsidRPr="00AD03C8">
              <w:rPr>
                <w:rFonts w:ascii="Times New Roman" w:eastAsia="Times New Roman" w:hAnsi="Times New Roman" w:cs="Times New Roman"/>
                <w:spacing w:val="-33"/>
                <w:sz w:val="24"/>
                <w:szCs w:val="24"/>
              </w:rPr>
              <w:t xml:space="preserve"> </w:t>
            </w:r>
            <w:r w:rsidRPr="00AD03C8">
              <w:rPr>
                <w:rFonts w:ascii="Times New Roman" w:eastAsia="Times New Roman" w:hAnsi="Times New Roman" w:cs="Times New Roman"/>
                <w:sz w:val="24"/>
                <w:szCs w:val="24"/>
              </w:rPr>
              <w:t>России.</w:t>
            </w:r>
            <w:r w:rsidRPr="00AD03C8">
              <w:rPr>
                <w:rFonts w:ascii="Times New Roman" w:eastAsia="Times New Roman" w:hAnsi="Times New Roman" w:cs="Times New Roman"/>
                <w:spacing w:val="16"/>
                <w:sz w:val="24"/>
                <w:szCs w:val="24"/>
              </w:rPr>
              <w:t xml:space="preserve"> </w:t>
            </w:r>
            <w:r w:rsidRPr="00AD03C8">
              <w:rPr>
                <w:rFonts w:ascii="Times New Roman" w:eastAsia="Times New Roman" w:hAnsi="Times New Roman" w:cs="Times New Roman"/>
                <w:sz w:val="24"/>
                <w:szCs w:val="24"/>
              </w:rPr>
              <w:t>Знакомит</w:t>
            </w:r>
            <w:r w:rsidRPr="00AD03C8">
              <w:rPr>
                <w:rFonts w:ascii="Times New Roman" w:eastAsia="Times New Roman" w:hAnsi="Times New Roman" w:cs="Times New Roman"/>
                <w:spacing w:val="2"/>
                <w:sz w:val="24"/>
                <w:szCs w:val="24"/>
              </w:rPr>
              <w:t xml:space="preserve"> </w:t>
            </w:r>
            <w:r w:rsidRPr="00AD03C8">
              <w:rPr>
                <w:rFonts w:ascii="Times New Roman" w:eastAsia="Times New Roman" w:hAnsi="Times New Roman" w:cs="Times New Roman"/>
                <w:sz w:val="24"/>
                <w:szCs w:val="24"/>
              </w:rPr>
              <w:t>детей</w:t>
            </w:r>
            <w:r w:rsidRPr="00AD03C8">
              <w:rPr>
                <w:rFonts w:ascii="Times New Roman" w:eastAsia="Times New Roman" w:hAnsi="Times New Roman" w:cs="Times New Roman"/>
                <w:spacing w:val="12"/>
                <w:sz w:val="24"/>
                <w:szCs w:val="24"/>
              </w:rPr>
              <w:t xml:space="preserve"> </w:t>
            </w:r>
            <w:r w:rsidRPr="00AD03C8">
              <w:rPr>
                <w:rFonts w:ascii="Times New Roman" w:eastAsia="Times New Roman" w:hAnsi="Times New Roman" w:cs="Times New Roman"/>
                <w:sz w:val="24"/>
                <w:szCs w:val="24"/>
              </w:rPr>
              <w:t>с</w:t>
            </w:r>
            <w:r w:rsidRPr="00AD03C8">
              <w:rPr>
                <w:rFonts w:ascii="Times New Roman" w:eastAsia="Times New Roman" w:hAnsi="Times New Roman" w:cs="Times New Roman"/>
                <w:spacing w:val="17"/>
                <w:sz w:val="24"/>
                <w:szCs w:val="24"/>
              </w:rPr>
              <w:t xml:space="preserve"> </w:t>
            </w:r>
            <w:r w:rsidRPr="00AD03C8">
              <w:rPr>
                <w:rFonts w:ascii="Times New Roman" w:eastAsia="Times New Roman" w:hAnsi="Times New Roman" w:cs="Times New Roman"/>
                <w:sz w:val="24"/>
                <w:szCs w:val="24"/>
              </w:rPr>
              <w:t>признаками</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w w:val="102"/>
                <w:sz w:val="24"/>
                <w:szCs w:val="24"/>
              </w:rPr>
              <w:t xml:space="preserve">и </w:t>
            </w:r>
            <w:r w:rsidRPr="00AD03C8">
              <w:rPr>
                <w:rFonts w:ascii="Times New Roman" w:eastAsia="Times New Roman" w:hAnsi="Times New Roman" w:cs="Times New Roman"/>
                <w:sz w:val="24"/>
                <w:szCs w:val="24"/>
              </w:rPr>
              <w:t>характеристиками</w:t>
            </w:r>
            <w:r w:rsidRPr="00AD03C8">
              <w:rPr>
                <w:rFonts w:ascii="Times New Roman" w:eastAsia="Times New Roman" w:hAnsi="Times New Roman" w:cs="Times New Roman"/>
                <w:spacing w:val="43"/>
                <w:sz w:val="24"/>
                <w:szCs w:val="24"/>
              </w:rPr>
              <w:t xml:space="preserve"> </w:t>
            </w:r>
            <w:r w:rsidRPr="00AD03C8">
              <w:rPr>
                <w:rFonts w:ascii="Times New Roman" w:eastAsia="Times New Roman" w:hAnsi="Times New Roman" w:cs="Times New Roman"/>
                <w:sz w:val="24"/>
                <w:szCs w:val="24"/>
              </w:rPr>
              <w:t>государства</w:t>
            </w:r>
            <w:r w:rsidRPr="00AD03C8">
              <w:rPr>
                <w:rFonts w:ascii="Times New Roman" w:eastAsia="Times New Roman" w:hAnsi="Times New Roman" w:cs="Times New Roman"/>
                <w:spacing w:val="41"/>
                <w:sz w:val="24"/>
                <w:szCs w:val="24"/>
              </w:rPr>
              <w:t xml:space="preserve"> </w:t>
            </w:r>
            <w:r w:rsidRPr="00AD03C8">
              <w:rPr>
                <w:rFonts w:ascii="Times New Roman" w:eastAsia="Times New Roman" w:hAnsi="Times New Roman" w:cs="Times New Roman"/>
                <w:sz w:val="24"/>
                <w:szCs w:val="24"/>
              </w:rPr>
              <w:t>с</w:t>
            </w:r>
            <w:r w:rsidRPr="00AD03C8">
              <w:rPr>
                <w:rFonts w:ascii="Times New Roman" w:eastAsia="Times New Roman" w:hAnsi="Times New Roman" w:cs="Times New Roman"/>
                <w:spacing w:val="41"/>
                <w:sz w:val="24"/>
                <w:szCs w:val="24"/>
              </w:rPr>
              <w:t xml:space="preserve"> </w:t>
            </w:r>
            <w:r w:rsidRPr="00AD03C8">
              <w:rPr>
                <w:rFonts w:ascii="Times New Roman" w:eastAsia="Times New Roman" w:hAnsi="Times New Roman" w:cs="Times New Roman"/>
                <w:sz w:val="24"/>
                <w:szCs w:val="24"/>
              </w:rPr>
              <w:t>учётом</w:t>
            </w:r>
            <w:r w:rsidRPr="00AD03C8">
              <w:rPr>
                <w:rFonts w:ascii="Times New Roman" w:eastAsia="Times New Roman" w:hAnsi="Times New Roman" w:cs="Times New Roman"/>
                <w:spacing w:val="30"/>
                <w:sz w:val="24"/>
                <w:szCs w:val="24"/>
              </w:rPr>
              <w:t xml:space="preserve"> </w:t>
            </w:r>
            <w:r w:rsidRPr="00AD03C8">
              <w:rPr>
                <w:rFonts w:ascii="Times New Roman" w:eastAsia="Times New Roman" w:hAnsi="Times New Roman" w:cs="Times New Roman"/>
                <w:sz w:val="24"/>
                <w:szCs w:val="24"/>
              </w:rPr>
              <w:t>возрастных</w:t>
            </w:r>
            <w:r w:rsidRPr="00AD03C8">
              <w:rPr>
                <w:rFonts w:ascii="Times New Roman" w:eastAsia="Times New Roman" w:hAnsi="Times New Roman" w:cs="Times New Roman"/>
                <w:spacing w:val="39"/>
                <w:sz w:val="24"/>
                <w:szCs w:val="24"/>
              </w:rPr>
              <w:t xml:space="preserve"> </w:t>
            </w:r>
            <w:r w:rsidRPr="00AD03C8">
              <w:rPr>
                <w:rFonts w:ascii="Times New Roman" w:eastAsia="Times New Roman" w:hAnsi="Times New Roman" w:cs="Times New Roman"/>
                <w:sz w:val="24"/>
                <w:szCs w:val="24"/>
              </w:rPr>
              <w:t>особенностей</w:t>
            </w:r>
            <w:r w:rsidRPr="00AD03C8">
              <w:rPr>
                <w:rFonts w:ascii="Times New Roman" w:eastAsia="Times New Roman" w:hAnsi="Times New Roman" w:cs="Times New Roman"/>
                <w:spacing w:val="28"/>
                <w:sz w:val="24"/>
                <w:szCs w:val="24"/>
              </w:rPr>
              <w:t xml:space="preserve"> </w:t>
            </w:r>
            <w:r w:rsidRPr="00AD03C8">
              <w:rPr>
                <w:rFonts w:ascii="Times New Roman" w:eastAsia="Times New Roman" w:hAnsi="Times New Roman" w:cs="Times New Roman"/>
                <w:sz w:val="24"/>
                <w:szCs w:val="24"/>
              </w:rPr>
              <w:t>восприятия</w:t>
            </w:r>
            <w:r w:rsidRPr="00AD03C8">
              <w:rPr>
                <w:rFonts w:ascii="Times New Roman" w:eastAsia="Times New Roman" w:hAnsi="Times New Roman" w:cs="Times New Roman"/>
                <w:spacing w:val="25"/>
                <w:sz w:val="24"/>
                <w:szCs w:val="24"/>
              </w:rPr>
              <w:t xml:space="preserve"> </w:t>
            </w:r>
            <w:r w:rsidRPr="00AD03C8">
              <w:rPr>
                <w:rFonts w:ascii="Times New Roman" w:eastAsia="Times New Roman" w:hAnsi="Times New Roman" w:cs="Times New Roman"/>
                <w:sz w:val="24"/>
                <w:szCs w:val="24"/>
              </w:rPr>
              <w:t>ими информации</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(территория государства</w:t>
            </w:r>
            <w:r w:rsidRPr="00AD03C8">
              <w:rPr>
                <w:rFonts w:ascii="Times New Roman" w:eastAsia="Times New Roman" w:hAnsi="Times New Roman" w:cs="Times New Roman"/>
                <w:spacing w:val="2"/>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18"/>
                <w:sz w:val="24"/>
                <w:szCs w:val="24"/>
              </w:rPr>
              <w:t xml:space="preserve"> </w:t>
            </w:r>
            <w:r w:rsidRPr="00AD03C8">
              <w:rPr>
                <w:rFonts w:ascii="Times New Roman" w:eastAsia="Times New Roman" w:hAnsi="Times New Roman" w:cs="Times New Roman"/>
                <w:sz w:val="24"/>
                <w:szCs w:val="24"/>
              </w:rPr>
              <w:t>его</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границы,</w:t>
            </w:r>
            <w:r w:rsidRPr="00AD03C8">
              <w:rPr>
                <w:rFonts w:ascii="Times New Roman" w:eastAsia="Times New Roman" w:hAnsi="Times New Roman" w:cs="Times New Roman"/>
                <w:spacing w:val="2"/>
                <w:sz w:val="24"/>
                <w:szCs w:val="24"/>
              </w:rPr>
              <w:t xml:space="preserve"> </w:t>
            </w:r>
            <w:r w:rsidRPr="00AD03C8">
              <w:rPr>
                <w:rFonts w:ascii="Times New Roman" w:eastAsia="Times New Roman" w:hAnsi="Times New Roman" w:cs="Times New Roman"/>
                <w:sz w:val="24"/>
                <w:szCs w:val="24"/>
              </w:rPr>
              <w:t>столица</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8"/>
                <w:sz w:val="24"/>
                <w:szCs w:val="24"/>
              </w:rPr>
              <w:t xml:space="preserve"> </w:t>
            </w:r>
            <w:r w:rsidRPr="00AD03C8">
              <w:rPr>
                <w:rFonts w:ascii="Times New Roman" w:eastAsia="Times New Roman" w:hAnsi="Times New Roman" w:cs="Times New Roman"/>
                <w:sz w:val="24"/>
                <w:szCs w:val="24"/>
              </w:rPr>
              <w:t>так</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далее</w:t>
            </w:r>
            <w:r w:rsidRPr="00AD03C8">
              <w:rPr>
                <w:rFonts w:ascii="Times New Roman" w:eastAsia="Times New Roman" w:hAnsi="Times New Roman" w:cs="Times New Roman"/>
                <w:w w:val="101"/>
                <w:sz w:val="24"/>
                <w:szCs w:val="24"/>
              </w:rPr>
              <w:t xml:space="preserve">). </w:t>
            </w:r>
            <w:r w:rsidRPr="00AD03C8">
              <w:rPr>
                <w:rFonts w:ascii="Times New Roman" w:eastAsia="Times New Roman" w:hAnsi="Times New Roman" w:cs="Times New Roman"/>
                <w:sz w:val="24"/>
                <w:szCs w:val="24"/>
              </w:rPr>
              <w:t>Рассказывает,</w:t>
            </w:r>
            <w:r w:rsidRPr="00AD03C8">
              <w:rPr>
                <w:rFonts w:ascii="Times New Roman" w:eastAsia="Times New Roman" w:hAnsi="Times New Roman" w:cs="Times New Roman"/>
                <w:spacing w:val="27"/>
                <w:sz w:val="24"/>
                <w:szCs w:val="24"/>
              </w:rPr>
              <w:t xml:space="preserve"> </w:t>
            </w:r>
            <w:r w:rsidRPr="00AD03C8">
              <w:rPr>
                <w:rFonts w:ascii="Times New Roman" w:eastAsia="Times New Roman" w:hAnsi="Times New Roman" w:cs="Times New Roman"/>
                <w:sz w:val="24"/>
                <w:szCs w:val="24"/>
              </w:rPr>
              <w:t>что</w:t>
            </w:r>
            <w:r w:rsidRPr="00AD03C8">
              <w:rPr>
                <w:rFonts w:ascii="Times New Roman" w:eastAsia="Times New Roman" w:hAnsi="Times New Roman" w:cs="Times New Roman"/>
                <w:spacing w:val="32"/>
                <w:sz w:val="24"/>
                <w:szCs w:val="24"/>
              </w:rPr>
              <w:t xml:space="preserve"> </w:t>
            </w:r>
            <w:r w:rsidRPr="00AD03C8">
              <w:rPr>
                <w:rFonts w:ascii="Times New Roman" w:eastAsia="Times New Roman" w:hAnsi="Times New Roman" w:cs="Times New Roman"/>
                <w:w w:val="119"/>
                <w:sz w:val="24"/>
                <w:szCs w:val="24"/>
              </w:rPr>
              <w:t>Россия-</w:t>
            </w:r>
            <w:r w:rsidRPr="00AD03C8">
              <w:rPr>
                <w:rFonts w:ascii="Times New Roman" w:eastAsia="Times New Roman" w:hAnsi="Times New Roman" w:cs="Times New Roman"/>
                <w:spacing w:val="-21"/>
                <w:w w:val="119"/>
                <w:sz w:val="24"/>
                <w:szCs w:val="24"/>
              </w:rPr>
              <w:t xml:space="preserve"> </w:t>
            </w:r>
            <w:r w:rsidRPr="00AD03C8">
              <w:rPr>
                <w:rFonts w:ascii="Times New Roman" w:eastAsia="Times New Roman" w:hAnsi="Times New Roman" w:cs="Times New Roman"/>
                <w:sz w:val="24"/>
                <w:szCs w:val="24"/>
              </w:rPr>
              <w:t>самая</w:t>
            </w:r>
            <w:r w:rsidRPr="00AD03C8">
              <w:rPr>
                <w:rFonts w:ascii="Times New Roman" w:eastAsia="Times New Roman" w:hAnsi="Times New Roman" w:cs="Times New Roman"/>
                <w:spacing w:val="31"/>
                <w:sz w:val="24"/>
                <w:szCs w:val="24"/>
              </w:rPr>
              <w:t xml:space="preserve"> </w:t>
            </w:r>
            <w:r w:rsidRPr="00AD03C8">
              <w:rPr>
                <w:rFonts w:ascii="Times New Roman" w:eastAsia="Times New Roman" w:hAnsi="Times New Roman" w:cs="Times New Roman"/>
                <w:sz w:val="24"/>
                <w:szCs w:val="24"/>
              </w:rPr>
              <w:t>большая</w:t>
            </w:r>
            <w:r w:rsidRPr="00AD03C8">
              <w:rPr>
                <w:rFonts w:ascii="Times New Roman" w:eastAsia="Times New Roman" w:hAnsi="Times New Roman" w:cs="Times New Roman"/>
                <w:spacing w:val="35"/>
                <w:sz w:val="24"/>
                <w:szCs w:val="24"/>
              </w:rPr>
              <w:t xml:space="preserve"> </w:t>
            </w:r>
            <w:r w:rsidRPr="00AD03C8">
              <w:rPr>
                <w:rFonts w:ascii="Times New Roman" w:eastAsia="Times New Roman" w:hAnsi="Times New Roman" w:cs="Times New Roman"/>
                <w:sz w:val="24"/>
                <w:szCs w:val="24"/>
              </w:rPr>
              <w:t>страна</w:t>
            </w:r>
            <w:r w:rsidRPr="00AD03C8">
              <w:rPr>
                <w:rFonts w:ascii="Times New Roman" w:eastAsia="Times New Roman" w:hAnsi="Times New Roman" w:cs="Times New Roman"/>
                <w:spacing w:val="30"/>
                <w:sz w:val="24"/>
                <w:szCs w:val="24"/>
              </w:rPr>
              <w:t xml:space="preserve"> </w:t>
            </w:r>
            <w:r w:rsidRPr="00AD03C8">
              <w:rPr>
                <w:rFonts w:ascii="Times New Roman" w:eastAsia="Times New Roman" w:hAnsi="Times New Roman" w:cs="Times New Roman"/>
                <w:sz w:val="24"/>
                <w:szCs w:val="24"/>
              </w:rPr>
              <w:t>мира</w:t>
            </w:r>
            <w:r w:rsidRPr="00AD03C8">
              <w:rPr>
                <w:rFonts w:ascii="Times New Roman" w:eastAsia="Times New Roman" w:hAnsi="Times New Roman" w:cs="Times New Roman"/>
                <w:spacing w:val="30"/>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37"/>
                <w:sz w:val="24"/>
                <w:szCs w:val="24"/>
              </w:rPr>
              <w:t xml:space="preserve"> </w:t>
            </w:r>
            <w:r w:rsidRPr="00AD03C8">
              <w:rPr>
                <w:rFonts w:ascii="Times New Roman" w:eastAsia="Times New Roman" w:hAnsi="Times New Roman" w:cs="Times New Roman"/>
                <w:sz w:val="24"/>
                <w:szCs w:val="24"/>
              </w:rPr>
              <w:t>показывает</w:t>
            </w:r>
            <w:r w:rsidRPr="00AD03C8">
              <w:rPr>
                <w:rFonts w:ascii="Times New Roman" w:eastAsia="Times New Roman" w:hAnsi="Times New Roman" w:cs="Times New Roman"/>
                <w:spacing w:val="22"/>
                <w:sz w:val="24"/>
                <w:szCs w:val="24"/>
              </w:rPr>
              <w:t xml:space="preserve"> </w:t>
            </w:r>
            <w:r w:rsidRPr="00AD03C8">
              <w:rPr>
                <w:rFonts w:ascii="Times New Roman" w:eastAsia="Times New Roman" w:hAnsi="Times New Roman" w:cs="Times New Roman"/>
                <w:sz w:val="24"/>
                <w:szCs w:val="24"/>
              </w:rPr>
              <w:t>на</w:t>
            </w:r>
            <w:r w:rsidRPr="00AD03C8">
              <w:rPr>
                <w:rFonts w:ascii="Times New Roman" w:eastAsia="Times New Roman" w:hAnsi="Times New Roman" w:cs="Times New Roman"/>
                <w:spacing w:val="41"/>
                <w:sz w:val="24"/>
                <w:szCs w:val="24"/>
              </w:rPr>
              <w:t xml:space="preserve"> </w:t>
            </w:r>
            <w:r w:rsidRPr="00AD03C8">
              <w:rPr>
                <w:rFonts w:ascii="Times New Roman" w:eastAsia="Times New Roman" w:hAnsi="Times New Roman" w:cs="Times New Roman"/>
                <w:sz w:val="24"/>
                <w:szCs w:val="24"/>
              </w:rPr>
              <w:t>глобусе</w:t>
            </w:r>
            <w:r w:rsidRPr="00AD03C8">
              <w:rPr>
                <w:rFonts w:ascii="Times New Roman" w:eastAsia="Times New Roman" w:hAnsi="Times New Roman" w:cs="Times New Roman"/>
                <w:spacing w:val="18"/>
                <w:sz w:val="24"/>
                <w:szCs w:val="24"/>
              </w:rPr>
              <w:t xml:space="preserve"> </w:t>
            </w:r>
            <w:r w:rsidRPr="00AD03C8">
              <w:rPr>
                <w:rFonts w:ascii="Times New Roman" w:eastAsia="Times New Roman" w:hAnsi="Times New Roman" w:cs="Times New Roman"/>
                <w:w w:val="102"/>
                <w:sz w:val="24"/>
                <w:szCs w:val="24"/>
              </w:rPr>
              <w:t xml:space="preserve">и </w:t>
            </w:r>
            <w:r w:rsidRPr="00AD03C8">
              <w:rPr>
                <w:rFonts w:ascii="Times New Roman" w:eastAsia="Times New Roman" w:hAnsi="Times New Roman" w:cs="Times New Roman"/>
                <w:sz w:val="24"/>
                <w:szCs w:val="24"/>
              </w:rPr>
              <w:t>карте.</w:t>
            </w:r>
            <w:r w:rsidRPr="00AD03C8">
              <w:rPr>
                <w:rFonts w:ascii="Times New Roman" w:eastAsia="Times New Roman" w:hAnsi="Times New Roman" w:cs="Times New Roman"/>
                <w:spacing w:val="-12"/>
                <w:sz w:val="24"/>
                <w:szCs w:val="24"/>
              </w:rPr>
              <w:t xml:space="preserve"> </w:t>
            </w:r>
            <w:r w:rsidRPr="00AD03C8">
              <w:rPr>
                <w:rFonts w:ascii="Times New Roman" w:eastAsia="Times New Roman" w:hAnsi="Times New Roman" w:cs="Times New Roman"/>
                <w:sz w:val="24"/>
                <w:szCs w:val="24"/>
              </w:rPr>
              <w:t>Расширяет</w:t>
            </w:r>
            <w:r w:rsidRPr="00AD03C8">
              <w:rPr>
                <w:rFonts w:ascii="Times New Roman" w:eastAsia="Times New Roman" w:hAnsi="Times New Roman" w:cs="Times New Roman"/>
                <w:spacing w:val="5"/>
                <w:sz w:val="24"/>
                <w:szCs w:val="24"/>
              </w:rPr>
              <w:t xml:space="preserve"> </w:t>
            </w:r>
            <w:r w:rsidRPr="00AD03C8">
              <w:rPr>
                <w:rFonts w:ascii="Times New Roman" w:eastAsia="Times New Roman" w:hAnsi="Times New Roman" w:cs="Times New Roman"/>
                <w:sz w:val="24"/>
                <w:szCs w:val="24"/>
              </w:rPr>
              <w:t>представления</w:t>
            </w:r>
            <w:r w:rsidRPr="00AD03C8">
              <w:rPr>
                <w:rFonts w:ascii="Times New Roman" w:eastAsia="Times New Roman" w:hAnsi="Times New Roman" w:cs="Times New Roman"/>
                <w:spacing w:val="-11"/>
                <w:sz w:val="24"/>
                <w:szCs w:val="24"/>
              </w:rPr>
              <w:t xml:space="preserve"> </w:t>
            </w:r>
            <w:r w:rsidRPr="00AD03C8">
              <w:rPr>
                <w:rFonts w:ascii="Times New Roman" w:eastAsia="Times New Roman" w:hAnsi="Times New Roman" w:cs="Times New Roman"/>
                <w:sz w:val="24"/>
                <w:szCs w:val="24"/>
              </w:rPr>
              <w:t>о</w:t>
            </w:r>
            <w:r w:rsidRPr="00AD03C8">
              <w:rPr>
                <w:rFonts w:ascii="Times New Roman" w:eastAsia="Times New Roman" w:hAnsi="Times New Roman" w:cs="Times New Roman"/>
                <w:spacing w:val="9"/>
                <w:sz w:val="24"/>
                <w:szCs w:val="24"/>
              </w:rPr>
              <w:t xml:space="preserve"> </w:t>
            </w:r>
            <w:r w:rsidRPr="00AD03C8">
              <w:rPr>
                <w:rFonts w:ascii="Times New Roman" w:eastAsia="Times New Roman" w:hAnsi="Times New Roman" w:cs="Times New Roman"/>
                <w:sz w:val="24"/>
                <w:szCs w:val="24"/>
              </w:rPr>
              <w:t>столице России</w:t>
            </w:r>
            <w:r w:rsidRPr="00AD03C8">
              <w:rPr>
                <w:rFonts w:ascii="Times New Roman" w:eastAsia="Times New Roman" w:hAnsi="Times New Roman" w:cs="Times New Roman"/>
                <w:spacing w:val="-12"/>
                <w:sz w:val="24"/>
                <w:szCs w:val="24"/>
              </w:rPr>
              <w:t xml:space="preserve"> </w:t>
            </w:r>
            <w:r w:rsidRPr="00AD03C8">
              <w:rPr>
                <w:rFonts w:ascii="Times New Roman" w:eastAsia="Times New Roman" w:hAnsi="Times New Roman" w:cs="Times New Roman"/>
                <w:w w:val="205"/>
                <w:sz w:val="24"/>
                <w:szCs w:val="24"/>
              </w:rPr>
              <w:t>-</w:t>
            </w:r>
            <w:r w:rsidRPr="00AD03C8">
              <w:rPr>
                <w:rFonts w:ascii="Times New Roman" w:eastAsia="Times New Roman" w:hAnsi="Times New Roman" w:cs="Times New Roman"/>
                <w:spacing w:val="-36"/>
                <w:sz w:val="24"/>
                <w:szCs w:val="24"/>
              </w:rPr>
              <w:t xml:space="preserve"> </w:t>
            </w:r>
            <w:r w:rsidRPr="00AD03C8">
              <w:rPr>
                <w:rFonts w:ascii="Times New Roman" w:eastAsia="Times New Roman" w:hAnsi="Times New Roman" w:cs="Times New Roman"/>
                <w:sz w:val="24"/>
                <w:szCs w:val="24"/>
              </w:rPr>
              <w:t>Москве</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5"/>
                <w:sz w:val="24"/>
                <w:szCs w:val="24"/>
              </w:rPr>
              <w:t xml:space="preserve"> </w:t>
            </w:r>
            <w:r w:rsidRPr="00AD03C8">
              <w:rPr>
                <w:rFonts w:ascii="Times New Roman" w:eastAsia="Times New Roman" w:hAnsi="Times New Roman" w:cs="Times New Roman"/>
                <w:sz w:val="24"/>
                <w:szCs w:val="24"/>
              </w:rPr>
              <w:t>об</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административном центре</w:t>
            </w:r>
            <w:r w:rsidRPr="00AD03C8">
              <w:rPr>
                <w:rFonts w:ascii="Times New Roman" w:eastAsia="Times New Roman" w:hAnsi="Times New Roman" w:cs="Times New Roman"/>
                <w:spacing w:val="26"/>
                <w:sz w:val="24"/>
                <w:szCs w:val="24"/>
              </w:rPr>
              <w:t xml:space="preserve"> </w:t>
            </w:r>
            <w:r w:rsidRPr="00AD03C8">
              <w:rPr>
                <w:rFonts w:ascii="Times New Roman" w:eastAsia="Times New Roman" w:hAnsi="Times New Roman" w:cs="Times New Roman"/>
                <w:sz w:val="24"/>
                <w:szCs w:val="24"/>
              </w:rPr>
              <w:t>федерального</w:t>
            </w:r>
            <w:r w:rsidRPr="00AD03C8">
              <w:rPr>
                <w:rFonts w:ascii="Times New Roman" w:eastAsia="Times New Roman" w:hAnsi="Times New Roman" w:cs="Times New Roman"/>
                <w:spacing w:val="28"/>
                <w:sz w:val="24"/>
                <w:szCs w:val="24"/>
              </w:rPr>
              <w:t xml:space="preserve"> </w:t>
            </w:r>
            <w:r w:rsidRPr="00AD03C8">
              <w:rPr>
                <w:rFonts w:ascii="Times New Roman" w:eastAsia="Times New Roman" w:hAnsi="Times New Roman" w:cs="Times New Roman"/>
                <w:sz w:val="24"/>
                <w:szCs w:val="24"/>
              </w:rPr>
              <w:t>округа,</w:t>
            </w:r>
            <w:r w:rsidRPr="00AD03C8">
              <w:rPr>
                <w:rFonts w:ascii="Times New Roman" w:eastAsia="Times New Roman" w:hAnsi="Times New Roman" w:cs="Times New Roman"/>
                <w:spacing w:val="30"/>
                <w:sz w:val="24"/>
                <w:szCs w:val="24"/>
              </w:rPr>
              <w:t xml:space="preserve"> </w:t>
            </w:r>
            <w:r w:rsidRPr="00AD03C8">
              <w:rPr>
                <w:rFonts w:ascii="Times New Roman" w:eastAsia="Times New Roman" w:hAnsi="Times New Roman" w:cs="Times New Roman"/>
                <w:sz w:val="24"/>
                <w:szCs w:val="24"/>
              </w:rPr>
              <w:t>на</w:t>
            </w:r>
            <w:r w:rsidRPr="00AD03C8">
              <w:rPr>
                <w:rFonts w:ascii="Times New Roman" w:eastAsia="Times New Roman" w:hAnsi="Times New Roman" w:cs="Times New Roman"/>
                <w:spacing w:val="34"/>
                <w:sz w:val="24"/>
                <w:szCs w:val="24"/>
              </w:rPr>
              <w:t xml:space="preserve"> </w:t>
            </w:r>
            <w:r w:rsidRPr="00AD03C8">
              <w:rPr>
                <w:rFonts w:ascii="Times New Roman" w:eastAsia="Times New Roman" w:hAnsi="Times New Roman" w:cs="Times New Roman"/>
                <w:sz w:val="24"/>
                <w:szCs w:val="24"/>
              </w:rPr>
              <w:t>территории</w:t>
            </w:r>
            <w:r w:rsidRPr="00AD03C8">
              <w:rPr>
                <w:rFonts w:ascii="Times New Roman" w:eastAsia="Times New Roman" w:hAnsi="Times New Roman" w:cs="Times New Roman"/>
                <w:spacing w:val="35"/>
                <w:sz w:val="24"/>
                <w:szCs w:val="24"/>
              </w:rPr>
              <w:t xml:space="preserve"> </w:t>
            </w:r>
            <w:r w:rsidRPr="00AD03C8">
              <w:rPr>
                <w:rFonts w:ascii="Times New Roman" w:eastAsia="Times New Roman" w:hAnsi="Times New Roman" w:cs="Times New Roman"/>
                <w:sz w:val="24"/>
                <w:szCs w:val="24"/>
              </w:rPr>
              <w:t>которого</w:t>
            </w:r>
            <w:r w:rsidRPr="00AD03C8">
              <w:rPr>
                <w:rFonts w:ascii="Times New Roman" w:eastAsia="Times New Roman" w:hAnsi="Times New Roman" w:cs="Times New Roman"/>
                <w:spacing w:val="22"/>
                <w:sz w:val="24"/>
                <w:szCs w:val="24"/>
              </w:rPr>
              <w:t xml:space="preserve"> </w:t>
            </w:r>
            <w:r w:rsidRPr="00AD03C8">
              <w:rPr>
                <w:rFonts w:ascii="Times New Roman" w:eastAsia="Times New Roman" w:hAnsi="Times New Roman" w:cs="Times New Roman"/>
                <w:sz w:val="24"/>
                <w:szCs w:val="24"/>
              </w:rPr>
              <w:t>проживают</w:t>
            </w:r>
            <w:r w:rsidRPr="00AD03C8">
              <w:rPr>
                <w:rFonts w:ascii="Times New Roman" w:eastAsia="Times New Roman" w:hAnsi="Times New Roman" w:cs="Times New Roman"/>
                <w:spacing w:val="28"/>
                <w:sz w:val="24"/>
                <w:szCs w:val="24"/>
              </w:rPr>
              <w:t xml:space="preserve"> </w:t>
            </w:r>
            <w:r w:rsidRPr="00AD03C8">
              <w:rPr>
                <w:rFonts w:ascii="Times New Roman" w:eastAsia="Times New Roman" w:hAnsi="Times New Roman" w:cs="Times New Roman"/>
                <w:sz w:val="24"/>
                <w:szCs w:val="24"/>
              </w:rPr>
              <w:t>дети.</w:t>
            </w:r>
            <w:r w:rsidRPr="00AD03C8">
              <w:rPr>
                <w:rFonts w:ascii="Times New Roman" w:eastAsia="Times New Roman" w:hAnsi="Times New Roman" w:cs="Times New Roman"/>
                <w:spacing w:val="32"/>
                <w:sz w:val="24"/>
                <w:szCs w:val="24"/>
              </w:rPr>
              <w:t xml:space="preserve"> </w:t>
            </w:r>
            <w:r w:rsidRPr="00AD03C8">
              <w:rPr>
                <w:rFonts w:ascii="Times New Roman" w:eastAsia="Times New Roman" w:hAnsi="Times New Roman" w:cs="Times New Roman"/>
                <w:sz w:val="24"/>
                <w:szCs w:val="24"/>
              </w:rPr>
              <w:t>Знакомит</w:t>
            </w:r>
            <w:r w:rsidRPr="00AD03C8">
              <w:rPr>
                <w:rFonts w:ascii="Times New Roman" w:eastAsia="Times New Roman" w:hAnsi="Times New Roman" w:cs="Times New Roman"/>
                <w:spacing w:val="26"/>
                <w:sz w:val="24"/>
                <w:szCs w:val="24"/>
              </w:rPr>
              <w:t xml:space="preserve"> </w:t>
            </w:r>
            <w:r w:rsidRPr="00AD03C8">
              <w:rPr>
                <w:rFonts w:ascii="Times New Roman" w:eastAsia="Times New Roman" w:hAnsi="Times New Roman" w:cs="Times New Roman"/>
                <w:sz w:val="24"/>
                <w:szCs w:val="24"/>
              </w:rPr>
              <w:t>с основными</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положениями</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порядка</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использования</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государственной символики (бережно</w:t>
            </w:r>
            <w:r w:rsidRPr="00AD03C8">
              <w:rPr>
                <w:rFonts w:ascii="Times New Roman" w:eastAsia="Times New Roman" w:hAnsi="Times New Roman" w:cs="Times New Roman"/>
                <w:spacing w:val="2"/>
                <w:sz w:val="24"/>
                <w:szCs w:val="24"/>
              </w:rPr>
              <w:t xml:space="preserve"> </w:t>
            </w:r>
            <w:r w:rsidRPr="00AD03C8">
              <w:rPr>
                <w:rFonts w:ascii="Times New Roman" w:eastAsia="Times New Roman" w:hAnsi="Times New Roman" w:cs="Times New Roman"/>
                <w:sz w:val="24"/>
                <w:szCs w:val="24"/>
              </w:rPr>
              <w:t>хранить,</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вставать</w:t>
            </w:r>
            <w:r w:rsidRPr="00AD03C8">
              <w:rPr>
                <w:rFonts w:ascii="Times New Roman" w:eastAsia="Times New Roman" w:hAnsi="Times New Roman" w:cs="Times New Roman"/>
                <w:spacing w:val="-2"/>
                <w:sz w:val="24"/>
                <w:szCs w:val="24"/>
              </w:rPr>
              <w:t xml:space="preserve"> </w:t>
            </w:r>
            <w:r w:rsidRPr="00AD03C8">
              <w:rPr>
                <w:rFonts w:ascii="Times New Roman" w:eastAsia="Times New Roman" w:hAnsi="Times New Roman" w:cs="Times New Roman"/>
                <w:sz w:val="24"/>
                <w:szCs w:val="24"/>
              </w:rPr>
              <w:t>во</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время</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исполнения</w:t>
            </w:r>
            <w:r w:rsidRPr="00AD03C8">
              <w:rPr>
                <w:rFonts w:ascii="Times New Roman" w:eastAsia="Times New Roman" w:hAnsi="Times New Roman" w:cs="Times New Roman"/>
                <w:spacing w:val="-7"/>
                <w:sz w:val="24"/>
                <w:szCs w:val="24"/>
              </w:rPr>
              <w:t xml:space="preserve"> </w:t>
            </w:r>
            <w:r w:rsidRPr="00AD03C8">
              <w:rPr>
                <w:rFonts w:ascii="Times New Roman" w:eastAsia="Times New Roman" w:hAnsi="Times New Roman" w:cs="Times New Roman"/>
                <w:sz w:val="24"/>
                <w:szCs w:val="24"/>
              </w:rPr>
              <w:t>гимна</w:t>
            </w:r>
            <w:r w:rsidRPr="00AD03C8">
              <w:rPr>
                <w:rFonts w:ascii="Times New Roman" w:eastAsia="Times New Roman" w:hAnsi="Times New Roman" w:cs="Times New Roman"/>
                <w:spacing w:val="-9"/>
                <w:sz w:val="24"/>
                <w:szCs w:val="24"/>
              </w:rPr>
              <w:t xml:space="preserve"> </w:t>
            </w:r>
            <w:r w:rsidRPr="00AD03C8">
              <w:rPr>
                <w:rFonts w:ascii="Times New Roman" w:eastAsia="Times New Roman" w:hAnsi="Times New Roman" w:cs="Times New Roman"/>
                <w:sz w:val="24"/>
                <w:szCs w:val="24"/>
              </w:rPr>
              <w:t>страны</w:t>
            </w:r>
            <w:r w:rsidRPr="00AD03C8">
              <w:rPr>
                <w:rFonts w:ascii="Times New Roman" w:eastAsia="Times New Roman" w:hAnsi="Times New Roman" w:cs="Times New Roman"/>
                <w:w w:val="101"/>
                <w:sz w:val="24"/>
                <w:szCs w:val="24"/>
              </w:rPr>
              <w:t>).</w:t>
            </w:r>
          </w:p>
          <w:p w14:paraId="0B7605BF" w14:textId="77777777" w:rsidR="0008259B" w:rsidRDefault="00AD03C8" w:rsidP="0008259B">
            <w:pPr>
              <w:spacing w:line="285" w:lineRule="auto"/>
              <w:ind w:right="71"/>
              <w:jc w:val="both"/>
              <w:rPr>
                <w:rFonts w:ascii="Times New Roman" w:eastAsia="Times New Roman" w:hAnsi="Times New Roman" w:cs="Times New Roman"/>
                <w:sz w:val="24"/>
                <w:szCs w:val="24"/>
              </w:rPr>
            </w:pPr>
            <w:r w:rsidRPr="00AD03C8">
              <w:rPr>
                <w:rFonts w:ascii="Times New Roman" w:eastAsia="Times New Roman" w:hAnsi="Times New Roman" w:cs="Times New Roman"/>
                <w:sz w:val="24"/>
                <w:szCs w:val="24"/>
              </w:rPr>
              <w:lastRenderedPageBreak/>
              <w:t xml:space="preserve">Обогащает </w:t>
            </w:r>
            <w:r w:rsidRPr="00AD03C8">
              <w:rPr>
                <w:rFonts w:ascii="Times New Roman" w:eastAsia="Times New Roman" w:hAnsi="Times New Roman" w:cs="Times New Roman"/>
                <w:spacing w:val="18"/>
                <w:sz w:val="24"/>
                <w:szCs w:val="24"/>
              </w:rPr>
              <w:t xml:space="preserve"> </w:t>
            </w:r>
            <w:r w:rsidRPr="00AD03C8">
              <w:rPr>
                <w:rFonts w:ascii="Times New Roman" w:eastAsia="Times New Roman" w:hAnsi="Times New Roman" w:cs="Times New Roman"/>
                <w:sz w:val="24"/>
                <w:szCs w:val="24"/>
              </w:rPr>
              <w:t>представления</w:t>
            </w:r>
            <w:r w:rsidRPr="00AD03C8">
              <w:rPr>
                <w:rFonts w:ascii="Times New Roman" w:eastAsia="Times New Roman" w:hAnsi="Times New Roman" w:cs="Times New Roman"/>
                <w:spacing w:val="66"/>
                <w:sz w:val="24"/>
                <w:szCs w:val="24"/>
              </w:rPr>
              <w:t xml:space="preserve"> </w:t>
            </w:r>
            <w:r w:rsidRPr="00AD03C8">
              <w:rPr>
                <w:rFonts w:ascii="Times New Roman" w:eastAsia="Times New Roman" w:hAnsi="Times New Roman" w:cs="Times New Roman"/>
                <w:sz w:val="24"/>
                <w:szCs w:val="24"/>
              </w:rPr>
              <w:t xml:space="preserve">о </w:t>
            </w:r>
            <w:r w:rsidRPr="00AD03C8">
              <w:rPr>
                <w:rFonts w:ascii="Times New Roman" w:eastAsia="Times New Roman" w:hAnsi="Times New Roman" w:cs="Times New Roman"/>
                <w:spacing w:val="20"/>
                <w:sz w:val="24"/>
                <w:szCs w:val="24"/>
              </w:rPr>
              <w:t xml:space="preserve"> </w:t>
            </w:r>
            <w:r w:rsidRPr="00AD03C8">
              <w:rPr>
                <w:rFonts w:ascii="Times New Roman" w:eastAsia="Times New Roman" w:hAnsi="Times New Roman" w:cs="Times New Roman"/>
                <w:sz w:val="24"/>
                <w:szCs w:val="24"/>
              </w:rPr>
              <w:t xml:space="preserve">том, </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 xml:space="preserve">что </w:t>
            </w:r>
            <w:r w:rsidRPr="00AD03C8">
              <w:rPr>
                <w:rFonts w:ascii="Times New Roman" w:eastAsia="Times New Roman" w:hAnsi="Times New Roman" w:cs="Times New Roman"/>
                <w:spacing w:val="13"/>
                <w:sz w:val="24"/>
                <w:szCs w:val="24"/>
              </w:rPr>
              <w:t xml:space="preserve"> </w:t>
            </w:r>
            <w:r w:rsidRPr="00AD03C8">
              <w:rPr>
                <w:rFonts w:ascii="Times New Roman" w:eastAsia="Times New Roman" w:hAnsi="Times New Roman" w:cs="Times New Roman"/>
                <w:sz w:val="24"/>
                <w:szCs w:val="24"/>
              </w:rPr>
              <w:t xml:space="preserve">в </w:t>
            </w:r>
            <w:r w:rsidRPr="00AD03C8">
              <w:rPr>
                <w:rFonts w:ascii="Times New Roman" w:eastAsia="Times New Roman" w:hAnsi="Times New Roman" w:cs="Times New Roman"/>
                <w:spacing w:val="20"/>
                <w:sz w:val="24"/>
                <w:szCs w:val="24"/>
              </w:rPr>
              <w:t xml:space="preserve"> </w:t>
            </w:r>
            <w:r w:rsidRPr="00AD03C8">
              <w:rPr>
                <w:rFonts w:ascii="Times New Roman" w:eastAsia="Times New Roman" w:hAnsi="Times New Roman" w:cs="Times New Roman"/>
                <w:sz w:val="24"/>
                <w:szCs w:val="24"/>
              </w:rPr>
              <w:t xml:space="preserve">нашей </w:t>
            </w:r>
            <w:r w:rsidRPr="00AD03C8">
              <w:rPr>
                <w:rFonts w:ascii="Times New Roman" w:eastAsia="Times New Roman" w:hAnsi="Times New Roman" w:cs="Times New Roman"/>
                <w:spacing w:val="15"/>
                <w:sz w:val="24"/>
                <w:szCs w:val="24"/>
              </w:rPr>
              <w:t xml:space="preserve"> </w:t>
            </w:r>
            <w:r w:rsidRPr="00AD03C8">
              <w:rPr>
                <w:rFonts w:ascii="Times New Roman" w:eastAsia="Times New Roman" w:hAnsi="Times New Roman" w:cs="Times New Roman"/>
                <w:sz w:val="24"/>
                <w:szCs w:val="24"/>
              </w:rPr>
              <w:t xml:space="preserve">стране </w:t>
            </w:r>
            <w:r w:rsidRPr="00AD03C8">
              <w:rPr>
                <w:rFonts w:ascii="Times New Roman" w:eastAsia="Times New Roman" w:hAnsi="Times New Roman" w:cs="Times New Roman"/>
                <w:spacing w:val="11"/>
                <w:sz w:val="24"/>
                <w:szCs w:val="24"/>
              </w:rPr>
              <w:t xml:space="preserve"> </w:t>
            </w:r>
            <w:r w:rsidRPr="00AD03C8">
              <w:rPr>
                <w:rFonts w:ascii="Times New Roman" w:eastAsia="Times New Roman" w:hAnsi="Times New Roman" w:cs="Times New Roman"/>
                <w:sz w:val="24"/>
                <w:szCs w:val="24"/>
              </w:rPr>
              <w:t xml:space="preserve">мирно </w:t>
            </w:r>
            <w:r w:rsidRPr="00AD03C8">
              <w:rPr>
                <w:rFonts w:ascii="Times New Roman" w:eastAsia="Times New Roman" w:hAnsi="Times New Roman" w:cs="Times New Roman"/>
                <w:spacing w:val="18"/>
                <w:sz w:val="24"/>
                <w:szCs w:val="24"/>
              </w:rPr>
              <w:t xml:space="preserve"> </w:t>
            </w:r>
            <w:r w:rsidRPr="00AD03C8">
              <w:rPr>
                <w:rFonts w:ascii="Times New Roman" w:eastAsia="Times New Roman" w:hAnsi="Times New Roman" w:cs="Times New Roman"/>
                <w:sz w:val="24"/>
                <w:szCs w:val="24"/>
              </w:rPr>
              <w:t xml:space="preserve">живут </w:t>
            </w:r>
            <w:r w:rsidRPr="00AD03C8">
              <w:rPr>
                <w:rFonts w:ascii="Times New Roman" w:eastAsia="Times New Roman" w:hAnsi="Times New Roman" w:cs="Times New Roman"/>
                <w:spacing w:val="11"/>
                <w:sz w:val="24"/>
                <w:szCs w:val="24"/>
              </w:rPr>
              <w:t xml:space="preserve"> </w:t>
            </w:r>
            <w:r w:rsidRPr="00AD03C8">
              <w:rPr>
                <w:rFonts w:ascii="Times New Roman" w:eastAsia="Times New Roman" w:hAnsi="Times New Roman" w:cs="Times New Roman"/>
                <w:sz w:val="24"/>
                <w:szCs w:val="24"/>
              </w:rPr>
              <w:t>люди разных</w:t>
            </w:r>
            <w:r w:rsidRPr="00AD03C8">
              <w:rPr>
                <w:rFonts w:ascii="Times New Roman" w:eastAsia="Times New Roman" w:hAnsi="Times New Roman" w:cs="Times New Roman"/>
                <w:spacing w:val="25"/>
                <w:sz w:val="24"/>
                <w:szCs w:val="24"/>
              </w:rPr>
              <w:t xml:space="preserve"> </w:t>
            </w:r>
            <w:r w:rsidRPr="00AD03C8">
              <w:rPr>
                <w:rFonts w:ascii="Times New Roman" w:eastAsia="Times New Roman" w:hAnsi="Times New Roman" w:cs="Times New Roman"/>
                <w:sz w:val="24"/>
                <w:szCs w:val="24"/>
              </w:rPr>
              <w:t>национальностей,</w:t>
            </w:r>
            <w:r w:rsidRPr="00AD03C8">
              <w:rPr>
                <w:rFonts w:ascii="Times New Roman" w:eastAsia="Times New Roman" w:hAnsi="Times New Roman" w:cs="Times New Roman"/>
                <w:spacing w:val="11"/>
                <w:sz w:val="24"/>
                <w:szCs w:val="24"/>
              </w:rPr>
              <w:t xml:space="preserve"> </w:t>
            </w:r>
            <w:r w:rsidRPr="00AD03C8">
              <w:rPr>
                <w:rFonts w:ascii="Times New Roman" w:eastAsia="Times New Roman" w:hAnsi="Times New Roman" w:cs="Times New Roman"/>
                <w:sz w:val="24"/>
                <w:szCs w:val="24"/>
              </w:rPr>
              <w:t>воспитывает</w:t>
            </w:r>
            <w:r w:rsidRPr="00AD03C8">
              <w:rPr>
                <w:rFonts w:ascii="Times New Roman" w:eastAsia="Times New Roman" w:hAnsi="Times New Roman" w:cs="Times New Roman"/>
                <w:spacing w:val="8"/>
                <w:sz w:val="24"/>
                <w:szCs w:val="24"/>
              </w:rPr>
              <w:t xml:space="preserve"> </w:t>
            </w:r>
            <w:r w:rsidRPr="00AD03C8">
              <w:rPr>
                <w:rFonts w:ascii="Times New Roman" w:eastAsia="Times New Roman" w:hAnsi="Times New Roman" w:cs="Times New Roman"/>
                <w:sz w:val="24"/>
                <w:szCs w:val="24"/>
              </w:rPr>
              <w:t>уважение</w:t>
            </w:r>
            <w:r w:rsidRPr="00AD03C8">
              <w:rPr>
                <w:rFonts w:ascii="Times New Roman" w:eastAsia="Times New Roman" w:hAnsi="Times New Roman" w:cs="Times New Roman"/>
                <w:spacing w:val="24"/>
                <w:sz w:val="24"/>
                <w:szCs w:val="24"/>
              </w:rPr>
              <w:t xml:space="preserve"> </w:t>
            </w:r>
            <w:r w:rsidRPr="00AD03C8">
              <w:rPr>
                <w:rFonts w:ascii="Times New Roman" w:eastAsia="Times New Roman" w:hAnsi="Times New Roman" w:cs="Times New Roman"/>
                <w:sz w:val="24"/>
                <w:szCs w:val="24"/>
              </w:rPr>
              <w:t>к</w:t>
            </w:r>
            <w:r w:rsidRPr="00AD03C8">
              <w:rPr>
                <w:rFonts w:ascii="Times New Roman" w:eastAsia="Times New Roman" w:hAnsi="Times New Roman" w:cs="Times New Roman"/>
                <w:spacing w:val="21"/>
                <w:sz w:val="24"/>
                <w:szCs w:val="24"/>
              </w:rPr>
              <w:t xml:space="preserve"> </w:t>
            </w:r>
            <w:r w:rsidRPr="00AD03C8">
              <w:rPr>
                <w:rFonts w:ascii="Times New Roman" w:eastAsia="Times New Roman" w:hAnsi="Times New Roman" w:cs="Times New Roman"/>
                <w:sz w:val="24"/>
                <w:szCs w:val="24"/>
              </w:rPr>
              <w:t>представителям разных национальностей,</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интерес</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к</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их</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культуре</w:t>
            </w:r>
            <w:r w:rsidRPr="00AD03C8">
              <w:rPr>
                <w:rFonts w:ascii="Times New Roman" w:eastAsia="Times New Roman" w:hAnsi="Times New Roman" w:cs="Times New Roman"/>
                <w:spacing w:val="-8"/>
                <w:sz w:val="24"/>
                <w:szCs w:val="24"/>
              </w:rPr>
              <w:t xml:space="preserve"> </w:t>
            </w:r>
            <w:r w:rsidRPr="00AD03C8">
              <w:rPr>
                <w:rFonts w:ascii="Times New Roman" w:eastAsia="Times New Roman" w:hAnsi="Times New Roman" w:cs="Times New Roman"/>
                <w:sz w:val="24"/>
                <w:szCs w:val="24"/>
              </w:rPr>
              <w:t>и обычаям.</w:t>
            </w:r>
          </w:p>
          <w:p w14:paraId="35DBB698" w14:textId="49C72BA8" w:rsidR="00AD03C8" w:rsidRPr="00AD03C8" w:rsidRDefault="00AD03C8" w:rsidP="0008259B">
            <w:pPr>
              <w:spacing w:line="285" w:lineRule="auto"/>
              <w:ind w:right="71"/>
              <w:jc w:val="both"/>
              <w:rPr>
                <w:rFonts w:ascii="Times New Roman" w:eastAsia="Times New Roman" w:hAnsi="Times New Roman" w:cs="Times New Roman"/>
                <w:sz w:val="24"/>
                <w:szCs w:val="24"/>
              </w:rPr>
            </w:pPr>
            <w:r w:rsidRPr="00AD03C8">
              <w:rPr>
                <w:rFonts w:ascii="Times New Roman" w:eastAsia="Times New Roman" w:hAnsi="Times New Roman" w:cs="Times New Roman"/>
                <w:sz w:val="24"/>
                <w:szCs w:val="24"/>
              </w:rPr>
              <w:t xml:space="preserve">Знакомит </w:t>
            </w:r>
            <w:r w:rsidRPr="00AD03C8">
              <w:rPr>
                <w:rFonts w:ascii="Times New Roman" w:eastAsia="Times New Roman" w:hAnsi="Times New Roman" w:cs="Times New Roman"/>
                <w:spacing w:val="21"/>
                <w:sz w:val="24"/>
                <w:szCs w:val="24"/>
              </w:rPr>
              <w:t xml:space="preserve"> </w:t>
            </w:r>
            <w:r w:rsidRPr="00AD03C8">
              <w:rPr>
                <w:rFonts w:ascii="Times New Roman" w:eastAsia="Times New Roman" w:hAnsi="Times New Roman" w:cs="Times New Roman"/>
                <w:sz w:val="24"/>
                <w:szCs w:val="24"/>
              </w:rPr>
              <w:t xml:space="preserve">детей </w:t>
            </w:r>
            <w:r w:rsidRPr="00AD03C8">
              <w:rPr>
                <w:rFonts w:ascii="Times New Roman" w:eastAsia="Times New Roman" w:hAnsi="Times New Roman" w:cs="Times New Roman"/>
                <w:spacing w:val="14"/>
                <w:sz w:val="24"/>
                <w:szCs w:val="24"/>
              </w:rPr>
              <w:t xml:space="preserve"> </w:t>
            </w:r>
            <w:r w:rsidRPr="00AD03C8">
              <w:rPr>
                <w:rFonts w:ascii="Times New Roman" w:eastAsia="Times New Roman" w:hAnsi="Times New Roman" w:cs="Times New Roman"/>
                <w:sz w:val="24"/>
                <w:szCs w:val="24"/>
              </w:rPr>
              <w:t xml:space="preserve">с </w:t>
            </w:r>
            <w:r w:rsidRPr="00AD03C8">
              <w:rPr>
                <w:rFonts w:ascii="Times New Roman" w:eastAsia="Times New Roman" w:hAnsi="Times New Roman" w:cs="Times New Roman"/>
                <w:spacing w:val="20"/>
                <w:sz w:val="24"/>
                <w:szCs w:val="24"/>
              </w:rPr>
              <w:t xml:space="preserve"> </w:t>
            </w:r>
            <w:r w:rsidRPr="00AD03C8">
              <w:rPr>
                <w:rFonts w:ascii="Times New Roman" w:eastAsia="Times New Roman" w:hAnsi="Times New Roman" w:cs="Times New Roman"/>
                <w:sz w:val="24"/>
                <w:szCs w:val="24"/>
              </w:rPr>
              <w:t xml:space="preserve">назначением </w:t>
            </w:r>
            <w:r w:rsidRPr="00AD03C8">
              <w:rPr>
                <w:rFonts w:ascii="Times New Roman" w:eastAsia="Times New Roman" w:hAnsi="Times New Roman" w:cs="Times New Roman"/>
                <w:spacing w:val="18"/>
                <w:sz w:val="24"/>
                <w:szCs w:val="24"/>
              </w:rPr>
              <w:t xml:space="preserve"> </w:t>
            </w:r>
            <w:r w:rsidRPr="00AD03C8">
              <w:rPr>
                <w:rFonts w:ascii="Times New Roman" w:eastAsia="Times New Roman" w:hAnsi="Times New Roman" w:cs="Times New Roman"/>
                <w:sz w:val="24"/>
                <w:szCs w:val="24"/>
              </w:rPr>
              <w:t xml:space="preserve">и </w:t>
            </w:r>
            <w:r w:rsidRPr="00AD03C8">
              <w:rPr>
                <w:rFonts w:ascii="Times New Roman" w:eastAsia="Times New Roman" w:hAnsi="Times New Roman" w:cs="Times New Roman"/>
                <w:spacing w:val="18"/>
                <w:sz w:val="24"/>
                <w:szCs w:val="24"/>
              </w:rPr>
              <w:t xml:space="preserve"> </w:t>
            </w:r>
            <w:r w:rsidRPr="00AD03C8">
              <w:rPr>
                <w:rFonts w:ascii="Times New Roman" w:eastAsia="Times New Roman" w:hAnsi="Times New Roman" w:cs="Times New Roman"/>
                <w:sz w:val="24"/>
                <w:szCs w:val="24"/>
              </w:rPr>
              <w:t xml:space="preserve">доступными </w:t>
            </w:r>
            <w:r w:rsidRPr="00AD03C8">
              <w:rPr>
                <w:rFonts w:ascii="Times New Roman" w:eastAsia="Times New Roman" w:hAnsi="Times New Roman" w:cs="Times New Roman"/>
                <w:spacing w:val="19"/>
                <w:sz w:val="24"/>
                <w:szCs w:val="24"/>
              </w:rPr>
              <w:t xml:space="preserve"> </w:t>
            </w:r>
            <w:r w:rsidRPr="00AD03C8">
              <w:rPr>
                <w:rFonts w:ascii="Times New Roman" w:eastAsia="Times New Roman" w:hAnsi="Times New Roman" w:cs="Times New Roman"/>
                <w:sz w:val="24"/>
                <w:szCs w:val="24"/>
              </w:rPr>
              <w:t xml:space="preserve">практиками </w:t>
            </w:r>
            <w:r w:rsidRPr="00AD03C8">
              <w:rPr>
                <w:rFonts w:ascii="Times New Roman" w:eastAsia="Times New Roman" w:hAnsi="Times New Roman" w:cs="Times New Roman"/>
                <w:spacing w:val="9"/>
                <w:sz w:val="24"/>
                <w:szCs w:val="24"/>
              </w:rPr>
              <w:t xml:space="preserve"> </w:t>
            </w:r>
            <w:r w:rsidRPr="00AD03C8">
              <w:rPr>
                <w:rFonts w:ascii="Times New Roman" w:eastAsia="Times New Roman" w:hAnsi="Times New Roman" w:cs="Times New Roman"/>
                <w:sz w:val="24"/>
                <w:szCs w:val="24"/>
              </w:rPr>
              <w:t xml:space="preserve">волонтерства </w:t>
            </w:r>
            <w:r w:rsidRPr="00AD03C8">
              <w:rPr>
                <w:rFonts w:ascii="Times New Roman" w:eastAsia="Times New Roman" w:hAnsi="Times New Roman" w:cs="Times New Roman"/>
                <w:spacing w:val="18"/>
                <w:sz w:val="24"/>
                <w:szCs w:val="24"/>
              </w:rPr>
              <w:t xml:space="preserve"> </w:t>
            </w:r>
            <w:r w:rsidRPr="00AD03C8">
              <w:rPr>
                <w:rFonts w:ascii="Times New Roman" w:eastAsia="Times New Roman" w:hAnsi="Times New Roman" w:cs="Times New Roman"/>
                <w:sz w:val="24"/>
                <w:szCs w:val="24"/>
              </w:rPr>
              <w:t>в</w:t>
            </w:r>
          </w:p>
          <w:p w14:paraId="2827E306" w14:textId="77777777" w:rsidR="0008259B" w:rsidRDefault="00AD03C8" w:rsidP="0008259B">
            <w:pPr>
              <w:spacing w:before="59" w:line="285" w:lineRule="auto"/>
              <w:ind w:right="51"/>
              <w:jc w:val="both"/>
              <w:rPr>
                <w:rFonts w:ascii="Times New Roman" w:eastAsia="Times New Roman" w:hAnsi="Times New Roman" w:cs="Times New Roman"/>
                <w:sz w:val="24"/>
                <w:szCs w:val="24"/>
              </w:rPr>
            </w:pPr>
            <w:r w:rsidRPr="00AD03C8">
              <w:rPr>
                <w:rFonts w:ascii="Times New Roman" w:eastAsia="Times New Roman" w:hAnsi="Times New Roman" w:cs="Times New Roman"/>
                <w:sz w:val="24"/>
                <w:szCs w:val="24"/>
              </w:rPr>
              <w:t>России,</w:t>
            </w:r>
            <w:r w:rsidRPr="00AD03C8">
              <w:rPr>
                <w:rFonts w:ascii="Times New Roman" w:eastAsia="Times New Roman" w:hAnsi="Times New Roman" w:cs="Times New Roman"/>
                <w:spacing w:val="16"/>
                <w:sz w:val="24"/>
                <w:szCs w:val="24"/>
              </w:rPr>
              <w:t xml:space="preserve"> </w:t>
            </w:r>
            <w:r w:rsidRPr="00AD03C8">
              <w:rPr>
                <w:rFonts w:ascii="Times New Roman" w:eastAsia="Times New Roman" w:hAnsi="Times New Roman" w:cs="Times New Roman"/>
                <w:sz w:val="24"/>
                <w:szCs w:val="24"/>
              </w:rPr>
              <w:t>вызывает</w:t>
            </w:r>
            <w:r w:rsidRPr="00AD03C8">
              <w:rPr>
                <w:rFonts w:ascii="Times New Roman" w:eastAsia="Times New Roman" w:hAnsi="Times New Roman" w:cs="Times New Roman"/>
                <w:spacing w:val="2"/>
                <w:sz w:val="24"/>
                <w:szCs w:val="24"/>
              </w:rPr>
              <w:t xml:space="preserve"> </w:t>
            </w:r>
            <w:r w:rsidRPr="00AD03C8">
              <w:rPr>
                <w:rFonts w:ascii="Times New Roman" w:eastAsia="Times New Roman" w:hAnsi="Times New Roman" w:cs="Times New Roman"/>
                <w:sz w:val="24"/>
                <w:szCs w:val="24"/>
              </w:rPr>
              <w:t>эмоциональный</w:t>
            </w:r>
            <w:r w:rsidRPr="00AD03C8">
              <w:rPr>
                <w:rFonts w:ascii="Times New Roman" w:eastAsia="Times New Roman" w:hAnsi="Times New Roman" w:cs="Times New Roman"/>
                <w:spacing w:val="7"/>
                <w:sz w:val="24"/>
                <w:szCs w:val="24"/>
              </w:rPr>
              <w:t xml:space="preserve"> </w:t>
            </w:r>
            <w:r w:rsidRPr="00AD03C8">
              <w:rPr>
                <w:rFonts w:ascii="Times New Roman" w:eastAsia="Times New Roman" w:hAnsi="Times New Roman" w:cs="Times New Roman"/>
                <w:sz w:val="24"/>
                <w:szCs w:val="24"/>
              </w:rPr>
              <w:t>отклик,</w:t>
            </w:r>
            <w:r w:rsidRPr="00AD03C8">
              <w:rPr>
                <w:rFonts w:ascii="Times New Roman" w:eastAsia="Times New Roman" w:hAnsi="Times New Roman" w:cs="Times New Roman"/>
                <w:spacing w:val="7"/>
                <w:sz w:val="24"/>
                <w:szCs w:val="24"/>
              </w:rPr>
              <w:t xml:space="preserve"> </w:t>
            </w:r>
            <w:r w:rsidRPr="00AD03C8">
              <w:rPr>
                <w:rFonts w:ascii="Times New Roman" w:eastAsia="Times New Roman" w:hAnsi="Times New Roman" w:cs="Times New Roman"/>
                <w:sz w:val="24"/>
                <w:szCs w:val="24"/>
              </w:rPr>
              <w:t>осознание важности</w:t>
            </w:r>
            <w:r w:rsidRPr="00AD03C8">
              <w:rPr>
                <w:rFonts w:ascii="Times New Roman" w:eastAsia="Times New Roman" w:hAnsi="Times New Roman" w:cs="Times New Roman"/>
                <w:spacing w:val="5"/>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7"/>
                <w:sz w:val="24"/>
                <w:szCs w:val="24"/>
              </w:rPr>
              <w:t xml:space="preserve"> </w:t>
            </w:r>
            <w:r w:rsidRPr="00AD03C8">
              <w:rPr>
                <w:rFonts w:ascii="Times New Roman" w:eastAsia="Times New Roman" w:hAnsi="Times New Roman" w:cs="Times New Roman"/>
                <w:sz w:val="24"/>
                <w:szCs w:val="24"/>
              </w:rPr>
              <w:t>значимости волонтерского</w:t>
            </w:r>
            <w:r w:rsidRPr="00AD03C8">
              <w:rPr>
                <w:rFonts w:ascii="Times New Roman" w:eastAsia="Times New Roman" w:hAnsi="Times New Roman" w:cs="Times New Roman"/>
                <w:spacing w:val="12"/>
                <w:sz w:val="24"/>
                <w:szCs w:val="24"/>
              </w:rPr>
              <w:t xml:space="preserve"> </w:t>
            </w:r>
            <w:r w:rsidRPr="00AD03C8">
              <w:rPr>
                <w:rFonts w:ascii="Times New Roman" w:eastAsia="Times New Roman" w:hAnsi="Times New Roman" w:cs="Times New Roman"/>
                <w:sz w:val="24"/>
                <w:szCs w:val="24"/>
              </w:rPr>
              <w:t>движения.</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Предлагает</w:t>
            </w:r>
            <w:r w:rsidRPr="00AD03C8">
              <w:rPr>
                <w:rFonts w:ascii="Times New Roman" w:eastAsia="Times New Roman" w:hAnsi="Times New Roman" w:cs="Times New Roman"/>
                <w:spacing w:val="15"/>
                <w:sz w:val="24"/>
                <w:szCs w:val="24"/>
              </w:rPr>
              <w:t xml:space="preserve"> </w:t>
            </w:r>
            <w:r w:rsidRPr="00AD03C8">
              <w:rPr>
                <w:rFonts w:ascii="Times New Roman" w:eastAsia="Times New Roman" w:hAnsi="Times New Roman" w:cs="Times New Roman"/>
                <w:sz w:val="24"/>
                <w:szCs w:val="24"/>
              </w:rPr>
              <w:t>детям</w:t>
            </w:r>
            <w:r w:rsidRPr="00AD03C8">
              <w:rPr>
                <w:rFonts w:ascii="Times New Roman" w:eastAsia="Times New Roman" w:hAnsi="Times New Roman" w:cs="Times New Roman"/>
                <w:spacing w:val="17"/>
                <w:sz w:val="24"/>
                <w:szCs w:val="24"/>
              </w:rPr>
              <w:t xml:space="preserve"> </w:t>
            </w:r>
            <w:r w:rsidRPr="00AD03C8">
              <w:rPr>
                <w:rFonts w:ascii="Times New Roman" w:eastAsia="Times New Roman" w:hAnsi="Times New Roman" w:cs="Times New Roman"/>
                <w:sz w:val="24"/>
                <w:szCs w:val="24"/>
              </w:rPr>
              <w:t>при</w:t>
            </w:r>
            <w:r w:rsidRPr="00AD03C8">
              <w:rPr>
                <w:rFonts w:ascii="Times New Roman" w:eastAsia="Times New Roman" w:hAnsi="Times New Roman" w:cs="Times New Roman"/>
                <w:spacing w:val="12"/>
                <w:sz w:val="24"/>
                <w:szCs w:val="24"/>
              </w:rPr>
              <w:t xml:space="preserve"> </w:t>
            </w:r>
            <w:r w:rsidRPr="00AD03C8">
              <w:rPr>
                <w:rFonts w:ascii="Times New Roman" w:eastAsia="Times New Roman" w:hAnsi="Times New Roman" w:cs="Times New Roman"/>
                <w:sz w:val="24"/>
                <w:szCs w:val="24"/>
              </w:rPr>
              <w:t>поддержке</w:t>
            </w:r>
            <w:r w:rsidRPr="00AD03C8">
              <w:rPr>
                <w:rFonts w:ascii="Times New Roman" w:eastAsia="Times New Roman" w:hAnsi="Times New Roman" w:cs="Times New Roman"/>
                <w:spacing w:val="12"/>
                <w:sz w:val="24"/>
                <w:szCs w:val="24"/>
              </w:rPr>
              <w:t xml:space="preserve"> </w:t>
            </w:r>
            <w:r w:rsidRPr="00AD03C8">
              <w:rPr>
                <w:rFonts w:ascii="Times New Roman" w:eastAsia="Times New Roman" w:hAnsi="Times New Roman" w:cs="Times New Roman"/>
                <w:sz w:val="24"/>
                <w:szCs w:val="24"/>
              </w:rPr>
              <w:t xml:space="preserve">родителей </w:t>
            </w:r>
            <w:r w:rsidRPr="00AD03C8">
              <w:rPr>
                <w:rFonts w:ascii="Times New Roman" w:eastAsia="Times New Roman" w:hAnsi="Times New Roman" w:cs="Times New Roman"/>
                <w:w w:val="101"/>
                <w:sz w:val="24"/>
                <w:szCs w:val="24"/>
              </w:rPr>
              <w:t>(</w:t>
            </w:r>
            <w:r w:rsidRPr="00AD03C8">
              <w:rPr>
                <w:rFonts w:ascii="Times New Roman" w:eastAsia="Times New Roman" w:hAnsi="Times New Roman" w:cs="Times New Roman"/>
                <w:sz w:val="24"/>
                <w:szCs w:val="24"/>
              </w:rPr>
              <w:t>законных представителей)</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включиться</w:t>
            </w:r>
            <w:r w:rsidRPr="00AD03C8">
              <w:rPr>
                <w:rFonts w:ascii="Times New Roman" w:eastAsia="Times New Roman" w:hAnsi="Times New Roman" w:cs="Times New Roman"/>
                <w:spacing w:val="-5"/>
                <w:sz w:val="24"/>
                <w:szCs w:val="24"/>
              </w:rPr>
              <w:t xml:space="preserve"> </w:t>
            </w:r>
            <w:r w:rsidRPr="00AD03C8">
              <w:rPr>
                <w:rFonts w:ascii="Times New Roman" w:eastAsia="Times New Roman" w:hAnsi="Times New Roman" w:cs="Times New Roman"/>
                <w:sz w:val="24"/>
                <w:szCs w:val="24"/>
              </w:rPr>
              <w:t>в</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социальные</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акции,</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волонтерские</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мероприятия</w:t>
            </w:r>
            <w:r w:rsidRPr="00AD03C8">
              <w:rPr>
                <w:rFonts w:ascii="Times New Roman" w:eastAsia="Times New Roman" w:hAnsi="Times New Roman" w:cs="Times New Roman"/>
                <w:spacing w:val="-5"/>
                <w:sz w:val="24"/>
                <w:szCs w:val="24"/>
              </w:rPr>
              <w:t xml:space="preserve"> </w:t>
            </w:r>
            <w:r w:rsidRPr="00AD03C8">
              <w:rPr>
                <w:rFonts w:ascii="Times New Roman" w:eastAsia="Times New Roman" w:hAnsi="Times New Roman" w:cs="Times New Roman"/>
                <w:sz w:val="24"/>
                <w:szCs w:val="24"/>
              </w:rPr>
              <w:t>в</w:t>
            </w:r>
            <w:r w:rsidRPr="00AD03C8">
              <w:rPr>
                <w:rFonts w:ascii="Times New Roman" w:eastAsia="Times New Roman" w:hAnsi="Times New Roman" w:cs="Times New Roman"/>
                <w:spacing w:val="5"/>
                <w:sz w:val="24"/>
                <w:szCs w:val="24"/>
              </w:rPr>
              <w:t xml:space="preserve"> </w:t>
            </w:r>
            <w:r w:rsidRPr="00AD03C8">
              <w:rPr>
                <w:rFonts w:ascii="Times New Roman" w:eastAsia="Times New Roman" w:hAnsi="Times New Roman" w:cs="Times New Roman"/>
                <w:w w:val="101"/>
                <w:sz w:val="24"/>
                <w:szCs w:val="24"/>
              </w:rPr>
              <w:t xml:space="preserve">ДОО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в</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населенном пункте.</w:t>
            </w:r>
          </w:p>
          <w:p w14:paraId="0834063B" w14:textId="1D3D2C15" w:rsidR="00AD03C8" w:rsidRPr="00AD03C8" w:rsidRDefault="00AD03C8" w:rsidP="0008259B">
            <w:pPr>
              <w:spacing w:before="59" w:line="285" w:lineRule="auto"/>
              <w:ind w:right="51"/>
              <w:jc w:val="both"/>
              <w:rPr>
                <w:rFonts w:ascii="Times New Roman" w:eastAsia="Times New Roman" w:hAnsi="Times New Roman" w:cs="Times New Roman"/>
                <w:sz w:val="24"/>
                <w:szCs w:val="24"/>
              </w:rPr>
            </w:pPr>
            <w:r w:rsidRPr="00AD03C8">
              <w:rPr>
                <w:rFonts w:ascii="Times New Roman" w:eastAsia="Times New Roman" w:hAnsi="Times New Roman" w:cs="Times New Roman"/>
                <w:sz w:val="24"/>
                <w:szCs w:val="24"/>
              </w:rPr>
              <w:t>Расширяет</w:t>
            </w:r>
            <w:r w:rsidRPr="00AD03C8">
              <w:rPr>
                <w:rFonts w:ascii="Times New Roman" w:eastAsia="Times New Roman" w:hAnsi="Times New Roman" w:cs="Times New Roman"/>
                <w:spacing w:val="20"/>
                <w:sz w:val="24"/>
                <w:szCs w:val="24"/>
              </w:rPr>
              <w:t xml:space="preserve"> </w:t>
            </w:r>
            <w:r w:rsidRPr="00AD03C8">
              <w:rPr>
                <w:rFonts w:ascii="Times New Roman" w:eastAsia="Times New Roman" w:hAnsi="Times New Roman" w:cs="Times New Roman"/>
                <w:sz w:val="24"/>
                <w:szCs w:val="24"/>
              </w:rPr>
              <w:t>представления</w:t>
            </w:r>
            <w:r w:rsidRPr="00AD03C8">
              <w:rPr>
                <w:rFonts w:ascii="Times New Roman" w:eastAsia="Times New Roman" w:hAnsi="Times New Roman" w:cs="Times New Roman"/>
                <w:spacing w:val="5"/>
                <w:sz w:val="24"/>
                <w:szCs w:val="24"/>
              </w:rPr>
              <w:t xml:space="preserve"> </w:t>
            </w:r>
            <w:r w:rsidRPr="00AD03C8">
              <w:rPr>
                <w:rFonts w:ascii="Times New Roman" w:eastAsia="Times New Roman" w:hAnsi="Times New Roman" w:cs="Times New Roman"/>
                <w:sz w:val="24"/>
                <w:szCs w:val="24"/>
              </w:rPr>
              <w:t>детей</w:t>
            </w:r>
            <w:r w:rsidRPr="00AD03C8">
              <w:rPr>
                <w:rFonts w:ascii="Times New Roman" w:eastAsia="Times New Roman" w:hAnsi="Times New Roman" w:cs="Times New Roman"/>
                <w:spacing w:val="16"/>
                <w:sz w:val="24"/>
                <w:szCs w:val="24"/>
              </w:rPr>
              <w:t xml:space="preserve"> </w:t>
            </w:r>
            <w:r w:rsidRPr="00AD03C8">
              <w:rPr>
                <w:rFonts w:ascii="Times New Roman" w:eastAsia="Times New Roman" w:hAnsi="Times New Roman" w:cs="Times New Roman"/>
                <w:sz w:val="24"/>
                <w:szCs w:val="24"/>
              </w:rPr>
              <w:t>о</w:t>
            </w:r>
            <w:r w:rsidRPr="00AD03C8">
              <w:rPr>
                <w:rFonts w:ascii="Times New Roman" w:eastAsia="Times New Roman" w:hAnsi="Times New Roman" w:cs="Times New Roman"/>
                <w:spacing w:val="34"/>
                <w:sz w:val="24"/>
                <w:szCs w:val="24"/>
              </w:rPr>
              <w:t xml:space="preserve"> </w:t>
            </w:r>
            <w:r w:rsidRPr="00AD03C8">
              <w:rPr>
                <w:rFonts w:ascii="Times New Roman" w:eastAsia="Times New Roman" w:hAnsi="Times New Roman" w:cs="Times New Roman"/>
                <w:sz w:val="24"/>
                <w:szCs w:val="24"/>
              </w:rPr>
              <w:t>государственных</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праздниках:</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День</w:t>
            </w:r>
            <w:r w:rsidRPr="00AD03C8">
              <w:rPr>
                <w:rFonts w:ascii="Times New Roman" w:eastAsia="Times New Roman" w:hAnsi="Times New Roman" w:cs="Times New Roman"/>
                <w:spacing w:val="14"/>
                <w:sz w:val="24"/>
                <w:szCs w:val="24"/>
              </w:rPr>
              <w:t xml:space="preserve"> </w:t>
            </w:r>
            <w:r w:rsidRPr="00AD03C8">
              <w:rPr>
                <w:rFonts w:ascii="Times New Roman" w:eastAsia="Times New Roman" w:hAnsi="Times New Roman" w:cs="Times New Roman"/>
                <w:sz w:val="24"/>
                <w:szCs w:val="24"/>
              </w:rPr>
              <w:t>России,</w:t>
            </w:r>
          </w:p>
          <w:p w14:paraId="4EDFB9F5" w14:textId="77777777" w:rsidR="00AD03C8" w:rsidRPr="00AD03C8" w:rsidRDefault="00AD03C8" w:rsidP="0008259B">
            <w:pPr>
              <w:spacing w:before="59" w:line="284" w:lineRule="auto"/>
              <w:ind w:right="63"/>
              <w:jc w:val="both"/>
              <w:rPr>
                <w:rFonts w:ascii="Times New Roman" w:eastAsia="Times New Roman" w:hAnsi="Times New Roman" w:cs="Times New Roman"/>
                <w:sz w:val="24"/>
                <w:szCs w:val="24"/>
              </w:rPr>
            </w:pPr>
            <w:r w:rsidRPr="00AD03C8">
              <w:rPr>
                <w:rFonts w:ascii="Times New Roman" w:eastAsia="Times New Roman" w:hAnsi="Times New Roman" w:cs="Times New Roman"/>
                <w:sz w:val="24"/>
                <w:szCs w:val="24"/>
              </w:rPr>
              <w:t xml:space="preserve">День </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народного</w:t>
            </w:r>
            <w:r w:rsidRPr="00AD03C8">
              <w:rPr>
                <w:rFonts w:ascii="Times New Roman" w:eastAsia="Times New Roman" w:hAnsi="Times New Roman" w:cs="Times New Roman"/>
                <w:spacing w:val="66"/>
                <w:sz w:val="24"/>
                <w:szCs w:val="24"/>
              </w:rPr>
              <w:t xml:space="preserve"> </w:t>
            </w:r>
            <w:r w:rsidRPr="00AD03C8">
              <w:rPr>
                <w:rFonts w:ascii="Times New Roman" w:eastAsia="Times New Roman" w:hAnsi="Times New Roman" w:cs="Times New Roman"/>
                <w:sz w:val="24"/>
                <w:szCs w:val="24"/>
              </w:rPr>
              <w:t xml:space="preserve">единства, </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День</w:t>
            </w:r>
            <w:r w:rsidRPr="00AD03C8">
              <w:rPr>
                <w:rFonts w:ascii="Times New Roman" w:eastAsia="Times New Roman" w:hAnsi="Times New Roman" w:cs="Times New Roman"/>
                <w:spacing w:val="62"/>
                <w:sz w:val="24"/>
                <w:szCs w:val="24"/>
              </w:rPr>
              <w:t xml:space="preserve"> </w:t>
            </w:r>
            <w:r w:rsidRPr="00AD03C8">
              <w:rPr>
                <w:rFonts w:ascii="Times New Roman" w:eastAsia="Times New Roman" w:hAnsi="Times New Roman" w:cs="Times New Roman"/>
                <w:sz w:val="24"/>
                <w:szCs w:val="24"/>
              </w:rPr>
              <w:t>Государственного  флага</w:t>
            </w:r>
            <w:r w:rsidRPr="00AD03C8">
              <w:rPr>
                <w:rFonts w:ascii="Times New Roman" w:eastAsia="Times New Roman" w:hAnsi="Times New Roman" w:cs="Times New Roman"/>
                <w:spacing w:val="66"/>
                <w:sz w:val="24"/>
                <w:szCs w:val="24"/>
              </w:rPr>
              <w:t xml:space="preserve"> </w:t>
            </w:r>
            <w:r w:rsidRPr="00AD03C8">
              <w:rPr>
                <w:rFonts w:ascii="Times New Roman" w:eastAsia="Times New Roman" w:hAnsi="Times New Roman" w:cs="Times New Roman"/>
                <w:sz w:val="24"/>
                <w:szCs w:val="24"/>
              </w:rPr>
              <w:t>Российской  Федерации, День</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Государственного</w:t>
            </w:r>
            <w:r w:rsidRPr="00AD03C8">
              <w:rPr>
                <w:rFonts w:ascii="Times New Roman" w:eastAsia="Times New Roman" w:hAnsi="Times New Roman" w:cs="Times New Roman"/>
                <w:spacing w:val="13"/>
                <w:sz w:val="24"/>
                <w:szCs w:val="24"/>
              </w:rPr>
              <w:t xml:space="preserve"> </w:t>
            </w:r>
            <w:r w:rsidRPr="00AD03C8">
              <w:rPr>
                <w:rFonts w:ascii="Times New Roman" w:eastAsia="Times New Roman" w:hAnsi="Times New Roman" w:cs="Times New Roman"/>
                <w:sz w:val="24"/>
                <w:szCs w:val="24"/>
              </w:rPr>
              <w:t>герба Российской</w:t>
            </w:r>
            <w:r w:rsidRPr="00AD03C8">
              <w:rPr>
                <w:rFonts w:ascii="Times New Roman" w:eastAsia="Times New Roman" w:hAnsi="Times New Roman" w:cs="Times New Roman"/>
                <w:spacing w:val="15"/>
                <w:sz w:val="24"/>
                <w:szCs w:val="24"/>
              </w:rPr>
              <w:t xml:space="preserve"> </w:t>
            </w:r>
            <w:r w:rsidRPr="00AD03C8">
              <w:rPr>
                <w:rFonts w:ascii="Times New Roman" w:eastAsia="Times New Roman" w:hAnsi="Times New Roman" w:cs="Times New Roman"/>
                <w:sz w:val="24"/>
                <w:szCs w:val="24"/>
              </w:rPr>
              <w:t>Федерации,</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День</w:t>
            </w:r>
            <w:r w:rsidRPr="00AD03C8">
              <w:rPr>
                <w:rFonts w:ascii="Times New Roman" w:eastAsia="Times New Roman" w:hAnsi="Times New Roman" w:cs="Times New Roman"/>
                <w:spacing w:val="5"/>
                <w:sz w:val="24"/>
                <w:szCs w:val="24"/>
              </w:rPr>
              <w:t xml:space="preserve"> </w:t>
            </w:r>
            <w:r w:rsidRPr="00AD03C8">
              <w:rPr>
                <w:rFonts w:ascii="Times New Roman" w:eastAsia="Times New Roman" w:hAnsi="Times New Roman" w:cs="Times New Roman"/>
                <w:sz w:val="24"/>
                <w:szCs w:val="24"/>
              </w:rPr>
              <w:t>защитника</w:t>
            </w:r>
            <w:r w:rsidRPr="00AD03C8">
              <w:rPr>
                <w:rFonts w:ascii="Times New Roman" w:eastAsia="Times New Roman" w:hAnsi="Times New Roman" w:cs="Times New Roman"/>
                <w:spacing w:val="5"/>
                <w:sz w:val="24"/>
                <w:szCs w:val="24"/>
              </w:rPr>
              <w:t xml:space="preserve"> </w:t>
            </w:r>
            <w:r w:rsidRPr="00AD03C8">
              <w:rPr>
                <w:rFonts w:ascii="Times New Roman" w:eastAsia="Times New Roman" w:hAnsi="Times New Roman" w:cs="Times New Roman"/>
                <w:sz w:val="24"/>
                <w:szCs w:val="24"/>
              </w:rPr>
              <w:t>Отечества, День</w:t>
            </w:r>
            <w:r w:rsidRPr="00AD03C8">
              <w:rPr>
                <w:rFonts w:ascii="Times New Roman" w:eastAsia="Times New Roman" w:hAnsi="Times New Roman" w:cs="Times New Roman"/>
                <w:spacing w:val="11"/>
                <w:sz w:val="24"/>
                <w:szCs w:val="24"/>
              </w:rPr>
              <w:t xml:space="preserve"> </w:t>
            </w:r>
            <w:r w:rsidRPr="00AD03C8">
              <w:rPr>
                <w:rFonts w:ascii="Times New Roman" w:eastAsia="Times New Roman" w:hAnsi="Times New Roman" w:cs="Times New Roman"/>
                <w:sz w:val="24"/>
                <w:szCs w:val="24"/>
              </w:rPr>
              <w:t>Победы,</w:t>
            </w:r>
            <w:r w:rsidRPr="00AD03C8">
              <w:rPr>
                <w:rFonts w:ascii="Times New Roman" w:eastAsia="Times New Roman" w:hAnsi="Times New Roman" w:cs="Times New Roman"/>
                <w:spacing w:val="8"/>
                <w:sz w:val="24"/>
                <w:szCs w:val="24"/>
              </w:rPr>
              <w:t xml:space="preserve"> </w:t>
            </w:r>
            <w:r w:rsidRPr="00AD03C8">
              <w:rPr>
                <w:rFonts w:ascii="Times New Roman" w:eastAsia="Times New Roman" w:hAnsi="Times New Roman" w:cs="Times New Roman"/>
                <w:sz w:val="24"/>
                <w:szCs w:val="24"/>
              </w:rPr>
              <w:t>Всемирный</w:t>
            </w:r>
            <w:r w:rsidRPr="00AD03C8">
              <w:rPr>
                <w:rFonts w:ascii="Times New Roman" w:eastAsia="Times New Roman" w:hAnsi="Times New Roman" w:cs="Times New Roman"/>
                <w:spacing w:val="2"/>
                <w:sz w:val="24"/>
                <w:szCs w:val="24"/>
              </w:rPr>
              <w:t xml:space="preserve"> </w:t>
            </w:r>
            <w:r w:rsidRPr="00AD03C8">
              <w:rPr>
                <w:rFonts w:ascii="Times New Roman" w:eastAsia="Times New Roman" w:hAnsi="Times New Roman" w:cs="Times New Roman"/>
                <w:sz w:val="24"/>
                <w:szCs w:val="24"/>
              </w:rPr>
              <w:t>день</w:t>
            </w:r>
            <w:r w:rsidRPr="00AD03C8">
              <w:rPr>
                <w:rFonts w:ascii="Times New Roman" w:eastAsia="Times New Roman" w:hAnsi="Times New Roman" w:cs="Times New Roman"/>
                <w:spacing w:val="17"/>
                <w:sz w:val="24"/>
                <w:szCs w:val="24"/>
              </w:rPr>
              <w:t xml:space="preserve"> </w:t>
            </w:r>
            <w:r w:rsidRPr="00AD03C8">
              <w:rPr>
                <w:rFonts w:ascii="Times New Roman" w:eastAsia="Times New Roman" w:hAnsi="Times New Roman" w:cs="Times New Roman"/>
                <w:sz w:val="24"/>
                <w:szCs w:val="24"/>
              </w:rPr>
              <w:t>авиации</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13"/>
                <w:sz w:val="24"/>
                <w:szCs w:val="24"/>
              </w:rPr>
              <w:t xml:space="preserve"> </w:t>
            </w:r>
            <w:r w:rsidRPr="00AD03C8">
              <w:rPr>
                <w:rFonts w:ascii="Times New Roman" w:eastAsia="Times New Roman" w:hAnsi="Times New Roman" w:cs="Times New Roman"/>
                <w:sz w:val="24"/>
                <w:szCs w:val="24"/>
              </w:rPr>
              <w:t>космонавтики. Знакомит</w:t>
            </w:r>
            <w:r w:rsidRPr="00AD03C8">
              <w:rPr>
                <w:rFonts w:ascii="Times New Roman" w:eastAsia="Times New Roman" w:hAnsi="Times New Roman" w:cs="Times New Roman"/>
                <w:spacing w:val="8"/>
                <w:sz w:val="24"/>
                <w:szCs w:val="24"/>
              </w:rPr>
              <w:t xml:space="preserve"> </w:t>
            </w:r>
            <w:r w:rsidRPr="00AD03C8">
              <w:rPr>
                <w:rFonts w:ascii="Times New Roman" w:eastAsia="Times New Roman" w:hAnsi="Times New Roman" w:cs="Times New Roman"/>
                <w:sz w:val="24"/>
                <w:szCs w:val="24"/>
              </w:rPr>
              <w:t>детей</w:t>
            </w:r>
            <w:r w:rsidRPr="00AD03C8">
              <w:rPr>
                <w:rFonts w:ascii="Times New Roman" w:eastAsia="Times New Roman" w:hAnsi="Times New Roman" w:cs="Times New Roman"/>
                <w:spacing w:val="8"/>
                <w:sz w:val="24"/>
                <w:szCs w:val="24"/>
              </w:rPr>
              <w:t xml:space="preserve"> </w:t>
            </w:r>
            <w:r w:rsidRPr="00AD03C8">
              <w:rPr>
                <w:rFonts w:ascii="Times New Roman" w:eastAsia="Times New Roman" w:hAnsi="Times New Roman" w:cs="Times New Roman"/>
                <w:sz w:val="24"/>
                <w:szCs w:val="24"/>
              </w:rPr>
              <w:t>с праздниками:</w:t>
            </w:r>
            <w:r w:rsidRPr="00AD03C8">
              <w:rPr>
                <w:rFonts w:ascii="Times New Roman" w:eastAsia="Times New Roman" w:hAnsi="Times New Roman" w:cs="Times New Roman"/>
                <w:spacing w:val="12"/>
                <w:sz w:val="24"/>
                <w:szCs w:val="24"/>
              </w:rPr>
              <w:t xml:space="preserve"> </w:t>
            </w:r>
            <w:r w:rsidRPr="00AD03C8">
              <w:rPr>
                <w:rFonts w:ascii="Times New Roman" w:eastAsia="Times New Roman" w:hAnsi="Times New Roman" w:cs="Times New Roman"/>
                <w:sz w:val="24"/>
                <w:szCs w:val="24"/>
              </w:rPr>
              <w:t>День</w:t>
            </w:r>
            <w:r w:rsidRPr="00AD03C8">
              <w:rPr>
                <w:rFonts w:ascii="Times New Roman" w:eastAsia="Times New Roman" w:hAnsi="Times New Roman" w:cs="Times New Roman"/>
                <w:spacing w:val="9"/>
                <w:sz w:val="24"/>
                <w:szCs w:val="24"/>
              </w:rPr>
              <w:t xml:space="preserve"> </w:t>
            </w:r>
            <w:r w:rsidRPr="00AD03C8">
              <w:rPr>
                <w:rFonts w:ascii="Times New Roman" w:eastAsia="Times New Roman" w:hAnsi="Times New Roman" w:cs="Times New Roman"/>
                <w:sz w:val="24"/>
                <w:szCs w:val="24"/>
              </w:rPr>
              <w:t>полного</w:t>
            </w:r>
            <w:r w:rsidRPr="00AD03C8">
              <w:rPr>
                <w:rFonts w:ascii="Times New Roman" w:eastAsia="Times New Roman" w:hAnsi="Times New Roman" w:cs="Times New Roman"/>
                <w:spacing w:val="20"/>
                <w:sz w:val="24"/>
                <w:szCs w:val="24"/>
              </w:rPr>
              <w:t xml:space="preserve"> </w:t>
            </w:r>
            <w:r w:rsidRPr="00AD03C8">
              <w:rPr>
                <w:rFonts w:ascii="Times New Roman" w:eastAsia="Times New Roman" w:hAnsi="Times New Roman" w:cs="Times New Roman"/>
                <w:sz w:val="24"/>
                <w:szCs w:val="24"/>
              </w:rPr>
              <w:t>освобождения</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Ленинграда от</w:t>
            </w:r>
            <w:r w:rsidRPr="00AD03C8">
              <w:rPr>
                <w:rFonts w:ascii="Times New Roman" w:eastAsia="Times New Roman" w:hAnsi="Times New Roman" w:cs="Times New Roman"/>
                <w:spacing w:val="18"/>
                <w:sz w:val="24"/>
                <w:szCs w:val="24"/>
              </w:rPr>
              <w:t xml:space="preserve"> </w:t>
            </w:r>
            <w:r w:rsidRPr="00AD03C8">
              <w:rPr>
                <w:rFonts w:ascii="Times New Roman" w:eastAsia="Times New Roman" w:hAnsi="Times New Roman" w:cs="Times New Roman"/>
                <w:sz w:val="24"/>
                <w:szCs w:val="24"/>
              </w:rPr>
              <w:t>фашистской</w:t>
            </w:r>
            <w:r w:rsidRPr="00AD03C8">
              <w:rPr>
                <w:rFonts w:ascii="Times New Roman" w:eastAsia="Times New Roman" w:hAnsi="Times New Roman" w:cs="Times New Roman"/>
                <w:spacing w:val="14"/>
                <w:sz w:val="24"/>
                <w:szCs w:val="24"/>
              </w:rPr>
              <w:t xml:space="preserve"> </w:t>
            </w:r>
            <w:r w:rsidRPr="00AD03C8">
              <w:rPr>
                <w:rFonts w:ascii="Times New Roman" w:eastAsia="Times New Roman" w:hAnsi="Times New Roman" w:cs="Times New Roman"/>
                <w:sz w:val="24"/>
                <w:szCs w:val="24"/>
              </w:rPr>
              <w:t>блокады; Международный</w:t>
            </w:r>
            <w:r w:rsidRPr="00AD03C8">
              <w:rPr>
                <w:rFonts w:ascii="Times New Roman" w:eastAsia="Times New Roman" w:hAnsi="Times New Roman" w:cs="Times New Roman"/>
                <w:spacing w:val="14"/>
                <w:sz w:val="24"/>
                <w:szCs w:val="24"/>
              </w:rPr>
              <w:t xml:space="preserve"> </w:t>
            </w:r>
            <w:r w:rsidRPr="00AD03C8">
              <w:rPr>
                <w:rFonts w:ascii="Times New Roman" w:eastAsia="Times New Roman" w:hAnsi="Times New Roman" w:cs="Times New Roman"/>
                <w:sz w:val="24"/>
                <w:szCs w:val="24"/>
              </w:rPr>
              <w:t>день</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родного</w:t>
            </w:r>
            <w:r w:rsidRPr="00AD03C8">
              <w:rPr>
                <w:rFonts w:ascii="Times New Roman" w:eastAsia="Times New Roman" w:hAnsi="Times New Roman" w:cs="Times New Roman"/>
                <w:spacing w:val="9"/>
                <w:sz w:val="24"/>
                <w:szCs w:val="24"/>
              </w:rPr>
              <w:t xml:space="preserve"> </w:t>
            </w:r>
            <w:r w:rsidRPr="00AD03C8">
              <w:rPr>
                <w:rFonts w:ascii="Times New Roman" w:eastAsia="Times New Roman" w:hAnsi="Times New Roman" w:cs="Times New Roman"/>
                <w:sz w:val="24"/>
                <w:szCs w:val="24"/>
              </w:rPr>
              <w:t>языка,</w:t>
            </w:r>
            <w:r w:rsidRPr="00AD03C8">
              <w:rPr>
                <w:rFonts w:ascii="Times New Roman" w:eastAsia="Times New Roman" w:hAnsi="Times New Roman" w:cs="Times New Roman"/>
                <w:spacing w:val="18"/>
                <w:sz w:val="24"/>
                <w:szCs w:val="24"/>
              </w:rPr>
              <w:t xml:space="preserve"> </w:t>
            </w:r>
            <w:r w:rsidRPr="00AD03C8">
              <w:rPr>
                <w:rFonts w:ascii="Times New Roman" w:eastAsia="Times New Roman" w:hAnsi="Times New Roman" w:cs="Times New Roman"/>
                <w:sz w:val="24"/>
                <w:szCs w:val="24"/>
              </w:rPr>
              <w:t>День</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добровольца (волонтера)</w:t>
            </w:r>
            <w:r w:rsidRPr="00AD03C8">
              <w:rPr>
                <w:rFonts w:ascii="Times New Roman" w:eastAsia="Times New Roman" w:hAnsi="Times New Roman" w:cs="Times New Roman"/>
                <w:spacing w:val="15"/>
                <w:sz w:val="24"/>
                <w:szCs w:val="24"/>
              </w:rPr>
              <w:t xml:space="preserve"> </w:t>
            </w:r>
            <w:r w:rsidRPr="00AD03C8">
              <w:rPr>
                <w:rFonts w:ascii="Times New Roman" w:eastAsia="Times New Roman" w:hAnsi="Times New Roman" w:cs="Times New Roman"/>
                <w:sz w:val="24"/>
                <w:szCs w:val="24"/>
              </w:rPr>
              <w:t>в</w:t>
            </w:r>
            <w:r w:rsidRPr="00AD03C8">
              <w:rPr>
                <w:rFonts w:ascii="Times New Roman" w:eastAsia="Times New Roman" w:hAnsi="Times New Roman" w:cs="Times New Roman"/>
                <w:spacing w:val="9"/>
                <w:sz w:val="24"/>
                <w:szCs w:val="24"/>
              </w:rPr>
              <w:t xml:space="preserve"> </w:t>
            </w:r>
            <w:r w:rsidRPr="00AD03C8">
              <w:rPr>
                <w:rFonts w:ascii="Times New Roman" w:eastAsia="Times New Roman" w:hAnsi="Times New Roman" w:cs="Times New Roman"/>
                <w:sz w:val="24"/>
                <w:szCs w:val="24"/>
              </w:rPr>
              <w:t>России,</w:t>
            </w:r>
            <w:r w:rsidRPr="00AD03C8">
              <w:rPr>
                <w:rFonts w:ascii="Times New Roman" w:eastAsia="Times New Roman" w:hAnsi="Times New Roman" w:cs="Times New Roman"/>
                <w:spacing w:val="13"/>
                <w:sz w:val="24"/>
                <w:szCs w:val="24"/>
              </w:rPr>
              <w:t xml:space="preserve"> </w:t>
            </w:r>
            <w:r w:rsidRPr="00AD03C8">
              <w:rPr>
                <w:rFonts w:ascii="Times New Roman" w:eastAsia="Times New Roman" w:hAnsi="Times New Roman" w:cs="Times New Roman"/>
                <w:sz w:val="24"/>
                <w:szCs w:val="24"/>
              </w:rPr>
              <w:t>День Конституции</w:t>
            </w:r>
            <w:r w:rsidRPr="00AD03C8">
              <w:rPr>
                <w:rFonts w:ascii="Times New Roman" w:eastAsia="Times New Roman" w:hAnsi="Times New Roman" w:cs="Times New Roman"/>
                <w:spacing w:val="20"/>
                <w:sz w:val="24"/>
                <w:szCs w:val="24"/>
              </w:rPr>
              <w:t xml:space="preserve"> </w:t>
            </w:r>
            <w:r w:rsidRPr="00AD03C8">
              <w:rPr>
                <w:rFonts w:ascii="Times New Roman" w:eastAsia="Times New Roman" w:hAnsi="Times New Roman" w:cs="Times New Roman"/>
                <w:sz w:val="24"/>
                <w:szCs w:val="24"/>
              </w:rPr>
              <w:t>Российской</w:t>
            </w:r>
            <w:r w:rsidRPr="00AD03C8">
              <w:rPr>
                <w:rFonts w:ascii="Times New Roman" w:eastAsia="Times New Roman" w:hAnsi="Times New Roman" w:cs="Times New Roman"/>
                <w:spacing w:val="19"/>
                <w:sz w:val="24"/>
                <w:szCs w:val="24"/>
              </w:rPr>
              <w:t xml:space="preserve"> </w:t>
            </w:r>
            <w:r w:rsidRPr="00AD03C8">
              <w:rPr>
                <w:rFonts w:ascii="Times New Roman" w:eastAsia="Times New Roman" w:hAnsi="Times New Roman" w:cs="Times New Roman"/>
                <w:sz w:val="24"/>
                <w:szCs w:val="24"/>
              </w:rPr>
              <w:t>Федерации.</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Включает</w:t>
            </w:r>
            <w:r w:rsidRPr="00AD03C8">
              <w:rPr>
                <w:rFonts w:ascii="Times New Roman" w:eastAsia="Times New Roman" w:hAnsi="Times New Roman" w:cs="Times New Roman"/>
                <w:spacing w:val="21"/>
                <w:sz w:val="24"/>
                <w:szCs w:val="24"/>
              </w:rPr>
              <w:t xml:space="preserve"> </w:t>
            </w:r>
            <w:r w:rsidRPr="00AD03C8">
              <w:rPr>
                <w:rFonts w:ascii="Times New Roman" w:eastAsia="Times New Roman" w:hAnsi="Times New Roman" w:cs="Times New Roman"/>
                <w:sz w:val="24"/>
                <w:szCs w:val="24"/>
              </w:rPr>
              <w:t>детей</w:t>
            </w:r>
            <w:r w:rsidRPr="00AD03C8">
              <w:rPr>
                <w:rFonts w:ascii="Times New Roman" w:eastAsia="Times New Roman" w:hAnsi="Times New Roman" w:cs="Times New Roman"/>
                <w:spacing w:val="23"/>
                <w:sz w:val="24"/>
                <w:szCs w:val="24"/>
              </w:rPr>
              <w:t xml:space="preserve"> </w:t>
            </w:r>
            <w:r w:rsidRPr="00AD03C8">
              <w:rPr>
                <w:rFonts w:ascii="Times New Roman" w:eastAsia="Times New Roman" w:hAnsi="Times New Roman" w:cs="Times New Roman"/>
                <w:sz w:val="24"/>
                <w:szCs w:val="24"/>
              </w:rPr>
              <w:t>в</w:t>
            </w:r>
            <w:r w:rsidRPr="00AD03C8">
              <w:rPr>
                <w:rFonts w:ascii="Times New Roman" w:eastAsia="Times New Roman" w:hAnsi="Times New Roman" w:cs="Times New Roman"/>
                <w:spacing w:val="19"/>
                <w:sz w:val="24"/>
                <w:szCs w:val="24"/>
              </w:rPr>
              <w:t xml:space="preserve"> </w:t>
            </w:r>
            <w:r w:rsidRPr="00AD03C8">
              <w:rPr>
                <w:rFonts w:ascii="Times New Roman" w:eastAsia="Times New Roman" w:hAnsi="Times New Roman" w:cs="Times New Roman"/>
                <w:sz w:val="24"/>
                <w:szCs w:val="24"/>
              </w:rPr>
              <w:t>празднование событий, связанных</w:t>
            </w:r>
            <w:r w:rsidRPr="00AD03C8">
              <w:rPr>
                <w:rFonts w:ascii="Times New Roman" w:eastAsia="Times New Roman" w:hAnsi="Times New Roman" w:cs="Times New Roman"/>
                <w:spacing w:val="48"/>
                <w:sz w:val="24"/>
                <w:szCs w:val="24"/>
              </w:rPr>
              <w:t xml:space="preserve"> </w:t>
            </w:r>
            <w:r w:rsidRPr="00AD03C8">
              <w:rPr>
                <w:rFonts w:ascii="Times New Roman" w:eastAsia="Times New Roman" w:hAnsi="Times New Roman" w:cs="Times New Roman"/>
                <w:sz w:val="24"/>
                <w:szCs w:val="24"/>
              </w:rPr>
              <w:t>с</w:t>
            </w:r>
            <w:r w:rsidRPr="00AD03C8">
              <w:rPr>
                <w:rFonts w:ascii="Times New Roman" w:eastAsia="Times New Roman" w:hAnsi="Times New Roman" w:cs="Times New Roman"/>
                <w:spacing w:val="59"/>
                <w:sz w:val="24"/>
                <w:szCs w:val="24"/>
              </w:rPr>
              <w:t xml:space="preserve"> </w:t>
            </w:r>
            <w:r w:rsidRPr="00AD03C8">
              <w:rPr>
                <w:rFonts w:ascii="Times New Roman" w:eastAsia="Times New Roman" w:hAnsi="Times New Roman" w:cs="Times New Roman"/>
                <w:sz w:val="24"/>
                <w:szCs w:val="24"/>
              </w:rPr>
              <w:t>жизнью</w:t>
            </w:r>
            <w:r w:rsidRPr="00AD03C8">
              <w:rPr>
                <w:rFonts w:ascii="Times New Roman" w:eastAsia="Times New Roman" w:hAnsi="Times New Roman" w:cs="Times New Roman"/>
                <w:spacing w:val="47"/>
                <w:sz w:val="24"/>
                <w:szCs w:val="24"/>
              </w:rPr>
              <w:t xml:space="preserve"> </w:t>
            </w:r>
            <w:r w:rsidRPr="00AD03C8">
              <w:rPr>
                <w:rFonts w:ascii="Times New Roman" w:eastAsia="Times New Roman" w:hAnsi="Times New Roman" w:cs="Times New Roman"/>
                <w:sz w:val="24"/>
                <w:szCs w:val="24"/>
              </w:rPr>
              <w:t>населенного</w:t>
            </w:r>
            <w:r w:rsidRPr="00AD03C8">
              <w:rPr>
                <w:rFonts w:ascii="Times New Roman" w:eastAsia="Times New Roman" w:hAnsi="Times New Roman" w:cs="Times New Roman"/>
                <w:spacing w:val="51"/>
                <w:sz w:val="24"/>
                <w:szCs w:val="24"/>
              </w:rPr>
              <w:t xml:space="preserve"> </w:t>
            </w:r>
            <w:r w:rsidRPr="00AD03C8">
              <w:rPr>
                <w:rFonts w:ascii="Times New Roman" w:eastAsia="Times New Roman" w:hAnsi="Times New Roman" w:cs="Times New Roman"/>
                <w:sz w:val="24"/>
                <w:szCs w:val="24"/>
              </w:rPr>
              <w:t>пункта,</w:t>
            </w:r>
            <w:r w:rsidRPr="00AD03C8">
              <w:rPr>
                <w:rFonts w:ascii="Times New Roman" w:eastAsia="Times New Roman" w:hAnsi="Times New Roman" w:cs="Times New Roman"/>
                <w:spacing w:val="34"/>
                <w:sz w:val="24"/>
                <w:szCs w:val="24"/>
              </w:rPr>
              <w:t xml:space="preserve"> </w:t>
            </w:r>
            <w:r w:rsidRPr="00AD03C8">
              <w:rPr>
                <w:rFonts w:ascii="Times New Roman" w:eastAsia="Times New Roman" w:hAnsi="Times New Roman" w:cs="Times New Roman"/>
                <w:w w:val="212"/>
                <w:sz w:val="24"/>
                <w:szCs w:val="24"/>
              </w:rPr>
              <w:t>-</w:t>
            </w:r>
            <w:r w:rsidRPr="00AD03C8">
              <w:rPr>
                <w:rFonts w:ascii="Times New Roman" w:eastAsia="Times New Roman" w:hAnsi="Times New Roman" w:cs="Times New Roman"/>
                <w:spacing w:val="-61"/>
                <w:w w:val="212"/>
                <w:sz w:val="24"/>
                <w:szCs w:val="24"/>
              </w:rPr>
              <w:t xml:space="preserve"> </w:t>
            </w:r>
            <w:r w:rsidRPr="00AD03C8">
              <w:rPr>
                <w:rFonts w:ascii="Times New Roman" w:eastAsia="Times New Roman" w:hAnsi="Times New Roman" w:cs="Times New Roman"/>
                <w:sz w:val="24"/>
                <w:szCs w:val="24"/>
              </w:rPr>
              <w:t>День</w:t>
            </w:r>
            <w:r w:rsidRPr="00AD03C8">
              <w:rPr>
                <w:rFonts w:ascii="Times New Roman" w:eastAsia="Times New Roman" w:hAnsi="Times New Roman" w:cs="Times New Roman"/>
                <w:spacing w:val="48"/>
                <w:sz w:val="24"/>
                <w:szCs w:val="24"/>
              </w:rPr>
              <w:t xml:space="preserve"> </w:t>
            </w:r>
            <w:r w:rsidRPr="00AD03C8">
              <w:rPr>
                <w:rFonts w:ascii="Times New Roman" w:eastAsia="Times New Roman" w:hAnsi="Times New Roman" w:cs="Times New Roman"/>
                <w:sz w:val="24"/>
                <w:szCs w:val="24"/>
              </w:rPr>
              <w:t>рождения</w:t>
            </w:r>
            <w:r w:rsidRPr="00AD03C8">
              <w:rPr>
                <w:rFonts w:ascii="Times New Roman" w:eastAsia="Times New Roman" w:hAnsi="Times New Roman" w:cs="Times New Roman"/>
                <w:spacing w:val="49"/>
                <w:sz w:val="24"/>
                <w:szCs w:val="24"/>
              </w:rPr>
              <w:t xml:space="preserve"> </w:t>
            </w:r>
            <w:r w:rsidRPr="00AD03C8">
              <w:rPr>
                <w:rFonts w:ascii="Times New Roman" w:eastAsia="Times New Roman" w:hAnsi="Times New Roman" w:cs="Times New Roman"/>
                <w:sz w:val="24"/>
                <w:szCs w:val="24"/>
              </w:rPr>
              <w:t>города,</w:t>
            </w:r>
            <w:r w:rsidRPr="00AD03C8">
              <w:rPr>
                <w:rFonts w:ascii="Times New Roman" w:eastAsia="Times New Roman" w:hAnsi="Times New Roman" w:cs="Times New Roman"/>
                <w:spacing w:val="40"/>
                <w:sz w:val="24"/>
                <w:szCs w:val="24"/>
              </w:rPr>
              <w:t xml:space="preserve"> </w:t>
            </w:r>
            <w:r w:rsidRPr="00AD03C8">
              <w:rPr>
                <w:rFonts w:ascii="Times New Roman" w:eastAsia="Times New Roman" w:hAnsi="Times New Roman" w:cs="Times New Roman"/>
                <w:sz w:val="24"/>
                <w:szCs w:val="24"/>
              </w:rPr>
              <w:t>празднование военных</w:t>
            </w:r>
            <w:r w:rsidRPr="00AD03C8">
              <w:rPr>
                <w:rFonts w:ascii="Times New Roman" w:eastAsia="Times New Roman" w:hAnsi="Times New Roman" w:cs="Times New Roman"/>
                <w:spacing w:val="19"/>
                <w:sz w:val="24"/>
                <w:szCs w:val="24"/>
              </w:rPr>
              <w:t xml:space="preserve"> </w:t>
            </w:r>
            <w:r w:rsidRPr="00AD03C8">
              <w:rPr>
                <w:rFonts w:ascii="Times New Roman" w:eastAsia="Times New Roman" w:hAnsi="Times New Roman" w:cs="Times New Roman"/>
                <w:sz w:val="24"/>
                <w:szCs w:val="24"/>
              </w:rPr>
              <w:t>триумфов,</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памятные</w:t>
            </w:r>
            <w:r w:rsidRPr="00AD03C8">
              <w:rPr>
                <w:rFonts w:ascii="Times New Roman" w:eastAsia="Times New Roman" w:hAnsi="Times New Roman" w:cs="Times New Roman"/>
                <w:spacing w:val="11"/>
                <w:sz w:val="24"/>
                <w:szCs w:val="24"/>
              </w:rPr>
              <w:t xml:space="preserve"> </w:t>
            </w:r>
            <w:r w:rsidRPr="00AD03C8">
              <w:rPr>
                <w:rFonts w:ascii="Times New Roman" w:eastAsia="Times New Roman" w:hAnsi="Times New Roman" w:cs="Times New Roman"/>
                <w:sz w:val="24"/>
                <w:szCs w:val="24"/>
              </w:rPr>
              <w:t>даты,</w:t>
            </w:r>
            <w:r w:rsidRPr="00AD03C8">
              <w:rPr>
                <w:rFonts w:ascii="Times New Roman" w:eastAsia="Times New Roman" w:hAnsi="Times New Roman" w:cs="Times New Roman"/>
                <w:spacing w:val="12"/>
                <w:sz w:val="24"/>
                <w:szCs w:val="24"/>
              </w:rPr>
              <w:t xml:space="preserve"> </w:t>
            </w:r>
            <w:r w:rsidRPr="00AD03C8">
              <w:rPr>
                <w:rFonts w:ascii="Times New Roman" w:eastAsia="Times New Roman" w:hAnsi="Times New Roman" w:cs="Times New Roman"/>
                <w:sz w:val="24"/>
                <w:szCs w:val="24"/>
              </w:rPr>
              <w:t>связанные</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с</w:t>
            </w:r>
            <w:r w:rsidRPr="00AD03C8">
              <w:rPr>
                <w:rFonts w:ascii="Times New Roman" w:eastAsia="Times New Roman" w:hAnsi="Times New Roman" w:cs="Times New Roman"/>
                <w:spacing w:val="15"/>
                <w:sz w:val="24"/>
                <w:szCs w:val="24"/>
              </w:rPr>
              <w:t xml:space="preserve"> </w:t>
            </w:r>
            <w:r w:rsidRPr="00AD03C8">
              <w:rPr>
                <w:rFonts w:ascii="Times New Roman" w:eastAsia="Times New Roman" w:hAnsi="Times New Roman" w:cs="Times New Roman"/>
                <w:sz w:val="24"/>
                <w:szCs w:val="24"/>
              </w:rPr>
              <w:t>жизнью</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13"/>
                <w:sz w:val="24"/>
                <w:szCs w:val="24"/>
              </w:rPr>
              <w:t xml:space="preserve"> </w:t>
            </w:r>
            <w:r w:rsidRPr="00AD03C8">
              <w:rPr>
                <w:rFonts w:ascii="Times New Roman" w:eastAsia="Times New Roman" w:hAnsi="Times New Roman" w:cs="Times New Roman"/>
                <w:sz w:val="24"/>
                <w:szCs w:val="24"/>
              </w:rPr>
              <w:t>творчеством</w:t>
            </w:r>
            <w:r w:rsidRPr="00AD03C8">
              <w:rPr>
                <w:rFonts w:ascii="Times New Roman" w:eastAsia="Times New Roman" w:hAnsi="Times New Roman" w:cs="Times New Roman"/>
                <w:spacing w:val="-2"/>
                <w:sz w:val="24"/>
                <w:szCs w:val="24"/>
              </w:rPr>
              <w:t xml:space="preserve"> </w:t>
            </w:r>
            <w:r w:rsidRPr="00AD03C8">
              <w:rPr>
                <w:rFonts w:ascii="Times New Roman" w:eastAsia="Times New Roman" w:hAnsi="Times New Roman" w:cs="Times New Roman"/>
                <w:sz w:val="24"/>
                <w:szCs w:val="24"/>
              </w:rPr>
              <w:t>знаменитых горожан.</w:t>
            </w:r>
            <w:r w:rsidRPr="00AD03C8">
              <w:rPr>
                <w:rFonts w:ascii="Times New Roman" w:eastAsia="Times New Roman" w:hAnsi="Times New Roman" w:cs="Times New Roman"/>
                <w:spacing w:val="-7"/>
                <w:sz w:val="24"/>
                <w:szCs w:val="24"/>
              </w:rPr>
              <w:t xml:space="preserve"> </w:t>
            </w:r>
            <w:r w:rsidRPr="00AD03C8">
              <w:rPr>
                <w:rFonts w:ascii="Times New Roman" w:eastAsia="Times New Roman" w:hAnsi="Times New Roman" w:cs="Times New Roman"/>
                <w:sz w:val="24"/>
                <w:szCs w:val="24"/>
              </w:rPr>
              <w:t>Поощряет</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интерес</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детей</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к</w:t>
            </w:r>
            <w:r w:rsidRPr="00AD03C8">
              <w:rPr>
                <w:rFonts w:ascii="Times New Roman" w:eastAsia="Times New Roman" w:hAnsi="Times New Roman" w:cs="Times New Roman"/>
                <w:spacing w:val="-2"/>
                <w:sz w:val="24"/>
                <w:szCs w:val="24"/>
              </w:rPr>
              <w:t xml:space="preserve"> </w:t>
            </w:r>
            <w:r w:rsidRPr="00AD03C8">
              <w:rPr>
                <w:rFonts w:ascii="Times New Roman" w:eastAsia="Times New Roman" w:hAnsi="Times New Roman" w:cs="Times New Roman"/>
                <w:sz w:val="24"/>
                <w:szCs w:val="24"/>
              </w:rPr>
              <w:t>событиям,</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происходящим в</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стране,</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воспитывает чувство гордости за</w:t>
            </w:r>
            <w:r w:rsidRPr="00AD03C8">
              <w:rPr>
                <w:rFonts w:ascii="Times New Roman" w:eastAsia="Times New Roman" w:hAnsi="Times New Roman" w:cs="Times New Roman"/>
                <w:spacing w:val="-2"/>
                <w:sz w:val="24"/>
                <w:szCs w:val="24"/>
              </w:rPr>
              <w:t xml:space="preserve"> </w:t>
            </w:r>
            <w:r w:rsidRPr="00AD03C8">
              <w:rPr>
                <w:rFonts w:ascii="Times New Roman" w:eastAsia="Times New Roman" w:hAnsi="Times New Roman" w:cs="Times New Roman"/>
                <w:sz w:val="24"/>
                <w:szCs w:val="24"/>
              </w:rPr>
              <w:t>её</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достижения.</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Воспитывает</w:t>
            </w:r>
            <w:r w:rsidRPr="00AD03C8">
              <w:rPr>
                <w:rFonts w:ascii="Times New Roman" w:eastAsia="Times New Roman" w:hAnsi="Times New Roman" w:cs="Times New Roman"/>
                <w:spacing w:val="-9"/>
                <w:sz w:val="24"/>
                <w:szCs w:val="24"/>
              </w:rPr>
              <w:t xml:space="preserve"> </w:t>
            </w:r>
            <w:r w:rsidRPr="00AD03C8">
              <w:rPr>
                <w:rFonts w:ascii="Times New Roman" w:eastAsia="Times New Roman" w:hAnsi="Times New Roman" w:cs="Times New Roman"/>
                <w:sz w:val="24"/>
                <w:szCs w:val="24"/>
              </w:rPr>
              <w:t>уважение</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к</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защитникам</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 xml:space="preserve">Отечества, </w:t>
            </w:r>
            <w:r w:rsidRPr="00AD03C8">
              <w:rPr>
                <w:rFonts w:ascii="Times New Roman" w:eastAsia="Times New Roman" w:hAnsi="Times New Roman" w:cs="Times New Roman"/>
                <w:w w:val="101"/>
                <w:sz w:val="24"/>
                <w:szCs w:val="24"/>
              </w:rPr>
              <w:t>к</w:t>
            </w:r>
            <w:r w:rsidRPr="00AD03C8">
              <w:rPr>
                <w:rFonts w:ascii="Times New Roman" w:eastAsia="Times New Roman" w:hAnsi="Times New Roman" w:cs="Times New Roman"/>
                <w:spacing w:val="-6"/>
                <w:w w:val="101"/>
                <w:sz w:val="24"/>
                <w:szCs w:val="24"/>
              </w:rPr>
              <w:t xml:space="preserve"> </w:t>
            </w:r>
            <w:r w:rsidRPr="00AD03C8">
              <w:rPr>
                <w:rFonts w:ascii="Times New Roman" w:eastAsia="Times New Roman" w:hAnsi="Times New Roman" w:cs="Times New Roman"/>
                <w:sz w:val="24"/>
                <w:szCs w:val="24"/>
              </w:rPr>
              <w:t>памяти</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павших</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бойцов.</w:t>
            </w:r>
          </w:p>
          <w:p w14:paraId="77EDD281" w14:textId="77777777" w:rsidR="00AD03C8" w:rsidRPr="00AD03C8" w:rsidRDefault="00AD03C8" w:rsidP="0008259B">
            <w:pPr>
              <w:spacing w:line="315" w:lineRule="exact"/>
              <w:ind w:right="-20"/>
              <w:rPr>
                <w:rFonts w:ascii="Times New Roman" w:eastAsia="Times New Roman" w:hAnsi="Times New Roman" w:cs="Times New Roman"/>
                <w:sz w:val="24"/>
                <w:szCs w:val="24"/>
              </w:rPr>
            </w:pPr>
            <w:r w:rsidRPr="00AD03C8">
              <w:rPr>
                <w:rFonts w:ascii="Times New Roman" w:eastAsia="Times New Roman" w:hAnsi="Times New Roman" w:cs="Times New Roman"/>
                <w:sz w:val="24"/>
                <w:szCs w:val="24"/>
              </w:rPr>
              <w:t>Развивает</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интерес</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детей</w:t>
            </w:r>
            <w:r w:rsidRPr="00AD03C8">
              <w:rPr>
                <w:rFonts w:ascii="Times New Roman" w:eastAsia="Times New Roman" w:hAnsi="Times New Roman" w:cs="Times New Roman"/>
                <w:spacing w:val="-5"/>
                <w:sz w:val="24"/>
                <w:szCs w:val="24"/>
              </w:rPr>
              <w:t xml:space="preserve"> </w:t>
            </w:r>
            <w:r w:rsidRPr="00AD03C8">
              <w:rPr>
                <w:rFonts w:ascii="Times New Roman" w:eastAsia="Times New Roman" w:hAnsi="Times New Roman" w:cs="Times New Roman"/>
                <w:sz w:val="24"/>
                <w:szCs w:val="24"/>
              </w:rPr>
              <w:t>к</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населенному</w:t>
            </w:r>
            <w:r w:rsidRPr="00AD03C8">
              <w:rPr>
                <w:rFonts w:ascii="Times New Roman" w:eastAsia="Times New Roman" w:hAnsi="Times New Roman" w:cs="Times New Roman"/>
                <w:spacing w:val="-9"/>
                <w:sz w:val="24"/>
                <w:szCs w:val="24"/>
              </w:rPr>
              <w:t xml:space="preserve"> </w:t>
            </w:r>
            <w:r w:rsidRPr="00AD03C8">
              <w:rPr>
                <w:rFonts w:ascii="Times New Roman" w:eastAsia="Times New Roman" w:hAnsi="Times New Roman" w:cs="Times New Roman"/>
                <w:sz w:val="24"/>
                <w:szCs w:val="24"/>
              </w:rPr>
              <w:t>пункту,</w:t>
            </w:r>
            <w:r w:rsidRPr="00AD03C8">
              <w:rPr>
                <w:rFonts w:ascii="Times New Roman" w:eastAsia="Times New Roman" w:hAnsi="Times New Roman" w:cs="Times New Roman"/>
                <w:spacing w:val="-8"/>
                <w:sz w:val="24"/>
                <w:szCs w:val="24"/>
              </w:rPr>
              <w:t xml:space="preserve"> </w:t>
            </w:r>
            <w:r w:rsidRPr="00AD03C8">
              <w:rPr>
                <w:rFonts w:ascii="Times New Roman" w:eastAsia="Times New Roman" w:hAnsi="Times New Roman" w:cs="Times New Roman"/>
                <w:sz w:val="24"/>
                <w:szCs w:val="24"/>
              </w:rPr>
              <w:t>в</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котором</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живут,</w:t>
            </w:r>
            <w:r w:rsidRPr="00AD03C8">
              <w:rPr>
                <w:rFonts w:ascii="Times New Roman" w:eastAsia="Times New Roman" w:hAnsi="Times New Roman" w:cs="Times New Roman"/>
                <w:spacing w:val="-7"/>
                <w:sz w:val="24"/>
                <w:szCs w:val="24"/>
              </w:rPr>
              <w:t xml:space="preserve"> </w:t>
            </w:r>
            <w:r w:rsidRPr="00AD03C8">
              <w:rPr>
                <w:rFonts w:ascii="Times New Roman" w:eastAsia="Times New Roman" w:hAnsi="Times New Roman" w:cs="Times New Roman"/>
                <w:sz w:val="24"/>
                <w:szCs w:val="24"/>
              </w:rPr>
              <w:t>переживание</w:t>
            </w:r>
          </w:p>
          <w:p w14:paraId="4269282A" w14:textId="4383685E" w:rsidR="00AD03C8" w:rsidRDefault="00AD03C8" w:rsidP="0008259B">
            <w:pPr>
              <w:tabs>
                <w:tab w:val="left" w:pos="1680"/>
                <w:tab w:val="left" w:pos="1900"/>
              </w:tabs>
              <w:spacing w:line="286" w:lineRule="auto"/>
              <w:ind w:right="68"/>
              <w:jc w:val="both"/>
              <w:rPr>
                <w:rFonts w:ascii="Times New Roman" w:eastAsia="Times New Roman" w:hAnsi="Times New Roman" w:cs="Times New Roman"/>
                <w:sz w:val="24"/>
                <w:szCs w:val="24"/>
              </w:rPr>
            </w:pPr>
            <w:r w:rsidRPr="00AD03C8">
              <w:rPr>
                <w:rFonts w:ascii="Times New Roman" w:eastAsia="Times New Roman" w:hAnsi="Times New Roman" w:cs="Times New Roman"/>
                <w:sz w:val="24"/>
                <w:szCs w:val="24"/>
              </w:rPr>
              <w:t>чувства</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удивления,</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восхищения</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достопримечательностями, событиям</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прошлого</w:t>
            </w:r>
            <w:r w:rsidRPr="00AD03C8">
              <w:rPr>
                <w:rFonts w:ascii="Times New Roman" w:eastAsia="Times New Roman" w:hAnsi="Times New Roman" w:cs="Times New Roman"/>
                <w:spacing w:val="11"/>
                <w:sz w:val="24"/>
                <w:szCs w:val="24"/>
              </w:rPr>
              <w:t xml:space="preserve"> </w:t>
            </w:r>
            <w:r w:rsidRPr="00AD03C8">
              <w:rPr>
                <w:rFonts w:ascii="Times New Roman" w:eastAsia="Times New Roman" w:hAnsi="Times New Roman" w:cs="Times New Roman"/>
                <w:sz w:val="24"/>
                <w:szCs w:val="24"/>
              </w:rPr>
              <w:t>и настоящего.</w:t>
            </w:r>
            <w:r w:rsidRPr="00AD03C8">
              <w:rPr>
                <w:rFonts w:ascii="Times New Roman" w:eastAsia="Times New Roman" w:hAnsi="Times New Roman" w:cs="Times New Roman"/>
                <w:spacing w:val="5"/>
                <w:sz w:val="24"/>
                <w:szCs w:val="24"/>
              </w:rPr>
              <w:t xml:space="preserve"> </w:t>
            </w:r>
            <w:r w:rsidRPr="00AD03C8">
              <w:rPr>
                <w:rFonts w:ascii="Times New Roman" w:eastAsia="Times New Roman" w:hAnsi="Times New Roman" w:cs="Times New Roman"/>
                <w:sz w:val="24"/>
                <w:szCs w:val="24"/>
              </w:rPr>
              <w:t>Способствует</w:t>
            </w:r>
            <w:r w:rsidRPr="00AD03C8">
              <w:rPr>
                <w:rFonts w:ascii="Times New Roman" w:eastAsia="Times New Roman" w:hAnsi="Times New Roman" w:cs="Times New Roman"/>
                <w:spacing w:val="18"/>
                <w:sz w:val="24"/>
                <w:szCs w:val="24"/>
              </w:rPr>
              <w:t xml:space="preserve"> </w:t>
            </w:r>
            <w:r w:rsidRPr="00AD03C8">
              <w:rPr>
                <w:rFonts w:ascii="Times New Roman" w:eastAsia="Times New Roman" w:hAnsi="Times New Roman" w:cs="Times New Roman"/>
                <w:sz w:val="24"/>
                <w:szCs w:val="24"/>
              </w:rPr>
              <w:t>проявлению</w:t>
            </w:r>
            <w:r w:rsidRPr="00AD03C8">
              <w:rPr>
                <w:rFonts w:ascii="Times New Roman" w:eastAsia="Times New Roman" w:hAnsi="Times New Roman" w:cs="Times New Roman"/>
                <w:spacing w:val="16"/>
                <w:sz w:val="24"/>
                <w:szCs w:val="24"/>
              </w:rPr>
              <w:t xml:space="preserve"> </w:t>
            </w:r>
            <w:r w:rsidRPr="00AD03C8">
              <w:rPr>
                <w:rFonts w:ascii="Times New Roman" w:eastAsia="Times New Roman" w:hAnsi="Times New Roman" w:cs="Times New Roman"/>
                <w:sz w:val="24"/>
                <w:szCs w:val="24"/>
              </w:rPr>
              <w:t>активной</w:t>
            </w:r>
            <w:r w:rsidRPr="00AD03C8">
              <w:rPr>
                <w:rFonts w:ascii="Times New Roman" w:eastAsia="Times New Roman" w:hAnsi="Times New Roman" w:cs="Times New Roman"/>
                <w:spacing w:val="17"/>
                <w:sz w:val="24"/>
                <w:szCs w:val="24"/>
              </w:rPr>
              <w:t xml:space="preserve"> </w:t>
            </w:r>
            <w:r w:rsidRPr="00AD03C8">
              <w:rPr>
                <w:rFonts w:ascii="Times New Roman" w:eastAsia="Times New Roman" w:hAnsi="Times New Roman" w:cs="Times New Roman"/>
                <w:sz w:val="24"/>
                <w:szCs w:val="24"/>
              </w:rPr>
              <w:t>деятельноетной позиции</w:t>
            </w:r>
            <w:r w:rsidRPr="00AD03C8">
              <w:rPr>
                <w:rFonts w:ascii="Times New Roman" w:eastAsia="Times New Roman" w:hAnsi="Times New Roman" w:cs="Times New Roman"/>
                <w:spacing w:val="25"/>
                <w:sz w:val="24"/>
                <w:szCs w:val="24"/>
              </w:rPr>
              <w:t xml:space="preserve"> </w:t>
            </w:r>
            <w:r w:rsidRPr="00AD03C8">
              <w:rPr>
                <w:rFonts w:ascii="Times New Roman" w:eastAsia="Times New Roman" w:hAnsi="Times New Roman" w:cs="Times New Roman"/>
                <w:sz w:val="24"/>
                <w:szCs w:val="24"/>
              </w:rPr>
              <w:t>детей: непосредственное</w:t>
            </w:r>
            <w:r w:rsidRPr="00AD03C8">
              <w:rPr>
                <w:rFonts w:ascii="Times New Roman" w:eastAsia="Times New Roman" w:hAnsi="Times New Roman" w:cs="Times New Roman"/>
                <w:spacing w:val="61"/>
                <w:sz w:val="24"/>
                <w:szCs w:val="24"/>
              </w:rPr>
              <w:t xml:space="preserve"> </w:t>
            </w:r>
            <w:r w:rsidRPr="00AD03C8">
              <w:rPr>
                <w:rFonts w:ascii="Times New Roman" w:eastAsia="Times New Roman" w:hAnsi="Times New Roman" w:cs="Times New Roman"/>
                <w:sz w:val="24"/>
                <w:szCs w:val="24"/>
              </w:rPr>
              <w:t>познание</w:t>
            </w:r>
            <w:r w:rsidRPr="00AD03C8">
              <w:rPr>
                <w:rFonts w:ascii="Times New Roman" w:eastAsia="Times New Roman" w:hAnsi="Times New Roman" w:cs="Times New Roman"/>
                <w:spacing w:val="64"/>
                <w:sz w:val="24"/>
                <w:szCs w:val="24"/>
              </w:rPr>
              <w:t xml:space="preserve"> </w:t>
            </w:r>
            <w:r w:rsidRPr="00AD03C8">
              <w:rPr>
                <w:rFonts w:ascii="Times New Roman" w:eastAsia="Times New Roman" w:hAnsi="Times New Roman" w:cs="Times New Roman"/>
                <w:sz w:val="24"/>
                <w:szCs w:val="24"/>
              </w:rPr>
              <w:t xml:space="preserve">достопримечательностей </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родного</w:t>
            </w:r>
            <w:r w:rsidRPr="00AD03C8">
              <w:rPr>
                <w:rFonts w:ascii="Times New Roman" w:eastAsia="Times New Roman" w:hAnsi="Times New Roman" w:cs="Times New Roman"/>
                <w:spacing w:val="57"/>
                <w:sz w:val="24"/>
                <w:szCs w:val="24"/>
              </w:rPr>
              <w:t xml:space="preserve"> </w:t>
            </w:r>
            <w:r w:rsidRPr="00AD03C8">
              <w:rPr>
                <w:rFonts w:ascii="Times New Roman" w:eastAsia="Times New Roman" w:hAnsi="Times New Roman" w:cs="Times New Roman"/>
                <w:sz w:val="24"/>
                <w:szCs w:val="24"/>
              </w:rPr>
              <w:t>населенного</w:t>
            </w:r>
            <w:r w:rsidRPr="00AD03C8">
              <w:rPr>
                <w:rFonts w:ascii="Times New Roman" w:eastAsia="Times New Roman" w:hAnsi="Times New Roman" w:cs="Times New Roman"/>
                <w:spacing w:val="66"/>
                <w:sz w:val="24"/>
                <w:szCs w:val="24"/>
              </w:rPr>
              <w:t xml:space="preserve"> </w:t>
            </w:r>
            <w:r w:rsidRPr="00AD03C8">
              <w:rPr>
                <w:rFonts w:ascii="Times New Roman" w:eastAsia="Times New Roman" w:hAnsi="Times New Roman" w:cs="Times New Roman"/>
                <w:sz w:val="24"/>
                <w:szCs w:val="24"/>
              </w:rPr>
              <w:t>пункта на</w:t>
            </w:r>
            <w:r w:rsidRPr="00AD03C8">
              <w:rPr>
                <w:rFonts w:ascii="Times New Roman" w:eastAsia="Times New Roman" w:hAnsi="Times New Roman" w:cs="Times New Roman"/>
                <w:spacing w:val="21"/>
                <w:sz w:val="24"/>
                <w:szCs w:val="24"/>
              </w:rPr>
              <w:t xml:space="preserve"> </w:t>
            </w:r>
            <w:r w:rsidRPr="00AD03C8">
              <w:rPr>
                <w:rFonts w:ascii="Times New Roman" w:eastAsia="Times New Roman" w:hAnsi="Times New Roman" w:cs="Times New Roman"/>
                <w:sz w:val="24"/>
                <w:szCs w:val="24"/>
              </w:rPr>
              <w:t>прогулках</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16"/>
                <w:sz w:val="24"/>
                <w:szCs w:val="24"/>
              </w:rPr>
              <w:t xml:space="preserve"> </w:t>
            </w:r>
            <w:r w:rsidRPr="00AD03C8">
              <w:rPr>
                <w:rFonts w:ascii="Times New Roman" w:eastAsia="Times New Roman" w:hAnsi="Times New Roman" w:cs="Times New Roman"/>
                <w:sz w:val="24"/>
                <w:szCs w:val="24"/>
              </w:rPr>
              <w:t>экскурсиях, чтение</w:t>
            </w:r>
            <w:r w:rsidRPr="00AD03C8">
              <w:rPr>
                <w:rFonts w:ascii="Times New Roman" w:eastAsia="Times New Roman" w:hAnsi="Times New Roman" w:cs="Times New Roman"/>
                <w:spacing w:val="8"/>
                <w:sz w:val="24"/>
                <w:szCs w:val="24"/>
              </w:rPr>
              <w:t xml:space="preserve"> </w:t>
            </w:r>
            <w:r w:rsidRPr="00AD03C8">
              <w:rPr>
                <w:rFonts w:ascii="Times New Roman" w:eastAsia="Times New Roman" w:hAnsi="Times New Roman" w:cs="Times New Roman"/>
                <w:sz w:val="24"/>
                <w:szCs w:val="24"/>
              </w:rPr>
              <w:t>произведений</w:t>
            </w:r>
            <w:r w:rsidRPr="00AD03C8">
              <w:rPr>
                <w:rFonts w:ascii="Times New Roman" w:eastAsia="Times New Roman" w:hAnsi="Times New Roman" w:cs="Times New Roman"/>
                <w:spacing w:val="15"/>
                <w:sz w:val="24"/>
                <w:szCs w:val="24"/>
              </w:rPr>
              <w:t xml:space="preserve"> </w:t>
            </w:r>
            <w:r w:rsidRPr="00AD03C8">
              <w:rPr>
                <w:rFonts w:ascii="Times New Roman" w:eastAsia="Times New Roman" w:hAnsi="Times New Roman" w:cs="Times New Roman"/>
                <w:sz w:val="24"/>
                <w:szCs w:val="24"/>
              </w:rPr>
              <w:t>детской</w:t>
            </w:r>
            <w:r w:rsidRPr="00AD03C8">
              <w:rPr>
                <w:rFonts w:ascii="Times New Roman" w:eastAsia="Times New Roman" w:hAnsi="Times New Roman" w:cs="Times New Roman"/>
                <w:spacing w:val="2"/>
                <w:sz w:val="24"/>
                <w:szCs w:val="24"/>
              </w:rPr>
              <w:t xml:space="preserve"> </w:t>
            </w:r>
            <w:r w:rsidRPr="00AD03C8">
              <w:rPr>
                <w:rFonts w:ascii="Times New Roman" w:eastAsia="Times New Roman" w:hAnsi="Times New Roman" w:cs="Times New Roman"/>
                <w:sz w:val="24"/>
                <w:szCs w:val="24"/>
              </w:rPr>
              <w:t>литературы,</w:t>
            </w:r>
            <w:r w:rsidRPr="00AD03C8">
              <w:rPr>
                <w:rFonts w:ascii="Times New Roman" w:eastAsia="Times New Roman" w:hAnsi="Times New Roman" w:cs="Times New Roman"/>
                <w:spacing w:val="11"/>
                <w:sz w:val="24"/>
                <w:szCs w:val="24"/>
              </w:rPr>
              <w:t xml:space="preserve"> </w:t>
            </w:r>
            <w:r w:rsidRPr="00AD03C8">
              <w:rPr>
                <w:rFonts w:ascii="Times New Roman" w:eastAsia="Times New Roman" w:hAnsi="Times New Roman" w:cs="Times New Roman"/>
                <w:sz w:val="24"/>
                <w:szCs w:val="24"/>
              </w:rPr>
              <w:t>в</w:t>
            </w:r>
            <w:r w:rsidRPr="00AD03C8">
              <w:rPr>
                <w:rFonts w:ascii="Times New Roman" w:eastAsia="Times New Roman" w:hAnsi="Times New Roman" w:cs="Times New Roman"/>
                <w:spacing w:val="13"/>
                <w:sz w:val="24"/>
                <w:szCs w:val="24"/>
              </w:rPr>
              <w:t xml:space="preserve"> </w:t>
            </w:r>
            <w:r w:rsidRPr="00AD03C8">
              <w:rPr>
                <w:rFonts w:ascii="Times New Roman" w:eastAsia="Times New Roman" w:hAnsi="Times New Roman" w:cs="Times New Roman"/>
                <w:sz w:val="24"/>
                <w:szCs w:val="24"/>
              </w:rPr>
              <w:t>которой представлена</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художественно-эстетическая оценка</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родного</w:t>
            </w:r>
            <w:r w:rsidRPr="00AD03C8">
              <w:rPr>
                <w:rFonts w:ascii="Times New Roman" w:eastAsia="Times New Roman" w:hAnsi="Times New Roman" w:cs="Times New Roman"/>
                <w:spacing w:val="9"/>
                <w:sz w:val="24"/>
                <w:szCs w:val="24"/>
              </w:rPr>
              <w:t xml:space="preserve"> </w:t>
            </w:r>
            <w:r w:rsidRPr="00AD03C8">
              <w:rPr>
                <w:rFonts w:ascii="Times New Roman" w:eastAsia="Times New Roman" w:hAnsi="Times New Roman" w:cs="Times New Roman"/>
                <w:sz w:val="24"/>
                <w:szCs w:val="24"/>
              </w:rPr>
              <w:t>края.</w:t>
            </w:r>
            <w:r w:rsidRPr="00AD03C8">
              <w:rPr>
                <w:rFonts w:ascii="Times New Roman" w:eastAsia="Times New Roman" w:hAnsi="Times New Roman" w:cs="Times New Roman"/>
                <w:spacing w:val="8"/>
                <w:sz w:val="24"/>
                <w:szCs w:val="24"/>
              </w:rPr>
              <w:t xml:space="preserve"> </w:t>
            </w:r>
            <w:r w:rsidRPr="00AD03C8">
              <w:rPr>
                <w:rFonts w:ascii="Times New Roman" w:eastAsia="Times New Roman" w:hAnsi="Times New Roman" w:cs="Times New Roman"/>
                <w:sz w:val="24"/>
                <w:szCs w:val="24"/>
              </w:rPr>
              <w:t>Учит</w:t>
            </w:r>
            <w:r w:rsidRPr="00AD03C8">
              <w:rPr>
                <w:rFonts w:ascii="Times New Roman" w:eastAsia="Times New Roman" w:hAnsi="Times New Roman" w:cs="Times New Roman"/>
                <w:spacing w:val="5"/>
                <w:sz w:val="24"/>
                <w:szCs w:val="24"/>
              </w:rPr>
              <w:t xml:space="preserve"> </w:t>
            </w:r>
            <w:r w:rsidRPr="00AD03C8">
              <w:rPr>
                <w:rFonts w:ascii="Times New Roman" w:eastAsia="Times New Roman" w:hAnsi="Times New Roman" w:cs="Times New Roman"/>
                <w:sz w:val="24"/>
                <w:szCs w:val="24"/>
              </w:rPr>
              <w:t>детей действовать</w:t>
            </w:r>
            <w:r w:rsidRPr="00AD03C8">
              <w:rPr>
                <w:rFonts w:ascii="Times New Roman" w:eastAsia="Times New Roman" w:hAnsi="Times New Roman" w:cs="Times New Roman"/>
                <w:spacing w:val="29"/>
                <w:sz w:val="24"/>
                <w:szCs w:val="24"/>
              </w:rPr>
              <w:t xml:space="preserve"> </w:t>
            </w:r>
            <w:r w:rsidRPr="00AD03C8">
              <w:rPr>
                <w:rFonts w:ascii="Times New Roman" w:eastAsia="Times New Roman" w:hAnsi="Times New Roman" w:cs="Times New Roman"/>
                <w:sz w:val="24"/>
                <w:szCs w:val="24"/>
              </w:rPr>
              <w:t>с</w:t>
            </w:r>
            <w:r w:rsidRPr="00AD03C8">
              <w:rPr>
                <w:rFonts w:ascii="Times New Roman" w:eastAsia="Times New Roman" w:hAnsi="Times New Roman" w:cs="Times New Roman"/>
                <w:spacing w:val="22"/>
                <w:sz w:val="24"/>
                <w:szCs w:val="24"/>
              </w:rPr>
              <w:t xml:space="preserve"> </w:t>
            </w:r>
            <w:r w:rsidRPr="00AD03C8">
              <w:rPr>
                <w:rFonts w:ascii="Times New Roman" w:eastAsia="Times New Roman" w:hAnsi="Times New Roman" w:cs="Times New Roman"/>
                <w:sz w:val="24"/>
                <w:szCs w:val="24"/>
              </w:rPr>
              <w:t>картой,</w:t>
            </w:r>
            <w:r w:rsidRPr="00AD03C8">
              <w:rPr>
                <w:rFonts w:ascii="Times New Roman" w:eastAsia="Times New Roman" w:hAnsi="Times New Roman" w:cs="Times New Roman"/>
                <w:spacing w:val="13"/>
                <w:sz w:val="24"/>
                <w:szCs w:val="24"/>
              </w:rPr>
              <w:t xml:space="preserve"> </w:t>
            </w:r>
            <w:r w:rsidRPr="00AD03C8">
              <w:rPr>
                <w:rFonts w:ascii="Times New Roman" w:eastAsia="Times New Roman" w:hAnsi="Times New Roman" w:cs="Times New Roman"/>
                <w:sz w:val="24"/>
                <w:szCs w:val="24"/>
              </w:rPr>
              <w:t>создавать</w:t>
            </w:r>
            <w:r w:rsidRPr="00AD03C8">
              <w:rPr>
                <w:rFonts w:ascii="Times New Roman" w:eastAsia="Times New Roman" w:hAnsi="Times New Roman" w:cs="Times New Roman"/>
                <w:spacing w:val="23"/>
                <w:sz w:val="24"/>
                <w:szCs w:val="24"/>
              </w:rPr>
              <w:t xml:space="preserve"> </w:t>
            </w:r>
            <w:r w:rsidRPr="00AD03C8">
              <w:rPr>
                <w:rFonts w:ascii="Times New Roman" w:eastAsia="Times New Roman" w:hAnsi="Times New Roman" w:cs="Times New Roman"/>
                <w:sz w:val="24"/>
                <w:szCs w:val="24"/>
              </w:rPr>
              <w:t>коллажи</w:t>
            </w:r>
            <w:r w:rsidRPr="00AD03C8">
              <w:rPr>
                <w:rFonts w:ascii="Times New Roman" w:eastAsia="Times New Roman" w:hAnsi="Times New Roman" w:cs="Times New Roman"/>
                <w:spacing w:val="11"/>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23"/>
                <w:sz w:val="24"/>
                <w:szCs w:val="24"/>
              </w:rPr>
              <w:t xml:space="preserve"> </w:t>
            </w:r>
            <w:r w:rsidRPr="00AD03C8">
              <w:rPr>
                <w:rFonts w:ascii="Times New Roman" w:eastAsia="Times New Roman" w:hAnsi="Times New Roman" w:cs="Times New Roman"/>
                <w:sz w:val="24"/>
                <w:szCs w:val="24"/>
              </w:rPr>
              <w:t>макеты</w:t>
            </w:r>
            <w:r w:rsidRPr="00AD03C8">
              <w:rPr>
                <w:rFonts w:ascii="Times New Roman" w:eastAsia="Times New Roman" w:hAnsi="Times New Roman" w:cs="Times New Roman"/>
                <w:spacing w:val="23"/>
                <w:sz w:val="24"/>
                <w:szCs w:val="24"/>
              </w:rPr>
              <w:t xml:space="preserve"> </w:t>
            </w:r>
            <w:r w:rsidRPr="00AD03C8">
              <w:rPr>
                <w:rFonts w:ascii="Times New Roman" w:eastAsia="Times New Roman" w:hAnsi="Times New Roman" w:cs="Times New Roman"/>
                <w:sz w:val="24"/>
                <w:szCs w:val="24"/>
              </w:rPr>
              <w:t>локаций,</w:t>
            </w:r>
            <w:r w:rsidRPr="00AD03C8">
              <w:rPr>
                <w:rFonts w:ascii="Times New Roman" w:eastAsia="Times New Roman" w:hAnsi="Times New Roman" w:cs="Times New Roman"/>
                <w:spacing w:val="9"/>
                <w:sz w:val="24"/>
                <w:szCs w:val="24"/>
              </w:rPr>
              <w:t xml:space="preserve"> </w:t>
            </w:r>
            <w:r w:rsidRPr="00AD03C8">
              <w:rPr>
                <w:rFonts w:ascii="Times New Roman" w:eastAsia="Times New Roman" w:hAnsi="Times New Roman" w:cs="Times New Roman"/>
                <w:sz w:val="24"/>
                <w:szCs w:val="24"/>
              </w:rPr>
              <w:t>использовать</w:t>
            </w:r>
            <w:r w:rsidRPr="00AD03C8">
              <w:rPr>
                <w:rFonts w:ascii="Times New Roman" w:eastAsia="Times New Roman" w:hAnsi="Times New Roman" w:cs="Times New Roman"/>
                <w:spacing w:val="18"/>
                <w:sz w:val="24"/>
                <w:szCs w:val="24"/>
              </w:rPr>
              <w:t xml:space="preserve"> </w:t>
            </w:r>
            <w:r w:rsidRPr="00AD03C8">
              <w:rPr>
                <w:rFonts w:ascii="Times New Roman" w:eastAsia="Times New Roman" w:hAnsi="Times New Roman" w:cs="Times New Roman"/>
                <w:sz w:val="24"/>
                <w:szCs w:val="24"/>
              </w:rPr>
              <w:t>макеты</w:t>
            </w:r>
            <w:r w:rsidRPr="00AD03C8">
              <w:rPr>
                <w:rFonts w:ascii="Times New Roman" w:eastAsia="Times New Roman" w:hAnsi="Times New Roman" w:cs="Times New Roman"/>
                <w:spacing w:val="23"/>
                <w:sz w:val="24"/>
                <w:szCs w:val="24"/>
              </w:rPr>
              <w:t xml:space="preserve"> </w:t>
            </w:r>
            <w:r w:rsidRPr="00AD03C8">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AD03C8">
              <w:rPr>
                <w:rFonts w:ascii="Times New Roman" w:eastAsia="Times New Roman" w:hAnsi="Times New Roman" w:cs="Times New Roman"/>
                <w:sz w:val="24"/>
                <w:szCs w:val="24"/>
              </w:rPr>
              <w:t>различных</w:t>
            </w:r>
            <w:r w:rsidRPr="00AD03C8">
              <w:rPr>
                <w:rFonts w:ascii="Times New Roman" w:eastAsia="Times New Roman" w:hAnsi="Times New Roman" w:cs="Times New Roman"/>
                <w:sz w:val="24"/>
                <w:szCs w:val="24"/>
              </w:rPr>
              <w:tab/>
              <w:t xml:space="preserve">видах  </w:t>
            </w:r>
            <w:r w:rsidRPr="00AD03C8">
              <w:rPr>
                <w:rFonts w:ascii="Times New Roman" w:eastAsia="Times New Roman" w:hAnsi="Times New Roman" w:cs="Times New Roman"/>
                <w:spacing w:val="28"/>
                <w:sz w:val="24"/>
                <w:szCs w:val="24"/>
              </w:rPr>
              <w:t xml:space="preserve"> </w:t>
            </w:r>
            <w:r w:rsidRPr="00AD03C8">
              <w:rPr>
                <w:rFonts w:ascii="Times New Roman" w:eastAsia="Times New Roman" w:hAnsi="Times New Roman" w:cs="Times New Roman"/>
                <w:sz w:val="24"/>
                <w:szCs w:val="24"/>
              </w:rPr>
              <w:t xml:space="preserve">деятельности.  </w:t>
            </w:r>
            <w:r w:rsidRPr="00AD03C8">
              <w:rPr>
                <w:rFonts w:ascii="Times New Roman" w:eastAsia="Times New Roman" w:hAnsi="Times New Roman" w:cs="Times New Roman"/>
                <w:spacing w:val="33"/>
                <w:sz w:val="24"/>
                <w:szCs w:val="24"/>
              </w:rPr>
              <w:t xml:space="preserve"> </w:t>
            </w:r>
            <w:r w:rsidRPr="00AD03C8">
              <w:rPr>
                <w:rFonts w:ascii="Times New Roman" w:eastAsia="Times New Roman" w:hAnsi="Times New Roman" w:cs="Times New Roman"/>
                <w:sz w:val="24"/>
                <w:szCs w:val="24"/>
              </w:rPr>
              <w:t xml:space="preserve">Знакомит  </w:t>
            </w:r>
            <w:r w:rsidRPr="00AD03C8">
              <w:rPr>
                <w:rFonts w:ascii="Times New Roman" w:eastAsia="Times New Roman" w:hAnsi="Times New Roman" w:cs="Times New Roman"/>
                <w:spacing w:val="26"/>
                <w:sz w:val="24"/>
                <w:szCs w:val="24"/>
              </w:rPr>
              <w:t xml:space="preserve"> </w:t>
            </w:r>
            <w:r w:rsidRPr="00AD03C8">
              <w:rPr>
                <w:rFonts w:ascii="Times New Roman" w:eastAsia="Times New Roman" w:hAnsi="Times New Roman" w:cs="Times New Roman"/>
                <w:sz w:val="24"/>
                <w:szCs w:val="24"/>
              </w:rPr>
              <w:t xml:space="preserve">детей  </w:t>
            </w:r>
            <w:r w:rsidRPr="00AD03C8">
              <w:rPr>
                <w:rFonts w:ascii="Times New Roman" w:eastAsia="Times New Roman" w:hAnsi="Times New Roman" w:cs="Times New Roman"/>
                <w:spacing w:val="45"/>
                <w:sz w:val="24"/>
                <w:szCs w:val="24"/>
              </w:rPr>
              <w:t xml:space="preserve"> </w:t>
            </w:r>
            <w:r w:rsidRPr="00AD03C8">
              <w:rPr>
                <w:rFonts w:ascii="Times New Roman" w:eastAsia="Times New Roman" w:hAnsi="Times New Roman" w:cs="Times New Roman"/>
                <w:sz w:val="24"/>
                <w:szCs w:val="24"/>
              </w:rPr>
              <w:t xml:space="preserve">с  </w:t>
            </w:r>
            <w:r w:rsidRPr="00AD03C8">
              <w:rPr>
                <w:rFonts w:ascii="Times New Roman" w:eastAsia="Times New Roman" w:hAnsi="Times New Roman" w:cs="Times New Roman"/>
                <w:spacing w:val="40"/>
                <w:sz w:val="24"/>
                <w:szCs w:val="24"/>
              </w:rPr>
              <w:t xml:space="preserve"> </w:t>
            </w:r>
            <w:r w:rsidRPr="00AD03C8">
              <w:rPr>
                <w:rFonts w:ascii="Times New Roman" w:eastAsia="Times New Roman" w:hAnsi="Times New Roman" w:cs="Times New Roman"/>
                <w:sz w:val="24"/>
                <w:szCs w:val="24"/>
              </w:rPr>
              <w:t xml:space="preserve">жизнью  </w:t>
            </w:r>
            <w:r w:rsidRPr="00AD03C8">
              <w:rPr>
                <w:rFonts w:ascii="Times New Roman" w:eastAsia="Times New Roman" w:hAnsi="Times New Roman" w:cs="Times New Roman"/>
                <w:spacing w:val="34"/>
                <w:sz w:val="24"/>
                <w:szCs w:val="24"/>
              </w:rPr>
              <w:t xml:space="preserve"> </w:t>
            </w:r>
            <w:r w:rsidRPr="00AD03C8">
              <w:rPr>
                <w:rFonts w:ascii="Times New Roman" w:eastAsia="Times New Roman" w:hAnsi="Times New Roman" w:cs="Times New Roman"/>
                <w:sz w:val="24"/>
                <w:szCs w:val="24"/>
              </w:rPr>
              <w:t xml:space="preserve">и  </w:t>
            </w:r>
            <w:r w:rsidRPr="00AD03C8">
              <w:rPr>
                <w:rFonts w:ascii="Times New Roman" w:eastAsia="Times New Roman" w:hAnsi="Times New Roman" w:cs="Times New Roman"/>
                <w:spacing w:val="44"/>
                <w:sz w:val="24"/>
                <w:szCs w:val="24"/>
              </w:rPr>
              <w:t xml:space="preserve"> </w:t>
            </w:r>
            <w:r w:rsidR="0008259B">
              <w:rPr>
                <w:rFonts w:ascii="Times New Roman" w:eastAsia="Times New Roman" w:hAnsi="Times New Roman" w:cs="Times New Roman"/>
                <w:sz w:val="24"/>
                <w:szCs w:val="24"/>
              </w:rPr>
              <w:t xml:space="preserve">творчеством знаменитых </w:t>
            </w:r>
            <w:r w:rsidRPr="00AD03C8">
              <w:rPr>
                <w:rFonts w:ascii="Times New Roman" w:eastAsia="Times New Roman" w:hAnsi="Times New Roman" w:cs="Times New Roman"/>
                <w:sz w:val="24"/>
                <w:szCs w:val="24"/>
              </w:rPr>
              <w:t xml:space="preserve">горожан;   </w:t>
            </w:r>
            <w:r w:rsidRPr="00AD03C8">
              <w:rPr>
                <w:rFonts w:ascii="Times New Roman" w:eastAsia="Times New Roman" w:hAnsi="Times New Roman" w:cs="Times New Roman"/>
                <w:spacing w:val="34"/>
                <w:sz w:val="24"/>
                <w:szCs w:val="24"/>
              </w:rPr>
              <w:t xml:space="preserve"> </w:t>
            </w:r>
            <w:r w:rsidRPr="00AD03C8">
              <w:rPr>
                <w:rFonts w:ascii="Times New Roman" w:eastAsia="Times New Roman" w:hAnsi="Times New Roman" w:cs="Times New Roman"/>
                <w:sz w:val="24"/>
                <w:szCs w:val="24"/>
              </w:rPr>
              <w:t>с</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 xml:space="preserve">профессиями,   </w:t>
            </w:r>
            <w:r w:rsidRPr="00AD03C8">
              <w:rPr>
                <w:rFonts w:ascii="Times New Roman" w:eastAsia="Times New Roman" w:hAnsi="Times New Roman" w:cs="Times New Roman"/>
                <w:spacing w:val="24"/>
                <w:sz w:val="24"/>
                <w:szCs w:val="24"/>
              </w:rPr>
              <w:t xml:space="preserve"> </w:t>
            </w:r>
            <w:r w:rsidRPr="00AD03C8">
              <w:rPr>
                <w:rFonts w:ascii="Times New Roman" w:eastAsia="Times New Roman" w:hAnsi="Times New Roman" w:cs="Times New Roman"/>
                <w:sz w:val="24"/>
                <w:szCs w:val="24"/>
              </w:rPr>
              <w:t xml:space="preserve">связанными   </w:t>
            </w:r>
            <w:r w:rsidRPr="00AD03C8">
              <w:rPr>
                <w:rFonts w:ascii="Times New Roman" w:eastAsia="Times New Roman" w:hAnsi="Times New Roman" w:cs="Times New Roman"/>
                <w:spacing w:val="24"/>
                <w:sz w:val="24"/>
                <w:szCs w:val="24"/>
              </w:rPr>
              <w:t xml:space="preserve"> </w:t>
            </w:r>
            <w:r w:rsidRPr="00AD03C8">
              <w:rPr>
                <w:rFonts w:ascii="Times New Roman" w:eastAsia="Times New Roman" w:hAnsi="Times New Roman" w:cs="Times New Roman"/>
                <w:sz w:val="24"/>
                <w:szCs w:val="24"/>
              </w:rPr>
              <w:t>со</w:t>
            </w:r>
            <w:r w:rsidRPr="00AD03C8">
              <w:rPr>
                <w:rFonts w:ascii="Times New Roman" w:eastAsia="Times New Roman" w:hAnsi="Times New Roman" w:cs="Times New Roman"/>
                <w:spacing w:val="2"/>
                <w:sz w:val="24"/>
                <w:szCs w:val="24"/>
              </w:rPr>
              <w:t xml:space="preserve"> </w:t>
            </w:r>
            <w:r w:rsidRPr="00AD03C8">
              <w:rPr>
                <w:rFonts w:ascii="Times New Roman" w:eastAsia="Times New Roman" w:hAnsi="Times New Roman" w:cs="Times New Roman"/>
                <w:sz w:val="24"/>
                <w:szCs w:val="24"/>
              </w:rPr>
              <w:t xml:space="preserve">спецификой   </w:t>
            </w:r>
            <w:r w:rsidRPr="00AD03C8">
              <w:rPr>
                <w:rFonts w:ascii="Times New Roman" w:eastAsia="Times New Roman" w:hAnsi="Times New Roman" w:cs="Times New Roman"/>
                <w:spacing w:val="17"/>
                <w:sz w:val="24"/>
                <w:szCs w:val="24"/>
              </w:rPr>
              <w:t xml:space="preserve"> </w:t>
            </w:r>
            <w:r w:rsidRPr="00AD03C8">
              <w:rPr>
                <w:rFonts w:ascii="Times New Roman" w:eastAsia="Times New Roman" w:hAnsi="Times New Roman" w:cs="Times New Roman"/>
                <w:sz w:val="24"/>
                <w:szCs w:val="24"/>
              </w:rPr>
              <w:t>родного населенного</w:t>
            </w:r>
            <w:r w:rsidRPr="00AD03C8">
              <w:rPr>
                <w:rFonts w:ascii="Times New Roman" w:eastAsia="Times New Roman" w:hAnsi="Times New Roman" w:cs="Times New Roman"/>
                <w:spacing w:val="-17"/>
                <w:sz w:val="24"/>
                <w:szCs w:val="24"/>
              </w:rPr>
              <w:t xml:space="preserve"> </w:t>
            </w:r>
            <w:r w:rsidRPr="00AD03C8">
              <w:rPr>
                <w:rFonts w:ascii="Times New Roman" w:eastAsia="Times New Roman" w:hAnsi="Times New Roman" w:cs="Times New Roman"/>
                <w:sz w:val="24"/>
                <w:szCs w:val="24"/>
              </w:rPr>
              <w:t>пункта.</w:t>
            </w:r>
          </w:p>
          <w:p w14:paraId="3B779023" w14:textId="12C606F0" w:rsidR="00AD03C8" w:rsidRPr="0008259B" w:rsidRDefault="00AD03C8" w:rsidP="0008259B">
            <w:pPr>
              <w:spacing w:before="2"/>
              <w:ind w:right="-20"/>
              <w:rPr>
                <w:rFonts w:ascii="Times New Roman" w:eastAsia="Times New Roman" w:hAnsi="Times New Roman" w:cs="Times New Roman"/>
                <w:b/>
                <w:sz w:val="24"/>
                <w:szCs w:val="24"/>
              </w:rPr>
            </w:pPr>
            <w:r w:rsidRPr="0008259B">
              <w:rPr>
                <w:rFonts w:ascii="Times New Roman" w:eastAsia="Times New Roman" w:hAnsi="Times New Roman" w:cs="Times New Roman"/>
                <w:b/>
                <w:sz w:val="24"/>
                <w:szCs w:val="24"/>
              </w:rPr>
              <w:t>В</w:t>
            </w:r>
            <w:r w:rsidRPr="0008259B">
              <w:rPr>
                <w:rFonts w:ascii="Times New Roman" w:eastAsia="Times New Roman" w:hAnsi="Times New Roman" w:cs="Times New Roman"/>
                <w:b/>
                <w:spacing w:val="-4"/>
                <w:sz w:val="24"/>
                <w:szCs w:val="24"/>
              </w:rPr>
              <w:t xml:space="preserve"> </w:t>
            </w:r>
            <w:r w:rsidRPr="0008259B">
              <w:rPr>
                <w:rFonts w:ascii="Times New Roman" w:eastAsia="Times New Roman" w:hAnsi="Times New Roman" w:cs="Times New Roman"/>
                <w:b/>
                <w:sz w:val="24"/>
                <w:szCs w:val="24"/>
              </w:rPr>
              <w:t>сфере</w:t>
            </w:r>
            <w:r w:rsidRPr="0008259B">
              <w:rPr>
                <w:rFonts w:ascii="Times New Roman" w:eastAsia="Times New Roman" w:hAnsi="Times New Roman" w:cs="Times New Roman"/>
                <w:b/>
                <w:spacing w:val="-11"/>
                <w:sz w:val="24"/>
                <w:szCs w:val="24"/>
              </w:rPr>
              <w:t xml:space="preserve"> </w:t>
            </w:r>
            <w:r w:rsidRPr="0008259B">
              <w:rPr>
                <w:rFonts w:ascii="Times New Roman" w:eastAsia="Times New Roman" w:hAnsi="Times New Roman" w:cs="Times New Roman"/>
                <w:b/>
                <w:sz w:val="24"/>
                <w:szCs w:val="24"/>
              </w:rPr>
              <w:t>трудового</w:t>
            </w:r>
            <w:r w:rsidRPr="0008259B">
              <w:rPr>
                <w:rFonts w:ascii="Times New Roman" w:eastAsia="Times New Roman" w:hAnsi="Times New Roman" w:cs="Times New Roman"/>
                <w:b/>
                <w:spacing w:val="-11"/>
                <w:sz w:val="24"/>
                <w:szCs w:val="24"/>
              </w:rPr>
              <w:t xml:space="preserve"> </w:t>
            </w:r>
            <w:r w:rsidRPr="0008259B">
              <w:rPr>
                <w:rFonts w:ascii="Times New Roman" w:eastAsia="Times New Roman" w:hAnsi="Times New Roman" w:cs="Times New Roman"/>
                <w:b/>
                <w:sz w:val="24"/>
                <w:szCs w:val="24"/>
              </w:rPr>
              <w:t>воспитания.</w:t>
            </w:r>
          </w:p>
          <w:p w14:paraId="74E17091" w14:textId="77777777" w:rsidR="00AD03C8" w:rsidRPr="00AD03C8" w:rsidRDefault="00AD03C8" w:rsidP="0008259B">
            <w:pPr>
              <w:spacing w:before="62" w:line="282" w:lineRule="auto"/>
              <w:ind w:right="44"/>
              <w:jc w:val="both"/>
              <w:rPr>
                <w:rFonts w:ascii="Times New Roman" w:eastAsia="Times New Roman" w:hAnsi="Times New Roman" w:cs="Times New Roman"/>
                <w:sz w:val="24"/>
                <w:szCs w:val="24"/>
              </w:rPr>
            </w:pPr>
            <w:r w:rsidRPr="00AD03C8">
              <w:rPr>
                <w:rFonts w:ascii="Times New Roman" w:eastAsia="Times New Roman" w:hAnsi="Times New Roman" w:cs="Times New Roman"/>
                <w:sz w:val="24"/>
                <w:szCs w:val="24"/>
              </w:rPr>
              <w:t>Педагог</w:t>
            </w:r>
            <w:r w:rsidRPr="00AD03C8">
              <w:rPr>
                <w:rFonts w:ascii="Times New Roman" w:eastAsia="Times New Roman" w:hAnsi="Times New Roman" w:cs="Times New Roman"/>
                <w:spacing w:val="20"/>
                <w:sz w:val="24"/>
                <w:szCs w:val="24"/>
              </w:rPr>
              <w:t xml:space="preserve"> </w:t>
            </w:r>
            <w:r w:rsidRPr="00AD03C8">
              <w:rPr>
                <w:rFonts w:ascii="Times New Roman" w:eastAsia="Times New Roman" w:hAnsi="Times New Roman" w:cs="Times New Roman"/>
                <w:sz w:val="24"/>
                <w:szCs w:val="24"/>
              </w:rPr>
              <w:t>расширяет</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23"/>
                <w:sz w:val="24"/>
                <w:szCs w:val="24"/>
              </w:rPr>
              <w:t xml:space="preserve"> </w:t>
            </w:r>
            <w:r w:rsidRPr="00AD03C8">
              <w:rPr>
                <w:rFonts w:ascii="Times New Roman" w:eastAsia="Times New Roman" w:hAnsi="Times New Roman" w:cs="Times New Roman"/>
                <w:sz w:val="24"/>
                <w:szCs w:val="24"/>
              </w:rPr>
              <w:t>углубляет</w:t>
            </w:r>
            <w:r w:rsidRPr="00AD03C8">
              <w:rPr>
                <w:rFonts w:ascii="Times New Roman" w:eastAsia="Times New Roman" w:hAnsi="Times New Roman" w:cs="Times New Roman"/>
                <w:spacing w:val="15"/>
                <w:sz w:val="24"/>
                <w:szCs w:val="24"/>
              </w:rPr>
              <w:t xml:space="preserve"> </w:t>
            </w:r>
            <w:r w:rsidRPr="00AD03C8">
              <w:rPr>
                <w:rFonts w:ascii="Times New Roman" w:eastAsia="Times New Roman" w:hAnsi="Times New Roman" w:cs="Times New Roman"/>
                <w:sz w:val="24"/>
                <w:szCs w:val="24"/>
              </w:rPr>
              <w:t>представления о</w:t>
            </w:r>
            <w:r w:rsidRPr="00AD03C8">
              <w:rPr>
                <w:rFonts w:ascii="Times New Roman" w:eastAsia="Times New Roman" w:hAnsi="Times New Roman" w:cs="Times New Roman"/>
                <w:spacing w:val="27"/>
                <w:sz w:val="24"/>
                <w:szCs w:val="24"/>
              </w:rPr>
              <w:t xml:space="preserve"> </w:t>
            </w:r>
            <w:r w:rsidRPr="00AD03C8">
              <w:rPr>
                <w:rFonts w:ascii="Times New Roman" w:eastAsia="Times New Roman" w:hAnsi="Times New Roman" w:cs="Times New Roman"/>
                <w:sz w:val="24"/>
                <w:szCs w:val="24"/>
              </w:rPr>
              <w:t>труде</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взрослых</w:t>
            </w:r>
            <w:r w:rsidRPr="00AD03C8">
              <w:rPr>
                <w:rFonts w:ascii="Times New Roman" w:eastAsia="Times New Roman" w:hAnsi="Times New Roman" w:cs="Times New Roman"/>
                <w:spacing w:val="13"/>
                <w:sz w:val="24"/>
                <w:szCs w:val="24"/>
              </w:rPr>
              <w:t xml:space="preserve"> </w:t>
            </w:r>
            <w:r w:rsidRPr="00AD03C8">
              <w:rPr>
                <w:rFonts w:ascii="Times New Roman" w:eastAsia="Times New Roman" w:hAnsi="Times New Roman" w:cs="Times New Roman"/>
                <w:sz w:val="24"/>
                <w:szCs w:val="24"/>
              </w:rPr>
              <w:t>путем знакомства</w:t>
            </w:r>
            <w:r w:rsidRPr="00AD03C8">
              <w:rPr>
                <w:rFonts w:ascii="Times New Roman" w:eastAsia="Times New Roman" w:hAnsi="Times New Roman" w:cs="Times New Roman"/>
                <w:spacing w:val="-16"/>
                <w:sz w:val="24"/>
                <w:szCs w:val="24"/>
              </w:rPr>
              <w:t xml:space="preserve"> </w:t>
            </w:r>
            <w:r w:rsidRPr="00AD03C8">
              <w:rPr>
                <w:rFonts w:ascii="Times New Roman" w:eastAsia="Times New Roman" w:hAnsi="Times New Roman" w:cs="Times New Roman"/>
                <w:sz w:val="24"/>
                <w:szCs w:val="24"/>
              </w:rPr>
              <w:t>детей</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с</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разными профессиями,</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рассказывает</w:t>
            </w:r>
            <w:r w:rsidRPr="00AD03C8">
              <w:rPr>
                <w:rFonts w:ascii="Times New Roman" w:eastAsia="Times New Roman" w:hAnsi="Times New Roman" w:cs="Times New Roman"/>
                <w:spacing w:val="-18"/>
                <w:sz w:val="24"/>
                <w:szCs w:val="24"/>
              </w:rPr>
              <w:t xml:space="preserve"> </w:t>
            </w:r>
            <w:r w:rsidRPr="00AD03C8">
              <w:rPr>
                <w:rFonts w:ascii="Times New Roman" w:eastAsia="Times New Roman" w:hAnsi="Times New Roman" w:cs="Times New Roman"/>
                <w:sz w:val="24"/>
                <w:szCs w:val="24"/>
              </w:rPr>
              <w:t>о</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современных</w:t>
            </w:r>
            <w:r w:rsidRPr="00AD03C8">
              <w:rPr>
                <w:rFonts w:ascii="Times New Roman" w:eastAsia="Times New Roman" w:hAnsi="Times New Roman" w:cs="Times New Roman"/>
                <w:spacing w:val="-13"/>
                <w:sz w:val="24"/>
                <w:szCs w:val="24"/>
              </w:rPr>
              <w:t xml:space="preserve"> </w:t>
            </w:r>
            <w:r w:rsidRPr="00AD03C8">
              <w:rPr>
                <w:rFonts w:ascii="Times New Roman" w:eastAsia="Times New Roman" w:hAnsi="Times New Roman" w:cs="Times New Roman"/>
                <w:sz w:val="24"/>
                <w:szCs w:val="24"/>
              </w:rPr>
              <w:t>профессиях, возникших</w:t>
            </w:r>
            <w:r w:rsidRPr="00AD03C8">
              <w:rPr>
                <w:rFonts w:ascii="Times New Roman" w:eastAsia="Times New Roman" w:hAnsi="Times New Roman" w:cs="Times New Roman"/>
                <w:spacing w:val="15"/>
                <w:sz w:val="24"/>
                <w:szCs w:val="24"/>
              </w:rPr>
              <w:t xml:space="preserve"> </w:t>
            </w:r>
            <w:r w:rsidRPr="00AD03C8">
              <w:rPr>
                <w:rFonts w:ascii="Times New Roman" w:eastAsia="Times New Roman" w:hAnsi="Times New Roman" w:cs="Times New Roman"/>
                <w:sz w:val="24"/>
                <w:szCs w:val="24"/>
              </w:rPr>
              <w:t>в</w:t>
            </w:r>
            <w:r w:rsidRPr="00AD03C8">
              <w:rPr>
                <w:rFonts w:ascii="Times New Roman" w:eastAsia="Times New Roman" w:hAnsi="Times New Roman" w:cs="Times New Roman"/>
                <w:spacing w:val="31"/>
                <w:sz w:val="24"/>
                <w:szCs w:val="24"/>
              </w:rPr>
              <w:t xml:space="preserve"> </w:t>
            </w:r>
            <w:r w:rsidRPr="00AD03C8">
              <w:rPr>
                <w:rFonts w:ascii="Times New Roman" w:eastAsia="Times New Roman" w:hAnsi="Times New Roman" w:cs="Times New Roman"/>
                <w:sz w:val="24"/>
                <w:szCs w:val="24"/>
              </w:rPr>
              <w:t>связи</w:t>
            </w:r>
            <w:r w:rsidRPr="00AD03C8">
              <w:rPr>
                <w:rFonts w:ascii="Times New Roman" w:eastAsia="Times New Roman" w:hAnsi="Times New Roman" w:cs="Times New Roman"/>
                <w:spacing w:val="17"/>
                <w:sz w:val="24"/>
                <w:szCs w:val="24"/>
              </w:rPr>
              <w:t xml:space="preserve"> </w:t>
            </w:r>
            <w:r w:rsidRPr="00AD03C8">
              <w:rPr>
                <w:rFonts w:ascii="Times New Roman" w:eastAsia="Times New Roman" w:hAnsi="Times New Roman" w:cs="Times New Roman"/>
                <w:sz w:val="24"/>
                <w:szCs w:val="24"/>
              </w:rPr>
              <w:t>с</w:t>
            </w:r>
            <w:r w:rsidRPr="00AD03C8">
              <w:rPr>
                <w:rFonts w:ascii="Times New Roman" w:eastAsia="Times New Roman" w:hAnsi="Times New Roman" w:cs="Times New Roman"/>
                <w:spacing w:val="33"/>
                <w:sz w:val="24"/>
                <w:szCs w:val="24"/>
              </w:rPr>
              <w:t xml:space="preserve"> </w:t>
            </w:r>
            <w:r w:rsidRPr="00AD03C8">
              <w:rPr>
                <w:rFonts w:ascii="Times New Roman" w:eastAsia="Times New Roman" w:hAnsi="Times New Roman" w:cs="Times New Roman"/>
                <w:sz w:val="24"/>
                <w:szCs w:val="24"/>
              </w:rPr>
              <w:t>потребностями людей.</w:t>
            </w:r>
            <w:r w:rsidRPr="00AD03C8">
              <w:rPr>
                <w:rFonts w:ascii="Times New Roman" w:eastAsia="Times New Roman" w:hAnsi="Times New Roman" w:cs="Times New Roman"/>
                <w:spacing w:val="27"/>
                <w:sz w:val="24"/>
                <w:szCs w:val="24"/>
              </w:rPr>
              <w:t xml:space="preserve"> </w:t>
            </w:r>
            <w:r w:rsidRPr="00AD03C8">
              <w:rPr>
                <w:rFonts w:ascii="Times New Roman" w:eastAsia="Times New Roman" w:hAnsi="Times New Roman" w:cs="Times New Roman"/>
                <w:sz w:val="24"/>
                <w:szCs w:val="24"/>
              </w:rPr>
              <w:t>Организует</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встречи</w:t>
            </w:r>
            <w:r w:rsidRPr="00AD03C8">
              <w:rPr>
                <w:rFonts w:ascii="Times New Roman" w:eastAsia="Times New Roman" w:hAnsi="Times New Roman" w:cs="Times New Roman"/>
                <w:spacing w:val="15"/>
                <w:sz w:val="24"/>
                <w:szCs w:val="24"/>
              </w:rPr>
              <w:t xml:space="preserve"> </w:t>
            </w:r>
            <w:r w:rsidRPr="00AD03C8">
              <w:rPr>
                <w:rFonts w:ascii="Times New Roman" w:eastAsia="Times New Roman" w:hAnsi="Times New Roman" w:cs="Times New Roman"/>
                <w:sz w:val="24"/>
                <w:szCs w:val="24"/>
              </w:rPr>
              <w:t>детей</w:t>
            </w:r>
            <w:r w:rsidRPr="00AD03C8">
              <w:rPr>
                <w:rFonts w:ascii="Times New Roman" w:eastAsia="Times New Roman" w:hAnsi="Times New Roman" w:cs="Times New Roman"/>
                <w:spacing w:val="33"/>
                <w:sz w:val="24"/>
                <w:szCs w:val="24"/>
              </w:rPr>
              <w:t xml:space="preserve"> </w:t>
            </w:r>
            <w:r w:rsidRPr="00AD03C8">
              <w:rPr>
                <w:rFonts w:ascii="Times New Roman" w:eastAsia="Times New Roman" w:hAnsi="Times New Roman" w:cs="Times New Roman"/>
                <w:sz w:val="24"/>
                <w:szCs w:val="24"/>
              </w:rPr>
              <w:t>с представителями разных</w:t>
            </w:r>
            <w:r w:rsidRPr="00AD03C8">
              <w:rPr>
                <w:rFonts w:ascii="Times New Roman" w:eastAsia="Times New Roman" w:hAnsi="Times New Roman" w:cs="Times New Roman"/>
                <w:spacing w:val="26"/>
                <w:sz w:val="24"/>
                <w:szCs w:val="24"/>
              </w:rPr>
              <w:t xml:space="preserve"> </w:t>
            </w:r>
            <w:r w:rsidRPr="00AD03C8">
              <w:rPr>
                <w:rFonts w:ascii="Times New Roman" w:eastAsia="Times New Roman" w:hAnsi="Times New Roman" w:cs="Times New Roman"/>
                <w:sz w:val="24"/>
                <w:szCs w:val="24"/>
              </w:rPr>
              <w:t>профессий,</w:t>
            </w:r>
            <w:r w:rsidRPr="00AD03C8">
              <w:rPr>
                <w:rFonts w:ascii="Times New Roman" w:eastAsia="Times New Roman" w:hAnsi="Times New Roman" w:cs="Times New Roman"/>
                <w:spacing w:val="11"/>
                <w:sz w:val="24"/>
                <w:szCs w:val="24"/>
              </w:rPr>
              <w:t xml:space="preserve"> </w:t>
            </w:r>
            <w:r w:rsidRPr="00AD03C8">
              <w:rPr>
                <w:rFonts w:ascii="Times New Roman" w:eastAsia="Times New Roman" w:hAnsi="Times New Roman" w:cs="Times New Roman"/>
                <w:sz w:val="24"/>
                <w:szCs w:val="24"/>
              </w:rPr>
              <w:t>организует экскурсии</w:t>
            </w:r>
            <w:r w:rsidRPr="00AD03C8">
              <w:rPr>
                <w:rFonts w:ascii="Times New Roman" w:eastAsia="Times New Roman" w:hAnsi="Times New Roman" w:cs="Times New Roman"/>
                <w:spacing w:val="20"/>
                <w:sz w:val="24"/>
                <w:szCs w:val="24"/>
              </w:rPr>
              <w:t xml:space="preserve"> </w:t>
            </w:r>
            <w:r w:rsidRPr="00AD03C8">
              <w:rPr>
                <w:rFonts w:ascii="Times New Roman" w:eastAsia="Times New Roman" w:hAnsi="Times New Roman" w:cs="Times New Roman"/>
                <w:sz w:val="24"/>
                <w:szCs w:val="24"/>
              </w:rPr>
              <w:t>с</w:t>
            </w:r>
            <w:r w:rsidRPr="00AD03C8">
              <w:rPr>
                <w:rFonts w:ascii="Times New Roman" w:eastAsia="Times New Roman" w:hAnsi="Times New Roman" w:cs="Times New Roman"/>
                <w:spacing w:val="20"/>
                <w:sz w:val="24"/>
                <w:szCs w:val="24"/>
              </w:rPr>
              <w:t xml:space="preserve"> </w:t>
            </w:r>
            <w:r w:rsidRPr="00AD03C8">
              <w:rPr>
                <w:rFonts w:ascii="Times New Roman" w:eastAsia="Times New Roman" w:hAnsi="Times New Roman" w:cs="Times New Roman"/>
                <w:sz w:val="24"/>
                <w:szCs w:val="24"/>
              </w:rPr>
              <w:t>целью продемонстрировать</w:t>
            </w:r>
            <w:r w:rsidRPr="00AD03C8">
              <w:rPr>
                <w:rFonts w:ascii="Times New Roman" w:eastAsia="Times New Roman" w:hAnsi="Times New Roman" w:cs="Times New Roman"/>
                <w:spacing w:val="-20"/>
                <w:sz w:val="24"/>
                <w:szCs w:val="24"/>
              </w:rPr>
              <w:t xml:space="preserve"> </w:t>
            </w:r>
            <w:r w:rsidRPr="00AD03C8">
              <w:rPr>
                <w:rFonts w:ascii="Times New Roman" w:eastAsia="Times New Roman" w:hAnsi="Times New Roman" w:cs="Times New Roman"/>
                <w:sz w:val="24"/>
                <w:szCs w:val="24"/>
              </w:rPr>
              <w:t>реальные</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трудовые</w:t>
            </w:r>
            <w:r w:rsidRPr="00AD03C8">
              <w:rPr>
                <w:rFonts w:ascii="Times New Roman" w:eastAsia="Times New Roman" w:hAnsi="Times New Roman" w:cs="Times New Roman"/>
                <w:spacing w:val="-7"/>
                <w:sz w:val="24"/>
                <w:szCs w:val="24"/>
              </w:rPr>
              <w:t xml:space="preserve"> </w:t>
            </w:r>
            <w:r w:rsidRPr="00AD03C8">
              <w:rPr>
                <w:rFonts w:ascii="Times New Roman" w:eastAsia="Times New Roman" w:hAnsi="Times New Roman" w:cs="Times New Roman"/>
                <w:sz w:val="24"/>
                <w:szCs w:val="24"/>
              </w:rPr>
              <w:t>действия</w:t>
            </w:r>
            <w:r w:rsidRPr="00AD03C8">
              <w:rPr>
                <w:rFonts w:ascii="Times New Roman" w:eastAsia="Times New Roman" w:hAnsi="Times New Roman" w:cs="Times New Roman"/>
                <w:spacing w:val="-5"/>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взаимоотношения</w:t>
            </w:r>
            <w:r w:rsidRPr="00AD03C8">
              <w:rPr>
                <w:rFonts w:ascii="Times New Roman" w:eastAsia="Times New Roman" w:hAnsi="Times New Roman" w:cs="Times New Roman"/>
                <w:spacing w:val="-15"/>
                <w:sz w:val="24"/>
                <w:szCs w:val="24"/>
              </w:rPr>
              <w:t xml:space="preserve"> </w:t>
            </w:r>
            <w:r w:rsidRPr="00AD03C8">
              <w:rPr>
                <w:rFonts w:ascii="Times New Roman" w:eastAsia="Times New Roman" w:hAnsi="Times New Roman" w:cs="Times New Roman"/>
                <w:sz w:val="24"/>
                <w:szCs w:val="24"/>
              </w:rPr>
              <w:t>специалистов на</w:t>
            </w:r>
            <w:r w:rsidRPr="00AD03C8">
              <w:rPr>
                <w:rFonts w:ascii="Times New Roman" w:eastAsia="Times New Roman" w:hAnsi="Times New Roman" w:cs="Times New Roman"/>
                <w:spacing w:val="17"/>
                <w:sz w:val="24"/>
                <w:szCs w:val="24"/>
              </w:rPr>
              <w:t xml:space="preserve"> </w:t>
            </w:r>
            <w:r w:rsidRPr="00AD03C8">
              <w:rPr>
                <w:rFonts w:ascii="Times New Roman" w:eastAsia="Times New Roman" w:hAnsi="Times New Roman" w:cs="Times New Roman"/>
                <w:sz w:val="24"/>
                <w:szCs w:val="24"/>
              </w:rPr>
              <w:t>работе,</w:t>
            </w:r>
            <w:r w:rsidRPr="00AD03C8">
              <w:rPr>
                <w:rFonts w:ascii="Times New Roman" w:eastAsia="Times New Roman" w:hAnsi="Times New Roman" w:cs="Times New Roman"/>
                <w:spacing w:val="28"/>
                <w:sz w:val="24"/>
                <w:szCs w:val="24"/>
              </w:rPr>
              <w:t xml:space="preserve"> </w:t>
            </w:r>
            <w:r w:rsidRPr="00AD03C8">
              <w:rPr>
                <w:rFonts w:ascii="Times New Roman" w:eastAsia="Times New Roman" w:hAnsi="Times New Roman" w:cs="Times New Roman"/>
                <w:sz w:val="24"/>
                <w:szCs w:val="24"/>
              </w:rPr>
              <w:t>организует</w:t>
            </w:r>
            <w:r w:rsidRPr="00AD03C8">
              <w:rPr>
                <w:rFonts w:ascii="Times New Roman" w:eastAsia="Times New Roman" w:hAnsi="Times New Roman" w:cs="Times New Roman"/>
                <w:spacing w:val="5"/>
                <w:sz w:val="24"/>
                <w:szCs w:val="24"/>
              </w:rPr>
              <w:t xml:space="preserve"> </w:t>
            </w:r>
            <w:r w:rsidRPr="00AD03C8">
              <w:rPr>
                <w:rFonts w:ascii="Times New Roman" w:eastAsia="Times New Roman" w:hAnsi="Times New Roman" w:cs="Times New Roman"/>
                <w:sz w:val="24"/>
                <w:szCs w:val="24"/>
              </w:rPr>
              <w:t>просмотры</w:t>
            </w:r>
            <w:r w:rsidRPr="00AD03C8">
              <w:rPr>
                <w:rFonts w:ascii="Times New Roman" w:eastAsia="Times New Roman" w:hAnsi="Times New Roman" w:cs="Times New Roman"/>
                <w:spacing w:val="13"/>
                <w:sz w:val="24"/>
                <w:szCs w:val="24"/>
              </w:rPr>
              <w:t xml:space="preserve"> </w:t>
            </w:r>
            <w:r w:rsidRPr="00AD03C8">
              <w:rPr>
                <w:rFonts w:ascii="Times New Roman" w:eastAsia="Times New Roman" w:hAnsi="Times New Roman" w:cs="Times New Roman"/>
                <w:sz w:val="24"/>
                <w:szCs w:val="24"/>
              </w:rPr>
              <w:t>видеофильмов, мультфильмов,</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чтение художественно литературы</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для</w:t>
            </w:r>
            <w:r w:rsidRPr="00AD03C8">
              <w:rPr>
                <w:rFonts w:ascii="Times New Roman" w:eastAsia="Times New Roman" w:hAnsi="Times New Roman" w:cs="Times New Roman"/>
                <w:spacing w:val="18"/>
                <w:sz w:val="24"/>
                <w:szCs w:val="24"/>
              </w:rPr>
              <w:t xml:space="preserve"> </w:t>
            </w:r>
            <w:r w:rsidRPr="00AD03C8">
              <w:rPr>
                <w:rFonts w:ascii="Times New Roman" w:eastAsia="Times New Roman" w:hAnsi="Times New Roman" w:cs="Times New Roman"/>
                <w:sz w:val="24"/>
                <w:szCs w:val="24"/>
              </w:rPr>
              <w:lastRenderedPageBreak/>
              <w:t>знакомства</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детей</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с</w:t>
            </w:r>
            <w:r w:rsidRPr="00AD03C8">
              <w:rPr>
                <w:rFonts w:ascii="Times New Roman" w:eastAsia="Times New Roman" w:hAnsi="Times New Roman" w:cs="Times New Roman"/>
                <w:spacing w:val="17"/>
                <w:sz w:val="24"/>
                <w:szCs w:val="24"/>
              </w:rPr>
              <w:t xml:space="preserve"> </w:t>
            </w:r>
            <w:r w:rsidRPr="00AD03C8">
              <w:rPr>
                <w:rFonts w:ascii="Times New Roman" w:eastAsia="Times New Roman" w:hAnsi="Times New Roman" w:cs="Times New Roman"/>
                <w:sz w:val="24"/>
                <w:szCs w:val="24"/>
              </w:rPr>
              <w:t>многообразием</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профессий современного</w:t>
            </w:r>
            <w:r w:rsidRPr="00AD03C8">
              <w:rPr>
                <w:rFonts w:ascii="Times New Roman" w:eastAsia="Times New Roman" w:hAnsi="Times New Roman" w:cs="Times New Roman"/>
                <w:spacing w:val="-7"/>
                <w:sz w:val="24"/>
                <w:szCs w:val="24"/>
              </w:rPr>
              <w:t xml:space="preserve"> </w:t>
            </w:r>
            <w:r w:rsidRPr="00AD03C8">
              <w:rPr>
                <w:rFonts w:ascii="Times New Roman" w:eastAsia="Times New Roman" w:hAnsi="Times New Roman" w:cs="Times New Roman"/>
                <w:sz w:val="24"/>
                <w:szCs w:val="24"/>
              </w:rPr>
              <w:t>человека.</w:t>
            </w:r>
            <w:r w:rsidRPr="00AD03C8">
              <w:rPr>
                <w:rFonts w:ascii="Times New Roman" w:eastAsia="Times New Roman" w:hAnsi="Times New Roman" w:cs="Times New Roman"/>
                <w:spacing w:val="-9"/>
                <w:sz w:val="24"/>
                <w:szCs w:val="24"/>
              </w:rPr>
              <w:t xml:space="preserve"> </w:t>
            </w:r>
            <w:r w:rsidRPr="00AD03C8">
              <w:rPr>
                <w:rFonts w:ascii="Times New Roman" w:eastAsia="Times New Roman" w:hAnsi="Times New Roman" w:cs="Times New Roman"/>
                <w:sz w:val="24"/>
                <w:szCs w:val="24"/>
              </w:rPr>
              <w:t>Организует</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этические</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беседы</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с</w:t>
            </w:r>
            <w:r w:rsidRPr="00AD03C8">
              <w:rPr>
                <w:rFonts w:ascii="Times New Roman" w:eastAsia="Times New Roman" w:hAnsi="Times New Roman" w:cs="Times New Roman"/>
                <w:spacing w:val="8"/>
                <w:sz w:val="24"/>
                <w:szCs w:val="24"/>
              </w:rPr>
              <w:t xml:space="preserve"> </w:t>
            </w:r>
            <w:r w:rsidRPr="00AD03C8">
              <w:rPr>
                <w:rFonts w:ascii="Times New Roman" w:eastAsia="Times New Roman" w:hAnsi="Times New Roman" w:cs="Times New Roman"/>
                <w:sz w:val="24"/>
                <w:szCs w:val="24"/>
              </w:rPr>
              <w:t>детьми</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с</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целью</w:t>
            </w:r>
            <w:r w:rsidRPr="00AD03C8">
              <w:rPr>
                <w:rFonts w:ascii="Times New Roman" w:eastAsia="Times New Roman" w:hAnsi="Times New Roman" w:cs="Times New Roman"/>
                <w:spacing w:val="2"/>
                <w:sz w:val="24"/>
                <w:szCs w:val="24"/>
              </w:rPr>
              <w:t xml:space="preserve"> </w:t>
            </w:r>
            <w:r w:rsidRPr="00AD03C8">
              <w:rPr>
                <w:rFonts w:ascii="Times New Roman" w:eastAsia="Times New Roman" w:hAnsi="Times New Roman" w:cs="Times New Roman"/>
                <w:sz w:val="24"/>
                <w:szCs w:val="24"/>
              </w:rPr>
              <w:t>обсуждения требований,</w:t>
            </w:r>
            <w:r w:rsidRPr="00AD03C8">
              <w:rPr>
                <w:rFonts w:ascii="Times New Roman" w:eastAsia="Times New Roman" w:hAnsi="Times New Roman" w:cs="Times New Roman"/>
                <w:spacing w:val="15"/>
                <w:sz w:val="24"/>
                <w:szCs w:val="24"/>
              </w:rPr>
              <w:t xml:space="preserve"> </w:t>
            </w:r>
            <w:r w:rsidRPr="00AD03C8">
              <w:rPr>
                <w:rFonts w:ascii="Times New Roman" w:eastAsia="Times New Roman" w:hAnsi="Times New Roman" w:cs="Times New Roman"/>
                <w:sz w:val="24"/>
                <w:szCs w:val="24"/>
              </w:rPr>
              <w:t>предъявляемых к</w:t>
            </w:r>
            <w:r w:rsidRPr="00AD03C8">
              <w:rPr>
                <w:rFonts w:ascii="Times New Roman" w:eastAsia="Times New Roman" w:hAnsi="Times New Roman" w:cs="Times New Roman"/>
                <w:spacing w:val="23"/>
                <w:sz w:val="24"/>
                <w:szCs w:val="24"/>
              </w:rPr>
              <w:t xml:space="preserve"> </w:t>
            </w:r>
            <w:r w:rsidRPr="00AD03C8">
              <w:rPr>
                <w:rFonts w:ascii="Times New Roman" w:eastAsia="Times New Roman" w:hAnsi="Times New Roman" w:cs="Times New Roman"/>
                <w:sz w:val="24"/>
                <w:szCs w:val="24"/>
              </w:rPr>
              <w:t>человеку</w:t>
            </w:r>
            <w:r w:rsidRPr="00AD03C8">
              <w:rPr>
                <w:rFonts w:ascii="Times New Roman" w:eastAsia="Times New Roman" w:hAnsi="Times New Roman" w:cs="Times New Roman"/>
                <w:spacing w:val="11"/>
                <w:sz w:val="24"/>
                <w:szCs w:val="24"/>
              </w:rPr>
              <w:t xml:space="preserve"> </w:t>
            </w:r>
            <w:r w:rsidRPr="00AD03C8">
              <w:rPr>
                <w:rFonts w:ascii="Times New Roman" w:eastAsia="Times New Roman" w:hAnsi="Times New Roman" w:cs="Times New Roman"/>
                <w:sz w:val="24"/>
                <w:szCs w:val="24"/>
              </w:rPr>
              <w:t>определенной</w:t>
            </w:r>
            <w:r w:rsidRPr="00AD03C8">
              <w:rPr>
                <w:rFonts w:ascii="Times New Roman" w:eastAsia="Times New Roman" w:hAnsi="Times New Roman" w:cs="Times New Roman"/>
                <w:spacing w:val="5"/>
                <w:sz w:val="24"/>
                <w:szCs w:val="24"/>
              </w:rPr>
              <w:t xml:space="preserve"> </w:t>
            </w:r>
            <w:r w:rsidRPr="00AD03C8">
              <w:rPr>
                <w:rFonts w:ascii="Times New Roman" w:eastAsia="Times New Roman" w:hAnsi="Times New Roman" w:cs="Times New Roman"/>
                <w:sz w:val="24"/>
                <w:szCs w:val="24"/>
              </w:rPr>
              <w:t>профессии,</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раскрывает личностные</w:t>
            </w:r>
            <w:r w:rsidRPr="00AD03C8">
              <w:rPr>
                <w:rFonts w:ascii="Times New Roman" w:eastAsia="Times New Roman" w:hAnsi="Times New Roman" w:cs="Times New Roman"/>
                <w:spacing w:val="32"/>
                <w:sz w:val="24"/>
                <w:szCs w:val="24"/>
              </w:rPr>
              <w:t xml:space="preserve"> </w:t>
            </w:r>
            <w:r w:rsidRPr="00AD03C8">
              <w:rPr>
                <w:rFonts w:ascii="Times New Roman" w:eastAsia="Times New Roman" w:hAnsi="Times New Roman" w:cs="Times New Roman"/>
                <w:sz w:val="24"/>
                <w:szCs w:val="24"/>
              </w:rPr>
              <w:t>качества,</w:t>
            </w:r>
            <w:r w:rsidRPr="00AD03C8">
              <w:rPr>
                <w:rFonts w:ascii="Times New Roman" w:eastAsia="Times New Roman" w:hAnsi="Times New Roman" w:cs="Times New Roman"/>
                <w:spacing w:val="33"/>
                <w:sz w:val="24"/>
                <w:szCs w:val="24"/>
              </w:rPr>
              <w:t xml:space="preserve"> </w:t>
            </w:r>
            <w:r w:rsidRPr="00AD03C8">
              <w:rPr>
                <w:rFonts w:ascii="Times New Roman" w:eastAsia="Times New Roman" w:hAnsi="Times New Roman" w:cs="Times New Roman"/>
                <w:sz w:val="24"/>
                <w:szCs w:val="24"/>
              </w:rPr>
              <w:t>помогающие</w:t>
            </w:r>
            <w:r w:rsidRPr="00AD03C8">
              <w:rPr>
                <w:rFonts w:ascii="Times New Roman" w:eastAsia="Times New Roman" w:hAnsi="Times New Roman" w:cs="Times New Roman"/>
                <w:spacing w:val="27"/>
                <w:sz w:val="24"/>
                <w:szCs w:val="24"/>
              </w:rPr>
              <w:t xml:space="preserve"> </w:t>
            </w:r>
            <w:r w:rsidRPr="00AD03C8">
              <w:rPr>
                <w:rFonts w:ascii="Times New Roman" w:eastAsia="Times New Roman" w:hAnsi="Times New Roman" w:cs="Times New Roman"/>
                <w:sz w:val="24"/>
                <w:szCs w:val="24"/>
              </w:rPr>
              <w:t>человеку</w:t>
            </w:r>
            <w:r w:rsidRPr="00AD03C8">
              <w:rPr>
                <w:rFonts w:ascii="Times New Roman" w:eastAsia="Times New Roman" w:hAnsi="Times New Roman" w:cs="Times New Roman"/>
                <w:spacing w:val="35"/>
                <w:sz w:val="24"/>
                <w:szCs w:val="24"/>
              </w:rPr>
              <w:t xml:space="preserve"> </w:t>
            </w:r>
            <w:r w:rsidRPr="00AD03C8">
              <w:rPr>
                <w:rFonts w:ascii="Times New Roman" w:eastAsia="Times New Roman" w:hAnsi="Times New Roman" w:cs="Times New Roman"/>
                <w:sz w:val="24"/>
                <w:szCs w:val="24"/>
              </w:rPr>
              <w:t>стать</w:t>
            </w:r>
            <w:r w:rsidRPr="00AD03C8">
              <w:rPr>
                <w:rFonts w:ascii="Times New Roman" w:eastAsia="Times New Roman" w:hAnsi="Times New Roman" w:cs="Times New Roman"/>
                <w:spacing w:val="40"/>
                <w:sz w:val="24"/>
                <w:szCs w:val="24"/>
              </w:rPr>
              <w:t xml:space="preserve"> </w:t>
            </w:r>
            <w:r w:rsidRPr="00AD03C8">
              <w:rPr>
                <w:rFonts w:ascii="Times New Roman" w:eastAsia="Times New Roman" w:hAnsi="Times New Roman" w:cs="Times New Roman"/>
                <w:sz w:val="24"/>
                <w:szCs w:val="24"/>
              </w:rPr>
              <w:t>профессионалом</w:t>
            </w:r>
            <w:r w:rsidRPr="00AD03C8">
              <w:rPr>
                <w:rFonts w:ascii="Times New Roman" w:eastAsia="Times New Roman" w:hAnsi="Times New Roman" w:cs="Times New Roman"/>
                <w:spacing w:val="23"/>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49"/>
                <w:sz w:val="24"/>
                <w:szCs w:val="24"/>
              </w:rPr>
              <w:t xml:space="preserve"> </w:t>
            </w:r>
            <w:r w:rsidRPr="00AD03C8">
              <w:rPr>
                <w:rFonts w:ascii="Times New Roman" w:eastAsia="Times New Roman" w:hAnsi="Times New Roman" w:cs="Times New Roman"/>
                <w:sz w:val="24"/>
                <w:szCs w:val="24"/>
              </w:rPr>
              <w:t>качественно выполнять</w:t>
            </w:r>
            <w:r w:rsidRPr="00AD03C8">
              <w:rPr>
                <w:rFonts w:ascii="Times New Roman" w:eastAsia="Times New Roman" w:hAnsi="Times New Roman" w:cs="Times New Roman"/>
                <w:spacing w:val="-14"/>
                <w:sz w:val="24"/>
                <w:szCs w:val="24"/>
              </w:rPr>
              <w:t xml:space="preserve"> </w:t>
            </w:r>
            <w:r w:rsidRPr="00AD03C8">
              <w:rPr>
                <w:rFonts w:ascii="Times New Roman" w:eastAsia="Times New Roman" w:hAnsi="Times New Roman" w:cs="Times New Roman"/>
                <w:sz w:val="24"/>
                <w:szCs w:val="24"/>
              </w:rPr>
              <w:t>профессиональные</w:t>
            </w:r>
            <w:r w:rsidRPr="00AD03C8">
              <w:rPr>
                <w:rFonts w:ascii="Times New Roman" w:eastAsia="Times New Roman" w:hAnsi="Times New Roman" w:cs="Times New Roman"/>
                <w:spacing w:val="-25"/>
                <w:sz w:val="24"/>
                <w:szCs w:val="24"/>
              </w:rPr>
              <w:t xml:space="preserve"> </w:t>
            </w:r>
            <w:r w:rsidRPr="00AD03C8">
              <w:rPr>
                <w:rFonts w:ascii="Times New Roman" w:eastAsia="Times New Roman" w:hAnsi="Times New Roman" w:cs="Times New Roman"/>
                <w:sz w:val="24"/>
                <w:szCs w:val="24"/>
              </w:rPr>
              <w:t>обязанности.</w:t>
            </w:r>
          </w:p>
          <w:p w14:paraId="07A8736C" w14:textId="77777777" w:rsidR="00AD03C8" w:rsidRPr="00AD03C8" w:rsidRDefault="00AD03C8" w:rsidP="0008259B">
            <w:pPr>
              <w:spacing w:before="2" w:line="282" w:lineRule="auto"/>
              <w:ind w:right="65"/>
              <w:jc w:val="both"/>
              <w:rPr>
                <w:rFonts w:ascii="Times New Roman" w:eastAsia="Times New Roman" w:hAnsi="Times New Roman" w:cs="Times New Roman"/>
                <w:sz w:val="24"/>
                <w:szCs w:val="24"/>
              </w:rPr>
            </w:pPr>
            <w:r w:rsidRPr="00AD03C8">
              <w:rPr>
                <w:rFonts w:ascii="Times New Roman" w:eastAsia="Times New Roman" w:hAnsi="Times New Roman" w:cs="Times New Roman"/>
                <w:sz w:val="24"/>
                <w:szCs w:val="24"/>
              </w:rPr>
              <w:t>Педагог</w:t>
            </w:r>
            <w:r w:rsidRPr="00AD03C8">
              <w:rPr>
                <w:rFonts w:ascii="Times New Roman" w:eastAsia="Times New Roman" w:hAnsi="Times New Roman" w:cs="Times New Roman"/>
                <w:spacing w:val="19"/>
                <w:sz w:val="24"/>
                <w:szCs w:val="24"/>
              </w:rPr>
              <w:t xml:space="preserve"> </w:t>
            </w:r>
            <w:r w:rsidRPr="00AD03C8">
              <w:rPr>
                <w:rFonts w:ascii="Times New Roman" w:eastAsia="Times New Roman" w:hAnsi="Times New Roman" w:cs="Times New Roman"/>
                <w:sz w:val="24"/>
                <w:szCs w:val="24"/>
              </w:rPr>
              <w:t>создает</w:t>
            </w:r>
            <w:r w:rsidRPr="00AD03C8">
              <w:rPr>
                <w:rFonts w:ascii="Times New Roman" w:eastAsia="Times New Roman" w:hAnsi="Times New Roman" w:cs="Times New Roman"/>
                <w:spacing w:val="13"/>
                <w:sz w:val="24"/>
                <w:szCs w:val="24"/>
              </w:rPr>
              <w:t xml:space="preserve"> </w:t>
            </w:r>
            <w:r w:rsidRPr="00AD03C8">
              <w:rPr>
                <w:rFonts w:ascii="Times New Roman" w:eastAsia="Times New Roman" w:hAnsi="Times New Roman" w:cs="Times New Roman"/>
                <w:sz w:val="24"/>
                <w:szCs w:val="24"/>
              </w:rPr>
              <w:t>игровые</w:t>
            </w:r>
            <w:r w:rsidRPr="00AD03C8">
              <w:rPr>
                <w:rFonts w:ascii="Times New Roman" w:eastAsia="Times New Roman" w:hAnsi="Times New Roman" w:cs="Times New Roman"/>
                <w:spacing w:val="11"/>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23"/>
                <w:sz w:val="24"/>
                <w:szCs w:val="24"/>
              </w:rPr>
              <w:t xml:space="preserve"> </w:t>
            </w:r>
            <w:r w:rsidRPr="00AD03C8">
              <w:rPr>
                <w:rFonts w:ascii="Times New Roman" w:eastAsia="Times New Roman" w:hAnsi="Times New Roman" w:cs="Times New Roman"/>
                <w:sz w:val="24"/>
                <w:szCs w:val="24"/>
              </w:rPr>
              <w:t>проблемные</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ситуации для</w:t>
            </w:r>
            <w:r w:rsidRPr="00AD03C8">
              <w:rPr>
                <w:rFonts w:ascii="Times New Roman" w:eastAsia="Times New Roman" w:hAnsi="Times New Roman" w:cs="Times New Roman"/>
                <w:spacing w:val="18"/>
                <w:sz w:val="24"/>
                <w:szCs w:val="24"/>
              </w:rPr>
              <w:t xml:space="preserve"> </w:t>
            </w:r>
            <w:r w:rsidRPr="00AD03C8">
              <w:rPr>
                <w:rFonts w:ascii="Times New Roman" w:eastAsia="Times New Roman" w:hAnsi="Times New Roman" w:cs="Times New Roman"/>
                <w:sz w:val="24"/>
                <w:szCs w:val="24"/>
              </w:rPr>
              <w:t>расширения представлений</w:t>
            </w:r>
            <w:r w:rsidRPr="00AD03C8">
              <w:rPr>
                <w:rFonts w:ascii="Times New Roman" w:eastAsia="Times New Roman" w:hAnsi="Times New Roman" w:cs="Times New Roman"/>
                <w:spacing w:val="-8"/>
                <w:sz w:val="24"/>
                <w:szCs w:val="24"/>
              </w:rPr>
              <w:t xml:space="preserve"> </w:t>
            </w:r>
            <w:r w:rsidRPr="00AD03C8">
              <w:rPr>
                <w:rFonts w:ascii="Times New Roman" w:eastAsia="Times New Roman" w:hAnsi="Times New Roman" w:cs="Times New Roman"/>
                <w:sz w:val="24"/>
                <w:szCs w:val="24"/>
              </w:rPr>
              <w:t>детей</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об</w:t>
            </w:r>
            <w:r w:rsidRPr="00AD03C8">
              <w:rPr>
                <w:rFonts w:ascii="Times New Roman" w:eastAsia="Times New Roman" w:hAnsi="Times New Roman" w:cs="Times New Roman"/>
                <w:spacing w:val="13"/>
                <w:sz w:val="24"/>
                <w:szCs w:val="24"/>
              </w:rPr>
              <w:t xml:space="preserve"> </w:t>
            </w:r>
            <w:r w:rsidRPr="00AD03C8">
              <w:rPr>
                <w:rFonts w:ascii="Times New Roman" w:eastAsia="Times New Roman" w:hAnsi="Times New Roman" w:cs="Times New Roman"/>
                <w:sz w:val="24"/>
                <w:szCs w:val="24"/>
              </w:rPr>
              <w:t>обмене</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ценностями</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в</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процессе</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производства</w:t>
            </w:r>
            <w:r w:rsidRPr="00AD03C8">
              <w:rPr>
                <w:rFonts w:ascii="Times New Roman" w:eastAsia="Times New Roman" w:hAnsi="Times New Roman" w:cs="Times New Roman"/>
                <w:spacing w:val="-22"/>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11"/>
                <w:sz w:val="24"/>
                <w:szCs w:val="24"/>
              </w:rPr>
              <w:t xml:space="preserve"> </w:t>
            </w:r>
            <w:r w:rsidRPr="00AD03C8">
              <w:rPr>
                <w:rFonts w:ascii="Times New Roman" w:eastAsia="Times New Roman" w:hAnsi="Times New Roman" w:cs="Times New Roman"/>
                <w:sz w:val="24"/>
                <w:szCs w:val="24"/>
              </w:rPr>
              <w:t>потребления товаров</w:t>
            </w:r>
            <w:r w:rsidRPr="00AD03C8">
              <w:rPr>
                <w:rFonts w:ascii="Times New Roman" w:eastAsia="Times New Roman" w:hAnsi="Times New Roman" w:cs="Times New Roman"/>
                <w:spacing w:val="2"/>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16"/>
                <w:sz w:val="24"/>
                <w:szCs w:val="24"/>
              </w:rPr>
              <w:t xml:space="preserve"> </w:t>
            </w:r>
            <w:r w:rsidRPr="00AD03C8">
              <w:rPr>
                <w:rFonts w:ascii="Times New Roman" w:eastAsia="Times New Roman" w:hAnsi="Times New Roman" w:cs="Times New Roman"/>
                <w:sz w:val="24"/>
                <w:szCs w:val="24"/>
              </w:rPr>
              <w:t>услуг,</w:t>
            </w:r>
            <w:r w:rsidRPr="00AD03C8">
              <w:rPr>
                <w:rFonts w:ascii="Times New Roman" w:eastAsia="Times New Roman" w:hAnsi="Times New Roman" w:cs="Times New Roman"/>
                <w:spacing w:val="5"/>
                <w:sz w:val="24"/>
                <w:szCs w:val="24"/>
              </w:rPr>
              <w:t xml:space="preserve"> </w:t>
            </w:r>
            <w:r w:rsidRPr="00AD03C8">
              <w:rPr>
                <w:rFonts w:ascii="Times New Roman" w:eastAsia="Times New Roman" w:hAnsi="Times New Roman" w:cs="Times New Roman"/>
                <w:sz w:val="24"/>
                <w:szCs w:val="24"/>
              </w:rPr>
              <w:t>о</w:t>
            </w:r>
            <w:r w:rsidRPr="00AD03C8">
              <w:rPr>
                <w:rFonts w:ascii="Times New Roman" w:eastAsia="Times New Roman" w:hAnsi="Times New Roman" w:cs="Times New Roman"/>
                <w:spacing w:val="18"/>
                <w:sz w:val="24"/>
                <w:szCs w:val="24"/>
              </w:rPr>
              <w:t xml:space="preserve"> </w:t>
            </w:r>
            <w:r w:rsidRPr="00AD03C8">
              <w:rPr>
                <w:rFonts w:ascii="Times New Roman" w:eastAsia="Times New Roman" w:hAnsi="Times New Roman" w:cs="Times New Roman"/>
                <w:sz w:val="24"/>
                <w:szCs w:val="24"/>
              </w:rPr>
              <w:t>денежных</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отношениях</w:t>
            </w:r>
            <w:r w:rsidRPr="00AD03C8">
              <w:rPr>
                <w:rFonts w:ascii="Times New Roman" w:eastAsia="Times New Roman" w:hAnsi="Times New Roman" w:cs="Times New Roman"/>
                <w:spacing w:val="2"/>
                <w:sz w:val="24"/>
                <w:szCs w:val="24"/>
              </w:rPr>
              <w:t xml:space="preserve"> </w:t>
            </w:r>
            <w:r w:rsidRPr="00AD03C8">
              <w:rPr>
                <w:rFonts w:ascii="Times New Roman" w:eastAsia="Times New Roman" w:hAnsi="Times New Roman" w:cs="Times New Roman"/>
                <w:sz w:val="24"/>
                <w:szCs w:val="24"/>
              </w:rPr>
              <w:t>в</w:t>
            </w:r>
            <w:r w:rsidRPr="00AD03C8">
              <w:rPr>
                <w:rFonts w:ascii="Times New Roman" w:eastAsia="Times New Roman" w:hAnsi="Times New Roman" w:cs="Times New Roman"/>
                <w:spacing w:val="11"/>
                <w:sz w:val="24"/>
                <w:szCs w:val="24"/>
              </w:rPr>
              <w:t xml:space="preserve"> </w:t>
            </w:r>
            <w:r w:rsidRPr="00AD03C8">
              <w:rPr>
                <w:rFonts w:ascii="Times New Roman" w:eastAsia="Times New Roman" w:hAnsi="Times New Roman" w:cs="Times New Roman"/>
                <w:sz w:val="24"/>
                <w:szCs w:val="24"/>
              </w:rPr>
              <w:t>сфере обмена</w:t>
            </w:r>
            <w:r w:rsidRPr="00AD03C8">
              <w:rPr>
                <w:rFonts w:ascii="Times New Roman" w:eastAsia="Times New Roman" w:hAnsi="Times New Roman" w:cs="Times New Roman"/>
                <w:spacing w:val="14"/>
                <w:sz w:val="24"/>
                <w:szCs w:val="24"/>
              </w:rPr>
              <w:t xml:space="preserve"> </w:t>
            </w:r>
            <w:r w:rsidRPr="00AD03C8">
              <w:rPr>
                <w:rFonts w:ascii="Times New Roman" w:eastAsia="Times New Roman" w:hAnsi="Times New Roman" w:cs="Times New Roman"/>
                <w:sz w:val="24"/>
                <w:szCs w:val="24"/>
              </w:rPr>
              <w:t>товаров</w:t>
            </w:r>
            <w:r w:rsidRPr="00AD03C8">
              <w:rPr>
                <w:rFonts w:ascii="Times New Roman" w:eastAsia="Times New Roman" w:hAnsi="Times New Roman" w:cs="Times New Roman"/>
                <w:spacing w:val="2"/>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16"/>
                <w:sz w:val="24"/>
                <w:szCs w:val="24"/>
              </w:rPr>
              <w:t xml:space="preserve"> </w:t>
            </w:r>
            <w:r w:rsidRPr="00AD03C8">
              <w:rPr>
                <w:rFonts w:ascii="Times New Roman" w:eastAsia="Times New Roman" w:hAnsi="Times New Roman" w:cs="Times New Roman"/>
                <w:sz w:val="24"/>
                <w:szCs w:val="24"/>
              </w:rPr>
              <w:t>услуг,</w:t>
            </w:r>
            <w:r w:rsidRPr="00AD03C8">
              <w:rPr>
                <w:rFonts w:ascii="Times New Roman" w:eastAsia="Times New Roman" w:hAnsi="Times New Roman" w:cs="Times New Roman"/>
                <w:spacing w:val="5"/>
                <w:sz w:val="24"/>
                <w:szCs w:val="24"/>
              </w:rPr>
              <w:t xml:space="preserve"> </w:t>
            </w:r>
            <w:r w:rsidRPr="00AD03C8">
              <w:rPr>
                <w:rFonts w:ascii="Times New Roman" w:eastAsia="Times New Roman" w:hAnsi="Times New Roman" w:cs="Times New Roman"/>
                <w:sz w:val="24"/>
                <w:szCs w:val="24"/>
              </w:rPr>
              <w:t>развития умений</w:t>
            </w:r>
            <w:r w:rsidRPr="00AD03C8">
              <w:rPr>
                <w:rFonts w:ascii="Times New Roman" w:eastAsia="Times New Roman" w:hAnsi="Times New Roman" w:cs="Times New Roman"/>
                <w:spacing w:val="12"/>
                <w:sz w:val="24"/>
                <w:szCs w:val="24"/>
              </w:rPr>
              <w:t xml:space="preserve"> </w:t>
            </w:r>
            <w:r w:rsidRPr="00AD03C8">
              <w:rPr>
                <w:rFonts w:ascii="Times New Roman" w:eastAsia="Times New Roman" w:hAnsi="Times New Roman" w:cs="Times New Roman"/>
                <w:sz w:val="24"/>
                <w:szCs w:val="24"/>
              </w:rPr>
              <w:t>бережливости,</w:t>
            </w:r>
            <w:r w:rsidRPr="00AD03C8">
              <w:rPr>
                <w:rFonts w:ascii="Times New Roman" w:eastAsia="Times New Roman" w:hAnsi="Times New Roman" w:cs="Times New Roman"/>
                <w:spacing w:val="5"/>
                <w:sz w:val="24"/>
                <w:szCs w:val="24"/>
              </w:rPr>
              <w:t xml:space="preserve"> </w:t>
            </w:r>
            <w:r w:rsidRPr="00AD03C8">
              <w:rPr>
                <w:rFonts w:ascii="Times New Roman" w:eastAsia="Times New Roman" w:hAnsi="Times New Roman" w:cs="Times New Roman"/>
                <w:sz w:val="24"/>
                <w:szCs w:val="24"/>
              </w:rPr>
              <w:t>рационального поведения</w:t>
            </w:r>
            <w:r w:rsidRPr="00AD03C8">
              <w:rPr>
                <w:rFonts w:ascii="Times New Roman" w:eastAsia="Times New Roman" w:hAnsi="Times New Roman" w:cs="Times New Roman"/>
                <w:spacing w:val="12"/>
                <w:sz w:val="24"/>
                <w:szCs w:val="24"/>
              </w:rPr>
              <w:t xml:space="preserve"> </w:t>
            </w:r>
            <w:r w:rsidRPr="00AD03C8">
              <w:rPr>
                <w:rFonts w:ascii="Times New Roman" w:eastAsia="Times New Roman" w:hAnsi="Times New Roman" w:cs="Times New Roman"/>
                <w:sz w:val="24"/>
                <w:szCs w:val="24"/>
              </w:rPr>
              <w:t>в</w:t>
            </w:r>
            <w:r w:rsidRPr="00AD03C8">
              <w:rPr>
                <w:rFonts w:ascii="Times New Roman" w:eastAsia="Times New Roman" w:hAnsi="Times New Roman" w:cs="Times New Roman"/>
                <w:spacing w:val="19"/>
                <w:sz w:val="24"/>
                <w:szCs w:val="24"/>
              </w:rPr>
              <w:t xml:space="preserve"> </w:t>
            </w:r>
            <w:r w:rsidRPr="00AD03C8">
              <w:rPr>
                <w:rFonts w:ascii="Times New Roman" w:eastAsia="Times New Roman" w:hAnsi="Times New Roman" w:cs="Times New Roman"/>
                <w:sz w:val="24"/>
                <w:szCs w:val="24"/>
              </w:rPr>
              <w:t>процессе</w:t>
            </w:r>
            <w:r w:rsidRPr="00AD03C8">
              <w:rPr>
                <w:rFonts w:ascii="Times New Roman" w:eastAsia="Times New Roman" w:hAnsi="Times New Roman" w:cs="Times New Roman"/>
                <w:spacing w:val="14"/>
                <w:sz w:val="24"/>
                <w:szCs w:val="24"/>
              </w:rPr>
              <w:t xml:space="preserve"> </w:t>
            </w:r>
            <w:r w:rsidRPr="00AD03C8">
              <w:rPr>
                <w:rFonts w:ascii="Times New Roman" w:eastAsia="Times New Roman" w:hAnsi="Times New Roman" w:cs="Times New Roman"/>
                <w:sz w:val="24"/>
                <w:szCs w:val="24"/>
              </w:rPr>
              <w:t>реализации</w:t>
            </w:r>
            <w:r w:rsidRPr="00AD03C8">
              <w:rPr>
                <w:rFonts w:ascii="Times New Roman" w:eastAsia="Times New Roman" w:hAnsi="Times New Roman" w:cs="Times New Roman"/>
                <w:spacing w:val="8"/>
                <w:sz w:val="24"/>
                <w:szCs w:val="24"/>
              </w:rPr>
              <w:t xml:space="preserve"> </w:t>
            </w:r>
            <w:r w:rsidRPr="00AD03C8">
              <w:rPr>
                <w:rFonts w:ascii="Times New Roman" w:eastAsia="Times New Roman" w:hAnsi="Times New Roman" w:cs="Times New Roman"/>
                <w:sz w:val="24"/>
                <w:szCs w:val="24"/>
              </w:rPr>
              <w:t>обменных операций:</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w w:val="113"/>
                <w:sz w:val="24"/>
                <w:szCs w:val="24"/>
              </w:rPr>
              <w:t>деньги</w:t>
            </w:r>
            <w:r w:rsidRPr="00AD03C8">
              <w:rPr>
                <w:rFonts w:ascii="Times New Roman" w:eastAsia="Times New Roman" w:hAnsi="Times New Roman" w:cs="Times New Roman"/>
                <w:w w:val="114"/>
                <w:sz w:val="24"/>
                <w:szCs w:val="24"/>
              </w:rPr>
              <w:t>-</w:t>
            </w:r>
            <w:r w:rsidRPr="00AD03C8">
              <w:rPr>
                <w:rFonts w:ascii="Times New Roman" w:eastAsia="Times New Roman" w:hAnsi="Times New Roman" w:cs="Times New Roman"/>
                <w:spacing w:val="-39"/>
                <w:sz w:val="24"/>
                <w:szCs w:val="24"/>
              </w:rPr>
              <w:t xml:space="preserve"> </w:t>
            </w:r>
            <w:r w:rsidRPr="00AD03C8">
              <w:rPr>
                <w:rFonts w:ascii="Times New Roman" w:eastAsia="Times New Roman" w:hAnsi="Times New Roman" w:cs="Times New Roman"/>
                <w:sz w:val="24"/>
                <w:szCs w:val="24"/>
              </w:rPr>
              <w:t>товар</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w w:val="111"/>
                <w:sz w:val="24"/>
                <w:szCs w:val="24"/>
              </w:rPr>
              <w:t>(</w:t>
            </w:r>
            <w:r w:rsidRPr="00AD03C8">
              <w:rPr>
                <w:rFonts w:ascii="Times New Roman" w:eastAsia="Times New Roman" w:hAnsi="Times New Roman" w:cs="Times New Roman"/>
                <w:w w:val="110"/>
                <w:sz w:val="24"/>
                <w:szCs w:val="24"/>
              </w:rPr>
              <w:t>продажа</w:t>
            </w:r>
            <w:r w:rsidRPr="00AD03C8">
              <w:rPr>
                <w:rFonts w:ascii="Times New Roman" w:eastAsia="Times New Roman" w:hAnsi="Times New Roman" w:cs="Times New Roman"/>
                <w:w w:val="111"/>
                <w:sz w:val="24"/>
                <w:szCs w:val="24"/>
              </w:rPr>
              <w:t>-</w:t>
            </w:r>
            <w:r w:rsidRPr="00AD03C8">
              <w:rPr>
                <w:rFonts w:ascii="Times New Roman" w:eastAsia="Times New Roman" w:hAnsi="Times New Roman" w:cs="Times New Roman"/>
                <w:spacing w:val="-34"/>
                <w:sz w:val="24"/>
                <w:szCs w:val="24"/>
              </w:rPr>
              <w:t xml:space="preserve"> </w:t>
            </w:r>
            <w:r w:rsidRPr="00AD03C8">
              <w:rPr>
                <w:rFonts w:ascii="Times New Roman" w:eastAsia="Times New Roman" w:hAnsi="Times New Roman" w:cs="Times New Roman"/>
                <w:sz w:val="24"/>
                <w:szCs w:val="24"/>
              </w:rPr>
              <w:t>покупка),</w:t>
            </w:r>
            <w:r w:rsidRPr="00AD03C8">
              <w:rPr>
                <w:rFonts w:ascii="Times New Roman" w:eastAsia="Times New Roman" w:hAnsi="Times New Roman" w:cs="Times New Roman"/>
                <w:spacing w:val="-27"/>
                <w:sz w:val="24"/>
                <w:szCs w:val="24"/>
              </w:rPr>
              <w:t xml:space="preserve"> </w:t>
            </w:r>
            <w:r w:rsidRPr="00AD03C8">
              <w:rPr>
                <w:rFonts w:ascii="Times New Roman" w:eastAsia="Times New Roman" w:hAnsi="Times New Roman" w:cs="Times New Roman"/>
                <w:sz w:val="24"/>
                <w:szCs w:val="24"/>
              </w:rPr>
              <w:t>формирует</w:t>
            </w:r>
            <w:r w:rsidRPr="00AD03C8">
              <w:rPr>
                <w:rFonts w:ascii="Times New Roman" w:eastAsia="Times New Roman" w:hAnsi="Times New Roman" w:cs="Times New Roman"/>
                <w:spacing w:val="-13"/>
                <w:sz w:val="24"/>
                <w:szCs w:val="24"/>
              </w:rPr>
              <w:t xml:space="preserve"> </w:t>
            </w:r>
            <w:r w:rsidRPr="00AD03C8">
              <w:rPr>
                <w:rFonts w:ascii="Times New Roman" w:eastAsia="Times New Roman" w:hAnsi="Times New Roman" w:cs="Times New Roman"/>
                <w:sz w:val="24"/>
                <w:szCs w:val="24"/>
              </w:rPr>
              <w:t>представления</w:t>
            </w:r>
            <w:r w:rsidRPr="00AD03C8">
              <w:rPr>
                <w:rFonts w:ascii="Times New Roman" w:eastAsia="Times New Roman" w:hAnsi="Times New Roman" w:cs="Times New Roman"/>
                <w:spacing w:val="-22"/>
                <w:sz w:val="24"/>
                <w:szCs w:val="24"/>
              </w:rPr>
              <w:t xml:space="preserve"> </w:t>
            </w:r>
            <w:r w:rsidRPr="00AD03C8">
              <w:rPr>
                <w:rFonts w:ascii="Times New Roman" w:eastAsia="Times New Roman" w:hAnsi="Times New Roman" w:cs="Times New Roman"/>
                <w:sz w:val="24"/>
                <w:szCs w:val="24"/>
              </w:rPr>
              <w:t>о</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реальной стоимости</w:t>
            </w:r>
            <w:r w:rsidRPr="00AD03C8">
              <w:rPr>
                <w:rFonts w:ascii="Times New Roman" w:eastAsia="Times New Roman" w:hAnsi="Times New Roman" w:cs="Times New Roman"/>
                <w:spacing w:val="-2"/>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цене</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отдельных</w:t>
            </w:r>
            <w:r w:rsidRPr="00AD03C8">
              <w:rPr>
                <w:rFonts w:ascii="Times New Roman" w:eastAsia="Times New Roman" w:hAnsi="Times New Roman" w:cs="Times New Roman"/>
                <w:spacing w:val="-5"/>
                <w:sz w:val="24"/>
                <w:szCs w:val="24"/>
              </w:rPr>
              <w:t xml:space="preserve"> </w:t>
            </w:r>
            <w:r w:rsidRPr="00AD03C8">
              <w:rPr>
                <w:rFonts w:ascii="Times New Roman" w:eastAsia="Times New Roman" w:hAnsi="Times New Roman" w:cs="Times New Roman"/>
                <w:sz w:val="24"/>
                <w:szCs w:val="24"/>
              </w:rPr>
              <w:t>продуктов</w:t>
            </w:r>
            <w:r w:rsidRPr="00AD03C8">
              <w:rPr>
                <w:rFonts w:ascii="Times New Roman" w:eastAsia="Times New Roman" w:hAnsi="Times New Roman" w:cs="Times New Roman"/>
                <w:spacing w:val="-11"/>
                <w:sz w:val="24"/>
                <w:szCs w:val="24"/>
              </w:rPr>
              <w:t xml:space="preserve"> </w:t>
            </w:r>
            <w:r w:rsidRPr="00AD03C8">
              <w:rPr>
                <w:rFonts w:ascii="Times New Roman" w:eastAsia="Times New Roman" w:hAnsi="Times New Roman" w:cs="Times New Roman"/>
                <w:sz w:val="24"/>
                <w:szCs w:val="24"/>
              </w:rPr>
              <w:t>питания,</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игрушек,</w:t>
            </w:r>
            <w:r w:rsidRPr="00AD03C8">
              <w:rPr>
                <w:rFonts w:ascii="Times New Roman" w:eastAsia="Times New Roman" w:hAnsi="Times New Roman" w:cs="Times New Roman"/>
                <w:spacing w:val="-8"/>
                <w:sz w:val="24"/>
                <w:szCs w:val="24"/>
              </w:rPr>
              <w:t xml:space="preserve"> </w:t>
            </w:r>
            <w:r w:rsidRPr="00AD03C8">
              <w:rPr>
                <w:rFonts w:ascii="Times New Roman" w:eastAsia="Times New Roman" w:hAnsi="Times New Roman" w:cs="Times New Roman"/>
                <w:sz w:val="24"/>
                <w:szCs w:val="24"/>
              </w:rPr>
              <w:t>детских</w:t>
            </w:r>
            <w:r w:rsidRPr="00AD03C8">
              <w:rPr>
                <w:rFonts w:ascii="Times New Roman" w:eastAsia="Times New Roman" w:hAnsi="Times New Roman" w:cs="Times New Roman"/>
                <w:spacing w:val="-2"/>
                <w:sz w:val="24"/>
                <w:szCs w:val="24"/>
              </w:rPr>
              <w:t xml:space="preserve"> </w:t>
            </w:r>
            <w:r w:rsidRPr="00AD03C8">
              <w:rPr>
                <w:rFonts w:ascii="Times New Roman" w:eastAsia="Times New Roman" w:hAnsi="Times New Roman" w:cs="Times New Roman"/>
                <w:sz w:val="24"/>
                <w:szCs w:val="24"/>
              </w:rPr>
              <w:t>книг.</w:t>
            </w:r>
            <w:r w:rsidRPr="00AD03C8">
              <w:rPr>
                <w:rFonts w:ascii="Times New Roman" w:eastAsia="Times New Roman" w:hAnsi="Times New Roman" w:cs="Times New Roman"/>
                <w:spacing w:val="-8"/>
                <w:sz w:val="24"/>
                <w:szCs w:val="24"/>
              </w:rPr>
              <w:t xml:space="preserve"> </w:t>
            </w:r>
            <w:r w:rsidRPr="00AD03C8">
              <w:rPr>
                <w:rFonts w:ascii="Times New Roman" w:eastAsia="Times New Roman" w:hAnsi="Times New Roman" w:cs="Times New Roman"/>
                <w:sz w:val="24"/>
                <w:szCs w:val="24"/>
              </w:rPr>
              <w:t>В</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процессе обсуждения</w:t>
            </w:r>
            <w:r w:rsidRPr="00AD03C8">
              <w:rPr>
                <w:rFonts w:ascii="Times New Roman" w:eastAsia="Times New Roman" w:hAnsi="Times New Roman" w:cs="Times New Roman"/>
                <w:spacing w:val="11"/>
                <w:sz w:val="24"/>
                <w:szCs w:val="24"/>
              </w:rPr>
              <w:t xml:space="preserve"> </w:t>
            </w:r>
            <w:r w:rsidRPr="00AD03C8">
              <w:rPr>
                <w:rFonts w:ascii="Times New Roman" w:eastAsia="Times New Roman" w:hAnsi="Times New Roman" w:cs="Times New Roman"/>
                <w:sz w:val="24"/>
                <w:szCs w:val="24"/>
              </w:rPr>
              <w:t>с</w:t>
            </w:r>
            <w:r w:rsidRPr="00AD03C8">
              <w:rPr>
                <w:rFonts w:ascii="Times New Roman" w:eastAsia="Times New Roman" w:hAnsi="Times New Roman" w:cs="Times New Roman"/>
                <w:spacing w:val="23"/>
                <w:sz w:val="24"/>
                <w:szCs w:val="24"/>
              </w:rPr>
              <w:t xml:space="preserve"> </w:t>
            </w:r>
            <w:r w:rsidRPr="00AD03C8">
              <w:rPr>
                <w:rFonts w:ascii="Times New Roman" w:eastAsia="Times New Roman" w:hAnsi="Times New Roman" w:cs="Times New Roman"/>
                <w:sz w:val="24"/>
                <w:szCs w:val="24"/>
              </w:rPr>
              <w:t>детьми</w:t>
            </w:r>
            <w:r w:rsidRPr="00AD03C8">
              <w:rPr>
                <w:rFonts w:ascii="Times New Roman" w:eastAsia="Times New Roman" w:hAnsi="Times New Roman" w:cs="Times New Roman"/>
                <w:spacing w:val="14"/>
                <w:sz w:val="24"/>
                <w:szCs w:val="24"/>
              </w:rPr>
              <w:t xml:space="preserve"> </w:t>
            </w:r>
            <w:r w:rsidRPr="00AD03C8">
              <w:rPr>
                <w:rFonts w:ascii="Times New Roman" w:eastAsia="Times New Roman" w:hAnsi="Times New Roman" w:cs="Times New Roman"/>
                <w:sz w:val="24"/>
                <w:szCs w:val="24"/>
              </w:rPr>
              <w:t>основ</w:t>
            </w:r>
            <w:r w:rsidRPr="00AD03C8">
              <w:rPr>
                <w:rFonts w:ascii="Times New Roman" w:eastAsia="Times New Roman" w:hAnsi="Times New Roman" w:cs="Times New Roman"/>
                <w:spacing w:val="20"/>
                <w:sz w:val="24"/>
                <w:szCs w:val="24"/>
              </w:rPr>
              <w:t xml:space="preserve"> </w:t>
            </w:r>
            <w:r w:rsidRPr="00AD03C8">
              <w:rPr>
                <w:rFonts w:ascii="Times New Roman" w:eastAsia="Times New Roman" w:hAnsi="Times New Roman" w:cs="Times New Roman"/>
                <w:sz w:val="24"/>
                <w:szCs w:val="24"/>
              </w:rPr>
              <w:t>финансовой</w:t>
            </w:r>
            <w:r w:rsidRPr="00AD03C8">
              <w:rPr>
                <w:rFonts w:ascii="Times New Roman" w:eastAsia="Times New Roman" w:hAnsi="Times New Roman" w:cs="Times New Roman"/>
                <w:spacing w:val="19"/>
                <w:sz w:val="24"/>
                <w:szCs w:val="24"/>
              </w:rPr>
              <w:t xml:space="preserve"> </w:t>
            </w:r>
            <w:r w:rsidRPr="00AD03C8">
              <w:rPr>
                <w:rFonts w:ascii="Times New Roman" w:eastAsia="Times New Roman" w:hAnsi="Times New Roman" w:cs="Times New Roman"/>
                <w:sz w:val="24"/>
                <w:szCs w:val="24"/>
              </w:rPr>
              <w:t>грамотности педагог</w:t>
            </w:r>
            <w:r w:rsidRPr="00AD03C8">
              <w:rPr>
                <w:rFonts w:ascii="Times New Roman" w:eastAsia="Times New Roman" w:hAnsi="Times New Roman" w:cs="Times New Roman"/>
                <w:spacing w:val="16"/>
                <w:sz w:val="24"/>
                <w:szCs w:val="24"/>
              </w:rPr>
              <w:t xml:space="preserve"> </w:t>
            </w:r>
            <w:r w:rsidRPr="00AD03C8">
              <w:rPr>
                <w:rFonts w:ascii="Times New Roman" w:eastAsia="Times New Roman" w:hAnsi="Times New Roman" w:cs="Times New Roman"/>
                <w:sz w:val="24"/>
                <w:szCs w:val="24"/>
              </w:rPr>
              <w:t>формирует</w:t>
            </w:r>
            <w:r w:rsidRPr="00AD03C8">
              <w:rPr>
                <w:rFonts w:ascii="Times New Roman" w:eastAsia="Times New Roman" w:hAnsi="Times New Roman" w:cs="Times New Roman"/>
                <w:spacing w:val="2"/>
                <w:sz w:val="24"/>
                <w:szCs w:val="24"/>
              </w:rPr>
              <w:t xml:space="preserve"> </w:t>
            </w:r>
            <w:r w:rsidRPr="00AD03C8">
              <w:rPr>
                <w:rFonts w:ascii="Times New Roman" w:eastAsia="Times New Roman" w:hAnsi="Times New Roman" w:cs="Times New Roman"/>
                <w:sz w:val="24"/>
                <w:szCs w:val="24"/>
              </w:rPr>
              <w:t>элементы культуры</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потребления:</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бережного отношения</w:t>
            </w:r>
            <w:r w:rsidRPr="00AD03C8">
              <w:rPr>
                <w:rFonts w:ascii="Times New Roman" w:eastAsia="Times New Roman" w:hAnsi="Times New Roman" w:cs="Times New Roman"/>
                <w:spacing w:val="5"/>
                <w:sz w:val="24"/>
                <w:szCs w:val="24"/>
              </w:rPr>
              <w:t xml:space="preserve"> </w:t>
            </w:r>
            <w:r w:rsidRPr="00AD03C8">
              <w:rPr>
                <w:rFonts w:ascii="Times New Roman" w:eastAsia="Times New Roman" w:hAnsi="Times New Roman" w:cs="Times New Roman"/>
                <w:sz w:val="24"/>
                <w:szCs w:val="24"/>
              </w:rPr>
              <w:t>к</w:t>
            </w:r>
            <w:r w:rsidRPr="00AD03C8">
              <w:rPr>
                <w:rFonts w:ascii="Times New Roman" w:eastAsia="Times New Roman" w:hAnsi="Times New Roman" w:cs="Times New Roman"/>
                <w:spacing w:val="14"/>
                <w:sz w:val="24"/>
                <w:szCs w:val="24"/>
              </w:rPr>
              <w:t xml:space="preserve"> </w:t>
            </w:r>
            <w:r w:rsidRPr="00AD03C8">
              <w:rPr>
                <w:rFonts w:ascii="Times New Roman" w:eastAsia="Times New Roman" w:hAnsi="Times New Roman" w:cs="Times New Roman"/>
                <w:sz w:val="24"/>
                <w:szCs w:val="24"/>
              </w:rPr>
              <w:t>ресурсам</w:t>
            </w:r>
            <w:r w:rsidRPr="00AD03C8">
              <w:rPr>
                <w:rFonts w:ascii="Times New Roman" w:eastAsia="Times New Roman" w:hAnsi="Times New Roman" w:cs="Times New Roman"/>
                <w:spacing w:val="19"/>
                <w:sz w:val="24"/>
                <w:szCs w:val="24"/>
              </w:rPr>
              <w:t xml:space="preserve"> </w:t>
            </w:r>
            <w:r w:rsidRPr="00AD03C8">
              <w:rPr>
                <w:rFonts w:ascii="Times New Roman" w:eastAsia="Times New Roman" w:hAnsi="Times New Roman" w:cs="Times New Roman"/>
                <w:sz w:val="24"/>
                <w:szCs w:val="24"/>
              </w:rPr>
              <w:t>потребления:</w:t>
            </w:r>
            <w:r w:rsidRPr="00AD03C8">
              <w:rPr>
                <w:rFonts w:ascii="Times New Roman" w:eastAsia="Times New Roman" w:hAnsi="Times New Roman" w:cs="Times New Roman"/>
                <w:spacing w:val="5"/>
                <w:sz w:val="24"/>
                <w:szCs w:val="24"/>
              </w:rPr>
              <w:t xml:space="preserve"> </w:t>
            </w:r>
            <w:r w:rsidRPr="00AD03C8">
              <w:rPr>
                <w:rFonts w:ascii="Times New Roman" w:eastAsia="Times New Roman" w:hAnsi="Times New Roman" w:cs="Times New Roman"/>
                <w:sz w:val="24"/>
                <w:szCs w:val="24"/>
              </w:rPr>
              <w:t>воде, электричеству,</w:t>
            </w:r>
            <w:r w:rsidRPr="00AD03C8">
              <w:rPr>
                <w:rFonts w:ascii="Times New Roman" w:eastAsia="Times New Roman" w:hAnsi="Times New Roman" w:cs="Times New Roman"/>
                <w:spacing w:val="-17"/>
                <w:sz w:val="24"/>
                <w:szCs w:val="24"/>
              </w:rPr>
              <w:t xml:space="preserve"> </w:t>
            </w:r>
            <w:r w:rsidRPr="00AD03C8">
              <w:rPr>
                <w:rFonts w:ascii="Times New Roman" w:eastAsia="Times New Roman" w:hAnsi="Times New Roman" w:cs="Times New Roman"/>
                <w:sz w:val="24"/>
                <w:szCs w:val="24"/>
              </w:rPr>
              <w:t>продуктам</w:t>
            </w:r>
            <w:r w:rsidRPr="00AD03C8">
              <w:rPr>
                <w:rFonts w:ascii="Times New Roman" w:eastAsia="Times New Roman" w:hAnsi="Times New Roman" w:cs="Times New Roman"/>
                <w:spacing w:val="-25"/>
                <w:sz w:val="24"/>
                <w:szCs w:val="24"/>
              </w:rPr>
              <w:t xml:space="preserve"> </w:t>
            </w:r>
            <w:r w:rsidRPr="00AD03C8">
              <w:rPr>
                <w:rFonts w:ascii="Times New Roman" w:eastAsia="Times New Roman" w:hAnsi="Times New Roman" w:cs="Times New Roman"/>
                <w:sz w:val="24"/>
                <w:szCs w:val="24"/>
              </w:rPr>
              <w:t>питания,</w:t>
            </w:r>
            <w:r w:rsidRPr="00AD03C8">
              <w:rPr>
                <w:rFonts w:ascii="Times New Roman" w:eastAsia="Times New Roman" w:hAnsi="Times New Roman" w:cs="Times New Roman"/>
                <w:spacing w:val="-14"/>
                <w:sz w:val="24"/>
                <w:szCs w:val="24"/>
              </w:rPr>
              <w:t xml:space="preserve"> </w:t>
            </w:r>
            <w:r w:rsidRPr="00AD03C8">
              <w:rPr>
                <w:rFonts w:ascii="Times New Roman" w:eastAsia="Times New Roman" w:hAnsi="Times New Roman" w:cs="Times New Roman"/>
                <w:sz w:val="24"/>
                <w:szCs w:val="24"/>
              </w:rPr>
              <w:t>одежде,</w:t>
            </w:r>
            <w:r w:rsidRPr="00AD03C8">
              <w:rPr>
                <w:rFonts w:ascii="Times New Roman" w:eastAsia="Times New Roman" w:hAnsi="Times New Roman" w:cs="Times New Roman"/>
                <w:spacing w:val="-18"/>
                <w:sz w:val="24"/>
                <w:szCs w:val="24"/>
              </w:rPr>
              <w:t xml:space="preserve"> </w:t>
            </w:r>
            <w:r w:rsidRPr="00AD03C8">
              <w:rPr>
                <w:rFonts w:ascii="Times New Roman" w:eastAsia="Times New Roman" w:hAnsi="Times New Roman" w:cs="Times New Roman"/>
                <w:sz w:val="24"/>
                <w:szCs w:val="24"/>
              </w:rPr>
              <w:t>обуви,</w:t>
            </w:r>
            <w:r w:rsidRPr="00AD03C8">
              <w:rPr>
                <w:rFonts w:ascii="Times New Roman" w:eastAsia="Times New Roman" w:hAnsi="Times New Roman" w:cs="Times New Roman"/>
                <w:spacing w:val="-9"/>
                <w:sz w:val="24"/>
                <w:szCs w:val="24"/>
              </w:rPr>
              <w:t xml:space="preserve"> </w:t>
            </w:r>
            <w:r w:rsidRPr="00AD03C8">
              <w:rPr>
                <w:rFonts w:ascii="Times New Roman" w:eastAsia="Times New Roman" w:hAnsi="Times New Roman" w:cs="Times New Roman"/>
                <w:sz w:val="24"/>
                <w:szCs w:val="24"/>
              </w:rPr>
              <w:t>жилищу.</w:t>
            </w:r>
          </w:p>
          <w:p w14:paraId="6460BCBD" w14:textId="77777777" w:rsidR="00AD03C8" w:rsidRPr="00AD03C8" w:rsidRDefault="00AD03C8" w:rsidP="0008259B">
            <w:pPr>
              <w:spacing w:before="2" w:line="282" w:lineRule="auto"/>
              <w:ind w:right="68"/>
              <w:jc w:val="both"/>
              <w:rPr>
                <w:rFonts w:ascii="Times New Roman" w:eastAsia="Times New Roman" w:hAnsi="Times New Roman" w:cs="Times New Roman"/>
                <w:sz w:val="24"/>
                <w:szCs w:val="24"/>
              </w:rPr>
            </w:pPr>
            <w:r w:rsidRPr="00AD03C8">
              <w:rPr>
                <w:rFonts w:ascii="Times New Roman" w:eastAsia="Times New Roman" w:hAnsi="Times New Roman" w:cs="Times New Roman"/>
                <w:sz w:val="24"/>
                <w:szCs w:val="24"/>
              </w:rPr>
              <w:t>Поощряет</w:t>
            </w:r>
            <w:r w:rsidRPr="00AD03C8">
              <w:rPr>
                <w:rFonts w:ascii="Times New Roman" w:eastAsia="Times New Roman" w:hAnsi="Times New Roman" w:cs="Times New Roman"/>
                <w:spacing w:val="25"/>
                <w:sz w:val="24"/>
                <w:szCs w:val="24"/>
              </w:rPr>
              <w:t xml:space="preserve"> </w:t>
            </w:r>
            <w:r w:rsidRPr="00AD03C8">
              <w:rPr>
                <w:rFonts w:ascii="Times New Roman" w:eastAsia="Times New Roman" w:hAnsi="Times New Roman" w:cs="Times New Roman"/>
                <w:sz w:val="24"/>
                <w:szCs w:val="24"/>
              </w:rPr>
              <w:t>инициативность</w:t>
            </w:r>
            <w:r w:rsidRPr="00AD03C8">
              <w:rPr>
                <w:rFonts w:ascii="Times New Roman" w:eastAsia="Times New Roman" w:hAnsi="Times New Roman" w:cs="Times New Roman"/>
                <w:spacing w:val="16"/>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43"/>
                <w:sz w:val="24"/>
                <w:szCs w:val="24"/>
              </w:rPr>
              <w:t xml:space="preserve"> </w:t>
            </w:r>
            <w:r w:rsidRPr="00AD03C8">
              <w:rPr>
                <w:rFonts w:ascii="Times New Roman" w:eastAsia="Times New Roman" w:hAnsi="Times New Roman" w:cs="Times New Roman"/>
                <w:sz w:val="24"/>
                <w:szCs w:val="24"/>
              </w:rPr>
              <w:t>самостоятельность детей</w:t>
            </w:r>
            <w:r w:rsidRPr="00AD03C8">
              <w:rPr>
                <w:rFonts w:ascii="Times New Roman" w:eastAsia="Times New Roman" w:hAnsi="Times New Roman" w:cs="Times New Roman"/>
                <w:spacing w:val="38"/>
                <w:sz w:val="24"/>
                <w:szCs w:val="24"/>
              </w:rPr>
              <w:t xml:space="preserve"> </w:t>
            </w:r>
            <w:r w:rsidRPr="00AD03C8">
              <w:rPr>
                <w:rFonts w:ascii="Times New Roman" w:eastAsia="Times New Roman" w:hAnsi="Times New Roman" w:cs="Times New Roman"/>
                <w:sz w:val="24"/>
                <w:szCs w:val="24"/>
              </w:rPr>
              <w:t>в</w:t>
            </w:r>
            <w:r w:rsidRPr="00AD03C8">
              <w:rPr>
                <w:rFonts w:ascii="Times New Roman" w:eastAsia="Times New Roman" w:hAnsi="Times New Roman" w:cs="Times New Roman"/>
                <w:spacing w:val="36"/>
                <w:sz w:val="24"/>
                <w:szCs w:val="24"/>
              </w:rPr>
              <w:t xml:space="preserve"> </w:t>
            </w:r>
            <w:r w:rsidRPr="00AD03C8">
              <w:rPr>
                <w:rFonts w:ascii="Times New Roman" w:eastAsia="Times New Roman" w:hAnsi="Times New Roman" w:cs="Times New Roman"/>
                <w:sz w:val="24"/>
                <w:szCs w:val="24"/>
              </w:rPr>
              <w:t>процессах самообслуживания в</w:t>
            </w:r>
            <w:r w:rsidRPr="00AD03C8">
              <w:rPr>
                <w:rFonts w:ascii="Times New Roman" w:eastAsia="Times New Roman" w:hAnsi="Times New Roman" w:cs="Times New Roman"/>
                <w:spacing w:val="25"/>
                <w:sz w:val="24"/>
                <w:szCs w:val="24"/>
              </w:rPr>
              <w:t xml:space="preserve"> </w:t>
            </w:r>
            <w:r w:rsidRPr="00AD03C8">
              <w:rPr>
                <w:rFonts w:ascii="Times New Roman" w:eastAsia="Times New Roman" w:hAnsi="Times New Roman" w:cs="Times New Roman"/>
                <w:sz w:val="24"/>
                <w:szCs w:val="24"/>
              </w:rPr>
              <w:t>группе</w:t>
            </w:r>
            <w:r w:rsidRPr="00AD03C8">
              <w:rPr>
                <w:rFonts w:ascii="Times New Roman" w:eastAsia="Times New Roman" w:hAnsi="Times New Roman" w:cs="Times New Roman"/>
                <w:spacing w:val="19"/>
                <w:sz w:val="24"/>
                <w:szCs w:val="24"/>
              </w:rPr>
              <w:t xml:space="preserve"> </w:t>
            </w:r>
            <w:r w:rsidRPr="00AD03C8">
              <w:rPr>
                <w:rFonts w:ascii="Times New Roman" w:eastAsia="Times New Roman" w:hAnsi="Times New Roman" w:cs="Times New Roman"/>
                <w:sz w:val="24"/>
                <w:szCs w:val="24"/>
              </w:rPr>
              <w:t>(убрать</w:t>
            </w:r>
            <w:r w:rsidRPr="00AD03C8">
              <w:rPr>
                <w:rFonts w:ascii="Times New Roman" w:eastAsia="Times New Roman" w:hAnsi="Times New Roman" w:cs="Times New Roman"/>
                <w:spacing w:val="22"/>
                <w:sz w:val="24"/>
                <w:szCs w:val="24"/>
              </w:rPr>
              <w:t xml:space="preserve"> </w:t>
            </w:r>
            <w:r w:rsidRPr="00AD03C8">
              <w:rPr>
                <w:rFonts w:ascii="Times New Roman" w:eastAsia="Times New Roman" w:hAnsi="Times New Roman" w:cs="Times New Roman"/>
                <w:sz w:val="24"/>
                <w:szCs w:val="24"/>
              </w:rPr>
              <w:t>постель</w:t>
            </w:r>
            <w:r w:rsidRPr="00AD03C8">
              <w:rPr>
                <w:rFonts w:ascii="Times New Roman" w:eastAsia="Times New Roman" w:hAnsi="Times New Roman" w:cs="Times New Roman"/>
                <w:spacing w:val="17"/>
                <w:sz w:val="24"/>
                <w:szCs w:val="24"/>
              </w:rPr>
              <w:t xml:space="preserve"> </w:t>
            </w:r>
            <w:r w:rsidRPr="00AD03C8">
              <w:rPr>
                <w:rFonts w:ascii="Times New Roman" w:eastAsia="Times New Roman" w:hAnsi="Times New Roman" w:cs="Times New Roman"/>
                <w:sz w:val="24"/>
                <w:szCs w:val="24"/>
              </w:rPr>
              <w:t>после</w:t>
            </w:r>
            <w:r w:rsidRPr="00AD03C8">
              <w:rPr>
                <w:rFonts w:ascii="Times New Roman" w:eastAsia="Times New Roman" w:hAnsi="Times New Roman" w:cs="Times New Roman"/>
                <w:spacing w:val="8"/>
                <w:sz w:val="24"/>
                <w:szCs w:val="24"/>
              </w:rPr>
              <w:t xml:space="preserve"> </w:t>
            </w:r>
            <w:r w:rsidRPr="00AD03C8">
              <w:rPr>
                <w:rFonts w:ascii="Times New Roman" w:eastAsia="Times New Roman" w:hAnsi="Times New Roman" w:cs="Times New Roman"/>
                <w:sz w:val="24"/>
                <w:szCs w:val="24"/>
              </w:rPr>
              <w:t>сна,</w:t>
            </w:r>
            <w:r w:rsidRPr="00AD03C8">
              <w:rPr>
                <w:rFonts w:ascii="Times New Roman" w:eastAsia="Times New Roman" w:hAnsi="Times New Roman" w:cs="Times New Roman"/>
                <w:spacing w:val="21"/>
                <w:sz w:val="24"/>
                <w:szCs w:val="24"/>
              </w:rPr>
              <w:t xml:space="preserve"> </w:t>
            </w:r>
            <w:r w:rsidRPr="00AD03C8">
              <w:rPr>
                <w:rFonts w:ascii="Times New Roman" w:eastAsia="Times New Roman" w:hAnsi="Times New Roman" w:cs="Times New Roman"/>
                <w:sz w:val="24"/>
                <w:szCs w:val="24"/>
              </w:rPr>
              <w:t>расставить</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ровно</w:t>
            </w:r>
            <w:r w:rsidRPr="00AD03C8">
              <w:rPr>
                <w:rFonts w:ascii="Times New Roman" w:eastAsia="Times New Roman" w:hAnsi="Times New Roman" w:cs="Times New Roman"/>
                <w:spacing w:val="20"/>
                <w:sz w:val="24"/>
                <w:szCs w:val="24"/>
              </w:rPr>
              <w:t xml:space="preserve"> </w:t>
            </w:r>
            <w:r w:rsidRPr="00AD03C8">
              <w:rPr>
                <w:rFonts w:ascii="Times New Roman" w:eastAsia="Times New Roman" w:hAnsi="Times New Roman" w:cs="Times New Roman"/>
                <w:sz w:val="24"/>
                <w:szCs w:val="24"/>
              </w:rPr>
              <w:t>стулья</w:t>
            </w:r>
            <w:r w:rsidRPr="00AD03C8">
              <w:rPr>
                <w:rFonts w:ascii="Times New Roman" w:eastAsia="Times New Roman" w:hAnsi="Times New Roman" w:cs="Times New Roman"/>
                <w:spacing w:val="17"/>
                <w:sz w:val="24"/>
                <w:szCs w:val="24"/>
              </w:rPr>
              <w:t xml:space="preserve"> </w:t>
            </w:r>
            <w:r w:rsidRPr="00AD03C8">
              <w:rPr>
                <w:rFonts w:ascii="Times New Roman" w:eastAsia="Times New Roman" w:hAnsi="Times New Roman" w:cs="Times New Roman"/>
                <w:sz w:val="24"/>
                <w:szCs w:val="24"/>
              </w:rPr>
              <w:t>за столами</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в</w:t>
            </w:r>
            <w:r w:rsidRPr="00AD03C8">
              <w:rPr>
                <w:rFonts w:ascii="Times New Roman" w:eastAsia="Times New Roman" w:hAnsi="Times New Roman" w:cs="Times New Roman"/>
                <w:spacing w:val="8"/>
                <w:sz w:val="24"/>
                <w:szCs w:val="24"/>
              </w:rPr>
              <w:t xml:space="preserve"> </w:t>
            </w:r>
            <w:r w:rsidRPr="00AD03C8">
              <w:rPr>
                <w:rFonts w:ascii="Times New Roman" w:eastAsia="Times New Roman" w:hAnsi="Times New Roman" w:cs="Times New Roman"/>
                <w:sz w:val="24"/>
                <w:szCs w:val="24"/>
              </w:rPr>
              <w:t>зоне</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учебной деятельности),</w:t>
            </w:r>
            <w:r w:rsidRPr="00AD03C8">
              <w:rPr>
                <w:rFonts w:ascii="Times New Roman" w:eastAsia="Times New Roman" w:hAnsi="Times New Roman" w:cs="Times New Roman"/>
                <w:spacing w:val="-11"/>
                <w:sz w:val="24"/>
                <w:szCs w:val="24"/>
              </w:rPr>
              <w:t xml:space="preserve"> </w:t>
            </w:r>
            <w:r w:rsidRPr="00AD03C8">
              <w:rPr>
                <w:rFonts w:ascii="Times New Roman" w:eastAsia="Times New Roman" w:hAnsi="Times New Roman" w:cs="Times New Roman"/>
                <w:sz w:val="24"/>
                <w:szCs w:val="24"/>
              </w:rPr>
              <w:t>создает</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проблемные</w:t>
            </w:r>
            <w:r w:rsidRPr="00AD03C8">
              <w:rPr>
                <w:rFonts w:ascii="Times New Roman" w:eastAsia="Times New Roman" w:hAnsi="Times New Roman" w:cs="Times New Roman"/>
                <w:spacing w:val="-23"/>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11"/>
                <w:sz w:val="24"/>
                <w:szCs w:val="24"/>
              </w:rPr>
              <w:t xml:space="preserve"> </w:t>
            </w:r>
            <w:r w:rsidRPr="00AD03C8">
              <w:rPr>
                <w:rFonts w:ascii="Times New Roman" w:eastAsia="Times New Roman" w:hAnsi="Times New Roman" w:cs="Times New Roman"/>
                <w:sz w:val="24"/>
                <w:szCs w:val="24"/>
              </w:rPr>
              <w:t>игровые</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ситуации</w:t>
            </w:r>
            <w:r w:rsidRPr="00AD03C8">
              <w:rPr>
                <w:rFonts w:ascii="Times New Roman" w:eastAsia="Times New Roman" w:hAnsi="Times New Roman" w:cs="Times New Roman"/>
                <w:spacing w:val="-2"/>
                <w:sz w:val="24"/>
                <w:szCs w:val="24"/>
              </w:rPr>
              <w:t xml:space="preserve"> </w:t>
            </w:r>
            <w:r w:rsidRPr="00AD03C8">
              <w:rPr>
                <w:rFonts w:ascii="Times New Roman" w:eastAsia="Times New Roman" w:hAnsi="Times New Roman" w:cs="Times New Roman"/>
                <w:sz w:val="24"/>
                <w:szCs w:val="24"/>
              </w:rPr>
              <w:t>для развития</w:t>
            </w:r>
            <w:r w:rsidRPr="00AD03C8">
              <w:rPr>
                <w:rFonts w:ascii="Times New Roman" w:eastAsia="Times New Roman" w:hAnsi="Times New Roman" w:cs="Times New Roman"/>
                <w:spacing w:val="7"/>
                <w:sz w:val="24"/>
                <w:szCs w:val="24"/>
              </w:rPr>
              <w:t xml:space="preserve"> </w:t>
            </w:r>
            <w:r w:rsidRPr="00AD03C8">
              <w:rPr>
                <w:rFonts w:ascii="Times New Roman" w:eastAsia="Times New Roman" w:hAnsi="Times New Roman" w:cs="Times New Roman"/>
                <w:sz w:val="24"/>
                <w:szCs w:val="24"/>
              </w:rPr>
              <w:t>умений</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выполнять отдельные</w:t>
            </w:r>
            <w:r w:rsidRPr="00AD03C8">
              <w:rPr>
                <w:rFonts w:ascii="Times New Roman" w:eastAsia="Times New Roman" w:hAnsi="Times New Roman" w:cs="Times New Roman"/>
                <w:spacing w:val="8"/>
                <w:sz w:val="24"/>
                <w:szCs w:val="24"/>
              </w:rPr>
              <w:t xml:space="preserve"> </w:t>
            </w:r>
            <w:r w:rsidRPr="00AD03C8">
              <w:rPr>
                <w:rFonts w:ascii="Times New Roman" w:eastAsia="Times New Roman" w:hAnsi="Times New Roman" w:cs="Times New Roman"/>
                <w:sz w:val="24"/>
                <w:szCs w:val="24"/>
              </w:rPr>
              <w:t>трудовые</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действия,</w:t>
            </w:r>
            <w:r w:rsidRPr="00AD03C8">
              <w:rPr>
                <w:rFonts w:ascii="Times New Roman" w:eastAsia="Times New Roman" w:hAnsi="Times New Roman" w:cs="Times New Roman"/>
                <w:spacing w:val="7"/>
                <w:sz w:val="24"/>
                <w:szCs w:val="24"/>
              </w:rPr>
              <w:t xml:space="preserve"> </w:t>
            </w:r>
            <w:r w:rsidRPr="00AD03C8">
              <w:rPr>
                <w:rFonts w:ascii="Times New Roman" w:eastAsia="Times New Roman" w:hAnsi="Times New Roman" w:cs="Times New Roman"/>
                <w:sz w:val="24"/>
                <w:szCs w:val="24"/>
              </w:rPr>
              <w:t>привлекает</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к</w:t>
            </w:r>
            <w:r w:rsidRPr="00AD03C8">
              <w:rPr>
                <w:rFonts w:ascii="Times New Roman" w:eastAsia="Times New Roman" w:hAnsi="Times New Roman" w:cs="Times New Roman"/>
                <w:spacing w:val="15"/>
                <w:sz w:val="24"/>
                <w:szCs w:val="24"/>
              </w:rPr>
              <w:t xml:space="preserve"> </w:t>
            </w:r>
            <w:r w:rsidRPr="00AD03C8">
              <w:rPr>
                <w:rFonts w:ascii="Times New Roman" w:eastAsia="Times New Roman" w:hAnsi="Times New Roman" w:cs="Times New Roman"/>
                <w:sz w:val="24"/>
                <w:szCs w:val="24"/>
              </w:rPr>
              <w:t>решению поставленных</w:t>
            </w:r>
            <w:r w:rsidRPr="00AD03C8">
              <w:rPr>
                <w:rFonts w:ascii="Times New Roman" w:eastAsia="Times New Roman" w:hAnsi="Times New Roman" w:cs="Times New Roman"/>
                <w:spacing w:val="27"/>
                <w:sz w:val="24"/>
                <w:szCs w:val="24"/>
              </w:rPr>
              <w:t xml:space="preserve"> </w:t>
            </w:r>
            <w:r w:rsidRPr="00AD03C8">
              <w:rPr>
                <w:rFonts w:ascii="Times New Roman" w:eastAsia="Times New Roman" w:hAnsi="Times New Roman" w:cs="Times New Roman"/>
                <w:sz w:val="24"/>
                <w:szCs w:val="24"/>
              </w:rPr>
              <w:t>задач</w:t>
            </w:r>
            <w:r w:rsidRPr="00AD03C8">
              <w:rPr>
                <w:rFonts w:ascii="Times New Roman" w:eastAsia="Times New Roman" w:hAnsi="Times New Roman" w:cs="Times New Roman"/>
                <w:spacing w:val="39"/>
                <w:sz w:val="24"/>
                <w:szCs w:val="24"/>
              </w:rPr>
              <w:t xml:space="preserve"> </w:t>
            </w:r>
            <w:r w:rsidRPr="00AD03C8">
              <w:rPr>
                <w:rFonts w:ascii="Times New Roman" w:eastAsia="Times New Roman" w:hAnsi="Times New Roman" w:cs="Times New Roman"/>
                <w:sz w:val="24"/>
                <w:szCs w:val="24"/>
              </w:rPr>
              <w:t>родителей</w:t>
            </w:r>
            <w:r w:rsidRPr="00AD03C8">
              <w:rPr>
                <w:rFonts w:ascii="Times New Roman" w:eastAsia="Times New Roman" w:hAnsi="Times New Roman" w:cs="Times New Roman"/>
                <w:spacing w:val="32"/>
                <w:sz w:val="24"/>
                <w:szCs w:val="24"/>
              </w:rPr>
              <w:t xml:space="preserve"> </w:t>
            </w:r>
            <w:r w:rsidRPr="00AD03C8">
              <w:rPr>
                <w:rFonts w:ascii="Times New Roman" w:eastAsia="Times New Roman" w:hAnsi="Times New Roman" w:cs="Times New Roman"/>
                <w:sz w:val="24"/>
                <w:szCs w:val="24"/>
              </w:rPr>
              <w:t>(законных</w:t>
            </w:r>
            <w:r w:rsidRPr="00AD03C8">
              <w:rPr>
                <w:rFonts w:ascii="Times New Roman" w:eastAsia="Times New Roman" w:hAnsi="Times New Roman" w:cs="Times New Roman"/>
                <w:spacing w:val="30"/>
                <w:sz w:val="24"/>
                <w:szCs w:val="24"/>
              </w:rPr>
              <w:t xml:space="preserve"> </w:t>
            </w:r>
            <w:r w:rsidRPr="00AD03C8">
              <w:rPr>
                <w:rFonts w:ascii="Times New Roman" w:eastAsia="Times New Roman" w:hAnsi="Times New Roman" w:cs="Times New Roman"/>
                <w:sz w:val="24"/>
                <w:szCs w:val="24"/>
              </w:rPr>
              <w:t>представителей)</w:t>
            </w:r>
            <w:r w:rsidRPr="00AD03C8">
              <w:rPr>
                <w:rFonts w:ascii="Times New Roman" w:eastAsia="Times New Roman" w:hAnsi="Times New Roman" w:cs="Times New Roman"/>
                <w:spacing w:val="21"/>
                <w:sz w:val="24"/>
                <w:szCs w:val="24"/>
              </w:rPr>
              <w:t xml:space="preserve"> </w:t>
            </w:r>
            <w:r w:rsidRPr="00AD03C8">
              <w:rPr>
                <w:rFonts w:ascii="Times New Roman" w:eastAsia="Times New Roman" w:hAnsi="Times New Roman" w:cs="Times New Roman"/>
                <w:sz w:val="24"/>
                <w:szCs w:val="24"/>
              </w:rPr>
              <w:t>с</w:t>
            </w:r>
            <w:r w:rsidRPr="00AD03C8">
              <w:rPr>
                <w:rFonts w:ascii="Times New Roman" w:eastAsia="Times New Roman" w:hAnsi="Times New Roman" w:cs="Times New Roman"/>
                <w:spacing w:val="49"/>
                <w:sz w:val="24"/>
                <w:szCs w:val="24"/>
              </w:rPr>
              <w:t xml:space="preserve"> </w:t>
            </w:r>
            <w:r w:rsidRPr="00AD03C8">
              <w:rPr>
                <w:rFonts w:ascii="Times New Roman" w:eastAsia="Times New Roman" w:hAnsi="Times New Roman" w:cs="Times New Roman"/>
                <w:sz w:val="24"/>
                <w:szCs w:val="24"/>
              </w:rPr>
              <w:t>целью</w:t>
            </w:r>
            <w:r w:rsidRPr="00AD03C8">
              <w:rPr>
                <w:rFonts w:ascii="Times New Roman" w:eastAsia="Times New Roman" w:hAnsi="Times New Roman" w:cs="Times New Roman"/>
                <w:spacing w:val="35"/>
                <w:sz w:val="24"/>
                <w:szCs w:val="24"/>
              </w:rPr>
              <w:t xml:space="preserve"> </w:t>
            </w:r>
            <w:r w:rsidRPr="00AD03C8">
              <w:rPr>
                <w:rFonts w:ascii="Times New Roman" w:eastAsia="Times New Roman" w:hAnsi="Times New Roman" w:cs="Times New Roman"/>
                <w:sz w:val="24"/>
                <w:szCs w:val="24"/>
              </w:rPr>
              <w:t>создания</w:t>
            </w:r>
            <w:r w:rsidRPr="00AD03C8">
              <w:rPr>
                <w:rFonts w:ascii="Times New Roman" w:eastAsia="Times New Roman" w:hAnsi="Times New Roman" w:cs="Times New Roman"/>
                <w:spacing w:val="31"/>
                <w:sz w:val="24"/>
                <w:szCs w:val="24"/>
              </w:rPr>
              <w:t xml:space="preserve"> </w:t>
            </w:r>
            <w:r w:rsidRPr="00AD03C8">
              <w:rPr>
                <w:rFonts w:ascii="Times New Roman" w:eastAsia="Times New Roman" w:hAnsi="Times New Roman" w:cs="Times New Roman"/>
                <w:sz w:val="24"/>
                <w:szCs w:val="24"/>
              </w:rPr>
              <w:t xml:space="preserve">дома условий </w:t>
            </w:r>
            <w:r w:rsidRPr="00AD03C8">
              <w:rPr>
                <w:rFonts w:ascii="Times New Roman" w:eastAsia="Times New Roman" w:hAnsi="Times New Roman" w:cs="Times New Roman"/>
                <w:spacing w:val="40"/>
                <w:sz w:val="24"/>
                <w:szCs w:val="24"/>
              </w:rPr>
              <w:t xml:space="preserve"> </w:t>
            </w:r>
            <w:r w:rsidRPr="00AD03C8">
              <w:rPr>
                <w:rFonts w:ascii="Times New Roman" w:eastAsia="Times New Roman" w:hAnsi="Times New Roman" w:cs="Times New Roman"/>
                <w:sz w:val="24"/>
                <w:szCs w:val="24"/>
              </w:rPr>
              <w:t xml:space="preserve">для </w:t>
            </w:r>
            <w:r w:rsidRPr="00AD03C8">
              <w:rPr>
                <w:rFonts w:ascii="Times New Roman" w:eastAsia="Times New Roman" w:hAnsi="Times New Roman" w:cs="Times New Roman"/>
                <w:spacing w:val="52"/>
                <w:sz w:val="24"/>
                <w:szCs w:val="24"/>
              </w:rPr>
              <w:t xml:space="preserve"> </w:t>
            </w:r>
            <w:r w:rsidRPr="00AD03C8">
              <w:rPr>
                <w:rFonts w:ascii="Times New Roman" w:eastAsia="Times New Roman" w:hAnsi="Times New Roman" w:cs="Times New Roman"/>
                <w:sz w:val="24"/>
                <w:szCs w:val="24"/>
              </w:rPr>
              <w:t xml:space="preserve">развития </w:t>
            </w:r>
            <w:r w:rsidRPr="00AD03C8">
              <w:rPr>
                <w:rFonts w:ascii="Times New Roman" w:eastAsia="Times New Roman" w:hAnsi="Times New Roman" w:cs="Times New Roman"/>
                <w:spacing w:val="30"/>
                <w:sz w:val="24"/>
                <w:szCs w:val="24"/>
              </w:rPr>
              <w:t xml:space="preserve"> </w:t>
            </w:r>
            <w:r w:rsidRPr="00AD03C8">
              <w:rPr>
                <w:rFonts w:ascii="Times New Roman" w:eastAsia="Times New Roman" w:hAnsi="Times New Roman" w:cs="Times New Roman"/>
                <w:sz w:val="24"/>
                <w:szCs w:val="24"/>
              </w:rPr>
              <w:t xml:space="preserve">умений </w:t>
            </w:r>
            <w:r w:rsidRPr="00AD03C8">
              <w:rPr>
                <w:rFonts w:ascii="Times New Roman" w:eastAsia="Times New Roman" w:hAnsi="Times New Roman" w:cs="Times New Roman"/>
                <w:spacing w:val="41"/>
                <w:sz w:val="24"/>
                <w:szCs w:val="24"/>
              </w:rPr>
              <w:t xml:space="preserve"> </w:t>
            </w:r>
            <w:r w:rsidRPr="00AD03C8">
              <w:rPr>
                <w:rFonts w:ascii="Times New Roman" w:eastAsia="Times New Roman" w:hAnsi="Times New Roman" w:cs="Times New Roman"/>
                <w:sz w:val="24"/>
                <w:szCs w:val="24"/>
              </w:rPr>
              <w:t xml:space="preserve">реализовывать </w:t>
            </w:r>
            <w:r w:rsidRPr="00AD03C8">
              <w:rPr>
                <w:rFonts w:ascii="Times New Roman" w:eastAsia="Times New Roman" w:hAnsi="Times New Roman" w:cs="Times New Roman"/>
                <w:spacing w:val="29"/>
                <w:sz w:val="24"/>
                <w:szCs w:val="24"/>
              </w:rPr>
              <w:t xml:space="preserve"> </w:t>
            </w:r>
            <w:r w:rsidRPr="00AD03C8">
              <w:rPr>
                <w:rFonts w:ascii="Times New Roman" w:eastAsia="Times New Roman" w:hAnsi="Times New Roman" w:cs="Times New Roman"/>
                <w:sz w:val="24"/>
                <w:szCs w:val="24"/>
              </w:rPr>
              <w:t xml:space="preserve">элементы </w:t>
            </w:r>
            <w:r w:rsidRPr="00AD03C8">
              <w:rPr>
                <w:rFonts w:ascii="Times New Roman" w:eastAsia="Times New Roman" w:hAnsi="Times New Roman" w:cs="Times New Roman"/>
                <w:spacing w:val="30"/>
                <w:sz w:val="24"/>
                <w:szCs w:val="24"/>
              </w:rPr>
              <w:t xml:space="preserve"> </w:t>
            </w:r>
            <w:r w:rsidRPr="00AD03C8">
              <w:rPr>
                <w:rFonts w:ascii="Times New Roman" w:eastAsia="Times New Roman" w:hAnsi="Times New Roman" w:cs="Times New Roman"/>
                <w:sz w:val="24"/>
                <w:szCs w:val="24"/>
              </w:rPr>
              <w:t>хозяйственно-бытового труда:</w:t>
            </w:r>
            <w:r w:rsidRPr="00AD03C8">
              <w:rPr>
                <w:rFonts w:ascii="Times New Roman" w:eastAsia="Times New Roman" w:hAnsi="Times New Roman" w:cs="Times New Roman"/>
                <w:spacing w:val="32"/>
                <w:sz w:val="24"/>
                <w:szCs w:val="24"/>
              </w:rPr>
              <w:t xml:space="preserve"> </w:t>
            </w:r>
            <w:r w:rsidRPr="00AD03C8">
              <w:rPr>
                <w:rFonts w:ascii="Times New Roman" w:eastAsia="Times New Roman" w:hAnsi="Times New Roman" w:cs="Times New Roman"/>
                <w:sz w:val="24"/>
                <w:szCs w:val="24"/>
              </w:rPr>
              <w:t>вымыть</w:t>
            </w:r>
            <w:r w:rsidRPr="00AD03C8">
              <w:rPr>
                <w:rFonts w:ascii="Times New Roman" w:eastAsia="Times New Roman" w:hAnsi="Times New Roman" w:cs="Times New Roman"/>
                <w:spacing w:val="37"/>
                <w:sz w:val="24"/>
                <w:szCs w:val="24"/>
              </w:rPr>
              <w:t xml:space="preserve"> </w:t>
            </w:r>
            <w:r w:rsidRPr="00AD03C8">
              <w:rPr>
                <w:rFonts w:ascii="Times New Roman" w:eastAsia="Times New Roman" w:hAnsi="Times New Roman" w:cs="Times New Roman"/>
                <w:sz w:val="24"/>
                <w:szCs w:val="24"/>
              </w:rPr>
              <w:t>тарелку</w:t>
            </w:r>
            <w:r w:rsidRPr="00AD03C8">
              <w:rPr>
                <w:rFonts w:ascii="Times New Roman" w:eastAsia="Times New Roman" w:hAnsi="Times New Roman" w:cs="Times New Roman"/>
                <w:spacing w:val="36"/>
                <w:sz w:val="24"/>
                <w:szCs w:val="24"/>
              </w:rPr>
              <w:t xml:space="preserve"> </w:t>
            </w:r>
            <w:r w:rsidRPr="00AD03C8">
              <w:rPr>
                <w:rFonts w:ascii="Times New Roman" w:eastAsia="Times New Roman" w:hAnsi="Times New Roman" w:cs="Times New Roman"/>
                <w:sz w:val="24"/>
                <w:szCs w:val="24"/>
              </w:rPr>
              <w:t>после</w:t>
            </w:r>
            <w:r w:rsidRPr="00AD03C8">
              <w:rPr>
                <w:rFonts w:ascii="Times New Roman" w:eastAsia="Times New Roman" w:hAnsi="Times New Roman" w:cs="Times New Roman"/>
                <w:spacing w:val="34"/>
                <w:sz w:val="24"/>
                <w:szCs w:val="24"/>
              </w:rPr>
              <w:t xml:space="preserve"> </w:t>
            </w:r>
            <w:r w:rsidRPr="00AD03C8">
              <w:rPr>
                <w:rFonts w:ascii="Times New Roman" w:eastAsia="Times New Roman" w:hAnsi="Times New Roman" w:cs="Times New Roman"/>
                <w:sz w:val="24"/>
                <w:szCs w:val="24"/>
              </w:rPr>
              <w:t>обеда,</w:t>
            </w:r>
            <w:r w:rsidRPr="00AD03C8">
              <w:rPr>
                <w:rFonts w:ascii="Times New Roman" w:eastAsia="Times New Roman" w:hAnsi="Times New Roman" w:cs="Times New Roman"/>
                <w:spacing w:val="35"/>
                <w:sz w:val="24"/>
                <w:szCs w:val="24"/>
              </w:rPr>
              <w:t xml:space="preserve"> </w:t>
            </w:r>
            <w:r w:rsidRPr="00AD03C8">
              <w:rPr>
                <w:rFonts w:ascii="Times New Roman" w:eastAsia="Times New Roman" w:hAnsi="Times New Roman" w:cs="Times New Roman"/>
                <w:sz w:val="24"/>
                <w:szCs w:val="24"/>
              </w:rPr>
              <w:t>вытереть</w:t>
            </w:r>
            <w:r w:rsidRPr="00AD03C8">
              <w:rPr>
                <w:rFonts w:ascii="Times New Roman" w:eastAsia="Times New Roman" w:hAnsi="Times New Roman" w:cs="Times New Roman"/>
                <w:spacing w:val="35"/>
                <w:sz w:val="24"/>
                <w:szCs w:val="24"/>
              </w:rPr>
              <w:t xml:space="preserve"> </w:t>
            </w:r>
            <w:r w:rsidRPr="00AD03C8">
              <w:rPr>
                <w:rFonts w:ascii="Times New Roman" w:eastAsia="Times New Roman" w:hAnsi="Times New Roman" w:cs="Times New Roman"/>
                <w:sz w:val="24"/>
                <w:szCs w:val="24"/>
              </w:rPr>
              <w:t>пыль</w:t>
            </w:r>
            <w:r w:rsidRPr="00AD03C8">
              <w:rPr>
                <w:rFonts w:ascii="Times New Roman" w:eastAsia="Times New Roman" w:hAnsi="Times New Roman" w:cs="Times New Roman"/>
                <w:spacing w:val="34"/>
                <w:sz w:val="24"/>
                <w:szCs w:val="24"/>
              </w:rPr>
              <w:t xml:space="preserve"> </w:t>
            </w:r>
            <w:r w:rsidRPr="00AD03C8">
              <w:rPr>
                <w:rFonts w:ascii="Times New Roman" w:eastAsia="Times New Roman" w:hAnsi="Times New Roman" w:cs="Times New Roman"/>
                <w:sz w:val="24"/>
                <w:szCs w:val="24"/>
              </w:rPr>
              <w:t>в</w:t>
            </w:r>
            <w:r w:rsidRPr="00AD03C8">
              <w:rPr>
                <w:rFonts w:ascii="Times New Roman" w:eastAsia="Times New Roman" w:hAnsi="Times New Roman" w:cs="Times New Roman"/>
                <w:spacing w:val="48"/>
                <w:sz w:val="24"/>
                <w:szCs w:val="24"/>
              </w:rPr>
              <w:t xml:space="preserve"> </w:t>
            </w:r>
            <w:r w:rsidRPr="00AD03C8">
              <w:rPr>
                <w:rFonts w:ascii="Times New Roman" w:eastAsia="Times New Roman" w:hAnsi="Times New Roman" w:cs="Times New Roman"/>
                <w:sz w:val="24"/>
                <w:szCs w:val="24"/>
              </w:rPr>
              <w:t>комнате,</w:t>
            </w:r>
            <w:r w:rsidRPr="00AD03C8">
              <w:rPr>
                <w:rFonts w:ascii="Times New Roman" w:eastAsia="Times New Roman" w:hAnsi="Times New Roman" w:cs="Times New Roman"/>
                <w:spacing w:val="27"/>
                <w:sz w:val="24"/>
                <w:szCs w:val="24"/>
              </w:rPr>
              <w:t xml:space="preserve"> </w:t>
            </w:r>
            <w:r w:rsidRPr="00AD03C8">
              <w:rPr>
                <w:rFonts w:ascii="Times New Roman" w:eastAsia="Times New Roman" w:hAnsi="Times New Roman" w:cs="Times New Roman"/>
                <w:sz w:val="24"/>
                <w:szCs w:val="24"/>
              </w:rPr>
              <w:t>застелить</w:t>
            </w:r>
            <w:r w:rsidRPr="00AD03C8">
              <w:rPr>
                <w:rFonts w:ascii="Times New Roman" w:eastAsia="Times New Roman" w:hAnsi="Times New Roman" w:cs="Times New Roman"/>
                <w:spacing w:val="35"/>
                <w:sz w:val="24"/>
                <w:szCs w:val="24"/>
              </w:rPr>
              <w:t xml:space="preserve"> </w:t>
            </w:r>
            <w:r w:rsidRPr="00AD03C8">
              <w:rPr>
                <w:rFonts w:ascii="Times New Roman" w:eastAsia="Times New Roman" w:hAnsi="Times New Roman" w:cs="Times New Roman"/>
                <w:sz w:val="24"/>
                <w:szCs w:val="24"/>
              </w:rPr>
              <w:t>кровать, погладить</w:t>
            </w:r>
            <w:r w:rsidRPr="00AD03C8">
              <w:rPr>
                <w:rFonts w:ascii="Times New Roman" w:eastAsia="Times New Roman" w:hAnsi="Times New Roman" w:cs="Times New Roman"/>
                <w:spacing w:val="-14"/>
                <w:sz w:val="24"/>
                <w:szCs w:val="24"/>
              </w:rPr>
              <w:t xml:space="preserve"> </w:t>
            </w:r>
            <w:r w:rsidRPr="00AD03C8">
              <w:rPr>
                <w:rFonts w:ascii="Times New Roman" w:eastAsia="Times New Roman" w:hAnsi="Times New Roman" w:cs="Times New Roman"/>
                <w:sz w:val="24"/>
                <w:szCs w:val="24"/>
              </w:rPr>
              <w:t>носовой</w:t>
            </w:r>
            <w:r w:rsidRPr="00AD03C8">
              <w:rPr>
                <w:rFonts w:ascii="Times New Roman" w:eastAsia="Times New Roman" w:hAnsi="Times New Roman" w:cs="Times New Roman"/>
                <w:spacing w:val="-8"/>
                <w:sz w:val="24"/>
                <w:szCs w:val="24"/>
              </w:rPr>
              <w:t xml:space="preserve"> </w:t>
            </w:r>
            <w:r w:rsidRPr="00AD03C8">
              <w:rPr>
                <w:rFonts w:ascii="Times New Roman" w:eastAsia="Times New Roman" w:hAnsi="Times New Roman" w:cs="Times New Roman"/>
                <w:sz w:val="24"/>
                <w:szCs w:val="24"/>
              </w:rPr>
              <w:t>платок,</w:t>
            </w:r>
            <w:r w:rsidRPr="00AD03C8">
              <w:rPr>
                <w:rFonts w:ascii="Times New Roman" w:eastAsia="Times New Roman" w:hAnsi="Times New Roman" w:cs="Times New Roman"/>
                <w:spacing w:val="-13"/>
                <w:sz w:val="24"/>
                <w:szCs w:val="24"/>
              </w:rPr>
              <w:t xml:space="preserve"> </w:t>
            </w:r>
            <w:r w:rsidRPr="00AD03C8">
              <w:rPr>
                <w:rFonts w:ascii="Times New Roman" w:eastAsia="Times New Roman" w:hAnsi="Times New Roman" w:cs="Times New Roman"/>
                <w:sz w:val="24"/>
                <w:szCs w:val="24"/>
              </w:rPr>
              <w:t>покормить</w:t>
            </w:r>
            <w:r w:rsidRPr="00AD03C8">
              <w:rPr>
                <w:rFonts w:ascii="Times New Roman" w:eastAsia="Times New Roman" w:hAnsi="Times New Roman" w:cs="Times New Roman"/>
                <w:spacing w:val="-12"/>
                <w:sz w:val="24"/>
                <w:szCs w:val="24"/>
              </w:rPr>
              <w:t xml:space="preserve"> </w:t>
            </w:r>
            <w:r w:rsidRPr="00AD03C8">
              <w:rPr>
                <w:rFonts w:ascii="Times New Roman" w:eastAsia="Times New Roman" w:hAnsi="Times New Roman" w:cs="Times New Roman"/>
                <w:sz w:val="24"/>
                <w:szCs w:val="24"/>
              </w:rPr>
              <w:t>домашнего</w:t>
            </w:r>
            <w:r w:rsidRPr="00AD03C8">
              <w:rPr>
                <w:rFonts w:ascii="Times New Roman" w:eastAsia="Times New Roman" w:hAnsi="Times New Roman" w:cs="Times New Roman"/>
                <w:spacing w:val="-16"/>
                <w:sz w:val="24"/>
                <w:szCs w:val="24"/>
              </w:rPr>
              <w:t xml:space="preserve"> </w:t>
            </w:r>
            <w:r w:rsidRPr="00AD03C8">
              <w:rPr>
                <w:rFonts w:ascii="Times New Roman" w:eastAsia="Times New Roman" w:hAnsi="Times New Roman" w:cs="Times New Roman"/>
                <w:sz w:val="24"/>
                <w:szCs w:val="24"/>
              </w:rPr>
              <w:t>питомца</w:t>
            </w:r>
            <w:r w:rsidRPr="00AD03C8">
              <w:rPr>
                <w:rFonts w:ascii="Times New Roman" w:eastAsia="Times New Roman" w:hAnsi="Times New Roman" w:cs="Times New Roman"/>
                <w:spacing w:val="-15"/>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тому</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подобное.</w:t>
            </w:r>
          </w:p>
          <w:p w14:paraId="4BD29230" w14:textId="352AB5E8" w:rsidR="00AD03C8" w:rsidRPr="00AD03C8" w:rsidRDefault="00AD03C8" w:rsidP="0008259B">
            <w:pPr>
              <w:spacing w:before="2" w:line="282" w:lineRule="auto"/>
              <w:ind w:right="93"/>
              <w:jc w:val="both"/>
              <w:rPr>
                <w:rFonts w:ascii="Times New Roman" w:eastAsia="Times New Roman" w:hAnsi="Times New Roman" w:cs="Times New Roman"/>
                <w:sz w:val="24"/>
                <w:szCs w:val="24"/>
              </w:rPr>
            </w:pPr>
            <w:r w:rsidRPr="00AD03C8">
              <w:rPr>
                <w:rFonts w:ascii="Times New Roman" w:eastAsia="Times New Roman" w:hAnsi="Times New Roman" w:cs="Times New Roman"/>
                <w:sz w:val="24"/>
                <w:szCs w:val="24"/>
              </w:rPr>
              <w:t xml:space="preserve">Поддерживает  коллективное </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 xml:space="preserve">выполнения  детьми </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 xml:space="preserve">трудовых </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 xml:space="preserve">поручений </w:t>
            </w:r>
            <w:r w:rsidRPr="00AD03C8">
              <w:rPr>
                <w:rFonts w:ascii="Times New Roman" w:eastAsia="Times New Roman" w:hAnsi="Times New Roman" w:cs="Times New Roman"/>
                <w:spacing w:val="5"/>
                <w:sz w:val="24"/>
                <w:szCs w:val="24"/>
              </w:rPr>
              <w:t xml:space="preserve"> </w:t>
            </w:r>
            <w:r w:rsidRPr="00AD03C8">
              <w:rPr>
                <w:rFonts w:ascii="Times New Roman" w:eastAsia="Times New Roman" w:hAnsi="Times New Roman" w:cs="Times New Roman"/>
                <w:sz w:val="24"/>
                <w:szCs w:val="24"/>
              </w:rPr>
              <w:t>во время</w:t>
            </w:r>
            <w:r w:rsidRPr="00AD03C8">
              <w:rPr>
                <w:rFonts w:ascii="Times New Roman" w:eastAsia="Times New Roman" w:hAnsi="Times New Roman" w:cs="Times New Roman"/>
                <w:spacing w:val="43"/>
                <w:sz w:val="24"/>
                <w:szCs w:val="24"/>
              </w:rPr>
              <w:t xml:space="preserve"> </w:t>
            </w:r>
            <w:r w:rsidRPr="00AD03C8">
              <w:rPr>
                <w:rFonts w:ascii="Times New Roman" w:eastAsia="Times New Roman" w:hAnsi="Times New Roman" w:cs="Times New Roman"/>
                <w:sz w:val="24"/>
                <w:szCs w:val="24"/>
              </w:rPr>
              <w:t>дежурства,</w:t>
            </w:r>
            <w:r w:rsidRPr="00AD03C8">
              <w:rPr>
                <w:rFonts w:ascii="Times New Roman" w:eastAsia="Times New Roman" w:hAnsi="Times New Roman" w:cs="Times New Roman"/>
                <w:spacing w:val="36"/>
                <w:sz w:val="24"/>
                <w:szCs w:val="24"/>
              </w:rPr>
              <w:t xml:space="preserve"> </w:t>
            </w:r>
            <w:r w:rsidRPr="00AD03C8">
              <w:rPr>
                <w:rFonts w:ascii="Times New Roman" w:eastAsia="Times New Roman" w:hAnsi="Times New Roman" w:cs="Times New Roman"/>
                <w:sz w:val="24"/>
                <w:szCs w:val="24"/>
              </w:rPr>
              <w:t>учит</w:t>
            </w:r>
            <w:r w:rsidRPr="00AD03C8">
              <w:rPr>
                <w:rFonts w:ascii="Times New Roman" w:eastAsia="Times New Roman" w:hAnsi="Times New Roman" w:cs="Times New Roman"/>
                <w:spacing w:val="51"/>
                <w:sz w:val="24"/>
                <w:szCs w:val="24"/>
              </w:rPr>
              <w:t xml:space="preserve"> </w:t>
            </w:r>
            <w:r w:rsidRPr="00AD03C8">
              <w:rPr>
                <w:rFonts w:ascii="Times New Roman" w:eastAsia="Times New Roman" w:hAnsi="Times New Roman" w:cs="Times New Roman"/>
                <w:sz w:val="24"/>
                <w:szCs w:val="24"/>
              </w:rPr>
              <w:t>детей</w:t>
            </w:r>
            <w:r w:rsidRPr="00AD03C8">
              <w:rPr>
                <w:rFonts w:ascii="Times New Roman" w:eastAsia="Times New Roman" w:hAnsi="Times New Roman" w:cs="Times New Roman"/>
                <w:spacing w:val="43"/>
                <w:sz w:val="24"/>
                <w:szCs w:val="24"/>
              </w:rPr>
              <w:t xml:space="preserve"> </w:t>
            </w:r>
            <w:r w:rsidRPr="00AD03C8">
              <w:rPr>
                <w:rFonts w:ascii="Times New Roman" w:eastAsia="Times New Roman" w:hAnsi="Times New Roman" w:cs="Times New Roman"/>
                <w:sz w:val="24"/>
                <w:szCs w:val="24"/>
              </w:rPr>
              <w:t>распределять</w:t>
            </w:r>
            <w:r w:rsidRPr="00AD03C8">
              <w:rPr>
                <w:rFonts w:ascii="Times New Roman" w:eastAsia="Times New Roman" w:hAnsi="Times New Roman" w:cs="Times New Roman"/>
                <w:spacing w:val="30"/>
                <w:sz w:val="24"/>
                <w:szCs w:val="24"/>
              </w:rPr>
              <w:t xml:space="preserve"> </w:t>
            </w:r>
            <w:r w:rsidRPr="00AD03C8">
              <w:rPr>
                <w:rFonts w:ascii="Times New Roman" w:eastAsia="Times New Roman" w:hAnsi="Times New Roman" w:cs="Times New Roman"/>
                <w:sz w:val="24"/>
                <w:szCs w:val="24"/>
              </w:rPr>
              <w:t>между</w:t>
            </w:r>
            <w:r w:rsidRPr="00AD03C8">
              <w:rPr>
                <w:rFonts w:ascii="Times New Roman" w:eastAsia="Times New Roman" w:hAnsi="Times New Roman" w:cs="Times New Roman"/>
                <w:spacing w:val="43"/>
                <w:sz w:val="24"/>
                <w:szCs w:val="24"/>
              </w:rPr>
              <w:t xml:space="preserve"> </w:t>
            </w:r>
            <w:r w:rsidRPr="00AD03C8">
              <w:rPr>
                <w:rFonts w:ascii="Times New Roman" w:eastAsia="Times New Roman" w:hAnsi="Times New Roman" w:cs="Times New Roman"/>
                <w:sz w:val="24"/>
                <w:szCs w:val="24"/>
              </w:rPr>
              <w:t>собой</w:t>
            </w:r>
            <w:r w:rsidRPr="00AD03C8">
              <w:rPr>
                <w:rFonts w:ascii="Times New Roman" w:eastAsia="Times New Roman" w:hAnsi="Times New Roman" w:cs="Times New Roman"/>
                <w:spacing w:val="48"/>
                <w:sz w:val="24"/>
                <w:szCs w:val="24"/>
              </w:rPr>
              <w:t xml:space="preserve"> </w:t>
            </w:r>
            <w:r w:rsidRPr="00AD03C8">
              <w:rPr>
                <w:rFonts w:ascii="Times New Roman" w:eastAsia="Times New Roman" w:hAnsi="Times New Roman" w:cs="Times New Roman"/>
                <w:sz w:val="24"/>
                <w:szCs w:val="24"/>
              </w:rPr>
              <w:t>трудовые</w:t>
            </w:r>
            <w:r w:rsidRPr="00AD03C8">
              <w:rPr>
                <w:rFonts w:ascii="Times New Roman" w:eastAsia="Times New Roman" w:hAnsi="Times New Roman" w:cs="Times New Roman"/>
                <w:spacing w:val="38"/>
                <w:sz w:val="24"/>
                <w:szCs w:val="24"/>
              </w:rPr>
              <w:t xml:space="preserve"> </w:t>
            </w:r>
            <w:r w:rsidRPr="00AD03C8">
              <w:rPr>
                <w:rFonts w:ascii="Times New Roman" w:eastAsia="Times New Roman" w:hAnsi="Times New Roman" w:cs="Times New Roman"/>
                <w:sz w:val="24"/>
                <w:szCs w:val="24"/>
              </w:rPr>
              <w:t>поручения</w:t>
            </w:r>
            <w:r w:rsidRPr="00AD03C8">
              <w:rPr>
                <w:rFonts w:ascii="Times New Roman" w:eastAsia="Times New Roman" w:hAnsi="Times New Roman" w:cs="Times New Roman"/>
                <w:spacing w:val="44"/>
                <w:sz w:val="24"/>
                <w:szCs w:val="24"/>
              </w:rPr>
              <w:t xml:space="preserve"> </w:t>
            </w:r>
            <w:r w:rsidRPr="00AD03C8">
              <w:rPr>
                <w:rFonts w:ascii="Times New Roman" w:eastAsia="Times New Roman" w:hAnsi="Times New Roman" w:cs="Times New Roman"/>
                <w:sz w:val="24"/>
                <w:szCs w:val="24"/>
              </w:rPr>
              <w:t xml:space="preserve">для получения </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 xml:space="preserve">единого  трудового </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 xml:space="preserve">результата, </w:t>
            </w:r>
            <w:r w:rsidRPr="00AD03C8">
              <w:rPr>
                <w:rFonts w:ascii="Times New Roman" w:eastAsia="Times New Roman" w:hAnsi="Times New Roman" w:cs="Times New Roman"/>
                <w:spacing w:val="1"/>
                <w:sz w:val="24"/>
                <w:szCs w:val="24"/>
              </w:rPr>
              <w:t xml:space="preserve"> </w:t>
            </w:r>
            <w:r w:rsidRPr="00AD03C8">
              <w:rPr>
                <w:rFonts w:ascii="Times New Roman" w:eastAsia="Times New Roman" w:hAnsi="Times New Roman" w:cs="Times New Roman"/>
                <w:sz w:val="24"/>
                <w:szCs w:val="24"/>
              </w:rPr>
              <w:t xml:space="preserve">знакомит </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 xml:space="preserve">детей </w:t>
            </w:r>
            <w:r w:rsidRPr="00AD03C8">
              <w:rPr>
                <w:rFonts w:ascii="Times New Roman" w:eastAsia="Times New Roman" w:hAnsi="Times New Roman" w:cs="Times New Roman"/>
                <w:spacing w:val="17"/>
                <w:sz w:val="24"/>
                <w:szCs w:val="24"/>
              </w:rPr>
              <w:t xml:space="preserve"> </w:t>
            </w:r>
            <w:r w:rsidRPr="00AD03C8">
              <w:rPr>
                <w:rFonts w:ascii="Times New Roman" w:eastAsia="Times New Roman" w:hAnsi="Times New Roman" w:cs="Times New Roman"/>
                <w:sz w:val="24"/>
                <w:szCs w:val="24"/>
              </w:rPr>
              <w:t xml:space="preserve">с </w:t>
            </w:r>
            <w:r w:rsidRPr="00AD03C8">
              <w:rPr>
                <w:rFonts w:ascii="Times New Roman" w:eastAsia="Times New Roman" w:hAnsi="Times New Roman" w:cs="Times New Roman"/>
                <w:spacing w:val="17"/>
                <w:sz w:val="24"/>
                <w:szCs w:val="24"/>
              </w:rPr>
              <w:t xml:space="preserve"> </w:t>
            </w:r>
            <w:r w:rsidRPr="00AD03C8">
              <w:rPr>
                <w:rFonts w:ascii="Times New Roman" w:eastAsia="Times New Roman" w:hAnsi="Times New Roman" w:cs="Times New Roman"/>
                <w:sz w:val="24"/>
                <w:szCs w:val="24"/>
              </w:rPr>
              <w:t>правилами использования</w:t>
            </w:r>
            <w:r w:rsidRPr="00AD03C8">
              <w:rPr>
                <w:rFonts w:ascii="Times New Roman" w:eastAsia="Times New Roman" w:hAnsi="Times New Roman" w:cs="Times New Roman"/>
                <w:spacing w:val="-17"/>
                <w:sz w:val="24"/>
                <w:szCs w:val="24"/>
              </w:rPr>
              <w:t xml:space="preserve"> </w:t>
            </w:r>
            <w:r w:rsidRPr="00AD03C8">
              <w:rPr>
                <w:rFonts w:ascii="Times New Roman" w:eastAsia="Times New Roman" w:hAnsi="Times New Roman" w:cs="Times New Roman"/>
                <w:sz w:val="24"/>
                <w:szCs w:val="24"/>
              </w:rPr>
              <w:t>инструментов</w:t>
            </w:r>
            <w:r w:rsidRPr="00AD03C8">
              <w:rPr>
                <w:rFonts w:ascii="Times New Roman" w:eastAsia="Times New Roman" w:hAnsi="Times New Roman" w:cs="Times New Roman"/>
                <w:spacing w:val="-20"/>
                <w:sz w:val="24"/>
                <w:szCs w:val="24"/>
              </w:rPr>
              <w:t xml:space="preserve"> </w:t>
            </w:r>
            <w:r w:rsidRPr="00AD03C8">
              <w:rPr>
                <w:rFonts w:ascii="Times New Roman" w:eastAsia="Times New Roman" w:hAnsi="Times New Roman" w:cs="Times New Roman"/>
                <w:sz w:val="24"/>
                <w:szCs w:val="24"/>
              </w:rPr>
              <w:t>труда</w:t>
            </w:r>
            <w:r w:rsidRPr="00AD03C8">
              <w:rPr>
                <w:rFonts w:ascii="Times New Roman" w:eastAsia="Times New Roman" w:hAnsi="Times New Roman" w:cs="Times New Roman"/>
                <w:spacing w:val="-23"/>
                <w:sz w:val="24"/>
                <w:szCs w:val="24"/>
              </w:rPr>
              <w:t xml:space="preserve"> </w:t>
            </w:r>
            <w:r w:rsidRPr="00AD03C8">
              <w:rPr>
                <w:rFonts w:ascii="Times New Roman" w:eastAsia="Times New Roman" w:hAnsi="Times New Roman" w:cs="Times New Roman"/>
                <w:w w:val="204"/>
                <w:sz w:val="24"/>
                <w:szCs w:val="24"/>
              </w:rPr>
              <w:t>-</w:t>
            </w:r>
            <w:r w:rsidRPr="00AD03C8">
              <w:rPr>
                <w:rFonts w:ascii="Times New Roman" w:eastAsia="Times New Roman" w:hAnsi="Times New Roman" w:cs="Times New Roman"/>
                <w:spacing w:val="-38"/>
                <w:sz w:val="24"/>
                <w:szCs w:val="24"/>
              </w:rPr>
              <w:t xml:space="preserve"> </w:t>
            </w:r>
            <w:r w:rsidRPr="00AD03C8">
              <w:rPr>
                <w:rFonts w:ascii="Times New Roman" w:eastAsia="Times New Roman" w:hAnsi="Times New Roman" w:cs="Times New Roman"/>
                <w:sz w:val="24"/>
                <w:szCs w:val="24"/>
              </w:rPr>
              <w:t>ножниц,</w:t>
            </w:r>
            <w:r w:rsidRPr="00AD03C8">
              <w:rPr>
                <w:rFonts w:ascii="Times New Roman" w:eastAsia="Times New Roman" w:hAnsi="Times New Roman" w:cs="Times New Roman"/>
                <w:spacing w:val="-9"/>
                <w:sz w:val="24"/>
                <w:szCs w:val="24"/>
              </w:rPr>
              <w:t xml:space="preserve"> </w:t>
            </w:r>
            <w:r w:rsidRPr="00AD03C8">
              <w:rPr>
                <w:rFonts w:ascii="Times New Roman" w:eastAsia="Times New Roman" w:hAnsi="Times New Roman" w:cs="Times New Roman"/>
                <w:sz w:val="24"/>
                <w:szCs w:val="24"/>
              </w:rPr>
              <w:t>иголки</w:t>
            </w:r>
            <w:r w:rsidRPr="00AD03C8">
              <w:rPr>
                <w:rFonts w:ascii="Times New Roman" w:eastAsia="Times New Roman" w:hAnsi="Times New Roman" w:cs="Times New Roman"/>
                <w:spacing w:val="-10"/>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3"/>
                <w:sz w:val="24"/>
                <w:szCs w:val="24"/>
              </w:rPr>
              <w:t xml:space="preserve"> </w:t>
            </w:r>
            <w:r w:rsidRPr="00AD03C8">
              <w:rPr>
                <w:rFonts w:ascii="Times New Roman" w:eastAsia="Times New Roman" w:hAnsi="Times New Roman" w:cs="Times New Roman"/>
                <w:sz w:val="24"/>
                <w:szCs w:val="24"/>
              </w:rPr>
              <w:t>тому</w:t>
            </w:r>
            <w:r w:rsidRPr="00AD03C8">
              <w:rPr>
                <w:rFonts w:ascii="Times New Roman" w:eastAsia="Times New Roman" w:hAnsi="Times New Roman" w:cs="Times New Roman"/>
                <w:spacing w:val="-6"/>
                <w:sz w:val="24"/>
                <w:szCs w:val="24"/>
              </w:rPr>
              <w:t xml:space="preserve"> </w:t>
            </w:r>
            <w:r w:rsidRPr="00AD03C8">
              <w:rPr>
                <w:rFonts w:ascii="Times New Roman" w:eastAsia="Times New Roman" w:hAnsi="Times New Roman" w:cs="Times New Roman"/>
                <w:sz w:val="24"/>
                <w:szCs w:val="24"/>
              </w:rPr>
              <w:t>подобное.</w:t>
            </w:r>
            <w:r w:rsidR="0008259B">
              <w:rPr>
                <w:rFonts w:ascii="Times New Roman" w:eastAsia="Times New Roman" w:hAnsi="Times New Roman" w:cs="Times New Roman"/>
                <w:sz w:val="24"/>
                <w:szCs w:val="24"/>
              </w:rPr>
              <w:t xml:space="preserve"> </w:t>
            </w:r>
            <w:r w:rsidRPr="0008259B">
              <w:rPr>
                <w:rFonts w:ascii="Times New Roman" w:eastAsia="Times New Roman" w:hAnsi="Times New Roman" w:cs="Times New Roman"/>
                <w:b/>
                <w:sz w:val="24"/>
                <w:szCs w:val="24"/>
              </w:rPr>
              <w:t>В</w:t>
            </w:r>
            <w:r w:rsidRPr="0008259B">
              <w:rPr>
                <w:rFonts w:ascii="Times New Roman" w:eastAsia="Times New Roman" w:hAnsi="Times New Roman" w:cs="Times New Roman"/>
                <w:b/>
                <w:spacing w:val="-4"/>
                <w:sz w:val="24"/>
                <w:szCs w:val="24"/>
              </w:rPr>
              <w:t xml:space="preserve"> </w:t>
            </w:r>
            <w:r w:rsidRPr="0008259B">
              <w:rPr>
                <w:rFonts w:ascii="Times New Roman" w:eastAsia="Times New Roman" w:hAnsi="Times New Roman" w:cs="Times New Roman"/>
                <w:b/>
                <w:sz w:val="24"/>
                <w:szCs w:val="24"/>
              </w:rPr>
              <w:t>области</w:t>
            </w:r>
            <w:r w:rsidRPr="0008259B">
              <w:rPr>
                <w:rFonts w:ascii="Times New Roman" w:eastAsia="Times New Roman" w:hAnsi="Times New Roman" w:cs="Times New Roman"/>
                <w:b/>
                <w:spacing w:val="-9"/>
                <w:sz w:val="24"/>
                <w:szCs w:val="24"/>
              </w:rPr>
              <w:t xml:space="preserve"> </w:t>
            </w:r>
            <w:r w:rsidRPr="0008259B">
              <w:rPr>
                <w:rFonts w:ascii="Times New Roman" w:eastAsia="Times New Roman" w:hAnsi="Times New Roman" w:cs="Times New Roman"/>
                <w:b/>
                <w:sz w:val="24"/>
                <w:szCs w:val="24"/>
              </w:rPr>
              <w:t>формирования</w:t>
            </w:r>
            <w:r w:rsidRPr="0008259B">
              <w:rPr>
                <w:rFonts w:ascii="Times New Roman" w:eastAsia="Times New Roman" w:hAnsi="Times New Roman" w:cs="Times New Roman"/>
                <w:b/>
                <w:spacing w:val="-23"/>
                <w:sz w:val="24"/>
                <w:szCs w:val="24"/>
              </w:rPr>
              <w:t xml:space="preserve"> </w:t>
            </w:r>
            <w:r w:rsidRPr="0008259B">
              <w:rPr>
                <w:rFonts w:ascii="Times New Roman" w:eastAsia="Times New Roman" w:hAnsi="Times New Roman" w:cs="Times New Roman"/>
                <w:b/>
                <w:sz w:val="24"/>
                <w:szCs w:val="24"/>
              </w:rPr>
              <w:t>безопасного</w:t>
            </w:r>
            <w:r w:rsidRPr="0008259B">
              <w:rPr>
                <w:rFonts w:ascii="Times New Roman" w:eastAsia="Times New Roman" w:hAnsi="Times New Roman" w:cs="Times New Roman"/>
                <w:b/>
                <w:spacing w:val="-17"/>
                <w:sz w:val="24"/>
                <w:szCs w:val="24"/>
              </w:rPr>
              <w:t xml:space="preserve"> </w:t>
            </w:r>
            <w:r w:rsidRPr="0008259B">
              <w:rPr>
                <w:rFonts w:ascii="Times New Roman" w:eastAsia="Times New Roman" w:hAnsi="Times New Roman" w:cs="Times New Roman"/>
                <w:b/>
                <w:sz w:val="24"/>
                <w:szCs w:val="24"/>
              </w:rPr>
              <w:t>поведения.</w:t>
            </w:r>
          </w:p>
          <w:p w14:paraId="0014A958" w14:textId="77777777" w:rsidR="00AD03C8" w:rsidRPr="00AD03C8" w:rsidRDefault="00AD03C8" w:rsidP="0008259B">
            <w:pPr>
              <w:spacing w:before="2"/>
              <w:ind w:right="-20"/>
              <w:rPr>
                <w:rFonts w:ascii="Times New Roman" w:eastAsia="Times New Roman" w:hAnsi="Times New Roman" w:cs="Times New Roman"/>
                <w:sz w:val="24"/>
                <w:szCs w:val="24"/>
              </w:rPr>
            </w:pPr>
            <w:r w:rsidRPr="00AD03C8">
              <w:rPr>
                <w:rFonts w:ascii="Times New Roman" w:eastAsia="Times New Roman" w:hAnsi="Times New Roman" w:cs="Times New Roman"/>
                <w:sz w:val="24"/>
                <w:szCs w:val="24"/>
              </w:rPr>
              <w:t xml:space="preserve">Педагог </w:t>
            </w:r>
            <w:r w:rsidRPr="00AD03C8">
              <w:rPr>
                <w:rFonts w:ascii="Times New Roman" w:eastAsia="Times New Roman" w:hAnsi="Times New Roman" w:cs="Times New Roman"/>
                <w:spacing w:val="27"/>
                <w:sz w:val="24"/>
                <w:szCs w:val="24"/>
              </w:rPr>
              <w:t xml:space="preserve"> </w:t>
            </w:r>
            <w:r w:rsidRPr="00AD03C8">
              <w:rPr>
                <w:rFonts w:ascii="Times New Roman" w:eastAsia="Times New Roman" w:hAnsi="Times New Roman" w:cs="Times New Roman"/>
                <w:sz w:val="24"/>
                <w:szCs w:val="24"/>
              </w:rPr>
              <w:t xml:space="preserve">осуществляет </w:t>
            </w:r>
            <w:r w:rsidRPr="00AD03C8">
              <w:rPr>
                <w:rFonts w:ascii="Times New Roman" w:eastAsia="Times New Roman" w:hAnsi="Times New Roman" w:cs="Times New Roman"/>
                <w:spacing w:val="8"/>
                <w:sz w:val="24"/>
                <w:szCs w:val="24"/>
              </w:rPr>
              <w:t xml:space="preserve"> </w:t>
            </w:r>
            <w:r w:rsidRPr="00AD03C8">
              <w:rPr>
                <w:rFonts w:ascii="Times New Roman" w:eastAsia="Times New Roman" w:hAnsi="Times New Roman" w:cs="Times New Roman"/>
                <w:sz w:val="24"/>
                <w:szCs w:val="24"/>
              </w:rPr>
              <w:t xml:space="preserve">ознакомление  детей </w:t>
            </w:r>
            <w:r w:rsidRPr="00AD03C8">
              <w:rPr>
                <w:rFonts w:ascii="Times New Roman" w:eastAsia="Times New Roman" w:hAnsi="Times New Roman" w:cs="Times New Roman"/>
                <w:spacing w:val="25"/>
                <w:sz w:val="24"/>
                <w:szCs w:val="24"/>
              </w:rPr>
              <w:t xml:space="preserve"> </w:t>
            </w:r>
            <w:r w:rsidRPr="00AD03C8">
              <w:rPr>
                <w:rFonts w:ascii="Times New Roman" w:eastAsia="Times New Roman" w:hAnsi="Times New Roman" w:cs="Times New Roman"/>
                <w:sz w:val="24"/>
                <w:szCs w:val="24"/>
              </w:rPr>
              <w:t xml:space="preserve">с </w:t>
            </w:r>
            <w:r w:rsidRPr="00AD03C8">
              <w:rPr>
                <w:rFonts w:ascii="Times New Roman" w:eastAsia="Times New Roman" w:hAnsi="Times New Roman" w:cs="Times New Roman"/>
                <w:spacing w:val="25"/>
                <w:sz w:val="24"/>
                <w:szCs w:val="24"/>
              </w:rPr>
              <w:t xml:space="preserve"> </w:t>
            </w:r>
            <w:r w:rsidRPr="00AD03C8">
              <w:rPr>
                <w:rFonts w:ascii="Times New Roman" w:eastAsia="Times New Roman" w:hAnsi="Times New Roman" w:cs="Times New Roman"/>
                <w:sz w:val="24"/>
                <w:szCs w:val="24"/>
              </w:rPr>
              <w:t xml:space="preserve">правилами </w:t>
            </w:r>
            <w:r w:rsidRPr="00AD03C8">
              <w:rPr>
                <w:rFonts w:ascii="Times New Roman" w:eastAsia="Times New Roman" w:hAnsi="Times New Roman" w:cs="Times New Roman"/>
                <w:spacing w:val="11"/>
                <w:sz w:val="24"/>
                <w:szCs w:val="24"/>
              </w:rPr>
              <w:t xml:space="preserve"> </w:t>
            </w:r>
            <w:r w:rsidRPr="00AD03C8">
              <w:rPr>
                <w:rFonts w:ascii="Times New Roman" w:eastAsia="Times New Roman" w:hAnsi="Times New Roman" w:cs="Times New Roman"/>
                <w:sz w:val="24"/>
                <w:szCs w:val="24"/>
              </w:rPr>
              <w:t>безопасного поведения</w:t>
            </w:r>
            <w:r w:rsidRPr="00AD03C8">
              <w:rPr>
                <w:rFonts w:ascii="Times New Roman" w:eastAsia="Times New Roman" w:hAnsi="Times New Roman" w:cs="Times New Roman"/>
                <w:spacing w:val="12"/>
                <w:sz w:val="24"/>
                <w:szCs w:val="24"/>
              </w:rPr>
              <w:t xml:space="preserve"> </w:t>
            </w:r>
            <w:r w:rsidRPr="00AD03C8">
              <w:rPr>
                <w:rFonts w:ascii="Times New Roman" w:eastAsia="Times New Roman" w:hAnsi="Times New Roman" w:cs="Times New Roman"/>
                <w:sz w:val="24"/>
                <w:szCs w:val="24"/>
              </w:rPr>
              <w:t>в</w:t>
            </w:r>
            <w:r w:rsidRPr="00AD03C8">
              <w:rPr>
                <w:rFonts w:ascii="Times New Roman" w:eastAsia="Times New Roman" w:hAnsi="Times New Roman" w:cs="Times New Roman"/>
                <w:spacing w:val="35"/>
                <w:sz w:val="24"/>
                <w:szCs w:val="24"/>
              </w:rPr>
              <w:t xml:space="preserve"> </w:t>
            </w:r>
            <w:r w:rsidRPr="00AD03C8">
              <w:rPr>
                <w:rFonts w:ascii="Times New Roman" w:eastAsia="Times New Roman" w:hAnsi="Times New Roman" w:cs="Times New Roman"/>
                <w:sz w:val="24"/>
                <w:szCs w:val="24"/>
              </w:rPr>
              <w:t>ситуациях,</w:t>
            </w:r>
            <w:r w:rsidRPr="00AD03C8">
              <w:rPr>
                <w:rFonts w:ascii="Times New Roman" w:eastAsia="Times New Roman" w:hAnsi="Times New Roman" w:cs="Times New Roman"/>
                <w:spacing w:val="22"/>
                <w:sz w:val="24"/>
                <w:szCs w:val="24"/>
              </w:rPr>
              <w:t xml:space="preserve"> </w:t>
            </w:r>
            <w:r w:rsidRPr="00AD03C8">
              <w:rPr>
                <w:rFonts w:ascii="Times New Roman" w:eastAsia="Times New Roman" w:hAnsi="Times New Roman" w:cs="Times New Roman"/>
                <w:sz w:val="24"/>
                <w:szCs w:val="24"/>
              </w:rPr>
              <w:t>создающих</w:t>
            </w:r>
            <w:r w:rsidRPr="00AD03C8">
              <w:rPr>
                <w:rFonts w:ascii="Times New Roman" w:eastAsia="Times New Roman" w:hAnsi="Times New Roman" w:cs="Times New Roman"/>
                <w:spacing w:val="24"/>
                <w:sz w:val="24"/>
                <w:szCs w:val="24"/>
              </w:rPr>
              <w:t xml:space="preserve"> </w:t>
            </w:r>
            <w:r w:rsidRPr="00AD03C8">
              <w:rPr>
                <w:rFonts w:ascii="Times New Roman" w:eastAsia="Times New Roman" w:hAnsi="Times New Roman" w:cs="Times New Roman"/>
                <w:sz w:val="24"/>
                <w:szCs w:val="24"/>
              </w:rPr>
              <w:t>угрозу</w:t>
            </w:r>
            <w:r w:rsidRPr="00AD03C8">
              <w:rPr>
                <w:rFonts w:ascii="Times New Roman" w:eastAsia="Times New Roman" w:hAnsi="Times New Roman" w:cs="Times New Roman"/>
                <w:spacing w:val="33"/>
                <w:sz w:val="24"/>
                <w:szCs w:val="24"/>
              </w:rPr>
              <w:t xml:space="preserve"> </w:t>
            </w:r>
            <w:r w:rsidRPr="00AD03C8">
              <w:rPr>
                <w:rFonts w:ascii="Times New Roman" w:eastAsia="Times New Roman" w:hAnsi="Times New Roman" w:cs="Times New Roman"/>
                <w:sz w:val="24"/>
                <w:szCs w:val="24"/>
              </w:rPr>
              <w:t>жизни</w:t>
            </w:r>
            <w:r w:rsidRPr="00AD03C8">
              <w:rPr>
                <w:rFonts w:ascii="Times New Roman" w:eastAsia="Times New Roman" w:hAnsi="Times New Roman" w:cs="Times New Roman"/>
                <w:spacing w:val="33"/>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38"/>
                <w:sz w:val="24"/>
                <w:szCs w:val="24"/>
              </w:rPr>
              <w:t xml:space="preserve"> </w:t>
            </w:r>
            <w:r w:rsidRPr="00AD03C8">
              <w:rPr>
                <w:rFonts w:ascii="Times New Roman" w:eastAsia="Times New Roman" w:hAnsi="Times New Roman" w:cs="Times New Roman"/>
                <w:sz w:val="24"/>
                <w:szCs w:val="24"/>
              </w:rPr>
              <w:t>здоровью</w:t>
            </w:r>
            <w:r w:rsidRPr="00AD03C8">
              <w:rPr>
                <w:rFonts w:ascii="Times New Roman" w:eastAsia="Times New Roman" w:hAnsi="Times New Roman" w:cs="Times New Roman"/>
                <w:spacing w:val="28"/>
                <w:sz w:val="24"/>
                <w:szCs w:val="24"/>
              </w:rPr>
              <w:t xml:space="preserve"> </w:t>
            </w:r>
            <w:r w:rsidRPr="00AD03C8">
              <w:rPr>
                <w:rFonts w:ascii="Times New Roman" w:eastAsia="Times New Roman" w:hAnsi="Times New Roman" w:cs="Times New Roman"/>
                <w:sz w:val="24"/>
                <w:szCs w:val="24"/>
              </w:rPr>
              <w:t>ребёнка</w:t>
            </w:r>
            <w:r w:rsidRPr="00AD03C8">
              <w:rPr>
                <w:rFonts w:ascii="Times New Roman" w:eastAsia="Times New Roman" w:hAnsi="Times New Roman" w:cs="Times New Roman"/>
                <w:spacing w:val="24"/>
                <w:sz w:val="24"/>
                <w:szCs w:val="24"/>
              </w:rPr>
              <w:t xml:space="preserve"> </w:t>
            </w:r>
            <w:r w:rsidRPr="00AD03C8">
              <w:rPr>
                <w:rFonts w:ascii="Times New Roman" w:eastAsia="Times New Roman" w:hAnsi="Times New Roman" w:cs="Times New Roman"/>
                <w:sz w:val="24"/>
                <w:szCs w:val="24"/>
              </w:rPr>
              <w:t>(погас</w:t>
            </w:r>
            <w:r w:rsidRPr="00AD03C8">
              <w:rPr>
                <w:rFonts w:ascii="Times New Roman" w:eastAsia="Times New Roman" w:hAnsi="Times New Roman" w:cs="Times New Roman"/>
                <w:spacing w:val="24"/>
                <w:sz w:val="24"/>
                <w:szCs w:val="24"/>
              </w:rPr>
              <w:t xml:space="preserve"> </w:t>
            </w:r>
            <w:r w:rsidRPr="00AD03C8">
              <w:rPr>
                <w:rFonts w:ascii="Times New Roman" w:eastAsia="Times New Roman" w:hAnsi="Times New Roman" w:cs="Times New Roman"/>
                <w:sz w:val="24"/>
                <w:szCs w:val="24"/>
              </w:rPr>
              <w:t>свет,</w:t>
            </w:r>
            <w:r>
              <w:rPr>
                <w:rFonts w:ascii="Times New Roman" w:eastAsia="Times New Roman" w:hAnsi="Times New Roman" w:cs="Times New Roman"/>
                <w:sz w:val="24"/>
                <w:szCs w:val="24"/>
              </w:rPr>
              <w:t xml:space="preserve"> </w:t>
            </w:r>
            <w:r w:rsidRPr="00AD03C8">
              <w:rPr>
                <w:rFonts w:ascii="Times New Roman" w:eastAsia="Times New Roman" w:hAnsi="Times New Roman" w:cs="Times New Roman"/>
                <w:sz w:val="24"/>
                <w:szCs w:val="24"/>
              </w:rPr>
              <w:t>4)</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В</w:t>
            </w:r>
            <w:r w:rsidRPr="00AD03C8">
              <w:rPr>
                <w:rFonts w:ascii="Times New Roman" w:eastAsia="Times New Roman" w:hAnsi="Times New Roman" w:cs="Times New Roman"/>
                <w:spacing w:val="-4"/>
                <w:sz w:val="24"/>
                <w:szCs w:val="24"/>
              </w:rPr>
              <w:t xml:space="preserve"> </w:t>
            </w:r>
            <w:r w:rsidRPr="00AD03C8">
              <w:rPr>
                <w:rFonts w:ascii="Times New Roman" w:eastAsia="Times New Roman" w:hAnsi="Times New Roman" w:cs="Times New Roman"/>
                <w:sz w:val="24"/>
                <w:szCs w:val="24"/>
              </w:rPr>
              <w:t>области</w:t>
            </w:r>
            <w:r w:rsidRPr="00AD03C8">
              <w:rPr>
                <w:rFonts w:ascii="Times New Roman" w:eastAsia="Times New Roman" w:hAnsi="Times New Roman" w:cs="Times New Roman"/>
                <w:spacing w:val="-9"/>
                <w:sz w:val="24"/>
                <w:szCs w:val="24"/>
              </w:rPr>
              <w:t xml:space="preserve"> </w:t>
            </w:r>
            <w:r w:rsidRPr="00AD03C8">
              <w:rPr>
                <w:rFonts w:ascii="Times New Roman" w:eastAsia="Times New Roman" w:hAnsi="Times New Roman" w:cs="Times New Roman"/>
                <w:sz w:val="24"/>
                <w:szCs w:val="24"/>
              </w:rPr>
              <w:t>формирования</w:t>
            </w:r>
            <w:r w:rsidRPr="00AD03C8">
              <w:rPr>
                <w:rFonts w:ascii="Times New Roman" w:eastAsia="Times New Roman" w:hAnsi="Times New Roman" w:cs="Times New Roman"/>
                <w:spacing w:val="-23"/>
                <w:sz w:val="24"/>
                <w:szCs w:val="24"/>
              </w:rPr>
              <w:t xml:space="preserve"> </w:t>
            </w:r>
            <w:r w:rsidRPr="00AD03C8">
              <w:rPr>
                <w:rFonts w:ascii="Times New Roman" w:eastAsia="Times New Roman" w:hAnsi="Times New Roman" w:cs="Times New Roman"/>
                <w:sz w:val="24"/>
                <w:szCs w:val="24"/>
              </w:rPr>
              <w:t>безопасного</w:t>
            </w:r>
            <w:r w:rsidRPr="00AD03C8">
              <w:rPr>
                <w:rFonts w:ascii="Times New Roman" w:eastAsia="Times New Roman" w:hAnsi="Times New Roman" w:cs="Times New Roman"/>
                <w:spacing w:val="-17"/>
                <w:sz w:val="24"/>
                <w:szCs w:val="24"/>
              </w:rPr>
              <w:t xml:space="preserve"> </w:t>
            </w:r>
            <w:r w:rsidRPr="00AD03C8">
              <w:rPr>
                <w:rFonts w:ascii="Times New Roman" w:eastAsia="Times New Roman" w:hAnsi="Times New Roman" w:cs="Times New Roman"/>
                <w:sz w:val="24"/>
                <w:szCs w:val="24"/>
              </w:rPr>
              <w:t>поведения.</w:t>
            </w:r>
          </w:p>
          <w:p w14:paraId="14DF0C64" w14:textId="77777777" w:rsidR="0008259B" w:rsidRPr="0008259B" w:rsidRDefault="00AD03C8" w:rsidP="0008259B">
            <w:pPr>
              <w:spacing w:line="288" w:lineRule="auto"/>
              <w:ind w:right="52"/>
              <w:jc w:val="both"/>
              <w:rPr>
                <w:rFonts w:ascii="Times New Roman" w:eastAsia="Times New Roman" w:hAnsi="Times New Roman" w:cs="Times New Roman"/>
                <w:sz w:val="24"/>
                <w:szCs w:val="24"/>
              </w:rPr>
            </w:pPr>
            <w:r w:rsidRPr="00AD03C8">
              <w:rPr>
                <w:rFonts w:ascii="Times New Roman" w:eastAsia="Times New Roman" w:hAnsi="Times New Roman" w:cs="Times New Roman"/>
                <w:sz w:val="24"/>
                <w:szCs w:val="24"/>
              </w:rPr>
              <w:t xml:space="preserve">Педагог </w:t>
            </w:r>
            <w:r w:rsidRPr="00AD03C8">
              <w:rPr>
                <w:rFonts w:ascii="Times New Roman" w:eastAsia="Times New Roman" w:hAnsi="Times New Roman" w:cs="Times New Roman"/>
                <w:spacing w:val="27"/>
                <w:sz w:val="24"/>
                <w:szCs w:val="24"/>
              </w:rPr>
              <w:t xml:space="preserve"> </w:t>
            </w:r>
            <w:r w:rsidRPr="00AD03C8">
              <w:rPr>
                <w:rFonts w:ascii="Times New Roman" w:eastAsia="Times New Roman" w:hAnsi="Times New Roman" w:cs="Times New Roman"/>
                <w:sz w:val="24"/>
                <w:szCs w:val="24"/>
              </w:rPr>
              <w:t xml:space="preserve">осуществляет </w:t>
            </w:r>
            <w:r w:rsidRPr="00AD03C8">
              <w:rPr>
                <w:rFonts w:ascii="Times New Roman" w:eastAsia="Times New Roman" w:hAnsi="Times New Roman" w:cs="Times New Roman"/>
                <w:spacing w:val="8"/>
                <w:sz w:val="24"/>
                <w:szCs w:val="24"/>
              </w:rPr>
              <w:t xml:space="preserve"> </w:t>
            </w:r>
            <w:r w:rsidRPr="00AD03C8">
              <w:rPr>
                <w:rFonts w:ascii="Times New Roman" w:eastAsia="Times New Roman" w:hAnsi="Times New Roman" w:cs="Times New Roman"/>
                <w:sz w:val="24"/>
                <w:szCs w:val="24"/>
              </w:rPr>
              <w:t xml:space="preserve">ознакомление  детей </w:t>
            </w:r>
            <w:r w:rsidRPr="00AD03C8">
              <w:rPr>
                <w:rFonts w:ascii="Times New Roman" w:eastAsia="Times New Roman" w:hAnsi="Times New Roman" w:cs="Times New Roman"/>
                <w:spacing w:val="25"/>
                <w:sz w:val="24"/>
                <w:szCs w:val="24"/>
              </w:rPr>
              <w:t xml:space="preserve"> </w:t>
            </w:r>
            <w:r w:rsidRPr="00AD03C8">
              <w:rPr>
                <w:rFonts w:ascii="Times New Roman" w:eastAsia="Times New Roman" w:hAnsi="Times New Roman" w:cs="Times New Roman"/>
                <w:sz w:val="24"/>
                <w:szCs w:val="24"/>
              </w:rPr>
              <w:t xml:space="preserve">с </w:t>
            </w:r>
            <w:r w:rsidRPr="00AD03C8">
              <w:rPr>
                <w:rFonts w:ascii="Times New Roman" w:eastAsia="Times New Roman" w:hAnsi="Times New Roman" w:cs="Times New Roman"/>
                <w:spacing w:val="25"/>
                <w:sz w:val="24"/>
                <w:szCs w:val="24"/>
              </w:rPr>
              <w:t xml:space="preserve"> </w:t>
            </w:r>
            <w:r w:rsidRPr="00AD03C8">
              <w:rPr>
                <w:rFonts w:ascii="Times New Roman" w:eastAsia="Times New Roman" w:hAnsi="Times New Roman" w:cs="Times New Roman"/>
                <w:sz w:val="24"/>
                <w:szCs w:val="24"/>
              </w:rPr>
              <w:t xml:space="preserve">правилами </w:t>
            </w:r>
            <w:r w:rsidRPr="00AD03C8">
              <w:rPr>
                <w:rFonts w:ascii="Times New Roman" w:eastAsia="Times New Roman" w:hAnsi="Times New Roman" w:cs="Times New Roman"/>
                <w:spacing w:val="11"/>
                <w:sz w:val="24"/>
                <w:szCs w:val="24"/>
              </w:rPr>
              <w:t xml:space="preserve"> </w:t>
            </w:r>
            <w:r w:rsidRPr="00AD03C8">
              <w:rPr>
                <w:rFonts w:ascii="Times New Roman" w:eastAsia="Times New Roman" w:hAnsi="Times New Roman" w:cs="Times New Roman"/>
                <w:sz w:val="24"/>
                <w:szCs w:val="24"/>
              </w:rPr>
              <w:t>безопасного поведения</w:t>
            </w:r>
            <w:r w:rsidRPr="00AD03C8">
              <w:rPr>
                <w:rFonts w:ascii="Times New Roman" w:eastAsia="Times New Roman" w:hAnsi="Times New Roman" w:cs="Times New Roman"/>
                <w:spacing w:val="12"/>
                <w:sz w:val="24"/>
                <w:szCs w:val="24"/>
              </w:rPr>
              <w:t xml:space="preserve"> </w:t>
            </w:r>
            <w:r w:rsidRPr="00AD03C8">
              <w:rPr>
                <w:rFonts w:ascii="Times New Roman" w:eastAsia="Times New Roman" w:hAnsi="Times New Roman" w:cs="Times New Roman"/>
                <w:sz w:val="24"/>
                <w:szCs w:val="24"/>
              </w:rPr>
              <w:t>в</w:t>
            </w:r>
            <w:r w:rsidRPr="00AD03C8">
              <w:rPr>
                <w:rFonts w:ascii="Times New Roman" w:eastAsia="Times New Roman" w:hAnsi="Times New Roman" w:cs="Times New Roman"/>
                <w:spacing w:val="35"/>
                <w:sz w:val="24"/>
                <w:szCs w:val="24"/>
              </w:rPr>
              <w:t xml:space="preserve"> </w:t>
            </w:r>
            <w:r w:rsidRPr="00AD03C8">
              <w:rPr>
                <w:rFonts w:ascii="Times New Roman" w:eastAsia="Times New Roman" w:hAnsi="Times New Roman" w:cs="Times New Roman"/>
                <w:sz w:val="24"/>
                <w:szCs w:val="24"/>
              </w:rPr>
              <w:t>ситуациях,</w:t>
            </w:r>
            <w:r w:rsidRPr="00AD03C8">
              <w:rPr>
                <w:rFonts w:ascii="Times New Roman" w:eastAsia="Times New Roman" w:hAnsi="Times New Roman" w:cs="Times New Roman"/>
                <w:spacing w:val="22"/>
                <w:sz w:val="24"/>
                <w:szCs w:val="24"/>
              </w:rPr>
              <w:t xml:space="preserve"> </w:t>
            </w:r>
            <w:r w:rsidRPr="00AD03C8">
              <w:rPr>
                <w:rFonts w:ascii="Times New Roman" w:eastAsia="Times New Roman" w:hAnsi="Times New Roman" w:cs="Times New Roman"/>
                <w:sz w:val="24"/>
                <w:szCs w:val="24"/>
              </w:rPr>
              <w:t>создающих</w:t>
            </w:r>
            <w:r w:rsidRPr="00AD03C8">
              <w:rPr>
                <w:rFonts w:ascii="Times New Roman" w:eastAsia="Times New Roman" w:hAnsi="Times New Roman" w:cs="Times New Roman"/>
                <w:spacing w:val="24"/>
                <w:sz w:val="24"/>
                <w:szCs w:val="24"/>
              </w:rPr>
              <w:t xml:space="preserve"> </w:t>
            </w:r>
            <w:r w:rsidRPr="00AD03C8">
              <w:rPr>
                <w:rFonts w:ascii="Times New Roman" w:eastAsia="Times New Roman" w:hAnsi="Times New Roman" w:cs="Times New Roman"/>
                <w:sz w:val="24"/>
                <w:szCs w:val="24"/>
              </w:rPr>
              <w:t>угрозу</w:t>
            </w:r>
            <w:r w:rsidRPr="00AD03C8">
              <w:rPr>
                <w:rFonts w:ascii="Times New Roman" w:eastAsia="Times New Roman" w:hAnsi="Times New Roman" w:cs="Times New Roman"/>
                <w:spacing w:val="33"/>
                <w:sz w:val="24"/>
                <w:szCs w:val="24"/>
              </w:rPr>
              <w:t xml:space="preserve"> </w:t>
            </w:r>
            <w:r w:rsidRPr="00AD03C8">
              <w:rPr>
                <w:rFonts w:ascii="Times New Roman" w:eastAsia="Times New Roman" w:hAnsi="Times New Roman" w:cs="Times New Roman"/>
                <w:sz w:val="24"/>
                <w:szCs w:val="24"/>
              </w:rPr>
              <w:t>жизни</w:t>
            </w:r>
            <w:r w:rsidRPr="00AD03C8">
              <w:rPr>
                <w:rFonts w:ascii="Times New Roman" w:eastAsia="Times New Roman" w:hAnsi="Times New Roman" w:cs="Times New Roman"/>
                <w:spacing w:val="33"/>
                <w:sz w:val="24"/>
                <w:szCs w:val="24"/>
              </w:rPr>
              <w:t xml:space="preserve"> </w:t>
            </w:r>
            <w:r w:rsidRPr="00AD03C8">
              <w:rPr>
                <w:rFonts w:ascii="Times New Roman" w:eastAsia="Times New Roman" w:hAnsi="Times New Roman" w:cs="Times New Roman"/>
                <w:sz w:val="24"/>
                <w:szCs w:val="24"/>
              </w:rPr>
              <w:t>и</w:t>
            </w:r>
            <w:r w:rsidRPr="00AD03C8">
              <w:rPr>
                <w:rFonts w:ascii="Times New Roman" w:eastAsia="Times New Roman" w:hAnsi="Times New Roman" w:cs="Times New Roman"/>
                <w:spacing w:val="38"/>
                <w:sz w:val="24"/>
                <w:szCs w:val="24"/>
              </w:rPr>
              <w:t xml:space="preserve"> </w:t>
            </w:r>
            <w:r w:rsidRPr="00AD03C8">
              <w:rPr>
                <w:rFonts w:ascii="Times New Roman" w:eastAsia="Times New Roman" w:hAnsi="Times New Roman" w:cs="Times New Roman"/>
                <w:sz w:val="24"/>
                <w:szCs w:val="24"/>
              </w:rPr>
              <w:t>здоровью</w:t>
            </w:r>
            <w:r w:rsidRPr="00AD03C8">
              <w:rPr>
                <w:rFonts w:ascii="Times New Roman" w:eastAsia="Times New Roman" w:hAnsi="Times New Roman" w:cs="Times New Roman"/>
                <w:spacing w:val="28"/>
                <w:sz w:val="24"/>
                <w:szCs w:val="24"/>
              </w:rPr>
              <w:t xml:space="preserve"> </w:t>
            </w:r>
            <w:r w:rsidRPr="00AD03C8">
              <w:rPr>
                <w:rFonts w:ascii="Times New Roman" w:eastAsia="Times New Roman" w:hAnsi="Times New Roman" w:cs="Times New Roman"/>
                <w:sz w:val="24"/>
                <w:szCs w:val="24"/>
              </w:rPr>
              <w:t>ребёнка</w:t>
            </w:r>
            <w:r w:rsidRPr="00AD03C8">
              <w:rPr>
                <w:rFonts w:ascii="Times New Roman" w:eastAsia="Times New Roman" w:hAnsi="Times New Roman" w:cs="Times New Roman"/>
                <w:spacing w:val="24"/>
                <w:sz w:val="24"/>
                <w:szCs w:val="24"/>
              </w:rPr>
              <w:t xml:space="preserve"> </w:t>
            </w:r>
            <w:r w:rsidRPr="00AD03C8">
              <w:rPr>
                <w:rFonts w:ascii="Times New Roman" w:eastAsia="Times New Roman" w:hAnsi="Times New Roman" w:cs="Times New Roman"/>
                <w:sz w:val="24"/>
                <w:szCs w:val="24"/>
              </w:rPr>
              <w:t>(погас</w:t>
            </w:r>
            <w:r w:rsidRPr="00AD03C8">
              <w:rPr>
                <w:rFonts w:ascii="Times New Roman" w:eastAsia="Times New Roman" w:hAnsi="Times New Roman" w:cs="Times New Roman"/>
                <w:spacing w:val="24"/>
                <w:sz w:val="24"/>
                <w:szCs w:val="24"/>
              </w:rPr>
              <w:t xml:space="preserve"> </w:t>
            </w:r>
            <w:r w:rsidRPr="00AD03C8">
              <w:rPr>
                <w:rFonts w:ascii="Times New Roman" w:eastAsia="Times New Roman" w:hAnsi="Times New Roman" w:cs="Times New Roman"/>
                <w:sz w:val="24"/>
                <w:szCs w:val="24"/>
              </w:rPr>
              <w:t>свет,</w:t>
            </w:r>
            <w:r w:rsidR="0008259B">
              <w:rPr>
                <w:rFonts w:ascii="Times New Roman" w:eastAsia="Times New Roman" w:hAnsi="Times New Roman" w:cs="Times New Roman"/>
                <w:sz w:val="24"/>
                <w:szCs w:val="24"/>
              </w:rPr>
              <w:t xml:space="preserve"> </w:t>
            </w:r>
            <w:r w:rsidR="0008259B" w:rsidRPr="0008259B">
              <w:rPr>
                <w:rFonts w:ascii="Times New Roman" w:eastAsia="Times New Roman" w:hAnsi="Times New Roman" w:cs="Times New Roman"/>
                <w:sz w:val="24"/>
                <w:szCs w:val="24"/>
              </w:rPr>
              <w:t>остался</w:t>
            </w:r>
            <w:r w:rsidR="0008259B" w:rsidRPr="0008259B">
              <w:rPr>
                <w:rFonts w:ascii="Times New Roman" w:eastAsia="Times New Roman" w:hAnsi="Times New Roman" w:cs="Times New Roman"/>
                <w:spacing w:val="11"/>
                <w:sz w:val="24"/>
                <w:szCs w:val="24"/>
              </w:rPr>
              <w:t xml:space="preserve"> </w:t>
            </w:r>
            <w:r w:rsidR="0008259B" w:rsidRPr="0008259B">
              <w:rPr>
                <w:rFonts w:ascii="Times New Roman" w:eastAsia="Times New Roman" w:hAnsi="Times New Roman" w:cs="Times New Roman"/>
                <w:sz w:val="24"/>
                <w:szCs w:val="24"/>
              </w:rPr>
              <w:t>один</w:t>
            </w:r>
            <w:r w:rsidR="0008259B" w:rsidRPr="0008259B">
              <w:rPr>
                <w:rFonts w:ascii="Times New Roman" w:eastAsia="Times New Roman" w:hAnsi="Times New Roman" w:cs="Times New Roman"/>
                <w:spacing w:val="7"/>
                <w:sz w:val="24"/>
                <w:szCs w:val="24"/>
              </w:rPr>
              <w:t xml:space="preserve"> </w:t>
            </w:r>
            <w:r w:rsidR="0008259B" w:rsidRPr="0008259B">
              <w:rPr>
                <w:rFonts w:ascii="Times New Roman" w:eastAsia="Times New Roman" w:hAnsi="Times New Roman" w:cs="Times New Roman"/>
                <w:sz w:val="24"/>
                <w:szCs w:val="24"/>
              </w:rPr>
              <w:t>в</w:t>
            </w:r>
            <w:r w:rsidR="0008259B" w:rsidRPr="0008259B">
              <w:rPr>
                <w:rFonts w:ascii="Times New Roman" w:eastAsia="Times New Roman" w:hAnsi="Times New Roman" w:cs="Times New Roman"/>
                <w:spacing w:val="12"/>
                <w:sz w:val="24"/>
                <w:szCs w:val="24"/>
              </w:rPr>
              <w:t xml:space="preserve"> </w:t>
            </w:r>
            <w:r w:rsidR="0008259B" w:rsidRPr="0008259B">
              <w:rPr>
                <w:rFonts w:ascii="Times New Roman" w:eastAsia="Times New Roman" w:hAnsi="Times New Roman" w:cs="Times New Roman"/>
                <w:sz w:val="24"/>
                <w:szCs w:val="24"/>
              </w:rPr>
              <w:t>темноте,</w:t>
            </w:r>
            <w:r w:rsidR="0008259B" w:rsidRPr="0008259B">
              <w:rPr>
                <w:rFonts w:ascii="Times New Roman" w:eastAsia="Times New Roman" w:hAnsi="Times New Roman" w:cs="Times New Roman"/>
                <w:spacing w:val="1"/>
                <w:sz w:val="24"/>
                <w:szCs w:val="24"/>
              </w:rPr>
              <w:t xml:space="preserve"> </w:t>
            </w:r>
            <w:r w:rsidR="0008259B" w:rsidRPr="0008259B">
              <w:rPr>
                <w:rFonts w:ascii="Times New Roman" w:eastAsia="Times New Roman" w:hAnsi="Times New Roman" w:cs="Times New Roman"/>
                <w:sz w:val="24"/>
                <w:szCs w:val="24"/>
              </w:rPr>
              <w:t>потерялея</w:t>
            </w:r>
            <w:r w:rsidR="0008259B" w:rsidRPr="0008259B">
              <w:rPr>
                <w:rFonts w:ascii="Times New Roman" w:eastAsia="Times New Roman" w:hAnsi="Times New Roman" w:cs="Times New Roman"/>
                <w:spacing w:val="11"/>
                <w:sz w:val="24"/>
                <w:szCs w:val="24"/>
              </w:rPr>
              <w:t xml:space="preserve"> </w:t>
            </w:r>
            <w:r w:rsidR="0008259B" w:rsidRPr="0008259B">
              <w:rPr>
                <w:rFonts w:ascii="Times New Roman" w:eastAsia="Times New Roman" w:hAnsi="Times New Roman" w:cs="Times New Roman"/>
                <w:sz w:val="24"/>
                <w:szCs w:val="24"/>
              </w:rPr>
              <w:t>на улице,</w:t>
            </w:r>
            <w:r w:rsidR="0008259B" w:rsidRPr="0008259B">
              <w:rPr>
                <w:rFonts w:ascii="Times New Roman" w:eastAsia="Times New Roman" w:hAnsi="Times New Roman" w:cs="Times New Roman"/>
                <w:spacing w:val="5"/>
                <w:sz w:val="24"/>
                <w:szCs w:val="24"/>
              </w:rPr>
              <w:t xml:space="preserve"> </w:t>
            </w:r>
            <w:r w:rsidR="0008259B" w:rsidRPr="0008259B">
              <w:rPr>
                <w:rFonts w:ascii="Times New Roman" w:eastAsia="Times New Roman" w:hAnsi="Times New Roman" w:cs="Times New Roman"/>
                <w:sz w:val="24"/>
                <w:szCs w:val="24"/>
              </w:rPr>
              <w:t>в</w:t>
            </w:r>
            <w:r w:rsidR="0008259B" w:rsidRPr="0008259B">
              <w:rPr>
                <w:rFonts w:ascii="Times New Roman" w:eastAsia="Times New Roman" w:hAnsi="Times New Roman" w:cs="Times New Roman"/>
                <w:spacing w:val="3"/>
                <w:sz w:val="24"/>
                <w:szCs w:val="24"/>
              </w:rPr>
              <w:t xml:space="preserve"> </w:t>
            </w:r>
            <w:r w:rsidR="0008259B" w:rsidRPr="0008259B">
              <w:rPr>
                <w:rFonts w:ascii="Times New Roman" w:eastAsia="Times New Roman" w:hAnsi="Times New Roman" w:cs="Times New Roman"/>
                <w:sz w:val="24"/>
                <w:szCs w:val="24"/>
              </w:rPr>
              <w:t>лесу,</w:t>
            </w:r>
            <w:r w:rsidR="0008259B" w:rsidRPr="0008259B">
              <w:rPr>
                <w:rFonts w:ascii="Times New Roman" w:eastAsia="Times New Roman" w:hAnsi="Times New Roman" w:cs="Times New Roman"/>
                <w:spacing w:val="5"/>
                <w:sz w:val="24"/>
                <w:szCs w:val="24"/>
              </w:rPr>
              <w:t xml:space="preserve"> </w:t>
            </w:r>
            <w:r w:rsidR="0008259B" w:rsidRPr="0008259B">
              <w:rPr>
                <w:rFonts w:ascii="Times New Roman" w:eastAsia="Times New Roman" w:hAnsi="Times New Roman" w:cs="Times New Roman"/>
                <w:sz w:val="24"/>
                <w:szCs w:val="24"/>
              </w:rPr>
              <w:t>в</w:t>
            </w:r>
            <w:r w:rsidR="0008259B" w:rsidRPr="0008259B">
              <w:rPr>
                <w:rFonts w:ascii="Times New Roman" w:eastAsia="Times New Roman" w:hAnsi="Times New Roman" w:cs="Times New Roman"/>
                <w:spacing w:val="8"/>
                <w:sz w:val="24"/>
                <w:szCs w:val="24"/>
              </w:rPr>
              <w:t xml:space="preserve"> </w:t>
            </w:r>
            <w:r w:rsidR="0008259B" w:rsidRPr="0008259B">
              <w:rPr>
                <w:rFonts w:ascii="Times New Roman" w:eastAsia="Times New Roman" w:hAnsi="Times New Roman" w:cs="Times New Roman"/>
                <w:sz w:val="24"/>
                <w:szCs w:val="24"/>
              </w:rPr>
              <w:t>магазине,</w:t>
            </w:r>
            <w:r w:rsidR="0008259B" w:rsidRPr="0008259B">
              <w:rPr>
                <w:rFonts w:ascii="Times New Roman" w:eastAsia="Times New Roman" w:hAnsi="Times New Roman" w:cs="Times New Roman"/>
                <w:spacing w:val="10"/>
                <w:sz w:val="24"/>
                <w:szCs w:val="24"/>
              </w:rPr>
              <w:t xml:space="preserve"> </w:t>
            </w:r>
            <w:r w:rsidR="0008259B" w:rsidRPr="0008259B">
              <w:rPr>
                <w:rFonts w:ascii="Times New Roman" w:eastAsia="Times New Roman" w:hAnsi="Times New Roman" w:cs="Times New Roman"/>
                <w:sz w:val="24"/>
                <w:szCs w:val="24"/>
              </w:rPr>
              <w:t>во</w:t>
            </w:r>
            <w:r w:rsidR="0008259B" w:rsidRPr="0008259B">
              <w:rPr>
                <w:rFonts w:ascii="Times New Roman" w:eastAsia="Times New Roman" w:hAnsi="Times New Roman" w:cs="Times New Roman"/>
                <w:spacing w:val="3"/>
                <w:sz w:val="24"/>
                <w:szCs w:val="24"/>
              </w:rPr>
              <w:t xml:space="preserve"> </w:t>
            </w:r>
            <w:r w:rsidR="0008259B" w:rsidRPr="0008259B">
              <w:rPr>
                <w:rFonts w:ascii="Times New Roman" w:eastAsia="Times New Roman" w:hAnsi="Times New Roman" w:cs="Times New Roman"/>
                <w:sz w:val="24"/>
                <w:szCs w:val="24"/>
              </w:rPr>
              <w:t>время</w:t>
            </w:r>
            <w:r w:rsidR="0008259B" w:rsidRPr="0008259B">
              <w:rPr>
                <w:rFonts w:ascii="Times New Roman" w:eastAsia="Times New Roman" w:hAnsi="Times New Roman" w:cs="Times New Roman"/>
                <w:spacing w:val="7"/>
                <w:sz w:val="24"/>
                <w:szCs w:val="24"/>
              </w:rPr>
              <w:t xml:space="preserve"> </w:t>
            </w:r>
            <w:r w:rsidR="0008259B" w:rsidRPr="0008259B">
              <w:rPr>
                <w:rFonts w:ascii="Times New Roman" w:eastAsia="Times New Roman" w:hAnsi="Times New Roman" w:cs="Times New Roman"/>
                <w:sz w:val="24"/>
                <w:szCs w:val="24"/>
              </w:rPr>
              <w:t>массового праздника,</w:t>
            </w:r>
            <w:r w:rsidR="0008259B" w:rsidRPr="0008259B">
              <w:rPr>
                <w:rFonts w:ascii="Times New Roman" w:eastAsia="Times New Roman" w:hAnsi="Times New Roman" w:cs="Times New Roman"/>
                <w:spacing w:val="17"/>
                <w:sz w:val="24"/>
                <w:szCs w:val="24"/>
              </w:rPr>
              <w:t xml:space="preserve"> </w:t>
            </w:r>
            <w:r w:rsidR="0008259B" w:rsidRPr="0008259B">
              <w:rPr>
                <w:rFonts w:ascii="Times New Roman" w:eastAsia="Times New Roman" w:hAnsi="Times New Roman" w:cs="Times New Roman"/>
                <w:sz w:val="24"/>
                <w:szCs w:val="24"/>
              </w:rPr>
              <w:t>получил</w:t>
            </w:r>
            <w:r w:rsidR="0008259B" w:rsidRPr="0008259B">
              <w:rPr>
                <w:rFonts w:ascii="Times New Roman" w:eastAsia="Times New Roman" w:hAnsi="Times New Roman" w:cs="Times New Roman"/>
                <w:spacing w:val="19"/>
                <w:sz w:val="24"/>
                <w:szCs w:val="24"/>
              </w:rPr>
              <w:t xml:space="preserve"> </w:t>
            </w:r>
            <w:r w:rsidR="0008259B" w:rsidRPr="0008259B">
              <w:rPr>
                <w:rFonts w:ascii="Times New Roman" w:eastAsia="Times New Roman" w:hAnsi="Times New Roman" w:cs="Times New Roman"/>
                <w:sz w:val="24"/>
                <w:szCs w:val="24"/>
              </w:rPr>
              <w:t>травму</w:t>
            </w:r>
            <w:r w:rsidR="0008259B" w:rsidRPr="0008259B">
              <w:rPr>
                <w:rFonts w:ascii="Times New Roman" w:eastAsia="Times New Roman" w:hAnsi="Times New Roman" w:cs="Times New Roman"/>
                <w:spacing w:val="16"/>
                <w:sz w:val="24"/>
                <w:szCs w:val="24"/>
              </w:rPr>
              <w:t xml:space="preserve"> </w:t>
            </w:r>
            <w:r w:rsidR="0008259B" w:rsidRPr="0008259B">
              <w:rPr>
                <w:rFonts w:ascii="Times New Roman" w:eastAsia="Times New Roman" w:hAnsi="Times New Roman" w:cs="Times New Roman"/>
                <w:sz w:val="24"/>
                <w:szCs w:val="24"/>
              </w:rPr>
              <w:t>(ушиб,</w:t>
            </w:r>
            <w:r w:rsidR="0008259B" w:rsidRPr="0008259B">
              <w:rPr>
                <w:rFonts w:ascii="Times New Roman" w:eastAsia="Times New Roman" w:hAnsi="Times New Roman" w:cs="Times New Roman"/>
                <w:spacing w:val="8"/>
                <w:sz w:val="24"/>
                <w:szCs w:val="24"/>
              </w:rPr>
              <w:t xml:space="preserve"> </w:t>
            </w:r>
            <w:r w:rsidR="0008259B" w:rsidRPr="0008259B">
              <w:rPr>
                <w:rFonts w:ascii="Times New Roman" w:eastAsia="Times New Roman" w:hAnsi="Times New Roman" w:cs="Times New Roman"/>
                <w:sz w:val="24"/>
                <w:szCs w:val="24"/>
              </w:rPr>
              <w:t>порез)</w:t>
            </w:r>
            <w:r w:rsidR="0008259B" w:rsidRPr="0008259B">
              <w:rPr>
                <w:rFonts w:ascii="Times New Roman" w:eastAsia="Times New Roman" w:hAnsi="Times New Roman" w:cs="Times New Roman"/>
                <w:spacing w:val="11"/>
                <w:sz w:val="24"/>
                <w:szCs w:val="24"/>
              </w:rPr>
              <w:t xml:space="preserve"> </w:t>
            </w:r>
            <w:r w:rsidR="0008259B" w:rsidRPr="0008259B">
              <w:rPr>
                <w:rFonts w:ascii="Times New Roman" w:eastAsia="Times New Roman" w:hAnsi="Times New Roman" w:cs="Times New Roman"/>
                <w:sz w:val="24"/>
                <w:szCs w:val="24"/>
              </w:rPr>
              <w:t>и</w:t>
            </w:r>
            <w:r w:rsidR="0008259B" w:rsidRPr="0008259B">
              <w:rPr>
                <w:rFonts w:ascii="Times New Roman" w:eastAsia="Times New Roman" w:hAnsi="Times New Roman" w:cs="Times New Roman"/>
                <w:spacing w:val="15"/>
                <w:sz w:val="24"/>
                <w:szCs w:val="24"/>
              </w:rPr>
              <w:t xml:space="preserve"> </w:t>
            </w:r>
            <w:r w:rsidR="0008259B" w:rsidRPr="0008259B">
              <w:rPr>
                <w:rFonts w:ascii="Times New Roman" w:eastAsia="Times New Roman" w:hAnsi="Times New Roman" w:cs="Times New Roman"/>
                <w:sz w:val="24"/>
                <w:szCs w:val="24"/>
              </w:rPr>
              <w:t>тому</w:t>
            </w:r>
            <w:r w:rsidR="0008259B" w:rsidRPr="0008259B">
              <w:rPr>
                <w:rFonts w:ascii="Times New Roman" w:eastAsia="Times New Roman" w:hAnsi="Times New Roman" w:cs="Times New Roman"/>
                <w:spacing w:val="11"/>
                <w:sz w:val="24"/>
                <w:szCs w:val="24"/>
              </w:rPr>
              <w:t xml:space="preserve"> </w:t>
            </w:r>
            <w:r w:rsidR="0008259B" w:rsidRPr="0008259B">
              <w:rPr>
                <w:rFonts w:ascii="Times New Roman" w:eastAsia="Times New Roman" w:hAnsi="Times New Roman" w:cs="Times New Roman"/>
                <w:sz w:val="24"/>
                <w:szCs w:val="24"/>
              </w:rPr>
              <w:t>подобное). Создавая</w:t>
            </w:r>
            <w:r w:rsidR="0008259B" w:rsidRPr="0008259B">
              <w:rPr>
                <w:rFonts w:ascii="Times New Roman" w:eastAsia="Times New Roman" w:hAnsi="Times New Roman" w:cs="Times New Roman"/>
                <w:spacing w:val="11"/>
                <w:sz w:val="24"/>
                <w:szCs w:val="24"/>
              </w:rPr>
              <w:t xml:space="preserve"> </w:t>
            </w:r>
            <w:r w:rsidR="0008259B" w:rsidRPr="0008259B">
              <w:rPr>
                <w:rFonts w:ascii="Times New Roman" w:eastAsia="Times New Roman" w:hAnsi="Times New Roman" w:cs="Times New Roman"/>
                <w:sz w:val="24"/>
                <w:szCs w:val="24"/>
              </w:rPr>
              <w:t xml:space="preserve">игровые, проблемные </w:t>
            </w:r>
            <w:r w:rsidR="0008259B" w:rsidRPr="0008259B">
              <w:rPr>
                <w:rFonts w:ascii="Times New Roman" w:eastAsia="Times New Roman" w:hAnsi="Times New Roman" w:cs="Times New Roman"/>
                <w:spacing w:val="3"/>
                <w:sz w:val="24"/>
                <w:szCs w:val="24"/>
              </w:rPr>
              <w:t xml:space="preserve"> </w:t>
            </w:r>
            <w:r w:rsidR="0008259B" w:rsidRPr="0008259B">
              <w:rPr>
                <w:rFonts w:ascii="Times New Roman" w:eastAsia="Times New Roman" w:hAnsi="Times New Roman" w:cs="Times New Roman"/>
                <w:sz w:val="24"/>
                <w:szCs w:val="24"/>
              </w:rPr>
              <w:t xml:space="preserve">ситуации, </w:t>
            </w:r>
            <w:r w:rsidR="0008259B" w:rsidRPr="0008259B">
              <w:rPr>
                <w:rFonts w:ascii="Times New Roman" w:eastAsia="Times New Roman" w:hAnsi="Times New Roman" w:cs="Times New Roman"/>
                <w:spacing w:val="2"/>
                <w:sz w:val="24"/>
                <w:szCs w:val="24"/>
              </w:rPr>
              <w:t xml:space="preserve"> </w:t>
            </w:r>
            <w:r w:rsidR="0008259B" w:rsidRPr="0008259B">
              <w:rPr>
                <w:rFonts w:ascii="Times New Roman" w:eastAsia="Times New Roman" w:hAnsi="Times New Roman" w:cs="Times New Roman"/>
                <w:sz w:val="24"/>
                <w:szCs w:val="24"/>
              </w:rPr>
              <w:t xml:space="preserve">досуги </w:t>
            </w:r>
            <w:r w:rsidR="0008259B" w:rsidRPr="0008259B">
              <w:rPr>
                <w:rFonts w:ascii="Times New Roman" w:eastAsia="Times New Roman" w:hAnsi="Times New Roman" w:cs="Times New Roman"/>
                <w:spacing w:val="1"/>
                <w:sz w:val="24"/>
                <w:szCs w:val="24"/>
              </w:rPr>
              <w:t xml:space="preserve"> </w:t>
            </w:r>
            <w:r w:rsidR="0008259B" w:rsidRPr="0008259B">
              <w:rPr>
                <w:rFonts w:ascii="Times New Roman" w:eastAsia="Times New Roman" w:hAnsi="Times New Roman" w:cs="Times New Roman"/>
                <w:sz w:val="24"/>
                <w:szCs w:val="24"/>
              </w:rPr>
              <w:t xml:space="preserve">для </w:t>
            </w:r>
            <w:r w:rsidR="0008259B" w:rsidRPr="0008259B">
              <w:rPr>
                <w:rFonts w:ascii="Times New Roman" w:eastAsia="Times New Roman" w:hAnsi="Times New Roman" w:cs="Times New Roman"/>
                <w:spacing w:val="5"/>
                <w:sz w:val="24"/>
                <w:szCs w:val="24"/>
              </w:rPr>
              <w:t xml:space="preserve"> </w:t>
            </w:r>
            <w:r w:rsidR="0008259B" w:rsidRPr="0008259B">
              <w:rPr>
                <w:rFonts w:ascii="Times New Roman" w:eastAsia="Times New Roman" w:hAnsi="Times New Roman" w:cs="Times New Roman"/>
                <w:sz w:val="24"/>
                <w:szCs w:val="24"/>
              </w:rPr>
              <w:t>детей,</w:t>
            </w:r>
            <w:r w:rsidR="0008259B" w:rsidRPr="0008259B">
              <w:rPr>
                <w:rFonts w:ascii="Times New Roman" w:eastAsia="Times New Roman" w:hAnsi="Times New Roman" w:cs="Times New Roman"/>
                <w:spacing w:val="69"/>
                <w:sz w:val="24"/>
                <w:szCs w:val="24"/>
              </w:rPr>
              <w:t xml:space="preserve"> </w:t>
            </w:r>
            <w:r w:rsidR="0008259B" w:rsidRPr="0008259B">
              <w:rPr>
                <w:rFonts w:ascii="Times New Roman" w:eastAsia="Times New Roman" w:hAnsi="Times New Roman" w:cs="Times New Roman"/>
                <w:sz w:val="24"/>
                <w:szCs w:val="24"/>
              </w:rPr>
              <w:t xml:space="preserve">педагог  активизирует </w:t>
            </w:r>
            <w:r w:rsidR="0008259B" w:rsidRPr="0008259B">
              <w:rPr>
                <w:rFonts w:ascii="Times New Roman" w:eastAsia="Times New Roman" w:hAnsi="Times New Roman" w:cs="Times New Roman"/>
                <w:spacing w:val="1"/>
                <w:sz w:val="24"/>
                <w:szCs w:val="24"/>
              </w:rPr>
              <w:t xml:space="preserve"> </w:t>
            </w:r>
            <w:r w:rsidR="0008259B" w:rsidRPr="0008259B">
              <w:rPr>
                <w:rFonts w:ascii="Times New Roman" w:eastAsia="Times New Roman" w:hAnsi="Times New Roman" w:cs="Times New Roman"/>
                <w:sz w:val="24"/>
                <w:szCs w:val="24"/>
              </w:rPr>
              <w:t xml:space="preserve">самостоятельный </w:t>
            </w:r>
            <w:r w:rsidR="0008259B" w:rsidRPr="0008259B">
              <w:rPr>
                <w:rFonts w:ascii="Times New Roman" w:eastAsia="Times New Roman" w:hAnsi="Times New Roman" w:cs="Times New Roman"/>
                <w:sz w:val="24"/>
                <w:szCs w:val="24"/>
              </w:rPr>
              <w:lastRenderedPageBreak/>
              <w:t>опыт</w:t>
            </w:r>
            <w:r w:rsidR="0008259B" w:rsidRPr="0008259B">
              <w:rPr>
                <w:rFonts w:ascii="Times New Roman" w:eastAsia="Times New Roman" w:hAnsi="Times New Roman" w:cs="Times New Roman"/>
                <w:spacing w:val="19"/>
                <w:sz w:val="24"/>
                <w:szCs w:val="24"/>
              </w:rPr>
              <w:t xml:space="preserve"> </w:t>
            </w:r>
            <w:r w:rsidR="0008259B" w:rsidRPr="0008259B">
              <w:rPr>
                <w:rFonts w:ascii="Times New Roman" w:eastAsia="Times New Roman" w:hAnsi="Times New Roman" w:cs="Times New Roman"/>
                <w:sz w:val="24"/>
                <w:szCs w:val="24"/>
              </w:rPr>
              <w:t>детей</w:t>
            </w:r>
            <w:r w:rsidR="0008259B" w:rsidRPr="0008259B">
              <w:rPr>
                <w:rFonts w:ascii="Times New Roman" w:eastAsia="Times New Roman" w:hAnsi="Times New Roman" w:cs="Times New Roman"/>
                <w:spacing w:val="9"/>
                <w:sz w:val="24"/>
                <w:szCs w:val="24"/>
              </w:rPr>
              <w:t xml:space="preserve"> </w:t>
            </w:r>
            <w:r w:rsidR="0008259B" w:rsidRPr="0008259B">
              <w:rPr>
                <w:rFonts w:ascii="Times New Roman" w:eastAsia="Times New Roman" w:hAnsi="Times New Roman" w:cs="Times New Roman"/>
                <w:sz w:val="24"/>
                <w:szCs w:val="24"/>
              </w:rPr>
              <w:t>в</w:t>
            </w:r>
            <w:r w:rsidR="0008259B" w:rsidRPr="0008259B">
              <w:rPr>
                <w:rFonts w:ascii="Times New Roman" w:eastAsia="Times New Roman" w:hAnsi="Times New Roman" w:cs="Times New Roman"/>
                <w:spacing w:val="1"/>
                <w:sz w:val="24"/>
                <w:szCs w:val="24"/>
              </w:rPr>
              <w:t xml:space="preserve"> </w:t>
            </w:r>
            <w:r w:rsidR="0008259B" w:rsidRPr="0008259B">
              <w:rPr>
                <w:rFonts w:ascii="Times New Roman" w:eastAsia="Times New Roman" w:hAnsi="Times New Roman" w:cs="Times New Roman"/>
                <w:sz w:val="24"/>
                <w:szCs w:val="24"/>
              </w:rPr>
              <w:t>области</w:t>
            </w:r>
            <w:r w:rsidR="0008259B" w:rsidRPr="0008259B">
              <w:rPr>
                <w:rFonts w:ascii="Times New Roman" w:eastAsia="Times New Roman" w:hAnsi="Times New Roman" w:cs="Times New Roman"/>
                <w:spacing w:val="4"/>
                <w:sz w:val="24"/>
                <w:szCs w:val="24"/>
              </w:rPr>
              <w:t xml:space="preserve"> </w:t>
            </w:r>
            <w:r w:rsidR="0008259B" w:rsidRPr="0008259B">
              <w:rPr>
                <w:rFonts w:ascii="Times New Roman" w:eastAsia="Times New Roman" w:hAnsi="Times New Roman" w:cs="Times New Roman"/>
                <w:sz w:val="24"/>
                <w:szCs w:val="24"/>
              </w:rPr>
              <w:t>безопасного поведения,</w:t>
            </w:r>
            <w:r w:rsidR="0008259B" w:rsidRPr="0008259B">
              <w:rPr>
                <w:rFonts w:ascii="Times New Roman" w:eastAsia="Times New Roman" w:hAnsi="Times New Roman" w:cs="Times New Roman"/>
                <w:spacing w:val="3"/>
                <w:sz w:val="24"/>
                <w:szCs w:val="24"/>
              </w:rPr>
              <w:t xml:space="preserve"> </w:t>
            </w:r>
            <w:r w:rsidR="0008259B" w:rsidRPr="0008259B">
              <w:rPr>
                <w:rFonts w:ascii="Times New Roman" w:eastAsia="Times New Roman" w:hAnsi="Times New Roman" w:cs="Times New Roman"/>
                <w:sz w:val="24"/>
                <w:szCs w:val="24"/>
              </w:rPr>
              <w:t>позволяет</w:t>
            </w:r>
            <w:r w:rsidR="0008259B" w:rsidRPr="0008259B">
              <w:rPr>
                <w:rFonts w:ascii="Times New Roman" w:eastAsia="Times New Roman" w:hAnsi="Times New Roman" w:cs="Times New Roman"/>
                <w:spacing w:val="2"/>
                <w:sz w:val="24"/>
                <w:szCs w:val="24"/>
              </w:rPr>
              <w:t xml:space="preserve"> </w:t>
            </w:r>
            <w:r w:rsidR="0008259B" w:rsidRPr="0008259B">
              <w:rPr>
                <w:rFonts w:ascii="Times New Roman" w:eastAsia="Times New Roman" w:hAnsi="Times New Roman" w:cs="Times New Roman"/>
                <w:sz w:val="24"/>
                <w:szCs w:val="24"/>
              </w:rPr>
              <w:t>детям</w:t>
            </w:r>
            <w:r w:rsidR="0008259B" w:rsidRPr="0008259B">
              <w:rPr>
                <w:rFonts w:ascii="Times New Roman" w:eastAsia="Times New Roman" w:hAnsi="Times New Roman" w:cs="Times New Roman"/>
                <w:spacing w:val="7"/>
                <w:sz w:val="24"/>
                <w:szCs w:val="24"/>
              </w:rPr>
              <w:t xml:space="preserve"> </w:t>
            </w:r>
            <w:r w:rsidR="0008259B" w:rsidRPr="0008259B">
              <w:rPr>
                <w:rFonts w:ascii="Times New Roman" w:eastAsia="Times New Roman" w:hAnsi="Times New Roman" w:cs="Times New Roman"/>
                <w:sz w:val="24"/>
                <w:szCs w:val="24"/>
              </w:rPr>
              <w:t>демонстрировать сформированные</w:t>
            </w:r>
            <w:r w:rsidR="0008259B" w:rsidRPr="0008259B">
              <w:rPr>
                <w:rFonts w:ascii="Times New Roman" w:eastAsia="Times New Roman" w:hAnsi="Times New Roman" w:cs="Times New Roman"/>
                <w:spacing w:val="-1"/>
                <w:sz w:val="24"/>
                <w:szCs w:val="24"/>
              </w:rPr>
              <w:t xml:space="preserve"> </w:t>
            </w:r>
            <w:r w:rsidR="0008259B" w:rsidRPr="0008259B">
              <w:rPr>
                <w:rFonts w:ascii="Times New Roman" w:eastAsia="Times New Roman" w:hAnsi="Times New Roman" w:cs="Times New Roman"/>
                <w:sz w:val="24"/>
                <w:szCs w:val="24"/>
              </w:rPr>
              <w:t>умения,</w:t>
            </w:r>
            <w:r w:rsidR="0008259B" w:rsidRPr="0008259B">
              <w:rPr>
                <w:rFonts w:ascii="Times New Roman" w:eastAsia="Times New Roman" w:hAnsi="Times New Roman" w:cs="Times New Roman"/>
                <w:spacing w:val="-2"/>
                <w:sz w:val="24"/>
                <w:szCs w:val="24"/>
              </w:rPr>
              <w:t xml:space="preserve"> </w:t>
            </w:r>
            <w:r w:rsidR="0008259B" w:rsidRPr="0008259B">
              <w:rPr>
                <w:rFonts w:ascii="Times New Roman" w:eastAsia="Times New Roman" w:hAnsi="Times New Roman" w:cs="Times New Roman"/>
                <w:sz w:val="24"/>
                <w:szCs w:val="24"/>
              </w:rPr>
              <w:t>связанные</w:t>
            </w:r>
            <w:r w:rsidR="0008259B" w:rsidRPr="0008259B">
              <w:rPr>
                <w:rFonts w:ascii="Times New Roman" w:eastAsia="Times New Roman" w:hAnsi="Times New Roman" w:cs="Times New Roman"/>
                <w:spacing w:val="-1"/>
                <w:sz w:val="24"/>
                <w:szCs w:val="24"/>
              </w:rPr>
              <w:t xml:space="preserve"> </w:t>
            </w:r>
            <w:r w:rsidR="0008259B" w:rsidRPr="0008259B">
              <w:rPr>
                <w:rFonts w:ascii="Times New Roman" w:eastAsia="Times New Roman" w:hAnsi="Times New Roman" w:cs="Times New Roman"/>
                <w:sz w:val="24"/>
                <w:szCs w:val="24"/>
              </w:rPr>
              <w:t>с</w:t>
            </w:r>
            <w:r w:rsidR="0008259B" w:rsidRPr="0008259B">
              <w:rPr>
                <w:rFonts w:ascii="Times New Roman" w:eastAsia="Times New Roman" w:hAnsi="Times New Roman" w:cs="Times New Roman"/>
                <w:spacing w:val="-6"/>
                <w:sz w:val="24"/>
                <w:szCs w:val="24"/>
              </w:rPr>
              <w:t xml:space="preserve"> </w:t>
            </w:r>
            <w:r w:rsidR="0008259B" w:rsidRPr="0008259B">
              <w:rPr>
                <w:rFonts w:ascii="Times New Roman" w:eastAsia="Times New Roman" w:hAnsi="Times New Roman" w:cs="Times New Roman"/>
                <w:sz w:val="24"/>
                <w:szCs w:val="24"/>
              </w:rPr>
              <w:t>безопасным</w:t>
            </w:r>
            <w:r w:rsidR="0008259B" w:rsidRPr="0008259B">
              <w:rPr>
                <w:rFonts w:ascii="Times New Roman" w:eastAsia="Times New Roman" w:hAnsi="Times New Roman" w:cs="Times New Roman"/>
                <w:spacing w:val="6"/>
                <w:sz w:val="24"/>
                <w:szCs w:val="24"/>
              </w:rPr>
              <w:t xml:space="preserve"> </w:t>
            </w:r>
            <w:r w:rsidR="0008259B" w:rsidRPr="0008259B">
              <w:rPr>
                <w:rFonts w:ascii="Times New Roman" w:eastAsia="Times New Roman" w:hAnsi="Times New Roman" w:cs="Times New Roman"/>
                <w:sz w:val="24"/>
                <w:szCs w:val="24"/>
              </w:rPr>
              <w:t>поведением.</w:t>
            </w:r>
          </w:p>
          <w:p w14:paraId="4BEB0FC6" w14:textId="77777777" w:rsidR="0008259B" w:rsidRPr="0008259B" w:rsidRDefault="0008259B" w:rsidP="0008259B">
            <w:pPr>
              <w:spacing w:line="320" w:lineRule="exact"/>
              <w:ind w:right="-20"/>
              <w:rPr>
                <w:rFonts w:ascii="Times New Roman" w:eastAsia="Times New Roman" w:hAnsi="Times New Roman" w:cs="Times New Roman"/>
                <w:sz w:val="24"/>
                <w:szCs w:val="24"/>
              </w:rPr>
            </w:pPr>
            <w:r w:rsidRPr="0008259B">
              <w:rPr>
                <w:rFonts w:ascii="Times New Roman" w:eastAsia="Times New Roman" w:hAnsi="Times New Roman" w:cs="Times New Roman"/>
                <w:sz w:val="24"/>
                <w:szCs w:val="24"/>
              </w:rPr>
              <w:t xml:space="preserve">Педагог </w:t>
            </w:r>
            <w:r w:rsidRPr="0008259B">
              <w:rPr>
                <w:rFonts w:ascii="Times New Roman" w:eastAsia="Times New Roman" w:hAnsi="Times New Roman" w:cs="Times New Roman"/>
                <w:spacing w:val="23"/>
                <w:sz w:val="24"/>
                <w:szCs w:val="24"/>
              </w:rPr>
              <w:t xml:space="preserve"> </w:t>
            </w:r>
            <w:r w:rsidRPr="0008259B">
              <w:rPr>
                <w:rFonts w:ascii="Times New Roman" w:eastAsia="Times New Roman" w:hAnsi="Times New Roman" w:cs="Times New Roman"/>
                <w:sz w:val="24"/>
                <w:szCs w:val="24"/>
              </w:rPr>
              <w:t xml:space="preserve">инициирует </w:t>
            </w:r>
            <w:r w:rsidRPr="0008259B">
              <w:rPr>
                <w:rFonts w:ascii="Times New Roman" w:eastAsia="Times New Roman" w:hAnsi="Times New Roman" w:cs="Times New Roman"/>
                <w:spacing w:val="15"/>
                <w:sz w:val="24"/>
                <w:szCs w:val="24"/>
              </w:rPr>
              <w:t xml:space="preserve"> </w:t>
            </w:r>
            <w:r w:rsidRPr="0008259B">
              <w:rPr>
                <w:rFonts w:ascii="Times New Roman" w:eastAsia="Times New Roman" w:hAnsi="Times New Roman" w:cs="Times New Roman"/>
                <w:sz w:val="24"/>
                <w:szCs w:val="24"/>
              </w:rPr>
              <w:t xml:space="preserve">самостоятельность </w:t>
            </w:r>
            <w:r w:rsidRPr="0008259B">
              <w:rPr>
                <w:rFonts w:ascii="Times New Roman" w:eastAsia="Times New Roman" w:hAnsi="Times New Roman" w:cs="Times New Roman"/>
                <w:spacing w:val="17"/>
                <w:sz w:val="24"/>
                <w:szCs w:val="24"/>
              </w:rPr>
              <w:t xml:space="preserve"> </w:t>
            </w:r>
            <w:r w:rsidRPr="0008259B">
              <w:rPr>
                <w:rFonts w:ascii="Times New Roman" w:eastAsia="Times New Roman" w:hAnsi="Times New Roman" w:cs="Times New Roman"/>
                <w:sz w:val="24"/>
                <w:szCs w:val="24"/>
              </w:rPr>
              <w:t xml:space="preserve">и </w:t>
            </w:r>
            <w:r w:rsidRPr="0008259B">
              <w:rPr>
                <w:rFonts w:ascii="Times New Roman" w:eastAsia="Times New Roman" w:hAnsi="Times New Roman" w:cs="Times New Roman"/>
                <w:spacing w:val="22"/>
                <w:sz w:val="24"/>
                <w:szCs w:val="24"/>
              </w:rPr>
              <w:t xml:space="preserve"> </w:t>
            </w:r>
            <w:r w:rsidRPr="0008259B">
              <w:rPr>
                <w:rFonts w:ascii="Times New Roman" w:eastAsia="Times New Roman" w:hAnsi="Times New Roman" w:cs="Times New Roman"/>
                <w:sz w:val="24"/>
                <w:szCs w:val="24"/>
              </w:rPr>
              <w:t xml:space="preserve">активность </w:t>
            </w:r>
            <w:r w:rsidRPr="0008259B">
              <w:rPr>
                <w:rFonts w:ascii="Times New Roman" w:eastAsia="Times New Roman" w:hAnsi="Times New Roman" w:cs="Times New Roman"/>
                <w:spacing w:val="19"/>
                <w:sz w:val="24"/>
                <w:szCs w:val="24"/>
              </w:rPr>
              <w:t xml:space="preserve"> </w:t>
            </w:r>
            <w:r w:rsidRPr="0008259B">
              <w:rPr>
                <w:rFonts w:ascii="Times New Roman" w:eastAsia="Times New Roman" w:hAnsi="Times New Roman" w:cs="Times New Roman"/>
                <w:sz w:val="24"/>
                <w:szCs w:val="24"/>
              </w:rPr>
              <w:t xml:space="preserve">детей </w:t>
            </w:r>
            <w:r w:rsidRPr="0008259B">
              <w:rPr>
                <w:rFonts w:ascii="Times New Roman" w:eastAsia="Times New Roman" w:hAnsi="Times New Roman" w:cs="Times New Roman"/>
                <w:spacing w:val="18"/>
                <w:sz w:val="24"/>
                <w:szCs w:val="24"/>
              </w:rPr>
              <w:t xml:space="preserve"> </w:t>
            </w:r>
            <w:r w:rsidRPr="0008259B">
              <w:rPr>
                <w:rFonts w:ascii="Times New Roman" w:eastAsia="Times New Roman" w:hAnsi="Times New Roman" w:cs="Times New Roman"/>
                <w:sz w:val="24"/>
                <w:szCs w:val="24"/>
              </w:rPr>
              <w:t xml:space="preserve">в </w:t>
            </w:r>
            <w:r w:rsidRPr="0008259B">
              <w:rPr>
                <w:rFonts w:ascii="Times New Roman" w:eastAsia="Times New Roman" w:hAnsi="Times New Roman" w:cs="Times New Roman"/>
                <w:spacing w:val="17"/>
                <w:sz w:val="24"/>
                <w:szCs w:val="24"/>
              </w:rPr>
              <w:t xml:space="preserve"> </w:t>
            </w:r>
            <w:r w:rsidRPr="0008259B">
              <w:rPr>
                <w:rFonts w:ascii="Times New Roman" w:eastAsia="Times New Roman" w:hAnsi="Times New Roman" w:cs="Times New Roman"/>
                <w:sz w:val="24"/>
                <w:szCs w:val="24"/>
              </w:rPr>
              <w:t>соблюдении</w:t>
            </w:r>
          </w:p>
          <w:p w14:paraId="13C908A8" w14:textId="77777777" w:rsidR="0008259B" w:rsidRPr="0008259B" w:rsidRDefault="0008259B" w:rsidP="0008259B">
            <w:pPr>
              <w:spacing w:before="60" w:line="291" w:lineRule="auto"/>
              <w:ind w:right="64"/>
              <w:jc w:val="both"/>
              <w:rPr>
                <w:rFonts w:ascii="Times New Roman" w:eastAsia="Times New Roman" w:hAnsi="Times New Roman" w:cs="Times New Roman"/>
                <w:sz w:val="24"/>
                <w:szCs w:val="24"/>
              </w:rPr>
            </w:pPr>
            <w:r w:rsidRPr="0008259B">
              <w:rPr>
                <w:rFonts w:ascii="Times New Roman" w:eastAsia="Times New Roman" w:hAnsi="Times New Roman" w:cs="Times New Roman"/>
                <w:sz w:val="24"/>
                <w:szCs w:val="24"/>
              </w:rPr>
              <w:t>норм</w:t>
            </w:r>
            <w:r w:rsidRPr="0008259B">
              <w:rPr>
                <w:rFonts w:ascii="Times New Roman" w:eastAsia="Times New Roman" w:hAnsi="Times New Roman" w:cs="Times New Roman"/>
                <w:spacing w:val="13"/>
                <w:sz w:val="24"/>
                <w:szCs w:val="24"/>
              </w:rPr>
              <w:t xml:space="preserve"> </w:t>
            </w:r>
            <w:r w:rsidRPr="0008259B">
              <w:rPr>
                <w:rFonts w:ascii="Times New Roman" w:eastAsia="Times New Roman" w:hAnsi="Times New Roman" w:cs="Times New Roman"/>
                <w:sz w:val="24"/>
                <w:szCs w:val="24"/>
              </w:rPr>
              <w:t>и</w:t>
            </w:r>
            <w:r w:rsidRPr="0008259B">
              <w:rPr>
                <w:rFonts w:ascii="Times New Roman" w:eastAsia="Times New Roman" w:hAnsi="Times New Roman" w:cs="Times New Roman"/>
                <w:spacing w:val="12"/>
                <w:sz w:val="24"/>
                <w:szCs w:val="24"/>
              </w:rPr>
              <w:t xml:space="preserve"> </w:t>
            </w:r>
            <w:r w:rsidRPr="0008259B">
              <w:rPr>
                <w:rFonts w:ascii="Times New Roman" w:eastAsia="Times New Roman" w:hAnsi="Times New Roman" w:cs="Times New Roman"/>
                <w:sz w:val="24"/>
                <w:szCs w:val="24"/>
              </w:rPr>
              <w:t>правил</w:t>
            </w:r>
            <w:r w:rsidRPr="0008259B">
              <w:rPr>
                <w:rFonts w:ascii="Times New Roman" w:eastAsia="Times New Roman" w:hAnsi="Times New Roman" w:cs="Times New Roman"/>
                <w:spacing w:val="5"/>
                <w:sz w:val="24"/>
                <w:szCs w:val="24"/>
              </w:rPr>
              <w:t xml:space="preserve"> </w:t>
            </w:r>
            <w:r w:rsidRPr="0008259B">
              <w:rPr>
                <w:rFonts w:ascii="Times New Roman" w:eastAsia="Times New Roman" w:hAnsi="Times New Roman" w:cs="Times New Roman"/>
                <w:sz w:val="24"/>
                <w:szCs w:val="24"/>
              </w:rPr>
              <w:t>безопасного</w:t>
            </w:r>
            <w:r w:rsidRPr="0008259B">
              <w:rPr>
                <w:rFonts w:ascii="Times New Roman" w:eastAsia="Times New Roman" w:hAnsi="Times New Roman" w:cs="Times New Roman"/>
                <w:spacing w:val="5"/>
                <w:sz w:val="24"/>
                <w:szCs w:val="24"/>
              </w:rPr>
              <w:t xml:space="preserve"> </w:t>
            </w:r>
            <w:r w:rsidRPr="0008259B">
              <w:rPr>
                <w:rFonts w:ascii="Times New Roman" w:eastAsia="Times New Roman" w:hAnsi="Times New Roman" w:cs="Times New Roman"/>
                <w:sz w:val="24"/>
                <w:szCs w:val="24"/>
              </w:rPr>
              <w:t>поведения, ободряет</w:t>
            </w:r>
            <w:r w:rsidRPr="0008259B">
              <w:rPr>
                <w:rFonts w:ascii="Times New Roman" w:eastAsia="Times New Roman" w:hAnsi="Times New Roman" w:cs="Times New Roman"/>
                <w:spacing w:val="15"/>
                <w:sz w:val="24"/>
                <w:szCs w:val="24"/>
              </w:rPr>
              <w:t xml:space="preserve"> </w:t>
            </w:r>
            <w:r w:rsidRPr="0008259B">
              <w:rPr>
                <w:rFonts w:ascii="Times New Roman" w:eastAsia="Times New Roman" w:hAnsi="Times New Roman" w:cs="Times New Roman"/>
                <w:sz w:val="24"/>
                <w:szCs w:val="24"/>
              </w:rPr>
              <w:t>похвалой</w:t>
            </w:r>
            <w:r w:rsidRPr="0008259B">
              <w:rPr>
                <w:rFonts w:ascii="Times New Roman" w:eastAsia="Times New Roman" w:hAnsi="Times New Roman" w:cs="Times New Roman"/>
                <w:spacing w:val="9"/>
                <w:sz w:val="24"/>
                <w:szCs w:val="24"/>
              </w:rPr>
              <w:t xml:space="preserve"> </w:t>
            </w:r>
            <w:r w:rsidRPr="0008259B">
              <w:rPr>
                <w:rFonts w:ascii="Times New Roman" w:eastAsia="Times New Roman" w:hAnsi="Times New Roman" w:cs="Times New Roman"/>
                <w:sz w:val="24"/>
                <w:szCs w:val="24"/>
              </w:rPr>
              <w:t>правильно</w:t>
            </w:r>
            <w:r w:rsidRPr="0008259B">
              <w:rPr>
                <w:rFonts w:ascii="Times New Roman" w:eastAsia="Times New Roman" w:hAnsi="Times New Roman" w:cs="Times New Roman"/>
                <w:spacing w:val="5"/>
                <w:sz w:val="24"/>
                <w:szCs w:val="24"/>
              </w:rPr>
              <w:t xml:space="preserve"> </w:t>
            </w:r>
            <w:r w:rsidRPr="0008259B">
              <w:rPr>
                <w:rFonts w:ascii="Times New Roman" w:eastAsia="Times New Roman" w:hAnsi="Times New Roman" w:cs="Times New Roman"/>
                <w:sz w:val="24"/>
                <w:szCs w:val="24"/>
              </w:rPr>
              <w:t xml:space="preserve">выполненные </w:t>
            </w:r>
            <w:r w:rsidRPr="0008259B">
              <w:rPr>
                <w:rFonts w:ascii="Times New Roman" w:eastAsia="Times New Roman" w:hAnsi="Times New Roman" w:cs="Times New Roman"/>
                <w:w w:val="101"/>
                <w:sz w:val="24"/>
                <w:szCs w:val="24"/>
              </w:rPr>
              <w:t>действия.</w:t>
            </w:r>
          </w:p>
          <w:p w14:paraId="225DD3D3" w14:textId="77777777" w:rsidR="0008259B" w:rsidRPr="0008259B" w:rsidRDefault="0008259B" w:rsidP="0008259B">
            <w:pPr>
              <w:spacing w:line="315" w:lineRule="exact"/>
              <w:ind w:right="-20"/>
              <w:rPr>
                <w:rFonts w:ascii="Times New Roman" w:eastAsia="Times New Roman" w:hAnsi="Times New Roman" w:cs="Times New Roman"/>
                <w:sz w:val="24"/>
                <w:szCs w:val="24"/>
              </w:rPr>
            </w:pPr>
            <w:r w:rsidRPr="0008259B">
              <w:rPr>
                <w:rFonts w:ascii="Times New Roman" w:eastAsia="Times New Roman" w:hAnsi="Times New Roman" w:cs="Times New Roman"/>
                <w:sz w:val="24"/>
                <w:szCs w:val="24"/>
              </w:rPr>
              <w:t xml:space="preserve">Педагог </w:t>
            </w:r>
            <w:r w:rsidRPr="0008259B">
              <w:rPr>
                <w:rFonts w:ascii="Times New Roman" w:eastAsia="Times New Roman" w:hAnsi="Times New Roman" w:cs="Times New Roman"/>
                <w:spacing w:val="55"/>
                <w:sz w:val="24"/>
                <w:szCs w:val="24"/>
              </w:rPr>
              <w:t xml:space="preserve"> </w:t>
            </w:r>
            <w:r w:rsidRPr="0008259B">
              <w:rPr>
                <w:rFonts w:ascii="Times New Roman" w:eastAsia="Times New Roman" w:hAnsi="Times New Roman" w:cs="Times New Roman"/>
                <w:sz w:val="24"/>
                <w:szCs w:val="24"/>
              </w:rPr>
              <w:t xml:space="preserve">рассказывает </w:t>
            </w:r>
            <w:r w:rsidRPr="0008259B">
              <w:rPr>
                <w:rFonts w:ascii="Times New Roman" w:eastAsia="Times New Roman" w:hAnsi="Times New Roman" w:cs="Times New Roman"/>
                <w:spacing w:val="46"/>
                <w:sz w:val="24"/>
                <w:szCs w:val="24"/>
              </w:rPr>
              <w:t xml:space="preserve"> </w:t>
            </w:r>
            <w:r w:rsidRPr="0008259B">
              <w:rPr>
                <w:rFonts w:ascii="Times New Roman" w:eastAsia="Times New Roman" w:hAnsi="Times New Roman" w:cs="Times New Roman"/>
                <w:sz w:val="24"/>
                <w:szCs w:val="24"/>
              </w:rPr>
              <w:t xml:space="preserve">детям </w:t>
            </w:r>
            <w:r w:rsidRPr="0008259B">
              <w:rPr>
                <w:rFonts w:ascii="Times New Roman" w:eastAsia="Times New Roman" w:hAnsi="Times New Roman" w:cs="Times New Roman"/>
                <w:spacing w:val="39"/>
                <w:sz w:val="24"/>
                <w:szCs w:val="24"/>
              </w:rPr>
              <w:t xml:space="preserve"> </w:t>
            </w:r>
            <w:r w:rsidRPr="0008259B">
              <w:rPr>
                <w:rFonts w:ascii="Times New Roman" w:eastAsia="Times New Roman" w:hAnsi="Times New Roman" w:cs="Times New Roman"/>
                <w:sz w:val="24"/>
                <w:szCs w:val="24"/>
              </w:rPr>
              <w:t xml:space="preserve">об </w:t>
            </w:r>
            <w:r w:rsidRPr="0008259B">
              <w:rPr>
                <w:rFonts w:ascii="Times New Roman" w:eastAsia="Times New Roman" w:hAnsi="Times New Roman" w:cs="Times New Roman"/>
                <w:spacing w:val="45"/>
                <w:sz w:val="24"/>
                <w:szCs w:val="24"/>
              </w:rPr>
              <w:t xml:space="preserve"> </w:t>
            </w:r>
            <w:r w:rsidRPr="0008259B">
              <w:rPr>
                <w:rFonts w:ascii="Times New Roman" w:eastAsia="Times New Roman" w:hAnsi="Times New Roman" w:cs="Times New Roman"/>
                <w:sz w:val="24"/>
                <w:szCs w:val="24"/>
              </w:rPr>
              <w:t xml:space="preserve">элементарных </w:t>
            </w:r>
            <w:r w:rsidRPr="0008259B">
              <w:rPr>
                <w:rFonts w:ascii="Times New Roman" w:eastAsia="Times New Roman" w:hAnsi="Times New Roman" w:cs="Times New Roman"/>
                <w:spacing w:val="41"/>
                <w:sz w:val="24"/>
                <w:szCs w:val="24"/>
              </w:rPr>
              <w:t xml:space="preserve"> </w:t>
            </w:r>
            <w:r w:rsidRPr="0008259B">
              <w:rPr>
                <w:rFonts w:ascii="Times New Roman" w:eastAsia="Times New Roman" w:hAnsi="Times New Roman" w:cs="Times New Roman"/>
                <w:sz w:val="24"/>
                <w:szCs w:val="24"/>
              </w:rPr>
              <w:t xml:space="preserve">правилах </w:t>
            </w:r>
            <w:r w:rsidRPr="0008259B">
              <w:rPr>
                <w:rFonts w:ascii="Times New Roman" w:eastAsia="Times New Roman" w:hAnsi="Times New Roman" w:cs="Times New Roman"/>
                <w:spacing w:val="41"/>
                <w:sz w:val="24"/>
                <w:szCs w:val="24"/>
              </w:rPr>
              <w:t xml:space="preserve"> </w:t>
            </w:r>
            <w:r w:rsidRPr="0008259B">
              <w:rPr>
                <w:rFonts w:ascii="Times New Roman" w:eastAsia="Times New Roman" w:hAnsi="Times New Roman" w:cs="Times New Roman"/>
                <w:sz w:val="24"/>
                <w:szCs w:val="24"/>
              </w:rPr>
              <w:t xml:space="preserve">оказания </w:t>
            </w:r>
            <w:r w:rsidRPr="0008259B">
              <w:rPr>
                <w:rFonts w:ascii="Times New Roman" w:eastAsia="Times New Roman" w:hAnsi="Times New Roman" w:cs="Times New Roman"/>
                <w:spacing w:val="42"/>
                <w:sz w:val="24"/>
                <w:szCs w:val="24"/>
              </w:rPr>
              <w:t xml:space="preserve"> </w:t>
            </w:r>
            <w:r w:rsidRPr="0008259B">
              <w:rPr>
                <w:rFonts w:ascii="Times New Roman" w:eastAsia="Times New Roman" w:hAnsi="Times New Roman" w:cs="Times New Roman"/>
                <w:sz w:val="24"/>
                <w:szCs w:val="24"/>
              </w:rPr>
              <w:t>первой</w:t>
            </w:r>
          </w:p>
          <w:p w14:paraId="04940160" w14:textId="77777777" w:rsidR="0008259B" w:rsidRPr="0008259B" w:rsidRDefault="0008259B" w:rsidP="0008259B">
            <w:pPr>
              <w:tabs>
                <w:tab w:val="left" w:pos="1960"/>
              </w:tabs>
              <w:spacing w:before="60" w:line="284" w:lineRule="auto"/>
              <w:ind w:right="51"/>
              <w:jc w:val="both"/>
              <w:rPr>
                <w:rFonts w:ascii="Times New Roman" w:eastAsia="Times New Roman" w:hAnsi="Times New Roman" w:cs="Times New Roman"/>
                <w:sz w:val="24"/>
                <w:szCs w:val="24"/>
              </w:rPr>
            </w:pPr>
            <w:r w:rsidRPr="0008259B">
              <w:rPr>
                <w:rFonts w:ascii="Times New Roman" w:eastAsia="Times New Roman" w:hAnsi="Times New Roman" w:cs="Times New Roman"/>
                <w:sz w:val="24"/>
                <w:szCs w:val="24"/>
              </w:rPr>
              <w:t>медицинской</w:t>
            </w:r>
            <w:r w:rsidRPr="0008259B">
              <w:rPr>
                <w:rFonts w:ascii="Times New Roman" w:eastAsia="Times New Roman" w:hAnsi="Times New Roman" w:cs="Times New Roman"/>
                <w:sz w:val="24"/>
                <w:szCs w:val="24"/>
              </w:rPr>
              <w:tab/>
              <w:t xml:space="preserve">помощи  </w:t>
            </w:r>
            <w:r w:rsidRPr="0008259B">
              <w:rPr>
                <w:rFonts w:ascii="Times New Roman" w:eastAsia="Times New Roman" w:hAnsi="Times New Roman" w:cs="Times New Roman"/>
                <w:spacing w:val="5"/>
                <w:sz w:val="24"/>
                <w:szCs w:val="24"/>
              </w:rPr>
              <w:t xml:space="preserve"> </w:t>
            </w:r>
            <w:r w:rsidRPr="0008259B">
              <w:rPr>
                <w:rFonts w:ascii="Times New Roman" w:eastAsia="Times New Roman" w:hAnsi="Times New Roman" w:cs="Times New Roman"/>
                <w:sz w:val="24"/>
                <w:szCs w:val="24"/>
              </w:rPr>
              <w:t xml:space="preserve">при  </w:t>
            </w:r>
            <w:r w:rsidRPr="0008259B">
              <w:rPr>
                <w:rFonts w:ascii="Times New Roman" w:eastAsia="Times New Roman" w:hAnsi="Times New Roman" w:cs="Times New Roman"/>
                <w:spacing w:val="7"/>
                <w:sz w:val="24"/>
                <w:szCs w:val="24"/>
              </w:rPr>
              <w:t xml:space="preserve"> </w:t>
            </w:r>
            <w:r w:rsidRPr="0008259B">
              <w:rPr>
                <w:rFonts w:ascii="Times New Roman" w:eastAsia="Times New Roman" w:hAnsi="Times New Roman" w:cs="Times New Roman"/>
                <w:sz w:val="24"/>
                <w:szCs w:val="24"/>
              </w:rPr>
              <w:t xml:space="preserve">первых </w:t>
            </w:r>
            <w:r w:rsidRPr="0008259B">
              <w:rPr>
                <w:rFonts w:ascii="Times New Roman" w:eastAsia="Times New Roman" w:hAnsi="Times New Roman" w:cs="Times New Roman"/>
                <w:spacing w:val="67"/>
                <w:sz w:val="24"/>
                <w:szCs w:val="24"/>
              </w:rPr>
              <w:t xml:space="preserve"> </w:t>
            </w:r>
            <w:r w:rsidRPr="0008259B">
              <w:rPr>
                <w:rFonts w:ascii="Times New Roman" w:eastAsia="Times New Roman" w:hAnsi="Times New Roman" w:cs="Times New Roman"/>
                <w:sz w:val="24"/>
                <w:szCs w:val="24"/>
              </w:rPr>
              <w:t xml:space="preserve">признаках </w:t>
            </w:r>
            <w:r w:rsidRPr="0008259B">
              <w:rPr>
                <w:rFonts w:ascii="Times New Roman" w:eastAsia="Times New Roman" w:hAnsi="Times New Roman" w:cs="Times New Roman"/>
                <w:spacing w:val="69"/>
                <w:sz w:val="24"/>
                <w:szCs w:val="24"/>
              </w:rPr>
              <w:t xml:space="preserve"> </w:t>
            </w:r>
            <w:r w:rsidRPr="0008259B">
              <w:rPr>
                <w:rFonts w:ascii="Times New Roman" w:eastAsia="Times New Roman" w:hAnsi="Times New Roman" w:cs="Times New Roman"/>
                <w:sz w:val="24"/>
                <w:szCs w:val="24"/>
              </w:rPr>
              <w:t xml:space="preserve">недомогания, </w:t>
            </w:r>
            <w:r w:rsidRPr="0008259B">
              <w:rPr>
                <w:rFonts w:ascii="Times New Roman" w:eastAsia="Times New Roman" w:hAnsi="Times New Roman" w:cs="Times New Roman"/>
                <w:spacing w:val="68"/>
                <w:sz w:val="24"/>
                <w:szCs w:val="24"/>
              </w:rPr>
              <w:t xml:space="preserve"> </w:t>
            </w:r>
            <w:r w:rsidRPr="0008259B">
              <w:rPr>
                <w:rFonts w:ascii="Times New Roman" w:eastAsia="Times New Roman" w:hAnsi="Times New Roman" w:cs="Times New Roman"/>
                <w:sz w:val="24"/>
                <w:szCs w:val="24"/>
              </w:rPr>
              <w:t xml:space="preserve">травмах, </w:t>
            </w:r>
            <w:r w:rsidRPr="0008259B">
              <w:rPr>
                <w:rFonts w:ascii="Times New Roman" w:eastAsia="Times New Roman" w:hAnsi="Times New Roman" w:cs="Times New Roman"/>
                <w:spacing w:val="66"/>
                <w:sz w:val="24"/>
                <w:szCs w:val="24"/>
              </w:rPr>
              <w:t xml:space="preserve"> </w:t>
            </w:r>
            <w:r w:rsidRPr="0008259B">
              <w:rPr>
                <w:rFonts w:ascii="Times New Roman" w:eastAsia="Times New Roman" w:hAnsi="Times New Roman" w:cs="Times New Roman"/>
                <w:sz w:val="24"/>
                <w:szCs w:val="24"/>
              </w:rPr>
              <w:t>ушибах. Закрепляет</w:t>
            </w:r>
            <w:r w:rsidRPr="0008259B">
              <w:rPr>
                <w:rFonts w:ascii="Times New Roman" w:eastAsia="Times New Roman" w:hAnsi="Times New Roman" w:cs="Times New Roman"/>
                <w:spacing w:val="5"/>
                <w:sz w:val="24"/>
                <w:szCs w:val="24"/>
              </w:rPr>
              <w:t xml:space="preserve"> </w:t>
            </w:r>
            <w:r w:rsidRPr="0008259B">
              <w:rPr>
                <w:rFonts w:ascii="Times New Roman" w:eastAsia="Times New Roman" w:hAnsi="Times New Roman" w:cs="Times New Roman"/>
                <w:sz w:val="24"/>
                <w:szCs w:val="24"/>
              </w:rPr>
              <w:t>через</w:t>
            </w:r>
            <w:r w:rsidRPr="0008259B">
              <w:rPr>
                <w:rFonts w:ascii="Times New Roman" w:eastAsia="Times New Roman" w:hAnsi="Times New Roman" w:cs="Times New Roman"/>
                <w:spacing w:val="1"/>
                <w:sz w:val="24"/>
                <w:szCs w:val="24"/>
              </w:rPr>
              <w:t xml:space="preserve"> </w:t>
            </w:r>
            <w:r w:rsidRPr="0008259B">
              <w:rPr>
                <w:rFonts w:ascii="Times New Roman" w:eastAsia="Times New Roman" w:hAnsi="Times New Roman" w:cs="Times New Roman"/>
                <w:sz w:val="24"/>
                <w:szCs w:val="24"/>
              </w:rPr>
              <w:t>организацию</w:t>
            </w:r>
            <w:r w:rsidRPr="0008259B">
              <w:rPr>
                <w:rFonts w:ascii="Times New Roman" w:eastAsia="Times New Roman" w:hAnsi="Times New Roman" w:cs="Times New Roman"/>
                <w:spacing w:val="3"/>
                <w:sz w:val="24"/>
                <w:szCs w:val="24"/>
              </w:rPr>
              <w:t xml:space="preserve"> </w:t>
            </w:r>
            <w:r w:rsidRPr="0008259B">
              <w:rPr>
                <w:rFonts w:ascii="Times New Roman" w:eastAsia="Times New Roman" w:hAnsi="Times New Roman" w:cs="Times New Roman"/>
                <w:sz w:val="24"/>
                <w:szCs w:val="24"/>
              </w:rPr>
              <w:t>дидактических игр,</w:t>
            </w:r>
            <w:r w:rsidRPr="0008259B">
              <w:rPr>
                <w:rFonts w:ascii="Times New Roman" w:eastAsia="Times New Roman" w:hAnsi="Times New Roman" w:cs="Times New Roman"/>
                <w:spacing w:val="6"/>
                <w:sz w:val="24"/>
                <w:szCs w:val="24"/>
              </w:rPr>
              <w:t xml:space="preserve"> </w:t>
            </w:r>
            <w:r w:rsidRPr="0008259B">
              <w:rPr>
                <w:rFonts w:ascii="Times New Roman" w:eastAsia="Times New Roman" w:hAnsi="Times New Roman" w:cs="Times New Roman"/>
                <w:sz w:val="24"/>
                <w:szCs w:val="24"/>
              </w:rPr>
              <w:t>упражнений</w:t>
            </w:r>
            <w:r w:rsidRPr="0008259B">
              <w:rPr>
                <w:rFonts w:ascii="Times New Roman" w:eastAsia="Times New Roman" w:hAnsi="Times New Roman" w:cs="Times New Roman"/>
                <w:spacing w:val="6"/>
                <w:sz w:val="24"/>
                <w:szCs w:val="24"/>
              </w:rPr>
              <w:t xml:space="preserve"> </w:t>
            </w:r>
            <w:r w:rsidRPr="0008259B">
              <w:rPr>
                <w:rFonts w:ascii="Times New Roman" w:eastAsia="Times New Roman" w:hAnsi="Times New Roman" w:cs="Times New Roman"/>
                <w:sz w:val="24"/>
                <w:szCs w:val="24"/>
              </w:rPr>
              <w:t>действия</w:t>
            </w:r>
            <w:r w:rsidRPr="0008259B">
              <w:rPr>
                <w:rFonts w:ascii="Times New Roman" w:eastAsia="Times New Roman" w:hAnsi="Times New Roman" w:cs="Times New Roman"/>
                <w:spacing w:val="6"/>
                <w:sz w:val="24"/>
                <w:szCs w:val="24"/>
              </w:rPr>
              <w:t xml:space="preserve"> </w:t>
            </w:r>
            <w:r w:rsidRPr="0008259B">
              <w:rPr>
                <w:rFonts w:ascii="Times New Roman" w:eastAsia="Times New Roman" w:hAnsi="Times New Roman" w:cs="Times New Roman"/>
                <w:sz w:val="24"/>
                <w:szCs w:val="24"/>
              </w:rPr>
              <w:t>детей, связанные</w:t>
            </w:r>
            <w:r w:rsidRPr="0008259B">
              <w:rPr>
                <w:rFonts w:ascii="Times New Roman" w:eastAsia="Times New Roman" w:hAnsi="Times New Roman" w:cs="Times New Roman"/>
                <w:spacing w:val="-1"/>
                <w:sz w:val="24"/>
                <w:szCs w:val="24"/>
              </w:rPr>
              <w:t xml:space="preserve"> </w:t>
            </w:r>
            <w:r w:rsidRPr="0008259B">
              <w:rPr>
                <w:rFonts w:ascii="Times New Roman" w:eastAsia="Times New Roman" w:hAnsi="Times New Roman" w:cs="Times New Roman"/>
                <w:sz w:val="24"/>
                <w:szCs w:val="24"/>
              </w:rPr>
              <w:t>с оказанием</w:t>
            </w:r>
            <w:r w:rsidRPr="0008259B">
              <w:rPr>
                <w:rFonts w:ascii="Times New Roman" w:eastAsia="Times New Roman" w:hAnsi="Times New Roman" w:cs="Times New Roman"/>
                <w:spacing w:val="1"/>
                <w:sz w:val="24"/>
                <w:szCs w:val="24"/>
              </w:rPr>
              <w:t xml:space="preserve"> </w:t>
            </w:r>
            <w:r w:rsidRPr="0008259B">
              <w:rPr>
                <w:rFonts w:ascii="Times New Roman" w:eastAsia="Times New Roman" w:hAnsi="Times New Roman" w:cs="Times New Roman"/>
                <w:sz w:val="24"/>
                <w:szCs w:val="24"/>
              </w:rPr>
              <w:t>первой</w:t>
            </w:r>
            <w:r w:rsidRPr="0008259B">
              <w:rPr>
                <w:rFonts w:ascii="Times New Roman" w:eastAsia="Times New Roman" w:hAnsi="Times New Roman" w:cs="Times New Roman"/>
                <w:spacing w:val="1"/>
                <w:sz w:val="24"/>
                <w:szCs w:val="24"/>
              </w:rPr>
              <w:t xml:space="preserve"> </w:t>
            </w:r>
            <w:r w:rsidRPr="0008259B">
              <w:rPr>
                <w:rFonts w:ascii="Times New Roman" w:eastAsia="Times New Roman" w:hAnsi="Times New Roman" w:cs="Times New Roman"/>
                <w:sz w:val="24"/>
                <w:szCs w:val="24"/>
              </w:rPr>
              <w:t>медицинской</w:t>
            </w:r>
            <w:r w:rsidRPr="0008259B">
              <w:rPr>
                <w:rFonts w:ascii="Times New Roman" w:eastAsia="Times New Roman" w:hAnsi="Times New Roman" w:cs="Times New Roman"/>
                <w:spacing w:val="1"/>
                <w:sz w:val="24"/>
                <w:szCs w:val="24"/>
              </w:rPr>
              <w:t xml:space="preserve"> </w:t>
            </w:r>
            <w:r w:rsidRPr="0008259B">
              <w:rPr>
                <w:rFonts w:ascii="Times New Roman" w:eastAsia="Times New Roman" w:hAnsi="Times New Roman" w:cs="Times New Roman"/>
                <w:sz w:val="24"/>
                <w:szCs w:val="24"/>
              </w:rPr>
              <w:t>помощи.</w:t>
            </w:r>
          </w:p>
          <w:p w14:paraId="5E8213DB" w14:textId="77777777" w:rsidR="0008259B" w:rsidRDefault="0008259B" w:rsidP="0008259B">
            <w:pPr>
              <w:spacing w:before="2" w:line="285" w:lineRule="auto"/>
              <w:ind w:right="63"/>
              <w:jc w:val="both"/>
              <w:rPr>
                <w:rFonts w:ascii="Times New Roman" w:eastAsia="Times New Roman" w:hAnsi="Times New Roman" w:cs="Times New Roman"/>
                <w:sz w:val="24"/>
                <w:szCs w:val="24"/>
              </w:rPr>
            </w:pPr>
            <w:r w:rsidRPr="0008259B">
              <w:rPr>
                <w:rFonts w:ascii="Times New Roman" w:eastAsia="Times New Roman" w:hAnsi="Times New Roman" w:cs="Times New Roman"/>
                <w:sz w:val="24"/>
                <w:szCs w:val="24"/>
              </w:rPr>
              <w:t>Организует</w:t>
            </w:r>
            <w:r w:rsidRPr="0008259B">
              <w:rPr>
                <w:rFonts w:ascii="Times New Roman" w:eastAsia="Times New Roman" w:hAnsi="Times New Roman" w:cs="Times New Roman"/>
                <w:spacing w:val="7"/>
                <w:sz w:val="24"/>
                <w:szCs w:val="24"/>
              </w:rPr>
              <w:t xml:space="preserve"> </w:t>
            </w:r>
            <w:r w:rsidRPr="0008259B">
              <w:rPr>
                <w:rFonts w:ascii="Times New Roman" w:eastAsia="Times New Roman" w:hAnsi="Times New Roman" w:cs="Times New Roman"/>
                <w:sz w:val="24"/>
                <w:szCs w:val="24"/>
              </w:rPr>
              <w:t>встречи</w:t>
            </w:r>
            <w:r w:rsidRPr="0008259B">
              <w:rPr>
                <w:rFonts w:ascii="Times New Roman" w:eastAsia="Times New Roman" w:hAnsi="Times New Roman" w:cs="Times New Roman"/>
                <w:spacing w:val="20"/>
                <w:sz w:val="24"/>
                <w:szCs w:val="24"/>
              </w:rPr>
              <w:t xml:space="preserve"> </w:t>
            </w:r>
            <w:r w:rsidRPr="0008259B">
              <w:rPr>
                <w:rFonts w:ascii="Times New Roman" w:eastAsia="Times New Roman" w:hAnsi="Times New Roman" w:cs="Times New Roman"/>
                <w:sz w:val="24"/>
                <w:szCs w:val="24"/>
              </w:rPr>
              <w:t>детей</w:t>
            </w:r>
            <w:r w:rsidRPr="0008259B">
              <w:rPr>
                <w:rFonts w:ascii="Times New Roman" w:eastAsia="Times New Roman" w:hAnsi="Times New Roman" w:cs="Times New Roman"/>
                <w:spacing w:val="3"/>
                <w:sz w:val="24"/>
                <w:szCs w:val="24"/>
              </w:rPr>
              <w:t xml:space="preserve"> </w:t>
            </w:r>
            <w:r w:rsidRPr="0008259B">
              <w:rPr>
                <w:rFonts w:ascii="Times New Roman" w:eastAsia="Times New Roman" w:hAnsi="Times New Roman" w:cs="Times New Roman"/>
                <w:sz w:val="24"/>
                <w:szCs w:val="24"/>
              </w:rPr>
              <w:t>со</w:t>
            </w:r>
            <w:r w:rsidRPr="0008259B">
              <w:rPr>
                <w:rFonts w:ascii="Times New Roman" w:eastAsia="Times New Roman" w:hAnsi="Times New Roman" w:cs="Times New Roman"/>
                <w:spacing w:val="11"/>
                <w:sz w:val="24"/>
                <w:szCs w:val="24"/>
              </w:rPr>
              <w:t xml:space="preserve"> </w:t>
            </w:r>
            <w:r w:rsidRPr="0008259B">
              <w:rPr>
                <w:rFonts w:ascii="Times New Roman" w:eastAsia="Times New Roman" w:hAnsi="Times New Roman" w:cs="Times New Roman"/>
                <w:sz w:val="24"/>
                <w:szCs w:val="24"/>
              </w:rPr>
              <w:t>специалистами, чьи</w:t>
            </w:r>
            <w:r w:rsidRPr="0008259B">
              <w:rPr>
                <w:rFonts w:ascii="Times New Roman" w:eastAsia="Times New Roman" w:hAnsi="Times New Roman" w:cs="Times New Roman"/>
                <w:spacing w:val="16"/>
                <w:sz w:val="24"/>
                <w:szCs w:val="24"/>
              </w:rPr>
              <w:t xml:space="preserve"> </w:t>
            </w:r>
            <w:r w:rsidRPr="0008259B">
              <w:rPr>
                <w:rFonts w:ascii="Times New Roman" w:eastAsia="Times New Roman" w:hAnsi="Times New Roman" w:cs="Times New Roman"/>
                <w:sz w:val="24"/>
                <w:szCs w:val="24"/>
              </w:rPr>
              <w:t>профессии</w:t>
            </w:r>
            <w:r w:rsidRPr="0008259B">
              <w:rPr>
                <w:rFonts w:ascii="Times New Roman" w:eastAsia="Times New Roman" w:hAnsi="Times New Roman" w:cs="Times New Roman"/>
                <w:spacing w:val="14"/>
                <w:sz w:val="24"/>
                <w:szCs w:val="24"/>
              </w:rPr>
              <w:t xml:space="preserve"> </w:t>
            </w:r>
            <w:r w:rsidRPr="0008259B">
              <w:rPr>
                <w:rFonts w:ascii="Times New Roman" w:eastAsia="Times New Roman" w:hAnsi="Times New Roman" w:cs="Times New Roman"/>
                <w:sz w:val="24"/>
                <w:szCs w:val="24"/>
              </w:rPr>
              <w:t>связаны</w:t>
            </w:r>
            <w:r w:rsidRPr="0008259B">
              <w:rPr>
                <w:rFonts w:ascii="Times New Roman" w:eastAsia="Times New Roman" w:hAnsi="Times New Roman" w:cs="Times New Roman"/>
                <w:spacing w:val="2"/>
                <w:sz w:val="24"/>
                <w:szCs w:val="24"/>
              </w:rPr>
              <w:t xml:space="preserve"> </w:t>
            </w:r>
            <w:r w:rsidRPr="0008259B">
              <w:rPr>
                <w:rFonts w:ascii="Times New Roman" w:eastAsia="Times New Roman" w:hAnsi="Times New Roman" w:cs="Times New Roman"/>
                <w:sz w:val="24"/>
                <w:szCs w:val="24"/>
              </w:rPr>
              <w:t>с безопасностью</w:t>
            </w:r>
            <w:r w:rsidRPr="0008259B">
              <w:rPr>
                <w:rFonts w:ascii="Times New Roman" w:eastAsia="Times New Roman" w:hAnsi="Times New Roman" w:cs="Times New Roman"/>
                <w:spacing w:val="34"/>
                <w:sz w:val="24"/>
                <w:szCs w:val="24"/>
              </w:rPr>
              <w:t xml:space="preserve"> </w:t>
            </w:r>
            <w:r w:rsidRPr="0008259B">
              <w:rPr>
                <w:rFonts w:ascii="Times New Roman" w:eastAsia="Times New Roman" w:hAnsi="Times New Roman" w:cs="Times New Roman"/>
                <w:sz w:val="24"/>
                <w:szCs w:val="24"/>
              </w:rPr>
              <w:t>(врач</w:t>
            </w:r>
            <w:r w:rsidRPr="0008259B">
              <w:rPr>
                <w:rFonts w:ascii="Times New Roman" w:eastAsia="Times New Roman" w:hAnsi="Times New Roman" w:cs="Times New Roman"/>
                <w:spacing w:val="16"/>
                <w:sz w:val="24"/>
                <w:szCs w:val="24"/>
              </w:rPr>
              <w:t xml:space="preserve"> </w:t>
            </w:r>
            <w:r w:rsidRPr="0008259B">
              <w:rPr>
                <w:rFonts w:ascii="Times New Roman" w:eastAsia="Times New Roman" w:hAnsi="Times New Roman" w:cs="Times New Roman"/>
                <w:sz w:val="24"/>
                <w:szCs w:val="24"/>
              </w:rPr>
              <w:t>скорой</w:t>
            </w:r>
            <w:r w:rsidRPr="0008259B">
              <w:rPr>
                <w:rFonts w:ascii="Times New Roman" w:eastAsia="Times New Roman" w:hAnsi="Times New Roman" w:cs="Times New Roman"/>
                <w:spacing w:val="20"/>
                <w:sz w:val="24"/>
                <w:szCs w:val="24"/>
              </w:rPr>
              <w:t xml:space="preserve"> </w:t>
            </w:r>
            <w:r w:rsidRPr="0008259B">
              <w:rPr>
                <w:rFonts w:ascii="Times New Roman" w:eastAsia="Times New Roman" w:hAnsi="Times New Roman" w:cs="Times New Roman"/>
                <w:sz w:val="24"/>
                <w:szCs w:val="24"/>
              </w:rPr>
              <w:t>помощи,</w:t>
            </w:r>
            <w:r w:rsidRPr="0008259B">
              <w:rPr>
                <w:rFonts w:ascii="Times New Roman" w:eastAsia="Times New Roman" w:hAnsi="Times New Roman" w:cs="Times New Roman"/>
                <w:spacing w:val="4"/>
                <w:sz w:val="24"/>
                <w:szCs w:val="24"/>
              </w:rPr>
              <w:t xml:space="preserve"> </w:t>
            </w:r>
            <w:r w:rsidRPr="0008259B">
              <w:rPr>
                <w:rFonts w:ascii="Times New Roman" w:eastAsia="Times New Roman" w:hAnsi="Times New Roman" w:cs="Times New Roman"/>
                <w:w w:val="125"/>
                <w:sz w:val="24"/>
                <w:szCs w:val="24"/>
              </w:rPr>
              <w:t>врач-</w:t>
            </w:r>
            <w:r w:rsidRPr="0008259B">
              <w:rPr>
                <w:rFonts w:ascii="Times New Roman" w:eastAsia="Times New Roman" w:hAnsi="Times New Roman" w:cs="Times New Roman"/>
                <w:spacing w:val="-37"/>
                <w:w w:val="125"/>
                <w:sz w:val="24"/>
                <w:szCs w:val="24"/>
              </w:rPr>
              <w:t xml:space="preserve"> </w:t>
            </w:r>
            <w:r w:rsidRPr="0008259B">
              <w:rPr>
                <w:rFonts w:ascii="Times New Roman" w:eastAsia="Times New Roman" w:hAnsi="Times New Roman" w:cs="Times New Roman"/>
                <w:sz w:val="24"/>
                <w:szCs w:val="24"/>
              </w:rPr>
              <w:t>травматолог,</w:t>
            </w:r>
            <w:r w:rsidRPr="0008259B">
              <w:rPr>
                <w:rFonts w:ascii="Times New Roman" w:eastAsia="Times New Roman" w:hAnsi="Times New Roman" w:cs="Times New Roman"/>
                <w:spacing w:val="11"/>
                <w:sz w:val="24"/>
                <w:szCs w:val="24"/>
              </w:rPr>
              <w:t xml:space="preserve"> </w:t>
            </w:r>
            <w:r w:rsidRPr="0008259B">
              <w:rPr>
                <w:rFonts w:ascii="Times New Roman" w:eastAsia="Times New Roman" w:hAnsi="Times New Roman" w:cs="Times New Roman"/>
                <w:sz w:val="24"/>
                <w:szCs w:val="24"/>
              </w:rPr>
              <w:t>полицейский,</w:t>
            </w:r>
            <w:r w:rsidRPr="0008259B">
              <w:rPr>
                <w:rFonts w:ascii="Times New Roman" w:eastAsia="Times New Roman" w:hAnsi="Times New Roman" w:cs="Times New Roman"/>
                <w:spacing w:val="17"/>
                <w:sz w:val="24"/>
                <w:szCs w:val="24"/>
              </w:rPr>
              <w:t xml:space="preserve"> </w:t>
            </w:r>
            <w:r w:rsidRPr="0008259B">
              <w:rPr>
                <w:rFonts w:ascii="Times New Roman" w:eastAsia="Times New Roman" w:hAnsi="Times New Roman" w:cs="Times New Roman"/>
                <w:sz w:val="24"/>
                <w:szCs w:val="24"/>
              </w:rPr>
              <w:t>охранник</w:t>
            </w:r>
            <w:r w:rsidRPr="0008259B">
              <w:rPr>
                <w:rFonts w:ascii="Times New Roman" w:eastAsia="Times New Roman" w:hAnsi="Times New Roman" w:cs="Times New Roman"/>
                <w:spacing w:val="19"/>
                <w:sz w:val="24"/>
                <w:szCs w:val="24"/>
              </w:rPr>
              <w:t xml:space="preserve"> </w:t>
            </w:r>
            <w:r w:rsidRPr="0008259B">
              <w:rPr>
                <w:rFonts w:ascii="Times New Roman" w:eastAsia="Times New Roman" w:hAnsi="Times New Roman" w:cs="Times New Roman"/>
                <w:w w:val="101"/>
                <w:sz w:val="24"/>
                <w:szCs w:val="24"/>
              </w:rPr>
              <w:t xml:space="preserve">в </w:t>
            </w:r>
            <w:r w:rsidRPr="0008259B">
              <w:rPr>
                <w:rFonts w:ascii="Times New Roman" w:eastAsia="Times New Roman" w:hAnsi="Times New Roman" w:cs="Times New Roman"/>
                <w:sz w:val="24"/>
                <w:szCs w:val="24"/>
              </w:rPr>
              <w:t>ДОО,</w:t>
            </w:r>
            <w:r w:rsidRPr="0008259B">
              <w:rPr>
                <w:rFonts w:ascii="Times New Roman" w:eastAsia="Times New Roman" w:hAnsi="Times New Roman" w:cs="Times New Roman"/>
                <w:spacing w:val="41"/>
                <w:sz w:val="24"/>
                <w:szCs w:val="24"/>
              </w:rPr>
              <w:t xml:space="preserve"> </w:t>
            </w:r>
            <w:r w:rsidRPr="0008259B">
              <w:rPr>
                <w:rFonts w:ascii="Times New Roman" w:eastAsia="Times New Roman" w:hAnsi="Times New Roman" w:cs="Times New Roman"/>
                <w:sz w:val="24"/>
                <w:szCs w:val="24"/>
              </w:rPr>
              <w:t>пожарный</w:t>
            </w:r>
            <w:r w:rsidRPr="0008259B">
              <w:rPr>
                <w:rFonts w:ascii="Times New Roman" w:eastAsia="Times New Roman" w:hAnsi="Times New Roman" w:cs="Times New Roman"/>
                <w:spacing w:val="30"/>
                <w:sz w:val="24"/>
                <w:szCs w:val="24"/>
              </w:rPr>
              <w:t xml:space="preserve"> </w:t>
            </w:r>
            <w:r w:rsidRPr="0008259B">
              <w:rPr>
                <w:rFonts w:ascii="Times New Roman" w:eastAsia="Times New Roman" w:hAnsi="Times New Roman" w:cs="Times New Roman"/>
                <w:sz w:val="24"/>
                <w:szCs w:val="24"/>
              </w:rPr>
              <w:t>и</w:t>
            </w:r>
            <w:r w:rsidRPr="0008259B">
              <w:rPr>
                <w:rFonts w:ascii="Times New Roman" w:eastAsia="Times New Roman" w:hAnsi="Times New Roman" w:cs="Times New Roman"/>
                <w:spacing w:val="26"/>
                <w:sz w:val="24"/>
                <w:szCs w:val="24"/>
              </w:rPr>
              <w:t xml:space="preserve"> </w:t>
            </w:r>
            <w:r w:rsidRPr="0008259B">
              <w:rPr>
                <w:rFonts w:ascii="Times New Roman" w:eastAsia="Times New Roman" w:hAnsi="Times New Roman" w:cs="Times New Roman"/>
                <w:sz w:val="24"/>
                <w:szCs w:val="24"/>
              </w:rPr>
              <w:t>другие)</w:t>
            </w:r>
            <w:r w:rsidRPr="0008259B">
              <w:rPr>
                <w:rFonts w:ascii="Times New Roman" w:eastAsia="Times New Roman" w:hAnsi="Times New Roman" w:cs="Times New Roman"/>
                <w:spacing w:val="26"/>
                <w:sz w:val="24"/>
                <w:szCs w:val="24"/>
              </w:rPr>
              <w:t xml:space="preserve"> </w:t>
            </w:r>
            <w:r w:rsidRPr="0008259B">
              <w:rPr>
                <w:rFonts w:ascii="Times New Roman" w:eastAsia="Times New Roman" w:hAnsi="Times New Roman" w:cs="Times New Roman"/>
                <w:sz w:val="24"/>
                <w:szCs w:val="24"/>
              </w:rPr>
              <w:t>с</w:t>
            </w:r>
            <w:r w:rsidRPr="0008259B">
              <w:rPr>
                <w:rFonts w:ascii="Times New Roman" w:eastAsia="Times New Roman" w:hAnsi="Times New Roman" w:cs="Times New Roman"/>
                <w:spacing w:val="32"/>
                <w:sz w:val="24"/>
                <w:szCs w:val="24"/>
              </w:rPr>
              <w:t xml:space="preserve"> </w:t>
            </w:r>
            <w:r w:rsidRPr="0008259B">
              <w:rPr>
                <w:rFonts w:ascii="Times New Roman" w:eastAsia="Times New Roman" w:hAnsi="Times New Roman" w:cs="Times New Roman"/>
                <w:sz w:val="24"/>
                <w:szCs w:val="24"/>
              </w:rPr>
              <w:t>целью</w:t>
            </w:r>
            <w:r w:rsidRPr="0008259B">
              <w:rPr>
                <w:rFonts w:ascii="Times New Roman" w:eastAsia="Times New Roman" w:hAnsi="Times New Roman" w:cs="Times New Roman"/>
                <w:spacing w:val="29"/>
                <w:sz w:val="24"/>
                <w:szCs w:val="24"/>
              </w:rPr>
              <w:t xml:space="preserve"> </w:t>
            </w:r>
            <w:r w:rsidRPr="0008259B">
              <w:rPr>
                <w:rFonts w:ascii="Times New Roman" w:eastAsia="Times New Roman" w:hAnsi="Times New Roman" w:cs="Times New Roman"/>
                <w:sz w:val="24"/>
                <w:szCs w:val="24"/>
              </w:rPr>
              <w:t>обогащения</w:t>
            </w:r>
            <w:r w:rsidRPr="0008259B">
              <w:rPr>
                <w:rFonts w:ascii="Times New Roman" w:eastAsia="Times New Roman" w:hAnsi="Times New Roman" w:cs="Times New Roman"/>
                <w:spacing w:val="36"/>
                <w:sz w:val="24"/>
                <w:szCs w:val="24"/>
              </w:rPr>
              <w:t xml:space="preserve"> </w:t>
            </w:r>
            <w:r w:rsidRPr="0008259B">
              <w:rPr>
                <w:rFonts w:ascii="Times New Roman" w:eastAsia="Times New Roman" w:hAnsi="Times New Roman" w:cs="Times New Roman"/>
                <w:sz w:val="24"/>
                <w:szCs w:val="24"/>
              </w:rPr>
              <w:t>представлений</w:t>
            </w:r>
            <w:r w:rsidRPr="0008259B">
              <w:rPr>
                <w:rFonts w:ascii="Times New Roman" w:eastAsia="Times New Roman" w:hAnsi="Times New Roman" w:cs="Times New Roman"/>
                <w:spacing w:val="28"/>
                <w:sz w:val="24"/>
                <w:szCs w:val="24"/>
              </w:rPr>
              <w:t xml:space="preserve"> </w:t>
            </w:r>
            <w:r w:rsidRPr="0008259B">
              <w:rPr>
                <w:rFonts w:ascii="Times New Roman" w:eastAsia="Times New Roman" w:hAnsi="Times New Roman" w:cs="Times New Roman"/>
                <w:sz w:val="24"/>
                <w:szCs w:val="24"/>
              </w:rPr>
              <w:t>детей</w:t>
            </w:r>
            <w:r w:rsidRPr="0008259B">
              <w:rPr>
                <w:rFonts w:ascii="Times New Roman" w:eastAsia="Times New Roman" w:hAnsi="Times New Roman" w:cs="Times New Roman"/>
                <w:spacing w:val="27"/>
                <w:sz w:val="24"/>
                <w:szCs w:val="24"/>
              </w:rPr>
              <w:t xml:space="preserve"> </w:t>
            </w:r>
            <w:r w:rsidRPr="0008259B">
              <w:rPr>
                <w:rFonts w:ascii="Times New Roman" w:eastAsia="Times New Roman" w:hAnsi="Times New Roman" w:cs="Times New Roman"/>
                <w:sz w:val="24"/>
                <w:szCs w:val="24"/>
              </w:rPr>
              <w:t>о</w:t>
            </w:r>
            <w:r w:rsidRPr="0008259B">
              <w:rPr>
                <w:rFonts w:ascii="Times New Roman" w:eastAsia="Times New Roman" w:hAnsi="Times New Roman" w:cs="Times New Roman"/>
                <w:spacing w:val="28"/>
                <w:sz w:val="24"/>
                <w:szCs w:val="24"/>
              </w:rPr>
              <w:t xml:space="preserve"> </w:t>
            </w:r>
            <w:r w:rsidRPr="0008259B">
              <w:rPr>
                <w:rFonts w:ascii="Times New Roman" w:eastAsia="Times New Roman" w:hAnsi="Times New Roman" w:cs="Times New Roman"/>
                <w:sz w:val="24"/>
                <w:szCs w:val="24"/>
              </w:rPr>
              <w:t>безопасном поведении</w:t>
            </w:r>
            <w:r w:rsidRPr="0008259B">
              <w:rPr>
                <w:rFonts w:ascii="Times New Roman" w:eastAsia="Times New Roman" w:hAnsi="Times New Roman" w:cs="Times New Roman"/>
                <w:spacing w:val="-1"/>
                <w:sz w:val="24"/>
                <w:szCs w:val="24"/>
              </w:rPr>
              <w:t xml:space="preserve"> </w:t>
            </w:r>
            <w:r w:rsidRPr="0008259B">
              <w:rPr>
                <w:rFonts w:ascii="Times New Roman" w:eastAsia="Times New Roman" w:hAnsi="Times New Roman" w:cs="Times New Roman"/>
                <w:sz w:val="24"/>
                <w:szCs w:val="24"/>
              </w:rPr>
              <w:t>дома,</w:t>
            </w:r>
            <w:r w:rsidRPr="0008259B">
              <w:rPr>
                <w:rFonts w:ascii="Times New Roman" w:eastAsia="Times New Roman" w:hAnsi="Times New Roman" w:cs="Times New Roman"/>
                <w:spacing w:val="7"/>
                <w:sz w:val="24"/>
                <w:szCs w:val="24"/>
              </w:rPr>
              <w:t xml:space="preserve"> </w:t>
            </w:r>
            <w:r w:rsidRPr="0008259B">
              <w:rPr>
                <w:rFonts w:ascii="Times New Roman" w:eastAsia="Times New Roman" w:hAnsi="Times New Roman" w:cs="Times New Roman"/>
                <w:sz w:val="24"/>
                <w:szCs w:val="24"/>
              </w:rPr>
              <w:t>на</w:t>
            </w:r>
            <w:r w:rsidRPr="0008259B">
              <w:rPr>
                <w:rFonts w:ascii="Times New Roman" w:eastAsia="Times New Roman" w:hAnsi="Times New Roman" w:cs="Times New Roman"/>
                <w:spacing w:val="-5"/>
                <w:sz w:val="24"/>
                <w:szCs w:val="24"/>
              </w:rPr>
              <w:t xml:space="preserve"> </w:t>
            </w:r>
            <w:r w:rsidRPr="0008259B">
              <w:rPr>
                <w:rFonts w:ascii="Times New Roman" w:eastAsia="Times New Roman" w:hAnsi="Times New Roman" w:cs="Times New Roman"/>
                <w:sz w:val="24"/>
                <w:szCs w:val="24"/>
              </w:rPr>
              <w:t>улице,</w:t>
            </w:r>
            <w:r w:rsidRPr="0008259B">
              <w:rPr>
                <w:rFonts w:ascii="Times New Roman" w:eastAsia="Times New Roman" w:hAnsi="Times New Roman" w:cs="Times New Roman"/>
                <w:spacing w:val="8"/>
                <w:sz w:val="24"/>
                <w:szCs w:val="24"/>
              </w:rPr>
              <w:t xml:space="preserve"> </w:t>
            </w:r>
            <w:r w:rsidRPr="0008259B">
              <w:rPr>
                <w:rFonts w:ascii="Times New Roman" w:eastAsia="Times New Roman" w:hAnsi="Times New Roman" w:cs="Times New Roman"/>
                <w:sz w:val="24"/>
                <w:szCs w:val="24"/>
              </w:rPr>
              <w:t>в</w:t>
            </w:r>
            <w:r w:rsidRPr="0008259B">
              <w:rPr>
                <w:rFonts w:ascii="Times New Roman" w:eastAsia="Times New Roman" w:hAnsi="Times New Roman" w:cs="Times New Roman"/>
                <w:spacing w:val="-2"/>
                <w:sz w:val="24"/>
                <w:szCs w:val="24"/>
              </w:rPr>
              <w:t xml:space="preserve"> </w:t>
            </w:r>
            <w:r w:rsidRPr="0008259B">
              <w:rPr>
                <w:rFonts w:ascii="Times New Roman" w:eastAsia="Times New Roman" w:hAnsi="Times New Roman" w:cs="Times New Roman"/>
                <w:sz w:val="24"/>
                <w:szCs w:val="24"/>
              </w:rPr>
              <w:t>природе,</w:t>
            </w:r>
            <w:r w:rsidRPr="0008259B">
              <w:rPr>
                <w:rFonts w:ascii="Times New Roman" w:eastAsia="Times New Roman" w:hAnsi="Times New Roman" w:cs="Times New Roman"/>
                <w:spacing w:val="4"/>
                <w:sz w:val="24"/>
                <w:szCs w:val="24"/>
              </w:rPr>
              <w:t xml:space="preserve"> </w:t>
            </w:r>
            <w:r w:rsidRPr="0008259B">
              <w:rPr>
                <w:rFonts w:ascii="Times New Roman" w:eastAsia="Times New Roman" w:hAnsi="Times New Roman" w:cs="Times New Roman"/>
                <w:sz w:val="24"/>
                <w:szCs w:val="24"/>
              </w:rPr>
              <w:t>в</w:t>
            </w:r>
            <w:r w:rsidRPr="0008259B">
              <w:rPr>
                <w:rFonts w:ascii="Times New Roman" w:eastAsia="Times New Roman" w:hAnsi="Times New Roman" w:cs="Times New Roman"/>
                <w:spacing w:val="1"/>
                <w:sz w:val="24"/>
                <w:szCs w:val="24"/>
              </w:rPr>
              <w:t xml:space="preserve"> </w:t>
            </w:r>
            <w:r w:rsidRPr="0008259B">
              <w:rPr>
                <w:rFonts w:ascii="Times New Roman" w:eastAsia="Times New Roman" w:hAnsi="Times New Roman" w:cs="Times New Roman"/>
                <w:sz w:val="24"/>
                <w:szCs w:val="24"/>
              </w:rPr>
              <w:t>ДОО,</w:t>
            </w:r>
            <w:r w:rsidRPr="0008259B">
              <w:rPr>
                <w:rFonts w:ascii="Times New Roman" w:eastAsia="Times New Roman" w:hAnsi="Times New Roman" w:cs="Times New Roman"/>
                <w:spacing w:val="7"/>
                <w:sz w:val="24"/>
                <w:szCs w:val="24"/>
              </w:rPr>
              <w:t xml:space="preserve"> </w:t>
            </w:r>
            <w:r w:rsidRPr="0008259B">
              <w:rPr>
                <w:rFonts w:ascii="Times New Roman" w:eastAsia="Times New Roman" w:hAnsi="Times New Roman" w:cs="Times New Roman"/>
                <w:sz w:val="24"/>
                <w:szCs w:val="24"/>
              </w:rPr>
              <w:t>в</w:t>
            </w:r>
            <w:r w:rsidRPr="0008259B">
              <w:rPr>
                <w:rFonts w:ascii="Times New Roman" w:eastAsia="Times New Roman" w:hAnsi="Times New Roman" w:cs="Times New Roman"/>
                <w:spacing w:val="3"/>
                <w:sz w:val="24"/>
                <w:szCs w:val="24"/>
              </w:rPr>
              <w:t xml:space="preserve"> </w:t>
            </w:r>
            <w:r w:rsidRPr="0008259B">
              <w:rPr>
                <w:rFonts w:ascii="Times New Roman" w:eastAsia="Times New Roman" w:hAnsi="Times New Roman" w:cs="Times New Roman"/>
                <w:sz w:val="24"/>
                <w:szCs w:val="24"/>
              </w:rPr>
              <w:t>местах</w:t>
            </w:r>
            <w:r w:rsidRPr="0008259B">
              <w:rPr>
                <w:rFonts w:ascii="Times New Roman" w:eastAsia="Times New Roman" w:hAnsi="Times New Roman" w:cs="Times New Roman"/>
                <w:spacing w:val="4"/>
                <w:sz w:val="24"/>
                <w:szCs w:val="24"/>
              </w:rPr>
              <w:t xml:space="preserve"> </w:t>
            </w:r>
            <w:r w:rsidRPr="0008259B">
              <w:rPr>
                <w:rFonts w:ascii="Times New Roman" w:eastAsia="Times New Roman" w:hAnsi="Times New Roman" w:cs="Times New Roman"/>
                <w:sz w:val="24"/>
                <w:szCs w:val="24"/>
              </w:rPr>
              <w:t>большого</w:t>
            </w:r>
            <w:r w:rsidRPr="0008259B">
              <w:rPr>
                <w:rFonts w:ascii="Times New Roman" w:eastAsia="Times New Roman" w:hAnsi="Times New Roman" w:cs="Times New Roman"/>
                <w:spacing w:val="9"/>
                <w:sz w:val="24"/>
                <w:szCs w:val="24"/>
              </w:rPr>
              <w:t xml:space="preserve"> </w:t>
            </w:r>
            <w:r w:rsidRPr="0008259B">
              <w:rPr>
                <w:rFonts w:ascii="Times New Roman" w:eastAsia="Times New Roman" w:hAnsi="Times New Roman" w:cs="Times New Roman"/>
                <w:sz w:val="24"/>
                <w:szCs w:val="24"/>
              </w:rPr>
              <w:t>скопления людей:</w:t>
            </w:r>
            <w:r w:rsidRPr="0008259B">
              <w:rPr>
                <w:rFonts w:ascii="Times New Roman" w:eastAsia="Times New Roman" w:hAnsi="Times New Roman" w:cs="Times New Roman"/>
                <w:spacing w:val="-3"/>
                <w:sz w:val="24"/>
                <w:szCs w:val="24"/>
              </w:rPr>
              <w:t xml:space="preserve"> </w:t>
            </w:r>
            <w:r w:rsidRPr="0008259B">
              <w:rPr>
                <w:rFonts w:ascii="Times New Roman" w:eastAsia="Times New Roman" w:hAnsi="Times New Roman" w:cs="Times New Roman"/>
                <w:w w:val="101"/>
                <w:sz w:val="24"/>
                <w:szCs w:val="24"/>
              </w:rPr>
              <w:t xml:space="preserve">в </w:t>
            </w:r>
            <w:r w:rsidRPr="0008259B">
              <w:rPr>
                <w:rFonts w:ascii="Times New Roman" w:eastAsia="Times New Roman" w:hAnsi="Times New Roman" w:cs="Times New Roman"/>
                <w:sz w:val="24"/>
                <w:szCs w:val="24"/>
              </w:rPr>
              <w:t>магазинах,</w:t>
            </w:r>
            <w:r w:rsidRPr="0008259B">
              <w:rPr>
                <w:rFonts w:ascii="Times New Roman" w:eastAsia="Times New Roman" w:hAnsi="Times New Roman" w:cs="Times New Roman"/>
                <w:spacing w:val="9"/>
                <w:sz w:val="24"/>
                <w:szCs w:val="24"/>
              </w:rPr>
              <w:t xml:space="preserve"> </w:t>
            </w:r>
            <w:r w:rsidRPr="0008259B">
              <w:rPr>
                <w:rFonts w:ascii="Times New Roman" w:eastAsia="Times New Roman" w:hAnsi="Times New Roman" w:cs="Times New Roman"/>
                <w:sz w:val="24"/>
                <w:szCs w:val="24"/>
              </w:rPr>
              <w:t>на</w:t>
            </w:r>
            <w:r w:rsidRPr="0008259B">
              <w:rPr>
                <w:rFonts w:ascii="Times New Roman" w:eastAsia="Times New Roman" w:hAnsi="Times New Roman" w:cs="Times New Roman"/>
                <w:spacing w:val="5"/>
                <w:sz w:val="24"/>
                <w:szCs w:val="24"/>
              </w:rPr>
              <w:t xml:space="preserve"> </w:t>
            </w:r>
            <w:r w:rsidRPr="0008259B">
              <w:rPr>
                <w:rFonts w:ascii="Times New Roman" w:eastAsia="Times New Roman" w:hAnsi="Times New Roman" w:cs="Times New Roman"/>
                <w:sz w:val="24"/>
                <w:szCs w:val="24"/>
              </w:rPr>
              <w:t>вокзалах,</w:t>
            </w:r>
            <w:r w:rsidRPr="0008259B">
              <w:rPr>
                <w:rFonts w:ascii="Times New Roman" w:eastAsia="Times New Roman" w:hAnsi="Times New Roman" w:cs="Times New Roman"/>
                <w:spacing w:val="-4"/>
                <w:sz w:val="24"/>
                <w:szCs w:val="24"/>
              </w:rPr>
              <w:t xml:space="preserve"> </w:t>
            </w:r>
            <w:r w:rsidRPr="0008259B">
              <w:rPr>
                <w:rFonts w:ascii="Times New Roman" w:eastAsia="Times New Roman" w:hAnsi="Times New Roman" w:cs="Times New Roman"/>
                <w:sz w:val="24"/>
                <w:szCs w:val="24"/>
              </w:rPr>
              <w:t>на</w:t>
            </w:r>
            <w:r w:rsidRPr="0008259B">
              <w:rPr>
                <w:rFonts w:ascii="Times New Roman" w:eastAsia="Times New Roman" w:hAnsi="Times New Roman" w:cs="Times New Roman"/>
                <w:spacing w:val="6"/>
                <w:sz w:val="24"/>
                <w:szCs w:val="24"/>
              </w:rPr>
              <w:t xml:space="preserve"> </w:t>
            </w:r>
            <w:r w:rsidRPr="0008259B">
              <w:rPr>
                <w:rFonts w:ascii="Times New Roman" w:eastAsia="Times New Roman" w:hAnsi="Times New Roman" w:cs="Times New Roman"/>
                <w:sz w:val="24"/>
                <w:szCs w:val="24"/>
              </w:rPr>
              <w:t>праздниках,</w:t>
            </w:r>
            <w:r w:rsidRPr="0008259B">
              <w:rPr>
                <w:rFonts w:ascii="Times New Roman" w:eastAsia="Times New Roman" w:hAnsi="Times New Roman" w:cs="Times New Roman"/>
                <w:spacing w:val="-4"/>
                <w:sz w:val="24"/>
                <w:szCs w:val="24"/>
              </w:rPr>
              <w:t xml:space="preserve"> </w:t>
            </w:r>
            <w:r w:rsidRPr="0008259B">
              <w:rPr>
                <w:rFonts w:ascii="Times New Roman" w:eastAsia="Times New Roman" w:hAnsi="Times New Roman" w:cs="Times New Roman"/>
                <w:sz w:val="24"/>
                <w:szCs w:val="24"/>
              </w:rPr>
              <w:t>в</w:t>
            </w:r>
            <w:r w:rsidRPr="0008259B">
              <w:rPr>
                <w:rFonts w:ascii="Times New Roman" w:eastAsia="Times New Roman" w:hAnsi="Times New Roman" w:cs="Times New Roman"/>
                <w:spacing w:val="6"/>
                <w:sz w:val="24"/>
                <w:szCs w:val="24"/>
              </w:rPr>
              <w:t xml:space="preserve"> </w:t>
            </w:r>
            <w:r w:rsidRPr="0008259B">
              <w:rPr>
                <w:rFonts w:ascii="Times New Roman" w:eastAsia="Times New Roman" w:hAnsi="Times New Roman" w:cs="Times New Roman"/>
                <w:sz w:val="24"/>
                <w:szCs w:val="24"/>
              </w:rPr>
              <w:t>развлекательных</w:t>
            </w:r>
            <w:r w:rsidRPr="0008259B">
              <w:rPr>
                <w:rFonts w:ascii="Times New Roman" w:eastAsia="Times New Roman" w:hAnsi="Times New Roman" w:cs="Times New Roman"/>
                <w:spacing w:val="3"/>
                <w:sz w:val="24"/>
                <w:szCs w:val="24"/>
              </w:rPr>
              <w:t xml:space="preserve"> </w:t>
            </w:r>
            <w:r w:rsidRPr="0008259B">
              <w:rPr>
                <w:rFonts w:ascii="Times New Roman" w:eastAsia="Times New Roman" w:hAnsi="Times New Roman" w:cs="Times New Roman"/>
                <w:sz w:val="24"/>
                <w:szCs w:val="24"/>
              </w:rPr>
              <w:t>центрах</w:t>
            </w:r>
            <w:r w:rsidRPr="0008259B">
              <w:rPr>
                <w:rFonts w:ascii="Times New Roman" w:eastAsia="Times New Roman" w:hAnsi="Times New Roman" w:cs="Times New Roman"/>
                <w:spacing w:val="-2"/>
                <w:sz w:val="24"/>
                <w:szCs w:val="24"/>
              </w:rPr>
              <w:t xml:space="preserve"> </w:t>
            </w:r>
            <w:r w:rsidRPr="0008259B">
              <w:rPr>
                <w:rFonts w:ascii="Times New Roman" w:eastAsia="Times New Roman" w:hAnsi="Times New Roman" w:cs="Times New Roman"/>
                <w:sz w:val="24"/>
                <w:szCs w:val="24"/>
              </w:rPr>
              <w:t>и</w:t>
            </w:r>
            <w:r w:rsidRPr="0008259B">
              <w:rPr>
                <w:rFonts w:ascii="Times New Roman" w:eastAsia="Times New Roman" w:hAnsi="Times New Roman" w:cs="Times New Roman"/>
                <w:spacing w:val="-1"/>
                <w:sz w:val="24"/>
                <w:szCs w:val="24"/>
              </w:rPr>
              <w:t xml:space="preserve"> </w:t>
            </w:r>
            <w:r w:rsidRPr="0008259B">
              <w:rPr>
                <w:rFonts w:ascii="Times New Roman" w:eastAsia="Times New Roman" w:hAnsi="Times New Roman" w:cs="Times New Roman"/>
                <w:w w:val="101"/>
                <w:sz w:val="24"/>
                <w:szCs w:val="24"/>
              </w:rPr>
              <w:t>парках.</w:t>
            </w:r>
          </w:p>
          <w:p w14:paraId="13D104C3" w14:textId="3F409013" w:rsidR="0008259B" w:rsidRPr="0008259B" w:rsidRDefault="0008259B" w:rsidP="0008259B">
            <w:pPr>
              <w:spacing w:before="2" w:line="285" w:lineRule="auto"/>
              <w:ind w:right="63"/>
              <w:jc w:val="both"/>
              <w:rPr>
                <w:rFonts w:ascii="Times New Roman" w:eastAsia="Times New Roman" w:hAnsi="Times New Roman" w:cs="Times New Roman"/>
                <w:sz w:val="24"/>
                <w:szCs w:val="24"/>
              </w:rPr>
            </w:pPr>
            <w:r w:rsidRPr="0008259B">
              <w:rPr>
                <w:rFonts w:ascii="Times New Roman" w:eastAsia="Times New Roman" w:hAnsi="Times New Roman" w:cs="Times New Roman"/>
                <w:sz w:val="24"/>
                <w:szCs w:val="24"/>
              </w:rPr>
              <w:t xml:space="preserve">Обсуждает </w:t>
            </w:r>
            <w:r w:rsidRPr="0008259B">
              <w:rPr>
                <w:rFonts w:ascii="Times New Roman" w:eastAsia="Times New Roman" w:hAnsi="Times New Roman" w:cs="Times New Roman"/>
                <w:spacing w:val="39"/>
                <w:sz w:val="24"/>
                <w:szCs w:val="24"/>
              </w:rPr>
              <w:t xml:space="preserve"> </w:t>
            </w:r>
            <w:r w:rsidRPr="0008259B">
              <w:rPr>
                <w:rFonts w:ascii="Times New Roman" w:eastAsia="Times New Roman" w:hAnsi="Times New Roman" w:cs="Times New Roman"/>
                <w:sz w:val="24"/>
                <w:szCs w:val="24"/>
              </w:rPr>
              <w:t xml:space="preserve">с </w:t>
            </w:r>
            <w:r w:rsidRPr="0008259B">
              <w:rPr>
                <w:rFonts w:ascii="Times New Roman" w:eastAsia="Times New Roman" w:hAnsi="Times New Roman" w:cs="Times New Roman"/>
                <w:spacing w:val="38"/>
                <w:sz w:val="24"/>
                <w:szCs w:val="24"/>
              </w:rPr>
              <w:t xml:space="preserve"> </w:t>
            </w:r>
            <w:r w:rsidRPr="0008259B">
              <w:rPr>
                <w:rFonts w:ascii="Times New Roman" w:eastAsia="Times New Roman" w:hAnsi="Times New Roman" w:cs="Times New Roman"/>
                <w:sz w:val="24"/>
                <w:szCs w:val="24"/>
              </w:rPr>
              <w:t xml:space="preserve">детьми </w:t>
            </w:r>
            <w:r w:rsidRPr="0008259B">
              <w:rPr>
                <w:rFonts w:ascii="Times New Roman" w:eastAsia="Times New Roman" w:hAnsi="Times New Roman" w:cs="Times New Roman"/>
                <w:spacing w:val="38"/>
                <w:sz w:val="24"/>
                <w:szCs w:val="24"/>
              </w:rPr>
              <w:t xml:space="preserve"> </w:t>
            </w:r>
            <w:r w:rsidRPr="0008259B">
              <w:rPr>
                <w:rFonts w:ascii="Times New Roman" w:eastAsia="Times New Roman" w:hAnsi="Times New Roman" w:cs="Times New Roman"/>
                <w:sz w:val="24"/>
                <w:szCs w:val="24"/>
              </w:rPr>
              <w:t xml:space="preserve">правила </w:t>
            </w:r>
            <w:r w:rsidRPr="0008259B">
              <w:rPr>
                <w:rFonts w:ascii="Times New Roman" w:eastAsia="Times New Roman" w:hAnsi="Times New Roman" w:cs="Times New Roman"/>
                <w:spacing w:val="34"/>
                <w:sz w:val="24"/>
                <w:szCs w:val="24"/>
              </w:rPr>
              <w:t xml:space="preserve"> </w:t>
            </w:r>
            <w:r w:rsidRPr="0008259B">
              <w:rPr>
                <w:rFonts w:ascii="Times New Roman" w:eastAsia="Times New Roman" w:hAnsi="Times New Roman" w:cs="Times New Roman"/>
                <w:sz w:val="24"/>
                <w:szCs w:val="24"/>
              </w:rPr>
              <w:t xml:space="preserve">безопасного </w:t>
            </w:r>
            <w:r w:rsidRPr="0008259B">
              <w:rPr>
                <w:rFonts w:ascii="Times New Roman" w:eastAsia="Times New Roman" w:hAnsi="Times New Roman" w:cs="Times New Roman"/>
                <w:spacing w:val="30"/>
                <w:sz w:val="24"/>
                <w:szCs w:val="24"/>
              </w:rPr>
              <w:t xml:space="preserve"> </w:t>
            </w:r>
            <w:r w:rsidRPr="0008259B">
              <w:rPr>
                <w:rFonts w:ascii="Times New Roman" w:eastAsia="Times New Roman" w:hAnsi="Times New Roman" w:cs="Times New Roman"/>
                <w:sz w:val="24"/>
                <w:szCs w:val="24"/>
              </w:rPr>
              <w:t xml:space="preserve">общения </w:t>
            </w:r>
            <w:r w:rsidRPr="0008259B">
              <w:rPr>
                <w:rFonts w:ascii="Times New Roman" w:eastAsia="Times New Roman" w:hAnsi="Times New Roman" w:cs="Times New Roman"/>
                <w:spacing w:val="43"/>
                <w:sz w:val="24"/>
                <w:szCs w:val="24"/>
              </w:rPr>
              <w:t xml:space="preserve"> </w:t>
            </w:r>
            <w:r w:rsidRPr="0008259B">
              <w:rPr>
                <w:rFonts w:ascii="Times New Roman" w:eastAsia="Times New Roman" w:hAnsi="Times New Roman" w:cs="Times New Roman"/>
                <w:sz w:val="24"/>
                <w:szCs w:val="24"/>
              </w:rPr>
              <w:t xml:space="preserve">и </w:t>
            </w:r>
            <w:r w:rsidRPr="0008259B">
              <w:rPr>
                <w:rFonts w:ascii="Times New Roman" w:eastAsia="Times New Roman" w:hAnsi="Times New Roman" w:cs="Times New Roman"/>
                <w:spacing w:val="36"/>
                <w:sz w:val="24"/>
                <w:szCs w:val="24"/>
              </w:rPr>
              <w:t xml:space="preserve"> </w:t>
            </w:r>
            <w:r w:rsidRPr="0008259B">
              <w:rPr>
                <w:rFonts w:ascii="Times New Roman" w:eastAsia="Times New Roman" w:hAnsi="Times New Roman" w:cs="Times New Roman"/>
                <w:sz w:val="24"/>
                <w:szCs w:val="24"/>
              </w:rPr>
              <w:t>взаимодействия</w:t>
            </w:r>
            <w:r w:rsidRPr="0008259B">
              <w:rPr>
                <w:rFonts w:ascii="Times New Roman" w:eastAsia="Times New Roman" w:hAnsi="Times New Roman" w:cs="Times New Roman"/>
                <w:spacing w:val="-25"/>
                <w:sz w:val="24"/>
                <w:szCs w:val="24"/>
              </w:rPr>
              <w:t xml:space="preserve"> </w:t>
            </w:r>
            <w:r w:rsidRPr="0008259B">
              <w:rPr>
                <w:rFonts w:ascii="Times New Roman" w:eastAsia="Times New Roman" w:hAnsi="Times New Roman" w:cs="Times New Roman"/>
                <w:w w:val="17"/>
                <w:sz w:val="24"/>
                <w:szCs w:val="24"/>
              </w:rPr>
              <w:t xml:space="preserve">·        </w:t>
            </w:r>
            <w:r w:rsidRPr="0008259B">
              <w:rPr>
                <w:rFonts w:ascii="Times New Roman" w:eastAsia="Times New Roman" w:hAnsi="Times New Roman" w:cs="Times New Roman"/>
                <w:spacing w:val="11"/>
                <w:w w:val="17"/>
                <w:sz w:val="24"/>
                <w:szCs w:val="24"/>
              </w:rPr>
              <w:t xml:space="preserve"> </w:t>
            </w:r>
            <w:r w:rsidRPr="0008259B">
              <w:rPr>
                <w:rFonts w:ascii="Times New Roman" w:eastAsia="Times New Roman" w:hAnsi="Times New Roman" w:cs="Times New Roman"/>
                <w:sz w:val="24"/>
                <w:szCs w:val="24"/>
              </w:rPr>
              <w:t>со</w:t>
            </w:r>
          </w:p>
          <w:p w14:paraId="54B0578C" w14:textId="77777777" w:rsidR="0008259B" w:rsidRPr="0008259B" w:rsidRDefault="0008259B" w:rsidP="0008259B">
            <w:pPr>
              <w:spacing w:before="60" w:line="284" w:lineRule="auto"/>
              <w:ind w:right="72"/>
              <w:jc w:val="both"/>
              <w:rPr>
                <w:rFonts w:ascii="Times New Roman" w:eastAsia="Times New Roman" w:hAnsi="Times New Roman" w:cs="Times New Roman"/>
                <w:sz w:val="24"/>
                <w:szCs w:val="24"/>
              </w:rPr>
            </w:pPr>
            <w:r w:rsidRPr="0008259B">
              <w:rPr>
                <w:rFonts w:ascii="Times New Roman" w:eastAsia="Times New Roman" w:hAnsi="Times New Roman" w:cs="Times New Roman"/>
                <w:sz w:val="24"/>
                <w:szCs w:val="24"/>
              </w:rPr>
              <w:t>сверстниками</w:t>
            </w:r>
            <w:r w:rsidRPr="0008259B">
              <w:rPr>
                <w:rFonts w:ascii="Times New Roman" w:eastAsia="Times New Roman" w:hAnsi="Times New Roman" w:cs="Times New Roman"/>
                <w:spacing w:val="10"/>
                <w:sz w:val="24"/>
                <w:szCs w:val="24"/>
              </w:rPr>
              <w:t xml:space="preserve"> </w:t>
            </w:r>
            <w:r w:rsidRPr="0008259B">
              <w:rPr>
                <w:rFonts w:ascii="Times New Roman" w:eastAsia="Times New Roman" w:hAnsi="Times New Roman" w:cs="Times New Roman"/>
                <w:sz w:val="24"/>
                <w:szCs w:val="24"/>
              </w:rPr>
              <w:t>в разных</w:t>
            </w:r>
            <w:r w:rsidRPr="0008259B">
              <w:rPr>
                <w:rFonts w:ascii="Times New Roman" w:eastAsia="Times New Roman" w:hAnsi="Times New Roman" w:cs="Times New Roman"/>
                <w:spacing w:val="10"/>
                <w:sz w:val="24"/>
                <w:szCs w:val="24"/>
              </w:rPr>
              <w:t xml:space="preserve"> </w:t>
            </w:r>
            <w:r w:rsidRPr="0008259B">
              <w:rPr>
                <w:rFonts w:ascii="Times New Roman" w:eastAsia="Times New Roman" w:hAnsi="Times New Roman" w:cs="Times New Roman"/>
                <w:sz w:val="24"/>
                <w:szCs w:val="24"/>
              </w:rPr>
              <w:t>жизненных</w:t>
            </w:r>
            <w:r w:rsidRPr="0008259B">
              <w:rPr>
                <w:rFonts w:ascii="Times New Roman" w:eastAsia="Times New Roman" w:hAnsi="Times New Roman" w:cs="Times New Roman"/>
                <w:spacing w:val="14"/>
                <w:sz w:val="24"/>
                <w:szCs w:val="24"/>
              </w:rPr>
              <w:t xml:space="preserve"> </w:t>
            </w:r>
            <w:r w:rsidRPr="0008259B">
              <w:rPr>
                <w:rFonts w:ascii="Times New Roman" w:eastAsia="Times New Roman" w:hAnsi="Times New Roman" w:cs="Times New Roman"/>
                <w:sz w:val="24"/>
                <w:szCs w:val="24"/>
              </w:rPr>
              <w:t>ситуациях,</w:t>
            </w:r>
            <w:r w:rsidRPr="0008259B">
              <w:rPr>
                <w:rFonts w:ascii="Times New Roman" w:eastAsia="Times New Roman" w:hAnsi="Times New Roman" w:cs="Times New Roman"/>
                <w:spacing w:val="8"/>
                <w:sz w:val="24"/>
                <w:szCs w:val="24"/>
              </w:rPr>
              <w:t xml:space="preserve"> </w:t>
            </w:r>
            <w:r w:rsidRPr="0008259B">
              <w:rPr>
                <w:rFonts w:ascii="Times New Roman" w:eastAsia="Times New Roman" w:hAnsi="Times New Roman" w:cs="Times New Roman"/>
                <w:sz w:val="24"/>
                <w:szCs w:val="24"/>
              </w:rPr>
              <w:t>поощряет</w:t>
            </w:r>
            <w:r w:rsidRPr="0008259B">
              <w:rPr>
                <w:rFonts w:ascii="Times New Roman" w:eastAsia="Times New Roman" w:hAnsi="Times New Roman" w:cs="Times New Roman"/>
                <w:spacing w:val="6"/>
                <w:sz w:val="24"/>
                <w:szCs w:val="24"/>
              </w:rPr>
              <w:t xml:space="preserve"> </w:t>
            </w:r>
            <w:r w:rsidRPr="0008259B">
              <w:rPr>
                <w:rFonts w:ascii="Times New Roman" w:eastAsia="Times New Roman" w:hAnsi="Times New Roman" w:cs="Times New Roman"/>
                <w:sz w:val="24"/>
                <w:szCs w:val="24"/>
              </w:rPr>
              <w:t>стремление</w:t>
            </w:r>
            <w:r w:rsidRPr="0008259B">
              <w:rPr>
                <w:rFonts w:ascii="Times New Roman" w:eastAsia="Times New Roman" w:hAnsi="Times New Roman" w:cs="Times New Roman"/>
                <w:spacing w:val="3"/>
                <w:sz w:val="24"/>
                <w:szCs w:val="24"/>
              </w:rPr>
              <w:t xml:space="preserve"> </w:t>
            </w:r>
            <w:r w:rsidRPr="0008259B">
              <w:rPr>
                <w:rFonts w:ascii="Times New Roman" w:eastAsia="Times New Roman" w:hAnsi="Times New Roman" w:cs="Times New Roman"/>
                <w:sz w:val="24"/>
                <w:szCs w:val="24"/>
              </w:rPr>
              <w:t>детей дошкольного</w:t>
            </w:r>
            <w:r w:rsidRPr="0008259B">
              <w:rPr>
                <w:rFonts w:ascii="Times New Roman" w:eastAsia="Times New Roman" w:hAnsi="Times New Roman" w:cs="Times New Roman"/>
                <w:spacing w:val="1"/>
                <w:sz w:val="24"/>
                <w:szCs w:val="24"/>
              </w:rPr>
              <w:t xml:space="preserve"> </w:t>
            </w:r>
            <w:r w:rsidRPr="0008259B">
              <w:rPr>
                <w:rFonts w:ascii="Times New Roman" w:eastAsia="Times New Roman" w:hAnsi="Times New Roman" w:cs="Times New Roman"/>
                <w:sz w:val="24"/>
                <w:szCs w:val="24"/>
              </w:rPr>
              <w:t>возраста</w:t>
            </w:r>
            <w:r w:rsidRPr="0008259B">
              <w:rPr>
                <w:rFonts w:ascii="Times New Roman" w:eastAsia="Times New Roman" w:hAnsi="Times New Roman" w:cs="Times New Roman"/>
                <w:spacing w:val="-2"/>
                <w:sz w:val="24"/>
                <w:szCs w:val="24"/>
              </w:rPr>
              <w:t xml:space="preserve"> </w:t>
            </w:r>
            <w:r w:rsidRPr="0008259B">
              <w:rPr>
                <w:rFonts w:ascii="Times New Roman" w:eastAsia="Times New Roman" w:hAnsi="Times New Roman" w:cs="Times New Roman"/>
                <w:sz w:val="24"/>
                <w:szCs w:val="24"/>
              </w:rPr>
              <w:t>создать</w:t>
            </w:r>
            <w:r w:rsidRPr="0008259B">
              <w:rPr>
                <w:rFonts w:ascii="Times New Roman" w:eastAsia="Times New Roman" w:hAnsi="Times New Roman" w:cs="Times New Roman"/>
                <w:spacing w:val="-1"/>
                <w:sz w:val="24"/>
                <w:szCs w:val="24"/>
              </w:rPr>
              <w:t xml:space="preserve"> </w:t>
            </w:r>
            <w:r w:rsidRPr="0008259B">
              <w:rPr>
                <w:rFonts w:ascii="Times New Roman" w:eastAsia="Times New Roman" w:hAnsi="Times New Roman" w:cs="Times New Roman"/>
                <w:sz w:val="24"/>
                <w:szCs w:val="24"/>
              </w:rPr>
              <w:t>правила</w:t>
            </w:r>
            <w:r w:rsidRPr="0008259B">
              <w:rPr>
                <w:rFonts w:ascii="Times New Roman" w:eastAsia="Times New Roman" w:hAnsi="Times New Roman" w:cs="Times New Roman"/>
                <w:spacing w:val="-3"/>
                <w:sz w:val="24"/>
                <w:szCs w:val="24"/>
              </w:rPr>
              <w:t xml:space="preserve"> </w:t>
            </w:r>
            <w:r w:rsidRPr="0008259B">
              <w:rPr>
                <w:rFonts w:ascii="Times New Roman" w:eastAsia="Times New Roman" w:hAnsi="Times New Roman" w:cs="Times New Roman"/>
                <w:sz w:val="24"/>
                <w:szCs w:val="24"/>
              </w:rPr>
              <w:t>безопасного</w:t>
            </w:r>
            <w:r w:rsidRPr="0008259B">
              <w:rPr>
                <w:rFonts w:ascii="Times New Roman" w:eastAsia="Times New Roman" w:hAnsi="Times New Roman" w:cs="Times New Roman"/>
                <w:spacing w:val="-2"/>
                <w:sz w:val="24"/>
                <w:szCs w:val="24"/>
              </w:rPr>
              <w:t xml:space="preserve"> </w:t>
            </w:r>
            <w:r w:rsidRPr="0008259B">
              <w:rPr>
                <w:rFonts w:ascii="Times New Roman" w:eastAsia="Times New Roman" w:hAnsi="Times New Roman" w:cs="Times New Roman"/>
                <w:sz w:val="24"/>
                <w:szCs w:val="24"/>
              </w:rPr>
              <w:t>общения</w:t>
            </w:r>
            <w:r w:rsidRPr="0008259B">
              <w:rPr>
                <w:rFonts w:ascii="Times New Roman" w:eastAsia="Times New Roman" w:hAnsi="Times New Roman" w:cs="Times New Roman"/>
                <w:spacing w:val="1"/>
                <w:sz w:val="24"/>
                <w:szCs w:val="24"/>
              </w:rPr>
              <w:t xml:space="preserve"> </w:t>
            </w:r>
            <w:r w:rsidRPr="0008259B">
              <w:rPr>
                <w:rFonts w:ascii="Times New Roman" w:eastAsia="Times New Roman" w:hAnsi="Times New Roman" w:cs="Times New Roman"/>
                <w:sz w:val="24"/>
                <w:szCs w:val="24"/>
              </w:rPr>
              <w:t>в группе.</w:t>
            </w:r>
          </w:p>
          <w:p w14:paraId="0C1B843B" w14:textId="77777777" w:rsidR="0008259B" w:rsidRPr="0008259B" w:rsidRDefault="0008259B" w:rsidP="0008259B">
            <w:pPr>
              <w:spacing w:before="2" w:line="284" w:lineRule="auto"/>
              <w:ind w:right="61"/>
              <w:jc w:val="both"/>
              <w:rPr>
                <w:rFonts w:ascii="Times New Roman" w:eastAsia="Times New Roman" w:hAnsi="Times New Roman" w:cs="Times New Roman"/>
                <w:sz w:val="24"/>
                <w:szCs w:val="24"/>
              </w:rPr>
            </w:pPr>
            <w:r w:rsidRPr="0008259B">
              <w:rPr>
                <w:rFonts w:ascii="Times New Roman" w:eastAsia="Times New Roman" w:hAnsi="Times New Roman" w:cs="Times New Roman"/>
                <w:sz w:val="24"/>
                <w:szCs w:val="24"/>
              </w:rPr>
              <w:t>Обсуждает</w:t>
            </w:r>
            <w:r w:rsidRPr="0008259B">
              <w:rPr>
                <w:rFonts w:ascii="Times New Roman" w:eastAsia="Times New Roman" w:hAnsi="Times New Roman" w:cs="Times New Roman"/>
                <w:spacing w:val="36"/>
                <w:sz w:val="24"/>
                <w:szCs w:val="24"/>
              </w:rPr>
              <w:t xml:space="preserve"> </w:t>
            </w:r>
            <w:r w:rsidRPr="0008259B">
              <w:rPr>
                <w:rFonts w:ascii="Times New Roman" w:eastAsia="Times New Roman" w:hAnsi="Times New Roman" w:cs="Times New Roman"/>
                <w:sz w:val="24"/>
                <w:szCs w:val="24"/>
              </w:rPr>
              <w:t>с</w:t>
            </w:r>
            <w:r w:rsidRPr="0008259B">
              <w:rPr>
                <w:rFonts w:ascii="Times New Roman" w:eastAsia="Times New Roman" w:hAnsi="Times New Roman" w:cs="Times New Roman"/>
                <w:spacing w:val="40"/>
                <w:sz w:val="24"/>
                <w:szCs w:val="24"/>
              </w:rPr>
              <w:t xml:space="preserve"> </w:t>
            </w:r>
            <w:r w:rsidRPr="0008259B">
              <w:rPr>
                <w:rFonts w:ascii="Times New Roman" w:eastAsia="Times New Roman" w:hAnsi="Times New Roman" w:cs="Times New Roman"/>
                <w:sz w:val="24"/>
                <w:szCs w:val="24"/>
              </w:rPr>
              <w:t>детьми</w:t>
            </w:r>
            <w:r w:rsidRPr="0008259B">
              <w:rPr>
                <w:rFonts w:ascii="Times New Roman" w:eastAsia="Times New Roman" w:hAnsi="Times New Roman" w:cs="Times New Roman"/>
                <w:spacing w:val="35"/>
                <w:sz w:val="24"/>
                <w:szCs w:val="24"/>
              </w:rPr>
              <w:t xml:space="preserve"> </w:t>
            </w:r>
            <w:r w:rsidRPr="0008259B">
              <w:rPr>
                <w:rFonts w:ascii="Times New Roman" w:eastAsia="Times New Roman" w:hAnsi="Times New Roman" w:cs="Times New Roman"/>
                <w:sz w:val="24"/>
                <w:szCs w:val="24"/>
              </w:rPr>
              <w:t>безопасные</w:t>
            </w:r>
            <w:r w:rsidRPr="0008259B">
              <w:rPr>
                <w:rFonts w:ascii="Times New Roman" w:eastAsia="Times New Roman" w:hAnsi="Times New Roman" w:cs="Times New Roman"/>
                <w:spacing w:val="38"/>
                <w:sz w:val="24"/>
                <w:szCs w:val="24"/>
              </w:rPr>
              <w:t xml:space="preserve"> </w:t>
            </w:r>
            <w:r w:rsidRPr="0008259B">
              <w:rPr>
                <w:rFonts w:ascii="Times New Roman" w:eastAsia="Times New Roman" w:hAnsi="Times New Roman" w:cs="Times New Roman"/>
                <w:sz w:val="24"/>
                <w:szCs w:val="24"/>
              </w:rPr>
              <w:t>правила</w:t>
            </w:r>
            <w:r w:rsidRPr="0008259B">
              <w:rPr>
                <w:rFonts w:ascii="Times New Roman" w:eastAsia="Times New Roman" w:hAnsi="Times New Roman" w:cs="Times New Roman"/>
                <w:spacing w:val="34"/>
                <w:sz w:val="24"/>
                <w:szCs w:val="24"/>
              </w:rPr>
              <w:t xml:space="preserve"> </w:t>
            </w:r>
            <w:r w:rsidRPr="0008259B">
              <w:rPr>
                <w:rFonts w:ascii="Times New Roman" w:eastAsia="Times New Roman" w:hAnsi="Times New Roman" w:cs="Times New Roman"/>
                <w:sz w:val="24"/>
                <w:szCs w:val="24"/>
              </w:rPr>
              <w:t>использования</w:t>
            </w:r>
            <w:r w:rsidRPr="0008259B">
              <w:rPr>
                <w:rFonts w:ascii="Times New Roman" w:eastAsia="Times New Roman" w:hAnsi="Times New Roman" w:cs="Times New Roman"/>
                <w:spacing w:val="39"/>
                <w:sz w:val="24"/>
                <w:szCs w:val="24"/>
              </w:rPr>
              <w:t xml:space="preserve"> </w:t>
            </w:r>
            <w:r w:rsidRPr="0008259B">
              <w:rPr>
                <w:rFonts w:ascii="Times New Roman" w:eastAsia="Times New Roman" w:hAnsi="Times New Roman" w:cs="Times New Roman"/>
                <w:sz w:val="24"/>
                <w:szCs w:val="24"/>
              </w:rPr>
              <w:t>цифровых</w:t>
            </w:r>
            <w:r w:rsidRPr="0008259B">
              <w:rPr>
                <w:rFonts w:ascii="Times New Roman" w:eastAsia="Times New Roman" w:hAnsi="Times New Roman" w:cs="Times New Roman"/>
                <w:spacing w:val="35"/>
                <w:sz w:val="24"/>
                <w:szCs w:val="24"/>
              </w:rPr>
              <w:t xml:space="preserve"> </w:t>
            </w:r>
            <w:r w:rsidRPr="0008259B">
              <w:rPr>
                <w:rFonts w:ascii="Times New Roman" w:eastAsia="Times New Roman" w:hAnsi="Times New Roman" w:cs="Times New Roman"/>
                <w:sz w:val="24"/>
                <w:szCs w:val="24"/>
              </w:rPr>
              <w:t xml:space="preserve">ресурсов, правила  </w:t>
            </w:r>
            <w:r w:rsidRPr="0008259B">
              <w:rPr>
                <w:rFonts w:ascii="Times New Roman" w:eastAsia="Times New Roman" w:hAnsi="Times New Roman" w:cs="Times New Roman"/>
                <w:spacing w:val="13"/>
                <w:sz w:val="24"/>
                <w:szCs w:val="24"/>
              </w:rPr>
              <w:t xml:space="preserve"> </w:t>
            </w:r>
            <w:r w:rsidRPr="0008259B">
              <w:rPr>
                <w:rFonts w:ascii="Times New Roman" w:eastAsia="Times New Roman" w:hAnsi="Times New Roman" w:cs="Times New Roman"/>
                <w:sz w:val="24"/>
                <w:szCs w:val="24"/>
              </w:rPr>
              <w:t xml:space="preserve">пользования  </w:t>
            </w:r>
            <w:r w:rsidRPr="0008259B">
              <w:rPr>
                <w:rFonts w:ascii="Times New Roman" w:eastAsia="Times New Roman" w:hAnsi="Times New Roman" w:cs="Times New Roman"/>
                <w:spacing w:val="15"/>
                <w:sz w:val="24"/>
                <w:szCs w:val="24"/>
              </w:rPr>
              <w:t xml:space="preserve"> </w:t>
            </w:r>
            <w:r w:rsidRPr="0008259B">
              <w:rPr>
                <w:rFonts w:ascii="Times New Roman" w:eastAsia="Times New Roman" w:hAnsi="Times New Roman" w:cs="Times New Roman"/>
                <w:sz w:val="24"/>
                <w:szCs w:val="24"/>
              </w:rPr>
              <w:t xml:space="preserve">мобильными   телефонами  </w:t>
            </w:r>
            <w:r w:rsidRPr="0008259B">
              <w:rPr>
                <w:rFonts w:ascii="Times New Roman" w:eastAsia="Times New Roman" w:hAnsi="Times New Roman" w:cs="Times New Roman"/>
                <w:spacing w:val="22"/>
                <w:sz w:val="24"/>
                <w:szCs w:val="24"/>
              </w:rPr>
              <w:t xml:space="preserve"> </w:t>
            </w:r>
            <w:r w:rsidRPr="0008259B">
              <w:rPr>
                <w:rFonts w:ascii="Times New Roman" w:eastAsia="Times New Roman" w:hAnsi="Times New Roman" w:cs="Times New Roman"/>
                <w:sz w:val="24"/>
                <w:szCs w:val="24"/>
              </w:rPr>
              <w:t xml:space="preserve">с  </w:t>
            </w:r>
            <w:r w:rsidRPr="0008259B">
              <w:rPr>
                <w:rFonts w:ascii="Times New Roman" w:eastAsia="Times New Roman" w:hAnsi="Times New Roman" w:cs="Times New Roman"/>
                <w:spacing w:val="5"/>
                <w:sz w:val="24"/>
                <w:szCs w:val="24"/>
              </w:rPr>
              <w:t xml:space="preserve"> </w:t>
            </w:r>
            <w:r w:rsidRPr="0008259B">
              <w:rPr>
                <w:rFonts w:ascii="Times New Roman" w:eastAsia="Times New Roman" w:hAnsi="Times New Roman" w:cs="Times New Roman"/>
                <w:sz w:val="24"/>
                <w:szCs w:val="24"/>
              </w:rPr>
              <w:t xml:space="preserve">учётом  </w:t>
            </w:r>
            <w:r w:rsidRPr="0008259B">
              <w:rPr>
                <w:rFonts w:ascii="Times New Roman" w:eastAsia="Times New Roman" w:hAnsi="Times New Roman" w:cs="Times New Roman"/>
                <w:spacing w:val="13"/>
                <w:sz w:val="24"/>
                <w:szCs w:val="24"/>
              </w:rPr>
              <w:t xml:space="preserve"> </w:t>
            </w:r>
            <w:r w:rsidRPr="0008259B">
              <w:rPr>
                <w:rFonts w:ascii="Times New Roman" w:eastAsia="Times New Roman" w:hAnsi="Times New Roman" w:cs="Times New Roman"/>
                <w:sz w:val="24"/>
                <w:szCs w:val="24"/>
              </w:rPr>
              <w:t xml:space="preserve">требований Санитарных </w:t>
            </w:r>
            <w:r w:rsidRPr="0008259B">
              <w:rPr>
                <w:rFonts w:ascii="Times New Roman" w:eastAsia="Times New Roman" w:hAnsi="Times New Roman" w:cs="Times New Roman"/>
                <w:spacing w:val="32"/>
                <w:sz w:val="24"/>
                <w:szCs w:val="24"/>
              </w:rPr>
              <w:t xml:space="preserve"> </w:t>
            </w:r>
            <w:r w:rsidRPr="0008259B">
              <w:rPr>
                <w:rFonts w:ascii="Times New Roman" w:eastAsia="Times New Roman" w:hAnsi="Times New Roman" w:cs="Times New Roman"/>
                <w:sz w:val="24"/>
                <w:szCs w:val="24"/>
              </w:rPr>
              <w:t xml:space="preserve">правил </w:t>
            </w:r>
            <w:r w:rsidRPr="0008259B">
              <w:rPr>
                <w:rFonts w:ascii="Times New Roman" w:eastAsia="Times New Roman" w:hAnsi="Times New Roman" w:cs="Times New Roman"/>
                <w:spacing w:val="13"/>
                <w:sz w:val="24"/>
                <w:szCs w:val="24"/>
              </w:rPr>
              <w:t xml:space="preserve"> </w:t>
            </w:r>
            <w:r w:rsidRPr="0008259B">
              <w:rPr>
                <w:rFonts w:ascii="Times New Roman" w:eastAsia="Times New Roman" w:hAnsi="Times New Roman" w:cs="Times New Roman"/>
                <w:sz w:val="24"/>
                <w:szCs w:val="24"/>
              </w:rPr>
              <w:t xml:space="preserve">СП </w:t>
            </w:r>
            <w:r w:rsidRPr="0008259B">
              <w:rPr>
                <w:rFonts w:ascii="Times New Roman" w:eastAsia="Times New Roman" w:hAnsi="Times New Roman" w:cs="Times New Roman"/>
                <w:spacing w:val="24"/>
                <w:sz w:val="24"/>
                <w:szCs w:val="24"/>
              </w:rPr>
              <w:t xml:space="preserve"> </w:t>
            </w:r>
            <w:r w:rsidRPr="0008259B">
              <w:rPr>
                <w:rFonts w:ascii="Times New Roman" w:eastAsia="Times New Roman" w:hAnsi="Times New Roman" w:cs="Times New Roman"/>
                <w:sz w:val="24"/>
                <w:szCs w:val="24"/>
              </w:rPr>
              <w:t xml:space="preserve">2.4.3648-20 </w:t>
            </w:r>
            <w:r w:rsidRPr="0008259B">
              <w:rPr>
                <w:rFonts w:ascii="Times New Roman" w:eastAsia="Times New Roman" w:hAnsi="Times New Roman" w:cs="Times New Roman"/>
                <w:spacing w:val="26"/>
                <w:sz w:val="24"/>
                <w:szCs w:val="24"/>
              </w:rPr>
              <w:t xml:space="preserve"> </w:t>
            </w:r>
            <w:r w:rsidRPr="0008259B">
              <w:rPr>
                <w:rFonts w:ascii="Times New Roman" w:eastAsia="Times New Roman" w:hAnsi="Times New Roman" w:cs="Times New Roman"/>
                <w:sz w:val="24"/>
                <w:szCs w:val="24"/>
              </w:rPr>
              <w:t xml:space="preserve">«Санитарно-эпидемиологические </w:t>
            </w:r>
            <w:r w:rsidRPr="0008259B">
              <w:rPr>
                <w:rFonts w:ascii="Times New Roman" w:eastAsia="Times New Roman" w:hAnsi="Times New Roman" w:cs="Times New Roman"/>
                <w:spacing w:val="15"/>
                <w:sz w:val="24"/>
                <w:szCs w:val="24"/>
              </w:rPr>
              <w:t xml:space="preserve"> </w:t>
            </w:r>
            <w:r w:rsidRPr="0008259B">
              <w:rPr>
                <w:rFonts w:ascii="Times New Roman" w:eastAsia="Times New Roman" w:hAnsi="Times New Roman" w:cs="Times New Roman"/>
                <w:sz w:val="24"/>
                <w:szCs w:val="24"/>
              </w:rPr>
              <w:t>требования к</w:t>
            </w:r>
            <w:r w:rsidRPr="0008259B">
              <w:rPr>
                <w:rFonts w:ascii="Times New Roman" w:eastAsia="Times New Roman" w:hAnsi="Times New Roman" w:cs="Times New Roman"/>
                <w:spacing w:val="2"/>
                <w:sz w:val="24"/>
                <w:szCs w:val="24"/>
              </w:rPr>
              <w:t xml:space="preserve"> </w:t>
            </w:r>
            <w:r w:rsidRPr="0008259B">
              <w:rPr>
                <w:rFonts w:ascii="Times New Roman" w:eastAsia="Times New Roman" w:hAnsi="Times New Roman" w:cs="Times New Roman"/>
                <w:sz w:val="24"/>
                <w:szCs w:val="24"/>
              </w:rPr>
              <w:t>организациям</w:t>
            </w:r>
            <w:r w:rsidRPr="0008259B">
              <w:rPr>
                <w:rFonts w:ascii="Times New Roman" w:eastAsia="Times New Roman" w:hAnsi="Times New Roman" w:cs="Times New Roman"/>
                <w:spacing w:val="3"/>
                <w:sz w:val="24"/>
                <w:szCs w:val="24"/>
              </w:rPr>
              <w:t xml:space="preserve"> </w:t>
            </w:r>
            <w:r w:rsidRPr="0008259B">
              <w:rPr>
                <w:rFonts w:ascii="Times New Roman" w:eastAsia="Times New Roman" w:hAnsi="Times New Roman" w:cs="Times New Roman"/>
                <w:sz w:val="24"/>
                <w:szCs w:val="24"/>
              </w:rPr>
              <w:t>воспитания</w:t>
            </w:r>
            <w:r w:rsidRPr="0008259B">
              <w:rPr>
                <w:rFonts w:ascii="Times New Roman" w:eastAsia="Times New Roman" w:hAnsi="Times New Roman" w:cs="Times New Roman"/>
                <w:spacing w:val="5"/>
                <w:sz w:val="24"/>
                <w:szCs w:val="24"/>
              </w:rPr>
              <w:t xml:space="preserve"> </w:t>
            </w:r>
            <w:r w:rsidRPr="0008259B">
              <w:rPr>
                <w:rFonts w:ascii="Times New Roman" w:eastAsia="Times New Roman" w:hAnsi="Times New Roman" w:cs="Times New Roman"/>
                <w:sz w:val="24"/>
                <w:szCs w:val="24"/>
              </w:rPr>
              <w:t>и</w:t>
            </w:r>
            <w:r w:rsidRPr="0008259B">
              <w:rPr>
                <w:rFonts w:ascii="Times New Roman" w:eastAsia="Times New Roman" w:hAnsi="Times New Roman" w:cs="Times New Roman"/>
                <w:spacing w:val="8"/>
                <w:sz w:val="24"/>
                <w:szCs w:val="24"/>
              </w:rPr>
              <w:t xml:space="preserve"> </w:t>
            </w:r>
            <w:r w:rsidRPr="0008259B">
              <w:rPr>
                <w:rFonts w:ascii="Times New Roman" w:eastAsia="Times New Roman" w:hAnsi="Times New Roman" w:cs="Times New Roman"/>
                <w:sz w:val="24"/>
                <w:szCs w:val="24"/>
              </w:rPr>
              <w:t>обучения, отдыха</w:t>
            </w:r>
            <w:r w:rsidRPr="0008259B">
              <w:rPr>
                <w:rFonts w:ascii="Times New Roman" w:eastAsia="Times New Roman" w:hAnsi="Times New Roman" w:cs="Times New Roman"/>
                <w:spacing w:val="12"/>
                <w:sz w:val="24"/>
                <w:szCs w:val="24"/>
              </w:rPr>
              <w:t xml:space="preserve"> </w:t>
            </w:r>
            <w:r w:rsidRPr="0008259B">
              <w:rPr>
                <w:rFonts w:ascii="Times New Roman" w:eastAsia="Times New Roman" w:hAnsi="Times New Roman" w:cs="Times New Roman"/>
                <w:sz w:val="24"/>
                <w:szCs w:val="24"/>
              </w:rPr>
              <w:t>и</w:t>
            </w:r>
            <w:r w:rsidRPr="0008259B">
              <w:rPr>
                <w:rFonts w:ascii="Times New Roman" w:eastAsia="Times New Roman" w:hAnsi="Times New Roman" w:cs="Times New Roman"/>
                <w:spacing w:val="4"/>
                <w:sz w:val="24"/>
                <w:szCs w:val="24"/>
              </w:rPr>
              <w:t xml:space="preserve"> </w:t>
            </w:r>
            <w:r w:rsidRPr="0008259B">
              <w:rPr>
                <w:rFonts w:ascii="Times New Roman" w:eastAsia="Times New Roman" w:hAnsi="Times New Roman" w:cs="Times New Roman"/>
                <w:sz w:val="24"/>
                <w:szCs w:val="24"/>
              </w:rPr>
              <w:t>оздоровления</w:t>
            </w:r>
            <w:r w:rsidRPr="0008259B">
              <w:rPr>
                <w:rFonts w:ascii="Times New Roman" w:eastAsia="Times New Roman" w:hAnsi="Times New Roman" w:cs="Times New Roman"/>
                <w:spacing w:val="8"/>
                <w:sz w:val="24"/>
                <w:szCs w:val="24"/>
              </w:rPr>
              <w:t xml:space="preserve"> </w:t>
            </w:r>
            <w:r w:rsidRPr="0008259B">
              <w:rPr>
                <w:rFonts w:ascii="Times New Roman" w:eastAsia="Times New Roman" w:hAnsi="Times New Roman" w:cs="Times New Roman"/>
                <w:sz w:val="24"/>
                <w:szCs w:val="24"/>
              </w:rPr>
              <w:t>детей</w:t>
            </w:r>
            <w:r w:rsidRPr="0008259B">
              <w:rPr>
                <w:rFonts w:ascii="Times New Roman" w:eastAsia="Times New Roman" w:hAnsi="Times New Roman" w:cs="Times New Roman"/>
                <w:spacing w:val="9"/>
                <w:sz w:val="24"/>
                <w:szCs w:val="24"/>
              </w:rPr>
              <w:t xml:space="preserve"> </w:t>
            </w:r>
            <w:r w:rsidRPr="0008259B">
              <w:rPr>
                <w:rFonts w:ascii="Times New Roman" w:eastAsia="Times New Roman" w:hAnsi="Times New Roman" w:cs="Times New Roman"/>
                <w:sz w:val="24"/>
                <w:szCs w:val="24"/>
              </w:rPr>
              <w:t>и</w:t>
            </w:r>
            <w:r w:rsidRPr="0008259B">
              <w:rPr>
                <w:rFonts w:ascii="Times New Roman" w:eastAsia="Times New Roman" w:hAnsi="Times New Roman" w:cs="Times New Roman"/>
                <w:spacing w:val="2"/>
                <w:sz w:val="24"/>
                <w:szCs w:val="24"/>
              </w:rPr>
              <w:t xml:space="preserve"> </w:t>
            </w:r>
            <w:r w:rsidRPr="0008259B">
              <w:rPr>
                <w:rFonts w:ascii="Times New Roman" w:eastAsia="Times New Roman" w:hAnsi="Times New Roman" w:cs="Times New Roman"/>
                <w:sz w:val="24"/>
                <w:szCs w:val="24"/>
              </w:rPr>
              <w:t>молодежи», утверждённых</w:t>
            </w:r>
            <w:r w:rsidRPr="0008259B">
              <w:rPr>
                <w:rFonts w:ascii="Times New Roman" w:eastAsia="Times New Roman" w:hAnsi="Times New Roman" w:cs="Times New Roman"/>
                <w:spacing w:val="14"/>
                <w:sz w:val="24"/>
                <w:szCs w:val="24"/>
              </w:rPr>
              <w:t xml:space="preserve"> </w:t>
            </w:r>
            <w:r w:rsidRPr="0008259B">
              <w:rPr>
                <w:rFonts w:ascii="Times New Roman" w:eastAsia="Times New Roman" w:hAnsi="Times New Roman" w:cs="Times New Roman"/>
                <w:sz w:val="24"/>
                <w:szCs w:val="24"/>
              </w:rPr>
              <w:t>постановлением Главного</w:t>
            </w:r>
            <w:r w:rsidRPr="0008259B">
              <w:rPr>
                <w:rFonts w:ascii="Times New Roman" w:eastAsia="Times New Roman" w:hAnsi="Times New Roman" w:cs="Times New Roman"/>
                <w:spacing w:val="11"/>
                <w:sz w:val="24"/>
                <w:szCs w:val="24"/>
              </w:rPr>
              <w:t xml:space="preserve"> </w:t>
            </w:r>
            <w:r w:rsidRPr="0008259B">
              <w:rPr>
                <w:rFonts w:ascii="Times New Roman" w:eastAsia="Times New Roman" w:hAnsi="Times New Roman" w:cs="Times New Roman"/>
                <w:sz w:val="24"/>
                <w:szCs w:val="24"/>
              </w:rPr>
              <w:t>государственного</w:t>
            </w:r>
            <w:r w:rsidRPr="0008259B">
              <w:rPr>
                <w:rFonts w:ascii="Times New Roman" w:eastAsia="Times New Roman" w:hAnsi="Times New Roman" w:cs="Times New Roman"/>
                <w:spacing w:val="3"/>
                <w:sz w:val="24"/>
                <w:szCs w:val="24"/>
              </w:rPr>
              <w:t xml:space="preserve"> </w:t>
            </w:r>
            <w:r w:rsidRPr="0008259B">
              <w:rPr>
                <w:rFonts w:ascii="Times New Roman" w:eastAsia="Times New Roman" w:hAnsi="Times New Roman" w:cs="Times New Roman"/>
                <w:sz w:val="24"/>
                <w:szCs w:val="24"/>
              </w:rPr>
              <w:t>санитарного</w:t>
            </w:r>
            <w:r w:rsidRPr="0008259B">
              <w:rPr>
                <w:rFonts w:ascii="Times New Roman" w:eastAsia="Times New Roman" w:hAnsi="Times New Roman" w:cs="Times New Roman"/>
                <w:spacing w:val="1"/>
                <w:sz w:val="24"/>
                <w:szCs w:val="24"/>
              </w:rPr>
              <w:t xml:space="preserve"> </w:t>
            </w:r>
            <w:r w:rsidRPr="0008259B">
              <w:rPr>
                <w:rFonts w:ascii="Times New Roman" w:eastAsia="Times New Roman" w:hAnsi="Times New Roman" w:cs="Times New Roman"/>
                <w:sz w:val="24"/>
                <w:szCs w:val="24"/>
              </w:rPr>
              <w:t>врача Российской</w:t>
            </w:r>
            <w:r w:rsidRPr="0008259B">
              <w:rPr>
                <w:rFonts w:ascii="Times New Roman" w:eastAsia="Times New Roman" w:hAnsi="Times New Roman" w:cs="Times New Roman"/>
                <w:spacing w:val="16"/>
                <w:sz w:val="24"/>
                <w:szCs w:val="24"/>
              </w:rPr>
              <w:t xml:space="preserve"> </w:t>
            </w:r>
            <w:r w:rsidRPr="0008259B">
              <w:rPr>
                <w:rFonts w:ascii="Times New Roman" w:eastAsia="Times New Roman" w:hAnsi="Times New Roman" w:cs="Times New Roman"/>
                <w:sz w:val="24"/>
                <w:szCs w:val="24"/>
              </w:rPr>
              <w:t>Федерации</w:t>
            </w:r>
            <w:r w:rsidRPr="0008259B">
              <w:rPr>
                <w:rFonts w:ascii="Times New Roman" w:eastAsia="Times New Roman" w:hAnsi="Times New Roman" w:cs="Times New Roman"/>
                <w:spacing w:val="7"/>
                <w:sz w:val="24"/>
                <w:szCs w:val="24"/>
              </w:rPr>
              <w:t xml:space="preserve"> </w:t>
            </w:r>
            <w:r w:rsidRPr="0008259B">
              <w:rPr>
                <w:rFonts w:ascii="Times New Roman" w:eastAsia="Times New Roman" w:hAnsi="Times New Roman" w:cs="Times New Roman"/>
                <w:sz w:val="24"/>
                <w:szCs w:val="24"/>
              </w:rPr>
              <w:t>от</w:t>
            </w:r>
            <w:r w:rsidRPr="0008259B">
              <w:rPr>
                <w:rFonts w:ascii="Times New Roman" w:eastAsia="Times New Roman" w:hAnsi="Times New Roman" w:cs="Times New Roman"/>
                <w:spacing w:val="12"/>
                <w:sz w:val="24"/>
                <w:szCs w:val="24"/>
              </w:rPr>
              <w:t xml:space="preserve"> </w:t>
            </w:r>
            <w:r w:rsidRPr="0008259B">
              <w:rPr>
                <w:rFonts w:ascii="Times New Roman" w:eastAsia="Times New Roman" w:hAnsi="Times New Roman" w:cs="Times New Roman"/>
                <w:sz w:val="24"/>
                <w:szCs w:val="24"/>
              </w:rPr>
              <w:t>28</w:t>
            </w:r>
            <w:r w:rsidRPr="0008259B">
              <w:rPr>
                <w:rFonts w:ascii="Times New Roman" w:eastAsia="Times New Roman" w:hAnsi="Times New Roman" w:cs="Times New Roman"/>
                <w:spacing w:val="14"/>
                <w:sz w:val="24"/>
                <w:szCs w:val="24"/>
              </w:rPr>
              <w:t xml:space="preserve"> </w:t>
            </w:r>
            <w:r w:rsidRPr="0008259B">
              <w:rPr>
                <w:rFonts w:ascii="Times New Roman" w:eastAsia="Times New Roman" w:hAnsi="Times New Roman" w:cs="Times New Roman"/>
                <w:sz w:val="24"/>
                <w:szCs w:val="24"/>
              </w:rPr>
              <w:t>сентября</w:t>
            </w:r>
            <w:r w:rsidRPr="0008259B">
              <w:rPr>
                <w:rFonts w:ascii="Times New Roman" w:eastAsia="Times New Roman" w:hAnsi="Times New Roman" w:cs="Times New Roman"/>
                <w:spacing w:val="2"/>
                <w:sz w:val="24"/>
                <w:szCs w:val="24"/>
              </w:rPr>
              <w:t xml:space="preserve"> </w:t>
            </w:r>
            <w:r w:rsidRPr="0008259B">
              <w:rPr>
                <w:rFonts w:ascii="Times New Roman" w:eastAsia="Times New Roman" w:hAnsi="Times New Roman" w:cs="Times New Roman"/>
                <w:sz w:val="24"/>
                <w:szCs w:val="24"/>
              </w:rPr>
              <w:t>2020</w:t>
            </w:r>
            <w:r w:rsidRPr="0008259B">
              <w:rPr>
                <w:rFonts w:ascii="Times New Roman" w:eastAsia="Times New Roman" w:hAnsi="Times New Roman" w:cs="Times New Roman"/>
                <w:spacing w:val="16"/>
                <w:sz w:val="24"/>
                <w:szCs w:val="24"/>
              </w:rPr>
              <w:t xml:space="preserve"> </w:t>
            </w:r>
            <w:r w:rsidRPr="0008259B">
              <w:rPr>
                <w:rFonts w:ascii="Times New Roman" w:eastAsia="Times New Roman" w:hAnsi="Times New Roman" w:cs="Times New Roman"/>
                <w:sz w:val="24"/>
                <w:szCs w:val="24"/>
              </w:rPr>
              <w:t>г.</w:t>
            </w:r>
            <w:r w:rsidRPr="0008259B">
              <w:rPr>
                <w:rFonts w:ascii="Times New Roman" w:eastAsia="Times New Roman" w:hAnsi="Times New Roman" w:cs="Times New Roman"/>
                <w:spacing w:val="2"/>
                <w:sz w:val="24"/>
                <w:szCs w:val="24"/>
              </w:rPr>
              <w:t xml:space="preserve"> </w:t>
            </w:r>
            <w:r w:rsidRPr="0008259B">
              <w:rPr>
                <w:rFonts w:ascii="Times New Roman" w:eastAsia="Times New Roman" w:hAnsi="Times New Roman" w:cs="Times New Roman"/>
                <w:w w:val="65"/>
                <w:sz w:val="24"/>
                <w:szCs w:val="24"/>
              </w:rPr>
              <w:t xml:space="preserve">NQ  </w:t>
            </w:r>
            <w:r w:rsidRPr="0008259B">
              <w:rPr>
                <w:rFonts w:ascii="Times New Roman" w:eastAsia="Times New Roman" w:hAnsi="Times New Roman" w:cs="Times New Roman"/>
                <w:sz w:val="24"/>
                <w:szCs w:val="24"/>
              </w:rPr>
              <w:t>28</w:t>
            </w:r>
            <w:r w:rsidRPr="0008259B">
              <w:rPr>
                <w:rFonts w:ascii="Times New Roman" w:eastAsia="Times New Roman" w:hAnsi="Times New Roman" w:cs="Times New Roman"/>
                <w:spacing w:val="14"/>
                <w:sz w:val="24"/>
                <w:szCs w:val="24"/>
              </w:rPr>
              <w:t xml:space="preserve"> </w:t>
            </w:r>
            <w:r w:rsidRPr="0008259B">
              <w:rPr>
                <w:rFonts w:ascii="Times New Roman" w:eastAsia="Times New Roman" w:hAnsi="Times New Roman" w:cs="Times New Roman"/>
                <w:w w:val="101"/>
                <w:sz w:val="24"/>
                <w:szCs w:val="24"/>
              </w:rPr>
              <w:t>(</w:t>
            </w:r>
            <w:r w:rsidRPr="0008259B">
              <w:rPr>
                <w:rFonts w:ascii="Times New Roman" w:eastAsia="Times New Roman" w:hAnsi="Times New Roman" w:cs="Times New Roman"/>
                <w:sz w:val="24"/>
                <w:szCs w:val="24"/>
              </w:rPr>
              <w:t xml:space="preserve">зарегистрировано Министерством </w:t>
            </w:r>
            <w:r w:rsidRPr="0008259B">
              <w:rPr>
                <w:rFonts w:ascii="Times New Roman" w:eastAsia="Times New Roman" w:hAnsi="Times New Roman" w:cs="Times New Roman"/>
                <w:spacing w:val="49"/>
                <w:sz w:val="24"/>
                <w:szCs w:val="24"/>
              </w:rPr>
              <w:t xml:space="preserve"> </w:t>
            </w:r>
            <w:r w:rsidRPr="0008259B">
              <w:rPr>
                <w:rFonts w:ascii="Times New Roman" w:eastAsia="Times New Roman" w:hAnsi="Times New Roman" w:cs="Times New Roman"/>
                <w:sz w:val="24"/>
                <w:szCs w:val="24"/>
              </w:rPr>
              <w:t xml:space="preserve">юстиции </w:t>
            </w:r>
            <w:r w:rsidRPr="0008259B">
              <w:rPr>
                <w:rFonts w:ascii="Times New Roman" w:eastAsia="Times New Roman" w:hAnsi="Times New Roman" w:cs="Times New Roman"/>
                <w:spacing w:val="51"/>
                <w:sz w:val="24"/>
                <w:szCs w:val="24"/>
              </w:rPr>
              <w:t xml:space="preserve"> </w:t>
            </w:r>
            <w:r w:rsidRPr="0008259B">
              <w:rPr>
                <w:rFonts w:ascii="Times New Roman" w:eastAsia="Times New Roman" w:hAnsi="Times New Roman" w:cs="Times New Roman"/>
                <w:sz w:val="24"/>
                <w:szCs w:val="24"/>
              </w:rPr>
              <w:t xml:space="preserve">Российской </w:t>
            </w:r>
            <w:r w:rsidRPr="0008259B">
              <w:rPr>
                <w:rFonts w:ascii="Times New Roman" w:eastAsia="Times New Roman" w:hAnsi="Times New Roman" w:cs="Times New Roman"/>
                <w:spacing w:val="50"/>
                <w:sz w:val="24"/>
                <w:szCs w:val="24"/>
              </w:rPr>
              <w:t xml:space="preserve"> </w:t>
            </w:r>
            <w:r w:rsidRPr="0008259B">
              <w:rPr>
                <w:rFonts w:ascii="Times New Roman" w:eastAsia="Times New Roman" w:hAnsi="Times New Roman" w:cs="Times New Roman"/>
                <w:sz w:val="24"/>
                <w:szCs w:val="24"/>
              </w:rPr>
              <w:t xml:space="preserve">Федерации   18 </w:t>
            </w:r>
            <w:r w:rsidRPr="0008259B">
              <w:rPr>
                <w:rFonts w:ascii="Times New Roman" w:eastAsia="Times New Roman" w:hAnsi="Times New Roman" w:cs="Times New Roman"/>
                <w:spacing w:val="24"/>
                <w:sz w:val="24"/>
                <w:szCs w:val="24"/>
              </w:rPr>
              <w:t xml:space="preserve"> </w:t>
            </w:r>
            <w:r w:rsidRPr="0008259B">
              <w:rPr>
                <w:rFonts w:ascii="Times New Roman" w:eastAsia="Times New Roman" w:hAnsi="Times New Roman" w:cs="Times New Roman"/>
                <w:sz w:val="24"/>
                <w:szCs w:val="24"/>
              </w:rPr>
              <w:t xml:space="preserve">декабря </w:t>
            </w:r>
            <w:r w:rsidRPr="0008259B">
              <w:rPr>
                <w:rFonts w:ascii="Times New Roman" w:eastAsia="Times New Roman" w:hAnsi="Times New Roman" w:cs="Times New Roman"/>
                <w:spacing w:val="53"/>
                <w:sz w:val="24"/>
                <w:szCs w:val="24"/>
              </w:rPr>
              <w:t xml:space="preserve"> </w:t>
            </w:r>
            <w:r w:rsidRPr="0008259B">
              <w:rPr>
                <w:rFonts w:ascii="Times New Roman" w:eastAsia="Times New Roman" w:hAnsi="Times New Roman" w:cs="Times New Roman"/>
                <w:sz w:val="24"/>
                <w:szCs w:val="24"/>
              </w:rPr>
              <w:t xml:space="preserve">2020 </w:t>
            </w:r>
            <w:r w:rsidRPr="0008259B">
              <w:rPr>
                <w:rFonts w:ascii="Times New Roman" w:eastAsia="Times New Roman" w:hAnsi="Times New Roman" w:cs="Times New Roman"/>
                <w:spacing w:val="55"/>
                <w:sz w:val="24"/>
                <w:szCs w:val="24"/>
              </w:rPr>
              <w:t xml:space="preserve"> </w:t>
            </w:r>
            <w:r w:rsidRPr="0008259B">
              <w:rPr>
                <w:rFonts w:ascii="Times New Roman" w:eastAsia="Times New Roman" w:hAnsi="Times New Roman" w:cs="Times New Roman"/>
                <w:sz w:val="24"/>
                <w:szCs w:val="24"/>
              </w:rPr>
              <w:t xml:space="preserve">г, регистрационный    </w:t>
            </w:r>
            <w:r w:rsidRPr="0008259B">
              <w:rPr>
                <w:rFonts w:ascii="Times New Roman" w:eastAsia="Times New Roman" w:hAnsi="Times New Roman" w:cs="Times New Roman"/>
                <w:spacing w:val="23"/>
                <w:sz w:val="24"/>
                <w:szCs w:val="24"/>
              </w:rPr>
              <w:t xml:space="preserve"> </w:t>
            </w:r>
            <w:r w:rsidRPr="0008259B">
              <w:rPr>
                <w:rFonts w:ascii="Times New Roman" w:eastAsia="Times New Roman" w:hAnsi="Times New Roman" w:cs="Times New Roman"/>
                <w:w w:val="65"/>
                <w:sz w:val="24"/>
                <w:szCs w:val="24"/>
              </w:rPr>
              <w:t xml:space="preserve">NQ       </w:t>
            </w:r>
            <w:r w:rsidRPr="0008259B">
              <w:rPr>
                <w:rFonts w:ascii="Times New Roman" w:eastAsia="Times New Roman" w:hAnsi="Times New Roman" w:cs="Times New Roman"/>
                <w:spacing w:val="25"/>
                <w:w w:val="65"/>
                <w:sz w:val="24"/>
                <w:szCs w:val="24"/>
              </w:rPr>
              <w:t xml:space="preserve"> </w:t>
            </w:r>
            <w:r w:rsidRPr="0008259B">
              <w:rPr>
                <w:rFonts w:ascii="Times New Roman" w:eastAsia="Times New Roman" w:hAnsi="Times New Roman" w:cs="Times New Roman"/>
                <w:sz w:val="24"/>
                <w:szCs w:val="24"/>
              </w:rPr>
              <w:t xml:space="preserve">61573),    </w:t>
            </w:r>
            <w:r w:rsidRPr="0008259B">
              <w:rPr>
                <w:rFonts w:ascii="Times New Roman" w:eastAsia="Times New Roman" w:hAnsi="Times New Roman" w:cs="Times New Roman"/>
                <w:spacing w:val="23"/>
                <w:sz w:val="24"/>
                <w:szCs w:val="24"/>
              </w:rPr>
              <w:t xml:space="preserve"> </w:t>
            </w:r>
            <w:r w:rsidRPr="0008259B">
              <w:rPr>
                <w:rFonts w:ascii="Times New Roman" w:eastAsia="Times New Roman" w:hAnsi="Times New Roman" w:cs="Times New Roman"/>
                <w:sz w:val="24"/>
                <w:szCs w:val="24"/>
              </w:rPr>
              <w:t xml:space="preserve">действующим    </w:t>
            </w:r>
            <w:r w:rsidRPr="0008259B">
              <w:rPr>
                <w:rFonts w:ascii="Times New Roman" w:eastAsia="Times New Roman" w:hAnsi="Times New Roman" w:cs="Times New Roman"/>
                <w:spacing w:val="20"/>
                <w:sz w:val="24"/>
                <w:szCs w:val="24"/>
              </w:rPr>
              <w:t xml:space="preserve"> </w:t>
            </w:r>
            <w:r w:rsidRPr="0008259B">
              <w:rPr>
                <w:rFonts w:ascii="Times New Roman" w:eastAsia="Times New Roman" w:hAnsi="Times New Roman" w:cs="Times New Roman"/>
                <w:sz w:val="24"/>
                <w:szCs w:val="24"/>
              </w:rPr>
              <w:t xml:space="preserve">до    </w:t>
            </w:r>
            <w:r w:rsidRPr="0008259B">
              <w:rPr>
                <w:rFonts w:ascii="Times New Roman" w:eastAsia="Times New Roman" w:hAnsi="Times New Roman" w:cs="Times New Roman"/>
                <w:spacing w:val="51"/>
                <w:sz w:val="24"/>
                <w:szCs w:val="24"/>
              </w:rPr>
              <w:t xml:space="preserve"> </w:t>
            </w:r>
            <w:r w:rsidRPr="0008259B">
              <w:rPr>
                <w:rFonts w:ascii="Times New Roman" w:eastAsia="Times New Roman" w:hAnsi="Times New Roman" w:cs="Times New Roman"/>
                <w:sz w:val="24"/>
                <w:szCs w:val="24"/>
              </w:rPr>
              <w:t xml:space="preserve">1   </w:t>
            </w:r>
            <w:r w:rsidRPr="0008259B">
              <w:rPr>
                <w:rFonts w:ascii="Times New Roman" w:eastAsia="Times New Roman" w:hAnsi="Times New Roman" w:cs="Times New Roman"/>
                <w:spacing w:val="62"/>
                <w:sz w:val="24"/>
                <w:szCs w:val="24"/>
              </w:rPr>
              <w:t xml:space="preserve"> </w:t>
            </w:r>
            <w:r w:rsidRPr="0008259B">
              <w:rPr>
                <w:rFonts w:ascii="Times New Roman" w:eastAsia="Times New Roman" w:hAnsi="Times New Roman" w:cs="Times New Roman"/>
                <w:sz w:val="24"/>
                <w:szCs w:val="24"/>
              </w:rPr>
              <w:t xml:space="preserve">января    </w:t>
            </w:r>
            <w:r w:rsidRPr="0008259B">
              <w:rPr>
                <w:rFonts w:ascii="Times New Roman" w:eastAsia="Times New Roman" w:hAnsi="Times New Roman" w:cs="Times New Roman"/>
                <w:spacing w:val="31"/>
                <w:sz w:val="24"/>
                <w:szCs w:val="24"/>
              </w:rPr>
              <w:t xml:space="preserve"> </w:t>
            </w:r>
            <w:r w:rsidRPr="0008259B">
              <w:rPr>
                <w:rFonts w:ascii="Times New Roman" w:eastAsia="Times New Roman" w:hAnsi="Times New Roman" w:cs="Times New Roman"/>
                <w:sz w:val="24"/>
                <w:szCs w:val="24"/>
              </w:rPr>
              <w:t xml:space="preserve">2027    </w:t>
            </w:r>
            <w:r w:rsidRPr="0008259B">
              <w:rPr>
                <w:rFonts w:ascii="Times New Roman" w:eastAsia="Times New Roman" w:hAnsi="Times New Roman" w:cs="Times New Roman"/>
                <w:spacing w:val="29"/>
                <w:sz w:val="24"/>
                <w:szCs w:val="24"/>
              </w:rPr>
              <w:t xml:space="preserve"> </w:t>
            </w:r>
            <w:r w:rsidRPr="0008259B">
              <w:rPr>
                <w:rFonts w:ascii="Times New Roman" w:eastAsia="Times New Roman" w:hAnsi="Times New Roman" w:cs="Times New Roman"/>
                <w:sz w:val="24"/>
                <w:szCs w:val="24"/>
              </w:rPr>
              <w:t xml:space="preserve">года (далее </w:t>
            </w:r>
            <w:r w:rsidRPr="0008259B">
              <w:rPr>
                <w:rFonts w:ascii="Times New Roman" w:eastAsia="Times New Roman" w:hAnsi="Times New Roman" w:cs="Times New Roman"/>
                <w:spacing w:val="32"/>
                <w:sz w:val="24"/>
                <w:szCs w:val="24"/>
              </w:rPr>
              <w:t xml:space="preserve"> </w:t>
            </w:r>
            <w:r w:rsidRPr="0008259B">
              <w:rPr>
                <w:rFonts w:ascii="Times New Roman" w:eastAsia="Times New Roman" w:hAnsi="Times New Roman" w:cs="Times New Roman"/>
                <w:w w:val="206"/>
                <w:sz w:val="24"/>
                <w:szCs w:val="24"/>
              </w:rPr>
              <w:t>-</w:t>
            </w:r>
            <w:r w:rsidRPr="0008259B">
              <w:rPr>
                <w:rFonts w:ascii="Times New Roman" w:eastAsia="Times New Roman" w:hAnsi="Times New Roman" w:cs="Times New Roman"/>
                <w:spacing w:val="1"/>
                <w:w w:val="206"/>
                <w:sz w:val="24"/>
                <w:szCs w:val="24"/>
              </w:rPr>
              <w:t xml:space="preserve"> </w:t>
            </w:r>
            <w:r w:rsidRPr="0008259B">
              <w:rPr>
                <w:rFonts w:ascii="Times New Roman" w:eastAsia="Times New Roman" w:hAnsi="Times New Roman" w:cs="Times New Roman"/>
                <w:sz w:val="24"/>
                <w:szCs w:val="24"/>
              </w:rPr>
              <w:t xml:space="preserve">СП </w:t>
            </w:r>
            <w:r w:rsidRPr="0008259B">
              <w:rPr>
                <w:rFonts w:ascii="Times New Roman" w:eastAsia="Times New Roman" w:hAnsi="Times New Roman" w:cs="Times New Roman"/>
                <w:spacing w:val="48"/>
                <w:sz w:val="24"/>
                <w:szCs w:val="24"/>
              </w:rPr>
              <w:t xml:space="preserve"> </w:t>
            </w:r>
            <w:r w:rsidRPr="0008259B">
              <w:rPr>
                <w:rFonts w:ascii="Times New Roman" w:eastAsia="Times New Roman" w:hAnsi="Times New Roman" w:cs="Times New Roman"/>
                <w:sz w:val="24"/>
                <w:szCs w:val="24"/>
              </w:rPr>
              <w:t xml:space="preserve">2.4.3648-20), </w:t>
            </w:r>
            <w:r w:rsidRPr="0008259B">
              <w:rPr>
                <w:rFonts w:ascii="Times New Roman" w:eastAsia="Times New Roman" w:hAnsi="Times New Roman" w:cs="Times New Roman"/>
                <w:spacing w:val="61"/>
                <w:sz w:val="24"/>
                <w:szCs w:val="24"/>
              </w:rPr>
              <w:t xml:space="preserve"> </w:t>
            </w:r>
            <w:r w:rsidRPr="0008259B">
              <w:rPr>
                <w:rFonts w:ascii="Times New Roman" w:eastAsia="Times New Roman" w:hAnsi="Times New Roman" w:cs="Times New Roman"/>
                <w:sz w:val="24"/>
                <w:szCs w:val="24"/>
              </w:rPr>
              <w:t xml:space="preserve">и </w:t>
            </w:r>
            <w:r w:rsidRPr="0008259B">
              <w:rPr>
                <w:rFonts w:ascii="Times New Roman" w:eastAsia="Times New Roman" w:hAnsi="Times New Roman" w:cs="Times New Roman"/>
                <w:spacing w:val="42"/>
                <w:sz w:val="24"/>
                <w:szCs w:val="24"/>
              </w:rPr>
              <w:t xml:space="preserve"> </w:t>
            </w:r>
            <w:r w:rsidRPr="0008259B">
              <w:rPr>
                <w:rFonts w:ascii="Times New Roman" w:eastAsia="Times New Roman" w:hAnsi="Times New Roman" w:cs="Times New Roman"/>
                <w:sz w:val="24"/>
                <w:szCs w:val="24"/>
              </w:rPr>
              <w:t xml:space="preserve">Санитарных </w:t>
            </w:r>
            <w:r w:rsidRPr="0008259B">
              <w:rPr>
                <w:rFonts w:ascii="Times New Roman" w:eastAsia="Times New Roman" w:hAnsi="Times New Roman" w:cs="Times New Roman"/>
                <w:spacing w:val="41"/>
                <w:sz w:val="24"/>
                <w:szCs w:val="24"/>
              </w:rPr>
              <w:t xml:space="preserve"> </w:t>
            </w:r>
            <w:r w:rsidRPr="0008259B">
              <w:rPr>
                <w:rFonts w:ascii="Times New Roman" w:eastAsia="Times New Roman" w:hAnsi="Times New Roman" w:cs="Times New Roman"/>
                <w:sz w:val="24"/>
                <w:szCs w:val="24"/>
              </w:rPr>
              <w:t xml:space="preserve">правил </w:t>
            </w:r>
            <w:r w:rsidRPr="0008259B">
              <w:rPr>
                <w:rFonts w:ascii="Times New Roman" w:eastAsia="Times New Roman" w:hAnsi="Times New Roman" w:cs="Times New Roman"/>
                <w:spacing w:val="36"/>
                <w:sz w:val="24"/>
                <w:szCs w:val="24"/>
              </w:rPr>
              <w:t xml:space="preserve"> </w:t>
            </w:r>
            <w:r w:rsidRPr="0008259B">
              <w:rPr>
                <w:rFonts w:ascii="Times New Roman" w:eastAsia="Times New Roman" w:hAnsi="Times New Roman" w:cs="Times New Roman"/>
                <w:sz w:val="24"/>
                <w:szCs w:val="24"/>
              </w:rPr>
              <w:t xml:space="preserve">и </w:t>
            </w:r>
            <w:r w:rsidRPr="0008259B">
              <w:rPr>
                <w:rFonts w:ascii="Times New Roman" w:eastAsia="Times New Roman" w:hAnsi="Times New Roman" w:cs="Times New Roman"/>
                <w:spacing w:val="46"/>
                <w:sz w:val="24"/>
                <w:szCs w:val="24"/>
              </w:rPr>
              <w:t xml:space="preserve"> </w:t>
            </w:r>
            <w:r w:rsidRPr="0008259B">
              <w:rPr>
                <w:rFonts w:ascii="Times New Roman" w:eastAsia="Times New Roman" w:hAnsi="Times New Roman" w:cs="Times New Roman"/>
                <w:sz w:val="24"/>
                <w:szCs w:val="24"/>
              </w:rPr>
              <w:t xml:space="preserve">норм </w:t>
            </w:r>
            <w:r w:rsidRPr="0008259B">
              <w:rPr>
                <w:rFonts w:ascii="Times New Roman" w:eastAsia="Times New Roman" w:hAnsi="Times New Roman" w:cs="Times New Roman"/>
                <w:spacing w:val="42"/>
                <w:sz w:val="24"/>
                <w:szCs w:val="24"/>
              </w:rPr>
              <w:t xml:space="preserve"> </w:t>
            </w:r>
            <w:r w:rsidRPr="0008259B">
              <w:rPr>
                <w:rFonts w:ascii="Times New Roman" w:eastAsia="Times New Roman" w:hAnsi="Times New Roman" w:cs="Times New Roman"/>
                <w:sz w:val="24"/>
                <w:szCs w:val="24"/>
              </w:rPr>
              <w:t xml:space="preserve">СанПиН  </w:t>
            </w:r>
            <w:r w:rsidRPr="0008259B">
              <w:rPr>
                <w:rFonts w:ascii="Times New Roman" w:eastAsia="Times New Roman" w:hAnsi="Times New Roman" w:cs="Times New Roman"/>
                <w:spacing w:val="7"/>
                <w:sz w:val="24"/>
                <w:szCs w:val="24"/>
              </w:rPr>
              <w:t xml:space="preserve"> </w:t>
            </w:r>
            <w:r w:rsidRPr="0008259B">
              <w:rPr>
                <w:rFonts w:ascii="Times New Roman" w:eastAsia="Times New Roman" w:hAnsi="Times New Roman" w:cs="Times New Roman"/>
                <w:sz w:val="24"/>
                <w:szCs w:val="24"/>
              </w:rPr>
              <w:t>1.2.3685-21</w:t>
            </w:r>
          </w:p>
          <w:p w14:paraId="16AC9444" w14:textId="77777777" w:rsidR="0008259B" w:rsidRPr="0008259B" w:rsidRDefault="0008259B" w:rsidP="0008259B">
            <w:pPr>
              <w:spacing w:before="2" w:line="284" w:lineRule="auto"/>
              <w:ind w:right="75"/>
              <w:jc w:val="both"/>
              <w:rPr>
                <w:rFonts w:ascii="Times New Roman" w:eastAsia="Times New Roman" w:hAnsi="Times New Roman" w:cs="Times New Roman"/>
                <w:sz w:val="24"/>
                <w:szCs w:val="24"/>
              </w:rPr>
            </w:pPr>
            <w:r w:rsidRPr="0008259B">
              <w:rPr>
                <w:rFonts w:ascii="Times New Roman" w:eastAsia="Times New Roman" w:hAnsi="Times New Roman" w:cs="Times New Roman"/>
                <w:sz w:val="24"/>
                <w:szCs w:val="24"/>
              </w:rPr>
              <w:t>«Гигиенические</w:t>
            </w:r>
            <w:r w:rsidRPr="0008259B">
              <w:rPr>
                <w:rFonts w:ascii="Times New Roman" w:eastAsia="Times New Roman" w:hAnsi="Times New Roman" w:cs="Times New Roman"/>
                <w:spacing w:val="10"/>
                <w:sz w:val="24"/>
                <w:szCs w:val="24"/>
              </w:rPr>
              <w:t xml:space="preserve"> </w:t>
            </w:r>
            <w:r w:rsidRPr="0008259B">
              <w:rPr>
                <w:rFonts w:ascii="Times New Roman" w:eastAsia="Times New Roman" w:hAnsi="Times New Roman" w:cs="Times New Roman"/>
                <w:sz w:val="24"/>
                <w:szCs w:val="24"/>
              </w:rPr>
              <w:t>нормативы</w:t>
            </w:r>
            <w:r w:rsidRPr="0008259B">
              <w:rPr>
                <w:rFonts w:ascii="Times New Roman" w:eastAsia="Times New Roman" w:hAnsi="Times New Roman" w:cs="Times New Roman"/>
                <w:spacing w:val="7"/>
                <w:sz w:val="24"/>
                <w:szCs w:val="24"/>
              </w:rPr>
              <w:t xml:space="preserve"> </w:t>
            </w:r>
            <w:r w:rsidRPr="0008259B">
              <w:rPr>
                <w:rFonts w:ascii="Times New Roman" w:eastAsia="Times New Roman" w:hAnsi="Times New Roman" w:cs="Times New Roman"/>
                <w:sz w:val="24"/>
                <w:szCs w:val="24"/>
              </w:rPr>
              <w:t>и</w:t>
            </w:r>
            <w:r w:rsidRPr="0008259B">
              <w:rPr>
                <w:rFonts w:ascii="Times New Roman" w:eastAsia="Times New Roman" w:hAnsi="Times New Roman" w:cs="Times New Roman"/>
                <w:spacing w:val="10"/>
                <w:sz w:val="24"/>
                <w:szCs w:val="24"/>
              </w:rPr>
              <w:t xml:space="preserve"> </w:t>
            </w:r>
            <w:r w:rsidRPr="0008259B">
              <w:rPr>
                <w:rFonts w:ascii="Times New Roman" w:eastAsia="Times New Roman" w:hAnsi="Times New Roman" w:cs="Times New Roman"/>
                <w:sz w:val="24"/>
                <w:szCs w:val="24"/>
              </w:rPr>
              <w:t>требования</w:t>
            </w:r>
            <w:r w:rsidRPr="0008259B">
              <w:rPr>
                <w:rFonts w:ascii="Times New Roman" w:eastAsia="Times New Roman" w:hAnsi="Times New Roman" w:cs="Times New Roman"/>
                <w:spacing w:val="8"/>
                <w:sz w:val="24"/>
                <w:szCs w:val="24"/>
              </w:rPr>
              <w:t xml:space="preserve"> </w:t>
            </w:r>
            <w:r w:rsidRPr="0008259B">
              <w:rPr>
                <w:rFonts w:ascii="Times New Roman" w:eastAsia="Times New Roman" w:hAnsi="Times New Roman" w:cs="Times New Roman"/>
                <w:sz w:val="24"/>
                <w:szCs w:val="24"/>
              </w:rPr>
              <w:t>к</w:t>
            </w:r>
            <w:r w:rsidRPr="0008259B">
              <w:rPr>
                <w:rFonts w:ascii="Times New Roman" w:eastAsia="Times New Roman" w:hAnsi="Times New Roman" w:cs="Times New Roman"/>
                <w:spacing w:val="5"/>
                <w:sz w:val="24"/>
                <w:szCs w:val="24"/>
              </w:rPr>
              <w:t xml:space="preserve"> </w:t>
            </w:r>
            <w:r w:rsidRPr="0008259B">
              <w:rPr>
                <w:rFonts w:ascii="Times New Roman" w:eastAsia="Times New Roman" w:hAnsi="Times New Roman" w:cs="Times New Roman"/>
                <w:sz w:val="24"/>
                <w:szCs w:val="24"/>
              </w:rPr>
              <w:t>обеспечению безопасности</w:t>
            </w:r>
            <w:r w:rsidRPr="0008259B">
              <w:rPr>
                <w:rFonts w:ascii="Times New Roman" w:eastAsia="Times New Roman" w:hAnsi="Times New Roman" w:cs="Times New Roman"/>
                <w:spacing w:val="8"/>
                <w:sz w:val="24"/>
                <w:szCs w:val="24"/>
              </w:rPr>
              <w:t xml:space="preserve"> </w:t>
            </w:r>
            <w:r w:rsidRPr="0008259B">
              <w:rPr>
                <w:rFonts w:ascii="Times New Roman" w:eastAsia="Times New Roman" w:hAnsi="Times New Roman" w:cs="Times New Roman"/>
                <w:sz w:val="24"/>
                <w:szCs w:val="24"/>
              </w:rPr>
              <w:t>и</w:t>
            </w:r>
            <w:r w:rsidRPr="0008259B">
              <w:rPr>
                <w:rFonts w:ascii="Times New Roman" w:eastAsia="Times New Roman" w:hAnsi="Times New Roman" w:cs="Times New Roman"/>
                <w:spacing w:val="6"/>
                <w:sz w:val="24"/>
                <w:szCs w:val="24"/>
              </w:rPr>
              <w:t xml:space="preserve"> </w:t>
            </w:r>
            <w:r w:rsidRPr="0008259B">
              <w:rPr>
                <w:rFonts w:ascii="Times New Roman" w:eastAsia="Times New Roman" w:hAnsi="Times New Roman" w:cs="Times New Roman"/>
                <w:w w:val="102"/>
                <w:sz w:val="24"/>
                <w:szCs w:val="24"/>
              </w:rPr>
              <w:t xml:space="preserve">(или) </w:t>
            </w:r>
            <w:r w:rsidRPr="0008259B">
              <w:rPr>
                <w:rFonts w:ascii="Times New Roman" w:eastAsia="Times New Roman" w:hAnsi="Times New Roman" w:cs="Times New Roman"/>
                <w:sz w:val="24"/>
                <w:szCs w:val="24"/>
              </w:rPr>
              <w:t xml:space="preserve">безвредности </w:t>
            </w:r>
            <w:r w:rsidRPr="0008259B">
              <w:rPr>
                <w:rFonts w:ascii="Times New Roman" w:eastAsia="Times New Roman" w:hAnsi="Times New Roman" w:cs="Times New Roman"/>
                <w:spacing w:val="6"/>
                <w:sz w:val="24"/>
                <w:szCs w:val="24"/>
              </w:rPr>
              <w:t xml:space="preserve"> </w:t>
            </w:r>
            <w:r w:rsidRPr="0008259B">
              <w:rPr>
                <w:rFonts w:ascii="Times New Roman" w:eastAsia="Times New Roman" w:hAnsi="Times New Roman" w:cs="Times New Roman"/>
                <w:sz w:val="24"/>
                <w:szCs w:val="24"/>
              </w:rPr>
              <w:t xml:space="preserve">для </w:t>
            </w:r>
            <w:r w:rsidRPr="0008259B">
              <w:rPr>
                <w:rFonts w:ascii="Times New Roman" w:eastAsia="Times New Roman" w:hAnsi="Times New Roman" w:cs="Times New Roman"/>
                <w:spacing w:val="2"/>
                <w:sz w:val="24"/>
                <w:szCs w:val="24"/>
              </w:rPr>
              <w:t xml:space="preserve"> </w:t>
            </w:r>
            <w:r w:rsidRPr="0008259B">
              <w:rPr>
                <w:rFonts w:ascii="Times New Roman" w:eastAsia="Times New Roman" w:hAnsi="Times New Roman" w:cs="Times New Roman"/>
                <w:sz w:val="24"/>
                <w:szCs w:val="24"/>
              </w:rPr>
              <w:t xml:space="preserve">человека </w:t>
            </w:r>
            <w:r w:rsidRPr="0008259B">
              <w:rPr>
                <w:rFonts w:ascii="Times New Roman" w:eastAsia="Times New Roman" w:hAnsi="Times New Roman" w:cs="Times New Roman"/>
                <w:spacing w:val="17"/>
                <w:sz w:val="24"/>
                <w:szCs w:val="24"/>
              </w:rPr>
              <w:t xml:space="preserve"> </w:t>
            </w:r>
            <w:r w:rsidRPr="0008259B">
              <w:rPr>
                <w:rFonts w:ascii="Times New Roman" w:eastAsia="Times New Roman" w:hAnsi="Times New Roman" w:cs="Times New Roman"/>
                <w:sz w:val="24"/>
                <w:szCs w:val="24"/>
              </w:rPr>
              <w:t xml:space="preserve">факторов  среды </w:t>
            </w:r>
            <w:r w:rsidRPr="0008259B">
              <w:rPr>
                <w:rFonts w:ascii="Times New Roman" w:eastAsia="Times New Roman" w:hAnsi="Times New Roman" w:cs="Times New Roman"/>
                <w:spacing w:val="2"/>
                <w:sz w:val="24"/>
                <w:szCs w:val="24"/>
              </w:rPr>
              <w:t xml:space="preserve"> </w:t>
            </w:r>
            <w:r w:rsidRPr="0008259B">
              <w:rPr>
                <w:rFonts w:ascii="Times New Roman" w:eastAsia="Times New Roman" w:hAnsi="Times New Roman" w:cs="Times New Roman"/>
                <w:sz w:val="24"/>
                <w:szCs w:val="24"/>
              </w:rPr>
              <w:t xml:space="preserve">обитания», </w:t>
            </w:r>
            <w:r w:rsidRPr="0008259B">
              <w:rPr>
                <w:rFonts w:ascii="Times New Roman" w:eastAsia="Times New Roman" w:hAnsi="Times New Roman" w:cs="Times New Roman"/>
                <w:spacing w:val="1"/>
                <w:sz w:val="24"/>
                <w:szCs w:val="24"/>
              </w:rPr>
              <w:t xml:space="preserve"> </w:t>
            </w:r>
            <w:r w:rsidRPr="0008259B">
              <w:rPr>
                <w:rFonts w:ascii="Times New Roman" w:eastAsia="Times New Roman" w:hAnsi="Times New Roman" w:cs="Times New Roman"/>
                <w:sz w:val="24"/>
                <w:szCs w:val="24"/>
              </w:rPr>
              <w:t>утверждённых постановлением Главного</w:t>
            </w:r>
            <w:r w:rsidRPr="0008259B">
              <w:rPr>
                <w:rFonts w:ascii="Times New Roman" w:eastAsia="Times New Roman" w:hAnsi="Times New Roman" w:cs="Times New Roman"/>
                <w:spacing w:val="11"/>
                <w:sz w:val="24"/>
                <w:szCs w:val="24"/>
              </w:rPr>
              <w:t xml:space="preserve"> </w:t>
            </w:r>
            <w:r w:rsidRPr="0008259B">
              <w:rPr>
                <w:rFonts w:ascii="Times New Roman" w:eastAsia="Times New Roman" w:hAnsi="Times New Roman" w:cs="Times New Roman"/>
                <w:sz w:val="24"/>
                <w:szCs w:val="24"/>
              </w:rPr>
              <w:t>государственного</w:t>
            </w:r>
            <w:r w:rsidRPr="0008259B">
              <w:rPr>
                <w:rFonts w:ascii="Times New Roman" w:eastAsia="Times New Roman" w:hAnsi="Times New Roman" w:cs="Times New Roman"/>
                <w:spacing w:val="3"/>
                <w:sz w:val="24"/>
                <w:szCs w:val="24"/>
              </w:rPr>
              <w:t xml:space="preserve"> </w:t>
            </w:r>
            <w:r w:rsidRPr="0008259B">
              <w:rPr>
                <w:rFonts w:ascii="Times New Roman" w:eastAsia="Times New Roman" w:hAnsi="Times New Roman" w:cs="Times New Roman"/>
                <w:sz w:val="24"/>
                <w:szCs w:val="24"/>
              </w:rPr>
              <w:t>санитарного</w:t>
            </w:r>
            <w:r w:rsidRPr="0008259B">
              <w:rPr>
                <w:rFonts w:ascii="Times New Roman" w:eastAsia="Times New Roman" w:hAnsi="Times New Roman" w:cs="Times New Roman"/>
                <w:spacing w:val="1"/>
                <w:sz w:val="24"/>
                <w:szCs w:val="24"/>
              </w:rPr>
              <w:t xml:space="preserve"> </w:t>
            </w:r>
            <w:r w:rsidRPr="0008259B">
              <w:rPr>
                <w:rFonts w:ascii="Times New Roman" w:eastAsia="Times New Roman" w:hAnsi="Times New Roman" w:cs="Times New Roman"/>
                <w:sz w:val="24"/>
                <w:szCs w:val="24"/>
              </w:rPr>
              <w:t>врача Российской Федерации</w:t>
            </w:r>
            <w:r w:rsidRPr="0008259B">
              <w:rPr>
                <w:rFonts w:ascii="Times New Roman" w:eastAsia="Times New Roman" w:hAnsi="Times New Roman" w:cs="Times New Roman"/>
                <w:spacing w:val="12"/>
                <w:sz w:val="24"/>
                <w:szCs w:val="24"/>
              </w:rPr>
              <w:t xml:space="preserve"> </w:t>
            </w:r>
            <w:r w:rsidRPr="0008259B">
              <w:rPr>
                <w:rFonts w:ascii="Times New Roman" w:eastAsia="Times New Roman" w:hAnsi="Times New Roman" w:cs="Times New Roman"/>
                <w:sz w:val="24"/>
                <w:szCs w:val="24"/>
              </w:rPr>
              <w:t>от</w:t>
            </w:r>
            <w:r w:rsidRPr="0008259B">
              <w:rPr>
                <w:rFonts w:ascii="Times New Roman" w:eastAsia="Times New Roman" w:hAnsi="Times New Roman" w:cs="Times New Roman"/>
                <w:spacing w:val="9"/>
                <w:sz w:val="24"/>
                <w:szCs w:val="24"/>
              </w:rPr>
              <w:t xml:space="preserve"> </w:t>
            </w:r>
            <w:r w:rsidRPr="0008259B">
              <w:rPr>
                <w:rFonts w:ascii="Times New Roman" w:eastAsia="Times New Roman" w:hAnsi="Times New Roman" w:cs="Times New Roman"/>
                <w:sz w:val="24"/>
                <w:szCs w:val="24"/>
              </w:rPr>
              <w:t>28</w:t>
            </w:r>
            <w:r w:rsidRPr="0008259B">
              <w:rPr>
                <w:rFonts w:ascii="Times New Roman" w:eastAsia="Times New Roman" w:hAnsi="Times New Roman" w:cs="Times New Roman"/>
                <w:spacing w:val="3"/>
                <w:sz w:val="24"/>
                <w:szCs w:val="24"/>
              </w:rPr>
              <w:t xml:space="preserve"> </w:t>
            </w:r>
            <w:r w:rsidRPr="0008259B">
              <w:rPr>
                <w:rFonts w:ascii="Times New Roman" w:eastAsia="Times New Roman" w:hAnsi="Times New Roman" w:cs="Times New Roman"/>
                <w:sz w:val="24"/>
                <w:szCs w:val="24"/>
              </w:rPr>
              <w:t>января</w:t>
            </w:r>
            <w:r w:rsidRPr="0008259B">
              <w:rPr>
                <w:rFonts w:ascii="Times New Roman" w:eastAsia="Times New Roman" w:hAnsi="Times New Roman" w:cs="Times New Roman"/>
                <w:spacing w:val="6"/>
                <w:sz w:val="24"/>
                <w:szCs w:val="24"/>
              </w:rPr>
              <w:t xml:space="preserve"> </w:t>
            </w:r>
            <w:r w:rsidRPr="0008259B">
              <w:rPr>
                <w:rFonts w:ascii="Times New Roman" w:eastAsia="Times New Roman" w:hAnsi="Times New Roman" w:cs="Times New Roman"/>
                <w:sz w:val="24"/>
                <w:szCs w:val="24"/>
              </w:rPr>
              <w:t>2021</w:t>
            </w:r>
            <w:r w:rsidRPr="0008259B">
              <w:rPr>
                <w:rFonts w:ascii="Times New Roman" w:eastAsia="Times New Roman" w:hAnsi="Times New Roman" w:cs="Times New Roman"/>
                <w:spacing w:val="5"/>
                <w:sz w:val="24"/>
                <w:szCs w:val="24"/>
              </w:rPr>
              <w:t xml:space="preserve"> </w:t>
            </w:r>
            <w:r w:rsidRPr="0008259B">
              <w:rPr>
                <w:rFonts w:ascii="Times New Roman" w:eastAsia="Times New Roman" w:hAnsi="Times New Roman" w:cs="Times New Roman"/>
                <w:sz w:val="24"/>
                <w:szCs w:val="24"/>
              </w:rPr>
              <w:t>г.</w:t>
            </w:r>
            <w:r w:rsidRPr="0008259B">
              <w:rPr>
                <w:rFonts w:ascii="Times New Roman" w:eastAsia="Times New Roman" w:hAnsi="Times New Roman" w:cs="Times New Roman"/>
                <w:spacing w:val="3"/>
                <w:sz w:val="24"/>
                <w:szCs w:val="24"/>
              </w:rPr>
              <w:t xml:space="preserve"> </w:t>
            </w:r>
            <w:r w:rsidRPr="0008259B">
              <w:rPr>
                <w:rFonts w:ascii="Times New Roman" w:eastAsia="Times New Roman" w:hAnsi="Times New Roman" w:cs="Times New Roman"/>
                <w:w w:val="66"/>
                <w:sz w:val="24"/>
                <w:szCs w:val="24"/>
              </w:rPr>
              <w:t>NQ</w:t>
            </w:r>
            <w:r w:rsidRPr="0008259B">
              <w:rPr>
                <w:rFonts w:ascii="Times New Roman" w:eastAsia="Times New Roman" w:hAnsi="Times New Roman" w:cs="Times New Roman"/>
                <w:spacing w:val="32"/>
                <w:w w:val="66"/>
                <w:sz w:val="24"/>
                <w:szCs w:val="24"/>
              </w:rPr>
              <w:t xml:space="preserve"> </w:t>
            </w:r>
            <w:r w:rsidRPr="0008259B">
              <w:rPr>
                <w:rFonts w:ascii="Times New Roman" w:eastAsia="Times New Roman" w:hAnsi="Times New Roman" w:cs="Times New Roman"/>
                <w:sz w:val="24"/>
                <w:szCs w:val="24"/>
              </w:rPr>
              <w:t>2 (зарегистрировано</w:t>
            </w:r>
            <w:r w:rsidRPr="0008259B">
              <w:rPr>
                <w:rFonts w:ascii="Times New Roman" w:eastAsia="Times New Roman" w:hAnsi="Times New Roman" w:cs="Times New Roman"/>
                <w:spacing w:val="1"/>
                <w:sz w:val="24"/>
                <w:szCs w:val="24"/>
              </w:rPr>
              <w:t xml:space="preserve"> </w:t>
            </w:r>
            <w:r w:rsidRPr="0008259B">
              <w:rPr>
                <w:rFonts w:ascii="Times New Roman" w:eastAsia="Times New Roman" w:hAnsi="Times New Roman" w:cs="Times New Roman"/>
                <w:sz w:val="24"/>
                <w:szCs w:val="24"/>
              </w:rPr>
              <w:t>Министерством</w:t>
            </w:r>
            <w:r w:rsidRPr="0008259B">
              <w:rPr>
                <w:rFonts w:ascii="Times New Roman" w:eastAsia="Times New Roman" w:hAnsi="Times New Roman" w:cs="Times New Roman"/>
                <w:spacing w:val="2"/>
                <w:sz w:val="24"/>
                <w:szCs w:val="24"/>
              </w:rPr>
              <w:t xml:space="preserve"> </w:t>
            </w:r>
            <w:r w:rsidRPr="0008259B">
              <w:rPr>
                <w:rFonts w:ascii="Times New Roman" w:eastAsia="Times New Roman" w:hAnsi="Times New Roman" w:cs="Times New Roman"/>
                <w:sz w:val="24"/>
                <w:szCs w:val="24"/>
              </w:rPr>
              <w:t>юстиции Российской</w:t>
            </w:r>
            <w:r w:rsidRPr="0008259B">
              <w:rPr>
                <w:rFonts w:ascii="Times New Roman" w:eastAsia="Times New Roman" w:hAnsi="Times New Roman" w:cs="Times New Roman"/>
                <w:spacing w:val="2"/>
                <w:sz w:val="24"/>
                <w:szCs w:val="24"/>
              </w:rPr>
              <w:t xml:space="preserve"> </w:t>
            </w:r>
            <w:r w:rsidRPr="0008259B">
              <w:rPr>
                <w:rFonts w:ascii="Times New Roman" w:eastAsia="Times New Roman" w:hAnsi="Times New Roman" w:cs="Times New Roman"/>
                <w:sz w:val="24"/>
                <w:szCs w:val="24"/>
              </w:rPr>
              <w:t>Федерации</w:t>
            </w:r>
            <w:r w:rsidRPr="0008259B">
              <w:rPr>
                <w:rFonts w:ascii="Times New Roman" w:eastAsia="Times New Roman" w:hAnsi="Times New Roman" w:cs="Times New Roman"/>
                <w:spacing w:val="6"/>
                <w:sz w:val="24"/>
                <w:szCs w:val="24"/>
              </w:rPr>
              <w:t xml:space="preserve"> </w:t>
            </w:r>
            <w:r w:rsidRPr="0008259B">
              <w:rPr>
                <w:rFonts w:ascii="Times New Roman" w:eastAsia="Times New Roman" w:hAnsi="Times New Roman" w:cs="Times New Roman"/>
                <w:sz w:val="24"/>
                <w:szCs w:val="24"/>
              </w:rPr>
              <w:t>29 января</w:t>
            </w:r>
            <w:r w:rsidRPr="0008259B">
              <w:rPr>
                <w:rFonts w:ascii="Times New Roman" w:eastAsia="Times New Roman" w:hAnsi="Times New Roman" w:cs="Times New Roman"/>
                <w:spacing w:val="6"/>
                <w:sz w:val="24"/>
                <w:szCs w:val="24"/>
              </w:rPr>
              <w:t xml:space="preserve"> </w:t>
            </w:r>
            <w:r w:rsidRPr="0008259B">
              <w:rPr>
                <w:rFonts w:ascii="Times New Roman" w:eastAsia="Times New Roman" w:hAnsi="Times New Roman" w:cs="Times New Roman"/>
                <w:sz w:val="24"/>
                <w:szCs w:val="24"/>
              </w:rPr>
              <w:t>2021</w:t>
            </w:r>
            <w:r w:rsidRPr="0008259B">
              <w:rPr>
                <w:rFonts w:ascii="Times New Roman" w:eastAsia="Times New Roman" w:hAnsi="Times New Roman" w:cs="Times New Roman"/>
                <w:spacing w:val="7"/>
                <w:sz w:val="24"/>
                <w:szCs w:val="24"/>
              </w:rPr>
              <w:t xml:space="preserve"> </w:t>
            </w:r>
            <w:r w:rsidRPr="0008259B">
              <w:rPr>
                <w:rFonts w:ascii="Times New Roman" w:eastAsia="Times New Roman" w:hAnsi="Times New Roman" w:cs="Times New Roman"/>
                <w:sz w:val="24"/>
                <w:szCs w:val="24"/>
              </w:rPr>
              <w:t>г.,</w:t>
            </w:r>
            <w:r w:rsidRPr="0008259B">
              <w:rPr>
                <w:rFonts w:ascii="Times New Roman" w:eastAsia="Times New Roman" w:hAnsi="Times New Roman" w:cs="Times New Roman"/>
                <w:spacing w:val="6"/>
                <w:sz w:val="24"/>
                <w:szCs w:val="24"/>
              </w:rPr>
              <w:t xml:space="preserve"> </w:t>
            </w:r>
            <w:r w:rsidRPr="0008259B">
              <w:rPr>
                <w:rFonts w:ascii="Times New Roman" w:eastAsia="Times New Roman" w:hAnsi="Times New Roman" w:cs="Times New Roman"/>
                <w:sz w:val="24"/>
                <w:szCs w:val="24"/>
              </w:rPr>
              <w:t>регистрационный</w:t>
            </w:r>
            <w:r w:rsidRPr="0008259B">
              <w:rPr>
                <w:rFonts w:ascii="Times New Roman" w:eastAsia="Times New Roman" w:hAnsi="Times New Roman" w:cs="Times New Roman"/>
                <w:spacing w:val="7"/>
                <w:sz w:val="24"/>
                <w:szCs w:val="24"/>
              </w:rPr>
              <w:t xml:space="preserve"> </w:t>
            </w:r>
            <w:r w:rsidRPr="0008259B">
              <w:rPr>
                <w:rFonts w:ascii="Times New Roman" w:eastAsia="Times New Roman" w:hAnsi="Times New Roman" w:cs="Times New Roman"/>
                <w:w w:val="66"/>
                <w:sz w:val="24"/>
                <w:szCs w:val="24"/>
              </w:rPr>
              <w:t>NQ</w:t>
            </w:r>
            <w:r w:rsidRPr="0008259B">
              <w:rPr>
                <w:rFonts w:ascii="Times New Roman" w:eastAsia="Times New Roman" w:hAnsi="Times New Roman" w:cs="Times New Roman"/>
                <w:spacing w:val="35"/>
                <w:w w:val="66"/>
                <w:sz w:val="24"/>
                <w:szCs w:val="24"/>
              </w:rPr>
              <w:t xml:space="preserve"> </w:t>
            </w:r>
            <w:r w:rsidRPr="0008259B">
              <w:rPr>
                <w:rFonts w:ascii="Times New Roman" w:eastAsia="Times New Roman" w:hAnsi="Times New Roman" w:cs="Times New Roman"/>
                <w:sz w:val="24"/>
                <w:szCs w:val="24"/>
              </w:rPr>
              <w:t>62296),</w:t>
            </w:r>
            <w:r w:rsidRPr="0008259B">
              <w:rPr>
                <w:rFonts w:ascii="Times New Roman" w:eastAsia="Times New Roman" w:hAnsi="Times New Roman" w:cs="Times New Roman"/>
                <w:spacing w:val="7"/>
                <w:sz w:val="24"/>
                <w:szCs w:val="24"/>
              </w:rPr>
              <w:t xml:space="preserve"> </w:t>
            </w:r>
            <w:r w:rsidRPr="0008259B">
              <w:rPr>
                <w:rFonts w:ascii="Times New Roman" w:eastAsia="Times New Roman" w:hAnsi="Times New Roman" w:cs="Times New Roman"/>
                <w:sz w:val="24"/>
                <w:szCs w:val="24"/>
              </w:rPr>
              <w:t>действующим до</w:t>
            </w:r>
            <w:r w:rsidRPr="0008259B">
              <w:rPr>
                <w:rFonts w:ascii="Times New Roman" w:eastAsia="Times New Roman" w:hAnsi="Times New Roman" w:cs="Times New Roman"/>
                <w:spacing w:val="6"/>
                <w:sz w:val="24"/>
                <w:szCs w:val="24"/>
              </w:rPr>
              <w:t xml:space="preserve"> </w:t>
            </w:r>
            <w:r w:rsidRPr="0008259B">
              <w:rPr>
                <w:rFonts w:ascii="Times New Roman" w:eastAsia="Times New Roman" w:hAnsi="Times New Roman" w:cs="Times New Roman"/>
                <w:sz w:val="24"/>
                <w:szCs w:val="24"/>
              </w:rPr>
              <w:t>1</w:t>
            </w:r>
            <w:r w:rsidRPr="0008259B">
              <w:rPr>
                <w:rFonts w:ascii="Times New Roman" w:eastAsia="Times New Roman" w:hAnsi="Times New Roman" w:cs="Times New Roman"/>
                <w:spacing w:val="2"/>
                <w:sz w:val="24"/>
                <w:szCs w:val="24"/>
              </w:rPr>
              <w:t xml:space="preserve"> </w:t>
            </w:r>
            <w:r w:rsidRPr="0008259B">
              <w:rPr>
                <w:rFonts w:ascii="Times New Roman" w:eastAsia="Times New Roman" w:hAnsi="Times New Roman" w:cs="Times New Roman"/>
                <w:sz w:val="24"/>
                <w:szCs w:val="24"/>
              </w:rPr>
              <w:t>марта</w:t>
            </w:r>
            <w:r w:rsidRPr="0008259B">
              <w:rPr>
                <w:rFonts w:ascii="Times New Roman" w:eastAsia="Times New Roman" w:hAnsi="Times New Roman" w:cs="Times New Roman"/>
                <w:spacing w:val="-4"/>
                <w:sz w:val="24"/>
                <w:szCs w:val="24"/>
              </w:rPr>
              <w:t xml:space="preserve"> </w:t>
            </w:r>
            <w:r w:rsidRPr="0008259B">
              <w:rPr>
                <w:rFonts w:ascii="Times New Roman" w:eastAsia="Times New Roman" w:hAnsi="Times New Roman" w:cs="Times New Roman"/>
                <w:sz w:val="24"/>
                <w:szCs w:val="24"/>
              </w:rPr>
              <w:t>2027</w:t>
            </w:r>
            <w:r w:rsidRPr="0008259B">
              <w:rPr>
                <w:rFonts w:ascii="Times New Roman" w:eastAsia="Times New Roman" w:hAnsi="Times New Roman" w:cs="Times New Roman"/>
                <w:spacing w:val="11"/>
                <w:sz w:val="24"/>
                <w:szCs w:val="24"/>
              </w:rPr>
              <w:t xml:space="preserve"> </w:t>
            </w:r>
            <w:r w:rsidRPr="0008259B">
              <w:rPr>
                <w:rFonts w:ascii="Times New Roman" w:eastAsia="Times New Roman" w:hAnsi="Times New Roman" w:cs="Times New Roman"/>
                <w:sz w:val="24"/>
                <w:szCs w:val="24"/>
              </w:rPr>
              <w:t>года</w:t>
            </w:r>
            <w:r w:rsidRPr="0008259B">
              <w:rPr>
                <w:rFonts w:ascii="Times New Roman" w:eastAsia="Times New Roman" w:hAnsi="Times New Roman" w:cs="Times New Roman"/>
                <w:spacing w:val="-9"/>
                <w:sz w:val="24"/>
                <w:szCs w:val="24"/>
              </w:rPr>
              <w:t xml:space="preserve"> </w:t>
            </w:r>
            <w:r w:rsidRPr="0008259B">
              <w:rPr>
                <w:rFonts w:ascii="Times New Roman" w:eastAsia="Times New Roman" w:hAnsi="Times New Roman" w:cs="Times New Roman"/>
                <w:w w:val="118"/>
                <w:sz w:val="24"/>
                <w:szCs w:val="24"/>
              </w:rPr>
              <w:t>(</w:t>
            </w:r>
            <w:r w:rsidRPr="0008259B">
              <w:rPr>
                <w:rFonts w:ascii="Times New Roman" w:eastAsia="Times New Roman" w:hAnsi="Times New Roman" w:cs="Times New Roman"/>
                <w:w w:val="117"/>
                <w:sz w:val="24"/>
                <w:szCs w:val="24"/>
              </w:rPr>
              <w:t>далее</w:t>
            </w:r>
            <w:r w:rsidRPr="0008259B">
              <w:rPr>
                <w:rFonts w:ascii="Times New Roman" w:eastAsia="Times New Roman" w:hAnsi="Times New Roman" w:cs="Times New Roman"/>
                <w:w w:val="118"/>
                <w:sz w:val="24"/>
                <w:szCs w:val="24"/>
              </w:rPr>
              <w:t>-</w:t>
            </w:r>
            <w:r w:rsidRPr="0008259B">
              <w:rPr>
                <w:rFonts w:ascii="Times New Roman" w:eastAsia="Times New Roman" w:hAnsi="Times New Roman" w:cs="Times New Roman"/>
                <w:spacing w:val="-44"/>
                <w:sz w:val="24"/>
                <w:szCs w:val="24"/>
              </w:rPr>
              <w:t xml:space="preserve"> </w:t>
            </w:r>
            <w:r w:rsidRPr="0008259B">
              <w:rPr>
                <w:rFonts w:ascii="Times New Roman" w:eastAsia="Times New Roman" w:hAnsi="Times New Roman" w:cs="Times New Roman"/>
                <w:sz w:val="24"/>
                <w:szCs w:val="24"/>
              </w:rPr>
              <w:t>СанПиН</w:t>
            </w:r>
            <w:r w:rsidRPr="0008259B">
              <w:rPr>
                <w:rFonts w:ascii="Times New Roman" w:eastAsia="Times New Roman" w:hAnsi="Times New Roman" w:cs="Times New Roman"/>
                <w:spacing w:val="2"/>
                <w:sz w:val="24"/>
                <w:szCs w:val="24"/>
              </w:rPr>
              <w:t xml:space="preserve"> </w:t>
            </w:r>
            <w:r w:rsidRPr="0008259B">
              <w:rPr>
                <w:rFonts w:ascii="Times New Roman" w:eastAsia="Times New Roman" w:hAnsi="Times New Roman" w:cs="Times New Roman"/>
                <w:w w:val="101"/>
                <w:sz w:val="24"/>
                <w:szCs w:val="24"/>
              </w:rPr>
              <w:t>1.2.3685-21</w:t>
            </w:r>
            <w:r w:rsidRPr="0008259B">
              <w:rPr>
                <w:rFonts w:ascii="Times New Roman" w:eastAsia="Times New Roman" w:hAnsi="Times New Roman" w:cs="Times New Roman"/>
                <w:w w:val="103"/>
                <w:sz w:val="24"/>
                <w:szCs w:val="24"/>
              </w:rPr>
              <w:t>).</w:t>
            </w:r>
          </w:p>
          <w:p w14:paraId="3CACA9BC" w14:textId="77777777" w:rsidR="00B148BA" w:rsidRDefault="00B148BA" w:rsidP="0008259B">
            <w:pPr>
              <w:spacing w:before="70" w:line="286" w:lineRule="auto"/>
              <w:ind w:right="35"/>
              <w:rPr>
                <w:rFonts w:ascii="Times New Roman" w:eastAsia="Times New Roman" w:hAnsi="Times New Roman" w:cs="Times New Roman"/>
                <w:b/>
                <w:sz w:val="24"/>
                <w:szCs w:val="24"/>
              </w:rPr>
            </w:pPr>
          </w:p>
        </w:tc>
      </w:tr>
      <w:tr w:rsidR="009F475D" w14:paraId="51DC1ADD" w14:textId="77777777" w:rsidTr="00B148BA">
        <w:trPr>
          <w:trHeight w:val="699"/>
        </w:trPr>
        <w:tc>
          <w:tcPr>
            <w:tcW w:w="3681" w:type="dxa"/>
          </w:tcPr>
          <w:p w14:paraId="16C50B83" w14:textId="35A01A2E" w:rsidR="009F475D" w:rsidRPr="00E7030D" w:rsidRDefault="009F475D" w:rsidP="008E6469">
            <w:pPr>
              <w:spacing w:before="7"/>
              <w:ind w:right="-20"/>
              <w:rPr>
                <w:rFonts w:ascii="Times New Roman" w:eastAsia="Times New Roman" w:hAnsi="Times New Roman" w:cs="Times New Roman"/>
                <w:sz w:val="24"/>
                <w:szCs w:val="24"/>
                <w:u w:val="single"/>
              </w:rPr>
            </w:pPr>
          </w:p>
        </w:tc>
        <w:tc>
          <w:tcPr>
            <w:tcW w:w="10879" w:type="dxa"/>
          </w:tcPr>
          <w:p w14:paraId="2057581D" w14:textId="03FF7152" w:rsidR="009F475D" w:rsidRPr="008F0224" w:rsidRDefault="009F475D" w:rsidP="009F475D">
            <w:pPr>
              <w:spacing w:before="73"/>
              <w:ind w:right="-20"/>
              <w:jc w:val="center"/>
              <w:rPr>
                <w:rFonts w:ascii="Times New Roman" w:eastAsia="Times New Roman" w:hAnsi="Times New Roman" w:cs="Times New Roman"/>
                <w:b/>
                <w:sz w:val="24"/>
                <w:szCs w:val="24"/>
              </w:rPr>
            </w:pPr>
            <w:r w:rsidRPr="003D2C03">
              <w:rPr>
                <w:rFonts w:ascii="Times New Roman" w:hAnsi="Times New Roman" w:cs="Times New Roman"/>
                <w:b/>
                <w:sz w:val="24"/>
              </w:rPr>
              <w:t>Совокупные задачи воспитания в рамках ОО Социально-коммуникативное развитие</w:t>
            </w:r>
          </w:p>
        </w:tc>
      </w:tr>
      <w:tr w:rsidR="00E7030D" w14:paraId="75075AEC" w14:textId="77777777" w:rsidTr="00B148BA">
        <w:trPr>
          <w:trHeight w:val="699"/>
        </w:trPr>
        <w:tc>
          <w:tcPr>
            <w:tcW w:w="3681" w:type="dxa"/>
          </w:tcPr>
          <w:p w14:paraId="42493716" w14:textId="77777777" w:rsidR="00E7030D" w:rsidRPr="00E7030D" w:rsidRDefault="00E7030D" w:rsidP="008E6469">
            <w:pPr>
              <w:spacing w:before="7"/>
              <w:ind w:right="-20"/>
              <w:rPr>
                <w:rFonts w:ascii="Times New Roman" w:eastAsia="Times New Roman" w:hAnsi="Times New Roman" w:cs="Times New Roman"/>
                <w:sz w:val="24"/>
                <w:szCs w:val="24"/>
                <w:u w:val="single"/>
              </w:rPr>
            </w:pPr>
          </w:p>
        </w:tc>
        <w:tc>
          <w:tcPr>
            <w:tcW w:w="10879" w:type="dxa"/>
          </w:tcPr>
          <w:p w14:paraId="56828031" w14:textId="77777777" w:rsidR="00E7030D" w:rsidRPr="003D2C03" w:rsidRDefault="00E7030D" w:rsidP="00E7030D">
            <w:pPr>
              <w:spacing w:before="60"/>
              <w:rPr>
                <w:rFonts w:ascii="Times New Roman" w:hAnsi="Times New Roman" w:cs="Times New Roman"/>
                <w:sz w:val="24"/>
              </w:rPr>
            </w:pPr>
            <w:r w:rsidRPr="003D2C03">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14:paraId="677CBB14" w14:textId="77777777" w:rsidR="00E7030D" w:rsidRPr="003D2C03" w:rsidRDefault="00E7030D" w:rsidP="00E7030D">
            <w:pPr>
              <w:rPr>
                <w:rFonts w:ascii="Times New Roman" w:hAnsi="Times New Roman" w:cs="Times New Roman"/>
                <w:sz w:val="24"/>
              </w:rPr>
            </w:pPr>
            <w:r w:rsidRPr="003D2C03">
              <w:rPr>
                <w:rFonts w:ascii="Times New Roman" w:hAnsi="Times New Roman" w:cs="Times New Roman"/>
                <w:sz w:val="24"/>
              </w:rPr>
              <w:t>Это предполагает решение задач нескольких направлений воспитания:</w:t>
            </w:r>
          </w:p>
          <w:p w14:paraId="3721E1F5" w14:textId="77777777" w:rsidR="00E7030D" w:rsidRPr="003D2C03" w:rsidRDefault="00E7030D" w:rsidP="00E7030D">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уважения к своей семье, своему насел</w:t>
            </w:r>
            <w:r>
              <w:rPr>
                <w:rFonts w:ascii="Times New Roman" w:hAnsi="Times New Roman" w:cs="Times New Roman"/>
                <w:sz w:val="24"/>
              </w:rPr>
              <w:t>ё</w:t>
            </w:r>
            <w:r w:rsidRPr="003D2C03">
              <w:rPr>
                <w:rFonts w:ascii="Times New Roman" w:hAnsi="Times New Roman" w:cs="Times New Roman"/>
                <w:sz w:val="24"/>
              </w:rPr>
              <w:t>нному пункту, родному краю, своей стране;</w:t>
            </w:r>
          </w:p>
          <w:p w14:paraId="29E638DD" w14:textId="77777777" w:rsidR="00E7030D" w:rsidRPr="003D2C03" w:rsidRDefault="00E7030D" w:rsidP="00E7030D">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0204D5B" w14:textId="77777777" w:rsidR="00E7030D" w:rsidRPr="003D2C03" w:rsidRDefault="00E7030D" w:rsidP="00E7030D">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14:paraId="72445214" w14:textId="77777777" w:rsidR="00E7030D" w:rsidRPr="003D2C03" w:rsidRDefault="00E7030D" w:rsidP="00E7030D">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14:paraId="420DC80C" w14:textId="77777777" w:rsidR="00E7030D" w:rsidRPr="003D2C03" w:rsidRDefault="00E7030D" w:rsidP="00E7030D">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5C0431C" w14:textId="77777777" w:rsidR="00E7030D" w:rsidRPr="003D2C03" w:rsidRDefault="00E7030D" w:rsidP="00E7030D">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5BDB5F57" w14:textId="77777777" w:rsidR="00E7030D" w:rsidRPr="003D2C03" w:rsidRDefault="00E7030D" w:rsidP="00E7030D">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DD30F87" w14:textId="09E5621A" w:rsidR="00E7030D" w:rsidRPr="003D2C03" w:rsidRDefault="00E7030D" w:rsidP="00E7030D">
            <w:pPr>
              <w:spacing w:before="73"/>
              <w:ind w:right="-20"/>
              <w:jc w:val="center"/>
              <w:rPr>
                <w:rFonts w:ascii="Times New Roman" w:hAnsi="Times New Roman" w:cs="Times New Roman"/>
                <w:b/>
                <w:sz w:val="24"/>
              </w:rPr>
            </w:pPr>
            <w:r>
              <w:rPr>
                <w:rFonts w:ascii="Times New Roman" w:hAnsi="Times New Roman" w:cs="Times New Roman"/>
                <w:sz w:val="24"/>
              </w:rPr>
              <w:t xml:space="preserve">- </w:t>
            </w:r>
            <w:r w:rsidRPr="003D2C03">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tc>
      </w:tr>
    </w:tbl>
    <w:p w14:paraId="1F6D623F" w14:textId="1D545CF8" w:rsidR="00B075C9" w:rsidRDefault="00B075C9" w:rsidP="00B075C9"/>
    <w:p w14:paraId="425ECF39" w14:textId="206954D4" w:rsidR="00B075C9" w:rsidRPr="00F83635" w:rsidRDefault="00F83635" w:rsidP="00490C9F">
      <w:pPr>
        <w:jc w:val="center"/>
        <w:rPr>
          <w:rFonts w:ascii="Times New Roman" w:hAnsi="Times New Roman" w:cs="Times New Roman"/>
          <w:b/>
          <w:sz w:val="24"/>
          <w:szCs w:val="24"/>
        </w:rPr>
      </w:pPr>
      <w:r>
        <w:rPr>
          <w:rFonts w:ascii="Times New Roman" w:hAnsi="Times New Roman" w:cs="Times New Roman"/>
          <w:b/>
          <w:sz w:val="24"/>
          <w:szCs w:val="24"/>
        </w:rPr>
        <w:t xml:space="preserve">2.1.2. </w:t>
      </w:r>
      <w:r w:rsidRPr="00F83635">
        <w:rPr>
          <w:rFonts w:ascii="Times New Roman" w:hAnsi="Times New Roman" w:cs="Times New Roman"/>
          <w:b/>
          <w:sz w:val="24"/>
          <w:szCs w:val="24"/>
          <w:shd w:val="clear" w:color="auto" w:fill="FFFFFF"/>
        </w:rPr>
        <w:t>Задачи и содержание образовательной области «Познавательное развитие»</w:t>
      </w:r>
    </w:p>
    <w:tbl>
      <w:tblPr>
        <w:tblStyle w:val="ab"/>
        <w:tblW w:w="0" w:type="auto"/>
        <w:tblLook w:val="04A0" w:firstRow="1" w:lastRow="0" w:firstColumn="1" w:lastColumn="0" w:noHBand="0" w:noVBand="1"/>
      </w:tblPr>
      <w:tblGrid>
        <w:gridCol w:w="4020"/>
        <w:gridCol w:w="10710"/>
      </w:tblGrid>
      <w:tr w:rsidR="00490C9F" w14:paraId="36746C34" w14:textId="77777777" w:rsidTr="00F83635">
        <w:tc>
          <w:tcPr>
            <w:tcW w:w="4020" w:type="dxa"/>
          </w:tcPr>
          <w:p w14:paraId="2DF975D7" w14:textId="77777777" w:rsidR="00490C9F" w:rsidRDefault="00490C9F" w:rsidP="00490C9F">
            <w:pPr>
              <w:jc w:val="center"/>
              <w:rPr>
                <w:rFonts w:ascii="Times New Roman" w:hAnsi="Times New Roman" w:cs="Times New Roman"/>
                <w:b/>
                <w:sz w:val="24"/>
                <w:szCs w:val="24"/>
              </w:rPr>
            </w:pPr>
          </w:p>
        </w:tc>
        <w:tc>
          <w:tcPr>
            <w:tcW w:w="10710" w:type="dxa"/>
          </w:tcPr>
          <w:p w14:paraId="562A7918" w14:textId="42A7F99A" w:rsidR="00490C9F" w:rsidRDefault="00E520FE" w:rsidP="00490C9F">
            <w:pPr>
              <w:jc w:val="center"/>
              <w:rPr>
                <w:rFonts w:ascii="Times New Roman" w:hAnsi="Times New Roman" w:cs="Times New Roman"/>
                <w:b/>
                <w:sz w:val="24"/>
                <w:szCs w:val="24"/>
              </w:rPr>
            </w:pPr>
            <w:r>
              <w:rPr>
                <w:rFonts w:ascii="Times New Roman" w:eastAsia="Times New Roman" w:hAnsi="Times New Roman" w:cs="Times New Roman"/>
                <w:b/>
                <w:w w:val="109"/>
                <w:sz w:val="24"/>
                <w:szCs w:val="24"/>
              </w:rPr>
              <w:t>2.1.2.1 От 2 лет до 3</w:t>
            </w:r>
            <w:r w:rsidR="00F83635">
              <w:rPr>
                <w:rFonts w:ascii="Times New Roman" w:eastAsia="Times New Roman" w:hAnsi="Times New Roman" w:cs="Times New Roman"/>
                <w:b/>
                <w:w w:val="109"/>
                <w:sz w:val="24"/>
                <w:szCs w:val="24"/>
              </w:rPr>
              <w:t xml:space="preserve"> лет</w:t>
            </w:r>
          </w:p>
        </w:tc>
      </w:tr>
      <w:tr w:rsidR="00490C9F" w14:paraId="27D08A75" w14:textId="77777777" w:rsidTr="00F83635">
        <w:tc>
          <w:tcPr>
            <w:tcW w:w="4020" w:type="dxa"/>
          </w:tcPr>
          <w:p w14:paraId="01E66249" w14:textId="16A59F67" w:rsidR="00490C9F" w:rsidRDefault="00490C9F" w:rsidP="00490C9F">
            <w:pPr>
              <w:jc w:val="center"/>
              <w:rPr>
                <w:rFonts w:ascii="Times New Roman" w:hAnsi="Times New Roman" w:cs="Times New Roman"/>
                <w:b/>
                <w:sz w:val="24"/>
                <w:szCs w:val="24"/>
              </w:rPr>
            </w:pPr>
            <w:r>
              <w:rPr>
                <w:rFonts w:ascii="Times New Roman" w:hAnsi="Times New Roman" w:cs="Times New Roman"/>
                <w:b/>
                <w:sz w:val="24"/>
                <w:szCs w:val="24"/>
              </w:rPr>
              <w:t>Основные задачи образовательной деятельности</w:t>
            </w:r>
          </w:p>
        </w:tc>
        <w:tc>
          <w:tcPr>
            <w:tcW w:w="10710" w:type="dxa"/>
          </w:tcPr>
          <w:p w14:paraId="7E5541F7" w14:textId="116D144C" w:rsidR="00490C9F" w:rsidRDefault="00490C9F" w:rsidP="00490C9F">
            <w:pPr>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tc>
      </w:tr>
      <w:tr w:rsidR="00E520FE" w14:paraId="40F3E67C" w14:textId="77777777" w:rsidTr="00F83635">
        <w:tc>
          <w:tcPr>
            <w:tcW w:w="4020" w:type="dxa"/>
          </w:tcPr>
          <w:p w14:paraId="02E674D0" w14:textId="775925F3" w:rsidR="00E520FE" w:rsidRPr="00E520FE" w:rsidRDefault="00E520FE" w:rsidP="008967A9">
            <w:pPr>
              <w:ind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E520FE">
              <w:rPr>
                <w:rFonts w:ascii="Times New Roman" w:eastAsia="Times New Roman" w:hAnsi="Times New Roman" w:cs="Times New Roman"/>
                <w:w w:val="109"/>
                <w:sz w:val="24"/>
                <w:szCs w:val="24"/>
              </w:rPr>
              <w:t xml:space="preserve">области    </w:t>
            </w:r>
            <w:r w:rsidRPr="00E520FE">
              <w:rPr>
                <w:rFonts w:ascii="Times New Roman" w:eastAsia="Times New Roman" w:hAnsi="Times New Roman" w:cs="Times New Roman"/>
                <w:spacing w:val="18"/>
                <w:w w:val="109"/>
                <w:sz w:val="24"/>
                <w:szCs w:val="24"/>
              </w:rPr>
              <w:t xml:space="preserve"> </w:t>
            </w:r>
            <w:r w:rsidRPr="00E520FE">
              <w:rPr>
                <w:rFonts w:ascii="Times New Roman" w:eastAsia="Times New Roman" w:hAnsi="Times New Roman" w:cs="Times New Roman"/>
                <w:w w:val="109"/>
                <w:sz w:val="24"/>
                <w:szCs w:val="24"/>
              </w:rPr>
              <w:t xml:space="preserve">познавательного    </w:t>
            </w:r>
            <w:r w:rsidRPr="00E520FE">
              <w:rPr>
                <w:rFonts w:ascii="Times New Roman" w:eastAsia="Times New Roman" w:hAnsi="Times New Roman" w:cs="Times New Roman"/>
                <w:spacing w:val="15"/>
                <w:w w:val="109"/>
                <w:sz w:val="24"/>
                <w:szCs w:val="24"/>
              </w:rPr>
              <w:t xml:space="preserve"> </w:t>
            </w:r>
            <w:r w:rsidRPr="00E520FE">
              <w:rPr>
                <w:rFonts w:ascii="Times New Roman" w:eastAsia="Times New Roman" w:hAnsi="Times New Roman" w:cs="Times New Roman"/>
                <w:w w:val="109"/>
                <w:sz w:val="24"/>
                <w:szCs w:val="24"/>
              </w:rPr>
              <w:t xml:space="preserve">развития    </w:t>
            </w:r>
            <w:r w:rsidRPr="00E520FE">
              <w:rPr>
                <w:rFonts w:ascii="Times New Roman" w:eastAsia="Times New Roman" w:hAnsi="Times New Roman" w:cs="Times New Roman"/>
                <w:spacing w:val="29"/>
                <w:w w:val="109"/>
                <w:sz w:val="24"/>
                <w:szCs w:val="24"/>
              </w:rPr>
              <w:t xml:space="preserve"> </w:t>
            </w:r>
            <w:r w:rsidRPr="00E520FE">
              <w:rPr>
                <w:rFonts w:ascii="Times New Roman" w:eastAsia="Times New Roman" w:hAnsi="Times New Roman" w:cs="Times New Roman"/>
                <w:w w:val="109"/>
                <w:sz w:val="24"/>
                <w:szCs w:val="24"/>
              </w:rPr>
              <w:t xml:space="preserve">основными    </w:t>
            </w:r>
            <w:r w:rsidRPr="00E520FE">
              <w:rPr>
                <w:rFonts w:ascii="Times New Roman" w:eastAsia="Times New Roman" w:hAnsi="Times New Roman" w:cs="Times New Roman"/>
                <w:spacing w:val="11"/>
                <w:w w:val="109"/>
                <w:sz w:val="24"/>
                <w:szCs w:val="24"/>
              </w:rPr>
              <w:t xml:space="preserve"> </w:t>
            </w:r>
            <w:r w:rsidRPr="00E520FE">
              <w:rPr>
                <w:rFonts w:ascii="Times New Roman" w:eastAsia="Times New Roman" w:hAnsi="Times New Roman" w:cs="Times New Roman"/>
                <w:w w:val="109"/>
                <w:sz w:val="24"/>
                <w:szCs w:val="24"/>
              </w:rPr>
              <w:t>задачами образовательной деятельности</w:t>
            </w:r>
            <w:r w:rsidRPr="00E520FE">
              <w:rPr>
                <w:rFonts w:ascii="Times New Roman" w:eastAsia="Times New Roman" w:hAnsi="Times New Roman" w:cs="Times New Roman"/>
                <w:spacing w:val="-2"/>
                <w:w w:val="109"/>
                <w:sz w:val="24"/>
                <w:szCs w:val="24"/>
              </w:rPr>
              <w:t xml:space="preserve"> </w:t>
            </w:r>
            <w:r w:rsidRPr="00E520FE">
              <w:rPr>
                <w:rFonts w:ascii="Times New Roman" w:eastAsia="Times New Roman" w:hAnsi="Times New Roman" w:cs="Times New Roman"/>
                <w:w w:val="109"/>
                <w:sz w:val="24"/>
                <w:szCs w:val="24"/>
              </w:rPr>
              <w:t>являются:</w:t>
            </w:r>
          </w:p>
          <w:p w14:paraId="5E1BF506" w14:textId="77777777" w:rsidR="00E520FE" w:rsidRPr="00E520FE" w:rsidRDefault="00E520FE" w:rsidP="008967A9">
            <w:pPr>
              <w:ind w:right="46"/>
              <w:jc w:val="both"/>
              <w:rPr>
                <w:rFonts w:ascii="Times New Roman" w:eastAsia="Times New Roman" w:hAnsi="Times New Roman" w:cs="Times New Roman"/>
                <w:sz w:val="24"/>
                <w:szCs w:val="24"/>
              </w:rPr>
            </w:pPr>
            <w:r w:rsidRPr="00E520FE">
              <w:rPr>
                <w:rFonts w:ascii="Times New Roman" w:eastAsia="Times New Roman" w:hAnsi="Times New Roman" w:cs="Times New Roman"/>
                <w:sz w:val="24"/>
                <w:szCs w:val="24"/>
              </w:rPr>
              <w:t xml:space="preserve">1) </w:t>
            </w:r>
            <w:r w:rsidRPr="00E520FE">
              <w:rPr>
                <w:rFonts w:ascii="Times New Roman" w:eastAsia="Times New Roman" w:hAnsi="Times New Roman" w:cs="Times New Roman"/>
                <w:w w:val="109"/>
                <w:sz w:val="24"/>
                <w:szCs w:val="24"/>
              </w:rPr>
              <w:t>развивать</w:t>
            </w:r>
            <w:r w:rsidRPr="00E520FE">
              <w:rPr>
                <w:rFonts w:ascii="Times New Roman" w:eastAsia="Times New Roman" w:hAnsi="Times New Roman" w:cs="Times New Roman"/>
                <w:spacing w:val="14"/>
                <w:w w:val="109"/>
                <w:sz w:val="24"/>
                <w:szCs w:val="24"/>
              </w:rPr>
              <w:t xml:space="preserve"> </w:t>
            </w:r>
            <w:r w:rsidRPr="00E520FE">
              <w:rPr>
                <w:rFonts w:ascii="Times New Roman" w:eastAsia="Times New Roman" w:hAnsi="Times New Roman" w:cs="Times New Roman"/>
                <w:sz w:val="24"/>
                <w:szCs w:val="24"/>
              </w:rPr>
              <w:t xml:space="preserve">разные </w:t>
            </w:r>
            <w:r w:rsidRPr="00E520FE">
              <w:rPr>
                <w:rFonts w:ascii="Times New Roman" w:eastAsia="Times New Roman" w:hAnsi="Times New Roman" w:cs="Times New Roman"/>
                <w:spacing w:val="15"/>
                <w:sz w:val="24"/>
                <w:szCs w:val="24"/>
              </w:rPr>
              <w:t xml:space="preserve"> </w:t>
            </w:r>
            <w:r w:rsidRPr="00E520FE">
              <w:rPr>
                <w:rFonts w:ascii="Times New Roman" w:eastAsia="Times New Roman" w:hAnsi="Times New Roman" w:cs="Times New Roman"/>
                <w:sz w:val="24"/>
                <w:szCs w:val="24"/>
              </w:rPr>
              <w:t xml:space="preserve">виды </w:t>
            </w:r>
            <w:r w:rsidRPr="00E520FE">
              <w:rPr>
                <w:rFonts w:ascii="Times New Roman" w:eastAsia="Times New Roman" w:hAnsi="Times New Roman" w:cs="Times New Roman"/>
                <w:spacing w:val="18"/>
                <w:sz w:val="24"/>
                <w:szCs w:val="24"/>
              </w:rPr>
              <w:t xml:space="preserve"> </w:t>
            </w:r>
            <w:r w:rsidRPr="00E520FE">
              <w:rPr>
                <w:rFonts w:ascii="Times New Roman" w:eastAsia="Times New Roman" w:hAnsi="Times New Roman" w:cs="Times New Roman"/>
                <w:w w:val="109"/>
                <w:sz w:val="24"/>
                <w:szCs w:val="24"/>
              </w:rPr>
              <w:t>восприятия:</w:t>
            </w:r>
            <w:r w:rsidRPr="00E520FE">
              <w:rPr>
                <w:rFonts w:ascii="Times New Roman" w:eastAsia="Times New Roman" w:hAnsi="Times New Roman" w:cs="Times New Roman"/>
                <w:spacing w:val="3"/>
                <w:w w:val="109"/>
                <w:sz w:val="24"/>
                <w:szCs w:val="24"/>
              </w:rPr>
              <w:t xml:space="preserve"> </w:t>
            </w:r>
            <w:r w:rsidRPr="00E520FE">
              <w:rPr>
                <w:rFonts w:ascii="Times New Roman" w:eastAsia="Times New Roman" w:hAnsi="Times New Roman" w:cs="Times New Roman"/>
                <w:w w:val="109"/>
                <w:sz w:val="24"/>
                <w:szCs w:val="24"/>
              </w:rPr>
              <w:t>зрительного,</w:t>
            </w:r>
            <w:r w:rsidRPr="00E520FE">
              <w:rPr>
                <w:rFonts w:ascii="Times New Roman" w:eastAsia="Times New Roman" w:hAnsi="Times New Roman" w:cs="Times New Roman"/>
                <w:spacing w:val="16"/>
                <w:w w:val="109"/>
                <w:sz w:val="24"/>
                <w:szCs w:val="24"/>
              </w:rPr>
              <w:t xml:space="preserve"> </w:t>
            </w:r>
            <w:r w:rsidRPr="00E520FE">
              <w:rPr>
                <w:rFonts w:ascii="Times New Roman" w:eastAsia="Times New Roman" w:hAnsi="Times New Roman" w:cs="Times New Roman"/>
                <w:w w:val="109"/>
                <w:sz w:val="24"/>
                <w:szCs w:val="24"/>
              </w:rPr>
              <w:lastRenderedPageBreak/>
              <w:t>слухового,</w:t>
            </w:r>
            <w:r w:rsidRPr="00E520FE">
              <w:rPr>
                <w:rFonts w:ascii="Times New Roman" w:eastAsia="Times New Roman" w:hAnsi="Times New Roman" w:cs="Times New Roman"/>
                <w:spacing w:val="15"/>
                <w:w w:val="109"/>
                <w:sz w:val="24"/>
                <w:szCs w:val="24"/>
              </w:rPr>
              <w:t xml:space="preserve"> </w:t>
            </w:r>
            <w:r w:rsidRPr="00E520FE">
              <w:rPr>
                <w:rFonts w:ascii="Times New Roman" w:eastAsia="Times New Roman" w:hAnsi="Times New Roman" w:cs="Times New Roman"/>
                <w:w w:val="109"/>
                <w:sz w:val="24"/>
                <w:szCs w:val="24"/>
              </w:rPr>
              <w:t>осязательного, вкусового,</w:t>
            </w:r>
            <w:r w:rsidRPr="00E520FE">
              <w:rPr>
                <w:rFonts w:ascii="Times New Roman" w:eastAsia="Times New Roman" w:hAnsi="Times New Roman" w:cs="Times New Roman"/>
                <w:spacing w:val="2"/>
                <w:w w:val="109"/>
                <w:sz w:val="24"/>
                <w:szCs w:val="24"/>
              </w:rPr>
              <w:t xml:space="preserve"> </w:t>
            </w:r>
            <w:r w:rsidRPr="00E520FE">
              <w:rPr>
                <w:rFonts w:ascii="Times New Roman" w:eastAsia="Times New Roman" w:hAnsi="Times New Roman" w:cs="Times New Roman"/>
                <w:w w:val="109"/>
                <w:sz w:val="24"/>
                <w:szCs w:val="24"/>
              </w:rPr>
              <w:t>обонятельного;</w:t>
            </w:r>
          </w:p>
          <w:p w14:paraId="7193E07D" w14:textId="77777777" w:rsidR="00E520FE" w:rsidRPr="00E520FE" w:rsidRDefault="00E520FE" w:rsidP="008967A9">
            <w:pPr>
              <w:ind w:right="62"/>
              <w:jc w:val="both"/>
              <w:rPr>
                <w:rFonts w:ascii="Times New Roman" w:eastAsia="Times New Roman" w:hAnsi="Times New Roman" w:cs="Times New Roman"/>
                <w:sz w:val="24"/>
                <w:szCs w:val="24"/>
              </w:rPr>
            </w:pPr>
            <w:r w:rsidRPr="00E520FE">
              <w:rPr>
                <w:rFonts w:ascii="Times New Roman" w:eastAsia="Times New Roman" w:hAnsi="Times New Roman" w:cs="Times New Roman"/>
                <w:sz w:val="24"/>
                <w:szCs w:val="24"/>
              </w:rPr>
              <w:t xml:space="preserve">2) </w:t>
            </w:r>
            <w:r w:rsidRPr="00E520FE">
              <w:rPr>
                <w:rFonts w:ascii="Times New Roman" w:eastAsia="Times New Roman" w:hAnsi="Times New Roman" w:cs="Times New Roman"/>
                <w:w w:val="109"/>
                <w:sz w:val="24"/>
                <w:szCs w:val="24"/>
              </w:rPr>
              <w:t xml:space="preserve">развивать    </w:t>
            </w:r>
            <w:r w:rsidRPr="00E520FE">
              <w:rPr>
                <w:rFonts w:ascii="Times New Roman" w:eastAsia="Times New Roman" w:hAnsi="Times New Roman" w:cs="Times New Roman"/>
                <w:spacing w:val="15"/>
                <w:w w:val="109"/>
                <w:sz w:val="24"/>
                <w:szCs w:val="24"/>
              </w:rPr>
              <w:t xml:space="preserve"> </w:t>
            </w:r>
            <w:r w:rsidRPr="00E520FE">
              <w:rPr>
                <w:rFonts w:ascii="Times New Roman" w:eastAsia="Times New Roman" w:hAnsi="Times New Roman" w:cs="Times New Roman"/>
                <w:w w:val="109"/>
                <w:sz w:val="24"/>
                <w:szCs w:val="24"/>
              </w:rPr>
              <w:t>наглядно</w:t>
            </w:r>
            <w:r w:rsidRPr="00E520FE">
              <w:rPr>
                <w:rFonts w:ascii="Times New Roman" w:eastAsia="Times New Roman" w:hAnsi="Times New Roman" w:cs="Times New Roman"/>
                <w:spacing w:val="-1"/>
                <w:w w:val="109"/>
                <w:sz w:val="24"/>
                <w:szCs w:val="24"/>
              </w:rPr>
              <w:t>-</w:t>
            </w:r>
            <w:r w:rsidRPr="00E520FE">
              <w:rPr>
                <w:rFonts w:ascii="Times New Roman" w:eastAsia="Times New Roman" w:hAnsi="Times New Roman" w:cs="Times New Roman"/>
                <w:w w:val="109"/>
                <w:sz w:val="24"/>
                <w:szCs w:val="24"/>
              </w:rPr>
              <w:t xml:space="preserve">действенное    </w:t>
            </w:r>
            <w:r w:rsidRPr="00E520FE">
              <w:rPr>
                <w:rFonts w:ascii="Times New Roman" w:eastAsia="Times New Roman" w:hAnsi="Times New Roman" w:cs="Times New Roman"/>
                <w:spacing w:val="25"/>
                <w:w w:val="109"/>
                <w:sz w:val="24"/>
                <w:szCs w:val="24"/>
              </w:rPr>
              <w:t xml:space="preserve"> </w:t>
            </w:r>
            <w:r w:rsidRPr="00E520FE">
              <w:rPr>
                <w:rFonts w:ascii="Times New Roman" w:eastAsia="Times New Roman" w:hAnsi="Times New Roman" w:cs="Times New Roman"/>
                <w:w w:val="109"/>
                <w:sz w:val="24"/>
                <w:szCs w:val="24"/>
              </w:rPr>
              <w:t xml:space="preserve">мышление    </w:t>
            </w:r>
            <w:r w:rsidRPr="00E520FE">
              <w:rPr>
                <w:rFonts w:ascii="Times New Roman" w:eastAsia="Times New Roman" w:hAnsi="Times New Roman" w:cs="Times New Roman"/>
                <w:spacing w:val="25"/>
                <w:w w:val="109"/>
                <w:sz w:val="24"/>
                <w:szCs w:val="24"/>
              </w:rPr>
              <w:t xml:space="preserve"> </w:t>
            </w:r>
            <w:r w:rsidRPr="00E520FE">
              <w:rPr>
                <w:rFonts w:ascii="Times New Roman" w:eastAsia="Times New Roman" w:hAnsi="Times New Roman" w:cs="Times New Roman"/>
                <w:sz w:val="24"/>
                <w:szCs w:val="24"/>
              </w:rPr>
              <w:t xml:space="preserve">в    </w:t>
            </w:r>
            <w:r w:rsidRPr="00E520FE">
              <w:rPr>
                <w:rFonts w:ascii="Times New Roman" w:eastAsia="Times New Roman" w:hAnsi="Times New Roman" w:cs="Times New Roman"/>
                <w:spacing w:val="62"/>
                <w:sz w:val="24"/>
                <w:szCs w:val="24"/>
              </w:rPr>
              <w:t xml:space="preserve"> </w:t>
            </w:r>
            <w:r w:rsidRPr="00E520FE">
              <w:rPr>
                <w:rFonts w:ascii="Times New Roman" w:eastAsia="Times New Roman" w:hAnsi="Times New Roman" w:cs="Times New Roman"/>
                <w:w w:val="109"/>
                <w:sz w:val="24"/>
                <w:szCs w:val="24"/>
              </w:rPr>
              <w:t xml:space="preserve">процессе    </w:t>
            </w:r>
            <w:r w:rsidRPr="00E520FE">
              <w:rPr>
                <w:rFonts w:ascii="Times New Roman" w:eastAsia="Times New Roman" w:hAnsi="Times New Roman" w:cs="Times New Roman"/>
                <w:spacing w:val="14"/>
                <w:w w:val="109"/>
                <w:sz w:val="24"/>
                <w:szCs w:val="24"/>
              </w:rPr>
              <w:t xml:space="preserve"> </w:t>
            </w:r>
            <w:r w:rsidRPr="00E520FE">
              <w:rPr>
                <w:rFonts w:ascii="Times New Roman" w:eastAsia="Times New Roman" w:hAnsi="Times New Roman" w:cs="Times New Roman"/>
                <w:w w:val="109"/>
                <w:sz w:val="24"/>
                <w:szCs w:val="24"/>
              </w:rPr>
              <w:t>решения познавательных</w:t>
            </w:r>
            <w:r w:rsidRPr="00E520FE">
              <w:rPr>
                <w:rFonts w:ascii="Times New Roman" w:eastAsia="Times New Roman" w:hAnsi="Times New Roman" w:cs="Times New Roman"/>
                <w:spacing w:val="17"/>
                <w:w w:val="109"/>
                <w:sz w:val="24"/>
                <w:szCs w:val="24"/>
              </w:rPr>
              <w:t xml:space="preserve"> </w:t>
            </w:r>
            <w:r w:rsidRPr="00E520FE">
              <w:rPr>
                <w:rFonts w:ascii="Times New Roman" w:eastAsia="Times New Roman" w:hAnsi="Times New Roman" w:cs="Times New Roman"/>
                <w:w w:val="109"/>
                <w:sz w:val="24"/>
                <w:szCs w:val="24"/>
              </w:rPr>
              <w:t>практических</w:t>
            </w:r>
            <w:r w:rsidRPr="00E520FE">
              <w:rPr>
                <w:rFonts w:ascii="Times New Roman" w:eastAsia="Times New Roman" w:hAnsi="Times New Roman" w:cs="Times New Roman"/>
                <w:spacing w:val="-4"/>
                <w:w w:val="109"/>
                <w:sz w:val="24"/>
                <w:szCs w:val="24"/>
              </w:rPr>
              <w:t xml:space="preserve"> </w:t>
            </w:r>
            <w:r w:rsidRPr="00E520FE">
              <w:rPr>
                <w:rFonts w:ascii="Times New Roman" w:eastAsia="Times New Roman" w:hAnsi="Times New Roman" w:cs="Times New Roman"/>
                <w:w w:val="109"/>
                <w:sz w:val="24"/>
                <w:szCs w:val="24"/>
              </w:rPr>
              <w:t>задач;</w:t>
            </w:r>
          </w:p>
          <w:p w14:paraId="51180F2C" w14:textId="77777777" w:rsidR="00E520FE" w:rsidRPr="00E520FE" w:rsidRDefault="00E520FE" w:rsidP="008967A9">
            <w:pPr>
              <w:ind w:right="61"/>
              <w:jc w:val="both"/>
              <w:rPr>
                <w:rFonts w:ascii="Times New Roman" w:eastAsia="Times New Roman" w:hAnsi="Times New Roman" w:cs="Times New Roman"/>
                <w:sz w:val="24"/>
                <w:szCs w:val="24"/>
              </w:rPr>
            </w:pPr>
            <w:r w:rsidRPr="00E520FE">
              <w:rPr>
                <w:rFonts w:ascii="Times New Roman" w:eastAsia="Times New Roman" w:hAnsi="Times New Roman" w:cs="Times New Roman"/>
                <w:sz w:val="24"/>
                <w:szCs w:val="24"/>
              </w:rPr>
              <w:t>3)</w:t>
            </w:r>
            <w:r w:rsidRPr="00E520FE">
              <w:rPr>
                <w:rFonts w:ascii="Times New Roman" w:eastAsia="Times New Roman" w:hAnsi="Times New Roman" w:cs="Times New Roman"/>
                <w:spacing w:val="32"/>
                <w:sz w:val="24"/>
                <w:szCs w:val="24"/>
              </w:rPr>
              <w:t xml:space="preserve"> </w:t>
            </w:r>
            <w:r w:rsidRPr="00E520FE">
              <w:rPr>
                <w:rFonts w:ascii="Times New Roman" w:eastAsia="Times New Roman" w:hAnsi="Times New Roman" w:cs="Times New Roman"/>
                <w:w w:val="109"/>
                <w:sz w:val="24"/>
                <w:szCs w:val="24"/>
              </w:rPr>
              <w:t xml:space="preserve">совершенствовать </w:t>
            </w:r>
            <w:r w:rsidRPr="00E520FE">
              <w:rPr>
                <w:rFonts w:ascii="Times New Roman" w:eastAsia="Times New Roman" w:hAnsi="Times New Roman" w:cs="Times New Roman"/>
                <w:spacing w:val="33"/>
                <w:w w:val="109"/>
                <w:sz w:val="24"/>
                <w:szCs w:val="24"/>
              </w:rPr>
              <w:t xml:space="preserve"> </w:t>
            </w:r>
            <w:r w:rsidRPr="00E520FE">
              <w:rPr>
                <w:rFonts w:ascii="Times New Roman" w:eastAsia="Times New Roman" w:hAnsi="Times New Roman" w:cs="Times New Roman"/>
                <w:w w:val="109"/>
                <w:sz w:val="24"/>
                <w:szCs w:val="24"/>
              </w:rPr>
              <w:t xml:space="preserve">обследовательские </w:t>
            </w:r>
            <w:r w:rsidRPr="00E520FE">
              <w:rPr>
                <w:rFonts w:ascii="Times New Roman" w:eastAsia="Times New Roman" w:hAnsi="Times New Roman" w:cs="Times New Roman"/>
                <w:spacing w:val="34"/>
                <w:w w:val="109"/>
                <w:sz w:val="24"/>
                <w:szCs w:val="24"/>
              </w:rPr>
              <w:t xml:space="preserve"> </w:t>
            </w:r>
            <w:r w:rsidRPr="00E520FE">
              <w:rPr>
                <w:rFonts w:ascii="Times New Roman" w:eastAsia="Times New Roman" w:hAnsi="Times New Roman" w:cs="Times New Roman"/>
                <w:w w:val="109"/>
                <w:sz w:val="24"/>
                <w:szCs w:val="24"/>
              </w:rPr>
              <w:t xml:space="preserve">действия: </w:t>
            </w:r>
            <w:r w:rsidRPr="00E520FE">
              <w:rPr>
                <w:rFonts w:ascii="Times New Roman" w:eastAsia="Times New Roman" w:hAnsi="Times New Roman" w:cs="Times New Roman"/>
                <w:spacing w:val="34"/>
                <w:w w:val="109"/>
                <w:sz w:val="24"/>
                <w:szCs w:val="24"/>
              </w:rPr>
              <w:t xml:space="preserve"> </w:t>
            </w:r>
            <w:r w:rsidRPr="00E520FE">
              <w:rPr>
                <w:rFonts w:ascii="Times New Roman" w:eastAsia="Times New Roman" w:hAnsi="Times New Roman" w:cs="Times New Roman"/>
                <w:w w:val="109"/>
                <w:sz w:val="24"/>
                <w:szCs w:val="24"/>
              </w:rPr>
              <w:t xml:space="preserve">выделение </w:t>
            </w:r>
            <w:r w:rsidRPr="00E520FE">
              <w:rPr>
                <w:rFonts w:ascii="Times New Roman" w:eastAsia="Times New Roman" w:hAnsi="Times New Roman" w:cs="Times New Roman"/>
                <w:spacing w:val="30"/>
                <w:w w:val="109"/>
                <w:sz w:val="24"/>
                <w:szCs w:val="24"/>
              </w:rPr>
              <w:t xml:space="preserve"> </w:t>
            </w:r>
            <w:r w:rsidRPr="00E520FE">
              <w:rPr>
                <w:rFonts w:ascii="Times New Roman" w:eastAsia="Times New Roman" w:hAnsi="Times New Roman" w:cs="Times New Roman"/>
                <w:sz w:val="24"/>
                <w:szCs w:val="24"/>
              </w:rPr>
              <w:t xml:space="preserve">цвета,  </w:t>
            </w:r>
            <w:r w:rsidRPr="00E520FE">
              <w:rPr>
                <w:rFonts w:ascii="Times New Roman" w:eastAsia="Times New Roman" w:hAnsi="Times New Roman" w:cs="Times New Roman"/>
                <w:spacing w:val="46"/>
                <w:sz w:val="24"/>
                <w:szCs w:val="24"/>
              </w:rPr>
              <w:t xml:space="preserve"> </w:t>
            </w:r>
            <w:r w:rsidRPr="00E520FE">
              <w:rPr>
                <w:rFonts w:ascii="Times New Roman" w:eastAsia="Times New Roman" w:hAnsi="Times New Roman" w:cs="Times New Roman"/>
                <w:w w:val="108"/>
                <w:sz w:val="24"/>
                <w:szCs w:val="24"/>
              </w:rPr>
              <w:t xml:space="preserve">формы, </w:t>
            </w:r>
            <w:r w:rsidRPr="00E520FE">
              <w:rPr>
                <w:rFonts w:ascii="Times New Roman" w:eastAsia="Times New Roman" w:hAnsi="Times New Roman" w:cs="Times New Roman"/>
                <w:w w:val="110"/>
                <w:sz w:val="24"/>
                <w:szCs w:val="24"/>
              </w:rPr>
              <w:t>величины</w:t>
            </w:r>
            <w:r w:rsidRPr="00E520FE">
              <w:rPr>
                <w:rFonts w:ascii="Times New Roman" w:eastAsia="Times New Roman" w:hAnsi="Times New Roman" w:cs="Times New Roman"/>
                <w:spacing w:val="9"/>
                <w:w w:val="110"/>
                <w:sz w:val="24"/>
                <w:szCs w:val="24"/>
              </w:rPr>
              <w:t xml:space="preserve"> </w:t>
            </w:r>
            <w:r w:rsidRPr="00E520FE">
              <w:rPr>
                <w:rFonts w:ascii="Times New Roman" w:eastAsia="Times New Roman" w:hAnsi="Times New Roman" w:cs="Times New Roman"/>
                <w:sz w:val="24"/>
                <w:szCs w:val="24"/>
              </w:rPr>
              <w:t>как</w:t>
            </w:r>
            <w:r w:rsidRPr="00E520FE">
              <w:rPr>
                <w:rFonts w:ascii="Times New Roman" w:eastAsia="Times New Roman" w:hAnsi="Times New Roman" w:cs="Times New Roman"/>
                <w:spacing w:val="45"/>
                <w:sz w:val="24"/>
                <w:szCs w:val="24"/>
              </w:rPr>
              <w:t xml:space="preserve"> </w:t>
            </w:r>
            <w:r w:rsidRPr="00E520FE">
              <w:rPr>
                <w:rFonts w:ascii="Times New Roman" w:eastAsia="Times New Roman" w:hAnsi="Times New Roman" w:cs="Times New Roman"/>
                <w:w w:val="109"/>
                <w:sz w:val="24"/>
                <w:szCs w:val="24"/>
              </w:rPr>
              <w:t>особых</w:t>
            </w:r>
            <w:r w:rsidRPr="00E520FE">
              <w:rPr>
                <w:rFonts w:ascii="Times New Roman" w:eastAsia="Times New Roman" w:hAnsi="Times New Roman" w:cs="Times New Roman"/>
                <w:spacing w:val="17"/>
                <w:w w:val="109"/>
                <w:sz w:val="24"/>
                <w:szCs w:val="24"/>
              </w:rPr>
              <w:t xml:space="preserve"> </w:t>
            </w:r>
            <w:r w:rsidRPr="00E520FE">
              <w:rPr>
                <w:rFonts w:ascii="Times New Roman" w:eastAsia="Times New Roman" w:hAnsi="Times New Roman" w:cs="Times New Roman"/>
                <w:w w:val="109"/>
                <w:sz w:val="24"/>
                <w:szCs w:val="24"/>
              </w:rPr>
              <w:t>признаков</w:t>
            </w:r>
            <w:r w:rsidRPr="00E520FE">
              <w:rPr>
                <w:rFonts w:ascii="Times New Roman" w:eastAsia="Times New Roman" w:hAnsi="Times New Roman" w:cs="Times New Roman"/>
                <w:spacing w:val="2"/>
                <w:w w:val="109"/>
                <w:sz w:val="24"/>
                <w:szCs w:val="24"/>
              </w:rPr>
              <w:t xml:space="preserve"> </w:t>
            </w:r>
            <w:r w:rsidRPr="00E520FE">
              <w:rPr>
                <w:rFonts w:ascii="Times New Roman" w:eastAsia="Times New Roman" w:hAnsi="Times New Roman" w:cs="Times New Roman"/>
                <w:w w:val="109"/>
                <w:sz w:val="24"/>
                <w:szCs w:val="24"/>
              </w:rPr>
              <w:t>предметов, поощрять</w:t>
            </w:r>
            <w:r w:rsidRPr="00E520FE">
              <w:rPr>
                <w:rFonts w:ascii="Times New Roman" w:eastAsia="Times New Roman" w:hAnsi="Times New Roman" w:cs="Times New Roman"/>
                <w:spacing w:val="5"/>
                <w:w w:val="109"/>
                <w:sz w:val="24"/>
                <w:szCs w:val="24"/>
              </w:rPr>
              <w:t xml:space="preserve"> </w:t>
            </w:r>
            <w:r w:rsidRPr="00E520FE">
              <w:rPr>
                <w:rFonts w:ascii="Times New Roman" w:eastAsia="Times New Roman" w:hAnsi="Times New Roman" w:cs="Times New Roman"/>
                <w:w w:val="109"/>
                <w:sz w:val="24"/>
                <w:szCs w:val="24"/>
              </w:rPr>
              <w:t>сравнение</w:t>
            </w:r>
            <w:r w:rsidRPr="00E520FE">
              <w:rPr>
                <w:rFonts w:ascii="Times New Roman" w:eastAsia="Times New Roman" w:hAnsi="Times New Roman" w:cs="Times New Roman"/>
                <w:spacing w:val="8"/>
                <w:w w:val="109"/>
                <w:sz w:val="24"/>
                <w:szCs w:val="24"/>
              </w:rPr>
              <w:t xml:space="preserve"> </w:t>
            </w:r>
            <w:r w:rsidRPr="00E520FE">
              <w:rPr>
                <w:rFonts w:ascii="Times New Roman" w:eastAsia="Times New Roman" w:hAnsi="Times New Roman" w:cs="Times New Roman"/>
                <w:w w:val="109"/>
                <w:sz w:val="24"/>
                <w:szCs w:val="24"/>
              </w:rPr>
              <w:t>предметов</w:t>
            </w:r>
            <w:r w:rsidRPr="00E520FE">
              <w:rPr>
                <w:rFonts w:ascii="Times New Roman" w:eastAsia="Times New Roman" w:hAnsi="Times New Roman" w:cs="Times New Roman"/>
                <w:spacing w:val="2"/>
                <w:w w:val="109"/>
                <w:sz w:val="24"/>
                <w:szCs w:val="24"/>
              </w:rPr>
              <w:t xml:space="preserve"> </w:t>
            </w:r>
            <w:r w:rsidRPr="00E520FE">
              <w:rPr>
                <w:rFonts w:ascii="Times New Roman" w:eastAsia="Times New Roman" w:hAnsi="Times New Roman" w:cs="Times New Roman"/>
                <w:w w:val="109"/>
                <w:sz w:val="24"/>
                <w:szCs w:val="24"/>
              </w:rPr>
              <w:t xml:space="preserve">между </w:t>
            </w:r>
            <w:r w:rsidRPr="00E520FE">
              <w:rPr>
                <w:rFonts w:ascii="Times New Roman" w:eastAsia="Times New Roman" w:hAnsi="Times New Roman" w:cs="Times New Roman"/>
                <w:sz w:val="24"/>
                <w:szCs w:val="24"/>
              </w:rPr>
              <w:t xml:space="preserve">собой  </w:t>
            </w:r>
            <w:r w:rsidRPr="00E520FE">
              <w:rPr>
                <w:rFonts w:ascii="Times New Roman" w:eastAsia="Times New Roman" w:hAnsi="Times New Roman" w:cs="Times New Roman"/>
                <w:spacing w:val="35"/>
                <w:sz w:val="24"/>
                <w:szCs w:val="24"/>
              </w:rPr>
              <w:t xml:space="preserve"> </w:t>
            </w:r>
            <w:r w:rsidRPr="00E520FE">
              <w:rPr>
                <w:rFonts w:ascii="Times New Roman" w:eastAsia="Times New Roman" w:hAnsi="Times New Roman" w:cs="Times New Roman"/>
                <w:sz w:val="24"/>
                <w:szCs w:val="24"/>
              </w:rPr>
              <w:t xml:space="preserve">по </w:t>
            </w:r>
            <w:r w:rsidRPr="00E520FE">
              <w:rPr>
                <w:rFonts w:ascii="Times New Roman" w:eastAsia="Times New Roman" w:hAnsi="Times New Roman" w:cs="Times New Roman"/>
                <w:spacing w:val="61"/>
                <w:sz w:val="24"/>
                <w:szCs w:val="24"/>
              </w:rPr>
              <w:t xml:space="preserve"> </w:t>
            </w:r>
            <w:r w:rsidRPr="00E520FE">
              <w:rPr>
                <w:rFonts w:ascii="Times New Roman" w:eastAsia="Times New Roman" w:hAnsi="Times New Roman" w:cs="Times New Roman"/>
                <w:sz w:val="24"/>
                <w:szCs w:val="24"/>
              </w:rPr>
              <w:t xml:space="preserve">этим  </w:t>
            </w:r>
            <w:r w:rsidRPr="00E520FE">
              <w:rPr>
                <w:rFonts w:ascii="Times New Roman" w:eastAsia="Times New Roman" w:hAnsi="Times New Roman" w:cs="Times New Roman"/>
                <w:spacing w:val="31"/>
                <w:sz w:val="24"/>
                <w:szCs w:val="24"/>
              </w:rPr>
              <w:t xml:space="preserve"> </w:t>
            </w:r>
            <w:r w:rsidRPr="00E520FE">
              <w:rPr>
                <w:rFonts w:ascii="Times New Roman" w:eastAsia="Times New Roman" w:hAnsi="Times New Roman" w:cs="Times New Roman"/>
                <w:w w:val="109"/>
                <w:sz w:val="24"/>
                <w:szCs w:val="24"/>
              </w:rPr>
              <w:t xml:space="preserve">признакам </w:t>
            </w:r>
            <w:r w:rsidRPr="00E520FE">
              <w:rPr>
                <w:rFonts w:ascii="Times New Roman" w:eastAsia="Times New Roman" w:hAnsi="Times New Roman" w:cs="Times New Roman"/>
                <w:spacing w:val="23"/>
                <w:w w:val="109"/>
                <w:sz w:val="24"/>
                <w:szCs w:val="24"/>
              </w:rPr>
              <w:t xml:space="preserve"> </w:t>
            </w:r>
            <w:r w:rsidRPr="00E520FE">
              <w:rPr>
                <w:rFonts w:ascii="Times New Roman" w:eastAsia="Times New Roman" w:hAnsi="Times New Roman" w:cs="Times New Roman"/>
                <w:sz w:val="24"/>
                <w:szCs w:val="24"/>
              </w:rPr>
              <w:t xml:space="preserve">и </w:t>
            </w:r>
            <w:r w:rsidRPr="00E520FE">
              <w:rPr>
                <w:rFonts w:ascii="Times New Roman" w:eastAsia="Times New Roman" w:hAnsi="Times New Roman" w:cs="Times New Roman"/>
                <w:spacing w:val="57"/>
                <w:sz w:val="24"/>
                <w:szCs w:val="24"/>
              </w:rPr>
              <w:t xml:space="preserve"> </w:t>
            </w:r>
            <w:r w:rsidRPr="00E520FE">
              <w:rPr>
                <w:rFonts w:ascii="Times New Roman" w:eastAsia="Times New Roman" w:hAnsi="Times New Roman" w:cs="Times New Roman"/>
                <w:w w:val="109"/>
                <w:sz w:val="24"/>
                <w:szCs w:val="24"/>
              </w:rPr>
              <w:t xml:space="preserve">количеству, </w:t>
            </w:r>
            <w:r w:rsidRPr="00E520FE">
              <w:rPr>
                <w:rFonts w:ascii="Times New Roman" w:eastAsia="Times New Roman" w:hAnsi="Times New Roman" w:cs="Times New Roman"/>
                <w:spacing w:val="23"/>
                <w:w w:val="109"/>
                <w:sz w:val="24"/>
                <w:szCs w:val="24"/>
              </w:rPr>
              <w:t xml:space="preserve"> </w:t>
            </w:r>
            <w:r w:rsidRPr="00E520FE">
              <w:rPr>
                <w:rFonts w:ascii="Times New Roman" w:eastAsia="Times New Roman" w:hAnsi="Times New Roman" w:cs="Times New Roman"/>
                <w:w w:val="109"/>
                <w:sz w:val="24"/>
                <w:szCs w:val="24"/>
              </w:rPr>
              <w:t xml:space="preserve">использовать </w:t>
            </w:r>
            <w:r w:rsidRPr="00E520FE">
              <w:rPr>
                <w:rFonts w:ascii="Times New Roman" w:eastAsia="Times New Roman" w:hAnsi="Times New Roman" w:cs="Times New Roman"/>
                <w:spacing w:val="18"/>
                <w:w w:val="109"/>
                <w:sz w:val="24"/>
                <w:szCs w:val="24"/>
              </w:rPr>
              <w:t xml:space="preserve"> </w:t>
            </w:r>
            <w:r w:rsidRPr="00E520FE">
              <w:rPr>
                <w:rFonts w:ascii="Times New Roman" w:eastAsia="Times New Roman" w:hAnsi="Times New Roman" w:cs="Times New Roman"/>
                <w:sz w:val="24"/>
                <w:szCs w:val="24"/>
              </w:rPr>
              <w:t xml:space="preserve">один  </w:t>
            </w:r>
            <w:r w:rsidRPr="00E520FE">
              <w:rPr>
                <w:rFonts w:ascii="Times New Roman" w:eastAsia="Times New Roman" w:hAnsi="Times New Roman" w:cs="Times New Roman"/>
                <w:spacing w:val="36"/>
                <w:sz w:val="24"/>
                <w:szCs w:val="24"/>
              </w:rPr>
              <w:t xml:space="preserve"> </w:t>
            </w:r>
            <w:r w:rsidRPr="00E520FE">
              <w:rPr>
                <w:rFonts w:ascii="Times New Roman" w:eastAsia="Times New Roman" w:hAnsi="Times New Roman" w:cs="Times New Roman"/>
                <w:w w:val="109"/>
                <w:sz w:val="24"/>
                <w:szCs w:val="24"/>
              </w:rPr>
              <w:t xml:space="preserve">предмет </w:t>
            </w:r>
            <w:r w:rsidRPr="00E520FE">
              <w:rPr>
                <w:rFonts w:ascii="Times New Roman" w:eastAsia="Times New Roman" w:hAnsi="Times New Roman" w:cs="Times New Roman"/>
                <w:spacing w:val="28"/>
                <w:w w:val="109"/>
                <w:sz w:val="24"/>
                <w:szCs w:val="24"/>
              </w:rPr>
              <w:t xml:space="preserve"> </w:t>
            </w:r>
            <w:r w:rsidRPr="00E520FE">
              <w:rPr>
                <w:rFonts w:ascii="Times New Roman" w:eastAsia="Times New Roman" w:hAnsi="Times New Roman" w:cs="Times New Roman"/>
                <w:sz w:val="24"/>
                <w:szCs w:val="24"/>
              </w:rPr>
              <w:t xml:space="preserve">в </w:t>
            </w:r>
            <w:r w:rsidRPr="00E520FE">
              <w:rPr>
                <w:rFonts w:ascii="Times New Roman" w:eastAsia="Times New Roman" w:hAnsi="Times New Roman" w:cs="Times New Roman"/>
                <w:spacing w:val="43"/>
                <w:sz w:val="24"/>
                <w:szCs w:val="24"/>
              </w:rPr>
              <w:t xml:space="preserve"> </w:t>
            </w:r>
            <w:r w:rsidRPr="00E520FE">
              <w:rPr>
                <w:rFonts w:ascii="Times New Roman" w:eastAsia="Times New Roman" w:hAnsi="Times New Roman" w:cs="Times New Roman"/>
                <w:w w:val="109"/>
                <w:sz w:val="24"/>
                <w:szCs w:val="24"/>
              </w:rPr>
              <w:t xml:space="preserve">качестве </w:t>
            </w:r>
            <w:r w:rsidRPr="00E520FE">
              <w:rPr>
                <w:rFonts w:ascii="Times New Roman" w:eastAsia="Times New Roman" w:hAnsi="Times New Roman" w:cs="Times New Roman"/>
                <w:w w:val="110"/>
                <w:sz w:val="24"/>
                <w:szCs w:val="24"/>
              </w:rPr>
              <w:t>образца,</w:t>
            </w:r>
            <w:r w:rsidRPr="00E520FE">
              <w:rPr>
                <w:rFonts w:ascii="Times New Roman" w:eastAsia="Times New Roman" w:hAnsi="Times New Roman" w:cs="Times New Roman"/>
                <w:spacing w:val="-6"/>
                <w:w w:val="110"/>
                <w:sz w:val="24"/>
                <w:szCs w:val="24"/>
              </w:rPr>
              <w:t xml:space="preserve"> </w:t>
            </w:r>
            <w:r w:rsidRPr="00E520FE">
              <w:rPr>
                <w:rFonts w:ascii="Times New Roman" w:eastAsia="Times New Roman" w:hAnsi="Times New Roman" w:cs="Times New Roman"/>
                <w:w w:val="110"/>
                <w:sz w:val="24"/>
                <w:szCs w:val="24"/>
              </w:rPr>
              <w:t xml:space="preserve">подбирая </w:t>
            </w:r>
            <w:r w:rsidRPr="00E520FE">
              <w:rPr>
                <w:rFonts w:ascii="Times New Roman" w:eastAsia="Times New Roman" w:hAnsi="Times New Roman" w:cs="Times New Roman"/>
                <w:sz w:val="24"/>
                <w:szCs w:val="24"/>
              </w:rPr>
              <w:t>пары,</w:t>
            </w:r>
            <w:r w:rsidRPr="00E520FE">
              <w:rPr>
                <w:rFonts w:ascii="Times New Roman" w:eastAsia="Times New Roman" w:hAnsi="Times New Roman" w:cs="Times New Roman"/>
                <w:spacing w:val="59"/>
                <w:sz w:val="24"/>
                <w:szCs w:val="24"/>
              </w:rPr>
              <w:t xml:space="preserve"> </w:t>
            </w:r>
            <w:r w:rsidRPr="00E520FE">
              <w:rPr>
                <w:rFonts w:ascii="Times New Roman" w:eastAsia="Times New Roman" w:hAnsi="Times New Roman" w:cs="Times New Roman"/>
                <w:w w:val="109"/>
                <w:sz w:val="24"/>
                <w:szCs w:val="24"/>
              </w:rPr>
              <w:t>группы;</w:t>
            </w:r>
          </w:p>
          <w:p w14:paraId="230AFD41" w14:textId="77777777" w:rsidR="00E520FE" w:rsidRPr="00E520FE" w:rsidRDefault="00E520FE" w:rsidP="008967A9">
            <w:pPr>
              <w:ind w:right="70"/>
              <w:jc w:val="both"/>
              <w:rPr>
                <w:rFonts w:ascii="Times New Roman" w:eastAsia="Times New Roman" w:hAnsi="Times New Roman" w:cs="Times New Roman"/>
                <w:sz w:val="24"/>
                <w:szCs w:val="24"/>
              </w:rPr>
            </w:pPr>
            <w:r w:rsidRPr="00E520FE">
              <w:rPr>
                <w:rFonts w:ascii="Times New Roman" w:eastAsia="Times New Roman" w:hAnsi="Times New Roman" w:cs="Times New Roman"/>
                <w:sz w:val="24"/>
                <w:szCs w:val="24"/>
              </w:rPr>
              <w:t>4)</w:t>
            </w:r>
            <w:r w:rsidRPr="00E520FE">
              <w:rPr>
                <w:rFonts w:ascii="Times New Roman" w:eastAsia="Times New Roman" w:hAnsi="Times New Roman" w:cs="Times New Roman"/>
                <w:spacing w:val="31"/>
                <w:sz w:val="24"/>
                <w:szCs w:val="24"/>
              </w:rPr>
              <w:t xml:space="preserve"> </w:t>
            </w:r>
            <w:r w:rsidRPr="00E520FE">
              <w:rPr>
                <w:rFonts w:ascii="Times New Roman" w:eastAsia="Times New Roman" w:hAnsi="Times New Roman" w:cs="Times New Roman"/>
                <w:w w:val="109"/>
                <w:sz w:val="24"/>
                <w:szCs w:val="24"/>
              </w:rPr>
              <w:t>формировать</w:t>
            </w:r>
            <w:r w:rsidRPr="00E520FE">
              <w:rPr>
                <w:rFonts w:ascii="Times New Roman" w:eastAsia="Times New Roman" w:hAnsi="Times New Roman" w:cs="Times New Roman"/>
                <w:spacing w:val="22"/>
                <w:w w:val="109"/>
                <w:sz w:val="24"/>
                <w:szCs w:val="24"/>
              </w:rPr>
              <w:t xml:space="preserve"> </w:t>
            </w:r>
            <w:r w:rsidRPr="00E520FE">
              <w:rPr>
                <w:rFonts w:ascii="Times New Roman" w:eastAsia="Times New Roman" w:hAnsi="Times New Roman" w:cs="Times New Roman"/>
                <w:sz w:val="24"/>
                <w:szCs w:val="24"/>
              </w:rPr>
              <w:t>у</w:t>
            </w:r>
            <w:r w:rsidRPr="00E520FE">
              <w:rPr>
                <w:rFonts w:ascii="Times New Roman" w:eastAsia="Times New Roman" w:hAnsi="Times New Roman" w:cs="Times New Roman"/>
                <w:spacing w:val="45"/>
                <w:sz w:val="24"/>
                <w:szCs w:val="24"/>
              </w:rPr>
              <w:t xml:space="preserve"> </w:t>
            </w:r>
            <w:r w:rsidRPr="00E520FE">
              <w:rPr>
                <w:rFonts w:ascii="Times New Roman" w:eastAsia="Times New Roman" w:hAnsi="Times New Roman" w:cs="Times New Roman"/>
                <w:sz w:val="24"/>
                <w:szCs w:val="24"/>
              </w:rPr>
              <w:t xml:space="preserve">детей </w:t>
            </w:r>
            <w:r w:rsidRPr="00E520FE">
              <w:rPr>
                <w:rFonts w:ascii="Times New Roman" w:eastAsia="Times New Roman" w:hAnsi="Times New Roman" w:cs="Times New Roman"/>
                <w:spacing w:val="29"/>
                <w:sz w:val="24"/>
                <w:szCs w:val="24"/>
              </w:rPr>
              <w:t xml:space="preserve"> </w:t>
            </w:r>
            <w:r w:rsidRPr="00E520FE">
              <w:rPr>
                <w:rFonts w:ascii="Times New Roman" w:eastAsia="Times New Roman" w:hAnsi="Times New Roman" w:cs="Times New Roman"/>
                <w:w w:val="109"/>
                <w:sz w:val="24"/>
                <w:szCs w:val="24"/>
              </w:rPr>
              <w:t>простейшие</w:t>
            </w:r>
            <w:r w:rsidRPr="00E520FE">
              <w:rPr>
                <w:rFonts w:ascii="Times New Roman" w:eastAsia="Times New Roman" w:hAnsi="Times New Roman" w:cs="Times New Roman"/>
                <w:spacing w:val="22"/>
                <w:w w:val="109"/>
                <w:sz w:val="24"/>
                <w:szCs w:val="24"/>
              </w:rPr>
              <w:t xml:space="preserve"> </w:t>
            </w:r>
            <w:r w:rsidRPr="00E520FE">
              <w:rPr>
                <w:rFonts w:ascii="Times New Roman" w:eastAsia="Times New Roman" w:hAnsi="Times New Roman" w:cs="Times New Roman"/>
                <w:w w:val="109"/>
                <w:sz w:val="24"/>
                <w:szCs w:val="24"/>
              </w:rPr>
              <w:t>представления</w:t>
            </w:r>
            <w:r w:rsidRPr="00E520FE">
              <w:rPr>
                <w:rFonts w:ascii="Times New Roman" w:eastAsia="Times New Roman" w:hAnsi="Times New Roman" w:cs="Times New Roman"/>
                <w:spacing w:val="16"/>
                <w:w w:val="109"/>
                <w:sz w:val="24"/>
                <w:szCs w:val="24"/>
              </w:rPr>
              <w:t xml:space="preserve"> </w:t>
            </w:r>
            <w:r w:rsidRPr="00E520FE">
              <w:rPr>
                <w:rFonts w:ascii="Times New Roman" w:eastAsia="Times New Roman" w:hAnsi="Times New Roman" w:cs="Times New Roman"/>
                <w:sz w:val="24"/>
                <w:szCs w:val="24"/>
              </w:rPr>
              <w:t>о</w:t>
            </w:r>
            <w:r w:rsidRPr="00E520FE">
              <w:rPr>
                <w:rFonts w:ascii="Times New Roman" w:eastAsia="Times New Roman" w:hAnsi="Times New Roman" w:cs="Times New Roman"/>
                <w:spacing w:val="52"/>
                <w:sz w:val="24"/>
                <w:szCs w:val="24"/>
              </w:rPr>
              <w:t xml:space="preserve"> </w:t>
            </w:r>
            <w:r w:rsidRPr="00E520FE">
              <w:rPr>
                <w:rFonts w:ascii="Times New Roman" w:eastAsia="Times New Roman" w:hAnsi="Times New Roman" w:cs="Times New Roman"/>
                <w:w w:val="109"/>
                <w:sz w:val="24"/>
                <w:szCs w:val="24"/>
              </w:rPr>
              <w:t>геометрических</w:t>
            </w:r>
            <w:r w:rsidRPr="00E520FE">
              <w:rPr>
                <w:rFonts w:ascii="Times New Roman" w:eastAsia="Times New Roman" w:hAnsi="Times New Roman" w:cs="Times New Roman"/>
                <w:spacing w:val="23"/>
                <w:w w:val="109"/>
                <w:sz w:val="24"/>
                <w:szCs w:val="24"/>
              </w:rPr>
              <w:t xml:space="preserve"> </w:t>
            </w:r>
            <w:r w:rsidRPr="00E520FE">
              <w:rPr>
                <w:rFonts w:ascii="Times New Roman" w:eastAsia="Times New Roman" w:hAnsi="Times New Roman" w:cs="Times New Roman"/>
                <w:w w:val="109"/>
                <w:sz w:val="24"/>
                <w:szCs w:val="24"/>
              </w:rPr>
              <w:t xml:space="preserve">фигурах, </w:t>
            </w:r>
            <w:r w:rsidRPr="00E520FE">
              <w:rPr>
                <w:rFonts w:ascii="Times New Roman" w:eastAsia="Times New Roman" w:hAnsi="Times New Roman" w:cs="Times New Roman"/>
                <w:w w:val="110"/>
                <w:sz w:val="24"/>
                <w:szCs w:val="24"/>
              </w:rPr>
              <w:t>величине</w:t>
            </w:r>
            <w:r w:rsidRPr="00E520FE">
              <w:rPr>
                <w:rFonts w:ascii="Times New Roman" w:eastAsia="Times New Roman" w:hAnsi="Times New Roman" w:cs="Times New Roman"/>
                <w:spacing w:val="-6"/>
                <w:w w:val="110"/>
                <w:sz w:val="24"/>
                <w:szCs w:val="24"/>
              </w:rPr>
              <w:t xml:space="preserve"> </w:t>
            </w:r>
            <w:r w:rsidRPr="00E520FE">
              <w:rPr>
                <w:rFonts w:ascii="Times New Roman" w:eastAsia="Times New Roman" w:hAnsi="Times New Roman" w:cs="Times New Roman"/>
                <w:sz w:val="24"/>
                <w:szCs w:val="24"/>
              </w:rPr>
              <w:t>и</w:t>
            </w:r>
            <w:r w:rsidRPr="00E520FE">
              <w:rPr>
                <w:rFonts w:ascii="Times New Roman" w:eastAsia="Times New Roman" w:hAnsi="Times New Roman" w:cs="Times New Roman"/>
                <w:spacing w:val="23"/>
                <w:sz w:val="24"/>
                <w:szCs w:val="24"/>
              </w:rPr>
              <w:t xml:space="preserve"> </w:t>
            </w:r>
            <w:r w:rsidRPr="00E520FE">
              <w:rPr>
                <w:rFonts w:ascii="Times New Roman" w:eastAsia="Times New Roman" w:hAnsi="Times New Roman" w:cs="Times New Roman"/>
                <w:w w:val="109"/>
                <w:sz w:val="24"/>
                <w:szCs w:val="24"/>
              </w:rPr>
              <w:t>количестве</w:t>
            </w:r>
            <w:r w:rsidRPr="00E520FE">
              <w:rPr>
                <w:rFonts w:ascii="Times New Roman" w:eastAsia="Times New Roman" w:hAnsi="Times New Roman" w:cs="Times New Roman"/>
                <w:spacing w:val="3"/>
                <w:w w:val="109"/>
                <w:sz w:val="24"/>
                <w:szCs w:val="24"/>
              </w:rPr>
              <w:t xml:space="preserve"> </w:t>
            </w:r>
            <w:r w:rsidRPr="00E520FE">
              <w:rPr>
                <w:rFonts w:ascii="Times New Roman" w:eastAsia="Times New Roman" w:hAnsi="Times New Roman" w:cs="Times New Roman"/>
                <w:w w:val="109"/>
                <w:sz w:val="24"/>
                <w:szCs w:val="24"/>
              </w:rPr>
              <w:t>предметов</w:t>
            </w:r>
            <w:r w:rsidRPr="00E520FE">
              <w:rPr>
                <w:rFonts w:ascii="Times New Roman" w:eastAsia="Times New Roman" w:hAnsi="Times New Roman" w:cs="Times New Roman"/>
                <w:spacing w:val="9"/>
                <w:w w:val="109"/>
                <w:sz w:val="24"/>
                <w:szCs w:val="24"/>
              </w:rPr>
              <w:t xml:space="preserve"> </w:t>
            </w:r>
            <w:r w:rsidRPr="00E520FE">
              <w:rPr>
                <w:rFonts w:ascii="Times New Roman" w:eastAsia="Times New Roman" w:hAnsi="Times New Roman" w:cs="Times New Roman"/>
                <w:sz w:val="24"/>
                <w:szCs w:val="24"/>
              </w:rPr>
              <w:t>на</w:t>
            </w:r>
            <w:r w:rsidRPr="00E520FE">
              <w:rPr>
                <w:rFonts w:ascii="Times New Roman" w:eastAsia="Times New Roman" w:hAnsi="Times New Roman" w:cs="Times New Roman"/>
                <w:spacing w:val="25"/>
                <w:sz w:val="24"/>
                <w:szCs w:val="24"/>
              </w:rPr>
              <w:t xml:space="preserve"> </w:t>
            </w:r>
            <w:r w:rsidRPr="00E520FE">
              <w:rPr>
                <w:rFonts w:ascii="Times New Roman" w:eastAsia="Times New Roman" w:hAnsi="Times New Roman" w:cs="Times New Roman"/>
                <w:sz w:val="24"/>
                <w:szCs w:val="24"/>
              </w:rPr>
              <w:t xml:space="preserve">основе </w:t>
            </w:r>
            <w:r w:rsidRPr="00E520FE">
              <w:rPr>
                <w:rFonts w:ascii="Times New Roman" w:eastAsia="Times New Roman" w:hAnsi="Times New Roman" w:cs="Times New Roman"/>
                <w:spacing w:val="10"/>
                <w:sz w:val="24"/>
                <w:szCs w:val="24"/>
              </w:rPr>
              <w:t xml:space="preserve"> </w:t>
            </w:r>
            <w:r w:rsidRPr="00E520FE">
              <w:rPr>
                <w:rFonts w:ascii="Times New Roman" w:eastAsia="Times New Roman" w:hAnsi="Times New Roman" w:cs="Times New Roman"/>
                <w:w w:val="109"/>
                <w:sz w:val="24"/>
                <w:szCs w:val="24"/>
              </w:rPr>
              <w:t>чувственного</w:t>
            </w:r>
            <w:r w:rsidRPr="00E520FE">
              <w:rPr>
                <w:rFonts w:ascii="Times New Roman" w:eastAsia="Times New Roman" w:hAnsi="Times New Roman" w:cs="Times New Roman"/>
                <w:spacing w:val="2"/>
                <w:w w:val="109"/>
                <w:sz w:val="24"/>
                <w:szCs w:val="24"/>
              </w:rPr>
              <w:t xml:space="preserve"> </w:t>
            </w:r>
            <w:r w:rsidRPr="00E520FE">
              <w:rPr>
                <w:rFonts w:ascii="Times New Roman" w:eastAsia="Times New Roman" w:hAnsi="Times New Roman" w:cs="Times New Roman"/>
                <w:w w:val="109"/>
                <w:sz w:val="24"/>
                <w:szCs w:val="24"/>
              </w:rPr>
              <w:t>познания;</w:t>
            </w:r>
          </w:p>
          <w:p w14:paraId="77A25A29" w14:textId="77777777" w:rsidR="00E520FE" w:rsidRPr="00E520FE" w:rsidRDefault="00E520FE" w:rsidP="008967A9">
            <w:pPr>
              <w:ind w:right="64"/>
              <w:jc w:val="both"/>
              <w:rPr>
                <w:rFonts w:ascii="Times New Roman" w:eastAsia="Times New Roman" w:hAnsi="Times New Roman" w:cs="Times New Roman"/>
                <w:sz w:val="24"/>
                <w:szCs w:val="24"/>
              </w:rPr>
            </w:pPr>
            <w:r w:rsidRPr="00E520FE">
              <w:rPr>
                <w:rFonts w:ascii="Times New Roman" w:eastAsia="Times New Roman" w:hAnsi="Times New Roman" w:cs="Times New Roman"/>
                <w:sz w:val="24"/>
                <w:szCs w:val="24"/>
              </w:rPr>
              <w:t>5)</w:t>
            </w:r>
            <w:r w:rsidRPr="00E520FE">
              <w:rPr>
                <w:rFonts w:ascii="Times New Roman" w:eastAsia="Times New Roman" w:hAnsi="Times New Roman" w:cs="Times New Roman"/>
                <w:spacing w:val="29"/>
                <w:sz w:val="24"/>
                <w:szCs w:val="24"/>
              </w:rPr>
              <w:t xml:space="preserve"> </w:t>
            </w:r>
            <w:r w:rsidRPr="00E520FE">
              <w:rPr>
                <w:rFonts w:ascii="Times New Roman" w:eastAsia="Times New Roman" w:hAnsi="Times New Roman" w:cs="Times New Roman"/>
                <w:w w:val="109"/>
                <w:sz w:val="24"/>
                <w:szCs w:val="24"/>
              </w:rPr>
              <w:t xml:space="preserve">развивать  </w:t>
            </w:r>
            <w:r w:rsidRPr="00E520FE">
              <w:rPr>
                <w:rFonts w:ascii="Times New Roman" w:eastAsia="Times New Roman" w:hAnsi="Times New Roman" w:cs="Times New Roman"/>
                <w:spacing w:val="50"/>
                <w:w w:val="109"/>
                <w:sz w:val="24"/>
                <w:szCs w:val="24"/>
              </w:rPr>
              <w:t xml:space="preserve"> </w:t>
            </w:r>
            <w:r w:rsidRPr="00E520FE">
              <w:rPr>
                <w:rFonts w:ascii="Times New Roman" w:eastAsia="Times New Roman" w:hAnsi="Times New Roman" w:cs="Times New Roman"/>
                <w:w w:val="109"/>
                <w:sz w:val="24"/>
                <w:szCs w:val="24"/>
              </w:rPr>
              <w:t xml:space="preserve">первоначальные  </w:t>
            </w:r>
            <w:r w:rsidRPr="00E520FE">
              <w:rPr>
                <w:rFonts w:ascii="Times New Roman" w:eastAsia="Times New Roman" w:hAnsi="Times New Roman" w:cs="Times New Roman"/>
                <w:spacing w:val="61"/>
                <w:w w:val="109"/>
                <w:sz w:val="24"/>
                <w:szCs w:val="24"/>
              </w:rPr>
              <w:t xml:space="preserve"> </w:t>
            </w:r>
            <w:r w:rsidRPr="00E520FE">
              <w:rPr>
                <w:rFonts w:ascii="Times New Roman" w:eastAsia="Times New Roman" w:hAnsi="Times New Roman" w:cs="Times New Roman"/>
                <w:w w:val="109"/>
                <w:sz w:val="24"/>
                <w:szCs w:val="24"/>
              </w:rPr>
              <w:t xml:space="preserve">представления  </w:t>
            </w:r>
            <w:r w:rsidRPr="00E520FE">
              <w:rPr>
                <w:rFonts w:ascii="Times New Roman" w:eastAsia="Times New Roman" w:hAnsi="Times New Roman" w:cs="Times New Roman"/>
                <w:spacing w:val="61"/>
                <w:w w:val="109"/>
                <w:sz w:val="24"/>
                <w:szCs w:val="24"/>
              </w:rPr>
              <w:t xml:space="preserve"> </w:t>
            </w:r>
            <w:r w:rsidRPr="00E520FE">
              <w:rPr>
                <w:rFonts w:ascii="Times New Roman" w:eastAsia="Times New Roman" w:hAnsi="Times New Roman" w:cs="Times New Roman"/>
                <w:sz w:val="24"/>
                <w:szCs w:val="24"/>
              </w:rPr>
              <w:t xml:space="preserve">о   </w:t>
            </w:r>
            <w:r w:rsidRPr="00E520FE">
              <w:rPr>
                <w:rFonts w:ascii="Times New Roman" w:eastAsia="Times New Roman" w:hAnsi="Times New Roman" w:cs="Times New Roman"/>
                <w:spacing w:val="24"/>
                <w:sz w:val="24"/>
                <w:szCs w:val="24"/>
              </w:rPr>
              <w:t xml:space="preserve"> </w:t>
            </w:r>
            <w:r w:rsidRPr="00E520FE">
              <w:rPr>
                <w:rFonts w:ascii="Times New Roman" w:eastAsia="Times New Roman" w:hAnsi="Times New Roman" w:cs="Times New Roman"/>
                <w:sz w:val="24"/>
                <w:szCs w:val="24"/>
              </w:rPr>
              <w:t xml:space="preserve">себе   </w:t>
            </w:r>
            <w:r w:rsidRPr="00E520FE">
              <w:rPr>
                <w:rFonts w:ascii="Times New Roman" w:eastAsia="Times New Roman" w:hAnsi="Times New Roman" w:cs="Times New Roman"/>
                <w:spacing w:val="52"/>
                <w:sz w:val="24"/>
                <w:szCs w:val="24"/>
              </w:rPr>
              <w:t xml:space="preserve"> </w:t>
            </w:r>
            <w:r w:rsidRPr="00E520FE">
              <w:rPr>
                <w:rFonts w:ascii="Times New Roman" w:eastAsia="Times New Roman" w:hAnsi="Times New Roman" w:cs="Times New Roman"/>
                <w:sz w:val="24"/>
                <w:szCs w:val="24"/>
              </w:rPr>
              <w:t xml:space="preserve">и   </w:t>
            </w:r>
            <w:r w:rsidRPr="00E520FE">
              <w:rPr>
                <w:rFonts w:ascii="Times New Roman" w:eastAsia="Times New Roman" w:hAnsi="Times New Roman" w:cs="Times New Roman"/>
                <w:spacing w:val="30"/>
                <w:sz w:val="24"/>
                <w:szCs w:val="24"/>
              </w:rPr>
              <w:t xml:space="preserve"> </w:t>
            </w:r>
            <w:r w:rsidRPr="00E520FE">
              <w:rPr>
                <w:rFonts w:ascii="Times New Roman" w:eastAsia="Times New Roman" w:hAnsi="Times New Roman" w:cs="Times New Roman"/>
                <w:w w:val="109"/>
                <w:sz w:val="24"/>
                <w:szCs w:val="24"/>
              </w:rPr>
              <w:t xml:space="preserve">близких  </w:t>
            </w:r>
            <w:r w:rsidRPr="00E520FE">
              <w:rPr>
                <w:rFonts w:ascii="Times New Roman" w:eastAsia="Times New Roman" w:hAnsi="Times New Roman" w:cs="Times New Roman"/>
                <w:spacing w:val="51"/>
                <w:w w:val="109"/>
                <w:sz w:val="24"/>
                <w:szCs w:val="24"/>
              </w:rPr>
              <w:t xml:space="preserve"> </w:t>
            </w:r>
            <w:r w:rsidRPr="00E520FE">
              <w:rPr>
                <w:rFonts w:ascii="Times New Roman" w:eastAsia="Times New Roman" w:hAnsi="Times New Roman" w:cs="Times New Roman"/>
                <w:w w:val="109"/>
                <w:sz w:val="24"/>
                <w:szCs w:val="24"/>
              </w:rPr>
              <w:t>людях, эмоционально-положительное</w:t>
            </w:r>
            <w:r w:rsidRPr="00E520FE">
              <w:rPr>
                <w:rFonts w:ascii="Times New Roman" w:eastAsia="Times New Roman" w:hAnsi="Times New Roman" w:cs="Times New Roman"/>
                <w:spacing w:val="11"/>
                <w:w w:val="109"/>
                <w:sz w:val="24"/>
                <w:szCs w:val="24"/>
              </w:rPr>
              <w:t xml:space="preserve"> </w:t>
            </w:r>
            <w:r w:rsidRPr="00E520FE">
              <w:rPr>
                <w:rFonts w:ascii="Times New Roman" w:eastAsia="Times New Roman" w:hAnsi="Times New Roman" w:cs="Times New Roman"/>
                <w:w w:val="109"/>
                <w:sz w:val="24"/>
                <w:szCs w:val="24"/>
              </w:rPr>
              <w:t>отношение</w:t>
            </w:r>
            <w:r w:rsidRPr="00E520FE">
              <w:rPr>
                <w:rFonts w:ascii="Times New Roman" w:eastAsia="Times New Roman" w:hAnsi="Times New Roman" w:cs="Times New Roman"/>
                <w:spacing w:val="4"/>
                <w:w w:val="109"/>
                <w:sz w:val="24"/>
                <w:szCs w:val="24"/>
              </w:rPr>
              <w:t xml:space="preserve"> </w:t>
            </w:r>
            <w:r w:rsidRPr="00E520FE">
              <w:rPr>
                <w:rFonts w:ascii="Times New Roman" w:eastAsia="Times New Roman" w:hAnsi="Times New Roman" w:cs="Times New Roman"/>
                <w:sz w:val="24"/>
                <w:szCs w:val="24"/>
              </w:rPr>
              <w:t>к</w:t>
            </w:r>
            <w:r w:rsidRPr="00E520FE">
              <w:rPr>
                <w:rFonts w:ascii="Times New Roman" w:eastAsia="Times New Roman" w:hAnsi="Times New Roman" w:cs="Times New Roman"/>
                <w:spacing w:val="14"/>
                <w:sz w:val="24"/>
                <w:szCs w:val="24"/>
              </w:rPr>
              <w:t xml:space="preserve"> </w:t>
            </w:r>
            <w:r w:rsidRPr="00E520FE">
              <w:rPr>
                <w:rFonts w:ascii="Times New Roman" w:eastAsia="Times New Roman" w:hAnsi="Times New Roman" w:cs="Times New Roman"/>
                <w:w w:val="110"/>
                <w:sz w:val="24"/>
                <w:szCs w:val="24"/>
              </w:rPr>
              <w:t xml:space="preserve">членам </w:t>
            </w:r>
            <w:r w:rsidRPr="00E520FE">
              <w:rPr>
                <w:rFonts w:ascii="Times New Roman" w:eastAsia="Times New Roman" w:hAnsi="Times New Roman" w:cs="Times New Roman"/>
                <w:sz w:val="24"/>
                <w:szCs w:val="24"/>
              </w:rPr>
              <w:t>семьи</w:t>
            </w:r>
            <w:r w:rsidRPr="00E520FE">
              <w:rPr>
                <w:rFonts w:ascii="Times New Roman" w:eastAsia="Times New Roman" w:hAnsi="Times New Roman" w:cs="Times New Roman"/>
                <w:spacing w:val="63"/>
                <w:sz w:val="24"/>
                <w:szCs w:val="24"/>
              </w:rPr>
              <w:t xml:space="preserve"> </w:t>
            </w:r>
            <w:r w:rsidRPr="00E520FE">
              <w:rPr>
                <w:rFonts w:ascii="Times New Roman" w:eastAsia="Times New Roman" w:hAnsi="Times New Roman" w:cs="Times New Roman"/>
                <w:sz w:val="24"/>
                <w:szCs w:val="24"/>
              </w:rPr>
              <w:t>и</w:t>
            </w:r>
            <w:r w:rsidRPr="00E520FE">
              <w:rPr>
                <w:rFonts w:ascii="Times New Roman" w:eastAsia="Times New Roman" w:hAnsi="Times New Roman" w:cs="Times New Roman"/>
                <w:spacing w:val="20"/>
                <w:sz w:val="24"/>
                <w:szCs w:val="24"/>
              </w:rPr>
              <w:t xml:space="preserve"> </w:t>
            </w:r>
            <w:r w:rsidRPr="00E520FE">
              <w:rPr>
                <w:rFonts w:ascii="Times New Roman" w:eastAsia="Times New Roman" w:hAnsi="Times New Roman" w:cs="Times New Roman"/>
                <w:sz w:val="24"/>
                <w:szCs w:val="24"/>
              </w:rPr>
              <w:t xml:space="preserve">людям </w:t>
            </w:r>
            <w:r w:rsidRPr="00E520FE">
              <w:rPr>
                <w:rFonts w:ascii="Times New Roman" w:eastAsia="Times New Roman" w:hAnsi="Times New Roman" w:cs="Times New Roman"/>
                <w:spacing w:val="9"/>
                <w:sz w:val="24"/>
                <w:szCs w:val="24"/>
              </w:rPr>
              <w:t xml:space="preserve"> </w:t>
            </w:r>
            <w:r w:rsidRPr="00E520FE">
              <w:rPr>
                <w:rFonts w:ascii="Times New Roman" w:eastAsia="Times New Roman" w:hAnsi="Times New Roman" w:cs="Times New Roman"/>
                <w:w w:val="109"/>
                <w:sz w:val="24"/>
                <w:szCs w:val="24"/>
              </w:rPr>
              <w:t>ближайшего окружения,</w:t>
            </w:r>
            <w:r w:rsidRPr="00E520FE">
              <w:rPr>
                <w:rFonts w:ascii="Times New Roman" w:eastAsia="Times New Roman" w:hAnsi="Times New Roman" w:cs="Times New Roman"/>
                <w:spacing w:val="-3"/>
                <w:w w:val="109"/>
                <w:sz w:val="24"/>
                <w:szCs w:val="24"/>
              </w:rPr>
              <w:t xml:space="preserve"> </w:t>
            </w:r>
            <w:r w:rsidRPr="00E520FE">
              <w:rPr>
                <w:rFonts w:ascii="Times New Roman" w:eastAsia="Times New Roman" w:hAnsi="Times New Roman" w:cs="Times New Roman"/>
                <w:sz w:val="24"/>
                <w:szCs w:val="24"/>
              </w:rPr>
              <w:t>о</w:t>
            </w:r>
            <w:r w:rsidRPr="00E520FE">
              <w:rPr>
                <w:rFonts w:ascii="Times New Roman" w:eastAsia="Times New Roman" w:hAnsi="Times New Roman" w:cs="Times New Roman"/>
                <w:spacing w:val="23"/>
                <w:sz w:val="24"/>
                <w:szCs w:val="24"/>
              </w:rPr>
              <w:t xml:space="preserve"> </w:t>
            </w:r>
            <w:r w:rsidRPr="00E520FE">
              <w:rPr>
                <w:rFonts w:ascii="Times New Roman" w:eastAsia="Times New Roman" w:hAnsi="Times New Roman" w:cs="Times New Roman"/>
                <w:w w:val="109"/>
                <w:sz w:val="24"/>
                <w:szCs w:val="24"/>
              </w:rPr>
              <w:t>деятельности</w:t>
            </w:r>
            <w:r w:rsidRPr="00E520FE">
              <w:rPr>
                <w:rFonts w:ascii="Times New Roman" w:eastAsia="Times New Roman" w:hAnsi="Times New Roman" w:cs="Times New Roman"/>
                <w:spacing w:val="2"/>
                <w:w w:val="109"/>
                <w:sz w:val="24"/>
                <w:szCs w:val="24"/>
              </w:rPr>
              <w:t xml:space="preserve"> </w:t>
            </w:r>
            <w:r w:rsidRPr="00E520FE">
              <w:rPr>
                <w:rFonts w:ascii="Times New Roman" w:eastAsia="Times New Roman" w:hAnsi="Times New Roman" w:cs="Times New Roman"/>
                <w:w w:val="109"/>
                <w:sz w:val="24"/>
                <w:szCs w:val="24"/>
              </w:rPr>
              <w:t>взрослых;</w:t>
            </w:r>
          </w:p>
          <w:p w14:paraId="2A69D5E6" w14:textId="77777777" w:rsidR="00E520FE" w:rsidRPr="00E520FE" w:rsidRDefault="00E520FE" w:rsidP="008967A9">
            <w:pPr>
              <w:ind w:right="73"/>
              <w:jc w:val="both"/>
              <w:rPr>
                <w:rFonts w:ascii="Times New Roman" w:eastAsia="Times New Roman" w:hAnsi="Times New Roman" w:cs="Times New Roman"/>
                <w:sz w:val="24"/>
                <w:szCs w:val="24"/>
              </w:rPr>
            </w:pPr>
            <w:r w:rsidRPr="00E520FE">
              <w:rPr>
                <w:rFonts w:ascii="Times New Roman" w:eastAsia="Times New Roman" w:hAnsi="Times New Roman" w:cs="Times New Roman"/>
                <w:sz w:val="24"/>
                <w:szCs w:val="24"/>
              </w:rPr>
              <w:t>б)</w:t>
            </w:r>
            <w:r w:rsidRPr="00E520FE">
              <w:rPr>
                <w:rFonts w:ascii="Times New Roman" w:eastAsia="Times New Roman" w:hAnsi="Times New Roman" w:cs="Times New Roman"/>
                <w:spacing w:val="28"/>
                <w:sz w:val="24"/>
                <w:szCs w:val="24"/>
              </w:rPr>
              <w:t xml:space="preserve"> </w:t>
            </w:r>
            <w:r w:rsidRPr="00E520FE">
              <w:rPr>
                <w:rFonts w:ascii="Times New Roman" w:eastAsia="Times New Roman" w:hAnsi="Times New Roman" w:cs="Times New Roman"/>
                <w:w w:val="109"/>
                <w:sz w:val="24"/>
                <w:szCs w:val="24"/>
              </w:rPr>
              <w:t>расширять</w:t>
            </w:r>
            <w:r w:rsidRPr="00E520FE">
              <w:rPr>
                <w:rFonts w:ascii="Times New Roman" w:eastAsia="Times New Roman" w:hAnsi="Times New Roman" w:cs="Times New Roman"/>
                <w:spacing w:val="53"/>
                <w:w w:val="109"/>
                <w:sz w:val="24"/>
                <w:szCs w:val="24"/>
              </w:rPr>
              <w:t xml:space="preserve"> </w:t>
            </w:r>
            <w:r w:rsidRPr="00E520FE">
              <w:rPr>
                <w:rFonts w:ascii="Times New Roman" w:eastAsia="Times New Roman" w:hAnsi="Times New Roman" w:cs="Times New Roman"/>
                <w:w w:val="109"/>
                <w:sz w:val="24"/>
                <w:szCs w:val="24"/>
              </w:rPr>
              <w:t>представления</w:t>
            </w:r>
            <w:r w:rsidRPr="00E520FE">
              <w:rPr>
                <w:rFonts w:ascii="Times New Roman" w:eastAsia="Times New Roman" w:hAnsi="Times New Roman" w:cs="Times New Roman"/>
                <w:spacing w:val="51"/>
                <w:w w:val="109"/>
                <w:sz w:val="24"/>
                <w:szCs w:val="24"/>
              </w:rPr>
              <w:t xml:space="preserve"> </w:t>
            </w:r>
            <w:r w:rsidRPr="00E520FE">
              <w:rPr>
                <w:rFonts w:ascii="Times New Roman" w:eastAsia="Times New Roman" w:hAnsi="Times New Roman" w:cs="Times New Roman"/>
                <w:sz w:val="24"/>
                <w:szCs w:val="24"/>
              </w:rPr>
              <w:t xml:space="preserve">о </w:t>
            </w:r>
            <w:r w:rsidRPr="00E520FE">
              <w:rPr>
                <w:rFonts w:ascii="Times New Roman" w:eastAsia="Times New Roman" w:hAnsi="Times New Roman" w:cs="Times New Roman"/>
                <w:spacing w:val="5"/>
                <w:sz w:val="24"/>
                <w:szCs w:val="24"/>
              </w:rPr>
              <w:t xml:space="preserve"> </w:t>
            </w:r>
            <w:r w:rsidRPr="00E520FE">
              <w:rPr>
                <w:rFonts w:ascii="Times New Roman" w:eastAsia="Times New Roman" w:hAnsi="Times New Roman" w:cs="Times New Roman"/>
                <w:w w:val="110"/>
                <w:sz w:val="24"/>
                <w:szCs w:val="24"/>
              </w:rPr>
              <w:t>населенном</w:t>
            </w:r>
            <w:r w:rsidRPr="00E520FE">
              <w:rPr>
                <w:rFonts w:ascii="Times New Roman" w:eastAsia="Times New Roman" w:hAnsi="Times New Roman" w:cs="Times New Roman"/>
                <w:spacing w:val="53"/>
                <w:w w:val="110"/>
                <w:sz w:val="24"/>
                <w:szCs w:val="24"/>
              </w:rPr>
              <w:t xml:space="preserve"> </w:t>
            </w:r>
            <w:r w:rsidRPr="00E520FE">
              <w:rPr>
                <w:rFonts w:ascii="Times New Roman" w:eastAsia="Times New Roman" w:hAnsi="Times New Roman" w:cs="Times New Roman"/>
                <w:sz w:val="24"/>
                <w:szCs w:val="24"/>
              </w:rPr>
              <w:t xml:space="preserve">пункте,  </w:t>
            </w:r>
            <w:r w:rsidRPr="00E520FE">
              <w:rPr>
                <w:rFonts w:ascii="Times New Roman" w:eastAsia="Times New Roman" w:hAnsi="Times New Roman" w:cs="Times New Roman"/>
                <w:spacing w:val="9"/>
                <w:sz w:val="24"/>
                <w:szCs w:val="24"/>
              </w:rPr>
              <w:t xml:space="preserve"> </w:t>
            </w:r>
            <w:r w:rsidRPr="00E520FE">
              <w:rPr>
                <w:rFonts w:ascii="Times New Roman" w:eastAsia="Times New Roman" w:hAnsi="Times New Roman" w:cs="Times New Roman"/>
                <w:sz w:val="24"/>
                <w:szCs w:val="24"/>
              </w:rPr>
              <w:t xml:space="preserve">в </w:t>
            </w:r>
            <w:r w:rsidRPr="00E520FE">
              <w:rPr>
                <w:rFonts w:ascii="Times New Roman" w:eastAsia="Times New Roman" w:hAnsi="Times New Roman" w:cs="Times New Roman"/>
                <w:spacing w:val="9"/>
                <w:sz w:val="24"/>
                <w:szCs w:val="24"/>
              </w:rPr>
              <w:t xml:space="preserve"> </w:t>
            </w:r>
            <w:r w:rsidRPr="00E520FE">
              <w:rPr>
                <w:rFonts w:ascii="Times New Roman" w:eastAsia="Times New Roman" w:hAnsi="Times New Roman" w:cs="Times New Roman"/>
                <w:w w:val="109"/>
                <w:sz w:val="24"/>
                <w:szCs w:val="24"/>
              </w:rPr>
              <w:t>котором</w:t>
            </w:r>
            <w:r w:rsidRPr="00E520FE">
              <w:rPr>
                <w:rFonts w:ascii="Times New Roman" w:eastAsia="Times New Roman" w:hAnsi="Times New Roman" w:cs="Times New Roman"/>
                <w:spacing w:val="52"/>
                <w:w w:val="109"/>
                <w:sz w:val="24"/>
                <w:szCs w:val="24"/>
              </w:rPr>
              <w:t xml:space="preserve"> </w:t>
            </w:r>
            <w:r w:rsidRPr="00E520FE">
              <w:rPr>
                <w:rFonts w:ascii="Times New Roman" w:eastAsia="Times New Roman" w:hAnsi="Times New Roman" w:cs="Times New Roman"/>
                <w:sz w:val="24"/>
                <w:szCs w:val="24"/>
              </w:rPr>
              <w:t xml:space="preserve">живет </w:t>
            </w:r>
            <w:r w:rsidRPr="00E520FE">
              <w:rPr>
                <w:rFonts w:ascii="Times New Roman" w:eastAsia="Times New Roman" w:hAnsi="Times New Roman" w:cs="Times New Roman"/>
                <w:spacing w:val="63"/>
                <w:sz w:val="24"/>
                <w:szCs w:val="24"/>
              </w:rPr>
              <w:t xml:space="preserve"> </w:t>
            </w:r>
            <w:r w:rsidRPr="00E520FE">
              <w:rPr>
                <w:rFonts w:ascii="Times New Roman" w:eastAsia="Times New Roman" w:hAnsi="Times New Roman" w:cs="Times New Roman"/>
                <w:w w:val="109"/>
                <w:sz w:val="24"/>
                <w:szCs w:val="24"/>
              </w:rPr>
              <w:t xml:space="preserve">ребёнок, </w:t>
            </w:r>
            <w:r w:rsidRPr="00E520FE">
              <w:rPr>
                <w:rFonts w:ascii="Times New Roman" w:eastAsia="Times New Roman" w:hAnsi="Times New Roman" w:cs="Times New Roman"/>
                <w:sz w:val="24"/>
                <w:szCs w:val="24"/>
              </w:rPr>
              <w:t>его</w:t>
            </w:r>
            <w:r w:rsidRPr="00E520FE">
              <w:rPr>
                <w:rFonts w:ascii="Times New Roman" w:eastAsia="Times New Roman" w:hAnsi="Times New Roman" w:cs="Times New Roman"/>
                <w:spacing w:val="47"/>
                <w:sz w:val="24"/>
                <w:szCs w:val="24"/>
              </w:rPr>
              <w:t xml:space="preserve"> </w:t>
            </w:r>
            <w:r w:rsidRPr="00E520FE">
              <w:rPr>
                <w:rFonts w:ascii="Times New Roman" w:eastAsia="Times New Roman" w:hAnsi="Times New Roman" w:cs="Times New Roman"/>
                <w:w w:val="109"/>
                <w:sz w:val="24"/>
                <w:szCs w:val="24"/>
              </w:rPr>
              <w:t>достопримечательностях,</w:t>
            </w:r>
            <w:r w:rsidRPr="00E520FE">
              <w:rPr>
                <w:rFonts w:ascii="Times New Roman" w:eastAsia="Times New Roman" w:hAnsi="Times New Roman" w:cs="Times New Roman"/>
                <w:spacing w:val="5"/>
                <w:w w:val="109"/>
                <w:sz w:val="24"/>
                <w:szCs w:val="24"/>
              </w:rPr>
              <w:t xml:space="preserve"> </w:t>
            </w:r>
            <w:r w:rsidRPr="00E520FE">
              <w:rPr>
                <w:rFonts w:ascii="Times New Roman" w:eastAsia="Times New Roman" w:hAnsi="Times New Roman" w:cs="Times New Roman"/>
                <w:w w:val="109"/>
                <w:sz w:val="24"/>
                <w:szCs w:val="24"/>
              </w:rPr>
              <w:t>эмоционально</w:t>
            </w:r>
            <w:r w:rsidRPr="00E520FE">
              <w:rPr>
                <w:rFonts w:ascii="Times New Roman" w:eastAsia="Times New Roman" w:hAnsi="Times New Roman" w:cs="Times New Roman"/>
                <w:spacing w:val="1"/>
                <w:w w:val="109"/>
                <w:sz w:val="24"/>
                <w:szCs w:val="24"/>
              </w:rPr>
              <w:t xml:space="preserve"> </w:t>
            </w:r>
            <w:r w:rsidRPr="00E520FE">
              <w:rPr>
                <w:rFonts w:ascii="Times New Roman" w:eastAsia="Times New Roman" w:hAnsi="Times New Roman" w:cs="Times New Roman"/>
                <w:w w:val="109"/>
                <w:sz w:val="24"/>
                <w:szCs w:val="24"/>
              </w:rPr>
              <w:t>откликаться</w:t>
            </w:r>
            <w:r w:rsidRPr="00E520FE">
              <w:rPr>
                <w:rFonts w:ascii="Times New Roman" w:eastAsia="Times New Roman" w:hAnsi="Times New Roman" w:cs="Times New Roman"/>
                <w:spacing w:val="4"/>
                <w:w w:val="109"/>
                <w:sz w:val="24"/>
                <w:szCs w:val="24"/>
              </w:rPr>
              <w:t xml:space="preserve"> </w:t>
            </w:r>
            <w:r w:rsidRPr="00E520FE">
              <w:rPr>
                <w:rFonts w:ascii="Times New Roman" w:eastAsia="Times New Roman" w:hAnsi="Times New Roman" w:cs="Times New Roman"/>
                <w:sz w:val="24"/>
                <w:szCs w:val="24"/>
              </w:rPr>
              <w:t>на</w:t>
            </w:r>
            <w:r w:rsidRPr="00E520FE">
              <w:rPr>
                <w:rFonts w:ascii="Times New Roman" w:eastAsia="Times New Roman" w:hAnsi="Times New Roman" w:cs="Times New Roman"/>
                <w:spacing w:val="36"/>
                <w:sz w:val="24"/>
                <w:szCs w:val="24"/>
              </w:rPr>
              <w:t xml:space="preserve"> </w:t>
            </w:r>
            <w:r w:rsidRPr="00E520FE">
              <w:rPr>
                <w:rFonts w:ascii="Times New Roman" w:eastAsia="Times New Roman" w:hAnsi="Times New Roman" w:cs="Times New Roman"/>
                <w:w w:val="109"/>
                <w:sz w:val="24"/>
                <w:szCs w:val="24"/>
              </w:rPr>
              <w:lastRenderedPageBreak/>
              <w:t xml:space="preserve">праздничное убранство </w:t>
            </w:r>
            <w:r w:rsidRPr="00E520FE">
              <w:rPr>
                <w:rFonts w:ascii="Times New Roman" w:eastAsia="Times New Roman" w:hAnsi="Times New Roman" w:cs="Times New Roman"/>
                <w:sz w:val="24"/>
                <w:szCs w:val="24"/>
              </w:rPr>
              <w:t>дома,</w:t>
            </w:r>
            <w:r w:rsidRPr="00E520FE">
              <w:rPr>
                <w:rFonts w:ascii="Times New Roman" w:eastAsia="Times New Roman" w:hAnsi="Times New Roman" w:cs="Times New Roman"/>
                <w:spacing w:val="58"/>
                <w:sz w:val="24"/>
                <w:szCs w:val="24"/>
              </w:rPr>
              <w:t xml:space="preserve"> </w:t>
            </w:r>
            <w:r w:rsidRPr="00E520FE">
              <w:rPr>
                <w:rFonts w:ascii="Times New Roman" w:eastAsia="Times New Roman" w:hAnsi="Times New Roman" w:cs="Times New Roman"/>
                <w:w w:val="109"/>
                <w:sz w:val="24"/>
                <w:szCs w:val="24"/>
              </w:rPr>
              <w:t>ДОО;</w:t>
            </w:r>
          </w:p>
          <w:p w14:paraId="5AFF261F" w14:textId="089BF8D3" w:rsidR="00E520FE" w:rsidRPr="00E520FE" w:rsidRDefault="00E520FE" w:rsidP="008967A9">
            <w:pPr>
              <w:ind w:right="-20"/>
              <w:jc w:val="both"/>
              <w:rPr>
                <w:rFonts w:ascii="Times New Roman" w:eastAsia="Times New Roman" w:hAnsi="Times New Roman" w:cs="Times New Roman"/>
                <w:sz w:val="24"/>
                <w:szCs w:val="24"/>
              </w:rPr>
            </w:pPr>
            <w:r w:rsidRPr="00E520FE">
              <w:rPr>
                <w:rFonts w:ascii="Times New Roman" w:eastAsia="Times New Roman" w:hAnsi="Times New Roman" w:cs="Times New Roman"/>
                <w:sz w:val="24"/>
                <w:szCs w:val="24"/>
              </w:rPr>
              <w:t>7)</w:t>
            </w:r>
            <w:r w:rsidR="008967A9">
              <w:rPr>
                <w:rFonts w:ascii="Times New Roman" w:eastAsia="Times New Roman" w:hAnsi="Times New Roman" w:cs="Times New Roman"/>
                <w:spacing w:val="35"/>
                <w:sz w:val="24"/>
                <w:szCs w:val="24"/>
              </w:rPr>
              <w:t xml:space="preserve"> </w:t>
            </w:r>
            <w:r w:rsidRPr="00E520FE">
              <w:rPr>
                <w:rFonts w:ascii="Times New Roman" w:eastAsia="Times New Roman" w:hAnsi="Times New Roman" w:cs="Times New Roman"/>
                <w:w w:val="109"/>
                <w:sz w:val="24"/>
                <w:szCs w:val="24"/>
              </w:rPr>
              <w:t xml:space="preserve">организовывать </w:t>
            </w:r>
            <w:r w:rsidRPr="00E520FE">
              <w:rPr>
                <w:rFonts w:ascii="Times New Roman" w:eastAsia="Times New Roman" w:hAnsi="Times New Roman" w:cs="Times New Roman"/>
                <w:spacing w:val="11"/>
                <w:w w:val="109"/>
                <w:sz w:val="24"/>
                <w:szCs w:val="24"/>
              </w:rPr>
              <w:t xml:space="preserve"> </w:t>
            </w:r>
            <w:r w:rsidRPr="00E520FE">
              <w:rPr>
                <w:rFonts w:ascii="Times New Roman" w:eastAsia="Times New Roman" w:hAnsi="Times New Roman" w:cs="Times New Roman"/>
                <w:w w:val="109"/>
                <w:sz w:val="24"/>
                <w:szCs w:val="24"/>
              </w:rPr>
              <w:t xml:space="preserve">взаимодействие </w:t>
            </w:r>
            <w:r w:rsidRPr="00E520FE">
              <w:rPr>
                <w:rFonts w:ascii="Times New Roman" w:eastAsia="Times New Roman" w:hAnsi="Times New Roman" w:cs="Times New Roman"/>
                <w:spacing w:val="16"/>
                <w:w w:val="109"/>
                <w:sz w:val="24"/>
                <w:szCs w:val="24"/>
              </w:rPr>
              <w:t xml:space="preserve"> </w:t>
            </w:r>
            <w:r w:rsidRPr="00E520FE">
              <w:rPr>
                <w:rFonts w:ascii="Times New Roman" w:eastAsia="Times New Roman" w:hAnsi="Times New Roman" w:cs="Times New Roman"/>
                <w:sz w:val="24"/>
                <w:szCs w:val="24"/>
              </w:rPr>
              <w:t xml:space="preserve">и </w:t>
            </w:r>
            <w:r w:rsidRPr="00E520FE">
              <w:rPr>
                <w:rFonts w:ascii="Times New Roman" w:eastAsia="Times New Roman" w:hAnsi="Times New Roman" w:cs="Times New Roman"/>
                <w:spacing w:val="39"/>
                <w:sz w:val="24"/>
                <w:szCs w:val="24"/>
              </w:rPr>
              <w:t xml:space="preserve"> </w:t>
            </w:r>
            <w:r w:rsidRPr="00E520FE">
              <w:rPr>
                <w:rFonts w:ascii="Times New Roman" w:eastAsia="Times New Roman" w:hAnsi="Times New Roman" w:cs="Times New Roman"/>
                <w:w w:val="109"/>
                <w:sz w:val="24"/>
                <w:szCs w:val="24"/>
              </w:rPr>
              <w:t xml:space="preserve">знакомить </w:t>
            </w:r>
            <w:r w:rsidRPr="00E520FE">
              <w:rPr>
                <w:rFonts w:ascii="Times New Roman" w:eastAsia="Times New Roman" w:hAnsi="Times New Roman" w:cs="Times New Roman"/>
                <w:spacing w:val="14"/>
                <w:w w:val="109"/>
                <w:sz w:val="24"/>
                <w:szCs w:val="24"/>
              </w:rPr>
              <w:t xml:space="preserve"> </w:t>
            </w:r>
            <w:r w:rsidRPr="00E520FE">
              <w:rPr>
                <w:rFonts w:ascii="Times New Roman" w:eastAsia="Times New Roman" w:hAnsi="Times New Roman" w:cs="Times New Roman"/>
                <w:sz w:val="24"/>
                <w:szCs w:val="24"/>
              </w:rPr>
              <w:t xml:space="preserve">с </w:t>
            </w:r>
            <w:r w:rsidRPr="00E520FE">
              <w:rPr>
                <w:rFonts w:ascii="Times New Roman" w:eastAsia="Times New Roman" w:hAnsi="Times New Roman" w:cs="Times New Roman"/>
                <w:spacing w:val="41"/>
                <w:sz w:val="24"/>
                <w:szCs w:val="24"/>
              </w:rPr>
              <w:t xml:space="preserve"> </w:t>
            </w:r>
            <w:r w:rsidRPr="00E520FE">
              <w:rPr>
                <w:rFonts w:ascii="Times New Roman" w:eastAsia="Times New Roman" w:hAnsi="Times New Roman" w:cs="Times New Roman"/>
                <w:w w:val="109"/>
                <w:sz w:val="24"/>
                <w:szCs w:val="24"/>
              </w:rPr>
              <w:t xml:space="preserve">животными </w:t>
            </w:r>
            <w:r w:rsidRPr="00E520FE">
              <w:rPr>
                <w:rFonts w:ascii="Times New Roman" w:eastAsia="Times New Roman" w:hAnsi="Times New Roman" w:cs="Times New Roman"/>
                <w:spacing w:val="15"/>
                <w:w w:val="109"/>
                <w:sz w:val="24"/>
                <w:szCs w:val="24"/>
              </w:rPr>
              <w:t xml:space="preserve"> </w:t>
            </w:r>
            <w:r w:rsidRPr="00E520FE">
              <w:rPr>
                <w:rFonts w:ascii="Times New Roman" w:eastAsia="Times New Roman" w:hAnsi="Times New Roman" w:cs="Times New Roman"/>
                <w:sz w:val="24"/>
                <w:szCs w:val="24"/>
              </w:rPr>
              <w:t xml:space="preserve">и </w:t>
            </w:r>
            <w:r w:rsidRPr="00E520FE">
              <w:rPr>
                <w:rFonts w:ascii="Times New Roman" w:eastAsia="Times New Roman" w:hAnsi="Times New Roman" w:cs="Times New Roman"/>
                <w:spacing w:val="44"/>
                <w:sz w:val="24"/>
                <w:szCs w:val="24"/>
              </w:rPr>
              <w:t xml:space="preserve"> </w:t>
            </w:r>
            <w:r w:rsidRPr="00E520FE">
              <w:rPr>
                <w:rFonts w:ascii="Times New Roman" w:eastAsia="Times New Roman" w:hAnsi="Times New Roman" w:cs="Times New Roman"/>
                <w:w w:val="108"/>
                <w:sz w:val="24"/>
                <w:szCs w:val="24"/>
              </w:rPr>
              <w:t>растениями</w:t>
            </w:r>
            <w:r w:rsidR="008967A9">
              <w:rPr>
                <w:rFonts w:ascii="Times New Roman" w:eastAsia="Times New Roman" w:hAnsi="Times New Roman" w:cs="Times New Roman"/>
                <w:sz w:val="24"/>
                <w:szCs w:val="24"/>
              </w:rPr>
              <w:t xml:space="preserve"> </w:t>
            </w:r>
            <w:r w:rsidRPr="00E520FE">
              <w:rPr>
                <w:rFonts w:ascii="Times New Roman" w:eastAsia="Times New Roman" w:hAnsi="Times New Roman" w:cs="Times New Roman"/>
                <w:w w:val="109"/>
                <w:sz w:val="24"/>
                <w:szCs w:val="24"/>
              </w:rPr>
              <w:t>ближайшего</w:t>
            </w:r>
            <w:r w:rsidRPr="00E520FE">
              <w:rPr>
                <w:rFonts w:ascii="Times New Roman" w:eastAsia="Times New Roman" w:hAnsi="Times New Roman" w:cs="Times New Roman"/>
                <w:spacing w:val="-57"/>
                <w:w w:val="109"/>
                <w:sz w:val="24"/>
                <w:szCs w:val="24"/>
              </w:rPr>
              <w:t xml:space="preserve"> </w:t>
            </w:r>
            <w:r w:rsidRPr="00E520FE">
              <w:rPr>
                <w:rFonts w:ascii="Times New Roman" w:eastAsia="Times New Roman" w:hAnsi="Times New Roman" w:cs="Times New Roman"/>
                <w:sz w:val="24"/>
                <w:szCs w:val="24"/>
              </w:rPr>
              <w:tab/>
            </w:r>
            <w:r w:rsidRPr="00E520FE">
              <w:rPr>
                <w:rFonts w:ascii="Times New Roman" w:eastAsia="Times New Roman" w:hAnsi="Times New Roman" w:cs="Times New Roman"/>
                <w:w w:val="109"/>
                <w:sz w:val="24"/>
                <w:szCs w:val="24"/>
              </w:rPr>
              <w:t>окружения,</w:t>
            </w:r>
            <w:r w:rsidRPr="00E520FE">
              <w:rPr>
                <w:rFonts w:ascii="Times New Roman" w:eastAsia="Times New Roman" w:hAnsi="Times New Roman" w:cs="Times New Roman"/>
                <w:sz w:val="24"/>
                <w:szCs w:val="24"/>
              </w:rPr>
              <w:tab/>
              <w:t>их</w:t>
            </w:r>
            <w:r w:rsidRPr="00E520FE">
              <w:rPr>
                <w:rFonts w:ascii="Times New Roman" w:eastAsia="Times New Roman" w:hAnsi="Times New Roman" w:cs="Times New Roman"/>
                <w:spacing w:val="-27"/>
                <w:sz w:val="24"/>
                <w:szCs w:val="24"/>
              </w:rPr>
              <w:t xml:space="preserve"> </w:t>
            </w:r>
            <w:r w:rsidRPr="00E520FE">
              <w:rPr>
                <w:rFonts w:ascii="Times New Roman" w:eastAsia="Times New Roman" w:hAnsi="Times New Roman" w:cs="Times New Roman"/>
                <w:w w:val="109"/>
                <w:sz w:val="24"/>
                <w:szCs w:val="24"/>
              </w:rPr>
              <w:t>названиями,</w:t>
            </w:r>
            <w:r w:rsidRPr="00E520FE">
              <w:rPr>
                <w:rFonts w:ascii="Times New Roman" w:eastAsia="Times New Roman" w:hAnsi="Times New Roman" w:cs="Times New Roman"/>
                <w:sz w:val="24"/>
                <w:szCs w:val="24"/>
              </w:rPr>
              <w:tab/>
            </w:r>
            <w:r w:rsidRPr="00E520FE">
              <w:rPr>
                <w:rFonts w:ascii="Times New Roman" w:eastAsia="Times New Roman" w:hAnsi="Times New Roman" w:cs="Times New Roman"/>
                <w:w w:val="109"/>
                <w:sz w:val="24"/>
                <w:szCs w:val="24"/>
              </w:rPr>
              <w:t>строением</w:t>
            </w:r>
            <w:r w:rsidRPr="00E520FE">
              <w:rPr>
                <w:rFonts w:ascii="Times New Roman" w:eastAsia="Times New Roman" w:hAnsi="Times New Roman" w:cs="Times New Roman"/>
                <w:spacing w:val="-59"/>
                <w:w w:val="109"/>
                <w:sz w:val="24"/>
                <w:szCs w:val="24"/>
              </w:rPr>
              <w:t xml:space="preserve"> </w:t>
            </w:r>
            <w:r w:rsidRPr="00E520FE">
              <w:rPr>
                <w:rFonts w:ascii="Times New Roman" w:eastAsia="Times New Roman" w:hAnsi="Times New Roman" w:cs="Times New Roman"/>
                <w:sz w:val="24"/>
                <w:szCs w:val="24"/>
              </w:rPr>
              <w:tab/>
              <w:t>и</w:t>
            </w:r>
            <w:r w:rsidRPr="00E520FE">
              <w:rPr>
                <w:rFonts w:ascii="Times New Roman" w:eastAsia="Times New Roman" w:hAnsi="Times New Roman" w:cs="Times New Roman"/>
                <w:spacing w:val="-54"/>
                <w:sz w:val="24"/>
                <w:szCs w:val="24"/>
              </w:rPr>
              <w:t xml:space="preserve"> </w:t>
            </w:r>
            <w:r w:rsidRPr="00E520FE">
              <w:rPr>
                <w:rFonts w:ascii="Times New Roman" w:eastAsia="Times New Roman" w:hAnsi="Times New Roman" w:cs="Times New Roman"/>
                <w:w w:val="109"/>
                <w:sz w:val="24"/>
                <w:szCs w:val="24"/>
              </w:rPr>
              <w:t>отличительными особенностями,</w:t>
            </w:r>
            <w:r w:rsidRPr="00E520FE">
              <w:rPr>
                <w:rFonts w:ascii="Times New Roman" w:eastAsia="Times New Roman" w:hAnsi="Times New Roman" w:cs="Times New Roman"/>
                <w:spacing w:val="17"/>
                <w:w w:val="109"/>
                <w:sz w:val="24"/>
                <w:szCs w:val="24"/>
              </w:rPr>
              <w:t xml:space="preserve"> </w:t>
            </w:r>
            <w:r w:rsidRPr="00E520FE">
              <w:rPr>
                <w:rFonts w:ascii="Times New Roman" w:eastAsia="Times New Roman" w:hAnsi="Times New Roman" w:cs="Times New Roman"/>
                <w:w w:val="109"/>
                <w:sz w:val="24"/>
                <w:szCs w:val="24"/>
              </w:rPr>
              <w:t>некоторыми</w:t>
            </w:r>
            <w:r w:rsidRPr="00E520FE">
              <w:rPr>
                <w:rFonts w:ascii="Times New Roman" w:eastAsia="Times New Roman" w:hAnsi="Times New Roman" w:cs="Times New Roman"/>
                <w:spacing w:val="-1"/>
                <w:w w:val="109"/>
                <w:sz w:val="24"/>
                <w:szCs w:val="24"/>
              </w:rPr>
              <w:t xml:space="preserve"> </w:t>
            </w:r>
            <w:r w:rsidRPr="00E520FE">
              <w:rPr>
                <w:rFonts w:ascii="Times New Roman" w:eastAsia="Times New Roman" w:hAnsi="Times New Roman" w:cs="Times New Roman"/>
                <w:w w:val="109"/>
                <w:sz w:val="24"/>
                <w:szCs w:val="24"/>
              </w:rPr>
              <w:t>объектами</w:t>
            </w:r>
            <w:r w:rsidRPr="00E520FE">
              <w:rPr>
                <w:rFonts w:ascii="Times New Roman" w:eastAsia="Times New Roman" w:hAnsi="Times New Roman" w:cs="Times New Roman"/>
                <w:spacing w:val="-3"/>
                <w:w w:val="109"/>
                <w:sz w:val="24"/>
                <w:szCs w:val="24"/>
              </w:rPr>
              <w:t xml:space="preserve"> </w:t>
            </w:r>
            <w:r w:rsidRPr="00E520FE">
              <w:rPr>
                <w:rFonts w:ascii="Times New Roman" w:eastAsia="Times New Roman" w:hAnsi="Times New Roman" w:cs="Times New Roman"/>
                <w:w w:val="109"/>
                <w:sz w:val="24"/>
                <w:szCs w:val="24"/>
              </w:rPr>
              <w:t>неживой</w:t>
            </w:r>
            <w:r w:rsidRPr="00E520FE">
              <w:rPr>
                <w:rFonts w:ascii="Times New Roman" w:eastAsia="Times New Roman" w:hAnsi="Times New Roman" w:cs="Times New Roman"/>
                <w:spacing w:val="2"/>
                <w:w w:val="109"/>
                <w:sz w:val="24"/>
                <w:szCs w:val="24"/>
              </w:rPr>
              <w:t xml:space="preserve"> </w:t>
            </w:r>
            <w:r w:rsidRPr="00E520FE">
              <w:rPr>
                <w:rFonts w:ascii="Times New Roman" w:eastAsia="Times New Roman" w:hAnsi="Times New Roman" w:cs="Times New Roman"/>
                <w:w w:val="109"/>
                <w:sz w:val="24"/>
                <w:szCs w:val="24"/>
              </w:rPr>
              <w:t>природы;</w:t>
            </w:r>
          </w:p>
          <w:p w14:paraId="3726D368" w14:textId="58B1850A" w:rsidR="00E520FE" w:rsidRPr="00E520FE" w:rsidRDefault="00E520FE" w:rsidP="008967A9">
            <w:pPr>
              <w:tabs>
                <w:tab w:val="left" w:pos="2560"/>
                <w:tab w:val="left" w:pos="5820"/>
                <w:tab w:val="left" w:pos="6260"/>
                <w:tab w:val="left" w:pos="7800"/>
                <w:tab w:val="left" w:pos="9160"/>
              </w:tabs>
              <w:ind w:right="-20"/>
              <w:jc w:val="both"/>
              <w:rPr>
                <w:rFonts w:ascii="Times New Roman" w:eastAsia="Times New Roman" w:hAnsi="Times New Roman" w:cs="Times New Roman"/>
                <w:sz w:val="24"/>
                <w:szCs w:val="24"/>
              </w:rPr>
            </w:pPr>
            <w:r w:rsidRPr="00E520FE">
              <w:rPr>
                <w:rFonts w:ascii="Times New Roman" w:eastAsia="Times New Roman" w:hAnsi="Times New Roman" w:cs="Times New Roman"/>
                <w:sz w:val="24"/>
                <w:szCs w:val="24"/>
              </w:rPr>
              <w:t>8)</w:t>
            </w:r>
            <w:r w:rsidR="008967A9">
              <w:rPr>
                <w:rFonts w:ascii="Times New Roman" w:eastAsia="Times New Roman" w:hAnsi="Times New Roman" w:cs="Times New Roman"/>
                <w:spacing w:val="32"/>
                <w:sz w:val="24"/>
                <w:szCs w:val="24"/>
              </w:rPr>
              <w:t xml:space="preserve"> </w:t>
            </w:r>
            <w:r w:rsidRPr="00E520FE">
              <w:rPr>
                <w:rFonts w:ascii="Times New Roman" w:eastAsia="Times New Roman" w:hAnsi="Times New Roman" w:cs="Times New Roman"/>
                <w:w w:val="109"/>
                <w:sz w:val="24"/>
                <w:szCs w:val="24"/>
              </w:rPr>
              <w:t>развивать</w:t>
            </w:r>
            <w:r w:rsidR="008967A9">
              <w:rPr>
                <w:rFonts w:ascii="Times New Roman" w:eastAsia="Times New Roman" w:hAnsi="Times New Roman" w:cs="Times New Roman"/>
                <w:sz w:val="24"/>
                <w:szCs w:val="24"/>
              </w:rPr>
              <w:t xml:space="preserve"> </w:t>
            </w:r>
            <w:r w:rsidRPr="00E520FE">
              <w:rPr>
                <w:rFonts w:ascii="Times New Roman" w:eastAsia="Times New Roman" w:hAnsi="Times New Roman" w:cs="Times New Roman"/>
                <w:w w:val="109"/>
                <w:sz w:val="24"/>
                <w:szCs w:val="24"/>
              </w:rPr>
              <w:t xml:space="preserve">способность </w:t>
            </w:r>
            <w:r w:rsidRPr="00E520FE">
              <w:rPr>
                <w:rFonts w:ascii="Times New Roman" w:eastAsia="Times New Roman" w:hAnsi="Times New Roman" w:cs="Times New Roman"/>
                <w:spacing w:val="69"/>
                <w:w w:val="109"/>
                <w:sz w:val="24"/>
                <w:szCs w:val="24"/>
              </w:rPr>
              <w:t xml:space="preserve"> </w:t>
            </w:r>
            <w:r w:rsidRPr="00E520FE">
              <w:rPr>
                <w:rFonts w:ascii="Times New Roman" w:eastAsia="Times New Roman" w:hAnsi="Times New Roman" w:cs="Times New Roman"/>
                <w:w w:val="109"/>
                <w:sz w:val="24"/>
                <w:szCs w:val="24"/>
              </w:rPr>
              <w:t>наблюдать</w:t>
            </w:r>
            <w:r w:rsidR="008967A9">
              <w:rPr>
                <w:rFonts w:ascii="Times New Roman" w:eastAsia="Times New Roman" w:hAnsi="Times New Roman" w:cs="Times New Roman"/>
                <w:sz w:val="24"/>
                <w:szCs w:val="24"/>
              </w:rPr>
              <w:t xml:space="preserve"> </w:t>
            </w:r>
            <w:r w:rsidRPr="00E520FE">
              <w:rPr>
                <w:rFonts w:ascii="Times New Roman" w:eastAsia="Times New Roman" w:hAnsi="Times New Roman" w:cs="Times New Roman"/>
                <w:sz w:val="24"/>
                <w:szCs w:val="24"/>
              </w:rPr>
              <w:t>за</w:t>
            </w:r>
            <w:r w:rsidRPr="00E520FE">
              <w:rPr>
                <w:rFonts w:ascii="Times New Roman" w:eastAsia="Times New Roman" w:hAnsi="Times New Roman" w:cs="Times New Roman"/>
                <w:spacing w:val="-45"/>
                <w:sz w:val="24"/>
                <w:szCs w:val="24"/>
              </w:rPr>
              <w:t xml:space="preserve"> </w:t>
            </w:r>
            <w:r w:rsidRPr="00E520FE">
              <w:rPr>
                <w:rFonts w:ascii="Times New Roman" w:eastAsia="Times New Roman" w:hAnsi="Times New Roman" w:cs="Times New Roman"/>
                <w:w w:val="109"/>
                <w:sz w:val="24"/>
                <w:szCs w:val="24"/>
              </w:rPr>
              <w:t>явлениями</w:t>
            </w:r>
            <w:r w:rsidRPr="00E520FE">
              <w:rPr>
                <w:rFonts w:ascii="Times New Roman" w:eastAsia="Times New Roman" w:hAnsi="Times New Roman" w:cs="Times New Roman"/>
                <w:spacing w:val="-59"/>
                <w:w w:val="109"/>
                <w:sz w:val="24"/>
                <w:szCs w:val="24"/>
              </w:rPr>
              <w:t xml:space="preserve"> </w:t>
            </w:r>
            <w:r w:rsidRPr="00E520FE">
              <w:rPr>
                <w:rFonts w:ascii="Times New Roman" w:eastAsia="Times New Roman" w:hAnsi="Times New Roman" w:cs="Times New Roman"/>
                <w:w w:val="109"/>
                <w:sz w:val="24"/>
                <w:szCs w:val="24"/>
              </w:rPr>
              <w:t>природы,</w:t>
            </w:r>
            <w:r w:rsidR="008967A9">
              <w:rPr>
                <w:rFonts w:ascii="Times New Roman" w:eastAsia="Times New Roman" w:hAnsi="Times New Roman" w:cs="Times New Roman"/>
                <w:sz w:val="24"/>
                <w:szCs w:val="24"/>
              </w:rPr>
              <w:t xml:space="preserve"> </w:t>
            </w:r>
            <w:r w:rsidRPr="00E520FE">
              <w:rPr>
                <w:rFonts w:ascii="Times New Roman" w:eastAsia="Times New Roman" w:hAnsi="Times New Roman" w:cs="Times New Roman"/>
                <w:w w:val="109"/>
                <w:sz w:val="24"/>
                <w:szCs w:val="24"/>
              </w:rPr>
              <w:t>воспитывать</w:t>
            </w:r>
            <w:r w:rsidR="008967A9">
              <w:rPr>
                <w:rFonts w:ascii="Times New Roman" w:eastAsia="Times New Roman" w:hAnsi="Times New Roman" w:cs="Times New Roman"/>
                <w:sz w:val="24"/>
                <w:szCs w:val="24"/>
              </w:rPr>
              <w:t xml:space="preserve"> </w:t>
            </w:r>
            <w:r w:rsidRPr="00E520FE">
              <w:rPr>
                <w:rFonts w:ascii="Times New Roman" w:eastAsia="Times New Roman" w:hAnsi="Times New Roman" w:cs="Times New Roman"/>
                <w:w w:val="109"/>
                <w:sz w:val="24"/>
                <w:szCs w:val="24"/>
              </w:rPr>
              <w:t>бережное отношение</w:t>
            </w:r>
            <w:r w:rsidRPr="00E520FE">
              <w:rPr>
                <w:rFonts w:ascii="Times New Roman" w:eastAsia="Times New Roman" w:hAnsi="Times New Roman" w:cs="Times New Roman"/>
                <w:spacing w:val="15"/>
                <w:w w:val="109"/>
                <w:sz w:val="24"/>
                <w:szCs w:val="24"/>
              </w:rPr>
              <w:t xml:space="preserve"> </w:t>
            </w:r>
            <w:r w:rsidRPr="00E520FE">
              <w:rPr>
                <w:rFonts w:ascii="Times New Roman" w:eastAsia="Times New Roman" w:hAnsi="Times New Roman" w:cs="Times New Roman"/>
                <w:sz w:val="24"/>
                <w:szCs w:val="24"/>
              </w:rPr>
              <w:t>к</w:t>
            </w:r>
            <w:r w:rsidRPr="00E520FE">
              <w:rPr>
                <w:rFonts w:ascii="Times New Roman" w:eastAsia="Times New Roman" w:hAnsi="Times New Roman" w:cs="Times New Roman"/>
                <w:spacing w:val="23"/>
                <w:sz w:val="24"/>
                <w:szCs w:val="24"/>
              </w:rPr>
              <w:t xml:space="preserve"> </w:t>
            </w:r>
            <w:r w:rsidRPr="00E520FE">
              <w:rPr>
                <w:rFonts w:ascii="Times New Roman" w:eastAsia="Times New Roman" w:hAnsi="Times New Roman" w:cs="Times New Roman"/>
                <w:w w:val="109"/>
                <w:sz w:val="24"/>
                <w:szCs w:val="24"/>
              </w:rPr>
              <w:t xml:space="preserve">животным </w:t>
            </w:r>
            <w:r w:rsidRPr="00E520FE">
              <w:rPr>
                <w:rFonts w:ascii="Times New Roman" w:eastAsia="Times New Roman" w:hAnsi="Times New Roman" w:cs="Times New Roman"/>
                <w:sz w:val="24"/>
                <w:szCs w:val="24"/>
              </w:rPr>
              <w:t>и</w:t>
            </w:r>
            <w:r w:rsidRPr="00E520FE">
              <w:rPr>
                <w:rFonts w:ascii="Times New Roman" w:eastAsia="Times New Roman" w:hAnsi="Times New Roman" w:cs="Times New Roman"/>
                <w:spacing w:val="20"/>
                <w:sz w:val="24"/>
                <w:szCs w:val="24"/>
              </w:rPr>
              <w:t xml:space="preserve"> </w:t>
            </w:r>
            <w:r w:rsidRPr="00E520FE">
              <w:rPr>
                <w:rFonts w:ascii="Times New Roman" w:eastAsia="Times New Roman" w:hAnsi="Times New Roman" w:cs="Times New Roman"/>
                <w:w w:val="109"/>
                <w:sz w:val="24"/>
                <w:szCs w:val="24"/>
              </w:rPr>
              <w:t>растениям.</w:t>
            </w:r>
          </w:p>
          <w:p w14:paraId="068B9A94" w14:textId="77777777" w:rsidR="00E520FE" w:rsidRDefault="00E520FE" w:rsidP="00490C9F">
            <w:pPr>
              <w:jc w:val="center"/>
              <w:rPr>
                <w:rFonts w:ascii="Times New Roman" w:hAnsi="Times New Roman" w:cs="Times New Roman"/>
                <w:b/>
                <w:sz w:val="24"/>
                <w:szCs w:val="24"/>
              </w:rPr>
            </w:pPr>
          </w:p>
        </w:tc>
        <w:tc>
          <w:tcPr>
            <w:tcW w:w="10710" w:type="dxa"/>
          </w:tcPr>
          <w:p w14:paraId="6A935354" w14:textId="77777777" w:rsidR="008967A9" w:rsidRPr="008967A9" w:rsidRDefault="008967A9" w:rsidP="008967A9">
            <w:pPr>
              <w:ind w:left="887" w:right="-20"/>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lastRenderedPageBreak/>
              <w:t>1)</w:t>
            </w:r>
            <w:r w:rsidRPr="008967A9">
              <w:rPr>
                <w:rFonts w:ascii="Times New Roman" w:eastAsia="Times New Roman" w:hAnsi="Times New Roman" w:cs="Times New Roman"/>
                <w:spacing w:val="22"/>
                <w:sz w:val="24"/>
                <w:szCs w:val="24"/>
              </w:rPr>
              <w:t xml:space="preserve"> </w:t>
            </w:r>
            <w:r w:rsidRPr="008967A9">
              <w:rPr>
                <w:rFonts w:ascii="Times New Roman" w:eastAsia="Times New Roman" w:hAnsi="Times New Roman" w:cs="Times New Roman"/>
                <w:w w:val="109"/>
                <w:sz w:val="24"/>
                <w:szCs w:val="24"/>
              </w:rPr>
              <w:t xml:space="preserve">Сенсорные эталоны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23"/>
                <w:sz w:val="24"/>
                <w:szCs w:val="24"/>
              </w:rPr>
              <w:t xml:space="preserve"> </w:t>
            </w:r>
            <w:r w:rsidRPr="008967A9">
              <w:rPr>
                <w:rFonts w:ascii="Times New Roman" w:eastAsia="Times New Roman" w:hAnsi="Times New Roman" w:cs="Times New Roman"/>
                <w:w w:val="109"/>
                <w:sz w:val="24"/>
                <w:szCs w:val="24"/>
              </w:rPr>
              <w:t>познавательные действия:</w:t>
            </w:r>
          </w:p>
          <w:p w14:paraId="30F09C27" w14:textId="77777777" w:rsidR="008967A9" w:rsidRPr="008967A9" w:rsidRDefault="008967A9" w:rsidP="008967A9">
            <w:pPr>
              <w:ind w:left="118" w:right="68"/>
              <w:jc w:val="both"/>
              <w:rPr>
                <w:rFonts w:ascii="Times New Roman" w:eastAsia="Times New Roman" w:hAnsi="Times New Roman" w:cs="Times New Roman"/>
                <w:sz w:val="24"/>
                <w:szCs w:val="24"/>
              </w:rPr>
            </w:pPr>
            <w:r w:rsidRPr="008967A9">
              <w:rPr>
                <w:rFonts w:ascii="Times New Roman" w:eastAsia="Times New Roman" w:hAnsi="Times New Roman" w:cs="Times New Roman"/>
                <w:w w:val="109"/>
                <w:sz w:val="24"/>
                <w:szCs w:val="24"/>
              </w:rPr>
              <w:t>педагог</w:t>
            </w:r>
            <w:r w:rsidRPr="008967A9">
              <w:rPr>
                <w:rFonts w:ascii="Times New Roman" w:eastAsia="Times New Roman" w:hAnsi="Times New Roman" w:cs="Times New Roman"/>
                <w:spacing w:val="13"/>
                <w:w w:val="109"/>
                <w:sz w:val="24"/>
                <w:szCs w:val="24"/>
              </w:rPr>
              <w:t xml:space="preserve"> </w:t>
            </w:r>
            <w:r w:rsidRPr="008967A9">
              <w:rPr>
                <w:rFonts w:ascii="Times New Roman" w:eastAsia="Times New Roman" w:hAnsi="Times New Roman" w:cs="Times New Roman"/>
                <w:w w:val="109"/>
                <w:sz w:val="24"/>
                <w:szCs w:val="24"/>
              </w:rPr>
              <w:t>демонстрирует</w:t>
            </w:r>
            <w:r w:rsidRPr="008967A9">
              <w:rPr>
                <w:rFonts w:ascii="Times New Roman" w:eastAsia="Times New Roman" w:hAnsi="Times New Roman" w:cs="Times New Roman"/>
                <w:spacing w:val="5"/>
                <w:w w:val="109"/>
                <w:sz w:val="24"/>
                <w:szCs w:val="24"/>
              </w:rPr>
              <w:t xml:space="preserve"> </w:t>
            </w:r>
            <w:r w:rsidRPr="008967A9">
              <w:rPr>
                <w:rFonts w:ascii="Times New Roman" w:eastAsia="Times New Roman" w:hAnsi="Times New Roman" w:cs="Times New Roman"/>
                <w:sz w:val="24"/>
                <w:szCs w:val="24"/>
              </w:rPr>
              <w:t xml:space="preserve">детям </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28"/>
                <w:sz w:val="24"/>
                <w:szCs w:val="24"/>
              </w:rPr>
              <w:t xml:space="preserve"> </w:t>
            </w:r>
            <w:r w:rsidRPr="008967A9">
              <w:rPr>
                <w:rFonts w:ascii="Times New Roman" w:eastAsia="Times New Roman" w:hAnsi="Times New Roman" w:cs="Times New Roman"/>
                <w:w w:val="109"/>
                <w:sz w:val="24"/>
                <w:szCs w:val="24"/>
              </w:rPr>
              <w:t>включает</w:t>
            </w:r>
            <w:r w:rsidRPr="008967A9">
              <w:rPr>
                <w:rFonts w:ascii="Times New Roman" w:eastAsia="Times New Roman" w:hAnsi="Times New Roman" w:cs="Times New Roman"/>
                <w:spacing w:val="3"/>
                <w:w w:val="109"/>
                <w:sz w:val="24"/>
                <w:szCs w:val="24"/>
              </w:rPr>
              <w:t xml:space="preserve"> </w:t>
            </w:r>
            <w:r w:rsidRPr="008967A9">
              <w:rPr>
                <w:rFonts w:ascii="Times New Roman" w:eastAsia="Times New Roman" w:hAnsi="Times New Roman" w:cs="Times New Roman"/>
                <w:sz w:val="24"/>
                <w:szCs w:val="24"/>
              </w:rPr>
              <w:t>их</w:t>
            </w:r>
            <w:r w:rsidRPr="008967A9">
              <w:rPr>
                <w:rFonts w:ascii="Times New Roman" w:eastAsia="Times New Roman" w:hAnsi="Times New Roman" w:cs="Times New Roman"/>
                <w:spacing w:val="42"/>
                <w:sz w:val="24"/>
                <w:szCs w:val="24"/>
              </w:rPr>
              <w:t xml:space="preserve"> </w:t>
            </w:r>
            <w:r w:rsidRPr="008967A9">
              <w:rPr>
                <w:rFonts w:ascii="Times New Roman" w:eastAsia="Times New Roman" w:hAnsi="Times New Roman" w:cs="Times New Roman"/>
                <w:sz w:val="24"/>
                <w:szCs w:val="24"/>
              </w:rPr>
              <w:t>в</w:t>
            </w:r>
            <w:r w:rsidRPr="008967A9">
              <w:rPr>
                <w:rFonts w:ascii="Times New Roman" w:eastAsia="Times New Roman" w:hAnsi="Times New Roman" w:cs="Times New Roman"/>
                <w:spacing w:val="19"/>
                <w:sz w:val="24"/>
                <w:szCs w:val="24"/>
              </w:rPr>
              <w:t xml:space="preserve"> </w:t>
            </w:r>
            <w:r w:rsidRPr="008967A9">
              <w:rPr>
                <w:rFonts w:ascii="Times New Roman" w:eastAsia="Times New Roman" w:hAnsi="Times New Roman" w:cs="Times New Roman"/>
                <w:w w:val="109"/>
                <w:sz w:val="24"/>
                <w:szCs w:val="24"/>
              </w:rPr>
              <w:t xml:space="preserve">деятельность </w:t>
            </w:r>
            <w:r w:rsidRPr="008967A9">
              <w:rPr>
                <w:rFonts w:ascii="Times New Roman" w:eastAsia="Times New Roman" w:hAnsi="Times New Roman" w:cs="Times New Roman"/>
                <w:sz w:val="24"/>
                <w:szCs w:val="24"/>
              </w:rPr>
              <w:t>на</w:t>
            </w:r>
            <w:r w:rsidRPr="008967A9">
              <w:rPr>
                <w:rFonts w:ascii="Times New Roman" w:eastAsia="Times New Roman" w:hAnsi="Times New Roman" w:cs="Times New Roman"/>
                <w:spacing w:val="32"/>
                <w:sz w:val="24"/>
                <w:szCs w:val="24"/>
              </w:rPr>
              <w:t xml:space="preserve"> </w:t>
            </w:r>
            <w:r w:rsidRPr="008967A9">
              <w:rPr>
                <w:rFonts w:ascii="Times New Roman" w:eastAsia="Times New Roman" w:hAnsi="Times New Roman" w:cs="Times New Roman"/>
                <w:w w:val="110"/>
                <w:sz w:val="24"/>
                <w:szCs w:val="24"/>
              </w:rPr>
              <w:t xml:space="preserve">сравнение </w:t>
            </w:r>
            <w:r w:rsidRPr="008967A9">
              <w:rPr>
                <w:rFonts w:ascii="Times New Roman" w:eastAsia="Times New Roman" w:hAnsi="Times New Roman" w:cs="Times New Roman"/>
                <w:w w:val="109"/>
                <w:sz w:val="24"/>
                <w:szCs w:val="24"/>
              </w:rPr>
              <w:t xml:space="preserve">предметов </w:t>
            </w:r>
            <w:r w:rsidRPr="008967A9">
              <w:rPr>
                <w:rFonts w:ascii="Times New Roman" w:eastAsia="Times New Roman" w:hAnsi="Times New Roman" w:cs="Times New Roman"/>
                <w:spacing w:val="54"/>
                <w:w w:val="109"/>
                <w:sz w:val="24"/>
                <w:szCs w:val="24"/>
              </w:rPr>
              <w:t xml:space="preserve"> </w:t>
            </w:r>
            <w:r w:rsidRPr="008967A9">
              <w:rPr>
                <w:rFonts w:ascii="Times New Roman" w:eastAsia="Times New Roman" w:hAnsi="Times New Roman" w:cs="Times New Roman"/>
                <w:sz w:val="24"/>
                <w:szCs w:val="24"/>
              </w:rPr>
              <w:t xml:space="preserve">и  </w:t>
            </w:r>
            <w:r w:rsidRPr="008967A9">
              <w:rPr>
                <w:rFonts w:ascii="Times New Roman" w:eastAsia="Times New Roman" w:hAnsi="Times New Roman" w:cs="Times New Roman"/>
                <w:spacing w:val="26"/>
                <w:sz w:val="24"/>
                <w:szCs w:val="24"/>
              </w:rPr>
              <w:t xml:space="preserve"> </w:t>
            </w:r>
            <w:r w:rsidRPr="008967A9">
              <w:rPr>
                <w:rFonts w:ascii="Times New Roman" w:eastAsia="Times New Roman" w:hAnsi="Times New Roman" w:cs="Times New Roman"/>
                <w:w w:val="109"/>
                <w:sz w:val="24"/>
                <w:szCs w:val="24"/>
              </w:rPr>
              <w:t xml:space="preserve">определение </w:t>
            </w:r>
            <w:r w:rsidRPr="008967A9">
              <w:rPr>
                <w:rFonts w:ascii="Times New Roman" w:eastAsia="Times New Roman" w:hAnsi="Times New Roman" w:cs="Times New Roman"/>
                <w:spacing w:val="54"/>
                <w:w w:val="109"/>
                <w:sz w:val="24"/>
                <w:szCs w:val="24"/>
              </w:rPr>
              <w:t xml:space="preserve"> </w:t>
            </w:r>
            <w:r w:rsidRPr="008967A9">
              <w:rPr>
                <w:rFonts w:ascii="Times New Roman" w:eastAsia="Times New Roman" w:hAnsi="Times New Roman" w:cs="Times New Roman"/>
                <w:sz w:val="24"/>
                <w:szCs w:val="24"/>
              </w:rPr>
              <w:t xml:space="preserve">их  </w:t>
            </w:r>
            <w:r w:rsidRPr="008967A9">
              <w:rPr>
                <w:rFonts w:ascii="Times New Roman" w:eastAsia="Times New Roman" w:hAnsi="Times New Roman" w:cs="Times New Roman"/>
                <w:spacing w:val="34"/>
                <w:sz w:val="24"/>
                <w:szCs w:val="24"/>
              </w:rPr>
              <w:t xml:space="preserve"> </w:t>
            </w:r>
            <w:r w:rsidRPr="008967A9">
              <w:rPr>
                <w:rFonts w:ascii="Times New Roman" w:eastAsia="Times New Roman" w:hAnsi="Times New Roman" w:cs="Times New Roman"/>
                <w:w w:val="109"/>
                <w:sz w:val="24"/>
                <w:szCs w:val="24"/>
              </w:rPr>
              <w:t xml:space="preserve">сходства-различия, </w:t>
            </w:r>
            <w:r w:rsidRPr="008967A9">
              <w:rPr>
                <w:rFonts w:ascii="Times New Roman" w:eastAsia="Times New Roman" w:hAnsi="Times New Roman" w:cs="Times New Roman"/>
                <w:spacing w:val="54"/>
                <w:w w:val="109"/>
                <w:sz w:val="24"/>
                <w:szCs w:val="24"/>
              </w:rPr>
              <w:t xml:space="preserve"> </w:t>
            </w:r>
            <w:r w:rsidRPr="008967A9">
              <w:rPr>
                <w:rFonts w:ascii="Times New Roman" w:eastAsia="Times New Roman" w:hAnsi="Times New Roman" w:cs="Times New Roman"/>
                <w:sz w:val="24"/>
                <w:szCs w:val="24"/>
              </w:rPr>
              <w:t xml:space="preserve">на  </w:t>
            </w:r>
            <w:r w:rsidRPr="008967A9">
              <w:rPr>
                <w:rFonts w:ascii="Times New Roman" w:eastAsia="Times New Roman" w:hAnsi="Times New Roman" w:cs="Times New Roman"/>
                <w:spacing w:val="26"/>
                <w:sz w:val="24"/>
                <w:szCs w:val="24"/>
              </w:rPr>
              <w:t xml:space="preserve"> </w:t>
            </w:r>
            <w:r w:rsidRPr="008967A9">
              <w:rPr>
                <w:rFonts w:ascii="Times New Roman" w:eastAsia="Times New Roman" w:hAnsi="Times New Roman" w:cs="Times New Roman"/>
                <w:sz w:val="24"/>
                <w:szCs w:val="24"/>
              </w:rPr>
              <w:t xml:space="preserve">подбор   </w:t>
            </w:r>
            <w:r w:rsidRPr="008967A9">
              <w:rPr>
                <w:rFonts w:ascii="Times New Roman" w:eastAsia="Times New Roman" w:hAnsi="Times New Roman" w:cs="Times New Roman"/>
                <w:spacing w:val="9"/>
                <w:sz w:val="24"/>
                <w:szCs w:val="24"/>
              </w:rPr>
              <w:t xml:space="preserve"> </w:t>
            </w:r>
            <w:r w:rsidRPr="008967A9">
              <w:rPr>
                <w:rFonts w:ascii="Times New Roman" w:eastAsia="Times New Roman" w:hAnsi="Times New Roman" w:cs="Times New Roman"/>
                <w:sz w:val="24"/>
                <w:szCs w:val="24"/>
              </w:rPr>
              <w:t xml:space="preserve">и  </w:t>
            </w:r>
            <w:r w:rsidRPr="008967A9">
              <w:rPr>
                <w:rFonts w:ascii="Times New Roman" w:eastAsia="Times New Roman" w:hAnsi="Times New Roman" w:cs="Times New Roman"/>
                <w:spacing w:val="21"/>
                <w:sz w:val="24"/>
                <w:szCs w:val="24"/>
              </w:rPr>
              <w:t xml:space="preserve"> </w:t>
            </w:r>
            <w:r w:rsidRPr="008967A9">
              <w:rPr>
                <w:rFonts w:ascii="Times New Roman" w:eastAsia="Times New Roman" w:hAnsi="Times New Roman" w:cs="Times New Roman"/>
                <w:w w:val="110"/>
                <w:sz w:val="24"/>
                <w:szCs w:val="24"/>
              </w:rPr>
              <w:t xml:space="preserve">группировку </w:t>
            </w:r>
            <w:r w:rsidRPr="008967A9">
              <w:rPr>
                <w:rFonts w:ascii="Times New Roman" w:eastAsia="Times New Roman" w:hAnsi="Times New Roman" w:cs="Times New Roman"/>
                <w:spacing w:val="34"/>
                <w:w w:val="110"/>
                <w:sz w:val="24"/>
                <w:szCs w:val="24"/>
              </w:rPr>
              <w:t xml:space="preserve"> </w:t>
            </w:r>
            <w:r w:rsidRPr="008967A9">
              <w:rPr>
                <w:rFonts w:ascii="Times New Roman" w:eastAsia="Times New Roman" w:hAnsi="Times New Roman" w:cs="Times New Roman"/>
                <w:w w:val="110"/>
                <w:sz w:val="24"/>
                <w:szCs w:val="24"/>
              </w:rPr>
              <w:t xml:space="preserve">по </w:t>
            </w:r>
            <w:r w:rsidRPr="008967A9">
              <w:rPr>
                <w:rFonts w:ascii="Times New Roman" w:eastAsia="Times New Roman" w:hAnsi="Times New Roman" w:cs="Times New Roman"/>
                <w:w w:val="109"/>
                <w:sz w:val="24"/>
                <w:szCs w:val="24"/>
              </w:rPr>
              <w:t>заданному</w:t>
            </w:r>
            <w:r w:rsidRPr="008967A9">
              <w:rPr>
                <w:rFonts w:ascii="Times New Roman" w:eastAsia="Times New Roman" w:hAnsi="Times New Roman" w:cs="Times New Roman"/>
                <w:spacing w:val="11"/>
                <w:w w:val="109"/>
                <w:sz w:val="24"/>
                <w:szCs w:val="24"/>
              </w:rPr>
              <w:t xml:space="preserve"> </w:t>
            </w:r>
            <w:r w:rsidRPr="008967A9">
              <w:rPr>
                <w:rFonts w:ascii="Times New Roman" w:eastAsia="Times New Roman" w:hAnsi="Times New Roman" w:cs="Times New Roman"/>
                <w:w w:val="109"/>
                <w:sz w:val="24"/>
                <w:szCs w:val="24"/>
              </w:rPr>
              <w:t>образцу</w:t>
            </w:r>
            <w:r w:rsidRPr="008967A9">
              <w:rPr>
                <w:rFonts w:ascii="Times New Roman" w:eastAsia="Times New Roman" w:hAnsi="Times New Roman" w:cs="Times New Roman"/>
                <w:spacing w:val="23"/>
                <w:w w:val="109"/>
                <w:sz w:val="24"/>
                <w:szCs w:val="24"/>
              </w:rPr>
              <w:t xml:space="preserve"> </w:t>
            </w:r>
            <w:r w:rsidRPr="008967A9">
              <w:rPr>
                <w:rFonts w:ascii="Times New Roman" w:eastAsia="Times New Roman" w:hAnsi="Times New Roman" w:cs="Times New Roman"/>
                <w:sz w:val="24"/>
                <w:szCs w:val="24"/>
              </w:rPr>
              <w:t>(по</w:t>
            </w:r>
            <w:r w:rsidRPr="008967A9">
              <w:rPr>
                <w:rFonts w:ascii="Times New Roman" w:eastAsia="Times New Roman" w:hAnsi="Times New Roman" w:cs="Times New Roman"/>
                <w:spacing w:val="54"/>
                <w:sz w:val="24"/>
                <w:szCs w:val="24"/>
              </w:rPr>
              <w:t xml:space="preserve"> </w:t>
            </w:r>
            <w:r w:rsidRPr="008967A9">
              <w:rPr>
                <w:rFonts w:ascii="Times New Roman" w:eastAsia="Times New Roman" w:hAnsi="Times New Roman" w:cs="Times New Roman"/>
                <w:sz w:val="24"/>
                <w:szCs w:val="24"/>
              </w:rPr>
              <w:t xml:space="preserve">цвету, </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sz w:val="24"/>
                <w:szCs w:val="24"/>
              </w:rPr>
              <w:t xml:space="preserve">форме, </w:t>
            </w:r>
            <w:r w:rsidRPr="008967A9">
              <w:rPr>
                <w:rFonts w:ascii="Times New Roman" w:eastAsia="Times New Roman" w:hAnsi="Times New Roman" w:cs="Times New Roman"/>
                <w:spacing w:val="26"/>
                <w:sz w:val="24"/>
                <w:szCs w:val="24"/>
              </w:rPr>
              <w:t xml:space="preserve"> </w:t>
            </w:r>
            <w:r w:rsidRPr="008967A9">
              <w:rPr>
                <w:rFonts w:ascii="Times New Roman" w:eastAsia="Times New Roman" w:hAnsi="Times New Roman" w:cs="Times New Roman"/>
                <w:w w:val="109"/>
                <w:sz w:val="24"/>
                <w:szCs w:val="24"/>
              </w:rPr>
              <w:t>величине).</w:t>
            </w:r>
            <w:r w:rsidRPr="008967A9">
              <w:rPr>
                <w:rFonts w:ascii="Times New Roman" w:eastAsia="Times New Roman" w:hAnsi="Times New Roman" w:cs="Times New Roman"/>
                <w:spacing w:val="1"/>
                <w:w w:val="109"/>
                <w:sz w:val="24"/>
                <w:szCs w:val="24"/>
              </w:rPr>
              <w:t xml:space="preserve"> </w:t>
            </w:r>
            <w:r w:rsidRPr="008967A9">
              <w:rPr>
                <w:rFonts w:ascii="Times New Roman" w:eastAsia="Times New Roman" w:hAnsi="Times New Roman" w:cs="Times New Roman"/>
                <w:w w:val="109"/>
                <w:sz w:val="24"/>
                <w:szCs w:val="24"/>
              </w:rPr>
              <w:t>Побуждает</w:t>
            </w:r>
            <w:r w:rsidRPr="008967A9">
              <w:rPr>
                <w:rFonts w:ascii="Times New Roman" w:eastAsia="Times New Roman" w:hAnsi="Times New Roman" w:cs="Times New Roman"/>
                <w:spacing w:val="22"/>
                <w:w w:val="109"/>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31"/>
                <w:sz w:val="24"/>
                <w:szCs w:val="24"/>
              </w:rPr>
              <w:t xml:space="preserve"> </w:t>
            </w:r>
            <w:r w:rsidRPr="008967A9">
              <w:rPr>
                <w:rFonts w:ascii="Times New Roman" w:eastAsia="Times New Roman" w:hAnsi="Times New Roman" w:cs="Times New Roman"/>
                <w:w w:val="110"/>
                <w:sz w:val="24"/>
                <w:szCs w:val="24"/>
              </w:rPr>
              <w:t xml:space="preserve">поощряет освоение </w:t>
            </w:r>
            <w:r w:rsidRPr="008967A9">
              <w:rPr>
                <w:rFonts w:ascii="Times New Roman" w:eastAsia="Times New Roman" w:hAnsi="Times New Roman" w:cs="Times New Roman"/>
                <w:w w:val="109"/>
                <w:sz w:val="24"/>
                <w:szCs w:val="24"/>
              </w:rPr>
              <w:t>простейших</w:t>
            </w:r>
            <w:r w:rsidRPr="008967A9">
              <w:rPr>
                <w:rFonts w:ascii="Times New Roman" w:eastAsia="Times New Roman" w:hAnsi="Times New Roman" w:cs="Times New Roman"/>
                <w:spacing w:val="15"/>
                <w:w w:val="109"/>
                <w:sz w:val="24"/>
                <w:szCs w:val="24"/>
              </w:rPr>
              <w:t xml:space="preserve"> </w:t>
            </w:r>
            <w:r w:rsidRPr="008967A9">
              <w:rPr>
                <w:rFonts w:ascii="Times New Roman" w:eastAsia="Times New Roman" w:hAnsi="Times New Roman" w:cs="Times New Roman"/>
                <w:w w:val="109"/>
                <w:sz w:val="24"/>
                <w:szCs w:val="24"/>
              </w:rPr>
              <w:t>действий,</w:t>
            </w:r>
            <w:r w:rsidRPr="008967A9">
              <w:rPr>
                <w:rFonts w:ascii="Times New Roman" w:eastAsia="Times New Roman" w:hAnsi="Times New Roman" w:cs="Times New Roman"/>
                <w:spacing w:val="-3"/>
                <w:w w:val="109"/>
                <w:sz w:val="24"/>
                <w:szCs w:val="24"/>
              </w:rPr>
              <w:t xml:space="preserve"> </w:t>
            </w:r>
            <w:r w:rsidRPr="008967A9">
              <w:rPr>
                <w:rFonts w:ascii="Times New Roman" w:eastAsia="Times New Roman" w:hAnsi="Times New Roman" w:cs="Times New Roman"/>
                <w:w w:val="109"/>
                <w:sz w:val="24"/>
                <w:szCs w:val="24"/>
              </w:rPr>
              <w:t>основанных</w:t>
            </w:r>
            <w:r w:rsidRPr="008967A9">
              <w:rPr>
                <w:rFonts w:ascii="Times New Roman" w:eastAsia="Times New Roman" w:hAnsi="Times New Roman" w:cs="Times New Roman"/>
                <w:spacing w:val="8"/>
                <w:w w:val="109"/>
                <w:sz w:val="24"/>
                <w:szCs w:val="24"/>
              </w:rPr>
              <w:t xml:space="preserve"> </w:t>
            </w:r>
            <w:r w:rsidRPr="008967A9">
              <w:rPr>
                <w:rFonts w:ascii="Times New Roman" w:eastAsia="Times New Roman" w:hAnsi="Times New Roman" w:cs="Times New Roman"/>
                <w:sz w:val="24"/>
                <w:szCs w:val="24"/>
              </w:rPr>
              <w:t>на</w:t>
            </w:r>
            <w:r w:rsidRPr="008967A9">
              <w:rPr>
                <w:rFonts w:ascii="Times New Roman" w:eastAsia="Times New Roman" w:hAnsi="Times New Roman" w:cs="Times New Roman"/>
                <w:spacing w:val="34"/>
                <w:sz w:val="24"/>
                <w:szCs w:val="24"/>
              </w:rPr>
              <w:t xml:space="preserve"> </w:t>
            </w:r>
            <w:r w:rsidRPr="008967A9">
              <w:rPr>
                <w:rFonts w:ascii="Times New Roman" w:eastAsia="Times New Roman" w:hAnsi="Times New Roman" w:cs="Times New Roman"/>
                <w:w w:val="110"/>
                <w:sz w:val="24"/>
                <w:szCs w:val="24"/>
              </w:rPr>
              <w:t>перестановке</w:t>
            </w:r>
            <w:r w:rsidRPr="008967A9">
              <w:rPr>
                <w:rFonts w:ascii="Times New Roman" w:eastAsia="Times New Roman" w:hAnsi="Times New Roman" w:cs="Times New Roman"/>
                <w:spacing w:val="-3"/>
                <w:w w:val="110"/>
                <w:sz w:val="24"/>
                <w:szCs w:val="24"/>
              </w:rPr>
              <w:t xml:space="preserve"> </w:t>
            </w:r>
            <w:r w:rsidRPr="008967A9">
              <w:rPr>
                <w:rFonts w:ascii="Times New Roman" w:eastAsia="Times New Roman" w:hAnsi="Times New Roman" w:cs="Times New Roman"/>
                <w:w w:val="110"/>
                <w:sz w:val="24"/>
                <w:szCs w:val="24"/>
              </w:rPr>
              <w:t>предметов,</w:t>
            </w:r>
            <w:r w:rsidRPr="008967A9">
              <w:rPr>
                <w:rFonts w:ascii="Times New Roman" w:eastAsia="Times New Roman" w:hAnsi="Times New Roman" w:cs="Times New Roman"/>
                <w:spacing w:val="-13"/>
                <w:w w:val="110"/>
                <w:sz w:val="24"/>
                <w:szCs w:val="24"/>
              </w:rPr>
              <w:t xml:space="preserve"> </w:t>
            </w:r>
            <w:r w:rsidRPr="008967A9">
              <w:rPr>
                <w:rFonts w:ascii="Times New Roman" w:eastAsia="Times New Roman" w:hAnsi="Times New Roman" w:cs="Times New Roman"/>
                <w:w w:val="110"/>
                <w:sz w:val="24"/>
                <w:szCs w:val="24"/>
              </w:rPr>
              <w:t>изменении</w:t>
            </w:r>
            <w:r w:rsidRPr="008967A9">
              <w:rPr>
                <w:rFonts w:ascii="Times New Roman" w:eastAsia="Times New Roman" w:hAnsi="Times New Roman" w:cs="Times New Roman"/>
                <w:spacing w:val="-9"/>
                <w:w w:val="110"/>
                <w:sz w:val="24"/>
                <w:szCs w:val="24"/>
              </w:rPr>
              <w:t xml:space="preserve"> </w:t>
            </w:r>
            <w:r w:rsidRPr="008967A9">
              <w:rPr>
                <w:rFonts w:ascii="Times New Roman" w:eastAsia="Times New Roman" w:hAnsi="Times New Roman" w:cs="Times New Roman"/>
                <w:w w:val="110"/>
                <w:sz w:val="24"/>
                <w:szCs w:val="24"/>
              </w:rPr>
              <w:t>способа</w:t>
            </w:r>
            <w:r w:rsidRPr="008967A9">
              <w:rPr>
                <w:rFonts w:ascii="Times New Roman" w:eastAsia="Times New Roman" w:hAnsi="Times New Roman" w:cs="Times New Roman"/>
                <w:spacing w:val="-8"/>
                <w:w w:val="110"/>
                <w:sz w:val="24"/>
                <w:szCs w:val="24"/>
              </w:rPr>
              <w:t xml:space="preserve"> </w:t>
            </w:r>
            <w:r w:rsidRPr="008967A9">
              <w:rPr>
                <w:rFonts w:ascii="Times New Roman" w:eastAsia="Times New Roman" w:hAnsi="Times New Roman" w:cs="Times New Roman"/>
                <w:w w:val="110"/>
                <w:sz w:val="24"/>
                <w:szCs w:val="24"/>
              </w:rPr>
              <w:t xml:space="preserve">их </w:t>
            </w:r>
            <w:r w:rsidRPr="008967A9">
              <w:rPr>
                <w:rFonts w:ascii="Times New Roman" w:eastAsia="Times New Roman" w:hAnsi="Times New Roman" w:cs="Times New Roman"/>
                <w:w w:val="109"/>
                <w:sz w:val="24"/>
                <w:szCs w:val="24"/>
              </w:rPr>
              <w:t>расположения,</w:t>
            </w:r>
            <w:r w:rsidRPr="008967A9">
              <w:rPr>
                <w:rFonts w:ascii="Times New Roman" w:eastAsia="Times New Roman" w:hAnsi="Times New Roman" w:cs="Times New Roman"/>
                <w:spacing w:val="45"/>
                <w:w w:val="109"/>
                <w:sz w:val="24"/>
                <w:szCs w:val="24"/>
              </w:rPr>
              <w:t xml:space="preserve"> </w:t>
            </w:r>
            <w:r w:rsidRPr="008967A9">
              <w:rPr>
                <w:rFonts w:ascii="Times New Roman" w:eastAsia="Times New Roman" w:hAnsi="Times New Roman" w:cs="Times New Roman"/>
                <w:w w:val="109"/>
                <w:sz w:val="24"/>
                <w:szCs w:val="24"/>
              </w:rPr>
              <w:t>количества;</w:t>
            </w:r>
            <w:r w:rsidRPr="008967A9">
              <w:rPr>
                <w:rFonts w:ascii="Times New Roman" w:eastAsia="Times New Roman" w:hAnsi="Times New Roman" w:cs="Times New Roman"/>
                <w:spacing w:val="35"/>
                <w:w w:val="109"/>
                <w:sz w:val="24"/>
                <w:szCs w:val="24"/>
              </w:rPr>
              <w:t xml:space="preserve"> </w:t>
            </w:r>
            <w:r w:rsidRPr="008967A9">
              <w:rPr>
                <w:rFonts w:ascii="Times New Roman" w:eastAsia="Times New Roman" w:hAnsi="Times New Roman" w:cs="Times New Roman"/>
                <w:sz w:val="24"/>
                <w:szCs w:val="24"/>
              </w:rPr>
              <w:t xml:space="preserve">на </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w w:val="109"/>
                <w:sz w:val="24"/>
                <w:szCs w:val="24"/>
              </w:rPr>
              <w:t>действия</w:t>
            </w:r>
            <w:r w:rsidRPr="008967A9">
              <w:rPr>
                <w:rFonts w:ascii="Times New Roman" w:eastAsia="Times New Roman" w:hAnsi="Times New Roman" w:cs="Times New Roman"/>
                <w:spacing w:val="39"/>
                <w:w w:val="109"/>
                <w:sz w:val="24"/>
                <w:szCs w:val="24"/>
              </w:rPr>
              <w:t xml:space="preserve"> </w:t>
            </w:r>
            <w:r w:rsidRPr="008967A9">
              <w:rPr>
                <w:rFonts w:ascii="Times New Roman" w:eastAsia="Times New Roman" w:hAnsi="Times New Roman" w:cs="Times New Roman"/>
                <w:w w:val="109"/>
                <w:sz w:val="24"/>
                <w:szCs w:val="24"/>
              </w:rPr>
              <w:t>переливания,</w:t>
            </w:r>
            <w:r w:rsidRPr="008967A9">
              <w:rPr>
                <w:rFonts w:ascii="Times New Roman" w:eastAsia="Times New Roman" w:hAnsi="Times New Roman" w:cs="Times New Roman"/>
                <w:spacing w:val="35"/>
                <w:w w:val="109"/>
                <w:sz w:val="24"/>
                <w:szCs w:val="24"/>
              </w:rPr>
              <w:t xml:space="preserve"> </w:t>
            </w:r>
            <w:r w:rsidRPr="008967A9">
              <w:rPr>
                <w:rFonts w:ascii="Times New Roman" w:eastAsia="Times New Roman" w:hAnsi="Times New Roman" w:cs="Times New Roman"/>
                <w:w w:val="109"/>
                <w:sz w:val="24"/>
                <w:szCs w:val="24"/>
              </w:rPr>
              <w:t>пересыпания.</w:t>
            </w:r>
            <w:r w:rsidRPr="008967A9">
              <w:rPr>
                <w:rFonts w:ascii="Times New Roman" w:eastAsia="Times New Roman" w:hAnsi="Times New Roman" w:cs="Times New Roman"/>
                <w:spacing w:val="30"/>
                <w:w w:val="109"/>
                <w:sz w:val="24"/>
                <w:szCs w:val="24"/>
              </w:rPr>
              <w:t xml:space="preserve"> </w:t>
            </w:r>
            <w:r w:rsidRPr="008967A9">
              <w:rPr>
                <w:rFonts w:ascii="Times New Roman" w:eastAsia="Times New Roman" w:hAnsi="Times New Roman" w:cs="Times New Roman"/>
                <w:w w:val="109"/>
                <w:sz w:val="24"/>
                <w:szCs w:val="24"/>
              </w:rPr>
              <w:t>Проводит</w:t>
            </w:r>
            <w:r w:rsidRPr="008967A9">
              <w:rPr>
                <w:rFonts w:ascii="Times New Roman" w:eastAsia="Times New Roman" w:hAnsi="Times New Roman" w:cs="Times New Roman"/>
                <w:spacing w:val="46"/>
                <w:w w:val="109"/>
                <w:sz w:val="24"/>
                <w:szCs w:val="24"/>
              </w:rPr>
              <w:t xml:space="preserve"> </w:t>
            </w:r>
            <w:r w:rsidRPr="008967A9">
              <w:rPr>
                <w:rFonts w:ascii="Times New Roman" w:eastAsia="Times New Roman" w:hAnsi="Times New Roman" w:cs="Times New Roman"/>
                <w:w w:val="109"/>
                <w:sz w:val="24"/>
                <w:szCs w:val="24"/>
              </w:rPr>
              <w:t xml:space="preserve">игры­ </w:t>
            </w:r>
            <w:r w:rsidRPr="008967A9">
              <w:rPr>
                <w:rFonts w:ascii="Times New Roman" w:eastAsia="Times New Roman" w:hAnsi="Times New Roman" w:cs="Times New Roman"/>
                <w:w w:val="110"/>
                <w:sz w:val="24"/>
                <w:szCs w:val="24"/>
              </w:rPr>
              <w:t>занятия</w:t>
            </w:r>
            <w:r w:rsidRPr="008967A9">
              <w:rPr>
                <w:rFonts w:ascii="Times New Roman" w:eastAsia="Times New Roman" w:hAnsi="Times New Roman" w:cs="Times New Roman"/>
                <w:spacing w:val="33"/>
                <w:w w:val="110"/>
                <w:sz w:val="24"/>
                <w:szCs w:val="24"/>
              </w:rPr>
              <w:t xml:space="preserve"> </w:t>
            </w:r>
            <w:r w:rsidRPr="008967A9">
              <w:rPr>
                <w:rFonts w:ascii="Times New Roman" w:eastAsia="Times New Roman" w:hAnsi="Times New Roman" w:cs="Times New Roman"/>
                <w:sz w:val="24"/>
                <w:szCs w:val="24"/>
              </w:rPr>
              <w:t>с</w:t>
            </w:r>
            <w:r w:rsidRPr="008967A9">
              <w:rPr>
                <w:rFonts w:ascii="Times New Roman" w:eastAsia="Times New Roman" w:hAnsi="Times New Roman" w:cs="Times New Roman"/>
                <w:spacing w:val="54"/>
                <w:sz w:val="24"/>
                <w:szCs w:val="24"/>
              </w:rPr>
              <w:t xml:space="preserve"> </w:t>
            </w:r>
            <w:r w:rsidRPr="008967A9">
              <w:rPr>
                <w:rFonts w:ascii="Times New Roman" w:eastAsia="Times New Roman" w:hAnsi="Times New Roman" w:cs="Times New Roman"/>
                <w:w w:val="109"/>
                <w:sz w:val="24"/>
                <w:szCs w:val="24"/>
              </w:rPr>
              <w:t>использованием</w:t>
            </w:r>
            <w:r w:rsidRPr="008967A9">
              <w:rPr>
                <w:rFonts w:ascii="Times New Roman" w:eastAsia="Times New Roman" w:hAnsi="Times New Roman" w:cs="Times New Roman"/>
                <w:spacing w:val="29"/>
                <w:w w:val="109"/>
                <w:sz w:val="24"/>
                <w:szCs w:val="24"/>
              </w:rPr>
              <w:t xml:space="preserve"> </w:t>
            </w:r>
            <w:r w:rsidRPr="008967A9">
              <w:rPr>
                <w:rFonts w:ascii="Times New Roman" w:eastAsia="Times New Roman" w:hAnsi="Times New Roman" w:cs="Times New Roman"/>
                <w:w w:val="109"/>
                <w:sz w:val="24"/>
                <w:szCs w:val="24"/>
              </w:rPr>
              <w:t>предметов-орудий:</w:t>
            </w:r>
            <w:r w:rsidRPr="008967A9">
              <w:rPr>
                <w:rFonts w:ascii="Times New Roman" w:eastAsia="Times New Roman" w:hAnsi="Times New Roman" w:cs="Times New Roman"/>
                <w:spacing w:val="15"/>
                <w:w w:val="109"/>
                <w:sz w:val="24"/>
                <w:szCs w:val="24"/>
              </w:rPr>
              <w:t xml:space="preserve"> </w:t>
            </w:r>
            <w:r w:rsidRPr="008967A9">
              <w:rPr>
                <w:rFonts w:ascii="Times New Roman" w:eastAsia="Times New Roman" w:hAnsi="Times New Roman" w:cs="Times New Roman"/>
                <w:w w:val="109"/>
                <w:sz w:val="24"/>
                <w:szCs w:val="24"/>
              </w:rPr>
              <w:t>сачков,</w:t>
            </w:r>
            <w:r w:rsidRPr="008967A9">
              <w:rPr>
                <w:rFonts w:ascii="Times New Roman" w:eastAsia="Times New Roman" w:hAnsi="Times New Roman" w:cs="Times New Roman"/>
                <w:spacing w:val="36"/>
                <w:w w:val="109"/>
                <w:sz w:val="24"/>
                <w:szCs w:val="24"/>
              </w:rPr>
              <w:t xml:space="preserve"> </w:t>
            </w:r>
            <w:r w:rsidRPr="008967A9">
              <w:rPr>
                <w:rFonts w:ascii="Times New Roman" w:eastAsia="Times New Roman" w:hAnsi="Times New Roman" w:cs="Times New Roman"/>
                <w:w w:val="109"/>
                <w:sz w:val="24"/>
                <w:szCs w:val="24"/>
              </w:rPr>
              <w:t>черпачков</w:t>
            </w:r>
            <w:r w:rsidRPr="008967A9">
              <w:rPr>
                <w:rFonts w:ascii="Times New Roman" w:eastAsia="Times New Roman" w:hAnsi="Times New Roman" w:cs="Times New Roman"/>
                <w:spacing w:val="41"/>
                <w:w w:val="109"/>
                <w:sz w:val="24"/>
                <w:szCs w:val="24"/>
              </w:rPr>
              <w:t xml:space="preserve"> </w:t>
            </w:r>
            <w:r w:rsidRPr="008967A9">
              <w:rPr>
                <w:rFonts w:ascii="Times New Roman" w:eastAsia="Times New Roman" w:hAnsi="Times New Roman" w:cs="Times New Roman"/>
                <w:sz w:val="24"/>
                <w:szCs w:val="24"/>
              </w:rPr>
              <w:t xml:space="preserve">для </w:t>
            </w:r>
            <w:r w:rsidRPr="008967A9">
              <w:rPr>
                <w:rFonts w:ascii="Times New Roman" w:eastAsia="Times New Roman" w:hAnsi="Times New Roman" w:cs="Times New Roman"/>
                <w:spacing w:val="10"/>
                <w:sz w:val="24"/>
                <w:szCs w:val="24"/>
              </w:rPr>
              <w:t xml:space="preserve"> </w:t>
            </w:r>
            <w:r w:rsidRPr="008967A9">
              <w:rPr>
                <w:rFonts w:ascii="Times New Roman" w:eastAsia="Times New Roman" w:hAnsi="Times New Roman" w:cs="Times New Roman"/>
                <w:w w:val="110"/>
                <w:sz w:val="24"/>
                <w:szCs w:val="24"/>
              </w:rPr>
              <w:t>выуживания</w:t>
            </w:r>
            <w:r w:rsidRPr="008967A9">
              <w:rPr>
                <w:rFonts w:ascii="Times New Roman" w:eastAsia="Times New Roman" w:hAnsi="Times New Roman" w:cs="Times New Roman"/>
                <w:spacing w:val="17"/>
                <w:w w:val="110"/>
                <w:sz w:val="24"/>
                <w:szCs w:val="24"/>
              </w:rPr>
              <w:t xml:space="preserve"> </w:t>
            </w:r>
            <w:r w:rsidRPr="008967A9">
              <w:rPr>
                <w:rFonts w:ascii="Times New Roman" w:eastAsia="Times New Roman" w:hAnsi="Times New Roman" w:cs="Times New Roman"/>
                <w:w w:val="110"/>
                <w:sz w:val="24"/>
                <w:szCs w:val="24"/>
              </w:rPr>
              <w:t>из специальных</w:t>
            </w:r>
            <w:r w:rsidRPr="008967A9">
              <w:rPr>
                <w:rFonts w:ascii="Times New Roman" w:eastAsia="Times New Roman" w:hAnsi="Times New Roman" w:cs="Times New Roman"/>
                <w:spacing w:val="20"/>
                <w:w w:val="110"/>
                <w:sz w:val="24"/>
                <w:szCs w:val="24"/>
              </w:rPr>
              <w:t xml:space="preserve"> </w:t>
            </w:r>
            <w:r w:rsidRPr="008967A9">
              <w:rPr>
                <w:rFonts w:ascii="Times New Roman" w:eastAsia="Times New Roman" w:hAnsi="Times New Roman" w:cs="Times New Roman"/>
                <w:w w:val="110"/>
                <w:sz w:val="24"/>
                <w:szCs w:val="24"/>
              </w:rPr>
              <w:t>емкостей</w:t>
            </w:r>
            <w:r w:rsidRPr="008967A9">
              <w:rPr>
                <w:rFonts w:ascii="Times New Roman" w:eastAsia="Times New Roman" w:hAnsi="Times New Roman" w:cs="Times New Roman"/>
                <w:spacing w:val="17"/>
                <w:w w:val="110"/>
                <w:sz w:val="24"/>
                <w:szCs w:val="24"/>
              </w:rPr>
              <w:t xml:space="preserve"> </w:t>
            </w:r>
            <w:r w:rsidRPr="008967A9">
              <w:rPr>
                <w:rFonts w:ascii="Times New Roman" w:eastAsia="Times New Roman" w:hAnsi="Times New Roman" w:cs="Times New Roman"/>
                <w:sz w:val="24"/>
                <w:szCs w:val="24"/>
              </w:rPr>
              <w:t>с</w:t>
            </w:r>
            <w:r w:rsidRPr="008967A9">
              <w:rPr>
                <w:rFonts w:ascii="Times New Roman" w:eastAsia="Times New Roman" w:hAnsi="Times New Roman" w:cs="Times New Roman"/>
                <w:spacing w:val="38"/>
                <w:sz w:val="24"/>
                <w:szCs w:val="24"/>
              </w:rPr>
              <w:t xml:space="preserve"> </w:t>
            </w:r>
            <w:r w:rsidRPr="008967A9">
              <w:rPr>
                <w:rFonts w:ascii="Times New Roman" w:eastAsia="Times New Roman" w:hAnsi="Times New Roman" w:cs="Times New Roman"/>
                <w:sz w:val="24"/>
                <w:szCs w:val="24"/>
              </w:rPr>
              <w:t xml:space="preserve">водой </w:t>
            </w:r>
            <w:r w:rsidRPr="008967A9">
              <w:rPr>
                <w:rFonts w:ascii="Times New Roman" w:eastAsia="Times New Roman" w:hAnsi="Times New Roman" w:cs="Times New Roman"/>
                <w:spacing w:val="21"/>
                <w:sz w:val="24"/>
                <w:szCs w:val="24"/>
              </w:rPr>
              <w:t xml:space="preserve"> </w:t>
            </w:r>
            <w:r w:rsidRPr="008967A9">
              <w:rPr>
                <w:rFonts w:ascii="Times New Roman" w:eastAsia="Times New Roman" w:hAnsi="Times New Roman" w:cs="Times New Roman"/>
                <w:sz w:val="24"/>
                <w:szCs w:val="24"/>
              </w:rPr>
              <w:lastRenderedPageBreak/>
              <w:t>или</w:t>
            </w:r>
            <w:r w:rsidRPr="008967A9">
              <w:rPr>
                <w:rFonts w:ascii="Times New Roman" w:eastAsia="Times New Roman" w:hAnsi="Times New Roman" w:cs="Times New Roman"/>
                <w:spacing w:val="59"/>
                <w:sz w:val="24"/>
                <w:szCs w:val="24"/>
              </w:rPr>
              <w:t xml:space="preserve"> </w:t>
            </w:r>
            <w:r w:rsidRPr="008967A9">
              <w:rPr>
                <w:rFonts w:ascii="Times New Roman" w:eastAsia="Times New Roman" w:hAnsi="Times New Roman" w:cs="Times New Roman"/>
                <w:sz w:val="24"/>
                <w:szCs w:val="24"/>
              </w:rPr>
              <w:t>без</w:t>
            </w:r>
            <w:r w:rsidRPr="008967A9">
              <w:rPr>
                <w:rFonts w:ascii="Times New Roman" w:eastAsia="Times New Roman" w:hAnsi="Times New Roman" w:cs="Times New Roman"/>
                <w:spacing w:val="63"/>
                <w:sz w:val="24"/>
                <w:szCs w:val="24"/>
              </w:rPr>
              <w:t xml:space="preserve"> </w:t>
            </w:r>
            <w:r w:rsidRPr="008967A9">
              <w:rPr>
                <w:rFonts w:ascii="Times New Roman" w:eastAsia="Times New Roman" w:hAnsi="Times New Roman" w:cs="Times New Roman"/>
                <w:sz w:val="24"/>
                <w:szCs w:val="24"/>
              </w:rPr>
              <w:t xml:space="preserve">воды </w:t>
            </w:r>
            <w:r w:rsidRPr="008967A9">
              <w:rPr>
                <w:rFonts w:ascii="Times New Roman" w:eastAsia="Times New Roman" w:hAnsi="Times New Roman" w:cs="Times New Roman"/>
                <w:spacing w:val="17"/>
                <w:sz w:val="24"/>
                <w:szCs w:val="24"/>
              </w:rPr>
              <w:t xml:space="preserve"> </w:t>
            </w:r>
            <w:r w:rsidRPr="008967A9">
              <w:rPr>
                <w:rFonts w:ascii="Times New Roman" w:eastAsia="Times New Roman" w:hAnsi="Times New Roman" w:cs="Times New Roman"/>
                <w:w w:val="109"/>
                <w:sz w:val="24"/>
                <w:szCs w:val="24"/>
              </w:rPr>
              <w:t>шариков,</w:t>
            </w:r>
            <w:r w:rsidRPr="008967A9">
              <w:rPr>
                <w:rFonts w:ascii="Times New Roman" w:eastAsia="Times New Roman" w:hAnsi="Times New Roman" w:cs="Times New Roman"/>
                <w:spacing w:val="15"/>
                <w:w w:val="109"/>
                <w:sz w:val="24"/>
                <w:szCs w:val="24"/>
              </w:rPr>
              <w:t xml:space="preserve"> </w:t>
            </w:r>
            <w:r w:rsidRPr="008967A9">
              <w:rPr>
                <w:rFonts w:ascii="Times New Roman" w:eastAsia="Times New Roman" w:hAnsi="Times New Roman" w:cs="Times New Roman"/>
                <w:w w:val="109"/>
                <w:sz w:val="24"/>
                <w:szCs w:val="24"/>
              </w:rPr>
              <w:t>плавающих</w:t>
            </w:r>
            <w:r w:rsidRPr="008967A9">
              <w:rPr>
                <w:rFonts w:ascii="Times New Roman" w:eastAsia="Times New Roman" w:hAnsi="Times New Roman" w:cs="Times New Roman"/>
                <w:spacing w:val="19"/>
                <w:w w:val="109"/>
                <w:sz w:val="24"/>
                <w:szCs w:val="24"/>
              </w:rPr>
              <w:t xml:space="preserve"> </w:t>
            </w:r>
            <w:r w:rsidRPr="008967A9">
              <w:rPr>
                <w:rFonts w:ascii="Times New Roman" w:eastAsia="Times New Roman" w:hAnsi="Times New Roman" w:cs="Times New Roman"/>
                <w:w w:val="109"/>
                <w:sz w:val="24"/>
                <w:szCs w:val="24"/>
              </w:rPr>
              <w:t>игрушек,</w:t>
            </w:r>
            <w:r w:rsidRPr="008967A9">
              <w:rPr>
                <w:rFonts w:ascii="Times New Roman" w:eastAsia="Times New Roman" w:hAnsi="Times New Roman" w:cs="Times New Roman"/>
                <w:spacing w:val="20"/>
                <w:w w:val="109"/>
                <w:sz w:val="24"/>
                <w:szCs w:val="24"/>
              </w:rPr>
              <w:t xml:space="preserve"> </w:t>
            </w:r>
            <w:r w:rsidRPr="008967A9">
              <w:rPr>
                <w:rFonts w:ascii="Times New Roman" w:eastAsia="Times New Roman" w:hAnsi="Times New Roman" w:cs="Times New Roman"/>
                <w:w w:val="109"/>
                <w:sz w:val="24"/>
                <w:szCs w:val="24"/>
              </w:rPr>
              <w:t xml:space="preserve">палочек </w:t>
            </w:r>
            <w:r w:rsidRPr="008967A9">
              <w:rPr>
                <w:rFonts w:ascii="Times New Roman" w:eastAsia="Times New Roman" w:hAnsi="Times New Roman" w:cs="Times New Roman"/>
                <w:sz w:val="24"/>
                <w:szCs w:val="24"/>
              </w:rPr>
              <w:t>со</w:t>
            </w:r>
            <w:r w:rsidRPr="008967A9">
              <w:rPr>
                <w:rFonts w:ascii="Times New Roman" w:eastAsia="Times New Roman" w:hAnsi="Times New Roman" w:cs="Times New Roman"/>
                <w:spacing w:val="40"/>
                <w:sz w:val="24"/>
                <w:szCs w:val="24"/>
              </w:rPr>
              <w:t xml:space="preserve"> </w:t>
            </w:r>
            <w:r w:rsidRPr="008967A9">
              <w:rPr>
                <w:rFonts w:ascii="Times New Roman" w:eastAsia="Times New Roman" w:hAnsi="Times New Roman" w:cs="Times New Roman"/>
                <w:w w:val="109"/>
                <w:sz w:val="24"/>
                <w:szCs w:val="24"/>
              </w:rPr>
              <w:t xml:space="preserve">свисающим </w:t>
            </w:r>
            <w:r w:rsidRPr="008967A9">
              <w:rPr>
                <w:rFonts w:ascii="Times New Roman" w:eastAsia="Times New Roman" w:hAnsi="Times New Roman" w:cs="Times New Roman"/>
                <w:sz w:val="24"/>
                <w:szCs w:val="24"/>
              </w:rPr>
              <w:t>на</w:t>
            </w:r>
            <w:r w:rsidRPr="008967A9">
              <w:rPr>
                <w:rFonts w:ascii="Times New Roman" w:eastAsia="Times New Roman" w:hAnsi="Times New Roman" w:cs="Times New Roman"/>
                <w:spacing w:val="33"/>
                <w:sz w:val="24"/>
                <w:szCs w:val="24"/>
              </w:rPr>
              <w:t xml:space="preserve"> </w:t>
            </w:r>
            <w:r w:rsidRPr="008967A9">
              <w:rPr>
                <w:rFonts w:ascii="Times New Roman" w:eastAsia="Times New Roman" w:hAnsi="Times New Roman" w:cs="Times New Roman"/>
                <w:w w:val="109"/>
                <w:sz w:val="24"/>
                <w:szCs w:val="24"/>
              </w:rPr>
              <w:t>веревке</w:t>
            </w:r>
            <w:r w:rsidRPr="008967A9">
              <w:rPr>
                <w:rFonts w:ascii="Times New Roman" w:eastAsia="Times New Roman" w:hAnsi="Times New Roman" w:cs="Times New Roman"/>
                <w:spacing w:val="12"/>
                <w:w w:val="109"/>
                <w:sz w:val="24"/>
                <w:szCs w:val="24"/>
              </w:rPr>
              <w:t xml:space="preserve"> </w:t>
            </w:r>
            <w:r w:rsidRPr="008967A9">
              <w:rPr>
                <w:rFonts w:ascii="Times New Roman" w:eastAsia="Times New Roman" w:hAnsi="Times New Roman" w:cs="Times New Roman"/>
                <w:w w:val="109"/>
                <w:sz w:val="24"/>
                <w:szCs w:val="24"/>
              </w:rPr>
              <w:t>магнитом</w:t>
            </w:r>
            <w:r w:rsidRPr="008967A9">
              <w:rPr>
                <w:rFonts w:ascii="Times New Roman" w:eastAsia="Times New Roman" w:hAnsi="Times New Roman" w:cs="Times New Roman"/>
                <w:spacing w:val="2"/>
                <w:w w:val="109"/>
                <w:sz w:val="24"/>
                <w:szCs w:val="24"/>
              </w:rPr>
              <w:t xml:space="preserve"> </w:t>
            </w:r>
            <w:r w:rsidRPr="008967A9">
              <w:rPr>
                <w:rFonts w:ascii="Times New Roman" w:eastAsia="Times New Roman" w:hAnsi="Times New Roman" w:cs="Times New Roman"/>
                <w:sz w:val="24"/>
                <w:szCs w:val="24"/>
              </w:rPr>
              <w:t>для</w:t>
            </w:r>
            <w:r w:rsidRPr="008967A9">
              <w:rPr>
                <w:rFonts w:ascii="Times New Roman" w:eastAsia="Times New Roman" w:hAnsi="Times New Roman" w:cs="Times New Roman"/>
                <w:spacing w:val="42"/>
                <w:sz w:val="24"/>
                <w:szCs w:val="24"/>
              </w:rPr>
              <w:t xml:space="preserve"> </w:t>
            </w:r>
            <w:r w:rsidRPr="008967A9">
              <w:rPr>
                <w:rFonts w:ascii="Times New Roman" w:eastAsia="Times New Roman" w:hAnsi="Times New Roman" w:cs="Times New Roman"/>
                <w:w w:val="111"/>
                <w:sz w:val="24"/>
                <w:szCs w:val="24"/>
              </w:rPr>
              <w:t xml:space="preserve">«ловли» </w:t>
            </w:r>
            <w:r w:rsidRPr="008967A9">
              <w:rPr>
                <w:rFonts w:ascii="Times New Roman" w:eastAsia="Times New Roman" w:hAnsi="Times New Roman" w:cs="Times New Roman"/>
                <w:sz w:val="24"/>
                <w:szCs w:val="24"/>
              </w:rPr>
              <w:t>на</w:t>
            </w:r>
            <w:r w:rsidRPr="008967A9">
              <w:rPr>
                <w:rFonts w:ascii="Times New Roman" w:eastAsia="Times New Roman" w:hAnsi="Times New Roman" w:cs="Times New Roman"/>
                <w:spacing w:val="33"/>
                <w:sz w:val="24"/>
                <w:szCs w:val="24"/>
              </w:rPr>
              <w:t xml:space="preserve"> </w:t>
            </w:r>
            <w:r w:rsidRPr="008967A9">
              <w:rPr>
                <w:rFonts w:ascii="Times New Roman" w:eastAsia="Times New Roman" w:hAnsi="Times New Roman" w:cs="Times New Roman"/>
                <w:sz w:val="24"/>
                <w:szCs w:val="24"/>
              </w:rPr>
              <w:t>нее</w:t>
            </w:r>
            <w:r w:rsidRPr="008967A9">
              <w:rPr>
                <w:rFonts w:ascii="Times New Roman" w:eastAsia="Times New Roman" w:hAnsi="Times New Roman" w:cs="Times New Roman"/>
                <w:spacing w:val="50"/>
                <w:sz w:val="24"/>
                <w:szCs w:val="24"/>
              </w:rPr>
              <w:t xml:space="preserve"> </w:t>
            </w:r>
            <w:r w:rsidRPr="008967A9">
              <w:rPr>
                <w:rFonts w:ascii="Times New Roman" w:eastAsia="Times New Roman" w:hAnsi="Times New Roman" w:cs="Times New Roman"/>
                <w:w w:val="109"/>
                <w:sz w:val="24"/>
                <w:szCs w:val="24"/>
              </w:rPr>
              <w:t>небольших</w:t>
            </w:r>
            <w:r w:rsidRPr="008967A9">
              <w:rPr>
                <w:rFonts w:ascii="Times New Roman" w:eastAsia="Times New Roman" w:hAnsi="Times New Roman" w:cs="Times New Roman"/>
                <w:spacing w:val="5"/>
                <w:w w:val="109"/>
                <w:sz w:val="24"/>
                <w:szCs w:val="24"/>
              </w:rPr>
              <w:t xml:space="preserve"> </w:t>
            </w:r>
            <w:r w:rsidRPr="008967A9">
              <w:rPr>
                <w:rFonts w:ascii="Times New Roman" w:eastAsia="Times New Roman" w:hAnsi="Times New Roman" w:cs="Times New Roman"/>
                <w:w w:val="109"/>
                <w:sz w:val="24"/>
                <w:szCs w:val="24"/>
              </w:rPr>
              <w:t>предметов. Организует</w:t>
            </w:r>
            <w:r w:rsidRPr="008967A9">
              <w:rPr>
                <w:rFonts w:ascii="Times New Roman" w:eastAsia="Times New Roman" w:hAnsi="Times New Roman" w:cs="Times New Roman"/>
                <w:spacing w:val="5"/>
                <w:w w:val="109"/>
                <w:sz w:val="24"/>
                <w:szCs w:val="24"/>
              </w:rPr>
              <w:t xml:space="preserve"> </w:t>
            </w:r>
            <w:r w:rsidRPr="008967A9">
              <w:rPr>
                <w:rFonts w:ascii="Times New Roman" w:eastAsia="Times New Roman" w:hAnsi="Times New Roman" w:cs="Times New Roman"/>
                <w:w w:val="109"/>
                <w:sz w:val="24"/>
                <w:szCs w:val="24"/>
              </w:rPr>
              <w:t>действия</w:t>
            </w:r>
            <w:r w:rsidRPr="008967A9">
              <w:rPr>
                <w:rFonts w:ascii="Times New Roman" w:eastAsia="Times New Roman" w:hAnsi="Times New Roman" w:cs="Times New Roman"/>
                <w:spacing w:val="13"/>
                <w:w w:val="109"/>
                <w:sz w:val="24"/>
                <w:szCs w:val="24"/>
              </w:rPr>
              <w:t xml:space="preserve"> </w:t>
            </w:r>
            <w:r w:rsidRPr="008967A9">
              <w:rPr>
                <w:rFonts w:ascii="Times New Roman" w:eastAsia="Times New Roman" w:hAnsi="Times New Roman" w:cs="Times New Roman"/>
                <w:sz w:val="24"/>
                <w:szCs w:val="24"/>
              </w:rPr>
              <w:t>с</w:t>
            </w:r>
            <w:r w:rsidRPr="008967A9">
              <w:rPr>
                <w:rFonts w:ascii="Times New Roman" w:eastAsia="Times New Roman" w:hAnsi="Times New Roman" w:cs="Times New Roman"/>
                <w:spacing w:val="21"/>
                <w:sz w:val="24"/>
                <w:szCs w:val="24"/>
              </w:rPr>
              <w:t xml:space="preserve"> </w:t>
            </w:r>
            <w:r w:rsidRPr="008967A9">
              <w:rPr>
                <w:rFonts w:ascii="Times New Roman" w:eastAsia="Times New Roman" w:hAnsi="Times New Roman" w:cs="Times New Roman"/>
                <w:w w:val="109"/>
                <w:sz w:val="24"/>
                <w:szCs w:val="24"/>
              </w:rPr>
              <w:t>игрушками,</w:t>
            </w:r>
            <w:r w:rsidRPr="008967A9">
              <w:rPr>
                <w:rFonts w:ascii="Times New Roman" w:eastAsia="Times New Roman" w:hAnsi="Times New Roman" w:cs="Times New Roman"/>
                <w:spacing w:val="5"/>
                <w:w w:val="109"/>
                <w:sz w:val="24"/>
                <w:szCs w:val="24"/>
              </w:rPr>
              <w:t xml:space="preserve"> </w:t>
            </w:r>
            <w:r w:rsidRPr="008967A9">
              <w:rPr>
                <w:rFonts w:ascii="Times New Roman" w:eastAsia="Times New Roman" w:hAnsi="Times New Roman" w:cs="Times New Roman"/>
                <w:w w:val="109"/>
                <w:sz w:val="24"/>
                <w:szCs w:val="24"/>
              </w:rPr>
              <w:t>имитирующими орудия</w:t>
            </w:r>
            <w:r w:rsidRPr="008967A9">
              <w:rPr>
                <w:rFonts w:ascii="Times New Roman" w:eastAsia="Times New Roman" w:hAnsi="Times New Roman" w:cs="Times New Roman"/>
                <w:spacing w:val="8"/>
                <w:w w:val="109"/>
                <w:sz w:val="24"/>
                <w:szCs w:val="24"/>
              </w:rPr>
              <w:t xml:space="preserve"> </w:t>
            </w:r>
            <w:r w:rsidRPr="008967A9">
              <w:rPr>
                <w:rFonts w:ascii="Times New Roman" w:eastAsia="Times New Roman" w:hAnsi="Times New Roman" w:cs="Times New Roman"/>
                <w:sz w:val="24"/>
                <w:szCs w:val="24"/>
              </w:rPr>
              <w:t>труда</w:t>
            </w:r>
            <w:r w:rsidRPr="008967A9">
              <w:rPr>
                <w:rFonts w:ascii="Times New Roman" w:eastAsia="Times New Roman" w:hAnsi="Times New Roman" w:cs="Times New Roman"/>
                <w:spacing w:val="65"/>
                <w:sz w:val="24"/>
                <w:szCs w:val="24"/>
              </w:rPr>
              <w:t xml:space="preserve"> </w:t>
            </w:r>
            <w:r w:rsidRPr="008967A9">
              <w:rPr>
                <w:rFonts w:ascii="Times New Roman" w:eastAsia="Times New Roman" w:hAnsi="Times New Roman" w:cs="Times New Roman"/>
                <w:w w:val="110"/>
                <w:sz w:val="24"/>
                <w:szCs w:val="24"/>
              </w:rPr>
              <w:t>(</w:t>
            </w:r>
            <w:r w:rsidRPr="008967A9">
              <w:rPr>
                <w:rFonts w:ascii="Times New Roman" w:eastAsia="Times New Roman" w:hAnsi="Times New Roman" w:cs="Times New Roman"/>
                <w:w w:val="109"/>
                <w:sz w:val="24"/>
                <w:szCs w:val="24"/>
              </w:rPr>
              <w:t>заколачивание молоточком</w:t>
            </w:r>
            <w:r w:rsidRPr="008967A9">
              <w:rPr>
                <w:rFonts w:ascii="Times New Roman" w:eastAsia="Times New Roman" w:hAnsi="Times New Roman" w:cs="Times New Roman"/>
                <w:spacing w:val="30"/>
                <w:w w:val="109"/>
                <w:sz w:val="24"/>
                <w:szCs w:val="24"/>
              </w:rPr>
              <w:t xml:space="preserve"> </w:t>
            </w:r>
            <w:r w:rsidRPr="008967A9">
              <w:rPr>
                <w:rFonts w:ascii="Times New Roman" w:eastAsia="Times New Roman" w:hAnsi="Times New Roman" w:cs="Times New Roman"/>
                <w:w w:val="109"/>
                <w:sz w:val="24"/>
                <w:szCs w:val="24"/>
              </w:rPr>
              <w:t>втулочек</w:t>
            </w:r>
            <w:r w:rsidRPr="008967A9">
              <w:rPr>
                <w:rFonts w:ascii="Times New Roman" w:eastAsia="Times New Roman" w:hAnsi="Times New Roman" w:cs="Times New Roman"/>
                <w:spacing w:val="22"/>
                <w:w w:val="109"/>
                <w:sz w:val="24"/>
                <w:szCs w:val="24"/>
              </w:rPr>
              <w:t xml:space="preserve"> </w:t>
            </w:r>
            <w:r w:rsidRPr="008967A9">
              <w:rPr>
                <w:rFonts w:ascii="Times New Roman" w:eastAsia="Times New Roman" w:hAnsi="Times New Roman" w:cs="Times New Roman"/>
                <w:sz w:val="24"/>
                <w:szCs w:val="24"/>
              </w:rPr>
              <w:t>в</w:t>
            </w:r>
            <w:r w:rsidRPr="008967A9">
              <w:rPr>
                <w:rFonts w:ascii="Times New Roman" w:eastAsia="Times New Roman" w:hAnsi="Times New Roman" w:cs="Times New Roman"/>
                <w:spacing w:val="37"/>
                <w:sz w:val="24"/>
                <w:szCs w:val="24"/>
              </w:rPr>
              <w:t xml:space="preserve"> </w:t>
            </w:r>
            <w:r w:rsidRPr="008967A9">
              <w:rPr>
                <w:rFonts w:ascii="Times New Roman" w:eastAsia="Times New Roman" w:hAnsi="Times New Roman" w:cs="Times New Roman"/>
                <w:w w:val="109"/>
                <w:sz w:val="24"/>
                <w:szCs w:val="24"/>
              </w:rPr>
              <w:t>верстачок,</w:t>
            </w:r>
            <w:r w:rsidRPr="008967A9">
              <w:rPr>
                <w:rFonts w:ascii="Times New Roman" w:eastAsia="Times New Roman" w:hAnsi="Times New Roman" w:cs="Times New Roman"/>
                <w:spacing w:val="16"/>
                <w:w w:val="109"/>
                <w:sz w:val="24"/>
                <w:szCs w:val="24"/>
              </w:rPr>
              <w:t xml:space="preserve"> </w:t>
            </w:r>
            <w:r w:rsidRPr="008967A9">
              <w:rPr>
                <w:rFonts w:ascii="Times New Roman" w:eastAsia="Times New Roman" w:hAnsi="Times New Roman" w:cs="Times New Roman"/>
                <w:sz w:val="24"/>
                <w:szCs w:val="24"/>
              </w:rPr>
              <w:t xml:space="preserve">сборка </w:t>
            </w:r>
            <w:r w:rsidRPr="008967A9">
              <w:rPr>
                <w:rFonts w:ascii="Times New Roman" w:eastAsia="Times New Roman" w:hAnsi="Times New Roman" w:cs="Times New Roman"/>
                <w:spacing w:val="29"/>
                <w:sz w:val="24"/>
                <w:szCs w:val="24"/>
              </w:rPr>
              <w:t xml:space="preserve"> </w:t>
            </w:r>
            <w:r w:rsidRPr="008967A9">
              <w:rPr>
                <w:rFonts w:ascii="Times New Roman" w:eastAsia="Times New Roman" w:hAnsi="Times New Roman" w:cs="Times New Roman"/>
                <w:sz w:val="24"/>
                <w:szCs w:val="24"/>
              </w:rPr>
              <w:t xml:space="preserve">каталок </w:t>
            </w:r>
            <w:r w:rsidRPr="008967A9">
              <w:rPr>
                <w:rFonts w:ascii="Times New Roman" w:eastAsia="Times New Roman" w:hAnsi="Times New Roman" w:cs="Times New Roman"/>
                <w:spacing w:val="37"/>
                <w:sz w:val="24"/>
                <w:szCs w:val="24"/>
              </w:rPr>
              <w:t xml:space="preserve"> </w:t>
            </w:r>
            <w:r w:rsidRPr="008967A9">
              <w:rPr>
                <w:rFonts w:ascii="Times New Roman" w:eastAsia="Times New Roman" w:hAnsi="Times New Roman" w:cs="Times New Roman"/>
                <w:sz w:val="24"/>
                <w:szCs w:val="24"/>
              </w:rPr>
              <w:t>с</w:t>
            </w:r>
            <w:r w:rsidRPr="008967A9">
              <w:rPr>
                <w:rFonts w:ascii="Times New Roman" w:eastAsia="Times New Roman" w:hAnsi="Times New Roman" w:cs="Times New Roman"/>
                <w:spacing w:val="36"/>
                <w:sz w:val="24"/>
                <w:szCs w:val="24"/>
              </w:rPr>
              <w:t xml:space="preserve"> </w:t>
            </w:r>
            <w:r w:rsidRPr="008967A9">
              <w:rPr>
                <w:rFonts w:ascii="Times New Roman" w:eastAsia="Times New Roman" w:hAnsi="Times New Roman" w:cs="Times New Roman"/>
                <w:w w:val="111"/>
                <w:sz w:val="24"/>
                <w:szCs w:val="24"/>
              </w:rPr>
              <w:t>помощью деревянных</w:t>
            </w:r>
            <w:r w:rsidRPr="008967A9">
              <w:rPr>
                <w:rFonts w:ascii="Times New Roman" w:eastAsia="Times New Roman" w:hAnsi="Times New Roman" w:cs="Times New Roman"/>
                <w:spacing w:val="2"/>
                <w:w w:val="111"/>
                <w:sz w:val="24"/>
                <w:szCs w:val="24"/>
              </w:rPr>
              <w:t xml:space="preserve"> </w:t>
            </w:r>
            <w:r w:rsidRPr="008967A9">
              <w:rPr>
                <w:rFonts w:ascii="Times New Roman" w:eastAsia="Times New Roman" w:hAnsi="Times New Roman" w:cs="Times New Roman"/>
                <w:w w:val="111"/>
                <w:sz w:val="24"/>
                <w:szCs w:val="24"/>
              </w:rPr>
              <w:t xml:space="preserve">или </w:t>
            </w:r>
            <w:r w:rsidRPr="008967A9">
              <w:rPr>
                <w:rFonts w:ascii="Times New Roman" w:eastAsia="Times New Roman" w:hAnsi="Times New Roman" w:cs="Times New Roman"/>
                <w:w w:val="110"/>
                <w:sz w:val="24"/>
                <w:szCs w:val="24"/>
              </w:rPr>
              <w:t>пластмассовых</w:t>
            </w:r>
            <w:r w:rsidRPr="008967A9">
              <w:rPr>
                <w:rFonts w:ascii="Times New Roman" w:eastAsia="Times New Roman" w:hAnsi="Times New Roman" w:cs="Times New Roman"/>
                <w:spacing w:val="3"/>
                <w:w w:val="110"/>
                <w:sz w:val="24"/>
                <w:szCs w:val="24"/>
              </w:rPr>
              <w:t xml:space="preserve"> </w:t>
            </w:r>
            <w:r w:rsidRPr="008967A9">
              <w:rPr>
                <w:rFonts w:ascii="Times New Roman" w:eastAsia="Times New Roman" w:hAnsi="Times New Roman" w:cs="Times New Roman"/>
                <w:w w:val="110"/>
                <w:sz w:val="24"/>
                <w:szCs w:val="24"/>
              </w:rPr>
              <w:t>винтов)</w:t>
            </w:r>
            <w:r w:rsidRPr="008967A9">
              <w:rPr>
                <w:rFonts w:ascii="Times New Roman" w:eastAsia="Times New Roman" w:hAnsi="Times New Roman" w:cs="Times New Roman"/>
                <w:spacing w:val="2"/>
                <w:w w:val="110"/>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32"/>
                <w:sz w:val="24"/>
                <w:szCs w:val="24"/>
              </w:rPr>
              <w:t xml:space="preserve"> </w:t>
            </w:r>
            <w:r w:rsidRPr="008967A9">
              <w:rPr>
                <w:rFonts w:ascii="Times New Roman" w:eastAsia="Times New Roman" w:hAnsi="Times New Roman" w:cs="Times New Roman"/>
                <w:sz w:val="24"/>
                <w:szCs w:val="24"/>
              </w:rPr>
              <w:t>тому</w:t>
            </w:r>
            <w:r w:rsidRPr="008967A9">
              <w:rPr>
                <w:rFonts w:ascii="Times New Roman" w:eastAsia="Times New Roman" w:hAnsi="Times New Roman" w:cs="Times New Roman"/>
                <w:spacing w:val="54"/>
                <w:sz w:val="24"/>
                <w:szCs w:val="24"/>
              </w:rPr>
              <w:t xml:space="preserve"> </w:t>
            </w:r>
            <w:r w:rsidRPr="008967A9">
              <w:rPr>
                <w:rFonts w:ascii="Times New Roman" w:eastAsia="Times New Roman" w:hAnsi="Times New Roman" w:cs="Times New Roman"/>
                <w:w w:val="109"/>
                <w:sz w:val="24"/>
                <w:szCs w:val="24"/>
              </w:rPr>
              <w:t>подобное,</w:t>
            </w:r>
            <w:r w:rsidRPr="008967A9">
              <w:rPr>
                <w:rFonts w:ascii="Times New Roman" w:eastAsia="Times New Roman" w:hAnsi="Times New Roman" w:cs="Times New Roman"/>
                <w:spacing w:val="2"/>
                <w:w w:val="109"/>
                <w:sz w:val="24"/>
                <w:szCs w:val="24"/>
              </w:rPr>
              <w:t xml:space="preserve"> </w:t>
            </w:r>
            <w:r w:rsidRPr="008967A9">
              <w:rPr>
                <w:rFonts w:ascii="Times New Roman" w:eastAsia="Times New Roman" w:hAnsi="Times New Roman" w:cs="Times New Roman"/>
                <w:sz w:val="24"/>
                <w:szCs w:val="24"/>
              </w:rPr>
              <w:t xml:space="preserve">создает </w:t>
            </w:r>
            <w:r w:rsidRPr="008967A9">
              <w:rPr>
                <w:rFonts w:ascii="Times New Roman" w:eastAsia="Times New Roman" w:hAnsi="Times New Roman" w:cs="Times New Roman"/>
                <w:spacing w:val="22"/>
                <w:sz w:val="24"/>
                <w:szCs w:val="24"/>
              </w:rPr>
              <w:t xml:space="preserve"> </w:t>
            </w:r>
            <w:r w:rsidRPr="008967A9">
              <w:rPr>
                <w:rFonts w:ascii="Times New Roman" w:eastAsia="Times New Roman" w:hAnsi="Times New Roman" w:cs="Times New Roman"/>
                <w:w w:val="109"/>
                <w:sz w:val="24"/>
                <w:szCs w:val="24"/>
              </w:rPr>
              <w:t>ситуации</w:t>
            </w:r>
            <w:r w:rsidRPr="008967A9">
              <w:rPr>
                <w:rFonts w:ascii="Times New Roman" w:eastAsia="Times New Roman" w:hAnsi="Times New Roman" w:cs="Times New Roman"/>
                <w:spacing w:val="5"/>
                <w:w w:val="109"/>
                <w:sz w:val="24"/>
                <w:szCs w:val="24"/>
              </w:rPr>
              <w:t xml:space="preserve"> </w:t>
            </w:r>
            <w:r w:rsidRPr="008967A9">
              <w:rPr>
                <w:rFonts w:ascii="Times New Roman" w:eastAsia="Times New Roman" w:hAnsi="Times New Roman" w:cs="Times New Roman"/>
                <w:sz w:val="24"/>
                <w:szCs w:val="24"/>
              </w:rPr>
              <w:t>для</w:t>
            </w:r>
            <w:r w:rsidRPr="008967A9">
              <w:rPr>
                <w:rFonts w:ascii="Times New Roman" w:eastAsia="Times New Roman" w:hAnsi="Times New Roman" w:cs="Times New Roman"/>
                <w:spacing w:val="47"/>
                <w:sz w:val="24"/>
                <w:szCs w:val="24"/>
              </w:rPr>
              <w:t xml:space="preserve"> </w:t>
            </w:r>
            <w:r w:rsidRPr="008967A9">
              <w:rPr>
                <w:rFonts w:ascii="Times New Roman" w:eastAsia="Times New Roman" w:hAnsi="Times New Roman" w:cs="Times New Roman"/>
                <w:w w:val="109"/>
                <w:sz w:val="24"/>
                <w:szCs w:val="24"/>
              </w:rPr>
              <w:t>использования</w:t>
            </w:r>
            <w:r w:rsidRPr="008967A9">
              <w:rPr>
                <w:rFonts w:ascii="Times New Roman" w:eastAsia="Times New Roman" w:hAnsi="Times New Roman" w:cs="Times New Roman"/>
                <w:spacing w:val="-3"/>
                <w:w w:val="109"/>
                <w:sz w:val="24"/>
                <w:szCs w:val="24"/>
              </w:rPr>
              <w:t xml:space="preserve"> </w:t>
            </w:r>
            <w:r w:rsidRPr="008967A9">
              <w:rPr>
                <w:rFonts w:ascii="Times New Roman" w:eastAsia="Times New Roman" w:hAnsi="Times New Roman" w:cs="Times New Roman"/>
                <w:w w:val="109"/>
                <w:sz w:val="24"/>
                <w:szCs w:val="24"/>
              </w:rPr>
              <w:t xml:space="preserve">детьми предметов-орудий </w:t>
            </w:r>
            <w:r w:rsidRPr="008967A9">
              <w:rPr>
                <w:rFonts w:ascii="Times New Roman" w:eastAsia="Times New Roman" w:hAnsi="Times New Roman" w:cs="Times New Roman"/>
                <w:spacing w:val="29"/>
                <w:w w:val="109"/>
                <w:sz w:val="24"/>
                <w:szCs w:val="24"/>
              </w:rPr>
              <w:t xml:space="preserve"> </w:t>
            </w:r>
            <w:r w:rsidRPr="008967A9">
              <w:rPr>
                <w:rFonts w:ascii="Times New Roman" w:eastAsia="Times New Roman" w:hAnsi="Times New Roman" w:cs="Times New Roman"/>
                <w:sz w:val="24"/>
                <w:szCs w:val="24"/>
              </w:rPr>
              <w:t xml:space="preserve">в </w:t>
            </w:r>
            <w:r w:rsidRPr="008967A9">
              <w:rPr>
                <w:rFonts w:ascii="Times New Roman" w:eastAsia="Times New Roman" w:hAnsi="Times New Roman" w:cs="Times New Roman"/>
                <w:spacing w:val="55"/>
                <w:sz w:val="24"/>
                <w:szCs w:val="24"/>
              </w:rPr>
              <w:t xml:space="preserve"> </w:t>
            </w:r>
            <w:r w:rsidRPr="008967A9">
              <w:rPr>
                <w:rFonts w:ascii="Times New Roman" w:eastAsia="Times New Roman" w:hAnsi="Times New Roman" w:cs="Times New Roman"/>
                <w:w w:val="109"/>
                <w:sz w:val="24"/>
                <w:szCs w:val="24"/>
              </w:rPr>
              <w:t xml:space="preserve">самостоятельной </w:t>
            </w:r>
            <w:r w:rsidRPr="008967A9">
              <w:rPr>
                <w:rFonts w:ascii="Times New Roman" w:eastAsia="Times New Roman" w:hAnsi="Times New Roman" w:cs="Times New Roman"/>
                <w:spacing w:val="29"/>
                <w:w w:val="109"/>
                <w:sz w:val="24"/>
                <w:szCs w:val="24"/>
              </w:rPr>
              <w:t xml:space="preserve"> </w:t>
            </w:r>
            <w:r w:rsidRPr="008967A9">
              <w:rPr>
                <w:rFonts w:ascii="Times New Roman" w:eastAsia="Times New Roman" w:hAnsi="Times New Roman" w:cs="Times New Roman"/>
                <w:w w:val="109"/>
                <w:sz w:val="24"/>
                <w:szCs w:val="24"/>
              </w:rPr>
              <w:t xml:space="preserve">игровой </w:t>
            </w:r>
            <w:r w:rsidRPr="008967A9">
              <w:rPr>
                <w:rFonts w:ascii="Times New Roman" w:eastAsia="Times New Roman" w:hAnsi="Times New Roman" w:cs="Times New Roman"/>
                <w:spacing w:val="37"/>
                <w:w w:val="109"/>
                <w:sz w:val="24"/>
                <w:szCs w:val="24"/>
              </w:rPr>
              <w:t xml:space="preserve"> </w:t>
            </w:r>
            <w:r w:rsidRPr="008967A9">
              <w:rPr>
                <w:rFonts w:ascii="Times New Roman" w:eastAsia="Times New Roman" w:hAnsi="Times New Roman" w:cs="Times New Roman"/>
                <w:sz w:val="24"/>
                <w:szCs w:val="24"/>
              </w:rPr>
              <w:t xml:space="preserve">и </w:t>
            </w:r>
            <w:r w:rsidRPr="008967A9">
              <w:rPr>
                <w:rFonts w:ascii="Times New Roman" w:eastAsia="Times New Roman" w:hAnsi="Times New Roman" w:cs="Times New Roman"/>
                <w:spacing w:val="58"/>
                <w:sz w:val="24"/>
                <w:szCs w:val="24"/>
              </w:rPr>
              <w:t xml:space="preserve"> </w:t>
            </w:r>
            <w:r w:rsidRPr="008967A9">
              <w:rPr>
                <w:rFonts w:ascii="Times New Roman" w:eastAsia="Times New Roman" w:hAnsi="Times New Roman" w:cs="Times New Roman"/>
                <w:w w:val="109"/>
                <w:sz w:val="24"/>
                <w:szCs w:val="24"/>
              </w:rPr>
              <w:t xml:space="preserve">бытовой </w:t>
            </w:r>
            <w:r w:rsidRPr="008967A9">
              <w:rPr>
                <w:rFonts w:ascii="Times New Roman" w:eastAsia="Times New Roman" w:hAnsi="Times New Roman" w:cs="Times New Roman"/>
                <w:spacing w:val="41"/>
                <w:w w:val="109"/>
                <w:sz w:val="24"/>
                <w:szCs w:val="24"/>
              </w:rPr>
              <w:t xml:space="preserve"> </w:t>
            </w:r>
            <w:r w:rsidRPr="008967A9">
              <w:rPr>
                <w:rFonts w:ascii="Times New Roman" w:eastAsia="Times New Roman" w:hAnsi="Times New Roman" w:cs="Times New Roman"/>
                <w:w w:val="109"/>
                <w:sz w:val="24"/>
                <w:szCs w:val="24"/>
              </w:rPr>
              <w:t xml:space="preserve">деятельности </w:t>
            </w:r>
            <w:r w:rsidRPr="008967A9">
              <w:rPr>
                <w:rFonts w:ascii="Times New Roman" w:eastAsia="Times New Roman" w:hAnsi="Times New Roman" w:cs="Times New Roman"/>
                <w:spacing w:val="31"/>
                <w:w w:val="109"/>
                <w:sz w:val="24"/>
                <w:szCs w:val="24"/>
              </w:rPr>
              <w:t xml:space="preserve"> </w:t>
            </w:r>
            <w:r w:rsidRPr="008967A9">
              <w:rPr>
                <w:rFonts w:ascii="Times New Roman" w:eastAsia="Times New Roman" w:hAnsi="Times New Roman" w:cs="Times New Roman"/>
                <w:sz w:val="24"/>
                <w:szCs w:val="24"/>
              </w:rPr>
              <w:t xml:space="preserve">с </w:t>
            </w:r>
            <w:r w:rsidRPr="008967A9">
              <w:rPr>
                <w:rFonts w:ascii="Times New Roman" w:eastAsia="Times New Roman" w:hAnsi="Times New Roman" w:cs="Times New Roman"/>
                <w:spacing w:val="58"/>
                <w:sz w:val="24"/>
                <w:szCs w:val="24"/>
              </w:rPr>
              <w:t xml:space="preserve"> </w:t>
            </w:r>
            <w:r w:rsidRPr="008967A9">
              <w:rPr>
                <w:rFonts w:ascii="Times New Roman" w:eastAsia="Times New Roman" w:hAnsi="Times New Roman" w:cs="Times New Roman"/>
                <w:w w:val="110"/>
                <w:sz w:val="24"/>
                <w:szCs w:val="24"/>
              </w:rPr>
              <w:t xml:space="preserve">целью </w:t>
            </w:r>
            <w:r w:rsidRPr="008967A9">
              <w:rPr>
                <w:rFonts w:ascii="Times New Roman" w:eastAsia="Times New Roman" w:hAnsi="Times New Roman" w:cs="Times New Roman"/>
                <w:w w:val="109"/>
                <w:sz w:val="24"/>
                <w:szCs w:val="24"/>
              </w:rPr>
              <w:t>решения практических</w:t>
            </w:r>
            <w:r w:rsidRPr="008967A9">
              <w:rPr>
                <w:rFonts w:ascii="Times New Roman" w:eastAsia="Times New Roman" w:hAnsi="Times New Roman" w:cs="Times New Roman"/>
                <w:spacing w:val="12"/>
                <w:w w:val="109"/>
                <w:sz w:val="24"/>
                <w:szCs w:val="24"/>
              </w:rPr>
              <w:t xml:space="preserve"> </w:t>
            </w:r>
            <w:r w:rsidRPr="008967A9">
              <w:rPr>
                <w:rFonts w:ascii="Times New Roman" w:eastAsia="Times New Roman" w:hAnsi="Times New Roman" w:cs="Times New Roman"/>
                <w:w w:val="109"/>
                <w:sz w:val="24"/>
                <w:szCs w:val="24"/>
              </w:rPr>
              <w:t>задач;</w:t>
            </w:r>
          </w:p>
          <w:p w14:paraId="4DBE3FF0" w14:textId="77777777" w:rsidR="008967A9" w:rsidRPr="008967A9" w:rsidRDefault="008967A9" w:rsidP="008967A9">
            <w:pPr>
              <w:ind w:left="128" w:right="39"/>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 xml:space="preserve">педагог   </w:t>
            </w:r>
            <w:r w:rsidRPr="008967A9">
              <w:rPr>
                <w:rFonts w:ascii="Times New Roman" w:eastAsia="Times New Roman" w:hAnsi="Times New Roman" w:cs="Times New Roman"/>
                <w:spacing w:val="55"/>
                <w:sz w:val="24"/>
                <w:szCs w:val="24"/>
              </w:rPr>
              <w:t xml:space="preserve"> </w:t>
            </w:r>
            <w:r w:rsidRPr="008967A9">
              <w:rPr>
                <w:rFonts w:ascii="Times New Roman" w:eastAsia="Times New Roman" w:hAnsi="Times New Roman" w:cs="Times New Roman"/>
                <w:sz w:val="24"/>
                <w:szCs w:val="24"/>
              </w:rPr>
              <w:t xml:space="preserve">поощряет   </w:t>
            </w:r>
            <w:r w:rsidRPr="008967A9">
              <w:rPr>
                <w:rFonts w:ascii="Times New Roman" w:eastAsia="Times New Roman" w:hAnsi="Times New Roman" w:cs="Times New Roman"/>
                <w:spacing w:val="43"/>
                <w:sz w:val="24"/>
                <w:szCs w:val="24"/>
              </w:rPr>
              <w:t xml:space="preserve"> </w:t>
            </w:r>
            <w:r w:rsidRPr="008967A9">
              <w:rPr>
                <w:rFonts w:ascii="Times New Roman" w:eastAsia="Times New Roman" w:hAnsi="Times New Roman" w:cs="Times New Roman"/>
                <w:sz w:val="24"/>
                <w:szCs w:val="24"/>
              </w:rPr>
              <w:t xml:space="preserve">действия   </w:t>
            </w:r>
            <w:r w:rsidRPr="008967A9">
              <w:rPr>
                <w:rFonts w:ascii="Times New Roman" w:eastAsia="Times New Roman" w:hAnsi="Times New Roman" w:cs="Times New Roman"/>
                <w:spacing w:val="50"/>
                <w:sz w:val="24"/>
                <w:szCs w:val="24"/>
              </w:rPr>
              <w:t xml:space="preserve"> </w:t>
            </w:r>
            <w:r w:rsidRPr="008967A9">
              <w:rPr>
                <w:rFonts w:ascii="Times New Roman" w:eastAsia="Times New Roman" w:hAnsi="Times New Roman" w:cs="Times New Roman"/>
                <w:sz w:val="24"/>
                <w:szCs w:val="24"/>
              </w:rPr>
              <w:t xml:space="preserve">детей   </w:t>
            </w:r>
            <w:r w:rsidRPr="008967A9">
              <w:rPr>
                <w:rFonts w:ascii="Times New Roman" w:eastAsia="Times New Roman" w:hAnsi="Times New Roman" w:cs="Times New Roman"/>
                <w:spacing w:val="62"/>
                <w:sz w:val="24"/>
                <w:szCs w:val="24"/>
              </w:rPr>
              <w:t xml:space="preserve"> </w:t>
            </w:r>
            <w:r w:rsidRPr="008967A9">
              <w:rPr>
                <w:rFonts w:ascii="Times New Roman" w:eastAsia="Times New Roman" w:hAnsi="Times New Roman" w:cs="Times New Roman"/>
                <w:sz w:val="24"/>
                <w:szCs w:val="24"/>
              </w:rPr>
              <w:t xml:space="preserve">с   </w:t>
            </w:r>
            <w:r w:rsidRPr="008967A9">
              <w:rPr>
                <w:rFonts w:ascii="Times New Roman" w:eastAsia="Times New Roman" w:hAnsi="Times New Roman" w:cs="Times New Roman"/>
                <w:spacing w:val="55"/>
                <w:sz w:val="24"/>
                <w:szCs w:val="24"/>
              </w:rPr>
              <w:t xml:space="preserve"> </w:t>
            </w:r>
            <w:r w:rsidRPr="008967A9">
              <w:rPr>
                <w:rFonts w:ascii="Times New Roman" w:eastAsia="Times New Roman" w:hAnsi="Times New Roman" w:cs="Times New Roman"/>
                <w:sz w:val="24"/>
                <w:szCs w:val="24"/>
              </w:rPr>
              <w:t xml:space="preserve">предметами,   </w:t>
            </w:r>
            <w:r w:rsidRPr="008967A9">
              <w:rPr>
                <w:rFonts w:ascii="Times New Roman" w:eastAsia="Times New Roman" w:hAnsi="Times New Roman" w:cs="Times New Roman"/>
                <w:spacing w:val="49"/>
                <w:sz w:val="24"/>
                <w:szCs w:val="24"/>
              </w:rPr>
              <w:t xml:space="preserve"> </w:t>
            </w:r>
            <w:r w:rsidRPr="008967A9">
              <w:rPr>
                <w:rFonts w:ascii="Times New Roman" w:eastAsia="Times New Roman" w:hAnsi="Times New Roman" w:cs="Times New Roman"/>
                <w:sz w:val="24"/>
                <w:szCs w:val="24"/>
              </w:rPr>
              <w:t xml:space="preserve">при   </w:t>
            </w:r>
            <w:r w:rsidRPr="008967A9">
              <w:rPr>
                <w:rFonts w:ascii="Times New Roman" w:eastAsia="Times New Roman" w:hAnsi="Times New Roman" w:cs="Times New Roman"/>
                <w:spacing w:val="60"/>
                <w:sz w:val="24"/>
                <w:szCs w:val="24"/>
              </w:rPr>
              <w:t xml:space="preserve"> </w:t>
            </w:r>
            <w:r w:rsidRPr="008967A9">
              <w:rPr>
                <w:rFonts w:ascii="Times New Roman" w:eastAsia="Times New Roman" w:hAnsi="Times New Roman" w:cs="Times New Roman"/>
                <w:sz w:val="24"/>
                <w:szCs w:val="24"/>
              </w:rPr>
              <w:t>ориентации на</w:t>
            </w:r>
            <w:r w:rsidRPr="008967A9">
              <w:rPr>
                <w:rFonts w:ascii="Times New Roman" w:eastAsia="Times New Roman" w:hAnsi="Times New Roman" w:cs="Times New Roman"/>
                <w:spacing w:val="27"/>
                <w:sz w:val="24"/>
                <w:szCs w:val="24"/>
              </w:rPr>
              <w:t xml:space="preserve"> </w:t>
            </w:r>
            <w:r w:rsidRPr="008967A9">
              <w:rPr>
                <w:rFonts w:ascii="Times New Roman" w:eastAsia="Times New Roman" w:hAnsi="Times New Roman" w:cs="Times New Roman"/>
                <w:sz w:val="24"/>
                <w:szCs w:val="24"/>
              </w:rPr>
              <w:t>2-3</w:t>
            </w:r>
            <w:r w:rsidRPr="008967A9">
              <w:rPr>
                <w:rFonts w:ascii="Times New Roman" w:eastAsia="Times New Roman" w:hAnsi="Times New Roman" w:cs="Times New Roman"/>
                <w:spacing w:val="22"/>
                <w:sz w:val="24"/>
                <w:szCs w:val="24"/>
              </w:rPr>
              <w:t xml:space="preserve"> </w:t>
            </w:r>
            <w:r w:rsidRPr="008967A9">
              <w:rPr>
                <w:rFonts w:ascii="Times New Roman" w:eastAsia="Times New Roman" w:hAnsi="Times New Roman" w:cs="Times New Roman"/>
                <w:sz w:val="24"/>
                <w:szCs w:val="24"/>
              </w:rPr>
              <w:t>свойства</w:t>
            </w:r>
            <w:r w:rsidRPr="008967A9">
              <w:rPr>
                <w:rFonts w:ascii="Times New Roman" w:eastAsia="Times New Roman" w:hAnsi="Times New Roman" w:cs="Times New Roman"/>
                <w:spacing w:val="17"/>
                <w:sz w:val="24"/>
                <w:szCs w:val="24"/>
              </w:rPr>
              <w:t xml:space="preserve"> </w:t>
            </w:r>
            <w:r w:rsidRPr="008967A9">
              <w:rPr>
                <w:rFonts w:ascii="Times New Roman" w:eastAsia="Times New Roman" w:hAnsi="Times New Roman" w:cs="Times New Roman"/>
                <w:sz w:val="24"/>
                <w:szCs w:val="24"/>
              </w:rPr>
              <w:t>одновременно;</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sz w:val="24"/>
                <w:szCs w:val="24"/>
              </w:rPr>
              <w:t>собирание</w:t>
            </w:r>
            <w:r w:rsidRPr="008967A9">
              <w:rPr>
                <w:rFonts w:ascii="Times New Roman" w:eastAsia="Times New Roman" w:hAnsi="Times New Roman" w:cs="Times New Roman"/>
                <w:spacing w:val="11"/>
                <w:sz w:val="24"/>
                <w:szCs w:val="24"/>
              </w:rPr>
              <w:t xml:space="preserve"> </w:t>
            </w:r>
            <w:r w:rsidRPr="008967A9">
              <w:rPr>
                <w:rFonts w:ascii="Times New Roman" w:eastAsia="Times New Roman" w:hAnsi="Times New Roman" w:cs="Times New Roman"/>
                <w:sz w:val="24"/>
                <w:szCs w:val="24"/>
              </w:rPr>
              <w:t>одноцветных, а</w:t>
            </w:r>
            <w:r w:rsidRPr="008967A9">
              <w:rPr>
                <w:rFonts w:ascii="Times New Roman" w:eastAsia="Times New Roman" w:hAnsi="Times New Roman" w:cs="Times New Roman"/>
                <w:spacing w:val="25"/>
                <w:sz w:val="24"/>
                <w:szCs w:val="24"/>
              </w:rPr>
              <w:t xml:space="preserve"> </w:t>
            </w:r>
            <w:r w:rsidRPr="008967A9">
              <w:rPr>
                <w:rFonts w:ascii="Times New Roman" w:eastAsia="Times New Roman" w:hAnsi="Times New Roman" w:cs="Times New Roman"/>
                <w:sz w:val="24"/>
                <w:szCs w:val="24"/>
              </w:rPr>
              <w:t>затем</w:t>
            </w:r>
            <w:r w:rsidRPr="008967A9">
              <w:rPr>
                <w:rFonts w:ascii="Times New Roman" w:eastAsia="Times New Roman" w:hAnsi="Times New Roman" w:cs="Times New Roman"/>
                <w:spacing w:val="23"/>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25"/>
                <w:sz w:val="24"/>
                <w:szCs w:val="24"/>
              </w:rPr>
              <w:t xml:space="preserve"> </w:t>
            </w:r>
            <w:r w:rsidRPr="008967A9">
              <w:rPr>
                <w:rFonts w:ascii="Times New Roman" w:eastAsia="Times New Roman" w:hAnsi="Times New Roman" w:cs="Times New Roman"/>
                <w:sz w:val="24"/>
                <w:szCs w:val="24"/>
              </w:rPr>
              <w:t>разноцветных пирамидок</w:t>
            </w:r>
            <w:r w:rsidRPr="008967A9">
              <w:rPr>
                <w:rFonts w:ascii="Times New Roman" w:eastAsia="Times New Roman" w:hAnsi="Times New Roman" w:cs="Times New Roman"/>
                <w:spacing w:val="24"/>
                <w:sz w:val="24"/>
                <w:szCs w:val="24"/>
              </w:rPr>
              <w:t xml:space="preserve"> </w:t>
            </w:r>
            <w:r w:rsidRPr="008967A9">
              <w:rPr>
                <w:rFonts w:ascii="Times New Roman" w:eastAsia="Times New Roman" w:hAnsi="Times New Roman" w:cs="Times New Roman"/>
                <w:sz w:val="24"/>
                <w:szCs w:val="24"/>
              </w:rPr>
              <w:t>из</w:t>
            </w:r>
            <w:r w:rsidRPr="008967A9">
              <w:rPr>
                <w:rFonts w:ascii="Times New Roman" w:eastAsia="Times New Roman" w:hAnsi="Times New Roman" w:cs="Times New Roman"/>
                <w:spacing w:val="26"/>
                <w:sz w:val="24"/>
                <w:szCs w:val="24"/>
              </w:rPr>
              <w:t xml:space="preserve"> </w:t>
            </w:r>
            <w:r w:rsidRPr="008967A9">
              <w:rPr>
                <w:rFonts w:ascii="Times New Roman" w:eastAsia="Times New Roman" w:hAnsi="Times New Roman" w:cs="Times New Roman"/>
                <w:sz w:val="24"/>
                <w:szCs w:val="24"/>
              </w:rPr>
              <w:t>4-5</w:t>
            </w:r>
            <w:r w:rsidRPr="008967A9">
              <w:rPr>
                <w:rFonts w:ascii="Times New Roman" w:eastAsia="Times New Roman" w:hAnsi="Times New Roman" w:cs="Times New Roman"/>
                <w:spacing w:val="25"/>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23"/>
                <w:sz w:val="24"/>
                <w:szCs w:val="24"/>
              </w:rPr>
              <w:t xml:space="preserve"> </w:t>
            </w:r>
            <w:r w:rsidRPr="008967A9">
              <w:rPr>
                <w:rFonts w:ascii="Times New Roman" w:eastAsia="Times New Roman" w:hAnsi="Times New Roman" w:cs="Times New Roman"/>
                <w:sz w:val="24"/>
                <w:szCs w:val="24"/>
              </w:rPr>
              <w:t>более</w:t>
            </w:r>
            <w:r w:rsidRPr="008967A9">
              <w:rPr>
                <w:rFonts w:ascii="Times New Roman" w:eastAsia="Times New Roman" w:hAnsi="Times New Roman" w:cs="Times New Roman"/>
                <w:spacing w:val="27"/>
                <w:sz w:val="24"/>
                <w:szCs w:val="24"/>
              </w:rPr>
              <w:t xml:space="preserve"> </w:t>
            </w:r>
            <w:r w:rsidRPr="008967A9">
              <w:rPr>
                <w:rFonts w:ascii="Times New Roman" w:eastAsia="Times New Roman" w:hAnsi="Times New Roman" w:cs="Times New Roman"/>
                <w:sz w:val="24"/>
                <w:szCs w:val="24"/>
              </w:rPr>
              <w:t>колец,</w:t>
            </w:r>
            <w:r w:rsidRPr="008967A9">
              <w:rPr>
                <w:rFonts w:ascii="Times New Roman" w:eastAsia="Times New Roman" w:hAnsi="Times New Roman" w:cs="Times New Roman"/>
                <w:spacing w:val="14"/>
                <w:sz w:val="24"/>
                <w:szCs w:val="24"/>
              </w:rPr>
              <w:t xml:space="preserve"> </w:t>
            </w:r>
            <w:r w:rsidRPr="008967A9">
              <w:rPr>
                <w:rFonts w:ascii="Times New Roman" w:eastAsia="Times New Roman" w:hAnsi="Times New Roman" w:cs="Times New Roman"/>
                <w:sz w:val="24"/>
                <w:szCs w:val="24"/>
              </w:rPr>
              <w:t>располагая</w:t>
            </w:r>
            <w:r w:rsidRPr="008967A9">
              <w:rPr>
                <w:rFonts w:ascii="Times New Roman" w:eastAsia="Times New Roman" w:hAnsi="Times New Roman" w:cs="Times New Roman"/>
                <w:spacing w:val="12"/>
                <w:sz w:val="24"/>
                <w:szCs w:val="24"/>
              </w:rPr>
              <w:t xml:space="preserve"> </w:t>
            </w:r>
            <w:r w:rsidRPr="008967A9">
              <w:rPr>
                <w:rFonts w:ascii="Times New Roman" w:eastAsia="Times New Roman" w:hAnsi="Times New Roman" w:cs="Times New Roman"/>
                <w:sz w:val="24"/>
                <w:szCs w:val="24"/>
              </w:rPr>
              <w:t>их</w:t>
            </w:r>
            <w:r w:rsidRPr="008967A9">
              <w:rPr>
                <w:rFonts w:ascii="Times New Roman" w:eastAsia="Times New Roman" w:hAnsi="Times New Roman" w:cs="Times New Roman"/>
                <w:spacing w:val="22"/>
                <w:sz w:val="24"/>
                <w:szCs w:val="24"/>
              </w:rPr>
              <w:t xml:space="preserve"> </w:t>
            </w:r>
            <w:r w:rsidRPr="008967A9">
              <w:rPr>
                <w:rFonts w:ascii="Times New Roman" w:eastAsia="Times New Roman" w:hAnsi="Times New Roman" w:cs="Times New Roman"/>
                <w:sz w:val="24"/>
                <w:szCs w:val="24"/>
              </w:rPr>
              <w:t>по</w:t>
            </w:r>
            <w:r w:rsidRPr="008967A9">
              <w:rPr>
                <w:rFonts w:ascii="Times New Roman" w:eastAsia="Times New Roman" w:hAnsi="Times New Roman" w:cs="Times New Roman"/>
                <w:spacing w:val="28"/>
                <w:sz w:val="24"/>
                <w:szCs w:val="24"/>
              </w:rPr>
              <w:t xml:space="preserve"> </w:t>
            </w:r>
            <w:r w:rsidRPr="008967A9">
              <w:rPr>
                <w:rFonts w:ascii="Times New Roman" w:eastAsia="Times New Roman" w:hAnsi="Times New Roman" w:cs="Times New Roman"/>
                <w:sz w:val="24"/>
                <w:szCs w:val="24"/>
              </w:rPr>
              <w:t>убывающей</w:t>
            </w:r>
            <w:r w:rsidRPr="008967A9">
              <w:rPr>
                <w:rFonts w:ascii="Times New Roman" w:eastAsia="Times New Roman" w:hAnsi="Times New Roman" w:cs="Times New Roman"/>
                <w:spacing w:val="10"/>
                <w:sz w:val="24"/>
                <w:szCs w:val="24"/>
              </w:rPr>
              <w:t xml:space="preserve"> </w:t>
            </w:r>
            <w:r w:rsidRPr="008967A9">
              <w:rPr>
                <w:rFonts w:ascii="Times New Roman" w:eastAsia="Times New Roman" w:hAnsi="Times New Roman" w:cs="Times New Roman"/>
                <w:sz w:val="24"/>
                <w:szCs w:val="24"/>
              </w:rPr>
              <w:t>величине;</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различных по</w:t>
            </w:r>
            <w:r w:rsidRPr="008967A9">
              <w:rPr>
                <w:rFonts w:ascii="Times New Roman" w:eastAsia="Times New Roman" w:hAnsi="Times New Roman" w:cs="Times New Roman"/>
                <w:spacing w:val="54"/>
                <w:sz w:val="24"/>
                <w:szCs w:val="24"/>
              </w:rPr>
              <w:t xml:space="preserve"> </w:t>
            </w:r>
            <w:r w:rsidRPr="008967A9">
              <w:rPr>
                <w:rFonts w:ascii="Times New Roman" w:eastAsia="Times New Roman" w:hAnsi="Times New Roman" w:cs="Times New Roman"/>
                <w:sz w:val="24"/>
                <w:szCs w:val="24"/>
              </w:rPr>
              <w:t>форме</w:t>
            </w:r>
            <w:r w:rsidRPr="008967A9">
              <w:rPr>
                <w:rFonts w:ascii="Times New Roman" w:eastAsia="Times New Roman" w:hAnsi="Times New Roman" w:cs="Times New Roman"/>
                <w:spacing w:val="48"/>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56"/>
                <w:sz w:val="24"/>
                <w:szCs w:val="24"/>
              </w:rPr>
              <w:t xml:space="preserve"> </w:t>
            </w:r>
            <w:r w:rsidRPr="008967A9">
              <w:rPr>
                <w:rFonts w:ascii="Times New Roman" w:eastAsia="Times New Roman" w:hAnsi="Times New Roman" w:cs="Times New Roman"/>
                <w:sz w:val="24"/>
                <w:szCs w:val="24"/>
              </w:rPr>
              <w:t>цвету</w:t>
            </w:r>
            <w:r w:rsidRPr="008967A9">
              <w:rPr>
                <w:rFonts w:ascii="Times New Roman" w:eastAsia="Times New Roman" w:hAnsi="Times New Roman" w:cs="Times New Roman"/>
                <w:spacing w:val="43"/>
                <w:sz w:val="24"/>
                <w:szCs w:val="24"/>
              </w:rPr>
              <w:t xml:space="preserve"> </w:t>
            </w:r>
            <w:r w:rsidRPr="008967A9">
              <w:rPr>
                <w:rFonts w:ascii="Times New Roman" w:eastAsia="Times New Roman" w:hAnsi="Times New Roman" w:cs="Times New Roman"/>
                <w:sz w:val="24"/>
                <w:szCs w:val="24"/>
              </w:rPr>
              <w:t>башенок</w:t>
            </w:r>
            <w:r w:rsidRPr="008967A9">
              <w:rPr>
                <w:rFonts w:ascii="Times New Roman" w:eastAsia="Times New Roman" w:hAnsi="Times New Roman" w:cs="Times New Roman"/>
                <w:spacing w:val="53"/>
                <w:sz w:val="24"/>
                <w:szCs w:val="24"/>
              </w:rPr>
              <w:t xml:space="preserve"> </w:t>
            </w:r>
            <w:r w:rsidRPr="008967A9">
              <w:rPr>
                <w:rFonts w:ascii="Times New Roman" w:eastAsia="Times New Roman" w:hAnsi="Times New Roman" w:cs="Times New Roman"/>
                <w:sz w:val="24"/>
                <w:szCs w:val="24"/>
              </w:rPr>
              <w:t>из</w:t>
            </w:r>
            <w:r w:rsidRPr="008967A9">
              <w:rPr>
                <w:rFonts w:ascii="Times New Roman" w:eastAsia="Times New Roman" w:hAnsi="Times New Roman" w:cs="Times New Roman"/>
                <w:spacing w:val="59"/>
                <w:sz w:val="24"/>
                <w:szCs w:val="24"/>
              </w:rPr>
              <w:t xml:space="preserve"> </w:t>
            </w:r>
            <w:r w:rsidRPr="008967A9">
              <w:rPr>
                <w:rFonts w:ascii="Times New Roman" w:eastAsia="Times New Roman" w:hAnsi="Times New Roman" w:cs="Times New Roman"/>
                <w:sz w:val="24"/>
                <w:szCs w:val="24"/>
              </w:rPr>
              <w:t>2-3</w:t>
            </w:r>
            <w:r w:rsidRPr="008967A9">
              <w:rPr>
                <w:rFonts w:ascii="Times New Roman" w:eastAsia="Times New Roman" w:hAnsi="Times New Roman" w:cs="Times New Roman"/>
                <w:spacing w:val="61"/>
                <w:sz w:val="24"/>
                <w:szCs w:val="24"/>
              </w:rPr>
              <w:t xml:space="preserve"> </w:t>
            </w:r>
            <w:r w:rsidRPr="008967A9">
              <w:rPr>
                <w:rFonts w:ascii="Times New Roman" w:eastAsia="Times New Roman" w:hAnsi="Times New Roman" w:cs="Times New Roman"/>
                <w:sz w:val="24"/>
                <w:szCs w:val="24"/>
              </w:rPr>
              <w:t>геометрических</w:t>
            </w:r>
            <w:r w:rsidRPr="008967A9">
              <w:rPr>
                <w:rFonts w:ascii="Times New Roman" w:eastAsia="Times New Roman" w:hAnsi="Times New Roman" w:cs="Times New Roman"/>
                <w:spacing w:val="32"/>
                <w:sz w:val="24"/>
                <w:szCs w:val="24"/>
              </w:rPr>
              <w:t xml:space="preserve"> </w:t>
            </w:r>
            <w:r w:rsidRPr="008967A9">
              <w:rPr>
                <w:rFonts w:ascii="Times New Roman" w:eastAsia="Times New Roman" w:hAnsi="Times New Roman" w:cs="Times New Roman"/>
                <w:sz w:val="24"/>
                <w:szCs w:val="24"/>
              </w:rPr>
              <w:t>форм-вкладышей;</w:t>
            </w:r>
            <w:r w:rsidRPr="008967A9">
              <w:rPr>
                <w:rFonts w:ascii="Times New Roman" w:eastAsia="Times New Roman" w:hAnsi="Times New Roman" w:cs="Times New Roman"/>
                <w:spacing w:val="39"/>
                <w:sz w:val="24"/>
                <w:szCs w:val="24"/>
              </w:rPr>
              <w:t xml:space="preserve"> </w:t>
            </w:r>
            <w:r w:rsidRPr="008967A9">
              <w:rPr>
                <w:rFonts w:ascii="Times New Roman" w:eastAsia="Times New Roman" w:hAnsi="Times New Roman" w:cs="Times New Roman"/>
                <w:sz w:val="24"/>
                <w:szCs w:val="24"/>
              </w:rPr>
              <w:t>разбирание</w:t>
            </w:r>
            <w:r w:rsidRPr="008967A9">
              <w:rPr>
                <w:rFonts w:ascii="Times New Roman" w:eastAsia="Times New Roman" w:hAnsi="Times New Roman" w:cs="Times New Roman"/>
                <w:spacing w:val="37"/>
                <w:sz w:val="24"/>
                <w:szCs w:val="24"/>
              </w:rPr>
              <w:t xml:space="preserve"> </w:t>
            </w:r>
            <w:r w:rsidRPr="008967A9">
              <w:rPr>
                <w:rFonts w:ascii="Times New Roman" w:eastAsia="Times New Roman" w:hAnsi="Times New Roman" w:cs="Times New Roman"/>
                <w:w w:val="102"/>
                <w:sz w:val="24"/>
                <w:szCs w:val="24"/>
              </w:rPr>
              <w:t xml:space="preserve">и </w:t>
            </w:r>
            <w:r w:rsidRPr="008967A9">
              <w:rPr>
                <w:rFonts w:ascii="Times New Roman" w:eastAsia="Times New Roman" w:hAnsi="Times New Roman" w:cs="Times New Roman"/>
                <w:sz w:val="24"/>
                <w:szCs w:val="24"/>
              </w:rPr>
              <w:t>собирание</w:t>
            </w:r>
            <w:r w:rsidRPr="008967A9">
              <w:rPr>
                <w:rFonts w:ascii="Times New Roman" w:eastAsia="Times New Roman" w:hAnsi="Times New Roman" w:cs="Times New Roman"/>
                <w:spacing w:val="16"/>
                <w:sz w:val="24"/>
                <w:szCs w:val="24"/>
              </w:rPr>
              <w:t xml:space="preserve"> </w:t>
            </w:r>
            <w:r w:rsidRPr="008967A9">
              <w:rPr>
                <w:rFonts w:ascii="Times New Roman" w:eastAsia="Times New Roman" w:hAnsi="Times New Roman" w:cs="Times New Roman"/>
                <w:sz w:val="24"/>
                <w:szCs w:val="24"/>
              </w:rPr>
              <w:t>трехместной</w:t>
            </w:r>
            <w:r w:rsidRPr="008967A9">
              <w:rPr>
                <w:rFonts w:ascii="Times New Roman" w:eastAsia="Times New Roman" w:hAnsi="Times New Roman" w:cs="Times New Roman"/>
                <w:spacing w:val="6"/>
                <w:sz w:val="24"/>
                <w:szCs w:val="24"/>
              </w:rPr>
              <w:t xml:space="preserve"> </w:t>
            </w:r>
            <w:r w:rsidRPr="008967A9">
              <w:rPr>
                <w:rFonts w:ascii="Times New Roman" w:eastAsia="Times New Roman" w:hAnsi="Times New Roman" w:cs="Times New Roman"/>
                <w:sz w:val="24"/>
                <w:szCs w:val="24"/>
              </w:rPr>
              <w:t>матрешки с</w:t>
            </w:r>
            <w:r w:rsidRPr="008967A9">
              <w:rPr>
                <w:rFonts w:ascii="Times New Roman" w:eastAsia="Times New Roman" w:hAnsi="Times New Roman" w:cs="Times New Roman"/>
                <w:spacing w:val="17"/>
                <w:sz w:val="24"/>
                <w:szCs w:val="24"/>
              </w:rPr>
              <w:t xml:space="preserve"> </w:t>
            </w:r>
            <w:r w:rsidRPr="008967A9">
              <w:rPr>
                <w:rFonts w:ascii="Times New Roman" w:eastAsia="Times New Roman" w:hAnsi="Times New Roman" w:cs="Times New Roman"/>
                <w:sz w:val="24"/>
                <w:szCs w:val="24"/>
              </w:rPr>
              <w:t>совмещением рисунка</w:t>
            </w:r>
            <w:r w:rsidRPr="008967A9">
              <w:rPr>
                <w:rFonts w:ascii="Times New Roman" w:eastAsia="Times New Roman" w:hAnsi="Times New Roman" w:cs="Times New Roman"/>
                <w:spacing w:val="6"/>
                <w:sz w:val="24"/>
                <w:szCs w:val="24"/>
              </w:rPr>
              <w:t xml:space="preserve"> </w:t>
            </w:r>
            <w:r w:rsidRPr="008967A9">
              <w:rPr>
                <w:rFonts w:ascii="Times New Roman" w:eastAsia="Times New Roman" w:hAnsi="Times New Roman" w:cs="Times New Roman"/>
                <w:sz w:val="24"/>
                <w:szCs w:val="24"/>
              </w:rPr>
              <w:t>на</w:t>
            </w:r>
            <w:r w:rsidRPr="008967A9">
              <w:rPr>
                <w:rFonts w:ascii="Times New Roman" w:eastAsia="Times New Roman" w:hAnsi="Times New Roman" w:cs="Times New Roman"/>
                <w:spacing w:val="13"/>
                <w:sz w:val="24"/>
                <w:szCs w:val="24"/>
              </w:rPr>
              <w:t xml:space="preserve"> </w:t>
            </w:r>
            <w:r w:rsidRPr="008967A9">
              <w:rPr>
                <w:rFonts w:ascii="Times New Roman" w:eastAsia="Times New Roman" w:hAnsi="Times New Roman" w:cs="Times New Roman"/>
                <w:sz w:val="24"/>
                <w:szCs w:val="24"/>
              </w:rPr>
              <w:t>её</w:t>
            </w:r>
            <w:r w:rsidRPr="008967A9">
              <w:rPr>
                <w:rFonts w:ascii="Times New Roman" w:eastAsia="Times New Roman" w:hAnsi="Times New Roman" w:cs="Times New Roman"/>
                <w:spacing w:val="9"/>
                <w:sz w:val="24"/>
                <w:szCs w:val="24"/>
              </w:rPr>
              <w:t xml:space="preserve"> </w:t>
            </w:r>
            <w:r w:rsidRPr="008967A9">
              <w:rPr>
                <w:rFonts w:ascii="Times New Roman" w:eastAsia="Times New Roman" w:hAnsi="Times New Roman" w:cs="Times New Roman"/>
                <w:sz w:val="24"/>
                <w:szCs w:val="24"/>
              </w:rPr>
              <w:t>частях,</w:t>
            </w:r>
            <w:r w:rsidRPr="008967A9">
              <w:rPr>
                <w:rFonts w:ascii="Times New Roman" w:eastAsia="Times New Roman" w:hAnsi="Times New Roman" w:cs="Times New Roman"/>
                <w:spacing w:val="13"/>
                <w:sz w:val="24"/>
                <w:szCs w:val="24"/>
              </w:rPr>
              <w:t xml:space="preserve"> </w:t>
            </w:r>
            <w:r w:rsidRPr="008967A9">
              <w:rPr>
                <w:rFonts w:ascii="Times New Roman" w:eastAsia="Times New Roman" w:hAnsi="Times New Roman" w:cs="Times New Roman"/>
                <w:sz w:val="24"/>
                <w:szCs w:val="24"/>
              </w:rPr>
              <w:t xml:space="preserve">закрепляя понимание </w:t>
            </w:r>
            <w:r w:rsidRPr="008967A9">
              <w:rPr>
                <w:rFonts w:ascii="Times New Roman" w:eastAsia="Times New Roman" w:hAnsi="Times New Roman" w:cs="Times New Roman"/>
                <w:spacing w:val="13"/>
                <w:sz w:val="24"/>
                <w:szCs w:val="24"/>
              </w:rPr>
              <w:t xml:space="preserve"> </w:t>
            </w:r>
            <w:r w:rsidRPr="008967A9">
              <w:rPr>
                <w:rFonts w:ascii="Times New Roman" w:eastAsia="Times New Roman" w:hAnsi="Times New Roman" w:cs="Times New Roman"/>
                <w:sz w:val="24"/>
                <w:szCs w:val="24"/>
              </w:rPr>
              <w:t xml:space="preserve">детьми </w:t>
            </w:r>
            <w:r w:rsidRPr="008967A9">
              <w:rPr>
                <w:rFonts w:ascii="Times New Roman" w:eastAsia="Times New Roman" w:hAnsi="Times New Roman" w:cs="Times New Roman"/>
                <w:spacing w:val="6"/>
                <w:sz w:val="24"/>
                <w:szCs w:val="24"/>
              </w:rPr>
              <w:t xml:space="preserve"> </w:t>
            </w:r>
            <w:r w:rsidRPr="008967A9">
              <w:rPr>
                <w:rFonts w:ascii="Times New Roman" w:eastAsia="Times New Roman" w:hAnsi="Times New Roman" w:cs="Times New Roman"/>
                <w:sz w:val="24"/>
                <w:szCs w:val="24"/>
              </w:rPr>
              <w:t xml:space="preserve">слов, </w:t>
            </w:r>
            <w:r w:rsidRPr="008967A9">
              <w:rPr>
                <w:rFonts w:ascii="Times New Roman" w:eastAsia="Times New Roman" w:hAnsi="Times New Roman" w:cs="Times New Roman"/>
                <w:spacing w:val="14"/>
                <w:sz w:val="24"/>
                <w:szCs w:val="24"/>
              </w:rPr>
              <w:t xml:space="preserve"> </w:t>
            </w:r>
            <w:r w:rsidRPr="008967A9">
              <w:rPr>
                <w:rFonts w:ascii="Times New Roman" w:eastAsia="Times New Roman" w:hAnsi="Times New Roman" w:cs="Times New Roman"/>
                <w:sz w:val="24"/>
                <w:szCs w:val="24"/>
              </w:rPr>
              <w:t xml:space="preserve">обозначающих </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 xml:space="preserve">различный </w:t>
            </w:r>
            <w:r w:rsidRPr="008967A9">
              <w:rPr>
                <w:rFonts w:ascii="Times New Roman" w:eastAsia="Times New Roman" w:hAnsi="Times New Roman" w:cs="Times New Roman"/>
                <w:spacing w:val="8"/>
                <w:sz w:val="24"/>
                <w:szCs w:val="24"/>
              </w:rPr>
              <w:t xml:space="preserve"> </w:t>
            </w:r>
            <w:r w:rsidRPr="008967A9">
              <w:rPr>
                <w:rFonts w:ascii="Times New Roman" w:eastAsia="Times New Roman" w:hAnsi="Times New Roman" w:cs="Times New Roman"/>
                <w:sz w:val="24"/>
                <w:szCs w:val="24"/>
              </w:rPr>
              <w:t xml:space="preserve">размер </w:t>
            </w:r>
            <w:r w:rsidRPr="008967A9">
              <w:rPr>
                <w:rFonts w:ascii="Times New Roman" w:eastAsia="Times New Roman" w:hAnsi="Times New Roman" w:cs="Times New Roman"/>
                <w:spacing w:val="14"/>
                <w:sz w:val="24"/>
                <w:szCs w:val="24"/>
              </w:rPr>
              <w:t xml:space="preserve"> </w:t>
            </w:r>
            <w:r w:rsidRPr="008967A9">
              <w:rPr>
                <w:rFonts w:ascii="Times New Roman" w:eastAsia="Times New Roman" w:hAnsi="Times New Roman" w:cs="Times New Roman"/>
                <w:sz w:val="24"/>
                <w:szCs w:val="24"/>
              </w:rPr>
              <w:t>предметов,</w:t>
            </w:r>
            <w:r w:rsidRPr="008967A9">
              <w:rPr>
                <w:rFonts w:ascii="Times New Roman" w:eastAsia="Times New Roman" w:hAnsi="Times New Roman" w:cs="Times New Roman"/>
                <w:spacing w:val="69"/>
                <w:sz w:val="24"/>
                <w:szCs w:val="24"/>
              </w:rPr>
              <w:t xml:space="preserve"> </w:t>
            </w:r>
            <w:r w:rsidRPr="008967A9">
              <w:rPr>
                <w:rFonts w:ascii="Times New Roman" w:eastAsia="Times New Roman" w:hAnsi="Times New Roman" w:cs="Times New Roman"/>
                <w:sz w:val="24"/>
                <w:szCs w:val="24"/>
              </w:rPr>
              <w:t xml:space="preserve">их </w:t>
            </w:r>
            <w:r w:rsidRPr="008967A9">
              <w:rPr>
                <w:rFonts w:ascii="Times New Roman" w:eastAsia="Times New Roman" w:hAnsi="Times New Roman" w:cs="Times New Roman"/>
                <w:spacing w:val="20"/>
                <w:sz w:val="24"/>
                <w:szCs w:val="24"/>
              </w:rPr>
              <w:t xml:space="preserve"> </w:t>
            </w:r>
            <w:r w:rsidRPr="008967A9">
              <w:rPr>
                <w:rFonts w:ascii="Times New Roman" w:eastAsia="Times New Roman" w:hAnsi="Times New Roman" w:cs="Times New Roman"/>
                <w:sz w:val="24"/>
                <w:szCs w:val="24"/>
              </w:rPr>
              <w:t xml:space="preserve">цвет </w:t>
            </w:r>
            <w:r w:rsidRPr="008967A9">
              <w:rPr>
                <w:rFonts w:ascii="Times New Roman" w:eastAsia="Times New Roman" w:hAnsi="Times New Roman" w:cs="Times New Roman"/>
                <w:spacing w:val="7"/>
                <w:sz w:val="24"/>
                <w:szCs w:val="24"/>
              </w:rPr>
              <w:t xml:space="preserve"> </w:t>
            </w:r>
            <w:r w:rsidRPr="008967A9">
              <w:rPr>
                <w:rFonts w:ascii="Times New Roman" w:eastAsia="Times New Roman" w:hAnsi="Times New Roman" w:cs="Times New Roman"/>
                <w:w w:val="102"/>
                <w:sz w:val="24"/>
                <w:szCs w:val="24"/>
              </w:rPr>
              <w:t xml:space="preserve">и </w:t>
            </w:r>
            <w:r w:rsidRPr="008967A9">
              <w:rPr>
                <w:rFonts w:ascii="Times New Roman" w:eastAsia="Times New Roman" w:hAnsi="Times New Roman" w:cs="Times New Roman"/>
                <w:sz w:val="24"/>
                <w:szCs w:val="24"/>
              </w:rPr>
              <w:t>форму.</w:t>
            </w:r>
            <w:r w:rsidRPr="008967A9">
              <w:rPr>
                <w:rFonts w:ascii="Times New Roman" w:eastAsia="Times New Roman" w:hAnsi="Times New Roman" w:cs="Times New Roman"/>
                <w:spacing w:val="12"/>
                <w:sz w:val="24"/>
                <w:szCs w:val="24"/>
              </w:rPr>
              <w:t xml:space="preserve"> </w:t>
            </w:r>
            <w:r w:rsidRPr="008967A9">
              <w:rPr>
                <w:rFonts w:ascii="Times New Roman" w:eastAsia="Times New Roman" w:hAnsi="Times New Roman" w:cs="Times New Roman"/>
                <w:sz w:val="24"/>
                <w:szCs w:val="24"/>
              </w:rPr>
              <w:t>В</w:t>
            </w:r>
            <w:r w:rsidRPr="008967A9">
              <w:rPr>
                <w:rFonts w:ascii="Times New Roman" w:eastAsia="Times New Roman" w:hAnsi="Times New Roman" w:cs="Times New Roman"/>
                <w:spacing w:val="19"/>
                <w:sz w:val="24"/>
                <w:szCs w:val="24"/>
              </w:rPr>
              <w:t xml:space="preserve"> </w:t>
            </w:r>
            <w:r w:rsidRPr="008967A9">
              <w:rPr>
                <w:rFonts w:ascii="Times New Roman" w:eastAsia="Times New Roman" w:hAnsi="Times New Roman" w:cs="Times New Roman"/>
                <w:sz w:val="24"/>
                <w:szCs w:val="24"/>
              </w:rPr>
              <w:t>ходе</w:t>
            </w:r>
            <w:r w:rsidRPr="008967A9">
              <w:rPr>
                <w:rFonts w:ascii="Times New Roman" w:eastAsia="Times New Roman" w:hAnsi="Times New Roman" w:cs="Times New Roman"/>
                <w:spacing w:val="16"/>
                <w:sz w:val="24"/>
                <w:szCs w:val="24"/>
              </w:rPr>
              <w:t xml:space="preserve"> </w:t>
            </w:r>
            <w:r w:rsidRPr="008967A9">
              <w:rPr>
                <w:rFonts w:ascii="Times New Roman" w:eastAsia="Times New Roman" w:hAnsi="Times New Roman" w:cs="Times New Roman"/>
                <w:sz w:val="24"/>
                <w:szCs w:val="24"/>
              </w:rPr>
              <w:t>проведения</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с</w:t>
            </w:r>
            <w:r w:rsidRPr="008967A9">
              <w:rPr>
                <w:rFonts w:ascii="Times New Roman" w:eastAsia="Times New Roman" w:hAnsi="Times New Roman" w:cs="Times New Roman"/>
                <w:spacing w:val="18"/>
                <w:sz w:val="24"/>
                <w:szCs w:val="24"/>
              </w:rPr>
              <w:t xml:space="preserve"> </w:t>
            </w:r>
            <w:r w:rsidRPr="008967A9">
              <w:rPr>
                <w:rFonts w:ascii="Times New Roman" w:eastAsia="Times New Roman" w:hAnsi="Times New Roman" w:cs="Times New Roman"/>
                <w:sz w:val="24"/>
                <w:szCs w:val="24"/>
              </w:rPr>
              <w:t>детьми</w:t>
            </w:r>
            <w:r w:rsidRPr="008967A9">
              <w:rPr>
                <w:rFonts w:ascii="Times New Roman" w:eastAsia="Times New Roman" w:hAnsi="Times New Roman" w:cs="Times New Roman"/>
                <w:spacing w:val="9"/>
                <w:sz w:val="24"/>
                <w:szCs w:val="24"/>
              </w:rPr>
              <w:t xml:space="preserve"> </w:t>
            </w:r>
            <w:r w:rsidRPr="008967A9">
              <w:rPr>
                <w:rFonts w:ascii="Times New Roman" w:eastAsia="Times New Roman" w:hAnsi="Times New Roman" w:cs="Times New Roman"/>
                <w:sz w:val="24"/>
                <w:szCs w:val="24"/>
              </w:rPr>
              <w:t>дидактических упражнений</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21"/>
                <w:sz w:val="24"/>
                <w:szCs w:val="24"/>
              </w:rPr>
              <w:t xml:space="preserve"> </w:t>
            </w:r>
            <w:r w:rsidRPr="008967A9">
              <w:rPr>
                <w:rFonts w:ascii="Times New Roman" w:eastAsia="Times New Roman" w:hAnsi="Times New Roman" w:cs="Times New Roman"/>
                <w:sz w:val="24"/>
                <w:szCs w:val="24"/>
              </w:rPr>
              <w:t xml:space="preserve">игр-занятий формирует </w:t>
            </w:r>
            <w:r w:rsidRPr="008967A9">
              <w:rPr>
                <w:rFonts w:ascii="Times New Roman" w:eastAsia="Times New Roman" w:hAnsi="Times New Roman" w:cs="Times New Roman"/>
                <w:spacing w:val="9"/>
                <w:sz w:val="24"/>
                <w:szCs w:val="24"/>
              </w:rPr>
              <w:t xml:space="preserve"> </w:t>
            </w:r>
            <w:r w:rsidRPr="008967A9">
              <w:rPr>
                <w:rFonts w:ascii="Times New Roman" w:eastAsia="Times New Roman" w:hAnsi="Times New Roman" w:cs="Times New Roman"/>
                <w:sz w:val="24"/>
                <w:szCs w:val="24"/>
              </w:rPr>
              <w:t>обобщенные</w:t>
            </w:r>
            <w:r w:rsidRPr="008967A9">
              <w:rPr>
                <w:rFonts w:ascii="Times New Roman" w:eastAsia="Times New Roman" w:hAnsi="Times New Roman" w:cs="Times New Roman"/>
                <w:spacing w:val="66"/>
                <w:sz w:val="24"/>
                <w:szCs w:val="24"/>
              </w:rPr>
              <w:t xml:space="preserve"> </w:t>
            </w:r>
            <w:r w:rsidRPr="008967A9">
              <w:rPr>
                <w:rFonts w:ascii="Times New Roman" w:eastAsia="Times New Roman" w:hAnsi="Times New Roman" w:cs="Times New Roman"/>
                <w:sz w:val="24"/>
                <w:szCs w:val="24"/>
              </w:rPr>
              <w:t xml:space="preserve">способы </w:t>
            </w:r>
            <w:r w:rsidRPr="008967A9">
              <w:rPr>
                <w:rFonts w:ascii="Times New Roman" w:eastAsia="Times New Roman" w:hAnsi="Times New Roman" w:cs="Times New Roman"/>
                <w:spacing w:val="14"/>
                <w:sz w:val="24"/>
                <w:szCs w:val="24"/>
              </w:rPr>
              <w:t xml:space="preserve"> </w:t>
            </w:r>
            <w:r w:rsidRPr="008967A9">
              <w:rPr>
                <w:rFonts w:ascii="Times New Roman" w:eastAsia="Times New Roman" w:hAnsi="Times New Roman" w:cs="Times New Roman"/>
                <w:sz w:val="24"/>
                <w:szCs w:val="24"/>
              </w:rPr>
              <w:t>обследования</w:t>
            </w:r>
            <w:r w:rsidRPr="008967A9">
              <w:rPr>
                <w:rFonts w:ascii="Times New Roman" w:eastAsia="Times New Roman" w:hAnsi="Times New Roman" w:cs="Times New Roman"/>
                <w:spacing w:val="66"/>
                <w:sz w:val="24"/>
                <w:szCs w:val="24"/>
              </w:rPr>
              <w:t xml:space="preserve"> </w:t>
            </w:r>
            <w:r w:rsidRPr="008967A9">
              <w:rPr>
                <w:rFonts w:ascii="Times New Roman" w:eastAsia="Times New Roman" w:hAnsi="Times New Roman" w:cs="Times New Roman"/>
                <w:sz w:val="24"/>
                <w:szCs w:val="24"/>
              </w:rPr>
              <w:t xml:space="preserve">формы </w:t>
            </w:r>
            <w:r w:rsidRPr="008967A9">
              <w:rPr>
                <w:rFonts w:ascii="Times New Roman" w:eastAsia="Times New Roman" w:hAnsi="Times New Roman" w:cs="Times New Roman"/>
                <w:spacing w:val="13"/>
                <w:sz w:val="24"/>
                <w:szCs w:val="24"/>
              </w:rPr>
              <w:t xml:space="preserve"> </w:t>
            </w:r>
            <w:r w:rsidRPr="008967A9">
              <w:rPr>
                <w:rFonts w:ascii="Times New Roman" w:eastAsia="Times New Roman" w:hAnsi="Times New Roman" w:cs="Times New Roman"/>
                <w:sz w:val="24"/>
                <w:szCs w:val="24"/>
              </w:rPr>
              <w:t>предметов</w:t>
            </w:r>
            <w:r w:rsidRPr="008967A9">
              <w:rPr>
                <w:rFonts w:ascii="Times New Roman" w:eastAsia="Times New Roman" w:hAnsi="Times New Roman" w:cs="Times New Roman"/>
                <w:spacing w:val="65"/>
                <w:sz w:val="24"/>
                <w:szCs w:val="24"/>
              </w:rPr>
              <w:t xml:space="preserve"> </w:t>
            </w:r>
            <w:r w:rsidRPr="008967A9">
              <w:rPr>
                <w:rFonts w:ascii="Times New Roman" w:eastAsia="Times New Roman" w:hAnsi="Times New Roman" w:cs="Times New Roman"/>
                <w:w w:val="212"/>
                <w:sz w:val="24"/>
                <w:szCs w:val="24"/>
              </w:rPr>
              <w:t>-</w:t>
            </w:r>
            <w:r w:rsidRPr="008967A9">
              <w:rPr>
                <w:rFonts w:ascii="Times New Roman" w:eastAsia="Times New Roman" w:hAnsi="Times New Roman" w:cs="Times New Roman"/>
                <w:spacing w:val="-44"/>
                <w:w w:val="212"/>
                <w:sz w:val="24"/>
                <w:szCs w:val="24"/>
              </w:rPr>
              <w:t xml:space="preserve"> </w:t>
            </w:r>
            <w:r w:rsidRPr="008967A9">
              <w:rPr>
                <w:rFonts w:ascii="Times New Roman" w:eastAsia="Times New Roman" w:hAnsi="Times New Roman" w:cs="Times New Roman"/>
                <w:sz w:val="24"/>
                <w:szCs w:val="24"/>
              </w:rPr>
              <w:t>ощупывание, рассматривание,</w:t>
            </w:r>
            <w:r w:rsidRPr="008967A9">
              <w:rPr>
                <w:rFonts w:ascii="Times New Roman" w:eastAsia="Times New Roman" w:hAnsi="Times New Roman" w:cs="Times New Roman"/>
                <w:spacing w:val="19"/>
                <w:sz w:val="24"/>
                <w:szCs w:val="24"/>
              </w:rPr>
              <w:t xml:space="preserve"> </w:t>
            </w:r>
            <w:r w:rsidRPr="008967A9">
              <w:rPr>
                <w:rFonts w:ascii="Times New Roman" w:eastAsia="Times New Roman" w:hAnsi="Times New Roman" w:cs="Times New Roman"/>
                <w:sz w:val="24"/>
                <w:szCs w:val="24"/>
              </w:rPr>
              <w:t>сравнение,</w:t>
            </w:r>
            <w:r w:rsidRPr="008967A9">
              <w:rPr>
                <w:rFonts w:ascii="Times New Roman" w:eastAsia="Times New Roman" w:hAnsi="Times New Roman" w:cs="Times New Roman"/>
                <w:spacing w:val="11"/>
                <w:sz w:val="24"/>
                <w:szCs w:val="24"/>
              </w:rPr>
              <w:t xml:space="preserve"> </w:t>
            </w:r>
            <w:r w:rsidRPr="008967A9">
              <w:rPr>
                <w:rFonts w:ascii="Times New Roman" w:eastAsia="Times New Roman" w:hAnsi="Times New Roman" w:cs="Times New Roman"/>
                <w:sz w:val="24"/>
                <w:szCs w:val="24"/>
              </w:rPr>
              <w:t>сопоставление; продолжает</w:t>
            </w:r>
            <w:r w:rsidRPr="008967A9">
              <w:rPr>
                <w:rFonts w:ascii="Times New Roman" w:eastAsia="Times New Roman" w:hAnsi="Times New Roman" w:cs="Times New Roman"/>
                <w:spacing w:val="13"/>
                <w:sz w:val="24"/>
                <w:szCs w:val="24"/>
              </w:rPr>
              <w:t xml:space="preserve"> </w:t>
            </w:r>
            <w:r w:rsidRPr="008967A9">
              <w:rPr>
                <w:rFonts w:ascii="Times New Roman" w:eastAsia="Times New Roman" w:hAnsi="Times New Roman" w:cs="Times New Roman"/>
                <w:sz w:val="24"/>
                <w:szCs w:val="24"/>
              </w:rPr>
              <w:t>поощрять</w:t>
            </w:r>
            <w:r w:rsidRPr="008967A9">
              <w:rPr>
                <w:rFonts w:ascii="Times New Roman" w:eastAsia="Times New Roman" w:hAnsi="Times New Roman" w:cs="Times New Roman"/>
                <w:spacing w:val="6"/>
                <w:sz w:val="24"/>
                <w:szCs w:val="24"/>
              </w:rPr>
              <w:t xml:space="preserve"> </w:t>
            </w:r>
            <w:r w:rsidRPr="008967A9">
              <w:rPr>
                <w:rFonts w:ascii="Times New Roman" w:eastAsia="Times New Roman" w:hAnsi="Times New Roman" w:cs="Times New Roman"/>
                <w:sz w:val="24"/>
                <w:szCs w:val="24"/>
              </w:rPr>
              <w:t>появление настойчивости в</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достижении</w:t>
            </w:r>
            <w:r w:rsidRPr="008967A9">
              <w:rPr>
                <w:rFonts w:ascii="Times New Roman" w:eastAsia="Times New Roman" w:hAnsi="Times New Roman" w:cs="Times New Roman"/>
                <w:spacing w:val="-16"/>
                <w:sz w:val="24"/>
                <w:szCs w:val="24"/>
              </w:rPr>
              <w:t xml:space="preserve"> </w:t>
            </w:r>
            <w:r w:rsidRPr="008967A9">
              <w:rPr>
                <w:rFonts w:ascii="Times New Roman" w:eastAsia="Times New Roman" w:hAnsi="Times New Roman" w:cs="Times New Roman"/>
                <w:sz w:val="24"/>
                <w:szCs w:val="24"/>
              </w:rPr>
              <w:t>результата</w:t>
            </w:r>
            <w:r w:rsidRPr="008967A9">
              <w:rPr>
                <w:rFonts w:ascii="Times New Roman" w:eastAsia="Times New Roman" w:hAnsi="Times New Roman" w:cs="Times New Roman"/>
                <w:spacing w:val="-7"/>
                <w:sz w:val="24"/>
                <w:szCs w:val="24"/>
              </w:rPr>
              <w:t xml:space="preserve"> </w:t>
            </w:r>
            <w:r w:rsidRPr="008967A9">
              <w:rPr>
                <w:rFonts w:ascii="Times New Roman" w:eastAsia="Times New Roman" w:hAnsi="Times New Roman" w:cs="Times New Roman"/>
                <w:sz w:val="24"/>
                <w:szCs w:val="24"/>
              </w:rPr>
              <w:t>познавательных</w:t>
            </w:r>
            <w:r w:rsidRPr="008967A9">
              <w:rPr>
                <w:rFonts w:ascii="Times New Roman" w:eastAsia="Times New Roman" w:hAnsi="Times New Roman" w:cs="Times New Roman"/>
                <w:spacing w:val="-18"/>
                <w:sz w:val="24"/>
                <w:szCs w:val="24"/>
              </w:rPr>
              <w:t xml:space="preserve"> </w:t>
            </w:r>
            <w:r w:rsidRPr="008967A9">
              <w:rPr>
                <w:rFonts w:ascii="Times New Roman" w:eastAsia="Times New Roman" w:hAnsi="Times New Roman" w:cs="Times New Roman"/>
                <w:sz w:val="24"/>
                <w:szCs w:val="24"/>
              </w:rPr>
              <w:t>действий.</w:t>
            </w:r>
          </w:p>
          <w:p w14:paraId="16A7C364" w14:textId="77777777" w:rsidR="008967A9" w:rsidRPr="008967A9" w:rsidRDefault="008967A9" w:rsidP="008967A9">
            <w:pPr>
              <w:ind w:left="849" w:right="-20"/>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2)</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Математические</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представления:</w:t>
            </w:r>
          </w:p>
          <w:p w14:paraId="3CFF87B4" w14:textId="77777777" w:rsidR="008967A9" w:rsidRPr="008967A9" w:rsidRDefault="008967A9" w:rsidP="008967A9">
            <w:pPr>
              <w:ind w:left="128" w:right="188"/>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педагог</w:t>
            </w:r>
            <w:r w:rsidRPr="008967A9">
              <w:rPr>
                <w:rFonts w:ascii="Times New Roman" w:eastAsia="Times New Roman" w:hAnsi="Times New Roman" w:cs="Times New Roman"/>
                <w:spacing w:val="14"/>
                <w:sz w:val="24"/>
                <w:szCs w:val="24"/>
              </w:rPr>
              <w:t xml:space="preserve"> </w:t>
            </w:r>
            <w:r w:rsidRPr="008967A9">
              <w:rPr>
                <w:rFonts w:ascii="Times New Roman" w:eastAsia="Times New Roman" w:hAnsi="Times New Roman" w:cs="Times New Roman"/>
                <w:sz w:val="24"/>
                <w:szCs w:val="24"/>
              </w:rPr>
              <w:t>подводит детей</w:t>
            </w:r>
            <w:r w:rsidRPr="008967A9">
              <w:rPr>
                <w:rFonts w:ascii="Times New Roman" w:eastAsia="Times New Roman" w:hAnsi="Times New Roman" w:cs="Times New Roman"/>
                <w:spacing w:val="15"/>
                <w:sz w:val="24"/>
                <w:szCs w:val="24"/>
              </w:rPr>
              <w:t xml:space="preserve"> </w:t>
            </w:r>
            <w:r w:rsidRPr="008967A9">
              <w:rPr>
                <w:rFonts w:ascii="Times New Roman" w:eastAsia="Times New Roman" w:hAnsi="Times New Roman" w:cs="Times New Roman"/>
                <w:sz w:val="24"/>
                <w:szCs w:val="24"/>
              </w:rPr>
              <w:t>к</w:t>
            </w:r>
            <w:r w:rsidRPr="008967A9">
              <w:rPr>
                <w:rFonts w:ascii="Times New Roman" w:eastAsia="Times New Roman" w:hAnsi="Times New Roman" w:cs="Times New Roman"/>
                <w:spacing w:val="11"/>
                <w:sz w:val="24"/>
                <w:szCs w:val="24"/>
              </w:rPr>
              <w:t xml:space="preserve"> </w:t>
            </w:r>
            <w:r w:rsidRPr="008967A9">
              <w:rPr>
                <w:rFonts w:ascii="Times New Roman" w:eastAsia="Times New Roman" w:hAnsi="Times New Roman" w:cs="Times New Roman"/>
                <w:sz w:val="24"/>
                <w:szCs w:val="24"/>
              </w:rPr>
              <w:t>освоению</w:t>
            </w:r>
            <w:r w:rsidRPr="008967A9">
              <w:rPr>
                <w:rFonts w:ascii="Times New Roman" w:eastAsia="Times New Roman" w:hAnsi="Times New Roman" w:cs="Times New Roman"/>
                <w:spacing w:val="11"/>
                <w:sz w:val="24"/>
                <w:szCs w:val="24"/>
              </w:rPr>
              <w:t xml:space="preserve"> </w:t>
            </w:r>
            <w:r w:rsidRPr="008967A9">
              <w:rPr>
                <w:rFonts w:ascii="Times New Roman" w:eastAsia="Times New Roman" w:hAnsi="Times New Roman" w:cs="Times New Roman"/>
                <w:sz w:val="24"/>
                <w:szCs w:val="24"/>
              </w:rPr>
              <w:t>простейших</w:t>
            </w:r>
            <w:r w:rsidRPr="008967A9">
              <w:rPr>
                <w:rFonts w:ascii="Times New Roman" w:eastAsia="Times New Roman" w:hAnsi="Times New Roman" w:cs="Times New Roman"/>
                <w:spacing w:val="17"/>
                <w:sz w:val="24"/>
                <w:szCs w:val="24"/>
              </w:rPr>
              <w:t xml:space="preserve"> </w:t>
            </w:r>
            <w:r w:rsidRPr="008967A9">
              <w:rPr>
                <w:rFonts w:ascii="Times New Roman" w:eastAsia="Times New Roman" w:hAnsi="Times New Roman" w:cs="Times New Roman"/>
                <w:sz w:val="24"/>
                <w:szCs w:val="24"/>
              </w:rPr>
              <w:t>умений</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в</w:t>
            </w:r>
            <w:r w:rsidRPr="008967A9">
              <w:rPr>
                <w:rFonts w:ascii="Times New Roman" w:eastAsia="Times New Roman" w:hAnsi="Times New Roman" w:cs="Times New Roman"/>
                <w:spacing w:val="23"/>
                <w:sz w:val="24"/>
                <w:szCs w:val="24"/>
              </w:rPr>
              <w:t xml:space="preserve"> </w:t>
            </w:r>
            <w:r w:rsidRPr="008967A9">
              <w:rPr>
                <w:rFonts w:ascii="Times New Roman" w:eastAsia="Times New Roman" w:hAnsi="Times New Roman" w:cs="Times New Roman"/>
                <w:sz w:val="24"/>
                <w:szCs w:val="24"/>
              </w:rPr>
              <w:t xml:space="preserve">различении формы окружающих </w:t>
            </w:r>
            <w:r w:rsidRPr="008967A9">
              <w:rPr>
                <w:rFonts w:ascii="Times New Roman" w:eastAsia="Times New Roman" w:hAnsi="Times New Roman" w:cs="Times New Roman"/>
                <w:spacing w:val="35"/>
                <w:sz w:val="24"/>
                <w:szCs w:val="24"/>
              </w:rPr>
              <w:t xml:space="preserve"> </w:t>
            </w:r>
            <w:r w:rsidRPr="008967A9">
              <w:rPr>
                <w:rFonts w:ascii="Times New Roman" w:eastAsia="Times New Roman" w:hAnsi="Times New Roman" w:cs="Times New Roman"/>
                <w:sz w:val="24"/>
                <w:szCs w:val="24"/>
              </w:rPr>
              <w:t xml:space="preserve">предметов, </w:t>
            </w:r>
            <w:r w:rsidRPr="008967A9">
              <w:rPr>
                <w:rFonts w:ascii="Times New Roman" w:eastAsia="Times New Roman" w:hAnsi="Times New Roman" w:cs="Times New Roman"/>
                <w:spacing w:val="23"/>
                <w:sz w:val="24"/>
                <w:szCs w:val="24"/>
              </w:rPr>
              <w:t xml:space="preserve"> </w:t>
            </w:r>
            <w:r w:rsidRPr="008967A9">
              <w:rPr>
                <w:rFonts w:ascii="Times New Roman" w:eastAsia="Times New Roman" w:hAnsi="Times New Roman" w:cs="Times New Roman"/>
                <w:sz w:val="24"/>
                <w:szCs w:val="24"/>
              </w:rPr>
              <w:t xml:space="preserve">используя </w:t>
            </w:r>
            <w:r w:rsidRPr="008967A9">
              <w:rPr>
                <w:rFonts w:ascii="Times New Roman" w:eastAsia="Times New Roman" w:hAnsi="Times New Roman" w:cs="Times New Roman"/>
                <w:spacing w:val="25"/>
                <w:sz w:val="24"/>
                <w:szCs w:val="24"/>
              </w:rPr>
              <w:t xml:space="preserve"> </w:t>
            </w:r>
            <w:r w:rsidRPr="008967A9">
              <w:rPr>
                <w:rFonts w:ascii="Times New Roman" w:eastAsia="Times New Roman" w:hAnsi="Times New Roman" w:cs="Times New Roman"/>
                <w:sz w:val="24"/>
                <w:szCs w:val="24"/>
              </w:rPr>
              <w:t xml:space="preserve">предэталоные </w:t>
            </w:r>
            <w:r w:rsidRPr="008967A9">
              <w:rPr>
                <w:rFonts w:ascii="Times New Roman" w:eastAsia="Times New Roman" w:hAnsi="Times New Roman" w:cs="Times New Roman"/>
                <w:spacing w:val="34"/>
                <w:sz w:val="24"/>
                <w:szCs w:val="24"/>
              </w:rPr>
              <w:t xml:space="preserve"> </w:t>
            </w:r>
            <w:r w:rsidRPr="008967A9">
              <w:rPr>
                <w:rFonts w:ascii="Times New Roman" w:eastAsia="Times New Roman" w:hAnsi="Times New Roman" w:cs="Times New Roman"/>
                <w:sz w:val="24"/>
                <w:szCs w:val="24"/>
              </w:rPr>
              <w:t xml:space="preserve">представления </w:t>
            </w:r>
            <w:r w:rsidRPr="008967A9">
              <w:rPr>
                <w:rFonts w:ascii="Times New Roman" w:eastAsia="Times New Roman" w:hAnsi="Times New Roman" w:cs="Times New Roman"/>
                <w:spacing w:val="20"/>
                <w:sz w:val="24"/>
                <w:szCs w:val="24"/>
              </w:rPr>
              <w:t xml:space="preserve"> </w:t>
            </w:r>
            <w:r w:rsidRPr="008967A9">
              <w:rPr>
                <w:rFonts w:ascii="Times New Roman" w:eastAsia="Times New Roman" w:hAnsi="Times New Roman" w:cs="Times New Roman"/>
                <w:sz w:val="24"/>
                <w:szCs w:val="24"/>
              </w:rPr>
              <w:t xml:space="preserve">о </w:t>
            </w:r>
            <w:r w:rsidRPr="008967A9">
              <w:rPr>
                <w:rFonts w:ascii="Times New Roman" w:eastAsia="Times New Roman" w:hAnsi="Times New Roman" w:cs="Times New Roman"/>
                <w:spacing w:val="43"/>
                <w:sz w:val="24"/>
                <w:szCs w:val="24"/>
              </w:rPr>
              <w:t xml:space="preserve"> </w:t>
            </w:r>
            <w:r w:rsidRPr="008967A9">
              <w:rPr>
                <w:rFonts w:ascii="Times New Roman" w:eastAsia="Times New Roman" w:hAnsi="Times New Roman" w:cs="Times New Roman"/>
                <w:sz w:val="24"/>
                <w:szCs w:val="24"/>
              </w:rPr>
              <w:t xml:space="preserve">шаре, </w:t>
            </w:r>
            <w:r w:rsidRPr="008967A9">
              <w:rPr>
                <w:rFonts w:ascii="Times New Roman" w:eastAsia="Times New Roman" w:hAnsi="Times New Roman" w:cs="Times New Roman"/>
                <w:spacing w:val="30"/>
                <w:sz w:val="24"/>
                <w:szCs w:val="24"/>
              </w:rPr>
              <w:t xml:space="preserve"> </w:t>
            </w:r>
            <w:r w:rsidRPr="008967A9">
              <w:rPr>
                <w:rFonts w:ascii="Times New Roman" w:eastAsia="Times New Roman" w:hAnsi="Times New Roman" w:cs="Times New Roman"/>
                <w:sz w:val="24"/>
                <w:szCs w:val="24"/>
              </w:rPr>
              <w:t xml:space="preserve">кубе, круге, </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 xml:space="preserve">квадрате;  подборе </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 xml:space="preserve">предметов </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 xml:space="preserve">и </w:t>
            </w:r>
            <w:r w:rsidRPr="008967A9">
              <w:rPr>
                <w:rFonts w:ascii="Times New Roman" w:eastAsia="Times New Roman" w:hAnsi="Times New Roman" w:cs="Times New Roman"/>
                <w:spacing w:val="11"/>
                <w:sz w:val="24"/>
                <w:szCs w:val="24"/>
              </w:rPr>
              <w:t xml:space="preserve"> </w:t>
            </w:r>
            <w:r w:rsidRPr="008967A9">
              <w:rPr>
                <w:rFonts w:ascii="Times New Roman" w:eastAsia="Times New Roman" w:hAnsi="Times New Roman" w:cs="Times New Roman"/>
                <w:sz w:val="24"/>
                <w:szCs w:val="24"/>
              </w:rPr>
              <w:t>геометрических</w:t>
            </w:r>
            <w:r w:rsidRPr="008967A9">
              <w:rPr>
                <w:rFonts w:ascii="Times New Roman" w:eastAsia="Times New Roman" w:hAnsi="Times New Roman" w:cs="Times New Roman"/>
                <w:spacing w:val="67"/>
                <w:sz w:val="24"/>
                <w:szCs w:val="24"/>
              </w:rPr>
              <w:t xml:space="preserve"> </w:t>
            </w:r>
            <w:r w:rsidRPr="008967A9">
              <w:rPr>
                <w:rFonts w:ascii="Times New Roman" w:eastAsia="Times New Roman" w:hAnsi="Times New Roman" w:cs="Times New Roman"/>
                <w:sz w:val="24"/>
                <w:szCs w:val="24"/>
              </w:rPr>
              <w:t xml:space="preserve">фигур </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sz w:val="24"/>
                <w:szCs w:val="24"/>
              </w:rPr>
              <w:t xml:space="preserve">по </w:t>
            </w:r>
            <w:r w:rsidRPr="008967A9">
              <w:rPr>
                <w:rFonts w:ascii="Times New Roman" w:eastAsia="Times New Roman" w:hAnsi="Times New Roman" w:cs="Times New Roman"/>
                <w:spacing w:val="6"/>
                <w:sz w:val="24"/>
                <w:szCs w:val="24"/>
              </w:rPr>
              <w:t xml:space="preserve"> </w:t>
            </w:r>
            <w:r w:rsidRPr="008967A9">
              <w:rPr>
                <w:rFonts w:ascii="Times New Roman" w:eastAsia="Times New Roman" w:hAnsi="Times New Roman" w:cs="Times New Roman"/>
                <w:sz w:val="24"/>
                <w:szCs w:val="24"/>
              </w:rPr>
              <w:t>образцу, различению</w:t>
            </w:r>
            <w:r w:rsidRPr="008967A9">
              <w:rPr>
                <w:rFonts w:ascii="Times New Roman" w:eastAsia="Times New Roman" w:hAnsi="Times New Roman" w:cs="Times New Roman"/>
                <w:spacing w:val="31"/>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38"/>
                <w:sz w:val="24"/>
                <w:szCs w:val="24"/>
              </w:rPr>
              <w:t xml:space="preserve"> </w:t>
            </w:r>
            <w:r w:rsidRPr="008967A9">
              <w:rPr>
                <w:rFonts w:ascii="Times New Roman" w:eastAsia="Times New Roman" w:hAnsi="Times New Roman" w:cs="Times New Roman"/>
                <w:sz w:val="24"/>
                <w:szCs w:val="24"/>
              </w:rPr>
              <w:t>сравниванию</w:t>
            </w:r>
            <w:r w:rsidRPr="008967A9">
              <w:rPr>
                <w:rFonts w:ascii="Times New Roman" w:eastAsia="Times New Roman" w:hAnsi="Times New Roman" w:cs="Times New Roman"/>
                <w:spacing w:val="31"/>
                <w:sz w:val="24"/>
                <w:szCs w:val="24"/>
              </w:rPr>
              <w:t xml:space="preserve"> </w:t>
            </w:r>
            <w:r w:rsidRPr="008967A9">
              <w:rPr>
                <w:rFonts w:ascii="Times New Roman" w:eastAsia="Times New Roman" w:hAnsi="Times New Roman" w:cs="Times New Roman"/>
                <w:sz w:val="24"/>
                <w:szCs w:val="24"/>
              </w:rPr>
              <w:t>предметов</w:t>
            </w:r>
            <w:r w:rsidRPr="008967A9">
              <w:rPr>
                <w:rFonts w:ascii="Times New Roman" w:eastAsia="Times New Roman" w:hAnsi="Times New Roman" w:cs="Times New Roman"/>
                <w:spacing w:val="26"/>
                <w:sz w:val="24"/>
                <w:szCs w:val="24"/>
              </w:rPr>
              <w:t xml:space="preserve"> </w:t>
            </w:r>
            <w:r w:rsidRPr="008967A9">
              <w:rPr>
                <w:rFonts w:ascii="Times New Roman" w:eastAsia="Times New Roman" w:hAnsi="Times New Roman" w:cs="Times New Roman"/>
                <w:sz w:val="24"/>
                <w:szCs w:val="24"/>
              </w:rPr>
              <w:t>по</w:t>
            </w:r>
            <w:r w:rsidRPr="008967A9">
              <w:rPr>
                <w:rFonts w:ascii="Times New Roman" w:eastAsia="Times New Roman" w:hAnsi="Times New Roman" w:cs="Times New Roman"/>
                <w:spacing w:val="35"/>
                <w:sz w:val="24"/>
                <w:szCs w:val="24"/>
              </w:rPr>
              <w:t xml:space="preserve"> </w:t>
            </w:r>
            <w:r w:rsidRPr="008967A9">
              <w:rPr>
                <w:rFonts w:ascii="Times New Roman" w:eastAsia="Times New Roman" w:hAnsi="Times New Roman" w:cs="Times New Roman"/>
                <w:sz w:val="24"/>
                <w:szCs w:val="24"/>
              </w:rPr>
              <w:t>величине,</w:t>
            </w:r>
            <w:r w:rsidRPr="008967A9">
              <w:rPr>
                <w:rFonts w:ascii="Times New Roman" w:eastAsia="Times New Roman" w:hAnsi="Times New Roman" w:cs="Times New Roman"/>
                <w:spacing w:val="29"/>
                <w:sz w:val="24"/>
                <w:szCs w:val="24"/>
              </w:rPr>
              <w:t xml:space="preserve"> </w:t>
            </w:r>
            <w:r w:rsidRPr="008967A9">
              <w:rPr>
                <w:rFonts w:ascii="Times New Roman" w:eastAsia="Times New Roman" w:hAnsi="Times New Roman" w:cs="Times New Roman"/>
                <w:sz w:val="24"/>
                <w:szCs w:val="24"/>
              </w:rPr>
              <w:t>выбору</w:t>
            </w:r>
            <w:r w:rsidRPr="008967A9">
              <w:rPr>
                <w:rFonts w:ascii="Times New Roman" w:eastAsia="Times New Roman" w:hAnsi="Times New Roman" w:cs="Times New Roman"/>
                <w:spacing w:val="28"/>
                <w:sz w:val="24"/>
                <w:szCs w:val="24"/>
              </w:rPr>
              <w:t xml:space="preserve"> </w:t>
            </w:r>
            <w:r w:rsidRPr="008967A9">
              <w:rPr>
                <w:rFonts w:ascii="Times New Roman" w:eastAsia="Times New Roman" w:hAnsi="Times New Roman" w:cs="Times New Roman"/>
                <w:sz w:val="24"/>
                <w:szCs w:val="24"/>
              </w:rPr>
              <w:t>среди</w:t>
            </w:r>
            <w:r w:rsidRPr="008967A9">
              <w:rPr>
                <w:rFonts w:ascii="Times New Roman" w:eastAsia="Times New Roman" w:hAnsi="Times New Roman" w:cs="Times New Roman"/>
                <w:spacing w:val="32"/>
                <w:sz w:val="24"/>
                <w:szCs w:val="24"/>
              </w:rPr>
              <w:t xml:space="preserve"> </w:t>
            </w:r>
            <w:r w:rsidRPr="008967A9">
              <w:rPr>
                <w:rFonts w:ascii="Times New Roman" w:eastAsia="Times New Roman" w:hAnsi="Times New Roman" w:cs="Times New Roman"/>
                <w:sz w:val="24"/>
                <w:szCs w:val="24"/>
              </w:rPr>
              <w:t>двух</w:t>
            </w:r>
            <w:r w:rsidRPr="008967A9">
              <w:rPr>
                <w:rFonts w:ascii="Times New Roman" w:eastAsia="Times New Roman" w:hAnsi="Times New Roman" w:cs="Times New Roman"/>
                <w:spacing w:val="33"/>
                <w:sz w:val="24"/>
                <w:szCs w:val="24"/>
              </w:rPr>
              <w:t xml:space="preserve"> </w:t>
            </w:r>
            <w:r w:rsidRPr="008967A9">
              <w:rPr>
                <w:rFonts w:ascii="Times New Roman" w:eastAsia="Times New Roman" w:hAnsi="Times New Roman" w:cs="Times New Roman"/>
                <w:sz w:val="24"/>
                <w:szCs w:val="24"/>
              </w:rPr>
              <w:t>предметов при</w:t>
            </w:r>
            <w:r w:rsidRPr="008967A9">
              <w:rPr>
                <w:rFonts w:ascii="Times New Roman" w:eastAsia="Times New Roman" w:hAnsi="Times New Roman" w:cs="Times New Roman"/>
                <w:spacing w:val="19"/>
                <w:sz w:val="24"/>
                <w:szCs w:val="24"/>
              </w:rPr>
              <w:t xml:space="preserve"> </w:t>
            </w:r>
            <w:r w:rsidRPr="008967A9">
              <w:rPr>
                <w:rFonts w:ascii="Times New Roman" w:eastAsia="Times New Roman" w:hAnsi="Times New Roman" w:cs="Times New Roman"/>
                <w:sz w:val="24"/>
                <w:szCs w:val="24"/>
              </w:rPr>
              <w:t>условии</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sz w:val="24"/>
                <w:szCs w:val="24"/>
              </w:rPr>
              <w:t>резких</w:t>
            </w:r>
            <w:r w:rsidRPr="008967A9">
              <w:rPr>
                <w:rFonts w:ascii="Times New Roman" w:eastAsia="Times New Roman" w:hAnsi="Times New Roman" w:cs="Times New Roman"/>
                <w:spacing w:val="11"/>
                <w:sz w:val="24"/>
                <w:szCs w:val="24"/>
              </w:rPr>
              <w:t xml:space="preserve"> </w:t>
            </w:r>
            <w:r w:rsidRPr="008967A9">
              <w:rPr>
                <w:rFonts w:ascii="Times New Roman" w:eastAsia="Times New Roman" w:hAnsi="Times New Roman" w:cs="Times New Roman"/>
                <w:sz w:val="24"/>
                <w:szCs w:val="24"/>
              </w:rPr>
              <w:t>различий:</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большой</w:t>
            </w:r>
            <w:r w:rsidRPr="008967A9">
              <w:rPr>
                <w:rFonts w:ascii="Times New Roman" w:eastAsia="Times New Roman" w:hAnsi="Times New Roman" w:cs="Times New Roman"/>
                <w:spacing w:val="11"/>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13"/>
                <w:sz w:val="24"/>
                <w:szCs w:val="24"/>
              </w:rPr>
              <w:t xml:space="preserve"> </w:t>
            </w:r>
            <w:r w:rsidRPr="008967A9">
              <w:rPr>
                <w:rFonts w:ascii="Times New Roman" w:eastAsia="Times New Roman" w:hAnsi="Times New Roman" w:cs="Times New Roman"/>
                <w:sz w:val="24"/>
                <w:szCs w:val="24"/>
              </w:rPr>
              <w:t>маленький,</w:t>
            </w:r>
            <w:r w:rsidRPr="008967A9">
              <w:rPr>
                <w:rFonts w:ascii="Times New Roman" w:eastAsia="Times New Roman" w:hAnsi="Times New Roman" w:cs="Times New Roman"/>
                <w:spacing w:val="8"/>
                <w:sz w:val="24"/>
                <w:szCs w:val="24"/>
              </w:rPr>
              <w:t xml:space="preserve"> </w:t>
            </w:r>
            <w:r w:rsidRPr="008967A9">
              <w:rPr>
                <w:rFonts w:ascii="Times New Roman" w:eastAsia="Times New Roman" w:hAnsi="Times New Roman" w:cs="Times New Roman"/>
                <w:sz w:val="24"/>
                <w:szCs w:val="24"/>
              </w:rPr>
              <w:t>длинный</w:t>
            </w:r>
            <w:r w:rsidRPr="008967A9">
              <w:rPr>
                <w:rFonts w:ascii="Times New Roman" w:eastAsia="Times New Roman" w:hAnsi="Times New Roman" w:cs="Times New Roman"/>
                <w:spacing w:val="15"/>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13"/>
                <w:sz w:val="24"/>
                <w:szCs w:val="24"/>
              </w:rPr>
              <w:t xml:space="preserve"> </w:t>
            </w:r>
            <w:r w:rsidRPr="008967A9">
              <w:rPr>
                <w:rFonts w:ascii="Times New Roman" w:eastAsia="Times New Roman" w:hAnsi="Times New Roman" w:cs="Times New Roman"/>
                <w:sz w:val="24"/>
                <w:szCs w:val="24"/>
              </w:rPr>
              <w:t>короткий,</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высокий и</w:t>
            </w:r>
            <w:r w:rsidRPr="008967A9">
              <w:rPr>
                <w:rFonts w:ascii="Times New Roman" w:eastAsia="Times New Roman" w:hAnsi="Times New Roman" w:cs="Times New Roman"/>
                <w:spacing w:val="20"/>
                <w:sz w:val="24"/>
                <w:szCs w:val="24"/>
              </w:rPr>
              <w:t xml:space="preserve"> </w:t>
            </w:r>
            <w:r w:rsidRPr="008967A9">
              <w:rPr>
                <w:rFonts w:ascii="Times New Roman" w:eastAsia="Times New Roman" w:hAnsi="Times New Roman" w:cs="Times New Roman"/>
                <w:sz w:val="24"/>
                <w:szCs w:val="24"/>
              </w:rPr>
              <w:t>низкий.</w:t>
            </w:r>
            <w:r w:rsidRPr="008967A9">
              <w:rPr>
                <w:rFonts w:ascii="Times New Roman" w:eastAsia="Times New Roman" w:hAnsi="Times New Roman" w:cs="Times New Roman"/>
                <w:spacing w:val="16"/>
                <w:sz w:val="24"/>
                <w:szCs w:val="24"/>
              </w:rPr>
              <w:t xml:space="preserve"> </w:t>
            </w:r>
            <w:r w:rsidRPr="008967A9">
              <w:rPr>
                <w:rFonts w:ascii="Times New Roman" w:eastAsia="Times New Roman" w:hAnsi="Times New Roman" w:cs="Times New Roman"/>
                <w:sz w:val="24"/>
                <w:szCs w:val="24"/>
              </w:rPr>
              <w:t>Поддерживает</w:t>
            </w:r>
            <w:r w:rsidRPr="008967A9">
              <w:rPr>
                <w:rFonts w:ascii="Times New Roman" w:eastAsia="Times New Roman" w:hAnsi="Times New Roman" w:cs="Times New Roman"/>
                <w:spacing w:val="18"/>
                <w:sz w:val="24"/>
                <w:szCs w:val="24"/>
              </w:rPr>
              <w:t xml:space="preserve"> </w:t>
            </w:r>
            <w:r w:rsidRPr="008967A9">
              <w:rPr>
                <w:rFonts w:ascii="Times New Roman" w:eastAsia="Times New Roman" w:hAnsi="Times New Roman" w:cs="Times New Roman"/>
                <w:sz w:val="24"/>
                <w:szCs w:val="24"/>
              </w:rPr>
              <w:t>интерес</w:t>
            </w:r>
            <w:r w:rsidRPr="008967A9">
              <w:rPr>
                <w:rFonts w:ascii="Times New Roman" w:eastAsia="Times New Roman" w:hAnsi="Times New Roman" w:cs="Times New Roman"/>
                <w:spacing w:val="12"/>
                <w:sz w:val="24"/>
                <w:szCs w:val="24"/>
              </w:rPr>
              <w:t xml:space="preserve"> </w:t>
            </w:r>
            <w:r w:rsidRPr="008967A9">
              <w:rPr>
                <w:rFonts w:ascii="Times New Roman" w:eastAsia="Times New Roman" w:hAnsi="Times New Roman" w:cs="Times New Roman"/>
                <w:sz w:val="24"/>
                <w:szCs w:val="24"/>
              </w:rPr>
              <w:t>детей</w:t>
            </w:r>
            <w:r w:rsidRPr="008967A9">
              <w:rPr>
                <w:rFonts w:ascii="Times New Roman" w:eastAsia="Times New Roman" w:hAnsi="Times New Roman" w:cs="Times New Roman"/>
                <w:spacing w:val="12"/>
                <w:sz w:val="24"/>
                <w:szCs w:val="24"/>
              </w:rPr>
              <w:t xml:space="preserve"> </w:t>
            </w:r>
            <w:r w:rsidRPr="008967A9">
              <w:rPr>
                <w:rFonts w:ascii="Times New Roman" w:eastAsia="Times New Roman" w:hAnsi="Times New Roman" w:cs="Times New Roman"/>
                <w:sz w:val="24"/>
                <w:szCs w:val="24"/>
              </w:rPr>
              <w:t>к</w:t>
            </w:r>
            <w:r w:rsidRPr="008967A9">
              <w:rPr>
                <w:rFonts w:ascii="Times New Roman" w:eastAsia="Times New Roman" w:hAnsi="Times New Roman" w:cs="Times New Roman"/>
                <w:spacing w:val="23"/>
                <w:sz w:val="24"/>
                <w:szCs w:val="24"/>
              </w:rPr>
              <w:t xml:space="preserve"> </w:t>
            </w:r>
            <w:r w:rsidRPr="008967A9">
              <w:rPr>
                <w:rFonts w:ascii="Times New Roman" w:eastAsia="Times New Roman" w:hAnsi="Times New Roman" w:cs="Times New Roman"/>
                <w:sz w:val="24"/>
                <w:szCs w:val="24"/>
              </w:rPr>
              <w:t>количественной стороне</w:t>
            </w:r>
            <w:r w:rsidRPr="008967A9">
              <w:rPr>
                <w:rFonts w:ascii="Times New Roman" w:eastAsia="Times New Roman" w:hAnsi="Times New Roman" w:cs="Times New Roman"/>
                <w:spacing w:val="12"/>
                <w:sz w:val="24"/>
                <w:szCs w:val="24"/>
              </w:rPr>
              <w:t xml:space="preserve"> </w:t>
            </w:r>
            <w:r w:rsidRPr="008967A9">
              <w:rPr>
                <w:rFonts w:ascii="Times New Roman" w:eastAsia="Times New Roman" w:hAnsi="Times New Roman" w:cs="Times New Roman"/>
                <w:sz w:val="24"/>
                <w:szCs w:val="24"/>
              </w:rPr>
              <w:t>различных</w:t>
            </w:r>
            <w:r w:rsidRPr="008967A9">
              <w:rPr>
                <w:rFonts w:ascii="Times New Roman" w:eastAsia="Times New Roman" w:hAnsi="Times New Roman" w:cs="Times New Roman"/>
                <w:spacing w:val="10"/>
                <w:sz w:val="24"/>
                <w:szCs w:val="24"/>
              </w:rPr>
              <w:t xml:space="preserve"> </w:t>
            </w:r>
            <w:r w:rsidRPr="008967A9">
              <w:rPr>
                <w:rFonts w:ascii="Times New Roman" w:eastAsia="Times New Roman" w:hAnsi="Times New Roman" w:cs="Times New Roman"/>
                <w:sz w:val="24"/>
                <w:szCs w:val="24"/>
              </w:rPr>
              <w:t>групп предметов</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(много</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6"/>
                <w:sz w:val="24"/>
                <w:szCs w:val="24"/>
              </w:rPr>
              <w:t xml:space="preserve"> </w:t>
            </w:r>
            <w:r w:rsidRPr="008967A9">
              <w:rPr>
                <w:rFonts w:ascii="Times New Roman" w:eastAsia="Times New Roman" w:hAnsi="Times New Roman" w:cs="Times New Roman"/>
                <w:sz w:val="24"/>
                <w:szCs w:val="24"/>
              </w:rPr>
              <w:t>много,</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много</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мало,</w:t>
            </w:r>
            <w:r w:rsidRPr="008967A9">
              <w:rPr>
                <w:rFonts w:ascii="Times New Roman" w:eastAsia="Times New Roman" w:hAnsi="Times New Roman" w:cs="Times New Roman"/>
                <w:spacing w:val="-11"/>
                <w:sz w:val="24"/>
                <w:szCs w:val="24"/>
              </w:rPr>
              <w:t xml:space="preserve"> </w:t>
            </w:r>
            <w:r w:rsidRPr="008967A9">
              <w:rPr>
                <w:rFonts w:ascii="Times New Roman" w:eastAsia="Times New Roman" w:hAnsi="Times New Roman" w:cs="Times New Roman"/>
                <w:sz w:val="24"/>
                <w:szCs w:val="24"/>
              </w:rPr>
              <w:t>много</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один)</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предметов.</w:t>
            </w:r>
          </w:p>
          <w:p w14:paraId="3205DCF5" w14:textId="77777777" w:rsidR="008967A9" w:rsidRPr="008967A9" w:rsidRDefault="008967A9" w:rsidP="008967A9">
            <w:pPr>
              <w:ind w:left="849" w:right="-20"/>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3)</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Окружающий</w:t>
            </w:r>
            <w:r w:rsidRPr="008967A9">
              <w:rPr>
                <w:rFonts w:ascii="Times New Roman" w:eastAsia="Times New Roman" w:hAnsi="Times New Roman" w:cs="Times New Roman"/>
                <w:spacing w:val="-15"/>
                <w:sz w:val="24"/>
                <w:szCs w:val="24"/>
              </w:rPr>
              <w:t xml:space="preserve"> </w:t>
            </w:r>
            <w:r w:rsidRPr="008967A9">
              <w:rPr>
                <w:rFonts w:ascii="Times New Roman" w:eastAsia="Times New Roman" w:hAnsi="Times New Roman" w:cs="Times New Roman"/>
                <w:sz w:val="24"/>
                <w:szCs w:val="24"/>
              </w:rPr>
              <w:t>мир:</w:t>
            </w:r>
          </w:p>
          <w:p w14:paraId="25FA714E" w14:textId="77777777" w:rsidR="008967A9" w:rsidRPr="008967A9" w:rsidRDefault="008967A9" w:rsidP="008967A9">
            <w:pPr>
              <w:ind w:left="118" w:right="180"/>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педагог</w:t>
            </w:r>
            <w:r w:rsidRPr="008967A9">
              <w:rPr>
                <w:rFonts w:ascii="Times New Roman" w:eastAsia="Times New Roman" w:hAnsi="Times New Roman" w:cs="Times New Roman"/>
                <w:spacing w:val="17"/>
                <w:sz w:val="24"/>
                <w:szCs w:val="24"/>
              </w:rPr>
              <w:t xml:space="preserve"> </w:t>
            </w:r>
            <w:r w:rsidRPr="008967A9">
              <w:rPr>
                <w:rFonts w:ascii="Times New Roman" w:eastAsia="Times New Roman" w:hAnsi="Times New Roman" w:cs="Times New Roman"/>
                <w:sz w:val="24"/>
                <w:szCs w:val="24"/>
              </w:rPr>
              <w:t>расширяет</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представления детей</w:t>
            </w:r>
            <w:r w:rsidRPr="008967A9">
              <w:rPr>
                <w:rFonts w:ascii="Times New Roman" w:eastAsia="Times New Roman" w:hAnsi="Times New Roman" w:cs="Times New Roman"/>
                <w:spacing w:val="16"/>
                <w:sz w:val="24"/>
                <w:szCs w:val="24"/>
              </w:rPr>
              <w:t xml:space="preserve"> </w:t>
            </w:r>
            <w:r w:rsidRPr="008967A9">
              <w:rPr>
                <w:rFonts w:ascii="Times New Roman" w:eastAsia="Times New Roman" w:hAnsi="Times New Roman" w:cs="Times New Roman"/>
                <w:sz w:val="24"/>
                <w:szCs w:val="24"/>
              </w:rPr>
              <w:t>об</w:t>
            </w:r>
            <w:r w:rsidRPr="008967A9">
              <w:rPr>
                <w:rFonts w:ascii="Times New Roman" w:eastAsia="Times New Roman" w:hAnsi="Times New Roman" w:cs="Times New Roman"/>
                <w:spacing w:val="17"/>
                <w:sz w:val="24"/>
                <w:szCs w:val="24"/>
              </w:rPr>
              <w:t xml:space="preserve"> </w:t>
            </w:r>
            <w:r w:rsidRPr="008967A9">
              <w:rPr>
                <w:rFonts w:ascii="Times New Roman" w:eastAsia="Times New Roman" w:hAnsi="Times New Roman" w:cs="Times New Roman"/>
                <w:sz w:val="24"/>
                <w:szCs w:val="24"/>
              </w:rPr>
              <w:t>окружающем</w:t>
            </w:r>
            <w:r w:rsidRPr="008967A9">
              <w:rPr>
                <w:rFonts w:ascii="Times New Roman" w:eastAsia="Times New Roman" w:hAnsi="Times New Roman" w:cs="Times New Roman"/>
                <w:spacing w:val="14"/>
                <w:sz w:val="24"/>
                <w:szCs w:val="24"/>
              </w:rPr>
              <w:t xml:space="preserve"> </w:t>
            </w:r>
            <w:r w:rsidRPr="008967A9">
              <w:rPr>
                <w:rFonts w:ascii="Times New Roman" w:eastAsia="Times New Roman" w:hAnsi="Times New Roman" w:cs="Times New Roman"/>
                <w:sz w:val="24"/>
                <w:szCs w:val="24"/>
              </w:rPr>
              <w:t>мире,</w:t>
            </w:r>
            <w:r w:rsidRPr="008967A9">
              <w:rPr>
                <w:rFonts w:ascii="Times New Roman" w:eastAsia="Times New Roman" w:hAnsi="Times New Roman" w:cs="Times New Roman"/>
                <w:spacing w:val="11"/>
                <w:sz w:val="24"/>
                <w:szCs w:val="24"/>
              </w:rPr>
              <w:t xml:space="preserve"> </w:t>
            </w:r>
            <w:r w:rsidRPr="008967A9">
              <w:rPr>
                <w:rFonts w:ascii="Times New Roman" w:eastAsia="Times New Roman" w:hAnsi="Times New Roman" w:cs="Times New Roman"/>
                <w:sz w:val="24"/>
                <w:szCs w:val="24"/>
              </w:rPr>
              <w:t>знакомит</w:t>
            </w:r>
            <w:r w:rsidRPr="008967A9">
              <w:rPr>
                <w:rFonts w:ascii="Times New Roman" w:eastAsia="Times New Roman" w:hAnsi="Times New Roman" w:cs="Times New Roman"/>
                <w:spacing w:val="8"/>
                <w:sz w:val="24"/>
                <w:szCs w:val="24"/>
              </w:rPr>
              <w:t xml:space="preserve"> </w:t>
            </w:r>
            <w:r w:rsidRPr="008967A9">
              <w:rPr>
                <w:rFonts w:ascii="Times New Roman" w:eastAsia="Times New Roman" w:hAnsi="Times New Roman" w:cs="Times New Roman"/>
                <w:sz w:val="24"/>
                <w:szCs w:val="24"/>
              </w:rPr>
              <w:t>их</w:t>
            </w:r>
            <w:r w:rsidRPr="008967A9">
              <w:rPr>
                <w:rFonts w:ascii="Times New Roman" w:eastAsia="Times New Roman" w:hAnsi="Times New Roman" w:cs="Times New Roman"/>
                <w:spacing w:val="13"/>
                <w:sz w:val="24"/>
                <w:szCs w:val="24"/>
              </w:rPr>
              <w:t xml:space="preserve"> </w:t>
            </w:r>
            <w:r w:rsidRPr="008967A9">
              <w:rPr>
                <w:rFonts w:ascii="Times New Roman" w:eastAsia="Times New Roman" w:hAnsi="Times New Roman" w:cs="Times New Roman"/>
                <w:sz w:val="24"/>
                <w:szCs w:val="24"/>
              </w:rPr>
              <w:t>с явлениями</w:t>
            </w:r>
            <w:r w:rsidRPr="008967A9">
              <w:rPr>
                <w:rFonts w:ascii="Times New Roman" w:eastAsia="Times New Roman" w:hAnsi="Times New Roman" w:cs="Times New Roman"/>
                <w:spacing w:val="18"/>
                <w:sz w:val="24"/>
                <w:szCs w:val="24"/>
              </w:rPr>
              <w:t xml:space="preserve"> </w:t>
            </w:r>
            <w:r w:rsidRPr="008967A9">
              <w:rPr>
                <w:rFonts w:ascii="Times New Roman" w:eastAsia="Times New Roman" w:hAnsi="Times New Roman" w:cs="Times New Roman"/>
                <w:sz w:val="24"/>
                <w:szCs w:val="24"/>
              </w:rPr>
              <w:t>общественной</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жизни,</w:t>
            </w:r>
            <w:r w:rsidRPr="008967A9">
              <w:rPr>
                <w:rFonts w:ascii="Times New Roman" w:eastAsia="Times New Roman" w:hAnsi="Times New Roman" w:cs="Times New Roman"/>
                <w:spacing w:val="13"/>
                <w:sz w:val="24"/>
                <w:szCs w:val="24"/>
              </w:rPr>
              <w:t xml:space="preserve"> </w:t>
            </w:r>
            <w:r w:rsidRPr="008967A9">
              <w:rPr>
                <w:rFonts w:ascii="Times New Roman" w:eastAsia="Times New Roman" w:hAnsi="Times New Roman" w:cs="Times New Roman"/>
                <w:sz w:val="24"/>
                <w:szCs w:val="24"/>
              </w:rPr>
              <w:t>с</w:t>
            </w:r>
            <w:r w:rsidRPr="008967A9">
              <w:rPr>
                <w:rFonts w:ascii="Times New Roman" w:eastAsia="Times New Roman" w:hAnsi="Times New Roman" w:cs="Times New Roman"/>
                <w:spacing w:val="11"/>
                <w:sz w:val="24"/>
                <w:szCs w:val="24"/>
              </w:rPr>
              <w:t xml:space="preserve"> </w:t>
            </w:r>
            <w:r w:rsidRPr="008967A9">
              <w:rPr>
                <w:rFonts w:ascii="Times New Roman" w:eastAsia="Times New Roman" w:hAnsi="Times New Roman" w:cs="Times New Roman"/>
                <w:sz w:val="24"/>
                <w:szCs w:val="24"/>
              </w:rPr>
              <w:t>деятельностью взрослых</w:t>
            </w:r>
            <w:r w:rsidRPr="008967A9">
              <w:rPr>
                <w:rFonts w:ascii="Times New Roman" w:eastAsia="Times New Roman" w:hAnsi="Times New Roman" w:cs="Times New Roman"/>
                <w:spacing w:val="19"/>
                <w:sz w:val="24"/>
                <w:szCs w:val="24"/>
              </w:rPr>
              <w:t xml:space="preserve"> </w:t>
            </w:r>
            <w:r w:rsidRPr="008967A9">
              <w:rPr>
                <w:rFonts w:ascii="Times New Roman" w:eastAsia="Times New Roman" w:hAnsi="Times New Roman" w:cs="Times New Roman"/>
                <w:sz w:val="24"/>
                <w:szCs w:val="24"/>
              </w:rPr>
              <w:t>(повар</w:t>
            </w:r>
            <w:r w:rsidRPr="008967A9">
              <w:rPr>
                <w:rFonts w:ascii="Times New Roman" w:eastAsia="Times New Roman" w:hAnsi="Times New Roman" w:cs="Times New Roman"/>
                <w:spacing w:val="11"/>
                <w:sz w:val="24"/>
                <w:szCs w:val="24"/>
              </w:rPr>
              <w:t xml:space="preserve"> </w:t>
            </w:r>
            <w:r w:rsidRPr="008967A9">
              <w:rPr>
                <w:rFonts w:ascii="Times New Roman" w:eastAsia="Times New Roman" w:hAnsi="Times New Roman" w:cs="Times New Roman"/>
                <w:sz w:val="24"/>
                <w:szCs w:val="24"/>
              </w:rPr>
              <w:t>варит</w:t>
            </w:r>
            <w:r w:rsidRPr="008967A9">
              <w:rPr>
                <w:rFonts w:ascii="Times New Roman" w:eastAsia="Times New Roman" w:hAnsi="Times New Roman" w:cs="Times New Roman"/>
                <w:spacing w:val="9"/>
                <w:sz w:val="24"/>
                <w:szCs w:val="24"/>
              </w:rPr>
              <w:t xml:space="preserve"> </w:t>
            </w:r>
            <w:r w:rsidRPr="008967A9">
              <w:rPr>
                <w:rFonts w:ascii="Times New Roman" w:eastAsia="Times New Roman" w:hAnsi="Times New Roman" w:cs="Times New Roman"/>
                <w:sz w:val="24"/>
                <w:szCs w:val="24"/>
              </w:rPr>
              <w:t xml:space="preserve">кашу, шофер </w:t>
            </w:r>
            <w:r w:rsidRPr="008967A9">
              <w:rPr>
                <w:rFonts w:ascii="Times New Roman" w:eastAsia="Times New Roman" w:hAnsi="Times New Roman" w:cs="Times New Roman"/>
                <w:spacing w:val="9"/>
                <w:sz w:val="24"/>
                <w:szCs w:val="24"/>
              </w:rPr>
              <w:t xml:space="preserve"> </w:t>
            </w:r>
            <w:r w:rsidRPr="008967A9">
              <w:rPr>
                <w:rFonts w:ascii="Times New Roman" w:eastAsia="Times New Roman" w:hAnsi="Times New Roman" w:cs="Times New Roman"/>
                <w:sz w:val="24"/>
                <w:szCs w:val="24"/>
              </w:rPr>
              <w:t xml:space="preserve">водит </w:t>
            </w:r>
            <w:r w:rsidRPr="008967A9">
              <w:rPr>
                <w:rFonts w:ascii="Times New Roman" w:eastAsia="Times New Roman" w:hAnsi="Times New Roman" w:cs="Times New Roman"/>
                <w:spacing w:val="12"/>
                <w:sz w:val="24"/>
                <w:szCs w:val="24"/>
              </w:rPr>
              <w:t xml:space="preserve"> </w:t>
            </w:r>
            <w:r w:rsidRPr="008967A9">
              <w:rPr>
                <w:rFonts w:ascii="Times New Roman" w:eastAsia="Times New Roman" w:hAnsi="Times New Roman" w:cs="Times New Roman"/>
                <w:sz w:val="24"/>
                <w:szCs w:val="24"/>
              </w:rPr>
              <w:t xml:space="preserve">машину,  доктор </w:t>
            </w:r>
            <w:r w:rsidRPr="008967A9">
              <w:rPr>
                <w:rFonts w:ascii="Times New Roman" w:eastAsia="Times New Roman" w:hAnsi="Times New Roman" w:cs="Times New Roman"/>
                <w:spacing w:val="9"/>
                <w:sz w:val="24"/>
                <w:szCs w:val="24"/>
              </w:rPr>
              <w:t xml:space="preserve"> </w:t>
            </w:r>
            <w:r w:rsidRPr="008967A9">
              <w:rPr>
                <w:rFonts w:ascii="Times New Roman" w:eastAsia="Times New Roman" w:hAnsi="Times New Roman" w:cs="Times New Roman"/>
                <w:sz w:val="24"/>
                <w:szCs w:val="24"/>
              </w:rPr>
              <w:t>лечит);</w:t>
            </w:r>
            <w:r w:rsidRPr="008967A9">
              <w:rPr>
                <w:rFonts w:ascii="Times New Roman" w:eastAsia="Times New Roman" w:hAnsi="Times New Roman" w:cs="Times New Roman"/>
                <w:spacing w:val="68"/>
                <w:sz w:val="24"/>
                <w:szCs w:val="24"/>
              </w:rPr>
              <w:t xml:space="preserve"> </w:t>
            </w:r>
            <w:r w:rsidRPr="008967A9">
              <w:rPr>
                <w:rFonts w:ascii="Times New Roman" w:eastAsia="Times New Roman" w:hAnsi="Times New Roman" w:cs="Times New Roman"/>
                <w:sz w:val="24"/>
                <w:szCs w:val="24"/>
              </w:rPr>
              <w:t xml:space="preserve">развивает </w:t>
            </w:r>
            <w:r w:rsidRPr="008967A9">
              <w:rPr>
                <w:rFonts w:ascii="Times New Roman" w:eastAsia="Times New Roman" w:hAnsi="Times New Roman" w:cs="Times New Roman"/>
                <w:spacing w:val="12"/>
                <w:sz w:val="24"/>
                <w:szCs w:val="24"/>
              </w:rPr>
              <w:t xml:space="preserve"> </w:t>
            </w:r>
            <w:r w:rsidRPr="008967A9">
              <w:rPr>
                <w:rFonts w:ascii="Times New Roman" w:eastAsia="Times New Roman" w:hAnsi="Times New Roman" w:cs="Times New Roman"/>
                <w:sz w:val="24"/>
                <w:szCs w:val="24"/>
              </w:rPr>
              <w:t>представления</w:t>
            </w:r>
            <w:r w:rsidRPr="008967A9">
              <w:rPr>
                <w:rFonts w:ascii="Times New Roman" w:eastAsia="Times New Roman" w:hAnsi="Times New Roman" w:cs="Times New Roman"/>
                <w:spacing w:val="62"/>
                <w:sz w:val="24"/>
                <w:szCs w:val="24"/>
              </w:rPr>
              <w:t xml:space="preserve"> </w:t>
            </w:r>
            <w:r w:rsidRPr="008967A9">
              <w:rPr>
                <w:rFonts w:ascii="Times New Roman" w:eastAsia="Times New Roman" w:hAnsi="Times New Roman" w:cs="Times New Roman"/>
                <w:sz w:val="24"/>
                <w:szCs w:val="24"/>
              </w:rPr>
              <w:t xml:space="preserve">о </w:t>
            </w:r>
            <w:r w:rsidRPr="008967A9">
              <w:rPr>
                <w:rFonts w:ascii="Times New Roman" w:eastAsia="Times New Roman" w:hAnsi="Times New Roman" w:cs="Times New Roman"/>
                <w:spacing w:val="16"/>
                <w:sz w:val="24"/>
                <w:szCs w:val="24"/>
              </w:rPr>
              <w:t xml:space="preserve"> </w:t>
            </w:r>
            <w:r w:rsidRPr="008967A9">
              <w:rPr>
                <w:rFonts w:ascii="Times New Roman" w:eastAsia="Times New Roman" w:hAnsi="Times New Roman" w:cs="Times New Roman"/>
                <w:sz w:val="24"/>
                <w:szCs w:val="24"/>
              </w:rPr>
              <w:t xml:space="preserve">себе </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 xml:space="preserve">(о </w:t>
            </w:r>
            <w:r w:rsidRPr="008967A9">
              <w:rPr>
                <w:rFonts w:ascii="Times New Roman" w:eastAsia="Times New Roman" w:hAnsi="Times New Roman" w:cs="Times New Roman"/>
                <w:spacing w:val="15"/>
                <w:sz w:val="24"/>
                <w:szCs w:val="24"/>
              </w:rPr>
              <w:t xml:space="preserve"> </w:t>
            </w:r>
            <w:r w:rsidRPr="008967A9">
              <w:rPr>
                <w:rFonts w:ascii="Times New Roman" w:eastAsia="Times New Roman" w:hAnsi="Times New Roman" w:cs="Times New Roman"/>
                <w:sz w:val="24"/>
                <w:szCs w:val="24"/>
              </w:rPr>
              <w:t>своем имени,</w:t>
            </w:r>
            <w:r w:rsidRPr="008967A9">
              <w:rPr>
                <w:rFonts w:ascii="Times New Roman" w:eastAsia="Times New Roman" w:hAnsi="Times New Roman" w:cs="Times New Roman"/>
                <w:spacing w:val="19"/>
                <w:sz w:val="24"/>
                <w:szCs w:val="24"/>
              </w:rPr>
              <w:t xml:space="preserve"> </w:t>
            </w:r>
            <w:r w:rsidRPr="008967A9">
              <w:rPr>
                <w:rFonts w:ascii="Times New Roman" w:eastAsia="Times New Roman" w:hAnsi="Times New Roman" w:cs="Times New Roman"/>
                <w:sz w:val="24"/>
                <w:szCs w:val="24"/>
              </w:rPr>
              <w:t>именах</w:t>
            </w:r>
            <w:r w:rsidRPr="008967A9">
              <w:rPr>
                <w:rFonts w:ascii="Times New Roman" w:eastAsia="Times New Roman" w:hAnsi="Times New Roman" w:cs="Times New Roman"/>
                <w:spacing w:val="18"/>
                <w:sz w:val="24"/>
                <w:szCs w:val="24"/>
              </w:rPr>
              <w:t xml:space="preserve"> </w:t>
            </w:r>
            <w:r w:rsidRPr="008967A9">
              <w:rPr>
                <w:rFonts w:ascii="Times New Roman" w:eastAsia="Times New Roman" w:hAnsi="Times New Roman" w:cs="Times New Roman"/>
                <w:sz w:val="24"/>
                <w:szCs w:val="24"/>
              </w:rPr>
              <w:t>близких родственников),</w:t>
            </w:r>
            <w:r w:rsidRPr="008967A9">
              <w:rPr>
                <w:rFonts w:ascii="Times New Roman" w:eastAsia="Times New Roman" w:hAnsi="Times New Roman" w:cs="Times New Roman"/>
                <w:spacing w:val="12"/>
                <w:sz w:val="24"/>
                <w:szCs w:val="24"/>
              </w:rPr>
              <w:t xml:space="preserve"> </w:t>
            </w:r>
            <w:r w:rsidRPr="008967A9">
              <w:rPr>
                <w:rFonts w:ascii="Times New Roman" w:eastAsia="Times New Roman" w:hAnsi="Times New Roman" w:cs="Times New Roman"/>
                <w:sz w:val="24"/>
                <w:szCs w:val="24"/>
              </w:rPr>
              <w:t>о</w:t>
            </w:r>
            <w:r w:rsidRPr="008967A9">
              <w:rPr>
                <w:rFonts w:ascii="Times New Roman" w:eastAsia="Times New Roman" w:hAnsi="Times New Roman" w:cs="Times New Roman"/>
                <w:spacing w:val="20"/>
                <w:sz w:val="24"/>
                <w:szCs w:val="24"/>
              </w:rPr>
              <w:t xml:space="preserve"> </w:t>
            </w:r>
            <w:r w:rsidRPr="008967A9">
              <w:rPr>
                <w:rFonts w:ascii="Times New Roman" w:eastAsia="Times New Roman" w:hAnsi="Times New Roman" w:cs="Times New Roman"/>
                <w:sz w:val="24"/>
                <w:szCs w:val="24"/>
              </w:rPr>
              <w:t>внешнем</w:t>
            </w:r>
            <w:r w:rsidRPr="008967A9">
              <w:rPr>
                <w:rFonts w:ascii="Times New Roman" w:eastAsia="Times New Roman" w:hAnsi="Times New Roman" w:cs="Times New Roman"/>
                <w:spacing w:val="11"/>
                <w:sz w:val="24"/>
                <w:szCs w:val="24"/>
              </w:rPr>
              <w:t xml:space="preserve"> </w:t>
            </w:r>
            <w:r w:rsidRPr="008967A9">
              <w:rPr>
                <w:rFonts w:ascii="Times New Roman" w:eastAsia="Times New Roman" w:hAnsi="Times New Roman" w:cs="Times New Roman"/>
                <w:sz w:val="24"/>
                <w:szCs w:val="24"/>
              </w:rPr>
              <w:t>облике</w:t>
            </w:r>
            <w:r w:rsidRPr="008967A9">
              <w:rPr>
                <w:rFonts w:ascii="Times New Roman" w:eastAsia="Times New Roman" w:hAnsi="Times New Roman" w:cs="Times New Roman"/>
                <w:spacing w:val="7"/>
                <w:sz w:val="24"/>
                <w:szCs w:val="24"/>
              </w:rPr>
              <w:t xml:space="preserve"> </w:t>
            </w:r>
            <w:r w:rsidRPr="008967A9">
              <w:rPr>
                <w:rFonts w:ascii="Times New Roman" w:eastAsia="Times New Roman" w:hAnsi="Times New Roman" w:cs="Times New Roman"/>
                <w:sz w:val="24"/>
                <w:szCs w:val="24"/>
              </w:rPr>
              <w:t>человека,</w:t>
            </w:r>
            <w:r w:rsidRPr="008967A9">
              <w:rPr>
                <w:rFonts w:ascii="Times New Roman" w:eastAsia="Times New Roman" w:hAnsi="Times New Roman" w:cs="Times New Roman"/>
                <w:spacing w:val="21"/>
                <w:sz w:val="24"/>
                <w:szCs w:val="24"/>
              </w:rPr>
              <w:t xml:space="preserve"> </w:t>
            </w:r>
            <w:r w:rsidRPr="008967A9">
              <w:rPr>
                <w:rFonts w:ascii="Times New Roman" w:eastAsia="Times New Roman" w:hAnsi="Times New Roman" w:cs="Times New Roman"/>
                <w:sz w:val="24"/>
                <w:szCs w:val="24"/>
              </w:rPr>
              <w:t>о</w:t>
            </w:r>
            <w:r w:rsidRPr="008967A9">
              <w:rPr>
                <w:rFonts w:ascii="Times New Roman" w:eastAsia="Times New Roman" w:hAnsi="Times New Roman" w:cs="Times New Roman"/>
                <w:spacing w:val="15"/>
                <w:sz w:val="24"/>
                <w:szCs w:val="24"/>
              </w:rPr>
              <w:t xml:space="preserve"> </w:t>
            </w:r>
            <w:r w:rsidRPr="008967A9">
              <w:rPr>
                <w:rFonts w:ascii="Times New Roman" w:eastAsia="Times New Roman" w:hAnsi="Times New Roman" w:cs="Times New Roman"/>
                <w:w w:val="101"/>
                <w:sz w:val="24"/>
                <w:szCs w:val="24"/>
              </w:rPr>
              <w:t xml:space="preserve">его </w:t>
            </w:r>
            <w:r w:rsidRPr="008967A9">
              <w:rPr>
                <w:rFonts w:ascii="Times New Roman" w:eastAsia="Times New Roman" w:hAnsi="Times New Roman" w:cs="Times New Roman"/>
                <w:sz w:val="24"/>
                <w:szCs w:val="24"/>
              </w:rPr>
              <w:t>физических</w:t>
            </w:r>
            <w:r w:rsidRPr="008967A9">
              <w:rPr>
                <w:rFonts w:ascii="Times New Roman" w:eastAsia="Times New Roman" w:hAnsi="Times New Roman" w:cs="Times New Roman"/>
                <w:spacing w:val="14"/>
                <w:sz w:val="24"/>
                <w:szCs w:val="24"/>
              </w:rPr>
              <w:t xml:space="preserve"> </w:t>
            </w:r>
            <w:r w:rsidRPr="008967A9">
              <w:rPr>
                <w:rFonts w:ascii="Times New Roman" w:eastAsia="Times New Roman" w:hAnsi="Times New Roman" w:cs="Times New Roman"/>
                <w:sz w:val="24"/>
                <w:szCs w:val="24"/>
              </w:rPr>
              <w:t>особенностях</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(у</w:t>
            </w:r>
            <w:r w:rsidRPr="008967A9">
              <w:rPr>
                <w:rFonts w:ascii="Times New Roman" w:eastAsia="Times New Roman" w:hAnsi="Times New Roman" w:cs="Times New Roman"/>
                <w:spacing w:val="12"/>
                <w:sz w:val="24"/>
                <w:szCs w:val="24"/>
              </w:rPr>
              <w:t xml:space="preserve"> </w:t>
            </w:r>
            <w:r w:rsidRPr="008967A9">
              <w:rPr>
                <w:rFonts w:ascii="Times New Roman" w:eastAsia="Times New Roman" w:hAnsi="Times New Roman" w:cs="Times New Roman"/>
                <w:sz w:val="24"/>
                <w:szCs w:val="24"/>
              </w:rPr>
              <w:t>каждого</w:t>
            </w:r>
            <w:r w:rsidRPr="008967A9">
              <w:rPr>
                <w:rFonts w:ascii="Times New Roman" w:eastAsia="Times New Roman" w:hAnsi="Times New Roman" w:cs="Times New Roman"/>
                <w:spacing w:val="13"/>
                <w:sz w:val="24"/>
                <w:szCs w:val="24"/>
              </w:rPr>
              <w:t xml:space="preserve"> </w:t>
            </w:r>
            <w:r w:rsidRPr="008967A9">
              <w:rPr>
                <w:rFonts w:ascii="Times New Roman" w:eastAsia="Times New Roman" w:hAnsi="Times New Roman" w:cs="Times New Roman"/>
                <w:sz w:val="24"/>
                <w:szCs w:val="24"/>
              </w:rPr>
              <w:t>есть</w:t>
            </w:r>
            <w:r w:rsidRPr="008967A9">
              <w:rPr>
                <w:rFonts w:ascii="Times New Roman" w:eastAsia="Times New Roman" w:hAnsi="Times New Roman" w:cs="Times New Roman"/>
                <w:spacing w:val="15"/>
                <w:sz w:val="24"/>
                <w:szCs w:val="24"/>
              </w:rPr>
              <w:t xml:space="preserve"> </w:t>
            </w:r>
            <w:r w:rsidRPr="008967A9">
              <w:rPr>
                <w:rFonts w:ascii="Times New Roman" w:eastAsia="Times New Roman" w:hAnsi="Times New Roman" w:cs="Times New Roman"/>
                <w:sz w:val="24"/>
                <w:szCs w:val="24"/>
              </w:rPr>
              <w:t>голова,</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sz w:val="24"/>
                <w:szCs w:val="24"/>
              </w:rPr>
              <w:t>руки,</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ноги,</w:t>
            </w:r>
            <w:r w:rsidRPr="008967A9">
              <w:rPr>
                <w:rFonts w:ascii="Times New Roman" w:eastAsia="Times New Roman" w:hAnsi="Times New Roman" w:cs="Times New Roman"/>
                <w:spacing w:val="20"/>
                <w:sz w:val="24"/>
                <w:szCs w:val="24"/>
              </w:rPr>
              <w:t xml:space="preserve"> </w:t>
            </w:r>
            <w:r w:rsidRPr="008967A9">
              <w:rPr>
                <w:rFonts w:ascii="Times New Roman" w:eastAsia="Times New Roman" w:hAnsi="Times New Roman" w:cs="Times New Roman"/>
                <w:sz w:val="24"/>
                <w:szCs w:val="24"/>
              </w:rPr>
              <w:t>лицо;</w:t>
            </w:r>
            <w:r w:rsidRPr="008967A9">
              <w:rPr>
                <w:rFonts w:ascii="Times New Roman" w:eastAsia="Times New Roman" w:hAnsi="Times New Roman" w:cs="Times New Roman"/>
                <w:spacing w:val="13"/>
                <w:sz w:val="24"/>
                <w:szCs w:val="24"/>
              </w:rPr>
              <w:t xml:space="preserve"> </w:t>
            </w:r>
            <w:r w:rsidRPr="008967A9">
              <w:rPr>
                <w:rFonts w:ascii="Times New Roman" w:eastAsia="Times New Roman" w:hAnsi="Times New Roman" w:cs="Times New Roman"/>
                <w:sz w:val="24"/>
                <w:szCs w:val="24"/>
              </w:rPr>
              <w:t>на</w:t>
            </w:r>
            <w:r w:rsidRPr="008967A9">
              <w:rPr>
                <w:rFonts w:ascii="Times New Roman" w:eastAsia="Times New Roman" w:hAnsi="Times New Roman" w:cs="Times New Roman"/>
                <w:spacing w:val="16"/>
                <w:sz w:val="24"/>
                <w:szCs w:val="24"/>
              </w:rPr>
              <w:t xml:space="preserve"> </w:t>
            </w:r>
            <w:r w:rsidRPr="008967A9">
              <w:rPr>
                <w:rFonts w:ascii="Times New Roman" w:eastAsia="Times New Roman" w:hAnsi="Times New Roman" w:cs="Times New Roman"/>
                <w:sz w:val="24"/>
                <w:szCs w:val="24"/>
              </w:rPr>
              <w:t>лице</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w w:val="212"/>
                <w:sz w:val="24"/>
                <w:szCs w:val="24"/>
              </w:rPr>
              <w:t>-</w:t>
            </w:r>
            <w:r w:rsidRPr="008967A9">
              <w:rPr>
                <w:rFonts w:ascii="Times New Roman" w:eastAsia="Times New Roman" w:hAnsi="Times New Roman" w:cs="Times New Roman"/>
                <w:spacing w:val="-101"/>
                <w:w w:val="212"/>
                <w:sz w:val="24"/>
                <w:szCs w:val="24"/>
              </w:rPr>
              <w:t xml:space="preserve"> </w:t>
            </w:r>
            <w:r w:rsidRPr="008967A9">
              <w:rPr>
                <w:rFonts w:ascii="Times New Roman" w:eastAsia="Times New Roman" w:hAnsi="Times New Roman" w:cs="Times New Roman"/>
                <w:sz w:val="24"/>
                <w:szCs w:val="24"/>
              </w:rPr>
              <w:t xml:space="preserve">глаза, нос, </w:t>
            </w:r>
            <w:r w:rsidRPr="008967A9">
              <w:rPr>
                <w:rFonts w:ascii="Times New Roman" w:eastAsia="Times New Roman" w:hAnsi="Times New Roman" w:cs="Times New Roman"/>
                <w:spacing w:val="8"/>
                <w:sz w:val="24"/>
                <w:szCs w:val="24"/>
              </w:rPr>
              <w:t xml:space="preserve"> </w:t>
            </w:r>
            <w:r w:rsidRPr="008967A9">
              <w:rPr>
                <w:rFonts w:ascii="Times New Roman" w:eastAsia="Times New Roman" w:hAnsi="Times New Roman" w:cs="Times New Roman"/>
                <w:sz w:val="24"/>
                <w:szCs w:val="24"/>
              </w:rPr>
              <w:t xml:space="preserve">рот </w:t>
            </w:r>
            <w:r w:rsidRPr="008967A9">
              <w:rPr>
                <w:rFonts w:ascii="Times New Roman" w:eastAsia="Times New Roman" w:hAnsi="Times New Roman" w:cs="Times New Roman"/>
                <w:spacing w:val="16"/>
                <w:sz w:val="24"/>
                <w:szCs w:val="24"/>
              </w:rPr>
              <w:t xml:space="preserve"> </w:t>
            </w:r>
            <w:r w:rsidRPr="008967A9">
              <w:rPr>
                <w:rFonts w:ascii="Times New Roman" w:eastAsia="Times New Roman" w:hAnsi="Times New Roman" w:cs="Times New Roman"/>
                <w:sz w:val="24"/>
                <w:szCs w:val="24"/>
              </w:rPr>
              <w:t xml:space="preserve">и </w:t>
            </w:r>
            <w:r w:rsidRPr="008967A9">
              <w:rPr>
                <w:rFonts w:ascii="Times New Roman" w:eastAsia="Times New Roman" w:hAnsi="Times New Roman" w:cs="Times New Roman"/>
                <w:spacing w:val="7"/>
                <w:sz w:val="24"/>
                <w:szCs w:val="24"/>
              </w:rPr>
              <w:t xml:space="preserve"> </w:t>
            </w:r>
            <w:r w:rsidRPr="008967A9">
              <w:rPr>
                <w:rFonts w:ascii="Times New Roman" w:eastAsia="Times New Roman" w:hAnsi="Times New Roman" w:cs="Times New Roman"/>
                <w:sz w:val="24"/>
                <w:szCs w:val="24"/>
              </w:rPr>
              <w:t xml:space="preserve">так </w:t>
            </w:r>
            <w:r w:rsidRPr="008967A9">
              <w:rPr>
                <w:rFonts w:ascii="Times New Roman" w:eastAsia="Times New Roman" w:hAnsi="Times New Roman" w:cs="Times New Roman"/>
                <w:spacing w:val="8"/>
                <w:sz w:val="24"/>
                <w:szCs w:val="24"/>
              </w:rPr>
              <w:t xml:space="preserve"> </w:t>
            </w:r>
            <w:r w:rsidRPr="008967A9">
              <w:rPr>
                <w:rFonts w:ascii="Times New Roman" w:eastAsia="Times New Roman" w:hAnsi="Times New Roman" w:cs="Times New Roman"/>
                <w:sz w:val="24"/>
                <w:szCs w:val="24"/>
              </w:rPr>
              <w:t xml:space="preserve">далее); </w:t>
            </w:r>
            <w:r w:rsidRPr="008967A9">
              <w:rPr>
                <w:rFonts w:ascii="Times New Roman" w:eastAsia="Times New Roman" w:hAnsi="Times New Roman" w:cs="Times New Roman"/>
                <w:spacing w:val="8"/>
                <w:sz w:val="24"/>
                <w:szCs w:val="24"/>
              </w:rPr>
              <w:t xml:space="preserve"> </w:t>
            </w:r>
            <w:r w:rsidRPr="008967A9">
              <w:rPr>
                <w:rFonts w:ascii="Times New Roman" w:eastAsia="Times New Roman" w:hAnsi="Times New Roman" w:cs="Times New Roman"/>
                <w:sz w:val="24"/>
                <w:szCs w:val="24"/>
              </w:rPr>
              <w:t xml:space="preserve">о </w:t>
            </w:r>
            <w:r w:rsidRPr="008967A9">
              <w:rPr>
                <w:rFonts w:ascii="Times New Roman" w:eastAsia="Times New Roman" w:hAnsi="Times New Roman" w:cs="Times New Roman"/>
                <w:spacing w:val="13"/>
                <w:sz w:val="24"/>
                <w:szCs w:val="24"/>
              </w:rPr>
              <w:t xml:space="preserve"> </w:t>
            </w:r>
            <w:r w:rsidRPr="008967A9">
              <w:rPr>
                <w:rFonts w:ascii="Times New Roman" w:eastAsia="Times New Roman" w:hAnsi="Times New Roman" w:cs="Times New Roman"/>
                <w:sz w:val="24"/>
                <w:szCs w:val="24"/>
              </w:rPr>
              <w:t xml:space="preserve">его </w:t>
            </w:r>
            <w:r w:rsidRPr="008967A9">
              <w:rPr>
                <w:rFonts w:ascii="Times New Roman" w:eastAsia="Times New Roman" w:hAnsi="Times New Roman" w:cs="Times New Roman"/>
                <w:spacing w:val="7"/>
                <w:sz w:val="24"/>
                <w:szCs w:val="24"/>
              </w:rPr>
              <w:t xml:space="preserve"> </w:t>
            </w:r>
            <w:r w:rsidRPr="008967A9">
              <w:rPr>
                <w:rFonts w:ascii="Times New Roman" w:eastAsia="Times New Roman" w:hAnsi="Times New Roman" w:cs="Times New Roman"/>
                <w:sz w:val="24"/>
                <w:szCs w:val="24"/>
              </w:rPr>
              <w:t xml:space="preserve">физических </w:t>
            </w:r>
            <w:r w:rsidRPr="008967A9">
              <w:rPr>
                <w:rFonts w:ascii="Times New Roman" w:eastAsia="Times New Roman" w:hAnsi="Times New Roman" w:cs="Times New Roman"/>
                <w:spacing w:val="6"/>
                <w:sz w:val="24"/>
                <w:szCs w:val="24"/>
              </w:rPr>
              <w:t xml:space="preserve"> </w:t>
            </w:r>
            <w:r w:rsidRPr="008967A9">
              <w:rPr>
                <w:rFonts w:ascii="Times New Roman" w:eastAsia="Times New Roman" w:hAnsi="Times New Roman" w:cs="Times New Roman"/>
                <w:sz w:val="24"/>
                <w:szCs w:val="24"/>
              </w:rPr>
              <w:t xml:space="preserve">и </w:t>
            </w:r>
            <w:r w:rsidRPr="008967A9">
              <w:rPr>
                <w:rFonts w:ascii="Times New Roman" w:eastAsia="Times New Roman" w:hAnsi="Times New Roman" w:cs="Times New Roman"/>
                <w:spacing w:val="7"/>
                <w:sz w:val="24"/>
                <w:szCs w:val="24"/>
              </w:rPr>
              <w:t xml:space="preserve"> </w:t>
            </w:r>
            <w:r w:rsidRPr="008967A9">
              <w:rPr>
                <w:rFonts w:ascii="Times New Roman" w:eastAsia="Times New Roman" w:hAnsi="Times New Roman" w:cs="Times New Roman"/>
                <w:sz w:val="24"/>
                <w:szCs w:val="24"/>
              </w:rPr>
              <w:t xml:space="preserve">эмоциональных  состояниях (проголодался </w:t>
            </w:r>
            <w:r w:rsidRPr="008967A9">
              <w:rPr>
                <w:rFonts w:ascii="Times New Roman" w:eastAsia="Times New Roman" w:hAnsi="Times New Roman" w:cs="Times New Roman"/>
                <w:spacing w:val="38"/>
                <w:sz w:val="24"/>
                <w:szCs w:val="24"/>
              </w:rPr>
              <w:t xml:space="preserve"> </w:t>
            </w:r>
            <w:r w:rsidRPr="008967A9">
              <w:rPr>
                <w:rFonts w:ascii="Times New Roman" w:eastAsia="Times New Roman" w:hAnsi="Times New Roman" w:cs="Times New Roman"/>
                <w:w w:val="212"/>
                <w:sz w:val="24"/>
                <w:szCs w:val="24"/>
              </w:rPr>
              <w:t>-</w:t>
            </w:r>
            <w:r w:rsidRPr="008967A9">
              <w:rPr>
                <w:rFonts w:ascii="Times New Roman" w:eastAsia="Times New Roman" w:hAnsi="Times New Roman" w:cs="Times New Roman"/>
                <w:spacing w:val="3"/>
                <w:w w:val="212"/>
                <w:sz w:val="24"/>
                <w:szCs w:val="24"/>
              </w:rPr>
              <w:t xml:space="preserve"> </w:t>
            </w:r>
            <w:r w:rsidRPr="008967A9">
              <w:rPr>
                <w:rFonts w:ascii="Times New Roman" w:eastAsia="Times New Roman" w:hAnsi="Times New Roman" w:cs="Times New Roman"/>
                <w:sz w:val="24"/>
                <w:szCs w:val="24"/>
              </w:rPr>
              <w:t xml:space="preserve">насытился, </w:t>
            </w:r>
            <w:r w:rsidRPr="008967A9">
              <w:rPr>
                <w:rFonts w:ascii="Times New Roman" w:eastAsia="Times New Roman" w:hAnsi="Times New Roman" w:cs="Times New Roman"/>
                <w:spacing w:val="38"/>
                <w:sz w:val="24"/>
                <w:szCs w:val="24"/>
              </w:rPr>
              <w:t xml:space="preserve"> </w:t>
            </w:r>
            <w:r w:rsidRPr="008967A9">
              <w:rPr>
                <w:rFonts w:ascii="Times New Roman" w:eastAsia="Times New Roman" w:hAnsi="Times New Roman" w:cs="Times New Roman"/>
                <w:sz w:val="24"/>
                <w:szCs w:val="24"/>
              </w:rPr>
              <w:t xml:space="preserve">устал </w:t>
            </w:r>
            <w:r w:rsidRPr="008967A9">
              <w:rPr>
                <w:rFonts w:ascii="Times New Roman" w:eastAsia="Times New Roman" w:hAnsi="Times New Roman" w:cs="Times New Roman"/>
                <w:spacing w:val="32"/>
                <w:sz w:val="24"/>
                <w:szCs w:val="24"/>
              </w:rPr>
              <w:t xml:space="preserve"> </w:t>
            </w:r>
            <w:r w:rsidRPr="008967A9">
              <w:rPr>
                <w:rFonts w:ascii="Times New Roman" w:eastAsia="Times New Roman" w:hAnsi="Times New Roman" w:cs="Times New Roman"/>
                <w:w w:val="205"/>
                <w:sz w:val="24"/>
                <w:szCs w:val="24"/>
              </w:rPr>
              <w:t>-</w:t>
            </w:r>
            <w:r w:rsidRPr="008967A9">
              <w:rPr>
                <w:rFonts w:ascii="Times New Roman" w:eastAsia="Times New Roman" w:hAnsi="Times New Roman" w:cs="Times New Roman"/>
                <w:spacing w:val="5"/>
                <w:w w:val="205"/>
                <w:sz w:val="24"/>
                <w:szCs w:val="24"/>
              </w:rPr>
              <w:t xml:space="preserve"> </w:t>
            </w:r>
            <w:r w:rsidRPr="008967A9">
              <w:rPr>
                <w:rFonts w:ascii="Times New Roman" w:eastAsia="Times New Roman" w:hAnsi="Times New Roman" w:cs="Times New Roman"/>
                <w:sz w:val="24"/>
                <w:szCs w:val="24"/>
              </w:rPr>
              <w:t xml:space="preserve">отдохнул; </w:t>
            </w:r>
            <w:r w:rsidRPr="008967A9">
              <w:rPr>
                <w:rFonts w:ascii="Times New Roman" w:eastAsia="Times New Roman" w:hAnsi="Times New Roman" w:cs="Times New Roman"/>
                <w:spacing w:val="35"/>
                <w:sz w:val="24"/>
                <w:szCs w:val="24"/>
              </w:rPr>
              <w:t xml:space="preserve"> </w:t>
            </w:r>
            <w:r w:rsidRPr="008967A9">
              <w:rPr>
                <w:rFonts w:ascii="Times New Roman" w:eastAsia="Times New Roman" w:hAnsi="Times New Roman" w:cs="Times New Roman"/>
                <w:sz w:val="24"/>
                <w:szCs w:val="24"/>
              </w:rPr>
              <w:t xml:space="preserve">намочил </w:t>
            </w:r>
            <w:r w:rsidRPr="008967A9">
              <w:rPr>
                <w:rFonts w:ascii="Times New Roman" w:eastAsia="Times New Roman" w:hAnsi="Times New Roman" w:cs="Times New Roman"/>
                <w:spacing w:val="32"/>
                <w:sz w:val="24"/>
                <w:szCs w:val="24"/>
              </w:rPr>
              <w:t xml:space="preserve"> </w:t>
            </w:r>
            <w:r w:rsidRPr="008967A9">
              <w:rPr>
                <w:rFonts w:ascii="Times New Roman" w:eastAsia="Times New Roman" w:hAnsi="Times New Roman" w:cs="Times New Roman"/>
                <w:w w:val="205"/>
                <w:sz w:val="24"/>
                <w:szCs w:val="24"/>
              </w:rPr>
              <w:t>-</w:t>
            </w:r>
            <w:r w:rsidRPr="008967A9">
              <w:rPr>
                <w:rFonts w:ascii="Times New Roman" w:eastAsia="Times New Roman" w:hAnsi="Times New Roman" w:cs="Times New Roman"/>
                <w:spacing w:val="13"/>
                <w:w w:val="205"/>
                <w:sz w:val="24"/>
                <w:szCs w:val="24"/>
              </w:rPr>
              <w:t xml:space="preserve"> </w:t>
            </w:r>
            <w:r w:rsidRPr="008967A9">
              <w:rPr>
                <w:rFonts w:ascii="Times New Roman" w:eastAsia="Times New Roman" w:hAnsi="Times New Roman" w:cs="Times New Roman"/>
                <w:sz w:val="24"/>
                <w:szCs w:val="24"/>
              </w:rPr>
              <w:t xml:space="preserve">вытер; </w:t>
            </w:r>
            <w:r w:rsidRPr="008967A9">
              <w:rPr>
                <w:rFonts w:ascii="Times New Roman" w:eastAsia="Times New Roman" w:hAnsi="Times New Roman" w:cs="Times New Roman"/>
                <w:spacing w:val="44"/>
                <w:sz w:val="24"/>
                <w:szCs w:val="24"/>
              </w:rPr>
              <w:t xml:space="preserve"> </w:t>
            </w:r>
            <w:r w:rsidRPr="008967A9">
              <w:rPr>
                <w:rFonts w:ascii="Times New Roman" w:eastAsia="Times New Roman" w:hAnsi="Times New Roman" w:cs="Times New Roman"/>
                <w:sz w:val="24"/>
                <w:szCs w:val="24"/>
              </w:rPr>
              <w:t xml:space="preserve">заплакал </w:t>
            </w:r>
            <w:r w:rsidRPr="008967A9">
              <w:rPr>
                <w:rFonts w:ascii="Times New Roman" w:eastAsia="Times New Roman" w:hAnsi="Times New Roman" w:cs="Times New Roman"/>
                <w:spacing w:val="31"/>
                <w:sz w:val="24"/>
                <w:szCs w:val="24"/>
              </w:rPr>
              <w:t xml:space="preserve"> </w:t>
            </w:r>
            <w:r w:rsidRPr="008967A9">
              <w:rPr>
                <w:rFonts w:ascii="Times New Roman" w:eastAsia="Times New Roman" w:hAnsi="Times New Roman" w:cs="Times New Roman"/>
                <w:w w:val="205"/>
                <w:sz w:val="24"/>
                <w:szCs w:val="24"/>
              </w:rPr>
              <w:t xml:space="preserve">- </w:t>
            </w:r>
            <w:r w:rsidRPr="008967A9">
              <w:rPr>
                <w:rFonts w:ascii="Times New Roman" w:eastAsia="Times New Roman" w:hAnsi="Times New Roman" w:cs="Times New Roman"/>
                <w:sz w:val="24"/>
                <w:szCs w:val="24"/>
              </w:rPr>
              <w:t>засмеялся</w:t>
            </w:r>
            <w:r w:rsidRPr="008967A9">
              <w:rPr>
                <w:rFonts w:ascii="Times New Roman" w:eastAsia="Times New Roman" w:hAnsi="Times New Roman" w:cs="Times New Roman"/>
                <w:spacing w:val="20"/>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27"/>
                <w:sz w:val="24"/>
                <w:szCs w:val="24"/>
              </w:rPr>
              <w:t xml:space="preserve"> </w:t>
            </w:r>
            <w:r w:rsidRPr="008967A9">
              <w:rPr>
                <w:rFonts w:ascii="Times New Roman" w:eastAsia="Times New Roman" w:hAnsi="Times New Roman" w:cs="Times New Roman"/>
                <w:sz w:val="24"/>
                <w:szCs w:val="24"/>
              </w:rPr>
              <w:t>так</w:t>
            </w:r>
            <w:r w:rsidRPr="008967A9">
              <w:rPr>
                <w:rFonts w:ascii="Times New Roman" w:eastAsia="Times New Roman" w:hAnsi="Times New Roman" w:cs="Times New Roman"/>
                <w:spacing w:val="18"/>
                <w:sz w:val="24"/>
                <w:szCs w:val="24"/>
              </w:rPr>
              <w:t xml:space="preserve"> </w:t>
            </w:r>
            <w:r w:rsidRPr="008967A9">
              <w:rPr>
                <w:rFonts w:ascii="Times New Roman" w:eastAsia="Times New Roman" w:hAnsi="Times New Roman" w:cs="Times New Roman"/>
                <w:sz w:val="24"/>
                <w:szCs w:val="24"/>
              </w:rPr>
              <w:t>далее);</w:t>
            </w:r>
            <w:r w:rsidRPr="008967A9">
              <w:rPr>
                <w:rFonts w:ascii="Times New Roman" w:eastAsia="Times New Roman" w:hAnsi="Times New Roman" w:cs="Times New Roman"/>
                <w:spacing w:val="17"/>
                <w:sz w:val="24"/>
                <w:szCs w:val="24"/>
              </w:rPr>
              <w:t xml:space="preserve"> </w:t>
            </w:r>
            <w:r w:rsidRPr="008967A9">
              <w:rPr>
                <w:rFonts w:ascii="Times New Roman" w:eastAsia="Times New Roman" w:hAnsi="Times New Roman" w:cs="Times New Roman"/>
                <w:sz w:val="24"/>
                <w:szCs w:val="24"/>
              </w:rPr>
              <w:t>о</w:t>
            </w:r>
            <w:r w:rsidRPr="008967A9">
              <w:rPr>
                <w:rFonts w:ascii="Times New Roman" w:eastAsia="Times New Roman" w:hAnsi="Times New Roman" w:cs="Times New Roman"/>
                <w:spacing w:val="24"/>
                <w:sz w:val="24"/>
                <w:szCs w:val="24"/>
              </w:rPr>
              <w:t xml:space="preserve"> </w:t>
            </w:r>
            <w:r w:rsidRPr="008967A9">
              <w:rPr>
                <w:rFonts w:ascii="Times New Roman" w:eastAsia="Times New Roman" w:hAnsi="Times New Roman" w:cs="Times New Roman"/>
                <w:sz w:val="24"/>
                <w:szCs w:val="24"/>
              </w:rPr>
              <w:t>деятельности</w:t>
            </w:r>
            <w:r w:rsidRPr="008967A9">
              <w:rPr>
                <w:rFonts w:ascii="Times New Roman" w:eastAsia="Times New Roman" w:hAnsi="Times New Roman" w:cs="Times New Roman"/>
                <w:spacing w:val="25"/>
                <w:sz w:val="24"/>
                <w:szCs w:val="24"/>
              </w:rPr>
              <w:t xml:space="preserve"> </w:t>
            </w:r>
            <w:r w:rsidRPr="008967A9">
              <w:rPr>
                <w:rFonts w:ascii="Times New Roman" w:eastAsia="Times New Roman" w:hAnsi="Times New Roman" w:cs="Times New Roman"/>
                <w:sz w:val="24"/>
                <w:szCs w:val="24"/>
              </w:rPr>
              <w:t>близких</w:t>
            </w:r>
            <w:r w:rsidRPr="008967A9">
              <w:rPr>
                <w:rFonts w:ascii="Times New Roman" w:eastAsia="Times New Roman" w:hAnsi="Times New Roman" w:cs="Times New Roman"/>
                <w:spacing w:val="40"/>
                <w:sz w:val="24"/>
                <w:szCs w:val="24"/>
              </w:rPr>
              <w:t xml:space="preserve"> </w:t>
            </w:r>
            <w:r w:rsidRPr="008967A9">
              <w:rPr>
                <w:rFonts w:ascii="Times New Roman" w:eastAsia="Times New Roman" w:hAnsi="Times New Roman" w:cs="Times New Roman"/>
                <w:sz w:val="24"/>
                <w:szCs w:val="24"/>
              </w:rPr>
              <w:t>ребёнку</w:t>
            </w:r>
            <w:r w:rsidRPr="008967A9">
              <w:rPr>
                <w:rFonts w:ascii="Times New Roman" w:eastAsia="Times New Roman" w:hAnsi="Times New Roman" w:cs="Times New Roman"/>
                <w:spacing w:val="30"/>
                <w:sz w:val="24"/>
                <w:szCs w:val="24"/>
              </w:rPr>
              <w:t xml:space="preserve"> </w:t>
            </w:r>
            <w:r w:rsidRPr="008967A9">
              <w:rPr>
                <w:rFonts w:ascii="Times New Roman" w:eastAsia="Times New Roman" w:hAnsi="Times New Roman" w:cs="Times New Roman"/>
                <w:sz w:val="24"/>
                <w:szCs w:val="24"/>
              </w:rPr>
              <w:t>людей</w:t>
            </w:r>
            <w:r w:rsidRPr="008967A9">
              <w:rPr>
                <w:rFonts w:ascii="Times New Roman" w:eastAsia="Times New Roman" w:hAnsi="Times New Roman" w:cs="Times New Roman"/>
                <w:spacing w:val="39"/>
                <w:sz w:val="24"/>
                <w:szCs w:val="24"/>
              </w:rPr>
              <w:t xml:space="preserve"> </w:t>
            </w:r>
            <w:r w:rsidRPr="008967A9">
              <w:rPr>
                <w:rFonts w:ascii="Times New Roman" w:eastAsia="Times New Roman" w:hAnsi="Times New Roman" w:cs="Times New Roman"/>
                <w:sz w:val="24"/>
                <w:szCs w:val="24"/>
              </w:rPr>
              <w:t>(«Мама</w:t>
            </w:r>
            <w:r w:rsidRPr="008967A9">
              <w:rPr>
                <w:rFonts w:ascii="Times New Roman" w:eastAsia="Times New Roman" w:hAnsi="Times New Roman" w:cs="Times New Roman"/>
                <w:spacing w:val="31"/>
                <w:sz w:val="24"/>
                <w:szCs w:val="24"/>
              </w:rPr>
              <w:t xml:space="preserve"> </w:t>
            </w:r>
            <w:r w:rsidRPr="008967A9">
              <w:rPr>
                <w:rFonts w:ascii="Times New Roman" w:eastAsia="Times New Roman" w:hAnsi="Times New Roman" w:cs="Times New Roman"/>
                <w:sz w:val="24"/>
                <w:szCs w:val="24"/>
              </w:rPr>
              <w:t>моет</w:t>
            </w:r>
            <w:r w:rsidRPr="008967A9">
              <w:rPr>
                <w:rFonts w:ascii="Times New Roman" w:eastAsia="Times New Roman" w:hAnsi="Times New Roman" w:cs="Times New Roman"/>
                <w:spacing w:val="39"/>
                <w:sz w:val="24"/>
                <w:szCs w:val="24"/>
              </w:rPr>
              <w:t xml:space="preserve"> </w:t>
            </w:r>
            <w:r w:rsidRPr="008967A9">
              <w:rPr>
                <w:rFonts w:ascii="Times New Roman" w:eastAsia="Times New Roman" w:hAnsi="Times New Roman" w:cs="Times New Roman"/>
                <w:sz w:val="24"/>
                <w:szCs w:val="24"/>
              </w:rPr>
              <w:t>пол»;</w:t>
            </w:r>
          </w:p>
          <w:p w14:paraId="13D9900F" w14:textId="77777777" w:rsidR="008967A9" w:rsidRPr="008967A9" w:rsidRDefault="008967A9" w:rsidP="008967A9">
            <w:pPr>
              <w:ind w:left="118" w:right="212" w:firstLine="5"/>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«Бабушка</w:t>
            </w:r>
            <w:r w:rsidRPr="008967A9">
              <w:rPr>
                <w:rFonts w:ascii="Times New Roman" w:eastAsia="Times New Roman" w:hAnsi="Times New Roman" w:cs="Times New Roman"/>
                <w:spacing w:val="24"/>
                <w:sz w:val="24"/>
                <w:szCs w:val="24"/>
              </w:rPr>
              <w:t xml:space="preserve"> </w:t>
            </w:r>
            <w:r w:rsidRPr="008967A9">
              <w:rPr>
                <w:rFonts w:ascii="Times New Roman" w:eastAsia="Times New Roman" w:hAnsi="Times New Roman" w:cs="Times New Roman"/>
                <w:sz w:val="24"/>
                <w:szCs w:val="24"/>
              </w:rPr>
              <w:t>вяжет</w:t>
            </w:r>
            <w:r w:rsidRPr="008967A9">
              <w:rPr>
                <w:rFonts w:ascii="Times New Roman" w:eastAsia="Times New Roman" w:hAnsi="Times New Roman" w:cs="Times New Roman"/>
                <w:spacing w:val="20"/>
                <w:sz w:val="24"/>
                <w:szCs w:val="24"/>
              </w:rPr>
              <w:t xml:space="preserve"> </w:t>
            </w:r>
            <w:r w:rsidRPr="008967A9">
              <w:rPr>
                <w:rFonts w:ascii="Times New Roman" w:eastAsia="Times New Roman" w:hAnsi="Times New Roman" w:cs="Times New Roman"/>
                <w:sz w:val="24"/>
                <w:szCs w:val="24"/>
              </w:rPr>
              <w:t>носочки»;</w:t>
            </w:r>
            <w:r w:rsidRPr="008967A9">
              <w:rPr>
                <w:rFonts w:ascii="Times New Roman" w:eastAsia="Times New Roman" w:hAnsi="Times New Roman" w:cs="Times New Roman"/>
                <w:spacing w:val="-21"/>
                <w:sz w:val="24"/>
                <w:szCs w:val="24"/>
              </w:rPr>
              <w:t xml:space="preserve"> </w:t>
            </w:r>
            <w:r w:rsidRPr="008967A9">
              <w:rPr>
                <w:rFonts w:ascii="Times New Roman" w:eastAsia="Times New Roman" w:hAnsi="Times New Roman" w:cs="Times New Roman"/>
                <w:sz w:val="24"/>
                <w:szCs w:val="24"/>
              </w:rPr>
              <w:t>«Сестра</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рисует»;</w:t>
            </w:r>
            <w:r w:rsidRPr="008967A9">
              <w:rPr>
                <w:rFonts w:ascii="Times New Roman" w:eastAsia="Times New Roman" w:hAnsi="Times New Roman" w:cs="Times New Roman"/>
                <w:spacing w:val="-11"/>
                <w:sz w:val="24"/>
                <w:szCs w:val="24"/>
              </w:rPr>
              <w:t xml:space="preserve"> </w:t>
            </w:r>
            <w:r w:rsidRPr="008967A9">
              <w:rPr>
                <w:rFonts w:ascii="Times New Roman" w:eastAsia="Times New Roman" w:hAnsi="Times New Roman" w:cs="Times New Roman"/>
                <w:sz w:val="24"/>
                <w:szCs w:val="24"/>
              </w:rPr>
              <w:t>«Дедушка</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читает</w:t>
            </w:r>
            <w:r w:rsidRPr="008967A9">
              <w:rPr>
                <w:rFonts w:ascii="Times New Roman" w:eastAsia="Times New Roman" w:hAnsi="Times New Roman" w:cs="Times New Roman"/>
                <w:spacing w:val="12"/>
                <w:sz w:val="24"/>
                <w:szCs w:val="24"/>
              </w:rPr>
              <w:t xml:space="preserve"> </w:t>
            </w:r>
            <w:r w:rsidRPr="008967A9">
              <w:rPr>
                <w:rFonts w:ascii="Times New Roman" w:eastAsia="Times New Roman" w:hAnsi="Times New Roman" w:cs="Times New Roman"/>
                <w:sz w:val="24"/>
                <w:szCs w:val="24"/>
              </w:rPr>
              <w:t>газету»;</w:t>
            </w:r>
            <w:r w:rsidRPr="008967A9">
              <w:rPr>
                <w:rFonts w:ascii="Times New Roman" w:eastAsia="Times New Roman" w:hAnsi="Times New Roman" w:cs="Times New Roman"/>
                <w:spacing w:val="-7"/>
                <w:sz w:val="24"/>
                <w:szCs w:val="24"/>
              </w:rPr>
              <w:t xml:space="preserve"> </w:t>
            </w:r>
            <w:r w:rsidRPr="008967A9">
              <w:rPr>
                <w:rFonts w:ascii="Times New Roman" w:eastAsia="Times New Roman" w:hAnsi="Times New Roman" w:cs="Times New Roman"/>
                <w:sz w:val="24"/>
                <w:szCs w:val="24"/>
              </w:rPr>
              <w:t>«Брат</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строит гараж»;</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«Папа</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работает</w:t>
            </w:r>
            <w:r w:rsidRPr="008967A9">
              <w:rPr>
                <w:rFonts w:ascii="Times New Roman" w:eastAsia="Times New Roman" w:hAnsi="Times New Roman" w:cs="Times New Roman"/>
                <w:spacing w:val="8"/>
                <w:sz w:val="24"/>
                <w:szCs w:val="24"/>
              </w:rPr>
              <w:t xml:space="preserve"> </w:t>
            </w:r>
            <w:r w:rsidRPr="008967A9">
              <w:rPr>
                <w:rFonts w:ascii="Times New Roman" w:eastAsia="Times New Roman" w:hAnsi="Times New Roman" w:cs="Times New Roman"/>
                <w:sz w:val="24"/>
                <w:szCs w:val="24"/>
              </w:rPr>
              <w:t>за</w:t>
            </w:r>
            <w:r w:rsidRPr="008967A9">
              <w:rPr>
                <w:rFonts w:ascii="Times New Roman" w:eastAsia="Times New Roman" w:hAnsi="Times New Roman" w:cs="Times New Roman"/>
                <w:spacing w:val="11"/>
                <w:sz w:val="24"/>
                <w:szCs w:val="24"/>
              </w:rPr>
              <w:t xml:space="preserve"> </w:t>
            </w:r>
            <w:r w:rsidRPr="008967A9">
              <w:rPr>
                <w:rFonts w:ascii="Times New Roman" w:eastAsia="Times New Roman" w:hAnsi="Times New Roman" w:cs="Times New Roman"/>
                <w:sz w:val="24"/>
                <w:szCs w:val="24"/>
              </w:rPr>
              <w:t>компьютером»</w:t>
            </w:r>
            <w:r w:rsidRPr="008967A9">
              <w:rPr>
                <w:rFonts w:ascii="Times New Roman" w:eastAsia="Times New Roman" w:hAnsi="Times New Roman" w:cs="Times New Roman"/>
                <w:spacing w:val="-10"/>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7"/>
                <w:sz w:val="24"/>
                <w:szCs w:val="24"/>
              </w:rPr>
              <w:t xml:space="preserve"> </w:t>
            </w:r>
            <w:r w:rsidRPr="008967A9">
              <w:rPr>
                <w:rFonts w:ascii="Times New Roman" w:eastAsia="Times New Roman" w:hAnsi="Times New Roman" w:cs="Times New Roman"/>
                <w:sz w:val="24"/>
                <w:szCs w:val="24"/>
              </w:rPr>
              <w:t>тому</w:t>
            </w:r>
            <w:r w:rsidRPr="008967A9">
              <w:rPr>
                <w:rFonts w:ascii="Times New Roman" w:eastAsia="Times New Roman" w:hAnsi="Times New Roman" w:cs="Times New Roman"/>
                <w:spacing w:val="10"/>
                <w:sz w:val="24"/>
                <w:szCs w:val="24"/>
              </w:rPr>
              <w:t xml:space="preserve"> </w:t>
            </w:r>
            <w:r w:rsidRPr="008967A9">
              <w:rPr>
                <w:rFonts w:ascii="Times New Roman" w:eastAsia="Times New Roman" w:hAnsi="Times New Roman" w:cs="Times New Roman"/>
                <w:sz w:val="24"/>
                <w:szCs w:val="24"/>
              </w:rPr>
              <w:t>подобное);</w:t>
            </w:r>
            <w:r w:rsidRPr="008967A9">
              <w:rPr>
                <w:rFonts w:ascii="Times New Roman" w:eastAsia="Times New Roman" w:hAnsi="Times New Roman" w:cs="Times New Roman"/>
                <w:spacing w:val="8"/>
                <w:sz w:val="24"/>
                <w:szCs w:val="24"/>
              </w:rPr>
              <w:t xml:space="preserve"> </w:t>
            </w:r>
            <w:r w:rsidRPr="008967A9">
              <w:rPr>
                <w:rFonts w:ascii="Times New Roman" w:eastAsia="Times New Roman" w:hAnsi="Times New Roman" w:cs="Times New Roman"/>
                <w:sz w:val="24"/>
                <w:szCs w:val="24"/>
              </w:rPr>
              <w:t>о</w:t>
            </w:r>
            <w:r w:rsidRPr="008967A9">
              <w:rPr>
                <w:rFonts w:ascii="Times New Roman" w:eastAsia="Times New Roman" w:hAnsi="Times New Roman" w:cs="Times New Roman"/>
                <w:spacing w:val="12"/>
                <w:sz w:val="24"/>
                <w:szCs w:val="24"/>
              </w:rPr>
              <w:t xml:space="preserve"> </w:t>
            </w:r>
            <w:r w:rsidRPr="008967A9">
              <w:rPr>
                <w:rFonts w:ascii="Times New Roman" w:eastAsia="Times New Roman" w:hAnsi="Times New Roman" w:cs="Times New Roman"/>
                <w:sz w:val="24"/>
                <w:szCs w:val="24"/>
              </w:rPr>
              <w:t>предметах,</w:t>
            </w:r>
            <w:r w:rsidRPr="008967A9">
              <w:rPr>
                <w:rFonts w:ascii="Times New Roman" w:eastAsia="Times New Roman" w:hAnsi="Times New Roman" w:cs="Times New Roman"/>
                <w:spacing w:val="-10"/>
                <w:sz w:val="24"/>
                <w:szCs w:val="24"/>
              </w:rPr>
              <w:t xml:space="preserve"> </w:t>
            </w:r>
            <w:r w:rsidRPr="008967A9">
              <w:rPr>
                <w:rFonts w:ascii="Times New Roman" w:eastAsia="Times New Roman" w:hAnsi="Times New Roman" w:cs="Times New Roman"/>
                <w:sz w:val="24"/>
                <w:szCs w:val="24"/>
              </w:rPr>
              <w:t xml:space="preserve">действиях с </w:t>
            </w:r>
            <w:r w:rsidRPr="008967A9">
              <w:rPr>
                <w:rFonts w:ascii="Times New Roman" w:eastAsia="Times New Roman" w:hAnsi="Times New Roman" w:cs="Times New Roman"/>
                <w:spacing w:val="-20"/>
                <w:sz w:val="24"/>
                <w:szCs w:val="24"/>
              </w:rPr>
              <w:t xml:space="preserve"> </w:t>
            </w:r>
            <w:r w:rsidRPr="008967A9">
              <w:rPr>
                <w:rFonts w:ascii="Times New Roman" w:eastAsia="Times New Roman" w:hAnsi="Times New Roman" w:cs="Times New Roman"/>
                <w:sz w:val="24"/>
                <w:szCs w:val="24"/>
              </w:rPr>
              <w:t>ними</w:t>
            </w:r>
            <w:r w:rsidRPr="008967A9">
              <w:rPr>
                <w:rFonts w:ascii="Times New Roman" w:eastAsia="Times New Roman" w:hAnsi="Times New Roman" w:cs="Times New Roman"/>
                <w:spacing w:val="44"/>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51"/>
                <w:sz w:val="24"/>
                <w:szCs w:val="24"/>
              </w:rPr>
              <w:t xml:space="preserve"> </w:t>
            </w:r>
            <w:r w:rsidRPr="008967A9">
              <w:rPr>
                <w:rFonts w:ascii="Times New Roman" w:eastAsia="Times New Roman" w:hAnsi="Times New Roman" w:cs="Times New Roman"/>
                <w:sz w:val="24"/>
                <w:szCs w:val="24"/>
              </w:rPr>
              <w:t>их</w:t>
            </w:r>
            <w:r w:rsidRPr="008967A9">
              <w:rPr>
                <w:rFonts w:ascii="Times New Roman" w:eastAsia="Times New Roman" w:hAnsi="Times New Roman" w:cs="Times New Roman"/>
                <w:spacing w:val="46"/>
                <w:sz w:val="24"/>
                <w:szCs w:val="24"/>
              </w:rPr>
              <w:t xml:space="preserve"> </w:t>
            </w:r>
            <w:r w:rsidRPr="008967A9">
              <w:rPr>
                <w:rFonts w:ascii="Times New Roman" w:eastAsia="Times New Roman" w:hAnsi="Times New Roman" w:cs="Times New Roman"/>
                <w:sz w:val="24"/>
                <w:szCs w:val="24"/>
              </w:rPr>
              <w:t>назначении:</w:t>
            </w:r>
            <w:r w:rsidRPr="008967A9">
              <w:rPr>
                <w:rFonts w:ascii="Times New Roman" w:eastAsia="Times New Roman" w:hAnsi="Times New Roman" w:cs="Times New Roman"/>
                <w:spacing w:val="26"/>
                <w:sz w:val="24"/>
                <w:szCs w:val="24"/>
              </w:rPr>
              <w:t xml:space="preserve"> </w:t>
            </w:r>
            <w:r w:rsidRPr="008967A9">
              <w:rPr>
                <w:rFonts w:ascii="Times New Roman" w:eastAsia="Times New Roman" w:hAnsi="Times New Roman" w:cs="Times New Roman"/>
                <w:sz w:val="24"/>
                <w:szCs w:val="24"/>
              </w:rPr>
              <w:t>предметы</w:t>
            </w:r>
            <w:r w:rsidRPr="008967A9">
              <w:rPr>
                <w:rFonts w:ascii="Times New Roman" w:eastAsia="Times New Roman" w:hAnsi="Times New Roman" w:cs="Times New Roman"/>
                <w:spacing w:val="47"/>
                <w:sz w:val="24"/>
                <w:szCs w:val="24"/>
              </w:rPr>
              <w:t xml:space="preserve"> </w:t>
            </w:r>
            <w:r w:rsidRPr="008967A9">
              <w:rPr>
                <w:rFonts w:ascii="Times New Roman" w:eastAsia="Times New Roman" w:hAnsi="Times New Roman" w:cs="Times New Roman"/>
                <w:sz w:val="24"/>
                <w:szCs w:val="24"/>
              </w:rPr>
              <w:t>домашнего</w:t>
            </w:r>
            <w:r w:rsidRPr="008967A9">
              <w:rPr>
                <w:rFonts w:ascii="Times New Roman" w:eastAsia="Times New Roman" w:hAnsi="Times New Roman" w:cs="Times New Roman"/>
                <w:spacing w:val="29"/>
                <w:sz w:val="24"/>
                <w:szCs w:val="24"/>
              </w:rPr>
              <w:t xml:space="preserve"> </w:t>
            </w:r>
            <w:r w:rsidRPr="008967A9">
              <w:rPr>
                <w:rFonts w:ascii="Times New Roman" w:eastAsia="Times New Roman" w:hAnsi="Times New Roman" w:cs="Times New Roman"/>
                <w:sz w:val="24"/>
                <w:szCs w:val="24"/>
              </w:rPr>
              <w:t>обихода</w:t>
            </w:r>
            <w:r w:rsidRPr="008967A9">
              <w:rPr>
                <w:rFonts w:ascii="Times New Roman" w:eastAsia="Times New Roman" w:hAnsi="Times New Roman" w:cs="Times New Roman"/>
                <w:spacing w:val="44"/>
                <w:sz w:val="24"/>
                <w:szCs w:val="24"/>
              </w:rPr>
              <w:t xml:space="preserve"> </w:t>
            </w:r>
            <w:r w:rsidRPr="008967A9">
              <w:rPr>
                <w:rFonts w:ascii="Times New Roman" w:eastAsia="Times New Roman" w:hAnsi="Times New Roman" w:cs="Times New Roman"/>
                <w:sz w:val="24"/>
                <w:szCs w:val="24"/>
              </w:rPr>
              <w:t>(посуда,</w:t>
            </w:r>
            <w:r w:rsidRPr="008967A9">
              <w:rPr>
                <w:rFonts w:ascii="Times New Roman" w:eastAsia="Times New Roman" w:hAnsi="Times New Roman" w:cs="Times New Roman"/>
                <w:spacing w:val="45"/>
                <w:sz w:val="24"/>
                <w:szCs w:val="24"/>
              </w:rPr>
              <w:t xml:space="preserve"> </w:t>
            </w:r>
            <w:r w:rsidRPr="008967A9">
              <w:rPr>
                <w:rFonts w:ascii="Times New Roman" w:eastAsia="Times New Roman" w:hAnsi="Times New Roman" w:cs="Times New Roman"/>
                <w:sz w:val="24"/>
                <w:szCs w:val="24"/>
              </w:rPr>
              <w:t>мебель,</w:t>
            </w:r>
            <w:r w:rsidRPr="008967A9">
              <w:rPr>
                <w:rFonts w:ascii="Times New Roman" w:eastAsia="Times New Roman" w:hAnsi="Times New Roman" w:cs="Times New Roman"/>
                <w:spacing w:val="41"/>
                <w:sz w:val="24"/>
                <w:szCs w:val="24"/>
              </w:rPr>
              <w:t xml:space="preserve"> </w:t>
            </w:r>
            <w:r w:rsidRPr="008967A9">
              <w:rPr>
                <w:rFonts w:ascii="Times New Roman" w:eastAsia="Times New Roman" w:hAnsi="Times New Roman" w:cs="Times New Roman"/>
                <w:sz w:val="24"/>
                <w:szCs w:val="24"/>
              </w:rPr>
              <w:t>одежда</w:t>
            </w:r>
            <w:r w:rsidRPr="008967A9">
              <w:rPr>
                <w:rFonts w:ascii="Times New Roman" w:eastAsia="Times New Roman" w:hAnsi="Times New Roman" w:cs="Times New Roman"/>
                <w:w w:val="101"/>
                <w:sz w:val="24"/>
                <w:szCs w:val="24"/>
              </w:rPr>
              <w:t xml:space="preserve">), </w:t>
            </w:r>
            <w:r w:rsidRPr="008967A9">
              <w:rPr>
                <w:rFonts w:ascii="Times New Roman" w:eastAsia="Times New Roman" w:hAnsi="Times New Roman" w:cs="Times New Roman"/>
                <w:sz w:val="24"/>
                <w:szCs w:val="24"/>
              </w:rPr>
              <w:t>игрушки,</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орудия</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труда</w:t>
            </w:r>
            <w:r w:rsidRPr="008967A9">
              <w:rPr>
                <w:rFonts w:ascii="Times New Roman" w:eastAsia="Times New Roman" w:hAnsi="Times New Roman" w:cs="Times New Roman"/>
                <w:spacing w:val="-18"/>
                <w:sz w:val="24"/>
                <w:szCs w:val="24"/>
              </w:rPr>
              <w:t xml:space="preserve"> </w:t>
            </w:r>
            <w:r w:rsidRPr="008967A9">
              <w:rPr>
                <w:rFonts w:ascii="Times New Roman" w:eastAsia="Times New Roman" w:hAnsi="Times New Roman" w:cs="Times New Roman"/>
                <w:sz w:val="24"/>
                <w:szCs w:val="24"/>
              </w:rPr>
              <w:t>(веник,</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метла,</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лопата,</w:t>
            </w:r>
            <w:r w:rsidRPr="008967A9">
              <w:rPr>
                <w:rFonts w:ascii="Times New Roman" w:eastAsia="Times New Roman" w:hAnsi="Times New Roman" w:cs="Times New Roman"/>
                <w:spacing w:val="-17"/>
                <w:sz w:val="24"/>
                <w:szCs w:val="24"/>
              </w:rPr>
              <w:t xml:space="preserve"> </w:t>
            </w:r>
            <w:r w:rsidRPr="008967A9">
              <w:rPr>
                <w:rFonts w:ascii="Times New Roman" w:eastAsia="Times New Roman" w:hAnsi="Times New Roman" w:cs="Times New Roman"/>
                <w:sz w:val="24"/>
                <w:szCs w:val="24"/>
              </w:rPr>
              <w:t>ведро,</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лейка</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так</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далее</w:t>
            </w:r>
            <w:r w:rsidRPr="008967A9">
              <w:rPr>
                <w:rFonts w:ascii="Times New Roman" w:eastAsia="Times New Roman" w:hAnsi="Times New Roman" w:cs="Times New Roman"/>
                <w:w w:val="101"/>
                <w:sz w:val="24"/>
                <w:szCs w:val="24"/>
              </w:rPr>
              <w:t>).</w:t>
            </w:r>
          </w:p>
          <w:p w14:paraId="1C78574F" w14:textId="77777777" w:rsidR="008967A9" w:rsidRPr="008967A9" w:rsidRDefault="008967A9" w:rsidP="008967A9">
            <w:pPr>
              <w:ind w:left="830" w:right="-20"/>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4) Природа:</w:t>
            </w:r>
          </w:p>
          <w:p w14:paraId="111F4B68" w14:textId="67014749" w:rsidR="008967A9" w:rsidRPr="008967A9" w:rsidRDefault="008967A9" w:rsidP="008967A9">
            <w:pPr>
              <w:ind w:left="113" w:right="212"/>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lastRenderedPageBreak/>
              <w:t>в</w:t>
            </w:r>
            <w:r w:rsidRPr="008967A9">
              <w:rPr>
                <w:rFonts w:ascii="Times New Roman" w:eastAsia="Times New Roman" w:hAnsi="Times New Roman" w:cs="Times New Roman"/>
                <w:spacing w:val="16"/>
                <w:sz w:val="24"/>
                <w:szCs w:val="24"/>
              </w:rPr>
              <w:t xml:space="preserve"> </w:t>
            </w:r>
            <w:r w:rsidRPr="008967A9">
              <w:rPr>
                <w:rFonts w:ascii="Times New Roman" w:eastAsia="Times New Roman" w:hAnsi="Times New Roman" w:cs="Times New Roman"/>
                <w:sz w:val="24"/>
                <w:szCs w:val="24"/>
              </w:rPr>
              <w:t>процессе</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ознакомления с</w:t>
            </w:r>
            <w:r w:rsidRPr="008967A9">
              <w:rPr>
                <w:rFonts w:ascii="Times New Roman" w:eastAsia="Times New Roman" w:hAnsi="Times New Roman" w:cs="Times New Roman"/>
                <w:spacing w:val="12"/>
                <w:sz w:val="24"/>
                <w:szCs w:val="24"/>
              </w:rPr>
              <w:t xml:space="preserve"> </w:t>
            </w:r>
            <w:r w:rsidRPr="008967A9">
              <w:rPr>
                <w:rFonts w:ascii="Times New Roman" w:eastAsia="Times New Roman" w:hAnsi="Times New Roman" w:cs="Times New Roman"/>
                <w:sz w:val="24"/>
                <w:szCs w:val="24"/>
              </w:rPr>
              <w:t>прирадой</w:t>
            </w:r>
            <w:r w:rsidRPr="008967A9">
              <w:rPr>
                <w:rFonts w:ascii="Times New Roman" w:eastAsia="Times New Roman" w:hAnsi="Times New Roman" w:cs="Times New Roman"/>
                <w:spacing w:val="28"/>
                <w:sz w:val="24"/>
                <w:szCs w:val="24"/>
              </w:rPr>
              <w:t xml:space="preserve"> </w:t>
            </w:r>
            <w:r w:rsidRPr="008967A9">
              <w:rPr>
                <w:rFonts w:ascii="Times New Roman" w:eastAsia="Times New Roman" w:hAnsi="Times New Roman" w:cs="Times New Roman"/>
                <w:sz w:val="24"/>
                <w:szCs w:val="24"/>
              </w:rPr>
              <w:t>педагог</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организует</w:t>
            </w:r>
            <w:r w:rsidRPr="008967A9">
              <w:rPr>
                <w:rFonts w:ascii="Times New Roman" w:eastAsia="Times New Roman" w:hAnsi="Times New Roman" w:cs="Times New Roman"/>
                <w:spacing w:val="10"/>
                <w:sz w:val="24"/>
                <w:szCs w:val="24"/>
              </w:rPr>
              <w:t xml:space="preserve"> </w:t>
            </w:r>
            <w:r w:rsidRPr="008967A9">
              <w:rPr>
                <w:rFonts w:ascii="Times New Roman" w:eastAsia="Times New Roman" w:hAnsi="Times New Roman" w:cs="Times New Roman"/>
                <w:sz w:val="24"/>
                <w:szCs w:val="24"/>
              </w:rPr>
              <w:t>взаимодействие</w:t>
            </w:r>
            <w:r w:rsidRPr="008967A9">
              <w:rPr>
                <w:rFonts w:ascii="Times New Roman" w:eastAsia="Times New Roman" w:hAnsi="Times New Roman" w:cs="Times New Roman"/>
                <w:spacing w:val="17"/>
                <w:sz w:val="24"/>
                <w:szCs w:val="24"/>
              </w:rPr>
              <w:t xml:space="preserve"> </w:t>
            </w:r>
            <w:r w:rsidRPr="008967A9">
              <w:rPr>
                <w:rFonts w:ascii="Times New Roman" w:eastAsia="Times New Roman" w:hAnsi="Times New Roman" w:cs="Times New Roman"/>
                <w:sz w:val="24"/>
                <w:szCs w:val="24"/>
              </w:rPr>
              <w:t xml:space="preserve">и направляет </w:t>
            </w:r>
            <w:r w:rsidRPr="008967A9">
              <w:rPr>
                <w:rFonts w:ascii="Times New Roman" w:eastAsia="Times New Roman" w:hAnsi="Times New Roman" w:cs="Times New Roman"/>
                <w:spacing w:val="55"/>
                <w:sz w:val="24"/>
                <w:szCs w:val="24"/>
              </w:rPr>
              <w:t xml:space="preserve"> </w:t>
            </w:r>
            <w:r w:rsidRPr="008967A9">
              <w:rPr>
                <w:rFonts w:ascii="Times New Roman" w:eastAsia="Times New Roman" w:hAnsi="Times New Roman" w:cs="Times New Roman"/>
                <w:sz w:val="24"/>
                <w:szCs w:val="24"/>
              </w:rPr>
              <w:t xml:space="preserve">внимание </w:t>
            </w:r>
            <w:r w:rsidRPr="008967A9">
              <w:rPr>
                <w:rFonts w:ascii="Times New Roman" w:eastAsia="Times New Roman" w:hAnsi="Times New Roman" w:cs="Times New Roman"/>
                <w:spacing w:val="39"/>
                <w:sz w:val="24"/>
                <w:szCs w:val="24"/>
              </w:rPr>
              <w:t xml:space="preserve"> </w:t>
            </w:r>
            <w:r w:rsidRPr="008967A9">
              <w:rPr>
                <w:rFonts w:ascii="Times New Roman" w:eastAsia="Times New Roman" w:hAnsi="Times New Roman" w:cs="Times New Roman"/>
                <w:sz w:val="24"/>
                <w:szCs w:val="24"/>
              </w:rPr>
              <w:t xml:space="preserve">детей </w:t>
            </w:r>
            <w:r w:rsidRPr="008967A9">
              <w:rPr>
                <w:rFonts w:ascii="Times New Roman" w:eastAsia="Times New Roman" w:hAnsi="Times New Roman" w:cs="Times New Roman"/>
                <w:spacing w:val="56"/>
                <w:sz w:val="24"/>
                <w:szCs w:val="24"/>
              </w:rPr>
              <w:t xml:space="preserve"> </w:t>
            </w:r>
            <w:r w:rsidRPr="008967A9">
              <w:rPr>
                <w:rFonts w:ascii="Times New Roman" w:eastAsia="Times New Roman" w:hAnsi="Times New Roman" w:cs="Times New Roman"/>
                <w:sz w:val="24"/>
                <w:szCs w:val="24"/>
              </w:rPr>
              <w:t xml:space="preserve">на </w:t>
            </w:r>
            <w:r w:rsidRPr="008967A9">
              <w:rPr>
                <w:rFonts w:ascii="Times New Roman" w:eastAsia="Times New Roman" w:hAnsi="Times New Roman" w:cs="Times New Roman"/>
                <w:spacing w:val="49"/>
                <w:sz w:val="24"/>
                <w:szCs w:val="24"/>
              </w:rPr>
              <w:t xml:space="preserve"> </w:t>
            </w:r>
            <w:r w:rsidRPr="008967A9">
              <w:rPr>
                <w:rFonts w:ascii="Times New Roman" w:eastAsia="Times New Roman" w:hAnsi="Times New Roman" w:cs="Times New Roman"/>
                <w:sz w:val="24"/>
                <w:szCs w:val="24"/>
              </w:rPr>
              <w:t xml:space="preserve">объекты </w:t>
            </w:r>
            <w:r w:rsidRPr="008967A9">
              <w:rPr>
                <w:rFonts w:ascii="Times New Roman" w:eastAsia="Times New Roman" w:hAnsi="Times New Roman" w:cs="Times New Roman"/>
                <w:spacing w:val="44"/>
                <w:sz w:val="24"/>
                <w:szCs w:val="24"/>
              </w:rPr>
              <w:t xml:space="preserve"> </w:t>
            </w:r>
            <w:r w:rsidRPr="008967A9">
              <w:rPr>
                <w:rFonts w:ascii="Times New Roman" w:eastAsia="Times New Roman" w:hAnsi="Times New Roman" w:cs="Times New Roman"/>
                <w:sz w:val="24"/>
                <w:szCs w:val="24"/>
              </w:rPr>
              <w:t xml:space="preserve">живой </w:t>
            </w:r>
            <w:r w:rsidRPr="008967A9">
              <w:rPr>
                <w:rFonts w:ascii="Times New Roman" w:eastAsia="Times New Roman" w:hAnsi="Times New Roman" w:cs="Times New Roman"/>
                <w:spacing w:val="53"/>
                <w:sz w:val="24"/>
                <w:szCs w:val="24"/>
              </w:rPr>
              <w:t xml:space="preserve"> </w:t>
            </w:r>
            <w:r w:rsidRPr="008967A9">
              <w:rPr>
                <w:rFonts w:ascii="Times New Roman" w:eastAsia="Times New Roman" w:hAnsi="Times New Roman" w:cs="Times New Roman"/>
                <w:sz w:val="24"/>
                <w:szCs w:val="24"/>
              </w:rPr>
              <w:t xml:space="preserve">и </w:t>
            </w:r>
            <w:r w:rsidRPr="008967A9">
              <w:rPr>
                <w:rFonts w:ascii="Times New Roman" w:eastAsia="Times New Roman" w:hAnsi="Times New Roman" w:cs="Times New Roman"/>
                <w:spacing w:val="59"/>
                <w:sz w:val="24"/>
                <w:szCs w:val="24"/>
              </w:rPr>
              <w:t xml:space="preserve"> </w:t>
            </w:r>
            <w:r w:rsidRPr="008967A9">
              <w:rPr>
                <w:rFonts w:ascii="Times New Roman" w:eastAsia="Times New Roman" w:hAnsi="Times New Roman" w:cs="Times New Roman"/>
                <w:sz w:val="24"/>
                <w:szCs w:val="24"/>
              </w:rPr>
              <w:t xml:space="preserve">неживой </w:t>
            </w:r>
            <w:r w:rsidRPr="008967A9">
              <w:rPr>
                <w:rFonts w:ascii="Times New Roman" w:eastAsia="Times New Roman" w:hAnsi="Times New Roman" w:cs="Times New Roman"/>
                <w:spacing w:val="42"/>
                <w:sz w:val="24"/>
                <w:szCs w:val="24"/>
              </w:rPr>
              <w:t xml:space="preserve"> </w:t>
            </w:r>
            <w:r w:rsidRPr="008967A9">
              <w:rPr>
                <w:rFonts w:ascii="Times New Roman" w:eastAsia="Times New Roman" w:hAnsi="Times New Roman" w:cs="Times New Roman"/>
                <w:sz w:val="24"/>
                <w:szCs w:val="24"/>
              </w:rPr>
              <w:t xml:space="preserve">природы, </w:t>
            </w:r>
            <w:r w:rsidRPr="008967A9">
              <w:rPr>
                <w:rFonts w:ascii="Times New Roman" w:eastAsia="Times New Roman" w:hAnsi="Times New Roman" w:cs="Times New Roman"/>
                <w:spacing w:val="37"/>
                <w:sz w:val="24"/>
                <w:szCs w:val="24"/>
              </w:rPr>
              <w:t xml:space="preserve"> </w:t>
            </w:r>
            <w:r w:rsidRPr="008967A9">
              <w:rPr>
                <w:rFonts w:ascii="Times New Roman" w:eastAsia="Times New Roman" w:hAnsi="Times New Roman" w:cs="Times New Roman"/>
                <w:sz w:val="24"/>
                <w:szCs w:val="24"/>
              </w:rPr>
              <w:t>явления природы,</w:t>
            </w:r>
            <w:r w:rsidRPr="008967A9">
              <w:rPr>
                <w:rFonts w:ascii="Times New Roman" w:eastAsia="Times New Roman" w:hAnsi="Times New Roman" w:cs="Times New Roman"/>
                <w:spacing w:val="12"/>
                <w:sz w:val="24"/>
                <w:szCs w:val="24"/>
              </w:rPr>
              <w:t xml:space="preserve"> </w:t>
            </w:r>
            <w:r w:rsidRPr="008967A9">
              <w:rPr>
                <w:rFonts w:ascii="Times New Roman" w:eastAsia="Times New Roman" w:hAnsi="Times New Roman" w:cs="Times New Roman"/>
                <w:sz w:val="24"/>
                <w:szCs w:val="24"/>
              </w:rPr>
              <w:t>которые</w:t>
            </w:r>
            <w:r w:rsidRPr="008967A9">
              <w:rPr>
                <w:rFonts w:ascii="Times New Roman" w:eastAsia="Times New Roman" w:hAnsi="Times New Roman" w:cs="Times New Roman"/>
                <w:spacing w:val="7"/>
                <w:sz w:val="24"/>
                <w:szCs w:val="24"/>
              </w:rPr>
              <w:t xml:space="preserve"> </w:t>
            </w:r>
            <w:r w:rsidRPr="008967A9">
              <w:rPr>
                <w:rFonts w:ascii="Times New Roman" w:eastAsia="Times New Roman" w:hAnsi="Times New Roman" w:cs="Times New Roman"/>
                <w:sz w:val="24"/>
                <w:szCs w:val="24"/>
              </w:rPr>
              <w:t>доступны</w:t>
            </w:r>
            <w:r w:rsidRPr="008967A9">
              <w:rPr>
                <w:rFonts w:ascii="Times New Roman" w:eastAsia="Times New Roman" w:hAnsi="Times New Roman" w:cs="Times New Roman"/>
                <w:spacing w:val="14"/>
                <w:sz w:val="24"/>
                <w:szCs w:val="24"/>
              </w:rPr>
              <w:t xml:space="preserve"> </w:t>
            </w:r>
            <w:r w:rsidRPr="008967A9">
              <w:rPr>
                <w:rFonts w:ascii="Times New Roman" w:eastAsia="Times New Roman" w:hAnsi="Times New Roman" w:cs="Times New Roman"/>
                <w:sz w:val="24"/>
                <w:szCs w:val="24"/>
              </w:rPr>
              <w:t>для</w:t>
            </w:r>
            <w:r w:rsidRPr="008967A9">
              <w:rPr>
                <w:rFonts w:ascii="Times New Roman" w:eastAsia="Times New Roman" w:hAnsi="Times New Roman" w:cs="Times New Roman"/>
                <w:spacing w:val="17"/>
                <w:sz w:val="24"/>
                <w:szCs w:val="24"/>
              </w:rPr>
              <w:t xml:space="preserve"> </w:t>
            </w:r>
            <w:r w:rsidRPr="008967A9">
              <w:rPr>
                <w:rFonts w:ascii="Times New Roman" w:eastAsia="Times New Roman" w:hAnsi="Times New Roman" w:cs="Times New Roman"/>
                <w:sz w:val="24"/>
                <w:szCs w:val="24"/>
              </w:rPr>
              <w:t>непосредственного восприятия.</w:t>
            </w:r>
            <w:r w:rsidRPr="008967A9">
              <w:rPr>
                <w:rFonts w:ascii="Times New Roman" w:eastAsia="Times New Roman" w:hAnsi="Times New Roman" w:cs="Times New Roman"/>
                <w:spacing w:val="13"/>
                <w:sz w:val="24"/>
                <w:szCs w:val="24"/>
              </w:rPr>
              <w:t xml:space="preserve"> </w:t>
            </w:r>
            <w:r w:rsidRPr="008967A9">
              <w:rPr>
                <w:rFonts w:ascii="Times New Roman" w:eastAsia="Times New Roman" w:hAnsi="Times New Roman" w:cs="Times New Roman"/>
                <w:sz w:val="24"/>
                <w:szCs w:val="24"/>
              </w:rPr>
              <w:t>Формирует представления</w:t>
            </w:r>
            <w:r w:rsidRPr="008967A9">
              <w:rPr>
                <w:rFonts w:ascii="Times New Roman" w:eastAsia="Times New Roman" w:hAnsi="Times New Roman" w:cs="Times New Roman"/>
                <w:spacing w:val="10"/>
                <w:sz w:val="24"/>
                <w:szCs w:val="24"/>
              </w:rPr>
              <w:t xml:space="preserve"> </w:t>
            </w:r>
            <w:r w:rsidRPr="008967A9">
              <w:rPr>
                <w:rFonts w:ascii="Times New Roman" w:eastAsia="Times New Roman" w:hAnsi="Times New Roman" w:cs="Times New Roman"/>
                <w:sz w:val="24"/>
                <w:szCs w:val="24"/>
              </w:rPr>
              <w:t>о</w:t>
            </w:r>
            <w:r w:rsidRPr="008967A9">
              <w:rPr>
                <w:rFonts w:ascii="Times New Roman" w:eastAsia="Times New Roman" w:hAnsi="Times New Roman" w:cs="Times New Roman"/>
                <w:spacing w:val="18"/>
                <w:sz w:val="24"/>
                <w:szCs w:val="24"/>
              </w:rPr>
              <w:t xml:space="preserve"> </w:t>
            </w:r>
            <w:r w:rsidRPr="008967A9">
              <w:rPr>
                <w:rFonts w:ascii="Times New Roman" w:eastAsia="Times New Roman" w:hAnsi="Times New Roman" w:cs="Times New Roman"/>
                <w:sz w:val="24"/>
                <w:szCs w:val="24"/>
              </w:rPr>
              <w:t>домашних и</w:t>
            </w:r>
            <w:r w:rsidRPr="008967A9">
              <w:rPr>
                <w:rFonts w:ascii="Times New Roman" w:eastAsia="Times New Roman" w:hAnsi="Times New Roman" w:cs="Times New Roman"/>
                <w:spacing w:val="14"/>
                <w:sz w:val="24"/>
                <w:szCs w:val="24"/>
              </w:rPr>
              <w:t xml:space="preserve"> </w:t>
            </w:r>
            <w:r w:rsidRPr="008967A9">
              <w:rPr>
                <w:rFonts w:ascii="Times New Roman" w:eastAsia="Times New Roman" w:hAnsi="Times New Roman" w:cs="Times New Roman"/>
                <w:sz w:val="24"/>
                <w:szCs w:val="24"/>
              </w:rPr>
              <w:t>диких</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животных</w:t>
            </w:r>
            <w:r w:rsidRPr="008967A9">
              <w:rPr>
                <w:rFonts w:ascii="Times New Roman" w:eastAsia="Times New Roman" w:hAnsi="Times New Roman" w:cs="Times New Roman"/>
                <w:spacing w:val="6"/>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16"/>
                <w:sz w:val="24"/>
                <w:szCs w:val="24"/>
              </w:rPr>
              <w:t xml:space="preserve"> </w:t>
            </w:r>
            <w:r w:rsidRPr="008967A9">
              <w:rPr>
                <w:rFonts w:ascii="Times New Roman" w:eastAsia="Times New Roman" w:hAnsi="Times New Roman" w:cs="Times New Roman"/>
                <w:sz w:val="24"/>
                <w:szCs w:val="24"/>
              </w:rPr>
              <w:t>их</w:t>
            </w:r>
            <w:r w:rsidRPr="008967A9">
              <w:rPr>
                <w:rFonts w:ascii="Times New Roman" w:eastAsia="Times New Roman" w:hAnsi="Times New Roman" w:cs="Times New Roman"/>
                <w:spacing w:val="9"/>
                <w:sz w:val="24"/>
                <w:szCs w:val="24"/>
              </w:rPr>
              <w:t xml:space="preserve"> </w:t>
            </w:r>
            <w:r w:rsidRPr="008967A9">
              <w:rPr>
                <w:rFonts w:ascii="Times New Roman" w:eastAsia="Times New Roman" w:hAnsi="Times New Roman" w:cs="Times New Roman"/>
                <w:sz w:val="24"/>
                <w:szCs w:val="24"/>
              </w:rPr>
              <w:t>детенышах</w:t>
            </w:r>
            <w:r w:rsidRPr="008967A9">
              <w:rPr>
                <w:rFonts w:ascii="Times New Roman" w:eastAsia="Times New Roman" w:hAnsi="Times New Roman" w:cs="Times New Roman"/>
                <w:spacing w:val="11"/>
                <w:sz w:val="24"/>
                <w:szCs w:val="24"/>
              </w:rPr>
              <w:t xml:space="preserve"> </w:t>
            </w:r>
            <w:r w:rsidRPr="008967A9">
              <w:rPr>
                <w:rFonts w:ascii="Times New Roman" w:eastAsia="Times New Roman" w:hAnsi="Times New Roman" w:cs="Times New Roman"/>
                <w:sz w:val="24"/>
                <w:szCs w:val="24"/>
              </w:rPr>
              <w:t>(особенности внешнего</w:t>
            </w:r>
            <w:r w:rsidRPr="008967A9">
              <w:rPr>
                <w:rFonts w:ascii="Times New Roman" w:eastAsia="Times New Roman" w:hAnsi="Times New Roman" w:cs="Times New Roman"/>
                <w:spacing w:val="9"/>
                <w:sz w:val="24"/>
                <w:szCs w:val="24"/>
              </w:rPr>
              <w:t xml:space="preserve"> </w:t>
            </w:r>
            <w:r w:rsidRPr="008967A9">
              <w:rPr>
                <w:rFonts w:ascii="Times New Roman" w:eastAsia="Times New Roman" w:hAnsi="Times New Roman" w:cs="Times New Roman"/>
                <w:sz w:val="24"/>
                <w:szCs w:val="24"/>
              </w:rPr>
              <w:t>вида,</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sz w:val="24"/>
                <w:szCs w:val="24"/>
              </w:rPr>
              <w:t>части</w:t>
            </w:r>
            <w:r w:rsidRPr="008967A9">
              <w:rPr>
                <w:rFonts w:ascii="Times New Roman" w:eastAsia="Times New Roman" w:hAnsi="Times New Roman" w:cs="Times New Roman"/>
                <w:spacing w:val="10"/>
                <w:sz w:val="24"/>
                <w:szCs w:val="24"/>
              </w:rPr>
              <w:t xml:space="preserve"> </w:t>
            </w:r>
            <w:r w:rsidRPr="008967A9">
              <w:rPr>
                <w:rFonts w:ascii="Times New Roman" w:eastAsia="Times New Roman" w:hAnsi="Times New Roman" w:cs="Times New Roman"/>
                <w:sz w:val="24"/>
                <w:szCs w:val="24"/>
              </w:rPr>
              <w:t>тела,</w:t>
            </w:r>
            <w:r w:rsidRPr="008967A9">
              <w:rPr>
                <w:rFonts w:ascii="Times New Roman" w:eastAsia="Times New Roman" w:hAnsi="Times New Roman" w:cs="Times New Roman"/>
                <w:spacing w:val="14"/>
                <w:sz w:val="24"/>
                <w:szCs w:val="24"/>
              </w:rPr>
              <w:t xml:space="preserve"> </w:t>
            </w:r>
            <w:r w:rsidRPr="008967A9">
              <w:rPr>
                <w:rFonts w:ascii="Times New Roman" w:eastAsia="Times New Roman" w:hAnsi="Times New Roman" w:cs="Times New Roman"/>
                <w:sz w:val="24"/>
                <w:szCs w:val="24"/>
              </w:rPr>
              <w:t>питание, способы</w:t>
            </w:r>
            <w:r w:rsidRPr="008967A9">
              <w:rPr>
                <w:rFonts w:ascii="Times New Roman" w:eastAsia="Times New Roman" w:hAnsi="Times New Roman" w:cs="Times New Roman"/>
                <w:spacing w:val="8"/>
                <w:sz w:val="24"/>
                <w:szCs w:val="24"/>
              </w:rPr>
              <w:t xml:space="preserve"> </w:t>
            </w:r>
            <w:r w:rsidRPr="008967A9">
              <w:rPr>
                <w:rFonts w:ascii="Times New Roman" w:eastAsia="Times New Roman" w:hAnsi="Times New Roman" w:cs="Times New Roman"/>
                <w:sz w:val="24"/>
                <w:szCs w:val="24"/>
              </w:rPr>
              <w:t>передвижения),</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sz w:val="24"/>
                <w:szCs w:val="24"/>
              </w:rPr>
              <w:t>о</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растениях ближайшего</w:t>
            </w:r>
            <w:r w:rsidRPr="008967A9">
              <w:rPr>
                <w:rFonts w:ascii="Times New Roman" w:eastAsia="Times New Roman" w:hAnsi="Times New Roman" w:cs="Times New Roman"/>
                <w:spacing w:val="8"/>
                <w:sz w:val="24"/>
                <w:szCs w:val="24"/>
              </w:rPr>
              <w:t xml:space="preserve"> </w:t>
            </w:r>
            <w:r w:rsidRPr="008967A9">
              <w:rPr>
                <w:rFonts w:ascii="Times New Roman" w:eastAsia="Times New Roman" w:hAnsi="Times New Roman" w:cs="Times New Roman"/>
                <w:sz w:val="24"/>
                <w:szCs w:val="24"/>
              </w:rPr>
              <w:t>окружения</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sz w:val="24"/>
                <w:szCs w:val="24"/>
              </w:rPr>
              <w:t>(деревья,</w:t>
            </w:r>
            <w:r w:rsidRPr="008967A9">
              <w:rPr>
                <w:rFonts w:ascii="Times New Roman" w:eastAsia="Times New Roman" w:hAnsi="Times New Roman" w:cs="Times New Roman"/>
                <w:spacing w:val="9"/>
                <w:sz w:val="24"/>
                <w:szCs w:val="24"/>
              </w:rPr>
              <w:t xml:space="preserve"> </w:t>
            </w:r>
            <w:r w:rsidRPr="008967A9">
              <w:rPr>
                <w:rFonts w:ascii="Times New Roman" w:eastAsia="Times New Roman" w:hAnsi="Times New Roman" w:cs="Times New Roman"/>
                <w:sz w:val="24"/>
                <w:szCs w:val="24"/>
              </w:rPr>
              <w:t>овощи,</w:t>
            </w:r>
            <w:r w:rsidRPr="008967A9">
              <w:rPr>
                <w:rFonts w:ascii="Times New Roman" w:eastAsia="Times New Roman" w:hAnsi="Times New Roman" w:cs="Times New Roman"/>
                <w:spacing w:val="16"/>
                <w:sz w:val="24"/>
                <w:szCs w:val="24"/>
              </w:rPr>
              <w:t xml:space="preserve"> </w:t>
            </w:r>
            <w:r w:rsidRPr="008967A9">
              <w:rPr>
                <w:rFonts w:ascii="Times New Roman" w:eastAsia="Times New Roman" w:hAnsi="Times New Roman" w:cs="Times New Roman"/>
                <w:sz w:val="24"/>
                <w:szCs w:val="24"/>
              </w:rPr>
              <w:t>фрукты и</w:t>
            </w:r>
            <w:r w:rsidRPr="008967A9">
              <w:rPr>
                <w:rFonts w:ascii="Times New Roman" w:eastAsia="Times New Roman" w:hAnsi="Times New Roman" w:cs="Times New Roman"/>
                <w:spacing w:val="9"/>
                <w:sz w:val="24"/>
                <w:szCs w:val="24"/>
              </w:rPr>
              <w:t xml:space="preserve"> </w:t>
            </w:r>
            <w:r w:rsidRPr="008967A9">
              <w:rPr>
                <w:rFonts w:ascii="Times New Roman" w:eastAsia="Times New Roman" w:hAnsi="Times New Roman" w:cs="Times New Roman"/>
                <w:sz w:val="24"/>
                <w:szCs w:val="24"/>
              </w:rPr>
              <w:t>другие),</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sz w:val="24"/>
                <w:szCs w:val="24"/>
              </w:rPr>
              <w:t>их</w:t>
            </w:r>
            <w:r w:rsidRPr="008967A9">
              <w:rPr>
                <w:rFonts w:ascii="Times New Roman" w:eastAsia="Times New Roman" w:hAnsi="Times New Roman" w:cs="Times New Roman"/>
                <w:spacing w:val="15"/>
                <w:sz w:val="24"/>
                <w:szCs w:val="24"/>
              </w:rPr>
              <w:t xml:space="preserve"> </w:t>
            </w:r>
            <w:r w:rsidRPr="008967A9">
              <w:rPr>
                <w:rFonts w:ascii="Times New Roman" w:eastAsia="Times New Roman" w:hAnsi="Times New Roman" w:cs="Times New Roman"/>
                <w:sz w:val="24"/>
                <w:szCs w:val="24"/>
              </w:rPr>
              <w:t xml:space="preserve">характерных признаках   </w:t>
            </w:r>
            <w:r w:rsidRPr="008967A9">
              <w:rPr>
                <w:rFonts w:ascii="Times New Roman" w:eastAsia="Times New Roman" w:hAnsi="Times New Roman" w:cs="Times New Roman"/>
                <w:spacing w:val="38"/>
                <w:sz w:val="24"/>
                <w:szCs w:val="24"/>
              </w:rPr>
              <w:t xml:space="preserve"> </w:t>
            </w:r>
            <w:r w:rsidRPr="008967A9">
              <w:rPr>
                <w:rFonts w:ascii="Times New Roman" w:eastAsia="Times New Roman" w:hAnsi="Times New Roman" w:cs="Times New Roman"/>
                <w:sz w:val="24"/>
                <w:szCs w:val="24"/>
              </w:rPr>
              <w:t xml:space="preserve">(цвет,   </w:t>
            </w:r>
            <w:r w:rsidRPr="008967A9">
              <w:rPr>
                <w:rFonts w:ascii="Times New Roman" w:eastAsia="Times New Roman" w:hAnsi="Times New Roman" w:cs="Times New Roman"/>
                <w:spacing w:val="29"/>
                <w:sz w:val="24"/>
                <w:szCs w:val="24"/>
              </w:rPr>
              <w:t xml:space="preserve"> </w:t>
            </w:r>
            <w:r w:rsidRPr="008967A9">
              <w:rPr>
                <w:rFonts w:ascii="Times New Roman" w:eastAsia="Times New Roman" w:hAnsi="Times New Roman" w:cs="Times New Roman"/>
                <w:sz w:val="24"/>
                <w:szCs w:val="24"/>
              </w:rPr>
              <w:t xml:space="preserve">строение,   </w:t>
            </w:r>
            <w:r w:rsidRPr="008967A9">
              <w:rPr>
                <w:rFonts w:ascii="Times New Roman" w:eastAsia="Times New Roman" w:hAnsi="Times New Roman" w:cs="Times New Roman"/>
                <w:spacing w:val="36"/>
                <w:sz w:val="24"/>
                <w:szCs w:val="24"/>
              </w:rPr>
              <w:t xml:space="preserve"> </w:t>
            </w:r>
            <w:r w:rsidRPr="008967A9">
              <w:rPr>
                <w:rFonts w:ascii="Times New Roman" w:eastAsia="Times New Roman" w:hAnsi="Times New Roman" w:cs="Times New Roman"/>
                <w:sz w:val="24"/>
                <w:szCs w:val="24"/>
              </w:rPr>
              <w:t xml:space="preserve">поверхность,   </w:t>
            </w:r>
            <w:r w:rsidRPr="008967A9">
              <w:rPr>
                <w:rFonts w:ascii="Times New Roman" w:eastAsia="Times New Roman" w:hAnsi="Times New Roman" w:cs="Times New Roman"/>
                <w:spacing w:val="27"/>
                <w:sz w:val="24"/>
                <w:szCs w:val="24"/>
              </w:rPr>
              <w:t xml:space="preserve"> </w:t>
            </w:r>
            <w:r w:rsidRPr="008967A9">
              <w:rPr>
                <w:rFonts w:ascii="Times New Roman" w:eastAsia="Times New Roman" w:hAnsi="Times New Roman" w:cs="Times New Roman"/>
                <w:sz w:val="24"/>
                <w:szCs w:val="24"/>
              </w:rPr>
              <w:t xml:space="preserve">вкус),   </w:t>
            </w:r>
            <w:r w:rsidRPr="008967A9">
              <w:rPr>
                <w:rFonts w:ascii="Times New Roman" w:eastAsia="Times New Roman" w:hAnsi="Times New Roman" w:cs="Times New Roman"/>
                <w:spacing w:val="36"/>
                <w:sz w:val="24"/>
                <w:szCs w:val="24"/>
              </w:rPr>
              <w:t xml:space="preserve"> </w:t>
            </w:r>
            <w:r w:rsidRPr="008967A9">
              <w:rPr>
                <w:rFonts w:ascii="Times New Roman" w:eastAsia="Times New Roman" w:hAnsi="Times New Roman" w:cs="Times New Roman"/>
                <w:sz w:val="24"/>
                <w:szCs w:val="24"/>
              </w:rPr>
              <w:t xml:space="preserve">привлекает   </w:t>
            </w:r>
            <w:r w:rsidRPr="008967A9">
              <w:rPr>
                <w:rFonts w:ascii="Times New Roman" w:eastAsia="Times New Roman" w:hAnsi="Times New Roman" w:cs="Times New Roman"/>
                <w:spacing w:val="35"/>
                <w:sz w:val="24"/>
                <w:szCs w:val="24"/>
              </w:rPr>
              <w:t xml:space="preserve"> </w:t>
            </w:r>
            <w:r w:rsidRPr="008967A9">
              <w:rPr>
                <w:rFonts w:ascii="Times New Roman" w:eastAsia="Times New Roman" w:hAnsi="Times New Roman" w:cs="Times New Roman"/>
                <w:sz w:val="24"/>
                <w:szCs w:val="24"/>
              </w:rPr>
              <w:t xml:space="preserve">внимание   </w:t>
            </w:r>
            <w:r w:rsidRPr="008967A9">
              <w:rPr>
                <w:rFonts w:ascii="Times New Roman" w:eastAsia="Times New Roman" w:hAnsi="Times New Roman" w:cs="Times New Roman"/>
                <w:spacing w:val="28"/>
                <w:sz w:val="24"/>
                <w:szCs w:val="24"/>
              </w:rPr>
              <w:t xml:space="preserve"> </w:t>
            </w:r>
            <w:r w:rsidRPr="008967A9">
              <w:rPr>
                <w:rFonts w:ascii="Times New Roman" w:eastAsia="Times New Roman" w:hAnsi="Times New Roman" w:cs="Times New Roman"/>
                <w:w w:val="102"/>
                <w:sz w:val="24"/>
                <w:szCs w:val="24"/>
              </w:rPr>
              <w:t>и</w:t>
            </w:r>
            <w:r>
              <w:rPr>
                <w:rFonts w:ascii="Times New Roman" w:eastAsia="Times New Roman" w:hAnsi="Times New Roman" w:cs="Times New Roman"/>
                <w:sz w:val="24"/>
                <w:szCs w:val="24"/>
              </w:rPr>
              <w:t xml:space="preserve"> </w:t>
            </w:r>
            <w:r w:rsidRPr="008967A9">
              <w:rPr>
                <w:rFonts w:ascii="Times New Roman" w:eastAsia="Times New Roman" w:hAnsi="Times New Roman" w:cs="Times New Roman"/>
                <w:sz w:val="24"/>
                <w:szCs w:val="24"/>
              </w:rPr>
              <w:t xml:space="preserve">поддерживает </w:t>
            </w:r>
            <w:r w:rsidRPr="008967A9">
              <w:rPr>
                <w:rFonts w:ascii="Times New Roman" w:eastAsia="Times New Roman" w:hAnsi="Times New Roman" w:cs="Times New Roman"/>
                <w:spacing w:val="46"/>
                <w:sz w:val="24"/>
                <w:szCs w:val="24"/>
              </w:rPr>
              <w:t xml:space="preserve"> </w:t>
            </w:r>
            <w:r w:rsidRPr="008967A9">
              <w:rPr>
                <w:rFonts w:ascii="Times New Roman" w:eastAsia="Times New Roman" w:hAnsi="Times New Roman" w:cs="Times New Roman"/>
                <w:sz w:val="24"/>
                <w:szCs w:val="24"/>
              </w:rPr>
              <w:t xml:space="preserve">интерес </w:t>
            </w:r>
            <w:r w:rsidRPr="008967A9">
              <w:rPr>
                <w:rFonts w:ascii="Times New Roman" w:eastAsia="Times New Roman" w:hAnsi="Times New Roman" w:cs="Times New Roman"/>
                <w:spacing w:val="13"/>
                <w:sz w:val="24"/>
                <w:szCs w:val="24"/>
              </w:rPr>
              <w:t xml:space="preserve"> </w:t>
            </w:r>
            <w:r w:rsidRPr="008967A9">
              <w:rPr>
                <w:rFonts w:ascii="Times New Roman" w:eastAsia="Times New Roman" w:hAnsi="Times New Roman" w:cs="Times New Roman"/>
                <w:sz w:val="24"/>
                <w:szCs w:val="24"/>
              </w:rPr>
              <w:t>к</w:t>
            </w:r>
            <w:r w:rsidRPr="008967A9">
              <w:rPr>
                <w:rFonts w:ascii="Times New Roman" w:eastAsia="Times New Roman" w:hAnsi="Times New Roman" w:cs="Times New Roman"/>
                <w:spacing w:val="50"/>
                <w:sz w:val="24"/>
                <w:szCs w:val="24"/>
              </w:rPr>
              <w:t xml:space="preserve"> </w:t>
            </w:r>
            <w:r w:rsidRPr="008967A9">
              <w:rPr>
                <w:rFonts w:ascii="Times New Roman" w:eastAsia="Times New Roman" w:hAnsi="Times New Roman" w:cs="Times New Roman"/>
                <w:sz w:val="24"/>
                <w:szCs w:val="24"/>
              </w:rPr>
              <w:t xml:space="preserve">объектам </w:t>
            </w:r>
            <w:r w:rsidRPr="008967A9">
              <w:rPr>
                <w:rFonts w:ascii="Times New Roman" w:eastAsia="Times New Roman" w:hAnsi="Times New Roman" w:cs="Times New Roman"/>
                <w:spacing w:val="23"/>
                <w:sz w:val="24"/>
                <w:szCs w:val="24"/>
              </w:rPr>
              <w:t xml:space="preserve"> </w:t>
            </w:r>
            <w:r w:rsidRPr="008967A9">
              <w:rPr>
                <w:rFonts w:ascii="Times New Roman" w:eastAsia="Times New Roman" w:hAnsi="Times New Roman" w:cs="Times New Roman"/>
                <w:sz w:val="24"/>
                <w:szCs w:val="24"/>
              </w:rPr>
              <w:t xml:space="preserve">неживой </w:t>
            </w:r>
            <w:r w:rsidRPr="008967A9">
              <w:rPr>
                <w:rFonts w:ascii="Times New Roman" w:eastAsia="Times New Roman" w:hAnsi="Times New Roman" w:cs="Times New Roman"/>
                <w:spacing w:val="21"/>
                <w:sz w:val="24"/>
                <w:szCs w:val="24"/>
              </w:rPr>
              <w:t xml:space="preserve"> </w:t>
            </w:r>
            <w:r w:rsidRPr="008967A9">
              <w:rPr>
                <w:rFonts w:ascii="Times New Roman" w:eastAsia="Times New Roman" w:hAnsi="Times New Roman" w:cs="Times New Roman"/>
                <w:sz w:val="24"/>
                <w:szCs w:val="24"/>
              </w:rPr>
              <w:t xml:space="preserve">природы </w:t>
            </w:r>
            <w:r w:rsidRPr="008967A9">
              <w:rPr>
                <w:rFonts w:ascii="Times New Roman" w:eastAsia="Times New Roman" w:hAnsi="Times New Roman" w:cs="Times New Roman"/>
                <w:spacing w:val="14"/>
                <w:sz w:val="24"/>
                <w:szCs w:val="24"/>
              </w:rPr>
              <w:t xml:space="preserve"> </w:t>
            </w:r>
            <w:r w:rsidRPr="008967A9">
              <w:rPr>
                <w:rFonts w:ascii="Times New Roman" w:eastAsia="Times New Roman" w:hAnsi="Times New Roman" w:cs="Times New Roman"/>
                <w:sz w:val="24"/>
                <w:szCs w:val="24"/>
              </w:rPr>
              <w:t xml:space="preserve">(солнце, </w:t>
            </w:r>
            <w:r w:rsidRPr="008967A9">
              <w:rPr>
                <w:rFonts w:ascii="Times New Roman" w:eastAsia="Times New Roman" w:hAnsi="Times New Roman" w:cs="Times New Roman"/>
                <w:spacing w:val="14"/>
                <w:sz w:val="24"/>
                <w:szCs w:val="24"/>
              </w:rPr>
              <w:t xml:space="preserve"> </w:t>
            </w:r>
            <w:r w:rsidRPr="008967A9">
              <w:rPr>
                <w:rFonts w:ascii="Times New Roman" w:eastAsia="Times New Roman" w:hAnsi="Times New Roman" w:cs="Times New Roman"/>
                <w:sz w:val="24"/>
                <w:szCs w:val="24"/>
              </w:rPr>
              <w:t>небо,</w:t>
            </w:r>
            <w:r w:rsidRPr="008967A9">
              <w:rPr>
                <w:rFonts w:ascii="Times New Roman" w:eastAsia="Times New Roman" w:hAnsi="Times New Roman" w:cs="Times New Roman"/>
                <w:spacing w:val="65"/>
                <w:sz w:val="24"/>
                <w:szCs w:val="24"/>
              </w:rPr>
              <w:t xml:space="preserve"> </w:t>
            </w:r>
            <w:r w:rsidRPr="008967A9">
              <w:rPr>
                <w:rFonts w:ascii="Times New Roman" w:eastAsia="Times New Roman" w:hAnsi="Times New Roman" w:cs="Times New Roman"/>
                <w:sz w:val="24"/>
                <w:szCs w:val="24"/>
              </w:rPr>
              <w:t xml:space="preserve">облака, </w:t>
            </w:r>
            <w:r w:rsidRPr="008967A9">
              <w:rPr>
                <w:rFonts w:ascii="Times New Roman" w:eastAsia="Times New Roman" w:hAnsi="Times New Roman" w:cs="Times New Roman"/>
                <w:spacing w:val="8"/>
                <w:sz w:val="24"/>
                <w:szCs w:val="24"/>
              </w:rPr>
              <w:t xml:space="preserve"> </w:t>
            </w:r>
            <w:r w:rsidRPr="008967A9">
              <w:rPr>
                <w:rFonts w:ascii="Times New Roman" w:eastAsia="Times New Roman" w:hAnsi="Times New Roman" w:cs="Times New Roman"/>
                <w:w w:val="104"/>
                <w:sz w:val="24"/>
                <w:szCs w:val="24"/>
              </w:rPr>
              <w:t xml:space="preserve">песок, </w:t>
            </w:r>
            <w:r w:rsidRPr="008967A9">
              <w:rPr>
                <w:rFonts w:ascii="Times New Roman" w:eastAsia="Times New Roman" w:hAnsi="Times New Roman" w:cs="Times New Roman"/>
                <w:sz w:val="24"/>
                <w:szCs w:val="24"/>
              </w:rPr>
              <w:t xml:space="preserve">вода),  </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 xml:space="preserve">к </w:t>
            </w:r>
            <w:r w:rsidRPr="008967A9">
              <w:rPr>
                <w:rFonts w:ascii="Times New Roman" w:eastAsia="Times New Roman" w:hAnsi="Times New Roman" w:cs="Times New Roman"/>
                <w:spacing w:val="40"/>
                <w:sz w:val="24"/>
                <w:szCs w:val="24"/>
              </w:rPr>
              <w:t xml:space="preserve"> </w:t>
            </w:r>
            <w:r w:rsidRPr="008967A9">
              <w:rPr>
                <w:rFonts w:ascii="Times New Roman" w:eastAsia="Times New Roman" w:hAnsi="Times New Roman" w:cs="Times New Roman"/>
                <w:sz w:val="24"/>
                <w:szCs w:val="24"/>
              </w:rPr>
              <w:t xml:space="preserve">некоторым  </w:t>
            </w:r>
            <w:r w:rsidRPr="008967A9">
              <w:rPr>
                <w:rFonts w:ascii="Times New Roman" w:eastAsia="Times New Roman" w:hAnsi="Times New Roman" w:cs="Times New Roman"/>
                <w:spacing w:val="23"/>
                <w:sz w:val="24"/>
                <w:szCs w:val="24"/>
              </w:rPr>
              <w:t xml:space="preserve"> </w:t>
            </w:r>
            <w:r w:rsidRPr="008967A9">
              <w:rPr>
                <w:rFonts w:ascii="Times New Roman" w:eastAsia="Times New Roman" w:hAnsi="Times New Roman" w:cs="Times New Roman"/>
                <w:sz w:val="24"/>
                <w:szCs w:val="24"/>
              </w:rPr>
              <w:t xml:space="preserve">явлениям  </w:t>
            </w:r>
            <w:r w:rsidRPr="008967A9">
              <w:rPr>
                <w:rFonts w:ascii="Times New Roman" w:eastAsia="Times New Roman" w:hAnsi="Times New Roman" w:cs="Times New Roman"/>
                <w:spacing w:val="15"/>
                <w:sz w:val="24"/>
                <w:szCs w:val="24"/>
              </w:rPr>
              <w:t xml:space="preserve"> </w:t>
            </w:r>
            <w:r w:rsidRPr="008967A9">
              <w:rPr>
                <w:rFonts w:ascii="Times New Roman" w:eastAsia="Times New Roman" w:hAnsi="Times New Roman" w:cs="Times New Roman"/>
                <w:sz w:val="24"/>
                <w:szCs w:val="24"/>
              </w:rPr>
              <w:t xml:space="preserve">природы  </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 xml:space="preserve">(снег,  </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 xml:space="preserve">дождь,   радуга, </w:t>
            </w:r>
            <w:r w:rsidRPr="008967A9">
              <w:rPr>
                <w:rFonts w:ascii="Times New Roman" w:eastAsia="Times New Roman" w:hAnsi="Times New Roman" w:cs="Times New Roman"/>
                <w:spacing w:val="66"/>
                <w:sz w:val="24"/>
                <w:szCs w:val="24"/>
              </w:rPr>
              <w:t xml:space="preserve"> </w:t>
            </w:r>
            <w:r w:rsidRPr="008967A9">
              <w:rPr>
                <w:rFonts w:ascii="Times New Roman" w:eastAsia="Times New Roman" w:hAnsi="Times New Roman" w:cs="Times New Roman"/>
                <w:sz w:val="24"/>
                <w:szCs w:val="24"/>
              </w:rPr>
              <w:t xml:space="preserve">ветер),  </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w w:val="104"/>
                <w:sz w:val="24"/>
                <w:szCs w:val="24"/>
              </w:rPr>
              <w:t xml:space="preserve">поощряет </w:t>
            </w:r>
            <w:r w:rsidRPr="008967A9">
              <w:rPr>
                <w:rFonts w:ascii="Times New Roman" w:eastAsia="Times New Roman" w:hAnsi="Times New Roman" w:cs="Times New Roman"/>
                <w:sz w:val="24"/>
                <w:szCs w:val="24"/>
              </w:rPr>
              <w:t>бережное</w:t>
            </w:r>
            <w:r w:rsidRPr="008967A9">
              <w:rPr>
                <w:rFonts w:ascii="Times New Roman" w:eastAsia="Times New Roman" w:hAnsi="Times New Roman" w:cs="Times New Roman"/>
                <w:spacing w:val="47"/>
                <w:sz w:val="24"/>
                <w:szCs w:val="24"/>
              </w:rPr>
              <w:t xml:space="preserve"> </w:t>
            </w:r>
            <w:r w:rsidRPr="008967A9">
              <w:rPr>
                <w:rFonts w:ascii="Times New Roman" w:eastAsia="Times New Roman" w:hAnsi="Times New Roman" w:cs="Times New Roman"/>
                <w:sz w:val="24"/>
                <w:szCs w:val="24"/>
              </w:rPr>
              <w:t>отношение</w:t>
            </w:r>
            <w:r w:rsidRPr="008967A9">
              <w:rPr>
                <w:rFonts w:ascii="Times New Roman" w:eastAsia="Times New Roman" w:hAnsi="Times New Roman" w:cs="Times New Roman"/>
                <w:spacing w:val="56"/>
                <w:sz w:val="24"/>
                <w:szCs w:val="24"/>
              </w:rPr>
              <w:t xml:space="preserve"> </w:t>
            </w:r>
            <w:r w:rsidRPr="008967A9">
              <w:rPr>
                <w:rFonts w:ascii="Times New Roman" w:eastAsia="Times New Roman" w:hAnsi="Times New Roman" w:cs="Times New Roman"/>
                <w:sz w:val="24"/>
                <w:szCs w:val="24"/>
              </w:rPr>
              <w:t>к</w:t>
            </w:r>
            <w:r w:rsidRPr="008967A9">
              <w:rPr>
                <w:rFonts w:ascii="Times New Roman" w:eastAsia="Times New Roman" w:hAnsi="Times New Roman" w:cs="Times New Roman"/>
                <w:spacing w:val="8"/>
                <w:sz w:val="24"/>
                <w:szCs w:val="24"/>
              </w:rPr>
              <w:t xml:space="preserve"> </w:t>
            </w:r>
            <w:r w:rsidRPr="008967A9">
              <w:rPr>
                <w:rFonts w:ascii="Times New Roman" w:eastAsia="Times New Roman" w:hAnsi="Times New Roman" w:cs="Times New Roman"/>
                <w:sz w:val="24"/>
                <w:szCs w:val="24"/>
              </w:rPr>
              <w:t>животным</w:t>
            </w:r>
            <w:r w:rsidRPr="008967A9">
              <w:rPr>
                <w:rFonts w:ascii="Times New Roman" w:eastAsia="Times New Roman" w:hAnsi="Times New Roman" w:cs="Times New Roman"/>
                <w:spacing w:val="52"/>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10"/>
                <w:sz w:val="24"/>
                <w:szCs w:val="24"/>
              </w:rPr>
              <w:t xml:space="preserve"> </w:t>
            </w:r>
            <w:r w:rsidRPr="008967A9">
              <w:rPr>
                <w:rFonts w:ascii="Times New Roman" w:eastAsia="Times New Roman" w:hAnsi="Times New Roman" w:cs="Times New Roman"/>
                <w:w w:val="104"/>
                <w:sz w:val="24"/>
                <w:szCs w:val="24"/>
              </w:rPr>
              <w:t>растениям.</w:t>
            </w:r>
          </w:p>
          <w:p w14:paraId="34B5E3E0" w14:textId="77777777" w:rsidR="00E520FE" w:rsidRDefault="00E520FE" w:rsidP="00490C9F">
            <w:pPr>
              <w:jc w:val="center"/>
              <w:rPr>
                <w:rFonts w:ascii="Times New Roman" w:hAnsi="Times New Roman" w:cs="Times New Roman"/>
                <w:b/>
                <w:sz w:val="24"/>
                <w:szCs w:val="24"/>
              </w:rPr>
            </w:pPr>
          </w:p>
        </w:tc>
      </w:tr>
      <w:tr w:rsidR="00CD5515" w14:paraId="36E73F4C" w14:textId="77777777" w:rsidTr="00F83635">
        <w:tc>
          <w:tcPr>
            <w:tcW w:w="4020" w:type="dxa"/>
          </w:tcPr>
          <w:p w14:paraId="4E66D99B" w14:textId="77777777" w:rsidR="00CD5515" w:rsidRDefault="00CD5515" w:rsidP="005C0A80">
            <w:pPr>
              <w:spacing w:before="3" w:line="308" w:lineRule="auto"/>
              <w:ind w:right="46"/>
              <w:jc w:val="both"/>
              <w:rPr>
                <w:rFonts w:ascii="Times New Roman" w:eastAsia="Times New Roman" w:hAnsi="Times New Roman" w:cs="Times New Roman"/>
                <w:sz w:val="24"/>
                <w:szCs w:val="24"/>
              </w:rPr>
            </w:pPr>
          </w:p>
        </w:tc>
        <w:tc>
          <w:tcPr>
            <w:tcW w:w="10710" w:type="dxa"/>
          </w:tcPr>
          <w:p w14:paraId="5AB6EE77" w14:textId="03AC4F8A" w:rsidR="00CD5515" w:rsidRPr="005C0A80" w:rsidRDefault="008967A9" w:rsidP="00CD5515">
            <w:pPr>
              <w:spacing w:before="85"/>
              <w:ind w:right="-20"/>
              <w:jc w:val="center"/>
              <w:rPr>
                <w:rFonts w:ascii="Times New Roman" w:eastAsia="Times New Roman" w:hAnsi="Times New Roman" w:cs="Times New Roman"/>
                <w:b/>
                <w:w w:val="109"/>
                <w:sz w:val="24"/>
                <w:szCs w:val="24"/>
              </w:rPr>
            </w:pPr>
            <w:r>
              <w:rPr>
                <w:rFonts w:ascii="Times New Roman" w:eastAsia="Times New Roman" w:hAnsi="Times New Roman" w:cs="Times New Roman"/>
                <w:b/>
                <w:w w:val="109"/>
                <w:sz w:val="24"/>
                <w:szCs w:val="24"/>
              </w:rPr>
              <w:t>2.1.2.2</w:t>
            </w:r>
            <w:r w:rsidR="00E520FE">
              <w:rPr>
                <w:rFonts w:ascii="Times New Roman" w:eastAsia="Times New Roman" w:hAnsi="Times New Roman" w:cs="Times New Roman"/>
                <w:b/>
                <w:w w:val="109"/>
                <w:sz w:val="24"/>
                <w:szCs w:val="24"/>
              </w:rPr>
              <w:t xml:space="preserve"> От 3 лет до 4 лет</w:t>
            </w:r>
          </w:p>
        </w:tc>
      </w:tr>
      <w:tr w:rsidR="00CD5515" w14:paraId="373CFD10" w14:textId="77777777" w:rsidTr="00F83635">
        <w:tc>
          <w:tcPr>
            <w:tcW w:w="4020" w:type="dxa"/>
          </w:tcPr>
          <w:p w14:paraId="37831404" w14:textId="422681E7" w:rsidR="00C54284" w:rsidRPr="00C54284" w:rsidRDefault="00C54284" w:rsidP="00C54284">
            <w:pPr>
              <w:spacing w:before="2" w:line="299" w:lineRule="auto"/>
              <w:ind w:right="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4284">
              <w:rPr>
                <w:rFonts w:ascii="Times New Roman" w:eastAsia="Times New Roman" w:hAnsi="Times New Roman" w:cs="Times New Roman"/>
                <w:sz w:val="24"/>
                <w:szCs w:val="24"/>
              </w:rPr>
              <w:t xml:space="preserve">формировать </w:t>
            </w:r>
            <w:r w:rsidRPr="00C54284">
              <w:rPr>
                <w:rFonts w:ascii="Times New Roman" w:eastAsia="Times New Roman" w:hAnsi="Times New Roman" w:cs="Times New Roman"/>
                <w:spacing w:val="3"/>
                <w:sz w:val="24"/>
                <w:szCs w:val="24"/>
              </w:rPr>
              <w:t xml:space="preserve"> </w:t>
            </w:r>
            <w:r w:rsidRPr="00C54284">
              <w:rPr>
                <w:rFonts w:ascii="Times New Roman" w:eastAsia="Times New Roman" w:hAnsi="Times New Roman" w:cs="Times New Roman"/>
                <w:sz w:val="24"/>
                <w:szCs w:val="24"/>
              </w:rPr>
              <w:t xml:space="preserve">представления </w:t>
            </w:r>
            <w:r w:rsidRPr="00C54284">
              <w:rPr>
                <w:rFonts w:ascii="Times New Roman" w:eastAsia="Times New Roman" w:hAnsi="Times New Roman" w:cs="Times New Roman"/>
                <w:spacing w:val="16"/>
                <w:sz w:val="24"/>
                <w:szCs w:val="24"/>
              </w:rPr>
              <w:t xml:space="preserve"> </w:t>
            </w:r>
            <w:r w:rsidRPr="00C54284">
              <w:rPr>
                <w:rFonts w:ascii="Times New Roman" w:eastAsia="Times New Roman" w:hAnsi="Times New Roman" w:cs="Times New Roman"/>
                <w:sz w:val="24"/>
                <w:szCs w:val="24"/>
              </w:rPr>
              <w:t>детей</w:t>
            </w:r>
            <w:r w:rsidRPr="00C54284">
              <w:rPr>
                <w:rFonts w:ascii="Times New Roman" w:eastAsia="Times New Roman" w:hAnsi="Times New Roman" w:cs="Times New Roman"/>
                <w:spacing w:val="40"/>
                <w:sz w:val="24"/>
                <w:szCs w:val="24"/>
              </w:rPr>
              <w:t xml:space="preserve"> </w:t>
            </w:r>
            <w:r w:rsidRPr="00C54284">
              <w:rPr>
                <w:rFonts w:ascii="Times New Roman" w:eastAsia="Times New Roman" w:hAnsi="Times New Roman" w:cs="Times New Roman"/>
                <w:sz w:val="24"/>
                <w:szCs w:val="24"/>
              </w:rPr>
              <w:t>о</w:t>
            </w:r>
            <w:r w:rsidRPr="00C54284">
              <w:rPr>
                <w:rFonts w:ascii="Times New Roman" w:eastAsia="Times New Roman" w:hAnsi="Times New Roman" w:cs="Times New Roman"/>
                <w:spacing w:val="17"/>
                <w:sz w:val="24"/>
                <w:szCs w:val="24"/>
              </w:rPr>
              <w:t xml:space="preserve"> </w:t>
            </w:r>
            <w:r w:rsidRPr="00C54284">
              <w:rPr>
                <w:rFonts w:ascii="Times New Roman" w:eastAsia="Times New Roman" w:hAnsi="Times New Roman" w:cs="Times New Roman"/>
                <w:sz w:val="24"/>
                <w:szCs w:val="24"/>
              </w:rPr>
              <w:t>сенсорных</w:t>
            </w:r>
            <w:r w:rsidRPr="00C54284">
              <w:rPr>
                <w:rFonts w:ascii="Times New Roman" w:eastAsia="Times New Roman" w:hAnsi="Times New Roman" w:cs="Times New Roman"/>
                <w:spacing w:val="58"/>
                <w:sz w:val="24"/>
                <w:szCs w:val="24"/>
              </w:rPr>
              <w:t xml:space="preserve"> </w:t>
            </w:r>
            <w:r w:rsidRPr="00C54284">
              <w:rPr>
                <w:rFonts w:ascii="Times New Roman" w:eastAsia="Times New Roman" w:hAnsi="Times New Roman" w:cs="Times New Roman"/>
                <w:sz w:val="24"/>
                <w:szCs w:val="24"/>
              </w:rPr>
              <w:t>эталонах</w:t>
            </w:r>
            <w:r w:rsidRPr="00C54284">
              <w:rPr>
                <w:rFonts w:ascii="Times New Roman" w:eastAsia="Times New Roman" w:hAnsi="Times New Roman" w:cs="Times New Roman"/>
                <w:spacing w:val="52"/>
                <w:sz w:val="24"/>
                <w:szCs w:val="24"/>
              </w:rPr>
              <w:t xml:space="preserve"> </w:t>
            </w:r>
            <w:r w:rsidRPr="00C54284">
              <w:rPr>
                <w:rFonts w:ascii="Times New Roman" w:eastAsia="Times New Roman" w:hAnsi="Times New Roman" w:cs="Times New Roman"/>
                <w:sz w:val="24"/>
                <w:szCs w:val="24"/>
              </w:rPr>
              <w:t>цвета</w:t>
            </w:r>
            <w:r w:rsidRPr="00C54284">
              <w:rPr>
                <w:rFonts w:ascii="Times New Roman" w:eastAsia="Times New Roman" w:hAnsi="Times New Roman" w:cs="Times New Roman"/>
                <w:spacing w:val="38"/>
                <w:sz w:val="24"/>
                <w:szCs w:val="24"/>
              </w:rPr>
              <w:t xml:space="preserve"> </w:t>
            </w:r>
            <w:r w:rsidRPr="00C54284">
              <w:rPr>
                <w:rFonts w:ascii="Times New Roman" w:eastAsia="Times New Roman" w:hAnsi="Times New Roman" w:cs="Times New Roman"/>
                <w:sz w:val="24"/>
                <w:szCs w:val="24"/>
              </w:rPr>
              <w:t>и</w:t>
            </w:r>
            <w:r w:rsidRPr="00C54284">
              <w:rPr>
                <w:rFonts w:ascii="Times New Roman" w:eastAsia="Times New Roman" w:hAnsi="Times New Roman" w:cs="Times New Roman"/>
                <w:spacing w:val="21"/>
                <w:sz w:val="24"/>
                <w:szCs w:val="24"/>
              </w:rPr>
              <w:t xml:space="preserve"> </w:t>
            </w:r>
            <w:r w:rsidRPr="00C54284">
              <w:rPr>
                <w:rFonts w:ascii="Times New Roman" w:eastAsia="Times New Roman" w:hAnsi="Times New Roman" w:cs="Times New Roman"/>
                <w:sz w:val="24"/>
                <w:szCs w:val="24"/>
              </w:rPr>
              <w:t>формы,</w:t>
            </w:r>
            <w:r w:rsidRPr="00C54284">
              <w:rPr>
                <w:rFonts w:ascii="Times New Roman" w:eastAsia="Times New Roman" w:hAnsi="Times New Roman" w:cs="Times New Roman"/>
                <w:spacing w:val="43"/>
                <w:sz w:val="24"/>
                <w:szCs w:val="24"/>
              </w:rPr>
              <w:t xml:space="preserve"> </w:t>
            </w:r>
            <w:r w:rsidRPr="00C54284">
              <w:rPr>
                <w:rFonts w:ascii="Times New Roman" w:eastAsia="Times New Roman" w:hAnsi="Times New Roman" w:cs="Times New Roman"/>
                <w:w w:val="105"/>
                <w:sz w:val="24"/>
                <w:szCs w:val="24"/>
              </w:rPr>
              <w:t xml:space="preserve">их </w:t>
            </w:r>
            <w:r w:rsidRPr="00C54284">
              <w:rPr>
                <w:rFonts w:ascii="Times New Roman" w:eastAsia="Times New Roman" w:hAnsi="Times New Roman" w:cs="Times New Roman"/>
                <w:sz w:val="24"/>
                <w:szCs w:val="24"/>
              </w:rPr>
              <w:t xml:space="preserve">использовании </w:t>
            </w:r>
            <w:r w:rsidRPr="00C54284">
              <w:rPr>
                <w:rFonts w:ascii="Times New Roman" w:eastAsia="Times New Roman" w:hAnsi="Times New Roman" w:cs="Times New Roman"/>
                <w:spacing w:val="11"/>
                <w:sz w:val="24"/>
                <w:szCs w:val="24"/>
              </w:rPr>
              <w:t xml:space="preserve"> </w:t>
            </w:r>
            <w:r w:rsidRPr="00C54284">
              <w:rPr>
                <w:rFonts w:ascii="Times New Roman" w:eastAsia="Times New Roman" w:hAnsi="Times New Roman" w:cs="Times New Roman"/>
                <w:sz w:val="24"/>
                <w:szCs w:val="24"/>
              </w:rPr>
              <w:t>в</w:t>
            </w:r>
            <w:r w:rsidRPr="00C54284">
              <w:rPr>
                <w:rFonts w:ascii="Times New Roman" w:eastAsia="Times New Roman" w:hAnsi="Times New Roman" w:cs="Times New Roman"/>
                <w:spacing w:val="7"/>
                <w:sz w:val="24"/>
                <w:szCs w:val="24"/>
              </w:rPr>
              <w:t xml:space="preserve"> </w:t>
            </w:r>
            <w:r w:rsidRPr="00C54284">
              <w:rPr>
                <w:rFonts w:ascii="Times New Roman" w:eastAsia="Times New Roman" w:hAnsi="Times New Roman" w:cs="Times New Roman"/>
                <w:sz w:val="24"/>
                <w:szCs w:val="24"/>
              </w:rPr>
              <w:t xml:space="preserve">самостоятельной </w:t>
            </w:r>
            <w:r w:rsidRPr="00C54284">
              <w:rPr>
                <w:rFonts w:ascii="Times New Roman" w:eastAsia="Times New Roman" w:hAnsi="Times New Roman" w:cs="Times New Roman"/>
                <w:spacing w:val="17"/>
                <w:sz w:val="24"/>
                <w:szCs w:val="24"/>
              </w:rPr>
              <w:t xml:space="preserve"> </w:t>
            </w:r>
            <w:r w:rsidRPr="00C54284">
              <w:rPr>
                <w:rFonts w:ascii="Times New Roman" w:eastAsia="Times New Roman" w:hAnsi="Times New Roman" w:cs="Times New Roman"/>
                <w:w w:val="104"/>
                <w:sz w:val="24"/>
                <w:szCs w:val="24"/>
              </w:rPr>
              <w:t>деятельности;</w:t>
            </w:r>
          </w:p>
          <w:p w14:paraId="3AA3AAB4" w14:textId="32B1103E" w:rsidR="00C54284" w:rsidRPr="00C54284" w:rsidRDefault="00C54284" w:rsidP="00C54284">
            <w:pPr>
              <w:spacing w:line="309" w:lineRule="exact"/>
              <w:ind w:right="-20"/>
              <w:rPr>
                <w:rFonts w:ascii="Times New Roman" w:eastAsia="Times New Roman" w:hAnsi="Times New Roman" w:cs="Times New Roman"/>
                <w:sz w:val="24"/>
                <w:szCs w:val="24"/>
              </w:rPr>
            </w:pPr>
            <w:r>
              <w:rPr>
                <w:rFonts w:ascii="Times New Roman" w:eastAsia="Times New Roman" w:hAnsi="Times New Roman" w:cs="Times New Roman"/>
                <w:w w:val="109"/>
                <w:sz w:val="24"/>
                <w:szCs w:val="24"/>
              </w:rPr>
              <w:t xml:space="preserve">- </w:t>
            </w:r>
            <w:r w:rsidRPr="00C54284">
              <w:rPr>
                <w:rFonts w:ascii="Times New Roman" w:eastAsia="Times New Roman" w:hAnsi="Times New Roman" w:cs="Times New Roman"/>
                <w:w w:val="109"/>
                <w:sz w:val="24"/>
                <w:szCs w:val="24"/>
              </w:rPr>
              <w:t>развивать</w:t>
            </w:r>
            <w:r w:rsidRPr="00C54284">
              <w:rPr>
                <w:rFonts w:ascii="Times New Roman" w:eastAsia="Times New Roman" w:hAnsi="Times New Roman" w:cs="Times New Roman"/>
                <w:spacing w:val="71"/>
                <w:w w:val="109"/>
                <w:sz w:val="24"/>
                <w:szCs w:val="24"/>
              </w:rPr>
              <w:t xml:space="preserve"> </w:t>
            </w:r>
            <w:r w:rsidRPr="00C54284">
              <w:rPr>
                <w:rFonts w:ascii="Times New Roman" w:eastAsia="Times New Roman" w:hAnsi="Times New Roman" w:cs="Times New Roman"/>
                <w:w w:val="109"/>
                <w:sz w:val="24"/>
                <w:szCs w:val="24"/>
              </w:rPr>
              <w:t>умение</w:t>
            </w:r>
            <w:r>
              <w:rPr>
                <w:rFonts w:ascii="Times New Roman" w:eastAsia="Times New Roman" w:hAnsi="Times New Roman" w:cs="Times New Roman"/>
                <w:w w:val="109"/>
                <w:sz w:val="24"/>
                <w:szCs w:val="24"/>
              </w:rPr>
              <w:t xml:space="preserve"> </w:t>
            </w:r>
            <w:r w:rsidRPr="00C54284">
              <w:rPr>
                <w:rFonts w:ascii="Times New Roman" w:eastAsia="Times New Roman" w:hAnsi="Times New Roman" w:cs="Times New Roman"/>
                <w:w w:val="109"/>
                <w:sz w:val="24"/>
                <w:szCs w:val="24"/>
              </w:rPr>
              <w:t>непосредственного</w:t>
            </w:r>
            <w:r w:rsidRPr="00C54284">
              <w:rPr>
                <w:rFonts w:ascii="Times New Roman" w:eastAsia="Times New Roman" w:hAnsi="Times New Roman" w:cs="Times New Roman"/>
                <w:spacing w:val="67"/>
                <w:w w:val="109"/>
                <w:sz w:val="24"/>
                <w:szCs w:val="24"/>
              </w:rPr>
              <w:t xml:space="preserve"> </w:t>
            </w:r>
            <w:r w:rsidRPr="00C54284">
              <w:rPr>
                <w:rFonts w:ascii="Times New Roman" w:eastAsia="Times New Roman" w:hAnsi="Times New Roman" w:cs="Times New Roman"/>
                <w:sz w:val="24"/>
                <w:szCs w:val="24"/>
              </w:rPr>
              <w:t xml:space="preserve">попарного </w:t>
            </w:r>
            <w:r w:rsidRPr="00C54284">
              <w:rPr>
                <w:rFonts w:ascii="Times New Roman" w:eastAsia="Times New Roman" w:hAnsi="Times New Roman" w:cs="Times New Roman"/>
                <w:spacing w:val="55"/>
                <w:sz w:val="24"/>
                <w:szCs w:val="24"/>
              </w:rPr>
              <w:t xml:space="preserve"> </w:t>
            </w:r>
            <w:r w:rsidRPr="00C54284">
              <w:rPr>
                <w:rFonts w:ascii="Times New Roman" w:eastAsia="Times New Roman" w:hAnsi="Times New Roman" w:cs="Times New Roman"/>
                <w:sz w:val="24"/>
                <w:szCs w:val="24"/>
              </w:rPr>
              <w:t xml:space="preserve">сравнения </w:t>
            </w:r>
            <w:r w:rsidRPr="00C54284">
              <w:rPr>
                <w:rFonts w:ascii="Times New Roman" w:eastAsia="Times New Roman" w:hAnsi="Times New Roman" w:cs="Times New Roman"/>
                <w:spacing w:val="62"/>
                <w:sz w:val="24"/>
                <w:szCs w:val="24"/>
              </w:rPr>
              <w:t xml:space="preserve"> </w:t>
            </w:r>
            <w:r w:rsidRPr="00C54284">
              <w:rPr>
                <w:rFonts w:ascii="Times New Roman" w:eastAsia="Times New Roman" w:hAnsi="Times New Roman" w:cs="Times New Roman"/>
                <w:sz w:val="24"/>
                <w:szCs w:val="24"/>
              </w:rPr>
              <w:t xml:space="preserve">предметов </w:t>
            </w:r>
            <w:r w:rsidRPr="00C54284">
              <w:rPr>
                <w:rFonts w:ascii="Times New Roman" w:eastAsia="Times New Roman" w:hAnsi="Times New Roman" w:cs="Times New Roman"/>
                <w:spacing w:val="55"/>
                <w:sz w:val="24"/>
                <w:szCs w:val="24"/>
              </w:rPr>
              <w:t xml:space="preserve"> </w:t>
            </w:r>
            <w:r w:rsidRPr="00C54284">
              <w:rPr>
                <w:rFonts w:ascii="Times New Roman" w:eastAsia="Times New Roman" w:hAnsi="Times New Roman" w:cs="Times New Roman"/>
                <w:w w:val="105"/>
                <w:sz w:val="24"/>
                <w:szCs w:val="24"/>
              </w:rPr>
              <w:t>по</w:t>
            </w:r>
          </w:p>
          <w:p w14:paraId="33D89FA5" w14:textId="77777777" w:rsidR="00C54284" w:rsidRPr="00C54284" w:rsidRDefault="00C54284" w:rsidP="00C54284">
            <w:pPr>
              <w:spacing w:before="76" w:line="297" w:lineRule="auto"/>
              <w:ind w:right="45"/>
              <w:jc w:val="both"/>
              <w:rPr>
                <w:rFonts w:ascii="Times New Roman" w:eastAsia="Times New Roman" w:hAnsi="Times New Roman" w:cs="Times New Roman"/>
                <w:sz w:val="24"/>
                <w:szCs w:val="24"/>
              </w:rPr>
            </w:pPr>
            <w:r w:rsidRPr="00C54284">
              <w:rPr>
                <w:rFonts w:ascii="Times New Roman" w:eastAsia="Times New Roman" w:hAnsi="Times New Roman" w:cs="Times New Roman"/>
                <w:sz w:val="24"/>
                <w:szCs w:val="24"/>
              </w:rPr>
              <w:t>форме,</w:t>
            </w:r>
            <w:r w:rsidRPr="00C54284">
              <w:rPr>
                <w:rFonts w:ascii="Times New Roman" w:eastAsia="Times New Roman" w:hAnsi="Times New Roman" w:cs="Times New Roman"/>
                <w:spacing w:val="36"/>
                <w:sz w:val="24"/>
                <w:szCs w:val="24"/>
              </w:rPr>
              <w:t xml:space="preserve"> </w:t>
            </w:r>
            <w:r w:rsidRPr="00C54284">
              <w:rPr>
                <w:rFonts w:ascii="Times New Roman" w:eastAsia="Times New Roman" w:hAnsi="Times New Roman" w:cs="Times New Roman"/>
                <w:sz w:val="24"/>
                <w:szCs w:val="24"/>
              </w:rPr>
              <w:t>величине</w:t>
            </w:r>
            <w:r w:rsidRPr="00C54284">
              <w:rPr>
                <w:rFonts w:ascii="Times New Roman" w:eastAsia="Times New Roman" w:hAnsi="Times New Roman" w:cs="Times New Roman"/>
                <w:spacing w:val="41"/>
                <w:sz w:val="24"/>
                <w:szCs w:val="24"/>
              </w:rPr>
              <w:t xml:space="preserve"> </w:t>
            </w:r>
            <w:r w:rsidRPr="00C54284">
              <w:rPr>
                <w:rFonts w:ascii="Times New Roman" w:eastAsia="Times New Roman" w:hAnsi="Times New Roman" w:cs="Times New Roman"/>
                <w:sz w:val="24"/>
                <w:szCs w:val="24"/>
              </w:rPr>
              <w:t>и количеству,</w:t>
            </w:r>
            <w:r w:rsidRPr="00C54284">
              <w:rPr>
                <w:rFonts w:ascii="Times New Roman" w:eastAsia="Times New Roman" w:hAnsi="Times New Roman" w:cs="Times New Roman"/>
                <w:spacing w:val="47"/>
                <w:sz w:val="24"/>
                <w:szCs w:val="24"/>
              </w:rPr>
              <w:t xml:space="preserve"> </w:t>
            </w:r>
            <w:r w:rsidRPr="00C54284">
              <w:rPr>
                <w:rFonts w:ascii="Times New Roman" w:eastAsia="Times New Roman" w:hAnsi="Times New Roman" w:cs="Times New Roman"/>
                <w:sz w:val="24"/>
                <w:szCs w:val="24"/>
              </w:rPr>
              <w:t>определяя</w:t>
            </w:r>
            <w:r w:rsidRPr="00C54284">
              <w:rPr>
                <w:rFonts w:ascii="Times New Roman" w:eastAsia="Times New Roman" w:hAnsi="Times New Roman" w:cs="Times New Roman"/>
                <w:spacing w:val="48"/>
                <w:sz w:val="24"/>
                <w:szCs w:val="24"/>
              </w:rPr>
              <w:t xml:space="preserve"> </w:t>
            </w:r>
            <w:r w:rsidRPr="00C54284">
              <w:rPr>
                <w:rFonts w:ascii="Times New Roman" w:eastAsia="Times New Roman" w:hAnsi="Times New Roman" w:cs="Times New Roman"/>
                <w:sz w:val="24"/>
                <w:szCs w:val="24"/>
              </w:rPr>
              <w:t>их</w:t>
            </w:r>
            <w:r w:rsidRPr="00C54284">
              <w:rPr>
                <w:rFonts w:ascii="Times New Roman" w:eastAsia="Times New Roman" w:hAnsi="Times New Roman" w:cs="Times New Roman"/>
                <w:spacing w:val="13"/>
                <w:sz w:val="24"/>
                <w:szCs w:val="24"/>
              </w:rPr>
              <w:t xml:space="preserve"> </w:t>
            </w:r>
            <w:r w:rsidRPr="00C54284">
              <w:rPr>
                <w:rFonts w:ascii="Times New Roman" w:eastAsia="Times New Roman" w:hAnsi="Times New Roman" w:cs="Times New Roman"/>
                <w:sz w:val="24"/>
                <w:szCs w:val="24"/>
              </w:rPr>
              <w:t>соотношение</w:t>
            </w:r>
            <w:r w:rsidRPr="00C54284">
              <w:rPr>
                <w:rFonts w:ascii="Times New Roman" w:eastAsia="Times New Roman" w:hAnsi="Times New Roman" w:cs="Times New Roman"/>
                <w:spacing w:val="54"/>
                <w:sz w:val="24"/>
                <w:szCs w:val="24"/>
              </w:rPr>
              <w:t xml:space="preserve"> </w:t>
            </w:r>
            <w:r w:rsidRPr="00C54284">
              <w:rPr>
                <w:rFonts w:ascii="Times New Roman" w:eastAsia="Times New Roman" w:hAnsi="Times New Roman" w:cs="Times New Roman"/>
                <w:sz w:val="24"/>
                <w:szCs w:val="24"/>
              </w:rPr>
              <w:t>между</w:t>
            </w:r>
            <w:r w:rsidRPr="00C54284">
              <w:rPr>
                <w:rFonts w:ascii="Times New Roman" w:eastAsia="Times New Roman" w:hAnsi="Times New Roman" w:cs="Times New Roman"/>
                <w:spacing w:val="33"/>
                <w:sz w:val="24"/>
                <w:szCs w:val="24"/>
              </w:rPr>
              <w:t xml:space="preserve"> </w:t>
            </w:r>
            <w:r w:rsidRPr="00C54284">
              <w:rPr>
                <w:rFonts w:ascii="Times New Roman" w:eastAsia="Times New Roman" w:hAnsi="Times New Roman" w:cs="Times New Roman"/>
                <w:sz w:val="24"/>
                <w:szCs w:val="24"/>
              </w:rPr>
              <w:t>собой;</w:t>
            </w:r>
            <w:r w:rsidRPr="00C54284">
              <w:rPr>
                <w:rFonts w:ascii="Times New Roman" w:eastAsia="Times New Roman" w:hAnsi="Times New Roman" w:cs="Times New Roman"/>
                <w:spacing w:val="26"/>
                <w:sz w:val="24"/>
                <w:szCs w:val="24"/>
              </w:rPr>
              <w:t xml:space="preserve"> </w:t>
            </w:r>
            <w:r w:rsidRPr="00C54284">
              <w:rPr>
                <w:rFonts w:ascii="Times New Roman" w:eastAsia="Times New Roman" w:hAnsi="Times New Roman" w:cs="Times New Roman"/>
                <w:w w:val="104"/>
                <w:sz w:val="24"/>
                <w:szCs w:val="24"/>
              </w:rPr>
              <w:t xml:space="preserve">помогать </w:t>
            </w:r>
            <w:r w:rsidRPr="00C54284">
              <w:rPr>
                <w:rFonts w:ascii="Times New Roman" w:eastAsia="Times New Roman" w:hAnsi="Times New Roman" w:cs="Times New Roman"/>
                <w:sz w:val="24"/>
                <w:szCs w:val="24"/>
              </w:rPr>
              <w:t xml:space="preserve">осваивать </w:t>
            </w:r>
            <w:r w:rsidRPr="00C54284">
              <w:rPr>
                <w:rFonts w:ascii="Times New Roman" w:eastAsia="Times New Roman" w:hAnsi="Times New Roman" w:cs="Times New Roman"/>
                <w:spacing w:val="6"/>
                <w:sz w:val="24"/>
                <w:szCs w:val="24"/>
              </w:rPr>
              <w:t xml:space="preserve"> </w:t>
            </w:r>
            <w:r w:rsidRPr="00C54284">
              <w:rPr>
                <w:rFonts w:ascii="Times New Roman" w:eastAsia="Times New Roman" w:hAnsi="Times New Roman" w:cs="Times New Roman"/>
                <w:sz w:val="24"/>
                <w:szCs w:val="24"/>
              </w:rPr>
              <w:t xml:space="preserve">чувственные </w:t>
            </w:r>
            <w:r w:rsidRPr="00C54284">
              <w:rPr>
                <w:rFonts w:ascii="Times New Roman" w:eastAsia="Times New Roman" w:hAnsi="Times New Roman" w:cs="Times New Roman"/>
                <w:spacing w:val="7"/>
                <w:sz w:val="24"/>
                <w:szCs w:val="24"/>
              </w:rPr>
              <w:t xml:space="preserve"> </w:t>
            </w:r>
            <w:r w:rsidRPr="00C54284">
              <w:rPr>
                <w:rFonts w:ascii="Times New Roman" w:eastAsia="Times New Roman" w:hAnsi="Times New Roman" w:cs="Times New Roman"/>
                <w:sz w:val="24"/>
                <w:szCs w:val="24"/>
              </w:rPr>
              <w:t>способы</w:t>
            </w:r>
            <w:r w:rsidRPr="00C54284">
              <w:rPr>
                <w:rFonts w:ascii="Times New Roman" w:eastAsia="Times New Roman" w:hAnsi="Times New Roman" w:cs="Times New Roman"/>
                <w:spacing w:val="62"/>
                <w:sz w:val="24"/>
                <w:szCs w:val="24"/>
              </w:rPr>
              <w:t xml:space="preserve"> </w:t>
            </w:r>
            <w:r w:rsidRPr="00C54284">
              <w:rPr>
                <w:rFonts w:ascii="Times New Roman" w:eastAsia="Times New Roman" w:hAnsi="Times New Roman" w:cs="Times New Roman"/>
                <w:sz w:val="24"/>
                <w:szCs w:val="24"/>
              </w:rPr>
              <w:t xml:space="preserve">ориентировки </w:t>
            </w:r>
            <w:r w:rsidRPr="00C54284">
              <w:rPr>
                <w:rFonts w:ascii="Times New Roman" w:eastAsia="Times New Roman" w:hAnsi="Times New Roman" w:cs="Times New Roman"/>
                <w:spacing w:val="21"/>
                <w:sz w:val="24"/>
                <w:szCs w:val="24"/>
              </w:rPr>
              <w:t xml:space="preserve"> </w:t>
            </w:r>
            <w:r w:rsidRPr="00C54284">
              <w:rPr>
                <w:rFonts w:ascii="Times New Roman" w:eastAsia="Times New Roman" w:hAnsi="Times New Roman" w:cs="Times New Roman"/>
                <w:sz w:val="24"/>
                <w:szCs w:val="24"/>
              </w:rPr>
              <w:t>в</w:t>
            </w:r>
            <w:r w:rsidRPr="00C54284">
              <w:rPr>
                <w:rFonts w:ascii="Times New Roman" w:eastAsia="Times New Roman" w:hAnsi="Times New Roman" w:cs="Times New Roman"/>
                <w:spacing w:val="30"/>
                <w:sz w:val="24"/>
                <w:szCs w:val="24"/>
              </w:rPr>
              <w:t xml:space="preserve"> </w:t>
            </w:r>
            <w:r w:rsidRPr="00C54284">
              <w:rPr>
                <w:rFonts w:ascii="Times New Roman" w:eastAsia="Times New Roman" w:hAnsi="Times New Roman" w:cs="Times New Roman"/>
                <w:sz w:val="24"/>
                <w:szCs w:val="24"/>
              </w:rPr>
              <w:t xml:space="preserve">пространстве </w:t>
            </w:r>
            <w:r w:rsidRPr="00C54284">
              <w:rPr>
                <w:rFonts w:ascii="Times New Roman" w:eastAsia="Times New Roman" w:hAnsi="Times New Roman" w:cs="Times New Roman"/>
                <w:spacing w:val="5"/>
                <w:sz w:val="24"/>
                <w:szCs w:val="24"/>
              </w:rPr>
              <w:t xml:space="preserve"> </w:t>
            </w:r>
            <w:r w:rsidRPr="00C54284">
              <w:rPr>
                <w:rFonts w:ascii="Times New Roman" w:eastAsia="Times New Roman" w:hAnsi="Times New Roman" w:cs="Times New Roman"/>
                <w:sz w:val="24"/>
                <w:szCs w:val="24"/>
              </w:rPr>
              <w:t>и</w:t>
            </w:r>
            <w:r w:rsidRPr="00C54284">
              <w:rPr>
                <w:rFonts w:ascii="Times New Roman" w:eastAsia="Times New Roman" w:hAnsi="Times New Roman" w:cs="Times New Roman"/>
                <w:spacing w:val="26"/>
                <w:sz w:val="24"/>
                <w:szCs w:val="24"/>
              </w:rPr>
              <w:t xml:space="preserve"> </w:t>
            </w:r>
            <w:r w:rsidRPr="00C54284">
              <w:rPr>
                <w:rFonts w:ascii="Times New Roman" w:eastAsia="Times New Roman" w:hAnsi="Times New Roman" w:cs="Times New Roman"/>
                <w:sz w:val="24"/>
                <w:szCs w:val="24"/>
              </w:rPr>
              <w:t>времени;</w:t>
            </w:r>
            <w:r w:rsidRPr="00C54284">
              <w:rPr>
                <w:rFonts w:ascii="Times New Roman" w:eastAsia="Times New Roman" w:hAnsi="Times New Roman" w:cs="Times New Roman"/>
                <w:spacing w:val="61"/>
                <w:sz w:val="24"/>
                <w:szCs w:val="24"/>
              </w:rPr>
              <w:t xml:space="preserve"> </w:t>
            </w:r>
            <w:r w:rsidRPr="00C54284">
              <w:rPr>
                <w:rFonts w:ascii="Times New Roman" w:eastAsia="Times New Roman" w:hAnsi="Times New Roman" w:cs="Times New Roman"/>
                <w:w w:val="104"/>
                <w:sz w:val="24"/>
                <w:szCs w:val="24"/>
              </w:rPr>
              <w:t>развивать исследовательские</w:t>
            </w:r>
            <w:r w:rsidRPr="00C54284">
              <w:rPr>
                <w:rFonts w:ascii="Times New Roman" w:eastAsia="Times New Roman" w:hAnsi="Times New Roman" w:cs="Times New Roman"/>
                <w:spacing w:val="-13"/>
                <w:w w:val="104"/>
                <w:sz w:val="24"/>
                <w:szCs w:val="24"/>
              </w:rPr>
              <w:t xml:space="preserve"> </w:t>
            </w:r>
            <w:r w:rsidRPr="00C54284">
              <w:rPr>
                <w:rFonts w:ascii="Times New Roman" w:eastAsia="Times New Roman" w:hAnsi="Times New Roman" w:cs="Times New Roman"/>
                <w:w w:val="105"/>
                <w:sz w:val="24"/>
                <w:szCs w:val="24"/>
              </w:rPr>
              <w:t>умения;</w:t>
            </w:r>
          </w:p>
          <w:p w14:paraId="18715822" w14:textId="2C86A460" w:rsidR="00C54284" w:rsidRPr="00C54284" w:rsidRDefault="00C54284" w:rsidP="00C54284">
            <w:pPr>
              <w:spacing w:line="293" w:lineRule="auto"/>
              <w:ind w:right="2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4284">
              <w:rPr>
                <w:rFonts w:ascii="Times New Roman" w:eastAsia="Times New Roman" w:hAnsi="Times New Roman" w:cs="Times New Roman"/>
                <w:sz w:val="24"/>
                <w:szCs w:val="24"/>
              </w:rPr>
              <w:t xml:space="preserve">обогащать    </w:t>
            </w:r>
            <w:r w:rsidRPr="00C54284">
              <w:rPr>
                <w:rFonts w:ascii="Times New Roman" w:eastAsia="Times New Roman" w:hAnsi="Times New Roman" w:cs="Times New Roman"/>
                <w:spacing w:val="23"/>
                <w:sz w:val="24"/>
                <w:szCs w:val="24"/>
              </w:rPr>
              <w:t xml:space="preserve"> </w:t>
            </w:r>
            <w:r w:rsidRPr="00C54284">
              <w:rPr>
                <w:rFonts w:ascii="Times New Roman" w:eastAsia="Times New Roman" w:hAnsi="Times New Roman" w:cs="Times New Roman"/>
                <w:sz w:val="24"/>
                <w:szCs w:val="24"/>
              </w:rPr>
              <w:t xml:space="preserve">представления    </w:t>
            </w:r>
            <w:r w:rsidRPr="00C54284">
              <w:rPr>
                <w:rFonts w:ascii="Times New Roman" w:eastAsia="Times New Roman" w:hAnsi="Times New Roman" w:cs="Times New Roman"/>
                <w:spacing w:val="41"/>
                <w:sz w:val="24"/>
                <w:szCs w:val="24"/>
              </w:rPr>
              <w:t xml:space="preserve"> </w:t>
            </w:r>
            <w:r w:rsidRPr="00C54284">
              <w:rPr>
                <w:rFonts w:ascii="Times New Roman" w:eastAsia="Times New Roman" w:hAnsi="Times New Roman" w:cs="Times New Roman"/>
                <w:sz w:val="24"/>
                <w:szCs w:val="24"/>
              </w:rPr>
              <w:t xml:space="preserve">ребёнка    </w:t>
            </w:r>
            <w:r w:rsidRPr="00C54284">
              <w:rPr>
                <w:rFonts w:ascii="Times New Roman" w:eastAsia="Times New Roman" w:hAnsi="Times New Roman" w:cs="Times New Roman"/>
                <w:spacing w:val="25"/>
                <w:sz w:val="24"/>
                <w:szCs w:val="24"/>
              </w:rPr>
              <w:t xml:space="preserve"> </w:t>
            </w:r>
            <w:r w:rsidRPr="00C54284">
              <w:rPr>
                <w:rFonts w:ascii="Times New Roman" w:eastAsia="Times New Roman" w:hAnsi="Times New Roman" w:cs="Times New Roman"/>
                <w:sz w:val="24"/>
                <w:szCs w:val="24"/>
              </w:rPr>
              <w:t xml:space="preserve">о   </w:t>
            </w:r>
            <w:r w:rsidRPr="00C54284">
              <w:rPr>
                <w:rFonts w:ascii="Times New Roman" w:eastAsia="Times New Roman" w:hAnsi="Times New Roman" w:cs="Times New Roman"/>
                <w:spacing w:val="54"/>
                <w:sz w:val="24"/>
                <w:szCs w:val="24"/>
              </w:rPr>
              <w:t xml:space="preserve"> </w:t>
            </w:r>
            <w:r w:rsidRPr="00C54284">
              <w:rPr>
                <w:rFonts w:ascii="Times New Roman" w:eastAsia="Times New Roman" w:hAnsi="Times New Roman" w:cs="Times New Roman"/>
                <w:sz w:val="24"/>
                <w:szCs w:val="24"/>
              </w:rPr>
              <w:t xml:space="preserve">себе,    </w:t>
            </w:r>
            <w:r w:rsidRPr="00C54284">
              <w:rPr>
                <w:rFonts w:ascii="Times New Roman" w:eastAsia="Times New Roman" w:hAnsi="Times New Roman" w:cs="Times New Roman"/>
                <w:spacing w:val="1"/>
                <w:sz w:val="24"/>
                <w:szCs w:val="24"/>
              </w:rPr>
              <w:t xml:space="preserve"> </w:t>
            </w:r>
            <w:r w:rsidRPr="00C54284">
              <w:rPr>
                <w:rFonts w:ascii="Times New Roman" w:eastAsia="Times New Roman" w:hAnsi="Times New Roman" w:cs="Times New Roman"/>
                <w:sz w:val="24"/>
                <w:szCs w:val="24"/>
              </w:rPr>
              <w:t xml:space="preserve">окружающих    </w:t>
            </w:r>
            <w:r w:rsidRPr="00C54284">
              <w:rPr>
                <w:rFonts w:ascii="Times New Roman" w:eastAsia="Times New Roman" w:hAnsi="Times New Roman" w:cs="Times New Roman"/>
                <w:spacing w:val="33"/>
                <w:sz w:val="24"/>
                <w:szCs w:val="24"/>
              </w:rPr>
              <w:t xml:space="preserve"> </w:t>
            </w:r>
            <w:r w:rsidRPr="00C54284">
              <w:rPr>
                <w:rFonts w:ascii="Times New Roman" w:eastAsia="Times New Roman" w:hAnsi="Times New Roman" w:cs="Times New Roman"/>
                <w:w w:val="105"/>
                <w:sz w:val="24"/>
                <w:szCs w:val="24"/>
              </w:rPr>
              <w:lastRenderedPageBreak/>
              <w:t xml:space="preserve">людях, </w:t>
            </w:r>
            <w:r w:rsidRPr="00C54284">
              <w:rPr>
                <w:rFonts w:ascii="Times New Roman" w:eastAsia="Times New Roman" w:hAnsi="Times New Roman" w:cs="Times New Roman"/>
                <w:w w:val="104"/>
                <w:sz w:val="24"/>
                <w:szCs w:val="24"/>
              </w:rPr>
              <w:t>эмоционально-положительного</w:t>
            </w:r>
            <w:r w:rsidRPr="00C54284">
              <w:rPr>
                <w:rFonts w:ascii="Times New Roman" w:eastAsia="Times New Roman" w:hAnsi="Times New Roman" w:cs="Times New Roman"/>
                <w:spacing w:val="33"/>
                <w:w w:val="104"/>
                <w:sz w:val="24"/>
                <w:szCs w:val="24"/>
              </w:rPr>
              <w:t xml:space="preserve"> </w:t>
            </w:r>
            <w:r w:rsidRPr="00C54284">
              <w:rPr>
                <w:rFonts w:ascii="Times New Roman" w:eastAsia="Times New Roman" w:hAnsi="Times New Roman" w:cs="Times New Roman"/>
                <w:sz w:val="24"/>
                <w:szCs w:val="24"/>
              </w:rPr>
              <w:t xml:space="preserve">отношения </w:t>
            </w:r>
            <w:r w:rsidRPr="00C54284">
              <w:rPr>
                <w:rFonts w:ascii="Times New Roman" w:eastAsia="Times New Roman" w:hAnsi="Times New Roman" w:cs="Times New Roman"/>
                <w:spacing w:val="21"/>
                <w:sz w:val="24"/>
                <w:szCs w:val="24"/>
              </w:rPr>
              <w:t xml:space="preserve"> </w:t>
            </w:r>
            <w:r w:rsidRPr="00C54284">
              <w:rPr>
                <w:rFonts w:ascii="Times New Roman" w:eastAsia="Times New Roman" w:hAnsi="Times New Roman" w:cs="Times New Roman"/>
                <w:sz w:val="24"/>
                <w:szCs w:val="24"/>
              </w:rPr>
              <w:t>к</w:t>
            </w:r>
            <w:r w:rsidRPr="00C54284">
              <w:rPr>
                <w:rFonts w:ascii="Times New Roman" w:eastAsia="Times New Roman" w:hAnsi="Times New Roman" w:cs="Times New Roman"/>
                <w:spacing w:val="41"/>
                <w:sz w:val="24"/>
                <w:szCs w:val="24"/>
              </w:rPr>
              <w:t xml:space="preserve"> </w:t>
            </w:r>
            <w:r w:rsidRPr="00C54284">
              <w:rPr>
                <w:rFonts w:ascii="Times New Roman" w:eastAsia="Times New Roman" w:hAnsi="Times New Roman" w:cs="Times New Roman"/>
                <w:sz w:val="24"/>
                <w:szCs w:val="24"/>
              </w:rPr>
              <w:t xml:space="preserve">членам </w:t>
            </w:r>
            <w:r w:rsidRPr="00C54284">
              <w:rPr>
                <w:rFonts w:ascii="Times New Roman" w:eastAsia="Times New Roman" w:hAnsi="Times New Roman" w:cs="Times New Roman"/>
                <w:spacing w:val="5"/>
                <w:sz w:val="24"/>
                <w:szCs w:val="24"/>
              </w:rPr>
              <w:t xml:space="preserve"> </w:t>
            </w:r>
            <w:r w:rsidRPr="00C54284">
              <w:rPr>
                <w:rFonts w:ascii="Times New Roman" w:eastAsia="Times New Roman" w:hAnsi="Times New Roman" w:cs="Times New Roman"/>
                <w:sz w:val="24"/>
                <w:szCs w:val="24"/>
              </w:rPr>
              <w:t>семьи,</w:t>
            </w:r>
            <w:r w:rsidRPr="00C54284">
              <w:rPr>
                <w:rFonts w:ascii="Times New Roman" w:eastAsia="Times New Roman" w:hAnsi="Times New Roman" w:cs="Times New Roman"/>
                <w:spacing w:val="62"/>
                <w:sz w:val="24"/>
                <w:szCs w:val="24"/>
              </w:rPr>
              <w:t xml:space="preserve"> </w:t>
            </w:r>
            <w:r w:rsidRPr="00C54284">
              <w:rPr>
                <w:rFonts w:ascii="Times New Roman" w:eastAsia="Times New Roman" w:hAnsi="Times New Roman" w:cs="Times New Roman"/>
                <w:sz w:val="24"/>
                <w:szCs w:val="24"/>
              </w:rPr>
              <w:t>к</w:t>
            </w:r>
            <w:r w:rsidRPr="00C54284">
              <w:rPr>
                <w:rFonts w:ascii="Times New Roman" w:eastAsia="Times New Roman" w:hAnsi="Times New Roman" w:cs="Times New Roman"/>
                <w:spacing w:val="42"/>
                <w:sz w:val="24"/>
                <w:szCs w:val="24"/>
              </w:rPr>
              <w:t xml:space="preserve"> </w:t>
            </w:r>
            <w:r w:rsidRPr="00C54284">
              <w:rPr>
                <w:rFonts w:ascii="Times New Roman" w:eastAsia="Times New Roman" w:hAnsi="Times New Roman" w:cs="Times New Roman"/>
                <w:sz w:val="24"/>
                <w:szCs w:val="24"/>
              </w:rPr>
              <w:t xml:space="preserve">другим </w:t>
            </w:r>
            <w:r w:rsidRPr="00C54284">
              <w:rPr>
                <w:rFonts w:ascii="Times New Roman" w:eastAsia="Times New Roman" w:hAnsi="Times New Roman" w:cs="Times New Roman"/>
                <w:spacing w:val="8"/>
                <w:sz w:val="24"/>
                <w:szCs w:val="24"/>
              </w:rPr>
              <w:t xml:space="preserve"> </w:t>
            </w:r>
            <w:r w:rsidRPr="00C54284">
              <w:rPr>
                <w:rFonts w:ascii="Times New Roman" w:eastAsia="Times New Roman" w:hAnsi="Times New Roman" w:cs="Times New Roman"/>
                <w:sz w:val="24"/>
                <w:szCs w:val="24"/>
              </w:rPr>
              <w:t xml:space="preserve">взрослым </w:t>
            </w:r>
            <w:r w:rsidRPr="00C54284">
              <w:rPr>
                <w:rFonts w:ascii="Times New Roman" w:eastAsia="Times New Roman" w:hAnsi="Times New Roman" w:cs="Times New Roman"/>
                <w:spacing w:val="3"/>
                <w:sz w:val="24"/>
                <w:szCs w:val="24"/>
              </w:rPr>
              <w:t xml:space="preserve"> </w:t>
            </w:r>
            <w:r w:rsidRPr="00C54284">
              <w:rPr>
                <w:rFonts w:ascii="Times New Roman" w:eastAsia="Times New Roman" w:hAnsi="Times New Roman" w:cs="Times New Roman"/>
                <w:w w:val="107"/>
                <w:sz w:val="24"/>
                <w:szCs w:val="24"/>
              </w:rPr>
              <w:t xml:space="preserve">и </w:t>
            </w:r>
            <w:r w:rsidRPr="00C54284">
              <w:rPr>
                <w:rFonts w:ascii="Times New Roman" w:eastAsia="Times New Roman" w:hAnsi="Times New Roman" w:cs="Times New Roman"/>
                <w:w w:val="104"/>
                <w:sz w:val="24"/>
                <w:szCs w:val="24"/>
              </w:rPr>
              <w:t>сверстникам;</w:t>
            </w:r>
          </w:p>
          <w:p w14:paraId="4F4EC600" w14:textId="761F09EC" w:rsidR="00C54284" w:rsidRPr="00C54284" w:rsidRDefault="00C54284" w:rsidP="00C54284">
            <w:pPr>
              <w:spacing w:before="5" w:line="295" w:lineRule="auto"/>
              <w:ind w:right="2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4284">
              <w:rPr>
                <w:rFonts w:ascii="Times New Roman" w:eastAsia="Times New Roman" w:hAnsi="Times New Roman" w:cs="Times New Roman"/>
                <w:w w:val="104"/>
                <w:sz w:val="24"/>
                <w:szCs w:val="24"/>
              </w:rPr>
              <w:t xml:space="preserve">конкретизировать   </w:t>
            </w:r>
            <w:r w:rsidRPr="00C54284">
              <w:rPr>
                <w:rFonts w:ascii="Times New Roman" w:eastAsia="Times New Roman" w:hAnsi="Times New Roman" w:cs="Times New Roman"/>
                <w:spacing w:val="29"/>
                <w:w w:val="104"/>
                <w:sz w:val="24"/>
                <w:szCs w:val="24"/>
              </w:rPr>
              <w:t xml:space="preserve"> </w:t>
            </w:r>
            <w:r w:rsidRPr="00C54284">
              <w:rPr>
                <w:rFonts w:ascii="Times New Roman" w:eastAsia="Times New Roman" w:hAnsi="Times New Roman" w:cs="Times New Roman"/>
                <w:sz w:val="24"/>
                <w:szCs w:val="24"/>
              </w:rPr>
              <w:t xml:space="preserve">представления    </w:t>
            </w:r>
            <w:r w:rsidRPr="00C54284">
              <w:rPr>
                <w:rFonts w:ascii="Times New Roman" w:eastAsia="Times New Roman" w:hAnsi="Times New Roman" w:cs="Times New Roman"/>
                <w:spacing w:val="46"/>
                <w:sz w:val="24"/>
                <w:szCs w:val="24"/>
              </w:rPr>
              <w:t xml:space="preserve"> </w:t>
            </w:r>
            <w:r w:rsidRPr="00C54284">
              <w:rPr>
                <w:rFonts w:ascii="Times New Roman" w:eastAsia="Times New Roman" w:hAnsi="Times New Roman" w:cs="Times New Roman"/>
                <w:sz w:val="24"/>
                <w:szCs w:val="24"/>
              </w:rPr>
              <w:t xml:space="preserve">детей    </w:t>
            </w:r>
            <w:r w:rsidRPr="00C54284">
              <w:rPr>
                <w:rFonts w:ascii="Times New Roman" w:eastAsia="Times New Roman" w:hAnsi="Times New Roman" w:cs="Times New Roman"/>
                <w:spacing w:val="13"/>
                <w:sz w:val="24"/>
                <w:szCs w:val="24"/>
              </w:rPr>
              <w:t xml:space="preserve"> </w:t>
            </w:r>
            <w:r w:rsidRPr="00C54284">
              <w:rPr>
                <w:rFonts w:ascii="Times New Roman" w:eastAsia="Times New Roman" w:hAnsi="Times New Roman" w:cs="Times New Roman"/>
                <w:sz w:val="24"/>
                <w:szCs w:val="24"/>
              </w:rPr>
              <w:t xml:space="preserve">об   </w:t>
            </w:r>
            <w:r w:rsidRPr="00C54284">
              <w:rPr>
                <w:rFonts w:ascii="Times New Roman" w:eastAsia="Times New Roman" w:hAnsi="Times New Roman" w:cs="Times New Roman"/>
                <w:spacing w:val="55"/>
                <w:sz w:val="24"/>
                <w:szCs w:val="24"/>
              </w:rPr>
              <w:t xml:space="preserve"> </w:t>
            </w:r>
            <w:r w:rsidRPr="00C54284">
              <w:rPr>
                <w:rFonts w:ascii="Times New Roman" w:eastAsia="Times New Roman" w:hAnsi="Times New Roman" w:cs="Times New Roman"/>
                <w:sz w:val="24"/>
                <w:szCs w:val="24"/>
              </w:rPr>
              <w:t xml:space="preserve">объектах    </w:t>
            </w:r>
            <w:r w:rsidRPr="00C54284">
              <w:rPr>
                <w:rFonts w:ascii="Times New Roman" w:eastAsia="Times New Roman" w:hAnsi="Times New Roman" w:cs="Times New Roman"/>
                <w:spacing w:val="17"/>
                <w:sz w:val="24"/>
                <w:szCs w:val="24"/>
              </w:rPr>
              <w:t xml:space="preserve"> </w:t>
            </w:r>
            <w:r w:rsidRPr="00C54284">
              <w:rPr>
                <w:rFonts w:ascii="Times New Roman" w:eastAsia="Times New Roman" w:hAnsi="Times New Roman" w:cs="Times New Roman"/>
                <w:w w:val="104"/>
                <w:sz w:val="24"/>
                <w:szCs w:val="24"/>
              </w:rPr>
              <w:t xml:space="preserve">ближайшего </w:t>
            </w:r>
            <w:r w:rsidRPr="00C54284">
              <w:rPr>
                <w:rFonts w:ascii="Times New Roman" w:eastAsia="Times New Roman" w:hAnsi="Times New Roman" w:cs="Times New Roman"/>
                <w:sz w:val="24"/>
                <w:szCs w:val="24"/>
              </w:rPr>
              <w:t>окружения:  о</w:t>
            </w:r>
            <w:r w:rsidRPr="00C54284">
              <w:rPr>
                <w:rFonts w:ascii="Times New Roman" w:eastAsia="Times New Roman" w:hAnsi="Times New Roman" w:cs="Times New Roman"/>
                <w:spacing w:val="18"/>
                <w:sz w:val="24"/>
                <w:szCs w:val="24"/>
              </w:rPr>
              <w:t xml:space="preserve"> </w:t>
            </w:r>
            <w:r w:rsidRPr="00C54284">
              <w:rPr>
                <w:rFonts w:ascii="Times New Roman" w:eastAsia="Times New Roman" w:hAnsi="Times New Roman" w:cs="Times New Roman"/>
                <w:sz w:val="24"/>
                <w:szCs w:val="24"/>
              </w:rPr>
              <w:t>родном</w:t>
            </w:r>
            <w:r w:rsidRPr="00C54284">
              <w:rPr>
                <w:rFonts w:ascii="Times New Roman" w:eastAsia="Times New Roman" w:hAnsi="Times New Roman" w:cs="Times New Roman"/>
                <w:spacing w:val="40"/>
                <w:sz w:val="24"/>
                <w:szCs w:val="24"/>
              </w:rPr>
              <w:t xml:space="preserve"> </w:t>
            </w:r>
            <w:r w:rsidRPr="00C54284">
              <w:rPr>
                <w:rFonts w:ascii="Times New Roman" w:eastAsia="Times New Roman" w:hAnsi="Times New Roman" w:cs="Times New Roman"/>
                <w:sz w:val="24"/>
                <w:szCs w:val="24"/>
              </w:rPr>
              <w:t>населенном</w:t>
            </w:r>
            <w:r w:rsidRPr="00C54284">
              <w:rPr>
                <w:rFonts w:ascii="Times New Roman" w:eastAsia="Times New Roman" w:hAnsi="Times New Roman" w:cs="Times New Roman"/>
                <w:spacing w:val="62"/>
                <w:sz w:val="24"/>
                <w:szCs w:val="24"/>
              </w:rPr>
              <w:t xml:space="preserve"> </w:t>
            </w:r>
            <w:r w:rsidRPr="00C54284">
              <w:rPr>
                <w:rFonts w:ascii="Times New Roman" w:eastAsia="Times New Roman" w:hAnsi="Times New Roman" w:cs="Times New Roman"/>
                <w:sz w:val="24"/>
                <w:szCs w:val="24"/>
              </w:rPr>
              <w:t>пункте,</w:t>
            </w:r>
            <w:r w:rsidRPr="00C54284">
              <w:rPr>
                <w:rFonts w:ascii="Times New Roman" w:eastAsia="Times New Roman" w:hAnsi="Times New Roman" w:cs="Times New Roman"/>
                <w:spacing w:val="39"/>
                <w:sz w:val="24"/>
                <w:szCs w:val="24"/>
              </w:rPr>
              <w:t xml:space="preserve"> </w:t>
            </w:r>
            <w:r w:rsidRPr="00C54284">
              <w:rPr>
                <w:rFonts w:ascii="Times New Roman" w:eastAsia="Times New Roman" w:hAnsi="Times New Roman" w:cs="Times New Roman"/>
                <w:sz w:val="24"/>
                <w:szCs w:val="24"/>
              </w:rPr>
              <w:t>его</w:t>
            </w:r>
            <w:r w:rsidRPr="00C54284">
              <w:rPr>
                <w:rFonts w:ascii="Times New Roman" w:eastAsia="Times New Roman" w:hAnsi="Times New Roman" w:cs="Times New Roman"/>
                <w:spacing w:val="26"/>
                <w:sz w:val="24"/>
                <w:szCs w:val="24"/>
              </w:rPr>
              <w:t xml:space="preserve"> </w:t>
            </w:r>
            <w:r w:rsidRPr="00C54284">
              <w:rPr>
                <w:rFonts w:ascii="Times New Roman" w:eastAsia="Times New Roman" w:hAnsi="Times New Roman" w:cs="Times New Roman"/>
                <w:sz w:val="24"/>
                <w:szCs w:val="24"/>
              </w:rPr>
              <w:t>названии,</w:t>
            </w:r>
            <w:r w:rsidRPr="00C54284">
              <w:rPr>
                <w:rFonts w:ascii="Times New Roman" w:eastAsia="Times New Roman" w:hAnsi="Times New Roman" w:cs="Times New Roman"/>
                <w:spacing w:val="51"/>
                <w:sz w:val="24"/>
                <w:szCs w:val="24"/>
              </w:rPr>
              <w:t xml:space="preserve"> </w:t>
            </w:r>
            <w:r w:rsidRPr="00C54284">
              <w:rPr>
                <w:rFonts w:ascii="Times New Roman" w:eastAsia="Times New Roman" w:hAnsi="Times New Roman" w:cs="Times New Roman"/>
                <w:w w:val="104"/>
                <w:sz w:val="24"/>
                <w:szCs w:val="24"/>
              </w:rPr>
              <w:t>достопримечательностях</w:t>
            </w:r>
            <w:r w:rsidRPr="00C54284">
              <w:rPr>
                <w:rFonts w:ascii="Times New Roman" w:eastAsia="Times New Roman" w:hAnsi="Times New Roman" w:cs="Times New Roman"/>
                <w:spacing w:val="4"/>
                <w:w w:val="104"/>
                <w:sz w:val="24"/>
                <w:szCs w:val="24"/>
              </w:rPr>
              <w:t xml:space="preserve"> </w:t>
            </w:r>
            <w:r w:rsidRPr="00C54284">
              <w:rPr>
                <w:rFonts w:ascii="Times New Roman" w:eastAsia="Times New Roman" w:hAnsi="Times New Roman" w:cs="Times New Roman"/>
                <w:w w:val="107"/>
                <w:sz w:val="24"/>
                <w:szCs w:val="24"/>
              </w:rPr>
              <w:t xml:space="preserve">и </w:t>
            </w:r>
            <w:r w:rsidRPr="00C54284">
              <w:rPr>
                <w:rFonts w:ascii="Times New Roman" w:eastAsia="Times New Roman" w:hAnsi="Times New Roman" w:cs="Times New Roman"/>
                <w:sz w:val="24"/>
                <w:szCs w:val="24"/>
              </w:rPr>
              <w:t>традициях,</w:t>
            </w:r>
            <w:r w:rsidRPr="00C54284">
              <w:rPr>
                <w:rFonts w:ascii="Times New Roman" w:eastAsia="Times New Roman" w:hAnsi="Times New Roman" w:cs="Times New Roman"/>
                <w:spacing w:val="49"/>
                <w:sz w:val="24"/>
                <w:szCs w:val="24"/>
              </w:rPr>
              <w:t xml:space="preserve"> </w:t>
            </w:r>
            <w:r w:rsidRPr="00C54284">
              <w:rPr>
                <w:rFonts w:ascii="Times New Roman" w:eastAsia="Times New Roman" w:hAnsi="Times New Roman" w:cs="Times New Roman"/>
                <w:sz w:val="24"/>
                <w:szCs w:val="24"/>
              </w:rPr>
              <w:t>накапливать</w:t>
            </w:r>
            <w:r w:rsidRPr="00C54284">
              <w:rPr>
                <w:rFonts w:ascii="Times New Roman" w:eastAsia="Times New Roman" w:hAnsi="Times New Roman" w:cs="Times New Roman"/>
                <w:spacing w:val="55"/>
                <w:sz w:val="24"/>
                <w:szCs w:val="24"/>
              </w:rPr>
              <w:t xml:space="preserve"> </w:t>
            </w:r>
            <w:r w:rsidRPr="00C54284">
              <w:rPr>
                <w:rFonts w:ascii="Times New Roman" w:eastAsia="Times New Roman" w:hAnsi="Times New Roman" w:cs="Times New Roman"/>
                <w:sz w:val="24"/>
                <w:szCs w:val="24"/>
              </w:rPr>
              <w:t xml:space="preserve">эмоциональный </w:t>
            </w:r>
            <w:r w:rsidRPr="00C54284">
              <w:rPr>
                <w:rFonts w:ascii="Times New Roman" w:eastAsia="Times New Roman" w:hAnsi="Times New Roman" w:cs="Times New Roman"/>
                <w:spacing w:val="6"/>
                <w:sz w:val="24"/>
                <w:szCs w:val="24"/>
              </w:rPr>
              <w:t xml:space="preserve"> </w:t>
            </w:r>
            <w:r w:rsidRPr="00C54284">
              <w:rPr>
                <w:rFonts w:ascii="Times New Roman" w:eastAsia="Times New Roman" w:hAnsi="Times New Roman" w:cs="Times New Roman"/>
                <w:sz w:val="24"/>
                <w:szCs w:val="24"/>
              </w:rPr>
              <w:t>опыт</w:t>
            </w:r>
            <w:r w:rsidRPr="00C54284">
              <w:rPr>
                <w:rFonts w:ascii="Times New Roman" w:eastAsia="Times New Roman" w:hAnsi="Times New Roman" w:cs="Times New Roman"/>
                <w:spacing w:val="34"/>
                <w:sz w:val="24"/>
                <w:szCs w:val="24"/>
              </w:rPr>
              <w:t xml:space="preserve"> </w:t>
            </w:r>
            <w:r w:rsidRPr="00C54284">
              <w:rPr>
                <w:rFonts w:ascii="Times New Roman" w:eastAsia="Times New Roman" w:hAnsi="Times New Roman" w:cs="Times New Roman"/>
                <w:sz w:val="24"/>
                <w:szCs w:val="24"/>
              </w:rPr>
              <w:t>участия</w:t>
            </w:r>
            <w:r w:rsidRPr="00C54284">
              <w:rPr>
                <w:rFonts w:ascii="Times New Roman" w:eastAsia="Times New Roman" w:hAnsi="Times New Roman" w:cs="Times New Roman"/>
                <w:spacing w:val="39"/>
                <w:sz w:val="24"/>
                <w:szCs w:val="24"/>
              </w:rPr>
              <w:t xml:space="preserve"> </w:t>
            </w:r>
            <w:r w:rsidRPr="00C54284">
              <w:rPr>
                <w:rFonts w:ascii="Times New Roman" w:eastAsia="Times New Roman" w:hAnsi="Times New Roman" w:cs="Times New Roman"/>
                <w:sz w:val="24"/>
                <w:szCs w:val="24"/>
              </w:rPr>
              <w:t xml:space="preserve">в </w:t>
            </w:r>
            <w:r w:rsidRPr="00C54284">
              <w:rPr>
                <w:rFonts w:ascii="Times New Roman" w:eastAsia="Times New Roman" w:hAnsi="Times New Roman" w:cs="Times New Roman"/>
                <w:w w:val="104"/>
                <w:sz w:val="24"/>
                <w:szCs w:val="24"/>
              </w:rPr>
              <w:t>праздниках;</w:t>
            </w:r>
          </w:p>
          <w:p w14:paraId="1C0EC9F1" w14:textId="20D5AA25" w:rsidR="00C54284" w:rsidRPr="00C54284" w:rsidRDefault="00C54284" w:rsidP="00C54284">
            <w:pPr>
              <w:spacing w:before="2" w:line="296" w:lineRule="auto"/>
              <w:ind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4284">
              <w:rPr>
                <w:rFonts w:ascii="Times New Roman" w:eastAsia="Times New Roman" w:hAnsi="Times New Roman" w:cs="Times New Roman"/>
                <w:sz w:val="24"/>
                <w:szCs w:val="24"/>
              </w:rPr>
              <w:t xml:space="preserve">расширять </w:t>
            </w:r>
            <w:r w:rsidRPr="00C54284">
              <w:rPr>
                <w:rFonts w:ascii="Times New Roman" w:eastAsia="Times New Roman" w:hAnsi="Times New Roman" w:cs="Times New Roman"/>
                <w:spacing w:val="22"/>
                <w:sz w:val="24"/>
                <w:szCs w:val="24"/>
              </w:rPr>
              <w:t xml:space="preserve"> </w:t>
            </w:r>
            <w:r w:rsidRPr="00C54284">
              <w:rPr>
                <w:rFonts w:ascii="Times New Roman" w:eastAsia="Times New Roman" w:hAnsi="Times New Roman" w:cs="Times New Roman"/>
                <w:sz w:val="24"/>
                <w:szCs w:val="24"/>
              </w:rPr>
              <w:t xml:space="preserve">представления </w:t>
            </w:r>
            <w:r w:rsidRPr="00C54284">
              <w:rPr>
                <w:rFonts w:ascii="Times New Roman" w:eastAsia="Times New Roman" w:hAnsi="Times New Roman" w:cs="Times New Roman"/>
                <w:spacing w:val="47"/>
                <w:sz w:val="24"/>
                <w:szCs w:val="24"/>
              </w:rPr>
              <w:t xml:space="preserve"> </w:t>
            </w:r>
            <w:r w:rsidRPr="00C54284">
              <w:rPr>
                <w:rFonts w:ascii="Times New Roman" w:eastAsia="Times New Roman" w:hAnsi="Times New Roman" w:cs="Times New Roman"/>
                <w:sz w:val="24"/>
                <w:szCs w:val="24"/>
              </w:rPr>
              <w:t>детей</w:t>
            </w:r>
            <w:r w:rsidRPr="00C54284">
              <w:rPr>
                <w:rFonts w:ascii="Times New Roman" w:eastAsia="Times New Roman" w:hAnsi="Times New Roman" w:cs="Times New Roman"/>
                <w:spacing w:val="64"/>
                <w:sz w:val="24"/>
                <w:szCs w:val="24"/>
              </w:rPr>
              <w:t xml:space="preserve"> </w:t>
            </w:r>
            <w:r w:rsidRPr="00C54284">
              <w:rPr>
                <w:rFonts w:ascii="Times New Roman" w:eastAsia="Times New Roman" w:hAnsi="Times New Roman" w:cs="Times New Roman"/>
                <w:sz w:val="24"/>
                <w:szCs w:val="24"/>
              </w:rPr>
              <w:t>о</w:t>
            </w:r>
            <w:r w:rsidRPr="00C54284">
              <w:rPr>
                <w:rFonts w:ascii="Times New Roman" w:eastAsia="Times New Roman" w:hAnsi="Times New Roman" w:cs="Times New Roman"/>
                <w:spacing w:val="45"/>
                <w:sz w:val="24"/>
                <w:szCs w:val="24"/>
              </w:rPr>
              <w:t xml:space="preserve"> </w:t>
            </w:r>
            <w:r w:rsidRPr="00C54284">
              <w:rPr>
                <w:rFonts w:ascii="Times New Roman" w:eastAsia="Times New Roman" w:hAnsi="Times New Roman" w:cs="Times New Roman"/>
                <w:sz w:val="24"/>
                <w:szCs w:val="24"/>
              </w:rPr>
              <w:t xml:space="preserve">многообразии </w:t>
            </w:r>
            <w:r w:rsidRPr="00C54284">
              <w:rPr>
                <w:rFonts w:ascii="Times New Roman" w:eastAsia="Times New Roman" w:hAnsi="Times New Roman" w:cs="Times New Roman"/>
                <w:spacing w:val="40"/>
                <w:sz w:val="24"/>
                <w:szCs w:val="24"/>
              </w:rPr>
              <w:t xml:space="preserve"> </w:t>
            </w:r>
            <w:r w:rsidRPr="00C54284">
              <w:rPr>
                <w:rFonts w:ascii="Times New Roman" w:eastAsia="Times New Roman" w:hAnsi="Times New Roman" w:cs="Times New Roman"/>
                <w:sz w:val="24"/>
                <w:szCs w:val="24"/>
              </w:rPr>
              <w:t>и</w:t>
            </w:r>
            <w:r w:rsidRPr="00C54284">
              <w:rPr>
                <w:rFonts w:ascii="Times New Roman" w:eastAsia="Times New Roman" w:hAnsi="Times New Roman" w:cs="Times New Roman"/>
                <w:spacing w:val="43"/>
                <w:sz w:val="24"/>
                <w:szCs w:val="24"/>
              </w:rPr>
              <w:t xml:space="preserve"> </w:t>
            </w:r>
            <w:r w:rsidRPr="00C54284">
              <w:rPr>
                <w:rFonts w:ascii="Times New Roman" w:eastAsia="Times New Roman" w:hAnsi="Times New Roman" w:cs="Times New Roman"/>
                <w:sz w:val="24"/>
                <w:szCs w:val="24"/>
              </w:rPr>
              <w:t xml:space="preserve">особенностях </w:t>
            </w:r>
            <w:r w:rsidRPr="00C54284">
              <w:rPr>
                <w:rFonts w:ascii="Times New Roman" w:eastAsia="Times New Roman" w:hAnsi="Times New Roman" w:cs="Times New Roman"/>
                <w:spacing w:val="38"/>
                <w:sz w:val="24"/>
                <w:szCs w:val="24"/>
              </w:rPr>
              <w:t xml:space="preserve"> </w:t>
            </w:r>
            <w:r w:rsidRPr="00C54284">
              <w:rPr>
                <w:rFonts w:ascii="Times New Roman" w:eastAsia="Times New Roman" w:hAnsi="Times New Roman" w:cs="Times New Roman"/>
                <w:w w:val="104"/>
                <w:sz w:val="24"/>
                <w:szCs w:val="24"/>
              </w:rPr>
              <w:t xml:space="preserve">растений, </w:t>
            </w:r>
            <w:r w:rsidRPr="00C54284">
              <w:rPr>
                <w:rFonts w:ascii="Times New Roman" w:eastAsia="Times New Roman" w:hAnsi="Times New Roman" w:cs="Times New Roman"/>
                <w:sz w:val="24"/>
                <w:szCs w:val="24"/>
              </w:rPr>
              <w:t xml:space="preserve">животных  </w:t>
            </w:r>
            <w:r w:rsidRPr="00C54284">
              <w:rPr>
                <w:rFonts w:ascii="Times New Roman" w:eastAsia="Times New Roman" w:hAnsi="Times New Roman" w:cs="Times New Roman"/>
                <w:spacing w:val="2"/>
                <w:sz w:val="24"/>
                <w:szCs w:val="24"/>
              </w:rPr>
              <w:t xml:space="preserve"> </w:t>
            </w:r>
            <w:r w:rsidRPr="00C54284">
              <w:rPr>
                <w:rFonts w:ascii="Times New Roman" w:eastAsia="Times New Roman" w:hAnsi="Times New Roman" w:cs="Times New Roman"/>
                <w:sz w:val="24"/>
                <w:szCs w:val="24"/>
              </w:rPr>
              <w:t xml:space="preserve">ближайшего  </w:t>
            </w:r>
            <w:r w:rsidRPr="00C54284">
              <w:rPr>
                <w:rFonts w:ascii="Times New Roman" w:eastAsia="Times New Roman" w:hAnsi="Times New Roman" w:cs="Times New Roman"/>
                <w:spacing w:val="11"/>
                <w:sz w:val="24"/>
                <w:szCs w:val="24"/>
              </w:rPr>
              <w:t xml:space="preserve"> </w:t>
            </w:r>
            <w:r w:rsidRPr="00C54284">
              <w:rPr>
                <w:rFonts w:ascii="Times New Roman" w:eastAsia="Times New Roman" w:hAnsi="Times New Roman" w:cs="Times New Roman"/>
                <w:sz w:val="24"/>
                <w:szCs w:val="24"/>
              </w:rPr>
              <w:t xml:space="preserve">окружения,  </w:t>
            </w:r>
            <w:r w:rsidRPr="00C54284">
              <w:rPr>
                <w:rFonts w:ascii="Times New Roman" w:eastAsia="Times New Roman" w:hAnsi="Times New Roman" w:cs="Times New Roman"/>
                <w:spacing w:val="22"/>
                <w:sz w:val="24"/>
                <w:szCs w:val="24"/>
              </w:rPr>
              <w:t xml:space="preserve"> </w:t>
            </w:r>
            <w:r w:rsidRPr="00C54284">
              <w:rPr>
                <w:rFonts w:ascii="Times New Roman" w:eastAsia="Times New Roman" w:hAnsi="Times New Roman" w:cs="Times New Roman"/>
                <w:sz w:val="24"/>
                <w:szCs w:val="24"/>
              </w:rPr>
              <w:t xml:space="preserve">их </w:t>
            </w:r>
            <w:r w:rsidRPr="00C54284">
              <w:rPr>
                <w:rFonts w:ascii="Times New Roman" w:eastAsia="Times New Roman" w:hAnsi="Times New Roman" w:cs="Times New Roman"/>
                <w:spacing w:val="41"/>
                <w:sz w:val="24"/>
                <w:szCs w:val="24"/>
              </w:rPr>
              <w:t xml:space="preserve"> </w:t>
            </w:r>
            <w:r w:rsidRPr="00C54284">
              <w:rPr>
                <w:rFonts w:ascii="Times New Roman" w:eastAsia="Times New Roman" w:hAnsi="Times New Roman" w:cs="Times New Roman"/>
                <w:sz w:val="24"/>
                <w:szCs w:val="24"/>
              </w:rPr>
              <w:t xml:space="preserve">существенных  </w:t>
            </w:r>
            <w:r w:rsidRPr="00C54284">
              <w:rPr>
                <w:rFonts w:ascii="Times New Roman" w:eastAsia="Times New Roman" w:hAnsi="Times New Roman" w:cs="Times New Roman"/>
                <w:spacing w:val="23"/>
                <w:sz w:val="24"/>
                <w:szCs w:val="24"/>
              </w:rPr>
              <w:t xml:space="preserve"> </w:t>
            </w:r>
            <w:r w:rsidRPr="00C54284">
              <w:rPr>
                <w:rFonts w:ascii="Times New Roman" w:eastAsia="Times New Roman" w:hAnsi="Times New Roman" w:cs="Times New Roman"/>
                <w:sz w:val="24"/>
                <w:szCs w:val="24"/>
              </w:rPr>
              <w:t xml:space="preserve">отличительных  </w:t>
            </w:r>
            <w:r w:rsidRPr="00C54284">
              <w:rPr>
                <w:rFonts w:ascii="Times New Roman" w:eastAsia="Times New Roman" w:hAnsi="Times New Roman" w:cs="Times New Roman"/>
                <w:spacing w:val="30"/>
                <w:sz w:val="24"/>
                <w:szCs w:val="24"/>
              </w:rPr>
              <w:t xml:space="preserve"> </w:t>
            </w:r>
            <w:r w:rsidRPr="00C54284">
              <w:rPr>
                <w:rFonts w:ascii="Times New Roman" w:eastAsia="Times New Roman" w:hAnsi="Times New Roman" w:cs="Times New Roman"/>
                <w:w w:val="104"/>
                <w:sz w:val="24"/>
                <w:szCs w:val="24"/>
              </w:rPr>
              <w:t xml:space="preserve">признаках, </w:t>
            </w:r>
            <w:r w:rsidRPr="00C54284">
              <w:rPr>
                <w:rFonts w:ascii="Times New Roman" w:eastAsia="Times New Roman" w:hAnsi="Times New Roman" w:cs="Times New Roman"/>
                <w:sz w:val="24"/>
                <w:szCs w:val="24"/>
              </w:rPr>
              <w:t xml:space="preserve">неживой </w:t>
            </w:r>
            <w:r w:rsidRPr="00C54284">
              <w:rPr>
                <w:rFonts w:ascii="Times New Roman" w:eastAsia="Times New Roman" w:hAnsi="Times New Roman" w:cs="Times New Roman"/>
                <w:spacing w:val="17"/>
                <w:sz w:val="24"/>
                <w:szCs w:val="24"/>
              </w:rPr>
              <w:t xml:space="preserve"> </w:t>
            </w:r>
            <w:r w:rsidRPr="00C54284">
              <w:rPr>
                <w:rFonts w:ascii="Times New Roman" w:eastAsia="Times New Roman" w:hAnsi="Times New Roman" w:cs="Times New Roman"/>
                <w:sz w:val="24"/>
                <w:szCs w:val="24"/>
              </w:rPr>
              <w:t xml:space="preserve">природе, </w:t>
            </w:r>
            <w:r w:rsidRPr="00C54284">
              <w:rPr>
                <w:rFonts w:ascii="Times New Roman" w:eastAsia="Times New Roman" w:hAnsi="Times New Roman" w:cs="Times New Roman"/>
                <w:spacing w:val="7"/>
                <w:sz w:val="24"/>
                <w:szCs w:val="24"/>
              </w:rPr>
              <w:t xml:space="preserve"> </w:t>
            </w:r>
            <w:r w:rsidRPr="00C54284">
              <w:rPr>
                <w:rFonts w:ascii="Times New Roman" w:eastAsia="Times New Roman" w:hAnsi="Times New Roman" w:cs="Times New Roman"/>
                <w:sz w:val="24"/>
                <w:szCs w:val="24"/>
              </w:rPr>
              <w:t xml:space="preserve">явлениях </w:t>
            </w:r>
            <w:r w:rsidRPr="00C54284">
              <w:rPr>
                <w:rFonts w:ascii="Times New Roman" w:eastAsia="Times New Roman" w:hAnsi="Times New Roman" w:cs="Times New Roman"/>
                <w:spacing w:val="16"/>
                <w:sz w:val="24"/>
                <w:szCs w:val="24"/>
              </w:rPr>
              <w:t xml:space="preserve"> </w:t>
            </w:r>
            <w:r w:rsidRPr="00C54284">
              <w:rPr>
                <w:rFonts w:ascii="Times New Roman" w:eastAsia="Times New Roman" w:hAnsi="Times New Roman" w:cs="Times New Roman"/>
                <w:sz w:val="24"/>
                <w:szCs w:val="24"/>
              </w:rPr>
              <w:t xml:space="preserve">природы </w:t>
            </w:r>
            <w:r w:rsidRPr="00C54284">
              <w:rPr>
                <w:rFonts w:ascii="Times New Roman" w:eastAsia="Times New Roman" w:hAnsi="Times New Roman" w:cs="Times New Roman"/>
                <w:spacing w:val="15"/>
                <w:sz w:val="24"/>
                <w:szCs w:val="24"/>
              </w:rPr>
              <w:t xml:space="preserve"> </w:t>
            </w:r>
            <w:r w:rsidRPr="00C54284">
              <w:rPr>
                <w:rFonts w:ascii="Times New Roman" w:eastAsia="Times New Roman" w:hAnsi="Times New Roman" w:cs="Times New Roman"/>
                <w:sz w:val="24"/>
                <w:szCs w:val="24"/>
              </w:rPr>
              <w:t>и</w:t>
            </w:r>
            <w:r w:rsidRPr="00C54284">
              <w:rPr>
                <w:rFonts w:ascii="Times New Roman" w:eastAsia="Times New Roman" w:hAnsi="Times New Roman" w:cs="Times New Roman"/>
                <w:spacing w:val="49"/>
                <w:sz w:val="24"/>
                <w:szCs w:val="24"/>
              </w:rPr>
              <w:t xml:space="preserve"> </w:t>
            </w:r>
            <w:r w:rsidRPr="00C54284">
              <w:rPr>
                <w:rFonts w:ascii="Times New Roman" w:eastAsia="Times New Roman" w:hAnsi="Times New Roman" w:cs="Times New Roman"/>
                <w:sz w:val="24"/>
                <w:szCs w:val="24"/>
              </w:rPr>
              <w:t xml:space="preserve">деятельности </w:t>
            </w:r>
            <w:r w:rsidRPr="00C54284">
              <w:rPr>
                <w:rFonts w:ascii="Times New Roman" w:eastAsia="Times New Roman" w:hAnsi="Times New Roman" w:cs="Times New Roman"/>
                <w:spacing w:val="29"/>
                <w:sz w:val="24"/>
                <w:szCs w:val="24"/>
              </w:rPr>
              <w:t xml:space="preserve"> </w:t>
            </w:r>
            <w:r w:rsidRPr="00C54284">
              <w:rPr>
                <w:rFonts w:ascii="Times New Roman" w:eastAsia="Times New Roman" w:hAnsi="Times New Roman" w:cs="Times New Roman"/>
                <w:sz w:val="24"/>
                <w:szCs w:val="24"/>
              </w:rPr>
              <w:t xml:space="preserve">человека </w:t>
            </w:r>
            <w:r w:rsidRPr="00C54284">
              <w:rPr>
                <w:rFonts w:ascii="Times New Roman" w:eastAsia="Times New Roman" w:hAnsi="Times New Roman" w:cs="Times New Roman"/>
                <w:spacing w:val="10"/>
                <w:sz w:val="24"/>
                <w:szCs w:val="24"/>
              </w:rPr>
              <w:t xml:space="preserve"> </w:t>
            </w:r>
            <w:r w:rsidRPr="00C54284">
              <w:rPr>
                <w:rFonts w:ascii="Times New Roman" w:eastAsia="Times New Roman" w:hAnsi="Times New Roman" w:cs="Times New Roman"/>
                <w:sz w:val="24"/>
                <w:szCs w:val="24"/>
              </w:rPr>
              <w:t>в</w:t>
            </w:r>
            <w:r w:rsidRPr="00C54284">
              <w:rPr>
                <w:rFonts w:ascii="Times New Roman" w:eastAsia="Times New Roman" w:hAnsi="Times New Roman" w:cs="Times New Roman"/>
                <w:spacing w:val="44"/>
                <w:sz w:val="24"/>
                <w:szCs w:val="24"/>
              </w:rPr>
              <w:t xml:space="preserve"> </w:t>
            </w:r>
            <w:r w:rsidRPr="00C54284">
              <w:rPr>
                <w:rFonts w:ascii="Times New Roman" w:eastAsia="Times New Roman" w:hAnsi="Times New Roman" w:cs="Times New Roman"/>
                <w:sz w:val="24"/>
                <w:szCs w:val="24"/>
              </w:rPr>
              <w:t xml:space="preserve">природе </w:t>
            </w:r>
            <w:r w:rsidRPr="00C54284">
              <w:rPr>
                <w:rFonts w:ascii="Times New Roman" w:eastAsia="Times New Roman" w:hAnsi="Times New Roman" w:cs="Times New Roman"/>
                <w:spacing w:val="10"/>
                <w:sz w:val="24"/>
                <w:szCs w:val="24"/>
              </w:rPr>
              <w:t xml:space="preserve"> </w:t>
            </w:r>
            <w:r w:rsidRPr="00C54284">
              <w:rPr>
                <w:rFonts w:ascii="Times New Roman" w:eastAsia="Times New Roman" w:hAnsi="Times New Roman" w:cs="Times New Roman"/>
                <w:sz w:val="24"/>
                <w:szCs w:val="24"/>
              </w:rPr>
              <w:t>в</w:t>
            </w:r>
            <w:r w:rsidRPr="00C54284">
              <w:rPr>
                <w:rFonts w:ascii="Times New Roman" w:eastAsia="Times New Roman" w:hAnsi="Times New Roman" w:cs="Times New Roman"/>
                <w:spacing w:val="47"/>
                <w:sz w:val="24"/>
                <w:szCs w:val="24"/>
              </w:rPr>
              <w:t xml:space="preserve"> </w:t>
            </w:r>
            <w:r w:rsidRPr="00C54284">
              <w:rPr>
                <w:rFonts w:ascii="Times New Roman" w:eastAsia="Times New Roman" w:hAnsi="Times New Roman" w:cs="Times New Roman"/>
                <w:w w:val="104"/>
                <w:sz w:val="24"/>
                <w:szCs w:val="24"/>
              </w:rPr>
              <w:t xml:space="preserve">разные </w:t>
            </w:r>
            <w:r w:rsidRPr="00C54284">
              <w:rPr>
                <w:rFonts w:ascii="Times New Roman" w:eastAsia="Times New Roman" w:hAnsi="Times New Roman" w:cs="Times New Roman"/>
                <w:sz w:val="24"/>
                <w:szCs w:val="24"/>
              </w:rPr>
              <w:t>сезоны</w:t>
            </w:r>
            <w:r w:rsidRPr="00C54284">
              <w:rPr>
                <w:rFonts w:ascii="Times New Roman" w:eastAsia="Times New Roman" w:hAnsi="Times New Roman" w:cs="Times New Roman"/>
                <w:spacing w:val="35"/>
                <w:sz w:val="24"/>
                <w:szCs w:val="24"/>
              </w:rPr>
              <w:t xml:space="preserve"> </w:t>
            </w:r>
            <w:r w:rsidRPr="00C54284">
              <w:rPr>
                <w:rFonts w:ascii="Times New Roman" w:eastAsia="Times New Roman" w:hAnsi="Times New Roman" w:cs="Times New Roman"/>
                <w:sz w:val="24"/>
                <w:szCs w:val="24"/>
              </w:rPr>
              <w:t>года,</w:t>
            </w:r>
            <w:r w:rsidRPr="00C54284">
              <w:rPr>
                <w:rFonts w:ascii="Times New Roman" w:eastAsia="Times New Roman" w:hAnsi="Times New Roman" w:cs="Times New Roman"/>
                <w:spacing w:val="8"/>
                <w:sz w:val="24"/>
                <w:szCs w:val="24"/>
              </w:rPr>
              <w:t xml:space="preserve"> </w:t>
            </w:r>
            <w:r w:rsidRPr="00C54284">
              <w:rPr>
                <w:rFonts w:ascii="Times New Roman" w:eastAsia="Times New Roman" w:hAnsi="Times New Roman" w:cs="Times New Roman"/>
                <w:sz w:val="24"/>
                <w:szCs w:val="24"/>
              </w:rPr>
              <w:t>знакомить</w:t>
            </w:r>
            <w:r w:rsidRPr="00C54284">
              <w:rPr>
                <w:rFonts w:ascii="Times New Roman" w:eastAsia="Times New Roman" w:hAnsi="Times New Roman" w:cs="Times New Roman"/>
                <w:spacing w:val="39"/>
                <w:sz w:val="24"/>
                <w:szCs w:val="24"/>
              </w:rPr>
              <w:t xml:space="preserve"> </w:t>
            </w:r>
            <w:r w:rsidRPr="00C54284">
              <w:rPr>
                <w:rFonts w:ascii="Times New Roman" w:eastAsia="Times New Roman" w:hAnsi="Times New Roman" w:cs="Times New Roman"/>
                <w:sz w:val="24"/>
                <w:szCs w:val="24"/>
              </w:rPr>
              <w:t>с правилами</w:t>
            </w:r>
            <w:r w:rsidRPr="00C54284">
              <w:rPr>
                <w:rFonts w:ascii="Times New Roman" w:eastAsia="Times New Roman" w:hAnsi="Times New Roman" w:cs="Times New Roman"/>
                <w:spacing w:val="44"/>
                <w:sz w:val="24"/>
                <w:szCs w:val="24"/>
              </w:rPr>
              <w:t xml:space="preserve"> </w:t>
            </w:r>
            <w:r w:rsidRPr="00C54284">
              <w:rPr>
                <w:rFonts w:ascii="Times New Roman" w:eastAsia="Times New Roman" w:hAnsi="Times New Roman" w:cs="Times New Roman"/>
                <w:sz w:val="24"/>
                <w:szCs w:val="24"/>
              </w:rPr>
              <w:t>поведения</w:t>
            </w:r>
            <w:r w:rsidRPr="00C54284">
              <w:rPr>
                <w:rFonts w:ascii="Times New Roman" w:eastAsia="Times New Roman" w:hAnsi="Times New Roman" w:cs="Times New Roman"/>
                <w:spacing w:val="47"/>
                <w:sz w:val="24"/>
                <w:szCs w:val="24"/>
              </w:rPr>
              <w:t xml:space="preserve"> </w:t>
            </w:r>
            <w:r w:rsidRPr="00C54284">
              <w:rPr>
                <w:rFonts w:ascii="Times New Roman" w:eastAsia="Times New Roman" w:hAnsi="Times New Roman" w:cs="Times New Roman"/>
                <w:sz w:val="24"/>
                <w:szCs w:val="24"/>
              </w:rPr>
              <w:t>по</w:t>
            </w:r>
            <w:r w:rsidRPr="00C54284">
              <w:rPr>
                <w:rFonts w:ascii="Times New Roman" w:eastAsia="Times New Roman" w:hAnsi="Times New Roman" w:cs="Times New Roman"/>
                <w:spacing w:val="4"/>
                <w:sz w:val="24"/>
                <w:szCs w:val="24"/>
              </w:rPr>
              <w:t xml:space="preserve"> </w:t>
            </w:r>
            <w:r w:rsidRPr="00C54284">
              <w:rPr>
                <w:rFonts w:ascii="Times New Roman" w:eastAsia="Times New Roman" w:hAnsi="Times New Roman" w:cs="Times New Roman"/>
                <w:sz w:val="24"/>
                <w:szCs w:val="24"/>
              </w:rPr>
              <w:t>отношению</w:t>
            </w:r>
            <w:r w:rsidRPr="00C54284">
              <w:rPr>
                <w:rFonts w:ascii="Times New Roman" w:eastAsia="Times New Roman" w:hAnsi="Times New Roman" w:cs="Times New Roman"/>
                <w:spacing w:val="45"/>
                <w:sz w:val="24"/>
                <w:szCs w:val="24"/>
              </w:rPr>
              <w:t xml:space="preserve"> </w:t>
            </w:r>
            <w:r w:rsidRPr="00C54284">
              <w:rPr>
                <w:rFonts w:ascii="Times New Roman" w:eastAsia="Times New Roman" w:hAnsi="Times New Roman" w:cs="Times New Roman"/>
                <w:sz w:val="24"/>
                <w:szCs w:val="24"/>
              </w:rPr>
              <w:t>к</w:t>
            </w:r>
            <w:r w:rsidRPr="00C54284">
              <w:rPr>
                <w:rFonts w:ascii="Times New Roman" w:eastAsia="Times New Roman" w:hAnsi="Times New Roman" w:cs="Times New Roman"/>
                <w:spacing w:val="3"/>
                <w:sz w:val="24"/>
                <w:szCs w:val="24"/>
              </w:rPr>
              <w:t xml:space="preserve"> </w:t>
            </w:r>
            <w:r w:rsidRPr="00C54284">
              <w:rPr>
                <w:rFonts w:ascii="Times New Roman" w:eastAsia="Times New Roman" w:hAnsi="Times New Roman" w:cs="Times New Roman"/>
                <w:sz w:val="24"/>
                <w:szCs w:val="24"/>
              </w:rPr>
              <w:t>живым</w:t>
            </w:r>
            <w:r w:rsidRPr="00C54284">
              <w:rPr>
                <w:rFonts w:ascii="Times New Roman" w:eastAsia="Times New Roman" w:hAnsi="Times New Roman" w:cs="Times New Roman"/>
                <w:spacing w:val="23"/>
                <w:sz w:val="24"/>
                <w:szCs w:val="24"/>
              </w:rPr>
              <w:t xml:space="preserve"> </w:t>
            </w:r>
            <w:r w:rsidRPr="00C54284">
              <w:rPr>
                <w:rFonts w:ascii="Times New Roman" w:eastAsia="Times New Roman" w:hAnsi="Times New Roman" w:cs="Times New Roman"/>
                <w:w w:val="104"/>
                <w:sz w:val="24"/>
                <w:szCs w:val="24"/>
              </w:rPr>
              <w:t xml:space="preserve">объектам </w:t>
            </w:r>
            <w:r w:rsidRPr="00C54284">
              <w:rPr>
                <w:rFonts w:ascii="Times New Roman" w:eastAsia="Times New Roman" w:hAnsi="Times New Roman" w:cs="Times New Roman"/>
                <w:w w:val="107"/>
                <w:sz w:val="24"/>
                <w:szCs w:val="24"/>
              </w:rPr>
              <w:t>п</w:t>
            </w:r>
            <w:r w:rsidRPr="00C54284">
              <w:rPr>
                <w:rFonts w:ascii="Times New Roman" w:eastAsia="Times New Roman" w:hAnsi="Times New Roman" w:cs="Times New Roman"/>
                <w:spacing w:val="-1"/>
                <w:w w:val="107"/>
                <w:sz w:val="24"/>
                <w:szCs w:val="24"/>
              </w:rPr>
              <w:t>р</w:t>
            </w:r>
            <w:r w:rsidRPr="00C54284">
              <w:rPr>
                <w:rFonts w:ascii="Times New Roman" w:eastAsia="Times New Roman" w:hAnsi="Times New Roman" w:cs="Times New Roman"/>
                <w:w w:val="104"/>
                <w:sz w:val="24"/>
                <w:szCs w:val="24"/>
              </w:rPr>
              <w:t>ироды.</w:t>
            </w:r>
          </w:p>
          <w:p w14:paraId="5E1A438A" w14:textId="77777777" w:rsidR="00CD5515" w:rsidRDefault="00CD5515" w:rsidP="005C0A80">
            <w:pPr>
              <w:spacing w:before="3" w:line="308" w:lineRule="auto"/>
              <w:ind w:right="46"/>
              <w:jc w:val="both"/>
              <w:rPr>
                <w:rFonts w:ascii="Times New Roman" w:eastAsia="Times New Roman" w:hAnsi="Times New Roman" w:cs="Times New Roman"/>
                <w:sz w:val="24"/>
                <w:szCs w:val="24"/>
              </w:rPr>
            </w:pPr>
          </w:p>
        </w:tc>
        <w:tc>
          <w:tcPr>
            <w:tcW w:w="10710" w:type="dxa"/>
          </w:tcPr>
          <w:p w14:paraId="664B451D" w14:textId="49AE46A6" w:rsidR="00BD1310" w:rsidRPr="00BD1310" w:rsidRDefault="00BD1310" w:rsidP="00BD1310">
            <w:pPr>
              <w:spacing w:before="76"/>
              <w:ind w:right="-20"/>
              <w:rPr>
                <w:rFonts w:ascii="Times New Roman" w:eastAsia="Times New Roman" w:hAnsi="Times New Roman" w:cs="Times New Roman"/>
                <w:b/>
                <w:sz w:val="24"/>
                <w:szCs w:val="24"/>
              </w:rPr>
            </w:pPr>
            <w:r w:rsidRPr="00BD1310">
              <w:rPr>
                <w:rFonts w:ascii="Times New Roman" w:eastAsia="Times New Roman" w:hAnsi="Times New Roman" w:cs="Times New Roman"/>
                <w:b/>
                <w:sz w:val="24"/>
                <w:szCs w:val="24"/>
              </w:rPr>
              <w:lastRenderedPageBreak/>
              <w:t>Сенсорные</w:t>
            </w:r>
            <w:r w:rsidRPr="00BD1310">
              <w:rPr>
                <w:rFonts w:ascii="Times New Roman" w:eastAsia="Times New Roman" w:hAnsi="Times New Roman" w:cs="Times New Roman"/>
                <w:b/>
                <w:spacing w:val="54"/>
                <w:sz w:val="24"/>
                <w:szCs w:val="24"/>
              </w:rPr>
              <w:t xml:space="preserve"> </w:t>
            </w:r>
            <w:r w:rsidRPr="00BD1310">
              <w:rPr>
                <w:rFonts w:ascii="Times New Roman" w:eastAsia="Times New Roman" w:hAnsi="Times New Roman" w:cs="Times New Roman"/>
                <w:b/>
                <w:sz w:val="24"/>
                <w:szCs w:val="24"/>
              </w:rPr>
              <w:t>эталоны</w:t>
            </w:r>
            <w:r w:rsidRPr="00BD1310">
              <w:rPr>
                <w:rFonts w:ascii="Times New Roman" w:eastAsia="Times New Roman" w:hAnsi="Times New Roman" w:cs="Times New Roman"/>
                <w:b/>
                <w:spacing w:val="35"/>
                <w:sz w:val="24"/>
                <w:szCs w:val="24"/>
              </w:rPr>
              <w:t xml:space="preserve"> </w:t>
            </w:r>
            <w:r w:rsidRPr="00BD1310">
              <w:rPr>
                <w:rFonts w:ascii="Times New Roman" w:eastAsia="Times New Roman" w:hAnsi="Times New Roman" w:cs="Times New Roman"/>
                <w:b/>
                <w:sz w:val="24"/>
                <w:szCs w:val="24"/>
              </w:rPr>
              <w:t>и</w:t>
            </w:r>
            <w:r w:rsidRPr="00BD1310">
              <w:rPr>
                <w:rFonts w:ascii="Times New Roman" w:eastAsia="Times New Roman" w:hAnsi="Times New Roman" w:cs="Times New Roman"/>
                <w:b/>
                <w:spacing w:val="12"/>
                <w:sz w:val="24"/>
                <w:szCs w:val="24"/>
              </w:rPr>
              <w:t xml:space="preserve"> </w:t>
            </w:r>
            <w:r w:rsidRPr="00BD1310">
              <w:rPr>
                <w:rFonts w:ascii="Times New Roman" w:eastAsia="Times New Roman" w:hAnsi="Times New Roman" w:cs="Times New Roman"/>
                <w:b/>
                <w:sz w:val="24"/>
                <w:szCs w:val="24"/>
              </w:rPr>
              <w:t xml:space="preserve">познавательные </w:t>
            </w:r>
            <w:r w:rsidRPr="00BD1310">
              <w:rPr>
                <w:rFonts w:ascii="Times New Roman" w:eastAsia="Times New Roman" w:hAnsi="Times New Roman" w:cs="Times New Roman"/>
                <w:b/>
                <w:spacing w:val="10"/>
                <w:sz w:val="24"/>
                <w:szCs w:val="24"/>
              </w:rPr>
              <w:t xml:space="preserve"> </w:t>
            </w:r>
            <w:r w:rsidRPr="00BD1310">
              <w:rPr>
                <w:rFonts w:ascii="Times New Roman" w:eastAsia="Times New Roman" w:hAnsi="Times New Roman" w:cs="Times New Roman"/>
                <w:b/>
                <w:w w:val="104"/>
                <w:sz w:val="24"/>
                <w:szCs w:val="24"/>
              </w:rPr>
              <w:t>действия:</w:t>
            </w:r>
          </w:p>
          <w:p w14:paraId="70A74E29" w14:textId="77777777" w:rsidR="00BD1310" w:rsidRPr="00BD1310" w:rsidRDefault="00BD1310" w:rsidP="00BD1310">
            <w:pPr>
              <w:spacing w:before="61" w:line="294" w:lineRule="auto"/>
              <w:ind w:right="70"/>
              <w:jc w:val="both"/>
              <w:rPr>
                <w:rFonts w:ascii="Times New Roman" w:eastAsia="Times New Roman" w:hAnsi="Times New Roman" w:cs="Times New Roman"/>
                <w:sz w:val="24"/>
                <w:szCs w:val="24"/>
              </w:rPr>
            </w:pPr>
            <w:r w:rsidRPr="00BD1310">
              <w:rPr>
                <w:rFonts w:ascii="Times New Roman" w:eastAsia="Times New Roman" w:hAnsi="Times New Roman" w:cs="Times New Roman"/>
                <w:position w:val="1"/>
                <w:sz w:val="24"/>
                <w:szCs w:val="24"/>
              </w:rPr>
              <w:t xml:space="preserve">педагог </w:t>
            </w:r>
            <w:r w:rsidRPr="00BD1310">
              <w:rPr>
                <w:rFonts w:ascii="Times New Roman" w:eastAsia="Times New Roman" w:hAnsi="Times New Roman" w:cs="Times New Roman"/>
                <w:spacing w:val="42"/>
                <w:position w:val="1"/>
                <w:sz w:val="24"/>
                <w:szCs w:val="24"/>
              </w:rPr>
              <w:t xml:space="preserve"> </w:t>
            </w:r>
            <w:r w:rsidRPr="00BD1310">
              <w:rPr>
                <w:rFonts w:ascii="Times New Roman" w:eastAsia="Times New Roman" w:hAnsi="Times New Roman" w:cs="Times New Roman"/>
                <w:position w:val="1"/>
                <w:sz w:val="24"/>
                <w:szCs w:val="24"/>
              </w:rPr>
              <w:t xml:space="preserve">развивает </w:t>
            </w:r>
            <w:r w:rsidRPr="00BD1310">
              <w:rPr>
                <w:rFonts w:ascii="Times New Roman" w:eastAsia="Times New Roman" w:hAnsi="Times New Roman" w:cs="Times New Roman"/>
                <w:spacing w:val="62"/>
                <w:position w:val="1"/>
                <w:sz w:val="24"/>
                <w:szCs w:val="24"/>
              </w:rPr>
              <w:t xml:space="preserve"> </w:t>
            </w:r>
            <w:r w:rsidRPr="00BD1310">
              <w:rPr>
                <w:rFonts w:ascii="Times New Roman" w:eastAsia="Arial" w:hAnsi="Times New Roman" w:cs="Times New Roman"/>
                <w:sz w:val="24"/>
                <w:szCs w:val="24"/>
              </w:rPr>
              <w:t xml:space="preserve">у </w:t>
            </w:r>
            <w:r w:rsidRPr="00BD1310">
              <w:rPr>
                <w:rFonts w:ascii="Times New Roman" w:eastAsia="Arial" w:hAnsi="Times New Roman" w:cs="Times New Roman"/>
                <w:spacing w:val="22"/>
                <w:sz w:val="24"/>
                <w:szCs w:val="24"/>
              </w:rPr>
              <w:t xml:space="preserve"> </w:t>
            </w:r>
            <w:r w:rsidRPr="00BD1310">
              <w:rPr>
                <w:rFonts w:ascii="Times New Roman" w:eastAsia="Times New Roman" w:hAnsi="Times New Roman" w:cs="Times New Roman"/>
                <w:position w:val="1"/>
                <w:sz w:val="24"/>
                <w:szCs w:val="24"/>
              </w:rPr>
              <w:t xml:space="preserve">детей </w:t>
            </w:r>
            <w:r w:rsidRPr="00BD1310">
              <w:rPr>
                <w:rFonts w:ascii="Times New Roman" w:eastAsia="Times New Roman" w:hAnsi="Times New Roman" w:cs="Times New Roman"/>
                <w:spacing w:val="48"/>
                <w:position w:val="1"/>
                <w:sz w:val="24"/>
                <w:szCs w:val="24"/>
              </w:rPr>
              <w:t xml:space="preserve"> </w:t>
            </w:r>
            <w:r w:rsidRPr="00BD1310">
              <w:rPr>
                <w:rFonts w:ascii="Times New Roman" w:eastAsia="Times New Roman" w:hAnsi="Times New Roman" w:cs="Times New Roman"/>
                <w:w w:val="104"/>
                <w:position w:val="1"/>
                <w:sz w:val="24"/>
                <w:szCs w:val="24"/>
              </w:rPr>
              <w:t>осязательно</w:t>
            </w:r>
            <w:r w:rsidRPr="00BD1310">
              <w:rPr>
                <w:rFonts w:ascii="Times New Roman" w:eastAsia="Times New Roman" w:hAnsi="Times New Roman" w:cs="Times New Roman"/>
                <w:spacing w:val="-1"/>
                <w:w w:val="104"/>
                <w:position w:val="1"/>
                <w:sz w:val="24"/>
                <w:szCs w:val="24"/>
              </w:rPr>
              <w:t>-</w:t>
            </w:r>
            <w:r w:rsidRPr="00BD1310">
              <w:rPr>
                <w:rFonts w:ascii="Times New Roman" w:eastAsia="Times New Roman" w:hAnsi="Times New Roman" w:cs="Times New Roman"/>
                <w:w w:val="104"/>
                <w:position w:val="1"/>
                <w:sz w:val="24"/>
                <w:szCs w:val="24"/>
              </w:rPr>
              <w:t>двигательные</w:t>
            </w:r>
            <w:r w:rsidRPr="00BD1310">
              <w:rPr>
                <w:rFonts w:ascii="Times New Roman" w:eastAsia="Times New Roman" w:hAnsi="Times New Roman" w:cs="Times New Roman"/>
                <w:spacing w:val="70"/>
                <w:w w:val="104"/>
                <w:position w:val="1"/>
                <w:sz w:val="24"/>
                <w:szCs w:val="24"/>
              </w:rPr>
              <w:t xml:space="preserve"> </w:t>
            </w:r>
            <w:r w:rsidRPr="00BD1310">
              <w:rPr>
                <w:rFonts w:ascii="Times New Roman" w:eastAsia="Times New Roman" w:hAnsi="Times New Roman" w:cs="Times New Roman"/>
                <w:w w:val="104"/>
                <w:position w:val="2"/>
                <w:sz w:val="24"/>
                <w:szCs w:val="24"/>
              </w:rPr>
              <w:t xml:space="preserve">действия: </w:t>
            </w:r>
            <w:r w:rsidRPr="00BD1310">
              <w:rPr>
                <w:rFonts w:ascii="Times New Roman" w:eastAsia="Times New Roman" w:hAnsi="Times New Roman" w:cs="Times New Roman"/>
                <w:sz w:val="24"/>
                <w:szCs w:val="24"/>
              </w:rPr>
              <w:t xml:space="preserve">рассматривание, </w:t>
            </w:r>
            <w:r w:rsidRPr="00BD1310">
              <w:rPr>
                <w:rFonts w:ascii="Times New Roman" w:eastAsia="Times New Roman" w:hAnsi="Times New Roman" w:cs="Times New Roman"/>
                <w:spacing w:val="5"/>
                <w:sz w:val="24"/>
                <w:szCs w:val="24"/>
              </w:rPr>
              <w:t xml:space="preserve"> </w:t>
            </w:r>
            <w:r w:rsidRPr="00BD1310">
              <w:rPr>
                <w:rFonts w:ascii="Times New Roman" w:eastAsia="Times New Roman" w:hAnsi="Times New Roman" w:cs="Times New Roman"/>
                <w:sz w:val="24"/>
                <w:szCs w:val="24"/>
              </w:rPr>
              <w:t>поглаживание,</w:t>
            </w:r>
            <w:r w:rsidRPr="00BD1310">
              <w:rPr>
                <w:rFonts w:ascii="Times New Roman" w:eastAsia="Times New Roman" w:hAnsi="Times New Roman" w:cs="Times New Roman"/>
                <w:spacing w:val="57"/>
                <w:sz w:val="24"/>
                <w:szCs w:val="24"/>
              </w:rPr>
              <w:t xml:space="preserve"> </w:t>
            </w:r>
            <w:r w:rsidRPr="00BD1310">
              <w:rPr>
                <w:rFonts w:ascii="Times New Roman" w:eastAsia="Times New Roman" w:hAnsi="Times New Roman" w:cs="Times New Roman"/>
                <w:sz w:val="24"/>
                <w:szCs w:val="24"/>
              </w:rPr>
              <w:t>ощупывание</w:t>
            </w:r>
            <w:r w:rsidRPr="00BD1310">
              <w:rPr>
                <w:rFonts w:ascii="Times New Roman" w:eastAsia="Times New Roman" w:hAnsi="Times New Roman" w:cs="Times New Roman"/>
                <w:spacing w:val="40"/>
                <w:sz w:val="24"/>
                <w:szCs w:val="24"/>
              </w:rPr>
              <w:t xml:space="preserve"> </w:t>
            </w:r>
            <w:r w:rsidRPr="00BD1310">
              <w:rPr>
                <w:rFonts w:ascii="Times New Roman" w:eastAsia="Times New Roman" w:hAnsi="Times New Roman" w:cs="Times New Roman"/>
                <w:sz w:val="24"/>
                <w:szCs w:val="24"/>
              </w:rPr>
              <w:t>ладонью,</w:t>
            </w:r>
            <w:r w:rsidRPr="00BD1310">
              <w:rPr>
                <w:rFonts w:ascii="Times New Roman" w:eastAsia="Times New Roman" w:hAnsi="Times New Roman" w:cs="Times New Roman"/>
                <w:spacing w:val="31"/>
                <w:sz w:val="24"/>
                <w:szCs w:val="24"/>
              </w:rPr>
              <w:t xml:space="preserve"> </w:t>
            </w:r>
            <w:r w:rsidRPr="00BD1310">
              <w:rPr>
                <w:rFonts w:ascii="Times New Roman" w:eastAsia="Times New Roman" w:hAnsi="Times New Roman" w:cs="Times New Roman"/>
                <w:sz w:val="24"/>
                <w:szCs w:val="24"/>
              </w:rPr>
              <w:t>пальцами</w:t>
            </w:r>
            <w:r w:rsidRPr="00BD1310">
              <w:rPr>
                <w:rFonts w:ascii="Times New Roman" w:eastAsia="Times New Roman" w:hAnsi="Times New Roman" w:cs="Times New Roman"/>
                <w:spacing w:val="36"/>
                <w:sz w:val="24"/>
                <w:szCs w:val="24"/>
              </w:rPr>
              <w:t xml:space="preserve"> </w:t>
            </w:r>
            <w:r w:rsidRPr="00BD1310">
              <w:rPr>
                <w:rFonts w:ascii="Times New Roman" w:eastAsia="Times New Roman" w:hAnsi="Times New Roman" w:cs="Times New Roman"/>
                <w:sz w:val="24"/>
                <w:szCs w:val="24"/>
              </w:rPr>
              <w:t xml:space="preserve">по </w:t>
            </w:r>
            <w:r w:rsidRPr="00BD1310">
              <w:rPr>
                <w:rFonts w:ascii="Times New Roman" w:eastAsia="Times New Roman" w:hAnsi="Times New Roman" w:cs="Times New Roman"/>
                <w:w w:val="103"/>
                <w:sz w:val="24"/>
                <w:szCs w:val="24"/>
              </w:rPr>
              <w:t xml:space="preserve">контуру, </w:t>
            </w:r>
            <w:r w:rsidRPr="00BD1310">
              <w:rPr>
                <w:rFonts w:ascii="Times New Roman" w:eastAsia="Times New Roman" w:hAnsi="Times New Roman" w:cs="Times New Roman"/>
                <w:sz w:val="24"/>
                <w:szCs w:val="24"/>
              </w:rPr>
              <w:t xml:space="preserve">прокатывание, </w:t>
            </w:r>
            <w:r w:rsidRPr="00BD1310">
              <w:rPr>
                <w:rFonts w:ascii="Times New Roman" w:eastAsia="Times New Roman" w:hAnsi="Times New Roman" w:cs="Times New Roman"/>
                <w:spacing w:val="62"/>
                <w:sz w:val="24"/>
                <w:szCs w:val="24"/>
              </w:rPr>
              <w:t xml:space="preserve"> </w:t>
            </w:r>
            <w:r w:rsidRPr="00BD1310">
              <w:rPr>
                <w:rFonts w:ascii="Times New Roman" w:eastAsia="Times New Roman" w:hAnsi="Times New Roman" w:cs="Times New Roman"/>
                <w:sz w:val="24"/>
                <w:szCs w:val="24"/>
              </w:rPr>
              <w:t xml:space="preserve">бросание </w:t>
            </w:r>
            <w:r w:rsidRPr="00BD1310">
              <w:rPr>
                <w:rFonts w:ascii="Times New Roman" w:eastAsia="Times New Roman" w:hAnsi="Times New Roman" w:cs="Times New Roman"/>
                <w:spacing w:val="48"/>
                <w:sz w:val="24"/>
                <w:szCs w:val="24"/>
              </w:rPr>
              <w:t xml:space="preserve"> </w:t>
            </w:r>
            <w:r w:rsidRPr="00BD1310">
              <w:rPr>
                <w:rFonts w:ascii="Times New Roman" w:eastAsia="Times New Roman" w:hAnsi="Times New Roman" w:cs="Times New Roman"/>
                <w:sz w:val="24"/>
                <w:szCs w:val="24"/>
              </w:rPr>
              <w:t xml:space="preserve">и </w:t>
            </w:r>
            <w:r w:rsidRPr="00BD1310">
              <w:rPr>
                <w:rFonts w:ascii="Times New Roman" w:eastAsia="Times New Roman" w:hAnsi="Times New Roman" w:cs="Times New Roman"/>
                <w:spacing w:val="8"/>
                <w:sz w:val="24"/>
                <w:szCs w:val="24"/>
              </w:rPr>
              <w:t xml:space="preserve"> </w:t>
            </w:r>
            <w:r w:rsidRPr="00BD1310">
              <w:rPr>
                <w:rFonts w:ascii="Times New Roman" w:eastAsia="Times New Roman" w:hAnsi="Times New Roman" w:cs="Times New Roman"/>
                <w:sz w:val="24"/>
                <w:szCs w:val="24"/>
              </w:rPr>
              <w:t xml:space="preserve">тому </w:t>
            </w:r>
            <w:r w:rsidRPr="00BD1310">
              <w:rPr>
                <w:rFonts w:ascii="Times New Roman" w:eastAsia="Times New Roman" w:hAnsi="Times New Roman" w:cs="Times New Roman"/>
                <w:spacing w:val="33"/>
                <w:sz w:val="24"/>
                <w:szCs w:val="24"/>
              </w:rPr>
              <w:t xml:space="preserve"> </w:t>
            </w:r>
            <w:r w:rsidRPr="00BD1310">
              <w:rPr>
                <w:rFonts w:ascii="Times New Roman" w:eastAsia="Times New Roman" w:hAnsi="Times New Roman" w:cs="Times New Roman"/>
                <w:sz w:val="24"/>
                <w:szCs w:val="24"/>
              </w:rPr>
              <w:t xml:space="preserve">подобное, </w:t>
            </w:r>
            <w:r w:rsidRPr="00BD1310">
              <w:rPr>
                <w:rFonts w:ascii="Times New Roman" w:eastAsia="Times New Roman" w:hAnsi="Times New Roman" w:cs="Times New Roman"/>
                <w:spacing w:val="48"/>
                <w:sz w:val="24"/>
                <w:szCs w:val="24"/>
              </w:rPr>
              <w:t xml:space="preserve"> </w:t>
            </w:r>
            <w:r w:rsidRPr="00BD1310">
              <w:rPr>
                <w:rFonts w:ascii="Times New Roman" w:eastAsia="Times New Roman" w:hAnsi="Times New Roman" w:cs="Times New Roman"/>
                <w:sz w:val="24"/>
                <w:szCs w:val="24"/>
              </w:rPr>
              <w:t xml:space="preserve">расширяет </w:t>
            </w:r>
            <w:r w:rsidRPr="00BD1310">
              <w:rPr>
                <w:rFonts w:ascii="Times New Roman" w:eastAsia="Times New Roman" w:hAnsi="Times New Roman" w:cs="Times New Roman"/>
                <w:spacing w:val="55"/>
                <w:sz w:val="24"/>
                <w:szCs w:val="24"/>
              </w:rPr>
              <w:t xml:space="preserve"> </w:t>
            </w:r>
            <w:r w:rsidRPr="00BD1310">
              <w:rPr>
                <w:rFonts w:ascii="Times New Roman" w:eastAsia="Times New Roman" w:hAnsi="Times New Roman" w:cs="Times New Roman"/>
                <w:sz w:val="24"/>
                <w:szCs w:val="24"/>
              </w:rPr>
              <w:t xml:space="preserve">содержание </w:t>
            </w:r>
            <w:r w:rsidRPr="00BD1310">
              <w:rPr>
                <w:rFonts w:ascii="Times New Roman" w:eastAsia="Times New Roman" w:hAnsi="Times New Roman" w:cs="Times New Roman"/>
                <w:spacing w:val="60"/>
                <w:sz w:val="24"/>
                <w:szCs w:val="24"/>
              </w:rPr>
              <w:t xml:space="preserve"> </w:t>
            </w:r>
            <w:r w:rsidRPr="00BD1310">
              <w:rPr>
                <w:rFonts w:ascii="Times New Roman" w:eastAsia="Times New Roman" w:hAnsi="Times New Roman" w:cs="Times New Roman"/>
                <w:w w:val="104"/>
                <w:sz w:val="24"/>
                <w:szCs w:val="24"/>
              </w:rPr>
              <w:t xml:space="preserve">представлений </w:t>
            </w:r>
            <w:r w:rsidRPr="00BD1310">
              <w:rPr>
                <w:rFonts w:ascii="Times New Roman" w:eastAsia="Times New Roman" w:hAnsi="Times New Roman" w:cs="Times New Roman"/>
                <w:sz w:val="24"/>
                <w:szCs w:val="24"/>
              </w:rPr>
              <w:t>ребёнка</w:t>
            </w:r>
            <w:r w:rsidRPr="00BD1310">
              <w:rPr>
                <w:rFonts w:ascii="Times New Roman" w:eastAsia="Times New Roman" w:hAnsi="Times New Roman" w:cs="Times New Roman"/>
                <w:spacing w:val="18"/>
                <w:sz w:val="24"/>
                <w:szCs w:val="24"/>
              </w:rPr>
              <w:t xml:space="preserve"> </w:t>
            </w:r>
            <w:r w:rsidRPr="00BD1310">
              <w:rPr>
                <w:rFonts w:ascii="Times New Roman" w:eastAsia="Times New Roman" w:hAnsi="Times New Roman" w:cs="Times New Roman"/>
                <w:sz w:val="24"/>
                <w:szCs w:val="24"/>
              </w:rPr>
              <w:t>о различных</w:t>
            </w:r>
            <w:r w:rsidRPr="00BD1310">
              <w:rPr>
                <w:rFonts w:ascii="Times New Roman" w:eastAsia="Times New Roman" w:hAnsi="Times New Roman" w:cs="Times New Roman"/>
                <w:spacing w:val="33"/>
                <w:sz w:val="24"/>
                <w:szCs w:val="24"/>
              </w:rPr>
              <w:t xml:space="preserve"> </w:t>
            </w:r>
            <w:r w:rsidRPr="00BD1310">
              <w:rPr>
                <w:rFonts w:ascii="Times New Roman" w:eastAsia="Times New Roman" w:hAnsi="Times New Roman" w:cs="Times New Roman"/>
                <w:sz w:val="24"/>
                <w:szCs w:val="24"/>
              </w:rPr>
              <w:t>цветах</w:t>
            </w:r>
            <w:r w:rsidRPr="00BD1310">
              <w:rPr>
                <w:rFonts w:ascii="Times New Roman" w:eastAsia="Times New Roman" w:hAnsi="Times New Roman" w:cs="Times New Roman"/>
                <w:spacing w:val="14"/>
                <w:sz w:val="24"/>
                <w:szCs w:val="24"/>
              </w:rPr>
              <w:t xml:space="preserve"> </w:t>
            </w:r>
            <w:r w:rsidRPr="00BD1310">
              <w:rPr>
                <w:rFonts w:ascii="Times New Roman" w:eastAsia="Times New Roman" w:hAnsi="Times New Roman" w:cs="Times New Roman"/>
                <w:sz w:val="24"/>
                <w:szCs w:val="24"/>
              </w:rPr>
              <w:t>(красный,</w:t>
            </w:r>
            <w:r w:rsidRPr="00BD1310">
              <w:rPr>
                <w:rFonts w:ascii="Times New Roman" w:eastAsia="Times New Roman" w:hAnsi="Times New Roman" w:cs="Times New Roman"/>
                <w:spacing w:val="35"/>
                <w:sz w:val="24"/>
                <w:szCs w:val="24"/>
              </w:rPr>
              <w:t xml:space="preserve"> </w:t>
            </w:r>
            <w:r w:rsidRPr="00BD1310">
              <w:rPr>
                <w:rFonts w:ascii="Times New Roman" w:eastAsia="Times New Roman" w:hAnsi="Times New Roman" w:cs="Times New Roman"/>
                <w:sz w:val="24"/>
                <w:szCs w:val="24"/>
              </w:rPr>
              <w:t>желтый,</w:t>
            </w:r>
            <w:r w:rsidRPr="00BD1310">
              <w:rPr>
                <w:rFonts w:ascii="Times New Roman" w:eastAsia="Times New Roman" w:hAnsi="Times New Roman" w:cs="Times New Roman"/>
                <w:spacing w:val="22"/>
                <w:sz w:val="24"/>
                <w:szCs w:val="24"/>
              </w:rPr>
              <w:t xml:space="preserve"> </w:t>
            </w:r>
            <w:r w:rsidRPr="00BD1310">
              <w:rPr>
                <w:rFonts w:ascii="Times New Roman" w:eastAsia="Times New Roman" w:hAnsi="Times New Roman" w:cs="Times New Roman"/>
                <w:sz w:val="24"/>
                <w:szCs w:val="24"/>
              </w:rPr>
              <w:t>зеленый,</w:t>
            </w:r>
            <w:r w:rsidRPr="00BD1310">
              <w:rPr>
                <w:rFonts w:ascii="Times New Roman" w:eastAsia="Times New Roman" w:hAnsi="Times New Roman" w:cs="Times New Roman"/>
                <w:spacing w:val="22"/>
                <w:sz w:val="24"/>
                <w:szCs w:val="24"/>
              </w:rPr>
              <w:t xml:space="preserve"> </w:t>
            </w:r>
            <w:r w:rsidRPr="00BD1310">
              <w:rPr>
                <w:rFonts w:ascii="Times New Roman" w:eastAsia="Times New Roman" w:hAnsi="Times New Roman" w:cs="Times New Roman"/>
                <w:sz w:val="24"/>
                <w:szCs w:val="24"/>
              </w:rPr>
              <w:t>синий,</w:t>
            </w:r>
            <w:r w:rsidRPr="00BD1310">
              <w:rPr>
                <w:rFonts w:ascii="Times New Roman" w:eastAsia="Times New Roman" w:hAnsi="Times New Roman" w:cs="Times New Roman"/>
                <w:spacing w:val="16"/>
                <w:sz w:val="24"/>
                <w:szCs w:val="24"/>
              </w:rPr>
              <w:t xml:space="preserve"> </w:t>
            </w:r>
            <w:r w:rsidRPr="00BD1310">
              <w:rPr>
                <w:rFonts w:ascii="Times New Roman" w:eastAsia="Times New Roman" w:hAnsi="Times New Roman" w:cs="Times New Roman"/>
                <w:sz w:val="24"/>
                <w:szCs w:val="24"/>
              </w:rPr>
              <w:t>черный,</w:t>
            </w:r>
            <w:r w:rsidRPr="00BD1310">
              <w:rPr>
                <w:rFonts w:ascii="Times New Roman" w:eastAsia="Times New Roman" w:hAnsi="Times New Roman" w:cs="Times New Roman"/>
                <w:spacing w:val="19"/>
                <w:sz w:val="24"/>
                <w:szCs w:val="24"/>
              </w:rPr>
              <w:t xml:space="preserve"> </w:t>
            </w:r>
            <w:r w:rsidRPr="00BD1310">
              <w:rPr>
                <w:rFonts w:ascii="Times New Roman" w:eastAsia="Times New Roman" w:hAnsi="Times New Roman" w:cs="Times New Roman"/>
                <w:w w:val="105"/>
                <w:sz w:val="24"/>
                <w:szCs w:val="24"/>
              </w:rPr>
              <w:t>белый</w:t>
            </w:r>
            <w:r w:rsidRPr="00BD1310">
              <w:rPr>
                <w:rFonts w:ascii="Times New Roman" w:eastAsia="Times New Roman" w:hAnsi="Times New Roman" w:cs="Times New Roman"/>
                <w:w w:val="106"/>
                <w:sz w:val="24"/>
                <w:szCs w:val="24"/>
              </w:rPr>
              <w:t xml:space="preserve">), </w:t>
            </w:r>
            <w:r w:rsidRPr="00BD1310">
              <w:rPr>
                <w:rFonts w:ascii="Times New Roman" w:eastAsia="Times New Roman" w:hAnsi="Times New Roman" w:cs="Times New Roman"/>
                <w:sz w:val="24"/>
                <w:szCs w:val="24"/>
              </w:rPr>
              <w:t>знакомит</w:t>
            </w:r>
            <w:r w:rsidRPr="00BD1310">
              <w:rPr>
                <w:rFonts w:ascii="Times New Roman" w:eastAsia="Times New Roman" w:hAnsi="Times New Roman" w:cs="Times New Roman"/>
                <w:spacing w:val="64"/>
                <w:sz w:val="24"/>
                <w:szCs w:val="24"/>
              </w:rPr>
              <w:t xml:space="preserve"> </w:t>
            </w:r>
            <w:r w:rsidRPr="00BD1310">
              <w:rPr>
                <w:rFonts w:ascii="Times New Roman" w:eastAsia="Times New Roman" w:hAnsi="Times New Roman" w:cs="Times New Roman"/>
                <w:sz w:val="24"/>
                <w:szCs w:val="24"/>
              </w:rPr>
              <w:t>с</w:t>
            </w:r>
            <w:r w:rsidRPr="00BD1310">
              <w:rPr>
                <w:rFonts w:ascii="Times New Roman" w:eastAsia="Times New Roman" w:hAnsi="Times New Roman" w:cs="Times New Roman"/>
                <w:spacing w:val="22"/>
                <w:sz w:val="24"/>
                <w:szCs w:val="24"/>
              </w:rPr>
              <w:t xml:space="preserve"> </w:t>
            </w:r>
            <w:r w:rsidRPr="00BD1310">
              <w:rPr>
                <w:rFonts w:ascii="Times New Roman" w:eastAsia="Times New Roman" w:hAnsi="Times New Roman" w:cs="Times New Roman"/>
                <w:sz w:val="24"/>
                <w:szCs w:val="24"/>
              </w:rPr>
              <w:t>оттенками</w:t>
            </w:r>
            <w:r w:rsidRPr="00BD1310">
              <w:rPr>
                <w:rFonts w:ascii="Times New Roman" w:eastAsia="Times New Roman" w:hAnsi="Times New Roman" w:cs="Times New Roman"/>
                <w:spacing w:val="67"/>
                <w:sz w:val="24"/>
                <w:szCs w:val="24"/>
              </w:rPr>
              <w:t xml:space="preserve"> </w:t>
            </w:r>
            <w:r w:rsidRPr="00BD1310">
              <w:rPr>
                <w:rFonts w:ascii="Times New Roman" w:eastAsia="Times New Roman" w:hAnsi="Times New Roman" w:cs="Times New Roman"/>
                <w:sz w:val="24"/>
                <w:szCs w:val="24"/>
              </w:rPr>
              <w:t>(розовый,</w:t>
            </w:r>
            <w:r w:rsidRPr="00BD1310">
              <w:rPr>
                <w:rFonts w:ascii="Times New Roman" w:eastAsia="Times New Roman" w:hAnsi="Times New Roman" w:cs="Times New Roman"/>
                <w:spacing w:val="60"/>
                <w:sz w:val="24"/>
                <w:szCs w:val="24"/>
              </w:rPr>
              <w:t xml:space="preserve"> </w:t>
            </w:r>
            <w:r w:rsidRPr="00BD1310">
              <w:rPr>
                <w:rFonts w:ascii="Times New Roman" w:eastAsia="Times New Roman" w:hAnsi="Times New Roman" w:cs="Times New Roman"/>
                <w:sz w:val="24"/>
                <w:szCs w:val="24"/>
              </w:rPr>
              <w:t>голубой,</w:t>
            </w:r>
            <w:r w:rsidRPr="00BD1310">
              <w:rPr>
                <w:rFonts w:ascii="Times New Roman" w:eastAsia="Times New Roman" w:hAnsi="Times New Roman" w:cs="Times New Roman"/>
                <w:spacing w:val="55"/>
                <w:sz w:val="24"/>
                <w:szCs w:val="24"/>
              </w:rPr>
              <w:t xml:space="preserve"> </w:t>
            </w:r>
            <w:r w:rsidRPr="00BD1310">
              <w:rPr>
                <w:rFonts w:ascii="Times New Roman" w:eastAsia="Times New Roman" w:hAnsi="Times New Roman" w:cs="Times New Roman"/>
                <w:sz w:val="24"/>
                <w:szCs w:val="24"/>
              </w:rPr>
              <w:t>серый)</w:t>
            </w:r>
            <w:r w:rsidRPr="00BD1310">
              <w:rPr>
                <w:rFonts w:ascii="Times New Roman" w:eastAsia="Times New Roman" w:hAnsi="Times New Roman" w:cs="Times New Roman"/>
                <w:spacing w:val="44"/>
                <w:sz w:val="24"/>
                <w:szCs w:val="24"/>
              </w:rPr>
              <w:t xml:space="preserve"> </w:t>
            </w:r>
            <w:r w:rsidRPr="00BD1310">
              <w:rPr>
                <w:rFonts w:ascii="Times New Roman" w:eastAsia="Times New Roman" w:hAnsi="Times New Roman" w:cs="Times New Roman"/>
                <w:sz w:val="24"/>
                <w:szCs w:val="24"/>
              </w:rPr>
              <w:t>и</w:t>
            </w:r>
            <w:r w:rsidRPr="00BD1310">
              <w:rPr>
                <w:rFonts w:ascii="Times New Roman" w:eastAsia="Times New Roman" w:hAnsi="Times New Roman" w:cs="Times New Roman"/>
                <w:spacing w:val="20"/>
                <w:sz w:val="24"/>
                <w:szCs w:val="24"/>
              </w:rPr>
              <w:t xml:space="preserve"> </w:t>
            </w:r>
            <w:r w:rsidRPr="00BD1310">
              <w:rPr>
                <w:rFonts w:ascii="Times New Roman" w:eastAsia="Times New Roman" w:hAnsi="Times New Roman" w:cs="Times New Roman"/>
                <w:sz w:val="24"/>
                <w:szCs w:val="24"/>
              </w:rPr>
              <w:t>закрепляет</w:t>
            </w:r>
            <w:r w:rsidRPr="00BD1310">
              <w:rPr>
                <w:rFonts w:ascii="Times New Roman" w:eastAsia="Times New Roman" w:hAnsi="Times New Roman" w:cs="Times New Roman"/>
                <w:spacing w:val="65"/>
                <w:sz w:val="24"/>
                <w:szCs w:val="24"/>
              </w:rPr>
              <w:t xml:space="preserve"> </w:t>
            </w:r>
            <w:r w:rsidRPr="00BD1310">
              <w:rPr>
                <w:rFonts w:ascii="Times New Roman" w:eastAsia="Times New Roman" w:hAnsi="Times New Roman" w:cs="Times New Roman"/>
                <w:sz w:val="24"/>
                <w:szCs w:val="24"/>
              </w:rPr>
              <w:t>слова,</w:t>
            </w:r>
            <w:r w:rsidRPr="00BD1310">
              <w:rPr>
                <w:rFonts w:ascii="Times New Roman" w:eastAsia="Times New Roman" w:hAnsi="Times New Roman" w:cs="Times New Roman"/>
                <w:spacing w:val="45"/>
                <w:sz w:val="24"/>
                <w:szCs w:val="24"/>
              </w:rPr>
              <w:t xml:space="preserve"> </w:t>
            </w:r>
            <w:r w:rsidRPr="00BD1310">
              <w:rPr>
                <w:rFonts w:ascii="Times New Roman" w:eastAsia="Times New Roman" w:hAnsi="Times New Roman" w:cs="Times New Roman"/>
                <w:w w:val="104"/>
                <w:sz w:val="24"/>
                <w:szCs w:val="24"/>
              </w:rPr>
              <w:t xml:space="preserve">обозначающие </w:t>
            </w:r>
            <w:r w:rsidRPr="00BD1310">
              <w:rPr>
                <w:rFonts w:ascii="Times New Roman" w:eastAsia="Times New Roman" w:hAnsi="Times New Roman" w:cs="Times New Roman"/>
                <w:sz w:val="24"/>
                <w:szCs w:val="24"/>
              </w:rPr>
              <w:t xml:space="preserve">цвет.  Организуя </w:t>
            </w:r>
            <w:r w:rsidRPr="00BD1310">
              <w:rPr>
                <w:rFonts w:ascii="Times New Roman" w:eastAsia="Times New Roman" w:hAnsi="Times New Roman" w:cs="Times New Roman"/>
                <w:spacing w:val="10"/>
                <w:sz w:val="24"/>
                <w:szCs w:val="24"/>
              </w:rPr>
              <w:t xml:space="preserve"> </w:t>
            </w:r>
            <w:r w:rsidRPr="00BD1310">
              <w:rPr>
                <w:rFonts w:ascii="Times New Roman" w:eastAsia="Times New Roman" w:hAnsi="Times New Roman" w:cs="Times New Roman"/>
                <w:sz w:val="24"/>
                <w:szCs w:val="24"/>
              </w:rPr>
              <w:t xml:space="preserve">поисковую </w:t>
            </w:r>
            <w:r w:rsidRPr="00BD1310">
              <w:rPr>
                <w:rFonts w:ascii="Times New Roman" w:eastAsia="Times New Roman" w:hAnsi="Times New Roman" w:cs="Times New Roman"/>
                <w:spacing w:val="18"/>
                <w:sz w:val="24"/>
                <w:szCs w:val="24"/>
              </w:rPr>
              <w:t xml:space="preserve"> </w:t>
            </w:r>
            <w:r w:rsidRPr="00BD1310">
              <w:rPr>
                <w:rFonts w:ascii="Times New Roman" w:eastAsia="Times New Roman" w:hAnsi="Times New Roman" w:cs="Times New Roman"/>
                <w:sz w:val="24"/>
                <w:szCs w:val="24"/>
              </w:rPr>
              <w:t xml:space="preserve">деятельность, </w:t>
            </w:r>
            <w:r w:rsidRPr="00BD1310">
              <w:rPr>
                <w:rFonts w:ascii="Times New Roman" w:eastAsia="Times New Roman" w:hAnsi="Times New Roman" w:cs="Times New Roman"/>
                <w:spacing w:val="32"/>
                <w:sz w:val="24"/>
                <w:szCs w:val="24"/>
              </w:rPr>
              <w:t xml:space="preserve"> </w:t>
            </w:r>
            <w:r w:rsidRPr="00BD1310">
              <w:rPr>
                <w:rFonts w:ascii="Times New Roman" w:eastAsia="Times New Roman" w:hAnsi="Times New Roman" w:cs="Times New Roman"/>
                <w:sz w:val="24"/>
                <w:szCs w:val="24"/>
              </w:rPr>
              <w:t xml:space="preserve">конкретизирует </w:t>
            </w:r>
            <w:r w:rsidRPr="00BD1310">
              <w:rPr>
                <w:rFonts w:ascii="Times New Roman" w:eastAsia="Times New Roman" w:hAnsi="Times New Roman" w:cs="Times New Roman"/>
                <w:spacing w:val="35"/>
                <w:sz w:val="24"/>
                <w:szCs w:val="24"/>
              </w:rPr>
              <w:t xml:space="preserve"> </w:t>
            </w:r>
            <w:r w:rsidRPr="00BD1310">
              <w:rPr>
                <w:rFonts w:ascii="Times New Roman" w:eastAsia="Times New Roman" w:hAnsi="Times New Roman" w:cs="Times New Roman"/>
                <w:sz w:val="24"/>
                <w:szCs w:val="24"/>
              </w:rPr>
              <w:t>и</w:t>
            </w:r>
            <w:r w:rsidRPr="00BD1310">
              <w:rPr>
                <w:rFonts w:ascii="Times New Roman" w:eastAsia="Times New Roman" w:hAnsi="Times New Roman" w:cs="Times New Roman"/>
                <w:spacing w:val="47"/>
                <w:sz w:val="24"/>
                <w:szCs w:val="24"/>
              </w:rPr>
              <w:t xml:space="preserve"> </w:t>
            </w:r>
            <w:r w:rsidRPr="00BD1310">
              <w:rPr>
                <w:rFonts w:ascii="Times New Roman" w:eastAsia="Times New Roman" w:hAnsi="Times New Roman" w:cs="Times New Roman"/>
                <w:w w:val="104"/>
                <w:sz w:val="24"/>
                <w:szCs w:val="24"/>
              </w:rPr>
              <w:t xml:space="preserve">обогащает </w:t>
            </w:r>
            <w:r w:rsidRPr="00BD1310">
              <w:rPr>
                <w:rFonts w:ascii="Times New Roman" w:eastAsia="Times New Roman" w:hAnsi="Times New Roman" w:cs="Times New Roman"/>
                <w:sz w:val="24"/>
                <w:szCs w:val="24"/>
              </w:rPr>
              <w:t>познавательные  действия</w:t>
            </w:r>
            <w:r w:rsidRPr="00BD1310">
              <w:rPr>
                <w:rFonts w:ascii="Times New Roman" w:eastAsia="Times New Roman" w:hAnsi="Times New Roman" w:cs="Times New Roman"/>
                <w:spacing w:val="45"/>
                <w:sz w:val="24"/>
                <w:szCs w:val="24"/>
              </w:rPr>
              <w:t xml:space="preserve"> </w:t>
            </w:r>
            <w:r w:rsidRPr="00BD1310">
              <w:rPr>
                <w:rFonts w:ascii="Times New Roman" w:eastAsia="Times New Roman" w:hAnsi="Times New Roman" w:cs="Times New Roman"/>
                <w:sz w:val="24"/>
                <w:szCs w:val="24"/>
              </w:rPr>
              <w:t>детей,</w:t>
            </w:r>
            <w:r w:rsidRPr="00BD1310">
              <w:rPr>
                <w:rFonts w:ascii="Times New Roman" w:eastAsia="Times New Roman" w:hAnsi="Times New Roman" w:cs="Times New Roman"/>
                <w:spacing w:val="21"/>
                <w:sz w:val="24"/>
                <w:szCs w:val="24"/>
              </w:rPr>
              <w:t xml:space="preserve"> </w:t>
            </w:r>
            <w:r w:rsidRPr="00BD1310">
              <w:rPr>
                <w:rFonts w:ascii="Times New Roman" w:eastAsia="Times New Roman" w:hAnsi="Times New Roman" w:cs="Times New Roman"/>
                <w:sz w:val="24"/>
                <w:szCs w:val="24"/>
              </w:rPr>
              <w:t>задает</w:t>
            </w:r>
            <w:r w:rsidRPr="00BD1310">
              <w:rPr>
                <w:rFonts w:ascii="Times New Roman" w:eastAsia="Times New Roman" w:hAnsi="Times New Roman" w:cs="Times New Roman"/>
                <w:spacing w:val="27"/>
                <w:sz w:val="24"/>
                <w:szCs w:val="24"/>
              </w:rPr>
              <w:t xml:space="preserve"> </w:t>
            </w:r>
            <w:r w:rsidRPr="00BD1310">
              <w:rPr>
                <w:rFonts w:ascii="Times New Roman" w:eastAsia="Times New Roman" w:hAnsi="Times New Roman" w:cs="Times New Roman"/>
                <w:sz w:val="24"/>
                <w:szCs w:val="24"/>
              </w:rPr>
              <w:t>детям</w:t>
            </w:r>
            <w:r w:rsidRPr="00BD1310">
              <w:rPr>
                <w:rFonts w:ascii="Times New Roman" w:eastAsia="Times New Roman" w:hAnsi="Times New Roman" w:cs="Times New Roman"/>
                <w:spacing w:val="26"/>
                <w:sz w:val="24"/>
                <w:szCs w:val="24"/>
              </w:rPr>
              <w:t xml:space="preserve"> </w:t>
            </w:r>
            <w:r w:rsidRPr="00BD1310">
              <w:rPr>
                <w:rFonts w:ascii="Times New Roman" w:eastAsia="Times New Roman" w:hAnsi="Times New Roman" w:cs="Times New Roman"/>
                <w:sz w:val="24"/>
                <w:szCs w:val="24"/>
              </w:rPr>
              <w:t>вопросы,</w:t>
            </w:r>
            <w:r w:rsidRPr="00BD1310">
              <w:rPr>
                <w:rFonts w:ascii="Times New Roman" w:eastAsia="Times New Roman" w:hAnsi="Times New Roman" w:cs="Times New Roman"/>
                <w:spacing w:val="28"/>
                <w:sz w:val="24"/>
                <w:szCs w:val="24"/>
              </w:rPr>
              <w:t xml:space="preserve"> </w:t>
            </w:r>
            <w:r w:rsidRPr="00BD1310">
              <w:rPr>
                <w:rFonts w:ascii="Times New Roman" w:eastAsia="Times New Roman" w:hAnsi="Times New Roman" w:cs="Times New Roman"/>
                <w:sz w:val="24"/>
                <w:szCs w:val="24"/>
              </w:rPr>
              <w:t>обращает</w:t>
            </w:r>
            <w:r w:rsidRPr="00BD1310">
              <w:rPr>
                <w:rFonts w:ascii="Times New Roman" w:eastAsia="Times New Roman" w:hAnsi="Times New Roman" w:cs="Times New Roman"/>
                <w:spacing w:val="55"/>
                <w:sz w:val="24"/>
                <w:szCs w:val="24"/>
              </w:rPr>
              <w:t xml:space="preserve"> </w:t>
            </w:r>
            <w:r w:rsidRPr="00BD1310">
              <w:rPr>
                <w:rFonts w:ascii="Times New Roman" w:eastAsia="Times New Roman" w:hAnsi="Times New Roman" w:cs="Times New Roman"/>
                <w:sz w:val="24"/>
                <w:szCs w:val="24"/>
              </w:rPr>
              <w:t>внимание</w:t>
            </w:r>
            <w:r w:rsidRPr="00BD1310">
              <w:rPr>
                <w:rFonts w:ascii="Times New Roman" w:eastAsia="Times New Roman" w:hAnsi="Times New Roman" w:cs="Times New Roman"/>
                <w:spacing w:val="41"/>
                <w:sz w:val="24"/>
                <w:szCs w:val="24"/>
              </w:rPr>
              <w:t xml:space="preserve"> </w:t>
            </w:r>
            <w:r w:rsidRPr="00BD1310">
              <w:rPr>
                <w:rFonts w:ascii="Times New Roman" w:eastAsia="Times New Roman" w:hAnsi="Times New Roman" w:cs="Times New Roman"/>
                <w:w w:val="103"/>
                <w:sz w:val="24"/>
                <w:szCs w:val="24"/>
              </w:rPr>
              <w:t xml:space="preserve">на </w:t>
            </w:r>
            <w:r w:rsidRPr="00BD1310">
              <w:rPr>
                <w:rFonts w:ascii="Times New Roman" w:eastAsia="Times New Roman" w:hAnsi="Times New Roman" w:cs="Times New Roman"/>
                <w:sz w:val="24"/>
                <w:szCs w:val="24"/>
              </w:rPr>
              <w:t xml:space="preserve">постановку  </w:t>
            </w:r>
            <w:r w:rsidRPr="00BD1310">
              <w:rPr>
                <w:rFonts w:ascii="Times New Roman" w:eastAsia="Times New Roman" w:hAnsi="Times New Roman" w:cs="Times New Roman"/>
                <w:spacing w:val="10"/>
                <w:sz w:val="24"/>
                <w:szCs w:val="24"/>
              </w:rPr>
              <w:t xml:space="preserve"> </w:t>
            </w:r>
            <w:r w:rsidRPr="00BD1310">
              <w:rPr>
                <w:rFonts w:ascii="Times New Roman" w:eastAsia="Times New Roman" w:hAnsi="Times New Roman" w:cs="Times New Roman"/>
                <w:sz w:val="24"/>
                <w:szCs w:val="24"/>
              </w:rPr>
              <w:t xml:space="preserve">цели, </w:t>
            </w:r>
            <w:r w:rsidRPr="00BD1310">
              <w:rPr>
                <w:rFonts w:ascii="Times New Roman" w:eastAsia="Times New Roman" w:hAnsi="Times New Roman" w:cs="Times New Roman"/>
                <w:spacing w:val="46"/>
                <w:sz w:val="24"/>
                <w:szCs w:val="24"/>
              </w:rPr>
              <w:t xml:space="preserve"> </w:t>
            </w:r>
            <w:r w:rsidRPr="00BD1310">
              <w:rPr>
                <w:rFonts w:ascii="Times New Roman" w:eastAsia="Times New Roman" w:hAnsi="Times New Roman" w:cs="Times New Roman"/>
                <w:sz w:val="24"/>
                <w:szCs w:val="24"/>
              </w:rPr>
              <w:t xml:space="preserve">определение  </w:t>
            </w:r>
            <w:r w:rsidRPr="00BD1310">
              <w:rPr>
                <w:rFonts w:ascii="Times New Roman" w:eastAsia="Times New Roman" w:hAnsi="Times New Roman" w:cs="Times New Roman"/>
                <w:spacing w:val="9"/>
                <w:sz w:val="24"/>
                <w:szCs w:val="24"/>
              </w:rPr>
              <w:t xml:space="preserve"> </w:t>
            </w:r>
            <w:r w:rsidRPr="00BD1310">
              <w:rPr>
                <w:rFonts w:ascii="Times New Roman" w:eastAsia="Times New Roman" w:hAnsi="Times New Roman" w:cs="Times New Roman"/>
                <w:sz w:val="24"/>
                <w:szCs w:val="24"/>
              </w:rPr>
              <w:t xml:space="preserve">задач </w:t>
            </w:r>
            <w:r w:rsidRPr="00BD1310">
              <w:rPr>
                <w:rFonts w:ascii="Times New Roman" w:eastAsia="Times New Roman" w:hAnsi="Times New Roman" w:cs="Times New Roman"/>
                <w:spacing w:val="46"/>
                <w:sz w:val="24"/>
                <w:szCs w:val="24"/>
              </w:rPr>
              <w:t xml:space="preserve"> </w:t>
            </w:r>
            <w:r w:rsidRPr="00BD1310">
              <w:rPr>
                <w:rFonts w:ascii="Times New Roman" w:eastAsia="Times New Roman" w:hAnsi="Times New Roman" w:cs="Times New Roman"/>
                <w:sz w:val="24"/>
                <w:szCs w:val="24"/>
              </w:rPr>
              <w:t xml:space="preserve">деятельности,  </w:t>
            </w:r>
            <w:r w:rsidRPr="00BD1310">
              <w:rPr>
                <w:rFonts w:ascii="Times New Roman" w:eastAsia="Times New Roman" w:hAnsi="Times New Roman" w:cs="Times New Roman"/>
                <w:spacing w:val="13"/>
                <w:sz w:val="24"/>
                <w:szCs w:val="24"/>
              </w:rPr>
              <w:t xml:space="preserve"> </w:t>
            </w:r>
            <w:r w:rsidRPr="00BD1310">
              <w:rPr>
                <w:rFonts w:ascii="Times New Roman" w:eastAsia="Times New Roman" w:hAnsi="Times New Roman" w:cs="Times New Roman"/>
                <w:sz w:val="24"/>
                <w:szCs w:val="24"/>
              </w:rPr>
              <w:t xml:space="preserve">развивает </w:t>
            </w:r>
            <w:r w:rsidRPr="00BD1310">
              <w:rPr>
                <w:rFonts w:ascii="Times New Roman" w:eastAsia="Times New Roman" w:hAnsi="Times New Roman" w:cs="Times New Roman"/>
                <w:spacing w:val="64"/>
                <w:sz w:val="24"/>
                <w:szCs w:val="24"/>
              </w:rPr>
              <w:t xml:space="preserve"> </w:t>
            </w:r>
            <w:r w:rsidRPr="00BD1310">
              <w:rPr>
                <w:rFonts w:ascii="Times New Roman" w:eastAsia="Times New Roman" w:hAnsi="Times New Roman" w:cs="Times New Roman"/>
                <w:sz w:val="24"/>
                <w:szCs w:val="24"/>
              </w:rPr>
              <w:t xml:space="preserve">умения </w:t>
            </w:r>
            <w:r w:rsidRPr="00BD1310">
              <w:rPr>
                <w:rFonts w:ascii="Times New Roman" w:eastAsia="Times New Roman" w:hAnsi="Times New Roman" w:cs="Times New Roman"/>
                <w:spacing w:val="54"/>
                <w:sz w:val="24"/>
                <w:szCs w:val="24"/>
              </w:rPr>
              <w:t xml:space="preserve"> </w:t>
            </w:r>
            <w:r w:rsidRPr="00BD1310">
              <w:rPr>
                <w:rFonts w:ascii="Times New Roman" w:eastAsia="Times New Roman" w:hAnsi="Times New Roman" w:cs="Times New Roman"/>
                <w:w w:val="104"/>
                <w:sz w:val="24"/>
                <w:szCs w:val="24"/>
              </w:rPr>
              <w:t xml:space="preserve">принимать </w:t>
            </w:r>
            <w:r w:rsidRPr="00BD1310">
              <w:rPr>
                <w:rFonts w:ascii="Times New Roman" w:eastAsia="Times New Roman" w:hAnsi="Times New Roman" w:cs="Times New Roman"/>
                <w:sz w:val="24"/>
                <w:szCs w:val="24"/>
              </w:rPr>
              <w:t>образец,</w:t>
            </w:r>
            <w:r w:rsidRPr="00BD1310">
              <w:rPr>
                <w:rFonts w:ascii="Times New Roman" w:eastAsia="Times New Roman" w:hAnsi="Times New Roman" w:cs="Times New Roman"/>
                <w:spacing w:val="8"/>
                <w:sz w:val="24"/>
                <w:szCs w:val="24"/>
              </w:rPr>
              <w:t xml:space="preserve"> </w:t>
            </w:r>
            <w:r w:rsidRPr="00BD1310">
              <w:rPr>
                <w:rFonts w:ascii="Times New Roman" w:eastAsia="Times New Roman" w:hAnsi="Times New Roman" w:cs="Times New Roman"/>
                <w:sz w:val="24"/>
                <w:szCs w:val="24"/>
              </w:rPr>
              <w:t>инструкцию</w:t>
            </w:r>
            <w:r w:rsidRPr="00BD1310">
              <w:rPr>
                <w:rFonts w:ascii="Times New Roman" w:eastAsia="Times New Roman" w:hAnsi="Times New Roman" w:cs="Times New Roman"/>
                <w:spacing w:val="24"/>
                <w:sz w:val="24"/>
                <w:szCs w:val="24"/>
              </w:rPr>
              <w:t xml:space="preserve"> </w:t>
            </w:r>
            <w:r w:rsidRPr="00BD1310">
              <w:rPr>
                <w:rFonts w:ascii="Times New Roman" w:eastAsia="Times New Roman" w:hAnsi="Times New Roman" w:cs="Times New Roman"/>
                <w:sz w:val="24"/>
                <w:szCs w:val="24"/>
              </w:rPr>
              <w:t>взрослого,</w:t>
            </w:r>
            <w:r w:rsidRPr="00BD1310">
              <w:rPr>
                <w:rFonts w:ascii="Times New Roman" w:eastAsia="Times New Roman" w:hAnsi="Times New Roman" w:cs="Times New Roman"/>
                <w:spacing w:val="13"/>
                <w:sz w:val="24"/>
                <w:szCs w:val="24"/>
              </w:rPr>
              <w:t xml:space="preserve"> </w:t>
            </w:r>
            <w:r w:rsidRPr="00BD1310">
              <w:rPr>
                <w:rFonts w:ascii="Times New Roman" w:eastAsia="Times New Roman" w:hAnsi="Times New Roman" w:cs="Times New Roman"/>
                <w:sz w:val="24"/>
                <w:szCs w:val="24"/>
              </w:rPr>
              <w:t>поощряет стремление</w:t>
            </w:r>
            <w:r w:rsidRPr="00BD1310">
              <w:rPr>
                <w:rFonts w:ascii="Times New Roman" w:eastAsia="Times New Roman" w:hAnsi="Times New Roman" w:cs="Times New Roman"/>
                <w:spacing w:val="15"/>
                <w:sz w:val="24"/>
                <w:szCs w:val="24"/>
              </w:rPr>
              <w:t xml:space="preserve"> </w:t>
            </w:r>
            <w:r w:rsidRPr="00BD1310">
              <w:rPr>
                <w:rFonts w:ascii="Times New Roman" w:eastAsia="Times New Roman" w:hAnsi="Times New Roman" w:cs="Times New Roman"/>
                <w:sz w:val="24"/>
                <w:szCs w:val="24"/>
              </w:rPr>
              <w:t>самостоятельно</w:t>
            </w:r>
            <w:r w:rsidRPr="00BD1310">
              <w:rPr>
                <w:rFonts w:ascii="Times New Roman" w:eastAsia="Times New Roman" w:hAnsi="Times New Roman" w:cs="Times New Roman"/>
                <w:spacing w:val="36"/>
                <w:sz w:val="24"/>
                <w:szCs w:val="24"/>
              </w:rPr>
              <w:t xml:space="preserve"> </w:t>
            </w:r>
            <w:r w:rsidRPr="00BD1310">
              <w:rPr>
                <w:rFonts w:ascii="Times New Roman" w:eastAsia="Times New Roman" w:hAnsi="Times New Roman" w:cs="Times New Roman"/>
                <w:w w:val="104"/>
                <w:sz w:val="24"/>
                <w:szCs w:val="24"/>
              </w:rPr>
              <w:t xml:space="preserve">завершить </w:t>
            </w:r>
            <w:r w:rsidRPr="00BD1310">
              <w:rPr>
                <w:rFonts w:ascii="Times New Roman" w:eastAsia="Times New Roman" w:hAnsi="Times New Roman" w:cs="Times New Roman"/>
                <w:sz w:val="24"/>
                <w:szCs w:val="24"/>
              </w:rPr>
              <w:t xml:space="preserve">начатое </w:t>
            </w:r>
            <w:r w:rsidRPr="00BD1310">
              <w:rPr>
                <w:rFonts w:ascii="Times New Roman" w:eastAsia="Times New Roman" w:hAnsi="Times New Roman" w:cs="Times New Roman"/>
                <w:spacing w:val="63"/>
                <w:sz w:val="24"/>
                <w:szCs w:val="24"/>
              </w:rPr>
              <w:t xml:space="preserve"> </w:t>
            </w:r>
            <w:r w:rsidRPr="00BD1310">
              <w:rPr>
                <w:rFonts w:ascii="Times New Roman" w:eastAsia="Times New Roman" w:hAnsi="Times New Roman" w:cs="Times New Roman"/>
                <w:sz w:val="24"/>
                <w:szCs w:val="24"/>
              </w:rPr>
              <w:t xml:space="preserve">действие. </w:t>
            </w:r>
            <w:r w:rsidRPr="00BD1310">
              <w:rPr>
                <w:rFonts w:ascii="Times New Roman" w:eastAsia="Times New Roman" w:hAnsi="Times New Roman" w:cs="Times New Roman"/>
                <w:spacing w:val="55"/>
                <w:sz w:val="24"/>
                <w:szCs w:val="24"/>
              </w:rPr>
              <w:t xml:space="preserve"> </w:t>
            </w:r>
            <w:r w:rsidRPr="00BD1310">
              <w:rPr>
                <w:rFonts w:ascii="Times New Roman" w:eastAsia="Times New Roman" w:hAnsi="Times New Roman" w:cs="Times New Roman"/>
                <w:sz w:val="24"/>
                <w:szCs w:val="24"/>
              </w:rPr>
              <w:t xml:space="preserve">Организует  </w:t>
            </w:r>
            <w:r w:rsidRPr="00BD1310">
              <w:rPr>
                <w:rFonts w:ascii="Times New Roman" w:eastAsia="Times New Roman" w:hAnsi="Times New Roman" w:cs="Times New Roman"/>
                <w:spacing w:val="10"/>
                <w:sz w:val="24"/>
                <w:szCs w:val="24"/>
              </w:rPr>
              <w:t xml:space="preserve"> </w:t>
            </w:r>
            <w:r w:rsidRPr="00BD1310">
              <w:rPr>
                <w:rFonts w:ascii="Times New Roman" w:eastAsia="Times New Roman" w:hAnsi="Times New Roman" w:cs="Times New Roman"/>
                <w:sz w:val="24"/>
                <w:szCs w:val="24"/>
              </w:rPr>
              <w:t xml:space="preserve">и </w:t>
            </w:r>
            <w:r w:rsidRPr="00BD1310">
              <w:rPr>
                <w:rFonts w:ascii="Times New Roman" w:eastAsia="Times New Roman" w:hAnsi="Times New Roman" w:cs="Times New Roman"/>
                <w:spacing w:val="28"/>
                <w:sz w:val="24"/>
                <w:szCs w:val="24"/>
              </w:rPr>
              <w:t xml:space="preserve"> </w:t>
            </w:r>
            <w:r w:rsidRPr="00BD1310">
              <w:rPr>
                <w:rFonts w:ascii="Times New Roman" w:eastAsia="Times New Roman" w:hAnsi="Times New Roman" w:cs="Times New Roman"/>
                <w:sz w:val="24"/>
                <w:szCs w:val="24"/>
              </w:rPr>
              <w:t xml:space="preserve">поддерживает  </w:t>
            </w:r>
            <w:r w:rsidRPr="00BD1310">
              <w:rPr>
                <w:rFonts w:ascii="Times New Roman" w:eastAsia="Times New Roman" w:hAnsi="Times New Roman" w:cs="Times New Roman"/>
                <w:spacing w:val="19"/>
                <w:sz w:val="24"/>
                <w:szCs w:val="24"/>
              </w:rPr>
              <w:t xml:space="preserve"> </w:t>
            </w:r>
            <w:r w:rsidRPr="00BD1310">
              <w:rPr>
                <w:rFonts w:ascii="Times New Roman" w:eastAsia="Times New Roman" w:hAnsi="Times New Roman" w:cs="Times New Roman"/>
                <w:sz w:val="24"/>
                <w:szCs w:val="24"/>
              </w:rPr>
              <w:t xml:space="preserve">совместные  </w:t>
            </w:r>
            <w:r w:rsidRPr="00BD1310">
              <w:rPr>
                <w:rFonts w:ascii="Times New Roman" w:eastAsia="Times New Roman" w:hAnsi="Times New Roman" w:cs="Times New Roman"/>
                <w:spacing w:val="5"/>
                <w:sz w:val="24"/>
                <w:szCs w:val="24"/>
              </w:rPr>
              <w:t xml:space="preserve"> </w:t>
            </w:r>
            <w:r w:rsidRPr="00BD1310">
              <w:rPr>
                <w:rFonts w:ascii="Times New Roman" w:eastAsia="Times New Roman" w:hAnsi="Times New Roman" w:cs="Times New Roman"/>
                <w:sz w:val="24"/>
                <w:szCs w:val="24"/>
              </w:rPr>
              <w:t xml:space="preserve">действия </w:t>
            </w:r>
            <w:r w:rsidRPr="00BD1310">
              <w:rPr>
                <w:rFonts w:ascii="Times New Roman" w:eastAsia="Times New Roman" w:hAnsi="Times New Roman" w:cs="Times New Roman"/>
                <w:spacing w:val="63"/>
                <w:sz w:val="24"/>
                <w:szCs w:val="24"/>
              </w:rPr>
              <w:t xml:space="preserve"> </w:t>
            </w:r>
            <w:r w:rsidRPr="00BD1310">
              <w:rPr>
                <w:rFonts w:ascii="Times New Roman" w:eastAsia="Times New Roman" w:hAnsi="Times New Roman" w:cs="Times New Roman"/>
                <w:sz w:val="24"/>
                <w:szCs w:val="24"/>
              </w:rPr>
              <w:t xml:space="preserve">ребёнка </w:t>
            </w:r>
            <w:r w:rsidRPr="00BD1310">
              <w:rPr>
                <w:rFonts w:ascii="Times New Roman" w:eastAsia="Times New Roman" w:hAnsi="Times New Roman" w:cs="Times New Roman"/>
                <w:spacing w:val="56"/>
                <w:sz w:val="24"/>
                <w:szCs w:val="24"/>
              </w:rPr>
              <w:t xml:space="preserve"> </w:t>
            </w:r>
            <w:r w:rsidRPr="00BD1310">
              <w:rPr>
                <w:rFonts w:ascii="Times New Roman" w:eastAsia="Times New Roman" w:hAnsi="Times New Roman" w:cs="Times New Roman"/>
                <w:w w:val="104"/>
                <w:sz w:val="24"/>
                <w:szCs w:val="24"/>
              </w:rPr>
              <w:t xml:space="preserve">со </w:t>
            </w:r>
            <w:r w:rsidRPr="00BD1310">
              <w:rPr>
                <w:rFonts w:ascii="Times New Roman" w:eastAsia="Times New Roman" w:hAnsi="Times New Roman" w:cs="Times New Roman"/>
                <w:sz w:val="24"/>
                <w:szCs w:val="24"/>
              </w:rPr>
              <w:t>взрослым</w:t>
            </w:r>
            <w:r w:rsidRPr="00BD1310">
              <w:rPr>
                <w:rFonts w:ascii="Times New Roman" w:eastAsia="Times New Roman" w:hAnsi="Times New Roman" w:cs="Times New Roman"/>
                <w:spacing w:val="48"/>
                <w:sz w:val="24"/>
                <w:szCs w:val="24"/>
              </w:rPr>
              <w:t xml:space="preserve"> </w:t>
            </w:r>
            <w:r w:rsidRPr="00BD1310">
              <w:rPr>
                <w:rFonts w:ascii="Times New Roman" w:eastAsia="Times New Roman" w:hAnsi="Times New Roman" w:cs="Times New Roman"/>
                <w:sz w:val="24"/>
                <w:szCs w:val="24"/>
              </w:rPr>
              <w:t>и</w:t>
            </w:r>
            <w:r w:rsidRPr="00BD1310">
              <w:rPr>
                <w:rFonts w:ascii="Times New Roman" w:eastAsia="Times New Roman" w:hAnsi="Times New Roman" w:cs="Times New Roman"/>
                <w:spacing w:val="9"/>
                <w:sz w:val="24"/>
                <w:szCs w:val="24"/>
              </w:rPr>
              <w:t xml:space="preserve"> </w:t>
            </w:r>
            <w:r w:rsidRPr="00BD1310">
              <w:rPr>
                <w:rFonts w:ascii="Times New Roman" w:eastAsia="Times New Roman" w:hAnsi="Times New Roman" w:cs="Times New Roman"/>
                <w:w w:val="104"/>
                <w:sz w:val="24"/>
                <w:szCs w:val="24"/>
              </w:rPr>
              <w:t>сверстниками;</w:t>
            </w:r>
          </w:p>
          <w:p w14:paraId="5D6E78EC" w14:textId="77777777" w:rsidR="00BD1310" w:rsidRPr="00BD1310" w:rsidRDefault="00BD1310" w:rsidP="00BD1310">
            <w:pPr>
              <w:spacing w:line="305" w:lineRule="exact"/>
              <w:ind w:right="-20"/>
              <w:rPr>
                <w:rFonts w:ascii="Times New Roman" w:eastAsia="Times New Roman" w:hAnsi="Times New Roman" w:cs="Times New Roman"/>
                <w:sz w:val="24"/>
                <w:szCs w:val="24"/>
              </w:rPr>
            </w:pPr>
            <w:r w:rsidRPr="00BD1310">
              <w:rPr>
                <w:rFonts w:ascii="Times New Roman" w:eastAsia="Times New Roman" w:hAnsi="Times New Roman" w:cs="Times New Roman"/>
                <w:sz w:val="24"/>
                <w:szCs w:val="24"/>
              </w:rPr>
              <w:t xml:space="preserve">при  </w:t>
            </w:r>
            <w:r w:rsidRPr="00BD1310">
              <w:rPr>
                <w:rFonts w:ascii="Times New Roman" w:eastAsia="Times New Roman" w:hAnsi="Times New Roman" w:cs="Times New Roman"/>
                <w:spacing w:val="3"/>
                <w:sz w:val="24"/>
                <w:szCs w:val="24"/>
              </w:rPr>
              <w:t xml:space="preserve"> </w:t>
            </w:r>
            <w:r w:rsidRPr="00BD1310">
              <w:rPr>
                <w:rFonts w:ascii="Times New Roman" w:eastAsia="Times New Roman" w:hAnsi="Times New Roman" w:cs="Times New Roman"/>
                <w:sz w:val="24"/>
                <w:szCs w:val="24"/>
              </w:rPr>
              <w:t xml:space="preserve">сравнении  </w:t>
            </w:r>
            <w:r w:rsidRPr="00BD1310">
              <w:rPr>
                <w:rFonts w:ascii="Times New Roman" w:eastAsia="Times New Roman" w:hAnsi="Times New Roman" w:cs="Times New Roman"/>
                <w:spacing w:val="32"/>
                <w:sz w:val="24"/>
                <w:szCs w:val="24"/>
              </w:rPr>
              <w:t xml:space="preserve"> </w:t>
            </w:r>
            <w:r w:rsidRPr="00BD1310">
              <w:rPr>
                <w:rFonts w:ascii="Times New Roman" w:eastAsia="Times New Roman" w:hAnsi="Times New Roman" w:cs="Times New Roman"/>
                <w:sz w:val="24"/>
                <w:szCs w:val="24"/>
              </w:rPr>
              <w:t xml:space="preserve">двух </w:t>
            </w:r>
            <w:r w:rsidRPr="00BD1310">
              <w:rPr>
                <w:rFonts w:ascii="Times New Roman" w:eastAsia="Times New Roman" w:hAnsi="Times New Roman" w:cs="Times New Roman"/>
                <w:spacing w:val="67"/>
                <w:sz w:val="24"/>
                <w:szCs w:val="24"/>
              </w:rPr>
              <w:t xml:space="preserve"> </w:t>
            </w:r>
            <w:r w:rsidRPr="00BD1310">
              <w:rPr>
                <w:rFonts w:ascii="Times New Roman" w:eastAsia="Times New Roman" w:hAnsi="Times New Roman" w:cs="Times New Roman"/>
                <w:sz w:val="24"/>
                <w:szCs w:val="24"/>
              </w:rPr>
              <w:t xml:space="preserve">предметов  </w:t>
            </w:r>
            <w:r w:rsidRPr="00BD1310">
              <w:rPr>
                <w:rFonts w:ascii="Times New Roman" w:eastAsia="Times New Roman" w:hAnsi="Times New Roman" w:cs="Times New Roman"/>
                <w:spacing w:val="43"/>
                <w:sz w:val="24"/>
                <w:szCs w:val="24"/>
              </w:rPr>
              <w:t xml:space="preserve"> </w:t>
            </w:r>
            <w:r w:rsidRPr="00BD1310">
              <w:rPr>
                <w:rFonts w:ascii="Times New Roman" w:eastAsia="Times New Roman" w:hAnsi="Times New Roman" w:cs="Times New Roman"/>
                <w:sz w:val="24"/>
                <w:szCs w:val="24"/>
              </w:rPr>
              <w:t xml:space="preserve">по  </w:t>
            </w:r>
            <w:r w:rsidRPr="00BD1310">
              <w:rPr>
                <w:rFonts w:ascii="Times New Roman" w:eastAsia="Times New Roman" w:hAnsi="Times New Roman" w:cs="Times New Roman"/>
                <w:spacing w:val="2"/>
                <w:sz w:val="24"/>
                <w:szCs w:val="24"/>
              </w:rPr>
              <w:t xml:space="preserve"> </w:t>
            </w:r>
            <w:r w:rsidRPr="00BD1310">
              <w:rPr>
                <w:rFonts w:ascii="Times New Roman" w:eastAsia="Times New Roman" w:hAnsi="Times New Roman" w:cs="Times New Roman"/>
                <w:sz w:val="24"/>
                <w:szCs w:val="24"/>
              </w:rPr>
              <w:t xml:space="preserve">одному  </w:t>
            </w:r>
            <w:r w:rsidRPr="00BD1310">
              <w:rPr>
                <w:rFonts w:ascii="Times New Roman" w:eastAsia="Times New Roman" w:hAnsi="Times New Roman" w:cs="Times New Roman"/>
                <w:spacing w:val="17"/>
                <w:sz w:val="24"/>
                <w:szCs w:val="24"/>
              </w:rPr>
              <w:t xml:space="preserve"> </w:t>
            </w:r>
            <w:r w:rsidRPr="00BD1310">
              <w:rPr>
                <w:rFonts w:ascii="Times New Roman" w:eastAsia="Times New Roman" w:hAnsi="Times New Roman" w:cs="Times New Roman"/>
                <w:sz w:val="24"/>
                <w:szCs w:val="24"/>
              </w:rPr>
              <w:t xml:space="preserve">признаку  </w:t>
            </w:r>
            <w:r w:rsidRPr="00BD1310">
              <w:rPr>
                <w:rFonts w:ascii="Times New Roman" w:eastAsia="Times New Roman" w:hAnsi="Times New Roman" w:cs="Times New Roman"/>
                <w:spacing w:val="30"/>
                <w:sz w:val="24"/>
                <w:szCs w:val="24"/>
              </w:rPr>
              <w:t xml:space="preserve"> </w:t>
            </w:r>
            <w:r w:rsidRPr="00BD1310">
              <w:rPr>
                <w:rFonts w:ascii="Times New Roman" w:eastAsia="Times New Roman" w:hAnsi="Times New Roman" w:cs="Times New Roman"/>
                <w:sz w:val="24"/>
                <w:szCs w:val="24"/>
              </w:rPr>
              <w:t xml:space="preserve">педагог  </w:t>
            </w:r>
            <w:r w:rsidRPr="00BD1310">
              <w:rPr>
                <w:rFonts w:ascii="Times New Roman" w:eastAsia="Times New Roman" w:hAnsi="Times New Roman" w:cs="Times New Roman"/>
                <w:spacing w:val="16"/>
                <w:sz w:val="24"/>
                <w:szCs w:val="24"/>
              </w:rPr>
              <w:t xml:space="preserve"> </w:t>
            </w:r>
            <w:r w:rsidRPr="00BD1310">
              <w:rPr>
                <w:rFonts w:ascii="Times New Roman" w:eastAsia="Times New Roman" w:hAnsi="Times New Roman" w:cs="Times New Roman"/>
                <w:w w:val="104"/>
                <w:sz w:val="24"/>
                <w:szCs w:val="24"/>
              </w:rPr>
              <w:t>направляет</w:t>
            </w:r>
          </w:p>
          <w:p w14:paraId="0916DC67" w14:textId="77777777" w:rsidR="00BD1310" w:rsidRDefault="00BD1310" w:rsidP="00BD1310">
            <w:pPr>
              <w:spacing w:line="285" w:lineRule="auto"/>
              <w:ind w:right="46"/>
              <w:rPr>
                <w:rFonts w:ascii="Times New Roman" w:eastAsia="Times New Roman" w:hAnsi="Times New Roman" w:cs="Times New Roman"/>
                <w:sz w:val="24"/>
                <w:szCs w:val="24"/>
              </w:rPr>
            </w:pPr>
            <w:r w:rsidRPr="00BD1310">
              <w:rPr>
                <w:rFonts w:ascii="Times New Roman" w:eastAsia="Times New Roman" w:hAnsi="Times New Roman" w:cs="Times New Roman"/>
                <w:sz w:val="24"/>
                <w:szCs w:val="24"/>
              </w:rPr>
              <w:t>внимание</w:t>
            </w:r>
            <w:r w:rsidRPr="00BD1310">
              <w:rPr>
                <w:rFonts w:ascii="Times New Roman" w:eastAsia="Times New Roman" w:hAnsi="Times New Roman" w:cs="Times New Roman"/>
                <w:spacing w:val="64"/>
                <w:sz w:val="24"/>
                <w:szCs w:val="24"/>
              </w:rPr>
              <w:t xml:space="preserve"> </w:t>
            </w:r>
            <w:r w:rsidRPr="00BD1310">
              <w:rPr>
                <w:rFonts w:ascii="Times New Roman" w:eastAsia="Times New Roman" w:hAnsi="Times New Roman" w:cs="Times New Roman"/>
                <w:sz w:val="24"/>
                <w:szCs w:val="24"/>
              </w:rPr>
              <w:t>детей</w:t>
            </w:r>
            <w:r w:rsidRPr="00BD1310">
              <w:rPr>
                <w:rFonts w:ascii="Times New Roman" w:eastAsia="Times New Roman" w:hAnsi="Times New Roman" w:cs="Times New Roman"/>
                <w:spacing w:val="44"/>
                <w:sz w:val="24"/>
                <w:szCs w:val="24"/>
              </w:rPr>
              <w:t xml:space="preserve"> </w:t>
            </w:r>
            <w:r w:rsidRPr="00BD1310">
              <w:rPr>
                <w:rFonts w:ascii="Times New Roman" w:eastAsia="Times New Roman" w:hAnsi="Times New Roman" w:cs="Times New Roman"/>
                <w:sz w:val="24"/>
                <w:szCs w:val="24"/>
              </w:rPr>
              <w:t>на</w:t>
            </w:r>
            <w:r w:rsidRPr="00BD1310">
              <w:rPr>
                <w:rFonts w:ascii="Times New Roman" w:eastAsia="Times New Roman" w:hAnsi="Times New Roman" w:cs="Times New Roman"/>
                <w:spacing w:val="27"/>
                <w:sz w:val="24"/>
                <w:szCs w:val="24"/>
              </w:rPr>
              <w:t xml:space="preserve"> </w:t>
            </w:r>
            <w:r w:rsidRPr="00BD1310">
              <w:rPr>
                <w:rFonts w:ascii="Times New Roman" w:eastAsia="Times New Roman" w:hAnsi="Times New Roman" w:cs="Times New Roman"/>
                <w:sz w:val="24"/>
                <w:szCs w:val="24"/>
              </w:rPr>
              <w:t>выделение</w:t>
            </w:r>
            <w:r w:rsidRPr="00BD1310">
              <w:rPr>
                <w:rFonts w:ascii="Times New Roman" w:eastAsia="Times New Roman" w:hAnsi="Times New Roman" w:cs="Times New Roman"/>
                <w:spacing w:val="66"/>
                <w:sz w:val="24"/>
                <w:szCs w:val="24"/>
              </w:rPr>
              <w:t xml:space="preserve"> </w:t>
            </w:r>
            <w:r w:rsidRPr="00BD1310">
              <w:rPr>
                <w:rFonts w:ascii="Times New Roman" w:eastAsia="Times New Roman" w:hAnsi="Times New Roman" w:cs="Times New Roman"/>
                <w:sz w:val="24"/>
                <w:szCs w:val="24"/>
              </w:rPr>
              <w:t>сходства,</w:t>
            </w:r>
            <w:r w:rsidRPr="00BD1310">
              <w:rPr>
                <w:rFonts w:ascii="Times New Roman" w:eastAsia="Times New Roman" w:hAnsi="Times New Roman" w:cs="Times New Roman"/>
                <w:spacing w:val="58"/>
                <w:sz w:val="24"/>
                <w:szCs w:val="24"/>
              </w:rPr>
              <w:t xml:space="preserve"> </w:t>
            </w:r>
            <w:r w:rsidRPr="00BD1310">
              <w:rPr>
                <w:rFonts w:ascii="Times New Roman" w:eastAsia="Times New Roman" w:hAnsi="Times New Roman" w:cs="Times New Roman"/>
                <w:sz w:val="24"/>
                <w:szCs w:val="24"/>
              </w:rPr>
              <w:t>на</w:t>
            </w:r>
            <w:r w:rsidRPr="00BD1310">
              <w:rPr>
                <w:rFonts w:ascii="Times New Roman" w:eastAsia="Times New Roman" w:hAnsi="Times New Roman" w:cs="Times New Roman"/>
                <w:spacing w:val="29"/>
                <w:sz w:val="24"/>
                <w:szCs w:val="24"/>
              </w:rPr>
              <w:t xml:space="preserve"> </w:t>
            </w:r>
            <w:r w:rsidRPr="00BD1310">
              <w:rPr>
                <w:rFonts w:ascii="Times New Roman" w:eastAsia="Times New Roman" w:hAnsi="Times New Roman" w:cs="Times New Roman"/>
                <w:sz w:val="24"/>
                <w:szCs w:val="24"/>
              </w:rPr>
              <w:t>овладение</w:t>
            </w:r>
            <w:r w:rsidRPr="00BD1310">
              <w:rPr>
                <w:rFonts w:ascii="Times New Roman" w:eastAsia="Times New Roman" w:hAnsi="Times New Roman" w:cs="Times New Roman"/>
                <w:spacing w:val="64"/>
                <w:sz w:val="24"/>
                <w:szCs w:val="24"/>
              </w:rPr>
              <w:t xml:space="preserve"> </w:t>
            </w:r>
            <w:r w:rsidRPr="00BD1310">
              <w:rPr>
                <w:rFonts w:ascii="Times New Roman" w:eastAsia="Times New Roman" w:hAnsi="Times New Roman" w:cs="Times New Roman"/>
                <w:sz w:val="24"/>
                <w:szCs w:val="24"/>
              </w:rPr>
              <w:t>действием</w:t>
            </w:r>
            <w:r w:rsidRPr="00BD1310">
              <w:rPr>
                <w:rFonts w:ascii="Times New Roman" w:eastAsia="Times New Roman" w:hAnsi="Times New Roman" w:cs="Times New Roman"/>
                <w:spacing w:val="63"/>
                <w:sz w:val="24"/>
                <w:szCs w:val="24"/>
              </w:rPr>
              <w:t xml:space="preserve"> </w:t>
            </w:r>
            <w:r w:rsidRPr="00BD1310">
              <w:rPr>
                <w:rFonts w:ascii="Times New Roman" w:eastAsia="Times New Roman" w:hAnsi="Times New Roman" w:cs="Times New Roman"/>
                <w:sz w:val="24"/>
                <w:szCs w:val="24"/>
              </w:rPr>
              <w:t xml:space="preserve">соединения </w:t>
            </w:r>
            <w:r w:rsidRPr="00BD1310">
              <w:rPr>
                <w:rFonts w:ascii="Times New Roman" w:eastAsia="Times New Roman" w:hAnsi="Times New Roman" w:cs="Times New Roman"/>
                <w:spacing w:val="4"/>
                <w:sz w:val="24"/>
                <w:szCs w:val="24"/>
              </w:rPr>
              <w:t xml:space="preserve"> </w:t>
            </w:r>
            <w:r w:rsidRPr="00BD1310">
              <w:rPr>
                <w:rFonts w:ascii="Times New Roman" w:eastAsia="Times New Roman" w:hAnsi="Times New Roman" w:cs="Times New Roman"/>
                <w:sz w:val="24"/>
                <w:szCs w:val="24"/>
              </w:rPr>
              <w:t>в</w:t>
            </w:r>
            <w:r w:rsidRPr="00BD1310">
              <w:rPr>
                <w:rFonts w:ascii="Times New Roman" w:eastAsia="Times New Roman" w:hAnsi="Times New Roman" w:cs="Times New Roman"/>
                <w:spacing w:val="20"/>
                <w:sz w:val="24"/>
                <w:szCs w:val="24"/>
              </w:rPr>
              <w:t xml:space="preserve"> </w:t>
            </w:r>
            <w:r w:rsidRPr="00BD1310">
              <w:rPr>
                <w:rFonts w:ascii="Times New Roman" w:eastAsia="Times New Roman" w:hAnsi="Times New Roman" w:cs="Times New Roman"/>
                <w:w w:val="105"/>
                <w:sz w:val="24"/>
                <w:szCs w:val="24"/>
              </w:rPr>
              <w:t>пары</w:t>
            </w:r>
            <w:r>
              <w:rPr>
                <w:rFonts w:ascii="Times New Roman" w:eastAsia="Times New Roman" w:hAnsi="Times New Roman" w:cs="Times New Roman"/>
                <w:w w:val="105"/>
                <w:sz w:val="24"/>
                <w:szCs w:val="24"/>
              </w:rPr>
              <w:t xml:space="preserve"> </w:t>
            </w:r>
            <w:r w:rsidRPr="00BD1310">
              <w:rPr>
                <w:rFonts w:ascii="Times New Roman" w:eastAsia="Times New Roman" w:hAnsi="Times New Roman" w:cs="Times New Roman"/>
                <w:sz w:val="24"/>
                <w:szCs w:val="24"/>
              </w:rPr>
              <w:t>предметов</w:t>
            </w:r>
            <w:r w:rsidRPr="00BD1310">
              <w:rPr>
                <w:rFonts w:ascii="Times New Roman" w:eastAsia="Times New Roman" w:hAnsi="Times New Roman" w:cs="Times New Roman"/>
                <w:spacing w:val="42"/>
                <w:sz w:val="24"/>
                <w:szCs w:val="24"/>
              </w:rPr>
              <w:t xml:space="preserve"> </w:t>
            </w:r>
            <w:r w:rsidRPr="00BD1310">
              <w:rPr>
                <w:rFonts w:ascii="Times New Roman" w:eastAsia="Times New Roman" w:hAnsi="Times New Roman" w:cs="Times New Roman"/>
                <w:sz w:val="24"/>
                <w:szCs w:val="24"/>
              </w:rPr>
              <w:t>с</w:t>
            </w:r>
            <w:r w:rsidRPr="00BD1310">
              <w:rPr>
                <w:rFonts w:ascii="Times New Roman" w:eastAsia="Times New Roman" w:hAnsi="Times New Roman" w:cs="Times New Roman"/>
                <w:spacing w:val="30"/>
                <w:sz w:val="24"/>
                <w:szCs w:val="24"/>
              </w:rPr>
              <w:t xml:space="preserve"> </w:t>
            </w:r>
            <w:r w:rsidRPr="00BD1310">
              <w:rPr>
                <w:rFonts w:ascii="Times New Roman" w:eastAsia="Times New Roman" w:hAnsi="Times New Roman" w:cs="Times New Roman"/>
                <w:sz w:val="24"/>
                <w:szCs w:val="24"/>
              </w:rPr>
              <w:t>ярко</w:t>
            </w:r>
            <w:r w:rsidRPr="00BD1310">
              <w:rPr>
                <w:rFonts w:ascii="Times New Roman" w:eastAsia="Times New Roman" w:hAnsi="Times New Roman" w:cs="Times New Roman"/>
                <w:spacing w:val="38"/>
                <w:sz w:val="24"/>
                <w:szCs w:val="24"/>
              </w:rPr>
              <w:t xml:space="preserve"> </w:t>
            </w:r>
            <w:r w:rsidRPr="00BD1310">
              <w:rPr>
                <w:rFonts w:ascii="Times New Roman" w:eastAsia="Times New Roman" w:hAnsi="Times New Roman" w:cs="Times New Roman"/>
                <w:sz w:val="24"/>
                <w:szCs w:val="24"/>
              </w:rPr>
              <w:t>выраженными</w:t>
            </w:r>
            <w:r w:rsidRPr="00BD1310">
              <w:rPr>
                <w:rFonts w:ascii="Times New Roman" w:eastAsia="Times New Roman" w:hAnsi="Times New Roman" w:cs="Times New Roman"/>
                <w:spacing w:val="36"/>
                <w:sz w:val="24"/>
                <w:szCs w:val="24"/>
              </w:rPr>
              <w:t xml:space="preserve"> </w:t>
            </w:r>
            <w:r w:rsidRPr="00BD1310">
              <w:rPr>
                <w:rFonts w:ascii="Times New Roman" w:eastAsia="Times New Roman" w:hAnsi="Times New Roman" w:cs="Times New Roman"/>
                <w:sz w:val="24"/>
                <w:szCs w:val="24"/>
              </w:rPr>
              <w:t>признаками</w:t>
            </w:r>
            <w:r w:rsidRPr="00BD1310">
              <w:rPr>
                <w:rFonts w:ascii="Times New Roman" w:eastAsia="Times New Roman" w:hAnsi="Times New Roman" w:cs="Times New Roman"/>
                <w:spacing w:val="32"/>
                <w:sz w:val="24"/>
                <w:szCs w:val="24"/>
              </w:rPr>
              <w:t xml:space="preserve"> </w:t>
            </w:r>
            <w:r w:rsidRPr="00BD1310">
              <w:rPr>
                <w:rFonts w:ascii="Times New Roman" w:eastAsia="Times New Roman" w:hAnsi="Times New Roman" w:cs="Times New Roman"/>
                <w:sz w:val="24"/>
                <w:szCs w:val="24"/>
              </w:rPr>
              <w:t>сходства,</w:t>
            </w:r>
            <w:r w:rsidRPr="00BD1310">
              <w:rPr>
                <w:rFonts w:ascii="Times New Roman" w:eastAsia="Times New Roman" w:hAnsi="Times New Roman" w:cs="Times New Roman"/>
                <w:spacing w:val="44"/>
                <w:sz w:val="24"/>
                <w:szCs w:val="24"/>
              </w:rPr>
              <w:t xml:space="preserve"> </w:t>
            </w:r>
            <w:r w:rsidRPr="00BD1310">
              <w:rPr>
                <w:rFonts w:ascii="Times New Roman" w:eastAsia="Times New Roman" w:hAnsi="Times New Roman" w:cs="Times New Roman"/>
                <w:sz w:val="24"/>
                <w:szCs w:val="24"/>
              </w:rPr>
              <w:t>группировкой</w:t>
            </w:r>
            <w:r w:rsidRPr="00BD1310">
              <w:rPr>
                <w:rFonts w:ascii="Times New Roman" w:eastAsia="Times New Roman" w:hAnsi="Times New Roman" w:cs="Times New Roman"/>
                <w:spacing w:val="31"/>
                <w:sz w:val="24"/>
                <w:szCs w:val="24"/>
              </w:rPr>
              <w:t xml:space="preserve"> </w:t>
            </w:r>
            <w:r w:rsidRPr="00BD1310">
              <w:rPr>
                <w:rFonts w:ascii="Times New Roman" w:eastAsia="Times New Roman" w:hAnsi="Times New Roman" w:cs="Times New Roman"/>
                <w:sz w:val="24"/>
                <w:szCs w:val="24"/>
              </w:rPr>
              <w:t>по</w:t>
            </w:r>
            <w:r w:rsidRPr="00BD1310">
              <w:rPr>
                <w:rFonts w:ascii="Times New Roman" w:eastAsia="Times New Roman" w:hAnsi="Times New Roman" w:cs="Times New Roman"/>
                <w:spacing w:val="40"/>
                <w:sz w:val="24"/>
                <w:szCs w:val="24"/>
              </w:rPr>
              <w:t xml:space="preserve"> </w:t>
            </w:r>
            <w:r w:rsidRPr="00BD1310">
              <w:rPr>
                <w:rFonts w:ascii="Times New Roman" w:eastAsia="Times New Roman" w:hAnsi="Times New Roman" w:cs="Times New Roman"/>
                <w:sz w:val="24"/>
                <w:szCs w:val="24"/>
              </w:rPr>
              <w:t>заданному предметному</w:t>
            </w:r>
            <w:r w:rsidRPr="00BD1310">
              <w:rPr>
                <w:rFonts w:ascii="Times New Roman" w:eastAsia="Times New Roman" w:hAnsi="Times New Roman" w:cs="Times New Roman"/>
                <w:spacing w:val="3"/>
                <w:sz w:val="24"/>
                <w:szCs w:val="24"/>
              </w:rPr>
              <w:t xml:space="preserve"> </w:t>
            </w:r>
            <w:r w:rsidRPr="00BD1310">
              <w:rPr>
                <w:rFonts w:ascii="Times New Roman" w:eastAsia="Times New Roman" w:hAnsi="Times New Roman" w:cs="Times New Roman"/>
                <w:sz w:val="24"/>
                <w:szCs w:val="24"/>
              </w:rPr>
              <w:t>образцу</w:t>
            </w:r>
            <w:r w:rsidRPr="00BD1310">
              <w:rPr>
                <w:rFonts w:ascii="Times New Roman" w:eastAsia="Times New Roman" w:hAnsi="Times New Roman" w:cs="Times New Roman"/>
                <w:spacing w:val="1"/>
                <w:sz w:val="24"/>
                <w:szCs w:val="24"/>
              </w:rPr>
              <w:t xml:space="preserve"> </w:t>
            </w:r>
            <w:r w:rsidRPr="00BD1310">
              <w:rPr>
                <w:rFonts w:ascii="Times New Roman" w:eastAsia="Times New Roman" w:hAnsi="Times New Roman" w:cs="Times New Roman"/>
                <w:sz w:val="24"/>
                <w:szCs w:val="24"/>
              </w:rPr>
              <w:t>и</w:t>
            </w:r>
            <w:r w:rsidRPr="00BD1310">
              <w:rPr>
                <w:rFonts w:ascii="Times New Roman" w:eastAsia="Times New Roman" w:hAnsi="Times New Roman" w:cs="Times New Roman"/>
                <w:spacing w:val="5"/>
                <w:sz w:val="24"/>
                <w:szCs w:val="24"/>
              </w:rPr>
              <w:t xml:space="preserve"> </w:t>
            </w:r>
            <w:r w:rsidRPr="00BD1310">
              <w:rPr>
                <w:rFonts w:ascii="Times New Roman" w:eastAsia="Times New Roman" w:hAnsi="Times New Roman" w:cs="Times New Roman"/>
                <w:sz w:val="24"/>
                <w:szCs w:val="24"/>
              </w:rPr>
              <w:t>по</w:t>
            </w:r>
            <w:r w:rsidRPr="00BD1310">
              <w:rPr>
                <w:rFonts w:ascii="Times New Roman" w:eastAsia="Times New Roman" w:hAnsi="Times New Roman" w:cs="Times New Roman"/>
                <w:spacing w:val="7"/>
                <w:sz w:val="24"/>
                <w:szCs w:val="24"/>
              </w:rPr>
              <w:t xml:space="preserve"> </w:t>
            </w:r>
            <w:r w:rsidRPr="00BD1310">
              <w:rPr>
                <w:rFonts w:ascii="Times New Roman" w:eastAsia="Times New Roman" w:hAnsi="Times New Roman" w:cs="Times New Roman"/>
                <w:sz w:val="24"/>
                <w:szCs w:val="24"/>
              </w:rPr>
              <w:t>слову.</w:t>
            </w:r>
          </w:p>
          <w:p w14:paraId="58CEBB84" w14:textId="4D12182F" w:rsidR="00BD1310" w:rsidRPr="00BD1310" w:rsidRDefault="00BD1310" w:rsidP="00BD1310">
            <w:pPr>
              <w:spacing w:line="285" w:lineRule="auto"/>
              <w:ind w:right="46"/>
              <w:rPr>
                <w:rFonts w:ascii="Times New Roman" w:eastAsia="Times New Roman" w:hAnsi="Times New Roman" w:cs="Times New Roman"/>
                <w:b/>
                <w:sz w:val="24"/>
                <w:szCs w:val="24"/>
              </w:rPr>
            </w:pPr>
            <w:r w:rsidRPr="00BD1310">
              <w:rPr>
                <w:rFonts w:ascii="Times New Roman" w:eastAsia="Times New Roman" w:hAnsi="Times New Roman" w:cs="Times New Roman"/>
                <w:b/>
                <w:sz w:val="24"/>
                <w:szCs w:val="24"/>
              </w:rPr>
              <w:t>Математические</w:t>
            </w:r>
            <w:r w:rsidRPr="00BD1310">
              <w:rPr>
                <w:rFonts w:ascii="Times New Roman" w:eastAsia="Times New Roman" w:hAnsi="Times New Roman" w:cs="Times New Roman"/>
                <w:b/>
                <w:spacing w:val="-2"/>
                <w:sz w:val="24"/>
                <w:szCs w:val="24"/>
              </w:rPr>
              <w:t xml:space="preserve"> </w:t>
            </w:r>
            <w:r w:rsidRPr="00BD1310">
              <w:rPr>
                <w:rFonts w:ascii="Times New Roman" w:eastAsia="Times New Roman" w:hAnsi="Times New Roman" w:cs="Times New Roman"/>
                <w:b/>
                <w:w w:val="101"/>
                <w:sz w:val="24"/>
                <w:szCs w:val="24"/>
              </w:rPr>
              <w:t>представления:</w:t>
            </w:r>
          </w:p>
          <w:p w14:paraId="0DFCAA59" w14:textId="77777777" w:rsidR="00BD1310" w:rsidRPr="00BD1310" w:rsidRDefault="00BD1310" w:rsidP="00BD1310">
            <w:pPr>
              <w:spacing w:before="65" w:line="285" w:lineRule="auto"/>
              <w:ind w:right="44"/>
              <w:jc w:val="both"/>
              <w:rPr>
                <w:rFonts w:ascii="Times New Roman" w:eastAsia="Times New Roman" w:hAnsi="Times New Roman" w:cs="Times New Roman"/>
                <w:sz w:val="24"/>
                <w:szCs w:val="24"/>
              </w:rPr>
            </w:pPr>
            <w:r w:rsidRPr="00BD1310">
              <w:rPr>
                <w:rFonts w:ascii="Times New Roman" w:eastAsia="Times New Roman" w:hAnsi="Times New Roman" w:cs="Times New Roman"/>
                <w:sz w:val="24"/>
                <w:szCs w:val="24"/>
              </w:rPr>
              <w:lastRenderedPageBreak/>
              <w:t>педагог</w:t>
            </w:r>
            <w:r w:rsidRPr="00BD1310">
              <w:rPr>
                <w:rFonts w:ascii="Times New Roman" w:eastAsia="Times New Roman" w:hAnsi="Times New Roman" w:cs="Times New Roman"/>
                <w:spacing w:val="34"/>
                <w:sz w:val="24"/>
                <w:szCs w:val="24"/>
              </w:rPr>
              <w:t xml:space="preserve"> </w:t>
            </w:r>
            <w:r w:rsidRPr="00BD1310">
              <w:rPr>
                <w:rFonts w:ascii="Times New Roman" w:eastAsia="Times New Roman" w:hAnsi="Times New Roman" w:cs="Times New Roman"/>
                <w:sz w:val="24"/>
                <w:szCs w:val="24"/>
              </w:rPr>
              <w:t>продолжает</w:t>
            </w:r>
            <w:r w:rsidRPr="00BD1310">
              <w:rPr>
                <w:rFonts w:ascii="Times New Roman" w:eastAsia="Times New Roman" w:hAnsi="Times New Roman" w:cs="Times New Roman"/>
                <w:spacing w:val="42"/>
                <w:sz w:val="24"/>
                <w:szCs w:val="24"/>
              </w:rPr>
              <w:t xml:space="preserve"> </w:t>
            </w:r>
            <w:r w:rsidRPr="00BD1310">
              <w:rPr>
                <w:rFonts w:ascii="Times New Roman" w:eastAsia="Times New Roman" w:hAnsi="Times New Roman" w:cs="Times New Roman"/>
                <w:sz w:val="24"/>
                <w:szCs w:val="24"/>
              </w:rPr>
              <w:t>работу</w:t>
            </w:r>
            <w:r w:rsidRPr="00BD1310">
              <w:rPr>
                <w:rFonts w:ascii="Times New Roman" w:eastAsia="Times New Roman" w:hAnsi="Times New Roman" w:cs="Times New Roman"/>
                <w:spacing w:val="31"/>
                <w:sz w:val="24"/>
                <w:szCs w:val="24"/>
              </w:rPr>
              <w:t xml:space="preserve"> </w:t>
            </w:r>
            <w:r w:rsidRPr="00BD1310">
              <w:rPr>
                <w:rFonts w:ascii="Times New Roman" w:eastAsia="Times New Roman" w:hAnsi="Times New Roman" w:cs="Times New Roman"/>
                <w:sz w:val="24"/>
                <w:szCs w:val="24"/>
              </w:rPr>
              <w:t>по</w:t>
            </w:r>
            <w:r w:rsidRPr="00BD1310">
              <w:rPr>
                <w:rFonts w:ascii="Times New Roman" w:eastAsia="Times New Roman" w:hAnsi="Times New Roman" w:cs="Times New Roman"/>
                <w:spacing w:val="32"/>
                <w:sz w:val="24"/>
                <w:szCs w:val="24"/>
              </w:rPr>
              <w:t xml:space="preserve"> </w:t>
            </w:r>
            <w:r w:rsidRPr="00BD1310">
              <w:rPr>
                <w:rFonts w:ascii="Times New Roman" w:eastAsia="Times New Roman" w:hAnsi="Times New Roman" w:cs="Times New Roman"/>
                <w:sz w:val="24"/>
                <w:szCs w:val="24"/>
              </w:rPr>
              <w:t>освоению</w:t>
            </w:r>
            <w:r w:rsidRPr="00BD1310">
              <w:rPr>
                <w:rFonts w:ascii="Times New Roman" w:eastAsia="Times New Roman" w:hAnsi="Times New Roman" w:cs="Times New Roman"/>
                <w:spacing w:val="30"/>
                <w:sz w:val="24"/>
                <w:szCs w:val="24"/>
              </w:rPr>
              <w:t xml:space="preserve"> </w:t>
            </w:r>
            <w:r w:rsidRPr="00BD1310">
              <w:rPr>
                <w:rFonts w:ascii="Times New Roman" w:eastAsia="Times New Roman" w:hAnsi="Times New Roman" w:cs="Times New Roman"/>
                <w:sz w:val="24"/>
                <w:szCs w:val="24"/>
              </w:rPr>
              <w:t>детьми</w:t>
            </w:r>
            <w:r w:rsidRPr="00BD1310">
              <w:rPr>
                <w:rFonts w:ascii="Times New Roman" w:eastAsia="Times New Roman" w:hAnsi="Times New Roman" w:cs="Times New Roman"/>
                <w:spacing w:val="40"/>
                <w:sz w:val="24"/>
                <w:szCs w:val="24"/>
              </w:rPr>
              <w:t xml:space="preserve"> </w:t>
            </w:r>
            <w:r w:rsidRPr="00BD1310">
              <w:rPr>
                <w:rFonts w:ascii="Times New Roman" w:eastAsia="Times New Roman" w:hAnsi="Times New Roman" w:cs="Times New Roman"/>
                <w:sz w:val="24"/>
                <w:szCs w:val="24"/>
              </w:rPr>
              <w:t>практического</w:t>
            </w:r>
            <w:r w:rsidRPr="00BD1310">
              <w:rPr>
                <w:rFonts w:ascii="Times New Roman" w:eastAsia="Times New Roman" w:hAnsi="Times New Roman" w:cs="Times New Roman"/>
                <w:spacing w:val="27"/>
                <w:sz w:val="24"/>
                <w:szCs w:val="24"/>
              </w:rPr>
              <w:t xml:space="preserve"> </w:t>
            </w:r>
            <w:r w:rsidRPr="00BD1310">
              <w:rPr>
                <w:rFonts w:ascii="Times New Roman" w:eastAsia="Times New Roman" w:hAnsi="Times New Roman" w:cs="Times New Roman"/>
                <w:sz w:val="24"/>
                <w:szCs w:val="24"/>
              </w:rPr>
              <w:t>установления простейших</w:t>
            </w:r>
            <w:r w:rsidRPr="00BD1310">
              <w:rPr>
                <w:rFonts w:ascii="Times New Roman" w:eastAsia="Times New Roman" w:hAnsi="Times New Roman" w:cs="Times New Roman"/>
                <w:spacing w:val="7"/>
                <w:sz w:val="24"/>
                <w:szCs w:val="24"/>
              </w:rPr>
              <w:t xml:space="preserve"> </w:t>
            </w:r>
            <w:r w:rsidRPr="00BD1310">
              <w:rPr>
                <w:rFonts w:ascii="Times New Roman" w:eastAsia="Times New Roman" w:hAnsi="Times New Roman" w:cs="Times New Roman"/>
                <w:sz w:val="24"/>
                <w:szCs w:val="24"/>
              </w:rPr>
              <w:t>пространственно-количественных</w:t>
            </w:r>
            <w:r w:rsidRPr="00BD1310">
              <w:rPr>
                <w:rFonts w:ascii="Times New Roman" w:eastAsia="Times New Roman" w:hAnsi="Times New Roman" w:cs="Times New Roman"/>
                <w:spacing w:val="17"/>
                <w:sz w:val="24"/>
                <w:szCs w:val="24"/>
              </w:rPr>
              <w:t xml:space="preserve"> </w:t>
            </w:r>
            <w:r w:rsidRPr="00BD1310">
              <w:rPr>
                <w:rFonts w:ascii="Times New Roman" w:eastAsia="Times New Roman" w:hAnsi="Times New Roman" w:cs="Times New Roman"/>
                <w:sz w:val="24"/>
                <w:szCs w:val="24"/>
              </w:rPr>
              <w:t>связей и</w:t>
            </w:r>
            <w:r w:rsidRPr="00BD1310">
              <w:rPr>
                <w:rFonts w:ascii="Times New Roman" w:eastAsia="Times New Roman" w:hAnsi="Times New Roman" w:cs="Times New Roman"/>
                <w:spacing w:val="6"/>
                <w:sz w:val="24"/>
                <w:szCs w:val="24"/>
              </w:rPr>
              <w:t xml:space="preserve"> </w:t>
            </w:r>
            <w:r w:rsidRPr="00BD1310">
              <w:rPr>
                <w:rFonts w:ascii="Times New Roman" w:eastAsia="Times New Roman" w:hAnsi="Times New Roman" w:cs="Times New Roman"/>
                <w:sz w:val="24"/>
                <w:szCs w:val="24"/>
              </w:rPr>
              <w:t>отношений между предметами:</w:t>
            </w:r>
            <w:r w:rsidRPr="00BD1310">
              <w:rPr>
                <w:rFonts w:ascii="Times New Roman" w:eastAsia="Times New Roman" w:hAnsi="Times New Roman" w:cs="Times New Roman"/>
                <w:spacing w:val="8"/>
                <w:sz w:val="24"/>
                <w:szCs w:val="24"/>
              </w:rPr>
              <w:t xml:space="preserve"> </w:t>
            </w:r>
            <w:r w:rsidRPr="00BD1310">
              <w:rPr>
                <w:rFonts w:ascii="Times New Roman" w:eastAsia="Times New Roman" w:hAnsi="Times New Roman" w:cs="Times New Roman"/>
                <w:sz w:val="24"/>
                <w:szCs w:val="24"/>
              </w:rPr>
              <w:t>больше-меньше,</w:t>
            </w:r>
            <w:r w:rsidRPr="00BD1310">
              <w:rPr>
                <w:rFonts w:ascii="Times New Roman" w:eastAsia="Times New Roman" w:hAnsi="Times New Roman" w:cs="Times New Roman"/>
                <w:spacing w:val="15"/>
                <w:sz w:val="24"/>
                <w:szCs w:val="24"/>
              </w:rPr>
              <w:t xml:space="preserve"> </w:t>
            </w:r>
            <w:r w:rsidRPr="00BD1310">
              <w:rPr>
                <w:rFonts w:ascii="Times New Roman" w:eastAsia="Times New Roman" w:hAnsi="Times New Roman" w:cs="Times New Roman"/>
                <w:sz w:val="24"/>
                <w:szCs w:val="24"/>
              </w:rPr>
              <w:t>короче-длиннее, шире-уже, выше-ниже,</w:t>
            </w:r>
            <w:r w:rsidRPr="00BD1310">
              <w:rPr>
                <w:rFonts w:ascii="Times New Roman" w:eastAsia="Times New Roman" w:hAnsi="Times New Roman" w:cs="Times New Roman"/>
                <w:spacing w:val="14"/>
                <w:sz w:val="24"/>
                <w:szCs w:val="24"/>
              </w:rPr>
              <w:t xml:space="preserve"> </w:t>
            </w:r>
            <w:r w:rsidRPr="00BD1310">
              <w:rPr>
                <w:rFonts w:ascii="Times New Roman" w:eastAsia="Times New Roman" w:hAnsi="Times New Roman" w:cs="Times New Roman"/>
                <w:sz w:val="24"/>
                <w:szCs w:val="24"/>
              </w:rPr>
              <w:t>такие</w:t>
            </w:r>
            <w:r w:rsidRPr="00BD1310">
              <w:rPr>
                <w:rFonts w:ascii="Times New Roman" w:eastAsia="Times New Roman" w:hAnsi="Times New Roman" w:cs="Times New Roman"/>
                <w:spacing w:val="1"/>
                <w:sz w:val="24"/>
                <w:szCs w:val="24"/>
              </w:rPr>
              <w:t xml:space="preserve"> </w:t>
            </w:r>
            <w:r w:rsidRPr="00BD1310">
              <w:rPr>
                <w:rFonts w:ascii="Times New Roman" w:eastAsia="Times New Roman" w:hAnsi="Times New Roman" w:cs="Times New Roman"/>
                <w:sz w:val="24"/>
                <w:szCs w:val="24"/>
              </w:rPr>
              <w:t>же</w:t>
            </w:r>
            <w:r w:rsidRPr="00BD1310">
              <w:rPr>
                <w:rFonts w:ascii="Times New Roman" w:eastAsia="Times New Roman" w:hAnsi="Times New Roman" w:cs="Times New Roman"/>
                <w:spacing w:val="2"/>
                <w:sz w:val="24"/>
                <w:szCs w:val="24"/>
              </w:rPr>
              <w:t xml:space="preserve"> </w:t>
            </w:r>
            <w:r w:rsidRPr="00BD1310">
              <w:rPr>
                <w:rFonts w:ascii="Times New Roman" w:eastAsia="Times New Roman" w:hAnsi="Times New Roman" w:cs="Times New Roman"/>
                <w:sz w:val="24"/>
                <w:szCs w:val="24"/>
              </w:rPr>
              <w:t>по размеру;</w:t>
            </w:r>
            <w:r w:rsidRPr="00BD1310">
              <w:rPr>
                <w:rFonts w:ascii="Times New Roman" w:eastAsia="Times New Roman" w:hAnsi="Times New Roman" w:cs="Times New Roman"/>
                <w:spacing w:val="7"/>
                <w:sz w:val="24"/>
                <w:szCs w:val="24"/>
              </w:rPr>
              <w:t xml:space="preserve"> </w:t>
            </w:r>
            <w:r w:rsidRPr="00BD1310">
              <w:rPr>
                <w:rFonts w:ascii="Times New Roman" w:eastAsia="Times New Roman" w:hAnsi="Times New Roman" w:cs="Times New Roman"/>
                <w:sz w:val="24"/>
                <w:szCs w:val="24"/>
              </w:rPr>
              <w:t>больше-меньше,</w:t>
            </w:r>
            <w:r w:rsidRPr="00BD1310">
              <w:rPr>
                <w:rFonts w:ascii="Times New Roman" w:eastAsia="Times New Roman" w:hAnsi="Times New Roman" w:cs="Times New Roman"/>
                <w:spacing w:val="3"/>
                <w:sz w:val="24"/>
                <w:szCs w:val="24"/>
              </w:rPr>
              <w:t xml:space="preserve"> </w:t>
            </w:r>
            <w:r w:rsidRPr="00BD1310">
              <w:rPr>
                <w:rFonts w:ascii="Times New Roman" w:eastAsia="Times New Roman" w:hAnsi="Times New Roman" w:cs="Times New Roman"/>
                <w:sz w:val="24"/>
                <w:szCs w:val="24"/>
              </w:rPr>
              <w:t>столько</w:t>
            </w:r>
            <w:r w:rsidRPr="00BD1310">
              <w:rPr>
                <w:rFonts w:ascii="Times New Roman" w:eastAsia="Times New Roman" w:hAnsi="Times New Roman" w:cs="Times New Roman"/>
                <w:spacing w:val="11"/>
                <w:sz w:val="24"/>
                <w:szCs w:val="24"/>
              </w:rPr>
              <w:t xml:space="preserve"> </w:t>
            </w:r>
            <w:r w:rsidRPr="00BD1310">
              <w:rPr>
                <w:rFonts w:ascii="Times New Roman" w:eastAsia="Times New Roman" w:hAnsi="Times New Roman" w:cs="Times New Roman"/>
                <w:sz w:val="24"/>
                <w:szCs w:val="24"/>
              </w:rPr>
              <w:t>же,</w:t>
            </w:r>
            <w:r w:rsidRPr="00BD1310">
              <w:rPr>
                <w:rFonts w:ascii="Times New Roman" w:eastAsia="Times New Roman" w:hAnsi="Times New Roman" w:cs="Times New Roman"/>
                <w:spacing w:val="2"/>
                <w:sz w:val="24"/>
                <w:szCs w:val="24"/>
              </w:rPr>
              <w:t xml:space="preserve"> </w:t>
            </w:r>
            <w:r w:rsidRPr="00BD1310">
              <w:rPr>
                <w:rFonts w:ascii="Times New Roman" w:eastAsia="Times New Roman" w:hAnsi="Times New Roman" w:cs="Times New Roman"/>
                <w:sz w:val="24"/>
                <w:szCs w:val="24"/>
              </w:rPr>
              <w:t>поровну,</w:t>
            </w:r>
            <w:r w:rsidRPr="00BD1310">
              <w:rPr>
                <w:rFonts w:ascii="Times New Roman" w:eastAsia="Times New Roman" w:hAnsi="Times New Roman" w:cs="Times New Roman"/>
                <w:spacing w:val="10"/>
                <w:sz w:val="24"/>
                <w:szCs w:val="24"/>
              </w:rPr>
              <w:t xml:space="preserve"> </w:t>
            </w:r>
            <w:r w:rsidRPr="00BD1310">
              <w:rPr>
                <w:rFonts w:ascii="Times New Roman" w:eastAsia="Times New Roman" w:hAnsi="Times New Roman" w:cs="Times New Roman"/>
                <w:sz w:val="24"/>
                <w:szCs w:val="24"/>
              </w:rPr>
              <w:t>не</w:t>
            </w:r>
            <w:r w:rsidRPr="00BD1310">
              <w:rPr>
                <w:rFonts w:ascii="Times New Roman" w:eastAsia="Times New Roman" w:hAnsi="Times New Roman" w:cs="Times New Roman"/>
                <w:spacing w:val="8"/>
                <w:sz w:val="24"/>
                <w:szCs w:val="24"/>
              </w:rPr>
              <w:t xml:space="preserve"> </w:t>
            </w:r>
            <w:r w:rsidRPr="00BD1310">
              <w:rPr>
                <w:rFonts w:ascii="Times New Roman" w:eastAsia="Times New Roman" w:hAnsi="Times New Roman" w:cs="Times New Roman"/>
                <w:sz w:val="24"/>
                <w:szCs w:val="24"/>
              </w:rPr>
              <w:t>поровну</w:t>
            </w:r>
            <w:r w:rsidRPr="00BD1310">
              <w:rPr>
                <w:rFonts w:ascii="Times New Roman" w:eastAsia="Times New Roman" w:hAnsi="Times New Roman" w:cs="Times New Roman"/>
                <w:spacing w:val="15"/>
                <w:sz w:val="24"/>
                <w:szCs w:val="24"/>
              </w:rPr>
              <w:t xml:space="preserve"> </w:t>
            </w:r>
            <w:r w:rsidRPr="00BD1310">
              <w:rPr>
                <w:rFonts w:ascii="Times New Roman" w:eastAsia="Times New Roman" w:hAnsi="Times New Roman" w:cs="Times New Roman"/>
                <w:sz w:val="24"/>
                <w:szCs w:val="24"/>
              </w:rPr>
              <w:t>по</w:t>
            </w:r>
            <w:r w:rsidRPr="00BD1310">
              <w:rPr>
                <w:rFonts w:ascii="Times New Roman" w:eastAsia="Times New Roman" w:hAnsi="Times New Roman" w:cs="Times New Roman"/>
                <w:spacing w:val="8"/>
                <w:sz w:val="24"/>
                <w:szCs w:val="24"/>
              </w:rPr>
              <w:t xml:space="preserve"> </w:t>
            </w:r>
            <w:r w:rsidRPr="00BD1310">
              <w:rPr>
                <w:rFonts w:ascii="Times New Roman" w:eastAsia="Times New Roman" w:hAnsi="Times New Roman" w:cs="Times New Roman"/>
                <w:sz w:val="24"/>
                <w:szCs w:val="24"/>
              </w:rPr>
              <w:t>количеству,</w:t>
            </w:r>
            <w:r w:rsidRPr="00BD1310">
              <w:rPr>
                <w:rFonts w:ascii="Times New Roman" w:eastAsia="Times New Roman" w:hAnsi="Times New Roman" w:cs="Times New Roman"/>
                <w:spacing w:val="-4"/>
                <w:sz w:val="24"/>
                <w:szCs w:val="24"/>
              </w:rPr>
              <w:t xml:space="preserve"> </w:t>
            </w:r>
            <w:r w:rsidRPr="00BD1310">
              <w:rPr>
                <w:rFonts w:ascii="Times New Roman" w:eastAsia="Times New Roman" w:hAnsi="Times New Roman" w:cs="Times New Roman"/>
                <w:sz w:val="24"/>
                <w:szCs w:val="24"/>
              </w:rPr>
              <w:t>используя приемы</w:t>
            </w:r>
            <w:r w:rsidRPr="00BD1310">
              <w:rPr>
                <w:rFonts w:ascii="Times New Roman" w:eastAsia="Times New Roman" w:hAnsi="Times New Roman" w:cs="Times New Roman"/>
                <w:spacing w:val="9"/>
                <w:sz w:val="24"/>
                <w:szCs w:val="24"/>
              </w:rPr>
              <w:t xml:space="preserve"> </w:t>
            </w:r>
            <w:r w:rsidRPr="00BD1310">
              <w:rPr>
                <w:rFonts w:ascii="Times New Roman" w:eastAsia="Times New Roman" w:hAnsi="Times New Roman" w:cs="Times New Roman"/>
                <w:sz w:val="24"/>
                <w:szCs w:val="24"/>
              </w:rPr>
              <w:t>наложения</w:t>
            </w:r>
            <w:r w:rsidRPr="00BD1310">
              <w:rPr>
                <w:rFonts w:ascii="Times New Roman" w:eastAsia="Times New Roman" w:hAnsi="Times New Roman" w:cs="Times New Roman"/>
                <w:spacing w:val="12"/>
                <w:sz w:val="24"/>
                <w:szCs w:val="24"/>
              </w:rPr>
              <w:t xml:space="preserve"> </w:t>
            </w:r>
            <w:r w:rsidRPr="00BD1310">
              <w:rPr>
                <w:rFonts w:ascii="Times New Roman" w:eastAsia="Times New Roman" w:hAnsi="Times New Roman" w:cs="Times New Roman"/>
                <w:sz w:val="24"/>
                <w:szCs w:val="24"/>
              </w:rPr>
              <w:t>и</w:t>
            </w:r>
            <w:r w:rsidRPr="00BD1310">
              <w:rPr>
                <w:rFonts w:ascii="Times New Roman" w:eastAsia="Times New Roman" w:hAnsi="Times New Roman" w:cs="Times New Roman"/>
                <w:spacing w:val="7"/>
                <w:sz w:val="24"/>
                <w:szCs w:val="24"/>
              </w:rPr>
              <w:t xml:space="preserve"> </w:t>
            </w:r>
            <w:r w:rsidRPr="00BD1310">
              <w:rPr>
                <w:rFonts w:ascii="Times New Roman" w:eastAsia="Times New Roman" w:hAnsi="Times New Roman" w:cs="Times New Roman"/>
                <w:sz w:val="24"/>
                <w:szCs w:val="24"/>
              </w:rPr>
              <w:t>приложения;</w:t>
            </w:r>
            <w:r w:rsidRPr="00BD1310">
              <w:rPr>
                <w:rFonts w:ascii="Times New Roman" w:eastAsia="Times New Roman" w:hAnsi="Times New Roman" w:cs="Times New Roman"/>
                <w:spacing w:val="5"/>
                <w:sz w:val="24"/>
                <w:szCs w:val="24"/>
              </w:rPr>
              <w:t xml:space="preserve"> </w:t>
            </w:r>
            <w:r w:rsidRPr="00BD1310">
              <w:rPr>
                <w:rFonts w:ascii="Times New Roman" w:eastAsia="Times New Roman" w:hAnsi="Times New Roman" w:cs="Times New Roman"/>
                <w:sz w:val="24"/>
                <w:szCs w:val="24"/>
              </w:rPr>
              <w:t>организует овладение</w:t>
            </w:r>
            <w:r w:rsidRPr="00BD1310">
              <w:rPr>
                <w:rFonts w:ascii="Times New Roman" w:eastAsia="Times New Roman" w:hAnsi="Times New Roman" w:cs="Times New Roman"/>
                <w:spacing w:val="13"/>
                <w:sz w:val="24"/>
                <w:szCs w:val="24"/>
              </w:rPr>
              <w:t xml:space="preserve"> </w:t>
            </w:r>
            <w:r w:rsidRPr="00BD1310">
              <w:rPr>
                <w:rFonts w:ascii="Times New Roman" w:eastAsia="Times New Roman" w:hAnsi="Times New Roman" w:cs="Times New Roman"/>
                <w:sz w:val="24"/>
                <w:szCs w:val="24"/>
              </w:rPr>
              <w:t>уравниванием</w:t>
            </w:r>
            <w:r w:rsidRPr="00BD1310">
              <w:rPr>
                <w:rFonts w:ascii="Times New Roman" w:eastAsia="Times New Roman" w:hAnsi="Times New Roman" w:cs="Times New Roman"/>
                <w:spacing w:val="20"/>
                <w:sz w:val="24"/>
                <w:szCs w:val="24"/>
              </w:rPr>
              <w:t xml:space="preserve"> </w:t>
            </w:r>
            <w:r w:rsidRPr="00BD1310">
              <w:rPr>
                <w:rFonts w:ascii="Times New Roman" w:eastAsia="Times New Roman" w:hAnsi="Times New Roman" w:cs="Times New Roman"/>
                <w:sz w:val="24"/>
                <w:szCs w:val="24"/>
              </w:rPr>
              <w:t xml:space="preserve">неравных групп  </w:t>
            </w:r>
            <w:r w:rsidRPr="00BD1310">
              <w:rPr>
                <w:rFonts w:ascii="Times New Roman" w:eastAsia="Times New Roman" w:hAnsi="Times New Roman" w:cs="Times New Roman"/>
                <w:spacing w:val="6"/>
                <w:sz w:val="24"/>
                <w:szCs w:val="24"/>
              </w:rPr>
              <w:t xml:space="preserve"> </w:t>
            </w:r>
            <w:r w:rsidRPr="00BD1310">
              <w:rPr>
                <w:rFonts w:ascii="Times New Roman" w:eastAsia="Times New Roman" w:hAnsi="Times New Roman" w:cs="Times New Roman"/>
                <w:sz w:val="24"/>
                <w:szCs w:val="24"/>
              </w:rPr>
              <w:t xml:space="preserve">предметов </w:t>
            </w:r>
            <w:r w:rsidRPr="00BD1310">
              <w:rPr>
                <w:rFonts w:ascii="Times New Roman" w:eastAsia="Times New Roman" w:hAnsi="Times New Roman" w:cs="Times New Roman"/>
                <w:spacing w:val="64"/>
                <w:sz w:val="24"/>
                <w:szCs w:val="24"/>
              </w:rPr>
              <w:t xml:space="preserve"> </w:t>
            </w:r>
            <w:r w:rsidRPr="00BD1310">
              <w:rPr>
                <w:rFonts w:ascii="Times New Roman" w:eastAsia="Times New Roman" w:hAnsi="Times New Roman" w:cs="Times New Roman"/>
                <w:sz w:val="24"/>
                <w:szCs w:val="24"/>
              </w:rPr>
              <w:t xml:space="preserve">путем </w:t>
            </w:r>
            <w:r w:rsidRPr="00BD1310">
              <w:rPr>
                <w:rFonts w:ascii="Times New Roman" w:eastAsia="Times New Roman" w:hAnsi="Times New Roman" w:cs="Times New Roman"/>
                <w:spacing w:val="59"/>
                <w:sz w:val="24"/>
                <w:szCs w:val="24"/>
              </w:rPr>
              <w:t xml:space="preserve"> </w:t>
            </w:r>
            <w:r w:rsidRPr="00BD1310">
              <w:rPr>
                <w:rFonts w:ascii="Times New Roman" w:eastAsia="Times New Roman" w:hAnsi="Times New Roman" w:cs="Times New Roman"/>
                <w:sz w:val="24"/>
                <w:szCs w:val="24"/>
              </w:rPr>
              <w:t xml:space="preserve">добавления  </w:t>
            </w:r>
            <w:r w:rsidRPr="00BD1310">
              <w:rPr>
                <w:rFonts w:ascii="Times New Roman" w:eastAsia="Times New Roman" w:hAnsi="Times New Roman" w:cs="Times New Roman"/>
                <w:spacing w:val="4"/>
                <w:sz w:val="24"/>
                <w:szCs w:val="24"/>
              </w:rPr>
              <w:t xml:space="preserve"> </w:t>
            </w:r>
            <w:r w:rsidRPr="00BD1310">
              <w:rPr>
                <w:rFonts w:ascii="Times New Roman" w:eastAsia="Times New Roman" w:hAnsi="Times New Roman" w:cs="Times New Roman"/>
                <w:sz w:val="24"/>
                <w:szCs w:val="24"/>
              </w:rPr>
              <w:t xml:space="preserve">одного </w:t>
            </w:r>
            <w:r w:rsidRPr="00BD1310">
              <w:rPr>
                <w:rFonts w:ascii="Times New Roman" w:eastAsia="Times New Roman" w:hAnsi="Times New Roman" w:cs="Times New Roman"/>
                <w:spacing w:val="62"/>
                <w:sz w:val="24"/>
                <w:szCs w:val="24"/>
              </w:rPr>
              <w:t xml:space="preserve"> </w:t>
            </w:r>
            <w:r w:rsidRPr="00BD1310">
              <w:rPr>
                <w:rFonts w:ascii="Times New Roman" w:eastAsia="Times New Roman" w:hAnsi="Times New Roman" w:cs="Times New Roman"/>
                <w:sz w:val="24"/>
                <w:szCs w:val="24"/>
              </w:rPr>
              <w:t xml:space="preserve">предмета </w:t>
            </w:r>
            <w:r w:rsidRPr="00BD1310">
              <w:rPr>
                <w:rFonts w:ascii="Times New Roman" w:eastAsia="Times New Roman" w:hAnsi="Times New Roman" w:cs="Times New Roman"/>
                <w:spacing w:val="65"/>
                <w:sz w:val="24"/>
                <w:szCs w:val="24"/>
              </w:rPr>
              <w:t xml:space="preserve"> </w:t>
            </w:r>
            <w:r w:rsidRPr="00BD1310">
              <w:rPr>
                <w:rFonts w:ascii="Times New Roman" w:eastAsia="Times New Roman" w:hAnsi="Times New Roman" w:cs="Times New Roman"/>
                <w:sz w:val="24"/>
                <w:szCs w:val="24"/>
              </w:rPr>
              <w:t xml:space="preserve">к </w:t>
            </w:r>
            <w:r w:rsidRPr="00BD1310">
              <w:rPr>
                <w:rFonts w:ascii="Times New Roman" w:eastAsia="Times New Roman" w:hAnsi="Times New Roman" w:cs="Times New Roman"/>
                <w:spacing w:val="61"/>
                <w:sz w:val="24"/>
                <w:szCs w:val="24"/>
              </w:rPr>
              <w:t xml:space="preserve"> </w:t>
            </w:r>
            <w:r w:rsidRPr="00BD1310">
              <w:rPr>
                <w:rFonts w:ascii="Times New Roman" w:eastAsia="Times New Roman" w:hAnsi="Times New Roman" w:cs="Times New Roman"/>
                <w:sz w:val="24"/>
                <w:szCs w:val="24"/>
              </w:rPr>
              <w:t xml:space="preserve">меньшей </w:t>
            </w:r>
            <w:r w:rsidRPr="00BD1310">
              <w:rPr>
                <w:rFonts w:ascii="Times New Roman" w:eastAsia="Times New Roman" w:hAnsi="Times New Roman" w:cs="Times New Roman"/>
                <w:spacing w:val="65"/>
                <w:sz w:val="24"/>
                <w:szCs w:val="24"/>
              </w:rPr>
              <w:t xml:space="preserve"> </w:t>
            </w:r>
            <w:r w:rsidRPr="00BD1310">
              <w:rPr>
                <w:rFonts w:ascii="Times New Roman" w:eastAsia="Times New Roman" w:hAnsi="Times New Roman" w:cs="Times New Roman"/>
                <w:sz w:val="24"/>
                <w:szCs w:val="24"/>
              </w:rPr>
              <w:t xml:space="preserve">группе </w:t>
            </w:r>
            <w:r w:rsidRPr="00BD1310">
              <w:rPr>
                <w:rFonts w:ascii="Times New Roman" w:eastAsia="Times New Roman" w:hAnsi="Times New Roman" w:cs="Times New Roman"/>
                <w:spacing w:val="61"/>
                <w:sz w:val="24"/>
                <w:szCs w:val="24"/>
              </w:rPr>
              <w:t xml:space="preserve"> </w:t>
            </w:r>
            <w:r w:rsidRPr="00BD1310">
              <w:rPr>
                <w:rFonts w:ascii="Times New Roman" w:eastAsia="Times New Roman" w:hAnsi="Times New Roman" w:cs="Times New Roman"/>
                <w:w w:val="101"/>
                <w:sz w:val="24"/>
                <w:szCs w:val="24"/>
              </w:rPr>
              <w:t xml:space="preserve">или </w:t>
            </w:r>
            <w:r w:rsidRPr="00BD1310">
              <w:rPr>
                <w:rFonts w:ascii="Times New Roman" w:eastAsia="Times New Roman" w:hAnsi="Times New Roman" w:cs="Times New Roman"/>
                <w:sz w:val="24"/>
                <w:szCs w:val="24"/>
              </w:rPr>
              <w:t>удаления</w:t>
            </w:r>
            <w:r w:rsidRPr="00BD1310">
              <w:rPr>
                <w:rFonts w:ascii="Times New Roman" w:eastAsia="Times New Roman" w:hAnsi="Times New Roman" w:cs="Times New Roman"/>
                <w:spacing w:val="24"/>
                <w:sz w:val="24"/>
                <w:szCs w:val="24"/>
              </w:rPr>
              <w:t xml:space="preserve"> </w:t>
            </w:r>
            <w:r w:rsidRPr="00BD1310">
              <w:rPr>
                <w:rFonts w:ascii="Times New Roman" w:eastAsia="Times New Roman" w:hAnsi="Times New Roman" w:cs="Times New Roman"/>
                <w:sz w:val="24"/>
                <w:szCs w:val="24"/>
              </w:rPr>
              <w:t>одного</w:t>
            </w:r>
            <w:r w:rsidRPr="00BD1310">
              <w:rPr>
                <w:rFonts w:ascii="Times New Roman" w:eastAsia="Times New Roman" w:hAnsi="Times New Roman" w:cs="Times New Roman"/>
                <w:spacing w:val="4"/>
                <w:sz w:val="24"/>
                <w:szCs w:val="24"/>
              </w:rPr>
              <w:t xml:space="preserve"> </w:t>
            </w:r>
            <w:r w:rsidRPr="00BD1310">
              <w:rPr>
                <w:rFonts w:ascii="Times New Roman" w:eastAsia="Times New Roman" w:hAnsi="Times New Roman" w:cs="Times New Roman"/>
                <w:sz w:val="24"/>
                <w:szCs w:val="24"/>
              </w:rPr>
              <w:t>предмета</w:t>
            </w:r>
            <w:r w:rsidRPr="00BD1310">
              <w:rPr>
                <w:rFonts w:ascii="Times New Roman" w:eastAsia="Times New Roman" w:hAnsi="Times New Roman" w:cs="Times New Roman"/>
                <w:spacing w:val="8"/>
                <w:sz w:val="24"/>
                <w:szCs w:val="24"/>
              </w:rPr>
              <w:t xml:space="preserve"> </w:t>
            </w:r>
            <w:r w:rsidRPr="00BD1310">
              <w:rPr>
                <w:rFonts w:ascii="Times New Roman" w:eastAsia="Times New Roman" w:hAnsi="Times New Roman" w:cs="Times New Roman"/>
                <w:sz w:val="24"/>
                <w:szCs w:val="24"/>
              </w:rPr>
              <w:t>из</w:t>
            </w:r>
            <w:r w:rsidRPr="00BD1310">
              <w:rPr>
                <w:rFonts w:ascii="Times New Roman" w:eastAsia="Times New Roman" w:hAnsi="Times New Roman" w:cs="Times New Roman"/>
                <w:spacing w:val="16"/>
                <w:sz w:val="24"/>
                <w:szCs w:val="24"/>
              </w:rPr>
              <w:t xml:space="preserve"> </w:t>
            </w:r>
            <w:r w:rsidRPr="00BD1310">
              <w:rPr>
                <w:rFonts w:ascii="Times New Roman" w:eastAsia="Times New Roman" w:hAnsi="Times New Roman" w:cs="Times New Roman"/>
                <w:sz w:val="24"/>
                <w:szCs w:val="24"/>
              </w:rPr>
              <w:t>большей группы;</w:t>
            </w:r>
            <w:r w:rsidRPr="00BD1310">
              <w:rPr>
                <w:rFonts w:ascii="Times New Roman" w:eastAsia="Times New Roman" w:hAnsi="Times New Roman" w:cs="Times New Roman"/>
                <w:spacing w:val="2"/>
                <w:sz w:val="24"/>
                <w:szCs w:val="24"/>
              </w:rPr>
              <w:t xml:space="preserve"> </w:t>
            </w:r>
            <w:r w:rsidRPr="00BD1310">
              <w:rPr>
                <w:rFonts w:ascii="Times New Roman" w:eastAsia="Times New Roman" w:hAnsi="Times New Roman" w:cs="Times New Roman"/>
                <w:sz w:val="24"/>
                <w:szCs w:val="24"/>
              </w:rPr>
              <w:t>расширяет</w:t>
            </w:r>
            <w:r w:rsidRPr="00BD1310">
              <w:rPr>
                <w:rFonts w:ascii="Times New Roman" w:eastAsia="Times New Roman" w:hAnsi="Times New Roman" w:cs="Times New Roman"/>
                <w:spacing w:val="18"/>
                <w:sz w:val="24"/>
                <w:szCs w:val="24"/>
              </w:rPr>
              <w:t xml:space="preserve"> </w:t>
            </w:r>
            <w:r w:rsidRPr="00BD1310">
              <w:rPr>
                <w:rFonts w:ascii="Times New Roman" w:eastAsia="Times New Roman" w:hAnsi="Times New Roman" w:cs="Times New Roman"/>
                <w:sz w:val="24"/>
                <w:szCs w:val="24"/>
              </w:rPr>
              <w:t>диапазон</w:t>
            </w:r>
            <w:r w:rsidRPr="00BD1310">
              <w:rPr>
                <w:rFonts w:ascii="Times New Roman" w:eastAsia="Times New Roman" w:hAnsi="Times New Roman" w:cs="Times New Roman"/>
                <w:spacing w:val="12"/>
                <w:sz w:val="24"/>
                <w:szCs w:val="24"/>
              </w:rPr>
              <w:t xml:space="preserve"> </w:t>
            </w:r>
            <w:r w:rsidRPr="00BD1310">
              <w:rPr>
                <w:rFonts w:ascii="Times New Roman" w:eastAsia="Times New Roman" w:hAnsi="Times New Roman" w:cs="Times New Roman"/>
                <w:sz w:val="24"/>
                <w:szCs w:val="24"/>
              </w:rPr>
              <w:t>слов, обозначающих</w:t>
            </w:r>
            <w:r w:rsidRPr="00BD1310">
              <w:rPr>
                <w:rFonts w:ascii="Times New Roman" w:eastAsia="Times New Roman" w:hAnsi="Times New Roman" w:cs="Times New Roman"/>
                <w:spacing w:val="13"/>
                <w:sz w:val="24"/>
                <w:szCs w:val="24"/>
              </w:rPr>
              <w:t xml:space="preserve"> </w:t>
            </w:r>
            <w:r w:rsidRPr="00BD1310">
              <w:rPr>
                <w:rFonts w:ascii="Times New Roman" w:eastAsia="Times New Roman" w:hAnsi="Times New Roman" w:cs="Times New Roman"/>
                <w:sz w:val="24"/>
                <w:szCs w:val="24"/>
              </w:rPr>
              <w:t>свойства,</w:t>
            </w:r>
            <w:r w:rsidRPr="00BD1310">
              <w:rPr>
                <w:rFonts w:ascii="Times New Roman" w:eastAsia="Times New Roman" w:hAnsi="Times New Roman" w:cs="Times New Roman"/>
                <w:spacing w:val="-4"/>
                <w:sz w:val="24"/>
                <w:szCs w:val="24"/>
              </w:rPr>
              <w:t xml:space="preserve"> </w:t>
            </w:r>
            <w:r w:rsidRPr="00BD1310">
              <w:rPr>
                <w:rFonts w:ascii="Times New Roman" w:eastAsia="Times New Roman" w:hAnsi="Times New Roman" w:cs="Times New Roman"/>
                <w:sz w:val="24"/>
                <w:szCs w:val="24"/>
              </w:rPr>
              <w:t>качества</w:t>
            </w:r>
            <w:r w:rsidRPr="00BD1310">
              <w:rPr>
                <w:rFonts w:ascii="Times New Roman" w:eastAsia="Times New Roman" w:hAnsi="Times New Roman" w:cs="Times New Roman"/>
                <w:spacing w:val="7"/>
                <w:sz w:val="24"/>
                <w:szCs w:val="24"/>
              </w:rPr>
              <w:t xml:space="preserve"> </w:t>
            </w:r>
            <w:r w:rsidRPr="00BD1310">
              <w:rPr>
                <w:rFonts w:ascii="Times New Roman" w:eastAsia="Times New Roman" w:hAnsi="Times New Roman" w:cs="Times New Roman"/>
                <w:sz w:val="24"/>
                <w:szCs w:val="24"/>
              </w:rPr>
              <w:t>предметов</w:t>
            </w:r>
            <w:r w:rsidRPr="00BD1310">
              <w:rPr>
                <w:rFonts w:ascii="Times New Roman" w:eastAsia="Times New Roman" w:hAnsi="Times New Roman" w:cs="Times New Roman"/>
                <w:spacing w:val="10"/>
                <w:sz w:val="24"/>
                <w:szCs w:val="24"/>
              </w:rPr>
              <w:t xml:space="preserve"> </w:t>
            </w:r>
            <w:r w:rsidRPr="00BD1310">
              <w:rPr>
                <w:rFonts w:ascii="Times New Roman" w:eastAsia="Times New Roman" w:hAnsi="Times New Roman" w:cs="Times New Roman"/>
                <w:sz w:val="24"/>
                <w:szCs w:val="24"/>
              </w:rPr>
              <w:t>и</w:t>
            </w:r>
            <w:r w:rsidRPr="00BD1310">
              <w:rPr>
                <w:rFonts w:ascii="Times New Roman" w:eastAsia="Times New Roman" w:hAnsi="Times New Roman" w:cs="Times New Roman"/>
                <w:spacing w:val="-3"/>
                <w:sz w:val="24"/>
                <w:szCs w:val="24"/>
              </w:rPr>
              <w:t xml:space="preserve"> </w:t>
            </w:r>
            <w:r w:rsidRPr="00BD1310">
              <w:rPr>
                <w:rFonts w:ascii="Times New Roman" w:eastAsia="Times New Roman" w:hAnsi="Times New Roman" w:cs="Times New Roman"/>
                <w:sz w:val="24"/>
                <w:szCs w:val="24"/>
              </w:rPr>
              <w:t>отношений</w:t>
            </w:r>
            <w:r w:rsidRPr="00BD1310">
              <w:rPr>
                <w:rFonts w:ascii="Times New Roman" w:eastAsia="Times New Roman" w:hAnsi="Times New Roman" w:cs="Times New Roman"/>
                <w:spacing w:val="11"/>
                <w:sz w:val="24"/>
                <w:szCs w:val="24"/>
              </w:rPr>
              <w:t xml:space="preserve"> </w:t>
            </w:r>
            <w:r w:rsidRPr="00BD1310">
              <w:rPr>
                <w:rFonts w:ascii="Times New Roman" w:eastAsia="Times New Roman" w:hAnsi="Times New Roman" w:cs="Times New Roman"/>
                <w:sz w:val="24"/>
                <w:szCs w:val="24"/>
              </w:rPr>
              <w:t>между</w:t>
            </w:r>
            <w:r w:rsidRPr="00BD1310">
              <w:rPr>
                <w:rFonts w:ascii="Times New Roman" w:eastAsia="Times New Roman" w:hAnsi="Times New Roman" w:cs="Times New Roman"/>
                <w:spacing w:val="14"/>
                <w:sz w:val="24"/>
                <w:szCs w:val="24"/>
              </w:rPr>
              <w:t xml:space="preserve"> </w:t>
            </w:r>
            <w:r w:rsidRPr="00BD1310">
              <w:rPr>
                <w:rFonts w:ascii="Times New Roman" w:eastAsia="Times New Roman" w:hAnsi="Times New Roman" w:cs="Times New Roman"/>
                <w:sz w:val="24"/>
                <w:szCs w:val="24"/>
              </w:rPr>
              <w:t>ними;</w:t>
            </w:r>
          </w:p>
          <w:p w14:paraId="311FC152" w14:textId="77777777" w:rsidR="00BD1310" w:rsidRPr="00BD1310" w:rsidRDefault="00BD1310" w:rsidP="00BD1310">
            <w:pPr>
              <w:spacing w:before="6" w:line="284" w:lineRule="auto"/>
              <w:ind w:right="35"/>
              <w:jc w:val="both"/>
              <w:rPr>
                <w:rFonts w:ascii="Times New Roman" w:eastAsia="Times New Roman" w:hAnsi="Times New Roman" w:cs="Times New Roman"/>
                <w:sz w:val="24"/>
                <w:szCs w:val="24"/>
              </w:rPr>
            </w:pPr>
            <w:r w:rsidRPr="00BD1310">
              <w:rPr>
                <w:rFonts w:ascii="Times New Roman" w:eastAsia="Times New Roman" w:hAnsi="Times New Roman" w:cs="Times New Roman"/>
                <w:sz w:val="24"/>
                <w:szCs w:val="24"/>
              </w:rPr>
              <w:t>знакомит</w:t>
            </w:r>
            <w:r w:rsidRPr="00BD1310">
              <w:rPr>
                <w:rFonts w:ascii="Times New Roman" w:eastAsia="Times New Roman" w:hAnsi="Times New Roman" w:cs="Times New Roman"/>
                <w:spacing w:val="5"/>
                <w:sz w:val="24"/>
                <w:szCs w:val="24"/>
              </w:rPr>
              <w:t xml:space="preserve"> </w:t>
            </w:r>
            <w:r w:rsidRPr="00BD1310">
              <w:rPr>
                <w:rFonts w:ascii="Times New Roman" w:eastAsia="Times New Roman" w:hAnsi="Times New Roman" w:cs="Times New Roman"/>
                <w:sz w:val="24"/>
                <w:szCs w:val="24"/>
              </w:rPr>
              <w:t>детей</w:t>
            </w:r>
            <w:r w:rsidRPr="00BD1310">
              <w:rPr>
                <w:rFonts w:ascii="Times New Roman" w:eastAsia="Times New Roman" w:hAnsi="Times New Roman" w:cs="Times New Roman"/>
                <w:spacing w:val="5"/>
                <w:sz w:val="24"/>
                <w:szCs w:val="24"/>
              </w:rPr>
              <w:t xml:space="preserve"> </w:t>
            </w:r>
            <w:r w:rsidRPr="00BD1310">
              <w:rPr>
                <w:rFonts w:ascii="Times New Roman" w:eastAsia="Times New Roman" w:hAnsi="Times New Roman" w:cs="Times New Roman"/>
                <w:sz w:val="24"/>
                <w:szCs w:val="24"/>
              </w:rPr>
              <w:t>с</w:t>
            </w:r>
            <w:r w:rsidRPr="00BD1310">
              <w:rPr>
                <w:rFonts w:ascii="Times New Roman" w:eastAsia="Times New Roman" w:hAnsi="Times New Roman" w:cs="Times New Roman"/>
                <w:spacing w:val="6"/>
                <w:sz w:val="24"/>
                <w:szCs w:val="24"/>
              </w:rPr>
              <w:t xml:space="preserve"> </w:t>
            </w:r>
            <w:r w:rsidRPr="00BD1310">
              <w:rPr>
                <w:rFonts w:ascii="Times New Roman" w:eastAsia="Times New Roman" w:hAnsi="Times New Roman" w:cs="Times New Roman"/>
                <w:sz w:val="24"/>
                <w:szCs w:val="24"/>
              </w:rPr>
              <w:t>некоторыми</w:t>
            </w:r>
            <w:r w:rsidRPr="00BD1310">
              <w:rPr>
                <w:rFonts w:ascii="Times New Roman" w:eastAsia="Times New Roman" w:hAnsi="Times New Roman" w:cs="Times New Roman"/>
                <w:spacing w:val="17"/>
                <w:sz w:val="24"/>
                <w:szCs w:val="24"/>
              </w:rPr>
              <w:t xml:space="preserve"> </w:t>
            </w:r>
            <w:r w:rsidRPr="00BD1310">
              <w:rPr>
                <w:rFonts w:ascii="Times New Roman" w:eastAsia="Times New Roman" w:hAnsi="Times New Roman" w:cs="Times New Roman"/>
                <w:sz w:val="24"/>
                <w:szCs w:val="24"/>
              </w:rPr>
              <w:t>фигурами:</w:t>
            </w:r>
            <w:r w:rsidRPr="00BD1310">
              <w:rPr>
                <w:rFonts w:ascii="Times New Roman" w:eastAsia="Times New Roman" w:hAnsi="Times New Roman" w:cs="Times New Roman"/>
                <w:spacing w:val="7"/>
                <w:sz w:val="24"/>
                <w:szCs w:val="24"/>
              </w:rPr>
              <w:t xml:space="preserve"> </w:t>
            </w:r>
            <w:r w:rsidRPr="00BD1310">
              <w:rPr>
                <w:rFonts w:ascii="Times New Roman" w:eastAsia="Times New Roman" w:hAnsi="Times New Roman" w:cs="Times New Roman"/>
                <w:sz w:val="24"/>
                <w:szCs w:val="24"/>
              </w:rPr>
              <w:t>шар,</w:t>
            </w:r>
            <w:r w:rsidRPr="00BD1310">
              <w:rPr>
                <w:rFonts w:ascii="Times New Roman" w:eastAsia="Times New Roman" w:hAnsi="Times New Roman" w:cs="Times New Roman"/>
                <w:spacing w:val="7"/>
                <w:sz w:val="24"/>
                <w:szCs w:val="24"/>
              </w:rPr>
              <w:t xml:space="preserve"> </w:t>
            </w:r>
            <w:r w:rsidRPr="00BD1310">
              <w:rPr>
                <w:rFonts w:ascii="Times New Roman" w:eastAsia="Times New Roman" w:hAnsi="Times New Roman" w:cs="Times New Roman"/>
                <w:sz w:val="24"/>
                <w:szCs w:val="24"/>
              </w:rPr>
              <w:t>куб,</w:t>
            </w:r>
            <w:r w:rsidRPr="00BD1310">
              <w:rPr>
                <w:rFonts w:ascii="Times New Roman" w:eastAsia="Times New Roman" w:hAnsi="Times New Roman" w:cs="Times New Roman"/>
                <w:spacing w:val="2"/>
                <w:sz w:val="24"/>
                <w:szCs w:val="24"/>
              </w:rPr>
              <w:t xml:space="preserve"> </w:t>
            </w:r>
            <w:r w:rsidRPr="00BD1310">
              <w:rPr>
                <w:rFonts w:ascii="Times New Roman" w:eastAsia="Times New Roman" w:hAnsi="Times New Roman" w:cs="Times New Roman"/>
                <w:sz w:val="24"/>
                <w:szCs w:val="24"/>
              </w:rPr>
              <w:t>круг, квадрат,</w:t>
            </w:r>
            <w:r w:rsidRPr="00BD1310">
              <w:rPr>
                <w:rFonts w:ascii="Times New Roman" w:eastAsia="Times New Roman" w:hAnsi="Times New Roman" w:cs="Times New Roman"/>
                <w:spacing w:val="12"/>
                <w:sz w:val="24"/>
                <w:szCs w:val="24"/>
              </w:rPr>
              <w:t xml:space="preserve"> </w:t>
            </w:r>
            <w:r w:rsidRPr="00BD1310">
              <w:rPr>
                <w:rFonts w:ascii="Times New Roman" w:eastAsia="Times New Roman" w:hAnsi="Times New Roman" w:cs="Times New Roman"/>
                <w:sz w:val="24"/>
                <w:szCs w:val="24"/>
              </w:rPr>
              <w:t>треугольник, активизируя</w:t>
            </w:r>
            <w:r w:rsidRPr="00BD1310">
              <w:rPr>
                <w:rFonts w:ascii="Times New Roman" w:eastAsia="Times New Roman" w:hAnsi="Times New Roman" w:cs="Times New Roman"/>
                <w:spacing w:val="69"/>
                <w:sz w:val="24"/>
                <w:szCs w:val="24"/>
              </w:rPr>
              <w:t xml:space="preserve"> </w:t>
            </w:r>
            <w:r w:rsidRPr="00BD1310">
              <w:rPr>
                <w:rFonts w:ascii="Times New Roman" w:eastAsia="Times New Roman" w:hAnsi="Times New Roman" w:cs="Times New Roman"/>
                <w:sz w:val="24"/>
                <w:szCs w:val="24"/>
              </w:rPr>
              <w:t>в</w:t>
            </w:r>
            <w:r w:rsidRPr="00BD1310">
              <w:rPr>
                <w:rFonts w:ascii="Times New Roman" w:eastAsia="Times New Roman" w:hAnsi="Times New Roman" w:cs="Times New Roman"/>
                <w:spacing w:val="58"/>
                <w:sz w:val="24"/>
                <w:szCs w:val="24"/>
              </w:rPr>
              <w:t xml:space="preserve"> </w:t>
            </w:r>
            <w:r w:rsidRPr="00BD1310">
              <w:rPr>
                <w:rFonts w:ascii="Times New Roman" w:eastAsia="Times New Roman" w:hAnsi="Times New Roman" w:cs="Times New Roman"/>
                <w:sz w:val="24"/>
                <w:szCs w:val="24"/>
              </w:rPr>
              <w:t>их</w:t>
            </w:r>
            <w:r w:rsidRPr="00BD1310">
              <w:rPr>
                <w:rFonts w:ascii="Times New Roman" w:eastAsia="Times New Roman" w:hAnsi="Times New Roman" w:cs="Times New Roman"/>
                <w:spacing w:val="64"/>
                <w:sz w:val="24"/>
                <w:szCs w:val="24"/>
              </w:rPr>
              <w:t xml:space="preserve"> </w:t>
            </w:r>
            <w:r w:rsidRPr="00BD1310">
              <w:rPr>
                <w:rFonts w:ascii="Times New Roman" w:eastAsia="Times New Roman" w:hAnsi="Times New Roman" w:cs="Times New Roman"/>
                <w:sz w:val="24"/>
                <w:szCs w:val="24"/>
              </w:rPr>
              <w:t>речи</w:t>
            </w:r>
            <w:r w:rsidRPr="00BD1310">
              <w:rPr>
                <w:rFonts w:ascii="Times New Roman" w:eastAsia="Times New Roman" w:hAnsi="Times New Roman" w:cs="Times New Roman"/>
                <w:spacing w:val="64"/>
                <w:sz w:val="24"/>
                <w:szCs w:val="24"/>
              </w:rPr>
              <w:t xml:space="preserve"> </w:t>
            </w:r>
            <w:r w:rsidRPr="00BD1310">
              <w:rPr>
                <w:rFonts w:ascii="Times New Roman" w:eastAsia="Times New Roman" w:hAnsi="Times New Roman" w:cs="Times New Roman"/>
                <w:sz w:val="24"/>
                <w:szCs w:val="24"/>
              </w:rPr>
              <w:t>данные</w:t>
            </w:r>
            <w:r w:rsidRPr="00BD1310">
              <w:rPr>
                <w:rFonts w:ascii="Times New Roman" w:eastAsia="Times New Roman" w:hAnsi="Times New Roman" w:cs="Times New Roman"/>
                <w:spacing w:val="66"/>
                <w:sz w:val="24"/>
                <w:szCs w:val="24"/>
              </w:rPr>
              <w:t xml:space="preserve"> </w:t>
            </w:r>
            <w:r w:rsidRPr="00BD1310">
              <w:rPr>
                <w:rFonts w:ascii="Times New Roman" w:eastAsia="Times New Roman" w:hAnsi="Times New Roman" w:cs="Times New Roman"/>
                <w:sz w:val="24"/>
                <w:szCs w:val="24"/>
              </w:rPr>
              <w:t>названия;</w:t>
            </w:r>
            <w:r w:rsidRPr="00BD1310">
              <w:rPr>
                <w:rFonts w:ascii="Times New Roman" w:eastAsia="Times New Roman" w:hAnsi="Times New Roman" w:cs="Times New Roman"/>
                <w:spacing w:val="58"/>
                <w:sz w:val="24"/>
                <w:szCs w:val="24"/>
              </w:rPr>
              <w:t xml:space="preserve"> </w:t>
            </w:r>
            <w:r w:rsidRPr="00BD1310">
              <w:rPr>
                <w:rFonts w:ascii="Times New Roman" w:eastAsia="Times New Roman" w:hAnsi="Times New Roman" w:cs="Times New Roman"/>
                <w:sz w:val="24"/>
                <w:szCs w:val="24"/>
              </w:rPr>
              <w:t xml:space="preserve">обращает </w:t>
            </w:r>
            <w:r w:rsidRPr="00BD1310">
              <w:rPr>
                <w:rFonts w:ascii="Times New Roman" w:eastAsia="Times New Roman" w:hAnsi="Times New Roman" w:cs="Times New Roman"/>
                <w:spacing w:val="1"/>
                <w:sz w:val="24"/>
                <w:szCs w:val="24"/>
              </w:rPr>
              <w:t xml:space="preserve"> </w:t>
            </w:r>
            <w:r w:rsidRPr="00BD1310">
              <w:rPr>
                <w:rFonts w:ascii="Times New Roman" w:eastAsia="Times New Roman" w:hAnsi="Times New Roman" w:cs="Times New Roman"/>
                <w:sz w:val="24"/>
                <w:szCs w:val="24"/>
              </w:rPr>
              <w:t>внимание</w:t>
            </w:r>
            <w:r w:rsidRPr="00BD1310">
              <w:rPr>
                <w:rFonts w:ascii="Times New Roman" w:eastAsia="Times New Roman" w:hAnsi="Times New Roman" w:cs="Times New Roman"/>
                <w:spacing w:val="64"/>
                <w:sz w:val="24"/>
                <w:szCs w:val="24"/>
              </w:rPr>
              <w:t xml:space="preserve"> </w:t>
            </w:r>
            <w:r w:rsidRPr="00BD1310">
              <w:rPr>
                <w:rFonts w:ascii="Times New Roman" w:eastAsia="Times New Roman" w:hAnsi="Times New Roman" w:cs="Times New Roman"/>
                <w:sz w:val="24"/>
                <w:szCs w:val="24"/>
              </w:rPr>
              <w:t>на</w:t>
            </w:r>
            <w:r w:rsidRPr="00BD1310">
              <w:rPr>
                <w:rFonts w:ascii="Times New Roman" w:eastAsia="Times New Roman" w:hAnsi="Times New Roman" w:cs="Times New Roman"/>
                <w:spacing w:val="59"/>
                <w:sz w:val="24"/>
                <w:szCs w:val="24"/>
              </w:rPr>
              <w:t xml:space="preserve"> </w:t>
            </w:r>
            <w:r w:rsidRPr="00BD1310">
              <w:rPr>
                <w:rFonts w:ascii="Times New Roman" w:eastAsia="Times New Roman" w:hAnsi="Times New Roman" w:cs="Times New Roman"/>
                <w:sz w:val="24"/>
                <w:szCs w:val="24"/>
              </w:rPr>
              <w:t>использование</w:t>
            </w:r>
            <w:r w:rsidRPr="00BD1310">
              <w:rPr>
                <w:rFonts w:ascii="Times New Roman" w:eastAsia="Times New Roman" w:hAnsi="Times New Roman" w:cs="Times New Roman"/>
                <w:spacing w:val="57"/>
                <w:sz w:val="24"/>
                <w:szCs w:val="24"/>
              </w:rPr>
              <w:t xml:space="preserve"> </w:t>
            </w:r>
            <w:r w:rsidRPr="00BD1310">
              <w:rPr>
                <w:rFonts w:ascii="Times New Roman" w:eastAsia="Times New Roman" w:hAnsi="Times New Roman" w:cs="Times New Roman"/>
                <w:w w:val="106"/>
                <w:sz w:val="24"/>
                <w:szCs w:val="24"/>
              </w:rPr>
              <w:t xml:space="preserve">в </w:t>
            </w:r>
            <w:r w:rsidRPr="00BD1310">
              <w:rPr>
                <w:rFonts w:ascii="Times New Roman" w:eastAsia="Times New Roman" w:hAnsi="Times New Roman" w:cs="Times New Roman"/>
                <w:sz w:val="24"/>
                <w:szCs w:val="24"/>
              </w:rPr>
              <w:t>быту</w:t>
            </w:r>
            <w:r w:rsidRPr="00BD1310">
              <w:rPr>
                <w:rFonts w:ascii="Times New Roman" w:eastAsia="Times New Roman" w:hAnsi="Times New Roman" w:cs="Times New Roman"/>
                <w:spacing w:val="10"/>
                <w:sz w:val="24"/>
                <w:szCs w:val="24"/>
              </w:rPr>
              <w:t xml:space="preserve"> </w:t>
            </w:r>
            <w:r w:rsidRPr="00BD1310">
              <w:rPr>
                <w:rFonts w:ascii="Times New Roman" w:eastAsia="Times New Roman" w:hAnsi="Times New Roman" w:cs="Times New Roman"/>
                <w:sz w:val="24"/>
                <w:szCs w:val="24"/>
              </w:rPr>
              <w:t>характеристик:</w:t>
            </w:r>
            <w:r w:rsidRPr="00BD1310">
              <w:rPr>
                <w:rFonts w:ascii="Times New Roman" w:eastAsia="Times New Roman" w:hAnsi="Times New Roman" w:cs="Times New Roman"/>
                <w:spacing w:val="12"/>
                <w:sz w:val="24"/>
                <w:szCs w:val="24"/>
              </w:rPr>
              <w:t xml:space="preserve"> </w:t>
            </w:r>
            <w:r w:rsidRPr="00BD1310">
              <w:rPr>
                <w:rFonts w:ascii="Times New Roman" w:eastAsia="Times New Roman" w:hAnsi="Times New Roman" w:cs="Times New Roman"/>
                <w:sz w:val="24"/>
                <w:szCs w:val="24"/>
              </w:rPr>
              <w:t>ближе</w:t>
            </w:r>
            <w:r w:rsidRPr="00BD1310">
              <w:rPr>
                <w:rFonts w:ascii="Times New Roman" w:eastAsia="Times New Roman" w:hAnsi="Times New Roman" w:cs="Times New Roman"/>
                <w:spacing w:val="5"/>
                <w:sz w:val="24"/>
                <w:szCs w:val="24"/>
              </w:rPr>
              <w:t xml:space="preserve"> </w:t>
            </w:r>
            <w:r w:rsidRPr="00BD1310">
              <w:rPr>
                <w:rFonts w:ascii="Times New Roman" w:eastAsia="Times New Roman" w:hAnsi="Times New Roman" w:cs="Times New Roman"/>
                <w:sz w:val="24"/>
                <w:szCs w:val="24"/>
              </w:rPr>
              <w:t>(дальше), раньше</w:t>
            </w:r>
            <w:r w:rsidRPr="00BD1310">
              <w:rPr>
                <w:rFonts w:ascii="Times New Roman" w:eastAsia="Times New Roman" w:hAnsi="Times New Roman" w:cs="Times New Roman"/>
                <w:spacing w:val="6"/>
                <w:sz w:val="24"/>
                <w:szCs w:val="24"/>
              </w:rPr>
              <w:t xml:space="preserve"> </w:t>
            </w:r>
            <w:r w:rsidRPr="00BD1310">
              <w:rPr>
                <w:rFonts w:ascii="Times New Roman" w:eastAsia="Times New Roman" w:hAnsi="Times New Roman" w:cs="Times New Roman"/>
                <w:sz w:val="24"/>
                <w:szCs w:val="24"/>
              </w:rPr>
              <w:t>(позже);</w:t>
            </w:r>
            <w:r w:rsidRPr="00BD1310">
              <w:rPr>
                <w:rFonts w:ascii="Times New Roman" w:eastAsia="Times New Roman" w:hAnsi="Times New Roman" w:cs="Times New Roman"/>
                <w:spacing w:val="13"/>
                <w:sz w:val="24"/>
                <w:szCs w:val="24"/>
              </w:rPr>
              <w:t xml:space="preserve"> </w:t>
            </w:r>
            <w:r w:rsidRPr="00BD1310">
              <w:rPr>
                <w:rFonts w:ascii="Times New Roman" w:eastAsia="Times New Roman" w:hAnsi="Times New Roman" w:cs="Times New Roman"/>
                <w:sz w:val="24"/>
                <w:szCs w:val="24"/>
              </w:rPr>
              <w:t>помогает</w:t>
            </w:r>
            <w:r w:rsidRPr="00BD1310">
              <w:rPr>
                <w:rFonts w:ascii="Times New Roman" w:eastAsia="Times New Roman" w:hAnsi="Times New Roman" w:cs="Times New Roman"/>
                <w:spacing w:val="12"/>
                <w:sz w:val="24"/>
                <w:szCs w:val="24"/>
              </w:rPr>
              <w:t xml:space="preserve"> </w:t>
            </w:r>
            <w:r w:rsidRPr="00BD1310">
              <w:rPr>
                <w:rFonts w:ascii="Times New Roman" w:eastAsia="Times New Roman" w:hAnsi="Times New Roman" w:cs="Times New Roman"/>
                <w:sz w:val="24"/>
                <w:szCs w:val="24"/>
              </w:rPr>
              <w:t>на</w:t>
            </w:r>
            <w:r w:rsidRPr="00BD1310">
              <w:rPr>
                <w:rFonts w:ascii="Times New Roman" w:eastAsia="Times New Roman" w:hAnsi="Times New Roman" w:cs="Times New Roman"/>
                <w:spacing w:val="3"/>
                <w:sz w:val="24"/>
                <w:szCs w:val="24"/>
              </w:rPr>
              <w:t xml:space="preserve"> </w:t>
            </w:r>
            <w:r w:rsidRPr="00BD1310">
              <w:rPr>
                <w:rFonts w:ascii="Times New Roman" w:eastAsia="Times New Roman" w:hAnsi="Times New Roman" w:cs="Times New Roman"/>
                <w:sz w:val="24"/>
                <w:szCs w:val="24"/>
              </w:rPr>
              <w:t>чувственном уровне</w:t>
            </w:r>
            <w:r w:rsidRPr="00BD1310">
              <w:rPr>
                <w:rFonts w:ascii="Times New Roman" w:eastAsia="Times New Roman" w:hAnsi="Times New Roman" w:cs="Times New Roman"/>
                <w:spacing w:val="13"/>
                <w:sz w:val="24"/>
                <w:szCs w:val="24"/>
              </w:rPr>
              <w:t xml:space="preserve"> </w:t>
            </w:r>
            <w:r w:rsidRPr="00BD1310">
              <w:rPr>
                <w:rFonts w:ascii="Times New Roman" w:eastAsia="Times New Roman" w:hAnsi="Times New Roman" w:cs="Times New Roman"/>
                <w:sz w:val="24"/>
                <w:szCs w:val="24"/>
              </w:rPr>
              <w:t>ориентироваться</w:t>
            </w:r>
            <w:r w:rsidRPr="00BD1310">
              <w:rPr>
                <w:rFonts w:ascii="Times New Roman" w:eastAsia="Times New Roman" w:hAnsi="Times New Roman" w:cs="Times New Roman"/>
                <w:spacing w:val="19"/>
                <w:sz w:val="24"/>
                <w:szCs w:val="24"/>
              </w:rPr>
              <w:t xml:space="preserve"> </w:t>
            </w:r>
            <w:r w:rsidRPr="00BD1310">
              <w:rPr>
                <w:rFonts w:ascii="Times New Roman" w:eastAsia="Times New Roman" w:hAnsi="Times New Roman" w:cs="Times New Roman"/>
                <w:sz w:val="24"/>
                <w:szCs w:val="24"/>
              </w:rPr>
              <w:t>в</w:t>
            </w:r>
            <w:r w:rsidRPr="00BD1310">
              <w:rPr>
                <w:rFonts w:ascii="Times New Roman" w:eastAsia="Times New Roman" w:hAnsi="Times New Roman" w:cs="Times New Roman"/>
                <w:spacing w:val="3"/>
                <w:sz w:val="24"/>
                <w:szCs w:val="24"/>
              </w:rPr>
              <w:t xml:space="preserve"> </w:t>
            </w:r>
            <w:r w:rsidRPr="00BD1310">
              <w:rPr>
                <w:rFonts w:ascii="Times New Roman" w:eastAsia="Times New Roman" w:hAnsi="Times New Roman" w:cs="Times New Roman"/>
                <w:sz w:val="24"/>
                <w:szCs w:val="24"/>
              </w:rPr>
              <w:t>пространстве</w:t>
            </w:r>
            <w:r w:rsidRPr="00BD1310">
              <w:rPr>
                <w:rFonts w:ascii="Times New Roman" w:eastAsia="Times New Roman" w:hAnsi="Times New Roman" w:cs="Times New Roman"/>
                <w:spacing w:val="14"/>
                <w:sz w:val="24"/>
                <w:szCs w:val="24"/>
              </w:rPr>
              <w:t xml:space="preserve"> </w:t>
            </w:r>
            <w:r w:rsidRPr="00BD1310">
              <w:rPr>
                <w:rFonts w:ascii="Times New Roman" w:eastAsia="Times New Roman" w:hAnsi="Times New Roman" w:cs="Times New Roman"/>
                <w:sz w:val="24"/>
                <w:szCs w:val="24"/>
              </w:rPr>
              <w:t>от</w:t>
            </w:r>
            <w:r w:rsidRPr="00BD1310">
              <w:rPr>
                <w:rFonts w:ascii="Times New Roman" w:eastAsia="Times New Roman" w:hAnsi="Times New Roman" w:cs="Times New Roman"/>
                <w:spacing w:val="2"/>
                <w:sz w:val="24"/>
                <w:szCs w:val="24"/>
              </w:rPr>
              <w:t xml:space="preserve"> </w:t>
            </w:r>
            <w:r w:rsidRPr="00BD1310">
              <w:rPr>
                <w:rFonts w:ascii="Times New Roman" w:eastAsia="Times New Roman" w:hAnsi="Times New Roman" w:cs="Times New Roman"/>
                <w:sz w:val="24"/>
                <w:szCs w:val="24"/>
              </w:rPr>
              <w:t>себя:</w:t>
            </w:r>
            <w:r w:rsidRPr="00BD1310">
              <w:rPr>
                <w:rFonts w:ascii="Times New Roman" w:eastAsia="Times New Roman" w:hAnsi="Times New Roman" w:cs="Times New Roman"/>
                <w:spacing w:val="2"/>
                <w:sz w:val="24"/>
                <w:szCs w:val="24"/>
              </w:rPr>
              <w:t xml:space="preserve"> </w:t>
            </w:r>
            <w:r w:rsidRPr="00BD1310">
              <w:rPr>
                <w:rFonts w:ascii="Times New Roman" w:eastAsia="Times New Roman" w:hAnsi="Times New Roman" w:cs="Times New Roman"/>
                <w:sz w:val="24"/>
                <w:szCs w:val="24"/>
              </w:rPr>
              <w:t>впереди</w:t>
            </w:r>
            <w:r w:rsidRPr="00BD1310">
              <w:rPr>
                <w:rFonts w:ascii="Times New Roman" w:eastAsia="Times New Roman" w:hAnsi="Times New Roman" w:cs="Times New Roman"/>
                <w:spacing w:val="10"/>
                <w:sz w:val="24"/>
                <w:szCs w:val="24"/>
              </w:rPr>
              <w:t xml:space="preserve"> </w:t>
            </w:r>
            <w:r w:rsidRPr="00BD1310">
              <w:rPr>
                <w:rFonts w:ascii="Times New Roman" w:eastAsia="Times New Roman" w:hAnsi="Times New Roman" w:cs="Times New Roman"/>
                <w:sz w:val="24"/>
                <w:szCs w:val="24"/>
              </w:rPr>
              <w:t>(сзади),</w:t>
            </w:r>
            <w:r w:rsidRPr="00BD1310">
              <w:rPr>
                <w:rFonts w:ascii="Times New Roman" w:eastAsia="Times New Roman" w:hAnsi="Times New Roman" w:cs="Times New Roman"/>
                <w:spacing w:val="3"/>
                <w:sz w:val="24"/>
                <w:szCs w:val="24"/>
              </w:rPr>
              <w:t xml:space="preserve"> </w:t>
            </w:r>
            <w:r w:rsidRPr="00BD1310">
              <w:rPr>
                <w:rFonts w:ascii="Times New Roman" w:eastAsia="Times New Roman" w:hAnsi="Times New Roman" w:cs="Times New Roman"/>
                <w:sz w:val="24"/>
                <w:szCs w:val="24"/>
              </w:rPr>
              <w:t xml:space="preserve">сверху </w:t>
            </w:r>
            <w:r w:rsidRPr="00BD1310">
              <w:rPr>
                <w:rFonts w:ascii="Times New Roman" w:eastAsia="Times New Roman" w:hAnsi="Times New Roman" w:cs="Times New Roman"/>
                <w:w w:val="102"/>
                <w:sz w:val="24"/>
                <w:szCs w:val="24"/>
              </w:rPr>
              <w:t>(</w:t>
            </w:r>
            <w:r w:rsidRPr="00BD1310">
              <w:rPr>
                <w:rFonts w:ascii="Times New Roman" w:eastAsia="Times New Roman" w:hAnsi="Times New Roman" w:cs="Times New Roman"/>
                <w:w w:val="101"/>
                <w:sz w:val="24"/>
                <w:szCs w:val="24"/>
              </w:rPr>
              <w:t>снизу</w:t>
            </w:r>
            <w:r w:rsidRPr="00BD1310">
              <w:rPr>
                <w:rFonts w:ascii="Times New Roman" w:eastAsia="Times New Roman" w:hAnsi="Times New Roman" w:cs="Times New Roman"/>
                <w:w w:val="102"/>
                <w:sz w:val="24"/>
                <w:szCs w:val="24"/>
              </w:rPr>
              <w:t xml:space="preserve">), </w:t>
            </w:r>
            <w:r w:rsidRPr="00BD1310">
              <w:rPr>
                <w:rFonts w:ascii="Times New Roman" w:eastAsia="Times New Roman" w:hAnsi="Times New Roman" w:cs="Times New Roman"/>
                <w:sz w:val="24"/>
                <w:szCs w:val="24"/>
              </w:rPr>
              <w:t>справа</w:t>
            </w:r>
            <w:r w:rsidRPr="00BD1310">
              <w:rPr>
                <w:rFonts w:ascii="Times New Roman" w:eastAsia="Times New Roman" w:hAnsi="Times New Roman" w:cs="Times New Roman"/>
                <w:spacing w:val="37"/>
                <w:sz w:val="24"/>
                <w:szCs w:val="24"/>
              </w:rPr>
              <w:t xml:space="preserve"> </w:t>
            </w:r>
            <w:r w:rsidRPr="00BD1310">
              <w:rPr>
                <w:rFonts w:ascii="Times New Roman" w:eastAsia="Times New Roman" w:hAnsi="Times New Roman" w:cs="Times New Roman"/>
                <w:sz w:val="24"/>
                <w:szCs w:val="24"/>
              </w:rPr>
              <w:t>(слева)</w:t>
            </w:r>
            <w:r w:rsidRPr="00BD1310">
              <w:rPr>
                <w:rFonts w:ascii="Times New Roman" w:eastAsia="Times New Roman" w:hAnsi="Times New Roman" w:cs="Times New Roman"/>
                <w:spacing w:val="39"/>
                <w:sz w:val="24"/>
                <w:szCs w:val="24"/>
              </w:rPr>
              <w:t xml:space="preserve"> </w:t>
            </w:r>
            <w:r w:rsidRPr="00BD1310">
              <w:rPr>
                <w:rFonts w:ascii="Times New Roman" w:eastAsia="Times New Roman" w:hAnsi="Times New Roman" w:cs="Times New Roman"/>
                <w:sz w:val="24"/>
                <w:szCs w:val="24"/>
              </w:rPr>
              <w:t>и</w:t>
            </w:r>
            <w:r w:rsidRPr="00BD1310">
              <w:rPr>
                <w:rFonts w:ascii="Times New Roman" w:eastAsia="Times New Roman" w:hAnsi="Times New Roman" w:cs="Times New Roman"/>
                <w:spacing w:val="29"/>
                <w:sz w:val="24"/>
                <w:szCs w:val="24"/>
              </w:rPr>
              <w:t xml:space="preserve"> </w:t>
            </w:r>
            <w:r w:rsidRPr="00BD1310">
              <w:rPr>
                <w:rFonts w:ascii="Times New Roman" w:eastAsia="Times New Roman" w:hAnsi="Times New Roman" w:cs="Times New Roman"/>
                <w:sz w:val="24"/>
                <w:szCs w:val="24"/>
              </w:rPr>
              <w:t>времени</w:t>
            </w:r>
            <w:r w:rsidRPr="00BD1310">
              <w:rPr>
                <w:rFonts w:ascii="Times New Roman" w:eastAsia="Times New Roman" w:hAnsi="Times New Roman" w:cs="Times New Roman"/>
                <w:spacing w:val="26"/>
                <w:sz w:val="24"/>
                <w:szCs w:val="24"/>
              </w:rPr>
              <w:t xml:space="preserve"> </w:t>
            </w:r>
            <w:r w:rsidRPr="00BD1310">
              <w:rPr>
                <w:rFonts w:ascii="Times New Roman" w:eastAsia="Times New Roman" w:hAnsi="Times New Roman" w:cs="Times New Roman"/>
                <w:spacing w:val="-4"/>
                <w:sz w:val="24"/>
                <w:szCs w:val="24"/>
              </w:rPr>
              <w:t>(</w:t>
            </w:r>
            <w:r w:rsidRPr="00BD1310">
              <w:rPr>
                <w:rFonts w:ascii="Times New Roman" w:eastAsia="Times New Roman" w:hAnsi="Times New Roman" w:cs="Times New Roman"/>
                <w:sz w:val="24"/>
                <w:szCs w:val="24"/>
              </w:rPr>
              <w:t>понимать</w:t>
            </w:r>
            <w:r w:rsidRPr="00BD1310">
              <w:rPr>
                <w:rFonts w:ascii="Times New Roman" w:eastAsia="Times New Roman" w:hAnsi="Times New Roman" w:cs="Times New Roman"/>
                <w:spacing w:val="44"/>
                <w:sz w:val="24"/>
                <w:szCs w:val="24"/>
              </w:rPr>
              <w:t xml:space="preserve"> </w:t>
            </w:r>
            <w:r w:rsidRPr="00BD1310">
              <w:rPr>
                <w:rFonts w:ascii="Times New Roman" w:eastAsia="Times New Roman" w:hAnsi="Times New Roman" w:cs="Times New Roman"/>
                <w:sz w:val="24"/>
                <w:szCs w:val="24"/>
              </w:rPr>
              <w:t>контрастные</w:t>
            </w:r>
            <w:r w:rsidRPr="00BD1310">
              <w:rPr>
                <w:rFonts w:ascii="Times New Roman" w:eastAsia="Times New Roman" w:hAnsi="Times New Roman" w:cs="Times New Roman"/>
                <w:spacing w:val="24"/>
                <w:sz w:val="24"/>
                <w:szCs w:val="24"/>
              </w:rPr>
              <w:t xml:space="preserve"> </w:t>
            </w:r>
            <w:r w:rsidRPr="00BD1310">
              <w:rPr>
                <w:rFonts w:ascii="Times New Roman" w:eastAsia="Times New Roman" w:hAnsi="Times New Roman" w:cs="Times New Roman"/>
                <w:sz w:val="24"/>
                <w:szCs w:val="24"/>
              </w:rPr>
              <w:t>особенности</w:t>
            </w:r>
            <w:r w:rsidRPr="00BD1310">
              <w:rPr>
                <w:rFonts w:ascii="Times New Roman" w:eastAsia="Times New Roman" w:hAnsi="Times New Roman" w:cs="Times New Roman"/>
                <w:spacing w:val="31"/>
                <w:sz w:val="24"/>
                <w:szCs w:val="24"/>
              </w:rPr>
              <w:t xml:space="preserve"> </w:t>
            </w:r>
            <w:r w:rsidRPr="00BD1310">
              <w:rPr>
                <w:rFonts w:ascii="Times New Roman" w:eastAsia="Times New Roman" w:hAnsi="Times New Roman" w:cs="Times New Roman"/>
                <w:sz w:val="24"/>
                <w:szCs w:val="24"/>
              </w:rPr>
              <w:t>утра</w:t>
            </w:r>
            <w:r w:rsidRPr="00BD1310">
              <w:rPr>
                <w:rFonts w:ascii="Times New Roman" w:eastAsia="Times New Roman" w:hAnsi="Times New Roman" w:cs="Times New Roman"/>
                <w:spacing w:val="35"/>
                <w:sz w:val="24"/>
                <w:szCs w:val="24"/>
              </w:rPr>
              <w:t xml:space="preserve"> </w:t>
            </w:r>
            <w:r w:rsidRPr="00BD1310">
              <w:rPr>
                <w:rFonts w:ascii="Times New Roman" w:eastAsia="Times New Roman" w:hAnsi="Times New Roman" w:cs="Times New Roman"/>
                <w:sz w:val="24"/>
                <w:szCs w:val="24"/>
              </w:rPr>
              <w:t>и</w:t>
            </w:r>
            <w:r w:rsidRPr="00BD1310">
              <w:rPr>
                <w:rFonts w:ascii="Times New Roman" w:eastAsia="Times New Roman" w:hAnsi="Times New Roman" w:cs="Times New Roman"/>
                <w:spacing w:val="29"/>
                <w:sz w:val="24"/>
                <w:szCs w:val="24"/>
              </w:rPr>
              <w:t xml:space="preserve"> </w:t>
            </w:r>
            <w:r w:rsidRPr="00BD1310">
              <w:rPr>
                <w:rFonts w:ascii="Times New Roman" w:eastAsia="Times New Roman" w:hAnsi="Times New Roman" w:cs="Times New Roman"/>
                <w:sz w:val="24"/>
                <w:szCs w:val="24"/>
              </w:rPr>
              <w:t>вечера,</w:t>
            </w:r>
            <w:r w:rsidRPr="00BD1310">
              <w:rPr>
                <w:rFonts w:ascii="Times New Roman" w:eastAsia="Times New Roman" w:hAnsi="Times New Roman" w:cs="Times New Roman"/>
                <w:spacing w:val="32"/>
                <w:sz w:val="24"/>
                <w:szCs w:val="24"/>
              </w:rPr>
              <w:t xml:space="preserve"> </w:t>
            </w:r>
            <w:r w:rsidRPr="00BD1310">
              <w:rPr>
                <w:rFonts w:ascii="Times New Roman" w:eastAsia="Times New Roman" w:hAnsi="Times New Roman" w:cs="Times New Roman"/>
                <w:sz w:val="24"/>
                <w:szCs w:val="24"/>
              </w:rPr>
              <w:t>дня</w:t>
            </w:r>
            <w:r w:rsidRPr="00BD1310">
              <w:rPr>
                <w:rFonts w:ascii="Times New Roman" w:eastAsia="Times New Roman" w:hAnsi="Times New Roman" w:cs="Times New Roman"/>
                <w:spacing w:val="26"/>
                <w:sz w:val="24"/>
                <w:szCs w:val="24"/>
              </w:rPr>
              <w:t xml:space="preserve"> </w:t>
            </w:r>
            <w:r w:rsidRPr="00BD1310">
              <w:rPr>
                <w:rFonts w:ascii="Times New Roman" w:eastAsia="Times New Roman" w:hAnsi="Times New Roman" w:cs="Times New Roman"/>
                <w:w w:val="103"/>
                <w:sz w:val="24"/>
                <w:szCs w:val="24"/>
              </w:rPr>
              <w:t xml:space="preserve">и </w:t>
            </w:r>
            <w:r w:rsidRPr="00BD1310">
              <w:rPr>
                <w:rFonts w:ascii="Times New Roman" w:eastAsia="Times New Roman" w:hAnsi="Times New Roman" w:cs="Times New Roman"/>
                <w:w w:val="101"/>
                <w:sz w:val="24"/>
                <w:szCs w:val="24"/>
              </w:rPr>
              <w:t>ночи</w:t>
            </w:r>
            <w:r w:rsidRPr="00BD1310">
              <w:rPr>
                <w:rFonts w:ascii="Times New Roman" w:eastAsia="Times New Roman" w:hAnsi="Times New Roman" w:cs="Times New Roman"/>
                <w:w w:val="102"/>
                <w:sz w:val="24"/>
                <w:szCs w:val="24"/>
              </w:rPr>
              <w:t>).</w:t>
            </w:r>
          </w:p>
          <w:p w14:paraId="2A4827FA" w14:textId="4D18EC69" w:rsidR="00BD1310" w:rsidRPr="00BD1310" w:rsidRDefault="00BD1310" w:rsidP="00BD1310">
            <w:pPr>
              <w:spacing w:before="3"/>
              <w:ind w:right="-20"/>
              <w:rPr>
                <w:rFonts w:ascii="Times New Roman" w:eastAsia="Times New Roman" w:hAnsi="Times New Roman" w:cs="Times New Roman"/>
                <w:b/>
                <w:sz w:val="24"/>
                <w:szCs w:val="24"/>
              </w:rPr>
            </w:pPr>
            <w:r w:rsidRPr="00BD1310">
              <w:rPr>
                <w:rFonts w:ascii="Times New Roman" w:eastAsia="Times New Roman" w:hAnsi="Times New Roman" w:cs="Times New Roman"/>
                <w:b/>
                <w:sz w:val="24"/>
                <w:szCs w:val="24"/>
              </w:rPr>
              <w:t>Окружающий</w:t>
            </w:r>
            <w:r w:rsidRPr="00BD1310">
              <w:rPr>
                <w:rFonts w:ascii="Times New Roman" w:eastAsia="Times New Roman" w:hAnsi="Times New Roman" w:cs="Times New Roman"/>
                <w:b/>
                <w:spacing w:val="-2"/>
                <w:sz w:val="24"/>
                <w:szCs w:val="24"/>
              </w:rPr>
              <w:t xml:space="preserve"> </w:t>
            </w:r>
            <w:r w:rsidRPr="00BD1310">
              <w:rPr>
                <w:rFonts w:ascii="Times New Roman" w:eastAsia="Times New Roman" w:hAnsi="Times New Roman" w:cs="Times New Roman"/>
                <w:b/>
                <w:w w:val="103"/>
                <w:sz w:val="24"/>
                <w:szCs w:val="24"/>
              </w:rPr>
              <w:t>мир:</w:t>
            </w:r>
          </w:p>
          <w:p w14:paraId="2D327CB6" w14:textId="77777777" w:rsidR="00BD1310" w:rsidRPr="00BD1310" w:rsidRDefault="00BD1310" w:rsidP="00BD1310">
            <w:pPr>
              <w:spacing w:before="61" w:line="285" w:lineRule="auto"/>
              <w:ind w:right="62"/>
              <w:jc w:val="both"/>
              <w:rPr>
                <w:rFonts w:ascii="Times New Roman" w:eastAsia="Times New Roman" w:hAnsi="Times New Roman" w:cs="Times New Roman"/>
                <w:w w:val="102"/>
                <w:sz w:val="24"/>
                <w:szCs w:val="24"/>
              </w:rPr>
            </w:pPr>
            <w:r w:rsidRPr="00BD1310">
              <w:rPr>
                <w:rFonts w:ascii="Times New Roman" w:eastAsia="Times New Roman" w:hAnsi="Times New Roman" w:cs="Times New Roman"/>
                <w:sz w:val="24"/>
                <w:szCs w:val="24"/>
              </w:rPr>
              <w:t>педагог</w:t>
            </w:r>
            <w:r w:rsidRPr="00BD1310">
              <w:rPr>
                <w:rFonts w:ascii="Times New Roman" w:eastAsia="Times New Roman" w:hAnsi="Times New Roman" w:cs="Times New Roman"/>
                <w:spacing w:val="12"/>
                <w:sz w:val="24"/>
                <w:szCs w:val="24"/>
              </w:rPr>
              <w:t xml:space="preserve"> </w:t>
            </w:r>
            <w:r w:rsidRPr="00BD1310">
              <w:rPr>
                <w:rFonts w:ascii="Times New Roman" w:eastAsia="Times New Roman" w:hAnsi="Times New Roman" w:cs="Times New Roman"/>
                <w:sz w:val="24"/>
                <w:szCs w:val="24"/>
              </w:rPr>
              <w:t>формирует у</w:t>
            </w:r>
            <w:r w:rsidRPr="00BD1310">
              <w:rPr>
                <w:rFonts w:ascii="Times New Roman" w:eastAsia="Times New Roman" w:hAnsi="Times New Roman" w:cs="Times New Roman"/>
                <w:spacing w:val="13"/>
                <w:sz w:val="24"/>
                <w:szCs w:val="24"/>
              </w:rPr>
              <w:t xml:space="preserve"> </w:t>
            </w:r>
            <w:r w:rsidRPr="00BD1310">
              <w:rPr>
                <w:rFonts w:ascii="Times New Roman" w:eastAsia="Times New Roman" w:hAnsi="Times New Roman" w:cs="Times New Roman"/>
                <w:sz w:val="24"/>
                <w:szCs w:val="24"/>
              </w:rPr>
              <w:t>детей</w:t>
            </w:r>
            <w:r w:rsidRPr="00BD1310">
              <w:rPr>
                <w:rFonts w:ascii="Times New Roman" w:eastAsia="Times New Roman" w:hAnsi="Times New Roman" w:cs="Times New Roman"/>
                <w:spacing w:val="12"/>
                <w:sz w:val="24"/>
                <w:szCs w:val="24"/>
              </w:rPr>
              <w:t xml:space="preserve"> </w:t>
            </w:r>
            <w:r w:rsidRPr="00BD1310">
              <w:rPr>
                <w:rFonts w:ascii="Times New Roman" w:eastAsia="Times New Roman" w:hAnsi="Times New Roman" w:cs="Times New Roman"/>
                <w:sz w:val="24"/>
                <w:szCs w:val="24"/>
              </w:rPr>
              <w:t>начальные</w:t>
            </w:r>
            <w:r w:rsidRPr="00BD1310">
              <w:rPr>
                <w:rFonts w:ascii="Times New Roman" w:eastAsia="Times New Roman" w:hAnsi="Times New Roman" w:cs="Times New Roman"/>
                <w:spacing w:val="13"/>
                <w:sz w:val="24"/>
                <w:szCs w:val="24"/>
              </w:rPr>
              <w:t xml:space="preserve"> </w:t>
            </w:r>
            <w:r w:rsidRPr="00BD1310">
              <w:rPr>
                <w:rFonts w:ascii="Times New Roman" w:eastAsia="Times New Roman" w:hAnsi="Times New Roman" w:cs="Times New Roman"/>
                <w:sz w:val="24"/>
                <w:szCs w:val="24"/>
              </w:rPr>
              <w:t>представления</w:t>
            </w:r>
            <w:r w:rsidRPr="00BD1310">
              <w:rPr>
                <w:rFonts w:ascii="Times New Roman" w:eastAsia="Times New Roman" w:hAnsi="Times New Roman" w:cs="Times New Roman"/>
                <w:spacing w:val="14"/>
                <w:sz w:val="24"/>
                <w:szCs w:val="24"/>
              </w:rPr>
              <w:t xml:space="preserve"> </w:t>
            </w:r>
            <w:r w:rsidRPr="00BD1310">
              <w:rPr>
                <w:rFonts w:ascii="Times New Roman" w:eastAsia="Times New Roman" w:hAnsi="Times New Roman" w:cs="Times New Roman"/>
                <w:sz w:val="24"/>
                <w:szCs w:val="24"/>
              </w:rPr>
              <w:t>и</w:t>
            </w:r>
            <w:r w:rsidRPr="00BD1310">
              <w:rPr>
                <w:rFonts w:ascii="Times New Roman" w:eastAsia="Times New Roman" w:hAnsi="Times New Roman" w:cs="Times New Roman"/>
                <w:spacing w:val="8"/>
                <w:sz w:val="24"/>
                <w:szCs w:val="24"/>
              </w:rPr>
              <w:t xml:space="preserve"> </w:t>
            </w:r>
            <w:r w:rsidRPr="00BD1310">
              <w:rPr>
                <w:rFonts w:ascii="Times New Roman" w:eastAsia="Times New Roman" w:hAnsi="Times New Roman" w:cs="Times New Roman"/>
                <w:sz w:val="24"/>
                <w:szCs w:val="24"/>
              </w:rPr>
              <w:t xml:space="preserve">эмоционально­ положительное  </w:t>
            </w:r>
            <w:r w:rsidRPr="00BD1310">
              <w:rPr>
                <w:rFonts w:ascii="Times New Roman" w:eastAsia="Times New Roman" w:hAnsi="Times New Roman" w:cs="Times New Roman"/>
                <w:spacing w:val="5"/>
                <w:sz w:val="24"/>
                <w:szCs w:val="24"/>
              </w:rPr>
              <w:t xml:space="preserve"> </w:t>
            </w:r>
            <w:r w:rsidRPr="00BD1310">
              <w:rPr>
                <w:rFonts w:ascii="Times New Roman" w:eastAsia="Times New Roman" w:hAnsi="Times New Roman" w:cs="Times New Roman"/>
                <w:sz w:val="24"/>
                <w:szCs w:val="24"/>
              </w:rPr>
              <w:t xml:space="preserve">отношение </w:t>
            </w:r>
            <w:r w:rsidRPr="00BD1310">
              <w:rPr>
                <w:rFonts w:ascii="Times New Roman" w:eastAsia="Times New Roman" w:hAnsi="Times New Roman" w:cs="Times New Roman"/>
                <w:spacing w:val="63"/>
                <w:sz w:val="24"/>
                <w:szCs w:val="24"/>
              </w:rPr>
              <w:t xml:space="preserve"> </w:t>
            </w:r>
            <w:r w:rsidRPr="00BD1310">
              <w:rPr>
                <w:rFonts w:ascii="Times New Roman" w:eastAsia="Times New Roman" w:hAnsi="Times New Roman" w:cs="Times New Roman"/>
                <w:sz w:val="24"/>
                <w:szCs w:val="24"/>
              </w:rPr>
              <w:t xml:space="preserve">к </w:t>
            </w:r>
            <w:r w:rsidRPr="00BD1310">
              <w:rPr>
                <w:rFonts w:ascii="Times New Roman" w:eastAsia="Times New Roman" w:hAnsi="Times New Roman" w:cs="Times New Roman"/>
                <w:spacing w:val="58"/>
                <w:sz w:val="24"/>
                <w:szCs w:val="24"/>
              </w:rPr>
              <w:t xml:space="preserve"> </w:t>
            </w:r>
            <w:r w:rsidRPr="00BD1310">
              <w:rPr>
                <w:rFonts w:ascii="Times New Roman" w:eastAsia="Times New Roman" w:hAnsi="Times New Roman" w:cs="Times New Roman"/>
                <w:sz w:val="24"/>
                <w:szCs w:val="24"/>
              </w:rPr>
              <w:t xml:space="preserve">родителям </w:t>
            </w:r>
            <w:r w:rsidRPr="00BD1310">
              <w:rPr>
                <w:rFonts w:ascii="Times New Roman" w:eastAsia="Times New Roman" w:hAnsi="Times New Roman" w:cs="Times New Roman"/>
                <w:spacing w:val="64"/>
                <w:sz w:val="24"/>
                <w:szCs w:val="24"/>
              </w:rPr>
              <w:t xml:space="preserve"> </w:t>
            </w:r>
            <w:r w:rsidRPr="00BD1310">
              <w:rPr>
                <w:rFonts w:ascii="Times New Roman" w:eastAsia="Times New Roman" w:hAnsi="Times New Roman" w:cs="Times New Roman"/>
                <w:sz w:val="24"/>
                <w:szCs w:val="24"/>
              </w:rPr>
              <w:t xml:space="preserve">(законным </w:t>
            </w:r>
            <w:r w:rsidRPr="00BD1310">
              <w:rPr>
                <w:rFonts w:ascii="Times New Roman" w:eastAsia="Times New Roman" w:hAnsi="Times New Roman" w:cs="Times New Roman"/>
                <w:spacing w:val="63"/>
                <w:sz w:val="24"/>
                <w:szCs w:val="24"/>
              </w:rPr>
              <w:t xml:space="preserve"> </w:t>
            </w:r>
            <w:r w:rsidRPr="00BD1310">
              <w:rPr>
                <w:rFonts w:ascii="Times New Roman" w:eastAsia="Times New Roman" w:hAnsi="Times New Roman" w:cs="Times New Roman"/>
                <w:sz w:val="24"/>
                <w:szCs w:val="24"/>
              </w:rPr>
              <w:t xml:space="preserve">представителям) </w:t>
            </w:r>
            <w:r w:rsidRPr="00BD1310">
              <w:rPr>
                <w:rFonts w:ascii="Times New Roman" w:eastAsia="Times New Roman" w:hAnsi="Times New Roman" w:cs="Times New Roman"/>
                <w:spacing w:val="64"/>
                <w:sz w:val="24"/>
                <w:szCs w:val="24"/>
              </w:rPr>
              <w:t xml:space="preserve"> </w:t>
            </w:r>
            <w:r w:rsidRPr="00BD1310">
              <w:rPr>
                <w:rFonts w:ascii="Times New Roman" w:eastAsia="Times New Roman" w:hAnsi="Times New Roman" w:cs="Times New Roman"/>
                <w:sz w:val="24"/>
                <w:szCs w:val="24"/>
              </w:rPr>
              <w:t xml:space="preserve">и </w:t>
            </w:r>
            <w:r w:rsidRPr="00BD1310">
              <w:rPr>
                <w:rFonts w:ascii="Times New Roman" w:eastAsia="Times New Roman" w:hAnsi="Times New Roman" w:cs="Times New Roman"/>
                <w:spacing w:val="63"/>
                <w:sz w:val="24"/>
                <w:szCs w:val="24"/>
              </w:rPr>
              <w:t xml:space="preserve"> </w:t>
            </w:r>
            <w:r w:rsidRPr="00BD1310">
              <w:rPr>
                <w:rFonts w:ascii="Times New Roman" w:eastAsia="Times New Roman" w:hAnsi="Times New Roman" w:cs="Times New Roman"/>
                <w:sz w:val="24"/>
                <w:szCs w:val="24"/>
              </w:rPr>
              <w:t>другим членам</w:t>
            </w:r>
            <w:r w:rsidRPr="00BD1310">
              <w:rPr>
                <w:rFonts w:ascii="Times New Roman" w:eastAsia="Times New Roman" w:hAnsi="Times New Roman" w:cs="Times New Roman"/>
                <w:spacing w:val="4"/>
                <w:sz w:val="24"/>
                <w:szCs w:val="24"/>
              </w:rPr>
              <w:t xml:space="preserve"> </w:t>
            </w:r>
            <w:r w:rsidRPr="00BD1310">
              <w:rPr>
                <w:rFonts w:ascii="Times New Roman" w:eastAsia="Times New Roman" w:hAnsi="Times New Roman" w:cs="Times New Roman"/>
                <w:sz w:val="24"/>
                <w:szCs w:val="24"/>
              </w:rPr>
              <w:t>семьи,</w:t>
            </w:r>
            <w:r w:rsidRPr="00BD1310">
              <w:rPr>
                <w:rFonts w:ascii="Times New Roman" w:eastAsia="Times New Roman" w:hAnsi="Times New Roman" w:cs="Times New Roman"/>
                <w:spacing w:val="3"/>
                <w:sz w:val="24"/>
                <w:szCs w:val="24"/>
              </w:rPr>
              <w:t xml:space="preserve"> </w:t>
            </w:r>
            <w:r w:rsidRPr="00BD1310">
              <w:rPr>
                <w:rFonts w:ascii="Times New Roman" w:eastAsia="Times New Roman" w:hAnsi="Times New Roman" w:cs="Times New Roman"/>
                <w:sz w:val="24"/>
                <w:szCs w:val="24"/>
              </w:rPr>
              <w:t>людям ближайшего</w:t>
            </w:r>
            <w:r w:rsidRPr="00BD1310">
              <w:rPr>
                <w:rFonts w:ascii="Times New Roman" w:eastAsia="Times New Roman" w:hAnsi="Times New Roman" w:cs="Times New Roman"/>
                <w:spacing w:val="14"/>
                <w:sz w:val="24"/>
                <w:szCs w:val="24"/>
              </w:rPr>
              <w:t xml:space="preserve"> </w:t>
            </w:r>
            <w:r w:rsidRPr="00BD1310">
              <w:rPr>
                <w:rFonts w:ascii="Times New Roman" w:eastAsia="Times New Roman" w:hAnsi="Times New Roman" w:cs="Times New Roman"/>
                <w:sz w:val="24"/>
                <w:szCs w:val="24"/>
              </w:rPr>
              <w:t>окружения, поощряет</w:t>
            </w:r>
            <w:r w:rsidRPr="00BD1310">
              <w:rPr>
                <w:rFonts w:ascii="Times New Roman" w:eastAsia="Times New Roman" w:hAnsi="Times New Roman" w:cs="Times New Roman"/>
                <w:spacing w:val="2"/>
                <w:sz w:val="24"/>
                <w:szCs w:val="24"/>
              </w:rPr>
              <w:t xml:space="preserve"> </w:t>
            </w:r>
            <w:r w:rsidRPr="00BD1310">
              <w:rPr>
                <w:rFonts w:ascii="Times New Roman" w:eastAsia="Times New Roman" w:hAnsi="Times New Roman" w:cs="Times New Roman"/>
                <w:sz w:val="24"/>
                <w:szCs w:val="24"/>
              </w:rPr>
              <w:t>стремление</w:t>
            </w:r>
            <w:r w:rsidRPr="00BD1310">
              <w:rPr>
                <w:rFonts w:ascii="Times New Roman" w:eastAsia="Times New Roman" w:hAnsi="Times New Roman" w:cs="Times New Roman"/>
                <w:spacing w:val="9"/>
                <w:sz w:val="24"/>
                <w:szCs w:val="24"/>
              </w:rPr>
              <w:t xml:space="preserve"> </w:t>
            </w:r>
            <w:r w:rsidRPr="00BD1310">
              <w:rPr>
                <w:rFonts w:ascii="Times New Roman" w:eastAsia="Times New Roman" w:hAnsi="Times New Roman" w:cs="Times New Roman"/>
                <w:sz w:val="24"/>
                <w:szCs w:val="24"/>
              </w:rPr>
              <w:t>детей</w:t>
            </w:r>
            <w:r w:rsidRPr="00BD1310">
              <w:rPr>
                <w:rFonts w:ascii="Times New Roman" w:eastAsia="Times New Roman" w:hAnsi="Times New Roman" w:cs="Times New Roman"/>
                <w:spacing w:val="1"/>
                <w:sz w:val="24"/>
                <w:szCs w:val="24"/>
              </w:rPr>
              <w:t xml:space="preserve"> </w:t>
            </w:r>
            <w:r w:rsidRPr="00BD1310">
              <w:rPr>
                <w:rFonts w:ascii="Times New Roman" w:eastAsia="Times New Roman" w:hAnsi="Times New Roman" w:cs="Times New Roman"/>
                <w:w w:val="101"/>
                <w:sz w:val="24"/>
                <w:szCs w:val="24"/>
              </w:rPr>
              <w:t xml:space="preserve">называть </w:t>
            </w:r>
            <w:r w:rsidRPr="00BD1310">
              <w:rPr>
                <w:rFonts w:ascii="Times New Roman" w:eastAsia="Times New Roman" w:hAnsi="Times New Roman" w:cs="Times New Roman"/>
                <w:sz w:val="24"/>
                <w:szCs w:val="24"/>
              </w:rPr>
              <w:t>их</w:t>
            </w:r>
            <w:r w:rsidRPr="00BD1310">
              <w:rPr>
                <w:rFonts w:ascii="Times New Roman" w:eastAsia="Times New Roman" w:hAnsi="Times New Roman" w:cs="Times New Roman"/>
                <w:spacing w:val="46"/>
                <w:sz w:val="24"/>
                <w:szCs w:val="24"/>
              </w:rPr>
              <w:t xml:space="preserve"> </w:t>
            </w:r>
            <w:r w:rsidRPr="00BD1310">
              <w:rPr>
                <w:rFonts w:ascii="Times New Roman" w:eastAsia="Times New Roman" w:hAnsi="Times New Roman" w:cs="Times New Roman"/>
                <w:sz w:val="24"/>
                <w:szCs w:val="24"/>
              </w:rPr>
              <w:t>по</w:t>
            </w:r>
            <w:r w:rsidRPr="00BD1310">
              <w:rPr>
                <w:rFonts w:ascii="Times New Roman" w:eastAsia="Times New Roman" w:hAnsi="Times New Roman" w:cs="Times New Roman"/>
                <w:spacing w:val="45"/>
                <w:sz w:val="24"/>
                <w:szCs w:val="24"/>
              </w:rPr>
              <w:t xml:space="preserve"> </w:t>
            </w:r>
            <w:r w:rsidRPr="00BD1310">
              <w:rPr>
                <w:rFonts w:ascii="Times New Roman" w:eastAsia="Times New Roman" w:hAnsi="Times New Roman" w:cs="Times New Roman"/>
                <w:sz w:val="24"/>
                <w:szCs w:val="24"/>
              </w:rPr>
              <w:t>имени,</w:t>
            </w:r>
            <w:r w:rsidRPr="00BD1310">
              <w:rPr>
                <w:rFonts w:ascii="Times New Roman" w:eastAsia="Times New Roman" w:hAnsi="Times New Roman" w:cs="Times New Roman"/>
                <w:spacing w:val="48"/>
                <w:sz w:val="24"/>
                <w:szCs w:val="24"/>
              </w:rPr>
              <w:t xml:space="preserve"> </w:t>
            </w:r>
            <w:r w:rsidRPr="00BD1310">
              <w:rPr>
                <w:rFonts w:ascii="Times New Roman" w:eastAsia="Times New Roman" w:hAnsi="Times New Roman" w:cs="Times New Roman"/>
                <w:sz w:val="24"/>
                <w:szCs w:val="24"/>
              </w:rPr>
              <w:t>включаться</w:t>
            </w:r>
            <w:r w:rsidRPr="00BD1310">
              <w:rPr>
                <w:rFonts w:ascii="Times New Roman" w:eastAsia="Times New Roman" w:hAnsi="Times New Roman" w:cs="Times New Roman"/>
                <w:spacing w:val="44"/>
                <w:sz w:val="24"/>
                <w:szCs w:val="24"/>
              </w:rPr>
              <w:t xml:space="preserve"> </w:t>
            </w:r>
            <w:r w:rsidRPr="00BD1310">
              <w:rPr>
                <w:rFonts w:ascii="Times New Roman" w:eastAsia="Times New Roman" w:hAnsi="Times New Roman" w:cs="Times New Roman"/>
                <w:sz w:val="24"/>
                <w:szCs w:val="24"/>
              </w:rPr>
              <w:t>в</w:t>
            </w:r>
            <w:r w:rsidRPr="00BD1310">
              <w:rPr>
                <w:rFonts w:ascii="Times New Roman" w:eastAsia="Times New Roman" w:hAnsi="Times New Roman" w:cs="Times New Roman"/>
                <w:spacing w:val="46"/>
                <w:sz w:val="24"/>
                <w:szCs w:val="24"/>
              </w:rPr>
              <w:t xml:space="preserve"> </w:t>
            </w:r>
            <w:r w:rsidRPr="00BD1310">
              <w:rPr>
                <w:rFonts w:ascii="Times New Roman" w:eastAsia="Times New Roman" w:hAnsi="Times New Roman" w:cs="Times New Roman"/>
                <w:sz w:val="24"/>
                <w:szCs w:val="24"/>
              </w:rPr>
              <w:t>диалог,</w:t>
            </w:r>
            <w:r w:rsidRPr="00BD1310">
              <w:rPr>
                <w:rFonts w:ascii="Times New Roman" w:eastAsia="Times New Roman" w:hAnsi="Times New Roman" w:cs="Times New Roman"/>
                <w:spacing w:val="35"/>
                <w:sz w:val="24"/>
                <w:szCs w:val="24"/>
              </w:rPr>
              <w:t xml:space="preserve"> </w:t>
            </w:r>
            <w:r w:rsidRPr="00BD1310">
              <w:rPr>
                <w:rFonts w:ascii="Times New Roman" w:eastAsia="Times New Roman" w:hAnsi="Times New Roman" w:cs="Times New Roman"/>
                <w:sz w:val="24"/>
                <w:szCs w:val="24"/>
              </w:rPr>
              <w:t>в</w:t>
            </w:r>
            <w:r w:rsidRPr="00BD1310">
              <w:rPr>
                <w:rFonts w:ascii="Times New Roman" w:eastAsia="Times New Roman" w:hAnsi="Times New Roman" w:cs="Times New Roman"/>
                <w:spacing w:val="44"/>
                <w:sz w:val="24"/>
                <w:szCs w:val="24"/>
              </w:rPr>
              <w:t xml:space="preserve"> </w:t>
            </w:r>
            <w:r w:rsidRPr="00BD1310">
              <w:rPr>
                <w:rFonts w:ascii="Times New Roman" w:eastAsia="Times New Roman" w:hAnsi="Times New Roman" w:cs="Times New Roman"/>
                <w:sz w:val="24"/>
                <w:szCs w:val="24"/>
              </w:rPr>
              <w:t>общение</w:t>
            </w:r>
            <w:r w:rsidRPr="00BD1310">
              <w:rPr>
                <w:rFonts w:ascii="Times New Roman" w:eastAsia="Times New Roman" w:hAnsi="Times New Roman" w:cs="Times New Roman"/>
                <w:spacing w:val="52"/>
                <w:sz w:val="24"/>
                <w:szCs w:val="24"/>
              </w:rPr>
              <w:t xml:space="preserve"> </w:t>
            </w:r>
            <w:r w:rsidRPr="00BD1310">
              <w:rPr>
                <w:rFonts w:ascii="Times New Roman" w:eastAsia="Times New Roman" w:hAnsi="Times New Roman" w:cs="Times New Roman"/>
                <w:sz w:val="24"/>
                <w:szCs w:val="24"/>
              </w:rPr>
              <w:t>и</w:t>
            </w:r>
            <w:r w:rsidRPr="00BD1310">
              <w:rPr>
                <w:rFonts w:ascii="Times New Roman" w:eastAsia="Times New Roman" w:hAnsi="Times New Roman" w:cs="Times New Roman"/>
                <w:spacing w:val="44"/>
                <w:sz w:val="24"/>
                <w:szCs w:val="24"/>
              </w:rPr>
              <w:t xml:space="preserve"> </w:t>
            </w:r>
            <w:r w:rsidRPr="00BD1310">
              <w:rPr>
                <w:rFonts w:ascii="Times New Roman" w:eastAsia="Times New Roman" w:hAnsi="Times New Roman" w:cs="Times New Roman"/>
                <w:sz w:val="24"/>
                <w:szCs w:val="24"/>
              </w:rPr>
              <w:t>игры</w:t>
            </w:r>
            <w:r w:rsidRPr="00BD1310">
              <w:rPr>
                <w:rFonts w:ascii="Times New Roman" w:eastAsia="Times New Roman" w:hAnsi="Times New Roman" w:cs="Times New Roman"/>
                <w:spacing w:val="47"/>
                <w:sz w:val="24"/>
                <w:szCs w:val="24"/>
              </w:rPr>
              <w:t xml:space="preserve"> </w:t>
            </w:r>
            <w:r w:rsidRPr="00BD1310">
              <w:rPr>
                <w:rFonts w:ascii="Times New Roman" w:eastAsia="Times New Roman" w:hAnsi="Times New Roman" w:cs="Times New Roman"/>
                <w:sz w:val="24"/>
                <w:szCs w:val="24"/>
              </w:rPr>
              <w:t>с</w:t>
            </w:r>
            <w:r w:rsidRPr="00BD1310">
              <w:rPr>
                <w:rFonts w:ascii="Times New Roman" w:eastAsia="Times New Roman" w:hAnsi="Times New Roman" w:cs="Times New Roman"/>
                <w:spacing w:val="43"/>
                <w:sz w:val="24"/>
                <w:szCs w:val="24"/>
              </w:rPr>
              <w:t xml:space="preserve"> </w:t>
            </w:r>
            <w:r w:rsidRPr="00BD1310">
              <w:rPr>
                <w:rFonts w:ascii="Times New Roman" w:eastAsia="Times New Roman" w:hAnsi="Times New Roman" w:cs="Times New Roman"/>
                <w:sz w:val="24"/>
                <w:szCs w:val="24"/>
              </w:rPr>
              <w:t>ними;</w:t>
            </w:r>
            <w:r w:rsidRPr="00BD1310">
              <w:rPr>
                <w:rFonts w:ascii="Times New Roman" w:eastAsia="Times New Roman" w:hAnsi="Times New Roman" w:cs="Times New Roman"/>
                <w:spacing w:val="40"/>
                <w:sz w:val="24"/>
                <w:szCs w:val="24"/>
              </w:rPr>
              <w:t xml:space="preserve"> </w:t>
            </w:r>
            <w:r w:rsidRPr="00BD1310">
              <w:rPr>
                <w:rFonts w:ascii="Times New Roman" w:eastAsia="Times New Roman" w:hAnsi="Times New Roman" w:cs="Times New Roman"/>
                <w:sz w:val="24"/>
                <w:szCs w:val="24"/>
              </w:rPr>
              <w:t>побуждает</w:t>
            </w:r>
            <w:r w:rsidRPr="00BD1310">
              <w:rPr>
                <w:rFonts w:ascii="Times New Roman" w:eastAsia="Times New Roman" w:hAnsi="Times New Roman" w:cs="Times New Roman"/>
                <w:spacing w:val="56"/>
                <w:sz w:val="24"/>
                <w:szCs w:val="24"/>
              </w:rPr>
              <w:t xml:space="preserve"> </w:t>
            </w:r>
            <w:r w:rsidRPr="00BD1310">
              <w:rPr>
                <w:rFonts w:ascii="Times New Roman" w:eastAsia="Times New Roman" w:hAnsi="Times New Roman" w:cs="Times New Roman"/>
                <w:sz w:val="24"/>
                <w:szCs w:val="24"/>
              </w:rPr>
              <w:t>ребёнка благодарить</w:t>
            </w:r>
            <w:r w:rsidRPr="00BD1310">
              <w:rPr>
                <w:rFonts w:ascii="Times New Roman" w:eastAsia="Times New Roman" w:hAnsi="Times New Roman" w:cs="Times New Roman"/>
                <w:spacing w:val="16"/>
                <w:sz w:val="24"/>
                <w:szCs w:val="24"/>
              </w:rPr>
              <w:t xml:space="preserve"> </w:t>
            </w:r>
            <w:r w:rsidRPr="00BD1310">
              <w:rPr>
                <w:rFonts w:ascii="Times New Roman" w:eastAsia="Times New Roman" w:hAnsi="Times New Roman" w:cs="Times New Roman"/>
                <w:sz w:val="24"/>
                <w:szCs w:val="24"/>
              </w:rPr>
              <w:t>за</w:t>
            </w:r>
            <w:r w:rsidRPr="00BD1310">
              <w:rPr>
                <w:rFonts w:ascii="Times New Roman" w:eastAsia="Times New Roman" w:hAnsi="Times New Roman" w:cs="Times New Roman"/>
                <w:spacing w:val="4"/>
                <w:sz w:val="24"/>
                <w:szCs w:val="24"/>
              </w:rPr>
              <w:t xml:space="preserve"> </w:t>
            </w:r>
            <w:r w:rsidRPr="00BD1310">
              <w:rPr>
                <w:rFonts w:ascii="Times New Roman" w:eastAsia="Times New Roman" w:hAnsi="Times New Roman" w:cs="Times New Roman"/>
                <w:sz w:val="24"/>
                <w:szCs w:val="24"/>
              </w:rPr>
              <w:t>подарки,</w:t>
            </w:r>
            <w:r w:rsidRPr="00BD1310">
              <w:rPr>
                <w:rFonts w:ascii="Times New Roman" w:eastAsia="Times New Roman" w:hAnsi="Times New Roman" w:cs="Times New Roman"/>
                <w:spacing w:val="12"/>
                <w:sz w:val="24"/>
                <w:szCs w:val="24"/>
              </w:rPr>
              <w:t xml:space="preserve"> </w:t>
            </w:r>
            <w:r w:rsidRPr="00BD1310">
              <w:rPr>
                <w:rFonts w:ascii="Times New Roman" w:eastAsia="Times New Roman" w:hAnsi="Times New Roman" w:cs="Times New Roman"/>
                <w:sz w:val="24"/>
                <w:szCs w:val="24"/>
              </w:rPr>
              <w:t>оказывать</w:t>
            </w:r>
            <w:r w:rsidRPr="00BD1310">
              <w:rPr>
                <w:rFonts w:ascii="Times New Roman" w:eastAsia="Times New Roman" w:hAnsi="Times New Roman" w:cs="Times New Roman"/>
                <w:spacing w:val="10"/>
                <w:sz w:val="24"/>
                <w:szCs w:val="24"/>
              </w:rPr>
              <w:t xml:space="preserve"> </w:t>
            </w:r>
            <w:r w:rsidRPr="00BD1310">
              <w:rPr>
                <w:rFonts w:ascii="Times New Roman" w:eastAsia="Times New Roman" w:hAnsi="Times New Roman" w:cs="Times New Roman"/>
                <w:sz w:val="24"/>
                <w:szCs w:val="24"/>
              </w:rPr>
              <w:t>посильную</w:t>
            </w:r>
            <w:r w:rsidRPr="00BD1310">
              <w:rPr>
                <w:rFonts w:ascii="Times New Roman" w:eastAsia="Times New Roman" w:hAnsi="Times New Roman" w:cs="Times New Roman"/>
                <w:spacing w:val="2"/>
                <w:sz w:val="24"/>
                <w:szCs w:val="24"/>
              </w:rPr>
              <w:t xml:space="preserve"> </w:t>
            </w:r>
            <w:r w:rsidRPr="00BD1310">
              <w:rPr>
                <w:rFonts w:ascii="Times New Roman" w:eastAsia="Times New Roman" w:hAnsi="Times New Roman" w:cs="Times New Roman"/>
                <w:sz w:val="24"/>
                <w:szCs w:val="24"/>
              </w:rPr>
              <w:t>помощь</w:t>
            </w:r>
            <w:r w:rsidRPr="00BD1310">
              <w:rPr>
                <w:rFonts w:ascii="Times New Roman" w:eastAsia="Times New Roman" w:hAnsi="Times New Roman" w:cs="Times New Roman"/>
                <w:spacing w:val="24"/>
                <w:sz w:val="24"/>
                <w:szCs w:val="24"/>
              </w:rPr>
              <w:t xml:space="preserve"> </w:t>
            </w:r>
            <w:r w:rsidRPr="00BD1310">
              <w:rPr>
                <w:rFonts w:ascii="Times New Roman" w:eastAsia="Times New Roman" w:hAnsi="Times New Roman" w:cs="Times New Roman"/>
                <w:sz w:val="24"/>
                <w:szCs w:val="24"/>
              </w:rPr>
              <w:t>родным,</w:t>
            </w:r>
            <w:r w:rsidRPr="00BD1310">
              <w:rPr>
                <w:rFonts w:ascii="Times New Roman" w:eastAsia="Times New Roman" w:hAnsi="Times New Roman" w:cs="Times New Roman"/>
                <w:spacing w:val="10"/>
                <w:sz w:val="24"/>
                <w:szCs w:val="24"/>
              </w:rPr>
              <w:t xml:space="preserve"> </w:t>
            </w:r>
            <w:r w:rsidRPr="00BD1310">
              <w:rPr>
                <w:rFonts w:ascii="Times New Roman" w:eastAsia="Times New Roman" w:hAnsi="Times New Roman" w:cs="Times New Roman"/>
                <w:sz w:val="24"/>
                <w:szCs w:val="24"/>
              </w:rPr>
              <w:t xml:space="preserve">приобщаться </w:t>
            </w:r>
            <w:r w:rsidRPr="00BD1310">
              <w:rPr>
                <w:rFonts w:ascii="Times New Roman" w:eastAsia="Times New Roman" w:hAnsi="Times New Roman" w:cs="Times New Roman"/>
                <w:w w:val="102"/>
                <w:sz w:val="24"/>
                <w:szCs w:val="24"/>
              </w:rPr>
              <w:t xml:space="preserve">к </w:t>
            </w:r>
            <w:r w:rsidRPr="00BD1310">
              <w:rPr>
                <w:rFonts w:ascii="Times New Roman" w:eastAsia="Times New Roman" w:hAnsi="Times New Roman" w:cs="Times New Roman"/>
                <w:sz w:val="24"/>
                <w:szCs w:val="24"/>
              </w:rPr>
              <w:t>традициям</w:t>
            </w:r>
            <w:r w:rsidRPr="00BD1310">
              <w:rPr>
                <w:rFonts w:ascii="Times New Roman" w:eastAsia="Times New Roman" w:hAnsi="Times New Roman" w:cs="Times New Roman"/>
                <w:spacing w:val="21"/>
                <w:sz w:val="24"/>
                <w:szCs w:val="24"/>
              </w:rPr>
              <w:t xml:space="preserve"> </w:t>
            </w:r>
            <w:r w:rsidRPr="00BD1310">
              <w:rPr>
                <w:rFonts w:ascii="Times New Roman" w:eastAsia="Times New Roman" w:hAnsi="Times New Roman" w:cs="Times New Roman"/>
                <w:sz w:val="24"/>
                <w:szCs w:val="24"/>
              </w:rPr>
              <w:t xml:space="preserve">семьи. </w:t>
            </w:r>
            <w:r w:rsidRPr="00BD1310">
              <w:rPr>
                <w:rFonts w:ascii="Times New Roman" w:eastAsia="Times New Roman" w:hAnsi="Times New Roman" w:cs="Times New Roman"/>
                <w:spacing w:val="20"/>
                <w:sz w:val="24"/>
                <w:szCs w:val="24"/>
              </w:rPr>
              <w:t xml:space="preserve"> </w:t>
            </w:r>
            <w:r w:rsidRPr="00BD1310">
              <w:rPr>
                <w:rFonts w:ascii="Times New Roman" w:eastAsia="Times New Roman" w:hAnsi="Times New Roman" w:cs="Times New Roman"/>
                <w:sz w:val="24"/>
                <w:szCs w:val="24"/>
              </w:rPr>
              <w:t>Знакомит</w:t>
            </w:r>
            <w:r w:rsidRPr="00BD1310">
              <w:rPr>
                <w:rFonts w:ascii="Times New Roman" w:eastAsia="Times New Roman" w:hAnsi="Times New Roman" w:cs="Times New Roman"/>
                <w:spacing w:val="10"/>
                <w:sz w:val="24"/>
                <w:szCs w:val="24"/>
              </w:rPr>
              <w:t xml:space="preserve"> </w:t>
            </w:r>
            <w:r w:rsidRPr="00BD1310">
              <w:rPr>
                <w:rFonts w:ascii="Times New Roman" w:eastAsia="Times New Roman" w:hAnsi="Times New Roman" w:cs="Times New Roman"/>
                <w:sz w:val="24"/>
                <w:szCs w:val="24"/>
              </w:rPr>
              <w:t>с</w:t>
            </w:r>
            <w:r w:rsidRPr="00BD1310">
              <w:rPr>
                <w:rFonts w:ascii="Times New Roman" w:eastAsia="Times New Roman" w:hAnsi="Times New Roman" w:cs="Times New Roman"/>
                <w:spacing w:val="10"/>
                <w:sz w:val="24"/>
                <w:szCs w:val="24"/>
              </w:rPr>
              <w:t xml:space="preserve"> </w:t>
            </w:r>
            <w:r w:rsidRPr="00BD1310">
              <w:rPr>
                <w:rFonts w:ascii="Times New Roman" w:eastAsia="Times New Roman" w:hAnsi="Times New Roman" w:cs="Times New Roman"/>
                <w:sz w:val="24"/>
                <w:szCs w:val="24"/>
              </w:rPr>
              <w:t>населенным</w:t>
            </w:r>
            <w:r w:rsidRPr="00BD1310">
              <w:rPr>
                <w:rFonts w:ascii="Times New Roman" w:eastAsia="Times New Roman" w:hAnsi="Times New Roman" w:cs="Times New Roman"/>
                <w:spacing w:val="1"/>
                <w:sz w:val="24"/>
                <w:szCs w:val="24"/>
              </w:rPr>
              <w:t xml:space="preserve"> </w:t>
            </w:r>
            <w:r w:rsidRPr="00BD1310">
              <w:rPr>
                <w:rFonts w:ascii="Times New Roman" w:eastAsia="Times New Roman" w:hAnsi="Times New Roman" w:cs="Times New Roman"/>
                <w:sz w:val="24"/>
                <w:szCs w:val="24"/>
              </w:rPr>
              <w:t>пунктом,</w:t>
            </w:r>
            <w:r w:rsidRPr="00BD1310">
              <w:rPr>
                <w:rFonts w:ascii="Times New Roman" w:eastAsia="Times New Roman" w:hAnsi="Times New Roman" w:cs="Times New Roman"/>
                <w:spacing w:val="12"/>
                <w:sz w:val="24"/>
                <w:szCs w:val="24"/>
              </w:rPr>
              <w:t xml:space="preserve"> </w:t>
            </w:r>
            <w:r w:rsidRPr="00BD1310">
              <w:rPr>
                <w:rFonts w:ascii="Times New Roman" w:eastAsia="Times New Roman" w:hAnsi="Times New Roman" w:cs="Times New Roman"/>
                <w:sz w:val="24"/>
                <w:szCs w:val="24"/>
              </w:rPr>
              <w:t>в</w:t>
            </w:r>
            <w:r w:rsidRPr="00BD1310">
              <w:rPr>
                <w:rFonts w:ascii="Times New Roman" w:eastAsia="Times New Roman" w:hAnsi="Times New Roman" w:cs="Times New Roman"/>
                <w:spacing w:val="5"/>
                <w:sz w:val="24"/>
                <w:szCs w:val="24"/>
              </w:rPr>
              <w:t xml:space="preserve"> </w:t>
            </w:r>
            <w:r w:rsidRPr="00BD1310">
              <w:rPr>
                <w:rFonts w:ascii="Times New Roman" w:eastAsia="Times New Roman" w:hAnsi="Times New Roman" w:cs="Times New Roman"/>
                <w:sz w:val="24"/>
                <w:szCs w:val="24"/>
              </w:rPr>
              <w:t>котором</w:t>
            </w:r>
            <w:r w:rsidRPr="00BD1310">
              <w:rPr>
                <w:rFonts w:ascii="Times New Roman" w:eastAsia="Times New Roman" w:hAnsi="Times New Roman" w:cs="Times New Roman"/>
                <w:spacing w:val="19"/>
                <w:sz w:val="24"/>
                <w:szCs w:val="24"/>
              </w:rPr>
              <w:t xml:space="preserve"> </w:t>
            </w:r>
            <w:r w:rsidRPr="00BD1310">
              <w:rPr>
                <w:rFonts w:ascii="Times New Roman" w:eastAsia="Times New Roman" w:hAnsi="Times New Roman" w:cs="Times New Roman"/>
                <w:sz w:val="24"/>
                <w:szCs w:val="24"/>
              </w:rPr>
              <w:t>живет</w:t>
            </w:r>
            <w:r w:rsidRPr="00BD1310">
              <w:rPr>
                <w:rFonts w:ascii="Times New Roman" w:eastAsia="Times New Roman" w:hAnsi="Times New Roman" w:cs="Times New Roman"/>
                <w:spacing w:val="5"/>
                <w:sz w:val="24"/>
                <w:szCs w:val="24"/>
              </w:rPr>
              <w:t xml:space="preserve"> </w:t>
            </w:r>
            <w:r w:rsidRPr="00BD1310">
              <w:rPr>
                <w:rFonts w:ascii="Times New Roman" w:eastAsia="Times New Roman" w:hAnsi="Times New Roman" w:cs="Times New Roman"/>
                <w:sz w:val="24"/>
                <w:szCs w:val="24"/>
              </w:rPr>
              <w:t xml:space="preserve">ребёнок, </w:t>
            </w:r>
            <w:r w:rsidRPr="00BD1310">
              <w:rPr>
                <w:rFonts w:ascii="Times New Roman" w:eastAsia="Times New Roman" w:hAnsi="Times New Roman" w:cs="Times New Roman"/>
                <w:w w:val="101"/>
                <w:sz w:val="24"/>
                <w:szCs w:val="24"/>
              </w:rPr>
              <w:t xml:space="preserve">дает </w:t>
            </w:r>
            <w:r w:rsidRPr="00BD1310">
              <w:rPr>
                <w:rFonts w:ascii="Times New Roman" w:eastAsia="Times New Roman" w:hAnsi="Times New Roman" w:cs="Times New Roman"/>
                <w:sz w:val="24"/>
                <w:szCs w:val="24"/>
              </w:rPr>
              <w:t xml:space="preserve">начальные  представления </w:t>
            </w:r>
            <w:r w:rsidRPr="00BD1310">
              <w:rPr>
                <w:rFonts w:ascii="Times New Roman" w:eastAsia="Times New Roman" w:hAnsi="Times New Roman" w:cs="Times New Roman"/>
                <w:spacing w:val="2"/>
                <w:sz w:val="24"/>
                <w:szCs w:val="24"/>
              </w:rPr>
              <w:t xml:space="preserve"> </w:t>
            </w:r>
            <w:r w:rsidRPr="00BD1310">
              <w:rPr>
                <w:rFonts w:ascii="Times New Roman" w:eastAsia="Times New Roman" w:hAnsi="Times New Roman" w:cs="Times New Roman"/>
                <w:sz w:val="24"/>
                <w:szCs w:val="24"/>
              </w:rPr>
              <w:t>о</w:t>
            </w:r>
            <w:r w:rsidRPr="00BD1310">
              <w:rPr>
                <w:rFonts w:ascii="Times New Roman" w:eastAsia="Times New Roman" w:hAnsi="Times New Roman" w:cs="Times New Roman"/>
                <w:spacing w:val="56"/>
                <w:sz w:val="24"/>
                <w:szCs w:val="24"/>
              </w:rPr>
              <w:t xml:space="preserve"> </w:t>
            </w:r>
            <w:r w:rsidRPr="00BD1310">
              <w:rPr>
                <w:rFonts w:ascii="Times New Roman" w:eastAsia="Times New Roman" w:hAnsi="Times New Roman" w:cs="Times New Roman"/>
                <w:sz w:val="24"/>
                <w:szCs w:val="24"/>
              </w:rPr>
              <w:t xml:space="preserve">родной </w:t>
            </w:r>
            <w:r w:rsidRPr="00BD1310">
              <w:rPr>
                <w:rFonts w:ascii="Times New Roman" w:eastAsia="Times New Roman" w:hAnsi="Times New Roman" w:cs="Times New Roman"/>
                <w:spacing w:val="4"/>
                <w:sz w:val="24"/>
                <w:szCs w:val="24"/>
              </w:rPr>
              <w:t xml:space="preserve"> </w:t>
            </w:r>
            <w:r w:rsidRPr="00BD1310">
              <w:rPr>
                <w:rFonts w:ascii="Times New Roman" w:eastAsia="Times New Roman" w:hAnsi="Times New Roman" w:cs="Times New Roman"/>
                <w:sz w:val="24"/>
                <w:szCs w:val="24"/>
              </w:rPr>
              <w:t>стране,</w:t>
            </w:r>
            <w:r w:rsidRPr="00BD1310">
              <w:rPr>
                <w:rFonts w:ascii="Times New Roman" w:eastAsia="Times New Roman" w:hAnsi="Times New Roman" w:cs="Times New Roman"/>
                <w:spacing w:val="67"/>
                <w:sz w:val="24"/>
                <w:szCs w:val="24"/>
              </w:rPr>
              <w:t xml:space="preserve"> </w:t>
            </w:r>
            <w:r w:rsidRPr="00BD1310">
              <w:rPr>
                <w:rFonts w:ascii="Times New Roman" w:eastAsia="Times New Roman" w:hAnsi="Times New Roman" w:cs="Times New Roman"/>
                <w:sz w:val="24"/>
                <w:szCs w:val="24"/>
              </w:rPr>
              <w:t>о</w:t>
            </w:r>
            <w:r w:rsidRPr="00BD1310">
              <w:rPr>
                <w:rFonts w:ascii="Times New Roman" w:eastAsia="Times New Roman" w:hAnsi="Times New Roman" w:cs="Times New Roman"/>
                <w:spacing w:val="66"/>
                <w:sz w:val="24"/>
                <w:szCs w:val="24"/>
              </w:rPr>
              <w:t xml:space="preserve"> </w:t>
            </w:r>
            <w:r w:rsidRPr="00BD1310">
              <w:rPr>
                <w:rFonts w:ascii="Times New Roman" w:eastAsia="Times New Roman" w:hAnsi="Times New Roman" w:cs="Times New Roman"/>
                <w:sz w:val="24"/>
                <w:szCs w:val="24"/>
              </w:rPr>
              <w:t>некоторых</w:t>
            </w:r>
            <w:r w:rsidRPr="00BD1310">
              <w:rPr>
                <w:rFonts w:ascii="Times New Roman" w:eastAsia="Times New Roman" w:hAnsi="Times New Roman" w:cs="Times New Roman"/>
                <w:spacing w:val="63"/>
                <w:sz w:val="24"/>
                <w:szCs w:val="24"/>
              </w:rPr>
              <w:t xml:space="preserve"> </w:t>
            </w:r>
            <w:r w:rsidRPr="00BD1310">
              <w:rPr>
                <w:rFonts w:ascii="Times New Roman" w:eastAsia="Times New Roman" w:hAnsi="Times New Roman" w:cs="Times New Roman"/>
                <w:sz w:val="24"/>
                <w:szCs w:val="24"/>
              </w:rPr>
              <w:t>наиболее  важных праздниках</w:t>
            </w:r>
            <w:r w:rsidRPr="00BD1310">
              <w:rPr>
                <w:rFonts w:ascii="Times New Roman" w:eastAsia="Times New Roman" w:hAnsi="Times New Roman" w:cs="Times New Roman"/>
                <w:spacing w:val="12"/>
                <w:sz w:val="24"/>
                <w:szCs w:val="24"/>
              </w:rPr>
              <w:t xml:space="preserve"> </w:t>
            </w:r>
            <w:r w:rsidRPr="00BD1310">
              <w:rPr>
                <w:rFonts w:ascii="Times New Roman" w:eastAsia="Times New Roman" w:hAnsi="Times New Roman" w:cs="Times New Roman"/>
                <w:sz w:val="24"/>
                <w:szCs w:val="24"/>
              </w:rPr>
              <w:t>и</w:t>
            </w:r>
            <w:r w:rsidRPr="00BD1310">
              <w:rPr>
                <w:rFonts w:ascii="Times New Roman" w:eastAsia="Times New Roman" w:hAnsi="Times New Roman" w:cs="Times New Roman"/>
                <w:spacing w:val="1"/>
                <w:sz w:val="24"/>
                <w:szCs w:val="24"/>
              </w:rPr>
              <w:t xml:space="preserve"> </w:t>
            </w:r>
            <w:r w:rsidRPr="00BD1310">
              <w:rPr>
                <w:rFonts w:ascii="Times New Roman" w:eastAsia="Times New Roman" w:hAnsi="Times New Roman" w:cs="Times New Roman"/>
                <w:sz w:val="24"/>
                <w:szCs w:val="24"/>
              </w:rPr>
              <w:t>событиях.</w:t>
            </w:r>
            <w:r w:rsidRPr="00BD1310">
              <w:rPr>
                <w:rFonts w:ascii="Times New Roman" w:eastAsia="Times New Roman" w:hAnsi="Times New Roman" w:cs="Times New Roman"/>
                <w:spacing w:val="5"/>
                <w:sz w:val="24"/>
                <w:szCs w:val="24"/>
              </w:rPr>
              <w:t xml:space="preserve"> </w:t>
            </w:r>
            <w:r w:rsidRPr="00BD1310">
              <w:rPr>
                <w:rFonts w:ascii="Times New Roman" w:eastAsia="Times New Roman" w:hAnsi="Times New Roman" w:cs="Times New Roman"/>
                <w:sz w:val="24"/>
                <w:szCs w:val="24"/>
              </w:rPr>
              <w:t>Включая</w:t>
            </w:r>
            <w:r w:rsidRPr="00BD1310">
              <w:rPr>
                <w:rFonts w:ascii="Times New Roman" w:eastAsia="Times New Roman" w:hAnsi="Times New Roman" w:cs="Times New Roman"/>
                <w:spacing w:val="9"/>
                <w:sz w:val="24"/>
                <w:szCs w:val="24"/>
              </w:rPr>
              <w:t xml:space="preserve"> </w:t>
            </w:r>
            <w:r w:rsidRPr="00BD1310">
              <w:rPr>
                <w:rFonts w:ascii="Times New Roman" w:eastAsia="Times New Roman" w:hAnsi="Times New Roman" w:cs="Times New Roman"/>
                <w:sz w:val="24"/>
                <w:szCs w:val="24"/>
              </w:rPr>
              <w:t>детей в</w:t>
            </w:r>
            <w:r w:rsidRPr="00BD1310">
              <w:rPr>
                <w:rFonts w:ascii="Times New Roman" w:eastAsia="Times New Roman" w:hAnsi="Times New Roman" w:cs="Times New Roman"/>
                <w:spacing w:val="4"/>
                <w:sz w:val="24"/>
                <w:szCs w:val="24"/>
              </w:rPr>
              <w:t xml:space="preserve"> </w:t>
            </w:r>
            <w:r w:rsidRPr="00BD1310">
              <w:rPr>
                <w:rFonts w:ascii="Times New Roman" w:eastAsia="Times New Roman" w:hAnsi="Times New Roman" w:cs="Times New Roman"/>
                <w:sz w:val="24"/>
                <w:szCs w:val="24"/>
              </w:rPr>
              <w:t>отдельные</w:t>
            </w:r>
            <w:r w:rsidRPr="00BD1310">
              <w:rPr>
                <w:rFonts w:ascii="Times New Roman" w:eastAsia="Times New Roman" w:hAnsi="Times New Roman" w:cs="Times New Roman"/>
                <w:spacing w:val="10"/>
                <w:sz w:val="24"/>
                <w:szCs w:val="24"/>
              </w:rPr>
              <w:t xml:space="preserve"> </w:t>
            </w:r>
            <w:r w:rsidRPr="00BD1310">
              <w:rPr>
                <w:rFonts w:ascii="Times New Roman" w:eastAsia="Times New Roman" w:hAnsi="Times New Roman" w:cs="Times New Roman"/>
                <w:sz w:val="24"/>
                <w:szCs w:val="24"/>
              </w:rPr>
              <w:t>бытовые</w:t>
            </w:r>
            <w:r w:rsidRPr="00BD1310">
              <w:rPr>
                <w:rFonts w:ascii="Times New Roman" w:eastAsia="Times New Roman" w:hAnsi="Times New Roman" w:cs="Times New Roman"/>
                <w:spacing w:val="9"/>
                <w:sz w:val="24"/>
                <w:szCs w:val="24"/>
              </w:rPr>
              <w:t xml:space="preserve"> </w:t>
            </w:r>
            <w:r w:rsidRPr="00BD1310">
              <w:rPr>
                <w:rFonts w:ascii="Times New Roman" w:eastAsia="Times New Roman" w:hAnsi="Times New Roman" w:cs="Times New Roman"/>
                <w:sz w:val="24"/>
                <w:szCs w:val="24"/>
              </w:rPr>
              <w:t>ситуации,</w:t>
            </w:r>
            <w:r w:rsidRPr="00BD1310">
              <w:rPr>
                <w:rFonts w:ascii="Times New Roman" w:eastAsia="Times New Roman" w:hAnsi="Times New Roman" w:cs="Times New Roman"/>
                <w:spacing w:val="10"/>
                <w:sz w:val="24"/>
                <w:szCs w:val="24"/>
              </w:rPr>
              <w:t xml:space="preserve"> </w:t>
            </w:r>
            <w:r w:rsidRPr="00BD1310">
              <w:rPr>
                <w:rFonts w:ascii="Times New Roman" w:eastAsia="Times New Roman" w:hAnsi="Times New Roman" w:cs="Times New Roman"/>
                <w:sz w:val="24"/>
                <w:szCs w:val="24"/>
              </w:rPr>
              <w:t>знакомит</w:t>
            </w:r>
            <w:r w:rsidRPr="00BD1310">
              <w:rPr>
                <w:rFonts w:ascii="Times New Roman" w:eastAsia="Times New Roman" w:hAnsi="Times New Roman" w:cs="Times New Roman"/>
                <w:spacing w:val="2"/>
                <w:sz w:val="24"/>
                <w:szCs w:val="24"/>
              </w:rPr>
              <w:t xml:space="preserve"> </w:t>
            </w:r>
            <w:r w:rsidRPr="00BD1310">
              <w:rPr>
                <w:rFonts w:ascii="Times New Roman" w:eastAsia="Times New Roman" w:hAnsi="Times New Roman" w:cs="Times New Roman"/>
                <w:w w:val="101"/>
                <w:sz w:val="24"/>
                <w:szCs w:val="24"/>
              </w:rPr>
              <w:t xml:space="preserve">с </w:t>
            </w:r>
            <w:r w:rsidRPr="00BD1310">
              <w:rPr>
                <w:rFonts w:ascii="Times New Roman" w:eastAsia="Times New Roman" w:hAnsi="Times New Roman" w:cs="Times New Roman"/>
                <w:sz w:val="24"/>
                <w:szCs w:val="24"/>
              </w:rPr>
              <w:t xml:space="preserve">трудом </w:t>
            </w:r>
            <w:r w:rsidRPr="00BD1310">
              <w:rPr>
                <w:rFonts w:ascii="Times New Roman" w:eastAsia="Times New Roman" w:hAnsi="Times New Roman" w:cs="Times New Roman"/>
                <w:spacing w:val="9"/>
                <w:sz w:val="24"/>
                <w:szCs w:val="24"/>
              </w:rPr>
              <w:t xml:space="preserve"> </w:t>
            </w:r>
            <w:r w:rsidRPr="00BD1310">
              <w:rPr>
                <w:rFonts w:ascii="Times New Roman" w:eastAsia="Times New Roman" w:hAnsi="Times New Roman" w:cs="Times New Roman"/>
                <w:sz w:val="24"/>
                <w:szCs w:val="24"/>
              </w:rPr>
              <w:t xml:space="preserve">людей </w:t>
            </w:r>
            <w:r w:rsidRPr="00BD1310">
              <w:rPr>
                <w:rFonts w:ascii="Times New Roman" w:eastAsia="Times New Roman" w:hAnsi="Times New Roman" w:cs="Times New Roman"/>
                <w:spacing w:val="2"/>
                <w:sz w:val="24"/>
                <w:szCs w:val="24"/>
              </w:rPr>
              <w:t xml:space="preserve"> </w:t>
            </w:r>
            <w:r w:rsidRPr="00BD1310">
              <w:rPr>
                <w:rFonts w:ascii="Times New Roman" w:eastAsia="Times New Roman" w:hAnsi="Times New Roman" w:cs="Times New Roman"/>
                <w:sz w:val="24"/>
                <w:szCs w:val="24"/>
              </w:rPr>
              <w:t xml:space="preserve">близкого </w:t>
            </w:r>
            <w:r w:rsidRPr="00BD1310">
              <w:rPr>
                <w:rFonts w:ascii="Times New Roman" w:eastAsia="Times New Roman" w:hAnsi="Times New Roman" w:cs="Times New Roman"/>
                <w:spacing w:val="9"/>
                <w:sz w:val="24"/>
                <w:szCs w:val="24"/>
              </w:rPr>
              <w:t xml:space="preserve"> </w:t>
            </w:r>
            <w:r w:rsidRPr="00BD1310">
              <w:rPr>
                <w:rFonts w:ascii="Times New Roman" w:eastAsia="Times New Roman" w:hAnsi="Times New Roman" w:cs="Times New Roman"/>
                <w:sz w:val="24"/>
                <w:szCs w:val="24"/>
              </w:rPr>
              <w:t xml:space="preserve">окружения, </w:t>
            </w:r>
            <w:r w:rsidRPr="00BD1310">
              <w:rPr>
                <w:rFonts w:ascii="Times New Roman" w:eastAsia="Times New Roman" w:hAnsi="Times New Roman" w:cs="Times New Roman"/>
                <w:spacing w:val="14"/>
                <w:sz w:val="24"/>
                <w:szCs w:val="24"/>
              </w:rPr>
              <w:t xml:space="preserve"> </w:t>
            </w:r>
            <w:r w:rsidRPr="00BD1310">
              <w:rPr>
                <w:rFonts w:ascii="Times New Roman" w:eastAsia="Times New Roman" w:hAnsi="Times New Roman" w:cs="Times New Roman"/>
                <w:sz w:val="24"/>
                <w:szCs w:val="24"/>
              </w:rPr>
              <w:t xml:space="preserve">(ходят </w:t>
            </w:r>
            <w:r w:rsidRPr="00BD1310">
              <w:rPr>
                <w:rFonts w:ascii="Times New Roman" w:eastAsia="Times New Roman" w:hAnsi="Times New Roman" w:cs="Times New Roman"/>
                <w:spacing w:val="9"/>
                <w:sz w:val="24"/>
                <w:szCs w:val="24"/>
              </w:rPr>
              <w:t xml:space="preserve"> </w:t>
            </w:r>
            <w:r w:rsidRPr="00BD1310">
              <w:rPr>
                <w:rFonts w:ascii="Times New Roman" w:eastAsia="Times New Roman" w:hAnsi="Times New Roman" w:cs="Times New Roman"/>
                <w:sz w:val="24"/>
                <w:szCs w:val="24"/>
              </w:rPr>
              <w:t xml:space="preserve">в </w:t>
            </w:r>
            <w:r w:rsidRPr="00BD1310">
              <w:rPr>
                <w:rFonts w:ascii="Times New Roman" w:eastAsia="Times New Roman" w:hAnsi="Times New Roman" w:cs="Times New Roman"/>
                <w:spacing w:val="3"/>
                <w:sz w:val="24"/>
                <w:szCs w:val="24"/>
              </w:rPr>
              <w:t xml:space="preserve"> </w:t>
            </w:r>
            <w:r w:rsidRPr="00BD1310">
              <w:rPr>
                <w:rFonts w:ascii="Times New Roman" w:eastAsia="Times New Roman" w:hAnsi="Times New Roman" w:cs="Times New Roman"/>
                <w:sz w:val="24"/>
                <w:szCs w:val="24"/>
              </w:rPr>
              <w:t xml:space="preserve">магазин, </w:t>
            </w:r>
            <w:r w:rsidRPr="00BD1310">
              <w:rPr>
                <w:rFonts w:ascii="Times New Roman" w:eastAsia="Times New Roman" w:hAnsi="Times New Roman" w:cs="Times New Roman"/>
                <w:spacing w:val="10"/>
                <w:sz w:val="24"/>
                <w:szCs w:val="24"/>
              </w:rPr>
              <w:t xml:space="preserve"> </w:t>
            </w:r>
            <w:r w:rsidRPr="00BD1310">
              <w:rPr>
                <w:rFonts w:ascii="Times New Roman" w:eastAsia="Times New Roman" w:hAnsi="Times New Roman" w:cs="Times New Roman"/>
                <w:sz w:val="24"/>
                <w:szCs w:val="24"/>
              </w:rPr>
              <w:t xml:space="preserve">убирают </w:t>
            </w:r>
            <w:r w:rsidRPr="00BD1310">
              <w:rPr>
                <w:rFonts w:ascii="Times New Roman" w:eastAsia="Times New Roman" w:hAnsi="Times New Roman" w:cs="Times New Roman"/>
                <w:spacing w:val="16"/>
                <w:sz w:val="24"/>
                <w:szCs w:val="24"/>
              </w:rPr>
              <w:t xml:space="preserve"> </w:t>
            </w:r>
            <w:r w:rsidRPr="00BD1310">
              <w:rPr>
                <w:rFonts w:ascii="Times New Roman" w:eastAsia="Times New Roman" w:hAnsi="Times New Roman" w:cs="Times New Roman"/>
                <w:sz w:val="24"/>
                <w:szCs w:val="24"/>
              </w:rPr>
              <w:t xml:space="preserve">квартиру,  </w:t>
            </w:r>
            <w:r w:rsidRPr="00BD1310">
              <w:rPr>
                <w:rFonts w:ascii="Times New Roman" w:eastAsia="Times New Roman" w:hAnsi="Times New Roman" w:cs="Times New Roman"/>
                <w:w w:val="101"/>
                <w:sz w:val="24"/>
                <w:szCs w:val="24"/>
              </w:rPr>
              <w:t xml:space="preserve">двор, </w:t>
            </w:r>
            <w:r w:rsidRPr="00BD1310">
              <w:rPr>
                <w:rFonts w:ascii="Times New Roman" w:eastAsia="Times New Roman" w:hAnsi="Times New Roman" w:cs="Times New Roman"/>
                <w:sz w:val="24"/>
                <w:szCs w:val="24"/>
              </w:rPr>
              <w:t>готовят</w:t>
            </w:r>
            <w:r w:rsidRPr="00BD1310">
              <w:rPr>
                <w:rFonts w:ascii="Times New Roman" w:eastAsia="Times New Roman" w:hAnsi="Times New Roman" w:cs="Times New Roman"/>
                <w:spacing w:val="9"/>
                <w:sz w:val="24"/>
                <w:szCs w:val="24"/>
              </w:rPr>
              <w:t xml:space="preserve"> </w:t>
            </w:r>
            <w:r w:rsidRPr="00BD1310">
              <w:rPr>
                <w:rFonts w:ascii="Times New Roman" w:eastAsia="Times New Roman" w:hAnsi="Times New Roman" w:cs="Times New Roman"/>
                <w:sz w:val="24"/>
                <w:szCs w:val="24"/>
              </w:rPr>
              <w:t>еду,</w:t>
            </w:r>
            <w:r w:rsidRPr="00BD1310">
              <w:rPr>
                <w:rFonts w:ascii="Times New Roman" w:eastAsia="Times New Roman" w:hAnsi="Times New Roman" w:cs="Times New Roman"/>
                <w:spacing w:val="3"/>
                <w:sz w:val="24"/>
                <w:szCs w:val="24"/>
              </w:rPr>
              <w:t xml:space="preserve"> </w:t>
            </w:r>
            <w:r w:rsidRPr="00BD1310">
              <w:rPr>
                <w:rFonts w:ascii="Times New Roman" w:eastAsia="Times New Roman" w:hAnsi="Times New Roman" w:cs="Times New Roman"/>
                <w:sz w:val="24"/>
                <w:szCs w:val="24"/>
              </w:rPr>
              <w:t>водят</w:t>
            </w:r>
            <w:r w:rsidRPr="00BD1310">
              <w:rPr>
                <w:rFonts w:ascii="Times New Roman" w:eastAsia="Times New Roman" w:hAnsi="Times New Roman" w:cs="Times New Roman"/>
                <w:spacing w:val="4"/>
                <w:sz w:val="24"/>
                <w:szCs w:val="24"/>
              </w:rPr>
              <w:t xml:space="preserve"> </w:t>
            </w:r>
            <w:r w:rsidRPr="00BD1310">
              <w:rPr>
                <w:rFonts w:ascii="Times New Roman" w:eastAsia="Times New Roman" w:hAnsi="Times New Roman" w:cs="Times New Roman"/>
                <w:sz w:val="24"/>
                <w:szCs w:val="24"/>
              </w:rPr>
              <w:t>транспорт</w:t>
            </w:r>
            <w:r w:rsidRPr="00BD1310">
              <w:rPr>
                <w:rFonts w:ascii="Times New Roman" w:eastAsia="Times New Roman" w:hAnsi="Times New Roman" w:cs="Times New Roman"/>
                <w:spacing w:val="16"/>
                <w:sz w:val="24"/>
                <w:szCs w:val="24"/>
              </w:rPr>
              <w:t xml:space="preserve"> </w:t>
            </w:r>
            <w:r w:rsidRPr="00BD1310">
              <w:rPr>
                <w:rFonts w:ascii="Times New Roman" w:eastAsia="Times New Roman" w:hAnsi="Times New Roman" w:cs="Times New Roman"/>
                <w:sz w:val="24"/>
                <w:szCs w:val="24"/>
              </w:rPr>
              <w:t>и другое).</w:t>
            </w:r>
            <w:r w:rsidRPr="00BD1310">
              <w:rPr>
                <w:rFonts w:ascii="Times New Roman" w:eastAsia="Times New Roman" w:hAnsi="Times New Roman" w:cs="Times New Roman"/>
                <w:spacing w:val="6"/>
                <w:sz w:val="24"/>
                <w:szCs w:val="24"/>
              </w:rPr>
              <w:t xml:space="preserve"> </w:t>
            </w:r>
            <w:r w:rsidRPr="00BD1310">
              <w:rPr>
                <w:rFonts w:ascii="Times New Roman" w:eastAsia="Times New Roman" w:hAnsi="Times New Roman" w:cs="Times New Roman"/>
                <w:sz w:val="24"/>
                <w:szCs w:val="24"/>
              </w:rPr>
              <w:t>Знакомит</w:t>
            </w:r>
            <w:r w:rsidRPr="00BD1310">
              <w:rPr>
                <w:rFonts w:ascii="Times New Roman" w:eastAsia="Times New Roman" w:hAnsi="Times New Roman" w:cs="Times New Roman"/>
                <w:spacing w:val="49"/>
                <w:sz w:val="24"/>
                <w:szCs w:val="24"/>
              </w:rPr>
              <w:t xml:space="preserve"> </w:t>
            </w:r>
            <w:r w:rsidRPr="00BD1310">
              <w:rPr>
                <w:rFonts w:ascii="Times New Roman" w:eastAsia="Times New Roman" w:hAnsi="Times New Roman" w:cs="Times New Roman"/>
                <w:sz w:val="24"/>
                <w:szCs w:val="24"/>
              </w:rPr>
              <w:t>с</w:t>
            </w:r>
            <w:r w:rsidRPr="00BD1310">
              <w:rPr>
                <w:rFonts w:ascii="Times New Roman" w:eastAsia="Times New Roman" w:hAnsi="Times New Roman" w:cs="Times New Roman"/>
                <w:spacing w:val="6"/>
                <w:sz w:val="24"/>
                <w:szCs w:val="24"/>
              </w:rPr>
              <w:t xml:space="preserve"> </w:t>
            </w:r>
            <w:r w:rsidRPr="00BD1310">
              <w:rPr>
                <w:rFonts w:ascii="Times New Roman" w:eastAsia="Times New Roman" w:hAnsi="Times New Roman" w:cs="Times New Roman"/>
                <w:sz w:val="24"/>
                <w:szCs w:val="24"/>
              </w:rPr>
              <w:t>трудом</w:t>
            </w:r>
            <w:r w:rsidRPr="00BD1310">
              <w:rPr>
                <w:rFonts w:ascii="Times New Roman" w:eastAsia="Times New Roman" w:hAnsi="Times New Roman" w:cs="Times New Roman"/>
                <w:spacing w:val="6"/>
                <w:sz w:val="24"/>
                <w:szCs w:val="24"/>
              </w:rPr>
              <w:t xml:space="preserve"> </w:t>
            </w:r>
            <w:r w:rsidRPr="00BD1310">
              <w:rPr>
                <w:rFonts w:ascii="Times New Roman" w:eastAsia="Times New Roman" w:hAnsi="Times New Roman" w:cs="Times New Roman"/>
                <w:sz w:val="24"/>
                <w:szCs w:val="24"/>
              </w:rPr>
              <w:t>работников</w:t>
            </w:r>
            <w:r w:rsidRPr="00BD1310">
              <w:rPr>
                <w:rFonts w:ascii="Times New Roman" w:eastAsia="Times New Roman" w:hAnsi="Times New Roman" w:cs="Times New Roman"/>
                <w:spacing w:val="11"/>
                <w:sz w:val="24"/>
                <w:szCs w:val="24"/>
              </w:rPr>
              <w:t xml:space="preserve"> </w:t>
            </w:r>
            <w:r w:rsidRPr="00BD1310">
              <w:rPr>
                <w:rFonts w:ascii="Times New Roman" w:eastAsia="Times New Roman" w:hAnsi="Times New Roman" w:cs="Times New Roman"/>
                <w:w w:val="101"/>
                <w:sz w:val="24"/>
                <w:szCs w:val="24"/>
              </w:rPr>
              <w:t xml:space="preserve">ДОО </w:t>
            </w:r>
            <w:r w:rsidRPr="00BD1310">
              <w:rPr>
                <w:rFonts w:ascii="Times New Roman" w:eastAsia="Times New Roman" w:hAnsi="Times New Roman" w:cs="Times New Roman"/>
                <w:sz w:val="24"/>
                <w:szCs w:val="24"/>
              </w:rPr>
              <w:t>(помощника</w:t>
            </w:r>
            <w:r w:rsidRPr="00BD1310">
              <w:rPr>
                <w:rFonts w:ascii="Times New Roman" w:eastAsia="Times New Roman" w:hAnsi="Times New Roman" w:cs="Times New Roman"/>
                <w:spacing w:val="12"/>
                <w:sz w:val="24"/>
                <w:szCs w:val="24"/>
              </w:rPr>
              <w:t xml:space="preserve"> </w:t>
            </w:r>
            <w:r w:rsidRPr="00BD1310">
              <w:rPr>
                <w:rFonts w:ascii="Times New Roman" w:eastAsia="Times New Roman" w:hAnsi="Times New Roman" w:cs="Times New Roman"/>
                <w:sz w:val="24"/>
                <w:szCs w:val="24"/>
              </w:rPr>
              <w:t>воспитателя,</w:t>
            </w:r>
            <w:r w:rsidRPr="00BD1310">
              <w:rPr>
                <w:rFonts w:ascii="Times New Roman" w:eastAsia="Times New Roman" w:hAnsi="Times New Roman" w:cs="Times New Roman"/>
                <w:spacing w:val="16"/>
                <w:sz w:val="24"/>
                <w:szCs w:val="24"/>
              </w:rPr>
              <w:t xml:space="preserve"> </w:t>
            </w:r>
            <w:r w:rsidRPr="00BD1310">
              <w:rPr>
                <w:rFonts w:ascii="Times New Roman" w:eastAsia="Times New Roman" w:hAnsi="Times New Roman" w:cs="Times New Roman"/>
                <w:sz w:val="24"/>
                <w:szCs w:val="24"/>
              </w:rPr>
              <w:t>повара,</w:t>
            </w:r>
            <w:r w:rsidRPr="00BD1310">
              <w:rPr>
                <w:rFonts w:ascii="Times New Roman" w:eastAsia="Times New Roman" w:hAnsi="Times New Roman" w:cs="Times New Roman"/>
                <w:spacing w:val="8"/>
                <w:sz w:val="24"/>
                <w:szCs w:val="24"/>
              </w:rPr>
              <w:t xml:space="preserve"> </w:t>
            </w:r>
            <w:r w:rsidRPr="00BD1310">
              <w:rPr>
                <w:rFonts w:ascii="Times New Roman" w:eastAsia="Times New Roman" w:hAnsi="Times New Roman" w:cs="Times New Roman"/>
                <w:sz w:val="24"/>
                <w:szCs w:val="24"/>
              </w:rPr>
              <w:t>дворника, водителя).</w:t>
            </w:r>
            <w:r w:rsidRPr="00BD1310">
              <w:rPr>
                <w:rFonts w:ascii="Times New Roman" w:eastAsia="Times New Roman" w:hAnsi="Times New Roman" w:cs="Times New Roman"/>
                <w:spacing w:val="13"/>
                <w:sz w:val="24"/>
                <w:szCs w:val="24"/>
              </w:rPr>
              <w:t xml:space="preserve"> </w:t>
            </w:r>
            <w:r w:rsidRPr="00BD1310">
              <w:rPr>
                <w:rFonts w:ascii="Times New Roman" w:eastAsia="Times New Roman" w:hAnsi="Times New Roman" w:cs="Times New Roman"/>
                <w:sz w:val="24"/>
                <w:szCs w:val="24"/>
              </w:rPr>
              <w:t>Демонстрирует</w:t>
            </w:r>
            <w:r w:rsidRPr="00BD1310">
              <w:rPr>
                <w:rFonts w:ascii="Times New Roman" w:eastAsia="Times New Roman" w:hAnsi="Times New Roman" w:cs="Times New Roman"/>
                <w:spacing w:val="7"/>
                <w:sz w:val="24"/>
                <w:szCs w:val="24"/>
              </w:rPr>
              <w:t xml:space="preserve"> </w:t>
            </w:r>
            <w:r w:rsidRPr="00BD1310">
              <w:rPr>
                <w:rFonts w:ascii="Times New Roman" w:eastAsia="Times New Roman" w:hAnsi="Times New Roman" w:cs="Times New Roman"/>
                <w:sz w:val="24"/>
                <w:szCs w:val="24"/>
              </w:rPr>
              <w:t>некоторые инструменты</w:t>
            </w:r>
            <w:r w:rsidRPr="00BD1310">
              <w:rPr>
                <w:rFonts w:ascii="Times New Roman" w:eastAsia="Times New Roman" w:hAnsi="Times New Roman" w:cs="Times New Roman"/>
                <w:spacing w:val="26"/>
                <w:sz w:val="24"/>
                <w:szCs w:val="24"/>
              </w:rPr>
              <w:t xml:space="preserve"> </w:t>
            </w:r>
            <w:r w:rsidRPr="00BD1310">
              <w:rPr>
                <w:rFonts w:ascii="Times New Roman" w:eastAsia="Times New Roman" w:hAnsi="Times New Roman" w:cs="Times New Roman"/>
                <w:sz w:val="24"/>
                <w:szCs w:val="24"/>
              </w:rPr>
              <w:t>труда, воспитывает</w:t>
            </w:r>
            <w:r w:rsidRPr="00BD1310">
              <w:rPr>
                <w:rFonts w:ascii="Times New Roman" w:eastAsia="Times New Roman" w:hAnsi="Times New Roman" w:cs="Times New Roman"/>
                <w:spacing w:val="17"/>
                <w:sz w:val="24"/>
                <w:szCs w:val="24"/>
              </w:rPr>
              <w:t xml:space="preserve"> </w:t>
            </w:r>
            <w:r w:rsidRPr="00BD1310">
              <w:rPr>
                <w:rFonts w:ascii="Times New Roman" w:eastAsia="Times New Roman" w:hAnsi="Times New Roman" w:cs="Times New Roman"/>
                <w:sz w:val="24"/>
                <w:szCs w:val="24"/>
              </w:rPr>
              <w:t>бережное</w:t>
            </w:r>
            <w:r w:rsidRPr="00BD1310">
              <w:rPr>
                <w:rFonts w:ascii="Times New Roman" w:eastAsia="Times New Roman" w:hAnsi="Times New Roman" w:cs="Times New Roman"/>
                <w:spacing w:val="11"/>
                <w:sz w:val="24"/>
                <w:szCs w:val="24"/>
              </w:rPr>
              <w:t xml:space="preserve"> </w:t>
            </w:r>
            <w:r w:rsidRPr="00BD1310">
              <w:rPr>
                <w:rFonts w:ascii="Times New Roman" w:eastAsia="Times New Roman" w:hAnsi="Times New Roman" w:cs="Times New Roman"/>
                <w:sz w:val="24"/>
                <w:szCs w:val="24"/>
              </w:rPr>
              <w:t>отношение</w:t>
            </w:r>
            <w:r w:rsidRPr="00BD1310">
              <w:rPr>
                <w:rFonts w:ascii="Times New Roman" w:eastAsia="Times New Roman" w:hAnsi="Times New Roman" w:cs="Times New Roman"/>
                <w:spacing w:val="20"/>
                <w:sz w:val="24"/>
                <w:szCs w:val="24"/>
              </w:rPr>
              <w:t xml:space="preserve"> </w:t>
            </w:r>
            <w:r w:rsidRPr="00BD1310">
              <w:rPr>
                <w:rFonts w:ascii="Times New Roman" w:eastAsia="Times New Roman" w:hAnsi="Times New Roman" w:cs="Times New Roman"/>
                <w:sz w:val="24"/>
                <w:szCs w:val="24"/>
              </w:rPr>
              <w:t>к</w:t>
            </w:r>
            <w:r w:rsidRPr="00BD1310">
              <w:rPr>
                <w:rFonts w:ascii="Times New Roman" w:eastAsia="Times New Roman" w:hAnsi="Times New Roman" w:cs="Times New Roman"/>
                <w:spacing w:val="3"/>
                <w:sz w:val="24"/>
                <w:szCs w:val="24"/>
              </w:rPr>
              <w:t xml:space="preserve"> </w:t>
            </w:r>
            <w:r w:rsidRPr="00BD1310">
              <w:rPr>
                <w:rFonts w:ascii="Times New Roman" w:eastAsia="Times New Roman" w:hAnsi="Times New Roman" w:cs="Times New Roman"/>
                <w:sz w:val="24"/>
                <w:szCs w:val="24"/>
              </w:rPr>
              <w:t>предметам,</w:t>
            </w:r>
            <w:r w:rsidRPr="00BD1310">
              <w:rPr>
                <w:rFonts w:ascii="Times New Roman" w:eastAsia="Times New Roman" w:hAnsi="Times New Roman" w:cs="Times New Roman"/>
                <w:spacing w:val="16"/>
                <w:sz w:val="24"/>
                <w:szCs w:val="24"/>
              </w:rPr>
              <w:t xml:space="preserve"> </w:t>
            </w:r>
            <w:r w:rsidRPr="00BD1310">
              <w:rPr>
                <w:rFonts w:ascii="Times New Roman" w:eastAsia="Times New Roman" w:hAnsi="Times New Roman" w:cs="Times New Roman"/>
                <w:sz w:val="24"/>
                <w:szCs w:val="24"/>
              </w:rPr>
              <w:t>сделанным руками</w:t>
            </w:r>
            <w:r w:rsidRPr="00BD1310">
              <w:rPr>
                <w:rFonts w:ascii="Times New Roman" w:eastAsia="Times New Roman" w:hAnsi="Times New Roman" w:cs="Times New Roman"/>
                <w:spacing w:val="42"/>
                <w:sz w:val="24"/>
                <w:szCs w:val="24"/>
              </w:rPr>
              <w:t xml:space="preserve"> </w:t>
            </w:r>
            <w:r w:rsidRPr="00BD1310">
              <w:rPr>
                <w:rFonts w:ascii="Times New Roman" w:eastAsia="Times New Roman" w:hAnsi="Times New Roman" w:cs="Times New Roman"/>
                <w:sz w:val="24"/>
                <w:szCs w:val="24"/>
              </w:rPr>
              <w:t>человека.</w:t>
            </w:r>
            <w:r w:rsidRPr="00BD1310">
              <w:rPr>
                <w:rFonts w:ascii="Times New Roman" w:eastAsia="Times New Roman" w:hAnsi="Times New Roman" w:cs="Times New Roman"/>
                <w:spacing w:val="29"/>
                <w:sz w:val="24"/>
                <w:szCs w:val="24"/>
              </w:rPr>
              <w:t xml:space="preserve"> </w:t>
            </w:r>
            <w:r w:rsidRPr="00BD1310">
              <w:rPr>
                <w:rFonts w:ascii="Times New Roman" w:eastAsia="Times New Roman" w:hAnsi="Times New Roman" w:cs="Times New Roman"/>
                <w:sz w:val="24"/>
                <w:szCs w:val="24"/>
              </w:rPr>
              <w:t>Поощряет</w:t>
            </w:r>
            <w:r w:rsidRPr="00BD1310">
              <w:rPr>
                <w:rFonts w:ascii="Times New Roman" w:eastAsia="Times New Roman" w:hAnsi="Times New Roman" w:cs="Times New Roman"/>
                <w:spacing w:val="45"/>
                <w:sz w:val="24"/>
                <w:szCs w:val="24"/>
              </w:rPr>
              <w:t xml:space="preserve"> </w:t>
            </w:r>
            <w:r w:rsidRPr="00BD1310">
              <w:rPr>
                <w:rFonts w:ascii="Times New Roman" w:eastAsia="Times New Roman" w:hAnsi="Times New Roman" w:cs="Times New Roman"/>
                <w:sz w:val="24"/>
                <w:szCs w:val="24"/>
              </w:rPr>
              <w:t>детей</w:t>
            </w:r>
            <w:r w:rsidRPr="00BD1310">
              <w:rPr>
                <w:rFonts w:ascii="Times New Roman" w:eastAsia="Times New Roman" w:hAnsi="Times New Roman" w:cs="Times New Roman"/>
                <w:spacing w:val="41"/>
                <w:sz w:val="24"/>
                <w:szCs w:val="24"/>
              </w:rPr>
              <w:t xml:space="preserve"> </w:t>
            </w:r>
            <w:r w:rsidRPr="00BD1310">
              <w:rPr>
                <w:rFonts w:ascii="Times New Roman" w:eastAsia="Times New Roman" w:hAnsi="Times New Roman" w:cs="Times New Roman"/>
                <w:sz w:val="24"/>
                <w:szCs w:val="24"/>
              </w:rPr>
              <w:t>за</w:t>
            </w:r>
            <w:r w:rsidRPr="00BD1310">
              <w:rPr>
                <w:rFonts w:ascii="Times New Roman" w:eastAsia="Times New Roman" w:hAnsi="Times New Roman" w:cs="Times New Roman"/>
                <w:spacing w:val="34"/>
                <w:sz w:val="24"/>
                <w:szCs w:val="24"/>
              </w:rPr>
              <w:t xml:space="preserve"> </w:t>
            </w:r>
            <w:r w:rsidRPr="00BD1310">
              <w:rPr>
                <w:rFonts w:ascii="Times New Roman" w:eastAsia="Times New Roman" w:hAnsi="Times New Roman" w:cs="Times New Roman"/>
                <w:sz w:val="24"/>
                <w:szCs w:val="24"/>
              </w:rPr>
              <w:t>проявление</w:t>
            </w:r>
            <w:r w:rsidRPr="00BD1310">
              <w:rPr>
                <w:rFonts w:ascii="Times New Roman" w:eastAsia="Times New Roman" w:hAnsi="Times New Roman" w:cs="Times New Roman"/>
                <w:spacing w:val="43"/>
                <w:sz w:val="24"/>
                <w:szCs w:val="24"/>
              </w:rPr>
              <w:t xml:space="preserve"> </w:t>
            </w:r>
            <w:r w:rsidRPr="00BD1310">
              <w:rPr>
                <w:rFonts w:ascii="Times New Roman" w:eastAsia="Times New Roman" w:hAnsi="Times New Roman" w:cs="Times New Roman"/>
                <w:sz w:val="24"/>
                <w:szCs w:val="24"/>
              </w:rPr>
              <w:t>аккуратности</w:t>
            </w:r>
            <w:r w:rsidRPr="00BD1310">
              <w:rPr>
                <w:rFonts w:ascii="Times New Roman" w:eastAsia="Times New Roman" w:hAnsi="Times New Roman" w:cs="Times New Roman"/>
                <w:spacing w:val="47"/>
                <w:sz w:val="24"/>
                <w:szCs w:val="24"/>
              </w:rPr>
              <w:t xml:space="preserve"> </w:t>
            </w:r>
            <w:r w:rsidRPr="00BD1310">
              <w:rPr>
                <w:rFonts w:ascii="Times New Roman" w:eastAsia="Times New Roman" w:hAnsi="Times New Roman" w:cs="Times New Roman"/>
                <w:sz w:val="24"/>
                <w:szCs w:val="24"/>
              </w:rPr>
              <w:t>(не</w:t>
            </w:r>
            <w:r w:rsidRPr="00BD1310">
              <w:rPr>
                <w:rFonts w:ascii="Times New Roman" w:eastAsia="Times New Roman" w:hAnsi="Times New Roman" w:cs="Times New Roman"/>
                <w:spacing w:val="39"/>
                <w:sz w:val="24"/>
                <w:szCs w:val="24"/>
              </w:rPr>
              <w:t xml:space="preserve"> </w:t>
            </w:r>
            <w:r w:rsidRPr="00BD1310">
              <w:rPr>
                <w:rFonts w:ascii="Times New Roman" w:eastAsia="Times New Roman" w:hAnsi="Times New Roman" w:cs="Times New Roman"/>
                <w:sz w:val="24"/>
                <w:szCs w:val="24"/>
              </w:rPr>
              <w:t>сорить,</w:t>
            </w:r>
            <w:r w:rsidRPr="00BD1310">
              <w:rPr>
                <w:rFonts w:ascii="Times New Roman" w:eastAsia="Times New Roman" w:hAnsi="Times New Roman" w:cs="Times New Roman"/>
                <w:spacing w:val="39"/>
                <w:sz w:val="24"/>
                <w:szCs w:val="24"/>
              </w:rPr>
              <w:t xml:space="preserve"> </w:t>
            </w:r>
            <w:r w:rsidRPr="00BD1310">
              <w:rPr>
                <w:rFonts w:ascii="Times New Roman" w:eastAsia="Times New Roman" w:hAnsi="Times New Roman" w:cs="Times New Roman"/>
                <w:sz w:val="24"/>
                <w:szCs w:val="24"/>
              </w:rPr>
              <w:t>убирать за</w:t>
            </w:r>
            <w:r w:rsidRPr="00BD1310">
              <w:rPr>
                <w:rFonts w:ascii="Times New Roman" w:eastAsia="Times New Roman" w:hAnsi="Times New Roman" w:cs="Times New Roman"/>
                <w:spacing w:val="11"/>
                <w:sz w:val="24"/>
                <w:szCs w:val="24"/>
              </w:rPr>
              <w:t xml:space="preserve"> </w:t>
            </w:r>
            <w:r w:rsidRPr="00BD1310">
              <w:rPr>
                <w:rFonts w:ascii="Times New Roman" w:eastAsia="Times New Roman" w:hAnsi="Times New Roman" w:cs="Times New Roman"/>
                <w:sz w:val="24"/>
                <w:szCs w:val="24"/>
              </w:rPr>
              <w:t>собой,</w:t>
            </w:r>
            <w:r w:rsidRPr="00BD1310">
              <w:rPr>
                <w:rFonts w:ascii="Times New Roman" w:eastAsia="Times New Roman" w:hAnsi="Times New Roman" w:cs="Times New Roman"/>
                <w:spacing w:val="9"/>
                <w:sz w:val="24"/>
                <w:szCs w:val="24"/>
              </w:rPr>
              <w:t xml:space="preserve"> </w:t>
            </w:r>
            <w:r w:rsidRPr="00BD1310">
              <w:rPr>
                <w:rFonts w:ascii="Times New Roman" w:eastAsia="Times New Roman" w:hAnsi="Times New Roman" w:cs="Times New Roman"/>
                <w:sz w:val="24"/>
                <w:szCs w:val="24"/>
              </w:rPr>
              <w:t>не расходовать</w:t>
            </w:r>
            <w:r w:rsidRPr="00BD1310">
              <w:rPr>
                <w:rFonts w:ascii="Times New Roman" w:eastAsia="Times New Roman" w:hAnsi="Times New Roman" w:cs="Times New Roman"/>
                <w:spacing w:val="14"/>
                <w:sz w:val="24"/>
                <w:szCs w:val="24"/>
              </w:rPr>
              <w:t xml:space="preserve"> </w:t>
            </w:r>
            <w:r w:rsidRPr="00BD1310">
              <w:rPr>
                <w:rFonts w:ascii="Times New Roman" w:eastAsia="Times New Roman" w:hAnsi="Times New Roman" w:cs="Times New Roman"/>
                <w:sz w:val="24"/>
                <w:szCs w:val="24"/>
              </w:rPr>
              <w:t>лишние</w:t>
            </w:r>
            <w:r w:rsidRPr="00BD1310">
              <w:rPr>
                <w:rFonts w:ascii="Times New Roman" w:eastAsia="Times New Roman" w:hAnsi="Times New Roman" w:cs="Times New Roman"/>
                <w:spacing w:val="7"/>
                <w:sz w:val="24"/>
                <w:szCs w:val="24"/>
              </w:rPr>
              <w:t xml:space="preserve"> </w:t>
            </w:r>
            <w:r w:rsidRPr="00BD1310">
              <w:rPr>
                <w:rFonts w:ascii="Times New Roman" w:eastAsia="Times New Roman" w:hAnsi="Times New Roman" w:cs="Times New Roman"/>
                <w:sz w:val="24"/>
                <w:szCs w:val="24"/>
              </w:rPr>
              <w:t>материалы</w:t>
            </w:r>
            <w:r w:rsidRPr="00BD1310">
              <w:rPr>
                <w:rFonts w:ascii="Times New Roman" w:eastAsia="Times New Roman" w:hAnsi="Times New Roman" w:cs="Times New Roman"/>
                <w:spacing w:val="12"/>
                <w:sz w:val="24"/>
                <w:szCs w:val="24"/>
              </w:rPr>
              <w:t xml:space="preserve"> </w:t>
            </w:r>
            <w:r w:rsidRPr="00BD1310">
              <w:rPr>
                <w:rFonts w:ascii="Times New Roman" w:eastAsia="Times New Roman" w:hAnsi="Times New Roman" w:cs="Times New Roman"/>
                <w:sz w:val="24"/>
                <w:szCs w:val="24"/>
              </w:rPr>
              <w:t>зря</w:t>
            </w:r>
            <w:r w:rsidRPr="00BD1310">
              <w:rPr>
                <w:rFonts w:ascii="Times New Roman" w:eastAsia="Times New Roman" w:hAnsi="Times New Roman" w:cs="Times New Roman"/>
                <w:spacing w:val="7"/>
                <w:sz w:val="24"/>
                <w:szCs w:val="24"/>
              </w:rPr>
              <w:t xml:space="preserve"> </w:t>
            </w:r>
            <w:r w:rsidRPr="00BD1310">
              <w:rPr>
                <w:rFonts w:ascii="Times New Roman" w:eastAsia="Times New Roman" w:hAnsi="Times New Roman" w:cs="Times New Roman"/>
                <w:sz w:val="24"/>
                <w:szCs w:val="24"/>
              </w:rPr>
              <w:t>и</w:t>
            </w:r>
            <w:r w:rsidRPr="00BD1310">
              <w:rPr>
                <w:rFonts w:ascii="Times New Roman" w:eastAsia="Times New Roman" w:hAnsi="Times New Roman" w:cs="Times New Roman"/>
                <w:spacing w:val="5"/>
                <w:sz w:val="24"/>
                <w:szCs w:val="24"/>
              </w:rPr>
              <w:t xml:space="preserve"> </w:t>
            </w:r>
            <w:r w:rsidRPr="00BD1310">
              <w:rPr>
                <w:rFonts w:ascii="Times New Roman" w:eastAsia="Times New Roman" w:hAnsi="Times New Roman" w:cs="Times New Roman"/>
                <w:sz w:val="24"/>
                <w:szCs w:val="24"/>
              </w:rPr>
              <w:t>так</w:t>
            </w:r>
            <w:r w:rsidRPr="00BD1310">
              <w:rPr>
                <w:rFonts w:ascii="Times New Roman" w:eastAsia="Times New Roman" w:hAnsi="Times New Roman" w:cs="Times New Roman"/>
                <w:spacing w:val="4"/>
                <w:sz w:val="24"/>
                <w:szCs w:val="24"/>
              </w:rPr>
              <w:t xml:space="preserve"> </w:t>
            </w:r>
            <w:r w:rsidRPr="00BD1310">
              <w:rPr>
                <w:rFonts w:ascii="Times New Roman" w:eastAsia="Times New Roman" w:hAnsi="Times New Roman" w:cs="Times New Roman"/>
                <w:sz w:val="24"/>
                <w:szCs w:val="24"/>
              </w:rPr>
              <w:t>далее).</w:t>
            </w:r>
            <w:r w:rsidRPr="00BD1310">
              <w:rPr>
                <w:rFonts w:ascii="Times New Roman" w:eastAsia="Times New Roman" w:hAnsi="Times New Roman" w:cs="Times New Roman"/>
                <w:spacing w:val="3"/>
                <w:sz w:val="24"/>
                <w:szCs w:val="24"/>
              </w:rPr>
              <w:t xml:space="preserve"> </w:t>
            </w:r>
            <w:r w:rsidRPr="00BD1310">
              <w:rPr>
                <w:rFonts w:ascii="Times New Roman" w:eastAsia="Times New Roman" w:hAnsi="Times New Roman" w:cs="Times New Roman"/>
                <w:sz w:val="24"/>
                <w:szCs w:val="24"/>
              </w:rPr>
              <w:t>Дает</w:t>
            </w:r>
            <w:r w:rsidRPr="00BD1310">
              <w:rPr>
                <w:rFonts w:ascii="Times New Roman" w:eastAsia="Times New Roman" w:hAnsi="Times New Roman" w:cs="Times New Roman"/>
                <w:spacing w:val="1"/>
                <w:sz w:val="24"/>
                <w:szCs w:val="24"/>
              </w:rPr>
              <w:t xml:space="preserve"> </w:t>
            </w:r>
            <w:r w:rsidRPr="00BD1310">
              <w:rPr>
                <w:rFonts w:ascii="Times New Roman" w:eastAsia="Times New Roman" w:hAnsi="Times New Roman" w:cs="Times New Roman"/>
                <w:sz w:val="24"/>
                <w:szCs w:val="24"/>
              </w:rPr>
              <w:t>первые представления</w:t>
            </w:r>
            <w:r w:rsidRPr="00BD1310">
              <w:rPr>
                <w:rFonts w:ascii="Times New Roman" w:eastAsia="Times New Roman" w:hAnsi="Times New Roman" w:cs="Times New Roman"/>
                <w:spacing w:val="25"/>
                <w:sz w:val="24"/>
                <w:szCs w:val="24"/>
              </w:rPr>
              <w:t xml:space="preserve"> </w:t>
            </w:r>
            <w:r w:rsidRPr="00BD1310">
              <w:rPr>
                <w:rFonts w:ascii="Times New Roman" w:eastAsia="Times New Roman" w:hAnsi="Times New Roman" w:cs="Times New Roman"/>
                <w:sz w:val="24"/>
                <w:szCs w:val="24"/>
              </w:rPr>
              <w:t>о</w:t>
            </w:r>
            <w:r w:rsidRPr="00BD1310">
              <w:rPr>
                <w:rFonts w:ascii="Times New Roman" w:eastAsia="Times New Roman" w:hAnsi="Times New Roman" w:cs="Times New Roman"/>
                <w:spacing w:val="16"/>
                <w:sz w:val="24"/>
                <w:szCs w:val="24"/>
              </w:rPr>
              <w:t xml:space="preserve"> </w:t>
            </w:r>
            <w:r w:rsidRPr="00BD1310">
              <w:rPr>
                <w:rFonts w:ascii="Times New Roman" w:eastAsia="Times New Roman" w:hAnsi="Times New Roman" w:cs="Times New Roman"/>
                <w:sz w:val="24"/>
                <w:szCs w:val="24"/>
              </w:rPr>
              <w:t>разнообразии</w:t>
            </w:r>
            <w:r w:rsidRPr="00BD1310">
              <w:rPr>
                <w:rFonts w:ascii="Times New Roman" w:eastAsia="Times New Roman" w:hAnsi="Times New Roman" w:cs="Times New Roman"/>
                <w:spacing w:val="28"/>
                <w:sz w:val="24"/>
                <w:szCs w:val="24"/>
              </w:rPr>
              <w:t xml:space="preserve"> </w:t>
            </w:r>
            <w:r w:rsidRPr="00BD1310">
              <w:rPr>
                <w:rFonts w:ascii="Times New Roman" w:eastAsia="Times New Roman" w:hAnsi="Times New Roman" w:cs="Times New Roman"/>
                <w:sz w:val="24"/>
                <w:szCs w:val="24"/>
              </w:rPr>
              <w:t>вещей: игрушек,</w:t>
            </w:r>
            <w:r w:rsidRPr="00BD1310">
              <w:rPr>
                <w:rFonts w:ascii="Times New Roman" w:eastAsia="Times New Roman" w:hAnsi="Times New Roman" w:cs="Times New Roman"/>
                <w:spacing w:val="15"/>
                <w:sz w:val="24"/>
                <w:szCs w:val="24"/>
              </w:rPr>
              <w:t xml:space="preserve"> </w:t>
            </w:r>
            <w:r w:rsidRPr="00BD1310">
              <w:rPr>
                <w:rFonts w:ascii="Times New Roman" w:eastAsia="Times New Roman" w:hAnsi="Times New Roman" w:cs="Times New Roman"/>
                <w:sz w:val="24"/>
                <w:szCs w:val="24"/>
              </w:rPr>
              <w:t>видов</w:t>
            </w:r>
            <w:r w:rsidRPr="00BD1310">
              <w:rPr>
                <w:rFonts w:ascii="Times New Roman" w:eastAsia="Times New Roman" w:hAnsi="Times New Roman" w:cs="Times New Roman"/>
                <w:spacing w:val="15"/>
                <w:sz w:val="24"/>
                <w:szCs w:val="24"/>
              </w:rPr>
              <w:t xml:space="preserve"> </w:t>
            </w:r>
            <w:r w:rsidRPr="00BD1310">
              <w:rPr>
                <w:rFonts w:ascii="Times New Roman" w:eastAsia="Times New Roman" w:hAnsi="Times New Roman" w:cs="Times New Roman"/>
                <w:sz w:val="24"/>
                <w:szCs w:val="24"/>
              </w:rPr>
              <w:t>транспорта</w:t>
            </w:r>
            <w:r w:rsidRPr="00BD1310">
              <w:rPr>
                <w:rFonts w:ascii="Times New Roman" w:eastAsia="Times New Roman" w:hAnsi="Times New Roman" w:cs="Times New Roman"/>
                <w:spacing w:val="24"/>
                <w:sz w:val="24"/>
                <w:szCs w:val="24"/>
              </w:rPr>
              <w:t xml:space="preserve"> </w:t>
            </w:r>
            <w:r w:rsidRPr="00BD1310">
              <w:rPr>
                <w:rFonts w:ascii="Times New Roman" w:eastAsia="Times New Roman" w:hAnsi="Times New Roman" w:cs="Times New Roman"/>
                <w:sz w:val="24"/>
                <w:szCs w:val="24"/>
              </w:rPr>
              <w:t>(машина,</w:t>
            </w:r>
            <w:r w:rsidRPr="00BD1310">
              <w:rPr>
                <w:rFonts w:ascii="Times New Roman" w:eastAsia="Times New Roman" w:hAnsi="Times New Roman" w:cs="Times New Roman"/>
                <w:spacing w:val="19"/>
                <w:sz w:val="24"/>
                <w:szCs w:val="24"/>
              </w:rPr>
              <w:t xml:space="preserve"> </w:t>
            </w:r>
            <w:r w:rsidRPr="00BD1310">
              <w:rPr>
                <w:rFonts w:ascii="Times New Roman" w:eastAsia="Times New Roman" w:hAnsi="Times New Roman" w:cs="Times New Roman"/>
                <w:sz w:val="24"/>
                <w:szCs w:val="24"/>
              </w:rPr>
              <w:t>автобус, корабль</w:t>
            </w:r>
            <w:r w:rsidRPr="00BD1310">
              <w:rPr>
                <w:rFonts w:ascii="Times New Roman" w:eastAsia="Times New Roman" w:hAnsi="Times New Roman" w:cs="Times New Roman"/>
                <w:spacing w:val="18"/>
                <w:sz w:val="24"/>
                <w:szCs w:val="24"/>
              </w:rPr>
              <w:t xml:space="preserve"> </w:t>
            </w:r>
            <w:r w:rsidRPr="00BD1310">
              <w:rPr>
                <w:rFonts w:ascii="Times New Roman" w:eastAsia="Times New Roman" w:hAnsi="Times New Roman" w:cs="Times New Roman"/>
                <w:sz w:val="24"/>
                <w:szCs w:val="24"/>
              </w:rPr>
              <w:t>и</w:t>
            </w:r>
            <w:r w:rsidRPr="00BD1310">
              <w:rPr>
                <w:rFonts w:ascii="Times New Roman" w:eastAsia="Times New Roman" w:hAnsi="Times New Roman" w:cs="Times New Roman"/>
                <w:spacing w:val="7"/>
                <w:sz w:val="24"/>
                <w:szCs w:val="24"/>
              </w:rPr>
              <w:t xml:space="preserve"> </w:t>
            </w:r>
            <w:r w:rsidRPr="00BD1310">
              <w:rPr>
                <w:rFonts w:ascii="Times New Roman" w:eastAsia="Times New Roman" w:hAnsi="Times New Roman" w:cs="Times New Roman"/>
                <w:sz w:val="24"/>
                <w:szCs w:val="24"/>
              </w:rPr>
              <w:t>другие),</w:t>
            </w:r>
            <w:r w:rsidRPr="00BD1310">
              <w:rPr>
                <w:rFonts w:ascii="Times New Roman" w:eastAsia="Times New Roman" w:hAnsi="Times New Roman" w:cs="Times New Roman"/>
                <w:spacing w:val="1"/>
                <w:sz w:val="24"/>
                <w:szCs w:val="24"/>
              </w:rPr>
              <w:t xml:space="preserve"> </w:t>
            </w:r>
            <w:r w:rsidRPr="00BD1310">
              <w:rPr>
                <w:rFonts w:ascii="Times New Roman" w:eastAsia="Times New Roman" w:hAnsi="Times New Roman" w:cs="Times New Roman"/>
                <w:sz w:val="24"/>
                <w:szCs w:val="24"/>
              </w:rPr>
              <w:t>книг</w:t>
            </w:r>
            <w:r w:rsidRPr="00BD1310">
              <w:rPr>
                <w:rFonts w:ascii="Times New Roman" w:eastAsia="Times New Roman" w:hAnsi="Times New Roman" w:cs="Times New Roman"/>
                <w:spacing w:val="5"/>
                <w:sz w:val="24"/>
                <w:szCs w:val="24"/>
              </w:rPr>
              <w:t xml:space="preserve"> </w:t>
            </w:r>
            <w:r w:rsidRPr="00BD1310">
              <w:rPr>
                <w:rFonts w:ascii="Times New Roman" w:eastAsia="Times New Roman" w:hAnsi="Times New Roman" w:cs="Times New Roman"/>
                <w:sz w:val="24"/>
                <w:szCs w:val="24"/>
              </w:rPr>
              <w:t>(большие,</w:t>
            </w:r>
            <w:r w:rsidRPr="00BD1310">
              <w:rPr>
                <w:rFonts w:ascii="Times New Roman" w:eastAsia="Times New Roman" w:hAnsi="Times New Roman" w:cs="Times New Roman"/>
                <w:spacing w:val="5"/>
                <w:sz w:val="24"/>
                <w:szCs w:val="24"/>
              </w:rPr>
              <w:t xml:space="preserve"> </w:t>
            </w:r>
            <w:r w:rsidRPr="00BD1310">
              <w:rPr>
                <w:rFonts w:ascii="Times New Roman" w:eastAsia="Times New Roman" w:hAnsi="Times New Roman" w:cs="Times New Roman"/>
                <w:sz w:val="24"/>
                <w:szCs w:val="24"/>
              </w:rPr>
              <w:t>маленькие, толстые,</w:t>
            </w:r>
            <w:r w:rsidRPr="00BD1310">
              <w:rPr>
                <w:rFonts w:ascii="Times New Roman" w:eastAsia="Times New Roman" w:hAnsi="Times New Roman" w:cs="Times New Roman"/>
                <w:spacing w:val="5"/>
                <w:sz w:val="24"/>
                <w:szCs w:val="24"/>
              </w:rPr>
              <w:t xml:space="preserve"> </w:t>
            </w:r>
            <w:r w:rsidRPr="00BD1310">
              <w:rPr>
                <w:rFonts w:ascii="Times New Roman" w:eastAsia="Times New Roman" w:hAnsi="Times New Roman" w:cs="Times New Roman"/>
                <w:sz w:val="24"/>
                <w:szCs w:val="24"/>
              </w:rPr>
              <w:t>тонкие,</w:t>
            </w:r>
            <w:r w:rsidRPr="00BD1310">
              <w:rPr>
                <w:rFonts w:ascii="Times New Roman" w:eastAsia="Times New Roman" w:hAnsi="Times New Roman" w:cs="Times New Roman"/>
                <w:spacing w:val="5"/>
                <w:sz w:val="24"/>
                <w:szCs w:val="24"/>
              </w:rPr>
              <w:t xml:space="preserve"> </w:t>
            </w:r>
            <w:r w:rsidRPr="00BD1310">
              <w:rPr>
                <w:rFonts w:ascii="Times New Roman" w:eastAsia="Times New Roman" w:hAnsi="Times New Roman" w:cs="Times New Roman"/>
                <w:sz w:val="24"/>
                <w:szCs w:val="24"/>
              </w:rPr>
              <w:t>книжки-игрушки, книжки-картинки</w:t>
            </w:r>
            <w:r w:rsidRPr="00BD1310">
              <w:rPr>
                <w:rFonts w:ascii="Times New Roman" w:eastAsia="Times New Roman" w:hAnsi="Times New Roman" w:cs="Times New Roman"/>
                <w:spacing w:val="9"/>
                <w:sz w:val="24"/>
                <w:szCs w:val="24"/>
              </w:rPr>
              <w:t xml:space="preserve"> </w:t>
            </w:r>
            <w:r w:rsidRPr="00BD1310">
              <w:rPr>
                <w:rFonts w:ascii="Times New Roman" w:eastAsia="Times New Roman" w:hAnsi="Times New Roman" w:cs="Times New Roman"/>
                <w:sz w:val="24"/>
                <w:szCs w:val="24"/>
              </w:rPr>
              <w:t>и</w:t>
            </w:r>
            <w:r w:rsidRPr="00BD1310">
              <w:rPr>
                <w:rFonts w:ascii="Times New Roman" w:eastAsia="Times New Roman" w:hAnsi="Times New Roman" w:cs="Times New Roman"/>
                <w:spacing w:val="4"/>
                <w:sz w:val="24"/>
                <w:szCs w:val="24"/>
              </w:rPr>
              <w:t xml:space="preserve"> </w:t>
            </w:r>
            <w:r w:rsidRPr="00BD1310">
              <w:rPr>
                <w:rFonts w:ascii="Times New Roman" w:eastAsia="Times New Roman" w:hAnsi="Times New Roman" w:cs="Times New Roman"/>
                <w:sz w:val="24"/>
                <w:szCs w:val="24"/>
              </w:rPr>
              <w:t>другие).</w:t>
            </w:r>
            <w:r w:rsidRPr="00BD1310">
              <w:rPr>
                <w:rFonts w:ascii="Times New Roman" w:eastAsia="Times New Roman" w:hAnsi="Times New Roman" w:cs="Times New Roman"/>
                <w:spacing w:val="8"/>
                <w:sz w:val="24"/>
                <w:szCs w:val="24"/>
              </w:rPr>
              <w:t xml:space="preserve"> </w:t>
            </w:r>
            <w:r w:rsidRPr="00BD1310">
              <w:rPr>
                <w:rFonts w:ascii="Times New Roman" w:eastAsia="Times New Roman" w:hAnsi="Times New Roman" w:cs="Times New Roman"/>
                <w:sz w:val="24"/>
                <w:szCs w:val="24"/>
              </w:rPr>
              <w:t>В ходе</w:t>
            </w:r>
            <w:r w:rsidRPr="00BD1310">
              <w:rPr>
                <w:rFonts w:ascii="Times New Roman" w:eastAsia="Times New Roman" w:hAnsi="Times New Roman" w:cs="Times New Roman"/>
                <w:spacing w:val="8"/>
                <w:sz w:val="24"/>
                <w:szCs w:val="24"/>
              </w:rPr>
              <w:t xml:space="preserve"> </w:t>
            </w:r>
            <w:r w:rsidRPr="00BD1310">
              <w:rPr>
                <w:rFonts w:ascii="Times New Roman" w:eastAsia="Times New Roman" w:hAnsi="Times New Roman" w:cs="Times New Roman"/>
                <w:sz w:val="24"/>
                <w:szCs w:val="24"/>
              </w:rPr>
              <w:t>практического</w:t>
            </w:r>
            <w:r w:rsidRPr="00BD1310">
              <w:rPr>
                <w:rFonts w:ascii="Times New Roman" w:eastAsia="Times New Roman" w:hAnsi="Times New Roman" w:cs="Times New Roman"/>
                <w:spacing w:val="15"/>
                <w:sz w:val="24"/>
                <w:szCs w:val="24"/>
              </w:rPr>
              <w:t xml:space="preserve"> </w:t>
            </w:r>
            <w:r w:rsidRPr="00BD1310">
              <w:rPr>
                <w:rFonts w:ascii="Times New Roman" w:eastAsia="Times New Roman" w:hAnsi="Times New Roman" w:cs="Times New Roman"/>
                <w:sz w:val="24"/>
                <w:szCs w:val="24"/>
              </w:rPr>
              <w:t>обследования</w:t>
            </w:r>
            <w:r w:rsidRPr="00BD1310">
              <w:rPr>
                <w:rFonts w:ascii="Times New Roman" w:eastAsia="Times New Roman" w:hAnsi="Times New Roman" w:cs="Times New Roman"/>
                <w:spacing w:val="3"/>
                <w:sz w:val="24"/>
                <w:szCs w:val="24"/>
              </w:rPr>
              <w:t xml:space="preserve"> </w:t>
            </w:r>
            <w:r w:rsidRPr="00BD1310">
              <w:rPr>
                <w:rFonts w:ascii="Times New Roman" w:eastAsia="Times New Roman" w:hAnsi="Times New Roman" w:cs="Times New Roman"/>
                <w:sz w:val="24"/>
                <w:szCs w:val="24"/>
              </w:rPr>
              <w:t>знакомит</w:t>
            </w:r>
            <w:r w:rsidRPr="00BD1310">
              <w:rPr>
                <w:rFonts w:ascii="Times New Roman" w:eastAsia="Times New Roman" w:hAnsi="Times New Roman" w:cs="Times New Roman"/>
                <w:spacing w:val="12"/>
                <w:sz w:val="24"/>
                <w:szCs w:val="24"/>
              </w:rPr>
              <w:t xml:space="preserve"> </w:t>
            </w:r>
            <w:r w:rsidRPr="00BD1310">
              <w:rPr>
                <w:rFonts w:ascii="Times New Roman" w:eastAsia="Times New Roman" w:hAnsi="Times New Roman" w:cs="Times New Roman"/>
                <w:w w:val="101"/>
                <w:sz w:val="24"/>
                <w:szCs w:val="24"/>
              </w:rPr>
              <w:t xml:space="preserve">с </w:t>
            </w:r>
            <w:r w:rsidRPr="00BD1310">
              <w:rPr>
                <w:rFonts w:ascii="Times New Roman" w:eastAsia="Times New Roman" w:hAnsi="Times New Roman" w:cs="Times New Roman"/>
                <w:sz w:val="24"/>
                <w:szCs w:val="24"/>
              </w:rPr>
              <w:t xml:space="preserve">некоторыми </w:t>
            </w:r>
            <w:r w:rsidRPr="00BD1310">
              <w:rPr>
                <w:rFonts w:ascii="Times New Roman" w:eastAsia="Times New Roman" w:hAnsi="Times New Roman" w:cs="Times New Roman"/>
                <w:spacing w:val="14"/>
                <w:sz w:val="24"/>
                <w:szCs w:val="24"/>
              </w:rPr>
              <w:t xml:space="preserve"> </w:t>
            </w:r>
            <w:r w:rsidRPr="00BD1310">
              <w:rPr>
                <w:rFonts w:ascii="Times New Roman" w:eastAsia="Times New Roman" w:hAnsi="Times New Roman" w:cs="Times New Roman"/>
                <w:sz w:val="24"/>
                <w:szCs w:val="24"/>
              </w:rPr>
              <w:t xml:space="preserve">овощами </w:t>
            </w:r>
            <w:r w:rsidRPr="00BD1310">
              <w:rPr>
                <w:rFonts w:ascii="Times New Roman" w:eastAsia="Times New Roman" w:hAnsi="Times New Roman" w:cs="Times New Roman"/>
                <w:spacing w:val="14"/>
                <w:sz w:val="24"/>
                <w:szCs w:val="24"/>
              </w:rPr>
              <w:t xml:space="preserve"> </w:t>
            </w:r>
            <w:r w:rsidRPr="00BD1310">
              <w:rPr>
                <w:rFonts w:ascii="Times New Roman" w:eastAsia="Times New Roman" w:hAnsi="Times New Roman" w:cs="Times New Roman"/>
                <w:sz w:val="24"/>
                <w:szCs w:val="24"/>
              </w:rPr>
              <w:t xml:space="preserve">и  фруктами </w:t>
            </w:r>
            <w:r w:rsidRPr="00BD1310">
              <w:rPr>
                <w:rFonts w:ascii="Times New Roman" w:eastAsia="Times New Roman" w:hAnsi="Times New Roman" w:cs="Times New Roman"/>
                <w:spacing w:val="2"/>
                <w:sz w:val="24"/>
                <w:szCs w:val="24"/>
              </w:rPr>
              <w:t xml:space="preserve"> </w:t>
            </w:r>
            <w:r w:rsidRPr="00BD1310">
              <w:rPr>
                <w:rFonts w:ascii="Times New Roman" w:eastAsia="Times New Roman" w:hAnsi="Times New Roman" w:cs="Times New Roman"/>
                <w:sz w:val="24"/>
                <w:szCs w:val="24"/>
              </w:rPr>
              <w:t xml:space="preserve">(морковка, </w:t>
            </w:r>
            <w:r w:rsidRPr="00BD1310">
              <w:rPr>
                <w:rFonts w:ascii="Times New Roman" w:eastAsia="Times New Roman" w:hAnsi="Times New Roman" w:cs="Times New Roman"/>
                <w:spacing w:val="13"/>
                <w:sz w:val="24"/>
                <w:szCs w:val="24"/>
              </w:rPr>
              <w:t xml:space="preserve"> </w:t>
            </w:r>
            <w:r w:rsidRPr="00BD1310">
              <w:rPr>
                <w:rFonts w:ascii="Times New Roman" w:eastAsia="Times New Roman" w:hAnsi="Times New Roman" w:cs="Times New Roman"/>
                <w:sz w:val="24"/>
                <w:szCs w:val="24"/>
              </w:rPr>
              <w:t xml:space="preserve">репка, </w:t>
            </w:r>
            <w:r w:rsidRPr="00BD1310">
              <w:rPr>
                <w:rFonts w:ascii="Times New Roman" w:eastAsia="Times New Roman" w:hAnsi="Times New Roman" w:cs="Times New Roman"/>
                <w:spacing w:val="1"/>
                <w:sz w:val="24"/>
                <w:szCs w:val="24"/>
              </w:rPr>
              <w:t xml:space="preserve"> </w:t>
            </w:r>
            <w:r w:rsidRPr="00BD1310">
              <w:rPr>
                <w:rFonts w:ascii="Times New Roman" w:eastAsia="Times New Roman" w:hAnsi="Times New Roman" w:cs="Times New Roman"/>
                <w:sz w:val="24"/>
                <w:szCs w:val="24"/>
              </w:rPr>
              <w:t xml:space="preserve">яблоко, </w:t>
            </w:r>
            <w:r w:rsidRPr="00BD1310">
              <w:rPr>
                <w:rFonts w:ascii="Times New Roman" w:eastAsia="Times New Roman" w:hAnsi="Times New Roman" w:cs="Times New Roman"/>
                <w:spacing w:val="6"/>
                <w:sz w:val="24"/>
                <w:szCs w:val="24"/>
              </w:rPr>
              <w:t xml:space="preserve"> </w:t>
            </w:r>
            <w:r w:rsidRPr="00BD1310">
              <w:rPr>
                <w:rFonts w:ascii="Times New Roman" w:eastAsia="Times New Roman" w:hAnsi="Times New Roman" w:cs="Times New Roman"/>
                <w:sz w:val="24"/>
                <w:szCs w:val="24"/>
              </w:rPr>
              <w:t xml:space="preserve">банан, </w:t>
            </w:r>
            <w:r w:rsidRPr="00BD1310">
              <w:rPr>
                <w:rFonts w:ascii="Times New Roman" w:eastAsia="Times New Roman" w:hAnsi="Times New Roman" w:cs="Times New Roman"/>
                <w:spacing w:val="11"/>
                <w:sz w:val="24"/>
                <w:szCs w:val="24"/>
              </w:rPr>
              <w:t xml:space="preserve"> </w:t>
            </w:r>
            <w:r w:rsidRPr="00BD1310">
              <w:rPr>
                <w:rFonts w:ascii="Times New Roman" w:eastAsia="Times New Roman" w:hAnsi="Times New Roman" w:cs="Times New Roman"/>
                <w:sz w:val="24"/>
                <w:szCs w:val="24"/>
              </w:rPr>
              <w:t xml:space="preserve">апельсин </w:t>
            </w:r>
            <w:r w:rsidRPr="00BD1310">
              <w:rPr>
                <w:rFonts w:ascii="Times New Roman" w:eastAsia="Times New Roman" w:hAnsi="Times New Roman" w:cs="Times New Roman"/>
                <w:spacing w:val="9"/>
                <w:sz w:val="24"/>
                <w:szCs w:val="24"/>
              </w:rPr>
              <w:t xml:space="preserve"> </w:t>
            </w:r>
            <w:r w:rsidRPr="00BD1310">
              <w:rPr>
                <w:rFonts w:ascii="Times New Roman" w:eastAsia="Times New Roman" w:hAnsi="Times New Roman" w:cs="Times New Roman"/>
                <w:sz w:val="24"/>
                <w:szCs w:val="24"/>
              </w:rPr>
              <w:t>и другие),</w:t>
            </w:r>
            <w:r w:rsidRPr="00BD1310">
              <w:rPr>
                <w:rFonts w:ascii="Times New Roman" w:eastAsia="Times New Roman" w:hAnsi="Times New Roman" w:cs="Times New Roman"/>
                <w:spacing w:val="6"/>
                <w:sz w:val="24"/>
                <w:szCs w:val="24"/>
              </w:rPr>
              <w:t xml:space="preserve"> </w:t>
            </w:r>
            <w:r w:rsidRPr="00BD1310">
              <w:rPr>
                <w:rFonts w:ascii="Times New Roman" w:eastAsia="Times New Roman" w:hAnsi="Times New Roman" w:cs="Times New Roman"/>
                <w:sz w:val="24"/>
                <w:szCs w:val="24"/>
              </w:rPr>
              <w:t>их</w:t>
            </w:r>
            <w:r w:rsidRPr="00BD1310">
              <w:rPr>
                <w:rFonts w:ascii="Times New Roman" w:eastAsia="Times New Roman" w:hAnsi="Times New Roman" w:cs="Times New Roman"/>
                <w:spacing w:val="6"/>
                <w:sz w:val="24"/>
                <w:szCs w:val="24"/>
              </w:rPr>
              <w:t xml:space="preserve"> </w:t>
            </w:r>
            <w:r w:rsidRPr="00BD1310">
              <w:rPr>
                <w:rFonts w:ascii="Times New Roman" w:eastAsia="Times New Roman" w:hAnsi="Times New Roman" w:cs="Times New Roman"/>
                <w:sz w:val="24"/>
                <w:szCs w:val="24"/>
              </w:rPr>
              <w:t>вкусовыми</w:t>
            </w:r>
            <w:r w:rsidRPr="00BD1310">
              <w:rPr>
                <w:rFonts w:ascii="Times New Roman" w:eastAsia="Times New Roman" w:hAnsi="Times New Roman" w:cs="Times New Roman"/>
                <w:spacing w:val="2"/>
                <w:sz w:val="24"/>
                <w:szCs w:val="24"/>
              </w:rPr>
              <w:t xml:space="preserve"> </w:t>
            </w:r>
            <w:r w:rsidRPr="00BD1310">
              <w:rPr>
                <w:rFonts w:ascii="Times New Roman" w:eastAsia="Times New Roman" w:hAnsi="Times New Roman" w:cs="Times New Roman"/>
                <w:sz w:val="24"/>
                <w:szCs w:val="24"/>
              </w:rPr>
              <w:t>качествами</w:t>
            </w:r>
            <w:r w:rsidRPr="00BD1310">
              <w:rPr>
                <w:rFonts w:ascii="Times New Roman" w:eastAsia="Times New Roman" w:hAnsi="Times New Roman" w:cs="Times New Roman"/>
                <w:spacing w:val="1"/>
                <w:sz w:val="24"/>
                <w:szCs w:val="24"/>
              </w:rPr>
              <w:t xml:space="preserve"> </w:t>
            </w:r>
            <w:r w:rsidRPr="00BD1310">
              <w:rPr>
                <w:rFonts w:ascii="Times New Roman" w:eastAsia="Times New Roman" w:hAnsi="Times New Roman" w:cs="Times New Roman"/>
                <w:sz w:val="24"/>
                <w:szCs w:val="24"/>
              </w:rPr>
              <w:t>(кислый,</w:t>
            </w:r>
            <w:r w:rsidRPr="00BD1310">
              <w:rPr>
                <w:rFonts w:ascii="Times New Roman" w:eastAsia="Times New Roman" w:hAnsi="Times New Roman" w:cs="Times New Roman"/>
                <w:spacing w:val="9"/>
                <w:sz w:val="24"/>
                <w:szCs w:val="24"/>
              </w:rPr>
              <w:t xml:space="preserve"> </w:t>
            </w:r>
            <w:r w:rsidRPr="00BD1310">
              <w:rPr>
                <w:rFonts w:ascii="Times New Roman" w:eastAsia="Times New Roman" w:hAnsi="Times New Roman" w:cs="Times New Roman"/>
                <w:sz w:val="24"/>
                <w:szCs w:val="24"/>
              </w:rPr>
              <w:t>сладкий,</w:t>
            </w:r>
            <w:r w:rsidRPr="00BD1310">
              <w:rPr>
                <w:rFonts w:ascii="Times New Roman" w:eastAsia="Times New Roman" w:hAnsi="Times New Roman" w:cs="Times New Roman"/>
                <w:spacing w:val="8"/>
                <w:sz w:val="24"/>
                <w:szCs w:val="24"/>
              </w:rPr>
              <w:t xml:space="preserve"> </w:t>
            </w:r>
            <w:r w:rsidRPr="00BD1310">
              <w:rPr>
                <w:rFonts w:ascii="Times New Roman" w:eastAsia="Times New Roman" w:hAnsi="Times New Roman" w:cs="Times New Roman"/>
                <w:w w:val="101"/>
                <w:sz w:val="24"/>
                <w:szCs w:val="24"/>
              </w:rPr>
              <w:t>соленый</w:t>
            </w:r>
            <w:r w:rsidRPr="00BD1310">
              <w:rPr>
                <w:rFonts w:ascii="Times New Roman" w:eastAsia="Times New Roman" w:hAnsi="Times New Roman" w:cs="Times New Roman"/>
                <w:w w:val="102"/>
                <w:sz w:val="24"/>
                <w:szCs w:val="24"/>
              </w:rPr>
              <w:t>).</w:t>
            </w:r>
          </w:p>
          <w:p w14:paraId="4029EDEA" w14:textId="5893A960" w:rsidR="00BD1310" w:rsidRPr="00BD1310" w:rsidRDefault="00BD1310" w:rsidP="00BD1310">
            <w:pPr>
              <w:ind w:right="-20"/>
              <w:rPr>
                <w:rFonts w:ascii="Times New Roman" w:eastAsia="Times New Roman" w:hAnsi="Times New Roman" w:cs="Times New Roman"/>
                <w:b/>
                <w:sz w:val="24"/>
                <w:szCs w:val="24"/>
              </w:rPr>
            </w:pPr>
            <w:r w:rsidRPr="00BD1310">
              <w:rPr>
                <w:rFonts w:ascii="Times New Roman" w:eastAsia="Times New Roman" w:hAnsi="Times New Roman" w:cs="Times New Roman"/>
                <w:b/>
                <w:w w:val="101"/>
                <w:sz w:val="24"/>
                <w:szCs w:val="24"/>
              </w:rPr>
              <w:t>Природа:</w:t>
            </w:r>
          </w:p>
          <w:p w14:paraId="2398EE32" w14:textId="77777777" w:rsidR="00BD1310" w:rsidRPr="00BD1310" w:rsidRDefault="00BD1310" w:rsidP="00BD1310">
            <w:pPr>
              <w:spacing w:before="70" w:line="286" w:lineRule="auto"/>
              <w:ind w:right="58"/>
              <w:jc w:val="both"/>
              <w:rPr>
                <w:rFonts w:ascii="Times New Roman" w:eastAsia="Times New Roman" w:hAnsi="Times New Roman" w:cs="Times New Roman"/>
                <w:sz w:val="24"/>
                <w:szCs w:val="24"/>
              </w:rPr>
            </w:pPr>
            <w:r w:rsidRPr="00BD1310">
              <w:rPr>
                <w:rFonts w:ascii="Times New Roman" w:eastAsia="Times New Roman" w:hAnsi="Times New Roman" w:cs="Times New Roman"/>
                <w:sz w:val="24"/>
                <w:szCs w:val="24"/>
              </w:rPr>
              <w:lastRenderedPageBreak/>
              <w:t>педагог</w:t>
            </w:r>
            <w:r w:rsidRPr="00BD1310">
              <w:rPr>
                <w:rFonts w:ascii="Times New Roman" w:eastAsia="Times New Roman" w:hAnsi="Times New Roman" w:cs="Times New Roman"/>
                <w:spacing w:val="14"/>
                <w:sz w:val="24"/>
                <w:szCs w:val="24"/>
              </w:rPr>
              <w:t xml:space="preserve"> </w:t>
            </w:r>
            <w:r w:rsidRPr="00BD1310">
              <w:rPr>
                <w:rFonts w:ascii="Times New Roman" w:eastAsia="Times New Roman" w:hAnsi="Times New Roman" w:cs="Times New Roman"/>
                <w:sz w:val="24"/>
                <w:szCs w:val="24"/>
              </w:rPr>
              <w:t>расширяет</w:t>
            </w:r>
            <w:r w:rsidRPr="00BD1310">
              <w:rPr>
                <w:rFonts w:ascii="Times New Roman" w:eastAsia="Times New Roman" w:hAnsi="Times New Roman" w:cs="Times New Roman"/>
                <w:spacing w:val="3"/>
                <w:sz w:val="24"/>
                <w:szCs w:val="24"/>
              </w:rPr>
              <w:t xml:space="preserve"> </w:t>
            </w:r>
            <w:r w:rsidRPr="00BD1310">
              <w:rPr>
                <w:rFonts w:ascii="Times New Roman" w:eastAsia="Times New Roman" w:hAnsi="Times New Roman" w:cs="Times New Roman"/>
                <w:sz w:val="24"/>
                <w:szCs w:val="24"/>
              </w:rPr>
              <w:t>представления</w:t>
            </w:r>
            <w:r w:rsidRPr="00BD1310">
              <w:rPr>
                <w:rFonts w:ascii="Times New Roman" w:eastAsia="Times New Roman" w:hAnsi="Times New Roman" w:cs="Times New Roman"/>
                <w:spacing w:val="3"/>
                <w:sz w:val="24"/>
                <w:szCs w:val="24"/>
              </w:rPr>
              <w:t xml:space="preserve"> </w:t>
            </w:r>
            <w:r w:rsidRPr="00BD1310">
              <w:rPr>
                <w:rFonts w:ascii="Times New Roman" w:eastAsia="Times New Roman" w:hAnsi="Times New Roman" w:cs="Times New Roman"/>
                <w:sz w:val="24"/>
                <w:szCs w:val="24"/>
              </w:rPr>
              <w:t>о</w:t>
            </w:r>
            <w:r w:rsidRPr="00BD1310">
              <w:rPr>
                <w:rFonts w:ascii="Times New Roman" w:eastAsia="Times New Roman" w:hAnsi="Times New Roman" w:cs="Times New Roman"/>
                <w:spacing w:val="13"/>
                <w:sz w:val="24"/>
                <w:szCs w:val="24"/>
              </w:rPr>
              <w:t xml:space="preserve"> </w:t>
            </w:r>
            <w:r w:rsidRPr="00BD1310">
              <w:rPr>
                <w:rFonts w:ascii="Times New Roman" w:eastAsia="Times New Roman" w:hAnsi="Times New Roman" w:cs="Times New Roman"/>
                <w:sz w:val="24"/>
                <w:szCs w:val="24"/>
              </w:rPr>
              <w:t>диких</w:t>
            </w:r>
            <w:r w:rsidRPr="00BD1310">
              <w:rPr>
                <w:rFonts w:ascii="Times New Roman" w:eastAsia="Times New Roman" w:hAnsi="Times New Roman" w:cs="Times New Roman"/>
                <w:spacing w:val="6"/>
                <w:sz w:val="24"/>
                <w:szCs w:val="24"/>
              </w:rPr>
              <w:t xml:space="preserve"> </w:t>
            </w:r>
            <w:r w:rsidRPr="00BD1310">
              <w:rPr>
                <w:rFonts w:ascii="Times New Roman" w:eastAsia="Times New Roman" w:hAnsi="Times New Roman" w:cs="Times New Roman"/>
                <w:sz w:val="24"/>
                <w:szCs w:val="24"/>
              </w:rPr>
              <w:t>и</w:t>
            </w:r>
            <w:r w:rsidRPr="00BD1310">
              <w:rPr>
                <w:rFonts w:ascii="Times New Roman" w:eastAsia="Times New Roman" w:hAnsi="Times New Roman" w:cs="Times New Roman"/>
                <w:spacing w:val="9"/>
                <w:sz w:val="24"/>
                <w:szCs w:val="24"/>
              </w:rPr>
              <w:t xml:space="preserve"> </w:t>
            </w:r>
            <w:r w:rsidRPr="00BD1310">
              <w:rPr>
                <w:rFonts w:ascii="Times New Roman" w:eastAsia="Times New Roman" w:hAnsi="Times New Roman" w:cs="Times New Roman"/>
                <w:sz w:val="24"/>
                <w:szCs w:val="24"/>
              </w:rPr>
              <w:t>домашних</w:t>
            </w:r>
            <w:r w:rsidRPr="00BD1310">
              <w:rPr>
                <w:rFonts w:ascii="Times New Roman" w:eastAsia="Times New Roman" w:hAnsi="Times New Roman" w:cs="Times New Roman"/>
                <w:spacing w:val="21"/>
                <w:sz w:val="24"/>
                <w:szCs w:val="24"/>
              </w:rPr>
              <w:t xml:space="preserve"> </w:t>
            </w:r>
            <w:r w:rsidRPr="00BD1310">
              <w:rPr>
                <w:rFonts w:ascii="Times New Roman" w:eastAsia="Times New Roman" w:hAnsi="Times New Roman" w:cs="Times New Roman"/>
                <w:sz w:val="24"/>
                <w:szCs w:val="24"/>
              </w:rPr>
              <w:t xml:space="preserve">животных, </w:t>
            </w:r>
            <w:r w:rsidRPr="00BD1310">
              <w:rPr>
                <w:rFonts w:ascii="Times New Roman" w:eastAsia="Times New Roman" w:hAnsi="Times New Roman" w:cs="Times New Roman"/>
                <w:w w:val="101"/>
                <w:sz w:val="24"/>
                <w:szCs w:val="24"/>
              </w:rPr>
              <w:t xml:space="preserve">деревьях, </w:t>
            </w:r>
            <w:r w:rsidRPr="00BD1310">
              <w:rPr>
                <w:rFonts w:ascii="Times New Roman" w:eastAsia="Times New Roman" w:hAnsi="Times New Roman" w:cs="Times New Roman"/>
                <w:sz w:val="24"/>
                <w:szCs w:val="24"/>
              </w:rPr>
              <w:t>кустарниках,</w:t>
            </w:r>
            <w:r w:rsidRPr="00BD1310">
              <w:rPr>
                <w:rFonts w:ascii="Times New Roman" w:eastAsia="Times New Roman" w:hAnsi="Times New Roman" w:cs="Times New Roman"/>
                <w:spacing w:val="44"/>
                <w:sz w:val="24"/>
                <w:szCs w:val="24"/>
              </w:rPr>
              <w:t xml:space="preserve"> </w:t>
            </w:r>
            <w:r w:rsidRPr="00BD1310">
              <w:rPr>
                <w:rFonts w:ascii="Times New Roman" w:eastAsia="Times New Roman" w:hAnsi="Times New Roman" w:cs="Times New Roman"/>
                <w:sz w:val="24"/>
                <w:szCs w:val="24"/>
              </w:rPr>
              <w:t>цветковых,</w:t>
            </w:r>
            <w:r w:rsidRPr="00BD1310">
              <w:rPr>
                <w:rFonts w:ascii="Times New Roman" w:eastAsia="Times New Roman" w:hAnsi="Times New Roman" w:cs="Times New Roman"/>
                <w:spacing w:val="38"/>
                <w:sz w:val="24"/>
                <w:szCs w:val="24"/>
              </w:rPr>
              <w:t xml:space="preserve"> </w:t>
            </w:r>
            <w:r w:rsidRPr="00BD1310">
              <w:rPr>
                <w:rFonts w:ascii="Times New Roman" w:eastAsia="Times New Roman" w:hAnsi="Times New Roman" w:cs="Times New Roman"/>
                <w:sz w:val="24"/>
                <w:szCs w:val="24"/>
              </w:rPr>
              <w:t>травянистых</w:t>
            </w:r>
            <w:r w:rsidRPr="00BD1310">
              <w:rPr>
                <w:rFonts w:ascii="Times New Roman" w:eastAsia="Times New Roman" w:hAnsi="Times New Roman" w:cs="Times New Roman"/>
                <w:spacing w:val="26"/>
                <w:sz w:val="24"/>
                <w:szCs w:val="24"/>
              </w:rPr>
              <w:t xml:space="preserve"> </w:t>
            </w:r>
            <w:r w:rsidRPr="00BD1310">
              <w:rPr>
                <w:rFonts w:ascii="Times New Roman" w:eastAsia="Times New Roman" w:hAnsi="Times New Roman" w:cs="Times New Roman"/>
                <w:sz w:val="24"/>
                <w:szCs w:val="24"/>
              </w:rPr>
              <w:t>растениях,</w:t>
            </w:r>
            <w:r w:rsidRPr="00BD1310">
              <w:rPr>
                <w:rFonts w:ascii="Times New Roman" w:eastAsia="Times New Roman" w:hAnsi="Times New Roman" w:cs="Times New Roman"/>
                <w:spacing w:val="22"/>
                <w:sz w:val="24"/>
                <w:szCs w:val="24"/>
              </w:rPr>
              <w:t xml:space="preserve"> </w:t>
            </w:r>
            <w:r w:rsidRPr="00BD1310">
              <w:rPr>
                <w:rFonts w:ascii="Times New Roman" w:eastAsia="Times New Roman" w:hAnsi="Times New Roman" w:cs="Times New Roman"/>
                <w:sz w:val="24"/>
                <w:szCs w:val="24"/>
              </w:rPr>
              <w:t>овощах</w:t>
            </w:r>
            <w:r w:rsidRPr="00BD1310">
              <w:rPr>
                <w:rFonts w:ascii="Times New Roman" w:eastAsia="Times New Roman" w:hAnsi="Times New Roman" w:cs="Times New Roman"/>
                <w:spacing w:val="32"/>
                <w:sz w:val="24"/>
                <w:szCs w:val="24"/>
              </w:rPr>
              <w:t xml:space="preserve"> </w:t>
            </w:r>
            <w:r w:rsidRPr="00BD1310">
              <w:rPr>
                <w:rFonts w:ascii="Times New Roman" w:eastAsia="Times New Roman" w:hAnsi="Times New Roman" w:cs="Times New Roman"/>
                <w:sz w:val="24"/>
                <w:szCs w:val="24"/>
              </w:rPr>
              <w:t>и</w:t>
            </w:r>
            <w:r w:rsidRPr="00BD1310">
              <w:rPr>
                <w:rFonts w:ascii="Times New Roman" w:eastAsia="Times New Roman" w:hAnsi="Times New Roman" w:cs="Times New Roman"/>
                <w:spacing w:val="28"/>
                <w:sz w:val="24"/>
                <w:szCs w:val="24"/>
              </w:rPr>
              <w:t xml:space="preserve"> </w:t>
            </w:r>
            <w:r w:rsidRPr="00BD1310">
              <w:rPr>
                <w:rFonts w:ascii="Times New Roman" w:eastAsia="Times New Roman" w:hAnsi="Times New Roman" w:cs="Times New Roman"/>
                <w:sz w:val="24"/>
                <w:szCs w:val="24"/>
              </w:rPr>
              <w:t>фруктах,</w:t>
            </w:r>
            <w:r w:rsidRPr="00BD1310">
              <w:rPr>
                <w:rFonts w:ascii="Times New Roman" w:eastAsia="Times New Roman" w:hAnsi="Times New Roman" w:cs="Times New Roman"/>
                <w:spacing w:val="32"/>
                <w:sz w:val="24"/>
                <w:szCs w:val="24"/>
              </w:rPr>
              <w:t xml:space="preserve"> </w:t>
            </w:r>
            <w:r w:rsidRPr="00BD1310">
              <w:rPr>
                <w:rFonts w:ascii="Times New Roman" w:eastAsia="Times New Roman" w:hAnsi="Times New Roman" w:cs="Times New Roman"/>
                <w:sz w:val="24"/>
                <w:szCs w:val="24"/>
              </w:rPr>
              <w:t>ягодах</w:t>
            </w:r>
            <w:r w:rsidRPr="00BD1310">
              <w:rPr>
                <w:rFonts w:ascii="Times New Roman" w:eastAsia="Times New Roman" w:hAnsi="Times New Roman" w:cs="Times New Roman"/>
                <w:spacing w:val="29"/>
                <w:sz w:val="24"/>
                <w:szCs w:val="24"/>
              </w:rPr>
              <w:t xml:space="preserve"> </w:t>
            </w:r>
            <w:r w:rsidRPr="00BD1310">
              <w:rPr>
                <w:rFonts w:ascii="Times New Roman" w:eastAsia="Times New Roman" w:hAnsi="Times New Roman" w:cs="Times New Roman"/>
                <w:w w:val="101"/>
                <w:sz w:val="24"/>
                <w:szCs w:val="24"/>
              </w:rPr>
              <w:t xml:space="preserve">данной </w:t>
            </w:r>
            <w:r w:rsidRPr="00BD1310">
              <w:rPr>
                <w:rFonts w:ascii="Times New Roman" w:eastAsia="Times New Roman" w:hAnsi="Times New Roman" w:cs="Times New Roman"/>
                <w:sz w:val="24"/>
                <w:szCs w:val="24"/>
              </w:rPr>
              <w:t xml:space="preserve">местности,  </w:t>
            </w:r>
            <w:r w:rsidRPr="00BD1310">
              <w:rPr>
                <w:rFonts w:ascii="Times New Roman" w:eastAsia="Times New Roman" w:hAnsi="Times New Roman" w:cs="Times New Roman"/>
                <w:spacing w:val="15"/>
                <w:sz w:val="24"/>
                <w:szCs w:val="24"/>
              </w:rPr>
              <w:t xml:space="preserve"> </w:t>
            </w:r>
            <w:r w:rsidRPr="00BD1310">
              <w:rPr>
                <w:rFonts w:ascii="Times New Roman" w:eastAsia="Times New Roman" w:hAnsi="Times New Roman" w:cs="Times New Roman"/>
                <w:sz w:val="24"/>
                <w:szCs w:val="24"/>
              </w:rPr>
              <w:t xml:space="preserve">помогает  </w:t>
            </w:r>
            <w:r w:rsidRPr="00BD1310">
              <w:rPr>
                <w:rFonts w:ascii="Times New Roman" w:eastAsia="Times New Roman" w:hAnsi="Times New Roman" w:cs="Times New Roman"/>
                <w:spacing w:val="4"/>
                <w:sz w:val="24"/>
                <w:szCs w:val="24"/>
              </w:rPr>
              <w:t xml:space="preserve"> </w:t>
            </w:r>
            <w:r w:rsidRPr="00BD1310">
              <w:rPr>
                <w:rFonts w:ascii="Times New Roman" w:eastAsia="Times New Roman" w:hAnsi="Times New Roman" w:cs="Times New Roman"/>
                <w:sz w:val="24"/>
                <w:szCs w:val="24"/>
              </w:rPr>
              <w:t xml:space="preserve">их   различать  </w:t>
            </w:r>
            <w:r w:rsidRPr="00BD1310">
              <w:rPr>
                <w:rFonts w:ascii="Times New Roman" w:eastAsia="Times New Roman" w:hAnsi="Times New Roman" w:cs="Times New Roman"/>
                <w:spacing w:val="9"/>
                <w:sz w:val="24"/>
                <w:szCs w:val="24"/>
              </w:rPr>
              <w:t xml:space="preserve"> </w:t>
            </w:r>
            <w:r w:rsidRPr="00BD1310">
              <w:rPr>
                <w:rFonts w:ascii="Times New Roman" w:eastAsia="Times New Roman" w:hAnsi="Times New Roman" w:cs="Times New Roman"/>
                <w:sz w:val="24"/>
                <w:szCs w:val="24"/>
              </w:rPr>
              <w:t xml:space="preserve">и  </w:t>
            </w:r>
            <w:r w:rsidRPr="00BD1310">
              <w:rPr>
                <w:rFonts w:ascii="Times New Roman" w:eastAsia="Times New Roman" w:hAnsi="Times New Roman" w:cs="Times New Roman"/>
                <w:spacing w:val="3"/>
                <w:sz w:val="24"/>
                <w:szCs w:val="24"/>
              </w:rPr>
              <w:t xml:space="preserve"> </w:t>
            </w:r>
            <w:r w:rsidRPr="00BD1310">
              <w:rPr>
                <w:rFonts w:ascii="Times New Roman" w:eastAsia="Times New Roman" w:hAnsi="Times New Roman" w:cs="Times New Roman"/>
                <w:sz w:val="24"/>
                <w:szCs w:val="24"/>
              </w:rPr>
              <w:t xml:space="preserve">группировать  </w:t>
            </w:r>
            <w:r w:rsidRPr="00BD1310">
              <w:rPr>
                <w:rFonts w:ascii="Times New Roman" w:eastAsia="Times New Roman" w:hAnsi="Times New Roman" w:cs="Times New Roman"/>
                <w:spacing w:val="8"/>
                <w:sz w:val="24"/>
                <w:szCs w:val="24"/>
              </w:rPr>
              <w:t xml:space="preserve"> </w:t>
            </w:r>
            <w:r w:rsidRPr="00BD1310">
              <w:rPr>
                <w:rFonts w:ascii="Times New Roman" w:eastAsia="Times New Roman" w:hAnsi="Times New Roman" w:cs="Times New Roman"/>
                <w:sz w:val="24"/>
                <w:szCs w:val="24"/>
              </w:rPr>
              <w:t xml:space="preserve">на  </w:t>
            </w:r>
            <w:r w:rsidRPr="00BD1310">
              <w:rPr>
                <w:rFonts w:ascii="Times New Roman" w:eastAsia="Times New Roman" w:hAnsi="Times New Roman" w:cs="Times New Roman"/>
                <w:spacing w:val="3"/>
                <w:sz w:val="24"/>
                <w:szCs w:val="24"/>
              </w:rPr>
              <w:t xml:space="preserve"> </w:t>
            </w:r>
            <w:r w:rsidRPr="00BD1310">
              <w:rPr>
                <w:rFonts w:ascii="Times New Roman" w:eastAsia="Times New Roman" w:hAnsi="Times New Roman" w:cs="Times New Roman"/>
                <w:sz w:val="24"/>
                <w:szCs w:val="24"/>
              </w:rPr>
              <w:t xml:space="preserve">основе  </w:t>
            </w:r>
            <w:r w:rsidRPr="00BD1310">
              <w:rPr>
                <w:rFonts w:ascii="Times New Roman" w:eastAsia="Times New Roman" w:hAnsi="Times New Roman" w:cs="Times New Roman"/>
                <w:spacing w:val="5"/>
                <w:sz w:val="24"/>
                <w:szCs w:val="24"/>
              </w:rPr>
              <w:t xml:space="preserve"> </w:t>
            </w:r>
            <w:r w:rsidRPr="00BD1310">
              <w:rPr>
                <w:rFonts w:ascii="Times New Roman" w:eastAsia="Times New Roman" w:hAnsi="Times New Roman" w:cs="Times New Roman"/>
                <w:sz w:val="24"/>
                <w:szCs w:val="24"/>
              </w:rPr>
              <w:t>существенных признаков:</w:t>
            </w:r>
            <w:r w:rsidRPr="00BD1310">
              <w:rPr>
                <w:rFonts w:ascii="Times New Roman" w:eastAsia="Times New Roman" w:hAnsi="Times New Roman" w:cs="Times New Roman"/>
                <w:spacing w:val="14"/>
                <w:sz w:val="24"/>
                <w:szCs w:val="24"/>
              </w:rPr>
              <w:t xml:space="preserve"> </w:t>
            </w:r>
            <w:r w:rsidRPr="00BD1310">
              <w:rPr>
                <w:rFonts w:ascii="Times New Roman" w:eastAsia="Times New Roman" w:hAnsi="Times New Roman" w:cs="Times New Roman"/>
                <w:sz w:val="24"/>
                <w:szCs w:val="24"/>
              </w:rPr>
              <w:t>внешний</w:t>
            </w:r>
            <w:r w:rsidRPr="00BD1310">
              <w:rPr>
                <w:rFonts w:ascii="Times New Roman" w:eastAsia="Times New Roman" w:hAnsi="Times New Roman" w:cs="Times New Roman"/>
                <w:spacing w:val="14"/>
                <w:sz w:val="24"/>
                <w:szCs w:val="24"/>
              </w:rPr>
              <w:t xml:space="preserve"> </w:t>
            </w:r>
            <w:r w:rsidRPr="00BD1310">
              <w:rPr>
                <w:rFonts w:ascii="Times New Roman" w:eastAsia="Times New Roman" w:hAnsi="Times New Roman" w:cs="Times New Roman"/>
                <w:sz w:val="24"/>
                <w:szCs w:val="24"/>
              </w:rPr>
              <w:t>вид,</w:t>
            </w:r>
            <w:r w:rsidRPr="00BD1310">
              <w:rPr>
                <w:rFonts w:ascii="Times New Roman" w:eastAsia="Times New Roman" w:hAnsi="Times New Roman" w:cs="Times New Roman"/>
                <w:spacing w:val="3"/>
                <w:sz w:val="24"/>
                <w:szCs w:val="24"/>
              </w:rPr>
              <w:t xml:space="preserve"> </w:t>
            </w:r>
            <w:r w:rsidRPr="00BD1310">
              <w:rPr>
                <w:rFonts w:ascii="Times New Roman" w:eastAsia="Times New Roman" w:hAnsi="Times New Roman" w:cs="Times New Roman"/>
                <w:sz w:val="24"/>
                <w:szCs w:val="24"/>
              </w:rPr>
              <w:t>питание;</w:t>
            </w:r>
            <w:r w:rsidRPr="00BD1310">
              <w:rPr>
                <w:rFonts w:ascii="Times New Roman" w:eastAsia="Times New Roman" w:hAnsi="Times New Roman" w:cs="Times New Roman"/>
                <w:spacing w:val="4"/>
                <w:sz w:val="24"/>
                <w:szCs w:val="24"/>
              </w:rPr>
              <w:t xml:space="preserve"> </w:t>
            </w:r>
            <w:r w:rsidRPr="00BD1310">
              <w:rPr>
                <w:rFonts w:ascii="Times New Roman" w:eastAsia="Times New Roman" w:hAnsi="Times New Roman" w:cs="Times New Roman"/>
                <w:sz w:val="24"/>
                <w:szCs w:val="24"/>
              </w:rPr>
              <w:t>польза</w:t>
            </w:r>
            <w:r w:rsidRPr="00BD1310">
              <w:rPr>
                <w:rFonts w:ascii="Times New Roman" w:eastAsia="Times New Roman" w:hAnsi="Times New Roman" w:cs="Times New Roman"/>
                <w:spacing w:val="13"/>
                <w:sz w:val="24"/>
                <w:szCs w:val="24"/>
              </w:rPr>
              <w:t xml:space="preserve"> </w:t>
            </w:r>
            <w:r w:rsidRPr="00BD1310">
              <w:rPr>
                <w:rFonts w:ascii="Times New Roman" w:eastAsia="Times New Roman" w:hAnsi="Times New Roman" w:cs="Times New Roman"/>
                <w:sz w:val="24"/>
                <w:szCs w:val="24"/>
              </w:rPr>
              <w:t>для</w:t>
            </w:r>
            <w:r w:rsidRPr="00BD1310">
              <w:rPr>
                <w:rFonts w:ascii="Times New Roman" w:eastAsia="Times New Roman" w:hAnsi="Times New Roman" w:cs="Times New Roman"/>
                <w:spacing w:val="5"/>
                <w:sz w:val="24"/>
                <w:szCs w:val="24"/>
              </w:rPr>
              <w:t xml:space="preserve"> </w:t>
            </w:r>
            <w:r w:rsidRPr="00BD1310">
              <w:rPr>
                <w:rFonts w:ascii="Times New Roman" w:eastAsia="Times New Roman" w:hAnsi="Times New Roman" w:cs="Times New Roman"/>
                <w:sz w:val="24"/>
                <w:szCs w:val="24"/>
              </w:rPr>
              <w:t>человека;</w:t>
            </w:r>
            <w:r w:rsidRPr="00BD1310">
              <w:rPr>
                <w:rFonts w:ascii="Times New Roman" w:eastAsia="Times New Roman" w:hAnsi="Times New Roman" w:cs="Times New Roman"/>
                <w:spacing w:val="18"/>
                <w:sz w:val="24"/>
                <w:szCs w:val="24"/>
              </w:rPr>
              <w:t xml:space="preserve"> </w:t>
            </w:r>
            <w:r w:rsidRPr="00BD1310">
              <w:rPr>
                <w:rFonts w:ascii="Times New Roman" w:eastAsia="Times New Roman" w:hAnsi="Times New Roman" w:cs="Times New Roman"/>
                <w:sz w:val="24"/>
                <w:szCs w:val="24"/>
              </w:rPr>
              <w:t>знакомит с</w:t>
            </w:r>
            <w:r w:rsidRPr="00BD1310">
              <w:rPr>
                <w:rFonts w:ascii="Times New Roman" w:eastAsia="Times New Roman" w:hAnsi="Times New Roman" w:cs="Times New Roman"/>
                <w:spacing w:val="8"/>
                <w:sz w:val="24"/>
                <w:szCs w:val="24"/>
              </w:rPr>
              <w:t xml:space="preserve"> </w:t>
            </w:r>
            <w:r w:rsidRPr="00BD1310">
              <w:rPr>
                <w:rFonts w:ascii="Times New Roman" w:eastAsia="Times New Roman" w:hAnsi="Times New Roman" w:cs="Times New Roman"/>
                <w:sz w:val="24"/>
                <w:szCs w:val="24"/>
              </w:rPr>
              <w:t xml:space="preserve">объектами неживой </w:t>
            </w:r>
            <w:r w:rsidRPr="00BD1310">
              <w:rPr>
                <w:rFonts w:ascii="Times New Roman" w:eastAsia="Times New Roman" w:hAnsi="Times New Roman" w:cs="Times New Roman"/>
                <w:spacing w:val="7"/>
                <w:sz w:val="24"/>
                <w:szCs w:val="24"/>
              </w:rPr>
              <w:t xml:space="preserve"> </w:t>
            </w:r>
            <w:r w:rsidRPr="00BD1310">
              <w:rPr>
                <w:rFonts w:ascii="Times New Roman" w:eastAsia="Times New Roman" w:hAnsi="Times New Roman" w:cs="Times New Roman"/>
                <w:sz w:val="24"/>
                <w:szCs w:val="24"/>
              </w:rPr>
              <w:t xml:space="preserve">природы </w:t>
            </w:r>
            <w:r w:rsidRPr="00BD1310">
              <w:rPr>
                <w:rFonts w:ascii="Times New Roman" w:eastAsia="Times New Roman" w:hAnsi="Times New Roman" w:cs="Times New Roman"/>
                <w:spacing w:val="6"/>
                <w:sz w:val="24"/>
                <w:szCs w:val="24"/>
              </w:rPr>
              <w:t xml:space="preserve"> </w:t>
            </w:r>
            <w:r w:rsidRPr="00BD1310">
              <w:rPr>
                <w:rFonts w:ascii="Times New Roman" w:eastAsia="Times New Roman" w:hAnsi="Times New Roman" w:cs="Times New Roman"/>
                <w:sz w:val="24"/>
                <w:szCs w:val="24"/>
              </w:rPr>
              <w:t xml:space="preserve">и </w:t>
            </w:r>
            <w:r w:rsidRPr="00BD1310">
              <w:rPr>
                <w:rFonts w:ascii="Times New Roman" w:eastAsia="Times New Roman" w:hAnsi="Times New Roman" w:cs="Times New Roman"/>
                <w:spacing w:val="1"/>
                <w:sz w:val="24"/>
                <w:szCs w:val="24"/>
              </w:rPr>
              <w:t xml:space="preserve"> </w:t>
            </w:r>
            <w:r w:rsidRPr="00BD1310">
              <w:rPr>
                <w:rFonts w:ascii="Times New Roman" w:eastAsia="Times New Roman" w:hAnsi="Times New Roman" w:cs="Times New Roman"/>
                <w:sz w:val="24"/>
                <w:szCs w:val="24"/>
              </w:rPr>
              <w:t xml:space="preserve">некоторыми  свойствами </w:t>
            </w:r>
            <w:r w:rsidRPr="00BD1310">
              <w:rPr>
                <w:rFonts w:ascii="Times New Roman" w:eastAsia="Times New Roman" w:hAnsi="Times New Roman" w:cs="Times New Roman"/>
                <w:spacing w:val="5"/>
                <w:sz w:val="24"/>
                <w:szCs w:val="24"/>
              </w:rPr>
              <w:t xml:space="preserve"> </w:t>
            </w:r>
            <w:r w:rsidRPr="00BD1310">
              <w:rPr>
                <w:rFonts w:ascii="Times New Roman" w:eastAsia="Times New Roman" w:hAnsi="Times New Roman" w:cs="Times New Roman"/>
                <w:sz w:val="24"/>
                <w:szCs w:val="24"/>
              </w:rPr>
              <w:t xml:space="preserve">воды, </w:t>
            </w:r>
            <w:r w:rsidRPr="00BD1310">
              <w:rPr>
                <w:rFonts w:ascii="Times New Roman" w:eastAsia="Times New Roman" w:hAnsi="Times New Roman" w:cs="Times New Roman"/>
                <w:spacing w:val="6"/>
                <w:sz w:val="24"/>
                <w:szCs w:val="24"/>
              </w:rPr>
              <w:t xml:space="preserve"> </w:t>
            </w:r>
            <w:r w:rsidRPr="00BD1310">
              <w:rPr>
                <w:rFonts w:ascii="Times New Roman" w:eastAsia="Times New Roman" w:hAnsi="Times New Roman" w:cs="Times New Roman"/>
                <w:sz w:val="24"/>
                <w:szCs w:val="24"/>
              </w:rPr>
              <w:t xml:space="preserve">песка, </w:t>
            </w:r>
            <w:r w:rsidRPr="00BD1310">
              <w:rPr>
                <w:rFonts w:ascii="Times New Roman" w:eastAsia="Times New Roman" w:hAnsi="Times New Roman" w:cs="Times New Roman"/>
                <w:spacing w:val="3"/>
                <w:sz w:val="24"/>
                <w:szCs w:val="24"/>
              </w:rPr>
              <w:t xml:space="preserve"> </w:t>
            </w:r>
            <w:r w:rsidRPr="00BD1310">
              <w:rPr>
                <w:rFonts w:ascii="Times New Roman" w:eastAsia="Times New Roman" w:hAnsi="Times New Roman" w:cs="Times New Roman"/>
                <w:sz w:val="24"/>
                <w:szCs w:val="24"/>
              </w:rPr>
              <w:t xml:space="preserve">глины, </w:t>
            </w:r>
            <w:r w:rsidRPr="00BD1310">
              <w:rPr>
                <w:rFonts w:ascii="Times New Roman" w:eastAsia="Times New Roman" w:hAnsi="Times New Roman" w:cs="Times New Roman"/>
                <w:spacing w:val="6"/>
                <w:sz w:val="24"/>
                <w:szCs w:val="24"/>
              </w:rPr>
              <w:t xml:space="preserve"> </w:t>
            </w:r>
            <w:r w:rsidRPr="00BD1310">
              <w:rPr>
                <w:rFonts w:ascii="Times New Roman" w:eastAsia="Times New Roman" w:hAnsi="Times New Roman" w:cs="Times New Roman"/>
                <w:sz w:val="24"/>
                <w:szCs w:val="24"/>
              </w:rPr>
              <w:t xml:space="preserve">камней. Продолжает </w:t>
            </w:r>
            <w:r w:rsidRPr="00BD1310">
              <w:rPr>
                <w:rFonts w:ascii="Times New Roman" w:eastAsia="Times New Roman" w:hAnsi="Times New Roman" w:cs="Times New Roman"/>
                <w:spacing w:val="41"/>
                <w:sz w:val="24"/>
                <w:szCs w:val="24"/>
              </w:rPr>
              <w:t xml:space="preserve"> </w:t>
            </w:r>
            <w:r w:rsidRPr="00BD1310">
              <w:rPr>
                <w:rFonts w:ascii="Times New Roman" w:eastAsia="Times New Roman" w:hAnsi="Times New Roman" w:cs="Times New Roman"/>
                <w:sz w:val="24"/>
                <w:szCs w:val="24"/>
              </w:rPr>
              <w:t xml:space="preserve">развивать </w:t>
            </w:r>
            <w:r w:rsidRPr="00BD1310">
              <w:rPr>
                <w:rFonts w:ascii="Times New Roman" w:eastAsia="Times New Roman" w:hAnsi="Times New Roman" w:cs="Times New Roman"/>
                <w:spacing w:val="13"/>
                <w:sz w:val="24"/>
                <w:szCs w:val="24"/>
              </w:rPr>
              <w:t xml:space="preserve"> </w:t>
            </w:r>
            <w:r w:rsidRPr="00BD1310">
              <w:rPr>
                <w:rFonts w:ascii="Times New Roman" w:eastAsia="Times New Roman" w:hAnsi="Times New Roman" w:cs="Times New Roman"/>
                <w:sz w:val="24"/>
                <w:szCs w:val="24"/>
              </w:rPr>
              <w:t xml:space="preserve">способность </w:t>
            </w:r>
            <w:r w:rsidRPr="00BD1310">
              <w:rPr>
                <w:rFonts w:ascii="Times New Roman" w:eastAsia="Times New Roman" w:hAnsi="Times New Roman" w:cs="Times New Roman"/>
                <w:spacing w:val="32"/>
                <w:sz w:val="24"/>
                <w:szCs w:val="24"/>
              </w:rPr>
              <w:t xml:space="preserve"> </w:t>
            </w:r>
            <w:r w:rsidRPr="00BD1310">
              <w:rPr>
                <w:rFonts w:ascii="Times New Roman" w:eastAsia="Times New Roman" w:hAnsi="Times New Roman" w:cs="Times New Roman"/>
                <w:sz w:val="24"/>
                <w:szCs w:val="24"/>
              </w:rPr>
              <w:t xml:space="preserve">наблюдать </w:t>
            </w:r>
            <w:r w:rsidRPr="00BD1310">
              <w:rPr>
                <w:rFonts w:ascii="Times New Roman" w:eastAsia="Times New Roman" w:hAnsi="Times New Roman" w:cs="Times New Roman"/>
                <w:spacing w:val="33"/>
                <w:sz w:val="24"/>
                <w:szCs w:val="24"/>
              </w:rPr>
              <w:t xml:space="preserve"> </w:t>
            </w:r>
            <w:r w:rsidRPr="00BD1310">
              <w:rPr>
                <w:rFonts w:ascii="Times New Roman" w:eastAsia="Times New Roman" w:hAnsi="Times New Roman" w:cs="Times New Roman"/>
                <w:sz w:val="24"/>
                <w:szCs w:val="24"/>
              </w:rPr>
              <w:t xml:space="preserve">за </w:t>
            </w:r>
            <w:r w:rsidRPr="00BD1310">
              <w:rPr>
                <w:rFonts w:ascii="Times New Roman" w:eastAsia="Times New Roman" w:hAnsi="Times New Roman" w:cs="Times New Roman"/>
                <w:spacing w:val="19"/>
                <w:sz w:val="24"/>
                <w:szCs w:val="24"/>
              </w:rPr>
              <w:t xml:space="preserve"> </w:t>
            </w:r>
            <w:r w:rsidRPr="00BD1310">
              <w:rPr>
                <w:rFonts w:ascii="Times New Roman" w:eastAsia="Times New Roman" w:hAnsi="Times New Roman" w:cs="Times New Roman"/>
                <w:sz w:val="24"/>
                <w:szCs w:val="24"/>
              </w:rPr>
              <w:t xml:space="preserve">явлениями </w:t>
            </w:r>
            <w:r w:rsidRPr="00BD1310">
              <w:rPr>
                <w:rFonts w:ascii="Times New Roman" w:eastAsia="Times New Roman" w:hAnsi="Times New Roman" w:cs="Times New Roman"/>
                <w:spacing w:val="38"/>
                <w:sz w:val="24"/>
                <w:szCs w:val="24"/>
              </w:rPr>
              <w:t xml:space="preserve"> </w:t>
            </w:r>
            <w:r w:rsidRPr="00BD1310">
              <w:rPr>
                <w:rFonts w:ascii="Times New Roman" w:eastAsia="Times New Roman" w:hAnsi="Times New Roman" w:cs="Times New Roman"/>
                <w:sz w:val="24"/>
                <w:szCs w:val="24"/>
              </w:rPr>
              <w:t xml:space="preserve">природы </w:t>
            </w:r>
            <w:r w:rsidRPr="00BD1310">
              <w:rPr>
                <w:rFonts w:ascii="Times New Roman" w:eastAsia="Times New Roman" w:hAnsi="Times New Roman" w:cs="Times New Roman"/>
                <w:spacing w:val="18"/>
                <w:sz w:val="24"/>
                <w:szCs w:val="24"/>
              </w:rPr>
              <w:t xml:space="preserve"> </w:t>
            </w:r>
            <w:r w:rsidRPr="00BD1310">
              <w:rPr>
                <w:rFonts w:ascii="Times New Roman" w:eastAsia="Times New Roman" w:hAnsi="Times New Roman" w:cs="Times New Roman"/>
                <w:sz w:val="24"/>
                <w:szCs w:val="24"/>
              </w:rPr>
              <w:t xml:space="preserve">в </w:t>
            </w:r>
            <w:r w:rsidRPr="00BD1310">
              <w:rPr>
                <w:rFonts w:ascii="Times New Roman" w:eastAsia="Times New Roman" w:hAnsi="Times New Roman" w:cs="Times New Roman"/>
                <w:spacing w:val="24"/>
                <w:sz w:val="24"/>
                <w:szCs w:val="24"/>
              </w:rPr>
              <w:t xml:space="preserve"> </w:t>
            </w:r>
            <w:r w:rsidRPr="00BD1310">
              <w:rPr>
                <w:rFonts w:ascii="Times New Roman" w:eastAsia="Times New Roman" w:hAnsi="Times New Roman" w:cs="Times New Roman"/>
                <w:sz w:val="24"/>
                <w:szCs w:val="24"/>
              </w:rPr>
              <w:t>разные сезоны</w:t>
            </w:r>
            <w:r w:rsidRPr="00BD1310">
              <w:rPr>
                <w:rFonts w:ascii="Times New Roman" w:eastAsia="Times New Roman" w:hAnsi="Times New Roman" w:cs="Times New Roman"/>
                <w:spacing w:val="28"/>
                <w:sz w:val="24"/>
                <w:szCs w:val="24"/>
              </w:rPr>
              <w:t xml:space="preserve"> </w:t>
            </w:r>
            <w:r w:rsidRPr="00BD1310">
              <w:rPr>
                <w:rFonts w:ascii="Times New Roman" w:eastAsia="Times New Roman" w:hAnsi="Times New Roman" w:cs="Times New Roman"/>
                <w:sz w:val="24"/>
                <w:szCs w:val="24"/>
              </w:rPr>
              <w:t>года и</w:t>
            </w:r>
            <w:r w:rsidRPr="00BD1310">
              <w:rPr>
                <w:rFonts w:ascii="Times New Roman" w:eastAsia="Times New Roman" w:hAnsi="Times New Roman" w:cs="Times New Roman"/>
                <w:spacing w:val="8"/>
                <w:sz w:val="24"/>
                <w:szCs w:val="24"/>
              </w:rPr>
              <w:t xml:space="preserve"> </w:t>
            </w:r>
            <w:r w:rsidRPr="00BD1310">
              <w:rPr>
                <w:rFonts w:ascii="Times New Roman" w:eastAsia="Times New Roman" w:hAnsi="Times New Roman" w:cs="Times New Roman"/>
                <w:sz w:val="24"/>
                <w:szCs w:val="24"/>
              </w:rPr>
              <w:t>изменениями</w:t>
            </w:r>
            <w:r w:rsidRPr="00BD1310">
              <w:rPr>
                <w:rFonts w:ascii="Times New Roman" w:eastAsia="Times New Roman" w:hAnsi="Times New Roman" w:cs="Times New Roman"/>
                <w:spacing w:val="9"/>
                <w:sz w:val="24"/>
                <w:szCs w:val="24"/>
              </w:rPr>
              <w:t xml:space="preserve"> </w:t>
            </w:r>
            <w:r w:rsidRPr="00BD1310">
              <w:rPr>
                <w:rFonts w:ascii="Times New Roman" w:eastAsia="Times New Roman" w:hAnsi="Times New Roman" w:cs="Times New Roman"/>
                <w:sz w:val="24"/>
                <w:szCs w:val="24"/>
              </w:rPr>
              <w:t>в</w:t>
            </w:r>
            <w:r w:rsidRPr="00BD1310">
              <w:rPr>
                <w:rFonts w:ascii="Times New Roman" w:eastAsia="Times New Roman" w:hAnsi="Times New Roman" w:cs="Times New Roman"/>
                <w:spacing w:val="5"/>
                <w:sz w:val="24"/>
                <w:szCs w:val="24"/>
              </w:rPr>
              <w:t xml:space="preserve"> </w:t>
            </w:r>
            <w:r w:rsidRPr="00BD1310">
              <w:rPr>
                <w:rFonts w:ascii="Times New Roman" w:eastAsia="Times New Roman" w:hAnsi="Times New Roman" w:cs="Times New Roman"/>
                <w:sz w:val="24"/>
                <w:szCs w:val="24"/>
              </w:rPr>
              <w:t>жизни</w:t>
            </w:r>
            <w:r w:rsidRPr="00BD1310">
              <w:rPr>
                <w:rFonts w:ascii="Times New Roman" w:eastAsia="Times New Roman" w:hAnsi="Times New Roman" w:cs="Times New Roman"/>
                <w:spacing w:val="3"/>
                <w:sz w:val="24"/>
                <w:szCs w:val="24"/>
              </w:rPr>
              <w:t xml:space="preserve"> </w:t>
            </w:r>
            <w:r w:rsidRPr="00BD1310">
              <w:rPr>
                <w:rFonts w:ascii="Times New Roman" w:eastAsia="Times New Roman" w:hAnsi="Times New Roman" w:cs="Times New Roman"/>
                <w:sz w:val="24"/>
                <w:szCs w:val="24"/>
              </w:rPr>
              <w:t>животных,</w:t>
            </w:r>
            <w:r w:rsidRPr="00BD1310">
              <w:rPr>
                <w:rFonts w:ascii="Times New Roman" w:eastAsia="Times New Roman" w:hAnsi="Times New Roman" w:cs="Times New Roman"/>
                <w:spacing w:val="15"/>
                <w:sz w:val="24"/>
                <w:szCs w:val="24"/>
              </w:rPr>
              <w:t xml:space="preserve"> </w:t>
            </w:r>
            <w:r w:rsidRPr="00BD1310">
              <w:rPr>
                <w:rFonts w:ascii="Times New Roman" w:eastAsia="Times New Roman" w:hAnsi="Times New Roman" w:cs="Times New Roman"/>
                <w:sz w:val="24"/>
                <w:szCs w:val="24"/>
              </w:rPr>
              <w:t>растений</w:t>
            </w:r>
            <w:r w:rsidRPr="00BD1310">
              <w:rPr>
                <w:rFonts w:ascii="Times New Roman" w:eastAsia="Times New Roman" w:hAnsi="Times New Roman" w:cs="Times New Roman"/>
                <w:spacing w:val="16"/>
                <w:sz w:val="24"/>
                <w:szCs w:val="24"/>
              </w:rPr>
              <w:t xml:space="preserve"> </w:t>
            </w:r>
            <w:r w:rsidRPr="00BD1310">
              <w:rPr>
                <w:rFonts w:ascii="Times New Roman" w:eastAsia="Times New Roman" w:hAnsi="Times New Roman" w:cs="Times New Roman"/>
                <w:sz w:val="24"/>
                <w:szCs w:val="24"/>
              </w:rPr>
              <w:t>и</w:t>
            </w:r>
            <w:r w:rsidRPr="00BD1310">
              <w:rPr>
                <w:rFonts w:ascii="Times New Roman" w:eastAsia="Times New Roman" w:hAnsi="Times New Roman" w:cs="Times New Roman"/>
                <w:spacing w:val="6"/>
                <w:sz w:val="24"/>
                <w:szCs w:val="24"/>
              </w:rPr>
              <w:t xml:space="preserve"> </w:t>
            </w:r>
            <w:r w:rsidRPr="00BD1310">
              <w:rPr>
                <w:rFonts w:ascii="Times New Roman" w:eastAsia="Times New Roman" w:hAnsi="Times New Roman" w:cs="Times New Roman"/>
                <w:sz w:val="24"/>
                <w:szCs w:val="24"/>
              </w:rPr>
              <w:t xml:space="preserve">человека </w:t>
            </w:r>
            <w:r w:rsidRPr="00BD1310">
              <w:rPr>
                <w:rFonts w:ascii="Times New Roman" w:eastAsia="Times New Roman" w:hAnsi="Times New Roman" w:cs="Times New Roman"/>
                <w:w w:val="102"/>
                <w:sz w:val="24"/>
                <w:szCs w:val="24"/>
              </w:rPr>
              <w:t>(</w:t>
            </w:r>
            <w:r w:rsidRPr="00BD1310">
              <w:rPr>
                <w:rFonts w:ascii="Times New Roman" w:eastAsia="Times New Roman" w:hAnsi="Times New Roman" w:cs="Times New Roman"/>
                <w:w w:val="101"/>
                <w:sz w:val="24"/>
                <w:szCs w:val="24"/>
              </w:rPr>
              <w:t xml:space="preserve">выделять </w:t>
            </w:r>
            <w:r w:rsidRPr="00BD1310">
              <w:rPr>
                <w:rFonts w:ascii="Times New Roman" w:eastAsia="Times New Roman" w:hAnsi="Times New Roman" w:cs="Times New Roman"/>
                <w:sz w:val="24"/>
                <w:szCs w:val="24"/>
              </w:rPr>
              <w:t>признаки</w:t>
            </w:r>
            <w:r w:rsidRPr="00BD1310">
              <w:rPr>
                <w:rFonts w:ascii="Times New Roman" w:eastAsia="Times New Roman" w:hAnsi="Times New Roman" w:cs="Times New Roman"/>
                <w:spacing w:val="15"/>
                <w:sz w:val="24"/>
                <w:szCs w:val="24"/>
              </w:rPr>
              <w:t xml:space="preserve"> </w:t>
            </w:r>
            <w:r w:rsidRPr="00BD1310">
              <w:rPr>
                <w:rFonts w:ascii="Times New Roman" w:eastAsia="Times New Roman" w:hAnsi="Times New Roman" w:cs="Times New Roman"/>
                <w:sz w:val="24"/>
                <w:szCs w:val="24"/>
              </w:rPr>
              <w:t>времен</w:t>
            </w:r>
            <w:r w:rsidRPr="00BD1310">
              <w:rPr>
                <w:rFonts w:ascii="Times New Roman" w:eastAsia="Times New Roman" w:hAnsi="Times New Roman" w:cs="Times New Roman"/>
                <w:spacing w:val="11"/>
                <w:sz w:val="24"/>
                <w:szCs w:val="24"/>
              </w:rPr>
              <w:t xml:space="preserve"> </w:t>
            </w:r>
            <w:r w:rsidRPr="00BD1310">
              <w:rPr>
                <w:rFonts w:ascii="Times New Roman" w:eastAsia="Times New Roman" w:hAnsi="Times New Roman" w:cs="Times New Roman"/>
                <w:sz w:val="24"/>
                <w:szCs w:val="24"/>
              </w:rPr>
              <w:t>года</w:t>
            </w:r>
            <w:r w:rsidRPr="00BD1310">
              <w:rPr>
                <w:rFonts w:ascii="Times New Roman" w:eastAsia="Times New Roman" w:hAnsi="Times New Roman" w:cs="Times New Roman"/>
                <w:spacing w:val="4"/>
                <w:sz w:val="24"/>
                <w:szCs w:val="24"/>
              </w:rPr>
              <w:t xml:space="preserve"> </w:t>
            </w:r>
            <w:r w:rsidRPr="00BD1310">
              <w:rPr>
                <w:rFonts w:ascii="Times New Roman" w:eastAsia="Times New Roman" w:hAnsi="Times New Roman" w:cs="Times New Roman"/>
                <w:sz w:val="24"/>
                <w:szCs w:val="24"/>
              </w:rPr>
              <w:t>по</w:t>
            </w:r>
            <w:r w:rsidRPr="00BD1310">
              <w:rPr>
                <w:rFonts w:ascii="Times New Roman" w:eastAsia="Times New Roman" w:hAnsi="Times New Roman" w:cs="Times New Roman"/>
                <w:spacing w:val="10"/>
                <w:sz w:val="24"/>
                <w:szCs w:val="24"/>
              </w:rPr>
              <w:t xml:space="preserve"> </w:t>
            </w:r>
            <w:r w:rsidRPr="00BD1310">
              <w:rPr>
                <w:rFonts w:ascii="Times New Roman" w:eastAsia="Times New Roman" w:hAnsi="Times New Roman" w:cs="Times New Roman"/>
                <w:sz w:val="24"/>
                <w:szCs w:val="24"/>
              </w:rPr>
              <w:t>состоянию листвы</w:t>
            </w:r>
            <w:r w:rsidRPr="00BD1310">
              <w:rPr>
                <w:rFonts w:ascii="Times New Roman" w:eastAsia="Times New Roman" w:hAnsi="Times New Roman" w:cs="Times New Roman"/>
                <w:spacing w:val="17"/>
                <w:sz w:val="24"/>
                <w:szCs w:val="24"/>
              </w:rPr>
              <w:t xml:space="preserve"> </w:t>
            </w:r>
            <w:r w:rsidRPr="00BD1310">
              <w:rPr>
                <w:rFonts w:ascii="Times New Roman" w:eastAsia="Times New Roman" w:hAnsi="Times New Roman" w:cs="Times New Roman"/>
                <w:sz w:val="24"/>
                <w:szCs w:val="24"/>
              </w:rPr>
              <w:t>на</w:t>
            </w:r>
            <w:r w:rsidRPr="00BD1310">
              <w:rPr>
                <w:rFonts w:ascii="Times New Roman" w:eastAsia="Times New Roman" w:hAnsi="Times New Roman" w:cs="Times New Roman"/>
                <w:spacing w:val="8"/>
                <w:sz w:val="24"/>
                <w:szCs w:val="24"/>
              </w:rPr>
              <w:t xml:space="preserve"> </w:t>
            </w:r>
            <w:r w:rsidRPr="00BD1310">
              <w:rPr>
                <w:rFonts w:ascii="Times New Roman" w:eastAsia="Times New Roman" w:hAnsi="Times New Roman" w:cs="Times New Roman"/>
                <w:sz w:val="24"/>
                <w:szCs w:val="24"/>
              </w:rPr>
              <w:t>деревьях,</w:t>
            </w:r>
            <w:r w:rsidRPr="00BD1310">
              <w:rPr>
                <w:rFonts w:ascii="Times New Roman" w:eastAsia="Times New Roman" w:hAnsi="Times New Roman" w:cs="Times New Roman"/>
                <w:spacing w:val="9"/>
                <w:sz w:val="24"/>
                <w:szCs w:val="24"/>
              </w:rPr>
              <w:t xml:space="preserve"> </w:t>
            </w:r>
            <w:r w:rsidRPr="00BD1310">
              <w:rPr>
                <w:rFonts w:ascii="Times New Roman" w:eastAsia="Times New Roman" w:hAnsi="Times New Roman" w:cs="Times New Roman"/>
                <w:sz w:val="24"/>
                <w:szCs w:val="24"/>
              </w:rPr>
              <w:t>почвенному</w:t>
            </w:r>
            <w:r w:rsidRPr="00BD1310">
              <w:rPr>
                <w:rFonts w:ascii="Times New Roman" w:eastAsia="Times New Roman" w:hAnsi="Times New Roman" w:cs="Times New Roman"/>
                <w:spacing w:val="4"/>
                <w:sz w:val="24"/>
                <w:szCs w:val="24"/>
              </w:rPr>
              <w:t xml:space="preserve"> </w:t>
            </w:r>
            <w:r w:rsidRPr="00BD1310">
              <w:rPr>
                <w:rFonts w:ascii="Times New Roman" w:eastAsia="Times New Roman" w:hAnsi="Times New Roman" w:cs="Times New Roman"/>
                <w:w w:val="101"/>
                <w:sz w:val="24"/>
                <w:szCs w:val="24"/>
              </w:rPr>
              <w:t>покрову</w:t>
            </w:r>
            <w:r w:rsidRPr="00BD1310">
              <w:rPr>
                <w:rFonts w:ascii="Times New Roman" w:eastAsia="Times New Roman" w:hAnsi="Times New Roman" w:cs="Times New Roman"/>
                <w:w w:val="102"/>
                <w:sz w:val="24"/>
                <w:szCs w:val="24"/>
              </w:rPr>
              <w:t xml:space="preserve">). </w:t>
            </w:r>
            <w:r w:rsidRPr="00BD1310">
              <w:rPr>
                <w:rFonts w:ascii="Times New Roman" w:eastAsia="Times New Roman" w:hAnsi="Times New Roman" w:cs="Times New Roman"/>
                <w:sz w:val="24"/>
                <w:szCs w:val="24"/>
              </w:rPr>
              <w:t>Способствует</w:t>
            </w:r>
            <w:r w:rsidRPr="00BD1310">
              <w:rPr>
                <w:rFonts w:ascii="Times New Roman" w:eastAsia="Times New Roman" w:hAnsi="Times New Roman" w:cs="Times New Roman"/>
                <w:spacing w:val="17"/>
                <w:sz w:val="24"/>
                <w:szCs w:val="24"/>
              </w:rPr>
              <w:t xml:space="preserve"> </w:t>
            </w:r>
            <w:r w:rsidRPr="00BD1310">
              <w:rPr>
                <w:rFonts w:ascii="Times New Roman" w:eastAsia="Times New Roman" w:hAnsi="Times New Roman" w:cs="Times New Roman"/>
                <w:sz w:val="24"/>
                <w:szCs w:val="24"/>
              </w:rPr>
              <w:t>усвоению</w:t>
            </w:r>
            <w:r w:rsidRPr="00BD1310">
              <w:rPr>
                <w:rFonts w:ascii="Times New Roman" w:eastAsia="Times New Roman" w:hAnsi="Times New Roman" w:cs="Times New Roman"/>
                <w:spacing w:val="10"/>
                <w:sz w:val="24"/>
                <w:szCs w:val="24"/>
              </w:rPr>
              <w:t xml:space="preserve"> </w:t>
            </w:r>
            <w:r w:rsidRPr="00BD1310">
              <w:rPr>
                <w:rFonts w:ascii="Times New Roman" w:eastAsia="Times New Roman" w:hAnsi="Times New Roman" w:cs="Times New Roman"/>
                <w:sz w:val="24"/>
                <w:szCs w:val="24"/>
              </w:rPr>
              <w:t>правил</w:t>
            </w:r>
            <w:r w:rsidRPr="00BD1310">
              <w:rPr>
                <w:rFonts w:ascii="Times New Roman" w:eastAsia="Times New Roman" w:hAnsi="Times New Roman" w:cs="Times New Roman"/>
                <w:spacing w:val="2"/>
                <w:sz w:val="24"/>
                <w:szCs w:val="24"/>
              </w:rPr>
              <w:t xml:space="preserve"> </w:t>
            </w:r>
            <w:r w:rsidRPr="00BD1310">
              <w:rPr>
                <w:rFonts w:ascii="Times New Roman" w:eastAsia="Times New Roman" w:hAnsi="Times New Roman" w:cs="Times New Roman"/>
                <w:sz w:val="24"/>
                <w:szCs w:val="24"/>
              </w:rPr>
              <w:t>поведения</w:t>
            </w:r>
            <w:r w:rsidRPr="00BD1310">
              <w:rPr>
                <w:rFonts w:ascii="Times New Roman" w:eastAsia="Times New Roman" w:hAnsi="Times New Roman" w:cs="Times New Roman"/>
                <w:spacing w:val="7"/>
                <w:sz w:val="24"/>
                <w:szCs w:val="24"/>
              </w:rPr>
              <w:t xml:space="preserve"> </w:t>
            </w:r>
            <w:r w:rsidRPr="00BD1310">
              <w:rPr>
                <w:rFonts w:ascii="Times New Roman" w:eastAsia="Times New Roman" w:hAnsi="Times New Roman" w:cs="Times New Roman"/>
                <w:sz w:val="24"/>
                <w:szCs w:val="24"/>
              </w:rPr>
              <w:t>в</w:t>
            </w:r>
            <w:r w:rsidRPr="00BD1310">
              <w:rPr>
                <w:rFonts w:ascii="Times New Roman" w:eastAsia="Times New Roman" w:hAnsi="Times New Roman" w:cs="Times New Roman"/>
                <w:spacing w:val="3"/>
                <w:sz w:val="24"/>
                <w:szCs w:val="24"/>
              </w:rPr>
              <w:t xml:space="preserve"> </w:t>
            </w:r>
            <w:r w:rsidRPr="00BD1310">
              <w:rPr>
                <w:rFonts w:ascii="Times New Roman" w:eastAsia="Times New Roman" w:hAnsi="Times New Roman" w:cs="Times New Roman"/>
                <w:sz w:val="24"/>
                <w:szCs w:val="24"/>
              </w:rPr>
              <w:t>природе</w:t>
            </w:r>
            <w:r w:rsidRPr="00BD1310">
              <w:rPr>
                <w:rFonts w:ascii="Times New Roman" w:eastAsia="Times New Roman" w:hAnsi="Times New Roman" w:cs="Times New Roman"/>
                <w:spacing w:val="7"/>
                <w:sz w:val="24"/>
                <w:szCs w:val="24"/>
              </w:rPr>
              <w:t xml:space="preserve"> </w:t>
            </w:r>
            <w:r w:rsidRPr="00BD1310">
              <w:rPr>
                <w:rFonts w:ascii="Times New Roman" w:eastAsia="Times New Roman" w:hAnsi="Times New Roman" w:cs="Times New Roman"/>
                <w:sz w:val="24"/>
                <w:szCs w:val="24"/>
              </w:rPr>
              <w:t>(не</w:t>
            </w:r>
            <w:r w:rsidRPr="00BD1310">
              <w:rPr>
                <w:rFonts w:ascii="Times New Roman" w:eastAsia="Times New Roman" w:hAnsi="Times New Roman" w:cs="Times New Roman"/>
                <w:spacing w:val="5"/>
                <w:sz w:val="24"/>
                <w:szCs w:val="24"/>
              </w:rPr>
              <w:t xml:space="preserve"> </w:t>
            </w:r>
            <w:r w:rsidRPr="00BD1310">
              <w:rPr>
                <w:rFonts w:ascii="Times New Roman" w:eastAsia="Times New Roman" w:hAnsi="Times New Roman" w:cs="Times New Roman"/>
                <w:sz w:val="24"/>
                <w:szCs w:val="24"/>
              </w:rPr>
              <w:t>ломать</w:t>
            </w:r>
            <w:r w:rsidRPr="00BD1310">
              <w:rPr>
                <w:rFonts w:ascii="Times New Roman" w:eastAsia="Times New Roman" w:hAnsi="Times New Roman" w:cs="Times New Roman"/>
                <w:spacing w:val="6"/>
                <w:sz w:val="24"/>
                <w:szCs w:val="24"/>
              </w:rPr>
              <w:t xml:space="preserve"> </w:t>
            </w:r>
            <w:r w:rsidRPr="00BD1310">
              <w:rPr>
                <w:rFonts w:ascii="Times New Roman" w:eastAsia="Times New Roman" w:hAnsi="Times New Roman" w:cs="Times New Roman"/>
                <w:sz w:val="24"/>
                <w:szCs w:val="24"/>
              </w:rPr>
              <w:t>ветки, не</w:t>
            </w:r>
            <w:r w:rsidRPr="00BD1310">
              <w:rPr>
                <w:rFonts w:ascii="Times New Roman" w:eastAsia="Times New Roman" w:hAnsi="Times New Roman" w:cs="Times New Roman"/>
                <w:spacing w:val="10"/>
                <w:sz w:val="24"/>
                <w:szCs w:val="24"/>
              </w:rPr>
              <w:t xml:space="preserve"> </w:t>
            </w:r>
            <w:r w:rsidRPr="00BD1310">
              <w:rPr>
                <w:rFonts w:ascii="Times New Roman" w:eastAsia="Times New Roman" w:hAnsi="Times New Roman" w:cs="Times New Roman"/>
                <w:sz w:val="24"/>
                <w:szCs w:val="24"/>
              </w:rPr>
              <w:t>рвать растения,</w:t>
            </w:r>
            <w:r w:rsidRPr="00BD1310">
              <w:rPr>
                <w:rFonts w:ascii="Times New Roman" w:eastAsia="Times New Roman" w:hAnsi="Times New Roman" w:cs="Times New Roman"/>
                <w:spacing w:val="7"/>
                <w:sz w:val="24"/>
                <w:szCs w:val="24"/>
              </w:rPr>
              <w:t xml:space="preserve"> </w:t>
            </w:r>
            <w:r w:rsidRPr="00BD1310">
              <w:rPr>
                <w:rFonts w:ascii="Times New Roman" w:eastAsia="Times New Roman" w:hAnsi="Times New Roman" w:cs="Times New Roman"/>
                <w:sz w:val="24"/>
                <w:szCs w:val="24"/>
              </w:rPr>
              <w:t>осторожно</w:t>
            </w:r>
            <w:r w:rsidRPr="00BD1310">
              <w:rPr>
                <w:rFonts w:ascii="Times New Roman" w:eastAsia="Times New Roman" w:hAnsi="Times New Roman" w:cs="Times New Roman"/>
                <w:spacing w:val="14"/>
                <w:sz w:val="24"/>
                <w:szCs w:val="24"/>
              </w:rPr>
              <w:t xml:space="preserve"> </w:t>
            </w:r>
            <w:r w:rsidRPr="00BD1310">
              <w:rPr>
                <w:rFonts w:ascii="Times New Roman" w:eastAsia="Times New Roman" w:hAnsi="Times New Roman" w:cs="Times New Roman"/>
                <w:sz w:val="24"/>
                <w:szCs w:val="24"/>
              </w:rPr>
              <w:t>обращаться</w:t>
            </w:r>
            <w:r w:rsidRPr="00BD1310">
              <w:rPr>
                <w:rFonts w:ascii="Times New Roman" w:eastAsia="Times New Roman" w:hAnsi="Times New Roman" w:cs="Times New Roman"/>
                <w:spacing w:val="16"/>
                <w:sz w:val="24"/>
                <w:szCs w:val="24"/>
              </w:rPr>
              <w:t xml:space="preserve"> </w:t>
            </w:r>
            <w:r w:rsidRPr="00BD1310">
              <w:rPr>
                <w:rFonts w:ascii="Times New Roman" w:eastAsia="Times New Roman" w:hAnsi="Times New Roman" w:cs="Times New Roman"/>
                <w:sz w:val="24"/>
                <w:szCs w:val="24"/>
              </w:rPr>
              <w:t>с</w:t>
            </w:r>
            <w:r w:rsidRPr="00BD1310">
              <w:rPr>
                <w:rFonts w:ascii="Times New Roman" w:eastAsia="Times New Roman" w:hAnsi="Times New Roman" w:cs="Times New Roman"/>
                <w:spacing w:val="9"/>
                <w:sz w:val="24"/>
                <w:szCs w:val="24"/>
              </w:rPr>
              <w:t xml:space="preserve"> </w:t>
            </w:r>
            <w:r w:rsidRPr="00BD1310">
              <w:rPr>
                <w:rFonts w:ascii="Times New Roman" w:eastAsia="Times New Roman" w:hAnsi="Times New Roman" w:cs="Times New Roman"/>
                <w:sz w:val="24"/>
                <w:szCs w:val="24"/>
              </w:rPr>
              <w:t>животными, заботиться</w:t>
            </w:r>
            <w:r w:rsidRPr="00BD1310">
              <w:rPr>
                <w:rFonts w:ascii="Times New Roman" w:eastAsia="Times New Roman" w:hAnsi="Times New Roman" w:cs="Times New Roman"/>
                <w:spacing w:val="15"/>
                <w:sz w:val="24"/>
                <w:szCs w:val="24"/>
              </w:rPr>
              <w:t xml:space="preserve"> </w:t>
            </w:r>
            <w:r w:rsidRPr="00BD1310">
              <w:rPr>
                <w:rFonts w:ascii="Times New Roman" w:eastAsia="Times New Roman" w:hAnsi="Times New Roman" w:cs="Times New Roman"/>
                <w:sz w:val="24"/>
                <w:szCs w:val="24"/>
              </w:rPr>
              <w:t>о</w:t>
            </w:r>
            <w:r w:rsidRPr="00BD1310">
              <w:rPr>
                <w:rFonts w:ascii="Times New Roman" w:eastAsia="Times New Roman" w:hAnsi="Times New Roman" w:cs="Times New Roman"/>
                <w:spacing w:val="10"/>
                <w:sz w:val="24"/>
                <w:szCs w:val="24"/>
              </w:rPr>
              <w:t xml:space="preserve"> </w:t>
            </w:r>
            <w:r w:rsidRPr="00BD1310">
              <w:rPr>
                <w:rFonts w:ascii="Times New Roman" w:eastAsia="Times New Roman" w:hAnsi="Times New Roman" w:cs="Times New Roman"/>
                <w:sz w:val="24"/>
                <w:szCs w:val="24"/>
              </w:rPr>
              <w:t>них),</w:t>
            </w:r>
            <w:r w:rsidRPr="00BD1310">
              <w:rPr>
                <w:rFonts w:ascii="Times New Roman" w:eastAsia="Times New Roman" w:hAnsi="Times New Roman" w:cs="Times New Roman"/>
                <w:spacing w:val="4"/>
                <w:sz w:val="24"/>
                <w:szCs w:val="24"/>
              </w:rPr>
              <w:t xml:space="preserve"> </w:t>
            </w:r>
            <w:r w:rsidRPr="00BD1310">
              <w:rPr>
                <w:rFonts w:ascii="Times New Roman" w:eastAsia="Times New Roman" w:hAnsi="Times New Roman" w:cs="Times New Roman"/>
                <w:sz w:val="24"/>
                <w:szCs w:val="24"/>
              </w:rPr>
              <w:t>развивает</w:t>
            </w:r>
            <w:r w:rsidRPr="00BD1310">
              <w:rPr>
                <w:rFonts w:ascii="Times New Roman" w:eastAsia="Times New Roman" w:hAnsi="Times New Roman" w:cs="Times New Roman"/>
                <w:spacing w:val="14"/>
                <w:sz w:val="24"/>
                <w:szCs w:val="24"/>
              </w:rPr>
              <w:t xml:space="preserve"> </w:t>
            </w:r>
            <w:r w:rsidRPr="00BD1310">
              <w:rPr>
                <w:rFonts w:ascii="Times New Roman" w:eastAsia="Times New Roman" w:hAnsi="Times New Roman" w:cs="Times New Roman"/>
                <w:sz w:val="24"/>
                <w:szCs w:val="24"/>
              </w:rPr>
              <w:t>умение видеть</w:t>
            </w:r>
            <w:r w:rsidRPr="00BD1310">
              <w:rPr>
                <w:rFonts w:ascii="Times New Roman" w:eastAsia="Times New Roman" w:hAnsi="Times New Roman" w:cs="Times New Roman"/>
                <w:spacing w:val="7"/>
                <w:sz w:val="24"/>
                <w:szCs w:val="24"/>
              </w:rPr>
              <w:t xml:space="preserve"> </w:t>
            </w:r>
            <w:r w:rsidRPr="00BD1310">
              <w:rPr>
                <w:rFonts w:ascii="Times New Roman" w:eastAsia="Times New Roman" w:hAnsi="Times New Roman" w:cs="Times New Roman"/>
                <w:sz w:val="24"/>
                <w:szCs w:val="24"/>
              </w:rPr>
              <w:t>красоту</w:t>
            </w:r>
            <w:r w:rsidRPr="00BD1310">
              <w:rPr>
                <w:rFonts w:ascii="Times New Roman" w:eastAsia="Times New Roman" w:hAnsi="Times New Roman" w:cs="Times New Roman"/>
                <w:spacing w:val="7"/>
                <w:sz w:val="24"/>
                <w:szCs w:val="24"/>
              </w:rPr>
              <w:t xml:space="preserve"> </w:t>
            </w:r>
            <w:r w:rsidRPr="00BD1310">
              <w:rPr>
                <w:rFonts w:ascii="Times New Roman" w:eastAsia="Times New Roman" w:hAnsi="Times New Roman" w:cs="Times New Roman"/>
                <w:sz w:val="24"/>
                <w:szCs w:val="24"/>
              </w:rPr>
              <w:t>природы</w:t>
            </w:r>
            <w:r w:rsidRPr="00BD1310">
              <w:rPr>
                <w:rFonts w:ascii="Times New Roman" w:eastAsia="Times New Roman" w:hAnsi="Times New Roman" w:cs="Times New Roman"/>
                <w:spacing w:val="6"/>
                <w:sz w:val="24"/>
                <w:szCs w:val="24"/>
              </w:rPr>
              <w:t xml:space="preserve"> </w:t>
            </w:r>
            <w:r w:rsidRPr="00BD1310">
              <w:rPr>
                <w:rFonts w:ascii="Times New Roman" w:eastAsia="Times New Roman" w:hAnsi="Times New Roman" w:cs="Times New Roman"/>
                <w:sz w:val="24"/>
                <w:szCs w:val="24"/>
              </w:rPr>
              <w:t>и</w:t>
            </w:r>
            <w:r w:rsidRPr="00BD1310">
              <w:rPr>
                <w:rFonts w:ascii="Times New Roman" w:eastAsia="Times New Roman" w:hAnsi="Times New Roman" w:cs="Times New Roman"/>
                <w:spacing w:val="-2"/>
                <w:sz w:val="24"/>
                <w:szCs w:val="24"/>
              </w:rPr>
              <w:t xml:space="preserve"> </w:t>
            </w:r>
            <w:r w:rsidRPr="00BD1310">
              <w:rPr>
                <w:rFonts w:ascii="Times New Roman" w:eastAsia="Times New Roman" w:hAnsi="Times New Roman" w:cs="Times New Roman"/>
                <w:sz w:val="24"/>
                <w:szCs w:val="24"/>
              </w:rPr>
              <w:t>замечать</w:t>
            </w:r>
            <w:r w:rsidRPr="00BD1310">
              <w:rPr>
                <w:rFonts w:ascii="Times New Roman" w:eastAsia="Times New Roman" w:hAnsi="Times New Roman" w:cs="Times New Roman"/>
                <w:spacing w:val="10"/>
                <w:sz w:val="24"/>
                <w:szCs w:val="24"/>
              </w:rPr>
              <w:t xml:space="preserve"> </w:t>
            </w:r>
            <w:r w:rsidRPr="00BD1310">
              <w:rPr>
                <w:rFonts w:ascii="Times New Roman" w:eastAsia="Times New Roman" w:hAnsi="Times New Roman" w:cs="Times New Roman"/>
                <w:sz w:val="24"/>
                <w:szCs w:val="24"/>
              </w:rPr>
              <w:t>изменения в</w:t>
            </w:r>
            <w:r w:rsidRPr="00BD1310">
              <w:rPr>
                <w:rFonts w:ascii="Times New Roman" w:eastAsia="Times New Roman" w:hAnsi="Times New Roman" w:cs="Times New Roman"/>
                <w:spacing w:val="-1"/>
                <w:sz w:val="24"/>
                <w:szCs w:val="24"/>
              </w:rPr>
              <w:t xml:space="preserve"> </w:t>
            </w:r>
            <w:r w:rsidRPr="00BD1310">
              <w:rPr>
                <w:rFonts w:ascii="Times New Roman" w:eastAsia="Times New Roman" w:hAnsi="Times New Roman" w:cs="Times New Roman"/>
                <w:sz w:val="24"/>
                <w:szCs w:val="24"/>
              </w:rPr>
              <w:t>ней</w:t>
            </w:r>
            <w:r w:rsidRPr="00BD1310">
              <w:rPr>
                <w:rFonts w:ascii="Times New Roman" w:eastAsia="Times New Roman" w:hAnsi="Times New Roman" w:cs="Times New Roman"/>
                <w:spacing w:val="6"/>
                <w:sz w:val="24"/>
                <w:szCs w:val="24"/>
              </w:rPr>
              <w:t xml:space="preserve"> </w:t>
            </w:r>
            <w:r w:rsidRPr="00BD1310">
              <w:rPr>
                <w:rFonts w:ascii="Times New Roman" w:eastAsia="Times New Roman" w:hAnsi="Times New Roman" w:cs="Times New Roman"/>
                <w:sz w:val="24"/>
                <w:szCs w:val="24"/>
              </w:rPr>
              <w:t>в связи</w:t>
            </w:r>
            <w:r w:rsidRPr="00BD1310">
              <w:rPr>
                <w:rFonts w:ascii="Times New Roman" w:eastAsia="Times New Roman" w:hAnsi="Times New Roman" w:cs="Times New Roman"/>
                <w:spacing w:val="5"/>
                <w:sz w:val="24"/>
                <w:szCs w:val="24"/>
              </w:rPr>
              <w:t xml:space="preserve"> </w:t>
            </w:r>
            <w:r w:rsidRPr="00BD1310">
              <w:rPr>
                <w:rFonts w:ascii="Times New Roman" w:eastAsia="Times New Roman" w:hAnsi="Times New Roman" w:cs="Times New Roman"/>
                <w:sz w:val="24"/>
                <w:szCs w:val="24"/>
              </w:rPr>
              <w:t>со</w:t>
            </w:r>
            <w:r w:rsidRPr="00BD1310">
              <w:rPr>
                <w:rFonts w:ascii="Times New Roman" w:eastAsia="Times New Roman" w:hAnsi="Times New Roman" w:cs="Times New Roman"/>
                <w:spacing w:val="7"/>
                <w:sz w:val="24"/>
                <w:szCs w:val="24"/>
              </w:rPr>
              <w:t xml:space="preserve"> </w:t>
            </w:r>
            <w:r w:rsidRPr="00BD1310">
              <w:rPr>
                <w:rFonts w:ascii="Times New Roman" w:eastAsia="Times New Roman" w:hAnsi="Times New Roman" w:cs="Times New Roman"/>
                <w:sz w:val="24"/>
                <w:szCs w:val="24"/>
              </w:rPr>
              <w:t>сменой</w:t>
            </w:r>
            <w:r w:rsidRPr="00BD1310">
              <w:rPr>
                <w:rFonts w:ascii="Times New Roman" w:eastAsia="Times New Roman" w:hAnsi="Times New Roman" w:cs="Times New Roman"/>
                <w:spacing w:val="1"/>
                <w:sz w:val="24"/>
                <w:szCs w:val="24"/>
              </w:rPr>
              <w:t xml:space="preserve"> </w:t>
            </w:r>
            <w:r w:rsidRPr="00BD1310">
              <w:rPr>
                <w:rFonts w:ascii="Times New Roman" w:eastAsia="Times New Roman" w:hAnsi="Times New Roman" w:cs="Times New Roman"/>
                <w:sz w:val="24"/>
                <w:szCs w:val="24"/>
              </w:rPr>
              <w:t>времен</w:t>
            </w:r>
            <w:r w:rsidRPr="00BD1310">
              <w:rPr>
                <w:rFonts w:ascii="Times New Roman" w:eastAsia="Times New Roman" w:hAnsi="Times New Roman" w:cs="Times New Roman"/>
                <w:spacing w:val="8"/>
                <w:sz w:val="24"/>
                <w:szCs w:val="24"/>
              </w:rPr>
              <w:t xml:space="preserve"> </w:t>
            </w:r>
            <w:r w:rsidRPr="00BD1310">
              <w:rPr>
                <w:rFonts w:ascii="Times New Roman" w:eastAsia="Times New Roman" w:hAnsi="Times New Roman" w:cs="Times New Roman"/>
                <w:sz w:val="24"/>
                <w:szCs w:val="24"/>
              </w:rPr>
              <w:t>года.</w:t>
            </w:r>
          </w:p>
          <w:p w14:paraId="309DF7ED" w14:textId="77777777" w:rsidR="00CD5515" w:rsidRDefault="00CD5515" w:rsidP="00D52505">
            <w:pPr>
              <w:spacing w:before="85"/>
              <w:ind w:right="-20"/>
              <w:rPr>
                <w:rFonts w:ascii="Times New Roman" w:eastAsia="Times New Roman" w:hAnsi="Times New Roman" w:cs="Times New Roman"/>
                <w:b/>
                <w:w w:val="109"/>
                <w:sz w:val="24"/>
                <w:szCs w:val="24"/>
              </w:rPr>
            </w:pPr>
          </w:p>
        </w:tc>
      </w:tr>
      <w:tr w:rsidR="00D52505" w14:paraId="2DCF2434" w14:textId="77777777" w:rsidTr="00F83635">
        <w:tc>
          <w:tcPr>
            <w:tcW w:w="4020" w:type="dxa"/>
          </w:tcPr>
          <w:p w14:paraId="265E0225" w14:textId="77777777" w:rsidR="00D52505" w:rsidRDefault="00D52505" w:rsidP="00C54284">
            <w:pPr>
              <w:spacing w:before="2" w:line="299" w:lineRule="auto"/>
              <w:ind w:right="42"/>
              <w:jc w:val="both"/>
              <w:rPr>
                <w:rFonts w:ascii="Times New Roman" w:eastAsia="Times New Roman" w:hAnsi="Times New Roman" w:cs="Times New Roman"/>
                <w:sz w:val="24"/>
                <w:szCs w:val="24"/>
              </w:rPr>
            </w:pPr>
          </w:p>
        </w:tc>
        <w:tc>
          <w:tcPr>
            <w:tcW w:w="10710" w:type="dxa"/>
          </w:tcPr>
          <w:p w14:paraId="7F85099F" w14:textId="5345D96B" w:rsidR="00D52505" w:rsidRPr="00BD1310" w:rsidRDefault="008967A9" w:rsidP="00D52505">
            <w:pPr>
              <w:spacing w:before="76"/>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2.1.2.3</w:t>
            </w:r>
            <w:r w:rsidR="00F83635">
              <w:rPr>
                <w:rFonts w:ascii="Times New Roman" w:eastAsia="Times New Roman" w:hAnsi="Times New Roman" w:cs="Times New Roman"/>
                <w:b/>
                <w:sz w:val="24"/>
                <w:szCs w:val="24"/>
              </w:rPr>
              <w:t xml:space="preserve"> От </w:t>
            </w:r>
            <w:r w:rsidR="00D52505">
              <w:rPr>
                <w:rFonts w:ascii="Times New Roman" w:eastAsia="Times New Roman" w:hAnsi="Times New Roman" w:cs="Times New Roman"/>
                <w:b/>
                <w:sz w:val="24"/>
                <w:szCs w:val="24"/>
              </w:rPr>
              <w:t>4</w:t>
            </w:r>
            <w:r w:rsidR="00F83635">
              <w:rPr>
                <w:rFonts w:ascii="Times New Roman" w:eastAsia="Times New Roman" w:hAnsi="Times New Roman" w:cs="Times New Roman"/>
                <w:b/>
                <w:sz w:val="24"/>
                <w:szCs w:val="24"/>
              </w:rPr>
              <w:t xml:space="preserve"> лет до </w:t>
            </w:r>
            <w:r w:rsidR="00D52505">
              <w:rPr>
                <w:rFonts w:ascii="Times New Roman" w:eastAsia="Times New Roman" w:hAnsi="Times New Roman" w:cs="Times New Roman"/>
                <w:b/>
                <w:sz w:val="24"/>
                <w:szCs w:val="24"/>
              </w:rPr>
              <w:t>5 лет</w:t>
            </w:r>
          </w:p>
        </w:tc>
      </w:tr>
      <w:tr w:rsidR="00D52505" w14:paraId="05F640DC" w14:textId="77777777" w:rsidTr="00F83635">
        <w:tc>
          <w:tcPr>
            <w:tcW w:w="4020" w:type="dxa"/>
          </w:tcPr>
          <w:p w14:paraId="5A792410" w14:textId="77777777" w:rsidR="00D52505" w:rsidRDefault="00D52505" w:rsidP="00D52505">
            <w:pPr>
              <w:spacing w:before="2" w:line="287"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52505">
              <w:rPr>
                <w:rFonts w:ascii="Times New Roman" w:eastAsia="Times New Roman" w:hAnsi="Times New Roman" w:cs="Times New Roman"/>
                <w:sz w:val="24"/>
                <w:szCs w:val="24"/>
              </w:rPr>
              <w:t>обогащать</w:t>
            </w:r>
            <w:r w:rsidRPr="00D52505">
              <w:rPr>
                <w:rFonts w:ascii="Times New Roman" w:eastAsia="Times New Roman" w:hAnsi="Times New Roman" w:cs="Times New Roman"/>
                <w:spacing w:val="37"/>
                <w:sz w:val="24"/>
                <w:szCs w:val="24"/>
              </w:rPr>
              <w:t xml:space="preserve"> </w:t>
            </w:r>
            <w:r w:rsidRPr="00D52505">
              <w:rPr>
                <w:rFonts w:ascii="Times New Roman" w:eastAsia="Times New Roman" w:hAnsi="Times New Roman" w:cs="Times New Roman"/>
                <w:sz w:val="24"/>
                <w:szCs w:val="24"/>
              </w:rPr>
              <w:t>сенсорный</w:t>
            </w:r>
            <w:r w:rsidRPr="00D52505">
              <w:rPr>
                <w:rFonts w:ascii="Times New Roman" w:eastAsia="Times New Roman" w:hAnsi="Times New Roman" w:cs="Times New Roman"/>
                <w:spacing w:val="40"/>
                <w:sz w:val="24"/>
                <w:szCs w:val="24"/>
              </w:rPr>
              <w:t xml:space="preserve"> </w:t>
            </w:r>
            <w:r w:rsidRPr="00D52505">
              <w:rPr>
                <w:rFonts w:ascii="Times New Roman" w:eastAsia="Times New Roman" w:hAnsi="Times New Roman" w:cs="Times New Roman"/>
                <w:sz w:val="24"/>
                <w:szCs w:val="24"/>
              </w:rPr>
              <w:t>опыт</w:t>
            </w:r>
            <w:r w:rsidRPr="00D52505">
              <w:rPr>
                <w:rFonts w:ascii="Times New Roman" w:eastAsia="Times New Roman" w:hAnsi="Times New Roman" w:cs="Times New Roman"/>
                <w:spacing w:val="34"/>
                <w:sz w:val="24"/>
                <w:szCs w:val="24"/>
              </w:rPr>
              <w:t xml:space="preserve"> </w:t>
            </w:r>
            <w:r w:rsidRPr="00D52505">
              <w:rPr>
                <w:rFonts w:ascii="Times New Roman" w:eastAsia="Times New Roman" w:hAnsi="Times New Roman" w:cs="Times New Roman"/>
                <w:sz w:val="24"/>
                <w:szCs w:val="24"/>
              </w:rPr>
              <w:t>детей,</w:t>
            </w:r>
            <w:r w:rsidRPr="00D52505">
              <w:rPr>
                <w:rFonts w:ascii="Times New Roman" w:eastAsia="Times New Roman" w:hAnsi="Times New Roman" w:cs="Times New Roman"/>
                <w:spacing w:val="35"/>
                <w:sz w:val="24"/>
                <w:szCs w:val="24"/>
              </w:rPr>
              <w:t xml:space="preserve"> </w:t>
            </w:r>
            <w:r w:rsidRPr="00D52505">
              <w:rPr>
                <w:rFonts w:ascii="Times New Roman" w:eastAsia="Times New Roman" w:hAnsi="Times New Roman" w:cs="Times New Roman"/>
                <w:sz w:val="24"/>
                <w:szCs w:val="24"/>
              </w:rPr>
              <w:t>развивать</w:t>
            </w:r>
            <w:r w:rsidRPr="00D52505">
              <w:rPr>
                <w:rFonts w:ascii="Times New Roman" w:eastAsia="Times New Roman" w:hAnsi="Times New Roman" w:cs="Times New Roman"/>
                <w:spacing w:val="40"/>
                <w:sz w:val="24"/>
                <w:szCs w:val="24"/>
              </w:rPr>
              <w:t xml:space="preserve"> </w:t>
            </w:r>
            <w:r w:rsidRPr="00D52505">
              <w:rPr>
                <w:rFonts w:ascii="Times New Roman" w:eastAsia="Times New Roman" w:hAnsi="Times New Roman" w:cs="Times New Roman"/>
                <w:sz w:val="24"/>
                <w:szCs w:val="24"/>
              </w:rPr>
              <w:t>целенаправленное</w:t>
            </w:r>
            <w:r w:rsidRPr="00D52505">
              <w:rPr>
                <w:rFonts w:ascii="Times New Roman" w:eastAsia="Times New Roman" w:hAnsi="Times New Roman" w:cs="Times New Roman"/>
                <w:spacing w:val="32"/>
                <w:sz w:val="24"/>
                <w:szCs w:val="24"/>
              </w:rPr>
              <w:t xml:space="preserve"> </w:t>
            </w:r>
            <w:r w:rsidRPr="00D52505">
              <w:rPr>
                <w:rFonts w:ascii="Times New Roman" w:eastAsia="Times New Roman" w:hAnsi="Times New Roman" w:cs="Times New Roman"/>
                <w:sz w:val="24"/>
                <w:szCs w:val="24"/>
              </w:rPr>
              <w:t>восприятие и</w:t>
            </w:r>
            <w:r w:rsidRPr="00D52505">
              <w:rPr>
                <w:rFonts w:ascii="Times New Roman" w:eastAsia="Times New Roman" w:hAnsi="Times New Roman" w:cs="Times New Roman"/>
                <w:spacing w:val="1"/>
                <w:sz w:val="24"/>
                <w:szCs w:val="24"/>
              </w:rPr>
              <w:t xml:space="preserve"> </w:t>
            </w:r>
            <w:r w:rsidRPr="00D52505">
              <w:rPr>
                <w:rFonts w:ascii="Times New Roman" w:eastAsia="Times New Roman" w:hAnsi="Times New Roman" w:cs="Times New Roman"/>
                <w:sz w:val="24"/>
                <w:szCs w:val="24"/>
              </w:rPr>
              <w:t>самостоятельное</w:t>
            </w:r>
            <w:r w:rsidRPr="00D52505">
              <w:rPr>
                <w:rFonts w:ascii="Times New Roman" w:eastAsia="Times New Roman" w:hAnsi="Times New Roman" w:cs="Times New Roman"/>
                <w:spacing w:val="19"/>
                <w:sz w:val="24"/>
                <w:szCs w:val="24"/>
              </w:rPr>
              <w:t xml:space="preserve"> </w:t>
            </w:r>
            <w:r w:rsidRPr="00D52505">
              <w:rPr>
                <w:rFonts w:ascii="Times New Roman" w:eastAsia="Times New Roman" w:hAnsi="Times New Roman" w:cs="Times New Roman"/>
                <w:sz w:val="24"/>
                <w:szCs w:val="24"/>
              </w:rPr>
              <w:t>обследование</w:t>
            </w:r>
            <w:r w:rsidRPr="00D52505">
              <w:rPr>
                <w:rFonts w:ascii="Times New Roman" w:eastAsia="Times New Roman" w:hAnsi="Times New Roman" w:cs="Times New Roman"/>
                <w:spacing w:val="10"/>
                <w:sz w:val="24"/>
                <w:szCs w:val="24"/>
              </w:rPr>
              <w:t xml:space="preserve"> </w:t>
            </w:r>
            <w:r w:rsidRPr="00D52505">
              <w:rPr>
                <w:rFonts w:ascii="Times New Roman" w:eastAsia="Times New Roman" w:hAnsi="Times New Roman" w:cs="Times New Roman"/>
                <w:sz w:val="24"/>
                <w:szCs w:val="24"/>
              </w:rPr>
              <w:t>окружающих</w:t>
            </w:r>
            <w:r w:rsidRPr="00D52505">
              <w:rPr>
                <w:rFonts w:ascii="Times New Roman" w:eastAsia="Times New Roman" w:hAnsi="Times New Roman" w:cs="Times New Roman"/>
                <w:spacing w:val="10"/>
                <w:sz w:val="24"/>
                <w:szCs w:val="24"/>
              </w:rPr>
              <w:t xml:space="preserve"> </w:t>
            </w:r>
            <w:r w:rsidRPr="00D52505">
              <w:rPr>
                <w:rFonts w:ascii="Times New Roman" w:eastAsia="Times New Roman" w:hAnsi="Times New Roman" w:cs="Times New Roman"/>
                <w:sz w:val="24"/>
                <w:szCs w:val="24"/>
              </w:rPr>
              <w:t>предметов</w:t>
            </w:r>
            <w:r w:rsidRPr="00D52505">
              <w:rPr>
                <w:rFonts w:ascii="Times New Roman" w:eastAsia="Times New Roman" w:hAnsi="Times New Roman" w:cs="Times New Roman"/>
                <w:spacing w:val="4"/>
                <w:sz w:val="24"/>
                <w:szCs w:val="24"/>
              </w:rPr>
              <w:t xml:space="preserve"> </w:t>
            </w:r>
            <w:r w:rsidRPr="00D52505">
              <w:rPr>
                <w:rFonts w:ascii="Times New Roman" w:eastAsia="Times New Roman" w:hAnsi="Times New Roman" w:cs="Times New Roman"/>
                <w:sz w:val="24"/>
                <w:szCs w:val="24"/>
              </w:rPr>
              <w:t>(объектов)</w:t>
            </w:r>
            <w:r w:rsidRPr="00D52505">
              <w:rPr>
                <w:rFonts w:ascii="Times New Roman" w:eastAsia="Times New Roman" w:hAnsi="Times New Roman" w:cs="Times New Roman"/>
                <w:spacing w:val="9"/>
                <w:sz w:val="24"/>
                <w:szCs w:val="24"/>
              </w:rPr>
              <w:t xml:space="preserve"> </w:t>
            </w:r>
            <w:r w:rsidRPr="00D52505">
              <w:rPr>
                <w:rFonts w:ascii="Times New Roman" w:eastAsia="Times New Roman" w:hAnsi="Times New Roman" w:cs="Times New Roman"/>
                <w:sz w:val="24"/>
                <w:szCs w:val="24"/>
              </w:rPr>
              <w:t>с опорой</w:t>
            </w:r>
            <w:r w:rsidRPr="00D52505">
              <w:rPr>
                <w:rFonts w:ascii="Times New Roman" w:eastAsia="Times New Roman" w:hAnsi="Times New Roman" w:cs="Times New Roman"/>
                <w:spacing w:val="3"/>
                <w:sz w:val="24"/>
                <w:szCs w:val="24"/>
              </w:rPr>
              <w:t xml:space="preserve"> </w:t>
            </w:r>
            <w:r w:rsidRPr="00D52505">
              <w:rPr>
                <w:rFonts w:ascii="Times New Roman" w:eastAsia="Times New Roman" w:hAnsi="Times New Roman" w:cs="Times New Roman"/>
                <w:sz w:val="24"/>
                <w:szCs w:val="24"/>
              </w:rPr>
              <w:t>на разные</w:t>
            </w:r>
            <w:r w:rsidRPr="00D52505">
              <w:rPr>
                <w:rFonts w:ascii="Times New Roman" w:eastAsia="Times New Roman" w:hAnsi="Times New Roman" w:cs="Times New Roman"/>
                <w:spacing w:val="3"/>
                <w:sz w:val="24"/>
                <w:szCs w:val="24"/>
              </w:rPr>
              <w:t xml:space="preserve"> </w:t>
            </w:r>
            <w:r w:rsidRPr="00D52505">
              <w:rPr>
                <w:rFonts w:ascii="Times New Roman" w:eastAsia="Times New Roman" w:hAnsi="Times New Roman" w:cs="Times New Roman"/>
                <w:sz w:val="24"/>
                <w:szCs w:val="24"/>
              </w:rPr>
              <w:t>органы</w:t>
            </w:r>
            <w:r w:rsidRPr="00D52505">
              <w:rPr>
                <w:rFonts w:ascii="Times New Roman" w:eastAsia="Times New Roman" w:hAnsi="Times New Roman" w:cs="Times New Roman"/>
                <w:spacing w:val="7"/>
                <w:sz w:val="24"/>
                <w:szCs w:val="24"/>
              </w:rPr>
              <w:t xml:space="preserve"> </w:t>
            </w:r>
            <w:r w:rsidRPr="00D52505">
              <w:rPr>
                <w:rFonts w:ascii="Times New Roman" w:eastAsia="Times New Roman" w:hAnsi="Times New Roman" w:cs="Times New Roman"/>
                <w:w w:val="101"/>
                <w:sz w:val="24"/>
                <w:szCs w:val="24"/>
              </w:rPr>
              <w:t>чувств;</w:t>
            </w:r>
          </w:p>
          <w:p w14:paraId="1DD7CDE3" w14:textId="354E0C9D" w:rsidR="00D52505" w:rsidRPr="00D52505" w:rsidRDefault="00D52505" w:rsidP="00D52505">
            <w:pPr>
              <w:spacing w:before="2" w:line="287"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52505">
              <w:rPr>
                <w:rFonts w:ascii="Times New Roman" w:eastAsia="Times New Roman" w:hAnsi="Times New Roman" w:cs="Times New Roman"/>
                <w:sz w:val="24"/>
                <w:szCs w:val="24"/>
              </w:rPr>
              <w:t>развивать</w:t>
            </w:r>
            <w:r w:rsidRPr="00D52505">
              <w:rPr>
                <w:rFonts w:ascii="Times New Roman" w:eastAsia="Times New Roman" w:hAnsi="Times New Roman" w:cs="Times New Roman"/>
                <w:spacing w:val="-58"/>
                <w:sz w:val="24"/>
                <w:szCs w:val="24"/>
              </w:rPr>
              <w:t xml:space="preserve"> </w:t>
            </w:r>
            <w:r w:rsidRPr="00D52505">
              <w:rPr>
                <w:rFonts w:ascii="Times New Roman" w:eastAsia="Times New Roman" w:hAnsi="Times New Roman" w:cs="Times New Roman"/>
                <w:sz w:val="24"/>
                <w:szCs w:val="24"/>
              </w:rPr>
              <w:tab/>
              <w:t>способы</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 xml:space="preserve">решения </w:t>
            </w:r>
            <w:r w:rsidRPr="00D52505">
              <w:rPr>
                <w:rFonts w:ascii="Times New Roman" w:eastAsia="Times New Roman" w:hAnsi="Times New Roman" w:cs="Times New Roman"/>
                <w:sz w:val="24"/>
                <w:szCs w:val="24"/>
              </w:rPr>
              <w:t>поисковых</w:t>
            </w:r>
            <w:r w:rsidRPr="00D52505">
              <w:rPr>
                <w:rFonts w:ascii="Times New Roman" w:eastAsia="Times New Roman" w:hAnsi="Times New Roman" w:cs="Times New Roman"/>
                <w:sz w:val="24"/>
                <w:szCs w:val="24"/>
              </w:rPr>
              <w:tab/>
              <w:t>задач</w:t>
            </w:r>
            <w:r w:rsidRPr="00D52505">
              <w:rPr>
                <w:rFonts w:ascii="Times New Roman" w:eastAsia="Times New Roman" w:hAnsi="Times New Roman" w:cs="Times New Roman"/>
                <w:sz w:val="24"/>
                <w:szCs w:val="24"/>
              </w:rPr>
              <w:tab/>
              <w:t>в</w:t>
            </w:r>
            <w:r w:rsidRPr="00D52505">
              <w:rPr>
                <w:rFonts w:ascii="Times New Roman" w:eastAsia="Times New Roman" w:hAnsi="Times New Roman" w:cs="Times New Roman"/>
                <w:spacing w:val="-62"/>
                <w:sz w:val="24"/>
                <w:szCs w:val="24"/>
              </w:rPr>
              <w:t xml:space="preserve"> </w:t>
            </w:r>
            <w:r w:rsidRPr="00D52505">
              <w:rPr>
                <w:rFonts w:ascii="Times New Roman" w:eastAsia="Times New Roman" w:hAnsi="Times New Roman" w:cs="Times New Roman"/>
                <w:sz w:val="24"/>
                <w:szCs w:val="24"/>
              </w:rPr>
              <w:t>самостоятельной</w:t>
            </w:r>
            <w:r w:rsidRPr="00D52505">
              <w:rPr>
                <w:rFonts w:ascii="Times New Roman" w:eastAsia="Times New Roman" w:hAnsi="Times New Roman" w:cs="Times New Roman"/>
                <w:sz w:val="24"/>
                <w:szCs w:val="24"/>
              </w:rPr>
              <w:tab/>
              <w:t>и</w:t>
            </w:r>
          </w:p>
          <w:p w14:paraId="37FDC6B4" w14:textId="77777777" w:rsidR="00D52505" w:rsidRDefault="00D52505" w:rsidP="00D52505">
            <w:pPr>
              <w:spacing w:before="61"/>
              <w:ind w:right="-20"/>
              <w:rPr>
                <w:rFonts w:ascii="Times New Roman" w:eastAsia="Times New Roman" w:hAnsi="Times New Roman" w:cs="Times New Roman"/>
                <w:sz w:val="24"/>
                <w:szCs w:val="24"/>
              </w:rPr>
            </w:pPr>
            <w:r w:rsidRPr="00D52505">
              <w:rPr>
                <w:rFonts w:ascii="Times New Roman" w:eastAsia="Times New Roman" w:hAnsi="Times New Roman" w:cs="Times New Roman"/>
                <w:sz w:val="24"/>
                <w:szCs w:val="24"/>
              </w:rPr>
              <w:t>совместной</w:t>
            </w:r>
            <w:r w:rsidRPr="00D52505">
              <w:rPr>
                <w:rFonts w:ascii="Times New Roman" w:eastAsia="Times New Roman" w:hAnsi="Times New Roman" w:cs="Times New Roman"/>
                <w:spacing w:val="17"/>
                <w:sz w:val="24"/>
                <w:szCs w:val="24"/>
              </w:rPr>
              <w:t xml:space="preserve"> </w:t>
            </w:r>
            <w:r w:rsidRPr="00D52505">
              <w:rPr>
                <w:rFonts w:ascii="Times New Roman" w:eastAsia="Times New Roman" w:hAnsi="Times New Roman" w:cs="Times New Roman"/>
                <w:sz w:val="24"/>
                <w:szCs w:val="24"/>
              </w:rPr>
              <w:t>со</w:t>
            </w:r>
            <w:r w:rsidRPr="00D52505">
              <w:rPr>
                <w:rFonts w:ascii="Times New Roman" w:eastAsia="Times New Roman" w:hAnsi="Times New Roman" w:cs="Times New Roman"/>
                <w:spacing w:val="2"/>
                <w:sz w:val="24"/>
                <w:szCs w:val="24"/>
              </w:rPr>
              <w:t xml:space="preserve"> </w:t>
            </w:r>
            <w:r w:rsidRPr="00D52505">
              <w:rPr>
                <w:rFonts w:ascii="Times New Roman" w:eastAsia="Times New Roman" w:hAnsi="Times New Roman" w:cs="Times New Roman"/>
                <w:sz w:val="24"/>
                <w:szCs w:val="24"/>
              </w:rPr>
              <w:t>сверстниками</w:t>
            </w:r>
            <w:r w:rsidRPr="00D52505">
              <w:rPr>
                <w:rFonts w:ascii="Times New Roman" w:eastAsia="Times New Roman" w:hAnsi="Times New Roman" w:cs="Times New Roman"/>
                <w:spacing w:val="1"/>
                <w:sz w:val="24"/>
                <w:szCs w:val="24"/>
              </w:rPr>
              <w:t xml:space="preserve"> </w:t>
            </w:r>
            <w:r w:rsidRPr="00D52505">
              <w:rPr>
                <w:rFonts w:ascii="Times New Roman" w:eastAsia="Times New Roman" w:hAnsi="Times New Roman" w:cs="Times New Roman"/>
                <w:sz w:val="24"/>
                <w:szCs w:val="24"/>
              </w:rPr>
              <w:t>и взрослыми деятельности;</w:t>
            </w:r>
          </w:p>
          <w:p w14:paraId="21C854EF" w14:textId="237E1E22" w:rsidR="00D52505" w:rsidRPr="00D52505" w:rsidRDefault="00D52505" w:rsidP="00D52505">
            <w:pPr>
              <w:spacing w:before="61"/>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52505">
              <w:rPr>
                <w:rFonts w:ascii="Times New Roman" w:eastAsia="Times New Roman" w:hAnsi="Times New Roman" w:cs="Times New Roman"/>
                <w:sz w:val="24"/>
                <w:szCs w:val="24"/>
              </w:rPr>
              <w:t xml:space="preserve">обогащать  </w:t>
            </w:r>
            <w:r w:rsidRPr="00D52505">
              <w:rPr>
                <w:rFonts w:ascii="Times New Roman" w:eastAsia="Times New Roman" w:hAnsi="Times New Roman" w:cs="Times New Roman"/>
                <w:spacing w:val="7"/>
                <w:sz w:val="24"/>
                <w:szCs w:val="24"/>
              </w:rPr>
              <w:t xml:space="preserve"> </w:t>
            </w:r>
            <w:r w:rsidRPr="00D52505">
              <w:rPr>
                <w:rFonts w:ascii="Times New Roman" w:eastAsia="Times New Roman" w:hAnsi="Times New Roman" w:cs="Times New Roman"/>
                <w:sz w:val="24"/>
                <w:szCs w:val="24"/>
              </w:rPr>
              <w:t xml:space="preserve">элементарные  </w:t>
            </w:r>
            <w:r w:rsidRPr="00D52505">
              <w:rPr>
                <w:rFonts w:ascii="Times New Roman" w:eastAsia="Times New Roman" w:hAnsi="Times New Roman" w:cs="Times New Roman"/>
                <w:spacing w:val="8"/>
                <w:sz w:val="24"/>
                <w:szCs w:val="24"/>
              </w:rPr>
              <w:t xml:space="preserve"> </w:t>
            </w:r>
            <w:r w:rsidRPr="00D52505">
              <w:rPr>
                <w:rFonts w:ascii="Times New Roman" w:eastAsia="Times New Roman" w:hAnsi="Times New Roman" w:cs="Times New Roman"/>
                <w:sz w:val="24"/>
                <w:szCs w:val="24"/>
              </w:rPr>
              <w:t xml:space="preserve">математические  </w:t>
            </w:r>
            <w:r w:rsidRPr="00D52505">
              <w:rPr>
                <w:rFonts w:ascii="Times New Roman" w:eastAsia="Times New Roman" w:hAnsi="Times New Roman" w:cs="Times New Roman"/>
                <w:spacing w:val="4"/>
                <w:sz w:val="24"/>
                <w:szCs w:val="24"/>
              </w:rPr>
              <w:t xml:space="preserve"> </w:t>
            </w:r>
            <w:r w:rsidRPr="00D52505">
              <w:rPr>
                <w:rFonts w:ascii="Times New Roman" w:eastAsia="Times New Roman" w:hAnsi="Times New Roman" w:cs="Times New Roman"/>
                <w:sz w:val="24"/>
                <w:szCs w:val="24"/>
              </w:rPr>
              <w:t xml:space="preserve">представления  </w:t>
            </w:r>
            <w:r w:rsidRPr="00D52505">
              <w:rPr>
                <w:rFonts w:ascii="Times New Roman" w:eastAsia="Times New Roman" w:hAnsi="Times New Roman" w:cs="Times New Roman"/>
                <w:spacing w:val="8"/>
                <w:sz w:val="24"/>
                <w:szCs w:val="24"/>
              </w:rPr>
              <w:t xml:space="preserve"> </w:t>
            </w:r>
            <w:r w:rsidRPr="00D52505">
              <w:rPr>
                <w:rFonts w:ascii="Times New Roman" w:eastAsia="Times New Roman" w:hAnsi="Times New Roman" w:cs="Times New Roman"/>
                <w:sz w:val="24"/>
                <w:szCs w:val="24"/>
              </w:rPr>
              <w:t xml:space="preserve">о  </w:t>
            </w:r>
            <w:r w:rsidRPr="00D52505">
              <w:rPr>
                <w:rFonts w:ascii="Times New Roman" w:eastAsia="Times New Roman" w:hAnsi="Times New Roman" w:cs="Times New Roman"/>
                <w:spacing w:val="2"/>
                <w:sz w:val="24"/>
                <w:szCs w:val="24"/>
              </w:rPr>
              <w:t xml:space="preserve"> </w:t>
            </w:r>
            <w:r w:rsidRPr="00D52505">
              <w:rPr>
                <w:rFonts w:ascii="Times New Roman" w:eastAsia="Times New Roman" w:hAnsi="Times New Roman" w:cs="Times New Roman"/>
                <w:sz w:val="24"/>
                <w:szCs w:val="24"/>
              </w:rPr>
              <w:t>количестве, числе,</w:t>
            </w:r>
            <w:r w:rsidRPr="00D52505">
              <w:rPr>
                <w:rFonts w:ascii="Times New Roman" w:eastAsia="Times New Roman" w:hAnsi="Times New Roman" w:cs="Times New Roman"/>
                <w:spacing w:val="11"/>
                <w:sz w:val="24"/>
                <w:szCs w:val="24"/>
              </w:rPr>
              <w:t xml:space="preserve"> </w:t>
            </w:r>
            <w:r w:rsidRPr="00D52505">
              <w:rPr>
                <w:rFonts w:ascii="Times New Roman" w:eastAsia="Times New Roman" w:hAnsi="Times New Roman" w:cs="Times New Roman"/>
                <w:sz w:val="24"/>
                <w:szCs w:val="24"/>
              </w:rPr>
              <w:t>форме,</w:t>
            </w:r>
            <w:r w:rsidRPr="00D52505">
              <w:rPr>
                <w:rFonts w:ascii="Times New Roman" w:eastAsia="Times New Roman" w:hAnsi="Times New Roman" w:cs="Times New Roman"/>
                <w:spacing w:val="4"/>
                <w:sz w:val="24"/>
                <w:szCs w:val="24"/>
              </w:rPr>
              <w:t xml:space="preserve"> </w:t>
            </w:r>
            <w:r w:rsidRPr="00D52505">
              <w:rPr>
                <w:rFonts w:ascii="Times New Roman" w:eastAsia="Times New Roman" w:hAnsi="Times New Roman" w:cs="Times New Roman"/>
                <w:sz w:val="24"/>
                <w:szCs w:val="24"/>
              </w:rPr>
              <w:t>величине</w:t>
            </w:r>
            <w:r w:rsidRPr="00D52505">
              <w:rPr>
                <w:rFonts w:ascii="Times New Roman" w:eastAsia="Times New Roman" w:hAnsi="Times New Roman" w:cs="Times New Roman"/>
                <w:spacing w:val="9"/>
                <w:sz w:val="24"/>
                <w:szCs w:val="24"/>
              </w:rPr>
              <w:t xml:space="preserve"> </w:t>
            </w:r>
            <w:r w:rsidRPr="00D52505">
              <w:rPr>
                <w:rFonts w:ascii="Times New Roman" w:eastAsia="Times New Roman" w:hAnsi="Times New Roman" w:cs="Times New Roman"/>
                <w:sz w:val="24"/>
                <w:szCs w:val="24"/>
              </w:rPr>
              <w:t>предметов,</w:t>
            </w:r>
            <w:r w:rsidRPr="00D52505">
              <w:rPr>
                <w:rFonts w:ascii="Times New Roman" w:eastAsia="Times New Roman" w:hAnsi="Times New Roman" w:cs="Times New Roman"/>
                <w:spacing w:val="1"/>
                <w:sz w:val="24"/>
                <w:szCs w:val="24"/>
              </w:rPr>
              <w:t xml:space="preserve"> </w:t>
            </w:r>
            <w:r w:rsidR="00F83635">
              <w:rPr>
                <w:rFonts w:ascii="Times New Roman" w:eastAsia="Times New Roman" w:hAnsi="Times New Roman" w:cs="Times New Roman"/>
                <w:sz w:val="24"/>
                <w:szCs w:val="24"/>
              </w:rPr>
              <w:t>пространствен</w:t>
            </w:r>
            <w:r w:rsidRPr="00D52505">
              <w:rPr>
                <w:rFonts w:ascii="Times New Roman" w:eastAsia="Times New Roman" w:hAnsi="Times New Roman" w:cs="Times New Roman"/>
                <w:sz w:val="24"/>
                <w:szCs w:val="24"/>
              </w:rPr>
              <w:t>ных</w:t>
            </w:r>
            <w:r w:rsidRPr="00D52505">
              <w:rPr>
                <w:rFonts w:ascii="Times New Roman" w:eastAsia="Times New Roman" w:hAnsi="Times New Roman" w:cs="Times New Roman"/>
                <w:spacing w:val="-1"/>
                <w:sz w:val="24"/>
                <w:szCs w:val="24"/>
              </w:rPr>
              <w:t xml:space="preserve"> </w:t>
            </w:r>
            <w:r w:rsidRPr="00D52505">
              <w:rPr>
                <w:rFonts w:ascii="Times New Roman" w:eastAsia="Times New Roman" w:hAnsi="Times New Roman" w:cs="Times New Roman"/>
                <w:sz w:val="24"/>
                <w:szCs w:val="24"/>
              </w:rPr>
              <w:t>и временных</w:t>
            </w:r>
            <w:r w:rsidRPr="00D52505">
              <w:rPr>
                <w:rFonts w:ascii="Times New Roman" w:eastAsia="Times New Roman" w:hAnsi="Times New Roman" w:cs="Times New Roman"/>
                <w:spacing w:val="15"/>
                <w:sz w:val="24"/>
                <w:szCs w:val="24"/>
              </w:rPr>
              <w:t xml:space="preserve"> </w:t>
            </w:r>
            <w:r w:rsidRPr="00D52505">
              <w:rPr>
                <w:rFonts w:ascii="Times New Roman" w:eastAsia="Times New Roman" w:hAnsi="Times New Roman" w:cs="Times New Roman"/>
                <w:sz w:val="24"/>
                <w:szCs w:val="24"/>
              </w:rPr>
              <w:t>отношениях;</w:t>
            </w:r>
          </w:p>
          <w:p w14:paraId="1D6F296C" w14:textId="6858166D" w:rsidR="00D52505" w:rsidRPr="00D52505" w:rsidRDefault="00D52505" w:rsidP="00D52505">
            <w:pPr>
              <w:spacing w:before="2" w:line="285" w:lineRule="auto"/>
              <w:ind w:right="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52505">
              <w:rPr>
                <w:rFonts w:ascii="Times New Roman" w:eastAsia="Times New Roman" w:hAnsi="Times New Roman" w:cs="Times New Roman"/>
                <w:sz w:val="24"/>
                <w:szCs w:val="24"/>
              </w:rPr>
              <w:t>расширять</w:t>
            </w:r>
            <w:r w:rsidRPr="00D52505">
              <w:rPr>
                <w:rFonts w:ascii="Times New Roman" w:eastAsia="Times New Roman" w:hAnsi="Times New Roman" w:cs="Times New Roman"/>
                <w:spacing w:val="48"/>
                <w:sz w:val="24"/>
                <w:szCs w:val="24"/>
              </w:rPr>
              <w:t xml:space="preserve"> </w:t>
            </w:r>
            <w:r w:rsidRPr="00D52505">
              <w:rPr>
                <w:rFonts w:ascii="Times New Roman" w:eastAsia="Times New Roman" w:hAnsi="Times New Roman" w:cs="Times New Roman"/>
                <w:sz w:val="24"/>
                <w:szCs w:val="24"/>
              </w:rPr>
              <w:t>представления</w:t>
            </w:r>
            <w:r w:rsidRPr="00D52505">
              <w:rPr>
                <w:rFonts w:ascii="Times New Roman" w:eastAsia="Times New Roman" w:hAnsi="Times New Roman" w:cs="Times New Roman"/>
                <w:spacing w:val="51"/>
                <w:sz w:val="24"/>
                <w:szCs w:val="24"/>
              </w:rPr>
              <w:t xml:space="preserve"> </w:t>
            </w:r>
            <w:r w:rsidRPr="00D52505">
              <w:rPr>
                <w:rFonts w:ascii="Times New Roman" w:eastAsia="Times New Roman" w:hAnsi="Times New Roman" w:cs="Times New Roman"/>
                <w:sz w:val="24"/>
                <w:szCs w:val="24"/>
              </w:rPr>
              <w:t>о</w:t>
            </w:r>
            <w:r w:rsidRPr="00D52505">
              <w:rPr>
                <w:rFonts w:ascii="Times New Roman" w:eastAsia="Times New Roman" w:hAnsi="Times New Roman" w:cs="Times New Roman"/>
                <w:spacing w:val="54"/>
                <w:sz w:val="24"/>
                <w:szCs w:val="24"/>
              </w:rPr>
              <w:t xml:space="preserve"> </w:t>
            </w:r>
            <w:r w:rsidRPr="00D52505">
              <w:rPr>
                <w:rFonts w:ascii="Times New Roman" w:eastAsia="Times New Roman" w:hAnsi="Times New Roman" w:cs="Times New Roman"/>
                <w:sz w:val="24"/>
                <w:szCs w:val="24"/>
              </w:rPr>
              <w:t>себе</w:t>
            </w:r>
            <w:r w:rsidRPr="00D52505">
              <w:rPr>
                <w:rFonts w:ascii="Times New Roman" w:eastAsia="Times New Roman" w:hAnsi="Times New Roman" w:cs="Times New Roman"/>
                <w:spacing w:val="52"/>
                <w:sz w:val="24"/>
                <w:szCs w:val="24"/>
              </w:rPr>
              <w:t xml:space="preserve"> </w:t>
            </w:r>
            <w:r w:rsidRPr="00D52505">
              <w:rPr>
                <w:rFonts w:ascii="Times New Roman" w:eastAsia="Times New Roman" w:hAnsi="Times New Roman" w:cs="Times New Roman"/>
                <w:sz w:val="24"/>
                <w:szCs w:val="24"/>
              </w:rPr>
              <w:t>и</w:t>
            </w:r>
            <w:r w:rsidRPr="00D52505">
              <w:rPr>
                <w:rFonts w:ascii="Times New Roman" w:eastAsia="Times New Roman" w:hAnsi="Times New Roman" w:cs="Times New Roman"/>
                <w:spacing w:val="51"/>
                <w:sz w:val="24"/>
                <w:szCs w:val="24"/>
              </w:rPr>
              <w:t xml:space="preserve"> </w:t>
            </w:r>
            <w:r w:rsidRPr="00D52505">
              <w:rPr>
                <w:rFonts w:ascii="Times New Roman" w:eastAsia="Times New Roman" w:hAnsi="Times New Roman" w:cs="Times New Roman"/>
                <w:sz w:val="24"/>
                <w:szCs w:val="24"/>
              </w:rPr>
              <w:t>своих</w:t>
            </w:r>
            <w:r w:rsidRPr="00D52505">
              <w:rPr>
                <w:rFonts w:ascii="Times New Roman" w:eastAsia="Times New Roman" w:hAnsi="Times New Roman" w:cs="Times New Roman"/>
                <w:spacing w:val="67"/>
                <w:sz w:val="24"/>
                <w:szCs w:val="24"/>
              </w:rPr>
              <w:t xml:space="preserve"> </w:t>
            </w:r>
            <w:r w:rsidRPr="00D52505">
              <w:rPr>
                <w:rFonts w:ascii="Times New Roman" w:eastAsia="Times New Roman" w:hAnsi="Times New Roman" w:cs="Times New Roman"/>
                <w:sz w:val="24"/>
                <w:szCs w:val="24"/>
              </w:rPr>
              <w:t>возможностях</w:t>
            </w:r>
            <w:r w:rsidRPr="00D52505">
              <w:rPr>
                <w:rFonts w:ascii="Times New Roman" w:eastAsia="Times New Roman" w:hAnsi="Times New Roman" w:cs="Times New Roman"/>
                <w:spacing w:val="53"/>
                <w:sz w:val="24"/>
                <w:szCs w:val="24"/>
              </w:rPr>
              <w:t xml:space="preserve"> </w:t>
            </w:r>
            <w:r w:rsidRPr="00D52505">
              <w:rPr>
                <w:rFonts w:ascii="Times New Roman" w:eastAsia="Times New Roman" w:hAnsi="Times New Roman" w:cs="Times New Roman"/>
                <w:sz w:val="24"/>
                <w:szCs w:val="24"/>
              </w:rPr>
              <w:t>в</w:t>
            </w:r>
            <w:r w:rsidRPr="00D52505">
              <w:rPr>
                <w:rFonts w:ascii="Times New Roman" w:eastAsia="Times New Roman" w:hAnsi="Times New Roman" w:cs="Times New Roman"/>
                <w:spacing w:val="52"/>
                <w:sz w:val="24"/>
                <w:szCs w:val="24"/>
              </w:rPr>
              <w:t xml:space="preserve"> </w:t>
            </w:r>
            <w:r w:rsidRPr="00D52505">
              <w:rPr>
                <w:rFonts w:ascii="Times New Roman" w:eastAsia="Times New Roman" w:hAnsi="Times New Roman" w:cs="Times New Roman"/>
                <w:sz w:val="24"/>
                <w:szCs w:val="24"/>
              </w:rPr>
              <w:t>познавательной деятельности</w:t>
            </w:r>
            <w:r w:rsidRPr="00D52505">
              <w:rPr>
                <w:rFonts w:ascii="Times New Roman" w:eastAsia="Times New Roman" w:hAnsi="Times New Roman" w:cs="Times New Roman"/>
                <w:spacing w:val="22"/>
                <w:sz w:val="24"/>
                <w:szCs w:val="24"/>
              </w:rPr>
              <w:t xml:space="preserve"> </w:t>
            </w:r>
            <w:r w:rsidRPr="00D52505">
              <w:rPr>
                <w:rFonts w:ascii="Times New Roman" w:eastAsia="Times New Roman" w:hAnsi="Times New Roman" w:cs="Times New Roman"/>
                <w:sz w:val="24"/>
                <w:szCs w:val="24"/>
              </w:rPr>
              <w:t xml:space="preserve">с </w:t>
            </w:r>
            <w:r w:rsidRPr="00D52505">
              <w:rPr>
                <w:rFonts w:ascii="Times New Roman" w:eastAsia="Times New Roman" w:hAnsi="Times New Roman" w:cs="Times New Roman"/>
                <w:sz w:val="24"/>
                <w:szCs w:val="24"/>
              </w:rPr>
              <w:lastRenderedPageBreak/>
              <w:t>родителями</w:t>
            </w:r>
            <w:r w:rsidRPr="00D52505">
              <w:rPr>
                <w:rFonts w:ascii="Times New Roman" w:eastAsia="Times New Roman" w:hAnsi="Times New Roman" w:cs="Times New Roman"/>
                <w:spacing w:val="19"/>
                <w:sz w:val="24"/>
                <w:szCs w:val="24"/>
              </w:rPr>
              <w:t xml:space="preserve"> </w:t>
            </w:r>
            <w:r w:rsidRPr="00D52505">
              <w:rPr>
                <w:rFonts w:ascii="Times New Roman" w:eastAsia="Times New Roman" w:hAnsi="Times New Roman" w:cs="Times New Roman"/>
                <w:sz w:val="24"/>
                <w:szCs w:val="24"/>
              </w:rPr>
              <w:t>(законными</w:t>
            </w:r>
            <w:r w:rsidRPr="00D52505">
              <w:rPr>
                <w:rFonts w:ascii="Times New Roman" w:eastAsia="Times New Roman" w:hAnsi="Times New Roman" w:cs="Times New Roman"/>
                <w:spacing w:val="11"/>
                <w:sz w:val="24"/>
                <w:szCs w:val="24"/>
              </w:rPr>
              <w:t xml:space="preserve"> </w:t>
            </w:r>
            <w:r w:rsidRPr="00D52505">
              <w:rPr>
                <w:rFonts w:ascii="Times New Roman" w:eastAsia="Times New Roman" w:hAnsi="Times New Roman" w:cs="Times New Roman"/>
                <w:sz w:val="24"/>
                <w:szCs w:val="24"/>
              </w:rPr>
              <w:t>представителями)</w:t>
            </w:r>
            <w:r w:rsidRPr="00D52505">
              <w:rPr>
                <w:rFonts w:ascii="Times New Roman" w:eastAsia="Times New Roman" w:hAnsi="Times New Roman" w:cs="Times New Roman"/>
                <w:spacing w:val="21"/>
                <w:sz w:val="24"/>
                <w:szCs w:val="24"/>
              </w:rPr>
              <w:t xml:space="preserve"> </w:t>
            </w:r>
            <w:r w:rsidRPr="00D52505">
              <w:rPr>
                <w:rFonts w:ascii="Times New Roman" w:eastAsia="Times New Roman" w:hAnsi="Times New Roman" w:cs="Times New Roman"/>
                <w:sz w:val="24"/>
                <w:szCs w:val="24"/>
              </w:rPr>
              <w:t>и</w:t>
            </w:r>
            <w:r w:rsidRPr="00D52505">
              <w:rPr>
                <w:rFonts w:ascii="Times New Roman" w:eastAsia="Times New Roman" w:hAnsi="Times New Roman" w:cs="Times New Roman"/>
                <w:spacing w:val="5"/>
                <w:sz w:val="24"/>
                <w:szCs w:val="24"/>
              </w:rPr>
              <w:t xml:space="preserve"> </w:t>
            </w:r>
            <w:r w:rsidRPr="00D52505">
              <w:rPr>
                <w:rFonts w:ascii="Times New Roman" w:eastAsia="Times New Roman" w:hAnsi="Times New Roman" w:cs="Times New Roman"/>
                <w:sz w:val="24"/>
                <w:szCs w:val="24"/>
              </w:rPr>
              <w:t>членам</w:t>
            </w:r>
            <w:r w:rsidRPr="00D52505">
              <w:rPr>
                <w:rFonts w:ascii="Times New Roman" w:eastAsia="Times New Roman" w:hAnsi="Times New Roman" w:cs="Times New Roman"/>
                <w:spacing w:val="16"/>
                <w:sz w:val="24"/>
                <w:szCs w:val="24"/>
              </w:rPr>
              <w:t xml:space="preserve"> </w:t>
            </w:r>
            <w:r w:rsidRPr="00D52505">
              <w:rPr>
                <w:rFonts w:ascii="Times New Roman" w:eastAsia="Times New Roman" w:hAnsi="Times New Roman" w:cs="Times New Roman"/>
                <w:sz w:val="24"/>
                <w:szCs w:val="24"/>
              </w:rPr>
              <w:t>семьи; продолжать</w:t>
            </w:r>
            <w:r w:rsidRPr="00D52505">
              <w:rPr>
                <w:rFonts w:ascii="Times New Roman" w:eastAsia="Times New Roman" w:hAnsi="Times New Roman" w:cs="Times New Roman"/>
                <w:spacing w:val="15"/>
                <w:sz w:val="24"/>
                <w:szCs w:val="24"/>
              </w:rPr>
              <w:t xml:space="preserve"> </w:t>
            </w:r>
            <w:r w:rsidRPr="00D52505">
              <w:rPr>
                <w:rFonts w:ascii="Times New Roman" w:eastAsia="Times New Roman" w:hAnsi="Times New Roman" w:cs="Times New Roman"/>
                <w:sz w:val="24"/>
                <w:szCs w:val="24"/>
              </w:rPr>
              <w:t>развивать</w:t>
            </w:r>
            <w:r w:rsidRPr="00D52505">
              <w:rPr>
                <w:rFonts w:ascii="Times New Roman" w:eastAsia="Times New Roman" w:hAnsi="Times New Roman" w:cs="Times New Roman"/>
                <w:spacing w:val="-1"/>
                <w:sz w:val="24"/>
                <w:szCs w:val="24"/>
              </w:rPr>
              <w:t xml:space="preserve"> </w:t>
            </w:r>
            <w:r w:rsidRPr="00D52505">
              <w:rPr>
                <w:rFonts w:ascii="Times New Roman" w:eastAsia="Times New Roman" w:hAnsi="Times New Roman" w:cs="Times New Roman"/>
                <w:sz w:val="24"/>
                <w:szCs w:val="24"/>
              </w:rPr>
              <w:t>представления</w:t>
            </w:r>
            <w:r w:rsidRPr="00D52505">
              <w:rPr>
                <w:rFonts w:ascii="Times New Roman" w:eastAsia="Times New Roman" w:hAnsi="Times New Roman" w:cs="Times New Roman"/>
                <w:spacing w:val="16"/>
                <w:sz w:val="24"/>
                <w:szCs w:val="24"/>
              </w:rPr>
              <w:t xml:space="preserve"> </w:t>
            </w:r>
            <w:r w:rsidRPr="00D52505">
              <w:rPr>
                <w:rFonts w:ascii="Times New Roman" w:eastAsia="Times New Roman" w:hAnsi="Times New Roman" w:cs="Times New Roman"/>
                <w:sz w:val="24"/>
                <w:szCs w:val="24"/>
              </w:rPr>
              <w:t>детей</w:t>
            </w:r>
            <w:r w:rsidRPr="00D52505">
              <w:rPr>
                <w:rFonts w:ascii="Times New Roman" w:eastAsia="Times New Roman" w:hAnsi="Times New Roman" w:cs="Times New Roman"/>
                <w:spacing w:val="3"/>
                <w:sz w:val="24"/>
                <w:szCs w:val="24"/>
              </w:rPr>
              <w:t xml:space="preserve"> </w:t>
            </w:r>
            <w:r w:rsidRPr="00D52505">
              <w:rPr>
                <w:rFonts w:ascii="Times New Roman" w:eastAsia="Times New Roman" w:hAnsi="Times New Roman" w:cs="Times New Roman"/>
                <w:sz w:val="24"/>
                <w:szCs w:val="24"/>
              </w:rPr>
              <w:t>о</w:t>
            </w:r>
            <w:r w:rsidRPr="00D52505">
              <w:rPr>
                <w:rFonts w:ascii="Times New Roman" w:eastAsia="Times New Roman" w:hAnsi="Times New Roman" w:cs="Times New Roman"/>
                <w:spacing w:val="4"/>
                <w:sz w:val="24"/>
                <w:szCs w:val="24"/>
              </w:rPr>
              <w:t xml:space="preserve"> </w:t>
            </w:r>
            <w:r w:rsidRPr="00D52505">
              <w:rPr>
                <w:rFonts w:ascii="Times New Roman" w:eastAsia="Times New Roman" w:hAnsi="Times New Roman" w:cs="Times New Roman"/>
                <w:sz w:val="24"/>
                <w:szCs w:val="24"/>
              </w:rPr>
              <w:t>труде</w:t>
            </w:r>
            <w:r w:rsidRPr="00D52505">
              <w:rPr>
                <w:rFonts w:ascii="Times New Roman" w:eastAsia="Times New Roman" w:hAnsi="Times New Roman" w:cs="Times New Roman"/>
                <w:spacing w:val="-2"/>
                <w:sz w:val="24"/>
                <w:szCs w:val="24"/>
              </w:rPr>
              <w:t xml:space="preserve"> </w:t>
            </w:r>
            <w:r w:rsidRPr="00D52505">
              <w:rPr>
                <w:rFonts w:ascii="Times New Roman" w:eastAsia="Times New Roman" w:hAnsi="Times New Roman" w:cs="Times New Roman"/>
                <w:w w:val="101"/>
                <w:sz w:val="24"/>
                <w:szCs w:val="24"/>
              </w:rPr>
              <w:t>взрослого;</w:t>
            </w:r>
          </w:p>
          <w:p w14:paraId="04777366" w14:textId="77777777" w:rsidR="00D52505" w:rsidRDefault="00D52505" w:rsidP="00D52505">
            <w:pPr>
              <w:spacing w:before="2" w:line="285" w:lineRule="auto"/>
              <w:ind w:right="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52505">
              <w:rPr>
                <w:rFonts w:ascii="Times New Roman" w:eastAsia="Times New Roman" w:hAnsi="Times New Roman" w:cs="Times New Roman"/>
                <w:sz w:val="24"/>
                <w:szCs w:val="24"/>
              </w:rPr>
              <w:t>развивать</w:t>
            </w:r>
            <w:r w:rsidRPr="00D52505">
              <w:rPr>
                <w:rFonts w:ascii="Times New Roman" w:eastAsia="Times New Roman" w:hAnsi="Times New Roman" w:cs="Times New Roman"/>
                <w:spacing w:val="10"/>
                <w:sz w:val="24"/>
                <w:szCs w:val="24"/>
              </w:rPr>
              <w:t xml:space="preserve"> </w:t>
            </w:r>
            <w:r w:rsidRPr="00D52505">
              <w:rPr>
                <w:rFonts w:ascii="Times New Roman" w:eastAsia="Times New Roman" w:hAnsi="Times New Roman" w:cs="Times New Roman"/>
                <w:sz w:val="24"/>
                <w:szCs w:val="24"/>
              </w:rPr>
              <w:t>представления</w:t>
            </w:r>
            <w:r w:rsidRPr="00D52505">
              <w:rPr>
                <w:rFonts w:ascii="Times New Roman" w:eastAsia="Times New Roman" w:hAnsi="Times New Roman" w:cs="Times New Roman"/>
                <w:spacing w:val="5"/>
                <w:sz w:val="24"/>
                <w:szCs w:val="24"/>
              </w:rPr>
              <w:t xml:space="preserve"> </w:t>
            </w:r>
            <w:r w:rsidRPr="00D52505">
              <w:rPr>
                <w:rFonts w:ascii="Times New Roman" w:eastAsia="Times New Roman" w:hAnsi="Times New Roman" w:cs="Times New Roman"/>
                <w:sz w:val="24"/>
                <w:szCs w:val="24"/>
              </w:rPr>
              <w:t>детей</w:t>
            </w:r>
            <w:r w:rsidRPr="00D52505">
              <w:rPr>
                <w:rFonts w:ascii="Times New Roman" w:eastAsia="Times New Roman" w:hAnsi="Times New Roman" w:cs="Times New Roman"/>
                <w:spacing w:val="8"/>
                <w:sz w:val="24"/>
                <w:szCs w:val="24"/>
              </w:rPr>
              <w:t xml:space="preserve"> </w:t>
            </w:r>
            <w:r w:rsidRPr="00D52505">
              <w:rPr>
                <w:rFonts w:ascii="Times New Roman" w:eastAsia="Times New Roman" w:hAnsi="Times New Roman" w:cs="Times New Roman"/>
                <w:sz w:val="24"/>
                <w:szCs w:val="24"/>
              </w:rPr>
              <w:t>о</w:t>
            </w:r>
            <w:r w:rsidRPr="00D52505">
              <w:rPr>
                <w:rFonts w:ascii="Times New Roman" w:eastAsia="Times New Roman" w:hAnsi="Times New Roman" w:cs="Times New Roman"/>
                <w:spacing w:val="11"/>
                <w:sz w:val="24"/>
                <w:szCs w:val="24"/>
              </w:rPr>
              <w:t xml:space="preserve"> </w:t>
            </w:r>
            <w:r w:rsidRPr="00D52505">
              <w:rPr>
                <w:rFonts w:ascii="Times New Roman" w:eastAsia="Times New Roman" w:hAnsi="Times New Roman" w:cs="Times New Roman"/>
                <w:sz w:val="24"/>
                <w:szCs w:val="24"/>
              </w:rPr>
              <w:t>своей</w:t>
            </w:r>
            <w:r w:rsidRPr="00D52505">
              <w:rPr>
                <w:rFonts w:ascii="Times New Roman" w:eastAsia="Times New Roman" w:hAnsi="Times New Roman" w:cs="Times New Roman"/>
                <w:spacing w:val="15"/>
                <w:sz w:val="24"/>
                <w:szCs w:val="24"/>
              </w:rPr>
              <w:t xml:space="preserve"> </w:t>
            </w:r>
            <w:r w:rsidRPr="00D52505">
              <w:rPr>
                <w:rFonts w:ascii="Times New Roman" w:eastAsia="Times New Roman" w:hAnsi="Times New Roman" w:cs="Times New Roman"/>
                <w:sz w:val="24"/>
                <w:szCs w:val="24"/>
              </w:rPr>
              <w:t>малой</w:t>
            </w:r>
            <w:r w:rsidRPr="00D52505">
              <w:rPr>
                <w:rFonts w:ascii="Times New Roman" w:eastAsia="Times New Roman" w:hAnsi="Times New Roman" w:cs="Times New Roman"/>
                <w:spacing w:val="10"/>
                <w:sz w:val="24"/>
                <w:szCs w:val="24"/>
              </w:rPr>
              <w:t xml:space="preserve"> </w:t>
            </w:r>
            <w:r w:rsidRPr="00D52505">
              <w:rPr>
                <w:rFonts w:ascii="Times New Roman" w:eastAsia="Times New Roman" w:hAnsi="Times New Roman" w:cs="Times New Roman"/>
                <w:sz w:val="24"/>
                <w:szCs w:val="24"/>
              </w:rPr>
              <w:t>родине,</w:t>
            </w:r>
            <w:r w:rsidRPr="00D52505">
              <w:rPr>
                <w:rFonts w:ascii="Times New Roman" w:eastAsia="Times New Roman" w:hAnsi="Times New Roman" w:cs="Times New Roman"/>
                <w:spacing w:val="11"/>
                <w:sz w:val="24"/>
                <w:szCs w:val="24"/>
              </w:rPr>
              <w:t xml:space="preserve"> </w:t>
            </w:r>
            <w:r w:rsidRPr="00D52505">
              <w:rPr>
                <w:rFonts w:ascii="Times New Roman" w:eastAsia="Times New Roman" w:hAnsi="Times New Roman" w:cs="Times New Roman"/>
                <w:sz w:val="24"/>
                <w:szCs w:val="24"/>
              </w:rPr>
              <w:t>населенном</w:t>
            </w:r>
            <w:r w:rsidRPr="00D52505">
              <w:rPr>
                <w:rFonts w:ascii="Times New Roman" w:eastAsia="Times New Roman" w:hAnsi="Times New Roman" w:cs="Times New Roman"/>
                <w:spacing w:val="7"/>
                <w:sz w:val="24"/>
                <w:szCs w:val="24"/>
              </w:rPr>
              <w:t xml:space="preserve"> </w:t>
            </w:r>
            <w:r w:rsidRPr="00D52505">
              <w:rPr>
                <w:rFonts w:ascii="Times New Roman" w:eastAsia="Times New Roman" w:hAnsi="Times New Roman" w:cs="Times New Roman"/>
                <w:sz w:val="24"/>
                <w:szCs w:val="24"/>
              </w:rPr>
              <w:t>пункте,</w:t>
            </w:r>
            <w:r w:rsidRPr="00D52505">
              <w:rPr>
                <w:rFonts w:ascii="Times New Roman" w:eastAsia="Times New Roman" w:hAnsi="Times New Roman" w:cs="Times New Roman"/>
                <w:spacing w:val="10"/>
                <w:sz w:val="24"/>
                <w:szCs w:val="24"/>
              </w:rPr>
              <w:t xml:space="preserve"> </w:t>
            </w:r>
            <w:r w:rsidRPr="00D52505">
              <w:rPr>
                <w:rFonts w:ascii="Times New Roman" w:eastAsia="Times New Roman" w:hAnsi="Times New Roman" w:cs="Times New Roman"/>
                <w:w w:val="106"/>
                <w:sz w:val="24"/>
                <w:szCs w:val="24"/>
              </w:rPr>
              <w:t xml:space="preserve">в </w:t>
            </w:r>
            <w:r w:rsidRPr="00D52505">
              <w:rPr>
                <w:rFonts w:ascii="Times New Roman" w:eastAsia="Times New Roman" w:hAnsi="Times New Roman" w:cs="Times New Roman"/>
                <w:sz w:val="24"/>
                <w:szCs w:val="24"/>
              </w:rPr>
              <w:t>котором</w:t>
            </w:r>
            <w:r w:rsidRPr="00D52505">
              <w:rPr>
                <w:rFonts w:ascii="Times New Roman" w:eastAsia="Times New Roman" w:hAnsi="Times New Roman" w:cs="Times New Roman"/>
                <w:spacing w:val="22"/>
                <w:sz w:val="24"/>
                <w:szCs w:val="24"/>
              </w:rPr>
              <w:t xml:space="preserve"> </w:t>
            </w:r>
            <w:r w:rsidRPr="00D52505">
              <w:rPr>
                <w:rFonts w:ascii="Times New Roman" w:eastAsia="Times New Roman" w:hAnsi="Times New Roman" w:cs="Times New Roman"/>
                <w:sz w:val="24"/>
                <w:szCs w:val="24"/>
              </w:rPr>
              <w:t>живут, его</w:t>
            </w:r>
            <w:r w:rsidRPr="00D52505">
              <w:rPr>
                <w:rFonts w:ascii="Times New Roman" w:eastAsia="Times New Roman" w:hAnsi="Times New Roman" w:cs="Times New Roman"/>
                <w:spacing w:val="19"/>
                <w:sz w:val="24"/>
                <w:szCs w:val="24"/>
              </w:rPr>
              <w:t xml:space="preserve"> </w:t>
            </w:r>
            <w:r w:rsidRPr="00D52505">
              <w:rPr>
                <w:rFonts w:ascii="Times New Roman" w:eastAsia="Times New Roman" w:hAnsi="Times New Roman" w:cs="Times New Roman"/>
                <w:sz w:val="24"/>
                <w:szCs w:val="24"/>
              </w:rPr>
              <w:t>достопримечательностях,</w:t>
            </w:r>
            <w:r w:rsidRPr="00D52505">
              <w:rPr>
                <w:rFonts w:ascii="Times New Roman" w:eastAsia="Times New Roman" w:hAnsi="Times New Roman" w:cs="Times New Roman"/>
                <w:spacing w:val="18"/>
                <w:sz w:val="24"/>
                <w:szCs w:val="24"/>
              </w:rPr>
              <w:t xml:space="preserve"> </w:t>
            </w:r>
            <w:r w:rsidRPr="00D52505">
              <w:rPr>
                <w:rFonts w:ascii="Times New Roman" w:eastAsia="Times New Roman" w:hAnsi="Times New Roman" w:cs="Times New Roman"/>
                <w:sz w:val="24"/>
                <w:szCs w:val="24"/>
              </w:rPr>
              <w:t>поддерживать</w:t>
            </w:r>
            <w:r w:rsidRPr="00D52505">
              <w:rPr>
                <w:rFonts w:ascii="Times New Roman" w:eastAsia="Times New Roman" w:hAnsi="Times New Roman" w:cs="Times New Roman"/>
                <w:spacing w:val="2"/>
                <w:sz w:val="24"/>
                <w:szCs w:val="24"/>
              </w:rPr>
              <w:t xml:space="preserve"> </w:t>
            </w:r>
            <w:r w:rsidRPr="00D52505">
              <w:rPr>
                <w:rFonts w:ascii="Times New Roman" w:eastAsia="Times New Roman" w:hAnsi="Times New Roman" w:cs="Times New Roman"/>
                <w:sz w:val="24"/>
                <w:szCs w:val="24"/>
              </w:rPr>
              <w:t>интерес</w:t>
            </w:r>
            <w:r w:rsidRPr="00D52505">
              <w:rPr>
                <w:rFonts w:ascii="Times New Roman" w:eastAsia="Times New Roman" w:hAnsi="Times New Roman" w:cs="Times New Roman"/>
                <w:spacing w:val="15"/>
                <w:sz w:val="24"/>
                <w:szCs w:val="24"/>
              </w:rPr>
              <w:t xml:space="preserve"> </w:t>
            </w:r>
            <w:r w:rsidRPr="00D52505">
              <w:rPr>
                <w:rFonts w:ascii="Times New Roman" w:eastAsia="Times New Roman" w:hAnsi="Times New Roman" w:cs="Times New Roman"/>
                <w:sz w:val="24"/>
                <w:szCs w:val="24"/>
              </w:rPr>
              <w:t>к</w:t>
            </w:r>
            <w:r w:rsidRPr="00D52505">
              <w:rPr>
                <w:rFonts w:ascii="Times New Roman" w:eastAsia="Times New Roman" w:hAnsi="Times New Roman" w:cs="Times New Roman"/>
                <w:spacing w:val="8"/>
                <w:sz w:val="24"/>
                <w:szCs w:val="24"/>
              </w:rPr>
              <w:t xml:space="preserve"> </w:t>
            </w:r>
            <w:r w:rsidRPr="00D52505">
              <w:rPr>
                <w:rFonts w:ascii="Times New Roman" w:eastAsia="Times New Roman" w:hAnsi="Times New Roman" w:cs="Times New Roman"/>
                <w:w w:val="101"/>
                <w:sz w:val="24"/>
                <w:szCs w:val="24"/>
              </w:rPr>
              <w:t xml:space="preserve">стране; </w:t>
            </w:r>
            <w:r w:rsidRPr="00D52505">
              <w:rPr>
                <w:rFonts w:ascii="Times New Roman" w:eastAsia="Times New Roman" w:hAnsi="Times New Roman" w:cs="Times New Roman"/>
                <w:sz w:val="24"/>
                <w:szCs w:val="24"/>
              </w:rPr>
              <w:t>знакомить</w:t>
            </w:r>
            <w:r w:rsidRPr="00D52505">
              <w:rPr>
                <w:rFonts w:ascii="Times New Roman" w:eastAsia="Times New Roman" w:hAnsi="Times New Roman" w:cs="Times New Roman"/>
                <w:spacing w:val="21"/>
                <w:sz w:val="24"/>
                <w:szCs w:val="24"/>
              </w:rPr>
              <w:t xml:space="preserve"> </w:t>
            </w:r>
            <w:r w:rsidRPr="00D52505">
              <w:rPr>
                <w:rFonts w:ascii="Times New Roman" w:eastAsia="Times New Roman" w:hAnsi="Times New Roman" w:cs="Times New Roman"/>
                <w:sz w:val="24"/>
                <w:szCs w:val="24"/>
              </w:rPr>
              <w:t>с традициями</w:t>
            </w:r>
            <w:r w:rsidRPr="00D52505">
              <w:rPr>
                <w:rFonts w:ascii="Times New Roman" w:eastAsia="Times New Roman" w:hAnsi="Times New Roman" w:cs="Times New Roman"/>
                <w:spacing w:val="13"/>
                <w:sz w:val="24"/>
                <w:szCs w:val="24"/>
              </w:rPr>
              <w:t xml:space="preserve"> </w:t>
            </w:r>
            <w:r w:rsidRPr="00D52505">
              <w:rPr>
                <w:rFonts w:ascii="Times New Roman" w:eastAsia="Times New Roman" w:hAnsi="Times New Roman" w:cs="Times New Roman"/>
                <w:sz w:val="24"/>
                <w:szCs w:val="24"/>
              </w:rPr>
              <w:t>и</w:t>
            </w:r>
            <w:r w:rsidRPr="00D52505">
              <w:rPr>
                <w:rFonts w:ascii="Times New Roman" w:eastAsia="Times New Roman" w:hAnsi="Times New Roman" w:cs="Times New Roman"/>
                <w:spacing w:val="10"/>
                <w:sz w:val="24"/>
                <w:szCs w:val="24"/>
              </w:rPr>
              <w:t xml:space="preserve"> </w:t>
            </w:r>
            <w:r w:rsidRPr="00D52505">
              <w:rPr>
                <w:rFonts w:ascii="Times New Roman" w:eastAsia="Times New Roman" w:hAnsi="Times New Roman" w:cs="Times New Roman"/>
                <w:sz w:val="24"/>
                <w:szCs w:val="24"/>
              </w:rPr>
              <w:t>праздниками,</w:t>
            </w:r>
            <w:r w:rsidRPr="00D52505">
              <w:rPr>
                <w:rFonts w:ascii="Times New Roman" w:eastAsia="Times New Roman" w:hAnsi="Times New Roman" w:cs="Times New Roman"/>
                <w:spacing w:val="8"/>
                <w:sz w:val="24"/>
                <w:szCs w:val="24"/>
              </w:rPr>
              <w:t xml:space="preserve"> </w:t>
            </w:r>
            <w:r w:rsidRPr="00D52505">
              <w:rPr>
                <w:rFonts w:ascii="Times New Roman" w:eastAsia="Times New Roman" w:hAnsi="Times New Roman" w:cs="Times New Roman"/>
                <w:sz w:val="24"/>
                <w:szCs w:val="24"/>
              </w:rPr>
              <w:t>принимать</w:t>
            </w:r>
            <w:r w:rsidRPr="00D52505">
              <w:rPr>
                <w:rFonts w:ascii="Times New Roman" w:eastAsia="Times New Roman" w:hAnsi="Times New Roman" w:cs="Times New Roman"/>
                <w:spacing w:val="7"/>
                <w:sz w:val="24"/>
                <w:szCs w:val="24"/>
              </w:rPr>
              <w:t xml:space="preserve"> </w:t>
            </w:r>
            <w:r w:rsidRPr="00D52505">
              <w:rPr>
                <w:rFonts w:ascii="Times New Roman" w:eastAsia="Times New Roman" w:hAnsi="Times New Roman" w:cs="Times New Roman"/>
                <w:sz w:val="24"/>
                <w:szCs w:val="24"/>
              </w:rPr>
              <w:t>участие</w:t>
            </w:r>
            <w:r w:rsidRPr="00D52505">
              <w:rPr>
                <w:rFonts w:ascii="Times New Roman" w:eastAsia="Times New Roman" w:hAnsi="Times New Roman" w:cs="Times New Roman"/>
                <w:spacing w:val="13"/>
                <w:sz w:val="24"/>
                <w:szCs w:val="24"/>
              </w:rPr>
              <w:t xml:space="preserve"> </w:t>
            </w:r>
            <w:r w:rsidRPr="00D52505">
              <w:rPr>
                <w:rFonts w:ascii="Times New Roman" w:eastAsia="Times New Roman" w:hAnsi="Times New Roman" w:cs="Times New Roman"/>
                <w:sz w:val="24"/>
                <w:szCs w:val="24"/>
              </w:rPr>
              <w:t>в</w:t>
            </w:r>
            <w:r w:rsidRPr="00D52505">
              <w:rPr>
                <w:rFonts w:ascii="Times New Roman" w:eastAsia="Times New Roman" w:hAnsi="Times New Roman" w:cs="Times New Roman"/>
                <w:spacing w:val="8"/>
                <w:sz w:val="24"/>
                <w:szCs w:val="24"/>
              </w:rPr>
              <w:t xml:space="preserve"> </w:t>
            </w:r>
            <w:r w:rsidRPr="00D52505">
              <w:rPr>
                <w:rFonts w:ascii="Times New Roman" w:eastAsia="Times New Roman" w:hAnsi="Times New Roman" w:cs="Times New Roman"/>
                <w:sz w:val="24"/>
                <w:szCs w:val="24"/>
              </w:rPr>
              <w:t>подготовке</w:t>
            </w:r>
            <w:r w:rsidRPr="00D52505">
              <w:rPr>
                <w:rFonts w:ascii="Times New Roman" w:eastAsia="Times New Roman" w:hAnsi="Times New Roman" w:cs="Times New Roman"/>
                <w:spacing w:val="9"/>
                <w:sz w:val="24"/>
                <w:szCs w:val="24"/>
              </w:rPr>
              <w:t xml:space="preserve"> </w:t>
            </w:r>
            <w:r w:rsidRPr="00D52505">
              <w:rPr>
                <w:rFonts w:ascii="Times New Roman" w:eastAsia="Times New Roman" w:hAnsi="Times New Roman" w:cs="Times New Roman"/>
                <w:w w:val="102"/>
                <w:sz w:val="24"/>
                <w:szCs w:val="24"/>
              </w:rPr>
              <w:t xml:space="preserve">к </w:t>
            </w:r>
            <w:r w:rsidRPr="00D52505">
              <w:rPr>
                <w:rFonts w:ascii="Times New Roman" w:eastAsia="Times New Roman" w:hAnsi="Times New Roman" w:cs="Times New Roman"/>
                <w:sz w:val="24"/>
                <w:szCs w:val="24"/>
              </w:rPr>
              <w:t>праздникам,</w:t>
            </w:r>
            <w:r w:rsidRPr="00D52505">
              <w:rPr>
                <w:rFonts w:ascii="Times New Roman" w:eastAsia="Times New Roman" w:hAnsi="Times New Roman" w:cs="Times New Roman"/>
                <w:spacing w:val="13"/>
                <w:sz w:val="24"/>
                <w:szCs w:val="24"/>
              </w:rPr>
              <w:t xml:space="preserve"> </w:t>
            </w:r>
            <w:r w:rsidRPr="00D52505">
              <w:rPr>
                <w:rFonts w:ascii="Times New Roman" w:eastAsia="Times New Roman" w:hAnsi="Times New Roman" w:cs="Times New Roman"/>
                <w:sz w:val="24"/>
                <w:szCs w:val="24"/>
              </w:rPr>
              <w:t>эмоционально</w:t>
            </w:r>
            <w:r w:rsidRPr="00D52505">
              <w:rPr>
                <w:rFonts w:ascii="Times New Roman" w:eastAsia="Times New Roman" w:hAnsi="Times New Roman" w:cs="Times New Roman"/>
                <w:spacing w:val="-6"/>
                <w:sz w:val="24"/>
                <w:szCs w:val="24"/>
              </w:rPr>
              <w:t xml:space="preserve"> </w:t>
            </w:r>
            <w:r w:rsidRPr="00D52505">
              <w:rPr>
                <w:rFonts w:ascii="Times New Roman" w:eastAsia="Times New Roman" w:hAnsi="Times New Roman" w:cs="Times New Roman"/>
                <w:sz w:val="24"/>
                <w:szCs w:val="24"/>
              </w:rPr>
              <w:t>откликаться</w:t>
            </w:r>
            <w:r w:rsidRPr="00D52505">
              <w:rPr>
                <w:rFonts w:ascii="Times New Roman" w:eastAsia="Times New Roman" w:hAnsi="Times New Roman" w:cs="Times New Roman"/>
                <w:spacing w:val="15"/>
                <w:sz w:val="24"/>
                <w:szCs w:val="24"/>
              </w:rPr>
              <w:t xml:space="preserve"> </w:t>
            </w:r>
            <w:r w:rsidRPr="00D52505">
              <w:rPr>
                <w:rFonts w:ascii="Times New Roman" w:eastAsia="Times New Roman" w:hAnsi="Times New Roman" w:cs="Times New Roman"/>
                <w:sz w:val="24"/>
                <w:szCs w:val="24"/>
              </w:rPr>
              <w:t>на</w:t>
            </w:r>
            <w:r w:rsidRPr="00D52505">
              <w:rPr>
                <w:rFonts w:ascii="Times New Roman" w:eastAsia="Times New Roman" w:hAnsi="Times New Roman" w:cs="Times New Roman"/>
                <w:spacing w:val="1"/>
                <w:sz w:val="24"/>
                <w:szCs w:val="24"/>
              </w:rPr>
              <w:t xml:space="preserve"> </w:t>
            </w:r>
            <w:r w:rsidRPr="00D52505">
              <w:rPr>
                <w:rFonts w:ascii="Times New Roman" w:eastAsia="Times New Roman" w:hAnsi="Times New Roman" w:cs="Times New Roman"/>
                <w:sz w:val="24"/>
                <w:szCs w:val="24"/>
              </w:rPr>
              <w:t>участие</w:t>
            </w:r>
            <w:r w:rsidRPr="00D52505">
              <w:rPr>
                <w:rFonts w:ascii="Times New Roman" w:eastAsia="Times New Roman" w:hAnsi="Times New Roman" w:cs="Times New Roman"/>
                <w:spacing w:val="7"/>
                <w:sz w:val="24"/>
                <w:szCs w:val="24"/>
              </w:rPr>
              <w:t xml:space="preserve"> </w:t>
            </w:r>
            <w:r w:rsidRPr="00D52505">
              <w:rPr>
                <w:rFonts w:ascii="Times New Roman" w:eastAsia="Times New Roman" w:hAnsi="Times New Roman" w:cs="Times New Roman"/>
                <w:sz w:val="24"/>
                <w:szCs w:val="24"/>
              </w:rPr>
              <w:t>в</w:t>
            </w:r>
            <w:r w:rsidRPr="00D52505">
              <w:rPr>
                <w:rFonts w:ascii="Times New Roman" w:eastAsia="Times New Roman" w:hAnsi="Times New Roman" w:cs="Times New Roman"/>
                <w:spacing w:val="4"/>
                <w:sz w:val="24"/>
                <w:szCs w:val="24"/>
              </w:rPr>
              <w:t xml:space="preserve"> </w:t>
            </w:r>
            <w:r w:rsidRPr="00D52505">
              <w:rPr>
                <w:rFonts w:ascii="Times New Roman" w:eastAsia="Times New Roman" w:hAnsi="Times New Roman" w:cs="Times New Roman"/>
                <w:w w:val="101"/>
                <w:sz w:val="24"/>
                <w:szCs w:val="24"/>
              </w:rPr>
              <w:t>них;</w:t>
            </w:r>
          </w:p>
          <w:p w14:paraId="0328BE02" w14:textId="1813E4B9" w:rsidR="00D52505" w:rsidRPr="00D52505" w:rsidRDefault="00D52505" w:rsidP="00D52505">
            <w:pPr>
              <w:spacing w:before="2" w:line="285" w:lineRule="auto"/>
              <w:ind w:right="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52505">
              <w:rPr>
                <w:rFonts w:ascii="Times New Roman" w:eastAsia="Times New Roman" w:hAnsi="Times New Roman" w:cs="Times New Roman"/>
                <w:sz w:val="24"/>
                <w:szCs w:val="24"/>
              </w:rPr>
              <w:t xml:space="preserve">расширять </w:t>
            </w:r>
            <w:r w:rsidRPr="00D52505">
              <w:rPr>
                <w:rFonts w:ascii="Times New Roman" w:eastAsia="Times New Roman" w:hAnsi="Times New Roman" w:cs="Times New Roman"/>
                <w:spacing w:val="22"/>
                <w:sz w:val="24"/>
                <w:szCs w:val="24"/>
              </w:rPr>
              <w:t xml:space="preserve"> </w:t>
            </w:r>
            <w:r w:rsidRPr="00D52505">
              <w:rPr>
                <w:rFonts w:ascii="Times New Roman" w:eastAsia="Times New Roman" w:hAnsi="Times New Roman" w:cs="Times New Roman"/>
                <w:sz w:val="24"/>
                <w:szCs w:val="24"/>
              </w:rPr>
              <w:t xml:space="preserve">представления </w:t>
            </w:r>
            <w:r w:rsidRPr="00D52505">
              <w:rPr>
                <w:rFonts w:ascii="Times New Roman" w:eastAsia="Times New Roman" w:hAnsi="Times New Roman" w:cs="Times New Roman"/>
                <w:spacing w:val="13"/>
                <w:sz w:val="24"/>
                <w:szCs w:val="24"/>
              </w:rPr>
              <w:t xml:space="preserve"> </w:t>
            </w:r>
            <w:r w:rsidRPr="00D52505">
              <w:rPr>
                <w:rFonts w:ascii="Times New Roman" w:eastAsia="Times New Roman" w:hAnsi="Times New Roman" w:cs="Times New Roman"/>
                <w:sz w:val="24"/>
                <w:szCs w:val="24"/>
              </w:rPr>
              <w:t xml:space="preserve">о </w:t>
            </w:r>
            <w:r w:rsidRPr="00D52505">
              <w:rPr>
                <w:rFonts w:ascii="Times New Roman" w:eastAsia="Times New Roman" w:hAnsi="Times New Roman" w:cs="Times New Roman"/>
                <w:spacing w:val="19"/>
                <w:sz w:val="24"/>
                <w:szCs w:val="24"/>
              </w:rPr>
              <w:t xml:space="preserve"> </w:t>
            </w:r>
            <w:r w:rsidRPr="00D52505">
              <w:rPr>
                <w:rFonts w:ascii="Times New Roman" w:eastAsia="Times New Roman" w:hAnsi="Times New Roman" w:cs="Times New Roman"/>
                <w:sz w:val="24"/>
                <w:szCs w:val="24"/>
              </w:rPr>
              <w:t xml:space="preserve">многообразии </w:t>
            </w:r>
            <w:r w:rsidRPr="00D52505">
              <w:rPr>
                <w:rFonts w:ascii="Times New Roman" w:eastAsia="Times New Roman" w:hAnsi="Times New Roman" w:cs="Times New Roman"/>
                <w:spacing w:val="14"/>
                <w:sz w:val="24"/>
                <w:szCs w:val="24"/>
              </w:rPr>
              <w:t xml:space="preserve"> </w:t>
            </w:r>
            <w:r w:rsidRPr="00D52505">
              <w:rPr>
                <w:rFonts w:ascii="Times New Roman" w:eastAsia="Times New Roman" w:hAnsi="Times New Roman" w:cs="Times New Roman"/>
                <w:sz w:val="24"/>
                <w:szCs w:val="24"/>
              </w:rPr>
              <w:t xml:space="preserve">объектов </w:t>
            </w:r>
            <w:r w:rsidRPr="00D52505">
              <w:rPr>
                <w:rFonts w:ascii="Times New Roman" w:eastAsia="Times New Roman" w:hAnsi="Times New Roman" w:cs="Times New Roman"/>
                <w:spacing w:val="26"/>
                <w:sz w:val="24"/>
                <w:szCs w:val="24"/>
              </w:rPr>
              <w:t xml:space="preserve"> </w:t>
            </w:r>
            <w:r w:rsidRPr="00D52505">
              <w:rPr>
                <w:rFonts w:ascii="Times New Roman" w:eastAsia="Times New Roman" w:hAnsi="Times New Roman" w:cs="Times New Roman"/>
                <w:sz w:val="24"/>
                <w:szCs w:val="24"/>
              </w:rPr>
              <w:t xml:space="preserve">живой </w:t>
            </w:r>
            <w:r w:rsidRPr="00D52505">
              <w:rPr>
                <w:rFonts w:ascii="Times New Roman" w:eastAsia="Times New Roman" w:hAnsi="Times New Roman" w:cs="Times New Roman"/>
                <w:spacing w:val="13"/>
                <w:sz w:val="24"/>
                <w:szCs w:val="24"/>
              </w:rPr>
              <w:t xml:space="preserve"> </w:t>
            </w:r>
            <w:r w:rsidRPr="00D52505">
              <w:rPr>
                <w:rFonts w:ascii="Times New Roman" w:eastAsia="Times New Roman" w:hAnsi="Times New Roman" w:cs="Times New Roman"/>
                <w:sz w:val="24"/>
                <w:szCs w:val="24"/>
              </w:rPr>
              <w:t xml:space="preserve">природы, </w:t>
            </w:r>
            <w:r w:rsidRPr="00D52505">
              <w:rPr>
                <w:rFonts w:ascii="Times New Roman" w:eastAsia="Times New Roman" w:hAnsi="Times New Roman" w:cs="Times New Roman"/>
                <w:spacing w:val="15"/>
                <w:sz w:val="24"/>
                <w:szCs w:val="24"/>
              </w:rPr>
              <w:t xml:space="preserve"> </w:t>
            </w:r>
            <w:r w:rsidRPr="00D52505">
              <w:rPr>
                <w:rFonts w:ascii="Times New Roman" w:eastAsia="Times New Roman" w:hAnsi="Times New Roman" w:cs="Times New Roman"/>
                <w:w w:val="103"/>
                <w:sz w:val="24"/>
                <w:szCs w:val="24"/>
              </w:rPr>
              <w:t xml:space="preserve">их </w:t>
            </w:r>
            <w:r w:rsidRPr="00D52505">
              <w:rPr>
                <w:rFonts w:ascii="Times New Roman" w:eastAsia="Times New Roman" w:hAnsi="Times New Roman" w:cs="Times New Roman"/>
                <w:sz w:val="24"/>
                <w:szCs w:val="24"/>
              </w:rPr>
              <w:t>особенностях,</w:t>
            </w:r>
            <w:r w:rsidRPr="00D52505">
              <w:rPr>
                <w:rFonts w:ascii="Times New Roman" w:eastAsia="Times New Roman" w:hAnsi="Times New Roman" w:cs="Times New Roman"/>
                <w:spacing w:val="18"/>
                <w:sz w:val="24"/>
                <w:szCs w:val="24"/>
              </w:rPr>
              <w:t xml:space="preserve"> </w:t>
            </w:r>
            <w:r w:rsidRPr="00D52505">
              <w:rPr>
                <w:rFonts w:ascii="Times New Roman" w:eastAsia="Times New Roman" w:hAnsi="Times New Roman" w:cs="Times New Roman"/>
                <w:sz w:val="24"/>
                <w:szCs w:val="24"/>
              </w:rPr>
              <w:t>питании,</w:t>
            </w:r>
            <w:r w:rsidRPr="00D52505">
              <w:rPr>
                <w:rFonts w:ascii="Times New Roman" w:eastAsia="Times New Roman" w:hAnsi="Times New Roman" w:cs="Times New Roman"/>
                <w:spacing w:val="6"/>
                <w:sz w:val="24"/>
                <w:szCs w:val="24"/>
              </w:rPr>
              <w:t xml:space="preserve"> </w:t>
            </w:r>
            <w:r w:rsidRPr="00D52505">
              <w:rPr>
                <w:rFonts w:ascii="Times New Roman" w:eastAsia="Times New Roman" w:hAnsi="Times New Roman" w:cs="Times New Roman"/>
                <w:sz w:val="24"/>
                <w:szCs w:val="24"/>
              </w:rPr>
              <w:t>месте обитания,</w:t>
            </w:r>
            <w:r w:rsidRPr="00D52505">
              <w:rPr>
                <w:rFonts w:ascii="Times New Roman" w:eastAsia="Times New Roman" w:hAnsi="Times New Roman" w:cs="Times New Roman"/>
                <w:spacing w:val="-4"/>
                <w:sz w:val="24"/>
                <w:szCs w:val="24"/>
              </w:rPr>
              <w:t xml:space="preserve"> </w:t>
            </w:r>
            <w:r w:rsidRPr="00D52505">
              <w:rPr>
                <w:rFonts w:ascii="Times New Roman" w:eastAsia="Times New Roman" w:hAnsi="Times New Roman" w:cs="Times New Roman"/>
                <w:sz w:val="24"/>
                <w:szCs w:val="24"/>
              </w:rPr>
              <w:t>жизненных</w:t>
            </w:r>
            <w:r w:rsidRPr="00D52505">
              <w:rPr>
                <w:rFonts w:ascii="Times New Roman" w:eastAsia="Times New Roman" w:hAnsi="Times New Roman" w:cs="Times New Roman"/>
                <w:spacing w:val="4"/>
                <w:sz w:val="24"/>
                <w:szCs w:val="24"/>
              </w:rPr>
              <w:t xml:space="preserve"> </w:t>
            </w:r>
            <w:r w:rsidRPr="00D52505">
              <w:rPr>
                <w:rFonts w:ascii="Times New Roman" w:eastAsia="Times New Roman" w:hAnsi="Times New Roman" w:cs="Times New Roman"/>
                <w:sz w:val="24"/>
                <w:szCs w:val="24"/>
              </w:rPr>
              <w:t>проявлениях</w:t>
            </w:r>
            <w:r w:rsidRPr="00D52505">
              <w:rPr>
                <w:rFonts w:ascii="Times New Roman" w:eastAsia="Times New Roman" w:hAnsi="Times New Roman" w:cs="Times New Roman"/>
                <w:spacing w:val="16"/>
                <w:sz w:val="24"/>
                <w:szCs w:val="24"/>
              </w:rPr>
              <w:t xml:space="preserve"> </w:t>
            </w:r>
            <w:r w:rsidRPr="00D52505">
              <w:rPr>
                <w:rFonts w:ascii="Times New Roman" w:eastAsia="Times New Roman" w:hAnsi="Times New Roman" w:cs="Times New Roman"/>
                <w:sz w:val="24"/>
                <w:szCs w:val="24"/>
              </w:rPr>
              <w:t xml:space="preserve">и </w:t>
            </w:r>
            <w:r w:rsidRPr="00D52505">
              <w:rPr>
                <w:rFonts w:ascii="Times New Roman" w:eastAsia="Times New Roman" w:hAnsi="Times New Roman" w:cs="Times New Roman"/>
                <w:w w:val="101"/>
                <w:sz w:val="24"/>
                <w:szCs w:val="24"/>
              </w:rPr>
              <w:t>потребностях;</w:t>
            </w:r>
          </w:p>
          <w:p w14:paraId="4D0E06BA" w14:textId="2C7CC37D" w:rsidR="00D52505" w:rsidRPr="00D52505" w:rsidRDefault="00D52505" w:rsidP="00D52505">
            <w:pPr>
              <w:spacing w:before="2" w:line="284" w:lineRule="auto"/>
              <w:ind w:right="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52505">
              <w:rPr>
                <w:rFonts w:ascii="Times New Roman" w:eastAsia="Times New Roman" w:hAnsi="Times New Roman" w:cs="Times New Roman"/>
                <w:sz w:val="24"/>
                <w:szCs w:val="24"/>
              </w:rPr>
              <w:t xml:space="preserve">обучать </w:t>
            </w:r>
            <w:r w:rsidRPr="00D52505">
              <w:rPr>
                <w:rFonts w:ascii="Times New Roman" w:eastAsia="Times New Roman" w:hAnsi="Times New Roman" w:cs="Times New Roman"/>
                <w:spacing w:val="31"/>
                <w:sz w:val="24"/>
                <w:szCs w:val="24"/>
              </w:rPr>
              <w:t xml:space="preserve"> </w:t>
            </w:r>
            <w:r w:rsidRPr="00D52505">
              <w:rPr>
                <w:rFonts w:ascii="Times New Roman" w:eastAsia="Times New Roman" w:hAnsi="Times New Roman" w:cs="Times New Roman"/>
                <w:sz w:val="24"/>
                <w:szCs w:val="24"/>
              </w:rPr>
              <w:t xml:space="preserve">сравнению </w:t>
            </w:r>
            <w:r w:rsidRPr="00D52505">
              <w:rPr>
                <w:rFonts w:ascii="Times New Roman" w:eastAsia="Times New Roman" w:hAnsi="Times New Roman" w:cs="Times New Roman"/>
                <w:spacing w:val="24"/>
                <w:sz w:val="24"/>
                <w:szCs w:val="24"/>
              </w:rPr>
              <w:t xml:space="preserve"> </w:t>
            </w:r>
            <w:r w:rsidRPr="00D52505">
              <w:rPr>
                <w:rFonts w:ascii="Times New Roman" w:eastAsia="Times New Roman" w:hAnsi="Times New Roman" w:cs="Times New Roman"/>
                <w:sz w:val="24"/>
                <w:szCs w:val="24"/>
              </w:rPr>
              <w:t xml:space="preserve">и </w:t>
            </w:r>
            <w:r w:rsidRPr="00D52505">
              <w:rPr>
                <w:rFonts w:ascii="Times New Roman" w:eastAsia="Times New Roman" w:hAnsi="Times New Roman" w:cs="Times New Roman"/>
                <w:spacing w:val="28"/>
                <w:sz w:val="24"/>
                <w:szCs w:val="24"/>
              </w:rPr>
              <w:t xml:space="preserve"> </w:t>
            </w:r>
            <w:r w:rsidRPr="00D52505">
              <w:rPr>
                <w:rFonts w:ascii="Times New Roman" w:eastAsia="Times New Roman" w:hAnsi="Times New Roman" w:cs="Times New Roman"/>
                <w:sz w:val="24"/>
                <w:szCs w:val="24"/>
              </w:rPr>
              <w:t xml:space="preserve">группировке </w:t>
            </w:r>
            <w:r w:rsidRPr="00D52505">
              <w:rPr>
                <w:rFonts w:ascii="Times New Roman" w:eastAsia="Times New Roman" w:hAnsi="Times New Roman" w:cs="Times New Roman"/>
                <w:spacing w:val="16"/>
                <w:sz w:val="24"/>
                <w:szCs w:val="24"/>
              </w:rPr>
              <w:t xml:space="preserve"> </w:t>
            </w:r>
            <w:r w:rsidRPr="00D52505">
              <w:rPr>
                <w:rFonts w:ascii="Times New Roman" w:eastAsia="Times New Roman" w:hAnsi="Times New Roman" w:cs="Times New Roman"/>
                <w:sz w:val="24"/>
                <w:szCs w:val="24"/>
              </w:rPr>
              <w:t xml:space="preserve">объектов </w:t>
            </w:r>
            <w:r w:rsidRPr="00D52505">
              <w:rPr>
                <w:rFonts w:ascii="Times New Roman" w:eastAsia="Times New Roman" w:hAnsi="Times New Roman" w:cs="Times New Roman"/>
                <w:spacing w:val="32"/>
                <w:sz w:val="24"/>
                <w:szCs w:val="24"/>
              </w:rPr>
              <w:t xml:space="preserve"> </w:t>
            </w:r>
            <w:r w:rsidRPr="00D52505">
              <w:rPr>
                <w:rFonts w:ascii="Times New Roman" w:eastAsia="Times New Roman" w:hAnsi="Times New Roman" w:cs="Times New Roman"/>
                <w:sz w:val="24"/>
                <w:szCs w:val="24"/>
              </w:rPr>
              <w:t xml:space="preserve">живой </w:t>
            </w:r>
            <w:r w:rsidRPr="00D52505">
              <w:rPr>
                <w:rFonts w:ascii="Times New Roman" w:eastAsia="Times New Roman" w:hAnsi="Times New Roman" w:cs="Times New Roman"/>
                <w:spacing w:val="24"/>
                <w:sz w:val="24"/>
                <w:szCs w:val="24"/>
              </w:rPr>
              <w:t xml:space="preserve"> </w:t>
            </w:r>
            <w:r w:rsidRPr="00D52505">
              <w:rPr>
                <w:rFonts w:ascii="Times New Roman" w:eastAsia="Times New Roman" w:hAnsi="Times New Roman" w:cs="Times New Roman"/>
                <w:sz w:val="24"/>
                <w:szCs w:val="24"/>
              </w:rPr>
              <w:t xml:space="preserve">природы </w:t>
            </w:r>
            <w:r w:rsidRPr="00D52505">
              <w:rPr>
                <w:rFonts w:ascii="Times New Roman" w:eastAsia="Times New Roman" w:hAnsi="Times New Roman" w:cs="Times New Roman"/>
                <w:spacing w:val="28"/>
                <w:sz w:val="24"/>
                <w:szCs w:val="24"/>
              </w:rPr>
              <w:t xml:space="preserve"> </w:t>
            </w:r>
            <w:r w:rsidRPr="00D52505">
              <w:rPr>
                <w:rFonts w:ascii="Times New Roman" w:eastAsia="Times New Roman" w:hAnsi="Times New Roman" w:cs="Times New Roman"/>
                <w:sz w:val="24"/>
                <w:szCs w:val="24"/>
              </w:rPr>
              <w:t xml:space="preserve">на </w:t>
            </w:r>
            <w:r w:rsidRPr="00D52505">
              <w:rPr>
                <w:rFonts w:ascii="Times New Roman" w:eastAsia="Times New Roman" w:hAnsi="Times New Roman" w:cs="Times New Roman"/>
                <w:spacing w:val="24"/>
                <w:sz w:val="24"/>
                <w:szCs w:val="24"/>
              </w:rPr>
              <w:t xml:space="preserve"> </w:t>
            </w:r>
            <w:r w:rsidRPr="00D52505">
              <w:rPr>
                <w:rFonts w:ascii="Times New Roman" w:eastAsia="Times New Roman" w:hAnsi="Times New Roman" w:cs="Times New Roman"/>
                <w:sz w:val="24"/>
                <w:szCs w:val="24"/>
              </w:rPr>
              <w:t>основе признаков,</w:t>
            </w:r>
            <w:r w:rsidRPr="00D52505">
              <w:rPr>
                <w:rFonts w:ascii="Times New Roman" w:eastAsia="Times New Roman" w:hAnsi="Times New Roman" w:cs="Times New Roman"/>
                <w:spacing w:val="16"/>
                <w:sz w:val="24"/>
                <w:szCs w:val="24"/>
              </w:rPr>
              <w:t xml:space="preserve"> </w:t>
            </w:r>
            <w:r w:rsidRPr="00D52505">
              <w:rPr>
                <w:rFonts w:ascii="Times New Roman" w:eastAsia="Times New Roman" w:hAnsi="Times New Roman" w:cs="Times New Roman"/>
                <w:sz w:val="24"/>
                <w:szCs w:val="24"/>
              </w:rPr>
              <w:t>знакомить с объектами</w:t>
            </w:r>
            <w:r w:rsidRPr="00D52505">
              <w:rPr>
                <w:rFonts w:ascii="Times New Roman" w:eastAsia="Times New Roman" w:hAnsi="Times New Roman" w:cs="Times New Roman"/>
                <w:spacing w:val="10"/>
                <w:sz w:val="24"/>
                <w:szCs w:val="24"/>
              </w:rPr>
              <w:t xml:space="preserve"> </w:t>
            </w:r>
            <w:r w:rsidRPr="00D52505">
              <w:rPr>
                <w:rFonts w:ascii="Times New Roman" w:eastAsia="Times New Roman" w:hAnsi="Times New Roman" w:cs="Times New Roman"/>
                <w:sz w:val="24"/>
                <w:szCs w:val="24"/>
              </w:rPr>
              <w:t>и</w:t>
            </w:r>
            <w:r w:rsidRPr="00D52505">
              <w:rPr>
                <w:rFonts w:ascii="Times New Roman" w:eastAsia="Times New Roman" w:hAnsi="Times New Roman" w:cs="Times New Roman"/>
                <w:spacing w:val="6"/>
                <w:sz w:val="24"/>
                <w:szCs w:val="24"/>
              </w:rPr>
              <w:t xml:space="preserve"> </w:t>
            </w:r>
            <w:r w:rsidRPr="00D52505">
              <w:rPr>
                <w:rFonts w:ascii="Times New Roman" w:eastAsia="Times New Roman" w:hAnsi="Times New Roman" w:cs="Times New Roman"/>
                <w:sz w:val="24"/>
                <w:szCs w:val="24"/>
              </w:rPr>
              <w:t>свойствами</w:t>
            </w:r>
            <w:r w:rsidRPr="00D52505">
              <w:rPr>
                <w:rFonts w:ascii="Times New Roman" w:eastAsia="Times New Roman" w:hAnsi="Times New Roman" w:cs="Times New Roman"/>
                <w:spacing w:val="2"/>
                <w:sz w:val="24"/>
                <w:szCs w:val="24"/>
              </w:rPr>
              <w:t xml:space="preserve"> </w:t>
            </w:r>
            <w:r w:rsidRPr="00D52505">
              <w:rPr>
                <w:rFonts w:ascii="Times New Roman" w:eastAsia="Times New Roman" w:hAnsi="Times New Roman" w:cs="Times New Roman"/>
                <w:sz w:val="24"/>
                <w:szCs w:val="24"/>
              </w:rPr>
              <w:t>неживой</w:t>
            </w:r>
            <w:r w:rsidRPr="00D52505">
              <w:rPr>
                <w:rFonts w:ascii="Times New Roman" w:eastAsia="Times New Roman" w:hAnsi="Times New Roman" w:cs="Times New Roman"/>
                <w:spacing w:val="13"/>
                <w:sz w:val="24"/>
                <w:szCs w:val="24"/>
              </w:rPr>
              <w:t xml:space="preserve"> </w:t>
            </w:r>
            <w:r w:rsidRPr="00D52505">
              <w:rPr>
                <w:rFonts w:ascii="Times New Roman" w:eastAsia="Times New Roman" w:hAnsi="Times New Roman" w:cs="Times New Roman"/>
                <w:sz w:val="24"/>
                <w:szCs w:val="24"/>
              </w:rPr>
              <w:t>природы,</w:t>
            </w:r>
            <w:r w:rsidRPr="00D52505">
              <w:rPr>
                <w:rFonts w:ascii="Times New Roman" w:eastAsia="Times New Roman" w:hAnsi="Times New Roman" w:cs="Times New Roman"/>
                <w:spacing w:val="4"/>
                <w:sz w:val="24"/>
                <w:szCs w:val="24"/>
              </w:rPr>
              <w:t xml:space="preserve"> </w:t>
            </w:r>
            <w:r w:rsidRPr="00D52505">
              <w:rPr>
                <w:rFonts w:ascii="Times New Roman" w:eastAsia="Times New Roman" w:hAnsi="Times New Roman" w:cs="Times New Roman"/>
                <w:w w:val="101"/>
                <w:sz w:val="24"/>
                <w:szCs w:val="24"/>
              </w:rPr>
              <w:t xml:space="preserve">отличительными </w:t>
            </w:r>
            <w:r w:rsidRPr="00D52505">
              <w:rPr>
                <w:rFonts w:ascii="Times New Roman" w:eastAsia="Times New Roman" w:hAnsi="Times New Roman" w:cs="Times New Roman"/>
                <w:sz w:val="24"/>
                <w:szCs w:val="24"/>
              </w:rPr>
              <w:t>признаками</w:t>
            </w:r>
            <w:r w:rsidRPr="00D52505">
              <w:rPr>
                <w:rFonts w:ascii="Times New Roman" w:eastAsia="Times New Roman" w:hAnsi="Times New Roman" w:cs="Times New Roman"/>
                <w:spacing w:val="7"/>
                <w:sz w:val="24"/>
                <w:szCs w:val="24"/>
              </w:rPr>
              <w:t xml:space="preserve"> </w:t>
            </w:r>
            <w:r w:rsidRPr="00D52505">
              <w:rPr>
                <w:rFonts w:ascii="Times New Roman" w:eastAsia="Times New Roman" w:hAnsi="Times New Roman" w:cs="Times New Roman"/>
                <w:sz w:val="24"/>
                <w:szCs w:val="24"/>
              </w:rPr>
              <w:t>времен года,</w:t>
            </w:r>
            <w:r w:rsidRPr="00D52505">
              <w:rPr>
                <w:rFonts w:ascii="Times New Roman" w:eastAsia="Times New Roman" w:hAnsi="Times New Roman" w:cs="Times New Roman"/>
                <w:spacing w:val="9"/>
                <w:sz w:val="24"/>
                <w:szCs w:val="24"/>
              </w:rPr>
              <w:t xml:space="preserve"> </w:t>
            </w:r>
            <w:r w:rsidRPr="00D52505">
              <w:rPr>
                <w:rFonts w:ascii="Times New Roman" w:eastAsia="Times New Roman" w:hAnsi="Times New Roman" w:cs="Times New Roman"/>
                <w:sz w:val="24"/>
                <w:szCs w:val="24"/>
              </w:rPr>
              <w:t>явлениями</w:t>
            </w:r>
            <w:r w:rsidRPr="00D52505">
              <w:rPr>
                <w:rFonts w:ascii="Times New Roman" w:eastAsia="Times New Roman" w:hAnsi="Times New Roman" w:cs="Times New Roman"/>
                <w:spacing w:val="2"/>
                <w:sz w:val="24"/>
                <w:szCs w:val="24"/>
              </w:rPr>
              <w:t xml:space="preserve"> </w:t>
            </w:r>
            <w:r w:rsidRPr="00D52505">
              <w:rPr>
                <w:rFonts w:ascii="Times New Roman" w:eastAsia="Times New Roman" w:hAnsi="Times New Roman" w:cs="Times New Roman"/>
                <w:sz w:val="24"/>
                <w:szCs w:val="24"/>
              </w:rPr>
              <w:t>природы</w:t>
            </w:r>
            <w:r w:rsidRPr="00D52505">
              <w:rPr>
                <w:rFonts w:ascii="Times New Roman" w:eastAsia="Times New Roman" w:hAnsi="Times New Roman" w:cs="Times New Roman"/>
                <w:spacing w:val="1"/>
                <w:sz w:val="24"/>
                <w:szCs w:val="24"/>
              </w:rPr>
              <w:t xml:space="preserve"> </w:t>
            </w:r>
            <w:r w:rsidRPr="00D52505">
              <w:rPr>
                <w:rFonts w:ascii="Times New Roman" w:eastAsia="Times New Roman" w:hAnsi="Times New Roman" w:cs="Times New Roman"/>
                <w:sz w:val="24"/>
                <w:szCs w:val="24"/>
              </w:rPr>
              <w:t>и</w:t>
            </w:r>
            <w:r w:rsidRPr="00D52505">
              <w:rPr>
                <w:rFonts w:ascii="Times New Roman" w:eastAsia="Times New Roman" w:hAnsi="Times New Roman" w:cs="Times New Roman"/>
                <w:spacing w:val="4"/>
                <w:sz w:val="24"/>
                <w:szCs w:val="24"/>
              </w:rPr>
              <w:t xml:space="preserve"> </w:t>
            </w:r>
            <w:r w:rsidRPr="00D52505">
              <w:rPr>
                <w:rFonts w:ascii="Times New Roman" w:eastAsia="Times New Roman" w:hAnsi="Times New Roman" w:cs="Times New Roman"/>
                <w:sz w:val="24"/>
                <w:szCs w:val="24"/>
              </w:rPr>
              <w:t>деятельностью</w:t>
            </w:r>
            <w:r w:rsidRPr="00D52505">
              <w:rPr>
                <w:rFonts w:ascii="Times New Roman" w:eastAsia="Times New Roman" w:hAnsi="Times New Roman" w:cs="Times New Roman"/>
                <w:spacing w:val="13"/>
                <w:sz w:val="24"/>
                <w:szCs w:val="24"/>
              </w:rPr>
              <w:t xml:space="preserve"> </w:t>
            </w:r>
            <w:r w:rsidRPr="00D52505">
              <w:rPr>
                <w:rFonts w:ascii="Times New Roman" w:eastAsia="Times New Roman" w:hAnsi="Times New Roman" w:cs="Times New Roman"/>
                <w:sz w:val="24"/>
                <w:szCs w:val="24"/>
              </w:rPr>
              <w:t>человека</w:t>
            </w:r>
            <w:r w:rsidRPr="00D52505">
              <w:rPr>
                <w:rFonts w:ascii="Times New Roman" w:eastAsia="Times New Roman" w:hAnsi="Times New Roman" w:cs="Times New Roman"/>
                <w:spacing w:val="12"/>
                <w:sz w:val="24"/>
                <w:szCs w:val="24"/>
              </w:rPr>
              <w:t xml:space="preserve"> </w:t>
            </w:r>
            <w:r w:rsidRPr="00D52505">
              <w:rPr>
                <w:rFonts w:ascii="Times New Roman" w:eastAsia="Times New Roman" w:hAnsi="Times New Roman" w:cs="Times New Roman"/>
                <w:sz w:val="24"/>
                <w:szCs w:val="24"/>
              </w:rPr>
              <w:t>в</w:t>
            </w:r>
            <w:r w:rsidRPr="00D52505">
              <w:rPr>
                <w:rFonts w:ascii="Times New Roman" w:eastAsia="Times New Roman" w:hAnsi="Times New Roman" w:cs="Times New Roman"/>
                <w:spacing w:val="1"/>
                <w:sz w:val="24"/>
                <w:szCs w:val="24"/>
              </w:rPr>
              <w:t xml:space="preserve"> </w:t>
            </w:r>
            <w:r w:rsidRPr="00D52505">
              <w:rPr>
                <w:rFonts w:ascii="Times New Roman" w:eastAsia="Times New Roman" w:hAnsi="Times New Roman" w:cs="Times New Roman"/>
                <w:sz w:val="24"/>
                <w:szCs w:val="24"/>
              </w:rPr>
              <w:t>разные сезоны,</w:t>
            </w:r>
            <w:r w:rsidRPr="00D52505">
              <w:rPr>
                <w:rFonts w:ascii="Times New Roman" w:eastAsia="Times New Roman" w:hAnsi="Times New Roman" w:cs="Times New Roman"/>
                <w:spacing w:val="13"/>
                <w:sz w:val="24"/>
                <w:szCs w:val="24"/>
              </w:rPr>
              <w:t xml:space="preserve"> </w:t>
            </w:r>
            <w:r w:rsidRPr="00D52505">
              <w:rPr>
                <w:rFonts w:ascii="Times New Roman" w:eastAsia="Times New Roman" w:hAnsi="Times New Roman" w:cs="Times New Roman"/>
                <w:sz w:val="24"/>
                <w:szCs w:val="24"/>
              </w:rPr>
              <w:t>воспитывать</w:t>
            </w:r>
            <w:r w:rsidRPr="00D52505">
              <w:rPr>
                <w:rFonts w:ascii="Times New Roman" w:eastAsia="Times New Roman" w:hAnsi="Times New Roman" w:cs="Times New Roman"/>
                <w:spacing w:val="17"/>
                <w:sz w:val="24"/>
                <w:szCs w:val="24"/>
              </w:rPr>
              <w:t xml:space="preserve"> </w:t>
            </w:r>
            <w:r w:rsidRPr="00D52505">
              <w:rPr>
                <w:rFonts w:ascii="Times New Roman" w:eastAsia="Times New Roman" w:hAnsi="Times New Roman" w:cs="Times New Roman"/>
                <w:sz w:val="24"/>
                <w:szCs w:val="24"/>
              </w:rPr>
              <w:lastRenderedPageBreak/>
              <w:t>эмоционально-положительное отношение</w:t>
            </w:r>
            <w:r w:rsidRPr="00D52505">
              <w:rPr>
                <w:rFonts w:ascii="Times New Roman" w:eastAsia="Times New Roman" w:hAnsi="Times New Roman" w:cs="Times New Roman"/>
                <w:spacing w:val="31"/>
                <w:sz w:val="24"/>
                <w:szCs w:val="24"/>
              </w:rPr>
              <w:t xml:space="preserve"> </w:t>
            </w:r>
            <w:r w:rsidRPr="00D52505">
              <w:rPr>
                <w:rFonts w:ascii="Times New Roman" w:eastAsia="Times New Roman" w:hAnsi="Times New Roman" w:cs="Times New Roman"/>
                <w:sz w:val="24"/>
                <w:szCs w:val="24"/>
              </w:rPr>
              <w:t>ко</w:t>
            </w:r>
            <w:r w:rsidRPr="00D52505">
              <w:rPr>
                <w:rFonts w:ascii="Times New Roman" w:eastAsia="Times New Roman" w:hAnsi="Times New Roman" w:cs="Times New Roman"/>
                <w:spacing w:val="9"/>
                <w:sz w:val="24"/>
                <w:szCs w:val="24"/>
              </w:rPr>
              <w:t xml:space="preserve"> </w:t>
            </w:r>
            <w:r w:rsidRPr="00D52505">
              <w:rPr>
                <w:rFonts w:ascii="Times New Roman" w:eastAsia="Times New Roman" w:hAnsi="Times New Roman" w:cs="Times New Roman"/>
                <w:sz w:val="24"/>
                <w:szCs w:val="24"/>
              </w:rPr>
              <w:t>всем</w:t>
            </w:r>
            <w:r w:rsidRPr="00D52505">
              <w:rPr>
                <w:rFonts w:ascii="Times New Roman" w:eastAsia="Times New Roman" w:hAnsi="Times New Roman" w:cs="Times New Roman"/>
                <w:spacing w:val="10"/>
                <w:sz w:val="24"/>
                <w:szCs w:val="24"/>
              </w:rPr>
              <w:t xml:space="preserve"> </w:t>
            </w:r>
            <w:r w:rsidRPr="00D52505">
              <w:rPr>
                <w:rFonts w:ascii="Times New Roman" w:eastAsia="Times New Roman" w:hAnsi="Times New Roman" w:cs="Times New Roman"/>
                <w:sz w:val="24"/>
                <w:szCs w:val="24"/>
              </w:rPr>
              <w:t>живым существам,</w:t>
            </w:r>
            <w:r w:rsidRPr="00D52505">
              <w:rPr>
                <w:rFonts w:ascii="Times New Roman" w:eastAsia="Times New Roman" w:hAnsi="Times New Roman" w:cs="Times New Roman"/>
                <w:spacing w:val="9"/>
                <w:sz w:val="24"/>
                <w:szCs w:val="24"/>
              </w:rPr>
              <w:t xml:space="preserve"> </w:t>
            </w:r>
            <w:r w:rsidRPr="00D52505">
              <w:rPr>
                <w:rFonts w:ascii="Times New Roman" w:eastAsia="Times New Roman" w:hAnsi="Times New Roman" w:cs="Times New Roman"/>
                <w:sz w:val="24"/>
                <w:szCs w:val="24"/>
              </w:rPr>
              <w:t>желание</w:t>
            </w:r>
            <w:r w:rsidRPr="00D52505">
              <w:rPr>
                <w:rFonts w:ascii="Times New Roman" w:eastAsia="Times New Roman" w:hAnsi="Times New Roman" w:cs="Times New Roman"/>
                <w:spacing w:val="-2"/>
                <w:sz w:val="24"/>
                <w:szCs w:val="24"/>
              </w:rPr>
              <w:t xml:space="preserve"> </w:t>
            </w:r>
            <w:r w:rsidRPr="00D52505">
              <w:rPr>
                <w:rFonts w:ascii="Times New Roman" w:eastAsia="Times New Roman" w:hAnsi="Times New Roman" w:cs="Times New Roman"/>
                <w:sz w:val="24"/>
                <w:szCs w:val="24"/>
              </w:rPr>
              <w:t>их</w:t>
            </w:r>
            <w:r w:rsidRPr="00D52505">
              <w:rPr>
                <w:rFonts w:ascii="Times New Roman" w:eastAsia="Times New Roman" w:hAnsi="Times New Roman" w:cs="Times New Roman"/>
                <w:spacing w:val="2"/>
                <w:sz w:val="24"/>
                <w:szCs w:val="24"/>
              </w:rPr>
              <w:t xml:space="preserve"> </w:t>
            </w:r>
            <w:r w:rsidRPr="00D52505">
              <w:rPr>
                <w:rFonts w:ascii="Times New Roman" w:eastAsia="Times New Roman" w:hAnsi="Times New Roman" w:cs="Times New Roman"/>
                <w:sz w:val="24"/>
                <w:szCs w:val="24"/>
              </w:rPr>
              <w:t>беречь</w:t>
            </w:r>
            <w:r w:rsidRPr="00D52505">
              <w:rPr>
                <w:rFonts w:ascii="Times New Roman" w:eastAsia="Times New Roman" w:hAnsi="Times New Roman" w:cs="Times New Roman"/>
                <w:spacing w:val="7"/>
                <w:sz w:val="24"/>
                <w:szCs w:val="24"/>
              </w:rPr>
              <w:t xml:space="preserve"> </w:t>
            </w:r>
            <w:r w:rsidRPr="00D52505">
              <w:rPr>
                <w:rFonts w:ascii="Times New Roman" w:eastAsia="Times New Roman" w:hAnsi="Times New Roman" w:cs="Times New Roman"/>
                <w:sz w:val="24"/>
                <w:szCs w:val="24"/>
              </w:rPr>
              <w:t>и</w:t>
            </w:r>
            <w:r w:rsidRPr="00D52505">
              <w:rPr>
                <w:rFonts w:ascii="Times New Roman" w:eastAsia="Times New Roman" w:hAnsi="Times New Roman" w:cs="Times New Roman"/>
                <w:spacing w:val="3"/>
                <w:sz w:val="24"/>
                <w:szCs w:val="24"/>
              </w:rPr>
              <w:t xml:space="preserve"> </w:t>
            </w:r>
            <w:r w:rsidRPr="00D52505">
              <w:rPr>
                <w:rFonts w:ascii="Times New Roman" w:eastAsia="Times New Roman" w:hAnsi="Times New Roman" w:cs="Times New Roman"/>
                <w:sz w:val="24"/>
                <w:szCs w:val="24"/>
              </w:rPr>
              <w:t>заботиться.</w:t>
            </w:r>
          </w:p>
          <w:p w14:paraId="070FCB02" w14:textId="77777777" w:rsidR="00D52505" w:rsidRDefault="00D52505" w:rsidP="00C54284">
            <w:pPr>
              <w:spacing w:before="2" w:line="299" w:lineRule="auto"/>
              <w:ind w:right="42"/>
              <w:jc w:val="both"/>
              <w:rPr>
                <w:rFonts w:ascii="Times New Roman" w:eastAsia="Times New Roman" w:hAnsi="Times New Roman" w:cs="Times New Roman"/>
                <w:sz w:val="24"/>
                <w:szCs w:val="24"/>
              </w:rPr>
            </w:pPr>
          </w:p>
        </w:tc>
        <w:tc>
          <w:tcPr>
            <w:tcW w:w="10710" w:type="dxa"/>
          </w:tcPr>
          <w:p w14:paraId="0BD9929B" w14:textId="08E04814" w:rsidR="00D52505" w:rsidRPr="00D52505" w:rsidRDefault="00D52505" w:rsidP="00D52505">
            <w:pPr>
              <w:spacing w:before="61"/>
              <w:ind w:right="-20"/>
              <w:rPr>
                <w:rFonts w:ascii="Times New Roman" w:eastAsia="Times New Roman" w:hAnsi="Times New Roman" w:cs="Times New Roman"/>
                <w:b/>
                <w:sz w:val="24"/>
                <w:szCs w:val="24"/>
              </w:rPr>
            </w:pPr>
            <w:r w:rsidRPr="00D52505">
              <w:rPr>
                <w:rFonts w:ascii="Times New Roman" w:eastAsia="Times New Roman" w:hAnsi="Times New Roman" w:cs="Times New Roman"/>
                <w:b/>
                <w:sz w:val="24"/>
                <w:szCs w:val="24"/>
              </w:rPr>
              <w:lastRenderedPageBreak/>
              <w:t>Сенсорные</w:t>
            </w:r>
            <w:r w:rsidRPr="00D52505">
              <w:rPr>
                <w:rFonts w:ascii="Times New Roman" w:eastAsia="Times New Roman" w:hAnsi="Times New Roman" w:cs="Times New Roman"/>
                <w:b/>
                <w:spacing w:val="9"/>
                <w:sz w:val="24"/>
                <w:szCs w:val="24"/>
              </w:rPr>
              <w:t xml:space="preserve"> </w:t>
            </w:r>
            <w:r w:rsidRPr="00D52505">
              <w:rPr>
                <w:rFonts w:ascii="Times New Roman" w:eastAsia="Times New Roman" w:hAnsi="Times New Roman" w:cs="Times New Roman"/>
                <w:b/>
                <w:sz w:val="24"/>
                <w:szCs w:val="24"/>
              </w:rPr>
              <w:t>эталоны</w:t>
            </w:r>
            <w:r w:rsidRPr="00D52505">
              <w:rPr>
                <w:rFonts w:ascii="Times New Roman" w:eastAsia="Times New Roman" w:hAnsi="Times New Roman" w:cs="Times New Roman"/>
                <w:b/>
                <w:spacing w:val="1"/>
                <w:sz w:val="24"/>
                <w:szCs w:val="24"/>
              </w:rPr>
              <w:t xml:space="preserve"> </w:t>
            </w:r>
            <w:r w:rsidRPr="00D52505">
              <w:rPr>
                <w:rFonts w:ascii="Times New Roman" w:eastAsia="Times New Roman" w:hAnsi="Times New Roman" w:cs="Times New Roman"/>
                <w:b/>
                <w:sz w:val="24"/>
                <w:szCs w:val="24"/>
              </w:rPr>
              <w:t>и</w:t>
            </w:r>
            <w:r w:rsidRPr="00D52505">
              <w:rPr>
                <w:rFonts w:ascii="Times New Roman" w:eastAsia="Times New Roman" w:hAnsi="Times New Roman" w:cs="Times New Roman"/>
                <w:b/>
                <w:spacing w:val="5"/>
                <w:sz w:val="24"/>
                <w:szCs w:val="24"/>
              </w:rPr>
              <w:t xml:space="preserve"> </w:t>
            </w:r>
            <w:r w:rsidRPr="00D52505">
              <w:rPr>
                <w:rFonts w:ascii="Times New Roman" w:eastAsia="Times New Roman" w:hAnsi="Times New Roman" w:cs="Times New Roman"/>
                <w:b/>
                <w:sz w:val="24"/>
                <w:szCs w:val="24"/>
              </w:rPr>
              <w:t>познавательные</w:t>
            </w:r>
            <w:r w:rsidRPr="00D52505">
              <w:rPr>
                <w:rFonts w:ascii="Times New Roman" w:eastAsia="Times New Roman" w:hAnsi="Times New Roman" w:cs="Times New Roman"/>
                <w:b/>
                <w:spacing w:val="-4"/>
                <w:sz w:val="24"/>
                <w:szCs w:val="24"/>
              </w:rPr>
              <w:t xml:space="preserve"> </w:t>
            </w:r>
            <w:r w:rsidRPr="00D52505">
              <w:rPr>
                <w:rFonts w:ascii="Times New Roman" w:eastAsia="Times New Roman" w:hAnsi="Times New Roman" w:cs="Times New Roman"/>
                <w:b/>
                <w:w w:val="101"/>
                <w:sz w:val="24"/>
                <w:szCs w:val="24"/>
              </w:rPr>
              <w:t>действия:</w:t>
            </w:r>
          </w:p>
          <w:p w14:paraId="52B5BB73" w14:textId="77777777" w:rsidR="00D52505" w:rsidRPr="00D52505" w:rsidRDefault="00D52505" w:rsidP="00D52505">
            <w:pPr>
              <w:spacing w:line="288" w:lineRule="auto"/>
              <w:ind w:right="38"/>
              <w:jc w:val="both"/>
              <w:rPr>
                <w:rFonts w:ascii="Times New Roman" w:eastAsia="Times New Roman" w:hAnsi="Times New Roman" w:cs="Times New Roman"/>
                <w:sz w:val="24"/>
                <w:szCs w:val="24"/>
              </w:rPr>
            </w:pPr>
            <w:r w:rsidRPr="00D52505">
              <w:rPr>
                <w:rFonts w:ascii="Times New Roman" w:eastAsia="Times New Roman" w:hAnsi="Times New Roman" w:cs="Times New Roman"/>
                <w:sz w:val="24"/>
                <w:szCs w:val="24"/>
              </w:rPr>
              <w:t>на основе</w:t>
            </w:r>
            <w:r w:rsidRPr="00D52505">
              <w:rPr>
                <w:rFonts w:ascii="Times New Roman" w:eastAsia="Times New Roman" w:hAnsi="Times New Roman" w:cs="Times New Roman"/>
                <w:spacing w:val="7"/>
                <w:sz w:val="24"/>
                <w:szCs w:val="24"/>
              </w:rPr>
              <w:t xml:space="preserve"> </w:t>
            </w:r>
            <w:r w:rsidRPr="00D52505">
              <w:rPr>
                <w:rFonts w:ascii="Times New Roman" w:eastAsia="Times New Roman" w:hAnsi="Times New Roman" w:cs="Times New Roman"/>
                <w:sz w:val="24"/>
                <w:szCs w:val="24"/>
              </w:rPr>
              <w:t>обследовательских</w:t>
            </w:r>
            <w:r w:rsidRPr="00D52505">
              <w:rPr>
                <w:rFonts w:ascii="Times New Roman" w:eastAsia="Times New Roman" w:hAnsi="Times New Roman" w:cs="Times New Roman"/>
                <w:spacing w:val="38"/>
                <w:sz w:val="24"/>
                <w:szCs w:val="24"/>
              </w:rPr>
              <w:t xml:space="preserve"> </w:t>
            </w:r>
            <w:r w:rsidRPr="00D52505">
              <w:rPr>
                <w:rFonts w:ascii="Times New Roman" w:eastAsia="Times New Roman" w:hAnsi="Times New Roman" w:cs="Times New Roman"/>
                <w:sz w:val="24"/>
                <w:szCs w:val="24"/>
              </w:rPr>
              <w:t>действий</w:t>
            </w:r>
            <w:r w:rsidRPr="00D52505">
              <w:rPr>
                <w:rFonts w:ascii="Times New Roman" w:eastAsia="Times New Roman" w:hAnsi="Times New Roman" w:cs="Times New Roman"/>
                <w:spacing w:val="8"/>
                <w:sz w:val="24"/>
                <w:szCs w:val="24"/>
              </w:rPr>
              <w:t xml:space="preserve"> </w:t>
            </w:r>
            <w:r w:rsidRPr="00D52505">
              <w:rPr>
                <w:rFonts w:ascii="Times New Roman" w:eastAsia="Times New Roman" w:hAnsi="Times New Roman" w:cs="Times New Roman"/>
                <w:sz w:val="24"/>
                <w:szCs w:val="24"/>
              </w:rPr>
              <w:t>педагог</w:t>
            </w:r>
            <w:r w:rsidRPr="00D52505">
              <w:rPr>
                <w:rFonts w:ascii="Times New Roman" w:eastAsia="Times New Roman" w:hAnsi="Times New Roman" w:cs="Times New Roman"/>
                <w:spacing w:val="4"/>
                <w:sz w:val="24"/>
                <w:szCs w:val="24"/>
              </w:rPr>
              <w:t xml:space="preserve"> </w:t>
            </w:r>
            <w:r w:rsidRPr="00D52505">
              <w:rPr>
                <w:rFonts w:ascii="Times New Roman" w:eastAsia="Times New Roman" w:hAnsi="Times New Roman" w:cs="Times New Roman"/>
                <w:sz w:val="24"/>
                <w:szCs w:val="24"/>
              </w:rPr>
              <w:t>формирует</w:t>
            </w:r>
            <w:r w:rsidRPr="00D52505">
              <w:rPr>
                <w:rFonts w:ascii="Times New Roman" w:eastAsia="Times New Roman" w:hAnsi="Times New Roman" w:cs="Times New Roman"/>
                <w:spacing w:val="5"/>
                <w:sz w:val="24"/>
                <w:szCs w:val="24"/>
              </w:rPr>
              <w:t xml:space="preserve"> </w:t>
            </w:r>
            <w:r w:rsidRPr="00D52505">
              <w:rPr>
                <w:rFonts w:ascii="Times New Roman" w:eastAsia="Times New Roman" w:hAnsi="Times New Roman" w:cs="Times New Roman"/>
                <w:sz w:val="24"/>
                <w:szCs w:val="24"/>
              </w:rPr>
              <w:t>у детей</w:t>
            </w:r>
            <w:r w:rsidRPr="00D52505">
              <w:rPr>
                <w:rFonts w:ascii="Times New Roman" w:eastAsia="Times New Roman" w:hAnsi="Times New Roman" w:cs="Times New Roman"/>
                <w:spacing w:val="6"/>
                <w:sz w:val="24"/>
                <w:szCs w:val="24"/>
              </w:rPr>
              <w:t xml:space="preserve"> </w:t>
            </w:r>
            <w:r w:rsidRPr="00D52505">
              <w:rPr>
                <w:rFonts w:ascii="Times New Roman" w:eastAsia="Times New Roman" w:hAnsi="Times New Roman" w:cs="Times New Roman"/>
                <w:w w:val="101"/>
                <w:sz w:val="24"/>
                <w:szCs w:val="24"/>
              </w:rPr>
              <w:t xml:space="preserve">умение </w:t>
            </w:r>
            <w:r w:rsidRPr="00D52505">
              <w:rPr>
                <w:rFonts w:ascii="Times New Roman" w:eastAsia="Times New Roman" w:hAnsi="Times New Roman" w:cs="Times New Roman"/>
                <w:sz w:val="24"/>
                <w:szCs w:val="24"/>
              </w:rPr>
              <w:t xml:space="preserve">различать </w:t>
            </w:r>
            <w:r w:rsidRPr="00D52505">
              <w:rPr>
                <w:rFonts w:ascii="Times New Roman" w:eastAsia="Times New Roman" w:hAnsi="Times New Roman" w:cs="Times New Roman"/>
                <w:spacing w:val="43"/>
                <w:sz w:val="24"/>
                <w:szCs w:val="24"/>
              </w:rPr>
              <w:t xml:space="preserve"> </w:t>
            </w:r>
            <w:r w:rsidRPr="00D52505">
              <w:rPr>
                <w:rFonts w:ascii="Times New Roman" w:eastAsia="Times New Roman" w:hAnsi="Times New Roman" w:cs="Times New Roman"/>
                <w:sz w:val="24"/>
                <w:szCs w:val="24"/>
              </w:rPr>
              <w:t xml:space="preserve">и </w:t>
            </w:r>
            <w:r w:rsidRPr="00D52505">
              <w:rPr>
                <w:rFonts w:ascii="Times New Roman" w:eastAsia="Times New Roman" w:hAnsi="Times New Roman" w:cs="Times New Roman"/>
                <w:spacing w:val="27"/>
                <w:sz w:val="24"/>
                <w:szCs w:val="24"/>
              </w:rPr>
              <w:t xml:space="preserve"> </w:t>
            </w:r>
            <w:r w:rsidRPr="00D52505">
              <w:rPr>
                <w:rFonts w:ascii="Times New Roman" w:eastAsia="Times New Roman" w:hAnsi="Times New Roman" w:cs="Times New Roman"/>
                <w:sz w:val="24"/>
                <w:szCs w:val="24"/>
              </w:rPr>
              <w:t xml:space="preserve">называть </w:t>
            </w:r>
            <w:r w:rsidRPr="00D52505">
              <w:rPr>
                <w:rFonts w:ascii="Times New Roman" w:eastAsia="Times New Roman" w:hAnsi="Times New Roman" w:cs="Times New Roman"/>
                <w:spacing w:val="46"/>
                <w:sz w:val="24"/>
                <w:szCs w:val="24"/>
              </w:rPr>
              <w:t xml:space="preserve"> </w:t>
            </w:r>
            <w:r w:rsidRPr="00D52505">
              <w:rPr>
                <w:rFonts w:ascii="Times New Roman" w:eastAsia="Times New Roman" w:hAnsi="Times New Roman" w:cs="Times New Roman"/>
                <w:sz w:val="24"/>
                <w:szCs w:val="24"/>
              </w:rPr>
              <w:t xml:space="preserve">уже </w:t>
            </w:r>
            <w:r w:rsidRPr="00D52505">
              <w:rPr>
                <w:rFonts w:ascii="Times New Roman" w:eastAsia="Times New Roman" w:hAnsi="Times New Roman" w:cs="Times New Roman"/>
                <w:spacing w:val="32"/>
                <w:sz w:val="24"/>
                <w:szCs w:val="24"/>
              </w:rPr>
              <w:t xml:space="preserve"> </w:t>
            </w:r>
            <w:r w:rsidRPr="00D52505">
              <w:rPr>
                <w:rFonts w:ascii="Times New Roman" w:eastAsia="Times New Roman" w:hAnsi="Times New Roman" w:cs="Times New Roman"/>
                <w:sz w:val="24"/>
                <w:szCs w:val="24"/>
              </w:rPr>
              <w:t xml:space="preserve">известные </w:t>
            </w:r>
            <w:r w:rsidRPr="00D52505">
              <w:rPr>
                <w:rFonts w:ascii="Times New Roman" w:eastAsia="Times New Roman" w:hAnsi="Times New Roman" w:cs="Times New Roman"/>
                <w:spacing w:val="43"/>
                <w:sz w:val="24"/>
                <w:szCs w:val="24"/>
              </w:rPr>
              <w:t xml:space="preserve"> </w:t>
            </w:r>
            <w:r w:rsidRPr="00D52505">
              <w:rPr>
                <w:rFonts w:ascii="Times New Roman" w:eastAsia="Times New Roman" w:hAnsi="Times New Roman" w:cs="Times New Roman"/>
                <w:sz w:val="24"/>
                <w:szCs w:val="24"/>
              </w:rPr>
              <w:t xml:space="preserve">цвета </w:t>
            </w:r>
            <w:r w:rsidRPr="00D52505">
              <w:rPr>
                <w:rFonts w:ascii="Times New Roman" w:eastAsia="Times New Roman" w:hAnsi="Times New Roman" w:cs="Times New Roman"/>
                <w:spacing w:val="39"/>
                <w:sz w:val="24"/>
                <w:szCs w:val="24"/>
              </w:rPr>
              <w:t xml:space="preserve"> </w:t>
            </w:r>
            <w:r w:rsidRPr="00D52505">
              <w:rPr>
                <w:rFonts w:ascii="Times New Roman" w:eastAsia="Times New Roman" w:hAnsi="Times New Roman" w:cs="Times New Roman"/>
                <w:sz w:val="24"/>
                <w:szCs w:val="24"/>
              </w:rPr>
              <w:t xml:space="preserve">(красный, </w:t>
            </w:r>
            <w:r w:rsidRPr="00D52505">
              <w:rPr>
                <w:rFonts w:ascii="Times New Roman" w:eastAsia="Times New Roman" w:hAnsi="Times New Roman" w:cs="Times New Roman"/>
                <w:spacing w:val="42"/>
                <w:sz w:val="24"/>
                <w:szCs w:val="24"/>
              </w:rPr>
              <w:t xml:space="preserve"> </w:t>
            </w:r>
            <w:r w:rsidRPr="00D52505">
              <w:rPr>
                <w:rFonts w:ascii="Times New Roman" w:eastAsia="Times New Roman" w:hAnsi="Times New Roman" w:cs="Times New Roman"/>
                <w:sz w:val="24"/>
                <w:szCs w:val="24"/>
              </w:rPr>
              <w:t xml:space="preserve">синий, </w:t>
            </w:r>
            <w:r w:rsidRPr="00D52505">
              <w:rPr>
                <w:rFonts w:ascii="Times New Roman" w:eastAsia="Times New Roman" w:hAnsi="Times New Roman" w:cs="Times New Roman"/>
                <w:spacing w:val="40"/>
                <w:sz w:val="24"/>
                <w:szCs w:val="24"/>
              </w:rPr>
              <w:t xml:space="preserve"> </w:t>
            </w:r>
            <w:r w:rsidRPr="00D52505">
              <w:rPr>
                <w:rFonts w:ascii="Times New Roman" w:eastAsia="Times New Roman" w:hAnsi="Times New Roman" w:cs="Times New Roman"/>
                <w:sz w:val="24"/>
                <w:szCs w:val="24"/>
              </w:rPr>
              <w:t xml:space="preserve">зеленый, </w:t>
            </w:r>
            <w:r w:rsidRPr="00D52505">
              <w:rPr>
                <w:rFonts w:ascii="Times New Roman" w:eastAsia="Times New Roman" w:hAnsi="Times New Roman" w:cs="Times New Roman"/>
                <w:spacing w:val="40"/>
                <w:sz w:val="24"/>
                <w:szCs w:val="24"/>
              </w:rPr>
              <w:t xml:space="preserve"> </w:t>
            </w:r>
            <w:r w:rsidRPr="00D52505">
              <w:rPr>
                <w:rFonts w:ascii="Times New Roman" w:eastAsia="Times New Roman" w:hAnsi="Times New Roman" w:cs="Times New Roman"/>
                <w:w w:val="101"/>
                <w:sz w:val="24"/>
                <w:szCs w:val="24"/>
              </w:rPr>
              <w:t xml:space="preserve">желтый, </w:t>
            </w:r>
            <w:r w:rsidRPr="00D52505">
              <w:rPr>
                <w:rFonts w:ascii="Times New Roman" w:eastAsia="Times New Roman" w:hAnsi="Times New Roman" w:cs="Times New Roman"/>
                <w:sz w:val="24"/>
                <w:szCs w:val="24"/>
              </w:rPr>
              <w:t>белый,</w:t>
            </w:r>
            <w:r w:rsidRPr="00D52505">
              <w:rPr>
                <w:rFonts w:ascii="Times New Roman" w:eastAsia="Times New Roman" w:hAnsi="Times New Roman" w:cs="Times New Roman"/>
                <w:spacing w:val="25"/>
                <w:sz w:val="24"/>
                <w:szCs w:val="24"/>
              </w:rPr>
              <w:t xml:space="preserve"> </w:t>
            </w:r>
            <w:r w:rsidRPr="00D52505">
              <w:rPr>
                <w:rFonts w:ascii="Times New Roman" w:eastAsia="Times New Roman" w:hAnsi="Times New Roman" w:cs="Times New Roman"/>
                <w:sz w:val="24"/>
                <w:szCs w:val="24"/>
              </w:rPr>
              <w:t>черный)</w:t>
            </w:r>
            <w:r w:rsidRPr="00D52505">
              <w:rPr>
                <w:rFonts w:ascii="Times New Roman" w:eastAsia="Times New Roman" w:hAnsi="Times New Roman" w:cs="Times New Roman"/>
                <w:spacing w:val="31"/>
                <w:sz w:val="24"/>
                <w:szCs w:val="24"/>
              </w:rPr>
              <w:t xml:space="preserve"> </w:t>
            </w:r>
            <w:r w:rsidRPr="00D52505">
              <w:rPr>
                <w:rFonts w:ascii="Times New Roman" w:eastAsia="Times New Roman" w:hAnsi="Times New Roman" w:cs="Times New Roman"/>
                <w:sz w:val="24"/>
                <w:szCs w:val="24"/>
              </w:rPr>
              <w:t>и</w:t>
            </w:r>
            <w:r w:rsidRPr="00D52505">
              <w:rPr>
                <w:rFonts w:ascii="Times New Roman" w:eastAsia="Times New Roman" w:hAnsi="Times New Roman" w:cs="Times New Roman"/>
                <w:spacing w:val="19"/>
                <w:sz w:val="24"/>
                <w:szCs w:val="24"/>
              </w:rPr>
              <w:t xml:space="preserve"> </w:t>
            </w:r>
            <w:r w:rsidRPr="00D52505">
              <w:rPr>
                <w:rFonts w:ascii="Times New Roman" w:eastAsia="Times New Roman" w:hAnsi="Times New Roman" w:cs="Times New Roman"/>
                <w:sz w:val="24"/>
                <w:szCs w:val="24"/>
              </w:rPr>
              <w:t>оттенки</w:t>
            </w:r>
            <w:r w:rsidRPr="00D52505">
              <w:rPr>
                <w:rFonts w:ascii="Times New Roman" w:eastAsia="Times New Roman" w:hAnsi="Times New Roman" w:cs="Times New Roman"/>
                <w:spacing w:val="27"/>
                <w:sz w:val="24"/>
                <w:szCs w:val="24"/>
              </w:rPr>
              <w:t xml:space="preserve"> </w:t>
            </w:r>
            <w:r w:rsidRPr="00D52505">
              <w:rPr>
                <w:rFonts w:ascii="Times New Roman" w:eastAsia="Times New Roman" w:hAnsi="Times New Roman" w:cs="Times New Roman"/>
                <w:sz w:val="24"/>
                <w:szCs w:val="24"/>
              </w:rPr>
              <w:t>(розовый,</w:t>
            </w:r>
            <w:r w:rsidRPr="00D52505">
              <w:rPr>
                <w:rFonts w:ascii="Times New Roman" w:eastAsia="Times New Roman" w:hAnsi="Times New Roman" w:cs="Times New Roman"/>
                <w:spacing w:val="38"/>
                <w:sz w:val="24"/>
                <w:szCs w:val="24"/>
              </w:rPr>
              <w:t xml:space="preserve"> </w:t>
            </w:r>
            <w:r w:rsidRPr="00D52505">
              <w:rPr>
                <w:rFonts w:ascii="Times New Roman" w:eastAsia="Times New Roman" w:hAnsi="Times New Roman" w:cs="Times New Roman"/>
                <w:sz w:val="24"/>
                <w:szCs w:val="24"/>
              </w:rPr>
              <w:t>голубой,</w:t>
            </w:r>
            <w:r w:rsidRPr="00D52505">
              <w:rPr>
                <w:rFonts w:ascii="Times New Roman" w:eastAsia="Times New Roman" w:hAnsi="Times New Roman" w:cs="Times New Roman"/>
                <w:spacing w:val="18"/>
                <w:sz w:val="24"/>
                <w:szCs w:val="24"/>
              </w:rPr>
              <w:t xml:space="preserve"> </w:t>
            </w:r>
            <w:r w:rsidRPr="00D52505">
              <w:rPr>
                <w:rFonts w:ascii="Times New Roman" w:eastAsia="Times New Roman" w:hAnsi="Times New Roman" w:cs="Times New Roman"/>
                <w:sz w:val="24"/>
                <w:szCs w:val="24"/>
              </w:rPr>
              <w:t>серый);</w:t>
            </w:r>
            <w:r w:rsidRPr="00D52505">
              <w:rPr>
                <w:rFonts w:ascii="Times New Roman" w:eastAsia="Times New Roman" w:hAnsi="Times New Roman" w:cs="Times New Roman"/>
                <w:spacing w:val="29"/>
                <w:sz w:val="24"/>
                <w:szCs w:val="24"/>
              </w:rPr>
              <w:t xml:space="preserve"> </w:t>
            </w:r>
            <w:r w:rsidRPr="00D52505">
              <w:rPr>
                <w:rFonts w:ascii="Times New Roman" w:eastAsia="Times New Roman" w:hAnsi="Times New Roman" w:cs="Times New Roman"/>
                <w:sz w:val="24"/>
                <w:szCs w:val="24"/>
              </w:rPr>
              <w:t>знакомит</w:t>
            </w:r>
            <w:r w:rsidRPr="00D52505">
              <w:rPr>
                <w:rFonts w:ascii="Times New Roman" w:eastAsia="Times New Roman" w:hAnsi="Times New Roman" w:cs="Times New Roman"/>
                <w:spacing w:val="30"/>
                <w:sz w:val="24"/>
                <w:szCs w:val="24"/>
              </w:rPr>
              <w:t xml:space="preserve"> </w:t>
            </w:r>
            <w:r w:rsidRPr="00D52505">
              <w:rPr>
                <w:rFonts w:ascii="Times New Roman" w:eastAsia="Times New Roman" w:hAnsi="Times New Roman" w:cs="Times New Roman"/>
                <w:sz w:val="24"/>
                <w:szCs w:val="24"/>
              </w:rPr>
              <w:t>с</w:t>
            </w:r>
            <w:r w:rsidRPr="00D52505">
              <w:rPr>
                <w:rFonts w:ascii="Times New Roman" w:eastAsia="Times New Roman" w:hAnsi="Times New Roman" w:cs="Times New Roman"/>
                <w:spacing w:val="26"/>
                <w:sz w:val="24"/>
                <w:szCs w:val="24"/>
              </w:rPr>
              <w:t xml:space="preserve"> </w:t>
            </w:r>
            <w:r w:rsidRPr="00D52505">
              <w:rPr>
                <w:rFonts w:ascii="Times New Roman" w:eastAsia="Times New Roman" w:hAnsi="Times New Roman" w:cs="Times New Roman"/>
                <w:sz w:val="24"/>
                <w:szCs w:val="24"/>
              </w:rPr>
              <w:t>новыми</w:t>
            </w:r>
            <w:r w:rsidRPr="00D52505">
              <w:rPr>
                <w:rFonts w:ascii="Times New Roman" w:eastAsia="Times New Roman" w:hAnsi="Times New Roman" w:cs="Times New Roman"/>
                <w:spacing w:val="32"/>
                <w:sz w:val="24"/>
                <w:szCs w:val="24"/>
              </w:rPr>
              <w:t xml:space="preserve"> </w:t>
            </w:r>
            <w:r w:rsidRPr="00D52505">
              <w:rPr>
                <w:rFonts w:ascii="Times New Roman" w:eastAsia="Times New Roman" w:hAnsi="Times New Roman" w:cs="Times New Roman"/>
                <w:sz w:val="24"/>
                <w:szCs w:val="24"/>
              </w:rPr>
              <w:t>цветами</w:t>
            </w:r>
            <w:r w:rsidRPr="00D52505">
              <w:rPr>
                <w:rFonts w:ascii="Times New Roman" w:eastAsia="Times New Roman" w:hAnsi="Times New Roman" w:cs="Times New Roman"/>
                <w:spacing w:val="33"/>
                <w:sz w:val="24"/>
                <w:szCs w:val="24"/>
              </w:rPr>
              <w:t xml:space="preserve"> </w:t>
            </w:r>
            <w:r w:rsidRPr="00D52505">
              <w:rPr>
                <w:rFonts w:ascii="Times New Roman" w:eastAsia="Times New Roman" w:hAnsi="Times New Roman" w:cs="Times New Roman"/>
                <w:w w:val="101"/>
                <w:sz w:val="24"/>
                <w:szCs w:val="24"/>
              </w:rPr>
              <w:t xml:space="preserve">и </w:t>
            </w:r>
            <w:r w:rsidRPr="00D52505">
              <w:rPr>
                <w:rFonts w:ascii="Times New Roman" w:eastAsia="Times New Roman" w:hAnsi="Times New Roman" w:cs="Times New Roman"/>
                <w:sz w:val="24"/>
                <w:szCs w:val="24"/>
              </w:rPr>
              <w:t xml:space="preserve">оттенками </w:t>
            </w:r>
            <w:r w:rsidRPr="00D52505">
              <w:rPr>
                <w:rFonts w:ascii="Times New Roman" w:eastAsia="Times New Roman" w:hAnsi="Times New Roman" w:cs="Times New Roman"/>
                <w:spacing w:val="5"/>
                <w:sz w:val="24"/>
                <w:szCs w:val="24"/>
              </w:rPr>
              <w:t xml:space="preserve"> </w:t>
            </w:r>
            <w:r w:rsidRPr="00D52505">
              <w:rPr>
                <w:rFonts w:ascii="Times New Roman" w:eastAsia="Times New Roman" w:hAnsi="Times New Roman" w:cs="Times New Roman"/>
                <w:sz w:val="24"/>
                <w:szCs w:val="24"/>
              </w:rPr>
              <w:t xml:space="preserve">(коричневый,  оранжевый,  светло-зеленый). </w:t>
            </w:r>
            <w:r w:rsidRPr="00D52505">
              <w:rPr>
                <w:rFonts w:ascii="Times New Roman" w:eastAsia="Times New Roman" w:hAnsi="Times New Roman" w:cs="Times New Roman"/>
                <w:spacing w:val="10"/>
                <w:sz w:val="24"/>
                <w:szCs w:val="24"/>
              </w:rPr>
              <w:t xml:space="preserve"> </w:t>
            </w:r>
            <w:r w:rsidRPr="00D52505">
              <w:rPr>
                <w:rFonts w:ascii="Times New Roman" w:eastAsia="Times New Roman" w:hAnsi="Times New Roman" w:cs="Times New Roman"/>
                <w:sz w:val="24"/>
                <w:szCs w:val="24"/>
              </w:rPr>
              <w:t xml:space="preserve">Развивает </w:t>
            </w:r>
            <w:r w:rsidRPr="00D52505">
              <w:rPr>
                <w:rFonts w:ascii="Times New Roman" w:eastAsia="Times New Roman" w:hAnsi="Times New Roman" w:cs="Times New Roman"/>
                <w:spacing w:val="1"/>
                <w:sz w:val="24"/>
                <w:szCs w:val="24"/>
              </w:rPr>
              <w:t xml:space="preserve"> </w:t>
            </w:r>
            <w:r w:rsidRPr="00D52505">
              <w:rPr>
                <w:rFonts w:ascii="Times New Roman" w:eastAsia="Times New Roman" w:hAnsi="Times New Roman" w:cs="Times New Roman"/>
                <w:w w:val="102"/>
                <w:sz w:val="24"/>
                <w:szCs w:val="24"/>
              </w:rPr>
              <w:t xml:space="preserve">способность </w:t>
            </w:r>
            <w:r w:rsidRPr="00D52505">
              <w:rPr>
                <w:rFonts w:ascii="Times New Roman" w:eastAsia="Times New Roman" w:hAnsi="Times New Roman" w:cs="Times New Roman"/>
                <w:sz w:val="24"/>
                <w:szCs w:val="24"/>
              </w:rPr>
              <w:t>различать</w:t>
            </w:r>
            <w:r w:rsidRPr="00D52505">
              <w:rPr>
                <w:rFonts w:ascii="Times New Roman" w:eastAsia="Times New Roman" w:hAnsi="Times New Roman" w:cs="Times New Roman"/>
                <w:spacing w:val="34"/>
                <w:sz w:val="24"/>
                <w:szCs w:val="24"/>
              </w:rPr>
              <w:t xml:space="preserve"> </w:t>
            </w:r>
            <w:r w:rsidRPr="00D52505">
              <w:rPr>
                <w:rFonts w:ascii="Times New Roman" w:eastAsia="Times New Roman" w:hAnsi="Times New Roman" w:cs="Times New Roman"/>
                <w:sz w:val="24"/>
                <w:szCs w:val="24"/>
              </w:rPr>
              <w:t>и</w:t>
            </w:r>
            <w:r w:rsidRPr="00D52505">
              <w:rPr>
                <w:rFonts w:ascii="Times New Roman" w:eastAsia="Times New Roman" w:hAnsi="Times New Roman" w:cs="Times New Roman"/>
                <w:spacing w:val="23"/>
                <w:sz w:val="24"/>
                <w:szCs w:val="24"/>
              </w:rPr>
              <w:t xml:space="preserve"> </w:t>
            </w:r>
            <w:r w:rsidRPr="00D52505">
              <w:rPr>
                <w:rFonts w:ascii="Times New Roman" w:eastAsia="Times New Roman" w:hAnsi="Times New Roman" w:cs="Times New Roman"/>
                <w:sz w:val="24"/>
                <w:szCs w:val="24"/>
              </w:rPr>
              <w:t>называть</w:t>
            </w:r>
            <w:r w:rsidRPr="00D52505">
              <w:rPr>
                <w:rFonts w:ascii="Times New Roman" w:eastAsia="Times New Roman" w:hAnsi="Times New Roman" w:cs="Times New Roman"/>
                <w:spacing w:val="20"/>
                <w:sz w:val="24"/>
                <w:szCs w:val="24"/>
              </w:rPr>
              <w:t xml:space="preserve"> </w:t>
            </w:r>
            <w:r w:rsidRPr="00D52505">
              <w:rPr>
                <w:rFonts w:ascii="Times New Roman" w:eastAsia="Times New Roman" w:hAnsi="Times New Roman" w:cs="Times New Roman"/>
                <w:sz w:val="24"/>
                <w:szCs w:val="24"/>
              </w:rPr>
              <w:t>форму</w:t>
            </w:r>
            <w:r w:rsidRPr="00D52505">
              <w:rPr>
                <w:rFonts w:ascii="Times New Roman" w:eastAsia="Times New Roman" w:hAnsi="Times New Roman" w:cs="Times New Roman"/>
                <w:spacing w:val="30"/>
                <w:sz w:val="24"/>
                <w:szCs w:val="24"/>
              </w:rPr>
              <w:t xml:space="preserve"> </w:t>
            </w:r>
            <w:r w:rsidRPr="00D52505">
              <w:rPr>
                <w:rFonts w:ascii="Times New Roman" w:eastAsia="Times New Roman" w:hAnsi="Times New Roman" w:cs="Times New Roman"/>
                <w:sz w:val="24"/>
                <w:szCs w:val="24"/>
              </w:rPr>
              <w:t>окружающих</w:t>
            </w:r>
            <w:r w:rsidRPr="00D52505">
              <w:rPr>
                <w:rFonts w:ascii="Times New Roman" w:eastAsia="Times New Roman" w:hAnsi="Times New Roman" w:cs="Times New Roman"/>
                <w:spacing w:val="42"/>
                <w:sz w:val="24"/>
                <w:szCs w:val="24"/>
              </w:rPr>
              <w:t xml:space="preserve"> </w:t>
            </w:r>
            <w:r w:rsidRPr="00D52505">
              <w:rPr>
                <w:rFonts w:ascii="Times New Roman" w:eastAsia="Times New Roman" w:hAnsi="Times New Roman" w:cs="Times New Roman"/>
                <w:sz w:val="24"/>
                <w:szCs w:val="24"/>
              </w:rPr>
              <w:t>предметов,</w:t>
            </w:r>
            <w:r w:rsidRPr="00D52505">
              <w:rPr>
                <w:rFonts w:ascii="Times New Roman" w:eastAsia="Times New Roman" w:hAnsi="Times New Roman" w:cs="Times New Roman"/>
                <w:spacing w:val="33"/>
                <w:sz w:val="24"/>
                <w:szCs w:val="24"/>
              </w:rPr>
              <w:t xml:space="preserve"> </w:t>
            </w:r>
            <w:r w:rsidRPr="00D52505">
              <w:rPr>
                <w:rFonts w:ascii="Times New Roman" w:eastAsia="Times New Roman" w:hAnsi="Times New Roman" w:cs="Times New Roman"/>
                <w:sz w:val="24"/>
                <w:szCs w:val="24"/>
              </w:rPr>
              <w:t>используя</w:t>
            </w:r>
            <w:r w:rsidRPr="00D52505">
              <w:rPr>
                <w:rFonts w:ascii="Times New Roman" w:eastAsia="Times New Roman" w:hAnsi="Times New Roman" w:cs="Times New Roman"/>
                <w:spacing w:val="25"/>
                <w:sz w:val="24"/>
                <w:szCs w:val="24"/>
              </w:rPr>
              <w:t xml:space="preserve"> </w:t>
            </w:r>
            <w:r w:rsidRPr="00D52505">
              <w:rPr>
                <w:rFonts w:ascii="Times New Roman" w:eastAsia="Times New Roman" w:hAnsi="Times New Roman" w:cs="Times New Roman"/>
                <w:sz w:val="24"/>
                <w:szCs w:val="24"/>
              </w:rPr>
              <w:t>сенсорные</w:t>
            </w:r>
            <w:r w:rsidRPr="00D52505">
              <w:rPr>
                <w:rFonts w:ascii="Times New Roman" w:eastAsia="Times New Roman" w:hAnsi="Times New Roman" w:cs="Times New Roman"/>
                <w:spacing w:val="42"/>
                <w:sz w:val="24"/>
                <w:szCs w:val="24"/>
              </w:rPr>
              <w:t xml:space="preserve"> </w:t>
            </w:r>
            <w:r w:rsidRPr="00D52505">
              <w:rPr>
                <w:rFonts w:ascii="Times New Roman" w:eastAsia="Times New Roman" w:hAnsi="Times New Roman" w:cs="Times New Roman"/>
                <w:w w:val="101"/>
                <w:sz w:val="24"/>
                <w:szCs w:val="24"/>
              </w:rPr>
              <w:t xml:space="preserve">эталоны </w:t>
            </w:r>
            <w:r w:rsidRPr="00D52505">
              <w:rPr>
                <w:rFonts w:ascii="Times New Roman" w:eastAsia="Times New Roman" w:hAnsi="Times New Roman" w:cs="Times New Roman"/>
                <w:sz w:val="24"/>
                <w:szCs w:val="24"/>
              </w:rPr>
              <w:t xml:space="preserve">геометрические </w:t>
            </w:r>
            <w:r w:rsidRPr="00D52505">
              <w:rPr>
                <w:rFonts w:ascii="Times New Roman" w:eastAsia="Times New Roman" w:hAnsi="Times New Roman" w:cs="Times New Roman"/>
                <w:spacing w:val="32"/>
                <w:sz w:val="24"/>
                <w:szCs w:val="24"/>
              </w:rPr>
              <w:t xml:space="preserve"> </w:t>
            </w:r>
            <w:r w:rsidRPr="00D52505">
              <w:rPr>
                <w:rFonts w:ascii="Times New Roman" w:eastAsia="Times New Roman" w:hAnsi="Times New Roman" w:cs="Times New Roman"/>
                <w:sz w:val="24"/>
                <w:szCs w:val="24"/>
              </w:rPr>
              <w:t xml:space="preserve">фигуры </w:t>
            </w:r>
            <w:r w:rsidRPr="00D52505">
              <w:rPr>
                <w:rFonts w:ascii="Times New Roman" w:eastAsia="Times New Roman" w:hAnsi="Times New Roman" w:cs="Times New Roman"/>
                <w:spacing w:val="4"/>
                <w:sz w:val="24"/>
                <w:szCs w:val="24"/>
              </w:rPr>
              <w:t xml:space="preserve"> </w:t>
            </w:r>
            <w:r w:rsidRPr="00D52505">
              <w:rPr>
                <w:rFonts w:ascii="Times New Roman" w:eastAsia="Times New Roman" w:hAnsi="Times New Roman" w:cs="Times New Roman"/>
                <w:sz w:val="24"/>
                <w:szCs w:val="24"/>
              </w:rPr>
              <w:t xml:space="preserve">(круг,  квадрат, </w:t>
            </w:r>
            <w:r w:rsidRPr="00D52505">
              <w:rPr>
                <w:rFonts w:ascii="Times New Roman" w:eastAsia="Times New Roman" w:hAnsi="Times New Roman" w:cs="Times New Roman"/>
                <w:spacing w:val="11"/>
                <w:sz w:val="24"/>
                <w:szCs w:val="24"/>
              </w:rPr>
              <w:t xml:space="preserve"> </w:t>
            </w:r>
            <w:r w:rsidRPr="00D52505">
              <w:rPr>
                <w:rFonts w:ascii="Times New Roman" w:eastAsia="Times New Roman" w:hAnsi="Times New Roman" w:cs="Times New Roman"/>
                <w:sz w:val="24"/>
                <w:szCs w:val="24"/>
              </w:rPr>
              <w:t xml:space="preserve">овал, </w:t>
            </w:r>
            <w:r w:rsidRPr="00D52505">
              <w:rPr>
                <w:rFonts w:ascii="Times New Roman" w:eastAsia="Times New Roman" w:hAnsi="Times New Roman" w:cs="Times New Roman"/>
                <w:spacing w:val="3"/>
                <w:sz w:val="24"/>
                <w:szCs w:val="24"/>
              </w:rPr>
              <w:t xml:space="preserve"> </w:t>
            </w:r>
            <w:r w:rsidRPr="00D52505">
              <w:rPr>
                <w:rFonts w:ascii="Times New Roman" w:eastAsia="Times New Roman" w:hAnsi="Times New Roman" w:cs="Times New Roman"/>
                <w:sz w:val="24"/>
                <w:szCs w:val="24"/>
              </w:rPr>
              <w:t xml:space="preserve">прямоугольник, </w:t>
            </w:r>
            <w:r w:rsidRPr="00D52505">
              <w:rPr>
                <w:rFonts w:ascii="Times New Roman" w:eastAsia="Times New Roman" w:hAnsi="Times New Roman" w:cs="Times New Roman"/>
                <w:spacing w:val="14"/>
                <w:sz w:val="24"/>
                <w:szCs w:val="24"/>
              </w:rPr>
              <w:t xml:space="preserve"> </w:t>
            </w:r>
            <w:r w:rsidRPr="00D52505">
              <w:rPr>
                <w:rFonts w:ascii="Times New Roman" w:eastAsia="Times New Roman" w:hAnsi="Times New Roman" w:cs="Times New Roman"/>
                <w:w w:val="102"/>
                <w:sz w:val="24"/>
                <w:szCs w:val="24"/>
              </w:rPr>
              <w:t>треугольник</w:t>
            </w:r>
            <w:r w:rsidRPr="00D52505">
              <w:rPr>
                <w:rFonts w:ascii="Times New Roman" w:eastAsia="Times New Roman" w:hAnsi="Times New Roman" w:cs="Times New Roman"/>
                <w:w w:val="103"/>
                <w:sz w:val="24"/>
                <w:szCs w:val="24"/>
              </w:rPr>
              <w:t>)</w:t>
            </w:r>
            <w:r w:rsidRPr="00D52505">
              <w:rPr>
                <w:rFonts w:ascii="Times New Roman" w:eastAsia="Times New Roman" w:hAnsi="Times New Roman" w:cs="Times New Roman"/>
                <w:w w:val="102"/>
                <w:sz w:val="24"/>
                <w:szCs w:val="24"/>
              </w:rPr>
              <w:t xml:space="preserve">; </w:t>
            </w:r>
            <w:r w:rsidRPr="00D52505">
              <w:rPr>
                <w:rFonts w:ascii="Times New Roman" w:eastAsia="Times New Roman" w:hAnsi="Times New Roman" w:cs="Times New Roman"/>
                <w:sz w:val="24"/>
                <w:szCs w:val="24"/>
              </w:rPr>
              <w:t>находить</w:t>
            </w:r>
            <w:r w:rsidRPr="00D52505">
              <w:rPr>
                <w:rFonts w:ascii="Times New Roman" w:eastAsia="Times New Roman" w:hAnsi="Times New Roman" w:cs="Times New Roman"/>
                <w:spacing w:val="13"/>
                <w:sz w:val="24"/>
                <w:szCs w:val="24"/>
              </w:rPr>
              <w:t xml:space="preserve"> </w:t>
            </w:r>
            <w:r w:rsidRPr="00D52505">
              <w:rPr>
                <w:rFonts w:ascii="Times New Roman" w:eastAsia="Times New Roman" w:hAnsi="Times New Roman" w:cs="Times New Roman"/>
                <w:sz w:val="24"/>
                <w:szCs w:val="24"/>
              </w:rPr>
              <w:t>отличия</w:t>
            </w:r>
            <w:r w:rsidRPr="00D52505">
              <w:rPr>
                <w:rFonts w:ascii="Times New Roman" w:eastAsia="Times New Roman" w:hAnsi="Times New Roman" w:cs="Times New Roman"/>
                <w:spacing w:val="7"/>
                <w:sz w:val="24"/>
                <w:szCs w:val="24"/>
              </w:rPr>
              <w:t xml:space="preserve"> </w:t>
            </w:r>
            <w:r w:rsidRPr="00D52505">
              <w:rPr>
                <w:rFonts w:ascii="Times New Roman" w:eastAsia="Times New Roman" w:hAnsi="Times New Roman" w:cs="Times New Roman"/>
                <w:sz w:val="24"/>
                <w:szCs w:val="24"/>
              </w:rPr>
              <w:t>и</w:t>
            </w:r>
            <w:r w:rsidRPr="00D52505">
              <w:rPr>
                <w:rFonts w:ascii="Times New Roman" w:eastAsia="Times New Roman" w:hAnsi="Times New Roman" w:cs="Times New Roman"/>
                <w:spacing w:val="1"/>
                <w:sz w:val="24"/>
                <w:szCs w:val="24"/>
              </w:rPr>
              <w:t xml:space="preserve"> </w:t>
            </w:r>
            <w:r w:rsidRPr="00D52505">
              <w:rPr>
                <w:rFonts w:ascii="Times New Roman" w:eastAsia="Times New Roman" w:hAnsi="Times New Roman" w:cs="Times New Roman"/>
                <w:sz w:val="24"/>
                <w:szCs w:val="24"/>
              </w:rPr>
              <w:t>сходства</w:t>
            </w:r>
            <w:r w:rsidRPr="00D52505">
              <w:rPr>
                <w:rFonts w:ascii="Times New Roman" w:eastAsia="Times New Roman" w:hAnsi="Times New Roman" w:cs="Times New Roman"/>
                <w:spacing w:val="2"/>
                <w:sz w:val="24"/>
                <w:szCs w:val="24"/>
              </w:rPr>
              <w:t xml:space="preserve"> </w:t>
            </w:r>
            <w:r w:rsidRPr="00D52505">
              <w:rPr>
                <w:rFonts w:ascii="Times New Roman" w:eastAsia="Times New Roman" w:hAnsi="Times New Roman" w:cs="Times New Roman"/>
                <w:sz w:val="24"/>
                <w:szCs w:val="24"/>
              </w:rPr>
              <w:t>между предметами</w:t>
            </w:r>
            <w:r w:rsidRPr="00D52505">
              <w:rPr>
                <w:rFonts w:ascii="Times New Roman" w:eastAsia="Times New Roman" w:hAnsi="Times New Roman" w:cs="Times New Roman"/>
                <w:spacing w:val="27"/>
                <w:sz w:val="24"/>
                <w:szCs w:val="24"/>
              </w:rPr>
              <w:t xml:space="preserve"> </w:t>
            </w:r>
            <w:r w:rsidRPr="00D52505">
              <w:rPr>
                <w:rFonts w:ascii="Times New Roman" w:eastAsia="Times New Roman" w:hAnsi="Times New Roman" w:cs="Times New Roman"/>
                <w:sz w:val="24"/>
                <w:szCs w:val="24"/>
              </w:rPr>
              <w:t>по 2-3</w:t>
            </w:r>
            <w:r w:rsidRPr="00D52505">
              <w:rPr>
                <w:rFonts w:ascii="Times New Roman" w:eastAsia="Times New Roman" w:hAnsi="Times New Roman" w:cs="Times New Roman"/>
                <w:spacing w:val="1"/>
                <w:sz w:val="24"/>
                <w:szCs w:val="24"/>
              </w:rPr>
              <w:t xml:space="preserve"> </w:t>
            </w:r>
            <w:r w:rsidRPr="00D52505">
              <w:rPr>
                <w:rFonts w:ascii="Times New Roman" w:eastAsia="Times New Roman" w:hAnsi="Times New Roman" w:cs="Times New Roman"/>
                <w:sz w:val="24"/>
                <w:szCs w:val="24"/>
              </w:rPr>
              <w:t>признакам</w:t>
            </w:r>
            <w:r w:rsidRPr="00D52505">
              <w:rPr>
                <w:rFonts w:ascii="Times New Roman" w:eastAsia="Times New Roman" w:hAnsi="Times New Roman" w:cs="Times New Roman"/>
                <w:spacing w:val="11"/>
                <w:sz w:val="24"/>
                <w:szCs w:val="24"/>
              </w:rPr>
              <w:t xml:space="preserve"> </w:t>
            </w:r>
            <w:r w:rsidRPr="00D52505">
              <w:rPr>
                <w:rFonts w:ascii="Times New Roman" w:eastAsia="Times New Roman" w:hAnsi="Times New Roman" w:cs="Times New Roman"/>
                <w:w w:val="101"/>
                <w:sz w:val="24"/>
                <w:szCs w:val="24"/>
              </w:rPr>
              <w:t xml:space="preserve">путем </w:t>
            </w:r>
            <w:r w:rsidRPr="00D52505">
              <w:rPr>
                <w:rFonts w:ascii="Times New Roman" w:eastAsia="Times New Roman" w:hAnsi="Times New Roman" w:cs="Times New Roman"/>
                <w:sz w:val="24"/>
                <w:szCs w:val="24"/>
              </w:rPr>
              <w:t>непосредственного</w:t>
            </w:r>
            <w:r w:rsidRPr="00D52505">
              <w:rPr>
                <w:rFonts w:ascii="Times New Roman" w:eastAsia="Times New Roman" w:hAnsi="Times New Roman" w:cs="Times New Roman"/>
                <w:spacing w:val="66"/>
                <w:sz w:val="24"/>
                <w:szCs w:val="24"/>
              </w:rPr>
              <w:t xml:space="preserve"> </w:t>
            </w:r>
            <w:r w:rsidRPr="00D52505">
              <w:rPr>
                <w:rFonts w:ascii="Times New Roman" w:eastAsia="Times New Roman" w:hAnsi="Times New Roman" w:cs="Times New Roman"/>
                <w:sz w:val="24"/>
                <w:szCs w:val="24"/>
              </w:rPr>
              <w:t>сравнения,</w:t>
            </w:r>
            <w:r w:rsidRPr="00D52505">
              <w:rPr>
                <w:rFonts w:ascii="Times New Roman" w:eastAsia="Times New Roman" w:hAnsi="Times New Roman" w:cs="Times New Roman"/>
                <w:spacing w:val="44"/>
                <w:sz w:val="24"/>
                <w:szCs w:val="24"/>
              </w:rPr>
              <w:t xml:space="preserve"> </w:t>
            </w:r>
            <w:r w:rsidRPr="00D52505">
              <w:rPr>
                <w:rFonts w:ascii="Times New Roman" w:eastAsia="Times New Roman" w:hAnsi="Times New Roman" w:cs="Times New Roman"/>
                <w:sz w:val="24"/>
                <w:szCs w:val="24"/>
              </w:rPr>
              <w:t>осваивать</w:t>
            </w:r>
            <w:r w:rsidRPr="00D52505">
              <w:rPr>
                <w:rFonts w:ascii="Times New Roman" w:eastAsia="Times New Roman" w:hAnsi="Times New Roman" w:cs="Times New Roman"/>
                <w:spacing w:val="50"/>
                <w:sz w:val="24"/>
                <w:szCs w:val="24"/>
              </w:rPr>
              <w:t xml:space="preserve"> </w:t>
            </w:r>
            <w:r w:rsidRPr="00D52505">
              <w:rPr>
                <w:rFonts w:ascii="Times New Roman" w:eastAsia="Times New Roman" w:hAnsi="Times New Roman" w:cs="Times New Roman"/>
                <w:sz w:val="24"/>
                <w:szCs w:val="24"/>
              </w:rPr>
              <w:t>группировку,</w:t>
            </w:r>
            <w:r w:rsidRPr="00D52505">
              <w:rPr>
                <w:rFonts w:ascii="Times New Roman" w:eastAsia="Times New Roman" w:hAnsi="Times New Roman" w:cs="Times New Roman"/>
                <w:spacing w:val="38"/>
                <w:sz w:val="24"/>
                <w:szCs w:val="24"/>
              </w:rPr>
              <w:t xml:space="preserve"> </w:t>
            </w:r>
            <w:r w:rsidRPr="00D52505">
              <w:rPr>
                <w:rFonts w:ascii="Times New Roman" w:eastAsia="Times New Roman" w:hAnsi="Times New Roman" w:cs="Times New Roman"/>
                <w:sz w:val="24"/>
                <w:szCs w:val="24"/>
              </w:rPr>
              <w:t>классификацию</w:t>
            </w:r>
            <w:r w:rsidRPr="00D52505">
              <w:rPr>
                <w:rFonts w:ascii="Times New Roman" w:eastAsia="Times New Roman" w:hAnsi="Times New Roman" w:cs="Times New Roman"/>
                <w:spacing w:val="56"/>
                <w:sz w:val="24"/>
                <w:szCs w:val="24"/>
              </w:rPr>
              <w:t xml:space="preserve"> </w:t>
            </w:r>
            <w:r w:rsidRPr="00D52505">
              <w:rPr>
                <w:rFonts w:ascii="Times New Roman" w:eastAsia="Times New Roman" w:hAnsi="Times New Roman" w:cs="Times New Roman"/>
                <w:sz w:val="24"/>
                <w:szCs w:val="24"/>
              </w:rPr>
              <w:t>и</w:t>
            </w:r>
            <w:r w:rsidRPr="00D52505">
              <w:rPr>
                <w:rFonts w:ascii="Times New Roman" w:eastAsia="Times New Roman" w:hAnsi="Times New Roman" w:cs="Times New Roman"/>
                <w:spacing w:val="24"/>
                <w:sz w:val="24"/>
                <w:szCs w:val="24"/>
              </w:rPr>
              <w:t xml:space="preserve"> </w:t>
            </w:r>
            <w:r w:rsidRPr="00D52505">
              <w:rPr>
                <w:rFonts w:ascii="Times New Roman" w:eastAsia="Times New Roman" w:hAnsi="Times New Roman" w:cs="Times New Roman"/>
                <w:w w:val="101"/>
                <w:sz w:val="24"/>
                <w:szCs w:val="24"/>
              </w:rPr>
              <w:t xml:space="preserve">сериацию; </w:t>
            </w:r>
            <w:r w:rsidRPr="00D52505">
              <w:rPr>
                <w:rFonts w:ascii="Times New Roman" w:eastAsia="Times New Roman" w:hAnsi="Times New Roman" w:cs="Times New Roman"/>
                <w:sz w:val="24"/>
                <w:szCs w:val="24"/>
              </w:rPr>
              <w:t>описывать</w:t>
            </w:r>
            <w:r w:rsidRPr="00D52505">
              <w:rPr>
                <w:rFonts w:ascii="Times New Roman" w:eastAsia="Times New Roman" w:hAnsi="Times New Roman" w:cs="Times New Roman"/>
                <w:spacing w:val="20"/>
                <w:sz w:val="24"/>
                <w:szCs w:val="24"/>
              </w:rPr>
              <w:t xml:space="preserve"> </w:t>
            </w:r>
            <w:r w:rsidRPr="00D52505">
              <w:rPr>
                <w:rFonts w:ascii="Times New Roman" w:eastAsia="Times New Roman" w:hAnsi="Times New Roman" w:cs="Times New Roman"/>
                <w:sz w:val="24"/>
                <w:szCs w:val="24"/>
              </w:rPr>
              <w:t>предметы</w:t>
            </w:r>
            <w:r w:rsidRPr="00D52505">
              <w:rPr>
                <w:rFonts w:ascii="Times New Roman" w:eastAsia="Times New Roman" w:hAnsi="Times New Roman" w:cs="Times New Roman"/>
                <w:spacing w:val="25"/>
                <w:sz w:val="24"/>
                <w:szCs w:val="24"/>
              </w:rPr>
              <w:t xml:space="preserve"> </w:t>
            </w:r>
            <w:r w:rsidRPr="00D52505">
              <w:rPr>
                <w:rFonts w:ascii="Times New Roman" w:eastAsia="Times New Roman" w:hAnsi="Times New Roman" w:cs="Times New Roman"/>
                <w:sz w:val="24"/>
                <w:szCs w:val="24"/>
              </w:rPr>
              <w:t>по</w:t>
            </w:r>
            <w:r w:rsidRPr="00D52505">
              <w:rPr>
                <w:rFonts w:ascii="Times New Roman" w:eastAsia="Times New Roman" w:hAnsi="Times New Roman" w:cs="Times New Roman"/>
                <w:spacing w:val="12"/>
                <w:sz w:val="24"/>
                <w:szCs w:val="24"/>
              </w:rPr>
              <w:t xml:space="preserve"> </w:t>
            </w:r>
            <w:r w:rsidRPr="00D52505">
              <w:rPr>
                <w:rFonts w:ascii="Times New Roman" w:eastAsia="Times New Roman" w:hAnsi="Times New Roman" w:cs="Times New Roman"/>
                <w:sz w:val="24"/>
                <w:szCs w:val="24"/>
              </w:rPr>
              <w:t>3-4</w:t>
            </w:r>
            <w:r w:rsidRPr="00D52505">
              <w:rPr>
                <w:rFonts w:ascii="Times New Roman" w:eastAsia="Times New Roman" w:hAnsi="Times New Roman" w:cs="Times New Roman"/>
                <w:spacing w:val="10"/>
                <w:sz w:val="24"/>
                <w:szCs w:val="24"/>
              </w:rPr>
              <w:t xml:space="preserve"> </w:t>
            </w:r>
            <w:r w:rsidRPr="00D52505">
              <w:rPr>
                <w:rFonts w:ascii="Times New Roman" w:eastAsia="Times New Roman" w:hAnsi="Times New Roman" w:cs="Times New Roman"/>
                <w:sz w:val="24"/>
                <w:szCs w:val="24"/>
              </w:rPr>
              <w:t>основным</w:t>
            </w:r>
            <w:r w:rsidRPr="00D52505">
              <w:rPr>
                <w:rFonts w:ascii="Times New Roman" w:eastAsia="Times New Roman" w:hAnsi="Times New Roman" w:cs="Times New Roman"/>
                <w:spacing w:val="17"/>
                <w:sz w:val="24"/>
                <w:szCs w:val="24"/>
              </w:rPr>
              <w:t xml:space="preserve"> </w:t>
            </w:r>
            <w:r w:rsidRPr="00D52505">
              <w:rPr>
                <w:rFonts w:ascii="Times New Roman" w:eastAsia="Times New Roman" w:hAnsi="Times New Roman" w:cs="Times New Roman"/>
                <w:w w:val="102"/>
                <w:sz w:val="24"/>
                <w:szCs w:val="24"/>
              </w:rPr>
              <w:t>свойствам.</w:t>
            </w:r>
          </w:p>
          <w:p w14:paraId="20E5006C" w14:textId="5E90CA61" w:rsidR="00D52505" w:rsidRPr="00D52505" w:rsidRDefault="00D52505" w:rsidP="00D52505">
            <w:pPr>
              <w:spacing w:line="317" w:lineRule="exact"/>
              <w:ind w:right="-20"/>
              <w:rPr>
                <w:rFonts w:ascii="Times New Roman" w:eastAsia="Times New Roman" w:hAnsi="Times New Roman" w:cs="Times New Roman"/>
                <w:b/>
                <w:sz w:val="24"/>
                <w:szCs w:val="24"/>
              </w:rPr>
            </w:pPr>
            <w:r w:rsidRPr="00D52505">
              <w:rPr>
                <w:rFonts w:ascii="Times New Roman" w:eastAsia="Times New Roman" w:hAnsi="Times New Roman" w:cs="Times New Roman"/>
                <w:b/>
                <w:sz w:val="24"/>
                <w:szCs w:val="24"/>
              </w:rPr>
              <w:t>Математические</w:t>
            </w:r>
            <w:r w:rsidRPr="00D52505">
              <w:rPr>
                <w:rFonts w:ascii="Times New Roman" w:eastAsia="Times New Roman" w:hAnsi="Times New Roman" w:cs="Times New Roman"/>
                <w:b/>
                <w:spacing w:val="34"/>
                <w:sz w:val="24"/>
                <w:szCs w:val="24"/>
              </w:rPr>
              <w:t xml:space="preserve"> </w:t>
            </w:r>
            <w:r w:rsidRPr="00D52505">
              <w:rPr>
                <w:rFonts w:ascii="Times New Roman" w:eastAsia="Times New Roman" w:hAnsi="Times New Roman" w:cs="Times New Roman"/>
                <w:b/>
                <w:w w:val="102"/>
                <w:sz w:val="24"/>
                <w:szCs w:val="24"/>
              </w:rPr>
              <w:t>представления:</w:t>
            </w:r>
          </w:p>
          <w:p w14:paraId="45354836" w14:textId="0B36C177" w:rsidR="00D52505" w:rsidRDefault="00D52505" w:rsidP="00D52505">
            <w:pPr>
              <w:spacing w:before="73" w:line="286" w:lineRule="auto"/>
              <w:ind w:right="44"/>
              <w:jc w:val="both"/>
              <w:rPr>
                <w:rFonts w:ascii="Times New Roman" w:eastAsia="Times New Roman" w:hAnsi="Times New Roman" w:cs="Times New Roman"/>
                <w:sz w:val="24"/>
                <w:szCs w:val="24"/>
              </w:rPr>
            </w:pPr>
            <w:r w:rsidRPr="00D52505">
              <w:rPr>
                <w:rFonts w:ascii="Times New Roman" w:eastAsia="Times New Roman" w:hAnsi="Times New Roman" w:cs="Times New Roman"/>
                <w:sz w:val="24"/>
                <w:szCs w:val="24"/>
              </w:rPr>
              <w:t xml:space="preserve">педагог  </w:t>
            </w:r>
            <w:r w:rsidRPr="00D52505">
              <w:rPr>
                <w:rFonts w:ascii="Times New Roman" w:eastAsia="Times New Roman" w:hAnsi="Times New Roman" w:cs="Times New Roman"/>
                <w:spacing w:val="37"/>
                <w:sz w:val="24"/>
                <w:szCs w:val="24"/>
              </w:rPr>
              <w:t xml:space="preserve"> </w:t>
            </w:r>
            <w:r w:rsidRPr="00D52505">
              <w:rPr>
                <w:rFonts w:ascii="Times New Roman" w:eastAsia="Times New Roman" w:hAnsi="Times New Roman" w:cs="Times New Roman"/>
                <w:sz w:val="24"/>
                <w:szCs w:val="24"/>
              </w:rPr>
              <w:t>формирует</w:t>
            </w:r>
            <w:r w:rsidRPr="00D52505">
              <w:rPr>
                <w:rFonts w:ascii="Times New Roman" w:eastAsia="Times New Roman" w:hAnsi="Times New Roman" w:cs="Times New Roman"/>
                <w:spacing w:val="22"/>
                <w:sz w:val="24"/>
                <w:szCs w:val="24"/>
              </w:rPr>
              <w:t xml:space="preserve"> </w:t>
            </w:r>
            <w:r w:rsidRPr="00D52505">
              <w:rPr>
                <w:rFonts w:ascii="Times New Roman" w:eastAsia="Times New Roman" w:hAnsi="Times New Roman" w:cs="Times New Roman"/>
                <w:sz w:val="24"/>
                <w:szCs w:val="24"/>
              </w:rPr>
              <w:t>у</w:t>
            </w:r>
            <w:r w:rsidRPr="00D52505">
              <w:rPr>
                <w:rFonts w:ascii="Times New Roman" w:eastAsia="Times New Roman" w:hAnsi="Times New Roman" w:cs="Times New Roman"/>
                <w:spacing w:val="9"/>
                <w:sz w:val="24"/>
                <w:szCs w:val="24"/>
              </w:rPr>
              <w:t xml:space="preserve"> </w:t>
            </w:r>
            <w:r w:rsidRPr="00D52505">
              <w:rPr>
                <w:rFonts w:ascii="Times New Roman" w:eastAsia="Times New Roman" w:hAnsi="Times New Roman" w:cs="Times New Roman"/>
                <w:sz w:val="24"/>
                <w:szCs w:val="24"/>
              </w:rPr>
              <w:t>детей</w:t>
            </w:r>
            <w:r w:rsidRPr="00D52505">
              <w:rPr>
                <w:rFonts w:ascii="Times New Roman" w:eastAsia="Times New Roman" w:hAnsi="Times New Roman" w:cs="Times New Roman"/>
                <w:spacing w:val="17"/>
                <w:sz w:val="24"/>
                <w:szCs w:val="24"/>
              </w:rPr>
              <w:t xml:space="preserve"> </w:t>
            </w:r>
            <w:r w:rsidRPr="00D52505">
              <w:rPr>
                <w:rFonts w:ascii="Times New Roman" w:eastAsia="Times New Roman" w:hAnsi="Times New Roman" w:cs="Times New Roman"/>
                <w:sz w:val="24"/>
                <w:szCs w:val="24"/>
              </w:rPr>
              <w:t>умения</w:t>
            </w:r>
            <w:r w:rsidRPr="00D52505">
              <w:rPr>
                <w:rFonts w:ascii="Times New Roman" w:eastAsia="Times New Roman" w:hAnsi="Times New Roman" w:cs="Times New Roman"/>
                <w:spacing w:val="14"/>
                <w:sz w:val="24"/>
                <w:szCs w:val="24"/>
              </w:rPr>
              <w:t xml:space="preserve"> </w:t>
            </w:r>
            <w:r w:rsidRPr="00D52505">
              <w:rPr>
                <w:rFonts w:ascii="Times New Roman" w:eastAsia="Times New Roman" w:hAnsi="Times New Roman" w:cs="Times New Roman"/>
                <w:sz w:val="24"/>
                <w:szCs w:val="24"/>
              </w:rPr>
              <w:t>считать</w:t>
            </w:r>
            <w:r w:rsidRPr="00D52505">
              <w:rPr>
                <w:rFonts w:ascii="Times New Roman" w:eastAsia="Times New Roman" w:hAnsi="Times New Roman" w:cs="Times New Roman"/>
                <w:spacing w:val="25"/>
                <w:sz w:val="24"/>
                <w:szCs w:val="24"/>
              </w:rPr>
              <w:t xml:space="preserve"> </w:t>
            </w:r>
            <w:r w:rsidRPr="00D52505">
              <w:rPr>
                <w:rFonts w:ascii="Times New Roman" w:eastAsia="Times New Roman" w:hAnsi="Times New Roman" w:cs="Times New Roman"/>
                <w:sz w:val="24"/>
                <w:szCs w:val="24"/>
              </w:rPr>
              <w:t>в пределах</w:t>
            </w:r>
            <w:r w:rsidRPr="00D52505">
              <w:rPr>
                <w:rFonts w:ascii="Times New Roman" w:eastAsia="Times New Roman" w:hAnsi="Times New Roman" w:cs="Times New Roman"/>
                <w:spacing w:val="21"/>
                <w:sz w:val="24"/>
                <w:szCs w:val="24"/>
              </w:rPr>
              <w:t xml:space="preserve"> </w:t>
            </w:r>
            <w:r w:rsidRPr="00D52505">
              <w:rPr>
                <w:rFonts w:ascii="Times New Roman" w:eastAsia="Times New Roman" w:hAnsi="Times New Roman" w:cs="Times New Roman"/>
                <w:sz w:val="24"/>
                <w:szCs w:val="24"/>
              </w:rPr>
              <w:t>пяти</w:t>
            </w:r>
            <w:r w:rsidRPr="00D52505">
              <w:rPr>
                <w:rFonts w:ascii="Times New Roman" w:eastAsia="Times New Roman" w:hAnsi="Times New Roman" w:cs="Times New Roman"/>
                <w:spacing w:val="9"/>
                <w:sz w:val="24"/>
                <w:szCs w:val="24"/>
              </w:rPr>
              <w:t xml:space="preserve"> </w:t>
            </w:r>
            <w:r w:rsidRPr="00D52505">
              <w:rPr>
                <w:rFonts w:ascii="Times New Roman" w:eastAsia="Times New Roman" w:hAnsi="Times New Roman" w:cs="Times New Roman"/>
                <w:sz w:val="24"/>
                <w:szCs w:val="24"/>
              </w:rPr>
              <w:t>с</w:t>
            </w:r>
            <w:r w:rsidRPr="00D52505">
              <w:rPr>
                <w:rFonts w:ascii="Times New Roman" w:eastAsia="Times New Roman" w:hAnsi="Times New Roman" w:cs="Times New Roman"/>
                <w:spacing w:val="5"/>
                <w:sz w:val="24"/>
                <w:szCs w:val="24"/>
              </w:rPr>
              <w:t xml:space="preserve"> </w:t>
            </w:r>
            <w:r w:rsidRPr="00D52505">
              <w:rPr>
                <w:rFonts w:ascii="Times New Roman" w:eastAsia="Times New Roman" w:hAnsi="Times New Roman" w:cs="Times New Roman"/>
                <w:w w:val="102"/>
                <w:sz w:val="24"/>
                <w:szCs w:val="24"/>
              </w:rPr>
              <w:t xml:space="preserve">участием </w:t>
            </w:r>
            <w:r w:rsidRPr="00D52505">
              <w:rPr>
                <w:rFonts w:ascii="Times New Roman" w:eastAsia="Times New Roman" w:hAnsi="Times New Roman" w:cs="Times New Roman"/>
                <w:sz w:val="24"/>
                <w:szCs w:val="24"/>
              </w:rPr>
              <w:t>различных</w:t>
            </w:r>
            <w:r w:rsidRPr="00D52505">
              <w:rPr>
                <w:rFonts w:ascii="Times New Roman" w:eastAsia="Times New Roman" w:hAnsi="Times New Roman" w:cs="Times New Roman"/>
                <w:spacing w:val="57"/>
                <w:sz w:val="24"/>
                <w:szCs w:val="24"/>
              </w:rPr>
              <w:t xml:space="preserve"> </w:t>
            </w:r>
            <w:r w:rsidRPr="00D52505">
              <w:rPr>
                <w:rFonts w:ascii="Times New Roman" w:eastAsia="Times New Roman" w:hAnsi="Times New Roman" w:cs="Times New Roman"/>
                <w:sz w:val="24"/>
                <w:szCs w:val="24"/>
              </w:rPr>
              <w:t>анализаторов</w:t>
            </w:r>
            <w:r w:rsidRPr="00D52505">
              <w:rPr>
                <w:rFonts w:ascii="Times New Roman" w:eastAsia="Times New Roman" w:hAnsi="Times New Roman" w:cs="Times New Roman"/>
                <w:spacing w:val="59"/>
                <w:sz w:val="24"/>
                <w:szCs w:val="24"/>
              </w:rPr>
              <w:t xml:space="preserve"> </w:t>
            </w:r>
            <w:r w:rsidRPr="00D52505">
              <w:rPr>
                <w:rFonts w:ascii="Times New Roman" w:eastAsia="Times New Roman" w:hAnsi="Times New Roman" w:cs="Times New Roman"/>
                <w:sz w:val="24"/>
                <w:szCs w:val="24"/>
              </w:rPr>
              <w:t>(на</w:t>
            </w:r>
            <w:r w:rsidRPr="00D52505">
              <w:rPr>
                <w:rFonts w:ascii="Times New Roman" w:eastAsia="Times New Roman" w:hAnsi="Times New Roman" w:cs="Times New Roman"/>
                <w:spacing w:val="39"/>
                <w:sz w:val="24"/>
                <w:szCs w:val="24"/>
              </w:rPr>
              <w:t xml:space="preserve"> </w:t>
            </w:r>
            <w:r w:rsidRPr="00D52505">
              <w:rPr>
                <w:rFonts w:ascii="Times New Roman" w:eastAsia="Times New Roman" w:hAnsi="Times New Roman" w:cs="Times New Roman"/>
                <w:sz w:val="24"/>
                <w:szCs w:val="24"/>
              </w:rPr>
              <w:t>слух,</w:t>
            </w:r>
            <w:r w:rsidRPr="00D52505">
              <w:rPr>
                <w:rFonts w:ascii="Times New Roman" w:eastAsia="Times New Roman" w:hAnsi="Times New Roman" w:cs="Times New Roman"/>
                <w:spacing w:val="39"/>
                <w:sz w:val="24"/>
                <w:szCs w:val="24"/>
              </w:rPr>
              <w:t xml:space="preserve"> </w:t>
            </w:r>
            <w:r w:rsidRPr="00D52505">
              <w:rPr>
                <w:rFonts w:ascii="Times New Roman" w:eastAsia="Times New Roman" w:hAnsi="Times New Roman" w:cs="Times New Roman"/>
                <w:sz w:val="24"/>
                <w:szCs w:val="24"/>
              </w:rPr>
              <w:t>ощупь,</w:t>
            </w:r>
            <w:r w:rsidRPr="00D52505">
              <w:rPr>
                <w:rFonts w:ascii="Times New Roman" w:eastAsia="Times New Roman" w:hAnsi="Times New Roman" w:cs="Times New Roman"/>
                <w:spacing w:val="52"/>
                <w:sz w:val="24"/>
                <w:szCs w:val="24"/>
              </w:rPr>
              <w:t xml:space="preserve"> </w:t>
            </w:r>
            <w:r w:rsidRPr="00D52505">
              <w:rPr>
                <w:rFonts w:ascii="Times New Roman" w:eastAsia="Times New Roman" w:hAnsi="Times New Roman" w:cs="Times New Roman"/>
                <w:sz w:val="24"/>
                <w:szCs w:val="24"/>
              </w:rPr>
              <w:t>счет</w:t>
            </w:r>
            <w:r w:rsidRPr="00D52505">
              <w:rPr>
                <w:rFonts w:ascii="Times New Roman" w:eastAsia="Times New Roman" w:hAnsi="Times New Roman" w:cs="Times New Roman"/>
                <w:spacing w:val="51"/>
                <w:sz w:val="24"/>
                <w:szCs w:val="24"/>
              </w:rPr>
              <w:t xml:space="preserve"> </w:t>
            </w:r>
            <w:r w:rsidRPr="00D52505">
              <w:rPr>
                <w:rFonts w:ascii="Times New Roman" w:eastAsia="Times New Roman" w:hAnsi="Times New Roman" w:cs="Times New Roman"/>
                <w:sz w:val="24"/>
                <w:szCs w:val="24"/>
              </w:rPr>
              <w:t>движений</w:t>
            </w:r>
            <w:r w:rsidRPr="00D52505">
              <w:rPr>
                <w:rFonts w:ascii="Times New Roman" w:eastAsia="Times New Roman" w:hAnsi="Times New Roman" w:cs="Times New Roman"/>
                <w:spacing w:val="56"/>
                <w:sz w:val="24"/>
                <w:szCs w:val="24"/>
              </w:rPr>
              <w:t xml:space="preserve"> </w:t>
            </w:r>
            <w:r w:rsidRPr="00D52505">
              <w:rPr>
                <w:rFonts w:ascii="Times New Roman" w:eastAsia="Times New Roman" w:hAnsi="Times New Roman" w:cs="Times New Roman"/>
                <w:sz w:val="24"/>
                <w:szCs w:val="24"/>
              </w:rPr>
              <w:t>и</w:t>
            </w:r>
            <w:r w:rsidRPr="00D52505">
              <w:rPr>
                <w:rFonts w:ascii="Times New Roman" w:eastAsia="Times New Roman" w:hAnsi="Times New Roman" w:cs="Times New Roman"/>
                <w:spacing w:val="40"/>
                <w:sz w:val="24"/>
                <w:szCs w:val="24"/>
              </w:rPr>
              <w:t xml:space="preserve"> </w:t>
            </w:r>
            <w:r w:rsidRPr="00D52505">
              <w:rPr>
                <w:rFonts w:ascii="Times New Roman" w:eastAsia="Times New Roman" w:hAnsi="Times New Roman" w:cs="Times New Roman"/>
                <w:sz w:val="24"/>
                <w:szCs w:val="24"/>
              </w:rPr>
              <w:t>другое),</w:t>
            </w:r>
            <w:r w:rsidRPr="00D52505">
              <w:rPr>
                <w:rFonts w:ascii="Times New Roman" w:eastAsia="Times New Roman" w:hAnsi="Times New Roman" w:cs="Times New Roman"/>
                <w:spacing w:val="33"/>
                <w:sz w:val="24"/>
                <w:szCs w:val="24"/>
              </w:rPr>
              <w:t xml:space="preserve"> </w:t>
            </w:r>
            <w:r w:rsidRPr="00D52505">
              <w:rPr>
                <w:rFonts w:ascii="Times New Roman" w:eastAsia="Times New Roman" w:hAnsi="Times New Roman" w:cs="Times New Roman"/>
                <w:w w:val="102"/>
                <w:sz w:val="24"/>
                <w:szCs w:val="24"/>
              </w:rPr>
              <w:t xml:space="preserve">пересчитывать </w:t>
            </w:r>
            <w:r w:rsidRPr="00D52505">
              <w:rPr>
                <w:rFonts w:ascii="Times New Roman" w:eastAsia="Times New Roman" w:hAnsi="Times New Roman" w:cs="Times New Roman"/>
                <w:sz w:val="24"/>
                <w:szCs w:val="24"/>
              </w:rPr>
              <w:t xml:space="preserve">предметы  </w:t>
            </w:r>
            <w:r w:rsidRPr="00D52505">
              <w:rPr>
                <w:rFonts w:ascii="Times New Roman" w:eastAsia="Times New Roman" w:hAnsi="Times New Roman" w:cs="Times New Roman"/>
                <w:spacing w:val="14"/>
                <w:sz w:val="24"/>
                <w:szCs w:val="24"/>
              </w:rPr>
              <w:t xml:space="preserve"> </w:t>
            </w:r>
            <w:r w:rsidRPr="00D52505">
              <w:rPr>
                <w:rFonts w:ascii="Times New Roman" w:eastAsia="Times New Roman" w:hAnsi="Times New Roman" w:cs="Times New Roman"/>
                <w:sz w:val="24"/>
                <w:szCs w:val="24"/>
              </w:rPr>
              <w:t xml:space="preserve">и  </w:t>
            </w:r>
            <w:r w:rsidRPr="00D52505">
              <w:rPr>
                <w:rFonts w:ascii="Times New Roman" w:eastAsia="Times New Roman" w:hAnsi="Times New Roman" w:cs="Times New Roman"/>
                <w:spacing w:val="5"/>
                <w:sz w:val="24"/>
                <w:szCs w:val="24"/>
              </w:rPr>
              <w:t xml:space="preserve"> </w:t>
            </w:r>
            <w:r w:rsidRPr="00D52505">
              <w:rPr>
                <w:rFonts w:ascii="Times New Roman" w:eastAsia="Times New Roman" w:hAnsi="Times New Roman" w:cs="Times New Roman"/>
                <w:sz w:val="24"/>
                <w:szCs w:val="24"/>
              </w:rPr>
              <w:t xml:space="preserve">отсчитывать  </w:t>
            </w:r>
            <w:r w:rsidRPr="00D52505">
              <w:rPr>
                <w:rFonts w:ascii="Times New Roman" w:eastAsia="Times New Roman" w:hAnsi="Times New Roman" w:cs="Times New Roman"/>
                <w:spacing w:val="17"/>
                <w:sz w:val="24"/>
                <w:szCs w:val="24"/>
              </w:rPr>
              <w:t xml:space="preserve"> </w:t>
            </w:r>
            <w:r w:rsidRPr="00D52505">
              <w:rPr>
                <w:rFonts w:ascii="Times New Roman" w:eastAsia="Times New Roman" w:hAnsi="Times New Roman" w:cs="Times New Roman"/>
                <w:sz w:val="24"/>
                <w:szCs w:val="24"/>
              </w:rPr>
              <w:t xml:space="preserve">их  </w:t>
            </w:r>
            <w:r w:rsidRPr="00D52505">
              <w:rPr>
                <w:rFonts w:ascii="Times New Roman" w:eastAsia="Times New Roman" w:hAnsi="Times New Roman" w:cs="Times New Roman"/>
                <w:spacing w:val="4"/>
                <w:sz w:val="24"/>
                <w:szCs w:val="24"/>
              </w:rPr>
              <w:t xml:space="preserve"> </w:t>
            </w:r>
            <w:r w:rsidRPr="00D52505">
              <w:rPr>
                <w:rFonts w:ascii="Times New Roman" w:eastAsia="Times New Roman" w:hAnsi="Times New Roman" w:cs="Times New Roman"/>
                <w:sz w:val="24"/>
                <w:szCs w:val="24"/>
              </w:rPr>
              <w:t xml:space="preserve">по  </w:t>
            </w:r>
            <w:r w:rsidRPr="00D52505">
              <w:rPr>
                <w:rFonts w:ascii="Times New Roman" w:eastAsia="Times New Roman" w:hAnsi="Times New Roman" w:cs="Times New Roman"/>
                <w:spacing w:val="4"/>
                <w:sz w:val="24"/>
                <w:szCs w:val="24"/>
              </w:rPr>
              <w:t xml:space="preserve"> </w:t>
            </w:r>
            <w:r w:rsidRPr="00D52505">
              <w:rPr>
                <w:rFonts w:ascii="Times New Roman" w:eastAsia="Times New Roman" w:hAnsi="Times New Roman" w:cs="Times New Roman"/>
                <w:sz w:val="24"/>
                <w:szCs w:val="24"/>
              </w:rPr>
              <w:t xml:space="preserve">образцу  </w:t>
            </w:r>
            <w:r w:rsidRPr="00D52505">
              <w:rPr>
                <w:rFonts w:ascii="Times New Roman" w:eastAsia="Times New Roman" w:hAnsi="Times New Roman" w:cs="Times New Roman"/>
                <w:spacing w:val="10"/>
                <w:sz w:val="24"/>
                <w:szCs w:val="24"/>
              </w:rPr>
              <w:t xml:space="preserve"> </w:t>
            </w:r>
            <w:r w:rsidRPr="00D52505">
              <w:rPr>
                <w:rFonts w:ascii="Times New Roman" w:eastAsia="Times New Roman" w:hAnsi="Times New Roman" w:cs="Times New Roman"/>
                <w:sz w:val="24"/>
                <w:szCs w:val="24"/>
              </w:rPr>
              <w:t xml:space="preserve">и   названному  </w:t>
            </w:r>
            <w:r w:rsidRPr="00D52505">
              <w:rPr>
                <w:rFonts w:ascii="Times New Roman" w:eastAsia="Times New Roman" w:hAnsi="Times New Roman" w:cs="Times New Roman"/>
                <w:spacing w:val="10"/>
                <w:sz w:val="24"/>
                <w:szCs w:val="24"/>
              </w:rPr>
              <w:t xml:space="preserve"> </w:t>
            </w:r>
            <w:r w:rsidRPr="00D52505">
              <w:rPr>
                <w:rFonts w:ascii="Times New Roman" w:eastAsia="Times New Roman" w:hAnsi="Times New Roman" w:cs="Times New Roman"/>
                <w:sz w:val="24"/>
                <w:szCs w:val="24"/>
              </w:rPr>
              <w:t xml:space="preserve">числу;  </w:t>
            </w:r>
            <w:r w:rsidRPr="00D52505">
              <w:rPr>
                <w:rFonts w:ascii="Times New Roman" w:eastAsia="Times New Roman" w:hAnsi="Times New Roman" w:cs="Times New Roman"/>
                <w:spacing w:val="18"/>
                <w:sz w:val="24"/>
                <w:szCs w:val="24"/>
              </w:rPr>
              <w:t xml:space="preserve"> </w:t>
            </w:r>
            <w:r w:rsidRPr="00D52505">
              <w:rPr>
                <w:rFonts w:ascii="Times New Roman" w:eastAsia="Times New Roman" w:hAnsi="Times New Roman" w:cs="Times New Roman"/>
                <w:w w:val="101"/>
                <w:sz w:val="24"/>
                <w:szCs w:val="24"/>
              </w:rPr>
              <w:t xml:space="preserve">способствует </w:t>
            </w:r>
            <w:r w:rsidRPr="00D52505">
              <w:rPr>
                <w:rFonts w:ascii="Times New Roman" w:eastAsia="Times New Roman" w:hAnsi="Times New Roman" w:cs="Times New Roman"/>
                <w:sz w:val="24"/>
                <w:szCs w:val="24"/>
              </w:rPr>
              <w:t>пониманию</w:t>
            </w:r>
            <w:r w:rsidRPr="00D52505">
              <w:rPr>
                <w:rFonts w:ascii="Times New Roman" w:eastAsia="Times New Roman" w:hAnsi="Times New Roman" w:cs="Times New Roman"/>
                <w:spacing w:val="23"/>
                <w:sz w:val="24"/>
                <w:szCs w:val="24"/>
              </w:rPr>
              <w:t xml:space="preserve"> </w:t>
            </w:r>
            <w:r w:rsidRPr="00D52505">
              <w:rPr>
                <w:rFonts w:ascii="Times New Roman" w:eastAsia="Times New Roman" w:hAnsi="Times New Roman" w:cs="Times New Roman"/>
                <w:sz w:val="24"/>
                <w:szCs w:val="24"/>
              </w:rPr>
              <w:t>независимости</w:t>
            </w:r>
            <w:r w:rsidRPr="00D52505">
              <w:rPr>
                <w:rFonts w:ascii="Times New Roman" w:eastAsia="Times New Roman" w:hAnsi="Times New Roman" w:cs="Times New Roman"/>
                <w:spacing w:val="22"/>
                <w:sz w:val="24"/>
                <w:szCs w:val="24"/>
              </w:rPr>
              <w:t xml:space="preserve"> </w:t>
            </w:r>
            <w:r w:rsidRPr="00D52505">
              <w:rPr>
                <w:rFonts w:ascii="Times New Roman" w:eastAsia="Times New Roman" w:hAnsi="Times New Roman" w:cs="Times New Roman"/>
                <w:sz w:val="24"/>
                <w:szCs w:val="24"/>
              </w:rPr>
              <w:t>числа</w:t>
            </w:r>
            <w:r w:rsidRPr="00D52505">
              <w:rPr>
                <w:rFonts w:ascii="Times New Roman" w:eastAsia="Times New Roman" w:hAnsi="Times New Roman" w:cs="Times New Roman"/>
                <w:spacing w:val="14"/>
                <w:sz w:val="24"/>
                <w:szCs w:val="24"/>
              </w:rPr>
              <w:t xml:space="preserve"> </w:t>
            </w:r>
            <w:r w:rsidRPr="00D52505">
              <w:rPr>
                <w:rFonts w:ascii="Times New Roman" w:eastAsia="Times New Roman" w:hAnsi="Times New Roman" w:cs="Times New Roman"/>
                <w:sz w:val="24"/>
                <w:szCs w:val="24"/>
              </w:rPr>
              <w:t>от</w:t>
            </w:r>
            <w:r w:rsidRPr="00D52505">
              <w:rPr>
                <w:rFonts w:ascii="Times New Roman" w:eastAsia="Times New Roman" w:hAnsi="Times New Roman" w:cs="Times New Roman"/>
                <w:spacing w:val="6"/>
                <w:sz w:val="24"/>
                <w:szCs w:val="24"/>
              </w:rPr>
              <w:t xml:space="preserve"> </w:t>
            </w:r>
            <w:r w:rsidRPr="00D52505">
              <w:rPr>
                <w:rFonts w:ascii="Times New Roman" w:eastAsia="Times New Roman" w:hAnsi="Times New Roman" w:cs="Times New Roman"/>
                <w:sz w:val="24"/>
                <w:szCs w:val="24"/>
              </w:rPr>
              <w:t>формы,</w:t>
            </w:r>
            <w:r w:rsidRPr="00D52505">
              <w:rPr>
                <w:rFonts w:ascii="Times New Roman" w:eastAsia="Times New Roman" w:hAnsi="Times New Roman" w:cs="Times New Roman"/>
                <w:spacing w:val="17"/>
                <w:sz w:val="24"/>
                <w:szCs w:val="24"/>
              </w:rPr>
              <w:t xml:space="preserve"> </w:t>
            </w:r>
            <w:r w:rsidRPr="00D52505">
              <w:rPr>
                <w:rFonts w:ascii="Times New Roman" w:eastAsia="Times New Roman" w:hAnsi="Times New Roman" w:cs="Times New Roman"/>
                <w:sz w:val="24"/>
                <w:szCs w:val="24"/>
              </w:rPr>
              <w:t>величины</w:t>
            </w:r>
            <w:r w:rsidRPr="00D52505">
              <w:rPr>
                <w:rFonts w:ascii="Times New Roman" w:eastAsia="Times New Roman" w:hAnsi="Times New Roman" w:cs="Times New Roman"/>
                <w:spacing w:val="18"/>
                <w:sz w:val="24"/>
                <w:szCs w:val="24"/>
              </w:rPr>
              <w:t xml:space="preserve"> </w:t>
            </w:r>
            <w:r w:rsidRPr="00D52505">
              <w:rPr>
                <w:rFonts w:ascii="Times New Roman" w:eastAsia="Times New Roman" w:hAnsi="Times New Roman" w:cs="Times New Roman"/>
                <w:sz w:val="24"/>
                <w:szCs w:val="24"/>
              </w:rPr>
              <w:t xml:space="preserve">и </w:t>
            </w:r>
            <w:r w:rsidRPr="00D52505">
              <w:rPr>
                <w:rFonts w:ascii="Times New Roman" w:eastAsia="Times New Roman" w:hAnsi="Times New Roman" w:cs="Times New Roman"/>
                <w:w w:val="102"/>
                <w:sz w:val="24"/>
                <w:szCs w:val="24"/>
              </w:rPr>
              <w:t>пр</w:t>
            </w:r>
            <w:r w:rsidR="00F83635">
              <w:rPr>
                <w:rFonts w:ascii="Times New Roman" w:eastAsia="Times New Roman" w:hAnsi="Times New Roman" w:cs="Times New Roman"/>
                <w:w w:val="102"/>
                <w:sz w:val="24"/>
                <w:szCs w:val="24"/>
              </w:rPr>
              <w:t>остранствен</w:t>
            </w:r>
            <w:r w:rsidRPr="00D52505">
              <w:rPr>
                <w:rFonts w:ascii="Times New Roman" w:eastAsia="Times New Roman" w:hAnsi="Times New Roman" w:cs="Times New Roman"/>
                <w:w w:val="102"/>
                <w:sz w:val="24"/>
                <w:szCs w:val="24"/>
              </w:rPr>
              <w:t xml:space="preserve">ного </w:t>
            </w:r>
            <w:r w:rsidRPr="00D52505">
              <w:rPr>
                <w:rFonts w:ascii="Times New Roman" w:eastAsia="Times New Roman" w:hAnsi="Times New Roman" w:cs="Times New Roman"/>
                <w:sz w:val="24"/>
                <w:szCs w:val="24"/>
              </w:rPr>
              <w:t>расположения</w:t>
            </w:r>
            <w:r w:rsidRPr="00D52505">
              <w:rPr>
                <w:rFonts w:ascii="Times New Roman" w:eastAsia="Times New Roman" w:hAnsi="Times New Roman" w:cs="Times New Roman"/>
                <w:spacing w:val="30"/>
                <w:sz w:val="24"/>
                <w:szCs w:val="24"/>
              </w:rPr>
              <w:t xml:space="preserve"> </w:t>
            </w:r>
            <w:r w:rsidRPr="00D52505">
              <w:rPr>
                <w:rFonts w:ascii="Times New Roman" w:eastAsia="Times New Roman" w:hAnsi="Times New Roman" w:cs="Times New Roman"/>
                <w:sz w:val="24"/>
                <w:szCs w:val="24"/>
              </w:rPr>
              <w:t>предметов; помогает</w:t>
            </w:r>
            <w:r w:rsidRPr="00D52505">
              <w:rPr>
                <w:rFonts w:ascii="Times New Roman" w:eastAsia="Times New Roman" w:hAnsi="Times New Roman" w:cs="Times New Roman"/>
                <w:spacing w:val="4"/>
                <w:sz w:val="24"/>
                <w:szCs w:val="24"/>
              </w:rPr>
              <w:t xml:space="preserve"> </w:t>
            </w:r>
            <w:r w:rsidRPr="00D52505">
              <w:rPr>
                <w:rFonts w:ascii="Times New Roman" w:eastAsia="Times New Roman" w:hAnsi="Times New Roman" w:cs="Times New Roman"/>
                <w:sz w:val="24"/>
                <w:szCs w:val="24"/>
              </w:rPr>
              <w:t>освоить</w:t>
            </w:r>
            <w:r w:rsidRPr="00D52505">
              <w:rPr>
                <w:rFonts w:ascii="Times New Roman" w:eastAsia="Times New Roman" w:hAnsi="Times New Roman" w:cs="Times New Roman"/>
                <w:spacing w:val="8"/>
                <w:sz w:val="24"/>
                <w:szCs w:val="24"/>
              </w:rPr>
              <w:t xml:space="preserve"> </w:t>
            </w:r>
            <w:r w:rsidRPr="00D52505">
              <w:rPr>
                <w:rFonts w:ascii="Times New Roman" w:eastAsia="Times New Roman" w:hAnsi="Times New Roman" w:cs="Times New Roman"/>
                <w:sz w:val="24"/>
                <w:szCs w:val="24"/>
              </w:rPr>
              <w:t>порядковый</w:t>
            </w:r>
            <w:r w:rsidRPr="00D52505">
              <w:rPr>
                <w:rFonts w:ascii="Times New Roman" w:eastAsia="Times New Roman" w:hAnsi="Times New Roman" w:cs="Times New Roman"/>
                <w:spacing w:val="17"/>
                <w:sz w:val="24"/>
                <w:szCs w:val="24"/>
              </w:rPr>
              <w:t xml:space="preserve"> </w:t>
            </w:r>
            <w:r w:rsidRPr="00D52505">
              <w:rPr>
                <w:rFonts w:ascii="Times New Roman" w:eastAsia="Times New Roman" w:hAnsi="Times New Roman" w:cs="Times New Roman"/>
                <w:sz w:val="24"/>
                <w:szCs w:val="24"/>
              </w:rPr>
              <w:t>счет в пределах</w:t>
            </w:r>
            <w:r w:rsidRPr="00D52505">
              <w:rPr>
                <w:rFonts w:ascii="Times New Roman" w:eastAsia="Times New Roman" w:hAnsi="Times New Roman" w:cs="Times New Roman"/>
                <w:spacing w:val="11"/>
                <w:sz w:val="24"/>
                <w:szCs w:val="24"/>
              </w:rPr>
              <w:t xml:space="preserve"> </w:t>
            </w:r>
            <w:r w:rsidRPr="00D52505">
              <w:rPr>
                <w:rFonts w:ascii="Times New Roman" w:eastAsia="Times New Roman" w:hAnsi="Times New Roman" w:cs="Times New Roman"/>
                <w:w w:val="102"/>
                <w:sz w:val="24"/>
                <w:szCs w:val="24"/>
              </w:rPr>
              <w:t xml:space="preserve">пяти, </w:t>
            </w:r>
            <w:r w:rsidRPr="00D52505">
              <w:rPr>
                <w:rFonts w:ascii="Times New Roman" w:eastAsia="Times New Roman" w:hAnsi="Times New Roman" w:cs="Times New Roman"/>
                <w:sz w:val="24"/>
                <w:szCs w:val="24"/>
              </w:rPr>
              <w:t>познанию</w:t>
            </w:r>
            <w:r w:rsidRPr="00D52505">
              <w:rPr>
                <w:rFonts w:ascii="Times New Roman" w:eastAsia="Times New Roman" w:hAnsi="Times New Roman" w:cs="Times New Roman"/>
                <w:spacing w:val="16"/>
                <w:sz w:val="24"/>
                <w:szCs w:val="24"/>
              </w:rPr>
              <w:t xml:space="preserve"> </w:t>
            </w:r>
            <w:r w:rsidR="00F83635">
              <w:rPr>
                <w:rFonts w:ascii="Times New Roman" w:eastAsia="Times New Roman" w:hAnsi="Times New Roman" w:cs="Times New Roman"/>
                <w:sz w:val="24"/>
                <w:szCs w:val="24"/>
              </w:rPr>
              <w:t>пространствен</w:t>
            </w:r>
            <w:r w:rsidRPr="00D52505">
              <w:rPr>
                <w:rFonts w:ascii="Times New Roman" w:eastAsia="Times New Roman" w:hAnsi="Times New Roman" w:cs="Times New Roman"/>
                <w:sz w:val="24"/>
                <w:szCs w:val="24"/>
              </w:rPr>
              <w:t>ных</w:t>
            </w:r>
            <w:r w:rsidRPr="00D52505">
              <w:rPr>
                <w:rFonts w:ascii="Times New Roman" w:eastAsia="Times New Roman" w:hAnsi="Times New Roman" w:cs="Times New Roman"/>
                <w:spacing w:val="16"/>
                <w:sz w:val="24"/>
                <w:szCs w:val="24"/>
              </w:rPr>
              <w:t xml:space="preserve"> </w:t>
            </w:r>
            <w:r w:rsidRPr="00D52505">
              <w:rPr>
                <w:rFonts w:ascii="Times New Roman" w:eastAsia="Times New Roman" w:hAnsi="Times New Roman" w:cs="Times New Roman"/>
                <w:sz w:val="24"/>
                <w:szCs w:val="24"/>
              </w:rPr>
              <w:t>и временных</w:t>
            </w:r>
            <w:r w:rsidRPr="00D52505">
              <w:rPr>
                <w:rFonts w:ascii="Times New Roman" w:eastAsia="Times New Roman" w:hAnsi="Times New Roman" w:cs="Times New Roman"/>
                <w:spacing w:val="8"/>
                <w:sz w:val="24"/>
                <w:szCs w:val="24"/>
              </w:rPr>
              <w:t xml:space="preserve"> </w:t>
            </w:r>
            <w:r w:rsidRPr="00D52505">
              <w:rPr>
                <w:rFonts w:ascii="Times New Roman" w:eastAsia="Times New Roman" w:hAnsi="Times New Roman" w:cs="Times New Roman"/>
                <w:sz w:val="24"/>
                <w:szCs w:val="24"/>
              </w:rPr>
              <w:t>отношений</w:t>
            </w:r>
            <w:r w:rsidRPr="00D52505">
              <w:rPr>
                <w:rFonts w:ascii="Times New Roman" w:eastAsia="Times New Roman" w:hAnsi="Times New Roman" w:cs="Times New Roman"/>
                <w:spacing w:val="22"/>
                <w:sz w:val="24"/>
                <w:szCs w:val="24"/>
              </w:rPr>
              <w:t xml:space="preserve"> </w:t>
            </w:r>
            <w:r w:rsidRPr="00D52505">
              <w:rPr>
                <w:rFonts w:ascii="Times New Roman" w:eastAsia="Times New Roman" w:hAnsi="Times New Roman" w:cs="Times New Roman"/>
                <w:sz w:val="24"/>
                <w:szCs w:val="24"/>
              </w:rPr>
              <w:t>(вперед,</w:t>
            </w:r>
            <w:r w:rsidRPr="00D52505">
              <w:rPr>
                <w:rFonts w:ascii="Times New Roman" w:eastAsia="Times New Roman" w:hAnsi="Times New Roman" w:cs="Times New Roman"/>
                <w:spacing w:val="10"/>
                <w:sz w:val="24"/>
                <w:szCs w:val="24"/>
              </w:rPr>
              <w:t xml:space="preserve"> </w:t>
            </w:r>
            <w:r w:rsidRPr="00D52505">
              <w:rPr>
                <w:rFonts w:ascii="Times New Roman" w:eastAsia="Times New Roman" w:hAnsi="Times New Roman" w:cs="Times New Roman"/>
                <w:sz w:val="24"/>
                <w:szCs w:val="24"/>
              </w:rPr>
              <w:t>назад,</w:t>
            </w:r>
            <w:r w:rsidRPr="00D52505">
              <w:rPr>
                <w:rFonts w:ascii="Times New Roman" w:eastAsia="Times New Roman" w:hAnsi="Times New Roman" w:cs="Times New Roman"/>
                <w:spacing w:val="3"/>
                <w:sz w:val="24"/>
                <w:szCs w:val="24"/>
              </w:rPr>
              <w:t xml:space="preserve"> </w:t>
            </w:r>
            <w:r w:rsidRPr="00D52505">
              <w:rPr>
                <w:rFonts w:ascii="Times New Roman" w:eastAsia="Times New Roman" w:hAnsi="Times New Roman" w:cs="Times New Roman"/>
                <w:sz w:val="24"/>
                <w:szCs w:val="24"/>
              </w:rPr>
              <w:t>вниз,</w:t>
            </w:r>
            <w:r w:rsidRPr="00D52505">
              <w:rPr>
                <w:rFonts w:ascii="Times New Roman" w:eastAsia="Times New Roman" w:hAnsi="Times New Roman" w:cs="Times New Roman"/>
                <w:spacing w:val="11"/>
                <w:sz w:val="24"/>
                <w:szCs w:val="24"/>
              </w:rPr>
              <w:t xml:space="preserve"> </w:t>
            </w:r>
            <w:r w:rsidRPr="00D52505">
              <w:rPr>
                <w:rFonts w:ascii="Times New Roman" w:eastAsia="Times New Roman" w:hAnsi="Times New Roman" w:cs="Times New Roman"/>
                <w:w w:val="101"/>
                <w:sz w:val="24"/>
                <w:szCs w:val="24"/>
              </w:rPr>
              <w:t xml:space="preserve">вперед, </w:t>
            </w:r>
            <w:r w:rsidRPr="00D52505">
              <w:rPr>
                <w:rFonts w:ascii="Times New Roman" w:eastAsia="Times New Roman" w:hAnsi="Times New Roman" w:cs="Times New Roman"/>
                <w:w w:val="110"/>
                <w:sz w:val="24"/>
                <w:szCs w:val="24"/>
              </w:rPr>
              <w:t>налево,</w:t>
            </w:r>
            <w:r>
              <w:rPr>
                <w:rFonts w:ascii="Times New Roman" w:eastAsia="Times New Roman" w:hAnsi="Times New Roman" w:cs="Times New Roman"/>
                <w:w w:val="110"/>
                <w:sz w:val="24"/>
                <w:szCs w:val="24"/>
              </w:rPr>
              <w:t xml:space="preserve"> </w:t>
            </w:r>
            <w:r w:rsidRPr="00D52505">
              <w:rPr>
                <w:rFonts w:ascii="Times New Roman" w:eastAsia="Times New Roman" w:hAnsi="Times New Roman" w:cs="Times New Roman"/>
                <w:w w:val="110"/>
                <w:sz w:val="24"/>
                <w:szCs w:val="24"/>
              </w:rPr>
              <w:t>направо,</w:t>
            </w:r>
            <w:r>
              <w:rPr>
                <w:rFonts w:ascii="Times New Roman" w:eastAsia="Times New Roman" w:hAnsi="Times New Roman" w:cs="Times New Roman"/>
                <w:w w:val="110"/>
                <w:sz w:val="24"/>
                <w:szCs w:val="24"/>
              </w:rPr>
              <w:t xml:space="preserve"> </w:t>
            </w:r>
            <w:r w:rsidRPr="00D52505">
              <w:rPr>
                <w:rFonts w:ascii="Times New Roman" w:eastAsia="Times New Roman" w:hAnsi="Times New Roman" w:cs="Times New Roman"/>
                <w:w w:val="110"/>
                <w:sz w:val="24"/>
                <w:szCs w:val="24"/>
              </w:rPr>
              <w:t>утро,</w:t>
            </w:r>
            <w:r>
              <w:rPr>
                <w:rFonts w:ascii="Times New Roman" w:eastAsia="Times New Roman" w:hAnsi="Times New Roman" w:cs="Times New Roman"/>
                <w:w w:val="110"/>
                <w:sz w:val="24"/>
                <w:szCs w:val="24"/>
              </w:rPr>
              <w:t xml:space="preserve"> </w:t>
            </w:r>
            <w:r w:rsidRPr="00D52505">
              <w:rPr>
                <w:rFonts w:ascii="Times New Roman" w:eastAsia="Times New Roman" w:hAnsi="Times New Roman" w:cs="Times New Roman"/>
                <w:w w:val="110"/>
                <w:sz w:val="24"/>
                <w:szCs w:val="24"/>
              </w:rPr>
              <w:t>день,</w:t>
            </w:r>
            <w:r>
              <w:rPr>
                <w:rFonts w:ascii="Times New Roman" w:eastAsia="Times New Roman" w:hAnsi="Times New Roman" w:cs="Times New Roman"/>
                <w:w w:val="110"/>
                <w:sz w:val="24"/>
                <w:szCs w:val="24"/>
              </w:rPr>
              <w:t xml:space="preserve"> </w:t>
            </w:r>
            <w:r w:rsidRPr="00D52505">
              <w:rPr>
                <w:rFonts w:ascii="Times New Roman" w:eastAsia="Times New Roman" w:hAnsi="Times New Roman" w:cs="Times New Roman"/>
                <w:w w:val="110"/>
                <w:sz w:val="24"/>
                <w:szCs w:val="24"/>
              </w:rPr>
              <w:t>вечер,</w:t>
            </w:r>
            <w:r>
              <w:rPr>
                <w:rFonts w:ascii="Times New Roman" w:eastAsia="Times New Roman" w:hAnsi="Times New Roman" w:cs="Times New Roman"/>
                <w:w w:val="110"/>
                <w:sz w:val="24"/>
                <w:szCs w:val="24"/>
              </w:rPr>
              <w:t xml:space="preserve"> </w:t>
            </w:r>
            <w:r w:rsidRPr="00D52505">
              <w:rPr>
                <w:rFonts w:ascii="Times New Roman" w:eastAsia="Times New Roman" w:hAnsi="Times New Roman" w:cs="Times New Roman"/>
                <w:w w:val="110"/>
                <w:sz w:val="24"/>
                <w:szCs w:val="24"/>
              </w:rPr>
              <w:t>ночь,</w:t>
            </w:r>
            <w:r>
              <w:rPr>
                <w:rFonts w:ascii="Times New Roman" w:eastAsia="Times New Roman" w:hAnsi="Times New Roman" w:cs="Times New Roman"/>
                <w:w w:val="110"/>
                <w:sz w:val="24"/>
                <w:szCs w:val="24"/>
              </w:rPr>
              <w:t xml:space="preserve"> </w:t>
            </w:r>
            <w:r w:rsidRPr="00D52505">
              <w:rPr>
                <w:rFonts w:ascii="Times New Roman" w:eastAsia="Times New Roman" w:hAnsi="Times New Roman" w:cs="Times New Roman"/>
                <w:w w:val="110"/>
                <w:sz w:val="24"/>
                <w:szCs w:val="24"/>
              </w:rPr>
              <w:t>вчера,</w:t>
            </w:r>
            <w:r>
              <w:rPr>
                <w:rFonts w:ascii="Times New Roman" w:eastAsia="Times New Roman" w:hAnsi="Times New Roman" w:cs="Times New Roman"/>
                <w:w w:val="110"/>
                <w:sz w:val="24"/>
                <w:szCs w:val="24"/>
              </w:rPr>
              <w:t xml:space="preserve"> </w:t>
            </w:r>
            <w:r w:rsidRPr="00D52505">
              <w:rPr>
                <w:rFonts w:ascii="Times New Roman" w:eastAsia="Times New Roman" w:hAnsi="Times New Roman" w:cs="Times New Roman"/>
                <w:w w:val="110"/>
                <w:sz w:val="24"/>
                <w:szCs w:val="24"/>
              </w:rPr>
              <w:t>сегодня,</w:t>
            </w:r>
            <w:r>
              <w:rPr>
                <w:rFonts w:ascii="Times New Roman" w:eastAsia="Times New Roman" w:hAnsi="Times New Roman" w:cs="Times New Roman"/>
                <w:w w:val="110"/>
                <w:sz w:val="24"/>
                <w:szCs w:val="24"/>
              </w:rPr>
              <w:t xml:space="preserve"> </w:t>
            </w:r>
            <w:r w:rsidRPr="00D52505">
              <w:rPr>
                <w:rFonts w:ascii="Times New Roman" w:eastAsia="Times New Roman" w:hAnsi="Times New Roman" w:cs="Times New Roman"/>
                <w:w w:val="110"/>
                <w:sz w:val="24"/>
                <w:szCs w:val="24"/>
              </w:rPr>
              <w:t>завтра</w:t>
            </w:r>
            <w:r w:rsidRPr="00D52505">
              <w:rPr>
                <w:rFonts w:ascii="Times New Roman" w:eastAsia="Times New Roman" w:hAnsi="Times New Roman" w:cs="Times New Roman"/>
                <w:w w:val="111"/>
                <w:sz w:val="24"/>
                <w:szCs w:val="24"/>
              </w:rPr>
              <w:t>).</w:t>
            </w:r>
          </w:p>
          <w:p w14:paraId="2688A90E" w14:textId="28201364" w:rsidR="00D52505" w:rsidRPr="00D52505" w:rsidRDefault="00D52505" w:rsidP="00D52505">
            <w:pPr>
              <w:spacing w:before="73" w:line="286" w:lineRule="auto"/>
              <w:ind w:right="44"/>
              <w:jc w:val="both"/>
              <w:rPr>
                <w:rFonts w:ascii="Times New Roman" w:eastAsia="Times New Roman" w:hAnsi="Times New Roman" w:cs="Times New Roman"/>
                <w:b/>
                <w:sz w:val="24"/>
                <w:szCs w:val="24"/>
              </w:rPr>
            </w:pPr>
            <w:r w:rsidRPr="00D52505">
              <w:rPr>
                <w:rFonts w:ascii="Times New Roman" w:eastAsia="Times New Roman" w:hAnsi="Times New Roman" w:cs="Times New Roman"/>
                <w:b/>
                <w:sz w:val="24"/>
                <w:szCs w:val="24"/>
              </w:rPr>
              <w:t>Окружающий</w:t>
            </w:r>
            <w:r w:rsidRPr="00D52505">
              <w:rPr>
                <w:rFonts w:ascii="Times New Roman" w:eastAsia="Times New Roman" w:hAnsi="Times New Roman" w:cs="Times New Roman"/>
                <w:b/>
                <w:spacing w:val="32"/>
                <w:sz w:val="24"/>
                <w:szCs w:val="24"/>
              </w:rPr>
              <w:t xml:space="preserve"> </w:t>
            </w:r>
            <w:r w:rsidRPr="00D52505">
              <w:rPr>
                <w:rFonts w:ascii="Times New Roman" w:eastAsia="Times New Roman" w:hAnsi="Times New Roman" w:cs="Times New Roman"/>
                <w:b/>
                <w:w w:val="103"/>
                <w:sz w:val="24"/>
                <w:szCs w:val="24"/>
              </w:rPr>
              <w:t>мир:</w:t>
            </w:r>
          </w:p>
          <w:p w14:paraId="63CA3754" w14:textId="6CD76997" w:rsidR="00D52505" w:rsidRPr="00D52505" w:rsidRDefault="00D52505" w:rsidP="00D52505">
            <w:pPr>
              <w:spacing w:before="68" w:line="286" w:lineRule="auto"/>
              <w:ind w:right="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D52505">
              <w:rPr>
                <w:rFonts w:ascii="Times New Roman" w:eastAsia="Times New Roman" w:hAnsi="Times New Roman" w:cs="Times New Roman"/>
                <w:sz w:val="24"/>
                <w:szCs w:val="24"/>
              </w:rPr>
              <w:t>педагог</w:t>
            </w:r>
            <w:r w:rsidRPr="00D52505">
              <w:rPr>
                <w:rFonts w:ascii="Times New Roman" w:eastAsia="Times New Roman" w:hAnsi="Times New Roman" w:cs="Times New Roman"/>
                <w:spacing w:val="17"/>
                <w:sz w:val="24"/>
                <w:szCs w:val="24"/>
              </w:rPr>
              <w:t xml:space="preserve"> </w:t>
            </w:r>
            <w:r w:rsidRPr="00D52505">
              <w:rPr>
                <w:rFonts w:ascii="Times New Roman" w:eastAsia="Times New Roman" w:hAnsi="Times New Roman" w:cs="Times New Roman"/>
                <w:sz w:val="24"/>
                <w:szCs w:val="24"/>
              </w:rPr>
              <w:t>демонстрирует</w:t>
            </w:r>
            <w:r w:rsidRPr="00D52505">
              <w:rPr>
                <w:rFonts w:ascii="Times New Roman" w:eastAsia="Times New Roman" w:hAnsi="Times New Roman" w:cs="Times New Roman"/>
                <w:spacing w:val="17"/>
                <w:sz w:val="24"/>
                <w:szCs w:val="24"/>
              </w:rPr>
              <w:t xml:space="preserve"> </w:t>
            </w:r>
            <w:r w:rsidRPr="00D52505">
              <w:rPr>
                <w:rFonts w:ascii="Times New Roman" w:eastAsia="Times New Roman" w:hAnsi="Times New Roman" w:cs="Times New Roman"/>
                <w:sz w:val="24"/>
                <w:szCs w:val="24"/>
              </w:rPr>
              <w:t>детям</w:t>
            </w:r>
            <w:r w:rsidRPr="00D52505">
              <w:rPr>
                <w:rFonts w:ascii="Times New Roman" w:eastAsia="Times New Roman" w:hAnsi="Times New Roman" w:cs="Times New Roman"/>
                <w:spacing w:val="10"/>
                <w:sz w:val="24"/>
                <w:szCs w:val="24"/>
              </w:rPr>
              <w:t xml:space="preserve"> </w:t>
            </w:r>
            <w:r w:rsidRPr="00D52505">
              <w:rPr>
                <w:rFonts w:ascii="Times New Roman" w:eastAsia="Times New Roman" w:hAnsi="Times New Roman" w:cs="Times New Roman"/>
                <w:sz w:val="24"/>
                <w:szCs w:val="24"/>
              </w:rPr>
              <w:t>способы</w:t>
            </w:r>
            <w:r w:rsidRPr="00D52505">
              <w:rPr>
                <w:rFonts w:ascii="Times New Roman" w:eastAsia="Times New Roman" w:hAnsi="Times New Roman" w:cs="Times New Roman"/>
                <w:spacing w:val="17"/>
                <w:sz w:val="24"/>
                <w:szCs w:val="24"/>
              </w:rPr>
              <w:t xml:space="preserve"> </w:t>
            </w:r>
            <w:r w:rsidRPr="00D52505">
              <w:rPr>
                <w:rFonts w:ascii="Times New Roman" w:eastAsia="Times New Roman" w:hAnsi="Times New Roman" w:cs="Times New Roman"/>
                <w:sz w:val="24"/>
                <w:szCs w:val="24"/>
              </w:rPr>
              <w:t>объединения</w:t>
            </w:r>
            <w:r w:rsidRPr="00D52505">
              <w:rPr>
                <w:rFonts w:ascii="Times New Roman" w:eastAsia="Times New Roman" w:hAnsi="Times New Roman" w:cs="Times New Roman"/>
                <w:spacing w:val="27"/>
                <w:sz w:val="24"/>
                <w:szCs w:val="24"/>
              </w:rPr>
              <w:t xml:space="preserve"> </w:t>
            </w:r>
            <w:r w:rsidRPr="00D52505">
              <w:rPr>
                <w:rFonts w:ascii="Times New Roman" w:eastAsia="Times New Roman" w:hAnsi="Times New Roman" w:cs="Times New Roman"/>
                <w:sz w:val="24"/>
                <w:szCs w:val="24"/>
              </w:rPr>
              <w:t>со сверстниками</w:t>
            </w:r>
            <w:r w:rsidRPr="00D52505">
              <w:rPr>
                <w:rFonts w:ascii="Times New Roman" w:eastAsia="Times New Roman" w:hAnsi="Times New Roman" w:cs="Times New Roman"/>
                <w:spacing w:val="32"/>
                <w:sz w:val="24"/>
                <w:szCs w:val="24"/>
              </w:rPr>
              <w:t xml:space="preserve"> </w:t>
            </w:r>
            <w:r w:rsidRPr="00D52505">
              <w:rPr>
                <w:rFonts w:ascii="Times New Roman" w:eastAsia="Times New Roman" w:hAnsi="Times New Roman" w:cs="Times New Roman"/>
                <w:w w:val="103"/>
                <w:sz w:val="24"/>
                <w:szCs w:val="24"/>
              </w:rPr>
              <w:t xml:space="preserve">для </w:t>
            </w:r>
            <w:r w:rsidRPr="00D52505">
              <w:rPr>
                <w:rFonts w:ascii="Times New Roman" w:eastAsia="Times New Roman" w:hAnsi="Times New Roman" w:cs="Times New Roman"/>
                <w:sz w:val="24"/>
                <w:szCs w:val="24"/>
              </w:rPr>
              <w:t>решения</w:t>
            </w:r>
            <w:r w:rsidRPr="00D52505">
              <w:rPr>
                <w:rFonts w:ascii="Times New Roman" w:eastAsia="Times New Roman" w:hAnsi="Times New Roman" w:cs="Times New Roman"/>
                <w:spacing w:val="9"/>
                <w:sz w:val="24"/>
                <w:szCs w:val="24"/>
              </w:rPr>
              <w:t xml:space="preserve"> </w:t>
            </w:r>
            <w:r w:rsidRPr="00D52505">
              <w:rPr>
                <w:rFonts w:ascii="Times New Roman" w:eastAsia="Times New Roman" w:hAnsi="Times New Roman" w:cs="Times New Roman"/>
                <w:sz w:val="24"/>
                <w:szCs w:val="24"/>
              </w:rPr>
              <w:t>поставленных</w:t>
            </w:r>
            <w:r w:rsidRPr="00D52505">
              <w:rPr>
                <w:rFonts w:ascii="Times New Roman" w:eastAsia="Times New Roman" w:hAnsi="Times New Roman" w:cs="Times New Roman"/>
                <w:spacing w:val="20"/>
                <w:sz w:val="24"/>
                <w:szCs w:val="24"/>
              </w:rPr>
              <w:t xml:space="preserve"> </w:t>
            </w:r>
            <w:r w:rsidRPr="00D52505">
              <w:rPr>
                <w:rFonts w:ascii="Times New Roman" w:eastAsia="Times New Roman" w:hAnsi="Times New Roman" w:cs="Times New Roman"/>
                <w:sz w:val="24"/>
                <w:szCs w:val="24"/>
              </w:rPr>
              <w:t>поисковых</w:t>
            </w:r>
            <w:r w:rsidRPr="00D52505">
              <w:rPr>
                <w:rFonts w:ascii="Times New Roman" w:eastAsia="Times New Roman" w:hAnsi="Times New Roman" w:cs="Times New Roman"/>
                <w:spacing w:val="6"/>
                <w:sz w:val="24"/>
                <w:szCs w:val="24"/>
              </w:rPr>
              <w:t xml:space="preserve"> </w:t>
            </w:r>
            <w:r w:rsidRPr="00D52505">
              <w:rPr>
                <w:rFonts w:ascii="Times New Roman" w:eastAsia="Times New Roman" w:hAnsi="Times New Roman" w:cs="Times New Roman"/>
                <w:sz w:val="24"/>
                <w:szCs w:val="24"/>
              </w:rPr>
              <w:t>задач (обсуждать</w:t>
            </w:r>
            <w:r w:rsidRPr="00D52505">
              <w:rPr>
                <w:rFonts w:ascii="Times New Roman" w:eastAsia="Times New Roman" w:hAnsi="Times New Roman" w:cs="Times New Roman"/>
                <w:spacing w:val="14"/>
                <w:sz w:val="24"/>
                <w:szCs w:val="24"/>
              </w:rPr>
              <w:t xml:space="preserve"> </w:t>
            </w:r>
            <w:r w:rsidRPr="00D52505">
              <w:rPr>
                <w:rFonts w:ascii="Times New Roman" w:eastAsia="Times New Roman" w:hAnsi="Times New Roman" w:cs="Times New Roman"/>
                <w:sz w:val="24"/>
                <w:szCs w:val="24"/>
              </w:rPr>
              <w:t>проблему,</w:t>
            </w:r>
            <w:r w:rsidRPr="00D52505">
              <w:rPr>
                <w:rFonts w:ascii="Times New Roman" w:eastAsia="Times New Roman" w:hAnsi="Times New Roman" w:cs="Times New Roman"/>
                <w:spacing w:val="3"/>
                <w:sz w:val="24"/>
                <w:szCs w:val="24"/>
              </w:rPr>
              <w:t xml:space="preserve"> </w:t>
            </w:r>
            <w:r w:rsidRPr="00D52505">
              <w:rPr>
                <w:rFonts w:ascii="Times New Roman" w:eastAsia="Times New Roman" w:hAnsi="Times New Roman" w:cs="Times New Roman"/>
                <w:w w:val="101"/>
                <w:sz w:val="24"/>
                <w:szCs w:val="24"/>
              </w:rPr>
              <w:t xml:space="preserve">договариваться, </w:t>
            </w:r>
            <w:r w:rsidRPr="00D52505">
              <w:rPr>
                <w:rFonts w:ascii="Times New Roman" w:eastAsia="Times New Roman" w:hAnsi="Times New Roman" w:cs="Times New Roman"/>
                <w:sz w:val="24"/>
                <w:szCs w:val="24"/>
              </w:rPr>
              <w:t>оказывать</w:t>
            </w:r>
            <w:r w:rsidRPr="00D52505">
              <w:rPr>
                <w:rFonts w:ascii="Times New Roman" w:eastAsia="Times New Roman" w:hAnsi="Times New Roman" w:cs="Times New Roman"/>
                <w:spacing w:val="15"/>
                <w:sz w:val="24"/>
                <w:szCs w:val="24"/>
              </w:rPr>
              <w:t xml:space="preserve"> </w:t>
            </w:r>
            <w:r w:rsidRPr="00D52505">
              <w:rPr>
                <w:rFonts w:ascii="Times New Roman" w:eastAsia="Times New Roman" w:hAnsi="Times New Roman" w:cs="Times New Roman"/>
                <w:sz w:val="24"/>
                <w:szCs w:val="24"/>
              </w:rPr>
              <w:t>помощь</w:t>
            </w:r>
            <w:r w:rsidRPr="00D52505">
              <w:rPr>
                <w:rFonts w:ascii="Times New Roman" w:eastAsia="Times New Roman" w:hAnsi="Times New Roman" w:cs="Times New Roman"/>
                <w:spacing w:val="5"/>
                <w:sz w:val="24"/>
                <w:szCs w:val="24"/>
              </w:rPr>
              <w:t xml:space="preserve"> </w:t>
            </w:r>
            <w:r w:rsidRPr="00D52505">
              <w:rPr>
                <w:rFonts w:ascii="Times New Roman" w:eastAsia="Times New Roman" w:hAnsi="Times New Roman" w:cs="Times New Roman"/>
                <w:sz w:val="24"/>
                <w:szCs w:val="24"/>
              </w:rPr>
              <w:t>в решении</w:t>
            </w:r>
            <w:r w:rsidRPr="00D52505">
              <w:rPr>
                <w:rFonts w:ascii="Times New Roman" w:eastAsia="Times New Roman" w:hAnsi="Times New Roman" w:cs="Times New Roman"/>
                <w:spacing w:val="15"/>
                <w:sz w:val="24"/>
                <w:szCs w:val="24"/>
              </w:rPr>
              <w:t xml:space="preserve"> </w:t>
            </w:r>
            <w:r w:rsidRPr="00D52505">
              <w:rPr>
                <w:rFonts w:ascii="Times New Roman" w:eastAsia="Times New Roman" w:hAnsi="Times New Roman" w:cs="Times New Roman"/>
                <w:sz w:val="24"/>
                <w:szCs w:val="24"/>
              </w:rPr>
              <w:t>поисковых</w:t>
            </w:r>
            <w:r w:rsidRPr="00D52505">
              <w:rPr>
                <w:rFonts w:ascii="Times New Roman" w:eastAsia="Times New Roman" w:hAnsi="Times New Roman" w:cs="Times New Roman"/>
                <w:spacing w:val="15"/>
                <w:sz w:val="24"/>
                <w:szCs w:val="24"/>
              </w:rPr>
              <w:t xml:space="preserve"> </w:t>
            </w:r>
            <w:r w:rsidRPr="00D52505">
              <w:rPr>
                <w:rFonts w:ascii="Times New Roman" w:eastAsia="Times New Roman" w:hAnsi="Times New Roman" w:cs="Times New Roman"/>
                <w:sz w:val="24"/>
                <w:szCs w:val="24"/>
              </w:rPr>
              <w:t>задач,</w:t>
            </w:r>
            <w:r w:rsidRPr="00D52505">
              <w:rPr>
                <w:rFonts w:ascii="Times New Roman" w:eastAsia="Times New Roman" w:hAnsi="Times New Roman" w:cs="Times New Roman"/>
                <w:spacing w:val="10"/>
                <w:sz w:val="24"/>
                <w:szCs w:val="24"/>
              </w:rPr>
              <w:t xml:space="preserve"> </w:t>
            </w:r>
            <w:r w:rsidRPr="00D52505">
              <w:rPr>
                <w:rFonts w:ascii="Times New Roman" w:eastAsia="Times New Roman" w:hAnsi="Times New Roman" w:cs="Times New Roman"/>
                <w:sz w:val="24"/>
                <w:szCs w:val="24"/>
              </w:rPr>
              <w:t>распределять</w:t>
            </w:r>
            <w:r w:rsidRPr="00D52505">
              <w:rPr>
                <w:rFonts w:ascii="Times New Roman" w:eastAsia="Times New Roman" w:hAnsi="Times New Roman" w:cs="Times New Roman"/>
                <w:spacing w:val="10"/>
                <w:sz w:val="24"/>
                <w:szCs w:val="24"/>
              </w:rPr>
              <w:t xml:space="preserve"> </w:t>
            </w:r>
            <w:r w:rsidRPr="00D52505">
              <w:rPr>
                <w:rFonts w:ascii="Times New Roman" w:eastAsia="Times New Roman" w:hAnsi="Times New Roman" w:cs="Times New Roman"/>
                <w:sz w:val="24"/>
                <w:szCs w:val="24"/>
              </w:rPr>
              <w:t>действия,</w:t>
            </w:r>
            <w:r w:rsidRPr="00D52505">
              <w:rPr>
                <w:rFonts w:ascii="Times New Roman" w:eastAsia="Times New Roman" w:hAnsi="Times New Roman" w:cs="Times New Roman"/>
                <w:spacing w:val="8"/>
                <w:sz w:val="24"/>
                <w:szCs w:val="24"/>
              </w:rPr>
              <w:t xml:space="preserve"> </w:t>
            </w:r>
            <w:r w:rsidRPr="00D52505">
              <w:rPr>
                <w:rFonts w:ascii="Times New Roman" w:eastAsia="Times New Roman" w:hAnsi="Times New Roman" w:cs="Times New Roman"/>
                <w:w w:val="101"/>
                <w:sz w:val="24"/>
                <w:szCs w:val="24"/>
              </w:rPr>
              <w:t xml:space="preserve">проявлять </w:t>
            </w:r>
            <w:r w:rsidRPr="00D52505">
              <w:rPr>
                <w:rFonts w:ascii="Times New Roman" w:eastAsia="Times New Roman" w:hAnsi="Times New Roman" w:cs="Times New Roman"/>
                <w:sz w:val="24"/>
                <w:szCs w:val="24"/>
              </w:rPr>
              <w:t>инициативу</w:t>
            </w:r>
            <w:r w:rsidRPr="00D52505">
              <w:rPr>
                <w:rFonts w:ascii="Times New Roman" w:eastAsia="Times New Roman" w:hAnsi="Times New Roman" w:cs="Times New Roman"/>
                <w:spacing w:val="23"/>
                <w:sz w:val="24"/>
                <w:szCs w:val="24"/>
              </w:rPr>
              <w:t xml:space="preserve"> </w:t>
            </w:r>
            <w:r w:rsidRPr="00D52505">
              <w:rPr>
                <w:rFonts w:ascii="Times New Roman" w:eastAsia="Times New Roman" w:hAnsi="Times New Roman" w:cs="Times New Roman"/>
                <w:sz w:val="24"/>
                <w:szCs w:val="24"/>
              </w:rPr>
              <w:t>в совместном</w:t>
            </w:r>
            <w:r w:rsidRPr="00D52505">
              <w:rPr>
                <w:rFonts w:ascii="Times New Roman" w:eastAsia="Times New Roman" w:hAnsi="Times New Roman" w:cs="Times New Roman"/>
                <w:spacing w:val="29"/>
                <w:sz w:val="24"/>
                <w:szCs w:val="24"/>
              </w:rPr>
              <w:t xml:space="preserve"> </w:t>
            </w:r>
            <w:r w:rsidRPr="00D52505">
              <w:rPr>
                <w:rFonts w:ascii="Times New Roman" w:eastAsia="Times New Roman" w:hAnsi="Times New Roman" w:cs="Times New Roman"/>
                <w:sz w:val="24"/>
                <w:szCs w:val="24"/>
              </w:rPr>
              <w:t>решении</w:t>
            </w:r>
            <w:r w:rsidRPr="00D52505">
              <w:rPr>
                <w:rFonts w:ascii="Times New Roman" w:eastAsia="Times New Roman" w:hAnsi="Times New Roman" w:cs="Times New Roman"/>
                <w:spacing w:val="9"/>
                <w:sz w:val="24"/>
                <w:szCs w:val="24"/>
              </w:rPr>
              <w:t xml:space="preserve"> </w:t>
            </w:r>
            <w:r w:rsidRPr="00D52505">
              <w:rPr>
                <w:rFonts w:ascii="Times New Roman" w:eastAsia="Times New Roman" w:hAnsi="Times New Roman" w:cs="Times New Roman"/>
                <w:sz w:val="24"/>
                <w:szCs w:val="24"/>
              </w:rPr>
              <w:t>задач,</w:t>
            </w:r>
            <w:r w:rsidRPr="00D52505">
              <w:rPr>
                <w:rFonts w:ascii="Times New Roman" w:eastAsia="Times New Roman" w:hAnsi="Times New Roman" w:cs="Times New Roman"/>
                <w:spacing w:val="8"/>
                <w:sz w:val="24"/>
                <w:szCs w:val="24"/>
              </w:rPr>
              <w:t xml:space="preserve"> </w:t>
            </w:r>
            <w:r w:rsidRPr="00D52505">
              <w:rPr>
                <w:rFonts w:ascii="Times New Roman" w:eastAsia="Times New Roman" w:hAnsi="Times New Roman" w:cs="Times New Roman"/>
                <w:sz w:val="24"/>
                <w:szCs w:val="24"/>
              </w:rPr>
              <w:t>формулировать</w:t>
            </w:r>
            <w:r w:rsidRPr="00D52505">
              <w:rPr>
                <w:rFonts w:ascii="Times New Roman" w:eastAsia="Times New Roman" w:hAnsi="Times New Roman" w:cs="Times New Roman"/>
                <w:spacing w:val="34"/>
                <w:sz w:val="24"/>
                <w:szCs w:val="24"/>
              </w:rPr>
              <w:t xml:space="preserve"> </w:t>
            </w:r>
            <w:r w:rsidRPr="00D52505">
              <w:rPr>
                <w:rFonts w:ascii="Times New Roman" w:eastAsia="Times New Roman" w:hAnsi="Times New Roman" w:cs="Times New Roman"/>
                <w:sz w:val="24"/>
                <w:szCs w:val="24"/>
              </w:rPr>
              <w:t>вопросы</w:t>
            </w:r>
            <w:r w:rsidRPr="00D52505">
              <w:rPr>
                <w:rFonts w:ascii="Times New Roman" w:eastAsia="Times New Roman" w:hAnsi="Times New Roman" w:cs="Times New Roman"/>
                <w:spacing w:val="14"/>
                <w:sz w:val="24"/>
                <w:szCs w:val="24"/>
              </w:rPr>
              <w:t xml:space="preserve"> </w:t>
            </w:r>
            <w:r w:rsidRPr="00D52505">
              <w:rPr>
                <w:rFonts w:ascii="Times New Roman" w:eastAsia="Times New Roman" w:hAnsi="Times New Roman" w:cs="Times New Roman"/>
                <w:w w:val="102"/>
                <w:sz w:val="24"/>
                <w:szCs w:val="24"/>
              </w:rPr>
              <w:t xml:space="preserve">познавательной </w:t>
            </w:r>
            <w:r w:rsidRPr="00D52505">
              <w:rPr>
                <w:rFonts w:ascii="Times New Roman" w:eastAsia="Times New Roman" w:hAnsi="Times New Roman" w:cs="Times New Roman"/>
                <w:sz w:val="24"/>
                <w:szCs w:val="24"/>
              </w:rPr>
              <w:t>направленности</w:t>
            </w:r>
            <w:r w:rsidRPr="00D52505">
              <w:rPr>
                <w:rFonts w:ascii="Times New Roman" w:eastAsia="Times New Roman" w:hAnsi="Times New Roman" w:cs="Times New Roman"/>
                <w:spacing w:val="42"/>
                <w:sz w:val="24"/>
                <w:szCs w:val="24"/>
              </w:rPr>
              <w:t xml:space="preserve"> </w:t>
            </w:r>
            <w:r w:rsidRPr="00D52505">
              <w:rPr>
                <w:rFonts w:ascii="Times New Roman" w:eastAsia="Times New Roman" w:hAnsi="Times New Roman" w:cs="Times New Roman"/>
                <w:sz w:val="24"/>
                <w:szCs w:val="24"/>
              </w:rPr>
              <w:t>и</w:t>
            </w:r>
            <w:r w:rsidRPr="00D52505">
              <w:rPr>
                <w:rFonts w:ascii="Times New Roman" w:eastAsia="Times New Roman" w:hAnsi="Times New Roman" w:cs="Times New Roman"/>
                <w:spacing w:val="7"/>
                <w:sz w:val="24"/>
                <w:szCs w:val="24"/>
              </w:rPr>
              <w:t xml:space="preserve"> </w:t>
            </w:r>
            <w:r w:rsidRPr="00D52505">
              <w:rPr>
                <w:rFonts w:ascii="Times New Roman" w:eastAsia="Times New Roman" w:hAnsi="Times New Roman" w:cs="Times New Roman"/>
                <w:sz w:val="24"/>
                <w:szCs w:val="24"/>
              </w:rPr>
              <w:t>так</w:t>
            </w:r>
            <w:r w:rsidRPr="00D52505">
              <w:rPr>
                <w:rFonts w:ascii="Times New Roman" w:eastAsia="Times New Roman" w:hAnsi="Times New Roman" w:cs="Times New Roman"/>
                <w:spacing w:val="8"/>
                <w:sz w:val="24"/>
                <w:szCs w:val="24"/>
              </w:rPr>
              <w:t xml:space="preserve"> </w:t>
            </w:r>
            <w:r w:rsidRPr="00D52505">
              <w:rPr>
                <w:rFonts w:ascii="Times New Roman" w:eastAsia="Times New Roman" w:hAnsi="Times New Roman" w:cs="Times New Roman"/>
                <w:w w:val="101"/>
                <w:sz w:val="24"/>
                <w:szCs w:val="24"/>
              </w:rPr>
              <w:t>далее</w:t>
            </w:r>
            <w:r w:rsidRPr="00D52505">
              <w:rPr>
                <w:rFonts w:ascii="Times New Roman" w:eastAsia="Times New Roman" w:hAnsi="Times New Roman" w:cs="Times New Roman"/>
                <w:w w:val="102"/>
                <w:sz w:val="24"/>
                <w:szCs w:val="24"/>
              </w:rPr>
              <w:t>)</w:t>
            </w:r>
            <w:r w:rsidRPr="00D52505">
              <w:rPr>
                <w:rFonts w:ascii="Times New Roman" w:eastAsia="Times New Roman" w:hAnsi="Times New Roman" w:cs="Times New Roman"/>
                <w:w w:val="101"/>
                <w:sz w:val="24"/>
                <w:szCs w:val="24"/>
              </w:rPr>
              <w:t>;</w:t>
            </w:r>
          </w:p>
          <w:p w14:paraId="5FB98906" w14:textId="15030568" w:rsidR="00D52505" w:rsidRPr="00D52505" w:rsidRDefault="00D52505" w:rsidP="00D52505">
            <w:pPr>
              <w:spacing w:line="321"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52505">
              <w:rPr>
                <w:rFonts w:ascii="Times New Roman" w:eastAsia="Times New Roman" w:hAnsi="Times New Roman" w:cs="Times New Roman"/>
                <w:sz w:val="24"/>
                <w:szCs w:val="24"/>
              </w:rPr>
              <w:t xml:space="preserve">расширяет </w:t>
            </w:r>
            <w:r w:rsidRPr="00D52505">
              <w:rPr>
                <w:rFonts w:ascii="Times New Roman" w:eastAsia="Times New Roman" w:hAnsi="Times New Roman" w:cs="Times New Roman"/>
                <w:spacing w:val="22"/>
                <w:sz w:val="24"/>
                <w:szCs w:val="24"/>
              </w:rPr>
              <w:t xml:space="preserve"> </w:t>
            </w:r>
            <w:r w:rsidRPr="00D52505">
              <w:rPr>
                <w:rFonts w:ascii="Times New Roman" w:eastAsia="Times New Roman" w:hAnsi="Times New Roman" w:cs="Times New Roman"/>
                <w:sz w:val="24"/>
                <w:szCs w:val="24"/>
              </w:rPr>
              <w:t xml:space="preserve">представления </w:t>
            </w:r>
            <w:r w:rsidRPr="00D52505">
              <w:rPr>
                <w:rFonts w:ascii="Times New Roman" w:eastAsia="Times New Roman" w:hAnsi="Times New Roman" w:cs="Times New Roman"/>
                <w:spacing w:val="12"/>
                <w:sz w:val="24"/>
                <w:szCs w:val="24"/>
              </w:rPr>
              <w:t xml:space="preserve"> </w:t>
            </w:r>
            <w:r w:rsidRPr="00D52505">
              <w:rPr>
                <w:rFonts w:ascii="Times New Roman" w:eastAsia="Times New Roman" w:hAnsi="Times New Roman" w:cs="Times New Roman"/>
                <w:sz w:val="24"/>
                <w:szCs w:val="24"/>
              </w:rPr>
              <w:t xml:space="preserve">детей </w:t>
            </w:r>
            <w:r w:rsidRPr="00D52505">
              <w:rPr>
                <w:rFonts w:ascii="Times New Roman" w:eastAsia="Times New Roman" w:hAnsi="Times New Roman" w:cs="Times New Roman"/>
                <w:spacing w:val="2"/>
                <w:sz w:val="24"/>
                <w:szCs w:val="24"/>
              </w:rPr>
              <w:t xml:space="preserve"> </w:t>
            </w:r>
            <w:r w:rsidRPr="00D52505">
              <w:rPr>
                <w:rFonts w:ascii="Times New Roman" w:eastAsia="Times New Roman" w:hAnsi="Times New Roman" w:cs="Times New Roman"/>
                <w:sz w:val="24"/>
                <w:szCs w:val="24"/>
              </w:rPr>
              <w:t xml:space="preserve">о </w:t>
            </w:r>
            <w:r w:rsidRPr="00D52505">
              <w:rPr>
                <w:rFonts w:ascii="Times New Roman" w:eastAsia="Times New Roman" w:hAnsi="Times New Roman" w:cs="Times New Roman"/>
                <w:spacing w:val="2"/>
                <w:sz w:val="24"/>
                <w:szCs w:val="24"/>
              </w:rPr>
              <w:t xml:space="preserve"> </w:t>
            </w:r>
            <w:r w:rsidRPr="00D52505">
              <w:rPr>
                <w:rFonts w:ascii="Times New Roman" w:eastAsia="Times New Roman" w:hAnsi="Times New Roman" w:cs="Times New Roman"/>
                <w:sz w:val="24"/>
                <w:szCs w:val="24"/>
              </w:rPr>
              <w:t xml:space="preserve">свойствах </w:t>
            </w:r>
            <w:r w:rsidRPr="00D52505">
              <w:rPr>
                <w:rFonts w:ascii="Times New Roman" w:eastAsia="Times New Roman" w:hAnsi="Times New Roman" w:cs="Times New Roman"/>
                <w:spacing w:val="20"/>
                <w:sz w:val="24"/>
                <w:szCs w:val="24"/>
              </w:rPr>
              <w:t xml:space="preserve"> </w:t>
            </w:r>
            <w:r w:rsidRPr="00D52505">
              <w:rPr>
                <w:rFonts w:ascii="Times New Roman" w:eastAsia="Times New Roman" w:hAnsi="Times New Roman" w:cs="Times New Roman"/>
                <w:sz w:val="24"/>
                <w:szCs w:val="24"/>
              </w:rPr>
              <w:t>разных</w:t>
            </w:r>
            <w:r w:rsidRPr="00D52505">
              <w:rPr>
                <w:rFonts w:ascii="Times New Roman" w:eastAsia="Times New Roman" w:hAnsi="Times New Roman" w:cs="Times New Roman"/>
                <w:spacing w:val="68"/>
                <w:sz w:val="24"/>
                <w:szCs w:val="24"/>
              </w:rPr>
              <w:t xml:space="preserve"> </w:t>
            </w:r>
            <w:r w:rsidRPr="00D52505">
              <w:rPr>
                <w:rFonts w:ascii="Times New Roman" w:eastAsia="Times New Roman" w:hAnsi="Times New Roman" w:cs="Times New Roman"/>
                <w:sz w:val="24"/>
                <w:szCs w:val="24"/>
              </w:rPr>
              <w:t xml:space="preserve">материалов </w:t>
            </w:r>
            <w:r w:rsidRPr="00D52505">
              <w:rPr>
                <w:rFonts w:ascii="Times New Roman" w:eastAsia="Times New Roman" w:hAnsi="Times New Roman" w:cs="Times New Roman"/>
                <w:spacing w:val="15"/>
                <w:sz w:val="24"/>
                <w:szCs w:val="24"/>
              </w:rPr>
              <w:t xml:space="preserve"> </w:t>
            </w:r>
            <w:r w:rsidRPr="00D52505">
              <w:rPr>
                <w:rFonts w:ascii="Times New Roman" w:eastAsia="Times New Roman" w:hAnsi="Times New Roman" w:cs="Times New Roman"/>
                <w:sz w:val="24"/>
                <w:szCs w:val="24"/>
              </w:rPr>
              <w:t>в</w:t>
            </w:r>
            <w:r w:rsidRPr="00D52505">
              <w:rPr>
                <w:rFonts w:ascii="Times New Roman" w:eastAsia="Times New Roman" w:hAnsi="Times New Roman" w:cs="Times New Roman"/>
                <w:spacing w:val="65"/>
                <w:sz w:val="24"/>
                <w:szCs w:val="24"/>
              </w:rPr>
              <w:t xml:space="preserve"> </w:t>
            </w:r>
            <w:r w:rsidRPr="00D52505">
              <w:rPr>
                <w:rFonts w:ascii="Times New Roman" w:eastAsia="Times New Roman" w:hAnsi="Times New Roman" w:cs="Times New Roman"/>
                <w:w w:val="101"/>
                <w:sz w:val="24"/>
                <w:szCs w:val="24"/>
              </w:rPr>
              <w:t>процессе</w:t>
            </w:r>
          </w:p>
          <w:p w14:paraId="6BCAA084" w14:textId="77777777" w:rsidR="00D52505" w:rsidRPr="00D52505" w:rsidRDefault="00D52505" w:rsidP="00D52505">
            <w:pPr>
              <w:spacing w:before="63" w:line="287" w:lineRule="auto"/>
              <w:ind w:right="80"/>
              <w:jc w:val="both"/>
              <w:rPr>
                <w:rFonts w:ascii="Times New Roman" w:eastAsia="Times New Roman" w:hAnsi="Times New Roman" w:cs="Times New Roman"/>
                <w:sz w:val="24"/>
                <w:szCs w:val="24"/>
              </w:rPr>
            </w:pPr>
            <w:r w:rsidRPr="00D52505">
              <w:rPr>
                <w:rFonts w:ascii="Times New Roman" w:eastAsia="Times New Roman" w:hAnsi="Times New Roman" w:cs="Times New Roman"/>
                <w:sz w:val="24"/>
                <w:szCs w:val="24"/>
              </w:rPr>
              <w:t>работы</w:t>
            </w:r>
            <w:r w:rsidRPr="00D52505">
              <w:rPr>
                <w:rFonts w:ascii="Times New Roman" w:eastAsia="Times New Roman" w:hAnsi="Times New Roman" w:cs="Times New Roman"/>
                <w:spacing w:val="35"/>
                <w:sz w:val="24"/>
                <w:szCs w:val="24"/>
              </w:rPr>
              <w:t xml:space="preserve"> </w:t>
            </w:r>
            <w:r w:rsidRPr="00D52505">
              <w:rPr>
                <w:rFonts w:ascii="Times New Roman" w:eastAsia="Times New Roman" w:hAnsi="Times New Roman" w:cs="Times New Roman"/>
                <w:sz w:val="24"/>
                <w:szCs w:val="24"/>
              </w:rPr>
              <w:t>с</w:t>
            </w:r>
            <w:r w:rsidRPr="00D52505">
              <w:rPr>
                <w:rFonts w:ascii="Times New Roman" w:eastAsia="Times New Roman" w:hAnsi="Times New Roman" w:cs="Times New Roman"/>
                <w:spacing w:val="21"/>
                <w:sz w:val="24"/>
                <w:szCs w:val="24"/>
              </w:rPr>
              <w:t xml:space="preserve"> </w:t>
            </w:r>
            <w:r w:rsidRPr="00D52505">
              <w:rPr>
                <w:rFonts w:ascii="Times New Roman" w:eastAsia="Times New Roman" w:hAnsi="Times New Roman" w:cs="Times New Roman"/>
                <w:sz w:val="24"/>
                <w:szCs w:val="24"/>
              </w:rPr>
              <w:t>ними;</w:t>
            </w:r>
            <w:r w:rsidRPr="00D52505">
              <w:rPr>
                <w:rFonts w:ascii="Times New Roman" w:eastAsia="Times New Roman" w:hAnsi="Times New Roman" w:cs="Times New Roman"/>
                <w:spacing w:val="24"/>
                <w:sz w:val="24"/>
                <w:szCs w:val="24"/>
              </w:rPr>
              <w:t xml:space="preserve"> </w:t>
            </w:r>
            <w:r w:rsidRPr="00D52505">
              <w:rPr>
                <w:rFonts w:ascii="Times New Roman" w:eastAsia="Times New Roman" w:hAnsi="Times New Roman" w:cs="Times New Roman"/>
                <w:sz w:val="24"/>
                <w:szCs w:val="24"/>
              </w:rPr>
              <w:t>подводит</w:t>
            </w:r>
            <w:r w:rsidRPr="00D52505">
              <w:rPr>
                <w:rFonts w:ascii="Times New Roman" w:eastAsia="Times New Roman" w:hAnsi="Times New Roman" w:cs="Times New Roman"/>
                <w:spacing w:val="28"/>
                <w:sz w:val="24"/>
                <w:szCs w:val="24"/>
              </w:rPr>
              <w:t xml:space="preserve"> </w:t>
            </w:r>
            <w:r w:rsidRPr="00D52505">
              <w:rPr>
                <w:rFonts w:ascii="Times New Roman" w:eastAsia="Times New Roman" w:hAnsi="Times New Roman" w:cs="Times New Roman"/>
                <w:sz w:val="24"/>
                <w:szCs w:val="24"/>
              </w:rPr>
              <w:t>к</w:t>
            </w:r>
            <w:r w:rsidRPr="00D52505">
              <w:rPr>
                <w:rFonts w:ascii="Times New Roman" w:eastAsia="Times New Roman" w:hAnsi="Times New Roman" w:cs="Times New Roman"/>
                <w:spacing w:val="20"/>
                <w:sz w:val="24"/>
                <w:szCs w:val="24"/>
              </w:rPr>
              <w:t xml:space="preserve"> </w:t>
            </w:r>
            <w:r w:rsidRPr="00D52505">
              <w:rPr>
                <w:rFonts w:ascii="Times New Roman" w:eastAsia="Times New Roman" w:hAnsi="Times New Roman" w:cs="Times New Roman"/>
                <w:sz w:val="24"/>
                <w:szCs w:val="24"/>
              </w:rPr>
              <w:t>пониманию</w:t>
            </w:r>
            <w:r w:rsidRPr="00D52505">
              <w:rPr>
                <w:rFonts w:ascii="Times New Roman" w:eastAsia="Times New Roman" w:hAnsi="Times New Roman" w:cs="Times New Roman"/>
                <w:spacing w:val="28"/>
                <w:sz w:val="24"/>
                <w:szCs w:val="24"/>
              </w:rPr>
              <w:t xml:space="preserve"> </w:t>
            </w:r>
            <w:r w:rsidRPr="00D52505">
              <w:rPr>
                <w:rFonts w:ascii="Times New Roman" w:eastAsia="Times New Roman" w:hAnsi="Times New Roman" w:cs="Times New Roman"/>
                <w:sz w:val="24"/>
                <w:szCs w:val="24"/>
              </w:rPr>
              <w:t>того,</w:t>
            </w:r>
            <w:r w:rsidRPr="00D52505">
              <w:rPr>
                <w:rFonts w:ascii="Times New Roman" w:eastAsia="Times New Roman" w:hAnsi="Times New Roman" w:cs="Times New Roman"/>
                <w:spacing w:val="31"/>
                <w:sz w:val="24"/>
                <w:szCs w:val="24"/>
              </w:rPr>
              <w:t xml:space="preserve"> </w:t>
            </w:r>
            <w:r w:rsidRPr="00D52505">
              <w:rPr>
                <w:rFonts w:ascii="Times New Roman" w:eastAsia="Times New Roman" w:hAnsi="Times New Roman" w:cs="Times New Roman"/>
                <w:sz w:val="24"/>
                <w:szCs w:val="24"/>
              </w:rPr>
              <w:t>что</w:t>
            </w:r>
            <w:r w:rsidRPr="00D52505">
              <w:rPr>
                <w:rFonts w:ascii="Times New Roman" w:eastAsia="Times New Roman" w:hAnsi="Times New Roman" w:cs="Times New Roman"/>
                <w:spacing w:val="27"/>
                <w:sz w:val="24"/>
                <w:szCs w:val="24"/>
              </w:rPr>
              <w:t xml:space="preserve"> </w:t>
            </w:r>
            <w:r w:rsidRPr="00D52505">
              <w:rPr>
                <w:rFonts w:ascii="Times New Roman" w:eastAsia="Times New Roman" w:hAnsi="Times New Roman" w:cs="Times New Roman"/>
                <w:sz w:val="24"/>
                <w:szCs w:val="24"/>
              </w:rPr>
              <w:t xml:space="preserve">сходные </w:t>
            </w:r>
            <w:r w:rsidRPr="00D52505">
              <w:rPr>
                <w:rFonts w:ascii="Times New Roman" w:eastAsia="Times New Roman" w:hAnsi="Times New Roman" w:cs="Times New Roman"/>
                <w:spacing w:val="9"/>
                <w:sz w:val="24"/>
                <w:szCs w:val="24"/>
              </w:rPr>
              <w:t xml:space="preserve"> </w:t>
            </w:r>
            <w:r w:rsidRPr="00D52505">
              <w:rPr>
                <w:rFonts w:ascii="Times New Roman" w:eastAsia="Times New Roman" w:hAnsi="Times New Roman" w:cs="Times New Roman"/>
                <w:sz w:val="24"/>
                <w:szCs w:val="24"/>
              </w:rPr>
              <w:t>по</w:t>
            </w:r>
            <w:r w:rsidRPr="00D52505">
              <w:rPr>
                <w:rFonts w:ascii="Times New Roman" w:eastAsia="Times New Roman" w:hAnsi="Times New Roman" w:cs="Times New Roman"/>
                <w:spacing w:val="27"/>
                <w:sz w:val="24"/>
                <w:szCs w:val="24"/>
              </w:rPr>
              <w:t xml:space="preserve"> </w:t>
            </w:r>
            <w:r w:rsidRPr="00D52505">
              <w:rPr>
                <w:rFonts w:ascii="Times New Roman" w:eastAsia="Times New Roman" w:hAnsi="Times New Roman" w:cs="Times New Roman"/>
                <w:sz w:val="24"/>
                <w:szCs w:val="24"/>
              </w:rPr>
              <w:t>назначению</w:t>
            </w:r>
            <w:r w:rsidRPr="00D52505">
              <w:rPr>
                <w:rFonts w:ascii="Times New Roman" w:eastAsia="Times New Roman" w:hAnsi="Times New Roman" w:cs="Times New Roman"/>
                <w:spacing w:val="28"/>
                <w:sz w:val="24"/>
                <w:szCs w:val="24"/>
              </w:rPr>
              <w:t xml:space="preserve"> </w:t>
            </w:r>
            <w:r w:rsidRPr="00D52505">
              <w:rPr>
                <w:rFonts w:ascii="Times New Roman" w:eastAsia="Times New Roman" w:hAnsi="Times New Roman" w:cs="Times New Roman"/>
                <w:w w:val="102"/>
                <w:sz w:val="24"/>
                <w:szCs w:val="24"/>
              </w:rPr>
              <w:t xml:space="preserve">предметы </w:t>
            </w:r>
            <w:r w:rsidRPr="00D52505">
              <w:rPr>
                <w:rFonts w:ascii="Times New Roman" w:eastAsia="Times New Roman" w:hAnsi="Times New Roman" w:cs="Times New Roman"/>
                <w:sz w:val="24"/>
                <w:szCs w:val="24"/>
              </w:rPr>
              <w:t>могут</w:t>
            </w:r>
            <w:r w:rsidRPr="00D52505">
              <w:rPr>
                <w:rFonts w:ascii="Times New Roman" w:eastAsia="Times New Roman" w:hAnsi="Times New Roman" w:cs="Times New Roman"/>
                <w:spacing w:val="5"/>
                <w:sz w:val="24"/>
                <w:szCs w:val="24"/>
              </w:rPr>
              <w:t xml:space="preserve"> </w:t>
            </w:r>
            <w:r w:rsidRPr="00D52505">
              <w:rPr>
                <w:rFonts w:ascii="Times New Roman" w:eastAsia="Times New Roman" w:hAnsi="Times New Roman" w:cs="Times New Roman"/>
                <w:sz w:val="24"/>
                <w:szCs w:val="24"/>
              </w:rPr>
              <w:t>быть</w:t>
            </w:r>
            <w:r w:rsidRPr="00D52505">
              <w:rPr>
                <w:rFonts w:ascii="Times New Roman" w:eastAsia="Times New Roman" w:hAnsi="Times New Roman" w:cs="Times New Roman"/>
                <w:spacing w:val="7"/>
                <w:sz w:val="24"/>
                <w:szCs w:val="24"/>
              </w:rPr>
              <w:t xml:space="preserve"> </w:t>
            </w:r>
            <w:r w:rsidRPr="00D52505">
              <w:rPr>
                <w:rFonts w:ascii="Times New Roman" w:eastAsia="Times New Roman" w:hAnsi="Times New Roman" w:cs="Times New Roman"/>
                <w:sz w:val="24"/>
                <w:szCs w:val="24"/>
              </w:rPr>
              <w:t>разной</w:t>
            </w:r>
            <w:r w:rsidRPr="00D52505">
              <w:rPr>
                <w:rFonts w:ascii="Times New Roman" w:eastAsia="Times New Roman" w:hAnsi="Times New Roman" w:cs="Times New Roman"/>
                <w:spacing w:val="6"/>
                <w:sz w:val="24"/>
                <w:szCs w:val="24"/>
              </w:rPr>
              <w:t xml:space="preserve"> </w:t>
            </w:r>
            <w:r w:rsidRPr="00D52505">
              <w:rPr>
                <w:rFonts w:ascii="Times New Roman" w:eastAsia="Times New Roman" w:hAnsi="Times New Roman" w:cs="Times New Roman"/>
                <w:sz w:val="24"/>
                <w:szCs w:val="24"/>
              </w:rPr>
              <w:t>формы,</w:t>
            </w:r>
            <w:r w:rsidRPr="00D52505">
              <w:rPr>
                <w:rFonts w:ascii="Times New Roman" w:eastAsia="Times New Roman" w:hAnsi="Times New Roman" w:cs="Times New Roman"/>
                <w:spacing w:val="12"/>
                <w:sz w:val="24"/>
                <w:szCs w:val="24"/>
              </w:rPr>
              <w:t xml:space="preserve"> </w:t>
            </w:r>
            <w:r w:rsidRPr="00D52505">
              <w:rPr>
                <w:rFonts w:ascii="Times New Roman" w:eastAsia="Times New Roman" w:hAnsi="Times New Roman" w:cs="Times New Roman"/>
                <w:sz w:val="24"/>
                <w:szCs w:val="24"/>
              </w:rPr>
              <w:t>сделаны</w:t>
            </w:r>
            <w:r w:rsidRPr="00D52505">
              <w:rPr>
                <w:rFonts w:ascii="Times New Roman" w:eastAsia="Times New Roman" w:hAnsi="Times New Roman" w:cs="Times New Roman"/>
                <w:spacing w:val="4"/>
                <w:sz w:val="24"/>
                <w:szCs w:val="24"/>
              </w:rPr>
              <w:t xml:space="preserve"> </w:t>
            </w:r>
            <w:r w:rsidRPr="00D52505">
              <w:rPr>
                <w:rFonts w:ascii="Times New Roman" w:eastAsia="Times New Roman" w:hAnsi="Times New Roman" w:cs="Times New Roman"/>
                <w:sz w:val="24"/>
                <w:szCs w:val="24"/>
              </w:rPr>
              <w:t>из</w:t>
            </w:r>
            <w:r w:rsidRPr="00D52505">
              <w:rPr>
                <w:rFonts w:ascii="Times New Roman" w:eastAsia="Times New Roman" w:hAnsi="Times New Roman" w:cs="Times New Roman"/>
                <w:spacing w:val="1"/>
                <w:sz w:val="24"/>
                <w:szCs w:val="24"/>
              </w:rPr>
              <w:t xml:space="preserve"> </w:t>
            </w:r>
            <w:r w:rsidRPr="00D52505">
              <w:rPr>
                <w:rFonts w:ascii="Times New Roman" w:eastAsia="Times New Roman" w:hAnsi="Times New Roman" w:cs="Times New Roman"/>
                <w:sz w:val="24"/>
                <w:szCs w:val="24"/>
              </w:rPr>
              <w:t>разных</w:t>
            </w:r>
            <w:r w:rsidRPr="00D52505">
              <w:rPr>
                <w:rFonts w:ascii="Times New Roman" w:eastAsia="Times New Roman" w:hAnsi="Times New Roman" w:cs="Times New Roman"/>
                <w:spacing w:val="5"/>
                <w:sz w:val="24"/>
                <w:szCs w:val="24"/>
              </w:rPr>
              <w:t xml:space="preserve"> </w:t>
            </w:r>
            <w:r w:rsidRPr="00D52505">
              <w:rPr>
                <w:rFonts w:ascii="Times New Roman" w:eastAsia="Times New Roman" w:hAnsi="Times New Roman" w:cs="Times New Roman"/>
                <w:sz w:val="24"/>
                <w:szCs w:val="24"/>
              </w:rPr>
              <w:t>материалов;</w:t>
            </w:r>
            <w:r w:rsidRPr="00D52505">
              <w:rPr>
                <w:rFonts w:ascii="Times New Roman" w:eastAsia="Times New Roman" w:hAnsi="Times New Roman" w:cs="Times New Roman"/>
                <w:spacing w:val="17"/>
                <w:sz w:val="24"/>
                <w:szCs w:val="24"/>
              </w:rPr>
              <w:t xml:space="preserve"> </w:t>
            </w:r>
            <w:r w:rsidRPr="00D52505">
              <w:rPr>
                <w:rFonts w:ascii="Times New Roman" w:eastAsia="Times New Roman" w:hAnsi="Times New Roman" w:cs="Times New Roman"/>
                <w:sz w:val="24"/>
                <w:szCs w:val="24"/>
              </w:rPr>
              <w:t>дает почувствовать</w:t>
            </w:r>
            <w:r w:rsidRPr="00D52505">
              <w:rPr>
                <w:rFonts w:ascii="Times New Roman" w:eastAsia="Times New Roman" w:hAnsi="Times New Roman" w:cs="Times New Roman"/>
                <w:spacing w:val="27"/>
                <w:sz w:val="24"/>
                <w:szCs w:val="24"/>
              </w:rPr>
              <w:t xml:space="preserve"> </w:t>
            </w:r>
            <w:r w:rsidRPr="00D52505">
              <w:rPr>
                <w:rFonts w:ascii="Times New Roman" w:eastAsia="Times New Roman" w:hAnsi="Times New Roman" w:cs="Times New Roman"/>
                <w:w w:val="101"/>
                <w:sz w:val="24"/>
                <w:szCs w:val="24"/>
              </w:rPr>
              <w:t xml:space="preserve">и </w:t>
            </w:r>
            <w:r w:rsidRPr="00D52505">
              <w:rPr>
                <w:rFonts w:ascii="Times New Roman" w:eastAsia="Times New Roman" w:hAnsi="Times New Roman" w:cs="Times New Roman"/>
                <w:sz w:val="24"/>
                <w:szCs w:val="24"/>
              </w:rPr>
              <w:t>ощутить,</w:t>
            </w:r>
            <w:r w:rsidRPr="00D52505">
              <w:rPr>
                <w:rFonts w:ascii="Times New Roman" w:eastAsia="Times New Roman" w:hAnsi="Times New Roman" w:cs="Times New Roman"/>
                <w:spacing w:val="22"/>
                <w:sz w:val="24"/>
                <w:szCs w:val="24"/>
              </w:rPr>
              <w:t xml:space="preserve"> </w:t>
            </w:r>
            <w:r w:rsidRPr="00D52505">
              <w:rPr>
                <w:rFonts w:ascii="Times New Roman" w:eastAsia="Times New Roman" w:hAnsi="Times New Roman" w:cs="Times New Roman"/>
                <w:sz w:val="24"/>
                <w:szCs w:val="24"/>
              </w:rPr>
              <w:t>что</w:t>
            </w:r>
            <w:r w:rsidRPr="00D52505">
              <w:rPr>
                <w:rFonts w:ascii="Times New Roman" w:eastAsia="Times New Roman" w:hAnsi="Times New Roman" w:cs="Times New Roman"/>
                <w:spacing w:val="11"/>
                <w:sz w:val="24"/>
                <w:szCs w:val="24"/>
              </w:rPr>
              <w:t xml:space="preserve"> </w:t>
            </w:r>
            <w:r w:rsidRPr="00D52505">
              <w:rPr>
                <w:rFonts w:ascii="Times New Roman" w:eastAsia="Times New Roman" w:hAnsi="Times New Roman" w:cs="Times New Roman"/>
                <w:sz w:val="24"/>
                <w:szCs w:val="24"/>
              </w:rPr>
              <w:t>предметы</w:t>
            </w:r>
            <w:r w:rsidRPr="00D52505">
              <w:rPr>
                <w:rFonts w:ascii="Times New Roman" w:eastAsia="Times New Roman" w:hAnsi="Times New Roman" w:cs="Times New Roman"/>
                <w:spacing w:val="22"/>
                <w:sz w:val="24"/>
                <w:szCs w:val="24"/>
              </w:rPr>
              <w:t xml:space="preserve"> </w:t>
            </w:r>
            <w:r w:rsidRPr="00D52505">
              <w:rPr>
                <w:rFonts w:ascii="Times New Roman" w:eastAsia="Times New Roman" w:hAnsi="Times New Roman" w:cs="Times New Roman"/>
                <w:sz w:val="24"/>
                <w:szCs w:val="24"/>
              </w:rPr>
              <w:t>имеют</w:t>
            </w:r>
            <w:r w:rsidRPr="00D52505">
              <w:rPr>
                <w:rFonts w:ascii="Times New Roman" w:eastAsia="Times New Roman" w:hAnsi="Times New Roman" w:cs="Times New Roman"/>
                <w:spacing w:val="9"/>
                <w:sz w:val="24"/>
                <w:szCs w:val="24"/>
              </w:rPr>
              <w:t xml:space="preserve"> </w:t>
            </w:r>
            <w:r w:rsidRPr="00D52505">
              <w:rPr>
                <w:rFonts w:ascii="Times New Roman" w:eastAsia="Times New Roman" w:hAnsi="Times New Roman" w:cs="Times New Roman"/>
                <w:sz w:val="24"/>
                <w:szCs w:val="24"/>
              </w:rPr>
              <w:t>разный</w:t>
            </w:r>
            <w:r w:rsidRPr="00D52505">
              <w:rPr>
                <w:rFonts w:ascii="Times New Roman" w:eastAsia="Times New Roman" w:hAnsi="Times New Roman" w:cs="Times New Roman"/>
                <w:spacing w:val="8"/>
                <w:sz w:val="24"/>
                <w:szCs w:val="24"/>
              </w:rPr>
              <w:t xml:space="preserve"> </w:t>
            </w:r>
            <w:r w:rsidRPr="00D52505">
              <w:rPr>
                <w:rFonts w:ascii="Times New Roman" w:eastAsia="Times New Roman" w:hAnsi="Times New Roman" w:cs="Times New Roman"/>
                <w:sz w:val="24"/>
                <w:szCs w:val="24"/>
              </w:rPr>
              <w:t>вес, объем;</w:t>
            </w:r>
            <w:r w:rsidRPr="00D52505">
              <w:rPr>
                <w:rFonts w:ascii="Times New Roman" w:eastAsia="Times New Roman" w:hAnsi="Times New Roman" w:cs="Times New Roman"/>
                <w:spacing w:val="26"/>
                <w:sz w:val="24"/>
                <w:szCs w:val="24"/>
              </w:rPr>
              <w:t xml:space="preserve"> </w:t>
            </w:r>
            <w:r w:rsidRPr="00D52505">
              <w:rPr>
                <w:rFonts w:ascii="Times New Roman" w:eastAsia="Times New Roman" w:hAnsi="Times New Roman" w:cs="Times New Roman"/>
                <w:sz w:val="24"/>
                <w:szCs w:val="24"/>
              </w:rPr>
              <w:t>демонстрирует</w:t>
            </w:r>
            <w:r w:rsidRPr="00D52505">
              <w:rPr>
                <w:rFonts w:ascii="Times New Roman" w:eastAsia="Times New Roman" w:hAnsi="Times New Roman" w:cs="Times New Roman"/>
                <w:spacing w:val="17"/>
                <w:sz w:val="24"/>
                <w:szCs w:val="24"/>
              </w:rPr>
              <w:t xml:space="preserve"> </w:t>
            </w:r>
            <w:r w:rsidRPr="00D52505">
              <w:rPr>
                <w:rFonts w:ascii="Times New Roman" w:eastAsia="Times New Roman" w:hAnsi="Times New Roman" w:cs="Times New Roman"/>
                <w:sz w:val="24"/>
                <w:szCs w:val="24"/>
              </w:rPr>
              <w:t>и</w:t>
            </w:r>
            <w:r w:rsidRPr="00D52505">
              <w:rPr>
                <w:rFonts w:ascii="Times New Roman" w:eastAsia="Times New Roman" w:hAnsi="Times New Roman" w:cs="Times New Roman"/>
                <w:spacing w:val="2"/>
                <w:sz w:val="24"/>
                <w:szCs w:val="24"/>
              </w:rPr>
              <w:t xml:space="preserve"> </w:t>
            </w:r>
            <w:r w:rsidRPr="00D52505">
              <w:rPr>
                <w:rFonts w:ascii="Times New Roman" w:eastAsia="Times New Roman" w:hAnsi="Times New Roman" w:cs="Times New Roman"/>
                <w:sz w:val="24"/>
                <w:szCs w:val="24"/>
              </w:rPr>
              <w:t>разъясняет</w:t>
            </w:r>
            <w:r w:rsidRPr="00D52505">
              <w:rPr>
                <w:rFonts w:ascii="Times New Roman" w:eastAsia="Times New Roman" w:hAnsi="Times New Roman" w:cs="Times New Roman"/>
                <w:spacing w:val="23"/>
                <w:sz w:val="24"/>
                <w:szCs w:val="24"/>
              </w:rPr>
              <w:t xml:space="preserve"> </w:t>
            </w:r>
            <w:r w:rsidRPr="00D52505">
              <w:rPr>
                <w:rFonts w:ascii="Times New Roman" w:eastAsia="Times New Roman" w:hAnsi="Times New Roman" w:cs="Times New Roman"/>
                <w:w w:val="102"/>
                <w:sz w:val="24"/>
                <w:szCs w:val="24"/>
              </w:rPr>
              <w:t xml:space="preserve">детям </w:t>
            </w:r>
            <w:r w:rsidRPr="00D52505">
              <w:rPr>
                <w:rFonts w:ascii="Times New Roman" w:eastAsia="Times New Roman" w:hAnsi="Times New Roman" w:cs="Times New Roman"/>
                <w:sz w:val="24"/>
                <w:szCs w:val="24"/>
              </w:rPr>
              <w:t>способы</w:t>
            </w:r>
            <w:r w:rsidRPr="00D52505">
              <w:rPr>
                <w:rFonts w:ascii="Times New Roman" w:eastAsia="Times New Roman" w:hAnsi="Times New Roman" w:cs="Times New Roman"/>
                <w:spacing w:val="9"/>
                <w:sz w:val="24"/>
                <w:szCs w:val="24"/>
              </w:rPr>
              <w:t xml:space="preserve"> </w:t>
            </w:r>
            <w:r w:rsidRPr="00D52505">
              <w:rPr>
                <w:rFonts w:ascii="Times New Roman" w:eastAsia="Times New Roman" w:hAnsi="Times New Roman" w:cs="Times New Roman"/>
                <w:sz w:val="24"/>
                <w:szCs w:val="24"/>
              </w:rPr>
              <w:t>взвешивания,</w:t>
            </w:r>
            <w:r w:rsidRPr="00D52505">
              <w:rPr>
                <w:rFonts w:ascii="Times New Roman" w:eastAsia="Times New Roman" w:hAnsi="Times New Roman" w:cs="Times New Roman"/>
                <w:spacing w:val="18"/>
                <w:sz w:val="24"/>
                <w:szCs w:val="24"/>
              </w:rPr>
              <w:t xml:space="preserve"> </w:t>
            </w:r>
            <w:r w:rsidRPr="00D52505">
              <w:rPr>
                <w:rFonts w:ascii="Times New Roman" w:eastAsia="Times New Roman" w:hAnsi="Times New Roman" w:cs="Times New Roman"/>
                <w:sz w:val="24"/>
                <w:szCs w:val="24"/>
              </w:rPr>
              <w:t>сравнения</w:t>
            </w:r>
            <w:r w:rsidRPr="00D52505">
              <w:rPr>
                <w:rFonts w:ascii="Times New Roman" w:eastAsia="Times New Roman" w:hAnsi="Times New Roman" w:cs="Times New Roman"/>
                <w:spacing w:val="7"/>
                <w:sz w:val="24"/>
                <w:szCs w:val="24"/>
              </w:rPr>
              <w:t xml:space="preserve"> </w:t>
            </w:r>
            <w:r w:rsidRPr="00D52505">
              <w:rPr>
                <w:rFonts w:ascii="Times New Roman" w:eastAsia="Times New Roman" w:hAnsi="Times New Roman" w:cs="Times New Roman"/>
                <w:sz w:val="24"/>
                <w:szCs w:val="24"/>
              </w:rPr>
              <w:t>предметов</w:t>
            </w:r>
            <w:r w:rsidRPr="00D52505">
              <w:rPr>
                <w:rFonts w:ascii="Times New Roman" w:eastAsia="Times New Roman" w:hAnsi="Times New Roman" w:cs="Times New Roman"/>
                <w:spacing w:val="6"/>
                <w:sz w:val="24"/>
                <w:szCs w:val="24"/>
              </w:rPr>
              <w:t xml:space="preserve"> </w:t>
            </w:r>
            <w:r w:rsidRPr="00D52505">
              <w:rPr>
                <w:rFonts w:ascii="Times New Roman" w:eastAsia="Times New Roman" w:hAnsi="Times New Roman" w:cs="Times New Roman"/>
                <w:sz w:val="24"/>
                <w:szCs w:val="24"/>
              </w:rPr>
              <w:t>между собой, показывая</w:t>
            </w:r>
            <w:r w:rsidRPr="00D52505">
              <w:rPr>
                <w:rFonts w:ascii="Times New Roman" w:eastAsia="Times New Roman" w:hAnsi="Times New Roman" w:cs="Times New Roman"/>
                <w:spacing w:val="10"/>
                <w:sz w:val="24"/>
                <w:szCs w:val="24"/>
              </w:rPr>
              <w:t xml:space="preserve"> </w:t>
            </w:r>
            <w:r w:rsidRPr="00D52505">
              <w:rPr>
                <w:rFonts w:ascii="Times New Roman" w:eastAsia="Times New Roman" w:hAnsi="Times New Roman" w:cs="Times New Roman"/>
                <w:w w:val="102"/>
                <w:sz w:val="24"/>
                <w:szCs w:val="24"/>
              </w:rPr>
              <w:t xml:space="preserve">избегание </w:t>
            </w:r>
            <w:r w:rsidRPr="00D52505">
              <w:rPr>
                <w:rFonts w:ascii="Times New Roman" w:eastAsia="Times New Roman" w:hAnsi="Times New Roman" w:cs="Times New Roman"/>
                <w:sz w:val="24"/>
                <w:szCs w:val="24"/>
              </w:rPr>
              <w:t xml:space="preserve">возможности </w:t>
            </w:r>
            <w:r w:rsidRPr="00D52505">
              <w:rPr>
                <w:rFonts w:ascii="Times New Roman" w:eastAsia="Times New Roman" w:hAnsi="Times New Roman" w:cs="Times New Roman"/>
                <w:spacing w:val="40"/>
                <w:sz w:val="24"/>
                <w:szCs w:val="24"/>
              </w:rPr>
              <w:t xml:space="preserve"> </w:t>
            </w:r>
            <w:r w:rsidRPr="00D52505">
              <w:rPr>
                <w:rFonts w:ascii="Times New Roman" w:eastAsia="Times New Roman" w:hAnsi="Times New Roman" w:cs="Times New Roman"/>
                <w:sz w:val="24"/>
                <w:szCs w:val="24"/>
              </w:rPr>
              <w:t xml:space="preserve">сделать </w:t>
            </w:r>
            <w:r w:rsidRPr="00D52505">
              <w:rPr>
                <w:rFonts w:ascii="Times New Roman" w:eastAsia="Times New Roman" w:hAnsi="Times New Roman" w:cs="Times New Roman"/>
                <w:spacing w:val="26"/>
                <w:sz w:val="24"/>
                <w:szCs w:val="24"/>
              </w:rPr>
              <w:t xml:space="preserve"> </w:t>
            </w:r>
            <w:r w:rsidRPr="00D52505">
              <w:rPr>
                <w:rFonts w:ascii="Times New Roman" w:eastAsia="Times New Roman" w:hAnsi="Times New Roman" w:cs="Times New Roman"/>
                <w:sz w:val="24"/>
                <w:szCs w:val="24"/>
              </w:rPr>
              <w:t xml:space="preserve">ложные </w:t>
            </w:r>
            <w:r w:rsidRPr="00D52505">
              <w:rPr>
                <w:rFonts w:ascii="Times New Roman" w:eastAsia="Times New Roman" w:hAnsi="Times New Roman" w:cs="Times New Roman"/>
                <w:spacing w:val="22"/>
                <w:sz w:val="24"/>
                <w:szCs w:val="24"/>
              </w:rPr>
              <w:t xml:space="preserve"> </w:t>
            </w:r>
            <w:r w:rsidRPr="00D52505">
              <w:rPr>
                <w:rFonts w:ascii="Times New Roman" w:eastAsia="Times New Roman" w:hAnsi="Times New Roman" w:cs="Times New Roman"/>
                <w:sz w:val="24"/>
                <w:szCs w:val="24"/>
              </w:rPr>
              <w:t xml:space="preserve">выводы </w:t>
            </w:r>
            <w:r w:rsidRPr="00D52505">
              <w:rPr>
                <w:rFonts w:ascii="Times New Roman" w:eastAsia="Times New Roman" w:hAnsi="Times New Roman" w:cs="Times New Roman"/>
                <w:spacing w:val="24"/>
                <w:sz w:val="24"/>
                <w:szCs w:val="24"/>
              </w:rPr>
              <w:t xml:space="preserve"> </w:t>
            </w:r>
            <w:r w:rsidRPr="00D52505">
              <w:rPr>
                <w:rFonts w:ascii="Times New Roman" w:eastAsia="Times New Roman" w:hAnsi="Times New Roman" w:cs="Times New Roman"/>
                <w:sz w:val="24"/>
                <w:szCs w:val="24"/>
              </w:rPr>
              <w:t xml:space="preserve">(большой </w:t>
            </w:r>
            <w:r w:rsidRPr="00D52505">
              <w:rPr>
                <w:rFonts w:ascii="Times New Roman" w:eastAsia="Times New Roman" w:hAnsi="Times New Roman" w:cs="Times New Roman"/>
                <w:spacing w:val="31"/>
                <w:sz w:val="24"/>
                <w:szCs w:val="24"/>
              </w:rPr>
              <w:t xml:space="preserve"> </w:t>
            </w:r>
            <w:r w:rsidRPr="00D52505">
              <w:rPr>
                <w:rFonts w:ascii="Times New Roman" w:eastAsia="Times New Roman" w:hAnsi="Times New Roman" w:cs="Times New Roman"/>
                <w:sz w:val="24"/>
                <w:szCs w:val="24"/>
              </w:rPr>
              <w:t xml:space="preserve">предмет  </w:t>
            </w:r>
            <w:r w:rsidRPr="00D52505">
              <w:rPr>
                <w:rFonts w:ascii="Times New Roman" w:eastAsia="Times New Roman" w:hAnsi="Times New Roman" w:cs="Times New Roman"/>
                <w:spacing w:val="26"/>
                <w:sz w:val="24"/>
                <w:szCs w:val="24"/>
              </w:rPr>
              <w:t xml:space="preserve"> </w:t>
            </w:r>
            <w:r w:rsidRPr="00D52505">
              <w:rPr>
                <w:rFonts w:ascii="Times New Roman" w:eastAsia="Times New Roman" w:hAnsi="Times New Roman" w:cs="Times New Roman"/>
                <w:sz w:val="24"/>
                <w:szCs w:val="24"/>
              </w:rPr>
              <w:t xml:space="preserve">не </w:t>
            </w:r>
            <w:r w:rsidRPr="00D52505">
              <w:rPr>
                <w:rFonts w:ascii="Times New Roman" w:eastAsia="Times New Roman" w:hAnsi="Times New Roman" w:cs="Times New Roman"/>
                <w:spacing w:val="15"/>
                <w:sz w:val="24"/>
                <w:szCs w:val="24"/>
              </w:rPr>
              <w:t xml:space="preserve"> </w:t>
            </w:r>
            <w:r w:rsidRPr="00D52505">
              <w:rPr>
                <w:rFonts w:ascii="Times New Roman" w:eastAsia="Times New Roman" w:hAnsi="Times New Roman" w:cs="Times New Roman"/>
                <w:sz w:val="24"/>
                <w:szCs w:val="24"/>
              </w:rPr>
              <w:t xml:space="preserve">всегда </w:t>
            </w:r>
            <w:r w:rsidRPr="00D52505">
              <w:rPr>
                <w:rFonts w:ascii="Times New Roman" w:eastAsia="Times New Roman" w:hAnsi="Times New Roman" w:cs="Times New Roman"/>
                <w:spacing w:val="17"/>
                <w:sz w:val="24"/>
                <w:szCs w:val="24"/>
              </w:rPr>
              <w:t xml:space="preserve"> </w:t>
            </w:r>
            <w:r w:rsidRPr="00D52505">
              <w:rPr>
                <w:rFonts w:ascii="Times New Roman" w:eastAsia="Times New Roman" w:hAnsi="Times New Roman" w:cs="Times New Roman"/>
                <w:w w:val="102"/>
                <w:sz w:val="24"/>
                <w:szCs w:val="24"/>
              </w:rPr>
              <w:t xml:space="preserve">оказывается </w:t>
            </w:r>
            <w:r w:rsidRPr="00D52505">
              <w:rPr>
                <w:rFonts w:ascii="Times New Roman" w:eastAsia="Times New Roman" w:hAnsi="Times New Roman" w:cs="Times New Roman"/>
                <w:sz w:val="24"/>
                <w:szCs w:val="24"/>
              </w:rPr>
              <w:t>более</w:t>
            </w:r>
            <w:r w:rsidRPr="00D52505">
              <w:rPr>
                <w:rFonts w:ascii="Times New Roman" w:eastAsia="Times New Roman" w:hAnsi="Times New Roman" w:cs="Times New Roman"/>
                <w:spacing w:val="12"/>
                <w:sz w:val="24"/>
                <w:szCs w:val="24"/>
              </w:rPr>
              <w:t xml:space="preserve"> </w:t>
            </w:r>
            <w:r w:rsidRPr="00D52505">
              <w:rPr>
                <w:rFonts w:ascii="Times New Roman" w:eastAsia="Times New Roman" w:hAnsi="Times New Roman" w:cs="Times New Roman"/>
                <w:w w:val="102"/>
                <w:sz w:val="24"/>
                <w:szCs w:val="24"/>
              </w:rPr>
              <w:t>тяжелым</w:t>
            </w:r>
            <w:r w:rsidRPr="00D52505">
              <w:rPr>
                <w:rFonts w:ascii="Times New Roman" w:eastAsia="Times New Roman" w:hAnsi="Times New Roman" w:cs="Times New Roman"/>
                <w:w w:val="103"/>
                <w:sz w:val="24"/>
                <w:szCs w:val="24"/>
              </w:rPr>
              <w:t>)</w:t>
            </w:r>
            <w:r w:rsidRPr="00D52505">
              <w:rPr>
                <w:rFonts w:ascii="Times New Roman" w:eastAsia="Times New Roman" w:hAnsi="Times New Roman" w:cs="Times New Roman"/>
                <w:w w:val="102"/>
                <w:sz w:val="24"/>
                <w:szCs w:val="24"/>
              </w:rPr>
              <w:t>;</w:t>
            </w:r>
          </w:p>
          <w:p w14:paraId="577CD306" w14:textId="77777777" w:rsidR="00D52505" w:rsidRPr="00D52505" w:rsidRDefault="00D52505" w:rsidP="00D52505">
            <w:pPr>
              <w:spacing w:before="2" w:line="287" w:lineRule="auto"/>
              <w:ind w:right="89"/>
              <w:jc w:val="both"/>
              <w:rPr>
                <w:rFonts w:ascii="Times New Roman" w:eastAsia="Times New Roman" w:hAnsi="Times New Roman" w:cs="Times New Roman"/>
                <w:sz w:val="24"/>
                <w:szCs w:val="24"/>
              </w:rPr>
            </w:pPr>
            <w:r w:rsidRPr="00D52505">
              <w:rPr>
                <w:rFonts w:ascii="Times New Roman" w:eastAsia="Times New Roman" w:hAnsi="Times New Roman" w:cs="Times New Roman"/>
                <w:sz w:val="24"/>
                <w:szCs w:val="24"/>
              </w:rPr>
              <w:t>показывает</w:t>
            </w:r>
            <w:r w:rsidRPr="00D52505">
              <w:rPr>
                <w:rFonts w:ascii="Times New Roman" w:eastAsia="Times New Roman" w:hAnsi="Times New Roman" w:cs="Times New Roman"/>
                <w:spacing w:val="9"/>
                <w:sz w:val="24"/>
                <w:szCs w:val="24"/>
              </w:rPr>
              <w:t xml:space="preserve"> </w:t>
            </w:r>
            <w:r w:rsidRPr="00D52505">
              <w:rPr>
                <w:rFonts w:ascii="Times New Roman" w:eastAsia="Times New Roman" w:hAnsi="Times New Roman" w:cs="Times New Roman"/>
                <w:sz w:val="24"/>
                <w:szCs w:val="24"/>
              </w:rPr>
              <w:t>ребёнку</w:t>
            </w:r>
            <w:r w:rsidRPr="00D52505">
              <w:rPr>
                <w:rFonts w:ascii="Times New Roman" w:eastAsia="Times New Roman" w:hAnsi="Times New Roman" w:cs="Times New Roman"/>
                <w:spacing w:val="12"/>
                <w:sz w:val="24"/>
                <w:szCs w:val="24"/>
              </w:rPr>
              <w:t xml:space="preserve"> </w:t>
            </w:r>
            <w:r w:rsidRPr="00D52505">
              <w:rPr>
                <w:rFonts w:ascii="Times New Roman" w:eastAsia="Times New Roman" w:hAnsi="Times New Roman" w:cs="Times New Roman"/>
                <w:sz w:val="24"/>
                <w:szCs w:val="24"/>
              </w:rPr>
              <w:t>существующие</w:t>
            </w:r>
            <w:r w:rsidRPr="00D52505">
              <w:rPr>
                <w:rFonts w:ascii="Times New Roman" w:eastAsia="Times New Roman" w:hAnsi="Times New Roman" w:cs="Times New Roman"/>
                <w:spacing w:val="19"/>
                <w:sz w:val="24"/>
                <w:szCs w:val="24"/>
              </w:rPr>
              <w:t xml:space="preserve"> </w:t>
            </w:r>
            <w:r w:rsidRPr="00D52505">
              <w:rPr>
                <w:rFonts w:ascii="Times New Roman" w:eastAsia="Times New Roman" w:hAnsi="Times New Roman" w:cs="Times New Roman"/>
                <w:sz w:val="24"/>
                <w:szCs w:val="24"/>
              </w:rPr>
              <w:t>в окружающем</w:t>
            </w:r>
            <w:r w:rsidRPr="00D52505">
              <w:rPr>
                <w:rFonts w:ascii="Times New Roman" w:eastAsia="Times New Roman" w:hAnsi="Times New Roman" w:cs="Times New Roman"/>
                <w:spacing w:val="11"/>
                <w:sz w:val="24"/>
                <w:szCs w:val="24"/>
              </w:rPr>
              <w:t xml:space="preserve"> </w:t>
            </w:r>
            <w:r w:rsidRPr="00D52505">
              <w:rPr>
                <w:rFonts w:ascii="Times New Roman" w:eastAsia="Times New Roman" w:hAnsi="Times New Roman" w:cs="Times New Roman"/>
                <w:sz w:val="24"/>
                <w:szCs w:val="24"/>
              </w:rPr>
              <w:t>мире</w:t>
            </w:r>
            <w:r w:rsidRPr="00D52505">
              <w:rPr>
                <w:rFonts w:ascii="Times New Roman" w:eastAsia="Times New Roman" w:hAnsi="Times New Roman" w:cs="Times New Roman"/>
                <w:spacing w:val="5"/>
                <w:sz w:val="24"/>
                <w:szCs w:val="24"/>
              </w:rPr>
              <w:t xml:space="preserve"> </w:t>
            </w:r>
            <w:r w:rsidRPr="00D52505">
              <w:rPr>
                <w:rFonts w:ascii="Times New Roman" w:eastAsia="Times New Roman" w:hAnsi="Times New Roman" w:cs="Times New Roman"/>
                <w:w w:val="102"/>
                <w:sz w:val="24"/>
                <w:szCs w:val="24"/>
              </w:rPr>
              <w:t xml:space="preserve">простые </w:t>
            </w:r>
            <w:r w:rsidRPr="00D52505">
              <w:rPr>
                <w:rFonts w:ascii="Times New Roman" w:eastAsia="Times New Roman" w:hAnsi="Times New Roman" w:cs="Times New Roman"/>
                <w:sz w:val="24"/>
                <w:szCs w:val="24"/>
              </w:rPr>
              <w:t xml:space="preserve">закономерности </w:t>
            </w:r>
            <w:r w:rsidRPr="00D52505">
              <w:rPr>
                <w:rFonts w:ascii="Times New Roman" w:eastAsia="Times New Roman" w:hAnsi="Times New Roman" w:cs="Times New Roman"/>
                <w:spacing w:val="26"/>
                <w:sz w:val="24"/>
                <w:szCs w:val="24"/>
              </w:rPr>
              <w:t xml:space="preserve"> </w:t>
            </w:r>
            <w:r w:rsidRPr="00D52505">
              <w:rPr>
                <w:rFonts w:ascii="Times New Roman" w:eastAsia="Times New Roman" w:hAnsi="Times New Roman" w:cs="Times New Roman"/>
                <w:sz w:val="24"/>
                <w:szCs w:val="24"/>
              </w:rPr>
              <w:t>и</w:t>
            </w:r>
            <w:r w:rsidRPr="00D52505">
              <w:rPr>
                <w:rFonts w:ascii="Times New Roman" w:eastAsia="Times New Roman" w:hAnsi="Times New Roman" w:cs="Times New Roman"/>
                <w:spacing w:val="60"/>
                <w:sz w:val="24"/>
                <w:szCs w:val="24"/>
              </w:rPr>
              <w:t xml:space="preserve"> </w:t>
            </w:r>
            <w:r w:rsidRPr="00D52505">
              <w:rPr>
                <w:rFonts w:ascii="Times New Roman" w:eastAsia="Times New Roman" w:hAnsi="Times New Roman" w:cs="Times New Roman"/>
                <w:sz w:val="24"/>
                <w:szCs w:val="24"/>
              </w:rPr>
              <w:t xml:space="preserve">зависимости, </w:t>
            </w:r>
            <w:r w:rsidRPr="00D52505">
              <w:rPr>
                <w:rFonts w:ascii="Times New Roman" w:eastAsia="Times New Roman" w:hAnsi="Times New Roman" w:cs="Times New Roman"/>
                <w:spacing w:val="13"/>
                <w:sz w:val="24"/>
                <w:szCs w:val="24"/>
              </w:rPr>
              <w:t xml:space="preserve"> </w:t>
            </w:r>
            <w:r w:rsidRPr="00D52505">
              <w:rPr>
                <w:rFonts w:ascii="Times New Roman" w:eastAsia="Times New Roman" w:hAnsi="Times New Roman" w:cs="Times New Roman"/>
                <w:sz w:val="24"/>
                <w:szCs w:val="24"/>
              </w:rPr>
              <w:t>например:</w:t>
            </w:r>
            <w:r w:rsidRPr="00D52505">
              <w:rPr>
                <w:rFonts w:ascii="Times New Roman" w:eastAsia="Times New Roman" w:hAnsi="Times New Roman" w:cs="Times New Roman"/>
                <w:spacing w:val="61"/>
                <w:sz w:val="24"/>
                <w:szCs w:val="24"/>
              </w:rPr>
              <w:t xml:space="preserve"> </w:t>
            </w:r>
            <w:r w:rsidRPr="00D52505">
              <w:rPr>
                <w:rFonts w:ascii="Times New Roman" w:eastAsia="Times New Roman" w:hAnsi="Times New Roman" w:cs="Times New Roman"/>
                <w:sz w:val="24"/>
                <w:szCs w:val="24"/>
              </w:rPr>
              <w:t>если</w:t>
            </w:r>
            <w:r w:rsidRPr="00D52505">
              <w:rPr>
                <w:rFonts w:ascii="Times New Roman" w:eastAsia="Times New Roman" w:hAnsi="Times New Roman" w:cs="Times New Roman"/>
                <w:spacing w:val="66"/>
                <w:sz w:val="24"/>
                <w:szCs w:val="24"/>
              </w:rPr>
              <w:t xml:space="preserve"> </w:t>
            </w:r>
            <w:r w:rsidRPr="00D52505">
              <w:rPr>
                <w:rFonts w:ascii="Times New Roman" w:eastAsia="Times New Roman" w:hAnsi="Times New Roman" w:cs="Times New Roman"/>
                <w:sz w:val="24"/>
                <w:szCs w:val="24"/>
              </w:rPr>
              <w:t>холодно</w:t>
            </w:r>
            <w:r w:rsidRPr="00D52505">
              <w:rPr>
                <w:rFonts w:ascii="Times New Roman" w:eastAsia="Times New Roman" w:hAnsi="Times New Roman" w:cs="Times New Roman"/>
                <w:spacing w:val="58"/>
                <w:sz w:val="24"/>
                <w:szCs w:val="24"/>
              </w:rPr>
              <w:t xml:space="preserve"> </w:t>
            </w:r>
            <w:r w:rsidRPr="00D52505">
              <w:rPr>
                <w:rFonts w:ascii="Times New Roman" w:eastAsia="Times New Roman" w:hAnsi="Times New Roman" w:cs="Times New Roman"/>
                <w:w w:val="209"/>
                <w:sz w:val="24"/>
                <w:szCs w:val="24"/>
              </w:rPr>
              <w:t>-</w:t>
            </w:r>
            <w:r w:rsidRPr="00D52505">
              <w:rPr>
                <w:rFonts w:ascii="Times New Roman" w:eastAsia="Times New Roman" w:hAnsi="Times New Roman" w:cs="Times New Roman"/>
                <w:spacing w:val="-59"/>
                <w:w w:val="209"/>
                <w:sz w:val="24"/>
                <w:szCs w:val="24"/>
              </w:rPr>
              <w:t xml:space="preserve"> </w:t>
            </w:r>
            <w:r w:rsidRPr="00D52505">
              <w:rPr>
                <w:rFonts w:ascii="Times New Roman" w:eastAsia="Times New Roman" w:hAnsi="Times New Roman" w:cs="Times New Roman"/>
                <w:sz w:val="24"/>
                <w:szCs w:val="24"/>
              </w:rPr>
              <w:t xml:space="preserve">нужно </w:t>
            </w:r>
            <w:r w:rsidRPr="00D52505">
              <w:rPr>
                <w:rFonts w:ascii="Times New Roman" w:eastAsia="Times New Roman" w:hAnsi="Times New Roman" w:cs="Times New Roman"/>
                <w:spacing w:val="4"/>
                <w:sz w:val="24"/>
                <w:szCs w:val="24"/>
              </w:rPr>
              <w:t xml:space="preserve"> </w:t>
            </w:r>
            <w:r w:rsidRPr="00D52505">
              <w:rPr>
                <w:rFonts w:ascii="Times New Roman" w:eastAsia="Times New Roman" w:hAnsi="Times New Roman" w:cs="Times New Roman"/>
                <w:sz w:val="24"/>
                <w:szCs w:val="24"/>
              </w:rPr>
              <w:t>теплее</w:t>
            </w:r>
            <w:r w:rsidRPr="00D52505">
              <w:rPr>
                <w:rFonts w:ascii="Times New Roman" w:eastAsia="Times New Roman" w:hAnsi="Times New Roman" w:cs="Times New Roman"/>
                <w:spacing w:val="66"/>
                <w:sz w:val="24"/>
                <w:szCs w:val="24"/>
              </w:rPr>
              <w:t xml:space="preserve"> </w:t>
            </w:r>
            <w:r w:rsidRPr="00D52505">
              <w:rPr>
                <w:rFonts w:ascii="Times New Roman" w:eastAsia="Times New Roman" w:hAnsi="Times New Roman" w:cs="Times New Roman"/>
                <w:w w:val="102"/>
                <w:sz w:val="24"/>
                <w:szCs w:val="24"/>
              </w:rPr>
              <w:t xml:space="preserve">одеться, </w:t>
            </w:r>
            <w:r w:rsidRPr="00D52505">
              <w:rPr>
                <w:rFonts w:ascii="Times New Roman" w:eastAsia="Times New Roman" w:hAnsi="Times New Roman" w:cs="Times New Roman"/>
                <w:sz w:val="24"/>
                <w:szCs w:val="24"/>
              </w:rPr>
              <w:t>если</w:t>
            </w:r>
            <w:r w:rsidRPr="00D52505">
              <w:rPr>
                <w:rFonts w:ascii="Times New Roman" w:eastAsia="Times New Roman" w:hAnsi="Times New Roman" w:cs="Times New Roman"/>
                <w:spacing w:val="38"/>
                <w:sz w:val="24"/>
                <w:szCs w:val="24"/>
              </w:rPr>
              <w:t xml:space="preserve"> </w:t>
            </w:r>
            <w:r w:rsidRPr="00D52505">
              <w:rPr>
                <w:rFonts w:ascii="Times New Roman" w:eastAsia="Times New Roman" w:hAnsi="Times New Roman" w:cs="Times New Roman"/>
                <w:w w:val="121"/>
                <w:sz w:val="24"/>
                <w:szCs w:val="24"/>
              </w:rPr>
              <w:t>темно-</w:t>
            </w:r>
            <w:r w:rsidRPr="00D52505">
              <w:rPr>
                <w:rFonts w:ascii="Times New Roman" w:eastAsia="Times New Roman" w:hAnsi="Times New Roman" w:cs="Times New Roman"/>
                <w:spacing w:val="-33"/>
                <w:w w:val="121"/>
                <w:sz w:val="24"/>
                <w:szCs w:val="24"/>
              </w:rPr>
              <w:t xml:space="preserve"> </w:t>
            </w:r>
            <w:r w:rsidRPr="00D52505">
              <w:rPr>
                <w:rFonts w:ascii="Times New Roman" w:eastAsia="Times New Roman" w:hAnsi="Times New Roman" w:cs="Times New Roman"/>
                <w:sz w:val="24"/>
                <w:szCs w:val="24"/>
              </w:rPr>
              <w:t>нужно</w:t>
            </w:r>
            <w:r w:rsidRPr="00D52505">
              <w:rPr>
                <w:rFonts w:ascii="Times New Roman" w:eastAsia="Times New Roman" w:hAnsi="Times New Roman" w:cs="Times New Roman"/>
                <w:spacing w:val="38"/>
                <w:sz w:val="24"/>
                <w:szCs w:val="24"/>
              </w:rPr>
              <w:t xml:space="preserve"> </w:t>
            </w:r>
            <w:r w:rsidRPr="00D52505">
              <w:rPr>
                <w:rFonts w:ascii="Times New Roman" w:eastAsia="Times New Roman" w:hAnsi="Times New Roman" w:cs="Times New Roman"/>
                <w:sz w:val="24"/>
                <w:szCs w:val="24"/>
              </w:rPr>
              <w:t>зажечь</w:t>
            </w:r>
            <w:r w:rsidRPr="00D52505">
              <w:rPr>
                <w:rFonts w:ascii="Times New Roman" w:eastAsia="Times New Roman" w:hAnsi="Times New Roman" w:cs="Times New Roman"/>
                <w:spacing w:val="33"/>
                <w:sz w:val="24"/>
                <w:szCs w:val="24"/>
              </w:rPr>
              <w:t xml:space="preserve"> </w:t>
            </w:r>
            <w:r w:rsidRPr="00D52505">
              <w:rPr>
                <w:rFonts w:ascii="Times New Roman" w:eastAsia="Times New Roman" w:hAnsi="Times New Roman" w:cs="Times New Roman"/>
                <w:sz w:val="24"/>
                <w:szCs w:val="24"/>
              </w:rPr>
              <w:t>свет,</w:t>
            </w:r>
            <w:r w:rsidRPr="00D52505">
              <w:rPr>
                <w:rFonts w:ascii="Times New Roman" w:eastAsia="Times New Roman" w:hAnsi="Times New Roman" w:cs="Times New Roman"/>
                <w:spacing w:val="35"/>
                <w:sz w:val="24"/>
                <w:szCs w:val="24"/>
              </w:rPr>
              <w:t xml:space="preserve"> </w:t>
            </w:r>
            <w:r w:rsidRPr="00D52505">
              <w:rPr>
                <w:rFonts w:ascii="Times New Roman" w:eastAsia="Times New Roman" w:hAnsi="Times New Roman" w:cs="Times New Roman"/>
                <w:sz w:val="24"/>
                <w:szCs w:val="24"/>
              </w:rPr>
              <w:t>если</w:t>
            </w:r>
            <w:r w:rsidRPr="00D52505">
              <w:rPr>
                <w:rFonts w:ascii="Times New Roman" w:eastAsia="Times New Roman" w:hAnsi="Times New Roman" w:cs="Times New Roman"/>
                <w:spacing w:val="35"/>
                <w:sz w:val="24"/>
                <w:szCs w:val="24"/>
              </w:rPr>
              <w:t xml:space="preserve"> </w:t>
            </w:r>
            <w:r w:rsidRPr="00D52505">
              <w:rPr>
                <w:rFonts w:ascii="Times New Roman" w:eastAsia="Times New Roman" w:hAnsi="Times New Roman" w:cs="Times New Roman"/>
                <w:sz w:val="24"/>
                <w:szCs w:val="24"/>
              </w:rPr>
              <w:t>сильный</w:t>
            </w:r>
            <w:r w:rsidRPr="00D52505">
              <w:rPr>
                <w:rFonts w:ascii="Times New Roman" w:eastAsia="Times New Roman" w:hAnsi="Times New Roman" w:cs="Times New Roman"/>
                <w:spacing w:val="47"/>
                <w:sz w:val="24"/>
                <w:szCs w:val="24"/>
              </w:rPr>
              <w:t xml:space="preserve"> </w:t>
            </w:r>
            <w:r w:rsidRPr="00D52505">
              <w:rPr>
                <w:rFonts w:ascii="Times New Roman" w:eastAsia="Times New Roman" w:hAnsi="Times New Roman" w:cs="Times New Roman"/>
                <w:w w:val="124"/>
                <w:sz w:val="24"/>
                <w:szCs w:val="24"/>
              </w:rPr>
              <w:t>ветер-</w:t>
            </w:r>
            <w:r w:rsidRPr="00D52505">
              <w:rPr>
                <w:rFonts w:ascii="Times New Roman" w:eastAsia="Times New Roman" w:hAnsi="Times New Roman" w:cs="Times New Roman"/>
                <w:spacing w:val="-35"/>
                <w:w w:val="124"/>
                <w:sz w:val="24"/>
                <w:szCs w:val="24"/>
              </w:rPr>
              <w:t xml:space="preserve"> </w:t>
            </w:r>
            <w:r w:rsidRPr="00D52505">
              <w:rPr>
                <w:rFonts w:ascii="Times New Roman" w:eastAsia="Times New Roman" w:hAnsi="Times New Roman" w:cs="Times New Roman"/>
                <w:sz w:val="24"/>
                <w:szCs w:val="24"/>
              </w:rPr>
              <w:t>закрыть</w:t>
            </w:r>
            <w:r w:rsidRPr="00D52505">
              <w:rPr>
                <w:rFonts w:ascii="Times New Roman" w:eastAsia="Times New Roman" w:hAnsi="Times New Roman" w:cs="Times New Roman"/>
                <w:spacing w:val="45"/>
                <w:sz w:val="24"/>
                <w:szCs w:val="24"/>
              </w:rPr>
              <w:t xml:space="preserve"> </w:t>
            </w:r>
            <w:r w:rsidRPr="00D52505">
              <w:rPr>
                <w:rFonts w:ascii="Times New Roman" w:eastAsia="Times New Roman" w:hAnsi="Times New Roman" w:cs="Times New Roman"/>
                <w:sz w:val="24"/>
                <w:szCs w:val="24"/>
              </w:rPr>
              <w:t>окно.</w:t>
            </w:r>
            <w:r w:rsidRPr="00D52505">
              <w:rPr>
                <w:rFonts w:ascii="Times New Roman" w:eastAsia="Times New Roman" w:hAnsi="Times New Roman" w:cs="Times New Roman"/>
                <w:spacing w:val="27"/>
                <w:sz w:val="24"/>
                <w:szCs w:val="24"/>
              </w:rPr>
              <w:t xml:space="preserve"> </w:t>
            </w:r>
            <w:r w:rsidRPr="00D52505">
              <w:rPr>
                <w:rFonts w:ascii="Times New Roman" w:eastAsia="Times New Roman" w:hAnsi="Times New Roman" w:cs="Times New Roman"/>
                <w:sz w:val="24"/>
                <w:szCs w:val="24"/>
              </w:rPr>
              <w:t>Указывает</w:t>
            </w:r>
            <w:r w:rsidRPr="00D52505">
              <w:rPr>
                <w:rFonts w:ascii="Times New Roman" w:eastAsia="Times New Roman" w:hAnsi="Times New Roman" w:cs="Times New Roman"/>
                <w:spacing w:val="47"/>
                <w:sz w:val="24"/>
                <w:szCs w:val="24"/>
              </w:rPr>
              <w:t xml:space="preserve"> </w:t>
            </w:r>
            <w:r w:rsidRPr="00D52505">
              <w:rPr>
                <w:rFonts w:ascii="Times New Roman" w:eastAsia="Times New Roman" w:hAnsi="Times New Roman" w:cs="Times New Roman"/>
                <w:w w:val="103"/>
                <w:sz w:val="24"/>
                <w:szCs w:val="24"/>
              </w:rPr>
              <w:t xml:space="preserve">на </w:t>
            </w:r>
            <w:r w:rsidRPr="00D52505">
              <w:rPr>
                <w:rFonts w:ascii="Times New Roman" w:eastAsia="Times New Roman" w:hAnsi="Times New Roman" w:cs="Times New Roman"/>
                <w:sz w:val="24"/>
                <w:szCs w:val="24"/>
              </w:rPr>
              <w:t xml:space="preserve">необходимость </w:t>
            </w:r>
            <w:r w:rsidRPr="00D52505">
              <w:rPr>
                <w:rFonts w:ascii="Times New Roman" w:eastAsia="Times New Roman" w:hAnsi="Times New Roman" w:cs="Times New Roman"/>
                <w:spacing w:val="18"/>
                <w:sz w:val="24"/>
                <w:szCs w:val="24"/>
              </w:rPr>
              <w:t xml:space="preserve"> </w:t>
            </w:r>
            <w:r w:rsidRPr="00D52505">
              <w:rPr>
                <w:rFonts w:ascii="Times New Roman" w:eastAsia="Times New Roman" w:hAnsi="Times New Roman" w:cs="Times New Roman"/>
                <w:sz w:val="24"/>
                <w:szCs w:val="24"/>
              </w:rPr>
              <w:t xml:space="preserve">замечать </w:t>
            </w:r>
            <w:r w:rsidRPr="00D52505">
              <w:rPr>
                <w:rFonts w:ascii="Times New Roman" w:eastAsia="Times New Roman" w:hAnsi="Times New Roman" w:cs="Times New Roman"/>
                <w:spacing w:val="3"/>
                <w:sz w:val="24"/>
                <w:szCs w:val="24"/>
              </w:rPr>
              <w:t xml:space="preserve"> </w:t>
            </w:r>
            <w:r w:rsidRPr="00D52505">
              <w:rPr>
                <w:rFonts w:ascii="Times New Roman" w:eastAsia="Times New Roman" w:hAnsi="Times New Roman" w:cs="Times New Roman"/>
                <w:sz w:val="24"/>
                <w:szCs w:val="24"/>
              </w:rPr>
              <w:t xml:space="preserve">целесообразность </w:t>
            </w:r>
            <w:r w:rsidRPr="00D52505">
              <w:rPr>
                <w:rFonts w:ascii="Times New Roman" w:eastAsia="Times New Roman" w:hAnsi="Times New Roman" w:cs="Times New Roman"/>
                <w:spacing w:val="23"/>
                <w:sz w:val="24"/>
                <w:szCs w:val="24"/>
              </w:rPr>
              <w:t xml:space="preserve"> </w:t>
            </w:r>
            <w:r w:rsidRPr="00D52505">
              <w:rPr>
                <w:rFonts w:ascii="Times New Roman" w:eastAsia="Times New Roman" w:hAnsi="Times New Roman" w:cs="Times New Roman"/>
                <w:sz w:val="24"/>
                <w:szCs w:val="24"/>
              </w:rPr>
              <w:t xml:space="preserve">и  целенаправленность </w:t>
            </w:r>
            <w:r w:rsidRPr="00D52505">
              <w:rPr>
                <w:rFonts w:ascii="Times New Roman" w:eastAsia="Times New Roman" w:hAnsi="Times New Roman" w:cs="Times New Roman"/>
                <w:spacing w:val="20"/>
                <w:sz w:val="24"/>
                <w:szCs w:val="24"/>
              </w:rPr>
              <w:t xml:space="preserve"> </w:t>
            </w:r>
            <w:r w:rsidRPr="00D52505">
              <w:rPr>
                <w:rFonts w:ascii="Times New Roman" w:eastAsia="Times New Roman" w:hAnsi="Times New Roman" w:cs="Times New Roman"/>
                <w:w w:val="102"/>
                <w:sz w:val="24"/>
                <w:szCs w:val="24"/>
              </w:rPr>
              <w:t xml:space="preserve">некоторых </w:t>
            </w:r>
            <w:r w:rsidRPr="00D52505">
              <w:rPr>
                <w:rFonts w:ascii="Times New Roman" w:eastAsia="Times New Roman" w:hAnsi="Times New Roman" w:cs="Times New Roman"/>
                <w:sz w:val="24"/>
                <w:szCs w:val="24"/>
              </w:rPr>
              <w:t>действий,</w:t>
            </w:r>
            <w:r w:rsidRPr="00D52505">
              <w:rPr>
                <w:rFonts w:ascii="Times New Roman" w:eastAsia="Times New Roman" w:hAnsi="Times New Roman" w:cs="Times New Roman"/>
                <w:spacing w:val="24"/>
                <w:sz w:val="24"/>
                <w:szCs w:val="24"/>
              </w:rPr>
              <w:t xml:space="preserve"> </w:t>
            </w:r>
            <w:r w:rsidRPr="00D52505">
              <w:rPr>
                <w:rFonts w:ascii="Times New Roman" w:eastAsia="Times New Roman" w:hAnsi="Times New Roman" w:cs="Times New Roman"/>
                <w:sz w:val="24"/>
                <w:szCs w:val="24"/>
              </w:rPr>
              <w:t>видеть</w:t>
            </w:r>
            <w:r w:rsidRPr="00D52505">
              <w:rPr>
                <w:rFonts w:ascii="Times New Roman" w:eastAsia="Times New Roman" w:hAnsi="Times New Roman" w:cs="Times New Roman"/>
                <w:spacing w:val="16"/>
                <w:sz w:val="24"/>
                <w:szCs w:val="24"/>
              </w:rPr>
              <w:t xml:space="preserve"> </w:t>
            </w:r>
            <w:r w:rsidRPr="00D52505">
              <w:rPr>
                <w:rFonts w:ascii="Times New Roman" w:eastAsia="Times New Roman" w:hAnsi="Times New Roman" w:cs="Times New Roman"/>
                <w:sz w:val="24"/>
                <w:szCs w:val="24"/>
              </w:rPr>
              <w:t>простейшие</w:t>
            </w:r>
            <w:r w:rsidRPr="00D52505">
              <w:rPr>
                <w:rFonts w:ascii="Times New Roman" w:eastAsia="Times New Roman" w:hAnsi="Times New Roman" w:cs="Times New Roman"/>
                <w:spacing w:val="14"/>
                <w:sz w:val="24"/>
                <w:szCs w:val="24"/>
              </w:rPr>
              <w:t xml:space="preserve"> </w:t>
            </w:r>
            <w:r w:rsidRPr="00D52505">
              <w:rPr>
                <w:rFonts w:ascii="Times New Roman" w:eastAsia="Times New Roman" w:hAnsi="Times New Roman" w:cs="Times New Roman"/>
                <w:sz w:val="24"/>
                <w:szCs w:val="24"/>
              </w:rPr>
              <w:t>причины</w:t>
            </w:r>
            <w:r w:rsidRPr="00D52505">
              <w:rPr>
                <w:rFonts w:ascii="Times New Roman" w:eastAsia="Times New Roman" w:hAnsi="Times New Roman" w:cs="Times New Roman"/>
                <w:spacing w:val="18"/>
                <w:sz w:val="24"/>
                <w:szCs w:val="24"/>
              </w:rPr>
              <w:t xml:space="preserve"> </w:t>
            </w:r>
            <w:r w:rsidRPr="00D52505">
              <w:rPr>
                <w:rFonts w:ascii="Times New Roman" w:eastAsia="Times New Roman" w:hAnsi="Times New Roman" w:cs="Times New Roman"/>
                <w:sz w:val="24"/>
                <w:szCs w:val="24"/>
              </w:rPr>
              <w:t>и</w:t>
            </w:r>
            <w:r w:rsidRPr="00D52505">
              <w:rPr>
                <w:rFonts w:ascii="Times New Roman" w:eastAsia="Times New Roman" w:hAnsi="Times New Roman" w:cs="Times New Roman"/>
                <w:spacing w:val="4"/>
                <w:sz w:val="24"/>
                <w:szCs w:val="24"/>
              </w:rPr>
              <w:t xml:space="preserve"> </w:t>
            </w:r>
            <w:r w:rsidRPr="00D52505">
              <w:rPr>
                <w:rFonts w:ascii="Times New Roman" w:eastAsia="Times New Roman" w:hAnsi="Times New Roman" w:cs="Times New Roman"/>
                <w:sz w:val="24"/>
                <w:szCs w:val="24"/>
              </w:rPr>
              <w:t>следствия</w:t>
            </w:r>
            <w:r w:rsidRPr="00D52505">
              <w:rPr>
                <w:rFonts w:ascii="Times New Roman" w:eastAsia="Times New Roman" w:hAnsi="Times New Roman" w:cs="Times New Roman"/>
                <w:spacing w:val="22"/>
                <w:sz w:val="24"/>
                <w:szCs w:val="24"/>
              </w:rPr>
              <w:t xml:space="preserve"> </w:t>
            </w:r>
            <w:r w:rsidRPr="00D52505">
              <w:rPr>
                <w:rFonts w:ascii="Times New Roman" w:eastAsia="Times New Roman" w:hAnsi="Times New Roman" w:cs="Times New Roman"/>
                <w:sz w:val="24"/>
                <w:szCs w:val="24"/>
              </w:rPr>
              <w:t>собственных</w:t>
            </w:r>
            <w:r w:rsidRPr="00D52505">
              <w:rPr>
                <w:rFonts w:ascii="Times New Roman" w:eastAsia="Times New Roman" w:hAnsi="Times New Roman" w:cs="Times New Roman"/>
                <w:spacing w:val="24"/>
                <w:sz w:val="24"/>
                <w:szCs w:val="24"/>
              </w:rPr>
              <w:t xml:space="preserve"> </w:t>
            </w:r>
            <w:r w:rsidRPr="00D52505">
              <w:rPr>
                <w:rFonts w:ascii="Times New Roman" w:eastAsia="Times New Roman" w:hAnsi="Times New Roman" w:cs="Times New Roman"/>
                <w:w w:val="102"/>
                <w:sz w:val="24"/>
                <w:szCs w:val="24"/>
              </w:rPr>
              <w:t>действий;</w:t>
            </w:r>
          </w:p>
          <w:p w14:paraId="6AB87CBF" w14:textId="77777777" w:rsidR="00D52505" w:rsidRPr="00D52505" w:rsidRDefault="00D52505" w:rsidP="00D52505">
            <w:pPr>
              <w:spacing w:line="319" w:lineRule="exact"/>
              <w:ind w:right="-20"/>
              <w:rPr>
                <w:rFonts w:ascii="Times New Roman" w:eastAsia="Times New Roman" w:hAnsi="Times New Roman" w:cs="Times New Roman"/>
                <w:sz w:val="24"/>
                <w:szCs w:val="24"/>
              </w:rPr>
            </w:pPr>
            <w:r w:rsidRPr="00D52505">
              <w:rPr>
                <w:rFonts w:ascii="Times New Roman" w:eastAsia="Times New Roman" w:hAnsi="Times New Roman" w:cs="Times New Roman"/>
                <w:sz w:val="24"/>
                <w:szCs w:val="24"/>
              </w:rPr>
              <w:t>педагог</w:t>
            </w:r>
            <w:r w:rsidRPr="00D52505">
              <w:rPr>
                <w:rFonts w:ascii="Times New Roman" w:eastAsia="Times New Roman" w:hAnsi="Times New Roman" w:cs="Times New Roman"/>
                <w:spacing w:val="44"/>
                <w:sz w:val="24"/>
                <w:szCs w:val="24"/>
              </w:rPr>
              <w:t xml:space="preserve"> </w:t>
            </w:r>
            <w:r w:rsidRPr="00D52505">
              <w:rPr>
                <w:rFonts w:ascii="Times New Roman" w:eastAsia="Times New Roman" w:hAnsi="Times New Roman" w:cs="Times New Roman"/>
                <w:sz w:val="24"/>
                <w:szCs w:val="24"/>
              </w:rPr>
              <w:t>продолжает</w:t>
            </w:r>
            <w:r w:rsidRPr="00D52505">
              <w:rPr>
                <w:rFonts w:ascii="Times New Roman" w:eastAsia="Times New Roman" w:hAnsi="Times New Roman" w:cs="Times New Roman"/>
                <w:spacing w:val="58"/>
                <w:sz w:val="24"/>
                <w:szCs w:val="24"/>
              </w:rPr>
              <w:t xml:space="preserve"> </w:t>
            </w:r>
            <w:r w:rsidRPr="00D52505">
              <w:rPr>
                <w:rFonts w:ascii="Times New Roman" w:eastAsia="Times New Roman" w:hAnsi="Times New Roman" w:cs="Times New Roman"/>
                <w:sz w:val="24"/>
                <w:szCs w:val="24"/>
              </w:rPr>
              <w:t>расширять</w:t>
            </w:r>
            <w:r w:rsidRPr="00D52505">
              <w:rPr>
                <w:rFonts w:ascii="Times New Roman" w:eastAsia="Times New Roman" w:hAnsi="Times New Roman" w:cs="Times New Roman"/>
                <w:spacing w:val="38"/>
                <w:sz w:val="24"/>
                <w:szCs w:val="24"/>
              </w:rPr>
              <w:t xml:space="preserve"> </w:t>
            </w:r>
            <w:r w:rsidRPr="00D52505">
              <w:rPr>
                <w:rFonts w:ascii="Times New Roman" w:eastAsia="Times New Roman" w:hAnsi="Times New Roman" w:cs="Times New Roman"/>
                <w:sz w:val="24"/>
                <w:szCs w:val="24"/>
              </w:rPr>
              <w:t>представления</w:t>
            </w:r>
            <w:r w:rsidRPr="00D52505">
              <w:rPr>
                <w:rFonts w:ascii="Times New Roman" w:eastAsia="Times New Roman" w:hAnsi="Times New Roman" w:cs="Times New Roman"/>
                <w:spacing w:val="64"/>
                <w:sz w:val="24"/>
                <w:szCs w:val="24"/>
              </w:rPr>
              <w:t xml:space="preserve"> </w:t>
            </w:r>
            <w:r w:rsidRPr="00D52505">
              <w:rPr>
                <w:rFonts w:ascii="Times New Roman" w:eastAsia="Times New Roman" w:hAnsi="Times New Roman" w:cs="Times New Roman"/>
                <w:sz w:val="24"/>
                <w:szCs w:val="24"/>
              </w:rPr>
              <w:t>детей</w:t>
            </w:r>
            <w:r w:rsidRPr="00D52505">
              <w:rPr>
                <w:rFonts w:ascii="Times New Roman" w:eastAsia="Times New Roman" w:hAnsi="Times New Roman" w:cs="Times New Roman"/>
                <w:spacing w:val="37"/>
                <w:sz w:val="24"/>
                <w:szCs w:val="24"/>
              </w:rPr>
              <w:t xml:space="preserve"> </w:t>
            </w:r>
            <w:r w:rsidRPr="00D52505">
              <w:rPr>
                <w:rFonts w:ascii="Times New Roman" w:eastAsia="Times New Roman" w:hAnsi="Times New Roman" w:cs="Times New Roman"/>
                <w:sz w:val="24"/>
                <w:szCs w:val="24"/>
              </w:rPr>
              <w:t>о</w:t>
            </w:r>
            <w:r w:rsidRPr="00D52505">
              <w:rPr>
                <w:rFonts w:ascii="Times New Roman" w:eastAsia="Times New Roman" w:hAnsi="Times New Roman" w:cs="Times New Roman"/>
                <w:spacing w:val="33"/>
                <w:sz w:val="24"/>
                <w:szCs w:val="24"/>
              </w:rPr>
              <w:t xml:space="preserve"> </w:t>
            </w:r>
            <w:r w:rsidRPr="00D52505">
              <w:rPr>
                <w:rFonts w:ascii="Times New Roman" w:eastAsia="Times New Roman" w:hAnsi="Times New Roman" w:cs="Times New Roman"/>
                <w:sz w:val="24"/>
                <w:szCs w:val="24"/>
              </w:rPr>
              <w:t>членах</w:t>
            </w:r>
            <w:r w:rsidRPr="00D52505">
              <w:rPr>
                <w:rFonts w:ascii="Times New Roman" w:eastAsia="Times New Roman" w:hAnsi="Times New Roman" w:cs="Times New Roman"/>
                <w:spacing w:val="51"/>
                <w:sz w:val="24"/>
                <w:szCs w:val="24"/>
              </w:rPr>
              <w:t xml:space="preserve"> </w:t>
            </w:r>
            <w:r w:rsidRPr="00D52505">
              <w:rPr>
                <w:rFonts w:ascii="Times New Roman" w:eastAsia="Times New Roman" w:hAnsi="Times New Roman" w:cs="Times New Roman"/>
                <w:sz w:val="24"/>
                <w:szCs w:val="24"/>
              </w:rPr>
              <w:t>семьи,</w:t>
            </w:r>
            <w:r w:rsidRPr="00D52505">
              <w:rPr>
                <w:rFonts w:ascii="Times New Roman" w:eastAsia="Times New Roman" w:hAnsi="Times New Roman" w:cs="Times New Roman"/>
                <w:spacing w:val="35"/>
                <w:sz w:val="24"/>
                <w:szCs w:val="24"/>
              </w:rPr>
              <w:t xml:space="preserve"> </w:t>
            </w:r>
            <w:r w:rsidRPr="00D52505">
              <w:rPr>
                <w:rFonts w:ascii="Times New Roman" w:eastAsia="Times New Roman" w:hAnsi="Times New Roman" w:cs="Times New Roman"/>
                <w:sz w:val="24"/>
                <w:szCs w:val="24"/>
              </w:rPr>
              <w:t>о</w:t>
            </w:r>
            <w:r w:rsidRPr="00D52505">
              <w:rPr>
                <w:rFonts w:ascii="Times New Roman" w:eastAsia="Times New Roman" w:hAnsi="Times New Roman" w:cs="Times New Roman"/>
                <w:spacing w:val="36"/>
                <w:sz w:val="24"/>
                <w:szCs w:val="24"/>
              </w:rPr>
              <w:t xml:space="preserve"> </w:t>
            </w:r>
            <w:r w:rsidRPr="00D52505">
              <w:rPr>
                <w:rFonts w:ascii="Times New Roman" w:eastAsia="Times New Roman" w:hAnsi="Times New Roman" w:cs="Times New Roman"/>
                <w:w w:val="102"/>
                <w:sz w:val="24"/>
                <w:szCs w:val="24"/>
              </w:rPr>
              <w:t>малой</w:t>
            </w:r>
          </w:p>
          <w:p w14:paraId="52321EAB" w14:textId="4743F86F" w:rsidR="00D52505" w:rsidRPr="00D52505" w:rsidRDefault="00D52505" w:rsidP="00D52505">
            <w:pPr>
              <w:tabs>
                <w:tab w:val="left" w:pos="1180"/>
                <w:tab w:val="left" w:pos="1680"/>
              </w:tabs>
              <w:spacing w:before="63" w:line="283" w:lineRule="auto"/>
              <w:ind w:right="90"/>
              <w:jc w:val="both"/>
              <w:rPr>
                <w:rFonts w:ascii="Times New Roman" w:eastAsia="Times New Roman" w:hAnsi="Times New Roman" w:cs="Times New Roman"/>
                <w:sz w:val="24"/>
                <w:szCs w:val="24"/>
              </w:rPr>
            </w:pPr>
            <w:r w:rsidRPr="00D52505">
              <w:rPr>
                <w:rFonts w:ascii="Times New Roman" w:eastAsia="Times New Roman" w:hAnsi="Times New Roman" w:cs="Times New Roman"/>
                <w:sz w:val="24"/>
                <w:szCs w:val="24"/>
              </w:rPr>
              <w:t>родине</w:t>
            </w:r>
            <w:r w:rsidRPr="00D52505">
              <w:rPr>
                <w:rFonts w:ascii="Times New Roman" w:eastAsia="Times New Roman" w:hAnsi="Times New Roman" w:cs="Times New Roman"/>
                <w:spacing w:val="-53"/>
                <w:sz w:val="24"/>
                <w:szCs w:val="24"/>
              </w:rPr>
              <w:t xml:space="preserve"> </w:t>
            </w:r>
            <w:r w:rsidRPr="00D52505">
              <w:rPr>
                <w:rFonts w:ascii="Times New Roman" w:eastAsia="Times New Roman" w:hAnsi="Times New Roman" w:cs="Times New Roman"/>
                <w:sz w:val="24"/>
                <w:szCs w:val="24"/>
              </w:rPr>
              <w:tab/>
              <w:t xml:space="preserve">и  </w:t>
            </w:r>
            <w:r w:rsidRPr="00D52505">
              <w:rPr>
                <w:rFonts w:ascii="Times New Roman" w:eastAsia="Times New Roman" w:hAnsi="Times New Roman" w:cs="Times New Roman"/>
                <w:spacing w:val="1"/>
                <w:sz w:val="24"/>
                <w:szCs w:val="24"/>
              </w:rPr>
              <w:t xml:space="preserve"> </w:t>
            </w:r>
            <w:r w:rsidRPr="00D52505">
              <w:rPr>
                <w:rFonts w:ascii="Times New Roman" w:eastAsia="Times New Roman" w:hAnsi="Times New Roman" w:cs="Times New Roman"/>
                <w:sz w:val="24"/>
                <w:szCs w:val="24"/>
              </w:rPr>
              <w:t xml:space="preserve">Отечестве;  </w:t>
            </w:r>
            <w:r w:rsidRPr="00D52505">
              <w:rPr>
                <w:rFonts w:ascii="Times New Roman" w:eastAsia="Times New Roman" w:hAnsi="Times New Roman" w:cs="Times New Roman"/>
                <w:spacing w:val="12"/>
                <w:sz w:val="24"/>
                <w:szCs w:val="24"/>
              </w:rPr>
              <w:t xml:space="preserve"> </w:t>
            </w:r>
            <w:r w:rsidRPr="00D52505">
              <w:rPr>
                <w:rFonts w:ascii="Times New Roman" w:eastAsia="Times New Roman" w:hAnsi="Times New Roman" w:cs="Times New Roman"/>
                <w:sz w:val="24"/>
                <w:szCs w:val="24"/>
              </w:rPr>
              <w:t xml:space="preserve">представления  </w:t>
            </w:r>
            <w:r w:rsidRPr="00D52505">
              <w:rPr>
                <w:rFonts w:ascii="Times New Roman" w:eastAsia="Times New Roman" w:hAnsi="Times New Roman" w:cs="Times New Roman"/>
                <w:spacing w:val="21"/>
                <w:sz w:val="24"/>
                <w:szCs w:val="24"/>
              </w:rPr>
              <w:t xml:space="preserve"> </w:t>
            </w:r>
            <w:r w:rsidRPr="00D52505">
              <w:rPr>
                <w:rFonts w:ascii="Times New Roman" w:eastAsia="Times New Roman" w:hAnsi="Times New Roman" w:cs="Times New Roman"/>
                <w:sz w:val="24"/>
                <w:szCs w:val="24"/>
              </w:rPr>
              <w:t xml:space="preserve">о  </w:t>
            </w:r>
            <w:r w:rsidRPr="00D52505">
              <w:rPr>
                <w:rFonts w:ascii="Times New Roman" w:eastAsia="Times New Roman" w:hAnsi="Times New Roman" w:cs="Times New Roman"/>
                <w:spacing w:val="1"/>
                <w:sz w:val="24"/>
                <w:szCs w:val="24"/>
              </w:rPr>
              <w:t xml:space="preserve"> </w:t>
            </w:r>
            <w:r w:rsidRPr="00D52505">
              <w:rPr>
                <w:rFonts w:ascii="Times New Roman" w:eastAsia="Times New Roman" w:hAnsi="Times New Roman" w:cs="Times New Roman"/>
                <w:sz w:val="24"/>
                <w:szCs w:val="24"/>
              </w:rPr>
              <w:t xml:space="preserve">населенном  </w:t>
            </w:r>
            <w:r w:rsidRPr="00D52505">
              <w:rPr>
                <w:rFonts w:ascii="Times New Roman" w:eastAsia="Times New Roman" w:hAnsi="Times New Roman" w:cs="Times New Roman"/>
                <w:spacing w:val="11"/>
                <w:sz w:val="24"/>
                <w:szCs w:val="24"/>
              </w:rPr>
              <w:t xml:space="preserve"> </w:t>
            </w:r>
            <w:r w:rsidRPr="00D52505">
              <w:rPr>
                <w:rFonts w:ascii="Times New Roman" w:eastAsia="Times New Roman" w:hAnsi="Times New Roman" w:cs="Times New Roman"/>
                <w:sz w:val="24"/>
                <w:szCs w:val="24"/>
              </w:rPr>
              <w:t xml:space="preserve">пункте,  </w:t>
            </w:r>
            <w:r w:rsidRPr="00D52505">
              <w:rPr>
                <w:rFonts w:ascii="Times New Roman" w:eastAsia="Times New Roman" w:hAnsi="Times New Roman" w:cs="Times New Roman"/>
                <w:spacing w:val="12"/>
                <w:sz w:val="24"/>
                <w:szCs w:val="24"/>
              </w:rPr>
              <w:t xml:space="preserve"> </w:t>
            </w:r>
            <w:r w:rsidRPr="00D52505">
              <w:rPr>
                <w:rFonts w:ascii="Times New Roman" w:eastAsia="Times New Roman" w:hAnsi="Times New Roman" w:cs="Times New Roman"/>
                <w:sz w:val="24"/>
                <w:szCs w:val="24"/>
              </w:rPr>
              <w:t xml:space="preserve">в </w:t>
            </w:r>
            <w:r w:rsidRPr="00D52505">
              <w:rPr>
                <w:rFonts w:ascii="Times New Roman" w:eastAsia="Times New Roman" w:hAnsi="Times New Roman" w:cs="Times New Roman"/>
                <w:spacing w:val="64"/>
                <w:sz w:val="24"/>
                <w:szCs w:val="24"/>
              </w:rPr>
              <w:t xml:space="preserve"> </w:t>
            </w:r>
            <w:r w:rsidRPr="00D52505">
              <w:rPr>
                <w:rFonts w:ascii="Times New Roman" w:eastAsia="Times New Roman" w:hAnsi="Times New Roman" w:cs="Times New Roman"/>
                <w:sz w:val="24"/>
                <w:szCs w:val="24"/>
              </w:rPr>
              <w:t xml:space="preserve">котором  </w:t>
            </w:r>
            <w:r w:rsidRPr="00D52505">
              <w:rPr>
                <w:rFonts w:ascii="Times New Roman" w:eastAsia="Times New Roman" w:hAnsi="Times New Roman" w:cs="Times New Roman"/>
                <w:spacing w:val="12"/>
                <w:sz w:val="24"/>
                <w:szCs w:val="24"/>
              </w:rPr>
              <w:t xml:space="preserve"> </w:t>
            </w:r>
            <w:r w:rsidRPr="00D52505">
              <w:rPr>
                <w:rFonts w:ascii="Times New Roman" w:eastAsia="Times New Roman" w:hAnsi="Times New Roman" w:cs="Times New Roman"/>
                <w:w w:val="101"/>
                <w:sz w:val="24"/>
                <w:szCs w:val="24"/>
              </w:rPr>
              <w:t xml:space="preserve">живут, </w:t>
            </w:r>
            <w:r w:rsidRPr="00D52505">
              <w:rPr>
                <w:rFonts w:ascii="Times New Roman" w:eastAsia="Times New Roman" w:hAnsi="Times New Roman" w:cs="Times New Roman"/>
                <w:sz w:val="24"/>
                <w:szCs w:val="24"/>
              </w:rPr>
              <w:t>некоторых</w:t>
            </w:r>
            <w:r w:rsidRPr="00D52505">
              <w:rPr>
                <w:rFonts w:ascii="Times New Roman" w:eastAsia="Times New Roman" w:hAnsi="Times New Roman" w:cs="Times New Roman"/>
                <w:spacing w:val="-44"/>
                <w:sz w:val="24"/>
                <w:szCs w:val="24"/>
              </w:rPr>
              <w:t xml:space="preserve"> </w:t>
            </w:r>
            <w:r w:rsidRPr="00D52505">
              <w:rPr>
                <w:rFonts w:ascii="Times New Roman" w:eastAsia="Times New Roman" w:hAnsi="Times New Roman" w:cs="Times New Roman"/>
                <w:sz w:val="24"/>
                <w:szCs w:val="24"/>
              </w:rPr>
              <w:t xml:space="preserve">городских  </w:t>
            </w:r>
            <w:r w:rsidRPr="00D52505">
              <w:rPr>
                <w:rFonts w:ascii="Times New Roman" w:eastAsia="Times New Roman" w:hAnsi="Times New Roman" w:cs="Times New Roman"/>
                <w:spacing w:val="69"/>
                <w:sz w:val="24"/>
                <w:szCs w:val="24"/>
              </w:rPr>
              <w:t xml:space="preserve"> </w:t>
            </w:r>
            <w:r w:rsidRPr="00D52505">
              <w:rPr>
                <w:rFonts w:ascii="Times New Roman" w:eastAsia="Times New Roman" w:hAnsi="Times New Roman" w:cs="Times New Roman"/>
                <w:sz w:val="24"/>
                <w:szCs w:val="24"/>
              </w:rPr>
              <w:t xml:space="preserve">объектах,  </w:t>
            </w:r>
            <w:r w:rsidRPr="00D52505">
              <w:rPr>
                <w:rFonts w:ascii="Times New Roman" w:eastAsia="Times New Roman" w:hAnsi="Times New Roman" w:cs="Times New Roman"/>
                <w:spacing w:val="59"/>
                <w:sz w:val="24"/>
                <w:szCs w:val="24"/>
              </w:rPr>
              <w:t xml:space="preserve"> </w:t>
            </w:r>
            <w:r w:rsidRPr="00D52505">
              <w:rPr>
                <w:rFonts w:ascii="Times New Roman" w:eastAsia="Times New Roman" w:hAnsi="Times New Roman" w:cs="Times New Roman"/>
                <w:sz w:val="24"/>
                <w:szCs w:val="24"/>
              </w:rPr>
              <w:t xml:space="preserve">видах  </w:t>
            </w:r>
            <w:r w:rsidRPr="00D52505">
              <w:rPr>
                <w:rFonts w:ascii="Times New Roman" w:eastAsia="Times New Roman" w:hAnsi="Times New Roman" w:cs="Times New Roman"/>
                <w:spacing w:val="60"/>
                <w:sz w:val="24"/>
                <w:szCs w:val="24"/>
              </w:rPr>
              <w:t xml:space="preserve"> </w:t>
            </w:r>
            <w:r w:rsidRPr="00D52505">
              <w:rPr>
                <w:rFonts w:ascii="Times New Roman" w:eastAsia="Times New Roman" w:hAnsi="Times New Roman" w:cs="Times New Roman"/>
                <w:sz w:val="24"/>
                <w:szCs w:val="24"/>
              </w:rPr>
              <w:t xml:space="preserve">транспорта;   </w:t>
            </w:r>
            <w:r w:rsidRPr="00D52505">
              <w:rPr>
                <w:rFonts w:ascii="Times New Roman" w:eastAsia="Times New Roman" w:hAnsi="Times New Roman" w:cs="Times New Roman"/>
                <w:spacing w:val="3"/>
                <w:sz w:val="24"/>
                <w:szCs w:val="24"/>
              </w:rPr>
              <w:t xml:space="preserve"> </w:t>
            </w:r>
            <w:r w:rsidRPr="00D52505">
              <w:rPr>
                <w:rFonts w:ascii="Times New Roman" w:eastAsia="Times New Roman" w:hAnsi="Times New Roman" w:cs="Times New Roman"/>
                <w:sz w:val="24"/>
                <w:szCs w:val="24"/>
              </w:rPr>
              <w:t xml:space="preserve">расширяет   </w:t>
            </w:r>
            <w:r w:rsidRPr="00D52505">
              <w:rPr>
                <w:rFonts w:ascii="Times New Roman" w:eastAsia="Times New Roman" w:hAnsi="Times New Roman" w:cs="Times New Roman"/>
                <w:spacing w:val="2"/>
                <w:sz w:val="24"/>
                <w:szCs w:val="24"/>
              </w:rPr>
              <w:t xml:space="preserve"> </w:t>
            </w:r>
            <w:r w:rsidRPr="00D52505">
              <w:rPr>
                <w:rFonts w:ascii="Times New Roman" w:eastAsia="Times New Roman" w:hAnsi="Times New Roman" w:cs="Times New Roman"/>
                <w:sz w:val="24"/>
                <w:szCs w:val="24"/>
              </w:rPr>
              <w:t xml:space="preserve">и  </w:t>
            </w:r>
            <w:r w:rsidRPr="00D52505">
              <w:rPr>
                <w:rFonts w:ascii="Times New Roman" w:eastAsia="Times New Roman" w:hAnsi="Times New Roman" w:cs="Times New Roman"/>
                <w:spacing w:val="56"/>
                <w:sz w:val="24"/>
                <w:szCs w:val="24"/>
              </w:rPr>
              <w:t xml:space="preserve"> </w:t>
            </w:r>
            <w:r w:rsidRPr="00D52505">
              <w:rPr>
                <w:rFonts w:ascii="Times New Roman" w:eastAsia="Times New Roman" w:hAnsi="Times New Roman" w:cs="Times New Roman"/>
                <w:w w:val="102"/>
                <w:sz w:val="24"/>
                <w:szCs w:val="24"/>
              </w:rPr>
              <w:t xml:space="preserve">обогащает </w:t>
            </w:r>
            <w:r w:rsidRPr="00D52505">
              <w:rPr>
                <w:rFonts w:ascii="Times New Roman" w:eastAsia="Times New Roman" w:hAnsi="Times New Roman" w:cs="Times New Roman"/>
                <w:sz w:val="24"/>
                <w:szCs w:val="24"/>
              </w:rPr>
              <w:t>начальные</w:t>
            </w:r>
            <w:r w:rsidRPr="00D52505">
              <w:rPr>
                <w:rFonts w:ascii="Times New Roman" w:eastAsia="Times New Roman" w:hAnsi="Times New Roman" w:cs="Times New Roman"/>
                <w:spacing w:val="54"/>
                <w:sz w:val="24"/>
                <w:szCs w:val="24"/>
              </w:rPr>
              <w:t xml:space="preserve"> </w:t>
            </w:r>
            <w:r w:rsidRPr="00D52505">
              <w:rPr>
                <w:rFonts w:ascii="Times New Roman" w:eastAsia="Times New Roman" w:hAnsi="Times New Roman" w:cs="Times New Roman"/>
                <w:sz w:val="24"/>
                <w:szCs w:val="24"/>
              </w:rPr>
              <w:t>представления</w:t>
            </w:r>
            <w:r w:rsidRPr="00D52505">
              <w:rPr>
                <w:rFonts w:ascii="Times New Roman" w:eastAsia="Times New Roman" w:hAnsi="Times New Roman" w:cs="Times New Roman"/>
                <w:spacing w:val="58"/>
                <w:sz w:val="24"/>
                <w:szCs w:val="24"/>
              </w:rPr>
              <w:t xml:space="preserve"> </w:t>
            </w:r>
            <w:r w:rsidRPr="00D52505">
              <w:rPr>
                <w:rFonts w:ascii="Times New Roman" w:eastAsia="Times New Roman" w:hAnsi="Times New Roman" w:cs="Times New Roman"/>
                <w:sz w:val="24"/>
                <w:szCs w:val="24"/>
              </w:rPr>
              <w:t>о</w:t>
            </w:r>
            <w:r w:rsidRPr="00D52505">
              <w:rPr>
                <w:rFonts w:ascii="Times New Roman" w:eastAsia="Times New Roman" w:hAnsi="Times New Roman" w:cs="Times New Roman"/>
                <w:spacing w:val="33"/>
                <w:sz w:val="24"/>
                <w:szCs w:val="24"/>
              </w:rPr>
              <w:t xml:space="preserve"> </w:t>
            </w:r>
            <w:r w:rsidRPr="00D52505">
              <w:rPr>
                <w:rFonts w:ascii="Times New Roman" w:eastAsia="Times New Roman" w:hAnsi="Times New Roman" w:cs="Times New Roman"/>
                <w:sz w:val="24"/>
                <w:szCs w:val="24"/>
              </w:rPr>
              <w:t>родной</w:t>
            </w:r>
            <w:r w:rsidRPr="00D52505">
              <w:rPr>
                <w:rFonts w:ascii="Times New Roman" w:eastAsia="Times New Roman" w:hAnsi="Times New Roman" w:cs="Times New Roman"/>
                <w:spacing w:val="42"/>
                <w:sz w:val="24"/>
                <w:szCs w:val="24"/>
              </w:rPr>
              <w:t xml:space="preserve"> </w:t>
            </w:r>
            <w:r w:rsidRPr="00D52505">
              <w:rPr>
                <w:rFonts w:ascii="Times New Roman" w:eastAsia="Times New Roman" w:hAnsi="Times New Roman" w:cs="Times New Roman"/>
                <w:sz w:val="24"/>
                <w:szCs w:val="24"/>
              </w:rPr>
              <w:t>стране,</w:t>
            </w:r>
            <w:r w:rsidRPr="00D52505">
              <w:rPr>
                <w:rFonts w:ascii="Times New Roman" w:eastAsia="Times New Roman" w:hAnsi="Times New Roman" w:cs="Times New Roman"/>
                <w:spacing w:val="44"/>
                <w:sz w:val="24"/>
                <w:szCs w:val="24"/>
              </w:rPr>
              <w:t xml:space="preserve"> </w:t>
            </w:r>
            <w:r w:rsidRPr="00D52505">
              <w:rPr>
                <w:rFonts w:ascii="Times New Roman" w:eastAsia="Times New Roman" w:hAnsi="Times New Roman" w:cs="Times New Roman"/>
                <w:sz w:val="24"/>
                <w:szCs w:val="24"/>
              </w:rPr>
              <w:t>некоторых</w:t>
            </w:r>
            <w:r w:rsidRPr="00D52505">
              <w:rPr>
                <w:rFonts w:ascii="Times New Roman" w:eastAsia="Times New Roman" w:hAnsi="Times New Roman" w:cs="Times New Roman"/>
                <w:spacing w:val="52"/>
                <w:sz w:val="24"/>
                <w:szCs w:val="24"/>
              </w:rPr>
              <w:t xml:space="preserve"> </w:t>
            </w:r>
            <w:r w:rsidRPr="00D52505">
              <w:rPr>
                <w:rFonts w:ascii="Times New Roman" w:eastAsia="Times New Roman" w:hAnsi="Times New Roman" w:cs="Times New Roman"/>
                <w:sz w:val="24"/>
                <w:szCs w:val="24"/>
              </w:rPr>
              <w:t>общественных</w:t>
            </w:r>
            <w:r w:rsidRPr="00D52505">
              <w:rPr>
                <w:rFonts w:ascii="Times New Roman" w:eastAsia="Times New Roman" w:hAnsi="Times New Roman" w:cs="Times New Roman"/>
                <w:spacing w:val="60"/>
                <w:sz w:val="24"/>
                <w:szCs w:val="24"/>
              </w:rPr>
              <w:t xml:space="preserve"> </w:t>
            </w:r>
            <w:r w:rsidRPr="00D52505">
              <w:rPr>
                <w:rFonts w:ascii="Times New Roman" w:eastAsia="Times New Roman" w:hAnsi="Times New Roman" w:cs="Times New Roman"/>
                <w:sz w:val="24"/>
                <w:szCs w:val="24"/>
              </w:rPr>
              <w:t>праздниках</w:t>
            </w:r>
            <w:r w:rsidRPr="00D52505">
              <w:rPr>
                <w:rFonts w:ascii="Times New Roman" w:eastAsia="Times New Roman" w:hAnsi="Times New Roman" w:cs="Times New Roman"/>
                <w:spacing w:val="53"/>
                <w:sz w:val="24"/>
                <w:szCs w:val="24"/>
              </w:rPr>
              <w:t xml:space="preserve"> </w:t>
            </w:r>
            <w:r w:rsidRPr="00D52505">
              <w:rPr>
                <w:rFonts w:ascii="Times New Roman" w:eastAsia="Times New Roman" w:hAnsi="Times New Roman" w:cs="Times New Roman"/>
                <w:w w:val="104"/>
                <w:sz w:val="24"/>
                <w:szCs w:val="24"/>
              </w:rPr>
              <w:t>и</w:t>
            </w:r>
            <w:r>
              <w:rPr>
                <w:rFonts w:ascii="Times New Roman" w:eastAsia="Times New Roman" w:hAnsi="Times New Roman" w:cs="Times New Roman"/>
                <w:sz w:val="24"/>
                <w:szCs w:val="24"/>
              </w:rPr>
              <w:t xml:space="preserve"> </w:t>
            </w:r>
            <w:r w:rsidRPr="00D52505">
              <w:rPr>
                <w:rFonts w:ascii="Times New Roman" w:eastAsia="Times New Roman" w:hAnsi="Times New Roman" w:cs="Times New Roman"/>
                <w:sz w:val="24"/>
                <w:szCs w:val="24"/>
              </w:rPr>
              <w:t xml:space="preserve">событиях.  </w:t>
            </w:r>
            <w:r w:rsidRPr="00D52505">
              <w:rPr>
                <w:rFonts w:ascii="Times New Roman" w:eastAsia="Times New Roman" w:hAnsi="Times New Roman" w:cs="Times New Roman"/>
                <w:spacing w:val="29"/>
                <w:sz w:val="24"/>
                <w:szCs w:val="24"/>
              </w:rPr>
              <w:t xml:space="preserve"> </w:t>
            </w:r>
            <w:r w:rsidRPr="00D52505">
              <w:rPr>
                <w:rFonts w:ascii="Times New Roman" w:eastAsia="Times New Roman" w:hAnsi="Times New Roman" w:cs="Times New Roman"/>
                <w:sz w:val="24"/>
                <w:szCs w:val="24"/>
              </w:rPr>
              <w:t xml:space="preserve">Знакомит  </w:t>
            </w:r>
            <w:r w:rsidRPr="00D52505">
              <w:rPr>
                <w:rFonts w:ascii="Times New Roman" w:eastAsia="Times New Roman" w:hAnsi="Times New Roman" w:cs="Times New Roman"/>
                <w:spacing w:val="15"/>
                <w:sz w:val="24"/>
                <w:szCs w:val="24"/>
              </w:rPr>
              <w:t xml:space="preserve"> </w:t>
            </w:r>
            <w:r w:rsidRPr="00D52505">
              <w:rPr>
                <w:rFonts w:ascii="Times New Roman" w:eastAsia="Times New Roman" w:hAnsi="Times New Roman" w:cs="Times New Roman"/>
                <w:sz w:val="24"/>
                <w:szCs w:val="24"/>
              </w:rPr>
              <w:t xml:space="preserve">детей </w:t>
            </w:r>
            <w:r w:rsidRPr="00D52505">
              <w:rPr>
                <w:rFonts w:ascii="Times New Roman" w:eastAsia="Times New Roman" w:hAnsi="Times New Roman" w:cs="Times New Roman"/>
                <w:spacing w:val="59"/>
                <w:sz w:val="24"/>
                <w:szCs w:val="24"/>
              </w:rPr>
              <w:t xml:space="preserve"> </w:t>
            </w:r>
            <w:r w:rsidRPr="00D52505">
              <w:rPr>
                <w:rFonts w:ascii="Times New Roman" w:eastAsia="Times New Roman" w:hAnsi="Times New Roman" w:cs="Times New Roman"/>
                <w:sz w:val="24"/>
                <w:szCs w:val="24"/>
              </w:rPr>
              <w:t xml:space="preserve">с </w:t>
            </w:r>
            <w:r w:rsidRPr="00D52505">
              <w:rPr>
                <w:rFonts w:ascii="Times New Roman" w:eastAsia="Times New Roman" w:hAnsi="Times New Roman" w:cs="Times New Roman"/>
                <w:spacing w:val="38"/>
                <w:sz w:val="24"/>
                <w:szCs w:val="24"/>
              </w:rPr>
              <w:t xml:space="preserve"> </w:t>
            </w:r>
            <w:r w:rsidRPr="00D52505">
              <w:rPr>
                <w:rFonts w:ascii="Times New Roman" w:eastAsia="Times New Roman" w:hAnsi="Times New Roman" w:cs="Times New Roman"/>
                <w:sz w:val="24"/>
                <w:szCs w:val="24"/>
              </w:rPr>
              <w:t xml:space="preserve">трудом  </w:t>
            </w:r>
            <w:r w:rsidRPr="00D52505">
              <w:rPr>
                <w:rFonts w:ascii="Times New Roman" w:eastAsia="Times New Roman" w:hAnsi="Times New Roman" w:cs="Times New Roman"/>
                <w:spacing w:val="5"/>
                <w:sz w:val="24"/>
                <w:szCs w:val="24"/>
              </w:rPr>
              <w:t xml:space="preserve"> </w:t>
            </w:r>
            <w:r w:rsidRPr="00D52505">
              <w:rPr>
                <w:rFonts w:ascii="Times New Roman" w:eastAsia="Times New Roman" w:hAnsi="Times New Roman" w:cs="Times New Roman"/>
                <w:sz w:val="24"/>
                <w:szCs w:val="24"/>
              </w:rPr>
              <w:t xml:space="preserve">взрослых  </w:t>
            </w:r>
            <w:r w:rsidRPr="00D52505">
              <w:rPr>
                <w:rFonts w:ascii="Times New Roman" w:eastAsia="Times New Roman" w:hAnsi="Times New Roman" w:cs="Times New Roman"/>
                <w:spacing w:val="29"/>
                <w:sz w:val="24"/>
                <w:szCs w:val="24"/>
              </w:rPr>
              <w:t xml:space="preserve"> </w:t>
            </w:r>
            <w:r w:rsidRPr="00D52505">
              <w:rPr>
                <w:rFonts w:ascii="Times New Roman" w:eastAsia="Times New Roman" w:hAnsi="Times New Roman" w:cs="Times New Roman"/>
                <w:sz w:val="24"/>
                <w:szCs w:val="24"/>
              </w:rPr>
              <w:t xml:space="preserve">в </w:t>
            </w:r>
            <w:r w:rsidRPr="00D52505">
              <w:rPr>
                <w:rFonts w:ascii="Times New Roman" w:eastAsia="Times New Roman" w:hAnsi="Times New Roman" w:cs="Times New Roman"/>
                <w:spacing w:val="41"/>
                <w:sz w:val="24"/>
                <w:szCs w:val="24"/>
              </w:rPr>
              <w:t xml:space="preserve"> </w:t>
            </w:r>
            <w:r w:rsidRPr="00D52505">
              <w:rPr>
                <w:rFonts w:ascii="Times New Roman" w:eastAsia="Times New Roman" w:hAnsi="Times New Roman" w:cs="Times New Roman"/>
                <w:sz w:val="24"/>
                <w:szCs w:val="24"/>
              </w:rPr>
              <w:t xml:space="preserve">городе </w:t>
            </w:r>
            <w:r w:rsidRPr="00D52505">
              <w:rPr>
                <w:rFonts w:ascii="Times New Roman" w:eastAsia="Times New Roman" w:hAnsi="Times New Roman" w:cs="Times New Roman"/>
                <w:spacing w:val="66"/>
                <w:sz w:val="24"/>
                <w:szCs w:val="24"/>
              </w:rPr>
              <w:t xml:space="preserve"> </w:t>
            </w:r>
            <w:r w:rsidRPr="00D52505">
              <w:rPr>
                <w:rFonts w:ascii="Times New Roman" w:eastAsia="Times New Roman" w:hAnsi="Times New Roman" w:cs="Times New Roman"/>
                <w:sz w:val="24"/>
                <w:szCs w:val="24"/>
              </w:rPr>
              <w:t xml:space="preserve">и </w:t>
            </w:r>
            <w:r w:rsidRPr="00D52505">
              <w:rPr>
                <w:rFonts w:ascii="Times New Roman" w:eastAsia="Times New Roman" w:hAnsi="Times New Roman" w:cs="Times New Roman"/>
                <w:spacing w:val="38"/>
                <w:sz w:val="24"/>
                <w:szCs w:val="24"/>
              </w:rPr>
              <w:t xml:space="preserve"> </w:t>
            </w:r>
            <w:r w:rsidRPr="00D52505">
              <w:rPr>
                <w:rFonts w:ascii="Times New Roman" w:eastAsia="Times New Roman" w:hAnsi="Times New Roman" w:cs="Times New Roman"/>
                <w:sz w:val="24"/>
                <w:szCs w:val="24"/>
              </w:rPr>
              <w:t xml:space="preserve">сельской  </w:t>
            </w:r>
            <w:r w:rsidRPr="00D52505">
              <w:rPr>
                <w:rFonts w:ascii="Times New Roman" w:eastAsia="Times New Roman" w:hAnsi="Times New Roman" w:cs="Times New Roman"/>
                <w:spacing w:val="26"/>
                <w:sz w:val="24"/>
                <w:szCs w:val="24"/>
              </w:rPr>
              <w:t xml:space="preserve"> </w:t>
            </w:r>
            <w:r w:rsidRPr="00D52505">
              <w:rPr>
                <w:rFonts w:ascii="Times New Roman" w:eastAsia="Times New Roman" w:hAnsi="Times New Roman" w:cs="Times New Roman"/>
                <w:w w:val="105"/>
                <w:sz w:val="24"/>
                <w:szCs w:val="24"/>
              </w:rPr>
              <w:t xml:space="preserve">местности; </w:t>
            </w:r>
            <w:r w:rsidRPr="00D52505">
              <w:rPr>
                <w:rFonts w:ascii="Times New Roman" w:eastAsia="Times New Roman" w:hAnsi="Times New Roman" w:cs="Times New Roman"/>
                <w:sz w:val="24"/>
                <w:szCs w:val="24"/>
              </w:rPr>
              <w:t xml:space="preserve">знакомит </w:t>
            </w:r>
            <w:r w:rsidRPr="00D52505">
              <w:rPr>
                <w:rFonts w:ascii="Times New Roman" w:eastAsia="Times New Roman" w:hAnsi="Times New Roman" w:cs="Times New Roman"/>
                <w:spacing w:val="7"/>
                <w:sz w:val="24"/>
                <w:szCs w:val="24"/>
              </w:rPr>
              <w:t xml:space="preserve"> </w:t>
            </w:r>
            <w:r w:rsidRPr="00D52505">
              <w:rPr>
                <w:rFonts w:ascii="Times New Roman" w:eastAsia="Times New Roman" w:hAnsi="Times New Roman" w:cs="Times New Roman"/>
                <w:sz w:val="24"/>
                <w:szCs w:val="24"/>
              </w:rPr>
              <w:t>со</w:t>
            </w:r>
            <w:r w:rsidRPr="00D52505">
              <w:rPr>
                <w:rFonts w:ascii="Times New Roman" w:eastAsia="Times New Roman" w:hAnsi="Times New Roman" w:cs="Times New Roman"/>
                <w:spacing w:val="35"/>
                <w:sz w:val="24"/>
                <w:szCs w:val="24"/>
              </w:rPr>
              <w:t xml:space="preserve"> </w:t>
            </w:r>
            <w:r w:rsidRPr="00D52505">
              <w:rPr>
                <w:rFonts w:ascii="Times New Roman" w:eastAsia="Times New Roman" w:hAnsi="Times New Roman" w:cs="Times New Roman"/>
                <w:sz w:val="24"/>
                <w:szCs w:val="24"/>
              </w:rPr>
              <w:t xml:space="preserve">спецификой </w:t>
            </w:r>
            <w:r w:rsidRPr="00D52505">
              <w:rPr>
                <w:rFonts w:ascii="Times New Roman" w:eastAsia="Times New Roman" w:hAnsi="Times New Roman" w:cs="Times New Roman"/>
                <w:spacing w:val="25"/>
                <w:sz w:val="24"/>
                <w:szCs w:val="24"/>
              </w:rPr>
              <w:t xml:space="preserve"> </w:t>
            </w:r>
            <w:r w:rsidRPr="00D52505">
              <w:rPr>
                <w:rFonts w:ascii="Times New Roman" w:eastAsia="Times New Roman" w:hAnsi="Times New Roman" w:cs="Times New Roman"/>
                <w:sz w:val="24"/>
                <w:szCs w:val="24"/>
              </w:rPr>
              <w:t>зданий</w:t>
            </w:r>
            <w:r w:rsidRPr="00D52505">
              <w:rPr>
                <w:rFonts w:ascii="Times New Roman" w:eastAsia="Times New Roman" w:hAnsi="Times New Roman" w:cs="Times New Roman"/>
                <w:spacing w:val="64"/>
                <w:sz w:val="24"/>
                <w:szCs w:val="24"/>
              </w:rPr>
              <w:t xml:space="preserve"> </w:t>
            </w:r>
            <w:r w:rsidRPr="00D52505">
              <w:rPr>
                <w:rFonts w:ascii="Times New Roman" w:eastAsia="Times New Roman" w:hAnsi="Times New Roman" w:cs="Times New Roman"/>
                <w:sz w:val="24"/>
                <w:szCs w:val="24"/>
              </w:rPr>
              <w:t>и</w:t>
            </w:r>
            <w:r w:rsidRPr="00D52505">
              <w:rPr>
                <w:rFonts w:ascii="Times New Roman" w:eastAsia="Times New Roman" w:hAnsi="Times New Roman" w:cs="Times New Roman"/>
                <w:spacing w:val="25"/>
                <w:sz w:val="24"/>
                <w:szCs w:val="24"/>
              </w:rPr>
              <w:t xml:space="preserve"> </w:t>
            </w:r>
            <w:r w:rsidRPr="00D52505">
              <w:rPr>
                <w:rFonts w:ascii="Times New Roman" w:eastAsia="Times New Roman" w:hAnsi="Times New Roman" w:cs="Times New Roman"/>
                <w:sz w:val="24"/>
                <w:szCs w:val="24"/>
              </w:rPr>
              <w:t>их</w:t>
            </w:r>
            <w:r w:rsidRPr="00D52505">
              <w:rPr>
                <w:rFonts w:ascii="Times New Roman" w:eastAsia="Times New Roman" w:hAnsi="Times New Roman" w:cs="Times New Roman"/>
                <w:spacing w:val="38"/>
                <w:sz w:val="24"/>
                <w:szCs w:val="24"/>
              </w:rPr>
              <w:t xml:space="preserve"> </w:t>
            </w:r>
            <w:r w:rsidRPr="00D52505">
              <w:rPr>
                <w:rFonts w:ascii="Times New Roman" w:eastAsia="Times New Roman" w:hAnsi="Times New Roman" w:cs="Times New Roman"/>
                <w:sz w:val="24"/>
                <w:szCs w:val="24"/>
              </w:rPr>
              <w:t xml:space="preserve">устройством </w:t>
            </w:r>
            <w:r w:rsidRPr="00D52505">
              <w:rPr>
                <w:rFonts w:ascii="Times New Roman" w:eastAsia="Times New Roman" w:hAnsi="Times New Roman" w:cs="Times New Roman"/>
                <w:spacing w:val="22"/>
                <w:sz w:val="24"/>
                <w:szCs w:val="24"/>
              </w:rPr>
              <w:t xml:space="preserve"> </w:t>
            </w:r>
            <w:r w:rsidRPr="00D52505">
              <w:rPr>
                <w:rFonts w:ascii="Times New Roman" w:eastAsia="Times New Roman" w:hAnsi="Times New Roman" w:cs="Times New Roman"/>
                <w:sz w:val="24"/>
                <w:szCs w:val="24"/>
              </w:rPr>
              <w:t>в</w:t>
            </w:r>
            <w:r w:rsidRPr="00D52505">
              <w:rPr>
                <w:rFonts w:ascii="Times New Roman" w:eastAsia="Times New Roman" w:hAnsi="Times New Roman" w:cs="Times New Roman"/>
                <w:spacing w:val="30"/>
                <w:sz w:val="24"/>
                <w:szCs w:val="24"/>
              </w:rPr>
              <w:t xml:space="preserve"> </w:t>
            </w:r>
            <w:r w:rsidRPr="00D52505">
              <w:rPr>
                <w:rFonts w:ascii="Times New Roman" w:eastAsia="Times New Roman" w:hAnsi="Times New Roman" w:cs="Times New Roman"/>
                <w:sz w:val="24"/>
                <w:szCs w:val="24"/>
              </w:rPr>
              <w:t>городе</w:t>
            </w:r>
            <w:r w:rsidRPr="00D52505">
              <w:rPr>
                <w:rFonts w:ascii="Times New Roman" w:eastAsia="Times New Roman" w:hAnsi="Times New Roman" w:cs="Times New Roman"/>
                <w:spacing w:val="55"/>
                <w:sz w:val="24"/>
                <w:szCs w:val="24"/>
              </w:rPr>
              <w:t xml:space="preserve"> </w:t>
            </w:r>
            <w:r w:rsidRPr="00D52505">
              <w:rPr>
                <w:rFonts w:ascii="Times New Roman" w:eastAsia="Times New Roman" w:hAnsi="Times New Roman" w:cs="Times New Roman"/>
                <w:sz w:val="24"/>
                <w:szCs w:val="24"/>
              </w:rPr>
              <w:t>и</w:t>
            </w:r>
            <w:r w:rsidRPr="00D52505">
              <w:rPr>
                <w:rFonts w:ascii="Times New Roman" w:eastAsia="Times New Roman" w:hAnsi="Times New Roman" w:cs="Times New Roman"/>
                <w:spacing w:val="32"/>
                <w:sz w:val="24"/>
                <w:szCs w:val="24"/>
              </w:rPr>
              <w:t xml:space="preserve"> </w:t>
            </w:r>
            <w:r w:rsidRPr="00D52505">
              <w:rPr>
                <w:rFonts w:ascii="Times New Roman" w:eastAsia="Times New Roman" w:hAnsi="Times New Roman" w:cs="Times New Roman"/>
                <w:sz w:val="24"/>
                <w:szCs w:val="24"/>
              </w:rPr>
              <w:t>селе</w:t>
            </w:r>
            <w:r w:rsidRPr="00D52505">
              <w:rPr>
                <w:rFonts w:ascii="Times New Roman" w:eastAsia="Times New Roman" w:hAnsi="Times New Roman" w:cs="Times New Roman"/>
                <w:spacing w:val="46"/>
                <w:sz w:val="24"/>
                <w:szCs w:val="24"/>
              </w:rPr>
              <w:t xml:space="preserve"> </w:t>
            </w:r>
            <w:r w:rsidRPr="00D52505">
              <w:rPr>
                <w:rFonts w:ascii="Times New Roman" w:eastAsia="Times New Roman" w:hAnsi="Times New Roman" w:cs="Times New Roman"/>
                <w:sz w:val="24"/>
                <w:szCs w:val="24"/>
              </w:rPr>
              <w:t>(дома</w:t>
            </w:r>
            <w:r w:rsidRPr="00D52505">
              <w:rPr>
                <w:rFonts w:ascii="Times New Roman" w:eastAsia="Times New Roman" w:hAnsi="Times New Roman" w:cs="Times New Roman"/>
                <w:spacing w:val="58"/>
                <w:sz w:val="24"/>
                <w:szCs w:val="24"/>
              </w:rPr>
              <w:t xml:space="preserve"> </w:t>
            </w:r>
            <w:r w:rsidRPr="00D52505">
              <w:rPr>
                <w:rFonts w:ascii="Times New Roman" w:eastAsia="Times New Roman" w:hAnsi="Times New Roman" w:cs="Times New Roman"/>
                <w:sz w:val="24"/>
                <w:szCs w:val="24"/>
              </w:rPr>
              <w:t>высокие,</w:t>
            </w:r>
            <w:r w:rsidRPr="00D52505">
              <w:rPr>
                <w:rFonts w:ascii="Times New Roman" w:eastAsia="Times New Roman" w:hAnsi="Times New Roman" w:cs="Times New Roman"/>
                <w:spacing w:val="66"/>
                <w:sz w:val="24"/>
                <w:szCs w:val="24"/>
              </w:rPr>
              <w:t xml:space="preserve"> </w:t>
            </w:r>
            <w:r w:rsidRPr="00D52505">
              <w:rPr>
                <w:rFonts w:ascii="Times New Roman" w:eastAsia="Times New Roman" w:hAnsi="Times New Roman" w:cs="Times New Roman"/>
                <w:w w:val="110"/>
                <w:sz w:val="24"/>
                <w:szCs w:val="24"/>
              </w:rPr>
              <w:t xml:space="preserve">с </w:t>
            </w:r>
            <w:r w:rsidRPr="00D52505">
              <w:rPr>
                <w:rFonts w:ascii="Times New Roman" w:eastAsia="Times New Roman" w:hAnsi="Times New Roman" w:cs="Times New Roman"/>
                <w:sz w:val="24"/>
                <w:szCs w:val="24"/>
              </w:rPr>
              <w:t xml:space="preserve">балконами, </w:t>
            </w:r>
            <w:r w:rsidRPr="00D52505">
              <w:rPr>
                <w:rFonts w:ascii="Times New Roman" w:eastAsia="Times New Roman" w:hAnsi="Times New Roman" w:cs="Times New Roman"/>
                <w:spacing w:val="45"/>
                <w:sz w:val="24"/>
                <w:szCs w:val="24"/>
              </w:rPr>
              <w:t xml:space="preserve"> </w:t>
            </w:r>
            <w:r w:rsidRPr="00D52505">
              <w:rPr>
                <w:rFonts w:ascii="Times New Roman" w:eastAsia="Times New Roman" w:hAnsi="Times New Roman" w:cs="Times New Roman"/>
                <w:sz w:val="24"/>
                <w:szCs w:val="24"/>
              </w:rPr>
              <w:t xml:space="preserve">лифтами, </w:t>
            </w:r>
            <w:r w:rsidRPr="00D52505">
              <w:rPr>
                <w:rFonts w:ascii="Times New Roman" w:eastAsia="Times New Roman" w:hAnsi="Times New Roman" w:cs="Times New Roman"/>
                <w:spacing w:val="32"/>
                <w:sz w:val="24"/>
                <w:szCs w:val="24"/>
              </w:rPr>
              <w:t xml:space="preserve"> </w:t>
            </w:r>
            <w:r w:rsidRPr="00D52505">
              <w:rPr>
                <w:rFonts w:ascii="Times New Roman" w:eastAsia="Times New Roman" w:hAnsi="Times New Roman" w:cs="Times New Roman"/>
                <w:sz w:val="24"/>
                <w:szCs w:val="24"/>
              </w:rPr>
              <w:t xml:space="preserve">ванной; </w:t>
            </w:r>
            <w:r w:rsidRPr="00D52505">
              <w:rPr>
                <w:rFonts w:ascii="Times New Roman" w:eastAsia="Times New Roman" w:hAnsi="Times New Roman" w:cs="Times New Roman"/>
                <w:spacing w:val="23"/>
                <w:sz w:val="24"/>
                <w:szCs w:val="24"/>
              </w:rPr>
              <w:t xml:space="preserve"> </w:t>
            </w:r>
            <w:r w:rsidRPr="00D52505">
              <w:rPr>
                <w:rFonts w:ascii="Times New Roman" w:eastAsia="Times New Roman" w:hAnsi="Times New Roman" w:cs="Times New Roman"/>
                <w:sz w:val="24"/>
                <w:szCs w:val="24"/>
              </w:rPr>
              <w:t xml:space="preserve">дома </w:t>
            </w:r>
            <w:r w:rsidRPr="00D52505">
              <w:rPr>
                <w:rFonts w:ascii="Times New Roman" w:eastAsia="Times New Roman" w:hAnsi="Times New Roman" w:cs="Times New Roman"/>
                <w:spacing w:val="9"/>
                <w:sz w:val="24"/>
                <w:szCs w:val="24"/>
              </w:rPr>
              <w:t xml:space="preserve"> </w:t>
            </w:r>
            <w:r w:rsidRPr="00D52505">
              <w:rPr>
                <w:rFonts w:ascii="Times New Roman" w:eastAsia="Times New Roman" w:hAnsi="Times New Roman" w:cs="Times New Roman"/>
                <w:sz w:val="24"/>
                <w:szCs w:val="24"/>
              </w:rPr>
              <w:t xml:space="preserve">невысокие, </w:t>
            </w:r>
            <w:r w:rsidRPr="00D52505">
              <w:rPr>
                <w:rFonts w:ascii="Times New Roman" w:eastAsia="Times New Roman" w:hAnsi="Times New Roman" w:cs="Times New Roman"/>
                <w:spacing w:val="41"/>
                <w:sz w:val="24"/>
                <w:szCs w:val="24"/>
              </w:rPr>
              <w:t xml:space="preserve"> </w:t>
            </w:r>
            <w:r w:rsidRPr="00D52505">
              <w:rPr>
                <w:rFonts w:ascii="Times New Roman" w:eastAsia="Times New Roman" w:hAnsi="Times New Roman" w:cs="Times New Roman"/>
                <w:sz w:val="24"/>
                <w:szCs w:val="24"/>
              </w:rPr>
              <w:t>с</w:t>
            </w:r>
            <w:r w:rsidRPr="00D52505">
              <w:rPr>
                <w:rFonts w:ascii="Times New Roman" w:eastAsia="Times New Roman" w:hAnsi="Times New Roman" w:cs="Times New Roman"/>
                <w:spacing w:val="57"/>
                <w:sz w:val="24"/>
                <w:szCs w:val="24"/>
              </w:rPr>
              <w:t xml:space="preserve"> </w:t>
            </w:r>
            <w:r w:rsidRPr="00D52505">
              <w:rPr>
                <w:rFonts w:ascii="Times New Roman" w:eastAsia="Times New Roman" w:hAnsi="Times New Roman" w:cs="Times New Roman"/>
                <w:sz w:val="24"/>
                <w:szCs w:val="24"/>
              </w:rPr>
              <w:t xml:space="preserve">печкой, </w:t>
            </w:r>
            <w:r w:rsidRPr="00D52505">
              <w:rPr>
                <w:rFonts w:ascii="Times New Roman" w:eastAsia="Times New Roman" w:hAnsi="Times New Roman" w:cs="Times New Roman"/>
                <w:spacing w:val="16"/>
                <w:sz w:val="24"/>
                <w:szCs w:val="24"/>
              </w:rPr>
              <w:t xml:space="preserve"> </w:t>
            </w:r>
            <w:r w:rsidRPr="00D52505">
              <w:rPr>
                <w:rFonts w:ascii="Times New Roman" w:eastAsia="Times New Roman" w:hAnsi="Times New Roman" w:cs="Times New Roman"/>
                <w:sz w:val="24"/>
                <w:szCs w:val="24"/>
              </w:rPr>
              <w:t xml:space="preserve">садом, </w:t>
            </w:r>
            <w:r w:rsidRPr="00D52505">
              <w:rPr>
                <w:rFonts w:ascii="Times New Roman" w:eastAsia="Times New Roman" w:hAnsi="Times New Roman" w:cs="Times New Roman"/>
                <w:spacing w:val="17"/>
                <w:sz w:val="24"/>
                <w:szCs w:val="24"/>
              </w:rPr>
              <w:t xml:space="preserve"> </w:t>
            </w:r>
            <w:r w:rsidRPr="00D52505">
              <w:rPr>
                <w:rFonts w:ascii="Times New Roman" w:eastAsia="Times New Roman" w:hAnsi="Times New Roman" w:cs="Times New Roman"/>
                <w:sz w:val="24"/>
                <w:szCs w:val="24"/>
              </w:rPr>
              <w:t xml:space="preserve">огородом, </w:t>
            </w:r>
            <w:r w:rsidRPr="00D52505">
              <w:rPr>
                <w:rFonts w:ascii="Times New Roman" w:eastAsia="Times New Roman" w:hAnsi="Times New Roman" w:cs="Times New Roman"/>
                <w:spacing w:val="39"/>
                <w:sz w:val="24"/>
                <w:szCs w:val="24"/>
              </w:rPr>
              <w:t xml:space="preserve"> </w:t>
            </w:r>
            <w:r w:rsidRPr="00D52505">
              <w:rPr>
                <w:rFonts w:ascii="Times New Roman" w:eastAsia="Times New Roman" w:hAnsi="Times New Roman" w:cs="Times New Roman"/>
                <w:w w:val="106"/>
                <w:sz w:val="24"/>
                <w:szCs w:val="24"/>
              </w:rPr>
              <w:t xml:space="preserve">будкой </w:t>
            </w:r>
            <w:r w:rsidRPr="00D52505">
              <w:rPr>
                <w:rFonts w:ascii="Times New Roman" w:eastAsia="Times New Roman" w:hAnsi="Times New Roman" w:cs="Times New Roman"/>
                <w:sz w:val="24"/>
                <w:szCs w:val="24"/>
              </w:rPr>
              <w:t xml:space="preserve">для </w:t>
            </w:r>
            <w:r w:rsidRPr="00D52505">
              <w:rPr>
                <w:rFonts w:ascii="Times New Roman" w:eastAsia="Times New Roman" w:hAnsi="Times New Roman" w:cs="Times New Roman"/>
                <w:spacing w:val="32"/>
                <w:sz w:val="24"/>
                <w:szCs w:val="24"/>
              </w:rPr>
              <w:t xml:space="preserve"> </w:t>
            </w:r>
            <w:r w:rsidRPr="00D52505">
              <w:rPr>
                <w:rFonts w:ascii="Times New Roman" w:eastAsia="Times New Roman" w:hAnsi="Times New Roman" w:cs="Times New Roman"/>
                <w:sz w:val="24"/>
                <w:szCs w:val="24"/>
              </w:rPr>
              <w:t xml:space="preserve">собаки </w:t>
            </w:r>
            <w:r w:rsidRPr="00D52505">
              <w:rPr>
                <w:rFonts w:ascii="Times New Roman" w:eastAsia="Times New Roman" w:hAnsi="Times New Roman" w:cs="Times New Roman"/>
                <w:spacing w:val="41"/>
                <w:sz w:val="24"/>
                <w:szCs w:val="24"/>
              </w:rPr>
              <w:t xml:space="preserve"> </w:t>
            </w:r>
            <w:r w:rsidRPr="00D52505">
              <w:rPr>
                <w:rFonts w:ascii="Times New Roman" w:eastAsia="Times New Roman" w:hAnsi="Times New Roman" w:cs="Times New Roman"/>
                <w:sz w:val="24"/>
                <w:szCs w:val="24"/>
              </w:rPr>
              <w:t xml:space="preserve">и </w:t>
            </w:r>
            <w:r w:rsidRPr="00D52505">
              <w:rPr>
                <w:rFonts w:ascii="Times New Roman" w:eastAsia="Times New Roman" w:hAnsi="Times New Roman" w:cs="Times New Roman"/>
                <w:spacing w:val="15"/>
                <w:sz w:val="24"/>
                <w:szCs w:val="24"/>
              </w:rPr>
              <w:t xml:space="preserve"> </w:t>
            </w:r>
            <w:r w:rsidRPr="00D52505">
              <w:rPr>
                <w:rFonts w:ascii="Times New Roman" w:eastAsia="Times New Roman" w:hAnsi="Times New Roman" w:cs="Times New Roman"/>
                <w:sz w:val="24"/>
                <w:szCs w:val="24"/>
              </w:rPr>
              <w:t xml:space="preserve">так </w:t>
            </w:r>
            <w:r w:rsidRPr="00D52505">
              <w:rPr>
                <w:rFonts w:ascii="Times New Roman" w:eastAsia="Times New Roman" w:hAnsi="Times New Roman" w:cs="Times New Roman"/>
                <w:spacing w:val="25"/>
                <w:sz w:val="24"/>
                <w:szCs w:val="24"/>
              </w:rPr>
              <w:t xml:space="preserve"> </w:t>
            </w:r>
            <w:r w:rsidRPr="00D52505">
              <w:rPr>
                <w:rFonts w:ascii="Times New Roman" w:eastAsia="Times New Roman" w:hAnsi="Times New Roman" w:cs="Times New Roman"/>
                <w:sz w:val="24"/>
                <w:szCs w:val="24"/>
              </w:rPr>
              <w:t xml:space="preserve">далее), </w:t>
            </w:r>
            <w:r w:rsidRPr="00D52505">
              <w:rPr>
                <w:rFonts w:ascii="Times New Roman" w:eastAsia="Times New Roman" w:hAnsi="Times New Roman" w:cs="Times New Roman"/>
                <w:spacing w:val="62"/>
                <w:sz w:val="24"/>
                <w:szCs w:val="24"/>
              </w:rPr>
              <w:t xml:space="preserve"> </w:t>
            </w:r>
            <w:r w:rsidRPr="00D52505">
              <w:rPr>
                <w:rFonts w:ascii="Times New Roman" w:eastAsia="Times New Roman" w:hAnsi="Times New Roman" w:cs="Times New Roman"/>
                <w:sz w:val="24"/>
                <w:szCs w:val="24"/>
              </w:rPr>
              <w:t xml:space="preserve">с  разными </w:t>
            </w:r>
            <w:r w:rsidRPr="00D52505">
              <w:rPr>
                <w:rFonts w:ascii="Times New Roman" w:eastAsia="Times New Roman" w:hAnsi="Times New Roman" w:cs="Times New Roman"/>
                <w:spacing w:val="56"/>
                <w:sz w:val="24"/>
                <w:szCs w:val="24"/>
              </w:rPr>
              <w:t xml:space="preserve"> </w:t>
            </w:r>
            <w:r w:rsidRPr="00D52505">
              <w:rPr>
                <w:rFonts w:ascii="Times New Roman" w:eastAsia="Times New Roman" w:hAnsi="Times New Roman" w:cs="Times New Roman"/>
                <w:w w:val="105"/>
                <w:sz w:val="24"/>
                <w:szCs w:val="24"/>
              </w:rPr>
              <w:t xml:space="preserve">учреждениями: </w:t>
            </w:r>
            <w:r w:rsidRPr="00D52505">
              <w:rPr>
                <w:rFonts w:ascii="Times New Roman" w:eastAsia="Times New Roman" w:hAnsi="Times New Roman" w:cs="Times New Roman"/>
                <w:spacing w:val="13"/>
                <w:w w:val="105"/>
                <w:sz w:val="24"/>
                <w:szCs w:val="24"/>
              </w:rPr>
              <w:t xml:space="preserve"> </w:t>
            </w:r>
            <w:r w:rsidRPr="00D52505">
              <w:rPr>
                <w:rFonts w:ascii="Times New Roman" w:eastAsia="Times New Roman" w:hAnsi="Times New Roman" w:cs="Times New Roman"/>
                <w:w w:val="105"/>
                <w:sz w:val="24"/>
                <w:szCs w:val="24"/>
              </w:rPr>
              <w:t xml:space="preserve">общеобразовательные </w:t>
            </w:r>
            <w:r w:rsidRPr="00D52505">
              <w:rPr>
                <w:rFonts w:ascii="Times New Roman" w:eastAsia="Times New Roman" w:hAnsi="Times New Roman" w:cs="Times New Roman"/>
                <w:sz w:val="24"/>
                <w:szCs w:val="24"/>
              </w:rPr>
              <w:t xml:space="preserve">организации, </w:t>
            </w:r>
            <w:r w:rsidRPr="00D52505">
              <w:rPr>
                <w:rFonts w:ascii="Times New Roman" w:eastAsia="Times New Roman" w:hAnsi="Times New Roman" w:cs="Times New Roman"/>
                <w:spacing w:val="14"/>
                <w:sz w:val="24"/>
                <w:szCs w:val="24"/>
              </w:rPr>
              <w:t xml:space="preserve"> </w:t>
            </w:r>
            <w:r w:rsidRPr="00D52505">
              <w:rPr>
                <w:rFonts w:ascii="Times New Roman" w:eastAsia="Times New Roman" w:hAnsi="Times New Roman" w:cs="Times New Roman"/>
                <w:sz w:val="24"/>
                <w:szCs w:val="24"/>
              </w:rPr>
              <w:t>ДОО,</w:t>
            </w:r>
            <w:r w:rsidRPr="00D52505">
              <w:rPr>
                <w:rFonts w:ascii="Times New Roman" w:eastAsia="Times New Roman" w:hAnsi="Times New Roman" w:cs="Times New Roman"/>
                <w:spacing w:val="43"/>
                <w:sz w:val="24"/>
                <w:szCs w:val="24"/>
              </w:rPr>
              <w:t xml:space="preserve"> </w:t>
            </w:r>
            <w:r w:rsidRPr="00D52505">
              <w:rPr>
                <w:rFonts w:ascii="Times New Roman" w:eastAsia="Times New Roman" w:hAnsi="Times New Roman" w:cs="Times New Roman"/>
                <w:sz w:val="24"/>
                <w:szCs w:val="24"/>
              </w:rPr>
              <w:t xml:space="preserve">поликлиники, </w:t>
            </w:r>
            <w:r w:rsidRPr="00D52505">
              <w:rPr>
                <w:rFonts w:ascii="Times New Roman" w:eastAsia="Times New Roman" w:hAnsi="Times New Roman" w:cs="Times New Roman"/>
                <w:spacing w:val="11"/>
                <w:sz w:val="24"/>
                <w:szCs w:val="24"/>
              </w:rPr>
              <w:t xml:space="preserve"> </w:t>
            </w:r>
            <w:r w:rsidRPr="00D52505">
              <w:rPr>
                <w:rFonts w:ascii="Times New Roman" w:eastAsia="Times New Roman" w:hAnsi="Times New Roman" w:cs="Times New Roman"/>
                <w:sz w:val="24"/>
                <w:szCs w:val="24"/>
              </w:rPr>
              <w:t>магазины,</w:t>
            </w:r>
            <w:r w:rsidRPr="00D52505">
              <w:rPr>
                <w:rFonts w:ascii="Times New Roman" w:eastAsia="Times New Roman" w:hAnsi="Times New Roman" w:cs="Times New Roman"/>
                <w:spacing w:val="57"/>
                <w:sz w:val="24"/>
                <w:szCs w:val="24"/>
              </w:rPr>
              <w:t xml:space="preserve"> </w:t>
            </w:r>
            <w:r w:rsidRPr="00D52505">
              <w:rPr>
                <w:rFonts w:ascii="Times New Roman" w:eastAsia="Times New Roman" w:hAnsi="Times New Roman" w:cs="Times New Roman"/>
                <w:sz w:val="24"/>
                <w:szCs w:val="24"/>
              </w:rPr>
              <w:t>парки,</w:t>
            </w:r>
            <w:r w:rsidRPr="00D52505">
              <w:rPr>
                <w:rFonts w:ascii="Times New Roman" w:eastAsia="Times New Roman" w:hAnsi="Times New Roman" w:cs="Times New Roman"/>
                <w:spacing w:val="40"/>
                <w:sz w:val="24"/>
                <w:szCs w:val="24"/>
              </w:rPr>
              <w:t xml:space="preserve"> </w:t>
            </w:r>
            <w:r w:rsidRPr="00D52505">
              <w:rPr>
                <w:rFonts w:ascii="Times New Roman" w:eastAsia="Times New Roman" w:hAnsi="Times New Roman" w:cs="Times New Roman"/>
                <w:sz w:val="24"/>
                <w:szCs w:val="24"/>
              </w:rPr>
              <w:t xml:space="preserve">стадионы </w:t>
            </w:r>
            <w:r w:rsidRPr="00D52505">
              <w:rPr>
                <w:rFonts w:ascii="Times New Roman" w:eastAsia="Times New Roman" w:hAnsi="Times New Roman" w:cs="Times New Roman"/>
                <w:spacing w:val="2"/>
                <w:sz w:val="24"/>
                <w:szCs w:val="24"/>
              </w:rPr>
              <w:t xml:space="preserve"> </w:t>
            </w:r>
            <w:r w:rsidRPr="00D52505">
              <w:rPr>
                <w:rFonts w:ascii="Times New Roman" w:eastAsia="Times New Roman" w:hAnsi="Times New Roman" w:cs="Times New Roman"/>
                <w:sz w:val="24"/>
                <w:szCs w:val="24"/>
              </w:rPr>
              <w:t>и</w:t>
            </w:r>
            <w:r w:rsidRPr="00D52505">
              <w:rPr>
                <w:rFonts w:ascii="Times New Roman" w:eastAsia="Times New Roman" w:hAnsi="Times New Roman" w:cs="Times New Roman"/>
                <w:spacing w:val="13"/>
                <w:sz w:val="24"/>
                <w:szCs w:val="24"/>
              </w:rPr>
              <w:t xml:space="preserve"> </w:t>
            </w:r>
            <w:r w:rsidRPr="00D52505">
              <w:rPr>
                <w:rFonts w:ascii="Times New Roman" w:eastAsia="Times New Roman" w:hAnsi="Times New Roman" w:cs="Times New Roman"/>
                <w:w w:val="105"/>
                <w:sz w:val="24"/>
                <w:szCs w:val="24"/>
              </w:rPr>
              <w:t>другие.</w:t>
            </w:r>
          </w:p>
          <w:p w14:paraId="67CF6414" w14:textId="0189CB35" w:rsidR="00D52505" w:rsidRPr="00D52505" w:rsidRDefault="00D52505" w:rsidP="00D52505">
            <w:pPr>
              <w:spacing w:line="309" w:lineRule="exact"/>
              <w:ind w:right="-20"/>
              <w:rPr>
                <w:rFonts w:ascii="Times New Roman" w:eastAsia="Times New Roman" w:hAnsi="Times New Roman" w:cs="Times New Roman"/>
                <w:b/>
                <w:sz w:val="24"/>
                <w:szCs w:val="24"/>
              </w:rPr>
            </w:pPr>
            <w:r w:rsidRPr="00D52505">
              <w:rPr>
                <w:rFonts w:ascii="Times New Roman" w:eastAsia="Times New Roman" w:hAnsi="Times New Roman" w:cs="Times New Roman"/>
                <w:b/>
                <w:w w:val="106"/>
                <w:sz w:val="24"/>
                <w:szCs w:val="24"/>
              </w:rPr>
              <w:t>Природа:</w:t>
            </w:r>
          </w:p>
          <w:p w14:paraId="092A4303" w14:textId="1E45617C" w:rsidR="00D52505" w:rsidRPr="00D52505" w:rsidRDefault="00D52505" w:rsidP="00D52505">
            <w:pPr>
              <w:spacing w:before="74" w:line="297" w:lineRule="auto"/>
              <w:ind w:right="59"/>
              <w:jc w:val="both"/>
              <w:rPr>
                <w:rFonts w:ascii="Times New Roman" w:eastAsia="Times New Roman" w:hAnsi="Times New Roman" w:cs="Times New Roman"/>
                <w:sz w:val="24"/>
                <w:szCs w:val="24"/>
              </w:rPr>
            </w:pPr>
            <w:r w:rsidRPr="00D52505">
              <w:rPr>
                <w:rFonts w:ascii="Times New Roman" w:eastAsia="Times New Roman" w:hAnsi="Times New Roman" w:cs="Times New Roman"/>
                <w:sz w:val="24"/>
                <w:szCs w:val="24"/>
              </w:rPr>
              <w:t xml:space="preserve">педагог </w:t>
            </w:r>
            <w:r w:rsidRPr="00D52505">
              <w:rPr>
                <w:rFonts w:ascii="Times New Roman" w:eastAsia="Times New Roman" w:hAnsi="Times New Roman" w:cs="Times New Roman"/>
                <w:spacing w:val="63"/>
                <w:sz w:val="24"/>
                <w:szCs w:val="24"/>
              </w:rPr>
              <w:t xml:space="preserve"> </w:t>
            </w:r>
            <w:r w:rsidRPr="00D52505">
              <w:rPr>
                <w:rFonts w:ascii="Times New Roman" w:eastAsia="Times New Roman" w:hAnsi="Times New Roman" w:cs="Times New Roman"/>
                <w:sz w:val="24"/>
                <w:szCs w:val="24"/>
              </w:rPr>
              <w:t xml:space="preserve">продолжает  </w:t>
            </w:r>
            <w:r w:rsidRPr="00D52505">
              <w:rPr>
                <w:rFonts w:ascii="Times New Roman" w:eastAsia="Times New Roman" w:hAnsi="Times New Roman" w:cs="Times New Roman"/>
                <w:spacing w:val="15"/>
                <w:sz w:val="24"/>
                <w:szCs w:val="24"/>
              </w:rPr>
              <w:t xml:space="preserve"> </w:t>
            </w:r>
            <w:r w:rsidRPr="00D52505">
              <w:rPr>
                <w:rFonts w:ascii="Times New Roman" w:eastAsia="Times New Roman" w:hAnsi="Times New Roman" w:cs="Times New Roman"/>
                <w:sz w:val="24"/>
                <w:szCs w:val="24"/>
              </w:rPr>
              <w:t xml:space="preserve">знакомить </w:t>
            </w:r>
            <w:r w:rsidRPr="00D52505">
              <w:rPr>
                <w:rFonts w:ascii="Times New Roman" w:eastAsia="Times New Roman" w:hAnsi="Times New Roman" w:cs="Times New Roman"/>
                <w:spacing w:val="65"/>
                <w:sz w:val="24"/>
                <w:szCs w:val="24"/>
              </w:rPr>
              <w:t xml:space="preserve"> </w:t>
            </w:r>
            <w:r w:rsidRPr="00D52505">
              <w:rPr>
                <w:rFonts w:ascii="Times New Roman" w:eastAsia="Times New Roman" w:hAnsi="Times New Roman" w:cs="Times New Roman"/>
                <w:sz w:val="24"/>
                <w:szCs w:val="24"/>
              </w:rPr>
              <w:t xml:space="preserve">ребёнка </w:t>
            </w:r>
            <w:r w:rsidRPr="00D52505">
              <w:rPr>
                <w:rFonts w:ascii="Times New Roman" w:eastAsia="Times New Roman" w:hAnsi="Times New Roman" w:cs="Times New Roman"/>
                <w:spacing w:val="61"/>
                <w:sz w:val="24"/>
                <w:szCs w:val="24"/>
              </w:rPr>
              <w:t xml:space="preserve"> </w:t>
            </w:r>
            <w:r w:rsidRPr="00D52505">
              <w:rPr>
                <w:rFonts w:ascii="Times New Roman" w:eastAsia="Times New Roman" w:hAnsi="Times New Roman" w:cs="Times New Roman"/>
                <w:sz w:val="24"/>
                <w:szCs w:val="24"/>
              </w:rPr>
              <w:t xml:space="preserve">с </w:t>
            </w:r>
            <w:r w:rsidRPr="00D52505">
              <w:rPr>
                <w:rFonts w:ascii="Times New Roman" w:eastAsia="Times New Roman" w:hAnsi="Times New Roman" w:cs="Times New Roman"/>
                <w:spacing w:val="19"/>
                <w:sz w:val="24"/>
                <w:szCs w:val="24"/>
              </w:rPr>
              <w:t xml:space="preserve"> </w:t>
            </w:r>
            <w:r w:rsidRPr="00D52505">
              <w:rPr>
                <w:rFonts w:ascii="Times New Roman" w:eastAsia="Times New Roman" w:hAnsi="Times New Roman" w:cs="Times New Roman"/>
                <w:w w:val="105"/>
                <w:sz w:val="24"/>
                <w:szCs w:val="24"/>
              </w:rPr>
              <w:t xml:space="preserve">многообразием </w:t>
            </w:r>
            <w:r w:rsidRPr="00D52505">
              <w:rPr>
                <w:rFonts w:ascii="Times New Roman" w:eastAsia="Times New Roman" w:hAnsi="Times New Roman" w:cs="Times New Roman"/>
                <w:spacing w:val="3"/>
                <w:w w:val="105"/>
                <w:sz w:val="24"/>
                <w:szCs w:val="24"/>
              </w:rPr>
              <w:t xml:space="preserve"> </w:t>
            </w:r>
            <w:r w:rsidRPr="00D52505">
              <w:rPr>
                <w:rFonts w:ascii="Times New Roman" w:eastAsia="Times New Roman" w:hAnsi="Times New Roman" w:cs="Times New Roman"/>
                <w:sz w:val="24"/>
                <w:szCs w:val="24"/>
              </w:rPr>
              <w:t xml:space="preserve">природы </w:t>
            </w:r>
            <w:r w:rsidRPr="00D52505">
              <w:rPr>
                <w:rFonts w:ascii="Times New Roman" w:eastAsia="Times New Roman" w:hAnsi="Times New Roman" w:cs="Times New Roman"/>
                <w:spacing w:val="63"/>
                <w:sz w:val="24"/>
                <w:szCs w:val="24"/>
              </w:rPr>
              <w:t xml:space="preserve"> </w:t>
            </w:r>
            <w:r w:rsidRPr="00D52505">
              <w:rPr>
                <w:rFonts w:ascii="Times New Roman" w:eastAsia="Times New Roman" w:hAnsi="Times New Roman" w:cs="Times New Roman"/>
                <w:w w:val="105"/>
                <w:sz w:val="24"/>
                <w:szCs w:val="24"/>
              </w:rPr>
              <w:t xml:space="preserve">родного </w:t>
            </w:r>
            <w:r w:rsidRPr="00D52505">
              <w:rPr>
                <w:rFonts w:ascii="Times New Roman" w:eastAsia="Times New Roman" w:hAnsi="Times New Roman" w:cs="Times New Roman"/>
                <w:sz w:val="24"/>
                <w:szCs w:val="24"/>
              </w:rPr>
              <w:t>края,</w:t>
            </w:r>
            <w:r w:rsidRPr="00D52505">
              <w:rPr>
                <w:rFonts w:ascii="Times New Roman" w:eastAsia="Times New Roman" w:hAnsi="Times New Roman" w:cs="Times New Roman"/>
                <w:spacing w:val="43"/>
                <w:sz w:val="24"/>
                <w:szCs w:val="24"/>
              </w:rPr>
              <w:t xml:space="preserve"> </w:t>
            </w:r>
            <w:r w:rsidRPr="00D52505">
              <w:rPr>
                <w:rFonts w:ascii="Times New Roman" w:eastAsia="Times New Roman" w:hAnsi="Times New Roman" w:cs="Times New Roman"/>
                <w:w w:val="105"/>
                <w:sz w:val="24"/>
                <w:szCs w:val="24"/>
              </w:rPr>
              <w:t>представителями</w:t>
            </w:r>
            <w:r w:rsidRPr="00D52505">
              <w:rPr>
                <w:rFonts w:ascii="Times New Roman" w:eastAsia="Times New Roman" w:hAnsi="Times New Roman" w:cs="Times New Roman"/>
                <w:spacing w:val="20"/>
                <w:w w:val="105"/>
                <w:sz w:val="24"/>
                <w:szCs w:val="24"/>
              </w:rPr>
              <w:t xml:space="preserve"> </w:t>
            </w:r>
            <w:r w:rsidRPr="00D52505">
              <w:rPr>
                <w:rFonts w:ascii="Times New Roman" w:eastAsia="Times New Roman" w:hAnsi="Times New Roman" w:cs="Times New Roman"/>
                <w:sz w:val="24"/>
                <w:szCs w:val="24"/>
              </w:rPr>
              <w:t xml:space="preserve">животного </w:t>
            </w:r>
            <w:r w:rsidRPr="00D52505">
              <w:rPr>
                <w:rFonts w:ascii="Times New Roman" w:eastAsia="Times New Roman" w:hAnsi="Times New Roman" w:cs="Times New Roman"/>
                <w:spacing w:val="10"/>
                <w:sz w:val="24"/>
                <w:szCs w:val="24"/>
              </w:rPr>
              <w:t xml:space="preserve"> </w:t>
            </w:r>
            <w:r w:rsidRPr="00D52505">
              <w:rPr>
                <w:rFonts w:ascii="Times New Roman" w:eastAsia="Times New Roman" w:hAnsi="Times New Roman" w:cs="Times New Roman"/>
                <w:sz w:val="24"/>
                <w:szCs w:val="24"/>
              </w:rPr>
              <w:t>и</w:t>
            </w:r>
            <w:r w:rsidRPr="00D52505">
              <w:rPr>
                <w:rFonts w:ascii="Times New Roman" w:eastAsia="Times New Roman" w:hAnsi="Times New Roman" w:cs="Times New Roman"/>
                <w:spacing w:val="27"/>
                <w:sz w:val="24"/>
                <w:szCs w:val="24"/>
              </w:rPr>
              <w:t xml:space="preserve"> </w:t>
            </w:r>
            <w:r w:rsidRPr="00D52505">
              <w:rPr>
                <w:rFonts w:ascii="Times New Roman" w:eastAsia="Times New Roman" w:hAnsi="Times New Roman" w:cs="Times New Roman"/>
                <w:w w:val="105"/>
                <w:sz w:val="24"/>
                <w:szCs w:val="24"/>
              </w:rPr>
              <w:t>растительного</w:t>
            </w:r>
            <w:r w:rsidRPr="00D52505">
              <w:rPr>
                <w:rFonts w:ascii="Times New Roman" w:eastAsia="Times New Roman" w:hAnsi="Times New Roman" w:cs="Times New Roman"/>
                <w:spacing w:val="17"/>
                <w:w w:val="105"/>
                <w:sz w:val="24"/>
                <w:szCs w:val="24"/>
              </w:rPr>
              <w:t xml:space="preserve"> </w:t>
            </w:r>
            <w:r w:rsidRPr="00D52505">
              <w:rPr>
                <w:rFonts w:ascii="Times New Roman" w:eastAsia="Times New Roman" w:hAnsi="Times New Roman" w:cs="Times New Roman"/>
                <w:sz w:val="24"/>
                <w:szCs w:val="24"/>
              </w:rPr>
              <w:t>мира,</w:t>
            </w:r>
            <w:r w:rsidRPr="00D52505">
              <w:rPr>
                <w:rFonts w:ascii="Times New Roman" w:eastAsia="Times New Roman" w:hAnsi="Times New Roman" w:cs="Times New Roman"/>
                <w:spacing w:val="44"/>
                <w:sz w:val="24"/>
                <w:szCs w:val="24"/>
              </w:rPr>
              <w:t xml:space="preserve"> </w:t>
            </w:r>
            <w:r w:rsidRPr="00D52505">
              <w:rPr>
                <w:rFonts w:ascii="Times New Roman" w:eastAsia="Times New Roman" w:hAnsi="Times New Roman" w:cs="Times New Roman"/>
                <w:sz w:val="24"/>
                <w:szCs w:val="24"/>
              </w:rPr>
              <w:t xml:space="preserve">изменениями </w:t>
            </w:r>
            <w:r w:rsidRPr="00D52505">
              <w:rPr>
                <w:rFonts w:ascii="Times New Roman" w:eastAsia="Times New Roman" w:hAnsi="Times New Roman" w:cs="Times New Roman"/>
                <w:spacing w:val="29"/>
                <w:sz w:val="24"/>
                <w:szCs w:val="24"/>
              </w:rPr>
              <w:t xml:space="preserve"> </w:t>
            </w:r>
            <w:r w:rsidRPr="00D52505">
              <w:rPr>
                <w:rFonts w:ascii="Times New Roman" w:eastAsia="Times New Roman" w:hAnsi="Times New Roman" w:cs="Times New Roman"/>
                <w:sz w:val="24"/>
                <w:szCs w:val="24"/>
              </w:rPr>
              <w:t>в</w:t>
            </w:r>
            <w:r w:rsidRPr="00D52505">
              <w:rPr>
                <w:rFonts w:ascii="Times New Roman" w:eastAsia="Times New Roman" w:hAnsi="Times New Roman" w:cs="Times New Roman"/>
                <w:spacing w:val="23"/>
                <w:sz w:val="24"/>
                <w:szCs w:val="24"/>
              </w:rPr>
              <w:t xml:space="preserve"> </w:t>
            </w:r>
            <w:r w:rsidRPr="00D52505">
              <w:rPr>
                <w:rFonts w:ascii="Times New Roman" w:eastAsia="Times New Roman" w:hAnsi="Times New Roman" w:cs="Times New Roman"/>
                <w:sz w:val="24"/>
                <w:szCs w:val="24"/>
              </w:rPr>
              <w:t>их</w:t>
            </w:r>
            <w:r w:rsidRPr="00D52505">
              <w:rPr>
                <w:rFonts w:ascii="Times New Roman" w:eastAsia="Times New Roman" w:hAnsi="Times New Roman" w:cs="Times New Roman"/>
                <w:spacing w:val="36"/>
                <w:sz w:val="24"/>
                <w:szCs w:val="24"/>
              </w:rPr>
              <w:t xml:space="preserve"> </w:t>
            </w:r>
            <w:r w:rsidRPr="00D52505">
              <w:rPr>
                <w:rFonts w:ascii="Times New Roman" w:eastAsia="Times New Roman" w:hAnsi="Times New Roman" w:cs="Times New Roman"/>
                <w:sz w:val="24"/>
                <w:szCs w:val="24"/>
              </w:rPr>
              <w:t>жизни</w:t>
            </w:r>
            <w:r w:rsidRPr="00D52505">
              <w:rPr>
                <w:rFonts w:ascii="Times New Roman" w:eastAsia="Times New Roman" w:hAnsi="Times New Roman" w:cs="Times New Roman"/>
                <w:spacing w:val="63"/>
                <w:sz w:val="24"/>
                <w:szCs w:val="24"/>
              </w:rPr>
              <w:t xml:space="preserve"> </w:t>
            </w:r>
            <w:r w:rsidRPr="00D52505">
              <w:rPr>
                <w:rFonts w:ascii="Times New Roman" w:eastAsia="Times New Roman" w:hAnsi="Times New Roman" w:cs="Times New Roman"/>
                <w:w w:val="110"/>
                <w:sz w:val="24"/>
                <w:szCs w:val="24"/>
              </w:rPr>
              <w:t xml:space="preserve">в </w:t>
            </w:r>
            <w:r w:rsidRPr="00D52505">
              <w:rPr>
                <w:rFonts w:ascii="Times New Roman" w:eastAsia="Times New Roman" w:hAnsi="Times New Roman" w:cs="Times New Roman"/>
                <w:sz w:val="24"/>
                <w:szCs w:val="24"/>
              </w:rPr>
              <w:t xml:space="preserve">разные  </w:t>
            </w:r>
            <w:r w:rsidRPr="00D52505">
              <w:rPr>
                <w:rFonts w:ascii="Times New Roman" w:eastAsia="Times New Roman" w:hAnsi="Times New Roman" w:cs="Times New Roman"/>
                <w:spacing w:val="29"/>
                <w:sz w:val="24"/>
                <w:szCs w:val="24"/>
              </w:rPr>
              <w:t xml:space="preserve"> </w:t>
            </w:r>
            <w:r w:rsidRPr="00D52505">
              <w:rPr>
                <w:rFonts w:ascii="Times New Roman" w:eastAsia="Times New Roman" w:hAnsi="Times New Roman" w:cs="Times New Roman"/>
                <w:sz w:val="24"/>
                <w:szCs w:val="24"/>
              </w:rPr>
              <w:t xml:space="preserve">сезоны  </w:t>
            </w:r>
            <w:r w:rsidRPr="00D52505">
              <w:rPr>
                <w:rFonts w:ascii="Times New Roman" w:eastAsia="Times New Roman" w:hAnsi="Times New Roman" w:cs="Times New Roman"/>
                <w:spacing w:val="32"/>
                <w:sz w:val="24"/>
                <w:szCs w:val="24"/>
              </w:rPr>
              <w:t xml:space="preserve"> </w:t>
            </w:r>
            <w:r w:rsidRPr="00D52505">
              <w:rPr>
                <w:rFonts w:ascii="Times New Roman" w:eastAsia="Times New Roman" w:hAnsi="Times New Roman" w:cs="Times New Roman"/>
                <w:sz w:val="24"/>
                <w:szCs w:val="24"/>
              </w:rPr>
              <w:t xml:space="preserve">года.  </w:t>
            </w:r>
            <w:r w:rsidRPr="00D52505">
              <w:rPr>
                <w:rFonts w:ascii="Times New Roman" w:eastAsia="Times New Roman" w:hAnsi="Times New Roman" w:cs="Times New Roman"/>
                <w:spacing w:val="13"/>
                <w:sz w:val="24"/>
                <w:szCs w:val="24"/>
              </w:rPr>
              <w:t xml:space="preserve"> </w:t>
            </w:r>
            <w:r w:rsidRPr="00D52505">
              <w:rPr>
                <w:rFonts w:ascii="Times New Roman" w:eastAsia="Times New Roman" w:hAnsi="Times New Roman" w:cs="Times New Roman"/>
                <w:w w:val="105"/>
                <w:sz w:val="24"/>
                <w:szCs w:val="24"/>
              </w:rPr>
              <w:t xml:space="preserve">Демонстрирует </w:t>
            </w:r>
            <w:r w:rsidRPr="00D52505">
              <w:rPr>
                <w:rFonts w:ascii="Times New Roman" w:eastAsia="Times New Roman" w:hAnsi="Times New Roman" w:cs="Times New Roman"/>
                <w:spacing w:val="49"/>
                <w:w w:val="105"/>
                <w:sz w:val="24"/>
                <w:szCs w:val="24"/>
              </w:rPr>
              <w:t xml:space="preserve"> </w:t>
            </w:r>
            <w:r w:rsidRPr="00D52505">
              <w:rPr>
                <w:rFonts w:ascii="Times New Roman" w:eastAsia="Times New Roman" w:hAnsi="Times New Roman" w:cs="Times New Roman"/>
                <w:sz w:val="24"/>
                <w:szCs w:val="24"/>
              </w:rPr>
              <w:t xml:space="preserve">процесс  </w:t>
            </w:r>
            <w:r w:rsidRPr="00D52505">
              <w:rPr>
                <w:rFonts w:ascii="Times New Roman" w:eastAsia="Times New Roman" w:hAnsi="Times New Roman" w:cs="Times New Roman"/>
                <w:spacing w:val="37"/>
                <w:sz w:val="24"/>
                <w:szCs w:val="24"/>
              </w:rPr>
              <w:t xml:space="preserve"> </w:t>
            </w:r>
            <w:r w:rsidRPr="00D52505">
              <w:rPr>
                <w:rFonts w:ascii="Times New Roman" w:eastAsia="Times New Roman" w:hAnsi="Times New Roman" w:cs="Times New Roman"/>
                <w:sz w:val="24"/>
                <w:szCs w:val="24"/>
              </w:rPr>
              <w:t xml:space="preserve">сравнения  </w:t>
            </w:r>
            <w:r w:rsidRPr="00D52505">
              <w:rPr>
                <w:rFonts w:ascii="Times New Roman" w:eastAsia="Times New Roman" w:hAnsi="Times New Roman" w:cs="Times New Roman"/>
                <w:spacing w:val="44"/>
                <w:sz w:val="24"/>
                <w:szCs w:val="24"/>
              </w:rPr>
              <w:t xml:space="preserve"> </w:t>
            </w:r>
            <w:r w:rsidRPr="00D52505">
              <w:rPr>
                <w:rFonts w:ascii="Times New Roman" w:eastAsia="Times New Roman" w:hAnsi="Times New Roman" w:cs="Times New Roman"/>
                <w:sz w:val="24"/>
                <w:szCs w:val="24"/>
              </w:rPr>
              <w:t xml:space="preserve">группировки  </w:t>
            </w:r>
            <w:r w:rsidRPr="00D52505">
              <w:rPr>
                <w:rFonts w:ascii="Times New Roman" w:eastAsia="Times New Roman" w:hAnsi="Times New Roman" w:cs="Times New Roman"/>
                <w:spacing w:val="54"/>
                <w:sz w:val="24"/>
                <w:szCs w:val="24"/>
              </w:rPr>
              <w:t xml:space="preserve"> </w:t>
            </w:r>
            <w:r w:rsidRPr="00D52505">
              <w:rPr>
                <w:rFonts w:ascii="Times New Roman" w:eastAsia="Times New Roman" w:hAnsi="Times New Roman" w:cs="Times New Roman"/>
                <w:w w:val="106"/>
                <w:sz w:val="24"/>
                <w:szCs w:val="24"/>
              </w:rPr>
              <w:t xml:space="preserve">объектов </w:t>
            </w:r>
            <w:r w:rsidRPr="00D52505">
              <w:rPr>
                <w:rFonts w:ascii="Times New Roman" w:eastAsia="Times New Roman" w:hAnsi="Times New Roman" w:cs="Times New Roman"/>
                <w:sz w:val="24"/>
                <w:szCs w:val="24"/>
              </w:rPr>
              <w:t xml:space="preserve">живой </w:t>
            </w:r>
            <w:r w:rsidRPr="00D52505">
              <w:rPr>
                <w:rFonts w:ascii="Times New Roman" w:eastAsia="Times New Roman" w:hAnsi="Times New Roman" w:cs="Times New Roman"/>
                <w:spacing w:val="34"/>
                <w:sz w:val="24"/>
                <w:szCs w:val="24"/>
              </w:rPr>
              <w:t xml:space="preserve"> </w:t>
            </w:r>
            <w:r w:rsidRPr="00D52505">
              <w:rPr>
                <w:rFonts w:ascii="Times New Roman" w:eastAsia="Times New Roman" w:hAnsi="Times New Roman" w:cs="Times New Roman"/>
                <w:sz w:val="24"/>
                <w:szCs w:val="24"/>
              </w:rPr>
              <w:t xml:space="preserve">природы </w:t>
            </w:r>
            <w:r w:rsidRPr="00D52505">
              <w:rPr>
                <w:rFonts w:ascii="Times New Roman" w:eastAsia="Times New Roman" w:hAnsi="Times New Roman" w:cs="Times New Roman"/>
                <w:spacing w:val="51"/>
                <w:sz w:val="24"/>
                <w:szCs w:val="24"/>
              </w:rPr>
              <w:t xml:space="preserve"> </w:t>
            </w:r>
            <w:r w:rsidRPr="00D52505">
              <w:rPr>
                <w:rFonts w:ascii="Times New Roman" w:eastAsia="Times New Roman" w:hAnsi="Times New Roman" w:cs="Times New Roman"/>
                <w:sz w:val="24"/>
                <w:szCs w:val="24"/>
              </w:rPr>
              <w:t xml:space="preserve">на </w:t>
            </w:r>
            <w:r w:rsidRPr="00D52505">
              <w:rPr>
                <w:rFonts w:ascii="Times New Roman" w:eastAsia="Times New Roman" w:hAnsi="Times New Roman" w:cs="Times New Roman"/>
                <w:spacing w:val="4"/>
                <w:sz w:val="24"/>
                <w:szCs w:val="24"/>
              </w:rPr>
              <w:t xml:space="preserve"> </w:t>
            </w:r>
            <w:r w:rsidRPr="00D52505">
              <w:rPr>
                <w:rFonts w:ascii="Times New Roman" w:eastAsia="Times New Roman" w:hAnsi="Times New Roman" w:cs="Times New Roman"/>
                <w:sz w:val="24"/>
                <w:szCs w:val="24"/>
              </w:rPr>
              <w:t xml:space="preserve">основе </w:t>
            </w:r>
            <w:r w:rsidRPr="00D52505">
              <w:rPr>
                <w:rFonts w:ascii="Times New Roman" w:eastAsia="Times New Roman" w:hAnsi="Times New Roman" w:cs="Times New Roman"/>
                <w:spacing w:val="41"/>
                <w:sz w:val="24"/>
                <w:szCs w:val="24"/>
              </w:rPr>
              <w:t xml:space="preserve"> </w:t>
            </w:r>
            <w:r w:rsidRPr="00D52505">
              <w:rPr>
                <w:rFonts w:ascii="Times New Roman" w:eastAsia="Times New Roman" w:hAnsi="Times New Roman" w:cs="Times New Roman"/>
                <w:sz w:val="24"/>
                <w:szCs w:val="24"/>
              </w:rPr>
              <w:t xml:space="preserve">признаков </w:t>
            </w:r>
            <w:r w:rsidRPr="00D52505">
              <w:rPr>
                <w:rFonts w:ascii="Times New Roman" w:eastAsia="Times New Roman" w:hAnsi="Times New Roman" w:cs="Times New Roman"/>
                <w:spacing w:val="53"/>
                <w:sz w:val="24"/>
                <w:szCs w:val="24"/>
              </w:rPr>
              <w:t xml:space="preserve"> </w:t>
            </w:r>
            <w:r w:rsidRPr="00D52505">
              <w:rPr>
                <w:rFonts w:ascii="Times New Roman" w:eastAsia="Times New Roman" w:hAnsi="Times New Roman" w:cs="Times New Roman"/>
                <w:sz w:val="24"/>
                <w:szCs w:val="24"/>
              </w:rPr>
              <w:t xml:space="preserve">(дикие </w:t>
            </w:r>
            <w:r w:rsidRPr="00D52505">
              <w:rPr>
                <w:rFonts w:ascii="Times New Roman" w:eastAsia="Times New Roman" w:hAnsi="Times New Roman" w:cs="Times New Roman"/>
                <w:spacing w:val="25"/>
                <w:sz w:val="24"/>
                <w:szCs w:val="24"/>
              </w:rPr>
              <w:t xml:space="preserve"> </w:t>
            </w:r>
            <w:r w:rsidRPr="00D52505">
              <w:rPr>
                <w:rFonts w:ascii="Times New Roman" w:eastAsia="Times New Roman" w:hAnsi="Times New Roman" w:cs="Times New Roman"/>
                <w:w w:val="217"/>
                <w:sz w:val="24"/>
                <w:szCs w:val="24"/>
              </w:rPr>
              <w:t>-</w:t>
            </w:r>
            <w:r w:rsidRPr="00D52505">
              <w:rPr>
                <w:rFonts w:ascii="Times New Roman" w:eastAsia="Times New Roman" w:hAnsi="Times New Roman" w:cs="Times New Roman"/>
                <w:spacing w:val="-58"/>
                <w:w w:val="217"/>
                <w:sz w:val="24"/>
                <w:szCs w:val="24"/>
              </w:rPr>
              <w:t xml:space="preserve"> </w:t>
            </w:r>
            <w:r w:rsidRPr="00D52505">
              <w:rPr>
                <w:rFonts w:ascii="Times New Roman" w:eastAsia="Times New Roman" w:hAnsi="Times New Roman" w:cs="Times New Roman"/>
                <w:sz w:val="24"/>
                <w:szCs w:val="24"/>
              </w:rPr>
              <w:t xml:space="preserve">домашние, </w:t>
            </w:r>
            <w:r w:rsidRPr="00D52505">
              <w:rPr>
                <w:rFonts w:ascii="Times New Roman" w:eastAsia="Times New Roman" w:hAnsi="Times New Roman" w:cs="Times New Roman"/>
                <w:spacing w:val="47"/>
                <w:sz w:val="24"/>
                <w:szCs w:val="24"/>
              </w:rPr>
              <w:t xml:space="preserve"> </w:t>
            </w:r>
            <w:r w:rsidRPr="00D52505">
              <w:rPr>
                <w:rFonts w:ascii="Times New Roman" w:eastAsia="Times New Roman" w:hAnsi="Times New Roman" w:cs="Times New Roman"/>
                <w:sz w:val="24"/>
                <w:szCs w:val="24"/>
              </w:rPr>
              <w:t xml:space="preserve">хищные </w:t>
            </w:r>
            <w:r w:rsidRPr="00D52505">
              <w:rPr>
                <w:rFonts w:ascii="Times New Roman" w:eastAsia="Times New Roman" w:hAnsi="Times New Roman" w:cs="Times New Roman"/>
                <w:spacing w:val="35"/>
                <w:sz w:val="24"/>
                <w:szCs w:val="24"/>
              </w:rPr>
              <w:t xml:space="preserve"> </w:t>
            </w:r>
            <w:r w:rsidRPr="00D52505">
              <w:rPr>
                <w:rFonts w:ascii="Times New Roman" w:eastAsia="Times New Roman" w:hAnsi="Times New Roman" w:cs="Times New Roman"/>
                <w:w w:val="224"/>
                <w:sz w:val="24"/>
                <w:szCs w:val="24"/>
              </w:rPr>
              <w:t>-</w:t>
            </w:r>
            <w:r w:rsidRPr="00D52505">
              <w:rPr>
                <w:rFonts w:ascii="Times New Roman" w:eastAsia="Times New Roman" w:hAnsi="Times New Roman" w:cs="Times New Roman"/>
                <w:spacing w:val="-62"/>
                <w:w w:val="224"/>
                <w:sz w:val="24"/>
                <w:szCs w:val="24"/>
              </w:rPr>
              <w:t xml:space="preserve"> </w:t>
            </w:r>
            <w:r w:rsidRPr="00D52505">
              <w:rPr>
                <w:rFonts w:ascii="Times New Roman" w:eastAsia="Times New Roman" w:hAnsi="Times New Roman" w:cs="Times New Roman"/>
                <w:w w:val="105"/>
                <w:sz w:val="24"/>
                <w:szCs w:val="24"/>
              </w:rPr>
              <w:t xml:space="preserve">травоядные, </w:t>
            </w:r>
            <w:r w:rsidRPr="00D52505">
              <w:rPr>
                <w:rFonts w:ascii="Times New Roman" w:eastAsia="Times New Roman" w:hAnsi="Times New Roman" w:cs="Times New Roman"/>
                <w:sz w:val="24"/>
                <w:szCs w:val="24"/>
              </w:rPr>
              <w:t xml:space="preserve">перелетные </w:t>
            </w:r>
            <w:r w:rsidRPr="00D52505">
              <w:rPr>
                <w:rFonts w:ascii="Times New Roman" w:eastAsia="Times New Roman" w:hAnsi="Times New Roman" w:cs="Times New Roman"/>
                <w:spacing w:val="5"/>
                <w:sz w:val="24"/>
                <w:szCs w:val="24"/>
              </w:rPr>
              <w:t xml:space="preserve"> </w:t>
            </w:r>
            <w:r w:rsidRPr="00D52505">
              <w:rPr>
                <w:rFonts w:ascii="Times New Roman" w:eastAsia="Times New Roman" w:hAnsi="Times New Roman" w:cs="Times New Roman"/>
                <w:w w:val="224"/>
                <w:sz w:val="24"/>
                <w:szCs w:val="24"/>
              </w:rPr>
              <w:t>-</w:t>
            </w:r>
            <w:r w:rsidRPr="00D52505">
              <w:rPr>
                <w:rFonts w:ascii="Times New Roman" w:eastAsia="Times New Roman" w:hAnsi="Times New Roman" w:cs="Times New Roman"/>
                <w:spacing w:val="-108"/>
                <w:w w:val="224"/>
                <w:sz w:val="24"/>
                <w:szCs w:val="24"/>
              </w:rPr>
              <w:t xml:space="preserve"> </w:t>
            </w:r>
            <w:r w:rsidRPr="00D52505">
              <w:rPr>
                <w:rFonts w:ascii="Times New Roman" w:eastAsia="Times New Roman" w:hAnsi="Times New Roman" w:cs="Times New Roman"/>
                <w:sz w:val="24"/>
                <w:szCs w:val="24"/>
              </w:rPr>
              <w:t xml:space="preserve">зимующие, </w:t>
            </w:r>
            <w:r w:rsidRPr="00D52505">
              <w:rPr>
                <w:rFonts w:ascii="Times New Roman" w:eastAsia="Times New Roman" w:hAnsi="Times New Roman" w:cs="Times New Roman"/>
                <w:spacing w:val="1"/>
                <w:sz w:val="24"/>
                <w:szCs w:val="24"/>
              </w:rPr>
              <w:t xml:space="preserve"> </w:t>
            </w:r>
            <w:r w:rsidRPr="00D52505">
              <w:rPr>
                <w:rFonts w:ascii="Times New Roman" w:eastAsia="Times New Roman" w:hAnsi="Times New Roman" w:cs="Times New Roman"/>
                <w:sz w:val="24"/>
                <w:szCs w:val="24"/>
              </w:rPr>
              <w:t>деревья</w:t>
            </w:r>
            <w:r w:rsidRPr="00D52505">
              <w:rPr>
                <w:rFonts w:ascii="Times New Roman" w:eastAsia="Times New Roman" w:hAnsi="Times New Roman" w:cs="Times New Roman"/>
                <w:spacing w:val="44"/>
                <w:sz w:val="24"/>
                <w:szCs w:val="24"/>
              </w:rPr>
              <w:t xml:space="preserve"> </w:t>
            </w:r>
            <w:r w:rsidRPr="00D52505">
              <w:rPr>
                <w:rFonts w:ascii="Times New Roman" w:eastAsia="Times New Roman" w:hAnsi="Times New Roman" w:cs="Times New Roman"/>
                <w:w w:val="224"/>
                <w:sz w:val="24"/>
                <w:szCs w:val="24"/>
              </w:rPr>
              <w:t>-</w:t>
            </w:r>
            <w:r w:rsidRPr="00D52505">
              <w:rPr>
                <w:rFonts w:ascii="Times New Roman" w:eastAsia="Times New Roman" w:hAnsi="Times New Roman" w:cs="Times New Roman"/>
                <w:spacing w:val="-106"/>
                <w:w w:val="224"/>
                <w:sz w:val="24"/>
                <w:szCs w:val="24"/>
              </w:rPr>
              <w:t xml:space="preserve"> </w:t>
            </w:r>
            <w:r w:rsidRPr="00D52505">
              <w:rPr>
                <w:rFonts w:ascii="Times New Roman" w:eastAsia="Times New Roman" w:hAnsi="Times New Roman" w:cs="Times New Roman"/>
                <w:sz w:val="24"/>
                <w:szCs w:val="24"/>
              </w:rPr>
              <w:t xml:space="preserve">кустарники, </w:t>
            </w:r>
            <w:r w:rsidRPr="00D52505">
              <w:rPr>
                <w:rFonts w:ascii="Times New Roman" w:eastAsia="Times New Roman" w:hAnsi="Times New Roman" w:cs="Times New Roman"/>
                <w:spacing w:val="15"/>
                <w:sz w:val="24"/>
                <w:szCs w:val="24"/>
              </w:rPr>
              <w:t xml:space="preserve"> </w:t>
            </w:r>
            <w:r w:rsidRPr="00D52505">
              <w:rPr>
                <w:rFonts w:ascii="Times New Roman" w:eastAsia="Times New Roman" w:hAnsi="Times New Roman" w:cs="Times New Roman"/>
                <w:sz w:val="24"/>
                <w:szCs w:val="24"/>
              </w:rPr>
              <w:t>травы</w:t>
            </w:r>
            <w:r w:rsidRPr="00D52505">
              <w:rPr>
                <w:rFonts w:ascii="Times New Roman" w:eastAsia="Times New Roman" w:hAnsi="Times New Roman" w:cs="Times New Roman"/>
                <w:spacing w:val="32"/>
                <w:sz w:val="24"/>
                <w:szCs w:val="24"/>
              </w:rPr>
              <w:t xml:space="preserve"> </w:t>
            </w:r>
            <w:r w:rsidRPr="00D52505">
              <w:rPr>
                <w:rFonts w:ascii="Times New Roman" w:eastAsia="Times New Roman" w:hAnsi="Times New Roman" w:cs="Times New Roman"/>
                <w:w w:val="224"/>
                <w:sz w:val="24"/>
                <w:szCs w:val="24"/>
              </w:rPr>
              <w:t>-</w:t>
            </w:r>
            <w:r w:rsidRPr="00D52505">
              <w:rPr>
                <w:rFonts w:ascii="Times New Roman" w:eastAsia="Times New Roman" w:hAnsi="Times New Roman" w:cs="Times New Roman"/>
                <w:spacing w:val="-111"/>
                <w:w w:val="224"/>
                <w:sz w:val="24"/>
                <w:szCs w:val="24"/>
              </w:rPr>
              <w:t xml:space="preserve"> </w:t>
            </w:r>
            <w:r w:rsidRPr="00D52505">
              <w:rPr>
                <w:rFonts w:ascii="Times New Roman" w:eastAsia="Times New Roman" w:hAnsi="Times New Roman" w:cs="Times New Roman"/>
                <w:sz w:val="24"/>
                <w:szCs w:val="24"/>
              </w:rPr>
              <w:t xml:space="preserve">цветковые </w:t>
            </w:r>
            <w:r w:rsidRPr="00D52505">
              <w:rPr>
                <w:rFonts w:ascii="Times New Roman" w:eastAsia="Times New Roman" w:hAnsi="Times New Roman" w:cs="Times New Roman"/>
                <w:spacing w:val="6"/>
                <w:sz w:val="24"/>
                <w:szCs w:val="24"/>
              </w:rPr>
              <w:t xml:space="preserve"> </w:t>
            </w:r>
            <w:r w:rsidRPr="00D52505">
              <w:rPr>
                <w:rFonts w:ascii="Times New Roman" w:eastAsia="Times New Roman" w:hAnsi="Times New Roman" w:cs="Times New Roman"/>
                <w:sz w:val="24"/>
                <w:szCs w:val="24"/>
              </w:rPr>
              <w:t>растения,</w:t>
            </w:r>
            <w:r w:rsidRPr="00D52505">
              <w:rPr>
                <w:rFonts w:ascii="Times New Roman" w:eastAsia="Times New Roman" w:hAnsi="Times New Roman" w:cs="Times New Roman"/>
                <w:spacing w:val="59"/>
                <w:sz w:val="24"/>
                <w:szCs w:val="24"/>
              </w:rPr>
              <w:t xml:space="preserve"> </w:t>
            </w:r>
            <w:r w:rsidRPr="00D52505">
              <w:rPr>
                <w:rFonts w:ascii="Times New Roman" w:eastAsia="Times New Roman" w:hAnsi="Times New Roman" w:cs="Times New Roman"/>
                <w:w w:val="107"/>
                <w:sz w:val="24"/>
                <w:szCs w:val="24"/>
              </w:rPr>
              <w:t>овощи</w:t>
            </w:r>
            <w:r w:rsidRPr="00D52505">
              <w:rPr>
                <w:rFonts w:ascii="Times New Roman" w:eastAsia="Times New Roman" w:hAnsi="Times New Roman" w:cs="Times New Roman"/>
                <w:w w:val="217"/>
                <w:sz w:val="24"/>
                <w:szCs w:val="24"/>
              </w:rPr>
              <w:t>-</w:t>
            </w:r>
            <w:r w:rsidRPr="00D52505">
              <w:rPr>
                <w:rFonts w:ascii="Times New Roman" w:eastAsia="Times New Roman" w:hAnsi="Times New Roman" w:cs="Times New Roman"/>
                <w:spacing w:val="-56"/>
                <w:w w:val="217"/>
                <w:sz w:val="24"/>
                <w:szCs w:val="24"/>
              </w:rPr>
              <w:t xml:space="preserve"> </w:t>
            </w:r>
            <w:r w:rsidRPr="00D52505">
              <w:rPr>
                <w:rFonts w:ascii="Times New Roman" w:eastAsia="Times New Roman" w:hAnsi="Times New Roman" w:cs="Times New Roman"/>
                <w:sz w:val="24"/>
                <w:szCs w:val="24"/>
              </w:rPr>
              <w:t xml:space="preserve">фрукты, </w:t>
            </w:r>
            <w:r w:rsidRPr="00D52505">
              <w:rPr>
                <w:rFonts w:ascii="Times New Roman" w:eastAsia="Times New Roman" w:hAnsi="Times New Roman" w:cs="Times New Roman"/>
                <w:spacing w:val="34"/>
                <w:sz w:val="24"/>
                <w:szCs w:val="24"/>
              </w:rPr>
              <w:t xml:space="preserve"> </w:t>
            </w:r>
            <w:r w:rsidRPr="00D52505">
              <w:rPr>
                <w:rFonts w:ascii="Times New Roman" w:eastAsia="Times New Roman" w:hAnsi="Times New Roman" w:cs="Times New Roman"/>
                <w:sz w:val="24"/>
                <w:szCs w:val="24"/>
              </w:rPr>
              <w:t xml:space="preserve">ягоды, </w:t>
            </w:r>
            <w:r w:rsidRPr="00D52505">
              <w:rPr>
                <w:rFonts w:ascii="Times New Roman" w:eastAsia="Times New Roman" w:hAnsi="Times New Roman" w:cs="Times New Roman"/>
                <w:spacing w:val="33"/>
                <w:sz w:val="24"/>
                <w:szCs w:val="24"/>
              </w:rPr>
              <w:t xml:space="preserve"> </w:t>
            </w:r>
            <w:r w:rsidRPr="00D52505">
              <w:rPr>
                <w:rFonts w:ascii="Times New Roman" w:eastAsia="Times New Roman" w:hAnsi="Times New Roman" w:cs="Times New Roman"/>
                <w:sz w:val="24"/>
                <w:szCs w:val="24"/>
              </w:rPr>
              <w:t xml:space="preserve">грибы </w:t>
            </w:r>
            <w:r w:rsidRPr="00D52505">
              <w:rPr>
                <w:rFonts w:ascii="Times New Roman" w:eastAsia="Times New Roman" w:hAnsi="Times New Roman" w:cs="Times New Roman"/>
                <w:spacing w:val="25"/>
                <w:sz w:val="24"/>
                <w:szCs w:val="24"/>
              </w:rPr>
              <w:t xml:space="preserve"> </w:t>
            </w:r>
            <w:r w:rsidRPr="00D52505">
              <w:rPr>
                <w:rFonts w:ascii="Times New Roman" w:eastAsia="Times New Roman" w:hAnsi="Times New Roman" w:cs="Times New Roman"/>
                <w:sz w:val="24"/>
                <w:szCs w:val="24"/>
              </w:rPr>
              <w:t>и</w:t>
            </w:r>
            <w:r w:rsidRPr="00D52505">
              <w:rPr>
                <w:rFonts w:ascii="Times New Roman" w:eastAsia="Times New Roman" w:hAnsi="Times New Roman" w:cs="Times New Roman"/>
                <w:spacing w:val="67"/>
                <w:sz w:val="24"/>
                <w:szCs w:val="24"/>
              </w:rPr>
              <w:t xml:space="preserve"> </w:t>
            </w:r>
            <w:r w:rsidRPr="00D52505">
              <w:rPr>
                <w:rFonts w:ascii="Times New Roman" w:eastAsia="Times New Roman" w:hAnsi="Times New Roman" w:cs="Times New Roman"/>
                <w:sz w:val="24"/>
                <w:szCs w:val="24"/>
              </w:rPr>
              <w:t xml:space="preserve">другое). </w:t>
            </w:r>
            <w:r w:rsidRPr="00D52505">
              <w:rPr>
                <w:rFonts w:ascii="Times New Roman" w:eastAsia="Times New Roman" w:hAnsi="Times New Roman" w:cs="Times New Roman"/>
                <w:spacing w:val="34"/>
                <w:sz w:val="24"/>
                <w:szCs w:val="24"/>
              </w:rPr>
              <w:t xml:space="preserve"> </w:t>
            </w:r>
            <w:r w:rsidRPr="00D52505">
              <w:rPr>
                <w:rFonts w:ascii="Times New Roman" w:eastAsia="Times New Roman" w:hAnsi="Times New Roman" w:cs="Times New Roman"/>
                <w:sz w:val="24"/>
                <w:szCs w:val="24"/>
              </w:rPr>
              <w:t xml:space="preserve">Знакомит </w:t>
            </w:r>
            <w:r w:rsidRPr="00D52505">
              <w:rPr>
                <w:rFonts w:ascii="Times New Roman" w:eastAsia="Times New Roman" w:hAnsi="Times New Roman" w:cs="Times New Roman"/>
                <w:spacing w:val="43"/>
                <w:sz w:val="24"/>
                <w:szCs w:val="24"/>
              </w:rPr>
              <w:t xml:space="preserve"> </w:t>
            </w:r>
            <w:r w:rsidRPr="00D52505">
              <w:rPr>
                <w:rFonts w:ascii="Times New Roman" w:eastAsia="Times New Roman" w:hAnsi="Times New Roman" w:cs="Times New Roman"/>
                <w:sz w:val="24"/>
                <w:szCs w:val="24"/>
              </w:rPr>
              <w:lastRenderedPageBreak/>
              <w:t>с</w:t>
            </w:r>
            <w:r w:rsidRPr="00D52505">
              <w:rPr>
                <w:rFonts w:ascii="Times New Roman" w:eastAsia="Times New Roman" w:hAnsi="Times New Roman" w:cs="Times New Roman"/>
                <w:spacing w:val="63"/>
                <w:sz w:val="24"/>
                <w:szCs w:val="24"/>
              </w:rPr>
              <w:t xml:space="preserve"> </w:t>
            </w:r>
            <w:r w:rsidRPr="00D52505">
              <w:rPr>
                <w:rFonts w:ascii="Times New Roman" w:eastAsia="Times New Roman" w:hAnsi="Times New Roman" w:cs="Times New Roman"/>
                <w:sz w:val="24"/>
                <w:szCs w:val="24"/>
              </w:rPr>
              <w:t xml:space="preserve">объектами </w:t>
            </w:r>
            <w:r w:rsidRPr="00D52505">
              <w:rPr>
                <w:rFonts w:ascii="Times New Roman" w:eastAsia="Times New Roman" w:hAnsi="Times New Roman" w:cs="Times New Roman"/>
                <w:spacing w:val="59"/>
                <w:sz w:val="24"/>
                <w:szCs w:val="24"/>
              </w:rPr>
              <w:t xml:space="preserve"> </w:t>
            </w:r>
            <w:r w:rsidRPr="00D52505">
              <w:rPr>
                <w:rFonts w:ascii="Times New Roman" w:eastAsia="Times New Roman" w:hAnsi="Times New Roman" w:cs="Times New Roman"/>
                <w:sz w:val="24"/>
                <w:szCs w:val="24"/>
              </w:rPr>
              <w:t xml:space="preserve">и </w:t>
            </w:r>
            <w:r w:rsidRPr="00D52505">
              <w:rPr>
                <w:rFonts w:ascii="Times New Roman" w:eastAsia="Times New Roman" w:hAnsi="Times New Roman" w:cs="Times New Roman"/>
                <w:spacing w:val="4"/>
                <w:sz w:val="24"/>
                <w:szCs w:val="24"/>
              </w:rPr>
              <w:t xml:space="preserve"> </w:t>
            </w:r>
            <w:r w:rsidRPr="00D52505">
              <w:rPr>
                <w:rFonts w:ascii="Times New Roman" w:eastAsia="Times New Roman" w:hAnsi="Times New Roman" w:cs="Times New Roman"/>
                <w:sz w:val="24"/>
                <w:szCs w:val="24"/>
              </w:rPr>
              <w:t xml:space="preserve">свойствами </w:t>
            </w:r>
            <w:r w:rsidRPr="00D52505">
              <w:rPr>
                <w:rFonts w:ascii="Times New Roman" w:eastAsia="Times New Roman" w:hAnsi="Times New Roman" w:cs="Times New Roman"/>
                <w:spacing w:val="58"/>
                <w:sz w:val="24"/>
                <w:szCs w:val="24"/>
              </w:rPr>
              <w:t xml:space="preserve"> </w:t>
            </w:r>
            <w:r w:rsidRPr="00D52505">
              <w:rPr>
                <w:rFonts w:ascii="Times New Roman" w:eastAsia="Times New Roman" w:hAnsi="Times New Roman" w:cs="Times New Roman"/>
                <w:w w:val="105"/>
                <w:sz w:val="24"/>
                <w:szCs w:val="24"/>
              </w:rPr>
              <w:t xml:space="preserve">неживой </w:t>
            </w:r>
            <w:r w:rsidRPr="00D52505">
              <w:rPr>
                <w:rFonts w:ascii="Times New Roman" w:eastAsia="Times New Roman" w:hAnsi="Times New Roman" w:cs="Times New Roman"/>
                <w:sz w:val="24"/>
                <w:szCs w:val="24"/>
              </w:rPr>
              <w:t xml:space="preserve">природы </w:t>
            </w:r>
            <w:r w:rsidRPr="00D52505">
              <w:rPr>
                <w:rFonts w:ascii="Times New Roman" w:eastAsia="Times New Roman" w:hAnsi="Times New Roman" w:cs="Times New Roman"/>
                <w:spacing w:val="16"/>
                <w:sz w:val="24"/>
                <w:szCs w:val="24"/>
              </w:rPr>
              <w:t xml:space="preserve"> </w:t>
            </w:r>
            <w:r w:rsidRPr="00D52505">
              <w:rPr>
                <w:rFonts w:ascii="Times New Roman" w:eastAsia="Times New Roman" w:hAnsi="Times New Roman" w:cs="Times New Roman"/>
                <w:sz w:val="24"/>
                <w:szCs w:val="24"/>
              </w:rPr>
              <w:t xml:space="preserve">(камни, </w:t>
            </w:r>
            <w:r w:rsidRPr="00D52505">
              <w:rPr>
                <w:rFonts w:ascii="Times New Roman" w:eastAsia="Times New Roman" w:hAnsi="Times New Roman" w:cs="Times New Roman"/>
                <w:spacing w:val="6"/>
                <w:sz w:val="24"/>
                <w:szCs w:val="24"/>
              </w:rPr>
              <w:t xml:space="preserve"> </w:t>
            </w:r>
            <w:r w:rsidRPr="00D52505">
              <w:rPr>
                <w:rFonts w:ascii="Times New Roman" w:eastAsia="Times New Roman" w:hAnsi="Times New Roman" w:cs="Times New Roman"/>
                <w:sz w:val="24"/>
                <w:szCs w:val="24"/>
              </w:rPr>
              <w:t>песок,</w:t>
            </w:r>
            <w:r w:rsidRPr="00D52505">
              <w:rPr>
                <w:rFonts w:ascii="Times New Roman" w:eastAsia="Times New Roman" w:hAnsi="Times New Roman" w:cs="Times New Roman"/>
                <w:spacing w:val="67"/>
                <w:sz w:val="24"/>
                <w:szCs w:val="24"/>
              </w:rPr>
              <w:t xml:space="preserve"> </w:t>
            </w:r>
            <w:r w:rsidRPr="00D52505">
              <w:rPr>
                <w:rFonts w:ascii="Times New Roman" w:eastAsia="Times New Roman" w:hAnsi="Times New Roman" w:cs="Times New Roman"/>
                <w:sz w:val="24"/>
                <w:szCs w:val="24"/>
              </w:rPr>
              <w:t>глина,</w:t>
            </w:r>
            <w:r w:rsidRPr="00D52505">
              <w:rPr>
                <w:rFonts w:ascii="Times New Roman" w:eastAsia="Times New Roman" w:hAnsi="Times New Roman" w:cs="Times New Roman"/>
                <w:spacing w:val="58"/>
                <w:sz w:val="24"/>
                <w:szCs w:val="24"/>
              </w:rPr>
              <w:t xml:space="preserve"> </w:t>
            </w:r>
            <w:r w:rsidRPr="00D52505">
              <w:rPr>
                <w:rFonts w:ascii="Times New Roman" w:eastAsia="Times New Roman" w:hAnsi="Times New Roman" w:cs="Times New Roman"/>
                <w:sz w:val="24"/>
                <w:szCs w:val="24"/>
              </w:rPr>
              <w:t xml:space="preserve">почва, </w:t>
            </w:r>
            <w:r w:rsidRPr="00D52505">
              <w:rPr>
                <w:rFonts w:ascii="Times New Roman" w:eastAsia="Times New Roman" w:hAnsi="Times New Roman" w:cs="Times New Roman"/>
                <w:spacing w:val="1"/>
                <w:sz w:val="24"/>
                <w:szCs w:val="24"/>
              </w:rPr>
              <w:t xml:space="preserve"> </w:t>
            </w:r>
            <w:r w:rsidRPr="00D52505">
              <w:rPr>
                <w:rFonts w:ascii="Times New Roman" w:eastAsia="Times New Roman" w:hAnsi="Times New Roman" w:cs="Times New Roman"/>
                <w:sz w:val="24"/>
                <w:szCs w:val="24"/>
              </w:rPr>
              <w:t>вода),</w:t>
            </w:r>
            <w:r w:rsidRPr="00D52505">
              <w:rPr>
                <w:rFonts w:ascii="Times New Roman" w:eastAsia="Times New Roman" w:hAnsi="Times New Roman" w:cs="Times New Roman"/>
                <w:spacing w:val="64"/>
                <w:sz w:val="24"/>
                <w:szCs w:val="24"/>
              </w:rPr>
              <w:t xml:space="preserve"> </w:t>
            </w:r>
            <w:r w:rsidRPr="00D52505">
              <w:rPr>
                <w:rFonts w:ascii="Times New Roman" w:eastAsia="Times New Roman" w:hAnsi="Times New Roman" w:cs="Times New Roman"/>
                <w:sz w:val="24"/>
                <w:szCs w:val="24"/>
              </w:rPr>
              <w:t>с</w:t>
            </w:r>
            <w:r w:rsidRPr="00D52505">
              <w:rPr>
                <w:rFonts w:ascii="Times New Roman" w:eastAsia="Times New Roman" w:hAnsi="Times New Roman" w:cs="Times New Roman"/>
                <w:spacing w:val="33"/>
                <w:sz w:val="24"/>
                <w:szCs w:val="24"/>
              </w:rPr>
              <w:t xml:space="preserve"> </w:t>
            </w:r>
            <w:r w:rsidRPr="00D52505">
              <w:rPr>
                <w:rFonts w:ascii="Times New Roman" w:eastAsia="Times New Roman" w:hAnsi="Times New Roman" w:cs="Times New Roman"/>
                <w:sz w:val="24"/>
                <w:szCs w:val="24"/>
              </w:rPr>
              <w:t xml:space="preserve">явлениями </w:t>
            </w:r>
            <w:r w:rsidRPr="00D52505">
              <w:rPr>
                <w:rFonts w:ascii="Times New Roman" w:eastAsia="Times New Roman" w:hAnsi="Times New Roman" w:cs="Times New Roman"/>
                <w:spacing w:val="24"/>
                <w:sz w:val="24"/>
                <w:szCs w:val="24"/>
              </w:rPr>
              <w:t xml:space="preserve"> </w:t>
            </w:r>
            <w:r w:rsidRPr="00D52505">
              <w:rPr>
                <w:rFonts w:ascii="Times New Roman" w:eastAsia="Times New Roman" w:hAnsi="Times New Roman" w:cs="Times New Roman"/>
                <w:sz w:val="24"/>
                <w:szCs w:val="24"/>
              </w:rPr>
              <w:t xml:space="preserve">природы </w:t>
            </w:r>
            <w:r w:rsidRPr="00D52505">
              <w:rPr>
                <w:rFonts w:ascii="Times New Roman" w:eastAsia="Times New Roman" w:hAnsi="Times New Roman" w:cs="Times New Roman"/>
                <w:spacing w:val="11"/>
                <w:sz w:val="24"/>
                <w:szCs w:val="24"/>
              </w:rPr>
              <w:t xml:space="preserve"> </w:t>
            </w:r>
            <w:r w:rsidRPr="00D52505">
              <w:rPr>
                <w:rFonts w:ascii="Times New Roman" w:eastAsia="Times New Roman" w:hAnsi="Times New Roman" w:cs="Times New Roman"/>
                <w:sz w:val="24"/>
                <w:szCs w:val="24"/>
              </w:rPr>
              <w:t>в</w:t>
            </w:r>
            <w:r w:rsidRPr="00D52505">
              <w:rPr>
                <w:rFonts w:ascii="Times New Roman" w:eastAsia="Times New Roman" w:hAnsi="Times New Roman" w:cs="Times New Roman"/>
                <w:spacing w:val="40"/>
                <w:sz w:val="24"/>
                <w:szCs w:val="24"/>
              </w:rPr>
              <w:t xml:space="preserve"> </w:t>
            </w:r>
            <w:r w:rsidRPr="00D52505">
              <w:rPr>
                <w:rFonts w:ascii="Times New Roman" w:eastAsia="Times New Roman" w:hAnsi="Times New Roman" w:cs="Times New Roman"/>
                <w:sz w:val="24"/>
                <w:szCs w:val="24"/>
              </w:rPr>
              <w:t>разные</w:t>
            </w:r>
            <w:r w:rsidRPr="00D52505">
              <w:rPr>
                <w:rFonts w:ascii="Times New Roman" w:eastAsia="Times New Roman" w:hAnsi="Times New Roman" w:cs="Times New Roman"/>
                <w:spacing w:val="67"/>
                <w:sz w:val="24"/>
                <w:szCs w:val="24"/>
              </w:rPr>
              <w:t xml:space="preserve"> </w:t>
            </w:r>
            <w:r w:rsidRPr="00D52505">
              <w:rPr>
                <w:rFonts w:ascii="Times New Roman" w:eastAsia="Times New Roman" w:hAnsi="Times New Roman" w:cs="Times New Roman"/>
                <w:w w:val="105"/>
                <w:sz w:val="24"/>
                <w:szCs w:val="24"/>
              </w:rPr>
              <w:t xml:space="preserve">сезоны </w:t>
            </w:r>
            <w:r w:rsidRPr="00D52505">
              <w:rPr>
                <w:rFonts w:ascii="Times New Roman" w:eastAsia="Times New Roman" w:hAnsi="Times New Roman" w:cs="Times New Roman"/>
                <w:sz w:val="24"/>
                <w:szCs w:val="24"/>
              </w:rPr>
              <w:t>года</w:t>
            </w:r>
            <w:r w:rsidRPr="00D52505">
              <w:rPr>
                <w:rFonts w:ascii="Times New Roman" w:eastAsia="Times New Roman" w:hAnsi="Times New Roman" w:cs="Times New Roman"/>
                <w:spacing w:val="44"/>
                <w:sz w:val="24"/>
                <w:szCs w:val="24"/>
              </w:rPr>
              <w:t xml:space="preserve"> </w:t>
            </w:r>
            <w:r w:rsidRPr="00D52505">
              <w:rPr>
                <w:rFonts w:ascii="Times New Roman" w:eastAsia="Times New Roman" w:hAnsi="Times New Roman" w:cs="Times New Roman"/>
                <w:sz w:val="24"/>
                <w:szCs w:val="24"/>
              </w:rPr>
              <w:t xml:space="preserve">(листопад, </w:t>
            </w:r>
            <w:r w:rsidRPr="00D52505">
              <w:rPr>
                <w:rFonts w:ascii="Times New Roman" w:eastAsia="Times New Roman" w:hAnsi="Times New Roman" w:cs="Times New Roman"/>
                <w:spacing w:val="12"/>
                <w:sz w:val="24"/>
                <w:szCs w:val="24"/>
              </w:rPr>
              <w:t xml:space="preserve"> </w:t>
            </w:r>
            <w:r w:rsidRPr="00D52505">
              <w:rPr>
                <w:rFonts w:ascii="Times New Roman" w:eastAsia="Times New Roman" w:hAnsi="Times New Roman" w:cs="Times New Roman"/>
                <w:sz w:val="24"/>
                <w:szCs w:val="24"/>
              </w:rPr>
              <w:t>ледоход,</w:t>
            </w:r>
            <w:r w:rsidRPr="00D52505">
              <w:rPr>
                <w:rFonts w:ascii="Times New Roman" w:eastAsia="Times New Roman" w:hAnsi="Times New Roman" w:cs="Times New Roman"/>
                <w:spacing w:val="66"/>
                <w:sz w:val="24"/>
                <w:szCs w:val="24"/>
              </w:rPr>
              <w:t xml:space="preserve"> </w:t>
            </w:r>
            <w:r w:rsidRPr="00D52505">
              <w:rPr>
                <w:rFonts w:ascii="Times New Roman" w:eastAsia="Times New Roman" w:hAnsi="Times New Roman" w:cs="Times New Roman"/>
                <w:sz w:val="24"/>
                <w:szCs w:val="24"/>
              </w:rPr>
              <w:t>гололед,</w:t>
            </w:r>
            <w:r w:rsidRPr="00D52505">
              <w:rPr>
                <w:rFonts w:ascii="Times New Roman" w:eastAsia="Times New Roman" w:hAnsi="Times New Roman" w:cs="Times New Roman"/>
                <w:spacing w:val="64"/>
                <w:sz w:val="24"/>
                <w:szCs w:val="24"/>
              </w:rPr>
              <w:t xml:space="preserve"> </w:t>
            </w:r>
            <w:r w:rsidRPr="00D52505">
              <w:rPr>
                <w:rFonts w:ascii="Times New Roman" w:eastAsia="Times New Roman" w:hAnsi="Times New Roman" w:cs="Times New Roman"/>
                <w:sz w:val="24"/>
                <w:szCs w:val="24"/>
              </w:rPr>
              <w:t>град,</w:t>
            </w:r>
            <w:r w:rsidRPr="00D52505">
              <w:rPr>
                <w:rFonts w:ascii="Times New Roman" w:eastAsia="Times New Roman" w:hAnsi="Times New Roman" w:cs="Times New Roman"/>
                <w:spacing w:val="41"/>
                <w:sz w:val="24"/>
                <w:szCs w:val="24"/>
              </w:rPr>
              <w:t xml:space="preserve"> </w:t>
            </w:r>
            <w:r w:rsidRPr="00D52505">
              <w:rPr>
                <w:rFonts w:ascii="Times New Roman" w:eastAsia="Times New Roman" w:hAnsi="Times New Roman" w:cs="Times New Roman"/>
                <w:sz w:val="24"/>
                <w:szCs w:val="24"/>
              </w:rPr>
              <w:t>ветер);</w:t>
            </w:r>
            <w:r w:rsidRPr="00D52505">
              <w:rPr>
                <w:rFonts w:ascii="Times New Roman" w:eastAsia="Times New Roman" w:hAnsi="Times New Roman" w:cs="Times New Roman"/>
                <w:spacing w:val="50"/>
                <w:sz w:val="24"/>
                <w:szCs w:val="24"/>
              </w:rPr>
              <w:t xml:space="preserve"> </w:t>
            </w:r>
            <w:r w:rsidRPr="00D52505">
              <w:rPr>
                <w:rFonts w:ascii="Times New Roman" w:eastAsia="Times New Roman" w:hAnsi="Times New Roman" w:cs="Times New Roman"/>
                <w:sz w:val="24"/>
                <w:szCs w:val="24"/>
              </w:rPr>
              <w:t xml:space="preserve">свойствами </w:t>
            </w:r>
            <w:r w:rsidRPr="00D52505">
              <w:rPr>
                <w:rFonts w:ascii="Times New Roman" w:eastAsia="Times New Roman" w:hAnsi="Times New Roman" w:cs="Times New Roman"/>
                <w:spacing w:val="13"/>
                <w:sz w:val="24"/>
                <w:szCs w:val="24"/>
              </w:rPr>
              <w:t xml:space="preserve"> </w:t>
            </w:r>
            <w:r w:rsidRPr="00D52505">
              <w:rPr>
                <w:rFonts w:ascii="Times New Roman" w:eastAsia="Times New Roman" w:hAnsi="Times New Roman" w:cs="Times New Roman"/>
                <w:sz w:val="24"/>
                <w:szCs w:val="24"/>
              </w:rPr>
              <w:t>и</w:t>
            </w:r>
            <w:r w:rsidRPr="00D52505">
              <w:rPr>
                <w:rFonts w:ascii="Times New Roman" w:eastAsia="Times New Roman" w:hAnsi="Times New Roman" w:cs="Times New Roman"/>
                <w:spacing w:val="30"/>
                <w:sz w:val="24"/>
                <w:szCs w:val="24"/>
              </w:rPr>
              <w:t xml:space="preserve"> </w:t>
            </w:r>
            <w:r w:rsidRPr="00D52505">
              <w:rPr>
                <w:rFonts w:ascii="Times New Roman" w:eastAsia="Times New Roman" w:hAnsi="Times New Roman" w:cs="Times New Roman"/>
                <w:sz w:val="24"/>
                <w:szCs w:val="24"/>
              </w:rPr>
              <w:t xml:space="preserve">качествами </w:t>
            </w:r>
            <w:r w:rsidRPr="00D52505">
              <w:rPr>
                <w:rFonts w:ascii="Times New Roman" w:eastAsia="Times New Roman" w:hAnsi="Times New Roman" w:cs="Times New Roman"/>
                <w:spacing w:val="12"/>
                <w:sz w:val="24"/>
                <w:szCs w:val="24"/>
              </w:rPr>
              <w:t xml:space="preserve"> </w:t>
            </w:r>
            <w:r w:rsidRPr="00D52505">
              <w:rPr>
                <w:rFonts w:ascii="Times New Roman" w:eastAsia="Times New Roman" w:hAnsi="Times New Roman" w:cs="Times New Roman"/>
                <w:w w:val="106"/>
                <w:sz w:val="24"/>
                <w:szCs w:val="24"/>
              </w:rPr>
              <w:t xml:space="preserve">природных </w:t>
            </w:r>
            <w:r w:rsidRPr="00D52505">
              <w:rPr>
                <w:rFonts w:ascii="Times New Roman" w:eastAsia="Times New Roman" w:hAnsi="Times New Roman" w:cs="Times New Roman"/>
                <w:sz w:val="24"/>
                <w:szCs w:val="24"/>
              </w:rPr>
              <w:t>материалов</w:t>
            </w:r>
            <w:r w:rsidRPr="00D52505">
              <w:rPr>
                <w:rFonts w:ascii="Times New Roman" w:eastAsia="Times New Roman" w:hAnsi="Times New Roman" w:cs="Times New Roman"/>
                <w:spacing w:val="58"/>
                <w:sz w:val="24"/>
                <w:szCs w:val="24"/>
              </w:rPr>
              <w:t xml:space="preserve"> </w:t>
            </w:r>
            <w:r w:rsidRPr="00D52505">
              <w:rPr>
                <w:rFonts w:ascii="Times New Roman" w:eastAsia="Times New Roman" w:hAnsi="Times New Roman" w:cs="Times New Roman"/>
                <w:sz w:val="24"/>
                <w:szCs w:val="24"/>
              </w:rPr>
              <w:t>(дерево,</w:t>
            </w:r>
            <w:r w:rsidRPr="00D52505">
              <w:rPr>
                <w:rFonts w:ascii="Times New Roman" w:eastAsia="Times New Roman" w:hAnsi="Times New Roman" w:cs="Times New Roman"/>
                <w:spacing w:val="24"/>
                <w:sz w:val="24"/>
                <w:szCs w:val="24"/>
              </w:rPr>
              <w:t xml:space="preserve"> </w:t>
            </w:r>
            <w:r w:rsidRPr="00D52505">
              <w:rPr>
                <w:rFonts w:ascii="Times New Roman" w:eastAsia="Times New Roman" w:hAnsi="Times New Roman" w:cs="Times New Roman"/>
                <w:sz w:val="24"/>
                <w:szCs w:val="24"/>
              </w:rPr>
              <w:t>металл</w:t>
            </w:r>
            <w:r w:rsidRPr="00D52505">
              <w:rPr>
                <w:rFonts w:ascii="Times New Roman" w:eastAsia="Times New Roman" w:hAnsi="Times New Roman" w:cs="Times New Roman"/>
                <w:spacing w:val="31"/>
                <w:sz w:val="24"/>
                <w:szCs w:val="24"/>
              </w:rPr>
              <w:t xml:space="preserve"> </w:t>
            </w:r>
            <w:r w:rsidRPr="00D52505">
              <w:rPr>
                <w:rFonts w:ascii="Times New Roman" w:eastAsia="Times New Roman" w:hAnsi="Times New Roman" w:cs="Times New Roman"/>
                <w:sz w:val="24"/>
                <w:szCs w:val="24"/>
              </w:rPr>
              <w:t>и другое),</w:t>
            </w:r>
            <w:r w:rsidRPr="00D52505">
              <w:rPr>
                <w:rFonts w:ascii="Times New Roman" w:eastAsia="Times New Roman" w:hAnsi="Times New Roman" w:cs="Times New Roman"/>
                <w:spacing w:val="34"/>
                <w:sz w:val="24"/>
                <w:szCs w:val="24"/>
              </w:rPr>
              <w:t xml:space="preserve"> </w:t>
            </w:r>
            <w:r w:rsidRPr="00D52505">
              <w:rPr>
                <w:rFonts w:ascii="Times New Roman" w:eastAsia="Times New Roman" w:hAnsi="Times New Roman" w:cs="Times New Roman"/>
                <w:sz w:val="24"/>
                <w:szCs w:val="24"/>
              </w:rPr>
              <w:t>используя</w:t>
            </w:r>
            <w:r w:rsidRPr="00D52505">
              <w:rPr>
                <w:rFonts w:ascii="Times New Roman" w:eastAsia="Times New Roman" w:hAnsi="Times New Roman" w:cs="Times New Roman"/>
                <w:spacing w:val="44"/>
                <w:sz w:val="24"/>
                <w:szCs w:val="24"/>
              </w:rPr>
              <w:t xml:space="preserve"> </w:t>
            </w:r>
            <w:r w:rsidRPr="00D52505">
              <w:rPr>
                <w:rFonts w:ascii="Times New Roman" w:eastAsia="Times New Roman" w:hAnsi="Times New Roman" w:cs="Times New Roman"/>
                <w:sz w:val="24"/>
                <w:szCs w:val="24"/>
              </w:rPr>
              <w:t>для</w:t>
            </w:r>
            <w:r w:rsidRPr="00D52505">
              <w:rPr>
                <w:rFonts w:ascii="Times New Roman" w:eastAsia="Times New Roman" w:hAnsi="Times New Roman" w:cs="Times New Roman"/>
                <w:spacing w:val="4"/>
                <w:sz w:val="24"/>
                <w:szCs w:val="24"/>
              </w:rPr>
              <w:t xml:space="preserve"> </w:t>
            </w:r>
            <w:r w:rsidRPr="00D52505">
              <w:rPr>
                <w:rFonts w:ascii="Times New Roman" w:eastAsia="Times New Roman" w:hAnsi="Times New Roman" w:cs="Times New Roman"/>
                <w:sz w:val="24"/>
                <w:szCs w:val="24"/>
              </w:rPr>
              <w:t>этого</w:t>
            </w:r>
            <w:r w:rsidRPr="00D52505">
              <w:rPr>
                <w:rFonts w:ascii="Times New Roman" w:eastAsia="Times New Roman" w:hAnsi="Times New Roman" w:cs="Times New Roman"/>
                <w:spacing w:val="25"/>
                <w:sz w:val="24"/>
                <w:szCs w:val="24"/>
              </w:rPr>
              <w:t xml:space="preserve"> </w:t>
            </w:r>
            <w:r w:rsidRPr="00D52505">
              <w:rPr>
                <w:rFonts w:ascii="Times New Roman" w:eastAsia="Times New Roman" w:hAnsi="Times New Roman" w:cs="Times New Roman"/>
                <w:sz w:val="24"/>
                <w:szCs w:val="24"/>
              </w:rPr>
              <w:t>простейшие</w:t>
            </w:r>
            <w:r w:rsidRPr="00D52505">
              <w:rPr>
                <w:rFonts w:ascii="Times New Roman" w:eastAsia="Times New Roman" w:hAnsi="Times New Roman" w:cs="Times New Roman"/>
                <w:spacing w:val="51"/>
                <w:sz w:val="24"/>
                <w:szCs w:val="24"/>
              </w:rPr>
              <w:t xml:space="preserve"> </w:t>
            </w:r>
            <w:r w:rsidRPr="00D52505">
              <w:rPr>
                <w:rFonts w:ascii="Times New Roman" w:eastAsia="Times New Roman" w:hAnsi="Times New Roman" w:cs="Times New Roman"/>
                <w:w w:val="106"/>
                <w:sz w:val="24"/>
                <w:szCs w:val="24"/>
              </w:rPr>
              <w:t xml:space="preserve">опыты, </w:t>
            </w:r>
            <w:r w:rsidRPr="00D52505">
              <w:rPr>
                <w:rFonts w:ascii="Times New Roman" w:eastAsia="Times New Roman" w:hAnsi="Times New Roman" w:cs="Times New Roman"/>
                <w:w w:val="105"/>
                <w:sz w:val="24"/>
                <w:szCs w:val="24"/>
              </w:rPr>
              <w:t>экспериментирование;</w:t>
            </w:r>
          </w:p>
          <w:p w14:paraId="468BE5D4" w14:textId="78358C7A" w:rsidR="00D52505" w:rsidRPr="00D52505" w:rsidRDefault="00D52505" w:rsidP="00D52505">
            <w:pPr>
              <w:spacing w:line="307" w:lineRule="exact"/>
              <w:ind w:right="-20"/>
              <w:rPr>
                <w:rFonts w:ascii="Times New Roman" w:eastAsia="Times New Roman" w:hAnsi="Times New Roman" w:cs="Times New Roman"/>
                <w:sz w:val="24"/>
                <w:szCs w:val="24"/>
              </w:rPr>
            </w:pPr>
            <w:r w:rsidRPr="00D52505">
              <w:rPr>
                <w:rFonts w:ascii="Times New Roman" w:eastAsia="Times New Roman" w:hAnsi="Times New Roman" w:cs="Times New Roman"/>
                <w:sz w:val="24"/>
                <w:szCs w:val="24"/>
              </w:rPr>
              <w:t xml:space="preserve">в </w:t>
            </w:r>
            <w:r w:rsidRPr="00D52505">
              <w:rPr>
                <w:rFonts w:ascii="Times New Roman" w:eastAsia="Times New Roman" w:hAnsi="Times New Roman" w:cs="Times New Roman"/>
                <w:spacing w:val="54"/>
                <w:sz w:val="24"/>
                <w:szCs w:val="24"/>
              </w:rPr>
              <w:t xml:space="preserve"> </w:t>
            </w:r>
            <w:r w:rsidRPr="00D52505">
              <w:rPr>
                <w:rFonts w:ascii="Times New Roman" w:eastAsia="Times New Roman" w:hAnsi="Times New Roman" w:cs="Times New Roman"/>
                <w:sz w:val="24"/>
                <w:szCs w:val="24"/>
              </w:rPr>
              <w:t xml:space="preserve">процессе  </w:t>
            </w:r>
            <w:r w:rsidRPr="00D52505">
              <w:rPr>
                <w:rFonts w:ascii="Times New Roman" w:eastAsia="Times New Roman" w:hAnsi="Times New Roman" w:cs="Times New Roman"/>
                <w:spacing w:val="21"/>
                <w:sz w:val="24"/>
                <w:szCs w:val="24"/>
              </w:rPr>
              <w:t xml:space="preserve"> </w:t>
            </w:r>
            <w:r w:rsidRPr="00D52505">
              <w:rPr>
                <w:rFonts w:ascii="Times New Roman" w:eastAsia="Times New Roman" w:hAnsi="Times New Roman" w:cs="Times New Roman"/>
                <w:sz w:val="24"/>
                <w:szCs w:val="24"/>
              </w:rPr>
              <w:t xml:space="preserve">труда  </w:t>
            </w:r>
            <w:r w:rsidRPr="00D52505">
              <w:rPr>
                <w:rFonts w:ascii="Times New Roman" w:eastAsia="Times New Roman" w:hAnsi="Times New Roman" w:cs="Times New Roman"/>
                <w:spacing w:val="11"/>
                <w:sz w:val="24"/>
                <w:szCs w:val="24"/>
              </w:rPr>
              <w:t xml:space="preserve"> </w:t>
            </w:r>
            <w:r w:rsidRPr="00D52505">
              <w:rPr>
                <w:rFonts w:ascii="Times New Roman" w:eastAsia="Times New Roman" w:hAnsi="Times New Roman" w:cs="Times New Roman"/>
                <w:sz w:val="24"/>
                <w:szCs w:val="24"/>
              </w:rPr>
              <w:t xml:space="preserve">в </w:t>
            </w:r>
            <w:r w:rsidRPr="00D52505">
              <w:rPr>
                <w:rFonts w:ascii="Times New Roman" w:eastAsia="Times New Roman" w:hAnsi="Times New Roman" w:cs="Times New Roman"/>
                <w:spacing w:val="49"/>
                <w:sz w:val="24"/>
                <w:szCs w:val="24"/>
              </w:rPr>
              <w:t xml:space="preserve"> </w:t>
            </w:r>
            <w:r w:rsidRPr="00D52505">
              <w:rPr>
                <w:rFonts w:ascii="Times New Roman" w:eastAsia="Times New Roman" w:hAnsi="Times New Roman" w:cs="Times New Roman"/>
                <w:sz w:val="24"/>
                <w:szCs w:val="24"/>
              </w:rPr>
              <w:t xml:space="preserve">природе  </w:t>
            </w:r>
            <w:r w:rsidRPr="00D52505">
              <w:rPr>
                <w:rFonts w:ascii="Times New Roman" w:eastAsia="Times New Roman" w:hAnsi="Times New Roman" w:cs="Times New Roman"/>
                <w:spacing w:val="24"/>
                <w:sz w:val="24"/>
                <w:szCs w:val="24"/>
              </w:rPr>
              <w:t xml:space="preserve"> </w:t>
            </w:r>
            <w:r w:rsidRPr="00D52505">
              <w:rPr>
                <w:rFonts w:ascii="Times New Roman" w:eastAsia="Times New Roman" w:hAnsi="Times New Roman" w:cs="Times New Roman"/>
                <w:sz w:val="24"/>
                <w:szCs w:val="24"/>
              </w:rPr>
              <w:t xml:space="preserve">педагог  </w:t>
            </w:r>
            <w:r w:rsidRPr="00D52505">
              <w:rPr>
                <w:rFonts w:ascii="Times New Roman" w:eastAsia="Times New Roman" w:hAnsi="Times New Roman" w:cs="Times New Roman"/>
                <w:spacing w:val="21"/>
                <w:sz w:val="24"/>
                <w:szCs w:val="24"/>
              </w:rPr>
              <w:t xml:space="preserve"> </w:t>
            </w:r>
            <w:r w:rsidRPr="00D52505">
              <w:rPr>
                <w:rFonts w:ascii="Times New Roman" w:eastAsia="Times New Roman" w:hAnsi="Times New Roman" w:cs="Times New Roman"/>
                <w:sz w:val="24"/>
                <w:szCs w:val="24"/>
              </w:rPr>
              <w:t xml:space="preserve">формирует  </w:t>
            </w:r>
            <w:r w:rsidRPr="00D52505">
              <w:rPr>
                <w:rFonts w:ascii="Times New Roman" w:eastAsia="Times New Roman" w:hAnsi="Times New Roman" w:cs="Times New Roman"/>
                <w:spacing w:val="43"/>
                <w:sz w:val="24"/>
                <w:szCs w:val="24"/>
              </w:rPr>
              <w:t xml:space="preserve"> </w:t>
            </w:r>
            <w:r w:rsidRPr="00D52505">
              <w:rPr>
                <w:rFonts w:ascii="Times New Roman" w:eastAsia="Times New Roman" w:hAnsi="Times New Roman" w:cs="Times New Roman"/>
                <w:w w:val="105"/>
                <w:sz w:val="24"/>
                <w:szCs w:val="24"/>
              </w:rPr>
              <w:t xml:space="preserve">представление </w:t>
            </w:r>
            <w:r w:rsidRPr="00D52505">
              <w:rPr>
                <w:rFonts w:ascii="Times New Roman" w:eastAsia="Times New Roman" w:hAnsi="Times New Roman" w:cs="Times New Roman"/>
                <w:spacing w:val="33"/>
                <w:w w:val="105"/>
                <w:sz w:val="24"/>
                <w:szCs w:val="24"/>
              </w:rPr>
              <w:t xml:space="preserve"> </w:t>
            </w:r>
            <w:r w:rsidRPr="00D52505">
              <w:rPr>
                <w:rFonts w:ascii="Times New Roman" w:eastAsia="Times New Roman" w:hAnsi="Times New Roman" w:cs="Times New Roman"/>
                <w:sz w:val="24"/>
                <w:szCs w:val="24"/>
              </w:rPr>
              <w:t xml:space="preserve">детей  </w:t>
            </w:r>
            <w:r w:rsidRPr="00D52505">
              <w:rPr>
                <w:rFonts w:ascii="Times New Roman" w:eastAsia="Times New Roman" w:hAnsi="Times New Roman" w:cs="Times New Roman"/>
                <w:spacing w:val="13"/>
                <w:sz w:val="24"/>
                <w:szCs w:val="24"/>
              </w:rPr>
              <w:t xml:space="preserve"> </w:t>
            </w:r>
            <w:r w:rsidRPr="00D52505">
              <w:rPr>
                <w:rFonts w:ascii="Times New Roman" w:eastAsia="Times New Roman" w:hAnsi="Times New Roman" w:cs="Times New Roman"/>
                <w:w w:val="103"/>
                <w:sz w:val="24"/>
                <w:szCs w:val="24"/>
              </w:rPr>
              <w:t>об</w:t>
            </w:r>
            <w:r>
              <w:rPr>
                <w:rFonts w:ascii="Times New Roman" w:eastAsia="Times New Roman" w:hAnsi="Times New Roman" w:cs="Times New Roman"/>
                <w:sz w:val="24"/>
                <w:szCs w:val="24"/>
              </w:rPr>
              <w:t xml:space="preserve"> </w:t>
            </w:r>
            <w:r w:rsidRPr="00D52505">
              <w:rPr>
                <w:rFonts w:ascii="Times New Roman" w:eastAsia="Times New Roman" w:hAnsi="Times New Roman" w:cs="Times New Roman"/>
                <w:w w:val="105"/>
                <w:sz w:val="24"/>
                <w:szCs w:val="24"/>
              </w:rPr>
              <w:t xml:space="preserve">элементарных </w:t>
            </w:r>
            <w:r w:rsidRPr="00D52505">
              <w:rPr>
                <w:rFonts w:ascii="Times New Roman" w:eastAsia="Times New Roman" w:hAnsi="Times New Roman" w:cs="Times New Roman"/>
                <w:spacing w:val="31"/>
                <w:w w:val="105"/>
                <w:sz w:val="24"/>
                <w:szCs w:val="24"/>
              </w:rPr>
              <w:t xml:space="preserve"> </w:t>
            </w:r>
            <w:r w:rsidRPr="00D52505">
              <w:rPr>
                <w:rFonts w:ascii="Times New Roman" w:eastAsia="Times New Roman" w:hAnsi="Times New Roman" w:cs="Times New Roman"/>
                <w:sz w:val="24"/>
                <w:szCs w:val="24"/>
              </w:rPr>
              <w:t xml:space="preserve">потребностях  </w:t>
            </w:r>
            <w:r w:rsidRPr="00D52505">
              <w:rPr>
                <w:rFonts w:ascii="Times New Roman" w:eastAsia="Times New Roman" w:hAnsi="Times New Roman" w:cs="Times New Roman"/>
                <w:spacing w:val="52"/>
                <w:sz w:val="24"/>
                <w:szCs w:val="24"/>
              </w:rPr>
              <w:t xml:space="preserve"> </w:t>
            </w:r>
            <w:r w:rsidRPr="00D52505">
              <w:rPr>
                <w:rFonts w:ascii="Times New Roman" w:eastAsia="Times New Roman" w:hAnsi="Times New Roman" w:cs="Times New Roman"/>
                <w:sz w:val="24"/>
                <w:szCs w:val="24"/>
              </w:rPr>
              <w:t xml:space="preserve">растений  </w:t>
            </w:r>
            <w:r w:rsidRPr="00D52505">
              <w:rPr>
                <w:rFonts w:ascii="Times New Roman" w:eastAsia="Times New Roman" w:hAnsi="Times New Roman" w:cs="Times New Roman"/>
                <w:spacing w:val="26"/>
                <w:sz w:val="24"/>
                <w:szCs w:val="24"/>
              </w:rPr>
              <w:t xml:space="preserve"> </w:t>
            </w:r>
            <w:r w:rsidRPr="00D52505">
              <w:rPr>
                <w:rFonts w:ascii="Times New Roman" w:eastAsia="Times New Roman" w:hAnsi="Times New Roman" w:cs="Times New Roman"/>
                <w:sz w:val="24"/>
                <w:szCs w:val="24"/>
              </w:rPr>
              <w:t xml:space="preserve">и </w:t>
            </w:r>
            <w:r w:rsidRPr="00D52505">
              <w:rPr>
                <w:rFonts w:ascii="Times New Roman" w:eastAsia="Times New Roman" w:hAnsi="Times New Roman" w:cs="Times New Roman"/>
                <w:spacing w:val="49"/>
                <w:sz w:val="24"/>
                <w:szCs w:val="24"/>
              </w:rPr>
              <w:t xml:space="preserve"> </w:t>
            </w:r>
            <w:r w:rsidRPr="00D52505">
              <w:rPr>
                <w:rFonts w:ascii="Times New Roman" w:eastAsia="Times New Roman" w:hAnsi="Times New Roman" w:cs="Times New Roman"/>
                <w:sz w:val="24"/>
                <w:szCs w:val="24"/>
              </w:rPr>
              <w:t xml:space="preserve">животных:  </w:t>
            </w:r>
            <w:r w:rsidRPr="00D52505">
              <w:rPr>
                <w:rFonts w:ascii="Times New Roman" w:eastAsia="Times New Roman" w:hAnsi="Times New Roman" w:cs="Times New Roman"/>
                <w:spacing w:val="19"/>
                <w:sz w:val="24"/>
                <w:szCs w:val="24"/>
              </w:rPr>
              <w:t xml:space="preserve"> </w:t>
            </w:r>
            <w:r w:rsidRPr="00D52505">
              <w:rPr>
                <w:rFonts w:ascii="Times New Roman" w:eastAsia="Times New Roman" w:hAnsi="Times New Roman" w:cs="Times New Roman"/>
                <w:sz w:val="24"/>
                <w:szCs w:val="24"/>
              </w:rPr>
              <w:t xml:space="preserve">питание,  </w:t>
            </w:r>
            <w:r w:rsidRPr="00D52505">
              <w:rPr>
                <w:rFonts w:ascii="Times New Roman" w:eastAsia="Times New Roman" w:hAnsi="Times New Roman" w:cs="Times New Roman"/>
                <w:spacing w:val="17"/>
                <w:sz w:val="24"/>
                <w:szCs w:val="24"/>
              </w:rPr>
              <w:t xml:space="preserve"> </w:t>
            </w:r>
            <w:r w:rsidRPr="00D52505">
              <w:rPr>
                <w:rFonts w:ascii="Times New Roman" w:eastAsia="Times New Roman" w:hAnsi="Times New Roman" w:cs="Times New Roman"/>
                <w:sz w:val="24"/>
                <w:szCs w:val="24"/>
              </w:rPr>
              <w:t xml:space="preserve">вода,  </w:t>
            </w:r>
            <w:r w:rsidRPr="00D52505">
              <w:rPr>
                <w:rFonts w:ascii="Times New Roman" w:eastAsia="Times New Roman" w:hAnsi="Times New Roman" w:cs="Times New Roman"/>
                <w:spacing w:val="2"/>
                <w:sz w:val="24"/>
                <w:szCs w:val="24"/>
              </w:rPr>
              <w:t xml:space="preserve"> </w:t>
            </w:r>
            <w:r w:rsidRPr="00D52505">
              <w:rPr>
                <w:rFonts w:ascii="Times New Roman" w:eastAsia="Times New Roman" w:hAnsi="Times New Roman" w:cs="Times New Roman"/>
                <w:sz w:val="24"/>
                <w:szCs w:val="24"/>
              </w:rPr>
              <w:t xml:space="preserve">тепло,  </w:t>
            </w:r>
            <w:r w:rsidRPr="00D52505">
              <w:rPr>
                <w:rFonts w:ascii="Times New Roman" w:eastAsia="Times New Roman" w:hAnsi="Times New Roman" w:cs="Times New Roman"/>
                <w:spacing w:val="5"/>
                <w:sz w:val="24"/>
                <w:szCs w:val="24"/>
              </w:rPr>
              <w:t xml:space="preserve"> </w:t>
            </w:r>
            <w:r w:rsidRPr="00D52505">
              <w:rPr>
                <w:rFonts w:ascii="Times New Roman" w:eastAsia="Times New Roman" w:hAnsi="Times New Roman" w:cs="Times New Roman"/>
                <w:w w:val="105"/>
                <w:sz w:val="24"/>
                <w:szCs w:val="24"/>
              </w:rPr>
              <w:t xml:space="preserve">свет; </w:t>
            </w:r>
            <w:r w:rsidRPr="00D52505">
              <w:rPr>
                <w:rFonts w:ascii="Times New Roman" w:eastAsia="Times New Roman" w:hAnsi="Times New Roman" w:cs="Times New Roman"/>
                <w:sz w:val="24"/>
                <w:szCs w:val="24"/>
              </w:rPr>
              <w:t xml:space="preserve">углубляет </w:t>
            </w:r>
            <w:r w:rsidRPr="00D52505">
              <w:rPr>
                <w:rFonts w:ascii="Times New Roman" w:eastAsia="Times New Roman" w:hAnsi="Times New Roman" w:cs="Times New Roman"/>
                <w:spacing w:val="25"/>
                <w:sz w:val="24"/>
                <w:szCs w:val="24"/>
              </w:rPr>
              <w:t xml:space="preserve"> </w:t>
            </w:r>
            <w:r w:rsidRPr="00D52505">
              <w:rPr>
                <w:rFonts w:ascii="Times New Roman" w:eastAsia="Times New Roman" w:hAnsi="Times New Roman" w:cs="Times New Roman"/>
                <w:w w:val="105"/>
                <w:sz w:val="24"/>
                <w:szCs w:val="24"/>
              </w:rPr>
              <w:t>представление</w:t>
            </w:r>
            <w:r w:rsidRPr="00D52505">
              <w:rPr>
                <w:rFonts w:ascii="Times New Roman" w:eastAsia="Times New Roman" w:hAnsi="Times New Roman" w:cs="Times New Roman"/>
                <w:spacing w:val="25"/>
                <w:w w:val="105"/>
                <w:sz w:val="24"/>
                <w:szCs w:val="24"/>
              </w:rPr>
              <w:t xml:space="preserve"> </w:t>
            </w:r>
            <w:r w:rsidRPr="00D52505">
              <w:rPr>
                <w:rFonts w:ascii="Times New Roman" w:eastAsia="Times New Roman" w:hAnsi="Times New Roman" w:cs="Times New Roman"/>
                <w:sz w:val="24"/>
                <w:szCs w:val="24"/>
              </w:rPr>
              <w:t>о</w:t>
            </w:r>
            <w:r w:rsidRPr="00D52505">
              <w:rPr>
                <w:rFonts w:ascii="Times New Roman" w:eastAsia="Times New Roman" w:hAnsi="Times New Roman" w:cs="Times New Roman"/>
                <w:spacing w:val="42"/>
                <w:sz w:val="24"/>
                <w:szCs w:val="24"/>
              </w:rPr>
              <w:t xml:space="preserve"> </w:t>
            </w:r>
            <w:r w:rsidRPr="00D52505">
              <w:rPr>
                <w:rFonts w:ascii="Times New Roman" w:eastAsia="Times New Roman" w:hAnsi="Times New Roman" w:cs="Times New Roman"/>
                <w:sz w:val="24"/>
                <w:szCs w:val="24"/>
              </w:rPr>
              <w:t>том,</w:t>
            </w:r>
            <w:r w:rsidRPr="00D52505">
              <w:rPr>
                <w:rFonts w:ascii="Times New Roman" w:eastAsia="Times New Roman" w:hAnsi="Times New Roman" w:cs="Times New Roman"/>
                <w:spacing w:val="60"/>
                <w:sz w:val="24"/>
                <w:szCs w:val="24"/>
              </w:rPr>
              <w:t xml:space="preserve"> </w:t>
            </w:r>
            <w:r w:rsidRPr="00D52505">
              <w:rPr>
                <w:rFonts w:ascii="Times New Roman" w:eastAsia="Times New Roman" w:hAnsi="Times New Roman" w:cs="Times New Roman"/>
                <w:sz w:val="24"/>
                <w:szCs w:val="24"/>
              </w:rPr>
              <w:t>что</w:t>
            </w:r>
            <w:r w:rsidRPr="00D52505">
              <w:rPr>
                <w:rFonts w:ascii="Times New Roman" w:eastAsia="Times New Roman" w:hAnsi="Times New Roman" w:cs="Times New Roman"/>
                <w:spacing w:val="15"/>
                <w:sz w:val="24"/>
                <w:szCs w:val="24"/>
              </w:rPr>
              <w:t xml:space="preserve"> </w:t>
            </w:r>
            <w:r w:rsidRPr="00D52505">
              <w:rPr>
                <w:rFonts w:ascii="Times New Roman" w:eastAsia="Times New Roman" w:hAnsi="Times New Roman" w:cs="Times New Roman"/>
                <w:sz w:val="24"/>
                <w:szCs w:val="24"/>
              </w:rPr>
              <w:t>.человек</w:t>
            </w:r>
            <w:r w:rsidRPr="00D52505">
              <w:rPr>
                <w:rFonts w:ascii="Times New Roman" w:eastAsia="Times New Roman" w:hAnsi="Times New Roman" w:cs="Times New Roman"/>
                <w:spacing w:val="52"/>
                <w:sz w:val="24"/>
                <w:szCs w:val="24"/>
              </w:rPr>
              <w:t xml:space="preserve"> </w:t>
            </w:r>
            <w:r w:rsidRPr="00D52505">
              <w:rPr>
                <w:rFonts w:ascii="Times New Roman" w:eastAsia="Times New Roman" w:hAnsi="Times New Roman" w:cs="Times New Roman"/>
                <w:sz w:val="24"/>
                <w:szCs w:val="24"/>
              </w:rPr>
              <w:t xml:space="preserve">ухаживает </w:t>
            </w:r>
            <w:r w:rsidRPr="00D52505">
              <w:rPr>
                <w:rFonts w:ascii="Times New Roman" w:eastAsia="Times New Roman" w:hAnsi="Times New Roman" w:cs="Times New Roman"/>
                <w:spacing w:val="30"/>
                <w:sz w:val="24"/>
                <w:szCs w:val="24"/>
              </w:rPr>
              <w:t xml:space="preserve"> </w:t>
            </w:r>
            <w:r w:rsidRPr="00D52505">
              <w:rPr>
                <w:rFonts w:ascii="Times New Roman" w:eastAsia="Times New Roman" w:hAnsi="Times New Roman" w:cs="Times New Roman"/>
                <w:sz w:val="24"/>
                <w:szCs w:val="24"/>
              </w:rPr>
              <w:t>за</w:t>
            </w:r>
            <w:r w:rsidRPr="00D52505">
              <w:rPr>
                <w:rFonts w:ascii="Times New Roman" w:eastAsia="Times New Roman" w:hAnsi="Times New Roman" w:cs="Times New Roman"/>
                <w:spacing w:val="44"/>
                <w:sz w:val="24"/>
                <w:szCs w:val="24"/>
              </w:rPr>
              <w:t xml:space="preserve"> </w:t>
            </w:r>
            <w:r w:rsidRPr="00D52505">
              <w:rPr>
                <w:rFonts w:ascii="Times New Roman" w:eastAsia="Times New Roman" w:hAnsi="Times New Roman" w:cs="Times New Roman"/>
                <w:sz w:val="24"/>
                <w:szCs w:val="24"/>
              </w:rPr>
              <w:t xml:space="preserve">домашними </w:t>
            </w:r>
            <w:r w:rsidRPr="00D52505">
              <w:rPr>
                <w:rFonts w:ascii="Times New Roman" w:eastAsia="Times New Roman" w:hAnsi="Times New Roman" w:cs="Times New Roman"/>
                <w:spacing w:val="38"/>
                <w:sz w:val="24"/>
                <w:szCs w:val="24"/>
              </w:rPr>
              <w:t xml:space="preserve"> </w:t>
            </w:r>
            <w:r w:rsidRPr="00D52505">
              <w:rPr>
                <w:rFonts w:ascii="Times New Roman" w:eastAsia="Times New Roman" w:hAnsi="Times New Roman" w:cs="Times New Roman"/>
                <w:w w:val="105"/>
                <w:sz w:val="24"/>
                <w:szCs w:val="24"/>
              </w:rPr>
              <w:t xml:space="preserve">животными, </w:t>
            </w:r>
            <w:r w:rsidRPr="00D52505">
              <w:rPr>
                <w:rFonts w:ascii="Times New Roman" w:eastAsia="Times New Roman" w:hAnsi="Times New Roman" w:cs="Times New Roman"/>
                <w:w w:val="106"/>
                <w:sz w:val="24"/>
                <w:szCs w:val="24"/>
              </w:rPr>
              <w:t xml:space="preserve">комнатными </w:t>
            </w:r>
            <w:r w:rsidRPr="00D52505">
              <w:rPr>
                <w:rFonts w:ascii="Times New Roman" w:eastAsia="Times New Roman" w:hAnsi="Times New Roman" w:cs="Times New Roman"/>
                <w:sz w:val="24"/>
                <w:szCs w:val="24"/>
              </w:rPr>
              <w:t xml:space="preserve">растениями, </w:t>
            </w:r>
            <w:r w:rsidRPr="00D52505">
              <w:rPr>
                <w:rFonts w:ascii="Times New Roman" w:eastAsia="Times New Roman" w:hAnsi="Times New Roman" w:cs="Times New Roman"/>
                <w:spacing w:val="17"/>
                <w:sz w:val="24"/>
                <w:szCs w:val="24"/>
              </w:rPr>
              <w:t xml:space="preserve"> </w:t>
            </w:r>
            <w:r w:rsidRPr="00D52505">
              <w:rPr>
                <w:rFonts w:ascii="Times New Roman" w:eastAsia="Times New Roman" w:hAnsi="Times New Roman" w:cs="Times New Roman"/>
                <w:sz w:val="24"/>
                <w:szCs w:val="24"/>
              </w:rPr>
              <w:t>за</w:t>
            </w:r>
            <w:r w:rsidRPr="00D52505">
              <w:rPr>
                <w:rFonts w:ascii="Times New Roman" w:eastAsia="Times New Roman" w:hAnsi="Times New Roman" w:cs="Times New Roman"/>
                <w:spacing w:val="29"/>
                <w:sz w:val="24"/>
                <w:szCs w:val="24"/>
              </w:rPr>
              <w:t xml:space="preserve"> </w:t>
            </w:r>
            <w:r w:rsidRPr="00D52505">
              <w:rPr>
                <w:rFonts w:ascii="Times New Roman" w:eastAsia="Times New Roman" w:hAnsi="Times New Roman" w:cs="Times New Roman"/>
                <w:sz w:val="24"/>
                <w:szCs w:val="24"/>
              </w:rPr>
              <w:t>огородом</w:t>
            </w:r>
            <w:r w:rsidRPr="00D52505">
              <w:rPr>
                <w:rFonts w:ascii="Times New Roman" w:eastAsia="Times New Roman" w:hAnsi="Times New Roman" w:cs="Times New Roman"/>
                <w:spacing w:val="61"/>
                <w:sz w:val="24"/>
                <w:szCs w:val="24"/>
              </w:rPr>
              <w:t xml:space="preserve"> </w:t>
            </w:r>
            <w:r w:rsidRPr="00D52505">
              <w:rPr>
                <w:rFonts w:ascii="Times New Roman" w:eastAsia="Times New Roman" w:hAnsi="Times New Roman" w:cs="Times New Roman"/>
                <w:sz w:val="24"/>
                <w:szCs w:val="24"/>
              </w:rPr>
              <w:t>и</w:t>
            </w:r>
            <w:r w:rsidRPr="00D52505">
              <w:rPr>
                <w:rFonts w:ascii="Times New Roman" w:eastAsia="Times New Roman" w:hAnsi="Times New Roman" w:cs="Times New Roman"/>
                <w:spacing w:val="25"/>
                <w:sz w:val="24"/>
                <w:szCs w:val="24"/>
              </w:rPr>
              <w:t xml:space="preserve"> </w:t>
            </w:r>
            <w:r w:rsidRPr="00D52505">
              <w:rPr>
                <w:rFonts w:ascii="Times New Roman" w:eastAsia="Times New Roman" w:hAnsi="Times New Roman" w:cs="Times New Roman"/>
                <w:sz w:val="24"/>
                <w:szCs w:val="24"/>
              </w:rPr>
              <w:t>садом,</w:t>
            </w:r>
            <w:r w:rsidRPr="00D52505">
              <w:rPr>
                <w:rFonts w:ascii="Times New Roman" w:eastAsia="Times New Roman" w:hAnsi="Times New Roman" w:cs="Times New Roman"/>
                <w:spacing w:val="49"/>
                <w:sz w:val="24"/>
                <w:szCs w:val="24"/>
              </w:rPr>
              <w:t xml:space="preserve"> </w:t>
            </w:r>
            <w:r w:rsidRPr="00D52505">
              <w:rPr>
                <w:rFonts w:ascii="Times New Roman" w:eastAsia="Times New Roman" w:hAnsi="Times New Roman" w:cs="Times New Roman"/>
                <w:sz w:val="24"/>
                <w:szCs w:val="24"/>
              </w:rPr>
              <w:t xml:space="preserve">способствует </w:t>
            </w:r>
            <w:r w:rsidRPr="00D52505">
              <w:rPr>
                <w:rFonts w:ascii="Times New Roman" w:eastAsia="Times New Roman" w:hAnsi="Times New Roman" w:cs="Times New Roman"/>
                <w:spacing w:val="18"/>
                <w:sz w:val="24"/>
                <w:szCs w:val="24"/>
              </w:rPr>
              <w:t xml:space="preserve"> </w:t>
            </w:r>
            <w:r w:rsidRPr="00D52505">
              <w:rPr>
                <w:rFonts w:ascii="Times New Roman" w:eastAsia="Times New Roman" w:hAnsi="Times New Roman" w:cs="Times New Roman"/>
                <w:w w:val="105"/>
                <w:sz w:val="24"/>
                <w:szCs w:val="24"/>
              </w:rPr>
              <w:t>накоплению положительных</w:t>
            </w:r>
            <w:r w:rsidRPr="00D52505">
              <w:rPr>
                <w:rFonts w:ascii="Times New Roman" w:eastAsia="Times New Roman" w:hAnsi="Times New Roman" w:cs="Times New Roman"/>
                <w:spacing w:val="-2"/>
                <w:w w:val="105"/>
                <w:sz w:val="24"/>
                <w:szCs w:val="24"/>
              </w:rPr>
              <w:t xml:space="preserve"> </w:t>
            </w:r>
            <w:r w:rsidRPr="00D52505">
              <w:rPr>
                <w:rFonts w:ascii="Times New Roman" w:eastAsia="Times New Roman" w:hAnsi="Times New Roman" w:cs="Times New Roman"/>
                <w:sz w:val="24"/>
                <w:szCs w:val="24"/>
              </w:rPr>
              <w:t xml:space="preserve">впечатлений </w:t>
            </w:r>
            <w:r w:rsidRPr="00D52505">
              <w:rPr>
                <w:rFonts w:ascii="Times New Roman" w:eastAsia="Times New Roman" w:hAnsi="Times New Roman" w:cs="Times New Roman"/>
                <w:spacing w:val="13"/>
                <w:sz w:val="24"/>
                <w:szCs w:val="24"/>
              </w:rPr>
              <w:t xml:space="preserve"> </w:t>
            </w:r>
            <w:r w:rsidRPr="00D52505">
              <w:rPr>
                <w:rFonts w:ascii="Times New Roman" w:eastAsia="Times New Roman" w:hAnsi="Times New Roman" w:cs="Times New Roman"/>
                <w:sz w:val="24"/>
                <w:szCs w:val="24"/>
              </w:rPr>
              <w:t>ребёнка</w:t>
            </w:r>
            <w:r w:rsidRPr="00D52505">
              <w:rPr>
                <w:rFonts w:ascii="Times New Roman" w:eastAsia="Times New Roman" w:hAnsi="Times New Roman" w:cs="Times New Roman"/>
                <w:spacing w:val="45"/>
                <w:sz w:val="24"/>
                <w:szCs w:val="24"/>
              </w:rPr>
              <w:t xml:space="preserve"> </w:t>
            </w:r>
            <w:r w:rsidRPr="00D52505">
              <w:rPr>
                <w:rFonts w:ascii="Times New Roman" w:eastAsia="Times New Roman" w:hAnsi="Times New Roman" w:cs="Times New Roman"/>
                <w:sz w:val="24"/>
                <w:szCs w:val="24"/>
              </w:rPr>
              <w:t>о</w:t>
            </w:r>
            <w:r w:rsidRPr="00D52505">
              <w:rPr>
                <w:rFonts w:ascii="Times New Roman" w:eastAsia="Times New Roman" w:hAnsi="Times New Roman" w:cs="Times New Roman"/>
                <w:spacing w:val="13"/>
                <w:sz w:val="24"/>
                <w:szCs w:val="24"/>
              </w:rPr>
              <w:t xml:space="preserve"> </w:t>
            </w:r>
            <w:r w:rsidRPr="00D52505">
              <w:rPr>
                <w:rFonts w:ascii="Times New Roman" w:eastAsia="Times New Roman" w:hAnsi="Times New Roman" w:cs="Times New Roman"/>
                <w:w w:val="105"/>
                <w:sz w:val="24"/>
                <w:szCs w:val="24"/>
              </w:rPr>
              <w:t>природе.</w:t>
            </w:r>
          </w:p>
          <w:p w14:paraId="03EBBE75" w14:textId="77777777" w:rsidR="00D52505" w:rsidRDefault="00D52505" w:rsidP="00D52505">
            <w:pPr>
              <w:spacing w:before="76"/>
              <w:ind w:right="-20"/>
              <w:jc w:val="center"/>
              <w:rPr>
                <w:rFonts w:ascii="Times New Roman" w:eastAsia="Times New Roman" w:hAnsi="Times New Roman" w:cs="Times New Roman"/>
                <w:b/>
                <w:sz w:val="24"/>
                <w:szCs w:val="24"/>
              </w:rPr>
            </w:pPr>
          </w:p>
        </w:tc>
      </w:tr>
      <w:tr w:rsidR="00D52505" w14:paraId="3751B706" w14:textId="77777777" w:rsidTr="00F83635">
        <w:tc>
          <w:tcPr>
            <w:tcW w:w="4020" w:type="dxa"/>
          </w:tcPr>
          <w:p w14:paraId="125FD1BF" w14:textId="77777777" w:rsidR="00D52505" w:rsidRDefault="00D52505" w:rsidP="00D52505">
            <w:pPr>
              <w:spacing w:before="2" w:line="287" w:lineRule="auto"/>
              <w:ind w:right="49"/>
              <w:jc w:val="both"/>
              <w:rPr>
                <w:rFonts w:ascii="Times New Roman" w:eastAsia="Times New Roman" w:hAnsi="Times New Roman" w:cs="Times New Roman"/>
                <w:sz w:val="24"/>
                <w:szCs w:val="24"/>
              </w:rPr>
            </w:pPr>
          </w:p>
        </w:tc>
        <w:tc>
          <w:tcPr>
            <w:tcW w:w="10710" w:type="dxa"/>
          </w:tcPr>
          <w:p w14:paraId="00FE500D" w14:textId="4383F7ED" w:rsidR="00D52505" w:rsidRPr="00D52505" w:rsidRDefault="008967A9" w:rsidP="00D52505">
            <w:pPr>
              <w:spacing w:before="61"/>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2.1.2.4</w:t>
            </w:r>
            <w:r w:rsidR="00F83635">
              <w:rPr>
                <w:rFonts w:ascii="Times New Roman" w:eastAsia="Times New Roman" w:hAnsi="Times New Roman" w:cs="Times New Roman"/>
                <w:b/>
                <w:sz w:val="24"/>
                <w:szCs w:val="24"/>
              </w:rPr>
              <w:t xml:space="preserve"> От </w:t>
            </w:r>
            <w:r w:rsidR="00D52505">
              <w:rPr>
                <w:rFonts w:ascii="Times New Roman" w:eastAsia="Times New Roman" w:hAnsi="Times New Roman" w:cs="Times New Roman"/>
                <w:b/>
                <w:sz w:val="24"/>
                <w:szCs w:val="24"/>
              </w:rPr>
              <w:t>5</w:t>
            </w:r>
            <w:r w:rsidR="00F83635">
              <w:rPr>
                <w:rFonts w:ascii="Times New Roman" w:eastAsia="Times New Roman" w:hAnsi="Times New Roman" w:cs="Times New Roman"/>
                <w:b/>
                <w:sz w:val="24"/>
                <w:szCs w:val="24"/>
              </w:rPr>
              <w:t xml:space="preserve"> лет до </w:t>
            </w:r>
            <w:r w:rsidR="00D52505">
              <w:rPr>
                <w:rFonts w:ascii="Times New Roman" w:eastAsia="Times New Roman" w:hAnsi="Times New Roman" w:cs="Times New Roman"/>
                <w:b/>
                <w:sz w:val="24"/>
                <w:szCs w:val="24"/>
              </w:rPr>
              <w:t>6 лет</w:t>
            </w:r>
          </w:p>
        </w:tc>
      </w:tr>
      <w:tr w:rsidR="00D52505" w:rsidRPr="00E15D04" w14:paraId="7479E549" w14:textId="77777777" w:rsidTr="00F83635">
        <w:tc>
          <w:tcPr>
            <w:tcW w:w="4020" w:type="dxa"/>
          </w:tcPr>
          <w:p w14:paraId="2B5A3D25" w14:textId="1E95C9A6" w:rsidR="00E15D04" w:rsidRPr="00E15D04" w:rsidRDefault="00E15D04" w:rsidP="00E15D04">
            <w:pPr>
              <w:tabs>
                <w:tab w:val="left" w:pos="2660"/>
                <w:tab w:val="left" w:pos="3920"/>
                <w:tab w:val="left" w:pos="4900"/>
                <w:tab w:val="left" w:pos="5360"/>
                <w:tab w:val="left" w:pos="7920"/>
                <w:tab w:val="left" w:pos="9440"/>
              </w:tabs>
              <w:spacing w:line="304"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15D04">
              <w:rPr>
                <w:rFonts w:ascii="Times New Roman" w:eastAsia="Times New Roman" w:hAnsi="Times New Roman" w:cs="Times New Roman"/>
                <w:sz w:val="24"/>
                <w:szCs w:val="24"/>
              </w:rPr>
              <w:t>развивать</w:t>
            </w:r>
            <w:r w:rsidRPr="00E15D04">
              <w:rPr>
                <w:rFonts w:ascii="Times New Roman" w:eastAsia="Times New Roman" w:hAnsi="Times New Roman" w:cs="Times New Roman"/>
                <w:spacing w:val="-11"/>
                <w:sz w:val="24"/>
                <w:szCs w:val="24"/>
              </w:rPr>
              <w:t xml:space="preserve"> </w:t>
            </w:r>
            <w:r w:rsidRPr="00E15D04">
              <w:rPr>
                <w:rFonts w:ascii="Times New Roman" w:eastAsia="Times New Roman" w:hAnsi="Times New Roman" w:cs="Times New Roman"/>
                <w:sz w:val="24"/>
                <w:szCs w:val="24"/>
              </w:rPr>
              <w:t>интерес</w:t>
            </w:r>
            <w:r w:rsidRPr="00E15D04">
              <w:rPr>
                <w:rFonts w:ascii="Times New Roman" w:eastAsia="Times New Roman" w:hAnsi="Times New Roman" w:cs="Times New Roman"/>
                <w:spacing w:val="-22"/>
                <w:sz w:val="24"/>
                <w:szCs w:val="24"/>
              </w:rPr>
              <w:t xml:space="preserve"> </w:t>
            </w:r>
            <w:r w:rsidRPr="00E15D04">
              <w:rPr>
                <w:rFonts w:ascii="Times New Roman" w:eastAsia="Times New Roman" w:hAnsi="Times New Roman" w:cs="Times New Roman"/>
                <w:sz w:val="24"/>
                <w:szCs w:val="24"/>
              </w:rPr>
              <w:t>детей</w:t>
            </w:r>
            <w:r w:rsidRPr="00E15D04">
              <w:rPr>
                <w:rFonts w:ascii="Times New Roman" w:eastAsia="Times New Roman" w:hAnsi="Times New Roman" w:cs="Times New Roman"/>
                <w:spacing w:val="-36"/>
                <w:sz w:val="24"/>
                <w:szCs w:val="24"/>
              </w:rPr>
              <w:t xml:space="preserve"> </w:t>
            </w:r>
            <w:r w:rsidRPr="00E15D04">
              <w:rPr>
                <w:rFonts w:ascii="Times New Roman" w:eastAsia="Times New Roman" w:hAnsi="Times New Roman" w:cs="Times New Roman"/>
                <w:sz w:val="24"/>
                <w:szCs w:val="24"/>
              </w:rPr>
              <w:tab/>
              <w:t>к</w:t>
            </w:r>
            <w:r w:rsidRPr="00E15D04">
              <w:rPr>
                <w:rFonts w:ascii="Times New Roman" w:eastAsia="Times New Roman" w:hAnsi="Times New Roman" w:cs="Times New Roman"/>
                <w:spacing w:val="-58"/>
                <w:sz w:val="24"/>
                <w:szCs w:val="24"/>
              </w:rPr>
              <w:t xml:space="preserve"> </w:t>
            </w:r>
            <w:r w:rsidRPr="00E15D04">
              <w:rPr>
                <w:rFonts w:ascii="Times New Roman" w:eastAsia="Times New Roman" w:hAnsi="Times New Roman" w:cs="Times New Roman"/>
                <w:w w:val="105"/>
                <w:sz w:val="24"/>
                <w:szCs w:val="24"/>
              </w:rPr>
              <w:t>самостоятельному</w:t>
            </w:r>
            <w:r>
              <w:rPr>
                <w:rFonts w:ascii="Times New Roman" w:eastAsia="Times New Roman" w:hAnsi="Times New Roman" w:cs="Times New Roman"/>
                <w:sz w:val="24"/>
                <w:szCs w:val="24"/>
              </w:rPr>
              <w:t xml:space="preserve"> </w:t>
            </w:r>
            <w:r w:rsidRPr="00E15D04">
              <w:rPr>
                <w:rFonts w:ascii="Times New Roman" w:eastAsia="Times New Roman" w:hAnsi="Times New Roman" w:cs="Times New Roman"/>
                <w:sz w:val="24"/>
                <w:szCs w:val="24"/>
              </w:rPr>
              <w:t>познанию</w:t>
            </w:r>
            <w:r w:rsidRPr="00E15D04">
              <w:rPr>
                <w:rFonts w:ascii="Times New Roman" w:eastAsia="Times New Roman" w:hAnsi="Times New Roman" w:cs="Times New Roman"/>
                <w:spacing w:val="-10"/>
                <w:sz w:val="24"/>
                <w:szCs w:val="24"/>
              </w:rPr>
              <w:t xml:space="preserve"> </w:t>
            </w:r>
            <w:r w:rsidRPr="00E15D04">
              <w:rPr>
                <w:rFonts w:ascii="Times New Roman" w:eastAsia="Times New Roman" w:hAnsi="Times New Roman" w:cs="Times New Roman"/>
                <w:w w:val="106"/>
                <w:sz w:val="24"/>
                <w:szCs w:val="24"/>
              </w:rPr>
              <w:t>объектов</w:t>
            </w:r>
            <w:r>
              <w:rPr>
                <w:rFonts w:ascii="Times New Roman" w:eastAsia="Times New Roman" w:hAnsi="Times New Roman" w:cs="Times New Roman"/>
                <w:sz w:val="24"/>
                <w:szCs w:val="24"/>
              </w:rPr>
              <w:t xml:space="preserve"> </w:t>
            </w:r>
            <w:r w:rsidRPr="00E15D04">
              <w:rPr>
                <w:rFonts w:ascii="Times New Roman" w:eastAsia="Times New Roman" w:hAnsi="Times New Roman" w:cs="Times New Roman"/>
                <w:w w:val="105"/>
                <w:sz w:val="24"/>
                <w:szCs w:val="24"/>
              </w:rPr>
              <w:t>окружающего</w:t>
            </w:r>
            <w:r w:rsidRPr="00E15D04">
              <w:rPr>
                <w:rFonts w:ascii="Times New Roman" w:eastAsia="Times New Roman" w:hAnsi="Times New Roman" w:cs="Times New Roman"/>
                <w:spacing w:val="-2"/>
                <w:w w:val="105"/>
                <w:sz w:val="24"/>
                <w:szCs w:val="24"/>
              </w:rPr>
              <w:t xml:space="preserve"> </w:t>
            </w:r>
            <w:r w:rsidRPr="00E15D04">
              <w:rPr>
                <w:rFonts w:ascii="Times New Roman" w:eastAsia="Times New Roman" w:hAnsi="Times New Roman" w:cs="Times New Roman"/>
                <w:sz w:val="24"/>
                <w:szCs w:val="24"/>
              </w:rPr>
              <w:t>мира</w:t>
            </w:r>
            <w:r w:rsidRPr="00E15D04">
              <w:rPr>
                <w:rFonts w:ascii="Times New Roman" w:eastAsia="Times New Roman" w:hAnsi="Times New Roman" w:cs="Times New Roman"/>
                <w:spacing w:val="39"/>
                <w:sz w:val="24"/>
                <w:szCs w:val="24"/>
              </w:rPr>
              <w:t xml:space="preserve"> </w:t>
            </w:r>
            <w:r w:rsidRPr="00E15D04">
              <w:rPr>
                <w:rFonts w:ascii="Times New Roman" w:eastAsia="Times New Roman" w:hAnsi="Times New Roman" w:cs="Times New Roman"/>
                <w:sz w:val="24"/>
                <w:szCs w:val="24"/>
              </w:rPr>
              <w:t>в</w:t>
            </w:r>
            <w:r w:rsidRPr="00E15D04">
              <w:rPr>
                <w:rFonts w:ascii="Times New Roman" w:eastAsia="Times New Roman" w:hAnsi="Times New Roman" w:cs="Times New Roman"/>
                <w:spacing w:val="9"/>
                <w:sz w:val="24"/>
                <w:szCs w:val="24"/>
              </w:rPr>
              <w:t xml:space="preserve"> </w:t>
            </w:r>
            <w:r w:rsidRPr="00E15D04">
              <w:rPr>
                <w:rFonts w:ascii="Times New Roman" w:eastAsia="Times New Roman" w:hAnsi="Times New Roman" w:cs="Times New Roman"/>
                <w:sz w:val="24"/>
                <w:szCs w:val="24"/>
              </w:rPr>
              <w:t>его</w:t>
            </w:r>
            <w:r w:rsidRPr="00E15D04">
              <w:rPr>
                <w:rFonts w:ascii="Times New Roman" w:eastAsia="Times New Roman" w:hAnsi="Times New Roman" w:cs="Times New Roman"/>
                <w:spacing w:val="25"/>
                <w:sz w:val="24"/>
                <w:szCs w:val="24"/>
              </w:rPr>
              <w:t xml:space="preserve"> </w:t>
            </w:r>
            <w:r w:rsidRPr="00E15D04">
              <w:rPr>
                <w:rFonts w:ascii="Times New Roman" w:eastAsia="Times New Roman" w:hAnsi="Times New Roman" w:cs="Times New Roman"/>
                <w:w w:val="105"/>
                <w:sz w:val="24"/>
                <w:szCs w:val="24"/>
              </w:rPr>
              <w:t>разнообразных</w:t>
            </w:r>
            <w:r w:rsidRPr="00E15D04">
              <w:rPr>
                <w:rFonts w:ascii="Times New Roman" w:eastAsia="Times New Roman" w:hAnsi="Times New Roman" w:cs="Times New Roman"/>
                <w:spacing w:val="-1"/>
                <w:w w:val="105"/>
                <w:sz w:val="24"/>
                <w:szCs w:val="24"/>
              </w:rPr>
              <w:t xml:space="preserve"> </w:t>
            </w:r>
            <w:r w:rsidRPr="00E15D04">
              <w:rPr>
                <w:rFonts w:ascii="Times New Roman" w:eastAsia="Times New Roman" w:hAnsi="Times New Roman" w:cs="Times New Roman"/>
                <w:sz w:val="24"/>
                <w:szCs w:val="24"/>
              </w:rPr>
              <w:t xml:space="preserve">проявлениях </w:t>
            </w:r>
            <w:r w:rsidRPr="00E15D04">
              <w:rPr>
                <w:rFonts w:ascii="Times New Roman" w:eastAsia="Times New Roman" w:hAnsi="Times New Roman" w:cs="Times New Roman"/>
                <w:spacing w:val="8"/>
                <w:sz w:val="24"/>
                <w:szCs w:val="24"/>
              </w:rPr>
              <w:t xml:space="preserve"> </w:t>
            </w:r>
            <w:r w:rsidRPr="00E15D04">
              <w:rPr>
                <w:rFonts w:ascii="Times New Roman" w:eastAsia="Times New Roman" w:hAnsi="Times New Roman" w:cs="Times New Roman"/>
                <w:sz w:val="24"/>
                <w:szCs w:val="24"/>
              </w:rPr>
              <w:t>и</w:t>
            </w:r>
            <w:r w:rsidRPr="00E15D04">
              <w:rPr>
                <w:rFonts w:ascii="Times New Roman" w:eastAsia="Times New Roman" w:hAnsi="Times New Roman" w:cs="Times New Roman"/>
                <w:spacing w:val="10"/>
                <w:sz w:val="24"/>
                <w:szCs w:val="24"/>
              </w:rPr>
              <w:t xml:space="preserve"> </w:t>
            </w:r>
            <w:r w:rsidRPr="00E15D04">
              <w:rPr>
                <w:rFonts w:ascii="Times New Roman" w:eastAsia="Times New Roman" w:hAnsi="Times New Roman" w:cs="Times New Roman"/>
                <w:sz w:val="24"/>
                <w:szCs w:val="24"/>
              </w:rPr>
              <w:t xml:space="preserve">простейших </w:t>
            </w:r>
            <w:r w:rsidRPr="00E15D04">
              <w:rPr>
                <w:rFonts w:ascii="Times New Roman" w:eastAsia="Times New Roman" w:hAnsi="Times New Roman" w:cs="Times New Roman"/>
                <w:spacing w:val="8"/>
                <w:sz w:val="24"/>
                <w:szCs w:val="24"/>
              </w:rPr>
              <w:t xml:space="preserve"> </w:t>
            </w:r>
            <w:r w:rsidRPr="00E15D04">
              <w:rPr>
                <w:rFonts w:ascii="Times New Roman" w:eastAsia="Times New Roman" w:hAnsi="Times New Roman" w:cs="Times New Roman"/>
                <w:w w:val="105"/>
                <w:sz w:val="24"/>
                <w:szCs w:val="24"/>
              </w:rPr>
              <w:t>зависимостях;</w:t>
            </w:r>
          </w:p>
          <w:p w14:paraId="3FE881C5" w14:textId="5EBC45E2" w:rsidR="00E15D04" w:rsidRPr="00E15D04" w:rsidRDefault="00E15D04" w:rsidP="00E15D04">
            <w:pPr>
              <w:spacing w:before="74" w:line="300" w:lineRule="auto"/>
              <w:ind w:right="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15D04">
              <w:rPr>
                <w:rFonts w:ascii="Times New Roman" w:eastAsia="Times New Roman" w:hAnsi="Times New Roman" w:cs="Times New Roman"/>
                <w:sz w:val="24"/>
                <w:szCs w:val="24"/>
              </w:rPr>
              <w:t xml:space="preserve">формировать    </w:t>
            </w:r>
            <w:r w:rsidRPr="00E15D04">
              <w:rPr>
                <w:rFonts w:ascii="Times New Roman" w:eastAsia="Times New Roman" w:hAnsi="Times New Roman" w:cs="Times New Roman"/>
                <w:spacing w:val="8"/>
                <w:sz w:val="24"/>
                <w:szCs w:val="24"/>
              </w:rPr>
              <w:t xml:space="preserve"> </w:t>
            </w:r>
            <w:r w:rsidRPr="00E15D04">
              <w:rPr>
                <w:rFonts w:ascii="Times New Roman" w:eastAsia="Times New Roman" w:hAnsi="Times New Roman" w:cs="Times New Roman"/>
                <w:w w:val="105"/>
                <w:sz w:val="24"/>
                <w:szCs w:val="24"/>
              </w:rPr>
              <w:t xml:space="preserve">представления  </w:t>
            </w:r>
            <w:r w:rsidRPr="00E15D04">
              <w:rPr>
                <w:rFonts w:ascii="Times New Roman" w:eastAsia="Times New Roman" w:hAnsi="Times New Roman" w:cs="Times New Roman"/>
                <w:spacing w:val="45"/>
                <w:w w:val="105"/>
                <w:sz w:val="24"/>
                <w:szCs w:val="24"/>
              </w:rPr>
              <w:t xml:space="preserve"> </w:t>
            </w:r>
            <w:r w:rsidRPr="00E15D04">
              <w:rPr>
                <w:rFonts w:ascii="Times New Roman" w:eastAsia="Times New Roman" w:hAnsi="Times New Roman" w:cs="Times New Roman"/>
                <w:sz w:val="24"/>
                <w:szCs w:val="24"/>
              </w:rPr>
              <w:t xml:space="preserve">детей   </w:t>
            </w:r>
            <w:r w:rsidRPr="00E15D04">
              <w:rPr>
                <w:rFonts w:ascii="Times New Roman" w:eastAsia="Times New Roman" w:hAnsi="Times New Roman" w:cs="Times New Roman"/>
                <w:spacing w:val="32"/>
                <w:sz w:val="24"/>
                <w:szCs w:val="24"/>
              </w:rPr>
              <w:t xml:space="preserve"> </w:t>
            </w:r>
            <w:r w:rsidRPr="00E15D04">
              <w:rPr>
                <w:rFonts w:ascii="Times New Roman" w:eastAsia="Times New Roman" w:hAnsi="Times New Roman" w:cs="Times New Roman"/>
                <w:sz w:val="24"/>
                <w:szCs w:val="24"/>
              </w:rPr>
              <w:t xml:space="preserve">о   </w:t>
            </w:r>
            <w:r w:rsidRPr="00E15D04">
              <w:rPr>
                <w:rFonts w:ascii="Times New Roman" w:eastAsia="Times New Roman" w:hAnsi="Times New Roman" w:cs="Times New Roman"/>
                <w:spacing w:val="5"/>
                <w:sz w:val="24"/>
                <w:szCs w:val="24"/>
              </w:rPr>
              <w:t xml:space="preserve"> </w:t>
            </w:r>
            <w:r w:rsidRPr="00E15D04">
              <w:rPr>
                <w:rFonts w:ascii="Times New Roman" w:eastAsia="Times New Roman" w:hAnsi="Times New Roman" w:cs="Times New Roman"/>
                <w:sz w:val="24"/>
                <w:szCs w:val="24"/>
              </w:rPr>
              <w:t xml:space="preserve">цифровых   </w:t>
            </w:r>
            <w:r w:rsidRPr="00E15D04">
              <w:rPr>
                <w:rFonts w:ascii="Times New Roman" w:eastAsia="Times New Roman" w:hAnsi="Times New Roman" w:cs="Times New Roman"/>
                <w:spacing w:val="56"/>
                <w:sz w:val="24"/>
                <w:szCs w:val="24"/>
              </w:rPr>
              <w:t xml:space="preserve"> </w:t>
            </w:r>
            <w:r w:rsidRPr="00E15D04">
              <w:rPr>
                <w:rFonts w:ascii="Times New Roman" w:eastAsia="Times New Roman" w:hAnsi="Times New Roman" w:cs="Times New Roman"/>
                <w:sz w:val="24"/>
                <w:szCs w:val="24"/>
              </w:rPr>
              <w:t xml:space="preserve">средствах   </w:t>
            </w:r>
            <w:r w:rsidRPr="00E15D04">
              <w:rPr>
                <w:rFonts w:ascii="Times New Roman" w:eastAsia="Times New Roman" w:hAnsi="Times New Roman" w:cs="Times New Roman"/>
                <w:spacing w:val="48"/>
                <w:sz w:val="24"/>
                <w:szCs w:val="24"/>
              </w:rPr>
              <w:t xml:space="preserve"> </w:t>
            </w:r>
            <w:r w:rsidRPr="00E15D04">
              <w:rPr>
                <w:rFonts w:ascii="Times New Roman" w:eastAsia="Times New Roman" w:hAnsi="Times New Roman" w:cs="Times New Roman"/>
                <w:w w:val="106"/>
                <w:sz w:val="24"/>
                <w:szCs w:val="24"/>
              </w:rPr>
              <w:t xml:space="preserve">познания </w:t>
            </w:r>
            <w:r w:rsidRPr="00E15D04">
              <w:rPr>
                <w:rFonts w:ascii="Times New Roman" w:eastAsia="Times New Roman" w:hAnsi="Times New Roman" w:cs="Times New Roman"/>
                <w:w w:val="105"/>
                <w:sz w:val="24"/>
                <w:szCs w:val="24"/>
              </w:rPr>
              <w:t>окружающего</w:t>
            </w:r>
            <w:r w:rsidRPr="00E15D04">
              <w:rPr>
                <w:rFonts w:ascii="Times New Roman" w:eastAsia="Times New Roman" w:hAnsi="Times New Roman" w:cs="Times New Roman"/>
                <w:spacing w:val="-2"/>
                <w:w w:val="105"/>
                <w:sz w:val="24"/>
                <w:szCs w:val="24"/>
              </w:rPr>
              <w:t xml:space="preserve"> </w:t>
            </w:r>
            <w:r w:rsidRPr="00E15D04">
              <w:rPr>
                <w:rFonts w:ascii="Times New Roman" w:eastAsia="Times New Roman" w:hAnsi="Times New Roman" w:cs="Times New Roman"/>
                <w:sz w:val="24"/>
                <w:szCs w:val="24"/>
              </w:rPr>
              <w:t>мира,</w:t>
            </w:r>
            <w:r w:rsidRPr="00E15D04">
              <w:rPr>
                <w:rFonts w:ascii="Times New Roman" w:eastAsia="Times New Roman" w:hAnsi="Times New Roman" w:cs="Times New Roman"/>
                <w:spacing w:val="34"/>
                <w:sz w:val="24"/>
                <w:szCs w:val="24"/>
              </w:rPr>
              <w:t xml:space="preserve"> </w:t>
            </w:r>
            <w:r w:rsidRPr="00E15D04">
              <w:rPr>
                <w:rFonts w:ascii="Times New Roman" w:eastAsia="Times New Roman" w:hAnsi="Times New Roman" w:cs="Times New Roman"/>
                <w:sz w:val="24"/>
                <w:szCs w:val="24"/>
              </w:rPr>
              <w:t>способах</w:t>
            </w:r>
            <w:r w:rsidRPr="00E15D04">
              <w:rPr>
                <w:rFonts w:ascii="Times New Roman" w:eastAsia="Times New Roman" w:hAnsi="Times New Roman" w:cs="Times New Roman"/>
                <w:spacing w:val="65"/>
                <w:sz w:val="24"/>
                <w:szCs w:val="24"/>
              </w:rPr>
              <w:t xml:space="preserve"> </w:t>
            </w:r>
            <w:r w:rsidRPr="00E15D04">
              <w:rPr>
                <w:rFonts w:ascii="Times New Roman" w:eastAsia="Times New Roman" w:hAnsi="Times New Roman" w:cs="Times New Roman"/>
                <w:sz w:val="24"/>
                <w:szCs w:val="24"/>
              </w:rPr>
              <w:t>их</w:t>
            </w:r>
            <w:r w:rsidRPr="00E15D04">
              <w:rPr>
                <w:rFonts w:ascii="Times New Roman" w:eastAsia="Times New Roman" w:hAnsi="Times New Roman" w:cs="Times New Roman"/>
                <w:spacing w:val="18"/>
                <w:sz w:val="24"/>
                <w:szCs w:val="24"/>
              </w:rPr>
              <w:t xml:space="preserve"> </w:t>
            </w:r>
            <w:r w:rsidRPr="00E15D04">
              <w:rPr>
                <w:rFonts w:ascii="Times New Roman" w:eastAsia="Times New Roman" w:hAnsi="Times New Roman" w:cs="Times New Roman"/>
                <w:w w:val="105"/>
                <w:sz w:val="24"/>
                <w:szCs w:val="24"/>
              </w:rPr>
              <w:t>безопасного</w:t>
            </w:r>
            <w:r w:rsidRPr="00E15D04">
              <w:rPr>
                <w:rFonts w:ascii="Times New Roman" w:eastAsia="Times New Roman" w:hAnsi="Times New Roman" w:cs="Times New Roman"/>
                <w:spacing w:val="6"/>
                <w:w w:val="105"/>
                <w:sz w:val="24"/>
                <w:szCs w:val="24"/>
              </w:rPr>
              <w:t xml:space="preserve"> </w:t>
            </w:r>
            <w:r w:rsidRPr="00E15D04">
              <w:rPr>
                <w:rFonts w:ascii="Times New Roman" w:eastAsia="Times New Roman" w:hAnsi="Times New Roman" w:cs="Times New Roman"/>
                <w:w w:val="105"/>
                <w:sz w:val="24"/>
                <w:szCs w:val="24"/>
              </w:rPr>
              <w:t>использования;</w:t>
            </w:r>
          </w:p>
          <w:p w14:paraId="70D82287" w14:textId="77777777" w:rsidR="00E15D04" w:rsidRDefault="00E15D04" w:rsidP="00E15D04">
            <w:pPr>
              <w:tabs>
                <w:tab w:val="left" w:pos="2760"/>
                <w:tab w:val="left" w:pos="4700"/>
                <w:tab w:val="left" w:pos="6740"/>
                <w:tab w:val="left" w:pos="9120"/>
                <w:tab w:val="left" w:pos="10380"/>
              </w:tabs>
              <w:spacing w:line="309" w:lineRule="exact"/>
              <w:ind w:right="-20"/>
              <w:rPr>
                <w:rFonts w:ascii="Times New Roman" w:eastAsia="Times New Roman" w:hAnsi="Times New Roman" w:cs="Times New Roman"/>
                <w:sz w:val="24"/>
                <w:szCs w:val="24"/>
              </w:rPr>
            </w:pPr>
            <w:r>
              <w:rPr>
                <w:rFonts w:ascii="Times New Roman" w:eastAsia="Times New Roman" w:hAnsi="Times New Roman" w:cs="Times New Roman"/>
                <w:w w:val="110"/>
                <w:sz w:val="24"/>
                <w:szCs w:val="24"/>
              </w:rPr>
              <w:t>- развивать</w:t>
            </w:r>
            <w:r>
              <w:rPr>
                <w:rFonts w:ascii="Times New Roman" w:eastAsia="Times New Roman" w:hAnsi="Times New Roman" w:cs="Times New Roman"/>
                <w:sz w:val="24"/>
                <w:szCs w:val="24"/>
              </w:rPr>
              <w:t xml:space="preserve"> </w:t>
            </w:r>
            <w:r w:rsidRPr="00E15D04">
              <w:rPr>
                <w:rFonts w:ascii="Times New Roman" w:eastAsia="Times New Roman" w:hAnsi="Times New Roman" w:cs="Times New Roman"/>
                <w:sz w:val="24"/>
                <w:szCs w:val="24"/>
              </w:rPr>
              <w:t>способность</w:t>
            </w:r>
            <w:r w:rsidRPr="00E15D04">
              <w:rPr>
                <w:rFonts w:ascii="Times New Roman" w:eastAsia="Times New Roman" w:hAnsi="Times New Roman" w:cs="Times New Roman"/>
                <w:spacing w:val="4"/>
                <w:sz w:val="24"/>
                <w:szCs w:val="24"/>
              </w:rPr>
              <w:t xml:space="preserve"> </w:t>
            </w:r>
            <w:r w:rsidRPr="00E15D04">
              <w:rPr>
                <w:rFonts w:ascii="Times New Roman" w:eastAsia="Times New Roman" w:hAnsi="Times New Roman" w:cs="Times New Roman"/>
                <w:sz w:val="24"/>
                <w:szCs w:val="24"/>
              </w:rPr>
              <w:t>использовать</w:t>
            </w:r>
            <w:r>
              <w:rPr>
                <w:rFonts w:ascii="Times New Roman" w:eastAsia="Times New Roman" w:hAnsi="Times New Roman" w:cs="Times New Roman"/>
                <w:spacing w:val="9"/>
                <w:sz w:val="24"/>
                <w:szCs w:val="24"/>
              </w:rPr>
              <w:t xml:space="preserve"> </w:t>
            </w:r>
            <w:r w:rsidRPr="00E15D04">
              <w:rPr>
                <w:rFonts w:ascii="Times New Roman" w:eastAsia="Times New Roman" w:hAnsi="Times New Roman" w:cs="Times New Roman"/>
                <w:w w:val="105"/>
                <w:sz w:val="24"/>
                <w:szCs w:val="24"/>
              </w:rPr>
              <w:t>математические</w:t>
            </w:r>
            <w:r>
              <w:rPr>
                <w:rFonts w:ascii="Times New Roman" w:eastAsia="Times New Roman" w:hAnsi="Times New Roman" w:cs="Times New Roman"/>
                <w:sz w:val="24"/>
                <w:szCs w:val="24"/>
              </w:rPr>
              <w:t xml:space="preserve"> </w:t>
            </w:r>
            <w:r w:rsidRPr="00E15D04">
              <w:rPr>
                <w:rFonts w:ascii="Times New Roman" w:eastAsia="Times New Roman" w:hAnsi="Times New Roman" w:cs="Times New Roman"/>
                <w:sz w:val="24"/>
                <w:szCs w:val="24"/>
              </w:rPr>
              <w:t>знания</w:t>
            </w:r>
            <w:r w:rsidRPr="00E15D04">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 xml:space="preserve"> </w:t>
            </w:r>
            <w:r w:rsidRPr="00E15D04">
              <w:rPr>
                <w:rFonts w:ascii="Times New Roman" w:eastAsia="Times New Roman" w:hAnsi="Times New Roman" w:cs="Times New Roman"/>
                <w:w w:val="104"/>
                <w:sz w:val="24"/>
                <w:szCs w:val="24"/>
              </w:rPr>
              <w:t>и</w:t>
            </w:r>
            <w:r>
              <w:rPr>
                <w:rFonts w:ascii="Times New Roman" w:eastAsia="Times New Roman" w:hAnsi="Times New Roman" w:cs="Times New Roman"/>
                <w:sz w:val="24"/>
                <w:szCs w:val="24"/>
              </w:rPr>
              <w:t xml:space="preserve"> </w:t>
            </w:r>
            <w:r w:rsidRPr="00E15D04">
              <w:rPr>
                <w:rFonts w:ascii="Times New Roman" w:eastAsia="Times New Roman" w:hAnsi="Times New Roman" w:cs="Times New Roman"/>
                <w:w w:val="105"/>
                <w:sz w:val="24"/>
                <w:szCs w:val="24"/>
              </w:rPr>
              <w:t>аналитические</w:t>
            </w:r>
            <w:r w:rsidRPr="00E15D04">
              <w:rPr>
                <w:rFonts w:ascii="Times New Roman" w:eastAsia="Times New Roman" w:hAnsi="Times New Roman" w:cs="Times New Roman"/>
                <w:spacing w:val="19"/>
                <w:w w:val="105"/>
                <w:sz w:val="24"/>
                <w:szCs w:val="24"/>
              </w:rPr>
              <w:t xml:space="preserve"> </w:t>
            </w:r>
            <w:r w:rsidRPr="00E15D04">
              <w:rPr>
                <w:rFonts w:ascii="Times New Roman" w:eastAsia="Times New Roman" w:hAnsi="Times New Roman" w:cs="Times New Roman"/>
                <w:sz w:val="24"/>
                <w:szCs w:val="24"/>
              </w:rPr>
              <w:t xml:space="preserve">способы </w:t>
            </w:r>
            <w:r w:rsidRPr="00E15D04">
              <w:rPr>
                <w:rFonts w:ascii="Times New Roman" w:eastAsia="Times New Roman" w:hAnsi="Times New Roman" w:cs="Times New Roman"/>
                <w:spacing w:val="2"/>
                <w:sz w:val="24"/>
                <w:szCs w:val="24"/>
              </w:rPr>
              <w:t xml:space="preserve"> </w:t>
            </w:r>
            <w:r w:rsidRPr="00E15D04">
              <w:rPr>
                <w:rFonts w:ascii="Times New Roman" w:eastAsia="Times New Roman" w:hAnsi="Times New Roman" w:cs="Times New Roman"/>
                <w:sz w:val="24"/>
                <w:szCs w:val="24"/>
              </w:rPr>
              <w:t>для</w:t>
            </w:r>
            <w:r w:rsidRPr="00E15D04">
              <w:rPr>
                <w:rFonts w:ascii="Times New Roman" w:eastAsia="Times New Roman" w:hAnsi="Times New Roman" w:cs="Times New Roman"/>
                <w:spacing w:val="44"/>
                <w:sz w:val="24"/>
                <w:szCs w:val="24"/>
              </w:rPr>
              <w:t xml:space="preserve"> </w:t>
            </w:r>
            <w:r w:rsidRPr="00E15D04">
              <w:rPr>
                <w:rFonts w:ascii="Times New Roman" w:eastAsia="Times New Roman" w:hAnsi="Times New Roman" w:cs="Times New Roman"/>
                <w:sz w:val="24"/>
                <w:szCs w:val="24"/>
              </w:rPr>
              <w:t xml:space="preserve">познания </w:t>
            </w:r>
            <w:r w:rsidRPr="00E15D04">
              <w:rPr>
                <w:rFonts w:ascii="Times New Roman" w:eastAsia="Times New Roman" w:hAnsi="Times New Roman" w:cs="Times New Roman"/>
                <w:spacing w:val="4"/>
                <w:sz w:val="24"/>
                <w:szCs w:val="24"/>
              </w:rPr>
              <w:t xml:space="preserve"> </w:t>
            </w:r>
            <w:r w:rsidRPr="00E15D04">
              <w:rPr>
                <w:rFonts w:ascii="Times New Roman" w:eastAsia="Times New Roman" w:hAnsi="Times New Roman" w:cs="Times New Roman"/>
                <w:w w:val="105"/>
                <w:sz w:val="24"/>
                <w:szCs w:val="24"/>
              </w:rPr>
              <w:t>математической</w:t>
            </w:r>
            <w:r w:rsidRPr="00E15D04">
              <w:rPr>
                <w:rFonts w:ascii="Times New Roman" w:eastAsia="Times New Roman" w:hAnsi="Times New Roman" w:cs="Times New Roman"/>
                <w:spacing w:val="23"/>
                <w:w w:val="105"/>
                <w:sz w:val="24"/>
                <w:szCs w:val="24"/>
              </w:rPr>
              <w:t xml:space="preserve"> </w:t>
            </w:r>
            <w:r w:rsidRPr="00E15D04">
              <w:rPr>
                <w:rFonts w:ascii="Times New Roman" w:eastAsia="Times New Roman" w:hAnsi="Times New Roman" w:cs="Times New Roman"/>
                <w:sz w:val="24"/>
                <w:szCs w:val="24"/>
              </w:rPr>
              <w:t xml:space="preserve">стороны </w:t>
            </w:r>
            <w:r w:rsidRPr="00E15D04">
              <w:rPr>
                <w:rFonts w:ascii="Times New Roman" w:eastAsia="Times New Roman" w:hAnsi="Times New Roman" w:cs="Times New Roman"/>
                <w:spacing w:val="10"/>
                <w:sz w:val="24"/>
                <w:szCs w:val="24"/>
              </w:rPr>
              <w:t xml:space="preserve"> </w:t>
            </w:r>
            <w:r w:rsidRPr="00E15D04">
              <w:rPr>
                <w:rFonts w:ascii="Times New Roman" w:eastAsia="Times New Roman" w:hAnsi="Times New Roman" w:cs="Times New Roman"/>
                <w:w w:val="105"/>
                <w:sz w:val="24"/>
                <w:szCs w:val="24"/>
              </w:rPr>
              <w:t>окружающего</w:t>
            </w:r>
            <w:r w:rsidRPr="00E15D04">
              <w:rPr>
                <w:rFonts w:ascii="Times New Roman" w:eastAsia="Times New Roman" w:hAnsi="Times New Roman" w:cs="Times New Roman"/>
                <w:spacing w:val="17"/>
                <w:w w:val="105"/>
                <w:sz w:val="24"/>
                <w:szCs w:val="24"/>
              </w:rPr>
              <w:t xml:space="preserve"> </w:t>
            </w:r>
            <w:r w:rsidRPr="00E15D04">
              <w:rPr>
                <w:rFonts w:ascii="Times New Roman" w:eastAsia="Times New Roman" w:hAnsi="Times New Roman" w:cs="Times New Roman"/>
                <w:w w:val="105"/>
                <w:sz w:val="24"/>
                <w:szCs w:val="24"/>
              </w:rPr>
              <w:t xml:space="preserve">мира: </w:t>
            </w:r>
            <w:r w:rsidRPr="00E15D04">
              <w:rPr>
                <w:rFonts w:ascii="Times New Roman" w:eastAsia="Times New Roman" w:hAnsi="Times New Roman" w:cs="Times New Roman"/>
                <w:w w:val="106"/>
                <w:sz w:val="24"/>
                <w:szCs w:val="24"/>
              </w:rPr>
              <w:t xml:space="preserve">опосредованное </w:t>
            </w:r>
            <w:r w:rsidRPr="00E15D04">
              <w:rPr>
                <w:rFonts w:ascii="Times New Roman" w:eastAsia="Times New Roman" w:hAnsi="Times New Roman" w:cs="Times New Roman"/>
                <w:sz w:val="24"/>
                <w:szCs w:val="24"/>
              </w:rPr>
              <w:t>сравнение</w:t>
            </w:r>
            <w:r w:rsidRPr="00E15D04">
              <w:rPr>
                <w:rFonts w:ascii="Times New Roman" w:eastAsia="Times New Roman" w:hAnsi="Times New Roman" w:cs="Times New Roman"/>
                <w:spacing w:val="64"/>
                <w:sz w:val="24"/>
                <w:szCs w:val="24"/>
              </w:rPr>
              <w:t xml:space="preserve"> </w:t>
            </w:r>
            <w:r w:rsidRPr="00E15D04">
              <w:rPr>
                <w:rFonts w:ascii="Times New Roman" w:eastAsia="Times New Roman" w:hAnsi="Times New Roman" w:cs="Times New Roman"/>
                <w:sz w:val="24"/>
                <w:szCs w:val="24"/>
              </w:rPr>
              <w:t>объектов</w:t>
            </w:r>
            <w:r w:rsidRPr="00E15D04">
              <w:rPr>
                <w:rFonts w:ascii="Times New Roman" w:eastAsia="Times New Roman" w:hAnsi="Times New Roman" w:cs="Times New Roman"/>
                <w:spacing w:val="52"/>
                <w:sz w:val="24"/>
                <w:szCs w:val="24"/>
              </w:rPr>
              <w:t xml:space="preserve"> </w:t>
            </w:r>
            <w:r w:rsidRPr="00E15D04">
              <w:rPr>
                <w:rFonts w:ascii="Times New Roman" w:eastAsia="Times New Roman" w:hAnsi="Times New Roman" w:cs="Times New Roman"/>
                <w:sz w:val="24"/>
                <w:szCs w:val="24"/>
              </w:rPr>
              <w:t>с</w:t>
            </w:r>
            <w:r w:rsidRPr="00E15D04">
              <w:rPr>
                <w:rFonts w:ascii="Times New Roman" w:eastAsia="Times New Roman" w:hAnsi="Times New Roman" w:cs="Times New Roman"/>
                <w:spacing w:val="14"/>
                <w:sz w:val="24"/>
                <w:szCs w:val="24"/>
              </w:rPr>
              <w:t xml:space="preserve"> </w:t>
            </w:r>
            <w:r w:rsidRPr="00E15D04">
              <w:rPr>
                <w:rFonts w:ascii="Times New Roman" w:eastAsia="Times New Roman" w:hAnsi="Times New Roman" w:cs="Times New Roman"/>
                <w:sz w:val="24"/>
                <w:szCs w:val="24"/>
              </w:rPr>
              <w:t>помощью</w:t>
            </w:r>
            <w:r w:rsidRPr="00E15D04">
              <w:rPr>
                <w:rFonts w:ascii="Times New Roman" w:eastAsia="Times New Roman" w:hAnsi="Times New Roman" w:cs="Times New Roman"/>
                <w:spacing w:val="61"/>
                <w:sz w:val="24"/>
                <w:szCs w:val="24"/>
              </w:rPr>
              <w:t xml:space="preserve"> </w:t>
            </w:r>
            <w:r w:rsidRPr="00E15D04">
              <w:rPr>
                <w:rFonts w:ascii="Times New Roman" w:eastAsia="Times New Roman" w:hAnsi="Times New Roman" w:cs="Times New Roman"/>
                <w:sz w:val="24"/>
                <w:szCs w:val="24"/>
              </w:rPr>
              <w:t xml:space="preserve">заместителей </w:t>
            </w:r>
            <w:r w:rsidRPr="00E15D04">
              <w:rPr>
                <w:rFonts w:ascii="Times New Roman" w:eastAsia="Times New Roman" w:hAnsi="Times New Roman" w:cs="Times New Roman"/>
                <w:spacing w:val="16"/>
                <w:sz w:val="24"/>
                <w:szCs w:val="24"/>
              </w:rPr>
              <w:t xml:space="preserve"> </w:t>
            </w:r>
            <w:r w:rsidRPr="00E15D04">
              <w:rPr>
                <w:rFonts w:ascii="Times New Roman" w:eastAsia="Times New Roman" w:hAnsi="Times New Roman" w:cs="Times New Roman"/>
                <w:sz w:val="24"/>
                <w:szCs w:val="24"/>
              </w:rPr>
              <w:t>(условной</w:t>
            </w:r>
            <w:r w:rsidRPr="00E15D04">
              <w:rPr>
                <w:rFonts w:ascii="Times New Roman" w:eastAsia="Times New Roman" w:hAnsi="Times New Roman" w:cs="Times New Roman"/>
                <w:spacing w:val="66"/>
                <w:sz w:val="24"/>
                <w:szCs w:val="24"/>
              </w:rPr>
              <w:t xml:space="preserve"> </w:t>
            </w:r>
            <w:r w:rsidRPr="00E15D04">
              <w:rPr>
                <w:rFonts w:ascii="Times New Roman" w:eastAsia="Times New Roman" w:hAnsi="Times New Roman" w:cs="Times New Roman"/>
                <w:w w:val="106"/>
                <w:sz w:val="24"/>
                <w:szCs w:val="24"/>
              </w:rPr>
              <w:t>меры</w:t>
            </w:r>
            <w:r w:rsidRPr="00E15D04">
              <w:rPr>
                <w:rFonts w:ascii="Times New Roman" w:eastAsia="Times New Roman" w:hAnsi="Times New Roman" w:cs="Times New Roman"/>
                <w:w w:val="107"/>
                <w:sz w:val="24"/>
                <w:szCs w:val="24"/>
              </w:rPr>
              <w:t xml:space="preserve">), </w:t>
            </w:r>
            <w:r w:rsidRPr="00E15D04">
              <w:rPr>
                <w:rFonts w:ascii="Times New Roman" w:eastAsia="Times New Roman" w:hAnsi="Times New Roman" w:cs="Times New Roman"/>
                <w:sz w:val="24"/>
                <w:szCs w:val="24"/>
              </w:rPr>
              <w:t>сравнение</w:t>
            </w:r>
            <w:r w:rsidRPr="00E15D04">
              <w:rPr>
                <w:rFonts w:ascii="Times New Roman" w:eastAsia="Times New Roman" w:hAnsi="Times New Roman" w:cs="Times New Roman"/>
                <w:spacing w:val="66"/>
                <w:sz w:val="24"/>
                <w:szCs w:val="24"/>
              </w:rPr>
              <w:t xml:space="preserve"> </w:t>
            </w:r>
            <w:r w:rsidRPr="00E15D04">
              <w:rPr>
                <w:rFonts w:ascii="Times New Roman" w:eastAsia="Times New Roman" w:hAnsi="Times New Roman" w:cs="Times New Roman"/>
                <w:sz w:val="24"/>
                <w:szCs w:val="24"/>
              </w:rPr>
              <w:t>по</w:t>
            </w:r>
            <w:r w:rsidRPr="00E15D04">
              <w:rPr>
                <w:rFonts w:ascii="Times New Roman" w:eastAsia="Times New Roman" w:hAnsi="Times New Roman" w:cs="Times New Roman"/>
                <w:spacing w:val="23"/>
                <w:sz w:val="24"/>
                <w:szCs w:val="24"/>
              </w:rPr>
              <w:t xml:space="preserve"> </w:t>
            </w:r>
            <w:r w:rsidRPr="00E15D04">
              <w:rPr>
                <w:rFonts w:ascii="Times New Roman" w:eastAsia="Times New Roman" w:hAnsi="Times New Roman" w:cs="Times New Roman"/>
                <w:sz w:val="24"/>
                <w:szCs w:val="24"/>
              </w:rPr>
              <w:t>разным</w:t>
            </w:r>
            <w:r w:rsidRPr="00E15D04">
              <w:rPr>
                <w:rFonts w:ascii="Times New Roman" w:eastAsia="Times New Roman" w:hAnsi="Times New Roman" w:cs="Times New Roman"/>
                <w:spacing w:val="47"/>
                <w:sz w:val="24"/>
                <w:szCs w:val="24"/>
              </w:rPr>
              <w:t xml:space="preserve"> </w:t>
            </w:r>
            <w:r w:rsidRPr="00E15D04">
              <w:rPr>
                <w:rFonts w:ascii="Times New Roman" w:eastAsia="Times New Roman" w:hAnsi="Times New Roman" w:cs="Times New Roman"/>
                <w:sz w:val="24"/>
                <w:szCs w:val="24"/>
              </w:rPr>
              <w:t xml:space="preserve">основаниям, </w:t>
            </w:r>
            <w:r w:rsidRPr="00E15D04">
              <w:rPr>
                <w:rFonts w:ascii="Times New Roman" w:eastAsia="Times New Roman" w:hAnsi="Times New Roman" w:cs="Times New Roman"/>
                <w:spacing w:val="5"/>
                <w:sz w:val="24"/>
                <w:szCs w:val="24"/>
              </w:rPr>
              <w:t xml:space="preserve"> </w:t>
            </w:r>
            <w:r w:rsidRPr="00E15D04">
              <w:rPr>
                <w:rFonts w:ascii="Times New Roman" w:eastAsia="Times New Roman" w:hAnsi="Times New Roman" w:cs="Times New Roman"/>
                <w:sz w:val="24"/>
                <w:szCs w:val="24"/>
              </w:rPr>
              <w:t>счет,</w:t>
            </w:r>
            <w:r w:rsidRPr="00E15D04">
              <w:rPr>
                <w:rFonts w:ascii="Times New Roman" w:eastAsia="Times New Roman" w:hAnsi="Times New Roman" w:cs="Times New Roman"/>
                <w:spacing w:val="32"/>
                <w:sz w:val="24"/>
                <w:szCs w:val="24"/>
              </w:rPr>
              <w:t xml:space="preserve"> </w:t>
            </w:r>
            <w:r w:rsidRPr="00E15D04">
              <w:rPr>
                <w:rFonts w:ascii="Times New Roman" w:eastAsia="Times New Roman" w:hAnsi="Times New Roman" w:cs="Times New Roman"/>
                <w:w w:val="105"/>
                <w:sz w:val="24"/>
                <w:szCs w:val="24"/>
              </w:rPr>
              <w:t>упорядочивание, классификация,</w:t>
            </w:r>
            <w:r w:rsidRPr="00E15D04">
              <w:rPr>
                <w:rFonts w:ascii="Times New Roman" w:eastAsia="Times New Roman" w:hAnsi="Times New Roman" w:cs="Times New Roman"/>
                <w:spacing w:val="-2"/>
                <w:w w:val="105"/>
                <w:sz w:val="24"/>
                <w:szCs w:val="24"/>
              </w:rPr>
              <w:t xml:space="preserve"> </w:t>
            </w:r>
            <w:r w:rsidRPr="00E15D04">
              <w:rPr>
                <w:rFonts w:ascii="Times New Roman" w:eastAsia="Times New Roman" w:hAnsi="Times New Roman" w:cs="Times New Roman"/>
                <w:sz w:val="24"/>
                <w:szCs w:val="24"/>
              </w:rPr>
              <w:t>сериация</w:t>
            </w:r>
            <w:r w:rsidRPr="00E15D04">
              <w:rPr>
                <w:rFonts w:ascii="Times New Roman" w:eastAsia="Times New Roman" w:hAnsi="Times New Roman" w:cs="Times New Roman"/>
                <w:spacing w:val="56"/>
                <w:sz w:val="24"/>
                <w:szCs w:val="24"/>
              </w:rPr>
              <w:t xml:space="preserve"> </w:t>
            </w:r>
            <w:r w:rsidRPr="00E15D04">
              <w:rPr>
                <w:rFonts w:ascii="Times New Roman" w:eastAsia="Times New Roman" w:hAnsi="Times New Roman" w:cs="Times New Roman"/>
                <w:w w:val="108"/>
                <w:sz w:val="24"/>
                <w:szCs w:val="24"/>
              </w:rPr>
              <w:t xml:space="preserve">и </w:t>
            </w:r>
            <w:r w:rsidRPr="00E15D04">
              <w:rPr>
                <w:rFonts w:ascii="Times New Roman" w:eastAsia="Times New Roman" w:hAnsi="Times New Roman" w:cs="Times New Roman"/>
                <w:sz w:val="24"/>
                <w:szCs w:val="24"/>
              </w:rPr>
              <w:t>тому</w:t>
            </w:r>
            <w:r w:rsidRPr="00E15D04">
              <w:rPr>
                <w:rFonts w:ascii="Times New Roman" w:eastAsia="Times New Roman" w:hAnsi="Times New Roman" w:cs="Times New Roman"/>
                <w:spacing w:val="32"/>
                <w:sz w:val="24"/>
                <w:szCs w:val="24"/>
              </w:rPr>
              <w:t xml:space="preserve"> </w:t>
            </w:r>
            <w:r w:rsidRPr="00E15D04">
              <w:rPr>
                <w:rFonts w:ascii="Times New Roman" w:eastAsia="Times New Roman" w:hAnsi="Times New Roman" w:cs="Times New Roman"/>
                <w:sz w:val="24"/>
                <w:szCs w:val="24"/>
              </w:rPr>
              <w:t xml:space="preserve">подобное); </w:t>
            </w:r>
            <w:r w:rsidRPr="00E15D04">
              <w:rPr>
                <w:rFonts w:ascii="Times New Roman" w:eastAsia="Times New Roman" w:hAnsi="Times New Roman" w:cs="Times New Roman"/>
                <w:spacing w:val="1"/>
                <w:sz w:val="24"/>
                <w:szCs w:val="24"/>
              </w:rPr>
              <w:t xml:space="preserve"> </w:t>
            </w:r>
            <w:r w:rsidRPr="00E15D04">
              <w:rPr>
                <w:rFonts w:ascii="Times New Roman" w:eastAsia="Times New Roman" w:hAnsi="Times New Roman" w:cs="Times New Roman"/>
                <w:w w:val="105"/>
                <w:sz w:val="24"/>
                <w:szCs w:val="24"/>
              </w:rPr>
              <w:lastRenderedPageBreak/>
              <w:t>совершенствовать</w:t>
            </w:r>
            <w:r w:rsidRPr="00E15D04">
              <w:rPr>
                <w:rFonts w:ascii="Times New Roman" w:eastAsia="Times New Roman" w:hAnsi="Times New Roman" w:cs="Times New Roman"/>
                <w:spacing w:val="-4"/>
                <w:w w:val="105"/>
                <w:sz w:val="24"/>
                <w:szCs w:val="24"/>
              </w:rPr>
              <w:t xml:space="preserve"> </w:t>
            </w:r>
            <w:r w:rsidRPr="00E15D04">
              <w:rPr>
                <w:rFonts w:ascii="Times New Roman" w:eastAsia="Times New Roman" w:hAnsi="Times New Roman" w:cs="Times New Roman"/>
                <w:w w:val="105"/>
                <w:sz w:val="24"/>
                <w:szCs w:val="24"/>
              </w:rPr>
              <w:t>ориентировку</w:t>
            </w:r>
            <w:r w:rsidRPr="00E15D04">
              <w:rPr>
                <w:rFonts w:ascii="Times New Roman" w:eastAsia="Times New Roman" w:hAnsi="Times New Roman" w:cs="Times New Roman"/>
                <w:spacing w:val="1"/>
                <w:w w:val="105"/>
                <w:sz w:val="24"/>
                <w:szCs w:val="24"/>
              </w:rPr>
              <w:t xml:space="preserve"> </w:t>
            </w:r>
            <w:r w:rsidRPr="00E15D04">
              <w:rPr>
                <w:rFonts w:ascii="Times New Roman" w:eastAsia="Times New Roman" w:hAnsi="Times New Roman" w:cs="Times New Roman"/>
                <w:sz w:val="24"/>
                <w:szCs w:val="24"/>
              </w:rPr>
              <w:t>в</w:t>
            </w:r>
            <w:r w:rsidRPr="00E15D04">
              <w:rPr>
                <w:rFonts w:ascii="Times New Roman" w:eastAsia="Times New Roman" w:hAnsi="Times New Roman" w:cs="Times New Roman"/>
                <w:spacing w:val="13"/>
                <w:sz w:val="24"/>
                <w:szCs w:val="24"/>
              </w:rPr>
              <w:t xml:space="preserve"> </w:t>
            </w:r>
            <w:r w:rsidRPr="00E15D04">
              <w:rPr>
                <w:rFonts w:ascii="Times New Roman" w:eastAsia="Times New Roman" w:hAnsi="Times New Roman" w:cs="Times New Roman"/>
                <w:sz w:val="24"/>
                <w:szCs w:val="24"/>
              </w:rPr>
              <w:t xml:space="preserve">пространстве </w:t>
            </w:r>
            <w:r w:rsidRPr="00E15D04">
              <w:rPr>
                <w:rFonts w:ascii="Times New Roman" w:eastAsia="Times New Roman" w:hAnsi="Times New Roman" w:cs="Times New Roman"/>
                <w:spacing w:val="11"/>
                <w:sz w:val="24"/>
                <w:szCs w:val="24"/>
              </w:rPr>
              <w:t xml:space="preserve"> </w:t>
            </w:r>
            <w:r w:rsidRPr="00E15D04">
              <w:rPr>
                <w:rFonts w:ascii="Times New Roman" w:eastAsia="Times New Roman" w:hAnsi="Times New Roman" w:cs="Times New Roman"/>
                <w:sz w:val="24"/>
                <w:szCs w:val="24"/>
              </w:rPr>
              <w:t>и</w:t>
            </w:r>
            <w:r w:rsidRPr="00E15D04">
              <w:rPr>
                <w:rFonts w:ascii="Times New Roman" w:eastAsia="Times New Roman" w:hAnsi="Times New Roman" w:cs="Times New Roman"/>
                <w:spacing w:val="15"/>
                <w:sz w:val="24"/>
                <w:szCs w:val="24"/>
              </w:rPr>
              <w:t xml:space="preserve"> </w:t>
            </w:r>
            <w:r w:rsidRPr="00E15D04">
              <w:rPr>
                <w:rFonts w:ascii="Times New Roman" w:eastAsia="Times New Roman" w:hAnsi="Times New Roman" w:cs="Times New Roman"/>
                <w:w w:val="105"/>
                <w:sz w:val="24"/>
                <w:szCs w:val="24"/>
              </w:rPr>
              <w:t>времени;</w:t>
            </w:r>
          </w:p>
          <w:p w14:paraId="01E0ED95" w14:textId="6CF9AC2B" w:rsidR="00E15D04" w:rsidRPr="00E15D04" w:rsidRDefault="00E15D04" w:rsidP="00E15D04">
            <w:pPr>
              <w:tabs>
                <w:tab w:val="left" w:pos="2760"/>
                <w:tab w:val="left" w:pos="4700"/>
                <w:tab w:val="left" w:pos="6740"/>
                <w:tab w:val="left" w:pos="9120"/>
                <w:tab w:val="left" w:pos="10380"/>
              </w:tabs>
              <w:spacing w:line="309"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15D04">
              <w:rPr>
                <w:rFonts w:ascii="Times New Roman" w:eastAsia="Times New Roman" w:hAnsi="Times New Roman" w:cs="Times New Roman"/>
                <w:sz w:val="24"/>
                <w:szCs w:val="24"/>
              </w:rPr>
              <w:t xml:space="preserve">развивать </w:t>
            </w:r>
            <w:r w:rsidRPr="00E15D04">
              <w:rPr>
                <w:rFonts w:ascii="Times New Roman" w:eastAsia="Times New Roman" w:hAnsi="Times New Roman" w:cs="Times New Roman"/>
                <w:spacing w:val="8"/>
                <w:sz w:val="24"/>
                <w:szCs w:val="24"/>
              </w:rPr>
              <w:t xml:space="preserve"> </w:t>
            </w:r>
            <w:r w:rsidRPr="00E15D04">
              <w:rPr>
                <w:rFonts w:ascii="Times New Roman" w:eastAsia="Times New Roman" w:hAnsi="Times New Roman" w:cs="Times New Roman"/>
                <w:sz w:val="24"/>
                <w:szCs w:val="24"/>
              </w:rPr>
              <w:t>способы</w:t>
            </w:r>
            <w:r w:rsidRPr="00E15D04">
              <w:rPr>
                <w:rFonts w:ascii="Times New Roman" w:eastAsia="Times New Roman" w:hAnsi="Times New Roman" w:cs="Times New Roman"/>
                <w:spacing w:val="66"/>
                <w:sz w:val="24"/>
                <w:szCs w:val="24"/>
              </w:rPr>
              <w:t xml:space="preserve"> </w:t>
            </w:r>
            <w:r w:rsidRPr="00E15D04">
              <w:rPr>
                <w:rFonts w:ascii="Times New Roman" w:eastAsia="Times New Roman" w:hAnsi="Times New Roman" w:cs="Times New Roman"/>
                <w:w w:val="105"/>
                <w:sz w:val="24"/>
                <w:szCs w:val="24"/>
              </w:rPr>
              <w:t>взаимодействия</w:t>
            </w:r>
            <w:r w:rsidRPr="00E15D04">
              <w:rPr>
                <w:rFonts w:ascii="Times New Roman" w:eastAsia="Times New Roman" w:hAnsi="Times New Roman" w:cs="Times New Roman"/>
                <w:spacing w:val="11"/>
                <w:w w:val="105"/>
                <w:sz w:val="24"/>
                <w:szCs w:val="24"/>
              </w:rPr>
              <w:t xml:space="preserve"> </w:t>
            </w:r>
            <w:r w:rsidRPr="00E15D04">
              <w:rPr>
                <w:rFonts w:ascii="Times New Roman" w:eastAsia="Times New Roman" w:hAnsi="Times New Roman" w:cs="Times New Roman"/>
                <w:sz w:val="24"/>
                <w:szCs w:val="24"/>
              </w:rPr>
              <w:t>с</w:t>
            </w:r>
            <w:r w:rsidRPr="00E15D04">
              <w:rPr>
                <w:rFonts w:ascii="Times New Roman" w:eastAsia="Times New Roman" w:hAnsi="Times New Roman" w:cs="Times New Roman"/>
                <w:spacing w:val="24"/>
                <w:sz w:val="24"/>
                <w:szCs w:val="24"/>
              </w:rPr>
              <w:t xml:space="preserve"> </w:t>
            </w:r>
            <w:r w:rsidRPr="00E15D04">
              <w:rPr>
                <w:rFonts w:ascii="Times New Roman" w:eastAsia="Times New Roman" w:hAnsi="Times New Roman" w:cs="Times New Roman"/>
                <w:sz w:val="24"/>
                <w:szCs w:val="24"/>
              </w:rPr>
              <w:t xml:space="preserve">членами </w:t>
            </w:r>
            <w:r w:rsidRPr="00E15D04">
              <w:rPr>
                <w:rFonts w:ascii="Times New Roman" w:eastAsia="Times New Roman" w:hAnsi="Times New Roman" w:cs="Times New Roman"/>
                <w:spacing w:val="2"/>
                <w:sz w:val="24"/>
                <w:szCs w:val="24"/>
              </w:rPr>
              <w:t xml:space="preserve"> </w:t>
            </w:r>
            <w:r w:rsidRPr="00E15D04">
              <w:rPr>
                <w:rFonts w:ascii="Times New Roman" w:eastAsia="Times New Roman" w:hAnsi="Times New Roman" w:cs="Times New Roman"/>
                <w:sz w:val="24"/>
                <w:szCs w:val="24"/>
              </w:rPr>
              <w:t>семьи</w:t>
            </w:r>
            <w:r w:rsidRPr="00E15D04">
              <w:rPr>
                <w:rFonts w:ascii="Times New Roman" w:eastAsia="Times New Roman" w:hAnsi="Times New Roman" w:cs="Times New Roman"/>
                <w:spacing w:val="60"/>
                <w:sz w:val="24"/>
                <w:szCs w:val="24"/>
              </w:rPr>
              <w:t xml:space="preserve"> </w:t>
            </w:r>
            <w:r w:rsidRPr="00E15D04">
              <w:rPr>
                <w:rFonts w:ascii="Times New Roman" w:eastAsia="Times New Roman" w:hAnsi="Times New Roman" w:cs="Times New Roman"/>
                <w:sz w:val="24"/>
                <w:szCs w:val="24"/>
              </w:rPr>
              <w:t>и</w:t>
            </w:r>
            <w:r w:rsidRPr="00E15D04">
              <w:rPr>
                <w:rFonts w:ascii="Times New Roman" w:eastAsia="Times New Roman" w:hAnsi="Times New Roman" w:cs="Times New Roman"/>
                <w:spacing w:val="35"/>
                <w:sz w:val="24"/>
                <w:szCs w:val="24"/>
              </w:rPr>
              <w:t xml:space="preserve"> </w:t>
            </w:r>
            <w:r w:rsidRPr="00E15D04">
              <w:rPr>
                <w:rFonts w:ascii="Times New Roman" w:eastAsia="Times New Roman" w:hAnsi="Times New Roman" w:cs="Times New Roman"/>
                <w:sz w:val="24"/>
                <w:szCs w:val="24"/>
              </w:rPr>
              <w:t>людьми</w:t>
            </w:r>
            <w:r w:rsidRPr="00E15D04">
              <w:rPr>
                <w:rFonts w:ascii="Times New Roman" w:eastAsia="Times New Roman" w:hAnsi="Times New Roman" w:cs="Times New Roman"/>
                <w:spacing w:val="61"/>
                <w:sz w:val="24"/>
                <w:szCs w:val="24"/>
              </w:rPr>
              <w:t xml:space="preserve"> </w:t>
            </w:r>
            <w:r w:rsidRPr="00E15D04">
              <w:rPr>
                <w:rFonts w:ascii="Times New Roman" w:eastAsia="Times New Roman" w:hAnsi="Times New Roman" w:cs="Times New Roman"/>
                <w:w w:val="106"/>
                <w:sz w:val="24"/>
                <w:szCs w:val="24"/>
              </w:rPr>
              <w:t>ближайшего</w:t>
            </w:r>
          </w:p>
          <w:p w14:paraId="2D071F1C" w14:textId="77777777" w:rsidR="00E15D04" w:rsidRDefault="00E15D04" w:rsidP="00E15D04">
            <w:pPr>
              <w:spacing w:before="79" w:line="297" w:lineRule="auto"/>
              <w:ind w:right="89"/>
              <w:jc w:val="both"/>
              <w:rPr>
                <w:rFonts w:ascii="Times New Roman" w:eastAsia="Times New Roman" w:hAnsi="Times New Roman" w:cs="Times New Roman"/>
                <w:w w:val="105"/>
                <w:sz w:val="24"/>
                <w:szCs w:val="24"/>
              </w:rPr>
            </w:pPr>
            <w:r w:rsidRPr="00E15D04">
              <w:rPr>
                <w:rFonts w:ascii="Times New Roman" w:eastAsia="Times New Roman" w:hAnsi="Times New Roman" w:cs="Times New Roman"/>
                <w:sz w:val="24"/>
                <w:szCs w:val="24"/>
              </w:rPr>
              <w:t xml:space="preserve">окружения </w:t>
            </w:r>
            <w:r w:rsidRPr="00E15D04">
              <w:rPr>
                <w:rFonts w:ascii="Times New Roman" w:eastAsia="Times New Roman" w:hAnsi="Times New Roman" w:cs="Times New Roman"/>
                <w:spacing w:val="35"/>
                <w:sz w:val="24"/>
                <w:szCs w:val="24"/>
              </w:rPr>
              <w:t xml:space="preserve"> </w:t>
            </w:r>
            <w:r w:rsidRPr="00E15D04">
              <w:rPr>
                <w:rFonts w:ascii="Times New Roman" w:eastAsia="Times New Roman" w:hAnsi="Times New Roman" w:cs="Times New Roman"/>
                <w:sz w:val="24"/>
                <w:szCs w:val="24"/>
              </w:rPr>
              <w:t>в</w:t>
            </w:r>
            <w:r w:rsidRPr="00E15D04">
              <w:rPr>
                <w:rFonts w:ascii="Times New Roman" w:eastAsia="Times New Roman" w:hAnsi="Times New Roman" w:cs="Times New Roman"/>
                <w:spacing w:val="47"/>
                <w:sz w:val="24"/>
                <w:szCs w:val="24"/>
              </w:rPr>
              <w:t xml:space="preserve"> </w:t>
            </w:r>
            <w:r w:rsidRPr="00E15D04">
              <w:rPr>
                <w:rFonts w:ascii="Times New Roman" w:eastAsia="Times New Roman" w:hAnsi="Times New Roman" w:cs="Times New Roman"/>
                <w:w w:val="105"/>
                <w:sz w:val="24"/>
                <w:szCs w:val="24"/>
              </w:rPr>
              <w:t>познавательной</w:t>
            </w:r>
            <w:r w:rsidRPr="00E15D04">
              <w:rPr>
                <w:rFonts w:ascii="Times New Roman" w:eastAsia="Times New Roman" w:hAnsi="Times New Roman" w:cs="Times New Roman"/>
                <w:spacing w:val="34"/>
                <w:w w:val="105"/>
                <w:sz w:val="24"/>
                <w:szCs w:val="24"/>
              </w:rPr>
              <w:t xml:space="preserve"> </w:t>
            </w:r>
            <w:r w:rsidRPr="00E15D04">
              <w:rPr>
                <w:rFonts w:ascii="Times New Roman" w:eastAsia="Times New Roman" w:hAnsi="Times New Roman" w:cs="Times New Roman"/>
                <w:sz w:val="24"/>
                <w:szCs w:val="24"/>
              </w:rPr>
              <w:t xml:space="preserve">деятельности, </w:t>
            </w:r>
            <w:r w:rsidRPr="00E15D04">
              <w:rPr>
                <w:rFonts w:ascii="Times New Roman" w:eastAsia="Times New Roman" w:hAnsi="Times New Roman" w:cs="Times New Roman"/>
                <w:spacing w:val="53"/>
                <w:sz w:val="24"/>
                <w:szCs w:val="24"/>
              </w:rPr>
              <w:t xml:space="preserve"> </w:t>
            </w:r>
            <w:r w:rsidRPr="00E15D04">
              <w:rPr>
                <w:rFonts w:ascii="Times New Roman" w:eastAsia="Times New Roman" w:hAnsi="Times New Roman" w:cs="Times New Roman"/>
                <w:sz w:val="24"/>
                <w:szCs w:val="24"/>
              </w:rPr>
              <w:t xml:space="preserve">расширять </w:t>
            </w:r>
            <w:r w:rsidRPr="00E15D04">
              <w:rPr>
                <w:rFonts w:ascii="Times New Roman" w:eastAsia="Times New Roman" w:hAnsi="Times New Roman" w:cs="Times New Roman"/>
                <w:spacing w:val="22"/>
                <w:sz w:val="24"/>
                <w:szCs w:val="24"/>
              </w:rPr>
              <w:t xml:space="preserve"> </w:t>
            </w:r>
            <w:r w:rsidRPr="00E15D04">
              <w:rPr>
                <w:rFonts w:ascii="Times New Roman" w:eastAsia="Times New Roman" w:hAnsi="Times New Roman" w:cs="Times New Roman"/>
                <w:w w:val="106"/>
                <w:sz w:val="24"/>
                <w:szCs w:val="24"/>
              </w:rPr>
              <w:t xml:space="preserve">самостоятельные    действия </w:t>
            </w:r>
            <w:r w:rsidRPr="00E15D04">
              <w:rPr>
                <w:rFonts w:ascii="Times New Roman" w:eastAsia="Times New Roman" w:hAnsi="Times New Roman" w:cs="Times New Roman"/>
                <w:sz w:val="24"/>
                <w:szCs w:val="24"/>
              </w:rPr>
              <w:t xml:space="preserve">различной </w:t>
            </w:r>
            <w:r w:rsidRPr="00E15D04">
              <w:rPr>
                <w:rFonts w:ascii="Times New Roman" w:eastAsia="Times New Roman" w:hAnsi="Times New Roman" w:cs="Times New Roman"/>
                <w:spacing w:val="37"/>
                <w:sz w:val="24"/>
                <w:szCs w:val="24"/>
              </w:rPr>
              <w:t xml:space="preserve"> </w:t>
            </w:r>
            <w:r w:rsidRPr="00E15D04">
              <w:rPr>
                <w:rFonts w:ascii="Times New Roman" w:eastAsia="Times New Roman" w:hAnsi="Times New Roman" w:cs="Times New Roman"/>
                <w:w w:val="105"/>
                <w:sz w:val="24"/>
                <w:szCs w:val="24"/>
              </w:rPr>
              <w:t>направленности,</w:t>
            </w:r>
            <w:r w:rsidRPr="00E15D04">
              <w:rPr>
                <w:rFonts w:ascii="Times New Roman" w:eastAsia="Times New Roman" w:hAnsi="Times New Roman" w:cs="Times New Roman"/>
                <w:spacing w:val="56"/>
                <w:w w:val="105"/>
                <w:sz w:val="24"/>
                <w:szCs w:val="24"/>
              </w:rPr>
              <w:t xml:space="preserve"> </w:t>
            </w:r>
            <w:r w:rsidRPr="00E15D04">
              <w:rPr>
                <w:rFonts w:ascii="Times New Roman" w:eastAsia="Times New Roman" w:hAnsi="Times New Roman" w:cs="Times New Roman"/>
                <w:sz w:val="24"/>
                <w:szCs w:val="24"/>
              </w:rPr>
              <w:t xml:space="preserve">закреплять </w:t>
            </w:r>
            <w:r w:rsidRPr="00E15D04">
              <w:rPr>
                <w:rFonts w:ascii="Times New Roman" w:eastAsia="Times New Roman" w:hAnsi="Times New Roman" w:cs="Times New Roman"/>
                <w:spacing w:val="42"/>
                <w:sz w:val="24"/>
                <w:szCs w:val="24"/>
              </w:rPr>
              <w:t xml:space="preserve"> </w:t>
            </w:r>
            <w:r w:rsidRPr="00E15D04">
              <w:rPr>
                <w:rFonts w:ascii="Times New Roman" w:eastAsia="Times New Roman" w:hAnsi="Times New Roman" w:cs="Times New Roman"/>
                <w:sz w:val="24"/>
                <w:szCs w:val="24"/>
              </w:rPr>
              <w:t xml:space="preserve">позитивный </w:t>
            </w:r>
            <w:r w:rsidRPr="00E15D04">
              <w:rPr>
                <w:rFonts w:ascii="Times New Roman" w:eastAsia="Times New Roman" w:hAnsi="Times New Roman" w:cs="Times New Roman"/>
                <w:spacing w:val="48"/>
                <w:sz w:val="24"/>
                <w:szCs w:val="24"/>
              </w:rPr>
              <w:t xml:space="preserve"> </w:t>
            </w:r>
            <w:r w:rsidRPr="00E15D04">
              <w:rPr>
                <w:rFonts w:ascii="Times New Roman" w:eastAsia="Times New Roman" w:hAnsi="Times New Roman" w:cs="Times New Roman"/>
                <w:sz w:val="24"/>
                <w:szCs w:val="24"/>
              </w:rPr>
              <w:t xml:space="preserve">опыт </w:t>
            </w:r>
            <w:r w:rsidRPr="00E15D04">
              <w:rPr>
                <w:rFonts w:ascii="Times New Roman" w:eastAsia="Times New Roman" w:hAnsi="Times New Roman" w:cs="Times New Roman"/>
                <w:spacing w:val="11"/>
                <w:sz w:val="24"/>
                <w:szCs w:val="24"/>
              </w:rPr>
              <w:t xml:space="preserve"> </w:t>
            </w:r>
            <w:r w:rsidRPr="00E15D04">
              <w:rPr>
                <w:rFonts w:ascii="Times New Roman" w:eastAsia="Times New Roman" w:hAnsi="Times New Roman" w:cs="Times New Roman"/>
                <w:sz w:val="24"/>
                <w:szCs w:val="24"/>
              </w:rPr>
              <w:t>в</w:t>
            </w:r>
            <w:r w:rsidRPr="00E15D04">
              <w:rPr>
                <w:rFonts w:ascii="Times New Roman" w:eastAsia="Times New Roman" w:hAnsi="Times New Roman" w:cs="Times New Roman"/>
                <w:spacing w:val="54"/>
                <w:sz w:val="24"/>
                <w:szCs w:val="24"/>
              </w:rPr>
              <w:t xml:space="preserve"> </w:t>
            </w:r>
            <w:r w:rsidRPr="00E15D04">
              <w:rPr>
                <w:rFonts w:ascii="Times New Roman" w:eastAsia="Times New Roman" w:hAnsi="Times New Roman" w:cs="Times New Roman"/>
                <w:w w:val="108"/>
                <w:sz w:val="24"/>
                <w:szCs w:val="24"/>
              </w:rPr>
              <w:t xml:space="preserve">самостоятельной и </w:t>
            </w:r>
            <w:r w:rsidRPr="00E15D04">
              <w:rPr>
                <w:rFonts w:ascii="Times New Roman" w:eastAsia="Times New Roman" w:hAnsi="Times New Roman" w:cs="Times New Roman"/>
                <w:w w:val="106"/>
                <w:sz w:val="24"/>
                <w:szCs w:val="24"/>
              </w:rPr>
              <w:t>совместной</w:t>
            </w:r>
            <w:r w:rsidRPr="00E15D04">
              <w:rPr>
                <w:rFonts w:ascii="Times New Roman" w:eastAsia="Times New Roman" w:hAnsi="Times New Roman" w:cs="Times New Roman"/>
                <w:spacing w:val="-3"/>
                <w:w w:val="106"/>
                <w:sz w:val="24"/>
                <w:szCs w:val="24"/>
              </w:rPr>
              <w:t xml:space="preserve"> </w:t>
            </w:r>
            <w:r w:rsidRPr="00E15D04">
              <w:rPr>
                <w:rFonts w:ascii="Times New Roman" w:eastAsia="Times New Roman" w:hAnsi="Times New Roman" w:cs="Times New Roman"/>
                <w:sz w:val="24"/>
                <w:szCs w:val="24"/>
              </w:rPr>
              <w:t>со</w:t>
            </w:r>
            <w:r w:rsidRPr="00E15D04">
              <w:rPr>
                <w:rFonts w:ascii="Times New Roman" w:eastAsia="Times New Roman" w:hAnsi="Times New Roman" w:cs="Times New Roman"/>
                <w:spacing w:val="21"/>
                <w:sz w:val="24"/>
                <w:szCs w:val="24"/>
              </w:rPr>
              <w:t xml:space="preserve"> </w:t>
            </w:r>
            <w:r w:rsidRPr="00E15D04">
              <w:rPr>
                <w:rFonts w:ascii="Times New Roman" w:eastAsia="Times New Roman" w:hAnsi="Times New Roman" w:cs="Times New Roman"/>
                <w:sz w:val="24"/>
                <w:szCs w:val="24"/>
              </w:rPr>
              <w:t>взрослым</w:t>
            </w:r>
            <w:r w:rsidRPr="00E15D04">
              <w:rPr>
                <w:rFonts w:ascii="Times New Roman" w:eastAsia="Times New Roman" w:hAnsi="Times New Roman" w:cs="Times New Roman"/>
                <w:spacing w:val="64"/>
                <w:sz w:val="24"/>
                <w:szCs w:val="24"/>
              </w:rPr>
              <w:t xml:space="preserve"> </w:t>
            </w:r>
            <w:r w:rsidRPr="00E15D04">
              <w:rPr>
                <w:rFonts w:ascii="Times New Roman" w:eastAsia="Times New Roman" w:hAnsi="Times New Roman" w:cs="Times New Roman"/>
                <w:sz w:val="24"/>
                <w:szCs w:val="24"/>
              </w:rPr>
              <w:t>и</w:t>
            </w:r>
            <w:r w:rsidRPr="00E15D04">
              <w:rPr>
                <w:rFonts w:ascii="Times New Roman" w:eastAsia="Times New Roman" w:hAnsi="Times New Roman" w:cs="Times New Roman"/>
                <w:spacing w:val="12"/>
                <w:sz w:val="24"/>
                <w:szCs w:val="24"/>
              </w:rPr>
              <w:t xml:space="preserve"> </w:t>
            </w:r>
            <w:r w:rsidRPr="00E15D04">
              <w:rPr>
                <w:rFonts w:ascii="Times New Roman" w:eastAsia="Times New Roman" w:hAnsi="Times New Roman" w:cs="Times New Roman"/>
                <w:w w:val="105"/>
                <w:sz w:val="24"/>
                <w:szCs w:val="24"/>
              </w:rPr>
              <w:t>сверстниками</w:t>
            </w:r>
            <w:r w:rsidRPr="00E15D04">
              <w:rPr>
                <w:rFonts w:ascii="Times New Roman" w:eastAsia="Times New Roman" w:hAnsi="Times New Roman" w:cs="Times New Roman"/>
                <w:spacing w:val="-2"/>
                <w:w w:val="105"/>
                <w:sz w:val="24"/>
                <w:szCs w:val="24"/>
              </w:rPr>
              <w:t xml:space="preserve"> </w:t>
            </w:r>
            <w:r w:rsidRPr="00E15D04">
              <w:rPr>
                <w:rFonts w:ascii="Times New Roman" w:eastAsia="Times New Roman" w:hAnsi="Times New Roman" w:cs="Times New Roman"/>
                <w:w w:val="105"/>
                <w:sz w:val="24"/>
                <w:szCs w:val="24"/>
              </w:rPr>
              <w:t>деятельности;</w:t>
            </w:r>
          </w:p>
          <w:p w14:paraId="531A07CD" w14:textId="707E2F95" w:rsidR="00E15D04" w:rsidRPr="00E15D04" w:rsidRDefault="00E15D04" w:rsidP="00E15D04">
            <w:pPr>
              <w:spacing w:line="291" w:lineRule="auto"/>
              <w:ind w:right="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15D04">
              <w:rPr>
                <w:rFonts w:ascii="Times New Roman" w:eastAsia="Times New Roman" w:hAnsi="Times New Roman" w:cs="Times New Roman"/>
                <w:sz w:val="24"/>
                <w:szCs w:val="24"/>
              </w:rPr>
              <w:t xml:space="preserve">расширять </w:t>
            </w:r>
            <w:r w:rsidRPr="00E15D04">
              <w:rPr>
                <w:rFonts w:ascii="Times New Roman" w:eastAsia="Times New Roman" w:hAnsi="Times New Roman" w:cs="Times New Roman"/>
                <w:spacing w:val="24"/>
                <w:sz w:val="24"/>
                <w:szCs w:val="24"/>
              </w:rPr>
              <w:t xml:space="preserve"> </w:t>
            </w:r>
            <w:r w:rsidRPr="00E15D04">
              <w:rPr>
                <w:rFonts w:ascii="Times New Roman" w:eastAsia="Times New Roman" w:hAnsi="Times New Roman" w:cs="Times New Roman"/>
                <w:sz w:val="24"/>
                <w:szCs w:val="24"/>
              </w:rPr>
              <w:t xml:space="preserve">представления </w:t>
            </w:r>
            <w:r w:rsidRPr="00E15D04">
              <w:rPr>
                <w:rFonts w:ascii="Times New Roman" w:eastAsia="Times New Roman" w:hAnsi="Times New Roman" w:cs="Times New Roman"/>
                <w:spacing w:val="33"/>
                <w:sz w:val="24"/>
                <w:szCs w:val="24"/>
              </w:rPr>
              <w:t xml:space="preserve"> </w:t>
            </w:r>
            <w:r w:rsidRPr="00E15D04">
              <w:rPr>
                <w:rFonts w:ascii="Times New Roman" w:eastAsia="Times New Roman" w:hAnsi="Times New Roman" w:cs="Times New Roman"/>
                <w:sz w:val="24"/>
                <w:szCs w:val="24"/>
              </w:rPr>
              <w:t xml:space="preserve">о </w:t>
            </w:r>
            <w:r w:rsidRPr="00E15D04">
              <w:rPr>
                <w:rFonts w:ascii="Times New Roman" w:eastAsia="Times New Roman" w:hAnsi="Times New Roman" w:cs="Times New Roman"/>
                <w:spacing w:val="21"/>
                <w:sz w:val="24"/>
                <w:szCs w:val="24"/>
              </w:rPr>
              <w:t xml:space="preserve"> </w:t>
            </w:r>
            <w:r w:rsidRPr="00E15D04">
              <w:rPr>
                <w:rFonts w:ascii="Times New Roman" w:eastAsia="Times New Roman" w:hAnsi="Times New Roman" w:cs="Times New Roman"/>
                <w:sz w:val="24"/>
                <w:szCs w:val="24"/>
              </w:rPr>
              <w:t xml:space="preserve">многообразии </w:t>
            </w:r>
            <w:r w:rsidRPr="00E15D04">
              <w:rPr>
                <w:rFonts w:ascii="Times New Roman" w:eastAsia="Times New Roman" w:hAnsi="Times New Roman" w:cs="Times New Roman"/>
                <w:spacing w:val="21"/>
                <w:sz w:val="24"/>
                <w:szCs w:val="24"/>
              </w:rPr>
              <w:t xml:space="preserve"> </w:t>
            </w:r>
            <w:r w:rsidRPr="00E15D04">
              <w:rPr>
                <w:rFonts w:ascii="Times New Roman" w:eastAsia="Times New Roman" w:hAnsi="Times New Roman" w:cs="Times New Roman"/>
                <w:sz w:val="24"/>
                <w:szCs w:val="24"/>
              </w:rPr>
              <w:t xml:space="preserve">объектов </w:t>
            </w:r>
            <w:r w:rsidRPr="00E15D04">
              <w:rPr>
                <w:rFonts w:ascii="Times New Roman" w:eastAsia="Times New Roman" w:hAnsi="Times New Roman" w:cs="Times New Roman"/>
                <w:spacing w:val="28"/>
                <w:sz w:val="24"/>
                <w:szCs w:val="24"/>
              </w:rPr>
              <w:t xml:space="preserve"> </w:t>
            </w:r>
            <w:r w:rsidRPr="00E15D04">
              <w:rPr>
                <w:rFonts w:ascii="Times New Roman" w:eastAsia="Times New Roman" w:hAnsi="Times New Roman" w:cs="Times New Roman"/>
                <w:sz w:val="24"/>
                <w:szCs w:val="24"/>
              </w:rPr>
              <w:t xml:space="preserve">живой </w:t>
            </w:r>
            <w:r w:rsidRPr="00E15D04">
              <w:rPr>
                <w:rFonts w:ascii="Times New Roman" w:eastAsia="Times New Roman" w:hAnsi="Times New Roman" w:cs="Times New Roman"/>
                <w:spacing w:val="18"/>
                <w:sz w:val="24"/>
                <w:szCs w:val="24"/>
              </w:rPr>
              <w:t xml:space="preserve"> </w:t>
            </w:r>
            <w:r w:rsidRPr="00E15D04">
              <w:rPr>
                <w:rFonts w:ascii="Times New Roman" w:eastAsia="Times New Roman" w:hAnsi="Times New Roman" w:cs="Times New Roman"/>
                <w:sz w:val="24"/>
                <w:szCs w:val="24"/>
              </w:rPr>
              <w:t xml:space="preserve">природы, </w:t>
            </w:r>
            <w:r w:rsidRPr="00E15D04">
              <w:rPr>
                <w:rFonts w:ascii="Times New Roman" w:eastAsia="Times New Roman" w:hAnsi="Times New Roman" w:cs="Times New Roman"/>
                <w:spacing w:val="24"/>
                <w:sz w:val="24"/>
                <w:szCs w:val="24"/>
              </w:rPr>
              <w:t xml:space="preserve"> </w:t>
            </w:r>
            <w:r w:rsidRPr="00E15D04">
              <w:rPr>
                <w:rFonts w:ascii="Times New Roman" w:eastAsia="Times New Roman" w:hAnsi="Times New Roman" w:cs="Times New Roman"/>
                <w:w w:val="103"/>
                <w:sz w:val="24"/>
                <w:szCs w:val="24"/>
              </w:rPr>
              <w:t xml:space="preserve">их </w:t>
            </w:r>
            <w:r w:rsidRPr="00E15D04">
              <w:rPr>
                <w:rFonts w:ascii="Times New Roman" w:eastAsia="Times New Roman" w:hAnsi="Times New Roman" w:cs="Times New Roman"/>
                <w:sz w:val="24"/>
                <w:szCs w:val="24"/>
              </w:rPr>
              <w:t xml:space="preserve">особенностях, </w:t>
            </w:r>
            <w:r w:rsidRPr="00E15D04">
              <w:rPr>
                <w:rFonts w:ascii="Times New Roman" w:eastAsia="Times New Roman" w:hAnsi="Times New Roman" w:cs="Times New Roman"/>
                <w:spacing w:val="2"/>
                <w:sz w:val="24"/>
                <w:szCs w:val="24"/>
              </w:rPr>
              <w:t xml:space="preserve"> </w:t>
            </w:r>
            <w:r w:rsidRPr="00E15D04">
              <w:rPr>
                <w:rFonts w:ascii="Times New Roman" w:eastAsia="Times New Roman" w:hAnsi="Times New Roman" w:cs="Times New Roman"/>
                <w:sz w:val="24"/>
                <w:szCs w:val="24"/>
              </w:rPr>
              <w:t>среде</w:t>
            </w:r>
            <w:r w:rsidRPr="00E15D04">
              <w:rPr>
                <w:rFonts w:ascii="Times New Roman" w:eastAsia="Times New Roman" w:hAnsi="Times New Roman" w:cs="Times New Roman"/>
                <w:spacing w:val="58"/>
                <w:sz w:val="24"/>
                <w:szCs w:val="24"/>
              </w:rPr>
              <w:t xml:space="preserve"> </w:t>
            </w:r>
            <w:r w:rsidRPr="00E15D04">
              <w:rPr>
                <w:rFonts w:ascii="Times New Roman" w:eastAsia="Times New Roman" w:hAnsi="Times New Roman" w:cs="Times New Roman"/>
                <w:sz w:val="24"/>
                <w:szCs w:val="24"/>
              </w:rPr>
              <w:t>обитания</w:t>
            </w:r>
            <w:r w:rsidRPr="00E15D04">
              <w:rPr>
                <w:rFonts w:ascii="Times New Roman" w:eastAsia="Times New Roman" w:hAnsi="Times New Roman" w:cs="Times New Roman"/>
                <w:spacing w:val="63"/>
                <w:sz w:val="24"/>
                <w:szCs w:val="24"/>
              </w:rPr>
              <w:t xml:space="preserve"> </w:t>
            </w:r>
            <w:r w:rsidRPr="00E15D04">
              <w:rPr>
                <w:rFonts w:ascii="Times New Roman" w:eastAsia="Times New Roman" w:hAnsi="Times New Roman" w:cs="Times New Roman"/>
                <w:sz w:val="24"/>
                <w:szCs w:val="24"/>
              </w:rPr>
              <w:t>и</w:t>
            </w:r>
            <w:r w:rsidRPr="00E15D04">
              <w:rPr>
                <w:rFonts w:ascii="Times New Roman" w:eastAsia="Times New Roman" w:hAnsi="Times New Roman" w:cs="Times New Roman"/>
                <w:spacing w:val="59"/>
                <w:sz w:val="24"/>
                <w:szCs w:val="24"/>
              </w:rPr>
              <w:t xml:space="preserve"> </w:t>
            </w:r>
            <w:r w:rsidRPr="00E15D04">
              <w:rPr>
                <w:rFonts w:ascii="Times New Roman" w:eastAsia="Times New Roman" w:hAnsi="Times New Roman" w:cs="Times New Roman"/>
                <w:sz w:val="24"/>
                <w:szCs w:val="24"/>
              </w:rPr>
              <w:t>образе</w:t>
            </w:r>
            <w:r w:rsidRPr="00E15D04">
              <w:rPr>
                <w:rFonts w:ascii="Times New Roman" w:eastAsia="Times New Roman" w:hAnsi="Times New Roman" w:cs="Times New Roman"/>
                <w:spacing w:val="52"/>
                <w:sz w:val="24"/>
                <w:szCs w:val="24"/>
              </w:rPr>
              <w:t xml:space="preserve"> </w:t>
            </w:r>
            <w:r w:rsidRPr="00E15D04">
              <w:rPr>
                <w:rFonts w:ascii="Times New Roman" w:eastAsia="Times New Roman" w:hAnsi="Times New Roman" w:cs="Times New Roman"/>
                <w:sz w:val="24"/>
                <w:szCs w:val="24"/>
              </w:rPr>
              <w:t>жизни,</w:t>
            </w:r>
            <w:r w:rsidRPr="00E15D04">
              <w:rPr>
                <w:rFonts w:ascii="Times New Roman" w:eastAsia="Times New Roman" w:hAnsi="Times New Roman" w:cs="Times New Roman"/>
                <w:spacing w:val="64"/>
                <w:sz w:val="24"/>
                <w:szCs w:val="24"/>
              </w:rPr>
              <w:t xml:space="preserve"> </w:t>
            </w:r>
            <w:r w:rsidRPr="00E15D04">
              <w:rPr>
                <w:rFonts w:ascii="Times New Roman" w:eastAsia="Times New Roman" w:hAnsi="Times New Roman" w:cs="Times New Roman"/>
                <w:sz w:val="24"/>
                <w:szCs w:val="24"/>
              </w:rPr>
              <w:t>в</w:t>
            </w:r>
            <w:r w:rsidRPr="00E15D04">
              <w:rPr>
                <w:rFonts w:ascii="Times New Roman" w:eastAsia="Times New Roman" w:hAnsi="Times New Roman" w:cs="Times New Roman"/>
                <w:spacing w:val="46"/>
                <w:sz w:val="24"/>
                <w:szCs w:val="24"/>
              </w:rPr>
              <w:t xml:space="preserve"> </w:t>
            </w:r>
            <w:r w:rsidRPr="00E15D04">
              <w:rPr>
                <w:rFonts w:ascii="Times New Roman" w:eastAsia="Times New Roman" w:hAnsi="Times New Roman" w:cs="Times New Roman"/>
                <w:sz w:val="24"/>
                <w:szCs w:val="24"/>
              </w:rPr>
              <w:t>разные  сезоны</w:t>
            </w:r>
            <w:r w:rsidRPr="00E15D04">
              <w:rPr>
                <w:rFonts w:ascii="Times New Roman" w:eastAsia="Times New Roman" w:hAnsi="Times New Roman" w:cs="Times New Roman"/>
                <w:spacing w:val="65"/>
                <w:sz w:val="24"/>
                <w:szCs w:val="24"/>
              </w:rPr>
              <w:t xml:space="preserve"> </w:t>
            </w:r>
            <w:r w:rsidRPr="00E15D04">
              <w:rPr>
                <w:rFonts w:ascii="Times New Roman" w:eastAsia="Times New Roman" w:hAnsi="Times New Roman" w:cs="Times New Roman"/>
                <w:sz w:val="24"/>
                <w:szCs w:val="24"/>
              </w:rPr>
              <w:t>года,</w:t>
            </w:r>
            <w:r w:rsidRPr="00E15D04">
              <w:rPr>
                <w:rFonts w:ascii="Times New Roman" w:eastAsia="Times New Roman" w:hAnsi="Times New Roman" w:cs="Times New Roman"/>
                <w:spacing w:val="58"/>
                <w:sz w:val="24"/>
                <w:szCs w:val="24"/>
              </w:rPr>
              <w:t xml:space="preserve"> </w:t>
            </w:r>
            <w:r w:rsidRPr="00E15D04">
              <w:rPr>
                <w:rFonts w:ascii="Times New Roman" w:eastAsia="Times New Roman" w:hAnsi="Times New Roman" w:cs="Times New Roman"/>
                <w:w w:val="103"/>
                <w:sz w:val="24"/>
                <w:szCs w:val="24"/>
              </w:rPr>
              <w:t xml:space="preserve">их </w:t>
            </w:r>
            <w:r w:rsidRPr="00E15D04">
              <w:rPr>
                <w:rFonts w:ascii="Times New Roman" w:eastAsia="Times New Roman" w:hAnsi="Times New Roman" w:cs="Times New Roman"/>
                <w:sz w:val="24"/>
                <w:szCs w:val="24"/>
              </w:rPr>
              <w:t>потребностях;</w:t>
            </w:r>
            <w:r w:rsidRPr="00E15D04">
              <w:rPr>
                <w:rFonts w:ascii="Times New Roman" w:eastAsia="Times New Roman" w:hAnsi="Times New Roman" w:cs="Times New Roman"/>
                <w:spacing w:val="23"/>
                <w:sz w:val="24"/>
                <w:szCs w:val="24"/>
              </w:rPr>
              <w:t xml:space="preserve"> </w:t>
            </w:r>
            <w:r w:rsidRPr="00E15D04">
              <w:rPr>
                <w:rFonts w:ascii="Times New Roman" w:eastAsia="Times New Roman" w:hAnsi="Times New Roman" w:cs="Times New Roman"/>
                <w:sz w:val="24"/>
                <w:szCs w:val="24"/>
              </w:rPr>
              <w:t>продолжать</w:t>
            </w:r>
            <w:r w:rsidRPr="00E15D04">
              <w:rPr>
                <w:rFonts w:ascii="Times New Roman" w:eastAsia="Times New Roman" w:hAnsi="Times New Roman" w:cs="Times New Roman"/>
                <w:spacing w:val="13"/>
                <w:sz w:val="24"/>
                <w:szCs w:val="24"/>
              </w:rPr>
              <w:t xml:space="preserve"> </w:t>
            </w:r>
            <w:r w:rsidRPr="00E15D04">
              <w:rPr>
                <w:rFonts w:ascii="Times New Roman" w:eastAsia="Times New Roman" w:hAnsi="Times New Roman" w:cs="Times New Roman"/>
                <w:sz w:val="24"/>
                <w:szCs w:val="24"/>
              </w:rPr>
              <w:t>учить</w:t>
            </w:r>
            <w:r w:rsidRPr="00E15D04">
              <w:rPr>
                <w:rFonts w:ascii="Times New Roman" w:eastAsia="Times New Roman" w:hAnsi="Times New Roman" w:cs="Times New Roman"/>
                <w:spacing w:val="8"/>
                <w:sz w:val="24"/>
                <w:szCs w:val="24"/>
              </w:rPr>
              <w:t xml:space="preserve"> </w:t>
            </w:r>
            <w:r w:rsidRPr="00E15D04">
              <w:rPr>
                <w:rFonts w:ascii="Times New Roman" w:eastAsia="Times New Roman" w:hAnsi="Times New Roman" w:cs="Times New Roman"/>
                <w:sz w:val="24"/>
                <w:szCs w:val="24"/>
              </w:rPr>
              <w:t>группировать</w:t>
            </w:r>
            <w:r w:rsidRPr="00E15D04">
              <w:rPr>
                <w:rFonts w:ascii="Times New Roman" w:eastAsia="Times New Roman" w:hAnsi="Times New Roman" w:cs="Times New Roman"/>
                <w:spacing w:val="8"/>
                <w:sz w:val="24"/>
                <w:szCs w:val="24"/>
              </w:rPr>
              <w:t xml:space="preserve"> </w:t>
            </w:r>
            <w:r w:rsidRPr="00E15D04">
              <w:rPr>
                <w:rFonts w:ascii="Times New Roman" w:eastAsia="Times New Roman" w:hAnsi="Times New Roman" w:cs="Times New Roman"/>
                <w:sz w:val="24"/>
                <w:szCs w:val="24"/>
              </w:rPr>
              <w:t>объекты</w:t>
            </w:r>
            <w:r w:rsidRPr="00E15D04">
              <w:rPr>
                <w:rFonts w:ascii="Times New Roman" w:eastAsia="Times New Roman" w:hAnsi="Times New Roman" w:cs="Times New Roman"/>
                <w:spacing w:val="13"/>
                <w:sz w:val="24"/>
                <w:szCs w:val="24"/>
              </w:rPr>
              <w:t xml:space="preserve"> </w:t>
            </w:r>
            <w:r w:rsidRPr="00E15D04">
              <w:rPr>
                <w:rFonts w:ascii="Times New Roman" w:eastAsia="Times New Roman" w:hAnsi="Times New Roman" w:cs="Times New Roman"/>
                <w:sz w:val="24"/>
                <w:szCs w:val="24"/>
              </w:rPr>
              <w:t>живой</w:t>
            </w:r>
            <w:r w:rsidRPr="00E15D04">
              <w:rPr>
                <w:rFonts w:ascii="Times New Roman" w:eastAsia="Times New Roman" w:hAnsi="Times New Roman" w:cs="Times New Roman"/>
                <w:spacing w:val="1"/>
                <w:sz w:val="24"/>
                <w:szCs w:val="24"/>
              </w:rPr>
              <w:t xml:space="preserve"> </w:t>
            </w:r>
            <w:r w:rsidRPr="00E15D04">
              <w:rPr>
                <w:rFonts w:ascii="Times New Roman" w:eastAsia="Times New Roman" w:hAnsi="Times New Roman" w:cs="Times New Roman"/>
                <w:w w:val="101"/>
                <w:sz w:val="24"/>
                <w:szCs w:val="24"/>
              </w:rPr>
              <w:t>природы;</w:t>
            </w:r>
          </w:p>
          <w:p w14:paraId="2518CADC" w14:textId="15FC761A" w:rsidR="00E15D04" w:rsidRPr="00E15D04" w:rsidRDefault="00E15D04" w:rsidP="00E15D04">
            <w:pPr>
              <w:spacing w:line="317"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15D04">
              <w:rPr>
                <w:rFonts w:ascii="Times New Roman" w:eastAsia="Times New Roman" w:hAnsi="Times New Roman" w:cs="Times New Roman"/>
                <w:sz w:val="24"/>
                <w:szCs w:val="24"/>
              </w:rPr>
              <w:t xml:space="preserve">продолжать </w:t>
            </w:r>
            <w:r w:rsidRPr="00E15D04">
              <w:rPr>
                <w:rFonts w:ascii="Times New Roman" w:eastAsia="Times New Roman" w:hAnsi="Times New Roman" w:cs="Times New Roman"/>
                <w:spacing w:val="17"/>
                <w:sz w:val="24"/>
                <w:szCs w:val="24"/>
              </w:rPr>
              <w:t xml:space="preserve"> </w:t>
            </w:r>
            <w:r w:rsidRPr="00E15D04">
              <w:rPr>
                <w:rFonts w:ascii="Times New Roman" w:eastAsia="Times New Roman" w:hAnsi="Times New Roman" w:cs="Times New Roman"/>
                <w:sz w:val="24"/>
                <w:szCs w:val="24"/>
              </w:rPr>
              <w:t xml:space="preserve">учить </w:t>
            </w:r>
            <w:r w:rsidRPr="00E15D04">
              <w:rPr>
                <w:rFonts w:ascii="Times New Roman" w:eastAsia="Times New Roman" w:hAnsi="Times New Roman" w:cs="Times New Roman"/>
                <w:spacing w:val="13"/>
                <w:sz w:val="24"/>
                <w:szCs w:val="24"/>
              </w:rPr>
              <w:t xml:space="preserve"> </w:t>
            </w:r>
            <w:r w:rsidRPr="00E15D04">
              <w:rPr>
                <w:rFonts w:ascii="Times New Roman" w:eastAsia="Times New Roman" w:hAnsi="Times New Roman" w:cs="Times New Roman"/>
                <w:sz w:val="24"/>
                <w:szCs w:val="24"/>
              </w:rPr>
              <w:t xml:space="preserve">детей </w:t>
            </w:r>
            <w:r w:rsidRPr="00E15D04">
              <w:rPr>
                <w:rFonts w:ascii="Times New Roman" w:eastAsia="Times New Roman" w:hAnsi="Times New Roman" w:cs="Times New Roman"/>
                <w:spacing w:val="12"/>
                <w:sz w:val="24"/>
                <w:szCs w:val="24"/>
              </w:rPr>
              <w:t xml:space="preserve"> </w:t>
            </w:r>
            <w:r w:rsidRPr="00E15D04">
              <w:rPr>
                <w:rFonts w:ascii="Times New Roman" w:eastAsia="Times New Roman" w:hAnsi="Times New Roman" w:cs="Times New Roman"/>
                <w:sz w:val="24"/>
                <w:szCs w:val="24"/>
              </w:rPr>
              <w:t xml:space="preserve">использовать </w:t>
            </w:r>
            <w:r w:rsidRPr="00E15D04">
              <w:rPr>
                <w:rFonts w:ascii="Times New Roman" w:eastAsia="Times New Roman" w:hAnsi="Times New Roman" w:cs="Times New Roman"/>
                <w:spacing w:val="8"/>
                <w:sz w:val="24"/>
                <w:szCs w:val="24"/>
              </w:rPr>
              <w:t xml:space="preserve"> </w:t>
            </w:r>
            <w:r w:rsidRPr="00E15D04">
              <w:rPr>
                <w:rFonts w:ascii="Times New Roman" w:eastAsia="Times New Roman" w:hAnsi="Times New Roman" w:cs="Times New Roman"/>
                <w:sz w:val="24"/>
                <w:szCs w:val="24"/>
              </w:rPr>
              <w:t xml:space="preserve">приемы </w:t>
            </w:r>
            <w:r w:rsidRPr="00E15D04">
              <w:rPr>
                <w:rFonts w:ascii="Times New Roman" w:eastAsia="Times New Roman" w:hAnsi="Times New Roman" w:cs="Times New Roman"/>
                <w:spacing w:val="16"/>
                <w:sz w:val="24"/>
                <w:szCs w:val="24"/>
              </w:rPr>
              <w:t xml:space="preserve"> </w:t>
            </w:r>
            <w:r w:rsidRPr="00E15D04">
              <w:rPr>
                <w:rFonts w:ascii="Times New Roman" w:eastAsia="Times New Roman" w:hAnsi="Times New Roman" w:cs="Times New Roman"/>
                <w:sz w:val="24"/>
                <w:szCs w:val="24"/>
              </w:rPr>
              <w:t xml:space="preserve">экспериментирования </w:t>
            </w:r>
            <w:r w:rsidRPr="00E15D04">
              <w:rPr>
                <w:rFonts w:ascii="Times New Roman" w:eastAsia="Times New Roman" w:hAnsi="Times New Roman" w:cs="Times New Roman"/>
                <w:spacing w:val="29"/>
                <w:sz w:val="24"/>
                <w:szCs w:val="24"/>
              </w:rPr>
              <w:t xml:space="preserve"> </w:t>
            </w:r>
            <w:r w:rsidRPr="00E15D04">
              <w:rPr>
                <w:rFonts w:ascii="Times New Roman" w:eastAsia="Times New Roman" w:hAnsi="Times New Roman" w:cs="Times New Roman"/>
                <w:w w:val="101"/>
                <w:sz w:val="24"/>
                <w:szCs w:val="24"/>
              </w:rPr>
              <w:t>для</w:t>
            </w:r>
            <w:r>
              <w:rPr>
                <w:rFonts w:ascii="Times New Roman" w:eastAsia="Times New Roman" w:hAnsi="Times New Roman" w:cs="Times New Roman"/>
                <w:sz w:val="24"/>
                <w:szCs w:val="24"/>
              </w:rPr>
              <w:t xml:space="preserve"> </w:t>
            </w:r>
            <w:r w:rsidRPr="00E15D04">
              <w:rPr>
                <w:rFonts w:ascii="Times New Roman" w:eastAsia="Times New Roman" w:hAnsi="Times New Roman" w:cs="Times New Roman"/>
                <w:sz w:val="24"/>
                <w:szCs w:val="24"/>
              </w:rPr>
              <w:t>познания</w:t>
            </w:r>
            <w:r w:rsidRPr="00E15D04">
              <w:rPr>
                <w:rFonts w:ascii="Times New Roman" w:eastAsia="Times New Roman" w:hAnsi="Times New Roman" w:cs="Times New Roman"/>
                <w:spacing w:val="8"/>
                <w:sz w:val="24"/>
                <w:szCs w:val="24"/>
              </w:rPr>
              <w:t xml:space="preserve"> </w:t>
            </w:r>
            <w:r w:rsidRPr="00E15D04">
              <w:rPr>
                <w:rFonts w:ascii="Times New Roman" w:eastAsia="Times New Roman" w:hAnsi="Times New Roman" w:cs="Times New Roman"/>
                <w:sz w:val="24"/>
                <w:szCs w:val="24"/>
              </w:rPr>
              <w:t>объектов</w:t>
            </w:r>
            <w:r w:rsidRPr="00E15D04">
              <w:rPr>
                <w:rFonts w:ascii="Times New Roman" w:eastAsia="Times New Roman" w:hAnsi="Times New Roman" w:cs="Times New Roman"/>
                <w:spacing w:val="18"/>
                <w:sz w:val="24"/>
                <w:szCs w:val="24"/>
              </w:rPr>
              <w:t xml:space="preserve"> </w:t>
            </w:r>
            <w:r w:rsidRPr="00E15D04">
              <w:rPr>
                <w:rFonts w:ascii="Times New Roman" w:eastAsia="Times New Roman" w:hAnsi="Times New Roman" w:cs="Times New Roman"/>
                <w:sz w:val="24"/>
                <w:szCs w:val="24"/>
              </w:rPr>
              <w:t>живой</w:t>
            </w:r>
            <w:r w:rsidRPr="00E15D04">
              <w:rPr>
                <w:rFonts w:ascii="Times New Roman" w:eastAsia="Times New Roman" w:hAnsi="Times New Roman" w:cs="Times New Roman"/>
                <w:spacing w:val="17"/>
                <w:sz w:val="24"/>
                <w:szCs w:val="24"/>
              </w:rPr>
              <w:t xml:space="preserve"> </w:t>
            </w:r>
            <w:r w:rsidRPr="00E15D04">
              <w:rPr>
                <w:rFonts w:ascii="Times New Roman" w:eastAsia="Times New Roman" w:hAnsi="Times New Roman" w:cs="Times New Roman"/>
                <w:sz w:val="24"/>
                <w:szCs w:val="24"/>
              </w:rPr>
              <w:t>и</w:t>
            </w:r>
            <w:r w:rsidRPr="00E15D04">
              <w:rPr>
                <w:rFonts w:ascii="Times New Roman" w:eastAsia="Times New Roman" w:hAnsi="Times New Roman" w:cs="Times New Roman"/>
                <w:spacing w:val="6"/>
                <w:sz w:val="24"/>
                <w:szCs w:val="24"/>
              </w:rPr>
              <w:t xml:space="preserve"> </w:t>
            </w:r>
            <w:r w:rsidRPr="00E15D04">
              <w:rPr>
                <w:rFonts w:ascii="Times New Roman" w:eastAsia="Times New Roman" w:hAnsi="Times New Roman" w:cs="Times New Roman"/>
                <w:sz w:val="24"/>
                <w:szCs w:val="24"/>
              </w:rPr>
              <w:t>неживой</w:t>
            </w:r>
            <w:r w:rsidRPr="00E15D04">
              <w:rPr>
                <w:rFonts w:ascii="Times New Roman" w:eastAsia="Times New Roman" w:hAnsi="Times New Roman" w:cs="Times New Roman"/>
                <w:spacing w:val="2"/>
                <w:sz w:val="24"/>
                <w:szCs w:val="24"/>
              </w:rPr>
              <w:t xml:space="preserve"> </w:t>
            </w:r>
            <w:r w:rsidRPr="00E15D04">
              <w:rPr>
                <w:rFonts w:ascii="Times New Roman" w:eastAsia="Times New Roman" w:hAnsi="Times New Roman" w:cs="Times New Roman"/>
                <w:sz w:val="24"/>
                <w:szCs w:val="24"/>
              </w:rPr>
              <w:t>природы</w:t>
            </w:r>
            <w:r w:rsidRPr="00E15D04">
              <w:rPr>
                <w:rFonts w:ascii="Times New Roman" w:eastAsia="Times New Roman" w:hAnsi="Times New Roman" w:cs="Times New Roman"/>
                <w:spacing w:val="5"/>
                <w:sz w:val="24"/>
                <w:szCs w:val="24"/>
              </w:rPr>
              <w:t xml:space="preserve"> </w:t>
            </w:r>
            <w:r w:rsidRPr="00E15D04">
              <w:rPr>
                <w:rFonts w:ascii="Times New Roman" w:eastAsia="Times New Roman" w:hAnsi="Times New Roman" w:cs="Times New Roman"/>
                <w:sz w:val="24"/>
                <w:szCs w:val="24"/>
              </w:rPr>
              <w:t>и</w:t>
            </w:r>
            <w:r w:rsidRPr="00E15D04">
              <w:rPr>
                <w:rFonts w:ascii="Times New Roman" w:eastAsia="Times New Roman" w:hAnsi="Times New Roman" w:cs="Times New Roman"/>
                <w:spacing w:val="6"/>
                <w:sz w:val="24"/>
                <w:szCs w:val="24"/>
              </w:rPr>
              <w:t xml:space="preserve"> </w:t>
            </w:r>
            <w:r w:rsidRPr="00E15D04">
              <w:rPr>
                <w:rFonts w:ascii="Times New Roman" w:eastAsia="Times New Roman" w:hAnsi="Times New Roman" w:cs="Times New Roman"/>
                <w:sz w:val="24"/>
                <w:szCs w:val="24"/>
              </w:rPr>
              <w:t>их</w:t>
            </w:r>
            <w:r w:rsidRPr="00E15D04">
              <w:rPr>
                <w:rFonts w:ascii="Times New Roman" w:eastAsia="Times New Roman" w:hAnsi="Times New Roman" w:cs="Times New Roman"/>
                <w:spacing w:val="4"/>
                <w:sz w:val="24"/>
                <w:szCs w:val="24"/>
              </w:rPr>
              <w:t xml:space="preserve"> </w:t>
            </w:r>
            <w:r w:rsidRPr="00E15D04">
              <w:rPr>
                <w:rFonts w:ascii="Times New Roman" w:eastAsia="Times New Roman" w:hAnsi="Times New Roman" w:cs="Times New Roman"/>
                <w:sz w:val="24"/>
                <w:szCs w:val="24"/>
              </w:rPr>
              <w:t>свойств</w:t>
            </w:r>
            <w:r w:rsidRPr="00E15D04">
              <w:rPr>
                <w:rFonts w:ascii="Times New Roman" w:eastAsia="Times New Roman" w:hAnsi="Times New Roman" w:cs="Times New Roman"/>
                <w:spacing w:val="8"/>
                <w:sz w:val="24"/>
                <w:szCs w:val="24"/>
              </w:rPr>
              <w:t xml:space="preserve"> </w:t>
            </w:r>
            <w:r w:rsidRPr="00E15D04">
              <w:rPr>
                <w:rFonts w:ascii="Times New Roman" w:eastAsia="Times New Roman" w:hAnsi="Times New Roman" w:cs="Times New Roman"/>
                <w:sz w:val="24"/>
                <w:szCs w:val="24"/>
              </w:rPr>
              <w:t>и</w:t>
            </w:r>
            <w:r w:rsidRPr="00E15D04">
              <w:rPr>
                <w:rFonts w:ascii="Times New Roman" w:eastAsia="Times New Roman" w:hAnsi="Times New Roman" w:cs="Times New Roman"/>
                <w:spacing w:val="6"/>
                <w:sz w:val="24"/>
                <w:szCs w:val="24"/>
              </w:rPr>
              <w:t xml:space="preserve"> </w:t>
            </w:r>
            <w:r w:rsidRPr="00E15D04">
              <w:rPr>
                <w:rFonts w:ascii="Times New Roman" w:eastAsia="Times New Roman" w:hAnsi="Times New Roman" w:cs="Times New Roman"/>
                <w:w w:val="101"/>
                <w:sz w:val="24"/>
                <w:szCs w:val="24"/>
              </w:rPr>
              <w:t>качеств;</w:t>
            </w:r>
          </w:p>
          <w:p w14:paraId="432B28BF" w14:textId="395309D7" w:rsidR="00E15D04" w:rsidRPr="00E15D04" w:rsidRDefault="00E15D04" w:rsidP="00E15D04">
            <w:pPr>
              <w:spacing w:before="66" w:line="283"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15D04">
              <w:rPr>
                <w:rFonts w:ascii="Times New Roman" w:eastAsia="Times New Roman" w:hAnsi="Times New Roman" w:cs="Times New Roman"/>
                <w:sz w:val="24"/>
                <w:szCs w:val="24"/>
              </w:rPr>
              <w:t xml:space="preserve">продолжать   </w:t>
            </w:r>
            <w:r w:rsidRPr="00E15D04">
              <w:rPr>
                <w:rFonts w:ascii="Times New Roman" w:eastAsia="Times New Roman" w:hAnsi="Times New Roman" w:cs="Times New Roman"/>
                <w:spacing w:val="40"/>
                <w:sz w:val="24"/>
                <w:szCs w:val="24"/>
              </w:rPr>
              <w:t xml:space="preserve"> </w:t>
            </w:r>
            <w:r w:rsidRPr="00E15D04">
              <w:rPr>
                <w:rFonts w:ascii="Times New Roman" w:eastAsia="Times New Roman" w:hAnsi="Times New Roman" w:cs="Times New Roman"/>
                <w:sz w:val="24"/>
                <w:szCs w:val="24"/>
              </w:rPr>
              <w:t xml:space="preserve">знакомить   </w:t>
            </w:r>
            <w:r w:rsidRPr="00E15D04">
              <w:rPr>
                <w:rFonts w:ascii="Times New Roman" w:eastAsia="Times New Roman" w:hAnsi="Times New Roman" w:cs="Times New Roman"/>
                <w:spacing w:val="50"/>
                <w:sz w:val="24"/>
                <w:szCs w:val="24"/>
              </w:rPr>
              <w:t xml:space="preserve"> </w:t>
            </w:r>
            <w:r w:rsidRPr="00E15D04">
              <w:rPr>
                <w:rFonts w:ascii="Times New Roman" w:eastAsia="Times New Roman" w:hAnsi="Times New Roman" w:cs="Times New Roman"/>
                <w:sz w:val="24"/>
                <w:szCs w:val="24"/>
              </w:rPr>
              <w:t xml:space="preserve">с   </w:t>
            </w:r>
            <w:r w:rsidRPr="00E15D04">
              <w:rPr>
                <w:rFonts w:ascii="Times New Roman" w:eastAsia="Times New Roman" w:hAnsi="Times New Roman" w:cs="Times New Roman"/>
                <w:spacing w:val="31"/>
                <w:sz w:val="24"/>
                <w:szCs w:val="24"/>
              </w:rPr>
              <w:t xml:space="preserve"> </w:t>
            </w:r>
            <w:r w:rsidRPr="00E15D04">
              <w:rPr>
                <w:rFonts w:ascii="Times New Roman" w:eastAsia="Times New Roman" w:hAnsi="Times New Roman" w:cs="Times New Roman"/>
                <w:sz w:val="24"/>
                <w:szCs w:val="24"/>
              </w:rPr>
              <w:t xml:space="preserve">сезонными   </w:t>
            </w:r>
            <w:r w:rsidRPr="00E15D04">
              <w:rPr>
                <w:rFonts w:ascii="Times New Roman" w:eastAsia="Times New Roman" w:hAnsi="Times New Roman" w:cs="Times New Roman"/>
                <w:spacing w:val="38"/>
                <w:sz w:val="24"/>
                <w:szCs w:val="24"/>
              </w:rPr>
              <w:t xml:space="preserve"> </w:t>
            </w:r>
            <w:r w:rsidRPr="00E15D04">
              <w:rPr>
                <w:rFonts w:ascii="Times New Roman" w:eastAsia="Times New Roman" w:hAnsi="Times New Roman" w:cs="Times New Roman"/>
                <w:sz w:val="24"/>
                <w:szCs w:val="24"/>
              </w:rPr>
              <w:t xml:space="preserve">изменениями   </w:t>
            </w:r>
            <w:r w:rsidRPr="00E15D04">
              <w:rPr>
                <w:rFonts w:ascii="Times New Roman" w:eastAsia="Times New Roman" w:hAnsi="Times New Roman" w:cs="Times New Roman"/>
                <w:spacing w:val="52"/>
                <w:sz w:val="24"/>
                <w:szCs w:val="24"/>
              </w:rPr>
              <w:t xml:space="preserve"> </w:t>
            </w:r>
            <w:r w:rsidRPr="00E15D04">
              <w:rPr>
                <w:rFonts w:ascii="Times New Roman" w:eastAsia="Times New Roman" w:hAnsi="Times New Roman" w:cs="Times New Roman"/>
                <w:sz w:val="24"/>
                <w:szCs w:val="24"/>
              </w:rPr>
              <w:t xml:space="preserve">в   </w:t>
            </w:r>
            <w:r w:rsidRPr="00E15D04">
              <w:rPr>
                <w:rFonts w:ascii="Times New Roman" w:eastAsia="Times New Roman" w:hAnsi="Times New Roman" w:cs="Times New Roman"/>
                <w:spacing w:val="40"/>
                <w:sz w:val="24"/>
                <w:szCs w:val="24"/>
              </w:rPr>
              <w:t xml:space="preserve"> </w:t>
            </w:r>
            <w:r w:rsidRPr="00E15D04">
              <w:rPr>
                <w:rFonts w:ascii="Times New Roman" w:eastAsia="Times New Roman" w:hAnsi="Times New Roman" w:cs="Times New Roman"/>
                <w:sz w:val="24"/>
                <w:szCs w:val="24"/>
              </w:rPr>
              <w:t xml:space="preserve">природе,   </w:t>
            </w:r>
            <w:r w:rsidRPr="00E15D04">
              <w:rPr>
                <w:rFonts w:ascii="Times New Roman" w:eastAsia="Times New Roman" w:hAnsi="Times New Roman" w:cs="Times New Roman"/>
                <w:spacing w:val="37"/>
                <w:sz w:val="24"/>
                <w:szCs w:val="24"/>
              </w:rPr>
              <w:t xml:space="preserve"> </w:t>
            </w:r>
            <w:r w:rsidRPr="00E15D04">
              <w:rPr>
                <w:rFonts w:ascii="Times New Roman" w:eastAsia="Times New Roman" w:hAnsi="Times New Roman" w:cs="Times New Roman"/>
                <w:w w:val="104"/>
                <w:sz w:val="24"/>
                <w:szCs w:val="24"/>
              </w:rPr>
              <w:t xml:space="preserve">и </w:t>
            </w:r>
            <w:r w:rsidRPr="00E15D04">
              <w:rPr>
                <w:rFonts w:ascii="Times New Roman" w:eastAsia="Times New Roman" w:hAnsi="Times New Roman" w:cs="Times New Roman"/>
                <w:sz w:val="24"/>
                <w:szCs w:val="24"/>
              </w:rPr>
              <w:t>деятельностью</w:t>
            </w:r>
            <w:r w:rsidRPr="00E15D04">
              <w:rPr>
                <w:rFonts w:ascii="Times New Roman" w:eastAsia="Times New Roman" w:hAnsi="Times New Roman" w:cs="Times New Roman"/>
                <w:spacing w:val="63"/>
                <w:sz w:val="24"/>
                <w:szCs w:val="24"/>
              </w:rPr>
              <w:t xml:space="preserve"> </w:t>
            </w:r>
            <w:r w:rsidRPr="00E15D04">
              <w:rPr>
                <w:rFonts w:ascii="Times New Roman" w:eastAsia="Times New Roman" w:hAnsi="Times New Roman" w:cs="Times New Roman"/>
                <w:sz w:val="24"/>
                <w:szCs w:val="24"/>
              </w:rPr>
              <w:t>человека</w:t>
            </w:r>
            <w:r w:rsidRPr="00E15D04">
              <w:rPr>
                <w:rFonts w:ascii="Times New Roman" w:eastAsia="Times New Roman" w:hAnsi="Times New Roman" w:cs="Times New Roman"/>
                <w:spacing w:val="57"/>
                <w:sz w:val="24"/>
                <w:szCs w:val="24"/>
              </w:rPr>
              <w:t xml:space="preserve"> </w:t>
            </w:r>
            <w:r w:rsidRPr="00E15D04">
              <w:rPr>
                <w:rFonts w:ascii="Times New Roman" w:eastAsia="Times New Roman" w:hAnsi="Times New Roman" w:cs="Times New Roman"/>
                <w:sz w:val="24"/>
                <w:szCs w:val="24"/>
              </w:rPr>
              <w:t>в</w:t>
            </w:r>
            <w:r w:rsidRPr="00E15D04">
              <w:rPr>
                <w:rFonts w:ascii="Times New Roman" w:eastAsia="Times New Roman" w:hAnsi="Times New Roman" w:cs="Times New Roman"/>
                <w:spacing w:val="51"/>
                <w:sz w:val="24"/>
                <w:szCs w:val="24"/>
              </w:rPr>
              <w:t xml:space="preserve"> </w:t>
            </w:r>
            <w:r w:rsidRPr="00E15D04">
              <w:rPr>
                <w:rFonts w:ascii="Times New Roman" w:eastAsia="Times New Roman" w:hAnsi="Times New Roman" w:cs="Times New Roman"/>
                <w:sz w:val="24"/>
                <w:szCs w:val="24"/>
              </w:rPr>
              <w:t>разные</w:t>
            </w:r>
            <w:r w:rsidRPr="00E15D04">
              <w:rPr>
                <w:rFonts w:ascii="Times New Roman" w:eastAsia="Times New Roman" w:hAnsi="Times New Roman" w:cs="Times New Roman"/>
                <w:spacing w:val="52"/>
                <w:sz w:val="24"/>
                <w:szCs w:val="24"/>
              </w:rPr>
              <w:t xml:space="preserve"> </w:t>
            </w:r>
            <w:r w:rsidRPr="00E15D04">
              <w:rPr>
                <w:rFonts w:ascii="Times New Roman" w:eastAsia="Times New Roman" w:hAnsi="Times New Roman" w:cs="Times New Roman"/>
                <w:sz w:val="24"/>
                <w:szCs w:val="24"/>
              </w:rPr>
              <w:t>сезоны,</w:t>
            </w:r>
            <w:r w:rsidRPr="00E15D04">
              <w:rPr>
                <w:rFonts w:ascii="Times New Roman" w:eastAsia="Times New Roman" w:hAnsi="Times New Roman" w:cs="Times New Roman"/>
                <w:spacing w:val="54"/>
                <w:sz w:val="24"/>
                <w:szCs w:val="24"/>
              </w:rPr>
              <w:t xml:space="preserve"> </w:t>
            </w:r>
            <w:r w:rsidRPr="00E15D04">
              <w:rPr>
                <w:rFonts w:ascii="Times New Roman" w:eastAsia="Times New Roman" w:hAnsi="Times New Roman" w:cs="Times New Roman"/>
                <w:sz w:val="24"/>
                <w:szCs w:val="24"/>
              </w:rPr>
              <w:t>воспитывать</w:t>
            </w:r>
            <w:r w:rsidRPr="00E15D04">
              <w:rPr>
                <w:rFonts w:ascii="Times New Roman" w:eastAsia="Times New Roman" w:hAnsi="Times New Roman" w:cs="Times New Roman"/>
                <w:spacing w:val="59"/>
                <w:sz w:val="24"/>
                <w:szCs w:val="24"/>
              </w:rPr>
              <w:t xml:space="preserve"> </w:t>
            </w:r>
            <w:r w:rsidRPr="00E15D04">
              <w:rPr>
                <w:rFonts w:ascii="Times New Roman" w:eastAsia="Times New Roman" w:hAnsi="Times New Roman" w:cs="Times New Roman"/>
                <w:sz w:val="24"/>
                <w:szCs w:val="24"/>
              </w:rPr>
              <w:t>положительное</w:t>
            </w:r>
            <w:r w:rsidRPr="00E15D04">
              <w:rPr>
                <w:rFonts w:ascii="Times New Roman" w:eastAsia="Times New Roman" w:hAnsi="Times New Roman" w:cs="Times New Roman"/>
                <w:spacing w:val="67"/>
                <w:sz w:val="24"/>
                <w:szCs w:val="24"/>
              </w:rPr>
              <w:t xml:space="preserve"> </w:t>
            </w:r>
            <w:r w:rsidRPr="00E15D04">
              <w:rPr>
                <w:rFonts w:ascii="Times New Roman" w:eastAsia="Times New Roman" w:hAnsi="Times New Roman" w:cs="Times New Roman"/>
                <w:w w:val="101"/>
                <w:sz w:val="24"/>
                <w:szCs w:val="24"/>
              </w:rPr>
              <w:lastRenderedPageBreak/>
              <w:t xml:space="preserve">отношение </w:t>
            </w:r>
            <w:r w:rsidRPr="00E15D04">
              <w:rPr>
                <w:rFonts w:ascii="Times New Roman" w:eastAsia="Times New Roman" w:hAnsi="Times New Roman" w:cs="Times New Roman"/>
                <w:sz w:val="24"/>
                <w:szCs w:val="24"/>
              </w:rPr>
              <w:t>ко</w:t>
            </w:r>
            <w:r w:rsidRPr="00E15D04">
              <w:rPr>
                <w:rFonts w:ascii="Times New Roman" w:eastAsia="Times New Roman" w:hAnsi="Times New Roman" w:cs="Times New Roman"/>
                <w:spacing w:val="6"/>
                <w:sz w:val="24"/>
                <w:szCs w:val="24"/>
              </w:rPr>
              <w:t xml:space="preserve"> </w:t>
            </w:r>
            <w:r w:rsidRPr="00E15D04">
              <w:rPr>
                <w:rFonts w:ascii="Times New Roman" w:eastAsia="Times New Roman" w:hAnsi="Times New Roman" w:cs="Times New Roman"/>
                <w:sz w:val="24"/>
                <w:szCs w:val="24"/>
              </w:rPr>
              <w:t>всем</w:t>
            </w:r>
            <w:r w:rsidRPr="00E15D04">
              <w:rPr>
                <w:rFonts w:ascii="Times New Roman" w:eastAsia="Times New Roman" w:hAnsi="Times New Roman" w:cs="Times New Roman"/>
                <w:spacing w:val="10"/>
                <w:sz w:val="24"/>
                <w:szCs w:val="24"/>
              </w:rPr>
              <w:t xml:space="preserve"> </w:t>
            </w:r>
            <w:r w:rsidRPr="00E15D04">
              <w:rPr>
                <w:rFonts w:ascii="Times New Roman" w:eastAsia="Times New Roman" w:hAnsi="Times New Roman" w:cs="Times New Roman"/>
                <w:sz w:val="24"/>
                <w:szCs w:val="24"/>
              </w:rPr>
              <w:t>живым</w:t>
            </w:r>
            <w:r w:rsidRPr="00E15D04">
              <w:rPr>
                <w:rFonts w:ascii="Times New Roman" w:eastAsia="Times New Roman" w:hAnsi="Times New Roman" w:cs="Times New Roman"/>
                <w:spacing w:val="5"/>
                <w:sz w:val="24"/>
                <w:szCs w:val="24"/>
              </w:rPr>
              <w:t xml:space="preserve"> </w:t>
            </w:r>
            <w:r w:rsidRPr="00E15D04">
              <w:rPr>
                <w:rFonts w:ascii="Times New Roman" w:eastAsia="Times New Roman" w:hAnsi="Times New Roman" w:cs="Times New Roman"/>
                <w:sz w:val="24"/>
                <w:szCs w:val="24"/>
              </w:rPr>
              <w:t>существам,</w:t>
            </w:r>
            <w:r w:rsidRPr="00E15D04">
              <w:rPr>
                <w:rFonts w:ascii="Times New Roman" w:eastAsia="Times New Roman" w:hAnsi="Times New Roman" w:cs="Times New Roman"/>
                <w:spacing w:val="13"/>
                <w:sz w:val="24"/>
                <w:szCs w:val="24"/>
              </w:rPr>
              <w:t xml:space="preserve"> </w:t>
            </w:r>
            <w:r w:rsidRPr="00E15D04">
              <w:rPr>
                <w:rFonts w:ascii="Times New Roman" w:eastAsia="Times New Roman" w:hAnsi="Times New Roman" w:cs="Times New Roman"/>
                <w:sz w:val="24"/>
                <w:szCs w:val="24"/>
              </w:rPr>
              <w:t>желание</w:t>
            </w:r>
            <w:r w:rsidRPr="00E15D04">
              <w:rPr>
                <w:rFonts w:ascii="Times New Roman" w:eastAsia="Times New Roman" w:hAnsi="Times New Roman" w:cs="Times New Roman"/>
                <w:spacing w:val="9"/>
                <w:sz w:val="24"/>
                <w:szCs w:val="24"/>
              </w:rPr>
              <w:t xml:space="preserve"> </w:t>
            </w:r>
            <w:r w:rsidRPr="00E15D04">
              <w:rPr>
                <w:rFonts w:ascii="Times New Roman" w:eastAsia="Times New Roman" w:hAnsi="Times New Roman" w:cs="Times New Roman"/>
                <w:sz w:val="24"/>
                <w:szCs w:val="24"/>
              </w:rPr>
              <w:t>их</w:t>
            </w:r>
            <w:r w:rsidRPr="00E15D04">
              <w:rPr>
                <w:rFonts w:ascii="Times New Roman" w:eastAsia="Times New Roman" w:hAnsi="Times New Roman" w:cs="Times New Roman"/>
                <w:spacing w:val="-1"/>
                <w:sz w:val="24"/>
                <w:szCs w:val="24"/>
              </w:rPr>
              <w:t xml:space="preserve"> </w:t>
            </w:r>
            <w:r w:rsidRPr="00E15D04">
              <w:rPr>
                <w:rFonts w:ascii="Times New Roman" w:eastAsia="Times New Roman" w:hAnsi="Times New Roman" w:cs="Times New Roman"/>
                <w:sz w:val="24"/>
                <w:szCs w:val="24"/>
              </w:rPr>
              <w:t>беречь</w:t>
            </w:r>
            <w:r w:rsidRPr="00E15D04">
              <w:rPr>
                <w:rFonts w:ascii="Times New Roman" w:eastAsia="Times New Roman" w:hAnsi="Times New Roman" w:cs="Times New Roman"/>
                <w:spacing w:val="15"/>
                <w:sz w:val="24"/>
                <w:szCs w:val="24"/>
              </w:rPr>
              <w:t xml:space="preserve"> </w:t>
            </w:r>
            <w:r w:rsidRPr="00E15D04">
              <w:rPr>
                <w:rFonts w:ascii="Times New Roman" w:eastAsia="Times New Roman" w:hAnsi="Times New Roman" w:cs="Times New Roman"/>
                <w:sz w:val="24"/>
                <w:szCs w:val="24"/>
              </w:rPr>
              <w:t>и</w:t>
            </w:r>
            <w:r w:rsidRPr="00E15D04">
              <w:rPr>
                <w:rFonts w:ascii="Times New Roman" w:eastAsia="Times New Roman" w:hAnsi="Times New Roman" w:cs="Times New Roman"/>
                <w:spacing w:val="4"/>
                <w:sz w:val="24"/>
                <w:szCs w:val="24"/>
              </w:rPr>
              <w:t xml:space="preserve"> </w:t>
            </w:r>
            <w:r w:rsidRPr="00E15D04">
              <w:rPr>
                <w:rFonts w:ascii="Times New Roman" w:eastAsia="Times New Roman" w:hAnsi="Times New Roman" w:cs="Times New Roman"/>
                <w:w w:val="101"/>
                <w:sz w:val="24"/>
                <w:szCs w:val="24"/>
              </w:rPr>
              <w:t>заботиться.</w:t>
            </w:r>
          </w:p>
          <w:p w14:paraId="4F35841C" w14:textId="77777777" w:rsidR="00E15D04" w:rsidRPr="00E15D04" w:rsidRDefault="00E15D04" w:rsidP="00E15D04">
            <w:pPr>
              <w:spacing w:before="79" w:line="297" w:lineRule="auto"/>
              <w:ind w:right="89"/>
              <w:jc w:val="both"/>
              <w:rPr>
                <w:rFonts w:ascii="Times New Roman" w:eastAsia="Times New Roman" w:hAnsi="Times New Roman" w:cs="Times New Roman"/>
                <w:sz w:val="24"/>
                <w:szCs w:val="24"/>
              </w:rPr>
            </w:pPr>
          </w:p>
          <w:p w14:paraId="7725E109" w14:textId="77777777" w:rsidR="00D52505" w:rsidRPr="00E15D04" w:rsidRDefault="00D52505" w:rsidP="00D52505">
            <w:pPr>
              <w:spacing w:before="2" w:line="287" w:lineRule="auto"/>
              <w:ind w:right="49"/>
              <w:jc w:val="both"/>
              <w:rPr>
                <w:rFonts w:ascii="Times New Roman" w:eastAsia="Times New Roman" w:hAnsi="Times New Roman" w:cs="Times New Roman"/>
                <w:sz w:val="24"/>
                <w:szCs w:val="24"/>
              </w:rPr>
            </w:pPr>
          </w:p>
        </w:tc>
        <w:tc>
          <w:tcPr>
            <w:tcW w:w="10710" w:type="dxa"/>
          </w:tcPr>
          <w:p w14:paraId="58211558" w14:textId="67A089C1" w:rsidR="00E15D04" w:rsidRPr="00601F7B" w:rsidRDefault="00E15D04" w:rsidP="00E15D04">
            <w:pPr>
              <w:spacing w:before="61"/>
              <w:ind w:right="-20"/>
              <w:rPr>
                <w:rFonts w:ascii="Times New Roman" w:eastAsia="Times New Roman" w:hAnsi="Times New Roman" w:cs="Times New Roman"/>
                <w:b/>
                <w:sz w:val="24"/>
                <w:szCs w:val="24"/>
              </w:rPr>
            </w:pPr>
            <w:r w:rsidRPr="00601F7B">
              <w:rPr>
                <w:rFonts w:ascii="Times New Roman" w:eastAsia="Times New Roman" w:hAnsi="Times New Roman" w:cs="Times New Roman"/>
                <w:b/>
                <w:sz w:val="24"/>
                <w:szCs w:val="24"/>
              </w:rPr>
              <w:lastRenderedPageBreak/>
              <w:t>Сенсорные</w:t>
            </w:r>
            <w:r w:rsidRPr="00601F7B">
              <w:rPr>
                <w:rFonts w:ascii="Times New Roman" w:eastAsia="Times New Roman" w:hAnsi="Times New Roman" w:cs="Times New Roman"/>
                <w:b/>
                <w:spacing w:val="10"/>
                <w:sz w:val="24"/>
                <w:szCs w:val="24"/>
              </w:rPr>
              <w:t xml:space="preserve"> </w:t>
            </w:r>
            <w:r w:rsidRPr="00601F7B">
              <w:rPr>
                <w:rFonts w:ascii="Times New Roman" w:eastAsia="Times New Roman" w:hAnsi="Times New Roman" w:cs="Times New Roman"/>
                <w:b/>
                <w:sz w:val="24"/>
                <w:szCs w:val="24"/>
              </w:rPr>
              <w:t>эталоны</w:t>
            </w:r>
            <w:r w:rsidRPr="00601F7B">
              <w:rPr>
                <w:rFonts w:ascii="Times New Roman" w:eastAsia="Times New Roman" w:hAnsi="Times New Roman" w:cs="Times New Roman"/>
                <w:b/>
                <w:spacing w:val="15"/>
                <w:sz w:val="24"/>
                <w:szCs w:val="24"/>
              </w:rPr>
              <w:t xml:space="preserve"> </w:t>
            </w:r>
            <w:r w:rsidRPr="00601F7B">
              <w:rPr>
                <w:rFonts w:ascii="Times New Roman" w:eastAsia="Times New Roman" w:hAnsi="Times New Roman" w:cs="Times New Roman"/>
                <w:b/>
                <w:sz w:val="24"/>
                <w:szCs w:val="24"/>
              </w:rPr>
              <w:t>и</w:t>
            </w:r>
            <w:r w:rsidRPr="00601F7B">
              <w:rPr>
                <w:rFonts w:ascii="Times New Roman" w:eastAsia="Times New Roman" w:hAnsi="Times New Roman" w:cs="Times New Roman"/>
                <w:b/>
                <w:spacing w:val="6"/>
                <w:sz w:val="24"/>
                <w:szCs w:val="24"/>
              </w:rPr>
              <w:t xml:space="preserve"> </w:t>
            </w:r>
            <w:r w:rsidRPr="00601F7B">
              <w:rPr>
                <w:rFonts w:ascii="Times New Roman" w:eastAsia="Times New Roman" w:hAnsi="Times New Roman" w:cs="Times New Roman"/>
                <w:b/>
                <w:sz w:val="24"/>
                <w:szCs w:val="24"/>
              </w:rPr>
              <w:t xml:space="preserve">познавательные </w:t>
            </w:r>
            <w:r w:rsidRPr="00601F7B">
              <w:rPr>
                <w:rFonts w:ascii="Times New Roman" w:eastAsia="Times New Roman" w:hAnsi="Times New Roman" w:cs="Times New Roman"/>
                <w:b/>
                <w:w w:val="101"/>
                <w:sz w:val="24"/>
                <w:szCs w:val="24"/>
              </w:rPr>
              <w:t>действия:</w:t>
            </w:r>
          </w:p>
          <w:p w14:paraId="083CA57E" w14:textId="655EED71" w:rsidR="00E15D04" w:rsidRPr="00E15D04" w:rsidRDefault="00601F7B" w:rsidP="00601F7B">
            <w:pPr>
              <w:spacing w:before="66" w:line="285" w:lineRule="auto"/>
              <w:ind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5D04" w:rsidRPr="00E15D04">
              <w:rPr>
                <w:rFonts w:ascii="Times New Roman" w:eastAsia="Times New Roman" w:hAnsi="Times New Roman" w:cs="Times New Roman"/>
                <w:sz w:val="24"/>
                <w:szCs w:val="24"/>
              </w:rPr>
              <w:t>педагог</w:t>
            </w:r>
            <w:r w:rsidR="00E15D04" w:rsidRPr="00E15D04">
              <w:rPr>
                <w:rFonts w:ascii="Times New Roman" w:eastAsia="Times New Roman" w:hAnsi="Times New Roman" w:cs="Times New Roman"/>
                <w:spacing w:val="13"/>
                <w:sz w:val="24"/>
                <w:szCs w:val="24"/>
              </w:rPr>
              <w:t xml:space="preserve"> </w:t>
            </w:r>
            <w:r w:rsidR="00E15D04" w:rsidRPr="00E15D04">
              <w:rPr>
                <w:rFonts w:ascii="Times New Roman" w:eastAsia="Times New Roman" w:hAnsi="Times New Roman" w:cs="Times New Roman"/>
                <w:sz w:val="24"/>
                <w:szCs w:val="24"/>
              </w:rPr>
              <w:t>закрепляет</w:t>
            </w:r>
            <w:r w:rsidR="00E15D04" w:rsidRPr="00E15D04">
              <w:rPr>
                <w:rFonts w:ascii="Times New Roman" w:eastAsia="Times New Roman" w:hAnsi="Times New Roman" w:cs="Times New Roman"/>
                <w:spacing w:val="9"/>
                <w:sz w:val="24"/>
                <w:szCs w:val="24"/>
              </w:rPr>
              <w:t xml:space="preserve"> </w:t>
            </w:r>
            <w:r w:rsidR="00E15D04" w:rsidRPr="00E15D04">
              <w:rPr>
                <w:rFonts w:ascii="Times New Roman" w:eastAsia="Times New Roman" w:hAnsi="Times New Roman" w:cs="Times New Roman"/>
                <w:sz w:val="24"/>
                <w:szCs w:val="24"/>
              </w:rPr>
              <w:t>умения</w:t>
            </w:r>
            <w:r w:rsidR="00E15D04" w:rsidRPr="00E15D04">
              <w:rPr>
                <w:rFonts w:ascii="Times New Roman" w:eastAsia="Times New Roman" w:hAnsi="Times New Roman" w:cs="Times New Roman"/>
                <w:spacing w:val="7"/>
                <w:sz w:val="24"/>
                <w:szCs w:val="24"/>
              </w:rPr>
              <w:t xml:space="preserve"> </w:t>
            </w:r>
            <w:r w:rsidR="00E15D04" w:rsidRPr="00E15D04">
              <w:rPr>
                <w:rFonts w:ascii="Times New Roman" w:eastAsia="Times New Roman" w:hAnsi="Times New Roman" w:cs="Times New Roman"/>
                <w:sz w:val="24"/>
                <w:szCs w:val="24"/>
              </w:rPr>
              <w:t>детей</w:t>
            </w:r>
            <w:r w:rsidR="00E15D04" w:rsidRPr="00E15D04">
              <w:rPr>
                <w:rFonts w:ascii="Times New Roman" w:eastAsia="Times New Roman" w:hAnsi="Times New Roman" w:cs="Times New Roman"/>
                <w:spacing w:val="3"/>
                <w:sz w:val="24"/>
                <w:szCs w:val="24"/>
              </w:rPr>
              <w:t xml:space="preserve"> </w:t>
            </w:r>
            <w:r w:rsidR="00E15D04" w:rsidRPr="00E15D04">
              <w:rPr>
                <w:rFonts w:ascii="Times New Roman" w:eastAsia="Times New Roman" w:hAnsi="Times New Roman" w:cs="Times New Roman"/>
                <w:sz w:val="24"/>
                <w:szCs w:val="24"/>
              </w:rPr>
              <w:t>различать</w:t>
            </w:r>
            <w:r w:rsidR="00E15D04" w:rsidRPr="00E15D04">
              <w:rPr>
                <w:rFonts w:ascii="Times New Roman" w:eastAsia="Times New Roman" w:hAnsi="Times New Roman" w:cs="Times New Roman"/>
                <w:spacing w:val="10"/>
                <w:sz w:val="24"/>
                <w:szCs w:val="24"/>
              </w:rPr>
              <w:t xml:space="preserve"> </w:t>
            </w:r>
            <w:r w:rsidR="00E15D04" w:rsidRPr="00E15D04">
              <w:rPr>
                <w:rFonts w:ascii="Times New Roman" w:eastAsia="Times New Roman" w:hAnsi="Times New Roman" w:cs="Times New Roman"/>
                <w:sz w:val="24"/>
                <w:szCs w:val="24"/>
              </w:rPr>
              <w:t>и называть</w:t>
            </w:r>
            <w:r w:rsidR="00E15D04" w:rsidRPr="00E15D04">
              <w:rPr>
                <w:rFonts w:ascii="Times New Roman" w:eastAsia="Times New Roman" w:hAnsi="Times New Roman" w:cs="Times New Roman"/>
                <w:spacing w:val="14"/>
                <w:sz w:val="24"/>
                <w:szCs w:val="24"/>
              </w:rPr>
              <w:t xml:space="preserve"> </w:t>
            </w:r>
            <w:r w:rsidR="00E15D04" w:rsidRPr="00E15D04">
              <w:rPr>
                <w:rFonts w:ascii="Times New Roman" w:eastAsia="Times New Roman" w:hAnsi="Times New Roman" w:cs="Times New Roman"/>
                <w:sz w:val="24"/>
                <w:szCs w:val="24"/>
              </w:rPr>
              <w:t>все</w:t>
            </w:r>
            <w:r w:rsidR="00E15D04" w:rsidRPr="00E15D04">
              <w:rPr>
                <w:rFonts w:ascii="Times New Roman" w:eastAsia="Times New Roman" w:hAnsi="Times New Roman" w:cs="Times New Roman"/>
                <w:spacing w:val="2"/>
                <w:sz w:val="24"/>
                <w:szCs w:val="24"/>
              </w:rPr>
              <w:t xml:space="preserve"> </w:t>
            </w:r>
            <w:r w:rsidR="00E15D04" w:rsidRPr="00E15D04">
              <w:rPr>
                <w:rFonts w:ascii="Times New Roman" w:eastAsia="Times New Roman" w:hAnsi="Times New Roman" w:cs="Times New Roman"/>
                <w:sz w:val="24"/>
                <w:szCs w:val="24"/>
              </w:rPr>
              <w:t>цвета</w:t>
            </w:r>
            <w:r w:rsidR="00E15D04" w:rsidRPr="00E15D04">
              <w:rPr>
                <w:rFonts w:ascii="Times New Roman" w:eastAsia="Times New Roman" w:hAnsi="Times New Roman" w:cs="Times New Roman"/>
                <w:spacing w:val="9"/>
                <w:sz w:val="24"/>
                <w:szCs w:val="24"/>
              </w:rPr>
              <w:t xml:space="preserve"> </w:t>
            </w:r>
            <w:r w:rsidR="00E15D04" w:rsidRPr="00E15D04">
              <w:rPr>
                <w:rFonts w:ascii="Times New Roman" w:eastAsia="Times New Roman" w:hAnsi="Times New Roman" w:cs="Times New Roman"/>
                <w:sz w:val="24"/>
                <w:szCs w:val="24"/>
              </w:rPr>
              <w:t>спектра</w:t>
            </w:r>
            <w:r w:rsidR="00E15D04" w:rsidRPr="00E15D04">
              <w:rPr>
                <w:rFonts w:ascii="Times New Roman" w:eastAsia="Times New Roman" w:hAnsi="Times New Roman" w:cs="Times New Roman"/>
                <w:spacing w:val="4"/>
                <w:sz w:val="24"/>
                <w:szCs w:val="24"/>
              </w:rPr>
              <w:t xml:space="preserve"> </w:t>
            </w:r>
            <w:r w:rsidR="00E15D04" w:rsidRPr="00E15D04">
              <w:rPr>
                <w:rFonts w:ascii="Times New Roman" w:eastAsia="Times New Roman" w:hAnsi="Times New Roman" w:cs="Times New Roman"/>
                <w:w w:val="104"/>
                <w:sz w:val="24"/>
                <w:szCs w:val="24"/>
              </w:rPr>
              <w:t xml:space="preserve">и </w:t>
            </w:r>
            <w:r w:rsidR="00E15D04" w:rsidRPr="00E15D04">
              <w:rPr>
                <w:rFonts w:ascii="Times New Roman" w:eastAsia="Times New Roman" w:hAnsi="Times New Roman" w:cs="Times New Roman"/>
                <w:sz w:val="24"/>
                <w:szCs w:val="24"/>
              </w:rPr>
              <w:t>ахроматические</w:t>
            </w:r>
            <w:r w:rsidR="00E15D04" w:rsidRPr="00E15D04">
              <w:rPr>
                <w:rFonts w:ascii="Times New Roman" w:eastAsia="Times New Roman" w:hAnsi="Times New Roman" w:cs="Times New Roman"/>
                <w:spacing w:val="18"/>
                <w:sz w:val="24"/>
                <w:szCs w:val="24"/>
              </w:rPr>
              <w:t xml:space="preserve"> </w:t>
            </w:r>
            <w:r w:rsidR="00E15D04" w:rsidRPr="00E15D04">
              <w:rPr>
                <w:rFonts w:ascii="Times New Roman" w:eastAsia="Times New Roman" w:hAnsi="Times New Roman" w:cs="Times New Roman"/>
                <w:sz w:val="24"/>
                <w:szCs w:val="24"/>
              </w:rPr>
              <w:t>цвета,</w:t>
            </w:r>
            <w:r w:rsidR="00E15D04" w:rsidRPr="00E15D04">
              <w:rPr>
                <w:rFonts w:ascii="Times New Roman" w:eastAsia="Times New Roman" w:hAnsi="Times New Roman" w:cs="Times New Roman"/>
                <w:spacing w:val="2"/>
                <w:sz w:val="24"/>
                <w:szCs w:val="24"/>
              </w:rPr>
              <w:t xml:space="preserve"> </w:t>
            </w:r>
            <w:r w:rsidR="00E15D04" w:rsidRPr="00E15D04">
              <w:rPr>
                <w:rFonts w:ascii="Times New Roman" w:eastAsia="Times New Roman" w:hAnsi="Times New Roman" w:cs="Times New Roman"/>
                <w:sz w:val="24"/>
                <w:szCs w:val="24"/>
              </w:rPr>
              <w:t>оттенки</w:t>
            </w:r>
            <w:r w:rsidR="00E15D04" w:rsidRPr="00E15D04">
              <w:rPr>
                <w:rFonts w:ascii="Times New Roman" w:eastAsia="Times New Roman" w:hAnsi="Times New Roman" w:cs="Times New Roman"/>
                <w:spacing w:val="7"/>
                <w:sz w:val="24"/>
                <w:szCs w:val="24"/>
              </w:rPr>
              <w:t xml:space="preserve"> </w:t>
            </w:r>
            <w:r w:rsidR="00E15D04" w:rsidRPr="00E15D04">
              <w:rPr>
                <w:rFonts w:ascii="Times New Roman" w:eastAsia="Times New Roman" w:hAnsi="Times New Roman" w:cs="Times New Roman"/>
                <w:sz w:val="24"/>
                <w:szCs w:val="24"/>
              </w:rPr>
              <w:t>цвета, тоны</w:t>
            </w:r>
            <w:r w:rsidR="00E15D04" w:rsidRPr="00E15D04">
              <w:rPr>
                <w:rFonts w:ascii="Times New Roman" w:eastAsia="Times New Roman" w:hAnsi="Times New Roman" w:cs="Times New Roman"/>
                <w:spacing w:val="6"/>
                <w:sz w:val="24"/>
                <w:szCs w:val="24"/>
              </w:rPr>
              <w:t xml:space="preserve"> </w:t>
            </w:r>
            <w:r w:rsidR="00E15D04" w:rsidRPr="00E15D04">
              <w:rPr>
                <w:rFonts w:ascii="Times New Roman" w:eastAsia="Times New Roman" w:hAnsi="Times New Roman" w:cs="Times New Roman"/>
                <w:sz w:val="24"/>
                <w:szCs w:val="24"/>
              </w:rPr>
              <w:t>цвета,</w:t>
            </w:r>
            <w:r w:rsidR="00E15D04" w:rsidRPr="00E15D04">
              <w:rPr>
                <w:rFonts w:ascii="Times New Roman" w:eastAsia="Times New Roman" w:hAnsi="Times New Roman" w:cs="Times New Roman"/>
                <w:spacing w:val="7"/>
                <w:sz w:val="24"/>
                <w:szCs w:val="24"/>
              </w:rPr>
              <w:t xml:space="preserve"> </w:t>
            </w:r>
            <w:r w:rsidR="00E15D04" w:rsidRPr="00E15D04">
              <w:rPr>
                <w:rFonts w:ascii="Times New Roman" w:eastAsia="Times New Roman" w:hAnsi="Times New Roman" w:cs="Times New Roman"/>
                <w:sz w:val="24"/>
                <w:szCs w:val="24"/>
              </w:rPr>
              <w:t>теплые</w:t>
            </w:r>
            <w:r w:rsidR="00E15D04" w:rsidRPr="00E15D04">
              <w:rPr>
                <w:rFonts w:ascii="Times New Roman" w:eastAsia="Times New Roman" w:hAnsi="Times New Roman" w:cs="Times New Roman"/>
                <w:spacing w:val="8"/>
                <w:sz w:val="24"/>
                <w:szCs w:val="24"/>
              </w:rPr>
              <w:t xml:space="preserve"> </w:t>
            </w:r>
            <w:r w:rsidR="00E15D04" w:rsidRPr="00E15D04">
              <w:rPr>
                <w:rFonts w:ascii="Times New Roman" w:eastAsia="Times New Roman" w:hAnsi="Times New Roman" w:cs="Times New Roman"/>
                <w:sz w:val="24"/>
                <w:szCs w:val="24"/>
              </w:rPr>
              <w:t>и холодные</w:t>
            </w:r>
            <w:r w:rsidR="00E15D04" w:rsidRPr="00E15D04">
              <w:rPr>
                <w:rFonts w:ascii="Times New Roman" w:eastAsia="Times New Roman" w:hAnsi="Times New Roman" w:cs="Times New Roman"/>
                <w:spacing w:val="9"/>
                <w:sz w:val="24"/>
                <w:szCs w:val="24"/>
              </w:rPr>
              <w:t xml:space="preserve"> </w:t>
            </w:r>
            <w:r w:rsidR="00E15D04" w:rsidRPr="00E15D04">
              <w:rPr>
                <w:rFonts w:ascii="Times New Roman" w:eastAsia="Times New Roman" w:hAnsi="Times New Roman" w:cs="Times New Roman"/>
                <w:w w:val="101"/>
                <w:sz w:val="24"/>
                <w:szCs w:val="24"/>
              </w:rPr>
              <w:t xml:space="preserve">оттенки; </w:t>
            </w:r>
            <w:r w:rsidR="00E15D04" w:rsidRPr="00E15D04">
              <w:rPr>
                <w:rFonts w:ascii="Times New Roman" w:eastAsia="Times New Roman" w:hAnsi="Times New Roman" w:cs="Times New Roman"/>
                <w:sz w:val="24"/>
                <w:szCs w:val="24"/>
              </w:rPr>
              <w:t>расширяет</w:t>
            </w:r>
            <w:r w:rsidR="00E15D04" w:rsidRPr="00E15D04">
              <w:rPr>
                <w:rFonts w:ascii="Times New Roman" w:eastAsia="Times New Roman" w:hAnsi="Times New Roman" w:cs="Times New Roman"/>
                <w:spacing w:val="9"/>
                <w:sz w:val="24"/>
                <w:szCs w:val="24"/>
              </w:rPr>
              <w:t xml:space="preserve"> </w:t>
            </w:r>
            <w:r w:rsidR="00E15D04" w:rsidRPr="00E15D04">
              <w:rPr>
                <w:rFonts w:ascii="Times New Roman" w:eastAsia="Times New Roman" w:hAnsi="Times New Roman" w:cs="Times New Roman"/>
                <w:sz w:val="24"/>
                <w:szCs w:val="24"/>
              </w:rPr>
              <w:t>знания</w:t>
            </w:r>
            <w:r w:rsidR="00E15D04" w:rsidRPr="00E15D04">
              <w:rPr>
                <w:rFonts w:ascii="Times New Roman" w:eastAsia="Times New Roman" w:hAnsi="Times New Roman" w:cs="Times New Roman"/>
                <w:spacing w:val="12"/>
                <w:sz w:val="24"/>
                <w:szCs w:val="24"/>
              </w:rPr>
              <w:t xml:space="preserve"> </w:t>
            </w:r>
            <w:r w:rsidR="00E15D04" w:rsidRPr="00E15D04">
              <w:rPr>
                <w:rFonts w:ascii="Times New Roman" w:eastAsia="Times New Roman" w:hAnsi="Times New Roman" w:cs="Times New Roman"/>
                <w:sz w:val="24"/>
                <w:szCs w:val="24"/>
              </w:rPr>
              <w:t>об</w:t>
            </w:r>
            <w:r w:rsidR="00E15D04" w:rsidRPr="00E15D04">
              <w:rPr>
                <w:rFonts w:ascii="Times New Roman" w:eastAsia="Times New Roman" w:hAnsi="Times New Roman" w:cs="Times New Roman"/>
                <w:spacing w:val="12"/>
                <w:sz w:val="24"/>
                <w:szCs w:val="24"/>
              </w:rPr>
              <w:t xml:space="preserve"> </w:t>
            </w:r>
            <w:r w:rsidR="00E15D04" w:rsidRPr="00E15D04">
              <w:rPr>
                <w:rFonts w:ascii="Times New Roman" w:eastAsia="Times New Roman" w:hAnsi="Times New Roman" w:cs="Times New Roman"/>
                <w:sz w:val="24"/>
                <w:szCs w:val="24"/>
              </w:rPr>
              <w:t>известных</w:t>
            </w:r>
            <w:r w:rsidR="00E15D04" w:rsidRPr="00E15D04">
              <w:rPr>
                <w:rFonts w:ascii="Times New Roman" w:eastAsia="Times New Roman" w:hAnsi="Times New Roman" w:cs="Times New Roman"/>
                <w:spacing w:val="9"/>
                <w:sz w:val="24"/>
                <w:szCs w:val="24"/>
              </w:rPr>
              <w:t xml:space="preserve"> </w:t>
            </w:r>
            <w:r w:rsidR="00E15D04" w:rsidRPr="00E15D04">
              <w:rPr>
                <w:rFonts w:ascii="Times New Roman" w:eastAsia="Times New Roman" w:hAnsi="Times New Roman" w:cs="Times New Roman"/>
                <w:sz w:val="24"/>
                <w:szCs w:val="24"/>
              </w:rPr>
              <w:t>цветах,</w:t>
            </w:r>
            <w:r w:rsidR="00E15D04" w:rsidRPr="00E15D04">
              <w:rPr>
                <w:rFonts w:ascii="Times New Roman" w:eastAsia="Times New Roman" w:hAnsi="Times New Roman" w:cs="Times New Roman"/>
                <w:spacing w:val="5"/>
                <w:sz w:val="24"/>
                <w:szCs w:val="24"/>
              </w:rPr>
              <w:t xml:space="preserve"> </w:t>
            </w:r>
            <w:r w:rsidR="00E15D04" w:rsidRPr="00E15D04">
              <w:rPr>
                <w:rFonts w:ascii="Times New Roman" w:eastAsia="Times New Roman" w:hAnsi="Times New Roman" w:cs="Times New Roman"/>
                <w:sz w:val="24"/>
                <w:szCs w:val="24"/>
              </w:rPr>
              <w:t>знакомит</w:t>
            </w:r>
            <w:r w:rsidR="00E15D04" w:rsidRPr="00E15D04">
              <w:rPr>
                <w:rFonts w:ascii="Times New Roman" w:eastAsia="Times New Roman" w:hAnsi="Times New Roman" w:cs="Times New Roman"/>
                <w:spacing w:val="12"/>
                <w:sz w:val="24"/>
                <w:szCs w:val="24"/>
              </w:rPr>
              <w:t xml:space="preserve"> </w:t>
            </w:r>
            <w:r w:rsidR="00E15D04" w:rsidRPr="00E15D04">
              <w:rPr>
                <w:rFonts w:ascii="Times New Roman" w:eastAsia="Times New Roman" w:hAnsi="Times New Roman" w:cs="Times New Roman"/>
                <w:sz w:val="24"/>
                <w:szCs w:val="24"/>
              </w:rPr>
              <w:t>с</w:t>
            </w:r>
            <w:r w:rsidR="00E15D04" w:rsidRPr="00E15D04">
              <w:rPr>
                <w:rFonts w:ascii="Times New Roman" w:eastAsia="Times New Roman" w:hAnsi="Times New Roman" w:cs="Times New Roman"/>
                <w:spacing w:val="2"/>
                <w:sz w:val="24"/>
                <w:szCs w:val="24"/>
              </w:rPr>
              <w:t xml:space="preserve"> </w:t>
            </w:r>
            <w:r w:rsidR="00E15D04" w:rsidRPr="00E15D04">
              <w:rPr>
                <w:rFonts w:ascii="Times New Roman" w:eastAsia="Times New Roman" w:hAnsi="Times New Roman" w:cs="Times New Roman"/>
                <w:sz w:val="24"/>
                <w:szCs w:val="24"/>
              </w:rPr>
              <w:t>новыми цветами</w:t>
            </w:r>
            <w:r w:rsidR="00E15D04" w:rsidRPr="00E15D04">
              <w:rPr>
                <w:rFonts w:ascii="Times New Roman" w:eastAsia="Times New Roman" w:hAnsi="Times New Roman" w:cs="Times New Roman"/>
                <w:spacing w:val="18"/>
                <w:sz w:val="24"/>
                <w:szCs w:val="24"/>
              </w:rPr>
              <w:t xml:space="preserve"> </w:t>
            </w:r>
            <w:r w:rsidR="00E15D04" w:rsidRPr="00E15D04">
              <w:rPr>
                <w:rFonts w:ascii="Times New Roman" w:eastAsia="Times New Roman" w:hAnsi="Times New Roman" w:cs="Times New Roman"/>
                <w:sz w:val="24"/>
                <w:szCs w:val="24"/>
              </w:rPr>
              <w:t>(фиолетовый)</w:t>
            </w:r>
            <w:r w:rsidR="00E15D04" w:rsidRPr="00E15D04">
              <w:rPr>
                <w:rFonts w:ascii="Times New Roman" w:eastAsia="Times New Roman" w:hAnsi="Times New Roman" w:cs="Times New Roman"/>
                <w:spacing w:val="16"/>
                <w:sz w:val="24"/>
                <w:szCs w:val="24"/>
              </w:rPr>
              <w:t xml:space="preserve"> </w:t>
            </w:r>
            <w:r w:rsidR="00E15D04" w:rsidRPr="00E15D04">
              <w:rPr>
                <w:rFonts w:ascii="Times New Roman" w:eastAsia="Times New Roman" w:hAnsi="Times New Roman" w:cs="Times New Roman"/>
                <w:sz w:val="24"/>
                <w:szCs w:val="24"/>
              </w:rPr>
              <w:t>и оттенками</w:t>
            </w:r>
            <w:r w:rsidR="00E15D04" w:rsidRPr="00E15D04">
              <w:rPr>
                <w:rFonts w:ascii="Times New Roman" w:eastAsia="Times New Roman" w:hAnsi="Times New Roman" w:cs="Times New Roman"/>
                <w:spacing w:val="11"/>
                <w:sz w:val="24"/>
                <w:szCs w:val="24"/>
              </w:rPr>
              <w:t xml:space="preserve"> </w:t>
            </w:r>
            <w:r w:rsidR="00E15D04" w:rsidRPr="00E15D04">
              <w:rPr>
                <w:rFonts w:ascii="Times New Roman" w:eastAsia="Times New Roman" w:hAnsi="Times New Roman" w:cs="Times New Roman"/>
                <w:sz w:val="24"/>
                <w:szCs w:val="24"/>
              </w:rPr>
              <w:t>(голубой,</w:t>
            </w:r>
            <w:r w:rsidR="00E15D04" w:rsidRPr="00E15D04">
              <w:rPr>
                <w:rFonts w:ascii="Times New Roman" w:eastAsia="Times New Roman" w:hAnsi="Times New Roman" w:cs="Times New Roman"/>
                <w:spacing w:val="8"/>
                <w:sz w:val="24"/>
                <w:szCs w:val="24"/>
              </w:rPr>
              <w:t xml:space="preserve"> </w:t>
            </w:r>
            <w:r w:rsidR="00E15D04" w:rsidRPr="00E15D04">
              <w:rPr>
                <w:rFonts w:ascii="Times New Roman" w:eastAsia="Times New Roman" w:hAnsi="Times New Roman" w:cs="Times New Roman"/>
                <w:sz w:val="24"/>
                <w:szCs w:val="24"/>
              </w:rPr>
              <w:t>розовый, темно-зеленый,</w:t>
            </w:r>
            <w:r w:rsidR="00E15D04" w:rsidRPr="00E15D04">
              <w:rPr>
                <w:rFonts w:ascii="Times New Roman" w:eastAsia="Times New Roman" w:hAnsi="Times New Roman" w:cs="Times New Roman"/>
                <w:spacing w:val="13"/>
                <w:sz w:val="24"/>
                <w:szCs w:val="24"/>
              </w:rPr>
              <w:t xml:space="preserve"> </w:t>
            </w:r>
            <w:r w:rsidR="00E15D04" w:rsidRPr="00E15D04">
              <w:rPr>
                <w:rFonts w:ascii="Times New Roman" w:eastAsia="Times New Roman" w:hAnsi="Times New Roman" w:cs="Times New Roman"/>
                <w:sz w:val="24"/>
                <w:szCs w:val="24"/>
              </w:rPr>
              <w:t>сиреневый);</w:t>
            </w:r>
            <w:r w:rsidR="00E15D04" w:rsidRPr="00E15D04">
              <w:rPr>
                <w:rFonts w:ascii="Times New Roman" w:eastAsia="Times New Roman" w:hAnsi="Times New Roman" w:cs="Times New Roman"/>
                <w:spacing w:val="11"/>
                <w:sz w:val="24"/>
                <w:szCs w:val="24"/>
              </w:rPr>
              <w:t xml:space="preserve"> </w:t>
            </w:r>
            <w:r w:rsidR="00E15D04" w:rsidRPr="00E15D04">
              <w:rPr>
                <w:rFonts w:ascii="Times New Roman" w:eastAsia="Times New Roman" w:hAnsi="Times New Roman" w:cs="Times New Roman"/>
                <w:sz w:val="24"/>
                <w:szCs w:val="24"/>
              </w:rPr>
              <w:t>развивает</w:t>
            </w:r>
            <w:r w:rsidR="00E15D04" w:rsidRPr="00E15D04">
              <w:rPr>
                <w:rFonts w:ascii="Times New Roman" w:eastAsia="Times New Roman" w:hAnsi="Times New Roman" w:cs="Times New Roman"/>
                <w:spacing w:val="6"/>
                <w:sz w:val="24"/>
                <w:szCs w:val="24"/>
              </w:rPr>
              <w:t xml:space="preserve"> </w:t>
            </w:r>
            <w:r w:rsidR="00E15D04" w:rsidRPr="00E15D04">
              <w:rPr>
                <w:rFonts w:ascii="Times New Roman" w:eastAsia="Times New Roman" w:hAnsi="Times New Roman" w:cs="Times New Roman"/>
                <w:w w:val="101"/>
                <w:sz w:val="24"/>
                <w:szCs w:val="24"/>
              </w:rPr>
              <w:t xml:space="preserve">способность </w:t>
            </w:r>
            <w:r w:rsidR="00E15D04" w:rsidRPr="00E15D04">
              <w:rPr>
                <w:rFonts w:ascii="Times New Roman" w:eastAsia="Times New Roman" w:hAnsi="Times New Roman" w:cs="Times New Roman"/>
                <w:sz w:val="24"/>
                <w:szCs w:val="24"/>
              </w:rPr>
              <w:t xml:space="preserve">различать </w:t>
            </w:r>
            <w:r w:rsidR="00E15D04" w:rsidRPr="00E15D04">
              <w:rPr>
                <w:rFonts w:ascii="Times New Roman" w:eastAsia="Times New Roman" w:hAnsi="Times New Roman" w:cs="Times New Roman"/>
                <w:spacing w:val="54"/>
                <w:sz w:val="24"/>
                <w:szCs w:val="24"/>
              </w:rPr>
              <w:t xml:space="preserve"> </w:t>
            </w:r>
            <w:r w:rsidR="00E15D04" w:rsidRPr="00E15D04">
              <w:rPr>
                <w:rFonts w:ascii="Times New Roman" w:eastAsia="Times New Roman" w:hAnsi="Times New Roman" w:cs="Times New Roman"/>
                <w:sz w:val="24"/>
                <w:szCs w:val="24"/>
              </w:rPr>
              <w:t xml:space="preserve">и </w:t>
            </w:r>
            <w:r w:rsidR="00E15D04" w:rsidRPr="00E15D04">
              <w:rPr>
                <w:rFonts w:ascii="Times New Roman" w:eastAsia="Times New Roman" w:hAnsi="Times New Roman" w:cs="Times New Roman"/>
                <w:spacing w:val="44"/>
                <w:sz w:val="24"/>
                <w:szCs w:val="24"/>
              </w:rPr>
              <w:t xml:space="preserve"> </w:t>
            </w:r>
            <w:r w:rsidR="00E15D04" w:rsidRPr="00E15D04">
              <w:rPr>
                <w:rFonts w:ascii="Times New Roman" w:eastAsia="Times New Roman" w:hAnsi="Times New Roman" w:cs="Times New Roman"/>
                <w:sz w:val="24"/>
                <w:szCs w:val="24"/>
              </w:rPr>
              <w:t xml:space="preserve">называть </w:t>
            </w:r>
            <w:r w:rsidR="00E15D04" w:rsidRPr="00E15D04">
              <w:rPr>
                <w:rFonts w:ascii="Times New Roman" w:eastAsia="Times New Roman" w:hAnsi="Times New Roman" w:cs="Times New Roman"/>
                <w:spacing w:val="55"/>
                <w:sz w:val="24"/>
                <w:szCs w:val="24"/>
              </w:rPr>
              <w:t xml:space="preserve"> </w:t>
            </w:r>
            <w:r w:rsidR="00E15D04" w:rsidRPr="00E15D04">
              <w:rPr>
                <w:rFonts w:ascii="Times New Roman" w:eastAsia="Times New Roman" w:hAnsi="Times New Roman" w:cs="Times New Roman"/>
                <w:sz w:val="24"/>
                <w:szCs w:val="24"/>
              </w:rPr>
              <w:t xml:space="preserve">геометрические </w:t>
            </w:r>
            <w:r w:rsidR="00E15D04" w:rsidRPr="00E15D04">
              <w:rPr>
                <w:rFonts w:ascii="Times New Roman" w:eastAsia="Times New Roman" w:hAnsi="Times New Roman" w:cs="Times New Roman"/>
                <w:spacing w:val="54"/>
                <w:sz w:val="24"/>
                <w:szCs w:val="24"/>
              </w:rPr>
              <w:t xml:space="preserve"> </w:t>
            </w:r>
            <w:r w:rsidR="00E15D04" w:rsidRPr="00E15D04">
              <w:rPr>
                <w:rFonts w:ascii="Times New Roman" w:eastAsia="Times New Roman" w:hAnsi="Times New Roman" w:cs="Times New Roman"/>
                <w:sz w:val="24"/>
                <w:szCs w:val="24"/>
              </w:rPr>
              <w:t xml:space="preserve">фигуры, </w:t>
            </w:r>
            <w:r w:rsidR="00E15D04" w:rsidRPr="00E15D04">
              <w:rPr>
                <w:rFonts w:ascii="Times New Roman" w:eastAsia="Times New Roman" w:hAnsi="Times New Roman" w:cs="Times New Roman"/>
                <w:spacing w:val="46"/>
                <w:sz w:val="24"/>
                <w:szCs w:val="24"/>
              </w:rPr>
              <w:t xml:space="preserve"> </w:t>
            </w:r>
            <w:r w:rsidR="00E15D04" w:rsidRPr="00E15D04">
              <w:rPr>
                <w:rFonts w:ascii="Times New Roman" w:eastAsia="Times New Roman" w:hAnsi="Times New Roman" w:cs="Times New Roman"/>
                <w:sz w:val="24"/>
                <w:szCs w:val="24"/>
              </w:rPr>
              <w:t xml:space="preserve">осваивать </w:t>
            </w:r>
            <w:r w:rsidR="00E15D04" w:rsidRPr="00E15D04">
              <w:rPr>
                <w:rFonts w:ascii="Times New Roman" w:eastAsia="Times New Roman" w:hAnsi="Times New Roman" w:cs="Times New Roman"/>
                <w:spacing w:val="51"/>
                <w:sz w:val="24"/>
                <w:szCs w:val="24"/>
              </w:rPr>
              <w:t xml:space="preserve"> </w:t>
            </w:r>
            <w:r w:rsidR="00E15D04" w:rsidRPr="00E15D04">
              <w:rPr>
                <w:rFonts w:ascii="Times New Roman" w:eastAsia="Times New Roman" w:hAnsi="Times New Roman" w:cs="Times New Roman"/>
                <w:sz w:val="24"/>
                <w:szCs w:val="24"/>
              </w:rPr>
              <w:t xml:space="preserve">способы </w:t>
            </w:r>
            <w:r w:rsidR="00E15D04" w:rsidRPr="00E15D04">
              <w:rPr>
                <w:rFonts w:ascii="Times New Roman" w:eastAsia="Times New Roman" w:hAnsi="Times New Roman" w:cs="Times New Roman"/>
                <w:spacing w:val="52"/>
                <w:sz w:val="24"/>
                <w:szCs w:val="24"/>
              </w:rPr>
              <w:t xml:space="preserve"> </w:t>
            </w:r>
            <w:r w:rsidR="00E15D04" w:rsidRPr="00E15D04">
              <w:rPr>
                <w:rFonts w:ascii="Times New Roman" w:eastAsia="Times New Roman" w:hAnsi="Times New Roman" w:cs="Times New Roman"/>
                <w:w w:val="101"/>
                <w:sz w:val="24"/>
                <w:szCs w:val="24"/>
              </w:rPr>
              <w:t xml:space="preserve">воссоздания </w:t>
            </w:r>
            <w:r w:rsidR="00E15D04" w:rsidRPr="00E15D04">
              <w:rPr>
                <w:rFonts w:ascii="Times New Roman" w:eastAsia="Times New Roman" w:hAnsi="Times New Roman" w:cs="Times New Roman"/>
                <w:sz w:val="24"/>
                <w:szCs w:val="24"/>
              </w:rPr>
              <w:t>фигуры</w:t>
            </w:r>
            <w:r w:rsidR="00E15D04" w:rsidRPr="00E15D04">
              <w:rPr>
                <w:rFonts w:ascii="Times New Roman" w:eastAsia="Times New Roman" w:hAnsi="Times New Roman" w:cs="Times New Roman"/>
                <w:spacing w:val="10"/>
                <w:sz w:val="24"/>
                <w:szCs w:val="24"/>
              </w:rPr>
              <w:t xml:space="preserve"> </w:t>
            </w:r>
            <w:r w:rsidR="00E15D04" w:rsidRPr="00E15D04">
              <w:rPr>
                <w:rFonts w:ascii="Times New Roman" w:eastAsia="Times New Roman" w:hAnsi="Times New Roman" w:cs="Times New Roman"/>
                <w:sz w:val="24"/>
                <w:szCs w:val="24"/>
              </w:rPr>
              <w:t>из частей,</w:t>
            </w:r>
            <w:r w:rsidR="00E15D04" w:rsidRPr="00E15D04">
              <w:rPr>
                <w:rFonts w:ascii="Times New Roman" w:eastAsia="Times New Roman" w:hAnsi="Times New Roman" w:cs="Times New Roman"/>
                <w:spacing w:val="10"/>
                <w:sz w:val="24"/>
                <w:szCs w:val="24"/>
              </w:rPr>
              <w:t xml:space="preserve"> </w:t>
            </w:r>
            <w:r w:rsidR="00E15D04" w:rsidRPr="00E15D04">
              <w:rPr>
                <w:rFonts w:ascii="Times New Roman" w:eastAsia="Times New Roman" w:hAnsi="Times New Roman" w:cs="Times New Roman"/>
                <w:sz w:val="24"/>
                <w:szCs w:val="24"/>
              </w:rPr>
              <w:t>деления</w:t>
            </w:r>
            <w:r w:rsidR="00E15D04" w:rsidRPr="00E15D04">
              <w:rPr>
                <w:rFonts w:ascii="Times New Roman" w:eastAsia="Times New Roman" w:hAnsi="Times New Roman" w:cs="Times New Roman"/>
                <w:spacing w:val="18"/>
                <w:sz w:val="24"/>
                <w:szCs w:val="24"/>
              </w:rPr>
              <w:t xml:space="preserve"> </w:t>
            </w:r>
            <w:r w:rsidR="00E15D04" w:rsidRPr="00E15D04">
              <w:rPr>
                <w:rFonts w:ascii="Times New Roman" w:eastAsia="Times New Roman" w:hAnsi="Times New Roman" w:cs="Times New Roman"/>
                <w:sz w:val="24"/>
                <w:szCs w:val="24"/>
              </w:rPr>
              <w:t>фигуры на</w:t>
            </w:r>
            <w:r w:rsidR="00E15D04" w:rsidRPr="00E15D04">
              <w:rPr>
                <w:rFonts w:ascii="Times New Roman" w:eastAsia="Times New Roman" w:hAnsi="Times New Roman" w:cs="Times New Roman"/>
                <w:spacing w:val="3"/>
                <w:sz w:val="24"/>
                <w:szCs w:val="24"/>
              </w:rPr>
              <w:t xml:space="preserve"> </w:t>
            </w:r>
            <w:r w:rsidR="00E15D04" w:rsidRPr="00E15D04">
              <w:rPr>
                <w:rFonts w:ascii="Times New Roman" w:eastAsia="Times New Roman" w:hAnsi="Times New Roman" w:cs="Times New Roman"/>
                <w:sz w:val="24"/>
                <w:szCs w:val="24"/>
              </w:rPr>
              <w:t>части;</w:t>
            </w:r>
            <w:r w:rsidR="00E15D04" w:rsidRPr="00E15D04">
              <w:rPr>
                <w:rFonts w:ascii="Times New Roman" w:eastAsia="Times New Roman" w:hAnsi="Times New Roman" w:cs="Times New Roman"/>
                <w:spacing w:val="12"/>
                <w:sz w:val="24"/>
                <w:szCs w:val="24"/>
              </w:rPr>
              <w:t xml:space="preserve"> </w:t>
            </w:r>
            <w:r w:rsidR="00E15D04" w:rsidRPr="00E15D04">
              <w:rPr>
                <w:rFonts w:ascii="Times New Roman" w:eastAsia="Times New Roman" w:hAnsi="Times New Roman" w:cs="Times New Roman"/>
                <w:sz w:val="24"/>
                <w:szCs w:val="24"/>
              </w:rPr>
              <w:t xml:space="preserve">выделять   </w:t>
            </w:r>
            <w:r w:rsidR="00E15D04" w:rsidRPr="00E15D04">
              <w:rPr>
                <w:rFonts w:ascii="Times New Roman" w:eastAsia="Times New Roman" w:hAnsi="Times New Roman" w:cs="Times New Roman"/>
                <w:spacing w:val="4"/>
                <w:sz w:val="24"/>
                <w:szCs w:val="24"/>
              </w:rPr>
              <w:t xml:space="preserve"> </w:t>
            </w:r>
            <w:r w:rsidR="00E15D04" w:rsidRPr="00E15D04">
              <w:rPr>
                <w:rFonts w:ascii="Times New Roman" w:eastAsia="Times New Roman" w:hAnsi="Times New Roman" w:cs="Times New Roman"/>
                <w:sz w:val="24"/>
                <w:szCs w:val="24"/>
              </w:rPr>
              <w:t>структуру</w:t>
            </w:r>
            <w:r w:rsidR="00E15D04" w:rsidRPr="00E15D04">
              <w:rPr>
                <w:rFonts w:ascii="Times New Roman" w:eastAsia="Times New Roman" w:hAnsi="Times New Roman" w:cs="Times New Roman"/>
                <w:spacing w:val="5"/>
                <w:sz w:val="24"/>
                <w:szCs w:val="24"/>
              </w:rPr>
              <w:t xml:space="preserve"> </w:t>
            </w:r>
            <w:r w:rsidR="00E15D04" w:rsidRPr="00E15D04">
              <w:rPr>
                <w:rFonts w:ascii="Times New Roman" w:eastAsia="Times New Roman" w:hAnsi="Times New Roman" w:cs="Times New Roman"/>
                <w:w w:val="101"/>
                <w:sz w:val="24"/>
                <w:szCs w:val="24"/>
              </w:rPr>
              <w:t xml:space="preserve">плоских </w:t>
            </w:r>
            <w:r w:rsidR="00E15D04" w:rsidRPr="00E15D04">
              <w:rPr>
                <w:rFonts w:ascii="Times New Roman" w:eastAsia="Times New Roman" w:hAnsi="Times New Roman" w:cs="Times New Roman"/>
                <w:sz w:val="24"/>
                <w:szCs w:val="24"/>
              </w:rPr>
              <w:t xml:space="preserve">геометрических </w:t>
            </w:r>
            <w:r w:rsidR="00E15D04" w:rsidRPr="00E15D04">
              <w:rPr>
                <w:rFonts w:ascii="Times New Roman" w:eastAsia="Times New Roman" w:hAnsi="Times New Roman" w:cs="Times New Roman"/>
                <w:spacing w:val="46"/>
                <w:sz w:val="24"/>
                <w:szCs w:val="24"/>
              </w:rPr>
              <w:t xml:space="preserve"> </w:t>
            </w:r>
            <w:r w:rsidR="00E15D04" w:rsidRPr="00E15D04">
              <w:rPr>
                <w:rFonts w:ascii="Times New Roman" w:eastAsia="Times New Roman" w:hAnsi="Times New Roman" w:cs="Times New Roman"/>
                <w:sz w:val="24"/>
                <w:szCs w:val="24"/>
              </w:rPr>
              <w:t xml:space="preserve">фигур, </w:t>
            </w:r>
            <w:r w:rsidR="00E15D04" w:rsidRPr="00E15D04">
              <w:rPr>
                <w:rFonts w:ascii="Times New Roman" w:eastAsia="Times New Roman" w:hAnsi="Times New Roman" w:cs="Times New Roman"/>
                <w:spacing w:val="30"/>
                <w:sz w:val="24"/>
                <w:szCs w:val="24"/>
              </w:rPr>
              <w:t xml:space="preserve"> </w:t>
            </w:r>
            <w:r w:rsidR="00E15D04" w:rsidRPr="00E15D04">
              <w:rPr>
                <w:rFonts w:ascii="Times New Roman" w:eastAsia="Times New Roman" w:hAnsi="Times New Roman" w:cs="Times New Roman"/>
                <w:sz w:val="24"/>
                <w:szCs w:val="24"/>
              </w:rPr>
              <w:t xml:space="preserve">использовать </w:t>
            </w:r>
            <w:r w:rsidR="00E15D04" w:rsidRPr="00E15D04">
              <w:rPr>
                <w:rFonts w:ascii="Times New Roman" w:eastAsia="Times New Roman" w:hAnsi="Times New Roman" w:cs="Times New Roman"/>
                <w:spacing w:val="40"/>
                <w:sz w:val="24"/>
                <w:szCs w:val="24"/>
              </w:rPr>
              <w:t xml:space="preserve"> </w:t>
            </w:r>
            <w:r w:rsidR="00E15D04" w:rsidRPr="00E15D04">
              <w:rPr>
                <w:rFonts w:ascii="Times New Roman" w:eastAsia="Times New Roman" w:hAnsi="Times New Roman" w:cs="Times New Roman"/>
                <w:sz w:val="24"/>
                <w:szCs w:val="24"/>
              </w:rPr>
              <w:t xml:space="preserve">сенсорные </w:t>
            </w:r>
            <w:r w:rsidR="00E15D04" w:rsidRPr="00E15D04">
              <w:rPr>
                <w:rFonts w:ascii="Times New Roman" w:eastAsia="Times New Roman" w:hAnsi="Times New Roman" w:cs="Times New Roman"/>
                <w:spacing w:val="37"/>
                <w:sz w:val="24"/>
                <w:szCs w:val="24"/>
              </w:rPr>
              <w:t xml:space="preserve"> </w:t>
            </w:r>
            <w:r w:rsidR="00E15D04" w:rsidRPr="00E15D04">
              <w:rPr>
                <w:rFonts w:ascii="Times New Roman" w:eastAsia="Times New Roman" w:hAnsi="Times New Roman" w:cs="Times New Roman"/>
                <w:sz w:val="24"/>
                <w:szCs w:val="24"/>
              </w:rPr>
              <w:t xml:space="preserve">эталоны </w:t>
            </w:r>
            <w:r w:rsidR="00E15D04" w:rsidRPr="00E15D04">
              <w:rPr>
                <w:rFonts w:ascii="Times New Roman" w:eastAsia="Times New Roman" w:hAnsi="Times New Roman" w:cs="Times New Roman"/>
                <w:spacing w:val="36"/>
                <w:sz w:val="24"/>
                <w:szCs w:val="24"/>
              </w:rPr>
              <w:t xml:space="preserve"> </w:t>
            </w:r>
            <w:r w:rsidR="00E15D04" w:rsidRPr="00E15D04">
              <w:rPr>
                <w:rFonts w:ascii="Times New Roman" w:eastAsia="Times New Roman" w:hAnsi="Times New Roman" w:cs="Times New Roman"/>
                <w:sz w:val="24"/>
                <w:szCs w:val="24"/>
              </w:rPr>
              <w:t xml:space="preserve">для </w:t>
            </w:r>
            <w:r w:rsidR="00E15D04" w:rsidRPr="00E15D04">
              <w:rPr>
                <w:rFonts w:ascii="Times New Roman" w:eastAsia="Times New Roman" w:hAnsi="Times New Roman" w:cs="Times New Roman"/>
                <w:spacing w:val="29"/>
                <w:sz w:val="24"/>
                <w:szCs w:val="24"/>
              </w:rPr>
              <w:t xml:space="preserve"> </w:t>
            </w:r>
            <w:r w:rsidR="00E15D04" w:rsidRPr="00E15D04">
              <w:rPr>
                <w:rFonts w:ascii="Times New Roman" w:eastAsia="Times New Roman" w:hAnsi="Times New Roman" w:cs="Times New Roman"/>
                <w:sz w:val="24"/>
                <w:szCs w:val="24"/>
              </w:rPr>
              <w:t xml:space="preserve">оценки </w:t>
            </w:r>
            <w:r w:rsidR="00E15D04" w:rsidRPr="00E15D04">
              <w:rPr>
                <w:rFonts w:ascii="Times New Roman" w:eastAsia="Times New Roman" w:hAnsi="Times New Roman" w:cs="Times New Roman"/>
                <w:spacing w:val="40"/>
                <w:sz w:val="24"/>
                <w:szCs w:val="24"/>
              </w:rPr>
              <w:t xml:space="preserve"> </w:t>
            </w:r>
            <w:r w:rsidR="00E15D04" w:rsidRPr="00E15D04">
              <w:rPr>
                <w:rFonts w:ascii="Times New Roman" w:eastAsia="Times New Roman" w:hAnsi="Times New Roman" w:cs="Times New Roman"/>
                <w:sz w:val="24"/>
                <w:szCs w:val="24"/>
              </w:rPr>
              <w:t xml:space="preserve">свойств </w:t>
            </w:r>
            <w:r w:rsidR="00E15D04" w:rsidRPr="00E15D04">
              <w:rPr>
                <w:rFonts w:ascii="Times New Roman" w:eastAsia="Times New Roman" w:hAnsi="Times New Roman" w:cs="Times New Roman"/>
                <w:spacing w:val="26"/>
                <w:sz w:val="24"/>
                <w:szCs w:val="24"/>
              </w:rPr>
              <w:t xml:space="preserve"> </w:t>
            </w:r>
            <w:r w:rsidR="00E15D04" w:rsidRPr="00E15D04">
              <w:rPr>
                <w:rFonts w:ascii="Times New Roman" w:eastAsia="Times New Roman" w:hAnsi="Times New Roman" w:cs="Times New Roman"/>
                <w:w w:val="104"/>
                <w:sz w:val="24"/>
                <w:szCs w:val="24"/>
              </w:rPr>
              <w:t xml:space="preserve">и </w:t>
            </w:r>
            <w:r w:rsidR="00E15D04" w:rsidRPr="00E15D04">
              <w:rPr>
                <w:rFonts w:ascii="Times New Roman" w:eastAsia="Times New Roman" w:hAnsi="Times New Roman" w:cs="Times New Roman"/>
                <w:sz w:val="24"/>
                <w:szCs w:val="24"/>
              </w:rPr>
              <w:t>качеств</w:t>
            </w:r>
            <w:r w:rsidR="00E15D04" w:rsidRPr="00E15D04">
              <w:rPr>
                <w:rFonts w:ascii="Times New Roman" w:eastAsia="Times New Roman" w:hAnsi="Times New Roman" w:cs="Times New Roman"/>
                <w:spacing w:val="15"/>
                <w:sz w:val="24"/>
                <w:szCs w:val="24"/>
              </w:rPr>
              <w:t xml:space="preserve"> </w:t>
            </w:r>
            <w:r w:rsidR="00E15D04" w:rsidRPr="00E15D04">
              <w:rPr>
                <w:rFonts w:ascii="Times New Roman" w:eastAsia="Times New Roman" w:hAnsi="Times New Roman" w:cs="Times New Roman"/>
                <w:sz w:val="24"/>
                <w:szCs w:val="24"/>
              </w:rPr>
              <w:t>предметов. Посредством</w:t>
            </w:r>
            <w:r w:rsidR="00E15D04" w:rsidRPr="00E15D04">
              <w:rPr>
                <w:rFonts w:ascii="Times New Roman" w:eastAsia="Times New Roman" w:hAnsi="Times New Roman" w:cs="Times New Roman"/>
                <w:spacing w:val="16"/>
                <w:sz w:val="24"/>
                <w:szCs w:val="24"/>
              </w:rPr>
              <w:t xml:space="preserve"> </w:t>
            </w:r>
            <w:r w:rsidR="00E15D04" w:rsidRPr="00E15D04">
              <w:rPr>
                <w:rFonts w:ascii="Times New Roman" w:eastAsia="Times New Roman" w:hAnsi="Times New Roman" w:cs="Times New Roman"/>
                <w:sz w:val="24"/>
                <w:szCs w:val="24"/>
              </w:rPr>
              <w:t>игровой</w:t>
            </w:r>
            <w:r w:rsidR="00E15D04" w:rsidRPr="00E15D04">
              <w:rPr>
                <w:rFonts w:ascii="Times New Roman" w:eastAsia="Times New Roman" w:hAnsi="Times New Roman" w:cs="Times New Roman"/>
                <w:spacing w:val="18"/>
                <w:sz w:val="24"/>
                <w:szCs w:val="24"/>
              </w:rPr>
              <w:t xml:space="preserve"> </w:t>
            </w:r>
            <w:r w:rsidR="00E15D04" w:rsidRPr="00E15D04">
              <w:rPr>
                <w:rFonts w:ascii="Times New Roman" w:eastAsia="Times New Roman" w:hAnsi="Times New Roman" w:cs="Times New Roman"/>
                <w:sz w:val="24"/>
                <w:szCs w:val="24"/>
              </w:rPr>
              <w:t>и</w:t>
            </w:r>
            <w:r w:rsidR="00E15D04" w:rsidRPr="00E15D04">
              <w:rPr>
                <w:rFonts w:ascii="Times New Roman" w:eastAsia="Times New Roman" w:hAnsi="Times New Roman" w:cs="Times New Roman"/>
                <w:spacing w:val="5"/>
                <w:sz w:val="24"/>
                <w:szCs w:val="24"/>
              </w:rPr>
              <w:t xml:space="preserve"> </w:t>
            </w:r>
            <w:r w:rsidR="00E15D04" w:rsidRPr="00E15D04">
              <w:rPr>
                <w:rFonts w:ascii="Times New Roman" w:eastAsia="Times New Roman" w:hAnsi="Times New Roman" w:cs="Times New Roman"/>
                <w:sz w:val="24"/>
                <w:szCs w:val="24"/>
              </w:rPr>
              <w:t>познавательной</w:t>
            </w:r>
            <w:r w:rsidR="00E15D04" w:rsidRPr="00E15D04">
              <w:rPr>
                <w:rFonts w:ascii="Times New Roman" w:eastAsia="Times New Roman" w:hAnsi="Times New Roman" w:cs="Times New Roman"/>
                <w:spacing w:val="19"/>
                <w:sz w:val="24"/>
                <w:szCs w:val="24"/>
              </w:rPr>
              <w:t xml:space="preserve"> </w:t>
            </w:r>
            <w:r w:rsidR="00E15D04" w:rsidRPr="00E15D04">
              <w:rPr>
                <w:rFonts w:ascii="Times New Roman" w:eastAsia="Times New Roman" w:hAnsi="Times New Roman" w:cs="Times New Roman"/>
                <w:sz w:val="24"/>
                <w:szCs w:val="24"/>
              </w:rPr>
              <w:t>мотивации</w:t>
            </w:r>
            <w:r w:rsidR="00E15D04" w:rsidRPr="00E15D04">
              <w:rPr>
                <w:rFonts w:ascii="Times New Roman" w:eastAsia="Times New Roman" w:hAnsi="Times New Roman" w:cs="Times New Roman"/>
                <w:spacing w:val="8"/>
                <w:sz w:val="24"/>
                <w:szCs w:val="24"/>
              </w:rPr>
              <w:t xml:space="preserve"> </w:t>
            </w:r>
            <w:r w:rsidR="00E15D04" w:rsidRPr="00E15D04">
              <w:rPr>
                <w:rFonts w:ascii="Times New Roman" w:eastAsia="Times New Roman" w:hAnsi="Times New Roman" w:cs="Times New Roman"/>
                <w:w w:val="101"/>
                <w:sz w:val="24"/>
                <w:szCs w:val="24"/>
              </w:rPr>
              <w:t xml:space="preserve">педагог </w:t>
            </w:r>
            <w:r w:rsidR="00E15D04" w:rsidRPr="00E15D04">
              <w:rPr>
                <w:rFonts w:ascii="Times New Roman" w:eastAsia="Times New Roman" w:hAnsi="Times New Roman" w:cs="Times New Roman"/>
                <w:sz w:val="24"/>
                <w:szCs w:val="24"/>
              </w:rPr>
              <w:t>организует</w:t>
            </w:r>
            <w:r w:rsidR="00E15D04" w:rsidRPr="00E15D04">
              <w:rPr>
                <w:rFonts w:ascii="Times New Roman" w:eastAsia="Times New Roman" w:hAnsi="Times New Roman" w:cs="Times New Roman"/>
                <w:spacing w:val="40"/>
                <w:sz w:val="24"/>
                <w:szCs w:val="24"/>
              </w:rPr>
              <w:t xml:space="preserve"> </w:t>
            </w:r>
            <w:r w:rsidR="00E15D04" w:rsidRPr="00E15D04">
              <w:rPr>
                <w:rFonts w:ascii="Times New Roman" w:eastAsia="Times New Roman" w:hAnsi="Times New Roman" w:cs="Times New Roman"/>
                <w:sz w:val="24"/>
                <w:szCs w:val="24"/>
              </w:rPr>
              <w:t>освоение</w:t>
            </w:r>
            <w:r w:rsidR="00E15D04" w:rsidRPr="00E15D04">
              <w:rPr>
                <w:rFonts w:ascii="Times New Roman" w:eastAsia="Times New Roman" w:hAnsi="Times New Roman" w:cs="Times New Roman"/>
                <w:spacing w:val="42"/>
                <w:sz w:val="24"/>
                <w:szCs w:val="24"/>
              </w:rPr>
              <w:t xml:space="preserve"> </w:t>
            </w:r>
            <w:r w:rsidR="00E15D04" w:rsidRPr="00E15D04">
              <w:rPr>
                <w:rFonts w:ascii="Times New Roman" w:eastAsia="Times New Roman" w:hAnsi="Times New Roman" w:cs="Times New Roman"/>
                <w:sz w:val="24"/>
                <w:szCs w:val="24"/>
              </w:rPr>
              <w:t>детьми</w:t>
            </w:r>
            <w:r w:rsidR="00E15D04" w:rsidRPr="00E15D04">
              <w:rPr>
                <w:rFonts w:ascii="Times New Roman" w:eastAsia="Times New Roman" w:hAnsi="Times New Roman" w:cs="Times New Roman"/>
                <w:spacing w:val="35"/>
                <w:sz w:val="24"/>
                <w:szCs w:val="24"/>
              </w:rPr>
              <w:t xml:space="preserve"> </w:t>
            </w:r>
            <w:r w:rsidR="00E15D04" w:rsidRPr="00E15D04">
              <w:rPr>
                <w:rFonts w:ascii="Times New Roman" w:eastAsia="Times New Roman" w:hAnsi="Times New Roman" w:cs="Times New Roman"/>
                <w:sz w:val="24"/>
                <w:szCs w:val="24"/>
              </w:rPr>
              <w:t>умений</w:t>
            </w:r>
            <w:r w:rsidR="00E15D04" w:rsidRPr="00E15D04">
              <w:rPr>
                <w:rFonts w:ascii="Times New Roman" w:eastAsia="Times New Roman" w:hAnsi="Times New Roman" w:cs="Times New Roman"/>
                <w:spacing w:val="35"/>
                <w:sz w:val="24"/>
                <w:szCs w:val="24"/>
              </w:rPr>
              <w:t xml:space="preserve"> </w:t>
            </w:r>
            <w:r w:rsidR="00E15D04" w:rsidRPr="00E15D04">
              <w:rPr>
                <w:rFonts w:ascii="Times New Roman" w:eastAsia="Times New Roman" w:hAnsi="Times New Roman" w:cs="Times New Roman"/>
                <w:sz w:val="24"/>
                <w:szCs w:val="24"/>
              </w:rPr>
              <w:t>выделять</w:t>
            </w:r>
            <w:r w:rsidR="00E15D04" w:rsidRPr="00E15D04">
              <w:rPr>
                <w:rFonts w:ascii="Times New Roman" w:eastAsia="Times New Roman" w:hAnsi="Times New Roman" w:cs="Times New Roman"/>
                <w:spacing w:val="36"/>
                <w:sz w:val="24"/>
                <w:szCs w:val="24"/>
              </w:rPr>
              <w:t xml:space="preserve"> </w:t>
            </w:r>
            <w:r w:rsidR="00E15D04" w:rsidRPr="00E15D04">
              <w:rPr>
                <w:rFonts w:ascii="Times New Roman" w:eastAsia="Times New Roman" w:hAnsi="Times New Roman" w:cs="Times New Roman"/>
                <w:sz w:val="24"/>
                <w:szCs w:val="24"/>
              </w:rPr>
              <w:t>сходство</w:t>
            </w:r>
            <w:r w:rsidR="00E15D04" w:rsidRPr="00E15D04">
              <w:rPr>
                <w:rFonts w:ascii="Times New Roman" w:eastAsia="Times New Roman" w:hAnsi="Times New Roman" w:cs="Times New Roman"/>
                <w:spacing w:val="39"/>
                <w:sz w:val="24"/>
                <w:szCs w:val="24"/>
              </w:rPr>
              <w:t xml:space="preserve"> </w:t>
            </w:r>
            <w:r w:rsidR="00E15D04" w:rsidRPr="00E15D04">
              <w:rPr>
                <w:rFonts w:ascii="Times New Roman" w:eastAsia="Times New Roman" w:hAnsi="Times New Roman" w:cs="Times New Roman"/>
                <w:sz w:val="24"/>
                <w:szCs w:val="24"/>
              </w:rPr>
              <w:t>и</w:t>
            </w:r>
            <w:r w:rsidR="00E15D04" w:rsidRPr="00E15D04">
              <w:rPr>
                <w:rFonts w:ascii="Times New Roman" w:eastAsia="Times New Roman" w:hAnsi="Times New Roman" w:cs="Times New Roman"/>
                <w:spacing w:val="27"/>
                <w:sz w:val="24"/>
                <w:szCs w:val="24"/>
              </w:rPr>
              <w:t xml:space="preserve"> </w:t>
            </w:r>
            <w:r w:rsidR="00E15D04" w:rsidRPr="00E15D04">
              <w:rPr>
                <w:rFonts w:ascii="Times New Roman" w:eastAsia="Times New Roman" w:hAnsi="Times New Roman" w:cs="Times New Roman"/>
                <w:sz w:val="24"/>
                <w:szCs w:val="24"/>
              </w:rPr>
              <w:t>отличие</w:t>
            </w:r>
            <w:r w:rsidR="00E15D04" w:rsidRPr="00E15D04">
              <w:rPr>
                <w:rFonts w:ascii="Times New Roman" w:eastAsia="Times New Roman" w:hAnsi="Times New Roman" w:cs="Times New Roman"/>
                <w:spacing w:val="34"/>
                <w:sz w:val="24"/>
                <w:szCs w:val="24"/>
              </w:rPr>
              <w:t xml:space="preserve"> </w:t>
            </w:r>
            <w:r w:rsidR="00E15D04" w:rsidRPr="00E15D04">
              <w:rPr>
                <w:rFonts w:ascii="Times New Roman" w:eastAsia="Times New Roman" w:hAnsi="Times New Roman" w:cs="Times New Roman"/>
                <w:sz w:val="24"/>
                <w:szCs w:val="24"/>
              </w:rPr>
              <w:t>между</w:t>
            </w:r>
            <w:r w:rsidR="00E15D04" w:rsidRPr="00E15D04">
              <w:rPr>
                <w:rFonts w:ascii="Times New Roman" w:eastAsia="Times New Roman" w:hAnsi="Times New Roman" w:cs="Times New Roman"/>
                <w:spacing w:val="37"/>
                <w:sz w:val="24"/>
                <w:szCs w:val="24"/>
              </w:rPr>
              <w:t xml:space="preserve"> </w:t>
            </w:r>
            <w:r w:rsidR="00E15D04" w:rsidRPr="00E15D04">
              <w:rPr>
                <w:rFonts w:ascii="Times New Roman" w:eastAsia="Times New Roman" w:hAnsi="Times New Roman" w:cs="Times New Roman"/>
                <w:w w:val="101"/>
                <w:sz w:val="24"/>
                <w:szCs w:val="24"/>
              </w:rPr>
              <w:t xml:space="preserve">группами </w:t>
            </w:r>
            <w:r w:rsidR="00E15D04" w:rsidRPr="00E15D04">
              <w:rPr>
                <w:rFonts w:ascii="Times New Roman" w:eastAsia="Times New Roman" w:hAnsi="Times New Roman" w:cs="Times New Roman"/>
                <w:sz w:val="24"/>
                <w:szCs w:val="24"/>
              </w:rPr>
              <w:t xml:space="preserve">предметов, </w:t>
            </w:r>
            <w:r w:rsidR="00E15D04" w:rsidRPr="00E15D04">
              <w:rPr>
                <w:rFonts w:ascii="Times New Roman" w:eastAsia="Times New Roman" w:hAnsi="Times New Roman" w:cs="Times New Roman"/>
                <w:spacing w:val="34"/>
                <w:sz w:val="24"/>
                <w:szCs w:val="24"/>
              </w:rPr>
              <w:t xml:space="preserve"> </w:t>
            </w:r>
            <w:r w:rsidR="00E15D04" w:rsidRPr="00E15D04">
              <w:rPr>
                <w:rFonts w:ascii="Times New Roman" w:eastAsia="Times New Roman" w:hAnsi="Times New Roman" w:cs="Times New Roman"/>
                <w:sz w:val="24"/>
                <w:szCs w:val="24"/>
              </w:rPr>
              <w:t xml:space="preserve">сравнивать </w:t>
            </w:r>
            <w:r w:rsidR="00E15D04" w:rsidRPr="00E15D04">
              <w:rPr>
                <w:rFonts w:ascii="Times New Roman" w:eastAsia="Times New Roman" w:hAnsi="Times New Roman" w:cs="Times New Roman"/>
                <w:spacing w:val="37"/>
                <w:sz w:val="24"/>
                <w:szCs w:val="24"/>
              </w:rPr>
              <w:t xml:space="preserve"> </w:t>
            </w:r>
            <w:r w:rsidR="00E15D04" w:rsidRPr="00E15D04">
              <w:rPr>
                <w:rFonts w:ascii="Times New Roman" w:eastAsia="Times New Roman" w:hAnsi="Times New Roman" w:cs="Times New Roman"/>
                <w:sz w:val="24"/>
                <w:szCs w:val="24"/>
              </w:rPr>
              <w:t xml:space="preserve">предметы </w:t>
            </w:r>
            <w:r w:rsidR="00E15D04" w:rsidRPr="00E15D04">
              <w:rPr>
                <w:rFonts w:ascii="Times New Roman" w:eastAsia="Times New Roman" w:hAnsi="Times New Roman" w:cs="Times New Roman"/>
                <w:spacing w:val="36"/>
                <w:sz w:val="24"/>
                <w:szCs w:val="24"/>
              </w:rPr>
              <w:t xml:space="preserve"> </w:t>
            </w:r>
            <w:r w:rsidR="00E15D04" w:rsidRPr="00E15D04">
              <w:rPr>
                <w:rFonts w:ascii="Times New Roman" w:eastAsia="Times New Roman" w:hAnsi="Times New Roman" w:cs="Times New Roman"/>
                <w:sz w:val="24"/>
                <w:szCs w:val="24"/>
              </w:rPr>
              <w:t xml:space="preserve">по </w:t>
            </w:r>
            <w:r w:rsidR="00E15D04" w:rsidRPr="00E15D04">
              <w:rPr>
                <w:rFonts w:ascii="Times New Roman" w:eastAsia="Times New Roman" w:hAnsi="Times New Roman" w:cs="Times New Roman"/>
                <w:spacing w:val="27"/>
                <w:sz w:val="24"/>
                <w:szCs w:val="24"/>
              </w:rPr>
              <w:t xml:space="preserve"> </w:t>
            </w:r>
            <w:r w:rsidR="00E15D04" w:rsidRPr="00E15D04">
              <w:rPr>
                <w:rFonts w:ascii="Times New Roman" w:eastAsia="Times New Roman" w:hAnsi="Times New Roman" w:cs="Times New Roman"/>
                <w:sz w:val="24"/>
                <w:szCs w:val="24"/>
              </w:rPr>
              <w:t xml:space="preserve">3-5 </w:t>
            </w:r>
            <w:r w:rsidR="00E15D04" w:rsidRPr="00E15D04">
              <w:rPr>
                <w:rFonts w:ascii="Times New Roman" w:eastAsia="Times New Roman" w:hAnsi="Times New Roman" w:cs="Times New Roman"/>
                <w:spacing w:val="31"/>
                <w:sz w:val="24"/>
                <w:szCs w:val="24"/>
              </w:rPr>
              <w:t xml:space="preserve"> </w:t>
            </w:r>
            <w:r w:rsidR="00E15D04" w:rsidRPr="00E15D04">
              <w:rPr>
                <w:rFonts w:ascii="Times New Roman" w:eastAsia="Times New Roman" w:hAnsi="Times New Roman" w:cs="Times New Roman"/>
                <w:sz w:val="24"/>
                <w:szCs w:val="24"/>
              </w:rPr>
              <w:t xml:space="preserve">признакам, </w:t>
            </w:r>
            <w:r w:rsidR="00E15D04" w:rsidRPr="00E15D04">
              <w:rPr>
                <w:rFonts w:ascii="Times New Roman" w:eastAsia="Times New Roman" w:hAnsi="Times New Roman" w:cs="Times New Roman"/>
                <w:spacing w:val="35"/>
                <w:sz w:val="24"/>
                <w:szCs w:val="24"/>
              </w:rPr>
              <w:t xml:space="preserve"> </w:t>
            </w:r>
            <w:r w:rsidR="00E15D04" w:rsidRPr="00E15D04">
              <w:rPr>
                <w:rFonts w:ascii="Times New Roman" w:eastAsia="Times New Roman" w:hAnsi="Times New Roman" w:cs="Times New Roman"/>
                <w:sz w:val="24"/>
                <w:szCs w:val="24"/>
              </w:rPr>
              <w:t xml:space="preserve">группировать </w:t>
            </w:r>
            <w:r w:rsidR="00E15D04" w:rsidRPr="00E15D04">
              <w:rPr>
                <w:rFonts w:ascii="Times New Roman" w:eastAsia="Times New Roman" w:hAnsi="Times New Roman" w:cs="Times New Roman"/>
                <w:spacing w:val="40"/>
                <w:sz w:val="24"/>
                <w:szCs w:val="24"/>
              </w:rPr>
              <w:t xml:space="preserve"> </w:t>
            </w:r>
            <w:r w:rsidR="00E15D04" w:rsidRPr="00E15D04">
              <w:rPr>
                <w:rFonts w:ascii="Times New Roman" w:eastAsia="Times New Roman" w:hAnsi="Times New Roman" w:cs="Times New Roman"/>
                <w:sz w:val="24"/>
                <w:szCs w:val="24"/>
              </w:rPr>
              <w:t xml:space="preserve">предметы </w:t>
            </w:r>
            <w:r w:rsidR="00E15D04" w:rsidRPr="00E15D04">
              <w:rPr>
                <w:rFonts w:ascii="Times New Roman" w:eastAsia="Times New Roman" w:hAnsi="Times New Roman" w:cs="Times New Roman"/>
                <w:spacing w:val="40"/>
                <w:sz w:val="24"/>
                <w:szCs w:val="24"/>
              </w:rPr>
              <w:t xml:space="preserve"> </w:t>
            </w:r>
            <w:r w:rsidR="00E15D04" w:rsidRPr="00E15D04">
              <w:rPr>
                <w:rFonts w:ascii="Times New Roman" w:eastAsia="Times New Roman" w:hAnsi="Times New Roman" w:cs="Times New Roman"/>
                <w:sz w:val="24"/>
                <w:szCs w:val="24"/>
              </w:rPr>
              <w:t xml:space="preserve">по разным </w:t>
            </w:r>
            <w:r w:rsidR="00E15D04" w:rsidRPr="00E15D04">
              <w:rPr>
                <w:rFonts w:ascii="Times New Roman" w:eastAsia="Times New Roman" w:hAnsi="Times New Roman" w:cs="Times New Roman"/>
                <w:spacing w:val="23"/>
                <w:sz w:val="24"/>
                <w:szCs w:val="24"/>
              </w:rPr>
              <w:t xml:space="preserve"> </w:t>
            </w:r>
            <w:r w:rsidR="00E15D04" w:rsidRPr="00E15D04">
              <w:rPr>
                <w:rFonts w:ascii="Times New Roman" w:eastAsia="Times New Roman" w:hAnsi="Times New Roman" w:cs="Times New Roman"/>
                <w:sz w:val="24"/>
                <w:szCs w:val="24"/>
              </w:rPr>
              <w:t xml:space="preserve">основаниям </w:t>
            </w:r>
            <w:r w:rsidR="00E15D04" w:rsidRPr="00E15D04">
              <w:rPr>
                <w:rFonts w:ascii="Times New Roman" w:eastAsia="Times New Roman" w:hAnsi="Times New Roman" w:cs="Times New Roman"/>
                <w:spacing w:val="12"/>
                <w:sz w:val="24"/>
                <w:szCs w:val="24"/>
              </w:rPr>
              <w:t xml:space="preserve"> </w:t>
            </w:r>
            <w:r w:rsidR="00E15D04" w:rsidRPr="00E15D04">
              <w:rPr>
                <w:rFonts w:ascii="Times New Roman" w:eastAsia="Times New Roman" w:hAnsi="Times New Roman" w:cs="Times New Roman"/>
                <w:sz w:val="24"/>
                <w:szCs w:val="24"/>
              </w:rPr>
              <w:t xml:space="preserve">преимущественно </w:t>
            </w:r>
            <w:r w:rsidR="00E15D04" w:rsidRPr="00E15D04">
              <w:rPr>
                <w:rFonts w:ascii="Times New Roman" w:eastAsia="Times New Roman" w:hAnsi="Times New Roman" w:cs="Times New Roman"/>
                <w:spacing w:val="13"/>
                <w:sz w:val="24"/>
                <w:szCs w:val="24"/>
              </w:rPr>
              <w:t xml:space="preserve"> </w:t>
            </w:r>
            <w:r w:rsidR="00E15D04" w:rsidRPr="00E15D04">
              <w:rPr>
                <w:rFonts w:ascii="Times New Roman" w:eastAsia="Times New Roman" w:hAnsi="Times New Roman" w:cs="Times New Roman"/>
                <w:sz w:val="24"/>
                <w:szCs w:val="24"/>
              </w:rPr>
              <w:t xml:space="preserve">на </w:t>
            </w:r>
            <w:r w:rsidR="00E15D04" w:rsidRPr="00E15D04">
              <w:rPr>
                <w:rFonts w:ascii="Times New Roman" w:eastAsia="Times New Roman" w:hAnsi="Times New Roman" w:cs="Times New Roman"/>
                <w:spacing w:val="6"/>
                <w:sz w:val="24"/>
                <w:szCs w:val="24"/>
              </w:rPr>
              <w:t xml:space="preserve"> </w:t>
            </w:r>
            <w:r w:rsidR="00E15D04" w:rsidRPr="00E15D04">
              <w:rPr>
                <w:rFonts w:ascii="Times New Roman" w:eastAsia="Times New Roman" w:hAnsi="Times New Roman" w:cs="Times New Roman"/>
                <w:sz w:val="24"/>
                <w:szCs w:val="24"/>
              </w:rPr>
              <w:t xml:space="preserve">основе  зрительной </w:t>
            </w:r>
            <w:r w:rsidR="00E15D04" w:rsidRPr="00E15D04">
              <w:rPr>
                <w:rFonts w:ascii="Times New Roman" w:eastAsia="Times New Roman" w:hAnsi="Times New Roman" w:cs="Times New Roman"/>
                <w:spacing w:val="19"/>
                <w:sz w:val="24"/>
                <w:szCs w:val="24"/>
              </w:rPr>
              <w:t xml:space="preserve"> </w:t>
            </w:r>
            <w:r w:rsidR="00E15D04" w:rsidRPr="00E15D04">
              <w:rPr>
                <w:rFonts w:ascii="Times New Roman" w:eastAsia="Times New Roman" w:hAnsi="Times New Roman" w:cs="Times New Roman"/>
                <w:sz w:val="24"/>
                <w:szCs w:val="24"/>
              </w:rPr>
              <w:t>оценки; совершенствует</w:t>
            </w:r>
            <w:r w:rsidR="00E15D04" w:rsidRPr="00E15D04">
              <w:rPr>
                <w:rFonts w:ascii="Times New Roman" w:eastAsia="Times New Roman" w:hAnsi="Times New Roman" w:cs="Times New Roman"/>
                <w:spacing w:val="24"/>
                <w:sz w:val="24"/>
                <w:szCs w:val="24"/>
              </w:rPr>
              <w:t xml:space="preserve"> </w:t>
            </w:r>
            <w:r w:rsidR="00E15D04" w:rsidRPr="00E15D04">
              <w:rPr>
                <w:rFonts w:ascii="Times New Roman" w:eastAsia="Times New Roman" w:hAnsi="Times New Roman" w:cs="Times New Roman"/>
                <w:sz w:val="24"/>
                <w:szCs w:val="24"/>
              </w:rPr>
              <w:t>приемы</w:t>
            </w:r>
            <w:r w:rsidR="00E15D04" w:rsidRPr="00E15D04">
              <w:rPr>
                <w:rFonts w:ascii="Times New Roman" w:eastAsia="Times New Roman" w:hAnsi="Times New Roman" w:cs="Times New Roman"/>
                <w:spacing w:val="9"/>
                <w:sz w:val="24"/>
                <w:szCs w:val="24"/>
              </w:rPr>
              <w:t xml:space="preserve"> </w:t>
            </w:r>
            <w:r w:rsidR="00E15D04" w:rsidRPr="00E15D04">
              <w:rPr>
                <w:rFonts w:ascii="Times New Roman" w:eastAsia="Times New Roman" w:hAnsi="Times New Roman" w:cs="Times New Roman"/>
                <w:sz w:val="24"/>
                <w:szCs w:val="24"/>
              </w:rPr>
              <w:t>сравнения,</w:t>
            </w:r>
            <w:r w:rsidR="00E15D04" w:rsidRPr="00E15D04">
              <w:rPr>
                <w:rFonts w:ascii="Times New Roman" w:eastAsia="Times New Roman" w:hAnsi="Times New Roman" w:cs="Times New Roman"/>
                <w:spacing w:val="4"/>
                <w:sz w:val="24"/>
                <w:szCs w:val="24"/>
              </w:rPr>
              <w:t xml:space="preserve"> </w:t>
            </w:r>
            <w:r w:rsidR="00E15D04" w:rsidRPr="00E15D04">
              <w:rPr>
                <w:rFonts w:ascii="Times New Roman" w:eastAsia="Times New Roman" w:hAnsi="Times New Roman" w:cs="Times New Roman"/>
                <w:sz w:val="24"/>
                <w:szCs w:val="24"/>
              </w:rPr>
              <w:t>упорядочивания</w:t>
            </w:r>
            <w:r w:rsidR="00E15D04" w:rsidRPr="00E15D04">
              <w:rPr>
                <w:rFonts w:ascii="Times New Roman" w:eastAsia="Times New Roman" w:hAnsi="Times New Roman" w:cs="Times New Roman"/>
                <w:spacing w:val="21"/>
                <w:sz w:val="24"/>
                <w:szCs w:val="24"/>
              </w:rPr>
              <w:t xml:space="preserve"> </w:t>
            </w:r>
            <w:r w:rsidR="00E15D04" w:rsidRPr="00E15D04">
              <w:rPr>
                <w:rFonts w:ascii="Times New Roman" w:eastAsia="Times New Roman" w:hAnsi="Times New Roman" w:cs="Times New Roman"/>
                <w:sz w:val="24"/>
                <w:szCs w:val="24"/>
              </w:rPr>
              <w:t>и классификации</w:t>
            </w:r>
            <w:r w:rsidR="00E15D04" w:rsidRPr="00E15D04">
              <w:rPr>
                <w:rFonts w:ascii="Times New Roman" w:eastAsia="Times New Roman" w:hAnsi="Times New Roman" w:cs="Times New Roman"/>
                <w:spacing w:val="20"/>
                <w:sz w:val="24"/>
                <w:szCs w:val="24"/>
              </w:rPr>
              <w:t xml:space="preserve"> </w:t>
            </w:r>
            <w:r w:rsidR="00E15D04" w:rsidRPr="00E15D04">
              <w:rPr>
                <w:rFonts w:ascii="Times New Roman" w:eastAsia="Times New Roman" w:hAnsi="Times New Roman" w:cs="Times New Roman"/>
                <w:sz w:val="24"/>
                <w:szCs w:val="24"/>
              </w:rPr>
              <w:t>на</w:t>
            </w:r>
            <w:r w:rsidR="00E15D04" w:rsidRPr="00E15D04">
              <w:rPr>
                <w:rFonts w:ascii="Times New Roman" w:eastAsia="Times New Roman" w:hAnsi="Times New Roman" w:cs="Times New Roman"/>
                <w:spacing w:val="4"/>
                <w:sz w:val="24"/>
                <w:szCs w:val="24"/>
              </w:rPr>
              <w:t xml:space="preserve"> </w:t>
            </w:r>
            <w:r w:rsidR="00E15D04" w:rsidRPr="00E15D04">
              <w:rPr>
                <w:rFonts w:ascii="Times New Roman" w:eastAsia="Times New Roman" w:hAnsi="Times New Roman" w:cs="Times New Roman"/>
                <w:w w:val="101"/>
                <w:sz w:val="24"/>
                <w:szCs w:val="24"/>
              </w:rPr>
              <w:t xml:space="preserve">основе </w:t>
            </w:r>
            <w:r w:rsidR="00E15D04" w:rsidRPr="00E15D04">
              <w:rPr>
                <w:rFonts w:ascii="Times New Roman" w:eastAsia="Times New Roman" w:hAnsi="Times New Roman" w:cs="Times New Roman"/>
                <w:sz w:val="24"/>
                <w:szCs w:val="24"/>
              </w:rPr>
              <w:t>выделения</w:t>
            </w:r>
            <w:r w:rsidR="00E15D04" w:rsidRPr="00E15D04">
              <w:rPr>
                <w:rFonts w:ascii="Times New Roman" w:eastAsia="Times New Roman" w:hAnsi="Times New Roman" w:cs="Times New Roman"/>
                <w:spacing w:val="11"/>
                <w:sz w:val="24"/>
                <w:szCs w:val="24"/>
              </w:rPr>
              <w:t xml:space="preserve"> </w:t>
            </w:r>
            <w:r w:rsidR="00E15D04" w:rsidRPr="00E15D04">
              <w:rPr>
                <w:rFonts w:ascii="Times New Roman" w:eastAsia="Times New Roman" w:hAnsi="Times New Roman" w:cs="Times New Roman"/>
                <w:sz w:val="24"/>
                <w:szCs w:val="24"/>
              </w:rPr>
              <w:t>их</w:t>
            </w:r>
            <w:r w:rsidR="00E15D04" w:rsidRPr="00E15D04">
              <w:rPr>
                <w:rFonts w:ascii="Times New Roman" w:eastAsia="Times New Roman" w:hAnsi="Times New Roman" w:cs="Times New Roman"/>
                <w:spacing w:val="5"/>
                <w:sz w:val="24"/>
                <w:szCs w:val="24"/>
              </w:rPr>
              <w:t xml:space="preserve"> </w:t>
            </w:r>
            <w:r w:rsidR="00E15D04" w:rsidRPr="00E15D04">
              <w:rPr>
                <w:rFonts w:ascii="Times New Roman" w:eastAsia="Times New Roman" w:hAnsi="Times New Roman" w:cs="Times New Roman"/>
                <w:sz w:val="24"/>
                <w:szCs w:val="24"/>
              </w:rPr>
              <w:t>существенных</w:t>
            </w:r>
            <w:r w:rsidR="00E15D04" w:rsidRPr="00E15D04">
              <w:rPr>
                <w:rFonts w:ascii="Times New Roman" w:eastAsia="Times New Roman" w:hAnsi="Times New Roman" w:cs="Times New Roman"/>
                <w:spacing w:val="10"/>
                <w:sz w:val="24"/>
                <w:szCs w:val="24"/>
              </w:rPr>
              <w:t xml:space="preserve"> </w:t>
            </w:r>
            <w:r w:rsidR="00E15D04" w:rsidRPr="00E15D04">
              <w:rPr>
                <w:rFonts w:ascii="Times New Roman" w:eastAsia="Times New Roman" w:hAnsi="Times New Roman" w:cs="Times New Roman"/>
                <w:sz w:val="24"/>
                <w:szCs w:val="24"/>
              </w:rPr>
              <w:t>свойств</w:t>
            </w:r>
            <w:r w:rsidR="00E15D04" w:rsidRPr="00E15D04">
              <w:rPr>
                <w:rFonts w:ascii="Times New Roman" w:eastAsia="Times New Roman" w:hAnsi="Times New Roman" w:cs="Times New Roman"/>
                <w:spacing w:val="8"/>
                <w:sz w:val="24"/>
                <w:szCs w:val="24"/>
              </w:rPr>
              <w:t xml:space="preserve"> </w:t>
            </w:r>
            <w:r w:rsidR="00E15D04" w:rsidRPr="00E15D04">
              <w:rPr>
                <w:rFonts w:ascii="Times New Roman" w:eastAsia="Times New Roman" w:hAnsi="Times New Roman" w:cs="Times New Roman"/>
                <w:sz w:val="24"/>
                <w:szCs w:val="24"/>
              </w:rPr>
              <w:t>и</w:t>
            </w:r>
            <w:r w:rsidR="00E15D04" w:rsidRPr="00E15D04">
              <w:rPr>
                <w:rFonts w:ascii="Times New Roman" w:eastAsia="Times New Roman" w:hAnsi="Times New Roman" w:cs="Times New Roman"/>
                <w:spacing w:val="3"/>
                <w:sz w:val="24"/>
                <w:szCs w:val="24"/>
              </w:rPr>
              <w:t xml:space="preserve"> </w:t>
            </w:r>
            <w:r w:rsidR="00E15D04" w:rsidRPr="00E15D04">
              <w:rPr>
                <w:rFonts w:ascii="Times New Roman" w:eastAsia="Times New Roman" w:hAnsi="Times New Roman" w:cs="Times New Roman"/>
                <w:sz w:val="24"/>
                <w:szCs w:val="24"/>
              </w:rPr>
              <w:t>отношений.</w:t>
            </w:r>
            <w:r w:rsidR="00E15D04" w:rsidRPr="00E15D04">
              <w:rPr>
                <w:rFonts w:ascii="Times New Roman" w:eastAsia="Times New Roman" w:hAnsi="Times New Roman" w:cs="Times New Roman"/>
                <w:spacing w:val="8"/>
                <w:sz w:val="24"/>
                <w:szCs w:val="24"/>
              </w:rPr>
              <w:t xml:space="preserve"> </w:t>
            </w:r>
            <w:r w:rsidR="00E15D04" w:rsidRPr="00E15D04">
              <w:rPr>
                <w:rFonts w:ascii="Times New Roman" w:eastAsia="Times New Roman" w:hAnsi="Times New Roman" w:cs="Times New Roman"/>
                <w:sz w:val="24"/>
                <w:szCs w:val="24"/>
              </w:rPr>
              <w:t>Формирует</w:t>
            </w:r>
            <w:r w:rsidR="00E15D04" w:rsidRPr="00E15D04">
              <w:rPr>
                <w:rFonts w:ascii="Times New Roman" w:eastAsia="Times New Roman" w:hAnsi="Times New Roman" w:cs="Times New Roman"/>
                <w:spacing w:val="11"/>
                <w:sz w:val="24"/>
                <w:szCs w:val="24"/>
              </w:rPr>
              <w:t xml:space="preserve"> </w:t>
            </w:r>
            <w:r w:rsidR="00E15D04" w:rsidRPr="00E15D04">
              <w:rPr>
                <w:rFonts w:ascii="Times New Roman" w:eastAsia="Times New Roman" w:hAnsi="Times New Roman" w:cs="Times New Roman"/>
                <w:sz w:val="24"/>
                <w:szCs w:val="24"/>
              </w:rPr>
              <w:t>представления</w:t>
            </w:r>
            <w:r w:rsidR="00E15D04" w:rsidRPr="00E15D04">
              <w:rPr>
                <w:rFonts w:ascii="Times New Roman" w:eastAsia="Times New Roman" w:hAnsi="Times New Roman" w:cs="Times New Roman"/>
                <w:spacing w:val="16"/>
                <w:sz w:val="24"/>
                <w:szCs w:val="24"/>
              </w:rPr>
              <w:t xml:space="preserve"> </w:t>
            </w:r>
            <w:r w:rsidR="00E15D04" w:rsidRPr="00E15D04">
              <w:rPr>
                <w:rFonts w:ascii="Times New Roman" w:eastAsia="Times New Roman" w:hAnsi="Times New Roman" w:cs="Times New Roman"/>
                <w:sz w:val="24"/>
                <w:szCs w:val="24"/>
              </w:rPr>
              <w:t>о том, как</w:t>
            </w:r>
            <w:r w:rsidR="00E15D04" w:rsidRPr="00E15D04">
              <w:rPr>
                <w:rFonts w:ascii="Times New Roman" w:eastAsia="Times New Roman" w:hAnsi="Times New Roman" w:cs="Times New Roman"/>
                <w:spacing w:val="15"/>
                <w:sz w:val="24"/>
                <w:szCs w:val="24"/>
              </w:rPr>
              <w:t xml:space="preserve"> </w:t>
            </w:r>
            <w:r w:rsidR="00E15D04" w:rsidRPr="00E15D04">
              <w:rPr>
                <w:rFonts w:ascii="Times New Roman" w:eastAsia="Times New Roman" w:hAnsi="Times New Roman" w:cs="Times New Roman"/>
                <w:sz w:val="24"/>
                <w:szCs w:val="24"/>
              </w:rPr>
              <w:t>люди</w:t>
            </w:r>
            <w:r w:rsidR="00E15D04" w:rsidRPr="00E15D04">
              <w:rPr>
                <w:rFonts w:ascii="Times New Roman" w:eastAsia="Times New Roman" w:hAnsi="Times New Roman" w:cs="Times New Roman"/>
                <w:spacing w:val="12"/>
                <w:sz w:val="24"/>
                <w:szCs w:val="24"/>
              </w:rPr>
              <w:t xml:space="preserve"> </w:t>
            </w:r>
            <w:r w:rsidR="00E15D04" w:rsidRPr="00E15D04">
              <w:rPr>
                <w:rFonts w:ascii="Times New Roman" w:eastAsia="Times New Roman" w:hAnsi="Times New Roman" w:cs="Times New Roman"/>
                <w:sz w:val="24"/>
                <w:szCs w:val="24"/>
              </w:rPr>
              <w:t>используют</w:t>
            </w:r>
            <w:r w:rsidR="00E15D04" w:rsidRPr="00E15D04">
              <w:rPr>
                <w:rFonts w:ascii="Times New Roman" w:eastAsia="Times New Roman" w:hAnsi="Times New Roman" w:cs="Times New Roman"/>
                <w:spacing w:val="18"/>
                <w:sz w:val="24"/>
                <w:szCs w:val="24"/>
              </w:rPr>
              <w:t xml:space="preserve"> </w:t>
            </w:r>
            <w:r w:rsidR="00E15D04" w:rsidRPr="00E15D04">
              <w:rPr>
                <w:rFonts w:ascii="Times New Roman" w:eastAsia="Times New Roman" w:hAnsi="Times New Roman" w:cs="Times New Roman"/>
                <w:sz w:val="24"/>
                <w:szCs w:val="24"/>
              </w:rPr>
              <w:t>цифровые</w:t>
            </w:r>
            <w:r w:rsidR="00E15D04" w:rsidRPr="00E15D04">
              <w:rPr>
                <w:rFonts w:ascii="Times New Roman" w:eastAsia="Times New Roman" w:hAnsi="Times New Roman" w:cs="Times New Roman"/>
                <w:spacing w:val="14"/>
                <w:sz w:val="24"/>
                <w:szCs w:val="24"/>
              </w:rPr>
              <w:t xml:space="preserve"> </w:t>
            </w:r>
            <w:r w:rsidR="00E15D04" w:rsidRPr="00E15D04">
              <w:rPr>
                <w:rFonts w:ascii="Times New Roman" w:eastAsia="Times New Roman" w:hAnsi="Times New Roman" w:cs="Times New Roman"/>
                <w:sz w:val="24"/>
                <w:szCs w:val="24"/>
              </w:rPr>
              <w:t>средства познания</w:t>
            </w:r>
            <w:r w:rsidR="00E15D04" w:rsidRPr="00E15D04">
              <w:rPr>
                <w:rFonts w:ascii="Times New Roman" w:eastAsia="Times New Roman" w:hAnsi="Times New Roman" w:cs="Times New Roman"/>
                <w:spacing w:val="17"/>
                <w:sz w:val="24"/>
                <w:szCs w:val="24"/>
              </w:rPr>
              <w:t xml:space="preserve"> </w:t>
            </w:r>
            <w:r w:rsidR="00E15D04" w:rsidRPr="00E15D04">
              <w:rPr>
                <w:rFonts w:ascii="Times New Roman" w:eastAsia="Times New Roman" w:hAnsi="Times New Roman" w:cs="Times New Roman"/>
                <w:sz w:val="24"/>
                <w:szCs w:val="24"/>
              </w:rPr>
              <w:t>окружающего</w:t>
            </w:r>
            <w:r w:rsidR="00E15D04" w:rsidRPr="00E15D04">
              <w:rPr>
                <w:rFonts w:ascii="Times New Roman" w:eastAsia="Times New Roman" w:hAnsi="Times New Roman" w:cs="Times New Roman"/>
                <w:spacing w:val="16"/>
                <w:sz w:val="24"/>
                <w:szCs w:val="24"/>
              </w:rPr>
              <w:t xml:space="preserve"> </w:t>
            </w:r>
            <w:r w:rsidR="00E15D04" w:rsidRPr="00E15D04">
              <w:rPr>
                <w:rFonts w:ascii="Times New Roman" w:eastAsia="Times New Roman" w:hAnsi="Times New Roman" w:cs="Times New Roman"/>
                <w:sz w:val="24"/>
                <w:szCs w:val="24"/>
              </w:rPr>
              <w:t>мира</w:t>
            </w:r>
            <w:r w:rsidR="00E15D04" w:rsidRPr="00E15D04">
              <w:rPr>
                <w:rFonts w:ascii="Times New Roman" w:eastAsia="Times New Roman" w:hAnsi="Times New Roman" w:cs="Times New Roman"/>
                <w:spacing w:val="11"/>
                <w:sz w:val="24"/>
                <w:szCs w:val="24"/>
              </w:rPr>
              <w:t xml:space="preserve"> </w:t>
            </w:r>
            <w:r w:rsidR="00E15D04" w:rsidRPr="00E15D04">
              <w:rPr>
                <w:rFonts w:ascii="Times New Roman" w:eastAsia="Times New Roman" w:hAnsi="Times New Roman" w:cs="Times New Roman"/>
                <w:sz w:val="24"/>
                <w:szCs w:val="24"/>
              </w:rPr>
              <w:t>и</w:t>
            </w:r>
            <w:r w:rsidR="00E15D04" w:rsidRPr="00E15D04">
              <w:rPr>
                <w:rFonts w:ascii="Times New Roman" w:eastAsia="Times New Roman" w:hAnsi="Times New Roman" w:cs="Times New Roman"/>
                <w:spacing w:val="4"/>
                <w:sz w:val="24"/>
                <w:szCs w:val="24"/>
              </w:rPr>
              <w:t xml:space="preserve"> </w:t>
            </w:r>
            <w:r w:rsidR="00E15D04" w:rsidRPr="00E15D04">
              <w:rPr>
                <w:rFonts w:ascii="Times New Roman" w:eastAsia="Times New Roman" w:hAnsi="Times New Roman" w:cs="Times New Roman"/>
                <w:w w:val="101"/>
                <w:sz w:val="24"/>
                <w:szCs w:val="24"/>
              </w:rPr>
              <w:t xml:space="preserve">какие </w:t>
            </w:r>
            <w:r w:rsidR="00E15D04" w:rsidRPr="00E15D04">
              <w:rPr>
                <w:rFonts w:ascii="Times New Roman" w:eastAsia="Times New Roman" w:hAnsi="Times New Roman" w:cs="Times New Roman"/>
                <w:sz w:val="24"/>
                <w:szCs w:val="24"/>
              </w:rPr>
              <w:t>правила</w:t>
            </w:r>
            <w:r w:rsidR="00E15D04" w:rsidRPr="00E15D04">
              <w:rPr>
                <w:rFonts w:ascii="Times New Roman" w:eastAsia="Times New Roman" w:hAnsi="Times New Roman" w:cs="Times New Roman"/>
                <w:spacing w:val="12"/>
                <w:sz w:val="24"/>
                <w:szCs w:val="24"/>
              </w:rPr>
              <w:t xml:space="preserve"> </w:t>
            </w:r>
            <w:r w:rsidR="00E15D04" w:rsidRPr="00E15D04">
              <w:rPr>
                <w:rFonts w:ascii="Times New Roman" w:eastAsia="Times New Roman" w:hAnsi="Times New Roman" w:cs="Times New Roman"/>
                <w:sz w:val="24"/>
                <w:szCs w:val="24"/>
              </w:rPr>
              <w:t>необходимо</w:t>
            </w:r>
            <w:r w:rsidR="00E15D04" w:rsidRPr="00E15D04">
              <w:rPr>
                <w:rFonts w:ascii="Times New Roman" w:eastAsia="Times New Roman" w:hAnsi="Times New Roman" w:cs="Times New Roman"/>
                <w:spacing w:val="15"/>
                <w:sz w:val="24"/>
                <w:szCs w:val="24"/>
              </w:rPr>
              <w:t xml:space="preserve"> </w:t>
            </w:r>
            <w:r w:rsidR="00E15D04" w:rsidRPr="00E15D04">
              <w:rPr>
                <w:rFonts w:ascii="Times New Roman" w:eastAsia="Times New Roman" w:hAnsi="Times New Roman" w:cs="Times New Roman"/>
                <w:sz w:val="24"/>
                <w:szCs w:val="24"/>
              </w:rPr>
              <w:t>соблюдать</w:t>
            </w:r>
            <w:r w:rsidR="00E15D04" w:rsidRPr="00E15D04">
              <w:rPr>
                <w:rFonts w:ascii="Times New Roman" w:eastAsia="Times New Roman" w:hAnsi="Times New Roman" w:cs="Times New Roman"/>
                <w:spacing w:val="23"/>
                <w:sz w:val="24"/>
                <w:szCs w:val="24"/>
              </w:rPr>
              <w:t xml:space="preserve"> </w:t>
            </w:r>
            <w:r w:rsidR="00E15D04" w:rsidRPr="00E15D04">
              <w:rPr>
                <w:rFonts w:ascii="Times New Roman" w:eastAsia="Times New Roman" w:hAnsi="Times New Roman" w:cs="Times New Roman"/>
                <w:sz w:val="24"/>
                <w:szCs w:val="24"/>
              </w:rPr>
              <w:t>для</w:t>
            </w:r>
            <w:r w:rsidR="00E15D04" w:rsidRPr="00E15D04">
              <w:rPr>
                <w:rFonts w:ascii="Times New Roman" w:eastAsia="Times New Roman" w:hAnsi="Times New Roman" w:cs="Times New Roman"/>
                <w:spacing w:val="4"/>
                <w:sz w:val="24"/>
                <w:szCs w:val="24"/>
              </w:rPr>
              <w:t xml:space="preserve"> </w:t>
            </w:r>
            <w:r w:rsidR="00E15D04" w:rsidRPr="00E15D04">
              <w:rPr>
                <w:rFonts w:ascii="Times New Roman" w:eastAsia="Times New Roman" w:hAnsi="Times New Roman" w:cs="Times New Roman"/>
                <w:sz w:val="24"/>
                <w:szCs w:val="24"/>
              </w:rPr>
              <w:t>их</w:t>
            </w:r>
            <w:r w:rsidR="00E15D04" w:rsidRPr="00E15D04">
              <w:rPr>
                <w:rFonts w:ascii="Times New Roman" w:eastAsia="Times New Roman" w:hAnsi="Times New Roman" w:cs="Times New Roman"/>
                <w:spacing w:val="-5"/>
                <w:sz w:val="24"/>
                <w:szCs w:val="24"/>
              </w:rPr>
              <w:t xml:space="preserve"> </w:t>
            </w:r>
            <w:r w:rsidR="00E15D04" w:rsidRPr="00E15D04">
              <w:rPr>
                <w:rFonts w:ascii="Times New Roman" w:eastAsia="Times New Roman" w:hAnsi="Times New Roman" w:cs="Times New Roman"/>
                <w:sz w:val="24"/>
                <w:szCs w:val="24"/>
              </w:rPr>
              <w:t>безопасного</w:t>
            </w:r>
            <w:r w:rsidR="00E15D04" w:rsidRPr="00E15D04">
              <w:rPr>
                <w:rFonts w:ascii="Times New Roman" w:eastAsia="Times New Roman" w:hAnsi="Times New Roman" w:cs="Times New Roman"/>
                <w:spacing w:val="14"/>
                <w:sz w:val="24"/>
                <w:szCs w:val="24"/>
              </w:rPr>
              <w:t xml:space="preserve"> </w:t>
            </w:r>
            <w:r w:rsidR="00E15D04" w:rsidRPr="00E15D04">
              <w:rPr>
                <w:rFonts w:ascii="Times New Roman" w:eastAsia="Times New Roman" w:hAnsi="Times New Roman" w:cs="Times New Roman"/>
                <w:w w:val="101"/>
                <w:sz w:val="24"/>
                <w:szCs w:val="24"/>
              </w:rPr>
              <w:t>использования;</w:t>
            </w:r>
          </w:p>
          <w:p w14:paraId="19A5820E" w14:textId="77777777" w:rsidR="00E15D04" w:rsidRPr="00E15D04" w:rsidRDefault="00E15D04" w:rsidP="00601F7B">
            <w:pPr>
              <w:spacing w:before="2" w:line="285" w:lineRule="auto"/>
              <w:ind w:right="82"/>
              <w:jc w:val="both"/>
              <w:rPr>
                <w:rFonts w:ascii="Times New Roman" w:eastAsia="Times New Roman" w:hAnsi="Times New Roman" w:cs="Times New Roman"/>
                <w:sz w:val="24"/>
                <w:szCs w:val="24"/>
              </w:rPr>
            </w:pPr>
            <w:r w:rsidRPr="00E15D04">
              <w:rPr>
                <w:rFonts w:ascii="Times New Roman" w:eastAsia="Times New Roman" w:hAnsi="Times New Roman" w:cs="Times New Roman"/>
                <w:sz w:val="24"/>
                <w:szCs w:val="24"/>
              </w:rPr>
              <w:t>педагог</w:t>
            </w:r>
            <w:r w:rsidRPr="00E15D04">
              <w:rPr>
                <w:rFonts w:ascii="Times New Roman" w:eastAsia="Times New Roman" w:hAnsi="Times New Roman" w:cs="Times New Roman"/>
                <w:spacing w:val="1"/>
                <w:sz w:val="24"/>
                <w:szCs w:val="24"/>
              </w:rPr>
              <w:t xml:space="preserve"> </w:t>
            </w:r>
            <w:r w:rsidRPr="00E15D04">
              <w:rPr>
                <w:rFonts w:ascii="Times New Roman" w:eastAsia="Times New Roman" w:hAnsi="Times New Roman" w:cs="Times New Roman"/>
                <w:sz w:val="24"/>
                <w:szCs w:val="24"/>
              </w:rPr>
              <w:t>демонстрирует</w:t>
            </w:r>
            <w:r w:rsidRPr="00E15D04">
              <w:rPr>
                <w:rFonts w:ascii="Times New Roman" w:eastAsia="Times New Roman" w:hAnsi="Times New Roman" w:cs="Times New Roman"/>
                <w:spacing w:val="14"/>
                <w:sz w:val="24"/>
                <w:szCs w:val="24"/>
              </w:rPr>
              <w:t xml:space="preserve"> </w:t>
            </w:r>
            <w:r w:rsidRPr="00E15D04">
              <w:rPr>
                <w:rFonts w:ascii="Times New Roman" w:eastAsia="Times New Roman" w:hAnsi="Times New Roman" w:cs="Times New Roman"/>
                <w:sz w:val="24"/>
                <w:szCs w:val="24"/>
              </w:rPr>
              <w:t>детям</w:t>
            </w:r>
            <w:r w:rsidRPr="00E15D04">
              <w:rPr>
                <w:rFonts w:ascii="Times New Roman" w:eastAsia="Times New Roman" w:hAnsi="Times New Roman" w:cs="Times New Roman"/>
                <w:spacing w:val="3"/>
                <w:sz w:val="24"/>
                <w:szCs w:val="24"/>
              </w:rPr>
              <w:t xml:space="preserve"> </w:t>
            </w:r>
            <w:r w:rsidRPr="00E15D04">
              <w:rPr>
                <w:rFonts w:ascii="Times New Roman" w:eastAsia="Times New Roman" w:hAnsi="Times New Roman" w:cs="Times New Roman"/>
                <w:sz w:val="24"/>
                <w:szCs w:val="24"/>
              </w:rPr>
              <w:t>способы осуществления разных</w:t>
            </w:r>
            <w:r w:rsidRPr="00E15D04">
              <w:rPr>
                <w:rFonts w:ascii="Times New Roman" w:eastAsia="Times New Roman" w:hAnsi="Times New Roman" w:cs="Times New Roman"/>
                <w:spacing w:val="5"/>
                <w:sz w:val="24"/>
                <w:szCs w:val="24"/>
              </w:rPr>
              <w:t xml:space="preserve"> </w:t>
            </w:r>
            <w:r w:rsidRPr="00E15D04">
              <w:rPr>
                <w:rFonts w:ascii="Times New Roman" w:eastAsia="Times New Roman" w:hAnsi="Times New Roman" w:cs="Times New Roman"/>
                <w:w w:val="101"/>
                <w:sz w:val="24"/>
                <w:szCs w:val="24"/>
              </w:rPr>
              <w:t xml:space="preserve">видов </w:t>
            </w:r>
            <w:r w:rsidRPr="00E15D04">
              <w:rPr>
                <w:rFonts w:ascii="Times New Roman" w:eastAsia="Times New Roman" w:hAnsi="Times New Roman" w:cs="Times New Roman"/>
                <w:sz w:val="24"/>
                <w:szCs w:val="24"/>
              </w:rPr>
              <w:t>познавательной</w:t>
            </w:r>
            <w:r w:rsidRPr="00E15D04">
              <w:rPr>
                <w:rFonts w:ascii="Times New Roman" w:eastAsia="Times New Roman" w:hAnsi="Times New Roman" w:cs="Times New Roman"/>
                <w:spacing w:val="8"/>
                <w:sz w:val="24"/>
                <w:szCs w:val="24"/>
              </w:rPr>
              <w:t xml:space="preserve"> </w:t>
            </w:r>
            <w:r w:rsidRPr="00E15D04">
              <w:rPr>
                <w:rFonts w:ascii="Times New Roman" w:eastAsia="Times New Roman" w:hAnsi="Times New Roman" w:cs="Times New Roman"/>
                <w:sz w:val="24"/>
                <w:szCs w:val="24"/>
              </w:rPr>
              <w:t>деятельности,</w:t>
            </w:r>
            <w:r w:rsidRPr="00E15D04">
              <w:rPr>
                <w:rFonts w:ascii="Times New Roman" w:eastAsia="Times New Roman" w:hAnsi="Times New Roman" w:cs="Times New Roman"/>
                <w:spacing w:val="9"/>
                <w:sz w:val="24"/>
                <w:szCs w:val="24"/>
              </w:rPr>
              <w:t xml:space="preserve"> </w:t>
            </w:r>
            <w:r w:rsidRPr="00E15D04">
              <w:rPr>
                <w:rFonts w:ascii="Times New Roman" w:eastAsia="Times New Roman" w:hAnsi="Times New Roman" w:cs="Times New Roman"/>
                <w:sz w:val="24"/>
                <w:szCs w:val="24"/>
              </w:rPr>
              <w:t>осуществления контроля,</w:t>
            </w:r>
            <w:r w:rsidRPr="00E15D04">
              <w:rPr>
                <w:rFonts w:ascii="Times New Roman" w:eastAsia="Times New Roman" w:hAnsi="Times New Roman" w:cs="Times New Roman"/>
                <w:spacing w:val="7"/>
                <w:sz w:val="24"/>
                <w:szCs w:val="24"/>
              </w:rPr>
              <w:t xml:space="preserve"> </w:t>
            </w:r>
            <w:r w:rsidRPr="00E15D04">
              <w:rPr>
                <w:rFonts w:ascii="Times New Roman" w:eastAsia="Times New Roman" w:hAnsi="Times New Roman" w:cs="Times New Roman"/>
                <w:sz w:val="24"/>
                <w:szCs w:val="24"/>
              </w:rPr>
              <w:t>самоконтроля</w:t>
            </w:r>
            <w:r w:rsidRPr="00E15D04">
              <w:rPr>
                <w:rFonts w:ascii="Times New Roman" w:eastAsia="Times New Roman" w:hAnsi="Times New Roman" w:cs="Times New Roman"/>
                <w:spacing w:val="2"/>
                <w:sz w:val="24"/>
                <w:szCs w:val="24"/>
              </w:rPr>
              <w:t xml:space="preserve"> </w:t>
            </w:r>
            <w:r w:rsidRPr="00E15D04">
              <w:rPr>
                <w:rFonts w:ascii="Times New Roman" w:eastAsia="Times New Roman" w:hAnsi="Times New Roman" w:cs="Times New Roman"/>
                <w:sz w:val="24"/>
                <w:szCs w:val="24"/>
              </w:rPr>
              <w:t>и взаимоконтроля</w:t>
            </w:r>
            <w:r w:rsidRPr="00E15D04">
              <w:rPr>
                <w:rFonts w:ascii="Times New Roman" w:eastAsia="Times New Roman" w:hAnsi="Times New Roman" w:cs="Times New Roman"/>
                <w:spacing w:val="26"/>
                <w:sz w:val="24"/>
                <w:szCs w:val="24"/>
              </w:rPr>
              <w:t xml:space="preserve"> </w:t>
            </w:r>
            <w:r w:rsidRPr="00E15D04">
              <w:rPr>
                <w:rFonts w:ascii="Times New Roman" w:eastAsia="Times New Roman" w:hAnsi="Times New Roman" w:cs="Times New Roman"/>
                <w:sz w:val="24"/>
                <w:szCs w:val="24"/>
              </w:rPr>
              <w:t>результатов</w:t>
            </w:r>
            <w:r w:rsidRPr="00E15D04">
              <w:rPr>
                <w:rFonts w:ascii="Times New Roman" w:eastAsia="Times New Roman" w:hAnsi="Times New Roman" w:cs="Times New Roman"/>
                <w:spacing w:val="20"/>
                <w:sz w:val="24"/>
                <w:szCs w:val="24"/>
              </w:rPr>
              <w:t xml:space="preserve"> </w:t>
            </w:r>
            <w:r w:rsidRPr="00E15D04">
              <w:rPr>
                <w:rFonts w:ascii="Times New Roman" w:eastAsia="Times New Roman" w:hAnsi="Times New Roman" w:cs="Times New Roman"/>
                <w:sz w:val="24"/>
                <w:szCs w:val="24"/>
              </w:rPr>
              <w:t>деятельности</w:t>
            </w:r>
            <w:r w:rsidRPr="00E15D04">
              <w:rPr>
                <w:rFonts w:ascii="Times New Roman" w:eastAsia="Times New Roman" w:hAnsi="Times New Roman" w:cs="Times New Roman"/>
                <w:spacing w:val="22"/>
                <w:sz w:val="24"/>
                <w:szCs w:val="24"/>
              </w:rPr>
              <w:t xml:space="preserve"> </w:t>
            </w:r>
            <w:r w:rsidRPr="00E15D04">
              <w:rPr>
                <w:rFonts w:ascii="Times New Roman" w:eastAsia="Times New Roman" w:hAnsi="Times New Roman" w:cs="Times New Roman"/>
                <w:sz w:val="24"/>
                <w:szCs w:val="24"/>
              </w:rPr>
              <w:t>и</w:t>
            </w:r>
            <w:r w:rsidRPr="00E15D04">
              <w:rPr>
                <w:rFonts w:ascii="Times New Roman" w:eastAsia="Times New Roman" w:hAnsi="Times New Roman" w:cs="Times New Roman"/>
                <w:spacing w:val="7"/>
                <w:sz w:val="24"/>
                <w:szCs w:val="24"/>
              </w:rPr>
              <w:t xml:space="preserve"> </w:t>
            </w:r>
            <w:r w:rsidRPr="00E15D04">
              <w:rPr>
                <w:rFonts w:ascii="Times New Roman" w:eastAsia="Times New Roman" w:hAnsi="Times New Roman" w:cs="Times New Roman"/>
                <w:sz w:val="24"/>
                <w:szCs w:val="24"/>
              </w:rPr>
              <w:t>отдельных</w:t>
            </w:r>
            <w:r w:rsidRPr="00E15D04">
              <w:rPr>
                <w:rFonts w:ascii="Times New Roman" w:eastAsia="Times New Roman" w:hAnsi="Times New Roman" w:cs="Times New Roman"/>
                <w:spacing w:val="19"/>
                <w:sz w:val="24"/>
                <w:szCs w:val="24"/>
              </w:rPr>
              <w:t xml:space="preserve"> </w:t>
            </w:r>
            <w:r w:rsidRPr="00E15D04">
              <w:rPr>
                <w:rFonts w:ascii="Times New Roman" w:eastAsia="Times New Roman" w:hAnsi="Times New Roman" w:cs="Times New Roman"/>
                <w:sz w:val="24"/>
                <w:szCs w:val="24"/>
              </w:rPr>
              <w:t>действий</w:t>
            </w:r>
            <w:r w:rsidRPr="00E15D04">
              <w:rPr>
                <w:rFonts w:ascii="Times New Roman" w:eastAsia="Times New Roman" w:hAnsi="Times New Roman" w:cs="Times New Roman"/>
                <w:spacing w:val="21"/>
                <w:sz w:val="24"/>
                <w:szCs w:val="24"/>
              </w:rPr>
              <w:t xml:space="preserve"> </w:t>
            </w:r>
            <w:r w:rsidRPr="00E15D04">
              <w:rPr>
                <w:rFonts w:ascii="Times New Roman" w:eastAsia="Times New Roman" w:hAnsi="Times New Roman" w:cs="Times New Roman"/>
                <w:sz w:val="24"/>
                <w:szCs w:val="24"/>
              </w:rPr>
              <w:t>во</w:t>
            </w:r>
            <w:r w:rsidRPr="00E15D04">
              <w:rPr>
                <w:rFonts w:ascii="Times New Roman" w:eastAsia="Times New Roman" w:hAnsi="Times New Roman" w:cs="Times New Roman"/>
                <w:spacing w:val="12"/>
                <w:sz w:val="24"/>
                <w:szCs w:val="24"/>
              </w:rPr>
              <w:t xml:space="preserve"> </w:t>
            </w:r>
            <w:r w:rsidRPr="00E15D04">
              <w:rPr>
                <w:rFonts w:ascii="Times New Roman" w:eastAsia="Times New Roman" w:hAnsi="Times New Roman" w:cs="Times New Roman"/>
                <w:sz w:val="24"/>
                <w:szCs w:val="24"/>
              </w:rPr>
              <w:t>взаимодействии со</w:t>
            </w:r>
            <w:r w:rsidRPr="00E15D04">
              <w:rPr>
                <w:rFonts w:ascii="Times New Roman" w:eastAsia="Times New Roman" w:hAnsi="Times New Roman" w:cs="Times New Roman"/>
                <w:spacing w:val="28"/>
                <w:sz w:val="24"/>
                <w:szCs w:val="24"/>
              </w:rPr>
              <w:t xml:space="preserve"> </w:t>
            </w:r>
            <w:r w:rsidRPr="00E15D04">
              <w:rPr>
                <w:rFonts w:ascii="Times New Roman" w:eastAsia="Times New Roman" w:hAnsi="Times New Roman" w:cs="Times New Roman"/>
                <w:sz w:val="24"/>
                <w:szCs w:val="24"/>
              </w:rPr>
              <w:t>сверстниками,</w:t>
            </w:r>
            <w:r w:rsidRPr="00E15D04">
              <w:rPr>
                <w:rFonts w:ascii="Times New Roman" w:eastAsia="Times New Roman" w:hAnsi="Times New Roman" w:cs="Times New Roman"/>
                <w:spacing w:val="33"/>
                <w:sz w:val="24"/>
                <w:szCs w:val="24"/>
              </w:rPr>
              <w:t xml:space="preserve"> </w:t>
            </w:r>
            <w:r w:rsidRPr="00E15D04">
              <w:rPr>
                <w:rFonts w:ascii="Times New Roman" w:eastAsia="Times New Roman" w:hAnsi="Times New Roman" w:cs="Times New Roman"/>
                <w:sz w:val="24"/>
                <w:szCs w:val="24"/>
              </w:rPr>
              <w:t>поощряет</w:t>
            </w:r>
            <w:r w:rsidRPr="00E15D04">
              <w:rPr>
                <w:rFonts w:ascii="Times New Roman" w:eastAsia="Times New Roman" w:hAnsi="Times New Roman" w:cs="Times New Roman"/>
                <w:spacing w:val="33"/>
                <w:sz w:val="24"/>
                <w:szCs w:val="24"/>
              </w:rPr>
              <w:t xml:space="preserve"> </w:t>
            </w:r>
            <w:r w:rsidRPr="00E15D04">
              <w:rPr>
                <w:rFonts w:ascii="Times New Roman" w:eastAsia="Times New Roman" w:hAnsi="Times New Roman" w:cs="Times New Roman"/>
                <w:sz w:val="24"/>
                <w:szCs w:val="24"/>
              </w:rPr>
              <w:t>проявление</w:t>
            </w:r>
            <w:r w:rsidRPr="00E15D04">
              <w:rPr>
                <w:rFonts w:ascii="Times New Roman" w:eastAsia="Times New Roman" w:hAnsi="Times New Roman" w:cs="Times New Roman"/>
                <w:spacing w:val="17"/>
                <w:sz w:val="24"/>
                <w:szCs w:val="24"/>
              </w:rPr>
              <w:t xml:space="preserve"> </w:t>
            </w:r>
            <w:r w:rsidRPr="00E15D04">
              <w:rPr>
                <w:rFonts w:ascii="Times New Roman" w:eastAsia="Times New Roman" w:hAnsi="Times New Roman" w:cs="Times New Roman"/>
                <w:sz w:val="24"/>
                <w:szCs w:val="24"/>
              </w:rPr>
              <w:t>наблюдательности</w:t>
            </w:r>
            <w:r w:rsidRPr="00E15D04">
              <w:rPr>
                <w:rFonts w:ascii="Times New Roman" w:eastAsia="Times New Roman" w:hAnsi="Times New Roman" w:cs="Times New Roman"/>
                <w:spacing w:val="41"/>
                <w:sz w:val="24"/>
                <w:szCs w:val="24"/>
              </w:rPr>
              <w:t xml:space="preserve"> </w:t>
            </w:r>
            <w:r w:rsidRPr="00E15D04">
              <w:rPr>
                <w:rFonts w:ascii="Times New Roman" w:eastAsia="Times New Roman" w:hAnsi="Times New Roman" w:cs="Times New Roman"/>
                <w:sz w:val="24"/>
                <w:szCs w:val="24"/>
              </w:rPr>
              <w:t>за</w:t>
            </w:r>
            <w:r w:rsidRPr="00E15D04">
              <w:rPr>
                <w:rFonts w:ascii="Times New Roman" w:eastAsia="Times New Roman" w:hAnsi="Times New Roman" w:cs="Times New Roman"/>
                <w:spacing w:val="23"/>
                <w:sz w:val="24"/>
                <w:szCs w:val="24"/>
              </w:rPr>
              <w:t xml:space="preserve"> </w:t>
            </w:r>
            <w:r w:rsidRPr="00E15D04">
              <w:rPr>
                <w:rFonts w:ascii="Times New Roman" w:eastAsia="Times New Roman" w:hAnsi="Times New Roman" w:cs="Times New Roman"/>
                <w:sz w:val="24"/>
                <w:szCs w:val="24"/>
              </w:rPr>
              <w:t>действиями</w:t>
            </w:r>
            <w:r w:rsidRPr="00E15D04">
              <w:rPr>
                <w:rFonts w:ascii="Times New Roman" w:eastAsia="Times New Roman" w:hAnsi="Times New Roman" w:cs="Times New Roman"/>
                <w:spacing w:val="34"/>
                <w:sz w:val="24"/>
                <w:szCs w:val="24"/>
              </w:rPr>
              <w:t xml:space="preserve"> </w:t>
            </w:r>
            <w:r w:rsidRPr="00E15D04">
              <w:rPr>
                <w:rFonts w:ascii="Times New Roman" w:eastAsia="Times New Roman" w:hAnsi="Times New Roman" w:cs="Times New Roman"/>
                <w:w w:val="101"/>
                <w:sz w:val="24"/>
                <w:szCs w:val="24"/>
              </w:rPr>
              <w:t xml:space="preserve">взрослого </w:t>
            </w:r>
            <w:r w:rsidRPr="00E15D04">
              <w:rPr>
                <w:rFonts w:ascii="Times New Roman" w:eastAsia="Times New Roman" w:hAnsi="Times New Roman" w:cs="Times New Roman"/>
                <w:sz w:val="24"/>
                <w:szCs w:val="24"/>
              </w:rPr>
              <w:t>и</w:t>
            </w:r>
            <w:r w:rsidRPr="00E15D04">
              <w:rPr>
                <w:rFonts w:ascii="Times New Roman" w:eastAsia="Times New Roman" w:hAnsi="Times New Roman" w:cs="Times New Roman"/>
                <w:spacing w:val="3"/>
                <w:sz w:val="24"/>
                <w:szCs w:val="24"/>
              </w:rPr>
              <w:t xml:space="preserve"> </w:t>
            </w:r>
            <w:r w:rsidRPr="00E15D04">
              <w:rPr>
                <w:rFonts w:ascii="Times New Roman" w:eastAsia="Times New Roman" w:hAnsi="Times New Roman" w:cs="Times New Roman"/>
                <w:sz w:val="24"/>
                <w:szCs w:val="24"/>
              </w:rPr>
              <w:t>других</w:t>
            </w:r>
            <w:r w:rsidRPr="00E15D04">
              <w:rPr>
                <w:rFonts w:ascii="Times New Roman" w:eastAsia="Times New Roman" w:hAnsi="Times New Roman" w:cs="Times New Roman"/>
                <w:spacing w:val="9"/>
                <w:sz w:val="24"/>
                <w:szCs w:val="24"/>
              </w:rPr>
              <w:t xml:space="preserve"> </w:t>
            </w:r>
            <w:r w:rsidRPr="00E15D04">
              <w:rPr>
                <w:rFonts w:ascii="Times New Roman" w:eastAsia="Times New Roman" w:hAnsi="Times New Roman" w:cs="Times New Roman"/>
                <w:sz w:val="24"/>
                <w:szCs w:val="24"/>
              </w:rPr>
              <w:t>детей.</w:t>
            </w:r>
            <w:r w:rsidRPr="00E15D04">
              <w:rPr>
                <w:rFonts w:ascii="Times New Roman" w:eastAsia="Times New Roman" w:hAnsi="Times New Roman" w:cs="Times New Roman"/>
                <w:spacing w:val="12"/>
                <w:sz w:val="24"/>
                <w:szCs w:val="24"/>
              </w:rPr>
              <w:t xml:space="preserve"> </w:t>
            </w:r>
            <w:r w:rsidRPr="00E15D04">
              <w:rPr>
                <w:rFonts w:ascii="Times New Roman" w:eastAsia="Times New Roman" w:hAnsi="Times New Roman" w:cs="Times New Roman"/>
                <w:sz w:val="24"/>
                <w:szCs w:val="24"/>
              </w:rPr>
              <w:t>В процессе</w:t>
            </w:r>
            <w:r w:rsidRPr="00E15D04">
              <w:rPr>
                <w:rFonts w:ascii="Times New Roman" w:eastAsia="Times New Roman" w:hAnsi="Times New Roman" w:cs="Times New Roman"/>
                <w:spacing w:val="15"/>
                <w:sz w:val="24"/>
                <w:szCs w:val="24"/>
              </w:rPr>
              <w:t xml:space="preserve"> </w:t>
            </w:r>
            <w:r w:rsidRPr="00E15D04">
              <w:rPr>
                <w:rFonts w:ascii="Times New Roman" w:eastAsia="Times New Roman" w:hAnsi="Times New Roman" w:cs="Times New Roman"/>
                <w:sz w:val="24"/>
                <w:szCs w:val="24"/>
              </w:rPr>
              <w:t>организации</w:t>
            </w:r>
            <w:r w:rsidRPr="00E15D04">
              <w:rPr>
                <w:rFonts w:ascii="Times New Roman" w:eastAsia="Times New Roman" w:hAnsi="Times New Roman" w:cs="Times New Roman"/>
                <w:spacing w:val="14"/>
                <w:sz w:val="24"/>
                <w:szCs w:val="24"/>
              </w:rPr>
              <w:t xml:space="preserve"> </w:t>
            </w:r>
            <w:r w:rsidRPr="00E15D04">
              <w:rPr>
                <w:rFonts w:ascii="Times New Roman" w:eastAsia="Times New Roman" w:hAnsi="Times New Roman" w:cs="Times New Roman"/>
                <w:sz w:val="24"/>
                <w:szCs w:val="24"/>
              </w:rPr>
              <w:t>разных</w:t>
            </w:r>
            <w:r w:rsidRPr="00E15D04">
              <w:rPr>
                <w:rFonts w:ascii="Times New Roman" w:eastAsia="Times New Roman" w:hAnsi="Times New Roman" w:cs="Times New Roman"/>
                <w:spacing w:val="6"/>
                <w:sz w:val="24"/>
                <w:szCs w:val="24"/>
              </w:rPr>
              <w:t xml:space="preserve"> </w:t>
            </w:r>
            <w:r w:rsidRPr="00E15D04">
              <w:rPr>
                <w:rFonts w:ascii="Times New Roman" w:eastAsia="Times New Roman" w:hAnsi="Times New Roman" w:cs="Times New Roman"/>
                <w:sz w:val="24"/>
                <w:szCs w:val="24"/>
              </w:rPr>
              <w:t>форм</w:t>
            </w:r>
            <w:r w:rsidRPr="00E15D04">
              <w:rPr>
                <w:rFonts w:ascii="Times New Roman" w:eastAsia="Times New Roman" w:hAnsi="Times New Roman" w:cs="Times New Roman"/>
                <w:spacing w:val="4"/>
                <w:sz w:val="24"/>
                <w:szCs w:val="24"/>
              </w:rPr>
              <w:t xml:space="preserve"> </w:t>
            </w:r>
            <w:r w:rsidRPr="00E15D04">
              <w:rPr>
                <w:rFonts w:ascii="Times New Roman" w:eastAsia="Times New Roman" w:hAnsi="Times New Roman" w:cs="Times New Roman"/>
                <w:sz w:val="24"/>
                <w:szCs w:val="24"/>
              </w:rPr>
              <w:t>совместной</w:t>
            </w:r>
            <w:r w:rsidRPr="00E15D04">
              <w:rPr>
                <w:rFonts w:ascii="Times New Roman" w:eastAsia="Times New Roman" w:hAnsi="Times New Roman" w:cs="Times New Roman"/>
                <w:spacing w:val="15"/>
                <w:sz w:val="24"/>
                <w:szCs w:val="24"/>
              </w:rPr>
              <w:t xml:space="preserve"> </w:t>
            </w:r>
            <w:r w:rsidRPr="00E15D04">
              <w:rPr>
                <w:rFonts w:ascii="Times New Roman" w:eastAsia="Times New Roman" w:hAnsi="Times New Roman" w:cs="Times New Roman"/>
                <w:sz w:val="24"/>
                <w:szCs w:val="24"/>
              </w:rPr>
              <w:t>познавательной деятельности</w:t>
            </w:r>
            <w:r w:rsidRPr="00E15D04">
              <w:rPr>
                <w:rFonts w:ascii="Times New Roman" w:eastAsia="Times New Roman" w:hAnsi="Times New Roman" w:cs="Times New Roman"/>
                <w:spacing w:val="14"/>
                <w:sz w:val="24"/>
                <w:szCs w:val="24"/>
              </w:rPr>
              <w:t xml:space="preserve"> </w:t>
            </w:r>
            <w:r w:rsidRPr="00E15D04">
              <w:rPr>
                <w:rFonts w:ascii="Times New Roman" w:eastAsia="Times New Roman" w:hAnsi="Times New Roman" w:cs="Times New Roman"/>
                <w:sz w:val="24"/>
                <w:szCs w:val="24"/>
              </w:rPr>
              <w:t>показывает</w:t>
            </w:r>
            <w:r w:rsidRPr="00E15D04">
              <w:rPr>
                <w:rFonts w:ascii="Times New Roman" w:eastAsia="Times New Roman" w:hAnsi="Times New Roman" w:cs="Times New Roman"/>
                <w:spacing w:val="5"/>
                <w:sz w:val="24"/>
                <w:szCs w:val="24"/>
              </w:rPr>
              <w:t xml:space="preserve"> </w:t>
            </w:r>
            <w:r w:rsidRPr="00E15D04">
              <w:rPr>
                <w:rFonts w:ascii="Times New Roman" w:eastAsia="Times New Roman" w:hAnsi="Times New Roman" w:cs="Times New Roman"/>
                <w:sz w:val="24"/>
                <w:szCs w:val="24"/>
              </w:rPr>
              <w:t>детей</w:t>
            </w:r>
            <w:r w:rsidRPr="00E15D04">
              <w:rPr>
                <w:rFonts w:ascii="Times New Roman" w:eastAsia="Times New Roman" w:hAnsi="Times New Roman" w:cs="Times New Roman"/>
                <w:spacing w:val="3"/>
                <w:sz w:val="24"/>
                <w:szCs w:val="24"/>
              </w:rPr>
              <w:t xml:space="preserve"> </w:t>
            </w:r>
            <w:r w:rsidRPr="00E15D04">
              <w:rPr>
                <w:rFonts w:ascii="Times New Roman" w:eastAsia="Times New Roman" w:hAnsi="Times New Roman" w:cs="Times New Roman"/>
                <w:sz w:val="24"/>
                <w:szCs w:val="24"/>
              </w:rPr>
              <w:t>возможности для</w:t>
            </w:r>
            <w:r w:rsidRPr="00E15D04">
              <w:rPr>
                <w:rFonts w:ascii="Times New Roman" w:eastAsia="Times New Roman" w:hAnsi="Times New Roman" w:cs="Times New Roman"/>
                <w:spacing w:val="2"/>
                <w:sz w:val="24"/>
                <w:szCs w:val="24"/>
              </w:rPr>
              <w:t xml:space="preserve"> </w:t>
            </w:r>
            <w:r w:rsidRPr="00E15D04">
              <w:rPr>
                <w:rFonts w:ascii="Times New Roman" w:eastAsia="Times New Roman" w:hAnsi="Times New Roman" w:cs="Times New Roman"/>
                <w:sz w:val="24"/>
                <w:szCs w:val="24"/>
              </w:rPr>
              <w:t>обсуждения</w:t>
            </w:r>
            <w:r w:rsidRPr="00E15D04">
              <w:rPr>
                <w:rFonts w:ascii="Times New Roman" w:eastAsia="Times New Roman" w:hAnsi="Times New Roman" w:cs="Times New Roman"/>
                <w:spacing w:val="5"/>
                <w:sz w:val="24"/>
                <w:szCs w:val="24"/>
              </w:rPr>
              <w:t xml:space="preserve"> </w:t>
            </w:r>
            <w:r w:rsidRPr="00E15D04">
              <w:rPr>
                <w:rFonts w:ascii="Times New Roman" w:eastAsia="Times New Roman" w:hAnsi="Times New Roman" w:cs="Times New Roman"/>
                <w:sz w:val="24"/>
                <w:szCs w:val="24"/>
              </w:rPr>
              <w:t>проблемы,</w:t>
            </w:r>
            <w:r w:rsidRPr="00E15D04">
              <w:rPr>
                <w:rFonts w:ascii="Times New Roman" w:eastAsia="Times New Roman" w:hAnsi="Times New Roman" w:cs="Times New Roman"/>
                <w:spacing w:val="2"/>
                <w:sz w:val="24"/>
                <w:szCs w:val="24"/>
              </w:rPr>
              <w:t xml:space="preserve"> </w:t>
            </w:r>
            <w:r w:rsidRPr="00E15D04">
              <w:rPr>
                <w:rFonts w:ascii="Times New Roman" w:eastAsia="Times New Roman" w:hAnsi="Times New Roman" w:cs="Times New Roman"/>
                <w:w w:val="101"/>
                <w:sz w:val="24"/>
                <w:szCs w:val="24"/>
              </w:rPr>
              <w:t xml:space="preserve">для </w:t>
            </w:r>
            <w:r w:rsidRPr="00E15D04">
              <w:rPr>
                <w:rFonts w:ascii="Times New Roman" w:eastAsia="Times New Roman" w:hAnsi="Times New Roman" w:cs="Times New Roman"/>
                <w:sz w:val="24"/>
                <w:szCs w:val="24"/>
              </w:rPr>
              <w:lastRenderedPageBreak/>
              <w:t>совместного</w:t>
            </w:r>
            <w:r w:rsidRPr="00E15D04">
              <w:rPr>
                <w:rFonts w:ascii="Times New Roman" w:eastAsia="Times New Roman" w:hAnsi="Times New Roman" w:cs="Times New Roman"/>
                <w:spacing w:val="15"/>
                <w:sz w:val="24"/>
                <w:szCs w:val="24"/>
              </w:rPr>
              <w:t xml:space="preserve"> </w:t>
            </w:r>
            <w:r w:rsidRPr="00E15D04">
              <w:rPr>
                <w:rFonts w:ascii="Times New Roman" w:eastAsia="Times New Roman" w:hAnsi="Times New Roman" w:cs="Times New Roman"/>
                <w:sz w:val="24"/>
                <w:szCs w:val="24"/>
              </w:rPr>
              <w:t>нахождения</w:t>
            </w:r>
            <w:r w:rsidRPr="00E15D04">
              <w:rPr>
                <w:rFonts w:ascii="Times New Roman" w:eastAsia="Times New Roman" w:hAnsi="Times New Roman" w:cs="Times New Roman"/>
                <w:spacing w:val="14"/>
                <w:sz w:val="24"/>
                <w:szCs w:val="24"/>
              </w:rPr>
              <w:t xml:space="preserve"> </w:t>
            </w:r>
            <w:r w:rsidRPr="00E15D04">
              <w:rPr>
                <w:rFonts w:ascii="Times New Roman" w:eastAsia="Times New Roman" w:hAnsi="Times New Roman" w:cs="Times New Roman"/>
                <w:sz w:val="24"/>
                <w:szCs w:val="24"/>
              </w:rPr>
              <w:t>способов</w:t>
            </w:r>
            <w:r w:rsidRPr="00E15D04">
              <w:rPr>
                <w:rFonts w:ascii="Times New Roman" w:eastAsia="Times New Roman" w:hAnsi="Times New Roman" w:cs="Times New Roman"/>
                <w:spacing w:val="6"/>
                <w:sz w:val="24"/>
                <w:szCs w:val="24"/>
              </w:rPr>
              <w:t xml:space="preserve"> </w:t>
            </w:r>
            <w:r w:rsidRPr="00E15D04">
              <w:rPr>
                <w:rFonts w:ascii="Times New Roman" w:eastAsia="Times New Roman" w:hAnsi="Times New Roman" w:cs="Times New Roman"/>
                <w:sz w:val="24"/>
                <w:szCs w:val="24"/>
              </w:rPr>
              <w:t>её решения,</w:t>
            </w:r>
            <w:r w:rsidRPr="00E15D04">
              <w:rPr>
                <w:rFonts w:ascii="Times New Roman" w:eastAsia="Times New Roman" w:hAnsi="Times New Roman" w:cs="Times New Roman"/>
                <w:spacing w:val="8"/>
                <w:sz w:val="24"/>
                <w:szCs w:val="24"/>
              </w:rPr>
              <w:t xml:space="preserve"> </w:t>
            </w:r>
            <w:r w:rsidRPr="00E15D04">
              <w:rPr>
                <w:rFonts w:ascii="Times New Roman" w:eastAsia="Times New Roman" w:hAnsi="Times New Roman" w:cs="Times New Roman"/>
                <w:sz w:val="24"/>
                <w:szCs w:val="24"/>
              </w:rPr>
              <w:t>поощряет</w:t>
            </w:r>
            <w:r w:rsidRPr="00E15D04">
              <w:rPr>
                <w:rFonts w:ascii="Times New Roman" w:eastAsia="Times New Roman" w:hAnsi="Times New Roman" w:cs="Times New Roman"/>
                <w:spacing w:val="9"/>
                <w:sz w:val="24"/>
                <w:szCs w:val="24"/>
              </w:rPr>
              <w:t xml:space="preserve"> </w:t>
            </w:r>
            <w:r w:rsidRPr="00E15D04">
              <w:rPr>
                <w:rFonts w:ascii="Times New Roman" w:eastAsia="Times New Roman" w:hAnsi="Times New Roman" w:cs="Times New Roman"/>
                <w:sz w:val="24"/>
                <w:szCs w:val="24"/>
              </w:rPr>
              <w:t>проявление</w:t>
            </w:r>
            <w:r w:rsidRPr="00E15D04">
              <w:rPr>
                <w:rFonts w:ascii="Times New Roman" w:eastAsia="Times New Roman" w:hAnsi="Times New Roman" w:cs="Times New Roman"/>
                <w:spacing w:val="18"/>
                <w:sz w:val="24"/>
                <w:szCs w:val="24"/>
              </w:rPr>
              <w:t xml:space="preserve"> </w:t>
            </w:r>
            <w:r w:rsidRPr="00E15D04">
              <w:rPr>
                <w:rFonts w:ascii="Times New Roman" w:eastAsia="Times New Roman" w:hAnsi="Times New Roman" w:cs="Times New Roman"/>
                <w:sz w:val="24"/>
                <w:szCs w:val="24"/>
              </w:rPr>
              <w:t>инициативы, способности</w:t>
            </w:r>
            <w:r w:rsidRPr="00E15D04">
              <w:rPr>
                <w:rFonts w:ascii="Times New Roman" w:eastAsia="Times New Roman" w:hAnsi="Times New Roman" w:cs="Times New Roman"/>
                <w:spacing w:val="16"/>
                <w:sz w:val="24"/>
                <w:szCs w:val="24"/>
              </w:rPr>
              <w:t xml:space="preserve"> </w:t>
            </w:r>
            <w:r w:rsidRPr="00E15D04">
              <w:rPr>
                <w:rFonts w:ascii="Times New Roman" w:eastAsia="Times New Roman" w:hAnsi="Times New Roman" w:cs="Times New Roman"/>
                <w:sz w:val="24"/>
                <w:szCs w:val="24"/>
              </w:rPr>
              <w:t>формулировать</w:t>
            </w:r>
            <w:r w:rsidRPr="00E15D04">
              <w:rPr>
                <w:rFonts w:ascii="Times New Roman" w:eastAsia="Times New Roman" w:hAnsi="Times New Roman" w:cs="Times New Roman"/>
                <w:spacing w:val="19"/>
                <w:sz w:val="24"/>
                <w:szCs w:val="24"/>
              </w:rPr>
              <w:t xml:space="preserve"> </w:t>
            </w:r>
            <w:r w:rsidRPr="00E15D04">
              <w:rPr>
                <w:rFonts w:ascii="Times New Roman" w:eastAsia="Times New Roman" w:hAnsi="Times New Roman" w:cs="Times New Roman"/>
                <w:sz w:val="24"/>
                <w:szCs w:val="24"/>
              </w:rPr>
              <w:t>и</w:t>
            </w:r>
            <w:r w:rsidRPr="00E15D04">
              <w:rPr>
                <w:rFonts w:ascii="Times New Roman" w:eastAsia="Times New Roman" w:hAnsi="Times New Roman" w:cs="Times New Roman"/>
                <w:spacing w:val="2"/>
                <w:sz w:val="24"/>
                <w:szCs w:val="24"/>
              </w:rPr>
              <w:t xml:space="preserve"> </w:t>
            </w:r>
            <w:r w:rsidRPr="00E15D04">
              <w:rPr>
                <w:rFonts w:ascii="Times New Roman" w:eastAsia="Times New Roman" w:hAnsi="Times New Roman" w:cs="Times New Roman"/>
                <w:sz w:val="24"/>
                <w:szCs w:val="24"/>
              </w:rPr>
              <w:t>отвечать</w:t>
            </w:r>
            <w:r w:rsidRPr="00E15D04">
              <w:rPr>
                <w:rFonts w:ascii="Times New Roman" w:eastAsia="Times New Roman" w:hAnsi="Times New Roman" w:cs="Times New Roman"/>
                <w:spacing w:val="5"/>
                <w:sz w:val="24"/>
                <w:szCs w:val="24"/>
              </w:rPr>
              <w:t xml:space="preserve"> </w:t>
            </w:r>
            <w:r w:rsidRPr="00E15D04">
              <w:rPr>
                <w:rFonts w:ascii="Times New Roman" w:eastAsia="Times New Roman" w:hAnsi="Times New Roman" w:cs="Times New Roman"/>
                <w:sz w:val="24"/>
                <w:szCs w:val="24"/>
              </w:rPr>
              <w:t>на</w:t>
            </w:r>
            <w:r w:rsidRPr="00E15D04">
              <w:rPr>
                <w:rFonts w:ascii="Times New Roman" w:eastAsia="Times New Roman" w:hAnsi="Times New Roman" w:cs="Times New Roman"/>
                <w:spacing w:val="9"/>
                <w:sz w:val="24"/>
                <w:szCs w:val="24"/>
              </w:rPr>
              <w:t xml:space="preserve"> </w:t>
            </w:r>
            <w:r w:rsidRPr="00E15D04">
              <w:rPr>
                <w:rFonts w:ascii="Times New Roman" w:eastAsia="Times New Roman" w:hAnsi="Times New Roman" w:cs="Times New Roman"/>
                <w:sz w:val="24"/>
                <w:szCs w:val="24"/>
              </w:rPr>
              <w:t>поставленные</w:t>
            </w:r>
            <w:r w:rsidRPr="00E15D04">
              <w:rPr>
                <w:rFonts w:ascii="Times New Roman" w:eastAsia="Times New Roman" w:hAnsi="Times New Roman" w:cs="Times New Roman"/>
                <w:spacing w:val="14"/>
                <w:sz w:val="24"/>
                <w:szCs w:val="24"/>
              </w:rPr>
              <w:t xml:space="preserve"> </w:t>
            </w:r>
            <w:r w:rsidRPr="00E15D04">
              <w:rPr>
                <w:rFonts w:ascii="Times New Roman" w:eastAsia="Times New Roman" w:hAnsi="Times New Roman" w:cs="Times New Roman"/>
                <w:w w:val="101"/>
                <w:sz w:val="24"/>
                <w:szCs w:val="24"/>
              </w:rPr>
              <w:t>вопросы.</w:t>
            </w:r>
          </w:p>
          <w:p w14:paraId="7D7B1E29" w14:textId="60515813" w:rsidR="00E15D04" w:rsidRPr="00601F7B" w:rsidRDefault="00E15D04" w:rsidP="00601F7B">
            <w:pPr>
              <w:spacing w:line="319" w:lineRule="exact"/>
              <w:ind w:right="-20"/>
              <w:rPr>
                <w:rFonts w:ascii="Times New Roman" w:eastAsia="Times New Roman" w:hAnsi="Times New Roman" w:cs="Times New Roman"/>
                <w:b/>
                <w:sz w:val="24"/>
                <w:szCs w:val="24"/>
              </w:rPr>
            </w:pPr>
            <w:r w:rsidRPr="00601F7B">
              <w:rPr>
                <w:rFonts w:ascii="Times New Roman" w:eastAsia="Times New Roman" w:hAnsi="Times New Roman" w:cs="Times New Roman"/>
                <w:b/>
                <w:sz w:val="24"/>
                <w:szCs w:val="24"/>
              </w:rPr>
              <w:t>Математические</w:t>
            </w:r>
            <w:r w:rsidRPr="00601F7B">
              <w:rPr>
                <w:rFonts w:ascii="Times New Roman" w:eastAsia="Times New Roman" w:hAnsi="Times New Roman" w:cs="Times New Roman"/>
                <w:b/>
                <w:spacing w:val="19"/>
                <w:sz w:val="24"/>
                <w:szCs w:val="24"/>
              </w:rPr>
              <w:t xml:space="preserve"> </w:t>
            </w:r>
            <w:r w:rsidRPr="00601F7B">
              <w:rPr>
                <w:rFonts w:ascii="Times New Roman" w:eastAsia="Times New Roman" w:hAnsi="Times New Roman" w:cs="Times New Roman"/>
                <w:b/>
                <w:w w:val="101"/>
                <w:sz w:val="24"/>
                <w:szCs w:val="24"/>
              </w:rPr>
              <w:t>представления:</w:t>
            </w:r>
          </w:p>
          <w:p w14:paraId="77410B3E" w14:textId="2BACC9B0" w:rsidR="00E15D04" w:rsidRPr="00E15D04" w:rsidRDefault="00601F7B" w:rsidP="00601F7B">
            <w:pPr>
              <w:spacing w:before="61" w:line="283"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5D04" w:rsidRPr="00E15D04">
              <w:rPr>
                <w:rFonts w:ascii="Times New Roman" w:eastAsia="Times New Roman" w:hAnsi="Times New Roman" w:cs="Times New Roman"/>
                <w:sz w:val="24"/>
                <w:szCs w:val="24"/>
              </w:rPr>
              <w:t>в</w:t>
            </w:r>
            <w:r w:rsidR="00E15D04" w:rsidRPr="00E15D04">
              <w:rPr>
                <w:rFonts w:ascii="Times New Roman" w:eastAsia="Times New Roman" w:hAnsi="Times New Roman" w:cs="Times New Roman"/>
                <w:spacing w:val="2"/>
                <w:sz w:val="24"/>
                <w:szCs w:val="24"/>
              </w:rPr>
              <w:t xml:space="preserve"> </w:t>
            </w:r>
            <w:r w:rsidR="00E15D04" w:rsidRPr="00E15D04">
              <w:rPr>
                <w:rFonts w:ascii="Times New Roman" w:eastAsia="Times New Roman" w:hAnsi="Times New Roman" w:cs="Times New Roman"/>
                <w:sz w:val="24"/>
                <w:szCs w:val="24"/>
              </w:rPr>
              <w:t>процессе</w:t>
            </w:r>
            <w:r w:rsidR="00E15D04" w:rsidRPr="00E15D04">
              <w:rPr>
                <w:rFonts w:ascii="Times New Roman" w:eastAsia="Times New Roman" w:hAnsi="Times New Roman" w:cs="Times New Roman"/>
                <w:spacing w:val="2"/>
                <w:sz w:val="24"/>
                <w:szCs w:val="24"/>
              </w:rPr>
              <w:t xml:space="preserve"> </w:t>
            </w:r>
            <w:r w:rsidR="00E15D04" w:rsidRPr="00E15D04">
              <w:rPr>
                <w:rFonts w:ascii="Times New Roman" w:eastAsia="Times New Roman" w:hAnsi="Times New Roman" w:cs="Times New Roman"/>
                <w:sz w:val="24"/>
                <w:szCs w:val="24"/>
              </w:rPr>
              <w:t>обучения</w:t>
            </w:r>
            <w:r w:rsidR="00E15D04" w:rsidRPr="00E15D04">
              <w:rPr>
                <w:rFonts w:ascii="Times New Roman" w:eastAsia="Times New Roman" w:hAnsi="Times New Roman" w:cs="Times New Roman"/>
                <w:spacing w:val="5"/>
                <w:sz w:val="24"/>
                <w:szCs w:val="24"/>
              </w:rPr>
              <w:t xml:space="preserve"> </w:t>
            </w:r>
            <w:r w:rsidR="00E15D04" w:rsidRPr="00E15D04">
              <w:rPr>
                <w:rFonts w:ascii="Times New Roman" w:eastAsia="Times New Roman" w:hAnsi="Times New Roman" w:cs="Times New Roman"/>
                <w:sz w:val="24"/>
                <w:szCs w:val="24"/>
              </w:rPr>
              <w:t>количественному</w:t>
            </w:r>
            <w:r w:rsidR="00E15D04" w:rsidRPr="00E15D04">
              <w:rPr>
                <w:rFonts w:ascii="Times New Roman" w:eastAsia="Times New Roman" w:hAnsi="Times New Roman" w:cs="Times New Roman"/>
                <w:spacing w:val="4"/>
                <w:sz w:val="24"/>
                <w:szCs w:val="24"/>
              </w:rPr>
              <w:t xml:space="preserve"> </w:t>
            </w:r>
            <w:r w:rsidR="00E15D04" w:rsidRPr="00E15D04">
              <w:rPr>
                <w:rFonts w:ascii="Times New Roman" w:eastAsia="Times New Roman" w:hAnsi="Times New Roman" w:cs="Times New Roman"/>
                <w:sz w:val="24"/>
                <w:szCs w:val="24"/>
              </w:rPr>
              <w:t>и</w:t>
            </w:r>
            <w:r w:rsidR="00E15D04" w:rsidRPr="00E15D04">
              <w:rPr>
                <w:rFonts w:ascii="Times New Roman" w:eastAsia="Times New Roman" w:hAnsi="Times New Roman" w:cs="Times New Roman"/>
                <w:spacing w:val="4"/>
                <w:sz w:val="24"/>
                <w:szCs w:val="24"/>
              </w:rPr>
              <w:t xml:space="preserve"> </w:t>
            </w:r>
            <w:r w:rsidR="00E15D04" w:rsidRPr="00E15D04">
              <w:rPr>
                <w:rFonts w:ascii="Times New Roman" w:eastAsia="Times New Roman" w:hAnsi="Times New Roman" w:cs="Times New Roman"/>
                <w:sz w:val="24"/>
                <w:szCs w:val="24"/>
              </w:rPr>
              <w:t>порядковому счету</w:t>
            </w:r>
            <w:r w:rsidR="00E15D04" w:rsidRPr="00E15D04">
              <w:rPr>
                <w:rFonts w:ascii="Times New Roman" w:eastAsia="Times New Roman" w:hAnsi="Times New Roman" w:cs="Times New Roman"/>
                <w:spacing w:val="3"/>
                <w:sz w:val="24"/>
                <w:szCs w:val="24"/>
              </w:rPr>
              <w:t xml:space="preserve"> </w:t>
            </w:r>
            <w:r w:rsidR="00E15D04" w:rsidRPr="00E15D04">
              <w:rPr>
                <w:rFonts w:ascii="Times New Roman" w:eastAsia="Times New Roman" w:hAnsi="Times New Roman" w:cs="Times New Roman"/>
                <w:sz w:val="24"/>
                <w:szCs w:val="24"/>
              </w:rPr>
              <w:t>в</w:t>
            </w:r>
            <w:r w:rsidR="00E15D04" w:rsidRPr="00E15D04">
              <w:rPr>
                <w:rFonts w:ascii="Times New Roman" w:eastAsia="Times New Roman" w:hAnsi="Times New Roman" w:cs="Times New Roman"/>
                <w:spacing w:val="2"/>
                <w:sz w:val="24"/>
                <w:szCs w:val="24"/>
              </w:rPr>
              <w:t xml:space="preserve"> </w:t>
            </w:r>
            <w:r w:rsidR="00E15D04" w:rsidRPr="00E15D04">
              <w:rPr>
                <w:rFonts w:ascii="Times New Roman" w:eastAsia="Times New Roman" w:hAnsi="Times New Roman" w:cs="Times New Roman"/>
                <w:sz w:val="24"/>
                <w:szCs w:val="24"/>
              </w:rPr>
              <w:t>пределах</w:t>
            </w:r>
            <w:r w:rsidR="00E15D04" w:rsidRPr="00E15D04">
              <w:rPr>
                <w:rFonts w:ascii="Times New Roman" w:eastAsia="Times New Roman" w:hAnsi="Times New Roman" w:cs="Times New Roman"/>
                <w:spacing w:val="6"/>
                <w:sz w:val="24"/>
                <w:szCs w:val="24"/>
              </w:rPr>
              <w:t xml:space="preserve"> </w:t>
            </w:r>
            <w:r w:rsidR="00E15D04" w:rsidRPr="00E15D04">
              <w:rPr>
                <w:rFonts w:ascii="Times New Roman" w:eastAsia="Times New Roman" w:hAnsi="Times New Roman" w:cs="Times New Roman"/>
                <w:w w:val="101"/>
                <w:sz w:val="24"/>
                <w:szCs w:val="24"/>
              </w:rPr>
              <w:t xml:space="preserve">десяти </w:t>
            </w:r>
            <w:r w:rsidR="00E15D04" w:rsidRPr="00E15D04">
              <w:rPr>
                <w:rFonts w:ascii="Times New Roman" w:eastAsia="Times New Roman" w:hAnsi="Times New Roman" w:cs="Times New Roman"/>
                <w:sz w:val="24"/>
                <w:szCs w:val="24"/>
              </w:rPr>
              <w:t>педагог</w:t>
            </w:r>
            <w:r w:rsidR="00E15D04" w:rsidRPr="00E15D04">
              <w:rPr>
                <w:rFonts w:ascii="Times New Roman" w:eastAsia="Times New Roman" w:hAnsi="Times New Roman" w:cs="Times New Roman"/>
                <w:spacing w:val="40"/>
                <w:sz w:val="24"/>
                <w:szCs w:val="24"/>
              </w:rPr>
              <w:t xml:space="preserve"> </w:t>
            </w:r>
            <w:r w:rsidR="00E15D04" w:rsidRPr="00E15D04">
              <w:rPr>
                <w:rFonts w:ascii="Times New Roman" w:eastAsia="Times New Roman" w:hAnsi="Times New Roman" w:cs="Times New Roman"/>
                <w:sz w:val="24"/>
                <w:szCs w:val="24"/>
              </w:rPr>
              <w:t>совершенствует</w:t>
            </w:r>
            <w:r w:rsidR="00E15D04" w:rsidRPr="00E15D04">
              <w:rPr>
                <w:rFonts w:ascii="Times New Roman" w:eastAsia="Times New Roman" w:hAnsi="Times New Roman" w:cs="Times New Roman"/>
                <w:spacing w:val="42"/>
                <w:sz w:val="24"/>
                <w:szCs w:val="24"/>
              </w:rPr>
              <w:t xml:space="preserve"> </w:t>
            </w:r>
            <w:r w:rsidR="00E15D04" w:rsidRPr="00E15D04">
              <w:rPr>
                <w:rFonts w:ascii="Times New Roman" w:eastAsia="Times New Roman" w:hAnsi="Times New Roman" w:cs="Times New Roman"/>
                <w:sz w:val="24"/>
                <w:szCs w:val="24"/>
              </w:rPr>
              <w:t>счетные</w:t>
            </w:r>
            <w:r w:rsidR="00E15D04" w:rsidRPr="00E15D04">
              <w:rPr>
                <w:rFonts w:ascii="Times New Roman" w:eastAsia="Times New Roman" w:hAnsi="Times New Roman" w:cs="Times New Roman"/>
                <w:spacing w:val="43"/>
                <w:sz w:val="24"/>
                <w:szCs w:val="24"/>
              </w:rPr>
              <w:t xml:space="preserve"> </w:t>
            </w:r>
            <w:r w:rsidR="00E15D04" w:rsidRPr="00E15D04">
              <w:rPr>
                <w:rFonts w:ascii="Times New Roman" w:eastAsia="Times New Roman" w:hAnsi="Times New Roman" w:cs="Times New Roman"/>
                <w:sz w:val="24"/>
                <w:szCs w:val="24"/>
              </w:rPr>
              <w:t>умения</w:t>
            </w:r>
            <w:r w:rsidR="00E15D04" w:rsidRPr="00E15D04">
              <w:rPr>
                <w:rFonts w:ascii="Times New Roman" w:eastAsia="Times New Roman" w:hAnsi="Times New Roman" w:cs="Times New Roman"/>
                <w:spacing w:val="33"/>
                <w:sz w:val="24"/>
                <w:szCs w:val="24"/>
              </w:rPr>
              <w:t xml:space="preserve"> </w:t>
            </w:r>
            <w:r w:rsidR="00E15D04" w:rsidRPr="00E15D04">
              <w:rPr>
                <w:rFonts w:ascii="Times New Roman" w:eastAsia="Times New Roman" w:hAnsi="Times New Roman" w:cs="Times New Roman"/>
                <w:sz w:val="24"/>
                <w:szCs w:val="24"/>
              </w:rPr>
              <w:t>детей,</w:t>
            </w:r>
            <w:r w:rsidR="00E15D04" w:rsidRPr="00E15D04">
              <w:rPr>
                <w:rFonts w:ascii="Times New Roman" w:eastAsia="Times New Roman" w:hAnsi="Times New Roman" w:cs="Times New Roman"/>
                <w:spacing w:val="28"/>
                <w:sz w:val="24"/>
                <w:szCs w:val="24"/>
              </w:rPr>
              <w:t xml:space="preserve"> </w:t>
            </w:r>
            <w:r w:rsidR="00E15D04" w:rsidRPr="00E15D04">
              <w:rPr>
                <w:rFonts w:ascii="Times New Roman" w:eastAsia="Times New Roman" w:hAnsi="Times New Roman" w:cs="Times New Roman"/>
                <w:sz w:val="24"/>
                <w:szCs w:val="24"/>
              </w:rPr>
              <w:t>понимание</w:t>
            </w:r>
            <w:r w:rsidR="00E15D04" w:rsidRPr="00E15D04">
              <w:rPr>
                <w:rFonts w:ascii="Times New Roman" w:eastAsia="Times New Roman" w:hAnsi="Times New Roman" w:cs="Times New Roman"/>
                <w:spacing w:val="35"/>
                <w:sz w:val="24"/>
                <w:szCs w:val="24"/>
              </w:rPr>
              <w:t xml:space="preserve"> </w:t>
            </w:r>
            <w:r w:rsidR="00E15D04" w:rsidRPr="00E15D04">
              <w:rPr>
                <w:rFonts w:ascii="Times New Roman" w:eastAsia="Times New Roman" w:hAnsi="Times New Roman" w:cs="Times New Roman"/>
                <w:sz w:val="24"/>
                <w:szCs w:val="24"/>
              </w:rPr>
              <w:t>независимости</w:t>
            </w:r>
            <w:r w:rsidR="00E15D04" w:rsidRPr="00E15D04">
              <w:rPr>
                <w:rFonts w:ascii="Times New Roman" w:eastAsia="Times New Roman" w:hAnsi="Times New Roman" w:cs="Times New Roman"/>
                <w:spacing w:val="41"/>
                <w:sz w:val="24"/>
                <w:szCs w:val="24"/>
              </w:rPr>
              <w:t xml:space="preserve"> </w:t>
            </w:r>
            <w:r w:rsidR="00E15D04" w:rsidRPr="00E15D04">
              <w:rPr>
                <w:rFonts w:ascii="Times New Roman" w:eastAsia="Times New Roman" w:hAnsi="Times New Roman" w:cs="Times New Roman"/>
                <w:sz w:val="24"/>
                <w:szCs w:val="24"/>
              </w:rPr>
              <w:t>числа</w:t>
            </w:r>
            <w:r w:rsidR="00E15D04" w:rsidRPr="00E15D04">
              <w:rPr>
                <w:rFonts w:ascii="Times New Roman" w:eastAsia="Times New Roman" w:hAnsi="Times New Roman" w:cs="Times New Roman"/>
                <w:spacing w:val="35"/>
                <w:sz w:val="24"/>
                <w:szCs w:val="24"/>
              </w:rPr>
              <w:t xml:space="preserve"> </w:t>
            </w:r>
            <w:r w:rsidR="00E15D04" w:rsidRPr="00E15D04">
              <w:rPr>
                <w:rFonts w:ascii="Times New Roman" w:eastAsia="Times New Roman" w:hAnsi="Times New Roman" w:cs="Times New Roman"/>
                <w:w w:val="102"/>
                <w:sz w:val="24"/>
                <w:szCs w:val="24"/>
              </w:rPr>
              <w:t xml:space="preserve">от </w:t>
            </w:r>
            <w:r w:rsidR="00E15D04" w:rsidRPr="00E15D04">
              <w:rPr>
                <w:rFonts w:ascii="Times New Roman" w:eastAsia="Times New Roman" w:hAnsi="Times New Roman" w:cs="Times New Roman"/>
                <w:sz w:val="24"/>
                <w:szCs w:val="24"/>
              </w:rPr>
              <w:t>пространственно-качественных</w:t>
            </w:r>
            <w:r w:rsidR="00E15D04" w:rsidRPr="00E15D04">
              <w:rPr>
                <w:rFonts w:ascii="Times New Roman" w:eastAsia="Times New Roman" w:hAnsi="Times New Roman" w:cs="Times New Roman"/>
                <w:spacing w:val="44"/>
                <w:sz w:val="24"/>
                <w:szCs w:val="24"/>
              </w:rPr>
              <w:t xml:space="preserve"> </w:t>
            </w:r>
            <w:r w:rsidR="00E15D04" w:rsidRPr="00E15D04">
              <w:rPr>
                <w:rFonts w:ascii="Times New Roman" w:eastAsia="Times New Roman" w:hAnsi="Times New Roman" w:cs="Times New Roman"/>
                <w:sz w:val="24"/>
                <w:szCs w:val="24"/>
              </w:rPr>
              <w:t>признаков, знакомит</w:t>
            </w:r>
            <w:r w:rsidR="00E15D04" w:rsidRPr="00E15D04">
              <w:rPr>
                <w:rFonts w:ascii="Times New Roman" w:eastAsia="Times New Roman" w:hAnsi="Times New Roman" w:cs="Times New Roman"/>
                <w:spacing w:val="15"/>
                <w:sz w:val="24"/>
                <w:szCs w:val="24"/>
              </w:rPr>
              <w:t xml:space="preserve"> </w:t>
            </w:r>
            <w:r w:rsidR="00E15D04" w:rsidRPr="00E15D04">
              <w:rPr>
                <w:rFonts w:ascii="Times New Roman" w:eastAsia="Times New Roman" w:hAnsi="Times New Roman" w:cs="Times New Roman"/>
                <w:sz w:val="24"/>
                <w:szCs w:val="24"/>
              </w:rPr>
              <w:t>с</w:t>
            </w:r>
            <w:r w:rsidR="00E15D04" w:rsidRPr="00E15D04">
              <w:rPr>
                <w:rFonts w:ascii="Times New Roman" w:eastAsia="Times New Roman" w:hAnsi="Times New Roman" w:cs="Times New Roman"/>
                <w:spacing w:val="6"/>
                <w:sz w:val="24"/>
                <w:szCs w:val="24"/>
              </w:rPr>
              <w:t xml:space="preserve"> </w:t>
            </w:r>
            <w:r w:rsidR="00E15D04" w:rsidRPr="00E15D04">
              <w:rPr>
                <w:rFonts w:ascii="Times New Roman" w:eastAsia="Times New Roman" w:hAnsi="Times New Roman" w:cs="Times New Roman"/>
                <w:sz w:val="24"/>
                <w:szCs w:val="24"/>
              </w:rPr>
              <w:t>цифрами</w:t>
            </w:r>
            <w:r w:rsidR="00E15D04" w:rsidRPr="00E15D04">
              <w:rPr>
                <w:rFonts w:ascii="Times New Roman" w:eastAsia="Times New Roman" w:hAnsi="Times New Roman" w:cs="Times New Roman"/>
                <w:spacing w:val="16"/>
                <w:sz w:val="24"/>
                <w:szCs w:val="24"/>
              </w:rPr>
              <w:t xml:space="preserve"> </w:t>
            </w:r>
            <w:r w:rsidR="00E15D04" w:rsidRPr="00E15D04">
              <w:rPr>
                <w:rFonts w:ascii="Times New Roman" w:eastAsia="Times New Roman" w:hAnsi="Times New Roman" w:cs="Times New Roman"/>
                <w:sz w:val="24"/>
                <w:szCs w:val="24"/>
              </w:rPr>
              <w:t>для</w:t>
            </w:r>
            <w:r w:rsidR="00E15D04" w:rsidRPr="00E15D04">
              <w:rPr>
                <w:rFonts w:ascii="Times New Roman" w:eastAsia="Times New Roman" w:hAnsi="Times New Roman" w:cs="Times New Roman"/>
                <w:spacing w:val="6"/>
                <w:sz w:val="24"/>
                <w:szCs w:val="24"/>
              </w:rPr>
              <w:t xml:space="preserve"> </w:t>
            </w:r>
            <w:r w:rsidR="00E15D04" w:rsidRPr="00E15D04">
              <w:rPr>
                <w:rFonts w:ascii="Times New Roman" w:eastAsia="Times New Roman" w:hAnsi="Times New Roman" w:cs="Times New Roman"/>
                <w:w w:val="101"/>
                <w:sz w:val="24"/>
                <w:szCs w:val="24"/>
              </w:rPr>
              <w:t xml:space="preserve">обозначения </w:t>
            </w:r>
            <w:r w:rsidR="00E15D04" w:rsidRPr="00E15D04">
              <w:rPr>
                <w:rFonts w:ascii="Times New Roman" w:eastAsia="Times New Roman" w:hAnsi="Times New Roman" w:cs="Times New Roman"/>
                <w:sz w:val="24"/>
                <w:szCs w:val="24"/>
              </w:rPr>
              <w:t xml:space="preserve">количества </w:t>
            </w:r>
            <w:r w:rsidR="00E15D04" w:rsidRPr="00E15D04">
              <w:rPr>
                <w:rFonts w:ascii="Times New Roman" w:eastAsia="Times New Roman" w:hAnsi="Times New Roman" w:cs="Times New Roman"/>
                <w:spacing w:val="48"/>
                <w:sz w:val="24"/>
                <w:szCs w:val="24"/>
              </w:rPr>
              <w:t xml:space="preserve"> </w:t>
            </w:r>
            <w:r w:rsidR="00E15D04" w:rsidRPr="00E15D04">
              <w:rPr>
                <w:rFonts w:ascii="Times New Roman" w:eastAsia="Times New Roman" w:hAnsi="Times New Roman" w:cs="Times New Roman"/>
                <w:sz w:val="24"/>
                <w:szCs w:val="24"/>
              </w:rPr>
              <w:t xml:space="preserve">и </w:t>
            </w:r>
            <w:r w:rsidR="00E15D04" w:rsidRPr="00E15D04">
              <w:rPr>
                <w:rFonts w:ascii="Times New Roman" w:eastAsia="Times New Roman" w:hAnsi="Times New Roman" w:cs="Times New Roman"/>
                <w:spacing w:val="46"/>
                <w:sz w:val="24"/>
                <w:szCs w:val="24"/>
              </w:rPr>
              <w:t xml:space="preserve"> </w:t>
            </w:r>
            <w:r w:rsidR="00E15D04" w:rsidRPr="00E15D04">
              <w:rPr>
                <w:rFonts w:ascii="Times New Roman" w:eastAsia="Times New Roman" w:hAnsi="Times New Roman" w:cs="Times New Roman"/>
                <w:sz w:val="24"/>
                <w:szCs w:val="24"/>
              </w:rPr>
              <w:t xml:space="preserve">результата </w:t>
            </w:r>
            <w:r w:rsidR="00E15D04" w:rsidRPr="00E15D04">
              <w:rPr>
                <w:rFonts w:ascii="Times New Roman" w:eastAsia="Times New Roman" w:hAnsi="Times New Roman" w:cs="Times New Roman"/>
                <w:spacing w:val="43"/>
                <w:sz w:val="24"/>
                <w:szCs w:val="24"/>
              </w:rPr>
              <w:t xml:space="preserve"> </w:t>
            </w:r>
            <w:r w:rsidR="00E15D04" w:rsidRPr="00E15D04">
              <w:rPr>
                <w:rFonts w:ascii="Times New Roman" w:eastAsia="Times New Roman" w:hAnsi="Times New Roman" w:cs="Times New Roman"/>
                <w:sz w:val="24"/>
                <w:szCs w:val="24"/>
              </w:rPr>
              <w:t xml:space="preserve">сравнения </w:t>
            </w:r>
            <w:r w:rsidR="00E15D04" w:rsidRPr="00E15D04">
              <w:rPr>
                <w:rFonts w:ascii="Times New Roman" w:eastAsia="Times New Roman" w:hAnsi="Times New Roman" w:cs="Times New Roman"/>
                <w:spacing w:val="47"/>
                <w:sz w:val="24"/>
                <w:szCs w:val="24"/>
              </w:rPr>
              <w:t xml:space="preserve"> </w:t>
            </w:r>
            <w:r w:rsidR="00E15D04" w:rsidRPr="00E15D04">
              <w:rPr>
                <w:rFonts w:ascii="Times New Roman" w:eastAsia="Times New Roman" w:hAnsi="Times New Roman" w:cs="Times New Roman"/>
                <w:sz w:val="24"/>
                <w:szCs w:val="24"/>
              </w:rPr>
              <w:t xml:space="preserve">предметов, </w:t>
            </w:r>
            <w:r w:rsidR="00E15D04" w:rsidRPr="00E15D04">
              <w:rPr>
                <w:rFonts w:ascii="Times New Roman" w:eastAsia="Times New Roman" w:hAnsi="Times New Roman" w:cs="Times New Roman"/>
                <w:spacing w:val="49"/>
                <w:sz w:val="24"/>
                <w:szCs w:val="24"/>
              </w:rPr>
              <w:t xml:space="preserve"> </w:t>
            </w:r>
            <w:r w:rsidR="00E15D04" w:rsidRPr="00E15D04">
              <w:rPr>
                <w:rFonts w:ascii="Times New Roman" w:eastAsia="Times New Roman" w:hAnsi="Times New Roman" w:cs="Times New Roman"/>
                <w:sz w:val="24"/>
                <w:szCs w:val="24"/>
              </w:rPr>
              <w:t xml:space="preserve">с </w:t>
            </w:r>
            <w:r w:rsidR="00E15D04" w:rsidRPr="00E15D04">
              <w:rPr>
                <w:rFonts w:ascii="Times New Roman" w:eastAsia="Times New Roman" w:hAnsi="Times New Roman" w:cs="Times New Roman"/>
                <w:spacing w:val="39"/>
                <w:sz w:val="24"/>
                <w:szCs w:val="24"/>
              </w:rPr>
              <w:t xml:space="preserve"> </w:t>
            </w:r>
            <w:r w:rsidR="00E15D04" w:rsidRPr="00E15D04">
              <w:rPr>
                <w:rFonts w:ascii="Times New Roman" w:eastAsia="Times New Roman" w:hAnsi="Times New Roman" w:cs="Times New Roman"/>
                <w:sz w:val="24"/>
                <w:szCs w:val="24"/>
              </w:rPr>
              <w:t xml:space="preserve">составом </w:t>
            </w:r>
            <w:r w:rsidR="00E15D04" w:rsidRPr="00E15D04">
              <w:rPr>
                <w:rFonts w:ascii="Times New Roman" w:eastAsia="Times New Roman" w:hAnsi="Times New Roman" w:cs="Times New Roman"/>
                <w:spacing w:val="42"/>
                <w:sz w:val="24"/>
                <w:szCs w:val="24"/>
              </w:rPr>
              <w:t xml:space="preserve"> </w:t>
            </w:r>
            <w:r w:rsidR="00E15D04" w:rsidRPr="00E15D04">
              <w:rPr>
                <w:rFonts w:ascii="Times New Roman" w:eastAsia="Times New Roman" w:hAnsi="Times New Roman" w:cs="Times New Roman"/>
                <w:sz w:val="24"/>
                <w:szCs w:val="24"/>
              </w:rPr>
              <w:t xml:space="preserve">чисел </w:t>
            </w:r>
            <w:r w:rsidR="00E15D04" w:rsidRPr="00E15D04">
              <w:rPr>
                <w:rFonts w:ascii="Times New Roman" w:eastAsia="Times New Roman" w:hAnsi="Times New Roman" w:cs="Times New Roman"/>
                <w:spacing w:val="48"/>
                <w:sz w:val="24"/>
                <w:szCs w:val="24"/>
              </w:rPr>
              <w:t xml:space="preserve"> </w:t>
            </w:r>
            <w:r w:rsidR="00E15D04" w:rsidRPr="00E15D04">
              <w:rPr>
                <w:rFonts w:ascii="Times New Roman" w:eastAsia="Times New Roman" w:hAnsi="Times New Roman" w:cs="Times New Roman"/>
                <w:sz w:val="24"/>
                <w:szCs w:val="24"/>
              </w:rPr>
              <w:t xml:space="preserve">из </w:t>
            </w:r>
            <w:r w:rsidR="00E15D04" w:rsidRPr="00E15D04">
              <w:rPr>
                <w:rFonts w:ascii="Times New Roman" w:eastAsia="Times New Roman" w:hAnsi="Times New Roman" w:cs="Times New Roman"/>
                <w:spacing w:val="41"/>
                <w:sz w:val="24"/>
                <w:szCs w:val="24"/>
              </w:rPr>
              <w:t xml:space="preserve"> </w:t>
            </w:r>
            <w:r w:rsidR="00E15D04" w:rsidRPr="00E15D04">
              <w:rPr>
                <w:rFonts w:ascii="Times New Roman" w:eastAsia="Times New Roman" w:hAnsi="Times New Roman" w:cs="Times New Roman"/>
                <w:sz w:val="24"/>
                <w:szCs w:val="24"/>
              </w:rPr>
              <w:t xml:space="preserve">единиц </w:t>
            </w:r>
            <w:r w:rsidR="00E15D04" w:rsidRPr="00E15D04">
              <w:rPr>
                <w:rFonts w:ascii="Times New Roman" w:eastAsia="Times New Roman" w:hAnsi="Times New Roman" w:cs="Times New Roman"/>
                <w:spacing w:val="43"/>
                <w:sz w:val="24"/>
                <w:szCs w:val="24"/>
              </w:rPr>
              <w:t xml:space="preserve"> </w:t>
            </w:r>
            <w:r w:rsidR="00E15D04" w:rsidRPr="00E15D04">
              <w:rPr>
                <w:rFonts w:ascii="Times New Roman" w:eastAsia="Times New Roman" w:hAnsi="Times New Roman" w:cs="Times New Roman"/>
                <w:w w:val="106"/>
                <w:sz w:val="24"/>
                <w:szCs w:val="24"/>
              </w:rPr>
              <w:t xml:space="preserve">в </w:t>
            </w:r>
            <w:r w:rsidR="00E15D04" w:rsidRPr="00E15D04">
              <w:rPr>
                <w:rFonts w:ascii="Times New Roman" w:eastAsia="Times New Roman" w:hAnsi="Times New Roman" w:cs="Times New Roman"/>
                <w:sz w:val="24"/>
                <w:szCs w:val="24"/>
              </w:rPr>
              <w:t>пределах</w:t>
            </w:r>
            <w:r w:rsidR="00E15D04" w:rsidRPr="00E15D04">
              <w:rPr>
                <w:rFonts w:ascii="Times New Roman" w:eastAsia="Times New Roman" w:hAnsi="Times New Roman" w:cs="Times New Roman"/>
                <w:spacing w:val="10"/>
                <w:sz w:val="24"/>
                <w:szCs w:val="24"/>
              </w:rPr>
              <w:t xml:space="preserve"> </w:t>
            </w:r>
            <w:r w:rsidR="00E15D04" w:rsidRPr="00E15D04">
              <w:rPr>
                <w:rFonts w:ascii="Times New Roman" w:eastAsia="Times New Roman" w:hAnsi="Times New Roman" w:cs="Times New Roman"/>
                <w:sz w:val="24"/>
                <w:szCs w:val="24"/>
              </w:rPr>
              <w:t>пяти;</w:t>
            </w:r>
            <w:r w:rsidR="00E15D04" w:rsidRPr="00E15D04">
              <w:rPr>
                <w:rFonts w:ascii="Times New Roman" w:eastAsia="Times New Roman" w:hAnsi="Times New Roman" w:cs="Times New Roman"/>
                <w:spacing w:val="3"/>
                <w:sz w:val="24"/>
                <w:szCs w:val="24"/>
              </w:rPr>
              <w:t xml:space="preserve"> </w:t>
            </w:r>
            <w:r w:rsidR="00E15D04" w:rsidRPr="00E15D04">
              <w:rPr>
                <w:rFonts w:ascii="Times New Roman" w:eastAsia="Times New Roman" w:hAnsi="Times New Roman" w:cs="Times New Roman"/>
                <w:sz w:val="24"/>
                <w:szCs w:val="24"/>
              </w:rPr>
              <w:t>подводит</w:t>
            </w:r>
            <w:r w:rsidR="00E15D04" w:rsidRPr="00E15D04">
              <w:rPr>
                <w:rFonts w:ascii="Times New Roman" w:eastAsia="Times New Roman" w:hAnsi="Times New Roman" w:cs="Times New Roman"/>
                <w:spacing w:val="12"/>
                <w:sz w:val="24"/>
                <w:szCs w:val="24"/>
              </w:rPr>
              <w:t xml:space="preserve"> </w:t>
            </w:r>
            <w:r w:rsidR="00E15D04" w:rsidRPr="00E15D04">
              <w:rPr>
                <w:rFonts w:ascii="Times New Roman" w:eastAsia="Times New Roman" w:hAnsi="Times New Roman" w:cs="Times New Roman"/>
                <w:sz w:val="24"/>
                <w:szCs w:val="24"/>
              </w:rPr>
              <w:t>к</w:t>
            </w:r>
            <w:r w:rsidR="00E15D04" w:rsidRPr="00E15D04">
              <w:rPr>
                <w:rFonts w:ascii="Times New Roman" w:eastAsia="Times New Roman" w:hAnsi="Times New Roman" w:cs="Times New Roman"/>
                <w:spacing w:val="4"/>
                <w:sz w:val="24"/>
                <w:szCs w:val="24"/>
              </w:rPr>
              <w:t xml:space="preserve"> </w:t>
            </w:r>
            <w:r w:rsidR="00E15D04" w:rsidRPr="00E15D04">
              <w:rPr>
                <w:rFonts w:ascii="Times New Roman" w:eastAsia="Times New Roman" w:hAnsi="Times New Roman" w:cs="Times New Roman"/>
                <w:sz w:val="24"/>
                <w:szCs w:val="24"/>
              </w:rPr>
              <w:t>пониманию отношений</w:t>
            </w:r>
            <w:r w:rsidR="00E15D04" w:rsidRPr="00E15D04">
              <w:rPr>
                <w:rFonts w:ascii="Times New Roman" w:eastAsia="Times New Roman" w:hAnsi="Times New Roman" w:cs="Times New Roman"/>
                <w:spacing w:val="10"/>
                <w:sz w:val="24"/>
                <w:szCs w:val="24"/>
              </w:rPr>
              <w:t xml:space="preserve"> </w:t>
            </w:r>
            <w:r w:rsidR="00E15D04" w:rsidRPr="00E15D04">
              <w:rPr>
                <w:rFonts w:ascii="Times New Roman" w:eastAsia="Times New Roman" w:hAnsi="Times New Roman" w:cs="Times New Roman"/>
                <w:sz w:val="24"/>
                <w:szCs w:val="24"/>
              </w:rPr>
              <w:t>между</w:t>
            </w:r>
            <w:r w:rsidR="00E15D04" w:rsidRPr="00E15D04">
              <w:rPr>
                <w:rFonts w:ascii="Times New Roman" w:eastAsia="Times New Roman" w:hAnsi="Times New Roman" w:cs="Times New Roman"/>
                <w:spacing w:val="12"/>
                <w:sz w:val="24"/>
                <w:szCs w:val="24"/>
              </w:rPr>
              <w:t xml:space="preserve"> </w:t>
            </w:r>
            <w:r w:rsidR="00E15D04" w:rsidRPr="00E15D04">
              <w:rPr>
                <w:rFonts w:ascii="Times New Roman" w:eastAsia="Times New Roman" w:hAnsi="Times New Roman" w:cs="Times New Roman"/>
                <w:sz w:val="24"/>
                <w:szCs w:val="24"/>
              </w:rPr>
              <w:t>рядом стоящими</w:t>
            </w:r>
            <w:r w:rsidR="00E15D04" w:rsidRPr="00E15D04">
              <w:rPr>
                <w:rFonts w:ascii="Times New Roman" w:eastAsia="Times New Roman" w:hAnsi="Times New Roman" w:cs="Times New Roman"/>
                <w:spacing w:val="12"/>
                <w:sz w:val="24"/>
                <w:szCs w:val="24"/>
              </w:rPr>
              <w:t xml:space="preserve"> </w:t>
            </w:r>
            <w:r w:rsidR="00E15D04" w:rsidRPr="00E15D04">
              <w:rPr>
                <w:rFonts w:ascii="Times New Roman" w:eastAsia="Times New Roman" w:hAnsi="Times New Roman" w:cs="Times New Roman"/>
                <w:w w:val="101"/>
                <w:sz w:val="24"/>
                <w:szCs w:val="24"/>
              </w:rPr>
              <w:t>числами;</w:t>
            </w:r>
          </w:p>
          <w:p w14:paraId="056BE39B" w14:textId="1BCFB6E6" w:rsidR="00E15D04" w:rsidRPr="00E15D04" w:rsidRDefault="00601F7B" w:rsidP="00601F7B">
            <w:pPr>
              <w:spacing w:line="288"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5D04" w:rsidRPr="00E15D04">
              <w:rPr>
                <w:rFonts w:ascii="Times New Roman" w:eastAsia="Times New Roman" w:hAnsi="Times New Roman" w:cs="Times New Roman"/>
                <w:sz w:val="24"/>
                <w:szCs w:val="24"/>
              </w:rPr>
              <w:t>педагог</w:t>
            </w:r>
            <w:r w:rsidR="00E15D04" w:rsidRPr="00E15D04">
              <w:rPr>
                <w:rFonts w:ascii="Times New Roman" w:eastAsia="Times New Roman" w:hAnsi="Times New Roman" w:cs="Times New Roman"/>
                <w:spacing w:val="5"/>
                <w:sz w:val="24"/>
                <w:szCs w:val="24"/>
              </w:rPr>
              <w:t xml:space="preserve"> </w:t>
            </w:r>
            <w:r w:rsidR="00E15D04" w:rsidRPr="00E15D04">
              <w:rPr>
                <w:rFonts w:ascii="Times New Roman" w:eastAsia="Times New Roman" w:hAnsi="Times New Roman" w:cs="Times New Roman"/>
                <w:sz w:val="24"/>
                <w:szCs w:val="24"/>
              </w:rPr>
              <w:t>совершенствует</w:t>
            </w:r>
            <w:r w:rsidR="00E15D04" w:rsidRPr="00E15D04">
              <w:rPr>
                <w:rFonts w:ascii="Times New Roman" w:eastAsia="Times New Roman" w:hAnsi="Times New Roman" w:cs="Times New Roman"/>
                <w:spacing w:val="9"/>
                <w:sz w:val="24"/>
                <w:szCs w:val="24"/>
              </w:rPr>
              <w:t xml:space="preserve"> </w:t>
            </w:r>
            <w:r w:rsidR="00E15D04" w:rsidRPr="00E15D04">
              <w:rPr>
                <w:rFonts w:ascii="Times New Roman" w:eastAsia="Times New Roman" w:hAnsi="Times New Roman" w:cs="Times New Roman"/>
                <w:sz w:val="24"/>
                <w:szCs w:val="24"/>
              </w:rPr>
              <w:t>умения</w:t>
            </w:r>
            <w:r w:rsidR="00E15D04" w:rsidRPr="00E15D04">
              <w:rPr>
                <w:rFonts w:ascii="Times New Roman" w:eastAsia="Times New Roman" w:hAnsi="Times New Roman" w:cs="Times New Roman"/>
                <w:spacing w:val="7"/>
                <w:sz w:val="24"/>
                <w:szCs w:val="24"/>
              </w:rPr>
              <w:t xml:space="preserve"> </w:t>
            </w:r>
            <w:r w:rsidR="00E15D04" w:rsidRPr="00E15D04">
              <w:rPr>
                <w:rFonts w:ascii="Times New Roman" w:eastAsia="Times New Roman" w:hAnsi="Times New Roman" w:cs="Times New Roman"/>
                <w:sz w:val="24"/>
                <w:szCs w:val="24"/>
              </w:rPr>
              <w:t>выстраивать</w:t>
            </w:r>
            <w:r w:rsidR="00E15D04" w:rsidRPr="00E15D04">
              <w:rPr>
                <w:rFonts w:ascii="Times New Roman" w:eastAsia="Times New Roman" w:hAnsi="Times New Roman" w:cs="Times New Roman"/>
                <w:spacing w:val="15"/>
                <w:sz w:val="24"/>
                <w:szCs w:val="24"/>
              </w:rPr>
              <w:t xml:space="preserve"> </w:t>
            </w:r>
            <w:r w:rsidR="00E15D04" w:rsidRPr="00E15D04">
              <w:rPr>
                <w:rFonts w:ascii="Times New Roman" w:eastAsia="Times New Roman" w:hAnsi="Times New Roman" w:cs="Times New Roman"/>
                <w:sz w:val="24"/>
                <w:szCs w:val="24"/>
              </w:rPr>
              <w:t>сериационные</w:t>
            </w:r>
            <w:r w:rsidR="00E15D04" w:rsidRPr="00E15D04">
              <w:rPr>
                <w:rFonts w:ascii="Times New Roman" w:eastAsia="Times New Roman" w:hAnsi="Times New Roman" w:cs="Times New Roman"/>
                <w:spacing w:val="12"/>
                <w:sz w:val="24"/>
                <w:szCs w:val="24"/>
              </w:rPr>
              <w:t xml:space="preserve"> </w:t>
            </w:r>
            <w:r w:rsidR="00E15D04" w:rsidRPr="00E15D04">
              <w:rPr>
                <w:rFonts w:ascii="Times New Roman" w:eastAsia="Times New Roman" w:hAnsi="Times New Roman" w:cs="Times New Roman"/>
                <w:sz w:val="24"/>
                <w:szCs w:val="24"/>
              </w:rPr>
              <w:t xml:space="preserve">ряды </w:t>
            </w:r>
            <w:r w:rsidR="00E15D04" w:rsidRPr="00E15D04">
              <w:rPr>
                <w:rFonts w:ascii="Times New Roman" w:eastAsia="Times New Roman" w:hAnsi="Times New Roman" w:cs="Times New Roman"/>
                <w:w w:val="102"/>
                <w:sz w:val="24"/>
                <w:szCs w:val="24"/>
              </w:rPr>
              <w:t xml:space="preserve">предметов, </w:t>
            </w:r>
            <w:r w:rsidR="00E15D04" w:rsidRPr="00E15D04">
              <w:rPr>
                <w:rFonts w:ascii="Times New Roman" w:eastAsia="Times New Roman" w:hAnsi="Times New Roman" w:cs="Times New Roman"/>
                <w:sz w:val="24"/>
                <w:szCs w:val="24"/>
              </w:rPr>
              <w:t xml:space="preserve">различающихся </w:t>
            </w:r>
            <w:r w:rsidR="00E15D04" w:rsidRPr="00E15D04">
              <w:rPr>
                <w:rFonts w:ascii="Times New Roman" w:eastAsia="Times New Roman" w:hAnsi="Times New Roman" w:cs="Times New Roman"/>
                <w:spacing w:val="54"/>
                <w:sz w:val="24"/>
                <w:szCs w:val="24"/>
              </w:rPr>
              <w:t xml:space="preserve"> </w:t>
            </w:r>
            <w:r w:rsidR="00E15D04" w:rsidRPr="00E15D04">
              <w:rPr>
                <w:rFonts w:ascii="Times New Roman" w:eastAsia="Times New Roman" w:hAnsi="Times New Roman" w:cs="Times New Roman"/>
                <w:sz w:val="24"/>
                <w:szCs w:val="24"/>
              </w:rPr>
              <w:t xml:space="preserve">по </w:t>
            </w:r>
            <w:r w:rsidR="00E15D04" w:rsidRPr="00E15D04">
              <w:rPr>
                <w:rFonts w:ascii="Times New Roman" w:eastAsia="Times New Roman" w:hAnsi="Times New Roman" w:cs="Times New Roman"/>
                <w:spacing w:val="18"/>
                <w:sz w:val="24"/>
                <w:szCs w:val="24"/>
              </w:rPr>
              <w:t xml:space="preserve"> </w:t>
            </w:r>
            <w:r w:rsidR="00E15D04" w:rsidRPr="00E15D04">
              <w:rPr>
                <w:rFonts w:ascii="Times New Roman" w:eastAsia="Times New Roman" w:hAnsi="Times New Roman" w:cs="Times New Roman"/>
                <w:sz w:val="24"/>
                <w:szCs w:val="24"/>
              </w:rPr>
              <w:t xml:space="preserve">размеру, </w:t>
            </w:r>
            <w:r w:rsidR="00E15D04" w:rsidRPr="00E15D04">
              <w:rPr>
                <w:rFonts w:ascii="Times New Roman" w:eastAsia="Times New Roman" w:hAnsi="Times New Roman" w:cs="Times New Roman"/>
                <w:spacing w:val="26"/>
                <w:sz w:val="24"/>
                <w:szCs w:val="24"/>
              </w:rPr>
              <w:t xml:space="preserve"> </w:t>
            </w:r>
            <w:r w:rsidR="00E15D04" w:rsidRPr="00E15D04">
              <w:rPr>
                <w:rFonts w:ascii="Times New Roman" w:eastAsia="Times New Roman" w:hAnsi="Times New Roman" w:cs="Times New Roman"/>
                <w:sz w:val="24"/>
                <w:szCs w:val="24"/>
              </w:rPr>
              <w:t xml:space="preserve">в </w:t>
            </w:r>
            <w:r w:rsidR="00E15D04" w:rsidRPr="00E15D04">
              <w:rPr>
                <w:rFonts w:ascii="Times New Roman" w:eastAsia="Times New Roman" w:hAnsi="Times New Roman" w:cs="Times New Roman"/>
                <w:spacing w:val="15"/>
                <w:sz w:val="24"/>
                <w:szCs w:val="24"/>
              </w:rPr>
              <w:t xml:space="preserve"> </w:t>
            </w:r>
            <w:r w:rsidR="00E15D04" w:rsidRPr="00E15D04">
              <w:rPr>
                <w:rFonts w:ascii="Times New Roman" w:eastAsia="Times New Roman" w:hAnsi="Times New Roman" w:cs="Times New Roman"/>
                <w:sz w:val="24"/>
                <w:szCs w:val="24"/>
              </w:rPr>
              <w:t xml:space="preserve">возрастающем </w:t>
            </w:r>
            <w:r w:rsidR="00E15D04" w:rsidRPr="00E15D04">
              <w:rPr>
                <w:rFonts w:ascii="Times New Roman" w:eastAsia="Times New Roman" w:hAnsi="Times New Roman" w:cs="Times New Roman"/>
                <w:spacing w:val="28"/>
                <w:sz w:val="24"/>
                <w:szCs w:val="24"/>
              </w:rPr>
              <w:t xml:space="preserve"> </w:t>
            </w:r>
            <w:r w:rsidR="00E15D04" w:rsidRPr="00E15D04">
              <w:rPr>
                <w:rFonts w:ascii="Times New Roman" w:eastAsia="Times New Roman" w:hAnsi="Times New Roman" w:cs="Times New Roman"/>
                <w:sz w:val="24"/>
                <w:szCs w:val="24"/>
              </w:rPr>
              <w:t xml:space="preserve">и </w:t>
            </w:r>
            <w:r w:rsidR="00E15D04" w:rsidRPr="00E15D04">
              <w:rPr>
                <w:rFonts w:ascii="Times New Roman" w:eastAsia="Times New Roman" w:hAnsi="Times New Roman" w:cs="Times New Roman"/>
                <w:spacing w:val="17"/>
                <w:sz w:val="24"/>
                <w:szCs w:val="24"/>
              </w:rPr>
              <w:t xml:space="preserve"> </w:t>
            </w:r>
            <w:r w:rsidR="00E15D04" w:rsidRPr="00E15D04">
              <w:rPr>
                <w:rFonts w:ascii="Times New Roman" w:eastAsia="Times New Roman" w:hAnsi="Times New Roman" w:cs="Times New Roman"/>
                <w:sz w:val="24"/>
                <w:szCs w:val="24"/>
              </w:rPr>
              <w:t xml:space="preserve">убывающем </w:t>
            </w:r>
            <w:r w:rsidR="00E15D04" w:rsidRPr="00E15D04">
              <w:rPr>
                <w:rFonts w:ascii="Times New Roman" w:eastAsia="Times New Roman" w:hAnsi="Times New Roman" w:cs="Times New Roman"/>
                <w:spacing w:val="40"/>
                <w:sz w:val="24"/>
                <w:szCs w:val="24"/>
              </w:rPr>
              <w:t xml:space="preserve"> </w:t>
            </w:r>
            <w:r w:rsidR="00E15D04" w:rsidRPr="00E15D04">
              <w:rPr>
                <w:rFonts w:ascii="Times New Roman" w:eastAsia="Times New Roman" w:hAnsi="Times New Roman" w:cs="Times New Roman"/>
                <w:sz w:val="24"/>
                <w:szCs w:val="24"/>
              </w:rPr>
              <w:t xml:space="preserve">порядке </w:t>
            </w:r>
            <w:r w:rsidR="00E15D04" w:rsidRPr="00E15D04">
              <w:rPr>
                <w:rFonts w:ascii="Times New Roman" w:eastAsia="Times New Roman" w:hAnsi="Times New Roman" w:cs="Times New Roman"/>
                <w:spacing w:val="23"/>
                <w:sz w:val="24"/>
                <w:szCs w:val="24"/>
              </w:rPr>
              <w:t xml:space="preserve"> </w:t>
            </w:r>
            <w:r w:rsidR="00E15D04" w:rsidRPr="00E15D04">
              <w:rPr>
                <w:rFonts w:ascii="Times New Roman" w:eastAsia="Times New Roman" w:hAnsi="Times New Roman" w:cs="Times New Roman"/>
                <w:sz w:val="24"/>
                <w:szCs w:val="24"/>
              </w:rPr>
              <w:t xml:space="preserve">в </w:t>
            </w:r>
            <w:r w:rsidR="00E15D04" w:rsidRPr="00E15D04">
              <w:rPr>
                <w:rFonts w:ascii="Times New Roman" w:eastAsia="Times New Roman" w:hAnsi="Times New Roman" w:cs="Times New Roman"/>
                <w:spacing w:val="15"/>
                <w:sz w:val="24"/>
                <w:szCs w:val="24"/>
              </w:rPr>
              <w:t xml:space="preserve"> </w:t>
            </w:r>
            <w:r w:rsidR="00E15D04" w:rsidRPr="00E15D04">
              <w:rPr>
                <w:rFonts w:ascii="Times New Roman" w:eastAsia="Times New Roman" w:hAnsi="Times New Roman" w:cs="Times New Roman"/>
                <w:w w:val="102"/>
                <w:sz w:val="24"/>
                <w:szCs w:val="24"/>
              </w:rPr>
              <w:t xml:space="preserve">пределах </w:t>
            </w:r>
            <w:r w:rsidR="00E15D04" w:rsidRPr="00E15D04">
              <w:rPr>
                <w:rFonts w:ascii="Times New Roman" w:eastAsia="Times New Roman" w:hAnsi="Times New Roman" w:cs="Times New Roman"/>
                <w:sz w:val="24"/>
                <w:szCs w:val="24"/>
              </w:rPr>
              <w:t xml:space="preserve">десяти  </w:t>
            </w:r>
            <w:r w:rsidR="00E15D04" w:rsidRPr="00E15D04">
              <w:rPr>
                <w:rFonts w:ascii="Times New Roman" w:eastAsia="Times New Roman" w:hAnsi="Times New Roman" w:cs="Times New Roman"/>
                <w:spacing w:val="7"/>
                <w:sz w:val="24"/>
                <w:szCs w:val="24"/>
              </w:rPr>
              <w:t xml:space="preserve"> </w:t>
            </w:r>
            <w:r w:rsidR="00E15D04" w:rsidRPr="00E15D04">
              <w:rPr>
                <w:rFonts w:ascii="Times New Roman" w:eastAsia="Times New Roman" w:hAnsi="Times New Roman" w:cs="Times New Roman"/>
                <w:sz w:val="24"/>
                <w:szCs w:val="24"/>
              </w:rPr>
              <w:t xml:space="preserve">на   основе  </w:t>
            </w:r>
            <w:r w:rsidR="00E15D04" w:rsidRPr="00E15D04">
              <w:rPr>
                <w:rFonts w:ascii="Times New Roman" w:eastAsia="Times New Roman" w:hAnsi="Times New Roman" w:cs="Times New Roman"/>
                <w:spacing w:val="7"/>
                <w:sz w:val="24"/>
                <w:szCs w:val="24"/>
              </w:rPr>
              <w:t xml:space="preserve"> </w:t>
            </w:r>
            <w:r w:rsidR="00E15D04" w:rsidRPr="00E15D04">
              <w:rPr>
                <w:rFonts w:ascii="Times New Roman" w:eastAsia="Times New Roman" w:hAnsi="Times New Roman" w:cs="Times New Roman"/>
                <w:sz w:val="24"/>
                <w:szCs w:val="24"/>
              </w:rPr>
              <w:t xml:space="preserve">непосредственного  </w:t>
            </w:r>
            <w:r w:rsidR="00E15D04" w:rsidRPr="00E15D04">
              <w:rPr>
                <w:rFonts w:ascii="Times New Roman" w:eastAsia="Times New Roman" w:hAnsi="Times New Roman" w:cs="Times New Roman"/>
                <w:spacing w:val="25"/>
                <w:sz w:val="24"/>
                <w:szCs w:val="24"/>
              </w:rPr>
              <w:t xml:space="preserve"> </w:t>
            </w:r>
            <w:r w:rsidR="00E15D04" w:rsidRPr="00E15D04">
              <w:rPr>
                <w:rFonts w:ascii="Times New Roman" w:eastAsia="Times New Roman" w:hAnsi="Times New Roman" w:cs="Times New Roman"/>
                <w:sz w:val="24"/>
                <w:szCs w:val="24"/>
              </w:rPr>
              <w:t xml:space="preserve">сравнения,  </w:t>
            </w:r>
            <w:r w:rsidR="00E15D04" w:rsidRPr="00E15D04">
              <w:rPr>
                <w:rFonts w:ascii="Times New Roman" w:eastAsia="Times New Roman" w:hAnsi="Times New Roman" w:cs="Times New Roman"/>
                <w:spacing w:val="10"/>
                <w:sz w:val="24"/>
                <w:szCs w:val="24"/>
              </w:rPr>
              <w:t xml:space="preserve"> </w:t>
            </w:r>
            <w:r w:rsidR="00E15D04" w:rsidRPr="00E15D04">
              <w:rPr>
                <w:rFonts w:ascii="Times New Roman" w:eastAsia="Times New Roman" w:hAnsi="Times New Roman" w:cs="Times New Roman"/>
                <w:sz w:val="24"/>
                <w:szCs w:val="24"/>
              </w:rPr>
              <w:t xml:space="preserve">показывает  </w:t>
            </w:r>
            <w:r w:rsidR="00E15D04" w:rsidRPr="00E15D04">
              <w:rPr>
                <w:rFonts w:ascii="Times New Roman" w:eastAsia="Times New Roman" w:hAnsi="Times New Roman" w:cs="Times New Roman"/>
                <w:spacing w:val="15"/>
                <w:sz w:val="24"/>
                <w:szCs w:val="24"/>
              </w:rPr>
              <w:t xml:space="preserve"> </w:t>
            </w:r>
            <w:r w:rsidR="00E15D04" w:rsidRPr="00E15D04">
              <w:rPr>
                <w:rFonts w:ascii="Times New Roman" w:eastAsia="Times New Roman" w:hAnsi="Times New Roman" w:cs="Times New Roman"/>
                <w:w w:val="102"/>
                <w:sz w:val="24"/>
                <w:szCs w:val="24"/>
              </w:rPr>
              <w:t xml:space="preserve">взаимоотношения </w:t>
            </w:r>
            <w:r w:rsidR="00E15D04" w:rsidRPr="00E15D04">
              <w:rPr>
                <w:rFonts w:ascii="Times New Roman" w:eastAsia="Times New Roman" w:hAnsi="Times New Roman" w:cs="Times New Roman"/>
                <w:sz w:val="24"/>
                <w:szCs w:val="24"/>
              </w:rPr>
              <w:t>между</w:t>
            </w:r>
            <w:r w:rsidR="00E15D04" w:rsidRPr="00E15D04">
              <w:rPr>
                <w:rFonts w:ascii="Times New Roman" w:eastAsia="Times New Roman" w:hAnsi="Times New Roman" w:cs="Times New Roman"/>
                <w:spacing w:val="33"/>
                <w:sz w:val="24"/>
                <w:szCs w:val="24"/>
              </w:rPr>
              <w:t xml:space="preserve"> </w:t>
            </w:r>
            <w:r w:rsidR="00E15D04" w:rsidRPr="00E15D04">
              <w:rPr>
                <w:rFonts w:ascii="Times New Roman" w:eastAsia="Times New Roman" w:hAnsi="Times New Roman" w:cs="Times New Roman"/>
                <w:sz w:val="24"/>
                <w:szCs w:val="24"/>
              </w:rPr>
              <w:t>ними;</w:t>
            </w:r>
            <w:r w:rsidR="00E15D04" w:rsidRPr="00E15D04">
              <w:rPr>
                <w:rFonts w:ascii="Times New Roman" w:eastAsia="Times New Roman" w:hAnsi="Times New Roman" w:cs="Times New Roman"/>
                <w:spacing w:val="22"/>
                <w:sz w:val="24"/>
                <w:szCs w:val="24"/>
              </w:rPr>
              <w:t xml:space="preserve"> </w:t>
            </w:r>
            <w:r w:rsidR="00E15D04" w:rsidRPr="00E15D04">
              <w:rPr>
                <w:rFonts w:ascii="Times New Roman" w:eastAsia="Times New Roman" w:hAnsi="Times New Roman" w:cs="Times New Roman"/>
                <w:sz w:val="24"/>
                <w:szCs w:val="24"/>
              </w:rPr>
              <w:t>организует</w:t>
            </w:r>
            <w:r w:rsidR="00E15D04" w:rsidRPr="00E15D04">
              <w:rPr>
                <w:rFonts w:ascii="Times New Roman" w:eastAsia="Times New Roman" w:hAnsi="Times New Roman" w:cs="Times New Roman"/>
                <w:spacing w:val="26"/>
                <w:sz w:val="24"/>
                <w:szCs w:val="24"/>
              </w:rPr>
              <w:t xml:space="preserve"> </w:t>
            </w:r>
            <w:r w:rsidR="00E15D04" w:rsidRPr="00E15D04">
              <w:rPr>
                <w:rFonts w:ascii="Times New Roman" w:eastAsia="Times New Roman" w:hAnsi="Times New Roman" w:cs="Times New Roman"/>
                <w:sz w:val="24"/>
                <w:szCs w:val="24"/>
              </w:rPr>
              <w:t>освоение</w:t>
            </w:r>
            <w:r w:rsidR="00E15D04" w:rsidRPr="00E15D04">
              <w:rPr>
                <w:rFonts w:ascii="Times New Roman" w:eastAsia="Times New Roman" w:hAnsi="Times New Roman" w:cs="Times New Roman"/>
                <w:spacing w:val="39"/>
                <w:sz w:val="24"/>
                <w:szCs w:val="24"/>
              </w:rPr>
              <w:t xml:space="preserve"> </w:t>
            </w:r>
            <w:r w:rsidR="00E15D04" w:rsidRPr="00E15D04">
              <w:rPr>
                <w:rFonts w:ascii="Times New Roman" w:eastAsia="Times New Roman" w:hAnsi="Times New Roman" w:cs="Times New Roman"/>
                <w:sz w:val="24"/>
                <w:szCs w:val="24"/>
              </w:rPr>
              <w:t>детьми</w:t>
            </w:r>
            <w:r w:rsidR="00E15D04" w:rsidRPr="00E15D04">
              <w:rPr>
                <w:rFonts w:ascii="Times New Roman" w:eastAsia="Times New Roman" w:hAnsi="Times New Roman" w:cs="Times New Roman"/>
                <w:spacing w:val="23"/>
                <w:sz w:val="24"/>
                <w:szCs w:val="24"/>
              </w:rPr>
              <w:t xml:space="preserve"> </w:t>
            </w:r>
            <w:r w:rsidR="00E15D04" w:rsidRPr="00E15D04">
              <w:rPr>
                <w:rFonts w:ascii="Times New Roman" w:eastAsia="Times New Roman" w:hAnsi="Times New Roman" w:cs="Times New Roman"/>
                <w:sz w:val="24"/>
                <w:szCs w:val="24"/>
              </w:rPr>
              <w:t>опосредованного</w:t>
            </w:r>
            <w:r w:rsidR="00E15D04" w:rsidRPr="00E15D04">
              <w:rPr>
                <w:rFonts w:ascii="Times New Roman" w:eastAsia="Times New Roman" w:hAnsi="Times New Roman" w:cs="Times New Roman"/>
                <w:spacing w:val="50"/>
                <w:sz w:val="24"/>
                <w:szCs w:val="24"/>
              </w:rPr>
              <w:t xml:space="preserve"> </w:t>
            </w:r>
            <w:r w:rsidR="00E15D04" w:rsidRPr="00E15D04">
              <w:rPr>
                <w:rFonts w:ascii="Times New Roman" w:eastAsia="Times New Roman" w:hAnsi="Times New Roman" w:cs="Times New Roman"/>
                <w:sz w:val="24"/>
                <w:szCs w:val="24"/>
              </w:rPr>
              <w:t>сравнения</w:t>
            </w:r>
            <w:r w:rsidR="00E15D04" w:rsidRPr="00E15D04">
              <w:rPr>
                <w:rFonts w:ascii="Times New Roman" w:eastAsia="Times New Roman" w:hAnsi="Times New Roman" w:cs="Times New Roman"/>
                <w:spacing w:val="24"/>
                <w:sz w:val="24"/>
                <w:szCs w:val="24"/>
              </w:rPr>
              <w:t xml:space="preserve"> </w:t>
            </w:r>
            <w:r w:rsidR="00E15D04" w:rsidRPr="00E15D04">
              <w:rPr>
                <w:rFonts w:ascii="Times New Roman" w:eastAsia="Times New Roman" w:hAnsi="Times New Roman" w:cs="Times New Roman"/>
                <w:sz w:val="24"/>
                <w:szCs w:val="24"/>
              </w:rPr>
              <w:t>предметов</w:t>
            </w:r>
            <w:r w:rsidR="00E15D04" w:rsidRPr="00E15D04">
              <w:rPr>
                <w:rFonts w:ascii="Times New Roman" w:eastAsia="Times New Roman" w:hAnsi="Times New Roman" w:cs="Times New Roman"/>
                <w:spacing w:val="32"/>
                <w:sz w:val="24"/>
                <w:szCs w:val="24"/>
              </w:rPr>
              <w:t xml:space="preserve"> </w:t>
            </w:r>
            <w:r w:rsidR="00E15D04" w:rsidRPr="00E15D04">
              <w:rPr>
                <w:rFonts w:ascii="Times New Roman" w:eastAsia="Times New Roman" w:hAnsi="Times New Roman" w:cs="Times New Roman"/>
                <w:w w:val="105"/>
                <w:sz w:val="24"/>
                <w:szCs w:val="24"/>
              </w:rPr>
              <w:t xml:space="preserve">по </w:t>
            </w:r>
            <w:r w:rsidR="00E15D04" w:rsidRPr="00E15D04">
              <w:rPr>
                <w:rFonts w:ascii="Times New Roman" w:eastAsia="Times New Roman" w:hAnsi="Times New Roman" w:cs="Times New Roman"/>
                <w:sz w:val="24"/>
                <w:szCs w:val="24"/>
              </w:rPr>
              <w:t xml:space="preserve">длине, </w:t>
            </w:r>
            <w:r w:rsidR="00E15D04" w:rsidRPr="00E15D04">
              <w:rPr>
                <w:rFonts w:ascii="Times New Roman" w:eastAsia="Times New Roman" w:hAnsi="Times New Roman" w:cs="Times New Roman"/>
                <w:spacing w:val="18"/>
                <w:sz w:val="24"/>
                <w:szCs w:val="24"/>
              </w:rPr>
              <w:t xml:space="preserve"> </w:t>
            </w:r>
            <w:r w:rsidR="00E15D04" w:rsidRPr="00E15D04">
              <w:rPr>
                <w:rFonts w:ascii="Times New Roman" w:eastAsia="Times New Roman" w:hAnsi="Times New Roman" w:cs="Times New Roman"/>
                <w:sz w:val="24"/>
                <w:szCs w:val="24"/>
              </w:rPr>
              <w:t xml:space="preserve">ширине, </w:t>
            </w:r>
            <w:r w:rsidR="00E15D04" w:rsidRPr="00E15D04">
              <w:rPr>
                <w:rFonts w:ascii="Times New Roman" w:eastAsia="Times New Roman" w:hAnsi="Times New Roman" w:cs="Times New Roman"/>
                <w:spacing w:val="36"/>
                <w:sz w:val="24"/>
                <w:szCs w:val="24"/>
              </w:rPr>
              <w:t xml:space="preserve"> </w:t>
            </w:r>
            <w:r w:rsidR="00E15D04" w:rsidRPr="00E15D04">
              <w:rPr>
                <w:rFonts w:ascii="Times New Roman" w:eastAsia="Times New Roman" w:hAnsi="Times New Roman" w:cs="Times New Roman"/>
                <w:sz w:val="24"/>
                <w:szCs w:val="24"/>
              </w:rPr>
              <w:t xml:space="preserve">высоте </w:t>
            </w:r>
            <w:r w:rsidR="00E15D04" w:rsidRPr="00E15D04">
              <w:rPr>
                <w:rFonts w:ascii="Times New Roman" w:eastAsia="Times New Roman" w:hAnsi="Times New Roman" w:cs="Times New Roman"/>
                <w:spacing w:val="18"/>
                <w:sz w:val="24"/>
                <w:szCs w:val="24"/>
              </w:rPr>
              <w:t xml:space="preserve"> </w:t>
            </w:r>
            <w:r w:rsidR="00E15D04" w:rsidRPr="00E15D04">
              <w:rPr>
                <w:rFonts w:ascii="Times New Roman" w:eastAsia="Times New Roman" w:hAnsi="Times New Roman" w:cs="Times New Roman"/>
                <w:sz w:val="24"/>
                <w:szCs w:val="24"/>
              </w:rPr>
              <w:t xml:space="preserve">с </w:t>
            </w:r>
            <w:r w:rsidR="00E15D04" w:rsidRPr="00E15D04">
              <w:rPr>
                <w:rFonts w:ascii="Times New Roman" w:eastAsia="Times New Roman" w:hAnsi="Times New Roman" w:cs="Times New Roman"/>
                <w:spacing w:val="16"/>
                <w:sz w:val="24"/>
                <w:szCs w:val="24"/>
              </w:rPr>
              <w:t xml:space="preserve"> </w:t>
            </w:r>
            <w:r w:rsidR="00E15D04" w:rsidRPr="00E15D04">
              <w:rPr>
                <w:rFonts w:ascii="Times New Roman" w:eastAsia="Times New Roman" w:hAnsi="Times New Roman" w:cs="Times New Roman"/>
                <w:sz w:val="24"/>
                <w:szCs w:val="24"/>
              </w:rPr>
              <w:t xml:space="preserve">помощью </w:t>
            </w:r>
            <w:r w:rsidR="00E15D04" w:rsidRPr="00E15D04">
              <w:rPr>
                <w:rFonts w:ascii="Times New Roman" w:eastAsia="Times New Roman" w:hAnsi="Times New Roman" w:cs="Times New Roman"/>
                <w:spacing w:val="25"/>
                <w:sz w:val="24"/>
                <w:szCs w:val="24"/>
              </w:rPr>
              <w:t xml:space="preserve"> </w:t>
            </w:r>
            <w:r w:rsidR="00E15D04" w:rsidRPr="00E15D04">
              <w:rPr>
                <w:rFonts w:ascii="Times New Roman" w:eastAsia="Times New Roman" w:hAnsi="Times New Roman" w:cs="Times New Roman"/>
                <w:sz w:val="24"/>
                <w:szCs w:val="24"/>
              </w:rPr>
              <w:t xml:space="preserve">условной </w:t>
            </w:r>
            <w:r w:rsidR="00E15D04" w:rsidRPr="00E15D04">
              <w:rPr>
                <w:rFonts w:ascii="Times New Roman" w:eastAsia="Times New Roman" w:hAnsi="Times New Roman" w:cs="Times New Roman"/>
                <w:spacing w:val="35"/>
                <w:sz w:val="24"/>
                <w:szCs w:val="24"/>
              </w:rPr>
              <w:t xml:space="preserve"> </w:t>
            </w:r>
            <w:r w:rsidR="00E15D04" w:rsidRPr="00E15D04">
              <w:rPr>
                <w:rFonts w:ascii="Times New Roman" w:eastAsia="Times New Roman" w:hAnsi="Times New Roman" w:cs="Times New Roman"/>
                <w:sz w:val="24"/>
                <w:szCs w:val="24"/>
              </w:rPr>
              <w:t xml:space="preserve">меры; </w:t>
            </w:r>
            <w:r w:rsidR="00E15D04" w:rsidRPr="00E15D04">
              <w:rPr>
                <w:rFonts w:ascii="Times New Roman" w:eastAsia="Times New Roman" w:hAnsi="Times New Roman" w:cs="Times New Roman"/>
                <w:spacing w:val="24"/>
                <w:sz w:val="24"/>
                <w:szCs w:val="24"/>
              </w:rPr>
              <w:t xml:space="preserve"> </w:t>
            </w:r>
            <w:r w:rsidR="00E15D04" w:rsidRPr="00E15D04">
              <w:rPr>
                <w:rFonts w:ascii="Times New Roman" w:eastAsia="Times New Roman" w:hAnsi="Times New Roman" w:cs="Times New Roman"/>
                <w:sz w:val="24"/>
                <w:szCs w:val="24"/>
              </w:rPr>
              <w:t xml:space="preserve">обогащает </w:t>
            </w:r>
            <w:r w:rsidR="00E15D04" w:rsidRPr="00E15D04">
              <w:rPr>
                <w:rFonts w:ascii="Times New Roman" w:eastAsia="Times New Roman" w:hAnsi="Times New Roman" w:cs="Times New Roman"/>
                <w:spacing w:val="36"/>
                <w:sz w:val="24"/>
                <w:szCs w:val="24"/>
              </w:rPr>
              <w:t xml:space="preserve"> </w:t>
            </w:r>
            <w:r w:rsidR="00E15D04" w:rsidRPr="00E15D04">
              <w:rPr>
                <w:rFonts w:ascii="Times New Roman" w:eastAsia="Times New Roman" w:hAnsi="Times New Roman" w:cs="Times New Roman"/>
                <w:sz w:val="24"/>
                <w:szCs w:val="24"/>
              </w:rPr>
              <w:t xml:space="preserve">представления </w:t>
            </w:r>
            <w:r w:rsidR="00E15D04" w:rsidRPr="00E15D04">
              <w:rPr>
                <w:rFonts w:ascii="Times New Roman" w:eastAsia="Times New Roman" w:hAnsi="Times New Roman" w:cs="Times New Roman"/>
                <w:spacing w:val="41"/>
                <w:sz w:val="24"/>
                <w:szCs w:val="24"/>
              </w:rPr>
              <w:t xml:space="preserve"> </w:t>
            </w:r>
            <w:r w:rsidR="00E15D04" w:rsidRPr="00E15D04">
              <w:rPr>
                <w:rFonts w:ascii="Times New Roman" w:eastAsia="Times New Roman" w:hAnsi="Times New Roman" w:cs="Times New Roman"/>
                <w:w w:val="108"/>
                <w:sz w:val="24"/>
                <w:szCs w:val="24"/>
              </w:rPr>
              <w:t xml:space="preserve">и </w:t>
            </w:r>
            <w:r w:rsidR="00E15D04" w:rsidRPr="00E15D04">
              <w:rPr>
                <w:rFonts w:ascii="Times New Roman" w:eastAsia="Times New Roman" w:hAnsi="Times New Roman" w:cs="Times New Roman"/>
                <w:sz w:val="24"/>
                <w:szCs w:val="24"/>
              </w:rPr>
              <w:t xml:space="preserve">умения </w:t>
            </w:r>
            <w:r w:rsidR="00E15D04" w:rsidRPr="00E15D04">
              <w:rPr>
                <w:rFonts w:ascii="Times New Roman" w:eastAsia="Times New Roman" w:hAnsi="Times New Roman" w:cs="Times New Roman"/>
                <w:spacing w:val="38"/>
                <w:sz w:val="24"/>
                <w:szCs w:val="24"/>
              </w:rPr>
              <w:t xml:space="preserve"> </w:t>
            </w:r>
            <w:r w:rsidR="00E15D04" w:rsidRPr="00E15D04">
              <w:rPr>
                <w:rFonts w:ascii="Times New Roman" w:eastAsia="Times New Roman" w:hAnsi="Times New Roman" w:cs="Times New Roman"/>
                <w:sz w:val="24"/>
                <w:szCs w:val="24"/>
              </w:rPr>
              <w:t xml:space="preserve">устанавливать </w:t>
            </w:r>
            <w:r w:rsidR="00E15D04" w:rsidRPr="00E15D04">
              <w:rPr>
                <w:rFonts w:ascii="Times New Roman" w:eastAsia="Times New Roman" w:hAnsi="Times New Roman" w:cs="Times New Roman"/>
                <w:spacing w:val="54"/>
                <w:sz w:val="24"/>
                <w:szCs w:val="24"/>
              </w:rPr>
              <w:t xml:space="preserve"> </w:t>
            </w:r>
            <w:r w:rsidR="00E15D04" w:rsidRPr="00E15D04">
              <w:rPr>
                <w:rFonts w:ascii="Times New Roman" w:eastAsia="Times New Roman" w:hAnsi="Times New Roman" w:cs="Times New Roman"/>
                <w:sz w:val="24"/>
                <w:szCs w:val="24"/>
              </w:rPr>
              <w:t xml:space="preserve">пространствеиные </w:t>
            </w:r>
            <w:r w:rsidR="00E15D04" w:rsidRPr="00E15D04">
              <w:rPr>
                <w:rFonts w:ascii="Times New Roman" w:eastAsia="Times New Roman" w:hAnsi="Times New Roman" w:cs="Times New Roman"/>
                <w:spacing w:val="37"/>
                <w:sz w:val="24"/>
                <w:szCs w:val="24"/>
              </w:rPr>
              <w:t xml:space="preserve"> </w:t>
            </w:r>
            <w:r w:rsidR="00E15D04" w:rsidRPr="00E15D04">
              <w:rPr>
                <w:rFonts w:ascii="Times New Roman" w:eastAsia="Times New Roman" w:hAnsi="Times New Roman" w:cs="Times New Roman"/>
                <w:sz w:val="24"/>
                <w:szCs w:val="24"/>
              </w:rPr>
              <w:t xml:space="preserve">отношения </w:t>
            </w:r>
            <w:r w:rsidR="00E15D04" w:rsidRPr="00E15D04">
              <w:rPr>
                <w:rFonts w:ascii="Times New Roman" w:eastAsia="Times New Roman" w:hAnsi="Times New Roman" w:cs="Times New Roman"/>
                <w:spacing w:val="42"/>
                <w:sz w:val="24"/>
                <w:szCs w:val="24"/>
              </w:rPr>
              <w:t xml:space="preserve"> </w:t>
            </w:r>
            <w:r w:rsidR="00E15D04" w:rsidRPr="00E15D04">
              <w:rPr>
                <w:rFonts w:ascii="Times New Roman" w:eastAsia="Times New Roman" w:hAnsi="Times New Roman" w:cs="Times New Roman"/>
                <w:sz w:val="24"/>
                <w:szCs w:val="24"/>
              </w:rPr>
              <w:t xml:space="preserve">при </w:t>
            </w:r>
            <w:r w:rsidR="00E15D04" w:rsidRPr="00E15D04">
              <w:rPr>
                <w:rFonts w:ascii="Times New Roman" w:eastAsia="Times New Roman" w:hAnsi="Times New Roman" w:cs="Times New Roman"/>
                <w:spacing w:val="25"/>
                <w:sz w:val="24"/>
                <w:szCs w:val="24"/>
              </w:rPr>
              <w:t xml:space="preserve"> </w:t>
            </w:r>
            <w:r w:rsidR="00E15D04" w:rsidRPr="00E15D04">
              <w:rPr>
                <w:rFonts w:ascii="Times New Roman" w:eastAsia="Times New Roman" w:hAnsi="Times New Roman" w:cs="Times New Roman"/>
                <w:sz w:val="24"/>
                <w:szCs w:val="24"/>
              </w:rPr>
              <w:t xml:space="preserve">ориентировке </w:t>
            </w:r>
            <w:r w:rsidR="00E15D04" w:rsidRPr="00E15D04">
              <w:rPr>
                <w:rFonts w:ascii="Times New Roman" w:eastAsia="Times New Roman" w:hAnsi="Times New Roman" w:cs="Times New Roman"/>
                <w:spacing w:val="46"/>
                <w:sz w:val="24"/>
                <w:szCs w:val="24"/>
              </w:rPr>
              <w:t xml:space="preserve"> </w:t>
            </w:r>
            <w:r w:rsidR="00E15D04" w:rsidRPr="00E15D04">
              <w:rPr>
                <w:rFonts w:ascii="Times New Roman" w:eastAsia="Times New Roman" w:hAnsi="Times New Roman" w:cs="Times New Roman"/>
                <w:sz w:val="24"/>
                <w:szCs w:val="24"/>
              </w:rPr>
              <w:t xml:space="preserve">на </w:t>
            </w:r>
            <w:r w:rsidR="00E15D04" w:rsidRPr="00E15D04">
              <w:rPr>
                <w:rFonts w:ascii="Times New Roman" w:eastAsia="Times New Roman" w:hAnsi="Times New Roman" w:cs="Times New Roman"/>
                <w:spacing w:val="26"/>
                <w:sz w:val="24"/>
                <w:szCs w:val="24"/>
              </w:rPr>
              <w:t xml:space="preserve"> </w:t>
            </w:r>
            <w:r w:rsidR="00E15D04" w:rsidRPr="00E15D04">
              <w:rPr>
                <w:rFonts w:ascii="Times New Roman" w:eastAsia="Times New Roman" w:hAnsi="Times New Roman" w:cs="Times New Roman"/>
                <w:w w:val="102"/>
                <w:sz w:val="24"/>
                <w:szCs w:val="24"/>
              </w:rPr>
              <w:t xml:space="preserve">листе </w:t>
            </w:r>
            <w:r w:rsidR="00E15D04" w:rsidRPr="00E15D04">
              <w:rPr>
                <w:rFonts w:ascii="Times New Roman" w:eastAsia="Times New Roman" w:hAnsi="Times New Roman" w:cs="Times New Roman"/>
                <w:sz w:val="24"/>
                <w:szCs w:val="24"/>
              </w:rPr>
              <w:t>бумаги</w:t>
            </w:r>
            <w:r w:rsidR="00E15D04" w:rsidRPr="00E15D04">
              <w:rPr>
                <w:rFonts w:ascii="Times New Roman" w:eastAsia="Times New Roman" w:hAnsi="Times New Roman" w:cs="Times New Roman"/>
                <w:spacing w:val="49"/>
                <w:sz w:val="24"/>
                <w:szCs w:val="24"/>
              </w:rPr>
              <w:t xml:space="preserve"> </w:t>
            </w:r>
            <w:r w:rsidR="00E15D04" w:rsidRPr="00E15D04">
              <w:rPr>
                <w:rFonts w:ascii="Times New Roman" w:eastAsia="Times New Roman" w:hAnsi="Times New Roman" w:cs="Times New Roman"/>
                <w:sz w:val="24"/>
                <w:szCs w:val="24"/>
              </w:rPr>
              <w:t>и</w:t>
            </w:r>
            <w:r w:rsidR="00E15D04" w:rsidRPr="00E15D04">
              <w:rPr>
                <w:rFonts w:ascii="Times New Roman" w:eastAsia="Times New Roman" w:hAnsi="Times New Roman" w:cs="Times New Roman"/>
                <w:spacing w:val="32"/>
                <w:sz w:val="24"/>
                <w:szCs w:val="24"/>
              </w:rPr>
              <w:t xml:space="preserve"> </w:t>
            </w:r>
            <w:r w:rsidR="00E15D04" w:rsidRPr="00E15D04">
              <w:rPr>
                <w:rFonts w:ascii="Times New Roman" w:eastAsia="Times New Roman" w:hAnsi="Times New Roman" w:cs="Times New Roman"/>
                <w:sz w:val="24"/>
                <w:szCs w:val="24"/>
              </w:rPr>
              <w:t>временные</w:t>
            </w:r>
            <w:r w:rsidR="00E15D04" w:rsidRPr="00E15D04">
              <w:rPr>
                <w:rFonts w:ascii="Times New Roman" w:eastAsia="Times New Roman" w:hAnsi="Times New Roman" w:cs="Times New Roman"/>
                <w:spacing w:val="53"/>
                <w:sz w:val="24"/>
                <w:szCs w:val="24"/>
              </w:rPr>
              <w:t xml:space="preserve"> </w:t>
            </w:r>
            <w:r w:rsidR="00E15D04" w:rsidRPr="00E15D04">
              <w:rPr>
                <w:rFonts w:ascii="Times New Roman" w:eastAsia="Times New Roman" w:hAnsi="Times New Roman" w:cs="Times New Roman"/>
                <w:sz w:val="24"/>
                <w:szCs w:val="24"/>
              </w:rPr>
              <w:t>зависимости</w:t>
            </w:r>
            <w:r w:rsidR="00E15D04" w:rsidRPr="00E15D04">
              <w:rPr>
                <w:rFonts w:ascii="Times New Roman" w:eastAsia="Times New Roman" w:hAnsi="Times New Roman" w:cs="Times New Roman"/>
                <w:spacing w:val="63"/>
                <w:sz w:val="24"/>
                <w:szCs w:val="24"/>
              </w:rPr>
              <w:t xml:space="preserve"> </w:t>
            </w:r>
            <w:r w:rsidR="00E15D04" w:rsidRPr="00E15D04">
              <w:rPr>
                <w:rFonts w:ascii="Times New Roman" w:eastAsia="Times New Roman" w:hAnsi="Times New Roman" w:cs="Times New Roman"/>
                <w:sz w:val="24"/>
                <w:szCs w:val="24"/>
              </w:rPr>
              <w:t>в</w:t>
            </w:r>
            <w:r w:rsidR="00E15D04" w:rsidRPr="00E15D04">
              <w:rPr>
                <w:rFonts w:ascii="Times New Roman" w:eastAsia="Times New Roman" w:hAnsi="Times New Roman" w:cs="Times New Roman"/>
                <w:spacing w:val="31"/>
                <w:sz w:val="24"/>
                <w:szCs w:val="24"/>
              </w:rPr>
              <w:t xml:space="preserve"> </w:t>
            </w:r>
            <w:r w:rsidR="00E15D04" w:rsidRPr="00E15D04">
              <w:rPr>
                <w:rFonts w:ascii="Times New Roman" w:eastAsia="Times New Roman" w:hAnsi="Times New Roman" w:cs="Times New Roman"/>
                <w:sz w:val="24"/>
                <w:szCs w:val="24"/>
              </w:rPr>
              <w:t>календарных</w:t>
            </w:r>
            <w:r w:rsidR="00E15D04" w:rsidRPr="00E15D04">
              <w:rPr>
                <w:rFonts w:ascii="Times New Roman" w:eastAsia="Times New Roman" w:hAnsi="Times New Roman" w:cs="Times New Roman"/>
                <w:spacing w:val="57"/>
                <w:sz w:val="24"/>
                <w:szCs w:val="24"/>
              </w:rPr>
              <w:t xml:space="preserve"> </w:t>
            </w:r>
            <w:r w:rsidR="00E15D04" w:rsidRPr="00E15D04">
              <w:rPr>
                <w:rFonts w:ascii="Times New Roman" w:eastAsia="Times New Roman" w:hAnsi="Times New Roman" w:cs="Times New Roman"/>
                <w:sz w:val="24"/>
                <w:szCs w:val="24"/>
              </w:rPr>
              <w:t>единицах</w:t>
            </w:r>
            <w:r w:rsidR="00E15D04" w:rsidRPr="00E15D04">
              <w:rPr>
                <w:rFonts w:ascii="Times New Roman" w:eastAsia="Times New Roman" w:hAnsi="Times New Roman" w:cs="Times New Roman"/>
                <w:spacing w:val="53"/>
                <w:sz w:val="24"/>
                <w:szCs w:val="24"/>
              </w:rPr>
              <w:t xml:space="preserve"> </w:t>
            </w:r>
            <w:r w:rsidR="00E15D04" w:rsidRPr="00E15D04">
              <w:rPr>
                <w:rFonts w:ascii="Times New Roman" w:eastAsia="Times New Roman" w:hAnsi="Times New Roman" w:cs="Times New Roman"/>
                <w:sz w:val="24"/>
                <w:szCs w:val="24"/>
              </w:rPr>
              <w:t>времени:</w:t>
            </w:r>
            <w:r w:rsidR="00E15D04" w:rsidRPr="00E15D04">
              <w:rPr>
                <w:rFonts w:ascii="Times New Roman" w:eastAsia="Times New Roman" w:hAnsi="Times New Roman" w:cs="Times New Roman"/>
                <w:spacing w:val="33"/>
                <w:sz w:val="24"/>
                <w:szCs w:val="24"/>
              </w:rPr>
              <w:t xml:space="preserve"> </w:t>
            </w:r>
            <w:r w:rsidR="00E15D04" w:rsidRPr="00E15D04">
              <w:rPr>
                <w:rFonts w:ascii="Times New Roman" w:eastAsia="Times New Roman" w:hAnsi="Times New Roman" w:cs="Times New Roman"/>
                <w:sz w:val="24"/>
                <w:szCs w:val="24"/>
              </w:rPr>
              <w:t>сутки,</w:t>
            </w:r>
            <w:r w:rsidR="00E15D04" w:rsidRPr="00E15D04">
              <w:rPr>
                <w:rFonts w:ascii="Times New Roman" w:eastAsia="Times New Roman" w:hAnsi="Times New Roman" w:cs="Times New Roman"/>
                <w:spacing w:val="39"/>
                <w:sz w:val="24"/>
                <w:szCs w:val="24"/>
              </w:rPr>
              <w:t xml:space="preserve"> </w:t>
            </w:r>
            <w:r w:rsidR="00E15D04" w:rsidRPr="00E15D04">
              <w:rPr>
                <w:rFonts w:ascii="Times New Roman" w:eastAsia="Times New Roman" w:hAnsi="Times New Roman" w:cs="Times New Roman"/>
                <w:w w:val="102"/>
                <w:sz w:val="24"/>
                <w:szCs w:val="24"/>
              </w:rPr>
              <w:t xml:space="preserve">неделя, </w:t>
            </w:r>
            <w:r w:rsidR="00E15D04" w:rsidRPr="00E15D04">
              <w:rPr>
                <w:rFonts w:ascii="Times New Roman" w:eastAsia="Times New Roman" w:hAnsi="Times New Roman" w:cs="Times New Roman"/>
                <w:sz w:val="24"/>
                <w:szCs w:val="24"/>
              </w:rPr>
              <w:t>месяц,</w:t>
            </w:r>
            <w:r w:rsidR="00E15D04" w:rsidRPr="00E15D04">
              <w:rPr>
                <w:rFonts w:ascii="Times New Roman" w:eastAsia="Times New Roman" w:hAnsi="Times New Roman" w:cs="Times New Roman"/>
                <w:spacing w:val="19"/>
                <w:sz w:val="24"/>
                <w:szCs w:val="24"/>
              </w:rPr>
              <w:t xml:space="preserve"> </w:t>
            </w:r>
            <w:r w:rsidR="00E15D04" w:rsidRPr="00E15D04">
              <w:rPr>
                <w:rFonts w:ascii="Times New Roman" w:eastAsia="Times New Roman" w:hAnsi="Times New Roman" w:cs="Times New Roman"/>
                <w:w w:val="101"/>
                <w:sz w:val="24"/>
                <w:szCs w:val="24"/>
              </w:rPr>
              <w:t>год.</w:t>
            </w:r>
          </w:p>
          <w:p w14:paraId="170763F7" w14:textId="79399935" w:rsidR="00E15D04" w:rsidRPr="00601F7B" w:rsidRDefault="00E15D04" w:rsidP="00601F7B">
            <w:pPr>
              <w:spacing w:before="6"/>
              <w:ind w:right="-20"/>
              <w:rPr>
                <w:rFonts w:ascii="Times New Roman" w:eastAsia="Times New Roman" w:hAnsi="Times New Roman" w:cs="Times New Roman"/>
                <w:b/>
                <w:sz w:val="24"/>
                <w:szCs w:val="24"/>
              </w:rPr>
            </w:pPr>
            <w:r w:rsidRPr="00601F7B">
              <w:rPr>
                <w:rFonts w:ascii="Times New Roman" w:eastAsia="Times New Roman" w:hAnsi="Times New Roman" w:cs="Times New Roman"/>
                <w:b/>
                <w:sz w:val="24"/>
                <w:szCs w:val="24"/>
              </w:rPr>
              <w:t>Окружающий</w:t>
            </w:r>
            <w:r w:rsidRPr="00601F7B">
              <w:rPr>
                <w:rFonts w:ascii="Times New Roman" w:eastAsia="Times New Roman" w:hAnsi="Times New Roman" w:cs="Times New Roman"/>
                <w:b/>
                <w:spacing w:val="37"/>
                <w:sz w:val="24"/>
                <w:szCs w:val="24"/>
              </w:rPr>
              <w:t xml:space="preserve"> </w:t>
            </w:r>
            <w:r w:rsidRPr="00601F7B">
              <w:rPr>
                <w:rFonts w:ascii="Times New Roman" w:eastAsia="Times New Roman" w:hAnsi="Times New Roman" w:cs="Times New Roman"/>
                <w:b/>
                <w:w w:val="103"/>
                <w:sz w:val="24"/>
                <w:szCs w:val="24"/>
              </w:rPr>
              <w:t>мир:</w:t>
            </w:r>
          </w:p>
          <w:p w14:paraId="1192A61E" w14:textId="31B77F44" w:rsidR="00E15D04" w:rsidRPr="00E15D04" w:rsidRDefault="00601F7B" w:rsidP="00601F7B">
            <w:pPr>
              <w:spacing w:before="68" w:line="287" w:lineRule="auto"/>
              <w:ind w:right="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5D04" w:rsidRPr="00E15D04">
              <w:rPr>
                <w:rFonts w:ascii="Times New Roman" w:eastAsia="Times New Roman" w:hAnsi="Times New Roman" w:cs="Times New Roman"/>
                <w:sz w:val="24"/>
                <w:szCs w:val="24"/>
              </w:rPr>
              <w:t>педагог</w:t>
            </w:r>
            <w:r w:rsidR="00E15D04" w:rsidRPr="00E15D04">
              <w:rPr>
                <w:rFonts w:ascii="Times New Roman" w:eastAsia="Times New Roman" w:hAnsi="Times New Roman" w:cs="Times New Roman"/>
                <w:spacing w:val="22"/>
                <w:sz w:val="24"/>
                <w:szCs w:val="24"/>
              </w:rPr>
              <w:t xml:space="preserve"> </w:t>
            </w:r>
            <w:r w:rsidR="00E15D04" w:rsidRPr="00E15D04">
              <w:rPr>
                <w:rFonts w:ascii="Times New Roman" w:eastAsia="Times New Roman" w:hAnsi="Times New Roman" w:cs="Times New Roman"/>
                <w:sz w:val="24"/>
                <w:szCs w:val="24"/>
              </w:rPr>
              <w:t>расширяет</w:t>
            </w:r>
            <w:r w:rsidR="00E15D04" w:rsidRPr="00E15D04">
              <w:rPr>
                <w:rFonts w:ascii="Times New Roman" w:eastAsia="Times New Roman" w:hAnsi="Times New Roman" w:cs="Times New Roman"/>
                <w:spacing w:val="19"/>
                <w:sz w:val="24"/>
                <w:szCs w:val="24"/>
              </w:rPr>
              <w:t xml:space="preserve"> </w:t>
            </w:r>
            <w:r w:rsidR="00E15D04" w:rsidRPr="00E15D04">
              <w:rPr>
                <w:rFonts w:ascii="Times New Roman" w:eastAsia="Times New Roman" w:hAnsi="Times New Roman" w:cs="Times New Roman"/>
                <w:sz w:val="24"/>
                <w:szCs w:val="24"/>
              </w:rPr>
              <w:t>первичные</w:t>
            </w:r>
            <w:r w:rsidR="00E15D04" w:rsidRPr="00E15D04">
              <w:rPr>
                <w:rFonts w:ascii="Times New Roman" w:eastAsia="Times New Roman" w:hAnsi="Times New Roman" w:cs="Times New Roman"/>
                <w:spacing w:val="13"/>
                <w:sz w:val="24"/>
                <w:szCs w:val="24"/>
              </w:rPr>
              <w:t xml:space="preserve"> </w:t>
            </w:r>
            <w:r w:rsidR="00E15D04" w:rsidRPr="00E15D04">
              <w:rPr>
                <w:rFonts w:ascii="Times New Roman" w:eastAsia="Times New Roman" w:hAnsi="Times New Roman" w:cs="Times New Roman"/>
                <w:sz w:val="24"/>
                <w:szCs w:val="24"/>
              </w:rPr>
              <w:t>представления</w:t>
            </w:r>
            <w:r w:rsidR="00E15D04" w:rsidRPr="00E15D04">
              <w:rPr>
                <w:rFonts w:ascii="Times New Roman" w:eastAsia="Times New Roman" w:hAnsi="Times New Roman" w:cs="Times New Roman"/>
                <w:spacing w:val="11"/>
                <w:sz w:val="24"/>
                <w:szCs w:val="24"/>
              </w:rPr>
              <w:t xml:space="preserve"> </w:t>
            </w:r>
            <w:r w:rsidR="00E15D04" w:rsidRPr="00E15D04">
              <w:rPr>
                <w:rFonts w:ascii="Times New Roman" w:eastAsia="Times New Roman" w:hAnsi="Times New Roman" w:cs="Times New Roman"/>
                <w:sz w:val="24"/>
                <w:szCs w:val="24"/>
              </w:rPr>
              <w:t>о</w:t>
            </w:r>
            <w:r w:rsidR="00E15D04" w:rsidRPr="00E15D04">
              <w:rPr>
                <w:rFonts w:ascii="Times New Roman" w:eastAsia="Times New Roman" w:hAnsi="Times New Roman" w:cs="Times New Roman"/>
                <w:spacing w:val="3"/>
                <w:sz w:val="24"/>
                <w:szCs w:val="24"/>
              </w:rPr>
              <w:t xml:space="preserve"> </w:t>
            </w:r>
            <w:r w:rsidR="00E15D04" w:rsidRPr="00E15D04">
              <w:rPr>
                <w:rFonts w:ascii="Times New Roman" w:eastAsia="Times New Roman" w:hAnsi="Times New Roman" w:cs="Times New Roman"/>
                <w:sz w:val="24"/>
                <w:szCs w:val="24"/>
              </w:rPr>
              <w:t>малой</w:t>
            </w:r>
            <w:r w:rsidR="00E15D04" w:rsidRPr="00E15D04">
              <w:rPr>
                <w:rFonts w:ascii="Times New Roman" w:eastAsia="Times New Roman" w:hAnsi="Times New Roman" w:cs="Times New Roman"/>
                <w:spacing w:val="17"/>
                <w:sz w:val="24"/>
                <w:szCs w:val="24"/>
              </w:rPr>
              <w:t xml:space="preserve"> </w:t>
            </w:r>
            <w:r w:rsidR="00E15D04" w:rsidRPr="00E15D04">
              <w:rPr>
                <w:rFonts w:ascii="Times New Roman" w:eastAsia="Times New Roman" w:hAnsi="Times New Roman" w:cs="Times New Roman"/>
                <w:sz w:val="24"/>
                <w:szCs w:val="24"/>
              </w:rPr>
              <w:t>родине</w:t>
            </w:r>
            <w:r w:rsidR="00E15D04" w:rsidRPr="00E15D04">
              <w:rPr>
                <w:rFonts w:ascii="Times New Roman" w:eastAsia="Times New Roman" w:hAnsi="Times New Roman" w:cs="Times New Roman"/>
                <w:spacing w:val="12"/>
                <w:sz w:val="24"/>
                <w:szCs w:val="24"/>
              </w:rPr>
              <w:t xml:space="preserve"> </w:t>
            </w:r>
            <w:r w:rsidR="00E15D04" w:rsidRPr="00E15D04">
              <w:rPr>
                <w:rFonts w:ascii="Times New Roman" w:eastAsia="Times New Roman" w:hAnsi="Times New Roman" w:cs="Times New Roman"/>
                <w:sz w:val="24"/>
                <w:szCs w:val="24"/>
              </w:rPr>
              <w:t>и Отечестве,</w:t>
            </w:r>
            <w:r w:rsidR="00E15D04" w:rsidRPr="00E15D04">
              <w:rPr>
                <w:rFonts w:ascii="Times New Roman" w:eastAsia="Times New Roman" w:hAnsi="Times New Roman" w:cs="Times New Roman"/>
                <w:spacing w:val="12"/>
                <w:sz w:val="24"/>
                <w:szCs w:val="24"/>
              </w:rPr>
              <w:t xml:space="preserve"> </w:t>
            </w:r>
            <w:r w:rsidR="00E15D04" w:rsidRPr="00E15D04">
              <w:rPr>
                <w:rFonts w:ascii="Times New Roman" w:eastAsia="Times New Roman" w:hAnsi="Times New Roman" w:cs="Times New Roman"/>
                <w:w w:val="106"/>
                <w:sz w:val="24"/>
                <w:szCs w:val="24"/>
              </w:rPr>
              <w:t xml:space="preserve">о </w:t>
            </w:r>
            <w:r w:rsidR="00E15D04" w:rsidRPr="00E15D04">
              <w:rPr>
                <w:rFonts w:ascii="Times New Roman" w:eastAsia="Times New Roman" w:hAnsi="Times New Roman" w:cs="Times New Roman"/>
                <w:sz w:val="24"/>
                <w:szCs w:val="24"/>
              </w:rPr>
              <w:t xml:space="preserve">населенном  </w:t>
            </w:r>
            <w:r w:rsidR="00E15D04" w:rsidRPr="00E15D04">
              <w:rPr>
                <w:rFonts w:ascii="Times New Roman" w:eastAsia="Times New Roman" w:hAnsi="Times New Roman" w:cs="Times New Roman"/>
                <w:spacing w:val="8"/>
                <w:sz w:val="24"/>
                <w:szCs w:val="24"/>
              </w:rPr>
              <w:t xml:space="preserve"> </w:t>
            </w:r>
            <w:r w:rsidR="00E15D04" w:rsidRPr="00E15D04">
              <w:rPr>
                <w:rFonts w:ascii="Times New Roman" w:eastAsia="Times New Roman" w:hAnsi="Times New Roman" w:cs="Times New Roman"/>
                <w:sz w:val="24"/>
                <w:szCs w:val="24"/>
              </w:rPr>
              <w:t xml:space="preserve">пункте, </w:t>
            </w:r>
            <w:r w:rsidR="00E15D04" w:rsidRPr="00E15D04">
              <w:rPr>
                <w:rFonts w:ascii="Times New Roman" w:eastAsia="Times New Roman" w:hAnsi="Times New Roman" w:cs="Times New Roman"/>
                <w:spacing w:val="70"/>
                <w:sz w:val="24"/>
                <w:szCs w:val="24"/>
              </w:rPr>
              <w:t xml:space="preserve"> </w:t>
            </w:r>
            <w:r w:rsidR="00E15D04" w:rsidRPr="00E15D04">
              <w:rPr>
                <w:rFonts w:ascii="Times New Roman" w:eastAsia="Times New Roman" w:hAnsi="Times New Roman" w:cs="Times New Roman"/>
                <w:sz w:val="24"/>
                <w:szCs w:val="24"/>
              </w:rPr>
              <w:t xml:space="preserve">его </w:t>
            </w:r>
            <w:r w:rsidR="00E15D04" w:rsidRPr="00E15D04">
              <w:rPr>
                <w:rFonts w:ascii="Times New Roman" w:eastAsia="Times New Roman" w:hAnsi="Times New Roman" w:cs="Times New Roman"/>
                <w:spacing w:val="69"/>
                <w:sz w:val="24"/>
                <w:szCs w:val="24"/>
              </w:rPr>
              <w:t xml:space="preserve"> </w:t>
            </w:r>
            <w:r w:rsidR="00E15D04" w:rsidRPr="00E15D04">
              <w:rPr>
                <w:rFonts w:ascii="Times New Roman" w:eastAsia="Times New Roman" w:hAnsi="Times New Roman" w:cs="Times New Roman"/>
                <w:sz w:val="24"/>
                <w:szCs w:val="24"/>
              </w:rPr>
              <w:t xml:space="preserve">истории, </w:t>
            </w:r>
            <w:r w:rsidR="00E15D04" w:rsidRPr="00E15D04">
              <w:rPr>
                <w:rFonts w:ascii="Times New Roman" w:eastAsia="Times New Roman" w:hAnsi="Times New Roman" w:cs="Times New Roman"/>
                <w:spacing w:val="69"/>
                <w:sz w:val="24"/>
                <w:szCs w:val="24"/>
              </w:rPr>
              <w:t xml:space="preserve"> </w:t>
            </w:r>
            <w:r w:rsidR="00E15D04" w:rsidRPr="00E15D04">
              <w:rPr>
                <w:rFonts w:ascii="Times New Roman" w:eastAsia="Times New Roman" w:hAnsi="Times New Roman" w:cs="Times New Roman"/>
                <w:sz w:val="24"/>
                <w:szCs w:val="24"/>
              </w:rPr>
              <w:t xml:space="preserve">его </w:t>
            </w:r>
            <w:r w:rsidR="00E15D04" w:rsidRPr="00E15D04">
              <w:rPr>
                <w:rFonts w:ascii="Times New Roman" w:eastAsia="Times New Roman" w:hAnsi="Times New Roman" w:cs="Times New Roman"/>
                <w:spacing w:val="57"/>
                <w:sz w:val="24"/>
                <w:szCs w:val="24"/>
              </w:rPr>
              <w:t xml:space="preserve"> </w:t>
            </w:r>
            <w:r w:rsidR="00E15D04" w:rsidRPr="00E15D04">
              <w:rPr>
                <w:rFonts w:ascii="Times New Roman" w:eastAsia="Times New Roman" w:hAnsi="Times New Roman" w:cs="Times New Roman"/>
                <w:sz w:val="24"/>
                <w:szCs w:val="24"/>
              </w:rPr>
              <w:t xml:space="preserve">особенностях  </w:t>
            </w:r>
            <w:r w:rsidR="00E15D04" w:rsidRPr="00E15D04">
              <w:rPr>
                <w:rFonts w:ascii="Times New Roman" w:eastAsia="Times New Roman" w:hAnsi="Times New Roman" w:cs="Times New Roman"/>
                <w:spacing w:val="11"/>
                <w:sz w:val="24"/>
                <w:szCs w:val="24"/>
              </w:rPr>
              <w:t xml:space="preserve"> </w:t>
            </w:r>
            <w:r w:rsidR="00E15D04" w:rsidRPr="00E15D04">
              <w:rPr>
                <w:rFonts w:ascii="Times New Roman" w:eastAsia="Times New Roman" w:hAnsi="Times New Roman" w:cs="Times New Roman"/>
                <w:sz w:val="24"/>
                <w:szCs w:val="24"/>
              </w:rPr>
              <w:t xml:space="preserve">(местах </w:t>
            </w:r>
            <w:r w:rsidR="00E15D04" w:rsidRPr="00E15D04">
              <w:rPr>
                <w:rFonts w:ascii="Times New Roman" w:eastAsia="Times New Roman" w:hAnsi="Times New Roman" w:cs="Times New Roman"/>
                <w:spacing w:val="64"/>
                <w:sz w:val="24"/>
                <w:szCs w:val="24"/>
              </w:rPr>
              <w:t xml:space="preserve"> </w:t>
            </w:r>
            <w:r w:rsidR="00E15D04" w:rsidRPr="00E15D04">
              <w:rPr>
                <w:rFonts w:ascii="Times New Roman" w:eastAsia="Times New Roman" w:hAnsi="Times New Roman" w:cs="Times New Roman"/>
                <w:sz w:val="24"/>
                <w:szCs w:val="24"/>
              </w:rPr>
              <w:t xml:space="preserve">отдыха  </w:t>
            </w:r>
            <w:r w:rsidR="00E15D04" w:rsidRPr="00E15D04">
              <w:rPr>
                <w:rFonts w:ascii="Times New Roman" w:eastAsia="Times New Roman" w:hAnsi="Times New Roman" w:cs="Times New Roman"/>
                <w:spacing w:val="3"/>
                <w:sz w:val="24"/>
                <w:szCs w:val="24"/>
              </w:rPr>
              <w:t xml:space="preserve"> </w:t>
            </w:r>
            <w:r w:rsidR="00E15D04" w:rsidRPr="00E15D04">
              <w:rPr>
                <w:rFonts w:ascii="Times New Roman" w:eastAsia="Times New Roman" w:hAnsi="Times New Roman" w:cs="Times New Roman"/>
                <w:sz w:val="24"/>
                <w:szCs w:val="24"/>
              </w:rPr>
              <w:t xml:space="preserve">и </w:t>
            </w:r>
            <w:r w:rsidR="00E15D04" w:rsidRPr="00E15D04">
              <w:rPr>
                <w:rFonts w:ascii="Times New Roman" w:eastAsia="Times New Roman" w:hAnsi="Times New Roman" w:cs="Times New Roman"/>
                <w:spacing w:val="58"/>
                <w:sz w:val="24"/>
                <w:szCs w:val="24"/>
              </w:rPr>
              <w:t xml:space="preserve"> </w:t>
            </w:r>
            <w:r w:rsidR="00E15D04" w:rsidRPr="00E15D04">
              <w:rPr>
                <w:rFonts w:ascii="Times New Roman" w:eastAsia="Times New Roman" w:hAnsi="Times New Roman" w:cs="Times New Roman"/>
                <w:w w:val="101"/>
                <w:sz w:val="24"/>
                <w:szCs w:val="24"/>
              </w:rPr>
              <w:t xml:space="preserve">работы </w:t>
            </w:r>
            <w:r w:rsidR="00E15D04" w:rsidRPr="00E15D04">
              <w:rPr>
                <w:rFonts w:ascii="Times New Roman" w:eastAsia="Times New Roman" w:hAnsi="Times New Roman" w:cs="Times New Roman"/>
                <w:sz w:val="24"/>
                <w:szCs w:val="24"/>
              </w:rPr>
              <w:t>близких,</w:t>
            </w:r>
            <w:r w:rsidR="00E15D04" w:rsidRPr="00E15D04">
              <w:rPr>
                <w:rFonts w:ascii="Times New Roman" w:eastAsia="Times New Roman" w:hAnsi="Times New Roman" w:cs="Times New Roman"/>
                <w:spacing w:val="33"/>
                <w:sz w:val="24"/>
                <w:szCs w:val="24"/>
              </w:rPr>
              <w:t xml:space="preserve"> </w:t>
            </w:r>
            <w:r w:rsidR="00E15D04" w:rsidRPr="00E15D04">
              <w:rPr>
                <w:rFonts w:ascii="Times New Roman" w:eastAsia="Times New Roman" w:hAnsi="Times New Roman" w:cs="Times New Roman"/>
                <w:sz w:val="24"/>
                <w:szCs w:val="24"/>
              </w:rPr>
              <w:t>основных</w:t>
            </w:r>
            <w:r w:rsidR="00E15D04" w:rsidRPr="00E15D04">
              <w:rPr>
                <w:rFonts w:ascii="Times New Roman" w:eastAsia="Times New Roman" w:hAnsi="Times New Roman" w:cs="Times New Roman"/>
                <w:spacing w:val="53"/>
                <w:sz w:val="24"/>
                <w:szCs w:val="24"/>
              </w:rPr>
              <w:t xml:space="preserve"> </w:t>
            </w:r>
            <w:r w:rsidR="00E15D04" w:rsidRPr="00E15D04">
              <w:rPr>
                <w:rFonts w:ascii="Times New Roman" w:eastAsia="Times New Roman" w:hAnsi="Times New Roman" w:cs="Times New Roman"/>
                <w:sz w:val="24"/>
                <w:szCs w:val="24"/>
              </w:rPr>
              <w:t>достопримечательностях).</w:t>
            </w:r>
            <w:r w:rsidR="00E15D04" w:rsidRPr="00E15D04">
              <w:rPr>
                <w:rFonts w:ascii="Times New Roman" w:eastAsia="Times New Roman" w:hAnsi="Times New Roman" w:cs="Times New Roman"/>
                <w:spacing w:val="51"/>
                <w:sz w:val="24"/>
                <w:szCs w:val="24"/>
              </w:rPr>
              <w:t xml:space="preserve"> </w:t>
            </w:r>
            <w:r w:rsidR="00E15D04" w:rsidRPr="00E15D04">
              <w:rPr>
                <w:rFonts w:ascii="Times New Roman" w:eastAsia="Times New Roman" w:hAnsi="Times New Roman" w:cs="Times New Roman"/>
                <w:sz w:val="24"/>
                <w:szCs w:val="24"/>
              </w:rPr>
              <w:t>Закрепляет</w:t>
            </w:r>
            <w:r w:rsidR="00E15D04" w:rsidRPr="00E15D04">
              <w:rPr>
                <w:rFonts w:ascii="Times New Roman" w:eastAsia="Times New Roman" w:hAnsi="Times New Roman" w:cs="Times New Roman"/>
                <w:spacing w:val="36"/>
                <w:sz w:val="24"/>
                <w:szCs w:val="24"/>
              </w:rPr>
              <w:t xml:space="preserve"> </w:t>
            </w:r>
            <w:r w:rsidR="00E15D04" w:rsidRPr="00E15D04">
              <w:rPr>
                <w:rFonts w:ascii="Times New Roman" w:eastAsia="Times New Roman" w:hAnsi="Times New Roman" w:cs="Times New Roman"/>
                <w:sz w:val="24"/>
                <w:szCs w:val="24"/>
              </w:rPr>
              <w:t>представления</w:t>
            </w:r>
            <w:r w:rsidR="00E15D04" w:rsidRPr="00E15D04">
              <w:rPr>
                <w:rFonts w:ascii="Times New Roman" w:eastAsia="Times New Roman" w:hAnsi="Times New Roman" w:cs="Times New Roman"/>
                <w:spacing w:val="36"/>
                <w:sz w:val="24"/>
                <w:szCs w:val="24"/>
              </w:rPr>
              <w:t xml:space="preserve"> </w:t>
            </w:r>
            <w:r w:rsidR="00E15D04" w:rsidRPr="00E15D04">
              <w:rPr>
                <w:rFonts w:ascii="Times New Roman" w:eastAsia="Times New Roman" w:hAnsi="Times New Roman" w:cs="Times New Roman"/>
                <w:sz w:val="24"/>
                <w:szCs w:val="24"/>
              </w:rPr>
              <w:t>о</w:t>
            </w:r>
            <w:r w:rsidR="00E15D04" w:rsidRPr="00E15D04">
              <w:rPr>
                <w:rFonts w:ascii="Times New Roman" w:eastAsia="Times New Roman" w:hAnsi="Times New Roman" w:cs="Times New Roman"/>
                <w:spacing w:val="26"/>
                <w:sz w:val="24"/>
                <w:szCs w:val="24"/>
              </w:rPr>
              <w:t xml:space="preserve"> </w:t>
            </w:r>
            <w:r w:rsidR="00E15D04" w:rsidRPr="00E15D04">
              <w:rPr>
                <w:rFonts w:ascii="Times New Roman" w:eastAsia="Times New Roman" w:hAnsi="Times New Roman" w:cs="Times New Roman"/>
                <w:w w:val="101"/>
                <w:sz w:val="24"/>
                <w:szCs w:val="24"/>
              </w:rPr>
              <w:t xml:space="preserve">названии </w:t>
            </w:r>
            <w:r w:rsidR="00E15D04" w:rsidRPr="00E15D04">
              <w:rPr>
                <w:rFonts w:ascii="Times New Roman" w:eastAsia="Times New Roman" w:hAnsi="Times New Roman" w:cs="Times New Roman"/>
                <w:sz w:val="24"/>
                <w:szCs w:val="24"/>
              </w:rPr>
              <w:t>ближайших</w:t>
            </w:r>
            <w:r w:rsidR="00E15D04" w:rsidRPr="00E15D04">
              <w:rPr>
                <w:rFonts w:ascii="Times New Roman" w:eastAsia="Times New Roman" w:hAnsi="Times New Roman" w:cs="Times New Roman"/>
                <w:spacing w:val="6"/>
                <w:sz w:val="24"/>
                <w:szCs w:val="24"/>
              </w:rPr>
              <w:t xml:space="preserve"> </w:t>
            </w:r>
            <w:r w:rsidR="00E15D04" w:rsidRPr="00E15D04">
              <w:rPr>
                <w:rFonts w:ascii="Times New Roman" w:eastAsia="Times New Roman" w:hAnsi="Times New Roman" w:cs="Times New Roman"/>
                <w:sz w:val="24"/>
                <w:szCs w:val="24"/>
              </w:rPr>
              <w:t>улиц,</w:t>
            </w:r>
            <w:r w:rsidR="00E15D04" w:rsidRPr="00E15D04">
              <w:rPr>
                <w:rFonts w:ascii="Times New Roman" w:eastAsia="Times New Roman" w:hAnsi="Times New Roman" w:cs="Times New Roman"/>
                <w:spacing w:val="5"/>
                <w:sz w:val="24"/>
                <w:szCs w:val="24"/>
              </w:rPr>
              <w:t xml:space="preserve"> </w:t>
            </w:r>
            <w:r w:rsidR="00E15D04" w:rsidRPr="00E15D04">
              <w:rPr>
                <w:rFonts w:ascii="Times New Roman" w:eastAsia="Times New Roman" w:hAnsi="Times New Roman" w:cs="Times New Roman"/>
                <w:sz w:val="24"/>
                <w:szCs w:val="24"/>
              </w:rPr>
              <w:t>назначении</w:t>
            </w:r>
            <w:r w:rsidR="00E15D04" w:rsidRPr="00E15D04">
              <w:rPr>
                <w:rFonts w:ascii="Times New Roman" w:eastAsia="Times New Roman" w:hAnsi="Times New Roman" w:cs="Times New Roman"/>
                <w:spacing w:val="8"/>
                <w:sz w:val="24"/>
                <w:szCs w:val="24"/>
              </w:rPr>
              <w:t xml:space="preserve"> </w:t>
            </w:r>
            <w:r w:rsidR="00E15D04" w:rsidRPr="00E15D04">
              <w:rPr>
                <w:rFonts w:ascii="Times New Roman" w:eastAsia="Times New Roman" w:hAnsi="Times New Roman" w:cs="Times New Roman"/>
                <w:sz w:val="24"/>
                <w:szCs w:val="24"/>
              </w:rPr>
              <w:t>некоторых общественных</w:t>
            </w:r>
            <w:r w:rsidR="00E15D04" w:rsidRPr="00E15D04">
              <w:rPr>
                <w:rFonts w:ascii="Times New Roman" w:eastAsia="Times New Roman" w:hAnsi="Times New Roman" w:cs="Times New Roman"/>
                <w:spacing w:val="13"/>
                <w:sz w:val="24"/>
                <w:szCs w:val="24"/>
              </w:rPr>
              <w:t xml:space="preserve"> </w:t>
            </w:r>
            <w:r w:rsidR="00E15D04" w:rsidRPr="00E15D04">
              <w:rPr>
                <w:rFonts w:ascii="Times New Roman" w:eastAsia="Times New Roman" w:hAnsi="Times New Roman" w:cs="Times New Roman"/>
                <w:sz w:val="24"/>
                <w:szCs w:val="24"/>
              </w:rPr>
              <w:t xml:space="preserve">учреждений </w:t>
            </w:r>
            <w:r w:rsidR="00E15D04" w:rsidRPr="00E15D04">
              <w:rPr>
                <w:rFonts w:ascii="Times New Roman" w:eastAsia="Times New Roman" w:hAnsi="Times New Roman" w:cs="Times New Roman"/>
                <w:spacing w:val="15"/>
                <w:w w:val="419"/>
                <w:sz w:val="24"/>
                <w:szCs w:val="24"/>
              </w:rPr>
              <w:t>-</w:t>
            </w:r>
            <w:r w:rsidR="00E15D04" w:rsidRPr="00E15D04">
              <w:rPr>
                <w:rFonts w:ascii="Times New Roman" w:eastAsia="Times New Roman" w:hAnsi="Times New Roman" w:cs="Times New Roman"/>
                <w:w w:val="101"/>
                <w:sz w:val="24"/>
                <w:szCs w:val="24"/>
              </w:rPr>
              <w:t xml:space="preserve">магазинов, </w:t>
            </w:r>
            <w:r w:rsidR="00E15D04" w:rsidRPr="00E15D04">
              <w:rPr>
                <w:rFonts w:ascii="Times New Roman" w:eastAsia="Times New Roman" w:hAnsi="Times New Roman" w:cs="Times New Roman"/>
                <w:sz w:val="24"/>
                <w:szCs w:val="24"/>
              </w:rPr>
              <w:t xml:space="preserve">поликлиники, </w:t>
            </w:r>
            <w:r w:rsidR="00E15D04" w:rsidRPr="00E15D04">
              <w:rPr>
                <w:rFonts w:ascii="Times New Roman" w:eastAsia="Times New Roman" w:hAnsi="Times New Roman" w:cs="Times New Roman"/>
                <w:spacing w:val="50"/>
                <w:sz w:val="24"/>
                <w:szCs w:val="24"/>
              </w:rPr>
              <w:t xml:space="preserve"> </w:t>
            </w:r>
            <w:r w:rsidR="00E15D04" w:rsidRPr="00E15D04">
              <w:rPr>
                <w:rFonts w:ascii="Times New Roman" w:eastAsia="Times New Roman" w:hAnsi="Times New Roman" w:cs="Times New Roman"/>
                <w:sz w:val="24"/>
                <w:szCs w:val="24"/>
              </w:rPr>
              <w:t xml:space="preserve">больниц, </w:t>
            </w:r>
            <w:r w:rsidR="00E15D04" w:rsidRPr="00E15D04">
              <w:rPr>
                <w:rFonts w:ascii="Times New Roman" w:eastAsia="Times New Roman" w:hAnsi="Times New Roman" w:cs="Times New Roman"/>
                <w:spacing w:val="34"/>
                <w:sz w:val="24"/>
                <w:szCs w:val="24"/>
              </w:rPr>
              <w:t xml:space="preserve"> </w:t>
            </w:r>
            <w:r w:rsidR="00E15D04" w:rsidRPr="00E15D04">
              <w:rPr>
                <w:rFonts w:ascii="Times New Roman" w:eastAsia="Times New Roman" w:hAnsi="Times New Roman" w:cs="Times New Roman"/>
                <w:sz w:val="24"/>
                <w:szCs w:val="24"/>
              </w:rPr>
              <w:t xml:space="preserve">кинотеатров, </w:t>
            </w:r>
            <w:r w:rsidR="00E15D04" w:rsidRPr="00E15D04">
              <w:rPr>
                <w:rFonts w:ascii="Times New Roman" w:eastAsia="Times New Roman" w:hAnsi="Times New Roman" w:cs="Times New Roman"/>
                <w:spacing w:val="31"/>
                <w:sz w:val="24"/>
                <w:szCs w:val="24"/>
              </w:rPr>
              <w:t xml:space="preserve"> </w:t>
            </w:r>
            <w:r w:rsidR="00E15D04" w:rsidRPr="00E15D04">
              <w:rPr>
                <w:rFonts w:ascii="Times New Roman" w:eastAsia="Times New Roman" w:hAnsi="Times New Roman" w:cs="Times New Roman"/>
                <w:sz w:val="24"/>
                <w:szCs w:val="24"/>
              </w:rPr>
              <w:t xml:space="preserve">кафе. </w:t>
            </w:r>
            <w:r w:rsidR="00E15D04" w:rsidRPr="00E15D04">
              <w:rPr>
                <w:rFonts w:ascii="Times New Roman" w:eastAsia="Times New Roman" w:hAnsi="Times New Roman" w:cs="Times New Roman"/>
                <w:spacing w:val="31"/>
                <w:sz w:val="24"/>
                <w:szCs w:val="24"/>
              </w:rPr>
              <w:t xml:space="preserve"> </w:t>
            </w:r>
            <w:r w:rsidR="00E15D04" w:rsidRPr="00E15D04">
              <w:rPr>
                <w:rFonts w:ascii="Times New Roman" w:eastAsia="Times New Roman" w:hAnsi="Times New Roman" w:cs="Times New Roman"/>
                <w:sz w:val="24"/>
                <w:szCs w:val="24"/>
              </w:rPr>
              <w:t xml:space="preserve">Развивает </w:t>
            </w:r>
            <w:r w:rsidR="00E15D04" w:rsidRPr="00E15D04">
              <w:rPr>
                <w:rFonts w:ascii="Times New Roman" w:eastAsia="Times New Roman" w:hAnsi="Times New Roman" w:cs="Times New Roman"/>
                <w:spacing w:val="45"/>
                <w:sz w:val="24"/>
                <w:szCs w:val="24"/>
              </w:rPr>
              <w:t xml:space="preserve"> </w:t>
            </w:r>
            <w:r w:rsidR="00E15D04" w:rsidRPr="00E15D04">
              <w:rPr>
                <w:rFonts w:ascii="Times New Roman" w:eastAsia="Times New Roman" w:hAnsi="Times New Roman" w:cs="Times New Roman"/>
                <w:sz w:val="24"/>
                <w:szCs w:val="24"/>
              </w:rPr>
              <w:t xml:space="preserve">познавательный </w:t>
            </w:r>
            <w:r w:rsidR="00E15D04" w:rsidRPr="00E15D04">
              <w:rPr>
                <w:rFonts w:ascii="Times New Roman" w:eastAsia="Times New Roman" w:hAnsi="Times New Roman" w:cs="Times New Roman"/>
                <w:spacing w:val="60"/>
                <w:sz w:val="24"/>
                <w:szCs w:val="24"/>
              </w:rPr>
              <w:t xml:space="preserve"> </w:t>
            </w:r>
            <w:r w:rsidR="00E15D04" w:rsidRPr="00E15D04">
              <w:rPr>
                <w:rFonts w:ascii="Times New Roman" w:eastAsia="Times New Roman" w:hAnsi="Times New Roman" w:cs="Times New Roman"/>
                <w:sz w:val="24"/>
                <w:szCs w:val="24"/>
              </w:rPr>
              <w:t xml:space="preserve">интерес </w:t>
            </w:r>
            <w:r w:rsidR="00E15D04" w:rsidRPr="00E15D04">
              <w:rPr>
                <w:rFonts w:ascii="Times New Roman" w:eastAsia="Times New Roman" w:hAnsi="Times New Roman" w:cs="Times New Roman"/>
                <w:spacing w:val="42"/>
                <w:sz w:val="24"/>
                <w:szCs w:val="24"/>
              </w:rPr>
              <w:t xml:space="preserve"> </w:t>
            </w:r>
            <w:r w:rsidR="00E15D04" w:rsidRPr="00E15D04">
              <w:rPr>
                <w:rFonts w:ascii="Times New Roman" w:eastAsia="Times New Roman" w:hAnsi="Times New Roman" w:cs="Times New Roman"/>
                <w:sz w:val="24"/>
                <w:szCs w:val="24"/>
              </w:rPr>
              <w:t>к родной</w:t>
            </w:r>
            <w:r w:rsidR="00E15D04" w:rsidRPr="00E15D04">
              <w:rPr>
                <w:rFonts w:ascii="Times New Roman" w:eastAsia="Times New Roman" w:hAnsi="Times New Roman" w:cs="Times New Roman"/>
                <w:spacing w:val="53"/>
                <w:sz w:val="24"/>
                <w:szCs w:val="24"/>
              </w:rPr>
              <w:t xml:space="preserve"> </w:t>
            </w:r>
            <w:r w:rsidR="00E15D04" w:rsidRPr="00E15D04">
              <w:rPr>
                <w:rFonts w:ascii="Times New Roman" w:eastAsia="Times New Roman" w:hAnsi="Times New Roman" w:cs="Times New Roman"/>
                <w:sz w:val="24"/>
                <w:szCs w:val="24"/>
              </w:rPr>
              <w:t>стране,</w:t>
            </w:r>
            <w:r w:rsidR="00E15D04" w:rsidRPr="00E15D04">
              <w:rPr>
                <w:rFonts w:ascii="Times New Roman" w:eastAsia="Times New Roman" w:hAnsi="Times New Roman" w:cs="Times New Roman"/>
                <w:spacing w:val="63"/>
                <w:sz w:val="24"/>
                <w:szCs w:val="24"/>
              </w:rPr>
              <w:t xml:space="preserve"> </w:t>
            </w:r>
            <w:r w:rsidR="00E15D04" w:rsidRPr="00E15D04">
              <w:rPr>
                <w:rFonts w:ascii="Times New Roman" w:eastAsia="Times New Roman" w:hAnsi="Times New Roman" w:cs="Times New Roman"/>
                <w:sz w:val="24"/>
                <w:szCs w:val="24"/>
              </w:rPr>
              <w:t>к</w:t>
            </w:r>
            <w:r w:rsidR="00E15D04" w:rsidRPr="00E15D04">
              <w:rPr>
                <w:rFonts w:ascii="Times New Roman" w:eastAsia="Times New Roman" w:hAnsi="Times New Roman" w:cs="Times New Roman"/>
                <w:spacing w:val="41"/>
                <w:sz w:val="24"/>
                <w:szCs w:val="24"/>
              </w:rPr>
              <w:t xml:space="preserve"> </w:t>
            </w:r>
            <w:r w:rsidR="00E15D04" w:rsidRPr="00E15D04">
              <w:rPr>
                <w:rFonts w:ascii="Times New Roman" w:eastAsia="Times New Roman" w:hAnsi="Times New Roman" w:cs="Times New Roman"/>
                <w:sz w:val="24"/>
                <w:szCs w:val="24"/>
              </w:rPr>
              <w:t>освоению</w:t>
            </w:r>
            <w:r w:rsidR="00E15D04" w:rsidRPr="00E15D04">
              <w:rPr>
                <w:rFonts w:ascii="Times New Roman" w:eastAsia="Times New Roman" w:hAnsi="Times New Roman" w:cs="Times New Roman"/>
                <w:spacing w:val="62"/>
                <w:sz w:val="24"/>
                <w:szCs w:val="24"/>
              </w:rPr>
              <w:t xml:space="preserve"> </w:t>
            </w:r>
            <w:r w:rsidR="00E15D04" w:rsidRPr="00E15D04">
              <w:rPr>
                <w:rFonts w:ascii="Times New Roman" w:eastAsia="Times New Roman" w:hAnsi="Times New Roman" w:cs="Times New Roman"/>
                <w:sz w:val="24"/>
                <w:szCs w:val="24"/>
              </w:rPr>
              <w:t xml:space="preserve">представлений </w:t>
            </w:r>
            <w:r w:rsidR="00E15D04" w:rsidRPr="00E15D04">
              <w:rPr>
                <w:rFonts w:ascii="Times New Roman" w:eastAsia="Times New Roman" w:hAnsi="Times New Roman" w:cs="Times New Roman"/>
                <w:spacing w:val="9"/>
                <w:sz w:val="24"/>
                <w:szCs w:val="24"/>
              </w:rPr>
              <w:t xml:space="preserve"> </w:t>
            </w:r>
            <w:r w:rsidR="00E15D04" w:rsidRPr="00E15D04">
              <w:rPr>
                <w:rFonts w:ascii="Times New Roman" w:eastAsia="Times New Roman" w:hAnsi="Times New Roman" w:cs="Times New Roman"/>
                <w:sz w:val="24"/>
                <w:szCs w:val="24"/>
              </w:rPr>
              <w:t>о</w:t>
            </w:r>
            <w:r w:rsidR="00E15D04" w:rsidRPr="00E15D04">
              <w:rPr>
                <w:rFonts w:ascii="Times New Roman" w:eastAsia="Times New Roman" w:hAnsi="Times New Roman" w:cs="Times New Roman"/>
                <w:spacing w:val="51"/>
                <w:sz w:val="24"/>
                <w:szCs w:val="24"/>
              </w:rPr>
              <w:t xml:space="preserve"> </w:t>
            </w:r>
            <w:r w:rsidR="00E15D04" w:rsidRPr="00E15D04">
              <w:rPr>
                <w:rFonts w:ascii="Times New Roman" w:eastAsia="Times New Roman" w:hAnsi="Times New Roman" w:cs="Times New Roman"/>
                <w:sz w:val="24"/>
                <w:szCs w:val="24"/>
              </w:rPr>
              <w:t>её</w:t>
            </w:r>
            <w:r w:rsidR="00E15D04" w:rsidRPr="00E15D04">
              <w:rPr>
                <w:rFonts w:ascii="Times New Roman" w:eastAsia="Times New Roman" w:hAnsi="Times New Roman" w:cs="Times New Roman"/>
                <w:spacing w:val="45"/>
                <w:sz w:val="24"/>
                <w:szCs w:val="24"/>
              </w:rPr>
              <w:t xml:space="preserve"> </w:t>
            </w:r>
            <w:r w:rsidR="00E15D04" w:rsidRPr="00E15D04">
              <w:rPr>
                <w:rFonts w:ascii="Times New Roman" w:eastAsia="Times New Roman" w:hAnsi="Times New Roman" w:cs="Times New Roman"/>
                <w:sz w:val="24"/>
                <w:szCs w:val="24"/>
              </w:rPr>
              <w:t xml:space="preserve">столице, </w:t>
            </w:r>
            <w:r w:rsidR="00E15D04" w:rsidRPr="00E15D04">
              <w:rPr>
                <w:rFonts w:ascii="Times New Roman" w:eastAsia="Times New Roman" w:hAnsi="Times New Roman" w:cs="Times New Roman"/>
                <w:spacing w:val="2"/>
                <w:sz w:val="24"/>
                <w:szCs w:val="24"/>
              </w:rPr>
              <w:t xml:space="preserve"> </w:t>
            </w:r>
            <w:r w:rsidR="00E15D04" w:rsidRPr="00E15D04">
              <w:rPr>
                <w:rFonts w:ascii="Times New Roman" w:eastAsia="Times New Roman" w:hAnsi="Times New Roman" w:cs="Times New Roman"/>
                <w:sz w:val="24"/>
                <w:szCs w:val="24"/>
              </w:rPr>
              <w:t>государственном</w:t>
            </w:r>
            <w:r w:rsidR="00E15D04" w:rsidRPr="00E15D04">
              <w:rPr>
                <w:rFonts w:ascii="Times New Roman" w:eastAsia="Times New Roman" w:hAnsi="Times New Roman" w:cs="Times New Roman"/>
                <w:spacing w:val="60"/>
                <w:sz w:val="24"/>
                <w:szCs w:val="24"/>
              </w:rPr>
              <w:t xml:space="preserve"> </w:t>
            </w:r>
            <w:r w:rsidR="00E15D04" w:rsidRPr="00E15D04">
              <w:rPr>
                <w:rFonts w:ascii="Times New Roman" w:eastAsia="Times New Roman" w:hAnsi="Times New Roman" w:cs="Times New Roman"/>
                <w:sz w:val="24"/>
                <w:szCs w:val="24"/>
              </w:rPr>
              <w:t>флаге</w:t>
            </w:r>
            <w:r w:rsidR="00E15D04" w:rsidRPr="00E15D04">
              <w:rPr>
                <w:rFonts w:ascii="Times New Roman" w:eastAsia="Times New Roman" w:hAnsi="Times New Roman" w:cs="Times New Roman"/>
                <w:spacing w:val="58"/>
                <w:sz w:val="24"/>
                <w:szCs w:val="24"/>
              </w:rPr>
              <w:t xml:space="preserve"> </w:t>
            </w:r>
            <w:r w:rsidR="00E15D04" w:rsidRPr="00E15D04">
              <w:rPr>
                <w:rFonts w:ascii="Times New Roman" w:eastAsia="Times New Roman" w:hAnsi="Times New Roman" w:cs="Times New Roman"/>
                <w:w w:val="101"/>
                <w:sz w:val="24"/>
                <w:szCs w:val="24"/>
              </w:rPr>
              <w:t xml:space="preserve">и </w:t>
            </w:r>
            <w:r w:rsidR="00E15D04" w:rsidRPr="00E15D04">
              <w:rPr>
                <w:rFonts w:ascii="Times New Roman" w:eastAsia="Times New Roman" w:hAnsi="Times New Roman" w:cs="Times New Roman"/>
                <w:sz w:val="24"/>
                <w:szCs w:val="24"/>
              </w:rPr>
              <w:t>гербе, о</w:t>
            </w:r>
            <w:r w:rsidR="00E15D04" w:rsidRPr="00E15D04">
              <w:rPr>
                <w:rFonts w:ascii="Times New Roman" w:eastAsia="Times New Roman" w:hAnsi="Times New Roman" w:cs="Times New Roman"/>
                <w:spacing w:val="3"/>
                <w:sz w:val="24"/>
                <w:szCs w:val="24"/>
              </w:rPr>
              <w:t xml:space="preserve"> </w:t>
            </w:r>
            <w:r w:rsidR="00E15D04" w:rsidRPr="00E15D04">
              <w:rPr>
                <w:rFonts w:ascii="Times New Roman" w:eastAsia="Times New Roman" w:hAnsi="Times New Roman" w:cs="Times New Roman"/>
                <w:sz w:val="24"/>
                <w:szCs w:val="24"/>
              </w:rPr>
              <w:t>государственных</w:t>
            </w:r>
            <w:r w:rsidR="00E15D04" w:rsidRPr="00E15D04">
              <w:rPr>
                <w:rFonts w:ascii="Times New Roman" w:eastAsia="Times New Roman" w:hAnsi="Times New Roman" w:cs="Times New Roman"/>
                <w:spacing w:val="15"/>
                <w:sz w:val="24"/>
                <w:szCs w:val="24"/>
              </w:rPr>
              <w:t xml:space="preserve"> </w:t>
            </w:r>
            <w:r w:rsidR="00E15D04" w:rsidRPr="00E15D04">
              <w:rPr>
                <w:rFonts w:ascii="Times New Roman" w:eastAsia="Times New Roman" w:hAnsi="Times New Roman" w:cs="Times New Roman"/>
                <w:sz w:val="24"/>
                <w:szCs w:val="24"/>
              </w:rPr>
              <w:t>праздниках</w:t>
            </w:r>
            <w:r w:rsidR="00E15D04" w:rsidRPr="00E15D04">
              <w:rPr>
                <w:rFonts w:ascii="Times New Roman" w:eastAsia="Times New Roman" w:hAnsi="Times New Roman" w:cs="Times New Roman"/>
                <w:spacing w:val="1"/>
                <w:sz w:val="24"/>
                <w:szCs w:val="24"/>
              </w:rPr>
              <w:t xml:space="preserve"> </w:t>
            </w:r>
            <w:r w:rsidR="00E15D04" w:rsidRPr="00E15D04">
              <w:rPr>
                <w:rFonts w:ascii="Times New Roman" w:eastAsia="Times New Roman" w:hAnsi="Times New Roman" w:cs="Times New Roman"/>
                <w:sz w:val="24"/>
                <w:szCs w:val="24"/>
              </w:rPr>
              <w:t>России,</w:t>
            </w:r>
            <w:r w:rsidR="00E15D04" w:rsidRPr="00E15D04">
              <w:rPr>
                <w:rFonts w:ascii="Times New Roman" w:eastAsia="Times New Roman" w:hAnsi="Times New Roman" w:cs="Times New Roman"/>
                <w:spacing w:val="4"/>
                <w:sz w:val="24"/>
                <w:szCs w:val="24"/>
              </w:rPr>
              <w:t xml:space="preserve"> </w:t>
            </w:r>
            <w:r w:rsidR="00E15D04" w:rsidRPr="00E15D04">
              <w:rPr>
                <w:rFonts w:ascii="Times New Roman" w:eastAsia="Times New Roman" w:hAnsi="Times New Roman" w:cs="Times New Roman"/>
                <w:sz w:val="24"/>
                <w:szCs w:val="24"/>
              </w:rPr>
              <w:t>памятных</w:t>
            </w:r>
            <w:r w:rsidR="00E15D04" w:rsidRPr="00E15D04">
              <w:rPr>
                <w:rFonts w:ascii="Times New Roman" w:eastAsia="Times New Roman" w:hAnsi="Times New Roman" w:cs="Times New Roman"/>
                <w:spacing w:val="18"/>
                <w:sz w:val="24"/>
                <w:szCs w:val="24"/>
              </w:rPr>
              <w:t xml:space="preserve"> </w:t>
            </w:r>
            <w:r w:rsidR="00E15D04" w:rsidRPr="00E15D04">
              <w:rPr>
                <w:rFonts w:ascii="Times New Roman" w:eastAsia="Times New Roman" w:hAnsi="Times New Roman" w:cs="Times New Roman"/>
                <w:sz w:val="24"/>
                <w:szCs w:val="24"/>
              </w:rPr>
              <w:t>исторических</w:t>
            </w:r>
            <w:r w:rsidR="00E15D04" w:rsidRPr="00E15D04">
              <w:rPr>
                <w:rFonts w:ascii="Times New Roman" w:eastAsia="Times New Roman" w:hAnsi="Times New Roman" w:cs="Times New Roman"/>
                <w:spacing w:val="24"/>
                <w:sz w:val="24"/>
                <w:szCs w:val="24"/>
              </w:rPr>
              <w:t xml:space="preserve"> </w:t>
            </w:r>
            <w:r w:rsidR="00E15D04" w:rsidRPr="00E15D04">
              <w:rPr>
                <w:rFonts w:ascii="Times New Roman" w:eastAsia="Times New Roman" w:hAnsi="Times New Roman" w:cs="Times New Roman"/>
                <w:w w:val="102"/>
                <w:sz w:val="24"/>
                <w:szCs w:val="24"/>
              </w:rPr>
              <w:t xml:space="preserve">событиях, </w:t>
            </w:r>
            <w:r w:rsidR="00E15D04" w:rsidRPr="00E15D04">
              <w:rPr>
                <w:rFonts w:ascii="Times New Roman" w:eastAsia="Times New Roman" w:hAnsi="Times New Roman" w:cs="Times New Roman"/>
                <w:sz w:val="24"/>
                <w:szCs w:val="24"/>
              </w:rPr>
              <w:t>героях</w:t>
            </w:r>
            <w:r w:rsidR="00E15D04" w:rsidRPr="00E15D04">
              <w:rPr>
                <w:rFonts w:ascii="Times New Roman" w:eastAsia="Times New Roman" w:hAnsi="Times New Roman" w:cs="Times New Roman"/>
                <w:spacing w:val="17"/>
                <w:sz w:val="24"/>
                <w:szCs w:val="24"/>
              </w:rPr>
              <w:t xml:space="preserve"> </w:t>
            </w:r>
            <w:r w:rsidR="00E15D04" w:rsidRPr="00E15D04">
              <w:rPr>
                <w:rFonts w:ascii="Times New Roman" w:eastAsia="Times New Roman" w:hAnsi="Times New Roman" w:cs="Times New Roman"/>
                <w:sz w:val="24"/>
                <w:szCs w:val="24"/>
              </w:rPr>
              <w:t>Отечества.</w:t>
            </w:r>
            <w:r w:rsidR="00E15D04" w:rsidRPr="00E15D04">
              <w:rPr>
                <w:rFonts w:ascii="Times New Roman" w:eastAsia="Times New Roman" w:hAnsi="Times New Roman" w:cs="Times New Roman"/>
                <w:spacing w:val="19"/>
                <w:sz w:val="24"/>
                <w:szCs w:val="24"/>
              </w:rPr>
              <w:t xml:space="preserve"> </w:t>
            </w:r>
            <w:r w:rsidR="00E15D04" w:rsidRPr="00E15D04">
              <w:rPr>
                <w:rFonts w:ascii="Times New Roman" w:eastAsia="Times New Roman" w:hAnsi="Times New Roman" w:cs="Times New Roman"/>
                <w:sz w:val="24"/>
                <w:szCs w:val="24"/>
              </w:rPr>
              <w:t>Формирует</w:t>
            </w:r>
            <w:r w:rsidR="00E15D04" w:rsidRPr="00E15D04">
              <w:rPr>
                <w:rFonts w:ascii="Times New Roman" w:eastAsia="Times New Roman" w:hAnsi="Times New Roman" w:cs="Times New Roman"/>
                <w:spacing w:val="16"/>
                <w:sz w:val="24"/>
                <w:szCs w:val="24"/>
              </w:rPr>
              <w:t xml:space="preserve"> </w:t>
            </w:r>
            <w:r w:rsidR="00E15D04" w:rsidRPr="00E15D04">
              <w:rPr>
                <w:rFonts w:ascii="Times New Roman" w:eastAsia="Times New Roman" w:hAnsi="Times New Roman" w:cs="Times New Roman"/>
                <w:sz w:val="24"/>
                <w:szCs w:val="24"/>
              </w:rPr>
              <w:t>представления</w:t>
            </w:r>
            <w:r w:rsidR="00E15D04" w:rsidRPr="00E15D04">
              <w:rPr>
                <w:rFonts w:ascii="Times New Roman" w:eastAsia="Times New Roman" w:hAnsi="Times New Roman" w:cs="Times New Roman"/>
                <w:spacing w:val="34"/>
                <w:sz w:val="24"/>
                <w:szCs w:val="24"/>
              </w:rPr>
              <w:t xml:space="preserve"> </w:t>
            </w:r>
            <w:r w:rsidR="00E15D04" w:rsidRPr="00E15D04">
              <w:rPr>
                <w:rFonts w:ascii="Times New Roman" w:eastAsia="Times New Roman" w:hAnsi="Times New Roman" w:cs="Times New Roman"/>
                <w:sz w:val="24"/>
                <w:szCs w:val="24"/>
              </w:rPr>
              <w:t>о</w:t>
            </w:r>
            <w:r w:rsidR="00E15D04" w:rsidRPr="00E15D04">
              <w:rPr>
                <w:rFonts w:ascii="Times New Roman" w:eastAsia="Times New Roman" w:hAnsi="Times New Roman" w:cs="Times New Roman"/>
                <w:spacing w:val="1"/>
                <w:sz w:val="24"/>
                <w:szCs w:val="24"/>
              </w:rPr>
              <w:t xml:space="preserve"> </w:t>
            </w:r>
            <w:r w:rsidR="00E15D04" w:rsidRPr="00E15D04">
              <w:rPr>
                <w:rFonts w:ascii="Times New Roman" w:eastAsia="Times New Roman" w:hAnsi="Times New Roman" w:cs="Times New Roman"/>
                <w:sz w:val="24"/>
                <w:szCs w:val="24"/>
              </w:rPr>
              <w:t>многообразии</w:t>
            </w:r>
            <w:r w:rsidR="00E15D04" w:rsidRPr="00E15D04">
              <w:rPr>
                <w:rFonts w:ascii="Times New Roman" w:eastAsia="Times New Roman" w:hAnsi="Times New Roman" w:cs="Times New Roman"/>
                <w:spacing w:val="38"/>
                <w:sz w:val="24"/>
                <w:szCs w:val="24"/>
              </w:rPr>
              <w:t xml:space="preserve"> </w:t>
            </w:r>
            <w:r w:rsidR="00E15D04" w:rsidRPr="00E15D04">
              <w:rPr>
                <w:rFonts w:ascii="Times New Roman" w:eastAsia="Times New Roman" w:hAnsi="Times New Roman" w:cs="Times New Roman"/>
                <w:sz w:val="24"/>
                <w:szCs w:val="24"/>
              </w:rPr>
              <w:t>стран</w:t>
            </w:r>
            <w:r w:rsidR="00E15D04" w:rsidRPr="00E15D04">
              <w:rPr>
                <w:rFonts w:ascii="Times New Roman" w:eastAsia="Times New Roman" w:hAnsi="Times New Roman" w:cs="Times New Roman"/>
                <w:spacing w:val="9"/>
                <w:sz w:val="24"/>
                <w:szCs w:val="24"/>
              </w:rPr>
              <w:t xml:space="preserve"> </w:t>
            </w:r>
            <w:r w:rsidR="00E15D04" w:rsidRPr="00E15D04">
              <w:rPr>
                <w:rFonts w:ascii="Times New Roman" w:eastAsia="Times New Roman" w:hAnsi="Times New Roman" w:cs="Times New Roman"/>
                <w:sz w:val="24"/>
                <w:szCs w:val="24"/>
              </w:rPr>
              <w:t>и</w:t>
            </w:r>
            <w:r w:rsidR="00E15D04" w:rsidRPr="00E15D04">
              <w:rPr>
                <w:rFonts w:ascii="Times New Roman" w:eastAsia="Times New Roman" w:hAnsi="Times New Roman" w:cs="Times New Roman"/>
                <w:spacing w:val="8"/>
                <w:sz w:val="24"/>
                <w:szCs w:val="24"/>
              </w:rPr>
              <w:t xml:space="preserve"> </w:t>
            </w:r>
            <w:r w:rsidR="00E15D04" w:rsidRPr="00E15D04">
              <w:rPr>
                <w:rFonts w:ascii="Times New Roman" w:eastAsia="Times New Roman" w:hAnsi="Times New Roman" w:cs="Times New Roman"/>
                <w:sz w:val="24"/>
                <w:szCs w:val="24"/>
              </w:rPr>
              <w:t>народов</w:t>
            </w:r>
            <w:r w:rsidR="00E15D04" w:rsidRPr="00E15D04">
              <w:rPr>
                <w:rFonts w:ascii="Times New Roman" w:eastAsia="Times New Roman" w:hAnsi="Times New Roman" w:cs="Times New Roman"/>
                <w:spacing w:val="13"/>
                <w:sz w:val="24"/>
                <w:szCs w:val="24"/>
              </w:rPr>
              <w:t xml:space="preserve"> </w:t>
            </w:r>
            <w:r w:rsidR="00E15D04" w:rsidRPr="00E15D04">
              <w:rPr>
                <w:rFonts w:ascii="Times New Roman" w:eastAsia="Times New Roman" w:hAnsi="Times New Roman" w:cs="Times New Roman"/>
                <w:w w:val="102"/>
                <w:sz w:val="24"/>
                <w:szCs w:val="24"/>
              </w:rPr>
              <w:t>мира;</w:t>
            </w:r>
          </w:p>
          <w:p w14:paraId="41FB86E5" w14:textId="77777777" w:rsidR="00E15D04" w:rsidRPr="00E15D04" w:rsidRDefault="00E15D04" w:rsidP="00601F7B">
            <w:pPr>
              <w:spacing w:before="1" w:line="286" w:lineRule="auto"/>
              <w:ind w:right="87"/>
              <w:jc w:val="both"/>
              <w:rPr>
                <w:rFonts w:ascii="Times New Roman" w:eastAsia="Times New Roman" w:hAnsi="Times New Roman" w:cs="Times New Roman"/>
                <w:sz w:val="24"/>
                <w:szCs w:val="24"/>
              </w:rPr>
            </w:pPr>
            <w:r w:rsidRPr="00E15D04">
              <w:rPr>
                <w:rFonts w:ascii="Times New Roman" w:eastAsia="Times New Roman" w:hAnsi="Times New Roman" w:cs="Times New Roman"/>
                <w:sz w:val="24"/>
                <w:szCs w:val="24"/>
              </w:rPr>
              <w:t>педагог</w:t>
            </w:r>
            <w:r w:rsidRPr="00E15D04">
              <w:rPr>
                <w:rFonts w:ascii="Times New Roman" w:eastAsia="Times New Roman" w:hAnsi="Times New Roman" w:cs="Times New Roman"/>
                <w:spacing w:val="18"/>
                <w:sz w:val="24"/>
                <w:szCs w:val="24"/>
              </w:rPr>
              <w:t xml:space="preserve"> </w:t>
            </w:r>
            <w:r w:rsidRPr="00E15D04">
              <w:rPr>
                <w:rFonts w:ascii="Times New Roman" w:eastAsia="Times New Roman" w:hAnsi="Times New Roman" w:cs="Times New Roman"/>
                <w:sz w:val="24"/>
                <w:szCs w:val="24"/>
              </w:rPr>
              <w:t>формирует у детей</w:t>
            </w:r>
            <w:r w:rsidRPr="00E15D04">
              <w:rPr>
                <w:rFonts w:ascii="Times New Roman" w:eastAsia="Times New Roman" w:hAnsi="Times New Roman" w:cs="Times New Roman"/>
                <w:spacing w:val="11"/>
                <w:sz w:val="24"/>
                <w:szCs w:val="24"/>
              </w:rPr>
              <w:t xml:space="preserve"> </w:t>
            </w:r>
            <w:r w:rsidRPr="00E15D04">
              <w:rPr>
                <w:rFonts w:ascii="Times New Roman" w:eastAsia="Times New Roman" w:hAnsi="Times New Roman" w:cs="Times New Roman"/>
                <w:sz w:val="24"/>
                <w:szCs w:val="24"/>
              </w:rPr>
              <w:t>понимание</w:t>
            </w:r>
            <w:r w:rsidRPr="00E15D04">
              <w:rPr>
                <w:rFonts w:ascii="Times New Roman" w:eastAsia="Times New Roman" w:hAnsi="Times New Roman" w:cs="Times New Roman"/>
                <w:spacing w:val="15"/>
                <w:sz w:val="24"/>
                <w:szCs w:val="24"/>
              </w:rPr>
              <w:t xml:space="preserve"> </w:t>
            </w:r>
            <w:r w:rsidRPr="00E15D04">
              <w:rPr>
                <w:rFonts w:ascii="Times New Roman" w:eastAsia="Times New Roman" w:hAnsi="Times New Roman" w:cs="Times New Roman"/>
                <w:sz w:val="24"/>
                <w:szCs w:val="24"/>
              </w:rPr>
              <w:t>многообразия</w:t>
            </w:r>
            <w:r w:rsidRPr="00E15D04">
              <w:rPr>
                <w:rFonts w:ascii="Times New Roman" w:eastAsia="Times New Roman" w:hAnsi="Times New Roman" w:cs="Times New Roman"/>
                <w:spacing w:val="20"/>
                <w:sz w:val="24"/>
                <w:szCs w:val="24"/>
              </w:rPr>
              <w:t xml:space="preserve"> </w:t>
            </w:r>
            <w:r w:rsidRPr="00E15D04">
              <w:rPr>
                <w:rFonts w:ascii="Times New Roman" w:eastAsia="Times New Roman" w:hAnsi="Times New Roman" w:cs="Times New Roman"/>
                <w:sz w:val="24"/>
                <w:szCs w:val="24"/>
              </w:rPr>
              <w:t xml:space="preserve">людей </w:t>
            </w:r>
            <w:r w:rsidRPr="00E15D04">
              <w:rPr>
                <w:rFonts w:ascii="Times New Roman" w:eastAsia="Times New Roman" w:hAnsi="Times New Roman" w:cs="Times New Roman"/>
                <w:w w:val="101"/>
                <w:sz w:val="24"/>
                <w:szCs w:val="24"/>
              </w:rPr>
              <w:t xml:space="preserve">разных </w:t>
            </w:r>
            <w:r w:rsidRPr="00E15D04">
              <w:rPr>
                <w:rFonts w:ascii="Times New Roman" w:eastAsia="Times New Roman" w:hAnsi="Times New Roman" w:cs="Times New Roman"/>
                <w:sz w:val="24"/>
                <w:szCs w:val="24"/>
              </w:rPr>
              <w:t xml:space="preserve">национальностей </w:t>
            </w:r>
            <w:r w:rsidRPr="00E15D04">
              <w:rPr>
                <w:rFonts w:ascii="Times New Roman" w:eastAsia="Times New Roman" w:hAnsi="Times New Roman" w:cs="Times New Roman"/>
                <w:spacing w:val="9"/>
                <w:sz w:val="24"/>
                <w:szCs w:val="24"/>
              </w:rPr>
              <w:t xml:space="preserve"> </w:t>
            </w:r>
            <w:r w:rsidRPr="00E15D04">
              <w:rPr>
                <w:rFonts w:ascii="Times New Roman" w:eastAsia="Times New Roman" w:hAnsi="Times New Roman" w:cs="Times New Roman"/>
                <w:w w:val="209"/>
                <w:sz w:val="24"/>
                <w:szCs w:val="24"/>
              </w:rPr>
              <w:t>-</w:t>
            </w:r>
            <w:r w:rsidRPr="00E15D04">
              <w:rPr>
                <w:rFonts w:ascii="Times New Roman" w:eastAsia="Times New Roman" w:hAnsi="Times New Roman" w:cs="Times New Roman"/>
                <w:spacing w:val="-67"/>
                <w:w w:val="209"/>
                <w:sz w:val="24"/>
                <w:szCs w:val="24"/>
              </w:rPr>
              <w:t xml:space="preserve"> </w:t>
            </w:r>
            <w:r w:rsidRPr="00E15D04">
              <w:rPr>
                <w:rFonts w:ascii="Times New Roman" w:eastAsia="Times New Roman" w:hAnsi="Times New Roman" w:cs="Times New Roman"/>
                <w:sz w:val="24"/>
                <w:szCs w:val="24"/>
              </w:rPr>
              <w:t xml:space="preserve">особенностей </w:t>
            </w:r>
            <w:r w:rsidRPr="00E15D04">
              <w:rPr>
                <w:rFonts w:ascii="Times New Roman" w:eastAsia="Times New Roman" w:hAnsi="Times New Roman" w:cs="Times New Roman"/>
                <w:spacing w:val="10"/>
                <w:sz w:val="24"/>
                <w:szCs w:val="24"/>
              </w:rPr>
              <w:t xml:space="preserve"> </w:t>
            </w:r>
            <w:r w:rsidRPr="00E15D04">
              <w:rPr>
                <w:rFonts w:ascii="Times New Roman" w:eastAsia="Times New Roman" w:hAnsi="Times New Roman" w:cs="Times New Roman"/>
                <w:sz w:val="24"/>
                <w:szCs w:val="24"/>
              </w:rPr>
              <w:t>их</w:t>
            </w:r>
            <w:r w:rsidRPr="00E15D04">
              <w:rPr>
                <w:rFonts w:ascii="Times New Roman" w:eastAsia="Times New Roman" w:hAnsi="Times New Roman" w:cs="Times New Roman"/>
                <w:spacing w:val="55"/>
                <w:sz w:val="24"/>
                <w:szCs w:val="24"/>
              </w:rPr>
              <w:t xml:space="preserve"> </w:t>
            </w:r>
            <w:r w:rsidRPr="00E15D04">
              <w:rPr>
                <w:rFonts w:ascii="Times New Roman" w:eastAsia="Times New Roman" w:hAnsi="Times New Roman" w:cs="Times New Roman"/>
                <w:sz w:val="24"/>
                <w:szCs w:val="24"/>
              </w:rPr>
              <w:t>внешнего</w:t>
            </w:r>
            <w:r w:rsidRPr="00E15D04">
              <w:rPr>
                <w:rFonts w:ascii="Times New Roman" w:eastAsia="Times New Roman" w:hAnsi="Times New Roman" w:cs="Times New Roman"/>
                <w:spacing w:val="65"/>
                <w:sz w:val="24"/>
                <w:szCs w:val="24"/>
              </w:rPr>
              <w:t xml:space="preserve"> </w:t>
            </w:r>
            <w:r w:rsidRPr="00E15D04">
              <w:rPr>
                <w:rFonts w:ascii="Times New Roman" w:eastAsia="Times New Roman" w:hAnsi="Times New Roman" w:cs="Times New Roman"/>
                <w:sz w:val="24"/>
                <w:szCs w:val="24"/>
              </w:rPr>
              <w:t>вида,</w:t>
            </w:r>
            <w:r w:rsidRPr="00E15D04">
              <w:rPr>
                <w:rFonts w:ascii="Times New Roman" w:eastAsia="Times New Roman" w:hAnsi="Times New Roman" w:cs="Times New Roman"/>
                <w:spacing w:val="55"/>
                <w:sz w:val="24"/>
                <w:szCs w:val="24"/>
              </w:rPr>
              <w:t xml:space="preserve"> </w:t>
            </w:r>
            <w:r w:rsidRPr="00E15D04">
              <w:rPr>
                <w:rFonts w:ascii="Times New Roman" w:eastAsia="Times New Roman" w:hAnsi="Times New Roman" w:cs="Times New Roman"/>
                <w:sz w:val="24"/>
                <w:szCs w:val="24"/>
              </w:rPr>
              <w:t>одежды,</w:t>
            </w:r>
            <w:r w:rsidRPr="00E15D04">
              <w:rPr>
                <w:rFonts w:ascii="Times New Roman" w:eastAsia="Times New Roman" w:hAnsi="Times New Roman" w:cs="Times New Roman"/>
                <w:spacing w:val="66"/>
                <w:sz w:val="24"/>
                <w:szCs w:val="24"/>
              </w:rPr>
              <w:t xml:space="preserve"> </w:t>
            </w:r>
            <w:r w:rsidRPr="00E15D04">
              <w:rPr>
                <w:rFonts w:ascii="Times New Roman" w:eastAsia="Times New Roman" w:hAnsi="Times New Roman" w:cs="Times New Roman"/>
                <w:sz w:val="24"/>
                <w:szCs w:val="24"/>
              </w:rPr>
              <w:t>традиций;</w:t>
            </w:r>
            <w:r w:rsidRPr="00E15D04">
              <w:rPr>
                <w:rFonts w:ascii="Times New Roman" w:eastAsia="Times New Roman" w:hAnsi="Times New Roman" w:cs="Times New Roman"/>
                <w:spacing w:val="68"/>
                <w:sz w:val="24"/>
                <w:szCs w:val="24"/>
              </w:rPr>
              <w:t xml:space="preserve"> </w:t>
            </w:r>
            <w:r w:rsidRPr="00E15D04">
              <w:rPr>
                <w:rFonts w:ascii="Times New Roman" w:eastAsia="Times New Roman" w:hAnsi="Times New Roman" w:cs="Times New Roman"/>
                <w:w w:val="101"/>
                <w:sz w:val="24"/>
                <w:szCs w:val="24"/>
              </w:rPr>
              <w:t xml:space="preserve">развивает </w:t>
            </w:r>
            <w:r w:rsidRPr="00E15D04">
              <w:rPr>
                <w:rFonts w:ascii="Times New Roman" w:eastAsia="Times New Roman" w:hAnsi="Times New Roman" w:cs="Times New Roman"/>
                <w:sz w:val="24"/>
                <w:szCs w:val="24"/>
              </w:rPr>
              <w:t xml:space="preserve">интерес </w:t>
            </w:r>
            <w:r w:rsidRPr="00E15D04">
              <w:rPr>
                <w:rFonts w:ascii="Times New Roman" w:eastAsia="Times New Roman" w:hAnsi="Times New Roman" w:cs="Times New Roman"/>
                <w:spacing w:val="36"/>
                <w:sz w:val="24"/>
                <w:szCs w:val="24"/>
              </w:rPr>
              <w:t xml:space="preserve"> </w:t>
            </w:r>
            <w:r w:rsidRPr="00E15D04">
              <w:rPr>
                <w:rFonts w:ascii="Times New Roman" w:eastAsia="Times New Roman" w:hAnsi="Times New Roman" w:cs="Times New Roman"/>
                <w:sz w:val="24"/>
                <w:szCs w:val="24"/>
              </w:rPr>
              <w:t xml:space="preserve">к </w:t>
            </w:r>
            <w:r w:rsidRPr="00E15D04">
              <w:rPr>
                <w:rFonts w:ascii="Times New Roman" w:eastAsia="Times New Roman" w:hAnsi="Times New Roman" w:cs="Times New Roman"/>
                <w:spacing w:val="26"/>
                <w:sz w:val="24"/>
                <w:szCs w:val="24"/>
              </w:rPr>
              <w:t xml:space="preserve"> </w:t>
            </w:r>
            <w:r w:rsidRPr="00E15D04">
              <w:rPr>
                <w:rFonts w:ascii="Times New Roman" w:eastAsia="Times New Roman" w:hAnsi="Times New Roman" w:cs="Times New Roman"/>
                <w:sz w:val="24"/>
                <w:szCs w:val="24"/>
              </w:rPr>
              <w:t xml:space="preserve">сказкам, </w:t>
            </w:r>
            <w:r w:rsidRPr="00E15D04">
              <w:rPr>
                <w:rFonts w:ascii="Times New Roman" w:eastAsia="Times New Roman" w:hAnsi="Times New Roman" w:cs="Times New Roman"/>
                <w:spacing w:val="36"/>
                <w:sz w:val="24"/>
                <w:szCs w:val="24"/>
              </w:rPr>
              <w:t xml:space="preserve"> </w:t>
            </w:r>
            <w:r w:rsidRPr="00E15D04">
              <w:rPr>
                <w:rFonts w:ascii="Times New Roman" w:eastAsia="Times New Roman" w:hAnsi="Times New Roman" w:cs="Times New Roman"/>
                <w:sz w:val="24"/>
                <w:szCs w:val="24"/>
              </w:rPr>
              <w:t xml:space="preserve">песням, </w:t>
            </w:r>
            <w:r w:rsidRPr="00E15D04">
              <w:rPr>
                <w:rFonts w:ascii="Times New Roman" w:eastAsia="Times New Roman" w:hAnsi="Times New Roman" w:cs="Times New Roman"/>
                <w:spacing w:val="39"/>
                <w:sz w:val="24"/>
                <w:szCs w:val="24"/>
              </w:rPr>
              <w:t xml:space="preserve"> </w:t>
            </w:r>
            <w:r w:rsidRPr="00E15D04">
              <w:rPr>
                <w:rFonts w:ascii="Times New Roman" w:eastAsia="Times New Roman" w:hAnsi="Times New Roman" w:cs="Times New Roman"/>
                <w:sz w:val="24"/>
                <w:szCs w:val="24"/>
              </w:rPr>
              <w:t xml:space="preserve">играм </w:t>
            </w:r>
            <w:r w:rsidRPr="00E15D04">
              <w:rPr>
                <w:rFonts w:ascii="Times New Roman" w:eastAsia="Times New Roman" w:hAnsi="Times New Roman" w:cs="Times New Roman"/>
                <w:spacing w:val="37"/>
                <w:sz w:val="24"/>
                <w:szCs w:val="24"/>
              </w:rPr>
              <w:t xml:space="preserve"> </w:t>
            </w:r>
            <w:r w:rsidRPr="00E15D04">
              <w:rPr>
                <w:rFonts w:ascii="Times New Roman" w:eastAsia="Times New Roman" w:hAnsi="Times New Roman" w:cs="Times New Roman"/>
                <w:sz w:val="24"/>
                <w:szCs w:val="24"/>
              </w:rPr>
              <w:t xml:space="preserve">разных </w:t>
            </w:r>
            <w:r w:rsidRPr="00E15D04">
              <w:rPr>
                <w:rFonts w:ascii="Times New Roman" w:eastAsia="Times New Roman" w:hAnsi="Times New Roman" w:cs="Times New Roman"/>
                <w:spacing w:val="33"/>
                <w:sz w:val="24"/>
                <w:szCs w:val="24"/>
              </w:rPr>
              <w:t xml:space="preserve"> </w:t>
            </w:r>
            <w:r w:rsidRPr="00E15D04">
              <w:rPr>
                <w:rFonts w:ascii="Times New Roman" w:eastAsia="Times New Roman" w:hAnsi="Times New Roman" w:cs="Times New Roman"/>
                <w:sz w:val="24"/>
                <w:szCs w:val="24"/>
              </w:rPr>
              <w:t xml:space="preserve">народов; </w:t>
            </w:r>
            <w:r w:rsidRPr="00E15D04">
              <w:rPr>
                <w:rFonts w:ascii="Times New Roman" w:eastAsia="Times New Roman" w:hAnsi="Times New Roman" w:cs="Times New Roman"/>
                <w:spacing w:val="44"/>
                <w:sz w:val="24"/>
                <w:szCs w:val="24"/>
              </w:rPr>
              <w:t xml:space="preserve"> </w:t>
            </w:r>
            <w:r w:rsidRPr="00E15D04">
              <w:rPr>
                <w:rFonts w:ascii="Times New Roman" w:eastAsia="Times New Roman" w:hAnsi="Times New Roman" w:cs="Times New Roman"/>
                <w:sz w:val="24"/>
                <w:szCs w:val="24"/>
              </w:rPr>
              <w:t xml:space="preserve">расширяет </w:t>
            </w:r>
            <w:r w:rsidRPr="00E15D04">
              <w:rPr>
                <w:rFonts w:ascii="Times New Roman" w:eastAsia="Times New Roman" w:hAnsi="Times New Roman" w:cs="Times New Roman"/>
                <w:spacing w:val="52"/>
                <w:sz w:val="24"/>
                <w:szCs w:val="24"/>
              </w:rPr>
              <w:t xml:space="preserve"> </w:t>
            </w:r>
            <w:r w:rsidRPr="00E15D04">
              <w:rPr>
                <w:rFonts w:ascii="Times New Roman" w:eastAsia="Times New Roman" w:hAnsi="Times New Roman" w:cs="Times New Roman"/>
                <w:sz w:val="24"/>
                <w:szCs w:val="24"/>
              </w:rPr>
              <w:t xml:space="preserve">представления </w:t>
            </w:r>
            <w:r w:rsidRPr="00E15D04">
              <w:rPr>
                <w:rFonts w:ascii="Times New Roman" w:eastAsia="Times New Roman" w:hAnsi="Times New Roman" w:cs="Times New Roman"/>
                <w:spacing w:val="52"/>
                <w:sz w:val="24"/>
                <w:szCs w:val="24"/>
              </w:rPr>
              <w:t xml:space="preserve"> </w:t>
            </w:r>
            <w:r w:rsidRPr="00E15D04">
              <w:rPr>
                <w:rFonts w:ascii="Times New Roman" w:eastAsia="Times New Roman" w:hAnsi="Times New Roman" w:cs="Times New Roman"/>
                <w:w w:val="102"/>
                <w:sz w:val="24"/>
                <w:szCs w:val="24"/>
              </w:rPr>
              <w:t xml:space="preserve">о </w:t>
            </w:r>
            <w:r w:rsidRPr="00E15D04">
              <w:rPr>
                <w:rFonts w:ascii="Times New Roman" w:eastAsia="Times New Roman" w:hAnsi="Times New Roman" w:cs="Times New Roman"/>
                <w:sz w:val="24"/>
                <w:szCs w:val="24"/>
              </w:rPr>
              <w:t>других</w:t>
            </w:r>
            <w:r w:rsidRPr="00E15D04">
              <w:rPr>
                <w:rFonts w:ascii="Times New Roman" w:eastAsia="Times New Roman" w:hAnsi="Times New Roman" w:cs="Times New Roman"/>
                <w:spacing w:val="10"/>
                <w:sz w:val="24"/>
                <w:szCs w:val="24"/>
              </w:rPr>
              <w:t xml:space="preserve"> </w:t>
            </w:r>
            <w:r w:rsidRPr="00E15D04">
              <w:rPr>
                <w:rFonts w:ascii="Times New Roman" w:eastAsia="Times New Roman" w:hAnsi="Times New Roman" w:cs="Times New Roman"/>
                <w:sz w:val="24"/>
                <w:szCs w:val="24"/>
              </w:rPr>
              <w:t>странах</w:t>
            </w:r>
            <w:r w:rsidRPr="00E15D04">
              <w:rPr>
                <w:rFonts w:ascii="Times New Roman" w:eastAsia="Times New Roman" w:hAnsi="Times New Roman" w:cs="Times New Roman"/>
                <w:spacing w:val="11"/>
                <w:sz w:val="24"/>
                <w:szCs w:val="24"/>
              </w:rPr>
              <w:t xml:space="preserve"> </w:t>
            </w:r>
            <w:r w:rsidRPr="00E15D04">
              <w:rPr>
                <w:rFonts w:ascii="Times New Roman" w:eastAsia="Times New Roman" w:hAnsi="Times New Roman" w:cs="Times New Roman"/>
                <w:sz w:val="24"/>
                <w:szCs w:val="24"/>
              </w:rPr>
              <w:t>и народах</w:t>
            </w:r>
            <w:r w:rsidRPr="00E15D04">
              <w:rPr>
                <w:rFonts w:ascii="Times New Roman" w:eastAsia="Times New Roman" w:hAnsi="Times New Roman" w:cs="Times New Roman"/>
                <w:spacing w:val="17"/>
                <w:sz w:val="24"/>
                <w:szCs w:val="24"/>
              </w:rPr>
              <w:t xml:space="preserve"> </w:t>
            </w:r>
            <w:r w:rsidRPr="00E15D04">
              <w:rPr>
                <w:rFonts w:ascii="Times New Roman" w:eastAsia="Times New Roman" w:hAnsi="Times New Roman" w:cs="Times New Roman"/>
                <w:sz w:val="24"/>
                <w:szCs w:val="24"/>
              </w:rPr>
              <w:t>мира,</w:t>
            </w:r>
            <w:r w:rsidRPr="00E15D04">
              <w:rPr>
                <w:rFonts w:ascii="Times New Roman" w:eastAsia="Times New Roman" w:hAnsi="Times New Roman" w:cs="Times New Roman"/>
                <w:spacing w:val="12"/>
                <w:sz w:val="24"/>
                <w:szCs w:val="24"/>
              </w:rPr>
              <w:t xml:space="preserve"> </w:t>
            </w:r>
            <w:r w:rsidRPr="00E15D04">
              <w:rPr>
                <w:rFonts w:ascii="Times New Roman" w:eastAsia="Times New Roman" w:hAnsi="Times New Roman" w:cs="Times New Roman"/>
                <w:sz w:val="24"/>
                <w:szCs w:val="24"/>
              </w:rPr>
              <w:t>понимание,</w:t>
            </w:r>
            <w:r w:rsidRPr="00E15D04">
              <w:rPr>
                <w:rFonts w:ascii="Times New Roman" w:eastAsia="Times New Roman" w:hAnsi="Times New Roman" w:cs="Times New Roman"/>
                <w:spacing w:val="13"/>
                <w:sz w:val="24"/>
                <w:szCs w:val="24"/>
              </w:rPr>
              <w:t xml:space="preserve"> </w:t>
            </w:r>
            <w:r w:rsidRPr="00E15D04">
              <w:rPr>
                <w:rFonts w:ascii="Times New Roman" w:eastAsia="Times New Roman" w:hAnsi="Times New Roman" w:cs="Times New Roman"/>
                <w:sz w:val="24"/>
                <w:szCs w:val="24"/>
              </w:rPr>
              <w:t>что</w:t>
            </w:r>
            <w:r w:rsidRPr="00E15D04">
              <w:rPr>
                <w:rFonts w:ascii="Times New Roman" w:eastAsia="Times New Roman" w:hAnsi="Times New Roman" w:cs="Times New Roman"/>
                <w:spacing w:val="8"/>
                <w:sz w:val="24"/>
                <w:szCs w:val="24"/>
              </w:rPr>
              <w:t xml:space="preserve"> </w:t>
            </w:r>
            <w:r w:rsidRPr="00E15D04">
              <w:rPr>
                <w:rFonts w:ascii="Times New Roman" w:eastAsia="Times New Roman" w:hAnsi="Times New Roman" w:cs="Times New Roman"/>
                <w:sz w:val="24"/>
                <w:szCs w:val="24"/>
              </w:rPr>
              <w:t>в</w:t>
            </w:r>
            <w:r w:rsidRPr="00E15D04">
              <w:rPr>
                <w:rFonts w:ascii="Times New Roman" w:eastAsia="Times New Roman" w:hAnsi="Times New Roman" w:cs="Times New Roman"/>
                <w:spacing w:val="2"/>
                <w:sz w:val="24"/>
                <w:szCs w:val="24"/>
              </w:rPr>
              <w:t xml:space="preserve"> </w:t>
            </w:r>
            <w:r w:rsidRPr="00E15D04">
              <w:rPr>
                <w:rFonts w:ascii="Times New Roman" w:eastAsia="Times New Roman" w:hAnsi="Times New Roman" w:cs="Times New Roman"/>
                <w:sz w:val="24"/>
                <w:szCs w:val="24"/>
              </w:rPr>
              <w:t>других</w:t>
            </w:r>
            <w:r w:rsidRPr="00E15D04">
              <w:rPr>
                <w:rFonts w:ascii="Times New Roman" w:eastAsia="Times New Roman" w:hAnsi="Times New Roman" w:cs="Times New Roman"/>
                <w:spacing w:val="5"/>
                <w:sz w:val="24"/>
                <w:szCs w:val="24"/>
              </w:rPr>
              <w:t xml:space="preserve"> </w:t>
            </w:r>
            <w:r w:rsidRPr="00E15D04">
              <w:rPr>
                <w:rFonts w:ascii="Times New Roman" w:eastAsia="Times New Roman" w:hAnsi="Times New Roman" w:cs="Times New Roman"/>
                <w:sz w:val="24"/>
                <w:szCs w:val="24"/>
              </w:rPr>
              <w:t>странах</w:t>
            </w:r>
            <w:r w:rsidRPr="00E15D04">
              <w:rPr>
                <w:rFonts w:ascii="Times New Roman" w:eastAsia="Times New Roman" w:hAnsi="Times New Roman" w:cs="Times New Roman"/>
                <w:spacing w:val="11"/>
                <w:sz w:val="24"/>
                <w:szCs w:val="24"/>
              </w:rPr>
              <w:t xml:space="preserve"> </w:t>
            </w:r>
            <w:r w:rsidRPr="00E15D04">
              <w:rPr>
                <w:rFonts w:ascii="Times New Roman" w:eastAsia="Times New Roman" w:hAnsi="Times New Roman" w:cs="Times New Roman"/>
                <w:sz w:val="24"/>
                <w:szCs w:val="24"/>
              </w:rPr>
              <w:t>есть</w:t>
            </w:r>
            <w:r w:rsidRPr="00E15D04">
              <w:rPr>
                <w:rFonts w:ascii="Times New Roman" w:eastAsia="Times New Roman" w:hAnsi="Times New Roman" w:cs="Times New Roman"/>
                <w:spacing w:val="4"/>
                <w:sz w:val="24"/>
                <w:szCs w:val="24"/>
              </w:rPr>
              <w:t xml:space="preserve"> </w:t>
            </w:r>
            <w:r w:rsidRPr="00E15D04">
              <w:rPr>
                <w:rFonts w:ascii="Times New Roman" w:eastAsia="Times New Roman" w:hAnsi="Times New Roman" w:cs="Times New Roman"/>
                <w:w w:val="102"/>
                <w:sz w:val="24"/>
                <w:szCs w:val="24"/>
              </w:rPr>
              <w:t xml:space="preserve">свои </w:t>
            </w:r>
            <w:r w:rsidRPr="00E15D04">
              <w:rPr>
                <w:rFonts w:ascii="Times New Roman" w:eastAsia="Times New Roman" w:hAnsi="Times New Roman" w:cs="Times New Roman"/>
                <w:sz w:val="24"/>
                <w:szCs w:val="24"/>
              </w:rPr>
              <w:t>достопримечательности,</w:t>
            </w:r>
            <w:r w:rsidRPr="00E15D04">
              <w:rPr>
                <w:rFonts w:ascii="Times New Roman" w:eastAsia="Times New Roman" w:hAnsi="Times New Roman" w:cs="Times New Roman"/>
                <w:spacing w:val="60"/>
                <w:sz w:val="24"/>
                <w:szCs w:val="24"/>
              </w:rPr>
              <w:t xml:space="preserve"> </w:t>
            </w:r>
            <w:r w:rsidRPr="00E15D04">
              <w:rPr>
                <w:rFonts w:ascii="Times New Roman" w:eastAsia="Times New Roman" w:hAnsi="Times New Roman" w:cs="Times New Roman"/>
                <w:sz w:val="24"/>
                <w:szCs w:val="24"/>
              </w:rPr>
              <w:t>традиции,</w:t>
            </w:r>
            <w:r w:rsidRPr="00E15D04">
              <w:rPr>
                <w:rFonts w:ascii="Times New Roman" w:eastAsia="Times New Roman" w:hAnsi="Times New Roman" w:cs="Times New Roman"/>
                <w:spacing w:val="23"/>
                <w:sz w:val="24"/>
                <w:szCs w:val="24"/>
              </w:rPr>
              <w:t xml:space="preserve"> </w:t>
            </w:r>
            <w:r w:rsidRPr="00E15D04">
              <w:rPr>
                <w:rFonts w:ascii="Times New Roman" w:eastAsia="Times New Roman" w:hAnsi="Times New Roman" w:cs="Times New Roman"/>
                <w:sz w:val="24"/>
                <w:szCs w:val="24"/>
              </w:rPr>
              <w:t>свои</w:t>
            </w:r>
            <w:r w:rsidRPr="00E15D04">
              <w:rPr>
                <w:rFonts w:ascii="Times New Roman" w:eastAsia="Times New Roman" w:hAnsi="Times New Roman" w:cs="Times New Roman"/>
                <w:spacing w:val="13"/>
                <w:sz w:val="24"/>
                <w:szCs w:val="24"/>
              </w:rPr>
              <w:t xml:space="preserve"> </w:t>
            </w:r>
            <w:r w:rsidRPr="00E15D04">
              <w:rPr>
                <w:rFonts w:ascii="Times New Roman" w:eastAsia="Times New Roman" w:hAnsi="Times New Roman" w:cs="Times New Roman"/>
                <w:sz w:val="24"/>
                <w:szCs w:val="24"/>
              </w:rPr>
              <w:t>флаги</w:t>
            </w:r>
            <w:r w:rsidRPr="00E15D04">
              <w:rPr>
                <w:rFonts w:ascii="Times New Roman" w:eastAsia="Times New Roman" w:hAnsi="Times New Roman" w:cs="Times New Roman"/>
                <w:spacing w:val="13"/>
                <w:sz w:val="24"/>
                <w:szCs w:val="24"/>
              </w:rPr>
              <w:t xml:space="preserve"> </w:t>
            </w:r>
            <w:r w:rsidRPr="00E15D04">
              <w:rPr>
                <w:rFonts w:ascii="Times New Roman" w:eastAsia="Times New Roman" w:hAnsi="Times New Roman" w:cs="Times New Roman"/>
                <w:sz w:val="24"/>
                <w:szCs w:val="24"/>
              </w:rPr>
              <w:t>и</w:t>
            </w:r>
            <w:r w:rsidRPr="00E15D04">
              <w:rPr>
                <w:rFonts w:ascii="Times New Roman" w:eastAsia="Times New Roman" w:hAnsi="Times New Roman" w:cs="Times New Roman"/>
                <w:spacing w:val="10"/>
                <w:sz w:val="24"/>
                <w:szCs w:val="24"/>
              </w:rPr>
              <w:t xml:space="preserve"> </w:t>
            </w:r>
            <w:r w:rsidRPr="00E15D04">
              <w:rPr>
                <w:rFonts w:ascii="Times New Roman" w:eastAsia="Times New Roman" w:hAnsi="Times New Roman" w:cs="Times New Roman"/>
                <w:w w:val="102"/>
                <w:sz w:val="24"/>
                <w:szCs w:val="24"/>
              </w:rPr>
              <w:t>гербы.</w:t>
            </w:r>
          </w:p>
          <w:p w14:paraId="6972C94B" w14:textId="1D17AA1B" w:rsidR="00E15D04" w:rsidRPr="00601F7B" w:rsidRDefault="00E15D04" w:rsidP="00601F7B">
            <w:pPr>
              <w:spacing w:before="3"/>
              <w:ind w:right="-20"/>
              <w:rPr>
                <w:rFonts w:ascii="Times New Roman" w:eastAsia="Times New Roman" w:hAnsi="Times New Roman" w:cs="Times New Roman"/>
                <w:b/>
                <w:sz w:val="24"/>
                <w:szCs w:val="24"/>
              </w:rPr>
            </w:pPr>
            <w:r w:rsidRPr="00601F7B">
              <w:rPr>
                <w:rFonts w:ascii="Times New Roman" w:eastAsia="Times New Roman" w:hAnsi="Times New Roman" w:cs="Times New Roman"/>
                <w:b/>
                <w:w w:val="102"/>
                <w:sz w:val="24"/>
                <w:szCs w:val="24"/>
              </w:rPr>
              <w:t>Природа:</w:t>
            </w:r>
          </w:p>
          <w:p w14:paraId="5D30378A" w14:textId="77777777" w:rsidR="00601F7B" w:rsidRDefault="00E15D04" w:rsidP="00601F7B">
            <w:pPr>
              <w:spacing w:before="63" w:line="286" w:lineRule="auto"/>
              <w:ind w:right="97"/>
              <w:jc w:val="both"/>
              <w:rPr>
                <w:rFonts w:ascii="Times New Roman" w:eastAsia="Times New Roman" w:hAnsi="Times New Roman" w:cs="Times New Roman"/>
                <w:sz w:val="24"/>
                <w:szCs w:val="24"/>
              </w:rPr>
            </w:pPr>
            <w:r w:rsidRPr="00E15D04">
              <w:rPr>
                <w:rFonts w:ascii="Times New Roman" w:eastAsia="Times New Roman" w:hAnsi="Times New Roman" w:cs="Times New Roman"/>
                <w:sz w:val="24"/>
                <w:szCs w:val="24"/>
              </w:rPr>
              <w:t>педагог</w:t>
            </w:r>
            <w:r w:rsidRPr="00E15D04">
              <w:rPr>
                <w:rFonts w:ascii="Times New Roman" w:eastAsia="Times New Roman" w:hAnsi="Times New Roman" w:cs="Times New Roman"/>
                <w:spacing w:val="13"/>
                <w:sz w:val="24"/>
                <w:szCs w:val="24"/>
              </w:rPr>
              <w:t xml:space="preserve"> </w:t>
            </w:r>
            <w:r w:rsidRPr="00E15D04">
              <w:rPr>
                <w:rFonts w:ascii="Times New Roman" w:eastAsia="Times New Roman" w:hAnsi="Times New Roman" w:cs="Times New Roman"/>
                <w:sz w:val="24"/>
                <w:szCs w:val="24"/>
              </w:rPr>
              <w:t>формирует</w:t>
            </w:r>
            <w:r w:rsidRPr="00E15D04">
              <w:rPr>
                <w:rFonts w:ascii="Times New Roman" w:eastAsia="Times New Roman" w:hAnsi="Times New Roman" w:cs="Times New Roman"/>
                <w:spacing w:val="27"/>
                <w:sz w:val="24"/>
                <w:szCs w:val="24"/>
              </w:rPr>
              <w:t xml:space="preserve"> </w:t>
            </w:r>
            <w:r w:rsidRPr="00E15D04">
              <w:rPr>
                <w:rFonts w:ascii="Times New Roman" w:eastAsia="Times New Roman" w:hAnsi="Times New Roman" w:cs="Times New Roman"/>
                <w:sz w:val="24"/>
                <w:szCs w:val="24"/>
              </w:rPr>
              <w:t>представления</w:t>
            </w:r>
            <w:r w:rsidRPr="00E15D04">
              <w:rPr>
                <w:rFonts w:ascii="Times New Roman" w:eastAsia="Times New Roman" w:hAnsi="Times New Roman" w:cs="Times New Roman"/>
                <w:spacing w:val="27"/>
                <w:sz w:val="24"/>
                <w:szCs w:val="24"/>
              </w:rPr>
              <w:t xml:space="preserve"> </w:t>
            </w:r>
            <w:r w:rsidRPr="00E15D04">
              <w:rPr>
                <w:rFonts w:ascii="Times New Roman" w:eastAsia="Times New Roman" w:hAnsi="Times New Roman" w:cs="Times New Roman"/>
                <w:sz w:val="24"/>
                <w:szCs w:val="24"/>
              </w:rPr>
              <w:t>о многообразии</w:t>
            </w:r>
            <w:r w:rsidRPr="00E15D04">
              <w:rPr>
                <w:rFonts w:ascii="Times New Roman" w:eastAsia="Times New Roman" w:hAnsi="Times New Roman" w:cs="Times New Roman"/>
                <w:spacing w:val="27"/>
                <w:sz w:val="24"/>
                <w:szCs w:val="24"/>
              </w:rPr>
              <w:t xml:space="preserve"> </w:t>
            </w:r>
            <w:r w:rsidRPr="00E15D04">
              <w:rPr>
                <w:rFonts w:ascii="Times New Roman" w:eastAsia="Times New Roman" w:hAnsi="Times New Roman" w:cs="Times New Roman"/>
                <w:sz w:val="24"/>
                <w:szCs w:val="24"/>
              </w:rPr>
              <w:t>объектов</w:t>
            </w:r>
            <w:r w:rsidRPr="00E15D04">
              <w:rPr>
                <w:rFonts w:ascii="Times New Roman" w:eastAsia="Times New Roman" w:hAnsi="Times New Roman" w:cs="Times New Roman"/>
                <w:spacing w:val="17"/>
                <w:sz w:val="24"/>
                <w:szCs w:val="24"/>
              </w:rPr>
              <w:t xml:space="preserve"> </w:t>
            </w:r>
            <w:r w:rsidRPr="00E15D04">
              <w:rPr>
                <w:rFonts w:ascii="Times New Roman" w:eastAsia="Times New Roman" w:hAnsi="Times New Roman" w:cs="Times New Roman"/>
                <w:sz w:val="24"/>
                <w:szCs w:val="24"/>
              </w:rPr>
              <w:t>животного</w:t>
            </w:r>
            <w:r w:rsidRPr="00E15D04">
              <w:rPr>
                <w:rFonts w:ascii="Times New Roman" w:eastAsia="Times New Roman" w:hAnsi="Times New Roman" w:cs="Times New Roman"/>
                <w:spacing w:val="11"/>
                <w:sz w:val="24"/>
                <w:szCs w:val="24"/>
              </w:rPr>
              <w:t xml:space="preserve"> </w:t>
            </w:r>
            <w:r w:rsidRPr="00E15D04">
              <w:rPr>
                <w:rFonts w:ascii="Times New Roman" w:eastAsia="Times New Roman" w:hAnsi="Times New Roman" w:cs="Times New Roman"/>
                <w:w w:val="101"/>
                <w:sz w:val="24"/>
                <w:szCs w:val="24"/>
              </w:rPr>
              <w:t xml:space="preserve">и </w:t>
            </w:r>
            <w:r w:rsidRPr="00E15D04">
              <w:rPr>
                <w:rFonts w:ascii="Times New Roman" w:eastAsia="Times New Roman" w:hAnsi="Times New Roman" w:cs="Times New Roman"/>
                <w:sz w:val="24"/>
                <w:szCs w:val="24"/>
              </w:rPr>
              <w:t>растительного</w:t>
            </w:r>
            <w:r w:rsidRPr="00E15D04">
              <w:rPr>
                <w:rFonts w:ascii="Times New Roman" w:eastAsia="Times New Roman" w:hAnsi="Times New Roman" w:cs="Times New Roman"/>
                <w:spacing w:val="30"/>
                <w:sz w:val="24"/>
                <w:szCs w:val="24"/>
              </w:rPr>
              <w:t xml:space="preserve"> </w:t>
            </w:r>
            <w:r w:rsidRPr="00E15D04">
              <w:rPr>
                <w:rFonts w:ascii="Times New Roman" w:eastAsia="Times New Roman" w:hAnsi="Times New Roman" w:cs="Times New Roman"/>
                <w:sz w:val="24"/>
                <w:szCs w:val="24"/>
              </w:rPr>
              <w:t>мира,</w:t>
            </w:r>
            <w:r w:rsidRPr="00E15D04">
              <w:rPr>
                <w:rFonts w:ascii="Times New Roman" w:eastAsia="Times New Roman" w:hAnsi="Times New Roman" w:cs="Times New Roman"/>
                <w:spacing w:val="11"/>
                <w:sz w:val="24"/>
                <w:szCs w:val="24"/>
              </w:rPr>
              <w:t xml:space="preserve"> </w:t>
            </w:r>
            <w:r w:rsidRPr="00E15D04">
              <w:rPr>
                <w:rFonts w:ascii="Times New Roman" w:eastAsia="Times New Roman" w:hAnsi="Times New Roman" w:cs="Times New Roman"/>
                <w:sz w:val="24"/>
                <w:szCs w:val="24"/>
              </w:rPr>
              <w:t>их</w:t>
            </w:r>
            <w:r w:rsidRPr="00E15D04">
              <w:rPr>
                <w:rFonts w:ascii="Times New Roman" w:eastAsia="Times New Roman" w:hAnsi="Times New Roman" w:cs="Times New Roman"/>
                <w:spacing w:val="3"/>
                <w:sz w:val="24"/>
                <w:szCs w:val="24"/>
              </w:rPr>
              <w:t xml:space="preserve"> </w:t>
            </w:r>
            <w:r w:rsidRPr="00E15D04">
              <w:rPr>
                <w:rFonts w:ascii="Times New Roman" w:eastAsia="Times New Roman" w:hAnsi="Times New Roman" w:cs="Times New Roman"/>
                <w:sz w:val="24"/>
                <w:szCs w:val="24"/>
              </w:rPr>
              <w:t>сходстве</w:t>
            </w:r>
            <w:r w:rsidRPr="00E15D04">
              <w:rPr>
                <w:rFonts w:ascii="Times New Roman" w:eastAsia="Times New Roman" w:hAnsi="Times New Roman" w:cs="Times New Roman"/>
                <w:spacing w:val="5"/>
                <w:sz w:val="24"/>
                <w:szCs w:val="24"/>
              </w:rPr>
              <w:t xml:space="preserve"> </w:t>
            </w:r>
            <w:r w:rsidRPr="00E15D04">
              <w:rPr>
                <w:rFonts w:ascii="Times New Roman" w:eastAsia="Times New Roman" w:hAnsi="Times New Roman" w:cs="Times New Roman"/>
                <w:sz w:val="24"/>
                <w:szCs w:val="24"/>
              </w:rPr>
              <w:t>и</w:t>
            </w:r>
            <w:r w:rsidRPr="00E15D04">
              <w:rPr>
                <w:rFonts w:ascii="Times New Roman" w:eastAsia="Times New Roman" w:hAnsi="Times New Roman" w:cs="Times New Roman"/>
                <w:spacing w:val="1"/>
                <w:sz w:val="24"/>
                <w:szCs w:val="24"/>
              </w:rPr>
              <w:t xml:space="preserve"> </w:t>
            </w:r>
            <w:r w:rsidRPr="00E15D04">
              <w:rPr>
                <w:rFonts w:ascii="Times New Roman" w:eastAsia="Times New Roman" w:hAnsi="Times New Roman" w:cs="Times New Roman"/>
                <w:sz w:val="24"/>
                <w:szCs w:val="24"/>
              </w:rPr>
              <w:t>различии</w:t>
            </w:r>
            <w:r w:rsidRPr="00E15D04">
              <w:rPr>
                <w:rFonts w:ascii="Times New Roman" w:eastAsia="Times New Roman" w:hAnsi="Times New Roman" w:cs="Times New Roman"/>
                <w:spacing w:val="10"/>
                <w:sz w:val="24"/>
                <w:szCs w:val="24"/>
              </w:rPr>
              <w:t xml:space="preserve"> </w:t>
            </w:r>
            <w:r w:rsidRPr="00E15D04">
              <w:rPr>
                <w:rFonts w:ascii="Times New Roman" w:eastAsia="Times New Roman" w:hAnsi="Times New Roman" w:cs="Times New Roman"/>
                <w:sz w:val="24"/>
                <w:szCs w:val="24"/>
              </w:rPr>
              <w:t>во</w:t>
            </w:r>
            <w:r w:rsidRPr="00E15D04">
              <w:rPr>
                <w:rFonts w:ascii="Times New Roman" w:eastAsia="Times New Roman" w:hAnsi="Times New Roman" w:cs="Times New Roman"/>
                <w:spacing w:val="3"/>
                <w:sz w:val="24"/>
                <w:szCs w:val="24"/>
              </w:rPr>
              <w:t xml:space="preserve"> </w:t>
            </w:r>
            <w:r w:rsidRPr="00E15D04">
              <w:rPr>
                <w:rFonts w:ascii="Times New Roman" w:eastAsia="Times New Roman" w:hAnsi="Times New Roman" w:cs="Times New Roman"/>
                <w:sz w:val="24"/>
                <w:szCs w:val="24"/>
              </w:rPr>
              <w:t>внешнем</w:t>
            </w:r>
            <w:r w:rsidRPr="00E15D04">
              <w:rPr>
                <w:rFonts w:ascii="Times New Roman" w:eastAsia="Times New Roman" w:hAnsi="Times New Roman" w:cs="Times New Roman"/>
                <w:spacing w:val="8"/>
                <w:sz w:val="24"/>
                <w:szCs w:val="24"/>
              </w:rPr>
              <w:t xml:space="preserve"> </w:t>
            </w:r>
            <w:r w:rsidRPr="00E15D04">
              <w:rPr>
                <w:rFonts w:ascii="Times New Roman" w:eastAsia="Times New Roman" w:hAnsi="Times New Roman" w:cs="Times New Roman"/>
                <w:sz w:val="24"/>
                <w:szCs w:val="24"/>
              </w:rPr>
              <w:t>виде и образе</w:t>
            </w:r>
            <w:r w:rsidRPr="00E15D04">
              <w:rPr>
                <w:rFonts w:ascii="Times New Roman" w:eastAsia="Times New Roman" w:hAnsi="Times New Roman" w:cs="Times New Roman"/>
                <w:spacing w:val="6"/>
                <w:sz w:val="24"/>
                <w:szCs w:val="24"/>
              </w:rPr>
              <w:t xml:space="preserve"> </w:t>
            </w:r>
            <w:r w:rsidRPr="00E15D04">
              <w:rPr>
                <w:rFonts w:ascii="Times New Roman" w:eastAsia="Times New Roman" w:hAnsi="Times New Roman" w:cs="Times New Roman"/>
                <w:w w:val="101"/>
                <w:sz w:val="24"/>
                <w:szCs w:val="24"/>
              </w:rPr>
              <w:t xml:space="preserve">жизни </w:t>
            </w:r>
            <w:r w:rsidRPr="00E15D04">
              <w:rPr>
                <w:rFonts w:ascii="Times New Roman" w:eastAsia="Times New Roman" w:hAnsi="Times New Roman" w:cs="Times New Roman"/>
                <w:sz w:val="24"/>
                <w:szCs w:val="24"/>
              </w:rPr>
              <w:t>поведении</w:t>
            </w:r>
            <w:r w:rsidRPr="00E15D04">
              <w:rPr>
                <w:rFonts w:ascii="Times New Roman" w:eastAsia="Times New Roman" w:hAnsi="Times New Roman" w:cs="Times New Roman"/>
                <w:spacing w:val="24"/>
                <w:sz w:val="24"/>
                <w:szCs w:val="24"/>
              </w:rPr>
              <w:t xml:space="preserve"> </w:t>
            </w:r>
            <w:r w:rsidRPr="00E15D04">
              <w:rPr>
                <w:rFonts w:ascii="Times New Roman" w:eastAsia="Times New Roman" w:hAnsi="Times New Roman" w:cs="Times New Roman"/>
                <w:sz w:val="24"/>
                <w:szCs w:val="24"/>
              </w:rPr>
              <w:t>в разные</w:t>
            </w:r>
            <w:r w:rsidRPr="00E15D04">
              <w:rPr>
                <w:rFonts w:ascii="Times New Roman" w:eastAsia="Times New Roman" w:hAnsi="Times New Roman" w:cs="Times New Roman"/>
                <w:spacing w:val="1"/>
                <w:sz w:val="24"/>
                <w:szCs w:val="24"/>
              </w:rPr>
              <w:t xml:space="preserve"> </w:t>
            </w:r>
            <w:r w:rsidRPr="00E15D04">
              <w:rPr>
                <w:rFonts w:ascii="Times New Roman" w:eastAsia="Times New Roman" w:hAnsi="Times New Roman" w:cs="Times New Roman"/>
                <w:sz w:val="24"/>
                <w:szCs w:val="24"/>
              </w:rPr>
              <w:t>сезоны</w:t>
            </w:r>
            <w:r w:rsidRPr="00E15D04">
              <w:rPr>
                <w:rFonts w:ascii="Times New Roman" w:eastAsia="Times New Roman" w:hAnsi="Times New Roman" w:cs="Times New Roman"/>
                <w:spacing w:val="12"/>
                <w:sz w:val="24"/>
                <w:szCs w:val="24"/>
              </w:rPr>
              <w:t xml:space="preserve"> </w:t>
            </w:r>
            <w:r w:rsidRPr="00E15D04">
              <w:rPr>
                <w:rFonts w:ascii="Times New Roman" w:eastAsia="Times New Roman" w:hAnsi="Times New Roman" w:cs="Times New Roman"/>
                <w:sz w:val="24"/>
                <w:szCs w:val="24"/>
              </w:rPr>
              <w:t>года;</w:t>
            </w:r>
            <w:r w:rsidRPr="00E15D04">
              <w:rPr>
                <w:rFonts w:ascii="Times New Roman" w:eastAsia="Times New Roman" w:hAnsi="Times New Roman" w:cs="Times New Roman"/>
                <w:spacing w:val="3"/>
                <w:sz w:val="24"/>
                <w:szCs w:val="24"/>
              </w:rPr>
              <w:t xml:space="preserve"> </w:t>
            </w:r>
            <w:r w:rsidRPr="00E15D04">
              <w:rPr>
                <w:rFonts w:ascii="Times New Roman" w:eastAsia="Times New Roman" w:hAnsi="Times New Roman" w:cs="Times New Roman"/>
                <w:sz w:val="24"/>
                <w:szCs w:val="24"/>
              </w:rPr>
              <w:lastRenderedPageBreak/>
              <w:t>совершенствует</w:t>
            </w:r>
            <w:r w:rsidRPr="00E15D04">
              <w:rPr>
                <w:rFonts w:ascii="Times New Roman" w:eastAsia="Times New Roman" w:hAnsi="Times New Roman" w:cs="Times New Roman"/>
                <w:spacing w:val="13"/>
                <w:sz w:val="24"/>
                <w:szCs w:val="24"/>
              </w:rPr>
              <w:t xml:space="preserve"> </w:t>
            </w:r>
            <w:r w:rsidRPr="00E15D04">
              <w:rPr>
                <w:rFonts w:ascii="Times New Roman" w:eastAsia="Times New Roman" w:hAnsi="Times New Roman" w:cs="Times New Roman"/>
                <w:sz w:val="24"/>
                <w:szCs w:val="24"/>
              </w:rPr>
              <w:t xml:space="preserve">умения  </w:t>
            </w:r>
            <w:r w:rsidRPr="00E15D04">
              <w:rPr>
                <w:rFonts w:ascii="Times New Roman" w:eastAsia="Times New Roman" w:hAnsi="Times New Roman" w:cs="Times New Roman"/>
                <w:spacing w:val="21"/>
                <w:sz w:val="24"/>
                <w:szCs w:val="24"/>
              </w:rPr>
              <w:t xml:space="preserve"> </w:t>
            </w:r>
            <w:r w:rsidRPr="00E15D04">
              <w:rPr>
                <w:rFonts w:ascii="Times New Roman" w:eastAsia="Times New Roman" w:hAnsi="Times New Roman" w:cs="Times New Roman"/>
                <w:sz w:val="24"/>
                <w:szCs w:val="24"/>
              </w:rPr>
              <w:t>сравнивать,</w:t>
            </w:r>
            <w:r w:rsidRPr="00E15D04">
              <w:rPr>
                <w:rFonts w:ascii="Times New Roman" w:eastAsia="Times New Roman" w:hAnsi="Times New Roman" w:cs="Times New Roman"/>
                <w:spacing w:val="7"/>
                <w:sz w:val="24"/>
                <w:szCs w:val="24"/>
              </w:rPr>
              <w:t xml:space="preserve"> </w:t>
            </w:r>
            <w:r w:rsidRPr="00E15D04">
              <w:rPr>
                <w:rFonts w:ascii="Times New Roman" w:eastAsia="Times New Roman" w:hAnsi="Times New Roman" w:cs="Times New Roman"/>
                <w:w w:val="102"/>
                <w:sz w:val="24"/>
                <w:szCs w:val="24"/>
              </w:rPr>
              <w:t xml:space="preserve">выделять </w:t>
            </w:r>
            <w:r w:rsidRPr="00E15D04">
              <w:rPr>
                <w:rFonts w:ascii="Times New Roman" w:eastAsia="Times New Roman" w:hAnsi="Times New Roman" w:cs="Times New Roman"/>
                <w:sz w:val="24"/>
                <w:szCs w:val="24"/>
              </w:rPr>
              <w:t xml:space="preserve">признаки,  </w:t>
            </w:r>
            <w:r w:rsidRPr="00E15D04">
              <w:rPr>
                <w:rFonts w:ascii="Times New Roman" w:eastAsia="Times New Roman" w:hAnsi="Times New Roman" w:cs="Times New Roman"/>
                <w:spacing w:val="14"/>
                <w:sz w:val="24"/>
                <w:szCs w:val="24"/>
              </w:rPr>
              <w:t xml:space="preserve"> </w:t>
            </w:r>
            <w:r w:rsidRPr="00E15D04">
              <w:rPr>
                <w:rFonts w:ascii="Times New Roman" w:eastAsia="Times New Roman" w:hAnsi="Times New Roman" w:cs="Times New Roman"/>
                <w:sz w:val="24"/>
                <w:szCs w:val="24"/>
              </w:rPr>
              <w:t xml:space="preserve">группировать  </w:t>
            </w:r>
            <w:r w:rsidRPr="00E15D04">
              <w:rPr>
                <w:rFonts w:ascii="Times New Roman" w:eastAsia="Times New Roman" w:hAnsi="Times New Roman" w:cs="Times New Roman"/>
                <w:spacing w:val="18"/>
                <w:sz w:val="24"/>
                <w:szCs w:val="24"/>
              </w:rPr>
              <w:t xml:space="preserve"> </w:t>
            </w:r>
            <w:r w:rsidRPr="00E15D04">
              <w:rPr>
                <w:rFonts w:ascii="Times New Roman" w:eastAsia="Times New Roman" w:hAnsi="Times New Roman" w:cs="Times New Roman"/>
                <w:sz w:val="24"/>
                <w:szCs w:val="24"/>
              </w:rPr>
              <w:t xml:space="preserve">объекты  </w:t>
            </w:r>
            <w:r w:rsidRPr="00E15D04">
              <w:rPr>
                <w:rFonts w:ascii="Times New Roman" w:eastAsia="Times New Roman" w:hAnsi="Times New Roman" w:cs="Times New Roman"/>
                <w:spacing w:val="5"/>
                <w:sz w:val="24"/>
                <w:szCs w:val="24"/>
              </w:rPr>
              <w:t xml:space="preserve"> </w:t>
            </w:r>
            <w:r w:rsidRPr="00E15D04">
              <w:rPr>
                <w:rFonts w:ascii="Times New Roman" w:eastAsia="Times New Roman" w:hAnsi="Times New Roman" w:cs="Times New Roman"/>
                <w:sz w:val="24"/>
                <w:szCs w:val="24"/>
              </w:rPr>
              <w:t xml:space="preserve">живой  </w:t>
            </w:r>
            <w:r w:rsidRPr="00E15D04">
              <w:rPr>
                <w:rFonts w:ascii="Times New Roman" w:eastAsia="Times New Roman" w:hAnsi="Times New Roman" w:cs="Times New Roman"/>
                <w:spacing w:val="2"/>
                <w:sz w:val="24"/>
                <w:szCs w:val="24"/>
              </w:rPr>
              <w:t xml:space="preserve"> </w:t>
            </w:r>
            <w:r w:rsidRPr="00E15D04">
              <w:rPr>
                <w:rFonts w:ascii="Times New Roman" w:eastAsia="Times New Roman" w:hAnsi="Times New Roman" w:cs="Times New Roman"/>
                <w:sz w:val="24"/>
                <w:szCs w:val="24"/>
              </w:rPr>
              <w:t xml:space="preserve">природы  </w:t>
            </w:r>
            <w:r w:rsidRPr="00E15D04">
              <w:rPr>
                <w:rFonts w:ascii="Times New Roman" w:eastAsia="Times New Roman" w:hAnsi="Times New Roman" w:cs="Times New Roman"/>
                <w:spacing w:val="11"/>
                <w:sz w:val="24"/>
                <w:szCs w:val="24"/>
              </w:rPr>
              <w:t xml:space="preserve"> </w:t>
            </w:r>
            <w:r w:rsidRPr="00E15D04">
              <w:rPr>
                <w:rFonts w:ascii="Times New Roman" w:eastAsia="Times New Roman" w:hAnsi="Times New Roman" w:cs="Times New Roman"/>
                <w:sz w:val="24"/>
                <w:szCs w:val="24"/>
              </w:rPr>
              <w:t xml:space="preserve">по </w:t>
            </w:r>
            <w:r w:rsidRPr="00E15D04">
              <w:rPr>
                <w:rFonts w:ascii="Times New Roman" w:eastAsia="Times New Roman" w:hAnsi="Times New Roman" w:cs="Times New Roman"/>
                <w:spacing w:val="69"/>
                <w:sz w:val="24"/>
                <w:szCs w:val="24"/>
              </w:rPr>
              <w:t xml:space="preserve"> </w:t>
            </w:r>
            <w:r w:rsidRPr="00E15D04">
              <w:rPr>
                <w:rFonts w:ascii="Times New Roman" w:eastAsia="Times New Roman" w:hAnsi="Times New Roman" w:cs="Times New Roman"/>
                <w:sz w:val="24"/>
                <w:szCs w:val="24"/>
              </w:rPr>
              <w:t xml:space="preserve">их  </w:t>
            </w:r>
            <w:r w:rsidRPr="00E15D04">
              <w:rPr>
                <w:rFonts w:ascii="Times New Roman" w:eastAsia="Times New Roman" w:hAnsi="Times New Roman" w:cs="Times New Roman"/>
                <w:spacing w:val="1"/>
                <w:sz w:val="24"/>
                <w:szCs w:val="24"/>
              </w:rPr>
              <w:t xml:space="preserve"> </w:t>
            </w:r>
            <w:r w:rsidRPr="00E15D04">
              <w:rPr>
                <w:rFonts w:ascii="Times New Roman" w:eastAsia="Times New Roman" w:hAnsi="Times New Roman" w:cs="Times New Roman"/>
                <w:sz w:val="24"/>
                <w:szCs w:val="24"/>
              </w:rPr>
              <w:t xml:space="preserve">особенностям,  </w:t>
            </w:r>
            <w:r w:rsidRPr="00E15D04">
              <w:rPr>
                <w:rFonts w:ascii="Times New Roman" w:eastAsia="Times New Roman" w:hAnsi="Times New Roman" w:cs="Times New Roman"/>
                <w:spacing w:val="17"/>
                <w:sz w:val="24"/>
                <w:szCs w:val="24"/>
              </w:rPr>
              <w:t xml:space="preserve"> </w:t>
            </w:r>
            <w:r w:rsidRPr="00E15D04">
              <w:rPr>
                <w:rFonts w:ascii="Times New Roman" w:eastAsia="Times New Roman" w:hAnsi="Times New Roman" w:cs="Times New Roman"/>
                <w:w w:val="101"/>
                <w:sz w:val="24"/>
                <w:szCs w:val="24"/>
              </w:rPr>
              <w:t xml:space="preserve">месту </w:t>
            </w:r>
            <w:r w:rsidRPr="00E15D04">
              <w:rPr>
                <w:rFonts w:ascii="Times New Roman" w:eastAsia="Times New Roman" w:hAnsi="Times New Roman" w:cs="Times New Roman"/>
                <w:sz w:val="24"/>
                <w:szCs w:val="24"/>
              </w:rPr>
              <w:t>обитания,</w:t>
            </w:r>
            <w:r w:rsidRPr="00E15D04">
              <w:rPr>
                <w:rFonts w:ascii="Times New Roman" w:eastAsia="Times New Roman" w:hAnsi="Times New Roman" w:cs="Times New Roman"/>
                <w:spacing w:val="12"/>
                <w:sz w:val="24"/>
                <w:szCs w:val="24"/>
              </w:rPr>
              <w:t xml:space="preserve"> </w:t>
            </w:r>
            <w:r w:rsidRPr="00E15D04">
              <w:rPr>
                <w:rFonts w:ascii="Times New Roman" w:eastAsia="Times New Roman" w:hAnsi="Times New Roman" w:cs="Times New Roman"/>
                <w:sz w:val="24"/>
                <w:szCs w:val="24"/>
              </w:rPr>
              <w:t>образу</w:t>
            </w:r>
            <w:r w:rsidRPr="00E15D04">
              <w:rPr>
                <w:rFonts w:ascii="Times New Roman" w:eastAsia="Times New Roman" w:hAnsi="Times New Roman" w:cs="Times New Roman"/>
                <w:spacing w:val="6"/>
                <w:sz w:val="24"/>
                <w:szCs w:val="24"/>
              </w:rPr>
              <w:t xml:space="preserve"> </w:t>
            </w:r>
            <w:r w:rsidRPr="00E15D04">
              <w:rPr>
                <w:rFonts w:ascii="Times New Roman" w:eastAsia="Times New Roman" w:hAnsi="Times New Roman" w:cs="Times New Roman"/>
                <w:sz w:val="24"/>
                <w:szCs w:val="24"/>
              </w:rPr>
              <w:t>жизни,</w:t>
            </w:r>
            <w:r w:rsidRPr="00E15D04">
              <w:rPr>
                <w:rFonts w:ascii="Times New Roman" w:eastAsia="Times New Roman" w:hAnsi="Times New Roman" w:cs="Times New Roman"/>
                <w:spacing w:val="13"/>
                <w:sz w:val="24"/>
                <w:szCs w:val="24"/>
              </w:rPr>
              <w:t xml:space="preserve"> </w:t>
            </w:r>
            <w:r w:rsidRPr="00E15D04">
              <w:rPr>
                <w:rFonts w:ascii="Times New Roman" w:eastAsia="Times New Roman" w:hAnsi="Times New Roman" w:cs="Times New Roman"/>
                <w:sz w:val="24"/>
                <w:szCs w:val="24"/>
              </w:rPr>
              <w:t>питанию;</w:t>
            </w:r>
            <w:r w:rsidRPr="00E15D04">
              <w:rPr>
                <w:rFonts w:ascii="Times New Roman" w:eastAsia="Times New Roman" w:hAnsi="Times New Roman" w:cs="Times New Roman"/>
                <w:spacing w:val="13"/>
                <w:sz w:val="24"/>
                <w:szCs w:val="24"/>
              </w:rPr>
              <w:t xml:space="preserve"> </w:t>
            </w:r>
            <w:r w:rsidRPr="00E15D04">
              <w:rPr>
                <w:rFonts w:ascii="Times New Roman" w:eastAsia="Times New Roman" w:hAnsi="Times New Roman" w:cs="Times New Roman"/>
                <w:sz w:val="24"/>
                <w:szCs w:val="24"/>
              </w:rPr>
              <w:t>направляет</w:t>
            </w:r>
            <w:r w:rsidRPr="00E15D04">
              <w:rPr>
                <w:rFonts w:ascii="Times New Roman" w:eastAsia="Times New Roman" w:hAnsi="Times New Roman" w:cs="Times New Roman"/>
                <w:spacing w:val="16"/>
                <w:sz w:val="24"/>
                <w:szCs w:val="24"/>
              </w:rPr>
              <w:t xml:space="preserve"> </w:t>
            </w:r>
            <w:r w:rsidRPr="00E15D04">
              <w:rPr>
                <w:rFonts w:ascii="Times New Roman" w:eastAsia="Times New Roman" w:hAnsi="Times New Roman" w:cs="Times New Roman"/>
                <w:sz w:val="24"/>
                <w:szCs w:val="24"/>
              </w:rPr>
              <w:t>внимание</w:t>
            </w:r>
            <w:r w:rsidRPr="00E15D04">
              <w:rPr>
                <w:rFonts w:ascii="Times New Roman" w:eastAsia="Times New Roman" w:hAnsi="Times New Roman" w:cs="Times New Roman"/>
                <w:spacing w:val="13"/>
                <w:sz w:val="24"/>
                <w:szCs w:val="24"/>
              </w:rPr>
              <w:t xml:space="preserve"> </w:t>
            </w:r>
            <w:r w:rsidRPr="00E15D04">
              <w:rPr>
                <w:rFonts w:ascii="Times New Roman" w:eastAsia="Times New Roman" w:hAnsi="Times New Roman" w:cs="Times New Roman"/>
                <w:sz w:val="24"/>
                <w:szCs w:val="24"/>
              </w:rPr>
              <w:t>детей</w:t>
            </w:r>
            <w:r w:rsidRPr="00E15D04">
              <w:rPr>
                <w:rFonts w:ascii="Times New Roman" w:eastAsia="Times New Roman" w:hAnsi="Times New Roman" w:cs="Times New Roman"/>
                <w:spacing w:val="2"/>
                <w:sz w:val="24"/>
                <w:szCs w:val="24"/>
              </w:rPr>
              <w:t xml:space="preserve"> </w:t>
            </w:r>
            <w:r w:rsidRPr="00E15D04">
              <w:rPr>
                <w:rFonts w:ascii="Times New Roman" w:eastAsia="Times New Roman" w:hAnsi="Times New Roman" w:cs="Times New Roman"/>
                <w:sz w:val="24"/>
                <w:szCs w:val="24"/>
              </w:rPr>
              <w:t xml:space="preserve">на </w:t>
            </w:r>
            <w:r w:rsidRPr="00E15D04">
              <w:rPr>
                <w:rFonts w:ascii="Times New Roman" w:eastAsia="Times New Roman" w:hAnsi="Times New Roman" w:cs="Times New Roman"/>
                <w:w w:val="102"/>
                <w:sz w:val="24"/>
                <w:szCs w:val="24"/>
              </w:rPr>
              <w:t xml:space="preserve">наличие </w:t>
            </w:r>
            <w:r w:rsidRPr="00E15D04">
              <w:rPr>
                <w:rFonts w:ascii="Times New Roman" w:eastAsia="Times New Roman" w:hAnsi="Times New Roman" w:cs="Times New Roman"/>
                <w:sz w:val="24"/>
                <w:szCs w:val="24"/>
              </w:rPr>
              <w:t>потребностей</w:t>
            </w:r>
            <w:r w:rsidRPr="00E15D04">
              <w:rPr>
                <w:rFonts w:ascii="Times New Roman" w:eastAsia="Times New Roman" w:hAnsi="Times New Roman" w:cs="Times New Roman"/>
                <w:spacing w:val="25"/>
                <w:sz w:val="24"/>
                <w:szCs w:val="24"/>
              </w:rPr>
              <w:t xml:space="preserve"> </w:t>
            </w:r>
            <w:r w:rsidRPr="00E15D04">
              <w:rPr>
                <w:rFonts w:ascii="Times New Roman" w:eastAsia="Times New Roman" w:hAnsi="Times New Roman" w:cs="Times New Roman"/>
                <w:sz w:val="24"/>
                <w:szCs w:val="24"/>
              </w:rPr>
              <w:t>у животных</w:t>
            </w:r>
            <w:r w:rsidRPr="00E15D04">
              <w:rPr>
                <w:rFonts w:ascii="Times New Roman" w:eastAsia="Times New Roman" w:hAnsi="Times New Roman" w:cs="Times New Roman"/>
                <w:spacing w:val="9"/>
                <w:sz w:val="24"/>
                <w:szCs w:val="24"/>
              </w:rPr>
              <w:t xml:space="preserve"> </w:t>
            </w:r>
            <w:r w:rsidRPr="00E15D04">
              <w:rPr>
                <w:rFonts w:ascii="Times New Roman" w:eastAsia="Times New Roman" w:hAnsi="Times New Roman" w:cs="Times New Roman"/>
                <w:sz w:val="24"/>
                <w:szCs w:val="24"/>
              </w:rPr>
              <w:t>и</w:t>
            </w:r>
            <w:r w:rsidRPr="00E15D04">
              <w:rPr>
                <w:rFonts w:ascii="Times New Roman" w:eastAsia="Times New Roman" w:hAnsi="Times New Roman" w:cs="Times New Roman"/>
                <w:spacing w:val="5"/>
                <w:sz w:val="24"/>
                <w:szCs w:val="24"/>
              </w:rPr>
              <w:t xml:space="preserve"> </w:t>
            </w:r>
            <w:r w:rsidRPr="00E15D04">
              <w:rPr>
                <w:rFonts w:ascii="Times New Roman" w:eastAsia="Times New Roman" w:hAnsi="Times New Roman" w:cs="Times New Roman"/>
                <w:sz w:val="24"/>
                <w:szCs w:val="24"/>
              </w:rPr>
              <w:t>растений</w:t>
            </w:r>
            <w:r w:rsidRPr="00E15D04">
              <w:rPr>
                <w:rFonts w:ascii="Times New Roman" w:eastAsia="Times New Roman" w:hAnsi="Times New Roman" w:cs="Times New Roman"/>
                <w:spacing w:val="3"/>
                <w:sz w:val="24"/>
                <w:szCs w:val="24"/>
              </w:rPr>
              <w:t xml:space="preserve"> </w:t>
            </w:r>
            <w:r w:rsidRPr="00E15D04">
              <w:rPr>
                <w:rFonts w:ascii="Times New Roman" w:eastAsia="Times New Roman" w:hAnsi="Times New Roman" w:cs="Times New Roman"/>
                <w:sz w:val="24"/>
                <w:szCs w:val="24"/>
              </w:rPr>
              <w:t>(свет,</w:t>
            </w:r>
            <w:r w:rsidRPr="00E15D04">
              <w:rPr>
                <w:rFonts w:ascii="Times New Roman" w:eastAsia="Times New Roman" w:hAnsi="Times New Roman" w:cs="Times New Roman"/>
                <w:spacing w:val="6"/>
                <w:sz w:val="24"/>
                <w:szCs w:val="24"/>
              </w:rPr>
              <w:t xml:space="preserve"> </w:t>
            </w:r>
            <w:r w:rsidRPr="00E15D04">
              <w:rPr>
                <w:rFonts w:ascii="Times New Roman" w:eastAsia="Times New Roman" w:hAnsi="Times New Roman" w:cs="Times New Roman"/>
                <w:sz w:val="24"/>
                <w:szCs w:val="24"/>
              </w:rPr>
              <w:t>тепло,</w:t>
            </w:r>
            <w:r w:rsidRPr="00E15D04">
              <w:rPr>
                <w:rFonts w:ascii="Times New Roman" w:eastAsia="Times New Roman" w:hAnsi="Times New Roman" w:cs="Times New Roman"/>
                <w:spacing w:val="5"/>
                <w:sz w:val="24"/>
                <w:szCs w:val="24"/>
              </w:rPr>
              <w:t xml:space="preserve"> </w:t>
            </w:r>
            <w:r w:rsidRPr="00E15D04">
              <w:rPr>
                <w:rFonts w:ascii="Times New Roman" w:eastAsia="Times New Roman" w:hAnsi="Times New Roman" w:cs="Times New Roman"/>
                <w:sz w:val="24"/>
                <w:szCs w:val="24"/>
              </w:rPr>
              <w:t>вода,</w:t>
            </w:r>
            <w:r w:rsidRPr="00E15D04">
              <w:rPr>
                <w:rFonts w:ascii="Times New Roman" w:eastAsia="Times New Roman" w:hAnsi="Times New Roman" w:cs="Times New Roman"/>
                <w:spacing w:val="2"/>
                <w:sz w:val="24"/>
                <w:szCs w:val="24"/>
              </w:rPr>
              <w:t xml:space="preserve"> </w:t>
            </w:r>
            <w:r w:rsidRPr="00E15D04">
              <w:rPr>
                <w:rFonts w:ascii="Times New Roman" w:eastAsia="Times New Roman" w:hAnsi="Times New Roman" w:cs="Times New Roman"/>
                <w:sz w:val="24"/>
                <w:szCs w:val="24"/>
              </w:rPr>
              <w:t>воздух, питание);</w:t>
            </w:r>
            <w:r w:rsidRPr="00E15D04">
              <w:rPr>
                <w:rFonts w:ascii="Times New Roman" w:eastAsia="Times New Roman" w:hAnsi="Times New Roman" w:cs="Times New Roman"/>
                <w:spacing w:val="11"/>
                <w:sz w:val="24"/>
                <w:szCs w:val="24"/>
              </w:rPr>
              <w:t xml:space="preserve"> </w:t>
            </w:r>
            <w:r w:rsidRPr="00E15D04">
              <w:rPr>
                <w:rFonts w:ascii="Times New Roman" w:eastAsia="Times New Roman" w:hAnsi="Times New Roman" w:cs="Times New Roman"/>
                <w:w w:val="102"/>
                <w:sz w:val="24"/>
                <w:szCs w:val="24"/>
              </w:rPr>
              <w:t xml:space="preserve">создает </w:t>
            </w:r>
            <w:r w:rsidRPr="00E15D04">
              <w:rPr>
                <w:rFonts w:ascii="Times New Roman" w:eastAsia="Times New Roman" w:hAnsi="Times New Roman" w:cs="Times New Roman"/>
                <w:sz w:val="24"/>
                <w:szCs w:val="24"/>
              </w:rPr>
              <w:t>ситуации</w:t>
            </w:r>
            <w:r w:rsidRPr="00E15D04">
              <w:rPr>
                <w:rFonts w:ascii="Times New Roman" w:eastAsia="Times New Roman" w:hAnsi="Times New Roman" w:cs="Times New Roman"/>
                <w:spacing w:val="13"/>
                <w:sz w:val="24"/>
                <w:szCs w:val="24"/>
              </w:rPr>
              <w:t xml:space="preserve"> </w:t>
            </w:r>
            <w:r w:rsidRPr="00E15D04">
              <w:rPr>
                <w:rFonts w:ascii="Times New Roman" w:eastAsia="Times New Roman" w:hAnsi="Times New Roman" w:cs="Times New Roman"/>
                <w:sz w:val="24"/>
                <w:szCs w:val="24"/>
              </w:rPr>
              <w:t>для</w:t>
            </w:r>
            <w:r w:rsidRPr="00E15D04">
              <w:rPr>
                <w:rFonts w:ascii="Times New Roman" w:eastAsia="Times New Roman" w:hAnsi="Times New Roman" w:cs="Times New Roman"/>
                <w:spacing w:val="7"/>
                <w:sz w:val="24"/>
                <w:szCs w:val="24"/>
              </w:rPr>
              <w:t xml:space="preserve"> </w:t>
            </w:r>
            <w:r w:rsidRPr="00E15D04">
              <w:rPr>
                <w:rFonts w:ascii="Times New Roman" w:eastAsia="Times New Roman" w:hAnsi="Times New Roman" w:cs="Times New Roman"/>
                <w:sz w:val="24"/>
                <w:szCs w:val="24"/>
              </w:rPr>
              <w:t>понимания</w:t>
            </w:r>
            <w:r w:rsidRPr="00E15D04">
              <w:rPr>
                <w:rFonts w:ascii="Times New Roman" w:eastAsia="Times New Roman" w:hAnsi="Times New Roman" w:cs="Times New Roman"/>
                <w:spacing w:val="15"/>
                <w:sz w:val="24"/>
                <w:szCs w:val="24"/>
              </w:rPr>
              <w:t xml:space="preserve"> </w:t>
            </w:r>
            <w:r w:rsidRPr="00E15D04">
              <w:rPr>
                <w:rFonts w:ascii="Times New Roman" w:eastAsia="Times New Roman" w:hAnsi="Times New Roman" w:cs="Times New Roman"/>
                <w:sz w:val="24"/>
                <w:szCs w:val="24"/>
              </w:rPr>
              <w:t>необходимости</w:t>
            </w:r>
            <w:r w:rsidRPr="00E15D04">
              <w:rPr>
                <w:rFonts w:ascii="Times New Roman" w:eastAsia="Times New Roman" w:hAnsi="Times New Roman" w:cs="Times New Roman"/>
                <w:spacing w:val="16"/>
                <w:sz w:val="24"/>
                <w:szCs w:val="24"/>
              </w:rPr>
              <w:t xml:space="preserve"> </w:t>
            </w:r>
            <w:r w:rsidRPr="00E15D04">
              <w:rPr>
                <w:rFonts w:ascii="Times New Roman" w:eastAsia="Times New Roman" w:hAnsi="Times New Roman" w:cs="Times New Roman"/>
                <w:sz w:val="24"/>
                <w:szCs w:val="24"/>
              </w:rPr>
              <w:t>ухода</w:t>
            </w:r>
            <w:r w:rsidRPr="00E15D04">
              <w:rPr>
                <w:rFonts w:ascii="Times New Roman" w:eastAsia="Times New Roman" w:hAnsi="Times New Roman" w:cs="Times New Roman"/>
                <w:spacing w:val="6"/>
                <w:sz w:val="24"/>
                <w:szCs w:val="24"/>
              </w:rPr>
              <w:t xml:space="preserve"> </w:t>
            </w:r>
            <w:r w:rsidRPr="00E15D04">
              <w:rPr>
                <w:rFonts w:ascii="Times New Roman" w:eastAsia="Times New Roman" w:hAnsi="Times New Roman" w:cs="Times New Roman"/>
                <w:sz w:val="24"/>
                <w:szCs w:val="24"/>
              </w:rPr>
              <w:t>за</w:t>
            </w:r>
            <w:r w:rsidRPr="00E15D04">
              <w:rPr>
                <w:rFonts w:ascii="Times New Roman" w:eastAsia="Times New Roman" w:hAnsi="Times New Roman" w:cs="Times New Roman"/>
                <w:spacing w:val="2"/>
                <w:sz w:val="24"/>
                <w:szCs w:val="24"/>
              </w:rPr>
              <w:t xml:space="preserve"> </w:t>
            </w:r>
            <w:r w:rsidRPr="00E15D04">
              <w:rPr>
                <w:rFonts w:ascii="Times New Roman" w:eastAsia="Times New Roman" w:hAnsi="Times New Roman" w:cs="Times New Roman"/>
                <w:sz w:val="24"/>
                <w:szCs w:val="24"/>
              </w:rPr>
              <w:t>растениями</w:t>
            </w:r>
            <w:r w:rsidRPr="00E15D04">
              <w:rPr>
                <w:rFonts w:ascii="Times New Roman" w:eastAsia="Times New Roman" w:hAnsi="Times New Roman" w:cs="Times New Roman"/>
                <w:spacing w:val="23"/>
                <w:sz w:val="24"/>
                <w:szCs w:val="24"/>
              </w:rPr>
              <w:t xml:space="preserve"> </w:t>
            </w:r>
            <w:r w:rsidRPr="00E15D04">
              <w:rPr>
                <w:rFonts w:ascii="Times New Roman" w:eastAsia="Times New Roman" w:hAnsi="Times New Roman" w:cs="Times New Roman"/>
                <w:sz w:val="24"/>
                <w:szCs w:val="24"/>
              </w:rPr>
              <w:t xml:space="preserve">и </w:t>
            </w:r>
            <w:r w:rsidRPr="00E15D04">
              <w:rPr>
                <w:rFonts w:ascii="Times New Roman" w:eastAsia="Times New Roman" w:hAnsi="Times New Roman" w:cs="Times New Roman"/>
                <w:w w:val="101"/>
                <w:sz w:val="24"/>
                <w:szCs w:val="24"/>
              </w:rPr>
              <w:t xml:space="preserve">животными </w:t>
            </w:r>
            <w:r w:rsidRPr="00E15D04">
              <w:rPr>
                <w:rFonts w:ascii="Times New Roman" w:eastAsia="Times New Roman" w:hAnsi="Times New Roman" w:cs="Times New Roman"/>
                <w:sz w:val="24"/>
                <w:szCs w:val="24"/>
              </w:rPr>
              <w:t>относительно</w:t>
            </w:r>
            <w:r w:rsidRPr="00E15D04">
              <w:rPr>
                <w:rFonts w:ascii="Times New Roman" w:eastAsia="Times New Roman" w:hAnsi="Times New Roman" w:cs="Times New Roman"/>
                <w:spacing w:val="32"/>
                <w:sz w:val="24"/>
                <w:szCs w:val="24"/>
              </w:rPr>
              <w:t xml:space="preserve"> </w:t>
            </w:r>
            <w:r w:rsidRPr="00E15D04">
              <w:rPr>
                <w:rFonts w:ascii="Times New Roman" w:eastAsia="Times New Roman" w:hAnsi="Times New Roman" w:cs="Times New Roman"/>
                <w:sz w:val="24"/>
                <w:szCs w:val="24"/>
              </w:rPr>
              <w:t>их</w:t>
            </w:r>
            <w:r w:rsidRPr="00E15D04">
              <w:rPr>
                <w:rFonts w:ascii="Times New Roman" w:eastAsia="Times New Roman" w:hAnsi="Times New Roman" w:cs="Times New Roman"/>
                <w:spacing w:val="11"/>
                <w:sz w:val="24"/>
                <w:szCs w:val="24"/>
              </w:rPr>
              <w:t xml:space="preserve"> </w:t>
            </w:r>
            <w:r w:rsidRPr="00E15D04">
              <w:rPr>
                <w:rFonts w:ascii="Times New Roman" w:eastAsia="Times New Roman" w:hAnsi="Times New Roman" w:cs="Times New Roman"/>
                <w:w w:val="102"/>
                <w:sz w:val="24"/>
                <w:szCs w:val="24"/>
              </w:rPr>
              <w:t>потребностей;</w:t>
            </w:r>
          </w:p>
          <w:p w14:paraId="0A70FF1F" w14:textId="1DCF8C57" w:rsidR="00E15D04" w:rsidRPr="00E15D04" w:rsidRDefault="00E15D04" w:rsidP="00601F7B">
            <w:pPr>
              <w:spacing w:before="63" w:line="286" w:lineRule="auto"/>
              <w:ind w:right="97"/>
              <w:jc w:val="both"/>
              <w:rPr>
                <w:rFonts w:ascii="Times New Roman" w:eastAsia="Times New Roman" w:hAnsi="Times New Roman" w:cs="Times New Roman"/>
                <w:sz w:val="24"/>
                <w:szCs w:val="24"/>
              </w:rPr>
            </w:pPr>
            <w:r w:rsidRPr="00E15D04">
              <w:rPr>
                <w:rFonts w:ascii="Times New Roman" w:eastAsia="Times New Roman" w:hAnsi="Times New Roman" w:cs="Times New Roman"/>
                <w:sz w:val="24"/>
                <w:szCs w:val="24"/>
              </w:rPr>
              <w:t>педагог</w:t>
            </w:r>
            <w:r w:rsidRPr="00E15D04">
              <w:rPr>
                <w:rFonts w:ascii="Times New Roman" w:eastAsia="Times New Roman" w:hAnsi="Times New Roman" w:cs="Times New Roman"/>
                <w:spacing w:val="7"/>
                <w:sz w:val="24"/>
                <w:szCs w:val="24"/>
              </w:rPr>
              <w:t xml:space="preserve"> </w:t>
            </w:r>
            <w:r w:rsidRPr="00E15D04">
              <w:rPr>
                <w:rFonts w:ascii="Times New Roman" w:eastAsia="Times New Roman" w:hAnsi="Times New Roman" w:cs="Times New Roman"/>
                <w:sz w:val="24"/>
                <w:szCs w:val="24"/>
              </w:rPr>
              <w:t>организует</w:t>
            </w:r>
            <w:r w:rsidRPr="00E15D04">
              <w:rPr>
                <w:rFonts w:ascii="Times New Roman" w:eastAsia="Times New Roman" w:hAnsi="Times New Roman" w:cs="Times New Roman"/>
                <w:spacing w:val="16"/>
                <w:sz w:val="24"/>
                <w:szCs w:val="24"/>
              </w:rPr>
              <w:t xml:space="preserve"> </w:t>
            </w:r>
            <w:r w:rsidRPr="00E15D04">
              <w:rPr>
                <w:rFonts w:ascii="Times New Roman" w:eastAsia="Times New Roman" w:hAnsi="Times New Roman" w:cs="Times New Roman"/>
                <w:sz w:val="24"/>
                <w:szCs w:val="24"/>
              </w:rPr>
              <w:t>целенаправленное</w:t>
            </w:r>
            <w:r w:rsidRPr="00E15D04">
              <w:rPr>
                <w:rFonts w:ascii="Times New Roman" w:eastAsia="Times New Roman" w:hAnsi="Times New Roman" w:cs="Times New Roman"/>
                <w:spacing w:val="15"/>
                <w:sz w:val="24"/>
                <w:szCs w:val="24"/>
              </w:rPr>
              <w:t xml:space="preserve"> </w:t>
            </w:r>
            <w:r w:rsidRPr="00E15D04">
              <w:rPr>
                <w:rFonts w:ascii="Times New Roman" w:eastAsia="Times New Roman" w:hAnsi="Times New Roman" w:cs="Times New Roman"/>
                <w:sz w:val="24"/>
                <w:szCs w:val="24"/>
              </w:rPr>
              <w:t>экспериментирование</w:t>
            </w:r>
            <w:r w:rsidRPr="00E15D04">
              <w:rPr>
                <w:rFonts w:ascii="Times New Roman" w:eastAsia="Times New Roman" w:hAnsi="Times New Roman" w:cs="Times New Roman"/>
                <w:spacing w:val="43"/>
                <w:sz w:val="24"/>
                <w:szCs w:val="24"/>
              </w:rPr>
              <w:t xml:space="preserve"> </w:t>
            </w:r>
            <w:r w:rsidRPr="00E15D04">
              <w:rPr>
                <w:rFonts w:ascii="Times New Roman" w:eastAsia="Times New Roman" w:hAnsi="Times New Roman" w:cs="Times New Roman"/>
                <w:sz w:val="24"/>
                <w:szCs w:val="24"/>
              </w:rPr>
              <w:t>и опыты</w:t>
            </w:r>
            <w:r w:rsidRPr="00E15D04">
              <w:rPr>
                <w:rFonts w:ascii="Times New Roman" w:eastAsia="Times New Roman" w:hAnsi="Times New Roman" w:cs="Times New Roman"/>
                <w:spacing w:val="11"/>
                <w:sz w:val="24"/>
                <w:szCs w:val="24"/>
              </w:rPr>
              <w:t xml:space="preserve"> </w:t>
            </w:r>
            <w:r w:rsidRPr="00E15D04">
              <w:rPr>
                <w:rFonts w:ascii="Times New Roman" w:eastAsia="Times New Roman" w:hAnsi="Times New Roman" w:cs="Times New Roman"/>
                <w:w w:val="101"/>
                <w:sz w:val="24"/>
                <w:szCs w:val="24"/>
              </w:rPr>
              <w:t xml:space="preserve">для </w:t>
            </w:r>
            <w:r w:rsidRPr="00E15D04">
              <w:rPr>
                <w:rFonts w:ascii="Times New Roman" w:eastAsia="Times New Roman" w:hAnsi="Times New Roman" w:cs="Times New Roman"/>
                <w:sz w:val="24"/>
                <w:szCs w:val="24"/>
              </w:rPr>
              <w:t>ознакомления</w:t>
            </w:r>
            <w:r w:rsidRPr="00E15D04">
              <w:rPr>
                <w:rFonts w:ascii="Times New Roman" w:eastAsia="Times New Roman" w:hAnsi="Times New Roman" w:cs="Times New Roman"/>
                <w:spacing w:val="25"/>
                <w:sz w:val="24"/>
                <w:szCs w:val="24"/>
              </w:rPr>
              <w:t xml:space="preserve"> </w:t>
            </w:r>
            <w:r w:rsidRPr="00E15D04">
              <w:rPr>
                <w:rFonts w:ascii="Times New Roman" w:eastAsia="Times New Roman" w:hAnsi="Times New Roman" w:cs="Times New Roman"/>
                <w:sz w:val="24"/>
                <w:szCs w:val="24"/>
              </w:rPr>
              <w:t>детей</w:t>
            </w:r>
            <w:r w:rsidRPr="00E15D04">
              <w:rPr>
                <w:rFonts w:ascii="Times New Roman" w:eastAsia="Times New Roman" w:hAnsi="Times New Roman" w:cs="Times New Roman"/>
                <w:spacing w:val="8"/>
                <w:sz w:val="24"/>
                <w:szCs w:val="24"/>
              </w:rPr>
              <w:t xml:space="preserve"> </w:t>
            </w:r>
            <w:r w:rsidRPr="00E15D04">
              <w:rPr>
                <w:rFonts w:ascii="Times New Roman" w:eastAsia="Times New Roman" w:hAnsi="Times New Roman" w:cs="Times New Roman"/>
                <w:sz w:val="24"/>
                <w:szCs w:val="24"/>
              </w:rPr>
              <w:t>со свойствами</w:t>
            </w:r>
            <w:r w:rsidRPr="00E15D04">
              <w:rPr>
                <w:rFonts w:ascii="Times New Roman" w:eastAsia="Times New Roman" w:hAnsi="Times New Roman" w:cs="Times New Roman"/>
                <w:spacing w:val="15"/>
                <w:sz w:val="24"/>
                <w:szCs w:val="24"/>
              </w:rPr>
              <w:t xml:space="preserve"> </w:t>
            </w:r>
            <w:r w:rsidRPr="00E15D04">
              <w:rPr>
                <w:rFonts w:ascii="Times New Roman" w:eastAsia="Times New Roman" w:hAnsi="Times New Roman" w:cs="Times New Roman"/>
                <w:sz w:val="24"/>
                <w:szCs w:val="24"/>
              </w:rPr>
              <w:t>объектов</w:t>
            </w:r>
            <w:r w:rsidRPr="00E15D04">
              <w:rPr>
                <w:rFonts w:ascii="Times New Roman" w:eastAsia="Times New Roman" w:hAnsi="Times New Roman" w:cs="Times New Roman"/>
                <w:spacing w:val="10"/>
                <w:sz w:val="24"/>
                <w:szCs w:val="24"/>
              </w:rPr>
              <w:t xml:space="preserve"> </w:t>
            </w:r>
            <w:r w:rsidRPr="00E15D04">
              <w:rPr>
                <w:rFonts w:ascii="Times New Roman" w:eastAsia="Times New Roman" w:hAnsi="Times New Roman" w:cs="Times New Roman"/>
                <w:sz w:val="24"/>
                <w:szCs w:val="24"/>
              </w:rPr>
              <w:t>неживой</w:t>
            </w:r>
            <w:r w:rsidRPr="00E15D04">
              <w:rPr>
                <w:rFonts w:ascii="Times New Roman" w:eastAsia="Times New Roman" w:hAnsi="Times New Roman" w:cs="Times New Roman"/>
                <w:spacing w:val="18"/>
                <w:sz w:val="24"/>
                <w:szCs w:val="24"/>
              </w:rPr>
              <w:t xml:space="preserve"> </w:t>
            </w:r>
            <w:r w:rsidRPr="00E15D04">
              <w:rPr>
                <w:rFonts w:ascii="Times New Roman" w:eastAsia="Times New Roman" w:hAnsi="Times New Roman" w:cs="Times New Roman"/>
                <w:sz w:val="24"/>
                <w:szCs w:val="24"/>
              </w:rPr>
              <w:t>природы,</w:t>
            </w:r>
            <w:r w:rsidRPr="00E15D04">
              <w:rPr>
                <w:rFonts w:ascii="Times New Roman" w:eastAsia="Times New Roman" w:hAnsi="Times New Roman" w:cs="Times New Roman"/>
                <w:spacing w:val="2"/>
                <w:sz w:val="24"/>
                <w:szCs w:val="24"/>
              </w:rPr>
              <w:t xml:space="preserve"> </w:t>
            </w:r>
            <w:r w:rsidRPr="00E15D04">
              <w:rPr>
                <w:rFonts w:ascii="Times New Roman" w:eastAsia="Times New Roman" w:hAnsi="Times New Roman" w:cs="Times New Roman"/>
                <w:w w:val="102"/>
                <w:sz w:val="24"/>
                <w:szCs w:val="24"/>
              </w:rPr>
              <w:t xml:space="preserve">расширяя </w:t>
            </w:r>
            <w:r w:rsidRPr="00E15D04">
              <w:rPr>
                <w:rFonts w:ascii="Times New Roman" w:eastAsia="Times New Roman" w:hAnsi="Times New Roman" w:cs="Times New Roman"/>
                <w:sz w:val="24"/>
                <w:szCs w:val="24"/>
              </w:rPr>
              <w:t xml:space="preserve">представления </w:t>
            </w:r>
            <w:r w:rsidRPr="00E15D04">
              <w:rPr>
                <w:rFonts w:ascii="Times New Roman" w:eastAsia="Times New Roman" w:hAnsi="Times New Roman" w:cs="Times New Roman"/>
                <w:spacing w:val="52"/>
                <w:sz w:val="24"/>
                <w:szCs w:val="24"/>
              </w:rPr>
              <w:t xml:space="preserve"> </w:t>
            </w:r>
            <w:r w:rsidRPr="00E15D04">
              <w:rPr>
                <w:rFonts w:ascii="Times New Roman" w:eastAsia="Times New Roman" w:hAnsi="Times New Roman" w:cs="Times New Roman"/>
                <w:sz w:val="24"/>
                <w:szCs w:val="24"/>
              </w:rPr>
              <w:t xml:space="preserve">об </w:t>
            </w:r>
            <w:r w:rsidRPr="00E15D04">
              <w:rPr>
                <w:rFonts w:ascii="Times New Roman" w:eastAsia="Times New Roman" w:hAnsi="Times New Roman" w:cs="Times New Roman"/>
                <w:spacing w:val="25"/>
                <w:sz w:val="24"/>
                <w:szCs w:val="24"/>
              </w:rPr>
              <w:t xml:space="preserve"> </w:t>
            </w:r>
            <w:r w:rsidRPr="00E15D04">
              <w:rPr>
                <w:rFonts w:ascii="Times New Roman" w:eastAsia="Times New Roman" w:hAnsi="Times New Roman" w:cs="Times New Roman"/>
                <w:sz w:val="24"/>
                <w:szCs w:val="24"/>
              </w:rPr>
              <w:t xml:space="preserve">объектах </w:t>
            </w:r>
            <w:r w:rsidRPr="00E15D04">
              <w:rPr>
                <w:rFonts w:ascii="Times New Roman" w:eastAsia="Times New Roman" w:hAnsi="Times New Roman" w:cs="Times New Roman"/>
                <w:spacing w:val="36"/>
                <w:sz w:val="24"/>
                <w:szCs w:val="24"/>
              </w:rPr>
              <w:t xml:space="preserve"> </w:t>
            </w:r>
            <w:r w:rsidRPr="00E15D04">
              <w:rPr>
                <w:rFonts w:ascii="Times New Roman" w:eastAsia="Times New Roman" w:hAnsi="Times New Roman" w:cs="Times New Roman"/>
                <w:sz w:val="24"/>
                <w:szCs w:val="24"/>
              </w:rPr>
              <w:t xml:space="preserve">неживой </w:t>
            </w:r>
            <w:r w:rsidRPr="00E15D04">
              <w:rPr>
                <w:rFonts w:ascii="Times New Roman" w:eastAsia="Times New Roman" w:hAnsi="Times New Roman" w:cs="Times New Roman"/>
                <w:spacing w:val="43"/>
                <w:sz w:val="24"/>
                <w:szCs w:val="24"/>
              </w:rPr>
              <w:t xml:space="preserve"> </w:t>
            </w:r>
            <w:r w:rsidRPr="00E15D04">
              <w:rPr>
                <w:rFonts w:ascii="Times New Roman" w:eastAsia="Times New Roman" w:hAnsi="Times New Roman" w:cs="Times New Roman"/>
                <w:sz w:val="24"/>
                <w:szCs w:val="24"/>
              </w:rPr>
              <w:t xml:space="preserve">природы, </w:t>
            </w:r>
            <w:r w:rsidRPr="00E15D04">
              <w:rPr>
                <w:rFonts w:ascii="Times New Roman" w:eastAsia="Times New Roman" w:hAnsi="Times New Roman" w:cs="Times New Roman"/>
                <w:spacing w:val="43"/>
                <w:sz w:val="24"/>
                <w:szCs w:val="24"/>
              </w:rPr>
              <w:t xml:space="preserve"> </w:t>
            </w:r>
            <w:r w:rsidRPr="00E15D04">
              <w:rPr>
                <w:rFonts w:ascii="Times New Roman" w:eastAsia="Times New Roman" w:hAnsi="Times New Roman" w:cs="Times New Roman"/>
                <w:sz w:val="24"/>
                <w:szCs w:val="24"/>
              </w:rPr>
              <w:t xml:space="preserve">как </w:t>
            </w:r>
            <w:r w:rsidRPr="00E15D04">
              <w:rPr>
                <w:rFonts w:ascii="Times New Roman" w:eastAsia="Times New Roman" w:hAnsi="Times New Roman" w:cs="Times New Roman"/>
                <w:spacing w:val="25"/>
                <w:sz w:val="24"/>
                <w:szCs w:val="24"/>
              </w:rPr>
              <w:t xml:space="preserve"> </w:t>
            </w:r>
            <w:r w:rsidRPr="00E15D04">
              <w:rPr>
                <w:rFonts w:ascii="Times New Roman" w:eastAsia="Times New Roman" w:hAnsi="Times New Roman" w:cs="Times New Roman"/>
                <w:sz w:val="24"/>
                <w:szCs w:val="24"/>
              </w:rPr>
              <w:t xml:space="preserve">среде </w:t>
            </w:r>
            <w:r w:rsidRPr="00E15D04">
              <w:rPr>
                <w:rFonts w:ascii="Times New Roman" w:eastAsia="Times New Roman" w:hAnsi="Times New Roman" w:cs="Times New Roman"/>
                <w:spacing w:val="28"/>
                <w:sz w:val="24"/>
                <w:szCs w:val="24"/>
              </w:rPr>
              <w:t xml:space="preserve"> </w:t>
            </w:r>
            <w:r w:rsidRPr="00E15D04">
              <w:rPr>
                <w:rFonts w:ascii="Times New Roman" w:eastAsia="Times New Roman" w:hAnsi="Times New Roman" w:cs="Times New Roman"/>
                <w:sz w:val="24"/>
                <w:szCs w:val="24"/>
              </w:rPr>
              <w:t xml:space="preserve">обитания </w:t>
            </w:r>
            <w:r w:rsidRPr="00E15D04">
              <w:rPr>
                <w:rFonts w:ascii="Times New Roman" w:eastAsia="Times New Roman" w:hAnsi="Times New Roman" w:cs="Times New Roman"/>
                <w:spacing w:val="46"/>
                <w:sz w:val="24"/>
                <w:szCs w:val="24"/>
              </w:rPr>
              <w:t xml:space="preserve"> </w:t>
            </w:r>
            <w:r w:rsidRPr="00E15D04">
              <w:rPr>
                <w:rFonts w:ascii="Times New Roman" w:eastAsia="Times New Roman" w:hAnsi="Times New Roman" w:cs="Times New Roman"/>
                <w:sz w:val="24"/>
                <w:szCs w:val="24"/>
              </w:rPr>
              <w:t xml:space="preserve">животных </w:t>
            </w:r>
            <w:r w:rsidRPr="00E15D04">
              <w:rPr>
                <w:rFonts w:ascii="Times New Roman" w:eastAsia="Times New Roman" w:hAnsi="Times New Roman" w:cs="Times New Roman"/>
                <w:spacing w:val="34"/>
                <w:sz w:val="24"/>
                <w:szCs w:val="24"/>
              </w:rPr>
              <w:t xml:space="preserve"> </w:t>
            </w:r>
            <w:r w:rsidRPr="00E15D04">
              <w:rPr>
                <w:rFonts w:ascii="Times New Roman" w:eastAsia="Times New Roman" w:hAnsi="Times New Roman" w:cs="Times New Roman"/>
                <w:w w:val="104"/>
                <w:sz w:val="24"/>
                <w:szCs w:val="24"/>
              </w:rPr>
              <w:t xml:space="preserve">и </w:t>
            </w:r>
            <w:r w:rsidRPr="00E15D04">
              <w:rPr>
                <w:rFonts w:ascii="Times New Roman" w:eastAsia="Times New Roman" w:hAnsi="Times New Roman" w:cs="Times New Roman"/>
                <w:sz w:val="24"/>
                <w:szCs w:val="24"/>
              </w:rPr>
              <w:t>растений</w:t>
            </w:r>
            <w:r w:rsidRPr="00E15D04">
              <w:rPr>
                <w:rFonts w:ascii="Times New Roman" w:eastAsia="Times New Roman" w:hAnsi="Times New Roman" w:cs="Times New Roman"/>
                <w:spacing w:val="18"/>
                <w:sz w:val="24"/>
                <w:szCs w:val="24"/>
              </w:rPr>
              <w:t xml:space="preserve"> </w:t>
            </w:r>
            <w:r w:rsidRPr="00E15D04">
              <w:rPr>
                <w:rFonts w:ascii="Times New Roman" w:eastAsia="Times New Roman" w:hAnsi="Times New Roman" w:cs="Times New Roman"/>
                <w:sz w:val="24"/>
                <w:szCs w:val="24"/>
              </w:rPr>
              <w:t>(вода,</w:t>
            </w:r>
            <w:r w:rsidRPr="00E15D04">
              <w:rPr>
                <w:rFonts w:ascii="Times New Roman" w:eastAsia="Times New Roman" w:hAnsi="Times New Roman" w:cs="Times New Roman"/>
                <w:spacing w:val="10"/>
                <w:sz w:val="24"/>
                <w:szCs w:val="24"/>
              </w:rPr>
              <w:t xml:space="preserve"> </w:t>
            </w:r>
            <w:r w:rsidRPr="00E15D04">
              <w:rPr>
                <w:rFonts w:ascii="Times New Roman" w:eastAsia="Times New Roman" w:hAnsi="Times New Roman" w:cs="Times New Roman"/>
                <w:sz w:val="24"/>
                <w:szCs w:val="24"/>
              </w:rPr>
              <w:t>почва,</w:t>
            </w:r>
            <w:r w:rsidRPr="00E15D04">
              <w:rPr>
                <w:rFonts w:ascii="Times New Roman" w:eastAsia="Times New Roman" w:hAnsi="Times New Roman" w:cs="Times New Roman"/>
                <w:spacing w:val="2"/>
                <w:sz w:val="24"/>
                <w:szCs w:val="24"/>
              </w:rPr>
              <w:t xml:space="preserve"> </w:t>
            </w:r>
            <w:r w:rsidRPr="00E15D04">
              <w:rPr>
                <w:rFonts w:ascii="Times New Roman" w:eastAsia="Times New Roman" w:hAnsi="Times New Roman" w:cs="Times New Roman"/>
                <w:sz w:val="24"/>
                <w:szCs w:val="24"/>
              </w:rPr>
              <w:t>воздух,</w:t>
            </w:r>
            <w:r w:rsidRPr="00E15D04">
              <w:rPr>
                <w:rFonts w:ascii="Times New Roman" w:eastAsia="Times New Roman" w:hAnsi="Times New Roman" w:cs="Times New Roman"/>
                <w:spacing w:val="6"/>
                <w:sz w:val="24"/>
                <w:szCs w:val="24"/>
              </w:rPr>
              <w:t xml:space="preserve"> </w:t>
            </w:r>
            <w:r w:rsidRPr="00E15D04">
              <w:rPr>
                <w:rFonts w:ascii="Times New Roman" w:eastAsia="Times New Roman" w:hAnsi="Times New Roman" w:cs="Times New Roman"/>
                <w:sz w:val="24"/>
                <w:szCs w:val="24"/>
              </w:rPr>
              <w:t>горы). Уточняет</w:t>
            </w:r>
            <w:r w:rsidRPr="00E15D04">
              <w:rPr>
                <w:rFonts w:ascii="Times New Roman" w:eastAsia="Times New Roman" w:hAnsi="Times New Roman" w:cs="Times New Roman"/>
                <w:spacing w:val="18"/>
                <w:sz w:val="24"/>
                <w:szCs w:val="24"/>
              </w:rPr>
              <w:t xml:space="preserve"> </w:t>
            </w:r>
            <w:r w:rsidRPr="00E15D04">
              <w:rPr>
                <w:rFonts w:ascii="Times New Roman" w:eastAsia="Times New Roman" w:hAnsi="Times New Roman" w:cs="Times New Roman"/>
                <w:sz w:val="24"/>
                <w:szCs w:val="24"/>
              </w:rPr>
              <w:t>представления</w:t>
            </w:r>
            <w:r w:rsidRPr="00E15D04">
              <w:rPr>
                <w:rFonts w:ascii="Times New Roman" w:eastAsia="Times New Roman" w:hAnsi="Times New Roman" w:cs="Times New Roman"/>
                <w:spacing w:val="27"/>
                <w:sz w:val="24"/>
                <w:szCs w:val="24"/>
              </w:rPr>
              <w:t xml:space="preserve"> </w:t>
            </w:r>
            <w:r w:rsidRPr="00E15D04">
              <w:rPr>
                <w:rFonts w:ascii="Times New Roman" w:eastAsia="Times New Roman" w:hAnsi="Times New Roman" w:cs="Times New Roman"/>
                <w:sz w:val="24"/>
                <w:szCs w:val="24"/>
              </w:rPr>
              <w:t>о признаках</w:t>
            </w:r>
            <w:r w:rsidRPr="00E15D04">
              <w:rPr>
                <w:rFonts w:ascii="Times New Roman" w:eastAsia="Times New Roman" w:hAnsi="Times New Roman" w:cs="Times New Roman"/>
                <w:spacing w:val="15"/>
                <w:sz w:val="24"/>
                <w:szCs w:val="24"/>
              </w:rPr>
              <w:t xml:space="preserve"> </w:t>
            </w:r>
            <w:r w:rsidRPr="00E15D04">
              <w:rPr>
                <w:rFonts w:ascii="Times New Roman" w:eastAsia="Times New Roman" w:hAnsi="Times New Roman" w:cs="Times New Roman"/>
                <w:w w:val="102"/>
                <w:sz w:val="24"/>
                <w:szCs w:val="24"/>
              </w:rPr>
              <w:t xml:space="preserve">разных </w:t>
            </w:r>
            <w:r w:rsidRPr="00E15D04">
              <w:rPr>
                <w:rFonts w:ascii="Times New Roman" w:eastAsia="Times New Roman" w:hAnsi="Times New Roman" w:cs="Times New Roman"/>
                <w:sz w:val="24"/>
                <w:szCs w:val="24"/>
              </w:rPr>
              <w:t>времен</w:t>
            </w:r>
            <w:r w:rsidRPr="00E15D04">
              <w:rPr>
                <w:rFonts w:ascii="Times New Roman" w:eastAsia="Times New Roman" w:hAnsi="Times New Roman" w:cs="Times New Roman"/>
                <w:spacing w:val="46"/>
                <w:sz w:val="24"/>
                <w:szCs w:val="24"/>
              </w:rPr>
              <w:t xml:space="preserve"> </w:t>
            </w:r>
            <w:r w:rsidRPr="00E15D04">
              <w:rPr>
                <w:rFonts w:ascii="Times New Roman" w:eastAsia="Times New Roman" w:hAnsi="Times New Roman" w:cs="Times New Roman"/>
                <w:sz w:val="24"/>
                <w:szCs w:val="24"/>
              </w:rPr>
              <w:t>года</w:t>
            </w:r>
            <w:r w:rsidRPr="00E15D04">
              <w:rPr>
                <w:rFonts w:ascii="Times New Roman" w:eastAsia="Times New Roman" w:hAnsi="Times New Roman" w:cs="Times New Roman"/>
                <w:spacing w:val="32"/>
                <w:sz w:val="24"/>
                <w:szCs w:val="24"/>
              </w:rPr>
              <w:t xml:space="preserve"> </w:t>
            </w:r>
            <w:r w:rsidRPr="00E15D04">
              <w:rPr>
                <w:rFonts w:ascii="Times New Roman" w:eastAsia="Times New Roman" w:hAnsi="Times New Roman" w:cs="Times New Roman"/>
                <w:sz w:val="24"/>
                <w:szCs w:val="24"/>
              </w:rPr>
              <w:t>(погодные</w:t>
            </w:r>
            <w:r w:rsidRPr="00E15D04">
              <w:rPr>
                <w:rFonts w:ascii="Times New Roman" w:eastAsia="Times New Roman" w:hAnsi="Times New Roman" w:cs="Times New Roman"/>
                <w:spacing w:val="50"/>
                <w:sz w:val="24"/>
                <w:szCs w:val="24"/>
              </w:rPr>
              <w:t xml:space="preserve"> </w:t>
            </w:r>
            <w:r w:rsidRPr="00E15D04">
              <w:rPr>
                <w:rFonts w:ascii="Times New Roman" w:eastAsia="Times New Roman" w:hAnsi="Times New Roman" w:cs="Times New Roman"/>
                <w:sz w:val="24"/>
                <w:szCs w:val="24"/>
              </w:rPr>
              <w:t>изменения,</w:t>
            </w:r>
            <w:r w:rsidRPr="00E15D04">
              <w:rPr>
                <w:rFonts w:ascii="Times New Roman" w:eastAsia="Times New Roman" w:hAnsi="Times New Roman" w:cs="Times New Roman"/>
                <w:spacing w:val="49"/>
                <w:sz w:val="24"/>
                <w:szCs w:val="24"/>
              </w:rPr>
              <w:t xml:space="preserve"> </w:t>
            </w:r>
            <w:r w:rsidRPr="00E15D04">
              <w:rPr>
                <w:rFonts w:ascii="Times New Roman" w:eastAsia="Times New Roman" w:hAnsi="Times New Roman" w:cs="Times New Roman"/>
                <w:sz w:val="24"/>
                <w:szCs w:val="24"/>
              </w:rPr>
              <w:t>состояние</w:t>
            </w:r>
            <w:r w:rsidRPr="00E15D04">
              <w:rPr>
                <w:rFonts w:ascii="Times New Roman" w:eastAsia="Times New Roman" w:hAnsi="Times New Roman" w:cs="Times New Roman"/>
                <w:spacing w:val="39"/>
                <w:sz w:val="24"/>
                <w:szCs w:val="24"/>
              </w:rPr>
              <w:t xml:space="preserve"> </w:t>
            </w:r>
            <w:r w:rsidRPr="00E15D04">
              <w:rPr>
                <w:rFonts w:ascii="Times New Roman" w:eastAsia="Times New Roman" w:hAnsi="Times New Roman" w:cs="Times New Roman"/>
                <w:sz w:val="24"/>
                <w:szCs w:val="24"/>
              </w:rPr>
              <w:t>деревьев,</w:t>
            </w:r>
            <w:r w:rsidRPr="00E15D04">
              <w:rPr>
                <w:rFonts w:ascii="Times New Roman" w:eastAsia="Times New Roman" w:hAnsi="Times New Roman" w:cs="Times New Roman"/>
                <w:spacing w:val="40"/>
                <w:sz w:val="24"/>
                <w:szCs w:val="24"/>
              </w:rPr>
              <w:t xml:space="preserve"> </w:t>
            </w:r>
            <w:r w:rsidRPr="00E15D04">
              <w:rPr>
                <w:rFonts w:ascii="Times New Roman" w:eastAsia="Times New Roman" w:hAnsi="Times New Roman" w:cs="Times New Roman"/>
                <w:sz w:val="24"/>
                <w:szCs w:val="24"/>
              </w:rPr>
              <w:t>покров,</w:t>
            </w:r>
            <w:r w:rsidRPr="00E15D04">
              <w:rPr>
                <w:rFonts w:ascii="Times New Roman" w:eastAsia="Times New Roman" w:hAnsi="Times New Roman" w:cs="Times New Roman"/>
                <w:spacing w:val="40"/>
                <w:sz w:val="24"/>
                <w:szCs w:val="24"/>
              </w:rPr>
              <w:t xml:space="preserve"> </w:t>
            </w:r>
            <w:r w:rsidRPr="00E15D04">
              <w:rPr>
                <w:rFonts w:ascii="Times New Roman" w:eastAsia="Times New Roman" w:hAnsi="Times New Roman" w:cs="Times New Roman"/>
                <w:sz w:val="24"/>
                <w:szCs w:val="24"/>
              </w:rPr>
              <w:t>изменений</w:t>
            </w:r>
            <w:r w:rsidRPr="00E15D04">
              <w:rPr>
                <w:rFonts w:ascii="Times New Roman" w:eastAsia="Times New Roman" w:hAnsi="Times New Roman" w:cs="Times New Roman"/>
                <w:spacing w:val="52"/>
                <w:sz w:val="24"/>
                <w:szCs w:val="24"/>
              </w:rPr>
              <w:t xml:space="preserve"> </w:t>
            </w:r>
            <w:r w:rsidRPr="00E15D04">
              <w:rPr>
                <w:rFonts w:ascii="Times New Roman" w:eastAsia="Times New Roman" w:hAnsi="Times New Roman" w:cs="Times New Roman"/>
                <w:sz w:val="24"/>
                <w:szCs w:val="24"/>
              </w:rPr>
              <w:t>в</w:t>
            </w:r>
            <w:r w:rsidRPr="00E15D04">
              <w:rPr>
                <w:rFonts w:ascii="Times New Roman" w:eastAsia="Times New Roman" w:hAnsi="Times New Roman" w:cs="Times New Roman"/>
                <w:spacing w:val="34"/>
                <w:sz w:val="24"/>
                <w:szCs w:val="24"/>
              </w:rPr>
              <w:t xml:space="preserve"> </w:t>
            </w:r>
            <w:r w:rsidRPr="00E15D04">
              <w:rPr>
                <w:rFonts w:ascii="Times New Roman" w:eastAsia="Times New Roman" w:hAnsi="Times New Roman" w:cs="Times New Roman"/>
                <w:w w:val="101"/>
                <w:sz w:val="24"/>
                <w:szCs w:val="24"/>
              </w:rPr>
              <w:t xml:space="preserve">жизни </w:t>
            </w:r>
            <w:r w:rsidRPr="00E15D04">
              <w:rPr>
                <w:rFonts w:ascii="Times New Roman" w:eastAsia="Times New Roman" w:hAnsi="Times New Roman" w:cs="Times New Roman"/>
                <w:sz w:val="24"/>
                <w:szCs w:val="24"/>
              </w:rPr>
              <w:t>человека,</w:t>
            </w:r>
            <w:r w:rsidRPr="00E15D04">
              <w:rPr>
                <w:rFonts w:ascii="Times New Roman" w:eastAsia="Times New Roman" w:hAnsi="Times New Roman" w:cs="Times New Roman"/>
                <w:spacing w:val="21"/>
                <w:sz w:val="24"/>
                <w:szCs w:val="24"/>
              </w:rPr>
              <w:t xml:space="preserve"> </w:t>
            </w:r>
            <w:r w:rsidRPr="00E15D04">
              <w:rPr>
                <w:rFonts w:ascii="Times New Roman" w:eastAsia="Times New Roman" w:hAnsi="Times New Roman" w:cs="Times New Roman"/>
                <w:sz w:val="24"/>
                <w:szCs w:val="24"/>
              </w:rPr>
              <w:t>животных</w:t>
            </w:r>
            <w:r w:rsidRPr="00E15D04">
              <w:rPr>
                <w:rFonts w:ascii="Times New Roman" w:eastAsia="Times New Roman" w:hAnsi="Times New Roman" w:cs="Times New Roman"/>
                <w:spacing w:val="20"/>
                <w:sz w:val="24"/>
                <w:szCs w:val="24"/>
              </w:rPr>
              <w:t xml:space="preserve"> </w:t>
            </w:r>
            <w:r w:rsidRPr="00E15D04">
              <w:rPr>
                <w:rFonts w:ascii="Times New Roman" w:eastAsia="Times New Roman" w:hAnsi="Times New Roman" w:cs="Times New Roman"/>
                <w:sz w:val="24"/>
                <w:szCs w:val="24"/>
              </w:rPr>
              <w:t>и</w:t>
            </w:r>
            <w:r w:rsidRPr="00E15D04">
              <w:rPr>
                <w:rFonts w:ascii="Times New Roman" w:eastAsia="Times New Roman" w:hAnsi="Times New Roman" w:cs="Times New Roman"/>
                <w:spacing w:val="1"/>
                <w:sz w:val="24"/>
                <w:szCs w:val="24"/>
              </w:rPr>
              <w:t xml:space="preserve"> </w:t>
            </w:r>
            <w:r w:rsidRPr="00E15D04">
              <w:rPr>
                <w:rFonts w:ascii="Times New Roman" w:eastAsia="Times New Roman" w:hAnsi="Times New Roman" w:cs="Times New Roman"/>
                <w:sz w:val="24"/>
                <w:szCs w:val="24"/>
              </w:rPr>
              <w:t>растений);</w:t>
            </w:r>
            <w:r w:rsidRPr="00E15D04">
              <w:rPr>
                <w:rFonts w:ascii="Times New Roman" w:eastAsia="Times New Roman" w:hAnsi="Times New Roman" w:cs="Times New Roman"/>
                <w:spacing w:val="15"/>
                <w:sz w:val="24"/>
                <w:szCs w:val="24"/>
              </w:rPr>
              <w:t xml:space="preserve"> </w:t>
            </w:r>
            <w:r w:rsidRPr="00E15D04">
              <w:rPr>
                <w:rFonts w:ascii="Times New Roman" w:eastAsia="Times New Roman" w:hAnsi="Times New Roman" w:cs="Times New Roman"/>
                <w:sz w:val="24"/>
                <w:szCs w:val="24"/>
              </w:rPr>
              <w:t>о деятельности</w:t>
            </w:r>
            <w:r w:rsidRPr="00E15D04">
              <w:rPr>
                <w:rFonts w:ascii="Times New Roman" w:eastAsia="Times New Roman" w:hAnsi="Times New Roman" w:cs="Times New Roman"/>
                <w:spacing w:val="28"/>
                <w:sz w:val="24"/>
                <w:szCs w:val="24"/>
              </w:rPr>
              <w:t xml:space="preserve"> </w:t>
            </w:r>
            <w:r w:rsidRPr="00E15D04">
              <w:rPr>
                <w:rFonts w:ascii="Times New Roman" w:eastAsia="Times New Roman" w:hAnsi="Times New Roman" w:cs="Times New Roman"/>
                <w:sz w:val="24"/>
                <w:szCs w:val="24"/>
              </w:rPr>
              <w:t>человека</w:t>
            </w:r>
            <w:r w:rsidRPr="00E15D04">
              <w:rPr>
                <w:rFonts w:ascii="Times New Roman" w:eastAsia="Times New Roman" w:hAnsi="Times New Roman" w:cs="Times New Roman"/>
                <w:spacing w:val="12"/>
                <w:sz w:val="24"/>
                <w:szCs w:val="24"/>
              </w:rPr>
              <w:t xml:space="preserve"> </w:t>
            </w:r>
            <w:r w:rsidRPr="00E15D04">
              <w:rPr>
                <w:rFonts w:ascii="Times New Roman" w:eastAsia="Times New Roman" w:hAnsi="Times New Roman" w:cs="Times New Roman"/>
                <w:sz w:val="24"/>
                <w:szCs w:val="24"/>
              </w:rPr>
              <w:t>в</w:t>
            </w:r>
            <w:r w:rsidRPr="00E15D04">
              <w:rPr>
                <w:rFonts w:ascii="Times New Roman" w:eastAsia="Times New Roman" w:hAnsi="Times New Roman" w:cs="Times New Roman"/>
                <w:spacing w:val="4"/>
                <w:sz w:val="24"/>
                <w:szCs w:val="24"/>
              </w:rPr>
              <w:t xml:space="preserve"> </w:t>
            </w:r>
            <w:r w:rsidRPr="00E15D04">
              <w:rPr>
                <w:rFonts w:ascii="Times New Roman" w:eastAsia="Times New Roman" w:hAnsi="Times New Roman" w:cs="Times New Roman"/>
                <w:sz w:val="24"/>
                <w:szCs w:val="24"/>
              </w:rPr>
              <w:t>разные</w:t>
            </w:r>
            <w:r w:rsidRPr="00E15D04">
              <w:rPr>
                <w:rFonts w:ascii="Times New Roman" w:eastAsia="Times New Roman" w:hAnsi="Times New Roman" w:cs="Times New Roman"/>
                <w:spacing w:val="5"/>
                <w:sz w:val="24"/>
                <w:szCs w:val="24"/>
              </w:rPr>
              <w:t xml:space="preserve"> </w:t>
            </w:r>
            <w:r w:rsidRPr="00E15D04">
              <w:rPr>
                <w:rFonts w:ascii="Times New Roman" w:eastAsia="Times New Roman" w:hAnsi="Times New Roman" w:cs="Times New Roman"/>
                <w:sz w:val="24"/>
                <w:szCs w:val="24"/>
              </w:rPr>
              <w:t>сезоны</w:t>
            </w:r>
            <w:r w:rsidRPr="00E15D04">
              <w:rPr>
                <w:rFonts w:ascii="Times New Roman" w:eastAsia="Times New Roman" w:hAnsi="Times New Roman" w:cs="Times New Roman"/>
                <w:spacing w:val="10"/>
                <w:sz w:val="24"/>
                <w:szCs w:val="24"/>
              </w:rPr>
              <w:t xml:space="preserve"> </w:t>
            </w:r>
            <w:r w:rsidRPr="00E15D04">
              <w:rPr>
                <w:rFonts w:ascii="Times New Roman" w:eastAsia="Times New Roman" w:hAnsi="Times New Roman" w:cs="Times New Roman"/>
                <w:w w:val="101"/>
                <w:sz w:val="24"/>
                <w:szCs w:val="24"/>
              </w:rPr>
              <w:t xml:space="preserve">года </w:t>
            </w:r>
            <w:r w:rsidRPr="00E15D04">
              <w:rPr>
                <w:rFonts w:ascii="Times New Roman" w:eastAsia="Times New Roman" w:hAnsi="Times New Roman" w:cs="Times New Roman"/>
                <w:sz w:val="24"/>
                <w:szCs w:val="24"/>
              </w:rPr>
              <w:t>(выращивание</w:t>
            </w:r>
            <w:r w:rsidRPr="00E15D04">
              <w:rPr>
                <w:rFonts w:ascii="Times New Roman" w:eastAsia="Times New Roman" w:hAnsi="Times New Roman" w:cs="Times New Roman"/>
                <w:spacing w:val="47"/>
                <w:sz w:val="24"/>
                <w:szCs w:val="24"/>
              </w:rPr>
              <w:t xml:space="preserve"> </w:t>
            </w:r>
            <w:r w:rsidRPr="00E15D04">
              <w:rPr>
                <w:rFonts w:ascii="Times New Roman" w:eastAsia="Times New Roman" w:hAnsi="Times New Roman" w:cs="Times New Roman"/>
                <w:sz w:val="24"/>
                <w:szCs w:val="24"/>
              </w:rPr>
              <w:t>растений,</w:t>
            </w:r>
            <w:r w:rsidRPr="00E15D04">
              <w:rPr>
                <w:rFonts w:ascii="Times New Roman" w:eastAsia="Times New Roman" w:hAnsi="Times New Roman" w:cs="Times New Roman"/>
                <w:spacing w:val="19"/>
                <w:sz w:val="24"/>
                <w:szCs w:val="24"/>
              </w:rPr>
              <w:t xml:space="preserve"> </w:t>
            </w:r>
            <w:r w:rsidRPr="00E15D04">
              <w:rPr>
                <w:rFonts w:ascii="Times New Roman" w:eastAsia="Times New Roman" w:hAnsi="Times New Roman" w:cs="Times New Roman"/>
                <w:sz w:val="24"/>
                <w:szCs w:val="24"/>
              </w:rPr>
              <w:t>сбор</w:t>
            </w:r>
            <w:r w:rsidRPr="00E15D04">
              <w:rPr>
                <w:rFonts w:ascii="Times New Roman" w:eastAsia="Times New Roman" w:hAnsi="Times New Roman" w:cs="Times New Roman"/>
                <w:spacing w:val="15"/>
                <w:sz w:val="24"/>
                <w:szCs w:val="24"/>
              </w:rPr>
              <w:t xml:space="preserve"> </w:t>
            </w:r>
            <w:r w:rsidRPr="00E15D04">
              <w:rPr>
                <w:rFonts w:ascii="Times New Roman" w:eastAsia="Times New Roman" w:hAnsi="Times New Roman" w:cs="Times New Roman"/>
                <w:sz w:val="24"/>
                <w:szCs w:val="24"/>
              </w:rPr>
              <w:t>урожая,</w:t>
            </w:r>
            <w:r w:rsidRPr="00E15D04">
              <w:rPr>
                <w:rFonts w:ascii="Times New Roman" w:eastAsia="Times New Roman" w:hAnsi="Times New Roman" w:cs="Times New Roman"/>
                <w:spacing w:val="25"/>
                <w:sz w:val="24"/>
                <w:szCs w:val="24"/>
              </w:rPr>
              <w:t xml:space="preserve"> </w:t>
            </w:r>
            <w:r w:rsidRPr="00E15D04">
              <w:rPr>
                <w:rFonts w:ascii="Times New Roman" w:eastAsia="Times New Roman" w:hAnsi="Times New Roman" w:cs="Times New Roman"/>
                <w:sz w:val="24"/>
                <w:szCs w:val="24"/>
              </w:rPr>
              <w:t>народные</w:t>
            </w:r>
            <w:r w:rsidRPr="00E15D04">
              <w:rPr>
                <w:rFonts w:ascii="Times New Roman" w:eastAsia="Times New Roman" w:hAnsi="Times New Roman" w:cs="Times New Roman"/>
                <w:spacing w:val="21"/>
                <w:sz w:val="24"/>
                <w:szCs w:val="24"/>
              </w:rPr>
              <w:t xml:space="preserve"> </w:t>
            </w:r>
            <w:r w:rsidRPr="00E15D04">
              <w:rPr>
                <w:rFonts w:ascii="Times New Roman" w:eastAsia="Times New Roman" w:hAnsi="Times New Roman" w:cs="Times New Roman"/>
                <w:sz w:val="24"/>
                <w:szCs w:val="24"/>
              </w:rPr>
              <w:t>праздники</w:t>
            </w:r>
            <w:r w:rsidRPr="00E15D04">
              <w:rPr>
                <w:rFonts w:ascii="Times New Roman" w:eastAsia="Times New Roman" w:hAnsi="Times New Roman" w:cs="Times New Roman"/>
                <w:spacing w:val="34"/>
                <w:sz w:val="24"/>
                <w:szCs w:val="24"/>
              </w:rPr>
              <w:t xml:space="preserve"> </w:t>
            </w:r>
            <w:r w:rsidRPr="00E15D04">
              <w:rPr>
                <w:rFonts w:ascii="Times New Roman" w:eastAsia="Times New Roman" w:hAnsi="Times New Roman" w:cs="Times New Roman"/>
                <w:sz w:val="24"/>
                <w:szCs w:val="24"/>
              </w:rPr>
              <w:t>и</w:t>
            </w:r>
            <w:r w:rsidRPr="00E15D04">
              <w:rPr>
                <w:rFonts w:ascii="Times New Roman" w:eastAsia="Times New Roman" w:hAnsi="Times New Roman" w:cs="Times New Roman"/>
                <w:spacing w:val="20"/>
                <w:sz w:val="24"/>
                <w:szCs w:val="24"/>
              </w:rPr>
              <w:t xml:space="preserve"> </w:t>
            </w:r>
            <w:r w:rsidRPr="00E15D04">
              <w:rPr>
                <w:rFonts w:ascii="Times New Roman" w:eastAsia="Times New Roman" w:hAnsi="Times New Roman" w:cs="Times New Roman"/>
                <w:sz w:val="24"/>
                <w:szCs w:val="24"/>
              </w:rPr>
              <w:t>развлечения</w:t>
            </w:r>
            <w:r w:rsidRPr="00E15D04">
              <w:rPr>
                <w:rFonts w:ascii="Times New Roman" w:eastAsia="Times New Roman" w:hAnsi="Times New Roman" w:cs="Times New Roman"/>
                <w:spacing w:val="22"/>
                <w:sz w:val="24"/>
                <w:szCs w:val="24"/>
              </w:rPr>
              <w:t xml:space="preserve"> </w:t>
            </w:r>
            <w:r w:rsidRPr="00E15D04">
              <w:rPr>
                <w:rFonts w:ascii="Times New Roman" w:eastAsia="Times New Roman" w:hAnsi="Times New Roman" w:cs="Times New Roman"/>
                <w:sz w:val="24"/>
                <w:szCs w:val="24"/>
              </w:rPr>
              <w:t>и</w:t>
            </w:r>
            <w:r w:rsidRPr="00E15D04">
              <w:rPr>
                <w:rFonts w:ascii="Times New Roman" w:eastAsia="Times New Roman" w:hAnsi="Times New Roman" w:cs="Times New Roman"/>
                <w:spacing w:val="15"/>
                <w:sz w:val="24"/>
                <w:szCs w:val="24"/>
              </w:rPr>
              <w:t xml:space="preserve"> </w:t>
            </w:r>
            <w:r w:rsidRPr="00E15D04">
              <w:rPr>
                <w:rFonts w:ascii="Times New Roman" w:eastAsia="Times New Roman" w:hAnsi="Times New Roman" w:cs="Times New Roman"/>
                <w:w w:val="101"/>
                <w:sz w:val="24"/>
                <w:szCs w:val="24"/>
              </w:rPr>
              <w:t>другое</w:t>
            </w:r>
            <w:r w:rsidRPr="00E15D04">
              <w:rPr>
                <w:rFonts w:ascii="Times New Roman" w:eastAsia="Times New Roman" w:hAnsi="Times New Roman" w:cs="Times New Roman"/>
                <w:w w:val="102"/>
                <w:sz w:val="24"/>
                <w:szCs w:val="24"/>
              </w:rPr>
              <w:t>)</w:t>
            </w:r>
            <w:r w:rsidRPr="00E15D04">
              <w:rPr>
                <w:rFonts w:ascii="Times New Roman" w:eastAsia="Times New Roman" w:hAnsi="Times New Roman" w:cs="Times New Roman"/>
                <w:w w:val="101"/>
                <w:sz w:val="24"/>
                <w:szCs w:val="24"/>
              </w:rPr>
              <w:t>;</w:t>
            </w:r>
          </w:p>
          <w:p w14:paraId="75CF69CA" w14:textId="77777777" w:rsidR="00E15D04" w:rsidRPr="00E15D04" w:rsidRDefault="00E15D04" w:rsidP="00601F7B">
            <w:pPr>
              <w:spacing w:line="289" w:lineRule="auto"/>
              <w:ind w:right="57"/>
              <w:jc w:val="both"/>
              <w:rPr>
                <w:rFonts w:ascii="Times New Roman" w:eastAsia="Times New Roman" w:hAnsi="Times New Roman" w:cs="Times New Roman"/>
                <w:sz w:val="24"/>
                <w:szCs w:val="24"/>
              </w:rPr>
            </w:pPr>
            <w:r w:rsidRPr="00E15D04">
              <w:rPr>
                <w:rFonts w:ascii="Times New Roman" w:eastAsia="Times New Roman" w:hAnsi="Times New Roman" w:cs="Times New Roman"/>
                <w:sz w:val="24"/>
                <w:szCs w:val="24"/>
              </w:rPr>
              <w:t>способствует</w:t>
            </w:r>
            <w:r w:rsidRPr="00E15D04">
              <w:rPr>
                <w:rFonts w:ascii="Times New Roman" w:eastAsia="Times New Roman" w:hAnsi="Times New Roman" w:cs="Times New Roman"/>
                <w:spacing w:val="8"/>
                <w:sz w:val="24"/>
                <w:szCs w:val="24"/>
              </w:rPr>
              <w:t xml:space="preserve"> </w:t>
            </w:r>
            <w:r w:rsidRPr="00E15D04">
              <w:rPr>
                <w:rFonts w:ascii="Times New Roman" w:eastAsia="Times New Roman" w:hAnsi="Times New Roman" w:cs="Times New Roman"/>
                <w:sz w:val="24"/>
                <w:szCs w:val="24"/>
              </w:rPr>
              <w:t>усвоению</w:t>
            </w:r>
            <w:r w:rsidRPr="00E15D04">
              <w:rPr>
                <w:rFonts w:ascii="Times New Roman" w:eastAsia="Times New Roman" w:hAnsi="Times New Roman" w:cs="Times New Roman"/>
                <w:spacing w:val="4"/>
                <w:sz w:val="24"/>
                <w:szCs w:val="24"/>
              </w:rPr>
              <w:t xml:space="preserve"> </w:t>
            </w:r>
            <w:r w:rsidRPr="00E15D04">
              <w:rPr>
                <w:rFonts w:ascii="Times New Roman" w:eastAsia="Times New Roman" w:hAnsi="Times New Roman" w:cs="Times New Roman"/>
                <w:sz w:val="24"/>
                <w:szCs w:val="24"/>
              </w:rPr>
              <w:t>детьми</w:t>
            </w:r>
            <w:r w:rsidRPr="00E15D04">
              <w:rPr>
                <w:rFonts w:ascii="Times New Roman" w:eastAsia="Times New Roman" w:hAnsi="Times New Roman" w:cs="Times New Roman"/>
                <w:spacing w:val="6"/>
                <w:sz w:val="24"/>
                <w:szCs w:val="24"/>
              </w:rPr>
              <w:t xml:space="preserve"> </w:t>
            </w:r>
            <w:r w:rsidRPr="00E15D04">
              <w:rPr>
                <w:rFonts w:ascii="Times New Roman" w:eastAsia="Times New Roman" w:hAnsi="Times New Roman" w:cs="Times New Roman"/>
                <w:sz w:val="24"/>
                <w:szCs w:val="24"/>
              </w:rPr>
              <w:t>правил</w:t>
            </w:r>
            <w:r w:rsidRPr="00E15D04">
              <w:rPr>
                <w:rFonts w:ascii="Times New Roman" w:eastAsia="Times New Roman" w:hAnsi="Times New Roman" w:cs="Times New Roman"/>
                <w:spacing w:val="5"/>
                <w:sz w:val="24"/>
                <w:szCs w:val="24"/>
              </w:rPr>
              <w:t xml:space="preserve"> </w:t>
            </w:r>
            <w:r w:rsidRPr="00E15D04">
              <w:rPr>
                <w:rFonts w:ascii="Times New Roman" w:eastAsia="Times New Roman" w:hAnsi="Times New Roman" w:cs="Times New Roman"/>
                <w:sz w:val="24"/>
                <w:szCs w:val="24"/>
              </w:rPr>
              <w:t>поведения</w:t>
            </w:r>
            <w:r w:rsidRPr="00E15D04">
              <w:rPr>
                <w:rFonts w:ascii="Times New Roman" w:eastAsia="Times New Roman" w:hAnsi="Times New Roman" w:cs="Times New Roman"/>
                <w:spacing w:val="6"/>
                <w:sz w:val="24"/>
                <w:szCs w:val="24"/>
              </w:rPr>
              <w:t xml:space="preserve"> </w:t>
            </w:r>
            <w:r w:rsidRPr="00E15D04">
              <w:rPr>
                <w:rFonts w:ascii="Times New Roman" w:eastAsia="Times New Roman" w:hAnsi="Times New Roman" w:cs="Times New Roman"/>
                <w:sz w:val="24"/>
                <w:szCs w:val="24"/>
              </w:rPr>
              <w:t>в природе,</w:t>
            </w:r>
            <w:r w:rsidRPr="00E15D04">
              <w:rPr>
                <w:rFonts w:ascii="Times New Roman" w:eastAsia="Times New Roman" w:hAnsi="Times New Roman" w:cs="Times New Roman"/>
                <w:spacing w:val="1"/>
                <w:sz w:val="24"/>
                <w:szCs w:val="24"/>
              </w:rPr>
              <w:t xml:space="preserve"> </w:t>
            </w:r>
            <w:r w:rsidRPr="00E15D04">
              <w:rPr>
                <w:rFonts w:ascii="Times New Roman" w:eastAsia="Times New Roman" w:hAnsi="Times New Roman" w:cs="Times New Roman"/>
                <w:sz w:val="24"/>
                <w:szCs w:val="24"/>
              </w:rPr>
              <w:t>формируя</w:t>
            </w:r>
            <w:r w:rsidRPr="00E15D04">
              <w:rPr>
                <w:rFonts w:ascii="Times New Roman" w:eastAsia="Times New Roman" w:hAnsi="Times New Roman" w:cs="Times New Roman"/>
                <w:spacing w:val="8"/>
                <w:sz w:val="24"/>
                <w:szCs w:val="24"/>
              </w:rPr>
              <w:t xml:space="preserve"> </w:t>
            </w:r>
            <w:r w:rsidRPr="00E15D04">
              <w:rPr>
                <w:rFonts w:ascii="Times New Roman" w:eastAsia="Times New Roman" w:hAnsi="Times New Roman" w:cs="Times New Roman"/>
                <w:w w:val="101"/>
                <w:sz w:val="24"/>
                <w:szCs w:val="24"/>
              </w:rPr>
              <w:t xml:space="preserve">понимание </w:t>
            </w:r>
            <w:r w:rsidRPr="00E15D04">
              <w:rPr>
                <w:rFonts w:ascii="Times New Roman" w:eastAsia="Times New Roman" w:hAnsi="Times New Roman" w:cs="Times New Roman"/>
                <w:sz w:val="24"/>
                <w:szCs w:val="24"/>
              </w:rPr>
              <w:t>ценности</w:t>
            </w:r>
            <w:r w:rsidRPr="00E15D04">
              <w:rPr>
                <w:rFonts w:ascii="Times New Roman" w:eastAsia="Times New Roman" w:hAnsi="Times New Roman" w:cs="Times New Roman"/>
                <w:spacing w:val="23"/>
                <w:sz w:val="24"/>
                <w:szCs w:val="24"/>
              </w:rPr>
              <w:t xml:space="preserve"> </w:t>
            </w:r>
            <w:r w:rsidRPr="00E15D04">
              <w:rPr>
                <w:rFonts w:ascii="Times New Roman" w:eastAsia="Times New Roman" w:hAnsi="Times New Roman" w:cs="Times New Roman"/>
                <w:sz w:val="24"/>
                <w:szCs w:val="24"/>
              </w:rPr>
              <w:t>живого,</w:t>
            </w:r>
            <w:r w:rsidRPr="00E15D04">
              <w:rPr>
                <w:rFonts w:ascii="Times New Roman" w:eastAsia="Times New Roman" w:hAnsi="Times New Roman" w:cs="Times New Roman"/>
                <w:spacing w:val="6"/>
                <w:sz w:val="24"/>
                <w:szCs w:val="24"/>
              </w:rPr>
              <w:t xml:space="preserve"> </w:t>
            </w:r>
            <w:r w:rsidRPr="00E15D04">
              <w:rPr>
                <w:rFonts w:ascii="Times New Roman" w:eastAsia="Times New Roman" w:hAnsi="Times New Roman" w:cs="Times New Roman"/>
                <w:sz w:val="24"/>
                <w:szCs w:val="24"/>
              </w:rPr>
              <w:t>воспитывает</w:t>
            </w:r>
            <w:r w:rsidRPr="00E15D04">
              <w:rPr>
                <w:rFonts w:ascii="Times New Roman" w:eastAsia="Times New Roman" w:hAnsi="Times New Roman" w:cs="Times New Roman"/>
                <w:spacing w:val="20"/>
                <w:sz w:val="24"/>
                <w:szCs w:val="24"/>
              </w:rPr>
              <w:t xml:space="preserve"> </w:t>
            </w:r>
            <w:r w:rsidRPr="00E15D04">
              <w:rPr>
                <w:rFonts w:ascii="Times New Roman" w:eastAsia="Times New Roman" w:hAnsi="Times New Roman" w:cs="Times New Roman"/>
                <w:sz w:val="24"/>
                <w:szCs w:val="24"/>
              </w:rPr>
              <w:t>желание</w:t>
            </w:r>
            <w:r w:rsidRPr="00E15D04">
              <w:rPr>
                <w:rFonts w:ascii="Times New Roman" w:eastAsia="Times New Roman" w:hAnsi="Times New Roman" w:cs="Times New Roman"/>
                <w:spacing w:val="2"/>
                <w:sz w:val="24"/>
                <w:szCs w:val="24"/>
              </w:rPr>
              <w:t xml:space="preserve"> </w:t>
            </w:r>
            <w:r w:rsidRPr="00E15D04">
              <w:rPr>
                <w:rFonts w:ascii="Times New Roman" w:eastAsia="Times New Roman" w:hAnsi="Times New Roman" w:cs="Times New Roman"/>
                <w:sz w:val="24"/>
                <w:szCs w:val="24"/>
              </w:rPr>
              <w:t>защитить</w:t>
            </w:r>
            <w:r w:rsidRPr="00E15D04">
              <w:rPr>
                <w:rFonts w:ascii="Times New Roman" w:eastAsia="Times New Roman" w:hAnsi="Times New Roman" w:cs="Times New Roman"/>
                <w:spacing w:val="12"/>
                <w:sz w:val="24"/>
                <w:szCs w:val="24"/>
              </w:rPr>
              <w:t xml:space="preserve"> </w:t>
            </w:r>
            <w:r w:rsidRPr="00E15D04">
              <w:rPr>
                <w:rFonts w:ascii="Times New Roman" w:eastAsia="Times New Roman" w:hAnsi="Times New Roman" w:cs="Times New Roman"/>
                <w:sz w:val="24"/>
                <w:szCs w:val="24"/>
              </w:rPr>
              <w:t>и</w:t>
            </w:r>
            <w:r w:rsidRPr="00E15D04">
              <w:rPr>
                <w:rFonts w:ascii="Times New Roman" w:eastAsia="Times New Roman" w:hAnsi="Times New Roman" w:cs="Times New Roman"/>
                <w:spacing w:val="3"/>
                <w:sz w:val="24"/>
                <w:szCs w:val="24"/>
              </w:rPr>
              <w:t xml:space="preserve"> </w:t>
            </w:r>
            <w:r w:rsidRPr="00E15D04">
              <w:rPr>
                <w:rFonts w:ascii="Times New Roman" w:eastAsia="Times New Roman" w:hAnsi="Times New Roman" w:cs="Times New Roman"/>
                <w:sz w:val="24"/>
                <w:szCs w:val="24"/>
              </w:rPr>
              <w:t>сохранить</w:t>
            </w:r>
            <w:r w:rsidRPr="00E15D04">
              <w:rPr>
                <w:rFonts w:ascii="Times New Roman" w:eastAsia="Times New Roman" w:hAnsi="Times New Roman" w:cs="Times New Roman"/>
                <w:spacing w:val="14"/>
                <w:sz w:val="24"/>
                <w:szCs w:val="24"/>
              </w:rPr>
              <w:t xml:space="preserve"> </w:t>
            </w:r>
            <w:r w:rsidRPr="00E15D04">
              <w:rPr>
                <w:rFonts w:ascii="Times New Roman" w:eastAsia="Times New Roman" w:hAnsi="Times New Roman" w:cs="Times New Roman"/>
                <w:sz w:val="24"/>
                <w:szCs w:val="24"/>
              </w:rPr>
              <w:t xml:space="preserve">живую </w:t>
            </w:r>
            <w:r w:rsidRPr="00E15D04">
              <w:rPr>
                <w:rFonts w:ascii="Times New Roman" w:eastAsia="Times New Roman" w:hAnsi="Times New Roman" w:cs="Times New Roman"/>
                <w:w w:val="102"/>
                <w:sz w:val="24"/>
                <w:szCs w:val="24"/>
              </w:rPr>
              <w:t>природу.</w:t>
            </w:r>
          </w:p>
          <w:p w14:paraId="03371DAB" w14:textId="77777777" w:rsidR="00D52505" w:rsidRPr="00E15D04" w:rsidRDefault="00D52505" w:rsidP="00D52505">
            <w:pPr>
              <w:spacing w:before="61"/>
              <w:ind w:right="-20"/>
              <w:rPr>
                <w:rFonts w:ascii="Times New Roman" w:eastAsia="Times New Roman" w:hAnsi="Times New Roman" w:cs="Times New Roman"/>
                <w:b/>
                <w:sz w:val="24"/>
                <w:szCs w:val="24"/>
              </w:rPr>
            </w:pPr>
          </w:p>
        </w:tc>
      </w:tr>
      <w:tr w:rsidR="00601F7B" w:rsidRPr="00E15D04" w14:paraId="72D3BCD4" w14:textId="77777777" w:rsidTr="00F83635">
        <w:tc>
          <w:tcPr>
            <w:tcW w:w="4020" w:type="dxa"/>
          </w:tcPr>
          <w:p w14:paraId="450B7BCF" w14:textId="77777777" w:rsidR="00601F7B" w:rsidRDefault="00601F7B" w:rsidP="00E15D04">
            <w:pPr>
              <w:tabs>
                <w:tab w:val="left" w:pos="2660"/>
                <w:tab w:val="left" w:pos="3920"/>
                <w:tab w:val="left" w:pos="4900"/>
                <w:tab w:val="left" w:pos="5360"/>
                <w:tab w:val="left" w:pos="7920"/>
                <w:tab w:val="left" w:pos="9440"/>
              </w:tabs>
              <w:spacing w:line="304" w:lineRule="exact"/>
              <w:ind w:right="-20"/>
              <w:rPr>
                <w:rFonts w:ascii="Times New Roman" w:eastAsia="Times New Roman" w:hAnsi="Times New Roman" w:cs="Times New Roman"/>
                <w:sz w:val="24"/>
                <w:szCs w:val="24"/>
              </w:rPr>
            </w:pPr>
          </w:p>
        </w:tc>
        <w:tc>
          <w:tcPr>
            <w:tcW w:w="10710" w:type="dxa"/>
          </w:tcPr>
          <w:p w14:paraId="6499941B" w14:textId="41AF080A" w:rsidR="00601F7B" w:rsidRPr="00601F7B" w:rsidRDefault="008967A9" w:rsidP="00601F7B">
            <w:pPr>
              <w:spacing w:before="61"/>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2.1.2.5</w:t>
            </w:r>
            <w:r w:rsidR="00F83635">
              <w:rPr>
                <w:rFonts w:ascii="Times New Roman" w:eastAsia="Times New Roman" w:hAnsi="Times New Roman" w:cs="Times New Roman"/>
                <w:b/>
                <w:sz w:val="24"/>
                <w:szCs w:val="24"/>
              </w:rPr>
              <w:t xml:space="preserve"> От </w:t>
            </w:r>
            <w:r w:rsidR="00601F7B">
              <w:rPr>
                <w:rFonts w:ascii="Times New Roman" w:eastAsia="Times New Roman" w:hAnsi="Times New Roman" w:cs="Times New Roman"/>
                <w:b/>
                <w:sz w:val="24"/>
                <w:szCs w:val="24"/>
              </w:rPr>
              <w:t>6</w:t>
            </w:r>
            <w:r w:rsidR="00F83635">
              <w:rPr>
                <w:rFonts w:ascii="Times New Roman" w:eastAsia="Times New Roman" w:hAnsi="Times New Roman" w:cs="Times New Roman"/>
                <w:b/>
                <w:sz w:val="24"/>
                <w:szCs w:val="24"/>
              </w:rPr>
              <w:t xml:space="preserve"> лет до </w:t>
            </w:r>
            <w:r w:rsidR="00601F7B">
              <w:rPr>
                <w:rFonts w:ascii="Times New Roman" w:eastAsia="Times New Roman" w:hAnsi="Times New Roman" w:cs="Times New Roman"/>
                <w:b/>
                <w:sz w:val="24"/>
                <w:szCs w:val="24"/>
              </w:rPr>
              <w:t>7лет</w:t>
            </w:r>
          </w:p>
        </w:tc>
      </w:tr>
      <w:tr w:rsidR="00601F7B" w:rsidRPr="00E15D04" w14:paraId="69954FBC" w14:textId="77777777" w:rsidTr="00F83635">
        <w:tc>
          <w:tcPr>
            <w:tcW w:w="4020" w:type="dxa"/>
          </w:tcPr>
          <w:p w14:paraId="17A0DBC4" w14:textId="60631DE4" w:rsidR="00601F7B" w:rsidRPr="00601F7B" w:rsidRDefault="00601F7B" w:rsidP="00601F7B">
            <w:pPr>
              <w:spacing w:before="7"/>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1F7B">
              <w:rPr>
                <w:rFonts w:ascii="Times New Roman" w:eastAsia="Times New Roman" w:hAnsi="Times New Roman" w:cs="Times New Roman"/>
                <w:sz w:val="24"/>
                <w:szCs w:val="24"/>
              </w:rPr>
              <w:t>расширять</w:t>
            </w:r>
            <w:r w:rsidRPr="00601F7B">
              <w:rPr>
                <w:rFonts w:ascii="Times New Roman" w:eastAsia="Times New Roman" w:hAnsi="Times New Roman" w:cs="Times New Roman"/>
                <w:spacing w:val="18"/>
                <w:sz w:val="24"/>
                <w:szCs w:val="24"/>
              </w:rPr>
              <w:t xml:space="preserve"> </w:t>
            </w:r>
            <w:r w:rsidRPr="00601F7B">
              <w:rPr>
                <w:rFonts w:ascii="Times New Roman" w:eastAsia="Times New Roman" w:hAnsi="Times New Roman" w:cs="Times New Roman"/>
                <w:sz w:val="24"/>
                <w:szCs w:val="24"/>
              </w:rPr>
              <w:t>самостоятельность,</w:t>
            </w:r>
            <w:r w:rsidRPr="00601F7B">
              <w:rPr>
                <w:rFonts w:ascii="Times New Roman" w:eastAsia="Times New Roman" w:hAnsi="Times New Roman" w:cs="Times New Roman"/>
                <w:spacing w:val="35"/>
                <w:sz w:val="24"/>
                <w:szCs w:val="24"/>
              </w:rPr>
              <w:t xml:space="preserve"> </w:t>
            </w:r>
            <w:r w:rsidRPr="00601F7B">
              <w:rPr>
                <w:rFonts w:ascii="Times New Roman" w:eastAsia="Times New Roman" w:hAnsi="Times New Roman" w:cs="Times New Roman"/>
                <w:sz w:val="24"/>
                <w:szCs w:val="24"/>
              </w:rPr>
              <w:t>поощрять</w:t>
            </w:r>
            <w:r w:rsidRPr="00601F7B">
              <w:rPr>
                <w:rFonts w:ascii="Times New Roman" w:eastAsia="Times New Roman" w:hAnsi="Times New Roman" w:cs="Times New Roman"/>
                <w:spacing w:val="20"/>
                <w:sz w:val="24"/>
                <w:szCs w:val="24"/>
              </w:rPr>
              <w:t xml:space="preserve"> </w:t>
            </w:r>
            <w:r w:rsidRPr="00601F7B">
              <w:rPr>
                <w:rFonts w:ascii="Times New Roman" w:eastAsia="Times New Roman" w:hAnsi="Times New Roman" w:cs="Times New Roman"/>
                <w:sz w:val="24"/>
                <w:szCs w:val="24"/>
              </w:rPr>
              <w:t>творчество</w:t>
            </w:r>
            <w:r w:rsidRPr="00601F7B">
              <w:rPr>
                <w:rFonts w:ascii="Times New Roman" w:eastAsia="Times New Roman" w:hAnsi="Times New Roman" w:cs="Times New Roman"/>
                <w:spacing w:val="29"/>
                <w:sz w:val="24"/>
                <w:szCs w:val="24"/>
              </w:rPr>
              <w:t xml:space="preserve"> </w:t>
            </w:r>
            <w:r w:rsidRPr="00601F7B">
              <w:rPr>
                <w:rFonts w:ascii="Times New Roman" w:eastAsia="Times New Roman" w:hAnsi="Times New Roman" w:cs="Times New Roman"/>
                <w:sz w:val="24"/>
                <w:szCs w:val="24"/>
              </w:rPr>
              <w:t>детей</w:t>
            </w:r>
            <w:r w:rsidRPr="00601F7B">
              <w:rPr>
                <w:rFonts w:ascii="Times New Roman" w:eastAsia="Times New Roman" w:hAnsi="Times New Roman" w:cs="Times New Roman"/>
                <w:spacing w:val="18"/>
                <w:sz w:val="24"/>
                <w:szCs w:val="24"/>
              </w:rPr>
              <w:t xml:space="preserve"> </w:t>
            </w:r>
            <w:r w:rsidRPr="00601F7B">
              <w:rPr>
                <w:rFonts w:ascii="Times New Roman" w:eastAsia="Times New Roman" w:hAnsi="Times New Roman" w:cs="Times New Roman"/>
                <w:sz w:val="24"/>
                <w:szCs w:val="24"/>
              </w:rPr>
              <w:t>в</w:t>
            </w:r>
            <w:r w:rsidRPr="00601F7B">
              <w:rPr>
                <w:rFonts w:ascii="Times New Roman" w:eastAsia="Times New Roman" w:hAnsi="Times New Roman" w:cs="Times New Roman"/>
                <w:spacing w:val="15"/>
                <w:sz w:val="24"/>
                <w:szCs w:val="24"/>
              </w:rPr>
              <w:t xml:space="preserve"> </w:t>
            </w:r>
            <w:r w:rsidRPr="00601F7B">
              <w:rPr>
                <w:rFonts w:ascii="Times New Roman" w:eastAsia="Times New Roman" w:hAnsi="Times New Roman" w:cs="Times New Roman"/>
                <w:w w:val="101"/>
                <w:sz w:val="24"/>
                <w:szCs w:val="24"/>
              </w:rPr>
              <w:t>познавательно­</w:t>
            </w:r>
            <w:r w:rsidRPr="00601F7B">
              <w:rPr>
                <w:rFonts w:ascii="Times New Roman" w:eastAsia="Times New Roman" w:hAnsi="Times New Roman" w:cs="Times New Roman"/>
                <w:sz w:val="24"/>
                <w:szCs w:val="24"/>
              </w:rPr>
              <w:t>исследовательской</w:t>
            </w:r>
            <w:r w:rsidRPr="00601F7B">
              <w:rPr>
                <w:rFonts w:ascii="Times New Roman" w:eastAsia="Times New Roman" w:hAnsi="Times New Roman" w:cs="Times New Roman"/>
                <w:spacing w:val="22"/>
                <w:sz w:val="24"/>
                <w:szCs w:val="24"/>
              </w:rPr>
              <w:t xml:space="preserve"> </w:t>
            </w:r>
            <w:r w:rsidRPr="00601F7B">
              <w:rPr>
                <w:rFonts w:ascii="Times New Roman" w:eastAsia="Times New Roman" w:hAnsi="Times New Roman" w:cs="Times New Roman"/>
                <w:sz w:val="24"/>
                <w:szCs w:val="24"/>
              </w:rPr>
              <w:t>деятельности,</w:t>
            </w:r>
            <w:r w:rsidRPr="00601F7B">
              <w:rPr>
                <w:rFonts w:ascii="Times New Roman" w:eastAsia="Times New Roman" w:hAnsi="Times New Roman" w:cs="Times New Roman"/>
                <w:spacing w:val="18"/>
                <w:sz w:val="24"/>
                <w:szCs w:val="24"/>
              </w:rPr>
              <w:t xml:space="preserve"> </w:t>
            </w:r>
            <w:r w:rsidRPr="00601F7B">
              <w:rPr>
                <w:rFonts w:ascii="Times New Roman" w:eastAsia="Times New Roman" w:hAnsi="Times New Roman" w:cs="Times New Roman"/>
                <w:sz w:val="24"/>
                <w:szCs w:val="24"/>
              </w:rPr>
              <w:t>избирательность</w:t>
            </w:r>
            <w:r w:rsidRPr="00601F7B">
              <w:rPr>
                <w:rFonts w:ascii="Times New Roman" w:eastAsia="Times New Roman" w:hAnsi="Times New Roman" w:cs="Times New Roman"/>
                <w:spacing w:val="14"/>
                <w:sz w:val="24"/>
                <w:szCs w:val="24"/>
              </w:rPr>
              <w:t xml:space="preserve"> </w:t>
            </w:r>
            <w:r w:rsidRPr="00601F7B">
              <w:rPr>
                <w:rFonts w:ascii="Times New Roman" w:eastAsia="Times New Roman" w:hAnsi="Times New Roman" w:cs="Times New Roman"/>
                <w:sz w:val="24"/>
                <w:szCs w:val="24"/>
              </w:rPr>
              <w:t>познавательных</w:t>
            </w:r>
            <w:r w:rsidRPr="00601F7B">
              <w:rPr>
                <w:rFonts w:ascii="Times New Roman" w:eastAsia="Times New Roman" w:hAnsi="Times New Roman" w:cs="Times New Roman"/>
                <w:spacing w:val="19"/>
                <w:sz w:val="24"/>
                <w:szCs w:val="24"/>
              </w:rPr>
              <w:t xml:space="preserve"> </w:t>
            </w:r>
            <w:r w:rsidRPr="00601F7B">
              <w:rPr>
                <w:rFonts w:ascii="Times New Roman" w:eastAsia="Times New Roman" w:hAnsi="Times New Roman" w:cs="Times New Roman"/>
                <w:w w:val="101"/>
                <w:sz w:val="24"/>
                <w:szCs w:val="24"/>
              </w:rPr>
              <w:t>интересов;</w:t>
            </w:r>
          </w:p>
          <w:p w14:paraId="3B42D000" w14:textId="48B10C54" w:rsidR="00601F7B" w:rsidRDefault="00601F7B" w:rsidP="00601F7B">
            <w:pPr>
              <w:spacing w:before="62" w:line="287" w:lineRule="auto"/>
              <w:ind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1F7B">
              <w:rPr>
                <w:rFonts w:ascii="Times New Roman" w:eastAsia="Times New Roman" w:hAnsi="Times New Roman" w:cs="Times New Roman"/>
                <w:sz w:val="24"/>
                <w:szCs w:val="24"/>
              </w:rPr>
              <w:t xml:space="preserve">развивать  </w:t>
            </w:r>
            <w:r w:rsidRPr="00601F7B">
              <w:rPr>
                <w:rFonts w:ascii="Times New Roman" w:eastAsia="Times New Roman" w:hAnsi="Times New Roman" w:cs="Times New Roman"/>
                <w:spacing w:val="69"/>
                <w:sz w:val="24"/>
                <w:szCs w:val="24"/>
              </w:rPr>
              <w:t xml:space="preserve"> </w:t>
            </w:r>
            <w:r w:rsidRPr="00601F7B">
              <w:rPr>
                <w:rFonts w:ascii="Times New Roman" w:eastAsia="Times New Roman" w:hAnsi="Times New Roman" w:cs="Times New Roman"/>
                <w:sz w:val="24"/>
                <w:szCs w:val="24"/>
              </w:rPr>
              <w:t xml:space="preserve">умения   </w:t>
            </w:r>
            <w:r w:rsidRPr="00601F7B">
              <w:rPr>
                <w:rFonts w:ascii="Times New Roman" w:eastAsia="Times New Roman" w:hAnsi="Times New Roman" w:cs="Times New Roman"/>
                <w:spacing w:val="13"/>
                <w:sz w:val="24"/>
                <w:szCs w:val="24"/>
              </w:rPr>
              <w:t xml:space="preserve"> </w:t>
            </w:r>
            <w:r w:rsidRPr="00601F7B">
              <w:rPr>
                <w:rFonts w:ascii="Times New Roman" w:eastAsia="Times New Roman" w:hAnsi="Times New Roman" w:cs="Times New Roman"/>
                <w:sz w:val="24"/>
                <w:szCs w:val="24"/>
              </w:rPr>
              <w:t xml:space="preserve">детей   </w:t>
            </w:r>
            <w:r w:rsidRPr="00601F7B">
              <w:rPr>
                <w:rFonts w:ascii="Times New Roman" w:eastAsia="Times New Roman" w:hAnsi="Times New Roman" w:cs="Times New Roman"/>
                <w:spacing w:val="11"/>
                <w:sz w:val="24"/>
                <w:szCs w:val="24"/>
              </w:rPr>
              <w:t xml:space="preserve"> </w:t>
            </w:r>
            <w:r w:rsidRPr="00601F7B">
              <w:rPr>
                <w:rFonts w:ascii="Times New Roman" w:eastAsia="Times New Roman" w:hAnsi="Times New Roman" w:cs="Times New Roman"/>
                <w:sz w:val="24"/>
                <w:szCs w:val="24"/>
              </w:rPr>
              <w:t xml:space="preserve">включаться   </w:t>
            </w:r>
            <w:r w:rsidRPr="00601F7B">
              <w:rPr>
                <w:rFonts w:ascii="Times New Roman" w:eastAsia="Times New Roman" w:hAnsi="Times New Roman" w:cs="Times New Roman"/>
                <w:spacing w:val="10"/>
                <w:sz w:val="24"/>
                <w:szCs w:val="24"/>
              </w:rPr>
              <w:t xml:space="preserve"> </w:t>
            </w:r>
            <w:r w:rsidRPr="00601F7B">
              <w:rPr>
                <w:rFonts w:ascii="Times New Roman" w:eastAsia="Times New Roman" w:hAnsi="Times New Roman" w:cs="Times New Roman"/>
                <w:sz w:val="24"/>
                <w:szCs w:val="24"/>
              </w:rPr>
              <w:t xml:space="preserve">в   </w:t>
            </w:r>
            <w:r w:rsidRPr="00601F7B">
              <w:rPr>
                <w:rFonts w:ascii="Times New Roman" w:eastAsia="Times New Roman" w:hAnsi="Times New Roman" w:cs="Times New Roman"/>
                <w:spacing w:val="1"/>
                <w:sz w:val="24"/>
                <w:szCs w:val="24"/>
              </w:rPr>
              <w:t xml:space="preserve"> </w:t>
            </w:r>
            <w:r w:rsidRPr="00601F7B">
              <w:rPr>
                <w:rFonts w:ascii="Times New Roman" w:eastAsia="Times New Roman" w:hAnsi="Times New Roman" w:cs="Times New Roman"/>
                <w:sz w:val="24"/>
                <w:szCs w:val="24"/>
              </w:rPr>
              <w:t xml:space="preserve">коллективное   </w:t>
            </w:r>
            <w:r w:rsidRPr="00601F7B">
              <w:rPr>
                <w:rFonts w:ascii="Times New Roman" w:eastAsia="Times New Roman" w:hAnsi="Times New Roman" w:cs="Times New Roman"/>
                <w:spacing w:val="14"/>
                <w:sz w:val="24"/>
                <w:szCs w:val="24"/>
              </w:rPr>
              <w:t xml:space="preserve"> </w:t>
            </w:r>
            <w:r w:rsidRPr="00601F7B">
              <w:rPr>
                <w:rFonts w:ascii="Times New Roman" w:eastAsia="Times New Roman" w:hAnsi="Times New Roman" w:cs="Times New Roman"/>
                <w:w w:val="101"/>
                <w:sz w:val="24"/>
                <w:szCs w:val="24"/>
              </w:rPr>
              <w:t xml:space="preserve">исследование, </w:t>
            </w:r>
            <w:r w:rsidRPr="00601F7B">
              <w:rPr>
                <w:rFonts w:ascii="Times New Roman" w:eastAsia="Times New Roman" w:hAnsi="Times New Roman" w:cs="Times New Roman"/>
                <w:sz w:val="24"/>
                <w:szCs w:val="24"/>
              </w:rPr>
              <w:t xml:space="preserve">обсуждать </w:t>
            </w:r>
            <w:r w:rsidRPr="00601F7B">
              <w:rPr>
                <w:rFonts w:ascii="Times New Roman" w:eastAsia="Times New Roman" w:hAnsi="Times New Roman" w:cs="Times New Roman"/>
                <w:spacing w:val="11"/>
                <w:sz w:val="24"/>
                <w:szCs w:val="24"/>
              </w:rPr>
              <w:t xml:space="preserve"> </w:t>
            </w:r>
            <w:r w:rsidRPr="00601F7B">
              <w:rPr>
                <w:rFonts w:ascii="Times New Roman" w:eastAsia="Times New Roman" w:hAnsi="Times New Roman" w:cs="Times New Roman"/>
                <w:sz w:val="24"/>
                <w:szCs w:val="24"/>
              </w:rPr>
              <w:t>его</w:t>
            </w:r>
            <w:r w:rsidRPr="00601F7B">
              <w:rPr>
                <w:rFonts w:ascii="Times New Roman" w:eastAsia="Times New Roman" w:hAnsi="Times New Roman" w:cs="Times New Roman"/>
                <w:spacing w:val="62"/>
                <w:sz w:val="24"/>
                <w:szCs w:val="24"/>
              </w:rPr>
              <w:t xml:space="preserve"> </w:t>
            </w:r>
            <w:r w:rsidRPr="00601F7B">
              <w:rPr>
                <w:rFonts w:ascii="Times New Roman" w:eastAsia="Times New Roman" w:hAnsi="Times New Roman" w:cs="Times New Roman"/>
                <w:sz w:val="24"/>
                <w:szCs w:val="24"/>
              </w:rPr>
              <w:t xml:space="preserve">ход,  договариваться </w:t>
            </w:r>
            <w:r w:rsidRPr="00601F7B">
              <w:rPr>
                <w:rFonts w:ascii="Times New Roman" w:eastAsia="Times New Roman" w:hAnsi="Times New Roman" w:cs="Times New Roman"/>
                <w:spacing w:val="14"/>
                <w:sz w:val="24"/>
                <w:szCs w:val="24"/>
              </w:rPr>
              <w:t xml:space="preserve"> </w:t>
            </w:r>
            <w:r w:rsidRPr="00601F7B">
              <w:rPr>
                <w:rFonts w:ascii="Times New Roman" w:eastAsia="Times New Roman" w:hAnsi="Times New Roman" w:cs="Times New Roman"/>
                <w:sz w:val="24"/>
                <w:szCs w:val="24"/>
              </w:rPr>
              <w:t xml:space="preserve">о </w:t>
            </w:r>
            <w:r w:rsidRPr="00601F7B">
              <w:rPr>
                <w:rFonts w:ascii="Times New Roman" w:eastAsia="Times New Roman" w:hAnsi="Times New Roman" w:cs="Times New Roman"/>
                <w:spacing w:val="3"/>
                <w:sz w:val="24"/>
                <w:szCs w:val="24"/>
              </w:rPr>
              <w:t xml:space="preserve"> </w:t>
            </w:r>
            <w:r w:rsidRPr="00601F7B">
              <w:rPr>
                <w:rFonts w:ascii="Times New Roman" w:eastAsia="Times New Roman" w:hAnsi="Times New Roman" w:cs="Times New Roman"/>
                <w:sz w:val="24"/>
                <w:szCs w:val="24"/>
              </w:rPr>
              <w:t xml:space="preserve">совместных </w:t>
            </w:r>
            <w:r w:rsidRPr="00601F7B">
              <w:rPr>
                <w:rFonts w:ascii="Times New Roman" w:eastAsia="Times New Roman" w:hAnsi="Times New Roman" w:cs="Times New Roman"/>
                <w:spacing w:val="6"/>
                <w:sz w:val="24"/>
                <w:szCs w:val="24"/>
              </w:rPr>
              <w:t xml:space="preserve"> </w:t>
            </w:r>
            <w:r w:rsidRPr="00601F7B">
              <w:rPr>
                <w:rFonts w:ascii="Times New Roman" w:eastAsia="Times New Roman" w:hAnsi="Times New Roman" w:cs="Times New Roman"/>
                <w:sz w:val="24"/>
                <w:szCs w:val="24"/>
              </w:rPr>
              <w:t xml:space="preserve">продуктивных </w:t>
            </w:r>
            <w:r w:rsidRPr="00601F7B">
              <w:rPr>
                <w:rFonts w:ascii="Times New Roman" w:eastAsia="Times New Roman" w:hAnsi="Times New Roman" w:cs="Times New Roman"/>
                <w:spacing w:val="9"/>
                <w:sz w:val="24"/>
                <w:szCs w:val="24"/>
              </w:rPr>
              <w:t xml:space="preserve"> </w:t>
            </w:r>
            <w:r w:rsidRPr="00601F7B">
              <w:rPr>
                <w:rFonts w:ascii="Times New Roman" w:eastAsia="Times New Roman" w:hAnsi="Times New Roman" w:cs="Times New Roman"/>
                <w:w w:val="101"/>
                <w:sz w:val="24"/>
                <w:szCs w:val="24"/>
              </w:rPr>
              <w:t xml:space="preserve">действиях, </w:t>
            </w:r>
            <w:r w:rsidRPr="00601F7B">
              <w:rPr>
                <w:rFonts w:ascii="Times New Roman" w:eastAsia="Times New Roman" w:hAnsi="Times New Roman" w:cs="Times New Roman"/>
                <w:sz w:val="24"/>
                <w:szCs w:val="24"/>
              </w:rPr>
              <w:t>выдвигать</w:t>
            </w:r>
            <w:r w:rsidRPr="00601F7B">
              <w:rPr>
                <w:rFonts w:ascii="Times New Roman" w:eastAsia="Times New Roman" w:hAnsi="Times New Roman" w:cs="Times New Roman"/>
                <w:spacing w:val="43"/>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34"/>
                <w:sz w:val="24"/>
                <w:szCs w:val="24"/>
              </w:rPr>
              <w:t xml:space="preserve"> </w:t>
            </w:r>
            <w:r w:rsidRPr="00601F7B">
              <w:rPr>
                <w:rFonts w:ascii="Times New Roman" w:eastAsia="Times New Roman" w:hAnsi="Times New Roman" w:cs="Times New Roman"/>
                <w:sz w:val="24"/>
                <w:szCs w:val="24"/>
              </w:rPr>
              <w:t>доказывать</w:t>
            </w:r>
            <w:r w:rsidRPr="00601F7B">
              <w:rPr>
                <w:rFonts w:ascii="Times New Roman" w:eastAsia="Times New Roman" w:hAnsi="Times New Roman" w:cs="Times New Roman"/>
                <w:spacing w:val="34"/>
                <w:sz w:val="24"/>
                <w:szCs w:val="24"/>
              </w:rPr>
              <w:t xml:space="preserve"> </w:t>
            </w:r>
            <w:r w:rsidRPr="00601F7B">
              <w:rPr>
                <w:rFonts w:ascii="Times New Roman" w:eastAsia="Times New Roman" w:hAnsi="Times New Roman" w:cs="Times New Roman"/>
                <w:sz w:val="24"/>
                <w:szCs w:val="24"/>
              </w:rPr>
              <w:t>свои</w:t>
            </w:r>
            <w:r w:rsidRPr="00601F7B">
              <w:rPr>
                <w:rFonts w:ascii="Times New Roman" w:eastAsia="Times New Roman" w:hAnsi="Times New Roman" w:cs="Times New Roman"/>
                <w:spacing w:val="38"/>
                <w:sz w:val="24"/>
                <w:szCs w:val="24"/>
              </w:rPr>
              <w:t xml:space="preserve"> </w:t>
            </w:r>
            <w:r w:rsidRPr="00601F7B">
              <w:rPr>
                <w:rFonts w:ascii="Times New Roman" w:eastAsia="Times New Roman" w:hAnsi="Times New Roman" w:cs="Times New Roman"/>
                <w:sz w:val="24"/>
                <w:szCs w:val="24"/>
              </w:rPr>
              <w:t>предположения,</w:t>
            </w:r>
            <w:r w:rsidRPr="00601F7B">
              <w:rPr>
                <w:rFonts w:ascii="Times New Roman" w:eastAsia="Times New Roman" w:hAnsi="Times New Roman" w:cs="Times New Roman"/>
                <w:spacing w:val="41"/>
                <w:sz w:val="24"/>
                <w:szCs w:val="24"/>
              </w:rPr>
              <w:t xml:space="preserve"> </w:t>
            </w:r>
            <w:r w:rsidRPr="00601F7B">
              <w:rPr>
                <w:rFonts w:ascii="Times New Roman" w:eastAsia="Times New Roman" w:hAnsi="Times New Roman" w:cs="Times New Roman"/>
                <w:sz w:val="24"/>
                <w:szCs w:val="24"/>
              </w:rPr>
              <w:t>представ</w:t>
            </w:r>
            <w:r>
              <w:rPr>
                <w:rFonts w:ascii="Times New Roman" w:eastAsia="Times New Roman" w:hAnsi="Times New Roman" w:cs="Times New Roman"/>
                <w:sz w:val="24"/>
                <w:szCs w:val="24"/>
              </w:rPr>
              <w:t>л</w:t>
            </w:r>
            <w:r w:rsidRPr="00601F7B">
              <w:rPr>
                <w:rFonts w:ascii="Times New Roman" w:eastAsia="Times New Roman" w:hAnsi="Times New Roman" w:cs="Times New Roman"/>
                <w:sz w:val="24"/>
                <w:szCs w:val="24"/>
              </w:rPr>
              <w:t>ять</w:t>
            </w:r>
            <w:r w:rsidRPr="00601F7B">
              <w:rPr>
                <w:rFonts w:ascii="Times New Roman" w:eastAsia="Times New Roman" w:hAnsi="Times New Roman" w:cs="Times New Roman"/>
                <w:spacing w:val="36"/>
                <w:sz w:val="24"/>
                <w:szCs w:val="24"/>
              </w:rPr>
              <w:t xml:space="preserve"> </w:t>
            </w:r>
            <w:r w:rsidRPr="00601F7B">
              <w:rPr>
                <w:rFonts w:ascii="Times New Roman" w:eastAsia="Times New Roman" w:hAnsi="Times New Roman" w:cs="Times New Roman"/>
                <w:sz w:val="24"/>
                <w:szCs w:val="24"/>
              </w:rPr>
              <w:t>совместные</w:t>
            </w:r>
            <w:r w:rsidRPr="00601F7B">
              <w:rPr>
                <w:rFonts w:ascii="Times New Roman" w:eastAsia="Times New Roman" w:hAnsi="Times New Roman" w:cs="Times New Roman"/>
                <w:spacing w:val="39"/>
                <w:sz w:val="24"/>
                <w:szCs w:val="24"/>
              </w:rPr>
              <w:t xml:space="preserve"> </w:t>
            </w:r>
            <w:r w:rsidRPr="00601F7B">
              <w:rPr>
                <w:rFonts w:ascii="Times New Roman" w:eastAsia="Times New Roman" w:hAnsi="Times New Roman" w:cs="Times New Roman"/>
                <w:w w:val="101"/>
                <w:sz w:val="24"/>
                <w:szCs w:val="24"/>
              </w:rPr>
              <w:t>результаты познания;</w:t>
            </w:r>
          </w:p>
          <w:p w14:paraId="6CDF98D4" w14:textId="41295431" w:rsidR="00601F7B" w:rsidRPr="00601F7B" w:rsidRDefault="00601F7B" w:rsidP="00601F7B">
            <w:pPr>
              <w:spacing w:before="62" w:line="287" w:lineRule="auto"/>
              <w:ind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1F7B">
              <w:rPr>
                <w:rFonts w:ascii="Times New Roman" w:eastAsia="Times New Roman" w:hAnsi="Times New Roman" w:cs="Times New Roman"/>
                <w:sz w:val="24"/>
                <w:szCs w:val="24"/>
              </w:rPr>
              <w:t xml:space="preserve">обогащать  </w:t>
            </w:r>
            <w:r w:rsidRPr="00601F7B">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пространствен</w:t>
            </w:r>
            <w:r w:rsidRPr="00601F7B">
              <w:rPr>
                <w:rFonts w:ascii="Times New Roman" w:eastAsia="Times New Roman" w:hAnsi="Times New Roman" w:cs="Times New Roman"/>
                <w:sz w:val="24"/>
                <w:szCs w:val="24"/>
              </w:rPr>
              <w:t xml:space="preserve">ные   </w:t>
            </w:r>
            <w:r w:rsidRPr="00601F7B">
              <w:rPr>
                <w:rFonts w:ascii="Times New Roman" w:eastAsia="Times New Roman" w:hAnsi="Times New Roman" w:cs="Times New Roman"/>
                <w:spacing w:val="3"/>
                <w:sz w:val="24"/>
                <w:szCs w:val="24"/>
              </w:rPr>
              <w:t xml:space="preserve"> </w:t>
            </w:r>
            <w:r w:rsidRPr="00601F7B">
              <w:rPr>
                <w:rFonts w:ascii="Times New Roman" w:eastAsia="Times New Roman" w:hAnsi="Times New Roman" w:cs="Times New Roman"/>
                <w:sz w:val="24"/>
                <w:szCs w:val="24"/>
              </w:rPr>
              <w:t xml:space="preserve">и  </w:t>
            </w:r>
            <w:r w:rsidRPr="00601F7B">
              <w:rPr>
                <w:rFonts w:ascii="Times New Roman" w:eastAsia="Times New Roman" w:hAnsi="Times New Roman" w:cs="Times New Roman"/>
                <w:spacing w:val="58"/>
                <w:sz w:val="24"/>
                <w:szCs w:val="24"/>
              </w:rPr>
              <w:t xml:space="preserve"> </w:t>
            </w:r>
            <w:r w:rsidRPr="00601F7B">
              <w:rPr>
                <w:rFonts w:ascii="Times New Roman" w:eastAsia="Times New Roman" w:hAnsi="Times New Roman" w:cs="Times New Roman"/>
                <w:sz w:val="24"/>
                <w:szCs w:val="24"/>
              </w:rPr>
              <w:t xml:space="preserve">временные  </w:t>
            </w:r>
            <w:r w:rsidRPr="00601F7B">
              <w:rPr>
                <w:rFonts w:ascii="Times New Roman" w:eastAsia="Times New Roman" w:hAnsi="Times New Roman" w:cs="Times New Roman"/>
                <w:spacing w:val="67"/>
                <w:sz w:val="24"/>
                <w:szCs w:val="24"/>
              </w:rPr>
              <w:t xml:space="preserve"> </w:t>
            </w:r>
            <w:r w:rsidRPr="00601F7B">
              <w:rPr>
                <w:rFonts w:ascii="Times New Roman" w:eastAsia="Times New Roman" w:hAnsi="Times New Roman" w:cs="Times New Roman"/>
                <w:sz w:val="24"/>
                <w:szCs w:val="24"/>
              </w:rPr>
              <w:t xml:space="preserve">представления,   </w:t>
            </w:r>
            <w:r w:rsidRPr="00601F7B">
              <w:rPr>
                <w:rFonts w:ascii="Times New Roman" w:eastAsia="Times New Roman" w:hAnsi="Times New Roman" w:cs="Times New Roman"/>
                <w:spacing w:val="2"/>
                <w:sz w:val="24"/>
                <w:szCs w:val="24"/>
              </w:rPr>
              <w:t xml:space="preserve"> </w:t>
            </w:r>
            <w:r w:rsidRPr="00601F7B">
              <w:rPr>
                <w:rFonts w:ascii="Times New Roman" w:eastAsia="Times New Roman" w:hAnsi="Times New Roman" w:cs="Times New Roman"/>
                <w:w w:val="101"/>
                <w:sz w:val="24"/>
                <w:szCs w:val="24"/>
              </w:rPr>
              <w:t xml:space="preserve">поощрять </w:t>
            </w:r>
            <w:r w:rsidRPr="00601F7B">
              <w:rPr>
                <w:rFonts w:ascii="Times New Roman" w:eastAsia="Times New Roman" w:hAnsi="Times New Roman" w:cs="Times New Roman"/>
                <w:sz w:val="24"/>
                <w:szCs w:val="24"/>
              </w:rPr>
              <w:t>использование</w:t>
            </w:r>
            <w:r w:rsidRPr="00601F7B">
              <w:rPr>
                <w:rFonts w:ascii="Times New Roman" w:eastAsia="Times New Roman" w:hAnsi="Times New Roman" w:cs="Times New Roman"/>
                <w:spacing w:val="43"/>
                <w:sz w:val="24"/>
                <w:szCs w:val="24"/>
              </w:rPr>
              <w:t xml:space="preserve"> </w:t>
            </w:r>
            <w:r w:rsidRPr="00601F7B">
              <w:rPr>
                <w:rFonts w:ascii="Times New Roman" w:eastAsia="Times New Roman" w:hAnsi="Times New Roman" w:cs="Times New Roman"/>
                <w:sz w:val="24"/>
                <w:szCs w:val="24"/>
              </w:rPr>
              <w:t>счета,</w:t>
            </w:r>
            <w:r w:rsidRPr="00601F7B">
              <w:rPr>
                <w:rFonts w:ascii="Times New Roman" w:eastAsia="Times New Roman" w:hAnsi="Times New Roman" w:cs="Times New Roman"/>
                <w:spacing w:val="28"/>
                <w:sz w:val="24"/>
                <w:szCs w:val="24"/>
              </w:rPr>
              <w:t xml:space="preserve"> </w:t>
            </w:r>
            <w:r w:rsidRPr="00601F7B">
              <w:rPr>
                <w:rFonts w:ascii="Times New Roman" w:eastAsia="Times New Roman" w:hAnsi="Times New Roman" w:cs="Times New Roman"/>
                <w:sz w:val="24"/>
                <w:szCs w:val="24"/>
              </w:rPr>
              <w:lastRenderedPageBreak/>
              <w:t>вычислений,</w:t>
            </w:r>
            <w:r w:rsidRPr="00601F7B">
              <w:rPr>
                <w:rFonts w:ascii="Times New Roman" w:eastAsia="Times New Roman" w:hAnsi="Times New Roman" w:cs="Times New Roman"/>
                <w:spacing w:val="37"/>
                <w:sz w:val="24"/>
                <w:szCs w:val="24"/>
              </w:rPr>
              <w:t xml:space="preserve"> </w:t>
            </w:r>
            <w:r w:rsidRPr="00601F7B">
              <w:rPr>
                <w:rFonts w:ascii="Times New Roman" w:eastAsia="Times New Roman" w:hAnsi="Times New Roman" w:cs="Times New Roman"/>
                <w:sz w:val="24"/>
                <w:szCs w:val="24"/>
              </w:rPr>
              <w:t>измерения,</w:t>
            </w:r>
            <w:r w:rsidRPr="00601F7B">
              <w:rPr>
                <w:rFonts w:ascii="Times New Roman" w:eastAsia="Times New Roman" w:hAnsi="Times New Roman" w:cs="Times New Roman"/>
                <w:spacing w:val="34"/>
                <w:sz w:val="24"/>
                <w:szCs w:val="24"/>
              </w:rPr>
              <w:t xml:space="preserve"> </w:t>
            </w:r>
            <w:r w:rsidRPr="00601F7B">
              <w:rPr>
                <w:rFonts w:ascii="Times New Roman" w:eastAsia="Times New Roman" w:hAnsi="Times New Roman" w:cs="Times New Roman"/>
                <w:sz w:val="24"/>
                <w:szCs w:val="24"/>
              </w:rPr>
              <w:t>логических</w:t>
            </w:r>
            <w:r w:rsidRPr="00601F7B">
              <w:rPr>
                <w:rFonts w:ascii="Times New Roman" w:eastAsia="Times New Roman" w:hAnsi="Times New Roman" w:cs="Times New Roman"/>
                <w:spacing w:val="43"/>
                <w:sz w:val="24"/>
                <w:szCs w:val="24"/>
              </w:rPr>
              <w:t xml:space="preserve"> </w:t>
            </w:r>
            <w:r w:rsidRPr="00601F7B">
              <w:rPr>
                <w:rFonts w:ascii="Times New Roman" w:eastAsia="Times New Roman" w:hAnsi="Times New Roman" w:cs="Times New Roman"/>
                <w:sz w:val="24"/>
                <w:szCs w:val="24"/>
              </w:rPr>
              <w:t>операций</w:t>
            </w:r>
            <w:r w:rsidRPr="00601F7B">
              <w:rPr>
                <w:rFonts w:ascii="Times New Roman" w:eastAsia="Times New Roman" w:hAnsi="Times New Roman" w:cs="Times New Roman"/>
                <w:spacing w:val="36"/>
                <w:sz w:val="24"/>
                <w:szCs w:val="24"/>
              </w:rPr>
              <w:t xml:space="preserve"> </w:t>
            </w:r>
            <w:r w:rsidRPr="00601F7B">
              <w:rPr>
                <w:rFonts w:ascii="Times New Roman" w:eastAsia="Times New Roman" w:hAnsi="Times New Roman" w:cs="Times New Roman"/>
                <w:sz w:val="24"/>
                <w:szCs w:val="24"/>
              </w:rPr>
              <w:t>для</w:t>
            </w:r>
            <w:r w:rsidRPr="00601F7B">
              <w:rPr>
                <w:rFonts w:ascii="Times New Roman" w:eastAsia="Times New Roman" w:hAnsi="Times New Roman" w:cs="Times New Roman"/>
                <w:spacing w:val="29"/>
                <w:sz w:val="24"/>
                <w:szCs w:val="24"/>
              </w:rPr>
              <w:t xml:space="preserve"> </w:t>
            </w:r>
            <w:r w:rsidRPr="00601F7B">
              <w:rPr>
                <w:rFonts w:ascii="Times New Roman" w:eastAsia="Times New Roman" w:hAnsi="Times New Roman" w:cs="Times New Roman"/>
                <w:sz w:val="24"/>
                <w:szCs w:val="24"/>
              </w:rPr>
              <w:t>познания</w:t>
            </w:r>
            <w:r w:rsidRPr="00601F7B">
              <w:rPr>
                <w:rFonts w:ascii="Times New Roman" w:eastAsia="Times New Roman" w:hAnsi="Times New Roman" w:cs="Times New Roman"/>
                <w:spacing w:val="32"/>
                <w:sz w:val="24"/>
                <w:szCs w:val="24"/>
              </w:rPr>
              <w:t xml:space="preserve"> </w:t>
            </w:r>
            <w:r w:rsidRPr="00601F7B">
              <w:rPr>
                <w:rFonts w:ascii="Times New Roman" w:eastAsia="Times New Roman" w:hAnsi="Times New Roman" w:cs="Times New Roman"/>
                <w:w w:val="104"/>
                <w:sz w:val="24"/>
                <w:szCs w:val="24"/>
              </w:rPr>
              <w:t xml:space="preserve">и </w:t>
            </w:r>
            <w:r w:rsidRPr="00601F7B">
              <w:rPr>
                <w:rFonts w:ascii="Times New Roman" w:eastAsia="Times New Roman" w:hAnsi="Times New Roman" w:cs="Times New Roman"/>
                <w:sz w:val="24"/>
                <w:szCs w:val="24"/>
              </w:rPr>
              <w:t>преобразования</w:t>
            </w:r>
            <w:r w:rsidRPr="00601F7B">
              <w:rPr>
                <w:rFonts w:ascii="Times New Roman" w:eastAsia="Times New Roman" w:hAnsi="Times New Roman" w:cs="Times New Roman"/>
                <w:spacing w:val="22"/>
                <w:sz w:val="24"/>
                <w:szCs w:val="24"/>
              </w:rPr>
              <w:t xml:space="preserve"> </w:t>
            </w:r>
            <w:r w:rsidRPr="00601F7B">
              <w:rPr>
                <w:rFonts w:ascii="Times New Roman" w:eastAsia="Times New Roman" w:hAnsi="Times New Roman" w:cs="Times New Roman"/>
                <w:sz w:val="24"/>
                <w:szCs w:val="24"/>
              </w:rPr>
              <w:t>предметов</w:t>
            </w:r>
            <w:r w:rsidRPr="00601F7B">
              <w:rPr>
                <w:rFonts w:ascii="Times New Roman" w:eastAsia="Times New Roman" w:hAnsi="Times New Roman" w:cs="Times New Roman"/>
                <w:spacing w:val="13"/>
                <w:sz w:val="24"/>
                <w:szCs w:val="24"/>
              </w:rPr>
              <w:t xml:space="preserve"> </w:t>
            </w:r>
            <w:r w:rsidRPr="00601F7B">
              <w:rPr>
                <w:rFonts w:ascii="Times New Roman" w:eastAsia="Times New Roman" w:hAnsi="Times New Roman" w:cs="Times New Roman"/>
                <w:sz w:val="24"/>
                <w:szCs w:val="24"/>
              </w:rPr>
              <w:t>окружающего</w:t>
            </w:r>
            <w:r w:rsidRPr="00601F7B">
              <w:rPr>
                <w:rFonts w:ascii="Times New Roman" w:eastAsia="Times New Roman" w:hAnsi="Times New Roman" w:cs="Times New Roman"/>
                <w:spacing w:val="15"/>
                <w:sz w:val="24"/>
                <w:szCs w:val="24"/>
              </w:rPr>
              <w:t xml:space="preserve"> </w:t>
            </w:r>
            <w:r w:rsidRPr="00601F7B">
              <w:rPr>
                <w:rFonts w:ascii="Times New Roman" w:eastAsia="Times New Roman" w:hAnsi="Times New Roman" w:cs="Times New Roman"/>
                <w:w w:val="102"/>
                <w:sz w:val="24"/>
                <w:szCs w:val="24"/>
              </w:rPr>
              <w:t>мира;</w:t>
            </w:r>
          </w:p>
          <w:p w14:paraId="58F6E8D6" w14:textId="4FB50B3F" w:rsidR="00601F7B" w:rsidRPr="00601F7B" w:rsidRDefault="00601F7B" w:rsidP="00601F7B">
            <w:pPr>
              <w:spacing w:before="2" w:line="286" w:lineRule="auto"/>
              <w:ind w:right="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1F7B">
              <w:rPr>
                <w:rFonts w:ascii="Times New Roman" w:eastAsia="Times New Roman" w:hAnsi="Times New Roman" w:cs="Times New Roman"/>
                <w:sz w:val="24"/>
                <w:szCs w:val="24"/>
              </w:rPr>
              <w:t xml:space="preserve">развивать </w:t>
            </w:r>
            <w:r w:rsidRPr="00601F7B">
              <w:rPr>
                <w:rFonts w:ascii="Times New Roman" w:eastAsia="Times New Roman" w:hAnsi="Times New Roman" w:cs="Times New Roman"/>
                <w:spacing w:val="60"/>
                <w:sz w:val="24"/>
                <w:szCs w:val="24"/>
              </w:rPr>
              <w:t xml:space="preserve"> </w:t>
            </w:r>
            <w:r w:rsidRPr="00601F7B">
              <w:rPr>
                <w:rFonts w:ascii="Times New Roman" w:eastAsia="Times New Roman" w:hAnsi="Times New Roman" w:cs="Times New Roman"/>
                <w:sz w:val="24"/>
                <w:szCs w:val="24"/>
              </w:rPr>
              <w:t xml:space="preserve">умения </w:t>
            </w:r>
            <w:r w:rsidRPr="00601F7B">
              <w:rPr>
                <w:rFonts w:ascii="Times New Roman" w:eastAsia="Times New Roman" w:hAnsi="Times New Roman" w:cs="Times New Roman"/>
                <w:spacing w:val="60"/>
                <w:sz w:val="24"/>
                <w:szCs w:val="24"/>
              </w:rPr>
              <w:t xml:space="preserve"> </w:t>
            </w:r>
            <w:r w:rsidRPr="00601F7B">
              <w:rPr>
                <w:rFonts w:ascii="Times New Roman" w:eastAsia="Times New Roman" w:hAnsi="Times New Roman" w:cs="Times New Roman"/>
                <w:sz w:val="24"/>
                <w:szCs w:val="24"/>
              </w:rPr>
              <w:t xml:space="preserve">детей </w:t>
            </w:r>
            <w:r w:rsidRPr="00601F7B">
              <w:rPr>
                <w:rFonts w:ascii="Times New Roman" w:eastAsia="Times New Roman" w:hAnsi="Times New Roman" w:cs="Times New Roman"/>
                <w:spacing w:val="58"/>
                <w:sz w:val="24"/>
                <w:szCs w:val="24"/>
              </w:rPr>
              <w:t xml:space="preserve"> </w:t>
            </w:r>
            <w:r w:rsidRPr="00601F7B">
              <w:rPr>
                <w:rFonts w:ascii="Times New Roman" w:eastAsia="Times New Roman" w:hAnsi="Times New Roman" w:cs="Times New Roman"/>
                <w:sz w:val="24"/>
                <w:szCs w:val="24"/>
              </w:rPr>
              <w:t xml:space="preserve">применять </w:t>
            </w:r>
            <w:r w:rsidRPr="00601F7B">
              <w:rPr>
                <w:rFonts w:ascii="Times New Roman" w:eastAsia="Times New Roman" w:hAnsi="Times New Roman" w:cs="Times New Roman"/>
                <w:spacing w:val="68"/>
                <w:sz w:val="24"/>
                <w:szCs w:val="24"/>
              </w:rPr>
              <w:t xml:space="preserve"> </w:t>
            </w:r>
            <w:r w:rsidRPr="00601F7B">
              <w:rPr>
                <w:rFonts w:ascii="Times New Roman" w:eastAsia="Times New Roman" w:hAnsi="Times New Roman" w:cs="Times New Roman"/>
                <w:sz w:val="24"/>
                <w:szCs w:val="24"/>
              </w:rPr>
              <w:t xml:space="preserve">некоторые </w:t>
            </w:r>
            <w:r w:rsidRPr="00601F7B">
              <w:rPr>
                <w:rFonts w:ascii="Times New Roman" w:eastAsia="Times New Roman" w:hAnsi="Times New Roman" w:cs="Times New Roman"/>
                <w:spacing w:val="64"/>
                <w:sz w:val="24"/>
                <w:szCs w:val="24"/>
              </w:rPr>
              <w:t xml:space="preserve"> </w:t>
            </w:r>
            <w:r w:rsidRPr="00601F7B">
              <w:rPr>
                <w:rFonts w:ascii="Times New Roman" w:eastAsia="Times New Roman" w:hAnsi="Times New Roman" w:cs="Times New Roman"/>
                <w:sz w:val="24"/>
                <w:szCs w:val="24"/>
              </w:rPr>
              <w:t xml:space="preserve">цифровые </w:t>
            </w:r>
            <w:r w:rsidRPr="00601F7B">
              <w:rPr>
                <w:rFonts w:ascii="Times New Roman" w:eastAsia="Times New Roman" w:hAnsi="Times New Roman" w:cs="Times New Roman"/>
                <w:spacing w:val="61"/>
                <w:sz w:val="24"/>
                <w:szCs w:val="24"/>
              </w:rPr>
              <w:t xml:space="preserve"> </w:t>
            </w:r>
            <w:r w:rsidRPr="00601F7B">
              <w:rPr>
                <w:rFonts w:ascii="Times New Roman" w:eastAsia="Times New Roman" w:hAnsi="Times New Roman" w:cs="Times New Roman"/>
                <w:sz w:val="24"/>
                <w:szCs w:val="24"/>
              </w:rPr>
              <w:t xml:space="preserve">средства </w:t>
            </w:r>
            <w:r w:rsidRPr="00601F7B">
              <w:rPr>
                <w:rFonts w:ascii="Times New Roman" w:eastAsia="Times New Roman" w:hAnsi="Times New Roman" w:cs="Times New Roman"/>
                <w:spacing w:val="57"/>
                <w:sz w:val="24"/>
                <w:szCs w:val="24"/>
              </w:rPr>
              <w:t xml:space="preserve"> </w:t>
            </w:r>
            <w:r w:rsidRPr="00601F7B">
              <w:rPr>
                <w:rFonts w:ascii="Times New Roman" w:eastAsia="Times New Roman" w:hAnsi="Times New Roman" w:cs="Times New Roman"/>
                <w:w w:val="101"/>
                <w:sz w:val="24"/>
                <w:szCs w:val="24"/>
              </w:rPr>
              <w:t xml:space="preserve">для </w:t>
            </w:r>
            <w:r w:rsidRPr="00601F7B">
              <w:rPr>
                <w:rFonts w:ascii="Times New Roman" w:eastAsia="Times New Roman" w:hAnsi="Times New Roman" w:cs="Times New Roman"/>
                <w:sz w:val="24"/>
                <w:szCs w:val="24"/>
              </w:rPr>
              <w:t>познания</w:t>
            </w:r>
            <w:r w:rsidRPr="00601F7B">
              <w:rPr>
                <w:rFonts w:ascii="Times New Roman" w:eastAsia="Times New Roman" w:hAnsi="Times New Roman" w:cs="Times New Roman"/>
                <w:spacing w:val="15"/>
                <w:sz w:val="24"/>
                <w:szCs w:val="24"/>
              </w:rPr>
              <w:t xml:space="preserve"> </w:t>
            </w:r>
            <w:r w:rsidRPr="00601F7B">
              <w:rPr>
                <w:rFonts w:ascii="Times New Roman" w:eastAsia="Times New Roman" w:hAnsi="Times New Roman" w:cs="Times New Roman"/>
                <w:sz w:val="24"/>
                <w:szCs w:val="24"/>
              </w:rPr>
              <w:t>окружающего</w:t>
            </w:r>
            <w:r w:rsidRPr="00601F7B">
              <w:rPr>
                <w:rFonts w:ascii="Times New Roman" w:eastAsia="Times New Roman" w:hAnsi="Times New Roman" w:cs="Times New Roman"/>
                <w:spacing w:val="15"/>
                <w:sz w:val="24"/>
                <w:szCs w:val="24"/>
              </w:rPr>
              <w:t xml:space="preserve"> </w:t>
            </w:r>
            <w:r w:rsidRPr="00601F7B">
              <w:rPr>
                <w:rFonts w:ascii="Times New Roman" w:eastAsia="Times New Roman" w:hAnsi="Times New Roman" w:cs="Times New Roman"/>
                <w:sz w:val="24"/>
                <w:szCs w:val="24"/>
              </w:rPr>
              <w:t>мира,</w:t>
            </w:r>
            <w:r w:rsidRPr="00601F7B">
              <w:rPr>
                <w:rFonts w:ascii="Times New Roman" w:eastAsia="Times New Roman" w:hAnsi="Times New Roman" w:cs="Times New Roman"/>
                <w:spacing w:val="4"/>
                <w:sz w:val="24"/>
                <w:szCs w:val="24"/>
              </w:rPr>
              <w:t xml:space="preserve"> </w:t>
            </w:r>
            <w:r w:rsidRPr="00601F7B">
              <w:rPr>
                <w:rFonts w:ascii="Times New Roman" w:eastAsia="Times New Roman" w:hAnsi="Times New Roman" w:cs="Times New Roman"/>
                <w:sz w:val="24"/>
                <w:szCs w:val="24"/>
              </w:rPr>
              <w:t>соблюдая</w:t>
            </w:r>
            <w:r w:rsidRPr="00601F7B">
              <w:rPr>
                <w:rFonts w:ascii="Times New Roman" w:eastAsia="Times New Roman" w:hAnsi="Times New Roman" w:cs="Times New Roman"/>
                <w:spacing w:val="13"/>
                <w:sz w:val="24"/>
                <w:szCs w:val="24"/>
              </w:rPr>
              <w:t xml:space="preserve"> </w:t>
            </w:r>
            <w:r w:rsidRPr="00601F7B">
              <w:rPr>
                <w:rFonts w:ascii="Times New Roman" w:eastAsia="Times New Roman" w:hAnsi="Times New Roman" w:cs="Times New Roman"/>
                <w:sz w:val="24"/>
                <w:szCs w:val="24"/>
              </w:rPr>
              <w:t>правила</w:t>
            </w:r>
            <w:r w:rsidRPr="00601F7B">
              <w:rPr>
                <w:rFonts w:ascii="Times New Roman" w:eastAsia="Times New Roman" w:hAnsi="Times New Roman" w:cs="Times New Roman"/>
                <w:spacing w:val="11"/>
                <w:sz w:val="24"/>
                <w:szCs w:val="24"/>
              </w:rPr>
              <w:t xml:space="preserve"> </w:t>
            </w:r>
            <w:r w:rsidRPr="00601F7B">
              <w:rPr>
                <w:rFonts w:ascii="Times New Roman" w:eastAsia="Times New Roman" w:hAnsi="Times New Roman" w:cs="Times New Roman"/>
                <w:sz w:val="24"/>
                <w:szCs w:val="24"/>
              </w:rPr>
              <w:t>их безопасного</w:t>
            </w:r>
            <w:r w:rsidRPr="00601F7B">
              <w:rPr>
                <w:rFonts w:ascii="Times New Roman" w:eastAsia="Times New Roman" w:hAnsi="Times New Roman" w:cs="Times New Roman"/>
                <w:spacing w:val="28"/>
                <w:sz w:val="24"/>
                <w:szCs w:val="24"/>
              </w:rPr>
              <w:t xml:space="preserve"> </w:t>
            </w:r>
            <w:r w:rsidRPr="00601F7B">
              <w:rPr>
                <w:rFonts w:ascii="Times New Roman" w:eastAsia="Times New Roman" w:hAnsi="Times New Roman" w:cs="Times New Roman"/>
                <w:w w:val="101"/>
                <w:sz w:val="24"/>
                <w:szCs w:val="24"/>
              </w:rPr>
              <w:t>использования;</w:t>
            </w:r>
          </w:p>
          <w:p w14:paraId="134F4245" w14:textId="29E6F0A0" w:rsidR="00601F7B" w:rsidRPr="00601F7B" w:rsidRDefault="00601F7B" w:rsidP="00601F7B">
            <w:pPr>
              <w:spacing w:line="319"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1F7B">
              <w:rPr>
                <w:rFonts w:ascii="Times New Roman" w:eastAsia="Times New Roman" w:hAnsi="Times New Roman" w:cs="Times New Roman"/>
                <w:sz w:val="24"/>
                <w:szCs w:val="24"/>
              </w:rPr>
              <w:t>закреплять</w:t>
            </w:r>
            <w:r w:rsidRPr="00601F7B">
              <w:rPr>
                <w:rFonts w:ascii="Times New Roman" w:eastAsia="Times New Roman" w:hAnsi="Times New Roman" w:cs="Times New Roman"/>
                <w:spacing w:val="23"/>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14"/>
                <w:sz w:val="24"/>
                <w:szCs w:val="24"/>
              </w:rPr>
              <w:t xml:space="preserve"> </w:t>
            </w:r>
            <w:r w:rsidRPr="00601F7B">
              <w:rPr>
                <w:rFonts w:ascii="Times New Roman" w:eastAsia="Times New Roman" w:hAnsi="Times New Roman" w:cs="Times New Roman"/>
                <w:sz w:val="24"/>
                <w:szCs w:val="24"/>
              </w:rPr>
              <w:t>расширять</w:t>
            </w:r>
            <w:r w:rsidRPr="00601F7B">
              <w:rPr>
                <w:rFonts w:ascii="Times New Roman" w:eastAsia="Times New Roman" w:hAnsi="Times New Roman" w:cs="Times New Roman"/>
                <w:spacing w:val="35"/>
                <w:sz w:val="24"/>
                <w:szCs w:val="24"/>
              </w:rPr>
              <w:t xml:space="preserve"> </w:t>
            </w:r>
            <w:r w:rsidRPr="00601F7B">
              <w:rPr>
                <w:rFonts w:ascii="Times New Roman" w:eastAsia="Times New Roman" w:hAnsi="Times New Roman" w:cs="Times New Roman"/>
                <w:sz w:val="24"/>
                <w:szCs w:val="24"/>
              </w:rPr>
              <w:t>представления</w:t>
            </w:r>
            <w:r w:rsidRPr="00601F7B">
              <w:rPr>
                <w:rFonts w:ascii="Times New Roman" w:eastAsia="Times New Roman" w:hAnsi="Times New Roman" w:cs="Times New Roman"/>
                <w:spacing w:val="32"/>
                <w:sz w:val="24"/>
                <w:szCs w:val="24"/>
              </w:rPr>
              <w:t xml:space="preserve"> </w:t>
            </w:r>
            <w:r w:rsidRPr="00601F7B">
              <w:rPr>
                <w:rFonts w:ascii="Times New Roman" w:eastAsia="Times New Roman" w:hAnsi="Times New Roman" w:cs="Times New Roman"/>
                <w:sz w:val="24"/>
                <w:szCs w:val="24"/>
              </w:rPr>
              <w:t>детей</w:t>
            </w:r>
            <w:r w:rsidRPr="00601F7B">
              <w:rPr>
                <w:rFonts w:ascii="Times New Roman" w:eastAsia="Times New Roman" w:hAnsi="Times New Roman" w:cs="Times New Roman"/>
                <w:spacing w:val="20"/>
                <w:sz w:val="24"/>
                <w:szCs w:val="24"/>
              </w:rPr>
              <w:t xml:space="preserve"> </w:t>
            </w:r>
            <w:r w:rsidRPr="00601F7B">
              <w:rPr>
                <w:rFonts w:ascii="Times New Roman" w:eastAsia="Times New Roman" w:hAnsi="Times New Roman" w:cs="Times New Roman"/>
                <w:sz w:val="24"/>
                <w:szCs w:val="24"/>
              </w:rPr>
              <w:t>о</w:t>
            </w:r>
            <w:r w:rsidRPr="00601F7B">
              <w:rPr>
                <w:rFonts w:ascii="Times New Roman" w:eastAsia="Times New Roman" w:hAnsi="Times New Roman" w:cs="Times New Roman"/>
                <w:spacing w:val="16"/>
                <w:sz w:val="24"/>
                <w:szCs w:val="24"/>
              </w:rPr>
              <w:t xml:space="preserve"> </w:t>
            </w:r>
            <w:r w:rsidRPr="00601F7B">
              <w:rPr>
                <w:rFonts w:ascii="Times New Roman" w:eastAsia="Times New Roman" w:hAnsi="Times New Roman" w:cs="Times New Roman"/>
                <w:sz w:val="24"/>
                <w:szCs w:val="24"/>
              </w:rPr>
              <w:t>способах</w:t>
            </w:r>
            <w:r w:rsidRPr="00601F7B">
              <w:rPr>
                <w:rFonts w:ascii="Times New Roman" w:eastAsia="Times New Roman" w:hAnsi="Times New Roman" w:cs="Times New Roman"/>
                <w:spacing w:val="14"/>
                <w:sz w:val="24"/>
                <w:szCs w:val="24"/>
              </w:rPr>
              <w:t xml:space="preserve"> </w:t>
            </w:r>
            <w:r w:rsidRPr="00601F7B">
              <w:rPr>
                <w:rFonts w:ascii="Times New Roman" w:eastAsia="Times New Roman" w:hAnsi="Times New Roman" w:cs="Times New Roman"/>
                <w:sz w:val="24"/>
                <w:szCs w:val="24"/>
              </w:rPr>
              <w:t>взаимодействия</w:t>
            </w:r>
            <w:r w:rsidRPr="00601F7B">
              <w:rPr>
                <w:rFonts w:ascii="Times New Roman" w:eastAsia="Times New Roman" w:hAnsi="Times New Roman" w:cs="Times New Roman"/>
                <w:spacing w:val="30"/>
                <w:sz w:val="24"/>
                <w:szCs w:val="24"/>
              </w:rPr>
              <w:t xml:space="preserve"> </w:t>
            </w:r>
            <w:r w:rsidRPr="00601F7B">
              <w:rPr>
                <w:rFonts w:ascii="Times New Roman" w:eastAsia="Times New Roman" w:hAnsi="Times New Roman" w:cs="Times New Roman"/>
                <w:w w:val="101"/>
                <w:sz w:val="24"/>
                <w:szCs w:val="24"/>
              </w:rPr>
              <w:t>со</w:t>
            </w:r>
          </w:p>
          <w:p w14:paraId="62AE1373" w14:textId="77777777" w:rsidR="00601F7B" w:rsidRPr="00601F7B" w:rsidRDefault="00601F7B" w:rsidP="00601F7B">
            <w:pPr>
              <w:spacing w:before="67" w:line="286" w:lineRule="auto"/>
              <w:ind w:right="73"/>
              <w:jc w:val="both"/>
              <w:rPr>
                <w:rFonts w:ascii="Times New Roman" w:eastAsia="Times New Roman" w:hAnsi="Times New Roman" w:cs="Times New Roman"/>
                <w:sz w:val="24"/>
                <w:szCs w:val="24"/>
              </w:rPr>
            </w:pPr>
            <w:r w:rsidRPr="00601F7B">
              <w:rPr>
                <w:rFonts w:ascii="Times New Roman" w:eastAsia="Times New Roman" w:hAnsi="Times New Roman" w:cs="Times New Roman"/>
                <w:sz w:val="24"/>
                <w:szCs w:val="24"/>
              </w:rPr>
              <w:t>взрослыми</w:t>
            </w:r>
            <w:r w:rsidRPr="00601F7B">
              <w:rPr>
                <w:rFonts w:ascii="Times New Roman" w:eastAsia="Times New Roman" w:hAnsi="Times New Roman" w:cs="Times New Roman"/>
                <w:spacing w:val="19"/>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12"/>
                <w:sz w:val="24"/>
                <w:szCs w:val="24"/>
              </w:rPr>
              <w:t xml:space="preserve"> </w:t>
            </w:r>
            <w:r w:rsidRPr="00601F7B">
              <w:rPr>
                <w:rFonts w:ascii="Times New Roman" w:eastAsia="Times New Roman" w:hAnsi="Times New Roman" w:cs="Times New Roman"/>
                <w:sz w:val="24"/>
                <w:szCs w:val="24"/>
              </w:rPr>
              <w:t>сверстниками</w:t>
            </w:r>
            <w:r w:rsidRPr="00601F7B">
              <w:rPr>
                <w:rFonts w:ascii="Times New Roman" w:eastAsia="Times New Roman" w:hAnsi="Times New Roman" w:cs="Times New Roman"/>
                <w:spacing w:val="18"/>
                <w:sz w:val="24"/>
                <w:szCs w:val="24"/>
              </w:rPr>
              <w:t xml:space="preserve"> </w:t>
            </w:r>
            <w:r w:rsidRPr="00601F7B">
              <w:rPr>
                <w:rFonts w:ascii="Times New Roman" w:eastAsia="Times New Roman" w:hAnsi="Times New Roman" w:cs="Times New Roman"/>
                <w:sz w:val="24"/>
                <w:szCs w:val="24"/>
              </w:rPr>
              <w:t>в разных</w:t>
            </w:r>
            <w:r w:rsidRPr="00601F7B">
              <w:rPr>
                <w:rFonts w:ascii="Times New Roman" w:eastAsia="Times New Roman" w:hAnsi="Times New Roman" w:cs="Times New Roman"/>
                <w:spacing w:val="20"/>
                <w:sz w:val="24"/>
                <w:szCs w:val="24"/>
              </w:rPr>
              <w:t xml:space="preserve"> </w:t>
            </w:r>
            <w:r w:rsidRPr="00601F7B">
              <w:rPr>
                <w:rFonts w:ascii="Times New Roman" w:eastAsia="Times New Roman" w:hAnsi="Times New Roman" w:cs="Times New Roman"/>
                <w:sz w:val="24"/>
                <w:szCs w:val="24"/>
              </w:rPr>
              <w:t>видах</w:t>
            </w:r>
            <w:r w:rsidRPr="00601F7B">
              <w:rPr>
                <w:rFonts w:ascii="Times New Roman" w:eastAsia="Times New Roman" w:hAnsi="Times New Roman" w:cs="Times New Roman"/>
                <w:spacing w:val="8"/>
                <w:sz w:val="24"/>
                <w:szCs w:val="24"/>
              </w:rPr>
              <w:t xml:space="preserve"> </w:t>
            </w:r>
            <w:r w:rsidRPr="00601F7B">
              <w:rPr>
                <w:rFonts w:ascii="Times New Roman" w:eastAsia="Times New Roman" w:hAnsi="Times New Roman" w:cs="Times New Roman"/>
                <w:sz w:val="24"/>
                <w:szCs w:val="24"/>
              </w:rPr>
              <w:t>деятельности,</w:t>
            </w:r>
            <w:r w:rsidRPr="00601F7B">
              <w:rPr>
                <w:rFonts w:ascii="Times New Roman" w:eastAsia="Times New Roman" w:hAnsi="Times New Roman" w:cs="Times New Roman"/>
                <w:spacing w:val="16"/>
                <w:sz w:val="24"/>
                <w:szCs w:val="24"/>
              </w:rPr>
              <w:t xml:space="preserve"> </w:t>
            </w:r>
            <w:r w:rsidRPr="00601F7B">
              <w:rPr>
                <w:rFonts w:ascii="Times New Roman" w:eastAsia="Times New Roman" w:hAnsi="Times New Roman" w:cs="Times New Roman"/>
                <w:sz w:val="24"/>
                <w:szCs w:val="24"/>
              </w:rPr>
              <w:t>развивать</w:t>
            </w:r>
            <w:r w:rsidRPr="00601F7B">
              <w:rPr>
                <w:rFonts w:ascii="Times New Roman" w:eastAsia="Times New Roman" w:hAnsi="Times New Roman" w:cs="Times New Roman"/>
                <w:spacing w:val="21"/>
                <w:sz w:val="24"/>
                <w:szCs w:val="24"/>
              </w:rPr>
              <w:t xml:space="preserve"> </w:t>
            </w:r>
            <w:r w:rsidRPr="00601F7B">
              <w:rPr>
                <w:rFonts w:ascii="Times New Roman" w:eastAsia="Times New Roman" w:hAnsi="Times New Roman" w:cs="Times New Roman"/>
                <w:w w:val="101"/>
                <w:sz w:val="24"/>
                <w:szCs w:val="24"/>
              </w:rPr>
              <w:t xml:space="preserve">чувство </w:t>
            </w:r>
            <w:r w:rsidRPr="00601F7B">
              <w:rPr>
                <w:rFonts w:ascii="Times New Roman" w:eastAsia="Times New Roman" w:hAnsi="Times New Roman" w:cs="Times New Roman"/>
                <w:sz w:val="24"/>
                <w:szCs w:val="24"/>
              </w:rPr>
              <w:t>собственной</w:t>
            </w:r>
            <w:r w:rsidRPr="00601F7B">
              <w:rPr>
                <w:rFonts w:ascii="Times New Roman" w:eastAsia="Times New Roman" w:hAnsi="Times New Roman" w:cs="Times New Roman"/>
                <w:spacing w:val="31"/>
                <w:sz w:val="24"/>
                <w:szCs w:val="24"/>
              </w:rPr>
              <w:t xml:space="preserve"> </w:t>
            </w:r>
            <w:r w:rsidRPr="00601F7B">
              <w:rPr>
                <w:rFonts w:ascii="Times New Roman" w:eastAsia="Times New Roman" w:hAnsi="Times New Roman" w:cs="Times New Roman"/>
                <w:sz w:val="24"/>
                <w:szCs w:val="24"/>
              </w:rPr>
              <w:t>компетентности</w:t>
            </w:r>
            <w:r w:rsidRPr="00601F7B">
              <w:rPr>
                <w:rFonts w:ascii="Times New Roman" w:eastAsia="Times New Roman" w:hAnsi="Times New Roman" w:cs="Times New Roman"/>
                <w:spacing w:val="27"/>
                <w:sz w:val="24"/>
                <w:szCs w:val="24"/>
              </w:rPr>
              <w:t xml:space="preserve"> </w:t>
            </w:r>
            <w:r w:rsidRPr="00601F7B">
              <w:rPr>
                <w:rFonts w:ascii="Times New Roman" w:eastAsia="Times New Roman" w:hAnsi="Times New Roman" w:cs="Times New Roman"/>
                <w:sz w:val="24"/>
                <w:szCs w:val="24"/>
              </w:rPr>
              <w:t>в</w:t>
            </w:r>
            <w:r w:rsidRPr="00601F7B">
              <w:rPr>
                <w:rFonts w:ascii="Times New Roman" w:eastAsia="Times New Roman" w:hAnsi="Times New Roman" w:cs="Times New Roman"/>
                <w:spacing w:val="3"/>
                <w:sz w:val="24"/>
                <w:szCs w:val="24"/>
              </w:rPr>
              <w:t xml:space="preserve"> </w:t>
            </w:r>
            <w:r w:rsidRPr="00601F7B">
              <w:rPr>
                <w:rFonts w:ascii="Times New Roman" w:eastAsia="Times New Roman" w:hAnsi="Times New Roman" w:cs="Times New Roman"/>
                <w:sz w:val="24"/>
                <w:szCs w:val="24"/>
              </w:rPr>
              <w:t>решении</w:t>
            </w:r>
            <w:r w:rsidRPr="00601F7B">
              <w:rPr>
                <w:rFonts w:ascii="Times New Roman" w:eastAsia="Times New Roman" w:hAnsi="Times New Roman" w:cs="Times New Roman"/>
                <w:spacing w:val="10"/>
                <w:sz w:val="24"/>
                <w:szCs w:val="24"/>
              </w:rPr>
              <w:t xml:space="preserve"> </w:t>
            </w:r>
            <w:r w:rsidRPr="00601F7B">
              <w:rPr>
                <w:rFonts w:ascii="Times New Roman" w:eastAsia="Times New Roman" w:hAnsi="Times New Roman" w:cs="Times New Roman"/>
                <w:sz w:val="24"/>
                <w:szCs w:val="24"/>
              </w:rPr>
              <w:t>различных</w:t>
            </w:r>
            <w:r w:rsidRPr="00601F7B">
              <w:rPr>
                <w:rFonts w:ascii="Times New Roman" w:eastAsia="Times New Roman" w:hAnsi="Times New Roman" w:cs="Times New Roman"/>
                <w:spacing w:val="12"/>
                <w:sz w:val="24"/>
                <w:szCs w:val="24"/>
              </w:rPr>
              <w:t xml:space="preserve"> </w:t>
            </w:r>
            <w:r w:rsidRPr="00601F7B">
              <w:rPr>
                <w:rFonts w:ascii="Times New Roman" w:eastAsia="Times New Roman" w:hAnsi="Times New Roman" w:cs="Times New Roman"/>
                <w:sz w:val="24"/>
                <w:szCs w:val="24"/>
              </w:rPr>
              <w:t>познавательных</w:t>
            </w:r>
            <w:r w:rsidRPr="00601F7B">
              <w:rPr>
                <w:rFonts w:ascii="Times New Roman" w:eastAsia="Times New Roman" w:hAnsi="Times New Roman" w:cs="Times New Roman"/>
                <w:spacing w:val="17"/>
                <w:sz w:val="24"/>
                <w:szCs w:val="24"/>
              </w:rPr>
              <w:t xml:space="preserve"> </w:t>
            </w:r>
            <w:r w:rsidRPr="00601F7B">
              <w:rPr>
                <w:rFonts w:ascii="Times New Roman" w:eastAsia="Times New Roman" w:hAnsi="Times New Roman" w:cs="Times New Roman"/>
                <w:w w:val="101"/>
                <w:sz w:val="24"/>
                <w:szCs w:val="24"/>
              </w:rPr>
              <w:t>задач;</w:t>
            </w:r>
          </w:p>
          <w:p w14:paraId="1D420D41" w14:textId="4CEA99CC" w:rsidR="00601F7B" w:rsidRPr="00601F7B" w:rsidRDefault="00601F7B" w:rsidP="00601F7B">
            <w:pPr>
              <w:tabs>
                <w:tab w:val="left" w:pos="2700"/>
                <w:tab w:val="left" w:pos="4740"/>
                <w:tab w:val="left" w:pos="5120"/>
                <w:tab w:val="left" w:pos="8380"/>
                <w:tab w:val="left" w:pos="9780"/>
              </w:tabs>
              <w:spacing w:line="319"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1F7B">
              <w:rPr>
                <w:rFonts w:ascii="Times New Roman" w:eastAsia="Times New Roman" w:hAnsi="Times New Roman" w:cs="Times New Roman"/>
                <w:sz w:val="24"/>
                <w:szCs w:val="24"/>
              </w:rPr>
              <w:t>расширять</w:t>
            </w:r>
            <w:r w:rsidRPr="00601F7B">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 </w:t>
            </w:r>
            <w:r w:rsidRPr="00601F7B">
              <w:rPr>
                <w:rFonts w:ascii="Times New Roman" w:eastAsia="Times New Roman" w:hAnsi="Times New Roman" w:cs="Times New Roman"/>
                <w:sz w:val="24"/>
                <w:szCs w:val="24"/>
              </w:rPr>
              <w:t>представления</w:t>
            </w:r>
            <w:r w:rsidRPr="00601F7B">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 </w:t>
            </w:r>
            <w:r w:rsidRPr="00601F7B">
              <w:rPr>
                <w:rFonts w:ascii="Times New Roman" w:eastAsia="Times New Roman" w:hAnsi="Times New Roman" w:cs="Times New Roman"/>
                <w:sz w:val="24"/>
                <w:szCs w:val="24"/>
              </w:rPr>
              <w:t>о</w:t>
            </w:r>
            <w:r w:rsidRPr="00601F7B">
              <w:rPr>
                <w:rFonts w:ascii="Times New Roman" w:eastAsia="Times New Roman" w:hAnsi="Times New Roman" w:cs="Times New Roman"/>
                <w:spacing w:val="-62"/>
                <w:sz w:val="24"/>
                <w:szCs w:val="24"/>
              </w:rPr>
              <w:t xml:space="preserve"> </w:t>
            </w:r>
            <w:r w:rsidRPr="00601F7B">
              <w:rPr>
                <w:rFonts w:ascii="Times New Roman" w:eastAsia="Times New Roman" w:hAnsi="Times New Roman" w:cs="Times New Roman"/>
                <w:sz w:val="24"/>
                <w:szCs w:val="24"/>
              </w:rPr>
              <w:t>культурно-исторических</w:t>
            </w:r>
            <w:r w:rsidRPr="00601F7B">
              <w:rPr>
                <w:rFonts w:ascii="Times New Roman" w:eastAsia="Times New Roman" w:hAnsi="Times New Roman" w:cs="Times New Roman"/>
                <w:spacing w:val="-40"/>
                <w:sz w:val="24"/>
                <w:szCs w:val="24"/>
              </w:rPr>
              <w:t xml:space="preserve"> </w:t>
            </w:r>
            <w:r w:rsidRPr="00601F7B">
              <w:rPr>
                <w:rFonts w:ascii="Times New Roman" w:eastAsia="Times New Roman" w:hAnsi="Times New Roman" w:cs="Times New Roman"/>
                <w:sz w:val="24"/>
                <w:szCs w:val="24"/>
              </w:rPr>
              <w:tab/>
              <w:t>событиях</w:t>
            </w:r>
            <w:r w:rsidRPr="00601F7B">
              <w:rPr>
                <w:rFonts w:ascii="Times New Roman" w:eastAsia="Times New Roman" w:hAnsi="Times New Roman" w:cs="Times New Roman"/>
                <w:spacing w:val="-47"/>
                <w:sz w:val="24"/>
                <w:szCs w:val="24"/>
              </w:rPr>
              <w:t xml:space="preserve"> </w:t>
            </w:r>
            <w:r w:rsidRPr="00601F7B">
              <w:rPr>
                <w:rFonts w:ascii="Times New Roman" w:eastAsia="Times New Roman" w:hAnsi="Times New Roman" w:cs="Times New Roman"/>
                <w:w w:val="101"/>
                <w:sz w:val="24"/>
                <w:szCs w:val="24"/>
              </w:rPr>
              <w:t>малой</w:t>
            </w:r>
            <w:r>
              <w:rPr>
                <w:rFonts w:ascii="Times New Roman" w:eastAsia="Times New Roman" w:hAnsi="Times New Roman" w:cs="Times New Roman"/>
                <w:sz w:val="24"/>
                <w:szCs w:val="24"/>
              </w:rPr>
              <w:t xml:space="preserve"> </w:t>
            </w:r>
            <w:r w:rsidRPr="00601F7B">
              <w:rPr>
                <w:rFonts w:ascii="Times New Roman" w:eastAsia="Times New Roman" w:hAnsi="Times New Roman" w:cs="Times New Roman"/>
                <w:sz w:val="24"/>
                <w:szCs w:val="24"/>
              </w:rPr>
              <w:t>родины</w:t>
            </w:r>
            <w:r w:rsidRPr="00601F7B">
              <w:rPr>
                <w:rFonts w:ascii="Times New Roman" w:eastAsia="Times New Roman" w:hAnsi="Times New Roman" w:cs="Times New Roman"/>
                <w:spacing w:val="44"/>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32"/>
                <w:sz w:val="24"/>
                <w:szCs w:val="24"/>
              </w:rPr>
              <w:t xml:space="preserve"> </w:t>
            </w:r>
            <w:r w:rsidRPr="00601F7B">
              <w:rPr>
                <w:rFonts w:ascii="Times New Roman" w:eastAsia="Times New Roman" w:hAnsi="Times New Roman" w:cs="Times New Roman"/>
                <w:sz w:val="24"/>
                <w:szCs w:val="24"/>
              </w:rPr>
              <w:t>Отечества,</w:t>
            </w:r>
            <w:r w:rsidRPr="00601F7B">
              <w:rPr>
                <w:rFonts w:ascii="Times New Roman" w:eastAsia="Times New Roman" w:hAnsi="Times New Roman" w:cs="Times New Roman"/>
                <w:spacing w:val="47"/>
                <w:sz w:val="24"/>
                <w:szCs w:val="24"/>
              </w:rPr>
              <w:t xml:space="preserve"> </w:t>
            </w:r>
            <w:r w:rsidRPr="00601F7B">
              <w:rPr>
                <w:rFonts w:ascii="Times New Roman" w:eastAsia="Times New Roman" w:hAnsi="Times New Roman" w:cs="Times New Roman"/>
                <w:sz w:val="24"/>
                <w:szCs w:val="24"/>
              </w:rPr>
              <w:t>развивать</w:t>
            </w:r>
            <w:r w:rsidRPr="00601F7B">
              <w:rPr>
                <w:rFonts w:ascii="Times New Roman" w:eastAsia="Times New Roman" w:hAnsi="Times New Roman" w:cs="Times New Roman"/>
                <w:spacing w:val="40"/>
                <w:sz w:val="24"/>
                <w:szCs w:val="24"/>
              </w:rPr>
              <w:t xml:space="preserve"> </w:t>
            </w:r>
            <w:r w:rsidRPr="00601F7B">
              <w:rPr>
                <w:rFonts w:ascii="Times New Roman" w:eastAsia="Times New Roman" w:hAnsi="Times New Roman" w:cs="Times New Roman"/>
                <w:sz w:val="24"/>
                <w:szCs w:val="24"/>
              </w:rPr>
              <w:t>интерес</w:t>
            </w:r>
            <w:r w:rsidRPr="00601F7B">
              <w:rPr>
                <w:rFonts w:ascii="Times New Roman" w:eastAsia="Times New Roman" w:hAnsi="Times New Roman" w:cs="Times New Roman"/>
                <w:spacing w:val="41"/>
                <w:sz w:val="24"/>
                <w:szCs w:val="24"/>
              </w:rPr>
              <w:t xml:space="preserve"> </w:t>
            </w:r>
            <w:r w:rsidRPr="00601F7B">
              <w:rPr>
                <w:rFonts w:ascii="Times New Roman" w:eastAsia="Times New Roman" w:hAnsi="Times New Roman" w:cs="Times New Roman"/>
                <w:sz w:val="24"/>
                <w:szCs w:val="24"/>
              </w:rPr>
              <w:t>к</w:t>
            </w:r>
            <w:r w:rsidRPr="00601F7B">
              <w:rPr>
                <w:rFonts w:ascii="Times New Roman" w:eastAsia="Times New Roman" w:hAnsi="Times New Roman" w:cs="Times New Roman"/>
                <w:spacing w:val="37"/>
                <w:sz w:val="24"/>
                <w:szCs w:val="24"/>
              </w:rPr>
              <w:t xml:space="preserve"> </w:t>
            </w:r>
            <w:r w:rsidRPr="00601F7B">
              <w:rPr>
                <w:rFonts w:ascii="Times New Roman" w:eastAsia="Times New Roman" w:hAnsi="Times New Roman" w:cs="Times New Roman"/>
                <w:sz w:val="24"/>
                <w:szCs w:val="24"/>
              </w:rPr>
              <w:t>достопримечательностям</w:t>
            </w:r>
            <w:r w:rsidRPr="00601F7B">
              <w:rPr>
                <w:rFonts w:ascii="Times New Roman" w:eastAsia="Times New Roman" w:hAnsi="Times New Roman" w:cs="Times New Roman"/>
                <w:spacing w:val="64"/>
                <w:sz w:val="24"/>
                <w:szCs w:val="24"/>
              </w:rPr>
              <w:t xml:space="preserve"> </w:t>
            </w:r>
            <w:r w:rsidRPr="00601F7B">
              <w:rPr>
                <w:rFonts w:ascii="Times New Roman" w:eastAsia="Times New Roman" w:hAnsi="Times New Roman" w:cs="Times New Roman"/>
                <w:sz w:val="24"/>
                <w:szCs w:val="24"/>
              </w:rPr>
              <w:t>родной</w:t>
            </w:r>
            <w:r w:rsidRPr="00601F7B">
              <w:rPr>
                <w:rFonts w:ascii="Times New Roman" w:eastAsia="Times New Roman" w:hAnsi="Times New Roman" w:cs="Times New Roman"/>
                <w:spacing w:val="41"/>
                <w:sz w:val="24"/>
                <w:szCs w:val="24"/>
              </w:rPr>
              <w:t xml:space="preserve"> </w:t>
            </w:r>
            <w:r w:rsidRPr="00601F7B">
              <w:rPr>
                <w:rFonts w:ascii="Times New Roman" w:eastAsia="Times New Roman" w:hAnsi="Times New Roman" w:cs="Times New Roman"/>
                <w:w w:val="101"/>
                <w:sz w:val="24"/>
                <w:szCs w:val="24"/>
              </w:rPr>
              <w:t xml:space="preserve">страны, </w:t>
            </w:r>
            <w:r w:rsidRPr="00601F7B">
              <w:rPr>
                <w:rFonts w:ascii="Times New Roman" w:eastAsia="Times New Roman" w:hAnsi="Times New Roman" w:cs="Times New Roman"/>
                <w:sz w:val="24"/>
                <w:szCs w:val="24"/>
              </w:rPr>
              <w:t>её</w:t>
            </w:r>
            <w:r w:rsidRPr="00601F7B">
              <w:rPr>
                <w:rFonts w:ascii="Times New Roman" w:eastAsia="Times New Roman" w:hAnsi="Times New Roman" w:cs="Times New Roman"/>
                <w:spacing w:val="34"/>
                <w:sz w:val="24"/>
                <w:szCs w:val="24"/>
              </w:rPr>
              <w:t xml:space="preserve"> </w:t>
            </w:r>
            <w:r w:rsidRPr="00601F7B">
              <w:rPr>
                <w:rFonts w:ascii="Times New Roman" w:eastAsia="Times New Roman" w:hAnsi="Times New Roman" w:cs="Times New Roman"/>
                <w:sz w:val="24"/>
                <w:szCs w:val="24"/>
              </w:rPr>
              <w:t>традициям</w:t>
            </w:r>
            <w:r w:rsidRPr="00601F7B">
              <w:rPr>
                <w:rFonts w:ascii="Times New Roman" w:eastAsia="Times New Roman" w:hAnsi="Times New Roman" w:cs="Times New Roman"/>
                <w:spacing w:val="52"/>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31"/>
                <w:sz w:val="24"/>
                <w:szCs w:val="24"/>
              </w:rPr>
              <w:t xml:space="preserve"> </w:t>
            </w:r>
            <w:r w:rsidRPr="00601F7B">
              <w:rPr>
                <w:rFonts w:ascii="Times New Roman" w:eastAsia="Times New Roman" w:hAnsi="Times New Roman" w:cs="Times New Roman"/>
                <w:sz w:val="24"/>
                <w:szCs w:val="24"/>
              </w:rPr>
              <w:t>праздникам;</w:t>
            </w:r>
            <w:r w:rsidRPr="00601F7B">
              <w:rPr>
                <w:rFonts w:ascii="Times New Roman" w:eastAsia="Times New Roman" w:hAnsi="Times New Roman" w:cs="Times New Roman"/>
                <w:spacing w:val="41"/>
                <w:sz w:val="24"/>
                <w:szCs w:val="24"/>
              </w:rPr>
              <w:t xml:space="preserve"> </w:t>
            </w:r>
            <w:r w:rsidRPr="00601F7B">
              <w:rPr>
                <w:rFonts w:ascii="Times New Roman" w:eastAsia="Times New Roman" w:hAnsi="Times New Roman" w:cs="Times New Roman"/>
                <w:sz w:val="24"/>
                <w:szCs w:val="24"/>
              </w:rPr>
              <w:t>воспитывать</w:t>
            </w:r>
            <w:r w:rsidRPr="00601F7B">
              <w:rPr>
                <w:rFonts w:ascii="Times New Roman" w:eastAsia="Times New Roman" w:hAnsi="Times New Roman" w:cs="Times New Roman"/>
                <w:spacing w:val="36"/>
                <w:sz w:val="24"/>
                <w:szCs w:val="24"/>
              </w:rPr>
              <w:t xml:space="preserve"> </w:t>
            </w:r>
            <w:r w:rsidRPr="00601F7B">
              <w:rPr>
                <w:rFonts w:ascii="Times New Roman" w:eastAsia="Times New Roman" w:hAnsi="Times New Roman" w:cs="Times New Roman"/>
                <w:sz w:val="24"/>
                <w:szCs w:val="24"/>
              </w:rPr>
              <w:t>эмоционально-положительное</w:t>
            </w:r>
            <w:r w:rsidRPr="00601F7B">
              <w:rPr>
                <w:rFonts w:ascii="Times New Roman" w:eastAsia="Times New Roman" w:hAnsi="Times New Roman" w:cs="Times New Roman"/>
                <w:spacing w:val="60"/>
                <w:sz w:val="24"/>
                <w:szCs w:val="24"/>
              </w:rPr>
              <w:t xml:space="preserve"> </w:t>
            </w:r>
            <w:r w:rsidRPr="00601F7B">
              <w:rPr>
                <w:rFonts w:ascii="Times New Roman" w:eastAsia="Times New Roman" w:hAnsi="Times New Roman" w:cs="Times New Roman"/>
                <w:w w:val="101"/>
                <w:sz w:val="24"/>
                <w:szCs w:val="24"/>
              </w:rPr>
              <w:t xml:space="preserve">отношение </w:t>
            </w:r>
            <w:r w:rsidRPr="00601F7B">
              <w:rPr>
                <w:rFonts w:ascii="Times New Roman" w:eastAsia="Times New Roman" w:hAnsi="Times New Roman" w:cs="Times New Roman"/>
                <w:w w:val="103"/>
                <w:sz w:val="24"/>
                <w:szCs w:val="24"/>
              </w:rPr>
              <w:t>к</w:t>
            </w:r>
            <w:r w:rsidRPr="00601F7B">
              <w:rPr>
                <w:rFonts w:ascii="Times New Roman" w:eastAsia="Times New Roman" w:hAnsi="Times New Roman" w:cs="Times New Roman"/>
                <w:sz w:val="24"/>
                <w:szCs w:val="24"/>
              </w:rPr>
              <w:t xml:space="preserve"> </w:t>
            </w:r>
            <w:r w:rsidRPr="00601F7B">
              <w:rPr>
                <w:rFonts w:ascii="Times New Roman" w:eastAsia="Times New Roman" w:hAnsi="Times New Roman" w:cs="Times New Roman"/>
                <w:w w:val="102"/>
                <w:sz w:val="24"/>
                <w:szCs w:val="24"/>
              </w:rPr>
              <w:t>ним;</w:t>
            </w:r>
          </w:p>
          <w:p w14:paraId="0A0342AB" w14:textId="50431A37" w:rsidR="00601F7B" w:rsidRPr="00601F7B" w:rsidRDefault="00601F7B" w:rsidP="00601F7B">
            <w:pPr>
              <w:spacing w:line="312"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1F7B">
              <w:rPr>
                <w:rFonts w:ascii="Times New Roman" w:eastAsia="Times New Roman" w:hAnsi="Times New Roman" w:cs="Times New Roman"/>
                <w:sz w:val="24"/>
                <w:szCs w:val="24"/>
              </w:rPr>
              <w:t>формировать</w:t>
            </w:r>
            <w:r w:rsidRPr="00601F7B">
              <w:rPr>
                <w:rFonts w:ascii="Times New Roman" w:eastAsia="Times New Roman" w:hAnsi="Times New Roman" w:cs="Times New Roman"/>
                <w:spacing w:val="15"/>
                <w:sz w:val="24"/>
                <w:szCs w:val="24"/>
              </w:rPr>
              <w:t xml:space="preserve"> </w:t>
            </w:r>
            <w:r w:rsidRPr="00601F7B">
              <w:rPr>
                <w:rFonts w:ascii="Times New Roman" w:eastAsia="Times New Roman" w:hAnsi="Times New Roman" w:cs="Times New Roman"/>
                <w:sz w:val="24"/>
                <w:szCs w:val="24"/>
              </w:rPr>
              <w:t>представления</w:t>
            </w:r>
            <w:r w:rsidRPr="00601F7B">
              <w:rPr>
                <w:rFonts w:ascii="Times New Roman" w:eastAsia="Times New Roman" w:hAnsi="Times New Roman" w:cs="Times New Roman"/>
                <w:spacing w:val="13"/>
                <w:sz w:val="24"/>
                <w:szCs w:val="24"/>
              </w:rPr>
              <w:t xml:space="preserve"> </w:t>
            </w:r>
            <w:r w:rsidRPr="00601F7B">
              <w:rPr>
                <w:rFonts w:ascii="Times New Roman" w:eastAsia="Times New Roman" w:hAnsi="Times New Roman" w:cs="Times New Roman"/>
                <w:sz w:val="24"/>
                <w:szCs w:val="24"/>
              </w:rPr>
              <w:t>детей</w:t>
            </w:r>
            <w:r w:rsidRPr="00601F7B">
              <w:rPr>
                <w:rFonts w:ascii="Times New Roman" w:eastAsia="Times New Roman" w:hAnsi="Times New Roman" w:cs="Times New Roman"/>
                <w:spacing w:val="10"/>
                <w:sz w:val="24"/>
                <w:szCs w:val="24"/>
              </w:rPr>
              <w:t xml:space="preserve"> </w:t>
            </w:r>
            <w:r w:rsidRPr="00601F7B">
              <w:rPr>
                <w:rFonts w:ascii="Times New Roman" w:eastAsia="Times New Roman" w:hAnsi="Times New Roman" w:cs="Times New Roman"/>
                <w:sz w:val="24"/>
                <w:szCs w:val="24"/>
              </w:rPr>
              <w:t>о многообразии</w:t>
            </w:r>
            <w:r w:rsidRPr="00601F7B">
              <w:rPr>
                <w:rFonts w:ascii="Times New Roman" w:eastAsia="Times New Roman" w:hAnsi="Times New Roman" w:cs="Times New Roman"/>
                <w:spacing w:val="21"/>
                <w:sz w:val="24"/>
                <w:szCs w:val="24"/>
              </w:rPr>
              <w:t xml:space="preserve"> </w:t>
            </w:r>
            <w:r w:rsidRPr="00601F7B">
              <w:rPr>
                <w:rFonts w:ascii="Times New Roman" w:eastAsia="Times New Roman" w:hAnsi="Times New Roman" w:cs="Times New Roman"/>
                <w:sz w:val="24"/>
                <w:szCs w:val="24"/>
              </w:rPr>
              <w:t>стран</w:t>
            </w:r>
            <w:r w:rsidRPr="00601F7B">
              <w:rPr>
                <w:rFonts w:ascii="Times New Roman" w:eastAsia="Times New Roman" w:hAnsi="Times New Roman" w:cs="Times New Roman"/>
                <w:spacing w:val="4"/>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2"/>
                <w:sz w:val="24"/>
                <w:szCs w:val="24"/>
              </w:rPr>
              <w:t xml:space="preserve"> </w:t>
            </w:r>
            <w:r w:rsidRPr="00601F7B">
              <w:rPr>
                <w:rFonts w:ascii="Times New Roman" w:eastAsia="Times New Roman" w:hAnsi="Times New Roman" w:cs="Times New Roman"/>
                <w:sz w:val="24"/>
                <w:szCs w:val="24"/>
              </w:rPr>
              <w:t>народов</w:t>
            </w:r>
            <w:r w:rsidRPr="00601F7B">
              <w:rPr>
                <w:rFonts w:ascii="Times New Roman" w:eastAsia="Times New Roman" w:hAnsi="Times New Roman" w:cs="Times New Roman"/>
                <w:spacing w:val="8"/>
                <w:sz w:val="24"/>
                <w:szCs w:val="24"/>
              </w:rPr>
              <w:t xml:space="preserve"> </w:t>
            </w:r>
            <w:r w:rsidRPr="00601F7B">
              <w:rPr>
                <w:rFonts w:ascii="Times New Roman" w:eastAsia="Times New Roman" w:hAnsi="Times New Roman" w:cs="Times New Roman"/>
                <w:w w:val="101"/>
                <w:sz w:val="24"/>
                <w:szCs w:val="24"/>
              </w:rPr>
              <w:t>мира;</w:t>
            </w:r>
          </w:p>
          <w:p w14:paraId="3A215B9C" w14:textId="46373361" w:rsidR="00601F7B" w:rsidRPr="00601F7B" w:rsidRDefault="00601F7B" w:rsidP="00601F7B">
            <w:pPr>
              <w:spacing w:before="62" w:line="288" w:lineRule="auto"/>
              <w:ind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601F7B">
              <w:rPr>
                <w:rFonts w:ascii="Times New Roman" w:eastAsia="Times New Roman" w:hAnsi="Times New Roman" w:cs="Times New Roman"/>
                <w:sz w:val="24"/>
                <w:szCs w:val="24"/>
              </w:rPr>
              <w:t>расширять</w:t>
            </w:r>
            <w:r w:rsidRPr="00601F7B">
              <w:rPr>
                <w:rFonts w:ascii="Times New Roman" w:eastAsia="Times New Roman" w:hAnsi="Times New Roman" w:cs="Times New Roman"/>
                <w:spacing w:val="38"/>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31"/>
                <w:sz w:val="24"/>
                <w:szCs w:val="24"/>
              </w:rPr>
              <w:t xml:space="preserve"> </w:t>
            </w:r>
            <w:r w:rsidRPr="00601F7B">
              <w:rPr>
                <w:rFonts w:ascii="Times New Roman" w:eastAsia="Times New Roman" w:hAnsi="Times New Roman" w:cs="Times New Roman"/>
                <w:sz w:val="24"/>
                <w:szCs w:val="24"/>
              </w:rPr>
              <w:t>уточнять</w:t>
            </w:r>
            <w:r w:rsidRPr="00601F7B">
              <w:rPr>
                <w:rFonts w:ascii="Times New Roman" w:eastAsia="Times New Roman" w:hAnsi="Times New Roman" w:cs="Times New Roman"/>
                <w:spacing w:val="45"/>
                <w:sz w:val="24"/>
                <w:szCs w:val="24"/>
              </w:rPr>
              <w:t xml:space="preserve"> </w:t>
            </w:r>
            <w:r w:rsidRPr="00601F7B">
              <w:rPr>
                <w:rFonts w:ascii="Times New Roman" w:eastAsia="Times New Roman" w:hAnsi="Times New Roman" w:cs="Times New Roman"/>
                <w:sz w:val="24"/>
                <w:szCs w:val="24"/>
              </w:rPr>
              <w:t>представления</w:t>
            </w:r>
            <w:r w:rsidRPr="00601F7B">
              <w:rPr>
                <w:rFonts w:ascii="Times New Roman" w:eastAsia="Times New Roman" w:hAnsi="Times New Roman" w:cs="Times New Roman"/>
                <w:spacing w:val="48"/>
                <w:sz w:val="24"/>
                <w:szCs w:val="24"/>
              </w:rPr>
              <w:t xml:space="preserve"> </w:t>
            </w:r>
            <w:r w:rsidRPr="00601F7B">
              <w:rPr>
                <w:rFonts w:ascii="Times New Roman" w:eastAsia="Times New Roman" w:hAnsi="Times New Roman" w:cs="Times New Roman"/>
                <w:sz w:val="24"/>
                <w:szCs w:val="24"/>
              </w:rPr>
              <w:t>детей</w:t>
            </w:r>
            <w:r w:rsidRPr="00601F7B">
              <w:rPr>
                <w:rFonts w:ascii="Times New Roman" w:eastAsia="Times New Roman" w:hAnsi="Times New Roman" w:cs="Times New Roman"/>
                <w:spacing w:val="34"/>
                <w:sz w:val="24"/>
                <w:szCs w:val="24"/>
              </w:rPr>
              <w:t xml:space="preserve"> </w:t>
            </w:r>
            <w:r w:rsidRPr="00601F7B">
              <w:rPr>
                <w:rFonts w:ascii="Times New Roman" w:eastAsia="Times New Roman" w:hAnsi="Times New Roman" w:cs="Times New Roman"/>
                <w:sz w:val="24"/>
                <w:szCs w:val="24"/>
              </w:rPr>
              <w:t>о</w:t>
            </w:r>
            <w:r w:rsidRPr="00601F7B">
              <w:rPr>
                <w:rFonts w:ascii="Times New Roman" w:eastAsia="Times New Roman" w:hAnsi="Times New Roman" w:cs="Times New Roman"/>
                <w:spacing w:val="25"/>
                <w:sz w:val="24"/>
                <w:szCs w:val="24"/>
              </w:rPr>
              <w:t xml:space="preserve"> </w:t>
            </w:r>
            <w:r w:rsidRPr="00601F7B">
              <w:rPr>
                <w:rFonts w:ascii="Times New Roman" w:eastAsia="Times New Roman" w:hAnsi="Times New Roman" w:cs="Times New Roman"/>
                <w:sz w:val="24"/>
                <w:szCs w:val="24"/>
              </w:rPr>
              <w:t>богатстве</w:t>
            </w:r>
            <w:r w:rsidRPr="00601F7B">
              <w:rPr>
                <w:rFonts w:ascii="Times New Roman" w:eastAsia="Times New Roman" w:hAnsi="Times New Roman" w:cs="Times New Roman"/>
                <w:spacing w:val="46"/>
                <w:sz w:val="24"/>
                <w:szCs w:val="24"/>
              </w:rPr>
              <w:t xml:space="preserve"> </w:t>
            </w:r>
            <w:r w:rsidRPr="00601F7B">
              <w:rPr>
                <w:rFonts w:ascii="Times New Roman" w:eastAsia="Times New Roman" w:hAnsi="Times New Roman" w:cs="Times New Roman"/>
                <w:sz w:val="24"/>
                <w:szCs w:val="24"/>
              </w:rPr>
              <w:t>природного</w:t>
            </w:r>
            <w:r w:rsidRPr="00601F7B">
              <w:rPr>
                <w:rFonts w:ascii="Times New Roman" w:eastAsia="Times New Roman" w:hAnsi="Times New Roman" w:cs="Times New Roman"/>
                <w:spacing w:val="36"/>
                <w:sz w:val="24"/>
                <w:szCs w:val="24"/>
              </w:rPr>
              <w:t xml:space="preserve"> </w:t>
            </w:r>
            <w:r w:rsidRPr="00601F7B">
              <w:rPr>
                <w:rFonts w:ascii="Times New Roman" w:eastAsia="Times New Roman" w:hAnsi="Times New Roman" w:cs="Times New Roman"/>
                <w:sz w:val="24"/>
                <w:szCs w:val="24"/>
              </w:rPr>
              <w:t>мира</w:t>
            </w:r>
            <w:r w:rsidRPr="00601F7B">
              <w:rPr>
                <w:rFonts w:ascii="Times New Roman" w:eastAsia="Times New Roman" w:hAnsi="Times New Roman" w:cs="Times New Roman"/>
                <w:spacing w:val="37"/>
                <w:sz w:val="24"/>
                <w:szCs w:val="24"/>
              </w:rPr>
              <w:t xml:space="preserve"> </w:t>
            </w:r>
            <w:r w:rsidRPr="00601F7B">
              <w:rPr>
                <w:rFonts w:ascii="Times New Roman" w:eastAsia="Times New Roman" w:hAnsi="Times New Roman" w:cs="Times New Roman"/>
                <w:w w:val="106"/>
                <w:sz w:val="24"/>
                <w:szCs w:val="24"/>
              </w:rPr>
              <w:t xml:space="preserve">в </w:t>
            </w:r>
            <w:r w:rsidRPr="00601F7B">
              <w:rPr>
                <w:rFonts w:ascii="Times New Roman" w:eastAsia="Times New Roman" w:hAnsi="Times New Roman" w:cs="Times New Roman"/>
                <w:sz w:val="24"/>
                <w:szCs w:val="24"/>
              </w:rPr>
              <w:t>разных</w:t>
            </w:r>
            <w:r w:rsidRPr="00601F7B">
              <w:rPr>
                <w:rFonts w:ascii="Times New Roman" w:eastAsia="Times New Roman" w:hAnsi="Times New Roman" w:cs="Times New Roman"/>
                <w:spacing w:val="8"/>
                <w:sz w:val="24"/>
                <w:szCs w:val="24"/>
              </w:rPr>
              <w:t xml:space="preserve"> </w:t>
            </w:r>
            <w:r w:rsidRPr="00601F7B">
              <w:rPr>
                <w:rFonts w:ascii="Times New Roman" w:eastAsia="Times New Roman" w:hAnsi="Times New Roman" w:cs="Times New Roman"/>
                <w:sz w:val="24"/>
                <w:szCs w:val="24"/>
              </w:rPr>
              <w:t>регионах России</w:t>
            </w:r>
            <w:r w:rsidRPr="00601F7B">
              <w:rPr>
                <w:rFonts w:ascii="Times New Roman" w:eastAsia="Times New Roman" w:hAnsi="Times New Roman" w:cs="Times New Roman"/>
                <w:spacing w:val="17"/>
                <w:sz w:val="24"/>
                <w:szCs w:val="24"/>
              </w:rPr>
              <w:t xml:space="preserve"> </w:t>
            </w:r>
            <w:r w:rsidRPr="00601F7B">
              <w:rPr>
                <w:rFonts w:ascii="Times New Roman" w:eastAsia="Times New Roman" w:hAnsi="Times New Roman" w:cs="Times New Roman"/>
                <w:sz w:val="24"/>
                <w:szCs w:val="24"/>
              </w:rPr>
              <w:t>и на</w:t>
            </w:r>
            <w:r w:rsidRPr="00601F7B">
              <w:rPr>
                <w:rFonts w:ascii="Times New Roman" w:eastAsia="Times New Roman" w:hAnsi="Times New Roman" w:cs="Times New Roman"/>
                <w:spacing w:val="2"/>
                <w:sz w:val="24"/>
                <w:szCs w:val="24"/>
              </w:rPr>
              <w:t xml:space="preserve"> </w:t>
            </w:r>
            <w:r w:rsidRPr="00601F7B">
              <w:rPr>
                <w:rFonts w:ascii="Times New Roman" w:eastAsia="Times New Roman" w:hAnsi="Times New Roman" w:cs="Times New Roman"/>
                <w:sz w:val="24"/>
                <w:szCs w:val="24"/>
              </w:rPr>
              <w:t>планете,</w:t>
            </w:r>
            <w:r w:rsidRPr="00601F7B">
              <w:rPr>
                <w:rFonts w:ascii="Times New Roman" w:eastAsia="Times New Roman" w:hAnsi="Times New Roman" w:cs="Times New Roman"/>
                <w:spacing w:val="2"/>
                <w:sz w:val="24"/>
                <w:szCs w:val="24"/>
              </w:rPr>
              <w:t xml:space="preserve"> </w:t>
            </w:r>
            <w:r w:rsidRPr="00601F7B">
              <w:rPr>
                <w:rFonts w:ascii="Times New Roman" w:eastAsia="Times New Roman" w:hAnsi="Times New Roman" w:cs="Times New Roman"/>
                <w:sz w:val="24"/>
                <w:szCs w:val="24"/>
              </w:rPr>
              <w:t>о</w:t>
            </w:r>
            <w:r w:rsidRPr="00601F7B">
              <w:rPr>
                <w:rFonts w:ascii="Times New Roman" w:eastAsia="Times New Roman" w:hAnsi="Times New Roman" w:cs="Times New Roman"/>
                <w:spacing w:val="8"/>
                <w:sz w:val="24"/>
                <w:szCs w:val="24"/>
              </w:rPr>
              <w:t xml:space="preserve"> </w:t>
            </w:r>
            <w:r w:rsidRPr="00601F7B">
              <w:rPr>
                <w:rFonts w:ascii="Times New Roman" w:eastAsia="Times New Roman" w:hAnsi="Times New Roman" w:cs="Times New Roman"/>
                <w:sz w:val="24"/>
                <w:szCs w:val="24"/>
              </w:rPr>
              <w:t>некоторых</w:t>
            </w:r>
            <w:r w:rsidRPr="00601F7B">
              <w:rPr>
                <w:rFonts w:ascii="Times New Roman" w:eastAsia="Times New Roman" w:hAnsi="Times New Roman" w:cs="Times New Roman"/>
                <w:spacing w:val="12"/>
                <w:sz w:val="24"/>
                <w:szCs w:val="24"/>
              </w:rPr>
              <w:t xml:space="preserve"> </w:t>
            </w:r>
            <w:r w:rsidRPr="00601F7B">
              <w:rPr>
                <w:rFonts w:ascii="Times New Roman" w:eastAsia="Times New Roman" w:hAnsi="Times New Roman" w:cs="Times New Roman"/>
                <w:sz w:val="24"/>
                <w:szCs w:val="24"/>
              </w:rPr>
              <w:t>способах</w:t>
            </w:r>
            <w:r w:rsidRPr="00601F7B">
              <w:rPr>
                <w:rFonts w:ascii="Times New Roman" w:eastAsia="Times New Roman" w:hAnsi="Times New Roman" w:cs="Times New Roman"/>
                <w:spacing w:val="8"/>
                <w:sz w:val="24"/>
                <w:szCs w:val="24"/>
              </w:rPr>
              <w:t xml:space="preserve"> </w:t>
            </w:r>
            <w:r w:rsidRPr="00601F7B">
              <w:rPr>
                <w:rFonts w:ascii="Times New Roman" w:eastAsia="Times New Roman" w:hAnsi="Times New Roman" w:cs="Times New Roman"/>
                <w:w w:val="101"/>
                <w:sz w:val="24"/>
                <w:szCs w:val="24"/>
              </w:rPr>
              <w:t>приспособ</w:t>
            </w:r>
            <w:r>
              <w:rPr>
                <w:rFonts w:ascii="Times New Roman" w:eastAsia="Times New Roman" w:hAnsi="Times New Roman" w:cs="Times New Roman"/>
                <w:w w:val="101"/>
                <w:sz w:val="24"/>
                <w:szCs w:val="24"/>
              </w:rPr>
              <w:t>л</w:t>
            </w:r>
            <w:r w:rsidRPr="00601F7B">
              <w:rPr>
                <w:rFonts w:ascii="Times New Roman" w:eastAsia="Times New Roman" w:hAnsi="Times New Roman" w:cs="Times New Roman"/>
                <w:w w:val="101"/>
                <w:sz w:val="24"/>
                <w:szCs w:val="24"/>
              </w:rPr>
              <w:t xml:space="preserve">ения </w:t>
            </w:r>
            <w:r w:rsidRPr="00601F7B">
              <w:rPr>
                <w:rFonts w:ascii="Times New Roman" w:eastAsia="Times New Roman" w:hAnsi="Times New Roman" w:cs="Times New Roman"/>
                <w:sz w:val="24"/>
                <w:szCs w:val="24"/>
              </w:rPr>
              <w:t>животных</w:t>
            </w:r>
            <w:r w:rsidRPr="00601F7B">
              <w:rPr>
                <w:rFonts w:ascii="Times New Roman" w:eastAsia="Times New Roman" w:hAnsi="Times New Roman" w:cs="Times New Roman"/>
                <w:spacing w:val="58"/>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44"/>
                <w:sz w:val="24"/>
                <w:szCs w:val="24"/>
              </w:rPr>
              <w:t xml:space="preserve"> </w:t>
            </w:r>
            <w:r w:rsidRPr="00601F7B">
              <w:rPr>
                <w:rFonts w:ascii="Times New Roman" w:eastAsia="Times New Roman" w:hAnsi="Times New Roman" w:cs="Times New Roman"/>
                <w:sz w:val="24"/>
                <w:szCs w:val="24"/>
              </w:rPr>
              <w:t>растений</w:t>
            </w:r>
            <w:r w:rsidRPr="00601F7B">
              <w:rPr>
                <w:rFonts w:ascii="Times New Roman" w:eastAsia="Times New Roman" w:hAnsi="Times New Roman" w:cs="Times New Roman"/>
                <w:spacing w:val="48"/>
                <w:sz w:val="24"/>
                <w:szCs w:val="24"/>
              </w:rPr>
              <w:t xml:space="preserve"> </w:t>
            </w:r>
            <w:r w:rsidRPr="00601F7B">
              <w:rPr>
                <w:rFonts w:ascii="Times New Roman" w:eastAsia="Times New Roman" w:hAnsi="Times New Roman" w:cs="Times New Roman"/>
                <w:sz w:val="24"/>
                <w:szCs w:val="24"/>
              </w:rPr>
              <w:t>к</w:t>
            </w:r>
            <w:r w:rsidRPr="00601F7B">
              <w:rPr>
                <w:rFonts w:ascii="Times New Roman" w:eastAsia="Times New Roman" w:hAnsi="Times New Roman" w:cs="Times New Roman"/>
                <w:spacing w:val="40"/>
                <w:sz w:val="24"/>
                <w:szCs w:val="24"/>
              </w:rPr>
              <w:t xml:space="preserve"> </w:t>
            </w:r>
            <w:r w:rsidRPr="00601F7B">
              <w:rPr>
                <w:rFonts w:ascii="Times New Roman" w:eastAsia="Times New Roman" w:hAnsi="Times New Roman" w:cs="Times New Roman"/>
                <w:sz w:val="24"/>
                <w:szCs w:val="24"/>
              </w:rPr>
              <w:t>среде</w:t>
            </w:r>
            <w:r w:rsidRPr="00601F7B">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оби</w:t>
            </w:r>
            <w:r w:rsidRPr="00601F7B">
              <w:rPr>
                <w:rFonts w:ascii="Times New Roman" w:eastAsia="Times New Roman" w:hAnsi="Times New Roman" w:cs="Times New Roman"/>
                <w:sz w:val="24"/>
                <w:szCs w:val="24"/>
              </w:rPr>
              <w:t>тания, их</w:t>
            </w:r>
            <w:r w:rsidRPr="00601F7B">
              <w:rPr>
                <w:rFonts w:ascii="Times New Roman" w:eastAsia="Times New Roman" w:hAnsi="Times New Roman" w:cs="Times New Roman"/>
                <w:spacing w:val="44"/>
                <w:sz w:val="24"/>
                <w:szCs w:val="24"/>
              </w:rPr>
              <w:t xml:space="preserve"> </w:t>
            </w:r>
            <w:r w:rsidRPr="00601F7B">
              <w:rPr>
                <w:rFonts w:ascii="Times New Roman" w:eastAsia="Times New Roman" w:hAnsi="Times New Roman" w:cs="Times New Roman"/>
                <w:sz w:val="24"/>
                <w:szCs w:val="24"/>
              </w:rPr>
              <w:t>потребностях,</w:t>
            </w:r>
            <w:r w:rsidRPr="00601F7B">
              <w:rPr>
                <w:rFonts w:ascii="Times New Roman" w:eastAsia="Times New Roman" w:hAnsi="Times New Roman" w:cs="Times New Roman"/>
                <w:spacing w:val="50"/>
                <w:sz w:val="24"/>
                <w:szCs w:val="24"/>
              </w:rPr>
              <w:t xml:space="preserve"> </w:t>
            </w:r>
            <w:r w:rsidRPr="00601F7B">
              <w:rPr>
                <w:rFonts w:ascii="Times New Roman" w:eastAsia="Times New Roman" w:hAnsi="Times New Roman" w:cs="Times New Roman"/>
                <w:sz w:val="24"/>
                <w:szCs w:val="24"/>
              </w:rPr>
              <w:t>образе</w:t>
            </w:r>
            <w:r w:rsidRPr="00601F7B">
              <w:rPr>
                <w:rFonts w:ascii="Times New Roman" w:eastAsia="Times New Roman" w:hAnsi="Times New Roman" w:cs="Times New Roman"/>
                <w:spacing w:val="44"/>
                <w:sz w:val="24"/>
                <w:szCs w:val="24"/>
              </w:rPr>
              <w:t xml:space="preserve"> </w:t>
            </w:r>
            <w:r w:rsidRPr="00601F7B">
              <w:rPr>
                <w:rFonts w:ascii="Times New Roman" w:eastAsia="Times New Roman" w:hAnsi="Times New Roman" w:cs="Times New Roman"/>
                <w:sz w:val="24"/>
                <w:szCs w:val="24"/>
              </w:rPr>
              <w:t>жизни</w:t>
            </w:r>
            <w:r w:rsidRPr="00601F7B">
              <w:rPr>
                <w:rFonts w:ascii="Times New Roman" w:eastAsia="Times New Roman" w:hAnsi="Times New Roman" w:cs="Times New Roman"/>
                <w:spacing w:val="46"/>
                <w:sz w:val="24"/>
                <w:szCs w:val="24"/>
              </w:rPr>
              <w:t xml:space="preserve"> </w:t>
            </w:r>
            <w:r w:rsidRPr="00601F7B">
              <w:rPr>
                <w:rFonts w:ascii="Times New Roman" w:eastAsia="Times New Roman" w:hAnsi="Times New Roman" w:cs="Times New Roman"/>
                <w:w w:val="101"/>
                <w:sz w:val="24"/>
                <w:szCs w:val="24"/>
              </w:rPr>
              <w:t xml:space="preserve">живой </w:t>
            </w:r>
            <w:r w:rsidRPr="00601F7B">
              <w:rPr>
                <w:rFonts w:ascii="Times New Roman" w:eastAsia="Times New Roman" w:hAnsi="Times New Roman" w:cs="Times New Roman"/>
                <w:sz w:val="24"/>
                <w:szCs w:val="24"/>
              </w:rPr>
              <w:t>природы</w:t>
            </w:r>
            <w:r w:rsidRPr="00601F7B">
              <w:rPr>
                <w:rFonts w:ascii="Times New Roman" w:eastAsia="Times New Roman" w:hAnsi="Times New Roman" w:cs="Times New Roman"/>
                <w:spacing w:val="13"/>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1"/>
                <w:sz w:val="24"/>
                <w:szCs w:val="24"/>
              </w:rPr>
              <w:t xml:space="preserve"> </w:t>
            </w:r>
            <w:r w:rsidRPr="00601F7B">
              <w:rPr>
                <w:rFonts w:ascii="Times New Roman" w:eastAsia="Times New Roman" w:hAnsi="Times New Roman" w:cs="Times New Roman"/>
                <w:sz w:val="24"/>
                <w:szCs w:val="24"/>
              </w:rPr>
              <w:t>человека</w:t>
            </w:r>
            <w:r w:rsidRPr="00601F7B">
              <w:rPr>
                <w:rFonts w:ascii="Times New Roman" w:eastAsia="Times New Roman" w:hAnsi="Times New Roman" w:cs="Times New Roman"/>
                <w:spacing w:val="9"/>
                <w:sz w:val="24"/>
                <w:szCs w:val="24"/>
              </w:rPr>
              <w:t xml:space="preserve"> </w:t>
            </w:r>
            <w:r w:rsidRPr="00601F7B">
              <w:rPr>
                <w:rFonts w:ascii="Times New Roman" w:eastAsia="Times New Roman" w:hAnsi="Times New Roman" w:cs="Times New Roman"/>
                <w:sz w:val="24"/>
                <w:szCs w:val="24"/>
              </w:rPr>
              <w:t>в</w:t>
            </w:r>
            <w:r w:rsidRPr="00601F7B">
              <w:rPr>
                <w:rFonts w:ascii="Times New Roman" w:eastAsia="Times New Roman" w:hAnsi="Times New Roman" w:cs="Times New Roman"/>
                <w:spacing w:val="5"/>
                <w:sz w:val="24"/>
                <w:szCs w:val="24"/>
              </w:rPr>
              <w:t xml:space="preserve"> </w:t>
            </w:r>
            <w:r w:rsidRPr="00601F7B">
              <w:rPr>
                <w:rFonts w:ascii="Times New Roman" w:eastAsia="Times New Roman" w:hAnsi="Times New Roman" w:cs="Times New Roman"/>
                <w:sz w:val="24"/>
                <w:szCs w:val="24"/>
              </w:rPr>
              <w:t>разные</w:t>
            </w:r>
            <w:r w:rsidRPr="00601F7B">
              <w:rPr>
                <w:rFonts w:ascii="Times New Roman" w:eastAsia="Times New Roman" w:hAnsi="Times New Roman" w:cs="Times New Roman"/>
                <w:spacing w:val="5"/>
                <w:sz w:val="24"/>
                <w:szCs w:val="24"/>
              </w:rPr>
              <w:t xml:space="preserve"> </w:t>
            </w:r>
            <w:r w:rsidRPr="00601F7B">
              <w:rPr>
                <w:rFonts w:ascii="Times New Roman" w:eastAsia="Times New Roman" w:hAnsi="Times New Roman" w:cs="Times New Roman"/>
                <w:sz w:val="24"/>
                <w:szCs w:val="24"/>
              </w:rPr>
              <w:t>сезоны года,</w:t>
            </w:r>
            <w:r w:rsidRPr="00601F7B">
              <w:rPr>
                <w:rFonts w:ascii="Times New Roman" w:eastAsia="Times New Roman" w:hAnsi="Times New Roman" w:cs="Times New Roman"/>
                <w:spacing w:val="9"/>
                <w:sz w:val="24"/>
                <w:szCs w:val="24"/>
              </w:rPr>
              <w:t xml:space="preserve"> </w:t>
            </w:r>
            <w:r w:rsidRPr="00601F7B">
              <w:rPr>
                <w:rFonts w:ascii="Times New Roman" w:eastAsia="Times New Roman" w:hAnsi="Times New Roman" w:cs="Times New Roman"/>
                <w:sz w:val="24"/>
                <w:szCs w:val="24"/>
              </w:rPr>
              <w:t>закреплять</w:t>
            </w:r>
            <w:r w:rsidRPr="00601F7B">
              <w:rPr>
                <w:rFonts w:ascii="Times New Roman" w:eastAsia="Times New Roman" w:hAnsi="Times New Roman" w:cs="Times New Roman"/>
                <w:spacing w:val="17"/>
                <w:sz w:val="24"/>
                <w:szCs w:val="24"/>
              </w:rPr>
              <w:t xml:space="preserve"> </w:t>
            </w:r>
            <w:r w:rsidRPr="00601F7B">
              <w:rPr>
                <w:rFonts w:ascii="Times New Roman" w:eastAsia="Times New Roman" w:hAnsi="Times New Roman" w:cs="Times New Roman"/>
                <w:sz w:val="24"/>
                <w:szCs w:val="24"/>
              </w:rPr>
              <w:t>умения</w:t>
            </w:r>
            <w:r w:rsidRPr="00601F7B">
              <w:rPr>
                <w:rFonts w:ascii="Times New Roman" w:eastAsia="Times New Roman" w:hAnsi="Times New Roman" w:cs="Times New Roman"/>
                <w:spacing w:val="8"/>
                <w:sz w:val="24"/>
                <w:szCs w:val="24"/>
              </w:rPr>
              <w:t xml:space="preserve"> </w:t>
            </w:r>
            <w:r w:rsidRPr="00601F7B">
              <w:rPr>
                <w:rFonts w:ascii="Times New Roman" w:eastAsia="Times New Roman" w:hAnsi="Times New Roman" w:cs="Times New Roman"/>
                <w:w w:val="101"/>
                <w:sz w:val="24"/>
                <w:szCs w:val="24"/>
              </w:rPr>
              <w:t xml:space="preserve">классифицировать </w:t>
            </w:r>
            <w:r w:rsidRPr="00601F7B">
              <w:rPr>
                <w:rFonts w:ascii="Times New Roman" w:eastAsia="Times New Roman" w:hAnsi="Times New Roman" w:cs="Times New Roman"/>
                <w:sz w:val="24"/>
                <w:szCs w:val="24"/>
              </w:rPr>
              <w:t>объекты</w:t>
            </w:r>
            <w:r w:rsidRPr="00601F7B">
              <w:rPr>
                <w:rFonts w:ascii="Times New Roman" w:eastAsia="Times New Roman" w:hAnsi="Times New Roman" w:cs="Times New Roman"/>
                <w:spacing w:val="18"/>
                <w:sz w:val="24"/>
                <w:szCs w:val="24"/>
              </w:rPr>
              <w:t xml:space="preserve"> </w:t>
            </w:r>
            <w:r w:rsidRPr="00601F7B">
              <w:rPr>
                <w:rFonts w:ascii="Times New Roman" w:eastAsia="Times New Roman" w:hAnsi="Times New Roman" w:cs="Times New Roman"/>
                <w:sz w:val="24"/>
                <w:szCs w:val="24"/>
              </w:rPr>
              <w:t>живой</w:t>
            </w:r>
            <w:r w:rsidRPr="00601F7B">
              <w:rPr>
                <w:rFonts w:ascii="Times New Roman" w:eastAsia="Times New Roman" w:hAnsi="Times New Roman" w:cs="Times New Roman"/>
                <w:spacing w:val="9"/>
                <w:sz w:val="24"/>
                <w:szCs w:val="24"/>
              </w:rPr>
              <w:t xml:space="preserve"> </w:t>
            </w:r>
            <w:r w:rsidRPr="00601F7B">
              <w:rPr>
                <w:rFonts w:ascii="Times New Roman" w:eastAsia="Times New Roman" w:hAnsi="Times New Roman" w:cs="Times New Roman"/>
                <w:w w:val="101"/>
                <w:sz w:val="24"/>
                <w:szCs w:val="24"/>
              </w:rPr>
              <w:t>природы;</w:t>
            </w:r>
          </w:p>
          <w:p w14:paraId="2CC44012" w14:textId="3C7D22C6" w:rsidR="00601F7B" w:rsidRPr="00601F7B" w:rsidRDefault="00601F7B" w:rsidP="00601F7B">
            <w:pPr>
              <w:spacing w:line="317"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1F7B">
              <w:rPr>
                <w:rFonts w:ascii="Times New Roman" w:eastAsia="Times New Roman" w:hAnsi="Times New Roman" w:cs="Times New Roman"/>
                <w:sz w:val="24"/>
                <w:szCs w:val="24"/>
              </w:rPr>
              <w:t xml:space="preserve">расширять </w:t>
            </w:r>
            <w:r w:rsidRPr="00601F7B">
              <w:rPr>
                <w:rFonts w:ascii="Times New Roman" w:eastAsia="Times New Roman" w:hAnsi="Times New Roman" w:cs="Times New Roman"/>
                <w:spacing w:val="50"/>
                <w:sz w:val="24"/>
                <w:szCs w:val="24"/>
              </w:rPr>
              <w:t xml:space="preserve"> </w:t>
            </w:r>
            <w:r w:rsidRPr="00601F7B">
              <w:rPr>
                <w:rFonts w:ascii="Times New Roman" w:eastAsia="Times New Roman" w:hAnsi="Times New Roman" w:cs="Times New Roman"/>
                <w:sz w:val="24"/>
                <w:szCs w:val="24"/>
              </w:rPr>
              <w:t xml:space="preserve">и </w:t>
            </w:r>
            <w:r w:rsidRPr="00601F7B">
              <w:rPr>
                <w:rFonts w:ascii="Times New Roman" w:eastAsia="Times New Roman" w:hAnsi="Times New Roman" w:cs="Times New Roman"/>
                <w:spacing w:val="40"/>
                <w:sz w:val="24"/>
                <w:szCs w:val="24"/>
              </w:rPr>
              <w:t xml:space="preserve"> </w:t>
            </w:r>
            <w:r w:rsidRPr="00601F7B">
              <w:rPr>
                <w:rFonts w:ascii="Times New Roman" w:eastAsia="Times New Roman" w:hAnsi="Times New Roman" w:cs="Times New Roman"/>
                <w:sz w:val="24"/>
                <w:szCs w:val="24"/>
              </w:rPr>
              <w:t xml:space="preserve">углублять </w:t>
            </w:r>
            <w:r w:rsidRPr="00601F7B">
              <w:rPr>
                <w:rFonts w:ascii="Times New Roman" w:eastAsia="Times New Roman" w:hAnsi="Times New Roman" w:cs="Times New Roman"/>
                <w:spacing w:val="61"/>
                <w:sz w:val="24"/>
                <w:szCs w:val="24"/>
              </w:rPr>
              <w:t xml:space="preserve"> </w:t>
            </w:r>
            <w:r w:rsidRPr="00601F7B">
              <w:rPr>
                <w:rFonts w:ascii="Times New Roman" w:eastAsia="Times New Roman" w:hAnsi="Times New Roman" w:cs="Times New Roman"/>
                <w:sz w:val="24"/>
                <w:szCs w:val="24"/>
              </w:rPr>
              <w:t xml:space="preserve">представления </w:t>
            </w:r>
            <w:r w:rsidRPr="00601F7B">
              <w:rPr>
                <w:rFonts w:ascii="Times New Roman" w:eastAsia="Times New Roman" w:hAnsi="Times New Roman" w:cs="Times New Roman"/>
                <w:spacing w:val="61"/>
                <w:sz w:val="24"/>
                <w:szCs w:val="24"/>
              </w:rPr>
              <w:t xml:space="preserve"> </w:t>
            </w:r>
            <w:r w:rsidRPr="00601F7B">
              <w:rPr>
                <w:rFonts w:ascii="Times New Roman" w:eastAsia="Times New Roman" w:hAnsi="Times New Roman" w:cs="Times New Roman"/>
                <w:sz w:val="24"/>
                <w:szCs w:val="24"/>
              </w:rPr>
              <w:t xml:space="preserve">детей </w:t>
            </w:r>
            <w:r w:rsidRPr="00601F7B">
              <w:rPr>
                <w:rFonts w:ascii="Times New Roman" w:eastAsia="Times New Roman" w:hAnsi="Times New Roman" w:cs="Times New Roman"/>
                <w:spacing w:val="43"/>
                <w:sz w:val="24"/>
                <w:szCs w:val="24"/>
              </w:rPr>
              <w:t xml:space="preserve"> </w:t>
            </w:r>
            <w:r w:rsidRPr="00601F7B">
              <w:rPr>
                <w:rFonts w:ascii="Times New Roman" w:eastAsia="Times New Roman" w:hAnsi="Times New Roman" w:cs="Times New Roman"/>
                <w:sz w:val="24"/>
                <w:szCs w:val="24"/>
              </w:rPr>
              <w:t xml:space="preserve">о </w:t>
            </w:r>
            <w:r w:rsidRPr="00601F7B">
              <w:rPr>
                <w:rFonts w:ascii="Times New Roman" w:eastAsia="Times New Roman" w:hAnsi="Times New Roman" w:cs="Times New Roman"/>
                <w:spacing w:val="48"/>
                <w:sz w:val="24"/>
                <w:szCs w:val="24"/>
              </w:rPr>
              <w:t xml:space="preserve"> </w:t>
            </w:r>
            <w:r w:rsidRPr="00601F7B">
              <w:rPr>
                <w:rFonts w:ascii="Times New Roman" w:eastAsia="Times New Roman" w:hAnsi="Times New Roman" w:cs="Times New Roman"/>
                <w:sz w:val="24"/>
                <w:szCs w:val="24"/>
              </w:rPr>
              <w:t xml:space="preserve">неживой </w:t>
            </w:r>
            <w:r w:rsidRPr="00601F7B">
              <w:rPr>
                <w:rFonts w:ascii="Times New Roman" w:eastAsia="Times New Roman" w:hAnsi="Times New Roman" w:cs="Times New Roman"/>
                <w:spacing w:val="46"/>
                <w:sz w:val="24"/>
                <w:szCs w:val="24"/>
              </w:rPr>
              <w:t xml:space="preserve"> </w:t>
            </w:r>
            <w:r w:rsidRPr="00601F7B">
              <w:rPr>
                <w:rFonts w:ascii="Times New Roman" w:eastAsia="Times New Roman" w:hAnsi="Times New Roman" w:cs="Times New Roman"/>
                <w:sz w:val="24"/>
                <w:szCs w:val="24"/>
              </w:rPr>
              <w:t xml:space="preserve">природе </w:t>
            </w:r>
            <w:r w:rsidRPr="00601F7B">
              <w:rPr>
                <w:rFonts w:ascii="Times New Roman" w:eastAsia="Times New Roman" w:hAnsi="Times New Roman" w:cs="Times New Roman"/>
                <w:spacing w:val="47"/>
                <w:sz w:val="24"/>
                <w:szCs w:val="24"/>
              </w:rPr>
              <w:t xml:space="preserve"> </w:t>
            </w:r>
            <w:r w:rsidRPr="00601F7B">
              <w:rPr>
                <w:rFonts w:ascii="Times New Roman" w:eastAsia="Times New Roman" w:hAnsi="Times New Roman" w:cs="Times New Roman"/>
                <w:sz w:val="24"/>
                <w:szCs w:val="24"/>
              </w:rPr>
              <w:t xml:space="preserve">и </w:t>
            </w:r>
            <w:r w:rsidRPr="00601F7B">
              <w:rPr>
                <w:rFonts w:ascii="Times New Roman" w:eastAsia="Times New Roman" w:hAnsi="Times New Roman" w:cs="Times New Roman"/>
                <w:spacing w:val="45"/>
                <w:sz w:val="24"/>
                <w:szCs w:val="24"/>
              </w:rPr>
              <w:t xml:space="preserve"> </w:t>
            </w:r>
            <w:r w:rsidRPr="00601F7B">
              <w:rPr>
                <w:rFonts w:ascii="Times New Roman" w:eastAsia="Times New Roman" w:hAnsi="Times New Roman" w:cs="Times New Roman"/>
                <w:sz w:val="24"/>
                <w:szCs w:val="24"/>
              </w:rPr>
              <w:t>её</w:t>
            </w:r>
          </w:p>
          <w:p w14:paraId="7FDAC88E" w14:textId="77777777" w:rsidR="00601F7B" w:rsidRPr="00601F7B" w:rsidRDefault="00601F7B" w:rsidP="00601F7B">
            <w:pPr>
              <w:spacing w:before="57" w:line="288" w:lineRule="auto"/>
              <w:ind w:right="77"/>
              <w:jc w:val="both"/>
              <w:rPr>
                <w:rFonts w:ascii="Times New Roman" w:eastAsia="Times New Roman" w:hAnsi="Times New Roman" w:cs="Times New Roman"/>
                <w:sz w:val="24"/>
                <w:szCs w:val="24"/>
              </w:rPr>
            </w:pPr>
            <w:r w:rsidRPr="00601F7B">
              <w:rPr>
                <w:rFonts w:ascii="Times New Roman" w:eastAsia="Times New Roman" w:hAnsi="Times New Roman" w:cs="Times New Roman"/>
                <w:sz w:val="24"/>
                <w:szCs w:val="24"/>
              </w:rPr>
              <w:t>свойствах,</w:t>
            </w:r>
            <w:r w:rsidRPr="00601F7B">
              <w:rPr>
                <w:rFonts w:ascii="Times New Roman" w:eastAsia="Times New Roman" w:hAnsi="Times New Roman" w:cs="Times New Roman"/>
                <w:spacing w:val="52"/>
                <w:sz w:val="24"/>
                <w:szCs w:val="24"/>
              </w:rPr>
              <w:t xml:space="preserve"> </w:t>
            </w:r>
            <w:r w:rsidRPr="00601F7B">
              <w:rPr>
                <w:rFonts w:ascii="Times New Roman" w:eastAsia="Times New Roman" w:hAnsi="Times New Roman" w:cs="Times New Roman"/>
                <w:sz w:val="24"/>
                <w:szCs w:val="24"/>
              </w:rPr>
              <w:t>их</w:t>
            </w:r>
            <w:r w:rsidRPr="00601F7B">
              <w:rPr>
                <w:rFonts w:ascii="Times New Roman" w:eastAsia="Times New Roman" w:hAnsi="Times New Roman" w:cs="Times New Roman"/>
                <w:spacing w:val="33"/>
                <w:sz w:val="24"/>
                <w:szCs w:val="24"/>
              </w:rPr>
              <w:t xml:space="preserve"> </w:t>
            </w:r>
            <w:r w:rsidRPr="00601F7B">
              <w:rPr>
                <w:rFonts w:ascii="Times New Roman" w:eastAsia="Times New Roman" w:hAnsi="Times New Roman" w:cs="Times New Roman"/>
                <w:sz w:val="24"/>
                <w:szCs w:val="24"/>
              </w:rPr>
              <w:t>использовании</w:t>
            </w:r>
            <w:r w:rsidRPr="00601F7B">
              <w:rPr>
                <w:rFonts w:ascii="Times New Roman" w:eastAsia="Times New Roman" w:hAnsi="Times New Roman" w:cs="Times New Roman"/>
                <w:spacing w:val="46"/>
                <w:sz w:val="24"/>
                <w:szCs w:val="24"/>
              </w:rPr>
              <w:t xml:space="preserve"> </w:t>
            </w:r>
            <w:r w:rsidRPr="00601F7B">
              <w:rPr>
                <w:rFonts w:ascii="Times New Roman" w:eastAsia="Times New Roman" w:hAnsi="Times New Roman" w:cs="Times New Roman"/>
                <w:sz w:val="24"/>
                <w:szCs w:val="24"/>
              </w:rPr>
              <w:t>человеком,</w:t>
            </w:r>
            <w:r w:rsidRPr="00601F7B">
              <w:rPr>
                <w:rFonts w:ascii="Times New Roman" w:eastAsia="Times New Roman" w:hAnsi="Times New Roman" w:cs="Times New Roman"/>
                <w:spacing w:val="36"/>
                <w:sz w:val="24"/>
                <w:szCs w:val="24"/>
              </w:rPr>
              <w:t xml:space="preserve"> </w:t>
            </w:r>
            <w:r w:rsidRPr="00601F7B">
              <w:rPr>
                <w:rFonts w:ascii="Times New Roman" w:eastAsia="Times New Roman" w:hAnsi="Times New Roman" w:cs="Times New Roman"/>
                <w:sz w:val="24"/>
                <w:szCs w:val="24"/>
              </w:rPr>
              <w:t>явлениях</w:t>
            </w:r>
            <w:r w:rsidRPr="00601F7B">
              <w:rPr>
                <w:rFonts w:ascii="Times New Roman" w:eastAsia="Times New Roman" w:hAnsi="Times New Roman" w:cs="Times New Roman"/>
                <w:spacing w:val="45"/>
                <w:sz w:val="24"/>
                <w:szCs w:val="24"/>
              </w:rPr>
              <w:t xml:space="preserve"> </w:t>
            </w:r>
            <w:r w:rsidRPr="00601F7B">
              <w:rPr>
                <w:rFonts w:ascii="Times New Roman" w:eastAsia="Times New Roman" w:hAnsi="Times New Roman" w:cs="Times New Roman"/>
                <w:sz w:val="24"/>
                <w:szCs w:val="24"/>
              </w:rPr>
              <w:t>природы,</w:t>
            </w:r>
            <w:r w:rsidRPr="00601F7B">
              <w:rPr>
                <w:rFonts w:ascii="Times New Roman" w:eastAsia="Times New Roman" w:hAnsi="Times New Roman" w:cs="Times New Roman"/>
                <w:spacing w:val="37"/>
                <w:sz w:val="24"/>
                <w:szCs w:val="24"/>
              </w:rPr>
              <w:t xml:space="preserve"> </w:t>
            </w:r>
            <w:r w:rsidRPr="00601F7B">
              <w:rPr>
                <w:rFonts w:ascii="Times New Roman" w:eastAsia="Times New Roman" w:hAnsi="Times New Roman" w:cs="Times New Roman"/>
                <w:sz w:val="24"/>
                <w:szCs w:val="24"/>
              </w:rPr>
              <w:t>воспитывать</w:t>
            </w:r>
            <w:r w:rsidRPr="00601F7B">
              <w:rPr>
                <w:rFonts w:ascii="Times New Roman" w:eastAsia="Times New Roman" w:hAnsi="Times New Roman" w:cs="Times New Roman"/>
                <w:spacing w:val="50"/>
                <w:sz w:val="24"/>
                <w:szCs w:val="24"/>
              </w:rPr>
              <w:t xml:space="preserve"> </w:t>
            </w:r>
            <w:r w:rsidRPr="00601F7B">
              <w:rPr>
                <w:rFonts w:ascii="Times New Roman" w:eastAsia="Times New Roman" w:hAnsi="Times New Roman" w:cs="Times New Roman"/>
                <w:w w:val="101"/>
                <w:sz w:val="24"/>
                <w:szCs w:val="24"/>
              </w:rPr>
              <w:t xml:space="preserve">бережное </w:t>
            </w:r>
            <w:r w:rsidRPr="00601F7B">
              <w:rPr>
                <w:rFonts w:ascii="Times New Roman" w:eastAsia="Times New Roman" w:hAnsi="Times New Roman" w:cs="Times New Roman"/>
                <w:sz w:val="24"/>
                <w:szCs w:val="24"/>
              </w:rPr>
              <w:t xml:space="preserve">и  </w:t>
            </w:r>
            <w:r w:rsidRPr="00601F7B">
              <w:rPr>
                <w:rFonts w:ascii="Times New Roman" w:eastAsia="Times New Roman" w:hAnsi="Times New Roman" w:cs="Times New Roman"/>
                <w:spacing w:val="29"/>
                <w:sz w:val="24"/>
                <w:szCs w:val="24"/>
              </w:rPr>
              <w:t xml:space="preserve"> </w:t>
            </w:r>
            <w:r w:rsidRPr="00601F7B">
              <w:rPr>
                <w:rFonts w:ascii="Times New Roman" w:eastAsia="Times New Roman" w:hAnsi="Times New Roman" w:cs="Times New Roman"/>
                <w:sz w:val="24"/>
                <w:szCs w:val="24"/>
              </w:rPr>
              <w:t xml:space="preserve">заботливое  </w:t>
            </w:r>
            <w:r w:rsidRPr="00601F7B">
              <w:rPr>
                <w:rFonts w:ascii="Times New Roman" w:eastAsia="Times New Roman" w:hAnsi="Times New Roman" w:cs="Times New Roman"/>
                <w:spacing w:val="41"/>
                <w:sz w:val="24"/>
                <w:szCs w:val="24"/>
              </w:rPr>
              <w:t xml:space="preserve"> </w:t>
            </w:r>
            <w:r w:rsidRPr="00601F7B">
              <w:rPr>
                <w:rFonts w:ascii="Times New Roman" w:eastAsia="Times New Roman" w:hAnsi="Times New Roman" w:cs="Times New Roman"/>
                <w:sz w:val="24"/>
                <w:szCs w:val="24"/>
              </w:rPr>
              <w:t xml:space="preserve">отношения  </w:t>
            </w:r>
            <w:r w:rsidRPr="00601F7B">
              <w:rPr>
                <w:rFonts w:ascii="Times New Roman" w:eastAsia="Times New Roman" w:hAnsi="Times New Roman" w:cs="Times New Roman"/>
                <w:spacing w:val="31"/>
                <w:sz w:val="24"/>
                <w:szCs w:val="24"/>
              </w:rPr>
              <w:t xml:space="preserve"> </w:t>
            </w:r>
            <w:r w:rsidRPr="00601F7B">
              <w:rPr>
                <w:rFonts w:ascii="Times New Roman" w:eastAsia="Times New Roman" w:hAnsi="Times New Roman" w:cs="Times New Roman"/>
                <w:sz w:val="24"/>
                <w:szCs w:val="24"/>
              </w:rPr>
              <w:t xml:space="preserve">к  </w:t>
            </w:r>
            <w:r w:rsidRPr="00601F7B">
              <w:rPr>
                <w:rFonts w:ascii="Times New Roman" w:eastAsia="Times New Roman" w:hAnsi="Times New Roman" w:cs="Times New Roman"/>
                <w:spacing w:val="27"/>
                <w:sz w:val="24"/>
                <w:szCs w:val="24"/>
              </w:rPr>
              <w:t xml:space="preserve"> </w:t>
            </w:r>
            <w:r w:rsidRPr="00601F7B">
              <w:rPr>
                <w:rFonts w:ascii="Times New Roman" w:eastAsia="Times New Roman" w:hAnsi="Times New Roman" w:cs="Times New Roman"/>
                <w:sz w:val="24"/>
                <w:szCs w:val="24"/>
              </w:rPr>
              <w:t xml:space="preserve">ней,  </w:t>
            </w:r>
            <w:r w:rsidRPr="00601F7B">
              <w:rPr>
                <w:rFonts w:ascii="Times New Roman" w:eastAsia="Times New Roman" w:hAnsi="Times New Roman" w:cs="Times New Roman"/>
                <w:spacing w:val="30"/>
                <w:sz w:val="24"/>
                <w:szCs w:val="24"/>
              </w:rPr>
              <w:t xml:space="preserve"> </w:t>
            </w:r>
            <w:r w:rsidRPr="00601F7B">
              <w:rPr>
                <w:rFonts w:ascii="Times New Roman" w:eastAsia="Times New Roman" w:hAnsi="Times New Roman" w:cs="Times New Roman"/>
                <w:sz w:val="24"/>
                <w:szCs w:val="24"/>
              </w:rPr>
              <w:t xml:space="preserve">формировать  </w:t>
            </w:r>
            <w:r w:rsidRPr="00601F7B">
              <w:rPr>
                <w:rFonts w:ascii="Times New Roman" w:eastAsia="Times New Roman" w:hAnsi="Times New Roman" w:cs="Times New Roman"/>
                <w:spacing w:val="40"/>
                <w:sz w:val="24"/>
                <w:szCs w:val="24"/>
              </w:rPr>
              <w:t xml:space="preserve"> </w:t>
            </w:r>
            <w:r w:rsidRPr="00601F7B">
              <w:rPr>
                <w:rFonts w:ascii="Times New Roman" w:eastAsia="Times New Roman" w:hAnsi="Times New Roman" w:cs="Times New Roman"/>
                <w:sz w:val="24"/>
                <w:szCs w:val="24"/>
              </w:rPr>
              <w:t xml:space="preserve">представления  </w:t>
            </w:r>
            <w:r w:rsidRPr="00601F7B">
              <w:rPr>
                <w:rFonts w:ascii="Times New Roman" w:eastAsia="Times New Roman" w:hAnsi="Times New Roman" w:cs="Times New Roman"/>
                <w:spacing w:val="40"/>
                <w:sz w:val="24"/>
                <w:szCs w:val="24"/>
              </w:rPr>
              <w:t xml:space="preserve"> </w:t>
            </w:r>
            <w:r w:rsidRPr="00601F7B">
              <w:rPr>
                <w:rFonts w:ascii="Times New Roman" w:eastAsia="Times New Roman" w:hAnsi="Times New Roman" w:cs="Times New Roman"/>
                <w:sz w:val="24"/>
                <w:szCs w:val="24"/>
              </w:rPr>
              <w:t xml:space="preserve">о  </w:t>
            </w:r>
            <w:r w:rsidRPr="00601F7B">
              <w:rPr>
                <w:rFonts w:ascii="Times New Roman" w:eastAsia="Times New Roman" w:hAnsi="Times New Roman" w:cs="Times New Roman"/>
                <w:spacing w:val="24"/>
                <w:sz w:val="24"/>
                <w:szCs w:val="24"/>
              </w:rPr>
              <w:t xml:space="preserve"> </w:t>
            </w:r>
            <w:r w:rsidRPr="00601F7B">
              <w:rPr>
                <w:rFonts w:ascii="Times New Roman" w:eastAsia="Times New Roman" w:hAnsi="Times New Roman" w:cs="Times New Roman"/>
                <w:w w:val="101"/>
                <w:sz w:val="24"/>
                <w:szCs w:val="24"/>
              </w:rPr>
              <w:t xml:space="preserve">профессиях, </w:t>
            </w:r>
            <w:r w:rsidRPr="00601F7B">
              <w:rPr>
                <w:rFonts w:ascii="Times New Roman" w:eastAsia="Times New Roman" w:hAnsi="Times New Roman" w:cs="Times New Roman"/>
                <w:sz w:val="24"/>
                <w:szCs w:val="24"/>
              </w:rPr>
              <w:t>связанных</w:t>
            </w:r>
            <w:r w:rsidRPr="00601F7B">
              <w:rPr>
                <w:rFonts w:ascii="Times New Roman" w:eastAsia="Times New Roman" w:hAnsi="Times New Roman" w:cs="Times New Roman"/>
                <w:spacing w:val="20"/>
                <w:sz w:val="24"/>
                <w:szCs w:val="24"/>
              </w:rPr>
              <w:t xml:space="preserve"> </w:t>
            </w:r>
            <w:r w:rsidRPr="00601F7B">
              <w:rPr>
                <w:rFonts w:ascii="Times New Roman" w:eastAsia="Times New Roman" w:hAnsi="Times New Roman" w:cs="Times New Roman"/>
                <w:sz w:val="24"/>
                <w:szCs w:val="24"/>
              </w:rPr>
              <w:t>с</w:t>
            </w:r>
            <w:r w:rsidRPr="00601F7B">
              <w:rPr>
                <w:rFonts w:ascii="Times New Roman" w:eastAsia="Times New Roman" w:hAnsi="Times New Roman" w:cs="Times New Roman"/>
                <w:spacing w:val="5"/>
                <w:sz w:val="24"/>
                <w:szCs w:val="24"/>
              </w:rPr>
              <w:t xml:space="preserve"> </w:t>
            </w:r>
            <w:r w:rsidRPr="00601F7B">
              <w:rPr>
                <w:rFonts w:ascii="Times New Roman" w:eastAsia="Times New Roman" w:hAnsi="Times New Roman" w:cs="Times New Roman"/>
                <w:sz w:val="24"/>
                <w:szCs w:val="24"/>
              </w:rPr>
              <w:t>природой</w:t>
            </w:r>
            <w:r w:rsidRPr="00601F7B">
              <w:rPr>
                <w:rFonts w:ascii="Times New Roman" w:eastAsia="Times New Roman" w:hAnsi="Times New Roman" w:cs="Times New Roman"/>
                <w:spacing w:val="13"/>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2"/>
                <w:sz w:val="24"/>
                <w:szCs w:val="24"/>
              </w:rPr>
              <w:t xml:space="preserve"> </w:t>
            </w:r>
            <w:r w:rsidRPr="00601F7B">
              <w:rPr>
                <w:rFonts w:ascii="Times New Roman" w:eastAsia="Times New Roman" w:hAnsi="Times New Roman" w:cs="Times New Roman"/>
                <w:sz w:val="24"/>
                <w:szCs w:val="24"/>
              </w:rPr>
              <w:t>её</w:t>
            </w:r>
            <w:r w:rsidRPr="00601F7B">
              <w:rPr>
                <w:rFonts w:ascii="Times New Roman" w:eastAsia="Times New Roman" w:hAnsi="Times New Roman" w:cs="Times New Roman"/>
                <w:spacing w:val="7"/>
                <w:sz w:val="24"/>
                <w:szCs w:val="24"/>
              </w:rPr>
              <w:t xml:space="preserve"> </w:t>
            </w:r>
            <w:r w:rsidRPr="00601F7B">
              <w:rPr>
                <w:rFonts w:ascii="Times New Roman" w:eastAsia="Times New Roman" w:hAnsi="Times New Roman" w:cs="Times New Roman"/>
                <w:w w:val="101"/>
                <w:sz w:val="24"/>
                <w:szCs w:val="24"/>
              </w:rPr>
              <w:t>защитой.</w:t>
            </w:r>
          </w:p>
          <w:p w14:paraId="1D87CB78" w14:textId="77777777" w:rsidR="00601F7B" w:rsidRDefault="00601F7B" w:rsidP="00E15D04">
            <w:pPr>
              <w:tabs>
                <w:tab w:val="left" w:pos="2660"/>
                <w:tab w:val="left" w:pos="3920"/>
                <w:tab w:val="left" w:pos="4900"/>
                <w:tab w:val="left" w:pos="5360"/>
                <w:tab w:val="left" w:pos="7920"/>
                <w:tab w:val="left" w:pos="9440"/>
              </w:tabs>
              <w:spacing w:line="304" w:lineRule="exact"/>
              <w:ind w:right="-20"/>
              <w:rPr>
                <w:rFonts w:ascii="Times New Roman" w:eastAsia="Times New Roman" w:hAnsi="Times New Roman" w:cs="Times New Roman"/>
                <w:sz w:val="24"/>
                <w:szCs w:val="24"/>
              </w:rPr>
            </w:pPr>
          </w:p>
        </w:tc>
        <w:tc>
          <w:tcPr>
            <w:tcW w:w="10710" w:type="dxa"/>
          </w:tcPr>
          <w:p w14:paraId="43551C65" w14:textId="10B17D8A" w:rsidR="00601F7B" w:rsidRPr="00601F7B" w:rsidRDefault="00601F7B" w:rsidP="00601F7B">
            <w:pPr>
              <w:spacing w:before="62"/>
              <w:ind w:right="-20"/>
              <w:rPr>
                <w:rFonts w:ascii="Times New Roman" w:eastAsia="Times New Roman" w:hAnsi="Times New Roman" w:cs="Times New Roman"/>
                <w:b/>
                <w:sz w:val="24"/>
                <w:szCs w:val="24"/>
              </w:rPr>
            </w:pPr>
            <w:r w:rsidRPr="00601F7B">
              <w:rPr>
                <w:rFonts w:ascii="Times New Roman" w:eastAsia="Times New Roman" w:hAnsi="Times New Roman" w:cs="Times New Roman"/>
                <w:b/>
                <w:sz w:val="24"/>
                <w:szCs w:val="24"/>
              </w:rPr>
              <w:lastRenderedPageBreak/>
              <w:t>Сенсорные</w:t>
            </w:r>
            <w:r w:rsidRPr="00601F7B">
              <w:rPr>
                <w:rFonts w:ascii="Times New Roman" w:eastAsia="Times New Roman" w:hAnsi="Times New Roman" w:cs="Times New Roman"/>
                <w:b/>
                <w:spacing w:val="15"/>
                <w:sz w:val="24"/>
                <w:szCs w:val="24"/>
              </w:rPr>
              <w:t xml:space="preserve"> </w:t>
            </w:r>
            <w:r w:rsidRPr="00601F7B">
              <w:rPr>
                <w:rFonts w:ascii="Times New Roman" w:eastAsia="Times New Roman" w:hAnsi="Times New Roman" w:cs="Times New Roman"/>
                <w:b/>
                <w:sz w:val="24"/>
                <w:szCs w:val="24"/>
              </w:rPr>
              <w:t>эталоны</w:t>
            </w:r>
            <w:r w:rsidRPr="00601F7B">
              <w:rPr>
                <w:rFonts w:ascii="Times New Roman" w:eastAsia="Times New Roman" w:hAnsi="Times New Roman" w:cs="Times New Roman"/>
                <w:b/>
                <w:spacing w:val="15"/>
                <w:sz w:val="24"/>
                <w:szCs w:val="24"/>
              </w:rPr>
              <w:t xml:space="preserve"> </w:t>
            </w:r>
            <w:r w:rsidRPr="00601F7B">
              <w:rPr>
                <w:rFonts w:ascii="Times New Roman" w:eastAsia="Times New Roman" w:hAnsi="Times New Roman" w:cs="Times New Roman"/>
                <w:b/>
                <w:sz w:val="24"/>
                <w:szCs w:val="24"/>
              </w:rPr>
              <w:t>и</w:t>
            </w:r>
            <w:r w:rsidRPr="00601F7B">
              <w:rPr>
                <w:rFonts w:ascii="Times New Roman" w:eastAsia="Times New Roman" w:hAnsi="Times New Roman" w:cs="Times New Roman"/>
                <w:b/>
                <w:spacing w:val="6"/>
                <w:sz w:val="24"/>
                <w:szCs w:val="24"/>
              </w:rPr>
              <w:t xml:space="preserve"> </w:t>
            </w:r>
            <w:r w:rsidRPr="00601F7B">
              <w:rPr>
                <w:rFonts w:ascii="Times New Roman" w:eastAsia="Times New Roman" w:hAnsi="Times New Roman" w:cs="Times New Roman"/>
                <w:b/>
                <w:sz w:val="24"/>
                <w:szCs w:val="24"/>
              </w:rPr>
              <w:t>познавательные</w:t>
            </w:r>
            <w:r w:rsidRPr="00601F7B">
              <w:rPr>
                <w:rFonts w:ascii="Times New Roman" w:eastAsia="Times New Roman" w:hAnsi="Times New Roman" w:cs="Times New Roman"/>
                <w:b/>
                <w:spacing w:val="20"/>
                <w:sz w:val="24"/>
                <w:szCs w:val="24"/>
              </w:rPr>
              <w:t xml:space="preserve"> </w:t>
            </w:r>
            <w:r w:rsidRPr="00601F7B">
              <w:rPr>
                <w:rFonts w:ascii="Times New Roman" w:eastAsia="Times New Roman" w:hAnsi="Times New Roman" w:cs="Times New Roman"/>
                <w:b/>
                <w:w w:val="101"/>
                <w:sz w:val="24"/>
                <w:szCs w:val="24"/>
              </w:rPr>
              <w:t>действия:</w:t>
            </w:r>
          </w:p>
          <w:p w14:paraId="14894E73" w14:textId="77777777" w:rsidR="00601F7B" w:rsidRPr="00601F7B" w:rsidRDefault="00601F7B" w:rsidP="00601F7B">
            <w:pPr>
              <w:spacing w:line="288" w:lineRule="auto"/>
              <w:ind w:right="66"/>
              <w:jc w:val="both"/>
              <w:rPr>
                <w:rFonts w:ascii="Times New Roman" w:eastAsia="Times New Roman" w:hAnsi="Times New Roman" w:cs="Times New Roman"/>
                <w:sz w:val="24"/>
                <w:szCs w:val="24"/>
              </w:rPr>
            </w:pPr>
            <w:r w:rsidRPr="00601F7B">
              <w:rPr>
                <w:rFonts w:ascii="Times New Roman" w:eastAsia="Times New Roman" w:hAnsi="Times New Roman" w:cs="Times New Roman"/>
                <w:sz w:val="24"/>
                <w:szCs w:val="24"/>
              </w:rPr>
              <w:t>в</w:t>
            </w:r>
            <w:r w:rsidRPr="00601F7B">
              <w:rPr>
                <w:rFonts w:ascii="Times New Roman" w:eastAsia="Times New Roman" w:hAnsi="Times New Roman" w:cs="Times New Roman"/>
                <w:spacing w:val="35"/>
                <w:sz w:val="24"/>
                <w:szCs w:val="24"/>
              </w:rPr>
              <w:t xml:space="preserve"> </w:t>
            </w:r>
            <w:r w:rsidRPr="00601F7B">
              <w:rPr>
                <w:rFonts w:ascii="Times New Roman" w:eastAsia="Times New Roman" w:hAnsi="Times New Roman" w:cs="Times New Roman"/>
                <w:sz w:val="24"/>
                <w:szCs w:val="24"/>
              </w:rPr>
              <w:t>процессе</w:t>
            </w:r>
            <w:r w:rsidRPr="00601F7B">
              <w:rPr>
                <w:rFonts w:ascii="Times New Roman" w:eastAsia="Times New Roman" w:hAnsi="Times New Roman" w:cs="Times New Roman"/>
                <w:spacing w:val="34"/>
                <w:sz w:val="24"/>
                <w:szCs w:val="24"/>
              </w:rPr>
              <w:t xml:space="preserve"> </w:t>
            </w:r>
            <w:r w:rsidRPr="00601F7B">
              <w:rPr>
                <w:rFonts w:ascii="Times New Roman" w:eastAsia="Times New Roman" w:hAnsi="Times New Roman" w:cs="Times New Roman"/>
                <w:sz w:val="24"/>
                <w:szCs w:val="24"/>
              </w:rPr>
              <w:t>исследовательской</w:t>
            </w:r>
            <w:r w:rsidRPr="00601F7B">
              <w:rPr>
                <w:rFonts w:ascii="Times New Roman" w:eastAsia="Times New Roman" w:hAnsi="Times New Roman" w:cs="Times New Roman"/>
                <w:spacing w:val="47"/>
                <w:sz w:val="24"/>
                <w:szCs w:val="24"/>
              </w:rPr>
              <w:t xml:space="preserve"> </w:t>
            </w:r>
            <w:r w:rsidRPr="00601F7B">
              <w:rPr>
                <w:rFonts w:ascii="Times New Roman" w:eastAsia="Times New Roman" w:hAnsi="Times New Roman" w:cs="Times New Roman"/>
                <w:sz w:val="24"/>
                <w:szCs w:val="24"/>
              </w:rPr>
              <w:t>деятельности</w:t>
            </w:r>
            <w:r w:rsidRPr="00601F7B">
              <w:rPr>
                <w:rFonts w:ascii="Times New Roman" w:eastAsia="Times New Roman" w:hAnsi="Times New Roman" w:cs="Times New Roman"/>
                <w:spacing w:val="47"/>
                <w:sz w:val="24"/>
                <w:szCs w:val="24"/>
              </w:rPr>
              <w:t xml:space="preserve"> </w:t>
            </w:r>
            <w:r w:rsidRPr="00601F7B">
              <w:rPr>
                <w:rFonts w:ascii="Times New Roman" w:eastAsia="Times New Roman" w:hAnsi="Times New Roman" w:cs="Times New Roman"/>
                <w:sz w:val="24"/>
                <w:szCs w:val="24"/>
              </w:rPr>
              <w:t>педагог</w:t>
            </w:r>
            <w:r w:rsidRPr="00601F7B">
              <w:rPr>
                <w:rFonts w:ascii="Times New Roman" w:eastAsia="Times New Roman" w:hAnsi="Times New Roman" w:cs="Times New Roman"/>
                <w:spacing w:val="40"/>
                <w:sz w:val="24"/>
                <w:szCs w:val="24"/>
              </w:rPr>
              <w:t xml:space="preserve"> </w:t>
            </w:r>
            <w:r w:rsidRPr="00601F7B">
              <w:rPr>
                <w:rFonts w:ascii="Times New Roman" w:eastAsia="Times New Roman" w:hAnsi="Times New Roman" w:cs="Times New Roman"/>
                <w:sz w:val="24"/>
                <w:szCs w:val="24"/>
              </w:rPr>
              <w:t>совершенствует</w:t>
            </w:r>
            <w:r w:rsidRPr="00601F7B">
              <w:rPr>
                <w:rFonts w:ascii="Times New Roman" w:eastAsia="Times New Roman" w:hAnsi="Times New Roman" w:cs="Times New Roman"/>
                <w:spacing w:val="52"/>
                <w:sz w:val="24"/>
                <w:szCs w:val="24"/>
              </w:rPr>
              <w:t xml:space="preserve"> </w:t>
            </w:r>
            <w:r w:rsidRPr="00601F7B">
              <w:rPr>
                <w:rFonts w:ascii="Times New Roman" w:eastAsia="Times New Roman" w:hAnsi="Times New Roman" w:cs="Times New Roman"/>
                <w:w w:val="101"/>
                <w:sz w:val="24"/>
                <w:szCs w:val="24"/>
              </w:rPr>
              <w:t xml:space="preserve">способы </w:t>
            </w:r>
            <w:r w:rsidRPr="00601F7B">
              <w:rPr>
                <w:rFonts w:ascii="Times New Roman" w:eastAsia="Times New Roman" w:hAnsi="Times New Roman" w:cs="Times New Roman"/>
                <w:sz w:val="24"/>
                <w:szCs w:val="24"/>
              </w:rPr>
              <w:t xml:space="preserve">познания </w:t>
            </w:r>
            <w:r w:rsidRPr="00601F7B">
              <w:rPr>
                <w:rFonts w:ascii="Times New Roman" w:eastAsia="Times New Roman" w:hAnsi="Times New Roman" w:cs="Times New Roman"/>
                <w:spacing w:val="10"/>
                <w:sz w:val="24"/>
                <w:szCs w:val="24"/>
              </w:rPr>
              <w:t xml:space="preserve"> </w:t>
            </w:r>
            <w:r w:rsidRPr="00601F7B">
              <w:rPr>
                <w:rFonts w:ascii="Times New Roman" w:eastAsia="Times New Roman" w:hAnsi="Times New Roman" w:cs="Times New Roman"/>
                <w:sz w:val="24"/>
                <w:szCs w:val="24"/>
              </w:rPr>
              <w:t xml:space="preserve">свойств </w:t>
            </w:r>
            <w:r w:rsidRPr="00601F7B">
              <w:rPr>
                <w:rFonts w:ascii="Times New Roman" w:eastAsia="Times New Roman" w:hAnsi="Times New Roman" w:cs="Times New Roman"/>
                <w:spacing w:val="3"/>
                <w:sz w:val="24"/>
                <w:szCs w:val="24"/>
              </w:rPr>
              <w:t xml:space="preserve"> </w:t>
            </w:r>
            <w:r w:rsidRPr="00601F7B">
              <w:rPr>
                <w:rFonts w:ascii="Times New Roman" w:eastAsia="Times New Roman" w:hAnsi="Times New Roman" w:cs="Times New Roman"/>
                <w:sz w:val="24"/>
                <w:szCs w:val="24"/>
              </w:rPr>
              <w:t xml:space="preserve">и  отношений </w:t>
            </w:r>
            <w:r w:rsidRPr="00601F7B">
              <w:rPr>
                <w:rFonts w:ascii="Times New Roman" w:eastAsia="Times New Roman" w:hAnsi="Times New Roman" w:cs="Times New Roman"/>
                <w:spacing w:val="1"/>
                <w:sz w:val="24"/>
                <w:szCs w:val="24"/>
              </w:rPr>
              <w:t xml:space="preserve"> </w:t>
            </w:r>
            <w:r w:rsidRPr="00601F7B">
              <w:rPr>
                <w:rFonts w:ascii="Times New Roman" w:eastAsia="Times New Roman" w:hAnsi="Times New Roman" w:cs="Times New Roman"/>
                <w:sz w:val="24"/>
                <w:szCs w:val="24"/>
              </w:rPr>
              <w:t xml:space="preserve">между  различными </w:t>
            </w:r>
            <w:r w:rsidRPr="00601F7B">
              <w:rPr>
                <w:rFonts w:ascii="Times New Roman" w:eastAsia="Times New Roman" w:hAnsi="Times New Roman" w:cs="Times New Roman"/>
                <w:spacing w:val="19"/>
                <w:sz w:val="24"/>
                <w:szCs w:val="24"/>
              </w:rPr>
              <w:t xml:space="preserve"> </w:t>
            </w:r>
            <w:r w:rsidRPr="00601F7B">
              <w:rPr>
                <w:rFonts w:ascii="Times New Roman" w:eastAsia="Times New Roman" w:hAnsi="Times New Roman" w:cs="Times New Roman"/>
                <w:sz w:val="24"/>
                <w:szCs w:val="24"/>
              </w:rPr>
              <w:t xml:space="preserve">предметами, </w:t>
            </w:r>
            <w:r w:rsidRPr="00601F7B">
              <w:rPr>
                <w:rFonts w:ascii="Times New Roman" w:eastAsia="Times New Roman" w:hAnsi="Times New Roman" w:cs="Times New Roman"/>
                <w:spacing w:val="7"/>
                <w:sz w:val="24"/>
                <w:szCs w:val="24"/>
              </w:rPr>
              <w:t xml:space="preserve"> </w:t>
            </w:r>
            <w:r w:rsidRPr="00601F7B">
              <w:rPr>
                <w:rFonts w:ascii="Times New Roman" w:eastAsia="Times New Roman" w:hAnsi="Times New Roman" w:cs="Times New Roman"/>
                <w:w w:val="101"/>
                <w:sz w:val="24"/>
                <w:szCs w:val="24"/>
              </w:rPr>
              <w:t xml:space="preserve">сравнения </w:t>
            </w:r>
            <w:r w:rsidRPr="00601F7B">
              <w:rPr>
                <w:rFonts w:ascii="Times New Roman" w:eastAsia="Times New Roman" w:hAnsi="Times New Roman" w:cs="Times New Roman"/>
                <w:sz w:val="24"/>
                <w:szCs w:val="24"/>
              </w:rPr>
              <w:t>нескольких</w:t>
            </w:r>
            <w:r w:rsidRPr="00601F7B">
              <w:rPr>
                <w:rFonts w:ascii="Times New Roman" w:eastAsia="Times New Roman" w:hAnsi="Times New Roman" w:cs="Times New Roman"/>
                <w:spacing w:val="56"/>
                <w:sz w:val="24"/>
                <w:szCs w:val="24"/>
              </w:rPr>
              <w:t xml:space="preserve"> </w:t>
            </w:r>
            <w:r w:rsidRPr="00601F7B">
              <w:rPr>
                <w:rFonts w:ascii="Times New Roman" w:eastAsia="Times New Roman" w:hAnsi="Times New Roman" w:cs="Times New Roman"/>
                <w:sz w:val="24"/>
                <w:szCs w:val="24"/>
              </w:rPr>
              <w:t>предметов</w:t>
            </w:r>
            <w:r w:rsidRPr="00601F7B">
              <w:rPr>
                <w:rFonts w:ascii="Times New Roman" w:eastAsia="Times New Roman" w:hAnsi="Times New Roman" w:cs="Times New Roman"/>
                <w:spacing w:val="52"/>
                <w:sz w:val="24"/>
                <w:szCs w:val="24"/>
              </w:rPr>
              <w:t xml:space="preserve"> </w:t>
            </w:r>
            <w:r w:rsidRPr="00601F7B">
              <w:rPr>
                <w:rFonts w:ascii="Times New Roman" w:eastAsia="Times New Roman" w:hAnsi="Times New Roman" w:cs="Times New Roman"/>
                <w:sz w:val="24"/>
                <w:szCs w:val="24"/>
              </w:rPr>
              <w:t>по</w:t>
            </w:r>
            <w:r w:rsidRPr="00601F7B">
              <w:rPr>
                <w:rFonts w:ascii="Times New Roman" w:eastAsia="Times New Roman" w:hAnsi="Times New Roman" w:cs="Times New Roman"/>
                <w:spacing w:val="39"/>
                <w:sz w:val="24"/>
                <w:szCs w:val="24"/>
              </w:rPr>
              <w:t xml:space="preserve"> </w:t>
            </w:r>
            <w:r w:rsidRPr="00601F7B">
              <w:rPr>
                <w:rFonts w:ascii="Times New Roman" w:eastAsia="Times New Roman" w:hAnsi="Times New Roman" w:cs="Times New Roman"/>
                <w:sz w:val="24"/>
                <w:szCs w:val="24"/>
              </w:rPr>
              <w:t>4-6</w:t>
            </w:r>
            <w:r w:rsidRPr="00601F7B">
              <w:rPr>
                <w:rFonts w:ascii="Times New Roman" w:eastAsia="Times New Roman" w:hAnsi="Times New Roman" w:cs="Times New Roman"/>
                <w:spacing w:val="32"/>
                <w:sz w:val="24"/>
                <w:szCs w:val="24"/>
              </w:rPr>
              <w:t xml:space="preserve"> </w:t>
            </w:r>
            <w:r w:rsidRPr="00601F7B">
              <w:rPr>
                <w:rFonts w:ascii="Times New Roman" w:eastAsia="Times New Roman" w:hAnsi="Times New Roman" w:cs="Times New Roman"/>
                <w:sz w:val="24"/>
                <w:szCs w:val="24"/>
              </w:rPr>
              <w:t>основаниям</w:t>
            </w:r>
            <w:r w:rsidRPr="00601F7B">
              <w:rPr>
                <w:rFonts w:ascii="Times New Roman" w:eastAsia="Times New Roman" w:hAnsi="Times New Roman" w:cs="Times New Roman"/>
                <w:spacing w:val="47"/>
                <w:sz w:val="24"/>
                <w:szCs w:val="24"/>
              </w:rPr>
              <w:t xml:space="preserve"> </w:t>
            </w:r>
            <w:r w:rsidRPr="00601F7B">
              <w:rPr>
                <w:rFonts w:ascii="Times New Roman" w:eastAsia="Times New Roman" w:hAnsi="Times New Roman" w:cs="Times New Roman"/>
                <w:sz w:val="24"/>
                <w:szCs w:val="24"/>
              </w:rPr>
              <w:t>с</w:t>
            </w:r>
            <w:r w:rsidRPr="00601F7B">
              <w:rPr>
                <w:rFonts w:ascii="Times New Roman" w:eastAsia="Times New Roman" w:hAnsi="Times New Roman" w:cs="Times New Roman"/>
                <w:spacing w:val="39"/>
                <w:sz w:val="24"/>
                <w:szCs w:val="24"/>
              </w:rPr>
              <w:t xml:space="preserve"> </w:t>
            </w:r>
            <w:r w:rsidRPr="00601F7B">
              <w:rPr>
                <w:rFonts w:ascii="Times New Roman" w:eastAsia="Times New Roman" w:hAnsi="Times New Roman" w:cs="Times New Roman"/>
                <w:sz w:val="24"/>
                <w:szCs w:val="24"/>
              </w:rPr>
              <w:t>выделением</w:t>
            </w:r>
            <w:r w:rsidRPr="00601F7B">
              <w:rPr>
                <w:rFonts w:ascii="Times New Roman" w:eastAsia="Times New Roman" w:hAnsi="Times New Roman" w:cs="Times New Roman"/>
                <w:spacing w:val="48"/>
                <w:sz w:val="24"/>
                <w:szCs w:val="24"/>
              </w:rPr>
              <w:t xml:space="preserve"> </w:t>
            </w:r>
            <w:r w:rsidRPr="00601F7B">
              <w:rPr>
                <w:rFonts w:ascii="Times New Roman" w:eastAsia="Times New Roman" w:hAnsi="Times New Roman" w:cs="Times New Roman"/>
                <w:sz w:val="24"/>
                <w:szCs w:val="24"/>
              </w:rPr>
              <w:t>сходства,</w:t>
            </w:r>
            <w:r w:rsidRPr="00601F7B">
              <w:rPr>
                <w:rFonts w:ascii="Times New Roman" w:eastAsia="Times New Roman" w:hAnsi="Times New Roman" w:cs="Times New Roman"/>
                <w:spacing w:val="39"/>
                <w:sz w:val="24"/>
                <w:szCs w:val="24"/>
              </w:rPr>
              <w:t xml:space="preserve"> </w:t>
            </w:r>
            <w:r w:rsidRPr="00601F7B">
              <w:rPr>
                <w:rFonts w:ascii="Times New Roman" w:eastAsia="Times New Roman" w:hAnsi="Times New Roman" w:cs="Times New Roman"/>
                <w:sz w:val="24"/>
                <w:szCs w:val="24"/>
              </w:rPr>
              <w:t>отличия</w:t>
            </w:r>
            <w:r w:rsidRPr="00601F7B">
              <w:rPr>
                <w:rFonts w:ascii="Times New Roman" w:eastAsia="Times New Roman" w:hAnsi="Times New Roman" w:cs="Times New Roman"/>
                <w:spacing w:val="51"/>
                <w:sz w:val="24"/>
                <w:szCs w:val="24"/>
              </w:rPr>
              <w:t xml:space="preserve"> </w:t>
            </w:r>
            <w:r w:rsidRPr="00601F7B">
              <w:rPr>
                <w:rFonts w:ascii="Times New Roman" w:eastAsia="Times New Roman" w:hAnsi="Times New Roman" w:cs="Times New Roman"/>
                <w:w w:val="101"/>
                <w:sz w:val="24"/>
                <w:szCs w:val="24"/>
              </w:rPr>
              <w:t xml:space="preserve">свойств </w:t>
            </w:r>
            <w:r w:rsidRPr="00601F7B">
              <w:rPr>
                <w:rFonts w:ascii="Times New Roman" w:eastAsia="Times New Roman" w:hAnsi="Times New Roman" w:cs="Times New Roman"/>
                <w:sz w:val="24"/>
                <w:szCs w:val="24"/>
              </w:rPr>
              <w:t xml:space="preserve">материалов.  </w:t>
            </w:r>
            <w:r w:rsidRPr="00601F7B">
              <w:rPr>
                <w:rFonts w:ascii="Times New Roman" w:eastAsia="Times New Roman" w:hAnsi="Times New Roman" w:cs="Times New Roman"/>
                <w:spacing w:val="60"/>
                <w:sz w:val="24"/>
                <w:szCs w:val="24"/>
              </w:rPr>
              <w:t xml:space="preserve"> </w:t>
            </w:r>
            <w:r w:rsidRPr="00601F7B">
              <w:rPr>
                <w:rFonts w:ascii="Times New Roman" w:eastAsia="Times New Roman" w:hAnsi="Times New Roman" w:cs="Times New Roman"/>
                <w:sz w:val="24"/>
                <w:szCs w:val="24"/>
              </w:rPr>
              <w:t xml:space="preserve">В  </w:t>
            </w:r>
            <w:r w:rsidRPr="00601F7B">
              <w:rPr>
                <w:rFonts w:ascii="Times New Roman" w:eastAsia="Times New Roman" w:hAnsi="Times New Roman" w:cs="Times New Roman"/>
                <w:spacing w:val="44"/>
                <w:sz w:val="24"/>
                <w:szCs w:val="24"/>
              </w:rPr>
              <w:t xml:space="preserve"> </w:t>
            </w:r>
            <w:r w:rsidRPr="00601F7B">
              <w:rPr>
                <w:rFonts w:ascii="Times New Roman" w:eastAsia="Times New Roman" w:hAnsi="Times New Roman" w:cs="Times New Roman"/>
                <w:sz w:val="24"/>
                <w:szCs w:val="24"/>
              </w:rPr>
              <w:t xml:space="preserve">ходе  </w:t>
            </w:r>
            <w:r w:rsidRPr="00601F7B">
              <w:rPr>
                <w:rFonts w:ascii="Times New Roman" w:eastAsia="Times New Roman" w:hAnsi="Times New Roman" w:cs="Times New Roman"/>
                <w:spacing w:val="60"/>
                <w:sz w:val="24"/>
                <w:szCs w:val="24"/>
              </w:rPr>
              <w:t xml:space="preserve"> </w:t>
            </w:r>
            <w:r w:rsidRPr="00601F7B">
              <w:rPr>
                <w:rFonts w:ascii="Times New Roman" w:eastAsia="Times New Roman" w:hAnsi="Times New Roman" w:cs="Times New Roman"/>
                <w:sz w:val="24"/>
                <w:szCs w:val="24"/>
              </w:rPr>
              <w:t xml:space="preserve">специально  </w:t>
            </w:r>
            <w:r w:rsidRPr="00601F7B">
              <w:rPr>
                <w:rFonts w:ascii="Times New Roman" w:eastAsia="Times New Roman" w:hAnsi="Times New Roman" w:cs="Times New Roman"/>
                <w:spacing w:val="51"/>
                <w:sz w:val="24"/>
                <w:szCs w:val="24"/>
              </w:rPr>
              <w:t xml:space="preserve"> </w:t>
            </w:r>
            <w:r w:rsidRPr="00601F7B">
              <w:rPr>
                <w:rFonts w:ascii="Times New Roman" w:eastAsia="Times New Roman" w:hAnsi="Times New Roman" w:cs="Times New Roman"/>
                <w:sz w:val="24"/>
                <w:szCs w:val="24"/>
              </w:rPr>
              <w:t xml:space="preserve">организованной  </w:t>
            </w:r>
            <w:r w:rsidRPr="00601F7B">
              <w:rPr>
                <w:rFonts w:ascii="Times New Roman" w:eastAsia="Times New Roman" w:hAnsi="Times New Roman" w:cs="Times New Roman"/>
                <w:spacing w:val="60"/>
                <w:sz w:val="24"/>
                <w:szCs w:val="24"/>
              </w:rPr>
              <w:t xml:space="preserve"> </w:t>
            </w:r>
            <w:r w:rsidRPr="00601F7B">
              <w:rPr>
                <w:rFonts w:ascii="Times New Roman" w:eastAsia="Times New Roman" w:hAnsi="Times New Roman" w:cs="Times New Roman"/>
                <w:sz w:val="24"/>
                <w:szCs w:val="24"/>
              </w:rPr>
              <w:t xml:space="preserve">деятельности  </w:t>
            </w:r>
            <w:r w:rsidRPr="00601F7B">
              <w:rPr>
                <w:rFonts w:ascii="Times New Roman" w:eastAsia="Times New Roman" w:hAnsi="Times New Roman" w:cs="Times New Roman"/>
                <w:spacing w:val="64"/>
                <w:sz w:val="24"/>
                <w:szCs w:val="24"/>
              </w:rPr>
              <w:t xml:space="preserve"> </w:t>
            </w:r>
            <w:r w:rsidRPr="00601F7B">
              <w:rPr>
                <w:rFonts w:ascii="Times New Roman" w:eastAsia="Times New Roman" w:hAnsi="Times New Roman" w:cs="Times New Roman"/>
                <w:w w:val="101"/>
                <w:sz w:val="24"/>
                <w:szCs w:val="24"/>
              </w:rPr>
              <w:t xml:space="preserve">осуществляет </w:t>
            </w:r>
            <w:r w:rsidRPr="00601F7B">
              <w:rPr>
                <w:rFonts w:ascii="Times New Roman" w:eastAsia="Times New Roman" w:hAnsi="Times New Roman" w:cs="Times New Roman"/>
                <w:sz w:val="24"/>
                <w:szCs w:val="24"/>
              </w:rPr>
              <w:t>развитие у</w:t>
            </w:r>
            <w:r w:rsidRPr="00601F7B">
              <w:rPr>
                <w:rFonts w:ascii="Times New Roman" w:eastAsia="Times New Roman" w:hAnsi="Times New Roman" w:cs="Times New Roman"/>
                <w:spacing w:val="10"/>
                <w:sz w:val="24"/>
                <w:szCs w:val="24"/>
              </w:rPr>
              <w:t xml:space="preserve"> </w:t>
            </w:r>
            <w:r w:rsidRPr="00601F7B">
              <w:rPr>
                <w:rFonts w:ascii="Times New Roman" w:eastAsia="Times New Roman" w:hAnsi="Times New Roman" w:cs="Times New Roman"/>
                <w:sz w:val="24"/>
                <w:szCs w:val="24"/>
              </w:rPr>
              <w:t>детей</w:t>
            </w:r>
            <w:r w:rsidRPr="00601F7B">
              <w:rPr>
                <w:rFonts w:ascii="Times New Roman" w:eastAsia="Times New Roman" w:hAnsi="Times New Roman" w:cs="Times New Roman"/>
                <w:spacing w:val="12"/>
                <w:sz w:val="24"/>
                <w:szCs w:val="24"/>
              </w:rPr>
              <w:t xml:space="preserve"> </w:t>
            </w:r>
            <w:r w:rsidRPr="00601F7B">
              <w:rPr>
                <w:rFonts w:ascii="Times New Roman" w:eastAsia="Times New Roman" w:hAnsi="Times New Roman" w:cs="Times New Roman"/>
                <w:sz w:val="24"/>
                <w:szCs w:val="24"/>
              </w:rPr>
              <w:t>способности</w:t>
            </w:r>
            <w:r w:rsidRPr="00601F7B">
              <w:rPr>
                <w:rFonts w:ascii="Times New Roman" w:eastAsia="Times New Roman" w:hAnsi="Times New Roman" w:cs="Times New Roman"/>
                <w:spacing w:val="4"/>
                <w:sz w:val="24"/>
                <w:szCs w:val="24"/>
              </w:rPr>
              <w:t xml:space="preserve"> </w:t>
            </w:r>
            <w:r w:rsidRPr="00601F7B">
              <w:rPr>
                <w:rFonts w:ascii="Times New Roman" w:eastAsia="Times New Roman" w:hAnsi="Times New Roman" w:cs="Times New Roman"/>
                <w:sz w:val="24"/>
                <w:szCs w:val="24"/>
              </w:rPr>
              <w:t>к</w:t>
            </w:r>
            <w:r w:rsidRPr="00601F7B">
              <w:rPr>
                <w:rFonts w:ascii="Times New Roman" w:eastAsia="Times New Roman" w:hAnsi="Times New Roman" w:cs="Times New Roman"/>
                <w:spacing w:val="13"/>
                <w:sz w:val="24"/>
                <w:szCs w:val="24"/>
              </w:rPr>
              <w:t xml:space="preserve"> </w:t>
            </w:r>
            <w:r w:rsidRPr="00601F7B">
              <w:rPr>
                <w:rFonts w:ascii="Times New Roman" w:eastAsia="Times New Roman" w:hAnsi="Times New Roman" w:cs="Times New Roman"/>
                <w:sz w:val="24"/>
                <w:szCs w:val="24"/>
              </w:rPr>
              <w:t>различению</w:t>
            </w:r>
            <w:r w:rsidRPr="00601F7B">
              <w:rPr>
                <w:rFonts w:ascii="Times New Roman" w:eastAsia="Times New Roman" w:hAnsi="Times New Roman" w:cs="Times New Roman"/>
                <w:spacing w:val="5"/>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7"/>
                <w:sz w:val="24"/>
                <w:szCs w:val="24"/>
              </w:rPr>
              <w:t xml:space="preserve"> </w:t>
            </w:r>
            <w:r w:rsidRPr="00601F7B">
              <w:rPr>
                <w:rFonts w:ascii="Times New Roman" w:eastAsia="Times New Roman" w:hAnsi="Times New Roman" w:cs="Times New Roman"/>
                <w:sz w:val="24"/>
                <w:szCs w:val="24"/>
              </w:rPr>
              <w:t>называнию</w:t>
            </w:r>
            <w:r w:rsidRPr="00601F7B">
              <w:rPr>
                <w:rFonts w:ascii="Times New Roman" w:eastAsia="Times New Roman" w:hAnsi="Times New Roman" w:cs="Times New Roman"/>
                <w:spacing w:val="5"/>
                <w:sz w:val="24"/>
                <w:szCs w:val="24"/>
              </w:rPr>
              <w:t xml:space="preserve"> </w:t>
            </w:r>
            <w:r w:rsidRPr="00601F7B">
              <w:rPr>
                <w:rFonts w:ascii="Times New Roman" w:eastAsia="Times New Roman" w:hAnsi="Times New Roman" w:cs="Times New Roman"/>
                <w:sz w:val="24"/>
                <w:szCs w:val="24"/>
              </w:rPr>
              <w:t>всех</w:t>
            </w:r>
            <w:r w:rsidRPr="00601F7B">
              <w:rPr>
                <w:rFonts w:ascii="Times New Roman" w:eastAsia="Times New Roman" w:hAnsi="Times New Roman" w:cs="Times New Roman"/>
                <w:spacing w:val="12"/>
                <w:sz w:val="24"/>
                <w:szCs w:val="24"/>
              </w:rPr>
              <w:t xml:space="preserve"> </w:t>
            </w:r>
            <w:r w:rsidRPr="00601F7B">
              <w:rPr>
                <w:rFonts w:ascii="Times New Roman" w:eastAsia="Times New Roman" w:hAnsi="Times New Roman" w:cs="Times New Roman"/>
                <w:sz w:val="24"/>
                <w:szCs w:val="24"/>
              </w:rPr>
              <w:t>цветов</w:t>
            </w:r>
            <w:r w:rsidRPr="00601F7B">
              <w:rPr>
                <w:rFonts w:ascii="Times New Roman" w:eastAsia="Times New Roman" w:hAnsi="Times New Roman" w:cs="Times New Roman"/>
                <w:spacing w:val="4"/>
                <w:sz w:val="24"/>
                <w:szCs w:val="24"/>
              </w:rPr>
              <w:t xml:space="preserve"> </w:t>
            </w:r>
            <w:r w:rsidRPr="00601F7B">
              <w:rPr>
                <w:rFonts w:ascii="Times New Roman" w:eastAsia="Times New Roman" w:hAnsi="Times New Roman" w:cs="Times New Roman"/>
                <w:sz w:val="24"/>
                <w:szCs w:val="24"/>
              </w:rPr>
              <w:t>спектра</w:t>
            </w:r>
            <w:r w:rsidRPr="00601F7B">
              <w:rPr>
                <w:rFonts w:ascii="Times New Roman" w:eastAsia="Times New Roman" w:hAnsi="Times New Roman" w:cs="Times New Roman"/>
                <w:spacing w:val="12"/>
                <w:sz w:val="24"/>
                <w:szCs w:val="24"/>
              </w:rPr>
              <w:t xml:space="preserve"> </w:t>
            </w:r>
            <w:r w:rsidRPr="00601F7B">
              <w:rPr>
                <w:rFonts w:ascii="Times New Roman" w:eastAsia="Times New Roman" w:hAnsi="Times New Roman" w:cs="Times New Roman"/>
                <w:sz w:val="24"/>
                <w:szCs w:val="24"/>
              </w:rPr>
              <w:t>и ахроматических</w:t>
            </w:r>
            <w:r w:rsidRPr="00601F7B">
              <w:rPr>
                <w:rFonts w:ascii="Times New Roman" w:eastAsia="Times New Roman" w:hAnsi="Times New Roman" w:cs="Times New Roman"/>
                <w:spacing w:val="21"/>
                <w:sz w:val="24"/>
                <w:szCs w:val="24"/>
              </w:rPr>
              <w:t xml:space="preserve"> </w:t>
            </w:r>
            <w:r w:rsidRPr="00601F7B">
              <w:rPr>
                <w:rFonts w:ascii="Times New Roman" w:eastAsia="Times New Roman" w:hAnsi="Times New Roman" w:cs="Times New Roman"/>
                <w:sz w:val="24"/>
                <w:szCs w:val="24"/>
              </w:rPr>
              <w:t>цветов, оттенков</w:t>
            </w:r>
            <w:r w:rsidRPr="00601F7B">
              <w:rPr>
                <w:rFonts w:ascii="Times New Roman" w:eastAsia="Times New Roman" w:hAnsi="Times New Roman" w:cs="Times New Roman"/>
                <w:spacing w:val="12"/>
                <w:sz w:val="24"/>
                <w:szCs w:val="24"/>
              </w:rPr>
              <w:t xml:space="preserve"> </w:t>
            </w:r>
            <w:r w:rsidRPr="00601F7B">
              <w:rPr>
                <w:rFonts w:ascii="Times New Roman" w:eastAsia="Times New Roman" w:hAnsi="Times New Roman" w:cs="Times New Roman"/>
                <w:sz w:val="24"/>
                <w:szCs w:val="24"/>
              </w:rPr>
              <w:t>цвета,</w:t>
            </w:r>
            <w:r w:rsidRPr="00601F7B">
              <w:rPr>
                <w:rFonts w:ascii="Times New Roman" w:eastAsia="Times New Roman" w:hAnsi="Times New Roman" w:cs="Times New Roman"/>
                <w:spacing w:val="4"/>
                <w:sz w:val="24"/>
                <w:szCs w:val="24"/>
              </w:rPr>
              <w:t xml:space="preserve"> </w:t>
            </w:r>
            <w:r w:rsidRPr="00601F7B">
              <w:rPr>
                <w:rFonts w:ascii="Times New Roman" w:eastAsia="Times New Roman" w:hAnsi="Times New Roman" w:cs="Times New Roman"/>
                <w:sz w:val="24"/>
                <w:szCs w:val="24"/>
              </w:rPr>
              <w:t>умения</w:t>
            </w:r>
            <w:r w:rsidRPr="00601F7B">
              <w:rPr>
                <w:rFonts w:ascii="Times New Roman" w:eastAsia="Times New Roman" w:hAnsi="Times New Roman" w:cs="Times New Roman"/>
                <w:spacing w:val="4"/>
                <w:sz w:val="24"/>
                <w:szCs w:val="24"/>
              </w:rPr>
              <w:t xml:space="preserve"> </w:t>
            </w:r>
            <w:r w:rsidRPr="00601F7B">
              <w:rPr>
                <w:rFonts w:ascii="Times New Roman" w:eastAsia="Times New Roman" w:hAnsi="Times New Roman" w:cs="Times New Roman"/>
                <w:sz w:val="24"/>
                <w:szCs w:val="24"/>
              </w:rPr>
              <w:t>смешивать</w:t>
            </w:r>
            <w:r w:rsidRPr="00601F7B">
              <w:rPr>
                <w:rFonts w:ascii="Times New Roman" w:eastAsia="Times New Roman" w:hAnsi="Times New Roman" w:cs="Times New Roman"/>
                <w:spacing w:val="15"/>
                <w:sz w:val="24"/>
                <w:szCs w:val="24"/>
              </w:rPr>
              <w:t xml:space="preserve"> </w:t>
            </w:r>
            <w:r w:rsidRPr="00601F7B">
              <w:rPr>
                <w:rFonts w:ascii="Times New Roman" w:eastAsia="Times New Roman" w:hAnsi="Times New Roman" w:cs="Times New Roman"/>
                <w:sz w:val="24"/>
                <w:szCs w:val="24"/>
              </w:rPr>
              <w:t>цвета</w:t>
            </w:r>
            <w:r w:rsidRPr="00601F7B">
              <w:rPr>
                <w:rFonts w:ascii="Times New Roman" w:eastAsia="Times New Roman" w:hAnsi="Times New Roman" w:cs="Times New Roman"/>
                <w:spacing w:val="7"/>
                <w:sz w:val="24"/>
                <w:szCs w:val="24"/>
              </w:rPr>
              <w:t xml:space="preserve"> </w:t>
            </w:r>
            <w:r w:rsidRPr="00601F7B">
              <w:rPr>
                <w:rFonts w:ascii="Times New Roman" w:eastAsia="Times New Roman" w:hAnsi="Times New Roman" w:cs="Times New Roman"/>
                <w:sz w:val="24"/>
                <w:szCs w:val="24"/>
              </w:rPr>
              <w:t>для</w:t>
            </w:r>
            <w:r w:rsidRPr="00601F7B">
              <w:rPr>
                <w:rFonts w:ascii="Times New Roman" w:eastAsia="Times New Roman" w:hAnsi="Times New Roman" w:cs="Times New Roman"/>
                <w:spacing w:val="3"/>
                <w:sz w:val="24"/>
                <w:szCs w:val="24"/>
              </w:rPr>
              <w:t xml:space="preserve"> </w:t>
            </w:r>
            <w:r w:rsidRPr="00601F7B">
              <w:rPr>
                <w:rFonts w:ascii="Times New Roman" w:eastAsia="Times New Roman" w:hAnsi="Times New Roman" w:cs="Times New Roman"/>
                <w:sz w:val="24"/>
                <w:szCs w:val="24"/>
              </w:rPr>
              <w:t>получения нужного</w:t>
            </w:r>
            <w:r w:rsidRPr="00601F7B">
              <w:rPr>
                <w:rFonts w:ascii="Times New Roman" w:eastAsia="Times New Roman" w:hAnsi="Times New Roman" w:cs="Times New Roman"/>
                <w:spacing w:val="2"/>
                <w:sz w:val="24"/>
                <w:szCs w:val="24"/>
              </w:rPr>
              <w:t xml:space="preserve"> </w:t>
            </w:r>
            <w:r w:rsidRPr="00601F7B">
              <w:rPr>
                <w:rFonts w:ascii="Times New Roman" w:eastAsia="Times New Roman" w:hAnsi="Times New Roman" w:cs="Times New Roman"/>
                <w:sz w:val="24"/>
                <w:szCs w:val="24"/>
              </w:rPr>
              <w:t>тона</w:t>
            </w:r>
            <w:r w:rsidRPr="00601F7B">
              <w:rPr>
                <w:rFonts w:ascii="Times New Roman" w:eastAsia="Times New Roman" w:hAnsi="Times New Roman" w:cs="Times New Roman"/>
                <w:spacing w:val="11"/>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3"/>
                <w:sz w:val="24"/>
                <w:szCs w:val="24"/>
              </w:rPr>
              <w:t xml:space="preserve"> </w:t>
            </w:r>
            <w:r w:rsidRPr="00601F7B">
              <w:rPr>
                <w:rFonts w:ascii="Times New Roman" w:eastAsia="Times New Roman" w:hAnsi="Times New Roman" w:cs="Times New Roman"/>
                <w:sz w:val="24"/>
                <w:szCs w:val="24"/>
              </w:rPr>
              <w:t>оттенка;</w:t>
            </w:r>
          </w:p>
          <w:p w14:paraId="72935489" w14:textId="77777777" w:rsidR="00601F7B" w:rsidRPr="00601F7B" w:rsidRDefault="00601F7B" w:rsidP="00601F7B">
            <w:pPr>
              <w:spacing w:before="2" w:line="287" w:lineRule="auto"/>
              <w:ind w:right="45"/>
              <w:jc w:val="both"/>
              <w:rPr>
                <w:rFonts w:ascii="Times New Roman" w:eastAsia="Times New Roman" w:hAnsi="Times New Roman" w:cs="Times New Roman"/>
                <w:sz w:val="24"/>
                <w:szCs w:val="24"/>
              </w:rPr>
            </w:pPr>
            <w:r w:rsidRPr="00601F7B">
              <w:rPr>
                <w:rFonts w:ascii="Times New Roman" w:eastAsia="Times New Roman" w:hAnsi="Times New Roman" w:cs="Times New Roman"/>
                <w:sz w:val="24"/>
                <w:szCs w:val="24"/>
              </w:rPr>
              <w:t>педагог</w:t>
            </w:r>
            <w:r w:rsidRPr="00601F7B">
              <w:rPr>
                <w:rFonts w:ascii="Times New Roman" w:eastAsia="Times New Roman" w:hAnsi="Times New Roman" w:cs="Times New Roman"/>
                <w:spacing w:val="4"/>
                <w:sz w:val="24"/>
                <w:szCs w:val="24"/>
              </w:rPr>
              <w:t xml:space="preserve"> </w:t>
            </w:r>
            <w:r w:rsidRPr="00601F7B">
              <w:rPr>
                <w:rFonts w:ascii="Times New Roman" w:eastAsia="Times New Roman" w:hAnsi="Times New Roman" w:cs="Times New Roman"/>
                <w:sz w:val="24"/>
                <w:szCs w:val="24"/>
              </w:rPr>
              <w:t>поддерживает стремление</w:t>
            </w:r>
            <w:r w:rsidRPr="00601F7B">
              <w:rPr>
                <w:rFonts w:ascii="Times New Roman" w:eastAsia="Times New Roman" w:hAnsi="Times New Roman" w:cs="Times New Roman"/>
                <w:spacing w:val="18"/>
                <w:sz w:val="24"/>
                <w:szCs w:val="24"/>
              </w:rPr>
              <w:t xml:space="preserve"> </w:t>
            </w:r>
            <w:r w:rsidRPr="00601F7B">
              <w:rPr>
                <w:rFonts w:ascii="Times New Roman" w:eastAsia="Times New Roman" w:hAnsi="Times New Roman" w:cs="Times New Roman"/>
                <w:sz w:val="24"/>
                <w:szCs w:val="24"/>
              </w:rPr>
              <w:t>детей</w:t>
            </w:r>
            <w:r w:rsidRPr="00601F7B">
              <w:rPr>
                <w:rFonts w:ascii="Times New Roman" w:eastAsia="Times New Roman" w:hAnsi="Times New Roman" w:cs="Times New Roman"/>
                <w:spacing w:val="4"/>
                <w:sz w:val="24"/>
                <w:szCs w:val="24"/>
              </w:rPr>
              <w:t xml:space="preserve"> </w:t>
            </w:r>
            <w:r w:rsidRPr="00601F7B">
              <w:rPr>
                <w:rFonts w:ascii="Times New Roman" w:eastAsia="Times New Roman" w:hAnsi="Times New Roman" w:cs="Times New Roman"/>
                <w:sz w:val="24"/>
                <w:szCs w:val="24"/>
              </w:rPr>
              <w:t>к</w:t>
            </w:r>
            <w:r w:rsidRPr="00601F7B">
              <w:rPr>
                <w:rFonts w:ascii="Times New Roman" w:eastAsia="Times New Roman" w:hAnsi="Times New Roman" w:cs="Times New Roman"/>
                <w:spacing w:val="2"/>
                <w:sz w:val="24"/>
                <w:szCs w:val="24"/>
              </w:rPr>
              <w:t xml:space="preserve"> </w:t>
            </w:r>
            <w:r w:rsidRPr="00601F7B">
              <w:rPr>
                <w:rFonts w:ascii="Times New Roman" w:eastAsia="Times New Roman" w:hAnsi="Times New Roman" w:cs="Times New Roman"/>
                <w:sz w:val="24"/>
                <w:szCs w:val="24"/>
              </w:rPr>
              <w:t>самостоятельному</w:t>
            </w:r>
            <w:r w:rsidRPr="00601F7B">
              <w:rPr>
                <w:rFonts w:ascii="Times New Roman" w:eastAsia="Times New Roman" w:hAnsi="Times New Roman" w:cs="Times New Roman"/>
                <w:spacing w:val="9"/>
                <w:sz w:val="24"/>
                <w:szCs w:val="24"/>
              </w:rPr>
              <w:t xml:space="preserve"> </w:t>
            </w:r>
            <w:r w:rsidRPr="00601F7B">
              <w:rPr>
                <w:rFonts w:ascii="Times New Roman" w:eastAsia="Times New Roman" w:hAnsi="Times New Roman" w:cs="Times New Roman"/>
                <w:sz w:val="24"/>
                <w:szCs w:val="24"/>
              </w:rPr>
              <w:t>выбору</w:t>
            </w:r>
            <w:r w:rsidRPr="00601F7B">
              <w:rPr>
                <w:rFonts w:ascii="Times New Roman" w:eastAsia="Times New Roman" w:hAnsi="Times New Roman" w:cs="Times New Roman"/>
                <w:spacing w:val="1"/>
                <w:sz w:val="24"/>
                <w:szCs w:val="24"/>
              </w:rPr>
              <w:t xml:space="preserve"> </w:t>
            </w:r>
            <w:r w:rsidRPr="00601F7B">
              <w:rPr>
                <w:rFonts w:ascii="Times New Roman" w:eastAsia="Times New Roman" w:hAnsi="Times New Roman" w:cs="Times New Roman"/>
                <w:w w:val="101"/>
                <w:sz w:val="24"/>
                <w:szCs w:val="24"/>
              </w:rPr>
              <w:t xml:space="preserve">способов </w:t>
            </w:r>
            <w:r w:rsidRPr="00601F7B">
              <w:rPr>
                <w:rFonts w:ascii="Times New Roman" w:eastAsia="Times New Roman" w:hAnsi="Times New Roman" w:cs="Times New Roman"/>
                <w:sz w:val="24"/>
                <w:szCs w:val="24"/>
              </w:rPr>
              <w:t>осуществления</w:t>
            </w:r>
            <w:r w:rsidRPr="00601F7B">
              <w:rPr>
                <w:rFonts w:ascii="Times New Roman" w:eastAsia="Times New Roman" w:hAnsi="Times New Roman" w:cs="Times New Roman"/>
                <w:spacing w:val="6"/>
                <w:sz w:val="24"/>
                <w:szCs w:val="24"/>
              </w:rPr>
              <w:t xml:space="preserve"> </w:t>
            </w:r>
            <w:r w:rsidRPr="00601F7B">
              <w:rPr>
                <w:rFonts w:ascii="Times New Roman" w:eastAsia="Times New Roman" w:hAnsi="Times New Roman" w:cs="Times New Roman"/>
                <w:sz w:val="24"/>
                <w:szCs w:val="24"/>
              </w:rPr>
              <w:t>разных</w:t>
            </w:r>
            <w:r w:rsidRPr="00601F7B">
              <w:rPr>
                <w:rFonts w:ascii="Times New Roman" w:eastAsia="Times New Roman" w:hAnsi="Times New Roman" w:cs="Times New Roman"/>
                <w:spacing w:val="14"/>
                <w:sz w:val="24"/>
                <w:szCs w:val="24"/>
              </w:rPr>
              <w:t xml:space="preserve"> </w:t>
            </w:r>
            <w:r w:rsidRPr="00601F7B">
              <w:rPr>
                <w:rFonts w:ascii="Times New Roman" w:eastAsia="Times New Roman" w:hAnsi="Times New Roman" w:cs="Times New Roman"/>
                <w:sz w:val="24"/>
                <w:szCs w:val="24"/>
              </w:rPr>
              <w:t>видов</w:t>
            </w:r>
            <w:r w:rsidRPr="00601F7B">
              <w:rPr>
                <w:rFonts w:ascii="Times New Roman" w:eastAsia="Times New Roman" w:hAnsi="Times New Roman" w:cs="Times New Roman"/>
                <w:spacing w:val="5"/>
                <w:sz w:val="24"/>
                <w:szCs w:val="24"/>
              </w:rPr>
              <w:t xml:space="preserve"> </w:t>
            </w:r>
            <w:r w:rsidRPr="00601F7B">
              <w:rPr>
                <w:rFonts w:ascii="Times New Roman" w:eastAsia="Times New Roman" w:hAnsi="Times New Roman" w:cs="Times New Roman"/>
                <w:sz w:val="24"/>
                <w:szCs w:val="24"/>
              </w:rPr>
              <w:t>познавательной деятельности,</w:t>
            </w:r>
            <w:r w:rsidRPr="00601F7B">
              <w:rPr>
                <w:rFonts w:ascii="Times New Roman" w:eastAsia="Times New Roman" w:hAnsi="Times New Roman" w:cs="Times New Roman"/>
                <w:spacing w:val="16"/>
                <w:sz w:val="24"/>
                <w:szCs w:val="24"/>
              </w:rPr>
              <w:t xml:space="preserve"> </w:t>
            </w:r>
            <w:r w:rsidRPr="00601F7B">
              <w:rPr>
                <w:rFonts w:ascii="Times New Roman" w:eastAsia="Times New Roman" w:hAnsi="Times New Roman" w:cs="Times New Roman"/>
                <w:w w:val="101"/>
                <w:sz w:val="24"/>
                <w:szCs w:val="24"/>
              </w:rPr>
              <w:t xml:space="preserve">обеспечению </w:t>
            </w:r>
            <w:r w:rsidRPr="00601F7B">
              <w:rPr>
                <w:rFonts w:ascii="Times New Roman" w:eastAsia="Times New Roman" w:hAnsi="Times New Roman" w:cs="Times New Roman"/>
                <w:sz w:val="24"/>
                <w:szCs w:val="24"/>
              </w:rPr>
              <w:t>самоконтроля</w:t>
            </w:r>
            <w:r w:rsidRPr="00601F7B">
              <w:rPr>
                <w:rFonts w:ascii="Times New Roman" w:eastAsia="Times New Roman" w:hAnsi="Times New Roman" w:cs="Times New Roman"/>
                <w:spacing w:val="23"/>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3"/>
                <w:sz w:val="24"/>
                <w:szCs w:val="24"/>
              </w:rPr>
              <w:t xml:space="preserve"> </w:t>
            </w:r>
            <w:r w:rsidRPr="00601F7B">
              <w:rPr>
                <w:rFonts w:ascii="Times New Roman" w:eastAsia="Times New Roman" w:hAnsi="Times New Roman" w:cs="Times New Roman"/>
                <w:sz w:val="24"/>
                <w:szCs w:val="24"/>
              </w:rPr>
              <w:t>взаимоконтроля</w:t>
            </w:r>
            <w:r w:rsidRPr="00601F7B">
              <w:rPr>
                <w:rFonts w:ascii="Times New Roman" w:eastAsia="Times New Roman" w:hAnsi="Times New Roman" w:cs="Times New Roman"/>
                <w:spacing w:val="2"/>
                <w:sz w:val="24"/>
                <w:szCs w:val="24"/>
              </w:rPr>
              <w:t xml:space="preserve"> </w:t>
            </w:r>
            <w:r w:rsidRPr="00601F7B">
              <w:rPr>
                <w:rFonts w:ascii="Times New Roman" w:eastAsia="Times New Roman" w:hAnsi="Times New Roman" w:cs="Times New Roman"/>
                <w:sz w:val="24"/>
                <w:szCs w:val="24"/>
              </w:rPr>
              <w:t>результатов деятельности</w:t>
            </w:r>
            <w:r w:rsidRPr="00601F7B">
              <w:rPr>
                <w:rFonts w:ascii="Times New Roman" w:eastAsia="Times New Roman" w:hAnsi="Times New Roman" w:cs="Times New Roman"/>
                <w:spacing w:val="5"/>
                <w:sz w:val="24"/>
                <w:szCs w:val="24"/>
              </w:rPr>
              <w:t xml:space="preserve"> </w:t>
            </w:r>
            <w:r w:rsidRPr="00601F7B">
              <w:rPr>
                <w:rFonts w:ascii="Times New Roman" w:eastAsia="Times New Roman" w:hAnsi="Times New Roman" w:cs="Times New Roman"/>
                <w:sz w:val="24"/>
                <w:szCs w:val="24"/>
              </w:rPr>
              <w:t>и отдельных</w:t>
            </w:r>
            <w:r w:rsidRPr="00601F7B">
              <w:rPr>
                <w:rFonts w:ascii="Times New Roman" w:eastAsia="Times New Roman" w:hAnsi="Times New Roman" w:cs="Times New Roman"/>
                <w:spacing w:val="13"/>
                <w:sz w:val="24"/>
                <w:szCs w:val="24"/>
              </w:rPr>
              <w:t xml:space="preserve"> </w:t>
            </w:r>
            <w:r w:rsidRPr="00601F7B">
              <w:rPr>
                <w:rFonts w:ascii="Times New Roman" w:eastAsia="Times New Roman" w:hAnsi="Times New Roman" w:cs="Times New Roman"/>
                <w:sz w:val="24"/>
                <w:szCs w:val="24"/>
              </w:rPr>
              <w:t>действий</w:t>
            </w:r>
            <w:r w:rsidRPr="00601F7B">
              <w:rPr>
                <w:rFonts w:ascii="Times New Roman" w:eastAsia="Times New Roman" w:hAnsi="Times New Roman" w:cs="Times New Roman"/>
                <w:spacing w:val="4"/>
                <w:sz w:val="24"/>
                <w:szCs w:val="24"/>
              </w:rPr>
              <w:t xml:space="preserve"> </w:t>
            </w:r>
            <w:r w:rsidRPr="00601F7B">
              <w:rPr>
                <w:rFonts w:ascii="Times New Roman" w:eastAsia="Times New Roman" w:hAnsi="Times New Roman" w:cs="Times New Roman"/>
                <w:sz w:val="24"/>
                <w:szCs w:val="24"/>
              </w:rPr>
              <w:t>во взаимодействии</w:t>
            </w:r>
            <w:r w:rsidRPr="00601F7B">
              <w:rPr>
                <w:rFonts w:ascii="Times New Roman" w:eastAsia="Times New Roman" w:hAnsi="Times New Roman" w:cs="Times New Roman"/>
                <w:spacing w:val="12"/>
                <w:sz w:val="24"/>
                <w:szCs w:val="24"/>
              </w:rPr>
              <w:t xml:space="preserve"> </w:t>
            </w:r>
            <w:r w:rsidRPr="00601F7B">
              <w:rPr>
                <w:rFonts w:ascii="Times New Roman" w:eastAsia="Times New Roman" w:hAnsi="Times New Roman" w:cs="Times New Roman"/>
                <w:sz w:val="24"/>
                <w:szCs w:val="24"/>
              </w:rPr>
              <w:t>со сверстниками,</w:t>
            </w:r>
            <w:r w:rsidRPr="00601F7B">
              <w:rPr>
                <w:rFonts w:ascii="Times New Roman" w:eastAsia="Times New Roman" w:hAnsi="Times New Roman" w:cs="Times New Roman"/>
                <w:spacing w:val="9"/>
                <w:sz w:val="24"/>
                <w:szCs w:val="24"/>
              </w:rPr>
              <w:t xml:space="preserve"> </w:t>
            </w:r>
            <w:r w:rsidRPr="00601F7B">
              <w:rPr>
                <w:rFonts w:ascii="Times New Roman" w:eastAsia="Times New Roman" w:hAnsi="Times New Roman" w:cs="Times New Roman"/>
                <w:sz w:val="24"/>
                <w:szCs w:val="24"/>
              </w:rPr>
              <w:t>использованию</w:t>
            </w:r>
            <w:r w:rsidRPr="00601F7B">
              <w:rPr>
                <w:rFonts w:ascii="Times New Roman" w:eastAsia="Times New Roman" w:hAnsi="Times New Roman" w:cs="Times New Roman"/>
                <w:spacing w:val="1"/>
                <w:sz w:val="24"/>
                <w:szCs w:val="24"/>
              </w:rPr>
              <w:t xml:space="preserve"> </w:t>
            </w:r>
            <w:r w:rsidRPr="00601F7B">
              <w:rPr>
                <w:rFonts w:ascii="Times New Roman" w:eastAsia="Times New Roman" w:hAnsi="Times New Roman" w:cs="Times New Roman"/>
                <w:sz w:val="24"/>
                <w:szCs w:val="24"/>
              </w:rPr>
              <w:t>разных</w:t>
            </w:r>
            <w:r w:rsidRPr="00601F7B">
              <w:rPr>
                <w:rFonts w:ascii="Times New Roman" w:eastAsia="Times New Roman" w:hAnsi="Times New Roman" w:cs="Times New Roman"/>
                <w:spacing w:val="13"/>
                <w:sz w:val="24"/>
                <w:szCs w:val="24"/>
              </w:rPr>
              <w:t xml:space="preserve"> </w:t>
            </w:r>
            <w:r w:rsidRPr="00601F7B">
              <w:rPr>
                <w:rFonts w:ascii="Times New Roman" w:eastAsia="Times New Roman" w:hAnsi="Times New Roman" w:cs="Times New Roman"/>
                <w:sz w:val="24"/>
                <w:szCs w:val="24"/>
              </w:rPr>
              <w:t>форм</w:t>
            </w:r>
            <w:r w:rsidRPr="00601F7B">
              <w:rPr>
                <w:rFonts w:ascii="Times New Roman" w:eastAsia="Times New Roman" w:hAnsi="Times New Roman" w:cs="Times New Roman"/>
                <w:spacing w:val="4"/>
                <w:sz w:val="24"/>
                <w:szCs w:val="24"/>
              </w:rPr>
              <w:t xml:space="preserve"> </w:t>
            </w:r>
            <w:r w:rsidRPr="00601F7B">
              <w:rPr>
                <w:rFonts w:ascii="Times New Roman" w:eastAsia="Times New Roman" w:hAnsi="Times New Roman" w:cs="Times New Roman"/>
                <w:w w:val="101"/>
                <w:sz w:val="24"/>
                <w:szCs w:val="24"/>
              </w:rPr>
              <w:t xml:space="preserve">совместной </w:t>
            </w:r>
            <w:r w:rsidRPr="00601F7B">
              <w:rPr>
                <w:rFonts w:ascii="Times New Roman" w:eastAsia="Times New Roman" w:hAnsi="Times New Roman" w:cs="Times New Roman"/>
                <w:sz w:val="24"/>
                <w:szCs w:val="24"/>
              </w:rPr>
              <w:t>познавательной</w:t>
            </w:r>
            <w:r w:rsidRPr="00601F7B">
              <w:rPr>
                <w:rFonts w:ascii="Times New Roman" w:eastAsia="Times New Roman" w:hAnsi="Times New Roman" w:cs="Times New Roman"/>
                <w:spacing w:val="7"/>
                <w:sz w:val="24"/>
                <w:szCs w:val="24"/>
              </w:rPr>
              <w:t xml:space="preserve"> </w:t>
            </w:r>
            <w:r w:rsidRPr="00601F7B">
              <w:rPr>
                <w:rFonts w:ascii="Times New Roman" w:eastAsia="Times New Roman" w:hAnsi="Times New Roman" w:cs="Times New Roman"/>
                <w:sz w:val="24"/>
                <w:szCs w:val="24"/>
              </w:rPr>
              <w:t>деятельности.</w:t>
            </w:r>
            <w:r w:rsidRPr="00601F7B">
              <w:rPr>
                <w:rFonts w:ascii="Times New Roman" w:eastAsia="Times New Roman" w:hAnsi="Times New Roman" w:cs="Times New Roman"/>
                <w:spacing w:val="8"/>
                <w:sz w:val="24"/>
                <w:szCs w:val="24"/>
              </w:rPr>
              <w:t xml:space="preserve"> </w:t>
            </w:r>
            <w:r w:rsidRPr="00601F7B">
              <w:rPr>
                <w:rFonts w:ascii="Times New Roman" w:eastAsia="Times New Roman" w:hAnsi="Times New Roman" w:cs="Times New Roman"/>
                <w:sz w:val="24"/>
                <w:szCs w:val="24"/>
              </w:rPr>
              <w:t>Поощряет умение</w:t>
            </w:r>
            <w:r w:rsidRPr="00601F7B">
              <w:rPr>
                <w:rFonts w:ascii="Times New Roman" w:eastAsia="Times New Roman" w:hAnsi="Times New Roman" w:cs="Times New Roman"/>
                <w:spacing w:val="8"/>
                <w:sz w:val="24"/>
                <w:szCs w:val="24"/>
              </w:rPr>
              <w:t xml:space="preserve"> </w:t>
            </w:r>
            <w:r w:rsidRPr="00601F7B">
              <w:rPr>
                <w:rFonts w:ascii="Times New Roman" w:eastAsia="Times New Roman" w:hAnsi="Times New Roman" w:cs="Times New Roman"/>
                <w:sz w:val="24"/>
                <w:szCs w:val="24"/>
              </w:rPr>
              <w:t>детей</w:t>
            </w:r>
            <w:r w:rsidRPr="00601F7B">
              <w:rPr>
                <w:rFonts w:ascii="Times New Roman" w:eastAsia="Times New Roman" w:hAnsi="Times New Roman" w:cs="Times New Roman"/>
                <w:spacing w:val="3"/>
                <w:sz w:val="24"/>
                <w:szCs w:val="24"/>
              </w:rPr>
              <w:t xml:space="preserve"> </w:t>
            </w:r>
            <w:r w:rsidRPr="00601F7B">
              <w:rPr>
                <w:rFonts w:ascii="Times New Roman" w:eastAsia="Times New Roman" w:hAnsi="Times New Roman" w:cs="Times New Roman"/>
                <w:sz w:val="24"/>
                <w:szCs w:val="24"/>
              </w:rPr>
              <w:t xml:space="preserve">обсуждать </w:t>
            </w:r>
            <w:r w:rsidRPr="00601F7B">
              <w:rPr>
                <w:rFonts w:ascii="Times New Roman" w:eastAsia="Times New Roman" w:hAnsi="Times New Roman" w:cs="Times New Roman"/>
                <w:w w:val="101"/>
                <w:sz w:val="24"/>
                <w:szCs w:val="24"/>
              </w:rPr>
              <w:t>про</w:t>
            </w:r>
            <w:r w:rsidRPr="00601F7B">
              <w:rPr>
                <w:rFonts w:ascii="Times New Roman" w:eastAsia="Times New Roman" w:hAnsi="Times New Roman" w:cs="Times New Roman"/>
                <w:spacing w:val="1"/>
                <w:sz w:val="24"/>
                <w:szCs w:val="24"/>
              </w:rPr>
              <w:t>б</w:t>
            </w:r>
            <w:r w:rsidRPr="00601F7B">
              <w:rPr>
                <w:rFonts w:ascii="Times New Roman" w:eastAsia="Times New Roman" w:hAnsi="Times New Roman" w:cs="Times New Roman"/>
                <w:spacing w:val="-2"/>
                <w:sz w:val="24"/>
                <w:szCs w:val="24"/>
              </w:rPr>
              <w:t>л</w:t>
            </w:r>
            <w:r w:rsidRPr="00601F7B">
              <w:rPr>
                <w:rFonts w:ascii="Times New Roman" w:eastAsia="Times New Roman" w:hAnsi="Times New Roman" w:cs="Times New Roman"/>
                <w:w w:val="101"/>
                <w:sz w:val="24"/>
                <w:szCs w:val="24"/>
              </w:rPr>
              <w:t xml:space="preserve">ему, </w:t>
            </w:r>
            <w:r w:rsidRPr="00601F7B">
              <w:rPr>
                <w:rFonts w:ascii="Times New Roman" w:eastAsia="Times New Roman" w:hAnsi="Times New Roman" w:cs="Times New Roman"/>
                <w:sz w:val="24"/>
                <w:szCs w:val="24"/>
              </w:rPr>
              <w:t>совместно</w:t>
            </w:r>
            <w:r w:rsidRPr="00601F7B">
              <w:rPr>
                <w:rFonts w:ascii="Times New Roman" w:eastAsia="Times New Roman" w:hAnsi="Times New Roman" w:cs="Times New Roman"/>
                <w:spacing w:val="11"/>
                <w:sz w:val="24"/>
                <w:szCs w:val="24"/>
              </w:rPr>
              <w:t xml:space="preserve"> </w:t>
            </w:r>
            <w:r w:rsidRPr="00601F7B">
              <w:rPr>
                <w:rFonts w:ascii="Times New Roman" w:eastAsia="Times New Roman" w:hAnsi="Times New Roman" w:cs="Times New Roman"/>
                <w:sz w:val="24"/>
                <w:szCs w:val="24"/>
              </w:rPr>
              <w:t>находить</w:t>
            </w:r>
            <w:r w:rsidRPr="00601F7B">
              <w:rPr>
                <w:rFonts w:ascii="Times New Roman" w:eastAsia="Times New Roman" w:hAnsi="Times New Roman" w:cs="Times New Roman"/>
                <w:spacing w:val="-5"/>
                <w:sz w:val="24"/>
                <w:szCs w:val="24"/>
              </w:rPr>
              <w:t xml:space="preserve"> </w:t>
            </w:r>
            <w:r w:rsidRPr="00601F7B">
              <w:rPr>
                <w:rFonts w:ascii="Times New Roman" w:eastAsia="Times New Roman" w:hAnsi="Times New Roman" w:cs="Times New Roman"/>
                <w:sz w:val="24"/>
                <w:szCs w:val="24"/>
              </w:rPr>
              <w:t>способы</w:t>
            </w:r>
            <w:r w:rsidRPr="00601F7B">
              <w:rPr>
                <w:rFonts w:ascii="Times New Roman" w:eastAsia="Times New Roman" w:hAnsi="Times New Roman" w:cs="Times New Roman"/>
                <w:spacing w:val="16"/>
                <w:sz w:val="24"/>
                <w:szCs w:val="24"/>
              </w:rPr>
              <w:t xml:space="preserve"> </w:t>
            </w:r>
            <w:r w:rsidRPr="00601F7B">
              <w:rPr>
                <w:rFonts w:ascii="Times New Roman" w:eastAsia="Times New Roman" w:hAnsi="Times New Roman" w:cs="Times New Roman"/>
                <w:sz w:val="24"/>
                <w:szCs w:val="24"/>
              </w:rPr>
              <w:t>её</w:t>
            </w:r>
            <w:r w:rsidRPr="00601F7B">
              <w:rPr>
                <w:rFonts w:ascii="Times New Roman" w:eastAsia="Times New Roman" w:hAnsi="Times New Roman" w:cs="Times New Roman"/>
                <w:spacing w:val="3"/>
                <w:sz w:val="24"/>
                <w:szCs w:val="24"/>
              </w:rPr>
              <w:t xml:space="preserve"> </w:t>
            </w:r>
            <w:r w:rsidRPr="00601F7B">
              <w:rPr>
                <w:rFonts w:ascii="Times New Roman" w:eastAsia="Times New Roman" w:hAnsi="Times New Roman" w:cs="Times New Roman"/>
                <w:sz w:val="24"/>
                <w:szCs w:val="24"/>
              </w:rPr>
              <w:t>решения,</w:t>
            </w:r>
            <w:r w:rsidRPr="00601F7B">
              <w:rPr>
                <w:rFonts w:ascii="Times New Roman" w:eastAsia="Times New Roman" w:hAnsi="Times New Roman" w:cs="Times New Roman"/>
                <w:spacing w:val="1"/>
                <w:sz w:val="24"/>
                <w:szCs w:val="24"/>
              </w:rPr>
              <w:t xml:space="preserve"> </w:t>
            </w:r>
            <w:r w:rsidRPr="00601F7B">
              <w:rPr>
                <w:rFonts w:ascii="Times New Roman" w:eastAsia="Times New Roman" w:hAnsi="Times New Roman" w:cs="Times New Roman"/>
                <w:sz w:val="24"/>
                <w:szCs w:val="24"/>
              </w:rPr>
              <w:t>проявлять</w:t>
            </w:r>
            <w:r w:rsidRPr="00601F7B">
              <w:rPr>
                <w:rFonts w:ascii="Times New Roman" w:eastAsia="Times New Roman" w:hAnsi="Times New Roman" w:cs="Times New Roman"/>
                <w:spacing w:val="11"/>
                <w:sz w:val="24"/>
                <w:szCs w:val="24"/>
              </w:rPr>
              <w:t xml:space="preserve"> </w:t>
            </w:r>
            <w:r w:rsidRPr="00601F7B">
              <w:rPr>
                <w:rFonts w:ascii="Times New Roman" w:eastAsia="Times New Roman" w:hAnsi="Times New Roman" w:cs="Times New Roman"/>
                <w:sz w:val="24"/>
                <w:szCs w:val="24"/>
              </w:rPr>
              <w:t>инициативу;</w:t>
            </w:r>
          </w:p>
          <w:p w14:paraId="191F05E8" w14:textId="77777777" w:rsidR="00601F7B" w:rsidRPr="00601F7B" w:rsidRDefault="00601F7B" w:rsidP="00601F7B">
            <w:pPr>
              <w:spacing w:line="317" w:lineRule="exact"/>
              <w:ind w:right="-20"/>
              <w:rPr>
                <w:rFonts w:ascii="Times New Roman" w:eastAsia="Times New Roman" w:hAnsi="Times New Roman" w:cs="Times New Roman"/>
                <w:sz w:val="24"/>
                <w:szCs w:val="24"/>
              </w:rPr>
            </w:pPr>
            <w:r w:rsidRPr="00601F7B">
              <w:rPr>
                <w:rFonts w:ascii="Times New Roman" w:eastAsia="Times New Roman" w:hAnsi="Times New Roman" w:cs="Times New Roman"/>
                <w:sz w:val="24"/>
                <w:szCs w:val="24"/>
              </w:rPr>
              <w:t>обогащает</w:t>
            </w:r>
            <w:r w:rsidRPr="00601F7B">
              <w:rPr>
                <w:rFonts w:ascii="Times New Roman" w:eastAsia="Times New Roman" w:hAnsi="Times New Roman" w:cs="Times New Roman"/>
                <w:spacing w:val="14"/>
                <w:sz w:val="24"/>
                <w:szCs w:val="24"/>
              </w:rPr>
              <w:t xml:space="preserve"> </w:t>
            </w:r>
            <w:r w:rsidRPr="00601F7B">
              <w:rPr>
                <w:rFonts w:ascii="Times New Roman" w:eastAsia="Times New Roman" w:hAnsi="Times New Roman" w:cs="Times New Roman"/>
                <w:sz w:val="24"/>
                <w:szCs w:val="24"/>
              </w:rPr>
              <w:t>представления</w:t>
            </w:r>
            <w:r w:rsidRPr="00601F7B">
              <w:rPr>
                <w:rFonts w:ascii="Times New Roman" w:eastAsia="Times New Roman" w:hAnsi="Times New Roman" w:cs="Times New Roman"/>
                <w:spacing w:val="20"/>
                <w:sz w:val="24"/>
                <w:szCs w:val="24"/>
              </w:rPr>
              <w:t xml:space="preserve"> </w:t>
            </w:r>
            <w:r w:rsidRPr="00601F7B">
              <w:rPr>
                <w:rFonts w:ascii="Times New Roman" w:eastAsia="Times New Roman" w:hAnsi="Times New Roman" w:cs="Times New Roman"/>
                <w:sz w:val="24"/>
                <w:szCs w:val="24"/>
              </w:rPr>
              <w:t>о</w:t>
            </w:r>
            <w:r w:rsidRPr="00601F7B">
              <w:rPr>
                <w:rFonts w:ascii="Times New Roman" w:eastAsia="Times New Roman" w:hAnsi="Times New Roman" w:cs="Times New Roman"/>
                <w:spacing w:val="9"/>
                <w:sz w:val="24"/>
                <w:szCs w:val="24"/>
              </w:rPr>
              <w:t xml:space="preserve"> </w:t>
            </w:r>
            <w:r w:rsidRPr="00601F7B">
              <w:rPr>
                <w:rFonts w:ascii="Times New Roman" w:eastAsia="Times New Roman" w:hAnsi="Times New Roman" w:cs="Times New Roman"/>
                <w:sz w:val="24"/>
                <w:szCs w:val="24"/>
              </w:rPr>
              <w:t>цифровых</w:t>
            </w:r>
            <w:r w:rsidRPr="00601F7B">
              <w:rPr>
                <w:rFonts w:ascii="Times New Roman" w:eastAsia="Times New Roman" w:hAnsi="Times New Roman" w:cs="Times New Roman"/>
                <w:spacing w:val="13"/>
                <w:sz w:val="24"/>
                <w:szCs w:val="24"/>
              </w:rPr>
              <w:t xml:space="preserve"> </w:t>
            </w:r>
            <w:r w:rsidRPr="00601F7B">
              <w:rPr>
                <w:rFonts w:ascii="Times New Roman" w:eastAsia="Times New Roman" w:hAnsi="Times New Roman" w:cs="Times New Roman"/>
                <w:sz w:val="24"/>
                <w:szCs w:val="24"/>
              </w:rPr>
              <w:t>средствах</w:t>
            </w:r>
            <w:r w:rsidRPr="00601F7B">
              <w:rPr>
                <w:rFonts w:ascii="Times New Roman" w:eastAsia="Times New Roman" w:hAnsi="Times New Roman" w:cs="Times New Roman"/>
                <w:spacing w:val="16"/>
                <w:sz w:val="24"/>
                <w:szCs w:val="24"/>
              </w:rPr>
              <w:t xml:space="preserve"> </w:t>
            </w:r>
            <w:r w:rsidRPr="00601F7B">
              <w:rPr>
                <w:rFonts w:ascii="Times New Roman" w:eastAsia="Times New Roman" w:hAnsi="Times New Roman" w:cs="Times New Roman"/>
                <w:sz w:val="24"/>
                <w:szCs w:val="24"/>
              </w:rPr>
              <w:t>познания</w:t>
            </w:r>
            <w:r w:rsidRPr="00601F7B">
              <w:rPr>
                <w:rFonts w:ascii="Times New Roman" w:eastAsia="Times New Roman" w:hAnsi="Times New Roman" w:cs="Times New Roman"/>
                <w:spacing w:val="-3"/>
                <w:sz w:val="24"/>
                <w:szCs w:val="24"/>
              </w:rPr>
              <w:t xml:space="preserve"> </w:t>
            </w:r>
            <w:r w:rsidRPr="00601F7B">
              <w:rPr>
                <w:rFonts w:ascii="Times New Roman" w:eastAsia="Times New Roman" w:hAnsi="Times New Roman" w:cs="Times New Roman"/>
                <w:sz w:val="24"/>
                <w:szCs w:val="24"/>
              </w:rPr>
              <w:t>окружающего</w:t>
            </w:r>
            <w:r w:rsidRPr="00601F7B">
              <w:rPr>
                <w:rFonts w:ascii="Times New Roman" w:eastAsia="Times New Roman" w:hAnsi="Times New Roman" w:cs="Times New Roman"/>
                <w:spacing w:val="20"/>
                <w:sz w:val="24"/>
                <w:szCs w:val="24"/>
              </w:rPr>
              <w:t xml:space="preserve"> </w:t>
            </w:r>
            <w:r w:rsidRPr="00601F7B">
              <w:rPr>
                <w:rFonts w:ascii="Times New Roman" w:eastAsia="Times New Roman" w:hAnsi="Times New Roman" w:cs="Times New Roman"/>
                <w:sz w:val="24"/>
                <w:szCs w:val="24"/>
              </w:rPr>
              <w:t>мира,</w:t>
            </w:r>
          </w:p>
          <w:p w14:paraId="56324BC1" w14:textId="77777777" w:rsidR="00601F7B" w:rsidRPr="00601F7B" w:rsidRDefault="00601F7B" w:rsidP="00601F7B">
            <w:pPr>
              <w:spacing w:before="65"/>
              <w:ind w:right="4117"/>
              <w:jc w:val="both"/>
              <w:rPr>
                <w:rFonts w:ascii="Times New Roman" w:eastAsia="Times New Roman" w:hAnsi="Times New Roman" w:cs="Times New Roman"/>
                <w:sz w:val="24"/>
                <w:szCs w:val="24"/>
              </w:rPr>
            </w:pPr>
            <w:r w:rsidRPr="00601F7B">
              <w:rPr>
                <w:rFonts w:ascii="Times New Roman" w:eastAsia="Times New Roman" w:hAnsi="Times New Roman" w:cs="Times New Roman"/>
                <w:sz w:val="24"/>
                <w:szCs w:val="24"/>
              </w:rPr>
              <w:t>закрепляет</w:t>
            </w:r>
            <w:r w:rsidRPr="00601F7B">
              <w:rPr>
                <w:rFonts w:ascii="Times New Roman" w:eastAsia="Times New Roman" w:hAnsi="Times New Roman" w:cs="Times New Roman"/>
                <w:spacing w:val="9"/>
                <w:sz w:val="24"/>
                <w:szCs w:val="24"/>
              </w:rPr>
              <w:t xml:space="preserve"> </w:t>
            </w:r>
            <w:r w:rsidRPr="00601F7B">
              <w:rPr>
                <w:rFonts w:ascii="Times New Roman" w:eastAsia="Times New Roman" w:hAnsi="Times New Roman" w:cs="Times New Roman"/>
                <w:sz w:val="24"/>
                <w:szCs w:val="24"/>
              </w:rPr>
              <w:t>правила</w:t>
            </w:r>
            <w:r w:rsidRPr="00601F7B">
              <w:rPr>
                <w:rFonts w:ascii="Times New Roman" w:eastAsia="Times New Roman" w:hAnsi="Times New Roman" w:cs="Times New Roman"/>
                <w:spacing w:val="7"/>
                <w:sz w:val="24"/>
                <w:szCs w:val="24"/>
              </w:rPr>
              <w:t xml:space="preserve"> </w:t>
            </w:r>
            <w:r w:rsidRPr="00601F7B">
              <w:rPr>
                <w:rFonts w:ascii="Times New Roman" w:eastAsia="Times New Roman" w:hAnsi="Times New Roman" w:cs="Times New Roman"/>
                <w:sz w:val="24"/>
                <w:szCs w:val="24"/>
              </w:rPr>
              <w:t>безопасного</w:t>
            </w:r>
            <w:r w:rsidRPr="00601F7B">
              <w:rPr>
                <w:rFonts w:ascii="Times New Roman" w:eastAsia="Times New Roman" w:hAnsi="Times New Roman" w:cs="Times New Roman"/>
                <w:spacing w:val="9"/>
                <w:sz w:val="24"/>
                <w:szCs w:val="24"/>
              </w:rPr>
              <w:t xml:space="preserve"> </w:t>
            </w:r>
            <w:r w:rsidRPr="00601F7B">
              <w:rPr>
                <w:rFonts w:ascii="Times New Roman" w:eastAsia="Times New Roman" w:hAnsi="Times New Roman" w:cs="Times New Roman"/>
                <w:sz w:val="24"/>
                <w:szCs w:val="24"/>
              </w:rPr>
              <w:t>обращения</w:t>
            </w:r>
            <w:r w:rsidRPr="00601F7B">
              <w:rPr>
                <w:rFonts w:ascii="Times New Roman" w:eastAsia="Times New Roman" w:hAnsi="Times New Roman" w:cs="Times New Roman"/>
                <w:spacing w:val="2"/>
                <w:sz w:val="24"/>
                <w:szCs w:val="24"/>
              </w:rPr>
              <w:t xml:space="preserve"> </w:t>
            </w:r>
            <w:r w:rsidRPr="00601F7B">
              <w:rPr>
                <w:rFonts w:ascii="Times New Roman" w:eastAsia="Times New Roman" w:hAnsi="Times New Roman" w:cs="Times New Roman"/>
                <w:sz w:val="24"/>
                <w:szCs w:val="24"/>
              </w:rPr>
              <w:t>с</w:t>
            </w:r>
            <w:r w:rsidRPr="00601F7B">
              <w:rPr>
                <w:rFonts w:ascii="Times New Roman" w:eastAsia="Times New Roman" w:hAnsi="Times New Roman" w:cs="Times New Roman"/>
                <w:spacing w:val="4"/>
                <w:sz w:val="24"/>
                <w:szCs w:val="24"/>
              </w:rPr>
              <w:t xml:space="preserve"> </w:t>
            </w:r>
            <w:r w:rsidRPr="00601F7B">
              <w:rPr>
                <w:rFonts w:ascii="Times New Roman" w:eastAsia="Times New Roman" w:hAnsi="Times New Roman" w:cs="Times New Roman"/>
                <w:sz w:val="24"/>
                <w:szCs w:val="24"/>
              </w:rPr>
              <w:t>ними.</w:t>
            </w:r>
          </w:p>
          <w:p w14:paraId="629106F9" w14:textId="51296189" w:rsidR="00601F7B" w:rsidRPr="00601F7B" w:rsidRDefault="00601F7B" w:rsidP="00601F7B">
            <w:pPr>
              <w:spacing w:before="61"/>
              <w:ind w:right="-20"/>
              <w:rPr>
                <w:rFonts w:ascii="Times New Roman" w:eastAsia="Times New Roman" w:hAnsi="Times New Roman" w:cs="Times New Roman"/>
                <w:b/>
                <w:sz w:val="24"/>
                <w:szCs w:val="24"/>
              </w:rPr>
            </w:pPr>
            <w:r w:rsidRPr="00601F7B">
              <w:rPr>
                <w:rFonts w:ascii="Times New Roman" w:eastAsia="Times New Roman" w:hAnsi="Times New Roman" w:cs="Times New Roman"/>
                <w:b/>
                <w:sz w:val="24"/>
                <w:szCs w:val="24"/>
              </w:rPr>
              <w:t>Математические</w:t>
            </w:r>
            <w:r w:rsidRPr="00601F7B">
              <w:rPr>
                <w:rFonts w:ascii="Times New Roman" w:eastAsia="Times New Roman" w:hAnsi="Times New Roman" w:cs="Times New Roman"/>
                <w:b/>
                <w:spacing w:val="18"/>
                <w:sz w:val="24"/>
                <w:szCs w:val="24"/>
              </w:rPr>
              <w:t xml:space="preserve"> </w:t>
            </w:r>
            <w:r w:rsidRPr="00601F7B">
              <w:rPr>
                <w:rFonts w:ascii="Times New Roman" w:eastAsia="Times New Roman" w:hAnsi="Times New Roman" w:cs="Times New Roman"/>
                <w:b/>
                <w:w w:val="101"/>
                <w:sz w:val="24"/>
                <w:szCs w:val="24"/>
              </w:rPr>
              <w:t>представления:</w:t>
            </w:r>
          </w:p>
          <w:p w14:paraId="70C572D1" w14:textId="77777777" w:rsidR="00601F7B" w:rsidRPr="00601F7B" w:rsidRDefault="00601F7B" w:rsidP="00601F7B">
            <w:pPr>
              <w:spacing w:before="61" w:line="285" w:lineRule="auto"/>
              <w:ind w:right="71"/>
              <w:jc w:val="both"/>
              <w:rPr>
                <w:rFonts w:ascii="Times New Roman" w:eastAsia="Times New Roman" w:hAnsi="Times New Roman" w:cs="Times New Roman"/>
                <w:sz w:val="24"/>
                <w:szCs w:val="24"/>
              </w:rPr>
            </w:pPr>
            <w:r w:rsidRPr="00601F7B">
              <w:rPr>
                <w:rFonts w:ascii="Times New Roman" w:eastAsia="Times New Roman" w:hAnsi="Times New Roman" w:cs="Times New Roman"/>
                <w:sz w:val="24"/>
                <w:szCs w:val="24"/>
              </w:rPr>
              <w:lastRenderedPageBreak/>
              <w:t>педагог</w:t>
            </w:r>
            <w:r w:rsidRPr="00601F7B">
              <w:rPr>
                <w:rFonts w:ascii="Times New Roman" w:eastAsia="Times New Roman" w:hAnsi="Times New Roman" w:cs="Times New Roman"/>
                <w:spacing w:val="7"/>
                <w:sz w:val="24"/>
                <w:szCs w:val="24"/>
              </w:rPr>
              <w:t xml:space="preserve"> </w:t>
            </w:r>
            <w:r w:rsidRPr="00601F7B">
              <w:rPr>
                <w:rFonts w:ascii="Times New Roman" w:eastAsia="Times New Roman" w:hAnsi="Times New Roman" w:cs="Times New Roman"/>
                <w:sz w:val="24"/>
                <w:szCs w:val="24"/>
              </w:rPr>
              <w:t>формирует</w:t>
            </w:r>
            <w:r w:rsidRPr="00601F7B">
              <w:rPr>
                <w:rFonts w:ascii="Times New Roman" w:eastAsia="Times New Roman" w:hAnsi="Times New Roman" w:cs="Times New Roman"/>
                <w:spacing w:val="4"/>
                <w:sz w:val="24"/>
                <w:szCs w:val="24"/>
              </w:rPr>
              <w:t xml:space="preserve"> </w:t>
            </w:r>
            <w:r w:rsidRPr="00601F7B">
              <w:rPr>
                <w:rFonts w:ascii="Times New Roman" w:eastAsia="Times New Roman" w:hAnsi="Times New Roman" w:cs="Times New Roman"/>
                <w:sz w:val="24"/>
                <w:szCs w:val="24"/>
              </w:rPr>
              <w:t>у</w:t>
            </w:r>
            <w:r w:rsidRPr="00601F7B">
              <w:rPr>
                <w:rFonts w:ascii="Times New Roman" w:eastAsia="Times New Roman" w:hAnsi="Times New Roman" w:cs="Times New Roman"/>
                <w:spacing w:val="2"/>
                <w:sz w:val="24"/>
                <w:szCs w:val="24"/>
              </w:rPr>
              <w:t xml:space="preserve"> </w:t>
            </w:r>
            <w:r w:rsidRPr="00601F7B">
              <w:rPr>
                <w:rFonts w:ascii="Times New Roman" w:eastAsia="Times New Roman" w:hAnsi="Times New Roman" w:cs="Times New Roman"/>
                <w:sz w:val="24"/>
                <w:szCs w:val="24"/>
              </w:rPr>
              <w:t>детей</w:t>
            </w:r>
            <w:r w:rsidRPr="00601F7B">
              <w:rPr>
                <w:rFonts w:ascii="Times New Roman" w:eastAsia="Times New Roman" w:hAnsi="Times New Roman" w:cs="Times New Roman"/>
                <w:spacing w:val="7"/>
                <w:sz w:val="24"/>
                <w:szCs w:val="24"/>
              </w:rPr>
              <w:t xml:space="preserve"> </w:t>
            </w:r>
            <w:r w:rsidRPr="00601F7B">
              <w:rPr>
                <w:rFonts w:ascii="Times New Roman" w:eastAsia="Times New Roman" w:hAnsi="Times New Roman" w:cs="Times New Roman"/>
                <w:sz w:val="24"/>
                <w:szCs w:val="24"/>
              </w:rPr>
              <w:t>умения</w:t>
            </w:r>
            <w:r w:rsidRPr="00601F7B">
              <w:rPr>
                <w:rFonts w:ascii="Times New Roman" w:eastAsia="Times New Roman" w:hAnsi="Times New Roman" w:cs="Times New Roman"/>
                <w:spacing w:val="13"/>
                <w:sz w:val="24"/>
                <w:szCs w:val="24"/>
              </w:rPr>
              <w:t xml:space="preserve"> </w:t>
            </w:r>
            <w:r w:rsidRPr="00601F7B">
              <w:rPr>
                <w:rFonts w:ascii="Times New Roman" w:eastAsia="Times New Roman" w:hAnsi="Times New Roman" w:cs="Times New Roman"/>
                <w:sz w:val="24"/>
                <w:szCs w:val="24"/>
              </w:rPr>
              <w:t>использовать для</w:t>
            </w:r>
            <w:r w:rsidRPr="00601F7B">
              <w:rPr>
                <w:rFonts w:ascii="Times New Roman" w:eastAsia="Times New Roman" w:hAnsi="Times New Roman" w:cs="Times New Roman"/>
                <w:spacing w:val="4"/>
                <w:sz w:val="24"/>
                <w:szCs w:val="24"/>
              </w:rPr>
              <w:t xml:space="preserve"> </w:t>
            </w:r>
            <w:r w:rsidRPr="00601F7B">
              <w:rPr>
                <w:rFonts w:ascii="Times New Roman" w:eastAsia="Times New Roman" w:hAnsi="Times New Roman" w:cs="Times New Roman"/>
                <w:sz w:val="24"/>
                <w:szCs w:val="24"/>
              </w:rPr>
              <w:t>познания объектов</w:t>
            </w:r>
            <w:r w:rsidRPr="00601F7B">
              <w:rPr>
                <w:rFonts w:ascii="Times New Roman" w:eastAsia="Times New Roman" w:hAnsi="Times New Roman" w:cs="Times New Roman"/>
                <w:spacing w:val="8"/>
                <w:sz w:val="24"/>
                <w:szCs w:val="24"/>
              </w:rPr>
              <w:t xml:space="preserve"> </w:t>
            </w:r>
            <w:r w:rsidRPr="00601F7B">
              <w:rPr>
                <w:rFonts w:ascii="Times New Roman" w:eastAsia="Times New Roman" w:hAnsi="Times New Roman" w:cs="Times New Roman"/>
                <w:w w:val="103"/>
                <w:sz w:val="24"/>
                <w:szCs w:val="24"/>
              </w:rPr>
              <w:t xml:space="preserve">и </w:t>
            </w:r>
            <w:r w:rsidRPr="00601F7B">
              <w:rPr>
                <w:rFonts w:ascii="Times New Roman" w:eastAsia="Times New Roman" w:hAnsi="Times New Roman" w:cs="Times New Roman"/>
                <w:sz w:val="24"/>
                <w:szCs w:val="24"/>
              </w:rPr>
              <w:t>явлений</w:t>
            </w:r>
            <w:r w:rsidRPr="00601F7B">
              <w:rPr>
                <w:rFonts w:ascii="Times New Roman" w:eastAsia="Times New Roman" w:hAnsi="Times New Roman" w:cs="Times New Roman"/>
                <w:spacing w:val="20"/>
                <w:sz w:val="24"/>
                <w:szCs w:val="24"/>
              </w:rPr>
              <w:t xml:space="preserve"> </w:t>
            </w:r>
            <w:r w:rsidRPr="00601F7B">
              <w:rPr>
                <w:rFonts w:ascii="Times New Roman" w:eastAsia="Times New Roman" w:hAnsi="Times New Roman" w:cs="Times New Roman"/>
                <w:sz w:val="24"/>
                <w:szCs w:val="24"/>
              </w:rPr>
              <w:t>окружающего</w:t>
            </w:r>
            <w:r w:rsidRPr="00601F7B">
              <w:rPr>
                <w:rFonts w:ascii="Times New Roman" w:eastAsia="Times New Roman" w:hAnsi="Times New Roman" w:cs="Times New Roman"/>
                <w:spacing w:val="5"/>
                <w:sz w:val="24"/>
                <w:szCs w:val="24"/>
              </w:rPr>
              <w:t xml:space="preserve"> </w:t>
            </w:r>
            <w:r w:rsidRPr="00601F7B">
              <w:rPr>
                <w:rFonts w:ascii="Times New Roman" w:eastAsia="Times New Roman" w:hAnsi="Times New Roman" w:cs="Times New Roman"/>
                <w:sz w:val="24"/>
                <w:szCs w:val="24"/>
              </w:rPr>
              <w:t>мира</w:t>
            </w:r>
            <w:r w:rsidRPr="00601F7B">
              <w:rPr>
                <w:rFonts w:ascii="Times New Roman" w:eastAsia="Times New Roman" w:hAnsi="Times New Roman" w:cs="Times New Roman"/>
                <w:spacing w:val="6"/>
                <w:sz w:val="24"/>
                <w:szCs w:val="24"/>
              </w:rPr>
              <w:t xml:space="preserve"> </w:t>
            </w:r>
            <w:r w:rsidRPr="00601F7B">
              <w:rPr>
                <w:rFonts w:ascii="Times New Roman" w:eastAsia="Times New Roman" w:hAnsi="Times New Roman" w:cs="Times New Roman"/>
                <w:sz w:val="24"/>
                <w:szCs w:val="24"/>
              </w:rPr>
              <w:t>математические</w:t>
            </w:r>
            <w:r w:rsidRPr="00601F7B">
              <w:rPr>
                <w:rFonts w:ascii="Times New Roman" w:eastAsia="Times New Roman" w:hAnsi="Times New Roman" w:cs="Times New Roman"/>
                <w:spacing w:val="14"/>
                <w:sz w:val="24"/>
                <w:szCs w:val="24"/>
              </w:rPr>
              <w:t xml:space="preserve"> </w:t>
            </w:r>
            <w:r w:rsidRPr="00601F7B">
              <w:rPr>
                <w:rFonts w:ascii="Times New Roman" w:eastAsia="Times New Roman" w:hAnsi="Times New Roman" w:cs="Times New Roman"/>
                <w:sz w:val="24"/>
                <w:szCs w:val="24"/>
              </w:rPr>
              <w:t>способы нахождения</w:t>
            </w:r>
            <w:r w:rsidRPr="00601F7B">
              <w:rPr>
                <w:rFonts w:ascii="Times New Roman" w:eastAsia="Times New Roman" w:hAnsi="Times New Roman" w:cs="Times New Roman"/>
                <w:spacing w:val="2"/>
                <w:sz w:val="24"/>
                <w:szCs w:val="24"/>
              </w:rPr>
              <w:t xml:space="preserve"> </w:t>
            </w:r>
            <w:r w:rsidRPr="00601F7B">
              <w:rPr>
                <w:rFonts w:ascii="Times New Roman" w:eastAsia="Times New Roman" w:hAnsi="Times New Roman" w:cs="Times New Roman"/>
                <w:sz w:val="24"/>
                <w:szCs w:val="24"/>
              </w:rPr>
              <w:t>решений: вычисление,</w:t>
            </w:r>
            <w:r w:rsidRPr="00601F7B">
              <w:rPr>
                <w:rFonts w:ascii="Times New Roman" w:eastAsia="Times New Roman" w:hAnsi="Times New Roman" w:cs="Times New Roman"/>
                <w:spacing w:val="13"/>
                <w:sz w:val="24"/>
                <w:szCs w:val="24"/>
              </w:rPr>
              <w:t xml:space="preserve"> </w:t>
            </w:r>
            <w:r w:rsidRPr="00601F7B">
              <w:rPr>
                <w:rFonts w:ascii="Times New Roman" w:eastAsia="Times New Roman" w:hAnsi="Times New Roman" w:cs="Times New Roman"/>
                <w:sz w:val="24"/>
                <w:szCs w:val="24"/>
              </w:rPr>
              <w:t>измерение,</w:t>
            </w:r>
            <w:r w:rsidRPr="00601F7B">
              <w:rPr>
                <w:rFonts w:ascii="Times New Roman" w:eastAsia="Times New Roman" w:hAnsi="Times New Roman" w:cs="Times New Roman"/>
                <w:spacing w:val="12"/>
                <w:sz w:val="24"/>
                <w:szCs w:val="24"/>
              </w:rPr>
              <w:t xml:space="preserve"> </w:t>
            </w:r>
            <w:r w:rsidRPr="00601F7B">
              <w:rPr>
                <w:rFonts w:ascii="Times New Roman" w:eastAsia="Times New Roman" w:hAnsi="Times New Roman" w:cs="Times New Roman"/>
                <w:sz w:val="24"/>
                <w:szCs w:val="24"/>
              </w:rPr>
              <w:t>сравнение по</w:t>
            </w:r>
            <w:r w:rsidRPr="00601F7B">
              <w:rPr>
                <w:rFonts w:ascii="Times New Roman" w:eastAsia="Times New Roman" w:hAnsi="Times New Roman" w:cs="Times New Roman"/>
                <w:spacing w:val="8"/>
                <w:sz w:val="24"/>
                <w:szCs w:val="24"/>
              </w:rPr>
              <w:t xml:space="preserve"> </w:t>
            </w:r>
            <w:r w:rsidRPr="00601F7B">
              <w:rPr>
                <w:rFonts w:ascii="Times New Roman" w:eastAsia="Times New Roman" w:hAnsi="Times New Roman" w:cs="Times New Roman"/>
                <w:sz w:val="24"/>
                <w:szCs w:val="24"/>
              </w:rPr>
              <w:t>количеству,</w:t>
            </w:r>
            <w:r w:rsidRPr="00601F7B">
              <w:rPr>
                <w:rFonts w:ascii="Times New Roman" w:eastAsia="Times New Roman" w:hAnsi="Times New Roman" w:cs="Times New Roman"/>
                <w:spacing w:val="2"/>
                <w:sz w:val="24"/>
                <w:szCs w:val="24"/>
              </w:rPr>
              <w:t xml:space="preserve"> </w:t>
            </w:r>
            <w:r w:rsidRPr="00601F7B">
              <w:rPr>
                <w:rFonts w:ascii="Times New Roman" w:eastAsia="Times New Roman" w:hAnsi="Times New Roman" w:cs="Times New Roman"/>
                <w:sz w:val="24"/>
                <w:szCs w:val="24"/>
              </w:rPr>
              <w:t>форме и</w:t>
            </w:r>
            <w:r w:rsidRPr="00601F7B">
              <w:rPr>
                <w:rFonts w:ascii="Times New Roman" w:eastAsia="Times New Roman" w:hAnsi="Times New Roman" w:cs="Times New Roman"/>
                <w:spacing w:val="6"/>
                <w:sz w:val="24"/>
                <w:szCs w:val="24"/>
              </w:rPr>
              <w:t xml:space="preserve"> </w:t>
            </w:r>
            <w:r w:rsidRPr="00601F7B">
              <w:rPr>
                <w:rFonts w:ascii="Times New Roman" w:eastAsia="Times New Roman" w:hAnsi="Times New Roman" w:cs="Times New Roman"/>
                <w:sz w:val="24"/>
                <w:szCs w:val="24"/>
              </w:rPr>
              <w:t>величине</w:t>
            </w:r>
            <w:r w:rsidRPr="00601F7B">
              <w:rPr>
                <w:rFonts w:ascii="Times New Roman" w:eastAsia="Times New Roman" w:hAnsi="Times New Roman" w:cs="Times New Roman"/>
                <w:spacing w:val="1"/>
                <w:sz w:val="24"/>
                <w:szCs w:val="24"/>
              </w:rPr>
              <w:t xml:space="preserve"> </w:t>
            </w:r>
            <w:r w:rsidRPr="00601F7B">
              <w:rPr>
                <w:rFonts w:ascii="Times New Roman" w:eastAsia="Times New Roman" w:hAnsi="Times New Roman" w:cs="Times New Roman"/>
                <w:sz w:val="24"/>
                <w:szCs w:val="24"/>
              </w:rPr>
              <w:t>с</w:t>
            </w:r>
            <w:r w:rsidRPr="00601F7B">
              <w:rPr>
                <w:rFonts w:ascii="Times New Roman" w:eastAsia="Times New Roman" w:hAnsi="Times New Roman" w:cs="Times New Roman"/>
                <w:spacing w:val="1"/>
                <w:sz w:val="24"/>
                <w:szCs w:val="24"/>
              </w:rPr>
              <w:t xml:space="preserve"> </w:t>
            </w:r>
            <w:r w:rsidRPr="00601F7B">
              <w:rPr>
                <w:rFonts w:ascii="Times New Roman" w:eastAsia="Times New Roman" w:hAnsi="Times New Roman" w:cs="Times New Roman"/>
                <w:sz w:val="24"/>
                <w:szCs w:val="24"/>
              </w:rPr>
              <w:t>помощью условной</w:t>
            </w:r>
            <w:r w:rsidRPr="00601F7B">
              <w:rPr>
                <w:rFonts w:ascii="Times New Roman" w:eastAsia="Times New Roman" w:hAnsi="Times New Roman" w:cs="Times New Roman"/>
                <w:spacing w:val="8"/>
                <w:sz w:val="24"/>
                <w:szCs w:val="24"/>
              </w:rPr>
              <w:t xml:space="preserve"> </w:t>
            </w:r>
            <w:r w:rsidRPr="00601F7B">
              <w:rPr>
                <w:rFonts w:ascii="Times New Roman" w:eastAsia="Times New Roman" w:hAnsi="Times New Roman" w:cs="Times New Roman"/>
                <w:sz w:val="24"/>
                <w:szCs w:val="24"/>
              </w:rPr>
              <w:t>меры,</w:t>
            </w:r>
            <w:r w:rsidRPr="00601F7B">
              <w:rPr>
                <w:rFonts w:ascii="Times New Roman" w:eastAsia="Times New Roman" w:hAnsi="Times New Roman" w:cs="Times New Roman"/>
                <w:spacing w:val="7"/>
                <w:sz w:val="24"/>
                <w:szCs w:val="24"/>
              </w:rPr>
              <w:t xml:space="preserve"> </w:t>
            </w:r>
            <w:r w:rsidRPr="00601F7B">
              <w:rPr>
                <w:rFonts w:ascii="Times New Roman" w:eastAsia="Times New Roman" w:hAnsi="Times New Roman" w:cs="Times New Roman"/>
                <w:sz w:val="24"/>
                <w:szCs w:val="24"/>
              </w:rPr>
              <w:t>создание</w:t>
            </w:r>
            <w:r w:rsidRPr="00601F7B">
              <w:rPr>
                <w:rFonts w:ascii="Times New Roman" w:eastAsia="Times New Roman" w:hAnsi="Times New Roman" w:cs="Times New Roman"/>
                <w:spacing w:val="-2"/>
                <w:sz w:val="24"/>
                <w:szCs w:val="24"/>
              </w:rPr>
              <w:t xml:space="preserve"> </w:t>
            </w:r>
            <w:r w:rsidRPr="00601F7B">
              <w:rPr>
                <w:rFonts w:ascii="Times New Roman" w:eastAsia="Times New Roman" w:hAnsi="Times New Roman" w:cs="Times New Roman"/>
                <w:sz w:val="24"/>
                <w:szCs w:val="24"/>
              </w:rPr>
              <w:t>планов,</w:t>
            </w:r>
            <w:r w:rsidRPr="00601F7B">
              <w:rPr>
                <w:rFonts w:ascii="Times New Roman" w:eastAsia="Times New Roman" w:hAnsi="Times New Roman" w:cs="Times New Roman"/>
                <w:spacing w:val="-2"/>
                <w:sz w:val="24"/>
                <w:szCs w:val="24"/>
              </w:rPr>
              <w:t xml:space="preserve"> </w:t>
            </w:r>
            <w:r w:rsidRPr="00601F7B">
              <w:rPr>
                <w:rFonts w:ascii="Times New Roman" w:eastAsia="Times New Roman" w:hAnsi="Times New Roman" w:cs="Times New Roman"/>
                <w:sz w:val="24"/>
                <w:szCs w:val="24"/>
              </w:rPr>
              <w:t>схем,</w:t>
            </w:r>
            <w:r w:rsidRPr="00601F7B">
              <w:rPr>
                <w:rFonts w:ascii="Times New Roman" w:eastAsia="Times New Roman" w:hAnsi="Times New Roman" w:cs="Times New Roman"/>
                <w:spacing w:val="7"/>
                <w:sz w:val="24"/>
                <w:szCs w:val="24"/>
              </w:rPr>
              <w:t xml:space="preserve"> </w:t>
            </w:r>
            <w:r w:rsidRPr="00601F7B">
              <w:rPr>
                <w:rFonts w:ascii="Times New Roman" w:eastAsia="Times New Roman" w:hAnsi="Times New Roman" w:cs="Times New Roman"/>
                <w:sz w:val="24"/>
                <w:szCs w:val="24"/>
              </w:rPr>
              <w:t>использование</w:t>
            </w:r>
            <w:r w:rsidRPr="00601F7B">
              <w:rPr>
                <w:rFonts w:ascii="Times New Roman" w:eastAsia="Times New Roman" w:hAnsi="Times New Roman" w:cs="Times New Roman"/>
                <w:spacing w:val="-4"/>
                <w:sz w:val="24"/>
                <w:szCs w:val="24"/>
              </w:rPr>
              <w:t xml:space="preserve"> </w:t>
            </w:r>
            <w:r w:rsidRPr="00601F7B">
              <w:rPr>
                <w:rFonts w:ascii="Times New Roman" w:eastAsia="Times New Roman" w:hAnsi="Times New Roman" w:cs="Times New Roman"/>
                <w:sz w:val="24"/>
                <w:szCs w:val="24"/>
              </w:rPr>
              <w:t>знаков,</w:t>
            </w:r>
            <w:r w:rsidRPr="00601F7B">
              <w:rPr>
                <w:rFonts w:ascii="Times New Roman" w:eastAsia="Times New Roman" w:hAnsi="Times New Roman" w:cs="Times New Roman"/>
                <w:spacing w:val="7"/>
                <w:sz w:val="24"/>
                <w:szCs w:val="24"/>
              </w:rPr>
              <w:t xml:space="preserve"> </w:t>
            </w:r>
            <w:r w:rsidRPr="00601F7B">
              <w:rPr>
                <w:rFonts w:ascii="Times New Roman" w:eastAsia="Times New Roman" w:hAnsi="Times New Roman" w:cs="Times New Roman"/>
                <w:sz w:val="24"/>
                <w:szCs w:val="24"/>
              </w:rPr>
              <w:t>эталонов</w:t>
            </w:r>
            <w:r w:rsidRPr="00601F7B">
              <w:rPr>
                <w:rFonts w:ascii="Times New Roman" w:eastAsia="Times New Roman" w:hAnsi="Times New Roman" w:cs="Times New Roman"/>
                <w:spacing w:val="9"/>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3"/>
                <w:sz w:val="24"/>
                <w:szCs w:val="24"/>
              </w:rPr>
              <w:t xml:space="preserve"> </w:t>
            </w:r>
            <w:r w:rsidRPr="00601F7B">
              <w:rPr>
                <w:rFonts w:ascii="Times New Roman" w:eastAsia="Times New Roman" w:hAnsi="Times New Roman" w:cs="Times New Roman"/>
                <w:sz w:val="24"/>
                <w:szCs w:val="24"/>
              </w:rPr>
              <w:t>другое;</w:t>
            </w:r>
          </w:p>
          <w:p w14:paraId="0F741BF8" w14:textId="77777777" w:rsidR="00601F7B" w:rsidRDefault="00601F7B" w:rsidP="00601F7B">
            <w:pPr>
              <w:spacing w:before="2" w:line="285" w:lineRule="auto"/>
              <w:ind w:right="58"/>
              <w:jc w:val="both"/>
              <w:rPr>
                <w:rFonts w:ascii="Times New Roman" w:eastAsia="Times New Roman" w:hAnsi="Times New Roman" w:cs="Times New Roman"/>
                <w:sz w:val="24"/>
                <w:szCs w:val="24"/>
              </w:rPr>
            </w:pPr>
            <w:r w:rsidRPr="00601F7B">
              <w:rPr>
                <w:rFonts w:ascii="Times New Roman" w:eastAsia="Times New Roman" w:hAnsi="Times New Roman" w:cs="Times New Roman"/>
                <w:sz w:val="24"/>
                <w:szCs w:val="24"/>
              </w:rPr>
              <w:t>в</w:t>
            </w:r>
            <w:r w:rsidRPr="00601F7B">
              <w:rPr>
                <w:rFonts w:ascii="Times New Roman" w:eastAsia="Times New Roman" w:hAnsi="Times New Roman" w:cs="Times New Roman"/>
                <w:spacing w:val="34"/>
                <w:sz w:val="24"/>
                <w:szCs w:val="24"/>
              </w:rPr>
              <w:t xml:space="preserve"> </w:t>
            </w:r>
            <w:r w:rsidRPr="00601F7B">
              <w:rPr>
                <w:rFonts w:ascii="Times New Roman" w:eastAsia="Times New Roman" w:hAnsi="Times New Roman" w:cs="Times New Roman"/>
                <w:sz w:val="24"/>
                <w:szCs w:val="24"/>
              </w:rPr>
              <w:t>процессе</w:t>
            </w:r>
            <w:r w:rsidRPr="00601F7B">
              <w:rPr>
                <w:rFonts w:ascii="Times New Roman" w:eastAsia="Times New Roman" w:hAnsi="Times New Roman" w:cs="Times New Roman"/>
                <w:spacing w:val="40"/>
                <w:sz w:val="24"/>
                <w:szCs w:val="24"/>
              </w:rPr>
              <w:t xml:space="preserve"> </w:t>
            </w:r>
            <w:r w:rsidRPr="00601F7B">
              <w:rPr>
                <w:rFonts w:ascii="Times New Roman" w:eastAsia="Times New Roman" w:hAnsi="Times New Roman" w:cs="Times New Roman"/>
                <w:sz w:val="24"/>
                <w:szCs w:val="24"/>
              </w:rPr>
              <w:t>специально</w:t>
            </w:r>
            <w:r w:rsidRPr="00601F7B">
              <w:rPr>
                <w:rFonts w:ascii="Times New Roman" w:eastAsia="Times New Roman" w:hAnsi="Times New Roman" w:cs="Times New Roman"/>
                <w:spacing w:val="29"/>
                <w:sz w:val="24"/>
                <w:szCs w:val="24"/>
              </w:rPr>
              <w:t xml:space="preserve"> </w:t>
            </w:r>
            <w:r w:rsidRPr="00601F7B">
              <w:rPr>
                <w:rFonts w:ascii="Times New Roman" w:eastAsia="Times New Roman" w:hAnsi="Times New Roman" w:cs="Times New Roman"/>
                <w:sz w:val="24"/>
                <w:szCs w:val="24"/>
              </w:rPr>
              <w:t>организованной</w:t>
            </w:r>
            <w:r w:rsidRPr="00601F7B">
              <w:rPr>
                <w:rFonts w:ascii="Times New Roman" w:eastAsia="Times New Roman" w:hAnsi="Times New Roman" w:cs="Times New Roman"/>
                <w:spacing w:val="49"/>
                <w:sz w:val="24"/>
                <w:szCs w:val="24"/>
              </w:rPr>
              <w:t xml:space="preserve"> </w:t>
            </w:r>
            <w:r w:rsidRPr="00601F7B">
              <w:rPr>
                <w:rFonts w:ascii="Times New Roman" w:eastAsia="Times New Roman" w:hAnsi="Times New Roman" w:cs="Times New Roman"/>
                <w:sz w:val="24"/>
                <w:szCs w:val="24"/>
              </w:rPr>
              <w:t>деятельности</w:t>
            </w:r>
            <w:r w:rsidRPr="00601F7B">
              <w:rPr>
                <w:rFonts w:ascii="Times New Roman" w:eastAsia="Times New Roman" w:hAnsi="Times New Roman" w:cs="Times New Roman"/>
                <w:spacing w:val="43"/>
                <w:sz w:val="24"/>
                <w:szCs w:val="24"/>
              </w:rPr>
              <w:t xml:space="preserve"> </w:t>
            </w:r>
            <w:r w:rsidRPr="00601F7B">
              <w:rPr>
                <w:rFonts w:ascii="Times New Roman" w:eastAsia="Times New Roman" w:hAnsi="Times New Roman" w:cs="Times New Roman"/>
                <w:sz w:val="24"/>
                <w:szCs w:val="24"/>
              </w:rPr>
              <w:t>совершенствует</w:t>
            </w:r>
            <w:r w:rsidRPr="00601F7B">
              <w:rPr>
                <w:rFonts w:ascii="Times New Roman" w:eastAsia="Times New Roman" w:hAnsi="Times New Roman" w:cs="Times New Roman"/>
                <w:spacing w:val="35"/>
                <w:sz w:val="24"/>
                <w:szCs w:val="24"/>
              </w:rPr>
              <w:t xml:space="preserve"> </w:t>
            </w:r>
            <w:r w:rsidRPr="00601F7B">
              <w:rPr>
                <w:rFonts w:ascii="Times New Roman" w:eastAsia="Times New Roman" w:hAnsi="Times New Roman" w:cs="Times New Roman"/>
                <w:w w:val="101"/>
                <w:sz w:val="24"/>
                <w:szCs w:val="24"/>
              </w:rPr>
              <w:t xml:space="preserve">умения </w:t>
            </w:r>
            <w:r w:rsidRPr="00601F7B">
              <w:rPr>
                <w:rFonts w:ascii="Times New Roman" w:eastAsia="Times New Roman" w:hAnsi="Times New Roman" w:cs="Times New Roman"/>
                <w:sz w:val="24"/>
                <w:szCs w:val="24"/>
              </w:rPr>
              <w:t>считать</w:t>
            </w:r>
            <w:r w:rsidRPr="00601F7B">
              <w:rPr>
                <w:rFonts w:ascii="Times New Roman" w:eastAsia="Times New Roman" w:hAnsi="Times New Roman" w:cs="Times New Roman"/>
                <w:spacing w:val="31"/>
                <w:sz w:val="24"/>
                <w:szCs w:val="24"/>
              </w:rPr>
              <w:t xml:space="preserve"> </w:t>
            </w:r>
            <w:r w:rsidRPr="00601F7B">
              <w:rPr>
                <w:rFonts w:ascii="Times New Roman" w:eastAsia="Times New Roman" w:hAnsi="Times New Roman" w:cs="Times New Roman"/>
                <w:sz w:val="24"/>
                <w:szCs w:val="24"/>
              </w:rPr>
              <w:t>в</w:t>
            </w:r>
            <w:r w:rsidRPr="00601F7B">
              <w:rPr>
                <w:rFonts w:ascii="Times New Roman" w:eastAsia="Times New Roman" w:hAnsi="Times New Roman" w:cs="Times New Roman"/>
                <w:spacing w:val="19"/>
                <w:sz w:val="24"/>
                <w:szCs w:val="24"/>
              </w:rPr>
              <w:t xml:space="preserve"> </w:t>
            </w:r>
            <w:r w:rsidRPr="00601F7B">
              <w:rPr>
                <w:rFonts w:ascii="Times New Roman" w:eastAsia="Times New Roman" w:hAnsi="Times New Roman" w:cs="Times New Roman"/>
                <w:sz w:val="24"/>
                <w:szCs w:val="24"/>
              </w:rPr>
              <w:t>прямом</w:t>
            </w:r>
            <w:r w:rsidRPr="00601F7B">
              <w:rPr>
                <w:rFonts w:ascii="Times New Roman" w:eastAsia="Times New Roman" w:hAnsi="Times New Roman" w:cs="Times New Roman"/>
                <w:spacing w:val="24"/>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16"/>
                <w:sz w:val="24"/>
                <w:szCs w:val="24"/>
              </w:rPr>
              <w:t xml:space="preserve"> </w:t>
            </w:r>
            <w:r w:rsidRPr="00601F7B">
              <w:rPr>
                <w:rFonts w:ascii="Times New Roman" w:eastAsia="Times New Roman" w:hAnsi="Times New Roman" w:cs="Times New Roman"/>
                <w:sz w:val="24"/>
                <w:szCs w:val="24"/>
              </w:rPr>
              <w:t>обратном</w:t>
            </w:r>
            <w:r w:rsidRPr="00601F7B">
              <w:rPr>
                <w:rFonts w:ascii="Times New Roman" w:eastAsia="Times New Roman" w:hAnsi="Times New Roman" w:cs="Times New Roman"/>
                <w:spacing w:val="20"/>
                <w:sz w:val="24"/>
                <w:szCs w:val="24"/>
              </w:rPr>
              <w:t xml:space="preserve"> </w:t>
            </w:r>
            <w:r w:rsidRPr="00601F7B">
              <w:rPr>
                <w:rFonts w:ascii="Times New Roman" w:eastAsia="Times New Roman" w:hAnsi="Times New Roman" w:cs="Times New Roman"/>
                <w:sz w:val="24"/>
                <w:szCs w:val="24"/>
              </w:rPr>
              <w:t>порядке,</w:t>
            </w:r>
            <w:r w:rsidRPr="00601F7B">
              <w:rPr>
                <w:rFonts w:ascii="Times New Roman" w:eastAsia="Times New Roman" w:hAnsi="Times New Roman" w:cs="Times New Roman"/>
                <w:spacing w:val="22"/>
                <w:sz w:val="24"/>
                <w:szCs w:val="24"/>
              </w:rPr>
              <w:t xml:space="preserve"> </w:t>
            </w:r>
            <w:r w:rsidRPr="00601F7B">
              <w:rPr>
                <w:rFonts w:ascii="Times New Roman" w:eastAsia="Times New Roman" w:hAnsi="Times New Roman" w:cs="Times New Roman"/>
                <w:sz w:val="24"/>
                <w:szCs w:val="24"/>
              </w:rPr>
              <w:t>знакомит</w:t>
            </w:r>
            <w:r w:rsidRPr="00601F7B">
              <w:rPr>
                <w:rFonts w:ascii="Times New Roman" w:eastAsia="Times New Roman" w:hAnsi="Times New Roman" w:cs="Times New Roman"/>
                <w:spacing w:val="17"/>
                <w:sz w:val="24"/>
                <w:szCs w:val="24"/>
              </w:rPr>
              <w:t xml:space="preserve"> </w:t>
            </w:r>
            <w:r w:rsidRPr="00601F7B">
              <w:rPr>
                <w:rFonts w:ascii="Times New Roman" w:eastAsia="Times New Roman" w:hAnsi="Times New Roman" w:cs="Times New Roman"/>
                <w:sz w:val="24"/>
                <w:szCs w:val="24"/>
              </w:rPr>
              <w:t>с</w:t>
            </w:r>
            <w:r w:rsidRPr="00601F7B">
              <w:rPr>
                <w:rFonts w:ascii="Times New Roman" w:eastAsia="Times New Roman" w:hAnsi="Times New Roman" w:cs="Times New Roman"/>
                <w:spacing w:val="20"/>
                <w:sz w:val="24"/>
                <w:szCs w:val="24"/>
              </w:rPr>
              <w:t xml:space="preserve"> </w:t>
            </w:r>
            <w:r w:rsidRPr="00601F7B">
              <w:rPr>
                <w:rFonts w:ascii="Times New Roman" w:eastAsia="Times New Roman" w:hAnsi="Times New Roman" w:cs="Times New Roman"/>
                <w:sz w:val="24"/>
                <w:szCs w:val="24"/>
              </w:rPr>
              <w:t>составом</w:t>
            </w:r>
            <w:r w:rsidRPr="00601F7B">
              <w:rPr>
                <w:rFonts w:ascii="Times New Roman" w:eastAsia="Times New Roman" w:hAnsi="Times New Roman" w:cs="Times New Roman"/>
                <w:spacing w:val="12"/>
                <w:sz w:val="24"/>
                <w:szCs w:val="24"/>
              </w:rPr>
              <w:t xml:space="preserve"> </w:t>
            </w:r>
            <w:r w:rsidRPr="00601F7B">
              <w:rPr>
                <w:rFonts w:ascii="Times New Roman" w:eastAsia="Times New Roman" w:hAnsi="Times New Roman" w:cs="Times New Roman"/>
                <w:sz w:val="24"/>
                <w:szCs w:val="24"/>
              </w:rPr>
              <w:t>чисел</w:t>
            </w:r>
            <w:r w:rsidRPr="00601F7B">
              <w:rPr>
                <w:rFonts w:ascii="Times New Roman" w:eastAsia="Times New Roman" w:hAnsi="Times New Roman" w:cs="Times New Roman"/>
                <w:spacing w:val="24"/>
                <w:sz w:val="24"/>
                <w:szCs w:val="24"/>
              </w:rPr>
              <w:t xml:space="preserve"> </w:t>
            </w:r>
            <w:r w:rsidRPr="00601F7B">
              <w:rPr>
                <w:rFonts w:ascii="Times New Roman" w:eastAsia="Times New Roman" w:hAnsi="Times New Roman" w:cs="Times New Roman"/>
                <w:sz w:val="24"/>
                <w:szCs w:val="24"/>
              </w:rPr>
              <w:t>из</w:t>
            </w:r>
            <w:r w:rsidRPr="00601F7B">
              <w:rPr>
                <w:rFonts w:ascii="Times New Roman" w:eastAsia="Times New Roman" w:hAnsi="Times New Roman" w:cs="Times New Roman"/>
                <w:spacing w:val="20"/>
                <w:sz w:val="24"/>
                <w:szCs w:val="24"/>
              </w:rPr>
              <w:t xml:space="preserve"> </w:t>
            </w:r>
            <w:r w:rsidRPr="00601F7B">
              <w:rPr>
                <w:rFonts w:ascii="Times New Roman" w:eastAsia="Times New Roman" w:hAnsi="Times New Roman" w:cs="Times New Roman"/>
                <w:sz w:val="24"/>
                <w:szCs w:val="24"/>
              </w:rPr>
              <w:t>двух</w:t>
            </w:r>
            <w:r w:rsidRPr="00601F7B">
              <w:rPr>
                <w:rFonts w:ascii="Times New Roman" w:eastAsia="Times New Roman" w:hAnsi="Times New Roman" w:cs="Times New Roman"/>
                <w:spacing w:val="21"/>
                <w:sz w:val="24"/>
                <w:szCs w:val="24"/>
              </w:rPr>
              <w:t xml:space="preserve"> </w:t>
            </w:r>
            <w:r w:rsidRPr="00601F7B">
              <w:rPr>
                <w:rFonts w:ascii="Times New Roman" w:eastAsia="Times New Roman" w:hAnsi="Times New Roman" w:cs="Times New Roman"/>
                <w:w w:val="101"/>
                <w:sz w:val="24"/>
                <w:szCs w:val="24"/>
              </w:rPr>
              <w:t xml:space="preserve">меньших </w:t>
            </w:r>
            <w:r w:rsidRPr="00601F7B">
              <w:rPr>
                <w:rFonts w:ascii="Times New Roman" w:eastAsia="Times New Roman" w:hAnsi="Times New Roman" w:cs="Times New Roman"/>
                <w:sz w:val="24"/>
                <w:szCs w:val="24"/>
              </w:rPr>
              <w:t xml:space="preserve">в </w:t>
            </w:r>
            <w:r w:rsidRPr="00601F7B">
              <w:rPr>
                <w:rFonts w:ascii="Times New Roman" w:eastAsia="Times New Roman" w:hAnsi="Times New Roman" w:cs="Times New Roman"/>
                <w:spacing w:val="65"/>
                <w:sz w:val="24"/>
                <w:szCs w:val="24"/>
              </w:rPr>
              <w:t xml:space="preserve"> </w:t>
            </w:r>
            <w:r w:rsidRPr="00601F7B">
              <w:rPr>
                <w:rFonts w:ascii="Times New Roman" w:eastAsia="Times New Roman" w:hAnsi="Times New Roman" w:cs="Times New Roman"/>
                <w:sz w:val="24"/>
                <w:szCs w:val="24"/>
              </w:rPr>
              <w:t xml:space="preserve">пределах  </w:t>
            </w:r>
            <w:r w:rsidRPr="00601F7B">
              <w:rPr>
                <w:rFonts w:ascii="Times New Roman" w:eastAsia="Times New Roman" w:hAnsi="Times New Roman" w:cs="Times New Roman"/>
                <w:spacing w:val="6"/>
                <w:sz w:val="24"/>
                <w:szCs w:val="24"/>
              </w:rPr>
              <w:t xml:space="preserve"> </w:t>
            </w:r>
            <w:r w:rsidRPr="00601F7B">
              <w:rPr>
                <w:rFonts w:ascii="Times New Roman" w:eastAsia="Times New Roman" w:hAnsi="Times New Roman" w:cs="Times New Roman"/>
                <w:sz w:val="24"/>
                <w:szCs w:val="24"/>
              </w:rPr>
              <w:t xml:space="preserve">первого </w:t>
            </w:r>
            <w:r w:rsidRPr="00601F7B">
              <w:rPr>
                <w:rFonts w:ascii="Times New Roman" w:eastAsia="Times New Roman" w:hAnsi="Times New Roman" w:cs="Times New Roman"/>
                <w:spacing w:val="64"/>
                <w:sz w:val="24"/>
                <w:szCs w:val="24"/>
              </w:rPr>
              <w:t xml:space="preserve"> </w:t>
            </w:r>
            <w:r w:rsidRPr="00601F7B">
              <w:rPr>
                <w:rFonts w:ascii="Times New Roman" w:eastAsia="Times New Roman" w:hAnsi="Times New Roman" w:cs="Times New Roman"/>
                <w:sz w:val="24"/>
                <w:szCs w:val="24"/>
              </w:rPr>
              <w:t xml:space="preserve">десятка,  </w:t>
            </w:r>
            <w:r w:rsidRPr="00601F7B">
              <w:rPr>
                <w:rFonts w:ascii="Times New Roman" w:eastAsia="Times New Roman" w:hAnsi="Times New Roman" w:cs="Times New Roman"/>
                <w:spacing w:val="3"/>
                <w:sz w:val="24"/>
                <w:szCs w:val="24"/>
              </w:rPr>
              <w:t xml:space="preserve"> </w:t>
            </w:r>
            <w:r w:rsidRPr="00601F7B">
              <w:rPr>
                <w:rFonts w:ascii="Times New Roman" w:eastAsia="Times New Roman" w:hAnsi="Times New Roman" w:cs="Times New Roman"/>
                <w:sz w:val="24"/>
                <w:szCs w:val="24"/>
              </w:rPr>
              <w:t xml:space="preserve">закрепляет   знания  </w:t>
            </w:r>
            <w:r w:rsidRPr="00601F7B">
              <w:rPr>
                <w:rFonts w:ascii="Times New Roman" w:eastAsia="Times New Roman" w:hAnsi="Times New Roman" w:cs="Times New Roman"/>
                <w:spacing w:val="6"/>
                <w:sz w:val="24"/>
                <w:szCs w:val="24"/>
              </w:rPr>
              <w:t xml:space="preserve"> </w:t>
            </w:r>
            <w:r w:rsidRPr="00601F7B">
              <w:rPr>
                <w:rFonts w:ascii="Times New Roman" w:eastAsia="Times New Roman" w:hAnsi="Times New Roman" w:cs="Times New Roman"/>
                <w:sz w:val="24"/>
                <w:szCs w:val="24"/>
              </w:rPr>
              <w:t xml:space="preserve">о </w:t>
            </w:r>
            <w:r w:rsidRPr="00601F7B">
              <w:rPr>
                <w:rFonts w:ascii="Times New Roman" w:eastAsia="Times New Roman" w:hAnsi="Times New Roman" w:cs="Times New Roman"/>
                <w:spacing w:val="67"/>
                <w:sz w:val="24"/>
                <w:szCs w:val="24"/>
              </w:rPr>
              <w:t xml:space="preserve"> </w:t>
            </w:r>
            <w:r w:rsidRPr="00601F7B">
              <w:rPr>
                <w:rFonts w:ascii="Times New Roman" w:eastAsia="Times New Roman" w:hAnsi="Times New Roman" w:cs="Times New Roman"/>
                <w:sz w:val="24"/>
                <w:szCs w:val="24"/>
              </w:rPr>
              <w:t xml:space="preserve">цифрах, </w:t>
            </w:r>
            <w:r w:rsidRPr="00601F7B">
              <w:rPr>
                <w:rFonts w:ascii="Times New Roman" w:eastAsia="Times New Roman" w:hAnsi="Times New Roman" w:cs="Times New Roman"/>
                <w:spacing w:val="65"/>
                <w:sz w:val="24"/>
                <w:szCs w:val="24"/>
              </w:rPr>
              <w:t xml:space="preserve"> </w:t>
            </w:r>
            <w:r w:rsidRPr="00601F7B">
              <w:rPr>
                <w:rFonts w:ascii="Times New Roman" w:eastAsia="Times New Roman" w:hAnsi="Times New Roman" w:cs="Times New Roman"/>
                <w:sz w:val="24"/>
                <w:szCs w:val="24"/>
              </w:rPr>
              <w:t xml:space="preserve">развивает </w:t>
            </w:r>
            <w:r w:rsidRPr="00601F7B">
              <w:rPr>
                <w:rFonts w:ascii="Times New Roman" w:eastAsia="Times New Roman" w:hAnsi="Times New Roman" w:cs="Times New Roman"/>
                <w:spacing w:val="69"/>
                <w:sz w:val="24"/>
                <w:szCs w:val="24"/>
              </w:rPr>
              <w:t xml:space="preserve"> </w:t>
            </w:r>
            <w:r w:rsidRPr="00601F7B">
              <w:rPr>
                <w:rFonts w:ascii="Times New Roman" w:eastAsia="Times New Roman" w:hAnsi="Times New Roman" w:cs="Times New Roman"/>
                <w:sz w:val="24"/>
                <w:szCs w:val="24"/>
              </w:rPr>
              <w:t>умение составлять</w:t>
            </w:r>
            <w:r w:rsidRPr="00601F7B">
              <w:rPr>
                <w:rFonts w:ascii="Times New Roman" w:eastAsia="Times New Roman" w:hAnsi="Times New Roman" w:cs="Times New Roman"/>
                <w:spacing w:val="12"/>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2"/>
                <w:sz w:val="24"/>
                <w:szCs w:val="24"/>
              </w:rPr>
              <w:t xml:space="preserve"> </w:t>
            </w:r>
            <w:r w:rsidRPr="00601F7B">
              <w:rPr>
                <w:rFonts w:ascii="Times New Roman" w:eastAsia="Times New Roman" w:hAnsi="Times New Roman" w:cs="Times New Roman"/>
                <w:sz w:val="24"/>
                <w:szCs w:val="24"/>
              </w:rPr>
              <w:t>решать</w:t>
            </w:r>
            <w:r w:rsidRPr="00601F7B">
              <w:rPr>
                <w:rFonts w:ascii="Times New Roman" w:eastAsia="Times New Roman" w:hAnsi="Times New Roman" w:cs="Times New Roman"/>
                <w:spacing w:val="8"/>
                <w:sz w:val="24"/>
                <w:szCs w:val="24"/>
              </w:rPr>
              <w:t xml:space="preserve"> </w:t>
            </w:r>
            <w:r w:rsidRPr="00601F7B">
              <w:rPr>
                <w:rFonts w:ascii="Times New Roman" w:eastAsia="Times New Roman" w:hAnsi="Times New Roman" w:cs="Times New Roman"/>
                <w:sz w:val="24"/>
                <w:szCs w:val="24"/>
              </w:rPr>
              <w:t>простые</w:t>
            </w:r>
            <w:r w:rsidRPr="00601F7B">
              <w:rPr>
                <w:rFonts w:ascii="Times New Roman" w:eastAsia="Times New Roman" w:hAnsi="Times New Roman" w:cs="Times New Roman"/>
                <w:spacing w:val="5"/>
                <w:sz w:val="24"/>
                <w:szCs w:val="24"/>
              </w:rPr>
              <w:t xml:space="preserve"> </w:t>
            </w:r>
            <w:r w:rsidRPr="00601F7B">
              <w:rPr>
                <w:rFonts w:ascii="Times New Roman" w:eastAsia="Times New Roman" w:hAnsi="Times New Roman" w:cs="Times New Roman"/>
                <w:sz w:val="24"/>
                <w:szCs w:val="24"/>
              </w:rPr>
              <w:t>арифметические</w:t>
            </w:r>
            <w:r w:rsidRPr="00601F7B">
              <w:rPr>
                <w:rFonts w:ascii="Times New Roman" w:eastAsia="Times New Roman" w:hAnsi="Times New Roman" w:cs="Times New Roman"/>
                <w:spacing w:val="16"/>
                <w:sz w:val="24"/>
                <w:szCs w:val="24"/>
              </w:rPr>
              <w:t xml:space="preserve"> </w:t>
            </w:r>
            <w:r w:rsidRPr="00601F7B">
              <w:rPr>
                <w:rFonts w:ascii="Times New Roman" w:eastAsia="Times New Roman" w:hAnsi="Times New Roman" w:cs="Times New Roman"/>
                <w:sz w:val="24"/>
                <w:szCs w:val="24"/>
              </w:rPr>
              <w:t>задачи</w:t>
            </w:r>
            <w:r w:rsidRPr="00601F7B">
              <w:rPr>
                <w:rFonts w:ascii="Times New Roman" w:eastAsia="Times New Roman" w:hAnsi="Times New Roman" w:cs="Times New Roman"/>
                <w:spacing w:val="5"/>
                <w:sz w:val="24"/>
                <w:szCs w:val="24"/>
              </w:rPr>
              <w:t xml:space="preserve"> </w:t>
            </w:r>
            <w:r w:rsidRPr="00601F7B">
              <w:rPr>
                <w:rFonts w:ascii="Times New Roman" w:eastAsia="Times New Roman" w:hAnsi="Times New Roman" w:cs="Times New Roman"/>
                <w:sz w:val="24"/>
                <w:szCs w:val="24"/>
              </w:rPr>
              <w:t>на</w:t>
            </w:r>
            <w:r w:rsidRPr="00601F7B">
              <w:rPr>
                <w:rFonts w:ascii="Times New Roman" w:eastAsia="Times New Roman" w:hAnsi="Times New Roman" w:cs="Times New Roman"/>
                <w:spacing w:val="2"/>
                <w:sz w:val="24"/>
                <w:szCs w:val="24"/>
              </w:rPr>
              <w:t xml:space="preserve"> </w:t>
            </w:r>
            <w:r w:rsidRPr="00601F7B">
              <w:rPr>
                <w:rFonts w:ascii="Times New Roman" w:eastAsia="Times New Roman" w:hAnsi="Times New Roman" w:cs="Times New Roman"/>
                <w:sz w:val="24"/>
                <w:szCs w:val="24"/>
              </w:rPr>
              <w:t>сложение</w:t>
            </w:r>
            <w:r w:rsidRPr="00601F7B">
              <w:rPr>
                <w:rFonts w:ascii="Times New Roman" w:eastAsia="Times New Roman" w:hAnsi="Times New Roman" w:cs="Times New Roman"/>
                <w:spacing w:val="9"/>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4"/>
                <w:sz w:val="24"/>
                <w:szCs w:val="24"/>
              </w:rPr>
              <w:t xml:space="preserve"> </w:t>
            </w:r>
            <w:r w:rsidRPr="00601F7B">
              <w:rPr>
                <w:rFonts w:ascii="Times New Roman" w:eastAsia="Times New Roman" w:hAnsi="Times New Roman" w:cs="Times New Roman"/>
                <w:sz w:val="24"/>
                <w:szCs w:val="24"/>
              </w:rPr>
              <w:t>вычитание;</w:t>
            </w:r>
          </w:p>
          <w:p w14:paraId="1D2E3CDE" w14:textId="22F36A6F" w:rsidR="00601F7B" w:rsidRPr="00601F7B" w:rsidRDefault="00601F7B" w:rsidP="00601F7B">
            <w:pPr>
              <w:spacing w:before="2" w:line="285" w:lineRule="auto"/>
              <w:ind w:right="58"/>
              <w:jc w:val="both"/>
              <w:rPr>
                <w:rFonts w:ascii="Times New Roman" w:eastAsia="Times New Roman" w:hAnsi="Times New Roman" w:cs="Times New Roman"/>
                <w:sz w:val="24"/>
                <w:szCs w:val="24"/>
              </w:rPr>
            </w:pPr>
            <w:r w:rsidRPr="00601F7B">
              <w:rPr>
                <w:rFonts w:ascii="Times New Roman" w:eastAsia="Times New Roman" w:hAnsi="Times New Roman" w:cs="Times New Roman"/>
                <w:sz w:val="24"/>
                <w:szCs w:val="24"/>
              </w:rPr>
              <w:t xml:space="preserve">обогащает </w:t>
            </w:r>
            <w:r w:rsidRPr="00601F7B">
              <w:rPr>
                <w:rFonts w:ascii="Times New Roman" w:eastAsia="Times New Roman" w:hAnsi="Times New Roman" w:cs="Times New Roman"/>
                <w:spacing w:val="22"/>
                <w:sz w:val="24"/>
                <w:szCs w:val="24"/>
              </w:rPr>
              <w:t xml:space="preserve"> </w:t>
            </w:r>
            <w:r w:rsidRPr="00601F7B">
              <w:rPr>
                <w:rFonts w:ascii="Times New Roman" w:eastAsia="Times New Roman" w:hAnsi="Times New Roman" w:cs="Times New Roman"/>
                <w:sz w:val="24"/>
                <w:szCs w:val="24"/>
              </w:rPr>
              <w:t xml:space="preserve">представления </w:t>
            </w:r>
            <w:r w:rsidRPr="00601F7B">
              <w:rPr>
                <w:rFonts w:ascii="Times New Roman" w:eastAsia="Times New Roman" w:hAnsi="Times New Roman" w:cs="Times New Roman"/>
                <w:spacing w:val="33"/>
                <w:sz w:val="24"/>
                <w:szCs w:val="24"/>
              </w:rPr>
              <w:t xml:space="preserve"> </w:t>
            </w:r>
            <w:r w:rsidRPr="00601F7B">
              <w:rPr>
                <w:rFonts w:ascii="Times New Roman" w:eastAsia="Times New Roman" w:hAnsi="Times New Roman" w:cs="Times New Roman"/>
                <w:sz w:val="24"/>
                <w:szCs w:val="24"/>
              </w:rPr>
              <w:t xml:space="preserve">о </w:t>
            </w:r>
            <w:r w:rsidRPr="00601F7B">
              <w:rPr>
                <w:rFonts w:ascii="Times New Roman" w:eastAsia="Times New Roman" w:hAnsi="Times New Roman" w:cs="Times New Roman"/>
                <w:spacing w:val="17"/>
                <w:sz w:val="24"/>
                <w:szCs w:val="24"/>
              </w:rPr>
              <w:t xml:space="preserve"> </w:t>
            </w:r>
            <w:r w:rsidRPr="00601F7B">
              <w:rPr>
                <w:rFonts w:ascii="Times New Roman" w:eastAsia="Times New Roman" w:hAnsi="Times New Roman" w:cs="Times New Roman"/>
                <w:sz w:val="24"/>
                <w:szCs w:val="24"/>
              </w:rPr>
              <w:t xml:space="preserve">плоских </w:t>
            </w:r>
            <w:r w:rsidRPr="00601F7B">
              <w:rPr>
                <w:rFonts w:ascii="Times New Roman" w:eastAsia="Times New Roman" w:hAnsi="Times New Roman" w:cs="Times New Roman"/>
                <w:spacing w:val="12"/>
                <w:sz w:val="24"/>
                <w:szCs w:val="24"/>
              </w:rPr>
              <w:t xml:space="preserve"> </w:t>
            </w:r>
            <w:r w:rsidRPr="00601F7B">
              <w:rPr>
                <w:rFonts w:ascii="Times New Roman" w:eastAsia="Times New Roman" w:hAnsi="Times New Roman" w:cs="Times New Roman"/>
                <w:sz w:val="24"/>
                <w:szCs w:val="24"/>
              </w:rPr>
              <w:t xml:space="preserve">и </w:t>
            </w:r>
            <w:r w:rsidRPr="00601F7B">
              <w:rPr>
                <w:rFonts w:ascii="Times New Roman" w:eastAsia="Times New Roman" w:hAnsi="Times New Roman" w:cs="Times New Roman"/>
                <w:spacing w:val="10"/>
                <w:sz w:val="24"/>
                <w:szCs w:val="24"/>
              </w:rPr>
              <w:t xml:space="preserve"> </w:t>
            </w:r>
            <w:r w:rsidRPr="00601F7B">
              <w:rPr>
                <w:rFonts w:ascii="Times New Roman" w:eastAsia="Times New Roman" w:hAnsi="Times New Roman" w:cs="Times New Roman"/>
                <w:sz w:val="24"/>
                <w:szCs w:val="24"/>
              </w:rPr>
              <w:t xml:space="preserve">объемных </w:t>
            </w:r>
            <w:r w:rsidRPr="00601F7B">
              <w:rPr>
                <w:rFonts w:ascii="Times New Roman" w:eastAsia="Times New Roman" w:hAnsi="Times New Roman" w:cs="Times New Roman"/>
                <w:spacing w:val="27"/>
                <w:sz w:val="24"/>
                <w:szCs w:val="24"/>
              </w:rPr>
              <w:t xml:space="preserve"> </w:t>
            </w:r>
            <w:r w:rsidRPr="00601F7B">
              <w:rPr>
                <w:rFonts w:ascii="Times New Roman" w:eastAsia="Times New Roman" w:hAnsi="Times New Roman" w:cs="Times New Roman"/>
                <w:sz w:val="24"/>
                <w:szCs w:val="24"/>
              </w:rPr>
              <w:t xml:space="preserve">геометрических </w:t>
            </w:r>
            <w:r w:rsidRPr="00601F7B">
              <w:rPr>
                <w:rFonts w:ascii="Times New Roman" w:eastAsia="Times New Roman" w:hAnsi="Times New Roman" w:cs="Times New Roman"/>
                <w:spacing w:val="12"/>
                <w:sz w:val="24"/>
                <w:szCs w:val="24"/>
              </w:rPr>
              <w:t xml:space="preserve"> </w:t>
            </w:r>
            <w:r w:rsidRPr="00601F7B">
              <w:rPr>
                <w:rFonts w:ascii="Times New Roman" w:eastAsia="Times New Roman" w:hAnsi="Times New Roman" w:cs="Times New Roman"/>
                <w:w w:val="101"/>
                <w:sz w:val="24"/>
                <w:szCs w:val="24"/>
              </w:rPr>
              <w:t>фигурах,</w:t>
            </w:r>
            <w:r>
              <w:rPr>
                <w:rFonts w:ascii="Times New Roman" w:eastAsia="Times New Roman" w:hAnsi="Times New Roman" w:cs="Times New Roman"/>
                <w:sz w:val="24"/>
                <w:szCs w:val="24"/>
              </w:rPr>
              <w:t xml:space="preserve"> </w:t>
            </w:r>
            <w:r w:rsidRPr="00601F7B">
              <w:rPr>
                <w:rFonts w:ascii="Times New Roman" w:eastAsia="Times New Roman" w:hAnsi="Times New Roman" w:cs="Times New Roman"/>
                <w:sz w:val="24"/>
                <w:szCs w:val="24"/>
              </w:rPr>
              <w:t>совершенствует</w:t>
            </w:r>
            <w:r w:rsidRPr="00601F7B">
              <w:rPr>
                <w:rFonts w:ascii="Times New Roman" w:eastAsia="Times New Roman" w:hAnsi="Times New Roman" w:cs="Times New Roman"/>
                <w:spacing w:val="35"/>
                <w:sz w:val="24"/>
                <w:szCs w:val="24"/>
              </w:rPr>
              <w:t xml:space="preserve"> </w:t>
            </w:r>
            <w:r w:rsidRPr="00601F7B">
              <w:rPr>
                <w:rFonts w:ascii="Times New Roman" w:eastAsia="Times New Roman" w:hAnsi="Times New Roman" w:cs="Times New Roman"/>
                <w:sz w:val="24"/>
                <w:szCs w:val="24"/>
              </w:rPr>
              <w:t>умение</w:t>
            </w:r>
            <w:r w:rsidRPr="00601F7B">
              <w:rPr>
                <w:rFonts w:ascii="Times New Roman" w:eastAsia="Times New Roman" w:hAnsi="Times New Roman" w:cs="Times New Roman"/>
                <w:spacing w:val="26"/>
                <w:sz w:val="24"/>
                <w:szCs w:val="24"/>
              </w:rPr>
              <w:t xml:space="preserve"> </w:t>
            </w:r>
            <w:r w:rsidRPr="00601F7B">
              <w:rPr>
                <w:rFonts w:ascii="Times New Roman" w:eastAsia="Times New Roman" w:hAnsi="Times New Roman" w:cs="Times New Roman"/>
                <w:sz w:val="24"/>
                <w:szCs w:val="24"/>
              </w:rPr>
              <w:t>выделять</w:t>
            </w:r>
            <w:r w:rsidRPr="00601F7B">
              <w:rPr>
                <w:rFonts w:ascii="Times New Roman" w:eastAsia="Times New Roman" w:hAnsi="Times New Roman" w:cs="Times New Roman"/>
                <w:spacing w:val="26"/>
                <w:sz w:val="24"/>
                <w:szCs w:val="24"/>
              </w:rPr>
              <w:t xml:space="preserve"> </w:t>
            </w:r>
            <w:r w:rsidRPr="00601F7B">
              <w:rPr>
                <w:rFonts w:ascii="Times New Roman" w:eastAsia="Times New Roman" w:hAnsi="Times New Roman" w:cs="Times New Roman"/>
                <w:sz w:val="24"/>
                <w:szCs w:val="24"/>
              </w:rPr>
              <w:t>структуру</w:t>
            </w:r>
            <w:r w:rsidRPr="00601F7B">
              <w:rPr>
                <w:rFonts w:ascii="Times New Roman" w:eastAsia="Times New Roman" w:hAnsi="Times New Roman" w:cs="Times New Roman"/>
                <w:spacing w:val="33"/>
                <w:sz w:val="24"/>
                <w:szCs w:val="24"/>
              </w:rPr>
              <w:t xml:space="preserve"> </w:t>
            </w:r>
            <w:r w:rsidRPr="00601F7B">
              <w:rPr>
                <w:rFonts w:ascii="Times New Roman" w:eastAsia="Times New Roman" w:hAnsi="Times New Roman" w:cs="Times New Roman"/>
                <w:sz w:val="24"/>
                <w:szCs w:val="24"/>
              </w:rPr>
              <w:t>геометрических</w:t>
            </w:r>
            <w:r w:rsidRPr="00601F7B">
              <w:rPr>
                <w:rFonts w:ascii="Times New Roman" w:eastAsia="Times New Roman" w:hAnsi="Times New Roman" w:cs="Times New Roman"/>
                <w:spacing w:val="18"/>
                <w:sz w:val="24"/>
                <w:szCs w:val="24"/>
              </w:rPr>
              <w:t xml:space="preserve"> </w:t>
            </w:r>
            <w:r w:rsidRPr="00601F7B">
              <w:rPr>
                <w:rFonts w:ascii="Times New Roman" w:eastAsia="Times New Roman" w:hAnsi="Times New Roman" w:cs="Times New Roman"/>
                <w:sz w:val="24"/>
                <w:szCs w:val="24"/>
              </w:rPr>
              <w:t>фигур</w:t>
            </w:r>
            <w:r w:rsidRPr="00601F7B">
              <w:rPr>
                <w:rFonts w:ascii="Times New Roman" w:eastAsia="Times New Roman" w:hAnsi="Times New Roman" w:cs="Times New Roman"/>
                <w:spacing w:val="19"/>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19"/>
                <w:sz w:val="24"/>
                <w:szCs w:val="24"/>
              </w:rPr>
              <w:t xml:space="preserve"> </w:t>
            </w:r>
            <w:r w:rsidRPr="00601F7B">
              <w:rPr>
                <w:rFonts w:ascii="Times New Roman" w:eastAsia="Times New Roman" w:hAnsi="Times New Roman" w:cs="Times New Roman"/>
                <w:w w:val="101"/>
                <w:sz w:val="24"/>
                <w:szCs w:val="24"/>
              </w:rPr>
              <w:t xml:space="preserve">устанавливать </w:t>
            </w:r>
            <w:r w:rsidRPr="00601F7B">
              <w:rPr>
                <w:rFonts w:ascii="Times New Roman" w:eastAsia="Times New Roman" w:hAnsi="Times New Roman" w:cs="Times New Roman"/>
                <w:sz w:val="24"/>
                <w:szCs w:val="24"/>
              </w:rPr>
              <w:t>взаимосвязи</w:t>
            </w:r>
            <w:r w:rsidRPr="00601F7B">
              <w:rPr>
                <w:rFonts w:ascii="Times New Roman" w:eastAsia="Times New Roman" w:hAnsi="Times New Roman" w:cs="Times New Roman"/>
                <w:spacing w:val="12"/>
                <w:sz w:val="24"/>
                <w:szCs w:val="24"/>
              </w:rPr>
              <w:t xml:space="preserve"> </w:t>
            </w:r>
            <w:r w:rsidRPr="00601F7B">
              <w:rPr>
                <w:rFonts w:ascii="Times New Roman" w:eastAsia="Times New Roman" w:hAnsi="Times New Roman" w:cs="Times New Roman"/>
                <w:sz w:val="24"/>
                <w:szCs w:val="24"/>
              </w:rPr>
              <w:t>между</w:t>
            </w:r>
            <w:r w:rsidRPr="00601F7B">
              <w:rPr>
                <w:rFonts w:ascii="Times New Roman" w:eastAsia="Times New Roman" w:hAnsi="Times New Roman" w:cs="Times New Roman"/>
                <w:spacing w:val="6"/>
                <w:sz w:val="24"/>
                <w:szCs w:val="24"/>
              </w:rPr>
              <w:t xml:space="preserve"> </w:t>
            </w:r>
            <w:r w:rsidRPr="00601F7B">
              <w:rPr>
                <w:rFonts w:ascii="Times New Roman" w:eastAsia="Times New Roman" w:hAnsi="Times New Roman" w:cs="Times New Roman"/>
                <w:sz w:val="24"/>
                <w:szCs w:val="24"/>
              </w:rPr>
              <w:t>ними. Педагог</w:t>
            </w:r>
            <w:r w:rsidRPr="00601F7B">
              <w:rPr>
                <w:rFonts w:ascii="Times New Roman" w:eastAsia="Times New Roman" w:hAnsi="Times New Roman" w:cs="Times New Roman"/>
                <w:spacing w:val="10"/>
                <w:sz w:val="24"/>
                <w:szCs w:val="24"/>
              </w:rPr>
              <w:t xml:space="preserve"> </w:t>
            </w:r>
            <w:r w:rsidRPr="00601F7B">
              <w:rPr>
                <w:rFonts w:ascii="Times New Roman" w:eastAsia="Times New Roman" w:hAnsi="Times New Roman" w:cs="Times New Roman"/>
                <w:sz w:val="24"/>
                <w:szCs w:val="24"/>
              </w:rPr>
              <w:t>способствует</w:t>
            </w:r>
            <w:r w:rsidRPr="00601F7B">
              <w:rPr>
                <w:rFonts w:ascii="Times New Roman" w:eastAsia="Times New Roman" w:hAnsi="Times New Roman" w:cs="Times New Roman"/>
                <w:spacing w:val="2"/>
                <w:sz w:val="24"/>
                <w:szCs w:val="24"/>
              </w:rPr>
              <w:t xml:space="preserve"> </w:t>
            </w:r>
            <w:r w:rsidRPr="00601F7B">
              <w:rPr>
                <w:rFonts w:ascii="Times New Roman" w:eastAsia="Times New Roman" w:hAnsi="Times New Roman" w:cs="Times New Roman"/>
                <w:sz w:val="24"/>
                <w:szCs w:val="24"/>
              </w:rPr>
              <w:t>совершенствованию</w:t>
            </w:r>
            <w:r w:rsidRPr="00601F7B">
              <w:rPr>
                <w:rFonts w:ascii="Times New Roman" w:eastAsia="Times New Roman" w:hAnsi="Times New Roman" w:cs="Times New Roman"/>
                <w:spacing w:val="22"/>
                <w:sz w:val="24"/>
                <w:szCs w:val="24"/>
              </w:rPr>
              <w:t xml:space="preserve"> </w:t>
            </w:r>
            <w:r w:rsidRPr="00601F7B">
              <w:rPr>
                <w:rFonts w:ascii="Times New Roman" w:eastAsia="Times New Roman" w:hAnsi="Times New Roman" w:cs="Times New Roman"/>
                <w:sz w:val="24"/>
                <w:szCs w:val="24"/>
              </w:rPr>
              <w:t>у</w:t>
            </w:r>
            <w:r w:rsidRPr="00601F7B">
              <w:rPr>
                <w:rFonts w:ascii="Times New Roman" w:eastAsia="Times New Roman" w:hAnsi="Times New Roman" w:cs="Times New Roman"/>
                <w:spacing w:val="8"/>
                <w:sz w:val="24"/>
                <w:szCs w:val="24"/>
              </w:rPr>
              <w:t xml:space="preserve"> </w:t>
            </w:r>
            <w:r w:rsidRPr="00601F7B">
              <w:rPr>
                <w:rFonts w:ascii="Times New Roman" w:eastAsia="Times New Roman" w:hAnsi="Times New Roman" w:cs="Times New Roman"/>
                <w:sz w:val="24"/>
                <w:szCs w:val="24"/>
              </w:rPr>
              <w:t>детей</w:t>
            </w:r>
            <w:r w:rsidRPr="00601F7B">
              <w:rPr>
                <w:rFonts w:ascii="Times New Roman" w:eastAsia="Times New Roman" w:hAnsi="Times New Roman" w:cs="Times New Roman"/>
                <w:spacing w:val="7"/>
                <w:sz w:val="24"/>
                <w:szCs w:val="24"/>
              </w:rPr>
              <w:t xml:space="preserve"> </w:t>
            </w:r>
            <w:r w:rsidRPr="00601F7B">
              <w:rPr>
                <w:rFonts w:ascii="Times New Roman" w:eastAsia="Times New Roman" w:hAnsi="Times New Roman" w:cs="Times New Roman"/>
                <w:sz w:val="24"/>
                <w:szCs w:val="24"/>
              </w:rPr>
              <w:t>умений классифицировать</w:t>
            </w:r>
            <w:r w:rsidRPr="00601F7B">
              <w:rPr>
                <w:rFonts w:ascii="Times New Roman" w:eastAsia="Times New Roman" w:hAnsi="Times New Roman" w:cs="Times New Roman"/>
                <w:spacing w:val="14"/>
                <w:sz w:val="24"/>
                <w:szCs w:val="24"/>
              </w:rPr>
              <w:t xml:space="preserve"> </w:t>
            </w:r>
            <w:r w:rsidRPr="00601F7B">
              <w:rPr>
                <w:rFonts w:ascii="Times New Roman" w:eastAsia="Times New Roman" w:hAnsi="Times New Roman" w:cs="Times New Roman"/>
                <w:sz w:val="24"/>
                <w:szCs w:val="24"/>
              </w:rPr>
              <w:t>фигуры</w:t>
            </w:r>
            <w:r w:rsidRPr="00601F7B">
              <w:rPr>
                <w:rFonts w:ascii="Times New Roman" w:eastAsia="Times New Roman" w:hAnsi="Times New Roman" w:cs="Times New Roman"/>
                <w:spacing w:val="2"/>
                <w:sz w:val="24"/>
                <w:szCs w:val="24"/>
              </w:rPr>
              <w:t xml:space="preserve"> </w:t>
            </w:r>
            <w:r w:rsidRPr="00601F7B">
              <w:rPr>
                <w:rFonts w:ascii="Times New Roman" w:eastAsia="Times New Roman" w:hAnsi="Times New Roman" w:cs="Times New Roman"/>
                <w:sz w:val="24"/>
                <w:szCs w:val="24"/>
              </w:rPr>
              <w:t>по</w:t>
            </w:r>
            <w:r w:rsidRPr="00601F7B">
              <w:rPr>
                <w:rFonts w:ascii="Times New Roman" w:eastAsia="Times New Roman" w:hAnsi="Times New Roman" w:cs="Times New Roman"/>
                <w:spacing w:val="9"/>
                <w:sz w:val="24"/>
                <w:szCs w:val="24"/>
              </w:rPr>
              <w:t xml:space="preserve"> </w:t>
            </w:r>
            <w:r w:rsidRPr="00601F7B">
              <w:rPr>
                <w:rFonts w:ascii="Times New Roman" w:eastAsia="Times New Roman" w:hAnsi="Times New Roman" w:cs="Times New Roman"/>
                <w:sz w:val="24"/>
                <w:szCs w:val="24"/>
              </w:rPr>
              <w:t>внешним</w:t>
            </w:r>
            <w:r w:rsidRPr="00601F7B">
              <w:rPr>
                <w:rFonts w:ascii="Times New Roman" w:eastAsia="Times New Roman" w:hAnsi="Times New Roman" w:cs="Times New Roman"/>
                <w:spacing w:val="6"/>
                <w:sz w:val="24"/>
                <w:szCs w:val="24"/>
              </w:rPr>
              <w:t xml:space="preserve"> </w:t>
            </w:r>
            <w:r w:rsidRPr="00601F7B">
              <w:rPr>
                <w:rFonts w:ascii="Times New Roman" w:eastAsia="Times New Roman" w:hAnsi="Times New Roman" w:cs="Times New Roman"/>
                <w:sz w:val="24"/>
                <w:szCs w:val="24"/>
              </w:rPr>
              <w:t>структурным признакам:</w:t>
            </w:r>
            <w:r w:rsidRPr="00601F7B">
              <w:rPr>
                <w:rFonts w:ascii="Times New Roman" w:eastAsia="Times New Roman" w:hAnsi="Times New Roman" w:cs="Times New Roman"/>
                <w:spacing w:val="13"/>
                <w:sz w:val="24"/>
                <w:szCs w:val="24"/>
              </w:rPr>
              <w:t xml:space="preserve"> </w:t>
            </w:r>
            <w:r w:rsidRPr="00601F7B">
              <w:rPr>
                <w:rFonts w:ascii="Times New Roman" w:eastAsia="Times New Roman" w:hAnsi="Times New Roman" w:cs="Times New Roman"/>
                <w:sz w:val="24"/>
                <w:szCs w:val="24"/>
              </w:rPr>
              <w:t>округлые, многоугольники</w:t>
            </w:r>
            <w:r w:rsidRPr="00601F7B">
              <w:rPr>
                <w:rFonts w:ascii="Times New Roman" w:eastAsia="Times New Roman" w:hAnsi="Times New Roman" w:cs="Times New Roman"/>
                <w:spacing w:val="27"/>
                <w:sz w:val="24"/>
                <w:szCs w:val="24"/>
              </w:rPr>
              <w:t xml:space="preserve"> </w:t>
            </w:r>
            <w:r w:rsidRPr="00601F7B">
              <w:rPr>
                <w:rFonts w:ascii="Times New Roman" w:eastAsia="Times New Roman" w:hAnsi="Times New Roman" w:cs="Times New Roman"/>
                <w:sz w:val="24"/>
                <w:szCs w:val="24"/>
              </w:rPr>
              <w:t>(треугольники, четырехугольники</w:t>
            </w:r>
            <w:r w:rsidRPr="00601F7B">
              <w:rPr>
                <w:rFonts w:ascii="Times New Roman" w:eastAsia="Times New Roman" w:hAnsi="Times New Roman" w:cs="Times New Roman"/>
                <w:spacing w:val="8"/>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5"/>
                <w:sz w:val="24"/>
                <w:szCs w:val="24"/>
              </w:rPr>
              <w:t xml:space="preserve"> </w:t>
            </w:r>
            <w:r w:rsidRPr="00601F7B">
              <w:rPr>
                <w:rFonts w:ascii="Times New Roman" w:eastAsia="Times New Roman" w:hAnsi="Times New Roman" w:cs="Times New Roman"/>
                <w:sz w:val="24"/>
                <w:szCs w:val="24"/>
              </w:rPr>
              <w:t>тому</w:t>
            </w:r>
            <w:r w:rsidRPr="00601F7B">
              <w:rPr>
                <w:rFonts w:ascii="Times New Roman" w:eastAsia="Times New Roman" w:hAnsi="Times New Roman" w:cs="Times New Roman"/>
                <w:spacing w:val="1"/>
                <w:sz w:val="24"/>
                <w:szCs w:val="24"/>
              </w:rPr>
              <w:t xml:space="preserve"> </w:t>
            </w:r>
            <w:r w:rsidRPr="00601F7B">
              <w:rPr>
                <w:rFonts w:ascii="Times New Roman" w:eastAsia="Times New Roman" w:hAnsi="Times New Roman" w:cs="Times New Roman"/>
                <w:sz w:val="24"/>
                <w:szCs w:val="24"/>
              </w:rPr>
              <w:t>подобное),</w:t>
            </w:r>
            <w:r w:rsidRPr="00601F7B">
              <w:rPr>
                <w:rFonts w:ascii="Times New Roman" w:eastAsia="Times New Roman" w:hAnsi="Times New Roman" w:cs="Times New Roman"/>
                <w:spacing w:val="12"/>
                <w:sz w:val="24"/>
                <w:szCs w:val="24"/>
              </w:rPr>
              <w:t xml:space="preserve"> </w:t>
            </w:r>
            <w:r w:rsidRPr="00601F7B">
              <w:rPr>
                <w:rFonts w:ascii="Times New Roman" w:eastAsia="Times New Roman" w:hAnsi="Times New Roman" w:cs="Times New Roman"/>
                <w:w w:val="101"/>
                <w:sz w:val="24"/>
                <w:szCs w:val="24"/>
              </w:rPr>
              <w:t xml:space="preserve">овладению </w:t>
            </w:r>
            <w:r w:rsidRPr="00601F7B">
              <w:rPr>
                <w:rFonts w:ascii="Times New Roman" w:eastAsia="Times New Roman" w:hAnsi="Times New Roman" w:cs="Times New Roman"/>
                <w:sz w:val="24"/>
                <w:szCs w:val="24"/>
              </w:rPr>
              <w:t>различными</w:t>
            </w:r>
            <w:r w:rsidRPr="00601F7B">
              <w:rPr>
                <w:rFonts w:ascii="Times New Roman" w:eastAsia="Times New Roman" w:hAnsi="Times New Roman" w:cs="Times New Roman"/>
                <w:spacing w:val="17"/>
                <w:sz w:val="24"/>
                <w:szCs w:val="24"/>
              </w:rPr>
              <w:t xml:space="preserve"> </w:t>
            </w:r>
            <w:r w:rsidRPr="00601F7B">
              <w:rPr>
                <w:rFonts w:ascii="Times New Roman" w:eastAsia="Times New Roman" w:hAnsi="Times New Roman" w:cs="Times New Roman"/>
                <w:sz w:val="24"/>
                <w:szCs w:val="24"/>
              </w:rPr>
              <w:t>способами</w:t>
            </w:r>
            <w:r w:rsidRPr="00601F7B">
              <w:rPr>
                <w:rFonts w:ascii="Times New Roman" w:eastAsia="Times New Roman" w:hAnsi="Times New Roman" w:cs="Times New Roman"/>
                <w:spacing w:val="2"/>
                <w:sz w:val="24"/>
                <w:szCs w:val="24"/>
              </w:rPr>
              <w:t xml:space="preserve"> </w:t>
            </w:r>
            <w:r w:rsidRPr="00601F7B">
              <w:rPr>
                <w:rFonts w:ascii="Times New Roman" w:eastAsia="Times New Roman" w:hAnsi="Times New Roman" w:cs="Times New Roman"/>
                <w:sz w:val="24"/>
                <w:szCs w:val="24"/>
              </w:rPr>
              <w:t>видоизменения</w:t>
            </w:r>
            <w:r w:rsidRPr="00601F7B">
              <w:rPr>
                <w:rFonts w:ascii="Times New Roman" w:eastAsia="Times New Roman" w:hAnsi="Times New Roman" w:cs="Times New Roman"/>
                <w:spacing w:val="7"/>
                <w:sz w:val="24"/>
                <w:szCs w:val="24"/>
              </w:rPr>
              <w:t xml:space="preserve"> </w:t>
            </w:r>
            <w:r w:rsidRPr="00601F7B">
              <w:rPr>
                <w:rFonts w:ascii="Times New Roman" w:eastAsia="Times New Roman" w:hAnsi="Times New Roman" w:cs="Times New Roman"/>
                <w:sz w:val="24"/>
                <w:szCs w:val="24"/>
              </w:rPr>
              <w:t>геометрических</w:t>
            </w:r>
            <w:r w:rsidRPr="00601F7B">
              <w:rPr>
                <w:rFonts w:ascii="Times New Roman" w:eastAsia="Times New Roman" w:hAnsi="Times New Roman" w:cs="Times New Roman"/>
                <w:spacing w:val="16"/>
                <w:sz w:val="24"/>
                <w:szCs w:val="24"/>
              </w:rPr>
              <w:t xml:space="preserve"> </w:t>
            </w:r>
            <w:r w:rsidRPr="00601F7B">
              <w:rPr>
                <w:rFonts w:ascii="Times New Roman" w:eastAsia="Times New Roman" w:hAnsi="Times New Roman" w:cs="Times New Roman"/>
                <w:sz w:val="24"/>
                <w:szCs w:val="24"/>
              </w:rPr>
              <w:t>фигур: наложение, соединение,</w:t>
            </w:r>
            <w:r w:rsidRPr="00601F7B">
              <w:rPr>
                <w:rFonts w:ascii="Times New Roman" w:eastAsia="Times New Roman" w:hAnsi="Times New Roman" w:cs="Times New Roman"/>
                <w:spacing w:val="8"/>
                <w:sz w:val="24"/>
                <w:szCs w:val="24"/>
              </w:rPr>
              <w:t xml:space="preserve"> </w:t>
            </w:r>
            <w:r w:rsidRPr="00601F7B">
              <w:rPr>
                <w:rFonts w:ascii="Times New Roman" w:eastAsia="Times New Roman" w:hAnsi="Times New Roman" w:cs="Times New Roman"/>
                <w:sz w:val="24"/>
                <w:szCs w:val="24"/>
              </w:rPr>
              <w:t>разрезание</w:t>
            </w:r>
            <w:r w:rsidRPr="00601F7B">
              <w:rPr>
                <w:rFonts w:ascii="Times New Roman" w:eastAsia="Times New Roman" w:hAnsi="Times New Roman" w:cs="Times New Roman"/>
                <w:spacing w:val="11"/>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3"/>
                <w:sz w:val="24"/>
                <w:szCs w:val="24"/>
              </w:rPr>
              <w:t xml:space="preserve"> </w:t>
            </w:r>
            <w:r w:rsidRPr="00601F7B">
              <w:rPr>
                <w:rFonts w:ascii="Times New Roman" w:eastAsia="Times New Roman" w:hAnsi="Times New Roman" w:cs="Times New Roman"/>
                <w:sz w:val="24"/>
                <w:szCs w:val="24"/>
              </w:rPr>
              <w:t>другое;</w:t>
            </w:r>
          </w:p>
          <w:p w14:paraId="11E1C986" w14:textId="77777777" w:rsidR="00601F7B" w:rsidRPr="00601F7B" w:rsidRDefault="00601F7B" w:rsidP="00601F7B">
            <w:pPr>
              <w:spacing w:line="319" w:lineRule="exact"/>
              <w:ind w:right="-20"/>
              <w:rPr>
                <w:rFonts w:ascii="Times New Roman" w:eastAsia="Times New Roman" w:hAnsi="Times New Roman" w:cs="Times New Roman"/>
                <w:sz w:val="24"/>
                <w:szCs w:val="24"/>
              </w:rPr>
            </w:pPr>
            <w:r w:rsidRPr="00601F7B">
              <w:rPr>
                <w:rFonts w:ascii="Times New Roman" w:eastAsia="Times New Roman" w:hAnsi="Times New Roman" w:cs="Times New Roman"/>
                <w:sz w:val="24"/>
                <w:szCs w:val="24"/>
              </w:rPr>
              <w:t>формирует</w:t>
            </w:r>
            <w:r w:rsidRPr="00601F7B">
              <w:rPr>
                <w:rFonts w:ascii="Times New Roman" w:eastAsia="Times New Roman" w:hAnsi="Times New Roman" w:cs="Times New Roman"/>
                <w:spacing w:val="58"/>
                <w:sz w:val="24"/>
                <w:szCs w:val="24"/>
              </w:rPr>
              <w:t xml:space="preserve"> </w:t>
            </w:r>
            <w:r w:rsidRPr="00601F7B">
              <w:rPr>
                <w:rFonts w:ascii="Times New Roman" w:eastAsia="Times New Roman" w:hAnsi="Times New Roman" w:cs="Times New Roman"/>
                <w:sz w:val="24"/>
                <w:szCs w:val="24"/>
              </w:rPr>
              <w:t>представления</w:t>
            </w:r>
            <w:r w:rsidRPr="00601F7B">
              <w:rPr>
                <w:rFonts w:ascii="Times New Roman" w:eastAsia="Times New Roman" w:hAnsi="Times New Roman" w:cs="Times New Roman"/>
                <w:spacing w:val="52"/>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44"/>
                <w:sz w:val="24"/>
                <w:szCs w:val="24"/>
              </w:rPr>
              <w:t xml:space="preserve"> </w:t>
            </w:r>
            <w:r w:rsidRPr="00601F7B">
              <w:rPr>
                <w:rFonts w:ascii="Times New Roman" w:eastAsia="Times New Roman" w:hAnsi="Times New Roman" w:cs="Times New Roman"/>
                <w:sz w:val="24"/>
                <w:szCs w:val="24"/>
              </w:rPr>
              <w:t>умение</w:t>
            </w:r>
            <w:r w:rsidRPr="00601F7B">
              <w:rPr>
                <w:rFonts w:ascii="Times New Roman" w:eastAsia="Times New Roman" w:hAnsi="Times New Roman" w:cs="Times New Roman"/>
                <w:spacing w:val="47"/>
                <w:sz w:val="24"/>
                <w:szCs w:val="24"/>
              </w:rPr>
              <w:t xml:space="preserve"> </w:t>
            </w:r>
            <w:r w:rsidRPr="00601F7B">
              <w:rPr>
                <w:rFonts w:ascii="Times New Roman" w:eastAsia="Times New Roman" w:hAnsi="Times New Roman" w:cs="Times New Roman"/>
                <w:sz w:val="24"/>
                <w:szCs w:val="24"/>
              </w:rPr>
              <w:t>измерять</w:t>
            </w:r>
            <w:r w:rsidRPr="00601F7B">
              <w:rPr>
                <w:rFonts w:ascii="Times New Roman" w:eastAsia="Times New Roman" w:hAnsi="Times New Roman" w:cs="Times New Roman"/>
                <w:spacing w:val="38"/>
                <w:sz w:val="24"/>
                <w:szCs w:val="24"/>
              </w:rPr>
              <w:t xml:space="preserve"> </w:t>
            </w:r>
            <w:r w:rsidRPr="00601F7B">
              <w:rPr>
                <w:rFonts w:ascii="Times New Roman" w:eastAsia="Times New Roman" w:hAnsi="Times New Roman" w:cs="Times New Roman"/>
                <w:sz w:val="24"/>
                <w:szCs w:val="24"/>
              </w:rPr>
              <w:t>протяженность,</w:t>
            </w:r>
            <w:r w:rsidRPr="00601F7B">
              <w:rPr>
                <w:rFonts w:ascii="Times New Roman" w:eastAsia="Times New Roman" w:hAnsi="Times New Roman" w:cs="Times New Roman"/>
                <w:spacing w:val="36"/>
                <w:sz w:val="24"/>
                <w:szCs w:val="24"/>
              </w:rPr>
              <w:t xml:space="preserve"> </w:t>
            </w:r>
            <w:r w:rsidRPr="00601F7B">
              <w:rPr>
                <w:rFonts w:ascii="Times New Roman" w:eastAsia="Times New Roman" w:hAnsi="Times New Roman" w:cs="Times New Roman"/>
                <w:sz w:val="24"/>
                <w:szCs w:val="24"/>
              </w:rPr>
              <w:t>массу</w:t>
            </w:r>
            <w:r w:rsidRPr="00601F7B">
              <w:rPr>
                <w:rFonts w:ascii="Times New Roman" w:eastAsia="Times New Roman" w:hAnsi="Times New Roman" w:cs="Times New Roman"/>
                <w:spacing w:val="45"/>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41"/>
                <w:sz w:val="24"/>
                <w:szCs w:val="24"/>
              </w:rPr>
              <w:t xml:space="preserve"> </w:t>
            </w:r>
            <w:r w:rsidRPr="00601F7B">
              <w:rPr>
                <w:rFonts w:ascii="Times New Roman" w:eastAsia="Times New Roman" w:hAnsi="Times New Roman" w:cs="Times New Roman"/>
                <w:w w:val="101"/>
                <w:sz w:val="24"/>
                <w:szCs w:val="24"/>
              </w:rPr>
              <w:t>объем</w:t>
            </w:r>
          </w:p>
          <w:p w14:paraId="1DFCC7FD" w14:textId="77777777" w:rsidR="00601F7B" w:rsidRPr="00601F7B" w:rsidRDefault="00601F7B" w:rsidP="00601F7B">
            <w:pPr>
              <w:spacing w:before="61" w:line="285" w:lineRule="auto"/>
              <w:ind w:right="77"/>
              <w:jc w:val="both"/>
              <w:rPr>
                <w:rFonts w:ascii="Times New Roman" w:eastAsia="Times New Roman" w:hAnsi="Times New Roman" w:cs="Times New Roman"/>
                <w:sz w:val="24"/>
                <w:szCs w:val="24"/>
              </w:rPr>
            </w:pPr>
            <w:r w:rsidRPr="00601F7B">
              <w:rPr>
                <w:rFonts w:ascii="Times New Roman" w:eastAsia="Times New Roman" w:hAnsi="Times New Roman" w:cs="Times New Roman"/>
                <w:sz w:val="24"/>
                <w:szCs w:val="24"/>
              </w:rPr>
              <w:t>веществ</w:t>
            </w:r>
            <w:r w:rsidRPr="00601F7B">
              <w:rPr>
                <w:rFonts w:ascii="Times New Roman" w:eastAsia="Times New Roman" w:hAnsi="Times New Roman" w:cs="Times New Roman"/>
                <w:spacing w:val="10"/>
                <w:sz w:val="24"/>
                <w:szCs w:val="24"/>
              </w:rPr>
              <w:t xml:space="preserve"> </w:t>
            </w:r>
            <w:r w:rsidRPr="00601F7B">
              <w:rPr>
                <w:rFonts w:ascii="Times New Roman" w:eastAsia="Times New Roman" w:hAnsi="Times New Roman" w:cs="Times New Roman"/>
                <w:sz w:val="24"/>
                <w:szCs w:val="24"/>
              </w:rPr>
              <w:t>с</w:t>
            </w:r>
            <w:r w:rsidRPr="00601F7B">
              <w:rPr>
                <w:rFonts w:ascii="Times New Roman" w:eastAsia="Times New Roman" w:hAnsi="Times New Roman" w:cs="Times New Roman"/>
                <w:spacing w:val="8"/>
                <w:sz w:val="24"/>
                <w:szCs w:val="24"/>
              </w:rPr>
              <w:t xml:space="preserve"> </w:t>
            </w:r>
            <w:r w:rsidRPr="00601F7B">
              <w:rPr>
                <w:rFonts w:ascii="Times New Roman" w:eastAsia="Times New Roman" w:hAnsi="Times New Roman" w:cs="Times New Roman"/>
                <w:sz w:val="24"/>
                <w:szCs w:val="24"/>
              </w:rPr>
              <w:t>помощью</w:t>
            </w:r>
            <w:r w:rsidRPr="00601F7B">
              <w:rPr>
                <w:rFonts w:ascii="Times New Roman" w:eastAsia="Times New Roman" w:hAnsi="Times New Roman" w:cs="Times New Roman"/>
                <w:spacing w:val="-2"/>
                <w:sz w:val="24"/>
                <w:szCs w:val="24"/>
              </w:rPr>
              <w:t xml:space="preserve"> </w:t>
            </w:r>
            <w:r w:rsidRPr="00601F7B">
              <w:rPr>
                <w:rFonts w:ascii="Times New Roman" w:eastAsia="Times New Roman" w:hAnsi="Times New Roman" w:cs="Times New Roman"/>
                <w:sz w:val="24"/>
                <w:szCs w:val="24"/>
              </w:rPr>
              <w:t>условной</w:t>
            </w:r>
            <w:r w:rsidRPr="00601F7B">
              <w:rPr>
                <w:rFonts w:ascii="Times New Roman" w:eastAsia="Times New Roman" w:hAnsi="Times New Roman" w:cs="Times New Roman"/>
                <w:spacing w:val="9"/>
                <w:sz w:val="24"/>
                <w:szCs w:val="24"/>
              </w:rPr>
              <w:t xml:space="preserve"> </w:t>
            </w:r>
            <w:r w:rsidRPr="00601F7B">
              <w:rPr>
                <w:rFonts w:ascii="Times New Roman" w:eastAsia="Times New Roman" w:hAnsi="Times New Roman" w:cs="Times New Roman"/>
                <w:sz w:val="24"/>
                <w:szCs w:val="24"/>
              </w:rPr>
              <w:t>меры</w:t>
            </w:r>
            <w:r w:rsidRPr="00601F7B">
              <w:rPr>
                <w:rFonts w:ascii="Times New Roman" w:eastAsia="Times New Roman" w:hAnsi="Times New Roman" w:cs="Times New Roman"/>
                <w:spacing w:val="13"/>
                <w:sz w:val="24"/>
                <w:szCs w:val="24"/>
              </w:rPr>
              <w:t xml:space="preserve"> </w:t>
            </w:r>
            <w:r w:rsidRPr="00601F7B">
              <w:rPr>
                <w:rFonts w:ascii="Times New Roman" w:eastAsia="Times New Roman" w:hAnsi="Times New Roman" w:cs="Times New Roman"/>
                <w:sz w:val="24"/>
                <w:szCs w:val="24"/>
              </w:rPr>
              <w:t>и понимание</w:t>
            </w:r>
            <w:r w:rsidRPr="00601F7B">
              <w:rPr>
                <w:rFonts w:ascii="Times New Roman" w:eastAsia="Times New Roman" w:hAnsi="Times New Roman" w:cs="Times New Roman"/>
                <w:spacing w:val="3"/>
                <w:sz w:val="24"/>
                <w:szCs w:val="24"/>
              </w:rPr>
              <w:t xml:space="preserve"> </w:t>
            </w:r>
            <w:r w:rsidRPr="00601F7B">
              <w:rPr>
                <w:rFonts w:ascii="Times New Roman" w:eastAsia="Times New Roman" w:hAnsi="Times New Roman" w:cs="Times New Roman"/>
                <w:sz w:val="24"/>
                <w:szCs w:val="24"/>
              </w:rPr>
              <w:t>взаимообратных</w:t>
            </w:r>
            <w:r w:rsidRPr="00601F7B">
              <w:rPr>
                <w:rFonts w:ascii="Times New Roman" w:eastAsia="Times New Roman" w:hAnsi="Times New Roman" w:cs="Times New Roman"/>
                <w:spacing w:val="-4"/>
                <w:sz w:val="24"/>
                <w:szCs w:val="24"/>
              </w:rPr>
              <w:t xml:space="preserve"> </w:t>
            </w:r>
            <w:r w:rsidRPr="00601F7B">
              <w:rPr>
                <w:rFonts w:ascii="Times New Roman" w:eastAsia="Times New Roman" w:hAnsi="Times New Roman" w:cs="Times New Roman"/>
                <w:sz w:val="24"/>
                <w:szCs w:val="24"/>
              </w:rPr>
              <w:t>отношений</w:t>
            </w:r>
            <w:r w:rsidRPr="00601F7B">
              <w:rPr>
                <w:rFonts w:ascii="Times New Roman" w:eastAsia="Times New Roman" w:hAnsi="Times New Roman" w:cs="Times New Roman"/>
                <w:spacing w:val="15"/>
                <w:sz w:val="24"/>
                <w:szCs w:val="24"/>
              </w:rPr>
              <w:t xml:space="preserve"> </w:t>
            </w:r>
            <w:r w:rsidRPr="00601F7B">
              <w:rPr>
                <w:rFonts w:ascii="Times New Roman" w:eastAsia="Times New Roman" w:hAnsi="Times New Roman" w:cs="Times New Roman"/>
                <w:sz w:val="24"/>
                <w:szCs w:val="24"/>
              </w:rPr>
              <w:t>между мерой</w:t>
            </w:r>
            <w:r w:rsidRPr="00601F7B">
              <w:rPr>
                <w:rFonts w:ascii="Times New Roman" w:eastAsia="Times New Roman" w:hAnsi="Times New Roman" w:cs="Times New Roman"/>
                <w:spacing w:val="9"/>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3"/>
                <w:sz w:val="24"/>
                <w:szCs w:val="24"/>
              </w:rPr>
              <w:t xml:space="preserve"> </w:t>
            </w:r>
            <w:r w:rsidRPr="00601F7B">
              <w:rPr>
                <w:rFonts w:ascii="Times New Roman" w:eastAsia="Times New Roman" w:hAnsi="Times New Roman" w:cs="Times New Roman"/>
                <w:sz w:val="24"/>
                <w:szCs w:val="24"/>
              </w:rPr>
              <w:t>результатом измерения.</w:t>
            </w:r>
            <w:r w:rsidRPr="00601F7B">
              <w:rPr>
                <w:rFonts w:ascii="Times New Roman" w:eastAsia="Times New Roman" w:hAnsi="Times New Roman" w:cs="Times New Roman"/>
                <w:spacing w:val="6"/>
                <w:sz w:val="24"/>
                <w:szCs w:val="24"/>
              </w:rPr>
              <w:t xml:space="preserve"> </w:t>
            </w:r>
            <w:r w:rsidRPr="00601F7B">
              <w:rPr>
                <w:rFonts w:ascii="Times New Roman" w:eastAsia="Times New Roman" w:hAnsi="Times New Roman" w:cs="Times New Roman"/>
                <w:sz w:val="24"/>
                <w:szCs w:val="24"/>
              </w:rPr>
              <w:t>Педагог</w:t>
            </w:r>
            <w:r w:rsidRPr="00601F7B">
              <w:rPr>
                <w:rFonts w:ascii="Times New Roman" w:eastAsia="Times New Roman" w:hAnsi="Times New Roman" w:cs="Times New Roman"/>
                <w:spacing w:val="8"/>
                <w:sz w:val="24"/>
                <w:szCs w:val="24"/>
              </w:rPr>
              <w:t xml:space="preserve"> </w:t>
            </w:r>
            <w:r w:rsidRPr="00601F7B">
              <w:rPr>
                <w:rFonts w:ascii="Times New Roman" w:eastAsia="Times New Roman" w:hAnsi="Times New Roman" w:cs="Times New Roman"/>
                <w:sz w:val="24"/>
                <w:szCs w:val="24"/>
              </w:rPr>
              <w:t>закрепляет умения</w:t>
            </w:r>
            <w:r w:rsidRPr="00601F7B">
              <w:rPr>
                <w:rFonts w:ascii="Times New Roman" w:eastAsia="Times New Roman" w:hAnsi="Times New Roman" w:cs="Times New Roman"/>
                <w:spacing w:val="6"/>
                <w:sz w:val="24"/>
                <w:szCs w:val="24"/>
              </w:rPr>
              <w:t xml:space="preserve"> </w:t>
            </w:r>
            <w:r w:rsidRPr="00601F7B">
              <w:rPr>
                <w:rFonts w:ascii="Times New Roman" w:eastAsia="Times New Roman" w:hAnsi="Times New Roman" w:cs="Times New Roman"/>
                <w:sz w:val="24"/>
                <w:szCs w:val="24"/>
              </w:rPr>
              <w:t>ориентироваться</w:t>
            </w:r>
            <w:r w:rsidRPr="00601F7B">
              <w:rPr>
                <w:rFonts w:ascii="Times New Roman" w:eastAsia="Times New Roman" w:hAnsi="Times New Roman" w:cs="Times New Roman"/>
                <w:spacing w:val="20"/>
                <w:sz w:val="24"/>
                <w:szCs w:val="24"/>
              </w:rPr>
              <w:t xml:space="preserve"> </w:t>
            </w:r>
            <w:r w:rsidRPr="00601F7B">
              <w:rPr>
                <w:rFonts w:ascii="Times New Roman" w:eastAsia="Times New Roman" w:hAnsi="Times New Roman" w:cs="Times New Roman"/>
                <w:sz w:val="24"/>
                <w:szCs w:val="24"/>
              </w:rPr>
              <w:t xml:space="preserve">на местности </w:t>
            </w:r>
            <w:r w:rsidRPr="00601F7B">
              <w:rPr>
                <w:rFonts w:ascii="Times New Roman" w:eastAsia="Times New Roman" w:hAnsi="Times New Roman" w:cs="Times New Roman"/>
                <w:spacing w:val="10"/>
                <w:sz w:val="24"/>
                <w:szCs w:val="24"/>
              </w:rPr>
              <w:t xml:space="preserve"> </w:t>
            </w:r>
            <w:r w:rsidRPr="00601F7B">
              <w:rPr>
                <w:rFonts w:ascii="Times New Roman" w:eastAsia="Times New Roman" w:hAnsi="Times New Roman" w:cs="Times New Roman"/>
                <w:sz w:val="24"/>
                <w:szCs w:val="24"/>
              </w:rPr>
              <w:t xml:space="preserve">и </w:t>
            </w:r>
            <w:r w:rsidRPr="00601F7B">
              <w:rPr>
                <w:rFonts w:ascii="Times New Roman" w:eastAsia="Times New Roman" w:hAnsi="Times New Roman" w:cs="Times New Roman"/>
                <w:spacing w:val="14"/>
                <w:sz w:val="24"/>
                <w:szCs w:val="24"/>
              </w:rPr>
              <w:t xml:space="preserve"> </w:t>
            </w:r>
            <w:r w:rsidRPr="00601F7B">
              <w:rPr>
                <w:rFonts w:ascii="Times New Roman" w:eastAsia="Times New Roman" w:hAnsi="Times New Roman" w:cs="Times New Roman"/>
                <w:sz w:val="24"/>
                <w:szCs w:val="24"/>
              </w:rPr>
              <w:t xml:space="preserve">показывает </w:t>
            </w:r>
            <w:r w:rsidRPr="00601F7B">
              <w:rPr>
                <w:rFonts w:ascii="Times New Roman" w:eastAsia="Times New Roman" w:hAnsi="Times New Roman" w:cs="Times New Roman"/>
                <w:spacing w:val="6"/>
                <w:sz w:val="24"/>
                <w:szCs w:val="24"/>
              </w:rPr>
              <w:t xml:space="preserve"> </w:t>
            </w:r>
            <w:r w:rsidRPr="00601F7B">
              <w:rPr>
                <w:rFonts w:ascii="Times New Roman" w:eastAsia="Times New Roman" w:hAnsi="Times New Roman" w:cs="Times New Roman"/>
                <w:sz w:val="24"/>
                <w:szCs w:val="24"/>
              </w:rPr>
              <w:t xml:space="preserve">способы </w:t>
            </w:r>
            <w:r w:rsidRPr="00601F7B">
              <w:rPr>
                <w:rFonts w:ascii="Times New Roman" w:eastAsia="Times New Roman" w:hAnsi="Times New Roman" w:cs="Times New Roman"/>
                <w:spacing w:val="16"/>
                <w:sz w:val="24"/>
                <w:szCs w:val="24"/>
              </w:rPr>
              <w:t xml:space="preserve"> </w:t>
            </w:r>
            <w:r w:rsidRPr="00601F7B">
              <w:rPr>
                <w:rFonts w:ascii="Times New Roman" w:eastAsia="Times New Roman" w:hAnsi="Times New Roman" w:cs="Times New Roman"/>
                <w:sz w:val="24"/>
                <w:szCs w:val="24"/>
              </w:rPr>
              <w:t xml:space="preserve">ориентировки </w:t>
            </w:r>
            <w:r w:rsidRPr="00601F7B">
              <w:rPr>
                <w:rFonts w:ascii="Times New Roman" w:eastAsia="Times New Roman" w:hAnsi="Times New Roman" w:cs="Times New Roman"/>
                <w:spacing w:val="10"/>
                <w:sz w:val="24"/>
                <w:szCs w:val="24"/>
              </w:rPr>
              <w:t xml:space="preserve"> </w:t>
            </w:r>
            <w:r w:rsidRPr="00601F7B">
              <w:rPr>
                <w:rFonts w:ascii="Times New Roman" w:eastAsia="Times New Roman" w:hAnsi="Times New Roman" w:cs="Times New Roman"/>
                <w:sz w:val="24"/>
                <w:szCs w:val="24"/>
              </w:rPr>
              <w:t xml:space="preserve">в </w:t>
            </w:r>
            <w:r w:rsidRPr="00601F7B">
              <w:rPr>
                <w:rFonts w:ascii="Times New Roman" w:eastAsia="Times New Roman" w:hAnsi="Times New Roman" w:cs="Times New Roman"/>
                <w:spacing w:val="10"/>
                <w:sz w:val="24"/>
                <w:szCs w:val="24"/>
              </w:rPr>
              <w:t xml:space="preserve"> </w:t>
            </w:r>
            <w:r w:rsidRPr="00601F7B">
              <w:rPr>
                <w:rFonts w:ascii="Times New Roman" w:eastAsia="Times New Roman" w:hAnsi="Times New Roman" w:cs="Times New Roman"/>
                <w:sz w:val="24"/>
                <w:szCs w:val="24"/>
              </w:rPr>
              <w:t xml:space="preserve">двухмерном </w:t>
            </w:r>
            <w:r w:rsidRPr="00601F7B">
              <w:rPr>
                <w:rFonts w:ascii="Times New Roman" w:eastAsia="Times New Roman" w:hAnsi="Times New Roman" w:cs="Times New Roman"/>
                <w:spacing w:val="9"/>
                <w:sz w:val="24"/>
                <w:szCs w:val="24"/>
              </w:rPr>
              <w:t xml:space="preserve"> </w:t>
            </w:r>
            <w:r w:rsidRPr="00601F7B">
              <w:rPr>
                <w:rFonts w:ascii="Times New Roman" w:eastAsia="Times New Roman" w:hAnsi="Times New Roman" w:cs="Times New Roman"/>
                <w:sz w:val="24"/>
                <w:szCs w:val="24"/>
              </w:rPr>
              <w:t xml:space="preserve">пространстве,  </w:t>
            </w:r>
            <w:r w:rsidRPr="00601F7B">
              <w:rPr>
                <w:rFonts w:ascii="Times New Roman" w:eastAsia="Times New Roman" w:hAnsi="Times New Roman" w:cs="Times New Roman"/>
                <w:w w:val="103"/>
                <w:sz w:val="24"/>
                <w:szCs w:val="24"/>
              </w:rPr>
              <w:t xml:space="preserve">по </w:t>
            </w:r>
            <w:r w:rsidRPr="00601F7B">
              <w:rPr>
                <w:rFonts w:ascii="Times New Roman" w:eastAsia="Times New Roman" w:hAnsi="Times New Roman" w:cs="Times New Roman"/>
                <w:sz w:val="24"/>
                <w:szCs w:val="24"/>
              </w:rPr>
              <w:t>схеме,</w:t>
            </w:r>
            <w:r w:rsidRPr="00601F7B">
              <w:rPr>
                <w:rFonts w:ascii="Times New Roman" w:eastAsia="Times New Roman" w:hAnsi="Times New Roman" w:cs="Times New Roman"/>
                <w:spacing w:val="28"/>
                <w:sz w:val="24"/>
                <w:szCs w:val="24"/>
              </w:rPr>
              <w:t xml:space="preserve"> </w:t>
            </w:r>
            <w:r w:rsidRPr="00601F7B">
              <w:rPr>
                <w:rFonts w:ascii="Times New Roman" w:eastAsia="Times New Roman" w:hAnsi="Times New Roman" w:cs="Times New Roman"/>
                <w:sz w:val="24"/>
                <w:szCs w:val="24"/>
              </w:rPr>
              <w:t>плану,</w:t>
            </w:r>
            <w:r w:rsidRPr="00601F7B">
              <w:rPr>
                <w:rFonts w:ascii="Times New Roman" w:eastAsia="Times New Roman" w:hAnsi="Times New Roman" w:cs="Times New Roman"/>
                <w:spacing w:val="26"/>
                <w:sz w:val="24"/>
                <w:szCs w:val="24"/>
              </w:rPr>
              <w:t xml:space="preserve"> </w:t>
            </w:r>
            <w:r w:rsidRPr="00601F7B">
              <w:rPr>
                <w:rFonts w:ascii="Times New Roman" w:eastAsia="Times New Roman" w:hAnsi="Times New Roman" w:cs="Times New Roman"/>
                <w:sz w:val="24"/>
                <w:szCs w:val="24"/>
              </w:rPr>
              <w:t>на</w:t>
            </w:r>
            <w:r w:rsidRPr="00601F7B">
              <w:rPr>
                <w:rFonts w:ascii="Times New Roman" w:eastAsia="Times New Roman" w:hAnsi="Times New Roman" w:cs="Times New Roman"/>
                <w:spacing w:val="26"/>
                <w:sz w:val="24"/>
                <w:szCs w:val="24"/>
              </w:rPr>
              <w:t xml:space="preserve"> </w:t>
            </w:r>
            <w:r w:rsidRPr="00601F7B">
              <w:rPr>
                <w:rFonts w:ascii="Times New Roman" w:eastAsia="Times New Roman" w:hAnsi="Times New Roman" w:cs="Times New Roman"/>
                <w:sz w:val="24"/>
                <w:szCs w:val="24"/>
              </w:rPr>
              <w:t>странице</w:t>
            </w:r>
            <w:r w:rsidRPr="00601F7B">
              <w:rPr>
                <w:rFonts w:ascii="Times New Roman" w:eastAsia="Times New Roman" w:hAnsi="Times New Roman" w:cs="Times New Roman"/>
                <w:spacing w:val="22"/>
                <w:sz w:val="24"/>
                <w:szCs w:val="24"/>
              </w:rPr>
              <w:t xml:space="preserve"> </w:t>
            </w:r>
            <w:r w:rsidRPr="00601F7B">
              <w:rPr>
                <w:rFonts w:ascii="Times New Roman" w:eastAsia="Times New Roman" w:hAnsi="Times New Roman" w:cs="Times New Roman"/>
                <w:sz w:val="24"/>
                <w:szCs w:val="24"/>
              </w:rPr>
              <w:t>тетради</w:t>
            </w:r>
            <w:r w:rsidRPr="00601F7B">
              <w:rPr>
                <w:rFonts w:ascii="Times New Roman" w:eastAsia="Times New Roman" w:hAnsi="Times New Roman" w:cs="Times New Roman"/>
                <w:spacing w:val="36"/>
                <w:sz w:val="24"/>
                <w:szCs w:val="24"/>
              </w:rPr>
              <w:t xml:space="preserve"> </w:t>
            </w:r>
            <w:r w:rsidRPr="00601F7B">
              <w:rPr>
                <w:rFonts w:ascii="Times New Roman" w:eastAsia="Times New Roman" w:hAnsi="Times New Roman" w:cs="Times New Roman"/>
                <w:sz w:val="24"/>
                <w:szCs w:val="24"/>
              </w:rPr>
              <w:t>в</w:t>
            </w:r>
            <w:r w:rsidRPr="00601F7B">
              <w:rPr>
                <w:rFonts w:ascii="Times New Roman" w:eastAsia="Times New Roman" w:hAnsi="Times New Roman" w:cs="Times New Roman"/>
                <w:spacing w:val="23"/>
                <w:sz w:val="24"/>
                <w:szCs w:val="24"/>
              </w:rPr>
              <w:t xml:space="preserve"> </w:t>
            </w:r>
            <w:r w:rsidRPr="00601F7B">
              <w:rPr>
                <w:rFonts w:ascii="Times New Roman" w:eastAsia="Times New Roman" w:hAnsi="Times New Roman" w:cs="Times New Roman"/>
                <w:sz w:val="24"/>
                <w:szCs w:val="24"/>
              </w:rPr>
              <w:t>клетку.</w:t>
            </w:r>
            <w:r w:rsidRPr="00601F7B">
              <w:rPr>
                <w:rFonts w:ascii="Times New Roman" w:eastAsia="Times New Roman" w:hAnsi="Times New Roman" w:cs="Times New Roman"/>
                <w:spacing w:val="18"/>
                <w:sz w:val="24"/>
                <w:szCs w:val="24"/>
              </w:rPr>
              <w:t xml:space="preserve"> </w:t>
            </w:r>
            <w:r w:rsidRPr="00601F7B">
              <w:rPr>
                <w:rFonts w:ascii="Times New Roman" w:eastAsia="Times New Roman" w:hAnsi="Times New Roman" w:cs="Times New Roman"/>
                <w:sz w:val="24"/>
                <w:szCs w:val="24"/>
              </w:rPr>
              <w:t>Формирует</w:t>
            </w:r>
            <w:r w:rsidRPr="00601F7B">
              <w:rPr>
                <w:rFonts w:ascii="Times New Roman" w:eastAsia="Times New Roman" w:hAnsi="Times New Roman" w:cs="Times New Roman"/>
                <w:spacing w:val="30"/>
                <w:sz w:val="24"/>
                <w:szCs w:val="24"/>
              </w:rPr>
              <w:t xml:space="preserve"> </w:t>
            </w:r>
            <w:r w:rsidRPr="00601F7B">
              <w:rPr>
                <w:rFonts w:ascii="Times New Roman" w:eastAsia="Times New Roman" w:hAnsi="Times New Roman" w:cs="Times New Roman"/>
                <w:sz w:val="24"/>
                <w:szCs w:val="24"/>
              </w:rPr>
              <w:t>представления</w:t>
            </w:r>
            <w:r w:rsidRPr="00601F7B">
              <w:rPr>
                <w:rFonts w:ascii="Times New Roman" w:eastAsia="Times New Roman" w:hAnsi="Times New Roman" w:cs="Times New Roman"/>
                <w:spacing w:val="22"/>
                <w:sz w:val="24"/>
                <w:szCs w:val="24"/>
              </w:rPr>
              <w:t xml:space="preserve"> </w:t>
            </w:r>
            <w:r w:rsidRPr="00601F7B">
              <w:rPr>
                <w:rFonts w:ascii="Times New Roman" w:eastAsia="Times New Roman" w:hAnsi="Times New Roman" w:cs="Times New Roman"/>
                <w:sz w:val="24"/>
                <w:szCs w:val="24"/>
              </w:rPr>
              <w:t>о</w:t>
            </w:r>
            <w:r w:rsidRPr="00601F7B">
              <w:rPr>
                <w:rFonts w:ascii="Times New Roman" w:eastAsia="Times New Roman" w:hAnsi="Times New Roman" w:cs="Times New Roman"/>
                <w:spacing w:val="28"/>
                <w:sz w:val="24"/>
                <w:szCs w:val="24"/>
              </w:rPr>
              <w:t xml:space="preserve"> </w:t>
            </w:r>
            <w:r w:rsidRPr="00601F7B">
              <w:rPr>
                <w:rFonts w:ascii="Times New Roman" w:eastAsia="Times New Roman" w:hAnsi="Times New Roman" w:cs="Times New Roman"/>
                <w:sz w:val="24"/>
                <w:szCs w:val="24"/>
              </w:rPr>
              <w:t xml:space="preserve">календаре как </w:t>
            </w:r>
            <w:r w:rsidRPr="00601F7B">
              <w:rPr>
                <w:rFonts w:ascii="Times New Roman" w:eastAsia="Times New Roman" w:hAnsi="Times New Roman" w:cs="Times New Roman"/>
                <w:spacing w:val="8"/>
                <w:sz w:val="24"/>
                <w:szCs w:val="24"/>
              </w:rPr>
              <w:t xml:space="preserve"> </w:t>
            </w:r>
            <w:r w:rsidRPr="00601F7B">
              <w:rPr>
                <w:rFonts w:ascii="Times New Roman" w:eastAsia="Times New Roman" w:hAnsi="Times New Roman" w:cs="Times New Roman"/>
                <w:sz w:val="24"/>
                <w:szCs w:val="24"/>
              </w:rPr>
              <w:t xml:space="preserve">системе </w:t>
            </w:r>
            <w:r w:rsidRPr="00601F7B">
              <w:rPr>
                <w:rFonts w:ascii="Times New Roman" w:eastAsia="Times New Roman" w:hAnsi="Times New Roman" w:cs="Times New Roman"/>
                <w:spacing w:val="20"/>
                <w:sz w:val="24"/>
                <w:szCs w:val="24"/>
              </w:rPr>
              <w:t xml:space="preserve"> </w:t>
            </w:r>
            <w:r w:rsidRPr="00601F7B">
              <w:rPr>
                <w:rFonts w:ascii="Times New Roman" w:eastAsia="Times New Roman" w:hAnsi="Times New Roman" w:cs="Times New Roman"/>
                <w:sz w:val="24"/>
                <w:szCs w:val="24"/>
              </w:rPr>
              <w:t xml:space="preserve">измерения </w:t>
            </w:r>
            <w:r w:rsidRPr="00601F7B">
              <w:rPr>
                <w:rFonts w:ascii="Times New Roman" w:eastAsia="Times New Roman" w:hAnsi="Times New Roman" w:cs="Times New Roman"/>
                <w:spacing w:val="8"/>
                <w:sz w:val="24"/>
                <w:szCs w:val="24"/>
              </w:rPr>
              <w:t xml:space="preserve"> </w:t>
            </w:r>
            <w:r w:rsidRPr="00601F7B">
              <w:rPr>
                <w:rFonts w:ascii="Times New Roman" w:eastAsia="Times New Roman" w:hAnsi="Times New Roman" w:cs="Times New Roman"/>
                <w:sz w:val="24"/>
                <w:szCs w:val="24"/>
              </w:rPr>
              <w:t xml:space="preserve">времени, </w:t>
            </w:r>
            <w:r w:rsidRPr="00601F7B">
              <w:rPr>
                <w:rFonts w:ascii="Times New Roman" w:eastAsia="Times New Roman" w:hAnsi="Times New Roman" w:cs="Times New Roman"/>
                <w:spacing w:val="10"/>
                <w:sz w:val="24"/>
                <w:szCs w:val="24"/>
              </w:rPr>
              <w:t xml:space="preserve"> </w:t>
            </w:r>
            <w:r w:rsidRPr="00601F7B">
              <w:rPr>
                <w:rFonts w:ascii="Times New Roman" w:eastAsia="Times New Roman" w:hAnsi="Times New Roman" w:cs="Times New Roman"/>
                <w:sz w:val="24"/>
                <w:szCs w:val="24"/>
              </w:rPr>
              <w:t xml:space="preserve">развивает  чувство </w:t>
            </w:r>
            <w:r w:rsidRPr="00601F7B">
              <w:rPr>
                <w:rFonts w:ascii="Times New Roman" w:eastAsia="Times New Roman" w:hAnsi="Times New Roman" w:cs="Times New Roman"/>
                <w:spacing w:val="14"/>
                <w:sz w:val="24"/>
                <w:szCs w:val="24"/>
              </w:rPr>
              <w:t xml:space="preserve"> </w:t>
            </w:r>
            <w:r w:rsidRPr="00601F7B">
              <w:rPr>
                <w:rFonts w:ascii="Times New Roman" w:eastAsia="Times New Roman" w:hAnsi="Times New Roman" w:cs="Times New Roman"/>
                <w:sz w:val="24"/>
                <w:szCs w:val="24"/>
              </w:rPr>
              <w:t xml:space="preserve">времени, </w:t>
            </w:r>
            <w:r w:rsidRPr="00601F7B">
              <w:rPr>
                <w:rFonts w:ascii="Times New Roman" w:eastAsia="Times New Roman" w:hAnsi="Times New Roman" w:cs="Times New Roman"/>
                <w:spacing w:val="9"/>
                <w:sz w:val="24"/>
                <w:szCs w:val="24"/>
              </w:rPr>
              <w:t xml:space="preserve"> </w:t>
            </w:r>
            <w:r w:rsidRPr="00601F7B">
              <w:rPr>
                <w:rFonts w:ascii="Times New Roman" w:eastAsia="Times New Roman" w:hAnsi="Times New Roman" w:cs="Times New Roman"/>
                <w:sz w:val="24"/>
                <w:szCs w:val="24"/>
              </w:rPr>
              <w:t xml:space="preserve">умения </w:t>
            </w:r>
            <w:r w:rsidRPr="00601F7B">
              <w:rPr>
                <w:rFonts w:ascii="Times New Roman" w:eastAsia="Times New Roman" w:hAnsi="Times New Roman" w:cs="Times New Roman"/>
                <w:spacing w:val="12"/>
                <w:sz w:val="24"/>
                <w:szCs w:val="24"/>
              </w:rPr>
              <w:t xml:space="preserve"> </w:t>
            </w:r>
            <w:r w:rsidRPr="00601F7B">
              <w:rPr>
                <w:rFonts w:ascii="Times New Roman" w:eastAsia="Times New Roman" w:hAnsi="Times New Roman" w:cs="Times New Roman"/>
                <w:w w:val="101"/>
                <w:sz w:val="24"/>
                <w:szCs w:val="24"/>
              </w:rPr>
              <w:t xml:space="preserve">определять </w:t>
            </w:r>
            <w:r w:rsidRPr="00601F7B">
              <w:rPr>
                <w:rFonts w:ascii="Times New Roman" w:eastAsia="Times New Roman" w:hAnsi="Times New Roman" w:cs="Times New Roman"/>
                <w:sz w:val="24"/>
                <w:szCs w:val="24"/>
              </w:rPr>
              <w:t>время</w:t>
            </w:r>
            <w:r w:rsidRPr="00601F7B">
              <w:rPr>
                <w:rFonts w:ascii="Times New Roman" w:eastAsia="Times New Roman" w:hAnsi="Times New Roman" w:cs="Times New Roman"/>
                <w:spacing w:val="2"/>
                <w:sz w:val="24"/>
                <w:szCs w:val="24"/>
              </w:rPr>
              <w:t xml:space="preserve"> </w:t>
            </w:r>
            <w:r w:rsidRPr="00601F7B">
              <w:rPr>
                <w:rFonts w:ascii="Times New Roman" w:eastAsia="Times New Roman" w:hAnsi="Times New Roman" w:cs="Times New Roman"/>
                <w:sz w:val="24"/>
                <w:szCs w:val="24"/>
              </w:rPr>
              <w:t>по</w:t>
            </w:r>
            <w:r w:rsidRPr="00601F7B">
              <w:rPr>
                <w:rFonts w:ascii="Times New Roman" w:eastAsia="Times New Roman" w:hAnsi="Times New Roman" w:cs="Times New Roman"/>
                <w:spacing w:val="3"/>
                <w:sz w:val="24"/>
                <w:szCs w:val="24"/>
              </w:rPr>
              <w:t xml:space="preserve"> </w:t>
            </w:r>
            <w:r w:rsidRPr="00601F7B">
              <w:rPr>
                <w:rFonts w:ascii="Times New Roman" w:eastAsia="Times New Roman" w:hAnsi="Times New Roman" w:cs="Times New Roman"/>
                <w:sz w:val="24"/>
                <w:szCs w:val="24"/>
              </w:rPr>
              <w:t>часам</w:t>
            </w:r>
            <w:r w:rsidRPr="00601F7B">
              <w:rPr>
                <w:rFonts w:ascii="Times New Roman" w:eastAsia="Times New Roman" w:hAnsi="Times New Roman" w:cs="Times New Roman"/>
                <w:spacing w:val="4"/>
                <w:sz w:val="24"/>
                <w:szCs w:val="24"/>
              </w:rPr>
              <w:t xml:space="preserve"> </w:t>
            </w:r>
            <w:r w:rsidRPr="00601F7B">
              <w:rPr>
                <w:rFonts w:ascii="Times New Roman" w:eastAsia="Times New Roman" w:hAnsi="Times New Roman" w:cs="Times New Roman"/>
                <w:sz w:val="24"/>
                <w:szCs w:val="24"/>
              </w:rPr>
              <w:t>с</w:t>
            </w:r>
            <w:r w:rsidRPr="00601F7B">
              <w:rPr>
                <w:rFonts w:ascii="Times New Roman" w:eastAsia="Times New Roman" w:hAnsi="Times New Roman" w:cs="Times New Roman"/>
                <w:spacing w:val="3"/>
                <w:sz w:val="24"/>
                <w:szCs w:val="24"/>
              </w:rPr>
              <w:t xml:space="preserve"> </w:t>
            </w:r>
            <w:r w:rsidRPr="00601F7B">
              <w:rPr>
                <w:rFonts w:ascii="Times New Roman" w:eastAsia="Times New Roman" w:hAnsi="Times New Roman" w:cs="Times New Roman"/>
                <w:sz w:val="24"/>
                <w:szCs w:val="24"/>
              </w:rPr>
              <w:t>точностью</w:t>
            </w:r>
            <w:r w:rsidRPr="00601F7B">
              <w:rPr>
                <w:rFonts w:ascii="Times New Roman" w:eastAsia="Times New Roman" w:hAnsi="Times New Roman" w:cs="Times New Roman"/>
                <w:spacing w:val="1"/>
                <w:sz w:val="24"/>
                <w:szCs w:val="24"/>
              </w:rPr>
              <w:t xml:space="preserve"> </w:t>
            </w:r>
            <w:r w:rsidRPr="00601F7B">
              <w:rPr>
                <w:rFonts w:ascii="Times New Roman" w:eastAsia="Times New Roman" w:hAnsi="Times New Roman" w:cs="Times New Roman"/>
                <w:sz w:val="24"/>
                <w:szCs w:val="24"/>
              </w:rPr>
              <w:t>до</w:t>
            </w:r>
            <w:r w:rsidRPr="00601F7B">
              <w:rPr>
                <w:rFonts w:ascii="Times New Roman" w:eastAsia="Times New Roman" w:hAnsi="Times New Roman" w:cs="Times New Roman"/>
                <w:spacing w:val="1"/>
                <w:sz w:val="24"/>
                <w:szCs w:val="24"/>
              </w:rPr>
              <w:t xml:space="preserve"> </w:t>
            </w:r>
            <w:r w:rsidRPr="00601F7B">
              <w:rPr>
                <w:rFonts w:ascii="Times New Roman" w:eastAsia="Times New Roman" w:hAnsi="Times New Roman" w:cs="Times New Roman"/>
                <w:sz w:val="24"/>
                <w:szCs w:val="24"/>
              </w:rPr>
              <w:t>четверти</w:t>
            </w:r>
            <w:r w:rsidRPr="00601F7B">
              <w:rPr>
                <w:rFonts w:ascii="Times New Roman" w:eastAsia="Times New Roman" w:hAnsi="Times New Roman" w:cs="Times New Roman"/>
                <w:spacing w:val="5"/>
                <w:sz w:val="24"/>
                <w:szCs w:val="24"/>
              </w:rPr>
              <w:t xml:space="preserve"> </w:t>
            </w:r>
            <w:r w:rsidRPr="00601F7B">
              <w:rPr>
                <w:rFonts w:ascii="Times New Roman" w:eastAsia="Times New Roman" w:hAnsi="Times New Roman" w:cs="Times New Roman"/>
                <w:w w:val="101"/>
                <w:sz w:val="24"/>
                <w:szCs w:val="24"/>
              </w:rPr>
              <w:t>часа.</w:t>
            </w:r>
          </w:p>
          <w:p w14:paraId="0590F221" w14:textId="0D5E534D" w:rsidR="00601F7B" w:rsidRPr="00601F7B" w:rsidRDefault="00601F7B" w:rsidP="00601F7B">
            <w:pPr>
              <w:spacing w:before="7"/>
              <w:ind w:right="-20"/>
              <w:rPr>
                <w:rFonts w:ascii="Times New Roman" w:eastAsia="Times New Roman" w:hAnsi="Times New Roman" w:cs="Times New Roman"/>
                <w:b/>
                <w:sz w:val="24"/>
                <w:szCs w:val="24"/>
              </w:rPr>
            </w:pPr>
            <w:r w:rsidRPr="00601F7B">
              <w:rPr>
                <w:rFonts w:ascii="Times New Roman" w:eastAsia="Times New Roman" w:hAnsi="Times New Roman" w:cs="Times New Roman"/>
                <w:b/>
                <w:sz w:val="24"/>
                <w:szCs w:val="24"/>
              </w:rPr>
              <w:t>Окружающий</w:t>
            </w:r>
            <w:r w:rsidRPr="00601F7B">
              <w:rPr>
                <w:rFonts w:ascii="Times New Roman" w:eastAsia="Times New Roman" w:hAnsi="Times New Roman" w:cs="Times New Roman"/>
                <w:b/>
                <w:spacing w:val="-2"/>
                <w:sz w:val="24"/>
                <w:szCs w:val="24"/>
              </w:rPr>
              <w:t xml:space="preserve"> </w:t>
            </w:r>
            <w:r w:rsidRPr="00601F7B">
              <w:rPr>
                <w:rFonts w:ascii="Times New Roman" w:eastAsia="Times New Roman" w:hAnsi="Times New Roman" w:cs="Times New Roman"/>
                <w:b/>
                <w:w w:val="102"/>
                <w:sz w:val="24"/>
                <w:szCs w:val="24"/>
              </w:rPr>
              <w:t>мир:</w:t>
            </w:r>
          </w:p>
          <w:p w14:paraId="29D072F2" w14:textId="1C41D697" w:rsidR="00601F7B" w:rsidRPr="00601F7B" w:rsidRDefault="00601F7B" w:rsidP="00601F7B">
            <w:pPr>
              <w:spacing w:before="51" w:line="284" w:lineRule="auto"/>
              <w:ind w:right="55"/>
              <w:jc w:val="both"/>
              <w:rPr>
                <w:rFonts w:ascii="Times New Roman" w:eastAsia="Times New Roman" w:hAnsi="Times New Roman" w:cs="Times New Roman"/>
                <w:sz w:val="24"/>
                <w:szCs w:val="24"/>
              </w:rPr>
            </w:pPr>
            <w:r w:rsidRPr="00601F7B">
              <w:rPr>
                <w:rFonts w:ascii="Times New Roman" w:eastAsia="Times New Roman" w:hAnsi="Times New Roman" w:cs="Times New Roman"/>
                <w:sz w:val="24"/>
                <w:szCs w:val="24"/>
              </w:rPr>
              <w:t xml:space="preserve">в </w:t>
            </w:r>
            <w:r w:rsidRPr="00601F7B">
              <w:rPr>
                <w:rFonts w:ascii="Times New Roman" w:eastAsia="Times New Roman" w:hAnsi="Times New Roman" w:cs="Times New Roman"/>
                <w:spacing w:val="28"/>
                <w:sz w:val="24"/>
                <w:szCs w:val="24"/>
              </w:rPr>
              <w:t xml:space="preserve"> </w:t>
            </w:r>
            <w:r w:rsidRPr="00601F7B">
              <w:rPr>
                <w:rFonts w:ascii="Times New Roman" w:eastAsia="Times New Roman" w:hAnsi="Times New Roman" w:cs="Times New Roman"/>
                <w:sz w:val="24"/>
                <w:szCs w:val="24"/>
              </w:rPr>
              <w:t xml:space="preserve">совместной </w:t>
            </w:r>
            <w:r w:rsidRPr="00601F7B">
              <w:rPr>
                <w:rFonts w:ascii="Times New Roman" w:eastAsia="Times New Roman" w:hAnsi="Times New Roman" w:cs="Times New Roman"/>
                <w:spacing w:val="45"/>
                <w:sz w:val="24"/>
                <w:szCs w:val="24"/>
              </w:rPr>
              <w:t xml:space="preserve"> </w:t>
            </w:r>
            <w:r w:rsidRPr="00601F7B">
              <w:rPr>
                <w:rFonts w:ascii="Times New Roman" w:eastAsia="Times New Roman" w:hAnsi="Times New Roman" w:cs="Times New Roman"/>
                <w:sz w:val="24"/>
                <w:szCs w:val="24"/>
              </w:rPr>
              <w:t xml:space="preserve">с </w:t>
            </w:r>
            <w:r w:rsidRPr="00601F7B">
              <w:rPr>
                <w:rFonts w:ascii="Times New Roman" w:eastAsia="Times New Roman" w:hAnsi="Times New Roman" w:cs="Times New Roman"/>
                <w:spacing w:val="34"/>
                <w:sz w:val="24"/>
                <w:szCs w:val="24"/>
              </w:rPr>
              <w:t xml:space="preserve"> </w:t>
            </w:r>
            <w:r w:rsidRPr="00601F7B">
              <w:rPr>
                <w:rFonts w:ascii="Times New Roman" w:eastAsia="Times New Roman" w:hAnsi="Times New Roman" w:cs="Times New Roman"/>
                <w:sz w:val="24"/>
                <w:szCs w:val="24"/>
              </w:rPr>
              <w:t xml:space="preserve">детьми </w:t>
            </w:r>
            <w:r w:rsidRPr="00601F7B">
              <w:rPr>
                <w:rFonts w:ascii="Times New Roman" w:eastAsia="Times New Roman" w:hAnsi="Times New Roman" w:cs="Times New Roman"/>
                <w:spacing w:val="41"/>
                <w:sz w:val="24"/>
                <w:szCs w:val="24"/>
              </w:rPr>
              <w:t xml:space="preserve"> </w:t>
            </w:r>
            <w:r w:rsidRPr="00601F7B">
              <w:rPr>
                <w:rFonts w:ascii="Times New Roman" w:eastAsia="Times New Roman" w:hAnsi="Times New Roman" w:cs="Times New Roman"/>
                <w:sz w:val="24"/>
                <w:szCs w:val="24"/>
              </w:rPr>
              <w:t xml:space="preserve">деятельности </w:t>
            </w:r>
            <w:r w:rsidRPr="00601F7B">
              <w:rPr>
                <w:rFonts w:ascii="Times New Roman" w:eastAsia="Times New Roman" w:hAnsi="Times New Roman" w:cs="Times New Roman"/>
                <w:spacing w:val="46"/>
                <w:sz w:val="24"/>
                <w:szCs w:val="24"/>
              </w:rPr>
              <w:t xml:space="preserve"> </w:t>
            </w:r>
            <w:r w:rsidRPr="00601F7B">
              <w:rPr>
                <w:rFonts w:ascii="Times New Roman" w:eastAsia="Times New Roman" w:hAnsi="Times New Roman" w:cs="Times New Roman"/>
                <w:sz w:val="24"/>
                <w:szCs w:val="24"/>
              </w:rPr>
              <w:t xml:space="preserve">педагог </w:t>
            </w:r>
            <w:r w:rsidRPr="00601F7B">
              <w:rPr>
                <w:rFonts w:ascii="Times New Roman" w:eastAsia="Times New Roman" w:hAnsi="Times New Roman" w:cs="Times New Roman"/>
                <w:spacing w:val="38"/>
                <w:sz w:val="24"/>
                <w:szCs w:val="24"/>
              </w:rPr>
              <w:t xml:space="preserve"> </w:t>
            </w:r>
            <w:r w:rsidRPr="00601F7B">
              <w:rPr>
                <w:rFonts w:ascii="Times New Roman" w:eastAsia="Times New Roman" w:hAnsi="Times New Roman" w:cs="Times New Roman"/>
                <w:sz w:val="24"/>
                <w:szCs w:val="24"/>
              </w:rPr>
              <w:t xml:space="preserve">обогащает </w:t>
            </w:r>
            <w:r w:rsidRPr="00601F7B">
              <w:rPr>
                <w:rFonts w:ascii="Times New Roman" w:eastAsia="Times New Roman" w:hAnsi="Times New Roman" w:cs="Times New Roman"/>
                <w:spacing w:val="47"/>
                <w:sz w:val="24"/>
                <w:szCs w:val="24"/>
              </w:rPr>
              <w:t xml:space="preserve"> </w:t>
            </w:r>
            <w:r w:rsidRPr="00601F7B">
              <w:rPr>
                <w:rFonts w:ascii="Times New Roman" w:eastAsia="Times New Roman" w:hAnsi="Times New Roman" w:cs="Times New Roman"/>
                <w:sz w:val="24"/>
                <w:szCs w:val="24"/>
              </w:rPr>
              <w:t xml:space="preserve">представления </w:t>
            </w:r>
            <w:r w:rsidRPr="00601F7B">
              <w:rPr>
                <w:rFonts w:ascii="Times New Roman" w:eastAsia="Times New Roman" w:hAnsi="Times New Roman" w:cs="Times New Roman"/>
                <w:spacing w:val="43"/>
                <w:sz w:val="24"/>
                <w:szCs w:val="24"/>
              </w:rPr>
              <w:t xml:space="preserve"> </w:t>
            </w:r>
            <w:r w:rsidRPr="00601F7B">
              <w:rPr>
                <w:rFonts w:ascii="Times New Roman" w:eastAsia="Times New Roman" w:hAnsi="Times New Roman" w:cs="Times New Roman"/>
                <w:w w:val="105"/>
                <w:sz w:val="24"/>
                <w:szCs w:val="24"/>
              </w:rPr>
              <w:t xml:space="preserve">о </w:t>
            </w:r>
            <w:r w:rsidRPr="00601F7B">
              <w:rPr>
                <w:rFonts w:ascii="Times New Roman" w:eastAsia="Times New Roman" w:hAnsi="Times New Roman" w:cs="Times New Roman"/>
                <w:sz w:val="24"/>
                <w:szCs w:val="24"/>
              </w:rPr>
              <w:t xml:space="preserve">родном </w:t>
            </w:r>
            <w:r w:rsidRPr="00601F7B">
              <w:rPr>
                <w:rFonts w:ascii="Times New Roman" w:eastAsia="Times New Roman" w:hAnsi="Times New Roman" w:cs="Times New Roman"/>
                <w:spacing w:val="21"/>
                <w:sz w:val="24"/>
                <w:szCs w:val="24"/>
              </w:rPr>
              <w:t xml:space="preserve"> </w:t>
            </w:r>
            <w:r w:rsidRPr="00601F7B">
              <w:rPr>
                <w:rFonts w:ascii="Times New Roman" w:eastAsia="Times New Roman" w:hAnsi="Times New Roman" w:cs="Times New Roman"/>
                <w:sz w:val="24"/>
                <w:szCs w:val="24"/>
              </w:rPr>
              <w:t xml:space="preserve">населенном </w:t>
            </w:r>
            <w:r w:rsidRPr="00601F7B">
              <w:rPr>
                <w:rFonts w:ascii="Times New Roman" w:eastAsia="Times New Roman" w:hAnsi="Times New Roman" w:cs="Times New Roman"/>
                <w:spacing w:val="16"/>
                <w:sz w:val="24"/>
                <w:szCs w:val="24"/>
              </w:rPr>
              <w:t xml:space="preserve"> </w:t>
            </w:r>
            <w:r w:rsidRPr="00601F7B">
              <w:rPr>
                <w:rFonts w:ascii="Times New Roman" w:eastAsia="Times New Roman" w:hAnsi="Times New Roman" w:cs="Times New Roman"/>
                <w:sz w:val="24"/>
                <w:szCs w:val="24"/>
              </w:rPr>
              <w:t xml:space="preserve">пункте </w:t>
            </w:r>
            <w:r w:rsidRPr="00601F7B">
              <w:rPr>
                <w:rFonts w:ascii="Times New Roman" w:eastAsia="Times New Roman" w:hAnsi="Times New Roman" w:cs="Times New Roman"/>
                <w:spacing w:val="20"/>
                <w:sz w:val="24"/>
                <w:szCs w:val="24"/>
              </w:rPr>
              <w:t xml:space="preserve"> </w:t>
            </w:r>
            <w:r w:rsidRPr="00601F7B">
              <w:rPr>
                <w:rFonts w:ascii="Times New Roman" w:eastAsia="Times New Roman" w:hAnsi="Times New Roman" w:cs="Times New Roman"/>
                <w:sz w:val="24"/>
                <w:szCs w:val="24"/>
              </w:rPr>
              <w:t xml:space="preserve">(название  улиц, </w:t>
            </w:r>
            <w:r w:rsidRPr="00601F7B">
              <w:rPr>
                <w:rFonts w:ascii="Times New Roman" w:eastAsia="Times New Roman" w:hAnsi="Times New Roman" w:cs="Times New Roman"/>
                <w:spacing w:val="25"/>
                <w:sz w:val="24"/>
                <w:szCs w:val="24"/>
              </w:rPr>
              <w:t xml:space="preserve"> </w:t>
            </w:r>
            <w:r w:rsidRPr="00601F7B">
              <w:rPr>
                <w:rFonts w:ascii="Times New Roman" w:eastAsia="Times New Roman" w:hAnsi="Times New Roman" w:cs="Times New Roman"/>
                <w:sz w:val="24"/>
                <w:szCs w:val="24"/>
              </w:rPr>
              <w:t xml:space="preserve">некоторых </w:t>
            </w:r>
            <w:r w:rsidRPr="00601F7B">
              <w:rPr>
                <w:rFonts w:ascii="Times New Roman" w:eastAsia="Times New Roman" w:hAnsi="Times New Roman" w:cs="Times New Roman"/>
                <w:spacing w:val="23"/>
                <w:sz w:val="24"/>
                <w:szCs w:val="24"/>
              </w:rPr>
              <w:t xml:space="preserve"> </w:t>
            </w:r>
            <w:r w:rsidRPr="00601F7B">
              <w:rPr>
                <w:rFonts w:ascii="Times New Roman" w:eastAsia="Times New Roman" w:hAnsi="Times New Roman" w:cs="Times New Roman"/>
                <w:sz w:val="24"/>
                <w:szCs w:val="24"/>
              </w:rPr>
              <w:t>архитектурных особенностях,</w:t>
            </w:r>
            <w:r w:rsidRPr="00601F7B">
              <w:rPr>
                <w:rFonts w:ascii="Times New Roman" w:eastAsia="Times New Roman" w:hAnsi="Times New Roman" w:cs="Times New Roman"/>
                <w:spacing w:val="6"/>
                <w:sz w:val="24"/>
                <w:szCs w:val="24"/>
              </w:rPr>
              <w:t xml:space="preserve"> </w:t>
            </w:r>
            <w:r w:rsidRPr="00601F7B">
              <w:rPr>
                <w:rFonts w:ascii="Times New Roman" w:eastAsia="Times New Roman" w:hAnsi="Times New Roman" w:cs="Times New Roman"/>
                <w:sz w:val="24"/>
                <w:szCs w:val="24"/>
              </w:rPr>
              <w:t>достопримечательностей),</w:t>
            </w:r>
            <w:r w:rsidRPr="00601F7B">
              <w:rPr>
                <w:rFonts w:ascii="Times New Roman" w:eastAsia="Times New Roman" w:hAnsi="Times New Roman" w:cs="Times New Roman"/>
                <w:spacing w:val="19"/>
                <w:sz w:val="24"/>
                <w:szCs w:val="24"/>
              </w:rPr>
              <w:t xml:space="preserve"> </w:t>
            </w:r>
            <w:r w:rsidRPr="00601F7B">
              <w:rPr>
                <w:rFonts w:ascii="Times New Roman" w:eastAsia="Times New Roman" w:hAnsi="Times New Roman" w:cs="Times New Roman"/>
                <w:sz w:val="24"/>
                <w:szCs w:val="24"/>
              </w:rPr>
              <w:t>о</w:t>
            </w:r>
            <w:r w:rsidRPr="00601F7B">
              <w:rPr>
                <w:rFonts w:ascii="Times New Roman" w:eastAsia="Times New Roman" w:hAnsi="Times New Roman" w:cs="Times New Roman"/>
                <w:spacing w:val="3"/>
                <w:sz w:val="24"/>
                <w:szCs w:val="24"/>
              </w:rPr>
              <w:t xml:space="preserve"> </w:t>
            </w:r>
            <w:r w:rsidRPr="00601F7B">
              <w:rPr>
                <w:rFonts w:ascii="Times New Roman" w:eastAsia="Times New Roman" w:hAnsi="Times New Roman" w:cs="Times New Roman"/>
                <w:sz w:val="24"/>
                <w:szCs w:val="24"/>
              </w:rPr>
              <w:t>стране</w:t>
            </w:r>
            <w:r w:rsidRPr="00601F7B">
              <w:rPr>
                <w:rFonts w:ascii="Times New Roman" w:eastAsia="Times New Roman" w:hAnsi="Times New Roman" w:cs="Times New Roman"/>
                <w:spacing w:val="6"/>
                <w:sz w:val="24"/>
                <w:szCs w:val="24"/>
              </w:rPr>
              <w:t xml:space="preserve"> </w:t>
            </w:r>
            <w:r w:rsidRPr="00601F7B">
              <w:rPr>
                <w:rFonts w:ascii="Times New Roman" w:eastAsia="Times New Roman" w:hAnsi="Times New Roman" w:cs="Times New Roman"/>
                <w:sz w:val="24"/>
                <w:szCs w:val="24"/>
              </w:rPr>
              <w:t>(герб, гимн,</w:t>
            </w:r>
            <w:r w:rsidRPr="00601F7B">
              <w:rPr>
                <w:rFonts w:ascii="Times New Roman" w:eastAsia="Times New Roman" w:hAnsi="Times New Roman" w:cs="Times New Roman"/>
                <w:spacing w:val="3"/>
                <w:sz w:val="24"/>
                <w:szCs w:val="24"/>
              </w:rPr>
              <w:t xml:space="preserve"> </w:t>
            </w:r>
            <w:r w:rsidRPr="00601F7B">
              <w:rPr>
                <w:rFonts w:ascii="Times New Roman" w:eastAsia="Times New Roman" w:hAnsi="Times New Roman" w:cs="Times New Roman"/>
                <w:w w:val="101"/>
                <w:sz w:val="24"/>
                <w:szCs w:val="24"/>
              </w:rPr>
              <w:t xml:space="preserve">атрибуты </w:t>
            </w:r>
            <w:r w:rsidRPr="00601F7B">
              <w:rPr>
                <w:rFonts w:ascii="Times New Roman" w:eastAsia="Times New Roman" w:hAnsi="Times New Roman" w:cs="Times New Roman"/>
                <w:sz w:val="24"/>
                <w:szCs w:val="24"/>
              </w:rPr>
              <w:t xml:space="preserve">государственной  </w:t>
            </w:r>
            <w:r w:rsidRPr="00601F7B">
              <w:rPr>
                <w:rFonts w:ascii="Times New Roman" w:eastAsia="Times New Roman" w:hAnsi="Times New Roman" w:cs="Times New Roman"/>
                <w:spacing w:val="13"/>
                <w:sz w:val="24"/>
                <w:szCs w:val="24"/>
              </w:rPr>
              <w:t xml:space="preserve"> </w:t>
            </w:r>
            <w:r w:rsidRPr="00601F7B">
              <w:rPr>
                <w:rFonts w:ascii="Times New Roman" w:eastAsia="Times New Roman" w:hAnsi="Times New Roman" w:cs="Times New Roman"/>
                <w:sz w:val="24"/>
                <w:szCs w:val="24"/>
              </w:rPr>
              <w:t xml:space="preserve">власти,  </w:t>
            </w:r>
            <w:r w:rsidRPr="00601F7B">
              <w:rPr>
                <w:rFonts w:ascii="Times New Roman" w:eastAsia="Times New Roman" w:hAnsi="Times New Roman" w:cs="Times New Roman"/>
                <w:spacing w:val="1"/>
                <w:sz w:val="24"/>
                <w:szCs w:val="24"/>
              </w:rPr>
              <w:t xml:space="preserve"> </w:t>
            </w:r>
            <w:r w:rsidRPr="00601F7B">
              <w:rPr>
                <w:rFonts w:ascii="Times New Roman" w:eastAsia="Times New Roman" w:hAnsi="Times New Roman" w:cs="Times New Roman"/>
                <w:sz w:val="24"/>
                <w:szCs w:val="24"/>
              </w:rPr>
              <w:t xml:space="preserve">Президент,  </w:t>
            </w:r>
            <w:r w:rsidRPr="00601F7B">
              <w:rPr>
                <w:rFonts w:ascii="Times New Roman" w:eastAsia="Times New Roman" w:hAnsi="Times New Roman" w:cs="Times New Roman"/>
                <w:spacing w:val="16"/>
                <w:sz w:val="24"/>
                <w:szCs w:val="24"/>
              </w:rPr>
              <w:t xml:space="preserve"> </w:t>
            </w:r>
            <w:r w:rsidRPr="00601F7B">
              <w:rPr>
                <w:rFonts w:ascii="Times New Roman" w:eastAsia="Times New Roman" w:hAnsi="Times New Roman" w:cs="Times New Roman"/>
                <w:sz w:val="24"/>
                <w:szCs w:val="24"/>
              </w:rPr>
              <w:t xml:space="preserve">столица  </w:t>
            </w:r>
            <w:r w:rsidRPr="00601F7B">
              <w:rPr>
                <w:rFonts w:ascii="Times New Roman" w:eastAsia="Times New Roman" w:hAnsi="Times New Roman" w:cs="Times New Roman"/>
                <w:spacing w:val="4"/>
                <w:sz w:val="24"/>
                <w:szCs w:val="24"/>
              </w:rPr>
              <w:t xml:space="preserve"> </w:t>
            </w:r>
            <w:r w:rsidRPr="00601F7B">
              <w:rPr>
                <w:rFonts w:ascii="Times New Roman" w:eastAsia="Times New Roman" w:hAnsi="Times New Roman" w:cs="Times New Roman"/>
                <w:sz w:val="24"/>
                <w:szCs w:val="24"/>
              </w:rPr>
              <w:t xml:space="preserve">и  </w:t>
            </w:r>
            <w:r w:rsidRPr="00601F7B">
              <w:rPr>
                <w:rFonts w:ascii="Times New Roman" w:eastAsia="Times New Roman" w:hAnsi="Times New Roman" w:cs="Times New Roman"/>
                <w:spacing w:val="7"/>
                <w:sz w:val="24"/>
                <w:szCs w:val="24"/>
              </w:rPr>
              <w:t xml:space="preserve"> </w:t>
            </w:r>
            <w:r w:rsidRPr="00601F7B">
              <w:rPr>
                <w:rFonts w:ascii="Times New Roman" w:eastAsia="Times New Roman" w:hAnsi="Times New Roman" w:cs="Times New Roman"/>
                <w:sz w:val="24"/>
                <w:szCs w:val="24"/>
              </w:rPr>
              <w:t xml:space="preserve">крупные  </w:t>
            </w:r>
            <w:r w:rsidRPr="00601F7B">
              <w:rPr>
                <w:rFonts w:ascii="Times New Roman" w:eastAsia="Times New Roman" w:hAnsi="Times New Roman" w:cs="Times New Roman"/>
                <w:spacing w:val="10"/>
                <w:sz w:val="24"/>
                <w:szCs w:val="24"/>
              </w:rPr>
              <w:t xml:space="preserve"> </w:t>
            </w:r>
            <w:r w:rsidRPr="00601F7B">
              <w:rPr>
                <w:rFonts w:ascii="Times New Roman" w:eastAsia="Times New Roman" w:hAnsi="Times New Roman" w:cs="Times New Roman"/>
                <w:sz w:val="24"/>
                <w:szCs w:val="24"/>
              </w:rPr>
              <w:t xml:space="preserve">города,  </w:t>
            </w:r>
            <w:r w:rsidRPr="00601F7B">
              <w:rPr>
                <w:rFonts w:ascii="Times New Roman" w:eastAsia="Times New Roman" w:hAnsi="Times New Roman" w:cs="Times New Roman"/>
                <w:spacing w:val="6"/>
                <w:sz w:val="24"/>
                <w:szCs w:val="24"/>
              </w:rPr>
              <w:t xml:space="preserve"> </w:t>
            </w:r>
            <w:r w:rsidRPr="00601F7B">
              <w:rPr>
                <w:rFonts w:ascii="Times New Roman" w:eastAsia="Times New Roman" w:hAnsi="Times New Roman" w:cs="Times New Roman"/>
                <w:sz w:val="24"/>
                <w:szCs w:val="24"/>
              </w:rPr>
              <w:t>особенности</w:t>
            </w:r>
            <w:r>
              <w:rPr>
                <w:rFonts w:ascii="Times New Roman" w:eastAsia="Times New Roman" w:hAnsi="Times New Roman" w:cs="Times New Roman"/>
                <w:sz w:val="24"/>
                <w:szCs w:val="24"/>
              </w:rPr>
              <w:t xml:space="preserve"> </w:t>
            </w:r>
            <w:r w:rsidRPr="00601F7B">
              <w:rPr>
                <w:rFonts w:ascii="Times New Roman" w:eastAsia="Times New Roman" w:hAnsi="Times New Roman" w:cs="Times New Roman"/>
                <w:sz w:val="24"/>
                <w:szCs w:val="24"/>
              </w:rPr>
              <w:t xml:space="preserve">природы </w:t>
            </w:r>
            <w:r w:rsidRPr="00601F7B">
              <w:rPr>
                <w:rFonts w:ascii="Times New Roman" w:eastAsia="Times New Roman" w:hAnsi="Times New Roman" w:cs="Times New Roman"/>
                <w:spacing w:val="47"/>
                <w:sz w:val="24"/>
                <w:szCs w:val="24"/>
              </w:rPr>
              <w:t xml:space="preserve"> </w:t>
            </w:r>
            <w:r w:rsidRPr="00601F7B">
              <w:rPr>
                <w:rFonts w:ascii="Times New Roman" w:eastAsia="Times New Roman" w:hAnsi="Times New Roman" w:cs="Times New Roman"/>
                <w:sz w:val="24"/>
                <w:szCs w:val="24"/>
              </w:rPr>
              <w:t xml:space="preserve">и </w:t>
            </w:r>
            <w:r w:rsidRPr="00601F7B">
              <w:rPr>
                <w:rFonts w:ascii="Times New Roman" w:eastAsia="Times New Roman" w:hAnsi="Times New Roman" w:cs="Times New Roman"/>
                <w:spacing w:val="5"/>
                <w:sz w:val="24"/>
                <w:szCs w:val="24"/>
              </w:rPr>
              <w:t xml:space="preserve"> </w:t>
            </w:r>
            <w:r w:rsidRPr="00601F7B">
              <w:rPr>
                <w:rFonts w:ascii="Times New Roman" w:eastAsia="Times New Roman" w:hAnsi="Times New Roman" w:cs="Times New Roman"/>
                <w:sz w:val="24"/>
                <w:szCs w:val="24"/>
              </w:rPr>
              <w:t xml:space="preserve">населения). </w:t>
            </w:r>
            <w:r w:rsidRPr="00601F7B">
              <w:rPr>
                <w:rFonts w:ascii="Times New Roman" w:eastAsia="Times New Roman" w:hAnsi="Times New Roman" w:cs="Times New Roman"/>
                <w:spacing w:val="59"/>
                <w:sz w:val="24"/>
                <w:szCs w:val="24"/>
              </w:rPr>
              <w:t xml:space="preserve"> </w:t>
            </w:r>
            <w:r w:rsidRPr="00601F7B">
              <w:rPr>
                <w:rFonts w:ascii="Times New Roman" w:eastAsia="Times New Roman" w:hAnsi="Times New Roman" w:cs="Times New Roman"/>
                <w:sz w:val="24"/>
                <w:szCs w:val="24"/>
              </w:rPr>
              <w:t xml:space="preserve">Раскрывает </w:t>
            </w:r>
            <w:r w:rsidRPr="00601F7B">
              <w:rPr>
                <w:rFonts w:ascii="Times New Roman" w:eastAsia="Times New Roman" w:hAnsi="Times New Roman" w:cs="Times New Roman"/>
                <w:spacing w:val="59"/>
                <w:sz w:val="24"/>
                <w:szCs w:val="24"/>
              </w:rPr>
              <w:t xml:space="preserve"> </w:t>
            </w:r>
            <w:r w:rsidRPr="00601F7B">
              <w:rPr>
                <w:rFonts w:ascii="Times New Roman" w:eastAsia="Times New Roman" w:hAnsi="Times New Roman" w:cs="Times New Roman"/>
                <w:sz w:val="24"/>
                <w:szCs w:val="24"/>
              </w:rPr>
              <w:t xml:space="preserve">и  уточняет </w:t>
            </w:r>
            <w:r w:rsidRPr="00601F7B">
              <w:rPr>
                <w:rFonts w:ascii="Times New Roman" w:eastAsia="Times New Roman" w:hAnsi="Times New Roman" w:cs="Times New Roman"/>
                <w:spacing w:val="54"/>
                <w:sz w:val="24"/>
                <w:szCs w:val="24"/>
              </w:rPr>
              <w:t xml:space="preserve"> </w:t>
            </w:r>
            <w:r w:rsidRPr="00601F7B">
              <w:rPr>
                <w:rFonts w:ascii="Times New Roman" w:eastAsia="Times New Roman" w:hAnsi="Times New Roman" w:cs="Times New Roman"/>
                <w:sz w:val="24"/>
                <w:szCs w:val="24"/>
              </w:rPr>
              <w:t xml:space="preserve">назначения </w:t>
            </w:r>
            <w:r w:rsidRPr="00601F7B">
              <w:rPr>
                <w:rFonts w:ascii="Times New Roman" w:eastAsia="Times New Roman" w:hAnsi="Times New Roman" w:cs="Times New Roman"/>
                <w:spacing w:val="64"/>
                <w:sz w:val="24"/>
                <w:szCs w:val="24"/>
              </w:rPr>
              <w:t xml:space="preserve"> </w:t>
            </w:r>
            <w:r w:rsidRPr="00601F7B">
              <w:rPr>
                <w:rFonts w:ascii="Times New Roman" w:eastAsia="Times New Roman" w:hAnsi="Times New Roman" w:cs="Times New Roman"/>
                <w:w w:val="105"/>
                <w:sz w:val="24"/>
                <w:szCs w:val="24"/>
              </w:rPr>
              <w:t xml:space="preserve">общественных </w:t>
            </w:r>
            <w:r w:rsidRPr="00601F7B">
              <w:rPr>
                <w:rFonts w:ascii="Times New Roman" w:eastAsia="Times New Roman" w:hAnsi="Times New Roman" w:cs="Times New Roman"/>
                <w:sz w:val="24"/>
                <w:szCs w:val="24"/>
              </w:rPr>
              <w:t xml:space="preserve">учреждений, </w:t>
            </w:r>
            <w:r w:rsidRPr="00601F7B">
              <w:rPr>
                <w:rFonts w:ascii="Times New Roman" w:eastAsia="Times New Roman" w:hAnsi="Times New Roman" w:cs="Times New Roman"/>
                <w:spacing w:val="12"/>
                <w:sz w:val="24"/>
                <w:szCs w:val="24"/>
              </w:rPr>
              <w:t xml:space="preserve"> </w:t>
            </w:r>
            <w:r w:rsidRPr="00601F7B">
              <w:rPr>
                <w:rFonts w:ascii="Times New Roman" w:eastAsia="Times New Roman" w:hAnsi="Times New Roman" w:cs="Times New Roman"/>
                <w:sz w:val="24"/>
                <w:szCs w:val="24"/>
              </w:rPr>
              <w:t>разных</w:t>
            </w:r>
            <w:r w:rsidRPr="00601F7B">
              <w:rPr>
                <w:rFonts w:ascii="Times New Roman" w:eastAsia="Times New Roman" w:hAnsi="Times New Roman" w:cs="Times New Roman"/>
                <w:spacing w:val="42"/>
                <w:sz w:val="24"/>
                <w:szCs w:val="24"/>
              </w:rPr>
              <w:t xml:space="preserve"> </w:t>
            </w:r>
            <w:r w:rsidRPr="00601F7B">
              <w:rPr>
                <w:rFonts w:ascii="Times New Roman" w:eastAsia="Times New Roman" w:hAnsi="Times New Roman" w:cs="Times New Roman"/>
                <w:sz w:val="24"/>
                <w:szCs w:val="24"/>
              </w:rPr>
              <w:t>видов</w:t>
            </w:r>
            <w:r w:rsidRPr="00601F7B">
              <w:rPr>
                <w:rFonts w:ascii="Times New Roman" w:eastAsia="Times New Roman" w:hAnsi="Times New Roman" w:cs="Times New Roman"/>
                <w:spacing w:val="46"/>
                <w:sz w:val="24"/>
                <w:szCs w:val="24"/>
              </w:rPr>
              <w:t xml:space="preserve"> </w:t>
            </w:r>
            <w:r w:rsidRPr="00601F7B">
              <w:rPr>
                <w:rFonts w:ascii="Times New Roman" w:eastAsia="Times New Roman" w:hAnsi="Times New Roman" w:cs="Times New Roman"/>
                <w:sz w:val="24"/>
                <w:szCs w:val="24"/>
              </w:rPr>
              <w:t xml:space="preserve">транспорта, </w:t>
            </w:r>
            <w:r w:rsidRPr="00601F7B">
              <w:rPr>
                <w:rFonts w:ascii="Times New Roman" w:eastAsia="Times New Roman" w:hAnsi="Times New Roman" w:cs="Times New Roman"/>
                <w:spacing w:val="6"/>
                <w:sz w:val="24"/>
                <w:szCs w:val="24"/>
              </w:rPr>
              <w:t xml:space="preserve"> </w:t>
            </w:r>
            <w:r w:rsidRPr="00601F7B">
              <w:rPr>
                <w:rFonts w:ascii="Times New Roman" w:eastAsia="Times New Roman" w:hAnsi="Times New Roman" w:cs="Times New Roman"/>
                <w:sz w:val="24"/>
                <w:szCs w:val="24"/>
              </w:rPr>
              <w:t xml:space="preserve">рассказывает </w:t>
            </w:r>
            <w:r w:rsidRPr="00601F7B">
              <w:rPr>
                <w:rFonts w:ascii="Times New Roman" w:eastAsia="Times New Roman" w:hAnsi="Times New Roman" w:cs="Times New Roman"/>
                <w:spacing w:val="15"/>
                <w:sz w:val="24"/>
                <w:szCs w:val="24"/>
              </w:rPr>
              <w:t xml:space="preserve"> </w:t>
            </w:r>
            <w:r w:rsidRPr="00601F7B">
              <w:rPr>
                <w:rFonts w:ascii="Times New Roman" w:eastAsia="Times New Roman" w:hAnsi="Times New Roman" w:cs="Times New Roman"/>
                <w:sz w:val="24"/>
                <w:szCs w:val="24"/>
              </w:rPr>
              <w:t>о</w:t>
            </w:r>
            <w:r w:rsidRPr="00601F7B">
              <w:rPr>
                <w:rFonts w:ascii="Times New Roman" w:eastAsia="Times New Roman" w:hAnsi="Times New Roman" w:cs="Times New Roman"/>
                <w:spacing w:val="17"/>
                <w:sz w:val="24"/>
                <w:szCs w:val="24"/>
              </w:rPr>
              <w:t xml:space="preserve"> </w:t>
            </w:r>
            <w:r w:rsidRPr="00601F7B">
              <w:rPr>
                <w:rFonts w:ascii="Times New Roman" w:eastAsia="Times New Roman" w:hAnsi="Times New Roman" w:cs="Times New Roman"/>
                <w:sz w:val="24"/>
                <w:szCs w:val="24"/>
              </w:rPr>
              <w:t>местах</w:t>
            </w:r>
            <w:r w:rsidRPr="00601F7B">
              <w:rPr>
                <w:rFonts w:ascii="Times New Roman" w:eastAsia="Times New Roman" w:hAnsi="Times New Roman" w:cs="Times New Roman"/>
                <w:spacing w:val="49"/>
                <w:sz w:val="24"/>
                <w:szCs w:val="24"/>
              </w:rPr>
              <w:t xml:space="preserve"> </w:t>
            </w:r>
            <w:r w:rsidRPr="00601F7B">
              <w:rPr>
                <w:rFonts w:ascii="Times New Roman" w:eastAsia="Times New Roman" w:hAnsi="Times New Roman" w:cs="Times New Roman"/>
                <w:sz w:val="24"/>
                <w:szCs w:val="24"/>
              </w:rPr>
              <w:t>труда</w:t>
            </w:r>
            <w:r w:rsidRPr="00601F7B">
              <w:rPr>
                <w:rFonts w:ascii="Times New Roman" w:eastAsia="Times New Roman" w:hAnsi="Times New Roman" w:cs="Times New Roman"/>
                <w:spacing w:val="37"/>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21"/>
                <w:sz w:val="24"/>
                <w:szCs w:val="24"/>
              </w:rPr>
              <w:t xml:space="preserve"> </w:t>
            </w:r>
            <w:r w:rsidRPr="00601F7B">
              <w:rPr>
                <w:rFonts w:ascii="Times New Roman" w:eastAsia="Times New Roman" w:hAnsi="Times New Roman" w:cs="Times New Roman"/>
                <w:sz w:val="24"/>
                <w:szCs w:val="24"/>
              </w:rPr>
              <w:t>отдыха</w:t>
            </w:r>
            <w:r w:rsidRPr="00601F7B">
              <w:rPr>
                <w:rFonts w:ascii="Times New Roman" w:eastAsia="Times New Roman" w:hAnsi="Times New Roman" w:cs="Times New Roman"/>
                <w:spacing w:val="50"/>
                <w:sz w:val="24"/>
                <w:szCs w:val="24"/>
              </w:rPr>
              <w:t xml:space="preserve"> </w:t>
            </w:r>
            <w:r w:rsidRPr="00601F7B">
              <w:rPr>
                <w:rFonts w:ascii="Times New Roman" w:eastAsia="Times New Roman" w:hAnsi="Times New Roman" w:cs="Times New Roman"/>
                <w:w w:val="105"/>
                <w:sz w:val="24"/>
                <w:szCs w:val="24"/>
              </w:rPr>
              <w:t xml:space="preserve">людей </w:t>
            </w:r>
            <w:r w:rsidRPr="00601F7B">
              <w:rPr>
                <w:rFonts w:ascii="Times New Roman" w:eastAsia="Times New Roman" w:hAnsi="Times New Roman" w:cs="Times New Roman"/>
                <w:w w:val="106"/>
                <w:sz w:val="24"/>
                <w:szCs w:val="24"/>
              </w:rPr>
              <w:t>в</w:t>
            </w:r>
            <w:r w:rsidRPr="00601F7B">
              <w:rPr>
                <w:rFonts w:ascii="Times New Roman" w:eastAsia="Times New Roman" w:hAnsi="Times New Roman" w:cs="Times New Roman"/>
                <w:spacing w:val="16"/>
                <w:sz w:val="24"/>
                <w:szCs w:val="24"/>
              </w:rPr>
              <w:t xml:space="preserve"> </w:t>
            </w:r>
            <w:r w:rsidRPr="00601F7B">
              <w:rPr>
                <w:rFonts w:ascii="Times New Roman" w:eastAsia="Times New Roman" w:hAnsi="Times New Roman" w:cs="Times New Roman"/>
                <w:sz w:val="24"/>
                <w:szCs w:val="24"/>
              </w:rPr>
              <w:t>городе,</w:t>
            </w:r>
            <w:r w:rsidRPr="00601F7B">
              <w:rPr>
                <w:rFonts w:ascii="Times New Roman" w:eastAsia="Times New Roman" w:hAnsi="Times New Roman" w:cs="Times New Roman"/>
                <w:spacing w:val="53"/>
                <w:sz w:val="24"/>
                <w:szCs w:val="24"/>
              </w:rPr>
              <w:t xml:space="preserve"> </w:t>
            </w:r>
            <w:r w:rsidRPr="00601F7B">
              <w:rPr>
                <w:rFonts w:ascii="Times New Roman" w:eastAsia="Times New Roman" w:hAnsi="Times New Roman" w:cs="Times New Roman"/>
                <w:sz w:val="24"/>
                <w:szCs w:val="24"/>
              </w:rPr>
              <w:t>об</w:t>
            </w:r>
            <w:r w:rsidRPr="00601F7B">
              <w:rPr>
                <w:rFonts w:ascii="Times New Roman" w:eastAsia="Times New Roman" w:hAnsi="Times New Roman" w:cs="Times New Roman"/>
                <w:spacing w:val="33"/>
                <w:sz w:val="24"/>
                <w:szCs w:val="24"/>
              </w:rPr>
              <w:t xml:space="preserve"> </w:t>
            </w:r>
            <w:r w:rsidRPr="00601F7B">
              <w:rPr>
                <w:rFonts w:ascii="Times New Roman" w:eastAsia="Times New Roman" w:hAnsi="Times New Roman" w:cs="Times New Roman"/>
                <w:sz w:val="24"/>
                <w:szCs w:val="24"/>
              </w:rPr>
              <w:t>истории</w:t>
            </w:r>
            <w:r w:rsidRPr="00601F7B">
              <w:rPr>
                <w:rFonts w:ascii="Times New Roman" w:eastAsia="Times New Roman" w:hAnsi="Times New Roman" w:cs="Times New Roman"/>
                <w:spacing w:val="54"/>
                <w:sz w:val="24"/>
                <w:szCs w:val="24"/>
              </w:rPr>
              <w:t xml:space="preserve"> </w:t>
            </w:r>
            <w:r w:rsidRPr="00601F7B">
              <w:rPr>
                <w:rFonts w:ascii="Times New Roman" w:eastAsia="Times New Roman" w:hAnsi="Times New Roman" w:cs="Times New Roman"/>
                <w:sz w:val="24"/>
                <w:szCs w:val="24"/>
              </w:rPr>
              <w:t>города</w:t>
            </w:r>
            <w:r w:rsidRPr="00601F7B">
              <w:rPr>
                <w:rFonts w:ascii="Times New Roman" w:eastAsia="Times New Roman" w:hAnsi="Times New Roman" w:cs="Times New Roman"/>
                <w:spacing w:val="48"/>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19"/>
                <w:sz w:val="24"/>
                <w:szCs w:val="24"/>
              </w:rPr>
              <w:t xml:space="preserve"> </w:t>
            </w:r>
            <w:r w:rsidRPr="00601F7B">
              <w:rPr>
                <w:rFonts w:ascii="Times New Roman" w:eastAsia="Times New Roman" w:hAnsi="Times New Roman" w:cs="Times New Roman"/>
                <w:sz w:val="24"/>
                <w:szCs w:val="24"/>
              </w:rPr>
              <w:t xml:space="preserve">выдающихся </w:t>
            </w:r>
            <w:r w:rsidRPr="00601F7B">
              <w:rPr>
                <w:rFonts w:ascii="Times New Roman" w:eastAsia="Times New Roman" w:hAnsi="Times New Roman" w:cs="Times New Roman"/>
                <w:spacing w:val="18"/>
                <w:sz w:val="24"/>
                <w:szCs w:val="24"/>
              </w:rPr>
              <w:t xml:space="preserve"> </w:t>
            </w:r>
            <w:r w:rsidRPr="00601F7B">
              <w:rPr>
                <w:rFonts w:ascii="Times New Roman" w:eastAsia="Times New Roman" w:hAnsi="Times New Roman" w:cs="Times New Roman"/>
                <w:sz w:val="24"/>
                <w:szCs w:val="24"/>
              </w:rPr>
              <w:t xml:space="preserve">горожанах, </w:t>
            </w:r>
            <w:r w:rsidRPr="00601F7B">
              <w:rPr>
                <w:rFonts w:ascii="Times New Roman" w:eastAsia="Times New Roman" w:hAnsi="Times New Roman" w:cs="Times New Roman"/>
                <w:spacing w:val="6"/>
                <w:sz w:val="24"/>
                <w:szCs w:val="24"/>
              </w:rPr>
              <w:t xml:space="preserve"> </w:t>
            </w:r>
            <w:r w:rsidRPr="00601F7B">
              <w:rPr>
                <w:rFonts w:ascii="Times New Roman" w:eastAsia="Times New Roman" w:hAnsi="Times New Roman" w:cs="Times New Roman"/>
                <w:sz w:val="24"/>
                <w:szCs w:val="24"/>
              </w:rPr>
              <w:t xml:space="preserve">традициях </w:t>
            </w:r>
            <w:r w:rsidRPr="00601F7B">
              <w:rPr>
                <w:rFonts w:ascii="Times New Roman" w:eastAsia="Times New Roman" w:hAnsi="Times New Roman" w:cs="Times New Roman"/>
                <w:spacing w:val="6"/>
                <w:sz w:val="24"/>
                <w:szCs w:val="24"/>
              </w:rPr>
              <w:t xml:space="preserve"> </w:t>
            </w:r>
            <w:r w:rsidRPr="00601F7B">
              <w:rPr>
                <w:rFonts w:ascii="Times New Roman" w:eastAsia="Times New Roman" w:hAnsi="Times New Roman" w:cs="Times New Roman"/>
                <w:sz w:val="24"/>
                <w:szCs w:val="24"/>
              </w:rPr>
              <w:t xml:space="preserve">городской </w:t>
            </w:r>
            <w:r w:rsidRPr="00601F7B">
              <w:rPr>
                <w:rFonts w:ascii="Times New Roman" w:eastAsia="Times New Roman" w:hAnsi="Times New Roman" w:cs="Times New Roman"/>
                <w:spacing w:val="9"/>
                <w:sz w:val="24"/>
                <w:szCs w:val="24"/>
              </w:rPr>
              <w:t xml:space="preserve"> </w:t>
            </w:r>
            <w:r w:rsidRPr="00601F7B">
              <w:rPr>
                <w:rFonts w:ascii="Times New Roman" w:eastAsia="Times New Roman" w:hAnsi="Times New Roman" w:cs="Times New Roman"/>
                <w:w w:val="104"/>
                <w:sz w:val="24"/>
                <w:szCs w:val="24"/>
              </w:rPr>
              <w:t xml:space="preserve">жизни. </w:t>
            </w:r>
            <w:r w:rsidRPr="00601F7B">
              <w:rPr>
                <w:rFonts w:ascii="Times New Roman" w:eastAsia="Times New Roman" w:hAnsi="Times New Roman" w:cs="Times New Roman"/>
                <w:sz w:val="24"/>
                <w:szCs w:val="24"/>
              </w:rPr>
              <w:t xml:space="preserve">Посредством  </w:t>
            </w:r>
            <w:r w:rsidRPr="00601F7B">
              <w:rPr>
                <w:rFonts w:ascii="Times New Roman" w:eastAsia="Times New Roman" w:hAnsi="Times New Roman" w:cs="Times New Roman"/>
                <w:spacing w:val="33"/>
                <w:sz w:val="24"/>
                <w:szCs w:val="24"/>
              </w:rPr>
              <w:t xml:space="preserve"> </w:t>
            </w:r>
            <w:r w:rsidRPr="00601F7B">
              <w:rPr>
                <w:rFonts w:ascii="Times New Roman" w:eastAsia="Times New Roman" w:hAnsi="Times New Roman" w:cs="Times New Roman"/>
                <w:sz w:val="24"/>
                <w:szCs w:val="24"/>
              </w:rPr>
              <w:t xml:space="preserve">поисковой  </w:t>
            </w:r>
            <w:r w:rsidRPr="00601F7B">
              <w:rPr>
                <w:rFonts w:ascii="Times New Roman" w:eastAsia="Times New Roman" w:hAnsi="Times New Roman" w:cs="Times New Roman"/>
                <w:spacing w:val="19"/>
                <w:sz w:val="24"/>
                <w:szCs w:val="24"/>
              </w:rPr>
              <w:t xml:space="preserve"> </w:t>
            </w:r>
            <w:r w:rsidRPr="00601F7B">
              <w:rPr>
                <w:rFonts w:ascii="Times New Roman" w:eastAsia="Times New Roman" w:hAnsi="Times New Roman" w:cs="Times New Roman"/>
                <w:sz w:val="24"/>
                <w:szCs w:val="24"/>
              </w:rPr>
              <w:t xml:space="preserve">и </w:t>
            </w:r>
            <w:r w:rsidRPr="00601F7B">
              <w:rPr>
                <w:rFonts w:ascii="Times New Roman" w:eastAsia="Times New Roman" w:hAnsi="Times New Roman" w:cs="Times New Roman"/>
                <w:spacing w:val="31"/>
                <w:sz w:val="24"/>
                <w:szCs w:val="24"/>
              </w:rPr>
              <w:t xml:space="preserve"> </w:t>
            </w:r>
            <w:r w:rsidRPr="00601F7B">
              <w:rPr>
                <w:rFonts w:ascii="Times New Roman" w:eastAsia="Times New Roman" w:hAnsi="Times New Roman" w:cs="Times New Roman"/>
                <w:sz w:val="24"/>
                <w:szCs w:val="24"/>
              </w:rPr>
              <w:t xml:space="preserve">игровой  </w:t>
            </w:r>
            <w:r w:rsidRPr="00601F7B">
              <w:rPr>
                <w:rFonts w:ascii="Times New Roman" w:eastAsia="Times New Roman" w:hAnsi="Times New Roman" w:cs="Times New Roman"/>
                <w:spacing w:val="10"/>
                <w:sz w:val="24"/>
                <w:szCs w:val="24"/>
              </w:rPr>
              <w:t xml:space="preserve"> </w:t>
            </w:r>
            <w:r w:rsidRPr="00601F7B">
              <w:rPr>
                <w:rFonts w:ascii="Times New Roman" w:eastAsia="Times New Roman" w:hAnsi="Times New Roman" w:cs="Times New Roman"/>
                <w:sz w:val="24"/>
                <w:szCs w:val="24"/>
              </w:rPr>
              <w:t xml:space="preserve">деятельности  </w:t>
            </w:r>
            <w:r w:rsidRPr="00601F7B">
              <w:rPr>
                <w:rFonts w:ascii="Times New Roman" w:eastAsia="Times New Roman" w:hAnsi="Times New Roman" w:cs="Times New Roman"/>
                <w:spacing w:val="36"/>
                <w:sz w:val="24"/>
                <w:szCs w:val="24"/>
              </w:rPr>
              <w:t xml:space="preserve"> </w:t>
            </w:r>
            <w:r w:rsidRPr="00601F7B">
              <w:rPr>
                <w:rFonts w:ascii="Times New Roman" w:eastAsia="Times New Roman" w:hAnsi="Times New Roman" w:cs="Times New Roman"/>
                <w:sz w:val="24"/>
                <w:szCs w:val="24"/>
              </w:rPr>
              <w:t xml:space="preserve">педагог  </w:t>
            </w:r>
            <w:r w:rsidRPr="00601F7B">
              <w:rPr>
                <w:rFonts w:ascii="Times New Roman" w:eastAsia="Times New Roman" w:hAnsi="Times New Roman" w:cs="Times New Roman"/>
                <w:spacing w:val="3"/>
                <w:sz w:val="24"/>
                <w:szCs w:val="24"/>
              </w:rPr>
              <w:t xml:space="preserve"> </w:t>
            </w:r>
            <w:r w:rsidRPr="00601F7B">
              <w:rPr>
                <w:rFonts w:ascii="Times New Roman" w:eastAsia="Times New Roman" w:hAnsi="Times New Roman" w:cs="Times New Roman"/>
                <w:sz w:val="24"/>
                <w:szCs w:val="24"/>
              </w:rPr>
              <w:t xml:space="preserve">побуждает  </w:t>
            </w:r>
            <w:r w:rsidRPr="00601F7B">
              <w:rPr>
                <w:rFonts w:ascii="Times New Roman" w:eastAsia="Times New Roman" w:hAnsi="Times New Roman" w:cs="Times New Roman"/>
                <w:spacing w:val="19"/>
                <w:sz w:val="24"/>
                <w:szCs w:val="24"/>
              </w:rPr>
              <w:t xml:space="preserve"> </w:t>
            </w:r>
            <w:r w:rsidRPr="00601F7B">
              <w:rPr>
                <w:rFonts w:ascii="Times New Roman" w:eastAsia="Times New Roman" w:hAnsi="Times New Roman" w:cs="Times New Roman"/>
                <w:w w:val="104"/>
                <w:sz w:val="24"/>
                <w:szCs w:val="24"/>
              </w:rPr>
              <w:t xml:space="preserve">проявление </w:t>
            </w:r>
            <w:r w:rsidRPr="00601F7B">
              <w:rPr>
                <w:rFonts w:ascii="Times New Roman" w:eastAsia="Times New Roman" w:hAnsi="Times New Roman" w:cs="Times New Roman"/>
                <w:sz w:val="24"/>
                <w:szCs w:val="24"/>
              </w:rPr>
              <w:t xml:space="preserve">интереса  </w:t>
            </w:r>
            <w:r w:rsidRPr="00601F7B">
              <w:rPr>
                <w:rFonts w:ascii="Times New Roman" w:eastAsia="Times New Roman" w:hAnsi="Times New Roman" w:cs="Times New Roman"/>
                <w:spacing w:val="37"/>
                <w:sz w:val="24"/>
                <w:szCs w:val="24"/>
              </w:rPr>
              <w:t xml:space="preserve"> </w:t>
            </w:r>
            <w:r w:rsidRPr="00601F7B">
              <w:rPr>
                <w:rFonts w:ascii="Times New Roman" w:eastAsia="Times New Roman" w:hAnsi="Times New Roman" w:cs="Times New Roman"/>
                <w:sz w:val="24"/>
                <w:szCs w:val="24"/>
              </w:rPr>
              <w:t xml:space="preserve">детей  </w:t>
            </w:r>
            <w:r w:rsidRPr="00601F7B">
              <w:rPr>
                <w:rFonts w:ascii="Times New Roman" w:eastAsia="Times New Roman" w:hAnsi="Times New Roman" w:cs="Times New Roman"/>
                <w:spacing w:val="19"/>
                <w:sz w:val="24"/>
                <w:szCs w:val="24"/>
              </w:rPr>
              <w:t xml:space="preserve"> </w:t>
            </w:r>
            <w:r w:rsidRPr="00601F7B">
              <w:rPr>
                <w:rFonts w:ascii="Times New Roman" w:eastAsia="Times New Roman" w:hAnsi="Times New Roman" w:cs="Times New Roman"/>
                <w:sz w:val="24"/>
                <w:szCs w:val="24"/>
              </w:rPr>
              <w:t xml:space="preserve">к </w:t>
            </w:r>
            <w:r w:rsidRPr="00601F7B">
              <w:rPr>
                <w:rFonts w:ascii="Times New Roman" w:eastAsia="Times New Roman" w:hAnsi="Times New Roman" w:cs="Times New Roman"/>
                <w:spacing w:val="54"/>
                <w:sz w:val="24"/>
                <w:szCs w:val="24"/>
              </w:rPr>
              <w:t xml:space="preserve"> </w:t>
            </w:r>
            <w:r w:rsidRPr="00601F7B">
              <w:rPr>
                <w:rFonts w:ascii="Times New Roman" w:eastAsia="Times New Roman" w:hAnsi="Times New Roman" w:cs="Times New Roman"/>
                <w:sz w:val="24"/>
                <w:szCs w:val="24"/>
              </w:rPr>
              <w:t xml:space="preserve">ярким  </w:t>
            </w:r>
            <w:r w:rsidRPr="00601F7B">
              <w:rPr>
                <w:rFonts w:ascii="Times New Roman" w:eastAsia="Times New Roman" w:hAnsi="Times New Roman" w:cs="Times New Roman"/>
                <w:spacing w:val="33"/>
                <w:sz w:val="24"/>
                <w:szCs w:val="24"/>
              </w:rPr>
              <w:t xml:space="preserve"> </w:t>
            </w:r>
            <w:r w:rsidRPr="00601F7B">
              <w:rPr>
                <w:rFonts w:ascii="Times New Roman" w:eastAsia="Times New Roman" w:hAnsi="Times New Roman" w:cs="Times New Roman"/>
                <w:sz w:val="24"/>
                <w:szCs w:val="24"/>
              </w:rPr>
              <w:t xml:space="preserve">фактам  </w:t>
            </w:r>
            <w:r w:rsidRPr="00601F7B">
              <w:rPr>
                <w:rFonts w:ascii="Times New Roman" w:eastAsia="Times New Roman" w:hAnsi="Times New Roman" w:cs="Times New Roman"/>
                <w:spacing w:val="20"/>
                <w:sz w:val="24"/>
                <w:szCs w:val="24"/>
              </w:rPr>
              <w:t xml:space="preserve"> </w:t>
            </w:r>
            <w:r w:rsidRPr="00601F7B">
              <w:rPr>
                <w:rFonts w:ascii="Times New Roman" w:eastAsia="Times New Roman" w:hAnsi="Times New Roman" w:cs="Times New Roman"/>
                <w:sz w:val="24"/>
                <w:szCs w:val="24"/>
              </w:rPr>
              <w:t xml:space="preserve">из </w:t>
            </w:r>
            <w:r w:rsidRPr="00601F7B">
              <w:rPr>
                <w:rFonts w:ascii="Times New Roman" w:eastAsia="Times New Roman" w:hAnsi="Times New Roman" w:cs="Times New Roman"/>
                <w:spacing w:val="62"/>
                <w:sz w:val="24"/>
                <w:szCs w:val="24"/>
              </w:rPr>
              <w:t xml:space="preserve"> </w:t>
            </w:r>
            <w:r w:rsidRPr="00601F7B">
              <w:rPr>
                <w:rFonts w:ascii="Times New Roman" w:eastAsia="Times New Roman" w:hAnsi="Times New Roman" w:cs="Times New Roman"/>
                <w:sz w:val="24"/>
                <w:szCs w:val="24"/>
              </w:rPr>
              <w:t xml:space="preserve">истории  </w:t>
            </w:r>
            <w:r w:rsidRPr="00601F7B">
              <w:rPr>
                <w:rFonts w:ascii="Times New Roman" w:eastAsia="Times New Roman" w:hAnsi="Times New Roman" w:cs="Times New Roman"/>
                <w:spacing w:val="36"/>
                <w:sz w:val="24"/>
                <w:szCs w:val="24"/>
              </w:rPr>
              <w:t xml:space="preserve"> </w:t>
            </w:r>
            <w:r w:rsidRPr="00601F7B">
              <w:rPr>
                <w:rFonts w:ascii="Times New Roman" w:eastAsia="Times New Roman" w:hAnsi="Times New Roman" w:cs="Times New Roman"/>
                <w:sz w:val="24"/>
                <w:szCs w:val="24"/>
              </w:rPr>
              <w:t xml:space="preserve">и </w:t>
            </w:r>
            <w:r w:rsidRPr="00601F7B">
              <w:rPr>
                <w:rFonts w:ascii="Times New Roman" w:eastAsia="Times New Roman" w:hAnsi="Times New Roman" w:cs="Times New Roman"/>
                <w:spacing w:val="61"/>
                <w:sz w:val="24"/>
                <w:szCs w:val="24"/>
              </w:rPr>
              <w:t xml:space="preserve"> </w:t>
            </w:r>
            <w:r w:rsidRPr="00601F7B">
              <w:rPr>
                <w:rFonts w:ascii="Times New Roman" w:eastAsia="Times New Roman" w:hAnsi="Times New Roman" w:cs="Times New Roman"/>
                <w:sz w:val="24"/>
                <w:szCs w:val="24"/>
              </w:rPr>
              <w:t xml:space="preserve">культуры  </w:t>
            </w:r>
            <w:r w:rsidRPr="00601F7B">
              <w:rPr>
                <w:rFonts w:ascii="Times New Roman" w:eastAsia="Times New Roman" w:hAnsi="Times New Roman" w:cs="Times New Roman"/>
                <w:spacing w:val="37"/>
                <w:sz w:val="24"/>
                <w:szCs w:val="24"/>
              </w:rPr>
              <w:t xml:space="preserve"> </w:t>
            </w:r>
            <w:r w:rsidRPr="00601F7B">
              <w:rPr>
                <w:rFonts w:ascii="Times New Roman" w:eastAsia="Times New Roman" w:hAnsi="Times New Roman" w:cs="Times New Roman"/>
                <w:sz w:val="24"/>
                <w:szCs w:val="24"/>
              </w:rPr>
              <w:t xml:space="preserve">страны  </w:t>
            </w:r>
            <w:r w:rsidRPr="00601F7B">
              <w:rPr>
                <w:rFonts w:ascii="Times New Roman" w:eastAsia="Times New Roman" w:hAnsi="Times New Roman" w:cs="Times New Roman"/>
                <w:spacing w:val="35"/>
                <w:sz w:val="24"/>
                <w:szCs w:val="24"/>
              </w:rPr>
              <w:t xml:space="preserve"> </w:t>
            </w:r>
            <w:r w:rsidRPr="00601F7B">
              <w:rPr>
                <w:rFonts w:ascii="Times New Roman" w:eastAsia="Times New Roman" w:hAnsi="Times New Roman" w:cs="Times New Roman"/>
                <w:sz w:val="24"/>
                <w:szCs w:val="24"/>
              </w:rPr>
              <w:t xml:space="preserve">и </w:t>
            </w:r>
            <w:r w:rsidRPr="00601F7B">
              <w:rPr>
                <w:rFonts w:ascii="Times New Roman" w:eastAsia="Times New Roman" w:hAnsi="Times New Roman" w:cs="Times New Roman"/>
                <w:spacing w:val="56"/>
                <w:sz w:val="24"/>
                <w:szCs w:val="24"/>
              </w:rPr>
              <w:t xml:space="preserve"> </w:t>
            </w:r>
            <w:r w:rsidRPr="00601F7B">
              <w:rPr>
                <w:rFonts w:ascii="Times New Roman" w:eastAsia="Times New Roman" w:hAnsi="Times New Roman" w:cs="Times New Roman"/>
                <w:w w:val="104"/>
                <w:sz w:val="24"/>
                <w:szCs w:val="24"/>
              </w:rPr>
              <w:t xml:space="preserve">общества, </w:t>
            </w:r>
            <w:r w:rsidRPr="00601F7B">
              <w:rPr>
                <w:rFonts w:ascii="Times New Roman" w:eastAsia="Times New Roman" w:hAnsi="Times New Roman" w:cs="Times New Roman"/>
                <w:sz w:val="24"/>
                <w:szCs w:val="24"/>
              </w:rPr>
              <w:t xml:space="preserve">некоторым  выдающимся </w:t>
            </w:r>
            <w:r w:rsidRPr="00601F7B">
              <w:rPr>
                <w:rFonts w:ascii="Times New Roman" w:eastAsia="Times New Roman" w:hAnsi="Times New Roman" w:cs="Times New Roman"/>
                <w:spacing w:val="13"/>
                <w:sz w:val="24"/>
                <w:szCs w:val="24"/>
              </w:rPr>
              <w:t xml:space="preserve"> </w:t>
            </w:r>
            <w:r w:rsidRPr="00601F7B">
              <w:rPr>
                <w:rFonts w:ascii="Times New Roman" w:eastAsia="Times New Roman" w:hAnsi="Times New Roman" w:cs="Times New Roman"/>
                <w:sz w:val="24"/>
                <w:szCs w:val="24"/>
              </w:rPr>
              <w:t>людям</w:t>
            </w:r>
            <w:r w:rsidRPr="00601F7B">
              <w:rPr>
                <w:rFonts w:ascii="Times New Roman" w:eastAsia="Times New Roman" w:hAnsi="Times New Roman" w:cs="Times New Roman"/>
                <w:spacing w:val="32"/>
                <w:sz w:val="24"/>
                <w:szCs w:val="24"/>
              </w:rPr>
              <w:t xml:space="preserve"> </w:t>
            </w:r>
            <w:r w:rsidRPr="00601F7B">
              <w:rPr>
                <w:rFonts w:ascii="Times New Roman" w:eastAsia="Times New Roman" w:hAnsi="Times New Roman" w:cs="Times New Roman"/>
                <w:w w:val="105"/>
                <w:sz w:val="24"/>
                <w:szCs w:val="24"/>
              </w:rPr>
              <w:t>России;</w:t>
            </w:r>
          </w:p>
          <w:p w14:paraId="3CD68668" w14:textId="77777777" w:rsidR="00601F7B" w:rsidRPr="00601F7B" w:rsidRDefault="00601F7B" w:rsidP="00601F7B">
            <w:pPr>
              <w:spacing w:before="5" w:line="296" w:lineRule="auto"/>
              <w:ind w:right="54"/>
              <w:jc w:val="both"/>
              <w:rPr>
                <w:rFonts w:ascii="Times New Roman" w:eastAsia="Times New Roman" w:hAnsi="Times New Roman" w:cs="Times New Roman"/>
                <w:sz w:val="24"/>
                <w:szCs w:val="24"/>
              </w:rPr>
            </w:pPr>
            <w:r w:rsidRPr="00601F7B">
              <w:rPr>
                <w:rFonts w:ascii="Times New Roman" w:eastAsia="Times New Roman" w:hAnsi="Times New Roman" w:cs="Times New Roman"/>
                <w:sz w:val="24"/>
                <w:szCs w:val="24"/>
              </w:rPr>
              <w:lastRenderedPageBreak/>
              <w:t xml:space="preserve">формирует </w:t>
            </w:r>
            <w:r w:rsidRPr="00601F7B">
              <w:rPr>
                <w:rFonts w:ascii="Times New Roman" w:eastAsia="Times New Roman" w:hAnsi="Times New Roman" w:cs="Times New Roman"/>
                <w:spacing w:val="36"/>
                <w:sz w:val="24"/>
                <w:szCs w:val="24"/>
              </w:rPr>
              <w:t xml:space="preserve"> </w:t>
            </w:r>
            <w:r w:rsidRPr="00601F7B">
              <w:rPr>
                <w:rFonts w:ascii="Times New Roman" w:eastAsia="Times New Roman" w:hAnsi="Times New Roman" w:cs="Times New Roman"/>
                <w:w w:val="105"/>
                <w:sz w:val="24"/>
                <w:szCs w:val="24"/>
              </w:rPr>
              <w:t>представление</w:t>
            </w:r>
            <w:r w:rsidRPr="00601F7B">
              <w:rPr>
                <w:rFonts w:ascii="Times New Roman" w:eastAsia="Times New Roman" w:hAnsi="Times New Roman" w:cs="Times New Roman"/>
                <w:spacing w:val="38"/>
                <w:w w:val="105"/>
                <w:sz w:val="24"/>
                <w:szCs w:val="24"/>
              </w:rPr>
              <w:t xml:space="preserve"> </w:t>
            </w:r>
            <w:r w:rsidRPr="00601F7B">
              <w:rPr>
                <w:rFonts w:ascii="Times New Roman" w:eastAsia="Times New Roman" w:hAnsi="Times New Roman" w:cs="Times New Roman"/>
                <w:sz w:val="24"/>
                <w:szCs w:val="24"/>
              </w:rPr>
              <w:t>о</w:t>
            </w:r>
            <w:r w:rsidRPr="00601F7B">
              <w:rPr>
                <w:rFonts w:ascii="Times New Roman" w:eastAsia="Times New Roman" w:hAnsi="Times New Roman" w:cs="Times New Roman"/>
                <w:spacing w:val="48"/>
                <w:sz w:val="24"/>
                <w:szCs w:val="24"/>
              </w:rPr>
              <w:t xml:space="preserve"> </w:t>
            </w:r>
            <w:r w:rsidRPr="00601F7B">
              <w:rPr>
                <w:rFonts w:ascii="Times New Roman" w:eastAsia="Times New Roman" w:hAnsi="Times New Roman" w:cs="Times New Roman"/>
                <w:sz w:val="24"/>
                <w:szCs w:val="24"/>
              </w:rPr>
              <w:t xml:space="preserve">планете </w:t>
            </w:r>
            <w:r w:rsidRPr="00601F7B">
              <w:rPr>
                <w:rFonts w:ascii="Times New Roman" w:eastAsia="Times New Roman" w:hAnsi="Times New Roman" w:cs="Times New Roman"/>
                <w:spacing w:val="18"/>
                <w:sz w:val="24"/>
                <w:szCs w:val="24"/>
              </w:rPr>
              <w:t xml:space="preserve"> </w:t>
            </w:r>
            <w:r w:rsidRPr="00601F7B">
              <w:rPr>
                <w:rFonts w:ascii="Times New Roman" w:eastAsia="Times New Roman" w:hAnsi="Times New Roman" w:cs="Times New Roman"/>
                <w:sz w:val="24"/>
                <w:szCs w:val="24"/>
              </w:rPr>
              <w:t xml:space="preserve">Земля </w:t>
            </w:r>
            <w:r w:rsidRPr="00601F7B">
              <w:rPr>
                <w:rFonts w:ascii="Times New Roman" w:eastAsia="Times New Roman" w:hAnsi="Times New Roman" w:cs="Times New Roman"/>
                <w:spacing w:val="10"/>
                <w:sz w:val="24"/>
                <w:szCs w:val="24"/>
              </w:rPr>
              <w:t xml:space="preserve"> </w:t>
            </w:r>
            <w:r w:rsidRPr="00601F7B">
              <w:rPr>
                <w:rFonts w:ascii="Times New Roman" w:eastAsia="Times New Roman" w:hAnsi="Times New Roman" w:cs="Times New Roman"/>
                <w:sz w:val="24"/>
                <w:szCs w:val="24"/>
              </w:rPr>
              <w:t>как</w:t>
            </w:r>
            <w:r w:rsidRPr="00601F7B">
              <w:rPr>
                <w:rFonts w:ascii="Times New Roman" w:eastAsia="Times New Roman" w:hAnsi="Times New Roman" w:cs="Times New Roman"/>
                <w:spacing w:val="59"/>
                <w:sz w:val="24"/>
                <w:szCs w:val="24"/>
              </w:rPr>
              <w:t xml:space="preserve"> </w:t>
            </w:r>
            <w:r w:rsidRPr="00601F7B">
              <w:rPr>
                <w:rFonts w:ascii="Times New Roman" w:eastAsia="Times New Roman" w:hAnsi="Times New Roman" w:cs="Times New Roman"/>
                <w:sz w:val="24"/>
                <w:szCs w:val="24"/>
              </w:rPr>
              <w:t xml:space="preserve">общем </w:t>
            </w:r>
            <w:r w:rsidRPr="00601F7B">
              <w:rPr>
                <w:rFonts w:ascii="Times New Roman" w:eastAsia="Times New Roman" w:hAnsi="Times New Roman" w:cs="Times New Roman"/>
                <w:spacing w:val="11"/>
                <w:sz w:val="24"/>
                <w:szCs w:val="24"/>
              </w:rPr>
              <w:t xml:space="preserve"> </w:t>
            </w:r>
            <w:r w:rsidRPr="00601F7B">
              <w:rPr>
                <w:rFonts w:ascii="Times New Roman" w:eastAsia="Times New Roman" w:hAnsi="Times New Roman" w:cs="Times New Roman"/>
                <w:sz w:val="24"/>
                <w:szCs w:val="24"/>
              </w:rPr>
              <w:t xml:space="preserve">доме  людей, </w:t>
            </w:r>
            <w:r w:rsidRPr="00601F7B">
              <w:rPr>
                <w:rFonts w:ascii="Times New Roman" w:eastAsia="Times New Roman" w:hAnsi="Times New Roman" w:cs="Times New Roman"/>
                <w:spacing w:val="21"/>
                <w:sz w:val="24"/>
                <w:szCs w:val="24"/>
              </w:rPr>
              <w:t xml:space="preserve"> </w:t>
            </w:r>
            <w:r w:rsidRPr="00601F7B">
              <w:rPr>
                <w:rFonts w:ascii="Times New Roman" w:eastAsia="Times New Roman" w:hAnsi="Times New Roman" w:cs="Times New Roman"/>
                <w:w w:val="110"/>
                <w:sz w:val="24"/>
                <w:szCs w:val="24"/>
              </w:rPr>
              <w:t xml:space="preserve">о </w:t>
            </w:r>
            <w:r w:rsidRPr="00601F7B">
              <w:rPr>
                <w:rFonts w:ascii="Times New Roman" w:eastAsia="Times New Roman" w:hAnsi="Times New Roman" w:cs="Times New Roman"/>
                <w:w w:val="105"/>
                <w:sz w:val="24"/>
                <w:szCs w:val="24"/>
              </w:rPr>
              <w:t>многообразии</w:t>
            </w:r>
            <w:r w:rsidRPr="00601F7B">
              <w:rPr>
                <w:rFonts w:ascii="Times New Roman" w:eastAsia="Times New Roman" w:hAnsi="Times New Roman" w:cs="Times New Roman"/>
                <w:spacing w:val="3"/>
                <w:w w:val="105"/>
                <w:sz w:val="24"/>
                <w:szCs w:val="24"/>
              </w:rPr>
              <w:t xml:space="preserve"> </w:t>
            </w:r>
            <w:r w:rsidRPr="00601F7B">
              <w:rPr>
                <w:rFonts w:ascii="Times New Roman" w:eastAsia="Times New Roman" w:hAnsi="Times New Roman" w:cs="Times New Roman"/>
                <w:sz w:val="24"/>
                <w:szCs w:val="24"/>
              </w:rPr>
              <w:t>стран</w:t>
            </w:r>
            <w:r w:rsidRPr="00601F7B">
              <w:rPr>
                <w:rFonts w:ascii="Times New Roman" w:eastAsia="Times New Roman" w:hAnsi="Times New Roman" w:cs="Times New Roman"/>
                <w:spacing w:val="31"/>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15"/>
                <w:sz w:val="24"/>
                <w:szCs w:val="24"/>
              </w:rPr>
              <w:t xml:space="preserve"> </w:t>
            </w:r>
            <w:r w:rsidRPr="00601F7B">
              <w:rPr>
                <w:rFonts w:ascii="Times New Roman" w:eastAsia="Times New Roman" w:hAnsi="Times New Roman" w:cs="Times New Roman"/>
                <w:sz w:val="24"/>
                <w:szCs w:val="24"/>
              </w:rPr>
              <w:t>народов</w:t>
            </w:r>
            <w:r w:rsidRPr="00601F7B">
              <w:rPr>
                <w:rFonts w:ascii="Times New Roman" w:eastAsia="Times New Roman" w:hAnsi="Times New Roman" w:cs="Times New Roman"/>
                <w:spacing w:val="43"/>
                <w:sz w:val="24"/>
                <w:szCs w:val="24"/>
              </w:rPr>
              <w:t xml:space="preserve"> </w:t>
            </w:r>
            <w:r w:rsidRPr="00601F7B">
              <w:rPr>
                <w:rFonts w:ascii="Times New Roman" w:eastAsia="Times New Roman" w:hAnsi="Times New Roman" w:cs="Times New Roman"/>
                <w:sz w:val="24"/>
                <w:szCs w:val="24"/>
              </w:rPr>
              <w:t>мира</w:t>
            </w:r>
            <w:r w:rsidRPr="00601F7B">
              <w:rPr>
                <w:rFonts w:ascii="Times New Roman" w:eastAsia="Times New Roman" w:hAnsi="Times New Roman" w:cs="Times New Roman"/>
                <w:spacing w:val="33"/>
                <w:sz w:val="24"/>
                <w:szCs w:val="24"/>
              </w:rPr>
              <w:t xml:space="preserve"> </w:t>
            </w:r>
            <w:r w:rsidRPr="00601F7B">
              <w:rPr>
                <w:rFonts w:ascii="Times New Roman" w:eastAsia="Times New Roman" w:hAnsi="Times New Roman" w:cs="Times New Roman"/>
                <w:sz w:val="24"/>
                <w:szCs w:val="24"/>
              </w:rPr>
              <w:t>на</w:t>
            </w:r>
            <w:r w:rsidRPr="00601F7B">
              <w:rPr>
                <w:rFonts w:ascii="Times New Roman" w:eastAsia="Times New Roman" w:hAnsi="Times New Roman" w:cs="Times New Roman"/>
                <w:spacing w:val="17"/>
                <w:sz w:val="24"/>
                <w:szCs w:val="24"/>
              </w:rPr>
              <w:t xml:space="preserve"> </w:t>
            </w:r>
            <w:r w:rsidRPr="00601F7B">
              <w:rPr>
                <w:rFonts w:ascii="Times New Roman" w:eastAsia="Times New Roman" w:hAnsi="Times New Roman" w:cs="Times New Roman"/>
                <w:w w:val="106"/>
                <w:sz w:val="24"/>
                <w:szCs w:val="24"/>
              </w:rPr>
              <w:t>ней.</w:t>
            </w:r>
          </w:p>
          <w:p w14:paraId="0CEF0B1E" w14:textId="29E81A9F" w:rsidR="00601F7B" w:rsidRPr="00601F7B" w:rsidRDefault="00601F7B" w:rsidP="00601F7B">
            <w:pPr>
              <w:spacing w:before="2"/>
              <w:ind w:right="-20"/>
              <w:rPr>
                <w:rFonts w:ascii="Times New Roman" w:eastAsia="Times New Roman" w:hAnsi="Times New Roman" w:cs="Times New Roman"/>
                <w:b/>
                <w:sz w:val="24"/>
                <w:szCs w:val="24"/>
              </w:rPr>
            </w:pPr>
            <w:r w:rsidRPr="00601F7B">
              <w:rPr>
                <w:rFonts w:ascii="Times New Roman" w:eastAsia="Times New Roman" w:hAnsi="Times New Roman" w:cs="Times New Roman"/>
                <w:b/>
                <w:w w:val="105"/>
                <w:sz w:val="24"/>
                <w:szCs w:val="24"/>
              </w:rPr>
              <w:t>Природа:</w:t>
            </w:r>
          </w:p>
          <w:p w14:paraId="498A2E60" w14:textId="77777777" w:rsidR="00601F7B" w:rsidRPr="00601F7B" w:rsidRDefault="00601F7B" w:rsidP="00601F7B">
            <w:pPr>
              <w:spacing w:before="78" w:line="296" w:lineRule="auto"/>
              <w:ind w:right="57"/>
              <w:jc w:val="both"/>
              <w:rPr>
                <w:rFonts w:ascii="Times New Roman" w:eastAsia="Times New Roman" w:hAnsi="Times New Roman" w:cs="Times New Roman"/>
                <w:sz w:val="24"/>
                <w:szCs w:val="24"/>
              </w:rPr>
            </w:pPr>
            <w:r w:rsidRPr="00601F7B">
              <w:rPr>
                <w:rFonts w:ascii="Times New Roman" w:eastAsia="Times New Roman" w:hAnsi="Times New Roman" w:cs="Times New Roman"/>
                <w:sz w:val="24"/>
                <w:szCs w:val="24"/>
              </w:rPr>
              <w:t>педагог</w:t>
            </w:r>
            <w:r w:rsidRPr="00601F7B">
              <w:rPr>
                <w:rFonts w:ascii="Times New Roman" w:eastAsia="Times New Roman" w:hAnsi="Times New Roman" w:cs="Times New Roman"/>
                <w:spacing w:val="51"/>
                <w:sz w:val="24"/>
                <w:szCs w:val="24"/>
              </w:rPr>
              <w:t xml:space="preserve"> </w:t>
            </w:r>
            <w:r w:rsidRPr="00601F7B">
              <w:rPr>
                <w:rFonts w:ascii="Times New Roman" w:eastAsia="Times New Roman" w:hAnsi="Times New Roman" w:cs="Times New Roman"/>
                <w:sz w:val="24"/>
                <w:szCs w:val="24"/>
              </w:rPr>
              <w:t>расширяет  и</w:t>
            </w:r>
            <w:r w:rsidRPr="00601F7B">
              <w:rPr>
                <w:rFonts w:ascii="Times New Roman" w:eastAsia="Times New Roman" w:hAnsi="Times New Roman" w:cs="Times New Roman"/>
                <w:spacing w:val="12"/>
                <w:sz w:val="24"/>
                <w:szCs w:val="24"/>
              </w:rPr>
              <w:t xml:space="preserve"> </w:t>
            </w:r>
            <w:r w:rsidRPr="00601F7B">
              <w:rPr>
                <w:rFonts w:ascii="Times New Roman" w:eastAsia="Times New Roman" w:hAnsi="Times New Roman" w:cs="Times New Roman"/>
                <w:w w:val="105"/>
                <w:sz w:val="24"/>
                <w:szCs w:val="24"/>
              </w:rPr>
              <w:t>актуализирует</w:t>
            </w:r>
            <w:r w:rsidRPr="00601F7B">
              <w:rPr>
                <w:rFonts w:ascii="Times New Roman" w:eastAsia="Times New Roman" w:hAnsi="Times New Roman" w:cs="Times New Roman"/>
                <w:spacing w:val="3"/>
                <w:w w:val="105"/>
                <w:sz w:val="24"/>
                <w:szCs w:val="24"/>
              </w:rPr>
              <w:t xml:space="preserve"> </w:t>
            </w:r>
            <w:r w:rsidRPr="00601F7B">
              <w:rPr>
                <w:rFonts w:ascii="Times New Roman" w:eastAsia="Times New Roman" w:hAnsi="Times New Roman" w:cs="Times New Roman"/>
                <w:w w:val="105"/>
                <w:sz w:val="24"/>
                <w:szCs w:val="24"/>
              </w:rPr>
              <w:t>представления</w:t>
            </w:r>
            <w:r w:rsidRPr="00601F7B">
              <w:rPr>
                <w:rFonts w:ascii="Times New Roman" w:eastAsia="Times New Roman" w:hAnsi="Times New Roman" w:cs="Times New Roman"/>
                <w:spacing w:val="1"/>
                <w:w w:val="105"/>
                <w:sz w:val="24"/>
                <w:szCs w:val="24"/>
              </w:rPr>
              <w:t xml:space="preserve"> </w:t>
            </w:r>
            <w:r w:rsidRPr="00601F7B">
              <w:rPr>
                <w:rFonts w:ascii="Times New Roman" w:eastAsia="Times New Roman" w:hAnsi="Times New Roman" w:cs="Times New Roman"/>
                <w:sz w:val="24"/>
                <w:szCs w:val="24"/>
              </w:rPr>
              <w:t>детей</w:t>
            </w:r>
            <w:r w:rsidRPr="00601F7B">
              <w:rPr>
                <w:rFonts w:ascii="Times New Roman" w:eastAsia="Times New Roman" w:hAnsi="Times New Roman" w:cs="Times New Roman"/>
                <w:spacing w:val="41"/>
                <w:sz w:val="24"/>
                <w:szCs w:val="24"/>
              </w:rPr>
              <w:t xml:space="preserve"> </w:t>
            </w:r>
            <w:r w:rsidRPr="00601F7B">
              <w:rPr>
                <w:rFonts w:ascii="Times New Roman" w:eastAsia="Times New Roman" w:hAnsi="Times New Roman" w:cs="Times New Roman"/>
                <w:sz w:val="24"/>
                <w:szCs w:val="24"/>
              </w:rPr>
              <w:t>о</w:t>
            </w:r>
            <w:r w:rsidRPr="00601F7B">
              <w:rPr>
                <w:rFonts w:ascii="Times New Roman" w:eastAsia="Times New Roman" w:hAnsi="Times New Roman" w:cs="Times New Roman"/>
                <w:spacing w:val="14"/>
                <w:sz w:val="24"/>
                <w:szCs w:val="24"/>
              </w:rPr>
              <w:t xml:space="preserve"> </w:t>
            </w:r>
            <w:r w:rsidRPr="00601F7B">
              <w:rPr>
                <w:rFonts w:ascii="Times New Roman" w:eastAsia="Times New Roman" w:hAnsi="Times New Roman" w:cs="Times New Roman"/>
                <w:w w:val="105"/>
                <w:sz w:val="24"/>
                <w:szCs w:val="24"/>
              </w:rPr>
              <w:t xml:space="preserve">многообразии </w:t>
            </w:r>
            <w:r w:rsidRPr="00601F7B">
              <w:rPr>
                <w:rFonts w:ascii="Times New Roman" w:eastAsia="Times New Roman" w:hAnsi="Times New Roman" w:cs="Times New Roman"/>
                <w:sz w:val="24"/>
                <w:szCs w:val="24"/>
              </w:rPr>
              <w:t xml:space="preserve">природного </w:t>
            </w:r>
            <w:r w:rsidRPr="00601F7B">
              <w:rPr>
                <w:rFonts w:ascii="Times New Roman" w:eastAsia="Times New Roman" w:hAnsi="Times New Roman" w:cs="Times New Roman"/>
                <w:spacing w:val="26"/>
                <w:sz w:val="24"/>
                <w:szCs w:val="24"/>
              </w:rPr>
              <w:t xml:space="preserve"> </w:t>
            </w:r>
            <w:r w:rsidRPr="00601F7B">
              <w:rPr>
                <w:rFonts w:ascii="Times New Roman" w:eastAsia="Times New Roman" w:hAnsi="Times New Roman" w:cs="Times New Roman"/>
                <w:sz w:val="24"/>
                <w:szCs w:val="24"/>
              </w:rPr>
              <w:t>мира</w:t>
            </w:r>
            <w:r w:rsidRPr="00601F7B">
              <w:rPr>
                <w:rFonts w:ascii="Times New Roman" w:eastAsia="Times New Roman" w:hAnsi="Times New Roman" w:cs="Times New Roman"/>
                <w:spacing w:val="61"/>
                <w:sz w:val="24"/>
                <w:szCs w:val="24"/>
              </w:rPr>
              <w:t xml:space="preserve"> </w:t>
            </w:r>
            <w:r w:rsidRPr="00601F7B">
              <w:rPr>
                <w:rFonts w:ascii="Times New Roman" w:eastAsia="Times New Roman" w:hAnsi="Times New Roman" w:cs="Times New Roman"/>
                <w:sz w:val="24"/>
                <w:szCs w:val="24"/>
              </w:rPr>
              <w:t>родного</w:t>
            </w:r>
            <w:r w:rsidRPr="00601F7B">
              <w:rPr>
                <w:rFonts w:ascii="Times New Roman" w:eastAsia="Times New Roman" w:hAnsi="Times New Roman" w:cs="Times New Roman"/>
                <w:spacing w:val="67"/>
                <w:sz w:val="24"/>
                <w:szCs w:val="24"/>
              </w:rPr>
              <w:t xml:space="preserve"> </w:t>
            </w:r>
            <w:r w:rsidRPr="00601F7B">
              <w:rPr>
                <w:rFonts w:ascii="Times New Roman" w:eastAsia="Times New Roman" w:hAnsi="Times New Roman" w:cs="Times New Roman"/>
                <w:sz w:val="24"/>
                <w:szCs w:val="24"/>
              </w:rPr>
              <w:t>края,</w:t>
            </w:r>
            <w:r w:rsidRPr="00601F7B">
              <w:rPr>
                <w:rFonts w:ascii="Times New Roman" w:eastAsia="Times New Roman" w:hAnsi="Times New Roman" w:cs="Times New Roman"/>
                <w:spacing w:val="55"/>
                <w:sz w:val="24"/>
                <w:szCs w:val="24"/>
              </w:rPr>
              <w:t xml:space="preserve"> </w:t>
            </w:r>
            <w:r w:rsidRPr="00601F7B">
              <w:rPr>
                <w:rFonts w:ascii="Times New Roman" w:eastAsia="Times New Roman" w:hAnsi="Times New Roman" w:cs="Times New Roman"/>
                <w:sz w:val="24"/>
                <w:szCs w:val="24"/>
              </w:rPr>
              <w:t xml:space="preserve">различных </w:t>
            </w:r>
            <w:r w:rsidRPr="00601F7B">
              <w:rPr>
                <w:rFonts w:ascii="Times New Roman" w:eastAsia="Times New Roman" w:hAnsi="Times New Roman" w:cs="Times New Roman"/>
                <w:spacing w:val="19"/>
                <w:sz w:val="24"/>
                <w:szCs w:val="24"/>
              </w:rPr>
              <w:t xml:space="preserve"> </w:t>
            </w:r>
            <w:r w:rsidRPr="00601F7B">
              <w:rPr>
                <w:rFonts w:ascii="Times New Roman" w:eastAsia="Times New Roman" w:hAnsi="Times New Roman" w:cs="Times New Roman"/>
                <w:sz w:val="24"/>
                <w:szCs w:val="24"/>
              </w:rPr>
              <w:t xml:space="preserve">областей </w:t>
            </w:r>
            <w:r w:rsidRPr="00601F7B">
              <w:rPr>
                <w:rFonts w:ascii="Times New Roman" w:eastAsia="Times New Roman" w:hAnsi="Times New Roman" w:cs="Times New Roman"/>
                <w:spacing w:val="7"/>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37"/>
                <w:sz w:val="24"/>
                <w:szCs w:val="24"/>
              </w:rPr>
              <w:t xml:space="preserve"> </w:t>
            </w:r>
            <w:r w:rsidRPr="00601F7B">
              <w:rPr>
                <w:rFonts w:ascii="Times New Roman" w:eastAsia="Times New Roman" w:hAnsi="Times New Roman" w:cs="Times New Roman"/>
                <w:sz w:val="24"/>
                <w:szCs w:val="24"/>
              </w:rPr>
              <w:t xml:space="preserve">регионов </w:t>
            </w:r>
            <w:r w:rsidRPr="00601F7B">
              <w:rPr>
                <w:rFonts w:ascii="Times New Roman" w:eastAsia="Times New Roman" w:hAnsi="Times New Roman" w:cs="Times New Roman"/>
                <w:spacing w:val="13"/>
                <w:sz w:val="24"/>
                <w:szCs w:val="24"/>
              </w:rPr>
              <w:t xml:space="preserve"> </w:t>
            </w:r>
            <w:r w:rsidRPr="00601F7B">
              <w:rPr>
                <w:rFonts w:ascii="Times New Roman" w:eastAsia="Times New Roman" w:hAnsi="Times New Roman" w:cs="Times New Roman"/>
                <w:sz w:val="24"/>
                <w:szCs w:val="24"/>
              </w:rPr>
              <w:t>России</w:t>
            </w:r>
            <w:r w:rsidRPr="00601F7B">
              <w:rPr>
                <w:rFonts w:ascii="Times New Roman" w:eastAsia="Times New Roman" w:hAnsi="Times New Roman" w:cs="Times New Roman"/>
                <w:spacing w:val="64"/>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30"/>
                <w:sz w:val="24"/>
                <w:szCs w:val="24"/>
              </w:rPr>
              <w:t xml:space="preserve"> </w:t>
            </w:r>
            <w:r w:rsidRPr="00601F7B">
              <w:rPr>
                <w:rFonts w:ascii="Times New Roman" w:eastAsia="Times New Roman" w:hAnsi="Times New Roman" w:cs="Times New Roman"/>
                <w:sz w:val="24"/>
                <w:szCs w:val="24"/>
              </w:rPr>
              <w:t>на</w:t>
            </w:r>
            <w:r w:rsidRPr="00601F7B">
              <w:rPr>
                <w:rFonts w:ascii="Times New Roman" w:eastAsia="Times New Roman" w:hAnsi="Times New Roman" w:cs="Times New Roman"/>
                <w:spacing w:val="42"/>
                <w:sz w:val="24"/>
                <w:szCs w:val="24"/>
              </w:rPr>
              <w:t xml:space="preserve"> </w:t>
            </w:r>
            <w:r w:rsidRPr="00601F7B">
              <w:rPr>
                <w:rFonts w:ascii="Times New Roman" w:eastAsia="Times New Roman" w:hAnsi="Times New Roman" w:cs="Times New Roman"/>
                <w:w w:val="105"/>
                <w:sz w:val="24"/>
                <w:szCs w:val="24"/>
              </w:rPr>
              <w:t xml:space="preserve">Земле, </w:t>
            </w:r>
            <w:r w:rsidRPr="00601F7B">
              <w:rPr>
                <w:rFonts w:ascii="Times New Roman" w:eastAsia="Times New Roman" w:hAnsi="Times New Roman" w:cs="Times New Roman"/>
                <w:sz w:val="24"/>
                <w:szCs w:val="24"/>
              </w:rPr>
              <w:t xml:space="preserve">рассказывает  </w:t>
            </w:r>
            <w:r w:rsidRPr="00601F7B">
              <w:rPr>
                <w:rFonts w:ascii="Times New Roman" w:eastAsia="Times New Roman" w:hAnsi="Times New Roman" w:cs="Times New Roman"/>
                <w:spacing w:val="11"/>
                <w:sz w:val="24"/>
                <w:szCs w:val="24"/>
              </w:rPr>
              <w:t xml:space="preserve"> </w:t>
            </w:r>
            <w:r w:rsidRPr="00601F7B">
              <w:rPr>
                <w:rFonts w:ascii="Times New Roman" w:eastAsia="Times New Roman" w:hAnsi="Times New Roman" w:cs="Times New Roman"/>
                <w:sz w:val="24"/>
                <w:szCs w:val="24"/>
              </w:rPr>
              <w:t xml:space="preserve">о </w:t>
            </w:r>
            <w:r w:rsidRPr="00601F7B">
              <w:rPr>
                <w:rFonts w:ascii="Times New Roman" w:eastAsia="Times New Roman" w:hAnsi="Times New Roman" w:cs="Times New Roman"/>
                <w:spacing w:val="18"/>
                <w:sz w:val="24"/>
                <w:szCs w:val="24"/>
              </w:rPr>
              <w:t xml:space="preserve"> </w:t>
            </w:r>
            <w:r w:rsidRPr="00601F7B">
              <w:rPr>
                <w:rFonts w:ascii="Times New Roman" w:eastAsia="Times New Roman" w:hAnsi="Times New Roman" w:cs="Times New Roman"/>
                <w:sz w:val="24"/>
                <w:szCs w:val="24"/>
              </w:rPr>
              <w:t xml:space="preserve">некоторых </w:t>
            </w:r>
            <w:r w:rsidRPr="00601F7B">
              <w:rPr>
                <w:rFonts w:ascii="Times New Roman" w:eastAsia="Times New Roman" w:hAnsi="Times New Roman" w:cs="Times New Roman"/>
                <w:spacing w:val="66"/>
                <w:sz w:val="24"/>
                <w:szCs w:val="24"/>
              </w:rPr>
              <w:t xml:space="preserve"> </w:t>
            </w:r>
            <w:r w:rsidRPr="00601F7B">
              <w:rPr>
                <w:rFonts w:ascii="Times New Roman" w:eastAsia="Times New Roman" w:hAnsi="Times New Roman" w:cs="Times New Roman"/>
                <w:sz w:val="24"/>
                <w:szCs w:val="24"/>
              </w:rPr>
              <w:t xml:space="preserve">наиболее </w:t>
            </w:r>
            <w:r w:rsidRPr="00601F7B">
              <w:rPr>
                <w:rFonts w:ascii="Times New Roman" w:eastAsia="Times New Roman" w:hAnsi="Times New Roman" w:cs="Times New Roman"/>
                <w:spacing w:val="57"/>
                <w:sz w:val="24"/>
                <w:szCs w:val="24"/>
              </w:rPr>
              <w:t xml:space="preserve"> </w:t>
            </w:r>
            <w:r w:rsidRPr="00601F7B">
              <w:rPr>
                <w:rFonts w:ascii="Times New Roman" w:eastAsia="Times New Roman" w:hAnsi="Times New Roman" w:cs="Times New Roman"/>
                <w:sz w:val="24"/>
                <w:szCs w:val="24"/>
              </w:rPr>
              <w:t xml:space="preserve">ярких </w:t>
            </w:r>
            <w:r w:rsidRPr="00601F7B">
              <w:rPr>
                <w:rFonts w:ascii="Times New Roman" w:eastAsia="Times New Roman" w:hAnsi="Times New Roman" w:cs="Times New Roman"/>
                <w:spacing w:val="37"/>
                <w:sz w:val="24"/>
                <w:szCs w:val="24"/>
              </w:rPr>
              <w:t xml:space="preserve"> </w:t>
            </w:r>
            <w:r w:rsidRPr="00601F7B">
              <w:rPr>
                <w:rFonts w:ascii="Times New Roman" w:eastAsia="Times New Roman" w:hAnsi="Times New Roman" w:cs="Times New Roman"/>
                <w:w w:val="105"/>
                <w:sz w:val="24"/>
                <w:szCs w:val="24"/>
              </w:rPr>
              <w:t xml:space="preserve">представителях </w:t>
            </w:r>
            <w:r w:rsidRPr="00601F7B">
              <w:rPr>
                <w:rFonts w:ascii="Times New Roman" w:eastAsia="Times New Roman" w:hAnsi="Times New Roman" w:cs="Times New Roman"/>
                <w:spacing w:val="1"/>
                <w:w w:val="105"/>
                <w:sz w:val="24"/>
                <w:szCs w:val="24"/>
              </w:rPr>
              <w:t xml:space="preserve"> </w:t>
            </w:r>
            <w:r w:rsidRPr="00601F7B">
              <w:rPr>
                <w:rFonts w:ascii="Times New Roman" w:eastAsia="Times New Roman" w:hAnsi="Times New Roman" w:cs="Times New Roman"/>
                <w:sz w:val="24"/>
                <w:szCs w:val="24"/>
              </w:rPr>
              <w:t xml:space="preserve">животных </w:t>
            </w:r>
            <w:r w:rsidRPr="00601F7B">
              <w:rPr>
                <w:rFonts w:ascii="Times New Roman" w:eastAsia="Times New Roman" w:hAnsi="Times New Roman" w:cs="Times New Roman"/>
                <w:spacing w:val="67"/>
                <w:sz w:val="24"/>
                <w:szCs w:val="24"/>
              </w:rPr>
              <w:t xml:space="preserve"> </w:t>
            </w:r>
            <w:r w:rsidRPr="00601F7B">
              <w:rPr>
                <w:rFonts w:ascii="Times New Roman" w:eastAsia="Times New Roman" w:hAnsi="Times New Roman" w:cs="Times New Roman"/>
                <w:sz w:val="24"/>
                <w:szCs w:val="24"/>
              </w:rPr>
              <w:t xml:space="preserve">и </w:t>
            </w:r>
            <w:r w:rsidRPr="00601F7B">
              <w:rPr>
                <w:rFonts w:ascii="Times New Roman" w:eastAsia="Times New Roman" w:hAnsi="Times New Roman" w:cs="Times New Roman"/>
                <w:spacing w:val="8"/>
                <w:sz w:val="24"/>
                <w:szCs w:val="24"/>
              </w:rPr>
              <w:t xml:space="preserve"> </w:t>
            </w:r>
            <w:r w:rsidRPr="00601F7B">
              <w:rPr>
                <w:rFonts w:ascii="Times New Roman" w:eastAsia="Times New Roman" w:hAnsi="Times New Roman" w:cs="Times New Roman"/>
                <w:w w:val="104"/>
                <w:sz w:val="24"/>
                <w:szCs w:val="24"/>
              </w:rPr>
              <w:t xml:space="preserve">растений </w:t>
            </w:r>
            <w:r w:rsidRPr="00601F7B">
              <w:rPr>
                <w:rFonts w:ascii="Times New Roman" w:eastAsia="Times New Roman" w:hAnsi="Times New Roman" w:cs="Times New Roman"/>
                <w:sz w:val="24"/>
                <w:szCs w:val="24"/>
              </w:rPr>
              <w:t>разных</w:t>
            </w:r>
            <w:r w:rsidRPr="00601F7B">
              <w:rPr>
                <w:rFonts w:ascii="Times New Roman" w:eastAsia="Times New Roman" w:hAnsi="Times New Roman" w:cs="Times New Roman"/>
                <w:spacing w:val="53"/>
                <w:sz w:val="24"/>
                <w:szCs w:val="24"/>
              </w:rPr>
              <w:t xml:space="preserve"> </w:t>
            </w:r>
            <w:r w:rsidRPr="00601F7B">
              <w:rPr>
                <w:rFonts w:ascii="Times New Roman" w:eastAsia="Times New Roman" w:hAnsi="Times New Roman" w:cs="Times New Roman"/>
                <w:sz w:val="24"/>
                <w:szCs w:val="24"/>
              </w:rPr>
              <w:t xml:space="preserve">природных </w:t>
            </w:r>
            <w:r w:rsidRPr="00601F7B">
              <w:rPr>
                <w:rFonts w:ascii="Times New Roman" w:eastAsia="Times New Roman" w:hAnsi="Times New Roman" w:cs="Times New Roman"/>
                <w:spacing w:val="11"/>
                <w:sz w:val="24"/>
                <w:szCs w:val="24"/>
              </w:rPr>
              <w:t xml:space="preserve"> </w:t>
            </w:r>
            <w:r w:rsidRPr="00601F7B">
              <w:rPr>
                <w:rFonts w:ascii="Times New Roman" w:eastAsia="Times New Roman" w:hAnsi="Times New Roman" w:cs="Times New Roman"/>
                <w:sz w:val="24"/>
                <w:szCs w:val="24"/>
              </w:rPr>
              <w:t>зон</w:t>
            </w:r>
            <w:r w:rsidRPr="00601F7B">
              <w:rPr>
                <w:rFonts w:ascii="Times New Roman" w:eastAsia="Times New Roman" w:hAnsi="Times New Roman" w:cs="Times New Roman"/>
                <w:spacing w:val="35"/>
                <w:sz w:val="24"/>
                <w:szCs w:val="24"/>
              </w:rPr>
              <w:t xml:space="preserve"> </w:t>
            </w:r>
            <w:r w:rsidRPr="00601F7B">
              <w:rPr>
                <w:rFonts w:ascii="Times New Roman" w:eastAsia="Times New Roman" w:hAnsi="Times New Roman" w:cs="Times New Roman"/>
                <w:sz w:val="24"/>
                <w:szCs w:val="24"/>
              </w:rPr>
              <w:t>(пустыня,  степь,</w:t>
            </w:r>
            <w:r w:rsidRPr="00601F7B">
              <w:rPr>
                <w:rFonts w:ascii="Times New Roman" w:eastAsia="Times New Roman" w:hAnsi="Times New Roman" w:cs="Times New Roman"/>
                <w:spacing w:val="48"/>
                <w:sz w:val="24"/>
                <w:szCs w:val="24"/>
              </w:rPr>
              <w:t xml:space="preserve"> </w:t>
            </w:r>
            <w:r w:rsidRPr="00601F7B">
              <w:rPr>
                <w:rFonts w:ascii="Times New Roman" w:eastAsia="Times New Roman" w:hAnsi="Times New Roman" w:cs="Times New Roman"/>
                <w:sz w:val="24"/>
                <w:szCs w:val="24"/>
              </w:rPr>
              <w:t>тайга,</w:t>
            </w:r>
            <w:r w:rsidRPr="00601F7B">
              <w:rPr>
                <w:rFonts w:ascii="Times New Roman" w:eastAsia="Times New Roman" w:hAnsi="Times New Roman" w:cs="Times New Roman"/>
                <w:spacing w:val="49"/>
                <w:sz w:val="24"/>
                <w:szCs w:val="24"/>
              </w:rPr>
              <w:t xml:space="preserve"> </w:t>
            </w:r>
            <w:r w:rsidRPr="00601F7B">
              <w:rPr>
                <w:rFonts w:ascii="Times New Roman" w:eastAsia="Times New Roman" w:hAnsi="Times New Roman" w:cs="Times New Roman"/>
                <w:sz w:val="24"/>
                <w:szCs w:val="24"/>
              </w:rPr>
              <w:t>тундра</w:t>
            </w:r>
            <w:r w:rsidRPr="00601F7B">
              <w:rPr>
                <w:rFonts w:ascii="Times New Roman" w:eastAsia="Times New Roman" w:hAnsi="Times New Roman" w:cs="Times New Roman"/>
                <w:spacing w:val="48"/>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22"/>
                <w:sz w:val="24"/>
                <w:szCs w:val="24"/>
              </w:rPr>
              <w:t xml:space="preserve"> </w:t>
            </w:r>
            <w:r w:rsidRPr="00601F7B">
              <w:rPr>
                <w:rFonts w:ascii="Times New Roman" w:eastAsia="Times New Roman" w:hAnsi="Times New Roman" w:cs="Times New Roman"/>
                <w:sz w:val="24"/>
                <w:szCs w:val="24"/>
              </w:rPr>
              <w:t>другие),</w:t>
            </w:r>
            <w:r w:rsidRPr="00601F7B">
              <w:rPr>
                <w:rFonts w:ascii="Times New Roman" w:eastAsia="Times New Roman" w:hAnsi="Times New Roman" w:cs="Times New Roman"/>
                <w:spacing w:val="63"/>
                <w:sz w:val="24"/>
                <w:szCs w:val="24"/>
              </w:rPr>
              <w:t xml:space="preserve"> </w:t>
            </w:r>
            <w:r w:rsidRPr="00601F7B">
              <w:rPr>
                <w:rFonts w:ascii="Times New Roman" w:eastAsia="Times New Roman" w:hAnsi="Times New Roman" w:cs="Times New Roman"/>
                <w:sz w:val="24"/>
                <w:szCs w:val="24"/>
              </w:rPr>
              <w:t>об</w:t>
            </w:r>
            <w:r w:rsidRPr="00601F7B">
              <w:rPr>
                <w:rFonts w:ascii="Times New Roman" w:eastAsia="Times New Roman" w:hAnsi="Times New Roman" w:cs="Times New Roman"/>
                <w:spacing w:val="33"/>
                <w:sz w:val="24"/>
                <w:szCs w:val="24"/>
              </w:rPr>
              <w:t xml:space="preserve"> </w:t>
            </w:r>
            <w:r w:rsidRPr="00601F7B">
              <w:rPr>
                <w:rFonts w:ascii="Times New Roman" w:eastAsia="Times New Roman" w:hAnsi="Times New Roman" w:cs="Times New Roman"/>
                <w:sz w:val="24"/>
                <w:szCs w:val="24"/>
              </w:rPr>
              <w:t>их</w:t>
            </w:r>
            <w:r w:rsidRPr="00601F7B">
              <w:rPr>
                <w:rFonts w:ascii="Times New Roman" w:eastAsia="Times New Roman" w:hAnsi="Times New Roman" w:cs="Times New Roman"/>
                <w:spacing w:val="30"/>
                <w:sz w:val="24"/>
                <w:szCs w:val="24"/>
              </w:rPr>
              <w:t xml:space="preserve"> </w:t>
            </w:r>
            <w:r w:rsidRPr="00601F7B">
              <w:rPr>
                <w:rFonts w:ascii="Times New Roman" w:eastAsia="Times New Roman" w:hAnsi="Times New Roman" w:cs="Times New Roman"/>
                <w:sz w:val="24"/>
                <w:szCs w:val="24"/>
              </w:rPr>
              <w:t>образе</w:t>
            </w:r>
            <w:r w:rsidRPr="00601F7B">
              <w:rPr>
                <w:rFonts w:ascii="Times New Roman" w:eastAsia="Times New Roman" w:hAnsi="Times New Roman" w:cs="Times New Roman"/>
                <w:spacing w:val="51"/>
                <w:sz w:val="24"/>
                <w:szCs w:val="24"/>
              </w:rPr>
              <w:t xml:space="preserve"> </w:t>
            </w:r>
            <w:r w:rsidRPr="00601F7B">
              <w:rPr>
                <w:rFonts w:ascii="Times New Roman" w:eastAsia="Times New Roman" w:hAnsi="Times New Roman" w:cs="Times New Roman"/>
                <w:w w:val="105"/>
                <w:sz w:val="24"/>
                <w:szCs w:val="24"/>
              </w:rPr>
              <w:t xml:space="preserve">жизни </w:t>
            </w:r>
            <w:r w:rsidRPr="00601F7B">
              <w:rPr>
                <w:rFonts w:ascii="Times New Roman" w:eastAsia="Times New Roman" w:hAnsi="Times New Roman" w:cs="Times New Roman"/>
                <w:sz w:val="24"/>
                <w:szCs w:val="24"/>
              </w:rPr>
              <w:t xml:space="preserve">и </w:t>
            </w:r>
            <w:r w:rsidRPr="00601F7B">
              <w:rPr>
                <w:rFonts w:ascii="Times New Roman" w:eastAsia="Times New Roman" w:hAnsi="Times New Roman" w:cs="Times New Roman"/>
                <w:spacing w:val="31"/>
                <w:sz w:val="24"/>
                <w:szCs w:val="24"/>
              </w:rPr>
              <w:t xml:space="preserve"> </w:t>
            </w:r>
            <w:r w:rsidRPr="00601F7B">
              <w:rPr>
                <w:rFonts w:ascii="Times New Roman" w:eastAsia="Times New Roman" w:hAnsi="Times New Roman" w:cs="Times New Roman"/>
                <w:w w:val="105"/>
                <w:sz w:val="24"/>
                <w:szCs w:val="24"/>
              </w:rPr>
              <w:t xml:space="preserve">приспособлении </w:t>
            </w:r>
            <w:r w:rsidRPr="00601F7B">
              <w:rPr>
                <w:rFonts w:ascii="Times New Roman" w:eastAsia="Times New Roman" w:hAnsi="Times New Roman" w:cs="Times New Roman"/>
                <w:spacing w:val="15"/>
                <w:w w:val="105"/>
                <w:sz w:val="24"/>
                <w:szCs w:val="24"/>
              </w:rPr>
              <w:t xml:space="preserve"> </w:t>
            </w:r>
            <w:r w:rsidRPr="00601F7B">
              <w:rPr>
                <w:rFonts w:ascii="Times New Roman" w:eastAsia="Times New Roman" w:hAnsi="Times New Roman" w:cs="Times New Roman"/>
                <w:sz w:val="24"/>
                <w:szCs w:val="24"/>
              </w:rPr>
              <w:t xml:space="preserve">к </w:t>
            </w:r>
            <w:r w:rsidRPr="00601F7B">
              <w:rPr>
                <w:rFonts w:ascii="Times New Roman" w:eastAsia="Times New Roman" w:hAnsi="Times New Roman" w:cs="Times New Roman"/>
                <w:spacing w:val="34"/>
                <w:sz w:val="24"/>
                <w:szCs w:val="24"/>
              </w:rPr>
              <w:t xml:space="preserve"> </w:t>
            </w:r>
            <w:r w:rsidRPr="00601F7B">
              <w:rPr>
                <w:rFonts w:ascii="Times New Roman" w:eastAsia="Times New Roman" w:hAnsi="Times New Roman" w:cs="Times New Roman"/>
                <w:sz w:val="24"/>
                <w:szCs w:val="24"/>
              </w:rPr>
              <w:t xml:space="preserve">среде </w:t>
            </w:r>
            <w:r w:rsidRPr="00601F7B">
              <w:rPr>
                <w:rFonts w:ascii="Times New Roman" w:eastAsia="Times New Roman" w:hAnsi="Times New Roman" w:cs="Times New Roman"/>
                <w:spacing w:val="51"/>
                <w:sz w:val="24"/>
                <w:szCs w:val="24"/>
              </w:rPr>
              <w:t xml:space="preserve"> </w:t>
            </w:r>
            <w:r w:rsidRPr="00601F7B">
              <w:rPr>
                <w:rFonts w:ascii="Times New Roman" w:eastAsia="Times New Roman" w:hAnsi="Times New Roman" w:cs="Times New Roman"/>
                <w:sz w:val="24"/>
                <w:szCs w:val="24"/>
              </w:rPr>
              <w:t xml:space="preserve">обитания,  </w:t>
            </w:r>
            <w:r w:rsidRPr="00601F7B">
              <w:rPr>
                <w:rFonts w:ascii="Times New Roman" w:eastAsia="Times New Roman" w:hAnsi="Times New Roman" w:cs="Times New Roman"/>
                <w:spacing w:val="5"/>
                <w:sz w:val="24"/>
                <w:szCs w:val="24"/>
              </w:rPr>
              <w:t xml:space="preserve"> </w:t>
            </w:r>
            <w:r w:rsidRPr="00601F7B">
              <w:rPr>
                <w:rFonts w:ascii="Times New Roman" w:eastAsia="Times New Roman" w:hAnsi="Times New Roman" w:cs="Times New Roman"/>
                <w:sz w:val="24"/>
                <w:szCs w:val="24"/>
              </w:rPr>
              <w:t xml:space="preserve">изменениях  </w:t>
            </w:r>
            <w:r w:rsidRPr="00601F7B">
              <w:rPr>
                <w:rFonts w:ascii="Times New Roman" w:eastAsia="Times New Roman" w:hAnsi="Times New Roman" w:cs="Times New Roman"/>
                <w:spacing w:val="23"/>
                <w:sz w:val="24"/>
                <w:szCs w:val="24"/>
              </w:rPr>
              <w:t xml:space="preserve"> </w:t>
            </w:r>
            <w:r w:rsidRPr="00601F7B">
              <w:rPr>
                <w:rFonts w:ascii="Times New Roman" w:eastAsia="Times New Roman" w:hAnsi="Times New Roman" w:cs="Times New Roman"/>
                <w:sz w:val="24"/>
                <w:szCs w:val="24"/>
              </w:rPr>
              <w:t xml:space="preserve">жизни </w:t>
            </w:r>
            <w:r w:rsidRPr="00601F7B">
              <w:rPr>
                <w:rFonts w:ascii="Times New Roman" w:eastAsia="Times New Roman" w:hAnsi="Times New Roman" w:cs="Times New Roman"/>
                <w:spacing w:val="61"/>
                <w:sz w:val="24"/>
                <w:szCs w:val="24"/>
              </w:rPr>
              <w:t xml:space="preserve"> </w:t>
            </w:r>
            <w:r w:rsidRPr="00601F7B">
              <w:rPr>
                <w:rFonts w:ascii="Times New Roman" w:eastAsia="Times New Roman" w:hAnsi="Times New Roman" w:cs="Times New Roman"/>
                <w:sz w:val="24"/>
                <w:szCs w:val="24"/>
              </w:rPr>
              <w:t xml:space="preserve">в </w:t>
            </w:r>
            <w:r w:rsidRPr="00601F7B">
              <w:rPr>
                <w:rFonts w:ascii="Times New Roman" w:eastAsia="Times New Roman" w:hAnsi="Times New Roman" w:cs="Times New Roman"/>
                <w:spacing w:val="36"/>
                <w:sz w:val="24"/>
                <w:szCs w:val="24"/>
              </w:rPr>
              <w:t xml:space="preserve"> </w:t>
            </w:r>
            <w:r w:rsidRPr="00601F7B">
              <w:rPr>
                <w:rFonts w:ascii="Times New Roman" w:eastAsia="Times New Roman" w:hAnsi="Times New Roman" w:cs="Times New Roman"/>
                <w:sz w:val="24"/>
                <w:szCs w:val="24"/>
              </w:rPr>
              <w:t xml:space="preserve">разные </w:t>
            </w:r>
            <w:r w:rsidRPr="00601F7B">
              <w:rPr>
                <w:rFonts w:ascii="Times New Roman" w:eastAsia="Times New Roman" w:hAnsi="Times New Roman" w:cs="Times New Roman"/>
                <w:spacing w:val="58"/>
                <w:sz w:val="24"/>
                <w:szCs w:val="24"/>
              </w:rPr>
              <w:t xml:space="preserve"> </w:t>
            </w:r>
            <w:r w:rsidRPr="00601F7B">
              <w:rPr>
                <w:rFonts w:ascii="Times New Roman" w:eastAsia="Times New Roman" w:hAnsi="Times New Roman" w:cs="Times New Roman"/>
                <w:sz w:val="24"/>
                <w:szCs w:val="24"/>
              </w:rPr>
              <w:t xml:space="preserve">сезоны </w:t>
            </w:r>
            <w:r w:rsidRPr="00601F7B">
              <w:rPr>
                <w:rFonts w:ascii="Times New Roman" w:eastAsia="Times New Roman" w:hAnsi="Times New Roman" w:cs="Times New Roman"/>
                <w:spacing w:val="61"/>
                <w:sz w:val="24"/>
                <w:szCs w:val="24"/>
              </w:rPr>
              <w:t xml:space="preserve"> </w:t>
            </w:r>
            <w:r w:rsidRPr="00601F7B">
              <w:rPr>
                <w:rFonts w:ascii="Times New Roman" w:eastAsia="Times New Roman" w:hAnsi="Times New Roman" w:cs="Times New Roman"/>
                <w:w w:val="105"/>
                <w:sz w:val="24"/>
                <w:szCs w:val="24"/>
              </w:rPr>
              <w:t xml:space="preserve">года. </w:t>
            </w:r>
            <w:r w:rsidRPr="00601F7B">
              <w:rPr>
                <w:rFonts w:ascii="Times New Roman" w:eastAsia="Times New Roman" w:hAnsi="Times New Roman" w:cs="Times New Roman"/>
                <w:sz w:val="24"/>
                <w:szCs w:val="24"/>
              </w:rPr>
              <w:t xml:space="preserve">Закрепляет </w:t>
            </w:r>
            <w:r w:rsidRPr="00601F7B">
              <w:rPr>
                <w:rFonts w:ascii="Times New Roman" w:eastAsia="Times New Roman" w:hAnsi="Times New Roman" w:cs="Times New Roman"/>
                <w:spacing w:val="45"/>
                <w:sz w:val="24"/>
                <w:szCs w:val="24"/>
              </w:rPr>
              <w:t xml:space="preserve"> </w:t>
            </w:r>
            <w:r w:rsidRPr="00601F7B">
              <w:rPr>
                <w:rFonts w:ascii="Times New Roman" w:eastAsia="Times New Roman" w:hAnsi="Times New Roman" w:cs="Times New Roman"/>
                <w:sz w:val="24"/>
                <w:szCs w:val="24"/>
              </w:rPr>
              <w:t xml:space="preserve">умение </w:t>
            </w:r>
            <w:r w:rsidRPr="00601F7B">
              <w:rPr>
                <w:rFonts w:ascii="Times New Roman" w:eastAsia="Times New Roman" w:hAnsi="Times New Roman" w:cs="Times New Roman"/>
                <w:spacing w:val="16"/>
                <w:sz w:val="24"/>
                <w:szCs w:val="24"/>
              </w:rPr>
              <w:t xml:space="preserve"> </w:t>
            </w:r>
            <w:r w:rsidRPr="00601F7B">
              <w:rPr>
                <w:rFonts w:ascii="Times New Roman" w:eastAsia="Times New Roman" w:hAnsi="Times New Roman" w:cs="Times New Roman"/>
                <w:sz w:val="24"/>
                <w:szCs w:val="24"/>
              </w:rPr>
              <w:t xml:space="preserve">сравнивать, </w:t>
            </w:r>
            <w:r w:rsidRPr="00601F7B">
              <w:rPr>
                <w:rFonts w:ascii="Times New Roman" w:eastAsia="Times New Roman" w:hAnsi="Times New Roman" w:cs="Times New Roman"/>
                <w:spacing w:val="48"/>
                <w:sz w:val="24"/>
                <w:szCs w:val="24"/>
              </w:rPr>
              <w:t xml:space="preserve"> </w:t>
            </w:r>
            <w:r w:rsidRPr="00601F7B">
              <w:rPr>
                <w:rFonts w:ascii="Times New Roman" w:eastAsia="Times New Roman" w:hAnsi="Times New Roman" w:cs="Times New Roman"/>
                <w:sz w:val="24"/>
                <w:szCs w:val="24"/>
              </w:rPr>
              <w:t xml:space="preserve">выделять </w:t>
            </w:r>
            <w:r w:rsidRPr="00601F7B">
              <w:rPr>
                <w:rFonts w:ascii="Times New Roman" w:eastAsia="Times New Roman" w:hAnsi="Times New Roman" w:cs="Times New Roman"/>
                <w:spacing w:val="17"/>
                <w:sz w:val="24"/>
                <w:szCs w:val="24"/>
              </w:rPr>
              <w:t xml:space="preserve"> </w:t>
            </w:r>
            <w:r w:rsidRPr="00601F7B">
              <w:rPr>
                <w:rFonts w:ascii="Times New Roman" w:eastAsia="Times New Roman" w:hAnsi="Times New Roman" w:cs="Times New Roman"/>
                <w:sz w:val="24"/>
                <w:szCs w:val="24"/>
              </w:rPr>
              <w:t xml:space="preserve">свойства </w:t>
            </w:r>
            <w:r w:rsidRPr="00601F7B">
              <w:rPr>
                <w:rFonts w:ascii="Times New Roman" w:eastAsia="Times New Roman" w:hAnsi="Times New Roman" w:cs="Times New Roman"/>
                <w:spacing w:val="33"/>
                <w:sz w:val="24"/>
                <w:szCs w:val="24"/>
              </w:rPr>
              <w:t xml:space="preserve"> </w:t>
            </w:r>
            <w:r w:rsidRPr="00601F7B">
              <w:rPr>
                <w:rFonts w:ascii="Times New Roman" w:eastAsia="Times New Roman" w:hAnsi="Times New Roman" w:cs="Times New Roman"/>
                <w:sz w:val="24"/>
                <w:szCs w:val="24"/>
              </w:rPr>
              <w:t xml:space="preserve">объектов, </w:t>
            </w:r>
            <w:r w:rsidRPr="00601F7B">
              <w:rPr>
                <w:rFonts w:ascii="Times New Roman" w:eastAsia="Times New Roman" w:hAnsi="Times New Roman" w:cs="Times New Roman"/>
                <w:spacing w:val="41"/>
                <w:sz w:val="24"/>
                <w:szCs w:val="24"/>
              </w:rPr>
              <w:t xml:space="preserve"> </w:t>
            </w:r>
            <w:r w:rsidRPr="00601F7B">
              <w:rPr>
                <w:rFonts w:ascii="Times New Roman" w:eastAsia="Times New Roman" w:hAnsi="Times New Roman" w:cs="Times New Roman"/>
                <w:w w:val="106"/>
                <w:sz w:val="24"/>
                <w:szCs w:val="24"/>
              </w:rPr>
              <w:t>классифицировать</w:t>
            </w:r>
            <w:r w:rsidRPr="00601F7B">
              <w:rPr>
                <w:rFonts w:ascii="Times New Roman" w:eastAsia="Times New Roman" w:hAnsi="Times New Roman" w:cs="Times New Roman"/>
                <w:spacing w:val="26"/>
                <w:w w:val="106"/>
                <w:sz w:val="24"/>
                <w:szCs w:val="24"/>
              </w:rPr>
              <w:t xml:space="preserve"> </w:t>
            </w:r>
            <w:r w:rsidRPr="00601F7B">
              <w:rPr>
                <w:rFonts w:ascii="Times New Roman" w:eastAsia="Times New Roman" w:hAnsi="Times New Roman" w:cs="Times New Roman"/>
                <w:w w:val="106"/>
                <w:sz w:val="24"/>
                <w:szCs w:val="24"/>
              </w:rPr>
              <w:t xml:space="preserve">их </w:t>
            </w:r>
            <w:r w:rsidRPr="00601F7B">
              <w:rPr>
                <w:rFonts w:ascii="Times New Roman" w:eastAsia="Times New Roman" w:hAnsi="Times New Roman" w:cs="Times New Roman"/>
                <w:sz w:val="24"/>
                <w:szCs w:val="24"/>
              </w:rPr>
              <w:t xml:space="preserve">по  </w:t>
            </w:r>
            <w:r w:rsidRPr="00601F7B">
              <w:rPr>
                <w:rFonts w:ascii="Times New Roman" w:eastAsia="Times New Roman" w:hAnsi="Times New Roman" w:cs="Times New Roman"/>
                <w:spacing w:val="4"/>
                <w:sz w:val="24"/>
                <w:szCs w:val="24"/>
              </w:rPr>
              <w:t xml:space="preserve"> </w:t>
            </w:r>
            <w:r w:rsidRPr="00601F7B">
              <w:rPr>
                <w:rFonts w:ascii="Times New Roman" w:eastAsia="Times New Roman" w:hAnsi="Times New Roman" w:cs="Times New Roman"/>
                <w:sz w:val="24"/>
                <w:szCs w:val="24"/>
              </w:rPr>
              <w:t xml:space="preserve">признакам,  </w:t>
            </w:r>
            <w:r w:rsidRPr="00601F7B">
              <w:rPr>
                <w:rFonts w:ascii="Times New Roman" w:eastAsia="Times New Roman" w:hAnsi="Times New Roman" w:cs="Times New Roman"/>
                <w:spacing w:val="57"/>
                <w:sz w:val="24"/>
                <w:szCs w:val="24"/>
              </w:rPr>
              <w:t xml:space="preserve"> </w:t>
            </w:r>
            <w:r w:rsidRPr="00601F7B">
              <w:rPr>
                <w:rFonts w:ascii="Times New Roman" w:eastAsia="Times New Roman" w:hAnsi="Times New Roman" w:cs="Times New Roman"/>
                <w:sz w:val="24"/>
                <w:szCs w:val="24"/>
              </w:rPr>
              <w:t xml:space="preserve">формирует  </w:t>
            </w:r>
            <w:r w:rsidRPr="00601F7B">
              <w:rPr>
                <w:rFonts w:ascii="Times New Roman" w:eastAsia="Times New Roman" w:hAnsi="Times New Roman" w:cs="Times New Roman"/>
                <w:spacing w:val="39"/>
                <w:sz w:val="24"/>
                <w:szCs w:val="24"/>
              </w:rPr>
              <w:t xml:space="preserve"> </w:t>
            </w:r>
            <w:r w:rsidRPr="00601F7B">
              <w:rPr>
                <w:rFonts w:ascii="Times New Roman" w:eastAsia="Times New Roman" w:hAnsi="Times New Roman" w:cs="Times New Roman"/>
                <w:w w:val="105"/>
                <w:sz w:val="24"/>
                <w:szCs w:val="24"/>
              </w:rPr>
              <w:t xml:space="preserve">представления </w:t>
            </w:r>
            <w:r w:rsidRPr="00601F7B">
              <w:rPr>
                <w:rFonts w:ascii="Times New Roman" w:eastAsia="Times New Roman" w:hAnsi="Times New Roman" w:cs="Times New Roman"/>
                <w:spacing w:val="40"/>
                <w:w w:val="105"/>
                <w:sz w:val="24"/>
                <w:szCs w:val="24"/>
              </w:rPr>
              <w:t xml:space="preserve"> </w:t>
            </w:r>
            <w:r w:rsidRPr="00601F7B">
              <w:rPr>
                <w:rFonts w:ascii="Times New Roman" w:eastAsia="Times New Roman" w:hAnsi="Times New Roman" w:cs="Times New Roman"/>
                <w:sz w:val="24"/>
                <w:szCs w:val="24"/>
              </w:rPr>
              <w:t xml:space="preserve">об  </w:t>
            </w:r>
            <w:r w:rsidRPr="00601F7B">
              <w:rPr>
                <w:rFonts w:ascii="Times New Roman" w:eastAsia="Times New Roman" w:hAnsi="Times New Roman" w:cs="Times New Roman"/>
                <w:spacing w:val="3"/>
                <w:sz w:val="24"/>
                <w:szCs w:val="24"/>
              </w:rPr>
              <w:t xml:space="preserve"> </w:t>
            </w:r>
            <w:r w:rsidRPr="00601F7B">
              <w:rPr>
                <w:rFonts w:ascii="Times New Roman" w:eastAsia="Times New Roman" w:hAnsi="Times New Roman" w:cs="Times New Roman"/>
                <w:sz w:val="24"/>
                <w:szCs w:val="24"/>
              </w:rPr>
              <w:t xml:space="preserve">отличии  </w:t>
            </w:r>
            <w:r w:rsidRPr="00601F7B">
              <w:rPr>
                <w:rFonts w:ascii="Times New Roman" w:eastAsia="Times New Roman" w:hAnsi="Times New Roman" w:cs="Times New Roman"/>
                <w:spacing w:val="36"/>
                <w:sz w:val="24"/>
                <w:szCs w:val="24"/>
              </w:rPr>
              <w:t xml:space="preserve"> </w:t>
            </w:r>
            <w:r w:rsidRPr="00601F7B">
              <w:rPr>
                <w:rFonts w:ascii="Times New Roman" w:eastAsia="Times New Roman" w:hAnsi="Times New Roman" w:cs="Times New Roman"/>
                <w:sz w:val="24"/>
                <w:szCs w:val="24"/>
              </w:rPr>
              <w:t xml:space="preserve">и </w:t>
            </w:r>
            <w:r w:rsidRPr="00601F7B">
              <w:rPr>
                <w:rFonts w:ascii="Times New Roman" w:eastAsia="Times New Roman" w:hAnsi="Times New Roman" w:cs="Times New Roman"/>
                <w:spacing w:val="61"/>
                <w:sz w:val="24"/>
                <w:szCs w:val="24"/>
              </w:rPr>
              <w:t xml:space="preserve"> </w:t>
            </w:r>
            <w:r w:rsidRPr="00601F7B">
              <w:rPr>
                <w:rFonts w:ascii="Times New Roman" w:eastAsia="Times New Roman" w:hAnsi="Times New Roman" w:cs="Times New Roman"/>
                <w:sz w:val="24"/>
                <w:szCs w:val="24"/>
              </w:rPr>
              <w:t xml:space="preserve">сходстве  </w:t>
            </w:r>
            <w:r w:rsidRPr="00601F7B">
              <w:rPr>
                <w:rFonts w:ascii="Times New Roman" w:eastAsia="Times New Roman" w:hAnsi="Times New Roman" w:cs="Times New Roman"/>
                <w:spacing w:val="38"/>
                <w:sz w:val="24"/>
                <w:szCs w:val="24"/>
              </w:rPr>
              <w:t xml:space="preserve"> </w:t>
            </w:r>
            <w:r w:rsidRPr="00601F7B">
              <w:rPr>
                <w:rFonts w:ascii="Times New Roman" w:eastAsia="Times New Roman" w:hAnsi="Times New Roman" w:cs="Times New Roman"/>
                <w:sz w:val="24"/>
                <w:szCs w:val="24"/>
              </w:rPr>
              <w:t xml:space="preserve">животных  </w:t>
            </w:r>
            <w:r w:rsidRPr="00601F7B">
              <w:rPr>
                <w:rFonts w:ascii="Times New Roman" w:eastAsia="Times New Roman" w:hAnsi="Times New Roman" w:cs="Times New Roman"/>
                <w:spacing w:val="40"/>
                <w:sz w:val="24"/>
                <w:szCs w:val="24"/>
              </w:rPr>
              <w:t xml:space="preserve"> </w:t>
            </w:r>
            <w:r w:rsidRPr="00601F7B">
              <w:rPr>
                <w:rFonts w:ascii="Times New Roman" w:eastAsia="Times New Roman" w:hAnsi="Times New Roman" w:cs="Times New Roman"/>
                <w:w w:val="104"/>
                <w:sz w:val="24"/>
                <w:szCs w:val="24"/>
              </w:rPr>
              <w:t xml:space="preserve">и </w:t>
            </w:r>
            <w:r w:rsidRPr="00601F7B">
              <w:rPr>
                <w:rFonts w:ascii="Times New Roman" w:eastAsia="Times New Roman" w:hAnsi="Times New Roman" w:cs="Times New Roman"/>
                <w:sz w:val="24"/>
                <w:szCs w:val="24"/>
              </w:rPr>
              <w:t>растений,</w:t>
            </w:r>
            <w:r w:rsidRPr="00601F7B">
              <w:rPr>
                <w:rFonts w:ascii="Times New Roman" w:eastAsia="Times New Roman" w:hAnsi="Times New Roman" w:cs="Times New Roman"/>
                <w:spacing w:val="43"/>
                <w:sz w:val="24"/>
                <w:szCs w:val="24"/>
              </w:rPr>
              <w:t xml:space="preserve"> </w:t>
            </w:r>
            <w:r w:rsidRPr="00601F7B">
              <w:rPr>
                <w:rFonts w:ascii="Times New Roman" w:eastAsia="Times New Roman" w:hAnsi="Times New Roman" w:cs="Times New Roman"/>
                <w:sz w:val="24"/>
                <w:szCs w:val="24"/>
              </w:rPr>
              <w:t>их</w:t>
            </w:r>
            <w:r w:rsidRPr="00601F7B">
              <w:rPr>
                <w:rFonts w:ascii="Times New Roman" w:eastAsia="Times New Roman" w:hAnsi="Times New Roman" w:cs="Times New Roman"/>
                <w:spacing w:val="4"/>
                <w:sz w:val="24"/>
                <w:szCs w:val="24"/>
              </w:rPr>
              <w:t xml:space="preserve"> </w:t>
            </w:r>
            <w:r w:rsidRPr="00601F7B">
              <w:rPr>
                <w:rFonts w:ascii="Times New Roman" w:eastAsia="Times New Roman" w:hAnsi="Times New Roman" w:cs="Times New Roman"/>
                <w:sz w:val="24"/>
                <w:szCs w:val="24"/>
              </w:rPr>
              <w:t>жизненных</w:t>
            </w:r>
            <w:r w:rsidRPr="00601F7B">
              <w:rPr>
                <w:rFonts w:ascii="Times New Roman" w:eastAsia="Times New Roman" w:hAnsi="Times New Roman" w:cs="Times New Roman"/>
                <w:spacing w:val="55"/>
                <w:sz w:val="24"/>
                <w:szCs w:val="24"/>
              </w:rPr>
              <w:t xml:space="preserve"> </w:t>
            </w:r>
            <w:r w:rsidRPr="00601F7B">
              <w:rPr>
                <w:rFonts w:ascii="Times New Roman" w:eastAsia="Times New Roman" w:hAnsi="Times New Roman" w:cs="Times New Roman"/>
                <w:sz w:val="24"/>
                <w:szCs w:val="24"/>
              </w:rPr>
              <w:t>потребностях,</w:t>
            </w:r>
            <w:r w:rsidRPr="00601F7B">
              <w:rPr>
                <w:rFonts w:ascii="Times New Roman" w:eastAsia="Times New Roman" w:hAnsi="Times New Roman" w:cs="Times New Roman"/>
                <w:spacing w:val="55"/>
                <w:sz w:val="24"/>
                <w:szCs w:val="24"/>
              </w:rPr>
              <w:t xml:space="preserve"> </w:t>
            </w:r>
            <w:r w:rsidRPr="00601F7B">
              <w:rPr>
                <w:rFonts w:ascii="Times New Roman" w:eastAsia="Times New Roman" w:hAnsi="Times New Roman" w:cs="Times New Roman"/>
                <w:sz w:val="24"/>
                <w:szCs w:val="24"/>
              </w:rPr>
              <w:t>этапах</w:t>
            </w:r>
            <w:r w:rsidRPr="00601F7B">
              <w:rPr>
                <w:rFonts w:ascii="Times New Roman" w:eastAsia="Times New Roman" w:hAnsi="Times New Roman" w:cs="Times New Roman"/>
                <w:spacing w:val="28"/>
                <w:sz w:val="24"/>
                <w:szCs w:val="24"/>
              </w:rPr>
              <w:t xml:space="preserve"> </w:t>
            </w:r>
            <w:r w:rsidRPr="00601F7B">
              <w:rPr>
                <w:rFonts w:ascii="Times New Roman" w:eastAsia="Times New Roman" w:hAnsi="Times New Roman" w:cs="Times New Roman"/>
                <w:sz w:val="24"/>
                <w:szCs w:val="24"/>
              </w:rPr>
              <w:t>роста</w:t>
            </w:r>
            <w:r w:rsidRPr="00601F7B">
              <w:rPr>
                <w:rFonts w:ascii="Times New Roman" w:eastAsia="Times New Roman" w:hAnsi="Times New Roman" w:cs="Times New Roman"/>
                <w:spacing w:val="20"/>
                <w:sz w:val="24"/>
                <w:szCs w:val="24"/>
              </w:rPr>
              <w:t xml:space="preserve"> </w:t>
            </w:r>
            <w:r w:rsidRPr="00601F7B">
              <w:rPr>
                <w:rFonts w:ascii="Times New Roman" w:eastAsia="Times New Roman" w:hAnsi="Times New Roman" w:cs="Times New Roman"/>
                <w:sz w:val="24"/>
                <w:szCs w:val="24"/>
              </w:rPr>
              <w:t>и развития,</w:t>
            </w:r>
            <w:r w:rsidRPr="00601F7B">
              <w:rPr>
                <w:rFonts w:ascii="Times New Roman" w:eastAsia="Times New Roman" w:hAnsi="Times New Roman" w:cs="Times New Roman"/>
                <w:spacing w:val="33"/>
                <w:sz w:val="24"/>
                <w:szCs w:val="24"/>
              </w:rPr>
              <w:t xml:space="preserve"> </w:t>
            </w:r>
            <w:r w:rsidRPr="00601F7B">
              <w:rPr>
                <w:rFonts w:ascii="Times New Roman" w:eastAsia="Times New Roman" w:hAnsi="Times New Roman" w:cs="Times New Roman"/>
                <w:sz w:val="24"/>
                <w:szCs w:val="24"/>
              </w:rPr>
              <w:t>об</w:t>
            </w:r>
            <w:r w:rsidRPr="00601F7B">
              <w:rPr>
                <w:rFonts w:ascii="Times New Roman" w:eastAsia="Times New Roman" w:hAnsi="Times New Roman" w:cs="Times New Roman"/>
                <w:spacing w:val="9"/>
                <w:sz w:val="24"/>
                <w:szCs w:val="24"/>
              </w:rPr>
              <w:t xml:space="preserve"> </w:t>
            </w:r>
            <w:r w:rsidRPr="00601F7B">
              <w:rPr>
                <w:rFonts w:ascii="Times New Roman" w:eastAsia="Times New Roman" w:hAnsi="Times New Roman" w:cs="Times New Roman"/>
                <w:sz w:val="24"/>
                <w:szCs w:val="24"/>
              </w:rPr>
              <w:t>уходе</w:t>
            </w:r>
            <w:r w:rsidRPr="00601F7B">
              <w:rPr>
                <w:rFonts w:ascii="Times New Roman" w:eastAsia="Times New Roman" w:hAnsi="Times New Roman" w:cs="Times New Roman"/>
                <w:spacing w:val="16"/>
                <w:sz w:val="24"/>
                <w:szCs w:val="24"/>
              </w:rPr>
              <w:t xml:space="preserve"> </w:t>
            </w:r>
            <w:r w:rsidRPr="00601F7B">
              <w:rPr>
                <w:rFonts w:ascii="Times New Roman" w:eastAsia="Times New Roman" w:hAnsi="Times New Roman" w:cs="Times New Roman"/>
                <w:w w:val="105"/>
                <w:sz w:val="24"/>
                <w:szCs w:val="24"/>
              </w:rPr>
              <w:t xml:space="preserve">взрослых </w:t>
            </w:r>
            <w:r w:rsidRPr="00601F7B">
              <w:rPr>
                <w:rFonts w:ascii="Times New Roman" w:eastAsia="Times New Roman" w:hAnsi="Times New Roman" w:cs="Times New Roman"/>
                <w:sz w:val="24"/>
                <w:szCs w:val="24"/>
              </w:rPr>
              <w:t xml:space="preserve">животных </w:t>
            </w:r>
            <w:r w:rsidRPr="00601F7B">
              <w:rPr>
                <w:rFonts w:ascii="Times New Roman" w:eastAsia="Times New Roman" w:hAnsi="Times New Roman" w:cs="Times New Roman"/>
                <w:spacing w:val="10"/>
                <w:sz w:val="24"/>
                <w:szCs w:val="24"/>
              </w:rPr>
              <w:t xml:space="preserve"> </w:t>
            </w:r>
            <w:r w:rsidRPr="00601F7B">
              <w:rPr>
                <w:rFonts w:ascii="Times New Roman" w:eastAsia="Times New Roman" w:hAnsi="Times New Roman" w:cs="Times New Roman"/>
                <w:sz w:val="24"/>
                <w:szCs w:val="24"/>
              </w:rPr>
              <w:t>за</w:t>
            </w:r>
            <w:r w:rsidRPr="00601F7B">
              <w:rPr>
                <w:rFonts w:ascii="Times New Roman" w:eastAsia="Times New Roman" w:hAnsi="Times New Roman" w:cs="Times New Roman"/>
                <w:spacing w:val="44"/>
                <w:sz w:val="24"/>
                <w:szCs w:val="24"/>
              </w:rPr>
              <w:t xml:space="preserve"> </w:t>
            </w:r>
            <w:r w:rsidRPr="00601F7B">
              <w:rPr>
                <w:rFonts w:ascii="Times New Roman" w:eastAsia="Times New Roman" w:hAnsi="Times New Roman" w:cs="Times New Roman"/>
                <w:sz w:val="24"/>
                <w:szCs w:val="24"/>
              </w:rPr>
              <w:t>своим</w:t>
            </w:r>
            <w:r w:rsidRPr="00601F7B">
              <w:rPr>
                <w:rFonts w:ascii="Times New Roman" w:eastAsia="Times New Roman" w:hAnsi="Times New Roman" w:cs="Times New Roman"/>
                <w:spacing w:val="55"/>
                <w:sz w:val="24"/>
                <w:szCs w:val="24"/>
              </w:rPr>
              <w:t xml:space="preserve"> </w:t>
            </w:r>
            <w:r w:rsidRPr="00601F7B">
              <w:rPr>
                <w:rFonts w:ascii="Times New Roman" w:eastAsia="Times New Roman" w:hAnsi="Times New Roman" w:cs="Times New Roman"/>
                <w:sz w:val="24"/>
                <w:szCs w:val="24"/>
              </w:rPr>
              <w:t xml:space="preserve">потомством, </w:t>
            </w:r>
            <w:r w:rsidRPr="00601F7B">
              <w:rPr>
                <w:rFonts w:ascii="Times New Roman" w:eastAsia="Times New Roman" w:hAnsi="Times New Roman" w:cs="Times New Roman"/>
                <w:spacing w:val="28"/>
                <w:sz w:val="24"/>
                <w:szCs w:val="24"/>
              </w:rPr>
              <w:t xml:space="preserve"> </w:t>
            </w:r>
            <w:r w:rsidRPr="00601F7B">
              <w:rPr>
                <w:rFonts w:ascii="Times New Roman" w:eastAsia="Times New Roman" w:hAnsi="Times New Roman" w:cs="Times New Roman"/>
                <w:sz w:val="24"/>
                <w:szCs w:val="24"/>
              </w:rPr>
              <w:t xml:space="preserve">способах  выращивания </w:t>
            </w:r>
            <w:r w:rsidRPr="00601F7B">
              <w:rPr>
                <w:rFonts w:ascii="Times New Roman" w:eastAsia="Times New Roman" w:hAnsi="Times New Roman" w:cs="Times New Roman"/>
                <w:spacing w:val="25"/>
                <w:sz w:val="24"/>
                <w:szCs w:val="24"/>
              </w:rPr>
              <w:t xml:space="preserve"> </w:t>
            </w:r>
            <w:r w:rsidRPr="00601F7B">
              <w:rPr>
                <w:rFonts w:ascii="Times New Roman" w:eastAsia="Times New Roman" w:hAnsi="Times New Roman" w:cs="Times New Roman"/>
                <w:sz w:val="24"/>
                <w:szCs w:val="24"/>
              </w:rPr>
              <w:t xml:space="preserve">человеком </w:t>
            </w:r>
            <w:r w:rsidRPr="00601F7B">
              <w:rPr>
                <w:rFonts w:ascii="Times New Roman" w:eastAsia="Times New Roman" w:hAnsi="Times New Roman" w:cs="Times New Roman"/>
                <w:spacing w:val="17"/>
                <w:sz w:val="24"/>
                <w:szCs w:val="24"/>
              </w:rPr>
              <w:t xml:space="preserve"> </w:t>
            </w:r>
            <w:r w:rsidRPr="00601F7B">
              <w:rPr>
                <w:rFonts w:ascii="Times New Roman" w:eastAsia="Times New Roman" w:hAnsi="Times New Roman" w:cs="Times New Roman"/>
                <w:w w:val="104"/>
                <w:sz w:val="24"/>
                <w:szCs w:val="24"/>
              </w:rPr>
              <w:t xml:space="preserve">растений, </w:t>
            </w:r>
            <w:r w:rsidRPr="00601F7B">
              <w:rPr>
                <w:rFonts w:ascii="Times New Roman" w:eastAsia="Times New Roman" w:hAnsi="Times New Roman" w:cs="Times New Roman"/>
                <w:sz w:val="24"/>
                <w:szCs w:val="24"/>
              </w:rPr>
              <w:t xml:space="preserve">животных </w:t>
            </w:r>
            <w:r w:rsidRPr="00601F7B">
              <w:rPr>
                <w:rFonts w:ascii="Times New Roman" w:eastAsia="Times New Roman" w:hAnsi="Times New Roman" w:cs="Times New Roman"/>
                <w:spacing w:val="7"/>
                <w:sz w:val="24"/>
                <w:szCs w:val="24"/>
              </w:rPr>
              <w:t xml:space="preserve"> </w:t>
            </w:r>
            <w:r w:rsidRPr="00601F7B">
              <w:rPr>
                <w:rFonts w:ascii="Times New Roman" w:eastAsia="Times New Roman" w:hAnsi="Times New Roman" w:cs="Times New Roman"/>
                <w:sz w:val="24"/>
                <w:szCs w:val="24"/>
              </w:rPr>
              <w:t>(в</w:t>
            </w:r>
            <w:r w:rsidRPr="00601F7B">
              <w:rPr>
                <w:rFonts w:ascii="Times New Roman" w:eastAsia="Times New Roman" w:hAnsi="Times New Roman" w:cs="Times New Roman"/>
                <w:spacing w:val="34"/>
                <w:sz w:val="24"/>
                <w:szCs w:val="24"/>
              </w:rPr>
              <w:t xml:space="preserve"> </w:t>
            </w:r>
            <w:r w:rsidRPr="00601F7B">
              <w:rPr>
                <w:rFonts w:ascii="Times New Roman" w:eastAsia="Times New Roman" w:hAnsi="Times New Roman" w:cs="Times New Roman"/>
                <w:sz w:val="24"/>
                <w:szCs w:val="24"/>
              </w:rPr>
              <w:t>том</w:t>
            </w:r>
            <w:r w:rsidRPr="00601F7B">
              <w:rPr>
                <w:rFonts w:ascii="Times New Roman" w:eastAsia="Times New Roman" w:hAnsi="Times New Roman" w:cs="Times New Roman"/>
                <w:spacing w:val="40"/>
                <w:sz w:val="24"/>
                <w:szCs w:val="24"/>
              </w:rPr>
              <w:t xml:space="preserve"> </w:t>
            </w:r>
            <w:r w:rsidRPr="00601F7B">
              <w:rPr>
                <w:rFonts w:ascii="Times New Roman" w:eastAsia="Times New Roman" w:hAnsi="Times New Roman" w:cs="Times New Roman"/>
                <w:sz w:val="24"/>
                <w:szCs w:val="24"/>
              </w:rPr>
              <w:t>числе</w:t>
            </w:r>
            <w:r w:rsidRPr="00601F7B">
              <w:rPr>
                <w:rFonts w:ascii="Times New Roman" w:eastAsia="Times New Roman" w:hAnsi="Times New Roman" w:cs="Times New Roman"/>
                <w:spacing w:val="53"/>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29"/>
                <w:sz w:val="24"/>
                <w:szCs w:val="24"/>
              </w:rPr>
              <w:t xml:space="preserve"> </w:t>
            </w:r>
            <w:r w:rsidRPr="00601F7B">
              <w:rPr>
                <w:rFonts w:ascii="Times New Roman" w:eastAsia="Times New Roman" w:hAnsi="Times New Roman" w:cs="Times New Roman"/>
                <w:sz w:val="24"/>
                <w:szCs w:val="24"/>
              </w:rPr>
              <w:t xml:space="preserve">культурных, </w:t>
            </w:r>
            <w:r w:rsidRPr="00601F7B">
              <w:rPr>
                <w:rFonts w:ascii="Times New Roman" w:eastAsia="Times New Roman" w:hAnsi="Times New Roman" w:cs="Times New Roman"/>
                <w:spacing w:val="8"/>
                <w:sz w:val="24"/>
                <w:szCs w:val="24"/>
              </w:rPr>
              <w:t xml:space="preserve"> </w:t>
            </w:r>
            <w:r w:rsidRPr="00601F7B">
              <w:rPr>
                <w:rFonts w:ascii="Times New Roman" w:eastAsia="Times New Roman" w:hAnsi="Times New Roman" w:cs="Times New Roman"/>
                <w:w w:val="105"/>
                <w:sz w:val="24"/>
                <w:szCs w:val="24"/>
              </w:rPr>
              <w:t>лекарственных</w:t>
            </w:r>
            <w:r w:rsidRPr="00601F7B">
              <w:rPr>
                <w:rFonts w:ascii="Times New Roman" w:eastAsia="Times New Roman" w:hAnsi="Times New Roman" w:cs="Times New Roman"/>
                <w:spacing w:val="16"/>
                <w:w w:val="105"/>
                <w:sz w:val="24"/>
                <w:szCs w:val="24"/>
              </w:rPr>
              <w:t xml:space="preserve"> </w:t>
            </w:r>
            <w:r w:rsidRPr="00601F7B">
              <w:rPr>
                <w:rFonts w:ascii="Times New Roman" w:eastAsia="Times New Roman" w:hAnsi="Times New Roman" w:cs="Times New Roman"/>
                <w:sz w:val="24"/>
                <w:szCs w:val="24"/>
              </w:rPr>
              <w:t xml:space="preserve">растений), </w:t>
            </w:r>
            <w:r w:rsidRPr="00601F7B">
              <w:rPr>
                <w:rFonts w:ascii="Times New Roman" w:eastAsia="Times New Roman" w:hAnsi="Times New Roman" w:cs="Times New Roman"/>
                <w:spacing w:val="7"/>
                <w:sz w:val="24"/>
                <w:szCs w:val="24"/>
              </w:rPr>
              <w:t xml:space="preserve"> </w:t>
            </w:r>
            <w:r w:rsidRPr="00601F7B">
              <w:rPr>
                <w:rFonts w:ascii="Times New Roman" w:eastAsia="Times New Roman" w:hAnsi="Times New Roman" w:cs="Times New Roman"/>
                <w:sz w:val="24"/>
                <w:szCs w:val="24"/>
              </w:rPr>
              <w:t xml:space="preserve">профессиях </w:t>
            </w:r>
            <w:r w:rsidRPr="00601F7B">
              <w:rPr>
                <w:rFonts w:ascii="Times New Roman" w:eastAsia="Times New Roman" w:hAnsi="Times New Roman" w:cs="Times New Roman"/>
                <w:spacing w:val="14"/>
                <w:sz w:val="24"/>
                <w:szCs w:val="24"/>
              </w:rPr>
              <w:t xml:space="preserve"> </w:t>
            </w:r>
            <w:r w:rsidRPr="00601F7B">
              <w:rPr>
                <w:rFonts w:ascii="Times New Roman" w:eastAsia="Times New Roman" w:hAnsi="Times New Roman" w:cs="Times New Roman"/>
                <w:sz w:val="24"/>
                <w:szCs w:val="24"/>
              </w:rPr>
              <w:t>с</w:t>
            </w:r>
            <w:r w:rsidRPr="00601F7B">
              <w:rPr>
                <w:rFonts w:ascii="Times New Roman" w:eastAsia="Times New Roman" w:hAnsi="Times New Roman" w:cs="Times New Roman"/>
                <w:spacing w:val="29"/>
                <w:sz w:val="24"/>
                <w:szCs w:val="24"/>
              </w:rPr>
              <w:t xml:space="preserve"> </w:t>
            </w:r>
            <w:r w:rsidRPr="00601F7B">
              <w:rPr>
                <w:rFonts w:ascii="Times New Roman" w:eastAsia="Times New Roman" w:hAnsi="Times New Roman" w:cs="Times New Roman"/>
                <w:w w:val="104"/>
                <w:sz w:val="24"/>
                <w:szCs w:val="24"/>
              </w:rPr>
              <w:t xml:space="preserve">этим </w:t>
            </w:r>
            <w:r w:rsidRPr="00601F7B">
              <w:rPr>
                <w:rFonts w:ascii="Times New Roman" w:eastAsia="Times New Roman" w:hAnsi="Times New Roman" w:cs="Times New Roman"/>
                <w:w w:val="105"/>
                <w:sz w:val="24"/>
                <w:szCs w:val="24"/>
              </w:rPr>
              <w:t>связанных;</w:t>
            </w:r>
          </w:p>
          <w:p w14:paraId="552206B8" w14:textId="77777777" w:rsidR="00601F7B" w:rsidRPr="00601F7B" w:rsidRDefault="00601F7B" w:rsidP="00601F7B">
            <w:pPr>
              <w:spacing w:before="2" w:line="296" w:lineRule="auto"/>
              <w:ind w:right="79"/>
              <w:jc w:val="both"/>
              <w:rPr>
                <w:rFonts w:ascii="Times New Roman" w:eastAsia="Times New Roman" w:hAnsi="Times New Roman" w:cs="Times New Roman"/>
                <w:sz w:val="24"/>
                <w:szCs w:val="24"/>
              </w:rPr>
            </w:pPr>
            <w:r w:rsidRPr="00601F7B">
              <w:rPr>
                <w:rFonts w:ascii="Times New Roman" w:eastAsia="Times New Roman" w:hAnsi="Times New Roman" w:cs="Times New Roman"/>
                <w:sz w:val="24"/>
                <w:szCs w:val="24"/>
              </w:rPr>
              <w:t xml:space="preserve">педагог   </w:t>
            </w:r>
            <w:r w:rsidRPr="00601F7B">
              <w:rPr>
                <w:rFonts w:ascii="Times New Roman" w:eastAsia="Times New Roman" w:hAnsi="Times New Roman" w:cs="Times New Roman"/>
                <w:spacing w:val="17"/>
                <w:sz w:val="24"/>
                <w:szCs w:val="24"/>
              </w:rPr>
              <w:t xml:space="preserve"> </w:t>
            </w:r>
            <w:r w:rsidRPr="00601F7B">
              <w:rPr>
                <w:rFonts w:ascii="Times New Roman" w:eastAsia="Times New Roman" w:hAnsi="Times New Roman" w:cs="Times New Roman"/>
                <w:w w:val="105"/>
                <w:sz w:val="24"/>
                <w:szCs w:val="24"/>
              </w:rPr>
              <w:t xml:space="preserve">поддерживает </w:t>
            </w:r>
            <w:r w:rsidRPr="00601F7B">
              <w:rPr>
                <w:rFonts w:ascii="Times New Roman" w:eastAsia="Times New Roman" w:hAnsi="Times New Roman" w:cs="Times New Roman"/>
                <w:sz w:val="24"/>
                <w:szCs w:val="24"/>
              </w:rPr>
              <w:t xml:space="preserve">стремление </w:t>
            </w:r>
            <w:r w:rsidRPr="00601F7B">
              <w:rPr>
                <w:rFonts w:ascii="Times New Roman" w:eastAsia="Times New Roman" w:hAnsi="Times New Roman" w:cs="Times New Roman"/>
                <w:spacing w:val="6"/>
                <w:sz w:val="24"/>
                <w:szCs w:val="24"/>
              </w:rPr>
              <w:t xml:space="preserve"> </w:t>
            </w:r>
            <w:r w:rsidRPr="00601F7B">
              <w:rPr>
                <w:rFonts w:ascii="Times New Roman" w:eastAsia="Times New Roman" w:hAnsi="Times New Roman" w:cs="Times New Roman"/>
                <w:sz w:val="24"/>
                <w:szCs w:val="24"/>
              </w:rPr>
              <w:t>детей</w:t>
            </w:r>
            <w:r w:rsidRPr="00601F7B">
              <w:rPr>
                <w:rFonts w:ascii="Times New Roman" w:eastAsia="Times New Roman" w:hAnsi="Times New Roman" w:cs="Times New Roman"/>
                <w:spacing w:val="32"/>
                <w:sz w:val="24"/>
                <w:szCs w:val="24"/>
              </w:rPr>
              <w:t xml:space="preserve"> </w:t>
            </w:r>
            <w:r w:rsidRPr="00601F7B">
              <w:rPr>
                <w:rFonts w:ascii="Times New Roman" w:eastAsia="Times New Roman" w:hAnsi="Times New Roman" w:cs="Times New Roman"/>
                <w:sz w:val="24"/>
                <w:szCs w:val="24"/>
              </w:rPr>
              <w:t>к</w:t>
            </w:r>
            <w:r w:rsidRPr="00601F7B">
              <w:rPr>
                <w:rFonts w:ascii="Times New Roman" w:eastAsia="Times New Roman" w:hAnsi="Times New Roman" w:cs="Times New Roman"/>
                <w:spacing w:val="9"/>
                <w:sz w:val="24"/>
                <w:szCs w:val="24"/>
              </w:rPr>
              <w:t xml:space="preserve"> </w:t>
            </w:r>
            <w:r w:rsidRPr="00601F7B">
              <w:rPr>
                <w:rFonts w:ascii="Times New Roman" w:eastAsia="Times New Roman" w:hAnsi="Times New Roman" w:cs="Times New Roman"/>
                <w:sz w:val="24"/>
                <w:szCs w:val="24"/>
              </w:rPr>
              <w:t xml:space="preserve">наблюдениям </w:t>
            </w:r>
            <w:r w:rsidRPr="00601F7B">
              <w:rPr>
                <w:rFonts w:ascii="Times New Roman" w:eastAsia="Times New Roman" w:hAnsi="Times New Roman" w:cs="Times New Roman"/>
                <w:spacing w:val="16"/>
                <w:sz w:val="24"/>
                <w:szCs w:val="24"/>
              </w:rPr>
              <w:t xml:space="preserve"> </w:t>
            </w:r>
            <w:r w:rsidRPr="00601F7B">
              <w:rPr>
                <w:rFonts w:ascii="Times New Roman" w:eastAsia="Times New Roman" w:hAnsi="Times New Roman" w:cs="Times New Roman"/>
                <w:sz w:val="24"/>
                <w:szCs w:val="24"/>
              </w:rPr>
              <w:t>за</w:t>
            </w:r>
            <w:r w:rsidRPr="00601F7B">
              <w:rPr>
                <w:rFonts w:ascii="Times New Roman" w:eastAsia="Times New Roman" w:hAnsi="Times New Roman" w:cs="Times New Roman"/>
                <w:spacing w:val="18"/>
                <w:sz w:val="24"/>
                <w:szCs w:val="24"/>
              </w:rPr>
              <w:t xml:space="preserve"> </w:t>
            </w:r>
            <w:r w:rsidRPr="00601F7B">
              <w:rPr>
                <w:rFonts w:ascii="Times New Roman" w:eastAsia="Times New Roman" w:hAnsi="Times New Roman" w:cs="Times New Roman"/>
                <w:w w:val="104"/>
                <w:sz w:val="24"/>
                <w:szCs w:val="24"/>
              </w:rPr>
              <w:t xml:space="preserve">природными </w:t>
            </w:r>
            <w:r w:rsidRPr="00601F7B">
              <w:rPr>
                <w:rFonts w:ascii="Times New Roman" w:eastAsia="Times New Roman" w:hAnsi="Times New Roman" w:cs="Times New Roman"/>
                <w:sz w:val="24"/>
                <w:szCs w:val="24"/>
              </w:rPr>
              <w:t xml:space="preserve">явлениями,  </w:t>
            </w:r>
            <w:r w:rsidRPr="00601F7B">
              <w:rPr>
                <w:rFonts w:ascii="Times New Roman" w:eastAsia="Times New Roman" w:hAnsi="Times New Roman" w:cs="Times New Roman"/>
                <w:spacing w:val="7"/>
                <w:sz w:val="24"/>
                <w:szCs w:val="24"/>
              </w:rPr>
              <w:t xml:space="preserve"> </w:t>
            </w:r>
            <w:r w:rsidRPr="00601F7B">
              <w:rPr>
                <w:rFonts w:ascii="Times New Roman" w:eastAsia="Times New Roman" w:hAnsi="Times New Roman" w:cs="Times New Roman"/>
                <w:sz w:val="24"/>
                <w:szCs w:val="24"/>
              </w:rPr>
              <w:t xml:space="preserve">живимыми </w:t>
            </w:r>
            <w:r w:rsidRPr="00601F7B">
              <w:rPr>
                <w:rFonts w:ascii="Times New Roman" w:eastAsia="Times New Roman" w:hAnsi="Times New Roman" w:cs="Times New Roman"/>
                <w:spacing w:val="52"/>
                <w:sz w:val="24"/>
                <w:szCs w:val="24"/>
              </w:rPr>
              <w:t xml:space="preserve"> </w:t>
            </w:r>
            <w:r w:rsidRPr="00601F7B">
              <w:rPr>
                <w:rFonts w:ascii="Times New Roman" w:eastAsia="Times New Roman" w:hAnsi="Times New Roman" w:cs="Times New Roman"/>
                <w:sz w:val="24"/>
                <w:szCs w:val="24"/>
              </w:rPr>
              <w:t xml:space="preserve">и  неживыми </w:t>
            </w:r>
            <w:r w:rsidRPr="00601F7B">
              <w:rPr>
                <w:rFonts w:ascii="Times New Roman" w:eastAsia="Times New Roman" w:hAnsi="Times New Roman" w:cs="Times New Roman"/>
                <w:spacing w:val="50"/>
                <w:sz w:val="24"/>
                <w:szCs w:val="24"/>
              </w:rPr>
              <w:t xml:space="preserve"> </w:t>
            </w:r>
            <w:r w:rsidRPr="00601F7B">
              <w:rPr>
                <w:rFonts w:ascii="Times New Roman" w:eastAsia="Times New Roman" w:hAnsi="Times New Roman" w:cs="Times New Roman"/>
                <w:sz w:val="24"/>
                <w:szCs w:val="24"/>
              </w:rPr>
              <w:t xml:space="preserve">объектами, </w:t>
            </w:r>
            <w:r w:rsidRPr="00601F7B">
              <w:rPr>
                <w:rFonts w:ascii="Times New Roman" w:eastAsia="Times New Roman" w:hAnsi="Times New Roman" w:cs="Times New Roman"/>
                <w:spacing w:val="55"/>
                <w:sz w:val="24"/>
                <w:szCs w:val="24"/>
              </w:rPr>
              <w:t xml:space="preserve"> </w:t>
            </w:r>
            <w:r w:rsidRPr="00601F7B">
              <w:rPr>
                <w:rFonts w:ascii="Times New Roman" w:eastAsia="Times New Roman" w:hAnsi="Times New Roman" w:cs="Times New Roman"/>
                <w:w w:val="105"/>
                <w:sz w:val="24"/>
                <w:szCs w:val="24"/>
              </w:rPr>
              <w:t>самостоятельному экспериментированию,</w:t>
            </w:r>
            <w:r w:rsidRPr="00601F7B">
              <w:rPr>
                <w:rFonts w:ascii="Times New Roman" w:eastAsia="Times New Roman" w:hAnsi="Times New Roman" w:cs="Times New Roman"/>
                <w:spacing w:val="20"/>
                <w:w w:val="105"/>
                <w:sz w:val="24"/>
                <w:szCs w:val="24"/>
              </w:rPr>
              <w:t xml:space="preserve"> </w:t>
            </w:r>
            <w:r w:rsidRPr="00601F7B">
              <w:rPr>
                <w:rFonts w:ascii="Times New Roman" w:eastAsia="Times New Roman" w:hAnsi="Times New Roman" w:cs="Times New Roman"/>
                <w:sz w:val="24"/>
                <w:szCs w:val="24"/>
              </w:rPr>
              <w:t xml:space="preserve">наблюдению </w:t>
            </w:r>
            <w:r w:rsidRPr="00601F7B">
              <w:rPr>
                <w:rFonts w:ascii="Times New Roman" w:eastAsia="Times New Roman" w:hAnsi="Times New Roman" w:cs="Times New Roman"/>
                <w:spacing w:val="29"/>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32"/>
                <w:sz w:val="24"/>
                <w:szCs w:val="24"/>
              </w:rPr>
              <w:t xml:space="preserve"> </w:t>
            </w:r>
            <w:r w:rsidRPr="00601F7B">
              <w:rPr>
                <w:rFonts w:ascii="Times New Roman" w:eastAsia="Times New Roman" w:hAnsi="Times New Roman" w:cs="Times New Roman"/>
                <w:sz w:val="24"/>
                <w:szCs w:val="24"/>
              </w:rPr>
              <w:t>другим</w:t>
            </w:r>
            <w:r w:rsidRPr="00601F7B">
              <w:rPr>
                <w:rFonts w:ascii="Times New Roman" w:eastAsia="Times New Roman" w:hAnsi="Times New Roman" w:cs="Times New Roman"/>
                <w:spacing w:val="67"/>
                <w:sz w:val="24"/>
                <w:szCs w:val="24"/>
              </w:rPr>
              <w:t xml:space="preserve"> </w:t>
            </w:r>
            <w:r w:rsidRPr="00601F7B">
              <w:rPr>
                <w:rFonts w:ascii="Times New Roman" w:eastAsia="Times New Roman" w:hAnsi="Times New Roman" w:cs="Times New Roman"/>
                <w:sz w:val="24"/>
                <w:szCs w:val="24"/>
              </w:rPr>
              <w:t xml:space="preserve">способам </w:t>
            </w:r>
            <w:r w:rsidRPr="00601F7B">
              <w:rPr>
                <w:rFonts w:ascii="Times New Roman" w:eastAsia="Times New Roman" w:hAnsi="Times New Roman" w:cs="Times New Roman"/>
                <w:spacing w:val="14"/>
                <w:sz w:val="24"/>
                <w:szCs w:val="24"/>
              </w:rPr>
              <w:t xml:space="preserve"> </w:t>
            </w:r>
            <w:r w:rsidRPr="00601F7B">
              <w:rPr>
                <w:rFonts w:ascii="Times New Roman" w:eastAsia="Times New Roman" w:hAnsi="Times New Roman" w:cs="Times New Roman"/>
                <w:sz w:val="24"/>
                <w:szCs w:val="24"/>
              </w:rPr>
              <w:t xml:space="preserve">деятельности </w:t>
            </w:r>
            <w:r w:rsidRPr="00601F7B">
              <w:rPr>
                <w:rFonts w:ascii="Times New Roman" w:eastAsia="Times New Roman" w:hAnsi="Times New Roman" w:cs="Times New Roman"/>
                <w:spacing w:val="31"/>
                <w:sz w:val="24"/>
                <w:szCs w:val="24"/>
              </w:rPr>
              <w:t xml:space="preserve"> </w:t>
            </w:r>
            <w:r w:rsidRPr="00601F7B">
              <w:rPr>
                <w:rFonts w:ascii="Times New Roman" w:eastAsia="Times New Roman" w:hAnsi="Times New Roman" w:cs="Times New Roman"/>
                <w:sz w:val="24"/>
                <w:szCs w:val="24"/>
              </w:rPr>
              <w:t>для</w:t>
            </w:r>
            <w:r w:rsidRPr="00601F7B">
              <w:rPr>
                <w:rFonts w:ascii="Times New Roman" w:eastAsia="Times New Roman" w:hAnsi="Times New Roman" w:cs="Times New Roman"/>
                <w:spacing w:val="44"/>
                <w:sz w:val="24"/>
                <w:szCs w:val="24"/>
              </w:rPr>
              <w:t xml:space="preserve"> </w:t>
            </w:r>
            <w:r w:rsidRPr="00601F7B">
              <w:rPr>
                <w:rFonts w:ascii="Times New Roman" w:eastAsia="Times New Roman" w:hAnsi="Times New Roman" w:cs="Times New Roman"/>
                <w:w w:val="105"/>
                <w:sz w:val="24"/>
                <w:szCs w:val="24"/>
              </w:rPr>
              <w:t xml:space="preserve">познания </w:t>
            </w:r>
            <w:r w:rsidRPr="00601F7B">
              <w:rPr>
                <w:rFonts w:ascii="Times New Roman" w:eastAsia="Times New Roman" w:hAnsi="Times New Roman" w:cs="Times New Roman"/>
                <w:sz w:val="24"/>
                <w:szCs w:val="24"/>
              </w:rPr>
              <w:t>свойств</w:t>
            </w:r>
            <w:r w:rsidRPr="00601F7B">
              <w:rPr>
                <w:rFonts w:ascii="Times New Roman" w:eastAsia="Times New Roman" w:hAnsi="Times New Roman" w:cs="Times New Roman"/>
                <w:spacing w:val="17"/>
                <w:sz w:val="24"/>
                <w:szCs w:val="24"/>
              </w:rPr>
              <w:t xml:space="preserve"> </w:t>
            </w:r>
            <w:r w:rsidRPr="00601F7B">
              <w:rPr>
                <w:rFonts w:ascii="Times New Roman" w:eastAsia="Times New Roman" w:hAnsi="Times New Roman" w:cs="Times New Roman"/>
                <w:sz w:val="24"/>
                <w:szCs w:val="24"/>
              </w:rPr>
              <w:t>объектов</w:t>
            </w:r>
            <w:r w:rsidRPr="00601F7B">
              <w:rPr>
                <w:rFonts w:ascii="Times New Roman" w:eastAsia="Times New Roman" w:hAnsi="Times New Roman" w:cs="Times New Roman"/>
                <w:spacing w:val="25"/>
                <w:sz w:val="24"/>
                <w:szCs w:val="24"/>
              </w:rPr>
              <w:t xml:space="preserve"> </w:t>
            </w:r>
            <w:r w:rsidRPr="00601F7B">
              <w:rPr>
                <w:rFonts w:ascii="Times New Roman" w:eastAsia="Times New Roman" w:hAnsi="Times New Roman" w:cs="Times New Roman"/>
                <w:spacing w:val="-8"/>
                <w:sz w:val="24"/>
                <w:szCs w:val="24"/>
              </w:rPr>
              <w:t>н</w:t>
            </w:r>
            <w:r w:rsidRPr="00601F7B">
              <w:rPr>
                <w:rFonts w:ascii="Times New Roman" w:eastAsia="Times New Roman" w:hAnsi="Times New Roman" w:cs="Times New Roman"/>
                <w:sz w:val="24"/>
                <w:szCs w:val="24"/>
              </w:rPr>
              <w:t>еживой</w:t>
            </w:r>
            <w:r w:rsidRPr="00601F7B">
              <w:rPr>
                <w:rFonts w:ascii="Times New Roman" w:eastAsia="Times New Roman" w:hAnsi="Times New Roman" w:cs="Times New Roman"/>
                <w:spacing w:val="21"/>
                <w:sz w:val="24"/>
                <w:szCs w:val="24"/>
              </w:rPr>
              <w:t xml:space="preserve"> </w:t>
            </w:r>
            <w:r w:rsidRPr="00601F7B">
              <w:rPr>
                <w:rFonts w:ascii="Times New Roman" w:eastAsia="Times New Roman" w:hAnsi="Times New Roman" w:cs="Times New Roman"/>
                <w:sz w:val="24"/>
                <w:szCs w:val="24"/>
              </w:rPr>
              <w:t>природы</w:t>
            </w:r>
            <w:r w:rsidRPr="00601F7B">
              <w:rPr>
                <w:rFonts w:ascii="Times New Roman" w:eastAsia="Times New Roman" w:hAnsi="Times New Roman" w:cs="Times New Roman"/>
                <w:spacing w:val="14"/>
                <w:sz w:val="24"/>
                <w:szCs w:val="24"/>
              </w:rPr>
              <w:t xml:space="preserve"> </w:t>
            </w:r>
            <w:r w:rsidRPr="00601F7B">
              <w:rPr>
                <w:rFonts w:ascii="Times New Roman" w:eastAsia="Times New Roman" w:hAnsi="Times New Roman" w:cs="Times New Roman"/>
                <w:sz w:val="24"/>
                <w:szCs w:val="24"/>
              </w:rPr>
              <w:t>(воды,</w:t>
            </w:r>
            <w:r w:rsidRPr="00601F7B">
              <w:rPr>
                <w:rFonts w:ascii="Times New Roman" w:eastAsia="Times New Roman" w:hAnsi="Times New Roman" w:cs="Times New Roman"/>
                <w:spacing w:val="2"/>
                <w:sz w:val="24"/>
                <w:szCs w:val="24"/>
              </w:rPr>
              <w:t xml:space="preserve"> </w:t>
            </w:r>
            <w:r w:rsidRPr="00601F7B">
              <w:rPr>
                <w:rFonts w:ascii="Times New Roman" w:eastAsia="Times New Roman" w:hAnsi="Times New Roman" w:cs="Times New Roman"/>
                <w:sz w:val="24"/>
                <w:szCs w:val="24"/>
              </w:rPr>
              <w:t>воздуха,</w:t>
            </w:r>
            <w:r w:rsidRPr="00601F7B">
              <w:rPr>
                <w:rFonts w:ascii="Times New Roman" w:eastAsia="Times New Roman" w:hAnsi="Times New Roman" w:cs="Times New Roman"/>
                <w:spacing w:val="14"/>
                <w:sz w:val="24"/>
                <w:szCs w:val="24"/>
              </w:rPr>
              <w:t xml:space="preserve"> </w:t>
            </w:r>
            <w:r w:rsidRPr="00601F7B">
              <w:rPr>
                <w:rFonts w:ascii="Times New Roman" w:eastAsia="Times New Roman" w:hAnsi="Times New Roman" w:cs="Times New Roman"/>
                <w:sz w:val="24"/>
                <w:szCs w:val="24"/>
              </w:rPr>
              <w:t>песка,</w:t>
            </w:r>
            <w:r w:rsidRPr="00601F7B">
              <w:rPr>
                <w:rFonts w:ascii="Times New Roman" w:eastAsia="Times New Roman" w:hAnsi="Times New Roman" w:cs="Times New Roman"/>
                <w:spacing w:val="3"/>
                <w:sz w:val="24"/>
                <w:szCs w:val="24"/>
              </w:rPr>
              <w:t xml:space="preserve"> </w:t>
            </w:r>
            <w:r w:rsidRPr="00601F7B">
              <w:rPr>
                <w:rFonts w:ascii="Times New Roman" w:eastAsia="Times New Roman" w:hAnsi="Times New Roman" w:cs="Times New Roman"/>
                <w:sz w:val="24"/>
                <w:szCs w:val="24"/>
              </w:rPr>
              <w:t>глины,</w:t>
            </w:r>
            <w:r w:rsidRPr="00601F7B">
              <w:rPr>
                <w:rFonts w:ascii="Times New Roman" w:eastAsia="Times New Roman" w:hAnsi="Times New Roman" w:cs="Times New Roman"/>
                <w:spacing w:val="5"/>
                <w:sz w:val="24"/>
                <w:szCs w:val="24"/>
              </w:rPr>
              <w:t xml:space="preserve"> </w:t>
            </w:r>
            <w:r w:rsidRPr="00601F7B">
              <w:rPr>
                <w:rFonts w:ascii="Times New Roman" w:eastAsia="Times New Roman" w:hAnsi="Times New Roman" w:cs="Times New Roman"/>
                <w:sz w:val="24"/>
                <w:szCs w:val="24"/>
              </w:rPr>
              <w:t>почвы, камней</w:t>
            </w:r>
            <w:r w:rsidRPr="00601F7B">
              <w:rPr>
                <w:rFonts w:ascii="Times New Roman" w:eastAsia="Times New Roman" w:hAnsi="Times New Roman" w:cs="Times New Roman"/>
                <w:spacing w:val="7"/>
                <w:sz w:val="24"/>
                <w:szCs w:val="24"/>
              </w:rPr>
              <w:t xml:space="preserve"> </w:t>
            </w:r>
            <w:r w:rsidRPr="00601F7B">
              <w:rPr>
                <w:rFonts w:ascii="Times New Roman" w:eastAsia="Times New Roman" w:hAnsi="Times New Roman" w:cs="Times New Roman"/>
                <w:w w:val="104"/>
                <w:sz w:val="24"/>
                <w:szCs w:val="24"/>
              </w:rPr>
              <w:t xml:space="preserve">и </w:t>
            </w:r>
            <w:r w:rsidRPr="00601F7B">
              <w:rPr>
                <w:rFonts w:ascii="Times New Roman" w:eastAsia="Times New Roman" w:hAnsi="Times New Roman" w:cs="Times New Roman"/>
                <w:sz w:val="24"/>
                <w:szCs w:val="24"/>
              </w:rPr>
              <w:t>других),</w:t>
            </w:r>
            <w:r w:rsidRPr="00601F7B">
              <w:rPr>
                <w:rFonts w:ascii="Times New Roman" w:eastAsia="Times New Roman" w:hAnsi="Times New Roman" w:cs="Times New Roman"/>
                <w:spacing w:val="46"/>
                <w:sz w:val="24"/>
                <w:szCs w:val="24"/>
              </w:rPr>
              <w:t xml:space="preserve"> </w:t>
            </w:r>
            <w:r w:rsidRPr="00601F7B">
              <w:rPr>
                <w:rFonts w:ascii="Times New Roman" w:eastAsia="Times New Roman" w:hAnsi="Times New Roman" w:cs="Times New Roman"/>
                <w:sz w:val="24"/>
                <w:szCs w:val="24"/>
              </w:rPr>
              <w:t>знакомит</w:t>
            </w:r>
            <w:r w:rsidRPr="00601F7B">
              <w:rPr>
                <w:rFonts w:ascii="Times New Roman" w:eastAsia="Times New Roman" w:hAnsi="Times New Roman" w:cs="Times New Roman"/>
                <w:spacing w:val="55"/>
                <w:sz w:val="24"/>
                <w:szCs w:val="24"/>
              </w:rPr>
              <w:t xml:space="preserve"> </w:t>
            </w:r>
            <w:r w:rsidRPr="00601F7B">
              <w:rPr>
                <w:rFonts w:ascii="Times New Roman" w:eastAsia="Times New Roman" w:hAnsi="Times New Roman" w:cs="Times New Roman"/>
                <w:sz w:val="24"/>
                <w:szCs w:val="24"/>
              </w:rPr>
              <w:t>с</w:t>
            </w:r>
            <w:r w:rsidRPr="00601F7B">
              <w:rPr>
                <w:rFonts w:ascii="Times New Roman" w:eastAsia="Times New Roman" w:hAnsi="Times New Roman" w:cs="Times New Roman"/>
                <w:spacing w:val="16"/>
                <w:sz w:val="24"/>
                <w:szCs w:val="24"/>
              </w:rPr>
              <w:t xml:space="preserve"> </w:t>
            </w:r>
            <w:r w:rsidRPr="00601F7B">
              <w:rPr>
                <w:rFonts w:ascii="Times New Roman" w:eastAsia="Times New Roman" w:hAnsi="Times New Roman" w:cs="Times New Roman"/>
                <w:w w:val="105"/>
                <w:sz w:val="24"/>
                <w:szCs w:val="24"/>
              </w:rPr>
              <w:t xml:space="preserve">многообразием </w:t>
            </w:r>
            <w:r w:rsidRPr="00601F7B">
              <w:rPr>
                <w:rFonts w:ascii="Times New Roman" w:eastAsia="Times New Roman" w:hAnsi="Times New Roman" w:cs="Times New Roman"/>
                <w:sz w:val="24"/>
                <w:szCs w:val="24"/>
              </w:rPr>
              <w:t>водных</w:t>
            </w:r>
            <w:r w:rsidRPr="00601F7B">
              <w:rPr>
                <w:rFonts w:ascii="Times New Roman" w:eastAsia="Times New Roman" w:hAnsi="Times New Roman" w:cs="Times New Roman"/>
                <w:spacing w:val="48"/>
                <w:sz w:val="24"/>
                <w:szCs w:val="24"/>
              </w:rPr>
              <w:t xml:space="preserve"> </w:t>
            </w:r>
            <w:r w:rsidRPr="00601F7B">
              <w:rPr>
                <w:rFonts w:ascii="Times New Roman" w:eastAsia="Times New Roman" w:hAnsi="Times New Roman" w:cs="Times New Roman"/>
                <w:sz w:val="24"/>
                <w:szCs w:val="24"/>
              </w:rPr>
              <w:t>ресурсов</w:t>
            </w:r>
            <w:r w:rsidRPr="00601F7B">
              <w:rPr>
                <w:rFonts w:ascii="Times New Roman" w:eastAsia="Times New Roman" w:hAnsi="Times New Roman" w:cs="Times New Roman"/>
                <w:spacing w:val="52"/>
                <w:sz w:val="24"/>
                <w:szCs w:val="24"/>
              </w:rPr>
              <w:t xml:space="preserve"> </w:t>
            </w:r>
            <w:r w:rsidRPr="00601F7B">
              <w:rPr>
                <w:rFonts w:ascii="Times New Roman" w:eastAsia="Times New Roman" w:hAnsi="Times New Roman" w:cs="Times New Roman"/>
                <w:sz w:val="24"/>
                <w:szCs w:val="24"/>
              </w:rPr>
              <w:t>(моря,</w:t>
            </w:r>
            <w:r w:rsidRPr="00601F7B">
              <w:rPr>
                <w:rFonts w:ascii="Times New Roman" w:eastAsia="Times New Roman" w:hAnsi="Times New Roman" w:cs="Times New Roman"/>
                <w:spacing w:val="49"/>
                <w:sz w:val="24"/>
                <w:szCs w:val="24"/>
              </w:rPr>
              <w:t xml:space="preserve"> </w:t>
            </w:r>
            <w:r w:rsidRPr="00601F7B">
              <w:rPr>
                <w:rFonts w:ascii="Times New Roman" w:eastAsia="Times New Roman" w:hAnsi="Times New Roman" w:cs="Times New Roman"/>
                <w:sz w:val="24"/>
                <w:szCs w:val="24"/>
              </w:rPr>
              <w:t>океаны,</w:t>
            </w:r>
            <w:r w:rsidRPr="00601F7B">
              <w:rPr>
                <w:rFonts w:ascii="Times New Roman" w:eastAsia="Times New Roman" w:hAnsi="Times New Roman" w:cs="Times New Roman"/>
                <w:spacing w:val="45"/>
                <w:sz w:val="24"/>
                <w:szCs w:val="24"/>
              </w:rPr>
              <w:t xml:space="preserve"> </w:t>
            </w:r>
            <w:r w:rsidRPr="00601F7B">
              <w:rPr>
                <w:rFonts w:ascii="Times New Roman" w:eastAsia="Times New Roman" w:hAnsi="Times New Roman" w:cs="Times New Roman"/>
                <w:sz w:val="24"/>
                <w:szCs w:val="24"/>
              </w:rPr>
              <w:t>озера,</w:t>
            </w:r>
            <w:r w:rsidRPr="00601F7B">
              <w:rPr>
                <w:rFonts w:ascii="Times New Roman" w:eastAsia="Times New Roman" w:hAnsi="Times New Roman" w:cs="Times New Roman"/>
                <w:spacing w:val="47"/>
                <w:sz w:val="24"/>
                <w:szCs w:val="24"/>
              </w:rPr>
              <w:t xml:space="preserve"> </w:t>
            </w:r>
            <w:r w:rsidRPr="00601F7B">
              <w:rPr>
                <w:rFonts w:ascii="Times New Roman" w:eastAsia="Times New Roman" w:hAnsi="Times New Roman" w:cs="Times New Roman"/>
                <w:w w:val="104"/>
                <w:sz w:val="24"/>
                <w:szCs w:val="24"/>
              </w:rPr>
              <w:t xml:space="preserve">реки, </w:t>
            </w:r>
            <w:r w:rsidRPr="00601F7B">
              <w:rPr>
                <w:rFonts w:ascii="Times New Roman" w:eastAsia="Times New Roman" w:hAnsi="Times New Roman" w:cs="Times New Roman"/>
                <w:sz w:val="24"/>
                <w:szCs w:val="24"/>
              </w:rPr>
              <w:t xml:space="preserve">водопады), </w:t>
            </w:r>
            <w:r w:rsidRPr="00601F7B">
              <w:rPr>
                <w:rFonts w:ascii="Times New Roman" w:eastAsia="Times New Roman" w:hAnsi="Times New Roman" w:cs="Times New Roman"/>
                <w:spacing w:val="60"/>
                <w:sz w:val="24"/>
                <w:szCs w:val="24"/>
              </w:rPr>
              <w:t xml:space="preserve"> </w:t>
            </w:r>
            <w:r w:rsidRPr="00601F7B">
              <w:rPr>
                <w:rFonts w:ascii="Times New Roman" w:eastAsia="Times New Roman" w:hAnsi="Times New Roman" w:cs="Times New Roman"/>
                <w:sz w:val="24"/>
                <w:szCs w:val="24"/>
              </w:rPr>
              <w:t xml:space="preserve">камней </w:t>
            </w:r>
            <w:r w:rsidRPr="00601F7B">
              <w:rPr>
                <w:rFonts w:ascii="Times New Roman" w:eastAsia="Times New Roman" w:hAnsi="Times New Roman" w:cs="Times New Roman"/>
                <w:spacing w:val="35"/>
                <w:sz w:val="24"/>
                <w:szCs w:val="24"/>
              </w:rPr>
              <w:t xml:space="preserve"> </w:t>
            </w:r>
            <w:r w:rsidRPr="00601F7B">
              <w:rPr>
                <w:rFonts w:ascii="Times New Roman" w:eastAsia="Times New Roman" w:hAnsi="Times New Roman" w:cs="Times New Roman"/>
                <w:sz w:val="24"/>
                <w:szCs w:val="24"/>
              </w:rPr>
              <w:t xml:space="preserve">и  минералов, </w:t>
            </w:r>
            <w:r w:rsidRPr="00601F7B">
              <w:rPr>
                <w:rFonts w:ascii="Times New Roman" w:eastAsia="Times New Roman" w:hAnsi="Times New Roman" w:cs="Times New Roman"/>
                <w:spacing w:val="53"/>
                <w:sz w:val="24"/>
                <w:szCs w:val="24"/>
              </w:rPr>
              <w:t xml:space="preserve"> </w:t>
            </w:r>
            <w:r w:rsidRPr="00601F7B">
              <w:rPr>
                <w:rFonts w:ascii="Times New Roman" w:eastAsia="Times New Roman" w:hAnsi="Times New Roman" w:cs="Times New Roman"/>
                <w:sz w:val="24"/>
                <w:szCs w:val="24"/>
              </w:rPr>
              <w:t xml:space="preserve">некоторых </w:t>
            </w:r>
            <w:r w:rsidRPr="00601F7B">
              <w:rPr>
                <w:rFonts w:ascii="Times New Roman" w:eastAsia="Times New Roman" w:hAnsi="Times New Roman" w:cs="Times New Roman"/>
                <w:spacing w:val="54"/>
                <w:sz w:val="24"/>
                <w:szCs w:val="24"/>
              </w:rPr>
              <w:t xml:space="preserve"> </w:t>
            </w:r>
            <w:r w:rsidRPr="00601F7B">
              <w:rPr>
                <w:rFonts w:ascii="Times New Roman" w:eastAsia="Times New Roman" w:hAnsi="Times New Roman" w:cs="Times New Roman"/>
                <w:sz w:val="24"/>
                <w:szCs w:val="24"/>
              </w:rPr>
              <w:t xml:space="preserve">полезных </w:t>
            </w:r>
            <w:r w:rsidRPr="00601F7B">
              <w:rPr>
                <w:rFonts w:ascii="Times New Roman" w:eastAsia="Times New Roman" w:hAnsi="Times New Roman" w:cs="Times New Roman"/>
                <w:spacing w:val="47"/>
                <w:sz w:val="24"/>
                <w:szCs w:val="24"/>
              </w:rPr>
              <w:t xml:space="preserve"> </w:t>
            </w:r>
            <w:r w:rsidRPr="00601F7B">
              <w:rPr>
                <w:rFonts w:ascii="Times New Roman" w:eastAsia="Times New Roman" w:hAnsi="Times New Roman" w:cs="Times New Roman"/>
                <w:sz w:val="24"/>
                <w:szCs w:val="24"/>
              </w:rPr>
              <w:t xml:space="preserve">ископаемых </w:t>
            </w:r>
            <w:r w:rsidRPr="00601F7B">
              <w:rPr>
                <w:rFonts w:ascii="Times New Roman" w:eastAsia="Times New Roman" w:hAnsi="Times New Roman" w:cs="Times New Roman"/>
                <w:spacing w:val="59"/>
                <w:sz w:val="24"/>
                <w:szCs w:val="24"/>
              </w:rPr>
              <w:t xml:space="preserve"> </w:t>
            </w:r>
            <w:r w:rsidRPr="00601F7B">
              <w:rPr>
                <w:rFonts w:ascii="Times New Roman" w:eastAsia="Times New Roman" w:hAnsi="Times New Roman" w:cs="Times New Roman"/>
                <w:w w:val="104"/>
                <w:sz w:val="24"/>
                <w:szCs w:val="24"/>
              </w:rPr>
              <w:t xml:space="preserve">региона </w:t>
            </w:r>
            <w:r w:rsidRPr="00601F7B">
              <w:rPr>
                <w:rFonts w:ascii="Times New Roman" w:eastAsia="Times New Roman" w:hAnsi="Times New Roman" w:cs="Times New Roman"/>
                <w:w w:val="106"/>
                <w:sz w:val="24"/>
                <w:szCs w:val="24"/>
              </w:rPr>
              <w:t xml:space="preserve">проживания </w:t>
            </w:r>
            <w:r w:rsidRPr="00601F7B">
              <w:rPr>
                <w:rFonts w:ascii="Times New Roman" w:eastAsia="Times New Roman" w:hAnsi="Times New Roman" w:cs="Times New Roman"/>
                <w:sz w:val="24"/>
                <w:szCs w:val="24"/>
              </w:rPr>
              <w:t>(нефть,</w:t>
            </w:r>
            <w:r w:rsidRPr="00601F7B">
              <w:rPr>
                <w:rFonts w:ascii="Times New Roman" w:eastAsia="Times New Roman" w:hAnsi="Times New Roman" w:cs="Times New Roman"/>
                <w:spacing w:val="39"/>
                <w:sz w:val="24"/>
                <w:szCs w:val="24"/>
              </w:rPr>
              <w:t xml:space="preserve"> </w:t>
            </w:r>
            <w:r w:rsidRPr="00601F7B">
              <w:rPr>
                <w:rFonts w:ascii="Times New Roman" w:eastAsia="Times New Roman" w:hAnsi="Times New Roman" w:cs="Times New Roman"/>
                <w:sz w:val="24"/>
                <w:szCs w:val="24"/>
              </w:rPr>
              <w:t>уголь,</w:t>
            </w:r>
            <w:r w:rsidRPr="00601F7B">
              <w:rPr>
                <w:rFonts w:ascii="Times New Roman" w:eastAsia="Times New Roman" w:hAnsi="Times New Roman" w:cs="Times New Roman"/>
                <w:spacing w:val="38"/>
                <w:sz w:val="24"/>
                <w:szCs w:val="24"/>
              </w:rPr>
              <w:t xml:space="preserve"> </w:t>
            </w:r>
            <w:r w:rsidRPr="00601F7B">
              <w:rPr>
                <w:rFonts w:ascii="Times New Roman" w:eastAsia="Times New Roman" w:hAnsi="Times New Roman" w:cs="Times New Roman"/>
                <w:sz w:val="24"/>
                <w:szCs w:val="24"/>
              </w:rPr>
              <w:t>серебро,</w:t>
            </w:r>
            <w:r w:rsidRPr="00601F7B">
              <w:rPr>
                <w:rFonts w:ascii="Times New Roman" w:eastAsia="Times New Roman" w:hAnsi="Times New Roman" w:cs="Times New Roman"/>
                <w:spacing w:val="51"/>
                <w:sz w:val="24"/>
                <w:szCs w:val="24"/>
              </w:rPr>
              <w:t xml:space="preserve"> </w:t>
            </w:r>
            <w:r w:rsidRPr="00601F7B">
              <w:rPr>
                <w:rFonts w:ascii="Times New Roman" w:eastAsia="Times New Roman" w:hAnsi="Times New Roman" w:cs="Times New Roman"/>
                <w:sz w:val="24"/>
                <w:szCs w:val="24"/>
              </w:rPr>
              <w:t>золото,</w:t>
            </w:r>
            <w:r w:rsidRPr="00601F7B">
              <w:rPr>
                <w:rFonts w:ascii="Times New Roman" w:eastAsia="Times New Roman" w:hAnsi="Times New Roman" w:cs="Times New Roman"/>
                <w:spacing w:val="45"/>
                <w:sz w:val="24"/>
                <w:szCs w:val="24"/>
              </w:rPr>
              <w:t xml:space="preserve"> </w:t>
            </w:r>
            <w:r w:rsidRPr="00601F7B">
              <w:rPr>
                <w:rFonts w:ascii="Times New Roman" w:eastAsia="Times New Roman" w:hAnsi="Times New Roman" w:cs="Times New Roman"/>
                <w:sz w:val="24"/>
                <w:szCs w:val="24"/>
              </w:rPr>
              <w:t>алмазы</w:t>
            </w:r>
            <w:r w:rsidRPr="00601F7B">
              <w:rPr>
                <w:rFonts w:ascii="Times New Roman" w:eastAsia="Times New Roman" w:hAnsi="Times New Roman" w:cs="Times New Roman"/>
                <w:spacing w:val="53"/>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13"/>
                <w:sz w:val="24"/>
                <w:szCs w:val="24"/>
              </w:rPr>
              <w:t xml:space="preserve"> </w:t>
            </w:r>
            <w:r w:rsidRPr="00601F7B">
              <w:rPr>
                <w:rFonts w:ascii="Times New Roman" w:eastAsia="Times New Roman" w:hAnsi="Times New Roman" w:cs="Times New Roman"/>
                <w:sz w:val="24"/>
                <w:szCs w:val="24"/>
              </w:rPr>
              <w:t>другие);</w:t>
            </w:r>
            <w:r w:rsidRPr="00601F7B">
              <w:rPr>
                <w:rFonts w:ascii="Times New Roman" w:eastAsia="Times New Roman" w:hAnsi="Times New Roman" w:cs="Times New Roman"/>
                <w:spacing w:val="49"/>
                <w:sz w:val="24"/>
                <w:szCs w:val="24"/>
              </w:rPr>
              <w:t xml:space="preserve"> </w:t>
            </w:r>
            <w:r w:rsidRPr="00601F7B">
              <w:rPr>
                <w:rFonts w:ascii="Times New Roman" w:eastAsia="Times New Roman" w:hAnsi="Times New Roman" w:cs="Times New Roman"/>
                <w:sz w:val="24"/>
                <w:szCs w:val="24"/>
              </w:rPr>
              <w:t>об</w:t>
            </w:r>
            <w:r w:rsidRPr="00601F7B">
              <w:rPr>
                <w:rFonts w:ascii="Times New Roman" w:eastAsia="Times New Roman" w:hAnsi="Times New Roman" w:cs="Times New Roman"/>
                <w:spacing w:val="21"/>
                <w:sz w:val="24"/>
                <w:szCs w:val="24"/>
              </w:rPr>
              <w:t xml:space="preserve"> </w:t>
            </w:r>
            <w:r w:rsidRPr="00601F7B">
              <w:rPr>
                <w:rFonts w:ascii="Times New Roman" w:eastAsia="Times New Roman" w:hAnsi="Times New Roman" w:cs="Times New Roman"/>
                <w:w w:val="104"/>
                <w:sz w:val="24"/>
                <w:szCs w:val="24"/>
              </w:rPr>
              <w:t xml:space="preserve">использовании </w:t>
            </w:r>
            <w:r w:rsidRPr="00601F7B">
              <w:rPr>
                <w:rFonts w:ascii="Times New Roman" w:eastAsia="Times New Roman" w:hAnsi="Times New Roman" w:cs="Times New Roman"/>
                <w:sz w:val="24"/>
                <w:szCs w:val="24"/>
              </w:rPr>
              <w:t xml:space="preserve">человеком </w:t>
            </w:r>
            <w:r w:rsidRPr="00601F7B">
              <w:rPr>
                <w:rFonts w:ascii="Times New Roman" w:eastAsia="Times New Roman" w:hAnsi="Times New Roman" w:cs="Times New Roman"/>
                <w:spacing w:val="4"/>
                <w:sz w:val="24"/>
                <w:szCs w:val="24"/>
              </w:rPr>
              <w:t xml:space="preserve"> </w:t>
            </w:r>
            <w:r w:rsidRPr="00601F7B">
              <w:rPr>
                <w:rFonts w:ascii="Times New Roman" w:eastAsia="Times New Roman" w:hAnsi="Times New Roman" w:cs="Times New Roman"/>
                <w:sz w:val="24"/>
                <w:szCs w:val="24"/>
              </w:rPr>
              <w:t>свойств</w:t>
            </w:r>
            <w:r w:rsidRPr="00601F7B">
              <w:rPr>
                <w:rFonts w:ascii="Times New Roman" w:eastAsia="Times New Roman" w:hAnsi="Times New Roman" w:cs="Times New Roman"/>
                <w:spacing w:val="59"/>
                <w:sz w:val="24"/>
                <w:szCs w:val="24"/>
              </w:rPr>
              <w:t xml:space="preserve"> </w:t>
            </w:r>
            <w:r w:rsidRPr="00601F7B">
              <w:rPr>
                <w:rFonts w:ascii="Times New Roman" w:eastAsia="Times New Roman" w:hAnsi="Times New Roman" w:cs="Times New Roman"/>
                <w:spacing w:val="-3"/>
                <w:sz w:val="24"/>
                <w:szCs w:val="24"/>
              </w:rPr>
              <w:t>н</w:t>
            </w:r>
            <w:r w:rsidRPr="00601F7B">
              <w:rPr>
                <w:rFonts w:ascii="Times New Roman" w:eastAsia="Times New Roman" w:hAnsi="Times New Roman" w:cs="Times New Roman"/>
                <w:sz w:val="24"/>
                <w:szCs w:val="24"/>
              </w:rPr>
              <w:t xml:space="preserve">еживой </w:t>
            </w:r>
            <w:r w:rsidRPr="00601F7B">
              <w:rPr>
                <w:rFonts w:ascii="Times New Roman" w:eastAsia="Times New Roman" w:hAnsi="Times New Roman" w:cs="Times New Roman"/>
                <w:spacing w:val="1"/>
                <w:sz w:val="24"/>
                <w:szCs w:val="24"/>
              </w:rPr>
              <w:t xml:space="preserve"> </w:t>
            </w:r>
            <w:r w:rsidRPr="00601F7B">
              <w:rPr>
                <w:rFonts w:ascii="Times New Roman" w:eastAsia="Times New Roman" w:hAnsi="Times New Roman" w:cs="Times New Roman"/>
                <w:sz w:val="24"/>
                <w:szCs w:val="24"/>
              </w:rPr>
              <w:t>природы</w:t>
            </w:r>
            <w:r w:rsidRPr="00601F7B">
              <w:rPr>
                <w:rFonts w:ascii="Times New Roman" w:eastAsia="Times New Roman" w:hAnsi="Times New Roman" w:cs="Times New Roman"/>
                <w:spacing w:val="56"/>
                <w:sz w:val="24"/>
                <w:szCs w:val="24"/>
              </w:rPr>
              <w:t xml:space="preserve"> </w:t>
            </w:r>
            <w:r w:rsidRPr="00601F7B">
              <w:rPr>
                <w:rFonts w:ascii="Times New Roman" w:eastAsia="Times New Roman" w:hAnsi="Times New Roman" w:cs="Times New Roman"/>
                <w:sz w:val="24"/>
                <w:szCs w:val="24"/>
              </w:rPr>
              <w:t>для</w:t>
            </w:r>
            <w:r w:rsidRPr="00601F7B">
              <w:rPr>
                <w:rFonts w:ascii="Times New Roman" w:eastAsia="Times New Roman" w:hAnsi="Times New Roman" w:cs="Times New Roman"/>
                <w:spacing w:val="31"/>
                <w:sz w:val="24"/>
                <w:szCs w:val="24"/>
              </w:rPr>
              <w:t xml:space="preserve"> </w:t>
            </w:r>
            <w:r w:rsidRPr="00601F7B">
              <w:rPr>
                <w:rFonts w:ascii="Times New Roman" w:eastAsia="Times New Roman" w:hAnsi="Times New Roman" w:cs="Times New Roman"/>
                <w:w w:val="105"/>
                <w:sz w:val="24"/>
                <w:szCs w:val="24"/>
              </w:rPr>
              <w:t>хозяйственных</w:t>
            </w:r>
            <w:r w:rsidRPr="00601F7B">
              <w:rPr>
                <w:rFonts w:ascii="Times New Roman" w:eastAsia="Times New Roman" w:hAnsi="Times New Roman" w:cs="Times New Roman"/>
                <w:spacing w:val="5"/>
                <w:w w:val="105"/>
                <w:sz w:val="24"/>
                <w:szCs w:val="24"/>
              </w:rPr>
              <w:t xml:space="preserve"> </w:t>
            </w:r>
            <w:r w:rsidRPr="00601F7B">
              <w:rPr>
                <w:rFonts w:ascii="Times New Roman" w:eastAsia="Times New Roman" w:hAnsi="Times New Roman" w:cs="Times New Roman"/>
                <w:sz w:val="24"/>
                <w:szCs w:val="24"/>
              </w:rPr>
              <w:t>нужд</w:t>
            </w:r>
            <w:r w:rsidRPr="00601F7B">
              <w:rPr>
                <w:rFonts w:ascii="Times New Roman" w:eastAsia="Times New Roman" w:hAnsi="Times New Roman" w:cs="Times New Roman"/>
                <w:spacing w:val="43"/>
                <w:sz w:val="24"/>
                <w:szCs w:val="24"/>
              </w:rPr>
              <w:t xml:space="preserve"> </w:t>
            </w:r>
            <w:r w:rsidRPr="00601F7B">
              <w:rPr>
                <w:rFonts w:ascii="Times New Roman" w:eastAsia="Times New Roman" w:hAnsi="Times New Roman" w:cs="Times New Roman"/>
                <w:sz w:val="24"/>
                <w:szCs w:val="24"/>
              </w:rPr>
              <w:t xml:space="preserve">(ветряные </w:t>
            </w:r>
            <w:r w:rsidRPr="00601F7B">
              <w:rPr>
                <w:rFonts w:ascii="Times New Roman" w:eastAsia="Times New Roman" w:hAnsi="Times New Roman" w:cs="Times New Roman"/>
                <w:spacing w:val="8"/>
                <w:sz w:val="24"/>
                <w:szCs w:val="24"/>
              </w:rPr>
              <w:t xml:space="preserve"> </w:t>
            </w:r>
            <w:r w:rsidRPr="00601F7B">
              <w:rPr>
                <w:rFonts w:ascii="Times New Roman" w:eastAsia="Times New Roman" w:hAnsi="Times New Roman" w:cs="Times New Roman"/>
                <w:w w:val="104"/>
                <w:sz w:val="24"/>
                <w:szCs w:val="24"/>
              </w:rPr>
              <w:t xml:space="preserve">мельницы, </w:t>
            </w:r>
            <w:r w:rsidRPr="00601F7B">
              <w:rPr>
                <w:rFonts w:ascii="Times New Roman" w:eastAsia="Times New Roman" w:hAnsi="Times New Roman" w:cs="Times New Roman"/>
                <w:w w:val="105"/>
                <w:sz w:val="24"/>
                <w:szCs w:val="24"/>
              </w:rPr>
              <w:t xml:space="preserve">водохранилища, </w:t>
            </w:r>
            <w:r w:rsidRPr="00601F7B">
              <w:rPr>
                <w:rFonts w:ascii="Times New Roman" w:eastAsia="Times New Roman" w:hAnsi="Times New Roman" w:cs="Times New Roman"/>
                <w:sz w:val="24"/>
                <w:szCs w:val="24"/>
              </w:rPr>
              <w:t>солнечные</w:t>
            </w:r>
            <w:r w:rsidRPr="00601F7B">
              <w:rPr>
                <w:rFonts w:ascii="Times New Roman" w:eastAsia="Times New Roman" w:hAnsi="Times New Roman" w:cs="Times New Roman"/>
                <w:spacing w:val="61"/>
                <w:sz w:val="24"/>
                <w:szCs w:val="24"/>
              </w:rPr>
              <w:t xml:space="preserve"> </w:t>
            </w:r>
            <w:r w:rsidRPr="00601F7B">
              <w:rPr>
                <w:rFonts w:ascii="Times New Roman" w:eastAsia="Times New Roman" w:hAnsi="Times New Roman" w:cs="Times New Roman"/>
                <w:sz w:val="24"/>
                <w:szCs w:val="24"/>
              </w:rPr>
              <w:t>батареи,</w:t>
            </w:r>
            <w:r w:rsidRPr="00601F7B">
              <w:rPr>
                <w:rFonts w:ascii="Times New Roman" w:eastAsia="Times New Roman" w:hAnsi="Times New Roman" w:cs="Times New Roman"/>
                <w:spacing w:val="59"/>
                <w:sz w:val="24"/>
                <w:szCs w:val="24"/>
              </w:rPr>
              <w:t xml:space="preserve"> </w:t>
            </w:r>
            <w:r w:rsidRPr="00601F7B">
              <w:rPr>
                <w:rFonts w:ascii="Times New Roman" w:eastAsia="Times New Roman" w:hAnsi="Times New Roman" w:cs="Times New Roman"/>
                <w:sz w:val="24"/>
                <w:szCs w:val="24"/>
              </w:rPr>
              <w:t>ледяные</w:t>
            </w:r>
            <w:r w:rsidRPr="00601F7B">
              <w:rPr>
                <w:rFonts w:ascii="Times New Roman" w:eastAsia="Times New Roman" w:hAnsi="Times New Roman" w:cs="Times New Roman"/>
                <w:spacing w:val="51"/>
                <w:sz w:val="24"/>
                <w:szCs w:val="24"/>
              </w:rPr>
              <w:t xml:space="preserve"> </w:t>
            </w:r>
            <w:r w:rsidRPr="00601F7B">
              <w:rPr>
                <w:rFonts w:ascii="Times New Roman" w:eastAsia="Times New Roman" w:hAnsi="Times New Roman" w:cs="Times New Roman"/>
                <w:sz w:val="24"/>
                <w:szCs w:val="24"/>
              </w:rPr>
              <w:t>катки);</w:t>
            </w:r>
            <w:r w:rsidRPr="00601F7B">
              <w:rPr>
                <w:rFonts w:ascii="Times New Roman" w:eastAsia="Times New Roman" w:hAnsi="Times New Roman" w:cs="Times New Roman"/>
                <w:spacing w:val="35"/>
                <w:sz w:val="24"/>
                <w:szCs w:val="24"/>
              </w:rPr>
              <w:t xml:space="preserve"> </w:t>
            </w:r>
            <w:r w:rsidRPr="00601F7B">
              <w:rPr>
                <w:rFonts w:ascii="Times New Roman" w:eastAsia="Times New Roman" w:hAnsi="Times New Roman" w:cs="Times New Roman"/>
                <w:sz w:val="24"/>
                <w:szCs w:val="24"/>
              </w:rPr>
              <w:t>о</w:t>
            </w:r>
            <w:r w:rsidRPr="00601F7B">
              <w:rPr>
                <w:rFonts w:ascii="Times New Roman" w:eastAsia="Times New Roman" w:hAnsi="Times New Roman" w:cs="Times New Roman"/>
                <w:spacing w:val="15"/>
                <w:sz w:val="24"/>
                <w:szCs w:val="24"/>
              </w:rPr>
              <w:t xml:space="preserve"> </w:t>
            </w:r>
            <w:r w:rsidRPr="00601F7B">
              <w:rPr>
                <w:rFonts w:ascii="Times New Roman" w:eastAsia="Times New Roman" w:hAnsi="Times New Roman" w:cs="Times New Roman"/>
                <w:sz w:val="24"/>
                <w:szCs w:val="24"/>
              </w:rPr>
              <w:t>некоторых</w:t>
            </w:r>
            <w:r w:rsidRPr="00601F7B">
              <w:rPr>
                <w:rFonts w:ascii="Times New Roman" w:eastAsia="Times New Roman" w:hAnsi="Times New Roman" w:cs="Times New Roman"/>
                <w:spacing w:val="67"/>
                <w:sz w:val="24"/>
                <w:szCs w:val="24"/>
              </w:rPr>
              <w:t xml:space="preserve"> </w:t>
            </w:r>
            <w:r w:rsidRPr="00601F7B">
              <w:rPr>
                <w:rFonts w:ascii="Times New Roman" w:eastAsia="Times New Roman" w:hAnsi="Times New Roman" w:cs="Times New Roman"/>
                <w:sz w:val="24"/>
                <w:szCs w:val="24"/>
              </w:rPr>
              <w:t>небесных</w:t>
            </w:r>
            <w:r w:rsidRPr="00601F7B">
              <w:rPr>
                <w:rFonts w:ascii="Times New Roman" w:eastAsia="Times New Roman" w:hAnsi="Times New Roman" w:cs="Times New Roman"/>
                <w:spacing w:val="60"/>
                <w:sz w:val="24"/>
                <w:szCs w:val="24"/>
              </w:rPr>
              <w:t xml:space="preserve"> </w:t>
            </w:r>
            <w:r w:rsidRPr="00601F7B">
              <w:rPr>
                <w:rFonts w:ascii="Times New Roman" w:eastAsia="Times New Roman" w:hAnsi="Times New Roman" w:cs="Times New Roman"/>
                <w:w w:val="105"/>
                <w:sz w:val="24"/>
                <w:szCs w:val="24"/>
              </w:rPr>
              <w:t xml:space="preserve">телах </w:t>
            </w:r>
            <w:r w:rsidRPr="00601F7B">
              <w:rPr>
                <w:rFonts w:ascii="Times New Roman" w:eastAsia="Times New Roman" w:hAnsi="Times New Roman" w:cs="Times New Roman"/>
                <w:sz w:val="24"/>
                <w:szCs w:val="24"/>
              </w:rPr>
              <w:t>(планеты,</w:t>
            </w:r>
            <w:r w:rsidRPr="00601F7B">
              <w:rPr>
                <w:rFonts w:ascii="Times New Roman" w:eastAsia="Times New Roman" w:hAnsi="Times New Roman" w:cs="Times New Roman"/>
                <w:spacing w:val="56"/>
                <w:sz w:val="24"/>
                <w:szCs w:val="24"/>
              </w:rPr>
              <w:t xml:space="preserve"> </w:t>
            </w:r>
            <w:r w:rsidRPr="00601F7B">
              <w:rPr>
                <w:rFonts w:ascii="Times New Roman" w:eastAsia="Times New Roman" w:hAnsi="Times New Roman" w:cs="Times New Roman"/>
                <w:sz w:val="24"/>
                <w:szCs w:val="24"/>
              </w:rPr>
              <w:t>кометы,</w:t>
            </w:r>
            <w:r w:rsidRPr="00601F7B">
              <w:rPr>
                <w:rFonts w:ascii="Times New Roman" w:eastAsia="Times New Roman" w:hAnsi="Times New Roman" w:cs="Times New Roman"/>
                <w:spacing w:val="43"/>
                <w:sz w:val="24"/>
                <w:szCs w:val="24"/>
              </w:rPr>
              <w:t xml:space="preserve"> </w:t>
            </w:r>
            <w:r w:rsidRPr="00601F7B">
              <w:rPr>
                <w:rFonts w:ascii="Times New Roman" w:eastAsia="Times New Roman" w:hAnsi="Times New Roman" w:cs="Times New Roman"/>
                <w:sz w:val="24"/>
                <w:szCs w:val="24"/>
              </w:rPr>
              <w:t>звезды),</w:t>
            </w:r>
            <w:r w:rsidRPr="00601F7B">
              <w:rPr>
                <w:rFonts w:ascii="Times New Roman" w:eastAsia="Times New Roman" w:hAnsi="Times New Roman" w:cs="Times New Roman"/>
                <w:spacing w:val="48"/>
                <w:sz w:val="24"/>
                <w:szCs w:val="24"/>
              </w:rPr>
              <w:t xml:space="preserve"> </w:t>
            </w:r>
            <w:r w:rsidRPr="00601F7B">
              <w:rPr>
                <w:rFonts w:ascii="Times New Roman" w:eastAsia="Times New Roman" w:hAnsi="Times New Roman" w:cs="Times New Roman"/>
                <w:sz w:val="24"/>
                <w:szCs w:val="24"/>
              </w:rPr>
              <w:t>роли</w:t>
            </w:r>
            <w:r w:rsidRPr="00601F7B">
              <w:rPr>
                <w:rFonts w:ascii="Times New Roman" w:eastAsia="Times New Roman" w:hAnsi="Times New Roman" w:cs="Times New Roman"/>
                <w:spacing w:val="38"/>
                <w:sz w:val="24"/>
                <w:szCs w:val="24"/>
              </w:rPr>
              <w:t xml:space="preserve"> </w:t>
            </w:r>
            <w:r w:rsidRPr="00601F7B">
              <w:rPr>
                <w:rFonts w:ascii="Times New Roman" w:eastAsia="Times New Roman" w:hAnsi="Times New Roman" w:cs="Times New Roman"/>
                <w:sz w:val="24"/>
                <w:szCs w:val="24"/>
              </w:rPr>
              <w:t>солнечного</w:t>
            </w:r>
            <w:r w:rsidRPr="00601F7B">
              <w:rPr>
                <w:rFonts w:ascii="Times New Roman" w:eastAsia="Times New Roman" w:hAnsi="Times New Roman" w:cs="Times New Roman"/>
                <w:spacing w:val="63"/>
                <w:sz w:val="24"/>
                <w:szCs w:val="24"/>
              </w:rPr>
              <w:t xml:space="preserve"> </w:t>
            </w:r>
            <w:r w:rsidRPr="00601F7B">
              <w:rPr>
                <w:rFonts w:ascii="Times New Roman" w:eastAsia="Times New Roman" w:hAnsi="Times New Roman" w:cs="Times New Roman"/>
                <w:sz w:val="24"/>
                <w:szCs w:val="24"/>
              </w:rPr>
              <w:t>света,</w:t>
            </w:r>
            <w:r w:rsidRPr="00601F7B">
              <w:rPr>
                <w:rFonts w:ascii="Times New Roman" w:eastAsia="Times New Roman" w:hAnsi="Times New Roman" w:cs="Times New Roman"/>
                <w:spacing w:val="32"/>
                <w:sz w:val="24"/>
                <w:szCs w:val="24"/>
              </w:rPr>
              <w:t xml:space="preserve"> </w:t>
            </w:r>
            <w:r w:rsidRPr="00601F7B">
              <w:rPr>
                <w:rFonts w:ascii="Times New Roman" w:eastAsia="Times New Roman" w:hAnsi="Times New Roman" w:cs="Times New Roman"/>
                <w:sz w:val="24"/>
                <w:szCs w:val="24"/>
              </w:rPr>
              <w:t>тепла</w:t>
            </w:r>
            <w:r w:rsidRPr="00601F7B">
              <w:rPr>
                <w:rFonts w:ascii="Times New Roman" w:eastAsia="Times New Roman" w:hAnsi="Times New Roman" w:cs="Times New Roman"/>
                <w:spacing w:val="36"/>
                <w:sz w:val="24"/>
                <w:szCs w:val="24"/>
              </w:rPr>
              <w:t xml:space="preserve"> </w:t>
            </w:r>
            <w:r w:rsidRPr="00601F7B">
              <w:rPr>
                <w:rFonts w:ascii="Times New Roman" w:eastAsia="Times New Roman" w:hAnsi="Times New Roman" w:cs="Times New Roman"/>
                <w:sz w:val="24"/>
                <w:szCs w:val="24"/>
              </w:rPr>
              <w:t>в</w:t>
            </w:r>
            <w:r w:rsidRPr="00601F7B">
              <w:rPr>
                <w:rFonts w:ascii="Times New Roman" w:eastAsia="Times New Roman" w:hAnsi="Times New Roman" w:cs="Times New Roman"/>
                <w:spacing w:val="15"/>
                <w:sz w:val="24"/>
                <w:szCs w:val="24"/>
              </w:rPr>
              <w:t xml:space="preserve"> </w:t>
            </w:r>
            <w:r w:rsidRPr="00601F7B">
              <w:rPr>
                <w:rFonts w:ascii="Times New Roman" w:eastAsia="Times New Roman" w:hAnsi="Times New Roman" w:cs="Times New Roman"/>
                <w:sz w:val="24"/>
                <w:szCs w:val="24"/>
              </w:rPr>
              <w:t>жизни</w:t>
            </w:r>
            <w:r w:rsidRPr="00601F7B">
              <w:rPr>
                <w:rFonts w:ascii="Times New Roman" w:eastAsia="Times New Roman" w:hAnsi="Times New Roman" w:cs="Times New Roman"/>
                <w:spacing w:val="39"/>
                <w:sz w:val="24"/>
                <w:szCs w:val="24"/>
              </w:rPr>
              <w:t xml:space="preserve"> </w:t>
            </w:r>
            <w:r w:rsidRPr="00601F7B">
              <w:rPr>
                <w:rFonts w:ascii="Times New Roman" w:eastAsia="Times New Roman" w:hAnsi="Times New Roman" w:cs="Times New Roman"/>
                <w:sz w:val="24"/>
                <w:szCs w:val="24"/>
              </w:rPr>
              <w:t>живой</w:t>
            </w:r>
            <w:r w:rsidRPr="00601F7B">
              <w:rPr>
                <w:rFonts w:ascii="Times New Roman" w:eastAsia="Times New Roman" w:hAnsi="Times New Roman" w:cs="Times New Roman"/>
                <w:spacing w:val="34"/>
                <w:sz w:val="24"/>
                <w:szCs w:val="24"/>
              </w:rPr>
              <w:t xml:space="preserve"> </w:t>
            </w:r>
            <w:r w:rsidRPr="00601F7B">
              <w:rPr>
                <w:rFonts w:ascii="Times New Roman" w:eastAsia="Times New Roman" w:hAnsi="Times New Roman" w:cs="Times New Roman"/>
                <w:w w:val="105"/>
                <w:sz w:val="24"/>
                <w:szCs w:val="24"/>
              </w:rPr>
              <w:t>природы;</w:t>
            </w:r>
          </w:p>
          <w:p w14:paraId="1568A5A0" w14:textId="77777777" w:rsidR="00601F7B" w:rsidRPr="00601F7B" w:rsidRDefault="00601F7B" w:rsidP="00D437B7">
            <w:pPr>
              <w:spacing w:before="2" w:line="296" w:lineRule="auto"/>
              <w:ind w:right="95"/>
              <w:jc w:val="both"/>
              <w:rPr>
                <w:rFonts w:ascii="Times New Roman" w:eastAsia="Times New Roman" w:hAnsi="Times New Roman" w:cs="Times New Roman"/>
                <w:sz w:val="24"/>
                <w:szCs w:val="24"/>
              </w:rPr>
            </w:pPr>
            <w:r w:rsidRPr="00601F7B">
              <w:rPr>
                <w:rFonts w:ascii="Times New Roman" w:eastAsia="Times New Roman" w:hAnsi="Times New Roman" w:cs="Times New Roman"/>
                <w:sz w:val="24"/>
                <w:szCs w:val="24"/>
              </w:rPr>
              <w:t xml:space="preserve">углубляет </w:t>
            </w:r>
            <w:r w:rsidRPr="00601F7B">
              <w:rPr>
                <w:rFonts w:ascii="Times New Roman" w:eastAsia="Times New Roman" w:hAnsi="Times New Roman" w:cs="Times New Roman"/>
                <w:spacing w:val="45"/>
                <w:sz w:val="24"/>
                <w:szCs w:val="24"/>
              </w:rPr>
              <w:t xml:space="preserve"> </w:t>
            </w:r>
            <w:r w:rsidRPr="00601F7B">
              <w:rPr>
                <w:rFonts w:ascii="Times New Roman" w:eastAsia="Times New Roman" w:hAnsi="Times New Roman" w:cs="Times New Roman"/>
                <w:w w:val="105"/>
                <w:sz w:val="24"/>
                <w:szCs w:val="24"/>
              </w:rPr>
              <w:t>представления</w:t>
            </w:r>
            <w:r w:rsidRPr="00601F7B">
              <w:rPr>
                <w:rFonts w:ascii="Times New Roman" w:eastAsia="Times New Roman" w:hAnsi="Times New Roman" w:cs="Times New Roman"/>
                <w:spacing w:val="42"/>
                <w:w w:val="105"/>
                <w:sz w:val="24"/>
                <w:szCs w:val="24"/>
              </w:rPr>
              <w:t xml:space="preserve"> </w:t>
            </w:r>
            <w:r w:rsidRPr="00601F7B">
              <w:rPr>
                <w:rFonts w:ascii="Times New Roman" w:eastAsia="Times New Roman" w:hAnsi="Times New Roman" w:cs="Times New Roman"/>
                <w:sz w:val="24"/>
                <w:szCs w:val="24"/>
              </w:rPr>
              <w:t>о</w:t>
            </w:r>
            <w:r w:rsidRPr="00601F7B">
              <w:rPr>
                <w:rFonts w:ascii="Times New Roman" w:eastAsia="Times New Roman" w:hAnsi="Times New Roman" w:cs="Times New Roman"/>
                <w:spacing w:val="59"/>
                <w:sz w:val="24"/>
                <w:szCs w:val="24"/>
              </w:rPr>
              <w:t xml:space="preserve"> </w:t>
            </w:r>
            <w:r w:rsidRPr="00601F7B">
              <w:rPr>
                <w:rFonts w:ascii="Times New Roman" w:eastAsia="Times New Roman" w:hAnsi="Times New Roman" w:cs="Times New Roman"/>
                <w:sz w:val="24"/>
                <w:szCs w:val="24"/>
              </w:rPr>
              <w:t xml:space="preserve">характерных </w:t>
            </w:r>
            <w:r w:rsidRPr="00601F7B">
              <w:rPr>
                <w:rFonts w:ascii="Times New Roman" w:eastAsia="Times New Roman" w:hAnsi="Times New Roman" w:cs="Times New Roman"/>
                <w:spacing w:val="59"/>
                <w:sz w:val="24"/>
                <w:szCs w:val="24"/>
              </w:rPr>
              <w:t xml:space="preserve"> </w:t>
            </w:r>
            <w:r w:rsidRPr="00601F7B">
              <w:rPr>
                <w:rFonts w:ascii="Times New Roman" w:eastAsia="Times New Roman" w:hAnsi="Times New Roman" w:cs="Times New Roman"/>
                <w:sz w:val="24"/>
                <w:szCs w:val="24"/>
              </w:rPr>
              <w:t xml:space="preserve">явлениях </w:t>
            </w:r>
            <w:r w:rsidRPr="00601F7B">
              <w:rPr>
                <w:rFonts w:ascii="Times New Roman" w:eastAsia="Times New Roman" w:hAnsi="Times New Roman" w:cs="Times New Roman"/>
                <w:spacing w:val="37"/>
                <w:sz w:val="24"/>
                <w:szCs w:val="24"/>
              </w:rPr>
              <w:t xml:space="preserve"> </w:t>
            </w:r>
            <w:r w:rsidRPr="00601F7B">
              <w:rPr>
                <w:rFonts w:ascii="Times New Roman" w:eastAsia="Times New Roman" w:hAnsi="Times New Roman" w:cs="Times New Roman"/>
                <w:sz w:val="24"/>
                <w:szCs w:val="24"/>
              </w:rPr>
              <w:t xml:space="preserve">природы </w:t>
            </w:r>
            <w:r w:rsidRPr="00601F7B">
              <w:rPr>
                <w:rFonts w:ascii="Times New Roman" w:eastAsia="Times New Roman" w:hAnsi="Times New Roman" w:cs="Times New Roman"/>
                <w:spacing w:val="35"/>
                <w:sz w:val="24"/>
                <w:szCs w:val="24"/>
              </w:rPr>
              <w:t xml:space="preserve"> </w:t>
            </w:r>
            <w:r w:rsidRPr="00601F7B">
              <w:rPr>
                <w:rFonts w:ascii="Times New Roman" w:eastAsia="Times New Roman" w:hAnsi="Times New Roman" w:cs="Times New Roman"/>
                <w:sz w:val="24"/>
                <w:szCs w:val="24"/>
              </w:rPr>
              <w:t>в</w:t>
            </w:r>
            <w:r w:rsidRPr="00601F7B">
              <w:rPr>
                <w:rFonts w:ascii="Times New Roman" w:eastAsia="Times New Roman" w:hAnsi="Times New Roman" w:cs="Times New Roman"/>
                <w:spacing w:val="58"/>
                <w:sz w:val="24"/>
                <w:szCs w:val="24"/>
              </w:rPr>
              <w:t xml:space="preserve"> </w:t>
            </w:r>
            <w:r w:rsidRPr="00601F7B">
              <w:rPr>
                <w:rFonts w:ascii="Times New Roman" w:eastAsia="Times New Roman" w:hAnsi="Times New Roman" w:cs="Times New Roman"/>
                <w:sz w:val="24"/>
                <w:szCs w:val="24"/>
              </w:rPr>
              <w:t xml:space="preserve">разные </w:t>
            </w:r>
            <w:r w:rsidRPr="00601F7B">
              <w:rPr>
                <w:rFonts w:ascii="Times New Roman" w:eastAsia="Times New Roman" w:hAnsi="Times New Roman" w:cs="Times New Roman"/>
                <w:spacing w:val="24"/>
                <w:sz w:val="24"/>
                <w:szCs w:val="24"/>
              </w:rPr>
              <w:t xml:space="preserve"> </w:t>
            </w:r>
            <w:r w:rsidRPr="00601F7B">
              <w:rPr>
                <w:rFonts w:ascii="Times New Roman" w:eastAsia="Times New Roman" w:hAnsi="Times New Roman" w:cs="Times New Roman"/>
                <w:w w:val="105"/>
                <w:sz w:val="24"/>
                <w:szCs w:val="24"/>
              </w:rPr>
              <w:t xml:space="preserve">сезоны </w:t>
            </w:r>
            <w:r w:rsidRPr="00601F7B">
              <w:rPr>
                <w:rFonts w:ascii="Times New Roman" w:eastAsia="Times New Roman" w:hAnsi="Times New Roman" w:cs="Times New Roman"/>
                <w:sz w:val="24"/>
                <w:szCs w:val="24"/>
              </w:rPr>
              <w:t>года</w:t>
            </w:r>
            <w:r w:rsidRPr="00601F7B">
              <w:rPr>
                <w:rFonts w:ascii="Times New Roman" w:eastAsia="Times New Roman" w:hAnsi="Times New Roman" w:cs="Times New Roman"/>
                <w:spacing w:val="54"/>
                <w:sz w:val="24"/>
                <w:szCs w:val="24"/>
              </w:rPr>
              <w:t xml:space="preserve"> </w:t>
            </w:r>
            <w:r w:rsidRPr="00601F7B">
              <w:rPr>
                <w:rFonts w:ascii="Times New Roman" w:eastAsia="Times New Roman" w:hAnsi="Times New Roman" w:cs="Times New Roman"/>
                <w:sz w:val="24"/>
                <w:szCs w:val="24"/>
              </w:rPr>
              <w:t xml:space="preserve">(изменение </w:t>
            </w:r>
            <w:r w:rsidRPr="00601F7B">
              <w:rPr>
                <w:rFonts w:ascii="Times New Roman" w:eastAsia="Times New Roman" w:hAnsi="Times New Roman" w:cs="Times New Roman"/>
                <w:spacing w:val="25"/>
                <w:sz w:val="24"/>
                <w:szCs w:val="24"/>
              </w:rPr>
              <w:t xml:space="preserve"> </w:t>
            </w:r>
            <w:r w:rsidRPr="00601F7B">
              <w:rPr>
                <w:rFonts w:ascii="Times New Roman" w:eastAsia="Times New Roman" w:hAnsi="Times New Roman" w:cs="Times New Roman"/>
                <w:sz w:val="24"/>
                <w:szCs w:val="24"/>
              </w:rPr>
              <w:t xml:space="preserve">температуры </w:t>
            </w:r>
            <w:r w:rsidRPr="00601F7B">
              <w:rPr>
                <w:rFonts w:ascii="Times New Roman" w:eastAsia="Times New Roman" w:hAnsi="Times New Roman" w:cs="Times New Roman"/>
                <w:spacing w:val="34"/>
                <w:sz w:val="24"/>
                <w:szCs w:val="24"/>
              </w:rPr>
              <w:t xml:space="preserve"> </w:t>
            </w:r>
            <w:r w:rsidRPr="00601F7B">
              <w:rPr>
                <w:rFonts w:ascii="Times New Roman" w:eastAsia="Times New Roman" w:hAnsi="Times New Roman" w:cs="Times New Roman"/>
                <w:sz w:val="24"/>
                <w:szCs w:val="24"/>
              </w:rPr>
              <w:t>воздуха,</w:t>
            </w:r>
            <w:r w:rsidRPr="00601F7B">
              <w:rPr>
                <w:rFonts w:ascii="Times New Roman" w:eastAsia="Times New Roman" w:hAnsi="Times New Roman" w:cs="Times New Roman"/>
                <w:spacing w:val="64"/>
                <w:sz w:val="24"/>
                <w:szCs w:val="24"/>
              </w:rPr>
              <w:t xml:space="preserve"> </w:t>
            </w:r>
            <w:r w:rsidRPr="00601F7B">
              <w:rPr>
                <w:rFonts w:ascii="Times New Roman" w:eastAsia="Times New Roman" w:hAnsi="Times New Roman" w:cs="Times New Roman"/>
                <w:sz w:val="24"/>
                <w:szCs w:val="24"/>
              </w:rPr>
              <w:t>роль</w:t>
            </w:r>
            <w:r w:rsidRPr="00601F7B">
              <w:rPr>
                <w:rFonts w:ascii="Times New Roman" w:eastAsia="Times New Roman" w:hAnsi="Times New Roman" w:cs="Times New Roman"/>
                <w:spacing w:val="56"/>
                <w:sz w:val="24"/>
                <w:szCs w:val="24"/>
              </w:rPr>
              <w:t xml:space="preserve"> </w:t>
            </w:r>
            <w:r w:rsidRPr="00601F7B">
              <w:rPr>
                <w:rFonts w:ascii="Times New Roman" w:eastAsia="Times New Roman" w:hAnsi="Times New Roman" w:cs="Times New Roman"/>
                <w:sz w:val="24"/>
                <w:szCs w:val="24"/>
              </w:rPr>
              <w:t>ветра,</w:t>
            </w:r>
            <w:r w:rsidRPr="00601F7B">
              <w:rPr>
                <w:rFonts w:ascii="Times New Roman" w:eastAsia="Times New Roman" w:hAnsi="Times New Roman" w:cs="Times New Roman"/>
                <w:spacing w:val="57"/>
                <w:sz w:val="24"/>
                <w:szCs w:val="24"/>
              </w:rPr>
              <w:t xml:space="preserve"> </w:t>
            </w:r>
            <w:r w:rsidRPr="00601F7B">
              <w:rPr>
                <w:rFonts w:ascii="Times New Roman" w:eastAsia="Times New Roman" w:hAnsi="Times New Roman" w:cs="Times New Roman"/>
                <w:sz w:val="24"/>
                <w:szCs w:val="24"/>
              </w:rPr>
              <w:t xml:space="preserve">листопада </w:t>
            </w:r>
            <w:r w:rsidRPr="00601F7B">
              <w:rPr>
                <w:rFonts w:ascii="Times New Roman" w:eastAsia="Times New Roman" w:hAnsi="Times New Roman" w:cs="Times New Roman"/>
                <w:spacing w:val="15"/>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36"/>
                <w:sz w:val="24"/>
                <w:szCs w:val="24"/>
              </w:rPr>
              <w:t xml:space="preserve"> </w:t>
            </w:r>
            <w:r w:rsidRPr="00601F7B">
              <w:rPr>
                <w:rFonts w:ascii="Times New Roman" w:eastAsia="Times New Roman" w:hAnsi="Times New Roman" w:cs="Times New Roman"/>
                <w:sz w:val="24"/>
                <w:szCs w:val="24"/>
              </w:rPr>
              <w:t xml:space="preserve">осадков </w:t>
            </w:r>
            <w:r w:rsidRPr="00601F7B">
              <w:rPr>
                <w:rFonts w:ascii="Times New Roman" w:eastAsia="Times New Roman" w:hAnsi="Times New Roman" w:cs="Times New Roman"/>
                <w:spacing w:val="12"/>
                <w:sz w:val="24"/>
                <w:szCs w:val="24"/>
              </w:rPr>
              <w:t xml:space="preserve"> </w:t>
            </w:r>
            <w:r w:rsidRPr="00601F7B">
              <w:rPr>
                <w:rFonts w:ascii="Times New Roman" w:eastAsia="Times New Roman" w:hAnsi="Times New Roman" w:cs="Times New Roman"/>
                <w:sz w:val="24"/>
                <w:szCs w:val="24"/>
              </w:rPr>
              <w:t>в</w:t>
            </w:r>
            <w:r w:rsidRPr="00601F7B">
              <w:rPr>
                <w:rFonts w:ascii="Times New Roman" w:eastAsia="Times New Roman" w:hAnsi="Times New Roman" w:cs="Times New Roman"/>
                <w:spacing w:val="32"/>
                <w:sz w:val="24"/>
                <w:szCs w:val="24"/>
              </w:rPr>
              <w:t xml:space="preserve"> </w:t>
            </w:r>
            <w:r w:rsidRPr="00601F7B">
              <w:rPr>
                <w:rFonts w:ascii="Times New Roman" w:eastAsia="Times New Roman" w:hAnsi="Times New Roman" w:cs="Times New Roman"/>
                <w:w w:val="105"/>
                <w:sz w:val="24"/>
                <w:szCs w:val="24"/>
              </w:rPr>
              <w:t>природе</w:t>
            </w:r>
            <w:r w:rsidRPr="00601F7B">
              <w:rPr>
                <w:rFonts w:ascii="Times New Roman" w:eastAsia="Times New Roman" w:hAnsi="Times New Roman" w:cs="Times New Roman"/>
                <w:w w:val="106"/>
                <w:sz w:val="24"/>
                <w:szCs w:val="24"/>
              </w:rPr>
              <w:t xml:space="preserve">), </w:t>
            </w:r>
            <w:r w:rsidRPr="00601F7B">
              <w:rPr>
                <w:rFonts w:ascii="Times New Roman" w:eastAsia="Times New Roman" w:hAnsi="Times New Roman" w:cs="Times New Roman"/>
                <w:sz w:val="24"/>
                <w:szCs w:val="24"/>
              </w:rPr>
              <w:t xml:space="preserve">изменениях  </w:t>
            </w:r>
            <w:r w:rsidRPr="00601F7B">
              <w:rPr>
                <w:rFonts w:ascii="Times New Roman" w:eastAsia="Times New Roman" w:hAnsi="Times New Roman" w:cs="Times New Roman"/>
                <w:spacing w:val="38"/>
                <w:sz w:val="24"/>
                <w:szCs w:val="24"/>
              </w:rPr>
              <w:t xml:space="preserve"> </w:t>
            </w:r>
            <w:r w:rsidRPr="00601F7B">
              <w:rPr>
                <w:rFonts w:ascii="Times New Roman" w:eastAsia="Times New Roman" w:hAnsi="Times New Roman" w:cs="Times New Roman"/>
                <w:sz w:val="24"/>
                <w:szCs w:val="24"/>
              </w:rPr>
              <w:t xml:space="preserve">в </w:t>
            </w:r>
            <w:r w:rsidRPr="00601F7B">
              <w:rPr>
                <w:rFonts w:ascii="Times New Roman" w:eastAsia="Times New Roman" w:hAnsi="Times New Roman" w:cs="Times New Roman"/>
                <w:spacing w:val="46"/>
                <w:sz w:val="24"/>
                <w:szCs w:val="24"/>
              </w:rPr>
              <w:t xml:space="preserve"> </w:t>
            </w:r>
            <w:r w:rsidRPr="00601F7B">
              <w:rPr>
                <w:rFonts w:ascii="Times New Roman" w:eastAsia="Times New Roman" w:hAnsi="Times New Roman" w:cs="Times New Roman"/>
                <w:sz w:val="24"/>
                <w:szCs w:val="24"/>
              </w:rPr>
              <w:t xml:space="preserve">жизни  </w:t>
            </w:r>
            <w:r w:rsidRPr="00601F7B">
              <w:rPr>
                <w:rFonts w:ascii="Times New Roman" w:eastAsia="Times New Roman" w:hAnsi="Times New Roman" w:cs="Times New Roman"/>
                <w:spacing w:val="7"/>
                <w:sz w:val="24"/>
                <w:szCs w:val="24"/>
              </w:rPr>
              <w:t xml:space="preserve"> </w:t>
            </w:r>
            <w:r w:rsidRPr="00601F7B">
              <w:rPr>
                <w:rFonts w:ascii="Times New Roman" w:eastAsia="Times New Roman" w:hAnsi="Times New Roman" w:cs="Times New Roman"/>
                <w:sz w:val="24"/>
                <w:szCs w:val="24"/>
              </w:rPr>
              <w:t xml:space="preserve">животных,  </w:t>
            </w:r>
            <w:r w:rsidRPr="00601F7B">
              <w:rPr>
                <w:rFonts w:ascii="Times New Roman" w:eastAsia="Times New Roman" w:hAnsi="Times New Roman" w:cs="Times New Roman"/>
                <w:spacing w:val="26"/>
                <w:sz w:val="24"/>
                <w:szCs w:val="24"/>
              </w:rPr>
              <w:t xml:space="preserve"> </w:t>
            </w:r>
            <w:r w:rsidRPr="00601F7B">
              <w:rPr>
                <w:rFonts w:ascii="Times New Roman" w:eastAsia="Times New Roman" w:hAnsi="Times New Roman" w:cs="Times New Roman"/>
                <w:sz w:val="24"/>
                <w:szCs w:val="24"/>
              </w:rPr>
              <w:t xml:space="preserve">растений  </w:t>
            </w:r>
            <w:r w:rsidRPr="00601F7B">
              <w:rPr>
                <w:rFonts w:ascii="Times New Roman" w:eastAsia="Times New Roman" w:hAnsi="Times New Roman" w:cs="Times New Roman"/>
                <w:spacing w:val="20"/>
                <w:sz w:val="24"/>
                <w:szCs w:val="24"/>
              </w:rPr>
              <w:t xml:space="preserve"> </w:t>
            </w:r>
            <w:r w:rsidRPr="00601F7B">
              <w:rPr>
                <w:rFonts w:ascii="Times New Roman" w:eastAsia="Times New Roman" w:hAnsi="Times New Roman" w:cs="Times New Roman"/>
                <w:sz w:val="24"/>
                <w:szCs w:val="24"/>
              </w:rPr>
              <w:t xml:space="preserve">и </w:t>
            </w:r>
            <w:r w:rsidRPr="00601F7B">
              <w:rPr>
                <w:rFonts w:ascii="Times New Roman" w:eastAsia="Times New Roman" w:hAnsi="Times New Roman" w:cs="Times New Roman"/>
                <w:spacing w:val="42"/>
                <w:sz w:val="24"/>
                <w:szCs w:val="24"/>
              </w:rPr>
              <w:t xml:space="preserve"> </w:t>
            </w:r>
            <w:r w:rsidRPr="00601F7B">
              <w:rPr>
                <w:rFonts w:ascii="Times New Roman" w:eastAsia="Times New Roman" w:hAnsi="Times New Roman" w:cs="Times New Roman"/>
                <w:sz w:val="24"/>
                <w:szCs w:val="24"/>
              </w:rPr>
              <w:t xml:space="preserve">человека,  </w:t>
            </w:r>
            <w:r w:rsidRPr="00601F7B">
              <w:rPr>
                <w:rFonts w:ascii="Times New Roman" w:eastAsia="Times New Roman" w:hAnsi="Times New Roman" w:cs="Times New Roman"/>
                <w:spacing w:val="23"/>
                <w:sz w:val="24"/>
                <w:szCs w:val="24"/>
              </w:rPr>
              <w:t xml:space="preserve"> </w:t>
            </w:r>
            <w:r w:rsidRPr="00601F7B">
              <w:rPr>
                <w:rFonts w:ascii="Times New Roman" w:eastAsia="Times New Roman" w:hAnsi="Times New Roman" w:cs="Times New Roman"/>
                <w:sz w:val="24"/>
                <w:szCs w:val="24"/>
              </w:rPr>
              <w:t xml:space="preserve">о </w:t>
            </w:r>
            <w:r w:rsidRPr="00601F7B">
              <w:rPr>
                <w:rFonts w:ascii="Times New Roman" w:eastAsia="Times New Roman" w:hAnsi="Times New Roman" w:cs="Times New Roman"/>
                <w:spacing w:val="53"/>
                <w:sz w:val="24"/>
                <w:szCs w:val="24"/>
              </w:rPr>
              <w:t xml:space="preserve"> </w:t>
            </w:r>
            <w:r w:rsidRPr="00601F7B">
              <w:rPr>
                <w:rFonts w:ascii="Times New Roman" w:eastAsia="Times New Roman" w:hAnsi="Times New Roman" w:cs="Times New Roman"/>
                <w:sz w:val="24"/>
                <w:szCs w:val="24"/>
              </w:rPr>
              <w:t xml:space="preserve">влиянии  </w:t>
            </w:r>
            <w:r w:rsidRPr="00601F7B">
              <w:rPr>
                <w:rFonts w:ascii="Times New Roman" w:eastAsia="Times New Roman" w:hAnsi="Times New Roman" w:cs="Times New Roman"/>
                <w:spacing w:val="19"/>
                <w:sz w:val="24"/>
                <w:szCs w:val="24"/>
              </w:rPr>
              <w:t xml:space="preserve"> </w:t>
            </w:r>
            <w:r w:rsidRPr="00601F7B">
              <w:rPr>
                <w:rFonts w:ascii="Times New Roman" w:eastAsia="Times New Roman" w:hAnsi="Times New Roman" w:cs="Times New Roman"/>
                <w:w w:val="104"/>
                <w:sz w:val="24"/>
                <w:szCs w:val="24"/>
              </w:rPr>
              <w:t xml:space="preserve">деятельности </w:t>
            </w:r>
            <w:r w:rsidRPr="00601F7B">
              <w:rPr>
                <w:rFonts w:ascii="Times New Roman" w:eastAsia="Times New Roman" w:hAnsi="Times New Roman" w:cs="Times New Roman"/>
                <w:sz w:val="24"/>
                <w:szCs w:val="24"/>
              </w:rPr>
              <w:t>человека</w:t>
            </w:r>
            <w:r w:rsidRPr="00601F7B">
              <w:rPr>
                <w:rFonts w:ascii="Times New Roman" w:eastAsia="Times New Roman" w:hAnsi="Times New Roman" w:cs="Times New Roman"/>
                <w:spacing w:val="56"/>
                <w:sz w:val="24"/>
                <w:szCs w:val="24"/>
              </w:rPr>
              <w:t xml:space="preserve"> </w:t>
            </w:r>
            <w:r w:rsidRPr="00601F7B">
              <w:rPr>
                <w:rFonts w:ascii="Times New Roman" w:eastAsia="Times New Roman" w:hAnsi="Times New Roman" w:cs="Times New Roman"/>
                <w:sz w:val="24"/>
                <w:szCs w:val="24"/>
              </w:rPr>
              <w:t>на</w:t>
            </w:r>
            <w:r w:rsidRPr="00601F7B">
              <w:rPr>
                <w:rFonts w:ascii="Times New Roman" w:eastAsia="Times New Roman" w:hAnsi="Times New Roman" w:cs="Times New Roman"/>
                <w:spacing w:val="16"/>
                <w:sz w:val="24"/>
                <w:szCs w:val="24"/>
              </w:rPr>
              <w:t xml:space="preserve"> </w:t>
            </w:r>
            <w:r w:rsidRPr="00601F7B">
              <w:rPr>
                <w:rFonts w:ascii="Times New Roman" w:eastAsia="Times New Roman" w:hAnsi="Times New Roman" w:cs="Times New Roman"/>
                <w:w w:val="104"/>
                <w:sz w:val="24"/>
                <w:szCs w:val="24"/>
              </w:rPr>
              <w:t>природу;</w:t>
            </w:r>
          </w:p>
          <w:p w14:paraId="332F27DB" w14:textId="04D5FC81" w:rsidR="00601F7B" w:rsidRPr="00601F7B" w:rsidRDefault="00601F7B" w:rsidP="00D437B7">
            <w:pPr>
              <w:spacing w:line="308" w:lineRule="exact"/>
              <w:ind w:right="-20"/>
              <w:rPr>
                <w:rFonts w:ascii="Times New Roman" w:eastAsia="Times New Roman" w:hAnsi="Times New Roman" w:cs="Times New Roman"/>
                <w:sz w:val="24"/>
                <w:szCs w:val="24"/>
              </w:rPr>
            </w:pPr>
            <w:r w:rsidRPr="00601F7B">
              <w:rPr>
                <w:rFonts w:ascii="Times New Roman" w:eastAsia="Times New Roman" w:hAnsi="Times New Roman" w:cs="Times New Roman"/>
                <w:sz w:val="24"/>
                <w:szCs w:val="24"/>
              </w:rPr>
              <w:t xml:space="preserve">закрепляет </w:t>
            </w:r>
            <w:r w:rsidRPr="00601F7B">
              <w:rPr>
                <w:rFonts w:ascii="Times New Roman" w:eastAsia="Times New Roman" w:hAnsi="Times New Roman" w:cs="Times New Roman"/>
                <w:spacing w:val="9"/>
                <w:sz w:val="24"/>
                <w:szCs w:val="24"/>
              </w:rPr>
              <w:t xml:space="preserve"> </w:t>
            </w:r>
            <w:r w:rsidRPr="00601F7B">
              <w:rPr>
                <w:rFonts w:ascii="Times New Roman" w:eastAsia="Times New Roman" w:hAnsi="Times New Roman" w:cs="Times New Roman"/>
                <w:sz w:val="24"/>
                <w:szCs w:val="24"/>
              </w:rPr>
              <w:t>правила</w:t>
            </w:r>
            <w:r w:rsidRPr="00601F7B">
              <w:rPr>
                <w:rFonts w:ascii="Times New Roman" w:eastAsia="Times New Roman" w:hAnsi="Times New Roman" w:cs="Times New Roman"/>
                <w:spacing w:val="45"/>
                <w:sz w:val="24"/>
                <w:szCs w:val="24"/>
              </w:rPr>
              <w:t xml:space="preserve"> </w:t>
            </w:r>
            <w:r w:rsidRPr="00601F7B">
              <w:rPr>
                <w:rFonts w:ascii="Times New Roman" w:eastAsia="Times New Roman" w:hAnsi="Times New Roman" w:cs="Times New Roman"/>
                <w:sz w:val="24"/>
                <w:szCs w:val="24"/>
              </w:rPr>
              <w:t>поведения</w:t>
            </w:r>
            <w:r w:rsidRPr="00601F7B">
              <w:rPr>
                <w:rFonts w:ascii="Times New Roman" w:eastAsia="Times New Roman" w:hAnsi="Times New Roman" w:cs="Times New Roman"/>
                <w:spacing w:val="64"/>
                <w:sz w:val="24"/>
                <w:szCs w:val="24"/>
              </w:rPr>
              <w:t xml:space="preserve"> </w:t>
            </w:r>
            <w:r w:rsidRPr="00601F7B">
              <w:rPr>
                <w:rFonts w:ascii="Times New Roman" w:eastAsia="Times New Roman" w:hAnsi="Times New Roman" w:cs="Times New Roman"/>
                <w:sz w:val="24"/>
                <w:szCs w:val="24"/>
              </w:rPr>
              <w:t>в</w:t>
            </w:r>
            <w:r w:rsidRPr="00601F7B">
              <w:rPr>
                <w:rFonts w:ascii="Times New Roman" w:eastAsia="Times New Roman" w:hAnsi="Times New Roman" w:cs="Times New Roman"/>
                <w:spacing w:val="13"/>
                <w:sz w:val="24"/>
                <w:szCs w:val="24"/>
              </w:rPr>
              <w:t xml:space="preserve"> </w:t>
            </w:r>
            <w:r w:rsidRPr="00601F7B">
              <w:rPr>
                <w:rFonts w:ascii="Times New Roman" w:eastAsia="Times New Roman" w:hAnsi="Times New Roman" w:cs="Times New Roman"/>
                <w:sz w:val="24"/>
                <w:szCs w:val="24"/>
              </w:rPr>
              <w:t>природе,</w:t>
            </w:r>
            <w:r w:rsidRPr="00601F7B">
              <w:rPr>
                <w:rFonts w:ascii="Times New Roman" w:eastAsia="Times New Roman" w:hAnsi="Times New Roman" w:cs="Times New Roman"/>
                <w:spacing w:val="55"/>
                <w:sz w:val="24"/>
                <w:szCs w:val="24"/>
              </w:rPr>
              <w:t xml:space="preserve"> </w:t>
            </w:r>
            <w:r w:rsidRPr="00601F7B">
              <w:rPr>
                <w:rFonts w:ascii="Times New Roman" w:eastAsia="Times New Roman" w:hAnsi="Times New Roman" w:cs="Times New Roman"/>
                <w:sz w:val="24"/>
                <w:szCs w:val="24"/>
              </w:rPr>
              <w:t xml:space="preserve">воспитывает </w:t>
            </w:r>
            <w:r w:rsidRPr="00601F7B">
              <w:rPr>
                <w:rFonts w:ascii="Times New Roman" w:eastAsia="Times New Roman" w:hAnsi="Times New Roman" w:cs="Times New Roman"/>
                <w:spacing w:val="6"/>
                <w:sz w:val="24"/>
                <w:szCs w:val="24"/>
              </w:rPr>
              <w:t xml:space="preserve"> </w:t>
            </w:r>
            <w:r w:rsidRPr="00601F7B">
              <w:rPr>
                <w:rFonts w:ascii="Times New Roman" w:eastAsia="Times New Roman" w:hAnsi="Times New Roman" w:cs="Times New Roman"/>
                <w:sz w:val="24"/>
                <w:szCs w:val="24"/>
              </w:rPr>
              <w:t xml:space="preserve">осознанное, </w:t>
            </w:r>
            <w:r w:rsidRPr="00601F7B">
              <w:rPr>
                <w:rFonts w:ascii="Times New Roman" w:eastAsia="Times New Roman" w:hAnsi="Times New Roman" w:cs="Times New Roman"/>
                <w:spacing w:val="1"/>
                <w:sz w:val="24"/>
                <w:szCs w:val="24"/>
              </w:rPr>
              <w:t xml:space="preserve"> </w:t>
            </w:r>
            <w:r w:rsidRPr="00601F7B">
              <w:rPr>
                <w:rFonts w:ascii="Times New Roman" w:eastAsia="Times New Roman" w:hAnsi="Times New Roman" w:cs="Times New Roman"/>
                <w:sz w:val="24"/>
                <w:szCs w:val="24"/>
              </w:rPr>
              <w:t>бережное</w:t>
            </w:r>
            <w:r w:rsidRPr="00601F7B">
              <w:rPr>
                <w:rFonts w:ascii="Times New Roman" w:eastAsia="Times New Roman" w:hAnsi="Times New Roman" w:cs="Times New Roman"/>
                <w:spacing w:val="60"/>
                <w:sz w:val="24"/>
                <w:szCs w:val="24"/>
              </w:rPr>
              <w:t xml:space="preserve"> </w:t>
            </w:r>
            <w:r w:rsidRPr="00601F7B">
              <w:rPr>
                <w:rFonts w:ascii="Times New Roman" w:eastAsia="Times New Roman" w:hAnsi="Times New Roman" w:cs="Times New Roman"/>
                <w:w w:val="104"/>
                <w:sz w:val="24"/>
                <w:szCs w:val="24"/>
              </w:rPr>
              <w:t>и</w:t>
            </w:r>
            <w:r w:rsidR="00D437B7">
              <w:rPr>
                <w:rFonts w:ascii="Times New Roman" w:eastAsia="Times New Roman" w:hAnsi="Times New Roman" w:cs="Times New Roman"/>
                <w:sz w:val="24"/>
                <w:szCs w:val="24"/>
              </w:rPr>
              <w:t xml:space="preserve"> </w:t>
            </w:r>
            <w:r w:rsidRPr="00601F7B">
              <w:rPr>
                <w:rFonts w:ascii="Times New Roman" w:eastAsia="Times New Roman" w:hAnsi="Times New Roman" w:cs="Times New Roman"/>
                <w:sz w:val="24"/>
                <w:szCs w:val="24"/>
              </w:rPr>
              <w:t>заботливое</w:t>
            </w:r>
            <w:r w:rsidRPr="00601F7B">
              <w:rPr>
                <w:rFonts w:ascii="Times New Roman" w:eastAsia="Times New Roman" w:hAnsi="Times New Roman" w:cs="Times New Roman"/>
                <w:spacing w:val="67"/>
                <w:sz w:val="24"/>
                <w:szCs w:val="24"/>
              </w:rPr>
              <w:t xml:space="preserve"> </w:t>
            </w:r>
            <w:r w:rsidRPr="00601F7B">
              <w:rPr>
                <w:rFonts w:ascii="Times New Roman" w:eastAsia="Times New Roman" w:hAnsi="Times New Roman" w:cs="Times New Roman"/>
                <w:sz w:val="24"/>
                <w:szCs w:val="24"/>
              </w:rPr>
              <w:t>отношение</w:t>
            </w:r>
            <w:r w:rsidRPr="00601F7B">
              <w:rPr>
                <w:rFonts w:ascii="Times New Roman" w:eastAsia="Times New Roman" w:hAnsi="Times New Roman" w:cs="Times New Roman"/>
                <w:spacing w:val="63"/>
                <w:sz w:val="24"/>
                <w:szCs w:val="24"/>
              </w:rPr>
              <w:t xml:space="preserve"> </w:t>
            </w:r>
            <w:r w:rsidRPr="00601F7B">
              <w:rPr>
                <w:rFonts w:ascii="Times New Roman" w:eastAsia="Times New Roman" w:hAnsi="Times New Roman" w:cs="Times New Roman"/>
                <w:sz w:val="24"/>
                <w:szCs w:val="24"/>
              </w:rPr>
              <w:t>к</w:t>
            </w:r>
            <w:r w:rsidRPr="00601F7B">
              <w:rPr>
                <w:rFonts w:ascii="Times New Roman" w:eastAsia="Times New Roman" w:hAnsi="Times New Roman" w:cs="Times New Roman"/>
                <w:spacing w:val="12"/>
                <w:sz w:val="24"/>
                <w:szCs w:val="24"/>
              </w:rPr>
              <w:t xml:space="preserve"> </w:t>
            </w:r>
            <w:r w:rsidRPr="00601F7B">
              <w:rPr>
                <w:rFonts w:ascii="Times New Roman" w:eastAsia="Times New Roman" w:hAnsi="Times New Roman" w:cs="Times New Roman"/>
                <w:sz w:val="24"/>
                <w:szCs w:val="24"/>
              </w:rPr>
              <w:t>природе</w:t>
            </w:r>
            <w:r w:rsidRPr="00601F7B">
              <w:rPr>
                <w:rFonts w:ascii="Times New Roman" w:eastAsia="Times New Roman" w:hAnsi="Times New Roman" w:cs="Times New Roman"/>
                <w:spacing w:val="48"/>
                <w:sz w:val="24"/>
                <w:szCs w:val="24"/>
              </w:rPr>
              <w:t xml:space="preserve"> </w:t>
            </w:r>
            <w:r w:rsidRPr="00601F7B">
              <w:rPr>
                <w:rFonts w:ascii="Times New Roman" w:eastAsia="Times New Roman" w:hAnsi="Times New Roman" w:cs="Times New Roman"/>
                <w:sz w:val="24"/>
                <w:szCs w:val="24"/>
              </w:rPr>
              <w:t>и</w:t>
            </w:r>
            <w:r w:rsidRPr="00601F7B">
              <w:rPr>
                <w:rFonts w:ascii="Times New Roman" w:eastAsia="Times New Roman" w:hAnsi="Times New Roman" w:cs="Times New Roman"/>
                <w:spacing w:val="11"/>
                <w:sz w:val="24"/>
                <w:szCs w:val="24"/>
              </w:rPr>
              <w:t xml:space="preserve"> </w:t>
            </w:r>
            <w:r w:rsidRPr="00601F7B">
              <w:rPr>
                <w:rFonts w:ascii="Times New Roman" w:eastAsia="Times New Roman" w:hAnsi="Times New Roman" w:cs="Times New Roman"/>
                <w:sz w:val="24"/>
                <w:szCs w:val="24"/>
              </w:rPr>
              <w:t>её</w:t>
            </w:r>
            <w:r w:rsidRPr="00601F7B">
              <w:rPr>
                <w:rFonts w:ascii="Times New Roman" w:eastAsia="Times New Roman" w:hAnsi="Times New Roman" w:cs="Times New Roman"/>
                <w:spacing w:val="18"/>
                <w:sz w:val="24"/>
                <w:szCs w:val="24"/>
              </w:rPr>
              <w:t xml:space="preserve"> </w:t>
            </w:r>
            <w:r w:rsidRPr="00601F7B">
              <w:rPr>
                <w:rFonts w:ascii="Times New Roman" w:eastAsia="Times New Roman" w:hAnsi="Times New Roman" w:cs="Times New Roman"/>
                <w:w w:val="105"/>
                <w:sz w:val="24"/>
                <w:szCs w:val="24"/>
              </w:rPr>
              <w:t>ресурсам.</w:t>
            </w:r>
          </w:p>
          <w:p w14:paraId="7D957423" w14:textId="77777777" w:rsidR="00601F7B" w:rsidRPr="00601F7B" w:rsidRDefault="00601F7B" w:rsidP="00E15D04">
            <w:pPr>
              <w:spacing w:before="61"/>
              <w:ind w:right="-20"/>
              <w:rPr>
                <w:rFonts w:ascii="Times New Roman" w:eastAsia="Times New Roman" w:hAnsi="Times New Roman" w:cs="Times New Roman"/>
                <w:b/>
                <w:sz w:val="24"/>
                <w:szCs w:val="24"/>
              </w:rPr>
            </w:pPr>
          </w:p>
        </w:tc>
      </w:tr>
      <w:tr w:rsidR="00D437B7" w:rsidRPr="00E15D04" w14:paraId="76C46FB3" w14:textId="77777777" w:rsidTr="00F83635">
        <w:tc>
          <w:tcPr>
            <w:tcW w:w="4020" w:type="dxa"/>
          </w:tcPr>
          <w:p w14:paraId="0B30A0B6" w14:textId="77777777" w:rsidR="00D437B7" w:rsidRDefault="00D437B7" w:rsidP="00601F7B">
            <w:pPr>
              <w:spacing w:before="7"/>
              <w:ind w:right="-20"/>
              <w:rPr>
                <w:rFonts w:ascii="Times New Roman" w:eastAsia="Times New Roman" w:hAnsi="Times New Roman" w:cs="Times New Roman"/>
                <w:sz w:val="24"/>
                <w:szCs w:val="24"/>
              </w:rPr>
            </w:pPr>
          </w:p>
        </w:tc>
        <w:tc>
          <w:tcPr>
            <w:tcW w:w="10710" w:type="dxa"/>
          </w:tcPr>
          <w:p w14:paraId="151E7480" w14:textId="77777777" w:rsidR="00D437B7" w:rsidRPr="00D437B7" w:rsidRDefault="00D437B7" w:rsidP="00D437B7">
            <w:pPr>
              <w:spacing w:before="68" w:line="293" w:lineRule="auto"/>
              <w:ind w:right="105"/>
              <w:jc w:val="both"/>
              <w:rPr>
                <w:rFonts w:ascii="Times New Roman" w:eastAsia="Times New Roman" w:hAnsi="Times New Roman" w:cs="Times New Roman"/>
                <w:sz w:val="24"/>
                <w:szCs w:val="24"/>
              </w:rPr>
            </w:pPr>
            <w:r w:rsidRPr="00D437B7">
              <w:rPr>
                <w:rFonts w:ascii="Times New Roman" w:eastAsia="Times New Roman" w:hAnsi="Times New Roman" w:cs="Times New Roman"/>
                <w:sz w:val="24"/>
                <w:szCs w:val="24"/>
              </w:rPr>
              <w:t xml:space="preserve">Решение  </w:t>
            </w:r>
            <w:r w:rsidRPr="00D437B7">
              <w:rPr>
                <w:rFonts w:ascii="Times New Roman" w:eastAsia="Times New Roman" w:hAnsi="Times New Roman" w:cs="Times New Roman"/>
                <w:spacing w:val="54"/>
                <w:sz w:val="24"/>
                <w:szCs w:val="24"/>
              </w:rPr>
              <w:t xml:space="preserve"> </w:t>
            </w:r>
            <w:r w:rsidRPr="00D437B7">
              <w:rPr>
                <w:rFonts w:ascii="Times New Roman" w:eastAsia="Times New Roman" w:hAnsi="Times New Roman" w:cs="Times New Roman"/>
                <w:sz w:val="24"/>
                <w:szCs w:val="24"/>
              </w:rPr>
              <w:t xml:space="preserve">совокупных   </w:t>
            </w:r>
            <w:r w:rsidRPr="00D437B7">
              <w:rPr>
                <w:rFonts w:ascii="Times New Roman" w:eastAsia="Times New Roman" w:hAnsi="Times New Roman" w:cs="Times New Roman"/>
                <w:spacing w:val="25"/>
                <w:sz w:val="24"/>
                <w:szCs w:val="24"/>
              </w:rPr>
              <w:t xml:space="preserve"> </w:t>
            </w:r>
            <w:r w:rsidRPr="00D437B7">
              <w:rPr>
                <w:rFonts w:ascii="Times New Roman" w:eastAsia="Times New Roman" w:hAnsi="Times New Roman" w:cs="Times New Roman"/>
                <w:sz w:val="24"/>
                <w:szCs w:val="24"/>
              </w:rPr>
              <w:t xml:space="preserve">задач  </w:t>
            </w:r>
            <w:r w:rsidRPr="00D437B7">
              <w:rPr>
                <w:rFonts w:ascii="Times New Roman" w:eastAsia="Times New Roman" w:hAnsi="Times New Roman" w:cs="Times New Roman"/>
                <w:spacing w:val="63"/>
                <w:sz w:val="24"/>
                <w:szCs w:val="24"/>
              </w:rPr>
              <w:t xml:space="preserve"> </w:t>
            </w:r>
            <w:r w:rsidRPr="00D437B7">
              <w:rPr>
                <w:rFonts w:ascii="Times New Roman" w:eastAsia="Times New Roman" w:hAnsi="Times New Roman" w:cs="Times New Roman"/>
                <w:sz w:val="24"/>
                <w:szCs w:val="24"/>
              </w:rPr>
              <w:t xml:space="preserve">воспитания   </w:t>
            </w:r>
            <w:r w:rsidRPr="00D437B7">
              <w:rPr>
                <w:rFonts w:ascii="Times New Roman" w:eastAsia="Times New Roman" w:hAnsi="Times New Roman" w:cs="Times New Roman"/>
                <w:spacing w:val="24"/>
                <w:sz w:val="24"/>
                <w:szCs w:val="24"/>
              </w:rPr>
              <w:t xml:space="preserve"> </w:t>
            </w:r>
            <w:r w:rsidRPr="00D437B7">
              <w:rPr>
                <w:rFonts w:ascii="Times New Roman" w:eastAsia="Times New Roman" w:hAnsi="Times New Roman" w:cs="Times New Roman"/>
                <w:sz w:val="24"/>
                <w:szCs w:val="24"/>
              </w:rPr>
              <w:t xml:space="preserve">в  </w:t>
            </w:r>
            <w:r w:rsidRPr="00D437B7">
              <w:rPr>
                <w:rFonts w:ascii="Times New Roman" w:eastAsia="Times New Roman" w:hAnsi="Times New Roman" w:cs="Times New Roman"/>
                <w:spacing w:val="39"/>
                <w:sz w:val="24"/>
                <w:szCs w:val="24"/>
              </w:rPr>
              <w:t xml:space="preserve"> </w:t>
            </w:r>
            <w:r w:rsidRPr="00D437B7">
              <w:rPr>
                <w:rFonts w:ascii="Times New Roman" w:eastAsia="Times New Roman" w:hAnsi="Times New Roman" w:cs="Times New Roman"/>
                <w:sz w:val="24"/>
                <w:szCs w:val="24"/>
              </w:rPr>
              <w:t xml:space="preserve">рамках   </w:t>
            </w:r>
            <w:r w:rsidRPr="00D437B7">
              <w:rPr>
                <w:rFonts w:ascii="Times New Roman" w:eastAsia="Times New Roman" w:hAnsi="Times New Roman" w:cs="Times New Roman"/>
                <w:spacing w:val="14"/>
                <w:sz w:val="24"/>
                <w:szCs w:val="24"/>
              </w:rPr>
              <w:t xml:space="preserve"> </w:t>
            </w:r>
            <w:r w:rsidRPr="00D437B7">
              <w:rPr>
                <w:rFonts w:ascii="Times New Roman" w:eastAsia="Times New Roman" w:hAnsi="Times New Roman" w:cs="Times New Roman"/>
                <w:w w:val="105"/>
                <w:sz w:val="24"/>
                <w:szCs w:val="24"/>
              </w:rPr>
              <w:t xml:space="preserve">образовательной </w:t>
            </w:r>
            <w:r w:rsidRPr="00D437B7">
              <w:rPr>
                <w:rFonts w:ascii="Times New Roman" w:eastAsia="Times New Roman" w:hAnsi="Times New Roman" w:cs="Times New Roman"/>
                <w:sz w:val="24"/>
                <w:szCs w:val="24"/>
              </w:rPr>
              <w:t xml:space="preserve">области </w:t>
            </w:r>
            <w:r w:rsidRPr="00D437B7">
              <w:rPr>
                <w:rFonts w:ascii="Times New Roman" w:eastAsia="Times New Roman" w:hAnsi="Times New Roman" w:cs="Times New Roman"/>
                <w:spacing w:val="18"/>
                <w:sz w:val="24"/>
                <w:szCs w:val="24"/>
              </w:rPr>
              <w:t xml:space="preserve"> </w:t>
            </w:r>
            <w:r w:rsidRPr="00D437B7">
              <w:rPr>
                <w:rFonts w:ascii="Times New Roman" w:eastAsia="Times New Roman" w:hAnsi="Times New Roman" w:cs="Times New Roman"/>
                <w:w w:val="105"/>
                <w:sz w:val="24"/>
                <w:szCs w:val="24"/>
              </w:rPr>
              <w:t>«Познавательное</w:t>
            </w:r>
            <w:r w:rsidRPr="00D437B7">
              <w:rPr>
                <w:rFonts w:ascii="Times New Roman" w:eastAsia="Times New Roman" w:hAnsi="Times New Roman" w:cs="Times New Roman"/>
                <w:spacing w:val="34"/>
                <w:w w:val="105"/>
                <w:sz w:val="24"/>
                <w:szCs w:val="24"/>
              </w:rPr>
              <w:t xml:space="preserve"> </w:t>
            </w:r>
            <w:r w:rsidRPr="00D437B7">
              <w:rPr>
                <w:rFonts w:ascii="Times New Roman" w:eastAsia="Times New Roman" w:hAnsi="Times New Roman" w:cs="Times New Roman"/>
                <w:sz w:val="24"/>
                <w:szCs w:val="24"/>
              </w:rPr>
              <w:t xml:space="preserve">развитие» </w:t>
            </w:r>
            <w:r w:rsidRPr="00D437B7">
              <w:rPr>
                <w:rFonts w:ascii="Times New Roman" w:eastAsia="Times New Roman" w:hAnsi="Times New Roman" w:cs="Times New Roman"/>
                <w:spacing w:val="15"/>
                <w:sz w:val="24"/>
                <w:szCs w:val="24"/>
              </w:rPr>
              <w:t xml:space="preserve"> </w:t>
            </w:r>
            <w:r w:rsidRPr="00D437B7">
              <w:rPr>
                <w:rFonts w:ascii="Times New Roman" w:eastAsia="Times New Roman" w:hAnsi="Times New Roman" w:cs="Times New Roman"/>
                <w:sz w:val="24"/>
                <w:szCs w:val="24"/>
              </w:rPr>
              <w:t xml:space="preserve">направлено </w:t>
            </w:r>
            <w:r w:rsidRPr="00D437B7">
              <w:rPr>
                <w:rFonts w:ascii="Times New Roman" w:eastAsia="Times New Roman" w:hAnsi="Times New Roman" w:cs="Times New Roman"/>
                <w:spacing w:val="28"/>
                <w:sz w:val="24"/>
                <w:szCs w:val="24"/>
              </w:rPr>
              <w:t xml:space="preserve"> </w:t>
            </w:r>
            <w:r w:rsidRPr="00D437B7">
              <w:rPr>
                <w:rFonts w:ascii="Times New Roman" w:eastAsia="Times New Roman" w:hAnsi="Times New Roman" w:cs="Times New Roman"/>
                <w:sz w:val="24"/>
                <w:szCs w:val="24"/>
              </w:rPr>
              <w:t>на</w:t>
            </w:r>
            <w:r w:rsidRPr="00D437B7">
              <w:rPr>
                <w:rFonts w:ascii="Times New Roman" w:eastAsia="Times New Roman" w:hAnsi="Times New Roman" w:cs="Times New Roman"/>
                <w:spacing w:val="51"/>
                <w:sz w:val="24"/>
                <w:szCs w:val="24"/>
              </w:rPr>
              <w:t xml:space="preserve"> </w:t>
            </w:r>
            <w:r w:rsidRPr="00D437B7">
              <w:rPr>
                <w:rFonts w:ascii="Times New Roman" w:eastAsia="Times New Roman" w:hAnsi="Times New Roman" w:cs="Times New Roman"/>
                <w:sz w:val="24"/>
                <w:szCs w:val="24"/>
              </w:rPr>
              <w:t xml:space="preserve">приобщение </w:t>
            </w:r>
            <w:r w:rsidRPr="00D437B7">
              <w:rPr>
                <w:rFonts w:ascii="Times New Roman" w:eastAsia="Times New Roman" w:hAnsi="Times New Roman" w:cs="Times New Roman"/>
                <w:spacing w:val="38"/>
                <w:sz w:val="24"/>
                <w:szCs w:val="24"/>
              </w:rPr>
              <w:t xml:space="preserve"> </w:t>
            </w:r>
            <w:r w:rsidRPr="00D437B7">
              <w:rPr>
                <w:rFonts w:ascii="Times New Roman" w:eastAsia="Times New Roman" w:hAnsi="Times New Roman" w:cs="Times New Roman"/>
                <w:sz w:val="24"/>
                <w:szCs w:val="24"/>
              </w:rPr>
              <w:t xml:space="preserve">детей </w:t>
            </w:r>
            <w:r w:rsidRPr="00D437B7">
              <w:rPr>
                <w:rFonts w:ascii="Times New Roman" w:eastAsia="Times New Roman" w:hAnsi="Times New Roman" w:cs="Times New Roman"/>
                <w:spacing w:val="3"/>
                <w:sz w:val="24"/>
                <w:szCs w:val="24"/>
              </w:rPr>
              <w:t xml:space="preserve"> </w:t>
            </w:r>
            <w:r w:rsidRPr="00D437B7">
              <w:rPr>
                <w:rFonts w:ascii="Times New Roman" w:eastAsia="Times New Roman" w:hAnsi="Times New Roman" w:cs="Times New Roman"/>
                <w:sz w:val="24"/>
                <w:szCs w:val="24"/>
              </w:rPr>
              <w:t>к</w:t>
            </w:r>
            <w:r w:rsidRPr="00D437B7">
              <w:rPr>
                <w:rFonts w:ascii="Times New Roman" w:eastAsia="Times New Roman" w:hAnsi="Times New Roman" w:cs="Times New Roman"/>
                <w:spacing w:val="41"/>
                <w:sz w:val="24"/>
                <w:szCs w:val="24"/>
              </w:rPr>
              <w:t xml:space="preserve"> </w:t>
            </w:r>
            <w:r w:rsidRPr="00D437B7">
              <w:rPr>
                <w:rFonts w:ascii="Times New Roman" w:eastAsia="Times New Roman" w:hAnsi="Times New Roman" w:cs="Times New Roman"/>
                <w:w w:val="104"/>
                <w:sz w:val="24"/>
                <w:szCs w:val="24"/>
              </w:rPr>
              <w:t>ценностям</w:t>
            </w:r>
          </w:p>
          <w:p w14:paraId="4C680813" w14:textId="324D3D99" w:rsidR="00D437B7" w:rsidRPr="00D437B7" w:rsidRDefault="00D437B7" w:rsidP="00D437B7">
            <w:pPr>
              <w:spacing w:before="2"/>
              <w:ind w:right="1184"/>
              <w:jc w:val="both"/>
              <w:rPr>
                <w:rFonts w:ascii="Times New Roman" w:eastAsia="Times New Roman" w:hAnsi="Times New Roman" w:cs="Times New Roman"/>
                <w:sz w:val="24"/>
                <w:szCs w:val="24"/>
              </w:rPr>
            </w:pPr>
            <w:r w:rsidRPr="00D437B7">
              <w:rPr>
                <w:rFonts w:ascii="Times New Roman" w:eastAsia="Times New Roman" w:hAnsi="Times New Roman" w:cs="Times New Roman"/>
                <w:sz w:val="24"/>
                <w:szCs w:val="24"/>
              </w:rPr>
              <w:lastRenderedPageBreak/>
              <w:t>«Человек»,</w:t>
            </w:r>
            <w:r w:rsidRPr="00D437B7">
              <w:rPr>
                <w:rFonts w:ascii="Times New Roman" w:eastAsia="Times New Roman" w:hAnsi="Times New Roman" w:cs="Times New Roman"/>
                <w:spacing w:val="66"/>
                <w:sz w:val="24"/>
                <w:szCs w:val="24"/>
              </w:rPr>
              <w:t xml:space="preserve"> </w:t>
            </w:r>
            <w:r w:rsidRPr="00D437B7">
              <w:rPr>
                <w:rFonts w:ascii="Times New Roman" w:eastAsia="Times New Roman" w:hAnsi="Times New Roman" w:cs="Times New Roman"/>
                <w:sz w:val="24"/>
                <w:szCs w:val="24"/>
              </w:rPr>
              <w:t>«Семья»,</w:t>
            </w:r>
            <w:r w:rsidRPr="00D437B7">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 xml:space="preserve">«Познание», </w:t>
            </w:r>
            <w:r w:rsidRPr="00D437B7">
              <w:rPr>
                <w:rFonts w:ascii="Times New Roman" w:eastAsia="Times New Roman" w:hAnsi="Times New Roman" w:cs="Times New Roman"/>
                <w:sz w:val="24"/>
                <w:szCs w:val="24"/>
              </w:rPr>
              <w:t>«Родина»</w:t>
            </w:r>
            <w:r w:rsidRPr="00D437B7">
              <w:rPr>
                <w:rFonts w:ascii="Times New Roman" w:eastAsia="Times New Roman" w:hAnsi="Times New Roman" w:cs="Times New Roman"/>
                <w:spacing w:val="52"/>
                <w:sz w:val="24"/>
                <w:szCs w:val="24"/>
              </w:rPr>
              <w:t xml:space="preserve"> </w:t>
            </w:r>
            <w:r w:rsidRPr="00D437B7">
              <w:rPr>
                <w:rFonts w:ascii="Times New Roman" w:eastAsia="Times New Roman" w:hAnsi="Times New Roman" w:cs="Times New Roman"/>
                <w:sz w:val="24"/>
                <w:szCs w:val="24"/>
              </w:rPr>
              <w:t>и</w:t>
            </w:r>
            <w:r w:rsidRPr="00D437B7">
              <w:rPr>
                <w:rFonts w:ascii="Times New Roman" w:eastAsia="Times New Roman" w:hAnsi="Times New Roman" w:cs="Times New Roman"/>
                <w:spacing w:val="12"/>
                <w:sz w:val="24"/>
                <w:szCs w:val="24"/>
              </w:rPr>
              <w:t xml:space="preserve"> </w:t>
            </w:r>
            <w:r w:rsidRPr="00D437B7">
              <w:rPr>
                <w:rFonts w:ascii="Times New Roman" w:eastAsia="Times New Roman" w:hAnsi="Times New Roman" w:cs="Times New Roman"/>
                <w:sz w:val="24"/>
                <w:szCs w:val="24"/>
              </w:rPr>
              <w:t>«Природа»,</w:t>
            </w:r>
            <w:r w:rsidRPr="00D437B7">
              <w:rPr>
                <w:rFonts w:ascii="Times New Roman" w:eastAsia="Times New Roman" w:hAnsi="Times New Roman" w:cs="Times New Roman"/>
                <w:spacing w:val="63"/>
                <w:sz w:val="24"/>
                <w:szCs w:val="24"/>
              </w:rPr>
              <w:t xml:space="preserve"> </w:t>
            </w:r>
            <w:r w:rsidRPr="00D437B7">
              <w:rPr>
                <w:rFonts w:ascii="Times New Roman" w:eastAsia="Times New Roman" w:hAnsi="Times New Roman" w:cs="Times New Roman"/>
                <w:sz w:val="24"/>
                <w:szCs w:val="24"/>
              </w:rPr>
              <w:t>что</w:t>
            </w:r>
            <w:r w:rsidRPr="00D437B7">
              <w:rPr>
                <w:rFonts w:ascii="Times New Roman" w:eastAsia="Times New Roman" w:hAnsi="Times New Roman" w:cs="Times New Roman"/>
                <w:spacing w:val="24"/>
                <w:sz w:val="24"/>
                <w:szCs w:val="24"/>
              </w:rPr>
              <w:t xml:space="preserve"> </w:t>
            </w:r>
            <w:r w:rsidRPr="00D437B7">
              <w:rPr>
                <w:rFonts w:ascii="Times New Roman" w:eastAsia="Times New Roman" w:hAnsi="Times New Roman" w:cs="Times New Roman"/>
                <w:w w:val="105"/>
                <w:sz w:val="24"/>
                <w:szCs w:val="24"/>
              </w:rPr>
              <w:t>предполагает:</w:t>
            </w:r>
          </w:p>
          <w:p w14:paraId="449778F0" w14:textId="77777777" w:rsidR="00D437B7" w:rsidRPr="00D437B7" w:rsidRDefault="00D437B7" w:rsidP="00D437B7">
            <w:pPr>
              <w:spacing w:line="292" w:lineRule="auto"/>
              <w:ind w:right="46"/>
              <w:jc w:val="both"/>
              <w:rPr>
                <w:rFonts w:ascii="Times New Roman" w:eastAsia="Times New Roman" w:hAnsi="Times New Roman" w:cs="Times New Roman"/>
                <w:sz w:val="24"/>
                <w:szCs w:val="24"/>
              </w:rPr>
            </w:pPr>
            <w:r w:rsidRPr="00D437B7">
              <w:rPr>
                <w:rFonts w:ascii="Times New Roman" w:eastAsia="Times New Roman" w:hAnsi="Times New Roman" w:cs="Times New Roman"/>
                <w:sz w:val="24"/>
                <w:szCs w:val="24"/>
              </w:rPr>
              <w:t>воспитание</w:t>
            </w:r>
            <w:r w:rsidRPr="00D437B7">
              <w:rPr>
                <w:rFonts w:ascii="Times New Roman" w:eastAsia="Times New Roman" w:hAnsi="Times New Roman" w:cs="Times New Roman"/>
                <w:spacing w:val="11"/>
                <w:sz w:val="24"/>
                <w:szCs w:val="24"/>
              </w:rPr>
              <w:t xml:space="preserve"> </w:t>
            </w:r>
            <w:r w:rsidRPr="00D437B7">
              <w:rPr>
                <w:rFonts w:ascii="Times New Roman" w:eastAsia="Times New Roman" w:hAnsi="Times New Roman" w:cs="Times New Roman"/>
                <w:sz w:val="24"/>
                <w:szCs w:val="24"/>
              </w:rPr>
              <w:t>отношения</w:t>
            </w:r>
            <w:r w:rsidRPr="00D437B7">
              <w:rPr>
                <w:rFonts w:ascii="Times New Roman" w:eastAsia="Times New Roman" w:hAnsi="Times New Roman" w:cs="Times New Roman"/>
                <w:spacing w:val="4"/>
                <w:sz w:val="24"/>
                <w:szCs w:val="24"/>
              </w:rPr>
              <w:t xml:space="preserve"> </w:t>
            </w:r>
            <w:r w:rsidRPr="00D437B7">
              <w:rPr>
                <w:rFonts w:ascii="Times New Roman" w:eastAsia="Times New Roman" w:hAnsi="Times New Roman" w:cs="Times New Roman"/>
                <w:sz w:val="24"/>
                <w:szCs w:val="24"/>
              </w:rPr>
              <w:t>к</w:t>
            </w:r>
            <w:r w:rsidRPr="00D437B7">
              <w:rPr>
                <w:rFonts w:ascii="Times New Roman" w:eastAsia="Times New Roman" w:hAnsi="Times New Roman" w:cs="Times New Roman"/>
                <w:spacing w:val="1"/>
                <w:sz w:val="24"/>
                <w:szCs w:val="24"/>
              </w:rPr>
              <w:t xml:space="preserve"> </w:t>
            </w:r>
            <w:r w:rsidRPr="00D437B7">
              <w:rPr>
                <w:rFonts w:ascii="Times New Roman" w:eastAsia="Times New Roman" w:hAnsi="Times New Roman" w:cs="Times New Roman"/>
                <w:sz w:val="24"/>
                <w:szCs w:val="24"/>
              </w:rPr>
              <w:t>знанию</w:t>
            </w:r>
            <w:r w:rsidRPr="00D437B7">
              <w:rPr>
                <w:rFonts w:ascii="Times New Roman" w:eastAsia="Times New Roman" w:hAnsi="Times New Roman" w:cs="Times New Roman"/>
                <w:spacing w:val="9"/>
                <w:sz w:val="24"/>
                <w:szCs w:val="24"/>
              </w:rPr>
              <w:t xml:space="preserve"> </w:t>
            </w:r>
            <w:r w:rsidRPr="00D437B7">
              <w:rPr>
                <w:rFonts w:ascii="Times New Roman" w:eastAsia="Times New Roman" w:hAnsi="Times New Roman" w:cs="Times New Roman"/>
                <w:sz w:val="24"/>
                <w:szCs w:val="24"/>
              </w:rPr>
              <w:t>как</w:t>
            </w:r>
            <w:r w:rsidRPr="00D437B7">
              <w:rPr>
                <w:rFonts w:ascii="Times New Roman" w:eastAsia="Times New Roman" w:hAnsi="Times New Roman" w:cs="Times New Roman"/>
                <w:spacing w:val="3"/>
                <w:sz w:val="24"/>
                <w:szCs w:val="24"/>
              </w:rPr>
              <w:t xml:space="preserve"> </w:t>
            </w:r>
            <w:r w:rsidRPr="00D437B7">
              <w:rPr>
                <w:rFonts w:ascii="Times New Roman" w:eastAsia="Times New Roman" w:hAnsi="Times New Roman" w:cs="Times New Roman"/>
                <w:sz w:val="24"/>
                <w:szCs w:val="24"/>
              </w:rPr>
              <w:t>ценности,</w:t>
            </w:r>
            <w:r w:rsidRPr="00D437B7">
              <w:rPr>
                <w:rFonts w:ascii="Times New Roman" w:eastAsia="Times New Roman" w:hAnsi="Times New Roman" w:cs="Times New Roman"/>
                <w:spacing w:val="14"/>
                <w:sz w:val="24"/>
                <w:szCs w:val="24"/>
              </w:rPr>
              <w:t xml:space="preserve"> </w:t>
            </w:r>
            <w:r w:rsidRPr="00D437B7">
              <w:rPr>
                <w:rFonts w:ascii="Times New Roman" w:eastAsia="Times New Roman" w:hAnsi="Times New Roman" w:cs="Times New Roman"/>
                <w:sz w:val="24"/>
                <w:szCs w:val="24"/>
              </w:rPr>
              <w:t xml:space="preserve">понимание </w:t>
            </w:r>
            <w:r w:rsidRPr="00D437B7">
              <w:rPr>
                <w:rFonts w:ascii="Times New Roman" w:eastAsia="Times New Roman" w:hAnsi="Times New Roman" w:cs="Times New Roman"/>
                <w:w w:val="101"/>
                <w:sz w:val="24"/>
                <w:szCs w:val="24"/>
              </w:rPr>
              <w:t xml:space="preserve">значения </w:t>
            </w:r>
            <w:r w:rsidRPr="00D437B7">
              <w:rPr>
                <w:rFonts w:ascii="Times New Roman" w:eastAsia="Times New Roman" w:hAnsi="Times New Roman" w:cs="Times New Roman"/>
                <w:sz w:val="24"/>
                <w:szCs w:val="24"/>
              </w:rPr>
              <w:t>образования</w:t>
            </w:r>
            <w:r w:rsidRPr="00D437B7">
              <w:rPr>
                <w:rFonts w:ascii="Times New Roman" w:eastAsia="Times New Roman" w:hAnsi="Times New Roman" w:cs="Times New Roman"/>
                <w:spacing w:val="14"/>
                <w:sz w:val="24"/>
                <w:szCs w:val="24"/>
              </w:rPr>
              <w:t xml:space="preserve"> </w:t>
            </w:r>
            <w:r w:rsidRPr="00D437B7">
              <w:rPr>
                <w:rFonts w:ascii="Times New Roman" w:eastAsia="Times New Roman" w:hAnsi="Times New Roman" w:cs="Times New Roman"/>
                <w:sz w:val="24"/>
                <w:szCs w:val="24"/>
              </w:rPr>
              <w:t>для</w:t>
            </w:r>
            <w:r w:rsidRPr="00D437B7">
              <w:rPr>
                <w:rFonts w:ascii="Times New Roman" w:eastAsia="Times New Roman" w:hAnsi="Times New Roman" w:cs="Times New Roman"/>
                <w:spacing w:val="1"/>
                <w:sz w:val="24"/>
                <w:szCs w:val="24"/>
              </w:rPr>
              <w:t xml:space="preserve"> </w:t>
            </w:r>
            <w:r w:rsidRPr="00D437B7">
              <w:rPr>
                <w:rFonts w:ascii="Times New Roman" w:eastAsia="Times New Roman" w:hAnsi="Times New Roman" w:cs="Times New Roman"/>
                <w:sz w:val="24"/>
                <w:szCs w:val="24"/>
              </w:rPr>
              <w:t>человека,</w:t>
            </w:r>
            <w:r w:rsidRPr="00D437B7">
              <w:rPr>
                <w:rFonts w:ascii="Times New Roman" w:eastAsia="Times New Roman" w:hAnsi="Times New Roman" w:cs="Times New Roman"/>
                <w:spacing w:val="4"/>
                <w:sz w:val="24"/>
                <w:szCs w:val="24"/>
              </w:rPr>
              <w:t xml:space="preserve"> </w:t>
            </w:r>
            <w:r w:rsidRPr="00D437B7">
              <w:rPr>
                <w:rFonts w:ascii="Times New Roman" w:eastAsia="Times New Roman" w:hAnsi="Times New Roman" w:cs="Times New Roman"/>
                <w:sz w:val="24"/>
                <w:szCs w:val="24"/>
              </w:rPr>
              <w:t>общества,</w:t>
            </w:r>
            <w:r w:rsidRPr="00D437B7">
              <w:rPr>
                <w:rFonts w:ascii="Times New Roman" w:eastAsia="Times New Roman" w:hAnsi="Times New Roman" w:cs="Times New Roman"/>
                <w:spacing w:val="5"/>
                <w:sz w:val="24"/>
                <w:szCs w:val="24"/>
              </w:rPr>
              <w:t xml:space="preserve"> </w:t>
            </w:r>
            <w:r w:rsidRPr="00D437B7">
              <w:rPr>
                <w:rFonts w:ascii="Times New Roman" w:eastAsia="Times New Roman" w:hAnsi="Times New Roman" w:cs="Times New Roman"/>
                <w:sz w:val="24"/>
                <w:szCs w:val="24"/>
              </w:rPr>
              <w:t>страны;</w:t>
            </w:r>
          </w:p>
          <w:p w14:paraId="6E9D6282" w14:textId="0748E3E8" w:rsidR="00D437B7" w:rsidRPr="00D437B7" w:rsidRDefault="00D437B7" w:rsidP="00D437B7">
            <w:pPr>
              <w:tabs>
                <w:tab w:val="left" w:pos="2620"/>
                <w:tab w:val="left" w:pos="2980"/>
                <w:tab w:val="left" w:pos="5060"/>
                <w:tab w:val="left" w:pos="6600"/>
                <w:tab w:val="left" w:pos="7000"/>
                <w:tab w:val="left" w:pos="8720"/>
                <w:tab w:val="left" w:pos="9100"/>
                <w:tab w:val="left" w:pos="10340"/>
              </w:tabs>
              <w:spacing w:line="315" w:lineRule="exact"/>
              <w:ind w:right="-20"/>
              <w:rPr>
                <w:rFonts w:ascii="Times New Roman" w:eastAsia="Times New Roman" w:hAnsi="Times New Roman" w:cs="Times New Roman"/>
                <w:sz w:val="24"/>
                <w:szCs w:val="24"/>
              </w:rPr>
            </w:pPr>
            <w:r w:rsidRPr="00D437B7">
              <w:rPr>
                <w:rFonts w:ascii="Times New Roman" w:eastAsia="Times New Roman" w:hAnsi="Times New Roman" w:cs="Times New Roman"/>
                <w:sz w:val="24"/>
                <w:szCs w:val="24"/>
              </w:rPr>
              <w:t>приобщение</w:t>
            </w:r>
            <w:r w:rsidRPr="00D437B7">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 xml:space="preserve"> </w:t>
            </w:r>
            <w:r w:rsidRPr="00D437B7">
              <w:rPr>
                <w:rFonts w:ascii="Times New Roman" w:eastAsia="Times New Roman" w:hAnsi="Times New Roman" w:cs="Times New Roman"/>
                <w:sz w:val="24"/>
                <w:szCs w:val="24"/>
              </w:rPr>
              <w:t>к</w:t>
            </w:r>
            <w:r w:rsidRPr="00D437B7">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 xml:space="preserve"> </w:t>
            </w:r>
            <w:r w:rsidRPr="00D437B7">
              <w:rPr>
                <w:rFonts w:ascii="Times New Roman" w:eastAsia="Times New Roman" w:hAnsi="Times New Roman" w:cs="Times New Roman"/>
                <w:sz w:val="24"/>
                <w:szCs w:val="24"/>
              </w:rPr>
              <w:t>отечественным</w:t>
            </w:r>
            <w:r w:rsidRPr="00D437B7">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 </w:t>
            </w:r>
            <w:r w:rsidRPr="00D437B7">
              <w:rPr>
                <w:rFonts w:ascii="Times New Roman" w:eastAsia="Times New Roman" w:hAnsi="Times New Roman" w:cs="Times New Roman"/>
                <w:sz w:val="24"/>
                <w:szCs w:val="24"/>
              </w:rPr>
              <w:t>традициям</w:t>
            </w:r>
            <w:r w:rsidRPr="00D437B7">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 и праздникам, </w:t>
            </w:r>
            <w:r w:rsidRPr="00D437B7">
              <w:rPr>
                <w:rFonts w:ascii="Times New Roman" w:eastAsia="Times New Roman" w:hAnsi="Times New Roman" w:cs="Times New Roman"/>
                <w:sz w:val="24"/>
                <w:szCs w:val="24"/>
              </w:rPr>
              <w:t>к</w:t>
            </w:r>
            <w:r w:rsidRPr="00D437B7">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 xml:space="preserve"> истории </w:t>
            </w:r>
            <w:r w:rsidRPr="00D437B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D437B7">
              <w:rPr>
                <w:rFonts w:ascii="Times New Roman" w:eastAsia="Times New Roman" w:hAnsi="Times New Roman" w:cs="Times New Roman"/>
                <w:sz w:val="24"/>
                <w:szCs w:val="24"/>
              </w:rPr>
              <w:t>достижениям</w:t>
            </w:r>
            <w:r w:rsidRPr="00D437B7">
              <w:rPr>
                <w:rFonts w:ascii="Times New Roman" w:eastAsia="Times New Roman" w:hAnsi="Times New Roman" w:cs="Times New Roman"/>
                <w:spacing w:val="19"/>
                <w:sz w:val="24"/>
                <w:szCs w:val="24"/>
              </w:rPr>
              <w:t xml:space="preserve"> </w:t>
            </w:r>
            <w:r w:rsidRPr="00D437B7">
              <w:rPr>
                <w:rFonts w:ascii="Times New Roman" w:eastAsia="Times New Roman" w:hAnsi="Times New Roman" w:cs="Times New Roman"/>
                <w:sz w:val="24"/>
                <w:szCs w:val="24"/>
              </w:rPr>
              <w:t>родной</w:t>
            </w:r>
            <w:r w:rsidRPr="00D437B7">
              <w:rPr>
                <w:rFonts w:ascii="Times New Roman" w:eastAsia="Times New Roman" w:hAnsi="Times New Roman" w:cs="Times New Roman"/>
                <w:spacing w:val="-5"/>
                <w:sz w:val="24"/>
                <w:szCs w:val="24"/>
              </w:rPr>
              <w:t xml:space="preserve"> </w:t>
            </w:r>
            <w:r w:rsidRPr="00D437B7">
              <w:rPr>
                <w:rFonts w:ascii="Times New Roman" w:eastAsia="Times New Roman" w:hAnsi="Times New Roman" w:cs="Times New Roman"/>
                <w:sz w:val="24"/>
                <w:szCs w:val="24"/>
              </w:rPr>
              <w:t>страны,</w:t>
            </w:r>
            <w:r w:rsidRPr="00D437B7">
              <w:rPr>
                <w:rFonts w:ascii="Times New Roman" w:eastAsia="Times New Roman" w:hAnsi="Times New Roman" w:cs="Times New Roman"/>
                <w:spacing w:val="5"/>
                <w:sz w:val="24"/>
                <w:szCs w:val="24"/>
              </w:rPr>
              <w:t xml:space="preserve"> </w:t>
            </w:r>
            <w:r w:rsidRPr="00D437B7">
              <w:rPr>
                <w:rFonts w:ascii="Times New Roman" w:eastAsia="Times New Roman" w:hAnsi="Times New Roman" w:cs="Times New Roman"/>
                <w:sz w:val="24"/>
                <w:szCs w:val="24"/>
              </w:rPr>
              <w:t>к</w:t>
            </w:r>
            <w:r w:rsidRPr="00D437B7">
              <w:rPr>
                <w:rFonts w:ascii="Times New Roman" w:eastAsia="Times New Roman" w:hAnsi="Times New Roman" w:cs="Times New Roman"/>
                <w:spacing w:val="3"/>
                <w:sz w:val="24"/>
                <w:szCs w:val="24"/>
              </w:rPr>
              <w:t xml:space="preserve"> </w:t>
            </w:r>
            <w:r w:rsidRPr="00D437B7">
              <w:rPr>
                <w:rFonts w:ascii="Times New Roman" w:eastAsia="Times New Roman" w:hAnsi="Times New Roman" w:cs="Times New Roman"/>
                <w:sz w:val="24"/>
                <w:szCs w:val="24"/>
              </w:rPr>
              <w:t>культурному</w:t>
            </w:r>
            <w:r w:rsidRPr="00D437B7">
              <w:rPr>
                <w:rFonts w:ascii="Times New Roman" w:eastAsia="Times New Roman" w:hAnsi="Times New Roman" w:cs="Times New Roman"/>
                <w:spacing w:val="1"/>
                <w:sz w:val="24"/>
                <w:szCs w:val="24"/>
              </w:rPr>
              <w:t xml:space="preserve"> </w:t>
            </w:r>
            <w:r w:rsidRPr="00D437B7">
              <w:rPr>
                <w:rFonts w:ascii="Times New Roman" w:eastAsia="Times New Roman" w:hAnsi="Times New Roman" w:cs="Times New Roman"/>
                <w:sz w:val="24"/>
                <w:szCs w:val="24"/>
              </w:rPr>
              <w:t>наследию</w:t>
            </w:r>
            <w:r w:rsidRPr="00D437B7">
              <w:rPr>
                <w:rFonts w:ascii="Times New Roman" w:eastAsia="Times New Roman" w:hAnsi="Times New Roman" w:cs="Times New Roman"/>
                <w:spacing w:val="10"/>
                <w:sz w:val="24"/>
                <w:szCs w:val="24"/>
              </w:rPr>
              <w:t xml:space="preserve"> </w:t>
            </w:r>
            <w:r w:rsidRPr="00D437B7">
              <w:rPr>
                <w:rFonts w:ascii="Times New Roman" w:eastAsia="Times New Roman" w:hAnsi="Times New Roman" w:cs="Times New Roman"/>
                <w:sz w:val="24"/>
                <w:szCs w:val="24"/>
              </w:rPr>
              <w:t>народов</w:t>
            </w:r>
            <w:r w:rsidRPr="00D437B7">
              <w:rPr>
                <w:rFonts w:ascii="Times New Roman" w:eastAsia="Times New Roman" w:hAnsi="Times New Roman" w:cs="Times New Roman"/>
                <w:spacing w:val="-1"/>
                <w:sz w:val="24"/>
                <w:szCs w:val="24"/>
              </w:rPr>
              <w:t xml:space="preserve"> </w:t>
            </w:r>
            <w:r w:rsidRPr="00D437B7">
              <w:rPr>
                <w:rFonts w:ascii="Times New Roman" w:eastAsia="Times New Roman" w:hAnsi="Times New Roman" w:cs="Times New Roman"/>
                <w:w w:val="101"/>
                <w:sz w:val="24"/>
                <w:szCs w:val="24"/>
              </w:rPr>
              <w:t>России;</w:t>
            </w:r>
          </w:p>
          <w:p w14:paraId="26D914D5" w14:textId="77777777" w:rsidR="00D437B7" w:rsidRPr="00D437B7" w:rsidRDefault="00D437B7" w:rsidP="00D437B7">
            <w:pPr>
              <w:spacing w:before="61" w:line="285" w:lineRule="auto"/>
              <w:ind w:right="52"/>
              <w:jc w:val="both"/>
              <w:rPr>
                <w:rFonts w:ascii="Times New Roman" w:eastAsia="Times New Roman" w:hAnsi="Times New Roman" w:cs="Times New Roman"/>
                <w:sz w:val="24"/>
                <w:szCs w:val="24"/>
              </w:rPr>
            </w:pPr>
            <w:r w:rsidRPr="00D437B7">
              <w:rPr>
                <w:rFonts w:ascii="Times New Roman" w:eastAsia="Times New Roman" w:hAnsi="Times New Roman" w:cs="Times New Roman"/>
                <w:sz w:val="24"/>
                <w:szCs w:val="24"/>
              </w:rPr>
              <w:t xml:space="preserve">воспитание </w:t>
            </w:r>
            <w:r w:rsidRPr="00D437B7">
              <w:rPr>
                <w:rFonts w:ascii="Times New Roman" w:eastAsia="Times New Roman" w:hAnsi="Times New Roman" w:cs="Times New Roman"/>
                <w:spacing w:val="40"/>
                <w:sz w:val="24"/>
                <w:szCs w:val="24"/>
              </w:rPr>
              <w:t xml:space="preserve"> </w:t>
            </w:r>
            <w:r w:rsidRPr="00D437B7">
              <w:rPr>
                <w:rFonts w:ascii="Times New Roman" w:eastAsia="Times New Roman" w:hAnsi="Times New Roman" w:cs="Times New Roman"/>
                <w:sz w:val="24"/>
                <w:szCs w:val="24"/>
              </w:rPr>
              <w:t xml:space="preserve">уважения </w:t>
            </w:r>
            <w:r w:rsidRPr="00D437B7">
              <w:rPr>
                <w:rFonts w:ascii="Times New Roman" w:eastAsia="Times New Roman" w:hAnsi="Times New Roman" w:cs="Times New Roman"/>
                <w:spacing w:val="28"/>
                <w:sz w:val="24"/>
                <w:szCs w:val="24"/>
              </w:rPr>
              <w:t xml:space="preserve"> </w:t>
            </w:r>
            <w:r w:rsidRPr="00D437B7">
              <w:rPr>
                <w:rFonts w:ascii="Times New Roman" w:eastAsia="Times New Roman" w:hAnsi="Times New Roman" w:cs="Times New Roman"/>
                <w:sz w:val="24"/>
                <w:szCs w:val="24"/>
              </w:rPr>
              <w:t xml:space="preserve">к </w:t>
            </w:r>
            <w:r w:rsidRPr="00D437B7">
              <w:rPr>
                <w:rFonts w:ascii="Times New Roman" w:eastAsia="Times New Roman" w:hAnsi="Times New Roman" w:cs="Times New Roman"/>
                <w:spacing w:val="31"/>
                <w:sz w:val="24"/>
                <w:szCs w:val="24"/>
              </w:rPr>
              <w:t xml:space="preserve"> </w:t>
            </w:r>
            <w:r w:rsidRPr="00D437B7">
              <w:rPr>
                <w:rFonts w:ascii="Times New Roman" w:eastAsia="Times New Roman" w:hAnsi="Times New Roman" w:cs="Times New Roman"/>
                <w:sz w:val="24"/>
                <w:szCs w:val="24"/>
              </w:rPr>
              <w:t xml:space="preserve">людям </w:t>
            </w:r>
            <w:r w:rsidRPr="00D437B7">
              <w:rPr>
                <w:rFonts w:ascii="Times New Roman" w:eastAsia="Times New Roman" w:hAnsi="Times New Roman" w:cs="Times New Roman"/>
                <w:spacing w:val="14"/>
                <w:sz w:val="24"/>
                <w:szCs w:val="24"/>
              </w:rPr>
              <w:t xml:space="preserve"> </w:t>
            </w:r>
            <w:r w:rsidRPr="00D437B7">
              <w:rPr>
                <w:rFonts w:ascii="Times New Roman" w:eastAsia="Times New Roman" w:hAnsi="Times New Roman" w:cs="Times New Roman"/>
                <w:w w:val="214"/>
                <w:sz w:val="24"/>
                <w:szCs w:val="24"/>
              </w:rPr>
              <w:t>-</w:t>
            </w:r>
            <w:r w:rsidRPr="00D437B7">
              <w:rPr>
                <w:rFonts w:ascii="Times New Roman" w:eastAsia="Times New Roman" w:hAnsi="Times New Roman" w:cs="Times New Roman"/>
                <w:spacing w:val="-21"/>
                <w:w w:val="214"/>
                <w:sz w:val="24"/>
                <w:szCs w:val="24"/>
              </w:rPr>
              <w:t xml:space="preserve"> </w:t>
            </w:r>
            <w:r w:rsidRPr="00D437B7">
              <w:rPr>
                <w:rFonts w:ascii="Times New Roman" w:eastAsia="Times New Roman" w:hAnsi="Times New Roman" w:cs="Times New Roman"/>
                <w:sz w:val="24"/>
                <w:szCs w:val="24"/>
              </w:rPr>
              <w:t xml:space="preserve">представителям </w:t>
            </w:r>
            <w:r w:rsidRPr="00D437B7">
              <w:rPr>
                <w:rFonts w:ascii="Times New Roman" w:eastAsia="Times New Roman" w:hAnsi="Times New Roman" w:cs="Times New Roman"/>
                <w:spacing w:val="36"/>
                <w:sz w:val="24"/>
                <w:szCs w:val="24"/>
              </w:rPr>
              <w:t xml:space="preserve"> </w:t>
            </w:r>
            <w:r w:rsidRPr="00D437B7">
              <w:rPr>
                <w:rFonts w:ascii="Times New Roman" w:eastAsia="Times New Roman" w:hAnsi="Times New Roman" w:cs="Times New Roman"/>
                <w:sz w:val="24"/>
                <w:szCs w:val="24"/>
              </w:rPr>
              <w:t xml:space="preserve">разных </w:t>
            </w:r>
            <w:r w:rsidRPr="00D437B7">
              <w:rPr>
                <w:rFonts w:ascii="Times New Roman" w:eastAsia="Times New Roman" w:hAnsi="Times New Roman" w:cs="Times New Roman"/>
                <w:spacing w:val="32"/>
                <w:sz w:val="24"/>
                <w:szCs w:val="24"/>
              </w:rPr>
              <w:t xml:space="preserve"> </w:t>
            </w:r>
            <w:r w:rsidRPr="00D437B7">
              <w:rPr>
                <w:rFonts w:ascii="Times New Roman" w:eastAsia="Times New Roman" w:hAnsi="Times New Roman" w:cs="Times New Roman"/>
                <w:sz w:val="24"/>
                <w:szCs w:val="24"/>
              </w:rPr>
              <w:t xml:space="preserve">народов </w:t>
            </w:r>
            <w:r w:rsidRPr="00D437B7">
              <w:rPr>
                <w:rFonts w:ascii="Times New Roman" w:eastAsia="Times New Roman" w:hAnsi="Times New Roman" w:cs="Times New Roman"/>
                <w:spacing w:val="36"/>
                <w:sz w:val="24"/>
                <w:szCs w:val="24"/>
              </w:rPr>
              <w:t xml:space="preserve"> </w:t>
            </w:r>
            <w:r w:rsidRPr="00D437B7">
              <w:rPr>
                <w:rFonts w:ascii="Times New Roman" w:eastAsia="Times New Roman" w:hAnsi="Times New Roman" w:cs="Times New Roman"/>
                <w:w w:val="101"/>
                <w:sz w:val="24"/>
                <w:szCs w:val="24"/>
              </w:rPr>
              <w:t xml:space="preserve">России </w:t>
            </w:r>
            <w:r w:rsidRPr="00D437B7">
              <w:rPr>
                <w:rFonts w:ascii="Times New Roman" w:eastAsia="Times New Roman" w:hAnsi="Times New Roman" w:cs="Times New Roman"/>
                <w:sz w:val="24"/>
                <w:szCs w:val="24"/>
              </w:rPr>
              <w:t>независимо</w:t>
            </w:r>
            <w:r w:rsidRPr="00D437B7">
              <w:rPr>
                <w:rFonts w:ascii="Times New Roman" w:eastAsia="Times New Roman" w:hAnsi="Times New Roman" w:cs="Times New Roman"/>
                <w:spacing w:val="13"/>
                <w:sz w:val="24"/>
                <w:szCs w:val="24"/>
              </w:rPr>
              <w:t xml:space="preserve"> </w:t>
            </w:r>
            <w:r w:rsidRPr="00D437B7">
              <w:rPr>
                <w:rFonts w:ascii="Times New Roman" w:eastAsia="Times New Roman" w:hAnsi="Times New Roman" w:cs="Times New Roman"/>
                <w:sz w:val="24"/>
                <w:szCs w:val="24"/>
              </w:rPr>
              <w:t>от</w:t>
            </w:r>
            <w:r w:rsidRPr="00D437B7">
              <w:rPr>
                <w:rFonts w:ascii="Times New Roman" w:eastAsia="Times New Roman" w:hAnsi="Times New Roman" w:cs="Times New Roman"/>
                <w:spacing w:val="3"/>
                <w:sz w:val="24"/>
                <w:szCs w:val="24"/>
              </w:rPr>
              <w:t xml:space="preserve"> </w:t>
            </w:r>
            <w:r w:rsidRPr="00D437B7">
              <w:rPr>
                <w:rFonts w:ascii="Times New Roman" w:eastAsia="Times New Roman" w:hAnsi="Times New Roman" w:cs="Times New Roman"/>
                <w:sz w:val="24"/>
                <w:szCs w:val="24"/>
              </w:rPr>
              <w:t>их</w:t>
            </w:r>
            <w:r w:rsidRPr="00D437B7">
              <w:rPr>
                <w:rFonts w:ascii="Times New Roman" w:eastAsia="Times New Roman" w:hAnsi="Times New Roman" w:cs="Times New Roman"/>
                <w:spacing w:val="4"/>
                <w:sz w:val="24"/>
                <w:szCs w:val="24"/>
              </w:rPr>
              <w:t xml:space="preserve"> </w:t>
            </w:r>
            <w:r w:rsidRPr="00D437B7">
              <w:rPr>
                <w:rFonts w:ascii="Times New Roman" w:eastAsia="Times New Roman" w:hAnsi="Times New Roman" w:cs="Times New Roman"/>
                <w:sz w:val="24"/>
                <w:szCs w:val="24"/>
              </w:rPr>
              <w:t>этнической</w:t>
            </w:r>
            <w:r w:rsidRPr="00D437B7">
              <w:rPr>
                <w:rFonts w:ascii="Times New Roman" w:eastAsia="Times New Roman" w:hAnsi="Times New Roman" w:cs="Times New Roman"/>
                <w:spacing w:val="-3"/>
                <w:sz w:val="24"/>
                <w:szCs w:val="24"/>
              </w:rPr>
              <w:t xml:space="preserve"> </w:t>
            </w:r>
            <w:r w:rsidRPr="00D437B7">
              <w:rPr>
                <w:rFonts w:ascii="Times New Roman" w:eastAsia="Times New Roman" w:hAnsi="Times New Roman" w:cs="Times New Roman"/>
                <w:w w:val="101"/>
                <w:sz w:val="24"/>
                <w:szCs w:val="24"/>
              </w:rPr>
              <w:t>принадлежности;</w:t>
            </w:r>
          </w:p>
          <w:p w14:paraId="4F69BF69" w14:textId="6AD8062C" w:rsidR="00D437B7" w:rsidRPr="00D437B7" w:rsidRDefault="00D437B7" w:rsidP="00D437B7">
            <w:pPr>
              <w:spacing w:before="2"/>
              <w:ind w:right="-20"/>
              <w:rPr>
                <w:rFonts w:ascii="Times New Roman" w:eastAsia="Times New Roman" w:hAnsi="Times New Roman" w:cs="Times New Roman"/>
                <w:sz w:val="24"/>
                <w:szCs w:val="24"/>
              </w:rPr>
            </w:pPr>
            <w:r w:rsidRPr="00D437B7">
              <w:rPr>
                <w:rFonts w:ascii="Times New Roman" w:eastAsia="Times New Roman" w:hAnsi="Times New Roman" w:cs="Times New Roman"/>
                <w:sz w:val="24"/>
                <w:szCs w:val="24"/>
              </w:rPr>
              <w:t xml:space="preserve">воспитание </w:t>
            </w:r>
            <w:r w:rsidRPr="00D437B7">
              <w:rPr>
                <w:rFonts w:ascii="Times New Roman" w:eastAsia="Times New Roman" w:hAnsi="Times New Roman" w:cs="Times New Roman"/>
                <w:spacing w:val="1"/>
                <w:sz w:val="24"/>
                <w:szCs w:val="24"/>
              </w:rPr>
              <w:t xml:space="preserve"> </w:t>
            </w:r>
            <w:r w:rsidRPr="00D437B7">
              <w:rPr>
                <w:rFonts w:ascii="Times New Roman" w:eastAsia="Times New Roman" w:hAnsi="Times New Roman" w:cs="Times New Roman"/>
                <w:sz w:val="24"/>
                <w:szCs w:val="24"/>
              </w:rPr>
              <w:t>уважительного</w:t>
            </w:r>
            <w:r w:rsidRPr="00D437B7">
              <w:rPr>
                <w:rFonts w:ascii="Times New Roman" w:eastAsia="Times New Roman" w:hAnsi="Times New Roman" w:cs="Times New Roman"/>
                <w:spacing w:val="52"/>
                <w:sz w:val="24"/>
                <w:szCs w:val="24"/>
              </w:rPr>
              <w:t xml:space="preserve"> </w:t>
            </w:r>
            <w:r w:rsidRPr="00D437B7">
              <w:rPr>
                <w:rFonts w:ascii="Times New Roman" w:eastAsia="Times New Roman" w:hAnsi="Times New Roman" w:cs="Times New Roman"/>
                <w:sz w:val="24"/>
                <w:szCs w:val="24"/>
              </w:rPr>
              <w:t>отношения</w:t>
            </w:r>
            <w:r w:rsidRPr="00D437B7">
              <w:rPr>
                <w:rFonts w:ascii="Times New Roman" w:eastAsia="Times New Roman" w:hAnsi="Times New Roman" w:cs="Times New Roman"/>
                <w:spacing w:val="67"/>
                <w:sz w:val="24"/>
                <w:szCs w:val="24"/>
              </w:rPr>
              <w:t xml:space="preserve"> </w:t>
            </w:r>
            <w:r w:rsidRPr="00D437B7">
              <w:rPr>
                <w:rFonts w:ascii="Times New Roman" w:eastAsia="Times New Roman" w:hAnsi="Times New Roman" w:cs="Times New Roman"/>
                <w:sz w:val="24"/>
                <w:szCs w:val="24"/>
              </w:rPr>
              <w:t>к</w:t>
            </w:r>
            <w:r w:rsidRPr="00D437B7">
              <w:rPr>
                <w:rFonts w:ascii="Times New Roman" w:eastAsia="Times New Roman" w:hAnsi="Times New Roman" w:cs="Times New Roman"/>
                <w:spacing w:val="59"/>
                <w:sz w:val="24"/>
                <w:szCs w:val="24"/>
              </w:rPr>
              <w:t xml:space="preserve"> </w:t>
            </w:r>
            <w:r w:rsidRPr="00D437B7">
              <w:rPr>
                <w:rFonts w:ascii="Times New Roman" w:eastAsia="Times New Roman" w:hAnsi="Times New Roman" w:cs="Times New Roman"/>
                <w:sz w:val="24"/>
                <w:szCs w:val="24"/>
              </w:rPr>
              <w:t xml:space="preserve">государственным </w:t>
            </w:r>
            <w:r w:rsidRPr="00D437B7">
              <w:rPr>
                <w:rFonts w:ascii="Times New Roman" w:eastAsia="Times New Roman" w:hAnsi="Times New Roman" w:cs="Times New Roman"/>
                <w:spacing w:val="6"/>
                <w:sz w:val="24"/>
                <w:szCs w:val="24"/>
              </w:rPr>
              <w:t xml:space="preserve"> </w:t>
            </w:r>
            <w:r w:rsidRPr="00D437B7">
              <w:rPr>
                <w:rFonts w:ascii="Times New Roman" w:eastAsia="Times New Roman" w:hAnsi="Times New Roman" w:cs="Times New Roman"/>
                <w:sz w:val="24"/>
                <w:szCs w:val="24"/>
              </w:rPr>
              <w:t>символам</w:t>
            </w:r>
            <w:r w:rsidRPr="00D437B7">
              <w:rPr>
                <w:rFonts w:ascii="Times New Roman" w:eastAsia="Times New Roman" w:hAnsi="Times New Roman" w:cs="Times New Roman"/>
                <w:spacing w:val="61"/>
                <w:sz w:val="24"/>
                <w:szCs w:val="24"/>
              </w:rPr>
              <w:t xml:space="preserve"> </w:t>
            </w:r>
            <w:r w:rsidRPr="00D437B7">
              <w:rPr>
                <w:rFonts w:ascii="Times New Roman" w:eastAsia="Times New Roman" w:hAnsi="Times New Roman" w:cs="Times New Roman"/>
                <w:w w:val="101"/>
                <w:sz w:val="24"/>
                <w:szCs w:val="24"/>
              </w:rPr>
              <w:t>страны</w:t>
            </w:r>
            <w:r>
              <w:rPr>
                <w:rFonts w:ascii="Times New Roman" w:eastAsia="Times New Roman" w:hAnsi="Times New Roman" w:cs="Times New Roman"/>
                <w:sz w:val="24"/>
                <w:szCs w:val="24"/>
              </w:rPr>
              <w:t xml:space="preserve"> </w:t>
            </w:r>
            <w:r w:rsidRPr="00D437B7">
              <w:rPr>
                <w:rFonts w:ascii="Times New Roman" w:eastAsia="Times New Roman" w:hAnsi="Times New Roman" w:cs="Times New Roman"/>
                <w:sz w:val="24"/>
                <w:szCs w:val="24"/>
              </w:rPr>
              <w:t>(флагу,</w:t>
            </w:r>
            <w:r w:rsidRPr="00D437B7">
              <w:rPr>
                <w:rFonts w:ascii="Times New Roman" w:eastAsia="Times New Roman" w:hAnsi="Times New Roman" w:cs="Times New Roman"/>
                <w:spacing w:val="17"/>
                <w:sz w:val="24"/>
                <w:szCs w:val="24"/>
              </w:rPr>
              <w:t xml:space="preserve"> </w:t>
            </w:r>
            <w:r w:rsidRPr="00D437B7">
              <w:rPr>
                <w:rFonts w:ascii="Times New Roman" w:eastAsia="Times New Roman" w:hAnsi="Times New Roman" w:cs="Times New Roman"/>
                <w:sz w:val="24"/>
                <w:szCs w:val="24"/>
              </w:rPr>
              <w:t>гербу, гимну</w:t>
            </w:r>
            <w:r w:rsidRPr="00D437B7">
              <w:rPr>
                <w:rFonts w:ascii="Times New Roman" w:eastAsia="Times New Roman" w:hAnsi="Times New Roman" w:cs="Times New Roman"/>
                <w:w w:val="101"/>
                <w:sz w:val="24"/>
                <w:szCs w:val="24"/>
              </w:rPr>
              <w:t>)</w:t>
            </w:r>
            <w:r w:rsidRPr="00D437B7">
              <w:rPr>
                <w:rFonts w:ascii="Times New Roman" w:eastAsia="Times New Roman" w:hAnsi="Times New Roman" w:cs="Times New Roman"/>
                <w:sz w:val="24"/>
                <w:szCs w:val="24"/>
              </w:rPr>
              <w:t>;</w:t>
            </w:r>
          </w:p>
          <w:p w14:paraId="26E11190" w14:textId="77777777" w:rsidR="00D437B7" w:rsidRPr="00D437B7" w:rsidRDefault="00D437B7" w:rsidP="00D437B7">
            <w:pPr>
              <w:spacing w:before="61" w:line="285" w:lineRule="auto"/>
              <w:ind w:right="48"/>
              <w:jc w:val="both"/>
              <w:rPr>
                <w:rFonts w:ascii="Times New Roman" w:eastAsia="Times New Roman" w:hAnsi="Times New Roman" w:cs="Times New Roman"/>
                <w:sz w:val="24"/>
                <w:szCs w:val="24"/>
              </w:rPr>
            </w:pPr>
            <w:r w:rsidRPr="00D437B7">
              <w:rPr>
                <w:rFonts w:ascii="Times New Roman" w:eastAsia="Times New Roman" w:hAnsi="Times New Roman" w:cs="Times New Roman"/>
                <w:sz w:val="24"/>
                <w:szCs w:val="24"/>
              </w:rPr>
              <w:t>воспитание</w:t>
            </w:r>
            <w:r w:rsidRPr="00D437B7">
              <w:rPr>
                <w:rFonts w:ascii="Times New Roman" w:eastAsia="Times New Roman" w:hAnsi="Times New Roman" w:cs="Times New Roman"/>
                <w:spacing w:val="57"/>
                <w:sz w:val="24"/>
                <w:szCs w:val="24"/>
              </w:rPr>
              <w:t xml:space="preserve"> </w:t>
            </w:r>
            <w:r w:rsidRPr="00D437B7">
              <w:rPr>
                <w:rFonts w:ascii="Times New Roman" w:eastAsia="Times New Roman" w:hAnsi="Times New Roman" w:cs="Times New Roman"/>
                <w:sz w:val="24"/>
                <w:szCs w:val="24"/>
              </w:rPr>
              <w:t>бережного</w:t>
            </w:r>
            <w:r w:rsidRPr="00D437B7">
              <w:rPr>
                <w:rFonts w:ascii="Times New Roman" w:eastAsia="Times New Roman" w:hAnsi="Times New Roman" w:cs="Times New Roman"/>
                <w:spacing w:val="50"/>
                <w:sz w:val="24"/>
                <w:szCs w:val="24"/>
              </w:rPr>
              <w:t xml:space="preserve"> </w:t>
            </w:r>
            <w:r w:rsidRPr="00D437B7">
              <w:rPr>
                <w:rFonts w:ascii="Times New Roman" w:eastAsia="Times New Roman" w:hAnsi="Times New Roman" w:cs="Times New Roman"/>
                <w:sz w:val="24"/>
                <w:szCs w:val="24"/>
              </w:rPr>
              <w:t>и</w:t>
            </w:r>
            <w:r w:rsidRPr="00D437B7">
              <w:rPr>
                <w:rFonts w:ascii="Times New Roman" w:eastAsia="Times New Roman" w:hAnsi="Times New Roman" w:cs="Times New Roman"/>
                <w:spacing w:val="36"/>
                <w:sz w:val="24"/>
                <w:szCs w:val="24"/>
              </w:rPr>
              <w:t xml:space="preserve"> </w:t>
            </w:r>
            <w:r w:rsidRPr="00D437B7">
              <w:rPr>
                <w:rFonts w:ascii="Times New Roman" w:eastAsia="Times New Roman" w:hAnsi="Times New Roman" w:cs="Times New Roman"/>
                <w:sz w:val="24"/>
                <w:szCs w:val="24"/>
              </w:rPr>
              <w:t>ответственного</w:t>
            </w:r>
            <w:r w:rsidRPr="00D437B7">
              <w:rPr>
                <w:rFonts w:ascii="Times New Roman" w:eastAsia="Times New Roman" w:hAnsi="Times New Roman" w:cs="Times New Roman"/>
                <w:spacing w:val="33"/>
                <w:sz w:val="24"/>
                <w:szCs w:val="24"/>
              </w:rPr>
              <w:t xml:space="preserve"> </w:t>
            </w:r>
            <w:r w:rsidRPr="00D437B7">
              <w:rPr>
                <w:rFonts w:ascii="Times New Roman" w:eastAsia="Times New Roman" w:hAnsi="Times New Roman" w:cs="Times New Roman"/>
                <w:sz w:val="24"/>
                <w:szCs w:val="24"/>
              </w:rPr>
              <w:t>отношения</w:t>
            </w:r>
            <w:r w:rsidRPr="00D437B7">
              <w:rPr>
                <w:rFonts w:ascii="Times New Roman" w:eastAsia="Times New Roman" w:hAnsi="Times New Roman" w:cs="Times New Roman"/>
                <w:spacing w:val="53"/>
                <w:sz w:val="24"/>
                <w:szCs w:val="24"/>
              </w:rPr>
              <w:t xml:space="preserve"> </w:t>
            </w:r>
            <w:r w:rsidRPr="00D437B7">
              <w:rPr>
                <w:rFonts w:ascii="Times New Roman" w:eastAsia="Times New Roman" w:hAnsi="Times New Roman" w:cs="Times New Roman"/>
                <w:sz w:val="24"/>
                <w:szCs w:val="24"/>
              </w:rPr>
              <w:t>к</w:t>
            </w:r>
            <w:r w:rsidRPr="00D437B7">
              <w:rPr>
                <w:rFonts w:ascii="Times New Roman" w:eastAsia="Times New Roman" w:hAnsi="Times New Roman" w:cs="Times New Roman"/>
                <w:spacing w:val="37"/>
                <w:sz w:val="24"/>
                <w:szCs w:val="24"/>
              </w:rPr>
              <w:t xml:space="preserve"> </w:t>
            </w:r>
            <w:r w:rsidRPr="00D437B7">
              <w:rPr>
                <w:rFonts w:ascii="Times New Roman" w:eastAsia="Times New Roman" w:hAnsi="Times New Roman" w:cs="Times New Roman"/>
                <w:sz w:val="24"/>
                <w:szCs w:val="24"/>
              </w:rPr>
              <w:t>природе</w:t>
            </w:r>
            <w:r w:rsidRPr="00D437B7">
              <w:rPr>
                <w:rFonts w:ascii="Times New Roman" w:eastAsia="Times New Roman" w:hAnsi="Times New Roman" w:cs="Times New Roman"/>
                <w:spacing w:val="45"/>
                <w:sz w:val="24"/>
                <w:szCs w:val="24"/>
              </w:rPr>
              <w:t xml:space="preserve"> </w:t>
            </w:r>
            <w:r w:rsidRPr="00D437B7">
              <w:rPr>
                <w:rFonts w:ascii="Times New Roman" w:eastAsia="Times New Roman" w:hAnsi="Times New Roman" w:cs="Times New Roman"/>
                <w:sz w:val="24"/>
                <w:szCs w:val="24"/>
              </w:rPr>
              <w:t>родного</w:t>
            </w:r>
            <w:r w:rsidRPr="00D437B7">
              <w:rPr>
                <w:rFonts w:ascii="Times New Roman" w:eastAsia="Times New Roman" w:hAnsi="Times New Roman" w:cs="Times New Roman"/>
                <w:spacing w:val="42"/>
                <w:sz w:val="24"/>
                <w:szCs w:val="24"/>
              </w:rPr>
              <w:t xml:space="preserve"> </w:t>
            </w:r>
            <w:r w:rsidRPr="00D437B7">
              <w:rPr>
                <w:rFonts w:ascii="Times New Roman" w:eastAsia="Times New Roman" w:hAnsi="Times New Roman" w:cs="Times New Roman"/>
                <w:sz w:val="24"/>
                <w:szCs w:val="24"/>
              </w:rPr>
              <w:t>края, родной</w:t>
            </w:r>
            <w:r w:rsidRPr="00D437B7">
              <w:rPr>
                <w:rFonts w:ascii="Times New Roman" w:eastAsia="Times New Roman" w:hAnsi="Times New Roman" w:cs="Times New Roman"/>
                <w:spacing w:val="7"/>
                <w:sz w:val="24"/>
                <w:szCs w:val="24"/>
              </w:rPr>
              <w:t xml:space="preserve"> </w:t>
            </w:r>
            <w:r w:rsidRPr="00D437B7">
              <w:rPr>
                <w:rFonts w:ascii="Times New Roman" w:eastAsia="Times New Roman" w:hAnsi="Times New Roman" w:cs="Times New Roman"/>
                <w:sz w:val="24"/>
                <w:szCs w:val="24"/>
              </w:rPr>
              <w:t>страны,</w:t>
            </w:r>
            <w:r w:rsidRPr="00D437B7">
              <w:rPr>
                <w:rFonts w:ascii="Times New Roman" w:eastAsia="Times New Roman" w:hAnsi="Times New Roman" w:cs="Times New Roman"/>
                <w:spacing w:val="5"/>
                <w:sz w:val="24"/>
                <w:szCs w:val="24"/>
              </w:rPr>
              <w:t xml:space="preserve"> </w:t>
            </w:r>
            <w:r w:rsidRPr="00D437B7">
              <w:rPr>
                <w:rFonts w:ascii="Times New Roman" w:eastAsia="Times New Roman" w:hAnsi="Times New Roman" w:cs="Times New Roman"/>
                <w:sz w:val="24"/>
                <w:szCs w:val="24"/>
              </w:rPr>
              <w:t>приобретение</w:t>
            </w:r>
            <w:r w:rsidRPr="00D437B7">
              <w:rPr>
                <w:rFonts w:ascii="Times New Roman" w:eastAsia="Times New Roman" w:hAnsi="Times New Roman" w:cs="Times New Roman"/>
                <w:spacing w:val="3"/>
                <w:sz w:val="24"/>
                <w:szCs w:val="24"/>
              </w:rPr>
              <w:t xml:space="preserve"> </w:t>
            </w:r>
            <w:r w:rsidRPr="00D437B7">
              <w:rPr>
                <w:rFonts w:ascii="Times New Roman" w:eastAsia="Times New Roman" w:hAnsi="Times New Roman" w:cs="Times New Roman"/>
                <w:sz w:val="24"/>
                <w:szCs w:val="24"/>
              </w:rPr>
              <w:t>первого</w:t>
            </w:r>
            <w:r w:rsidRPr="00D437B7">
              <w:rPr>
                <w:rFonts w:ascii="Times New Roman" w:eastAsia="Times New Roman" w:hAnsi="Times New Roman" w:cs="Times New Roman"/>
                <w:spacing w:val="-6"/>
                <w:sz w:val="24"/>
                <w:szCs w:val="24"/>
              </w:rPr>
              <w:t xml:space="preserve"> </w:t>
            </w:r>
            <w:r w:rsidRPr="00D437B7">
              <w:rPr>
                <w:rFonts w:ascii="Times New Roman" w:eastAsia="Times New Roman" w:hAnsi="Times New Roman" w:cs="Times New Roman"/>
                <w:sz w:val="24"/>
                <w:szCs w:val="24"/>
              </w:rPr>
              <w:t>опыта</w:t>
            </w:r>
            <w:r w:rsidRPr="00D437B7">
              <w:rPr>
                <w:rFonts w:ascii="Times New Roman" w:eastAsia="Times New Roman" w:hAnsi="Times New Roman" w:cs="Times New Roman"/>
                <w:spacing w:val="9"/>
                <w:sz w:val="24"/>
                <w:szCs w:val="24"/>
              </w:rPr>
              <w:t xml:space="preserve"> </w:t>
            </w:r>
            <w:r w:rsidRPr="00D437B7">
              <w:rPr>
                <w:rFonts w:ascii="Times New Roman" w:eastAsia="Times New Roman" w:hAnsi="Times New Roman" w:cs="Times New Roman"/>
                <w:sz w:val="24"/>
                <w:szCs w:val="24"/>
              </w:rPr>
              <w:t>действий</w:t>
            </w:r>
            <w:r w:rsidRPr="00D437B7">
              <w:rPr>
                <w:rFonts w:ascii="Times New Roman" w:eastAsia="Times New Roman" w:hAnsi="Times New Roman" w:cs="Times New Roman"/>
                <w:spacing w:val="13"/>
                <w:sz w:val="24"/>
                <w:szCs w:val="24"/>
              </w:rPr>
              <w:t xml:space="preserve"> </w:t>
            </w:r>
            <w:r w:rsidRPr="00D437B7">
              <w:rPr>
                <w:rFonts w:ascii="Times New Roman" w:eastAsia="Times New Roman" w:hAnsi="Times New Roman" w:cs="Times New Roman"/>
                <w:sz w:val="24"/>
                <w:szCs w:val="24"/>
              </w:rPr>
              <w:t>по</w:t>
            </w:r>
            <w:r w:rsidRPr="00D437B7">
              <w:rPr>
                <w:rFonts w:ascii="Times New Roman" w:eastAsia="Times New Roman" w:hAnsi="Times New Roman" w:cs="Times New Roman"/>
                <w:spacing w:val="4"/>
                <w:sz w:val="24"/>
                <w:szCs w:val="24"/>
              </w:rPr>
              <w:t xml:space="preserve"> </w:t>
            </w:r>
            <w:r w:rsidRPr="00D437B7">
              <w:rPr>
                <w:rFonts w:ascii="Times New Roman" w:eastAsia="Times New Roman" w:hAnsi="Times New Roman" w:cs="Times New Roman"/>
                <w:sz w:val="24"/>
                <w:szCs w:val="24"/>
              </w:rPr>
              <w:t>сохранению</w:t>
            </w:r>
            <w:r w:rsidRPr="00D437B7">
              <w:rPr>
                <w:rFonts w:ascii="Times New Roman" w:eastAsia="Times New Roman" w:hAnsi="Times New Roman" w:cs="Times New Roman"/>
                <w:spacing w:val="14"/>
                <w:sz w:val="24"/>
                <w:szCs w:val="24"/>
              </w:rPr>
              <w:t xml:space="preserve"> </w:t>
            </w:r>
            <w:r w:rsidRPr="00D437B7">
              <w:rPr>
                <w:rFonts w:ascii="Times New Roman" w:eastAsia="Times New Roman" w:hAnsi="Times New Roman" w:cs="Times New Roman"/>
                <w:w w:val="101"/>
                <w:sz w:val="24"/>
                <w:szCs w:val="24"/>
              </w:rPr>
              <w:t>природы.</w:t>
            </w:r>
          </w:p>
          <w:p w14:paraId="6392188B" w14:textId="77777777" w:rsidR="00D437B7" w:rsidRPr="00601F7B" w:rsidRDefault="00D437B7" w:rsidP="00601F7B">
            <w:pPr>
              <w:spacing w:before="62"/>
              <w:ind w:right="-20"/>
              <w:rPr>
                <w:rFonts w:ascii="Times New Roman" w:eastAsia="Times New Roman" w:hAnsi="Times New Roman" w:cs="Times New Roman"/>
                <w:b/>
                <w:sz w:val="24"/>
                <w:szCs w:val="24"/>
              </w:rPr>
            </w:pPr>
          </w:p>
        </w:tc>
      </w:tr>
    </w:tbl>
    <w:p w14:paraId="75115A8E" w14:textId="78A50A0B" w:rsidR="00490C9F" w:rsidRDefault="00490C9F" w:rsidP="00490C9F">
      <w:pPr>
        <w:jc w:val="center"/>
        <w:rPr>
          <w:rFonts w:ascii="Times New Roman" w:hAnsi="Times New Roman" w:cs="Times New Roman"/>
          <w:b/>
          <w:sz w:val="24"/>
          <w:szCs w:val="24"/>
        </w:rPr>
      </w:pPr>
    </w:p>
    <w:p w14:paraId="22ACFC49" w14:textId="77777777" w:rsidR="00003872" w:rsidRDefault="00003872" w:rsidP="00490C9F">
      <w:pPr>
        <w:jc w:val="center"/>
        <w:rPr>
          <w:rFonts w:ascii="Times New Roman" w:hAnsi="Times New Roman" w:cs="Times New Roman"/>
          <w:b/>
          <w:sz w:val="24"/>
          <w:szCs w:val="24"/>
        </w:rPr>
      </w:pPr>
    </w:p>
    <w:p w14:paraId="7C71C55C" w14:textId="3C6DA6BD" w:rsidR="00D437B7" w:rsidRPr="00F83635" w:rsidRDefault="00F83635" w:rsidP="00490C9F">
      <w:pPr>
        <w:jc w:val="center"/>
        <w:rPr>
          <w:rFonts w:ascii="Times New Roman" w:hAnsi="Times New Roman" w:cs="Times New Roman"/>
          <w:b/>
          <w:sz w:val="24"/>
          <w:szCs w:val="24"/>
        </w:rPr>
      </w:pPr>
      <w:r>
        <w:rPr>
          <w:rFonts w:ascii="Times New Roman" w:hAnsi="Times New Roman" w:cs="Times New Roman"/>
          <w:b/>
          <w:sz w:val="24"/>
          <w:szCs w:val="24"/>
        </w:rPr>
        <w:t xml:space="preserve">2.1.3. </w:t>
      </w:r>
      <w:r w:rsidRPr="00F83635">
        <w:rPr>
          <w:rFonts w:ascii="Times New Roman" w:hAnsi="Times New Roman" w:cs="Times New Roman"/>
          <w:b/>
          <w:sz w:val="24"/>
          <w:szCs w:val="24"/>
          <w:shd w:val="clear" w:color="auto" w:fill="FFFFFF"/>
        </w:rPr>
        <w:t>Задачи и содержание образовательной области «Речевое развитие»</w:t>
      </w:r>
    </w:p>
    <w:tbl>
      <w:tblPr>
        <w:tblStyle w:val="ab"/>
        <w:tblW w:w="0" w:type="auto"/>
        <w:tblLayout w:type="fixed"/>
        <w:tblLook w:val="04A0" w:firstRow="1" w:lastRow="0" w:firstColumn="1" w:lastColumn="0" w:noHBand="0" w:noVBand="1"/>
      </w:tblPr>
      <w:tblGrid>
        <w:gridCol w:w="6799"/>
        <w:gridCol w:w="7761"/>
      </w:tblGrid>
      <w:tr w:rsidR="00D437B7" w14:paraId="6DE257E1" w14:textId="77777777" w:rsidTr="00B35567">
        <w:tc>
          <w:tcPr>
            <w:tcW w:w="6799" w:type="dxa"/>
          </w:tcPr>
          <w:p w14:paraId="4DA60FED" w14:textId="7943D40A" w:rsidR="00D437B7" w:rsidRDefault="00D437B7" w:rsidP="00490C9F">
            <w:pPr>
              <w:jc w:val="center"/>
              <w:rPr>
                <w:rFonts w:ascii="Times New Roman" w:hAnsi="Times New Roman" w:cs="Times New Roman"/>
                <w:b/>
                <w:sz w:val="24"/>
                <w:szCs w:val="24"/>
              </w:rPr>
            </w:pPr>
            <w:r>
              <w:rPr>
                <w:rFonts w:ascii="Times New Roman" w:hAnsi="Times New Roman" w:cs="Times New Roman"/>
                <w:b/>
                <w:sz w:val="24"/>
                <w:szCs w:val="24"/>
              </w:rPr>
              <w:t>Основные задачи образовательной деятельности</w:t>
            </w:r>
          </w:p>
        </w:tc>
        <w:tc>
          <w:tcPr>
            <w:tcW w:w="7761" w:type="dxa"/>
          </w:tcPr>
          <w:p w14:paraId="76BDE40A" w14:textId="3A2A7274" w:rsidR="00D437B7" w:rsidRDefault="00D437B7" w:rsidP="00490C9F">
            <w:pPr>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tc>
      </w:tr>
      <w:tr w:rsidR="00D437B7" w14:paraId="4AF43F11" w14:textId="77777777" w:rsidTr="00B35567">
        <w:tc>
          <w:tcPr>
            <w:tcW w:w="6799" w:type="dxa"/>
          </w:tcPr>
          <w:p w14:paraId="5280B9A1" w14:textId="77777777" w:rsidR="00D437B7" w:rsidRDefault="00D437B7" w:rsidP="00490C9F">
            <w:pPr>
              <w:jc w:val="center"/>
              <w:rPr>
                <w:rFonts w:ascii="Times New Roman" w:hAnsi="Times New Roman" w:cs="Times New Roman"/>
                <w:b/>
                <w:sz w:val="24"/>
                <w:szCs w:val="24"/>
              </w:rPr>
            </w:pPr>
          </w:p>
        </w:tc>
        <w:tc>
          <w:tcPr>
            <w:tcW w:w="7761" w:type="dxa"/>
          </w:tcPr>
          <w:p w14:paraId="2F5E2D15" w14:textId="5A15F860" w:rsidR="00D437B7" w:rsidRDefault="004327B8" w:rsidP="00490C9F">
            <w:pPr>
              <w:jc w:val="center"/>
              <w:rPr>
                <w:rFonts w:ascii="Times New Roman" w:hAnsi="Times New Roman" w:cs="Times New Roman"/>
                <w:b/>
                <w:sz w:val="24"/>
                <w:szCs w:val="24"/>
              </w:rPr>
            </w:pPr>
            <w:r>
              <w:rPr>
                <w:rFonts w:ascii="Times New Roman" w:hAnsi="Times New Roman" w:cs="Times New Roman"/>
                <w:b/>
                <w:sz w:val="24"/>
                <w:szCs w:val="24"/>
              </w:rPr>
              <w:t xml:space="preserve">2.1.3.1. От </w:t>
            </w:r>
            <w:r w:rsidR="008967A9">
              <w:rPr>
                <w:rFonts w:ascii="Times New Roman" w:hAnsi="Times New Roman" w:cs="Times New Roman"/>
                <w:b/>
                <w:sz w:val="24"/>
                <w:szCs w:val="24"/>
              </w:rPr>
              <w:t>2 лет до 3</w:t>
            </w:r>
            <w:r>
              <w:rPr>
                <w:rFonts w:ascii="Times New Roman" w:hAnsi="Times New Roman" w:cs="Times New Roman"/>
                <w:b/>
                <w:sz w:val="24"/>
                <w:szCs w:val="24"/>
              </w:rPr>
              <w:t xml:space="preserve"> лет</w:t>
            </w:r>
          </w:p>
        </w:tc>
      </w:tr>
      <w:tr w:rsidR="008967A9" w14:paraId="5581C797" w14:textId="77777777" w:rsidTr="00B35567">
        <w:tc>
          <w:tcPr>
            <w:tcW w:w="6799" w:type="dxa"/>
          </w:tcPr>
          <w:p w14:paraId="5F7BDC26" w14:textId="77777777" w:rsidR="008967A9" w:rsidRPr="008967A9" w:rsidRDefault="008967A9" w:rsidP="008967A9">
            <w:pPr>
              <w:ind w:left="107" w:right="88" w:firstLine="722"/>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 xml:space="preserve">В </w:t>
            </w:r>
            <w:r w:rsidRPr="008967A9">
              <w:rPr>
                <w:rFonts w:ascii="Times New Roman" w:eastAsia="Times New Roman" w:hAnsi="Times New Roman" w:cs="Times New Roman"/>
                <w:spacing w:val="14"/>
                <w:sz w:val="24"/>
                <w:szCs w:val="24"/>
              </w:rPr>
              <w:t xml:space="preserve"> </w:t>
            </w:r>
            <w:r w:rsidRPr="008967A9">
              <w:rPr>
                <w:rFonts w:ascii="Times New Roman" w:eastAsia="Times New Roman" w:hAnsi="Times New Roman" w:cs="Times New Roman"/>
                <w:sz w:val="24"/>
                <w:szCs w:val="24"/>
              </w:rPr>
              <w:t xml:space="preserve">области </w:t>
            </w:r>
            <w:r w:rsidRPr="008967A9">
              <w:rPr>
                <w:rFonts w:ascii="Times New Roman" w:eastAsia="Times New Roman" w:hAnsi="Times New Roman" w:cs="Times New Roman"/>
                <w:spacing w:val="23"/>
                <w:sz w:val="24"/>
                <w:szCs w:val="24"/>
              </w:rPr>
              <w:t xml:space="preserve"> </w:t>
            </w:r>
            <w:r w:rsidRPr="008967A9">
              <w:rPr>
                <w:rFonts w:ascii="Times New Roman" w:eastAsia="Times New Roman" w:hAnsi="Times New Roman" w:cs="Times New Roman"/>
                <w:sz w:val="24"/>
                <w:szCs w:val="24"/>
              </w:rPr>
              <w:t xml:space="preserve">речевого </w:t>
            </w:r>
            <w:r w:rsidRPr="008967A9">
              <w:rPr>
                <w:rFonts w:ascii="Times New Roman" w:eastAsia="Times New Roman" w:hAnsi="Times New Roman" w:cs="Times New Roman"/>
                <w:spacing w:val="15"/>
                <w:sz w:val="24"/>
                <w:szCs w:val="24"/>
              </w:rPr>
              <w:t xml:space="preserve"> </w:t>
            </w:r>
            <w:r w:rsidRPr="008967A9">
              <w:rPr>
                <w:rFonts w:ascii="Times New Roman" w:eastAsia="Times New Roman" w:hAnsi="Times New Roman" w:cs="Times New Roman"/>
                <w:sz w:val="24"/>
                <w:szCs w:val="24"/>
              </w:rPr>
              <w:t xml:space="preserve">развития </w:t>
            </w:r>
            <w:r w:rsidRPr="008967A9">
              <w:rPr>
                <w:rFonts w:ascii="Times New Roman" w:eastAsia="Times New Roman" w:hAnsi="Times New Roman" w:cs="Times New Roman"/>
                <w:spacing w:val="11"/>
                <w:sz w:val="24"/>
                <w:szCs w:val="24"/>
              </w:rPr>
              <w:t xml:space="preserve"> </w:t>
            </w:r>
            <w:r w:rsidRPr="008967A9">
              <w:rPr>
                <w:rFonts w:ascii="Times New Roman" w:eastAsia="Times New Roman" w:hAnsi="Times New Roman" w:cs="Times New Roman"/>
                <w:sz w:val="24"/>
                <w:szCs w:val="24"/>
              </w:rPr>
              <w:t xml:space="preserve">основными </w:t>
            </w:r>
            <w:r w:rsidRPr="008967A9">
              <w:rPr>
                <w:rFonts w:ascii="Times New Roman" w:eastAsia="Times New Roman" w:hAnsi="Times New Roman" w:cs="Times New Roman"/>
                <w:spacing w:val="15"/>
                <w:sz w:val="24"/>
                <w:szCs w:val="24"/>
              </w:rPr>
              <w:t xml:space="preserve"> </w:t>
            </w:r>
            <w:r w:rsidRPr="008967A9">
              <w:rPr>
                <w:rFonts w:ascii="Times New Roman" w:eastAsia="Times New Roman" w:hAnsi="Times New Roman" w:cs="Times New Roman"/>
                <w:sz w:val="24"/>
                <w:szCs w:val="24"/>
              </w:rPr>
              <w:t xml:space="preserve">задачами </w:t>
            </w:r>
            <w:r w:rsidRPr="008967A9">
              <w:rPr>
                <w:rFonts w:ascii="Times New Roman" w:eastAsia="Times New Roman" w:hAnsi="Times New Roman" w:cs="Times New Roman"/>
                <w:spacing w:val="12"/>
                <w:sz w:val="24"/>
                <w:szCs w:val="24"/>
              </w:rPr>
              <w:t xml:space="preserve"> </w:t>
            </w:r>
            <w:r w:rsidRPr="008967A9">
              <w:rPr>
                <w:rFonts w:ascii="Times New Roman" w:eastAsia="Times New Roman" w:hAnsi="Times New Roman" w:cs="Times New Roman"/>
                <w:sz w:val="24"/>
                <w:szCs w:val="24"/>
              </w:rPr>
              <w:t>образовательной деятельности</w:t>
            </w:r>
            <w:r w:rsidRPr="008967A9">
              <w:rPr>
                <w:rFonts w:ascii="Times New Roman" w:eastAsia="Times New Roman" w:hAnsi="Times New Roman" w:cs="Times New Roman"/>
                <w:spacing w:val="14"/>
                <w:sz w:val="24"/>
                <w:szCs w:val="24"/>
              </w:rPr>
              <w:t xml:space="preserve"> </w:t>
            </w:r>
            <w:r w:rsidRPr="008967A9">
              <w:rPr>
                <w:rFonts w:ascii="Times New Roman" w:eastAsia="Times New Roman" w:hAnsi="Times New Roman" w:cs="Times New Roman"/>
                <w:w w:val="101"/>
                <w:sz w:val="24"/>
                <w:szCs w:val="24"/>
              </w:rPr>
              <w:t>являются:</w:t>
            </w:r>
          </w:p>
          <w:p w14:paraId="2DB99983" w14:textId="77777777" w:rsidR="008967A9" w:rsidRPr="008967A9" w:rsidRDefault="008967A9" w:rsidP="008967A9">
            <w:pPr>
              <w:ind w:right="-20"/>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1)</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Формирование</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словаря:</w:t>
            </w:r>
          </w:p>
          <w:p w14:paraId="44430C28" w14:textId="77777777" w:rsidR="008967A9" w:rsidRPr="008967A9" w:rsidRDefault="008967A9" w:rsidP="008967A9">
            <w:pPr>
              <w:ind w:left="102" w:right="86"/>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развивать</w:t>
            </w:r>
            <w:r w:rsidRPr="008967A9">
              <w:rPr>
                <w:rFonts w:ascii="Times New Roman" w:eastAsia="Times New Roman" w:hAnsi="Times New Roman" w:cs="Times New Roman"/>
                <w:spacing w:val="16"/>
                <w:sz w:val="24"/>
                <w:szCs w:val="24"/>
              </w:rPr>
              <w:t xml:space="preserve"> </w:t>
            </w:r>
            <w:r w:rsidRPr="008967A9">
              <w:rPr>
                <w:rFonts w:ascii="Times New Roman" w:eastAsia="Times New Roman" w:hAnsi="Times New Roman" w:cs="Times New Roman"/>
                <w:sz w:val="24"/>
                <w:szCs w:val="24"/>
              </w:rPr>
              <w:t>понимание</w:t>
            </w:r>
            <w:r w:rsidRPr="008967A9">
              <w:rPr>
                <w:rFonts w:ascii="Times New Roman" w:eastAsia="Times New Roman" w:hAnsi="Times New Roman" w:cs="Times New Roman"/>
                <w:spacing w:val="7"/>
                <w:sz w:val="24"/>
                <w:szCs w:val="24"/>
              </w:rPr>
              <w:t xml:space="preserve"> </w:t>
            </w:r>
            <w:r w:rsidRPr="008967A9">
              <w:rPr>
                <w:rFonts w:ascii="Times New Roman" w:eastAsia="Times New Roman" w:hAnsi="Times New Roman" w:cs="Times New Roman"/>
                <w:sz w:val="24"/>
                <w:szCs w:val="24"/>
              </w:rPr>
              <w:t>речи</w:t>
            </w:r>
            <w:r w:rsidRPr="008967A9">
              <w:rPr>
                <w:rFonts w:ascii="Times New Roman" w:eastAsia="Times New Roman" w:hAnsi="Times New Roman" w:cs="Times New Roman"/>
                <w:spacing w:val="7"/>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11"/>
                <w:sz w:val="24"/>
                <w:szCs w:val="24"/>
              </w:rPr>
              <w:t xml:space="preserve"> </w:t>
            </w:r>
            <w:r w:rsidRPr="008967A9">
              <w:rPr>
                <w:rFonts w:ascii="Times New Roman" w:eastAsia="Times New Roman" w:hAnsi="Times New Roman" w:cs="Times New Roman"/>
                <w:sz w:val="24"/>
                <w:szCs w:val="24"/>
              </w:rPr>
              <w:t>активизировать словарь.</w:t>
            </w:r>
            <w:r w:rsidRPr="008967A9">
              <w:rPr>
                <w:rFonts w:ascii="Times New Roman" w:eastAsia="Times New Roman" w:hAnsi="Times New Roman" w:cs="Times New Roman"/>
                <w:spacing w:val="8"/>
                <w:sz w:val="24"/>
                <w:szCs w:val="24"/>
              </w:rPr>
              <w:t xml:space="preserve"> </w:t>
            </w:r>
            <w:r w:rsidRPr="008967A9">
              <w:rPr>
                <w:rFonts w:ascii="Times New Roman" w:eastAsia="Times New Roman" w:hAnsi="Times New Roman" w:cs="Times New Roman"/>
                <w:sz w:val="24"/>
                <w:szCs w:val="24"/>
              </w:rPr>
              <w:t>Формировать</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sz w:val="24"/>
                <w:szCs w:val="24"/>
              </w:rPr>
              <w:t>у</w:t>
            </w:r>
            <w:r w:rsidRPr="008967A9">
              <w:rPr>
                <w:rFonts w:ascii="Times New Roman" w:eastAsia="Times New Roman" w:hAnsi="Times New Roman" w:cs="Times New Roman"/>
                <w:spacing w:val="8"/>
                <w:sz w:val="24"/>
                <w:szCs w:val="24"/>
              </w:rPr>
              <w:t xml:space="preserve"> </w:t>
            </w:r>
            <w:r w:rsidRPr="008967A9">
              <w:rPr>
                <w:rFonts w:ascii="Times New Roman" w:eastAsia="Times New Roman" w:hAnsi="Times New Roman" w:cs="Times New Roman"/>
                <w:w w:val="101"/>
                <w:sz w:val="24"/>
                <w:szCs w:val="24"/>
              </w:rPr>
              <w:t xml:space="preserve">детей </w:t>
            </w:r>
            <w:r w:rsidRPr="008967A9">
              <w:rPr>
                <w:rFonts w:ascii="Times New Roman" w:eastAsia="Times New Roman" w:hAnsi="Times New Roman" w:cs="Times New Roman"/>
                <w:sz w:val="24"/>
                <w:szCs w:val="24"/>
              </w:rPr>
              <w:t>умение</w:t>
            </w:r>
            <w:r w:rsidRPr="008967A9">
              <w:rPr>
                <w:rFonts w:ascii="Times New Roman" w:eastAsia="Times New Roman" w:hAnsi="Times New Roman" w:cs="Times New Roman"/>
                <w:spacing w:val="11"/>
                <w:sz w:val="24"/>
                <w:szCs w:val="24"/>
              </w:rPr>
              <w:t xml:space="preserve"> </w:t>
            </w:r>
            <w:r w:rsidRPr="008967A9">
              <w:rPr>
                <w:rFonts w:ascii="Times New Roman" w:eastAsia="Times New Roman" w:hAnsi="Times New Roman" w:cs="Times New Roman"/>
                <w:sz w:val="24"/>
                <w:szCs w:val="24"/>
              </w:rPr>
              <w:t>по</w:t>
            </w:r>
            <w:r w:rsidRPr="008967A9">
              <w:rPr>
                <w:rFonts w:ascii="Times New Roman" w:eastAsia="Times New Roman" w:hAnsi="Times New Roman" w:cs="Times New Roman"/>
                <w:spacing w:val="9"/>
                <w:sz w:val="24"/>
                <w:szCs w:val="24"/>
              </w:rPr>
              <w:t xml:space="preserve"> </w:t>
            </w:r>
            <w:r w:rsidRPr="008967A9">
              <w:rPr>
                <w:rFonts w:ascii="Times New Roman" w:eastAsia="Times New Roman" w:hAnsi="Times New Roman" w:cs="Times New Roman"/>
                <w:sz w:val="24"/>
                <w:szCs w:val="24"/>
              </w:rPr>
              <w:t>словесному</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указанию</w:t>
            </w:r>
            <w:r w:rsidRPr="008967A9">
              <w:rPr>
                <w:rFonts w:ascii="Times New Roman" w:eastAsia="Times New Roman" w:hAnsi="Times New Roman" w:cs="Times New Roman"/>
                <w:spacing w:val="7"/>
                <w:sz w:val="24"/>
                <w:szCs w:val="24"/>
              </w:rPr>
              <w:t xml:space="preserve"> </w:t>
            </w:r>
            <w:r w:rsidRPr="008967A9">
              <w:rPr>
                <w:rFonts w:ascii="Times New Roman" w:eastAsia="Times New Roman" w:hAnsi="Times New Roman" w:cs="Times New Roman"/>
                <w:sz w:val="24"/>
                <w:szCs w:val="24"/>
              </w:rPr>
              <w:t>педагога</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находить</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предметы, различать</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w w:val="103"/>
                <w:sz w:val="24"/>
                <w:szCs w:val="24"/>
              </w:rPr>
              <w:t xml:space="preserve">их </w:t>
            </w:r>
            <w:r w:rsidRPr="008967A9">
              <w:rPr>
                <w:rFonts w:ascii="Times New Roman" w:eastAsia="Times New Roman" w:hAnsi="Times New Roman" w:cs="Times New Roman"/>
                <w:sz w:val="24"/>
                <w:szCs w:val="24"/>
              </w:rPr>
              <w:t>местоположение,</w:t>
            </w:r>
            <w:r w:rsidRPr="008967A9">
              <w:rPr>
                <w:rFonts w:ascii="Times New Roman" w:eastAsia="Times New Roman" w:hAnsi="Times New Roman" w:cs="Times New Roman"/>
                <w:spacing w:val="28"/>
                <w:sz w:val="24"/>
                <w:szCs w:val="24"/>
              </w:rPr>
              <w:t xml:space="preserve"> </w:t>
            </w:r>
            <w:r w:rsidRPr="008967A9">
              <w:rPr>
                <w:rFonts w:ascii="Times New Roman" w:eastAsia="Times New Roman" w:hAnsi="Times New Roman" w:cs="Times New Roman"/>
                <w:sz w:val="24"/>
                <w:szCs w:val="24"/>
              </w:rPr>
              <w:t>имитировать</w:t>
            </w:r>
            <w:r w:rsidRPr="008967A9">
              <w:rPr>
                <w:rFonts w:ascii="Times New Roman" w:eastAsia="Times New Roman" w:hAnsi="Times New Roman" w:cs="Times New Roman"/>
                <w:spacing w:val="8"/>
                <w:sz w:val="24"/>
                <w:szCs w:val="24"/>
              </w:rPr>
              <w:t xml:space="preserve"> </w:t>
            </w:r>
            <w:r w:rsidRPr="008967A9">
              <w:rPr>
                <w:rFonts w:ascii="Times New Roman" w:eastAsia="Times New Roman" w:hAnsi="Times New Roman" w:cs="Times New Roman"/>
                <w:sz w:val="24"/>
                <w:szCs w:val="24"/>
              </w:rPr>
              <w:t>действия людей</w:t>
            </w:r>
            <w:r w:rsidRPr="008967A9">
              <w:rPr>
                <w:rFonts w:ascii="Times New Roman" w:eastAsia="Times New Roman" w:hAnsi="Times New Roman" w:cs="Times New Roman"/>
                <w:spacing w:val="8"/>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14"/>
                <w:sz w:val="24"/>
                <w:szCs w:val="24"/>
              </w:rPr>
              <w:t xml:space="preserve"> </w:t>
            </w:r>
            <w:r w:rsidRPr="008967A9">
              <w:rPr>
                <w:rFonts w:ascii="Times New Roman" w:eastAsia="Times New Roman" w:hAnsi="Times New Roman" w:cs="Times New Roman"/>
                <w:sz w:val="24"/>
                <w:szCs w:val="24"/>
              </w:rPr>
              <w:t>движения</w:t>
            </w:r>
            <w:r w:rsidRPr="008967A9">
              <w:rPr>
                <w:rFonts w:ascii="Times New Roman" w:eastAsia="Times New Roman" w:hAnsi="Times New Roman" w:cs="Times New Roman"/>
                <w:spacing w:val="10"/>
                <w:sz w:val="24"/>
                <w:szCs w:val="24"/>
              </w:rPr>
              <w:t xml:space="preserve"> </w:t>
            </w:r>
            <w:r w:rsidRPr="008967A9">
              <w:rPr>
                <w:rFonts w:ascii="Times New Roman" w:eastAsia="Times New Roman" w:hAnsi="Times New Roman" w:cs="Times New Roman"/>
                <w:sz w:val="24"/>
                <w:szCs w:val="24"/>
              </w:rPr>
              <w:t>животных.</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sz w:val="24"/>
                <w:szCs w:val="24"/>
              </w:rPr>
              <w:t>Обогащать словарь</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детей</w:t>
            </w:r>
            <w:r w:rsidRPr="008967A9">
              <w:rPr>
                <w:rFonts w:ascii="Times New Roman" w:eastAsia="Times New Roman" w:hAnsi="Times New Roman" w:cs="Times New Roman"/>
                <w:spacing w:val="13"/>
                <w:sz w:val="24"/>
                <w:szCs w:val="24"/>
              </w:rPr>
              <w:t xml:space="preserve"> </w:t>
            </w:r>
            <w:r w:rsidRPr="008967A9">
              <w:rPr>
                <w:rFonts w:ascii="Times New Roman" w:eastAsia="Times New Roman" w:hAnsi="Times New Roman" w:cs="Times New Roman"/>
                <w:sz w:val="24"/>
                <w:szCs w:val="24"/>
              </w:rPr>
              <w:t>существительными, глаголами,</w:t>
            </w:r>
            <w:r w:rsidRPr="008967A9">
              <w:rPr>
                <w:rFonts w:ascii="Times New Roman" w:eastAsia="Times New Roman" w:hAnsi="Times New Roman" w:cs="Times New Roman"/>
                <w:spacing w:val="14"/>
                <w:sz w:val="24"/>
                <w:szCs w:val="24"/>
              </w:rPr>
              <w:t xml:space="preserve"> </w:t>
            </w:r>
            <w:r w:rsidRPr="008967A9">
              <w:rPr>
                <w:rFonts w:ascii="Times New Roman" w:eastAsia="Times New Roman" w:hAnsi="Times New Roman" w:cs="Times New Roman"/>
                <w:sz w:val="24"/>
                <w:szCs w:val="24"/>
              </w:rPr>
              <w:t>прилагательными,</w:t>
            </w:r>
            <w:r w:rsidRPr="008967A9">
              <w:rPr>
                <w:rFonts w:ascii="Times New Roman" w:eastAsia="Times New Roman" w:hAnsi="Times New Roman" w:cs="Times New Roman"/>
                <w:spacing w:val="6"/>
                <w:sz w:val="24"/>
                <w:szCs w:val="24"/>
              </w:rPr>
              <w:t xml:space="preserve"> </w:t>
            </w:r>
            <w:r w:rsidRPr="008967A9">
              <w:rPr>
                <w:rFonts w:ascii="Times New Roman" w:eastAsia="Times New Roman" w:hAnsi="Times New Roman" w:cs="Times New Roman"/>
                <w:sz w:val="24"/>
                <w:szCs w:val="24"/>
              </w:rPr>
              <w:t>наречиями</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и формировать</w:t>
            </w:r>
            <w:r w:rsidRPr="008967A9">
              <w:rPr>
                <w:rFonts w:ascii="Times New Roman" w:eastAsia="Times New Roman" w:hAnsi="Times New Roman" w:cs="Times New Roman"/>
                <w:spacing w:val="9"/>
                <w:sz w:val="24"/>
                <w:szCs w:val="24"/>
              </w:rPr>
              <w:t xml:space="preserve"> </w:t>
            </w:r>
            <w:r w:rsidRPr="008967A9">
              <w:rPr>
                <w:rFonts w:ascii="Times New Roman" w:eastAsia="Times New Roman" w:hAnsi="Times New Roman" w:cs="Times New Roman"/>
                <w:sz w:val="24"/>
                <w:szCs w:val="24"/>
              </w:rPr>
              <w:t>умение</w:t>
            </w:r>
            <w:r w:rsidRPr="008967A9">
              <w:rPr>
                <w:rFonts w:ascii="Times New Roman" w:eastAsia="Times New Roman" w:hAnsi="Times New Roman" w:cs="Times New Roman"/>
                <w:spacing w:val="12"/>
                <w:sz w:val="24"/>
                <w:szCs w:val="24"/>
              </w:rPr>
              <w:t xml:space="preserve"> </w:t>
            </w:r>
            <w:r w:rsidRPr="008967A9">
              <w:rPr>
                <w:rFonts w:ascii="Times New Roman" w:eastAsia="Times New Roman" w:hAnsi="Times New Roman" w:cs="Times New Roman"/>
                <w:sz w:val="24"/>
                <w:szCs w:val="24"/>
              </w:rPr>
              <w:t>использовать</w:t>
            </w:r>
            <w:r w:rsidRPr="008967A9">
              <w:rPr>
                <w:rFonts w:ascii="Times New Roman" w:eastAsia="Times New Roman" w:hAnsi="Times New Roman" w:cs="Times New Roman"/>
                <w:spacing w:val="-7"/>
                <w:sz w:val="24"/>
                <w:szCs w:val="24"/>
              </w:rPr>
              <w:t xml:space="preserve"> </w:t>
            </w:r>
            <w:r w:rsidRPr="008967A9">
              <w:rPr>
                <w:rFonts w:ascii="Times New Roman" w:eastAsia="Times New Roman" w:hAnsi="Times New Roman" w:cs="Times New Roman"/>
                <w:sz w:val="24"/>
                <w:szCs w:val="24"/>
              </w:rPr>
              <w:t>данные</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слова</w:t>
            </w:r>
            <w:r w:rsidRPr="008967A9">
              <w:rPr>
                <w:rFonts w:ascii="Times New Roman" w:eastAsia="Times New Roman" w:hAnsi="Times New Roman" w:cs="Times New Roman"/>
                <w:spacing w:val="7"/>
                <w:sz w:val="24"/>
                <w:szCs w:val="24"/>
              </w:rPr>
              <w:t xml:space="preserve"> </w:t>
            </w:r>
            <w:r w:rsidRPr="008967A9">
              <w:rPr>
                <w:rFonts w:ascii="Times New Roman" w:eastAsia="Times New Roman" w:hAnsi="Times New Roman" w:cs="Times New Roman"/>
                <w:sz w:val="24"/>
                <w:szCs w:val="24"/>
              </w:rPr>
              <w:t>в</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речи.</w:t>
            </w:r>
          </w:p>
          <w:p w14:paraId="0411B73A" w14:textId="77777777" w:rsidR="008967A9" w:rsidRPr="008967A9" w:rsidRDefault="008967A9" w:rsidP="008967A9">
            <w:pPr>
              <w:ind w:right="-20"/>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2)</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Звуковая культура</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w w:val="101"/>
                <w:sz w:val="24"/>
                <w:szCs w:val="24"/>
              </w:rPr>
              <w:t>речи:</w:t>
            </w:r>
          </w:p>
          <w:p w14:paraId="36AED62E" w14:textId="77777777" w:rsidR="008967A9" w:rsidRPr="008967A9" w:rsidRDefault="008967A9" w:rsidP="008967A9">
            <w:pPr>
              <w:ind w:left="142" w:right="56"/>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упражнять</w:t>
            </w:r>
            <w:r w:rsidRPr="008967A9">
              <w:rPr>
                <w:rFonts w:ascii="Times New Roman" w:eastAsia="Times New Roman" w:hAnsi="Times New Roman" w:cs="Times New Roman"/>
                <w:spacing w:val="15"/>
                <w:sz w:val="24"/>
                <w:szCs w:val="24"/>
              </w:rPr>
              <w:t xml:space="preserve"> </w:t>
            </w:r>
            <w:r w:rsidRPr="008967A9">
              <w:rPr>
                <w:rFonts w:ascii="Times New Roman" w:eastAsia="Times New Roman" w:hAnsi="Times New Roman" w:cs="Times New Roman"/>
                <w:sz w:val="24"/>
                <w:szCs w:val="24"/>
              </w:rPr>
              <w:t>детей</w:t>
            </w:r>
            <w:r w:rsidRPr="008967A9">
              <w:rPr>
                <w:rFonts w:ascii="Times New Roman" w:eastAsia="Times New Roman" w:hAnsi="Times New Roman" w:cs="Times New Roman"/>
                <w:spacing w:val="11"/>
                <w:sz w:val="24"/>
                <w:szCs w:val="24"/>
              </w:rPr>
              <w:t xml:space="preserve"> </w:t>
            </w:r>
            <w:r w:rsidRPr="008967A9">
              <w:rPr>
                <w:rFonts w:ascii="Times New Roman" w:eastAsia="Times New Roman" w:hAnsi="Times New Roman" w:cs="Times New Roman"/>
                <w:sz w:val="24"/>
                <w:szCs w:val="24"/>
              </w:rPr>
              <w:t>в</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правильном</w:t>
            </w:r>
            <w:r w:rsidRPr="008967A9">
              <w:rPr>
                <w:rFonts w:ascii="Times New Roman" w:eastAsia="Times New Roman" w:hAnsi="Times New Roman" w:cs="Times New Roman"/>
                <w:spacing w:val="7"/>
                <w:sz w:val="24"/>
                <w:szCs w:val="24"/>
              </w:rPr>
              <w:t xml:space="preserve"> </w:t>
            </w:r>
            <w:r w:rsidRPr="008967A9">
              <w:rPr>
                <w:rFonts w:ascii="Times New Roman" w:eastAsia="Times New Roman" w:hAnsi="Times New Roman" w:cs="Times New Roman"/>
                <w:sz w:val="24"/>
                <w:szCs w:val="24"/>
              </w:rPr>
              <w:t>произношении</w:t>
            </w:r>
            <w:r w:rsidRPr="008967A9">
              <w:rPr>
                <w:rFonts w:ascii="Times New Roman" w:eastAsia="Times New Roman" w:hAnsi="Times New Roman" w:cs="Times New Roman"/>
                <w:spacing w:val="8"/>
                <w:sz w:val="24"/>
                <w:szCs w:val="24"/>
              </w:rPr>
              <w:t xml:space="preserve"> </w:t>
            </w:r>
            <w:r w:rsidRPr="008967A9">
              <w:rPr>
                <w:rFonts w:ascii="Times New Roman" w:eastAsia="Times New Roman" w:hAnsi="Times New Roman" w:cs="Times New Roman"/>
                <w:sz w:val="24"/>
                <w:szCs w:val="24"/>
              </w:rPr>
              <w:t>гласных и</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согласных</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звуков, звукоподражаний,</w:t>
            </w:r>
            <w:r w:rsidRPr="008967A9">
              <w:rPr>
                <w:rFonts w:ascii="Times New Roman" w:eastAsia="Times New Roman" w:hAnsi="Times New Roman" w:cs="Times New Roman"/>
                <w:spacing w:val="10"/>
                <w:sz w:val="24"/>
                <w:szCs w:val="24"/>
              </w:rPr>
              <w:t xml:space="preserve"> </w:t>
            </w:r>
            <w:r w:rsidRPr="008967A9">
              <w:rPr>
                <w:rFonts w:ascii="Times New Roman" w:eastAsia="Times New Roman" w:hAnsi="Times New Roman" w:cs="Times New Roman"/>
                <w:sz w:val="24"/>
                <w:szCs w:val="24"/>
              </w:rPr>
              <w:t>отельных</w:t>
            </w:r>
            <w:r w:rsidRPr="008967A9">
              <w:rPr>
                <w:rFonts w:ascii="Times New Roman" w:eastAsia="Times New Roman" w:hAnsi="Times New Roman" w:cs="Times New Roman"/>
                <w:spacing w:val="10"/>
                <w:sz w:val="24"/>
                <w:szCs w:val="24"/>
              </w:rPr>
              <w:t xml:space="preserve"> </w:t>
            </w:r>
            <w:r w:rsidRPr="008967A9">
              <w:rPr>
                <w:rFonts w:ascii="Times New Roman" w:eastAsia="Times New Roman" w:hAnsi="Times New Roman" w:cs="Times New Roman"/>
                <w:sz w:val="24"/>
                <w:szCs w:val="24"/>
              </w:rPr>
              <w:t>слов.</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Формировать</w:t>
            </w:r>
            <w:r w:rsidRPr="008967A9">
              <w:rPr>
                <w:rFonts w:ascii="Times New Roman" w:eastAsia="Times New Roman" w:hAnsi="Times New Roman" w:cs="Times New Roman"/>
                <w:spacing w:val="9"/>
                <w:sz w:val="24"/>
                <w:szCs w:val="24"/>
              </w:rPr>
              <w:t xml:space="preserve"> </w:t>
            </w:r>
            <w:r w:rsidRPr="008967A9">
              <w:rPr>
                <w:rFonts w:ascii="Times New Roman" w:eastAsia="Times New Roman" w:hAnsi="Times New Roman" w:cs="Times New Roman"/>
                <w:sz w:val="24"/>
                <w:szCs w:val="24"/>
              </w:rPr>
              <w:t xml:space="preserve">правильное произношение </w:t>
            </w:r>
            <w:r w:rsidRPr="008967A9">
              <w:rPr>
                <w:rFonts w:ascii="Times New Roman" w:eastAsia="Times New Roman" w:hAnsi="Times New Roman" w:cs="Times New Roman"/>
                <w:sz w:val="24"/>
                <w:szCs w:val="24"/>
              </w:rPr>
              <w:lastRenderedPageBreak/>
              <w:t>звукоподражательных</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слов</w:t>
            </w:r>
            <w:r w:rsidRPr="008967A9">
              <w:rPr>
                <w:rFonts w:ascii="Times New Roman" w:eastAsia="Times New Roman" w:hAnsi="Times New Roman" w:cs="Times New Roman"/>
                <w:spacing w:val="8"/>
                <w:sz w:val="24"/>
                <w:szCs w:val="24"/>
              </w:rPr>
              <w:t xml:space="preserve"> </w:t>
            </w:r>
            <w:r w:rsidRPr="008967A9">
              <w:rPr>
                <w:rFonts w:ascii="Times New Roman" w:eastAsia="Times New Roman" w:hAnsi="Times New Roman" w:cs="Times New Roman"/>
                <w:sz w:val="24"/>
                <w:szCs w:val="24"/>
              </w:rPr>
              <w:t>в разном</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темпе,</w:t>
            </w:r>
            <w:r w:rsidRPr="008967A9">
              <w:rPr>
                <w:rFonts w:ascii="Times New Roman" w:eastAsia="Times New Roman" w:hAnsi="Times New Roman" w:cs="Times New Roman"/>
                <w:spacing w:val="-7"/>
                <w:sz w:val="24"/>
                <w:szCs w:val="24"/>
              </w:rPr>
              <w:t xml:space="preserve"> </w:t>
            </w:r>
            <w:r w:rsidRPr="008967A9">
              <w:rPr>
                <w:rFonts w:ascii="Times New Roman" w:eastAsia="Times New Roman" w:hAnsi="Times New Roman" w:cs="Times New Roman"/>
                <w:sz w:val="24"/>
                <w:szCs w:val="24"/>
              </w:rPr>
              <w:t>с</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разной</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силой</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голоса.</w:t>
            </w:r>
          </w:p>
          <w:p w14:paraId="6C5B7FB2" w14:textId="77777777" w:rsidR="008967A9" w:rsidRPr="008967A9" w:rsidRDefault="008967A9" w:rsidP="008967A9">
            <w:pPr>
              <w:ind w:right="-20"/>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3)</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sz w:val="24"/>
                <w:szCs w:val="24"/>
              </w:rPr>
              <w:t>Грамматический</w:t>
            </w:r>
            <w:r w:rsidRPr="008967A9">
              <w:rPr>
                <w:rFonts w:ascii="Times New Roman" w:eastAsia="Times New Roman" w:hAnsi="Times New Roman" w:cs="Times New Roman"/>
                <w:spacing w:val="-7"/>
                <w:sz w:val="24"/>
                <w:szCs w:val="24"/>
              </w:rPr>
              <w:t xml:space="preserve"> </w:t>
            </w:r>
            <w:r w:rsidRPr="008967A9">
              <w:rPr>
                <w:rFonts w:ascii="Times New Roman" w:eastAsia="Times New Roman" w:hAnsi="Times New Roman" w:cs="Times New Roman"/>
                <w:sz w:val="24"/>
                <w:szCs w:val="24"/>
              </w:rPr>
              <w:t>строй</w:t>
            </w:r>
            <w:r w:rsidRPr="008967A9">
              <w:rPr>
                <w:rFonts w:ascii="Times New Roman" w:eastAsia="Times New Roman" w:hAnsi="Times New Roman" w:cs="Times New Roman"/>
                <w:spacing w:val="10"/>
                <w:sz w:val="24"/>
                <w:szCs w:val="24"/>
              </w:rPr>
              <w:t xml:space="preserve"> </w:t>
            </w:r>
            <w:r w:rsidRPr="008967A9">
              <w:rPr>
                <w:rFonts w:ascii="Times New Roman" w:eastAsia="Times New Roman" w:hAnsi="Times New Roman" w:cs="Times New Roman"/>
                <w:sz w:val="24"/>
                <w:szCs w:val="24"/>
              </w:rPr>
              <w:t>речи:</w:t>
            </w:r>
          </w:p>
          <w:p w14:paraId="0D3EB977" w14:textId="77777777" w:rsidR="008967A9" w:rsidRPr="008967A9" w:rsidRDefault="008967A9" w:rsidP="008967A9">
            <w:pPr>
              <w:ind w:left="142" w:right="49"/>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формировать</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у</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детей</w:t>
            </w:r>
            <w:r w:rsidRPr="008967A9">
              <w:rPr>
                <w:rFonts w:ascii="Times New Roman" w:eastAsia="Times New Roman" w:hAnsi="Times New Roman" w:cs="Times New Roman"/>
                <w:spacing w:val="6"/>
                <w:sz w:val="24"/>
                <w:szCs w:val="24"/>
              </w:rPr>
              <w:t xml:space="preserve"> </w:t>
            </w:r>
            <w:r w:rsidRPr="008967A9">
              <w:rPr>
                <w:rFonts w:ascii="Times New Roman" w:eastAsia="Times New Roman" w:hAnsi="Times New Roman" w:cs="Times New Roman"/>
                <w:sz w:val="24"/>
                <w:szCs w:val="24"/>
              </w:rPr>
              <w:t>умение</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согласовывать существительные</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sz w:val="24"/>
                <w:szCs w:val="24"/>
              </w:rPr>
              <w:t>местоимения</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с глаголами,</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составлять</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фразы из 3-4</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слов.</w:t>
            </w:r>
          </w:p>
          <w:p w14:paraId="3A5DCFFD" w14:textId="77777777" w:rsidR="008967A9" w:rsidRPr="008967A9" w:rsidRDefault="008967A9" w:rsidP="008967A9">
            <w:pPr>
              <w:ind w:right="-20"/>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4)</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Связная</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речь:</w:t>
            </w:r>
          </w:p>
          <w:p w14:paraId="3C00FADF" w14:textId="77777777" w:rsidR="008967A9" w:rsidRPr="008967A9" w:rsidRDefault="008967A9" w:rsidP="008967A9">
            <w:pPr>
              <w:ind w:left="137" w:right="72"/>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продолжать</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развивать</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у</w:t>
            </w:r>
            <w:r w:rsidRPr="008967A9">
              <w:rPr>
                <w:rFonts w:ascii="Times New Roman" w:eastAsia="Times New Roman" w:hAnsi="Times New Roman" w:cs="Times New Roman"/>
                <w:spacing w:val="9"/>
                <w:sz w:val="24"/>
                <w:szCs w:val="24"/>
              </w:rPr>
              <w:t xml:space="preserve"> </w:t>
            </w:r>
            <w:r w:rsidRPr="008967A9">
              <w:rPr>
                <w:rFonts w:ascii="Times New Roman" w:eastAsia="Times New Roman" w:hAnsi="Times New Roman" w:cs="Times New Roman"/>
                <w:sz w:val="24"/>
                <w:szCs w:val="24"/>
              </w:rPr>
              <w:t>детей</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sz w:val="24"/>
                <w:szCs w:val="24"/>
              </w:rPr>
              <w:t>умения</w:t>
            </w:r>
            <w:r w:rsidRPr="008967A9">
              <w:rPr>
                <w:rFonts w:ascii="Times New Roman" w:eastAsia="Times New Roman" w:hAnsi="Times New Roman" w:cs="Times New Roman"/>
                <w:spacing w:val="8"/>
                <w:sz w:val="24"/>
                <w:szCs w:val="24"/>
              </w:rPr>
              <w:t xml:space="preserve"> </w:t>
            </w:r>
            <w:r w:rsidRPr="008967A9">
              <w:rPr>
                <w:rFonts w:ascii="Times New Roman" w:eastAsia="Times New Roman" w:hAnsi="Times New Roman" w:cs="Times New Roman"/>
                <w:sz w:val="24"/>
                <w:szCs w:val="24"/>
              </w:rPr>
              <w:t>понимать</w:t>
            </w:r>
            <w:r w:rsidRPr="008967A9">
              <w:rPr>
                <w:rFonts w:ascii="Times New Roman" w:eastAsia="Times New Roman" w:hAnsi="Times New Roman" w:cs="Times New Roman"/>
                <w:spacing w:val="21"/>
                <w:sz w:val="24"/>
                <w:szCs w:val="24"/>
              </w:rPr>
              <w:t xml:space="preserve"> </w:t>
            </w:r>
            <w:r w:rsidRPr="008967A9">
              <w:rPr>
                <w:rFonts w:ascii="Times New Roman" w:eastAsia="Times New Roman" w:hAnsi="Times New Roman" w:cs="Times New Roman"/>
                <w:sz w:val="24"/>
                <w:szCs w:val="24"/>
              </w:rPr>
              <w:t>речь</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педагога, отвечать</w:t>
            </w:r>
            <w:r w:rsidRPr="008967A9">
              <w:rPr>
                <w:rFonts w:ascii="Times New Roman" w:eastAsia="Times New Roman" w:hAnsi="Times New Roman" w:cs="Times New Roman"/>
                <w:spacing w:val="8"/>
                <w:sz w:val="24"/>
                <w:szCs w:val="24"/>
              </w:rPr>
              <w:t xml:space="preserve"> </w:t>
            </w:r>
            <w:r w:rsidRPr="008967A9">
              <w:rPr>
                <w:rFonts w:ascii="Times New Roman" w:eastAsia="Times New Roman" w:hAnsi="Times New Roman" w:cs="Times New Roman"/>
                <w:w w:val="101"/>
                <w:sz w:val="24"/>
                <w:szCs w:val="24"/>
              </w:rPr>
              <w:t xml:space="preserve">на </w:t>
            </w:r>
            <w:r w:rsidRPr="008967A9">
              <w:rPr>
                <w:rFonts w:ascii="Times New Roman" w:eastAsia="Times New Roman" w:hAnsi="Times New Roman" w:cs="Times New Roman"/>
                <w:sz w:val="24"/>
                <w:szCs w:val="24"/>
              </w:rPr>
              <w:t>вопросы;</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рассказывать</w:t>
            </w:r>
            <w:r w:rsidRPr="008967A9">
              <w:rPr>
                <w:rFonts w:ascii="Times New Roman" w:eastAsia="Times New Roman" w:hAnsi="Times New Roman" w:cs="Times New Roman"/>
                <w:spacing w:val="-14"/>
                <w:sz w:val="24"/>
                <w:szCs w:val="24"/>
              </w:rPr>
              <w:t xml:space="preserve"> </w:t>
            </w:r>
            <w:r w:rsidRPr="008967A9">
              <w:rPr>
                <w:rFonts w:ascii="Times New Roman" w:eastAsia="Times New Roman" w:hAnsi="Times New Roman" w:cs="Times New Roman"/>
                <w:sz w:val="24"/>
                <w:szCs w:val="24"/>
              </w:rPr>
              <w:t>об</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окружающем</w:t>
            </w:r>
            <w:r w:rsidRPr="008967A9">
              <w:rPr>
                <w:rFonts w:ascii="Times New Roman" w:eastAsia="Times New Roman" w:hAnsi="Times New Roman" w:cs="Times New Roman"/>
                <w:spacing w:val="-11"/>
                <w:sz w:val="24"/>
                <w:szCs w:val="24"/>
              </w:rPr>
              <w:t xml:space="preserve"> </w:t>
            </w:r>
            <w:r w:rsidRPr="008967A9">
              <w:rPr>
                <w:rFonts w:ascii="Times New Roman" w:eastAsia="Times New Roman" w:hAnsi="Times New Roman" w:cs="Times New Roman"/>
                <w:sz w:val="24"/>
                <w:szCs w:val="24"/>
              </w:rPr>
              <w:t>в</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2-4</w:t>
            </w:r>
            <w:r w:rsidRPr="008967A9">
              <w:rPr>
                <w:rFonts w:ascii="Times New Roman" w:eastAsia="Times New Roman" w:hAnsi="Times New Roman" w:cs="Times New Roman"/>
                <w:spacing w:val="9"/>
                <w:sz w:val="24"/>
                <w:szCs w:val="24"/>
              </w:rPr>
              <w:t xml:space="preserve"> </w:t>
            </w:r>
            <w:r w:rsidRPr="008967A9">
              <w:rPr>
                <w:rFonts w:ascii="Times New Roman" w:eastAsia="Times New Roman" w:hAnsi="Times New Roman" w:cs="Times New Roman"/>
                <w:sz w:val="24"/>
                <w:szCs w:val="24"/>
              </w:rPr>
              <w:t>предложениях.</w:t>
            </w:r>
          </w:p>
          <w:p w14:paraId="0CA50E50" w14:textId="77777777" w:rsidR="008967A9" w:rsidRPr="008967A9" w:rsidRDefault="008967A9" w:rsidP="008967A9">
            <w:pPr>
              <w:ind w:right="-20"/>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5)</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Интерес</w:t>
            </w:r>
            <w:r w:rsidRPr="008967A9">
              <w:rPr>
                <w:rFonts w:ascii="Times New Roman" w:eastAsia="Times New Roman" w:hAnsi="Times New Roman" w:cs="Times New Roman"/>
                <w:spacing w:val="7"/>
                <w:sz w:val="24"/>
                <w:szCs w:val="24"/>
              </w:rPr>
              <w:t xml:space="preserve"> </w:t>
            </w:r>
            <w:r w:rsidRPr="008967A9">
              <w:rPr>
                <w:rFonts w:ascii="Times New Roman" w:eastAsia="Times New Roman" w:hAnsi="Times New Roman" w:cs="Times New Roman"/>
                <w:sz w:val="24"/>
                <w:szCs w:val="24"/>
              </w:rPr>
              <w:t>к</w:t>
            </w:r>
            <w:r w:rsidRPr="008967A9">
              <w:rPr>
                <w:rFonts w:ascii="Times New Roman" w:eastAsia="Times New Roman" w:hAnsi="Times New Roman" w:cs="Times New Roman"/>
                <w:spacing w:val="-6"/>
                <w:sz w:val="24"/>
                <w:szCs w:val="24"/>
              </w:rPr>
              <w:t xml:space="preserve"> </w:t>
            </w:r>
            <w:r w:rsidRPr="008967A9">
              <w:rPr>
                <w:rFonts w:ascii="Times New Roman" w:eastAsia="Times New Roman" w:hAnsi="Times New Roman" w:cs="Times New Roman"/>
                <w:sz w:val="24"/>
                <w:szCs w:val="24"/>
              </w:rPr>
              <w:t>художественной</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литературе:</w:t>
            </w:r>
          </w:p>
          <w:p w14:paraId="7813B272" w14:textId="77777777" w:rsidR="000C0B73" w:rsidRDefault="008967A9" w:rsidP="000C0B73">
            <w:pPr>
              <w:ind w:left="132" w:right="68"/>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формировать</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sz w:val="24"/>
                <w:szCs w:val="24"/>
              </w:rPr>
              <w:t>у</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детей</w:t>
            </w:r>
            <w:r w:rsidRPr="008967A9">
              <w:rPr>
                <w:rFonts w:ascii="Times New Roman" w:eastAsia="Times New Roman" w:hAnsi="Times New Roman" w:cs="Times New Roman"/>
                <w:spacing w:val="7"/>
                <w:sz w:val="24"/>
                <w:szCs w:val="24"/>
              </w:rPr>
              <w:t xml:space="preserve"> </w:t>
            </w:r>
            <w:r w:rsidRPr="008967A9">
              <w:rPr>
                <w:rFonts w:ascii="Times New Roman" w:eastAsia="Times New Roman" w:hAnsi="Times New Roman" w:cs="Times New Roman"/>
                <w:sz w:val="24"/>
                <w:szCs w:val="24"/>
              </w:rPr>
              <w:t>умение</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воспринимать</w:t>
            </w:r>
            <w:r w:rsidRPr="008967A9">
              <w:rPr>
                <w:rFonts w:ascii="Times New Roman" w:eastAsia="Times New Roman" w:hAnsi="Times New Roman" w:cs="Times New Roman"/>
                <w:spacing w:val="9"/>
                <w:sz w:val="24"/>
                <w:szCs w:val="24"/>
              </w:rPr>
              <w:t xml:space="preserve"> </w:t>
            </w:r>
            <w:r w:rsidRPr="008967A9">
              <w:rPr>
                <w:rFonts w:ascii="Times New Roman" w:eastAsia="Times New Roman" w:hAnsi="Times New Roman" w:cs="Times New Roman"/>
                <w:sz w:val="24"/>
                <w:szCs w:val="24"/>
              </w:rPr>
              <w:t>небольшие</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по объему</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потешки, сказки</w:t>
            </w:r>
            <w:r w:rsidRPr="008967A9">
              <w:rPr>
                <w:rFonts w:ascii="Times New Roman" w:eastAsia="Times New Roman" w:hAnsi="Times New Roman" w:cs="Times New Roman"/>
                <w:spacing w:val="17"/>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рассказы с</w:t>
            </w:r>
            <w:r w:rsidRPr="008967A9">
              <w:rPr>
                <w:rFonts w:ascii="Times New Roman" w:eastAsia="Times New Roman" w:hAnsi="Times New Roman" w:cs="Times New Roman"/>
                <w:spacing w:val="-7"/>
                <w:sz w:val="24"/>
                <w:szCs w:val="24"/>
              </w:rPr>
              <w:t xml:space="preserve"> </w:t>
            </w:r>
            <w:r w:rsidRPr="008967A9">
              <w:rPr>
                <w:rFonts w:ascii="Times New Roman" w:eastAsia="Times New Roman" w:hAnsi="Times New Roman" w:cs="Times New Roman"/>
                <w:sz w:val="24"/>
                <w:szCs w:val="24"/>
              </w:rPr>
              <w:t>наглядным</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сопровождением</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без</w:t>
            </w:r>
            <w:r w:rsidRPr="008967A9">
              <w:rPr>
                <w:rFonts w:ascii="Times New Roman" w:eastAsia="Times New Roman" w:hAnsi="Times New Roman" w:cs="Times New Roman"/>
                <w:spacing w:val="6"/>
                <w:sz w:val="24"/>
                <w:szCs w:val="24"/>
              </w:rPr>
              <w:t xml:space="preserve"> </w:t>
            </w:r>
            <w:r w:rsidRPr="008967A9">
              <w:rPr>
                <w:rFonts w:ascii="Times New Roman" w:eastAsia="Times New Roman" w:hAnsi="Times New Roman" w:cs="Times New Roman"/>
                <w:sz w:val="24"/>
                <w:szCs w:val="24"/>
              </w:rPr>
              <w:t>него</w:t>
            </w:r>
            <w:r w:rsidRPr="008967A9">
              <w:rPr>
                <w:rFonts w:ascii="Times New Roman" w:eastAsia="Times New Roman" w:hAnsi="Times New Roman" w:cs="Times New Roman"/>
                <w:w w:val="101"/>
                <w:sz w:val="24"/>
                <w:szCs w:val="24"/>
              </w:rPr>
              <w:t>)</w:t>
            </w:r>
            <w:r w:rsidRPr="008967A9">
              <w:rPr>
                <w:rFonts w:ascii="Times New Roman" w:eastAsia="Times New Roman" w:hAnsi="Times New Roman" w:cs="Times New Roman"/>
                <w:sz w:val="24"/>
                <w:szCs w:val="24"/>
              </w:rPr>
              <w:t>;</w:t>
            </w:r>
          </w:p>
          <w:p w14:paraId="589D4880" w14:textId="26B1C6F6" w:rsidR="008967A9" w:rsidRPr="008967A9" w:rsidRDefault="008967A9" w:rsidP="000C0B73">
            <w:pPr>
              <w:ind w:left="132" w:right="68"/>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побуждать</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договаривать</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произносить</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sz w:val="24"/>
                <w:szCs w:val="24"/>
              </w:rPr>
              <w:t>четверостишия</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уже</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известных</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ребёнку</w:t>
            </w:r>
          </w:p>
          <w:p w14:paraId="24F346BF" w14:textId="77777777" w:rsidR="008967A9" w:rsidRPr="008967A9" w:rsidRDefault="008967A9" w:rsidP="008967A9">
            <w:pPr>
              <w:ind w:left="132" w:right="-20"/>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стихов</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песенок,</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воспроизводить</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игровые</w:t>
            </w:r>
            <w:r w:rsidRPr="008967A9">
              <w:rPr>
                <w:rFonts w:ascii="Times New Roman" w:eastAsia="Times New Roman" w:hAnsi="Times New Roman" w:cs="Times New Roman"/>
                <w:spacing w:val="-9"/>
                <w:sz w:val="24"/>
                <w:szCs w:val="24"/>
              </w:rPr>
              <w:t xml:space="preserve"> </w:t>
            </w:r>
            <w:r w:rsidRPr="008967A9">
              <w:rPr>
                <w:rFonts w:ascii="Times New Roman" w:eastAsia="Times New Roman" w:hAnsi="Times New Roman" w:cs="Times New Roman"/>
                <w:sz w:val="24"/>
                <w:szCs w:val="24"/>
              </w:rPr>
              <w:t>действия,</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sz w:val="24"/>
                <w:szCs w:val="24"/>
              </w:rPr>
              <w:t>движения</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персонажей;</w:t>
            </w:r>
          </w:p>
          <w:p w14:paraId="23EDC49C" w14:textId="1C939B20" w:rsidR="008967A9" w:rsidRPr="008967A9" w:rsidRDefault="000C0B73" w:rsidP="000C0B73">
            <w:pPr>
              <w:tabs>
                <w:tab w:val="left" w:pos="2280"/>
                <w:tab w:val="left" w:pos="3380"/>
                <w:tab w:val="left" w:pos="3920"/>
                <w:tab w:val="left" w:pos="4780"/>
                <w:tab w:val="left" w:pos="5200"/>
                <w:tab w:val="left" w:pos="7180"/>
                <w:tab w:val="left" w:pos="9300"/>
              </w:tabs>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967A9" w:rsidRPr="008967A9">
              <w:rPr>
                <w:rFonts w:ascii="Times New Roman" w:eastAsia="Times New Roman" w:hAnsi="Times New Roman" w:cs="Times New Roman"/>
                <w:sz w:val="24"/>
                <w:szCs w:val="24"/>
              </w:rPr>
              <w:t>поощрять</w:t>
            </w:r>
            <w:r w:rsidR="008967A9" w:rsidRPr="008967A9">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 xml:space="preserve"> отклик </w:t>
            </w:r>
            <w:r w:rsidR="008967A9" w:rsidRPr="008967A9">
              <w:rPr>
                <w:rFonts w:ascii="Times New Roman" w:eastAsia="Times New Roman" w:hAnsi="Times New Roman" w:cs="Times New Roman"/>
                <w:sz w:val="24"/>
                <w:szCs w:val="24"/>
              </w:rPr>
              <w:t>на</w:t>
            </w:r>
            <w:r w:rsidR="008967A9" w:rsidRPr="008967A9">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ab/>
              <w:t xml:space="preserve">ритм и </w:t>
            </w:r>
            <w:r w:rsidR="008967A9" w:rsidRPr="008967A9">
              <w:rPr>
                <w:rFonts w:ascii="Times New Roman" w:eastAsia="Times New Roman" w:hAnsi="Times New Roman" w:cs="Times New Roman"/>
                <w:sz w:val="24"/>
                <w:szCs w:val="24"/>
              </w:rPr>
              <w:t>мелодичность</w:t>
            </w:r>
            <w:r w:rsidR="008967A9" w:rsidRPr="008967A9">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 xml:space="preserve">   стихотворений, </w:t>
            </w:r>
            <w:r w:rsidR="008967A9" w:rsidRPr="008967A9">
              <w:rPr>
                <w:rFonts w:ascii="Times New Roman" w:eastAsia="Times New Roman" w:hAnsi="Times New Roman" w:cs="Times New Roman"/>
                <w:sz w:val="24"/>
                <w:szCs w:val="24"/>
              </w:rPr>
              <w:t>потешек;</w:t>
            </w:r>
          </w:p>
          <w:p w14:paraId="739C697D" w14:textId="77777777" w:rsidR="008967A9" w:rsidRPr="008967A9" w:rsidRDefault="008967A9" w:rsidP="008967A9">
            <w:pPr>
              <w:ind w:left="132" w:right="-20"/>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формировать</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умение</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в</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процессе</w:t>
            </w:r>
            <w:r w:rsidRPr="008967A9">
              <w:rPr>
                <w:rFonts w:ascii="Times New Roman" w:eastAsia="Times New Roman" w:hAnsi="Times New Roman" w:cs="Times New Roman"/>
                <w:spacing w:val="-6"/>
                <w:sz w:val="24"/>
                <w:szCs w:val="24"/>
              </w:rPr>
              <w:t xml:space="preserve"> </w:t>
            </w:r>
            <w:r w:rsidRPr="008967A9">
              <w:rPr>
                <w:rFonts w:ascii="Times New Roman" w:eastAsia="Times New Roman" w:hAnsi="Times New Roman" w:cs="Times New Roman"/>
                <w:sz w:val="24"/>
                <w:szCs w:val="24"/>
              </w:rPr>
              <w:t>чтения</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sz w:val="24"/>
                <w:szCs w:val="24"/>
              </w:rPr>
              <w:t>произведения</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повторять</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звуковые жесты;</w:t>
            </w:r>
          </w:p>
          <w:p w14:paraId="5287D1ED" w14:textId="77777777" w:rsidR="008967A9" w:rsidRPr="008967A9" w:rsidRDefault="008967A9" w:rsidP="000C0B73">
            <w:pPr>
              <w:ind w:left="117" w:right="87"/>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развивать</w:t>
            </w:r>
            <w:r w:rsidRPr="008967A9">
              <w:rPr>
                <w:rFonts w:ascii="Times New Roman" w:eastAsia="Times New Roman" w:hAnsi="Times New Roman" w:cs="Times New Roman"/>
                <w:spacing w:val="2"/>
                <w:sz w:val="24"/>
                <w:szCs w:val="24"/>
              </w:rPr>
              <w:t xml:space="preserve"> </w:t>
            </w:r>
            <w:r w:rsidRPr="008967A9">
              <w:rPr>
                <w:rFonts w:ascii="Times New Roman" w:eastAsia="Times New Roman" w:hAnsi="Times New Roman" w:cs="Times New Roman"/>
                <w:sz w:val="24"/>
                <w:szCs w:val="24"/>
              </w:rPr>
              <w:t>умение</w:t>
            </w:r>
            <w:r w:rsidRPr="008967A9">
              <w:rPr>
                <w:rFonts w:ascii="Times New Roman" w:eastAsia="Times New Roman" w:hAnsi="Times New Roman" w:cs="Times New Roman"/>
                <w:spacing w:val="6"/>
                <w:sz w:val="24"/>
                <w:szCs w:val="24"/>
              </w:rPr>
              <w:t xml:space="preserve"> </w:t>
            </w:r>
            <w:r w:rsidRPr="008967A9">
              <w:rPr>
                <w:rFonts w:ascii="Times New Roman" w:eastAsia="Times New Roman" w:hAnsi="Times New Roman" w:cs="Times New Roman"/>
                <w:sz w:val="24"/>
                <w:szCs w:val="24"/>
              </w:rPr>
              <w:t>произносить</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звукоподражания, связанные</w:t>
            </w:r>
            <w:r w:rsidRPr="008967A9">
              <w:rPr>
                <w:rFonts w:ascii="Times New Roman" w:eastAsia="Times New Roman" w:hAnsi="Times New Roman" w:cs="Times New Roman"/>
                <w:spacing w:val="7"/>
                <w:sz w:val="24"/>
                <w:szCs w:val="24"/>
              </w:rPr>
              <w:t xml:space="preserve"> </w:t>
            </w:r>
            <w:r w:rsidRPr="008967A9">
              <w:rPr>
                <w:rFonts w:ascii="Times New Roman" w:eastAsia="Times New Roman" w:hAnsi="Times New Roman" w:cs="Times New Roman"/>
                <w:sz w:val="24"/>
                <w:szCs w:val="24"/>
              </w:rPr>
              <w:t>с</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содержанием литературного</w:t>
            </w:r>
            <w:r w:rsidRPr="008967A9">
              <w:rPr>
                <w:rFonts w:ascii="Times New Roman" w:eastAsia="Times New Roman" w:hAnsi="Times New Roman" w:cs="Times New Roman"/>
                <w:spacing w:val="12"/>
                <w:sz w:val="24"/>
                <w:szCs w:val="24"/>
              </w:rPr>
              <w:t xml:space="preserve"> </w:t>
            </w:r>
            <w:r w:rsidRPr="008967A9">
              <w:rPr>
                <w:rFonts w:ascii="Times New Roman" w:eastAsia="Times New Roman" w:hAnsi="Times New Roman" w:cs="Times New Roman"/>
                <w:sz w:val="24"/>
                <w:szCs w:val="24"/>
              </w:rPr>
              <w:t>материала</w:t>
            </w:r>
            <w:r w:rsidRPr="008967A9">
              <w:rPr>
                <w:rFonts w:ascii="Times New Roman" w:eastAsia="Times New Roman" w:hAnsi="Times New Roman" w:cs="Times New Roman"/>
                <w:spacing w:val="16"/>
                <w:sz w:val="24"/>
                <w:szCs w:val="24"/>
              </w:rPr>
              <w:t xml:space="preserve"> </w:t>
            </w:r>
            <w:r w:rsidRPr="008967A9">
              <w:rPr>
                <w:rFonts w:ascii="Times New Roman" w:eastAsia="Times New Roman" w:hAnsi="Times New Roman" w:cs="Times New Roman"/>
                <w:sz w:val="24"/>
                <w:szCs w:val="24"/>
              </w:rPr>
              <w:t>(мяу-мяу, тик-так,</w:t>
            </w:r>
            <w:r w:rsidRPr="008967A9">
              <w:rPr>
                <w:rFonts w:ascii="Times New Roman" w:eastAsia="Times New Roman" w:hAnsi="Times New Roman" w:cs="Times New Roman"/>
                <w:spacing w:val="20"/>
                <w:sz w:val="24"/>
                <w:szCs w:val="24"/>
              </w:rPr>
              <w:t xml:space="preserve"> </w:t>
            </w:r>
            <w:r w:rsidRPr="008967A9">
              <w:rPr>
                <w:rFonts w:ascii="Times New Roman" w:eastAsia="Times New Roman" w:hAnsi="Times New Roman" w:cs="Times New Roman"/>
                <w:sz w:val="24"/>
                <w:szCs w:val="24"/>
              </w:rPr>
              <w:t>баю-бай,</w:t>
            </w:r>
            <w:r w:rsidRPr="008967A9">
              <w:rPr>
                <w:rFonts w:ascii="Times New Roman" w:eastAsia="Times New Roman" w:hAnsi="Times New Roman" w:cs="Times New Roman"/>
                <w:spacing w:val="21"/>
                <w:sz w:val="24"/>
                <w:szCs w:val="24"/>
              </w:rPr>
              <w:t xml:space="preserve"> </w:t>
            </w:r>
            <w:r w:rsidRPr="008967A9">
              <w:rPr>
                <w:rFonts w:ascii="Times New Roman" w:eastAsia="Times New Roman" w:hAnsi="Times New Roman" w:cs="Times New Roman"/>
                <w:sz w:val="24"/>
                <w:szCs w:val="24"/>
              </w:rPr>
              <w:t>ква-ква</w:t>
            </w:r>
            <w:r w:rsidRPr="008967A9">
              <w:rPr>
                <w:rFonts w:ascii="Times New Roman" w:eastAsia="Times New Roman" w:hAnsi="Times New Roman" w:cs="Times New Roman"/>
                <w:spacing w:val="12"/>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18"/>
                <w:sz w:val="24"/>
                <w:szCs w:val="24"/>
              </w:rPr>
              <w:t xml:space="preserve"> </w:t>
            </w:r>
            <w:r w:rsidRPr="008967A9">
              <w:rPr>
                <w:rFonts w:ascii="Times New Roman" w:eastAsia="Times New Roman" w:hAnsi="Times New Roman" w:cs="Times New Roman"/>
                <w:sz w:val="24"/>
                <w:szCs w:val="24"/>
              </w:rPr>
              <w:t>тому</w:t>
            </w:r>
            <w:r w:rsidRPr="008967A9">
              <w:rPr>
                <w:rFonts w:ascii="Times New Roman" w:eastAsia="Times New Roman" w:hAnsi="Times New Roman" w:cs="Times New Roman"/>
                <w:spacing w:val="15"/>
                <w:sz w:val="24"/>
                <w:szCs w:val="24"/>
              </w:rPr>
              <w:t xml:space="preserve"> </w:t>
            </w:r>
            <w:r w:rsidRPr="008967A9">
              <w:rPr>
                <w:rFonts w:ascii="Times New Roman" w:eastAsia="Times New Roman" w:hAnsi="Times New Roman" w:cs="Times New Roman"/>
                <w:sz w:val="24"/>
                <w:szCs w:val="24"/>
              </w:rPr>
              <w:t>подобное), отвечать</w:t>
            </w:r>
            <w:r w:rsidRPr="008967A9">
              <w:rPr>
                <w:rFonts w:ascii="Times New Roman" w:eastAsia="Times New Roman" w:hAnsi="Times New Roman" w:cs="Times New Roman"/>
                <w:spacing w:val="10"/>
                <w:sz w:val="24"/>
                <w:szCs w:val="24"/>
              </w:rPr>
              <w:t xml:space="preserve"> </w:t>
            </w:r>
            <w:r w:rsidRPr="008967A9">
              <w:rPr>
                <w:rFonts w:ascii="Times New Roman" w:eastAsia="Times New Roman" w:hAnsi="Times New Roman" w:cs="Times New Roman"/>
                <w:sz w:val="24"/>
                <w:szCs w:val="24"/>
              </w:rPr>
              <w:t>на вопросы</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по</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содержанию</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sz w:val="24"/>
                <w:szCs w:val="24"/>
              </w:rPr>
              <w:t>прочитанных</w:t>
            </w:r>
            <w:r w:rsidRPr="008967A9">
              <w:rPr>
                <w:rFonts w:ascii="Times New Roman" w:eastAsia="Times New Roman" w:hAnsi="Times New Roman" w:cs="Times New Roman"/>
                <w:spacing w:val="-1"/>
                <w:sz w:val="24"/>
                <w:szCs w:val="24"/>
              </w:rPr>
              <w:t xml:space="preserve"> </w:t>
            </w:r>
            <w:r w:rsidRPr="008967A9">
              <w:rPr>
                <w:rFonts w:ascii="Times New Roman" w:eastAsia="Times New Roman" w:hAnsi="Times New Roman" w:cs="Times New Roman"/>
                <w:sz w:val="24"/>
                <w:szCs w:val="24"/>
              </w:rPr>
              <w:t>произведений;</w:t>
            </w:r>
          </w:p>
          <w:p w14:paraId="3F8D5221" w14:textId="77777777" w:rsidR="008967A9" w:rsidRPr="008967A9" w:rsidRDefault="008967A9" w:rsidP="000C0B73">
            <w:pPr>
              <w:ind w:left="122" w:right="82"/>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побуждать</w:t>
            </w:r>
            <w:r w:rsidRPr="008967A9">
              <w:rPr>
                <w:rFonts w:ascii="Times New Roman" w:eastAsia="Times New Roman" w:hAnsi="Times New Roman" w:cs="Times New Roman"/>
                <w:spacing w:val="4"/>
                <w:sz w:val="24"/>
                <w:szCs w:val="24"/>
              </w:rPr>
              <w:t xml:space="preserve"> </w:t>
            </w:r>
            <w:r w:rsidRPr="008967A9">
              <w:rPr>
                <w:rFonts w:ascii="Times New Roman" w:eastAsia="Times New Roman" w:hAnsi="Times New Roman" w:cs="Times New Roman"/>
                <w:sz w:val="24"/>
                <w:szCs w:val="24"/>
              </w:rPr>
              <w:t>рассматривать</w:t>
            </w:r>
            <w:r w:rsidRPr="008967A9">
              <w:rPr>
                <w:rFonts w:ascii="Times New Roman" w:eastAsia="Times New Roman" w:hAnsi="Times New Roman" w:cs="Times New Roman"/>
                <w:spacing w:val="7"/>
                <w:sz w:val="24"/>
                <w:szCs w:val="24"/>
              </w:rPr>
              <w:t xml:space="preserve"> </w:t>
            </w:r>
            <w:r w:rsidRPr="008967A9">
              <w:rPr>
                <w:rFonts w:ascii="Times New Roman" w:eastAsia="Times New Roman" w:hAnsi="Times New Roman" w:cs="Times New Roman"/>
                <w:sz w:val="24"/>
                <w:szCs w:val="24"/>
              </w:rPr>
              <w:t>книги</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и</w:t>
            </w:r>
            <w:r w:rsidRPr="008967A9">
              <w:rPr>
                <w:rFonts w:ascii="Times New Roman" w:eastAsia="Times New Roman" w:hAnsi="Times New Roman" w:cs="Times New Roman"/>
                <w:spacing w:val="10"/>
                <w:sz w:val="24"/>
                <w:szCs w:val="24"/>
              </w:rPr>
              <w:t xml:space="preserve"> </w:t>
            </w:r>
            <w:r w:rsidRPr="008967A9">
              <w:rPr>
                <w:rFonts w:ascii="Times New Roman" w:eastAsia="Times New Roman" w:hAnsi="Times New Roman" w:cs="Times New Roman"/>
                <w:sz w:val="24"/>
                <w:szCs w:val="24"/>
              </w:rPr>
              <w:t>иллюстрации</w:t>
            </w:r>
            <w:r w:rsidRPr="008967A9">
              <w:rPr>
                <w:rFonts w:ascii="Times New Roman" w:eastAsia="Times New Roman" w:hAnsi="Times New Roman" w:cs="Times New Roman"/>
                <w:spacing w:val="10"/>
                <w:sz w:val="24"/>
                <w:szCs w:val="24"/>
              </w:rPr>
              <w:t xml:space="preserve"> </w:t>
            </w:r>
            <w:r w:rsidRPr="008967A9">
              <w:rPr>
                <w:rFonts w:ascii="Times New Roman" w:eastAsia="Times New Roman" w:hAnsi="Times New Roman" w:cs="Times New Roman"/>
                <w:sz w:val="24"/>
                <w:szCs w:val="24"/>
              </w:rPr>
              <w:t>вместе с</w:t>
            </w:r>
            <w:r w:rsidRPr="008967A9">
              <w:rPr>
                <w:rFonts w:ascii="Times New Roman" w:eastAsia="Times New Roman" w:hAnsi="Times New Roman" w:cs="Times New Roman"/>
                <w:spacing w:val="5"/>
                <w:sz w:val="24"/>
                <w:szCs w:val="24"/>
              </w:rPr>
              <w:t xml:space="preserve"> </w:t>
            </w:r>
            <w:r w:rsidRPr="008967A9">
              <w:rPr>
                <w:rFonts w:ascii="Times New Roman" w:eastAsia="Times New Roman" w:hAnsi="Times New Roman" w:cs="Times New Roman"/>
                <w:sz w:val="24"/>
                <w:szCs w:val="24"/>
              </w:rPr>
              <w:t>педагогом</w:t>
            </w:r>
            <w:r w:rsidRPr="008967A9">
              <w:rPr>
                <w:rFonts w:ascii="Times New Roman" w:eastAsia="Times New Roman" w:hAnsi="Times New Roman" w:cs="Times New Roman"/>
                <w:spacing w:val="6"/>
                <w:sz w:val="24"/>
                <w:szCs w:val="24"/>
              </w:rPr>
              <w:t xml:space="preserve"> </w:t>
            </w:r>
            <w:r w:rsidRPr="008967A9">
              <w:rPr>
                <w:rFonts w:ascii="Times New Roman" w:eastAsia="Times New Roman" w:hAnsi="Times New Roman" w:cs="Times New Roman"/>
                <w:sz w:val="24"/>
                <w:szCs w:val="24"/>
              </w:rPr>
              <w:t>и самостоятельно;</w:t>
            </w:r>
          </w:p>
          <w:p w14:paraId="7F8F48D0" w14:textId="2B66D89E" w:rsidR="008967A9" w:rsidRPr="008967A9" w:rsidRDefault="008967A9" w:rsidP="000C0B73">
            <w:pPr>
              <w:tabs>
                <w:tab w:val="left" w:pos="2300"/>
                <w:tab w:val="left" w:pos="3960"/>
                <w:tab w:val="left" w:pos="6240"/>
                <w:tab w:val="left" w:pos="6700"/>
                <w:tab w:val="left" w:pos="9100"/>
              </w:tabs>
              <w:ind w:right="-20"/>
              <w:jc w:val="both"/>
              <w:rPr>
                <w:rFonts w:ascii="Times New Roman" w:eastAsia="Times New Roman" w:hAnsi="Times New Roman" w:cs="Times New Roman"/>
                <w:sz w:val="24"/>
                <w:szCs w:val="24"/>
              </w:rPr>
            </w:pPr>
            <w:r w:rsidRPr="008967A9">
              <w:rPr>
                <w:rFonts w:ascii="Times New Roman" w:eastAsia="Times New Roman" w:hAnsi="Times New Roman" w:cs="Times New Roman"/>
                <w:sz w:val="24"/>
                <w:szCs w:val="24"/>
              </w:rPr>
              <w:t>развив</w:t>
            </w:r>
            <w:r w:rsidR="000C0B73">
              <w:rPr>
                <w:rFonts w:ascii="Times New Roman" w:eastAsia="Times New Roman" w:hAnsi="Times New Roman" w:cs="Times New Roman"/>
                <w:sz w:val="24"/>
                <w:szCs w:val="24"/>
              </w:rPr>
              <w:t>ать</w:t>
            </w:r>
            <w:r w:rsidR="000C0B73">
              <w:rPr>
                <w:rFonts w:ascii="Times New Roman" w:eastAsia="Times New Roman" w:hAnsi="Times New Roman" w:cs="Times New Roman"/>
                <w:sz w:val="24"/>
                <w:szCs w:val="24"/>
              </w:rPr>
              <w:tab/>
              <w:t>восприятие</w:t>
            </w:r>
            <w:r w:rsidR="000C0B73">
              <w:rPr>
                <w:rFonts w:ascii="Times New Roman" w:eastAsia="Times New Roman" w:hAnsi="Times New Roman" w:cs="Times New Roman"/>
                <w:sz w:val="24"/>
                <w:szCs w:val="24"/>
              </w:rPr>
              <w:tab/>
              <w:t>вопросительных</w:t>
            </w:r>
            <w:r w:rsidR="000C0B73">
              <w:rPr>
                <w:rFonts w:ascii="Times New Roman" w:eastAsia="Times New Roman" w:hAnsi="Times New Roman" w:cs="Times New Roman"/>
                <w:sz w:val="24"/>
                <w:szCs w:val="24"/>
              </w:rPr>
              <w:tab/>
              <w:t xml:space="preserve">и </w:t>
            </w:r>
            <w:r w:rsidRPr="008967A9">
              <w:rPr>
                <w:rFonts w:ascii="Times New Roman" w:eastAsia="Times New Roman" w:hAnsi="Times New Roman" w:cs="Times New Roman"/>
                <w:sz w:val="24"/>
                <w:szCs w:val="24"/>
              </w:rPr>
              <w:t>восклицательных</w:t>
            </w:r>
            <w:r w:rsidRPr="008967A9">
              <w:rPr>
                <w:rFonts w:ascii="Times New Roman" w:eastAsia="Times New Roman" w:hAnsi="Times New Roman" w:cs="Times New Roman"/>
                <w:sz w:val="24"/>
                <w:szCs w:val="24"/>
              </w:rPr>
              <w:tab/>
              <w:t>интонаций</w:t>
            </w:r>
            <w:r w:rsidR="000C0B73">
              <w:rPr>
                <w:rFonts w:ascii="Times New Roman" w:eastAsia="Times New Roman" w:hAnsi="Times New Roman" w:cs="Times New Roman"/>
                <w:sz w:val="24"/>
                <w:szCs w:val="24"/>
              </w:rPr>
              <w:t xml:space="preserve"> </w:t>
            </w:r>
            <w:r w:rsidRPr="008967A9">
              <w:rPr>
                <w:rFonts w:ascii="Times New Roman" w:eastAsia="Times New Roman" w:hAnsi="Times New Roman" w:cs="Times New Roman"/>
                <w:sz w:val="24"/>
                <w:szCs w:val="24"/>
              </w:rPr>
              <w:t>художественного</w:t>
            </w:r>
            <w:r w:rsidRPr="008967A9">
              <w:rPr>
                <w:rFonts w:ascii="Times New Roman" w:eastAsia="Times New Roman" w:hAnsi="Times New Roman" w:cs="Times New Roman"/>
                <w:spacing w:val="-3"/>
                <w:sz w:val="24"/>
                <w:szCs w:val="24"/>
              </w:rPr>
              <w:t xml:space="preserve"> </w:t>
            </w:r>
            <w:r w:rsidRPr="008967A9">
              <w:rPr>
                <w:rFonts w:ascii="Times New Roman" w:eastAsia="Times New Roman" w:hAnsi="Times New Roman" w:cs="Times New Roman"/>
                <w:sz w:val="24"/>
                <w:szCs w:val="24"/>
              </w:rPr>
              <w:t>произведения.</w:t>
            </w:r>
          </w:p>
          <w:p w14:paraId="1B324494" w14:textId="77777777" w:rsidR="008967A9" w:rsidRDefault="008967A9" w:rsidP="008967A9">
            <w:pPr>
              <w:spacing w:before="55" w:line="285" w:lineRule="auto"/>
              <w:ind w:left="102" w:right="86" w:firstLine="717"/>
              <w:jc w:val="both"/>
              <w:rPr>
                <w:rFonts w:ascii="Times New Roman" w:eastAsia="Times New Roman" w:hAnsi="Times New Roman" w:cs="Times New Roman"/>
                <w:sz w:val="28"/>
                <w:szCs w:val="28"/>
              </w:rPr>
            </w:pPr>
          </w:p>
          <w:p w14:paraId="26F9F03B" w14:textId="77777777" w:rsidR="008967A9" w:rsidRDefault="008967A9" w:rsidP="00490C9F">
            <w:pPr>
              <w:jc w:val="center"/>
              <w:rPr>
                <w:rFonts w:ascii="Times New Roman" w:hAnsi="Times New Roman" w:cs="Times New Roman"/>
                <w:b/>
                <w:sz w:val="24"/>
                <w:szCs w:val="24"/>
              </w:rPr>
            </w:pPr>
          </w:p>
        </w:tc>
        <w:tc>
          <w:tcPr>
            <w:tcW w:w="7761" w:type="dxa"/>
          </w:tcPr>
          <w:p w14:paraId="55366661" w14:textId="77777777" w:rsidR="000C0B73" w:rsidRPr="000C0B73" w:rsidRDefault="000C0B73" w:rsidP="000C0B73">
            <w:pPr>
              <w:ind w:left="862" w:right="-20"/>
              <w:jc w:val="both"/>
              <w:rPr>
                <w:rFonts w:ascii="Times New Roman" w:eastAsia="Times New Roman" w:hAnsi="Times New Roman" w:cs="Times New Roman"/>
                <w:sz w:val="24"/>
                <w:szCs w:val="24"/>
              </w:rPr>
            </w:pPr>
            <w:r w:rsidRPr="000C0B73">
              <w:rPr>
                <w:rFonts w:ascii="Times New Roman" w:eastAsia="Times New Roman" w:hAnsi="Times New Roman" w:cs="Times New Roman"/>
                <w:sz w:val="24"/>
                <w:szCs w:val="24"/>
              </w:rPr>
              <w:lastRenderedPageBreak/>
              <w:t>1)</w:t>
            </w:r>
            <w:r w:rsidRPr="000C0B73">
              <w:rPr>
                <w:rFonts w:ascii="Times New Roman" w:eastAsia="Times New Roman" w:hAnsi="Times New Roman" w:cs="Times New Roman"/>
                <w:spacing w:val="2"/>
                <w:sz w:val="24"/>
                <w:szCs w:val="24"/>
              </w:rPr>
              <w:t xml:space="preserve"> </w:t>
            </w:r>
            <w:r w:rsidRPr="000C0B73">
              <w:rPr>
                <w:rFonts w:ascii="Times New Roman" w:eastAsia="Times New Roman" w:hAnsi="Times New Roman" w:cs="Times New Roman"/>
                <w:sz w:val="24"/>
                <w:szCs w:val="24"/>
              </w:rPr>
              <w:t>Формирование словаря:</w:t>
            </w:r>
          </w:p>
          <w:p w14:paraId="23026D09" w14:textId="77777777" w:rsidR="000C0B73" w:rsidRPr="000C0B73" w:rsidRDefault="000C0B73" w:rsidP="000C0B73">
            <w:pPr>
              <w:ind w:left="103" w:right="82"/>
              <w:jc w:val="both"/>
              <w:rPr>
                <w:rFonts w:ascii="Times New Roman" w:eastAsia="Times New Roman" w:hAnsi="Times New Roman" w:cs="Times New Roman"/>
                <w:sz w:val="24"/>
                <w:szCs w:val="24"/>
              </w:rPr>
            </w:pPr>
            <w:r w:rsidRPr="000C0B73">
              <w:rPr>
                <w:rFonts w:ascii="Times New Roman" w:eastAsia="Times New Roman" w:hAnsi="Times New Roman" w:cs="Times New Roman"/>
                <w:sz w:val="24"/>
                <w:szCs w:val="24"/>
              </w:rPr>
              <w:t>педагог</w:t>
            </w:r>
            <w:r w:rsidRPr="000C0B73">
              <w:rPr>
                <w:rFonts w:ascii="Times New Roman" w:eastAsia="Times New Roman" w:hAnsi="Times New Roman" w:cs="Times New Roman"/>
                <w:spacing w:val="7"/>
                <w:sz w:val="24"/>
                <w:szCs w:val="24"/>
              </w:rPr>
              <w:t xml:space="preserve"> </w:t>
            </w:r>
            <w:r w:rsidRPr="000C0B73">
              <w:rPr>
                <w:rFonts w:ascii="Times New Roman" w:eastAsia="Times New Roman" w:hAnsi="Times New Roman" w:cs="Times New Roman"/>
                <w:sz w:val="24"/>
                <w:szCs w:val="24"/>
              </w:rPr>
              <w:t>развивает</w:t>
            </w:r>
            <w:r w:rsidRPr="000C0B73">
              <w:rPr>
                <w:rFonts w:ascii="Times New Roman" w:eastAsia="Times New Roman" w:hAnsi="Times New Roman" w:cs="Times New Roman"/>
                <w:spacing w:val="6"/>
                <w:sz w:val="24"/>
                <w:szCs w:val="24"/>
              </w:rPr>
              <w:t xml:space="preserve"> </w:t>
            </w:r>
            <w:r w:rsidRPr="000C0B73">
              <w:rPr>
                <w:rFonts w:ascii="Times New Roman" w:eastAsia="Times New Roman" w:hAnsi="Times New Roman" w:cs="Times New Roman"/>
                <w:sz w:val="24"/>
                <w:szCs w:val="24"/>
              </w:rPr>
              <w:t>понимание</w:t>
            </w:r>
            <w:r w:rsidRPr="000C0B73">
              <w:rPr>
                <w:rFonts w:ascii="Times New Roman" w:eastAsia="Times New Roman" w:hAnsi="Times New Roman" w:cs="Times New Roman"/>
                <w:spacing w:val="4"/>
                <w:sz w:val="24"/>
                <w:szCs w:val="24"/>
              </w:rPr>
              <w:t xml:space="preserve"> </w:t>
            </w:r>
            <w:r w:rsidRPr="000C0B73">
              <w:rPr>
                <w:rFonts w:ascii="Times New Roman" w:eastAsia="Times New Roman" w:hAnsi="Times New Roman" w:cs="Times New Roman"/>
                <w:sz w:val="24"/>
                <w:szCs w:val="24"/>
              </w:rPr>
              <w:t>речи</w:t>
            </w:r>
            <w:r w:rsidRPr="000C0B73">
              <w:rPr>
                <w:rFonts w:ascii="Times New Roman" w:eastAsia="Times New Roman" w:hAnsi="Times New Roman" w:cs="Times New Roman"/>
                <w:spacing w:val="4"/>
                <w:sz w:val="24"/>
                <w:szCs w:val="24"/>
              </w:rPr>
              <w:t xml:space="preserve"> </w:t>
            </w:r>
            <w:r w:rsidRPr="000C0B73">
              <w:rPr>
                <w:rFonts w:ascii="Times New Roman" w:eastAsia="Times New Roman" w:hAnsi="Times New Roman" w:cs="Times New Roman"/>
                <w:sz w:val="24"/>
                <w:szCs w:val="24"/>
              </w:rPr>
              <w:t>и</w:t>
            </w:r>
            <w:r w:rsidRPr="000C0B73">
              <w:rPr>
                <w:rFonts w:ascii="Times New Roman" w:eastAsia="Times New Roman" w:hAnsi="Times New Roman" w:cs="Times New Roman"/>
                <w:spacing w:val="10"/>
                <w:sz w:val="24"/>
                <w:szCs w:val="24"/>
              </w:rPr>
              <w:t xml:space="preserve"> </w:t>
            </w:r>
            <w:r w:rsidRPr="000C0B73">
              <w:rPr>
                <w:rFonts w:ascii="Times New Roman" w:eastAsia="Times New Roman" w:hAnsi="Times New Roman" w:cs="Times New Roman"/>
                <w:sz w:val="24"/>
                <w:szCs w:val="24"/>
              </w:rPr>
              <w:t>активизирует</w:t>
            </w:r>
            <w:r w:rsidRPr="000C0B73">
              <w:rPr>
                <w:rFonts w:ascii="Times New Roman" w:eastAsia="Times New Roman" w:hAnsi="Times New Roman" w:cs="Times New Roman"/>
                <w:spacing w:val="12"/>
                <w:sz w:val="24"/>
                <w:szCs w:val="24"/>
              </w:rPr>
              <w:t xml:space="preserve"> </w:t>
            </w:r>
            <w:r w:rsidRPr="000C0B73">
              <w:rPr>
                <w:rFonts w:ascii="Times New Roman" w:eastAsia="Times New Roman" w:hAnsi="Times New Roman" w:cs="Times New Roman"/>
                <w:sz w:val="24"/>
                <w:szCs w:val="24"/>
              </w:rPr>
              <w:t>словарь, формирует</w:t>
            </w:r>
            <w:r w:rsidRPr="000C0B73">
              <w:rPr>
                <w:rFonts w:ascii="Times New Roman" w:eastAsia="Times New Roman" w:hAnsi="Times New Roman" w:cs="Times New Roman"/>
                <w:spacing w:val="6"/>
                <w:sz w:val="24"/>
                <w:szCs w:val="24"/>
              </w:rPr>
              <w:t xml:space="preserve"> </w:t>
            </w:r>
            <w:r w:rsidRPr="000C0B73">
              <w:rPr>
                <w:rFonts w:ascii="Times New Roman" w:eastAsia="Times New Roman" w:hAnsi="Times New Roman" w:cs="Times New Roman"/>
                <w:sz w:val="24"/>
                <w:szCs w:val="24"/>
              </w:rPr>
              <w:t>умение по</w:t>
            </w:r>
            <w:r w:rsidRPr="000C0B73">
              <w:rPr>
                <w:rFonts w:ascii="Times New Roman" w:eastAsia="Times New Roman" w:hAnsi="Times New Roman" w:cs="Times New Roman"/>
                <w:spacing w:val="17"/>
                <w:sz w:val="24"/>
                <w:szCs w:val="24"/>
              </w:rPr>
              <w:t xml:space="preserve"> </w:t>
            </w:r>
            <w:r w:rsidRPr="000C0B73">
              <w:rPr>
                <w:rFonts w:ascii="Times New Roman" w:eastAsia="Times New Roman" w:hAnsi="Times New Roman" w:cs="Times New Roman"/>
                <w:sz w:val="24"/>
                <w:szCs w:val="24"/>
              </w:rPr>
              <w:t>словесному</w:t>
            </w:r>
            <w:r w:rsidRPr="000C0B73">
              <w:rPr>
                <w:rFonts w:ascii="Times New Roman" w:eastAsia="Times New Roman" w:hAnsi="Times New Roman" w:cs="Times New Roman"/>
                <w:spacing w:val="18"/>
                <w:sz w:val="24"/>
                <w:szCs w:val="24"/>
              </w:rPr>
              <w:t xml:space="preserve"> </w:t>
            </w:r>
            <w:r w:rsidRPr="000C0B73">
              <w:rPr>
                <w:rFonts w:ascii="Times New Roman" w:eastAsia="Times New Roman" w:hAnsi="Times New Roman" w:cs="Times New Roman"/>
                <w:sz w:val="24"/>
                <w:szCs w:val="24"/>
              </w:rPr>
              <w:t>указанию</w:t>
            </w:r>
            <w:r w:rsidRPr="000C0B73">
              <w:rPr>
                <w:rFonts w:ascii="Times New Roman" w:eastAsia="Times New Roman" w:hAnsi="Times New Roman" w:cs="Times New Roman"/>
                <w:spacing w:val="10"/>
                <w:sz w:val="24"/>
                <w:szCs w:val="24"/>
              </w:rPr>
              <w:t xml:space="preserve"> </w:t>
            </w:r>
            <w:r w:rsidRPr="000C0B73">
              <w:rPr>
                <w:rFonts w:ascii="Times New Roman" w:eastAsia="Times New Roman" w:hAnsi="Times New Roman" w:cs="Times New Roman"/>
                <w:sz w:val="24"/>
                <w:szCs w:val="24"/>
              </w:rPr>
              <w:t>находить</w:t>
            </w:r>
            <w:r w:rsidRPr="000C0B73">
              <w:rPr>
                <w:rFonts w:ascii="Times New Roman" w:eastAsia="Times New Roman" w:hAnsi="Times New Roman" w:cs="Times New Roman"/>
                <w:spacing w:val="17"/>
                <w:sz w:val="24"/>
                <w:szCs w:val="24"/>
              </w:rPr>
              <w:t xml:space="preserve"> </w:t>
            </w:r>
            <w:r w:rsidRPr="000C0B73">
              <w:rPr>
                <w:rFonts w:ascii="Times New Roman" w:eastAsia="Times New Roman" w:hAnsi="Times New Roman" w:cs="Times New Roman"/>
                <w:sz w:val="24"/>
                <w:szCs w:val="24"/>
              </w:rPr>
              <w:t>предметы</w:t>
            </w:r>
            <w:r w:rsidRPr="000C0B73">
              <w:rPr>
                <w:rFonts w:ascii="Times New Roman" w:eastAsia="Times New Roman" w:hAnsi="Times New Roman" w:cs="Times New Roman"/>
                <w:spacing w:val="12"/>
                <w:sz w:val="24"/>
                <w:szCs w:val="24"/>
              </w:rPr>
              <w:t xml:space="preserve"> </w:t>
            </w:r>
            <w:r w:rsidRPr="000C0B73">
              <w:rPr>
                <w:rFonts w:ascii="Times New Roman" w:eastAsia="Times New Roman" w:hAnsi="Times New Roman" w:cs="Times New Roman"/>
                <w:sz w:val="24"/>
                <w:szCs w:val="24"/>
              </w:rPr>
              <w:t>по</w:t>
            </w:r>
            <w:r w:rsidRPr="000C0B73">
              <w:rPr>
                <w:rFonts w:ascii="Times New Roman" w:eastAsia="Times New Roman" w:hAnsi="Times New Roman" w:cs="Times New Roman"/>
                <w:spacing w:val="16"/>
                <w:sz w:val="24"/>
                <w:szCs w:val="24"/>
              </w:rPr>
              <w:t xml:space="preserve"> </w:t>
            </w:r>
            <w:r w:rsidRPr="000C0B73">
              <w:rPr>
                <w:rFonts w:ascii="Times New Roman" w:eastAsia="Times New Roman" w:hAnsi="Times New Roman" w:cs="Times New Roman"/>
                <w:sz w:val="24"/>
                <w:szCs w:val="24"/>
              </w:rPr>
              <w:t>цвету, размеру</w:t>
            </w:r>
            <w:r w:rsidRPr="000C0B73">
              <w:rPr>
                <w:rFonts w:ascii="Times New Roman" w:eastAsia="Times New Roman" w:hAnsi="Times New Roman" w:cs="Times New Roman"/>
                <w:spacing w:val="12"/>
                <w:sz w:val="24"/>
                <w:szCs w:val="24"/>
              </w:rPr>
              <w:t xml:space="preserve"> </w:t>
            </w:r>
            <w:r w:rsidRPr="000C0B73">
              <w:rPr>
                <w:rFonts w:ascii="Times New Roman" w:eastAsia="Times New Roman" w:hAnsi="Times New Roman" w:cs="Times New Roman"/>
                <w:sz w:val="24"/>
                <w:szCs w:val="24"/>
              </w:rPr>
              <w:t>(«Принеси</w:t>
            </w:r>
            <w:r w:rsidRPr="000C0B73">
              <w:rPr>
                <w:rFonts w:ascii="Times New Roman" w:eastAsia="Times New Roman" w:hAnsi="Times New Roman" w:cs="Times New Roman"/>
                <w:spacing w:val="15"/>
                <w:sz w:val="24"/>
                <w:szCs w:val="24"/>
              </w:rPr>
              <w:t xml:space="preserve"> </w:t>
            </w:r>
            <w:r w:rsidRPr="000C0B73">
              <w:rPr>
                <w:rFonts w:ascii="Times New Roman" w:eastAsia="Times New Roman" w:hAnsi="Times New Roman" w:cs="Times New Roman"/>
                <w:sz w:val="24"/>
                <w:szCs w:val="24"/>
              </w:rPr>
              <w:t xml:space="preserve">красный </w:t>
            </w:r>
            <w:r w:rsidRPr="000C0B73">
              <w:rPr>
                <w:rFonts w:ascii="Times New Roman" w:eastAsia="Times New Roman" w:hAnsi="Times New Roman" w:cs="Times New Roman"/>
                <w:w w:val="91"/>
                <w:sz w:val="24"/>
                <w:szCs w:val="24"/>
              </w:rPr>
              <w:t>кубию</w:t>
            </w:r>
            <w:r w:rsidRPr="000C0B73">
              <w:rPr>
                <w:rFonts w:ascii="Times New Roman" w:eastAsia="Times New Roman" w:hAnsi="Times New Roman" w:cs="Times New Roman"/>
                <w:spacing w:val="8"/>
                <w:w w:val="91"/>
                <w:sz w:val="24"/>
                <w:szCs w:val="24"/>
              </w:rPr>
              <w:t>&gt;</w:t>
            </w:r>
            <w:r w:rsidRPr="000C0B73">
              <w:rPr>
                <w:rFonts w:ascii="Times New Roman" w:eastAsia="Times New Roman" w:hAnsi="Times New Roman" w:cs="Times New Roman"/>
                <w:w w:val="91"/>
                <w:sz w:val="24"/>
                <w:szCs w:val="24"/>
              </w:rPr>
              <w:t>),</w:t>
            </w:r>
            <w:r w:rsidRPr="000C0B73">
              <w:rPr>
                <w:rFonts w:ascii="Times New Roman" w:eastAsia="Times New Roman" w:hAnsi="Times New Roman" w:cs="Times New Roman"/>
                <w:spacing w:val="13"/>
                <w:w w:val="91"/>
                <w:sz w:val="24"/>
                <w:szCs w:val="24"/>
              </w:rPr>
              <w:t xml:space="preserve"> </w:t>
            </w:r>
            <w:r w:rsidRPr="000C0B73">
              <w:rPr>
                <w:rFonts w:ascii="Times New Roman" w:eastAsia="Times New Roman" w:hAnsi="Times New Roman" w:cs="Times New Roman"/>
                <w:sz w:val="24"/>
                <w:szCs w:val="24"/>
              </w:rPr>
              <w:t>различать их</w:t>
            </w:r>
            <w:r w:rsidRPr="000C0B73">
              <w:rPr>
                <w:rFonts w:ascii="Times New Roman" w:eastAsia="Times New Roman" w:hAnsi="Times New Roman" w:cs="Times New Roman"/>
                <w:spacing w:val="7"/>
                <w:sz w:val="24"/>
                <w:szCs w:val="24"/>
              </w:rPr>
              <w:t xml:space="preserve"> </w:t>
            </w:r>
            <w:r w:rsidRPr="000C0B73">
              <w:rPr>
                <w:rFonts w:ascii="Times New Roman" w:eastAsia="Times New Roman" w:hAnsi="Times New Roman" w:cs="Times New Roman"/>
                <w:sz w:val="24"/>
                <w:szCs w:val="24"/>
              </w:rPr>
              <w:t>местоположение,</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имитировать</w:t>
            </w:r>
            <w:r w:rsidRPr="000C0B73">
              <w:rPr>
                <w:rFonts w:ascii="Times New Roman" w:eastAsia="Times New Roman" w:hAnsi="Times New Roman" w:cs="Times New Roman"/>
                <w:spacing w:val="3"/>
                <w:sz w:val="24"/>
                <w:szCs w:val="24"/>
              </w:rPr>
              <w:t xml:space="preserve"> </w:t>
            </w:r>
            <w:r w:rsidRPr="000C0B73">
              <w:rPr>
                <w:rFonts w:ascii="Times New Roman" w:eastAsia="Times New Roman" w:hAnsi="Times New Roman" w:cs="Times New Roman"/>
                <w:sz w:val="24"/>
                <w:szCs w:val="24"/>
              </w:rPr>
              <w:t>действия</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людей</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и</w:t>
            </w:r>
            <w:r w:rsidRPr="000C0B73">
              <w:rPr>
                <w:rFonts w:ascii="Times New Roman" w:eastAsia="Times New Roman" w:hAnsi="Times New Roman" w:cs="Times New Roman"/>
                <w:spacing w:val="2"/>
                <w:sz w:val="24"/>
                <w:szCs w:val="24"/>
              </w:rPr>
              <w:t xml:space="preserve"> </w:t>
            </w:r>
            <w:r w:rsidRPr="000C0B73">
              <w:rPr>
                <w:rFonts w:ascii="Times New Roman" w:eastAsia="Times New Roman" w:hAnsi="Times New Roman" w:cs="Times New Roman"/>
                <w:sz w:val="24"/>
                <w:szCs w:val="24"/>
              </w:rPr>
              <w:t xml:space="preserve">движения животных; </w:t>
            </w:r>
            <w:r w:rsidRPr="000C0B73">
              <w:rPr>
                <w:rFonts w:ascii="Times New Roman" w:eastAsia="Times New Roman" w:hAnsi="Times New Roman" w:cs="Times New Roman"/>
                <w:spacing w:val="16"/>
                <w:sz w:val="24"/>
                <w:szCs w:val="24"/>
              </w:rPr>
              <w:t xml:space="preserve"> </w:t>
            </w:r>
            <w:r w:rsidRPr="000C0B73">
              <w:rPr>
                <w:rFonts w:ascii="Times New Roman" w:eastAsia="Times New Roman" w:hAnsi="Times New Roman" w:cs="Times New Roman"/>
                <w:sz w:val="24"/>
                <w:szCs w:val="24"/>
              </w:rPr>
              <w:t xml:space="preserve">активизирует </w:t>
            </w:r>
            <w:r w:rsidRPr="000C0B73">
              <w:rPr>
                <w:rFonts w:ascii="Times New Roman" w:eastAsia="Times New Roman" w:hAnsi="Times New Roman" w:cs="Times New Roman"/>
                <w:spacing w:val="2"/>
                <w:sz w:val="24"/>
                <w:szCs w:val="24"/>
              </w:rPr>
              <w:t xml:space="preserve"> </w:t>
            </w:r>
            <w:r w:rsidRPr="000C0B73">
              <w:rPr>
                <w:rFonts w:ascii="Times New Roman" w:eastAsia="Times New Roman" w:hAnsi="Times New Roman" w:cs="Times New Roman"/>
                <w:sz w:val="24"/>
                <w:szCs w:val="24"/>
              </w:rPr>
              <w:t xml:space="preserve">словарь  детей: </w:t>
            </w:r>
            <w:r w:rsidRPr="000C0B73">
              <w:rPr>
                <w:rFonts w:ascii="Times New Roman" w:eastAsia="Times New Roman" w:hAnsi="Times New Roman" w:cs="Times New Roman"/>
                <w:spacing w:val="15"/>
                <w:sz w:val="24"/>
                <w:szCs w:val="24"/>
              </w:rPr>
              <w:t xml:space="preserve"> </w:t>
            </w:r>
            <w:r w:rsidRPr="000C0B73">
              <w:rPr>
                <w:rFonts w:ascii="Times New Roman" w:eastAsia="Times New Roman" w:hAnsi="Times New Roman" w:cs="Times New Roman"/>
                <w:sz w:val="24"/>
                <w:szCs w:val="24"/>
              </w:rPr>
              <w:t xml:space="preserve">существительными, </w:t>
            </w:r>
            <w:r w:rsidRPr="000C0B73">
              <w:rPr>
                <w:rFonts w:ascii="Times New Roman" w:eastAsia="Times New Roman" w:hAnsi="Times New Roman" w:cs="Times New Roman"/>
                <w:spacing w:val="7"/>
                <w:sz w:val="24"/>
                <w:szCs w:val="24"/>
              </w:rPr>
              <w:t xml:space="preserve"> </w:t>
            </w:r>
            <w:r w:rsidRPr="000C0B73">
              <w:rPr>
                <w:rFonts w:ascii="Times New Roman" w:eastAsia="Times New Roman" w:hAnsi="Times New Roman" w:cs="Times New Roman"/>
                <w:sz w:val="24"/>
                <w:szCs w:val="24"/>
              </w:rPr>
              <w:t>обозначающими названия</w:t>
            </w:r>
            <w:r w:rsidRPr="000C0B73">
              <w:rPr>
                <w:rFonts w:ascii="Times New Roman" w:eastAsia="Times New Roman" w:hAnsi="Times New Roman" w:cs="Times New Roman"/>
                <w:spacing w:val="14"/>
                <w:sz w:val="24"/>
                <w:szCs w:val="24"/>
              </w:rPr>
              <w:t xml:space="preserve"> </w:t>
            </w:r>
            <w:r w:rsidRPr="000C0B73">
              <w:rPr>
                <w:rFonts w:ascii="Times New Roman" w:eastAsia="Times New Roman" w:hAnsi="Times New Roman" w:cs="Times New Roman"/>
                <w:sz w:val="24"/>
                <w:szCs w:val="24"/>
              </w:rPr>
              <w:t>транспортных</w:t>
            </w:r>
            <w:r w:rsidRPr="000C0B73">
              <w:rPr>
                <w:rFonts w:ascii="Times New Roman" w:eastAsia="Times New Roman" w:hAnsi="Times New Roman" w:cs="Times New Roman"/>
                <w:spacing w:val="13"/>
                <w:sz w:val="24"/>
                <w:szCs w:val="24"/>
              </w:rPr>
              <w:t xml:space="preserve"> </w:t>
            </w:r>
            <w:r w:rsidRPr="000C0B73">
              <w:rPr>
                <w:rFonts w:ascii="Times New Roman" w:eastAsia="Times New Roman" w:hAnsi="Times New Roman" w:cs="Times New Roman"/>
                <w:sz w:val="24"/>
                <w:szCs w:val="24"/>
              </w:rPr>
              <w:t>средств,</w:t>
            </w:r>
            <w:r w:rsidRPr="000C0B73">
              <w:rPr>
                <w:rFonts w:ascii="Times New Roman" w:eastAsia="Times New Roman" w:hAnsi="Times New Roman" w:cs="Times New Roman"/>
                <w:spacing w:val="6"/>
                <w:sz w:val="24"/>
                <w:szCs w:val="24"/>
              </w:rPr>
              <w:t xml:space="preserve"> </w:t>
            </w:r>
            <w:r w:rsidRPr="000C0B73">
              <w:rPr>
                <w:rFonts w:ascii="Times New Roman" w:eastAsia="Times New Roman" w:hAnsi="Times New Roman" w:cs="Times New Roman"/>
                <w:sz w:val="24"/>
                <w:szCs w:val="24"/>
              </w:rPr>
              <w:t>частей</w:t>
            </w:r>
            <w:r w:rsidRPr="000C0B73">
              <w:rPr>
                <w:rFonts w:ascii="Times New Roman" w:eastAsia="Times New Roman" w:hAnsi="Times New Roman" w:cs="Times New Roman"/>
                <w:spacing w:val="10"/>
                <w:sz w:val="24"/>
                <w:szCs w:val="24"/>
              </w:rPr>
              <w:t xml:space="preserve"> </w:t>
            </w:r>
            <w:r w:rsidRPr="000C0B73">
              <w:rPr>
                <w:rFonts w:ascii="Times New Roman" w:eastAsia="Times New Roman" w:hAnsi="Times New Roman" w:cs="Times New Roman"/>
                <w:sz w:val="24"/>
                <w:szCs w:val="24"/>
              </w:rPr>
              <w:t>автомобиля,</w:t>
            </w:r>
            <w:r w:rsidRPr="000C0B73">
              <w:rPr>
                <w:rFonts w:ascii="Times New Roman" w:eastAsia="Times New Roman" w:hAnsi="Times New Roman" w:cs="Times New Roman"/>
                <w:spacing w:val="26"/>
                <w:sz w:val="24"/>
                <w:szCs w:val="24"/>
              </w:rPr>
              <w:t xml:space="preserve"> </w:t>
            </w:r>
            <w:r w:rsidRPr="000C0B73">
              <w:rPr>
                <w:rFonts w:ascii="Times New Roman" w:eastAsia="Times New Roman" w:hAnsi="Times New Roman" w:cs="Times New Roman"/>
                <w:sz w:val="24"/>
                <w:szCs w:val="24"/>
              </w:rPr>
              <w:t>растений, фруктов,</w:t>
            </w:r>
            <w:r w:rsidRPr="000C0B73">
              <w:rPr>
                <w:rFonts w:ascii="Times New Roman" w:eastAsia="Times New Roman" w:hAnsi="Times New Roman" w:cs="Times New Roman"/>
                <w:spacing w:val="10"/>
                <w:sz w:val="24"/>
                <w:szCs w:val="24"/>
              </w:rPr>
              <w:t xml:space="preserve"> </w:t>
            </w:r>
            <w:r w:rsidRPr="000C0B73">
              <w:rPr>
                <w:rFonts w:ascii="Times New Roman" w:eastAsia="Times New Roman" w:hAnsi="Times New Roman" w:cs="Times New Roman"/>
                <w:sz w:val="24"/>
                <w:szCs w:val="24"/>
              </w:rPr>
              <w:t xml:space="preserve">овощей, домашних  </w:t>
            </w:r>
            <w:r w:rsidRPr="000C0B73">
              <w:rPr>
                <w:rFonts w:ascii="Times New Roman" w:eastAsia="Times New Roman" w:hAnsi="Times New Roman" w:cs="Times New Roman"/>
                <w:spacing w:val="8"/>
                <w:sz w:val="24"/>
                <w:szCs w:val="24"/>
              </w:rPr>
              <w:t xml:space="preserve"> </w:t>
            </w:r>
            <w:r w:rsidRPr="000C0B73">
              <w:rPr>
                <w:rFonts w:ascii="Times New Roman" w:eastAsia="Times New Roman" w:hAnsi="Times New Roman" w:cs="Times New Roman"/>
                <w:sz w:val="24"/>
                <w:szCs w:val="24"/>
              </w:rPr>
              <w:t xml:space="preserve">животных  </w:t>
            </w:r>
            <w:r w:rsidRPr="000C0B73">
              <w:rPr>
                <w:rFonts w:ascii="Times New Roman" w:eastAsia="Times New Roman" w:hAnsi="Times New Roman" w:cs="Times New Roman"/>
                <w:spacing w:val="3"/>
                <w:sz w:val="24"/>
                <w:szCs w:val="24"/>
              </w:rPr>
              <w:t xml:space="preserve"> </w:t>
            </w:r>
            <w:r w:rsidRPr="000C0B73">
              <w:rPr>
                <w:rFonts w:ascii="Times New Roman" w:eastAsia="Times New Roman" w:hAnsi="Times New Roman" w:cs="Times New Roman"/>
                <w:sz w:val="24"/>
                <w:szCs w:val="24"/>
              </w:rPr>
              <w:t xml:space="preserve">и  </w:t>
            </w:r>
            <w:r w:rsidRPr="000C0B73">
              <w:rPr>
                <w:rFonts w:ascii="Times New Roman" w:eastAsia="Times New Roman" w:hAnsi="Times New Roman" w:cs="Times New Roman"/>
                <w:spacing w:val="4"/>
                <w:sz w:val="24"/>
                <w:szCs w:val="24"/>
              </w:rPr>
              <w:t xml:space="preserve"> </w:t>
            </w:r>
            <w:r w:rsidRPr="000C0B73">
              <w:rPr>
                <w:rFonts w:ascii="Times New Roman" w:eastAsia="Times New Roman" w:hAnsi="Times New Roman" w:cs="Times New Roman"/>
                <w:sz w:val="24"/>
                <w:szCs w:val="24"/>
              </w:rPr>
              <w:t xml:space="preserve">их  </w:t>
            </w:r>
            <w:r w:rsidRPr="000C0B73">
              <w:rPr>
                <w:rFonts w:ascii="Times New Roman" w:eastAsia="Times New Roman" w:hAnsi="Times New Roman" w:cs="Times New Roman"/>
                <w:spacing w:val="6"/>
                <w:sz w:val="24"/>
                <w:szCs w:val="24"/>
              </w:rPr>
              <w:t xml:space="preserve"> </w:t>
            </w:r>
            <w:r w:rsidRPr="000C0B73">
              <w:rPr>
                <w:rFonts w:ascii="Times New Roman" w:eastAsia="Times New Roman" w:hAnsi="Times New Roman" w:cs="Times New Roman"/>
                <w:sz w:val="24"/>
                <w:szCs w:val="24"/>
              </w:rPr>
              <w:t xml:space="preserve">детенышей;  </w:t>
            </w:r>
            <w:r w:rsidRPr="000C0B73">
              <w:rPr>
                <w:rFonts w:ascii="Times New Roman" w:eastAsia="Times New Roman" w:hAnsi="Times New Roman" w:cs="Times New Roman"/>
                <w:spacing w:val="3"/>
                <w:sz w:val="24"/>
                <w:szCs w:val="24"/>
              </w:rPr>
              <w:t xml:space="preserve"> </w:t>
            </w:r>
            <w:r w:rsidRPr="000C0B73">
              <w:rPr>
                <w:rFonts w:ascii="Times New Roman" w:eastAsia="Times New Roman" w:hAnsi="Times New Roman" w:cs="Times New Roman"/>
                <w:sz w:val="24"/>
                <w:szCs w:val="24"/>
              </w:rPr>
              <w:t xml:space="preserve">глаголами,  </w:t>
            </w:r>
            <w:r w:rsidRPr="000C0B73">
              <w:rPr>
                <w:rFonts w:ascii="Times New Roman" w:eastAsia="Times New Roman" w:hAnsi="Times New Roman" w:cs="Times New Roman"/>
                <w:spacing w:val="6"/>
                <w:sz w:val="24"/>
                <w:szCs w:val="24"/>
              </w:rPr>
              <w:t xml:space="preserve"> </w:t>
            </w:r>
            <w:r w:rsidRPr="000C0B73">
              <w:rPr>
                <w:rFonts w:ascii="Times New Roman" w:eastAsia="Times New Roman" w:hAnsi="Times New Roman" w:cs="Times New Roman"/>
                <w:sz w:val="24"/>
                <w:szCs w:val="24"/>
              </w:rPr>
              <w:t xml:space="preserve">обозначающими </w:t>
            </w:r>
            <w:r w:rsidRPr="000C0B73">
              <w:rPr>
                <w:rFonts w:ascii="Times New Roman" w:eastAsia="Times New Roman" w:hAnsi="Times New Roman" w:cs="Times New Roman"/>
                <w:spacing w:val="67"/>
                <w:sz w:val="24"/>
                <w:szCs w:val="24"/>
              </w:rPr>
              <w:t xml:space="preserve"> </w:t>
            </w:r>
            <w:r w:rsidRPr="000C0B73">
              <w:rPr>
                <w:rFonts w:ascii="Times New Roman" w:eastAsia="Times New Roman" w:hAnsi="Times New Roman" w:cs="Times New Roman"/>
                <w:sz w:val="24"/>
                <w:szCs w:val="24"/>
              </w:rPr>
              <w:t>тр</w:t>
            </w:r>
            <w:r w:rsidRPr="000C0B73">
              <w:rPr>
                <w:rFonts w:ascii="Times New Roman" w:eastAsia="Times New Roman" w:hAnsi="Times New Roman" w:cs="Times New Roman"/>
                <w:spacing w:val="9"/>
                <w:sz w:val="24"/>
                <w:szCs w:val="24"/>
              </w:rPr>
              <w:t>у</w:t>
            </w:r>
            <w:r w:rsidRPr="000C0B73">
              <w:rPr>
                <w:rFonts w:ascii="Times New Roman" w:eastAsia="Times New Roman" w:hAnsi="Times New Roman" w:cs="Times New Roman"/>
                <w:sz w:val="24"/>
                <w:szCs w:val="24"/>
              </w:rPr>
              <w:t>д</w:t>
            </w:r>
            <w:r w:rsidRPr="000C0B73">
              <w:rPr>
                <w:rFonts w:ascii="Times New Roman" w:eastAsia="Times New Roman" w:hAnsi="Times New Roman" w:cs="Times New Roman"/>
                <w:spacing w:val="-3"/>
                <w:sz w:val="24"/>
                <w:szCs w:val="24"/>
              </w:rPr>
              <w:t>о</w:t>
            </w:r>
            <w:r w:rsidRPr="000C0B73">
              <w:rPr>
                <w:rFonts w:ascii="Times New Roman" w:eastAsia="Times New Roman" w:hAnsi="Times New Roman" w:cs="Times New Roman"/>
                <w:sz w:val="24"/>
                <w:szCs w:val="24"/>
              </w:rPr>
              <w:t>вые действия</w:t>
            </w:r>
            <w:r w:rsidRPr="000C0B73">
              <w:rPr>
                <w:rFonts w:ascii="Times New Roman" w:eastAsia="Times New Roman" w:hAnsi="Times New Roman" w:cs="Times New Roman"/>
                <w:spacing w:val="23"/>
                <w:sz w:val="24"/>
                <w:szCs w:val="24"/>
              </w:rPr>
              <w:t xml:space="preserve"> </w:t>
            </w:r>
            <w:r w:rsidRPr="000C0B73">
              <w:rPr>
                <w:rFonts w:ascii="Times New Roman" w:eastAsia="Times New Roman" w:hAnsi="Times New Roman" w:cs="Times New Roman"/>
                <w:sz w:val="24"/>
                <w:szCs w:val="24"/>
              </w:rPr>
              <w:t>(мыть, стирать),</w:t>
            </w:r>
            <w:r w:rsidRPr="000C0B73">
              <w:rPr>
                <w:rFonts w:ascii="Times New Roman" w:eastAsia="Times New Roman" w:hAnsi="Times New Roman" w:cs="Times New Roman"/>
                <w:spacing w:val="4"/>
                <w:sz w:val="24"/>
                <w:szCs w:val="24"/>
              </w:rPr>
              <w:t xml:space="preserve"> </w:t>
            </w:r>
            <w:r w:rsidRPr="000C0B73">
              <w:rPr>
                <w:rFonts w:ascii="Times New Roman" w:eastAsia="Times New Roman" w:hAnsi="Times New Roman" w:cs="Times New Roman"/>
                <w:sz w:val="24"/>
                <w:szCs w:val="24"/>
              </w:rPr>
              <w:t>взаимоотношения</w:t>
            </w:r>
            <w:r w:rsidRPr="000C0B73">
              <w:rPr>
                <w:rFonts w:ascii="Times New Roman" w:eastAsia="Times New Roman" w:hAnsi="Times New Roman" w:cs="Times New Roman"/>
                <w:spacing w:val="7"/>
                <w:sz w:val="24"/>
                <w:szCs w:val="24"/>
              </w:rPr>
              <w:t xml:space="preserve"> </w:t>
            </w:r>
            <w:r w:rsidRPr="000C0B73">
              <w:rPr>
                <w:rFonts w:ascii="Times New Roman" w:eastAsia="Times New Roman" w:hAnsi="Times New Roman" w:cs="Times New Roman"/>
                <w:sz w:val="24"/>
                <w:szCs w:val="24"/>
              </w:rPr>
              <w:t>(помочь);</w:t>
            </w:r>
            <w:r w:rsidRPr="000C0B73">
              <w:rPr>
                <w:rFonts w:ascii="Times New Roman" w:eastAsia="Times New Roman" w:hAnsi="Times New Roman" w:cs="Times New Roman"/>
                <w:spacing w:val="2"/>
                <w:sz w:val="24"/>
                <w:szCs w:val="24"/>
              </w:rPr>
              <w:t xml:space="preserve"> </w:t>
            </w:r>
            <w:r w:rsidRPr="000C0B73">
              <w:rPr>
                <w:rFonts w:ascii="Times New Roman" w:eastAsia="Times New Roman" w:hAnsi="Times New Roman" w:cs="Times New Roman"/>
                <w:sz w:val="24"/>
                <w:szCs w:val="24"/>
              </w:rPr>
              <w:t xml:space="preserve">прилагательными, обозначающими </w:t>
            </w:r>
            <w:r w:rsidRPr="000C0B73">
              <w:rPr>
                <w:rFonts w:ascii="Times New Roman" w:eastAsia="Times New Roman" w:hAnsi="Times New Roman" w:cs="Times New Roman"/>
                <w:spacing w:val="58"/>
                <w:sz w:val="24"/>
                <w:szCs w:val="24"/>
              </w:rPr>
              <w:t xml:space="preserve"> </w:t>
            </w:r>
            <w:r w:rsidRPr="000C0B73">
              <w:rPr>
                <w:rFonts w:ascii="Times New Roman" w:eastAsia="Times New Roman" w:hAnsi="Times New Roman" w:cs="Times New Roman"/>
                <w:sz w:val="24"/>
                <w:szCs w:val="24"/>
              </w:rPr>
              <w:t xml:space="preserve">величину, </w:t>
            </w:r>
            <w:r w:rsidRPr="000C0B73">
              <w:rPr>
                <w:rFonts w:ascii="Times New Roman" w:eastAsia="Times New Roman" w:hAnsi="Times New Roman" w:cs="Times New Roman"/>
                <w:spacing w:val="49"/>
                <w:sz w:val="24"/>
                <w:szCs w:val="24"/>
              </w:rPr>
              <w:t xml:space="preserve"> </w:t>
            </w:r>
            <w:r w:rsidRPr="000C0B73">
              <w:rPr>
                <w:rFonts w:ascii="Times New Roman" w:eastAsia="Times New Roman" w:hAnsi="Times New Roman" w:cs="Times New Roman"/>
                <w:sz w:val="24"/>
                <w:szCs w:val="24"/>
              </w:rPr>
              <w:t xml:space="preserve">цвет, </w:t>
            </w:r>
            <w:r w:rsidRPr="000C0B73">
              <w:rPr>
                <w:rFonts w:ascii="Times New Roman" w:eastAsia="Times New Roman" w:hAnsi="Times New Roman" w:cs="Times New Roman"/>
                <w:spacing w:val="58"/>
                <w:sz w:val="24"/>
                <w:szCs w:val="24"/>
              </w:rPr>
              <w:t xml:space="preserve"> </w:t>
            </w:r>
            <w:r w:rsidRPr="000C0B73">
              <w:rPr>
                <w:rFonts w:ascii="Times New Roman" w:eastAsia="Times New Roman" w:hAnsi="Times New Roman" w:cs="Times New Roman"/>
                <w:sz w:val="24"/>
                <w:szCs w:val="24"/>
              </w:rPr>
              <w:t xml:space="preserve">вкус </w:t>
            </w:r>
            <w:r w:rsidRPr="000C0B73">
              <w:rPr>
                <w:rFonts w:ascii="Times New Roman" w:eastAsia="Times New Roman" w:hAnsi="Times New Roman" w:cs="Times New Roman"/>
                <w:spacing w:val="53"/>
                <w:sz w:val="24"/>
                <w:szCs w:val="24"/>
              </w:rPr>
              <w:t xml:space="preserve"> </w:t>
            </w:r>
            <w:r w:rsidRPr="000C0B73">
              <w:rPr>
                <w:rFonts w:ascii="Times New Roman" w:eastAsia="Times New Roman" w:hAnsi="Times New Roman" w:cs="Times New Roman"/>
                <w:sz w:val="24"/>
                <w:szCs w:val="24"/>
              </w:rPr>
              <w:t xml:space="preserve">предметов; </w:t>
            </w:r>
            <w:r w:rsidRPr="000C0B73">
              <w:rPr>
                <w:rFonts w:ascii="Times New Roman" w:eastAsia="Times New Roman" w:hAnsi="Times New Roman" w:cs="Times New Roman"/>
                <w:spacing w:val="59"/>
                <w:sz w:val="24"/>
                <w:szCs w:val="24"/>
              </w:rPr>
              <w:t xml:space="preserve"> </w:t>
            </w:r>
            <w:r w:rsidRPr="000C0B73">
              <w:rPr>
                <w:rFonts w:ascii="Times New Roman" w:eastAsia="Times New Roman" w:hAnsi="Times New Roman" w:cs="Times New Roman"/>
                <w:sz w:val="24"/>
                <w:szCs w:val="24"/>
              </w:rPr>
              <w:t xml:space="preserve">наречиями </w:t>
            </w:r>
            <w:r w:rsidRPr="000C0B73">
              <w:rPr>
                <w:rFonts w:ascii="Times New Roman" w:eastAsia="Times New Roman" w:hAnsi="Times New Roman" w:cs="Times New Roman"/>
                <w:spacing w:val="57"/>
                <w:sz w:val="24"/>
                <w:szCs w:val="24"/>
              </w:rPr>
              <w:t xml:space="preserve"> </w:t>
            </w:r>
            <w:r w:rsidRPr="000C0B73">
              <w:rPr>
                <w:rFonts w:ascii="Times New Roman" w:eastAsia="Times New Roman" w:hAnsi="Times New Roman" w:cs="Times New Roman"/>
                <w:sz w:val="24"/>
                <w:szCs w:val="24"/>
              </w:rPr>
              <w:t xml:space="preserve">(сейчас, </w:t>
            </w:r>
            <w:r w:rsidRPr="000C0B73">
              <w:rPr>
                <w:rFonts w:ascii="Times New Roman" w:eastAsia="Times New Roman" w:hAnsi="Times New Roman" w:cs="Times New Roman"/>
                <w:spacing w:val="52"/>
                <w:sz w:val="24"/>
                <w:szCs w:val="24"/>
              </w:rPr>
              <w:t xml:space="preserve"> </w:t>
            </w:r>
            <w:r w:rsidRPr="000C0B73">
              <w:rPr>
                <w:rFonts w:ascii="Times New Roman" w:eastAsia="Times New Roman" w:hAnsi="Times New Roman" w:cs="Times New Roman"/>
                <w:sz w:val="24"/>
                <w:szCs w:val="24"/>
              </w:rPr>
              <w:t>далеко</w:t>
            </w:r>
            <w:r w:rsidRPr="000C0B73">
              <w:rPr>
                <w:rFonts w:ascii="Times New Roman" w:eastAsia="Times New Roman" w:hAnsi="Times New Roman" w:cs="Times New Roman"/>
                <w:w w:val="101"/>
                <w:sz w:val="24"/>
                <w:szCs w:val="24"/>
              </w:rPr>
              <w:t xml:space="preserve">). </w:t>
            </w:r>
            <w:r w:rsidRPr="000C0B73">
              <w:rPr>
                <w:rFonts w:ascii="Times New Roman" w:eastAsia="Times New Roman" w:hAnsi="Times New Roman" w:cs="Times New Roman"/>
                <w:sz w:val="24"/>
                <w:szCs w:val="24"/>
              </w:rPr>
              <w:t xml:space="preserve">Педагог  </w:t>
            </w:r>
            <w:r w:rsidRPr="000C0B73">
              <w:rPr>
                <w:rFonts w:ascii="Times New Roman" w:eastAsia="Times New Roman" w:hAnsi="Times New Roman" w:cs="Times New Roman"/>
                <w:spacing w:val="9"/>
                <w:sz w:val="24"/>
                <w:szCs w:val="24"/>
              </w:rPr>
              <w:t xml:space="preserve"> </w:t>
            </w:r>
            <w:r w:rsidRPr="000C0B73">
              <w:rPr>
                <w:rFonts w:ascii="Times New Roman" w:eastAsia="Times New Roman" w:hAnsi="Times New Roman" w:cs="Times New Roman"/>
                <w:sz w:val="24"/>
                <w:szCs w:val="24"/>
              </w:rPr>
              <w:t xml:space="preserve">закрепляет   у  </w:t>
            </w:r>
            <w:r w:rsidRPr="000C0B73">
              <w:rPr>
                <w:rFonts w:ascii="Times New Roman" w:eastAsia="Times New Roman" w:hAnsi="Times New Roman" w:cs="Times New Roman"/>
                <w:spacing w:val="9"/>
                <w:sz w:val="24"/>
                <w:szCs w:val="24"/>
              </w:rPr>
              <w:t xml:space="preserve"> </w:t>
            </w:r>
            <w:r w:rsidRPr="000C0B73">
              <w:rPr>
                <w:rFonts w:ascii="Times New Roman" w:eastAsia="Times New Roman" w:hAnsi="Times New Roman" w:cs="Times New Roman"/>
                <w:sz w:val="24"/>
                <w:szCs w:val="24"/>
              </w:rPr>
              <w:t xml:space="preserve">детей  </w:t>
            </w:r>
            <w:r w:rsidRPr="000C0B73">
              <w:rPr>
                <w:rFonts w:ascii="Times New Roman" w:eastAsia="Times New Roman" w:hAnsi="Times New Roman" w:cs="Times New Roman"/>
                <w:spacing w:val="15"/>
                <w:sz w:val="24"/>
                <w:szCs w:val="24"/>
              </w:rPr>
              <w:t xml:space="preserve"> </w:t>
            </w:r>
            <w:r w:rsidRPr="000C0B73">
              <w:rPr>
                <w:rFonts w:ascii="Times New Roman" w:eastAsia="Times New Roman" w:hAnsi="Times New Roman" w:cs="Times New Roman"/>
                <w:sz w:val="24"/>
                <w:szCs w:val="24"/>
              </w:rPr>
              <w:t xml:space="preserve">названия  </w:t>
            </w:r>
            <w:r w:rsidRPr="000C0B73">
              <w:rPr>
                <w:rFonts w:ascii="Times New Roman" w:eastAsia="Times New Roman" w:hAnsi="Times New Roman" w:cs="Times New Roman"/>
                <w:spacing w:val="3"/>
                <w:sz w:val="24"/>
                <w:szCs w:val="24"/>
              </w:rPr>
              <w:t xml:space="preserve"> </w:t>
            </w:r>
            <w:r w:rsidRPr="000C0B73">
              <w:rPr>
                <w:rFonts w:ascii="Times New Roman" w:eastAsia="Times New Roman" w:hAnsi="Times New Roman" w:cs="Times New Roman"/>
                <w:sz w:val="24"/>
                <w:szCs w:val="24"/>
              </w:rPr>
              <w:t xml:space="preserve">предметов  </w:t>
            </w:r>
            <w:r w:rsidRPr="000C0B73">
              <w:rPr>
                <w:rFonts w:ascii="Times New Roman" w:eastAsia="Times New Roman" w:hAnsi="Times New Roman" w:cs="Times New Roman"/>
                <w:spacing w:val="4"/>
                <w:sz w:val="24"/>
                <w:szCs w:val="24"/>
              </w:rPr>
              <w:t xml:space="preserve"> </w:t>
            </w:r>
            <w:r w:rsidRPr="000C0B73">
              <w:rPr>
                <w:rFonts w:ascii="Times New Roman" w:eastAsia="Times New Roman" w:hAnsi="Times New Roman" w:cs="Times New Roman"/>
                <w:sz w:val="24"/>
                <w:szCs w:val="24"/>
              </w:rPr>
              <w:t xml:space="preserve">и  </w:t>
            </w:r>
            <w:r w:rsidRPr="000C0B73">
              <w:rPr>
                <w:rFonts w:ascii="Times New Roman" w:eastAsia="Times New Roman" w:hAnsi="Times New Roman" w:cs="Times New Roman"/>
                <w:spacing w:val="8"/>
                <w:sz w:val="24"/>
                <w:szCs w:val="24"/>
              </w:rPr>
              <w:t xml:space="preserve"> </w:t>
            </w:r>
            <w:r w:rsidRPr="000C0B73">
              <w:rPr>
                <w:rFonts w:ascii="Times New Roman" w:eastAsia="Times New Roman" w:hAnsi="Times New Roman" w:cs="Times New Roman"/>
                <w:sz w:val="24"/>
                <w:szCs w:val="24"/>
              </w:rPr>
              <w:t xml:space="preserve">действий  </w:t>
            </w:r>
            <w:r w:rsidRPr="000C0B73">
              <w:rPr>
                <w:rFonts w:ascii="Times New Roman" w:eastAsia="Times New Roman" w:hAnsi="Times New Roman" w:cs="Times New Roman"/>
                <w:spacing w:val="7"/>
                <w:sz w:val="24"/>
                <w:szCs w:val="24"/>
              </w:rPr>
              <w:t xml:space="preserve"> </w:t>
            </w:r>
            <w:r w:rsidRPr="000C0B73">
              <w:rPr>
                <w:rFonts w:ascii="Times New Roman" w:eastAsia="Times New Roman" w:hAnsi="Times New Roman" w:cs="Times New Roman"/>
                <w:sz w:val="24"/>
                <w:szCs w:val="24"/>
              </w:rPr>
              <w:t xml:space="preserve">с  </w:t>
            </w:r>
            <w:r w:rsidRPr="000C0B73">
              <w:rPr>
                <w:rFonts w:ascii="Times New Roman" w:eastAsia="Times New Roman" w:hAnsi="Times New Roman" w:cs="Times New Roman"/>
                <w:spacing w:val="4"/>
                <w:sz w:val="24"/>
                <w:szCs w:val="24"/>
              </w:rPr>
              <w:t xml:space="preserve"> </w:t>
            </w:r>
            <w:r w:rsidRPr="000C0B73">
              <w:rPr>
                <w:rFonts w:ascii="Times New Roman" w:eastAsia="Times New Roman" w:hAnsi="Times New Roman" w:cs="Times New Roman"/>
                <w:sz w:val="24"/>
                <w:szCs w:val="24"/>
              </w:rPr>
              <w:t>предметами, некоторых</w:t>
            </w:r>
            <w:r w:rsidRPr="000C0B73">
              <w:rPr>
                <w:rFonts w:ascii="Times New Roman" w:eastAsia="Times New Roman" w:hAnsi="Times New Roman" w:cs="Times New Roman"/>
                <w:spacing w:val="12"/>
                <w:sz w:val="24"/>
                <w:szCs w:val="24"/>
              </w:rPr>
              <w:t xml:space="preserve"> </w:t>
            </w:r>
            <w:r w:rsidRPr="000C0B73">
              <w:rPr>
                <w:rFonts w:ascii="Times New Roman" w:eastAsia="Times New Roman" w:hAnsi="Times New Roman" w:cs="Times New Roman"/>
                <w:sz w:val="24"/>
                <w:szCs w:val="24"/>
              </w:rPr>
              <w:t>особенностей</w:t>
            </w:r>
            <w:r w:rsidRPr="000C0B73">
              <w:rPr>
                <w:rFonts w:ascii="Times New Roman" w:eastAsia="Times New Roman" w:hAnsi="Times New Roman" w:cs="Times New Roman"/>
                <w:spacing w:val="11"/>
                <w:sz w:val="24"/>
                <w:szCs w:val="24"/>
              </w:rPr>
              <w:t xml:space="preserve"> </w:t>
            </w:r>
            <w:r w:rsidRPr="000C0B73">
              <w:rPr>
                <w:rFonts w:ascii="Times New Roman" w:eastAsia="Times New Roman" w:hAnsi="Times New Roman" w:cs="Times New Roman"/>
                <w:sz w:val="24"/>
                <w:szCs w:val="24"/>
              </w:rPr>
              <w:t>предметов; названия</w:t>
            </w:r>
            <w:r w:rsidRPr="000C0B73">
              <w:rPr>
                <w:rFonts w:ascii="Times New Roman" w:eastAsia="Times New Roman" w:hAnsi="Times New Roman" w:cs="Times New Roman"/>
                <w:spacing w:val="9"/>
                <w:sz w:val="24"/>
                <w:szCs w:val="24"/>
              </w:rPr>
              <w:t xml:space="preserve"> </w:t>
            </w:r>
            <w:r w:rsidRPr="000C0B73">
              <w:rPr>
                <w:rFonts w:ascii="Times New Roman" w:eastAsia="Times New Roman" w:hAnsi="Times New Roman" w:cs="Times New Roman"/>
                <w:sz w:val="24"/>
                <w:szCs w:val="24"/>
              </w:rPr>
              <w:t>некоторых</w:t>
            </w:r>
            <w:r w:rsidRPr="000C0B73">
              <w:rPr>
                <w:rFonts w:ascii="Times New Roman" w:eastAsia="Times New Roman" w:hAnsi="Times New Roman" w:cs="Times New Roman"/>
                <w:spacing w:val="7"/>
                <w:sz w:val="24"/>
                <w:szCs w:val="24"/>
              </w:rPr>
              <w:t xml:space="preserve"> </w:t>
            </w:r>
            <w:r w:rsidRPr="000C0B73">
              <w:rPr>
                <w:rFonts w:ascii="Times New Roman" w:eastAsia="Times New Roman" w:hAnsi="Times New Roman" w:cs="Times New Roman"/>
                <w:sz w:val="24"/>
                <w:szCs w:val="24"/>
              </w:rPr>
              <w:t>трудовых действий</w:t>
            </w:r>
            <w:r w:rsidRPr="000C0B73">
              <w:rPr>
                <w:rFonts w:ascii="Times New Roman" w:eastAsia="Times New Roman" w:hAnsi="Times New Roman" w:cs="Times New Roman"/>
                <w:spacing w:val="11"/>
                <w:sz w:val="24"/>
                <w:szCs w:val="24"/>
              </w:rPr>
              <w:t xml:space="preserve"> </w:t>
            </w:r>
            <w:r w:rsidRPr="000C0B73">
              <w:rPr>
                <w:rFonts w:ascii="Times New Roman" w:eastAsia="Times New Roman" w:hAnsi="Times New Roman" w:cs="Times New Roman"/>
                <w:sz w:val="24"/>
                <w:szCs w:val="24"/>
              </w:rPr>
              <w:t>и собственных</w:t>
            </w:r>
            <w:r w:rsidRPr="000C0B73">
              <w:rPr>
                <w:rFonts w:ascii="Times New Roman" w:eastAsia="Times New Roman" w:hAnsi="Times New Roman" w:cs="Times New Roman"/>
                <w:spacing w:val="25"/>
                <w:sz w:val="24"/>
                <w:szCs w:val="24"/>
              </w:rPr>
              <w:t xml:space="preserve"> </w:t>
            </w:r>
            <w:r w:rsidRPr="000C0B73">
              <w:rPr>
                <w:rFonts w:ascii="Times New Roman" w:eastAsia="Times New Roman" w:hAnsi="Times New Roman" w:cs="Times New Roman"/>
                <w:sz w:val="24"/>
                <w:szCs w:val="24"/>
              </w:rPr>
              <w:t>действий;</w:t>
            </w:r>
            <w:r w:rsidRPr="000C0B73">
              <w:rPr>
                <w:rFonts w:ascii="Times New Roman" w:eastAsia="Times New Roman" w:hAnsi="Times New Roman" w:cs="Times New Roman"/>
                <w:spacing w:val="6"/>
                <w:sz w:val="24"/>
                <w:szCs w:val="24"/>
              </w:rPr>
              <w:t xml:space="preserve"> </w:t>
            </w:r>
            <w:r w:rsidRPr="000C0B73">
              <w:rPr>
                <w:rFonts w:ascii="Times New Roman" w:eastAsia="Times New Roman" w:hAnsi="Times New Roman" w:cs="Times New Roman"/>
                <w:sz w:val="24"/>
                <w:szCs w:val="24"/>
              </w:rPr>
              <w:t>имена</w:t>
            </w:r>
            <w:r w:rsidRPr="000C0B73">
              <w:rPr>
                <w:rFonts w:ascii="Times New Roman" w:eastAsia="Times New Roman" w:hAnsi="Times New Roman" w:cs="Times New Roman"/>
                <w:spacing w:val="10"/>
                <w:sz w:val="24"/>
                <w:szCs w:val="24"/>
              </w:rPr>
              <w:t xml:space="preserve"> </w:t>
            </w:r>
            <w:r w:rsidRPr="000C0B73">
              <w:rPr>
                <w:rFonts w:ascii="Times New Roman" w:eastAsia="Times New Roman" w:hAnsi="Times New Roman" w:cs="Times New Roman"/>
                <w:sz w:val="24"/>
                <w:szCs w:val="24"/>
              </w:rPr>
              <w:t>близких</w:t>
            </w:r>
            <w:r w:rsidRPr="000C0B73">
              <w:rPr>
                <w:rFonts w:ascii="Times New Roman" w:eastAsia="Times New Roman" w:hAnsi="Times New Roman" w:cs="Times New Roman"/>
                <w:spacing w:val="15"/>
                <w:sz w:val="24"/>
                <w:szCs w:val="24"/>
              </w:rPr>
              <w:t xml:space="preserve"> </w:t>
            </w:r>
            <w:r w:rsidRPr="000C0B73">
              <w:rPr>
                <w:rFonts w:ascii="Times New Roman" w:eastAsia="Times New Roman" w:hAnsi="Times New Roman" w:cs="Times New Roman"/>
                <w:sz w:val="24"/>
                <w:szCs w:val="24"/>
              </w:rPr>
              <w:t>людей,</w:t>
            </w:r>
            <w:r w:rsidRPr="000C0B73">
              <w:rPr>
                <w:rFonts w:ascii="Times New Roman" w:eastAsia="Times New Roman" w:hAnsi="Times New Roman" w:cs="Times New Roman"/>
                <w:spacing w:val="9"/>
                <w:sz w:val="24"/>
                <w:szCs w:val="24"/>
              </w:rPr>
              <w:t xml:space="preserve"> </w:t>
            </w:r>
            <w:r w:rsidRPr="000C0B73">
              <w:rPr>
                <w:rFonts w:ascii="Times New Roman" w:eastAsia="Times New Roman" w:hAnsi="Times New Roman" w:cs="Times New Roman"/>
                <w:sz w:val="24"/>
                <w:szCs w:val="24"/>
              </w:rPr>
              <w:t>имена</w:t>
            </w:r>
            <w:r w:rsidRPr="000C0B73">
              <w:rPr>
                <w:rFonts w:ascii="Times New Roman" w:eastAsia="Times New Roman" w:hAnsi="Times New Roman" w:cs="Times New Roman"/>
                <w:spacing w:val="13"/>
                <w:sz w:val="24"/>
                <w:szCs w:val="24"/>
              </w:rPr>
              <w:t xml:space="preserve"> </w:t>
            </w:r>
            <w:r w:rsidRPr="000C0B73">
              <w:rPr>
                <w:rFonts w:ascii="Times New Roman" w:eastAsia="Times New Roman" w:hAnsi="Times New Roman" w:cs="Times New Roman"/>
                <w:sz w:val="24"/>
                <w:szCs w:val="24"/>
              </w:rPr>
              <w:t>детей</w:t>
            </w:r>
            <w:r w:rsidRPr="000C0B73">
              <w:rPr>
                <w:rFonts w:ascii="Times New Roman" w:eastAsia="Times New Roman" w:hAnsi="Times New Roman" w:cs="Times New Roman"/>
                <w:spacing w:val="21"/>
                <w:sz w:val="24"/>
                <w:szCs w:val="24"/>
              </w:rPr>
              <w:t xml:space="preserve"> </w:t>
            </w:r>
            <w:r w:rsidRPr="000C0B73">
              <w:rPr>
                <w:rFonts w:ascii="Times New Roman" w:eastAsia="Times New Roman" w:hAnsi="Times New Roman" w:cs="Times New Roman"/>
                <w:sz w:val="24"/>
                <w:szCs w:val="24"/>
              </w:rPr>
              <w:t xml:space="preserve">группы; обозначения </w:t>
            </w:r>
            <w:r w:rsidRPr="000C0B73">
              <w:rPr>
                <w:rFonts w:ascii="Times New Roman" w:eastAsia="Times New Roman" w:hAnsi="Times New Roman" w:cs="Times New Roman"/>
                <w:sz w:val="24"/>
                <w:szCs w:val="24"/>
              </w:rPr>
              <w:lastRenderedPageBreak/>
              <w:t>личностных</w:t>
            </w:r>
            <w:r w:rsidRPr="000C0B73">
              <w:rPr>
                <w:rFonts w:ascii="Times New Roman" w:eastAsia="Times New Roman" w:hAnsi="Times New Roman" w:cs="Times New Roman"/>
                <w:spacing w:val="8"/>
                <w:sz w:val="24"/>
                <w:szCs w:val="24"/>
              </w:rPr>
              <w:t xml:space="preserve"> </w:t>
            </w:r>
            <w:r w:rsidRPr="000C0B73">
              <w:rPr>
                <w:rFonts w:ascii="Times New Roman" w:eastAsia="Times New Roman" w:hAnsi="Times New Roman" w:cs="Times New Roman"/>
                <w:sz w:val="24"/>
                <w:szCs w:val="24"/>
              </w:rPr>
              <w:t>качеств,</w:t>
            </w:r>
            <w:r w:rsidRPr="000C0B73">
              <w:rPr>
                <w:rFonts w:ascii="Times New Roman" w:eastAsia="Times New Roman" w:hAnsi="Times New Roman" w:cs="Times New Roman"/>
                <w:spacing w:val="10"/>
                <w:sz w:val="24"/>
                <w:szCs w:val="24"/>
              </w:rPr>
              <w:t xml:space="preserve"> </w:t>
            </w:r>
            <w:r w:rsidRPr="000C0B73">
              <w:rPr>
                <w:rFonts w:ascii="Times New Roman" w:eastAsia="Times New Roman" w:hAnsi="Times New Roman" w:cs="Times New Roman"/>
                <w:sz w:val="24"/>
                <w:szCs w:val="24"/>
              </w:rPr>
              <w:t>особенностей</w:t>
            </w:r>
            <w:r w:rsidRPr="000C0B73">
              <w:rPr>
                <w:rFonts w:ascii="Times New Roman" w:eastAsia="Times New Roman" w:hAnsi="Times New Roman" w:cs="Times New Roman"/>
                <w:spacing w:val="10"/>
                <w:sz w:val="24"/>
                <w:szCs w:val="24"/>
              </w:rPr>
              <w:t xml:space="preserve"> </w:t>
            </w:r>
            <w:r w:rsidRPr="000C0B73">
              <w:rPr>
                <w:rFonts w:ascii="Times New Roman" w:eastAsia="Times New Roman" w:hAnsi="Times New Roman" w:cs="Times New Roman"/>
                <w:sz w:val="24"/>
                <w:szCs w:val="24"/>
              </w:rPr>
              <w:t>внешности</w:t>
            </w:r>
            <w:r w:rsidRPr="000C0B73">
              <w:rPr>
                <w:rFonts w:ascii="Times New Roman" w:eastAsia="Times New Roman" w:hAnsi="Times New Roman" w:cs="Times New Roman"/>
                <w:spacing w:val="11"/>
                <w:sz w:val="24"/>
                <w:szCs w:val="24"/>
              </w:rPr>
              <w:t xml:space="preserve"> </w:t>
            </w:r>
            <w:r w:rsidRPr="000C0B73">
              <w:rPr>
                <w:rFonts w:ascii="Times New Roman" w:eastAsia="Times New Roman" w:hAnsi="Times New Roman" w:cs="Times New Roman"/>
                <w:sz w:val="24"/>
                <w:szCs w:val="24"/>
              </w:rPr>
              <w:t>окружающих</w:t>
            </w:r>
            <w:r w:rsidRPr="000C0B73">
              <w:rPr>
                <w:rFonts w:ascii="Times New Roman" w:eastAsia="Times New Roman" w:hAnsi="Times New Roman" w:cs="Times New Roman"/>
                <w:spacing w:val="14"/>
                <w:sz w:val="24"/>
                <w:szCs w:val="24"/>
              </w:rPr>
              <w:t xml:space="preserve"> </w:t>
            </w:r>
            <w:r w:rsidRPr="000C0B73">
              <w:rPr>
                <w:rFonts w:ascii="Times New Roman" w:eastAsia="Times New Roman" w:hAnsi="Times New Roman" w:cs="Times New Roman"/>
                <w:sz w:val="24"/>
                <w:szCs w:val="24"/>
              </w:rPr>
              <w:t>ребёнка взрослых</w:t>
            </w:r>
            <w:r w:rsidRPr="000C0B73">
              <w:rPr>
                <w:rFonts w:ascii="Times New Roman" w:eastAsia="Times New Roman" w:hAnsi="Times New Roman" w:cs="Times New Roman"/>
                <w:spacing w:val="12"/>
                <w:sz w:val="24"/>
                <w:szCs w:val="24"/>
              </w:rPr>
              <w:t xml:space="preserve"> </w:t>
            </w:r>
            <w:r w:rsidRPr="000C0B73">
              <w:rPr>
                <w:rFonts w:ascii="Times New Roman" w:eastAsia="Times New Roman" w:hAnsi="Times New Roman" w:cs="Times New Roman"/>
                <w:sz w:val="24"/>
                <w:szCs w:val="24"/>
              </w:rPr>
              <w:t xml:space="preserve">и </w:t>
            </w:r>
            <w:r w:rsidRPr="000C0B73">
              <w:rPr>
                <w:rFonts w:ascii="Times New Roman" w:eastAsia="Times New Roman" w:hAnsi="Times New Roman" w:cs="Times New Roman"/>
                <w:w w:val="101"/>
                <w:sz w:val="24"/>
                <w:szCs w:val="24"/>
              </w:rPr>
              <w:t>сверстников.</w:t>
            </w:r>
          </w:p>
          <w:p w14:paraId="1753C01D" w14:textId="77777777" w:rsidR="000C0B73" w:rsidRPr="000C0B73" w:rsidRDefault="000C0B73" w:rsidP="000C0B73">
            <w:pPr>
              <w:ind w:left="872" w:right="-20"/>
              <w:jc w:val="both"/>
              <w:rPr>
                <w:rFonts w:ascii="Times New Roman" w:eastAsia="Times New Roman" w:hAnsi="Times New Roman" w:cs="Times New Roman"/>
                <w:sz w:val="24"/>
                <w:szCs w:val="24"/>
              </w:rPr>
            </w:pPr>
            <w:r w:rsidRPr="000C0B73">
              <w:rPr>
                <w:rFonts w:ascii="Times New Roman" w:eastAsia="Times New Roman" w:hAnsi="Times New Roman" w:cs="Times New Roman"/>
                <w:sz w:val="24"/>
                <w:szCs w:val="24"/>
              </w:rPr>
              <w:t>2)</w:t>
            </w:r>
            <w:r w:rsidRPr="000C0B73">
              <w:rPr>
                <w:rFonts w:ascii="Times New Roman" w:eastAsia="Times New Roman" w:hAnsi="Times New Roman" w:cs="Times New Roman"/>
                <w:spacing w:val="7"/>
                <w:sz w:val="24"/>
                <w:szCs w:val="24"/>
              </w:rPr>
              <w:t xml:space="preserve"> </w:t>
            </w:r>
            <w:r w:rsidRPr="000C0B73">
              <w:rPr>
                <w:rFonts w:ascii="Times New Roman" w:eastAsia="Times New Roman" w:hAnsi="Times New Roman" w:cs="Times New Roman"/>
                <w:sz w:val="24"/>
                <w:szCs w:val="24"/>
              </w:rPr>
              <w:t>Звуковая</w:t>
            </w:r>
            <w:r w:rsidRPr="000C0B73">
              <w:rPr>
                <w:rFonts w:ascii="Times New Roman" w:eastAsia="Times New Roman" w:hAnsi="Times New Roman" w:cs="Times New Roman"/>
                <w:spacing w:val="-6"/>
                <w:sz w:val="24"/>
                <w:szCs w:val="24"/>
              </w:rPr>
              <w:t xml:space="preserve"> </w:t>
            </w:r>
            <w:r w:rsidRPr="000C0B73">
              <w:rPr>
                <w:rFonts w:ascii="Times New Roman" w:eastAsia="Times New Roman" w:hAnsi="Times New Roman" w:cs="Times New Roman"/>
                <w:sz w:val="24"/>
                <w:szCs w:val="24"/>
              </w:rPr>
              <w:t>культура</w:t>
            </w:r>
            <w:r w:rsidRPr="000C0B73">
              <w:rPr>
                <w:rFonts w:ascii="Times New Roman" w:eastAsia="Times New Roman" w:hAnsi="Times New Roman" w:cs="Times New Roman"/>
                <w:spacing w:val="-7"/>
                <w:sz w:val="24"/>
                <w:szCs w:val="24"/>
              </w:rPr>
              <w:t xml:space="preserve"> </w:t>
            </w:r>
            <w:r w:rsidRPr="000C0B73">
              <w:rPr>
                <w:rFonts w:ascii="Times New Roman" w:eastAsia="Times New Roman" w:hAnsi="Times New Roman" w:cs="Times New Roman"/>
                <w:sz w:val="24"/>
                <w:szCs w:val="24"/>
              </w:rPr>
              <w:t>речи:</w:t>
            </w:r>
          </w:p>
          <w:p w14:paraId="02FDC678" w14:textId="77777777" w:rsidR="000C0B73" w:rsidRPr="000C0B73" w:rsidRDefault="000C0B73" w:rsidP="000C0B73">
            <w:pPr>
              <w:ind w:left="142" w:right="40"/>
              <w:jc w:val="both"/>
              <w:rPr>
                <w:rFonts w:ascii="Times New Roman" w:eastAsia="Times New Roman" w:hAnsi="Times New Roman" w:cs="Times New Roman"/>
                <w:sz w:val="24"/>
                <w:szCs w:val="24"/>
              </w:rPr>
            </w:pPr>
            <w:r w:rsidRPr="000C0B73">
              <w:rPr>
                <w:rFonts w:ascii="Times New Roman" w:eastAsia="Times New Roman" w:hAnsi="Times New Roman" w:cs="Times New Roman"/>
                <w:sz w:val="24"/>
                <w:szCs w:val="24"/>
              </w:rPr>
              <w:t>педагог</w:t>
            </w:r>
            <w:r w:rsidRPr="000C0B73">
              <w:rPr>
                <w:rFonts w:ascii="Times New Roman" w:eastAsia="Times New Roman" w:hAnsi="Times New Roman" w:cs="Times New Roman"/>
                <w:spacing w:val="38"/>
                <w:sz w:val="24"/>
                <w:szCs w:val="24"/>
              </w:rPr>
              <w:t xml:space="preserve"> </w:t>
            </w:r>
            <w:r w:rsidRPr="000C0B73">
              <w:rPr>
                <w:rFonts w:ascii="Times New Roman" w:eastAsia="Times New Roman" w:hAnsi="Times New Roman" w:cs="Times New Roman"/>
                <w:sz w:val="24"/>
                <w:szCs w:val="24"/>
              </w:rPr>
              <w:t>формирует</w:t>
            </w:r>
            <w:r w:rsidRPr="000C0B73">
              <w:rPr>
                <w:rFonts w:ascii="Times New Roman" w:eastAsia="Times New Roman" w:hAnsi="Times New Roman" w:cs="Times New Roman"/>
                <w:spacing w:val="40"/>
                <w:sz w:val="24"/>
                <w:szCs w:val="24"/>
              </w:rPr>
              <w:t xml:space="preserve"> </w:t>
            </w:r>
            <w:r w:rsidRPr="000C0B73">
              <w:rPr>
                <w:rFonts w:ascii="Times New Roman" w:eastAsia="Times New Roman" w:hAnsi="Times New Roman" w:cs="Times New Roman"/>
                <w:sz w:val="24"/>
                <w:szCs w:val="24"/>
              </w:rPr>
              <w:t>у</w:t>
            </w:r>
            <w:r w:rsidRPr="000C0B73">
              <w:rPr>
                <w:rFonts w:ascii="Times New Roman" w:eastAsia="Times New Roman" w:hAnsi="Times New Roman" w:cs="Times New Roman"/>
                <w:spacing w:val="36"/>
                <w:sz w:val="24"/>
                <w:szCs w:val="24"/>
              </w:rPr>
              <w:t xml:space="preserve"> </w:t>
            </w:r>
            <w:r w:rsidRPr="000C0B73">
              <w:rPr>
                <w:rFonts w:ascii="Times New Roman" w:eastAsia="Times New Roman" w:hAnsi="Times New Roman" w:cs="Times New Roman"/>
                <w:sz w:val="24"/>
                <w:szCs w:val="24"/>
              </w:rPr>
              <w:t>детей</w:t>
            </w:r>
            <w:r w:rsidRPr="000C0B73">
              <w:rPr>
                <w:rFonts w:ascii="Times New Roman" w:eastAsia="Times New Roman" w:hAnsi="Times New Roman" w:cs="Times New Roman"/>
                <w:spacing w:val="39"/>
                <w:sz w:val="24"/>
                <w:szCs w:val="24"/>
              </w:rPr>
              <w:t xml:space="preserve"> </w:t>
            </w:r>
            <w:r w:rsidRPr="000C0B73">
              <w:rPr>
                <w:rFonts w:ascii="Times New Roman" w:eastAsia="Times New Roman" w:hAnsi="Times New Roman" w:cs="Times New Roman"/>
                <w:sz w:val="24"/>
                <w:szCs w:val="24"/>
              </w:rPr>
              <w:t>умение</w:t>
            </w:r>
            <w:r w:rsidRPr="000C0B73">
              <w:rPr>
                <w:rFonts w:ascii="Times New Roman" w:eastAsia="Times New Roman" w:hAnsi="Times New Roman" w:cs="Times New Roman"/>
                <w:spacing w:val="44"/>
                <w:sz w:val="24"/>
                <w:szCs w:val="24"/>
              </w:rPr>
              <w:t xml:space="preserve"> </w:t>
            </w:r>
            <w:r w:rsidRPr="000C0B73">
              <w:rPr>
                <w:rFonts w:ascii="Times New Roman" w:eastAsia="Times New Roman" w:hAnsi="Times New Roman" w:cs="Times New Roman"/>
                <w:sz w:val="24"/>
                <w:szCs w:val="24"/>
              </w:rPr>
              <w:t>говорить</w:t>
            </w:r>
            <w:r w:rsidRPr="000C0B73">
              <w:rPr>
                <w:rFonts w:ascii="Times New Roman" w:eastAsia="Times New Roman" w:hAnsi="Times New Roman" w:cs="Times New Roman"/>
                <w:spacing w:val="48"/>
                <w:sz w:val="24"/>
                <w:szCs w:val="24"/>
              </w:rPr>
              <w:t xml:space="preserve"> </w:t>
            </w:r>
            <w:r w:rsidRPr="000C0B73">
              <w:rPr>
                <w:rFonts w:ascii="Times New Roman" w:eastAsia="Times New Roman" w:hAnsi="Times New Roman" w:cs="Times New Roman"/>
                <w:sz w:val="24"/>
                <w:szCs w:val="24"/>
              </w:rPr>
              <w:t>внятно,</w:t>
            </w:r>
            <w:r w:rsidRPr="000C0B73">
              <w:rPr>
                <w:rFonts w:ascii="Times New Roman" w:eastAsia="Times New Roman" w:hAnsi="Times New Roman" w:cs="Times New Roman"/>
                <w:spacing w:val="40"/>
                <w:sz w:val="24"/>
                <w:szCs w:val="24"/>
              </w:rPr>
              <w:t xml:space="preserve"> </w:t>
            </w:r>
            <w:r w:rsidRPr="000C0B73">
              <w:rPr>
                <w:rFonts w:ascii="Times New Roman" w:eastAsia="Times New Roman" w:hAnsi="Times New Roman" w:cs="Times New Roman"/>
                <w:sz w:val="24"/>
                <w:szCs w:val="24"/>
              </w:rPr>
              <w:t>не</w:t>
            </w:r>
            <w:r w:rsidRPr="000C0B73">
              <w:rPr>
                <w:rFonts w:ascii="Times New Roman" w:eastAsia="Times New Roman" w:hAnsi="Times New Roman" w:cs="Times New Roman"/>
                <w:spacing w:val="38"/>
                <w:sz w:val="24"/>
                <w:szCs w:val="24"/>
              </w:rPr>
              <w:t xml:space="preserve"> </w:t>
            </w:r>
            <w:r w:rsidRPr="000C0B73">
              <w:rPr>
                <w:rFonts w:ascii="Times New Roman" w:eastAsia="Times New Roman" w:hAnsi="Times New Roman" w:cs="Times New Roman"/>
                <w:sz w:val="24"/>
                <w:szCs w:val="24"/>
              </w:rPr>
              <w:t>торопясь,</w:t>
            </w:r>
            <w:r w:rsidRPr="000C0B73">
              <w:rPr>
                <w:rFonts w:ascii="Times New Roman" w:eastAsia="Times New Roman" w:hAnsi="Times New Roman" w:cs="Times New Roman"/>
                <w:spacing w:val="35"/>
                <w:sz w:val="24"/>
                <w:szCs w:val="24"/>
              </w:rPr>
              <w:t xml:space="preserve"> </w:t>
            </w:r>
            <w:r w:rsidRPr="000C0B73">
              <w:rPr>
                <w:rFonts w:ascii="Times New Roman" w:eastAsia="Times New Roman" w:hAnsi="Times New Roman" w:cs="Times New Roman"/>
                <w:sz w:val="24"/>
                <w:szCs w:val="24"/>
              </w:rPr>
              <w:t xml:space="preserve">правильно произносить  </w:t>
            </w:r>
            <w:r w:rsidRPr="000C0B73">
              <w:rPr>
                <w:rFonts w:ascii="Times New Roman" w:eastAsia="Times New Roman" w:hAnsi="Times New Roman" w:cs="Times New Roman"/>
                <w:spacing w:val="37"/>
                <w:sz w:val="24"/>
                <w:szCs w:val="24"/>
              </w:rPr>
              <w:t xml:space="preserve"> </w:t>
            </w:r>
            <w:r w:rsidRPr="000C0B73">
              <w:rPr>
                <w:rFonts w:ascii="Times New Roman" w:eastAsia="Times New Roman" w:hAnsi="Times New Roman" w:cs="Times New Roman"/>
                <w:sz w:val="24"/>
                <w:szCs w:val="24"/>
              </w:rPr>
              <w:t xml:space="preserve">гласные  </w:t>
            </w:r>
            <w:r w:rsidRPr="000C0B73">
              <w:rPr>
                <w:rFonts w:ascii="Times New Roman" w:eastAsia="Times New Roman" w:hAnsi="Times New Roman" w:cs="Times New Roman"/>
                <w:spacing w:val="27"/>
                <w:sz w:val="24"/>
                <w:szCs w:val="24"/>
              </w:rPr>
              <w:t xml:space="preserve"> </w:t>
            </w:r>
            <w:r w:rsidRPr="000C0B73">
              <w:rPr>
                <w:rFonts w:ascii="Times New Roman" w:eastAsia="Times New Roman" w:hAnsi="Times New Roman" w:cs="Times New Roman"/>
                <w:sz w:val="24"/>
                <w:szCs w:val="24"/>
              </w:rPr>
              <w:t xml:space="preserve">и  </w:t>
            </w:r>
            <w:r w:rsidRPr="000C0B73">
              <w:rPr>
                <w:rFonts w:ascii="Times New Roman" w:eastAsia="Times New Roman" w:hAnsi="Times New Roman" w:cs="Times New Roman"/>
                <w:spacing w:val="34"/>
                <w:sz w:val="24"/>
                <w:szCs w:val="24"/>
              </w:rPr>
              <w:t xml:space="preserve"> </w:t>
            </w:r>
            <w:r w:rsidRPr="000C0B73">
              <w:rPr>
                <w:rFonts w:ascii="Times New Roman" w:eastAsia="Times New Roman" w:hAnsi="Times New Roman" w:cs="Times New Roman"/>
                <w:sz w:val="24"/>
                <w:szCs w:val="24"/>
              </w:rPr>
              <w:t xml:space="preserve">согласные  </w:t>
            </w:r>
            <w:r w:rsidRPr="000C0B73">
              <w:rPr>
                <w:rFonts w:ascii="Times New Roman" w:eastAsia="Times New Roman" w:hAnsi="Times New Roman" w:cs="Times New Roman"/>
                <w:spacing w:val="24"/>
                <w:sz w:val="24"/>
                <w:szCs w:val="24"/>
              </w:rPr>
              <w:t xml:space="preserve"> </w:t>
            </w:r>
            <w:r w:rsidRPr="000C0B73">
              <w:rPr>
                <w:rFonts w:ascii="Times New Roman" w:eastAsia="Times New Roman" w:hAnsi="Times New Roman" w:cs="Times New Roman"/>
                <w:sz w:val="24"/>
                <w:szCs w:val="24"/>
              </w:rPr>
              <w:t xml:space="preserve">звуки.  </w:t>
            </w:r>
            <w:r w:rsidRPr="000C0B73">
              <w:rPr>
                <w:rFonts w:ascii="Times New Roman" w:eastAsia="Times New Roman" w:hAnsi="Times New Roman" w:cs="Times New Roman"/>
                <w:spacing w:val="27"/>
                <w:sz w:val="24"/>
                <w:szCs w:val="24"/>
              </w:rPr>
              <w:t xml:space="preserve"> </w:t>
            </w:r>
            <w:r w:rsidRPr="000C0B73">
              <w:rPr>
                <w:rFonts w:ascii="Times New Roman" w:eastAsia="Times New Roman" w:hAnsi="Times New Roman" w:cs="Times New Roman"/>
                <w:sz w:val="24"/>
                <w:szCs w:val="24"/>
              </w:rPr>
              <w:t xml:space="preserve">В  </w:t>
            </w:r>
            <w:r w:rsidRPr="000C0B73">
              <w:rPr>
                <w:rFonts w:ascii="Times New Roman" w:eastAsia="Times New Roman" w:hAnsi="Times New Roman" w:cs="Times New Roman"/>
                <w:spacing w:val="34"/>
                <w:sz w:val="24"/>
                <w:szCs w:val="24"/>
              </w:rPr>
              <w:t xml:space="preserve"> </w:t>
            </w:r>
            <w:r w:rsidRPr="000C0B73">
              <w:rPr>
                <w:rFonts w:ascii="Times New Roman" w:eastAsia="Times New Roman" w:hAnsi="Times New Roman" w:cs="Times New Roman"/>
                <w:sz w:val="24"/>
                <w:szCs w:val="24"/>
              </w:rPr>
              <w:t xml:space="preserve">звукопроизношении  </w:t>
            </w:r>
            <w:r w:rsidRPr="000C0B73">
              <w:rPr>
                <w:rFonts w:ascii="Times New Roman" w:eastAsia="Times New Roman" w:hAnsi="Times New Roman" w:cs="Times New Roman"/>
                <w:spacing w:val="29"/>
                <w:sz w:val="24"/>
                <w:szCs w:val="24"/>
              </w:rPr>
              <w:t xml:space="preserve"> </w:t>
            </w:r>
            <w:r w:rsidRPr="000C0B73">
              <w:rPr>
                <w:rFonts w:ascii="Times New Roman" w:eastAsia="Times New Roman" w:hAnsi="Times New Roman" w:cs="Times New Roman"/>
                <w:sz w:val="24"/>
                <w:szCs w:val="24"/>
              </w:rPr>
              <w:t xml:space="preserve">для  </w:t>
            </w:r>
            <w:r w:rsidRPr="000C0B73">
              <w:rPr>
                <w:rFonts w:ascii="Times New Roman" w:eastAsia="Times New Roman" w:hAnsi="Times New Roman" w:cs="Times New Roman"/>
                <w:spacing w:val="37"/>
                <w:sz w:val="24"/>
                <w:szCs w:val="24"/>
              </w:rPr>
              <w:t xml:space="preserve"> </w:t>
            </w:r>
            <w:r w:rsidRPr="000C0B73">
              <w:rPr>
                <w:rFonts w:ascii="Times New Roman" w:eastAsia="Times New Roman" w:hAnsi="Times New Roman" w:cs="Times New Roman"/>
                <w:sz w:val="24"/>
                <w:szCs w:val="24"/>
              </w:rPr>
              <w:t>детей характерно</w:t>
            </w:r>
            <w:r w:rsidRPr="000C0B73">
              <w:rPr>
                <w:rFonts w:ascii="Times New Roman" w:eastAsia="Times New Roman" w:hAnsi="Times New Roman" w:cs="Times New Roman"/>
                <w:spacing w:val="16"/>
                <w:sz w:val="24"/>
                <w:szCs w:val="24"/>
              </w:rPr>
              <w:t xml:space="preserve"> </w:t>
            </w:r>
            <w:r w:rsidRPr="000C0B73">
              <w:rPr>
                <w:rFonts w:ascii="Times New Roman" w:eastAsia="Times New Roman" w:hAnsi="Times New Roman" w:cs="Times New Roman"/>
                <w:sz w:val="24"/>
                <w:szCs w:val="24"/>
              </w:rPr>
              <w:t>физиологическое</w:t>
            </w:r>
            <w:r w:rsidRPr="000C0B73">
              <w:rPr>
                <w:rFonts w:ascii="Times New Roman" w:eastAsia="Times New Roman" w:hAnsi="Times New Roman" w:cs="Times New Roman"/>
                <w:spacing w:val="11"/>
                <w:sz w:val="24"/>
                <w:szCs w:val="24"/>
              </w:rPr>
              <w:t xml:space="preserve"> </w:t>
            </w:r>
            <w:r w:rsidRPr="000C0B73">
              <w:rPr>
                <w:rFonts w:ascii="Times New Roman" w:eastAsia="Times New Roman" w:hAnsi="Times New Roman" w:cs="Times New Roman"/>
                <w:sz w:val="24"/>
                <w:szCs w:val="24"/>
              </w:rPr>
              <w:t>смягчение</w:t>
            </w:r>
            <w:r w:rsidRPr="000C0B73">
              <w:rPr>
                <w:rFonts w:ascii="Times New Roman" w:eastAsia="Times New Roman" w:hAnsi="Times New Roman" w:cs="Times New Roman"/>
                <w:spacing w:val="10"/>
                <w:sz w:val="24"/>
                <w:szCs w:val="24"/>
              </w:rPr>
              <w:t xml:space="preserve"> </w:t>
            </w:r>
            <w:r w:rsidRPr="000C0B73">
              <w:rPr>
                <w:rFonts w:ascii="Times New Roman" w:eastAsia="Times New Roman" w:hAnsi="Times New Roman" w:cs="Times New Roman"/>
                <w:sz w:val="24"/>
                <w:szCs w:val="24"/>
              </w:rPr>
              <w:t>практически</w:t>
            </w:r>
            <w:r w:rsidRPr="000C0B73">
              <w:rPr>
                <w:rFonts w:ascii="Times New Roman" w:eastAsia="Times New Roman" w:hAnsi="Times New Roman" w:cs="Times New Roman"/>
                <w:spacing w:val="13"/>
                <w:sz w:val="24"/>
                <w:szCs w:val="24"/>
              </w:rPr>
              <w:t xml:space="preserve"> </w:t>
            </w:r>
            <w:r w:rsidRPr="000C0B73">
              <w:rPr>
                <w:rFonts w:ascii="Times New Roman" w:eastAsia="Times New Roman" w:hAnsi="Times New Roman" w:cs="Times New Roman"/>
                <w:sz w:val="24"/>
                <w:szCs w:val="24"/>
              </w:rPr>
              <w:t>всех</w:t>
            </w:r>
            <w:r w:rsidRPr="000C0B73">
              <w:rPr>
                <w:rFonts w:ascii="Times New Roman" w:eastAsia="Times New Roman" w:hAnsi="Times New Roman" w:cs="Times New Roman"/>
                <w:spacing w:val="7"/>
                <w:sz w:val="24"/>
                <w:szCs w:val="24"/>
              </w:rPr>
              <w:t xml:space="preserve"> </w:t>
            </w:r>
            <w:r w:rsidRPr="000C0B73">
              <w:rPr>
                <w:rFonts w:ascii="Times New Roman" w:eastAsia="Times New Roman" w:hAnsi="Times New Roman" w:cs="Times New Roman"/>
                <w:sz w:val="24"/>
                <w:szCs w:val="24"/>
              </w:rPr>
              <w:t>согласных</w:t>
            </w:r>
            <w:r w:rsidRPr="000C0B73">
              <w:rPr>
                <w:rFonts w:ascii="Times New Roman" w:eastAsia="Times New Roman" w:hAnsi="Times New Roman" w:cs="Times New Roman"/>
                <w:spacing w:val="8"/>
                <w:sz w:val="24"/>
                <w:szCs w:val="24"/>
              </w:rPr>
              <w:t xml:space="preserve"> </w:t>
            </w:r>
            <w:r w:rsidRPr="000C0B73">
              <w:rPr>
                <w:rFonts w:ascii="Times New Roman" w:eastAsia="Times New Roman" w:hAnsi="Times New Roman" w:cs="Times New Roman"/>
                <w:sz w:val="24"/>
                <w:szCs w:val="24"/>
              </w:rPr>
              <w:t xml:space="preserve">звуков. </w:t>
            </w:r>
            <w:r w:rsidRPr="000C0B73">
              <w:rPr>
                <w:rFonts w:ascii="Times New Roman" w:eastAsia="Times New Roman" w:hAnsi="Times New Roman" w:cs="Times New Roman"/>
                <w:w w:val="101"/>
                <w:sz w:val="24"/>
                <w:szCs w:val="24"/>
              </w:rPr>
              <w:t xml:space="preserve">В </w:t>
            </w:r>
            <w:r w:rsidRPr="000C0B73">
              <w:rPr>
                <w:rFonts w:ascii="Times New Roman" w:eastAsia="Times New Roman" w:hAnsi="Times New Roman" w:cs="Times New Roman"/>
                <w:sz w:val="24"/>
                <w:szCs w:val="24"/>
              </w:rPr>
              <w:t>словопроизношении</w:t>
            </w:r>
            <w:r w:rsidRPr="000C0B73">
              <w:rPr>
                <w:rFonts w:ascii="Times New Roman" w:eastAsia="Times New Roman" w:hAnsi="Times New Roman" w:cs="Times New Roman"/>
                <w:spacing w:val="38"/>
                <w:sz w:val="24"/>
                <w:szCs w:val="24"/>
              </w:rPr>
              <w:t xml:space="preserve"> </w:t>
            </w:r>
            <w:r w:rsidRPr="000C0B73">
              <w:rPr>
                <w:rFonts w:ascii="Times New Roman" w:eastAsia="Times New Roman" w:hAnsi="Times New Roman" w:cs="Times New Roman"/>
                <w:sz w:val="24"/>
                <w:szCs w:val="24"/>
              </w:rPr>
              <w:t>ребёнок</w:t>
            </w:r>
            <w:r w:rsidRPr="000C0B73">
              <w:rPr>
                <w:rFonts w:ascii="Times New Roman" w:eastAsia="Times New Roman" w:hAnsi="Times New Roman" w:cs="Times New Roman"/>
                <w:spacing w:val="44"/>
                <w:sz w:val="24"/>
                <w:szCs w:val="24"/>
              </w:rPr>
              <w:t xml:space="preserve"> </w:t>
            </w:r>
            <w:r w:rsidRPr="000C0B73">
              <w:rPr>
                <w:rFonts w:ascii="Times New Roman" w:eastAsia="Times New Roman" w:hAnsi="Times New Roman" w:cs="Times New Roman"/>
                <w:sz w:val="24"/>
                <w:szCs w:val="24"/>
              </w:rPr>
              <w:t>пытается</w:t>
            </w:r>
            <w:r w:rsidRPr="000C0B73">
              <w:rPr>
                <w:rFonts w:ascii="Times New Roman" w:eastAsia="Times New Roman" w:hAnsi="Times New Roman" w:cs="Times New Roman"/>
                <w:spacing w:val="28"/>
                <w:sz w:val="24"/>
                <w:szCs w:val="24"/>
              </w:rPr>
              <w:t xml:space="preserve"> </w:t>
            </w:r>
            <w:r w:rsidRPr="000C0B73">
              <w:rPr>
                <w:rFonts w:ascii="Times New Roman" w:eastAsia="Times New Roman" w:hAnsi="Times New Roman" w:cs="Times New Roman"/>
                <w:sz w:val="24"/>
                <w:szCs w:val="24"/>
              </w:rPr>
              <w:t>произнести</w:t>
            </w:r>
            <w:r w:rsidRPr="000C0B73">
              <w:rPr>
                <w:rFonts w:ascii="Times New Roman" w:eastAsia="Times New Roman" w:hAnsi="Times New Roman" w:cs="Times New Roman"/>
                <w:spacing w:val="39"/>
                <w:sz w:val="24"/>
                <w:szCs w:val="24"/>
              </w:rPr>
              <w:t xml:space="preserve"> </w:t>
            </w:r>
            <w:r w:rsidRPr="000C0B73">
              <w:rPr>
                <w:rFonts w:ascii="Times New Roman" w:eastAsia="Times New Roman" w:hAnsi="Times New Roman" w:cs="Times New Roman"/>
                <w:sz w:val="24"/>
                <w:szCs w:val="24"/>
              </w:rPr>
              <w:t>все</w:t>
            </w:r>
            <w:r w:rsidRPr="000C0B73">
              <w:rPr>
                <w:rFonts w:ascii="Times New Roman" w:eastAsia="Times New Roman" w:hAnsi="Times New Roman" w:cs="Times New Roman"/>
                <w:spacing w:val="35"/>
                <w:sz w:val="24"/>
                <w:szCs w:val="24"/>
              </w:rPr>
              <w:t xml:space="preserve"> </w:t>
            </w:r>
            <w:r w:rsidRPr="000C0B73">
              <w:rPr>
                <w:rFonts w:ascii="Times New Roman" w:eastAsia="Times New Roman" w:hAnsi="Times New Roman" w:cs="Times New Roman"/>
                <w:sz w:val="24"/>
                <w:szCs w:val="24"/>
              </w:rPr>
              <w:t>слова,</w:t>
            </w:r>
            <w:r w:rsidRPr="000C0B73">
              <w:rPr>
                <w:rFonts w:ascii="Times New Roman" w:eastAsia="Times New Roman" w:hAnsi="Times New Roman" w:cs="Times New Roman"/>
                <w:spacing w:val="40"/>
                <w:sz w:val="24"/>
                <w:szCs w:val="24"/>
              </w:rPr>
              <w:t xml:space="preserve"> </w:t>
            </w:r>
            <w:r w:rsidRPr="000C0B73">
              <w:rPr>
                <w:rFonts w:ascii="Times New Roman" w:eastAsia="Times New Roman" w:hAnsi="Times New Roman" w:cs="Times New Roman"/>
                <w:sz w:val="24"/>
                <w:szCs w:val="24"/>
              </w:rPr>
              <w:t>которые</w:t>
            </w:r>
            <w:r w:rsidRPr="000C0B73">
              <w:rPr>
                <w:rFonts w:ascii="Times New Roman" w:eastAsia="Times New Roman" w:hAnsi="Times New Roman" w:cs="Times New Roman"/>
                <w:spacing w:val="42"/>
                <w:sz w:val="24"/>
                <w:szCs w:val="24"/>
              </w:rPr>
              <w:t xml:space="preserve"> </w:t>
            </w:r>
            <w:r w:rsidRPr="000C0B73">
              <w:rPr>
                <w:rFonts w:ascii="Times New Roman" w:eastAsia="Times New Roman" w:hAnsi="Times New Roman" w:cs="Times New Roman"/>
                <w:sz w:val="24"/>
                <w:szCs w:val="24"/>
              </w:rPr>
              <w:t>необходимы для</w:t>
            </w:r>
            <w:r w:rsidRPr="000C0B73">
              <w:rPr>
                <w:rFonts w:ascii="Times New Roman" w:eastAsia="Times New Roman" w:hAnsi="Times New Roman" w:cs="Times New Roman"/>
                <w:spacing w:val="4"/>
                <w:sz w:val="24"/>
                <w:szCs w:val="24"/>
              </w:rPr>
              <w:t xml:space="preserve"> </w:t>
            </w:r>
            <w:r w:rsidRPr="000C0B73">
              <w:rPr>
                <w:rFonts w:ascii="Times New Roman" w:eastAsia="Times New Roman" w:hAnsi="Times New Roman" w:cs="Times New Roman"/>
                <w:sz w:val="24"/>
                <w:szCs w:val="24"/>
              </w:rPr>
              <w:t>выражения</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его мысли.</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Педагог поощряет</w:t>
            </w:r>
            <w:r w:rsidRPr="000C0B73">
              <w:rPr>
                <w:rFonts w:ascii="Times New Roman" w:eastAsia="Times New Roman" w:hAnsi="Times New Roman" w:cs="Times New Roman"/>
                <w:spacing w:val="4"/>
                <w:sz w:val="24"/>
                <w:szCs w:val="24"/>
              </w:rPr>
              <w:t xml:space="preserve"> </w:t>
            </w:r>
            <w:r w:rsidRPr="000C0B73">
              <w:rPr>
                <w:rFonts w:ascii="Times New Roman" w:eastAsia="Times New Roman" w:hAnsi="Times New Roman" w:cs="Times New Roman"/>
                <w:sz w:val="24"/>
                <w:szCs w:val="24"/>
              </w:rPr>
              <w:t>детей использовать</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разные</w:t>
            </w:r>
            <w:r w:rsidRPr="000C0B73">
              <w:rPr>
                <w:rFonts w:ascii="Times New Roman" w:eastAsia="Times New Roman" w:hAnsi="Times New Roman" w:cs="Times New Roman"/>
                <w:spacing w:val="3"/>
                <w:sz w:val="24"/>
                <w:szCs w:val="24"/>
              </w:rPr>
              <w:t xml:space="preserve"> </w:t>
            </w:r>
            <w:r w:rsidRPr="000C0B73">
              <w:rPr>
                <w:rFonts w:ascii="Times New Roman" w:eastAsia="Times New Roman" w:hAnsi="Times New Roman" w:cs="Times New Roman"/>
                <w:sz w:val="24"/>
                <w:szCs w:val="24"/>
              </w:rPr>
              <w:t xml:space="preserve">по сложности  </w:t>
            </w:r>
            <w:r w:rsidRPr="000C0B73">
              <w:rPr>
                <w:rFonts w:ascii="Times New Roman" w:eastAsia="Times New Roman" w:hAnsi="Times New Roman" w:cs="Times New Roman"/>
                <w:spacing w:val="17"/>
                <w:sz w:val="24"/>
                <w:szCs w:val="24"/>
              </w:rPr>
              <w:t xml:space="preserve"> </w:t>
            </w:r>
            <w:r w:rsidRPr="000C0B73">
              <w:rPr>
                <w:rFonts w:ascii="Times New Roman" w:eastAsia="Times New Roman" w:hAnsi="Times New Roman" w:cs="Times New Roman"/>
                <w:sz w:val="24"/>
                <w:szCs w:val="24"/>
              </w:rPr>
              <w:t xml:space="preserve">слова,  </w:t>
            </w:r>
            <w:r w:rsidRPr="000C0B73">
              <w:rPr>
                <w:rFonts w:ascii="Times New Roman" w:eastAsia="Times New Roman" w:hAnsi="Times New Roman" w:cs="Times New Roman"/>
                <w:spacing w:val="6"/>
                <w:sz w:val="24"/>
                <w:szCs w:val="24"/>
              </w:rPr>
              <w:t xml:space="preserve"> </w:t>
            </w:r>
            <w:r w:rsidRPr="000C0B73">
              <w:rPr>
                <w:rFonts w:ascii="Times New Roman" w:eastAsia="Times New Roman" w:hAnsi="Times New Roman" w:cs="Times New Roman"/>
                <w:sz w:val="24"/>
                <w:szCs w:val="24"/>
              </w:rPr>
              <w:t xml:space="preserve">воспроизводить  </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 xml:space="preserve">ритм  </w:t>
            </w:r>
            <w:r w:rsidRPr="000C0B73">
              <w:rPr>
                <w:rFonts w:ascii="Times New Roman" w:eastAsia="Times New Roman" w:hAnsi="Times New Roman" w:cs="Times New Roman"/>
                <w:spacing w:val="22"/>
                <w:sz w:val="24"/>
                <w:szCs w:val="24"/>
              </w:rPr>
              <w:t xml:space="preserve"> </w:t>
            </w:r>
            <w:r w:rsidRPr="000C0B73">
              <w:rPr>
                <w:rFonts w:ascii="Times New Roman" w:eastAsia="Times New Roman" w:hAnsi="Times New Roman" w:cs="Times New Roman"/>
                <w:sz w:val="24"/>
                <w:szCs w:val="24"/>
              </w:rPr>
              <w:t xml:space="preserve">слова,  </w:t>
            </w:r>
            <w:r w:rsidRPr="000C0B73">
              <w:rPr>
                <w:rFonts w:ascii="Times New Roman" w:eastAsia="Times New Roman" w:hAnsi="Times New Roman" w:cs="Times New Roman"/>
                <w:spacing w:val="16"/>
                <w:sz w:val="24"/>
                <w:szCs w:val="24"/>
              </w:rPr>
              <w:t xml:space="preserve"> </w:t>
            </w:r>
            <w:r w:rsidRPr="000C0B73">
              <w:rPr>
                <w:rFonts w:ascii="Times New Roman" w:eastAsia="Times New Roman" w:hAnsi="Times New Roman" w:cs="Times New Roman"/>
                <w:sz w:val="24"/>
                <w:szCs w:val="24"/>
              </w:rPr>
              <w:t xml:space="preserve">формирует   умение  </w:t>
            </w:r>
            <w:r w:rsidRPr="000C0B73">
              <w:rPr>
                <w:rFonts w:ascii="Times New Roman" w:eastAsia="Times New Roman" w:hAnsi="Times New Roman" w:cs="Times New Roman"/>
                <w:spacing w:val="11"/>
                <w:sz w:val="24"/>
                <w:szCs w:val="24"/>
              </w:rPr>
              <w:t xml:space="preserve"> </w:t>
            </w:r>
            <w:r w:rsidRPr="000C0B73">
              <w:rPr>
                <w:rFonts w:ascii="Times New Roman" w:eastAsia="Times New Roman" w:hAnsi="Times New Roman" w:cs="Times New Roman"/>
                <w:sz w:val="24"/>
                <w:szCs w:val="24"/>
              </w:rPr>
              <w:t xml:space="preserve">детей  </w:t>
            </w:r>
            <w:r w:rsidRPr="000C0B73">
              <w:rPr>
                <w:rFonts w:ascii="Times New Roman" w:eastAsia="Times New Roman" w:hAnsi="Times New Roman" w:cs="Times New Roman"/>
                <w:spacing w:val="21"/>
                <w:sz w:val="24"/>
                <w:szCs w:val="24"/>
              </w:rPr>
              <w:t xml:space="preserve"> </w:t>
            </w:r>
            <w:r w:rsidRPr="000C0B73">
              <w:rPr>
                <w:rFonts w:ascii="Times New Roman" w:eastAsia="Times New Roman" w:hAnsi="Times New Roman" w:cs="Times New Roman"/>
                <w:sz w:val="24"/>
                <w:szCs w:val="24"/>
              </w:rPr>
              <w:t>не пропускать</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слоги</w:t>
            </w:r>
            <w:r w:rsidRPr="000C0B73">
              <w:rPr>
                <w:rFonts w:ascii="Times New Roman" w:eastAsia="Times New Roman" w:hAnsi="Times New Roman" w:cs="Times New Roman"/>
                <w:spacing w:val="5"/>
                <w:sz w:val="24"/>
                <w:szCs w:val="24"/>
              </w:rPr>
              <w:t xml:space="preserve"> </w:t>
            </w:r>
            <w:r w:rsidRPr="000C0B73">
              <w:rPr>
                <w:rFonts w:ascii="Times New Roman" w:eastAsia="Times New Roman" w:hAnsi="Times New Roman" w:cs="Times New Roman"/>
                <w:sz w:val="24"/>
                <w:szCs w:val="24"/>
              </w:rPr>
              <w:t>в</w:t>
            </w:r>
            <w:r w:rsidRPr="000C0B73">
              <w:rPr>
                <w:rFonts w:ascii="Times New Roman" w:eastAsia="Times New Roman" w:hAnsi="Times New Roman" w:cs="Times New Roman"/>
                <w:spacing w:val="4"/>
                <w:sz w:val="24"/>
                <w:szCs w:val="24"/>
              </w:rPr>
              <w:t xml:space="preserve"> </w:t>
            </w:r>
            <w:r w:rsidRPr="000C0B73">
              <w:rPr>
                <w:rFonts w:ascii="Times New Roman" w:eastAsia="Times New Roman" w:hAnsi="Times New Roman" w:cs="Times New Roman"/>
                <w:sz w:val="24"/>
                <w:szCs w:val="24"/>
              </w:rPr>
              <w:t>словах, выражать</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свое</w:t>
            </w:r>
            <w:r w:rsidRPr="000C0B73">
              <w:rPr>
                <w:rFonts w:ascii="Times New Roman" w:eastAsia="Times New Roman" w:hAnsi="Times New Roman" w:cs="Times New Roman"/>
                <w:spacing w:val="9"/>
                <w:sz w:val="24"/>
                <w:szCs w:val="24"/>
              </w:rPr>
              <w:t xml:space="preserve"> </w:t>
            </w:r>
            <w:r w:rsidRPr="000C0B73">
              <w:rPr>
                <w:rFonts w:ascii="Times New Roman" w:eastAsia="Times New Roman" w:hAnsi="Times New Roman" w:cs="Times New Roman"/>
                <w:sz w:val="24"/>
                <w:szCs w:val="24"/>
              </w:rPr>
              <w:t>отношение</w:t>
            </w:r>
            <w:r w:rsidRPr="000C0B73">
              <w:rPr>
                <w:rFonts w:ascii="Times New Roman" w:eastAsia="Times New Roman" w:hAnsi="Times New Roman" w:cs="Times New Roman"/>
                <w:spacing w:val="8"/>
                <w:sz w:val="24"/>
                <w:szCs w:val="24"/>
              </w:rPr>
              <w:t xml:space="preserve"> </w:t>
            </w:r>
            <w:r w:rsidRPr="000C0B73">
              <w:rPr>
                <w:rFonts w:ascii="Times New Roman" w:eastAsia="Times New Roman" w:hAnsi="Times New Roman" w:cs="Times New Roman"/>
                <w:sz w:val="24"/>
                <w:szCs w:val="24"/>
              </w:rPr>
              <w:t>к</w:t>
            </w:r>
            <w:r w:rsidRPr="000C0B73">
              <w:rPr>
                <w:rFonts w:ascii="Times New Roman" w:eastAsia="Times New Roman" w:hAnsi="Times New Roman" w:cs="Times New Roman"/>
                <w:spacing w:val="2"/>
                <w:sz w:val="24"/>
                <w:szCs w:val="24"/>
              </w:rPr>
              <w:t xml:space="preserve"> </w:t>
            </w:r>
            <w:r w:rsidRPr="000C0B73">
              <w:rPr>
                <w:rFonts w:ascii="Times New Roman" w:eastAsia="Times New Roman" w:hAnsi="Times New Roman" w:cs="Times New Roman"/>
                <w:sz w:val="24"/>
                <w:szCs w:val="24"/>
              </w:rPr>
              <w:t>предмету</w:t>
            </w:r>
            <w:r w:rsidRPr="000C0B73">
              <w:rPr>
                <w:rFonts w:ascii="Times New Roman" w:eastAsia="Times New Roman" w:hAnsi="Times New Roman" w:cs="Times New Roman"/>
                <w:spacing w:val="8"/>
                <w:sz w:val="24"/>
                <w:szCs w:val="24"/>
              </w:rPr>
              <w:t xml:space="preserve"> </w:t>
            </w:r>
            <w:r w:rsidRPr="000C0B73">
              <w:rPr>
                <w:rFonts w:ascii="Times New Roman" w:eastAsia="Times New Roman" w:hAnsi="Times New Roman" w:cs="Times New Roman"/>
                <w:sz w:val="24"/>
                <w:szCs w:val="24"/>
              </w:rPr>
              <w:t>разговора</w:t>
            </w:r>
            <w:r w:rsidRPr="000C0B73">
              <w:rPr>
                <w:rFonts w:ascii="Times New Roman" w:eastAsia="Times New Roman" w:hAnsi="Times New Roman" w:cs="Times New Roman"/>
                <w:spacing w:val="6"/>
                <w:sz w:val="24"/>
                <w:szCs w:val="24"/>
              </w:rPr>
              <w:t xml:space="preserve"> </w:t>
            </w:r>
            <w:r w:rsidRPr="000C0B73">
              <w:rPr>
                <w:rFonts w:ascii="Times New Roman" w:eastAsia="Times New Roman" w:hAnsi="Times New Roman" w:cs="Times New Roman"/>
                <w:sz w:val="24"/>
                <w:szCs w:val="24"/>
              </w:rPr>
              <w:t>при помощи</w:t>
            </w:r>
            <w:r w:rsidRPr="000C0B73">
              <w:rPr>
                <w:rFonts w:ascii="Times New Roman" w:eastAsia="Times New Roman" w:hAnsi="Times New Roman" w:cs="Times New Roman"/>
                <w:spacing w:val="5"/>
                <w:sz w:val="24"/>
                <w:szCs w:val="24"/>
              </w:rPr>
              <w:t xml:space="preserve"> </w:t>
            </w:r>
            <w:r w:rsidRPr="000C0B73">
              <w:rPr>
                <w:rFonts w:ascii="Times New Roman" w:eastAsia="Times New Roman" w:hAnsi="Times New Roman" w:cs="Times New Roman"/>
                <w:sz w:val="24"/>
                <w:szCs w:val="24"/>
              </w:rPr>
              <w:t>разнообразных</w:t>
            </w:r>
            <w:r w:rsidRPr="000C0B73">
              <w:rPr>
                <w:rFonts w:ascii="Times New Roman" w:eastAsia="Times New Roman" w:hAnsi="Times New Roman" w:cs="Times New Roman"/>
                <w:spacing w:val="5"/>
                <w:sz w:val="24"/>
                <w:szCs w:val="24"/>
              </w:rPr>
              <w:t xml:space="preserve"> </w:t>
            </w:r>
            <w:r w:rsidRPr="000C0B73">
              <w:rPr>
                <w:rFonts w:ascii="Times New Roman" w:eastAsia="Times New Roman" w:hAnsi="Times New Roman" w:cs="Times New Roman"/>
                <w:sz w:val="24"/>
                <w:szCs w:val="24"/>
              </w:rPr>
              <w:t>вербальных и</w:t>
            </w:r>
            <w:r w:rsidRPr="000C0B73">
              <w:rPr>
                <w:rFonts w:ascii="Times New Roman" w:eastAsia="Times New Roman" w:hAnsi="Times New Roman" w:cs="Times New Roman"/>
                <w:spacing w:val="5"/>
                <w:sz w:val="24"/>
                <w:szCs w:val="24"/>
              </w:rPr>
              <w:t xml:space="preserve"> </w:t>
            </w:r>
            <w:r w:rsidRPr="000C0B73">
              <w:rPr>
                <w:rFonts w:ascii="Times New Roman" w:eastAsia="Times New Roman" w:hAnsi="Times New Roman" w:cs="Times New Roman"/>
                <w:sz w:val="24"/>
                <w:szCs w:val="24"/>
              </w:rPr>
              <w:t>невербальных</w:t>
            </w:r>
            <w:r w:rsidRPr="000C0B73">
              <w:rPr>
                <w:rFonts w:ascii="Times New Roman" w:eastAsia="Times New Roman" w:hAnsi="Times New Roman" w:cs="Times New Roman"/>
                <w:spacing w:val="2"/>
                <w:sz w:val="24"/>
                <w:szCs w:val="24"/>
              </w:rPr>
              <w:t xml:space="preserve"> </w:t>
            </w:r>
            <w:r w:rsidRPr="000C0B73">
              <w:rPr>
                <w:rFonts w:ascii="Times New Roman" w:eastAsia="Times New Roman" w:hAnsi="Times New Roman" w:cs="Times New Roman"/>
                <w:sz w:val="24"/>
                <w:szCs w:val="24"/>
              </w:rPr>
              <w:t>средств.</w:t>
            </w:r>
            <w:r w:rsidRPr="000C0B73">
              <w:rPr>
                <w:rFonts w:ascii="Times New Roman" w:eastAsia="Times New Roman" w:hAnsi="Times New Roman" w:cs="Times New Roman"/>
                <w:spacing w:val="3"/>
                <w:sz w:val="24"/>
                <w:szCs w:val="24"/>
              </w:rPr>
              <w:t xml:space="preserve"> </w:t>
            </w:r>
            <w:r w:rsidRPr="000C0B73">
              <w:rPr>
                <w:rFonts w:ascii="Times New Roman" w:eastAsia="Arial" w:hAnsi="Times New Roman" w:cs="Times New Roman"/>
                <w:sz w:val="24"/>
                <w:szCs w:val="24"/>
              </w:rPr>
              <w:t>У</w:t>
            </w:r>
            <w:r w:rsidRPr="000C0B73">
              <w:rPr>
                <w:rFonts w:ascii="Times New Roman" w:eastAsia="Arial" w:hAnsi="Times New Roman" w:cs="Times New Roman"/>
                <w:spacing w:val="29"/>
                <w:sz w:val="24"/>
                <w:szCs w:val="24"/>
              </w:rPr>
              <w:t xml:space="preserve"> </w:t>
            </w:r>
            <w:r w:rsidRPr="000C0B73">
              <w:rPr>
                <w:rFonts w:ascii="Times New Roman" w:eastAsia="Times New Roman" w:hAnsi="Times New Roman" w:cs="Times New Roman"/>
                <w:sz w:val="24"/>
                <w:szCs w:val="24"/>
              </w:rPr>
              <w:t>детей</w:t>
            </w:r>
            <w:r w:rsidRPr="000C0B73">
              <w:rPr>
                <w:rFonts w:ascii="Times New Roman" w:eastAsia="Times New Roman" w:hAnsi="Times New Roman" w:cs="Times New Roman"/>
                <w:spacing w:val="7"/>
                <w:sz w:val="24"/>
                <w:szCs w:val="24"/>
              </w:rPr>
              <w:t xml:space="preserve"> </w:t>
            </w:r>
            <w:r w:rsidRPr="000C0B73">
              <w:rPr>
                <w:rFonts w:ascii="Times New Roman" w:eastAsia="Times New Roman" w:hAnsi="Times New Roman" w:cs="Times New Roman"/>
                <w:sz w:val="24"/>
                <w:szCs w:val="24"/>
              </w:rPr>
              <w:t>проявляется эмоциональная непроизвольная выразительность</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речи.</w:t>
            </w:r>
          </w:p>
          <w:p w14:paraId="5CB3AA55" w14:textId="77777777" w:rsidR="000C0B73" w:rsidRPr="000C0B73" w:rsidRDefault="000C0B73" w:rsidP="000C0B73">
            <w:pPr>
              <w:ind w:left="872" w:right="-20"/>
              <w:jc w:val="both"/>
              <w:rPr>
                <w:rFonts w:ascii="Times New Roman" w:eastAsia="Times New Roman" w:hAnsi="Times New Roman" w:cs="Times New Roman"/>
                <w:sz w:val="24"/>
                <w:szCs w:val="24"/>
              </w:rPr>
            </w:pPr>
            <w:r w:rsidRPr="000C0B73">
              <w:rPr>
                <w:rFonts w:ascii="Times New Roman" w:eastAsia="Times New Roman" w:hAnsi="Times New Roman" w:cs="Times New Roman"/>
                <w:sz w:val="24"/>
                <w:szCs w:val="24"/>
              </w:rPr>
              <w:t>3)</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Грамматический</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строй</w:t>
            </w:r>
            <w:r w:rsidRPr="000C0B73">
              <w:rPr>
                <w:rFonts w:ascii="Times New Roman" w:eastAsia="Times New Roman" w:hAnsi="Times New Roman" w:cs="Times New Roman"/>
                <w:spacing w:val="4"/>
                <w:sz w:val="24"/>
                <w:szCs w:val="24"/>
              </w:rPr>
              <w:t xml:space="preserve"> </w:t>
            </w:r>
            <w:r w:rsidRPr="000C0B73">
              <w:rPr>
                <w:rFonts w:ascii="Times New Roman" w:eastAsia="Times New Roman" w:hAnsi="Times New Roman" w:cs="Times New Roman"/>
                <w:sz w:val="24"/>
                <w:szCs w:val="24"/>
              </w:rPr>
              <w:t>речи:</w:t>
            </w:r>
          </w:p>
          <w:p w14:paraId="739A5652" w14:textId="77777777" w:rsidR="000C0B73" w:rsidRPr="000C0B73" w:rsidRDefault="000C0B73" w:rsidP="000C0B73">
            <w:pPr>
              <w:ind w:left="133" w:right="57"/>
              <w:jc w:val="both"/>
              <w:rPr>
                <w:rFonts w:ascii="Times New Roman" w:eastAsia="Times New Roman" w:hAnsi="Times New Roman" w:cs="Times New Roman"/>
                <w:sz w:val="24"/>
                <w:szCs w:val="24"/>
              </w:rPr>
            </w:pPr>
            <w:r w:rsidRPr="000C0B73">
              <w:rPr>
                <w:rFonts w:ascii="Times New Roman" w:eastAsia="Times New Roman" w:hAnsi="Times New Roman" w:cs="Times New Roman"/>
                <w:sz w:val="24"/>
                <w:szCs w:val="24"/>
              </w:rPr>
              <w:t>педагог</w:t>
            </w:r>
            <w:r w:rsidRPr="000C0B73">
              <w:rPr>
                <w:rFonts w:ascii="Times New Roman" w:eastAsia="Times New Roman" w:hAnsi="Times New Roman" w:cs="Times New Roman"/>
                <w:spacing w:val="9"/>
                <w:sz w:val="24"/>
                <w:szCs w:val="24"/>
              </w:rPr>
              <w:t xml:space="preserve"> </w:t>
            </w:r>
            <w:r w:rsidRPr="000C0B73">
              <w:rPr>
                <w:rFonts w:ascii="Times New Roman" w:eastAsia="Times New Roman" w:hAnsi="Times New Roman" w:cs="Times New Roman"/>
                <w:sz w:val="24"/>
                <w:szCs w:val="24"/>
              </w:rPr>
              <w:t>помогает детям</w:t>
            </w:r>
            <w:r w:rsidRPr="000C0B73">
              <w:rPr>
                <w:rFonts w:ascii="Times New Roman" w:eastAsia="Times New Roman" w:hAnsi="Times New Roman" w:cs="Times New Roman"/>
                <w:spacing w:val="13"/>
                <w:sz w:val="24"/>
                <w:szCs w:val="24"/>
              </w:rPr>
              <w:t xml:space="preserve"> </w:t>
            </w:r>
            <w:r w:rsidRPr="000C0B73">
              <w:rPr>
                <w:rFonts w:ascii="Times New Roman" w:eastAsia="Times New Roman" w:hAnsi="Times New Roman" w:cs="Times New Roman"/>
                <w:sz w:val="24"/>
                <w:szCs w:val="24"/>
              </w:rPr>
              <w:t>овладеть</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умением</w:t>
            </w:r>
            <w:r w:rsidRPr="000C0B73">
              <w:rPr>
                <w:rFonts w:ascii="Times New Roman" w:eastAsia="Times New Roman" w:hAnsi="Times New Roman" w:cs="Times New Roman"/>
                <w:spacing w:val="12"/>
                <w:sz w:val="24"/>
                <w:szCs w:val="24"/>
              </w:rPr>
              <w:t xml:space="preserve"> </w:t>
            </w:r>
            <w:r w:rsidRPr="000C0B73">
              <w:rPr>
                <w:rFonts w:ascii="Times New Roman" w:eastAsia="Times New Roman" w:hAnsi="Times New Roman" w:cs="Times New Roman"/>
                <w:sz w:val="24"/>
                <w:szCs w:val="24"/>
              </w:rPr>
              <w:t>правильно</w:t>
            </w:r>
            <w:r w:rsidRPr="000C0B73">
              <w:rPr>
                <w:rFonts w:ascii="Times New Roman" w:eastAsia="Times New Roman" w:hAnsi="Times New Roman" w:cs="Times New Roman"/>
                <w:spacing w:val="8"/>
                <w:sz w:val="24"/>
                <w:szCs w:val="24"/>
              </w:rPr>
              <w:t xml:space="preserve"> </w:t>
            </w:r>
            <w:r w:rsidRPr="000C0B73">
              <w:rPr>
                <w:rFonts w:ascii="Times New Roman" w:eastAsia="Times New Roman" w:hAnsi="Times New Roman" w:cs="Times New Roman"/>
                <w:sz w:val="24"/>
                <w:szCs w:val="24"/>
              </w:rPr>
              <w:t>использовать большинство</w:t>
            </w:r>
            <w:r w:rsidRPr="000C0B73">
              <w:rPr>
                <w:rFonts w:ascii="Times New Roman" w:eastAsia="Times New Roman" w:hAnsi="Times New Roman" w:cs="Times New Roman"/>
                <w:spacing w:val="5"/>
                <w:sz w:val="24"/>
                <w:szCs w:val="24"/>
              </w:rPr>
              <w:t xml:space="preserve"> </w:t>
            </w:r>
            <w:r w:rsidRPr="000C0B73">
              <w:rPr>
                <w:rFonts w:ascii="Times New Roman" w:eastAsia="Times New Roman" w:hAnsi="Times New Roman" w:cs="Times New Roman"/>
                <w:sz w:val="24"/>
                <w:szCs w:val="24"/>
              </w:rPr>
              <w:t>основных</w:t>
            </w:r>
            <w:r w:rsidRPr="000C0B73">
              <w:rPr>
                <w:rFonts w:ascii="Times New Roman" w:eastAsia="Times New Roman" w:hAnsi="Times New Roman" w:cs="Times New Roman"/>
                <w:spacing w:val="8"/>
                <w:sz w:val="24"/>
                <w:szCs w:val="24"/>
              </w:rPr>
              <w:t xml:space="preserve"> </w:t>
            </w:r>
            <w:r w:rsidRPr="000C0B73">
              <w:rPr>
                <w:rFonts w:ascii="Times New Roman" w:eastAsia="Times New Roman" w:hAnsi="Times New Roman" w:cs="Times New Roman"/>
                <w:sz w:val="24"/>
                <w:szCs w:val="24"/>
              </w:rPr>
              <w:t>грамматических</w:t>
            </w:r>
            <w:r w:rsidRPr="000C0B73">
              <w:rPr>
                <w:rFonts w:ascii="Times New Roman" w:eastAsia="Times New Roman" w:hAnsi="Times New Roman" w:cs="Times New Roman"/>
                <w:spacing w:val="11"/>
                <w:sz w:val="24"/>
                <w:szCs w:val="24"/>
              </w:rPr>
              <w:t xml:space="preserve"> </w:t>
            </w:r>
            <w:r w:rsidRPr="000C0B73">
              <w:rPr>
                <w:rFonts w:ascii="Times New Roman" w:eastAsia="Times New Roman" w:hAnsi="Times New Roman" w:cs="Times New Roman"/>
                <w:sz w:val="24"/>
                <w:szCs w:val="24"/>
              </w:rPr>
              <w:t>категорий: окончаний</w:t>
            </w:r>
            <w:r w:rsidRPr="000C0B73">
              <w:rPr>
                <w:rFonts w:ascii="Times New Roman" w:eastAsia="Times New Roman" w:hAnsi="Times New Roman" w:cs="Times New Roman"/>
                <w:spacing w:val="5"/>
                <w:sz w:val="24"/>
                <w:szCs w:val="24"/>
              </w:rPr>
              <w:t xml:space="preserve"> </w:t>
            </w:r>
            <w:r w:rsidRPr="000C0B73">
              <w:rPr>
                <w:rFonts w:ascii="Times New Roman" w:eastAsia="Times New Roman" w:hAnsi="Times New Roman" w:cs="Times New Roman"/>
                <w:sz w:val="24"/>
                <w:szCs w:val="24"/>
              </w:rPr>
              <w:t>существительных; уменьшительно-ласкательных</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суффиксов;</w:t>
            </w:r>
            <w:r w:rsidRPr="000C0B73">
              <w:rPr>
                <w:rFonts w:ascii="Times New Roman" w:eastAsia="Times New Roman" w:hAnsi="Times New Roman" w:cs="Times New Roman"/>
                <w:spacing w:val="6"/>
                <w:sz w:val="24"/>
                <w:szCs w:val="24"/>
              </w:rPr>
              <w:t xml:space="preserve"> </w:t>
            </w:r>
            <w:r w:rsidRPr="000C0B73">
              <w:rPr>
                <w:rFonts w:ascii="Times New Roman" w:eastAsia="Times New Roman" w:hAnsi="Times New Roman" w:cs="Times New Roman"/>
                <w:sz w:val="24"/>
                <w:szCs w:val="24"/>
              </w:rPr>
              <w:t>поощряет</w:t>
            </w:r>
            <w:r w:rsidRPr="000C0B73">
              <w:rPr>
                <w:rFonts w:ascii="Times New Roman" w:eastAsia="Times New Roman" w:hAnsi="Times New Roman" w:cs="Times New Roman"/>
                <w:spacing w:val="8"/>
                <w:sz w:val="24"/>
                <w:szCs w:val="24"/>
              </w:rPr>
              <w:t xml:space="preserve"> </w:t>
            </w:r>
            <w:r w:rsidRPr="000C0B73">
              <w:rPr>
                <w:rFonts w:ascii="Times New Roman" w:eastAsia="Times New Roman" w:hAnsi="Times New Roman" w:cs="Times New Roman"/>
                <w:sz w:val="24"/>
                <w:szCs w:val="24"/>
              </w:rPr>
              <w:t xml:space="preserve">словотворчество, формирует умение   </w:t>
            </w:r>
            <w:r w:rsidRPr="000C0B73">
              <w:rPr>
                <w:rFonts w:ascii="Times New Roman" w:eastAsia="Times New Roman" w:hAnsi="Times New Roman" w:cs="Times New Roman"/>
                <w:spacing w:val="54"/>
                <w:sz w:val="24"/>
                <w:szCs w:val="24"/>
              </w:rPr>
              <w:t xml:space="preserve"> </w:t>
            </w:r>
            <w:r w:rsidRPr="000C0B73">
              <w:rPr>
                <w:rFonts w:ascii="Times New Roman" w:eastAsia="Times New Roman" w:hAnsi="Times New Roman" w:cs="Times New Roman"/>
                <w:sz w:val="24"/>
                <w:szCs w:val="24"/>
              </w:rPr>
              <w:t xml:space="preserve">детей   </w:t>
            </w:r>
            <w:r w:rsidRPr="000C0B73">
              <w:rPr>
                <w:rFonts w:ascii="Times New Roman" w:eastAsia="Times New Roman" w:hAnsi="Times New Roman" w:cs="Times New Roman"/>
                <w:spacing w:val="53"/>
                <w:sz w:val="24"/>
                <w:szCs w:val="24"/>
              </w:rPr>
              <w:t xml:space="preserve"> </w:t>
            </w:r>
            <w:r w:rsidRPr="000C0B73">
              <w:rPr>
                <w:rFonts w:ascii="Times New Roman" w:eastAsia="Times New Roman" w:hAnsi="Times New Roman" w:cs="Times New Roman"/>
                <w:sz w:val="24"/>
                <w:szCs w:val="24"/>
              </w:rPr>
              <w:t xml:space="preserve">выражать   </w:t>
            </w:r>
            <w:r w:rsidRPr="000C0B73">
              <w:rPr>
                <w:rFonts w:ascii="Times New Roman" w:eastAsia="Times New Roman" w:hAnsi="Times New Roman" w:cs="Times New Roman"/>
                <w:spacing w:val="36"/>
                <w:sz w:val="24"/>
                <w:szCs w:val="24"/>
              </w:rPr>
              <w:t xml:space="preserve"> </w:t>
            </w:r>
            <w:r w:rsidRPr="000C0B73">
              <w:rPr>
                <w:rFonts w:ascii="Times New Roman" w:eastAsia="Times New Roman" w:hAnsi="Times New Roman" w:cs="Times New Roman"/>
                <w:sz w:val="24"/>
                <w:szCs w:val="24"/>
              </w:rPr>
              <w:t xml:space="preserve">свои   </w:t>
            </w:r>
            <w:r w:rsidRPr="000C0B73">
              <w:rPr>
                <w:rFonts w:ascii="Times New Roman" w:eastAsia="Times New Roman" w:hAnsi="Times New Roman" w:cs="Times New Roman"/>
                <w:spacing w:val="39"/>
                <w:sz w:val="24"/>
                <w:szCs w:val="24"/>
              </w:rPr>
              <w:t xml:space="preserve"> </w:t>
            </w:r>
            <w:r w:rsidRPr="000C0B73">
              <w:rPr>
                <w:rFonts w:ascii="Times New Roman" w:eastAsia="Times New Roman" w:hAnsi="Times New Roman" w:cs="Times New Roman"/>
                <w:sz w:val="24"/>
                <w:szCs w:val="24"/>
              </w:rPr>
              <w:t xml:space="preserve">мысли   </w:t>
            </w:r>
            <w:r w:rsidRPr="000C0B73">
              <w:rPr>
                <w:rFonts w:ascii="Times New Roman" w:eastAsia="Times New Roman" w:hAnsi="Times New Roman" w:cs="Times New Roman"/>
                <w:spacing w:val="43"/>
                <w:sz w:val="24"/>
                <w:szCs w:val="24"/>
              </w:rPr>
              <w:t xml:space="preserve"> </w:t>
            </w:r>
            <w:r w:rsidRPr="000C0B73">
              <w:rPr>
                <w:rFonts w:ascii="Times New Roman" w:eastAsia="Times New Roman" w:hAnsi="Times New Roman" w:cs="Times New Roman"/>
                <w:sz w:val="24"/>
                <w:szCs w:val="24"/>
              </w:rPr>
              <w:t xml:space="preserve">посредством   </w:t>
            </w:r>
            <w:r w:rsidRPr="000C0B73">
              <w:rPr>
                <w:rFonts w:ascii="Times New Roman" w:eastAsia="Times New Roman" w:hAnsi="Times New Roman" w:cs="Times New Roman"/>
                <w:spacing w:val="38"/>
                <w:sz w:val="24"/>
                <w:szCs w:val="24"/>
              </w:rPr>
              <w:t xml:space="preserve"> </w:t>
            </w:r>
            <w:r w:rsidRPr="000C0B73">
              <w:rPr>
                <w:rFonts w:ascii="Times New Roman" w:eastAsia="Times New Roman" w:hAnsi="Times New Roman" w:cs="Times New Roman"/>
                <w:sz w:val="24"/>
                <w:szCs w:val="24"/>
              </w:rPr>
              <w:t>трех-,</w:t>
            </w:r>
            <w:r w:rsidRPr="000C0B73">
              <w:rPr>
                <w:rFonts w:ascii="Times New Roman" w:eastAsia="Times New Roman" w:hAnsi="Times New Roman" w:cs="Times New Roman"/>
                <w:spacing w:val="-6"/>
                <w:sz w:val="24"/>
                <w:szCs w:val="24"/>
              </w:rPr>
              <w:t xml:space="preserve"> </w:t>
            </w:r>
            <w:r w:rsidRPr="000C0B73">
              <w:rPr>
                <w:rFonts w:ascii="Times New Roman" w:eastAsia="Times New Roman" w:hAnsi="Times New Roman" w:cs="Times New Roman"/>
                <w:sz w:val="24"/>
                <w:szCs w:val="24"/>
              </w:rPr>
              <w:t>четырехсловных предложений.</w:t>
            </w:r>
          </w:p>
          <w:p w14:paraId="02EE77A9" w14:textId="77777777" w:rsidR="000C0B73" w:rsidRPr="000C0B73" w:rsidRDefault="000C0B73" w:rsidP="000C0B73">
            <w:pPr>
              <w:ind w:left="853" w:right="-20"/>
              <w:jc w:val="both"/>
              <w:rPr>
                <w:rFonts w:ascii="Times New Roman" w:eastAsia="Times New Roman" w:hAnsi="Times New Roman" w:cs="Times New Roman"/>
                <w:sz w:val="24"/>
                <w:szCs w:val="24"/>
              </w:rPr>
            </w:pPr>
            <w:r w:rsidRPr="000C0B73">
              <w:rPr>
                <w:rFonts w:ascii="Times New Roman" w:eastAsia="Times New Roman" w:hAnsi="Times New Roman" w:cs="Times New Roman"/>
                <w:sz w:val="24"/>
                <w:szCs w:val="24"/>
              </w:rPr>
              <w:t>4)</w:t>
            </w:r>
            <w:r w:rsidRPr="000C0B73">
              <w:rPr>
                <w:rFonts w:ascii="Times New Roman" w:eastAsia="Times New Roman" w:hAnsi="Times New Roman" w:cs="Times New Roman"/>
                <w:spacing w:val="7"/>
                <w:sz w:val="24"/>
                <w:szCs w:val="24"/>
              </w:rPr>
              <w:t xml:space="preserve"> </w:t>
            </w:r>
            <w:r w:rsidRPr="000C0B73">
              <w:rPr>
                <w:rFonts w:ascii="Times New Roman" w:eastAsia="Times New Roman" w:hAnsi="Times New Roman" w:cs="Times New Roman"/>
                <w:sz w:val="24"/>
                <w:szCs w:val="24"/>
              </w:rPr>
              <w:t>Связная</w:t>
            </w:r>
            <w:r w:rsidRPr="000C0B73">
              <w:rPr>
                <w:rFonts w:ascii="Times New Roman" w:eastAsia="Times New Roman" w:hAnsi="Times New Roman" w:cs="Times New Roman"/>
                <w:spacing w:val="-3"/>
                <w:sz w:val="24"/>
                <w:szCs w:val="24"/>
              </w:rPr>
              <w:t xml:space="preserve"> </w:t>
            </w:r>
            <w:r w:rsidRPr="000C0B73">
              <w:rPr>
                <w:rFonts w:ascii="Times New Roman" w:eastAsia="Times New Roman" w:hAnsi="Times New Roman" w:cs="Times New Roman"/>
                <w:sz w:val="24"/>
                <w:szCs w:val="24"/>
              </w:rPr>
              <w:t>речь:</w:t>
            </w:r>
          </w:p>
          <w:p w14:paraId="11714937" w14:textId="77777777" w:rsidR="000C0B73" w:rsidRPr="000C0B73" w:rsidRDefault="000C0B73" w:rsidP="000C0B73">
            <w:pPr>
              <w:ind w:left="123" w:right="61"/>
              <w:jc w:val="both"/>
              <w:rPr>
                <w:rFonts w:ascii="Times New Roman" w:eastAsia="Times New Roman" w:hAnsi="Times New Roman" w:cs="Times New Roman"/>
                <w:sz w:val="24"/>
                <w:szCs w:val="24"/>
              </w:rPr>
            </w:pPr>
            <w:r w:rsidRPr="000C0B73">
              <w:rPr>
                <w:rFonts w:ascii="Times New Roman" w:eastAsia="Times New Roman" w:hAnsi="Times New Roman" w:cs="Times New Roman"/>
                <w:sz w:val="24"/>
                <w:szCs w:val="24"/>
              </w:rPr>
              <w:t>педагог формирует</w:t>
            </w:r>
            <w:r w:rsidRPr="000C0B73">
              <w:rPr>
                <w:rFonts w:ascii="Times New Roman" w:eastAsia="Times New Roman" w:hAnsi="Times New Roman" w:cs="Times New Roman"/>
                <w:spacing w:val="2"/>
                <w:sz w:val="24"/>
                <w:szCs w:val="24"/>
              </w:rPr>
              <w:t xml:space="preserve"> </w:t>
            </w:r>
            <w:r w:rsidRPr="000C0B73">
              <w:rPr>
                <w:rFonts w:ascii="Times New Roman" w:eastAsia="Times New Roman" w:hAnsi="Times New Roman" w:cs="Times New Roman"/>
                <w:sz w:val="24"/>
                <w:szCs w:val="24"/>
              </w:rPr>
              <w:t>у</w:t>
            </w:r>
            <w:r w:rsidRPr="000C0B73">
              <w:rPr>
                <w:rFonts w:ascii="Times New Roman" w:eastAsia="Times New Roman" w:hAnsi="Times New Roman" w:cs="Times New Roman"/>
                <w:spacing w:val="3"/>
                <w:sz w:val="24"/>
                <w:szCs w:val="24"/>
              </w:rPr>
              <w:t xml:space="preserve"> </w:t>
            </w:r>
            <w:r w:rsidRPr="000C0B73">
              <w:rPr>
                <w:rFonts w:ascii="Times New Roman" w:eastAsia="Times New Roman" w:hAnsi="Times New Roman" w:cs="Times New Roman"/>
                <w:sz w:val="24"/>
                <w:szCs w:val="24"/>
              </w:rPr>
              <w:t>детей</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умения</w:t>
            </w:r>
            <w:r w:rsidRPr="000C0B73">
              <w:rPr>
                <w:rFonts w:ascii="Times New Roman" w:eastAsia="Times New Roman" w:hAnsi="Times New Roman" w:cs="Times New Roman"/>
                <w:spacing w:val="4"/>
                <w:sz w:val="24"/>
                <w:szCs w:val="24"/>
              </w:rPr>
              <w:t xml:space="preserve"> </w:t>
            </w:r>
            <w:r w:rsidRPr="000C0B73">
              <w:rPr>
                <w:rFonts w:ascii="Times New Roman" w:eastAsia="Times New Roman" w:hAnsi="Times New Roman" w:cs="Times New Roman"/>
                <w:sz w:val="24"/>
                <w:szCs w:val="24"/>
              </w:rPr>
              <w:t>рассказывать</w:t>
            </w:r>
            <w:r w:rsidRPr="000C0B73">
              <w:rPr>
                <w:rFonts w:ascii="Times New Roman" w:eastAsia="Times New Roman" w:hAnsi="Times New Roman" w:cs="Times New Roman"/>
                <w:spacing w:val="4"/>
                <w:sz w:val="24"/>
                <w:szCs w:val="24"/>
              </w:rPr>
              <w:t xml:space="preserve"> </w:t>
            </w:r>
            <w:r w:rsidRPr="000C0B73">
              <w:rPr>
                <w:rFonts w:ascii="Times New Roman" w:eastAsia="Times New Roman" w:hAnsi="Times New Roman" w:cs="Times New Roman"/>
                <w:sz w:val="24"/>
                <w:szCs w:val="24"/>
              </w:rPr>
              <w:t>в</w:t>
            </w:r>
            <w:r w:rsidRPr="000C0B73">
              <w:rPr>
                <w:rFonts w:ascii="Times New Roman" w:eastAsia="Times New Roman" w:hAnsi="Times New Roman" w:cs="Times New Roman"/>
                <w:spacing w:val="3"/>
                <w:sz w:val="24"/>
                <w:szCs w:val="24"/>
              </w:rPr>
              <w:t xml:space="preserve"> </w:t>
            </w:r>
            <w:r w:rsidRPr="000C0B73">
              <w:rPr>
                <w:rFonts w:ascii="Times New Roman" w:eastAsia="Times New Roman" w:hAnsi="Times New Roman" w:cs="Times New Roman"/>
                <w:sz w:val="24"/>
                <w:szCs w:val="24"/>
              </w:rPr>
              <w:t>2-4</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 xml:space="preserve">предложениях </w:t>
            </w:r>
            <w:r w:rsidRPr="000C0B73">
              <w:rPr>
                <w:rFonts w:ascii="Times New Roman" w:eastAsia="Times New Roman" w:hAnsi="Times New Roman" w:cs="Times New Roman"/>
                <w:w w:val="105"/>
                <w:sz w:val="24"/>
                <w:szCs w:val="24"/>
              </w:rPr>
              <w:t xml:space="preserve">о </w:t>
            </w:r>
            <w:r w:rsidRPr="000C0B73">
              <w:rPr>
                <w:rFonts w:ascii="Times New Roman" w:eastAsia="Times New Roman" w:hAnsi="Times New Roman" w:cs="Times New Roman"/>
                <w:sz w:val="24"/>
                <w:szCs w:val="24"/>
              </w:rPr>
              <w:t xml:space="preserve">нарисованном </w:t>
            </w:r>
            <w:r w:rsidRPr="000C0B73">
              <w:rPr>
                <w:rFonts w:ascii="Times New Roman" w:eastAsia="Times New Roman" w:hAnsi="Times New Roman" w:cs="Times New Roman"/>
                <w:spacing w:val="43"/>
                <w:sz w:val="24"/>
                <w:szCs w:val="24"/>
              </w:rPr>
              <w:t xml:space="preserve"> </w:t>
            </w:r>
            <w:r w:rsidRPr="000C0B73">
              <w:rPr>
                <w:rFonts w:ascii="Times New Roman" w:eastAsia="Times New Roman" w:hAnsi="Times New Roman" w:cs="Times New Roman"/>
                <w:sz w:val="24"/>
                <w:szCs w:val="24"/>
              </w:rPr>
              <w:t xml:space="preserve">на </w:t>
            </w:r>
            <w:r w:rsidRPr="000C0B73">
              <w:rPr>
                <w:rFonts w:ascii="Times New Roman" w:eastAsia="Times New Roman" w:hAnsi="Times New Roman" w:cs="Times New Roman"/>
                <w:spacing w:val="32"/>
                <w:sz w:val="24"/>
                <w:szCs w:val="24"/>
              </w:rPr>
              <w:t xml:space="preserve"> </w:t>
            </w:r>
            <w:r w:rsidRPr="000C0B73">
              <w:rPr>
                <w:rFonts w:ascii="Times New Roman" w:eastAsia="Times New Roman" w:hAnsi="Times New Roman" w:cs="Times New Roman"/>
                <w:sz w:val="24"/>
                <w:szCs w:val="24"/>
              </w:rPr>
              <w:t xml:space="preserve">картинке, </w:t>
            </w:r>
            <w:r w:rsidRPr="000C0B73">
              <w:rPr>
                <w:rFonts w:ascii="Times New Roman" w:eastAsia="Times New Roman" w:hAnsi="Times New Roman" w:cs="Times New Roman"/>
                <w:spacing w:val="30"/>
                <w:sz w:val="24"/>
                <w:szCs w:val="24"/>
              </w:rPr>
              <w:t xml:space="preserve"> </w:t>
            </w:r>
            <w:r w:rsidRPr="000C0B73">
              <w:rPr>
                <w:rFonts w:ascii="Times New Roman" w:eastAsia="Times New Roman" w:hAnsi="Times New Roman" w:cs="Times New Roman"/>
                <w:sz w:val="24"/>
                <w:szCs w:val="24"/>
              </w:rPr>
              <w:t xml:space="preserve">об </w:t>
            </w:r>
            <w:r w:rsidRPr="000C0B73">
              <w:rPr>
                <w:rFonts w:ascii="Times New Roman" w:eastAsia="Times New Roman" w:hAnsi="Times New Roman" w:cs="Times New Roman"/>
                <w:spacing w:val="41"/>
                <w:sz w:val="24"/>
                <w:szCs w:val="24"/>
              </w:rPr>
              <w:t xml:space="preserve"> </w:t>
            </w:r>
            <w:r w:rsidRPr="000C0B73">
              <w:rPr>
                <w:rFonts w:ascii="Times New Roman" w:eastAsia="Times New Roman" w:hAnsi="Times New Roman" w:cs="Times New Roman"/>
                <w:sz w:val="24"/>
                <w:szCs w:val="24"/>
              </w:rPr>
              <w:t xml:space="preserve">увиденном </w:t>
            </w:r>
            <w:r w:rsidRPr="000C0B73">
              <w:rPr>
                <w:rFonts w:ascii="Times New Roman" w:eastAsia="Times New Roman" w:hAnsi="Times New Roman" w:cs="Times New Roman"/>
                <w:spacing w:val="38"/>
                <w:sz w:val="24"/>
                <w:szCs w:val="24"/>
              </w:rPr>
              <w:t xml:space="preserve"> </w:t>
            </w:r>
            <w:r w:rsidRPr="000C0B73">
              <w:rPr>
                <w:rFonts w:ascii="Times New Roman" w:eastAsia="Times New Roman" w:hAnsi="Times New Roman" w:cs="Times New Roman"/>
                <w:sz w:val="24"/>
                <w:szCs w:val="24"/>
              </w:rPr>
              <w:t xml:space="preserve">на </w:t>
            </w:r>
            <w:r w:rsidRPr="000C0B73">
              <w:rPr>
                <w:rFonts w:ascii="Times New Roman" w:eastAsia="Times New Roman" w:hAnsi="Times New Roman" w:cs="Times New Roman"/>
                <w:spacing w:val="43"/>
                <w:sz w:val="24"/>
                <w:szCs w:val="24"/>
              </w:rPr>
              <w:t xml:space="preserve"> </w:t>
            </w:r>
            <w:r w:rsidRPr="000C0B73">
              <w:rPr>
                <w:rFonts w:ascii="Times New Roman" w:eastAsia="Times New Roman" w:hAnsi="Times New Roman" w:cs="Times New Roman"/>
                <w:sz w:val="24"/>
                <w:szCs w:val="24"/>
              </w:rPr>
              <w:t xml:space="preserve">прогулке, </w:t>
            </w:r>
            <w:r w:rsidRPr="000C0B73">
              <w:rPr>
                <w:rFonts w:ascii="Times New Roman" w:eastAsia="Times New Roman" w:hAnsi="Times New Roman" w:cs="Times New Roman"/>
                <w:spacing w:val="32"/>
                <w:sz w:val="24"/>
                <w:szCs w:val="24"/>
              </w:rPr>
              <w:t xml:space="preserve"> </w:t>
            </w:r>
            <w:r w:rsidRPr="000C0B73">
              <w:rPr>
                <w:rFonts w:ascii="Times New Roman" w:eastAsia="Times New Roman" w:hAnsi="Times New Roman" w:cs="Times New Roman"/>
                <w:sz w:val="24"/>
                <w:szCs w:val="24"/>
              </w:rPr>
              <w:t xml:space="preserve">активно </w:t>
            </w:r>
            <w:r w:rsidRPr="000C0B73">
              <w:rPr>
                <w:rFonts w:ascii="Times New Roman" w:eastAsia="Times New Roman" w:hAnsi="Times New Roman" w:cs="Times New Roman"/>
                <w:spacing w:val="38"/>
                <w:sz w:val="24"/>
                <w:szCs w:val="24"/>
              </w:rPr>
              <w:t xml:space="preserve"> </w:t>
            </w:r>
            <w:r w:rsidRPr="000C0B73">
              <w:rPr>
                <w:rFonts w:ascii="Times New Roman" w:eastAsia="Times New Roman" w:hAnsi="Times New Roman" w:cs="Times New Roman"/>
                <w:sz w:val="24"/>
                <w:szCs w:val="24"/>
              </w:rPr>
              <w:t xml:space="preserve">включаться </w:t>
            </w:r>
            <w:r w:rsidRPr="000C0B73">
              <w:rPr>
                <w:rFonts w:ascii="Times New Roman" w:eastAsia="Times New Roman" w:hAnsi="Times New Roman" w:cs="Times New Roman"/>
                <w:spacing w:val="42"/>
                <w:sz w:val="24"/>
                <w:szCs w:val="24"/>
              </w:rPr>
              <w:t xml:space="preserve"> </w:t>
            </w:r>
            <w:r w:rsidRPr="000C0B73">
              <w:rPr>
                <w:rFonts w:ascii="Times New Roman" w:eastAsia="Times New Roman" w:hAnsi="Times New Roman" w:cs="Times New Roman"/>
                <w:w w:val="101"/>
                <w:sz w:val="24"/>
                <w:szCs w:val="24"/>
              </w:rPr>
              <w:t xml:space="preserve">в </w:t>
            </w:r>
            <w:r w:rsidRPr="000C0B73">
              <w:rPr>
                <w:rFonts w:ascii="Times New Roman" w:eastAsia="Times New Roman" w:hAnsi="Times New Roman" w:cs="Times New Roman"/>
                <w:sz w:val="24"/>
                <w:szCs w:val="24"/>
              </w:rPr>
              <w:t>речевое</w:t>
            </w:r>
            <w:r w:rsidRPr="000C0B73">
              <w:rPr>
                <w:rFonts w:ascii="Times New Roman" w:eastAsia="Times New Roman" w:hAnsi="Times New Roman" w:cs="Times New Roman"/>
                <w:spacing w:val="47"/>
                <w:sz w:val="24"/>
                <w:szCs w:val="24"/>
              </w:rPr>
              <w:t xml:space="preserve"> </w:t>
            </w:r>
            <w:r w:rsidRPr="000C0B73">
              <w:rPr>
                <w:rFonts w:ascii="Times New Roman" w:eastAsia="Times New Roman" w:hAnsi="Times New Roman" w:cs="Times New Roman"/>
                <w:sz w:val="24"/>
                <w:szCs w:val="24"/>
              </w:rPr>
              <w:t>взаимодействие,</w:t>
            </w:r>
            <w:r w:rsidRPr="000C0B73">
              <w:rPr>
                <w:rFonts w:ascii="Times New Roman" w:eastAsia="Times New Roman" w:hAnsi="Times New Roman" w:cs="Times New Roman"/>
                <w:spacing w:val="25"/>
                <w:sz w:val="24"/>
                <w:szCs w:val="24"/>
              </w:rPr>
              <w:t xml:space="preserve"> </w:t>
            </w:r>
            <w:r w:rsidRPr="000C0B73">
              <w:rPr>
                <w:rFonts w:ascii="Times New Roman" w:eastAsia="Times New Roman" w:hAnsi="Times New Roman" w:cs="Times New Roman"/>
                <w:sz w:val="24"/>
                <w:szCs w:val="24"/>
              </w:rPr>
              <w:t>направленное</w:t>
            </w:r>
            <w:r w:rsidRPr="000C0B73">
              <w:rPr>
                <w:rFonts w:ascii="Times New Roman" w:eastAsia="Times New Roman" w:hAnsi="Times New Roman" w:cs="Times New Roman"/>
                <w:spacing w:val="41"/>
                <w:sz w:val="24"/>
                <w:szCs w:val="24"/>
              </w:rPr>
              <w:t xml:space="preserve"> </w:t>
            </w:r>
            <w:r w:rsidRPr="000C0B73">
              <w:rPr>
                <w:rFonts w:ascii="Times New Roman" w:eastAsia="Times New Roman" w:hAnsi="Times New Roman" w:cs="Times New Roman"/>
                <w:sz w:val="24"/>
                <w:szCs w:val="24"/>
              </w:rPr>
              <w:t>на</w:t>
            </w:r>
            <w:r w:rsidRPr="000C0B73">
              <w:rPr>
                <w:rFonts w:ascii="Times New Roman" w:eastAsia="Times New Roman" w:hAnsi="Times New Roman" w:cs="Times New Roman"/>
                <w:spacing w:val="47"/>
                <w:sz w:val="24"/>
                <w:szCs w:val="24"/>
              </w:rPr>
              <w:t xml:space="preserve"> </w:t>
            </w:r>
            <w:r w:rsidRPr="000C0B73">
              <w:rPr>
                <w:rFonts w:ascii="Times New Roman" w:eastAsia="Times New Roman" w:hAnsi="Times New Roman" w:cs="Times New Roman"/>
                <w:sz w:val="24"/>
                <w:szCs w:val="24"/>
              </w:rPr>
              <w:t>развитие</w:t>
            </w:r>
            <w:r w:rsidRPr="000C0B73">
              <w:rPr>
                <w:rFonts w:ascii="Times New Roman" w:eastAsia="Times New Roman" w:hAnsi="Times New Roman" w:cs="Times New Roman"/>
                <w:spacing w:val="30"/>
                <w:sz w:val="24"/>
                <w:szCs w:val="24"/>
              </w:rPr>
              <w:t xml:space="preserve"> </w:t>
            </w:r>
            <w:r w:rsidRPr="000C0B73">
              <w:rPr>
                <w:rFonts w:ascii="Times New Roman" w:eastAsia="Times New Roman" w:hAnsi="Times New Roman" w:cs="Times New Roman"/>
                <w:sz w:val="24"/>
                <w:szCs w:val="24"/>
              </w:rPr>
              <w:t>умения</w:t>
            </w:r>
            <w:r w:rsidRPr="000C0B73">
              <w:rPr>
                <w:rFonts w:ascii="Times New Roman" w:eastAsia="Times New Roman" w:hAnsi="Times New Roman" w:cs="Times New Roman"/>
                <w:spacing w:val="42"/>
                <w:sz w:val="24"/>
                <w:szCs w:val="24"/>
              </w:rPr>
              <w:t xml:space="preserve"> </w:t>
            </w:r>
            <w:r w:rsidRPr="000C0B73">
              <w:rPr>
                <w:rFonts w:ascii="Times New Roman" w:eastAsia="Times New Roman" w:hAnsi="Times New Roman" w:cs="Times New Roman"/>
                <w:sz w:val="24"/>
                <w:szCs w:val="24"/>
              </w:rPr>
              <w:t>понимать</w:t>
            </w:r>
            <w:r w:rsidRPr="000C0B73">
              <w:rPr>
                <w:rFonts w:ascii="Times New Roman" w:eastAsia="Times New Roman" w:hAnsi="Times New Roman" w:cs="Times New Roman"/>
                <w:spacing w:val="39"/>
                <w:sz w:val="24"/>
                <w:szCs w:val="24"/>
              </w:rPr>
              <w:t xml:space="preserve"> </w:t>
            </w:r>
            <w:r w:rsidRPr="000C0B73">
              <w:rPr>
                <w:rFonts w:ascii="Times New Roman" w:eastAsia="Times New Roman" w:hAnsi="Times New Roman" w:cs="Times New Roman"/>
                <w:sz w:val="24"/>
                <w:szCs w:val="24"/>
              </w:rPr>
              <w:t>обращенную речь</w:t>
            </w:r>
            <w:r w:rsidRPr="000C0B73">
              <w:rPr>
                <w:rFonts w:ascii="Times New Roman" w:eastAsia="Times New Roman" w:hAnsi="Times New Roman" w:cs="Times New Roman"/>
                <w:spacing w:val="6"/>
                <w:sz w:val="24"/>
                <w:szCs w:val="24"/>
              </w:rPr>
              <w:t xml:space="preserve"> </w:t>
            </w:r>
            <w:r w:rsidRPr="000C0B73">
              <w:rPr>
                <w:rFonts w:ascii="Times New Roman" w:eastAsia="Times New Roman" w:hAnsi="Times New Roman" w:cs="Times New Roman"/>
                <w:sz w:val="24"/>
                <w:szCs w:val="24"/>
              </w:rPr>
              <w:t>с</w:t>
            </w:r>
            <w:r w:rsidRPr="000C0B73">
              <w:rPr>
                <w:rFonts w:ascii="Times New Roman" w:eastAsia="Times New Roman" w:hAnsi="Times New Roman" w:cs="Times New Roman"/>
                <w:spacing w:val="5"/>
                <w:sz w:val="24"/>
                <w:szCs w:val="24"/>
              </w:rPr>
              <w:t xml:space="preserve"> </w:t>
            </w:r>
            <w:r w:rsidRPr="000C0B73">
              <w:rPr>
                <w:rFonts w:ascii="Times New Roman" w:eastAsia="Times New Roman" w:hAnsi="Times New Roman" w:cs="Times New Roman"/>
                <w:sz w:val="24"/>
                <w:szCs w:val="24"/>
              </w:rPr>
              <w:t>опорой</w:t>
            </w:r>
            <w:r w:rsidRPr="000C0B73">
              <w:rPr>
                <w:rFonts w:ascii="Times New Roman" w:eastAsia="Times New Roman" w:hAnsi="Times New Roman" w:cs="Times New Roman"/>
                <w:spacing w:val="22"/>
                <w:sz w:val="24"/>
                <w:szCs w:val="24"/>
              </w:rPr>
              <w:t xml:space="preserve"> </w:t>
            </w:r>
            <w:r w:rsidRPr="000C0B73">
              <w:rPr>
                <w:rFonts w:ascii="Times New Roman" w:eastAsia="Times New Roman" w:hAnsi="Times New Roman" w:cs="Times New Roman"/>
                <w:sz w:val="24"/>
                <w:szCs w:val="24"/>
              </w:rPr>
              <w:t>и без</w:t>
            </w:r>
            <w:r w:rsidRPr="000C0B73">
              <w:rPr>
                <w:rFonts w:ascii="Times New Roman" w:eastAsia="Times New Roman" w:hAnsi="Times New Roman" w:cs="Times New Roman"/>
                <w:spacing w:val="6"/>
                <w:sz w:val="24"/>
                <w:szCs w:val="24"/>
              </w:rPr>
              <w:t xml:space="preserve"> </w:t>
            </w:r>
            <w:r w:rsidRPr="000C0B73">
              <w:rPr>
                <w:rFonts w:ascii="Times New Roman" w:eastAsia="Times New Roman" w:hAnsi="Times New Roman" w:cs="Times New Roman"/>
                <w:sz w:val="24"/>
                <w:szCs w:val="24"/>
              </w:rPr>
              <w:t>опоры</w:t>
            </w:r>
            <w:r w:rsidRPr="000C0B73">
              <w:rPr>
                <w:rFonts w:ascii="Times New Roman" w:eastAsia="Times New Roman" w:hAnsi="Times New Roman" w:cs="Times New Roman"/>
                <w:spacing w:val="18"/>
                <w:sz w:val="24"/>
                <w:szCs w:val="24"/>
              </w:rPr>
              <w:t xml:space="preserve"> </w:t>
            </w:r>
            <w:r w:rsidRPr="000C0B73">
              <w:rPr>
                <w:rFonts w:ascii="Times New Roman" w:eastAsia="Times New Roman" w:hAnsi="Times New Roman" w:cs="Times New Roman"/>
                <w:sz w:val="24"/>
                <w:szCs w:val="24"/>
              </w:rPr>
              <w:t>на</w:t>
            </w:r>
            <w:r w:rsidRPr="000C0B73">
              <w:rPr>
                <w:rFonts w:ascii="Times New Roman" w:eastAsia="Times New Roman" w:hAnsi="Times New Roman" w:cs="Times New Roman"/>
                <w:spacing w:val="6"/>
                <w:sz w:val="24"/>
                <w:szCs w:val="24"/>
              </w:rPr>
              <w:t xml:space="preserve"> </w:t>
            </w:r>
            <w:r w:rsidRPr="000C0B73">
              <w:rPr>
                <w:rFonts w:ascii="Times New Roman" w:eastAsia="Times New Roman" w:hAnsi="Times New Roman" w:cs="Times New Roman"/>
                <w:sz w:val="24"/>
                <w:szCs w:val="24"/>
              </w:rPr>
              <w:t>наглядность;</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побуждает</w:t>
            </w:r>
            <w:r w:rsidRPr="000C0B73">
              <w:rPr>
                <w:rFonts w:ascii="Times New Roman" w:eastAsia="Times New Roman" w:hAnsi="Times New Roman" w:cs="Times New Roman"/>
                <w:spacing w:val="10"/>
                <w:sz w:val="24"/>
                <w:szCs w:val="24"/>
              </w:rPr>
              <w:t xml:space="preserve"> </w:t>
            </w:r>
            <w:r w:rsidRPr="000C0B73">
              <w:rPr>
                <w:rFonts w:ascii="Times New Roman" w:eastAsia="Times New Roman" w:hAnsi="Times New Roman" w:cs="Times New Roman"/>
                <w:sz w:val="24"/>
                <w:szCs w:val="24"/>
              </w:rPr>
              <w:t>детей</w:t>
            </w:r>
            <w:r w:rsidRPr="000C0B73">
              <w:rPr>
                <w:rFonts w:ascii="Times New Roman" w:eastAsia="Times New Roman" w:hAnsi="Times New Roman" w:cs="Times New Roman"/>
                <w:spacing w:val="12"/>
                <w:sz w:val="24"/>
                <w:szCs w:val="24"/>
              </w:rPr>
              <w:t xml:space="preserve"> </w:t>
            </w:r>
            <w:r w:rsidRPr="000C0B73">
              <w:rPr>
                <w:rFonts w:ascii="Times New Roman" w:eastAsia="Times New Roman" w:hAnsi="Times New Roman" w:cs="Times New Roman"/>
                <w:sz w:val="24"/>
                <w:szCs w:val="24"/>
              </w:rPr>
              <w:t>проявлять</w:t>
            </w:r>
            <w:r w:rsidRPr="000C0B73">
              <w:rPr>
                <w:rFonts w:ascii="Times New Roman" w:eastAsia="Times New Roman" w:hAnsi="Times New Roman" w:cs="Times New Roman"/>
                <w:spacing w:val="5"/>
                <w:sz w:val="24"/>
                <w:szCs w:val="24"/>
              </w:rPr>
              <w:t xml:space="preserve"> </w:t>
            </w:r>
            <w:r w:rsidRPr="000C0B73">
              <w:rPr>
                <w:rFonts w:ascii="Times New Roman" w:eastAsia="Times New Roman" w:hAnsi="Times New Roman" w:cs="Times New Roman"/>
                <w:sz w:val="24"/>
                <w:szCs w:val="24"/>
              </w:rPr>
              <w:t>интерес</w:t>
            </w:r>
            <w:r w:rsidRPr="000C0B73">
              <w:rPr>
                <w:rFonts w:ascii="Times New Roman" w:eastAsia="Times New Roman" w:hAnsi="Times New Roman" w:cs="Times New Roman"/>
                <w:spacing w:val="12"/>
                <w:sz w:val="24"/>
                <w:szCs w:val="24"/>
              </w:rPr>
              <w:t xml:space="preserve"> </w:t>
            </w:r>
            <w:r w:rsidRPr="000C0B73">
              <w:rPr>
                <w:rFonts w:ascii="Times New Roman" w:eastAsia="Times New Roman" w:hAnsi="Times New Roman" w:cs="Times New Roman"/>
                <w:sz w:val="24"/>
                <w:szCs w:val="24"/>
              </w:rPr>
              <w:t>к общению</w:t>
            </w:r>
            <w:r w:rsidRPr="000C0B73">
              <w:rPr>
                <w:rFonts w:ascii="Times New Roman" w:eastAsia="Times New Roman" w:hAnsi="Times New Roman" w:cs="Times New Roman"/>
                <w:spacing w:val="10"/>
                <w:sz w:val="24"/>
                <w:szCs w:val="24"/>
              </w:rPr>
              <w:t xml:space="preserve"> </w:t>
            </w:r>
            <w:r w:rsidRPr="000C0B73">
              <w:rPr>
                <w:rFonts w:ascii="Times New Roman" w:eastAsia="Times New Roman" w:hAnsi="Times New Roman" w:cs="Times New Roman"/>
                <w:sz w:val="24"/>
                <w:szCs w:val="24"/>
              </w:rPr>
              <w:t>со</w:t>
            </w:r>
            <w:r w:rsidRPr="000C0B73">
              <w:rPr>
                <w:rFonts w:ascii="Times New Roman" w:eastAsia="Times New Roman" w:hAnsi="Times New Roman" w:cs="Times New Roman"/>
                <w:spacing w:val="8"/>
                <w:sz w:val="24"/>
                <w:szCs w:val="24"/>
              </w:rPr>
              <w:t xml:space="preserve"> </w:t>
            </w:r>
            <w:r w:rsidRPr="000C0B73">
              <w:rPr>
                <w:rFonts w:ascii="Times New Roman" w:eastAsia="Times New Roman" w:hAnsi="Times New Roman" w:cs="Times New Roman"/>
                <w:sz w:val="24"/>
                <w:szCs w:val="24"/>
              </w:rPr>
              <w:t>взрослыми и</w:t>
            </w:r>
            <w:r w:rsidRPr="000C0B73">
              <w:rPr>
                <w:rFonts w:ascii="Times New Roman" w:eastAsia="Times New Roman" w:hAnsi="Times New Roman" w:cs="Times New Roman"/>
                <w:spacing w:val="6"/>
                <w:sz w:val="24"/>
                <w:szCs w:val="24"/>
              </w:rPr>
              <w:t xml:space="preserve"> </w:t>
            </w:r>
            <w:r w:rsidRPr="000C0B73">
              <w:rPr>
                <w:rFonts w:ascii="Times New Roman" w:eastAsia="Times New Roman" w:hAnsi="Times New Roman" w:cs="Times New Roman"/>
                <w:sz w:val="24"/>
                <w:szCs w:val="24"/>
              </w:rPr>
              <w:t>сверстниками,</w:t>
            </w:r>
            <w:r w:rsidRPr="000C0B73">
              <w:rPr>
                <w:rFonts w:ascii="Times New Roman" w:eastAsia="Times New Roman" w:hAnsi="Times New Roman" w:cs="Times New Roman"/>
                <w:spacing w:val="6"/>
                <w:sz w:val="24"/>
                <w:szCs w:val="24"/>
              </w:rPr>
              <w:t xml:space="preserve"> </w:t>
            </w:r>
            <w:r w:rsidRPr="000C0B73">
              <w:rPr>
                <w:rFonts w:ascii="Times New Roman" w:eastAsia="Times New Roman" w:hAnsi="Times New Roman" w:cs="Times New Roman"/>
                <w:sz w:val="24"/>
                <w:szCs w:val="24"/>
              </w:rPr>
              <w:t>вступать</w:t>
            </w:r>
            <w:r w:rsidRPr="000C0B73">
              <w:rPr>
                <w:rFonts w:ascii="Times New Roman" w:eastAsia="Times New Roman" w:hAnsi="Times New Roman" w:cs="Times New Roman"/>
                <w:spacing w:val="5"/>
                <w:sz w:val="24"/>
                <w:szCs w:val="24"/>
              </w:rPr>
              <w:t xml:space="preserve"> </w:t>
            </w:r>
            <w:r w:rsidRPr="000C0B73">
              <w:rPr>
                <w:rFonts w:ascii="Times New Roman" w:eastAsia="Times New Roman" w:hAnsi="Times New Roman" w:cs="Times New Roman"/>
                <w:sz w:val="24"/>
                <w:szCs w:val="24"/>
              </w:rPr>
              <w:t>в</w:t>
            </w:r>
            <w:r w:rsidRPr="000C0B73">
              <w:rPr>
                <w:rFonts w:ascii="Times New Roman" w:eastAsia="Times New Roman" w:hAnsi="Times New Roman" w:cs="Times New Roman"/>
                <w:spacing w:val="8"/>
                <w:sz w:val="24"/>
                <w:szCs w:val="24"/>
              </w:rPr>
              <w:t xml:space="preserve"> </w:t>
            </w:r>
            <w:r w:rsidRPr="000C0B73">
              <w:rPr>
                <w:rFonts w:ascii="Times New Roman" w:eastAsia="Times New Roman" w:hAnsi="Times New Roman" w:cs="Times New Roman"/>
                <w:sz w:val="24"/>
                <w:szCs w:val="24"/>
              </w:rPr>
              <w:t>контакт</w:t>
            </w:r>
            <w:r w:rsidRPr="000C0B73">
              <w:rPr>
                <w:rFonts w:ascii="Times New Roman" w:eastAsia="Times New Roman" w:hAnsi="Times New Roman" w:cs="Times New Roman"/>
                <w:spacing w:val="4"/>
                <w:sz w:val="24"/>
                <w:szCs w:val="24"/>
              </w:rPr>
              <w:t xml:space="preserve"> </w:t>
            </w:r>
            <w:r w:rsidRPr="000C0B73">
              <w:rPr>
                <w:rFonts w:ascii="Times New Roman" w:eastAsia="Times New Roman" w:hAnsi="Times New Roman" w:cs="Times New Roman"/>
                <w:sz w:val="24"/>
                <w:szCs w:val="24"/>
              </w:rPr>
              <w:t>с</w:t>
            </w:r>
            <w:r w:rsidRPr="000C0B73">
              <w:rPr>
                <w:rFonts w:ascii="Times New Roman" w:eastAsia="Times New Roman" w:hAnsi="Times New Roman" w:cs="Times New Roman"/>
                <w:spacing w:val="10"/>
                <w:sz w:val="24"/>
                <w:szCs w:val="24"/>
              </w:rPr>
              <w:t xml:space="preserve"> </w:t>
            </w:r>
            <w:r w:rsidRPr="000C0B73">
              <w:rPr>
                <w:rFonts w:ascii="Times New Roman" w:eastAsia="Times New Roman" w:hAnsi="Times New Roman" w:cs="Times New Roman"/>
                <w:sz w:val="24"/>
                <w:szCs w:val="24"/>
              </w:rPr>
              <w:t>окружающими, выражать</w:t>
            </w:r>
            <w:r w:rsidRPr="000C0B73">
              <w:rPr>
                <w:rFonts w:ascii="Times New Roman" w:eastAsia="Times New Roman" w:hAnsi="Times New Roman" w:cs="Times New Roman"/>
                <w:spacing w:val="16"/>
                <w:sz w:val="24"/>
                <w:szCs w:val="24"/>
              </w:rPr>
              <w:t xml:space="preserve"> </w:t>
            </w:r>
            <w:r w:rsidRPr="000C0B73">
              <w:rPr>
                <w:rFonts w:ascii="Times New Roman" w:eastAsia="Times New Roman" w:hAnsi="Times New Roman" w:cs="Times New Roman"/>
                <w:sz w:val="24"/>
                <w:szCs w:val="24"/>
              </w:rPr>
              <w:t>свои</w:t>
            </w:r>
            <w:r w:rsidRPr="000C0B73">
              <w:rPr>
                <w:rFonts w:ascii="Times New Roman" w:eastAsia="Times New Roman" w:hAnsi="Times New Roman" w:cs="Times New Roman"/>
                <w:spacing w:val="9"/>
                <w:sz w:val="24"/>
                <w:szCs w:val="24"/>
              </w:rPr>
              <w:t xml:space="preserve"> </w:t>
            </w:r>
            <w:r w:rsidRPr="000C0B73">
              <w:rPr>
                <w:rFonts w:ascii="Times New Roman" w:eastAsia="Times New Roman" w:hAnsi="Times New Roman" w:cs="Times New Roman"/>
                <w:sz w:val="24"/>
                <w:szCs w:val="24"/>
              </w:rPr>
              <w:t>мысли,</w:t>
            </w:r>
            <w:r w:rsidRPr="000C0B73">
              <w:rPr>
                <w:rFonts w:ascii="Times New Roman" w:eastAsia="Times New Roman" w:hAnsi="Times New Roman" w:cs="Times New Roman"/>
                <w:spacing w:val="6"/>
                <w:sz w:val="24"/>
                <w:szCs w:val="24"/>
              </w:rPr>
              <w:t xml:space="preserve"> </w:t>
            </w:r>
            <w:r w:rsidRPr="000C0B73">
              <w:rPr>
                <w:rFonts w:ascii="Times New Roman" w:eastAsia="Times New Roman" w:hAnsi="Times New Roman" w:cs="Times New Roman"/>
                <w:sz w:val="24"/>
                <w:szCs w:val="24"/>
              </w:rPr>
              <w:t>чувства,</w:t>
            </w:r>
            <w:r w:rsidRPr="000C0B73">
              <w:rPr>
                <w:rFonts w:ascii="Times New Roman" w:eastAsia="Times New Roman" w:hAnsi="Times New Roman" w:cs="Times New Roman"/>
                <w:spacing w:val="13"/>
                <w:sz w:val="24"/>
                <w:szCs w:val="24"/>
              </w:rPr>
              <w:t xml:space="preserve"> </w:t>
            </w:r>
            <w:r w:rsidRPr="000C0B73">
              <w:rPr>
                <w:rFonts w:ascii="Times New Roman" w:eastAsia="Times New Roman" w:hAnsi="Times New Roman" w:cs="Times New Roman"/>
                <w:sz w:val="24"/>
                <w:szCs w:val="24"/>
              </w:rPr>
              <w:t>впечатления,</w:t>
            </w:r>
            <w:r w:rsidRPr="000C0B73">
              <w:rPr>
                <w:rFonts w:ascii="Times New Roman" w:eastAsia="Times New Roman" w:hAnsi="Times New Roman" w:cs="Times New Roman"/>
                <w:spacing w:val="7"/>
                <w:sz w:val="24"/>
                <w:szCs w:val="24"/>
              </w:rPr>
              <w:t xml:space="preserve"> </w:t>
            </w:r>
            <w:r w:rsidRPr="000C0B73">
              <w:rPr>
                <w:rFonts w:ascii="Times New Roman" w:eastAsia="Times New Roman" w:hAnsi="Times New Roman" w:cs="Times New Roman"/>
                <w:sz w:val="24"/>
                <w:szCs w:val="24"/>
              </w:rPr>
              <w:t>используя речевые</w:t>
            </w:r>
            <w:r w:rsidRPr="000C0B73">
              <w:rPr>
                <w:rFonts w:ascii="Times New Roman" w:eastAsia="Times New Roman" w:hAnsi="Times New Roman" w:cs="Times New Roman"/>
                <w:spacing w:val="21"/>
                <w:sz w:val="24"/>
                <w:szCs w:val="24"/>
              </w:rPr>
              <w:t xml:space="preserve"> </w:t>
            </w:r>
            <w:r w:rsidRPr="000C0B73">
              <w:rPr>
                <w:rFonts w:ascii="Times New Roman" w:eastAsia="Times New Roman" w:hAnsi="Times New Roman" w:cs="Times New Roman"/>
                <w:sz w:val="24"/>
                <w:szCs w:val="24"/>
              </w:rPr>
              <w:t>средства</w:t>
            </w:r>
            <w:r w:rsidRPr="000C0B73">
              <w:rPr>
                <w:rFonts w:ascii="Times New Roman" w:eastAsia="Times New Roman" w:hAnsi="Times New Roman" w:cs="Times New Roman"/>
                <w:spacing w:val="13"/>
                <w:sz w:val="24"/>
                <w:szCs w:val="24"/>
              </w:rPr>
              <w:t xml:space="preserve"> </w:t>
            </w:r>
            <w:r w:rsidRPr="000C0B73">
              <w:rPr>
                <w:rFonts w:ascii="Times New Roman" w:eastAsia="Times New Roman" w:hAnsi="Times New Roman" w:cs="Times New Roman"/>
                <w:w w:val="103"/>
                <w:sz w:val="24"/>
                <w:szCs w:val="24"/>
              </w:rPr>
              <w:t xml:space="preserve">и </w:t>
            </w:r>
            <w:r w:rsidRPr="000C0B73">
              <w:rPr>
                <w:rFonts w:ascii="Times New Roman" w:eastAsia="Times New Roman" w:hAnsi="Times New Roman" w:cs="Times New Roman"/>
                <w:sz w:val="24"/>
                <w:szCs w:val="24"/>
              </w:rPr>
              <w:t>элементарные</w:t>
            </w:r>
            <w:r w:rsidRPr="000C0B73">
              <w:rPr>
                <w:rFonts w:ascii="Times New Roman" w:eastAsia="Times New Roman" w:hAnsi="Times New Roman" w:cs="Times New Roman"/>
                <w:spacing w:val="11"/>
                <w:sz w:val="24"/>
                <w:szCs w:val="24"/>
              </w:rPr>
              <w:t xml:space="preserve"> </w:t>
            </w:r>
            <w:r w:rsidRPr="000C0B73">
              <w:rPr>
                <w:rFonts w:ascii="Times New Roman" w:eastAsia="Times New Roman" w:hAnsi="Times New Roman" w:cs="Times New Roman"/>
                <w:sz w:val="24"/>
                <w:szCs w:val="24"/>
              </w:rPr>
              <w:t>этикетные</w:t>
            </w:r>
            <w:r w:rsidRPr="000C0B73">
              <w:rPr>
                <w:rFonts w:ascii="Times New Roman" w:eastAsia="Times New Roman" w:hAnsi="Times New Roman" w:cs="Times New Roman"/>
                <w:spacing w:val="9"/>
                <w:sz w:val="24"/>
                <w:szCs w:val="24"/>
              </w:rPr>
              <w:t xml:space="preserve"> </w:t>
            </w:r>
            <w:r w:rsidRPr="000C0B73">
              <w:rPr>
                <w:rFonts w:ascii="Times New Roman" w:eastAsia="Times New Roman" w:hAnsi="Times New Roman" w:cs="Times New Roman"/>
                <w:sz w:val="24"/>
                <w:szCs w:val="24"/>
              </w:rPr>
              <w:t>формулы</w:t>
            </w:r>
            <w:r w:rsidRPr="000C0B73">
              <w:rPr>
                <w:rFonts w:ascii="Times New Roman" w:eastAsia="Times New Roman" w:hAnsi="Times New Roman" w:cs="Times New Roman"/>
                <w:spacing w:val="5"/>
                <w:sz w:val="24"/>
                <w:szCs w:val="24"/>
              </w:rPr>
              <w:t xml:space="preserve"> </w:t>
            </w:r>
            <w:r w:rsidRPr="000C0B73">
              <w:rPr>
                <w:rFonts w:ascii="Times New Roman" w:eastAsia="Times New Roman" w:hAnsi="Times New Roman" w:cs="Times New Roman"/>
                <w:sz w:val="24"/>
                <w:szCs w:val="24"/>
              </w:rPr>
              <w:t>общения, реагировать</w:t>
            </w:r>
            <w:r w:rsidRPr="000C0B73">
              <w:rPr>
                <w:rFonts w:ascii="Times New Roman" w:eastAsia="Times New Roman" w:hAnsi="Times New Roman" w:cs="Times New Roman"/>
                <w:spacing w:val="14"/>
                <w:sz w:val="24"/>
                <w:szCs w:val="24"/>
              </w:rPr>
              <w:t xml:space="preserve"> </w:t>
            </w:r>
            <w:r w:rsidRPr="000C0B73">
              <w:rPr>
                <w:rFonts w:ascii="Times New Roman" w:eastAsia="Times New Roman" w:hAnsi="Times New Roman" w:cs="Times New Roman"/>
                <w:sz w:val="24"/>
                <w:szCs w:val="24"/>
              </w:rPr>
              <w:t>на</w:t>
            </w:r>
            <w:r w:rsidRPr="000C0B73">
              <w:rPr>
                <w:rFonts w:ascii="Times New Roman" w:eastAsia="Times New Roman" w:hAnsi="Times New Roman" w:cs="Times New Roman"/>
                <w:spacing w:val="8"/>
                <w:sz w:val="24"/>
                <w:szCs w:val="24"/>
              </w:rPr>
              <w:t xml:space="preserve"> </w:t>
            </w:r>
            <w:r w:rsidRPr="000C0B73">
              <w:rPr>
                <w:rFonts w:ascii="Times New Roman" w:eastAsia="Times New Roman" w:hAnsi="Times New Roman" w:cs="Times New Roman"/>
                <w:sz w:val="24"/>
                <w:szCs w:val="24"/>
              </w:rPr>
              <w:t>обращение</w:t>
            </w:r>
            <w:r w:rsidRPr="000C0B73">
              <w:rPr>
                <w:rFonts w:ascii="Times New Roman" w:eastAsia="Times New Roman" w:hAnsi="Times New Roman" w:cs="Times New Roman"/>
                <w:spacing w:val="13"/>
                <w:sz w:val="24"/>
                <w:szCs w:val="24"/>
              </w:rPr>
              <w:t xml:space="preserve"> </w:t>
            </w:r>
            <w:r w:rsidRPr="000C0B73">
              <w:rPr>
                <w:rFonts w:ascii="Times New Roman" w:eastAsia="Times New Roman" w:hAnsi="Times New Roman" w:cs="Times New Roman"/>
                <w:sz w:val="24"/>
                <w:szCs w:val="24"/>
              </w:rPr>
              <w:t>с использованием</w:t>
            </w:r>
            <w:r w:rsidRPr="000C0B73">
              <w:rPr>
                <w:rFonts w:ascii="Times New Roman" w:eastAsia="Times New Roman" w:hAnsi="Times New Roman" w:cs="Times New Roman"/>
                <w:spacing w:val="6"/>
                <w:sz w:val="24"/>
                <w:szCs w:val="24"/>
              </w:rPr>
              <w:t xml:space="preserve"> </w:t>
            </w:r>
            <w:r w:rsidRPr="000C0B73">
              <w:rPr>
                <w:rFonts w:ascii="Times New Roman" w:eastAsia="Times New Roman" w:hAnsi="Times New Roman" w:cs="Times New Roman"/>
                <w:sz w:val="24"/>
                <w:szCs w:val="24"/>
              </w:rPr>
              <w:t>доступных</w:t>
            </w:r>
            <w:r w:rsidRPr="000C0B73">
              <w:rPr>
                <w:rFonts w:ascii="Times New Roman" w:eastAsia="Times New Roman" w:hAnsi="Times New Roman" w:cs="Times New Roman"/>
                <w:spacing w:val="9"/>
                <w:sz w:val="24"/>
                <w:szCs w:val="24"/>
              </w:rPr>
              <w:t xml:space="preserve"> </w:t>
            </w:r>
            <w:r w:rsidRPr="000C0B73">
              <w:rPr>
                <w:rFonts w:ascii="Times New Roman" w:eastAsia="Times New Roman" w:hAnsi="Times New Roman" w:cs="Times New Roman"/>
                <w:sz w:val="24"/>
                <w:szCs w:val="24"/>
              </w:rPr>
              <w:t>речевых</w:t>
            </w:r>
            <w:r w:rsidRPr="000C0B73">
              <w:rPr>
                <w:rFonts w:ascii="Times New Roman" w:eastAsia="Times New Roman" w:hAnsi="Times New Roman" w:cs="Times New Roman"/>
                <w:spacing w:val="4"/>
                <w:sz w:val="24"/>
                <w:szCs w:val="24"/>
              </w:rPr>
              <w:t xml:space="preserve"> </w:t>
            </w:r>
            <w:r w:rsidRPr="000C0B73">
              <w:rPr>
                <w:rFonts w:ascii="Times New Roman" w:eastAsia="Times New Roman" w:hAnsi="Times New Roman" w:cs="Times New Roman"/>
                <w:sz w:val="24"/>
                <w:szCs w:val="24"/>
              </w:rPr>
              <w:t>средств, отвечать</w:t>
            </w:r>
            <w:r w:rsidRPr="000C0B73">
              <w:rPr>
                <w:rFonts w:ascii="Times New Roman" w:eastAsia="Times New Roman" w:hAnsi="Times New Roman" w:cs="Times New Roman"/>
                <w:spacing w:val="13"/>
                <w:sz w:val="24"/>
                <w:szCs w:val="24"/>
              </w:rPr>
              <w:t xml:space="preserve"> </w:t>
            </w:r>
            <w:r w:rsidRPr="000C0B73">
              <w:rPr>
                <w:rFonts w:ascii="Times New Roman" w:eastAsia="Times New Roman" w:hAnsi="Times New Roman" w:cs="Times New Roman"/>
                <w:sz w:val="24"/>
                <w:szCs w:val="24"/>
              </w:rPr>
              <w:t>на</w:t>
            </w:r>
            <w:r w:rsidRPr="000C0B73">
              <w:rPr>
                <w:rFonts w:ascii="Times New Roman" w:eastAsia="Times New Roman" w:hAnsi="Times New Roman" w:cs="Times New Roman"/>
                <w:spacing w:val="13"/>
                <w:sz w:val="24"/>
                <w:szCs w:val="24"/>
              </w:rPr>
              <w:t xml:space="preserve"> </w:t>
            </w:r>
            <w:r w:rsidRPr="000C0B73">
              <w:rPr>
                <w:rFonts w:ascii="Times New Roman" w:eastAsia="Times New Roman" w:hAnsi="Times New Roman" w:cs="Times New Roman"/>
                <w:sz w:val="24"/>
                <w:szCs w:val="24"/>
              </w:rPr>
              <w:t>вопросы</w:t>
            </w:r>
            <w:r w:rsidRPr="000C0B73">
              <w:rPr>
                <w:rFonts w:ascii="Times New Roman" w:eastAsia="Times New Roman" w:hAnsi="Times New Roman" w:cs="Times New Roman"/>
                <w:spacing w:val="3"/>
                <w:sz w:val="24"/>
                <w:szCs w:val="24"/>
              </w:rPr>
              <w:t xml:space="preserve"> </w:t>
            </w:r>
            <w:r w:rsidRPr="000C0B73">
              <w:rPr>
                <w:rFonts w:ascii="Times New Roman" w:eastAsia="Times New Roman" w:hAnsi="Times New Roman" w:cs="Times New Roman"/>
                <w:sz w:val="24"/>
                <w:szCs w:val="24"/>
              </w:rPr>
              <w:t>педагога</w:t>
            </w:r>
            <w:r w:rsidRPr="000C0B73">
              <w:rPr>
                <w:rFonts w:ascii="Times New Roman" w:eastAsia="Times New Roman" w:hAnsi="Times New Roman" w:cs="Times New Roman"/>
                <w:spacing w:val="11"/>
                <w:sz w:val="24"/>
                <w:szCs w:val="24"/>
              </w:rPr>
              <w:t xml:space="preserve"> </w:t>
            </w:r>
            <w:r w:rsidRPr="000C0B73">
              <w:rPr>
                <w:rFonts w:ascii="Times New Roman" w:eastAsia="Times New Roman" w:hAnsi="Times New Roman" w:cs="Times New Roman"/>
                <w:sz w:val="24"/>
                <w:szCs w:val="24"/>
              </w:rPr>
              <w:t>с использованием</w:t>
            </w:r>
            <w:r w:rsidRPr="000C0B73">
              <w:rPr>
                <w:rFonts w:ascii="Times New Roman" w:eastAsia="Times New Roman" w:hAnsi="Times New Roman" w:cs="Times New Roman"/>
                <w:spacing w:val="9"/>
                <w:sz w:val="24"/>
                <w:szCs w:val="24"/>
              </w:rPr>
              <w:t xml:space="preserve"> </w:t>
            </w:r>
            <w:r w:rsidRPr="000C0B73">
              <w:rPr>
                <w:rFonts w:ascii="Times New Roman" w:eastAsia="Times New Roman" w:hAnsi="Times New Roman" w:cs="Times New Roman"/>
                <w:sz w:val="24"/>
                <w:szCs w:val="24"/>
              </w:rPr>
              <w:t>фразовой</w:t>
            </w:r>
            <w:r w:rsidRPr="000C0B73">
              <w:rPr>
                <w:rFonts w:ascii="Times New Roman" w:eastAsia="Times New Roman" w:hAnsi="Times New Roman" w:cs="Times New Roman"/>
                <w:spacing w:val="6"/>
                <w:sz w:val="24"/>
                <w:szCs w:val="24"/>
              </w:rPr>
              <w:t xml:space="preserve"> </w:t>
            </w:r>
            <w:r w:rsidRPr="000C0B73">
              <w:rPr>
                <w:rFonts w:ascii="Times New Roman" w:eastAsia="Times New Roman" w:hAnsi="Times New Roman" w:cs="Times New Roman"/>
                <w:sz w:val="24"/>
                <w:szCs w:val="24"/>
              </w:rPr>
              <w:t>речи</w:t>
            </w:r>
            <w:r w:rsidRPr="000C0B73">
              <w:rPr>
                <w:rFonts w:ascii="Times New Roman" w:eastAsia="Times New Roman" w:hAnsi="Times New Roman" w:cs="Times New Roman"/>
                <w:spacing w:val="4"/>
                <w:sz w:val="24"/>
                <w:szCs w:val="24"/>
              </w:rPr>
              <w:t xml:space="preserve"> </w:t>
            </w:r>
            <w:r w:rsidRPr="000C0B73">
              <w:rPr>
                <w:rFonts w:ascii="Times New Roman" w:eastAsia="Times New Roman" w:hAnsi="Times New Roman" w:cs="Times New Roman"/>
                <w:sz w:val="24"/>
                <w:szCs w:val="24"/>
              </w:rPr>
              <w:t>или</w:t>
            </w:r>
            <w:r w:rsidRPr="000C0B73">
              <w:rPr>
                <w:rFonts w:ascii="Times New Roman" w:eastAsia="Times New Roman" w:hAnsi="Times New Roman" w:cs="Times New Roman"/>
                <w:spacing w:val="6"/>
                <w:sz w:val="24"/>
                <w:szCs w:val="24"/>
              </w:rPr>
              <w:t xml:space="preserve"> </w:t>
            </w:r>
            <w:r w:rsidRPr="000C0B73">
              <w:rPr>
                <w:rFonts w:ascii="Times New Roman" w:eastAsia="Times New Roman" w:hAnsi="Times New Roman" w:cs="Times New Roman"/>
                <w:sz w:val="24"/>
                <w:szCs w:val="24"/>
              </w:rPr>
              <w:t>формы</w:t>
            </w:r>
            <w:r w:rsidRPr="000C0B73">
              <w:rPr>
                <w:rFonts w:ascii="Times New Roman" w:eastAsia="Times New Roman" w:hAnsi="Times New Roman" w:cs="Times New Roman"/>
                <w:spacing w:val="8"/>
                <w:sz w:val="24"/>
                <w:szCs w:val="24"/>
              </w:rPr>
              <w:t xml:space="preserve"> </w:t>
            </w:r>
            <w:r w:rsidRPr="000C0B73">
              <w:rPr>
                <w:rFonts w:ascii="Times New Roman" w:eastAsia="Times New Roman" w:hAnsi="Times New Roman" w:cs="Times New Roman"/>
                <w:sz w:val="24"/>
                <w:szCs w:val="24"/>
              </w:rPr>
              <w:t>простого предложения, относить</w:t>
            </w:r>
            <w:r w:rsidRPr="000C0B73">
              <w:rPr>
                <w:rFonts w:ascii="Times New Roman" w:eastAsia="Times New Roman" w:hAnsi="Times New Roman" w:cs="Times New Roman"/>
                <w:spacing w:val="7"/>
                <w:sz w:val="24"/>
                <w:szCs w:val="24"/>
              </w:rPr>
              <w:t xml:space="preserve"> </w:t>
            </w:r>
            <w:r w:rsidRPr="000C0B73">
              <w:rPr>
                <w:rFonts w:ascii="Times New Roman" w:eastAsia="Times New Roman" w:hAnsi="Times New Roman" w:cs="Times New Roman"/>
                <w:sz w:val="24"/>
                <w:szCs w:val="24"/>
              </w:rPr>
              <w:t>к</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w w:val="101"/>
                <w:sz w:val="24"/>
                <w:szCs w:val="24"/>
              </w:rPr>
              <w:t xml:space="preserve">себе </w:t>
            </w:r>
            <w:r w:rsidRPr="000C0B73">
              <w:rPr>
                <w:rFonts w:ascii="Times New Roman" w:eastAsia="Times New Roman" w:hAnsi="Times New Roman" w:cs="Times New Roman"/>
                <w:sz w:val="24"/>
                <w:szCs w:val="24"/>
              </w:rPr>
              <w:t>речь</w:t>
            </w:r>
            <w:r w:rsidRPr="000C0B73">
              <w:rPr>
                <w:rFonts w:ascii="Times New Roman" w:eastAsia="Times New Roman" w:hAnsi="Times New Roman" w:cs="Times New Roman"/>
                <w:spacing w:val="5"/>
                <w:sz w:val="24"/>
                <w:szCs w:val="24"/>
              </w:rPr>
              <w:t xml:space="preserve"> </w:t>
            </w:r>
            <w:r w:rsidRPr="000C0B73">
              <w:rPr>
                <w:rFonts w:ascii="Times New Roman" w:eastAsia="Times New Roman" w:hAnsi="Times New Roman" w:cs="Times New Roman"/>
                <w:sz w:val="24"/>
                <w:szCs w:val="24"/>
              </w:rPr>
              <w:t>педагога,</w:t>
            </w:r>
            <w:r w:rsidRPr="000C0B73">
              <w:rPr>
                <w:rFonts w:ascii="Times New Roman" w:eastAsia="Times New Roman" w:hAnsi="Times New Roman" w:cs="Times New Roman"/>
                <w:spacing w:val="-2"/>
                <w:sz w:val="24"/>
                <w:szCs w:val="24"/>
              </w:rPr>
              <w:t xml:space="preserve"> </w:t>
            </w:r>
            <w:r w:rsidRPr="000C0B73">
              <w:rPr>
                <w:rFonts w:ascii="Times New Roman" w:eastAsia="Times New Roman" w:hAnsi="Times New Roman" w:cs="Times New Roman"/>
                <w:sz w:val="24"/>
                <w:szCs w:val="24"/>
              </w:rPr>
              <w:t>обращенную</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к</w:t>
            </w:r>
            <w:r w:rsidRPr="000C0B73">
              <w:rPr>
                <w:rFonts w:ascii="Times New Roman" w:eastAsia="Times New Roman" w:hAnsi="Times New Roman" w:cs="Times New Roman"/>
                <w:spacing w:val="4"/>
                <w:sz w:val="24"/>
                <w:szCs w:val="24"/>
              </w:rPr>
              <w:t xml:space="preserve"> </w:t>
            </w:r>
            <w:r w:rsidRPr="000C0B73">
              <w:rPr>
                <w:rFonts w:ascii="Times New Roman" w:eastAsia="Times New Roman" w:hAnsi="Times New Roman" w:cs="Times New Roman"/>
                <w:sz w:val="24"/>
                <w:szCs w:val="24"/>
              </w:rPr>
              <w:t>группе</w:t>
            </w:r>
            <w:r w:rsidRPr="000C0B73">
              <w:rPr>
                <w:rFonts w:ascii="Times New Roman" w:eastAsia="Times New Roman" w:hAnsi="Times New Roman" w:cs="Times New Roman"/>
                <w:spacing w:val="8"/>
                <w:sz w:val="24"/>
                <w:szCs w:val="24"/>
              </w:rPr>
              <w:t xml:space="preserve"> </w:t>
            </w:r>
            <w:r w:rsidRPr="000C0B73">
              <w:rPr>
                <w:rFonts w:ascii="Times New Roman" w:eastAsia="Times New Roman" w:hAnsi="Times New Roman" w:cs="Times New Roman"/>
                <w:sz w:val="24"/>
                <w:szCs w:val="24"/>
              </w:rPr>
              <w:t>детей,</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понимать</w:t>
            </w:r>
            <w:r w:rsidRPr="000C0B73">
              <w:rPr>
                <w:rFonts w:ascii="Times New Roman" w:eastAsia="Times New Roman" w:hAnsi="Times New Roman" w:cs="Times New Roman"/>
                <w:spacing w:val="-5"/>
                <w:sz w:val="24"/>
                <w:szCs w:val="24"/>
              </w:rPr>
              <w:t xml:space="preserve"> </w:t>
            </w:r>
            <w:r w:rsidRPr="000C0B73">
              <w:rPr>
                <w:rFonts w:ascii="Times New Roman" w:eastAsia="Times New Roman" w:hAnsi="Times New Roman" w:cs="Times New Roman"/>
                <w:sz w:val="24"/>
                <w:szCs w:val="24"/>
              </w:rPr>
              <w:t>её</w:t>
            </w:r>
            <w:r w:rsidRPr="000C0B73">
              <w:rPr>
                <w:rFonts w:ascii="Times New Roman" w:eastAsia="Times New Roman" w:hAnsi="Times New Roman" w:cs="Times New Roman"/>
                <w:spacing w:val="2"/>
                <w:sz w:val="24"/>
                <w:szCs w:val="24"/>
              </w:rPr>
              <w:t xml:space="preserve"> </w:t>
            </w:r>
            <w:r w:rsidRPr="000C0B73">
              <w:rPr>
                <w:rFonts w:ascii="Times New Roman" w:eastAsia="Times New Roman" w:hAnsi="Times New Roman" w:cs="Times New Roman"/>
                <w:sz w:val="24"/>
                <w:szCs w:val="24"/>
              </w:rPr>
              <w:t>содержание;</w:t>
            </w:r>
          </w:p>
          <w:p w14:paraId="42128D03" w14:textId="77777777" w:rsidR="000C0B73" w:rsidRPr="000C0B73" w:rsidRDefault="000C0B73" w:rsidP="000C0B73">
            <w:pPr>
              <w:ind w:right="-20"/>
              <w:jc w:val="both"/>
              <w:rPr>
                <w:rFonts w:ascii="Times New Roman" w:eastAsia="Times New Roman" w:hAnsi="Times New Roman" w:cs="Times New Roman"/>
                <w:sz w:val="24"/>
                <w:szCs w:val="24"/>
              </w:rPr>
            </w:pPr>
            <w:r w:rsidRPr="000C0B73">
              <w:rPr>
                <w:rFonts w:ascii="Times New Roman" w:eastAsia="Times New Roman" w:hAnsi="Times New Roman" w:cs="Times New Roman"/>
                <w:sz w:val="24"/>
                <w:szCs w:val="24"/>
              </w:rPr>
              <w:t>педагог</w:t>
            </w:r>
            <w:r w:rsidRPr="000C0B73">
              <w:rPr>
                <w:rFonts w:ascii="Times New Roman" w:eastAsia="Times New Roman" w:hAnsi="Times New Roman" w:cs="Times New Roman"/>
                <w:spacing w:val="52"/>
                <w:sz w:val="24"/>
                <w:szCs w:val="24"/>
              </w:rPr>
              <w:t xml:space="preserve"> </w:t>
            </w:r>
            <w:r w:rsidRPr="000C0B73">
              <w:rPr>
                <w:rFonts w:ascii="Times New Roman" w:eastAsia="Times New Roman" w:hAnsi="Times New Roman" w:cs="Times New Roman"/>
                <w:sz w:val="24"/>
                <w:szCs w:val="24"/>
              </w:rPr>
              <w:t>развивает</w:t>
            </w:r>
            <w:r w:rsidRPr="000C0B73">
              <w:rPr>
                <w:rFonts w:ascii="Times New Roman" w:eastAsia="Times New Roman" w:hAnsi="Times New Roman" w:cs="Times New Roman"/>
                <w:spacing w:val="45"/>
                <w:sz w:val="24"/>
                <w:szCs w:val="24"/>
              </w:rPr>
              <w:t xml:space="preserve"> </w:t>
            </w:r>
            <w:r w:rsidRPr="000C0B73">
              <w:rPr>
                <w:rFonts w:ascii="Times New Roman" w:eastAsia="Times New Roman" w:hAnsi="Times New Roman" w:cs="Times New Roman"/>
                <w:sz w:val="24"/>
                <w:szCs w:val="24"/>
              </w:rPr>
              <w:t>у</w:t>
            </w:r>
            <w:r w:rsidRPr="000C0B73">
              <w:rPr>
                <w:rFonts w:ascii="Times New Roman" w:eastAsia="Times New Roman" w:hAnsi="Times New Roman" w:cs="Times New Roman"/>
                <w:spacing w:val="56"/>
                <w:sz w:val="24"/>
                <w:szCs w:val="24"/>
              </w:rPr>
              <w:t xml:space="preserve"> </w:t>
            </w:r>
            <w:r w:rsidRPr="000C0B73">
              <w:rPr>
                <w:rFonts w:ascii="Times New Roman" w:eastAsia="Times New Roman" w:hAnsi="Times New Roman" w:cs="Times New Roman"/>
                <w:sz w:val="24"/>
                <w:szCs w:val="24"/>
              </w:rPr>
              <w:t>детей</w:t>
            </w:r>
            <w:r w:rsidRPr="000C0B73">
              <w:rPr>
                <w:rFonts w:ascii="Times New Roman" w:eastAsia="Times New Roman" w:hAnsi="Times New Roman" w:cs="Times New Roman"/>
                <w:spacing w:val="44"/>
                <w:sz w:val="24"/>
                <w:szCs w:val="24"/>
              </w:rPr>
              <w:t xml:space="preserve"> </w:t>
            </w:r>
            <w:r w:rsidRPr="000C0B73">
              <w:rPr>
                <w:rFonts w:ascii="Times New Roman" w:eastAsia="Times New Roman" w:hAnsi="Times New Roman" w:cs="Times New Roman"/>
                <w:sz w:val="24"/>
                <w:szCs w:val="24"/>
              </w:rPr>
              <w:t>умение</w:t>
            </w:r>
            <w:r w:rsidRPr="000C0B73">
              <w:rPr>
                <w:rFonts w:ascii="Times New Roman" w:eastAsia="Times New Roman" w:hAnsi="Times New Roman" w:cs="Times New Roman"/>
                <w:spacing w:val="60"/>
                <w:sz w:val="24"/>
                <w:szCs w:val="24"/>
              </w:rPr>
              <w:t xml:space="preserve"> </w:t>
            </w:r>
            <w:r w:rsidRPr="000C0B73">
              <w:rPr>
                <w:rFonts w:ascii="Times New Roman" w:eastAsia="Times New Roman" w:hAnsi="Times New Roman" w:cs="Times New Roman"/>
                <w:sz w:val="24"/>
                <w:szCs w:val="24"/>
              </w:rPr>
              <w:t>использовать</w:t>
            </w:r>
            <w:r w:rsidRPr="000C0B73">
              <w:rPr>
                <w:rFonts w:ascii="Times New Roman" w:eastAsia="Times New Roman" w:hAnsi="Times New Roman" w:cs="Times New Roman"/>
                <w:spacing w:val="48"/>
                <w:sz w:val="24"/>
                <w:szCs w:val="24"/>
              </w:rPr>
              <w:t xml:space="preserve"> </w:t>
            </w:r>
            <w:r w:rsidRPr="000C0B73">
              <w:rPr>
                <w:rFonts w:ascii="Times New Roman" w:eastAsia="Times New Roman" w:hAnsi="Times New Roman" w:cs="Times New Roman"/>
                <w:sz w:val="24"/>
                <w:szCs w:val="24"/>
              </w:rPr>
              <w:t>инициативную</w:t>
            </w:r>
            <w:r w:rsidRPr="000C0B73">
              <w:rPr>
                <w:rFonts w:ascii="Times New Roman" w:eastAsia="Times New Roman" w:hAnsi="Times New Roman" w:cs="Times New Roman"/>
                <w:spacing w:val="55"/>
                <w:sz w:val="24"/>
                <w:szCs w:val="24"/>
              </w:rPr>
              <w:t xml:space="preserve"> </w:t>
            </w:r>
            <w:r w:rsidRPr="000C0B73">
              <w:rPr>
                <w:rFonts w:ascii="Times New Roman" w:eastAsia="Times New Roman" w:hAnsi="Times New Roman" w:cs="Times New Roman"/>
                <w:sz w:val="24"/>
                <w:szCs w:val="24"/>
              </w:rPr>
              <w:t>разговорную</w:t>
            </w:r>
          </w:p>
          <w:p w14:paraId="5CB88840" w14:textId="77777777" w:rsidR="000C0B73" w:rsidRPr="000C0B73" w:rsidRDefault="000C0B73" w:rsidP="000C0B73">
            <w:pPr>
              <w:ind w:left="123" w:right="86"/>
              <w:jc w:val="both"/>
              <w:rPr>
                <w:rFonts w:ascii="Times New Roman" w:eastAsia="Times New Roman" w:hAnsi="Times New Roman" w:cs="Times New Roman"/>
                <w:sz w:val="24"/>
                <w:szCs w:val="24"/>
              </w:rPr>
            </w:pPr>
            <w:r w:rsidRPr="000C0B73">
              <w:rPr>
                <w:rFonts w:ascii="Times New Roman" w:eastAsia="Times New Roman" w:hAnsi="Times New Roman" w:cs="Times New Roman"/>
                <w:sz w:val="24"/>
                <w:szCs w:val="24"/>
              </w:rPr>
              <w:lastRenderedPageBreak/>
              <w:t xml:space="preserve">речь </w:t>
            </w:r>
            <w:r w:rsidRPr="000C0B73">
              <w:rPr>
                <w:rFonts w:ascii="Times New Roman" w:eastAsia="Times New Roman" w:hAnsi="Times New Roman" w:cs="Times New Roman"/>
                <w:spacing w:val="8"/>
                <w:sz w:val="24"/>
                <w:szCs w:val="24"/>
              </w:rPr>
              <w:t xml:space="preserve"> </w:t>
            </w:r>
            <w:r w:rsidRPr="000C0B73">
              <w:rPr>
                <w:rFonts w:ascii="Times New Roman" w:eastAsia="Times New Roman" w:hAnsi="Times New Roman" w:cs="Times New Roman"/>
                <w:sz w:val="24"/>
                <w:szCs w:val="24"/>
              </w:rPr>
              <w:t>как</w:t>
            </w:r>
            <w:r w:rsidRPr="000C0B73">
              <w:rPr>
                <w:rFonts w:ascii="Times New Roman" w:eastAsia="Times New Roman" w:hAnsi="Times New Roman" w:cs="Times New Roman"/>
                <w:spacing w:val="66"/>
                <w:sz w:val="24"/>
                <w:szCs w:val="24"/>
              </w:rPr>
              <w:t xml:space="preserve"> </w:t>
            </w:r>
            <w:r w:rsidRPr="000C0B73">
              <w:rPr>
                <w:rFonts w:ascii="Times New Roman" w:eastAsia="Times New Roman" w:hAnsi="Times New Roman" w:cs="Times New Roman"/>
                <w:sz w:val="24"/>
                <w:szCs w:val="24"/>
              </w:rPr>
              <w:t>средство</w:t>
            </w:r>
            <w:r w:rsidRPr="000C0B73">
              <w:rPr>
                <w:rFonts w:ascii="Times New Roman" w:eastAsia="Times New Roman" w:hAnsi="Times New Roman" w:cs="Times New Roman"/>
                <w:spacing w:val="67"/>
                <w:sz w:val="24"/>
                <w:szCs w:val="24"/>
              </w:rPr>
              <w:t xml:space="preserve"> </w:t>
            </w:r>
            <w:r w:rsidRPr="000C0B73">
              <w:rPr>
                <w:rFonts w:ascii="Times New Roman" w:eastAsia="Times New Roman" w:hAnsi="Times New Roman" w:cs="Times New Roman"/>
                <w:sz w:val="24"/>
                <w:szCs w:val="24"/>
              </w:rPr>
              <w:t xml:space="preserve">общения </w:t>
            </w:r>
            <w:r w:rsidRPr="000C0B73">
              <w:rPr>
                <w:rFonts w:ascii="Times New Roman" w:eastAsia="Times New Roman" w:hAnsi="Times New Roman" w:cs="Times New Roman"/>
                <w:spacing w:val="4"/>
                <w:sz w:val="24"/>
                <w:szCs w:val="24"/>
              </w:rPr>
              <w:t xml:space="preserve"> </w:t>
            </w:r>
            <w:r w:rsidRPr="000C0B73">
              <w:rPr>
                <w:rFonts w:ascii="Times New Roman" w:eastAsia="Times New Roman" w:hAnsi="Times New Roman" w:cs="Times New Roman"/>
                <w:sz w:val="24"/>
                <w:szCs w:val="24"/>
              </w:rPr>
              <w:t xml:space="preserve">и </w:t>
            </w:r>
            <w:r w:rsidRPr="000C0B73">
              <w:rPr>
                <w:rFonts w:ascii="Times New Roman" w:eastAsia="Times New Roman" w:hAnsi="Times New Roman" w:cs="Times New Roman"/>
                <w:spacing w:val="2"/>
                <w:sz w:val="24"/>
                <w:szCs w:val="24"/>
              </w:rPr>
              <w:t xml:space="preserve"> </w:t>
            </w:r>
            <w:r w:rsidRPr="000C0B73">
              <w:rPr>
                <w:rFonts w:ascii="Times New Roman" w:eastAsia="Times New Roman" w:hAnsi="Times New Roman" w:cs="Times New Roman"/>
                <w:sz w:val="24"/>
                <w:szCs w:val="24"/>
              </w:rPr>
              <w:t xml:space="preserve">познания  окружающего </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 xml:space="preserve">мира, </w:t>
            </w:r>
            <w:r w:rsidRPr="000C0B73">
              <w:rPr>
                <w:rFonts w:ascii="Times New Roman" w:eastAsia="Times New Roman" w:hAnsi="Times New Roman" w:cs="Times New Roman"/>
                <w:spacing w:val="8"/>
                <w:sz w:val="24"/>
                <w:szCs w:val="24"/>
              </w:rPr>
              <w:t xml:space="preserve"> </w:t>
            </w:r>
            <w:r w:rsidRPr="000C0B73">
              <w:rPr>
                <w:rFonts w:ascii="Times New Roman" w:eastAsia="Times New Roman" w:hAnsi="Times New Roman" w:cs="Times New Roman"/>
                <w:sz w:val="24"/>
                <w:szCs w:val="24"/>
              </w:rPr>
              <w:t xml:space="preserve">употреблять </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 xml:space="preserve">в </w:t>
            </w:r>
            <w:r w:rsidRPr="000C0B73">
              <w:rPr>
                <w:rFonts w:ascii="Times New Roman" w:eastAsia="Times New Roman" w:hAnsi="Times New Roman" w:cs="Times New Roman"/>
                <w:spacing w:val="9"/>
                <w:sz w:val="24"/>
                <w:szCs w:val="24"/>
              </w:rPr>
              <w:t xml:space="preserve"> </w:t>
            </w:r>
            <w:r w:rsidRPr="000C0B73">
              <w:rPr>
                <w:rFonts w:ascii="Times New Roman" w:eastAsia="Times New Roman" w:hAnsi="Times New Roman" w:cs="Times New Roman"/>
                <w:sz w:val="24"/>
                <w:szCs w:val="24"/>
              </w:rPr>
              <w:t>речи предложения</w:t>
            </w:r>
            <w:r w:rsidRPr="000C0B73">
              <w:rPr>
                <w:rFonts w:ascii="Times New Roman" w:eastAsia="Times New Roman" w:hAnsi="Times New Roman" w:cs="Times New Roman"/>
                <w:spacing w:val="4"/>
                <w:sz w:val="24"/>
                <w:szCs w:val="24"/>
              </w:rPr>
              <w:t xml:space="preserve"> </w:t>
            </w:r>
            <w:r w:rsidRPr="000C0B73">
              <w:rPr>
                <w:rFonts w:ascii="Times New Roman" w:eastAsia="Times New Roman" w:hAnsi="Times New Roman" w:cs="Times New Roman"/>
                <w:sz w:val="24"/>
                <w:szCs w:val="24"/>
              </w:rPr>
              <w:t>разных</w:t>
            </w:r>
            <w:r w:rsidRPr="000C0B73">
              <w:rPr>
                <w:rFonts w:ascii="Times New Roman" w:eastAsia="Times New Roman" w:hAnsi="Times New Roman" w:cs="Times New Roman"/>
                <w:spacing w:val="-2"/>
                <w:sz w:val="24"/>
                <w:szCs w:val="24"/>
              </w:rPr>
              <w:t xml:space="preserve"> </w:t>
            </w:r>
            <w:r w:rsidRPr="000C0B73">
              <w:rPr>
                <w:rFonts w:ascii="Times New Roman" w:eastAsia="Times New Roman" w:hAnsi="Times New Roman" w:cs="Times New Roman"/>
                <w:sz w:val="24"/>
                <w:szCs w:val="24"/>
              </w:rPr>
              <w:t>типов, отражающие</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связи</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и</w:t>
            </w:r>
            <w:r w:rsidRPr="000C0B73">
              <w:rPr>
                <w:rFonts w:ascii="Times New Roman" w:eastAsia="Times New Roman" w:hAnsi="Times New Roman" w:cs="Times New Roman"/>
                <w:spacing w:val="1"/>
                <w:sz w:val="24"/>
                <w:szCs w:val="24"/>
              </w:rPr>
              <w:t xml:space="preserve"> </w:t>
            </w:r>
            <w:r w:rsidRPr="000C0B73">
              <w:rPr>
                <w:rFonts w:ascii="Times New Roman" w:eastAsia="Times New Roman" w:hAnsi="Times New Roman" w:cs="Times New Roman"/>
                <w:sz w:val="24"/>
                <w:szCs w:val="24"/>
              </w:rPr>
              <w:t>зависимости</w:t>
            </w:r>
            <w:r w:rsidRPr="000C0B73">
              <w:rPr>
                <w:rFonts w:ascii="Times New Roman" w:eastAsia="Times New Roman" w:hAnsi="Times New Roman" w:cs="Times New Roman"/>
                <w:spacing w:val="-2"/>
                <w:sz w:val="24"/>
                <w:szCs w:val="24"/>
              </w:rPr>
              <w:t xml:space="preserve"> </w:t>
            </w:r>
            <w:r w:rsidRPr="000C0B73">
              <w:rPr>
                <w:rFonts w:ascii="Times New Roman" w:eastAsia="Times New Roman" w:hAnsi="Times New Roman" w:cs="Times New Roman"/>
                <w:sz w:val="24"/>
                <w:szCs w:val="24"/>
              </w:rPr>
              <w:t>объектов.</w:t>
            </w:r>
          </w:p>
          <w:p w14:paraId="5D81BECE" w14:textId="77777777" w:rsidR="008967A9" w:rsidRDefault="008967A9" w:rsidP="00490C9F">
            <w:pPr>
              <w:jc w:val="center"/>
              <w:rPr>
                <w:rFonts w:ascii="Times New Roman" w:hAnsi="Times New Roman" w:cs="Times New Roman"/>
                <w:b/>
                <w:sz w:val="24"/>
                <w:szCs w:val="24"/>
              </w:rPr>
            </w:pPr>
          </w:p>
        </w:tc>
      </w:tr>
      <w:tr w:rsidR="008967A9" w14:paraId="7C9FA107" w14:textId="77777777" w:rsidTr="00B35567">
        <w:tc>
          <w:tcPr>
            <w:tcW w:w="6799" w:type="dxa"/>
          </w:tcPr>
          <w:p w14:paraId="2BBD651C" w14:textId="77777777" w:rsidR="008967A9" w:rsidRDefault="008967A9" w:rsidP="00490C9F">
            <w:pPr>
              <w:jc w:val="center"/>
              <w:rPr>
                <w:rFonts w:ascii="Times New Roman" w:hAnsi="Times New Roman" w:cs="Times New Roman"/>
                <w:b/>
                <w:sz w:val="24"/>
                <w:szCs w:val="24"/>
              </w:rPr>
            </w:pPr>
          </w:p>
        </w:tc>
        <w:tc>
          <w:tcPr>
            <w:tcW w:w="7761" w:type="dxa"/>
          </w:tcPr>
          <w:p w14:paraId="1BDCB1D9" w14:textId="5B0A33B9" w:rsidR="008967A9" w:rsidRDefault="008967A9" w:rsidP="00490C9F">
            <w:pPr>
              <w:jc w:val="center"/>
              <w:rPr>
                <w:rFonts w:ascii="Times New Roman" w:hAnsi="Times New Roman" w:cs="Times New Roman"/>
                <w:b/>
                <w:sz w:val="24"/>
                <w:szCs w:val="24"/>
              </w:rPr>
            </w:pPr>
            <w:r>
              <w:rPr>
                <w:rFonts w:ascii="Times New Roman" w:hAnsi="Times New Roman" w:cs="Times New Roman"/>
                <w:b/>
                <w:sz w:val="24"/>
                <w:szCs w:val="24"/>
              </w:rPr>
              <w:t>2.1.3.2. От 3 лет до 4 лет</w:t>
            </w:r>
          </w:p>
        </w:tc>
      </w:tr>
      <w:tr w:rsidR="00D437B7" w:rsidRPr="003467F7" w14:paraId="75AC18A8" w14:textId="77777777" w:rsidTr="00B35567">
        <w:tc>
          <w:tcPr>
            <w:tcW w:w="6799" w:type="dxa"/>
          </w:tcPr>
          <w:p w14:paraId="663AE17C" w14:textId="70317738" w:rsidR="00D437B7" w:rsidRPr="00D437B7" w:rsidRDefault="00D437B7" w:rsidP="00D437B7">
            <w:pPr>
              <w:spacing w:line="315" w:lineRule="exact"/>
              <w:ind w:right="-20"/>
              <w:rPr>
                <w:rFonts w:ascii="Times New Roman" w:eastAsia="Times New Roman" w:hAnsi="Times New Roman" w:cs="Times New Roman"/>
                <w:sz w:val="24"/>
                <w:szCs w:val="24"/>
                <w:u w:val="single"/>
              </w:rPr>
            </w:pPr>
            <w:r w:rsidRPr="00D437B7">
              <w:rPr>
                <w:rFonts w:ascii="Times New Roman" w:eastAsia="Times New Roman" w:hAnsi="Times New Roman" w:cs="Times New Roman"/>
                <w:sz w:val="24"/>
                <w:szCs w:val="24"/>
                <w:u w:val="single"/>
              </w:rPr>
              <w:t>Формирование словаря:</w:t>
            </w:r>
          </w:p>
          <w:p w14:paraId="7BE94702" w14:textId="34B798A7" w:rsidR="00D437B7" w:rsidRPr="00D437B7" w:rsidRDefault="00D437B7" w:rsidP="00D437B7">
            <w:pPr>
              <w:spacing w:before="55" w:line="286" w:lineRule="auto"/>
              <w:ind w:right="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37B7">
              <w:rPr>
                <w:rFonts w:ascii="Times New Roman" w:eastAsia="Times New Roman" w:hAnsi="Times New Roman" w:cs="Times New Roman"/>
                <w:sz w:val="24"/>
                <w:szCs w:val="24"/>
              </w:rPr>
              <w:t>обогащение</w:t>
            </w:r>
            <w:r w:rsidRPr="00D437B7">
              <w:rPr>
                <w:rFonts w:ascii="Times New Roman" w:eastAsia="Times New Roman" w:hAnsi="Times New Roman" w:cs="Times New Roman"/>
                <w:spacing w:val="37"/>
                <w:sz w:val="24"/>
                <w:szCs w:val="24"/>
              </w:rPr>
              <w:t xml:space="preserve"> </w:t>
            </w:r>
            <w:r w:rsidRPr="00D437B7">
              <w:rPr>
                <w:rFonts w:ascii="Times New Roman" w:eastAsia="Times New Roman" w:hAnsi="Times New Roman" w:cs="Times New Roman"/>
                <w:sz w:val="24"/>
                <w:szCs w:val="24"/>
              </w:rPr>
              <w:t>словаря:</w:t>
            </w:r>
            <w:r w:rsidRPr="00D437B7">
              <w:rPr>
                <w:rFonts w:ascii="Times New Roman" w:eastAsia="Times New Roman" w:hAnsi="Times New Roman" w:cs="Times New Roman"/>
                <w:spacing w:val="34"/>
                <w:sz w:val="24"/>
                <w:szCs w:val="24"/>
              </w:rPr>
              <w:t xml:space="preserve"> </w:t>
            </w:r>
            <w:r w:rsidRPr="00D437B7">
              <w:rPr>
                <w:rFonts w:ascii="Times New Roman" w:eastAsia="Times New Roman" w:hAnsi="Times New Roman" w:cs="Times New Roman"/>
                <w:sz w:val="24"/>
                <w:szCs w:val="24"/>
              </w:rPr>
              <w:t>закреплять</w:t>
            </w:r>
            <w:r w:rsidRPr="00D437B7">
              <w:rPr>
                <w:rFonts w:ascii="Times New Roman" w:eastAsia="Times New Roman" w:hAnsi="Times New Roman" w:cs="Times New Roman"/>
                <w:spacing w:val="38"/>
                <w:sz w:val="24"/>
                <w:szCs w:val="24"/>
              </w:rPr>
              <w:t xml:space="preserve"> </w:t>
            </w:r>
            <w:r w:rsidRPr="00D437B7">
              <w:rPr>
                <w:rFonts w:ascii="Times New Roman" w:eastAsia="Times New Roman" w:hAnsi="Times New Roman" w:cs="Times New Roman"/>
                <w:sz w:val="24"/>
                <w:szCs w:val="24"/>
              </w:rPr>
              <w:t>у</w:t>
            </w:r>
            <w:r w:rsidRPr="00D437B7">
              <w:rPr>
                <w:rFonts w:ascii="Times New Roman" w:eastAsia="Times New Roman" w:hAnsi="Times New Roman" w:cs="Times New Roman"/>
                <w:spacing w:val="46"/>
                <w:sz w:val="24"/>
                <w:szCs w:val="24"/>
              </w:rPr>
              <w:t xml:space="preserve"> </w:t>
            </w:r>
            <w:r w:rsidRPr="00D437B7">
              <w:rPr>
                <w:rFonts w:ascii="Times New Roman" w:eastAsia="Times New Roman" w:hAnsi="Times New Roman" w:cs="Times New Roman"/>
                <w:sz w:val="24"/>
                <w:szCs w:val="24"/>
              </w:rPr>
              <w:t>детей</w:t>
            </w:r>
            <w:r w:rsidRPr="00D437B7">
              <w:rPr>
                <w:rFonts w:ascii="Times New Roman" w:eastAsia="Times New Roman" w:hAnsi="Times New Roman" w:cs="Times New Roman"/>
                <w:spacing w:val="45"/>
                <w:sz w:val="24"/>
                <w:szCs w:val="24"/>
              </w:rPr>
              <w:t xml:space="preserve"> </w:t>
            </w:r>
            <w:r w:rsidRPr="00D437B7">
              <w:rPr>
                <w:rFonts w:ascii="Times New Roman" w:eastAsia="Times New Roman" w:hAnsi="Times New Roman" w:cs="Times New Roman"/>
                <w:sz w:val="24"/>
                <w:szCs w:val="24"/>
              </w:rPr>
              <w:t>умение</w:t>
            </w:r>
            <w:r w:rsidRPr="00D437B7">
              <w:rPr>
                <w:rFonts w:ascii="Times New Roman" w:eastAsia="Times New Roman" w:hAnsi="Times New Roman" w:cs="Times New Roman"/>
                <w:spacing w:val="44"/>
                <w:sz w:val="24"/>
                <w:szCs w:val="24"/>
              </w:rPr>
              <w:t xml:space="preserve"> </w:t>
            </w:r>
            <w:r w:rsidRPr="00D437B7">
              <w:rPr>
                <w:rFonts w:ascii="Times New Roman" w:eastAsia="Times New Roman" w:hAnsi="Times New Roman" w:cs="Times New Roman"/>
                <w:sz w:val="24"/>
                <w:szCs w:val="24"/>
              </w:rPr>
              <w:t>различать</w:t>
            </w:r>
            <w:r w:rsidRPr="00D437B7">
              <w:rPr>
                <w:rFonts w:ascii="Times New Roman" w:eastAsia="Times New Roman" w:hAnsi="Times New Roman" w:cs="Times New Roman"/>
                <w:spacing w:val="43"/>
                <w:sz w:val="24"/>
                <w:szCs w:val="24"/>
              </w:rPr>
              <w:t xml:space="preserve"> </w:t>
            </w:r>
            <w:r w:rsidRPr="00D437B7">
              <w:rPr>
                <w:rFonts w:ascii="Times New Roman" w:eastAsia="Times New Roman" w:hAnsi="Times New Roman" w:cs="Times New Roman"/>
                <w:sz w:val="24"/>
                <w:szCs w:val="24"/>
              </w:rPr>
              <w:t>и</w:t>
            </w:r>
            <w:r w:rsidRPr="00D437B7">
              <w:rPr>
                <w:rFonts w:ascii="Times New Roman" w:eastAsia="Times New Roman" w:hAnsi="Times New Roman" w:cs="Times New Roman"/>
                <w:spacing w:val="43"/>
                <w:sz w:val="24"/>
                <w:szCs w:val="24"/>
              </w:rPr>
              <w:t xml:space="preserve"> </w:t>
            </w:r>
            <w:r w:rsidRPr="00D437B7">
              <w:rPr>
                <w:rFonts w:ascii="Times New Roman" w:eastAsia="Times New Roman" w:hAnsi="Times New Roman" w:cs="Times New Roman"/>
                <w:sz w:val="24"/>
                <w:szCs w:val="24"/>
              </w:rPr>
              <w:t>называть</w:t>
            </w:r>
            <w:r w:rsidRPr="00D437B7">
              <w:rPr>
                <w:rFonts w:ascii="Times New Roman" w:eastAsia="Times New Roman" w:hAnsi="Times New Roman" w:cs="Times New Roman"/>
                <w:spacing w:val="51"/>
                <w:sz w:val="24"/>
                <w:szCs w:val="24"/>
              </w:rPr>
              <w:t xml:space="preserve"> </w:t>
            </w:r>
            <w:r w:rsidRPr="00D437B7">
              <w:rPr>
                <w:rFonts w:ascii="Times New Roman" w:eastAsia="Times New Roman" w:hAnsi="Times New Roman" w:cs="Times New Roman"/>
                <w:sz w:val="24"/>
                <w:szCs w:val="24"/>
              </w:rPr>
              <w:t>части предметов,</w:t>
            </w:r>
            <w:r w:rsidRPr="00D437B7">
              <w:rPr>
                <w:rFonts w:ascii="Times New Roman" w:eastAsia="Times New Roman" w:hAnsi="Times New Roman" w:cs="Times New Roman"/>
                <w:spacing w:val="3"/>
                <w:sz w:val="24"/>
                <w:szCs w:val="24"/>
              </w:rPr>
              <w:t xml:space="preserve"> </w:t>
            </w:r>
            <w:r w:rsidRPr="00D437B7">
              <w:rPr>
                <w:rFonts w:ascii="Times New Roman" w:eastAsia="Times New Roman" w:hAnsi="Times New Roman" w:cs="Times New Roman"/>
                <w:sz w:val="24"/>
                <w:szCs w:val="24"/>
              </w:rPr>
              <w:t>качества</w:t>
            </w:r>
            <w:r w:rsidRPr="00D437B7">
              <w:rPr>
                <w:rFonts w:ascii="Times New Roman" w:eastAsia="Times New Roman" w:hAnsi="Times New Roman" w:cs="Times New Roman"/>
                <w:spacing w:val="3"/>
                <w:sz w:val="24"/>
                <w:szCs w:val="24"/>
              </w:rPr>
              <w:t xml:space="preserve"> </w:t>
            </w:r>
            <w:r w:rsidRPr="00D437B7">
              <w:rPr>
                <w:rFonts w:ascii="Times New Roman" w:eastAsia="Times New Roman" w:hAnsi="Times New Roman" w:cs="Times New Roman"/>
                <w:sz w:val="24"/>
                <w:szCs w:val="24"/>
              </w:rPr>
              <w:t>предметов,</w:t>
            </w:r>
            <w:r w:rsidRPr="00D437B7">
              <w:rPr>
                <w:rFonts w:ascii="Times New Roman" w:eastAsia="Times New Roman" w:hAnsi="Times New Roman" w:cs="Times New Roman"/>
                <w:spacing w:val="3"/>
                <w:sz w:val="24"/>
                <w:szCs w:val="24"/>
              </w:rPr>
              <w:t xml:space="preserve"> </w:t>
            </w:r>
            <w:r w:rsidRPr="00D437B7">
              <w:rPr>
                <w:rFonts w:ascii="Times New Roman" w:eastAsia="Times New Roman" w:hAnsi="Times New Roman" w:cs="Times New Roman"/>
                <w:sz w:val="24"/>
                <w:szCs w:val="24"/>
              </w:rPr>
              <w:t>сходные</w:t>
            </w:r>
            <w:r w:rsidRPr="00D437B7">
              <w:rPr>
                <w:rFonts w:ascii="Times New Roman" w:eastAsia="Times New Roman" w:hAnsi="Times New Roman" w:cs="Times New Roman"/>
                <w:spacing w:val="3"/>
                <w:sz w:val="24"/>
                <w:szCs w:val="24"/>
              </w:rPr>
              <w:t xml:space="preserve"> </w:t>
            </w:r>
            <w:r w:rsidRPr="00D437B7">
              <w:rPr>
                <w:rFonts w:ascii="Times New Roman" w:eastAsia="Times New Roman" w:hAnsi="Times New Roman" w:cs="Times New Roman"/>
                <w:sz w:val="24"/>
                <w:szCs w:val="24"/>
              </w:rPr>
              <w:t>по</w:t>
            </w:r>
            <w:r w:rsidRPr="00D437B7">
              <w:rPr>
                <w:rFonts w:ascii="Times New Roman" w:eastAsia="Times New Roman" w:hAnsi="Times New Roman" w:cs="Times New Roman"/>
                <w:spacing w:val="2"/>
                <w:sz w:val="24"/>
                <w:szCs w:val="24"/>
              </w:rPr>
              <w:t xml:space="preserve"> </w:t>
            </w:r>
            <w:r w:rsidRPr="00D437B7">
              <w:rPr>
                <w:rFonts w:ascii="Times New Roman" w:eastAsia="Times New Roman" w:hAnsi="Times New Roman" w:cs="Times New Roman"/>
                <w:sz w:val="24"/>
                <w:szCs w:val="24"/>
              </w:rPr>
              <w:t>назначению</w:t>
            </w:r>
            <w:r w:rsidRPr="00D437B7">
              <w:rPr>
                <w:rFonts w:ascii="Times New Roman" w:eastAsia="Times New Roman" w:hAnsi="Times New Roman" w:cs="Times New Roman"/>
                <w:spacing w:val="3"/>
                <w:sz w:val="24"/>
                <w:szCs w:val="24"/>
              </w:rPr>
              <w:t xml:space="preserve"> </w:t>
            </w:r>
            <w:r w:rsidRPr="00D437B7">
              <w:rPr>
                <w:rFonts w:ascii="Times New Roman" w:eastAsia="Times New Roman" w:hAnsi="Times New Roman" w:cs="Times New Roman"/>
                <w:sz w:val="24"/>
                <w:szCs w:val="24"/>
              </w:rPr>
              <w:t xml:space="preserve">предметы, </w:t>
            </w:r>
            <w:r w:rsidRPr="00D437B7">
              <w:rPr>
                <w:rFonts w:ascii="Times New Roman" w:eastAsia="Times New Roman" w:hAnsi="Times New Roman" w:cs="Times New Roman"/>
                <w:w w:val="101"/>
                <w:sz w:val="24"/>
                <w:szCs w:val="24"/>
              </w:rPr>
              <w:t xml:space="preserve">понимать </w:t>
            </w:r>
            <w:r w:rsidRPr="00D437B7">
              <w:rPr>
                <w:rFonts w:ascii="Times New Roman" w:eastAsia="Times New Roman" w:hAnsi="Times New Roman" w:cs="Times New Roman"/>
                <w:sz w:val="24"/>
                <w:szCs w:val="24"/>
              </w:rPr>
              <w:t>обобщающие слова;</w:t>
            </w:r>
          </w:p>
          <w:p w14:paraId="623D5586" w14:textId="21A65093" w:rsidR="00D437B7" w:rsidRPr="00D437B7" w:rsidRDefault="00D437B7" w:rsidP="00D437B7">
            <w:pPr>
              <w:spacing w:line="312"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37B7">
              <w:rPr>
                <w:rFonts w:ascii="Times New Roman" w:eastAsia="Times New Roman" w:hAnsi="Times New Roman" w:cs="Times New Roman"/>
                <w:sz w:val="24"/>
                <w:szCs w:val="24"/>
              </w:rPr>
              <w:t>активизация</w:t>
            </w:r>
            <w:r w:rsidRPr="00D437B7">
              <w:rPr>
                <w:rFonts w:ascii="Times New Roman" w:eastAsia="Times New Roman" w:hAnsi="Times New Roman" w:cs="Times New Roman"/>
                <w:spacing w:val="56"/>
                <w:sz w:val="24"/>
                <w:szCs w:val="24"/>
              </w:rPr>
              <w:t xml:space="preserve"> </w:t>
            </w:r>
            <w:r w:rsidRPr="00D437B7">
              <w:rPr>
                <w:rFonts w:ascii="Times New Roman" w:eastAsia="Times New Roman" w:hAnsi="Times New Roman" w:cs="Times New Roman"/>
                <w:sz w:val="24"/>
                <w:szCs w:val="24"/>
              </w:rPr>
              <w:t>словаря:</w:t>
            </w:r>
            <w:r w:rsidRPr="00D437B7">
              <w:rPr>
                <w:rFonts w:ascii="Times New Roman" w:eastAsia="Times New Roman" w:hAnsi="Times New Roman" w:cs="Times New Roman"/>
                <w:spacing w:val="47"/>
                <w:sz w:val="24"/>
                <w:szCs w:val="24"/>
              </w:rPr>
              <w:t xml:space="preserve"> </w:t>
            </w:r>
            <w:r w:rsidRPr="00D437B7">
              <w:rPr>
                <w:rFonts w:ascii="Times New Roman" w:eastAsia="Times New Roman" w:hAnsi="Times New Roman" w:cs="Times New Roman"/>
                <w:sz w:val="24"/>
                <w:szCs w:val="24"/>
              </w:rPr>
              <w:t>активизировать</w:t>
            </w:r>
            <w:r w:rsidRPr="00D437B7">
              <w:rPr>
                <w:rFonts w:ascii="Times New Roman" w:eastAsia="Times New Roman" w:hAnsi="Times New Roman" w:cs="Times New Roman"/>
                <w:spacing w:val="57"/>
                <w:sz w:val="24"/>
                <w:szCs w:val="24"/>
              </w:rPr>
              <w:t xml:space="preserve"> </w:t>
            </w:r>
            <w:r w:rsidRPr="00D437B7">
              <w:rPr>
                <w:rFonts w:ascii="Times New Roman" w:eastAsia="Times New Roman" w:hAnsi="Times New Roman" w:cs="Times New Roman"/>
                <w:sz w:val="24"/>
                <w:szCs w:val="24"/>
              </w:rPr>
              <w:t>в</w:t>
            </w:r>
            <w:r w:rsidRPr="00D437B7">
              <w:rPr>
                <w:rFonts w:ascii="Times New Roman" w:eastAsia="Times New Roman" w:hAnsi="Times New Roman" w:cs="Times New Roman"/>
                <w:spacing w:val="58"/>
                <w:sz w:val="24"/>
                <w:szCs w:val="24"/>
              </w:rPr>
              <w:t xml:space="preserve"> </w:t>
            </w:r>
            <w:r w:rsidRPr="00D437B7">
              <w:rPr>
                <w:rFonts w:ascii="Times New Roman" w:eastAsia="Times New Roman" w:hAnsi="Times New Roman" w:cs="Times New Roman"/>
                <w:sz w:val="24"/>
                <w:szCs w:val="24"/>
              </w:rPr>
              <w:t>речи</w:t>
            </w:r>
            <w:r w:rsidRPr="00D437B7">
              <w:rPr>
                <w:rFonts w:ascii="Times New Roman" w:eastAsia="Times New Roman" w:hAnsi="Times New Roman" w:cs="Times New Roman"/>
                <w:spacing w:val="56"/>
                <w:sz w:val="24"/>
                <w:szCs w:val="24"/>
              </w:rPr>
              <w:t xml:space="preserve"> </w:t>
            </w:r>
            <w:r w:rsidRPr="00D437B7">
              <w:rPr>
                <w:rFonts w:ascii="Times New Roman" w:eastAsia="Times New Roman" w:hAnsi="Times New Roman" w:cs="Times New Roman"/>
                <w:sz w:val="24"/>
                <w:szCs w:val="24"/>
              </w:rPr>
              <w:t>слова,</w:t>
            </w:r>
            <w:r w:rsidRPr="00D437B7">
              <w:rPr>
                <w:rFonts w:ascii="Times New Roman" w:eastAsia="Times New Roman" w:hAnsi="Times New Roman" w:cs="Times New Roman"/>
                <w:spacing w:val="51"/>
                <w:sz w:val="24"/>
                <w:szCs w:val="24"/>
              </w:rPr>
              <w:t xml:space="preserve"> </w:t>
            </w:r>
            <w:r w:rsidRPr="00D437B7">
              <w:rPr>
                <w:rFonts w:ascii="Times New Roman" w:eastAsia="Times New Roman" w:hAnsi="Times New Roman" w:cs="Times New Roman"/>
                <w:sz w:val="24"/>
                <w:szCs w:val="24"/>
              </w:rPr>
              <w:t>обозначающие</w:t>
            </w:r>
            <w:r w:rsidRPr="00D437B7">
              <w:rPr>
                <w:rFonts w:ascii="Times New Roman" w:eastAsia="Times New Roman" w:hAnsi="Times New Roman" w:cs="Times New Roman"/>
                <w:spacing w:val="62"/>
                <w:sz w:val="24"/>
                <w:szCs w:val="24"/>
              </w:rPr>
              <w:t xml:space="preserve"> </w:t>
            </w:r>
            <w:r w:rsidRPr="00D437B7">
              <w:rPr>
                <w:rFonts w:ascii="Times New Roman" w:eastAsia="Times New Roman" w:hAnsi="Times New Roman" w:cs="Times New Roman"/>
                <w:sz w:val="24"/>
                <w:szCs w:val="24"/>
              </w:rPr>
              <w:t>названия</w:t>
            </w:r>
            <w:r>
              <w:rPr>
                <w:rFonts w:ascii="Times New Roman" w:eastAsia="Times New Roman" w:hAnsi="Times New Roman" w:cs="Times New Roman"/>
                <w:sz w:val="24"/>
                <w:szCs w:val="24"/>
              </w:rPr>
              <w:t xml:space="preserve"> </w:t>
            </w:r>
            <w:r w:rsidRPr="00D437B7">
              <w:rPr>
                <w:rFonts w:ascii="Times New Roman" w:eastAsia="Times New Roman" w:hAnsi="Times New Roman" w:cs="Times New Roman"/>
                <w:sz w:val="24"/>
                <w:szCs w:val="24"/>
              </w:rPr>
              <w:t>предметов</w:t>
            </w:r>
            <w:r w:rsidRPr="00D437B7">
              <w:rPr>
                <w:rFonts w:ascii="Times New Roman" w:eastAsia="Times New Roman" w:hAnsi="Times New Roman" w:cs="Times New Roman"/>
                <w:spacing w:val="6"/>
                <w:sz w:val="24"/>
                <w:szCs w:val="24"/>
              </w:rPr>
              <w:t xml:space="preserve"> </w:t>
            </w:r>
            <w:r w:rsidRPr="00D437B7">
              <w:rPr>
                <w:rFonts w:ascii="Times New Roman" w:eastAsia="Times New Roman" w:hAnsi="Times New Roman" w:cs="Times New Roman"/>
                <w:sz w:val="24"/>
                <w:szCs w:val="24"/>
              </w:rPr>
              <w:t>ближайшего</w:t>
            </w:r>
            <w:r w:rsidRPr="00D437B7">
              <w:rPr>
                <w:rFonts w:ascii="Times New Roman" w:eastAsia="Times New Roman" w:hAnsi="Times New Roman" w:cs="Times New Roman"/>
                <w:spacing w:val="-8"/>
                <w:sz w:val="24"/>
                <w:szCs w:val="24"/>
              </w:rPr>
              <w:t xml:space="preserve"> </w:t>
            </w:r>
            <w:r w:rsidRPr="00D437B7">
              <w:rPr>
                <w:rFonts w:ascii="Times New Roman" w:eastAsia="Times New Roman" w:hAnsi="Times New Roman" w:cs="Times New Roman"/>
                <w:sz w:val="24"/>
                <w:szCs w:val="24"/>
              </w:rPr>
              <w:t>окружения.</w:t>
            </w:r>
          </w:p>
          <w:p w14:paraId="188230C5" w14:textId="0700BDE4" w:rsidR="00D437B7" w:rsidRPr="00DA0A42" w:rsidRDefault="00D437B7" w:rsidP="00D437B7">
            <w:pPr>
              <w:ind w:right="-20"/>
              <w:rPr>
                <w:rFonts w:ascii="Times New Roman" w:eastAsia="Times New Roman" w:hAnsi="Times New Roman" w:cs="Times New Roman"/>
                <w:sz w:val="24"/>
                <w:szCs w:val="24"/>
                <w:u w:val="single"/>
              </w:rPr>
            </w:pPr>
            <w:r w:rsidRPr="00DA0A42">
              <w:rPr>
                <w:rFonts w:ascii="Times New Roman" w:eastAsia="Times New Roman" w:hAnsi="Times New Roman" w:cs="Times New Roman"/>
                <w:sz w:val="24"/>
                <w:szCs w:val="24"/>
                <w:u w:val="single"/>
              </w:rPr>
              <w:t>Звуковая</w:t>
            </w:r>
            <w:r w:rsidRPr="00DA0A42">
              <w:rPr>
                <w:rFonts w:ascii="Times New Roman" w:eastAsia="Times New Roman" w:hAnsi="Times New Roman" w:cs="Times New Roman"/>
                <w:spacing w:val="-5"/>
                <w:sz w:val="24"/>
                <w:szCs w:val="24"/>
                <w:u w:val="single"/>
              </w:rPr>
              <w:t xml:space="preserve"> </w:t>
            </w:r>
            <w:r w:rsidRPr="00DA0A42">
              <w:rPr>
                <w:rFonts w:ascii="Times New Roman" w:eastAsia="Times New Roman" w:hAnsi="Times New Roman" w:cs="Times New Roman"/>
                <w:sz w:val="24"/>
                <w:szCs w:val="24"/>
                <w:u w:val="single"/>
              </w:rPr>
              <w:t>культура</w:t>
            </w:r>
            <w:r w:rsidRPr="00DA0A42">
              <w:rPr>
                <w:rFonts w:ascii="Times New Roman" w:eastAsia="Times New Roman" w:hAnsi="Times New Roman" w:cs="Times New Roman"/>
                <w:spacing w:val="-2"/>
                <w:sz w:val="24"/>
                <w:szCs w:val="24"/>
                <w:u w:val="single"/>
              </w:rPr>
              <w:t xml:space="preserve"> </w:t>
            </w:r>
            <w:r w:rsidRPr="00DA0A42">
              <w:rPr>
                <w:rFonts w:ascii="Times New Roman" w:eastAsia="Times New Roman" w:hAnsi="Times New Roman" w:cs="Times New Roman"/>
                <w:sz w:val="24"/>
                <w:szCs w:val="24"/>
                <w:u w:val="single"/>
              </w:rPr>
              <w:t>речи:</w:t>
            </w:r>
          </w:p>
          <w:p w14:paraId="5595C284" w14:textId="5F57D0AD" w:rsidR="00D437B7" w:rsidRPr="00D437B7" w:rsidRDefault="00DA0A42" w:rsidP="00DA0A42">
            <w:pPr>
              <w:spacing w:before="64" w:line="287" w:lineRule="auto"/>
              <w:ind w:right="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37B7" w:rsidRPr="00D437B7">
              <w:rPr>
                <w:rFonts w:ascii="Times New Roman" w:eastAsia="Times New Roman" w:hAnsi="Times New Roman" w:cs="Times New Roman"/>
                <w:sz w:val="24"/>
                <w:szCs w:val="24"/>
              </w:rPr>
              <w:t>продолжать</w:t>
            </w:r>
            <w:r w:rsidR="00D437B7" w:rsidRPr="00D437B7">
              <w:rPr>
                <w:rFonts w:ascii="Times New Roman" w:eastAsia="Times New Roman" w:hAnsi="Times New Roman" w:cs="Times New Roman"/>
                <w:spacing w:val="5"/>
                <w:sz w:val="24"/>
                <w:szCs w:val="24"/>
              </w:rPr>
              <w:t xml:space="preserve"> </w:t>
            </w:r>
            <w:r w:rsidR="00D437B7" w:rsidRPr="00D437B7">
              <w:rPr>
                <w:rFonts w:ascii="Times New Roman" w:eastAsia="Times New Roman" w:hAnsi="Times New Roman" w:cs="Times New Roman"/>
                <w:sz w:val="24"/>
                <w:szCs w:val="24"/>
              </w:rPr>
              <w:t>закреплять</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у</w:t>
            </w:r>
            <w:r w:rsidR="00D437B7" w:rsidRPr="00D437B7">
              <w:rPr>
                <w:rFonts w:ascii="Times New Roman" w:eastAsia="Times New Roman" w:hAnsi="Times New Roman" w:cs="Times New Roman"/>
                <w:spacing w:val="5"/>
                <w:sz w:val="24"/>
                <w:szCs w:val="24"/>
              </w:rPr>
              <w:t xml:space="preserve"> </w:t>
            </w:r>
            <w:r w:rsidR="00D437B7" w:rsidRPr="00D437B7">
              <w:rPr>
                <w:rFonts w:ascii="Times New Roman" w:eastAsia="Times New Roman" w:hAnsi="Times New Roman" w:cs="Times New Roman"/>
                <w:sz w:val="24"/>
                <w:szCs w:val="24"/>
              </w:rPr>
              <w:t>детей</w:t>
            </w:r>
            <w:r w:rsidR="00D437B7" w:rsidRPr="00D437B7">
              <w:rPr>
                <w:rFonts w:ascii="Times New Roman" w:eastAsia="Times New Roman" w:hAnsi="Times New Roman" w:cs="Times New Roman"/>
                <w:spacing w:val="10"/>
                <w:sz w:val="24"/>
                <w:szCs w:val="24"/>
              </w:rPr>
              <w:t xml:space="preserve"> </w:t>
            </w:r>
            <w:r w:rsidR="00D437B7" w:rsidRPr="00D437B7">
              <w:rPr>
                <w:rFonts w:ascii="Times New Roman" w:eastAsia="Times New Roman" w:hAnsi="Times New Roman" w:cs="Times New Roman"/>
                <w:sz w:val="24"/>
                <w:szCs w:val="24"/>
              </w:rPr>
              <w:t>умение</w:t>
            </w:r>
            <w:r w:rsidR="00D437B7" w:rsidRPr="00D437B7">
              <w:rPr>
                <w:rFonts w:ascii="Times New Roman" w:eastAsia="Times New Roman" w:hAnsi="Times New Roman" w:cs="Times New Roman"/>
                <w:spacing w:val="6"/>
                <w:sz w:val="24"/>
                <w:szCs w:val="24"/>
              </w:rPr>
              <w:t xml:space="preserve"> </w:t>
            </w:r>
            <w:r w:rsidR="00D437B7" w:rsidRPr="00D437B7">
              <w:rPr>
                <w:rFonts w:ascii="Times New Roman" w:eastAsia="Times New Roman" w:hAnsi="Times New Roman" w:cs="Times New Roman"/>
                <w:sz w:val="24"/>
                <w:szCs w:val="24"/>
              </w:rPr>
              <w:t>внятно произносить</w:t>
            </w:r>
            <w:r w:rsidR="00D437B7" w:rsidRPr="00D437B7">
              <w:rPr>
                <w:rFonts w:ascii="Times New Roman" w:eastAsia="Times New Roman" w:hAnsi="Times New Roman" w:cs="Times New Roman"/>
                <w:spacing w:val="7"/>
                <w:sz w:val="24"/>
                <w:szCs w:val="24"/>
              </w:rPr>
              <w:t xml:space="preserve"> </w:t>
            </w:r>
            <w:r w:rsidR="00D437B7" w:rsidRPr="00D437B7">
              <w:rPr>
                <w:rFonts w:ascii="Times New Roman" w:eastAsia="Times New Roman" w:hAnsi="Times New Roman" w:cs="Times New Roman"/>
                <w:sz w:val="24"/>
                <w:szCs w:val="24"/>
              </w:rPr>
              <w:t>в</w:t>
            </w:r>
            <w:r w:rsidR="00D437B7" w:rsidRPr="00D437B7">
              <w:rPr>
                <w:rFonts w:ascii="Times New Roman" w:eastAsia="Times New Roman" w:hAnsi="Times New Roman" w:cs="Times New Roman"/>
                <w:spacing w:val="2"/>
                <w:sz w:val="24"/>
                <w:szCs w:val="24"/>
              </w:rPr>
              <w:t xml:space="preserve"> </w:t>
            </w:r>
            <w:r w:rsidR="00D437B7" w:rsidRPr="00D437B7">
              <w:rPr>
                <w:rFonts w:ascii="Times New Roman" w:eastAsia="Times New Roman" w:hAnsi="Times New Roman" w:cs="Times New Roman"/>
                <w:sz w:val="24"/>
                <w:szCs w:val="24"/>
              </w:rPr>
              <w:t>словах</w:t>
            </w:r>
            <w:r w:rsidR="00D437B7" w:rsidRPr="00D437B7">
              <w:rPr>
                <w:rFonts w:ascii="Times New Roman" w:eastAsia="Times New Roman" w:hAnsi="Times New Roman" w:cs="Times New Roman"/>
                <w:spacing w:val="1"/>
                <w:sz w:val="24"/>
                <w:szCs w:val="24"/>
              </w:rPr>
              <w:t xml:space="preserve"> </w:t>
            </w:r>
            <w:r w:rsidR="00D437B7" w:rsidRPr="00D437B7">
              <w:rPr>
                <w:rFonts w:ascii="Times New Roman" w:eastAsia="Times New Roman" w:hAnsi="Times New Roman" w:cs="Times New Roman"/>
                <w:sz w:val="24"/>
                <w:szCs w:val="24"/>
              </w:rPr>
              <w:t>все гласные</w:t>
            </w:r>
            <w:r w:rsidR="00D437B7" w:rsidRPr="00D437B7">
              <w:rPr>
                <w:rFonts w:ascii="Times New Roman" w:eastAsia="Times New Roman" w:hAnsi="Times New Roman" w:cs="Times New Roman"/>
                <w:spacing w:val="8"/>
                <w:sz w:val="24"/>
                <w:szCs w:val="24"/>
              </w:rPr>
              <w:t xml:space="preserve"> </w:t>
            </w:r>
            <w:r w:rsidR="00D437B7" w:rsidRPr="00D437B7">
              <w:rPr>
                <w:rFonts w:ascii="Times New Roman" w:eastAsia="Times New Roman" w:hAnsi="Times New Roman" w:cs="Times New Roman"/>
                <w:sz w:val="24"/>
                <w:szCs w:val="24"/>
              </w:rPr>
              <w:t>и</w:t>
            </w:r>
            <w:r w:rsidR="00D437B7" w:rsidRPr="00D437B7">
              <w:rPr>
                <w:rFonts w:ascii="Times New Roman" w:eastAsia="Times New Roman" w:hAnsi="Times New Roman" w:cs="Times New Roman"/>
                <w:spacing w:val="5"/>
                <w:sz w:val="24"/>
                <w:szCs w:val="24"/>
              </w:rPr>
              <w:t xml:space="preserve"> </w:t>
            </w:r>
            <w:r w:rsidR="00D437B7" w:rsidRPr="00D437B7">
              <w:rPr>
                <w:rFonts w:ascii="Times New Roman" w:eastAsia="Times New Roman" w:hAnsi="Times New Roman" w:cs="Times New Roman"/>
                <w:sz w:val="24"/>
                <w:szCs w:val="24"/>
              </w:rPr>
              <w:t>согласные</w:t>
            </w:r>
            <w:r w:rsidR="00D437B7" w:rsidRPr="00D437B7">
              <w:rPr>
                <w:rFonts w:ascii="Times New Roman" w:eastAsia="Times New Roman" w:hAnsi="Times New Roman" w:cs="Times New Roman"/>
                <w:spacing w:val="5"/>
                <w:sz w:val="24"/>
                <w:szCs w:val="24"/>
              </w:rPr>
              <w:t xml:space="preserve"> </w:t>
            </w:r>
            <w:r w:rsidR="00D437B7" w:rsidRPr="00D437B7">
              <w:rPr>
                <w:rFonts w:ascii="Times New Roman" w:eastAsia="Times New Roman" w:hAnsi="Times New Roman" w:cs="Times New Roman"/>
                <w:sz w:val="24"/>
                <w:szCs w:val="24"/>
              </w:rPr>
              <w:t>звуки,</w:t>
            </w:r>
            <w:r w:rsidR="00D437B7" w:rsidRPr="00D437B7">
              <w:rPr>
                <w:rFonts w:ascii="Times New Roman" w:eastAsia="Times New Roman" w:hAnsi="Times New Roman" w:cs="Times New Roman"/>
                <w:spacing w:val="6"/>
                <w:sz w:val="24"/>
                <w:szCs w:val="24"/>
              </w:rPr>
              <w:t xml:space="preserve"> </w:t>
            </w:r>
            <w:r w:rsidR="00D437B7" w:rsidRPr="00D437B7">
              <w:rPr>
                <w:rFonts w:ascii="Times New Roman" w:eastAsia="Times New Roman" w:hAnsi="Times New Roman" w:cs="Times New Roman"/>
                <w:sz w:val="24"/>
                <w:szCs w:val="24"/>
              </w:rPr>
              <w:t>кроме</w:t>
            </w:r>
            <w:r w:rsidR="00D437B7" w:rsidRPr="00D437B7">
              <w:rPr>
                <w:rFonts w:ascii="Times New Roman" w:eastAsia="Times New Roman" w:hAnsi="Times New Roman" w:cs="Times New Roman"/>
                <w:spacing w:val="7"/>
                <w:sz w:val="24"/>
                <w:szCs w:val="24"/>
              </w:rPr>
              <w:t xml:space="preserve"> </w:t>
            </w:r>
            <w:r w:rsidR="00D437B7" w:rsidRPr="00D437B7">
              <w:rPr>
                <w:rFonts w:ascii="Times New Roman" w:eastAsia="Times New Roman" w:hAnsi="Times New Roman" w:cs="Times New Roman"/>
                <w:sz w:val="24"/>
                <w:szCs w:val="24"/>
              </w:rPr>
              <w:t>шипящих</w:t>
            </w:r>
            <w:r w:rsidR="00D437B7" w:rsidRPr="00D437B7">
              <w:rPr>
                <w:rFonts w:ascii="Times New Roman" w:eastAsia="Times New Roman" w:hAnsi="Times New Roman" w:cs="Times New Roman"/>
                <w:spacing w:val="4"/>
                <w:sz w:val="24"/>
                <w:szCs w:val="24"/>
              </w:rPr>
              <w:t xml:space="preserve"> </w:t>
            </w:r>
            <w:r w:rsidR="00D437B7" w:rsidRPr="00D437B7">
              <w:rPr>
                <w:rFonts w:ascii="Times New Roman" w:eastAsia="Times New Roman" w:hAnsi="Times New Roman" w:cs="Times New Roman"/>
                <w:sz w:val="24"/>
                <w:szCs w:val="24"/>
              </w:rPr>
              <w:t>и</w:t>
            </w:r>
            <w:r w:rsidR="00D437B7" w:rsidRPr="00D437B7">
              <w:rPr>
                <w:rFonts w:ascii="Times New Roman" w:eastAsia="Times New Roman" w:hAnsi="Times New Roman" w:cs="Times New Roman"/>
                <w:spacing w:val="5"/>
                <w:sz w:val="24"/>
                <w:szCs w:val="24"/>
              </w:rPr>
              <w:t xml:space="preserve"> </w:t>
            </w:r>
            <w:r w:rsidR="00D437B7" w:rsidRPr="00D437B7">
              <w:rPr>
                <w:rFonts w:ascii="Times New Roman" w:eastAsia="Times New Roman" w:hAnsi="Times New Roman" w:cs="Times New Roman"/>
                <w:sz w:val="24"/>
                <w:szCs w:val="24"/>
              </w:rPr>
              <w:t>сонорных.</w:t>
            </w:r>
            <w:r w:rsidR="00D437B7" w:rsidRPr="00D437B7">
              <w:rPr>
                <w:rFonts w:ascii="Times New Roman" w:eastAsia="Times New Roman" w:hAnsi="Times New Roman" w:cs="Times New Roman"/>
                <w:spacing w:val="-2"/>
                <w:sz w:val="24"/>
                <w:szCs w:val="24"/>
              </w:rPr>
              <w:t xml:space="preserve"> </w:t>
            </w:r>
            <w:r w:rsidR="00D437B7" w:rsidRPr="00D437B7">
              <w:rPr>
                <w:rFonts w:ascii="Times New Roman" w:eastAsia="Times New Roman" w:hAnsi="Times New Roman" w:cs="Times New Roman"/>
                <w:sz w:val="24"/>
                <w:szCs w:val="24"/>
              </w:rPr>
              <w:t>Вырабатывать</w:t>
            </w:r>
            <w:r w:rsidR="00D437B7" w:rsidRPr="00D437B7">
              <w:rPr>
                <w:rFonts w:ascii="Times New Roman" w:eastAsia="Times New Roman" w:hAnsi="Times New Roman" w:cs="Times New Roman"/>
                <w:spacing w:val="-1"/>
                <w:sz w:val="24"/>
                <w:szCs w:val="24"/>
              </w:rPr>
              <w:t xml:space="preserve"> </w:t>
            </w:r>
            <w:r w:rsidR="00D437B7" w:rsidRPr="00D437B7">
              <w:rPr>
                <w:rFonts w:ascii="Times New Roman" w:eastAsia="Times New Roman" w:hAnsi="Times New Roman" w:cs="Times New Roman"/>
                <w:sz w:val="24"/>
                <w:szCs w:val="24"/>
              </w:rPr>
              <w:t xml:space="preserve">правильный темп  </w:t>
            </w:r>
            <w:r w:rsidR="00D437B7" w:rsidRPr="00D437B7">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речи,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интонационную</w:t>
            </w:r>
            <w:r w:rsidR="00D437B7" w:rsidRPr="00D437B7">
              <w:rPr>
                <w:rFonts w:ascii="Times New Roman" w:eastAsia="Times New Roman" w:hAnsi="Times New Roman" w:cs="Times New Roman"/>
                <w:sz w:val="24"/>
                <w:szCs w:val="24"/>
              </w:rPr>
              <w:t xml:space="preserve"> </w:t>
            </w:r>
            <w:r w:rsidR="00D437B7" w:rsidRPr="00D437B7">
              <w:rPr>
                <w:rFonts w:ascii="Times New Roman" w:eastAsia="Times New Roman" w:hAnsi="Times New Roman" w:cs="Times New Roman"/>
                <w:spacing w:val="67"/>
                <w:sz w:val="24"/>
                <w:szCs w:val="24"/>
              </w:rPr>
              <w:t xml:space="preserve"> </w:t>
            </w:r>
            <w:r w:rsidR="00D437B7" w:rsidRPr="00D437B7">
              <w:rPr>
                <w:rFonts w:ascii="Times New Roman" w:eastAsia="Times New Roman" w:hAnsi="Times New Roman" w:cs="Times New Roman"/>
                <w:sz w:val="24"/>
                <w:szCs w:val="24"/>
              </w:rPr>
              <w:t xml:space="preserve">выразительность; </w:t>
            </w:r>
            <w:r w:rsidR="00D437B7" w:rsidRPr="00D437B7">
              <w:rPr>
                <w:rFonts w:ascii="Times New Roman" w:eastAsia="Times New Roman" w:hAnsi="Times New Roman" w:cs="Times New Roman"/>
                <w:spacing w:val="65"/>
                <w:sz w:val="24"/>
                <w:szCs w:val="24"/>
              </w:rPr>
              <w:t xml:space="preserve"> </w:t>
            </w:r>
            <w:r w:rsidR="00D437B7" w:rsidRPr="00D437B7">
              <w:rPr>
                <w:rFonts w:ascii="Times New Roman" w:eastAsia="Times New Roman" w:hAnsi="Times New Roman" w:cs="Times New Roman"/>
                <w:sz w:val="24"/>
                <w:szCs w:val="24"/>
              </w:rPr>
              <w:t xml:space="preserve">отчетливо </w:t>
            </w:r>
            <w:r w:rsidR="00D437B7" w:rsidRPr="00D437B7">
              <w:rPr>
                <w:rFonts w:ascii="Times New Roman" w:eastAsia="Times New Roman" w:hAnsi="Times New Roman" w:cs="Times New Roman"/>
                <w:spacing w:val="62"/>
                <w:sz w:val="24"/>
                <w:szCs w:val="24"/>
              </w:rPr>
              <w:t xml:space="preserve"> </w:t>
            </w:r>
            <w:r w:rsidR="00D437B7" w:rsidRPr="00D437B7">
              <w:rPr>
                <w:rFonts w:ascii="Times New Roman" w:eastAsia="Times New Roman" w:hAnsi="Times New Roman" w:cs="Times New Roman"/>
                <w:sz w:val="24"/>
                <w:szCs w:val="24"/>
              </w:rPr>
              <w:t xml:space="preserve">произносить </w:t>
            </w:r>
            <w:r w:rsidR="00D437B7" w:rsidRPr="00D437B7">
              <w:rPr>
                <w:rFonts w:ascii="Times New Roman" w:eastAsia="Times New Roman" w:hAnsi="Times New Roman" w:cs="Times New Roman"/>
                <w:spacing w:val="68"/>
                <w:sz w:val="24"/>
                <w:szCs w:val="24"/>
              </w:rPr>
              <w:t xml:space="preserve"> </w:t>
            </w:r>
            <w:r w:rsidR="00D437B7" w:rsidRPr="00D437B7">
              <w:rPr>
                <w:rFonts w:ascii="Times New Roman" w:eastAsia="Times New Roman" w:hAnsi="Times New Roman" w:cs="Times New Roman"/>
                <w:sz w:val="24"/>
                <w:szCs w:val="24"/>
              </w:rPr>
              <w:t xml:space="preserve">слова </w:t>
            </w:r>
            <w:r w:rsidR="00D437B7" w:rsidRPr="00D437B7">
              <w:rPr>
                <w:rFonts w:ascii="Times New Roman" w:eastAsia="Times New Roman" w:hAnsi="Times New Roman" w:cs="Times New Roman"/>
                <w:spacing w:val="64"/>
                <w:sz w:val="24"/>
                <w:szCs w:val="24"/>
              </w:rPr>
              <w:t xml:space="preserve"> </w:t>
            </w:r>
            <w:r w:rsidR="00D437B7" w:rsidRPr="00D437B7">
              <w:rPr>
                <w:rFonts w:ascii="Times New Roman" w:eastAsia="Times New Roman" w:hAnsi="Times New Roman" w:cs="Times New Roman"/>
                <w:w w:val="103"/>
                <w:sz w:val="24"/>
                <w:szCs w:val="24"/>
              </w:rPr>
              <w:t xml:space="preserve">и </w:t>
            </w:r>
            <w:r w:rsidR="00D437B7" w:rsidRPr="00D437B7">
              <w:rPr>
                <w:rFonts w:ascii="Times New Roman" w:eastAsia="Times New Roman" w:hAnsi="Times New Roman" w:cs="Times New Roman"/>
                <w:sz w:val="24"/>
                <w:szCs w:val="24"/>
              </w:rPr>
              <w:t>короткие</w:t>
            </w:r>
            <w:r w:rsidR="00D437B7" w:rsidRPr="00D437B7">
              <w:rPr>
                <w:rFonts w:ascii="Times New Roman" w:eastAsia="Times New Roman" w:hAnsi="Times New Roman" w:cs="Times New Roman"/>
                <w:spacing w:val="-8"/>
                <w:sz w:val="24"/>
                <w:szCs w:val="24"/>
              </w:rPr>
              <w:t xml:space="preserve"> </w:t>
            </w:r>
            <w:r w:rsidR="00D437B7" w:rsidRPr="00D437B7">
              <w:rPr>
                <w:rFonts w:ascii="Times New Roman" w:eastAsia="Times New Roman" w:hAnsi="Times New Roman" w:cs="Times New Roman"/>
                <w:sz w:val="24"/>
                <w:szCs w:val="24"/>
              </w:rPr>
              <w:t>фразы.</w:t>
            </w:r>
          </w:p>
          <w:p w14:paraId="6D5430B2" w14:textId="46ED5CE8" w:rsidR="00D437B7" w:rsidRPr="00DA0A42" w:rsidRDefault="00D437B7" w:rsidP="00DA0A42">
            <w:pPr>
              <w:spacing w:before="4"/>
              <w:ind w:right="-20"/>
              <w:rPr>
                <w:rFonts w:ascii="Times New Roman" w:eastAsia="Times New Roman" w:hAnsi="Times New Roman" w:cs="Times New Roman"/>
                <w:sz w:val="24"/>
                <w:szCs w:val="24"/>
                <w:u w:val="single"/>
              </w:rPr>
            </w:pPr>
            <w:r w:rsidRPr="00DA0A42">
              <w:rPr>
                <w:rFonts w:ascii="Times New Roman" w:eastAsia="Times New Roman" w:hAnsi="Times New Roman" w:cs="Times New Roman"/>
                <w:sz w:val="24"/>
                <w:szCs w:val="24"/>
                <w:u w:val="single"/>
              </w:rPr>
              <w:t>Грамматический</w:t>
            </w:r>
            <w:r w:rsidRPr="00DA0A42">
              <w:rPr>
                <w:rFonts w:ascii="Times New Roman" w:eastAsia="Times New Roman" w:hAnsi="Times New Roman" w:cs="Times New Roman"/>
                <w:spacing w:val="-2"/>
                <w:sz w:val="24"/>
                <w:szCs w:val="24"/>
                <w:u w:val="single"/>
              </w:rPr>
              <w:t xml:space="preserve"> </w:t>
            </w:r>
            <w:r w:rsidRPr="00DA0A42">
              <w:rPr>
                <w:rFonts w:ascii="Times New Roman" w:eastAsia="Times New Roman" w:hAnsi="Times New Roman" w:cs="Times New Roman"/>
                <w:sz w:val="24"/>
                <w:szCs w:val="24"/>
                <w:u w:val="single"/>
              </w:rPr>
              <w:t xml:space="preserve">строй </w:t>
            </w:r>
            <w:r w:rsidRPr="00DA0A42">
              <w:rPr>
                <w:rFonts w:ascii="Times New Roman" w:eastAsia="Times New Roman" w:hAnsi="Times New Roman" w:cs="Times New Roman"/>
                <w:w w:val="101"/>
                <w:sz w:val="24"/>
                <w:szCs w:val="24"/>
                <w:u w:val="single"/>
              </w:rPr>
              <w:t>речи:</w:t>
            </w:r>
          </w:p>
          <w:p w14:paraId="51DD0856" w14:textId="1B1204E1" w:rsidR="00D437B7" w:rsidRPr="00D437B7" w:rsidRDefault="00DA0A42" w:rsidP="00DA0A42">
            <w:pPr>
              <w:spacing w:before="60" w:line="285"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37B7" w:rsidRPr="00D437B7">
              <w:rPr>
                <w:rFonts w:ascii="Times New Roman" w:eastAsia="Times New Roman" w:hAnsi="Times New Roman" w:cs="Times New Roman"/>
                <w:sz w:val="24"/>
                <w:szCs w:val="24"/>
              </w:rPr>
              <w:t>продолжать</w:t>
            </w:r>
            <w:r w:rsidR="00D437B7" w:rsidRPr="00D437B7">
              <w:rPr>
                <w:rFonts w:ascii="Times New Roman" w:eastAsia="Times New Roman" w:hAnsi="Times New Roman" w:cs="Times New Roman"/>
                <w:spacing w:val="27"/>
                <w:sz w:val="24"/>
                <w:szCs w:val="24"/>
              </w:rPr>
              <w:t xml:space="preserve"> </w:t>
            </w:r>
            <w:r w:rsidR="00D437B7" w:rsidRPr="00D437B7">
              <w:rPr>
                <w:rFonts w:ascii="Times New Roman" w:eastAsia="Times New Roman" w:hAnsi="Times New Roman" w:cs="Times New Roman"/>
                <w:sz w:val="24"/>
                <w:szCs w:val="24"/>
              </w:rPr>
              <w:t>формировать</w:t>
            </w:r>
            <w:r w:rsidR="00D437B7" w:rsidRPr="00D437B7">
              <w:rPr>
                <w:rFonts w:ascii="Times New Roman" w:eastAsia="Times New Roman" w:hAnsi="Times New Roman" w:cs="Times New Roman"/>
                <w:spacing w:val="28"/>
                <w:sz w:val="24"/>
                <w:szCs w:val="24"/>
              </w:rPr>
              <w:t xml:space="preserve"> </w:t>
            </w:r>
            <w:r w:rsidR="00D437B7" w:rsidRPr="00D437B7">
              <w:rPr>
                <w:rFonts w:ascii="Times New Roman" w:eastAsia="Times New Roman" w:hAnsi="Times New Roman" w:cs="Times New Roman"/>
                <w:sz w:val="24"/>
                <w:szCs w:val="24"/>
              </w:rPr>
              <w:t>у</w:t>
            </w:r>
            <w:r w:rsidR="00D437B7" w:rsidRPr="00D437B7">
              <w:rPr>
                <w:rFonts w:ascii="Times New Roman" w:eastAsia="Times New Roman" w:hAnsi="Times New Roman" w:cs="Times New Roman"/>
                <w:spacing w:val="36"/>
                <w:sz w:val="24"/>
                <w:szCs w:val="24"/>
              </w:rPr>
              <w:t xml:space="preserve"> </w:t>
            </w:r>
            <w:r w:rsidR="00D437B7" w:rsidRPr="00D437B7">
              <w:rPr>
                <w:rFonts w:ascii="Times New Roman" w:eastAsia="Times New Roman" w:hAnsi="Times New Roman" w:cs="Times New Roman"/>
                <w:sz w:val="24"/>
                <w:szCs w:val="24"/>
              </w:rPr>
              <w:t>детей</w:t>
            </w:r>
            <w:r w:rsidR="00D437B7" w:rsidRPr="00D437B7">
              <w:rPr>
                <w:rFonts w:ascii="Times New Roman" w:eastAsia="Times New Roman" w:hAnsi="Times New Roman" w:cs="Times New Roman"/>
                <w:spacing w:val="36"/>
                <w:sz w:val="24"/>
                <w:szCs w:val="24"/>
              </w:rPr>
              <w:t xml:space="preserve"> </w:t>
            </w:r>
            <w:r w:rsidR="00D437B7" w:rsidRPr="00D437B7">
              <w:rPr>
                <w:rFonts w:ascii="Times New Roman" w:eastAsia="Times New Roman" w:hAnsi="Times New Roman" w:cs="Times New Roman"/>
                <w:sz w:val="24"/>
                <w:szCs w:val="24"/>
              </w:rPr>
              <w:t>умения</w:t>
            </w:r>
            <w:r w:rsidR="00D437B7" w:rsidRPr="00D437B7">
              <w:rPr>
                <w:rFonts w:ascii="Times New Roman" w:eastAsia="Times New Roman" w:hAnsi="Times New Roman" w:cs="Times New Roman"/>
                <w:spacing w:val="31"/>
                <w:sz w:val="24"/>
                <w:szCs w:val="24"/>
              </w:rPr>
              <w:t xml:space="preserve"> </w:t>
            </w:r>
            <w:r w:rsidR="00D437B7" w:rsidRPr="00D437B7">
              <w:rPr>
                <w:rFonts w:ascii="Times New Roman" w:eastAsia="Times New Roman" w:hAnsi="Times New Roman" w:cs="Times New Roman"/>
                <w:sz w:val="24"/>
                <w:szCs w:val="24"/>
              </w:rPr>
              <w:t>согласовывать</w:t>
            </w:r>
            <w:r w:rsidR="00D437B7" w:rsidRPr="00D437B7">
              <w:rPr>
                <w:rFonts w:ascii="Times New Roman" w:eastAsia="Times New Roman" w:hAnsi="Times New Roman" w:cs="Times New Roman"/>
                <w:spacing w:val="29"/>
                <w:sz w:val="24"/>
                <w:szCs w:val="24"/>
              </w:rPr>
              <w:t xml:space="preserve"> </w:t>
            </w:r>
            <w:r w:rsidR="00D437B7" w:rsidRPr="00D437B7">
              <w:rPr>
                <w:rFonts w:ascii="Times New Roman" w:eastAsia="Times New Roman" w:hAnsi="Times New Roman" w:cs="Times New Roman"/>
                <w:sz w:val="24"/>
                <w:szCs w:val="24"/>
              </w:rPr>
              <w:t>слова</w:t>
            </w:r>
            <w:r w:rsidR="00D437B7" w:rsidRPr="00D437B7">
              <w:rPr>
                <w:rFonts w:ascii="Times New Roman" w:eastAsia="Times New Roman" w:hAnsi="Times New Roman" w:cs="Times New Roman"/>
                <w:spacing w:val="35"/>
                <w:sz w:val="24"/>
                <w:szCs w:val="24"/>
              </w:rPr>
              <w:t xml:space="preserve"> </w:t>
            </w:r>
            <w:r w:rsidR="00D437B7" w:rsidRPr="00D437B7">
              <w:rPr>
                <w:rFonts w:ascii="Times New Roman" w:eastAsia="Times New Roman" w:hAnsi="Times New Roman" w:cs="Times New Roman"/>
                <w:sz w:val="24"/>
                <w:szCs w:val="24"/>
              </w:rPr>
              <w:t>в</w:t>
            </w:r>
            <w:r w:rsidR="00D437B7" w:rsidRPr="00D437B7">
              <w:rPr>
                <w:rFonts w:ascii="Times New Roman" w:eastAsia="Times New Roman" w:hAnsi="Times New Roman" w:cs="Times New Roman"/>
                <w:spacing w:val="35"/>
                <w:sz w:val="24"/>
                <w:szCs w:val="24"/>
              </w:rPr>
              <w:t xml:space="preserve"> </w:t>
            </w:r>
            <w:r w:rsidR="00D437B7" w:rsidRPr="00D437B7">
              <w:rPr>
                <w:rFonts w:ascii="Times New Roman" w:eastAsia="Times New Roman" w:hAnsi="Times New Roman" w:cs="Times New Roman"/>
                <w:sz w:val="24"/>
                <w:szCs w:val="24"/>
              </w:rPr>
              <w:t>роде,</w:t>
            </w:r>
            <w:r w:rsidR="00D437B7" w:rsidRPr="00D437B7">
              <w:rPr>
                <w:rFonts w:ascii="Times New Roman" w:eastAsia="Times New Roman" w:hAnsi="Times New Roman" w:cs="Times New Roman"/>
                <w:spacing w:val="36"/>
                <w:sz w:val="24"/>
                <w:szCs w:val="24"/>
              </w:rPr>
              <w:t xml:space="preserve"> </w:t>
            </w:r>
            <w:r w:rsidR="00D437B7" w:rsidRPr="00D437B7">
              <w:rPr>
                <w:rFonts w:ascii="Times New Roman" w:eastAsia="Times New Roman" w:hAnsi="Times New Roman" w:cs="Times New Roman"/>
                <w:sz w:val="24"/>
                <w:szCs w:val="24"/>
              </w:rPr>
              <w:t>числе, падеже; употреблять</w:t>
            </w:r>
            <w:r w:rsidR="00D437B7" w:rsidRPr="00D437B7">
              <w:rPr>
                <w:rFonts w:ascii="Times New Roman" w:eastAsia="Times New Roman" w:hAnsi="Times New Roman" w:cs="Times New Roman"/>
                <w:spacing w:val="4"/>
                <w:sz w:val="24"/>
                <w:szCs w:val="24"/>
              </w:rPr>
              <w:t xml:space="preserve"> </w:t>
            </w:r>
            <w:r w:rsidR="00D437B7" w:rsidRPr="00D437B7">
              <w:rPr>
                <w:rFonts w:ascii="Times New Roman" w:eastAsia="Times New Roman" w:hAnsi="Times New Roman" w:cs="Times New Roman"/>
                <w:sz w:val="24"/>
                <w:szCs w:val="24"/>
              </w:rPr>
              <w:t>существительные</w:t>
            </w:r>
            <w:r w:rsidR="00D437B7" w:rsidRPr="00D437B7">
              <w:rPr>
                <w:rFonts w:ascii="Times New Roman" w:eastAsia="Times New Roman" w:hAnsi="Times New Roman" w:cs="Times New Roman"/>
                <w:spacing w:val="2"/>
                <w:sz w:val="24"/>
                <w:szCs w:val="24"/>
              </w:rPr>
              <w:t xml:space="preserve"> </w:t>
            </w:r>
            <w:r w:rsidR="00D437B7" w:rsidRPr="00D437B7">
              <w:rPr>
                <w:rFonts w:ascii="Times New Roman" w:eastAsia="Times New Roman" w:hAnsi="Times New Roman" w:cs="Times New Roman"/>
                <w:sz w:val="24"/>
                <w:szCs w:val="24"/>
              </w:rPr>
              <w:t>с</w:t>
            </w:r>
            <w:r w:rsidR="00D437B7" w:rsidRPr="00D437B7">
              <w:rPr>
                <w:rFonts w:ascii="Times New Roman" w:eastAsia="Times New Roman" w:hAnsi="Times New Roman" w:cs="Times New Roman"/>
                <w:spacing w:val="6"/>
                <w:sz w:val="24"/>
                <w:szCs w:val="24"/>
              </w:rPr>
              <w:t xml:space="preserve"> </w:t>
            </w:r>
            <w:r w:rsidR="00D437B7" w:rsidRPr="00D437B7">
              <w:rPr>
                <w:rFonts w:ascii="Times New Roman" w:eastAsia="Times New Roman" w:hAnsi="Times New Roman" w:cs="Times New Roman"/>
                <w:sz w:val="24"/>
                <w:szCs w:val="24"/>
              </w:rPr>
              <w:t>предлогами, использовать</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в</w:t>
            </w:r>
            <w:r w:rsidR="00D437B7" w:rsidRPr="00D437B7">
              <w:rPr>
                <w:rFonts w:ascii="Times New Roman" w:eastAsia="Times New Roman" w:hAnsi="Times New Roman" w:cs="Times New Roman"/>
                <w:spacing w:val="9"/>
                <w:sz w:val="24"/>
                <w:szCs w:val="24"/>
              </w:rPr>
              <w:t xml:space="preserve"> </w:t>
            </w:r>
            <w:r w:rsidR="00D437B7" w:rsidRPr="00D437B7">
              <w:rPr>
                <w:rFonts w:ascii="Times New Roman" w:eastAsia="Times New Roman" w:hAnsi="Times New Roman" w:cs="Times New Roman"/>
                <w:sz w:val="24"/>
                <w:szCs w:val="24"/>
              </w:rPr>
              <w:t>речи</w:t>
            </w:r>
            <w:r w:rsidR="00D437B7" w:rsidRPr="00D437B7">
              <w:rPr>
                <w:rFonts w:ascii="Times New Roman" w:eastAsia="Times New Roman" w:hAnsi="Times New Roman" w:cs="Times New Roman"/>
                <w:spacing w:val="11"/>
                <w:sz w:val="24"/>
                <w:szCs w:val="24"/>
              </w:rPr>
              <w:t xml:space="preserve"> </w:t>
            </w:r>
            <w:r w:rsidR="00D437B7" w:rsidRPr="00D437B7">
              <w:rPr>
                <w:rFonts w:ascii="Times New Roman" w:eastAsia="Times New Roman" w:hAnsi="Times New Roman" w:cs="Times New Roman"/>
                <w:sz w:val="24"/>
                <w:szCs w:val="24"/>
              </w:rPr>
              <w:t>имена существительные</w:t>
            </w:r>
            <w:r w:rsidR="00D437B7" w:rsidRPr="00D437B7">
              <w:rPr>
                <w:rFonts w:ascii="Times New Roman" w:eastAsia="Times New Roman" w:hAnsi="Times New Roman" w:cs="Times New Roman"/>
                <w:spacing w:val="4"/>
                <w:sz w:val="24"/>
                <w:szCs w:val="24"/>
              </w:rPr>
              <w:t xml:space="preserve"> </w:t>
            </w:r>
            <w:r w:rsidR="00D437B7" w:rsidRPr="00D437B7">
              <w:rPr>
                <w:rFonts w:ascii="Times New Roman" w:eastAsia="Times New Roman" w:hAnsi="Times New Roman" w:cs="Times New Roman"/>
                <w:sz w:val="24"/>
                <w:szCs w:val="24"/>
              </w:rPr>
              <w:t>в</w:t>
            </w:r>
            <w:r w:rsidR="00D437B7" w:rsidRPr="00D437B7">
              <w:rPr>
                <w:rFonts w:ascii="Times New Roman" w:eastAsia="Times New Roman" w:hAnsi="Times New Roman" w:cs="Times New Roman"/>
                <w:spacing w:val="4"/>
                <w:sz w:val="24"/>
                <w:szCs w:val="24"/>
              </w:rPr>
              <w:t xml:space="preserve"> </w:t>
            </w:r>
            <w:r w:rsidR="00D437B7" w:rsidRPr="00D437B7">
              <w:rPr>
                <w:rFonts w:ascii="Times New Roman" w:eastAsia="Times New Roman" w:hAnsi="Times New Roman" w:cs="Times New Roman"/>
                <w:sz w:val="24"/>
                <w:szCs w:val="24"/>
              </w:rPr>
              <w:t>форме</w:t>
            </w:r>
            <w:r w:rsidR="00D437B7" w:rsidRPr="00D437B7">
              <w:rPr>
                <w:rFonts w:ascii="Times New Roman" w:eastAsia="Times New Roman" w:hAnsi="Times New Roman" w:cs="Times New Roman"/>
                <w:spacing w:val="14"/>
                <w:sz w:val="24"/>
                <w:szCs w:val="24"/>
              </w:rPr>
              <w:t xml:space="preserve"> </w:t>
            </w:r>
            <w:r w:rsidR="00D437B7" w:rsidRPr="00D437B7">
              <w:rPr>
                <w:rFonts w:ascii="Times New Roman" w:eastAsia="Times New Roman" w:hAnsi="Times New Roman" w:cs="Times New Roman"/>
                <w:sz w:val="24"/>
                <w:szCs w:val="24"/>
              </w:rPr>
              <w:t>единственного</w:t>
            </w:r>
            <w:r w:rsidR="00D437B7" w:rsidRPr="00D437B7">
              <w:rPr>
                <w:rFonts w:ascii="Times New Roman" w:eastAsia="Times New Roman" w:hAnsi="Times New Roman" w:cs="Times New Roman"/>
                <w:spacing w:val="5"/>
                <w:sz w:val="24"/>
                <w:szCs w:val="24"/>
              </w:rPr>
              <w:t xml:space="preserve"> </w:t>
            </w:r>
            <w:r w:rsidR="00D437B7" w:rsidRPr="00D437B7">
              <w:rPr>
                <w:rFonts w:ascii="Times New Roman" w:eastAsia="Times New Roman" w:hAnsi="Times New Roman" w:cs="Times New Roman"/>
                <w:sz w:val="24"/>
                <w:szCs w:val="24"/>
              </w:rPr>
              <w:t>и</w:t>
            </w:r>
            <w:r w:rsidR="00D437B7" w:rsidRPr="00D437B7">
              <w:rPr>
                <w:rFonts w:ascii="Times New Roman" w:eastAsia="Times New Roman" w:hAnsi="Times New Roman" w:cs="Times New Roman"/>
                <w:spacing w:val="6"/>
                <w:sz w:val="24"/>
                <w:szCs w:val="24"/>
              </w:rPr>
              <w:t xml:space="preserve"> </w:t>
            </w:r>
            <w:r w:rsidR="00D437B7" w:rsidRPr="00D437B7">
              <w:rPr>
                <w:rFonts w:ascii="Times New Roman" w:eastAsia="Times New Roman" w:hAnsi="Times New Roman" w:cs="Times New Roman"/>
                <w:sz w:val="24"/>
                <w:szCs w:val="24"/>
              </w:rPr>
              <w:t>множественного</w:t>
            </w:r>
            <w:r w:rsidR="00D437B7" w:rsidRPr="00D437B7">
              <w:rPr>
                <w:rFonts w:ascii="Times New Roman" w:eastAsia="Times New Roman" w:hAnsi="Times New Roman" w:cs="Times New Roman"/>
                <w:spacing w:val="2"/>
                <w:sz w:val="24"/>
                <w:szCs w:val="24"/>
              </w:rPr>
              <w:t xml:space="preserve"> </w:t>
            </w:r>
            <w:r w:rsidR="00D437B7" w:rsidRPr="00D437B7">
              <w:rPr>
                <w:rFonts w:ascii="Times New Roman" w:eastAsia="Times New Roman" w:hAnsi="Times New Roman" w:cs="Times New Roman"/>
                <w:sz w:val="24"/>
                <w:szCs w:val="24"/>
              </w:rPr>
              <w:t>числа, обозначающие животных</w:t>
            </w:r>
            <w:r w:rsidR="00D437B7" w:rsidRPr="00D437B7">
              <w:rPr>
                <w:rFonts w:ascii="Times New Roman" w:eastAsia="Times New Roman" w:hAnsi="Times New Roman" w:cs="Times New Roman"/>
                <w:spacing w:val="6"/>
                <w:sz w:val="24"/>
                <w:szCs w:val="24"/>
              </w:rPr>
              <w:t xml:space="preserve"> </w:t>
            </w:r>
            <w:r w:rsidR="00D437B7" w:rsidRPr="00D437B7">
              <w:rPr>
                <w:rFonts w:ascii="Times New Roman" w:eastAsia="Times New Roman" w:hAnsi="Times New Roman" w:cs="Times New Roman"/>
                <w:sz w:val="24"/>
                <w:szCs w:val="24"/>
              </w:rPr>
              <w:t>и</w:t>
            </w:r>
            <w:r w:rsidR="00D437B7" w:rsidRPr="00D437B7">
              <w:rPr>
                <w:rFonts w:ascii="Times New Roman" w:eastAsia="Times New Roman" w:hAnsi="Times New Roman" w:cs="Times New Roman"/>
                <w:spacing w:val="6"/>
                <w:sz w:val="24"/>
                <w:szCs w:val="24"/>
              </w:rPr>
              <w:t xml:space="preserve"> </w:t>
            </w:r>
            <w:r w:rsidR="00D437B7" w:rsidRPr="00D437B7">
              <w:rPr>
                <w:rFonts w:ascii="Times New Roman" w:eastAsia="Times New Roman" w:hAnsi="Times New Roman" w:cs="Times New Roman"/>
                <w:sz w:val="24"/>
                <w:szCs w:val="24"/>
              </w:rPr>
              <w:t>их</w:t>
            </w:r>
            <w:r w:rsidR="00D437B7" w:rsidRPr="00D437B7">
              <w:rPr>
                <w:rFonts w:ascii="Times New Roman" w:eastAsia="Times New Roman" w:hAnsi="Times New Roman" w:cs="Times New Roman"/>
                <w:spacing w:val="6"/>
                <w:sz w:val="24"/>
                <w:szCs w:val="24"/>
              </w:rPr>
              <w:t xml:space="preserve"> </w:t>
            </w:r>
            <w:r w:rsidR="00D437B7" w:rsidRPr="00D437B7">
              <w:rPr>
                <w:rFonts w:ascii="Times New Roman" w:eastAsia="Times New Roman" w:hAnsi="Times New Roman" w:cs="Times New Roman"/>
                <w:sz w:val="24"/>
                <w:szCs w:val="24"/>
              </w:rPr>
              <w:t>детенышей;</w:t>
            </w:r>
            <w:r w:rsidR="00D437B7" w:rsidRPr="00D437B7">
              <w:rPr>
                <w:rFonts w:ascii="Times New Roman" w:eastAsia="Times New Roman" w:hAnsi="Times New Roman" w:cs="Times New Roman"/>
                <w:spacing w:val="5"/>
                <w:sz w:val="24"/>
                <w:szCs w:val="24"/>
              </w:rPr>
              <w:t xml:space="preserve"> </w:t>
            </w:r>
            <w:r w:rsidR="00D437B7" w:rsidRPr="00D437B7">
              <w:rPr>
                <w:rFonts w:ascii="Times New Roman" w:eastAsia="Times New Roman" w:hAnsi="Times New Roman" w:cs="Times New Roman"/>
                <w:sz w:val="24"/>
                <w:szCs w:val="24"/>
              </w:rPr>
              <w:t>существительных</w:t>
            </w:r>
            <w:r w:rsidR="00D437B7" w:rsidRPr="00D437B7">
              <w:rPr>
                <w:rFonts w:ascii="Times New Roman" w:eastAsia="Times New Roman" w:hAnsi="Times New Roman" w:cs="Times New Roman"/>
                <w:spacing w:val="6"/>
                <w:sz w:val="24"/>
                <w:szCs w:val="24"/>
              </w:rPr>
              <w:t xml:space="preserve"> </w:t>
            </w:r>
            <w:r w:rsidR="00D437B7" w:rsidRPr="00D437B7">
              <w:rPr>
                <w:rFonts w:ascii="Times New Roman" w:eastAsia="Times New Roman" w:hAnsi="Times New Roman" w:cs="Times New Roman"/>
                <w:sz w:val="24"/>
                <w:szCs w:val="24"/>
              </w:rPr>
              <w:t>в</w:t>
            </w:r>
            <w:r w:rsidR="00D437B7" w:rsidRPr="00D437B7">
              <w:rPr>
                <w:rFonts w:ascii="Times New Roman" w:eastAsia="Times New Roman" w:hAnsi="Times New Roman" w:cs="Times New Roman"/>
                <w:spacing w:val="15"/>
                <w:sz w:val="24"/>
                <w:szCs w:val="24"/>
              </w:rPr>
              <w:t xml:space="preserve"> </w:t>
            </w:r>
            <w:r w:rsidR="00D437B7" w:rsidRPr="00D437B7">
              <w:rPr>
                <w:rFonts w:ascii="Times New Roman" w:eastAsia="Times New Roman" w:hAnsi="Times New Roman" w:cs="Times New Roman"/>
                <w:sz w:val="24"/>
                <w:szCs w:val="24"/>
              </w:rPr>
              <w:t>форме множественного</w:t>
            </w:r>
            <w:r w:rsidR="00D437B7" w:rsidRPr="00D437B7">
              <w:rPr>
                <w:rFonts w:ascii="Times New Roman" w:eastAsia="Times New Roman" w:hAnsi="Times New Roman" w:cs="Times New Roman"/>
                <w:spacing w:val="7"/>
                <w:sz w:val="24"/>
                <w:szCs w:val="24"/>
              </w:rPr>
              <w:t xml:space="preserve"> </w:t>
            </w:r>
            <w:r w:rsidR="00D437B7" w:rsidRPr="00D437B7">
              <w:rPr>
                <w:rFonts w:ascii="Times New Roman" w:eastAsia="Times New Roman" w:hAnsi="Times New Roman" w:cs="Times New Roman"/>
                <w:sz w:val="24"/>
                <w:szCs w:val="24"/>
              </w:rPr>
              <w:t>числа</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w w:val="105"/>
                <w:sz w:val="24"/>
                <w:szCs w:val="24"/>
              </w:rPr>
              <w:t xml:space="preserve">в </w:t>
            </w:r>
            <w:r w:rsidR="00D437B7" w:rsidRPr="00D437B7">
              <w:rPr>
                <w:rFonts w:ascii="Times New Roman" w:eastAsia="Times New Roman" w:hAnsi="Times New Roman" w:cs="Times New Roman"/>
                <w:sz w:val="24"/>
                <w:szCs w:val="24"/>
              </w:rPr>
              <w:t>родительном</w:t>
            </w:r>
            <w:r w:rsidR="00D437B7" w:rsidRPr="00D437B7">
              <w:rPr>
                <w:rFonts w:ascii="Times New Roman" w:eastAsia="Times New Roman" w:hAnsi="Times New Roman" w:cs="Times New Roman"/>
                <w:spacing w:val="25"/>
                <w:sz w:val="24"/>
                <w:szCs w:val="24"/>
              </w:rPr>
              <w:t xml:space="preserve"> </w:t>
            </w:r>
            <w:r w:rsidR="00D437B7" w:rsidRPr="00D437B7">
              <w:rPr>
                <w:rFonts w:ascii="Times New Roman" w:eastAsia="Times New Roman" w:hAnsi="Times New Roman" w:cs="Times New Roman"/>
                <w:sz w:val="24"/>
                <w:szCs w:val="24"/>
              </w:rPr>
              <w:t>падеже;</w:t>
            </w:r>
            <w:r w:rsidR="00D437B7" w:rsidRPr="00D437B7">
              <w:rPr>
                <w:rFonts w:ascii="Times New Roman" w:eastAsia="Times New Roman" w:hAnsi="Times New Roman" w:cs="Times New Roman"/>
                <w:spacing w:val="17"/>
                <w:sz w:val="24"/>
                <w:szCs w:val="24"/>
              </w:rPr>
              <w:t xml:space="preserve"> </w:t>
            </w:r>
            <w:r w:rsidR="00D437B7" w:rsidRPr="00D437B7">
              <w:rPr>
                <w:rFonts w:ascii="Times New Roman" w:eastAsia="Times New Roman" w:hAnsi="Times New Roman" w:cs="Times New Roman"/>
                <w:sz w:val="24"/>
                <w:szCs w:val="24"/>
              </w:rPr>
              <w:t>составлять</w:t>
            </w:r>
            <w:r w:rsidR="00D437B7" w:rsidRPr="00D437B7">
              <w:rPr>
                <w:rFonts w:ascii="Times New Roman" w:eastAsia="Times New Roman" w:hAnsi="Times New Roman" w:cs="Times New Roman"/>
                <w:spacing w:val="23"/>
                <w:sz w:val="24"/>
                <w:szCs w:val="24"/>
              </w:rPr>
              <w:t xml:space="preserve"> </w:t>
            </w:r>
            <w:r w:rsidR="00D437B7" w:rsidRPr="00D437B7">
              <w:rPr>
                <w:rFonts w:ascii="Times New Roman" w:eastAsia="Times New Roman" w:hAnsi="Times New Roman" w:cs="Times New Roman"/>
                <w:sz w:val="24"/>
                <w:szCs w:val="24"/>
              </w:rPr>
              <w:t>предложения</w:t>
            </w:r>
            <w:r w:rsidR="00D437B7" w:rsidRPr="00D437B7">
              <w:rPr>
                <w:rFonts w:ascii="Times New Roman" w:eastAsia="Times New Roman" w:hAnsi="Times New Roman" w:cs="Times New Roman"/>
                <w:spacing w:val="7"/>
                <w:sz w:val="24"/>
                <w:szCs w:val="24"/>
              </w:rPr>
              <w:t xml:space="preserve"> </w:t>
            </w:r>
            <w:r w:rsidR="00D437B7" w:rsidRPr="00D437B7">
              <w:rPr>
                <w:rFonts w:ascii="Times New Roman" w:eastAsia="Times New Roman" w:hAnsi="Times New Roman" w:cs="Times New Roman"/>
                <w:sz w:val="24"/>
                <w:szCs w:val="24"/>
              </w:rPr>
              <w:t>с</w:t>
            </w:r>
            <w:r w:rsidR="00D437B7" w:rsidRPr="00D437B7">
              <w:rPr>
                <w:rFonts w:ascii="Times New Roman" w:eastAsia="Times New Roman" w:hAnsi="Times New Roman" w:cs="Times New Roman"/>
                <w:spacing w:val="23"/>
                <w:sz w:val="24"/>
                <w:szCs w:val="24"/>
              </w:rPr>
              <w:t xml:space="preserve"> </w:t>
            </w:r>
            <w:r w:rsidR="00D437B7" w:rsidRPr="00D437B7">
              <w:rPr>
                <w:rFonts w:ascii="Times New Roman" w:eastAsia="Times New Roman" w:hAnsi="Times New Roman" w:cs="Times New Roman"/>
                <w:sz w:val="24"/>
                <w:szCs w:val="24"/>
              </w:rPr>
              <w:t>однородными</w:t>
            </w:r>
            <w:r w:rsidR="00D437B7" w:rsidRPr="00D437B7">
              <w:rPr>
                <w:rFonts w:ascii="Times New Roman" w:eastAsia="Times New Roman" w:hAnsi="Times New Roman" w:cs="Times New Roman"/>
                <w:spacing w:val="17"/>
                <w:sz w:val="24"/>
                <w:szCs w:val="24"/>
              </w:rPr>
              <w:t xml:space="preserve"> </w:t>
            </w:r>
            <w:r w:rsidR="00D437B7" w:rsidRPr="00D437B7">
              <w:rPr>
                <w:rFonts w:ascii="Times New Roman" w:eastAsia="Times New Roman" w:hAnsi="Times New Roman" w:cs="Times New Roman"/>
                <w:sz w:val="24"/>
                <w:szCs w:val="24"/>
              </w:rPr>
              <w:t>членами.</w:t>
            </w:r>
            <w:r w:rsidR="00D437B7" w:rsidRPr="00D437B7">
              <w:rPr>
                <w:rFonts w:ascii="Times New Roman" w:eastAsia="Times New Roman" w:hAnsi="Times New Roman" w:cs="Times New Roman"/>
                <w:spacing w:val="28"/>
                <w:sz w:val="24"/>
                <w:szCs w:val="24"/>
              </w:rPr>
              <w:t xml:space="preserve"> </w:t>
            </w:r>
            <w:r w:rsidR="00D437B7" w:rsidRPr="00D437B7">
              <w:rPr>
                <w:rFonts w:ascii="Times New Roman" w:eastAsia="Times New Roman" w:hAnsi="Times New Roman" w:cs="Times New Roman"/>
                <w:sz w:val="24"/>
                <w:szCs w:val="24"/>
              </w:rPr>
              <w:t>Закреплять у</w:t>
            </w:r>
            <w:r w:rsidR="00D437B7" w:rsidRPr="00D437B7">
              <w:rPr>
                <w:rFonts w:ascii="Times New Roman" w:eastAsia="Times New Roman" w:hAnsi="Times New Roman" w:cs="Times New Roman"/>
                <w:spacing w:val="9"/>
                <w:sz w:val="24"/>
                <w:szCs w:val="24"/>
              </w:rPr>
              <w:t xml:space="preserve"> </w:t>
            </w:r>
            <w:r w:rsidR="00D437B7" w:rsidRPr="00D437B7">
              <w:rPr>
                <w:rFonts w:ascii="Times New Roman" w:eastAsia="Times New Roman" w:hAnsi="Times New Roman" w:cs="Times New Roman"/>
                <w:sz w:val="24"/>
                <w:szCs w:val="24"/>
              </w:rPr>
              <w:t>детей</w:t>
            </w:r>
            <w:r w:rsidR="00D437B7" w:rsidRPr="00D437B7">
              <w:rPr>
                <w:rFonts w:ascii="Times New Roman" w:eastAsia="Times New Roman" w:hAnsi="Times New Roman" w:cs="Times New Roman"/>
                <w:spacing w:val="10"/>
                <w:sz w:val="24"/>
                <w:szCs w:val="24"/>
              </w:rPr>
              <w:t xml:space="preserve"> </w:t>
            </w:r>
            <w:r w:rsidR="00D437B7" w:rsidRPr="00D437B7">
              <w:rPr>
                <w:rFonts w:ascii="Times New Roman" w:eastAsia="Times New Roman" w:hAnsi="Times New Roman" w:cs="Times New Roman"/>
                <w:sz w:val="24"/>
                <w:szCs w:val="24"/>
              </w:rPr>
              <w:t>умения</w:t>
            </w:r>
            <w:r w:rsidR="00D437B7" w:rsidRPr="00D437B7">
              <w:rPr>
                <w:rFonts w:ascii="Times New Roman" w:eastAsia="Times New Roman" w:hAnsi="Times New Roman" w:cs="Times New Roman"/>
                <w:spacing w:val="10"/>
                <w:sz w:val="24"/>
                <w:szCs w:val="24"/>
              </w:rPr>
              <w:t xml:space="preserve"> </w:t>
            </w:r>
            <w:r w:rsidR="00D437B7" w:rsidRPr="00D437B7">
              <w:rPr>
                <w:rFonts w:ascii="Times New Roman" w:eastAsia="Times New Roman" w:hAnsi="Times New Roman" w:cs="Times New Roman"/>
                <w:sz w:val="24"/>
                <w:szCs w:val="24"/>
              </w:rPr>
              <w:t>образовывать</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повелительную форму глаголов,</w:t>
            </w:r>
            <w:r w:rsidR="00D437B7" w:rsidRPr="00D437B7">
              <w:rPr>
                <w:rFonts w:ascii="Times New Roman" w:eastAsia="Times New Roman" w:hAnsi="Times New Roman" w:cs="Times New Roman"/>
                <w:spacing w:val="5"/>
                <w:sz w:val="24"/>
                <w:szCs w:val="24"/>
              </w:rPr>
              <w:t xml:space="preserve"> </w:t>
            </w:r>
            <w:r w:rsidR="00D437B7" w:rsidRPr="00D437B7">
              <w:rPr>
                <w:rFonts w:ascii="Times New Roman" w:eastAsia="Times New Roman" w:hAnsi="Times New Roman" w:cs="Times New Roman"/>
                <w:sz w:val="24"/>
                <w:szCs w:val="24"/>
              </w:rPr>
              <w:t>использовать приставочный</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способ</w:t>
            </w:r>
            <w:r w:rsidR="00D437B7" w:rsidRPr="00D437B7">
              <w:rPr>
                <w:rFonts w:ascii="Times New Roman" w:eastAsia="Times New Roman" w:hAnsi="Times New Roman" w:cs="Times New Roman"/>
                <w:spacing w:val="8"/>
                <w:sz w:val="24"/>
                <w:szCs w:val="24"/>
              </w:rPr>
              <w:t xml:space="preserve"> </w:t>
            </w:r>
            <w:r w:rsidR="00D437B7" w:rsidRPr="00D437B7">
              <w:rPr>
                <w:rFonts w:ascii="Times New Roman" w:eastAsia="Times New Roman" w:hAnsi="Times New Roman" w:cs="Times New Roman"/>
                <w:sz w:val="24"/>
                <w:szCs w:val="24"/>
              </w:rPr>
              <w:t>для</w:t>
            </w:r>
            <w:r w:rsidR="00D437B7" w:rsidRPr="00D437B7">
              <w:rPr>
                <w:rFonts w:ascii="Times New Roman" w:eastAsia="Times New Roman" w:hAnsi="Times New Roman" w:cs="Times New Roman"/>
                <w:spacing w:val="7"/>
                <w:sz w:val="24"/>
                <w:szCs w:val="24"/>
              </w:rPr>
              <w:t xml:space="preserve"> </w:t>
            </w:r>
            <w:r w:rsidR="00D437B7" w:rsidRPr="00D437B7">
              <w:rPr>
                <w:rFonts w:ascii="Times New Roman" w:eastAsia="Times New Roman" w:hAnsi="Times New Roman" w:cs="Times New Roman"/>
                <w:sz w:val="24"/>
                <w:szCs w:val="24"/>
              </w:rPr>
              <w:t>образования</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глаголов, знакомить</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детей</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с</w:t>
            </w:r>
            <w:r w:rsidR="00D437B7" w:rsidRPr="00D437B7">
              <w:rPr>
                <w:rFonts w:ascii="Times New Roman" w:eastAsia="Times New Roman" w:hAnsi="Times New Roman" w:cs="Times New Roman"/>
                <w:spacing w:val="6"/>
                <w:sz w:val="24"/>
                <w:szCs w:val="24"/>
              </w:rPr>
              <w:t xml:space="preserve"> </w:t>
            </w:r>
            <w:r w:rsidR="00D437B7" w:rsidRPr="00D437B7">
              <w:rPr>
                <w:rFonts w:ascii="Times New Roman" w:eastAsia="Times New Roman" w:hAnsi="Times New Roman" w:cs="Times New Roman"/>
                <w:sz w:val="24"/>
                <w:szCs w:val="24"/>
              </w:rPr>
              <w:t>образованием звукоподражательных</w:t>
            </w:r>
            <w:r w:rsidR="00D437B7" w:rsidRPr="00D437B7">
              <w:rPr>
                <w:rFonts w:ascii="Times New Roman" w:eastAsia="Times New Roman" w:hAnsi="Times New Roman" w:cs="Times New Roman"/>
                <w:spacing w:val="10"/>
                <w:sz w:val="24"/>
                <w:szCs w:val="24"/>
              </w:rPr>
              <w:t xml:space="preserve"> </w:t>
            </w:r>
            <w:r w:rsidR="00D437B7" w:rsidRPr="00D437B7">
              <w:rPr>
                <w:rFonts w:ascii="Times New Roman" w:eastAsia="Times New Roman" w:hAnsi="Times New Roman" w:cs="Times New Roman"/>
                <w:sz w:val="24"/>
                <w:szCs w:val="24"/>
              </w:rPr>
              <w:t>глаголов. Совершенствовать</w:t>
            </w:r>
            <w:r w:rsidR="00D437B7" w:rsidRPr="00D437B7">
              <w:rPr>
                <w:rFonts w:ascii="Times New Roman" w:eastAsia="Times New Roman" w:hAnsi="Times New Roman" w:cs="Times New Roman"/>
                <w:spacing w:val="8"/>
                <w:sz w:val="24"/>
                <w:szCs w:val="24"/>
              </w:rPr>
              <w:t xml:space="preserve"> </w:t>
            </w:r>
            <w:r w:rsidR="00D437B7" w:rsidRPr="00D437B7">
              <w:rPr>
                <w:rFonts w:ascii="Times New Roman" w:eastAsia="Times New Roman" w:hAnsi="Times New Roman" w:cs="Times New Roman"/>
                <w:sz w:val="24"/>
                <w:szCs w:val="24"/>
              </w:rPr>
              <w:t>у</w:t>
            </w:r>
            <w:r w:rsidR="00D437B7" w:rsidRPr="00D437B7">
              <w:rPr>
                <w:rFonts w:ascii="Times New Roman" w:eastAsia="Times New Roman" w:hAnsi="Times New Roman" w:cs="Times New Roman"/>
                <w:spacing w:val="5"/>
                <w:sz w:val="24"/>
                <w:szCs w:val="24"/>
              </w:rPr>
              <w:t xml:space="preserve"> </w:t>
            </w:r>
            <w:r w:rsidR="00D437B7" w:rsidRPr="00D437B7">
              <w:rPr>
                <w:rFonts w:ascii="Times New Roman" w:eastAsia="Times New Roman" w:hAnsi="Times New Roman" w:cs="Times New Roman"/>
                <w:sz w:val="24"/>
                <w:szCs w:val="24"/>
              </w:rPr>
              <w:t>детей</w:t>
            </w:r>
            <w:r w:rsidR="00D437B7" w:rsidRPr="00D437B7">
              <w:rPr>
                <w:rFonts w:ascii="Times New Roman" w:eastAsia="Times New Roman" w:hAnsi="Times New Roman" w:cs="Times New Roman"/>
                <w:spacing w:val="4"/>
                <w:sz w:val="24"/>
                <w:szCs w:val="24"/>
              </w:rPr>
              <w:t xml:space="preserve"> </w:t>
            </w:r>
            <w:r w:rsidR="00D437B7" w:rsidRPr="00D437B7">
              <w:rPr>
                <w:rFonts w:ascii="Times New Roman" w:eastAsia="Times New Roman" w:hAnsi="Times New Roman" w:cs="Times New Roman"/>
                <w:sz w:val="24"/>
                <w:szCs w:val="24"/>
              </w:rPr>
              <w:t>умение</w:t>
            </w:r>
            <w:r w:rsidR="00D437B7" w:rsidRPr="00D437B7">
              <w:rPr>
                <w:rFonts w:ascii="Times New Roman" w:eastAsia="Times New Roman" w:hAnsi="Times New Roman" w:cs="Times New Roman"/>
                <w:spacing w:val="5"/>
                <w:sz w:val="24"/>
                <w:szCs w:val="24"/>
              </w:rPr>
              <w:t xml:space="preserve"> </w:t>
            </w:r>
            <w:r w:rsidR="00D437B7" w:rsidRPr="00D437B7">
              <w:rPr>
                <w:rFonts w:ascii="Times New Roman" w:eastAsia="Times New Roman" w:hAnsi="Times New Roman" w:cs="Times New Roman"/>
                <w:sz w:val="24"/>
                <w:szCs w:val="24"/>
              </w:rPr>
              <w:t>пользоваться</w:t>
            </w:r>
            <w:r w:rsidR="00D437B7" w:rsidRPr="00D437B7">
              <w:rPr>
                <w:rFonts w:ascii="Times New Roman" w:eastAsia="Times New Roman" w:hAnsi="Times New Roman" w:cs="Times New Roman"/>
                <w:spacing w:val="8"/>
                <w:sz w:val="24"/>
                <w:szCs w:val="24"/>
              </w:rPr>
              <w:t xml:space="preserve"> </w:t>
            </w:r>
            <w:r w:rsidR="00D437B7" w:rsidRPr="00D437B7">
              <w:rPr>
                <w:rFonts w:ascii="Times New Roman" w:eastAsia="Times New Roman" w:hAnsi="Times New Roman" w:cs="Times New Roman"/>
                <w:w w:val="101"/>
                <w:sz w:val="24"/>
                <w:szCs w:val="24"/>
              </w:rPr>
              <w:t xml:space="preserve">в </w:t>
            </w:r>
            <w:r w:rsidR="00D437B7" w:rsidRPr="00D437B7">
              <w:rPr>
                <w:rFonts w:ascii="Times New Roman" w:eastAsia="Times New Roman" w:hAnsi="Times New Roman" w:cs="Times New Roman"/>
                <w:sz w:val="24"/>
                <w:szCs w:val="24"/>
              </w:rPr>
              <w:t>речи</w:t>
            </w:r>
            <w:r w:rsidR="00D437B7" w:rsidRPr="00D437B7">
              <w:rPr>
                <w:rFonts w:ascii="Times New Roman" w:eastAsia="Times New Roman" w:hAnsi="Times New Roman" w:cs="Times New Roman"/>
                <w:spacing w:val="10"/>
                <w:sz w:val="24"/>
                <w:szCs w:val="24"/>
              </w:rPr>
              <w:t xml:space="preserve"> </w:t>
            </w:r>
            <w:r w:rsidR="00D437B7" w:rsidRPr="00D437B7">
              <w:rPr>
                <w:rFonts w:ascii="Times New Roman" w:eastAsia="Times New Roman" w:hAnsi="Times New Roman" w:cs="Times New Roman"/>
                <w:sz w:val="24"/>
                <w:szCs w:val="24"/>
              </w:rPr>
              <w:t>разными</w:t>
            </w:r>
            <w:r w:rsidR="00D437B7" w:rsidRPr="00D437B7">
              <w:rPr>
                <w:rFonts w:ascii="Times New Roman" w:eastAsia="Times New Roman" w:hAnsi="Times New Roman" w:cs="Times New Roman"/>
                <w:spacing w:val="-2"/>
                <w:sz w:val="24"/>
                <w:szCs w:val="24"/>
              </w:rPr>
              <w:t xml:space="preserve"> </w:t>
            </w:r>
            <w:r w:rsidR="00D437B7" w:rsidRPr="00D437B7">
              <w:rPr>
                <w:rFonts w:ascii="Times New Roman" w:eastAsia="Times New Roman" w:hAnsi="Times New Roman" w:cs="Times New Roman"/>
                <w:sz w:val="24"/>
                <w:szCs w:val="24"/>
              </w:rPr>
              <w:t>способами</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словообразования.</w:t>
            </w:r>
          </w:p>
          <w:p w14:paraId="2795A5D5" w14:textId="69576DDD" w:rsidR="00D437B7" w:rsidRPr="00DA0A42" w:rsidRDefault="00D437B7" w:rsidP="00DA0A42">
            <w:pPr>
              <w:spacing w:before="1"/>
              <w:ind w:right="-20"/>
              <w:rPr>
                <w:rFonts w:ascii="Times New Roman" w:eastAsia="Times New Roman" w:hAnsi="Times New Roman" w:cs="Times New Roman"/>
                <w:sz w:val="24"/>
                <w:szCs w:val="24"/>
                <w:u w:val="single"/>
              </w:rPr>
            </w:pPr>
            <w:r w:rsidRPr="00DA0A42">
              <w:rPr>
                <w:rFonts w:ascii="Times New Roman" w:eastAsia="Times New Roman" w:hAnsi="Times New Roman" w:cs="Times New Roman"/>
                <w:sz w:val="24"/>
                <w:szCs w:val="24"/>
                <w:u w:val="single"/>
              </w:rPr>
              <w:t>Связная</w:t>
            </w:r>
            <w:r w:rsidRPr="00DA0A42">
              <w:rPr>
                <w:rFonts w:ascii="Times New Roman" w:eastAsia="Times New Roman" w:hAnsi="Times New Roman" w:cs="Times New Roman"/>
                <w:spacing w:val="-2"/>
                <w:sz w:val="24"/>
                <w:szCs w:val="24"/>
                <w:u w:val="single"/>
              </w:rPr>
              <w:t xml:space="preserve"> </w:t>
            </w:r>
            <w:r w:rsidRPr="00DA0A42">
              <w:rPr>
                <w:rFonts w:ascii="Times New Roman" w:eastAsia="Times New Roman" w:hAnsi="Times New Roman" w:cs="Times New Roman"/>
                <w:w w:val="101"/>
                <w:sz w:val="24"/>
                <w:szCs w:val="24"/>
                <w:u w:val="single"/>
              </w:rPr>
              <w:t>речь:</w:t>
            </w:r>
          </w:p>
          <w:p w14:paraId="23C14A55" w14:textId="77777777" w:rsidR="00DA0A42" w:rsidRDefault="00DA0A42" w:rsidP="00DA0A42">
            <w:pPr>
              <w:spacing w:before="60" w:line="284" w:lineRule="auto"/>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D437B7" w:rsidRPr="00D437B7">
              <w:rPr>
                <w:rFonts w:ascii="Times New Roman" w:eastAsia="Times New Roman" w:hAnsi="Times New Roman" w:cs="Times New Roman"/>
                <w:sz w:val="24"/>
                <w:szCs w:val="24"/>
              </w:rPr>
              <w:t>продолжать</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закреплять у</w:t>
            </w:r>
            <w:r w:rsidR="00D437B7" w:rsidRPr="00D437B7">
              <w:rPr>
                <w:rFonts w:ascii="Times New Roman" w:eastAsia="Times New Roman" w:hAnsi="Times New Roman" w:cs="Times New Roman"/>
                <w:spacing w:val="8"/>
                <w:sz w:val="24"/>
                <w:szCs w:val="24"/>
              </w:rPr>
              <w:t xml:space="preserve"> </w:t>
            </w:r>
            <w:r w:rsidR="00D437B7" w:rsidRPr="00D437B7">
              <w:rPr>
                <w:rFonts w:ascii="Times New Roman" w:eastAsia="Times New Roman" w:hAnsi="Times New Roman" w:cs="Times New Roman"/>
                <w:sz w:val="24"/>
                <w:szCs w:val="24"/>
              </w:rPr>
              <w:t>детей</w:t>
            </w:r>
            <w:r w:rsidR="00D437B7" w:rsidRPr="00D437B7">
              <w:rPr>
                <w:rFonts w:ascii="Times New Roman" w:eastAsia="Times New Roman" w:hAnsi="Times New Roman" w:cs="Times New Roman"/>
                <w:spacing w:val="7"/>
                <w:sz w:val="24"/>
                <w:szCs w:val="24"/>
              </w:rPr>
              <w:t xml:space="preserve"> </w:t>
            </w:r>
            <w:r w:rsidR="00D437B7" w:rsidRPr="00D437B7">
              <w:rPr>
                <w:rFonts w:ascii="Times New Roman" w:eastAsia="Times New Roman" w:hAnsi="Times New Roman" w:cs="Times New Roman"/>
                <w:sz w:val="24"/>
                <w:szCs w:val="24"/>
              </w:rPr>
              <w:t>умение</w:t>
            </w:r>
            <w:r w:rsidR="00D437B7" w:rsidRPr="00D437B7">
              <w:rPr>
                <w:rFonts w:ascii="Times New Roman" w:eastAsia="Times New Roman" w:hAnsi="Times New Roman" w:cs="Times New Roman"/>
                <w:spacing w:val="1"/>
                <w:sz w:val="24"/>
                <w:szCs w:val="24"/>
              </w:rPr>
              <w:t xml:space="preserve"> </w:t>
            </w:r>
            <w:r w:rsidR="00D437B7" w:rsidRPr="00D437B7">
              <w:rPr>
                <w:rFonts w:ascii="Times New Roman" w:eastAsia="Times New Roman" w:hAnsi="Times New Roman" w:cs="Times New Roman"/>
                <w:sz w:val="24"/>
                <w:szCs w:val="24"/>
              </w:rPr>
              <w:t>отвечать</w:t>
            </w:r>
            <w:r w:rsidR="00D437B7" w:rsidRPr="00D437B7">
              <w:rPr>
                <w:rFonts w:ascii="Times New Roman" w:eastAsia="Times New Roman" w:hAnsi="Times New Roman" w:cs="Times New Roman"/>
                <w:spacing w:val="5"/>
                <w:sz w:val="24"/>
                <w:szCs w:val="24"/>
              </w:rPr>
              <w:t xml:space="preserve"> </w:t>
            </w:r>
            <w:r w:rsidR="00D437B7" w:rsidRPr="00D437B7">
              <w:rPr>
                <w:rFonts w:ascii="Times New Roman" w:eastAsia="Times New Roman" w:hAnsi="Times New Roman" w:cs="Times New Roman"/>
                <w:sz w:val="24"/>
                <w:szCs w:val="24"/>
              </w:rPr>
              <w:t>на</w:t>
            </w:r>
            <w:r w:rsidR="00D437B7" w:rsidRPr="00D437B7">
              <w:rPr>
                <w:rFonts w:ascii="Times New Roman" w:eastAsia="Times New Roman" w:hAnsi="Times New Roman" w:cs="Times New Roman"/>
                <w:spacing w:val="6"/>
                <w:sz w:val="24"/>
                <w:szCs w:val="24"/>
              </w:rPr>
              <w:t xml:space="preserve"> </w:t>
            </w:r>
            <w:r w:rsidR="00D437B7" w:rsidRPr="00D437B7">
              <w:rPr>
                <w:rFonts w:ascii="Times New Roman" w:eastAsia="Times New Roman" w:hAnsi="Times New Roman" w:cs="Times New Roman"/>
                <w:sz w:val="24"/>
                <w:szCs w:val="24"/>
              </w:rPr>
              <w:t>вопросы педагога</w:t>
            </w:r>
            <w:r w:rsidR="00D437B7" w:rsidRPr="00D437B7">
              <w:rPr>
                <w:rFonts w:ascii="Times New Roman" w:eastAsia="Times New Roman" w:hAnsi="Times New Roman" w:cs="Times New Roman"/>
                <w:spacing w:val="1"/>
                <w:sz w:val="24"/>
                <w:szCs w:val="24"/>
              </w:rPr>
              <w:t xml:space="preserve"> </w:t>
            </w:r>
            <w:r w:rsidR="00D437B7" w:rsidRPr="00D437B7">
              <w:rPr>
                <w:rFonts w:ascii="Times New Roman" w:eastAsia="Times New Roman" w:hAnsi="Times New Roman" w:cs="Times New Roman"/>
                <w:sz w:val="24"/>
                <w:szCs w:val="24"/>
              </w:rPr>
              <w:t>при рассматривании</w:t>
            </w:r>
            <w:r w:rsidR="00D437B7" w:rsidRPr="00D437B7">
              <w:rPr>
                <w:rFonts w:ascii="Times New Roman" w:eastAsia="Times New Roman" w:hAnsi="Times New Roman" w:cs="Times New Roman"/>
                <w:spacing w:val="11"/>
                <w:sz w:val="24"/>
                <w:szCs w:val="24"/>
              </w:rPr>
              <w:t xml:space="preserve"> </w:t>
            </w:r>
            <w:r w:rsidR="00D437B7" w:rsidRPr="00D437B7">
              <w:rPr>
                <w:rFonts w:ascii="Times New Roman" w:eastAsia="Times New Roman" w:hAnsi="Times New Roman" w:cs="Times New Roman"/>
                <w:sz w:val="24"/>
                <w:szCs w:val="24"/>
              </w:rPr>
              <w:t>предметов,</w:t>
            </w:r>
            <w:r w:rsidR="00D437B7" w:rsidRPr="00D437B7">
              <w:rPr>
                <w:rFonts w:ascii="Times New Roman" w:eastAsia="Times New Roman" w:hAnsi="Times New Roman" w:cs="Times New Roman"/>
                <w:spacing w:val="13"/>
                <w:sz w:val="24"/>
                <w:szCs w:val="24"/>
              </w:rPr>
              <w:t xml:space="preserve"> </w:t>
            </w:r>
            <w:r w:rsidR="00D437B7" w:rsidRPr="00D437B7">
              <w:rPr>
                <w:rFonts w:ascii="Times New Roman" w:eastAsia="Times New Roman" w:hAnsi="Times New Roman" w:cs="Times New Roman"/>
                <w:sz w:val="24"/>
                <w:szCs w:val="24"/>
              </w:rPr>
              <w:t>картин, иллюстраций;</w:t>
            </w:r>
            <w:r w:rsidR="00D437B7" w:rsidRPr="00D437B7">
              <w:rPr>
                <w:rFonts w:ascii="Times New Roman" w:eastAsia="Times New Roman" w:hAnsi="Times New Roman" w:cs="Times New Roman"/>
                <w:spacing w:val="1"/>
                <w:sz w:val="24"/>
                <w:szCs w:val="24"/>
              </w:rPr>
              <w:t xml:space="preserve"> </w:t>
            </w:r>
            <w:r w:rsidR="00D437B7" w:rsidRPr="00D437B7">
              <w:rPr>
                <w:rFonts w:ascii="Times New Roman" w:eastAsia="Times New Roman" w:hAnsi="Times New Roman" w:cs="Times New Roman"/>
                <w:sz w:val="24"/>
                <w:szCs w:val="24"/>
              </w:rPr>
              <w:t>свободно</w:t>
            </w:r>
            <w:r w:rsidR="00D437B7" w:rsidRPr="00D437B7">
              <w:rPr>
                <w:rFonts w:ascii="Times New Roman" w:eastAsia="Times New Roman" w:hAnsi="Times New Roman" w:cs="Times New Roman"/>
                <w:spacing w:val="10"/>
                <w:sz w:val="24"/>
                <w:szCs w:val="24"/>
              </w:rPr>
              <w:t xml:space="preserve"> </w:t>
            </w:r>
            <w:r w:rsidR="00D437B7" w:rsidRPr="00D437B7">
              <w:rPr>
                <w:rFonts w:ascii="Times New Roman" w:eastAsia="Times New Roman" w:hAnsi="Times New Roman" w:cs="Times New Roman"/>
                <w:sz w:val="24"/>
                <w:szCs w:val="24"/>
              </w:rPr>
              <w:t>вступать</w:t>
            </w:r>
            <w:r w:rsidR="00D437B7" w:rsidRPr="00D437B7">
              <w:rPr>
                <w:rFonts w:ascii="Times New Roman" w:eastAsia="Times New Roman" w:hAnsi="Times New Roman" w:cs="Times New Roman"/>
                <w:spacing w:val="8"/>
                <w:sz w:val="24"/>
                <w:szCs w:val="24"/>
              </w:rPr>
              <w:t xml:space="preserve"> </w:t>
            </w:r>
            <w:r w:rsidR="00D437B7" w:rsidRPr="00D437B7">
              <w:rPr>
                <w:rFonts w:ascii="Times New Roman" w:eastAsia="Times New Roman" w:hAnsi="Times New Roman" w:cs="Times New Roman"/>
                <w:sz w:val="24"/>
                <w:szCs w:val="24"/>
              </w:rPr>
              <w:t>в</w:t>
            </w:r>
            <w:r w:rsidR="00D437B7" w:rsidRPr="00D437B7">
              <w:rPr>
                <w:rFonts w:ascii="Times New Roman" w:eastAsia="Times New Roman" w:hAnsi="Times New Roman" w:cs="Times New Roman"/>
                <w:spacing w:val="8"/>
                <w:sz w:val="24"/>
                <w:szCs w:val="24"/>
              </w:rPr>
              <w:t xml:space="preserve"> </w:t>
            </w:r>
            <w:r w:rsidR="00D437B7" w:rsidRPr="00D437B7">
              <w:rPr>
                <w:rFonts w:ascii="Times New Roman" w:eastAsia="Times New Roman" w:hAnsi="Times New Roman" w:cs="Times New Roman"/>
                <w:sz w:val="24"/>
                <w:szCs w:val="24"/>
              </w:rPr>
              <w:t>общение</w:t>
            </w:r>
            <w:r w:rsidR="00D437B7" w:rsidRPr="00D437B7">
              <w:rPr>
                <w:rFonts w:ascii="Times New Roman" w:eastAsia="Times New Roman" w:hAnsi="Times New Roman" w:cs="Times New Roman"/>
                <w:spacing w:val="8"/>
                <w:sz w:val="24"/>
                <w:szCs w:val="24"/>
              </w:rPr>
              <w:t xml:space="preserve"> </w:t>
            </w:r>
            <w:r w:rsidR="00D437B7" w:rsidRPr="00D437B7">
              <w:rPr>
                <w:rFonts w:ascii="Times New Roman" w:eastAsia="Times New Roman" w:hAnsi="Times New Roman" w:cs="Times New Roman"/>
                <w:sz w:val="24"/>
                <w:szCs w:val="24"/>
              </w:rPr>
              <w:t>со взрослыми</w:t>
            </w:r>
            <w:r w:rsidR="00D437B7" w:rsidRPr="00D437B7">
              <w:rPr>
                <w:rFonts w:ascii="Times New Roman" w:eastAsia="Times New Roman" w:hAnsi="Times New Roman" w:cs="Times New Roman"/>
                <w:spacing w:val="15"/>
                <w:sz w:val="24"/>
                <w:szCs w:val="24"/>
              </w:rPr>
              <w:t xml:space="preserve"> </w:t>
            </w:r>
            <w:r w:rsidR="00D437B7" w:rsidRPr="00D437B7">
              <w:rPr>
                <w:rFonts w:ascii="Times New Roman" w:eastAsia="Times New Roman" w:hAnsi="Times New Roman" w:cs="Times New Roman"/>
                <w:sz w:val="24"/>
                <w:szCs w:val="24"/>
              </w:rPr>
              <w:t>и</w:t>
            </w:r>
            <w:r w:rsidR="00D437B7" w:rsidRPr="00D437B7">
              <w:rPr>
                <w:rFonts w:ascii="Times New Roman" w:eastAsia="Times New Roman" w:hAnsi="Times New Roman" w:cs="Times New Roman"/>
                <w:spacing w:val="12"/>
                <w:sz w:val="24"/>
                <w:szCs w:val="24"/>
              </w:rPr>
              <w:t xml:space="preserve"> </w:t>
            </w:r>
            <w:r w:rsidR="00D437B7" w:rsidRPr="00D437B7">
              <w:rPr>
                <w:rFonts w:ascii="Times New Roman" w:eastAsia="Times New Roman" w:hAnsi="Times New Roman" w:cs="Times New Roman"/>
                <w:sz w:val="24"/>
                <w:szCs w:val="24"/>
              </w:rPr>
              <w:t>детьми,</w:t>
            </w:r>
            <w:r w:rsidR="00D437B7" w:rsidRPr="00D437B7">
              <w:rPr>
                <w:rFonts w:ascii="Times New Roman" w:eastAsia="Times New Roman" w:hAnsi="Times New Roman" w:cs="Times New Roman"/>
                <w:spacing w:val="17"/>
                <w:sz w:val="24"/>
                <w:szCs w:val="24"/>
              </w:rPr>
              <w:t xml:space="preserve"> </w:t>
            </w:r>
            <w:r w:rsidR="00D437B7" w:rsidRPr="00D437B7">
              <w:rPr>
                <w:rFonts w:ascii="Times New Roman" w:eastAsia="Times New Roman" w:hAnsi="Times New Roman" w:cs="Times New Roman"/>
                <w:sz w:val="24"/>
                <w:szCs w:val="24"/>
              </w:rPr>
              <w:t>пользоваться</w:t>
            </w:r>
            <w:r w:rsidR="00D437B7" w:rsidRPr="00D437B7">
              <w:rPr>
                <w:rFonts w:ascii="Times New Roman" w:eastAsia="Times New Roman" w:hAnsi="Times New Roman" w:cs="Times New Roman"/>
                <w:spacing w:val="9"/>
                <w:sz w:val="24"/>
                <w:szCs w:val="24"/>
              </w:rPr>
              <w:t xml:space="preserve"> </w:t>
            </w:r>
            <w:r w:rsidR="00D437B7" w:rsidRPr="00D437B7">
              <w:rPr>
                <w:rFonts w:ascii="Times New Roman" w:eastAsia="Times New Roman" w:hAnsi="Times New Roman" w:cs="Times New Roman"/>
                <w:sz w:val="24"/>
                <w:szCs w:val="24"/>
              </w:rPr>
              <w:t>простыми</w:t>
            </w:r>
            <w:r w:rsidR="00D437B7" w:rsidRPr="00D437B7">
              <w:rPr>
                <w:rFonts w:ascii="Times New Roman" w:eastAsia="Times New Roman" w:hAnsi="Times New Roman" w:cs="Times New Roman"/>
                <w:spacing w:val="19"/>
                <w:sz w:val="24"/>
                <w:szCs w:val="24"/>
              </w:rPr>
              <w:t xml:space="preserve"> </w:t>
            </w:r>
            <w:r w:rsidR="00D437B7" w:rsidRPr="00D437B7">
              <w:rPr>
                <w:rFonts w:ascii="Times New Roman" w:eastAsia="Times New Roman" w:hAnsi="Times New Roman" w:cs="Times New Roman"/>
                <w:sz w:val="24"/>
                <w:szCs w:val="24"/>
              </w:rPr>
              <w:t>формулами речевого</w:t>
            </w:r>
            <w:r w:rsidR="00D437B7" w:rsidRPr="00D437B7">
              <w:rPr>
                <w:rFonts w:ascii="Times New Roman" w:eastAsia="Times New Roman" w:hAnsi="Times New Roman" w:cs="Times New Roman"/>
                <w:spacing w:val="15"/>
                <w:sz w:val="24"/>
                <w:szCs w:val="24"/>
              </w:rPr>
              <w:t xml:space="preserve"> </w:t>
            </w:r>
            <w:r w:rsidR="00D437B7" w:rsidRPr="00D437B7">
              <w:rPr>
                <w:rFonts w:ascii="Times New Roman" w:eastAsia="Times New Roman" w:hAnsi="Times New Roman" w:cs="Times New Roman"/>
                <w:sz w:val="24"/>
                <w:szCs w:val="24"/>
              </w:rPr>
              <w:t xml:space="preserve">этикета. Воспитывать </w:t>
            </w:r>
            <w:r w:rsidR="00D437B7" w:rsidRPr="00D437B7">
              <w:rPr>
                <w:rFonts w:ascii="Times New Roman" w:eastAsia="Times New Roman" w:hAnsi="Times New Roman" w:cs="Times New Roman"/>
                <w:spacing w:val="46"/>
                <w:sz w:val="24"/>
                <w:szCs w:val="24"/>
              </w:rPr>
              <w:t xml:space="preserve"> </w:t>
            </w:r>
            <w:r w:rsidR="00D437B7" w:rsidRPr="00D437B7">
              <w:rPr>
                <w:rFonts w:ascii="Times New Roman" w:eastAsia="Times New Roman" w:hAnsi="Times New Roman" w:cs="Times New Roman"/>
                <w:sz w:val="24"/>
                <w:szCs w:val="24"/>
              </w:rPr>
              <w:t xml:space="preserve">умение </w:t>
            </w:r>
            <w:r w:rsidR="00D437B7" w:rsidRPr="00D437B7">
              <w:rPr>
                <w:rFonts w:ascii="Times New Roman" w:eastAsia="Times New Roman" w:hAnsi="Times New Roman" w:cs="Times New Roman"/>
                <w:spacing w:val="49"/>
                <w:sz w:val="24"/>
                <w:szCs w:val="24"/>
              </w:rPr>
              <w:t xml:space="preserve"> </w:t>
            </w:r>
            <w:r w:rsidR="00D437B7" w:rsidRPr="00D437B7">
              <w:rPr>
                <w:rFonts w:ascii="Times New Roman" w:eastAsia="Times New Roman" w:hAnsi="Times New Roman" w:cs="Times New Roman"/>
                <w:sz w:val="24"/>
                <w:szCs w:val="24"/>
              </w:rPr>
              <w:t xml:space="preserve">повторять </w:t>
            </w:r>
            <w:r w:rsidR="00D437B7" w:rsidRPr="00D437B7">
              <w:rPr>
                <w:rFonts w:ascii="Times New Roman" w:eastAsia="Times New Roman" w:hAnsi="Times New Roman" w:cs="Times New Roman"/>
                <w:spacing w:val="49"/>
                <w:sz w:val="24"/>
                <w:szCs w:val="24"/>
              </w:rPr>
              <w:t xml:space="preserve"> </w:t>
            </w:r>
            <w:r w:rsidR="00D437B7" w:rsidRPr="00D437B7">
              <w:rPr>
                <w:rFonts w:ascii="Times New Roman" w:eastAsia="Times New Roman" w:hAnsi="Times New Roman" w:cs="Times New Roman"/>
                <w:sz w:val="24"/>
                <w:szCs w:val="24"/>
              </w:rPr>
              <w:t xml:space="preserve">за </w:t>
            </w:r>
            <w:r w:rsidR="00D437B7" w:rsidRPr="00D437B7">
              <w:rPr>
                <w:rFonts w:ascii="Times New Roman" w:eastAsia="Times New Roman" w:hAnsi="Times New Roman" w:cs="Times New Roman"/>
                <w:spacing w:val="50"/>
                <w:sz w:val="24"/>
                <w:szCs w:val="24"/>
              </w:rPr>
              <w:t xml:space="preserve"> </w:t>
            </w:r>
            <w:r w:rsidR="00D437B7" w:rsidRPr="00D437B7">
              <w:rPr>
                <w:rFonts w:ascii="Times New Roman" w:eastAsia="Times New Roman" w:hAnsi="Times New Roman" w:cs="Times New Roman"/>
                <w:sz w:val="24"/>
                <w:szCs w:val="24"/>
              </w:rPr>
              <w:t xml:space="preserve">педагогом </w:t>
            </w:r>
            <w:r w:rsidR="00D437B7" w:rsidRPr="00D437B7">
              <w:rPr>
                <w:rFonts w:ascii="Times New Roman" w:eastAsia="Times New Roman" w:hAnsi="Times New Roman" w:cs="Times New Roman"/>
                <w:spacing w:val="55"/>
                <w:sz w:val="24"/>
                <w:szCs w:val="24"/>
              </w:rPr>
              <w:t xml:space="preserve"> </w:t>
            </w:r>
            <w:r w:rsidR="00D437B7" w:rsidRPr="00D437B7">
              <w:rPr>
                <w:rFonts w:ascii="Times New Roman" w:eastAsia="Times New Roman" w:hAnsi="Times New Roman" w:cs="Times New Roman"/>
                <w:sz w:val="24"/>
                <w:szCs w:val="24"/>
              </w:rPr>
              <w:t xml:space="preserve">рассказ </w:t>
            </w:r>
            <w:r w:rsidR="00D437B7" w:rsidRPr="00D437B7">
              <w:rPr>
                <w:rFonts w:ascii="Times New Roman" w:eastAsia="Times New Roman" w:hAnsi="Times New Roman" w:cs="Times New Roman"/>
                <w:spacing w:val="51"/>
                <w:sz w:val="24"/>
                <w:szCs w:val="24"/>
              </w:rPr>
              <w:t xml:space="preserve"> </w:t>
            </w:r>
            <w:r w:rsidR="00D437B7" w:rsidRPr="00D437B7">
              <w:rPr>
                <w:rFonts w:ascii="Times New Roman" w:eastAsia="Times New Roman" w:hAnsi="Times New Roman" w:cs="Times New Roman"/>
                <w:sz w:val="24"/>
                <w:szCs w:val="24"/>
              </w:rPr>
              <w:t xml:space="preserve">из </w:t>
            </w:r>
            <w:r w:rsidR="00D437B7" w:rsidRPr="00D437B7">
              <w:rPr>
                <w:rFonts w:ascii="Times New Roman" w:eastAsia="Times New Roman" w:hAnsi="Times New Roman" w:cs="Times New Roman"/>
                <w:spacing w:val="52"/>
                <w:sz w:val="24"/>
                <w:szCs w:val="24"/>
              </w:rPr>
              <w:t xml:space="preserve"> </w:t>
            </w:r>
            <w:r w:rsidR="00D437B7" w:rsidRPr="00D437B7">
              <w:rPr>
                <w:rFonts w:ascii="Times New Roman" w:eastAsia="Times New Roman" w:hAnsi="Times New Roman" w:cs="Times New Roman"/>
                <w:sz w:val="24"/>
                <w:szCs w:val="24"/>
              </w:rPr>
              <w:t xml:space="preserve">3-4 </w:t>
            </w:r>
            <w:r w:rsidR="00D437B7" w:rsidRPr="00D437B7">
              <w:rPr>
                <w:rFonts w:ascii="Times New Roman" w:eastAsia="Times New Roman" w:hAnsi="Times New Roman" w:cs="Times New Roman"/>
                <w:spacing w:val="52"/>
                <w:sz w:val="24"/>
                <w:szCs w:val="24"/>
              </w:rPr>
              <w:t xml:space="preserve"> </w:t>
            </w:r>
            <w:r w:rsidR="00D437B7" w:rsidRPr="00D437B7">
              <w:rPr>
                <w:rFonts w:ascii="Times New Roman" w:eastAsia="Times New Roman" w:hAnsi="Times New Roman" w:cs="Times New Roman"/>
                <w:sz w:val="24"/>
                <w:szCs w:val="24"/>
              </w:rPr>
              <w:t xml:space="preserve">предложений </w:t>
            </w:r>
            <w:r w:rsidR="00D437B7" w:rsidRPr="00D437B7">
              <w:rPr>
                <w:rFonts w:ascii="Times New Roman" w:eastAsia="Times New Roman" w:hAnsi="Times New Roman" w:cs="Times New Roman"/>
                <w:spacing w:val="50"/>
                <w:sz w:val="24"/>
                <w:szCs w:val="24"/>
              </w:rPr>
              <w:t xml:space="preserve"> </w:t>
            </w:r>
            <w:r w:rsidR="00D437B7" w:rsidRPr="00D437B7">
              <w:rPr>
                <w:rFonts w:ascii="Times New Roman" w:eastAsia="Times New Roman" w:hAnsi="Times New Roman" w:cs="Times New Roman"/>
                <w:sz w:val="24"/>
                <w:szCs w:val="24"/>
              </w:rPr>
              <w:t>об игрушке</w:t>
            </w:r>
            <w:r w:rsidR="00D437B7" w:rsidRPr="00D437B7">
              <w:rPr>
                <w:rFonts w:ascii="Times New Roman" w:eastAsia="Times New Roman" w:hAnsi="Times New Roman" w:cs="Times New Roman"/>
                <w:spacing w:val="2"/>
                <w:sz w:val="24"/>
                <w:szCs w:val="24"/>
              </w:rPr>
              <w:t xml:space="preserve"> </w:t>
            </w:r>
            <w:r w:rsidR="00D437B7" w:rsidRPr="00D437B7">
              <w:rPr>
                <w:rFonts w:ascii="Times New Roman" w:eastAsia="Times New Roman" w:hAnsi="Times New Roman" w:cs="Times New Roman"/>
                <w:sz w:val="24"/>
                <w:szCs w:val="24"/>
              </w:rPr>
              <w:t>или</w:t>
            </w:r>
            <w:r w:rsidR="00D437B7" w:rsidRPr="00D437B7">
              <w:rPr>
                <w:rFonts w:ascii="Times New Roman" w:eastAsia="Times New Roman" w:hAnsi="Times New Roman" w:cs="Times New Roman"/>
                <w:spacing w:val="4"/>
                <w:sz w:val="24"/>
                <w:szCs w:val="24"/>
              </w:rPr>
              <w:t xml:space="preserve"> </w:t>
            </w:r>
            <w:r w:rsidR="00D437B7" w:rsidRPr="00D437B7">
              <w:rPr>
                <w:rFonts w:ascii="Times New Roman" w:eastAsia="Times New Roman" w:hAnsi="Times New Roman" w:cs="Times New Roman"/>
                <w:sz w:val="24"/>
                <w:szCs w:val="24"/>
              </w:rPr>
              <w:t>по</w:t>
            </w:r>
            <w:r w:rsidR="00D437B7" w:rsidRPr="00D437B7">
              <w:rPr>
                <w:rFonts w:ascii="Times New Roman" w:eastAsia="Times New Roman" w:hAnsi="Times New Roman" w:cs="Times New Roman"/>
                <w:spacing w:val="4"/>
                <w:sz w:val="24"/>
                <w:szCs w:val="24"/>
              </w:rPr>
              <w:t xml:space="preserve"> </w:t>
            </w:r>
            <w:r w:rsidR="00D437B7" w:rsidRPr="00D437B7">
              <w:rPr>
                <w:rFonts w:ascii="Times New Roman" w:eastAsia="Times New Roman" w:hAnsi="Times New Roman" w:cs="Times New Roman"/>
                <w:sz w:val="24"/>
                <w:szCs w:val="24"/>
              </w:rPr>
              <w:t>содержанию</w:t>
            </w:r>
            <w:r w:rsidR="00D437B7" w:rsidRPr="00D437B7">
              <w:rPr>
                <w:rFonts w:ascii="Times New Roman" w:eastAsia="Times New Roman" w:hAnsi="Times New Roman" w:cs="Times New Roman"/>
                <w:spacing w:val="7"/>
                <w:sz w:val="24"/>
                <w:szCs w:val="24"/>
              </w:rPr>
              <w:t xml:space="preserve"> </w:t>
            </w:r>
            <w:r w:rsidR="00D437B7" w:rsidRPr="00D437B7">
              <w:rPr>
                <w:rFonts w:ascii="Times New Roman" w:eastAsia="Times New Roman" w:hAnsi="Times New Roman" w:cs="Times New Roman"/>
                <w:sz w:val="24"/>
                <w:szCs w:val="24"/>
              </w:rPr>
              <w:t>картины, побуждать</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участвовать</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в</w:t>
            </w:r>
            <w:r w:rsidR="00D437B7" w:rsidRPr="00D437B7">
              <w:rPr>
                <w:rFonts w:ascii="Times New Roman" w:eastAsia="Times New Roman" w:hAnsi="Times New Roman" w:cs="Times New Roman"/>
                <w:spacing w:val="4"/>
                <w:sz w:val="24"/>
                <w:szCs w:val="24"/>
              </w:rPr>
              <w:t xml:space="preserve"> </w:t>
            </w:r>
            <w:r w:rsidR="00D437B7" w:rsidRPr="00D437B7">
              <w:rPr>
                <w:rFonts w:ascii="Times New Roman" w:eastAsia="Times New Roman" w:hAnsi="Times New Roman" w:cs="Times New Roman"/>
                <w:sz w:val="24"/>
                <w:szCs w:val="24"/>
              </w:rPr>
              <w:t>драматизации отрывков</w:t>
            </w:r>
            <w:r w:rsidR="00D437B7" w:rsidRPr="00D437B7">
              <w:rPr>
                <w:rFonts w:ascii="Times New Roman" w:eastAsia="Times New Roman" w:hAnsi="Times New Roman" w:cs="Times New Roman"/>
                <w:spacing w:val="17"/>
                <w:sz w:val="24"/>
                <w:szCs w:val="24"/>
              </w:rPr>
              <w:t xml:space="preserve"> </w:t>
            </w:r>
            <w:r w:rsidR="00D437B7" w:rsidRPr="00D437B7">
              <w:rPr>
                <w:rFonts w:ascii="Times New Roman" w:eastAsia="Times New Roman" w:hAnsi="Times New Roman" w:cs="Times New Roman"/>
                <w:sz w:val="24"/>
                <w:szCs w:val="24"/>
              </w:rPr>
              <w:t>из</w:t>
            </w:r>
            <w:r w:rsidR="00D437B7" w:rsidRPr="00D437B7">
              <w:rPr>
                <w:rFonts w:ascii="Times New Roman" w:eastAsia="Times New Roman" w:hAnsi="Times New Roman" w:cs="Times New Roman"/>
                <w:spacing w:val="11"/>
                <w:sz w:val="24"/>
                <w:szCs w:val="24"/>
              </w:rPr>
              <w:t xml:space="preserve"> </w:t>
            </w:r>
            <w:r w:rsidR="00D437B7" w:rsidRPr="00D437B7">
              <w:rPr>
                <w:rFonts w:ascii="Times New Roman" w:eastAsia="Times New Roman" w:hAnsi="Times New Roman" w:cs="Times New Roman"/>
                <w:sz w:val="24"/>
                <w:szCs w:val="24"/>
              </w:rPr>
              <w:t>знакомых</w:t>
            </w:r>
            <w:r w:rsidR="00D437B7" w:rsidRPr="00D437B7">
              <w:rPr>
                <w:rFonts w:ascii="Times New Roman" w:eastAsia="Times New Roman" w:hAnsi="Times New Roman" w:cs="Times New Roman"/>
                <w:spacing w:val="9"/>
                <w:sz w:val="24"/>
                <w:szCs w:val="24"/>
              </w:rPr>
              <w:t xml:space="preserve"> </w:t>
            </w:r>
            <w:r w:rsidR="00D437B7" w:rsidRPr="00D437B7">
              <w:rPr>
                <w:rFonts w:ascii="Times New Roman" w:eastAsia="Times New Roman" w:hAnsi="Times New Roman" w:cs="Times New Roman"/>
                <w:sz w:val="24"/>
                <w:szCs w:val="24"/>
              </w:rPr>
              <w:t>сказок. Подводить</w:t>
            </w:r>
            <w:r w:rsidR="00D437B7" w:rsidRPr="00D437B7">
              <w:rPr>
                <w:rFonts w:ascii="Times New Roman" w:eastAsia="Times New Roman" w:hAnsi="Times New Roman" w:cs="Times New Roman"/>
                <w:spacing w:val="10"/>
                <w:sz w:val="24"/>
                <w:szCs w:val="24"/>
              </w:rPr>
              <w:t xml:space="preserve"> </w:t>
            </w:r>
            <w:r w:rsidR="00D437B7" w:rsidRPr="00D437B7">
              <w:rPr>
                <w:rFonts w:ascii="Times New Roman" w:eastAsia="Times New Roman" w:hAnsi="Times New Roman" w:cs="Times New Roman"/>
                <w:sz w:val="24"/>
                <w:szCs w:val="24"/>
              </w:rPr>
              <w:t>детей</w:t>
            </w:r>
            <w:r w:rsidR="00D437B7" w:rsidRPr="00D437B7">
              <w:rPr>
                <w:rFonts w:ascii="Times New Roman" w:eastAsia="Times New Roman" w:hAnsi="Times New Roman" w:cs="Times New Roman"/>
                <w:spacing w:val="15"/>
                <w:sz w:val="24"/>
                <w:szCs w:val="24"/>
              </w:rPr>
              <w:t xml:space="preserve"> </w:t>
            </w:r>
            <w:r w:rsidR="00D437B7" w:rsidRPr="00D437B7">
              <w:rPr>
                <w:rFonts w:ascii="Times New Roman" w:eastAsia="Times New Roman" w:hAnsi="Times New Roman" w:cs="Times New Roman"/>
                <w:sz w:val="24"/>
                <w:szCs w:val="24"/>
              </w:rPr>
              <w:t>к</w:t>
            </w:r>
            <w:r w:rsidR="00D437B7" w:rsidRPr="00D437B7">
              <w:rPr>
                <w:rFonts w:ascii="Times New Roman" w:eastAsia="Times New Roman" w:hAnsi="Times New Roman" w:cs="Times New Roman"/>
                <w:spacing w:val="10"/>
                <w:sz w:val="24"/>
                <w:szCs w:val="24"/>
              </w:rPr>
              <w:t xml:space="preserve"> </w:t>
            </w:r>
            <w:r w:rsidR="00D437B7" w:rsidRPr="00D437B7">
              <w:rPr>
                <w:rFonts w:ascii="Times New Roman" w:eastAsia="Times New Roman" w:hAnsi="Times New Roman" w:cs="Times New Roman"/>
                <w:sz w:val="24"/>
                <w:szCs w:val="24"/>
              </w:rPr>
              <w:t>пересказыванию</w:t>
            </w:r>
            <w:r w:rsidR="00D437B7" w:rsidRPr="00D437B7">
              <w:rPr>
                <w:rFonts w:ascii="Times New Roman" w:eastAsia="Times New Roman" w:hAnsi="Times New Roman" w:cs="Times New Roman"/>
                <w:spacing w:val="11"/>
                <w:sz w:val="24"/>
                <w:szCs w:val="24"/>
              </w:rPr>
              <w:t xml:space="preserve"> </w:t>
            </w:r>
            <w:r w:rsidR="00D437B7" w:rsidRPr="00D437B7">
              <w:rPr>
                <w:rFonts w:ascii="Times New Roman" w:eastAsia="Times New Roman" w:hAnsi="Times New Roman" w:cs="Times New Roman"/>
                <w:sz w:val="24"/>
                <w:szCs w:val="24"/>
              </w:rPr>
              <w:t>литературных произведений,</w:t>
            </w:r>
            <w:r w:rsidR="00D437B7" w:rsidRPr="00D437B7">
              <w:rPr>
                <w:rFonts w:ascii="Times New Roman" w:eastAsia="Times New Roman" w:hAnsi="Times New Roman" w:cs="Times New Roman"/>
                <w:spacing w:val="1"/>
                <w:sz w:val="24"/>
                <w:szCs w:val="24"/>
              </w:rPr>
              <w:t xml:space="preserve"> </w:t>
            </w:r>
            <w:r w:rsidR="00D437B7" w:rsidRPr="00D437B7">
              <w:rPr>
                <w:rFonts w:ascii="Times New Roman" w:eastAsia="Times New Roman" w:hAnsi="Times New Roman" w:cs="Times New Roman"/>
                <w:sz w:val="24"/>
                <w:szCs w:val="24"/>
              </w:rPr>
              <w:t>формировать умение</w:t>
            </w:r>
            <w:r w:rsidR="00D437B7" w:rsidRPr="00D437B7">
              <w:rPr>
                <w:rFonts w:ascii="Times New Roman" w:eastAsia="Times New Roman" w:hAnsi="Times New Roman" w:cs="Times New Roman"/>
                <w:spacing w:val="4"/>
                <w:sz w:val="24"/>
                <w:szCs w:val="24"/>
              </w:rPr>
              <w:t xml:space="preserve"> </w:t>
            </w:r>
            <w:r w:rsidR="00D437B7" w:rsidRPr="00D437B7">
              <w:rPr>
                <w:rFonts w:ascii="Times New Roman" w:eastAsia="Times New Roman" w:hAnsi="Times New Roman" w:cs="Times New Roman"/>
                <w:sz w:val="24"/>
                <w:szCs w:val="24"/>
              </w:rPr>
              <w:t>воспроизводить</w:t>
            </w:r>
            <w:r w:rsidR="00D437B7" w:rsidRPr="00D437B7">
              <w:rPr>
                <w:rFonts w:ascii="Times New Roman" w:eastAsia="Times New Roman" w:hAnsi="Times New Roman" w:cs="Times New Roman"/>
                <w:spacing w:val="5"/>
                <w:sz w:val="24"/>
                <w:szCs w:val="24"/>
              </w:rPr>
              <w:t xml:space="preserve"> </w:t>
            </w:r>
            <w:r w:rsidR="00D437B7" w:rsidRPr="00D437B7">
              <w:rPr>
                <w:rFonts w:ascii="Times New Roman" w:eastAsia="Times New Roman" w:hAnsi="Times New Roman" w:cs="Times New Roman"/>
                <w:sz w:val="24"/>
                <w:szCs w:val="24"/>
              </w:rPr>
              <w:t>текст</w:t>
            </w:r>
            <w:r w:rsidR="00D437B7" w:rsidRPr="00D437B7">
              <w:rPr>
                <w:rFonts w:ascii="Times New Roman" w:eastAsia="Times New Roman" w:hAnsi="Times New Roman" w:cs="Times New Roman"/>
                <w:spacing w:val="4"/>
                <w:sz w:val="24"/>
                <w:szCs w:val="24"/>
              </w:rPr>
              <w:t xml:space="preserve"> </w:t>
            </w:r>
            <w:r w:rsidR="00D437B7" w:rsidRPr="00D437B7">
              <w:rPr>
                <w:rFonts w:ascii="Times New Roman" w:eastAsia="Times New Roman" w:hAnsi="Times New Roman" w:cs="Times New Roman"/>
                <w:sz w:val="24"/>
                <w:szCs w:val="24"/>
              </w:rPr>
              <w:t>знакомой</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сказки</w:t>
            </w:r>
            <w:r w:rsidR="00D437B7" w:rsidRPr="00D437B7">
              <w:rPr>
                <w:rFonts w:ascii="Times New Roman" w:eastAsia="Times New Roman" w:hAnsi="Times New Roman" w:cs="Times New Roman"/>
                <w:spacing w:val="8"/>
                <w:sz w:val="24"/>
                <w:szCs w:val="24"/>
              </w:rPr>
              <w:t xml:space="preserve"> </w:t>
            </w:r>
            <w:r w:rsidR="00D437B7" w:rsidRPr="00D437B7">
              <w:rPr>
                <w:rFonts w:ascii="Times New Roman" w:eastAsia="Times New Roman" w:hAnsi="Times New Roman" w:cs="Times New Roman"/>
                <w:sz w:val="24"/>
                <w:szCs w:val="24"/>
              </w:rPr>
              <w:t>или короткого</w:t>
            </w:r>
            <w:r w:rsidR="00D437B7" w:rsidRPr="00D437B7">
              <w:rPr>
                <w:rFonts w:ascii="Times New Roman" w:eastAsia="Times New Roman" w:hAnsi="Times New Roman" w:cs="Times New Roman"/>
                <w:spacing w:val="6"/>
                <w:sz w:val="24"/>
                <w:szCs w:val="24"/>
              </w:rPr>
              <w:t xml:space="preserve"> </w:t>
            </w:r>
            <w:r w:rsidR="00D437B7" w:rsidRPr="00D437B7">
              <w:rPr>
                <w:rFonts w:ascii="Times New Roman" w:eastAsia="Times New Roman" w:hAnsi="Times New Roman" w:cs="Times New Roman"/>
                <w:sz w:val="24"/>
                <w:szCs w:val="24"/>
              </w:rPr>
              <w:t>рассказа</w:t>
            </w:r>
            <w:r w:rsidR="00D437B7" w:rsidRPr="00D437B7">
              <w:rPr>
                <w:rFonts w:ascii="Times New Roman" w:eastAsia="Times New Roman" w:hAnsi="Times New Roman" w:cs="Times New Roman"/>
                <w:spacing w:val="-2"/>
                <w:sz w:val="24"/>
                <w:szCs w:val="24"/>
              </w:rPr>
              <w:t xml:space="preserve"> </w:t>
            </w:r>
            <w:r w:rsidR="00D437B7" w:rsidRPr="00D437B7">
              <w:rPr>
                <w:rFonts w:ascii="Times New Roman" w:eastAsia="Times New Roman" w:hAnsi="Times New Roman" w:cs="Times New Roman"/>
                <w:sz w:val="24"/>
                <w:szCs w:val="24"/>
              </w:rPr>
              <w:t>сначала</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по</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вопросам</w:t>
            </w:r>
            <w:r w:rsidR="00D437B7" w:rsidRPr="00D437B7">
              <w:rPr>
                <w:rFonts w:ascii="Times New Roman" w:eastAsia="Times New Roman" w:hAnsi="Times New Roman" w:cs="Times New Roman"/>
                <w:spacing w:val="-10"/>
                <w:sz w:val="24"/>
                <w:szCs w:val="24"/>
              </w:rPr>
              <w:t xml:space="preserve"> </w:t>
            </w:r>
            <w:r w:rsidR="00D437B7" w:rsidRPr="00D437B7">
              <w:rPr>
                <w:rFonts w:ascii="Times New Roman" w:eastAsia="Times New Roman" w:hAnsi="Times New Roman" w:cs="Times New Roman"/>
                <w:sz w:val="24"/>
                <w:szCs w:val="24"/>
              </w:rPr>
              <w:t>педагога,</w:t>
            </w:r>
            <w:r w:rsidR="00D437B7" w:rsidRPr="00D437B7">
              <w:rPr>
                <w:rFonts w:ascii="Times New Roman" w:eastAsia="Times New Roman" w:hAnsi="Times New Roman" w:cs="Times New Roman"/>
                <w:spacing w:val="-2"/>
                <w:sz w:val="24"/>
                <w:szCs w:val="24"/>
              </w:rPr>
              <w:t xml:space="preserve"> </w:t>
            </w:r>
            <w:r w:rsidR="00D437B7" w:rsidRPr="00D437B7">
              <w:rPr>
                <w:rFonts w:ascii="Times New Roman" w:eastAsia="Times New Roman" w:hAnsi="Times New Roman" w:cs="Times New Roman"/>
                <w:sz w:val="24"/>
                <w:szCs w:val="24"/>
              </w:rPr>
              <w:t>а</w:t>
            </w:r>
            <w:r w:rsidR="00D437B7" w:rsidRPr="00D437B7">
              <w:rPr>
                <w:rFonts w:ascii="Times New Roman" w:eastAsia="Times New Roman" w:hAnsi="Times New Roman" w:cs="Times New Roman"/>
                <w:spacing w:val="1"/>
                <w:sz w:val="24"/>
                <w:szCs w:val="24"/>
              </w:rPr>
              <w:t xml:space="preserve"> </w:t>
            </w:r>
            <w:r w:rsidR="00D437B7" w:rsidRPr="00D437B7">
              <w:rPr>
                <w:rFonts w:ascii="Times New Roman" w:eastAsia="Times New Roman" w:hAnsi="Times New Roman" w:cs="Times New Roman"/>
                <w:sz w:val="24"/>
                <w:szCs w:val="24"/>
              </w:rPr>
              <w:t>затем</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совместно</w:t>
            </w:r>
            <w:r w:rsidR="00D437B7" w:rsidRPr="00D437B7">
              <w:rPr>
                <w:rFonts w:ascii="Times New Roman" w:eastAsia="Times New Roman" w:hAnsi="Times New Roman" w:cs="Times New Roman"/>
                <w:spacing w:val="-2"/>
                <w:sz w:val="24"/>
                <w:szCs w:val="24"/>
              </w:rPr>
              <w:t xml:space="preserve"> </w:t>
            </w:r>
            <w:r w:rsidR="00D437B7" w:rsidRPr="00D437B7">
              <w:rPr>
                <w:rFonts w:ascii="Times New Roman" w:eastAsia="Times New Roman" w:hAnsi="Times New Roman" w:cs="Times New Roman"/>
                <w:sz w:val="24"/>
                <w:szCs w:val="24"/>
              </w:rPr>
              <w:t>с</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ним.</w:t>
            </w:r>
          </w:p>
          <w:p w14:paraId="479ECE45" w14:textId="494D7412" w:rsidR="00D437B7" w:rsidRPr="00DA0A42" w:rsidRDefault="00D437B7" w:rsidP="00DA0A42">
            <w:pPr>
              <w:spacing w:before="60" w:line="284" w:lineRule="auto"/>
              <w:ind w:right="64"/>
              <w:jc w:val="both"/>
              <w:rPr>
                <w:rFonts w:ascii="Times New Roman" w:eastAsia="Times New Roman" w:hAnsi="Times New Roman" w:cs="Times New Roman"/>
                <w:sz w:val="24"/>
                <w:szCs w:val="24"/>
                <w:u w:val="single"/>
              </w:rPr>
            </w:pPr>
            <w:r w:rsidRPr="00DA0A42">
              <w:rPr>
                <w:rFonts w:ascii="Times New Roman" w:eastAsia="Times New Roman" w:hAnsi="Times New Roman" w:cs="Times New Roman"/>
                <w:sz w:val="24"/>
                <w:szCs w:val="24"/>
                <w:u w:val="single"/>
              </w:rPr>
              <w:t>Подготовка детей</w:t>
            </w:r>
            <w:r w:rsidRPr="00DA0A42">
              <w:rPr>
                <w:rFonts w:ascii="Times New Roman" w:eastAsia="Times New Roman" w:hAnsi="Times New Roman" w:cs="Times New Roman"/>
                <w:spacing w:val="1"/>
                <w:sz w:val="24"/>
                <w:szCs w:val="24"/>
                <w:u w:val="single"/>
              </w:rPr>
              <w:t xml:space="preserve"> </w:t>
            </w:r>
            <w:r w:rsidRPr="00DA0A42">
              <w:rPr>
                <w:rFonts w:ascii="Times New Roman" w:eastAsia="Times New Roman" w:hAnsi="Times New Roman" w:cs="Times New Roman"/>
                <w:sz w:val="24"/>
                <w:szCs w:val="24"/>
                <w:u w:val="single"/>
              </w:rPr>
              <w:t>к</w:t>
            </w:r>
            <w:r w:rsidRPr="00DA0A42">
              <w:rPr>
                <w:rFonts w:ascii="Times New Roman" w:eastAsia="Times New Roman" w:hAnsi="Times New Roman" w:cs="Times New Roman"/>
                <w:spacing w:val="-2"/>
                <w:sz w:val="24"/>
                <w:szCs w:val="24"/>
                <w:u w:val="single"/>
              </w:rPr>
              <w:t xml:space="preserve"> </w:t>
            </w:r>
            <w:r w:rsidRPr="00DA0A42">
              <w:rPr>
                <w:rFonts w:ascii="Times New Roman" w:eastAsia="Times New Roman" w:hAnsi="Times New Roman" w:cs="Times New Roman"/>
                <w:sz w:val="24"/>
                <w:szCs w:val="24"/>
                <w:u w:val="single"/>
              </w:rPr>
              <w:t>обучению</w:t>
            </w:r>
            <w:r w:rsidRPr="00DA0A42">
              <w:rPr>
                <w:rFonts w:ascii="Times New Roman" w:eastAsia="Times New Roman" w:hAnsi="Times New Roman" w:cs="Times New Roman"/>
                <w:spacing w:val="1"/>
                <w:sz w:val="24"/>
                <w:szCs w:val="24"/>
                <w:u w:val="single"/>
              </w:rPr>
              <w:t xml:space="preserve"> </w:t>
            </w:r>
            <w:r w:rsidRPr="00DA0A42">
              <w:rPr>
                <w:rFonts w:ascii="Times New Roman" w:eastAsia="Times New Roman" w:hAnsi="Times New Roman" w:cs="Times New Roman"/>
                <w:sz w:val="24"/>
                <w:szCs w:val="24"/>
                <w:u w:val="single"/>
              </w:rPr>
              <w:t>грамоте:</w:t>
            </w:r>
          </w:p>
          <w:p w14:paraId="325BFF0A" w14:textId="3B6AC489" w:rsidR="00D437B7" w:rsidRPr="00D437B7" w:rsidRDefault="00DA0A42" w:rsidP="00DA0A42">
            <w:pPr>
              <w:spacing w:before="60" w:line="284" w:lineRule="auto"/>
              <w:ind w:right="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37B7" w:rsidRPr="00D437B7">
              <w:rPr>
                <w:rFonts w:ascii="Times New Roman" w:eastAsia="Times New Roman" w:hAnsi="Times New Roman" w:cs="Times New Roman"/>
                <w:sz w:val="24"/>
                <w:szCs w:val="24"/>
              </w:rPr>
              <w:t>формировать умение</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вслушиваться</w:t>
            </w:r>
            <w:r w:rsidR="00D437B7" w:rsidRPr="00D437B7">
              <w:rPr>
                <w:rFonts w:ascii="Times New Roman" w:eastAsia="Times New Roman" w:hAnsi="Times New Roman" w:cs="Times New Roman"/>
                <w:spacing w:val="6"/>
                <w:sz w:val="24"/>
                <w:szCs w:val="24"/>
              </w:rPr>
              <w:t xml:space="preserve"> </w:t>
            </w:r>
            <w:r w:rsidR="00D437B7" w:rsidRPr="00D437B7">
              <w:rPr>
                <w:rFonts w:ascii="Times New Roman" w:eastAsia="Times New Roman" w:hAnsi="Times New Roman" w:cs="Times New Roman"/>
                <w:sz w:val="24"/>
                <w:szCs w:val="24"/>
              </w:rPr>
              <w:t>в</w:t>
            </w:r>
            <w:r w:rsidR="00D437B7" w:rsidRPr="00D437B7">
              <w:rPr>
                <w:rFonts w:ascii="Times New Roman" w:eastAsia="Times New Roman" w:hAnsi="Times New Roman" w:cs="Times New Roman"/>
                <w:spacing w:val="2"/>
                <w:sz w:val="24"/>
                <w:szCs w:val="24"/>
              </w:rPr>
              <w:t xml:space="preserve"> </w:t>
            </w:r>
            <w:r w:rsidR="00D437B7" w:rsidRPr="00D437B7">
              <w:rPr>
                <w:rFonts w:ascii="Times New Roman" w:eastAsia="Times New Roman" w:hAnsi="Times New Roman" w:cs="Times New Roman"/>
                <w:sz w:val="24"/>
                <w:szCs w:val="24"/>
              </w:rPr>
              <w:t>звучание слова,</w:t>
            </w:r>
            <w:r w:rsidR="00D437B7" w:rsidRPr="00D437B7">
              <w:rPr>
                <w:rFonts w:ascii="Times New Roman" w:eastAsia="Times New Roman" w:hAnsi="Times New Roman" w:cs="Times New Roman"/>
                <w:spacing w:val="5"/>
                <w:sz w:val="24"/>
                <w:szCs w:val="24"/>
              </w:rPr>
              <w:t xml:space="preserve"> </w:t>
            </w:r>
            <w:r w:rsidR="00D437B7" w:rsidRPr="00D437B7">
              <w:rPr>
                <w:rFonts w:ascii="Times New Roman" w:eastAsia="Times New Roman" w:hAnsi="Times New Roman" w:cs="Times New Roman"/>
                <w:sz w:val="24"/>
                <w:szCs w:val="24"/>
              </w:rPr>
              <w:t>знакомить</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детей</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с терминами «слово»,</w:t>
            </w:r>
            <w:r w:rsidR="00D437B7" w:rsidRPr="00D437B7">
              <w:rPr>
                <w:rFonts w:ascii="Times New Roman" w:eastAsia="Times New Roman" w:hAnsi="Times New Roman" w:cs="Times New Roman"/>
                <w:spacing w:val="-1"/>
                <w:sz w:val="24"/>
                <w:szCs w:val="24"/>
              </w:rPr>
              <w:t xml:space="preserve"> </w:t>
            </w:r>
            <w:r w:rsidR="00D437B7" w:rsidRPr="00D437B7">
              <w:rPr>
                <w:rFonts w:ascii="Times New Roman" w:eastAsia="Times New Roman" w:hAnsi="Times New Roman" w:cs="Times New Roman"/>
                <w:sz w:val="24"/>
                <w:szCs w:val="24"/>
              </w:rPr>
              <w:t>«звук»</w:t>
            </w:r>
            <w:r w:rsidR="00D437B7" w:rsidRPr="00D437B7">
              <w:rPr>
                <w:rFonts w:ascii="Times New Roman" w:eastAsia="Times New Roman" w:hAnsi="Times New Roman" w:cs="Times New Roman"/>
                <w:spacing w:val="1"/>
                <w:sz w:val="24"/>
                <w:szCs w:val="24"/>
              </w:rPr>
              <w:t xml:space="preserve"> </w:t>
            </w:r>
            <w:r w:rsidR="00D437B7" w:rsidRPr="00D437B7">
              <w:rPr>
                <w:rFonts w:ascii="Times New Roman" w:eastAsia="Times New Roman" w:hAnsi="Times New Roman" w:cs="Times New Roman"/>
                <w:sz w:val="24"/>
                <w:szCs w:val="24"/>
              </w:rPr>
              <w:t>в</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практическом</w:t>
            </w:r>
            <w:r w:rsidR="00D437B7" w:rsidRPr="00D437B7">
              <w:rPr>
                <w:rFonts w:ascii="Times New Roman" w:eastAsia="Times New Roman" w:hAnsi="Times New Roman" w:cs="Times New Roman"/>
                <w:spacing w:val="-4"/>
                <w:sz w:val="24"/>
                <w:szCs w:val="24"/>
              </w:rPr>
              <w:t xml:space="preserve"> </w:t>
            </w:r>
            <w:r w:rsidR="00D437B7" w:rsidRPr="00D437B7">
              <w:rPr>
                <w:rFonts w:ascii="Times New Roman" w:eastAsia="Times New Roman" w:hAnsi="Times New Roman" w:cs="Times New Roman"/>
                <w:w w:val="101"/>
                <w:sz w:val="24"/>
                <w:szCs w:val="24"/>
              </w:rPr>
              <w:t>плане.</w:t>
            </w:r>
          </w:p>
          <w:p w14:paraId="0E53F189" w14:textId="1E2CEAA0" w:rsidR="00D437B7" w:rsidRPr="00DA0A42" w:rsidRDefault="00D437B7" w:rsidP="00DA0A42">
            <w:pPr>
              <w:spacing w:before="2"/>
              <w:ind w:right="-20"/>
              <w:rPr>
                <w:rFonts w:ascii="Times New Roman" w:eastAsia="Times New Roman" w:hAnsi="Times New Roman" w:cs="Times New Roman"/>
                <w:sz w:val="24"/>
                <w:szCs w:val="24"/>
                <w:u w:val="single"/>
              </w:rPr>
            </w:pPr>
            <w:r w:rsidRPr="00DA0A42">
              <w:rPr>
                <w:rFonts w:ascii="Times New Roman" w:eastAsia="Times New Roman" w:hAnsi="Times New Roman" w:cs="Times New Roman"/>
                <w:sz w:val="24"/>
                <w:szCs w:val="24"/>
                <w:u w:val="single"/>
              </w:rPr>
              <w:t>Интерес</w:t>
            </w:r>
            <w:r w:rsidRPr="00DA0A42">
              <w:rPr>
                <w:rFonts w:ascii="Times New Roman" w:eastAsia="Times New Roman" w:hAnsi="Times New Roman" w:cs="Times New Roman"/>
                <w:spacing w:val="3"/>
                <w:sz w:val="24"/>
                <w:szCs w:val="24"/>
                <w:u w:val="single"/>
              </w:rPr>
              <w:t xml:space="preserve"> </w:t>
            </w:r>
            <w:r w:rsidRPr="00DA0A42">
              <w:rPr>
                <w:rFonts w:ascii="Times New Roman" w:eastAsia="Times New Roman" w:hAnsi="Times New Roman" w:cs="Times New Roman"/>
                <w:sz w:val="24"/>
                <w:szCs w:val="24"/>
                <w:u w:val="single"/>
              </w:rPr>
              <w:t>к</w:t>
            </w:r>
            <w:r w:rsidRPr="00DA0A42">
              <w:rPr>
                <w:rFonts w:ascii="Times New Roman" w:eastAsia="Times New Roman" w:hAnsi="Times New Roman" w:cs="Times New Roman"/>
                <w:spacing w:val="-10"/>
                <w:sz w:val="24"/>
                <w:szCs w:val="24"/>
                <w:u w:val="single"/>
              </w:rPr>
              <w:t xml:space="preserve"> </w:t>
            </w:r>
            <w:r w:rsidRPr="00DA0A42">
              <w:rPr>
                <w:rFonts w:ascii="Times New Roman" w:eastAsia="Times New Roman" w:hAnsi="Times New Roman" w:cs="Times New Roman"/>
                <w:sz w:val="24"/>
                <w:szCs w:val="24"/>
                <w:u w:val="single"/>
              </w:rPr>
              <w:t>художественной литературе:</w:t>
            </w:r>
          </w:p>
          <w:p w14:paraId="4565D283" w14:textId="3C31BC0A" w:rsidR="00D437B7" w:rsidRPr="00D437B7" w:rsidRDefault="00DA0A42" w:rsidP="00DA0A42">
            <w:pPr>
              <w:spacing w:before="60" w:line="284" w:lineRule="auto"/>
              <w:ind w:right="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37B7" w:rsidRPr="00D437B7">
              <w:rPr>
                <w:rFonts w:ascii="Times New Roman" w:eastAsia="Times New Roman" w:hAnsi="Times New Roman" w:cs="Times New Roman"/>
                <w:sz w:val="24"/>
                <w:szCs w:val="24"/>
              </w:rPr>
              <w:t>обогащать</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опыт</w:t>
            </w:r>
            <w:r w:rsidR="00D437B7" w:rsidRPr="00D437B7">
              <w:rPr>
                <w:rFonts w:ascii="Times New Roman" w:eastAsia="Times New Roman" w:hAnsi="Times New Roman" w:cs="Times New Roman"/>
                <w:spacing w:val="19"/>
                <w:sz w:val="24"/>
                <w:szCs w:val="24"/>
              </w:rPr>
              <w:t xml:space="preserve"> </w:t>
            </w:r>
            <w:r w:rsidR="00D437B7" w:rsidRPr="00D437B7">
              <w:rPr>
                <w:rFonts w:ascii="Times New Roman" w:eastAsia="Times New Roman" w:hAnsi="Times New Roman" w:cs="Times New Roman"/>
                <w:sz w:val="24"/>
                <w:szCs w:val="24"/>
              </w:rPr>
              <w:t>восприятия</w:t>
            </w:r>
            <w:r w:rsidR="00D437B7" w:rsidRPr="00D437B7">
              <w:rPr>
                <w:rFonts w:ascii="Times New Roman" w:eastAsia="Times New Roman" w:hAnsi="Times New Roman" w:cs="Times New Roman"/>
                <w:spacing w:val="10"/>
                <w:sz w:val="24"/>
                <w:szCs w:val="24"/>
              </w:rPr>
              <w:t xml:space="preserve"> </w:t>
            </w:r>
            <w:r w:rsidR="00D437B7" w:rsidRPr="00D437B7">
              <w:rPr>
                <w:rFonts w:ascii="Times New Roman" w:eastAsia="Times New Roman" w:hAnsi="Times New Roman" w:cs="Times New Roman"/>
                <w:sz w:val="24"/>
                <w:szCs w:val="24"/>
              </w:rPr>
              <w:t>жанров</w:t>
            </w:r>
            <w:r w:rsidR="00D437B7" w:rsidRPr="00D437B7">
              <w:rPr>
                <w:rFonts w:ascii="Times New Roman" w:eastAsia="Times New Roman" w:hAnsi="Times New Roman" w:cs="Times New Roman"/>
                <w:spacing w:val="4"/>
                <w:sz w:val="24"/>
                <w:szCs w:val="24"/>
              </w:rPr>
              <w:t xml:space="preserve"> </w:t>
            </w:r>
            <w:r w:rsidR="00D437B7" w:rsidRPr="00D437B7">
              <w:rPr>
                <w:rFonts w:ascii="Times New Roman" w:eastAsia="Times New Roman" w:hAnsi="Times New Roman" w:cs="Times New Roman"/>
                <w:sz w:val="24"/>
                <w:szCs w:val="24"/>
              </w:rPr>
              <w:t>фольклора</w:t>
            </w:r>
            <w:r w:rsidR="00D437B7" w:rsidRPr="00D437B7">
              <w:rPr>
                <w:rFonts w:ascii="Times New Roman" w:eastAsia="Times New Roman" w:hAnsi="Times New Roman" w:cs="Times New Roman"/>
                <w:spacing w:val="2"/>
                <w:sz w:val="24"/>
                <w:szCs w:val="24"/>
              </w:rPr>
              <w:t xml:space="preserve"> </w:t>
            </w:r>
            <w:r w:rsidR="00D437B7" w:rsidRPr="00D437B7">
              <w:rPr>
                <w:rFonts w:ascii="Times New Roman" w:eastAsia="Times New Roman" w:hAnsi="Times New Roman" w:cs="Times New Roman"/>
                <w:sz w:val="24"/>
                <w:szCs w:val="24"/>
              </w:rPr>
              <w:t>(потешки,</w:t>
            </w:r>
            <w:r w:rsidR="00D437B7" w:rsidRPr="00D437B7">
              <w:rPr>
                <w:rFonts w:ascii="Times New Roman" w:eastAsia="Times New Roman" w:hAnsi="Times New Roman" w:cs="Times New Roman"/>
                <w:spacing w:val="9"/>
                <w:sz w:val="24"/>
                <w:szCs w:val="24"/>
              </w:rPr>
              <w:t xml:space="preserve"> </w:t>
            </w:r>
            <w:r w:rsidR="00D437B7" w:rsidRPr="00D437B7">
              <w:rPr>
                <w:rFonts w:ascii="Times New Roman" w:eastAsia="Times New Roman" w:hAnsi="Times New Roman" w:cs="Times New Roman"/>
                <w:sz w:val="24"/>
                <w:szCs w:val="24"/>
              </w:rPr>
              <w:t>песенки, прибаутки, сказки</w:t>
            </w:r>
            <w:r w:rsidR="00D437B7" w:rsidRPr="00D437B7">
              <w:rPr>
                <w:rFonts w:ascii="Times New Roman" w:eastAsia="Times New Roman" w:hAnsi="Times New Roman" w:cs="Times New Roman"/>
                <w:spacing w:val="12"/>
                <w:sz w:val="24"/>
                <w:szCs w:val="24"/>
              </w:rPr>
              <w:t xml:space="preserve"> </w:t>
            </w:r>
            <w:r w:rsidR="00D437B7" w:rsidRPr="00D437B7">
              <w:rPr>
                <w:rFonts w:ascii="Times New Roman" w:eastAsia="Times New Roman" w:hAnsi="Times New Roman" w:cs="Times New Roman"/>
                <w:sz w:val="24"/>
                <w:szCs w:val="24"/>
              </w:rPr>
              <w:t>о</w:t>
            </w:r>
            <w:r w:rsidR="00D437B7" w:rsidRPr="00D437B7">
              <w:rPr>
                <w:rFonts w:ascii="Times New Roman" w:eastAsia="Times New Roman" w:hAnsi="Times New Roman" w:cs="Times New Roman"/>
                <w:spacing w:val="18"/>
                <w:sz w:val="24"/>
                <w:szCs w:val="24"/>
              </w:rPr>
              <w:t xml:space="preserve"> </w:t>
            </w:r>
            <w:r w:rsidR="00D437B7" w:rsidRPr="00D437B7">
              <w:rPr>
                <w:rFonts w:ascii="Times New Roman" w:eastAsia="Times New Roman" w:hAnsi="Times New Roman" w:cs="Times New Roman"/>
                <w:sz w:val="24"/>
                <w:szCs w:val="24"/>
              </w:rPr>
              <w:t>животных) и</w:t>
            </w:r>
            <w:r w:rsidR="00D437B7" w:rsidRPr="00D437B7">
              <w:rPr>
                <w:rFonts w:ascii="Times New Roman" w:eastAsia="Times New Roman" w:hAnsi="Times New Roman" w:cs="Times New Roman"/>
                <w:spacing w:val="15"/>
                <w:sz w:val="24"/>
                <w:szCs w:val="24"/>
              </w:rPr>
              <w:t xml:space="preserve"> </w:t>
            </w:r>
            <w:r w:rsidR="00D437B7" w:rsidRPr="00D437B7">
              <w:rPr>
                <w:rFonts w:ascii="Times New Roman" w:eastAsia="Times New Roman" w:hAnsi="Times New Roman" w:cs="Times New Roman"/>
                <w:sz w:val="24"/>
                <w:szCs w:val="24"/>
              </w:rPr>
              <w:t>художественной</w:t>
            </w:r>
            <w:r w:rsidR="00D437B7" w:rsidRPr="00D437B7">
              <w:rPr>
                <w:rFonts w:ascii="Times New Roman" w:eastAsia="Times New Roman" w:hAnsi="Times New Roman" w:cs="Times New Roman"/>
                <w:spacing w:val="14"/>
                <w:sz w:val="24"/>
                <w:szCs w:val="24"/>
              </w:rPr>
              <w:t xml:space="preserve"> </w:t>
            </w:r>
            <w:r w:rsidR="00D437B7" w:rsidRPr="00D437B7">
              <w:rPr>
                <w:rFonts w:ascii="Times New Roman" w:eastAsia="Times New Roman" w:hAnsi="Times New Roman" w:cs="Times New Roman"/>
                <w:sz w:val="24"/>
                <w:szCs w:val="24"/>
              </w:rPr>
              <w:t>литературы</w:t>
            </w:r>
            <w:r w:rsidR="00D437B7" w:rsidRPr="00D437B7">
              <w:rPr>
                <w:rFonts w:ascii="Times New Roman" w:eastAsia="Times New Roman" w:hAnsi="Times New Roman" w:cs="Times New Roman"/>
                <w:spacing w:val="12"/>
                <w:sz w:val="24"/>
                <w:szCs w:val="24"/>
              </w:rPr>
              <w:t xml:space="preserve"> </w:t>
            </w:r>
            <w:r w:rsidR="00D437B7" w:rsidRPr="00D437B7">
              <w:rPr>
                <w:rFonts w:ascii="Times New Roman" w:eastAsia="Times New Roman" w:hAnsi="Times New Roman" w:cs="Times New Roman"/>
                <w:sz w:val="24"/>
                <w:szCs w:val="24"/>
              </w:rPr>
              <w:t>(небольшие</w:t>
            </w:r>
            <w:r w:rsidR="00D437B7" w:rsidRPr="00D437B7">
              <w:rPr>
                <w:rFonts w:ascii="Times New Roman" w:eastAsia="Times New Roman" w:hAnsi="Times New Roman" w:cs="Times New Roman"/>
                <w:spacing w:val="7"/>
                <w:sz w:val="24"/>
                <w:szCs w:val="24"/>
              </w:rPr>
              <w:t xml:space="preserve"> </w:t>
            </w:r>
            <w:r w:rsidR="00D437B7" w:rsidRPr="00D437B7">
              <w:rPr>
                <w:rFonts w:ascii="Times New Roman" w:eastAsia="Times New Roman" w:hAnsi="Times New Roman" w:cs="Times New Roman"/>
                <w:sz w:val="24"/>
                <w:szCs w:val="24"/>
              </w:rPr>
              <w:t>авторские</w:t>
            </w:r>
            <w:r w:rsidR="00D437B7" w:rsidRPr="00D437B7">
              <w:rPr>
                <w:rFonts w:ascii="Times New Roman" w:eastAsia="Times New Roman" w:hAnsi="Times New Roman" w:cs="Times New Roman"/>
                <w:spacing w:val="12"/>
                <w:sz w:val="24"/>
                <w:szCs w:val="24"/>
              </w:rPr>
              <w:t xml:space="preserve"> </w:t>
            </w:r>
            <w:r w:rsidR="00D437B7" w:rsidRPr="00D437B7">
              <w:rPr>
                <w:rFonts w:ascii="Times New Roman" w:eastAsia="Times New Roman" w:hAnsi="Times New Roman" w:cs="Times New Roman"/>
                <w:sz w:val="24"/>
                <w:szCs w:val="24"/>
              </w:rPr>
              <w:t>сказки, рассказы,</w:t>
            </w:r>
            <w:r w:rsidR="00D437B7" w:rsidRPr="00D437B7">
              <w:rPr>
                <w:rFonts w:ascii="Times New Roman" w:eastAsia="Times New Roman" w:hAnsi="Times New Roman" w:cs="Times New Roman"/>
                <w:spacing w:val="-2"/>
                <w:sz w:val="24"/>
                <w:szCs w:val="24"/>
              </w:rPr>
              <w:t xml:space="preserve"> </w:t>
            </w:r>
            <w:r w:rsidR="00D437B7" w:rsidRPr="00D437B7">
              <w:rPr>
                <w:rFonts w:ascii="Times New Roman" w:eastAsia="Times New Roman" w:hAnsi="Times New Roman" w:cs="Times New Roman"/>
                <w:sz w:val="24"/>
                <w:szCs w:val="24"/>
              </w:rPr>
              <w:t>стихотворения</w:t>
            </w:r>
            <w:r w:rsidR="00D437B7" w:rsidRPr="00D437B7">
              <w:rPr>
                <w:rFonts w:ascii="Times New Roman" w:eastAsia="Times New Roman" w:hAnsi="Times New Roman" w:cs="Times New Roman"/>
                <w:w w:val="101"/>
                <w:sz w:val="24"/>
                <w:szCs w:val="24"/>
              </w:rPr>
              <w:t>)</w:t>
            </w:r>
            <w:r w:rsidR="00D437B7" w:rsidRPr="00D437B7">
              <w:rPr>
                <w:rFonts w:ascii="Times New Roman" w:eastAsia="Times New Roman" w:hAnsi="Times New Roman" w:cs="Times New Roman"/>
                <w:sz w:val="24"/>
                <w:szCs w:val="24"/>
              </w:rPr>
              <w:t>;</w:t>
            </w:r>
          </w:p>
          <w:p w14:paraId="6E49B8D7" w14:textId="5B07A326" w:rsidR="00D437B7" w:rsidRPr="00D437B7" w:rsidRDefault="00DA0A42" w:rsidP="00DA0A42">
            <w:pPr>
              <w:spacing w:before="2" w:line="284" w:lineRule="auto"/>
              <w:ind w:right="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37B7" w:rsidRPr="00D437B7">
              <w:rPr>
                <w:rFonts w:ascii="Times New Roman" w:eastAsia="Times New Roman" w:hAnsi="Times New Roman" w:cs="Times New Roman"/>
                <w:sz w:val="24"/>
                <w:szCs w:val="24"/>
              </w:rPr>
              <w:t>формировать навык</w:t>
            </w:r>
            <w:r w:rsidR="00D437B7" w:rsidRPr="00D437B7">
              <w:rPr>
                <w:rFonts w:ascii="Times New Roman" w:eastAsia="Times New Roman" w:hAnsi="Times New Roman" w:cs="Times New Roman"/>
                <w:spacing w:val="11"/>
                <w:sz w:val="24"/>
                <w:szCs w:val="24"/>
              </w:rPr>
              <w:t xml:space="preserve"> </w:t>
            </w:r>
            <w:r w:rsidR="00D437B7" w:rsidRPr="00D437B7">
              <w:rPr>
                <w:rFonts w:ascii="Times New Roman" w:eastAsia="Times New Roman" w:hAnsi="Times New Roman" w:cs="Times New Roman"/>
                <w:sz w:val="24"/>
                <w:szCs w:val="24"/>
              </w:rPr>
              <w:t>совместного</w:t>
            </w:r>
            <w:r w:rsidR="00D437B7" w:rsidRPr="00D437B7">
              <w:rPr>
                <w:rFonts w:ascii="Times New Roman" w:eastAsia="Times New Roman" w:hAnsi="Times New Roman" w:cs="Times New Roman"/>
                <w:spacing w:val="9"/>
                <w:sz w:val="24"/>
                <w:szCs w:val="24"/>
              </w:rPr>
              <w:t xml:space="preserve"> </w:t>
            </w:r>
            <w:r w:rsidR="00D437B7" w:rsidRPr="00D437B7">
              <w:rPr>
                <w:rFonts w:ascii="Times New Roman" w:eastAsia="Times New Roman" w:hAnsi="Times New Roman" w:cs="Times New Roman"/>
                <w:sz w:val="24"/>
                <w:szCs w:val="24"/>
              </w:rPr>
              <w:t>слушания</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выразительного</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чтения</w:t>
            </w:r>
            <w:r w:rsidR="00D437B7" w:rsidRPr="00D437B7">
              <w:rPr>
                <w:rFonts w:ascii="Times New Roman" w:eastAsia="Times New Roman" w:hAnsi="Times New Roman" w:cs="Times New Roman"/>
                <w:spacing w:val="17"/>
                <w:sz w:val="24"/>
                <w:szCs w:val="24"/>
              </w:rPr>
              <w:t xml:space="preserve"> </w:t>
            </w:r>
            <w:r w:rsidR="00D437B7" w:rsidRPr="00D437B7">
              <w:rPr>
                <w:rFonts w:ascii="Times New Roman" w:eastAsia="Times New Roman" w:hAnsi="Times New Roman" w:cs="Times New Roman"/>
                <w:sz w:val="24"/>
                <w:szCs w:val="24"/>
              </w:rPr>
              <w:t>и рассказывания</w:t>
            </w:r>
            <w:r w:rsidR="00D437B7" w:rsidRPr="00D437B7">
              <w:rPr>
                <w:rFonts w:ascii="Times New Roman" w:eastAsia="Times New Roman" w:hAnsi="Times New Roman" w:cs="Times New Roman"/>
                <w:spacing w:val="2"/>
                <w:sz w:val="24"/>
                <w:szCs w:val="24"/>
              </w:rPr>
              <w:t xml:space="preserve"> </w:t>
            </w:r>
            <w:r w:rsidR="00D437B7" w:rsidRPr="00D437B7">
              <w:rPr>
                <w:rFonts w:ascii="Times New Roman" w:eastAsia="Times New Roman" w:hAnsi="Times New Roman" w:cs="Times New Roman"/>
                <w:sz w:val="24"/>
                <w:szCs w:val="24"/>
              </w:rPr>
              <w:t>(с</w:t>
            </w:r>
            <w:r w:rsidR="00D437B7" w:rsidRPr="00D437B7">
              <w:rPr>
                <w:rFonts w:ascii="Times New Roman" w:eastAsia="Times New Roman" w:hAnsi="Times New Roman" w:cs="Times New Roman"/>
                <w:spacing w:val="-1"/>
                <w:sz w:val="24"/>
                <w:szCs w:val="24"/>
              </w:rPr>
              <w:t xml:space="preserve"> </w:t>
            </w:r>
            <w:r w:rsidR="00D437B7" w:rsidRPr="00D437B7">
              <w:rPr>
                <w:rFonts w:ascii="Times New Roman" w:eastAsia="Times New Roman" w:hAnsi="Times New Roman" w:cs="Times New Roman"/>
                <w:sz w:val="24"/>
                <w:szCs w:val="24"/>
              </w:rPr>
              <w:t>наглядным</w:t>
            </w:r>
            <w:r w:rsidR="00D437B7" w:rsidRPr="00D437B7">
              <w:rPr>
                <w:rFonts w:ascii="Times New Roman" w:eastAsia="Times New Roman" w:hAnsi="Times New Roman" w:cs="Times New Roman"/>
                <w:spacing w:val="2"/>
                <w:sz w:val="24"/>
                <w:szCs w:val="24"/>
              </w:rPr>
              <w:t xml:space="preserve"> </w:t>
            </w:r>
            <w:r w:rsidR="00D437B7" w:rsidRPr="00D437B7">
              <w:rPr>
                <w:rFonts w:ascii="Times New Roman" w:eastAsia="Times New Roman" w:hAnsi="Times New Roman" w:cs="Times New Roman"/>
                <w:sz w:val="24"/>
                <w:szCs w:val="24"/>
              </w:rPr>
              <w:t>сопровождением</w:t>
            </w:r>
            <w:r w:rsidR="00D437B7" w:rsidRPr="00D437B7">
              <w:rPr>
                <w:rFonts w:ascii="Times New Roman" w:eastAsia="Times New Roman" w:hAnsi="Times New Roman" w:cs="Times New Roman"/>
                <w:spacing w:val="1"/>
                <w:sz w:val="24"/>
                <w:szCs w:val="24"/>
              </w:rPr>
              <w:t xml:space="preserve"> </w:t>
            </w:r>
            <w:r w:rsidR="00D437B7" w:rsidRPr="00D437B7">
              <w:rPr>
                <w:rFonts w:ascii="Times New Roman" w:eastAsia="Times New Roman" w:hAnsi="Times New Roman" w:cs="Times New Roman"/>
                <w:sz w:val="24"/>
                <w:szCs w:val="24"/>
              </w:rPr>
              <w:t>и</w:t>
            </w:r>
            <w:r w:rsidR="00D437B7" w:rsidRPr="00D437B7">
              <w:rPr>
                <w:rFonts w:ascii="Times New Roman" w:eastAsia="Times New Roman" w:hAnsi="Times New Roman" w:cs="Times New Roman"/>
                <w:spacing w:val="-5"/>
                <w:sz w:val="24"/>
                <w:szCs w:val="24"/>
              </w:rPr>
              <w:t xml:space="preserve"> </w:t>
            </w:r>
            <w:r w:rsidR="00D437B7" w:rsidRPr="00D437B7">
              <w:rPr>
                <w:rFonts w:ascii="Times New Roman" w:eastAsia="Times New Roman" w:hAnsi="Times New Roman" w:cs="Times New Roman"/>
                <w:sz w:val="24"/>
                <w:szCs w:val="24"/>
              </w:rPr>
              <w:t>без</w:t>
            </w:r>
            <w:r w:rsidR="00D437B7" w:rsidRPr="00D437B7">
              <w:rPr>
                <w:rFonts w:ascii="Times New Roman" w:eastAsia="Times New Roman" w:hAnsi="Times New Roman" w:cs="Times New Roman"/>
                <w:spacing w:val="6"/>
                <w:sz w:val="24"/>
                <w:szCs w:val="24"/>
              </w:rPr>
              <w:t xml:space="preserve"> </w:t>
            </w:r>
            <w:r w:rsidR="00D437B7" w:rsidRPr="00D437B7">
              <w:rPr>
                <w:rFonts w:ascii="Times New Roman" w:eastAsia="Times New Roman" w:hAnsi="Times New Roman" w:cs="Times New Roman"/>
                <w:sz w:val="24"/>
                <w:szCs w:val="24"/>
              </w:rPr>
              <w:t>него</w:t>
            </w:r>
            <w:r w:rsidR="00D437B7" w:rsidRPr="00D437B7">
              <w:rPr>
                <w:rFonts w:ascii="Times New Roman" w:eastAsia="Times New Roman" w:hAnsi="Times New Roman" w:cs="Times New Roman"/>
                <w:w w:val="101"/>
                <w:sz w:val="24"/>
                <w:szCs w:val="24"/>
              </w:rPr>
              <w:t>)</w:t>
            </w:r>
            <w:r w:rsidR="00D437B7" w:rsidRPr="00D437B7">
              <w:rPr>
                <w:rFonts w:ascii="Times New Roman" w:eastAsia="Times New Roman" w:hAnsi="Times New Roman" w:cs="Times New Roman"/>
                <w:sz w:val="24"/>
                <w:szCs w:val="24"/>
              </w:rPr>
              <w:t>;</w:t>
            </w:r>
          </w:p>
          <w:p w14:paraId="795F48C2" w14:textId="3F1748AE" w:rsidR="00D437B7" w:rsidRPr="00D437B7" w:rsidRDefault="00DA0A42" w:rsidP="00DA0A42">
            <w:pPr>
              <w:spacing w:line="319"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37B7" w:rsidRPr="00D437B7">
              <w:rPr>
                <w:rFonts w:ascii="Times New Roman" w:eastAsia="Times New Roman" w:hAnsi="Times New Roman" w:cs="Times New Roman"/>
                <w:sz w:val="24"/>
                <w:szCs w:val="24"/>
              </w:rPr>
              <w:t>способствовать</w:t>
            </w:r>
            <w:r w:rsidR="00D437B7" w:rsidRPr="00D437B7">
              <w:rPr>
                <w:rFonts w:ascii="Times New Roman" w:eastAsia="Times New Roman" w:hAnsi="Times New Roman" w:cs="Times New Roman"/>
                <w:spacing w:val="57"/>
                <w:sz w:val="24"/>
                <w:szCs w:val="24"/>
              </w:rPr>
              <w:t xml:space="preserve"> </w:t>
            </w:r>
            <w:r w:rsidR="00D437B7" w:rsidRPr="00D437B7">
              <w:rPr>
                <w:rFonts w:ascii="Times New Roman" w:eastAsia="Times New Roman" w:hAnsi="Times New Roman" w:cs="Times New Roman"/>
                <w:sz w:val="24"/>
                <w:szCs w:val="24"/>
              </w:rPr>
              <w:t>восприятию</w:t>
            </w:r>
            <w:r w:rsidR="00D437B7" w:rsidRPr="00D437B7">
              <w:rPr>
                <w:rFonts w:ascii="Times New Roman" w:eastAsia="Times New Roman" w:hAnsi="Times New Roman" w:cs="Times New Roman"/>
                <w:spacing w:val="56"/>
                <w:sz w:val="24"/>
                <w:szCs w:val="24"/>
              </w:rPr>
              <w:t xml:space="preserve"> </w:t>
            </w:r>
            <w:r w:rsidR="00D437B7" w:rsidRPr="00D437B7">
              <w:rPr>
                <w:rFonts w:ascii="Times New Roman" w:eastAsia="Times New Roman" w:hAnsi="Times New Roman" w:cs="Times New Roman"/>
                <w:sz w:val="24"/>
                <w:szCs w:val="24"/>
              </w:rPr>
              <w:t>и</w:t>
            </w:r>
            <w:r w:rsidR="00D437B7" w:rsidRPr="00D437B7">
              <w:rPr>
                <w:rFonts w:ascii="Times New Roman" w:eastAsia="Times New Roman" w:hAnsi="Times New Roman" w:cs="Times New Roman"/>
                <w:spacing w:val="53"/>
                <w:sz w:val="24"/>
                <w:szCs w:val="24"/>
              </w:rPr>
              <w:t xml:space="preserve"> </w:t>
            </w:r>
            <w:r w:rsidR="00D437B7" w:rsidRPr="00D437B7">
              <w:rPr>
                <w:rFonts w:ascii="Times New Roman" w:eastAsia="Times New Roman" w:hAnsi="Times New Roman" w:cs="Times New Roman"/>
                <w:sz w:val="24"/>
                <w:szCs w:val="24"/>
              </w:rPr>
              <w:t>пониманию</w:t>
            </w:r>
            <w:r w:rsidR="00D437B7" w:rsidRPr="00D437B7">
              <w:rPr>
                <w:rFonts w:ascii="Times New Roman" w:eastAsia="Times New Roman" w:hAnsi="Times New Roman" w:cs="Times New Roman"/>
                <w:spacing w:val="58"/>
                <w:sz w:val="24"/>
                <w:szCs w:val="24"/>
              </w:rPr>
              <w:t xml:space="preserve"> </w:t>
            </w:r>
            <w:r w:rsidR="00D437B7" w:rsidRPr="00D437B7">
              <w:rPr>
                <w:rFonts w:ascii="Times New Roman" w:eastAsia="Times New Roman" w:hAnsi="Times New Roman" w:cs="Times New Roman"/>
                <w:sz w:val="24"/>
                <w:szCs w:val="24"/>
              </w:rPr>
              <w:t>содержания</w:t>
            </w:r>
            <w:r w:rsidR="00D437B7" w:rsidRPr="00D437B7">
              <w:rPr>
                <w:rFonts w:ascii="Times New Roman" w:eastAsia="Times New Roman" w:hAnsi="Times New Roman" w:cs="Times New Roman"/>
                <w:spacing w:val="59"/>
                <w:sz w:val="24"/>
                <w:szCs w:val="24"/>
              </w:rPr>
              <w:t xml:space="preserve"> </w:t>
            </w:r>
            <w:r w:rsidR="00D437B7" w:rsidRPr="00D437B7">
              <w:rPr>
                <w:rFonts w:ascii="Times New Roman" w:eastAsia="Times New Roman" w:hAnsi="Times New Roman" w:cs="Times New Roman"/>
                <w:sz w:val="24"/>
                <w:szCs w:val="24"/>
              </w:rPr>
              <w:t>и</w:t>
            </w:r>
            <w:r w:rsidR="00D437B7" w:rsidRPr="00D437B7">
              <w:rPr>
                <w:rFonts w:ascii="Times New Roman" w:eastAsia="Times New Roman" w:hAnsi="Times New Roman" w:cs="Times New Roman"/>
                <w:spacing w:val="53"/>
                <w:sz w:val="24"/>
                <w:szCs w:val="24"/>
              </w:rPr>
              <w:t xml:space="preserve"> </w:t>
            </w:r>
            <w:r w:rsidR="00D437B7" w:rsidRPr="00D437B7">
              <w:rPr>
                <w:rFonts w:ascii="Times New Roman" w:eastAsia="Times New Roman" w:hAnsi="Times New Roman" w:cs="Times New Roman"/>
                <w:sz w:val="24"/>
                <w:szCs w:val="24"/>
              </w:rPr>
              <w:t>композиции</w:t>
            </w:r>
            <w:r w:rsidR="00D437B7" w:rsidRPr="00D437B7">
              <w:rPr>
                <w:rFonts w:ascii="Times New Roman" w:eastAsia="Times New Roman" w:hAnsi="Times New Roman" w:cs="Times New Roman"/>
                <w:spacing w:val="54"/>
                <w:sz w:val="24"/>
                <w:szCs w:val="24"/>
              </w:rPr>
              <w:t xml:space="preserve"> </w:t>
            </w:r>
            <w:r w:rsidR="00D437B7" w:rsidRPr="00D437B7">
              <w:rPr>
                <w:rFonts w:ascii="Times New Roman" w:eastAsia="Times New Roman" w:hAnsi="Times New Roman" w:cs="Times New Roman"/>
                <w:sz w:val="24"/>
                <w:szCs w:val="24"/>
              </w:rPr>
              <w:t>текста</w:t>
            </w:r>
            <w:r>
              <w:rPr>
                <w:rFonts w:ascii="Times New Roman" w:eastAsia="Times New Roman" w:hAnsi="Times New Roman" w:cs="Times New Roman"/>
                <w:sz w:val="24"/>
                <w:szCs w:val="24"/>
              </w:rPr>
              <w:t xml:space="preserve"> </w:t>
            </w:r>
            <w:r w:rsidR="00D437B7" w:rsidRPr="00D437B7">
              <w:rPr>
                <w:rFonts w:ascii="Times New Roman" w:eastAsia="Times New Roman" w:hAnsi="Times New Roman" w:cs="Times New Roman"/>
                <w:sz w:val="24"/>
                <w:szCs w:val="24"/>
              </w:rPr>
              <w:t>(поступки</w:t>
            </w:r>
            <w:r w:rsidR="00D437B7" w:rsidRPr="00D437B7">
              <w:rPr>
                <w:rFonts w:ascii="Times New Roman" w:eastAsia="Times New Roman" w:hAnsi="Times New Roman" w:cs="Times New Roman"/>
                <w:spacing w:val="2"/>
                <w:sz w:val="24"/>
                <w:szCs w:val="24"/>
              </w:rPr>
              <w:t xml:space="preserve"> </w:t>
            </w:r>
            <w:r w:rsidR="00D437B7" w:rsidRPr="00D437B7">
              <w:rPr>
                <w:rFonts w:ascii="Times New Roman" w:eastAsia="Times New Roman" w:hAnsi="Times New Roman" w:cs="Times New Roman"/>
                <w:sz w:val="24"/>
                <w:szCs w:val="24"/>
              </w:rPr>
              <w:t>персонажей,</w:t>
            </w:r>
            <w:r w:rsidR="00D437B7" w:rsidRPr="00D437B7">
              <w:rPr>
                <w:rFonts w:ascii="Times New Roman" w:eastAsia="Times New Roman" w:hAnsi="Times New Roman" w:cs="Times New Roman"/>
                <w:spacing w:val="-7"/>
                <w:sz w:val="24"/>
                <w:szCs w:val="24"/>
              </w:rPr>
              <w:t xml:space="preserve"> </w:t>
            </w:r>
            <w:r w:rsidR="00D437B7" w:rsidRPr="00D437B7">
              <w:rPr>
                <w:rFonts w:ascii="Times New Roman" w:eastAsia="Times New Roman" w:hAnsi="Times New Roman" w:cs="Times New Roman"/>
                <w:sz w:val="24"/>
                <w:szCs w:val="24"/>
              </w:rPr>
              <w:t>последовательность</w:t>
            </w:r>
            <w:r w:rsidR="00D437B7" w:rsidRPr="00D437B7">
              <w:rPr>
                <w:rFonts w:ascii="Times New Roman" w:eastAsia="Times New Roman" w:hAnsi="Times New Roman" w:cs="Times New Roman"/>
                <w:spacing w:val="-5"/>
                <w:sz w:val="24"/>
                <w:szCs w:val="24"/>
              </w:rPr>
              <w:t xml:space="preserve"> </w:t>
            </w:r>
            <w:r w:rsidR="00D437B7" w:rsidRPr="00D437B7">
              <w:rPr>
                <w:rFonts w:ascii="Times New Roman" w:eastAsia="Times New Roman" w:hAnsi="Times New Roman" w:cs="Times New Roman"/>
                <w:sz w:val="24"/>
                <w:szCs w:val="24"/>
              </w:rPr>
              <w:t>событий</w:t>
            </w:r>
            <w:r w:rsidR="00D437B7" w:rsidRPr="00D437B7">
              <w:rPr>
                <w:rFonts w:ascii="Times New Roman" w:eastAsia="Times New Roman" w:hAnsi="Times New Roman" w:cs="Times New Roman"/>
                <w:spacing w:val="1"/>
                <w:sz w:val="24"/>
                <w:szCs w:val="24"/>
              </w:rPr>
              <w:t xml:space="preserve"> </w:t>
            </w:r>
            <w:r w:rsidR="00D437B7" w:rsidRPr="00D437B7">
              <w:rPr>
                <w:rFonts w:ascii="Times New Roman" w:eastAsia="Times New Roman" w:hAnsi="Times New Roman" w:cs="Times New Roman"/>
                <w:sz w:val="24"/>
                <w:szCs w:val="24"/>
              </w:rPr>
              <w:t>в</w:t>
            </w:r>
            <w:r w:rsidR="00D437B7" w:rsidRPr="00D437B7">
              <w:rPr>
                <w:rFonts w:ascii="Times New Roman" w:eastAsia="Times New Roman" w:hAnsi="Times New Roman" w:cs="Times New Roman"/>
                <w:spacing w:val="-1"/>
                <w:sz w:val="24"/>
                <w:szCs w:val="24"/>
              </w:rPr>
              <w:t xml:space="preserve"> </w:t>
            </w:r>
            <w:r w:rsidR="00D437B7" w:rsidRPr="00D437B7">
              <w:rPr>
                <w:rFonts w:ascii="Times New Roman" w:eastAsia="Times New Roman" w:hAnsi="Times New Roman" w:cs="Times New Roman"/>
                <w:sz w:val="24"/>
                <w:szCs w:val="24"/>
              </w:rPr>
              <w:t>сказках,</w:t>
            </w:r>
            <w:r w:rsidR="00D437B7" w:rsidRPr="00D437B7">
              <w:rPr>
                <w:rFonts w:ascii="Times New Roman" w:eastAsia="Times New Roman" w:hAnsi="Times New Roman" w:cs="Times New Roman"/>
                <w:spacing w:val="-1"/>
                <w:sz w:val="24"/>
                <w:szCs w:val="24"/>
              </w:rPr>
              <w:t xml:space="preserve"> </w:t>
            </w:r>
            <w:r w:rsidR="00D437B7" w:rsidRPr="00D437B7">
              <w:rPr>
                <w:rFonts w:ascii="Times New Roman" w:eastAsia="Times New Roman" w:hAnsi="Times New Roman" w:cs="Times New Roman"/>
                <w:sz w:val="24"/>
                <w:szCs w:val="24"/>
              </w:rPr>
              <w:t>рассказах</w:t>
            </w:r>
            <w:r w:rsidR="00D437B7" w:rsidRPr="00D437B7">
              <w:rPr>
                <w:rFonts w:ascii="Times New Roman" w:eastAsia="Times New Roman" w:hAnsi="Times New Roman" w:cs="Times New Roman"/>
                <w:w w:val="101"/>
                <w:sz w:val="24"/>
                <w:szCs w:val="24"/>
              </w:rPr>
              <w:t>)</w:t>
            </w:r>
            <w:r w:rsidR="00D437B7" w:rsidRPr="00D437B7">
              <w:rPr>
                <w:rFonts w:ascii="Times New Roman" w:eastAsia="Times New Roman" w:hAnsi="Times New Roman" w:cs="Times New Roman"/>
                <w:sz w:val="24"/>
                <w:szCs w:val="24"/>
              </w:rPr>
              <w:t>;</w:t>
            </w:r>
          </w:p>
          <w:p w14:paraId="5777246D" w14:textId="7B4C011E" w:rsidR="00D437B7" w:rsidRPr="00D437B7" w:rsidRDefault="00DA0A42" w:rsidP="00DA0A42">
            <w:pPr>
              <w:spacing w:before="55" w:line="283" w:lineRule="auto"/>
              <w:ind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37B7" w:rsidRPr="00D437B7">
              <w:rPr>
                <w:rFonts w:ascii="Times New Roman" w:eastAsia="Times New Roman" w:hAnsi="Times New Roman" w:cs="Times New Roman"/>
                <w:sz w:val="24"/>
                <w:szCs w:val="24"/>
              </w:rPr>
              <w:t>формировать</w:t>
            </w:r>
            <w:r w:rsidR="00D437B7" w:rsidRPr="00D437B7">
              <w:rPr>
                <w:rFonts w:ascii="Times New Roman" w:eastAsia="Times New Roman" w:hAnsi="Times New Roman" w:cs="Times New Roman"/>
                <w:spacing w:val="4"/>
                <w:sz w:val="24"/>
                <w:szCs w:val="24"/>
              </w:rPr>
              <w:t xml:space="preserve"> </w:t>
            </w:r>
            <w:r w:rsidR="00D437B7" w:rsidRPr="00D437B7">
              <w:rPr>
                <w:rFonts w:ascii="Times New Roman" w:eastAsia="Times New Roman" w:hAnsi="Times New Roman" w:cs="Times New Roman"/>
                <w:sz w:val="24"/>
                <w:szCs w:val="24"/>
              </w:rPr>
              <w:t>умение</w:t>
            </w:r>
            <w:r w:rsidR="00D437B7" w:rsidRPr="00D437B7">
              <w:rPr>
                <w:rFonts w:ascii="Times New Roman" w:eastAsia="Times New Roman" w:hAnsi="Times New Roman" w:cs="Times New Roman"/>
                <w:spacing w:val="7"/>
                <w:sz w:val="24"/>
                <w:szCs w:val="24"/>
              </w:rPr>
              <w:t xml:space="preserve"> </w:t>
            </w:r>
            <w:r w:rsidR="00D437B7" w:rsidRPr="00D437B7">
              <w:rPr>
                <w:rFonts w:ascii="Times New Roman" w:eastAsia="Times New Roman" w:hAnsi="Times New Roman" w:cs="Times New Roman"/>
                <w:sz w:val="24"/>
                <w:szCs w:val="24"/>
              </w:rPr>
              <w:t>внятно, не спеша</w:t>
            </w:r>
            <w:r w:rsidR="00D437B7" w:rsidRPr="00D437B7">
              <w:rPr>
                <w:rFonts w:ascii="Times New Roman" w:eastAsia="Times New Roman" w:hAnsi="Times New Roman" w:cs="Times New Roman"/>
                <w:spacing w:val="6"/>
                <w:sz w:val="24"/>
                <w:szCs w:val="24"/>
              </w:rPr>
              <w:t xml:space="preserve"> </w:t>
            </w:r>
            <w:r w:rsidR="00D437B7" w:rsidRPr="00D437B7">
              <w:rPr>
                <w:rFonts w:ascii="Times New Roman" w:eastAsia="Times New Roman" w:hAnsi="Times New Roman" w:cs="Times New Roman"/>
                <w:sz w:val="24"/>
                <w:szCs w:val="24"/>
              </w:rPr>
              <w:t>произносить</w:t>
            </w:r>
            <w:r w:rsidR="00D437B7" w:rsidRPr="00D437B7">
              <w:rPr>
                <w:rFonts w:ascii="Times New Roman" w:eastAsia="Times New Roman" w:hAnsi="Times New Roman" w:cs="Times New Roman"/>
                <w:spacing w:val="4"/>
                <w:sz w:val="24"/>
                <w:szCs w:val="24"/>
              </w:rPr>
              <w:t xml:space="preserve"> </w:t>
            </w:r>
            <w:r w:rsidR="00D437B7" w:rsidRPr="00D437B7">
              <w:rPr>
                <w:rFonts w:ascii="Times New Roman" w:eastAsia="Times New Roman" w:hAnsi="Times New Roman" w:cs="Times New Roman"/>
                <w:sz w:val="24"/>
                <w:szCs w:val="24"/>
              </w:rPr>
              <w:t>небольшие</w:t>
            </w:r>
            <w:r w:rsidR="00D437B7" w:rsidRPr="00D437B7">
              <w:rPr>
                <w:rFonts w:ascii="Times New Roman" w:eastAsia="Times New Roman" w:hAnsi="Times New Roman" w:cs="Times New Roman"/>
                <w:spacing w:val="6"/>
                <w:sz w:val="24"/>
                <w:szCs w:val="24"/>
              </w:rPr>
              <w:t xml:space="preserve"> </w:t>
            </w:r>
            <w:r w:rsidR="00D437B7" w:rsidRPr="00D437B7">
              <w:rPr>
                <w:rFonts w:ascii="Times New Roman" w:eastAsia="Times New Roman" w:hAnsi="Times New Roman" w:cs="Times New Roman"/>
                <w:sz w:val="24"/>
                <w:szCs w:val="24"/>
              </w:rPr>
              <w:t>потешки</w:t>
            </w:r>
            <w:r w:rsidR="00D437B7" w:rsidRPr="00D437B7">
              <w:rPr>
                <w:rFonts w:ascii="Times New Roman" w:eastAsia="Times New Roman" w:hAnsi="Times New Roman" w:cs="Times New Roman"/>
                <w:spacing w:val="5"/>
                <w:sz w:val="24"/>
                <w:szCs w:val="24"/>
              </w:rPr>
              <w:t xml:space="preserve"> </w:t>
            </w:r>
            <w:r w:rsidR="00D437B7" w:rsidRPr="00D437B7">
              <w:rPr>
                <w:rFonts w:ascii="Times New Roman" w:eastAsia="Times New Roman" w:hAnsi="Times New Roman" w:cs="Times New Roman"/>
                <w:sz w:val="24"/>
                <w:szCs w:val="24"/>
              </w:rPr>
              <w:t>и стихотворения,</w:t>
            </w:r>
            <w:r w:rsidR="00D437B7" w:rsidRPr="00D437B7">
              <w:rPr>
                <w:rFonts w:ascii="Times New Roman" w:eastAsia="Times New Roman" w:hAnsi="Times New Roman" w:cs="Times New Roman"/>
                <w:spacing w:val="6"/>
                <w:sz w:val="24"/>
                <w:szCs w:val="24"/>
              </w:rPr>
              <w:t xml:space="preserve"> </w:t>
            </w:r>
            <w:r w:rsidR="00D437B7" w:rsidRPr="00D437B7">
              <w:rPr>
                <w:rFonts w:ascii="Times New Roman" w:eastAsia="Times New Roman" w:hAnsi="Times New Roman" w:cs="Times New Roman"/>
                <w:sz w:val="24"/>
                <w:szCs w:val="24"/>
              </w:rPr>
              <w:t>воспроизводить короткие</w:t>
            </w:r>
            <w:r w:rsidR="00D437B7" w:rsidRPr="00D437B7">
              <w:rPr>
                <w:rFonts w:ascii="Times New Roman" w:eastAsia="Times New Roman" w:hAnsi="Times New Roman" w:cs="Times New Roman"/>
                <w:spacing w:val="1"/>
                <w:sz w:val="24"/>
                <w:szCs w:val="24"/>
              </w:rPr>
              <w:t xml:space="preserve"> </w:t>
            </w:r>
            <w:r w:rsidR="00D437B7" w:rsidRPr="00D437B7">
              <w:rPr>
                <w:rFonts w:ascii="Times New Roman" w:eastAsia="Times New Roman" w:hAnsi="Times New Roman" w:cs="Times New Roman"/>
                <w:sz w:val="24"/>
                <w:szCs w:val="24"/>
              </w:rPr>
              <w:t>ролевые</w:t>
            </w:r>
            <w:r w:rsidR="00D437B7" w:rsidRPr="00D437B7">
              <w:rPr>
                <w:rFonts w:ascii="Times New Roman" w:eastAsia="Times New Roman" w:hAnsi="Times New Roman" w:cs="Times New Roman"/>
                <w:spacing w:val="1"/>
                <w:sz w:val="24"/>
                <w:szCs w:val="24"/>
              </w:rPr>
              <w:t xml:space="preserve"> </w:t>
            </w:r>
            <w:r w:rsidR="00D437B7" w:rsidRPr="00D437B7">
              <w:rPr>
                <w:rFonts w:ascii="Times New Roman" w:eastAsia="Times New Roman" w:hAnsi="Times New Roman" w:cs="Times New Roman"/>
                <w:sz w:val="24"/>
                <w:szCs w:val="24"/>
              </w:rPr>
              <w:t>диалоги</w:t>
            </w:r>
            <w:r w:rsidR="00D437B7" w:rsidRPr="00D437B7">
              <w:rPr>
                <w:rFonts w:ascii="Times New Roman" w:eastAsia="Times New Roman" w:hAnsi="Times New Roman" w:cs="Times New Roman"/>
                <w:spacing w:val="2"/>
                <w:sz w:val="24"/>
                <w:szCs w:val="24"/>
              </w:rPr>
              <w:t xml:space="preserve"> </w:t>
            </w:r>
            <w:r w:rsidR="00D437B7" w:rsidRPr="00D437B7">
              <w:rPr>
                <w:rFonts w:ascii="Times New Roman" w:eastAsia="Times New Roman" w:hAnsi="Times New Roman" w:cs="Times New Roman"/>
                <w:sz w:val="24"/>
                <w:szCs w:val="24"/>
              </w:rPr>
              <w:t>из</w:t>
            </w:r>
            <w:r w:rsidR="00D437B7" w:rsidRPr="00D437B7">
              <w:rPr>
                <w:rFonts w:ascii="Times New Roman" w:eastAsia="Times New Roman" w:hAnsi="Times New Roman" w:cs="Times New Roman"/>
                <w:spacing w:val="2"/>
                <w:sz w:val="24"/>
                <w:szCs w:val="24"/>
              </w:rPr>
              <w:t xml:space="preserve"> </w:t>
            </w:r>
            <w:r w:rsidR="00D437B7" w:rsidRPr="00D437B7">
              <w:rPr>
                <w:rFonts w:ascii="Times New Roman" w:eastAsia="Times New Roman" w:hAnsi="Times New Roman" w:cs="Times New Roman"/>
                <w:sz w:val="24"/>
                <w:szCs w:val="24"/>
              </w:rPr>
              <w:t>сказок</w:t>
            </w:r>
            <w:r w:rsidR="00D437B7" w:rsidRPr="00D437B7">
              <w:rPr>
                <w:rFonts w:ascii="Times New Roman" w:eastAsia="Times New Roman" w:hAnsi="Times New Roman" w:cs="Times New Roman"/>
                <w:spacing w:val="9"/>
                <w:sz w:val="24"/>
                <w:szCs w:val="24"/>
              </w:rPr>
              <w:t xml:space="preserve"> </w:t>
            </w:r>
            <w:r w:rsidR="00D437B7" w:rsidRPr="00D437B7">
              <w:rPr>
                <w:rFonts w:ascii="Times New Roman" w:eastAsia="Times New Roman" w:hAnsi="Times New Roman" w:cs="Times New Roman"/>
                <w:sz w:val="24"/>
                <w:szCs w:val="24"/>
              </w:rPr>
              <w:t>и</w:t>
            </w:r>
            <w:r w:rsidR="00D437B7" w:rsidRPr="00D437B7">
              <w:rPr>
                <w:rFonts w:ascii="Times New Roman" w:eastAsia="Times New Roman" w:hAnsi="Times New Roman" w:cs="Times New Roman"/>
                <w:spacing w:val="5"/>
                <w:sz w:val="24"/>
                <w:szCs w:val="24"/>
              </w:rPr>
              <w:t xml:space="preserve"> </w:t>
            </w:r>
            <w:r w:rsidR="00D437B7" w:rsidRPr="00D437B7">
              <w:rPr>
                <w:rFonts w:ascii="Times New Roman" w:eastAsia="Times New Roman" w:hAnsi="Times New Roman" w:cs="Times New Roman"/>
                <w:sz w:val="24"/>
                <w:szCs w:val="24"/>
              </w:rPr>
              <w:t>прибауток</w:t>
            </w:r>
            <w:r w:rsidR="00D437B7" w:rsidRPr="00D437B7">
              <w:rPr>
                <w:rFonts w:ascii="Times New Roman" w:eastAsia="Times New Roman" w:hAnsi="Times New Roman" w:cs="Times New Roman"/>
                <w:spacing w:val="1"/>
                <w:sz w:val="24"/>
                <w:szCs w:val="24"/>
              </w:rPr>
              <w:t xml:space="preserve"> </w:t>
            </w:r>
            <w:r w:rsidR="00D437B7" w:rsidRPr="00D437B7">
              <w:rPr>
                <w:rFonts w:ascii="Times New Roman" w:eastAsia="Times New Roman" w:hAnsi="Times New Roman" w:cs="Times New Roman"/>
                <w:w w:val="105"/>
                <w:sz w:val="24"/>
                <w:szCs w:val="24"/>
              </w:rPr>
              <w:t xml:space="preserve">в </w:t>
            </w:r>
            <w:r w:rsidR="00D437B7" w:rsidRPr="00D437B7">
              <w:rPr>
                <w:rFonts w:ascii="Times New Roman" w:eastAsia="Times New Roman" w:hAnsi="Times New Roman" w:cs="Times New Roman"/>
                <w:sz w:val="24"/>
                <w:szCs w:val="24"/>
              </w:rPr>
              <w:t>играх-</w:t>
            </w:r>
            <w:r w:rsidR="00D437B7" w:rsidRPr="00D437B7">
              <w:rPr>
                <w:rFonts w:ascii="Times New Roman" w:eastAsia="Times New Roman" w:hAnsi="Times New Roman" w:cs="Times New Roman"/>
                <w:sz w:val="24"/>
                <w:szCs w:val="24"/>
              </w:rPr>
              <w:lastRenderedPageBreak/>
              <w:t>драматизациях,</w:t>
            </w:r>
            <w:r w:rsidR="00D437B7" w:rsidRPr="00D437B7">
              <w:rPr>
                <w:rFonts w:ascii="Times New Roman" w:eastAsia="Times New Roman" w:hAnsi="Times New Roman" w:cs="Times New Roman"/>
                <w:spacing w:val="2"/>
                <w:sz w:val="24"/>
                <w:szCs w:val="24"/>
              </w:rPr>
              <w:t xml:space="preserve"> </w:t>
            </w:r>
            <w:r w:rsidR="00D437B7" w:rsidRPr="00D437B7">
              <w:rPr>
                <w:rFonts w:ascii="Times New Roman" w:eastAsia="Times New Roman" w:hAnsi="Times New Roman" w:cs="Times New Roman"/>
                <w:sz w:val="24"/>
                <w:szCs w:val="24"/>
              </w:rPr>
              <w:t>повторять</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за</w:t>
            </w:r>
            <w:r w:rsidR="00D437B7" w:rsidRPr="00D437B7">
              <w:rPr>
                <w:rFonts w:ascii="Times New Roman" w:eastAsia="Times New Roman" w:hAnsi="Times New Roman" w:cs="Times New Roman"/>
                <w:spacing w:val="4"/>
                <w:sz w:val="24"/>
                <w:szCs w:val="24"/>
              </w:rPr>
              <w:t xml:space="preserve"> </w:t>
            </w:r>
            <w:r w:rsidR="00D437B7" w:rsidRPr="00D437B7">
              <w:rPr>
                <w:rFonts w:ascii="Times New Roman" w:eastAsia="Times New Roman" w:hAnsi="Times New Roman" w:cs="Times New Roman"/>
                <w:sz w:val="24"/>
                <w:szCs w:val="24"/>
              </w:rPr>
              <w:t>педагогом знакомые</w:t>
            </w:r>
            <w:r w:rsidR="00D437B7" w:rsidRPr="00D437B7">
              <w:rPr>
                <w:rFonts w:ascii="Times New Roman" w:eastAsia="Times New Roman" w:hAnsi="Times New Roman" w:cs="Times New Roman"/>
                <w:spacing w:val="6"/>
                <w:sz w:val="24"/>
                <w:szCs w:val="24"/>
              </w:rPr>
              <w:t xml:space="preserve"> </w:t>
            </w:r>
            <w:r w:rsidR="00D437B7" w:rsidRPr="00D437B7">
              <w:rPr>
                <w:rFonts w:ascii="Times New Roman" w:eastAsia="Times New Roman" w:hAnsi="Times New Roman" w:cs="Times New Roman"/>
                <w:sz w:val="24"/>
                <w:szCs w:val="24"/>
              </w:rPr>
              <w:t>строчки</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и</w:t>
            </w:r>
            <w:r w:rsidR="00D437B7" w:rsidRPr="00D437B7">
              <w:rPr>
                <w:rFonts w:ascii="Times New Roman" w:eastAsia="Times New Roman" w:hAnsi="Times New Roman" w:cs="Times New Roman"/>
                <w:spacing w:val="8"/>
                <w:sz w:val="24"/>
                <w:szCs w:val="24"/>
              </w:rPr>
              <w:t xml:space="preserve"> </w:t>
            </w:r>
            <w:r w:rsidR="00D437B7" w:rsidRPr="00D437B7">
              <w:rPr>
                <w:rFonts w:ascii="Times New Roman" w:eastAsia="Times New Roman" w:hAnsi="Times New Roman" w:cs="Times New Roman"/>
                <w:sz w:val="24"/>
                <w:szCs w:val="24"/>
              </w:rPr>
              <w:t>рифмы из</w:t>
            </w:r>
            <w:r w:rsidR="00D437B7" w:rsidRPr="00D437B7">
              <w:rPr>
                <w:rFonts w:ascii="Times New Roman" w:eastAsia="Times New Roman" w:hAnsi="Times New Roman" w:cs="Times New Roman"/>
                <w:spacing w:val="2"/>
                <w:sz w:val="24"/>
                <w:szCs w:val="24"/>
              </w:rPr>
              <w:t xml:space="preserve"> </w:t>
            </w:r>
            <w:r w:rsidR="00D437B7" w:rsidRPr="00D437B7">
              <w:rPr>
                <w:rFonts w:ascii="Times New Roman" w:eastAsia="Times New Roman" w:hAnsi="Times New Roman" w:cs="Times New Roman"/>
                <w:sz w:val="24"/>
                <w:szCs w:val="24"/>
              </w:rPr>
              <w:t>стихов, песенок,</w:t>
            </w:r>
            <w:r w:rsidR="00D437B7" w:rsidRPr="00D437B7">
              <w:rPr>
                <w:rFonts w:ascii="Times New Roman" w:eastAsia="Times New Roman" w:hAnsi="Times New Roman" w:cs="Times New Roman"/>
                <w:spacing w:val="-4"/>
                <w:sz w:val="24"/>
                <w:szCs w:val="24"/>
              </w:rPr>
              <w:t xml:space="preserve"> </w:t>
            </w:r>
            <w:r w:rsidR="00D437B7" w:rsidRPr="00D437B7">
              <w:rPr>
                <w:rFonts w:ascii="Times New Roman" w:eastAsia="Times New Roman" w:hAnsi="Times New Roman" w:cs="Times New Roman"/>
                <w:sz w:val="24"/>
                <w:szCs w:val="24"/>
              </w:rPr>
              <w:t>пальчиконых</w:t>
            </w:r>
            <w:r w:rsidR="00D437B7" w:rsidRPr="00D437B7">
              <w:rPr>
                <w:rFonts w:ascii="Times New Roman" w:eastAsia="Times New Roman" w:hAnsi="Times New Roman" w:cs="Times New Roman"/>
                <w:spacing w:val="-16"/>
                <w:sz w:val="24"/>
                <w:szCs w:val="24"/>
              </w:rPr>
              <w:t xml:space="preserve"> </w:t>
            </w:r>
            <w:r w:rsidR="00D437B7" w:rsidRPr="00D437B7">
              <w:rPr>
                <w:rFonts w:ascii="Times New Roman" w:eastAsia="Times New Roman" w:hAnsi="Times New Roman" w:cs="Times New Roman"/>
                <w:sz w:val="24"/>
                <w:szCs w:val="24"/>
              </w:rPr>
              <w:t>игр;</w:t>
            </w:r>
          </w:p>
          <w:p w14:paraId="5405FC91" w14:textId="2DD3C7CC" w:rsidR="00D437B7" w:rsidRPr="00D437B7" w:rsidRDefault="00DA0A42" w:rsidP="00DA0A42">
            <w:pPr>
              <w:spacing w:line="291"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37B7" w:rsidRPr="00D437B7">
              <w:rPr>
                <w:rFonts w:ascii="Times New Roman" w:eastAsia="Times New Roman" w:hAnsi="Times New Roman" w:cs="Times New Roman"/>
                <w:sz w:val="24"/>
                <w:szCs w:val="24"/>
              </w:rPr>
              <w:t>поддерживать</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общение</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детей</w:t>
            </w:r>
            <w:r w:rsidR="00D437B7" w:rsidRPr="00D437B7">
              <w:rPr>
                <w:rFonts w:ascii="Times New Roman" w:eastAsia="Times New Roman" w:hAnsi="Times New Roman" w:cs="Times New Roman"/>
                <w:spacing w:val="7"/>
                <w:sz w:val="24"/>
                <w:szCs w:val="24"/>
              </w:rPr>
              <w:t xml:space="preserve"> </w:t>
            </w:r>
            <w:r w:rsidR="00D437B7" w:rsidRPr="00D437B7">
              <w:rPr>
                <w:rFonts w:ascii="Times New Roman" w:eastAsia="Times New Roman" w:hAnsi="Times New Roman" w:cs="Times New Roman"/>
                <w:sz w:val="24"/>
                <w:szCs w:val="24"/>
              </w:rPr>
              <w:t>друг с</w:t>
            </w:r>
            <w:r w:rsidR="00D437B7" w:rsidRPr="00D437B7">
              <w:rPr>
                <w:rFonts w:ascii="Times New Roman" w:eastAsia="Times New Roman" w:hAnsi="Times New Roman" w:cs="Times New Roman"/>
                <w:spacing w:val="4"/>
                <w:sz w:val="24"/>
                <w:szCs w:val="24"/>
              </w:rPr>
              <w:t xml:space="preserve"> </w:t>
            </w:r>
            <w:r w:rsidR="00D437B7" w:rsidRPr="00D437B7">
              <w:rPr>
                <w:rFonts w:ascii="Times New Roman" w:eastAsia="Times New Roman" w:hAnsi="Times New Roman" w:cs="Times New Roman"/>
                <w:sz w:val="24"/>
                <w:szCs w:val="24"/>
              </w:rPr>
              <w:t>другом</w:t>
            </w:r>
            <w:r w:rsidR="00D437B7" w:rsidRPr="00D437B7">
              <w:rPr>
                <w:rFonts w:ascii="Times New Roman" w:eastAsia="Times New Roman" w:hAnsi="Times New Roman" w:cs="Times New Roman"/>
                <w:spacing w:val="4"/>
                <w:sz w:val="24"/>
                <w:szCs w:val="24"/>
              </w:rPr>
              <w:t xml:space="preserve"> </w:t>
            </w:r>
            <w:r w:rsidR="00D437B7" w:rsidRPr="00D437B7">
              <w:rPr>
                <w:rFonts w:ascii="Times New Roman" w:eastAsia="Times New Roman" w:hAnsi="Times New Roman" w:cs="Times New Roman"/>
                <w:sz w:val="24"/>
                <w:szCs w:val="24"/>
              </w:rPr>
              <w:t>и</w:t>
            </w:r>
            <w:r w:rsidR="00D437B7" w:rsidRPr="00D437B7">
              <w:rPr>
                <w:rFonts w:ascii="Times New Roman" w:eastAsia="Times New Roman" w:hAnsi="Times New Roman" w:cs="Times New Roman"/>
                <w:spacing w:val="8"/>
                <w:sz w:val="24"/>
                <w:szCs w:val="24"/>
              </w:rPr>
              <w:t xml:space="preserve"> </w:t>
            </w:r>
            <w:r w:rsidR="00D437B7" w:rsidRPr="00D437B7">
              <w:rPr>
                <w:rFonts w:ascii="Times New Roman" w:eastAsia="Times New Roman" w:hAnsi="Times New Roman" w:cs="Times New Roman"/>
                <w:sz w:val="24"/>
                <w:szCs w:val="24"/>
              </w:rPr>
              <w:t>с</w:t>
            </w:r>
            <w:r w:rsidR="00D437B7" w:rsidRPr="00D437B7">
              <w:rPr>
                <w:rFonts w:ascii="Times New Roman" w:eastAsia="Times New Roman" w:hAnsi="Times New Roman" w:cs="Times New Roman"/>
                <w:spacing w:val="6"/>
                <w:sz w:val="24"/>
                <w:szCs w:val="24"/>
              </w:rPr>
              <w:t xml:space="preserve"> </w:t>
            </w:r>
            <w:r w:rsidR="00D437B7" w:rsidRPr="00D437B7">
              <w:rPr>
                <w:rFonts w:ascii="Times New Roman" w:eastAsia="Times New Roman" w:hAnsi="Times New Roman" w:cs="Times New Roman"/>
                <w:sz w:val="24"/>
                <w:szCs w:val="24"/>
              </w:rPr>
              <w:t>педагогом</w:t>
            </w:r>
            <w:r w:rsidR="00D437B7" w:rsidRPr="00D437B7">
              <w:rPr>
                <w:rFonts w:ascii="Times New Roman" w:eastAsia="Times New Roman" w:hAnsi="Times New Roman" w:cs="Times New Roman"/>
                <w:spacing w:val="8"/>
                <w:sz w:val="24"/>
                <w:szCs w:val="24"/>
              </w:rPr>
              <w:t xml:space="preserve"> </w:t>
            </w:r>
            <w:r w:rsidR="00D437B7" w:rsidRPr="00D437B7">
              <w:rPr>
                <w:rFonts w:ascii="Times New Roman" w:eastAsia="Times New Roman" w:hAnsi="Times New Roman" w:cs="Times New Roman"/>
                <w:sz w:val="24"/>
                <w:szCs w:val="24"/>
              </w:rPr>
              <w:t>в</w:t>
            </w:r>
            <w:r w:rsidR="00D437B7" w:rsidRPr="00D437B7">
              <w:rPr>
                <w:rFonts w:ascii="Times New Roman" w:eastAsia="Times New Roman" w:hAnsi="Times New Roman" w:cs="Times New Roman"/>
                <w:spacing w:val="5"/>
                <w:sz w:val="24"/>
                <w:szCs w:val="24"/>
              </w:rPr>
              <w:t xml:space="preserve"> </w:t>
            </w:r>
            <w:r w:rsidR="00D437B7" w:rsidRPr="00D437B7">
              <w:rPr>
                <w:rFonts w:ascii="Times New Roman" w:eastAsia="Times New Roman" w:hAnsi="Times New Roman" w:cs="Times New Roman"/>
                <w:sz w:val="24"/>
                <w:szCs w:val="24"/>
              </w:rPr>
              <w:t>процессе совместного</w:t>
            </w:r>
            <w:r w:rsidR="00D437B7" w:rsidRPr="00D437B7">
              <w:rPr>
                <w:rFonts w:ascii="Times New Roman" w:eastAsia="Times New Roman" w:hAnsi="Times New Roman" w:cs="Times New Roman"/>
                <w:spacing w:val="-6"/>
                <w:sz w:val="24"/>
                <w:szCs w:val="24"/>
              </w:rPr>
              <w:t xml:space="preserve"> </w:t>
            </w:r>
            <w:r w:rsidR="00D437B7" w:rsidRPr="00D437B7">
              <w:rPr>
                <w:rFonts w:ascii="Times New Roman" w:eastAsia="Times New Roman" w:hAnsi="Times New Roman" w:cs="Times New Roman"/>
                <w:sz w:val="24"/>
                <w:szCs w:val="24"/>
              </w:rPr>
              <w:t>рассматривания</w:t>
            </w:r>
            <w:r w:rsidR="00D437B7" w:rsidRPr="00D437B7">
              <w:rPr>
                <w:rFonts w:ascii="Times New Roman" w:eastAsia="Times New Roman" w:hAnsi="Times New Roman" w:cs="Times New Roman"/>
                <w:spacing w:val="2"/>
                <w:sz w:val="24"/>
                <w:szCs w:val="24"/>
              </w:rPr>
              <w:t xml:space="preserve"> </w:t>
            </w:r>
            <w:r w:rsidR="00D437B7" w:rsidRPr="00D437B7">
              <w:rPr>
                <w:rFonts w:ascii="Times New Roman" w:eastAsia="Times New Roman" w:hAnsi="Times New Roman" w:cs="Times New Roman"/>
                <w:sz w:val="24"/>
                <w:szCs w:val="24"/>
              </w:rPr>
              <w:t>книжек-картинок,</w:t>
            </w:r>
            <w:r w:rsidR="00D437B7" w:rsidRPr="00D437B7">
              <w:rPr>
                <w:rFonts w:ascii="Times New Roman" w:eastAsia="Times New Roman" w:hAnsi="Times New Roman" w:cs="Times New Roman"/>
                <w:spacing w:val="1"/>
                <w:sz w:val="24"/>
                <w:szCs w:val="24"/>
              </w:rPr>
              <w:t xml:space="preserve"> </w:t>
            </w:r>
            <w:r w:rsidR="00D437B7" w:rsidRPr="00D437B7">
              <w:rPr>
                <w:rFonts w:ascii="Times New Roman" w:eastAsia="Times New Roman" w:hAnsi="Times New Roman" w:cs="Times New Roman"/>
                <w:sz w:val="24"/>
                <w:szCs w:val="24"/>
              </w:rPr>
              <w:t>иллюстраций;</w:t>
            </w:r>
          </w:p>
          <w:p w14:paraId="0044BB2E" w14:textId="62E9F128" w:rsidR="00D437B7" w:rsidRPr="00D437B7" w:rsidRDefault="00DA0A42" w:rsidP="00DA0A42">
            <w:pPr>
              <w:spacing w:line="315"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37B7" w:rsidRPr="00D437B7">
              <w:rPr>
                <w:rFonts w:ascii="Times New Roman" w:eastAsia="Times New Roman" w:hAnsi="Times New Roman" w:cs="Times New Roman"/>
                <w:sz w:val="24"/>
                <w:szCs w:val="24"/>
              </w:rPr>
              <w:t xml:space="preserve">поддерживать </w:t>
            </w:r>
            <w:r w:rsidR="00D437B7" w:rsidRPr="00D437B7">
              <w:rPr>
                <w:rFonts w:ascii="Times New Roman" w:eastAsia="Times New Roman" w:hAnsi="Times New Roman" w:cs="Times New Roman"/>
                <w:spacing w:val="51"/>
                <w:sz w:val="24"/>
                <w:szCs w:val="24"/>
              </w:rPr>
              <w:t xml:space="preserve"> </w:t>
            </w:r>
            <w:r w:rsidR="00D437B7" w:rsidRPr="00D437B7">
              <w:rPr>
                <w:rFonts w:ascii="Times New Roman" w:eastAsia="Times New Roman" w:hAnsi="Times New Roman" w:cs="Times New Roman"/>
                <w:sz w:val="24"/>
                <w:szCs w:val="24"/>
              </w:rPr>
              <w:t xml:space="preserve">положительные </w:t>
            </w:r>
            <w:r w:rsidR="00D437B7" w:rsidRPr="00D437B7">
              <w:rPr>
                <w:rFonts w:ascii="Times New Roman" w:eastAsia="Times New Roman" w:hAnsi="Times New Roman" w:cs="Times New Roman"/>
                <w:spacing w:val="52"/>
                <w:sz w:val="24"/>
                <w:szCs w:val="24"/>
              </w:rPr>
              <w:t xml:space="preserve"> </w:t>
            </w:r>
            <w:r w:rsidR="00D437B7" w:rsidRPr="00D437B7">
              <w:rPr>
                <w:rFonts w:ascii="Times New Roman" w:eastAsia="Times New Roman" w:hAnsi="Times New Roman" w:cs="Times New Roman"/>
                <w:sz w:val="24"/>
                <w:szCs w:val="24"/>
              </w:rPr>
              <w:t xml:space="preserve">эмоциональные </w:t>
            </w:r>
            <w:r w:rsidR="00D437B7" w:rsidRPr="00D437B7">
              <w:rPr>
                <w:rFonts w:ascii="Times New Roman" w:eastAsia="Times New Roman" w:hAnsi="Times New Roman" w:cs="Times New Roman"/>
                <w:spacing w:val="54"/>
                <w:sz w:val="24"/>
                <w:szCs w:val="24"/>
              </w:rPr>
              <w:t xml:space="preserve"> </w:t>
            </w:r>
            <w:r w:rsidR="00D437B7" w:rsidRPr="00D437B7">
              <w:rPr>
                <w:rFonts w:ascii="Times New Roman" w:eastAsia="Times New Roman" w:hAnsi="Times New Roman" w:cs="Times New Roman"/>
                <w:sz w:val="24"/>
                <w:szCs w:val="24"/>
              </w:rPr>
              <w:t xml:space="preserve">проявления </w:t>
            </w:r>
            <w:r w:rsidR="00D437B7" w:rsidRPr="00D437B7">
              <w:rPr>
                <w:rFonts w:ascii="Times New Roman" w:eastAsia="Times New Roman" w:hAnsi="Times New Roman" w:cs="Times New Roman"/>
                <w:spacing w:val="53"/>
                <w:sz w:val="24"/>
                <w:szCs w:val="24"/>
              </w:rPr>
              <w:t xml:space="preserve"> </w:t>
            </w:r>
            <w:r w:rsidR="00D437B7" w:rsidRPr="00D437B7">
              <w:rPr>
                <w:rFonts w:ascii="Times New Roman" w:eastAsia="Times New Roman" w:hAnsi="Times New Roman" w:cs="Times New Roman"/>
                <w:sz w:val="24"/>
                <w:szCs w:val="24"/>
              </w:rPr>
              <w:t xml:space="preserve">(улыбки, </w:t>
            </w:r>
            <w:r w:rsidR="00D437B7" w:rsidRPr="00D437B7">
              <w:rPr>
                <w:rFonts w:ascii="Times New Roman" w:eastAsia="Times New Roman" w:hAnsi="Times New Roman" w:cs="Times New Roman"/>
                <w:spacing w:val="50"/>
                <w:sz w:val="24"/>
                <w:szCs w:val="24"/>
              </w:rPr>
              <w:t xml:space="preserve"> </w:t>
            </w:r>
            <w:r w:rsidR="00D437B7" w:rsidRPr="00D437B7">
              <w:rPr>
                <w:rFonts w:ascii="Times New Roman" w:eastAsia="Times New Roman" w:hAnsi="Times New Roman" w:cs="Times New Roman"/>
                <w:sz w:val="24"/>
                <w:szCs w:val="24"/>
              </w:rPr>
              <w:t>смех,</w:t>
            </w:r>
            <w:r>
              <w:rPr>
                <w:rFonts w:ascii="Times New Roman" w:eastAsia="Times New Roman" w:hAnsi="Times New Roman" w:cs="Times New Roman"/>
                <w:sz w:val="24"/>
                <w:szCs w:val="24"/>
              </w:rPr>
              <w:t xml:space="preserve"> </w:t>
            </w:r>
            <w:r w:rsidR="00D437B7" w:rsidRPr="00D437B7">
              <w:rPr>
                <w:rFonts w:ascii="Times New Roman" w:eastAsia="Times New Roman" w:hAnsi="Times New Roman" w:cs="Times New Roman"/>
                <w:sz w:val="24"/>
                <w:szCs w:val="24"/>
              </w:rPr>
              <w:t>жесты)</w:t>
            </w:r>
            <w:r w:rsidR="00D437B7" w:rsidRPr="00D437B7">
              <w:rPr>
                <w:rFonts w:ascii="Times New Roman" w:eastAsia="Times New Roman" w:hAnsi="Times New Roman" w:cs="Times New Roman"/>
                <w:spacing w:val="3"/>
                <w:sz w:val="24"/>
                <w:szCs w:val="24"/>
              </w:rPr>
              <w:t xml:space="preserve"> </w:t>
            </w:r>
            <w:r w:rsidR="00D437B7" w:rsidRPr="00D437B7">
              <w:rPr>
                <w:rFonts w:ascii="Times New Roman" w:eastAsia="Times New Roman" w:hAnsi="Times New Roman" w:cs="Times New Roman"/>
                <w:sz w:val="24"/>
                <w:szCs w:val="24"/>
              </w:rPr>
              <w:t>детей</w:t>
            </w:r>
            <w:r w:rsidR="00D437B7" w:rsidRPr="00D437B7">
              <w:rPr>
                <w:rFonts w:ascii="Times New Roman" w:eastAsia="Times New Roman" w:hAnsi="Times New Roman" w:cs="Times New Roman"/>
                <w:spacing w:val="6"/>
                <w:sz w:val="24"/>
                <w:szCs w:val="24"/>
              </w:rPr>
              <w:t xml:space="preserve"> </w:t>
            </w:r>
            <w:r w:rsidR="00D437B7" w:rsidRPr="00D437B7">
              <w:rPr>
                <w:rFonts w:ascii="Times New Roman" w:eastAsia="Times New Roman" w:hAnsi="Times New Roman" w:cs="Times New Roman"/>
                <w:sz w:val="24"/>
                <w:szCs w:val="24"/>
              </w:rPr>
              <w:t>в</w:t>
            </w:r>
            <w:r w:rsidR="00D437B7" w:rsidRPr="00D437B7">
              <w:rPr>
                <w:rFonts w:ascii="Times New Roman" w:eastAsia="Times New Roman" w:hAnsi="Times New Roman" w:cs="Times New Roman"/>
                <w:spacing w:val="2"/>
                <w:sz w:val="24"/>
                <w:szCs w:val="24"/>
              </w:rPr>
              <w:t xml:space="preserve"> </w:t>
            </w:r>
            <w:r w:rsidR="00D437B7" w:rsidRPr="00D437B7">
              <w:rPr>
                <w:rFonts w:ascii="Times New Roman" w:eastAsia="Times New Roman" w:hAnsi="Times New Roman" w:cs="Times New Roman"/>
                <w:sz w:val="24"/>
                <w:szCs w:val="24"/>
              </w:rPr>
              <w:t>процессе</w:t>
            </w:r>
            <w:r w:rsidR="00D437B7" w:rsidRPr="00D437B7">
              <w:rPr>
                <w:rFonts w:ascii="Times New Roman" w:eastAsia="Times New Roman" w:hAnsi="Times New Roman" w:cs="Times New Roman"/>
                <w:spacing w:val="-11"/>
                <w:sz w:val="24"/>
                <w:szCs w:val="24"/>
              </w:rPr>
              <w:t xml:space="preserve"> </w:t>
            </w:r>
            <w:r w:rsidR="00D437B7" w:rsidRPr="00D437B7">
              <w:rPr>
                <w:rFonts w:ascii="Times New Roman" w:eastAsia="Times New Roman" w:hAnsi="Times New Roman" w:cs="Times New Roman"/>
                <w:sz w:val="24"/>
                <w:szCs w:val="24"/>
              </w:rPr>
              <w:t>совместного</w:t>
            </w:r>
            <w:r w:rsidR="00D437B7" w:rsidRPr="00D437B7">
              <w:rPr>
                <w:rFonts w:ascii="Times New Roman" w:eastAsia="Times New Roman" w:hAnsi="Times New Roman" w:cs="Times New Roman"/>
                <w:spacing w:val="-8"/>
                <w:sz w:val="24"/>
                <w:szCs w:val="24"/>
              </w:rPr>
              <w:t xml:space="preserve"> </w:t>
            </w:r>
            <w:r w:rsidR="00D437B7" w:rsidRPr="00D437B7">
              <w:rPr>
                <w:rFonts w:ascii="Times New Roman" w:eastAsia="Times New Roman" w:hAnsi="Times New Roman" w:cs="Times New Roman"/>
                <w:sz w:val="24"/>
                <w:szCs w:val="24"/>
              </w:rPr>
              <w:t>слушания</w:t>
            </w:r>
            <w:r w:rsidR="00D437B7" w:rsidRPr="00D437B7">
              <w:rPr>
                <w:rFonts w:ascii="Times New Roman" w:eastAsia="Times New Roman" w:hAnsi="Times New Roman" w:cs="Times New Roman"/>
                <w:spacing w:val="-2"/>
                <w:sz w:val="24"/>
                <w:szCs w:val="24"/>
              </w:rPr>
              <w:t xml:space="preserve"> </w:t>
            </w:r>
            <w:r w:rsidR="00D437B7" w:rsidRPr="00D437B7">
              <w:rPr>
                <w:rFonts w:ascii="Times New Roman" w:eastAsia="Times New Roman" w:hAnsi="Times New Roman" w:cs="Times New Roman"/>
                <w:sz w:val="24"/>
                <w:szCs w:val="24"/>
              </w:rPr>
              <w:t>художественных</w:t>
            </w:r>
            <w:r w:rsidR="00D437B7" w:rsidRPr="00D437B7">
              <w:rPr>
                <w:rFonts w:ascii="Times New Roman" w:eastAsia="Times New Roman" w:hAnsi="Times New Roman" w:cs="Times New Roman"/>
                <w:spacing w:val="-7"/>
                <w:sz w:val="24"/>
                <w:szCs w:val="24"/>
              </w:rPr>
              <w:t xml:space="preserve"> </w:t>
            </w:r>
            <w:r w:rsidR="00D437B7" w:rsidRPr="00D437B7">
              <w:rPr>
                <w:rFonts w:ascii="Times New Roman" w:eastAsia="Times New Roman" w:hAnsi="Times New Roman" w:cs="Times New Roman"/>
                <w:sz w:val="24"/>
                <w:szCs w:val="24"/>
              </w:rPr>
              <w:t>произведений.</w:t>
            </w:r>
          </w:p>
          <w:p w14:paraId="1B99D60A" w14:textId="77777777" w:rsidR="00D437B7" w:rsidRPr="00D437B7" w:rsidRDefault="00D437B7" w:rsidP="00490C9F">
            <w:pPr>
              <w:jc w:val="center"/>
              <w:rPr>
                <w:rFonts w:ascii="Times New Roman" w:hAnsi="Times New Roman" w:cs="Times New Roman"/>
                <w:b/>
                <w:sz w:val="24"/>
                <w:szCs w:val="24"/>
              </w:rPr>
            </w:pPr>
          </w:p>
        </w:tc>
        <w:tc>
          <w:tcPr>
            <w:tcW w:w="7761" w:type="dxa"/>
          </w:tcPr>
          <w:p w14:paraId="34EF18A0" w14:textId="745F6844" w:rsidR="005C3480" w:rsidRPr="003467F7" w:rsidRDefault="005C3480" w:rsidP="003467F7">
            <w:pPr>
              <w:spacing w:before="59"/>
              <w:ind w:right="-20"/>
              <w:rPr>
                <w:rFonts w:ascii="Times New Roman" w:eastAsia="Times New Roman" w:hAnsi="Times New Roman" w:cs="Times New Roman"/>
                <w:b/>
                <w:sz w:val="24"/>
                <w:szCs w:val="24"/>
              </w:rPr>
            </w:pPr>
            <w:r w:rsidRPr="003467F7">
              <w:rPr>
                <w:rFonts w:ascii="Times New Roman" w:eastAsia="Times New Roman" w:hAnsi="Times New Roman" w:cs="Times New Roman"/>
                <w:b/>
                <w:sz w:val="24"/>
                <w:szCs w:val="24"/>
              </w:rPr>
              <w:lastRenderedPageBreak/>
              <w:t>Формирование словаря:</w:t>
            </w:r>
          </w:p>
          <w:p w14:paraId="53908512" w14:textId="0B2FFC35" w:rsidR="005C3480" w:rsidRPr="003467F7" w:rsidRDefault="003467F7" w:rsidP="003467F7">
            <w:pPr>
              <w:spacing w:before="64" w:line="285" w:lineRule="auto"/>
              <w:ind w:right="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3480" w:rsidRPr="003467F7">
              <w:rPr>
                <w:rFonts w:ascii="Times New Roman" w:eastAsia="Times New Roman" w:hAnsi="Times New Roman" w:cs="Times New Roman"/>
                <w:sz w:val="24"/>
                <w:szCs w:val="24"/>
              </w:rPr>
              <w:t>обогащение</w:t>
            </w:r>
            <w:r w:rsidR="005C3480" w:rsidRPr="003467F7">
              <w:rPr>
                <w:rFonts w:ascii="Times New Roman" w:eastAsia="Times New Roman" w:hAnsi="Times New Roman" w:cs="Times New Roman"/>
                <w:spacing w:val="2"/>
                <w:sz w:val="24"/>
                <w:szCs w:val="24"/>
              </w:rPr>
              <w:t xml:space="preserve"> </w:t>
            </w:r>
            <w:r w:rsidR="005C3480" w:rsidRPr="003467F7">
              <w:rPr>
                <w:rFonts w:ascii="Times New Roman" w:eastAsia="Times New Roman" w:hAnsi="Times New Roman" w:cs="Times New Roman"/>
                <w:sz w:val="24"/>
                <w:szCs w:val="24"/>
              </w:rPr>
              <w:t>словаря: педагог обогащает</w:t>
            </w:r>
            <w:r w:rsidR="005C3480" w:rsidRPr="003467F7">
              <w:rPr>
                <w:rFonts w:ascii="Times New Roman" w:eastAsia="Times New Roman" w:hAnsi="Times New Roman" w:cs="Times New Roman"/>
                <w:spacing w:val="1"/>
                <w:sz w:val="24"/>
                <w:szCs w:val="24"/>
              </w:rPr>
              <w:t xml:space="preserve"> </w:t>
            </w:r>
            <w:r w:rsidR="005C3480" w:rsidRPr="003467F7">
              <w:rPr>
                <w:rFonts w:ascii="Times New Roman" w:eastAsia="Times New Roman" w:hAnsi="Times New Roman" w:cs="Times New Roman"/>
                <w:sz w:val="24"/>
                <w:szCs w:val="24"/>
              </w:rPr>
              <w:t>словарь</w:t>
            </w:r>
            <w:r w:rsidR="005C3480" w:rsidRPr="003467F7">
              <w:rPr>
                <w:rFonts w:ascii="Times New Roman" w:eastAsia="Times New Roman" w:hAnsi="Times New Roman" w:cs="Times New Roman"/>
                <w:spacing w:val="15"/>
                <w:sz w:val="24"/>
                <w:szCs w:val="24"/>
              </w:rPr>
              <w:t xml:space="preserve"> </w:t>
            </w:r>
            <w:r w:rsidR="005C3480" w:rsidRPr="003467F7">
              <w:rPr>
                <w:rFonts w:ascii="Times New Roman" w:eastAsia="Times New Roman" w:hAnsi="Times New Roman" w:cs="Times New Roman"/>
                <w:sz w:val="24"/>
                <w:szCs w:val="24"/>
              </w:rPr>
              <w:t>детей</w:t>
            </w:r>
            <w:r w:rsidR="005C3480" w:rsidRPr="003467F7">
              <w:rPr>
                <w:rFonts w:ascii="Times New Roman" w:eastAsia="Times New Roman" w:hAnsi="Times New Roman" w:cs="Times New Roman"/>
                <w:spacing w:val="9"/>
                <w:sz w:val="24"/>
                <w:szCs w:val="24"/>
              </w:rPr>
              <w:t xml:space="preserve"> </w:t>
            </w:r>
            <w:r w:rsidR="005C3480" w:rsidRPr="003467F7">
              <w:rPr>
                <w:rFonts w:ascii="Times New Roman" w:eastAsia="Times New Roman" w:hAnsi="Times New Roman" w:cs="Times New Roman"/>
                <w:sz w:val="24"/>
                <w:szCs w:val="24"/>
              </w:rPr>
              <w:t>за</w:t>
            </w:r>
            <w:r w:rsidR="005C3480" w:rsidRPr="003467F7">
              <w:rPr>
                <w:rFonts w:ascii="Times New Roman" w:eastAsia="Times New Roman" w:hAnsi="Times New Roman" w:cs="Times New Roman"/>
                <w:spacing w:val="2"/>
                <w:sz w:val="24"/>
                <w:szCs w:val="24"/>
              </w:rPr>
              <w:t xml:space="preserve"> </w:t>
            </w:r>
            <w:r w:rsidR="005C3480" w:rsidRPr="003467F7">
              <w:rPr>
                <w:rFonts w:ascii="Times New Roman" w:eastAsia="Times New Roman" w:hAnsi="Times New Roman" w:cs="Times New Roman"/>
                <w:sz w:val="24"/>
                <w:szCs w:val="24"/>
              </w:rPr>
              <w:t>счет</w:t>
            </w:r>
            <w:r w:rsidR="005C3480" w:rsidRPr="003467F7">
              <w:rPr>
                <w:rFonts w:ascii="Times New Roman" w:eastAsia="Times New Roman" w:hAnsi="Times New Roman" w:cs="Times New Roman"/>
                <w:spacing w:val="12"/>
                <w:sz w:val="24"/>
                <w:szCs w:val="24"/>
              </w:rPr>
              <w:t xml:space="preserve"> </w:t>
            </w:r>
            <w:r w:rsidR="005C3480" w:rsidRPr="003467F7">
              <w:rPr>
                <w:rFonts w:ascii="Times New Roman" w:eastAsia="Times New Roman" w:hAnsi="Times New Roman" w:cs="Times New Roman"/>
                <w:sz w:val="24"/>
                <w:szCs w:val="24"/>
              </w:rPr>
              <w:t xml:space="preserve">расширения представлений   о </w:t>
            </w:r>
            <w:r w:rsidR="005C3480" w:rsidRPr="003467F7">
              <w:rPr>
                <w:rFonts w:ascii="Times New Roman" w:eastAsia="Times New Roman" w:hAnsi="Times New Roman" w:cs="Times New Roman"/>
                <w:spacing w:val="64"/>
                <w:sz w:val="24"/>
                <w:szCs w:val="24"/>
              </w:rPr>
              <w:t xml:space="preserve"> </w:t>
            </w:r>
            <w:r w:rsidR="005C3480" w:rsidRPr="003467F7">
              <w:rPr>
                <w:rFonts w:ascii="Times New Roman" w:eastAsia="Times New Roman" w:hAnsi="Times New Roman" w:cs="Times New Roman"/>
                <w:sz w:val="24"/>
                <w:szCs w:val="24"/>
              </w:rPr>
              <w:t xml:space="preserve">людях, </w:t>
            </w:r>
            <w:r w:rsidR="005C3480" w:rsidRPr="003467F7">
              <w:rPr>
                <w:rFonts w:ascii="Times New Roman" w:eastAsia="Times New Roman" w:hAnsi="Times New Roman" w:cs="Times New Roman"/>
                <w:spacing w:val="60"/>
                <w:sz w:val="24"/>
                <w:szCs w:val="24"/>
              </w:rPr>
              <w:t xml:space="preserve"> </w:t>
            </w:r>
            <w:r w:rsidR="005C3480" w:rsidRPr="003467F7">
              <w:rPr>
                <w:rFonts w:ascii="Times New Roman" w:eastAsia="Times New Roman" w:hAnsi="Times New Roman" w:cs="Times New Roman"/>
                <w:sz w:val="24"/>
                <w:szCs w:val="24"/>
              </w:rPr>
              <w:t xml:space="preserve">предметах, </w:t>
            </w:r>
            <w:r w:rsidR="005C3480" w:rsidRPr="003467F7">
              <w:rPr>
                <w:rFonts w:ascii="Times New Roman" w:eastAsia="Times New Roman" w:hAnsi="Times New Roman" w:cs="Times New Roman"/>
                <w:spacing w:val="56"/>
                <w:sz w:val="24"/>
                <w:szCs w:val="24"/>
              </w:rPr>
              <w:t xml:space="preserve"> </w:t>
            </w:r>
            <w:r w:rsidR="005C3480" w:rsidRPr="003467F7">
              <w:rPr>
                <w:rFonts w:ascii="Times New Roman" w:eastAsia="Times New Roman" w:hAnsi="Times New Roman" w:cs="Times New Roman"/>
                <w:sz w:val="24"/>
                <w:szCs w:val="24"/>
              </w:rPr>
              <w:t xml:space="preserve">частях </w:t>
            </w:r>
            <w:r w:rsidR="005C3480" w:rsidRPr="003467F7">
              <w:rPr>
                <w:rFonts w:ascii="Times New Roman" w:eastAsia="Times New Roman" w:hAnsi="Times New Roman" w:cs="Times New Roman"/>
                <w:spacing w:val="68"/>
                <w:sz w:val="24"/>
                <w:szCs w:val="24"/>
              </w:rPr>
              <w:t xml:space="preserve"> </w:t>
            </w:r>
            <w:r w:rsidR="005C3480" w:rsidRPr="003467F7">
              <w:rPr>
                <w:rFonts w:ascii="Times New Roman" w:eastAsia="Times New Roman" w:hAnsi="Times New Roman" w:cs="Times New Roman"/>
                <w:sz w:val="24"/>
                <w:szCs w:val="24"/>
              </w:rPr>
              <w:t xml:space="preserve">предметов </w:t>
            </w:r>
            <w:r w:rsidR="005C3480" w:rsidRPr="003467F7">
              <w:rPr>
                <w:rFonts w:ascii="Times New Roman" w:eastAsia="Times New Roman" w:hAnsi="Times New Roman" w:cs="Times New Roman"/>
                <w:spacing w:val="68"/>
                <w:sz w:val="24"/>
                <w:szCs w:val="24"/>
              </w:rPr>
              <w:t xml:space="preserve"> </w:t>
            </w:r>
            <w:r w:rsidR="005C3480" w:rsidRPr="003467F7">
              <w:rPr>
                <w:rFonts w:ascii="Times New Roman" w:eastAsia="Times New Roman" w:hAnsi="Times New Roman" w:cs="Times New Roman"/>
                <w:sz w:val="24"/>
                <w:szCs w:val="24"/>
              </w:rPr>
              <w:t xml:space="preserve">(у </w:t>
            </w:r>
            <w:r w:rsidR="005C3480" w:rsidRPr="003467F7">
              <w:rPr>
                <w:rFonts w:ascii="Times New Roman" w:eastAsia="Times New Roman" w:hAnsi="Times New Roman" w:cs="Times New Roman"/>
                <w:spacing w:val="68"/>
                <w:sz w:val="24"/>
                <w:szCs w:val="24"/>
              </w:rPr>
              <w:t xml:space="preserve"> </w:t>
            </w:r>
            <w:r w:rsidR="005C3480" w:rsidRPr="003467F7">
              <w:rPr>
                <w:rFonts w:ascii="Times New Roman" w:eastAsia="Times New Roman" w:hAnsi="Times New Roman" w:cs="Times New Roman"/>
                <w:sz w:val="24"/>
                <w:szCs w:val="24"/>
              </w:rPr>
              <w:t xml:space="preserve">рубашки </w:t>
            </w:r>
            <w:r w:rsidR="005C3480" w:rsidRPr="003467F7">
              <w:rPr>
                <w:rFonts w:ascii="Times New Roman" w:eastAsia="Times New Roman" w:hAnsi="Times New Roman" w:cs="Times New Roman"/>
                <w:spacing w:val="43"/>
                <w:sz w:val="24"/>
                <w:szCs w:val="24"/>
              </w:rPr>
              <w:t xml:space="preserve"> </w:t>
            </w:r>
            <w:r w:rsidR="005C3480" w:rsidRPr="003467F7">
              <w:rPr>
                <w:rFonts w:ascii="Times New Roman" w:eastAsia="Times New Roman" w:hAnsi="Times New Roman" w:cs="Times New Roman"/>
                <w:w w:val="206"/>
                <w:sz w:val="24"/>
                <w:szCs w:val="24"/>
              </w:rPr>
              <w:t>-</w:t>
            </w:r>
            <w:r w:rsidR="005C3480" w:rsidRPr="003467F7">
              <w:rPr>
                <w:rFonts w:ascii="Times New Roman" w:eastAsia="Times New Roman" w:hAnsi="Times New Roman" w:cs="Times New Roman"/>
                <w:spacing w:val="27"/>
                <w:w w:val="206"/>
                <w:sz w:val="24"/>
                <w:szCs w:val="24"/>
              </w:rPr>
              <w:t xml:space="preserve"> </w:t>
            </w:r>
            <w:r w:rsidR="005C3480" w:rsidRPr="003467F7">
              <w:rPr>
                <w:rFonts w:ascii="Times New Roman" w:eastAsia="Times New Roman" w:hAnsi="Times New Roman" w:cs="Times New Roman"/>
                <w:sz w:val="24"/>
                <w:szCs w:val="24"/>
              </w:rPr>
              <w:t xml:space="preserve">рукава, воротник,  </w:t>
            </w:r>
            <w:r w:rsidR="005C3480" w:rsidRPr="003467F7">
              <w:rPr>
                <w:rFonts w:ascii="Times New Roman" w:eastAsia="Times New Roman" w:hAnsi="Times New Roman" w:cs="Times New Roman"/>
                <w:spacing w:val="11"/>
                <w:sz w:val="24"/>
                <w:szCs w:val="24"/>
              </w:rPr>
              <w:t xml:space="preserve"> </w:t>
            </w:r>
            <w:r w:rsidR="005C3480" w:rsidRPr="003467F7">
              <w:rPr>
                <w:rFonts w:ascii="Times New Roman" w:eastAsia="Times New Roman" w:hAnsi="Times New Roman" w:cs="Times New Roman"/>
                <w:sz w:val="24"/>
                <w:szCs w:val="24"/>
              </w:rPr>
              <w:t xml:space="preserve">пуговица),  </w:t>
            </w:r>
            <w:r w:rsidR="005C3480" w:rsidRPr="003467F7">
              <w:rPr>
                <w:rFonts w:ascii="Times New Roman" w:eastAsia="Times New Roman" w:hAnsi="Times New Roman" w:cs="Times New Roman"/>
                <w:spacing w:val="6"/>
                <w:sz w:val="24"/>
                <w:szCs w:val="24"/>
              </w:rPr>
              <w:t xml:space="preserve"> </w:t>
            </w:r>
            <w:r w:rsidR="005C3480" w:rsidRPr="003467F7">
              <w:rPr>
                <w:rFonts w:ascii="Times New Roman" w:eastAsia="Times New Roman" w:hAnsi="Times New Roman" w:cs="Times New Roman"/>
                <w:sz w:val="24"/>
                <w:szCs w:val="24"/>
              </w:rPr>
              <w:t xml:space="preserve">качеств  </w:t>
            </w:r>
            <w:r w:rsidR="005C3480" w:rsidRPr="003467F7">
              <w:rPr>
                <w:rFonts w:ascii="Times New Roman" w:eastAsia="Times New Roman" w:hAnsi="Times New Roman" w:cs="Times New Roman"/>
                <w:spacing w:val="8"/>
                <w:sz w:val="24"/>
                <w:szCs w:val="24"/>
              </w:rPr>
              <w:t xml:space="preserve"> </w:t>
            </w:r>
            <w:r w:rsidR="005C3480" w:rsidRPr="003467F7">
              <w:rPr>
                <w:rFonts w:ascii="Times New Roman" w:eastAsia="Times New Roman" w:hAnsi="Times New Roman" w:cs="Times New Roman"/>
                <w:sz w:val="24"/>
                <w:szCs w:val="24"/>
              </w:rPr>
              <w:t xml:space="preserve">предметов  </w:t>
            </w:r>
            <w:r w:rsidR="005C3480" w:rsidRPr="003467F7">
              <w:rPr>
                <w:rFonts w:ascii="Times New Roman" w:eastAsia="Times New Roman" w:hAnsi="Times New Roman" w:cs="Times New Roman"/>
                <w:spacing w:val="6"/>
                <w:sz w:val="24"/>
                <w:szCs w:val="24"/>
              </w:rPr>
              <w:t xml:space="preserve"> </w:t>
            </w:r>
            <w:r w:rsidR="005C3480" w:rsidRPr="003467F7">
              <w:rPr>
                <w:rFonts w:ascii="Times New Roman" w:eastAsia="Times New Roman" w:hAnsi="Times New Roman" w:cs="Times New Roman"/>
                <w:sz w:val="24"/>
                <w:szCs w:val="24"/>
              </w:rPr>
              <w:t xml:space="preserve">(величина,   цвет,  </w:t>
            </w:r>
            <w:r w:rsidR="005C3480" w:rsidRPr="003467F7">
              <w:rPr>
                <w:rFonts w:ascii="Times New Roman" w:eastAsia="Times New Roman" w:hAnsi="Times New Roman" w:cs="Times New Roman"/>
                <w:spacing w:val="9"/>
                <w:sz w:val="24"/>
                <w:szCs w:val="24"/>
              </w:rPr>
              <w:t xml:space="preserve"> </w:t>
            </w:r>
            <w:r w:rsidR="005C3480" w:rsidRPr="003467F7">
              <w:rPr>
                <w:rFonts w:ascii="Times New Roman" w:eastAsia="Times New Roman" w:hAnsi="Times New Roman" w:cs="Times New Roman"/>
                <w:sz w:val="24"/>
                <w:szCs w:val="24"/>
              </w:rPr>
              <w:t xml:space="preserve">форма,  </w:t>
            </w:r>
            <w:r w:rsidR="005C3480" w:rsidRPr="003467F7">
              <w:rPr>
                <w:rFonts w:ascii="Times New Roman" w:eastAsia="Times New Roman" w:hAnsi="Times New Roman" w:cs="Times New Roman"/>
                <w:spacing w:val="2"/>
                <w:sz w:val="24"/>
                <w:szCs w:val="24"/>
              </w:rPr>
              <w:t xml:space="preserve"> </w:t>
            </w:r>
            <w:r w:rsidR="005C3480" w:rsidRPr="003467F7">
              <w:rPr>
                <w:rFonts w:ascii="Times New Roman" w:eastAsia="Times New Roman" w:hAnsi="Times New Roman" w:cs="Times New Roman"/>
                <w:sz w:val="24"/>
                <w:szCs w:val="24"/>
              </w:rPr>
              <w:t>материал</w:t>
            </w:r>
            <w:r w:rsidR="005C3480" w:rsidRPr="003467F7">
              <w:rPr>
                <w:rFonts w:ascii="Times New Roman" w:eastAsia="Times New Roman" w:hAnsi="Times New Roman" w:cs="Times New Roman"/>
                <w:w w:val="101"/>
                <w:sz w:val="24"/>
                <w:szCs w:val="24"/>
              </w:rPr>
              <w:t xml:space="preserve">), </w:t>
            </w:r>
            <w:r w:rsidR="005C3480" w:rsidRPr="003467F7">
              <w:rPr>
                <w:rFonts w:ascii="Times New Roman" w:eastAsia="Times New Roman" w:hAnsi="Times New Roman" w:cs="Times New Roman"/>
                <w:sz w:val="24"/>
                <w:szCs w:val="24"/>
              </w:rPr>
              <w:t>некоторых</w:t>
            </w:r>
            <w:r w:rsidR="005C3480" w:rsidRPr="003467F7">
              <w:rPr>
                <w:rFonts w:ascii="Times New Roman" w:eastAsia="Times New Roman" w:hAnsi="Times New Roman" w:cs="Times New Roman"/>
                <w:spacing w:val="34"/>
                <w:sz w:val="24"/>
                <w:szCs w:val="24"/>
              </w:rPr>
              <w:t xml:space="preserve"> </w:t>
            </w:r>
            <w:r w:rsidR="005C3480" w:rsidRPr="003467F7">
              <w:rPr>
                <w:rFonts w:ascii="Times New Roman" w:eastAsia="Times New Roman" w:hAnsi="Times New Roman" w:cs="Times New Roman"/>
                <w:sz w:val="24"/>
                <w:szCs w:val="24"/>
              </w:rPr>
              <w:t>сходных</w:t>
            </w:r>
            <w:r w:rsidR="005C3480" w:rsidRPr="003467F7">
              <w:rPr>
                <w:rFonts w:ascii="Times New Roman" w:eastAsia="Times New Roman" w:hAnsi="Times New Roman" w:cs="Times New Roman"/>
                <w:spacing w:val="44"/>
                <w:sz w:val="24"/>
                <w:szCs w:val="24"/>
              </w:rPr>
              <w:t xml:space="preserve"> </w:t>
            </w:r>
            <w:r w:rsidR="005C3480" w:rsidRPr="003467F7">
              <w:rPr>
                <w:rFonts w:ascii="Times New Roman" w:eastAsia="Times New Roman" w:hAnsi="Times New Roman" w:cs="Times New Roman"/>
                <w:sz w:val="24"/>
                <w:szCs w:val="24"/>
              </w:rPr>
              <w:t>по</w:t>
            </w:r>
            <w:r w:rsidR="005C3480" w:rsidRPr="003467F7">
              <w:rPr>
                <w:rFonts w:ascii="Times New Roman" w:eastAsia="Times New Roman" w:hAnsi="Times New Roman" w:cs="Times New Roman"/>
                <w:spacing w:val="44"/>
                <w:sz w:val="24"/>
                <w:szCs w:val="24"/>
              </w:rPr>
              <w:t xml:space="preserve"> </w:t>
            </w:r>
            <w:r w:rsidR="005C3480" w:rsidRPr="003467F7">
              <w:rPr>
                <w:rFonts w:ascii="Times New Roman" w:eastAsia="Times New Roman" w:hAnsi="Times New Roman" w:cs="Times New Roman"/>
                <w:sz w:val="24"/>
                <w:szCs w:val="24"/>
              </w:rPr>
              <w:t>назначению</w:t>
            </w:r>
            <w:r w:rsidR="005C3480" w:rsidRPr="003467F7">
              <w:rPr>
                <w:rFonts w:ascii="Times New Roman" w:eastAsia="Times New Roman" w:hAnsi="Times New Roman" w:cs="Times New Roman"/>
                <w:spacing w:val="36"/>
                <w:sz w:val="24"/>
                <w:szCs w:val="24"/>
              </w:rPr>
              <w:t xml:space="preserve"> </w:t>
            </w:r>
            <w:r w:rsidR="005C3480" w:rsidRPr="003467F7">
              <w:rPr>
                <w:rFonts w:ascii="Times New Roman" w:eastAsia="Times New Roman" w:hAnsi="Times New Roman" w:cs="Times New Roman"/>
                <w:sz w:val="24"/>
                <w:szCs w:val="24"/>
              </w:rPr>
              <w:t>предметов</w:t>
            </w:r>
            <w:r w:rsidR="005C3480" w:rsidRPr="003467F7">
              <w:rPr>
                <w:rFonts w:ascii="Times New Roman" w:eastAsia="Times New Roman" w:hAnsi="Times New Roman" w:cs="Times New Roman"/>
                <w:spacing w:val="31"/>
                <w:sz w:val="24"/>
                <w:szCs w:val="24"/>
              </w:rPr>
              <w:t xml:space="preserve"> </w:t>
            </w:r>
            <w:r w:rsidR="005C3480" w:rsidRPr="003467F7">
              <w:rPr>
                <w:rFonts w:ascii="Times New Roman" w:eastAsia="Times New Roman" w:hAnsi="Times New Roman" w:cs="Times New Roman"/>
                <w:sz w:val="24"/>
                <w:szCs w:val="24"/>
              </w:rPr>
              <w:t>(стул</w:t>
            </w:r>
            <w:r w:rsidR="005C3480" w:rsidRPr="003467F7">
              <w:rPr>
                <w:rFonts w:ascii="Times New Roman" w:eastAsia="Times New Roman" w:hAnsi="Times New Roman" w:cs="Times New Roman"/>
                <w:spacing w:val="21"/>
                <w:sz w:val="24"/>
                <w:szCs w:val="24"/>
              </w:rPr>
              <w:t xml:space="preserve"> </w:t>
            </w:r>
            <w:r w:rsidR="005C3480" w:rsidRPr="003467F7">
              <w:rPr>
                <w:rFonts w:ascii="Times New Roman" w:eastAsia="Times New Roman" w:hAnsi="Times New Roman" w:cs="Times New Roman"/>
                <w:w w:val="213"/>
                <w:sz w:val="24"/>
                <w:szCs w:val="24"/>
              </w:rPr>
              <w:t>-</w:t>
            </w:r>
            <w:r w:rsidR="005C3480" w:rsidRPr="003467F7">
              <w:rPr>
                <w:rFonts w:ascii="Times New Roman" w:eastAsia="Times New Roman" w:hAnsi="Times New Roman" w:cs="Times New Roman"/>
                <w:spacing w:val="-80"/>
                <w:w w:val="213"/>
                <w:sz w:val="24"/>
                <w:szCs w:val="24"/>
              </w:rPr>
              <w:t xml:space="preserve"> </w:t>
            </w:r>
            <w:r w:rsidR="005C3480" w:rsidRPr="003467F7">
              <w:rPr>
                <w:rFonts w:ascii="Times New Roman" w:eastAsia="Times New Roman" w:hAnsi="Times New Roman" w:cs="Times New Roman"/>
                <w:sz w:val="24"/>
                <w:szCs w:val="24"/>
              </w:rPr>
              <w:t>табурет),</w:t>
            </w:r>
            <w:r w:rsidR="005C3480" w:rsidRPr="003467F7">
              <w:rPr>
                <w:rFonts w:ascii="Times New Roman" w:eastAsia="Times New Roman" w:hAnsi="Times New Roman" w:cs="Times New Roman"/>
                <w:spacing w:val="33"/>
                <w:sz w:val="24"/>
                <w:szCs w:val="24"/>
              </w:rPr>
              <w:t xml:space="preserve"> </w:t>
            </w:r>
            <w:r w:rsidR="005C3480" w:rsidRPr="003467F7">
              <w:rPr>
                <w:rFonts w:ascii="Times New Roman" w:eastAsia="Times New Roman" w:hAnsi="Times New Roman" w:cs="Times New Roman"/>
                <w:sz w:val="24"/>
                <w:szCs w:val="24"/>
              </w:rPr>
              <w:t>объектах</w:t>
            </w:r>
            <w:r w:rsidR="005C3480" w:rsidRPr="003467F7">
              <w:rPr>
                <w:rFonts w:ascii="Times New Roman" w:eastAsia="Times New Roman" w:hAnsi="Times New Roman" w:cs="Times New Roman"/>
                <w:spacing w:val="37"/>
                <w:sz w:val="24"/>
                <w:szCs w:val="24"/>
              </w:rPr>
              <w:t xml:space="preserve"> </w:t>
            </w:r>
            <w:r w:rsidR="005C3480" w:rsidRPr="003467F7">
              <w:rPr>
                <w:rFonts w:ascii="Times New Roman" w:eastAsia="Times New Roman" w:hAnsi="Times New Roman" w:cs="Times New Roman"/>
                <w:sz w:val="24"/>
                <w:szCs w:val="24"/>
              </w:rPr>
              <w:t>природы ближайшего</w:t>
            </w:r>
            <w:r w:rsidR="005C3480" w:rsidRPr="003467F7">
              <w:rPr>
                <w:rFonts w:ascii="Times New Roman" w:eastAsia="Times New Roman" w:hAnsi="Times New Roman" w:cs="Times New Roman"/>
                <w:spacing w:val="37"/>
                <w:sz w:val="24"/>
                <w:szCs w:val="24"/>
              </w:rPr>
              <w:t xml:space="preserve"> </w:t>
            </w:r>
            <w:r w:rsidR="005C3480" w:rsidRPr="003467F7">
              <w:rPr>
                <w:rFonts w:ascii="Times New Roman" w:eastAsia="Times New Roman" w:hAnsi="Times New Roman" w:cs="Times New Roman"/>
                <w:sz w:val="24"/>
                <w:szCs w:val="24"/>
              </w:rPr>
              <w:t>окружения,</w:t>
            </w:r>
            <w:r w:rsidR="005C3480" w:rsidRPr="003467F7">
              <w:rPr>
                <w:rFonts w:ascii="Times New Roman" w:eastAsia="Times New Roman" w:hAnsi="Times New Roman" w:cs="Times New Roman"/>
                <w:spacing w:val="30"/>
                <w:sz w:val="24"/>
                <w:szCs w:val="24"/>
              </w:rPr>
              <w:t xml:space="preserve"> </w:t>
            </w:r>
            <w:r w:rsidR="005C3480" w:rsidRPr="003467F7">
              <w:rPr>
                <w:rFonts w:ascii="Times New Roman" w:eastAsia="Times New Roman" w:hAnsi="Times New Roman" w:cs="Times New Roman"/>
                <w:sz w:val="24"/>
                <w:szCs w:val="24"/>
              </w:rPr>
              <w:t>их</w:t>
            </w:r>
            <w:r w:rsidR="005C3480" w:rsidRPr="003467F7">
              <w:rPr>
                <w:rFonts w:ascii="Times New Roman" w:eastAsia="Times New Roman" w:hAnsi="Times New Roman" w:cs="Times New Roman"/>
                <w:spacing w:val="29"/>
                <w:sz w:val="24"/>
                <w:szCs w:val="24"/>
              </w:rPr>
              <w:t xml:space="preserve"> </w:t>
            </w:r>
            <w:r w:rsidR="005C3480" w:rsidRPr="003467F7">
              <w:rPr>
                <w:rFonts w:ascii="Times New Roman" w:eastAsia="Times New Roman" w:hAnsi="Times New Roman" w:cs="Times New Roman"/>
                <w:sz w:val="24"/>
                <w:szCs w:val="24"/>
              </w:rPr>
              <w:t>действиях,</w:t>
            </w:r>
            <w:r w:rsidR="005C3480" w:rsidRPr="003467F7">
              <w:rPr>
                <w:rFonts w:ascii="Times New Roman" w:eastAsia="Times New Roman" w:hAnsi="Times New Roman" w:cs="Times New Roman"/>
                <w:spacing w:val="22"/>
                <w:sz w:val="24"/>
                <w:szCs w:val="24"/>
              </w:rPr>
              <w:t xml:space="preserve"> </w:t>
            </w:r>
            <w:r w:rsidR="005C3480" w:rsidRPr="003467F7">
              <w:rPr>
                <w:rFonts w:ascii="Times New Roman" w:eastAsia="Times New Roman" w:hAnsi="Times New Roman" w:cs="Times New Roman"/>
                <w:sz w:val="24"/>
                <w:szCs w:val="24"/>
              </w:rPr>
              <w:t>ярко</w:t>
            </w:r>
            <w:r w:rsidR="005C3480" w:rsidRPr="003467F7">
              <w:rPr>
                <w:rFonts w:ascii="Times New Roman" w:eastAsia="Times New Roman" w:hAnsi="Times New Roman" w:cs="Times New Roman"/>
                <w:spacing w:val="31"/>
                <w:sz w:val="24"/>
                <w:szCs w:val="24"/>
              </w:rPr>
              <w:t xml:space="preserve"> </w:t>
            </w:r>
            <w:r w:rsidR="005C3480" w:rsidRPr="003467F7">
              <w:rPr>
                <w:rFonts w:ascii="Times New Roman" w:eastAsia="Times New Roman" w:hAnsi="Times New Roman" w:cs="Times New Roman"/>
                <w:sz w:val="24"/>
                <w:szCs w:val="24"/>
              </w:rPr>
              <w:t>выраженных</w:t>
            </w:r>
            <w:r w:rsidR="005C3480" w:rsidRPr="003467F7">
              <w:rPr>
                <w:rFonts w:ascii="Times New Roman" w:eastAsia="Times New Roman" w:hAnsi="Times New Roman" w:cs="Times New Roman"/>
                <w:spacing w:val="24"/>
                <w:sz w:val="24"/>
                <w:szCs w:val="24"/>
              </w:rPr>
              <w:t xml:space="preserve"> </w:t>
            </w:r>
            <w:r w:rsidR="005C3480" w:rsidRPr="003467F7">
              <w:rPr>
                <w:rFonts w:ascii="Times New Roman" w:eastAsia="Times New Roman" w:hAnsi="Times New Roman" w:cs="Times New Roman"/>
                <w:sz w:val="24"/>
                <w:szCs w:val="24"/>
              </w:rPr>
              <w:t>особенностях,</w:t>
            </w:r>
            <w:r w:rsidR="005C3480" w:rsidRPr="003467F7">
              <w:rPr>
                <w:rFonts w:ascii="Times New Roman" w:eastAsia="Times New Roman" w:hAnsi="Times New Roman" w:cs="Times New Roman"/>
                <w:spacing w:val="25"/>
                <w:sz w:val="24"/>
                <w:szCs w:val="24"/>
              </w:rPr>
              <w:t xml:space="preserve"> </w:t>
            </w:r>
            <w:r w:rsidR="005C3480" w:rsidRPr="003467F7">
              <w:rPr>
                <w:rFonts w:ascii="Times New Roman" w:eastAsia="Times New Roman" w:hAnsi="Times New Roman" w:cs="Times New Roman"/>
                <w:sz w:val="24"/>
                <w:szCs w:val="24"/>
              </w:rPr>
              <w:t>формирует у</w:t>
            </w:r>
            <w:r w:rsidR="005C3480" w:rsidRPr="003467F7">
              <w:rPr>
                <w:rFonts w:ascii="Times New Roman" w:eastAsia="Times New Roman" w:hAnsi="Times New Roman" w:cs="Times New Roman"/>
                <w:spacing w:val="2"/>
                <w:sz w:val="24"/>
                <w:szCs w:val="24"/>
              </w:rPr>
              <w:t xml:space="preserve"> </w:t>
            </w:r>
            <w:r w:rsidR="005C3480" w:rsidRPr="003467F7">
              <w:rPr>
                <w:rFonts w:ascii="Times New Roman" w:eastAsia="Times New Roman" w:hAnsi="Times New Roman" w:cs="Times New Roman"/>
                <w:sz w:val="24"/>
                <w:szCs w:val="24"/>
              </w:rPr>
              <w:t>детей</w:t>
            </w:r>
            <w:r w:rsidR="005C3480" w:rsidRPr="003467F7">
              <w:rPr>
                <w:rFonts w:ascii="Times New Roman" w:eastAsia="Times New Roman" w:hAnsi="Times New Roman" w:cs="Times New Roman"/>
                <w:spacing w:val="8"/>
                <w:sz w:val="24"/>
                <w:szCs w:val="24"/>
              </w:rPr>
              <w:t xml:space="preserve"> </w:t>
            </w:r>
            <w:r w:rsidR="005C3480" w:rsidRPr="003467F7">
              <w:rPr>
                <w:rFonts w:ascii="Times New Roman" w:eastAsia="Times New Roman" w:hAnsi="Times New Roman" w:cs="Times New Roman"/>
                <w:sz w:val="24"/>
                <w:szCs w:val="24"/>
              </w:rPr>
              <w:t>умение</w:t>
            </w:r>
            <w:r w:rsidR="005C3480" w:rsidRPr="003467F7">
              <w:rPr>
                <w:rFonts w:ascii="Times New Roman" w:eastAsia="Times New Roman" w:hAnsi="Times New Roman" w:cs="Times New Roman"/>
                <w:spacing w:val="-3"/>
                <w:sz w:val="24"/>
                <w:szCs w:val="24"/>
              </w:rPr>
              <w:t xml:space="preserve"> </w:t>
            </w:r>
            <w:r w:rsidR="005C3480" w:rsidRPr="003467F7">
              <w:rPr>
                <w:rFonts w:ascii="Times New Roman" w:eastAsia="Times New Roman" w:hAnsi="Times New Roman" w:cs="Times New Roman"/>
                <w:sz w:val="24"/>
                <w:szCs w:val="24"/>
              </w:rPr>
              <w:t>понимать</w:t>
            </w:r>
            <w:r w:rsidR="005C3480" w:rsidRPr="003467F7">
              <w:rPr>
                <w:rFonts w:ascii="Times New Roman" w:eastAsia="Times New Roman" w:hAnsi="Times New Roman" w:cs="Times New Roman"/>
                <w:spacing w:val="-5"/>
                <w:sz w:val="24"/>
                <w:szCs w:val="24"/>
              </w:rPr>
              <w:t xml:space="preserve"> </w:t>
            </w:r>
            <w:r w:rsidR="005C3480" w:rsidRPr="003467F7">
              <w:rPr>
                <w:rFonts w:ascii="Times New Roman" w:eastAsia="Times New Roman" w:hAnsi="Times New Roman" w:cs="Times New Roman"/>
                <w:sz w:val="24"/>
                <w:szCs w:val="24"/>
              </w:rPr>
              <w:t>обобщающие</w:t>
            </w:r>
            <w:r w:rsidR="005C3480" w:rsidRPr="003467F7">
              <w:rPr>
                <w:rFonts w:ascii="Times New Roman" w:eastAsia="Times New Roman" w:hAnsi="Times New Roman" w:cs="Times New Roman"/>
                <w:spacing w:val="-6"/>
                <w:sz w:val="24"/>
                <w:szCs w:val="24"/>
              </w:rPr>
              <w:t xml:space="preserve"> </w:t>
            </w:r>
            <w:r w:rsidR="005C3480" w:rsidRPr="003467F7">
              <w:rPr>
                <w:rFonts w:ascii="Times New Roman" w:eastAsia="Times New Roman" w:hAnsi="Times New Roman" w:cs="Times New Roman"/>
                <w:sz w:val="24"/>
                <w:szCs w:val="24"/>
              </w:rPr>
              <w:t>слова</w:t>
            </w:r>
            <w:r w:rsidR="005C3480" w:rsidRPr="003467F7">
              <w:rPr>
                <w:rFonts w:ascii="Times New Roman" w:eastAsia="Times New Roman" w:hAnsi="Times New Roman" w:cs="Times New Roman"/>
                <w:spacing w:val="2"/>
                <w:sz w:val="24"/>
                <w:szCs w:val="24"/>
              </w:rPr>
              <w:t xml:space="preserve"> </w:t>
            </w:r>
            <w:r w:rsidR="005C3480" w:rsidRPr="003467F7">
              <w:rPr>
                <w:rFonts w:ascii="Times New Roman" w:eastAsia="Times New Roman" w:hAnsi="Times New Roman" w:cs="Times New Roman"/>
                <w:sz w:val="24"/>
                <w:szCs w:val="24"/>
              </w:rPr>
              <w:t>(мебель,</w:t>
            </w:r>
            <w:r w:rsidR="005C3480" w:rsidRPr="003467F7">
              <w:rPr>
                <w:rFonts w:ascii="Times New Roman" w:eastAsia="Times New Roman" w:hAnsi="Times New Roman" w:cs="Times New Roman"/>
                <w:spacing w:val="-1"/>
                <w:sz w:val="24"/>
                <w:szCs w:val="24"/>
              </w:rPr>
              <w:t xml:space="preserve"> </w:t>
            </w:r>
            <w:r w:rsidR="005C3480" w:rsidRPr="003467F7">
              <w:rPr>
                <w:rFonts w:ascii="Times New Roman" w:eastAsia="Times New Roman" w:hAnsi="Times New Roman" w:cs="Times New Roman"/>
                <w:w w:val="101"/>
                <w:sz w:val="24"/>
                <w:szCs w:val="24"/>
              </w:rPr>
              <w:t>одежда</w:t>
            </w:r>
            <w:r w:rsidR="005C3480" w:rsidRPr="003467F7">
              <w:rPr>
                <w:rFonts w:ascii="Times New Roman" w:eastAsia="Times New Roman" w:hAnsi="Times New Roman" w:cs="Times New Roman"/>
                <w:w w:val="102"/>
                <w:sz w:val="24"/>
                <w:szCs w:val="24"/>
              </w:rPr>
              <w:t>)</w:t>
            </w:r>
            <w:r w:rsidR="005C3480" w:rsidRPr="003467F7">
              <w:rPr>
                <w:rFonts w:ascii="Times New Roman" w:eastAsia="Times New Roman" w:hAnsi="Times New Roman" w:cs="Times New Roman"/>
                <w:w w:val="101"/>
                <w:sz w:val="24"/>
                <w:szCs w:val="24"/>
              </w:rPr>
              <w:t>;</w:t>
            </w:r>
          </w:p>
          <w:p w14:paraId="6A4DE04C" w14:textId="4AEB2856" w:rsidR="005C3480" w:rsidRPr="003467F7" w:rsidRDefault="003467F7" w:rsidP="003467F7">
            <w:pPr>
              <w:spacing w:before="6" w:line="283" w:lineRule="auto"/>
              <w:ind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3480" w:rsidRPr="003467F7">
              <w:rPr>
                <w:rFonts w:ascii="Times New Roman" w:eastAsia="Times New Roman" w:hAnsi="Times New Roman" w:cs="Times New Roman"/>
                <w:sz w:val="24"/>
                <w:szCs w:val="24"/>
              </w:rPr>
              <w:t>активизация</w:t>
            </w:r>
            <w:r w:rsidR="005C3480" w:rsidRPr="003467F7">
              <w:rPr>
                <w:rFonts w:ascii="Times New Roman" w:eastAsia="Times New Roman" w:hAnsi="Times New Roman" w:cs="Times New Roman"/>
                <w:spacing w:val="36"/>
                <w:sz w:val="24"/>
                <w:szCs w:val="24"/>
              </w:rPr>
              <w:t xml:space="preserve"> </w:t>
            </w:r>
            <w:r w:rsidR="005C3480" w:rsidRPr="003467F7">
              <w:rPr>
                <w:rFonts w:ascii="Times New Roman" w:eastAsia="Times New Roman" w:hAnsi="Times New Roman" w:cs="Times New Roman"/>
                <w:sz w:val="24"/>
                <w:szCs w:val="24"/>
              </w:rPr>
              <w:t>словаря:</w:t>
            </w:r>
            <w:r w:rsidR="005C3480" w:rsidRPr="003467F7">
              <w:rPr>
                <w:rFonts w:ascii="Times New Roman" w:eastAsia="Times New Roman" w:hAnsi="Times New Roman" w:cs="Times New Roman"/>
                <w:spacing w:val="17"/>
                <w:sz w:val="24"/>
                <w:szCs w:val="24"/>
              </w:rPr>
              <w:t xml:space="preserve"> </w:t>
            </w:r>
            <w:r w:rsidR="005C3480" w:rsidRPr="003467F7">
              <w:rPr>
                <w:rFonts w:ascii="Times New Roman" w:eastAsia="Times New Roman" w:hAnsi="Times New Roman" w:cs="Times New Roman"/>
                <w:sz w:val="24"/>
                <w:szCs w:val="24"/>
              </w:rPr>
              <w:t>педагог</w:t>
            </w:r>
            <w:r w:rsidR="005C3480" w:rsidRPr="003467F7">
              <w:rPr>
                <w:rFonts w:ascii="Times New Roman" w:eastAsia="Times New Roman" w:hAnsi="Times New Roman" w:cs="Times New Roman"/>
                <w:spacing w:val="19"/>
                <w:sz w:val="24"/>
                <w:szCs w:val="24"/>
              </w:rPr>
              <w:t xml:space="preserve"> </w:t>
            </w:r>
            <w:r w:rsidR="005C3480" w:rsidRPr="003467F7">
              <w:rPr>
                <w:rFonts w:ascii="Times New Roman" w:eastAsia="Times New Roman" w:hAnsi="Times New Roman" w:cs="Times New Roman"/>
                <w:sz w:val="24"/>
                <w:szCs w:val="24"/>
              </w:rPr>
              <w:t>формирует</w:t>
            </w:r>
            <w:r w:rsidR="005C3480" w:rsidRPr="003467F7">
              <w:rPr>
                <w:rFonts w:ascii="Times New Roman" w:eastAsia="Times New Roman" w:hAnsi="Times New Roman" w:cs="Times New Roman"/>
                <w:spacing w:val="21"/>
                <w:sz w:val="24"/>
                <w:szCs w:val="24"/>
              </w:rPr>
              <w:t xml:space="preserve"> </w:t>
            </w:r>
            <w:r w:rsidR="005C3480" w:rsidRPr="003467F7">
              <w:rPr>
                <w:rFonts w:ascii="Times New Roman" w:eastAsia="Times New Roman" w:hAnsi="Times New Roman" w:cs="Times New Roman"/>
                <w:sz w:val="24"/>
                <w:szCs w:val="24"/>
              </w:rPr>
              <w:t>у</w:t>
            </w:r>
            <w:r w:rsidR="005C3480" w:rsidRPr="003467F7">
              <w:rPr>
                <w:rFonts w:ascii="Times New Roman" w:eastAsia="Times New Roman" w:hAnsi="Times New Roman" w:cs="Times New Roman"/>
                <w:spacing w:val="26"/>
                <w:sz w:val="24"/>
                <w:szCs w:val="24"/>
              </w:rPr>
              <w:t xml:space="preserve"> </w:t>
            </w:r>
            <w:r w:rsidR="005C3480" w:rsidRPr="003467F7">
              <w:rPr>
                <w:rFonts w:ascii="Times New Roman" w:eastAsia="Times New Roman" w:hAnsi="Times New Roman" w:cs="Times New Roman"/>
                <w:sz w:val="24"/>
                <w:szCs w:val="24"/>
              </w:rPr>
              <w:t>детей</w:t>
            </w:r>
            <w:r w:rsidR="005C3480" w:rsidRPr="003467F7">
              <w:rPr>
                <w:rFonts w:ascii="Times New Roman" w:eastAsia="Times New Roman" w:hAnsi="Times New Roman" w:cs="Times New Roman"/>
                <w:spacing w:val="20"/>
                <w:sz w:val="24"/>
                <w:szCs w:val="24"/>
              </w:rPr>
              <w:t xml:space="preserve"> </w:t>
            </w:r>
            <w:r w:rsidR="005C3480" w:rsidRPr="003467F7">
              <w:rPr>
                <w:rFonts w:ascii="Times New Roman" w:eastAsia="Times New Roman" w:hAnsi="Times New Roman" w:cs="Times New Roman"/>
                <w:sz w:val="24"/>
                <w:szCs w:val="24"/>
              </w:rPr>
              <w:t>умение</w:t>
            </w:r>
            <w:r w:rsidR="005C3480" w:rsidRPr="003467F7">
              <w:rPr>
                <w:rFonts w:ascii="Times New Roman" w:eastAsia="Times New Roman" w:hAnsi="Times New Roman" w:cs="Times New Roman"/>
                <w:spacing w:val="32"/>
                <w:sz w:val="24"/>
                <w:szCs w:val="24"/>
              </w:rPr>
              <w:t xml:space="preserve"> </w:t>
            </w:r>
            <w:r w:rsidR="005C3480" w:rsidRPr="003467F7">
              <w:rPr>
                <w:rFonts w:ascii="Times New Roman" w:eastAsia="Times New Roman" w:hAnsi="Times New Roman" w:cs="Times New Roman"/>
                <w:sz w:val="24"/>
                <w:szCs w:val="24"/>
              </w:rPr>
              <w:t>использовать</w:t>
            </w:r>
            <w:r w:rsidR="005C3480" w:rsidRPr="003467F7">
              <w:rPr>
                <w:rFonts w:ascii="Times New Roman" w:eastAsia="Times New Roman" w:hAnsi="Times New Roman" w:cs="Times New Roman"/>
                <w:spacing w:val="23"/>
                <w:sz w:val="24"/>
                <w:szCs w:val="24"/>
              </w:rPr>
              <w:t xml:space="preserve"> </w:t>
            </w:r>
            <w:r w:rsidR="005C3480" w:rsidRPr="003467F7">
              <w:rPr>
                <w:rFonts w:ascii="Times New Roman" w:eastAsia="Times New Roman" w:hAnsi="Times New Roman" w:cs="Times New Roman"/>
                <w:sz w:val="24"/>
                <w:szCs w:val="24"/>
              </w:rPr>
              <w:t>в</w:t>
            </w:r>
            <w:r w:rsidR="005C3480" w:rsidRPr="003467F7">
              <w:rPr>
                <w:rFonts w:ascii="Times New Roman" w:eastAsia="Times New Roman" w:hAnsi="Times New Roman" w:cs="Times New Roman"/>
                <w:spacing w:val="30"/>
                <w:sz w:val="24"/>
                <w:szCs w:val="24"/>
              </w:rPr>
              <w:t xml:space="preserve"> </w:t>
            </w:r>
            <w:r w:rsidR="005C3480" w:rsidRPr="003467F7">
              <w:rPr>
                <w:rFonts w:ascii="Times New Roman" w:eastAsia="Times New Roman" w:hAnsi="Times New Roman" w:cs="Times New Roman"/>
                <w:sz w:val="24"/>
                <w:szCs w:val="24"/>
              </w:rPr>
              <w:t>речи названия</w:t>
            </w:r>
            <w:r w:rsidR="005C3480" w:rsidRPr="003467F7">
              <w:rPr>
                <w:rFonts w:ascii="Times New Roman" w:eastAsia="Times New Roman" w:hAnsi="Times New Roman" w:cs="Times New Roman"/>
                <w:spacing w:val="21"/>
                <w:sz w:val="24"/>
                <w:szCs w:val="24"/>
              </w:rPr>
              <w:t xml:space="preserve"> </w:t>
            </w:r>
            <w:r w:rsidR="005C3480" w:rsidRPr="003467F7">
              <w:rPr>
                <w:rFonts w:ascii="Times New Roman" w:eastAsia="Times New Roman" w:hAnsi="Times New Roman" w:cs="Times New Roman"/>
                <w:sz w:val="24"/>
                <w:szCs w:val="24"/>
              </w:rPr>
              <w:t>предметов</w:t>
            </w:r>
            <w:r w:rsidR="005C3480" w:rsidRPr="003467F7">
              <w:rPr>
                <w:rFonts w:ascii="Times New Roman" w:eastAsia="Times New Roman" w:hAnsi="Times New Roman" w:cs="Times New Roman"/>
                <w:spacing w:val="25"/>
                <w:sz w:val="24"/>
                <w:szCs w:val="24"/>
              </w:rPr>
              <w:t xml:space="preserve"> </w:t>
            </w:r>
            <w:r w:rsidR="005C3480" w:rsidRPr="003467F7">
              <w:rPr>
                <w:rFonts w:ascii="Times New Roman" w:eastAsia="Times New Roman" w:hAnsi="Times New Roman" w:cs="Times New Roman"/>
                <w:sz w:val="24"/>
                <w:szCs w:val="24"/>
              </w:rPr>
              <w:t>и</w:t>
            </w:r>
            <w:r w:rsidR="005C3480" w:rsidRPr="003467F7">
              <w:rPr>
                <w:rFonts w:ascii="Times New Roman" w:eastAsia="Times New Roman" w:hAnsi="Times New Roman" w:cs="Times New Roman"/>
                <w:spacing w:val="19"/>
                <w:sz w:val="24"/>
                <w:szCs w:val="24"/>
              </w:rPr>
              <w:t xml:space="preserve"> </w:t>
            </w:r>
            <w:r w:rsidR="005C3480" w:rsidRPr="003467F7">
              <w:rPr>
                <w:rFonts w:ascii="Times New Roman" w:eastAsia="Times New Roman" w:hAnsi="Times New Roman" w:cs="Times New Roman"/>
                <w:sz w:val="24"/>
                <w:szCs w:val="24"/>
              </w:rPr>
              <w:t>объектов</w:t>
            </w:r>
            <w:r w:rsidR="005C3480" w:rsidRPr="003467F7">
              <w:rPr>
                <w:rFonts w:ascii="Times New Roman" w:eastAsia="Times New Roman" w:hAnsi="Times New Roman" w:cs="Times New Roman"/>
                <w:spacing w:val="12"/>
                <w:sz w:val="24"/>
                <w:szCs w:val="24"/>
              </w:rPr>
              <w:t xml:space="preserve"> </w:t>
            </w:r>
            <w:r w:rsidR="005C3480" w:rsidRPr="003467F7">
              <w:rPr>
                <w:rFonts w:ascii="Times New Roman" w:eastAsia="Times New Roman" w:hAnsi="Times New Roman" w:cs="Times New Roman"/>
                <w:sz w:val="24"/>
                <w:szCs w:val="24"/>
              </w:rPr>
              <w:t>ближайшего</w:t>
            </w:r>
            <w:r w:rsidR="005C3480" w:rsidRPr="003467F7">
              <w:rPr>
                <w:rFonts w:ascii="Times New Roman" w:eastAsia="Times New Roman" w:hAnsi="Times New Roman" w:cs="Times New Roman"/>
                <w:spacing w:val="13"/>
                <w:sz w:val="24"/>
                <w:szCs w:val="24"/>
              </w:rPr>
              <w:t xml:space="preserve"> </w:t>
            </w:r>
            <w:r w:rsidR="005C3480" w:rsidRPr="003467F7">
              <w:rPr>
                <w:rFonts w:ascii="Times New Roman" w:eastAsia="Times New Roman" w:hAnsi="Times New Roman" w:cs="Times New Roman"/>
                <w:sz w:val="24"/>
                <w:szCs w:val="24"/>
              </w:rPr>
              <w:t>окружения,</w:t>
            </w:r>
            <w:r w:rsidR="005C3480" w:rsidRPr="003467F7">
              <w:rPr>
                <w:rFonts w:ascii="Times New Roman" w:eastAsia="Times New Roman" w:hAnsi="Times New Roman" w:cs="Times New Roman"/>
                <w:spacing w:val="14"/>
                <w:sz w:val="24"/>
                <w:szCs w:val="24"/>
              </w:rPr>
              <w:t xml:space="preserve"> </w:t>
            </w:r>
            <w:r w:rsidR="005C3480" w:rsidRPr="003467F7">
              <w:rPr>
                <w:rFonts w:ascii="Times New Roman" w:eastAsia="Times New Roman" w:hAnsi="Times New Roman" w:cs="Times New Roman"/>
                <w:sz w:val="24"/>
                <w:szCs w:val="24"/>
              </w:rPr>
              <w:t>знать</w:t>
            </w:r>
            <w:r w:rsidR="005C3480" w:rsidRPr="003467F7">
              <w:rPr>
                <w:rFonts w:ascii="Times New Roman" w:eastAsia="Times New Roman" w:hAnsi="Times New Roman" w:cs="Times New Roman"/>
                <w:spacing w:val="21"/>
                <w:sz w:val="24"/>
                <w:szCs w:val="24"/>
              </w:rPr>
              <w:t xml:space="preserve"> </w:t>
            </w:r>
            <w:r w:rsidR="005C3480" w:rsidRPr="003467F7">
              <w:rPr>
                <w:rFonts w:ascii="Times New Roman" w:eastAsia="Times New Roman" w:hAnsi="Times New Roman" w:cs="Times New Roman"/>
                <w:sz w:val="24"/>
                <w:szCs w:val="24"/>
              </w:rPr>
              <w:t>их</w:t>
            </w:r>
            <w:r w:rsidR="005C3480" w:rsidRPr="003467F7">
              <w:rPr>
                <w:rFonts w:ascii="Times New Roman" w:eastAsia="Times New Roman" w:hAnsi="Times New Roman" w:cs="Times New Roman"/>
                <w:spacing w:val="21"/>
                <w:sz w:val="24"/>
                <w:szCs w:val="24"/>
              </w:rPr>
              <w:t xml:space="preserve"> </w:t>
            </w:r>
            <w:r w:rsidR="005C3480" w:rsidRPr="003467F7">
              <w:rPr>
                <w:rFonts w:ascii="Times New Roman" w:eastAsia="Times New Roman" w:hAnsi="Times New Roman" w:cs="Times New Roman"/>
                <w:sz w:val="24"/>
                <w:szCs w:val="24"/>
              </w:rPr>
              <w:t>назначение,</w:t>
            </w:r>
            <w:r w:rsidR="005C3480" w:rsidRPr="003467F7">
              <w:rPr>
                <w:rFonts w:ascii="Times New Roman" w:eastAsia="Times New Roman" w:hAnsi="Times New Roman" w:cs="Times New Roman"/>
                <w:spacing w:val="13"/>
                <w:sz w:val="24"/>
                <w:szCs w:val="24"/>
              </w:rPr>
              <w:t xml:space="preserve"> </w:t>
            </w:r>
            <w:r w:rsidR="005C3480" w:rsidRPr="003467F7">
              <w:rPr>
                <w:rFonts w:ascii="Times New Roman" w:eastAsia="Times New Roman" w:hAnsi="Times New Roman" w:cs="Times New Roman"/>
                <w:sz w:val="24"/>
                <w:szCs w:val="24"/>
              </w:rPr>
              <w:t xml:space="preserve">части и  </w:t>
            </w:r>
            <w:r w:rsidR="005C3480" w:rsidRPr="003467F7">
              <w:rPr>
                <w:rFonts w:ascii="Times New Roman" w:eastAsia="Times New Roman" w:hAnsi="Times New Roman" w:cs="Times New Roman"/>
                <w:spacing w:val="29"/>
                <w:sz w:val="24"/>
                <w:szCs w:val="24"/>
              </w:rPr>
              <w:t xml:space="preserve"> </w:t>
            </w:r>
            <w:r w:rsidR="005C3480" w:rsidRPr="003467F7">
              <w:rPr>
                <w:rFonts w:ascii="Times New Roman" w:eastAsia="Times New Roman" w:hAnsi="Times New Roman" w:cs="Times New Roman"/>
                <w:sz w:val="24"/>
                <w:szCs w:val="24"/>
              </w:rPr>
              <w:t xml:space="preserve">свойства,  </w:t>
            </w:r>
            <w:r w:rsidR="005C3480" w:rsidRPr="003467F7">
              <w:rPr>
                <w:rFonts w:ascii="Times New Roman" w:eastAsia="Times New Roman" w:hAnsi="Times New Roman" w:cs="Times New Roman"/>
                <w:spacing w:val="27"/>
                <w:sz w:val="24"/>
                <w:szCs w:val="24"/>
              </w:rPr>
              <w:t xml:space="preserve"> </w:t>
            </w:r>
            <w:r w:rsidR="005C3480" w:rsidRPr="003467F7">
              <w:rPr>
                <w:rFonts w:ascii="Times New Roman" w:eastAsia="Times New Roman" w:hAnsi="Times New Roman" w:cs="Times New Roman"/>
                <w:sz w:val="24"/>
                <w:szCs w:val="24"/>
              </w:rPr>
              <w:t xml:space="preserve">действия  </w:t>
            </w:r>
            <w:r w:rsidR="005C3480" w:rsidRPr="003467F7">
              <w:rPr>
                <w:rFonts w:ascii="Times New Roman" w:eastAsia="Times New Roman" w:hAnsi="Times New Roman" w:cs="Times New Roman"/>
                <w:spacing w:val="35"/>
                <w:sz w:val="24"/>
                <w:szCs w:val="24"/>
              </w:rPr>
              <w:t xml:space="preserve"> </w:t>
            </w:r>
            <w:r w:rsidR="005C3480" w:rsidRPr="003467F7">
              <w:rPr>
                <w:rFonts w:ascii="Times New Roman" w:eastAsia="Times New Roman" w:hAnsi="Times New Roman" w:cs="Times New Roman"/>
                <w:sz w:val="24"/>
                <w:szCs w:val="24"/>
              </w:rPr>
              <w:t xml:space="preserve">с  </w:t>
            </w:r>
            <w:r w:rsidR="005C3480" w:rsidRPr="003467F7">
              <w:rPr>
                <w:rFonts w:ascii="Times New Roman" w:eastAsia="Times New Roman" w:hAnsi="Times New Roman" w:cs="Times New Roman"/>
                <w:spacing w:val="20"/>
                <w:sz w:val="24"/>
                <w:szCs w:val="24"/>
              </w:rPr>
              <w:t xml:space="preserve"> </w:t>
            </w:r>
            <w:r w:rsidR="005C3480" w:rsidRPr="003467F7">
              <w:rPr>
                <w:rFonts w:ascii="Times New Roman" w:eastAsia="Times New Roman" w:hAnsi="Times New Roman" w:cs="Times New Roman"/>
                <w:sz w:val="24"/>
                <w:szCs w:val="24"/>
              </w:rPr>
              <w:t xml:space="preserve">ними;  </w:t>
            </w:r>
            <w:r w:rsidR="005C3480" w:rsidRPr="003467F7">
              <w:rPr>
                <w:rFonts w:ascii="Times New Roman" w:eastAsia="Times New Roman" w:hAnsi="Times New Roman" w:cs="Times New Roman"/>
                <w:spacing w:val="28"/>
                <w:sz w:val="24"/>
                <w:szCs w:val="24"/>
              </w:rPr>
              <w:t xml:space="preserve"> </w:t>
            </w:r>
            <w:r w:rsidR="005C3480" w:rsidRPr="003467F7">
              <w:rPr>
                <w:rFonts w:ascii="Times New Roman" w:eastAsia="Times New Roman" w:hAnsi="Times New Roman" w:cs="Times New Roman"/>
                <w:sz w:val="24"/>
                <w:szCs w:val="24"/>
              </w:rPr>
              <w:t xml:space="preserve">названия  </w:t>
            </w:r>
            <w:r w:rsidR="005C3480" w:rsidRPr="003467F7">
              <w:rPr>
                <w:rFonts w:ascii="Times New Roman" w:eastAsia="Times New Roman" w:hAnsi="Times New Roman" w:cs="Times New Roman"/>
                <w:spacing w:val="14"/>
                <w:sz w:val="24"/>
                <w:szCs w:val="24"/>
              </w:rPr>
              <w:t xml:space="preserve"> </w:t>
            </w:r>
            <w:r w:rsidR="005C3480" w:rsidRPr="003467F7">
              <w:rPr>
                <w:rFonts w:ascii="Times New Roman" w:eastAsia="Times New Roman" w:hAnsi="Times New Roman" w:cs="Times New Roman"/>
                <w:sz w:val="24"/>
                <w:szCs w:val="24"/>
              </w:rPr>
              <w:t xml:space="preserve">действий  </w:t>
            </w:r>
            <w:r w:rsidR="005C3480" w:rsidRPr="003467F7">
              <w:rPr>
                <w:rFonts w:ascii="Times New Roman" w:eastAsia="Times New Roman" w:hAnsi="Times New Roman" w:cs="Times New Roman"/>
                <w:spacing w:val="33"/>
                <w:sz w:val="24"/>
                <w:szCs w:val="24"/>
              </w:rPr>
              <w:t xml:space="preserve"> </w:t>
            </w:r>
            <w:r w:rsidR="005C3480" w:rsidRPr="003467F7">
              <w:rPr>
                <w:rFonts w:ascii="Times New Roman" w:eastAsia="Times New Roman" w:hAnsi="Times New Roman" w:cs="Times New Roman"/>
                <w:sz w:val="24"/>
                <w:szCs w:val="24"/>
              </w:rPr>
              <w:t xml:space="preserve">гигиенических  </w:t>
            </w:r>
            <w:r w:rsidR="005C3480" w:rsidRPr="003467F7">
              <w:rPr>
                <w:rFonts w:ascii="Times New Roman" w:eastAsia="Times New Roman" w:hAnsi="Times New Roman" w:cs="Times New Roman"/>
                <w:spacing w:val="24"/>
                <w:sz w:val="24"/>
                <w:szCs w:val="24"/>
              </w:rPr>
              <w:t xml:space="preserve"> </w:t>
            </w:r>
            <w:r w:rsidR="005C3480" w:rsidRPr="003467F7">
              <w:rPr>
                <w:rFonts w:ascii="Times New Roman" w:eastAsia="Times New Roman" w:hAnsi="Times New Roman" w:cs="Times New Roman"/>
                <w:sz w:val="24"/>
                <w:szCs w:val="24"/>
              </w:rPr>
              <w:t xml:space="preserve">процессов умывания, </w:t>
            </w:r>
            <w:r w:rsidR="005C3480" w:rsidRPr="003467F7">
              <w:rPr>
                <w:rFonts w:ascii="Times New Roman" w:eastAsia="Times New Roman" w:hAnsi="Times New Roman" w:cs="Times New Roman"/>
                <w:spacing w:val="68"/>
                <w:sz w:val="24"/>
                <w:szCs w:val="24"/>
              </w:rPr>
              <w:t xml:space="preserve"> </w:t>
            </w:r>
            <w:r w:rsidR="005C3480" w:rsidRPr="003467F7">
              <w:rPr>
                <w:rFonts w:ascii="Times New Roman" w:eastAsia="Times New Roman" w:hAnsi="Times New Roman" w:cs="Times New Roman"/>
                <w:sz w:val="24"/>
                <w:szCs w:val="24"/>
              </w:rPr>
              <w:t xml:space="preserve">одевания, </w:t>
            </w:r>
            <w:r w:rsidR="005C3480" w:rsidRPr="003467F7">
              <w:rPr>
                <w:rFonts w:ascii="Times New Roman" w:eastAsia="Times New Roman" w:hAnsi="Times New Roman" w:cs="Times New Roman"/>
                <w:spacing w:val="50"/>
                <w:sz w:val="24"/>
                <w:szCs w:val="24"/>
              </w:rPr>
              <w:t xml:space="preserve"> </w:t>
            </w:r>
            <w:r w:rsidR="005C3480" w:rsidRPr="003467F7">
              <w:rPr>
                <w:rFonts w:ascii="Times New Roman" w:eastAsia="Times New Roman" w:hAnsi="Times New Roman" w:cs="Times New Roman"/>
                <w:sz w:val="24"/>
                <w:szCs w:val="24"/>
              </w:rPr>
              <w:t xml:space="preserve">купания, </w:t>
            </w:r>
            <w:r w:rsidR="005C3480" w:rsidRPr="003467F7">
              <w:rPr>
                <w:rFonts w:ascii="Times New Roman" w:eastAsia="Times New Roman" w:hAnsi="Times New Roman" w:cs="Times New Roman"/>
                <w:spacing w:val="52"/>
                <w:sz w:val="24"/>
                <w:szCs w:val="24"/>
              </w:rPr>
              <w:t xml:space="preserve"> </w:t>
            </w:r>
            <w:r w:rsidR="005C3480" w:rsidRPr="003467F7">
              <w:rPr>
                <w:rFonts w:ascii="Times New Roman" w:eastAsia="Times New Roman" w:hAnsi="Times New Roman" w:cs="Times New Roman"/>
                <w:sz w:val="24"/>
                <w:szCs w:val="24"/>
              </w:rPr>
              <w:t xml:space="preserve">еды, </w:t>
            </w:r>
            <w:r w:rsidR="005C3480" w:rsidRPr="003467F7">
              <w:rPr>
                <w:rFonts w:ascii="Times New Roman" w:eastAsia="Times New Roman" w:hAnsi="Times New Roman" w:cs="Times New Roman"/>
                <w:spacing w:val="43"/>
                <w:sz w:val="24"/>
                <w:szCs w:val="24"/>
              </w:rPr>
              <w:t xml:space="preserve"> </w:t>
            </w:r>
            <w:r w:rsidR="005C3480" w:rsidRPr="003467F7">
              <w:rPr>
                <w:rFonts w:ascii="Times New Roman" w:eastAsia="Times New Roman" w:hAnsi="Times New Roman" w:cs="Times New Roman"/>
                <w:sz w:val="24"/>
                <w:szCs w:val="24"/>
              </w:rPr>
              <w:t xml:space="preserve">ухода </w:t>
            </w:r>
            <w:r w:rsidR="005C3480" w:rsidRPr="003467F7">
              <w:rPr>
                <w:rFonts w:ascii="Times New Roman" w:eastAsia="Times New Roman" w:hAnsi="Times New Roman" w:cs="Times New Roman"/>
                <w:spacing w:val="53"/>
                <w:sz w:val="24"/>
                <w:szCs w:val="24"/>
              </w:rPr>
              <w:t xml:space="preserve"> </w:t>
            </w:r>
            <w:r w:rsidR="005C3480" w:rsidRPr="003467F7">
              <w:rPr>
                <w:rFonts w:ascii="Times New Roman" w:eastAsia="Times New Roman" w:hAnsi="Times New Roman" w:cs="Times New Roman"/>
                <w:sz w:val="24"/>
                <w:szCs w:val="24"/>
              </w:rPr>
              <w:t xml:space="preserve">за </w:t>
            </w:r>
            <w:r w:rsidR="005C3480" w:rsidRPr="003467F7">
              <w:rPr>
                <w:rFonts w:ascii="Times New Roman" w:eastAsia="Times New Roman" w:hAnsi="Times New Roman" w:cs="Times New Roman"/>
                <w:spacing w:val="54"/>
                <w:sz w:val="24"/>
                <w:szCs w:val="24"/>
              </w:rPr>
              <w:t xml:space="preserve"> </w:t>
            </w:r>
            <w:r w:rsidR="005C3480" w:rsidRPr="003467F7">
              <w:rPr>
                <w:rFonts w:ascii="Times New Roman" w:eastAsia="Times New Roman" w:hAnsi="Times New Roman" w:cs="Times New Roman"/>
                <w:sz w:val="24"/>
                <w:szCs w:val="24"/>
              </w:rPr>
              <w:t xml:space="preserve">внешним </w:t>
            </w:r>
            <w:r w:rsidR="005C3480" w:rsidRPr="003467F7">
              <w:rPr>
                <w:rFonts w:ascii="Times New Roman" w:eastAsia="Times New Roman" w:hAnsi="Times New Roman" w:cs="Times New Roman"/>
                <w:spacing w:val="47"/>
                <w:sz w:val="24"/>
                <w:szCs w:val="24"/>
              </w:rPr>
              <w:t xml:space="preserve"> </w:t>
            </w:r>
            <w:r w:rsidR="005C3480" w:rsidRPr="003467F7">
              <w:rPr>
                <w:rFonts w:ascii="Times New Roman" w:eastAsia="Times New Roman" w:hAnsi="Times New Roman" w:cs="Times New Roman"/>
                <w:sz w:val="24"/>
                <w:szCs w:val="24"/>
              </w:rPr>
              <w:t xml:space="preserve">видом </w:t>
            </w:r>
            <w:r w:rsidR="005C3480" w:rsidRPr="003467F7">
              <w:rPr>
                <w:rFonts w:ascii="Times New Roman" w:eastAsia="Times New Roman" w:hAnsi="Times New Roman" w:cs="Times New Roman"/>
                <w:spacing w:val="53"/>
                <w:sz w:val="24"/>
                <w:szCs w:val="24"/>
              </w:rPr>
              <w:t xml:space="preserve"> </w:t>
            </w:r>
            <w:r w:rsidR="005C3480" w:rsidRPr="003467F7">
              <w:rPr>
                <w:rFonts w:ascii="Times New Roman" w:eastAsia="Times New Roman" w:hAnsi="Times New Roman" w:cs="Times New Roman"/>
                <w:sz w:val="24"/>
                <w:szCs w:val="24"/>
              </w:rPr>
              <w:t xml:space="preserve">и </w:t>
            </w:r>
            <w:r w:rsidR="005C3480" w:rsidRPr="003467F7">
              <w:rPr>
                <w:rFonts w:ascii="Times New Roman" w:eastAsia="Times New Roman" w:hAnsi="Times New Roman" w:cs="Times New Roman"/>
                <w:spacing w:val="56"/>
                <w:sz w:val="24"/>
                <w:szCs w:val="24"/>
              </w:rPr>
              <w:t xml:space="preserve"> </w:t>
            </w:r>
            <w:r w:rsidR="005C3480" w:rsidRPr="003467F7">
              <w:rPr>
                <w:rFonts w:ascii="Times New Roman" w:eastAsia="Times New Roman" w:hAnsi="Times New Roman" w:cs="Times New Roman"/>
                <w:sz w:val="24"/>
                <w:szCs w:val="24"/>
              </w:rPr>
              <w:t>поддержания порядка;</w:t>
            </w:r>
            <w:r w:rsidR="005C3480" w:rsidRPr="003467F7">
              <w:rPr>
                <w:rFonts w:ascii="Times New Roman" w:eastAsia="Times New Roman" w:hAnsi="Times New Roman" w:cs="Times New Roman"/>
                <w:spacing w:val="19"/>
                <w:sz w:val="24"/>
                <w:szCs w:val="24"/>
              </w:rPr>
              <w:t xml:space="preserve"> </w:t>
            </w:r>
            <w:r w:rsidR="005C3480" w:rsidRPr="003467F7">
              <w:rPr>
                <w:rFonts w:ascii="Times New Roman" w:eastAsia="Times New Roman" w:hAnsi="Times New Roman" w:cs="Times New Roman"/>
                <w:sz w:val="24"/>
                <w:szCs w:val="24"/>
              </w:rPr>
              <w:t>названия</w:t>
            </w:r>
            <w:r w:rsidR="005C3480" w:rsidRPr="003467F7">
              <w:rPr>
                <w:rFonts w:ascii="Times New Roman" w:eastAsia="Times New Roman" w:hAnsi="Times New Roman" w:cs="Times New Roman"/>
                <w:spacing w:val="14"/>
                <w:sz w:val="24"/>
                <w:szCs w:val="24"/>
              </w:rPr>
              <w:t xml:space="preserve"> </w:t>
            </w:r>
            <w:r w:rsidR="005C3480" w:rsidRPr="003467F7">
              <w:rPr>
                <w:rFonts w:ascii="Times New Roman" w:eastAsia="Times New Roman" w:hAnsi="Times New Roman" w:cs="Times New Roman"/>
                <w:sz w:val="24"/>
                <w:szCs w:val="24"/>
              </w:rPr>
              <w:t>некоторых</w:t>
            </w:r>
            <w:r w:rsidR="005C3480" w:rsidRPr="003467F7">
              <w:rPr>
                <w:rFonts w:ascii="Times New Roman" w:eastAsia="Times New Roman" w:hAnsi="Times New Roman" w:cs="Times New Roman"/>
                <w:spacing w:val="11"/>
                <w:sz w:val="24"/>
                <w:szCs w:val="24"/>
              </w:rPr>
              <w:t xml:space="preserve"> </w:t>
            </w:r>
            <w:r w:rsidR="005C3480" w:rsidRPr="003467F7">
              <w:rPr>
                <w:rFonts w:ascii="Times New Roman" w:eastAsia="Times New Roman" w:hAnsi="Times New Roman" w:cs="Times New Roman"/>
                <w:sz w:val="24"/>
                <w:szCs w:val="24"/>
              </w:rPr>
              <w:t>качеств</w:t>
            </w:r>
            <w:r w:rsidR="005C3480" w:rsidRPr="003467F7">
              <w:rPr>
                <w:rFonts w:ascii="Times New Roman" w:eastAsia="Times New Roman" w:hAnsi="Times New Roman" w:cs="Times New Roman"/>
                <w:spacing w:val="10"/>
                <w:sz w:val="24"/>
                <w:szCs w:val="24"/>
              </w:rPr>
              <w:t xml:space="preserve"> </w:t>
            </w:r>
            <w:r w:rsidR="005C3480" w:rsidRPr="003467F7">
              <w:rPr>
                <w:rFonts w:ascii="Times New Roman" w:eastAsia="Times New Roman" w:hAnsi="Times New Roman" w:cs="Times New Roman"/>
                <w:sz w:val="24"/>
                <w:szCs w:val="24"/>
              </w:rPr>
              <w:t>и</w:t>
            </w:r>
            <w:r w:rsidR="005C3480" w:rsidRPr="003467F7">
              <w:rPr>
                <w:rFonts w:ascii="Times New Roman" w:eastAsia="Times New Roman" w:hAnsi="Times New Roman" w:cs="Times New Roman"/>
                <w:spacing w:val="13"/>
                <w:sz w:val="24"/>
                <w:szCs w:val="24"/>
              </w:rPr>
              <w:t xml:space="preserve"> </w:t>
            </w:r>
            <w:r w:rsidR="005C3480" w:rsidRPr="003467F7">
              <w:rPr>
                <w:rFonts w:ascii="Times New Roman" w:eastAsia="Times New Roman" w:hAnsi="Times New Roman" w:cs="Times New Roman"/>
                <w:sz w:val="24"/>
                <w:szCs w:val="24"/>
              </w:rPr>
              <w:t>свойств</w:t>
            </w:r>
            <w:r w:rsidR="005C3480" w:rsidRPr="003467F7">
              <w:rPr>
                <w:rFonts w:ascii="Times New Roman" w:eastAsia="Times New Roman" w:hAnsi="Times New Roman" w:cs="Times New Roman"/>
                <w:spacing w:val="20"/>
                <w:sz w:val="24"/>
                <w:szCs w:val="24"/>
              </w:rPr>
              <w:t xml:space="preserve"> </w:t>
            </w:r>
            <w:r w:rsidR="005C3480" w:rsidRPr="003467F7">
              <w:rPr>
                <w:rFonts w:ascii="Times New Roman" w:eastAsia="Times New Roman" w:hAnsi="Times New Roman" w:cs="Times New Roman"/>
                <w:sz w:val="24"/>
                <w:szCs w:val="24"/>
              </w:rPr>
              <w:t>предметов; материалов;</w:t>
            </w:r>
            <w:r w:rsidR="005C3480" w:rsidRPr="003467F7">
              <w:rPr>
                <w:rFonts w:ascii="Times New Roman" w:eastAsia="Times New Roman" w:hAnsi="Times New Roman" w:cs="Times New Roman"/>
                <w:spacing w:val="10"/>
                <w:sz w:val="24"/>
                <w:szCs w:val="24"/>
              </w:rPr>
              <w:t xml:space="preserve"> </w:t>
            </w:r>
            <w:r w:rsidR="005C3480" w:rsidRPr="003467F7">
              <w:rPr>
                <w:rFonts w:ascii="Times New Roman" w:eastAsia="Times New Roman" w:hAnsi="Times New Roman" w:cs="Times New Roman"/>
                <w:sz w:val="24"/>
                <w:szCs w:val="24"/>
              </w:rPr>
              <w:t>объектов</w:t>
            </w:r>
            <w:r w:rsidR="005C3480" w:rsidRPr="003467F7">
              <w:rPr>
                <w:rFonts w:ascii="Times New Roman" w:eastAsia="Times New Roman" w:hAnsi="Times New Roman" w:cs="Times New Roman"/>
                <w:spacing w:val="21"/>
                <w:sz w:val="24"/>
                <w:szCs w:val="24"/>
              </w:rPr>
              <w:t xml:space="preserve"> </w:t>
            </w:r>
            <w:r w:rsidR="005C3480" w:rsidRPr="003467F7">
              <w:rPr>
                <w:rFonts w:ascii="Times New Roman" w:eastAsia="Times New Roman" w:hAnsi="Times New Roman" w:cs="Times New Roman"/>
                <w:sz w:val="24"/>
                <w:szCs w:val="24"/>
              </w:rPr>
              <w:t>и явлений</w:t>
            </w:r>
            <w:r w:rsidR="005C3480" w:rsidRPr="003467F7">
              <w:rPr>
                <w:rFonts w:ascii="Times New Roman" w:eastAsia="Times New Roman" w:hAnsi="Times New Roman" w:cs="Times New Roman"/>
                <w:spacing w:val="11"/>
                <w:sz w:val="24"/>
                <w:szCs w:val="24"/>
              </w:rPr>
              <w:t xml:space="preserve"> </w:t>
            </w:r>
            <w:r w:rsidR="005C3480" w:rsidRPr="003467F7">
              <w:rPr>
                <w:rFonts w:ascii="Times New Roman" w:eastAsia="Times New Roman" w:hAnsi="Times New Roman" w:cs="Times New Roman"/>
                <w:sz w:val="24"/>
                <w:szCs w:val="24"/>
              </w:rPr>
              <w:t>природы.</w:t>
            </w:r>
          </w:p>
          <w:p w14:paraId="48A2BEDE" w14:textId="0F2E8AF2" w:rsidR="005C3480" w:rsidRPr="003467F7" w:rsidRDefault="005C3480" w:rsidP="003467F7">
            <w:pPr>
              <w:spacing w:before="4"/>
              <w:ind w:right="-20"/>
              <w:rPr>
                <w:rFonts w:ascii="Times New Roman" w:eastAsia="Times New Roman" w:hAnsi="Times New Roman" w:cs="Times New Roman"/>
                <w:b/>
                <w:sz w:val="24"/>
                <w:szCs w:val="24"/>
              </w:rPr>
            </w:pPr>
            <w:r w:rsidRPr="003467F7">
              <w:rPr>
                <w:rFonts w:ascii="Times New Roman" w:eastAsia="Times New Roman" w:hAnsi="Times New Roman" w:cs="Times New Roman"/>
                <w:b/>
                <w:sz w:val="24"/>
                <w:szCs w:val="24"/>
              </w:rPr>
              <w:t>Звуковая культура</w:t>
            </w:r>
            <w:r w:rsidRPr="003467F7">
              <w:rPr>
                <w:rFonts w:ascii="Times New Roman" w:eastAsia="Times New Roman" w:hAnsi="Times New Roman" w:cs="Times New Roman"/>
                <w:b/>
                <w:spacing w:val="4"/>
                <w:sz w:val="24"/>
                <w:szCs w:val="24"/>
              </w:rPr>
              <w:t xml:space="preserve"> </w:t>
            </w:r>
            <w:r w:rsidRPr="003467F7">
              <w:rPr>
                <w:rFonts w:ascii="Times New Roman" w:eastAsia="Times New Roman" w:hAnsi="Times New Roman" w:cs="Times New Roman"/>
                <w:b/>
                <w:sz w:val="24"/>
                <w:szCs w:val="24"/>
              </w:rPr>
              <w:t>речи:</w:t>
            </w:r>
          </w:p>
          <w:p w14:paraId="26811CC6" w14:textId="0795308C" w:rsidR="005C3480" w:rsidRPr="003467F7" w:rsidRDefault="003467F7" w:rsidP="003467F7">
            <w:pPr>
              <w:spacing w:before="64" w:line="284" w:lineRule="auto"/>
              <w:ind w:right="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3480" w:rsidRPr="003467F7">
              <w:rPr>
                <w:rFonts w:ascii="Times New Roman" w:eastAsia="Times New Roman" w:hAnsi="Times New Roman" w:cs="Times New Roman"/>
                <w:sz w:val="24"/>
                <w:szCs w:val="24"/>
              </w:rPr>
              <w:t>педагог</w:t>
            </w:r>
            <w:r w:rsidR="005C3480" w:rsidRPr="003467F7">
              <w:rPr>
                <w:rFonts w:ascii="Times New Roman" w:eastAsia="Times New Roman" w:hAnsi="Times New Roman" w:cs="Times New Roman"/>
                <w:spacing w:val="39"/>
                <w:sz w:val="24"/>
                <w:szCs w:val="24"/>
              </w:rPr>
              <w:t xml:space="preserve"> </w:t>
            </w:r>
            <w:r w:rsidR="005C3480" w:rsidRPr="003467F7">
              <w:rPr>
                <w:rFonts w:ascii="Times New Roman" w:eastAsia="Times New Roman" w:hAnsi="Times New Roman" w:cs="Times New Roman"/>
                <w:sz w:val="24"/>
                <w:szCs w:val="24"/>
              </w:rPr>
              <w:t>продолжает</w:t>
            </w:r>
            <w:r w:rsidR="005C3480" w:rsidRPr="003467F7">
              <w:rPr>
                <w:rFonts w:ascii="Times New Roman" w:eastAsia="Times New Roman" w:hAnsi="Times New Roman" w:cs="Times New Roman"/>
                <w:spacing w:val="38"/>
                <w:sz w:val="24"/>
                <w:szCs w:val="24"/>
              </w:rPr>
              <w:t xml:space="preserve"> </w:t>
            </w:r>
            <w:r w:rsidR="005C3480" w:rsidRPr="003467F7">
              <w:rPr>
                <w:rFonts w:ascii="Times New Roman" w:eastAsia="Times New Roman" w:hAnsi="Times New Roman" w:cs="Times New Roman"/>
                <w:sz w:val="24"/>
                <w:szCs w:val="24"/>
              </w:rPr>
              <w:t>развивать</w:t>
            </w:r>
            <w:r w:rsidR="005C3480" w:rsidRPr="003467F7">
              <w:rPr>
                <w:rFonts w:ascii="Times New Roman" w:eastAsia="Times New Roman" w:hAnsi="Times New Roman" w:cs="Times New Roman"/>
                <w:spacing w:val="28"/>
                <w:sz w:val="24"/>
                <w:szCs w:val="24"/>
              </w:rPr>
              <w:t xml:space="preserve"> </w:t>
            </w:r>
            <w:r w:rsidR="005C3480" w:rsidRPr="003467F7">
              <w:rPr>
                <w:rFonts w:ascii="Times New Roman" w:eastAsia="Times New Roman" w:hAnsi="Times New Roman" w:cs="Times New Roman"/>
                <w:sz w:val="24"/>
                <w:szCs w:val="24"/>
              </w:rPr>
              <w:t>у</w:t>
            </w:r>
            <w:r w:rsidR="005C3480" w:rsidRPr="003467F7">
              <w:rPr>
                <w:rFonts w:ascii="Times New Roman" w:eastAsia="Times New Roman" w:hAnsi="Times New Roman" w:cs="Times New Roman"/>
                <w:spacing w:val="36"/>
                <w:sz w:val="24"/>
                <w:szCs w:val="24"/>
              </w:rPr>
              <w:t xml:space="preserve"> </w:t>
            </w:r>
            <w:r w:rsidR="005C3480" w:rsidRPr="003467F7">
              <w:rPr>
                <w:rFonts w:ascii="Times New Roman" w:eastAsia="Times New Roman" w:hAnsi="Times New Roman" w:cs="Times New Roman"/>
                <w:sz w:val="24"/>
                <w:szCs w:val="24"/>
              </w:rPr>
              <w:t>детей</w:t>
            </w:r>
            <w:r w:rsidR="005C3480" w:rsidRPr="003467F7">
              <w:rPr>
                <w:rFonts w:ascii="Times New Roman" w:eastAsia="Times New Roman" w:hAnsi="Times New Roman" w:cs="Times New Roman"/>
                <w:spacing w:val="33"/>
                <w:sz w:val="24"/>
                <w:szCs w:val="24"/>
              </w:rPr>
              <w:t xml:space="preserve"> </w:t>
            </w:r>
            <w:r w:rsidR="005C3480" w:rsidRPr="003467F7">
              <w:rPr>
                <w:rFonts w:ascii="Times New Roman" w:eastAsia="Times New Roman" w:hAnsi="Times New Roman" w:cs="Times New Roman"/>
                <w:sz w:val="24"/>
                <w:szCs w:val="24"/>
              </w:rPr>
              <w:t>звуковую</w:t>
            </w:r>
            <w:r w:rsidR="005C3480" w:rsidRPr="003467F7">
              <w:rPr>
                <w:rFonts w:ascii="Times New Roman" w:eastAsia="Times New Roman" w:hAnsi="Times New Roman" w:cs="Times New Roman"/>
                <w:spacing w:val="37"/>
                <w:sz w:val="24"/>
                <w:szCs w:val="24"/>
              </w:rPr>
              <w:t xml:space="preserve"> </w:t>
            </w:r>
            <w:r w:rsidR="005C3480" w:rsidRPr="003467F7">
              <w:rPr>
                <w:rFonts w:ascii="Times New Roman" w:eastAsia="Times New Roman" w:hAnsi="Times New Roman" w:cs="Times New Roman"/>
                <w:sz w:val="24"/>
                <w:szCs w:val="24"/>
              </w:rPr>
              <w:t>и</w:t>
            </w:r>
            <w:r w:rsidR="005C3480" w:rsidRPr="003467F7">
              <w:rPr>
                <w:rFonts w:ascii="Times New Roman" w:eastAsia="Times New Roman" w:hAnsi="Times New Roman" w:cs="Times New Roman"/>
                <w:spacing w:val="38"/>
                <w:sz w:val="24"/>
                <w:szCs w:val="24"/>
              </w:rPr>
              <w:t xml:space="preserve"> </w:t>
            </w:r>
            <w:r w:rsidR="005C3480" w:rsidRPr="003467F7">
              <w:rPr>
                <w:rFonts w:ascii="Times New Roman" w:eastAsia="Times New Roman" w:hAnsi="Times New Roman" w:cs="Times New Roman"/>
                <w:sz w:val="24"/>
                <w:szCs w:val="24"/>
              </w:rPr>
              <w:t>интонационную</w:t>
            </w:r>
            <w:r w:rsidR="005C3480" w:rsidRPr="003467F7">
              <w:rPr>
                <w:rFonts w:ascii="Times New Roman" w:eastAsia="Times New Roman" w:hAnsi="Times New Roman" w:cs="Times New Roman"/>
                <w:spacing w:val="38"/>
                <w:sz w:val="24"/>
                <w:szCs w:val="24"/>
              </w:rPr>
              <w:t xml:space="preserve"> </w:t>
            </w:r>
            <w:r w:rsidR="005C3480" w:rsidRPr="003467F7">
              <w:rPr>
                <w:rFonts w:ascii="Times New Roman" w:eastAsia="Times New Roman" w:hAnsi="Times New Roman" w:cs="Times New Roman"/>
                <w:sz w:val="24"/>
                <w:szCs w:val="24"/>
              </w:rPr>
              <w:t>культуру речи,</w:t>
            </w:r>
            <w:r w:rsidR="005C3480" w:rsidRPr="003467F7">
              <w:rPr>
                <w:rFonts w:ascii="Times New Roman" w:eastAsia="Times New Roman" w:hAnsi="Times New Roman" w:cs="Times New Roman"/>
                <w:spacing w:val="10"/>
                <w:sz w:val="24"/>
                <w:szCs w:val="24"/>
              </w:rPr>
              <w:t xml:space="preserve"> </w:t>
            </w:r>
            <w:r w:rsidR="005C3480" w:rsidRPr="003467F7">
              <w:rPr>
                <w:rFonts w:ascii="Times New Roman" w:eastAsia="Times New Roman" w:hAnsi="Times New Roman" w:cs="Times New Roman"/>
                <w:sz w:val="24"/>
                <w:szCs w:val="24"/>
              </w:rPr>
              <w:t>фонематический</w:t>
            </w:r>
            <w:r w:rsidR="005C3480" w:rsidRPr="003467F7">
              <w:rPr>
                <w:rFonts w:ascii="Times New Roman" w:eastAsia="Times New Roman" w:hAnsi="Times New Roman" w:cs="Times New Roman"/>
                <w:spacing w:val="17"/>
                <w:sz w:val="24"/>
                <w:szCs w:val="24"/>
              </w:rPr>
              <w:t xml:space="preserve"> </w:t>
            </w:r>
            <w:r w:rsidR="005C3480" w:rsidRPr="003467F7">
              <w:rPr>
                <w:rFonts w:ascii="Times New Roman" w:eastAsia="Times New Roman" w:hAnsi="Times New Roman" w:cs="Times New Roman"/>
                <w:sz w:val="24"/>
                <w:szCs w:val="24"/>
              </w:rPr>
              <w:t>слух,</w:t>
            </w:r>
            <w:r w:rsidR="005C3480" w:rsidRPr="003467F7">
              <w:rPr>
                <w:rFonts w:ascii="Times New Roman" w:eastAsia="Times New Roman" w:hAnsi="Times New Roman" w:cs="Times New Roman"/>
                <w:spacing w:val="11"/>
                <w:sz w:val="24"/>
                <w:szCs w:val="24"/>
              </w:rPr>
              <w:t xml:space="preserve"> </w:t>
            </w:r>
            <w:r w:rsidR="005C3480" w:rsidRPr="003467F7">
              <w:rPr>
                <w:rFonts w:ascii="Times New Roman" w:eastAsia="Times New Roman" w:hAnsi="Times New Roman" w:cs="Times New Roman"/>
                <w:sz w:val="24"/>
                <w:szCs w:val="24"/>
              </w:rPr>
              <w:t>умение</w:t>
            </w:r>
            <w:r w:rsidR="005C3480" w:rsidRPr="003467F7">
              <w:rPr>
                <w:rFonts w:ascii="Times New Roman" w:eastAsia="Times New Roman" w:hAnsi="Times New Roman" w:cs="Times New Roman"/>
                <w:spacing w:val="12"/>
                <w:sz w:val="24"/>
                <w:szCs w:val="24"/>
              </w:rPr>
              <w:t xml:space="preserve"> </w:t>
            </w:r>
            <w:r w:rsidR="005C3480" w:rsidRPr="003467F7">
              <w:rPr>
                <w:rFonts w:ascii="Times New Roman" w:eastAsia="Times New Roman" w:hAnsi="Times New Roman" w:cs="Times New Roman"/>
                <w:sz w:val="24"/>
                <w:szCs w:val="24"/>
              </w:rPr>
              <w:t>правильно</w:t>
            </w:r>
            <w:r w:rsidR="005C3480" w:rsidRPr="003467F7">
              <w:rPr>
                <w:rFonts w:ascii="Times New Roman" w:eastAsia="Times New Roman" w:hAnsi="Times New Roman" w:cs="Times New Roman"/>
                <w:spacing w:val="11"/>
                <w:sz w:val="24"/>
                <w:szCs w:val="24"/>
              </w:rPr>
              <w:t xml:space="preserve"> </w:t>
            </w:r>
            <w:r w:rsidR="005C3480" w:rsidRPr="003467F7">
              <w:rPr>
                <w:rFonts w:ascii="Times New Roman" w:eastAsia="Times New Roman" w:hAnsi="Times New Roman" w:cs="Times New Roman"/>
                <w:sz w:val="24"/>
                <w:szCs w:val="24"/>
              </w:rPr>
              <w:t>произносить</w:t>
            </w:r>
            <w:r w:rsidR="005C3480" w:rsidRPr="003467F7">
              <w:rPr>
                <w:rFonts w:ascii="Times New Roman" w:eastAsia="Times New Roman" w:hAnsi="Times New Roman" w:cs="Times New Roman"/>
                <w:spacing w:val="11"/>
                <w:sz w:val="24"/>
                <w:szCs w:val="24"/>
              </w:rPr>
              <w:t xml:space="preserve"> </w:t>
            </w:r>
            <w:r w:rsidR="005C3480" w:rsidRPr="003467F7">
              <w:rPr>
                <w:rFonts w:ascii="Times New Roman" w:eastAsia="Times New Roman" w:hAnsi="Times New Roman" w:cs="Times New Roman"/>
                <w:sz w:val="24"/>
                <w:szCs w:val="24"/>
              </w:rPr>
              <w:t>гласные</w:t>
            </w:r>
            <w:r w:rsidR="005C3480" w:rsidRPr="003467F7">
              <w:rPr>
                <w:rFonts w:ascii="Times New Roman" w:eastAsia="Times New Roman" w:hAnsi="Times New Roman" w:cs="Times New Roman"/>
                <w:spacing w:val="11"/>
                <w:sz w:val="24"/>
                <w:szCs w:val="24"/>
              </w:rPr>
              <w:t xml:space="preserve"> </w:t>
            </w:r>
            <w:r w:rsidR="005C3480" w:rsidRPr="003467F7">
              <w:rPr>
                <w:rFonts w:ascii="Times New Roman" w:eastAsia="Times New Roman" w:hAnsi="Times New Roman" w:cs="Times New Roman"/>
                <w:sz w:val="24"/>
                <w:szCs w:val="24"/>
              </w:rPr>
              <w:t>звуки;</w:t>
            </w:r>
            <w:r w:rsidR="005C3480" w:rsidRPr="003467F7">
              <w:rPr>
                <w:rFonts w:ascii="Times New Roman" w:eastAsia="Times New Roman" w:hAnsi="Times New Roman" w:cs="Times New Roman"/>
                <w:spacing w:val="11"/>
                <w:sz w:val="24"/>
                <w:szCs w:val="24"/>
              </w:rPr>
              <w:t xml:space="preserve"> </w:t>
            </w:r>
            <w:r w:rsidR="005C3480" w:rsidRPr="003467F7">
              <w:rPr>
                <w:rFonts w:ascii="Times New Roman" w:eastAsia="Times New Roman" w:hAnsi="Times New Roman" w:cs="Times New Roman"/>
                <w:sz w:val="24"/>
                <w:szCs w:val="24"/>
              </w:rPr>
              <w:t xml:space="preserve">твердые </w:t>
            </w:r>
            <w:r w:rsidR="005C3480" w:rsidRPr="003467F7">
              <w:rPr>
                <w:rFonts w:ascii="Times New Roman" w:eastAsia="Times New Roman" w:hAnsi="Times New Roman" w:cs="Times New Roman"/>
                <w:w w:val="99"/>
                <w:sz w:val="24"/>
                <w:szCs w:val="24"/>
              </w:rPr>
              <w:t>и</w:t>
            </w:r>
            <w:r w:rsidR="005C3480" w:rsidRPr="003467F7">
              <w:rPr>
                <w:rFonts w:ascii="Times New Roman" w:eastAsia="Times New Roman" w:hAnsi="Times New Roman" w:cs="Times New Roman"/>
                <w:spacing w:val="5"/>
                <w:sz w:val="24"/>
                <w:szCs w:val="24"/>
              </w:rPr>
              <w:t xml:space="preserve"> </w:t>
            </w:r>
            <w:r w:rsidR="005C3480" w:rsidRPr="003467F7">
              <w:rPr>
                <w:rFonts w:ascii="Times New Roman" w:eastAsia="Times New Roman" w:hAnsi="Times New Roman" w:cs="Times New Roman"/>
                <w:sz w:val="24"/>
                <w:szCs w:val="24"/>
              </w:rPr>
              <w:t>мягкие</w:t>
            </w:r>
            <w:r w:rsidR="005C3480" w:rsidRPr="003467F7">
              <w:rPr>
                <w:rFonts w:ascii="Times New Roman" w:eastAsia="Times New Roman" w:hAnsi="Times New Roman" w:cs="Times New Roman"/>
                <w:spacing w:val="4"/>
                <w:sz w:val="24"/>
                <w:szCs w:val="24"/>
              </w:rPr>
              <w:t xml:space="preserve"> </w:t>
            </w:r>
            <w:r w:rsidR="005C3480" w:rsidRPr="003467F7">
              <w:rPr>
                <w:rFonts w:ascii="Times New Roman" w:eastAsia="Times New Roman" w:hAnsi="Times New Roman" w:cs="Times New Roman"/>
                <w:sz w:val="24"/>
                <w:szCs w:val="24"/>
              </w:rPr>
              <w:t>согласные</w:t>
            </w:r>
            <w:r w:rsidR="005C3480" w:rsidRPr="003467F7">
              <w:rPr>
                <w:rFonts w:ascii="Times New Roman" w:eastAsia="Times New Roman" w:hAnsi="Times New Roman" w:cs="Times New Roman"/>
                <w:spacing w:val="6"/>
                <w:sz w:val="24"/>
                <w:szCs w:val="24"/>
              </w:rPr>
              <w:t xml:space="preserve"> </w:t>
            </w:r>
            <w:r w:rsidR="005C3480" w:rsidRPr="003467F7">
              <w:rPr>
                <w:rFonts w:ascii="Times New Roman" w:eastAsia="Times New Roman" w:hAnsi="Times New Roman" w:cs="Times New Roman"/>
                <w:sz w:val="24"/>
                <w:szCs w:val="24"/>
              </w:rPr>
              <w:t>звуки</w:t>
            </w:r>
            <w:r w:rsidR="005C3480" w:rsidRPr="003467F7">
              <w:rPr>
                <w:rFonts w:ascii="Times New Roman" w:eastAsia="Times New Roman" w:hAnsi="Times New Roman" w:cs="Times New Roman"/>
                <w:spacing w:val="5"/>
                <w:sz w:val="24"/>
                <w:szCs w:val="24"/>
              </w:rPr>
              <w:t xml:space="preserve"> </w:t>
            </w:r>
            <w:r w:rsidR="005C3480" w:rsidRPr="003467F7">
              <w:rPr>
                <w:rFonts w:ascii="Times New Roman" w:eastAsia="Times New Roman" w:hAnsi="Times New Roman" w:cs="Times New Roman"/>
                <w:sz w:val="24"/>
                <w:szCs w:val="24"/>
              </w:rPr>
              <w:t>([м], [б],</w:t>
            </w:r>
            <w:r w:rsidR="005C3480" w:rsidRPr="003467F7">
              <w:rPr>
                <w:rFonts w:ascii="Times New Roman" w:eastAsia="Times New Roman" w:hAnsi="Times New Roman" w:cs="Times New Roman"/>
                <w:spacing w:val="8"/>
                <w:sz w:val="24"/>
                <w:szCs w:val="24"/>
              </w:rPr>
              <w:t xml:space="preserve"> </w:t>
            </w:r>
            <w:r w:rsidR="005C3480" w:rsidRPr="003467F7">
              <w:rPr>
                <w:rFonts w:ascii="Times New Roman" w:eastAsia="Times New Roman" w:hAnsi="Times New Roman" w:cs="Times New Roman"/>
                <w:sz w:val="24"/>
                <w:szCs w:val="24"/>
              </w:rPr>
              <w:t>[п],</w:t>
            </w:r>
            <w:r w:rsidR="005C3480" w:rsidRPr="003467F7">
              <w:rPr>
                <w:rFonts w:ascii="Times New Roman" w:eastAsia="Times New Roman" w:hAnsi="Times New Roman" w:cs="Times New Roman"/>
                <w:spacing w:val="6"/>
                <w:sz w:val="24"/>
                <w:szCs w:val="24"/>
              </w:rPr>
              <w:t xml:space="preserve"> </w:t>
            </w:r>
            <w:r w:rsidR="005C3480" w:rsidRPr="003467F7">
              <w:rPr>
                <w:rFonts w:ascii="Times New Roman" w:eastAsia="Times New Roman" w:hAnsi="Times New Roman" w:cs="Times New Roman"/>
                <w:sz w:val="24"/>
                <w:szCs w:val="24"/>
              </w:rPr>
              <w:t>[т],</w:t>
            </w:r>
            <w:r w:rsidR="005C3480" w:rsidRPr="003467F7">
              <w:rPr>
                <w:rFonts w:ascii="Times New Roman" w:eastAsia="Times New Roman" w:hAnsi="Times New Roman" w:cs="Times New Roman"/>
                <w:spacing w:val="7"/>
                <w:sz w:val="24"/>
                <w:szCs w:val="24"/>
              </w:rPr>
              <w:t xml:space="preserve"> </w:t>
            </w:r>
            <w:r w:rsidR="005C3480" w:rsidRPr="003467F7">
              <w:rPr>
                <w:rFonts w:ascii="Times New Roman" w:eastAsia="Times New Roman" w:hAnsi="Times New Roman" w:cs="Times New Roman"/>
                <w:sz w:val="24"/>
                <w:szCs w:val="24"/>
              </w:rPr>
              <w:t>[д],</w:t>
            </w:r>
            <w:r w:rsidR="005C3480" w:rsidRPr="003467F7">
              <w:rPr>
                <w:rFonts w:ascii="Times New Roman" w:eastAsia="Times New Roman" w:hAnsi="Times New Roman" w:cs="Times New Roman"/>
                <w:spacing w:val="4"/>
                <w:sz w:val="24"/>
                <w:szCs w:val="24"/>
              </w:rPr>
              <w:t xml:space="preserve"> </w:t>
            </w:r>
            <w:r w:rsidR="005C3480" w:rsidRPr="003467F7">
              <w:rPr>
                <w:rFonts w:ascii="Times New Roman" w:eastAsia="Times New Roman" w:hAnsi="Times New Roman" w:cs="Times New Roman"/>
                <w:sz w:val="24"/>
                <w:szCs w:val="24"/>
              </w:rPr>
              <w:t>[н],</w:t>
            </w:r>
            <w:r w:rsidR="005C3480" w:rsidRPr="003467F7">
              <w:rPr>
                <w:rFonts w:ascii="Times New Roman" w:eastAsia="Times New Roman" w:hAnsi="Times New Roman" w:cs="Times New Roman"/>
                <w:spacing w:val="7"/>
                <w:sz w:val="24"/>
                <w:szCs w:val="24"/>
              </w:rPr>
              <w:t xml:space="preserve"> </w:t>
            </w:r>
            <w:r w:rsidR="005C3480" w:rsidRPr="003467F7">
              <w:rPr>
                <w:rFonts w:ascii="Times New Roman" w:eastAsia="Times New Roman" w:hAnsi="Times New Roman" w:cs="Times New Roman"/>
                <w:sz w:val="24"/>
                <w:szCs w:val="24"/>
              </w:rPr>
              <w:t>[к],</w:t>
            </w:r>
            <w:r w:rsidR="005C3480" w:rsidRPr="003467F7">
              <w:rPr>
                <w:rFonts w:ascii="Times New Roman" w:eastAsia="Times New Roman" w:hAnsi="Times New Roman" w:cs="Times New Roman"/>
                <w:spacing w:val="4"/>
                <w:sz w:val="24"/>
                <w:szCs w:val="24"/>
              </w:rPr>
              <w:t xml:space="preserve"> </w:t>
            </w:r>
            <w:r w:rsidR="005C3480" w:rsidRPr="003467F7">
              <w:rPr>
                <w:rFonts w:ascii="Times New Roman" w:eastAsia="Times New Roman" w:hAnsi="Times New Roman" w:cs="Times New Roman"/>
                <w:sz w:val="24"/>
                <w:szCs w:val="24"/>
              </w:rPr>
              <w:t>[г],</w:t>
            </w:r>
            <w:r w:rsidR="005C3480" w:rsidRPr="003467F7">
              <w:rPr>
                <w:rFonts w:ascii="Times New Roman" w:eastAsia="Times New Roman" w:hAnsi="Times New Roman" w:cs="Times New Roman"/>
                <w:spacing w:val="5"/>
                <w:sz w:val="24"/>
                <w:szCs w:val="24"/>
              </w:rPr>
              <w:t xml:space="preserve"> </w:t>
            </w:r>
            <w:r w:rsidR="005C3480" w:rsidRPr="003467F7">
              <w:rPr>
                <w:rFonts w:ascii="Times New Roman" w:eastAsia="Times New Roman" w:hAnsi="Times New Roman" w:cs="Times New Roman"/>
                <w:sz w:val="24"/>
                <w:szCs w:val="24"/>
              </w:rPr>
              <w:t>[х],</w:t>
            </w:r>
            <w:r w:rsidR="005C3480" w:rsidRPr="003467F7">
              <w:rPr>
                <w:rFonts w:ascii="Times New Roman" w:eastAsia="Times New Roman" w:hAnsi="Times New Roman" w:cs="Times New Roman"/>
                <w:spacing w:val="10"/>
                <w:sz w:val="24"/>
                <w:szCs w:val="24"/>
              </w:rPr>
              <w:t xml:space="preserve"> </w:t>
            </w:r>
            <w:r w:rsidR="005C3480" w:rsidRPr="003467F7">
              <w:rPr>
                <w:rFonts w:ascii="Times New Roman" w:eastAsia="Times New Roman" w:hAnsi="Times New Roman" w:cs="Times New Roman"/>
                <w:sz w:val="24"/>
                <w:szCs w:val="24"/>
              </w:rPr>
              <w:t>[ф],</w:t>
            </w:r>
            <w:r w:rsidR="005C3480" w:rsidRPr="003467F7">
              <w:rPr>
                <w:rFonts w:ascii="Times New Roman" w:eastAsia="Times New Roman" w:hAnsi="Times New Roman" w:cs="Times New Roman"/>
                <w:spacing w:val="3"/>
                <w:sz w:val="24"/>
                <w:szCs w:val="24"/>
              </w:rPr>
              <w:t xml:space="preserve"> </w:t>
            </w:r>
            <w:r w:rsidR="005C3480" w:rsidRPr="003467F7">
              <w:rPr>
                <w:rFonts w:ascii="Times New Roman" w:eastAsia="Times New Roman" w:hAnsi="Times New Roman" w:cs="Times New Roman"/>
                <w:sz w:val="24"/>
                <w:szCs w:val="24"/>
              </w:rPr>
              <w:t>[в],</w:t>
            </w:r>
            <w:r w:rsidR="005C3480" w:rsidRPr="003467F7">
              <w:rPr>
                <w:rFonts w:ascii="Times New Roman" w:eastAsia="Times New Roman" w:hAnsi="Times New Roman" w:cs="Times New Roman"/>
                <w:spacing w:val="11"/>
                <w:sz w:val="24"/>
                <w:szCs w:val="24"/>
              </w:rPr>
              <w:t xml:space="preserve"> </w:t>
            </w:r>
            <w:r w:rsidR="005C3480" w:rsidRPr="003467F7">
              <w:rPr>
                <w:rFonts w:ascii="Times New Roman" w:eastAsia="Times New Roman" w:hAnsi="Times New Roman" w:cs="Times New Roman"/>
                <w:sz w:val="24"/>
                <w:szCs w:val="24"/>
              </w:rPr>
              <w:t>[л],</w:t>
            </w:r>
            <w:r w:rsidR="005C3480" w:rsidRPr="003467F7">
              <w:rPr>
                <w:rFonts w:ascii="Times New Roman" w:eastAsia="Times New Roman" w:hAnsi="Times New Roman" w:cs="Times New Roman"/>
                <w:spacing w:val="3"/>
                <w:sz w:val="24"/>
                <w:szCs w:val="24"/>
              </w:rPr>
              <w:t xml:space="preserve"> </w:t>
            </w:r>
            <w:r w:rsidR="005C3480" w:rsidRPr="003467F7">
              <w:rPr>
                <w:rFonts w:ascii="Times New Roman" w:eastAsia="Times New Roman" w:hAnsi="Times New Roman" w:cs="Times New Roman"/>
                <w:sz w:val="24"/>
                <w:szCs w:val="24"/>
              </w:rPr>
              <w:t>[с],</w:t>
            </w:r>
            <w:r w:rsidR="005C3480" w:rsidRPr="003467F7">
              <w:rPr>
                <w:rFonts w:ascii="Times New Roman" w:eastAsia="Times New Roman" w:hAnsi="Times New Roman" w:cs="Times New Roman"/>
                <w:spacing w:val="8"/>
                <w:sz w:val="24"/>
                <w:szCs w:val="24"/>
              </w:rPr>
              <w:t xml:space="preserve"> </w:t>
            </w:r>
            <w:r w:rsidR="005C3480" w:rsidRPr="003467F7">
              <w:rPr>
                <w:rFonts w:ascii="Times New Roman" w:eastAsia="Times New Roman" w:hAnsi="Times New Roman" w:cs="Times New Roman"/>
                <w:w w:val="102"/>
                <w:sz w:val="24"/>
                <w:szCs w:val="24"/>
              </w:rPr>
              <w:t>[ц])</w:t>
            </w:r>
            <w:r w:rsidR="005C3480" w:rsidRPr="003467F7">
              <w:rPr>
                <w:rFonts w:ascii="Times New Roman" w:eastAsia="Times New Roman" w:hAnsi="Times New Roman" w:cs="Times New Roman"/>
                <w:w w:val="101"/>
                <w:sz w:val="24"/>
                <w:szCs w:val="24"/>
              </w:rPr>
              <w:t xml:space="preserve">; </w:t>
            </w:r>
            <w:r w:rsidR="005C3480" w:rsidRPr="003467F7">
              <w:rPr>
                <w:rFonts w:ascii="Times New Roman" w:eastAsia="Times New Roman" w:hAnsi="Times New Roman" w:cs="Times New Roman"/>
                <w:sz w:val="24"/>
                <w:szCs w:val="24"/>
              </w:rPr>
              <w:t>слышать</w:t>
            </w:r>
            <w:r w:rsidR="005C3480" w:rsidRPr="003467F7">
              <w:rPr>
                <w:rFonts w:ascii="Times New Roman" w:eastAsia="Times New Roman" w:hAnsi="Times New Roman" w:cs="Times New Roman"/>
                <w:spacing w:val="13"/>
                <w:sz w:val="24"/>
                <w:szCs w:val="24"/>
              </w:rPr>
              <w:t xml:space="preserve"> </w:t>
            </w:r>
            <w:r w:rsidR="005C3480" w:rsidRPr="003467F7">
              <w:rPr>
                <w:rFonts w:ascii="Times New Roman" w:eastAsia="Times New Roman" w:hAnsi="Times New Roman" w:cs="Times New Roman"/>
                <w:sz w:val="24"/>
                <w:szCs w:val="24"/>
              </w:rPr>
              <w:t>специально</w:t>
            </w:r>
            <w:r w:rsidR="005C3480" w:rsidRPr="003467F7">
              <w:rPr>
                <w:rFonts w:ascii="Times New Roman" w:eastAsia="Times New Roman" w:hAnsi="Times New Roman" w:cs="Times New Roman"/>
                <w:spacing w:val="4"/>
                <w:sz w:val="24"/>
                <w:szCs w:val="24"/>
              </w:rPr>
              <w:t xml:space="preserve"> </w:t>
            </w:r>
            <w:r w:rsidR="005C3480" w:rsidRPr="003467F7">
              <w:rPr>
                <w:rFonts w:ascii="Times New Roman" w:eastAsia="Times New Roman" w:hAnsi="Times New Roman" w:cs="Times New Roman"/>
                <w:sz w:val="24"/>
                <w:szCs w:val="24"/>
              </w:rPr>
              <w:t>интонируемый</w:t>
            </w:r>
            <w:r w:rsidR="005C3480" w:rsidRPr="003467F7">
              <w:rPr>
                <w:rFonts w:ascii="Times New Roman" w:eastAsia="Times New Roman" w:hAnsi="Times New Roman" w:cs="Times New Roman"/>
                <w:spacing w:val="1"/>
                <w:sz w:val="24"/>
                <w:szCs w:val="24"/>
              </w:rPr>
              <w:t xml:space="preserve"> </w:t>
            </w:r>
            <w:r w:rsidR="005C3480" w:rsidRPr="003467F7">
              <w:rPr>
                <w:rFonts w:ascii="Times New Roman" w:eastAsia="Times New Roman" w:hAnsi="Times New Roman" w:cs="Times New Roman"/>
                <w:sz w:val="24"/>
                <w:szCs w:val="24"/>
              </w:rPr>
              <w:t>в</w:t>
            </w:r>
            <w:r w:rsidR="005C3480" w:rsidRPr="003467F7">
              <w:rPr>
                <w:rFonts w:ascii="Times New Roman" w:eastAsia="Times New Roman" w:hAnsi="Times New Roman" w:cs="Times New Roman"/>
                <w:spacing w:val="2"/>
                <w:sz w:val="24"/>
                <w:szCs w:val="24"/>
              </w:rPr>
              <w:t xml:space="preserve"> </w:t>
            </w:r>
            <w:r w:rsidR="005C3480" w:rsidRPr="003467F7">
              <w:rPr>
                <w:rFonts w:ascii="Times New Roman" w:eastAsia="Times New Roman" w:hAnsi="Times New Roman" w:cs="Times New Roman"/>
                <w:sz w:val="24"/>
                <w:szCs w:val="24"/>
              </w:rPr>
              <w:t>речи</w:t>
            </w:r>
            <w:r w:rsidR="005C3480" w:rsidRPr="003467F7">
              <w:rPr>
                <w:rFonts w:ascii="Times New Roman" w:eastAsia="Times New Roman" w:hAnsi="Times New Roman" w:cs="Times New Roman"/>
                <w:spacing w:val="8"/>
                <w:sz w:val="24"/>
                <w:szCs w:val="24"/>
              </w:rPr>
              <w:t xml:space="preserve"> </w:t>
            </w:r>
            <w:r w:rsidR="005C3480" w:rsidRPr="003467F7">
              <w:rPr>
                <w:rFonts w:ascii="Times New Roman" w:eastAsia="Times New Roman" w:hAnsi="Times New Roman" w:cs="Times New Roman"/>
                <w:sz w:val="24"/>
                <w:szCs w:val="24"/>
              </w:rPr>
              <w:t>педагога звук,</w:t>
            </w:r>
            <w:r w:rsidR="005C3480" w:rsidRPr="003467F7">
              <w:rPr>
                <w:rFonts w:ascii="Times New Roman" w:eastAsia="Times New Roman" w:hAnsi="Times New Roman" w:cs="Times New Roman"/>
                <w:spacing w:val="2"/>
                <w:sz w:val="24"/>
                <w:szCs w:val="24"/>
              </w:rPr>
              <w:t xml:space="preserve"> </w:t>
            </w:r>
            <w:r w:rsidR="005C3480" w:rsidRPr="003467F7">
              <w:rPr>
                <w:rFonts w:ascii="Times New Roman" w:eastAsia="Times New Roman" w:hAnsi="Times New Roman" w:cs="Times New Roman"/>
                <w:sz w:val="24"/>
                <w:szCs w:val="24"/>
              </w:rPr>
              <w:t>формирует</w:t>
            </w:r>
            <w:r w:rsidR="005C3480" w:rsidRPr="003467F7">
              <w:rPr>
                <w:rFonts w:ascii="Times New Roman" w:eastAsia="Times New Roman" w:hAnsi="Times New Roman" w:cs="Times New Roman"/>
                <w:spacing w:val="3"/>
                <w:sz w:val="24"/>
                <w:szCs w:val="24"/>
              </w:rPr>
              <w:t xml:space="preserve"> </w:t>
            </w:r>
            <w:r w:rsidR="005C3480" w:rsidRPr="003467F7">
              <w:rPr>
                <w:rFonts w:ascii="Times New Roman" w:eastAsia="Times New Roman" w:hAnsi="Times New Roman" w:cs="Times New Roman"/>
                <w:sz w:val="24"/>
                <w:szCs w:val="24"/>
              </w:rPr>
              <w:t>правильное речевое</w:t>
            </w:r>
            <w:r w:rsidR="005C3480" w:rsidRPr="003467F7">
              <w:rPr>
                <w:rFonts w:ascii="Times New Roman" w:eastAsia="Times New Roman" w:hAnsi="Times New Roman" w:cs="Times New Roman"/>
                <w:spacing w:val="16"/>
                <w:sz w:val="24"/>
                <w:szCs w:val="24"/>
              </w:rPr>
              <w:t xml:space="preserve"> </w:t>
            </w:r>
            <w:r w:rsidR="005C3480" w:rsidRPr="003467F7">
              <w:rPr>
                <w:rFonts w:ascii="Times New Roman" w:eastAsia="Times New Roman" w:hAnsi="Times New Roman" w:cs="Times New Roman"/>
                <w:sz w:val="24"/>
                <w:szCs w:val="24"/>
              </w:rPr>
              <w:t>дыхание,</w:t>
            </w:r>
            <w:r w:rsidR="005C3480" w:rsidRPr="003467F7">
              <w:rPr>
                <w:rFonts w:ascii="Times New Roman" w:eastAsia="Times New Roman" w:hAnsi="Times New Roman" w:cs="Times New Roman"/>
                <w:spacing w:val="13"/>
                <w:sz w:val="24"/>
                <w:szCs w:val="24"/>
              </w:rPr>
              <w:t xml:space="preserve"> </w:t>
            </w:r>
            <w:r w:rsidR="005C3480" w:rsidRPr="003467F7">
              <w:rPr>
                <w:rFonts w:ascii="Times New Roman" w:eastAsia="Times New Roman" w:hAnsi="Times New Roman" w:cs="Times New Roman"/>
                <w:sz w:val="24"/>
                <w:szCs w:val="24"/>
              </w:rPr>
              <w:t>слуховое</w:t>
            </w:r>
            <w:r w:rsidR="005C3480" w:rsidRPr="003467F7">
              <w:rPr>
                <w:rFonts w:ascii="Times New Roman" w:eastAsia="Times New Roman" w:hAnsi="Times New Roman" w:cs="Times New Roman"/>
                <w:spacing w:val="14"/>
                <w:sz w:val="24"/>
                <w:szCs w:val="24"/>
              </w:rPr>
              <w:t xml:space="preserve"> </w:t>
            </w:r>
            <w:r w:rsidR="005C3480" w:rsidRPr="003467F7">
              <w:rPr>
                <w:rFonts w:ascii="Times New Roman" w:eastAsia="Times New Roman" w:hAnsi="Times New Roman" w:cs="Times New Roman"/>
                <w:sz w:val="24"/>
                <w:szCs w:val="24"/>
              </w:rPr>
              <w:t>внимание, моторику</w:t>
            </w:r>
            <w:r w:rsidR="005C3480" w:rsidRPr="003467F7">
              <w:rPr>
                <w:rFonts w:ascii="Times New Roman" w:eastAsia="Times New Roman" w:hAnsi="Times New Roman" w:cs="Times New Roman"/>
                <w:spacing w:val="19"/>
                <w:sz w:val="24"/>
                <w:szCs w:val="24"/>
              </w:rPr>
              <w:t xml:space="preserve"> </w:t>
            </w:r>
            <w:r w:rsidR="005C3480" w:rsidRPr="003467F7">
              <w:rPr>
                <w:rFonts w:ascii="Times New Roman" w:eastAsia="Times New Roman" w:hAnsi="Times New Roman" w:cs="Times New Roman"/>
                <w:sz w:val="24"/>
                <w:szCs w:val="24"/>
              </w:rPr>
              <w:t>речевого</w:t>
            </w:r>
            <w:r w:rsidR="005C3480" w:rsidRPr="003467F7">
              <w:rPr>
                <w:rFonts w:ascii="Times New Roman" w:eastAsia="Times New Roman" w:hAnsi="Times New Roman" w:cs="Times New Roman"/>
                <w:spacing w:val="10"/>
                <w:sz w:val="24"/>
                <w:szCs w:val="24"/>
              </w:rPr>
              <w:t xml:space="preserve"> </w:t>
            </w:r>
            <w:r w:rsidR="005C3480" w:rsidRPr="003467F7">
              <w:rPr>
                <w:rFonts w:ascii="Times New Roman" w:eastAsia="Times New Roman" w:hAnsi="Times New Roman" w:cs="Times New Roman"/>
                <w:sz w:val="24"/>
                <w:szCs w:val="24"/>
              </w:rPr>
              <w:t>аппарата,</w:t>
            </w:r>
            <w:r w:rsidR="005C3480" w:rsidRPr="003467F7">
              <w:rPr>
                <w:rFonts w:ascii="Times New Roman" w:eastAsia="Times New Roman" w:hAnsi="Times New Roman" w:cs="Times New Roman"/>
                <w:spacing w:val="8"/>
                <w:sz w:val="24"/>
                <w:szCs w:val="24"/>
              </w:rPr>
              <w:t xml:space="preserve"> </w:t>
            </w:r>
            <w:r w:rsidR="005C3480" w:rsidRPr="003467F7">
              <w:rPr>
                <w:rFonts w:ascii="Times New Roman" w:eastAsia="Times New Roman" w:hAnsi="Times New Roman" w:cs="Times New Roman"/>
                <w:sz w:val="24"/>
                <w:szCs w:val="24"/>
              </w:rPr>
              <w:t>совершенствует умение</w:t>
            </w:r>
            <w:r w:rsidR="005C3480" w:rsidRPr="003467F7">
              <w:rPr>
                <w:rFonts w:ascii="Times New Roman" w:eastAsia="Times New Roman" w:hAnsi="Times New Roman" w:cs="Times New Roman"/>
                <w:spacing w:val="9"/>
                <w:sz w:val="24"/>
                <w:szCs w:val="24"/>
              </w:rPr>
              <w:t xml:space="preserve"> </w:t>
            </w:r>
            <w:r w:rsidR="005C3480" w:rsidRPr="003467F7">
              <w:rPr>
                <w:rFonts w:ascii="Times New Roman" w:eastAsia="Times New Roman" w:hAnsi="Times New Roman" w:cs="Times New Roman"/>
                <w:sz w:val="24"/>
                <w:szCs w:val="24"/>
              </w:rPr>
              <w:t>детей</w:t>
            </w:r>
            <w:r w:rsidR="005C3480" w:rsidRPr="003467F7">
              <w:rPr>
                <w:rFonts w:ascii="Times New Roman" w:eastAsia="Times New Roman" w:hAnsi="Times New Roman" w:cs="Times New Roman"/>
                <w:spacing w:val="6"/>
                <w:sz w:val="24"/>
                <w:szCs w:val="24"/>
              </w:rPr>
              <w:t xml:space="preserve"> </w:t>
            </w:r>
            <w:r w:rsidR="005C3480" w:rsidRPr="003467F7">
              <w:rPr>
                <w:rFonts w:ascii="Times New Roman" w:eastAsia="Times New Roman" w:hAnsi="Times New Roman" w:cs="Times New Roman"/>
                <w:sz w:val="24"/>
                <w:szCs w:val="24"/>
              </w:rPr>
              <w:t>воспроизводить</w:t>
            </w:r>
            <w:r w:rsidR="005C3480" w:rsidRPr="003467F7">
              <w:rPr>
                <w:rFonts w:ascii="Times New Roman" w:eastAsia="Times New Roman" w:hAnsi="Times New Roman" w:cs="Times New Roman"/>
                <w:spacing w:val="-3"/>
                <w:sz w:val="24"/>
                <w:szCs w:val="24"/>
              </w:rPr>
              <w:t xml:space="preserve"> </w:t>
            </w:r>
            <w:r w:rsidR="005C3480" w:rsidRPr="003467F7">
              <w:rPr>
                <w:rFonts w:ascii="Times New Roman" w:eastAsia="Times New Roman" w:hAnsi="Times New Roman" w:cs="Times New Roman"/>
                <w:sz w:val="24"/>
                <w:szCs w:val="24"/>
              </w:rPr>
              <w:t>ритм</w:t>
            </w:r>
            <w:r w:rsidR="005C3480" w:rsidRPr="003467F7">
              <w:rPr>
                <w:rFonts w:ascii="Times New Roman" w:eastAsia="Times New Roman" w:hAnsi="Times New Roman" w:cs="Times New Roman"/>
                <w:spacing w:val="6"/>
                <w:sz w:val="24"/>
                <w:szCs w:val="24"/>
              </w:rPr>
              <w:t xml:space="preserve"> </w:t>
            </w:r>
            <w:r w:rsidR="005C3480" w:rsidRPr="003467F7">
              <w:rPr>
                <w:rFonts w:ascii="Times New Roman" w:eastAsia="Times New Roman" w:hAnsi="Times New Roman" w:cs="Times New Roman"/>
                <w:sz w:val="24"/>
                <w:szCs w:val="24"/>
              </w:rPr>
              <w:t>стихотворения.</w:t>
            </w:r>
          </w:p>
          <w:p w14:paraId="42398E67" w14:textId="5E3E209A" w:rsidR="005C3480" w:rsidRPr="003467F7" w:rsidRDefault="005C3480" w:rsidP="003467F7">
            <w:pPr>
              <w:spacing w:line="319" w:lineRule="exact"/>
              <w:ind w:right="-20"/>
              <w:rPr>
                <w:rFonts w:ascii="Times New Roman" w:eastAsia="Times New Roman" w:hAnsi="Times New Roman" w:cs="Times New Roman"/>
                <w:b/>
                <w:sz w:val="24"/>
                <w:szCs w:val="24"/>
              </w:rPr>
            </w:pPr>
            <w:r w:rsidRPr="003467F7">
              <w:rPr>
                <w:rFonts w:ascii="Times New Roman" w:eastAsia="Times New Roman" w:hAnsi="Times New Roman" w:cs="Times New Roman"/>
                <w:b/>
                <w:sz w:val="24"/>
                <w:szCs w:val="24"/>
              </w:rPr>
              <w:t>Грамматический</w:t>
            </w:r>
            <w:r w:rsidRPr="003467F7">
              <w:rPr>
                <w:rFonts w:ascii="Times New Roman" w:eastAsia="Times New Roman" w:hAnsi="Times New Roman" w:cs="Times New Roman"/>
                <w:b/>
                <w:spacing w:val="-1"/>
                <w:sz w:val="24"/>
                <w:szCs w:val="24"/>
              </w:rPr>
              <w:t xml:space="preserve"> </w:t>
            </w:r>
            <w:r w:rsidRPr="003467F7">
              <w:rPr>
                <w:rFonts w:ascii="Times New Roman" w:eastAsia="Times New Roman" w:hAnsi="Times New Roman" w:cs="Times New Roman"/>
                <w:b/>
                <w:sz w:val="24"/>
                <w:szCs w:val="24"/>
              </w:rPr>
              <w:t>строй</w:t>
            </w:r>
            <w:r w:rsidRPr="003467F7">
              <w:rPr>
                <w:rFonts w:ascii="Times New Roman" w:eastAsia="Times New Roman" w:hAnsi="Times New Roman" w:cs="Times New Roman"/>
                <w:b/>
                <w:spacing w:val="5"/>
                <w:sz w:val="24"/>
                <w:szCs w:val="24"/>
              </w:rPr>
              <w:t xml:space="preserve"> </w:t>
            </w:r>
            <w:r w:rsidRPr="003467F7">
              <w:rPr>
                <w:rFonts w:ascii="Times New Roman" w:eastAsia="Times New Roman" w:hAnsi="Times New Roman" w:cs="Times New Roman"/>
                <w:b/>
                <w:sz w:val="24"/>
                <w:szCs w:val="24"/>
              </w:rPr>
              <w:t>речи:</w:t>
            </w:r>
          </w:p>
          <w:p w14:paraId="3518E148" w14:textId="1075A936" w:rsidR="005C3480" w:rsidRPr="003467F7" w:rsidRDefault="003467F7" w:rsidP="003467F7">
            <w:pPr>
              <w:spacing w:before="59" w:line="284" w:lineRule="auto"/>
              <w:ind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3480" w:rsidRPr="003467F7">
              <w:rPr>
                <w:rFonts w:ascii="Times New Roman" w:eastAsia="Times New Roman" w:hAnsi="Times New Roman" w:cs="Times New Roman"/>
                <w:sz w:val="24"/>
                <w:szCs w:val="24"/>
              </w:rPr>
              <w:t>педагог</w:t>
            </w:r>
            <w:r w:rsidR="005C3480" w:rsidRPr="003467F7">
              <w:rPr>
                <w:rFonts w:ascii="Times New Roman" w:eastAsia="Times New Roman" w:hAnsi="Times New Roman" w:cs="Times New Roman"/>
                <w:spacing w:val="20"/>
                <w:sz w:val="24"/>
                <w:szCs w:val="24"/>
              </w:rPr>
              <w:t xml:space="preserve"> </w:t>
            </w:r>
            <w:r w:rsidR="005C3480" w:rsidRPr="003467F7">
              <w:rPr>
                <w:rFonts w:ascii="Times New Roman" w:eastAsia="Times New Roman" w:hAnsi="Times New Roman" w:cs="Times New Roman"/>
                <w:sz w:val="24"/>
                <w:szCs w:val="24"/>
              </w:rPr>
              <w:t>формирует у</w:t>
            </w:r>
            <w:r w:rsidR="005C3480" w:rsidRPr="003467F7">
              <w:rPr>
                <w:rFonts w:ascii="Times New Roman" w:eastAsia="Times New Roman" w:hAnsi="Times New Roman" w:cs="Times New Roman"/>
                <w:spacing w:val="15"/>
                <w:sz w:val="24"/>
                <w:szCs w:val="24"/>
              </w:rPr>
              <w:t xml:space="preserve"> </w:t>
            </w:r>
            <w:r w:rsidR="005C3480" w:rsidRPr="003467F7">
              <w:rPr>
                <w:rFonts w:ascii="Times New Roman" w:eastAsia="Times New Roman" w:hAnsi="Times New Roman" w:cs="Times New Roman"/>
                <w:sz w:val="24"/>
                <w:szCs w:val="24"/>
              </w:rPr>
              <w:t>детей</w:t>
            </w:r>
            <w:r w:rsidR="005C3480" w:rsidRPr="003467F7">
              <w:rPr>
                <w:rFonts w:ascii="Times New Roman" w:eastAsia="Times New Roman" w:hAnsi="Times New Roman" w:cs="Times New Roman"/>
                <w:spacing w:val="12"/>
                <w:sz w:val="24"/>
                <w:szCs w:val="24"/>
              </w:rPr>
              <w:t xml:space="preserve"> </w:t>
            </w:r>
            <w:r w:rsidR="005C3480" w:rsidRPr="003467F7">
              <w:rPr>
                <w:rFonts w:ascii="Times New Roman" w:eastAsia="Times New Roman" w:hAnsi="Times New Roman" w:cs="Times New Roman"/>
                <w:sz w:val="24"/>
                <w:szCs w:val="24"/>
              </w:rPr>
              <w:t>умения</w:t>
            </w:r>
            <w:r w:rsidR="005C3480" w:rsidRPr="003467F7">
              <w:rPr>
                <w:rFonts w:ascii="Times New Roman" w:eastAsia="Times New Roman" w:hAnsi="Times New Roman" w:cs="Times New Roman"/>
                <w:spacing w:val="22"/>
                <w:sz w:val="24"/>
                <w:szCs w:val="24"/>
              </w:rPr>
              <w:t xml:space="preserve"> </w:t>
            </w:r>
            <w:r w:rsidR="005C3480" w:rsidRPr="003467F7">
              <w:rPr>
                <w:rFonts w:ascii="Times New Roman" w:eastAsia="Times New Roman" w:hAnsi="Times New Roman" w:cs="Times New Roman"/>
                <w:sz w:val="24"/>
                <w:szCs w:val="24"/>
              </w:rPr>
              <w:t>использовать</w:t>
            </w:r>
            <w:r w:rsidR="005C3480" w:rsidRPr="003467F7">
              <w:rPr>
                <w:rFonts w:ascii="Times New Roman" w:eastAsia="Times New Roman" w:hAnsi="Times New Roman" w:cs="Times New Roman"/>
                <w:spacing w:val="16"/>
                <w:sz w:val="24"/>
                <w:szCs w:val="24"/>
              </w:rPr>
              <w:t xml:space="preserve"> </w:t>
            </w:r>
            <w:r w:rsidR="005C3480" w:rsidRPr="003467F7">
              <w:rPr>
                <w:rFonts w:ascii="Times New Roman" w:eastAsia="Times New Roman" w:hAnsi="Times New Roman" w:cs="Times New Roman"/>
                <w:sz w:val="24"/>
                <w:szCs w:val="24"/>
              </w:rPr>
              <w:t>в</w:t>
            </w:r>
            <w:r w:rsidR="005C3480" w:rsidRPr="003467F7">
              <w:rPr>
                <w:rFonts w:ascii="Times New Roman" w:eastAsia="Times New Roman" w:hAnsi="Times New Roman" w:cs="Times New Roman"/>
                <w:spacing w:val="4"/>
                <w:sz w:val="24"/>
                <w:szCs w:val="24"/>
              </w:rPr>
              <w:t xml:space="preserve"> </w:t>
            </w:r>
            <w:r w:rsidR="005C3480" w:rsidRPr="003467F7">
              <w:rPr>
                <w:rFonts w:ascii="Times New Roman" w:eastAsia="Times New Roman" w:hAnsi="Times New Roman" w:cs="Times New Roman"/>
                <w:sz w:val="24"/>
                <w:szCs w:val="24"/>
              </w:rPr>
              <w:t>речи</w:t>
            </w:r>
            <w:r w:rsidR="005C3480" w:rsidRPr="003467F7">
              <w:rPr>
                <w:rFonts w:ascii="Times New Roman" w:eastAsia="Times New Roman" w:hAnsi="Times New Roman" w:cs="Times New Roman"/>
                <w:spacing w:val="23"/>
                <w:sz w:val="24"/>
                <w:szCs w:val="24"/>
              </w:rPr>
              <w:t xml:space="preserve"> </w:t>
            </w:r>
            <w:r w:rsidR="005C3480" w:rsidRPr="003467F7">
              <w:rPr>
                <w:rFonts w:ascii="Times New Roman" w:eastAsia="Times New Roman" w:hAnsi="Times New Roman" w:cs="Times New Roman"/>
                <w:sz w:val="24"/>
                <w:szCs w:val="24"/>
              </w:rPr>
              <w:t>и</w:t>
            </w:r>
            <w:r w:rsidR="005C3480" w:rsidRPr="003467F7">
              <w:rPr>
                <w:rFonts w:ascii="Times New Roman" w:eastAsia="Times New Roman" w:hAnsi="Times New Roman" w:cs="Times New Roman"/>
                <w:spacing w:val="15"/>
                <w:sz w:val="24"/>
                <w:szCs w:val="24"/>
              </w:rPr>
              <w:t xml:space="preserve"> </w:t>
            </w:r>
            <w:r w:rsidR="005C3480" w:rsidRPr="003467F7">
              <w:rPr>
                <w:rFonts w:ascii="Times New Roman" w:eastAsia="Times New Roman" w:hAnsi="Times New Roman" w:cs="Times New Roman"/>
                <w:sz w:val="24"/>
                <w:szCs w:val="24"/>
              </w:rPr>
              <w:t>правильно согласовывать</w:t>
            </w:r>
            <w:r w:rsidR="005C3480" w:rsidRPr="003467F7">
              <w:rPr>
                <w:rFonts w:ascii="Times New Roman" w:eastAsia="Times New Roman" w:hAnsi="Times New Roman" w:cs="Times New Roman"/>
                <w:spacing w:val="19"/>
                <w:sz w:val="24"/>
                <w:szCs w:val="24"/>
              </w:rPr>
              <w:t xml:space="preserve"> </w:t>
            </w:r>
            <w:r w:rsidR="005C3480" w:rsidRPr="003467F7">
              <w:rPr>
                <w:rFonts w:ascii="Times New Roman" w:eastAsia="Times New Roman" w:hAnsi="Times New Roman" w:cs="Times New Roman"/>
                <w:sz w:val="24"/>
                <w:szCs w:val="24"/>
              </w:rPr>
              <w:t>прилагательные и</w:t>
            </w:r>
            <w:r w:rsidR="005C3480" w:rsidRPr="003467F7">
              <w:rPr>
                <w:rFonts w:ascii="Times New Roman" w:eastAsia="Times New Roman" w:hAnsi="Times New Roman" w:cs="Times New Roman"/>
                <w:spacing w:val="2"/>
                <w:sz w:val="24"/>
                <w:szCs w:val="24"/>
              </w:rPr>
              <w:t xml:space="preserve"> </w:t>
            </w:r>
            <w:r w:rsidR="005C3480" w:rsidRPr="003467F7">
              <w:rPr>
                <w:rFonts w:ascii="Times New Roman" w:eastAsia="Times New Roman" w:hAnsi="Times New Roman" w:cs="Times New Roman"/>
                <w:sz w:val="24"/>
                <w:szCs w:val="24"/>
              </w:rPr>
              <w:t>существительные</w:t>
            </w:r>
            <w:r w:rsidR="005C3480" w:rsidRPr="003467F7">
              <w:rPr>
                <w:rFonts w:ascii="Times New Roman" w:eastAsia="Times New Roman" w:hAnsi="Times New Roman" w:cs="Times New Roman"/>
                <w:spacing w:val="4"/>
                <w:sz w:val="24"/>
                <w:szCs w:val="24"/>
              </w:rPr>
              <w:t xml:space="preserve"> </w:t>
            </w:r>
            <w:r w:rsidR="005C3480" w:rsidRPr="003467F7">
              <w:rPr>
                <w:rFonts w:ascii="Times New Roman" w:eastAsia="Times New Roman" w:hAnsi="Times New Roman" w:cs="Times New Roman"/>
                <w:sz w:val="24"/>
                <w:szCs w:val="24"/>
              </w:rPr>
              <w:t>в</w:t>
            </w:r>
            <w:r w:rsidR="005C3480" w:rsidRPr="003467F7">
              <w:rPr>
                <w:rFonts w:ascii="Times New Roman" w:eastAsia="Times New Roman" w:hAnsi="Times New Roman" w:cs="Times New Roman"/>
                <w:spacing w:val="3"/>
                <w:sz w:val="24"/>
                <w:szCs w:val="24"/>
              </w:rPr>
              <w:t xml:space="preserve"> </w:t>
            </w:r>
            <w:r w:rsidR="005C3480" w:rsidRPr="003467F7">
              <w:rPr>
                <w:rFonts w:ascii="Times New Roman" w:eastAsia="Times New Roman" w:hAnsi="Times New Roman" w:cs="Times New Roman"/>
                <w:sz w:val="24"/>
                <w:szCs w:val="24"/>
              </w:rPr>
              <w:t>роде,</w:t>
            </w:r>
            <w:r w:rsidR="005C3480" w:rsidRPr="003467F7">
              <w:rPr>
                <w:rFonts w:ascii="Times New Roman" w:eastAsia="Times New Roman" w:hAnsi="Times New Roman" w:cs="Times New Roman"/>
                <w:spacing w:val="4"/>
                <w:sz w:val="24"/>
                <w:szCs w:val="24"/>
              </w:rPr>
              <w:t xml:space="preserve"> </w:t>
            </w:r>
            <w:r w:rsidR="005C3480" w:rsidRPr="003467F7">
              <w:rPr>
                <w:rFonts w:ascii="Times New Roman" w:eastAsia="Times New Roman" w:hAnsi="Times New Roman" w:cs="Times New Roman"/>
                <w:sz w:val="24"/>
                <w:szCs w:val="24"/>
              </w:rPr>
              <w:t>падеже,</w:t>
            </w:r>
            <w:r w:rsidR="005C3480" w:rsidRPr="003467F7">
              <w:rPr>
                <w:rFonts w:ascii="Times New Roman" w:eastAsia="Times New Roman" w:hAnsi="Times New Roman" w:cs="Times New Roman"/>
                <w:spacing w:val="4"/>
                <w:sz w:val="24"/>
                <w:szCs w:val="24"/>
              </w:rPr>
              <w:t xml:space="preserve"> </w:t>
            </w:r>
            <w:r w:rsidR="005C3480" w:rsidRPr="003467F7">
              <w:rPr>
                <w:rFonts w:ascii="Times New Roman" w:eastAsia="Times New Roman" w:hAnsi="Times New Roman" w:cs="Times New Roman"/>
                <w:sz w:val="24"/>
                <w:szCs w:val="24"/>
              </w:rPr>
              <w:t>употреблять существительные</w:t>
            </w:r>
            <w:r w:rsidR="005C3480" w:rsidRPr="003467F7">
              <w:rPr>
                <w:rFonts w:ascii="Times New Roman" w:eastAsia="Times New Roman" w:hAnsi="Times New Roman" w:cs="Times New Roman"/>
                <w:spacing w:val="1"/>
                <w:sz w:val="24"/>
                <w:szCs w:val="24"/>
              </w:rPr>
              <w:t xml:space="preserve"> </w:t>
            </w:r>
            <w:r w:rsidR="005C3480" w:rsidRPr="003467F7">
              <w:rPr>
                <w:rFonts w:ascii="Times New Roman" w:eastAsia="Times New Roman" w:hAnsi="Times New Roman" w:cs="Times New Roman"/>
                <w:sz w:val="24"/>
                <w:szCs w:val="24"/>
              </w:rPr>
              <w:t>с предлогами</w:t>
            </w:r>
            <w:r w:rsidR="005C3480" w:rsidRPr="003467F7">
              <w:rPr>
                <w:rFonts w:ascii="Times New Roman" w:eastAsia="Times New Roman" w:hAnsi="Times New Roman" w:cs="Times New Roman"/>
                <w:spacing w:val="2"/>
                <w:sz w:val="24"/>
                <w:szCs w:val="24"/>
              </w:rPr>
              <w:t xml:space="preserve"> </w:t>
            </w:r>
            <w:r w:rsidR="005C3480" w:rsidRPr="003467F7">
              <w:rPr>
                <w:rFonts w:ascii="Times New Roman" w:eastAsia="Times New Roman" w:hAnsi="Times New Roman" w:cs="Times New Roman"/>
                <w:sz w:val="24"/>
                <w:szCs w:val="24"/>
              </w:rPr>
              <w:t>(в,</w:t>
            </w:r>
            <w:r w:rsidR="005C3480" w:rsidRPr="003467F7">
              <w:rPr>
                <w:rFonts w:ascii="Times New Roman" w:eastAsia="Times New Roman" w:hAnsi="Times New Roman" w:cs="Times New Roman"/>
                <w:spacing w:val="2"/>
                <w:sz w:val="24"/>
                <w:szCs w:val="24"/>
              </w:rPr>
              <w:t xml:space="preserve"> </w:t>
            </w:r>
            <w:r w:rsidR="005C3480" w:rsidRPr="003467F7">
              <w:rPr>
                <w:rFonts w:ascii="Times New Roman" w:eastAsia="Times New Roman" w:hAnsi="Times New Roman" w:cs="Times New Roman"/>
                <w:sz w:val="24"/>
                <w:szCs w:val="24"/>
              </w:rPr>
              <w:t>на,</w:t>
            </w:r>
            <w:r w:rsidR="005C3480" w:rsidRPr="003467F7">
              <w:rPr>
                <w:rFonts w:ascii="Times New Roman" w:eastAsia="Times New Roman" w:hAnsi="Times New Roman" w:cs="Times New Roman"/>
                <w:spacing w:val="2"/>
                <w:sz w:val="24"/>
                <w:szCs w:val="24"/>
              </w:rPr>
              <w:t xml:space="preserve"> </w:t>
            </w:r>
            <w:r w:rsidR="005C3480" w:rsidRPr="003467F7">
              <w:rPr>
                <w:rFonts w:ascii="Times New Roman" w:eastAsia="Times New Roman" w:hAnsi="Times New Roman" w:cs="Times New Roman"/>
                <w:sz w:val="24"/>
                <w:szCs w:val="24"/>
              </w:rPr>
              <w:t>под,</w:t>
            </w:r>
            <w:r w:rsidR="005C3480" w:rsidRPr="003467F7">
              <w:rPr>
                <w:rFonts w:ascii="Times New Roman" w:eastAsia="Times New Roman" w:hAnsi="Times New Roman" w:cs="Times New Roman"/>
                <w:spacing w:val="5"/>
                <w:sz w:val="24"/>
                <w:szCs w:val="24"/>
              </w:rPr>
              <w:t xml:space="preserve"> </w:t>
            </w:r>
            <w:r w:rsidR="005C3480" w:rsidRPr="003467F7">
              <w:rPr>
                <w:rFonts w:ascii="Times New Roman" w:eastAsia="Times New Roman" w:hAnsi="Times New Roman" w:cs="Times New Roman"/>
                <w:sz w:val="24"/>
                <w:szCs w:val="24"/>
              </w:rPr>
              <w:t>за),</w:t>
            </w:r>
            <w:r w:rsidR="005C3480" w:rsidRPr="003467F7">
              <w:rPr>
                <w:rFonts w:ascii="Times New Roman" w:eastAsia="Times New Roman" w:hAnsi="Times New Roman" w:cs="Times New Roman"/>
                <w:spacing w:val="4"/>
                <w:sz w:val="24"/>
                <w:szCs w:val="24"/>
              </w:rPr>
              <w:t xml:space="preserve"> </w:t>
            </w:r>
            <w:r w:rsidR="005C3480" w:rsidRPr="003467F7">
              <w:rPr>
                <w:rFonts w:ascii="Times New Roman" w:eastAsia="Times New Roman" w:hAnsi="Times New Roman" w:cs="Times New Roman"/>
                <w:sz w:val="24"/>
                <w:szCs w:val="24"/>
              </w:rPr>
              <w:t>использовать</w:t>
            </w:r>
            <w:r w:rsidR="005C3480" w:rsidRPr="003467F7">
              <w:rPr>
                <w:rFonts w:ascii="Times New Roman" w:eastAsia="Times New Roman" w:hAnsi="Times New Roman" w:cs="Times New Roman"/>
                <w:spacing w:val="6"/>
                <w:sz w:val="24"/>
                <w:szCs w:val="24"/>
              </w:rPr>
              <w:t xml:space="preserve"> </w:t>
            </w:r>
            <w:r w:rsidR="005C3480" w:rsidRPr="003467F7">
              <w:rPr>
                <w:rFonts w:ascii="Times New Roman" w:eastAsia="Times New Roman" w:hAnsi="Times New Roman" w:cs="Times New Roman"/>
                <w:sz w:val="24"/>
                <w:szCs w:val="24"/>
              </w:rPr>
              <w:lastRenderedPageBreak/>
              <w:t>в</w:t>
            </w:r>
            <w:r w:rsidR="005C3480" w:rsidRPr="003467F7">
              <w:rPr>
                <w:rFonts w:ascii="Times New Roman" w:eastAsia="Times New Roman" w:hAnsi="Times New Roman" w:cs="Times New Roman"/>
                <w:spacing w:val="8"/>
                <w:sz w:val="24"/>
                <w:szCs w:val="24"/>
              </w:rPr>
              <w:t xml:space="preserve"> </w:t>
            </w:r>
            <w:r w:rsidR="005C3480" w:rsidRPr="003467F7">
              <w:rPr>
                <w:rFonts w:ascii="Times New Roman" w:eastAsia="Times New Roman" w:hAnsi="Times New Roman" w:cs="Times New Roman"/>
                <w:sz w:val="24"/>
                <w:szCs w:val="24"/>
              </w:rPr>
              <w:t>речи</w:t>
            </w:r>
            <w:r w:rsidR="005C3480" w:rsidRPr="003467F7">
              <w:rPr>
                <w:rFonts w:ascii="Times New Roman" w:eastAsia="Times New Roman" w:hAnsi="Times New Roman" w:cs="Times New Roman"/>
                <w:spacing w:val="3"/>
                <w:sz w:val="24"/>
                <w:szCs w:val="24"/>
              </w:rPr>
              <w:t xml:space="preserve"> </w:t>
            </w:r>
            <w:r w:rsidR="005C3480" w:rsidRPr="003467F7">
              <w:rPr>
                <w:rFonts w:ascii="Times New Roman" w:eastAsia="Times New Roman" w:hAnsi="Times New Roman" w:cs="Times New Roman"/>
                <w:sz w:val="24"/>
                <w:szCs w:val="24"/>
              </w:rPr>
              <w:t xml:space="preserve">названия животных </w:t>
            </w:r>
            <w:r w:rsidR="005C3480" w:rsidRPr="003467F7">
              <w:rPr>
                <w:rFonts w:ascii="Times New Roman" w:eastAsia="Times New Roman" w:hAnsi="Times New Roman" w:cs="Times New Roman"/>
                <w:spacing w:val="11"/>
                <w:sz w:val="24"/>
                <w:szCs w:val="24"/>
              </w:rPr>
              <w:t xml:space="preserve"> </w:t>
            </w:r>
            <w:r w:rsidR="005C3480" w:rsidRPr="003467F7">
              <w:rPr>
                <w:rFonts w:ascii="Times New Roman" w:eastAsia="Times New Roman" w:hAnsi="Times New Roman" w:cs="Times New Roman"/>
                <w:sz w:val="24"/>
                <w:szCs w:val="24"/>
              </w:rPr>
              <w:t xml:space="preserve">и </w:t>
            </w:r>
            <w:r w:rsidR="005C3480" w:rsidRPr="003467F7">
              <w:rPr>
                <w:rFonts w:ascii="Times New Roman" w:eastAsia="Times New Roman" w:hAnsi="Times New Roman" w:cs="Times New Roman"/>
                <w:spacing w:val="17"/>
                <w:sz w:val="24"/>
                <w:szCs w:val="24"/>
              </w:rPr>
              <w:t xml:space="preserve"> </w:t>
            </w:r>
            <w:r w:rsidR="005C3480" w:rsidRPr="003467F7">
              <w:rPr>
                <w:rFonts w:ascii="Times New Roman" w:eastAsia="Times New Roman" w:hAnsi="Times New Roman" w:cs="Times New Roman"/>
                <w:sz w:val="24"/>
                <w:szCs w:val="24"/>
              </w:rPr>
              <w:t xml:space="preserve">их </w:t>
            </w:r>
            <w:r w:rsidR="005C3480" w:rsidRPr="003467F7">
              <w:rPr>
                <w:rFonts w:ascii="Times New Roman" w:eastAsia="Times New Roman" w:hAnsi="Times New Roman" w:cs="Times New Roman"/>
                <w:spacing w:val="17"/>
                <w:sz w:val="24"/>
                <w:szCs w:val="24"/>
              </w:rPr>
              <w:t xml:space="preserve"> </w:t>
            </w:r>
            <w:r w:rsidR="005C3480" w:rsidRPr="003467F7">
              <w:rPr>
                <w:rFonts w:ascii="Times New Roman" w:eastAsia="Times New Roman" w:hAnsi="Times New Roman" w:cs="Times New Roman"/>
                <w:sz w:val="24"/>
                <w:szCs w:val="24"/>
              </w:rPr>
              <w:t xml:space="preserve">детенышей </w:t>
            </w:r>
            <w:r w:rsidR="005C3480" w:rsidRPr="003467F7">
              <w:rPr>
                <w:rFonts w:ascii="Times New Roman" w:eastAsia="Times New Roman" w:hAnsi="Times New Roman" w:cs="Times New Roman"/>
                <w:spacing w:val="14"/>
                <w:sz w:val="24"/>
                <w:szCs w:val="24"/>
              </w:rPr>
              <w:t xml:space="preserve"> </w:t>
            </w:r>
            <w:r w:rsidR="005C3480" w:rsidRPr="003467F7">
              <w:rPr>
                <w:rFonts w:ascii="Times New Roman" w:eastAsia="Times New Roman" w:hAnsi="Times New Roman" w:cs="Times New Roman"/>
                <w:sz w:val="24"/>
                <w:szCs w:val="24"/>
              </w:rPr>
              <w:t xml:space="preserve">в </w:t>
            </w:r>
            <w:r w:rsidR="005C3480" w:rsidRPr="003467F7">
              <w:rPr>
                <w:rFonts w:ascii="Times New Roman" w:eastAsia="Times New Roman" w:hAnsi="Times New Roman" w:cs="Times New Roman"/>
                <w:spacing w:val="16"/>
                <w:sz w:val="24"/>
                <w:szCs w:val="24"/>
              </w:rPr>
              <w:t xml:space="preserve"> </w:t>
            </w:r>
            <w:r w:rsidR="005C3480" w:rsidRPr="003467F7">
              <w:rPr>
                <w:rFonts w:ascii="Times New Roman" w:eastAsia="Times New Roman" w:hAnsi="Times New Roman" w:cs="Times New Roman"/>
                <w:sz w:val="24"/>
                <w:szCs w:val="24"/>
              </w:rPr>
              <w:t xml:space="preserve">единственном </w:t>
            </w:r>
            <w:r w:rsidR="005C3480" w:rsidRPr="003467F7">
              <w:rPr>
                <w:rFonts w:ascii="Times New Roman" w:eastAsia="Times New Roman" w:hAnsi="Times New Roman" w:cs="Times New Roman"/>
                <w:spacing w:val="13"/>
                <w:sz w:val="24"/>
                <w:szCs w:val="24"/>
              </w:rPr>
              <w:t xml:space="preserve"> </w:t>
            </w:r>
            <w:r w:rsidR="005C3480" w:rsidRPr="003467F7">
              <w:rPr>
                <w:rFonts w:ascii="Times New Roman" w:eastAsia="Times New Roman" w:hAnsi="Times New Roman" w:cs="Times New Roman"/>
                <w:sz w:val="24"/>
                <w:szCs w:val="24"/>
              </w:rPr>
              <w:t xml:space="preserve">и </w:t>
            </w:r>
            <w:r w:rsidR="005C3480" w:rsidRPr="003467F7">
              <w:rPr>
                <w:rFonts w:ascii="Times New Roman" w:eastAsia="Times New Roman" w:hAnsi="Times New Roman" w:cs="Times New Roman"/>
                <w:spacing w:val="12"/>
                <w:sz w:val="24"/>
                <w:szCs w:val="24"/>
              </w:rPr>
              <w:t xml:space="preserve"> </w:t>
            </w:r>
            <w:r w:rsidR="005C3480" w:rsidRPr="003467F7">
              <w:rPr>
                <w:rFonts w:ascii="Times New Roman" w:eastAsia="Times New Roman" w:hAnsi="Times New Roman" w:cs="Times New Roman"/>
                <w:sz w:val="24"/>
                <w:szCs w:val="24"/>
              </w:rPr>
              <w:t xml:space="preserve">множественном </w:t>
            </w:r>
            <w:r w:rsidR="005C3480" w:rsidRPr="003467F7">
              <w:rPr>
                <w:rFonts w:ascii="Times New Roman" w:eastAsia="Times New Roman" w:hAnsi="Times New Roman" w:cs="Times New Roman"/>
                <w:spacing w:val="10"/>
                <w:sz w:val="24"/>
                <w:szCs w:val="24"/>
              </w:rPr>
              <w:t xml:space="preserve"> </w:t>
            </w:r>
            <w:r w:rsidR="005C3480" w:rsidRPr="003467F7">
              <w:rPr>
                <w:rFonts w:ascii="Times New Roman" w:eastAsia="Times New Roman" w:hAnsi="Times New Roman" w:cs="Times New Roman"/>
                <w:sz w:val="24"/>
                <w:szCs w:val="24"/>
              </w:rPr>
              <w:t xml:space="preserve">числе </w:t>
            </w:r>
            <w:r w:rsidR="005C3480" w:rsidRPr="003467F7">
              <w:rPr>
                <w:rFonts w:ascii="Times New Roman" w:eastAsia="Times New Roman" w:hAnsi="Times New Roman" w:cs="Times New Roman"/>
                <w:spacing w:val="16"/>
                <w:sz w:val="24"/>
                <w:szCs w:val="24"/>
              </w:rPr>
              <w:t xml:space="preserve"> </w:t>
            </w:r>
            <w:r w:rsidR="005C3480" w:rsidRPr="003467F7">
              <w:rPr>
                <w:rFonts w:ascii="Times New Roman" w:eastAsia="Times New Roman" w:hAnsi="Times New Roman" w:cs="Times New Roman"/>
                <w:sz w:val="24"/>
                <w:szCs w:val="24"/>
              </w:rPr>
              <w:t xml:space="preserve">(кошка  </w:t>
            </w:r>
            <w:r w:rsidR="005C3480" w:rsidRPr="003467F7">
              <w:rPr>
                <w:rFonts w:ascii="Times New Roman" w:eastAsia="Times New Roman" w:hAnsi="Times New Roman" w:cs="Times New Roman"/>
                <w:w w:val="206"/>
                <w:sz w:val="24"/>
                <w:szCs w:val="24"/>
              </w:rPr>
              <w:t xml:space="preserve">- </w:t>
            </w:r>
            <w:r w:rsidR="005C3480" w:rsidRPr="003467F7">
              <w:rPr>
                <w:rFonts w:ascii="Times New Roman" w:eastAsia="Times New Roman" w:hAnsi="Times New Roman" w:cs="Times New Roman"/>
                <w:sz w:val="24"/>
                <w:szCs w:val="24"/>
              </w:rPr>
              <w:t>котенок,</w:t>
            </w:r>
            <w:r w:rsidR="005C3480" w:rsidRPr="003467F7">
              <w:rPr>
                <w:rFonts w:ascii="Times New Roman" w:eastAsia="Times New Roman" w:hAnsi="Times New Roman" w:cs="Times New Roman"/>
                <w:spacing w:val="35"/>
                <w:sz w:val="24"/>
                <w:szCs w:val="24"/>
              </w:rPr>
              <w:t xml:space="preserve"> </w:t>
            </w:r>
            <w:r w:rsidR="005C3480" w:rsidRPr="003467F7">
              <w:rPr>
                <w:rFonts w:ascii="Times New Roman" w:eastAsia="Times New Roman" w:hAnsi="Times New Roman" w:cs="Times New Roman"/>
                <w:sz w:val="24"/>
                <w:szCs w:val="24"/>
              </w:rPr>
              <w:t>котята);</w:t>
            </w:r>
            <w:r w:rsidR="005C3480" w:rsidRPr="003467F7">
              <w:rPr>
                <w:rFonts w:ascii="Times New Roman" w:eastAsia="Times New Roman" w:hAnsi="Times New Roman" w:cs="Times New Roman"/>
                <w:spacing w:val="32"/>
                <w:sz w:val="24"/>
                <w:szCs w:val="24"/>
              </w:rPr>
              <w:t xml:space="preserve"> </w:t>
            </w:r>
            <w:r w:rsidR="005C3480" w:rsidRPr="003467F7">
              <w:rPr>
                <w:rFonts w:ascii="Times New Roman" w:eastAsia="Times New Roman" w:hAnsi="Times New Roman" w:cs="Times New Roman"/>
                <w:sz w:val="24"/>
                <w:szCs w:val="24"/>
              </w:rPr>
              <w:t>составлять</w:t>
            </w:r>
            <w:r w:rsidR="005C3480" w:rsidRPr="003467F7">
              <w:rPr>
                <w:rFonts w:ascii="Times New Roman" w:eastAsia="Times New Roman" w:hAnsi="Times New Roman" w:cs="Times New Roman"/>
                <w:spacing w:val="33"/>
                <w:sz w:val="24"/>
                <w:szCs w:val="24"/>
              </w:rPr>
              <w:t xml:space="preserve"> </w:t>
            </w:r>
            <w:r w:rsidR="005C3480" w:rsidRPr="003467F7">
              <w:rPr>
                <w:rFonts w:ascii="Times New Roman" w:eastAsia="Times New Roman" w:hAnsi="Times New Roman" w:cs="Times New Roman"/>
                <w:sz w:val="24"/>
                <w:szCs w:val="24"/>
              </w:rPr>
              <w:t>простое</w:t>
            </w:r>
            <w:r w:rsidR="005C3480" w:rsidRPr="003467F7">
              <w:rPr>
                <w:rFonts w:ascii="Times New Roman" w:eastAsia="Times New Roman" w:hAnsi="Times New Roman" w:cs="Times New Roman"/>
                <w:spacing w:val="34"/>
                <w:sz w:val="24"/>
                <w:szCs w:val="24"/>
              </w:rPr>
              <w:t xml:space="preserve"> </w:t>
            </w:r>
            <w:r w:rsidR="005C3480" w:rsidRPr="003467F7">
              <w:rPr>
                <w:rFonts w:ascii="Times New Roman" w:eastAsia="Times New Roman" w:hAnsi="Times New Roman" w:cs="Times New Roman"/>
                <w:sz w:val="24"/>
                <w:szCs w:val="24"/>
              </w:rPr>
              <w:t>распространенное</w:t>
            </w:r>
            <w:r w:rsidR="005C3480" w:rsidRPr="003467F7">
              <w:rPr>
                <w:rFonts w:ascii="Times New Roman" w:eastAsia="Times New Roman" w:hAnsi="Times New Roman" w:cs="Times New Roman"/>
                <w:spacing w:val="31"/>
                <w:sz w:val="24"/>
                <w:szCs w:val="24"/>
              </w:rPr>
              <w:t xml:space="preserve"> </w:t>
            </w:r>
            <w:r w:rsidR="005C3480" w:rsidRPr="003467F7">
              <w:rPr>
                <w:rFonts w:ascii="Times New Roman" w:eastAsia="Times New Roman" w:hAnsi="Times New Roman" w:cs="Times New Roman"/>
                <w:sz w:val="24"/>
                <w:szCs w:val="24"/>
              </w:rPr>
              <w:t>предложение</w:t>
            </w:r>
            <w:r w:rsidR="005C3480" w:rsidRPr="003467F7">
              <w:rPr>
                <w:rFonts w:ascii="Times New Roman" w:eastAsia="Times New Roman" w:hAnsi="Times New Roman" w:cs="Times New Roman"/>
                <w:spacing w:val="31"/>
                <w:sz w:val="24"/>
                <w:szCs w:val="24"/>
              </w:rPr>
              <w:t xml:space="preserve"> </w:t>
            </w:r>
            <w:r w:rsidR="005C3480" w:rsidRPr="003467F7">
              <w:rPr>
                <w:rFonts w:ascii="Times New Roman" w:eastAsia="Times New Roman" w:hAnsi="Times New Roman" w:cs="Times New Roman"/>
                <w:sz w:val="24"/>
                <w:szCs w:val="24"/>
              </w:rPr>
              <w:t>и</w:t>
            </w:r>
            <w:r w:rsidR="005C3480" w:rsidRPr="003467F7">
              <w:rPr>
                <w:rFonts w:ascii="Times New Roman" w:eastAsia="Times New Roman" w:hAnsi="Times New Roman" w:cs="Times New Roman"/>
                <w:spacing w:val="34"/>
                <w:sz w:val="24"/>
                <w:szCs w:val="24"/>
              </w:rPr>
              <w:t xml:space="preserve"> </w:t>
            </w:r>
            <w:r w:rsidR="005C3480" w:rsidRPr="003467F7">
              <w:rPr>
                <w:rFonts w:ascii="Times New Roman" w:eastAsia="Times New Roman" w:hAnsi="Times New Roman" w:cs="Times New Roman"/>
                <w:sz w:val="24"/>
                <w:szCs w:val="24"/>
              </w:rPr>
              <w:t>с</w:t>
            </w:r>
            <w:r w:rsidR="005C3480" w:rsidRPr="003467F7">
              <w:rPr>
                <w:rFonts w:ascii="Times New Roman" w:eastAsia="Times New Roman" w:hAnsi="Times New Roman" w:cs="Times New Roman"/>
                <w:spacing w:val="37"/>
                <w:sz w:val="24"/>
                <w:szCs w:val="24"/>
              </w:rPr>
              <w:t xml:space="preserve"> </w:t>
            </w:r>
            <w:r w:rsidR="005C3480" w:rsidRPr="003467F7">
              <w:rPr>
                <w:rFonts w:ascii="Times New Roman" w:eastAsia="Times New Roman" w:hAnsi="Times New Roman" w:cs="Times New Roman"/>
                <w:sz w:val="24"/>
                <w:szCs w:val="24"/>
              </w:rPr>
              <w:t>помощью педагога</w:t>
            </w:r>
            <w:r w:rsidR="005C3480" w:rsidRPr="003467F7">
              <w:rPr>
                <w:rFonts w:ascii="Times New Roman" w:eastAsia="Times New Roman" w:hAnsi="Times New Roman" w:cs="Times New Roman"/>
                <w:spacing w:val="-7"/>
                <w:sz w:val="24"/>
                <w:szCs w:val="24"/>
              </w:rPr>
              <w:t xml:space="preserve"> </w:t>
            </w:r>
            <w:r w:rsidR="005C3480" w:rsidRPr="003467F7">
              <w:rPr>
                <w:rFonts w:ascii="Times New Roman" w:eastAsia="Times New Roman" w:hAnsi="Times New Roman" w:cs="Times New Roman"/>
                <w:sz w:val="24"/>
                <w:szCs w:val="24"/>
              </w:rPr>
              <w:t>строить</w:t>
            </w:r>
            <w:r w:rsidR="005C3480" w:rsidRPr="003467F7">
              <w:rPr>
                <w:rFonts w:ascii="Times New Roman" w:eastAsia="Times New Roman" w:hAnsi="Times New Roman" w:cs="Times New Roman"/>
                <w:spacing w:val="11"/>
                <w:sz w:val="24"/>
                <w:szCs w:val="24"/>
              </w:rPr>
              <w:t xml:space="preserve"> </w:t>
            </w:r>
            <w:r w:rsidR="005C3480" w:rsidRPr="003467F7">
              <w:rPr>
                <w:rFonts w:ascii="Times New Roman" w:eastAsia="Times New Roman" w:hAnsi="Times New Roman" w:cs="Times New Roman"/>
                <w:sz w:val="24"/>
                <w:szCs w:val="24"/>
              </w:rPr>
              <w:t>сложные</w:t>
            </w:r>
            <w:r w:rsidR="005C3480" w:rsidRPr="003467F7">
              <w:rPr>
                <w:rFonts w:ascii="Times New Roman" w:eastAsia="Times New Roman" w:hAnsi="Times New Roman" w:cs="Times New Roman"/>
                <w:spacing w:val="-8"/>
                <w:sz w:val="24"/>
                <w:szCs w:val="24"/>
              </w:rPr>
              <w:t xml:space="preserve"> </w:t>
            </w:r>
            <w:r w:rsidR="005C3480" w:rsidRPr="003467F7">
              <w:rPr>
                <w:rFonts w:ascii="Times New Roman" w:eastAsia="Times New Roman" w:hAnsi="Times New Roman" w:cs="Times New Roman"/>
                <w:sz w:val="24"/>
                <w:szCs w:val="24"/>
              </w:rPr>
              <w:t>предложения;</w:t>
            </w:r>
          </w:p>
          <w:p w14:paraId="16875529" w14:textId="0CE945D3" w:rsidR="005C3480" w:rsidRPr="003467F7" w:rsidRDefault="003467F7" w:rsidP="003467F7">
            <w:pPr>
              <w:spacing w:before="2" w:line="283" w:lineRule="auto"/>
              <w:ind w:right="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3480" w:rsidRPr="003467F7">
              <w:rPr>
                <w:rFonts w:ascii="Times New Roman" w:eastAsia="Times New Roman" w:hAnsi="Times New Roman" w:cs="Times New Roman"/>
                <w:sz w:val="24"/>
                <w:szCs w:val="24"/>
              </w:rPr>
              <w:t>педагог</w:t>
            </w:r>
            <w:r w:rsidR="005C3480" w:rsidRPr="003467F7">
              <w:rPr>
                <w:rFonts w:ascii="Times New Roman" w:eastAsia="Times New Roman" w:hAnsi="Times New Roman" w:cs="Times New Roman"/>
                <w:spacing w:val="8"/>
                <w:sz w:val="24"/>
                <w:szCs w:val="24"/>
              </w:rPr>
              <w:t xml:space="preserve"> </w:t>
            </w:r>
            <w:r w:rsidR="005C3480" w:rsidRPr="003467F7">
              <w:rPr>
                <w:rFonts w:ascii="Times New Roman" w:eastAsia="Times New Roman" w:hAnsi="Times New Roman" w:cs="Times New Roman"/>
                <w:sz w:val="24"/>
                <w:szCs w:val="24"/>
              </w:rPr>
              <w:t>закрепляет</w:t>
            </w:r>
            <w:r w:rsidR="005C3480" w:rsidRPr="003467F7">
              <w:rPr>
                <w:rFonts w:ascii="Times New Roman" w:eastAsia="Times New Roman" w:hAnsi="Times New Roman" w:cs="Times New Roman"/>
                <w:spacing w:val="7"/>
                <w:sz w:val="24"/>
                <w:szCs w:val="24"/>
              </w:rPr>
              <w:t xml:space="preserve"> </w:t>
            </w:r>
            <w:r w:rsidR="005C3480" w:rsidRPr="003467F7">
              <w:rPr>
                <w:rFonts w:ascii="Times New Roman" w:eastAsia="Times New Roman" w:hAnsi="Times New Roman" w:cs="Times New Roman"/>
                <w:sz w:val="24"/>
                <w:szCs w:val="24"/>
              </w:rPr>
              <w:t>овладение детьми</w:t>
            </w:r>
            <w:r w:rsidR="005C3480" w:rsidRPr="003467F7">
              <w:rPr>
                <w:rFonts w:ascii="Times New Roman" w:eastAsia="Times New Roman" w:hAnsi="Times New Roman" w:cs="Times New Roman"/>
                <w:spacing w:val="3"/>
                <w:sz w:val="24"/>
                <w:szCs w:val="24"/>
              </w:rPr>
              <w:t xml:space="preserve"> </w:t>
            </w:r>
            <w:r w:rsidR="005C3480" w:rsidRPr="003467F7">
              <w:rPr>
                <w:rFonts w:ascii="Times New Roman" w:eastAsia="Times New Roman" w:hAnsi="Times New Roman" w:cs="Times New Roman"/>
                <w:sz w:val="24"/>
                <w:szCs w:val="24"/>
              </w:rPr>
              <w:t>разными</w:t>
            </w:r>
            <w:r w:rsidR="005C3480" w:rsidRPr="003467F7">
              <w:rPr>
                <w:rFonts w:ascii="Times New Roman" w:eastAsia="Times New Roman" w:hAnsi="Times New Roman" w:cs="Times New Roman"/>
                <w:spacing w:val="7"/>
                <w:sz w:val="24"/>
                <w:szCs w:val="24"/>
              </w:rPr>
              <w:t xml:space="preserve"> </w:t>
            </w:r>
            <w:r w:rsidR="005C3480" w:rsidRPr="003467F7">
              <w:rPr>
                <w:rFonts w:ascii="Times New Roman" w:eastAsia="Times New Roman" w:hAnsi="Times New Roman" w:cs="Times New Roman"/>
                <w:sz w:val="24"/>
                <w:szCs w:val="24"/>
              </w:rPr>
              <w:t>способами</w:t>
            </w:r>
            <w:r w:rsidR="005C3480" w:rsidRPr="003467F7">
              <w:rPr>
                <w:rFonts w:ascii="Times New Roman" w:eastAsia="Times New Roman" w:hAnsi="Times New Roman" w:cs="Times New Roman"/>
                <w:spacing w:val="3"/>
                <w:sz w:val="24"/>
                <w:szCs w:val="24"/>
              </w:rPr>
              <w:t xml:space="preserve"> </w:t>
            </w:r>
            <w:r w:rsidR="005C3480" w:rsidRPr="003467F7">
              <w:rPr>
                <w:rFonts w:ascii="Times New Roman" w:eastAsia="Times New Roman" w:hAnsi="Times New Roman" w:cs="Times New Roman"/>
                <w:sz w:val="24"/>
                <w:szCs w:val="24"/>
              </w:rPr>
              <w:t>словообразования (наименования</w:t>
            </w:r>
            <w:r w:rsidR="005C3480" w:rsidRPr="003467F7">
              <w:rPr>
                <w:rFonts w:ascii="Times New Roman" w:eastAsia="Times New Roman" w:hAnsi="Times New Roman" w:cs="Times New Roman"/>
                <w:spacing w:val="8"/>
                <w:sz w:val="24"/>
                <w:szCs w:val="24"/>
              </w:rPr>
              <w:t xml:space="preserve"> </w:t>
            </w:r>
            <w:r w:rsidR="005C3480" w:rsidRPr="003467F7">
              <w:rPr>
                <w:rFonts w:ascii="Times New Roman" w:eastAsia="Times New Roman" w:hAnsi="Times New Roman" w:cs="Times New Roman"/>
                <w:sz w:val="24"/>
                <w:szCs w:val="24"/>
              </w:rPr>
              <w:t>предметов</w:t>
            </w:r>
            <w:r w:rsidR="005C3480" w:rsidRPr="003467F7">
              <w:rPr>
                <w:rFonts w:ascii="Times New Roman" w:eastAsia="Times New Roman" w:hAnsi="Times New Roman" w:cs="Times New Roman"/>
                <w:spacing w:val="2"/>
                <w:sz w:val="24"/>
                <w:szCs w:val="24"/>
              </w:rPr>
              <w:t xml:space="preserve"> </w:t>
            </w:r>
            <w:r w:rsidR="005C3480" w:rsidRPr="003467F7">
              <w:rPr>
                <w:rFonts w:ascii="Times New Roman" w:eastAsia="Times New Roman" w:hAnsi="Times New Roman" w:cs="Times New Roman"/>
                <w:sz w:val="24"/>
                <w:szCs w:val="24"/>
              </w:rPr>
              <w:t>посуды с</w:t>
            </w:r>
            <w:r w:rsidR="005C3480" w:rsidRPr="003467F7">
              <w:rPr>
                <w:rFonts w:ascii="Times New Roman" w:eastAsia="Times New Roman" w:hAnsi="Times New Roman" w:cs="Times New Roman"/>
                <w:spacing w:val="3"/>
                <w:sz w:val="24"/>
                <w:szCs w:val="24"/>
              </w:rPr>
              <w:t xml:space="preserve"> </w:t>
            </w:r>
            <w:r w:rsidR="005C3480" w:rsidRPr="003467F7">
              <w:rPr>
                <w:rFonts w:ascii="Times New Roman" w:eastAsia="Times New Roman" w:hAnsi="Times New Roman" w:cs="Times New Roman"/>
                <w:sz w:val="24"/>
                <w:szCs w:val="24"/>
              </w:rPr>
              <w:t>помощью</w:t>
            </w:r>
            <w:r w:rsidR="005C3480" w:rsidRPr="003467F7">
              <w:rPr>
                <w:rFonts w:ascii="Times New Roman" w:eastAsia="Times New Roman" w:hAnsi="Times New Roman" w:cs="Times New Roman"/>
                <w:spacing w:val="3"/>
                <w:sz w:val="24"/>
                <w:szCs w:val="24"/>
              </w:rPr>
              <w:t xml:space="preserve"> </w:t>
            </w:r>
            <w:r w:rsidR="005C3480" w:rsidRPr="003467F7">
              <w:rPr>
                <w:rFonts w:ascii="Times New Roman" w:eastAsia="Times New Roman" w:hAnsi="Times New Roman" w:cs="Times New Roman"/>
                <w:sz w:val="24"/>
                <w:szCs w:val="24"/>
              </w:rPr>
              <w:t>суффиксов),</w:t>
            </w:r>
            <w:r w:rsidR="005C3480" w:rsidRPr="003467F7">
              <w:rPr>
                <w:rFonts w:ascii="Times New Roman" w:eastAsia="Times New Roman" w:hAnsi="Times New Roman" w:cs="Times New Roman"/>
                <w:spacing w:val="20"/>
                <w:sz w:val="24"/>
                <w:szCs w:val="24"/>
              </w:rPr>
              <w:t xml:space="preserve"> </w:t>
            </w:r>
            <w:r w:rsidR="005C3480" w:rsidRPr="003467F7">
              <w:rPr>
                <w:rFonts w:ascii="Times New Roman" w:eastAsia="Times New Roman" w:hAnsi="Times New Roman" w:cs="Times New Roman"/>
                <w:sz w:val="24"/>
                <w:szCs w:val="24"/>
              </w:rPr>
              <w:t>формирует</w:t>
            </w:r>
            <w:r w:rsidR="005C3480" w:rsidRPr="003467F7">
              <w:rPr>
                <w:rFonts w:ascii="Times New Roman" w:eastAsia="Times New Roman" w:hAnsi="Times New Roman" w:cs="Times New Roman"/>
                <w:spacing w:val="11"/>
                <w:sz w:val="24"/>
                <w:szCs w:val="24"/>
              </w:rPr>
              <w:t xml:space="preserve"> </w:t>
            </w:r>
            <w:r w:rsidR="005C3480" w:rsidRPr="003467F7">
              <w:rPr>
                <w:rFonts w:ascii="Times New Roman" w:eastAsia="Times New Roman" w:hAnsi="Times New Roman" w:cs="Times New Roman"/>
                <w:sz w:val="24"/>
                <w:szCs w:val="24"/>
              </w:rPr>
              <w:t>умение образовывать</w:t>
            </w:r>
            <w:r w:rsidR="005C3480" w:rsidRPr="003467F7">
              <w:rPr>
                <w:rFonts w:ascii="Times New Roman" w:eastAsia="Times New Roman" w:hAnsi="Times New Roman" w:cs="Times New Roman"/>
                <w:spacing w:val="12"/>
                <w:sz w:val="24"/>
                <w:szCs w:val="24"/>
              </w:rPr>
              <w:t xml:space="preserve"> </w:t>
            </w:r>
            <w:r w:rsidR="005C3480" w:rsidRPr="003467F7">
              <w:rPr>
                <w:rFonts w:ascii="Times New Roman" w:eastAsia="Times New Roman" w:hAnsi="Times New Roman" w:cs="Times New Roman"/>
                <w:sz w:val="24"/>
                <w:szCs w:val="24"/>
              </w:rPr>
              <w:t>повелительную</w:t>
            </w:r>
            <w:r w:rsidR="005C3480" w:rsidRPr="003467F7">
              <w:rPr>
                <w:rFonts w:ascii="Times New Roman" w:eastAsia="Times New Roman" w:hAnsi="Times New Roman" w:cs="Times New Roman"/>
                <w:spacing w:val="9"/>
                <w:sz w:val="24"/>
                <w:szCs w:val="24"/>
              </w:rPr>
              <w:t xml:space="preserve"> </w:t>
            </w:r>
            <w:r w:rsidR="005C3480" w:rsidRPr="003467F7">
              <w:rPr>
                <w:rFonts w:ascii="Times New Roman" w:eastAsia="Times New Roman" w:hAnsi="Times New Roman" w:cs="Times New Roman"/>
                <w:sz w:val="24"/>
                <w:szCs w:val="24"/>
              </w:rPr>
              <w:t>форму глаголов</w:t>
            </w:r>
            <w:r w:rsidR="005C3480" w:rsidRPr="003467F7">
              <w:rPr>
                <w:rFonts w:ascii="Times New Roman" w:eastAsia="Times New Roman" w:hAnsi="Times New Roman" w:cs="Times New Roman"/>
                <w:spacing w:val="17"/>
                <w:sz w:val="24"/>
                <w:szCs w:val="24"/>
              </w:rPr>
              <w:t xml:space="preserve"> </w:t>
            </w:r>
            <w:r w:rsidR="005C3480" w:rsidRPr="003467F7">
              <w:rPr>
                <w:rFonts w:ascii="Times New Roman" w:eastAsia="Times New Roman" w:hAnsi="Times New Roman" w:cs="Times New Roman"/>
                <w:sz w:val="24"/>
                <w:szCs w:val="24"/>
              </w:rPr>
              <w:t>(беги,</w:t>
            </w:r>
            <w:r w:rsidR="005C3480" w:rsidRPr="003467F7">
              <w:rPr>
                <w:rFonts w:ascii="Times New Roman" w:eastAsia="Times New Roman" w:hAnsi="Times New Roman" w:cs="Times New Roman"/>
                <w:spacing w:val="3"/>
                <w:sz w:val="24"/>
                <w:szCs w:val="24"/>
              </w:rPr>
              <w:t xml:space="preserve"> </w:t>
            </w:r>
            <w:r w:rsidR="005C3480" w:rsidRPr="003467F7">
              <w:rPr>
                <w:rFonts w:ascii="Times New Roman" w:eastAsia="Times New Roman" w:hAnsi="Times New Roman" w:cs="Times New Roman"/>
                <w:sz w:val="24"/>
                <w:szCs w:val="24"/>
              </w:rPr>
              <w:t>лови),</w:t>
            </w:r>
            <w:r w:rsidR="005C3480" w:rsidRPr="003467F7">
              <w:rPr>
                <w:rFonts w:ascii="Times New Roman" w:eastAsia="Times New Roman" w:hAnsi="Times New Roman" w:cs="Times New Roman"/>
                <w:spacing w:val="22"/>
                <w:sz w:val="24"/>
                <w:szCs w:val="24"/>
              </w:rPr>
              <w:t xml:space="preserve"> </w:t>
            </w:r>
            <w:r w:rsidR="005C3480" w:rsidRPr="003467F7">
              <w:rPr>
                <w:rFonts w:ascii="Times New Roman" w:eastAsia="Times New Roman" w:hAnsi="Times New Roman" w:cs="Times New Roman"/>
                <w:sz w:val="24"/>
                <w:szCs w:val="24"/>
              </w:rPr>
              <w:t xml:space="preserve">использовать приставочный </w:t>
            </w:r>
            <w:r w:rsidR="005C3480" w:rsidRPr="003467F7">
              <w:rPr>
                <w:rFonts w:ascii="Times New Roman" w:eastAsia="Times New Roman" w:hAnsi="Times New Roman" w:cs="Times New Roman"/>
                <w:spacing w:val="5"/>
                <w:sz w:val="24"/>
                <w:szCs w:val="24"/>
              </w:rPr>
              <w:t xml:space="preserve"> </w:t>
            </w:r>
            <w:r w:rsidR="005C3480" w:rsidRPr="003467F7">
              <w:rPr>
                <w:rFonts w:ascii="Times New Roman" w:eastAsia="Times New Roman" w:hAnsi="Times New Roman" w:cs="Times New Roman"/>
                <w:sz w:val="24"/>
                <w:szCs w:val="24"/>
              </w:rPr>
              <w:t xml:space="preserve">способ </w:t>
            </w:r>
            <w:r w:rsidR="005C3480" w:rsidRPr="003467F7">
              <w:rPr>
                <w:rFonts w:ascii="Times New Roman" w:eastAsia="Times New Roman" w:hAnsi="Times New Roman" w:cs="Times New Roman"/>
                <w:spacing w:val="9"/>
                <w:sz w:val="24"/>
                <w:szCs w:val="24"/>
              </w:rPr>
              <w:t xml:space="preserve"> </w:t>
            </w:r>
            <w:r w:rsidR="005C3480" w:rsidRPr="003467F7">
              <w:rPr>
                <w:rFonts w:ascii="Times New Roman" w:eastAsia="Times New Roman" w:hAnsi="Times New Roman" w:cs="Times New Roman"/>
                <w:sz w:val="24"/>
                <w:szCs w:val="24"/>
              </w:rPr>
              <w:t xml:space="preserve">для </w:t>
            </w:r>
            <w:r w:rsidR="005C3480" w:rsidRPr="003467F7">
              <w:rPr>
                <w:rFonts w:ascii="Times New Roman" w:eastAsia="Times New Roman" w:hAnsi="Times New Roman" w:cs="Times New Roman"/>
                <w:spacing w:val="5"/>
                <w:sz w:val="24"/>
                <w:szCs w:val="24"/>
              </w:rPr>
              <w:t xml:space="preserve"> </w:t>
            </w:r>
            <w:r w:rsidR="005C3480" w:rsidRPr="003467F7">
              <w:rPr>
                <w:rFonts w:ascii="Times New Roman" w:eastAsia="Times New Roman" w:hAnsi="Times New Roman" w:cs="Times New Roman"/>
                <w:sz w:val="24"/>
                <w:szCs w:val="24"/>
              </w:rPr>
              <w:t xml:space="preserve">образования </w:t>
            </w:r>
            <w:r w:rsidR="005C3480" w:rsidRPr="003467F7">
              <w:rPr>
                <w:rFonts w:ascii="Times New Roman" w:eastAsia="Times New Roman" w:hAnsi="Times New Roman" w:cs="Times New Roman"/>
                <w:spacing w:val="12"/>
                <w:sz w:val="24"/>
                <w:szCs w:val="24"/>
              </w:rPr>
              <w:t xml:space="preserve"> </w:t>
            </w:r>
            <w:r w:rsidR="005C3480" w:rsidRPr="003467F7">
              <w:rPr>
                <w:rFonts w:ascii="Times New Roman" w:eastAsia="Times New Roman" w:hAnsi="Times New Roman" w:cs="Times New Roman"/>
                <w:sz w:val="24"/>
                <w:szCs w:val="24"/>
              </w:rPr>
              <w:t>глаголов  (вошел</w:t>
            </w:r>
            <w:r w:rsidR="005C3480" w:rsidRPr="003467F7">
              <w:rPr>
                <w:rFonts w:ascii="Times New Roman" w:eastAsia="Times New Roman" w:hAnsi="Times New Roman" w:cs="Times New Roman"/>
                <w:spacing w:val="65"/>
                <w:sz w:val="24"/>
                <w:szCs w:val="24"/>
              </w:rPr>
              <w:t xml:space="preserve"> </w:t>
            </w:r>
            <w:r w:rsidR="005C3480" w:rsidRPr="003467F7">
              <w:rPr>
                <w:rFonts w:ascii="Times New Roman" w:eastAsia="Times New Roman" w:hAnsi="Times New Roman" w:cs="Times New Roman"/>
                <w:w w:val="206"/>
                <w:sz w:val="24"/>
                <w:szCs w:val="24"/>
              </w:rPr>
              <w:t>-</w:t>
            </w:r>
            <w:r w:rsidR="005C3480" w:rsidRPr="003467F7">
              <w:rPr>
                <w:rFonts w:ascii="Times New Roman" w:eastAsia="Times New Roman" w:hAnsi="Times New Roman" w:cs="Times New Roman"/>
                <w:spacing w:val="-35"/>
                <w:w w:val="206"/>
                <w:sz w:val="24"/>
                <w:szCs w:val="24"/>
              </w:rPr>
              <w:t xml:space="preserve"> </w:t>
            </w:r>
            <w:r w:rsidR="005C3480" w:rsidRPr="003467F7">
              <w:rPr>
                <w:rFonts w:ascii="Times New Roman" w:eastAsia="Times New Roman" w:hAnsi="Times New Roman" w:cs="Times New Roman"/>
                <w:sz w:val="24"/>
                <w:szCs w:val="24"/>
              </w:rPr>
              <w:t xml:space="preserve">вышел), </w:t>
            </w:r>
            <w:r w:rsidR="005C3480" w:rsidRPr="003467F7">
              <w:rPr>
                <w:rFonts w:ascii="Times New Roman" w:eastAsia="Times New Roman" w:hAnsi="Times New Roman" w:cs="Times New Roman"/>
                <w:spacing w:val="2"/>
                <w:sz w:val="24"/>
                <w:szCs w:val="24"/>
              </w:rPr>
              <w:t xml:space="preserve"> </w:t>
            </w:r>
            <w:r w:rsidR="005C3480" w:rsidRPr="003467F7">
              <w:rPr>
                <w:rFonts w:ascii="Times New Roman" w:eastAsia="Times New Roman" w:hAnsi="Times New Roman" w:cs="Times New Roman"/>
                <w:sz w:val="24"/>
                <w:szCs w:val="24"/>
              </w:rPr>
              <w:t>образовывать звукоподражательные</w:t>
            </w:r>
            <w:r w:rsidR="005C3480" w:rsidRPr="003467F7">
              <w:rPr>
                <w:rFonts w:ascii="Times New Roman" w:eastAsia="Times New Roman" w:hAnsi="Times New Roman" w:cs="Times New Roman"/>
                <w:spacing w:val="4"/>
                <w:sz w:val="24"/>
                <w:szCs w:val="24"/>
              </w:rPr>
              <w:t xml:space="preserve"> </w:t>
            </w:r>
            <w:r w:rsidR="005C3480" w:rsidRPr="003467F7">
              <w:rPr>
                <w:rFonts w:ascii="Times New Roman" w:eastAsia="Times New Roman" w:hAnsi="Times New Roman" w:cs="Times New Roman"/>
                <w:sz w:val="24"/>
                <w:szCs w:val="24"/>
              </w:rPr>
              <w:t>глаголы</w:t>
            </w:r>
            <w:r w:rsidR="005C3480" w:rsidRPr="003467F7">
              <w:rPr>
                <w:rFonts w:ascii="Times New Roman" w:eastAsia="Times New Roman" w:hAnsi="Times New Roman" w:cs="Times New Roman"/>
                <w:spacing w:val="-10"/>
                <w:sz w:val="24"/>
                <w:szCs w:val="24"/>
              </w:rPr>
              <w:t xml:space="preserve"> </w:t>
            </w:r>
            <w:r w:rsidR="005C3480" w:rsidRPr="003467F7">
              <w:rPr>
                <w:rFonts w:ascii="Times New Roman" w:eastAsia="Times New Roman" w:hAnsi="Times New Roman" w:cs="Times New Roman"/>
                <w:w w:val="101"/>
                <w:sz w:val="24"/>
                <w:szCs w:val="24"/>
              </w:rPr>
              <w:t>(</w:t>
            </w:r>
            <w:r w:rsidR="005C3480" w:rsidRPr="003467F7">
              <w:rPr>
                <w:rFonts w:ascii="Times New Roman" w:eastAsia="Times New Roman" w:hAnsi="Times New Roman" w:cs="Times New Roman"/>
                <w:sz w:val="24"/>
                <w:szCs w:val="24"/>
              </w:rPr>
              <w:t>чирикает</w:t>
            </w:r>
            <w:r w:rsidR="005C3480" w:rsidRPr="003467F7">
              <w:rPr>
                <w:rFonts w:ascii="Times New Roman" w:eastAsia="Times New Roman" w:hAnsi="Times New Roman" w:cs="Times New Roman"/>
                <w:w w:val="101"/>
                <w:sz w:val="24"/>
                <w:szCs w:val="24"/>
              </w:rPr>
              <w:t>).</w:t>
            </w:r>
          </w:p>
          <w:p w14:paraId="3825D99B" w14:textId="6718FC02" w:rsidR="003467F7" w:rsidRPr="003467F7" w:rsidRDefault="003467F7" w:rsidP="003467F7">
            <w:pPr>
              <w:ind w:right="-20"/>
              <w:rPr>
                <w:rFonts w:ascii="Times New Roman" w:eastAsia="Times New Roman" w:hAnsi="Times New Roman" w:cs="Times New Roman"/>
                <w:b/>
                <w:sz w:val="24"/>
                <w:szCs w:val="24"/>
              </w:rPr>
            </w:pPr>
            <w:r w:rsidRPr="003467F7">
              <w:rPr>
                <w:rFonts w:ascii="Times New Roman" w:eastAsia="Times New Roman" w:hAnsi="Times New Roman" w:cs="Times New Roman"/>
                <w:b/>
                <w:sz w:val="24"/>
                <w:szCs w:val="24"/>
              </w:rPr>
              <w:t>Связная</w:t>
            </w:r>
            <w:r w:rsidRPr="003467F7">
              <w:rPr>
                <w:rFonts w:ascii="Times New Roman" w:eastAsia="Times New Roman" w:hAnsi="Times New Roman" w:cs="Times New Roman"/>
                <w:b/>
                <w:spacing w:val="3"/>
                <w:sz w:val="24"/>
                <w:szCs w:val="24"/>
              </w:rPr>
              <w:t xml:space="preserve"> </w:t>
            </w:r>
            <w:r w:rsidRPr="003467F7">
              <w:rPr>
                <w:rFonts w:ascii="Times New Roman" w:eastAsia="Times New Roman" w:hAnsi="Times New Roman" w:cs="Times New Roman"/>
                <w:b/>
                <w:sz w:val="24"/>
                <w:szCs w:val="24"/>
              </w:rPr>
              <w:t>речь:</w:t>
            </w:r>
          </w:p>
          <w:p w14:paraId="1F19EEB2" w14:textId="4488C6F2" w:rsidR="003467F7" w:rsidRPr="003467F7" w:rsidRDefault="003467F7" w:rsidP="003467F7">
            <w:pPr>
              <w:spacing w:before="79" w:line="285" w:lineRule="auto"/>
              <w:ind w:right="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467F7">
              <w:rPr>
                <w:rFonts w:ascii="Times New Roman" w:eastAsia="Times New Roman" w:hAnsi="Times New Roman" w:cs="Times New Roman"/>
                <w:sz w:val="24"/>
                <w:szCs w:val="24"/>
              </w:rPr>
              <w:t>педагог</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sz w:val="24"/>
                <w:szCs w:val="24"/>
              </w:rPr>
              <w:t>развивает</w:t>
            </w:r>
            <w:r w:rsidRPr="003467F7">
              <w:rPr>
                <w:rFonts w:ascii="Times New Roman" w:eastAsia="Times New Roman" w:hAnsi="Times New Roman" w:cs="Times New Roman"/>
                <w:spacing w:val="4"/>
                <w:sz w:val="24"/>
                <w:szCs w:val="24"/>
              </w:rPr>
              <w:t xml:space="preserve"> </w:t>
            </w:r>
            <w:r w:rsidRPr="003467F7">
              <w:rPr>
                <w:rFonts w:ascii="Times New Roman" w:eastAsia="Times New Roman" w:hAnsi="Times New Roman" w:cs="Times New Roman"/>
                <w:sz w:val="24"/>
                <w:szCs w:val="24"/>
              </w:rPr>
              <w:t>у</w:t>
            </w:r>
            <w:r w:rsidRPr="003467F7">
              <w:rPr>
                <w:rFonts w:ascii="Times New Roman" w:eastAsia="Times New Roman" w:hAnsi="Times New Roman" w:cs="Times New Roman"/>
                <w:spacing w:val="5"/>
                <w:sz w:val="24"/>
                <w:szCs w:val="24"/>
              </w:rPr>
              <w:t xml:space="preserve"> </w:t>
            </w:r>
            <w:r w:rsidRPr="003467F7">
              <w:rPr>
                <w:rFonts w:ascii="Times New Roman" w:eastAsia="Times New Roman" w:hAnsi="Times New Roman" w:cs="Times New Roman"/>
                <w:sz w:val="24"/>
                <w:szCs w:val="24"/>
              </w:rPr>
              <w:t>детей</w:t>
            </w:r>
            <w:r w:rsidRPr="003467F7">
              <w:rPr>
                <w:rFonts w:ascii="Times New Roman" w:eastAsia="Times New Roman" w:hAnsi="Times New Roman" w:cs="Times New Roman"/>
                <w:spacing w:val="18"/>
                <w:sz w:val="24"/>
                <w:szCs w:val="24"/>
              </w:rPr>
              <w:t xml:space="preserve"> </w:t>
            </w:r>
            <w:r w:rsidRPr="003467F7">
              <w:rPr>
                <w:rFonts w:ascii="Times New Roman" w:eastAsia="Times New Roman" w:hAnsi="Times New Roman" w:cs="Times New Roman"/>
                <w:sz w:val="24"/>
                <w:szCs w:val="24"/>
              </w:rPr>
              <w:t>следующие умения:</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sz w:val="24"/>
                <w:szCs w:val="24"/>
              </w:rPr>
              <w:t>по</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инициативе</w:t>
            </w:r>
            <w:r w:rsidRPr="003467F7">
              <w:rPr>
                <w:rFonts w:ascii="Times New Roman" w:eastAsia="Times New Roman" w:hAnsi="Times New Roman" w:cs="Times New Roman"/>
                <w:spacing w:val="5"/>
                <w:sz w:val="24"/>
                <w:szCs w:val="24"/>
              </w:rPr>
              <w:t xml:space="preserve"> </w:t>
            </w:r>
            <w:r w:rsidRPr="003467F7">
              <w:rPr>
                <w:rFonts w:ascii="Times New Roman" w:eastAsia="Times New Roman" w:hAnsi="Times New Roman" w:cs="Times New Roman"/>
                <w:sz w:val="24"/>
                <w:szCs w:val="24"/>
              </w:rPr>
              <w:t>взрослого называть</w:t>
            </w:r>
            <w:r w:rsidRPr="003467F7">
              <w:rPr>
                <w:rFonts w:ascii="Times New Roman" w:eastAsia="Times New Roman" w:hAnsi="Times New Roman" w:cs="Times New Roman"/>
                <w:spacing w:val="15"/>
                <w:sz w:val="24"/>
                <w:szCs w:val="24"/>
              </w:rPr>
              <w:t xml:space="preserve"> </w:t>
            </w:r>
            <w:r w:rsidRPr="003467F7">
              <w:rPr>
                <w:rFonts w:ascii="Times New Roman" w:eastAsia="Times New Roman" w:hAnsi="Times New Roman" w:cs="Times New Roman"/>
                <w:sz w:val="24"/>
                <w:szCs w:val="24"/>
              </w:rPr>
              <w:t>членов</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sz w:val="24"/>
                <w:szCs w:val="24"/>
              </w:rPr>
              <w:t>своей</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семьи,</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sz w:val="24"/>
                <w:szCs w:val="24"/>
              </w:rPr>
              <w:t>знакомых литературных</w:t>
            </w:r>
            <w:r w:rsidRPr="003467F7">
              <w:rPr>
                <w:rFonts w:ascii="Times New Roman" w:eastAsia="Times New Roman" w:hAnsi="Times New Roman" w:cs="Times New Roman"/>
                <w:spacing w:val="3"/>
                <w:sz w:val="24"/>
                <w:szCs w:val="24"/>
              </w:rPr>
              <w:t xml:space="preserve"> </w:t>
            </w:r>
            <w:r w:rsidRPr="003467F7">
              <w:rPr>
                <w:rFonts w:ascii="Times New Roman" w:eastAsia="Times New Roman" w:hAnsi="Times New Roman" w:cs="Times New Roman"/>
                <w:sz w:val="24"/>
                <w:szCs w:val="24"/>
              </w:rPr>
              <w:t>героев и</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sz w:val="24"/>
                <w:szCs w:val="24"/>
              </w:rPr>
              <w:t>их</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sz w:val="24"/>
                <w:szCs w:val="24"/>
              </w:rPr>
              <w:t>действия</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на картинках,</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sz w:val="24"/>
                <w:szCs w:val="24"/>
              </w:rPr>
              <w:t>разговаривать о</w:t>
            </w:r>
            <w:r w:rsidRPr="003467F7">
              <w:rPr>
                <w:rFonts w:ascii="Times New Roman" w:eastAsia="Times New Roman" w:hAnsi="Times New Roman" w:cs="Times New Roman"/>
                <w:spacing w:val="4"/>
                <w:sz w:val="24"/>
                <w:szCs w:val="24"/>
              </w:rPr>
              <w:t xml:space="preserve"> </w:t>
            </w:r>
            <w:r w:rsidRPr="003467F7">
              <w:rPr>
                <w:rFonts w:ascii="Times New Roman" w:eastAsia="Times New Roman" w:hAnsi="Times New Roman" w:cs="Times New Roman"/>
                <w:sz w:val="24"/>
                <w:szCs w:val="24"/>
              </w:rPr>
              <w:t>любимых</w:t>
            </w:r>
            <w:r w:rsidRPr="003467F7">
              <w:rPr>
                <w:rFonts w:ascii="Times New Roman" w:eastAsia="Times New Roman" w:hAnsi="Times New Roman" w:cs="Times New Roman"/>
                <w:spacing w:val="5"/>
                <w:sz w:val="24"/>
                <w:szCs w:val="24"/>
              </w:rPr>
              <w:t xml:space="preserve"> </w:t>
            </w:r>
            <w:r w:rsidRPr="003467F7">
              <w:rPr>
                <w:rFonts w:ascii="Times New Roman" w:eastAsia="Times New Roman" w:hAnsi="Times New Roman" w:cs="Times New Roman"/>
                <w:sz w:val="24"/>
                <w:szCs w:val="24"/>
              </w:rPr>
              <w:t>игрушках;</w:t>
            </w:r>
            <w:r w:rsidRPr="003467F7">
              <w:rPr>
                <w:rFonts w:ascii="Times New Roman" w:eastAsia="Times New Roman" w:hAnsi="Times New Roman" w:cs="Times New Roman"/>
                <w:spacing w:val="1"/>
                <w:sz w:val="24"/>
                <w:szCs w:val="24"/>
              </w:rPr>
              <w:t xml:space="preserve"> </w:t>
            </w:r>
            <w:r w:rsidRPr="003467F7">
              <w:rPr>
                <w:rFonts w:ascii="Times New Roman" w:eastAsia="Times New Roman" w:hAnsi="Times New Roman" w:cs="Times New Roman"/>
                <w:sz w:val="24"/>
                <w:szCs w:val="24"/>
              </w:rPr>
              <w:t>элементарно</w:t>
            </w:r>
            <w:r w:rsidRPr="003467F7">
              <w:rPr>
                <w:rFonts w:ascii="Times New Roman" w:eastAsia="Times New Roman" w:hAnsi="Times New Roman" w:cs="Times New Roman"/>
                <w:spacing w:val="1"/>
                <w:sz w:val="24"/>
                <w:szCs w:val="24"/>
              </w:rPr>
              <w:t xml:space="preserve"> </w:t>
            </w:r>
            <w:r w:rsidRPr="003467F7">
              <w:rPr>
                <w:rFonts w:ascii="Times New Roman" w:eastAsia="Times New Roman" w:hAnsi="Times New Roman" w:cs="Times New Roman"/>
                <w:sz w:val="24"/>
                <w:szCs w:val="24"/>
              </w:rPr>
              <w:t>договариваться</w:t>
            </w:r>
            <w:r w:rsidRPr="003467F7">
              <w:rPr>
                <w:rFonts w:ascii="Times New Roman" w:eastAsia="Times New Roman" w:hAnsi="Times New Roman" w:cs="Times New Roman"/>
                <w:spacing w:val="3"/>
                <w:sz w:val="24"/>
                <w:szCs w:val="24"/>
              </w:rPr>
              <w:t xml:space="preserve"> </w:t>
            </w:r>
            <w:r w:rsidRPr="003467F7">
              <w:rPr>
                <w:rFonts w:ascii="Times New Roman" w:eastAsia="Times New Roman" w:hAnsi="Times New Roman" w:cs="Times New Roman"/>
                <w:w w:val="103"/>
                <w:sz w:val="24"/>
                <w:szCs w:val="24"/>
              </w:rPr>
              <w:t xml:space="preserve">со </w:t>
            </w:r>
            <w:r w:rsidRPr="003467F7">
              <w:rPr>
                <w:rFonts w:ascii="Times New Roman" w:eastAsia="Times New Roman" w:hAnsi="Times New Roman" w:cs="Times New Roman"/>
                <w:sz w:val="24"/>
                <w:szCs w:val="24"/>
              </w:rPr>
              <w:t>сверстником</w:t>
            </w:r>
            <w:r w:rsidRPr="003467F7">
              <w:rPr>
                <w:rFonts w:ascii="Times New Roman" w:eastAsia="Times New Roman" w:hAnsi="Times New Roman" w:cs="Times New Roman"/>
                <w:spacing w:val="13"/>
                <w:sz w:val="24"/>
                <w:szCs w:val="24"/>
              </w:rPr>
              <w:t xml:space="preserve"> </w:t>
            </w:r>
            <w:r w:rsidRPr="003467F7">
              <w:rPr>
                <w:rFonts w:ascii="Times New Roman" w:eastAsia="Times New Roman" w:hAnsi="Times New Roman" w:cs="Times New Roman"/>
                <w:sz w:val="24"/>
                <w:szCs w:val="24"/>
              </w:rPr>
              <w:t>о</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sz w:val="24"/>
                <w:szCs w:val="24"/>
              </w:rPr>
              <w:t>совместных</w:t>
            </w:r>
            <w:r w:rsidRPr="003467F7">
              <w:rPr>
                <w:rFonts w:ascii="Times New Roman" w:eastAsia="Times New Roman" w:hAnsi="Times New Roman" w:cs="Times New Roman"/>
                <w:spacing w:val="14"/>
                <w:sz w:val="24"/>
                <w:szCs w:val="24"/>
              </w:rPr>
              <w:t xml:space="preserve"> </w:t>
            </w:r>
            <w:r w:rsidRPr="003467F7">
              <w:rPr>
                <w:rFonts w:ascii="Times New Roman" w:eastAsia="Times New Roman" w:hAnsi="Times New Roman" w:cs="Times New Roman"/>
                <w:sz w:val="24"/>
                <w:szCs w:val="24"/>
              </w:rPr>
              <w:t>действиях в</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sz w:val="24"/>
                <w:szCs w:val="24"/>
              </w:rPr>
              <w:t>игровом</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общении;</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sz w:val="24"/>
                <w:szCs w:val="24"/>
              </w:rPr>
              <w:t>с</w:t>
            </w:r>
            <w:r w:rsidRPr="003467F7">
              <w:rPr>
                <w:rFonts w:ascii="Times New Roman" w:eastAsia="Times New Roman" w:hAnsi="Times New Roman" w:cs="Times New Roman"/>
                <w:spacing w:val="5"/>
                <w:sz w:val="24"/>
                <w:szCs w:val="24"/>
              </w:rPr>
              <w:t xml:space="preserve"> </w:t>
            </w:r>
            <w:r w:rsidRPr="003467F7">
              <w:rPr>
                <w:rFonts w:ascii="Times New Roman" w:eastAsia="Times New Roman" w:hAnsi="Times New Roman" w:cs="Times New Roman"/>
                <w:sz w:val="24"/>
                <w:szCs w:val="24"/>
              </w:rPr>
              <w:t xml:space="preserve">помощью педагога определять </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sz w:val="24"/>
                <w:szCs w:val="24"/>
              </w:rPr>
              <w:t xml:space="preserve">и </w:t>
            </w:r>
            <w:r w:rsidRPr="003467F7">
              <w:rPr>
                <w:rFonts w:ascii="Times New Roman" w:eastAsia="Times New Roman" w:hAnsi="Times New Roman" w:cs="Times New Roman"/>
                <w:spacing w:val="13"/>
                <w:sz w:val="24"/>
                <w:szCs w:val="24"/>
              </w:rPr>
              <w:t xml:space="preserve"> </w:t>
            </w:r>
            <w:r w:rsidRPr="003467F7">
              <w:rPr>
                <w:rFonts w:ascii="Times New Roman" w:eastAsia="Times New Roman" w:hAnsi="Times New Roman" w:cs="Times New Roman"/>
                <w:sz w:val="24"/>
                <w:szCs w:val="24"/>
              </w:rPr>
              <w:t>называть</w:t>
            </w:r>
            <w:r w:rsidRPr="003467F7">
              <w:rPr>
                <w:rFonts w:ascii="Times New Roman" w:eastAsia="Times New Roman" w:hAnsi="Times New Roman" w:cs="Times New Roman"/>
                <w:spacing w:val="65"/>
                <w:sz w:val="24"/>
                <w:szCs w:val="24"/>
              </w:rPr>
              <w:t xml:space="preserve"> </w:t>
            </w:r>
            <w:r w:rsidRPr="003467F7">
              <w:rPr>
                <w:rFonts w:ascii="Times New Roman" w:eastAsia="Times New Roman" w:hAnsi="Times New Roman" w:cs="Times New Roman"/>
                <w:sz w:val="24"/>
                <w:szCs w:val="24"/>
              </w:rPr>
              <w:t xml:space="preserve">ярко </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sz w:val="24"/>
                <w:szCs w:val="24"/>
              </w:rPr>
              <w:t xml:space="preserve">выраженные  эмоциональные </w:t>
            </w:r>
            <w:r w:rsidRPr="003467F7">
              <w:rPr>
                <w:rFonts w:ascii="Times New Roman" w:eastAsia="Times New Roman" w:hAnsi="Times New Roman" w:cs="Times New Roman"/>
                <w:spacing w:val="15"/>
                <w:sz w:val="24"/>
                <w:szCs w:val="24"/>
              </w:rPr>
              <w:t xml:space="preserve"> </w:t>
            </w:r>
            <w:r w:rsidRPr="003467F7">
              <w:rPr>
                <w:rFonts w:ascii="Times New Roman" w:eastAsia="Times New Roman" w:hAnsi="Times New Roman" w:cs="Times New Roman"/>
                <w:sz w:val="24"/>
                <w:szCs w:val="24"/>
              </w:rPr>
              <w:t xml:space="preserve">состояния </w:t>
            </w:r>
            <w:r w:rsidRPr="003467F7">
              <w:rPr>
                <w:rFonts w:ascii="Times New Roman" w:eastAsia="Times New Roman" w:hAnsi="Times New Roman" w:cs="Times New Roman"/>
                <w:spacing w:val="1"/>
                <w:sz w:val="24"/>
                <w:szCs w:val="24"/>
              </w:rPr>
              <w:t xml:space="preserve"> </w:t>
            </w:r>
            <w:r w:rsidRPr="003467F7">
              <w:rPr>
                <w:rFonts w:ascii="Times New Roman" w:eastAsia="Times New Roman" w:hAnsi="Times New Roman" w:cs="Times New Roman"/>
                <w:w w:val="101"/>
                <w:sz w:val="24"/>
                <w:szCs w:val="24"/>
              </w:rPr>
              <w:t xml:space="preserve">детей, </w:t>
            </w:r>
            <w:r w:rsidRPr="003467F7">
              <w:rPr>
                <w:rFonts w:ascii="Times New Roman" w:eastAsia="Times New Roman" w:hAnsi="Times New Roman" w:cs="Times New Roman"/>
                <w:sz w:val="24"/>
                <w:szCs w:val="24"/>
              </w:rPr>
              <w:t>учитывать</w:t>
            </w:r>
            <w:r w:rsidRPr="003467F7">
              <w:rPr>
                <w:rFonts w:ascii="Times New Roman" w:eastAsia="Times New Roman" w:hAnsi="Times New Roman" w:cs="Times New Roman"/>
                <w:spacing w:val="20"/>
                <w:sz w:val="24"/>
                <w:szCs w:val="24"/>
              </w:rPr>
              <w:t xml:space="preserve"> </w:t>
            </w:r>
            <w:r w:rsidRPr="003467F7">
              <w:rPr>
                <w:rFonts w:ascii="Times New Roman" w:eastAsia="Times New Roman" w:hAnsi="Times New Roman" w:cs="Times New Roman"/>
                <w:sz w:val="24"/>
                <w:szCs w:val="24"/>
              </w:rPr>
              <w:t>их</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sz w:val="24"/>
                <w:szCs w:val="24"/>
              </w:rPr>
              <w:t>при</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общении: пожалеть,</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развеселить,</w:t>
            </w:r>
            <w:r w:rsidRPr="003467F7">
              <w:rPr>
                <w:rFonts w:ascii="Times New Roman" w:eastAsia="Times New Roman" w:hAnsi="Times New Roman" w:cs="Times New Roman"/>
                <w:spacing w:val="4"/>
                <w:sz w:val="24"/>
                <w:szCs w:val="24"/>
              </w:rPr>
              <w:t xml:space="preserve"> </w:t>
            </w:r>
            <w:r w:rsidRPr="003467F7">
              <w:rPr>
                <w:rFonts w:ascii="Times New Roman" w:eastAsia="Times New Roman" w:hAnsi="Times New Roman" w:cs="Times New Roman"/>
                <w:sz w:val="24"/>
                <w:szCs w:val="24"/>
              </w:rPr>
              <w:t>использовать</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sz w:val="24"/>
                <w:szCs w:val="24"/>
              </w:rPr>
              <w:t>ласковые</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w w:val="101"/>
                <w:sz w:val="24"/>
                <w:szCs w:val="24"/>
              </w:rPr>
              <w:t xml:space="preserve">слова. </w:t>
            </w:r>
            <w:r w:rsidRPr="003467F7">
              <w:rPr>
                <w:rFonts w:ascii="Times New Roman" w:eastAsia="Times New Roman" w:hAnsi="Times New Roman" w:cs="Times New Roman"/>
                <w:sz w:val="24"/>
                <w:szCs w:val="24"/>
              </w:rPr>
              <w:t>Педагог</w:t>
            </w:r>
            <w:r w:rsidRPr="003467F7">
              <w:rPr>
                <w:rFonts w:ascii="Times New Roman" w:eastAsia="Times New Roman" w:hAnsi="Times New Roman" w:cs="Times New Roman"/>
                <w:spacing w:val="33"/>
                <w:sz w:val="24"/>
                <w:szCs w:val="24"/>
              </w:rPr>
              <w:t xml:space="preserve"> </w:t>
            </w:r>
            <w:r w:rsidRPr="003467F7">
              <w:rPr>
                <w:rFonts w:ascii="Times New Roman" w:eastAsia="Times New Roman" w:hAnsi="Times New Roman" w:cs="Times New Roman"/>
                <w:sz w:val="24"/>
                <w:szCs w:val="24"/>
              </w:rPr>
              <w:t>закрепляет</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у</w:t>
            </w:r>
            <w:r w:rsidRPr="003467F7">
              <w:rPr>
                <w:rFonts w:ascii="Times New Roman" w:eastAsia="Times New Roman" w:hAnsi="Times New Roman" w:cs="Times New Roman"/>
                <w:spacing w:val="17"/>
                <w:sz w:val="24"/>
                <w:szCs w:val="24"/>
              </w:rPr>
              <w:t xml:space="preserve"> </w:t>
            </w:r>
            <w:r w:rsidRPr="003467F7">
              <w:rPr>
                <w:rFonts w:ascii="Times New Roman" w:eastAsia="Times New Roman" w:hAnsi="Times New Roman" w:cs="Times New Roman"/>
                <w:sz w:val="24"/>
                <w:szCs w:val="24"/>
              </w:rPr>
              <w:t>детей</w:t>
            </w:r>
            <w:r w:rsidRPr="003467F7">
              <w:rPr>
                <w:rFonts w:ascii="Times New Roman" w:eastAsia="Times New Roman" w:hAnsi="Times New Roman" w:cs="Times New Roman"/>
                <w:spacing w:val="23"/>
                <w:sz w:val="24"/>
                <w:szCs w:val="24"/>
              </w:rPr>
              <w:t xml:space="preserve"> </w:t>
            </w:r>
            <w:r w:rsidRPr="003467F7">
              <w:rPr>
                <w:rFonts w:ascii="Times New Roman" w:eastAsia="Times New Roman" w:hAnsi="Times New Roman" w:cs="Times New Roman"/>
                <w:sz w:val="24"/>
                <w:szCs w:val="24"/>
              </w:rPr>
              <w:t>умения</w:t>
            </w:r>
            <w:r w:rsidRPr="003467F7">
              <w:rPr>
                <w:rFonts w:ascii="Times New Roman" w:eastAsia="Times New Roman" w:hAnsi="Times New Roman" w:cs="Times New Roman"/>
                <w:spacing w:val="16"/>
                <w:sz w:val="24"/>
                <w:szCs w:val="24"/>
              </w:rPr>
              <w:t xml:space="preserve"> </w:t>
            </w:r>
            <w:r w:rsidRPr="003467F7">
              <w:rPr>
                <w:rFonts w:ascii="Times New Roman" w:eastAsia="Times New Roman" w:hAnsi="Times New Roman" w:cs="Times New Roman"/>
                <w:sz w:val="24"/>
                <w:szCs w:val="24"/>
              </w:rPr>
              <w:t>использовать</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sz w:val="24"/>
                <w:szCs w:val="24"/>
              </w:rPr>
              <w:t>основные</w:t>
            </w:r>
            <w:r w:rsidRPr="003467F7">
              <w:rPr>
                <w:rFonts w:ascii="Times New Roman" w:eastAsia="Times New Roman" w:hAnsi="Times New Roman" w:cs="Times New Roman"/>
                <w:spacing w:val="13"/>
                <w:sz w:val="24"/>
                <w:szCs w:val="24"/>
              </w:rPr>
              <w:t xml:space="preserve"> </w:t>
            </w:r>
            <w:r w:rsidRPr="003467F7">
              <w:rPr>
                <w:rFonts w:ascii="Times New Roman" w:eastAsia="Times New Roman" w:hAnsi="Times New Roman" w:cs="Times New Roman"/>
                <w:sz w:val="24"/>
                <w:szCs w:val="24"/>
              </w:rPr>
              <w:t>формы</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sz w:val="24"/>
                <w:szCs w:val="24"/>
              </w:rPr>
              <w:t>речевого</w:t>
            </w:r>
            <w:r w:rsidRPr="003467F7">
              <w:rPr>
                <w:rFonts w:ascii="Times New Roman" w:eastAsia="Times New Roman" w:hAnsi="Times New Roman" w:cs="Times New Roman"/>
                <w:spacing w:val="15"/>
                <w:sz w:val="24"/>
                <w:szCs w:val="24"/>
              </w:rPr>
              <w:t xml:space="preserve"> </w:t>
            </w:r>
            <w:r w:rsidRPr="003467F7">
              <w:rPr>
                <w:rFonts w:ascii="Times New Roman" w:eastAsia="Times New Roman" w:hAnsi="Times New Roman" w:cs="Times New Roman"/>
                <w:sz w:val="24"/>
                <w:szCs w:val="24"/>
              </w:rPr>
              <w:t xml:space="preserve">этикета </w:t>
            </w:r>
            <w:r w:rsidRPr="003467F7">
              <w:rPr>
                <w:rFonts w:ascii="Times New Roman" w:eastAsia="Times New Roman" w:hAnsi="Times New Roman" w:cs="Times New Roman"/>
                <w:w w:val="101"/>
                <w:sz w:val="24"/>
                <w:szCs w:val="24"/>
              </w:rPr>
              <w:t>в</w:t>
            </w:r>
            <w:r w:rsidRPr="003467F7">
              <w:rPr>
                <w:rFonts w:ascii="Times New Roman" w:eastAsia="Times New Roman" w:hAnsi="Times New Roman" w:cs="Times New Roman"/>
                <w:sz w:val="24"/>
                <w:szCs w:val="24"/>
              </w:rPr>
              <w:t xml:space="preserve"> разных</w:t>
            </w:r>
            <w:r w:rsidRPr="003467F7">
              <w:rPr>
                <w:rFonts w:ascii="Times New Roman" w:eastAsia="Times New Roman" w:hAnsi="Times New Roman" w:cs="Times New Roman"/>
                <w:spacing w:val="4"/>
                <w:sz w:val="24"/>
                <w:szCs w:val="24"/>
              </w:rPr>
              <w:t xml:space="preserve"> </w:t>
            </w:r>
            <w:r w:rsidRPr="003467F7">
              <w:rPr>
                <w:rFonts w:ascii="Times New Roman" w:eastAsia="Times New Roman" w:hAnsi="Times New Roman" w:cs="Times New Roman"/>
                <w:sz w:val="24"/>
                <w:szCs w:val="24"/>
              </w:rPr>
              <w:t>ситуациях</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общения;</w:t>
            </w:r>
          </w:p>
          <w:p w14:paraId="40E6DEE8" w14:textId="4E45132C" w:rsidR="003467F7" w:rsidRPr="003467F7" w:rsidRDefault="003467F7" w:rsidP="003467F7">
            <w:pPr>
              <w:spacing w:before="11" w:line="284" w:lineRule="auto"/>
              <w:ind w:right="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467F7">
              <w:rPr>
                <w:rFonts w:ascii="Times New Roman" w:eastAsia="Times New Roman" w:hAnsi="Times New Roman" w:cs="Times New Roman"/>
                <w:sz w:val="24"/>
                <w:szCs w:val="24"/>
              </w:rPr>
              <w:t>педагог</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sz w:val="24"/>
                <w:szCs w:val="24"/>
              </w:rPr>
              <w:t>способствует</w:t>
            </w:r>
            <w:r w:rsidRPr="003467F7">
              <w:rPr>
                <w:rFonts w:ascii="Times New Roman" w:eastAsia="Times New Roman" w:hAnsi="Times New Roman" w:cs="Times New Roman"/>
                <w:spacing w:val="4"/>
                <w:sz w:val="24"/>
                <w:szCs w:val="24"/>
              </w:rPr>
              <w:t xml:space="preserve"> </w:t>
            </w:r>
            <w:r w:rsidRPr="003467F7">
              <w:rPr>
                <w:rFonts w:ascii="Times New Roman" w:eastAsia="Times New Roman" w:hAnsi="Times New Roman" w:cs="Times New Roman"/>
                <w:sz w:val="24"/>
                <w:szCs w:val="24"/>
              </w:rPr>
              <w:t>освоению</w:t>
            </w:r>
            <w:r w:rsidRPr="003467F7">
              <w:rPr>
                <w:rFonts w:ascii="Times New Roman" w:eastAsia="Times New Roman" w:hAnsi="Times New Roman" w:cs="Times New Roman"/>
                <w:spacing w:val="4"/>
                <w:sz w:val="24"/>
                <w:szCs w:val="24"/>
              </w:rPr>
              <w:t xml:space="preserve"> </w:t>
            </w:r>
            <w:r w:rsidRPr="003467F7">
              <w:rPr>
                <w:rFonts w:ascii="Times New Roman" w:eastAsia="Times New Roman" w:hAnsi="Times New Roman" w:cs="Times New Roman"/>
                <w:sz w:val="24"/>
                <w:szCs w:val="24"/>
              </w:rPr>
              <w:t>умений</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sz w:val="24"/>
                <w:szCs w:val="24"/>
              </w:rPr>
              <w:t>диалогической</w:t>
            </w:r>
            <w:r w:rsidRPr="003467F7">
              <w:rPr>
                <w:rFonts w:ascii="Times New Roman" w:eastAsia="Times New Roman" w:hAnsi="Times New Roman" w:cs="Times New Roman"/>
                <w:spacing w:val="5"/>
                <w:sz w:val="24"/>
                <w:szCs w:val="24"/>
              </w:rPr>
              <w:t xml:space="preserve"> </w:t>
            </w:r>
            <w:r w:rsidRPr="003467F7">
              <w:rPr>
                <w:rFonts w:ascii="Times New Roman" w:eastAsia="Times New Roman" w:hAnsi="Times New Roman" w:cs="Times New Roman"/>
                <w:sz w:val="24"/>
                <w:szCs w:val="24"/>
              </w:rPr>
              <w:t>речи:</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sz w:val="24"/>
                <w:szCs w:val="24"/>
              </w:rPr>
              <w:t xml:space="preserve">отвечать </w:t>
            </w:r>
            <w:r w:rsidRPr="003467F7">
              <w:rPr>
                <w:rFonts w:ascii="Times New Roman" w:eastAsia="Times New Roman" w:hAnsi="Times New Roman" w:cs="Times New Roman"/>
                <w:w w:val="101"/>
                <w:sz w:val="24"/>
                <w:szCs w:val="24"/>
              </w:rPr>
              <w:t xml:space="preserve">на </w:t>
            </w:r>
            <w:r w:rsidRPr="003467F7">
              <w:rPr>
                <w:rFonts w:ascii="Times New Roman" w:eastAsia="Times New Roman" w:hAnsi="Times New Roman" w:cs="Times New Roman"/>
                <w:sz w:val="24"/>
                <w:szCs w:val="24"/>
              </w:rPr>
              <w:t>вопросы</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и</w:t>
            </w:r>
            <w:r w:rsidRPr="003467F7">
              <w:rPr>
                <w:rFonts w:ascii="Times New Roman" w:eastAsia="Times New Roman" w:hAnsi="Times New Roman" w:cs="Times New Roman"/>
                <w:spacing w:val="4"/>
                <w:sz w:val="24"/>
                <w:szCs w:val="24"/>
              </w:rPr>
              <w:t xml:space="preserve"> </w:t>
            </w:r>
            <w:r w:rsidRPr="003467F7">
              <w:rPr>
                <w:rFonts w:ascii="Times New Roman" w:eastAsia="Times New Roman" w:hAnsi="Times New Roman" w:cs="Times New Roman"/>
                <w:sz w:val="24"/>
                <w:szCs w:val="24"/>
              </w:rPr>
              <w:t>обращения</w:t>
            </w:r>
            <w:r w:rsidRPr="003467F7">
              <w:rPr>
                <w:rFonts w:ascii="Times New Roman" w:eastAsia="Times New Roman" w:hAnsi="Times New Roman" w:cs="Times New Roman"/>
                <w:spacing w:val="4"/>
                <w:sz w:val="24"/>
                <w:szCs w:val="24"/>
              </w:rPr>
              <w:t xml:space="preserve"> </w:t>
            </w:r>
            <w:r w:rsidRPr="003467F7">
              <w:rPr>
                <w:rFonts w:ascii="Times New Roman" w:eastAsia="Times New Roman" w:hAnsi="Times New Roman" w:cs="Times New Roman"/>
                <w:sz w:val="24"/>
                <w:szCs w:val="24"/>
              </w:rPr>
              <w:t>педагога;</w:t>
            </w:r>
            <w:r w:rsidRPr="003467F7">
              <w:rPr>
                <w:rFonts w:ascii="Times New Roman" w:eastAsia="Times New Roman" w:hAnsi="Times New Roman" w:cs="Times New Roman"/>
                <w:spacing w:val="1"/>
                <w:sz w:val="24"/>
                <w:szCs w:val="24"/>
              </w:rPr>
              <w:t xml:space="preserve"> </w:t>
            </w:r>
            <w:r w:rsidRPr="003467F7">
              <w:rPr>
                <w:rFonts w:ascii="Times New Roman" w:eastAsia="Times New Roman" w:hAnsi="Times New Roman" w:cs="Times New Roman"/>
                <w:sz w:val="24"/>
                <w:szCs w:val="24"/>
              </w:rPr>
              <w:t>сообщать</w:t>
            </w:r>
            <w:r w:rsidRPr="003467F7">
              <w:rPr>
                <w:rFonts w:ascii="Times New Roman" w:eastAsia="Times New Roman" w:hAnsi="Times New Roman" w:cs="Times New Roman"/>
                <w:spacing w:val="5"/>
                <w:sz w:val="24"/>
                <w:szCs w:val="24"/>
              </w:rPr>
              <w:t xml:space="preserve"> </w:t>
            </w:r>
            <w:r w:rsidRPr="003467F7">
              <w:rPr>
                <w:rFonts w:ascii="Times New Roman" w:eastAsia="Times New Roman" w:hAnsi="Times New Roman" w:cs="Times New Roman"/>
                <w:sz w:val="24"/>
                <w:szCs w:val="24"/>
              </w:rPr>
              <w:t>о</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своих</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sz w:val="24"/>
                <w:szCs w:val="24"/>
              </w:rPr>
              <w:t>впечатлениях,</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 xml:space="preserve">желаниях; задавать вопросы </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sz w:val="24"/>
                <w:szCs w:val="24"/>
              </w:rPr>
              <w:t xml:space="preserve">в  условиях </w:t>
            </w:r>
            <w:r w:rsidRPr="003467F7">
              <w:rPr>
                <w:rFonts w:ascii="Times New Roman" w:eastAsia="Times New Roman" w:hAnsi="Times New Roman" w:cs="Times New Roman"/>
                <w:spacing w:val="17"/>
                <w:sz w:val="24"/>
                <w:szCs w:val="24"/>
              </w:rPr>
              <w:t xml:space="preserve"> </w:t>
            </w:r>
            <w:r w:rsidRPr="003467F7">
              <w:rPr>
                <w:rFonts w:ascii="Times New Roman" w:eastAsia="Times New Roman" w:hAnsi="Times New Roman" w:cs="Times New Roman"/>
                <w:sz w:val="24"/>
                <w:szCs w:val="24"/>
              </w:rPr>
              <w:t xml:space="preserve">наглядно </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 xml:space="preserve">представленной </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sz w:val="24"/>
                <w:szCs w:val="24"/>
              </w:rPr>
              <w:t xml:space="preserve">ситуации </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sz w:val="24"/>
                <w:szCs w:val="24"/>
              </w:rPr>
              <w:t>общения.</w:t>
            </w:r>
            <w:r w:rsidRPr="003467F7">
              <w:rPr>
                <w:rFonts w:ascii="Times New Roman" w:eastAsia="Times New Roman" w:hAnsi="Times New Roman" w:cs="Times New Roman"/>
                <w:spacing w:val="66"/>
                <w:sz w:val="24"/>
                <w:szCs w:val="24"/>
              </w:rPr>
              <w:t xml:space="preserve"> </w:t>
            </w:r>
            <w:r w:rsidRPr="003467F7">
              <w:rPr>
                <w:rFonts w:ascii="Times New Roman" w:eastAsia="Times New Roman" w:hAnsi="Times New Roman" w:cs="Times New Roman"/>
                <w:w w:val="101"/>
                <w:sz w:val="24"/>
                <w:szCs w:val="24"/>
              </w:rPr>
              <w:t xml:space="preserve">Педагог </w:t>
            </w:r>
            <w:r w:rsidRPr="003467F7">
              <w:rPr>
                <w:rFonts w:ascii="Times New Roman" w:eastAsia="Times New Roman" w:hAnsi="Times New Roman" w:cs="Times New Roman"/>
                <w:sz w:val="24"/>
                <w:szCs w:val="24"/>
              </w:rPr>
              <w:t>формирует</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sz w:val="24"/>
                <w:szCs w:val="24"/>
              </w:rPr>
              <w:t>умения</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sz w:val="24"/>
                <w:szCs w:val="24"/>
              </w:rPr>
              <w:t>у</w:t>
            </w:r>
            <w:r w:rsidRPr="003467F7">
              <w:rPr>
                <w:rFonts w:ascii="Times New Roman" w:eastAsia="Times New Roman" w:hAnsi="Times New Roman" w:cs="Times New Roman"/>
                <w:spacing w:val="5"/>
                <w:sz w:val="24"/>
                <w:szCs w:val="24"/>
              </w:rPr>
              <w:t xml:space="preserve"> </w:t>
            </w:r>
            <w:r w:rsidRPr="003467F7">
              <w:rPr>
                <w:rFonts w:ascii="Times New Roman" w:eastAsia="Times New Roman" w:hAnsi="Times New Roman" w:cs="Times New Roman"/>
                <w:sz w:val="24"/>
                <w:szCs w:val="24"/>
              </w:rPr>
              <w:t>детей</w:t>
            </w:r>
            <w:r w:rsidRPr="003467F7">
              <w:rPr>
                <w:rFonts w:ascii="Times New Roman" w:eastAsia="Times New Roman" w:hAnsi="Times New Roman" w:cs="Times New Roman"/>
                <w:spacing w:val="16"/>
                <w:sz w:val="24"/>
                <w:szCs w:val="24"/>
              </w:rPr>
              <w:t xml:space="preserve"> </w:t>
            </w:r>
            <w:r w:rsidRPr="003467F7">
              <w:rPr>
                <w:rFonts w:ascii="Times New Roman" w:eastAsia="Times New Roman" w:hAnsi="Times New Roman" w:cs="Times New Roman"/>
                <w:sz w:val="24"/>
                <w:szCs w:val="24"/>
              </w:rPr>
              <w:t>использовать</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дружелюбный, спокойный</w:t>
            </w:r>
            <w:r w:rsidRPr="003467F7">
              <w:rPr>
                <w:rFonts w:ascii="Times New Roman" w:eastAsia="Times New Roman" w:hAnsi="Times New Roman" w:cs="Times New Roman"/>
                <w:spacing w:val="16"/>
                <w:sz w:val="24"/>
                <w:szCs w:val="24"/>
              </w:rPr>
              <w:t xml:space="preserve"> </w:t>
            </w:r>
            <w:r w:rsidRPr="003467F7">
              <w:rPr>
                <w:rFonts w:ascii="Times New Roman" w:eastAsia="Times New Roman" w:hAnsi="Times New Roman" w:cs="Times New Roman"/>
                <w:sz w:val="24"/>
                <w:szCs w:val="24"/>
              </w:rPr>
              <w:t>тон,</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sz w:val="24"/>
                <w:szCs w:val="24"/>
              </w:rPr>
              <w:t>речевые формы</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sz w:val="24"/>
                <w:szCs w:val="24"/>
              </w:rPr>
              <w:t>вежливого</w:t>
            </w:r>
            <w:r w:rsidRPr="003467F7">
              <w:rPr>
                <w:rFonts w:ascii="Times New Roman" w:eastAsia="Times New Roman" w:hAnsi="Times New Roman" w:cs="Times New Roman"/>
                <w:spacing w:val="3"/>
                <w:sz w:val="24"/>
                <w:szCs w:val="24"/>
              </w:rPr>
              <w:t xml:space="preserve"> </w:t>
            </w:r>
            <w:r w:rsidRPr="003467F7">
              <w:rPr>
                <w:rFonts w:ascii="Times New Roman" w:eastAsia="Times New Roman" w:hAnsi="Times New Roman" w:cs="Times New Roman"/>
                <w:sz w:val="24"/>
                <w:szCs w:val="24"/>
              </w:rPr>
              <w:t>общения</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sz w:val="24"/>
                <w:szCs w:val="24"/>
              </w:rPr>
              <w:t>со</w:t>
            </w:r>
            <w:r w:rsidRPr="003467F7">
              <w:rPr>
                <w:rFonts w:ascii="Times New Roman" w:eastAsia="Times New Roman" w:hAnsi="Times New Roman" w:cs="Times New Roman"/>
                <w:spacing w:val="14"/>
                <w:sz w:val="24"/>
                <w:szCs w:val="24"/>
              </w:rPr>
              <w:t xml:space="preserve"> </w:t>
            </w:r>
            <w:r w:rsidRPr="003467F7">
              <w:rPr>
                <w:rFonts w:ascii="Times New Roman" w:eastAsia="Times New Roman" w:hAnsi="Times New Roman" w:cs="Times New Roman"/>
                <w:sz w:val="24"/>
                <w:szCs w:val="24"/>
              </w:rPr>
              <w:t>взрослыми</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sz w:val="24"/>
                <w:szCs w:val="24"/>
              </w:rPr>
              <w:t>и</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sz w:val="24"/>
                <w:szCs w:val="24"/>
              </w:rPr>
              <w:t>сверстниками: здороваться,</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sz w:val="24"/>
                <w:szCs w:val="24"/>
              </w:rPr>
              <w:t>прощаться, благодарить,</w:t>
            </w:r>
            <w:r w:rsidRPr="003467F7">
              <w:rPr>
                <w:rFonts w:ascii="Times New Roman" w:eastAsia="Times New Roman" w:hAnsi="Times New Roman" w:cs="Times New Roman"/>
                <w:spacing w:val="18"/>
                <w:sz w:val="24"/>
                <w:szCs w:val="24"/>
              </w:rPr>
              <w:t xml:space="preserve"> </w:t>
            </w:r>
            <w:r w:rsidRPr="003467F7">
              <w:rPr>
                <w:rFonts w:ascii="Times New Roman" w:eastAsia="Times New Roman" w:hAnsi="Times New Roman" w:cs="Times New Roman"/>
                <w:sz w:val="24"/>
                <w:szCs w:val="24"/>
              </w:rPr>
              <w:t>выражать просьбу, знакомиться,</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sz w:val="24"/>
                <w:szCs w:val="24"/>
              </w:rPr>
              <w:t>развивает</w:t>
            </w:r>
            <w:r w:rsidRPr="003467F7">
              <w:rPr>
                <w:rFonts w:ascii="Times New Roman" w:eastAsia="Times New Roman" w:hAnsi="Times New Roman" w:cs="Times New Roman"/>
                <w:spacing w:val="3"/>
                <w:sz w:val="24"/>
                <w:szCs w:val="24"/>
              </w:rPr>
              <w:t xml:space="preserve"> </w:t>
            </w:r>
            <w:r w:rsidRPr="003467F7">
              <w:rPr>
                <w:rFonts w:ascii="Times New Roman" w:eastAsia="Times New Roman" w:hAnsi="Times New Roman" w:cs="Times New Roman"/>
                <w:sz w:val="24"/>
                <w:szCs w:val="24"/>
              </w:rPr>
              <w:t>у</w:t>
            </w:r>
            <w:r w:rsidRPr="003467F7">
              <w:rPr>
                <w:rFonts w:ascii="Times New Roman" w:eastAsia="Times New Roman" w:hAnsi="Times New Roman" w:cs="Times New Roman"/>
                <w:spacing w:val="4"/>
                <w:sz w:val="24"/>
                <w:szCs w:val="24"/>
              </w:rPr>
              <w:t xml:space="preserve"> </w:t>
            </w:r>
            <w:r w:rsidRPr="003467F7">
              <w:rPr>
                <w:rFonts w:ascii="Times New Roman" w:eastAsia="Times New Roman" w:hAnsi="Times New Roman" w:cs="Times New Roman"/>
                <w:sz w:val="24"/>
                <w:szCs w:val="24"/>
              </w:rPr>
              <w:t>детей</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sz w:val="24"/>
                <w:szCs w:val="24"/>
              </w:rPr>
              <w:t>умения</w:t>
            </w:r>
            <w:r w:rsidRPr="003467F7">
              <w:rPr>
                <w:rFonts w:ascii="Times New Roman" w:eastAsia="Times New Roman" w:hAnsi="Times New Roman" w:cs="Times New Roman"/>
                <w:spacing w:val="4"/>
                <w:sz w:val="24"/>
                <w:szCs w:val="24"/>
              </w:rPr>
              <w:t xml:space="preserve"> </w:t>
            </w:r>
            <w:r w:rsidRPr="003467F7">
              <w:rPr>
                <w:rFonts w:ascii="Times New Roman" w:eastAsia="Times New Roman" w:hAnsi="Times New Roman" w:cs="Times New Roman"/>
                <w:sz w:val="24"/>
                <w:szCs w:val="24"/>
              </w:rPr>
              <w:t>отвечать</w:t>
            </w:r>
            <w:r w:rsidRPr="003467F7">
              <w:rPr>
                <w:rFonts w:ascii="Times New Roman" w:eastAsia="Times New Roman" w:hAnsi="Times New Roman" w:cs="Times New Roman"/>
                <w:spacing w:val="5"/>
                <w:sz w:val="24"/>
                <w:szCs w:val="24"/>
              </w:rPr>
              <w:t xml:space="preserve"> </w:t>
            </w:r>
            <w:r w:rsidRPr="003467F7">
              <w:rPr>
                <w:rFonts w:ascii="Times New Roman" w:eastAsia="Times New Roman" w:hAnsi="Times New Roman" w:cs="Times New Roman"/>
                <w:sz w:val="24"/>
                <w:szCs w:val="24"/>
              </w:rPr>
              <w:t>на вопросы,</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используя</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sz w:val="24"/>
                <w:szCs w:val="24"/>
              </w:rPr>
              <w:t>форму</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sz w:val="24"/>
                <w:szCs w:val="24"/>
              </w:rPr>
              <w:t>простого</w:t>
            </w:r>
            <w:r w:rsidRPr="003467F7">
              <w:rPr>
                <w:rFonts w:ascii="Times New Roman" w:eastAsia="Times New Roman" w:hAnsi="Times New Roman" w:cs="Times New Roman"/>
                <w:spacing w:val="18"/>
                <w:sz w:val="24"/>
                <w:szCs w:val="24"/>
              </w:rPr>
              <w:t xml:space="preserve"> </w:t>
            </w:r>
            <w:r w:rsidRPr="003467F7">
              <w:rPr>
                <w:rFonts w:ascii="Times New Roman" w:eastAsia="Times New Roman" w:hAnsi="Times New Roman" w:cs="Times New Roman"/>
                <w:sz w:val="24"/>
                <w:szCs w:val="24"/>
              </w:rPr>
              <w:t>предложения</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sz w:val="24"/>
                <w:szCs w:val="24"/>
              </w:rPr>
              <w:t>или</w:t>
            </w:r>
            <w:r w:rsidRPr="003467F7">
              <w:rPr>
                <w:rFonts w:ascii="Times New Roman" w:eastAsia="Times New Roman" w:hAnsi="Times New Roman" w:cs="Times New Roman"/>
                <w:spacing w:val="18"/>
                <w:sz w:val="24"/>
                <w:szCs w:val="24"/>
              </w:rPr>
              <w:t xml:space="preserve"> </w:t>
            </w:r>
            <w:r w:rsidRPr="003467F7">
              <w:rPr>
                <w:rFonts w:ascii="Times New Roman" w:eastAsia="Times New Roman" w:hAnsi="Times New Roman" w:cs="Times New Roman"/>
                <w:sz w:val="24"/>
                <w:szCs w:val="24"/>
              </w:rPr>
              <w:t>высказывания</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sz w:val="24"/>
                <w:szCs w:val="24"/>
              </w:rPr>
              <w:t>из</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sz w:val="24"/>
                <w:szCs w:val="24"/>
              </w:rPr>
              <w:t>2-3</w:t>
            </w:r>
            <w:r w:rsidRPr="003467F7">
              <w:rPr>
                <w:rFonts w:ascii="Times New Roman" w:eastAsia="Times New Roman" w:hAnsi="Times New Roman" w:cs="Times New Roman"/>
                <w:spacing w:val="14"/>
                <w:sz w:val="24"/>
                <w:szCs w:val="24"/>
              </w:rPr>
              <w:t xml:space="preserve"> </w:t>
            </w:r>
            <w:r w:rsidRPr="003467F7">
              <w:rPr>
                <w:rFonts w:ascii="Times New Roman" w:eastAsia="Times New Roman" w:hAnsi="Times New Roman" w:cs="Times New Roman"/>
                <w:sz w:val="24"/>
                <w:szCs w:val="24"/>
              </w:rPr>
              <w:t>простых</w:t>
            </w:r>
          </w:p>
          <w:p w14:paraId="7402459E" w14:textId="77777777" w:rsidR="003467F7" w:rsidRPr="003467F7" w:rsidRDefault="003467F7" w:rsidP="003467F7">
            <w:pPr>
              <w:spacing w:before="3" w:line="316" w:lineRule="exact"/>
              <w:ind w:right="-20"/>
              <w:rPr>
                <w:rFonts w:ascii="Times New Roman" w:eastAsia="Times New Roman" w:hAnsi="Times New Roman" w:cs="Times New Roman"/>
                <w:sz w:val="24"/>
                <w:szCs w:val="24"/>
              </w:rPr>
            </w:pPr>
            <w:r w:rsidRPr="003467F7">
              <w:rPr>
                <w:rFonts w:ascii="Times New Roman" w:eastAsia="Times New Roman" w:hAnsi="Times New Roman" w:cs="Times New Roman"/>
                <w:w w:val="101"/>
                <w:position w:val="-1"/>
                <w:sz w:val="24"/>
                <w:szCs w:val="24"/>
              </w:rPr>
              <w:t>фраз;</w:t>
            </w:r>
          </w:p>
          <w:p w14:paraId="1635A85A" w14:textId="4AFD4FFB" w:rsidR="003467F7" w:rsidRPr="003467F7" w:rsidRDefault="003467F7" w:rsidP="003467F7">
            <w:pPr>
              <w:spacing w:before="66" w:line="286" w:lineRule="auto"/>
              <w:ind w:right="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3467F7">
              <w:rPr>
                <w:rFonts w:ascii="Times New Roman" w:eastAsia="Times New Roman" w:hAnsi="Times New Roman" w:cs="Times New Roman"/>
                <w:sz w:val="24"/>
                <w:szCs w:val="24"/>
              </w:rPr>
              <w:t>педагог</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sz w:val="24"/>
                <w:szCs w:val="24"/>
              </w:rPr>
              <w:t>способствует</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sz w:val="24"/>
                <w:szCs w:val="24"/>
              </w:rPr>
              <w:t>освоению</w:t>
            </w:r>
            <w:r w:rsidRPr="003467F7">
              <w:rPr>
                <w:rFonts w:ascii="Times New Roman" w:eastAsia="Times New Roman" w:hAnsi="Times New Roman" w:cs="Times New Roman"/>
                <w:spacing w:val="1"/>
                <w:sz w:val="24"/>
                <w:szCs w:val="24"/>
              </w:rPr>
              <w:t xml:space="preserve"> </w:t>
            </w:r>
            <w:r w:rsidRPr="003467F7">
              <w:rPr>
                <w:rFonts w:ascii="Times New Roman" w:eastAsia="Times New Roman" w:hAnsi="Times New Roman" w:cs="Times New Roman"/>
                <w:sz w:val="24"/>
                <w:szCs w:val="24"/>
              </w:rPr>
              <w:t>умений монологической</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sz w:val="24"/>
                <w:szCs w:val="24"/>
              </w:rPr>
              <w:t>речи:</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sz w:val="24"/>
                <w:szCs w:val="24"/>
              </w:rPr>
              <w:t>по</w:t>
            </w:r>
            <w:r w:rsidRPr="003467F7">
              <w:rPr>
                <w:rFonts w:ascii="Times New Roman" w:eastAsia="Times New Roman" w:hAnsi="Times New Roman" w:cs="Times New Roman"/>
                <w:spacing w:val="1"/>
                <w:sz w:val="24"/>
                <w:szCs w:val="24"/>
              </w:rPr>
              <w:t xml:space="preserve"> </w:t>
            </w:r>
            <w:r w:rsidRPr="003467F7">
              <w:rPr>
                <w:rFonts w:ascii="Times New Roman" w:eastAsia="Times New Roman" w:hAnsi="Times New Roman" w:cs="Times New Roman"/>
                <w:sz w:val="24"/>
                <w:szCs w:val="24"/>
              </w:rPr>
              <w:t>вопросам составлять</w:t>
            </w:r>
            <w:r w:rsidRPr="003467F7">
              <w:rPr>
                <w:rFonts w:ascii="Times New Roman" w:eastAsia="Times New Roman" w:hAnsi="Times New Roman" w:cs="Times New Roman"/>
                <w:spacing w:val="14"/>
                <w:sz w:val="24"/>
                <w:szCs w:val="24"/>
              </w:rPr>
              <w:t xml:space="preserve"> </w:t>
            </w:r>
            <w:r w:rsidRPr="003467F7">
              <w:rPr>
                <w:rFonts w:ascii="Times New Roman" w:eastAsia="Times New Roman" w:hAnsi="Times New Roman" w:cs="Times New Roman"/>
                <w:sz w:val="24"/>
                <w:szCs w:val="24"/>
              </w:rPr>
              <w:t>рассказ</w:t>
            </w:r>
            <w:r w:rsidRPr="003467F7">
              <w:rPr>
                <w:rFonts w:ascii="Times New Roman" w:eastAsia="Times New Roman" w:hAnsi="Times New Roman" w:cs="Times New Roman"/>
                <w:spacing w:val="1"/>
                <w:sz w:val="24"/>
                <w:szCs w:val="24"/>
              </w:rPr>
              <w:t xml:space="preserve"> </w:t>
            </w:r>
            <w:r w:rsidRPr="003467F7">
              <w:rPr>
                <w:rFonts w:ascii="Times New Roman" w:eastAsia="Times New Roman" w:hAnsi="Times New Roman" w:cs="Times New Roman"/>
                <w:sz w:val="24"/>
                <w:szCs w:val="24"/>
              </w:rPr>
              <w:t>по</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картинке из</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3-4</w:t>
            </w:r>
            <w:r w:rsidRPr="003467F7">
              <w:rPr>
                <w:rFonts w:ascii="Times New Roman" w:eastAsia="Times New Roman" w:hAnsi="Times New Roman" w:cs="Times New Roman"/>
                <w:spacing w:val="4"/>
                <w:sz w:val="24"/>
                <w:szCs w:val="24"/>
              </w:rPr>
              <w:t xml:space="preserve"> </w:t>
            </w:r>
            <w:r w:rsidRPr="003467F7">
              <w:rPr>
                <w:rFonts w:ascii="Times New Roman" w:eastAsia="Times New Roman" w:hAnsi="Times New Roman" w:cs="Times New Roman"/>
                <w:sz w:val="24"/>
                <w:szCs w:val="24"/>
              </w:rPr>
              <w:t>предложений;</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sz w:val="24"/>
                <w:szCs w:val="24"/>
              </w:rPr>
              <w:t>совместно</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sz w:val="24"/>
                <w:szCs w:val="24"/>
              </w:rPr>
              <w:t>с</w:t>
            </w:r>
            <w:r w:rsidRPr="003467F7">
              <w:rPr>
                <w:rFonts w:ascii="Times New Roman" w:eastAsia="Times New Roman" w:hAnsi="Times New Roman" w:cs="Times New Roman"/>
                <w:spacing w:val="4"/>
                <w:sz w:val="24"/>
                <w:szCs w:val="24"/>
              </w:rPr>
              <w:t xml:space="preserve"> </w:t>
            </w:r>
            <w:r w:rsidRPr="003467F7">
              <w:rPr>
                <w:rFonts w:ascii="Times New Roman" w:eastAsia="Times New Roman" w:hAnsi="Times New Roman" w:cs="Times New Roman"/>
                <w:sz w:val="24"/>
                <w:szCs w:val="24"/>
              </w:rPr>
              <w:t>педагогом пересказывать</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хорошо</w:t>
            </w:r>
            <w:r w:rsidRPr="003467F7">
              <w:rPr>
                <w:rFonts w:ascii="Times New Roman" w:eastAsia="Times New Roman" w:hAnsi="Times New Roman" w:cs="Times New Roman"/>
                <w:spacing w:val="14"/>
                <w:sz w:val="24"/>
                <w:szCs w:val="24"/>
              </w:rPr>
              <w:t xml:space="preserve"> </w:t>
            </w:r>
            <w:r w:rsidRPr="003467F7">
              <w:rPr>
                <w:rFonts w:ascii="Times New Roman" w:eastAsia="Times New Roman" w:hAnsi="Times New Roman" w:cs="Times New Roman"/>
                <w:sz w:val="24"/>
                <w:szCs w:val="24"/>
              </w:rPr>
              <w:t>знакомые сказки;</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sz w:val="24"/>
                <w:szCs w:val="24"/>
              </w:rPr>
              <w:t>читать</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sz w:val="24"/>
                <w:szCs w:val="24"/>
              </w:rPr>
              <w:t>наизусть</w:t>
            </w:r>
            <w:r w:rsidRPr="003467F7">
              <w:rPr>
                <w:rFonts w:ascii="Times New Roman" w:eastAsia="Times New Roman" w:hAnsi="Times New Roman" w:cs="Times New Roman"/>
                <w:spacing w:val="4"/>
                <w:sz w:val="24"/>
                <w:szCs w:val="24"/>
              </w:rPr>
              <w:t xml:space="preserve"> </w:t>
            </w:r>
            <w:r w:rsidRPr="003467F7">
              <w:rPr>
                <w:rFonts w:ascii="Times New Roman" w:eastAsia="Times New Roman" w:hAnsi="Times New Roman" w:cs="Times New Roman"/>
                <w:sz w:val="24"/>
                <w:szCs w:val="24"/>
              </w:rPr>
              <w:t>короткие</w:t>
            </w:r>
            <w:r w:rsidRPr="003467F7">
              <w:rPr>
                <w:rFonts w:ascii="Times New Roman" w:eastAsia="Times New Roman" w:hAnsi="Times New Roman" w:cs="Times New Roman"/>
                <w:spacing w:val="5"/>
                <w:sz w:val="24"/>
                <w:szCs w:val="24"/>
              </w:rPr>
              <w:t xml:space="preserve"> </w:t>
            </w:r>
            <w:r w:rsidRPr="003467F7">
              <w:rPr>
                <w:rFonts w:ascii="Times New Roman" w:eastAsia="Times New Roman" w:hAnsi="Times New Roman" w:cs="Times New Roman"/>
                <w:sz w:val="24"/>
                <w:szCs w:val="24"/>
              </w:rPr>
              <w:t>стихотворения, слушать</w:t>
            </w:r>
            <w:r w:rsidRPr="003467F7">
              <w:rPr>
                <w:rFonts w:ascii="Times New Roman" w:eastAsia="Times New Roman" w:hAnsi="Times New Roman" w:cs="Times New Roman"/>
                <w:spacing w:val="5"/>
                <w:sz w:val="24"/>
                <w:szCs w:val="24"/>
              </w:rPr>
              <w:t xml:space="preserve"> </w:t>
            </w:r>
            <w:r w:rsidRPr="003467F7">
              <w:rPr>
                <w:rFonts w:ascii="Times New Roman" w:eastAsia="Times New Roman" w:hAnsi="Times New Roman" w:cs="Times New Roman"/>
                <w:sz w:val="24"/>
                <w:szCs w:val="24"/>
              </w:rPr>
              <w:t>чтение</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sz w:val="24"/>
                <w:szCs w:val="24"/>
              </w:rPr>
              <w:t>детских</w:t>
            </w:r>
            <w:r w:rsidRPr="003467F7">
              <w:rPr>
                <w:rFonts w:ascii="Times New Roman" w:eastAsia="Times New Roman" w:hAnsi="Times New Roman" w:cs="Times New Roman"/>
                <w:spacing w:val="-1"/>
                <w:sz w:val="24"/>
                <w:szCs w:val="24"/>
              </w:rPr>
              <w:t xml:space="preserve"> </w:t>
            </w:r>
            <w:r w:rsidRPr="003467F7">
              <w:rPr>
                <w:rFonts w:ascii="Times New Roman" w:eastAsia="Times New Roman" w:hAnsi="Times New Roman" w:cs="Times New Roman"/>
                <w:sz w:val="24"/>
                <w:szCs w:val="24"/>
              </w:rPr>
              <w:t>книг</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и</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sz w:val="24"/>
                <w:szCs w:val="24"/>
              </w:rPr>
              <w:t>рассматривать</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иллюстрации.</w:t>
            </w:r>
          </w:p>
          <w:p w14:paraId="2388322E" w14:textId="514B4271" w:rsidR="003467F7" w:rsidRPr="003467F7" w:rsidRDefault="003467F7" w:rsidP="003467F7">
            <w:pPr>
              <w:ind w:right="-20"/>
              <w:rPr>
                <w:rFonts w:ascii="Times New Roman" w:eastAsia="Times New Roman" w:hAnsi="Times New Roman" w:cs="Times New Roman"/>
                <w:sz w:val="24"/>
                <w:szCs w:val="24"/>
              </w:rPr>
            </w:pPr>
            <w:r w:rsidRPr="003467F7">
              <w:rPr>
                <w:rFonts w:ascii="Times New Roman" w:eastAsia="Times New Roman" w:hAnsi="Times New Roman" w:cs="Times New Roman"/>
                <w:b/>
                <w:sz w:val="24"/>
                <w:szCs w:val="24"/>
              </w:rPr>
              <w:t>Подготовка</w:t>
            </w:r>
            <w:r w:rsidRPr="003467F7">
              <w:rPr>
                <w:rFonts w:ascii="Times New Roman" w:eastAsia="Times New Roman" w:hAnsi="Times New Roman" w:cs="Times New Roman"/>
                <w:b/>
                <w:spacing w:val="-1"/>
                <w:sz w:val="24"/>
                <w:szCs w:val="24"/>
              </w:rPr>
              <w:t xml:space="preserve"> </w:t>
            </w:r>
            <w:r w:rsidRPr="003467F7">
              <w:rPr>
                <w:rFonts w:ascii="Times New Roman" w:eastAsia="Times New Roman" w:hAnsi="Times New Roman" w:cs="Times New Roman"/>
                <w:b/>
                <w:sz w:val="24"/>
                <w:szCs w:val="24"/>
              </w:rPr>
              <w:t>детей</w:t>
            </w:r>
            <w:r w:rsidRPr="003467F7">
              <w:rPr>
                <w:rFonts w:ascii="Times New Roman" w:eastAsia="Times New Roman" w:hAnsi="Times New Roman" w:cs="Times New Roman"/>
                <w:b/>
                <w:spacing w:val="3"/>
                <w:sz w:val="24"/>
                <w:szCs w:val="24"/>
              </w:rPr>
              <w:t xml:space="preserve"> </w:t>
            </w:r>
            <w:r w:rsidRPr="003467F7">
              <w:rPr>
                <w:rFonts w:ascii="Times New Roman" w:eastAsia="Times New Roman" w:hAnsi="Times New Roman" w:cs="Times New Roman"/>
                <w:b/>
                <w:sz w:val="24"/>
                <w:szCs w:val="24"/>
              </w:rPr>
              <w:t>к</w:t>
            </w:r>
            <w:r w:rsidRPr="003467F7">
              <w:rPr>
                <w:rFonts w:ascii="Times New Roman" w:eastAsia="Times New Roman" w:hAnsi="Times New Roman" w:cs="Times New Roman"/>
                <w:b/>
                <w:spacing w:val="-1"/>
                <w:sz w:val="24"/>
                <w:szCs w:val="24"/>
              </w:rPr>
              <w:t xml:space="preserve"> </w:t>
            </w:r>
            <w:r w:rsidRPr="003467F7">
              <w:rPr>
                <w:rFonts w:ascii="Times New Roman" w:eastAsia="Times New Roman" w:hAnsi="Times New Roman" w:cs="Times New Roman"/>
                <w:b/>
                <w:sz w:val="24"/>
                <w:szCs w:val="24"/>
              </w:rPr>
              <w:t>обучению</w:t>
            </w:r>
            <w:r w:rsidRPr="003467F7">
              <w:rPr>
                <w:rFonts w:ascii="Times New Roman" w:eastAsia="Times New Roman" w:hAnsi="Times New Roman" w:cs="Times New Roman"/>
                <w:b/>
                <w:spacing w:val="6"/>
                <w:sz w:val="24"/>
                <w:szCs w:val="24"/>
              </w:rPr>
              <w:t xml:space="preserve"> </w:t>
            </w:r>
            <w:r w:rsidRPr="003467F7">
              <w:rPr>
                <w:rFonts w:ascii="Times New Roman" w:eastAsia="Times New Roman" w:hAnsi="Times New Roman" w:cs="Times New Roman"/>
                <w:b/>
                <w:sz w:val="24"/>
                <w:szCs w:val="24"/>
              </w:rPr>
              <w:t>грамоте</w:t>
            </w:r>
            <w:r w:rsidRPr="003467F7">
              <w:rPr>
                <w:rFonts w:ascii="Times New Roman" w:eastAsia="Times New Roman" w:hAnsi="Times New Roman" w:cs="Times New Roman"/>
                <w:sz w:val="24"/>
                <w:szCs w:val="24"/>
              </w:rPr>
              <w:t>:</w:t>
            </w:r>
          </w:p>
          <w:p w14:paraId="3AF9CC01" w14:textId="4F40D7DE" w:rsidR="003467F7" w:rsidRPr="003467F7" w:rsidRDefault="003467F7" w:rsidP="003467F7">
            <w:pPr>
              <w:spacing w:before="60" w:line="281" w:lineRule="auto"/>
              <w:ind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467F7">
              <w:rPr>
                <w:rFonts w:ascii="Times New Roman" w:eastAsia="Times New Roman" w:hAnsi="Times New Roman" w:cs="Times New Roman"/>
                <w:sz w:val="24"/>
                <w:szCs w:val="24"/>
              </w:rPr>
              <w:t>педагог</w:t>
            </w:r>
            <w:r w:rsidRPr="003467F7">
              <w:rPr>
                <w:rFonts w:ascii="Times New Roman" w:eastAsia="Times New Roman" w:hAnsi="Times New Roman" w:cs="Times New Roman"/>
                <w:spacing w:val="14"/>
                <w:sz w:val="24"/>
                <w:szCs w:val="24"/>
              </w:rPr>
              <w:t xml:space="preserve"> </w:t>
            </w:r>
            <w:r w:rsidRPr="003467F7">
              <w:rPr>
                <w:rFonts w:ascii="Times New Roman" w:eastAsia="Times New Roman" w:hAnsi="Times New Roman" w:cs="Times New Roman"/>
                <w:sz w:val="24"/>
                <w:szCs w:val="24"/>
              </w:rPr>
              <w:t>формирует</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sz w:val="24"/>
                <w:szCs w:val="24"/>
              </w:rPr>
              <w:t>у</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sz w:val="24"/>
                <w:szCs w:val="24"/>
              </w:rPr>
              <w:t>детей</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sz w:val="24"/>
                <w:szCs w:val="24"/>
              </w:rPr>
              <w:t>умение</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вслушиваться</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sz w:val="24"/>
                <w:szCs w:val="24"/>
              </w:rPr>
              <w:t>в</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sz w:val="24"/>
                <w:szCs w:val="24"/>
              </w:rPr>
              <w:t>звучание</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sz w:val="24"/>
                <w:szCs w:val="24"/>
              </w:rPr>
              <w:t>слова,</w:t>
            </w:r>
            <w:r w:rsidRPr="003467F7">
              <w:rPr>
                <w:rFonts w:ascii="Times New Roman" w:eastAsia="Times New Roman" w:hAnsi="Times New Roman" w:cs="Times New Roman"/>
                <w:spacing w:val="16"/>
                <w:sz w:val="24"/>
                <w:szCs w:val="24"/>
              </w:rPr>
              <w:t xml:space="preserve"> </w:t>
            </w:r>
            <w:r w:rsidRPr="003467F7">
              <w:rPr>
                <w:rFonts w:ascii="Times New Roman" w:eastAsia="Times New Roman" w:hAnsi="Times New Roman" w:cs="Times New Roman"/>
                <w:sz w:val="24"/>
                <w:szCs w:val="24"/>
              </w:rPr>
              <w:t>закрепляет в</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sz w:val="24"/>
                <w:szCs w:val="24"/>
              </w:rPr>
              <w:t>речи</w:t>
            </w:r>
            <w:r w:rsidRPr="003467F7">
              <w:rPr>
                <w:rFonts w:ascii="Times New Roman" w:eastAsia="Times New Roman" w:hAnsi="Times New Roman" w:cs="Times New Roman"/>
                <w:spacing w:val="5"/>
                <w:sz w:val="24"/>
                <w:szCs w:val="24"/>
              </w:rPr>
              <w:t xml:space="preserve"> </w:t>
            </w:r>
            <w:r w:rsidRPr="003467F7">
              <w:rPr>
                <w:rFonts w:ascii="Times New Roman" w:eastAsia="Times New Roman" w:hAnsi="Times New Roman" w:cs="Times New Roman"/>
                <w:sz w:val="24"/>
                <w:szCs w:val="24"/>
              </w:rPr>
              <w:t>детей</w:t>
            </w:r>
            <w:r w:rsidRPr="003467F7">
              <w:rPr>
                <w:rFonts w:ascii="Times New Roman" w:eastAsia="Times New Roman" w:hAnsi="Times New Roman" w:cs="Times New Roman"/>
                <w:spacing w:val="3"/>
                <w:sz w:val="24"/>
                <w:szCs w:val="24"/>
              </w:rPr>
              <w:t xml:space="preserve"> </w:t>
            </w:r>
            <w:r w:rsidRPr="003467F7">
              <w:rPr>
                <w:rFonts w:ascii="Times New Roman" w:eastAsia="Times New Roman" w:hAnsi="Times New Roman" w:cs="Times New Roman"/>
                <w:sz w:val="24"/>
                <w:szCs w:val="24"/>
              </w:rPr>
              <w:t>термины</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«слово»,</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w w:val="89"/>
                <w:sz w:val="24"/>
                <w:szCs w:val="24"/>
              </w:rPr>
              <w:t>«звук»</w:t>
            </w:r>
            <w:r w:rsidRPr="003467F7">
              <w:rPr>
                <w:rFonts w:ascii="Times New Roman" w:eastAsia="Times New Roman" w:hAnsi="Times New Roman" w:cs="Times New Roman"/>
                <w:spacing w:val="22"/>
                <w:w w:val="89"/>
                <w:sz w:val="24"/>
                <w:szCs w:val="24"/>
              </w:rPr>
              <w:t xml:space="preserve"> </w:t>
            </w:r>
            <w:r w:rsidRPr="003467F7">
              <w:rPr>
                <w:rFonts w:ascii="Times New Roman" w:eastAsia="Times New Roman" w:hAnsi="Times New Roman" w:cs="Times New Roman"/>
                <w:sz w:val="24"/>
                <w:szCs w:val="24"/>
              </w:rPr>
              <w:t>в</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sz w:val="24"/>
                <w:szCs w:val="24"/>
              </w:rPr>
              <w:t>практическом плане.</w:t>
            </w:r>
          </w:p>
          <w:p w14:paraId="77B4FF1E" w14:textId="77777777" w:rsidR="00D437B7" w:rsidRPr="003467F7" w:rsidRDefault="00D437B7" w:rsidP="00490C9F">
            <w:pPr>
              <w:jc w:val="center"/>
              <w:rPr>
                <w:rFonts w:ascii="Times New Roman" w:hAnsi="Times New Roman" w:cs="Times New Roman"/>
                <w:b/>
                <w:sz w:val="24"/>
                <w:szCs w:val="24"/>
              </w:rPr>
            </w:pPr>
          </w:p>
        </w:tc>
      </w:tr>
      <w:tr w:rsidR="003467F7" w:rsidRPr="003467F7" w14:paraId="417B7EE7" w14:textId="77777777" w:rsidTr="00B35567">
        <w:tc>
          <w:tcPr>
            <w:tcW w:w="6799" w:type="dxa"/>
          </w:tcPr>
          <w:p w14:paraId="23045AE2" w14:textId="77777777" w:rsidR="003467F7" w:rsidRPr="00D437B7" w:rsidRDefault="003467F7" w:rsidP="00D437B7">
            <w:pPr>
              <w:spacing w:line="315" w:lineRule="exact"/>
              <w:ind w:right="-20"/>
              <w:rPr>
                <w:rFonts w:ascii="Times New Roman" w:eastAsia="Times New Roman" w:hAnsi="Times New Roman" w:cs="Times New Roman"/>
                <w:sz w:val="24"/>
                <w:szCs w:val="24"/>
                <w:u w:val="single"/>
              </w:rPr>
            </w:pPr>
          </w:p>
        </w:tc>
        <w:tc>
          <w:tcPr>
            <w:tcW w:w="7761" w:type="dxa"/>
          </w:tcPr>
          <w:p w14:paraId="791F5136" w14:textId="6AB74284" w:rsidR="003467F7" w:rsidRPr="003467F7" w:rsidRDefault="000C0B73" w:rsidP="003467F7">
            <w:pPr>
              <w:spacing w:before="59"/>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2.1.3.3 </w:t>
            </w:r>
            <w:r w:rsidR="004327B8">
              <w:rPr>
                <w:rFonts w:ascii="Times New Roman" w:eastAsia="Times New Roman" w:hAnsi="Times New Roman" w:cs="Times New Roman"/>
                <w:b/>
                <w:sz w:val="24"/>
                <w:szCs w:val="24"/>
              </w:rPr>
              <w:t xml:space="preserve">От </w:t>
            </w:r>
            <w:r w:rsidR="003467F7">
              <w:rPr>
                <w:rFonts w:ascii="Times New Roman" w:eastAsia="Times New Roman" w:hAnsi="Times New Roman" w:cs="Times New Roman"/>
                <w:b/>
                <w:sz w:val="24"/>
                <w:szCs w:val="24"/>
              </w:rPr>
              <w:t>4</w:t>
            </w:r>
            <w:r w:rsidR="004327B8">
              <w:rPr>
                <w:rFonts w:ascii="Times New Roman" w:eastAsia="Times New Roman" w:hAnsi="Times New Roman" w:cs="Times New Roman"/>
                <w:b/>
                <w:sz w:val="24"/>
                <w:szCs w:val="24"/>
              </w:rPr>
              <w:t xml:space="preserve"> лет до </w:t>
            </w:r>
            <w:r w:rsidR="003467F7">
              <w:rPr>
                <w:rFonts w:ascii="Times New Roman" w:eastAsia="Times New Roman" w:hAnsi="Times New Roman" w:cs="Times New Roman"/>
                <w:b/>
                <w:sz w:val="24"/>
                <w:szCs w:val="24"/>
              </w:rPr>
              <w:t>5</w:t>
            </w:r>
            <w:r w:rsidR="004327B8">
              <w:rPr>
                <w:rFonts w:ascii="Times New Roman" w:eastAsia="Times New Roman" w:hAnsi="Times New Roman" w:cs="Times New Roman"/>
                <w:b/>
                <w:sz w:val="24"/>
                <w:szCs w:val="24"/>
              </w:rPr>
              <w:t xml:space="preserve"> </w:t>
            </w:r>
            <w:r w:rsidR="003467F7">
              <w:rPr>
                <w:rFonts w:ascii="Times New Roman" w:eastAsia="Times New Roman" w:hAnsi="Times New Roman" w:cs="Times New Roman"/>
                <w:b/>
                <w:sz w:val="24"/>
                <w:szCs w:val="24"/>
              </w:rPr>
              <w:t>лет</w:t>
            </w:r>
          </w:p>
        </w:tc>
      </w:tr>
      <w:tr w:rsidR="003467F7" w:rsidRPr="003467F7" w14:paraId="4A8054A0" w14:textId="77777777" w:rsidTr="00B35567">
        <w:trPr>
          <w:trHeight w:val="70"/>
        </w:trPr>
        <w:tc>
          <w:tcPr>
            <w:tcW w:w="6799" w:type="dxa"/>
          </w:tcPr>
          <w:p w14:paraId="383B63A7" w14:textId="1B8C625B" w:rsidR="003467F7" w:rsidRPr="003467F7" w:rsidRDefault="003467F7" w:rsidP="003467F7">
            <w:pPr>
              <w:spacing w:before="2"/>
              <w:ind w:right="-20"/>
              <w:rPr>
                <w:rFonts w:ascii="Times New Roman" w:eastAsia="Times New Roman" w:hAnsi="Times New Roman" w:cs="Times New Roman"/>
                <w:sz w:val="24"/>
                <w:szCs w:val="24"/>
                <w:u w:val="single"/>
              </w:rPr>
            </w:pPr>
            <w:r w:rsidRPr="003467F7">
              <w:rPr>
                <w:rFonts w:ascii="Times New Roman" w:eastAsia="Times New Roman" w:hAnsi="Times New Roman" w:cs="Times New Roman"/>
                <w:sz w:val="24"/>
                <w:szCs w:val="24"/>
                <w:u w:val="single"/>
              </w:rPr>
              <w:t>Развитие</w:t>
            </w:r>
            <w:r w:rsidRPr="003467F7">
              <w:rPr>
                <w:rFonts w:ascii="Times New Roman" w:eastAsia="Times New Roman" w:hAnsi="Times New Roman" w:cs="Times New Roman"/>
                <w:spacing w:val="10"/>
                <w:sz w:val="24"/>
                <w:szCs w:val="24"/>
                <w:u w:val="single"/>
              </w:rPr>
              <w:t xml:space="preserve"> </w:t>
            </w:r>
            <w:r w:rsidRPr="003467F7">
              <w:rPr>
                <w:rFonts w:ascii="Times New Roman" w:eastAsia="Times New Roman" w:hAnsi="Times New Roman" w:cs="Times New Roman"/>
                <w:sz w:val="24"/>
                <w:szCs w:val="24"/>
                <w:u w:val="single"/>
              </w:rPr>
              <w:t>словаря:</w:t>
            </w:r>
          </w:p>
          <w:p w14:paraId="596ADC3A" w14:textId="73A5EE22" w:rsidR="003467F7" w:rsidRPr="003467F7" w:rsidRDefault="003467F7" w:rsidP="003467F7">
            <w:pPr>
              <w:spacing w:before="60" w:line="285" w:lineRule="auto"/>
              <w:ind w:right="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467F7">
              <w:rPr>
                <w:rFonts w:ascii="Times New Roman" w:eastAsia="Times New Roman" w:hAnsi="Times New Roman" w:cs="Times New Roman"/>
                <w:sz w:val="24"/>
                <w:szCs w:val="24"/>
              </w:rPr>
              <w:t xml:space="preserve">обогащение </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 xml:space="preserve">словаря:  вводить </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sz w:val="24"/>
                <w:szCs w:val="24"/>
              </w:rPr>
              <w:t xml:space="preserve">в </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 xml:space="preserve">словарь </w:t>
            </w:r>
            <w:r w:rsidRPr="003467F7">
              <w:rPr>
                <w:rFonts w:ascii="Times New Roman" w:eastAsia="Times New Roman" w:hAnsi="Times New Roman" w:cs="Times New Roman"/>
                <w:spacing w:val="1"/>
                <w:sz w:val="24"/>
                <w:szCs w:val="24"/>
              </w:rPr>
              <w:t xml:space="preserve"> </w:t>
            </w:r>
            <w:r w:rsidRPr="003467F7">
              <w:rPr>
                <w:rFonts w:ascii="Times New Roman" w:eastAsia="Times New Roman" w:hAnsi="Times New Roman" w:cs="Times New Roman"/>
                <w:sz w:val="24"/>
                <w:szCs w:val="24"/>
              </w:rPr>
              <w:t xml:space="preserve">детей </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sz w:val="24"/>
                <w:szCs w:val="24"/>
              </w:rPr>
              <w:t>существительные, обозначающие</w:t>
            </w:r>
            <w:r w:rsidRPr="003467F7">
              <w:rPr>
                <w:rFonts w:ascii="Times New Roman" w:eastAsia="Times New Roman" w:hAnsi="Times New Roman" w:cs="Times New Roman"/>
                <w:spacing w:val="19"/>
                <w:sz w:val="24"/>
                <w:szCs w:val="24"/>
              </w:rPr>
              <w:t xml:space="preserve"> </w:t>
            </w:r>
            <w:r w:rsidRPr="003467F7">
              <w:rPr>
                <w:rFonts w:ascii="Times New Roman" w:eastAsia="Times New Roman" w:hAnsi="Times New Roman" w:cs="Times New Roman"/>
                <w:sz w:val="24"/>
                <w:szCs w:val="24"/>
              </w:rPr>
              <w:t>профессии,</w:t>
            </w:r>
            <w:r w:rsidRPr="003467F7">
              <w:rPr>
                <w:rFonts w:ascii="Times New Roman" w:eastAsia="Times New Roman" w:hAnsi="Times New Roman" w:cs="Times New Roman"/>
                <w:spacing w:val="3"/>
                <w:sz w:val="24"/>
                <w:szCs w:val="24"/>
              </w:rPr>
              <w:t xml:space="preserve"> </w:t>
            </w:r>
            <w:r w:rsidRPr="003467F7">
              <w:rPr>
                <w:rFonts w:ascii="Times New Roman" w:eastAsia="Times New Roman" w:hAnsi="Times New Roman" w:cs="Times New Roman"/>
                <w:sz w:val="24"/>
                <w:szCs w:val="24"/>
              </w:rPr>
              <w:t>глаголы, трудовые</w:t>
            </w:r>
            <w:r w:rsidRPr="003467F7">
              <w:rPr>
                <w:rFonts w:ascii="Times New Roman" w:eastAsia="Times New Roman" w:hAnsi="Times New Roman" w:cs="Times New Roman"/>
                <w:spacing w:val="1"/>
                <w:sz w:val="24"/>
                <w:szCs w:val="24"/>
              </w:rPr>
              <w:t xml:space="preserve"> </w:t>
            </w:r>
            <w:r w:rsidRPr="003467F7">
              <w:rPr>
                <w:rFonts w:ascii="Times New Roman" w:eastAsia="Times New Roman" w:hAnsi="Times New Roman" w:cs="Times New Roman"/>
                <w:sz w:val="24"/>
                <w:szCs w:val="24"/>
              </w:rPr>
              <w:t>действия.</w:t>
            </w:r>
            <w:r w:rsidRPr="003467F7">
              <w:rPr>
                <w:rFonts w:ascii="Times New Roman" w:eastAsia="Times New Roman" w:hAnsi="Times New Roman" w:cs="Times New Roman"/>
                <w:spacing w:val="4"/>
                <w:sz w:val="24"/>
                <w:szCs w:val="24"/>
              </w:rPr>
              <w:t xml:space="preserve"> </w:t>
            </w:r>
            <w:r w:rsidRPr="003467F7">
              <w:rPr>
                <w:rFonts w:ascii="Times New Roman" w:eastAsia="Times New Roman" w:hAnsi="Times New Roman" w:cs="Times New Roman"/>
                <w:sz w:val="24"/>
                <w:szCs w:val="24"/>
              </w:rPr>
              <w:t>Продолжать</w:t>
            </w:r>
            <w:r w:rsidRPr="003467F7">
              <w:rPr>
                <w:rFonts w:ascii="Times New Roman" w:eastAsia="Times New Roman" w:hAnsi="Times New Roman" w:cs="Times New Roman"/>
                <w:spacing w:val="18"/>
                <w:sz w:val="24"/>
                <w:szCs w:val="24"/>
              </w:rPr>
              <w:t xml:space="preserve"> </w:t>
            </w:r>
            <w:r w:rsidRPr="003467F7">
              <w:rPr>
                <w:rFonts w:ascii="Times New Roman" w:eastAsia="Times New Roman" w:hAnsi="Times New Roman" w:cs="Times New Roman"/>
                <w:sz w:val="24"/>
                <w:szCs w:val="24"/>
              </w:rPr>
              <w:t xml:space="preserve">учить </w:t>
            </w:r>
            <w:r w:rsidRPr="003467F7">
              <w:rPr>
                <w:rFonts w:ascii="Times New Roman" w:eastAsia="Times New Roman" w:hAnsi="Times New Roman" w:cs="Times New Roman"/>
                <w:w w:val="101"/>
                <w:sz w:val="24"/>
                <w:szCs w:val="24"/>
              </w:rPr>
              <w:t xml:space="preserve">детей </w:t>
            </w:r>
            <w:r w:rsidRPr="003467F7">
              <w:rPr>
                <w:rFonts w:ascii="Times New Roman" w:eastAsia="Times New Roman" w:hAnsi="Times New Roman" w:cs="Times New Roman"/>
                <w:sz w:val="24"/>
                <w:szCs w:val="24"/>
              </w:rPr>
              <w:t>определять</w:t>
            </w:r>
            <w:r w:rsidRPr="003467F7">
              <w:rPr>
                <w:rFonts w:ascii="Times New Roman" w:eastAsia="Times New Roman" w:hAnsi="Times New Roman" w:cs="Times New Roman"/>
                <w:spacing w:val="15"/>
                <w:sz w:val="24"/>
                <w:szCs w:val="24"/>
              </w:rPr>
              <w:t xml:space="preserve"> </w:t>
            </w:r>
            <w:r w:rsidRPr="003467F7">
              <w:rPr>
                <w:rFonts w:ascii="Times New Roman" w:eastAsia="Times New Roman" w:hAnsi="Times New Roman" w:cs="Times New Roman"/>
                <w:sz w:val="24"/>
                <w:szCs w:val="24"/>
              </w:rPr>
              <w:t>и</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называть</w:t>
            </w:r>
            <w:r w:rsidRPr="003467F7">
              <w:rPr>
                <w:rFonts w:ascii="Times New Roman" w:eastAsia="Times New Roman" w:hAnsi="Times New Roman" w:cs="Times New Roman"/>
                <w:spacing w:val="1"/>
                <w:sz w:val="24"/>
                <w:szCs w:val="24"/>
              </w:rPr>
              <w:t xml:space="preserve"> </w:t>
            </w:r>
            <w:r w:rsidRPr="003467F7">
              <w:rPr>
                <w:rFonts w:ascii="Times New Roman" w:eastAsia="Times New Roman" w:hAnsi="Times New Roman" w:cs="Times New Roman"/>
                <w:sz w:val="24"/>
                <w:szCs w:val="24"/>
              </w:rPr>
              <w:t>местоположение</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sz w:val="24"/>
                <w:szCs w:val="24"/>
              </w:rPr>
              <w:t>предмета,</w:t>
            </w:r>
            <w:r w:rsidRPr="003467F7">
              <w:rPr>
                <w:rFonts w:ascii="Times New Roman" w:eastAsia="Times New Roman" w:hAnsi="Times New Roman" w:cs="Times New Roman"/>
                <w:spacing w:val="15"/>
                <w:sz w:val="24"/>
                <w:szCs w:val="24"/>
              </w:rPr>
              <w:t xml:space="preserve"> </w:t>
            </w:r>
            <w:r w:rsidRPr="003467F7">
              <w:rPr>
                <w:rFonts w:ascii="Times New Roman" w:eastAsia="Times New Roman" w:hAnsi="Times New Roman" w:cs="Times New Roman"/>
                <w:sz w:val="24"/>
                <w:szCs w:val="24"/>
              </w:rPr>
              <w:t>время суток,</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sz w:val="24"/>
                <w:szCs w:val="24"/>
              </w:rPr>
              <w:t>характеризовать состояние</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sz w:val="24"/>
                <w:szCs w:val="24"/>
              </w:rPr>
              <w:t>и настроение</w:t>
            </w:r>
            <w:r w:rsidRPr="003467F7">
              <w:rPr>
                <w:rFonts w:ascii="Times New Roman" w:eastAsia="Times New Roman" w:hAnsi="Times New Roman" w:cs="Times New Roman"/>
                <w:spacing w:val="-1"/>
                <w:sz w:val="24"/>
                <w:szCs w:val="24"/>
              </w:rPr>
              <w:t xml:space="preserve"> </w:t>
            </w:r>
            <w:r w:rsidRPr="003467F7">
              <w:rPr>
                <w:rFonts w:ascii="Times New Roman" w:eastAsia="Times New Roman" w:hAnsi="Times New Roman" w:cs="Times New Roman"/>
                <w:sz w:val="24"/>
                <w:szCs w:val="24"/>
              </w:rPr>
              <w:t>людей;</w:t>
            </w:r>
          </w:p>
          <w:p w14:paraId="6324CB0E" w14:textId="6B7AE109" w:rsidR="003467F7" w:rsidRPr="003467F7" w:rsidRDefault="003467F7" w:rsidP="003467F7">
            <w:pPr>
              <w:tabs>
                <w:tab w:val="left" w:pos="2540"/>
                <w:tab w:val="left" w:pos="3780"/>
                <w:tab w:val="left" w:pos="5320"/>
                <w:tab w:val="left" w:pos="5680"/>
                <w:tab w:val="left" w:pos="6560"/>
                <w:tab w:val="left" w:pos="7680"/>
                <w:tab w:val="left" w:pos="9500"/>
                <w:tab w:val="left" w:pos="9860"/>
              </w:tabs>
              <w:spacing w:line="319"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467F7">
              <w:rPr>
                <w:rFonts w:ascii="Times New Roman" w:eastAsia="Times New Roman" w:hAnsi="Times New Roman" w:cs="Times New Roman"/>
                <w:sz w:val="24"/>
                <w:szCs w:val="24"/>
              </w:rPr>
              <w:t>активизация</w:t>
            </w:r>
            <w:r w:rsidRPr="003467F7">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 xml:space="preserve"> словаря:</w:t>
            </w:r>
            <w:r>
              <w:rPr>
                <w:rFonts w:ascii="Times New Roman" w:eastAsia="Times New Roman" w:hAnsi="Times New Roman" w:cs="Times New Roman"/>
                <w:sz w:val="24"/>
                <w:szCs w:val="24"/>
              </w:rPr>
              <w:tab/>
              <w:t>закреплять</w:t>
            </w:r>
            <w:r>
              <w:rPr>
                <w:rFonts w:ascii="Times New Roman" w:eastAsia="Times New Roman" w:hAnsi="Times New Roman" w:cs="Times New Roman"/>
                <w:sz w:val="24"/>
                <w:szCs w:val="24"/>
              </w:rPr>
              <w:tab/>
              <w:t xml:space="preserve">у </w:t>
            </w:r>
            <w:r w:rsidRPr="003467F7">
              <w:rPr>
                <w:rFonts w:ascii="Times New Roman" w:eastAsia="Times New Roman" w:hAnsi="Times New Roman" w:cs="Times New Roman"/>
                <w:sz w:val="24"/>
                <w:szCs w:val="24"/>
              </w:rPr>
              <w:t>детей</w:t>
            </w:r>
            <w:r w:rsidRPr="003467F7">
              <w:rPr>
                <w:rFonts w:ascii="Times New Roman" w:eastAsia="Times New Roman" w:hAnsi="Times New Roman" w:cs="Times New Roman"/>
                <w:spacing w:val="-63"/>
                <w:sz w:val="24"/>
                <w:szCs w:val="24"/>
              </w:rPr>
              <w:t xml:space="preserve"> </w:t>
            </w:r>
            <w:r>
              <w:rPr>
                <w:rFonts w:ascii="Times New Roman" w:eastAsia="Times New Roman" w:hAnsi="Times New Roman" w:cs="Times New Roman"/>
                <w:sz w:val="24"/>
                <w:szCs w:val="24"/>
              </w:rPr>
              <w:t xml:space="preserve"> умения использовать </w:t>
            </w:r>
            <w:r w:rsidRPr="003467F7">
              <w:rPr>
                <w:rFonts w:ascii="Times New Roman" w:eastAsia="Times New Roman" w:hAnsi="Times New Roman" w:cs="Times New Roman"/>
                <w:sz w:val="24"/>
                <w:szCs w:val="24"/>
              </w:rPr>
              <w:t>в</w:t>
            </w:r>
            <w:r w:rsidRPr="003467F7">
              <w:rPr>
                <w:rFonts w:ascii="Times New Roman" w:eastAsia="Times New Roman" w:hAnsi="Times New Roman" w:cs="Times New Roman"/>
                <w:spacing w:val="-63"/>
                <w:sz w:val="24"/>
                <w:szCs w:val="24"/>
              </w:rPr>
              <w:t xml:space="preserve"> </w:t>
            </w:r>
            <w:r>
              <w:rPr>
                <w:rFonts w:ascii="Times New Roman" w:eastAsia="Times New Roman" w:hAnsi="Times New Roman" w:cs="Times New Roman"/>
                <w:sz w:val="24"/>
                <w:szCs w:val="24"/>
              </w:rPr>
              <w:t xml:space="preserve"> </w:t>
            </w:r>
            <w:r w:rsidRPr="003467F7">
              <w:rPr>
                <w:rFonts w:ascii="Times New Roman" w:eastAsia="Times New Roman" w:hAnsi="Times New Roman" w:cs="Times New Roman"/>
                <w:sz w:val="24"/>
                <w:szCs w:val="24"/>
              </w:rPr>
              <w:t>речи</w:t>
            </w:r>
            <w:r>
              <w:rPr>
                <w:rFonts w:ascii="Times New Roman" w:eastAsia="Times New Roman" w:hAnsi="Times New Roman" w:cs="Times New Roman"/>
                <w:sz w:val="24"/>
                <w:szCs w:val="24"/>
              </w:rPr>
              <w:t xml:space="preserve"> </w:t>
            </w:r>
            <w:r w:rsidRPr="003467F7">
              <w:rPr>
                <w:rFonts w:ascii="Times New Roman" w:eastAsia="Times New Roman" w:hAnsi="Times New Roman" w:cs="Times New Roman"/>
                <w:sz w:val="24"/>
                <w:szCs w:val="24"/>
              </w:rPr>
              <w:t>существительные,</w:t>
            </w:r>
            <w:r w:rsidRPr="003467F7">
              <w:rPr>
                <w:rFonts w:ascii="Times New Roman" w:eastAsia="Times New Roman" w:hAnsi="Times New Roman" w:cs="Times New Roman"/>
                <w:spacing w:val="18"/>
                <w:sz w:val="24"/>
                <w:szCs w:val="24"/>
              </w:rPr>
              <w:t xml:space="preserve"> </w:t>
            </w:r>
            <w:r w:rsidRPr="003467F7">
              <w:rPr>
                <w:rFonts w:ascii="Times New Roman" w:eastAsia="Times New Roman" w:hAnsi="Times New Roman" w:cs="Times New Roman"/>
                <w:sz w:val="24"/>
                <w:szCs w:val="24"/>
              </w:rPr>
              <w:t>обозначающие названия</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sz w:val="24"/>
                <w:szCs w:val="24"/>
              </w:rPr>
              <w:t>частей</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sz w:val="24"/>
                <w:szCs w:val="24"/>
              </w:rPr>
              <w:t>и</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деталей</w:t>
            </w:r>
            <w:r w:rsidRPr="003467F7">
              <w:rPr>
                <w:rFonts w:ascii="Times New Roman" w:eastAsia="Times New Roman" w:hAnsi="Times New Roman" w:cs="Times New Roman"/>
                <w:spacing w:val="13"/>
                <w:sz w:val="24"/>
                <w:szCs w:val="24"/>
              </w:rPr>
              <w:t xml:space="preserve"> </w:t>
            </w:r>
            <w:r w:rsidRPr="003467F7">
              <w:rPr>
                <w:rFonts w:ascii="Times New Roman" w:eastAsia="Times New Roman" w:hAnsi="Times New Roman" w:cs="Times New Roman"/>
                <w:sz w:val="24"/>
                <w:szCs w:val="24"/>
              </w:rPr>
              <w:t>предметов, прилагательные,</w:t>
            </w:r>
            <w:r w:rsidRPr="003467F7">
              <w:rPr>
                <w:rFonts w:ascii="Times New Roman" w:eastAsia="Times New Roman" w:hAnsi="Times New Roman" w:cs="Times New Roman"/>
                <w:spacing w:val="19"/>
                <w:sz w:val="24"/>
                <w:szCs w:val="24"/>
              </w:rPr>
              <w:t xml:space="preserve"> </w:t>
            </w:r>
            <w:r w:rsidRPr="003467F7">
              <w:rPr>
                <w:rFonts w:ascii="Times New Roman" w:eastAsia="Times New Roman" w:hAnsi="Times New Roman" w:cs="Times New Roman"/>
                <w:sz w:val="24"/>
                <w:szCs w:val="24"/>
              </w:rPr>
              <w:t>обозначающие свойства</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sz w:val="24"/>
                <w:szCs w:val="24"/>
              </w:rPr>
              <w:t>предметов,</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sz w:val="24"/>
                <w:szCs w:val="24"/>
              </w:rPr>
              <w:t>наиболее употребительные глаголы,</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sz w:val="24"/>
                <w:szCs w:val="24"/>
              </w:rPr>
              <w:t>наречия</w:t>
            </w:r>
            <w:r w:rsidRPr="003467F7">
              <w:rPr>
                <w:rFonts w:ascii="Times New Roman" w:eastAsia="Times New Roman" w:hAnsi="Times New Roman" w:cs="Times New Roman"/>
                <w:spacing w:val="4"/>
                <w:sz w:val="24"/>
                <w:szCs w:val="24"/>
              </w:rPr>
              <w:t xml:space="preserve"> </w:t>
            </w:r>
            <w:r w:rsidRPr="003467F7">
              <w:rPr>
                <w:rFonts w:ascii="Times New Roman" w:eastAsia="Times New Roman" w:hAnsi="Times New Roman" w:cs="Times New Roman"/>
                <w:sz w:val="24"/>
                <w:szCs w:val="24"/>
              </w:rPr>
              <w:t>и</w:t>
            </w:r>
            <w:r w:rsidRPr="003467F7">
              <w:rPr>
                <w:rFonts w:ascii="Times New Roman" w:eastAsia="Times New Roman" w:hAnsi="Times New Roman" w:cs="Times New Roman"/>
                <w:spacing w:val="5"/>
                <w:sz w:val="24"/>
                <w:szCs w:val="24"/>
              </w:rPr>
              <w:t xml:space="preserve"> </w:t>
            </w:r>
            <w:r w:rsidRPr="003467F7">
              <w:rPr>
                <w:rFonts w:ascii="Times New Roman" w:eastAsia="Times New Roman" w:hAnsi="Times New Roman" w:cs="Times New Roman"/>
                <w:sz w:val="24"/>
                <w:szCs w:val="24"/>
              </w:rPr>
              <w:t>предлоги; употреблять</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sz w:val="24"/>
                <w:szCs w:val="24"/>
              </w:rPr>
              <w:t>существительные</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с</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sz w:val="24"/>
                <w:szCs w:val="24"/>
              </w:rPr>
              <w:t xml:space="preserve">обобщающим </w:t>
            </w:r>
            <w:r w:rsidRPr="003467F7">
              <w:rPr>
                <w:rFonts w:ascii="Times New Roman" w:eastAsia="Times New Roman" w:hAnsi="Times New Roman" w:cs="Times New Roman"/>
                <w:w w:val="101"/>
                <w:sz w:val="24"/>
                <w:szCs w:val="24"/>
              </w:rPr>
              <w:t>значением.</w:t>
            </w:r>
          </w:p>
          <w:p w14:paraId="299D2779" w14:textId="07267F8B" w:rsidR="003467F7" w:rsidRPr="004B5033" w:rsidRDefault="003467F7" w:rsidP="003467F7">
            <w:pPr>
              <w:ind w:right="-20"/>
              <w:rPr>
                <w:rFonts w:ascii="Times New Roman" w:eastAsia="Times New Roman" w:hAnsi="Times New Roman" w:cs="Times New Roman"/>
                <w:sz w:val="24"/>
                <w:szCs w:val="24"/>
                <w:u w:val="single"/>
              </w:rPr>
            </w:pPr>
            <w:r w:rsidRPr="004B5033">
              <w:rPr>
                <w:rFonts w:ascii="Times New Roman" w:eastAsia="Times New Roman" w:hAnsi="Times New Roman" w:cs="Times New Roman"/>
                <w:sz w:val="24"/>
                <w:szCs w:val="24"/>
                <w:u w:val="single"/>
              </w:rPr>
              <w:t>Звуковая</w:t>
            </w:r>
            <w:r w:rsidRPr="004B5033">
              <w:rPr>
                <w:rFonts w:ascii="Times New Roman" w:eastAsia="Times New Roman" w:hAnsi="Times New Roman" w:cs="Times New Roman"/>
                <w:spacing w:val="12"/>
                <w:sz w:val="24"/>
                <w:szCs w:val="24"/>
                <w:u w:val="single"/>
              </w:rPr>
              <w:t xml:space="preserve"> </w:t>
            </w:r>
            <w:r w:rsidRPr="004B5033">
              <w:rPr>
                <w:rFonts w:ascii="Times New Roman" w:eastAsia="Times New Roman" w:hAnsi="Times New Roman" w:cs="Times New Roman"/>
                <w:sz w:val="24"/>
                <w:szCs w:val="24"/>
                <w:u w:val="single"/>
              </w:rPr>
              <w:t>культура</w:t>
            </w:r>
            <w:r w:rsidRPr="004B5033">
              <w:rPr>
                <w:rFonts w:ascii="Times New Roman" w:eastAsia="Times New Roman" w:hAnsi="Times New Roman" w:cs="Times New Roman"/>
                <w:spacing w:val="5"/>
                <w:sz w:val="24"/>
                <w:szCs w:val="24"/>
                <w:u w:val="single"/>
              </w:rPr>
              <w:t xml:space="preserve"> </w:t>
            </w:r>
            <w:r w:rsidRPr="004B5033">
              <w:rPr>
                <w:rFonts w:ascii="Times New Roman" w:eastAsia="Times New Roman" w:hAnsi="Times New Roman" w:cs="Times New Roman"/>
                <w:w w:val="102"/>
                <w:sz w:val="24"/>
                <w:szCs w:val="24"/>
                <w:u w:val="single"/>
              </w:rPr>
              <w:t>речи:</w:t>
            </w:r>
          </w:p>
          <w:p w14:paraId="0D001A70" w14:textId="6AF7AFB1" w:rsidR="003467F7" w:rsidRPr="003467F7" w:rsidRDefault="003467F7" w:rsidP="003467F7">
            <w:pPr>
              <w:spacing w:before="66" w:line="287" w:lineRule="auto"/>
              <w:ind w:right="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467F7">
              <w:rPr>
                <w:rFonts w:ascii="Times New Roman" w:eastAsia="Times New Roman" w:hAnsi="Times New Roman" w:cs="Times New Roman"/>
                <w:sz w:val="24"/>
                <w:szCs w:val="24"/>
              </w:rPr>
              <w:t xml:space="preserve">закреплять </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sz w:val="24"/>
                <w:szCs w:val="24"/>
              </w:rPr>
              <w:t xml:space="preserve">правильное </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sz w:val="24"/>
                <w:szCs w:val="24"/>
              </w:rPr>
              <w:t xml:space="preserve">произношение </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 xml:space="preserve">гласных </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sz w:val="24"/>
                <w:szCs w:val="24"/>
              </w:rPr>
              <w:t xml:space="preserve">и  согласных </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w w:val="101"/>
                <w:sz w:val="24"/>
                <w:szCs w:val="24"/>
              </w:rPr>
              <w:t xml:space="preserve">звуков, </w:t>
            </w:r>
            <w:r w:rsidRPr="003467F7">
              <w:rPr>
                <w:rFonts w:ascii="Times New Roman" w:eastAsia="Times New Roman" w:hAnsi="Times New Roman" w:cs="Times New Roman"/>
                <w:sz w:val="24"/>
                <w:szCs w:val="24"/>
              </w:rPr>
              <w:t>отрабатывать</w:t>
            </w:r>
            <w:r w:rsidRPr="003467F7">
              <w:rPr>
                <w:rFonts w:ascii="Times New Roman" w:eastAsia="Times New Roman" w:hAnsi="Times New Roman" w:cs="Times New Roman"/>
                <w:spacing w:val="40"/>
                <w:sz w:val="24"/>
                <w:szCs w:val="24"/>
              </w:rPr>
              <w:t xml:space="preserve"> </w:t>
            </w:r>
            <w:r w:rsidRPr="003467F7">
              <w:rPr>
                <w:rFonts w:ascii="Times New Roman" w:eastAsia="Times New Roman" w:hAnsi="Times New Roman" w:cs="Times New Roman"/>
                <w:sz w:val="24"/>
                <w:szCs w:val="24"/>
              </w:rPr>
              <w:t>произношение</w:t>
            </w:r>
            <w:r w:rsidRPr="003467F7">
              <w:rPr>
                <w:rFonts w:ascii="Times New Roman" w:eastAsia="Times New Roman" w:hAnsi="Times New Roman" w:cs="Times New Roman"/>
                <w:spacing w:val="47"/>
                <w:sz w:val="24"/>
                <w:szCs w:val="24"/>
              </w:rPr>
              <w:t xml:space="preserve"> </w:t>
            </w:r>
            <w:r w:rsidRPr="003467F7">
              <w:rPr>
                <w:rFonts w:ascii="Times New Roman" w:eastAsia="Times New Roman" w:hAnsi="Times New Roman" w:cs="Times New Roman"/>
                <w:sz w:val="24"/>
                <w:szCs w:val="24"/>
              </w:rPr>
              <w:t>свистящих,</w:t>
            </w:r>
            <w:r w:rsidRPr="003467F7">
              <w:rPr>
                <w:rFonts w:ascii="Times New Roman" w:eastAsia="Times New Roman" w:hAnsi="Times New Roman" w:cs="Times New Roman"/>
                <w:spacing w:val="39"/>
                <w:sz w:val="24"/>
                <w:szCs w:val="24"/>
              </w:rPr>
              <w:t xml:space="preserve"> </w:t>
            </w:r>
            <w:r w:rsidRPr="003467F7">
              <w:rPr>
                <w:rFonts w:ascii="Times New Roman" w:eastAsia="Times New Roman" w:hAnsi="Times New Roman" w:cs="Times New Roman"/>
                <w:sz w:val="24"/>
                <w:szCs w:val="24"/>
              </w:rPr>
              <w:t>шипящих</w:t>
            </w:r>
            <w:r w:rsidRPr="003467F7">
              <w:rPr>
                <w:rFonts w:ascii="Times New Roman" w:eastAsia="Times New Roman" w:hAnsi="Times New Roman" w:cs="Times New Roman"/>
                <w:spacing w:val="36"/>
                <w:sz w:val="24"/>
                <w:szCs w:val="24"/>
              </w:rPr>
              <w:t xml:space="preserve"> </w:t>
            </w:r>
            <w:r w:rsidRPr="003467F7">
              <w:rPr>
                <w:rFonts w:ascii="Times New Roman" w:eastAsia="Times New Roman" w:hAnsi="Times New Roman" w:cs="Times New Roman"/>
                <w:sz w:val="24"/>
                <w:szCs w:val="24"/>
              </w:rPr>
              <w:t>и</w:t>
            </w:r>
            <w:r w:rsidRPr="003467F7">
              <w:rPr>
                <w:rFonts w:ascii="Times New Roman" w:eastAsia="Times New Roman" w:hAnsi="Times New Roman" w:cs="Times New Roman"/>
                <w:spacing w:val="31"/>
                <w:sz w:val="24"/>
                <w:szCs w:val="24"/>
              </w:rPr>
              <w:t xml:space="preserve"> </w:t>
            </w:r>
            <w:r w:rsidRPr="003467F7">
              <w:rPr>
                <w:rFonts w:ascii="Times New Roman" w:eastAsia="Times New Roman" w:hAnsi="Times New Roman" w:cs="Times New Roman"/>
                <w:sz w:val="24"/>
                <w:szCs w:val="24"/>
              </w:rPr>
              <w:t>сонорных</w:t>
            </w:r>
            <w:r w:rsidRPr="003467F7">
              <w:rPr>
                <w:rFonts w:ascii="Times New Roman" w:eastAsia="Times New Roman" w:hAnsi="Times New Roman" w:cs="Times New Roman"/>
                <w:spacing w:val="39"/>
                <w:sz w:val="24"/>
                <w:szCs w:val="24"/>
              </w:rPr>
              <w:t xml:space="preserve"> </w:t>
            </w:r>
            <w:r w:rsidRPr="003467F7">
              <w:rPr>
                <w:rFonts w:ascii="Times New Roman" w:eastAsia="Times New Roman" w:hAnsi="Times New Roman" w:cs="Times New Roman"/>
                <w:sz w:val="24"/>
                <w:szCs w:val="24"/>
              </w:rPr>
              <w:t>звуков.</w:t>
            </w:r>
            <w:r w:rsidRPr="003467F7">
              <w:rPr>
                <w:rFonts w:ascii="Times New Roman" w:eastAsia="Times New Roman" w:hAnsi="Times New Roman" w:cs="Times New Roman"/>
                <w:spacing w:val="26"/>
                <w:sz w:val="24"/>
                <w:szCs w:val="24"/>
              </w:rPr>
              <w:t xml:space="preserve"> </w:t>
            </w:r>
            <w:r w:rsidRPr="003467F7">
              <w:rPr>
                <w:rFonts w:ascii="Times New Roman" w:eastAsia="Times New Roman" w:hAnsi="Times New Roman" w:cs="Times New Roman"/>
                <w:w w:val="101"/>
                <w:sz w:val="24"/>
                <w:szCs w:val="24"/>
              </w:rPr>
              <w:t xml:space="preserve">Продолжать </w:t>
            </w:r>
            <w:r w:rsidRPr="003467F7">
              <w:rPr>
                <w:rFonts w:ascii="Times New Roman" w:eastAsia="Times New Roman" w:hAnsi="Times New Roman" w:cs="Times New Roman"/>
                <w:sz w:val="24"/>
                <w:szCs w:val="24"/>
              </w:rPr>
              <w:t>работу</w:t>
            </w:r>
            <w:r w:rsidRPr="003467F7">
              <w:rPr>
                <w:rFonts w:ascii="Times New Roman" w:eastAsia="Times New Roman" w:hAnsi="Times New Roman" w:cs="Times New Roman"/>
                <w:spacing w:val="19"/>
                <w:sz w:val="24"/>
                <w:szCs w:val="24"/>
              </w:rPr>
              <w:t xml:space="preserve"> </w:t>
            </w:r>
            <w:r w:rsidRPr="003467F7">
              <w:rPr>
                <w:rFonts w:ascii="Times New Roman" w:eastAsia="Times New Roman" w:hAnsi="Times New Roman" w:cs="Times New Roman"/>
                <w:sz w:val="24"/>
                <w:szCs w:val="24"/>
              </w:rPr>
              <w:t>над</w:t>
            </w:r>
            <w:r w:rsidRPr="003467F7">
              <w:rPr>
                <w:rFonts w:ascii="Times New Roman" w:eastAsia="Times New Roman" w:hAnsi="Times New Roman" w:cs="Times New Roman"/>
                <w:spacing w:val="3"/>
                <w:sz w:val="24"/>
                <w:szCs w:val="24"/>
              </w:rPr>
              <w:t xml:space="preserve"> </w:t>
            </w:r>
            <w:r w:rsidRPr="003467F7">
              <w:rPr>
                <w:rFonts w:ascii="Times New Roman" w:eastAsia="Times New Roman" w:hAnsi="Times New Roman" w:cs="Times New Roman"/>
                <w:sz w:val="24"/>
                <w:szCs w:val="24"/>
              </w:rPr>
              <w:t>дикцией:</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sz w:val="24"/>
                <w:szCs w:val="24"/>
              </w:rPr>
              <w:t>совершенствовать</w:t>
            </w:r>
            <w:r w:rsidRPr="003467F7">
              <w:rPr>
                <w:rFonts w:ascii="Times New Roman" w:eastAsia="Times New Roman" w:hAnsi="Times New Roman" w:cs="Times New Roman"/>
                <w:spacing w:val="19"/>
                <w:sz w:val="24"/>
                <w:szCs w:val="24"/>
              </w:rPr>
              <w:t xml:space="preserve"> </w:t>
            </w:r>
            <w:r w:rsidRPr="003467F7">
              <w:rPr>
                <w:rFonts w:ascii="Times New Roman" w:eastAsia="Times New Roman" w:hAnsi="Times New Roman" w:cs="Times New Roman"/>
                <w:sz w:val="24"/>
                <w:szCs w:val="24"/>
              </w:rPr>
              <w:t>отчетливое</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sz w:val="24"/>
                <w:szCs w:val="24"/>
              </w:rPr>
              <w:t>произношение</w:t>
            </w:r>
            <w:r w:rsidRPr="003467F7">
              <w:rPr>
                <w:rFonts w:ascii="Times New Roman" w:eastAsia="Times New Roman" w:hAnsi="Times New Roman" w:cs="Times New Roman"/>
                <w:spacing w:val="18"/>
                <w:sz w:val="24"/>
                <w:szCs w:val="24"/>
              </w:rPr>
              <w:t xml:space="preserve"> </w:t>
            </w:r>
            <w:r w:rsidRPr="003467F7">
              <w:rPr>
                <w:rFonts w:ascii="Times New Roman" w:eastAsia="Times New Roman" w:hAnsi="Times New Roman" w:cs="Times New Roman"/>
                <w:sz w:val="24"/>
                <w:szCs w:val="24"/>
              </w:rPr>
              <w:t xml:space="preserve">слов </w:t>
            </w:r>
            <w:r w:rsidRPr="003467F7">
              <w:rPr>
                <w:rFonts w:ascii="Times New Roman" w:eastAsia="Times New Roman" w:hAnsi="Times New Roman" w:cs="Times New Roman"/>
                <w:w w:val="103"/>
                <w:sz w:val="24"/>
                <w:szCs w:val="24"/>
              </w:rPr>
              <w:t xml:space="preserve">и </w:t>
            </w:r>
            <w:r w:rsidRPr="003467F7">
              <w:rPr>
                <w:rFonts w:ascii="Times New Roman" w:eastAsia="Times New Roman" w:hAnsi="Times New Roman" w:cs="Times New Roman"/>
                <w:sz w:val="24"/>
                <w:szCs w:val="24"/>
              </w:rPr>
              <w:t>словосочетаний.</w:t>
            </w:r>
            <w:r w:rsidRPr="003467F7">
              <w:rPr>
                <w:rFonts w:ascii="Times New Roman" w:eastAsia="Times New Roman" w:hAnsi="Times New Roman" w:cs="Times New Roman"/>
                <w:spacing w:val="4"/>
                <w:sz w:val="24"/>
                <w:szCs w:val="24"/>
              </w:rPr>
              <w:t xml:space="preserve"> </w:t>
            </w:r>
            <w:r w:rsidRPr="003467F7">
              <w:rPr>
                <w:rFonts w:ascii="Times New Roman" w:eastAsia="Times New Roman" w:hAnsi="Times New Roman" w:cs="Times New Roman"/>
                <w:sz w:val="24"/>
                <w:szCs w:val="24"/>
              </w:rPr>
              <w:t>Проводить</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sz w:val="24"/>
                <w:szCs w:val="24"/>
              </w:rPr>
              <w:t>работу</w:t>
            </w:r>
            <w:r w:rsidRPr="003467F7">
              <w:rPr>
                <w:rFonts w:ascii="Times New Roman" w:eastAsia="Times New Roman" w:hAnsi="Times New Roman" w:cs="Times New Roman"/>
                <w:spacing w:val="3"/>
                <w:sz w:val="24"/>
                <w:szCs w:val="24"/>
              </w:rPr>
              <w:t xml:space="preserve"> </w:t>
            </w:r>
            <w:r w:rsidRPr="003467F7">
              <w:rPr>
                <w:rFonts w:ascii="Times New Roman" w:eastAsia="Times New Roman" w:hAnsi="Times New Roman" w:cs="Times New Roman"/>
                <w:sz w:val="24"/>
                <w:szCs w:val="24"/>
              </w:rPr>
              <w:t>по</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sz w:val="24"/>
                <w:szCs w:val="24"/>
              </w:rPr>
              <w:t>развитию</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sz w:val="24"/>
                <w:szCs w:val="24"/>
              </w:rPr>
              <w:t>фонематического</w:t>
            </w:r>
            <w:r w:rsidRPr="003467F7">
              <w:rPr>
                <w:rFonts w:ascii="Times New Roman" w:eastAsia="Times New Roman" w:hAnsi="Times New Roman" w:cs="Times New Roman"/>
                <w:spacing w:val="13"/>
                <w:sz w:val="24"/>
                <w:szCs w:val="24"/>
              </w:rPr>
              <w:t xml:space="preserve"> </w:t>
            </w:r>
            <w:r w:rsidRPr="003467F7">
              <w:rPr>
                <w:rFonts w:ascii="Times New Roman" w:eastAsia="Times New Roman" w:hAnsi="Times New Roman" w:cs="Times New Roman"/>
                <w:sz w:val="24"/>
                <w:szCs w:val="24"/>
              </w:rPr>
              <w:t xml:space="preserve">слуха: </w:t>
            </w:r>
            <w:r w:rsidRPr="003467F7">
              <w:rPr>
                <w:rFonts w:ascii="Times New Roman" w:eastAsia="Times New Roman" w:hAnsi="Times New Roman" w:cs="Times New Roman"/>
                <w:w w:val="101"/>
                <w:sz w:val="24"/>
                <w:szCs w:val="24"/>
              </w:rPr>
              <w:t xml:space="preserve">учить </w:t>
            </w:r>
            <w:r w:rsidRPr="003467F7">
              <w:rPr>
                <w:rFonts w:ascii="Times New Roman" w:eastAsia="Times New Roman" w:hAnsi="Times New Roman" w:cs="Times New Roman"/>
                <w:sz w:val="24"/>
                <w:szCs w:val="24"/>
              </w:rPr>
              <w:t>различать</w:t>
            </w:r>
            <w:r w:rsidRPr="003467F7">
              <w:rPr>
                <w:rFonts w:ascii="Times New Roman" w:eastAsia="Times New Roman" w:hAnsi="Times New Roman" w:cs="Times New Roman"/>
                <w:spacing w:val="14"/>
                <w:sz w:val="24"/>
                <w:szCs w:val="24"/>
              </w:rPr>
              <w:t xml:space="preserve"> </w:t>
            </w:r>
            <w:r w:rsidRPr="003467F7">
              <w:rPr>
                <w:rFonts w:ascii="Times New Roman" w:eastAsia="Times New Roman" w:hAnsi="Times New Roman" w:cs="Times New Roman"/>
                <w:sz w:val="24"/>
                <w:szCs w:val="24"/>
              </w:rPr>
              <w:t>на</w:t>
            </w:r>
            <w:r w:rsidRPr="003467F7">
              <w:rPr>
                <w:rFonts w:ascii="Times New Roman" w:eastAsia="Times New Roman" w:hAnsi="Times New Roman" w:cs="Times New Roman"/>
                <w:spacing w:val="13"/>
                <w:sz w:val="24"/>
                <w:szCs w:val="24"/>
              </w:rPr>
              <w:t xml:space="preserve"> </w:t>
            </w:r>
            <w:r w:rsidRPr="003467F7">
              <w:rPr>
                <w:rFonts w:ascii="Times New Roman" w:eastAsia="Times New Roman" w:hAnsi="Times New Roman" w:cs="Times New Roman"/>
                <w:sz w:val="24"/>
                <w:szCs w:val="24"/>
              </w:rPr>
              <w:t>слух</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sz w:val="24"/>
                <w:szCs w:val="24"/>
              </w:rPr>
              <w:t>и</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называть</w:t>
            </w:r>
            <w:r w:rsidRPr="003467F7">
              <w:rPr>
                <w:rFonts w:ascii="Times New Roman" w:eastAsia="Times New Roman" w:hAnsi="Times New Roman" w:cs="Times New Roman"/>
                <w:spacing w:val="14"/>
                <w:sz w:val="24"/>
                <w:szCs w:val="24"/>
              </w:rPr>
              <w:t xml:space="preserve"> </w:t>
            </w:r>
            <w:r w:rsidRPr="003467F7">
              <w:rPr>
                <w:rFonts w:ascii="Times New Roman" w:eastAsia="Times New Roman" w:hAnsi="Times New Roman" w:cs="Times New Roman"/>
                <w:sz w:val="24"/>
                <w:szCs w:val="24"/>
              </w:rPr>
              <w:lastRenderedPageBreak/>
              <w:t>слова</w:t>
            </w:r>
            <w:r w:rsidRPr="003467F7">
              <w:rPr>
                <w:rFonts w:ascii="Times New Roman" w:eastAsia="Times New Roman" w:hAnsi="Times New Roman" w:cs="Times New Roman"/>
                <w:spacing w:val="13"/>
                <w:sz w:val="24"/>
                <w:szCs w:val="24"/>
              </w:rPr>
              <w:t xml:space="preserve"> </w:t>
            </w:r>
            <w:r w:rsidRPr="003467F7">
              <w:rPr>
                <w:rFonts w:ascii="Times New Roman" w:eastAsia="Times New Roman" w:hAnsi="Times New Roman" w:cs="Times New Roman"/>
                <w:sz w:val="24"/>
                <w:szCs w:val="24"/>
              </w:rPr>
              <w:t>с</w:t>
            </w:r>
            <w:r w:rsidRPr="003467F7">
              <w:rPr>
                <w:rFonts w:ascii="Times New Roman" w:eastAsia="Times New Roman" w:hAnsi="Times New Roman" w:cs="Times New Roman"/>
                <w:spacing w:val="3"/>
                <w:sz w:val="24"/>
                <w:szCs w:val="24"/>
              </w:rPr>
              <w:t xml:space="preserve"> </w:t>
            </w:r>
            <w:r w:rsidRPr="003467F7">
              <w:rPr>
                <w:rFonts w:ascii="Times New Roman" w:eastAsia="Times New Roman" w:hAnsi="Times New Roman" w:cs="Times New Roman"/>
                <w:sz w:val="24"/>
                <w:szCs w:val="24"/>
              </w:rPr>
              <w:t>определенным</w:t>
            </w:r>
            <w:r w:rsidRPr="003467F7">
              <w:rPr>
                <w:rFonts w:ascii="Times New Roman" w:eastAsia="Times New Roman" w:hAnsi="Times New Roman" w:cs="Times New Roman"/>
                <w:spacing w:val="25"/>
                <w:sz w:val="24"/>
                <w:szCs w:val="24"/>
              </w:rPr>
              <w:t xml:space="preserve"> </w:t>
            </w:r>
            <w:r w:rsidRPr="003467F7">
              <w:rPr>
                <w:rFonts w:ascii="Times New Roman" w:eastAsia="Times New Roman" w:hAnsi="Times New Roman" w:cs="Times New Roman"/>
                <w:sz w:val="24"/>
                <w:szCs w:val="24"/>
              </w:rPr>
              <w:t xml:space="preserve">звуком. </w:t>
            </w:r>
            <w:r w:rsidRPr="003467F7">
              <w:rPr>
                <w:rFonts w:ascii="Times New Roman" w:eastAsia="Times New Roman" w:hAnsi="Times New Roman" w:cs="Times New Roman"/>
                <w:w w:val="101"/>
                <w:sz w:val="24"/>
                <w:szCs w:val="24"/>
              </w:rPr>
              <w:t xml:space="preserve">Совершенствовать </w:t>
            </w:r>
            <w:r w:rsidRPr="003467F7">
              <w:rPr>
                <w:rFonts w:ascii="Times New Roman" w:eastAsia="Times New Roman" w:hAnsi="Times New Roman" w:cs="Times New Roman"/>
                <w:sz w:val="24"/>
                <w:szCs w:val="24"/>
              </w:rPr>
              <w:t>интонационную</w:t>
            </w:r>
            <w:r w:rsidRPr="003467F7">
              <w:rPr>
                <w:rFonts w:ascii="Times New Roman" w:eastAsia="Times New Roman" w:hAnsi="Times New Roman" w:cs="Times New Roman"/>
                <w:spacing w:val="22"/>
                <w:sz w:val="24"/>
                <w:szCs w:val="24"/>
              </w:rPr>
              <w:t xml:space="preserve"> </w:t>
            </w:r>
            <w:r w:rsidRPr="003467F7">
              <w:rPr>
                <w:rFonts w:ascii="Times New Roman" w:eastAsia="Times New Roman" w:hAnsi="Times New Roman" w:cs="Times New Roman"/>
                <w:sz w:val="24"/>
                <w:szCs w:val="24"/>
              </w:rPr>
              <w:t>выразительность</w:t>
            </w:r>
            <w:r w:rsidRPr="003467F7">
              <w:rPr>
                <w:rFonts w:ascii="Times New Roman" w:eastAsia="Times New Roman" w:hAnsi="Times New Roman" w:cs="Times New Roman"/>
                <w:spacing w:val="23"/>
                <w:sz w:val="24"/>
                <w:szCs w:val="24"/>
              </w:rPr>
              <w:t xml:space="preserve"> </w:t>
            </w:r>
            <w:r w:rsidRPr="003467F7">
              <w:rPr>
                <w:rFonts w:ascii="Times New Roman" w:eastAsia="Times New Roman" w:hAnsi="Times New Roman" w:cs="Times New Roman"/>
                <w:w w:val="101"/>
                <w:sz w:val="24"/>
                <w:szCs w:val="24"/>
              </w:rPr>
              <w:t>речи.</w:t>
            </w:r>
          </w:p>
          <w:p w14:paraId="5802E71E" w14:textId="3B9EAE91" w:rsidR="003467F7" w:rsidRPr="004B5033" w:rsidRDefault="003467F7" w:rsidP="003467F7">
            <w:pPr>
              <w:spacing w:before="5"/>
              <w:ind w:right="-20"/>
              <w:rPr>
                <w:rFonts w:ascii="Times New Roman" w:eastAsia="Times New Roman" w:hAnsi="Times New Roman" w:cs="Times New Roman"/>
                <w:sz w:val="24"/>
                <w:szCs w:val="24"/>
                <w:u w:val="single"/>
              </w:rPr>
            </w:pPr>
            <w:r w:rsidRPr="004B5033">
              <w:rPr>
                <w:rFonts w:ascii="Times New Roman" w:eastAsia="Times New Roman" w:hAnsi="Times New Roman" w:cs="Times New Roman"/>
                <w:sz w:val="24"/>
                <w:szCs w:val="24"/>
                <w:u w:val="single"/>
              </w:rPr>
              <w:t>Грамматический</w:t>
            </w:r>
            <w:r w:rsidRPr="004B5033">
              <w:rPr>
                <w:rFonts w:ascii="Times New Roman" w:eastAsia="Times New Roman" w:hAnsi="Times New Roman" w:cs="Times New Roman"/>
                <w:spacing w:val="19"/>
                <w:sz w:val="24"/>
                <w:szCs w:val="24"/>
                <w:u w:val="single"/>
              </w:rPr>
              <w:t xml:space="preserve"> </w:t>
            </w:r>
            <w:r w:rsidRPr="004B5033">
              <w:rPr>
                <w:rFonts w:ascii="Times New Roman" w:eastAsia="Times New Roman" w:hAnsi="Times New Roman" w:cs="Times New Roman"/>
                <w:sz w:val="24"/>
                <w:szCs w:val="24"/>
                <w:u w:val="single"/>
              </w:rPr>
              <w:t>строй</w:t>
            </w:r>
            <w:r w:rsidRPr="004B5033">
              <w:rPr>
                <w:rFonts w:ascii="Times New Roman" w:eastAsia="Times New Roman" w:hAnsi="Times New Roman" w:cs="Times New Roman"/>
                <w:spacing w:val="14"/>
                <w:sz w:val="24"/>
                <w:szCs w:val="24"/>
                <w:u w:val="single"/>
              </w:rPr>
              <w:t xml:space="preserve"> </w:t>
            </w:r>
            <w:r w:rsidRPr="004B5033">
              <w:rPr>
                <w:rFonts w:ascii="Times New Roman" w:eastAsia="Times New Roman" w:hAnsi="Times New Roman" w:cs="Times New Roman"/>
                <w:w w:val="102"/>
                <w:sz w:val="24"/>
                <w:szCs w:val="24"/>
                <w:u w:val="single"/>
              </w:rPr>
              <w:t>речи:</w:t>
            </w:r>
          </w:p>
          <w:p w14:paraId="02695F17" w14:textId="519BB71C" w:rsidR="003467F7" w:rsidRPr="003467F7" w:rsidRDefault="003467F7" w:rsidP="003467F7">
            <w:pPr>
              <w:spacing w:before="61" w:line="286" w:lineRule="auto"/>
              <w:ind w:righ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467F7">
              <w:rPr>
                <w:rFonts w:ascii="Times New Roman" w:eastAsia="Times New Roman" w:hAnsi="Times New Roman" w:cs="Times New Roman"/>
                <w:sz w:val="24"/>
                <w:szCs w:val="24"/>
              </w:rPr>
              <w:t>продолжать</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sz w:val="24"/>
                <w:szCs w:val="24"/>
              </w:rPr>
              <w:t>формировать</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sz w:val="24"/>
                <w:szCs w:val="24"/>
              </w:rPr>
              <w:t>у</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sz w:val="24"/>
                <w:szCs w:val="24"/>
              </w:rPr>
              <w:t>детей умение</w:t>
            </w:r>
            <w:r w:rsidRPr="003467F7">
              <w:rPr>
                <w:rFonts w:ascii="Times New Roman" w:eastAsia="Times New Roman" w:hAnsi="Times New Roman" w:cs="Times New Roman"/>
                <w:spacing w:val="16"/>
                <w:sz w:val="24"/>
                <w:szCs w:val="24"/>
              </w:rPr>
              <w:t xml:space="preserve"> </w:t>
            </w:r>
            <w:r w:rsidRPr="003467F7">
              <w:rPr>
                <w:rFonts w:ascii="Times New Roman" w:eastAsia="Times New Roman" w:hAnsi="Times New Roman" w:cs="Times New Roman"/>
                <w:sz w:val="24"/>
                <w:szCs w:val="24"/>
              </w:rPr>
              <w:t>правильно</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sz w:val="24"/>
                <w:szCs w:val="24"/>
              </w:rPr>
              <w:t>согласовывать</w:t>
            </w:r>
            <w:r w:rsidRPr="003467F7">
              <w:rPr>
                <w:rFonts w:ascii="Times New Roman" w:eastAsia="Times New Roman" w:hAnsi="Times New Roman" w:cs="Times New Roman"/>
                <w:spacing w:val="14"/>
                <w:sz w:val="24"/>
                <w:szCs w:val="24"/>
              </w:rPr>
              <w:t xml:space="preserve"> </w:t>
            </w:r>
            <w:r w:rsidRPr="003467F7">
              <w:rPr>
                <w:rFonts w:ascii="Times New Roman" w:eastAsia="Times New Roman" w:hAnsi="Times New Roman" w:cs="Times New Roman"/>
                <w:sz w:val="24"/>
                <w:szCs w:val="24"/>
              </w:rPr>
              <w:t>слова</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w w:val="106"/>
                <w:sz w:val="24"/>
                <w:szCs w:val="24"/>
              </w:rPr>
              <w:t xml:space="preserve">в </w:t>
            </w:r>
            <w:r w:rsidRPr="003467F7">
              <w:rPr>
                <w:rFonts w:ascii="Times New Roman" w:eastAsia="Times New Roman" w:hAnsi="Times New Roman" w:cs="Times New Roman"/>
                <w:sz w:val="24"/>
                <w:szCs w:val="24"/>
              </w:rPr>
              <w:t>предложении.</w:t>
            </w:r>
            <w:r w:rsidRPr="003467F7">
              <w:rPr>
                <w:rFonts w:ascii="Times New Roman" w:eastAsia="Times New Roman" w:hAnsi="Times New Roman" w:cs="Times New Roman"/>
                <w:spacing w:val="29"/>
                <w:sz w:val="24"/>
                <w:szCs w:val="24"/>
              </w:rPr>
              <w:t xml:space="preserve"> </w:t>
            </w:r>
            <w:r w:rsidRPr="003467F7">
              <w:rPr>
                <w:rFonts w:ascii="Times New Roman" w:eastAsia="Times New Roman" w:hAnsi="Times New Roman" w:cs="Times New Roman"/>
                <w:sz w:val="24"/>
                <w:szCs w:val="24"/>
              </w:rPr>
              <w:t>Совершенствовать</w:t>
            </w:r>
            <w:r w:rsidRPr="003467F7">
              <w:rPr>
                <w:rFonts w:ascii="Times New Roman" w:eastAsia="Times New Roman" w:hAnsi="Times New Roman" w:cs="Times New Roman"/>
                <w:spacing w:val="42"/>
                <w:sz w:val="24"/>
                <w:szCs w:val="24"/>
              </w:rPr>
              <w:t xml:space="preserve"> </w:t>
            </w:r>
            <w:r w:rsidRPr="003467F7">
              <w:rPr>
                <w:rFonts w:ascii="Times New Roman" w:eastAsia="Times New Roman" w:hAnsi="Times New Roman" w:cs="Times New Roman"/>
                <w:sz w:val="24"/>
                <w:szCs w:val="24"/>
              </w:rPr>
              <w:t>умения:</w:t>
            </w:r>
            <w:r w:rsidRPr="003467F7">
              <w:rPr>
                <w:rFonts w:ascii="Times New Roman" w:eastAsia="Times New Roman" w:hAnsi="Times New Roman" w:cs="Times New Roman"/>
                <w:spacing w:val="21"/>
                <w:sz w:val="24"/>
                <w:szCs w:val="24"/>
              </w:rPr>
              <w:t xml:space="preserve"> </w:t>
            </w:r>
            <w:r w:rsidRPr="003467F7">
              <w:rPr>
                <w:rFonts w:ascii="Times New Roman" w:eastAsia="Times New Roman" w:hAnsi="Times New Roman" w:cs="Times New Roman"/>
                <w:sz w:val="24"/>
                <w:szCs w:val="24"/>
              </w:rPr>
              <w:t>правильно</w:t>
            </w:r>
            <w:r w:rsidRPr="003467F7">
              <w:rPr>
                <w:rFonts w:ascii="Times New Roman" w:eastAsia="Times New Roman" w:hAnsi="Times New Roman" w:cs="Times New Roman"/>
                <w:spacing w:val="36"/>
                <w:sz w:val="24"/>
                <w:szCs w:val="24"/>
              </w:rPr>
              <w:t xml:space="preserve"> </w:t>
            </w:r>
            <w:r w:rsidRPr="003467F7">
              <w:rPr>
                <w:rFonts w:ascii="Times New Roman" w:eastAsia="Times New Roman" w:hAnsi="Times New Roman" w:cs="Times New Roman"/>
                <w:sz w:val="24"/>
                <w:szCs w:val="24"/>
              </w:rPr>
              <w:t>использовать</w:t>
            </w:r>
            <w:r w:rsidRPr="003467F7">
              <w:rPr>
                <w:rFonts w:ascii="Times New Roman" w:eastAsia="Times New Roman" w:hAnsi="Times New Roman" w:cs="Times New Roman"/>
                <w:spacing w:val="24"/>
                <w:sz w:val="24"/>
                <w:szCs w:val="24"/>
              </w:rPr>
              <w:t xml:space="preserve"> </w:t>
            </w:r>
            <w:r w:rsidRPr="003467F7">
              <w:rPr>
                <w:rFonts w:ascii="Times New Roman" w:eastAsia="Times New Roman" w:hAnsi="Times New Roman" w:cs="Times New Roman"/>
                <w:sz w:val="24"/>
                <w:szCs w:val="24"/>
              </w:rPr>
              <w:t>предлоги</w:t>
            </w:r>
            <w:r w:rsidRPr="003467F7">
              <w:rPr>
                <w:rFonts w:ascii="Times New Roman" w:eastAsia="Times New Roman" w:hAnsi="Times New Roman" w:cs="Times New Roman"/>
                <w:spacing w:val="33"/>
                <w:sz w:val="24"/>
                <w:szCs w:val="24"/>
              </w:rPr>
              <w:t xml:space="preserve"> </w:t>
            </w:r>
            <w:r w:rsidRPr="003467F7">
              <w:rPr>
                <w:rFonts w:ascii="Times New Roman" w:eastAsia="Times New Roman" w:hAnsi="Times New Roman" w:cs="Times New Roman"/>
                <w:sz w:val="24"/>
                <w:szCs w:val="24"/>
              </w:rPr>
              <w:t>в</w:t>
            </w:r>
            <w:r w:rsidRPr="003467F7">
              <w:rPr>
                <w:rFonts w:ascii="Times New Roman" w:eastAsia="Times New Roman" w:hAnsi="Times New Roman" w:cs="Times New Roman"/>
                <w:spacing w:val="27"/>
                <w:sz w:val="24"/>
                <w:szCs w:val="24"/>
              </w:rPr>
              <w:t xml:space="preserve"> </w:t>
            </w:r>
            <w:r w:rsidRPr="003467F7">
              <w:rPr>
                <w:rFonts w:ascii="Times New Roman" w:eastAsia="Times New Roman" w:hAnsi="Times New Roman" w:cs="Times New Roman"/>
                <w:w w:val="101"/>
                <w:sz w:val="24"/>
                <w:szCs w:val="24"/>
              </w:rPr>
              <w:t xml:space="preserve">речи; </w:t>
            </w:r>
            <w:r w:rsidRPr="003467F7">
              <w:rPr>
                <w:rFonts w:ascii="Times New Roman" w:eastAsia="Times New Roman" w:hAnsi="Times New Roman" w:cs="Times New Roman"/>
                <w:sz w:val="24"/>
                <w:szCs w:val="24"/>
              </w:rPr>
              <w:t>образовывать</w:t>
            </w:r>
            <w:r w:rsidRPr="003467F7">
              <w:rPr>
                <w:rFonts w:ascii="Times New Roman" w:eastAsia="Times New Roman" w:hAnsi="Times New Roman" w:cs="Times New Roman"/>
                <w:spacing w:val="24"/>
                <w:sz w:val="24"/>
                <w:szCs w:val="24"/>
              </w:rPr>
              <w:t xml:space="preserve"> </w:t>
            </w:r>
            <w:r w:rsidRPr="003467F7">
              <w:rPr>
                <w:rFonts w:ascii="Times New Roman" w:eastAsia="Times New Roman" w:hAnsi="Times New Roman" w:cs="Times New Roman"/>
                <w:sz w:val="24"/>
                <w:szCs w:val="24"/>
              </w:rPr>
              <w:t>форму множественного</w:t>
            </w:r>
            <w:r w:rsidRPr="003467F7">
              <w:rPr>
                <w:rFonts w:ascii="Times New Roman" w:eastAsia="Times New Roman" w:hAnsi="Times New Roman" w:cs="Times New Roman"/>
                <w:spacing w:val="21"/>
                <w:sz w:val="24"/>
                <w:szCs w:val="24"/>
              </w:rPr>
              <w:t xml:space="preserve"> </w:t>
            </w:r>
            <w:r w:rsidRPr="003467F7">
              <w:rPr>
                <w:rFonts w:ascii="Times New Roman" w:eastAsia="Times New Roman" w:hAnsi="Times New Roman" w:cs="Times New Roman"/>
                <w:sz w:val="24"/>
                <w:szCs w:val="24"/>
              </w:rPr>
              <w:t>числа</w:t>
            </w:r>
            <w:r w:rsidRPr="003467F7">
              <w:rPr>
                <w:rFonts w:ascii="Times New Roman" w:eastAsia="Times New Roman" w:hAnsi="Times New Roman" w:cs="Times New Roman"/>
                <w:spacing w:val="13"/>
                <w:sz w:val="24"/>
                <w:szCs w:val="24"/>
              </w:rPr>
              <w:t xml:space="preserve"> </w:t>
            </w:r>
            <w:r w:rsidRPr="003467F7">
              <w:rPr>
                <w:rFonts w:ascii="Times New Roman" w:eastAsia="Times New Roman" w:hAnsi="Times New Roman" w:cs="Times New Roman"/>
                <w:sz w:val="24"/>
                <w:szCs w:val="24"/>
              </w:rPr>
              <w:t>существительных,</w:t>
            </w:r>
            <w:r w:rsidRPr="003467F7">
              <w:rPr>
                <w:rFonts w:ascii="Times New Roman" w:eastAsia="Times New Roman" w:hAnsi="Times New Roman" w:cs="Times New Roman"/>
                <w:spacing w:val="18"/>
                <w:sz w:val="24"/>
                <w:szCs w:val="24"/>
              </w:rPr>
              <w:t xml:space="preserve"> </w:t>
            </w:r>
            <w:r w:rsidRPr="003467F7">
              <w:rPr>
                <w:rFonts w:ascii="Times New Roman" w:eastAsia="Times New Roman" w:hAnsi="Times New Roman" w:cs="Times New Roman"/>
                <w:w w:val="101"/>
                <w:sz w:val="24"/>
                <w:szCs w:val="24"/>
              </w:rPr>
              <w:t xml:space="preserve">обозначающих </w:t>
            </w:r>
            <w:r w:rsidRPr="003467F7">
              <w:rPr>
                <w:rFonts w:ascii="Times New Roman" w:eastAsia="Times New Roman" w:hAnsi="Times New Roman" w:cs="Times New Roman"/>
                <w:sz w:val="24"/>
                <w:szCs w:val="24"/>
              </w:rPr>
              <w:t>детенышей</w:t>
            </w:r>
            <w:r w:rsidRPr="003467F7">
              <w:rPr>
                <w:rFonts w:ascii="Times New Roman" w:eastAsia="Times New Roman" w:hAnsi="Times New Roman" w:cs="Times New Roman"/>
                <w:spacing w:val="15"/>
                <w:sz w:val="24"/>
                <w:szCs w:val="24"/>
              </w:rPr>
              <w:t xml:space="preserve"> </w:t>
            </w:r>
            <w:r w:rsidRPr="003467F7">
              <w:rPr>
                <w:rFonts w:ascii="Times New Roman" w:eastAsia="Times New Roman" w:hAnsi="Times New Roman" w:cs="Times New Roman"/>
                <w:sz w:val="24"/>
                <w:szCs w:val="24"/>
              </w:rPr>
              <w:t>животных,</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sz w:val="24"/>
                <w:szCs w:val="24"/>
              </w:rPr>
              <w:t>употреблять</w:t>
            </w:r>
            <w:r w:rsidRPr="003467F7">
              <w:rPr>
                <w:rFonts w:ascii="Times New Roman" w:eastAsia="Times New Roman" w:hAnsi="Times New Roman" w:cs="Times New Roman"/>
                <w:spacing w:val="15"/>
                <w:sz w:val="24"/>
                <w:szCs w:val="24"/>
              </w:rPr>
              <w:t xml:space="preserve"> </w:t>
            </w:r>
            <w:r w:rsidRPr="003467F7">
              <w:rPr>
                <w:rFonts w:ascii="Times New Roman" w:eastAsia="Times New Roman" w:hAnsi="Times New Roman" w:cs="Times New Roman"/>
                <w:sz w:val="24"/>
                <w:szCs w:val="24"/>
              </w:rPr>
              <w:t>эти</w:t>
            </w:r>
            <w:r w:rsidRPr="003467F7">
              <w:rPr>
                <w:rFonts w:ascii="Times New Roman" w:eastAsia="Times New Roman" w:hAnsi="Times New Roman" w:cs="Times New Roman"/>
                <w:spacing w:val="5"/>
                <w:sz w:val="24"/>
                <w:szCs w:val="24"/>
              </w:rPr>
              <w:t xml:space="preserve"> </w:t>
            </w:r>
            <w:r w:rsidRPr="003467F7">
              <w:rPr>
                <w:rFonts w:ascii="Times New Roman" w:eastAsia="Times New Roman" w:hAnsi="Times New Roman" w:cs="Times New Roman"/>
                <w:sz w:val="24"/>
                <w:szCs w:val="24"/>
              </w:rPr>
              <w:t>существительные</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sz w:val="24"/>
                <w:szCs w:val="24"/>
              </w:rPr>
              <w:t>в именительном</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sz w:val="24"/>
                <w:szCs w:val="24"/>
              </w:rPr>
              <w:t>и родительном</w:t>
            </w:r>
            <w:r w:rsidRPr="003467F7">
              <w:rPr>
                <w:rFonts w:ascii="Times New Roman" w:eastAsia="Times New Roman" w:hAnsi="Times New Roman" w:cs="Times New Roman"/>
                <w:spacing w:val="23"/>
                <w:sz w:val="24"/>
                <w:szCs w:val="24"/>
              </w:rPr>
              <w:t xml:space="preserve"> </w:t>
            </w:r>
            <w:r w:rsidRPr="003467F7">
              <w:rPr>
                <w:rFonts w:ascii="Times New Roman" w:eastAsia="Times New Roman" w:hAnsi="Times New Roman" w:cs="Times New Roman"/>
                <w:sz w:val="24"/>
                <w:szCs w:val="24"/>
              </w:rPr>
              <w:t>падежах;</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sz w:val="24"/>
                <w:szCs w:val="24"/>
              </w:rPr>
              <w:t>правильно</w:t>
            </w:r>
            <w:r w:rsidRPr="003467F7">
              <w:rPr>
                <w:rFonts w:ascii="Times New Roman" w:eastAsia="Times New Roman" w:hAnsi="Times New Roman" w:cs="Times New Roman"/>
                <w:spacing w:val="21"/>
                <w:sz w:val="24"/>
                <w:szCs w:val="24"/>
              </w:rPr>
              <w:t xml:space="preserve"> </w:t>
            </w:r>
            <w:r w:rsidRPr="003467F7">
              <w:rPr>
                <w:rFonts w:ascii="Times New Roman" w:eastAsia="Times New Roman" w:hAnsi="Times New Roman" w:cs="Times New Roman"/>
                <w:sz w:val="24"/>
                <w:szCs w:val="24"/>
              </w:rPr>
              <w:t>использовать</w:t>
            </w:r>
            <w:r w:rsidRPr="003467F7">
              <w:rPr>
                <w:rFonts w:ascii="Times New Roman" w:eastAsia="Times New Roman" w:hAnsi="Times New Roman" w:cs="Times New Roman"/>
                <w:spacing w:val="16"/>
                <w:sz w:val="24"/>
                <w:szCs w:val="24"/>
              </w:rPr>
              <w:t xml:space="preserve"> </w:t>
            </w:r>
            <w:r w:rsidRPr="003467F7">
              <w:rPr>
                <w:rFonts w:ascii="Times New Roman" w:eastAsia="Times New Roman" w:hAnsi="Times New Roman" w:cs="Times New Roman"/>
                <w:sz w:val="24"/>
                <w:szCs w:val="24"/>
              </w:rPr>
              <w:t>форму множественного</w:t>
            </w:r>
            <w:r w:rsidRPr="003467F7">
              <w:rPr>
                <w:rFonts w:ascii="Times New Roman" w:eastAsia="Times New Roman" w:hAnsi="Times New Roman" w:cs="Times New Roman"/>
                <w:spacing w:val="17"/>
                <w:sz w:val="24"/>
                <w:szCs w:val="24"/>
              </w:rPr>
              <w:t xml:space="preserve"> </w:t>
            </w:r>
            <w:r w:rsidRPr="003467F7">
              <w:rPr>
                <w:rFonts w:ascii="Times New Roman" w:eastAsia="Times New Roman" w:hAnsi="Times New Roman" w:cs="Times New Roman"/>
                <w:w w:val="101"/>
                <w:sz w:val="24"/>
                <w:szCs w:val="24"/>
              </w:rPr>
              <w:t xml:space="preserve">числа </w:t>
            </w:r>
            <w:r w:rsidRPr="003467F7">
              <w:rPr>
                <w:rFonts w:ascii="Times New Roman" w:eastAsia="Times New Roman" w:hAnsi="Times New Roman" w:cs="Times New Roman"/>
                <w:sz w:val="24"/>
                <w:szCs w:val="24"/>
              </w:rPr>
              <w:t>родительного</w:t>
            </w:r>
            <w:r w:rsidRPr="003467F7">
              <w:rPr>
                <w:rFonts w:ascii="Times New Roman" w:eastAsia="Times New Roman" w:hAnsi="Times New Roman" w:cs="Times New Roman"/>
                <w:spacing w:val="21"/>
                <w:sz w:val="24"/>
                <w:szCs w:val="24"/>
              </w:rPr>
              <w:t xml:space="preserve"> </w:t>
            </w:r>
            <w:r w:rsidRPr="003467F7">
              <w:rPr>
                <w:rFonts w:ascii="Times New Roman" w:eastAsia="Times New Roman" w:hAnsi="Times New Roman" w:cs="Times New Roman"/>
                <w:sz w:val="24"/>
                <w:szCs w:val="24"/>
              </w:rPr>
              <w:t>падежа</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существительных;</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sz w:val="24"/>
                <w:szCs w:val="24"/>
              </w:rPr>
              <w:t>употреблять</w:t>
            </w:r>
            <w:r w:rsidRPr="003467F7">
              <w:rPr>
                <w:rFonts w:ascii="Times New Roman" w:eastAsia="Times New Roman" w:hAnsi="Times New Roman" w:cs="Times New Roman"/>
                <w:spacing w:val="24"/>
                <w:sz w:val="24"/>
                <w:szCs w:val="24"/>
              </w:rPr>
              <w:t xml:space="preserve"> </w:t>
            </w:r>
            <w:r w:rsidRPr="003467F7">
              <w:rPr>
                <w:rFonts w:ascii="Times New Roman" w:eastAsia="Times New Roman" w:hAnsi="Times New Roman" w:cs="Times New Roman"/>
                <w:sz w:val="24"/>
                <w:szCs w:val="24"/>
              </w:rPr>
              <w:t xml:space="preserve">формы </w:t>
            </w:r>
            <w:r w:rsidRPr="003467F7">
              <w:rPr>
                <w:rFonts w:ascii="Times New Roman" w:eastAsia="Times New Roman" w:hAnsi="Times New Roman" w:cs="Times New Roman"/>
                <w:w w:val="101"/>
                <w:sz w:val="24"/>
                <w:szCs w:val="24"/>
              </w:rPr>
              <w:t xml:space="preserve">повелительного </w:t>
            </w:r>
            <w:r w:rsidRPr="003467F7">
              <w:rPr>
                <w:rFonts w:ascii="Times New Roman" w:eastAsia="Times New Roman" w:hAnsi="Times New Roman" w:cs="Times New Roman"/>
                <w:sz w:val="24"/>
                <w:szCs w:val="24"/>
              </w:rPr>
              <w:t xml:space="preserve">наклонения </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sz w:val="24"/>
                <w:szCs w:val="24"/>
              </w:rPr>
              <w:t xml:space="preserve">глаголов;  использовать </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sz w:val="24"/>
                <w:szCs w:val="24"/>
              </w:rPr>
              <w:t xml:space="preserve">простые </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sz w:val="24"/>
                <w:szCs w:val="24"/>
              </w:rPr>
              <w:t xml:space="preserve">сложносочиненные </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sz w:val="24"/>
                <w:szCs w:val="24"/>
              </w:rPr>
              <w:t>и сложноподчиненные</w:t>
            </w:r>
            <w:r w:rsidRPr="003467F7">
              <w:rPr>
                <w:rFonts w:ascii="Times New Roman" w:eastAsia="Times New Roman" w:hAnsi="Times New Roman" w:cs="Times New Roman"/>
                <w:spacing w:val="27"/>
                <w:sz w:val="24"/>
                <w:szCs w:val="24"/>
              </w:rPr>
              <w:t xml:space="preserve"> </w:t>
            </w:r>
            <w:r w:rsidRPr="003467F7">
              <w:rPr>
                <w:rFonts w:ascii="Times New Roman" w:eastAsia="Times New Roman" w:hAnsi="Times New Roman" w:cs="Times New Roman"/>
                <w:sz w:val="24"/>
                <w:szCs w:val="24"/>
              </w:rPr>
              <w:t>предложения;</w:t>
            </w:r>
            <w:r w:rsidRPr="003467F7">
              <w:rPr>
                <w:rFonts w:ascii="Times New Roman" w:eastAsia="Times New Roman" w:hAnsi="Times New Roman" w:cs="Times New Roman"/>
                <w:spacing w:val="17"/>
                <w:sz w:val="24"/>
                <w:szCs w:val="24"/>
              </w:rPr>
              <w:t xml:space="preserve"> </w:t>
            </w:r>
            <w:r w:rsidRPr="003467F7">
              <w:rPr>
                <w:rFonts w:ascii="Times New Roman" w:eastAsia="Times New Roman" w:hAnsi="Times New Roman" w:cs="Times New Roman"/>
                <w:sz w:val="24"/>
                <w:szCs w:val="24"/>
              </w:rPr>
              <w:t>правильно</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sz w:val="24"/>
                <w:szCs w:val="24"/>
              </w:rPr>
              <w:t>понимать</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sz w:val="24"/>
                <w:szCs w:val="24"/>
              </w:rPr>
              <w:t>и употреблять</w:t>
            </w:r>
            <w:r w:rsidRPr="003467F7">
              <w:rPr>
                <w:rFonts w:ascii="Times New Roman" w:eastAsia="Times New Roman" w:hAnsi="Times New Roman" w:cs="Times New Roman"/>
                <w:spacing w:val="14"/>
                <w:sz w:val="24"/>
                <w:szCs w:val="24"/>
              </w:rPr>
              <w:t xml:space="preserve"> </w:t>
            </w:r>
            <w:r w:rsidRPr="003467F7">
              <w:rPr>
                <w:rFonts w:ascii="Times New Roman" w:eastAsia="Times New Roman" w:hAnsi="Times New Roman" w:cs="Times New Roman"/>
                <w:sz w:val="24"/>
                <w:szCs w:val="24"/>
              </w:rPr>
              <w:t>предлоги</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w w:val="101"/>
                <w:sz w:val="24"/>
                <w:szCs w:val="24"/>
              </w:rPr>
              <w:t xml:space="preserve">с </w:t>
            </w:r>
            <w:r w:rsidRPr="003467F7">
              <w:rPr>
                <w:rFonts w:ascii="Times New Roman" w:eastAsia="Times New Roman" w:hAnsi="Times New Roman" w:cs="Times New Roman"/>
                <w:sz w:val="24"/>
                <w:szCs w:val="24"/>
              </w:rPr>
              <w:t>пространствеиным</w:t>
            </w:r>
            <w:r w:rsidRPr="003467F7">
              <w:rPr>
                <w:rFonts w:ascii="Times New Roman" w:eastAsia="Times New Roman" w:hAnsi="Times New Roman" w:cs="Times New Roman"/>
                <w:spacing w:val="25"/>
                <w:sz w:val="24"/>
                <w:szCs w:val="24"/>
              </w:rPr>
              <w:t xml:space="preserve"> </w:t>
            </w:r>
            <w:r w:rsidRPr="003467F7">
              <w:rPr>
                <w:rFonts w:ascii="Times New Roman" w:eastAsia="Times New Roman" w:hAnsi="Times New Roman" w:cs="Times New Roman"/>
                <w:sz w:val="24"/>
                <w:szCs w:val="24"/>
              </w:rPr>
              <w:t>значением</w:t>
            </w:r>
            <w:r w:rsidRPr="003467F7">
              <w:rPr>
                <w:rFonts w:ascii="Times New Roman" w:eastAsia="Times New Roman" w:hAnsi="Times New Roman" w:cs="Times New Roman"/>
                <w:spacing w:val="16"/>
                <w:sz w:val="24"/>
                <w:szCs w:val="24"/>
              </w:rPr>
              <w:t xml:space="preserve"> </w:t>
            </w:r>
            <w:r w:rsidRPr="003467F7">
              <w:rPr>
                <w:rFonts w:ascii="Times New Roman" w:eastAsia="Times New Roman" w:hAnsi="Times New Roman" w:cs="Times New Roman"/>
                <w:sz w:val="24"/>
                <w:szCs w:val="24"/>
              </w:rPr>
              <w:t>(в,</w:t>
            </w:r>
            <w:r w:rsidRPr="003467F7">
              <w:rPr>
                <w:rFonts w:ascii="Times New Roman" w:eastAsia="Times New Roman" w:hAnsi="Times New Roman" w:cs="Times New Roman"/>
                <w:spacing w:val="13"/>
                <w:sz w:val="24"/>
                <w:szCs w:val="24"/>
              </w:rPr>
              <w:t xml:space="preserve"> </w:t>
            </w:r>
            <w:r w:rsidRPr="003467F7">
              <w:rPr>
                <w:rFonts w:ascii="Times New Roman" w:eastAsia="Times New Roman" w:hAnsi="Times New Roman" w:cs="Times New Roman"/>
                <w:sz w:val="24"/>
                <w:szCs w:val="24"/>
              </w:rPr>
              <w:t>под, между,</w:t>
            </w:r>
            <w:r w:rsidRPr="003467F7">
              <w:rPr>
                <w:rFonts w:ascii="Times New Roman" w:eastAsia="Times New Roman" w:hAnsi="Times New Roman" w:cs="Times New Roman"/>
                <w:spacing w:val="17"/>
                <w:sz w:val="24"/>
                <w:szCs w:val="24"/>
              </w:rPr>
              <w:t xml:space="preserve"> </w:t>
            </w:r>
            <w:r w:rsidRPr="003467F7">
              <w:rPr>
                <w:rFonts w:ascii="Times New Roman" w:eastAsia="Times New Roman" w:hAnsi="Times New Roman" w:cs="Times New Roman"/>
                <w:sz w:val="24"/>
                <w:szCs w:val="24"/>
              </w:rPr>
              <w:t>около);</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sz w:val="24"/>
                <w:szCs w:val="24"/>
              </w:rPr>
              <w:t>правильно</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w w:val="101"/>
                <w:sz w:val="24"/>
                <w:szCs w:val="24"/>
              </w:rPr>
              <w:t xml:space="preserve">образовывать </w:t>
            </w:r>
            <w:r w:rsidRPr="003467F7">
              <w:rPr>
                <w:rFonts w:ascii="Times New Roman" w:eastAsia="Times New Roman" w:hAnsi="Times New Roman" w:cs="Times New Roman"/>
                <w:sz w:val="24"/>
                <w:szCs w:val="24"/>
              </w:rPr>
              <w:t>названия</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предметов</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w w:val="101"/>
                <w:sz w:val="24"/>
                <w:szCs w:val="24"/>
              </w:rPr>
              <w:t>посуды.</w:t>
            </w:r>
          </w:p>
          <w:p w14:paraId="1F71AC21" w14:textId="08E8E0D6" w:rsidR="003467F7" w:rsidRPr="004B5033" w:rsidRDefault="003467F7" w:rsidP="003467F7">
            <w:pPr>
              <w:spacing w:before="1"/>
              <w:ind w:right="-20"/>
              <w:rPr>
                <w:rFonts w:ascii="Times New Roman" w:eastAsia="Times New Roman" w:hAnsi="Times New Roman" w:cs="Times New Roman"/>
                <w:sz w:val="24"/>
                <w:szCs w:val="24"/>
                <w:u w:val="single"/>
              </w:rPr>
            </w:pPr>
            <w:r w:rsidRPr="004B5033">
              <w:rPr>
                <w:rFonts w:ascii="Times New Roman" w:eastAsia="Times New Roman" w:hAnsi="Times New Roman" w:cs="Times New Roman"/>
                <w:sz w:val="24"/>
                <w:szCs w:val="24"/>
                <w:u w:val="single"/>
              </w:rPr>
              <w:t>Связная</w:t>
            </w:r>
            <w:r w:rsidRPr="004B5033">
              <w:rPr>
                <w:rFonts w:ascii="Times New Roman" w:eastAsia="Times New Roman" w:hAnsi="Times New Roman" w:cs="Times New Roman"/>
                <w:spacing w:val="7"/>
                <w:sz w:val="24"/>
                <w:szCs w:val="24"/>
                <w:u w:val="single"/>
              </w:rPr>
              <w:t xml:space="preserve"> </w:t>
            </w:r>
            <w:r w:rsidRPr="004B5033">
              <w:rPr>
                <w:rFonts w:ascii="Times New Roman" w:eastAsia="Times New Roman" w:hAnsi="Times New Roman" w:cs="Times New Roman"/>
                <w:w w:val="101"/>
                <w:sz w:val="24"/>
                <w:szCs w:val="24"/>
                <w:u w:val="single"/>
              </w:rPr>
              <w:t>речь:</w:t>
            </w:r>
          </w:p>
          <w:p w14:paraId="192AA722" w14:textId="77777777" w:rsidR="003467F7" w:rsidRDefault="003467F7" w:rsidP="003467F7">
            <w:pPr>
              <w:spacing w:before="61" w:line="286" w:lineRule="auto"/>
              <w:ind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467F7">
              <w:rPr>
                <w:rFonts w:ascii="Times New Roman" w:eastAsia="Times New Roman" w:hAnsi="Times New Roman" w:cs="Times New Roman"/>
                <w:sz w:val="24"/>
                <w:szCs w:val="24"/>
              </w:rPr>
              <w:t>продолжать</w:t>
            </w:r>
            <w:r w:rsidRPr="003467F7">
              <w:rPr>
                <w:rFonts w:ascii="Times New Roman" w:eastAsia="Times New Roman" w:hAnsi="Times New Roman" w:cs="Times New Roman"/>
                <w:spacing w:val="34"/>
                <w:sz w:val="24"/>
                <w:szCs w:val="24"/>
              </w:rPr>
              <w:t xml:space="preserve"> </w:t>
            </w:r>
            <w:r w:rsidRPr="003467F7">
              <w:rPr>
                <w:rFonts w:ascii="Times New Roman" w:eastAsia="Times New Roman" w:hAnsi="Times New Roman" w:cs="Times New Roman"/>
                <w:sz w:val="24"/>
                <w:szCs w:val="24"/>
              </w:rPr>
              <w:t>совершенствовать</w:t>
            </w:r>
            <w:r w:rsidRPr="003467F7">
              <w:rPr>
                <w:rFonts w:ascii="Times New Roman" w:eastAsia="Times New Roman" w:hAnsi="Times New Roman" w:cs="Times New Roman"/>
                <w:spacing w:val="44"/>
                <w:sz w:val="24"/>
                <w:szCs w:val="24"/>
              </w:rPr>
              <w:t xml:space="preserve"> </w:t>
            </w:r>
            <w:r w:rsidRPr="003467F7">
              <w:rPr>
                <w:rFonts w:ascii="Times New Roman" w:eastAsia="Times New Roman" w:hAnsi="Times New Roman" w:cs="Times New Roman"/>
                <w:sz w:val="24"/>
                <w:szCs w:val="24"/>
              </w:rPr>
              <w:t>диалогическую</w:t>
            </w:r>
            <w:r w:rsidRPr="003467F7">
              <w:rPr>
                <w:rFonts w:ascii="Times New Roman" w:eastAsia="Times New Roman" w:hAnsi="Times New Roman" w:cs="Times New Roman"/>
                <w:spacing w:val="49"/>
                <w:sz w:val="24"/>
                <w:szCs w:val="24"/>
              </w:rPr>
              <w:t xml:space="preserve"> </w:t>
            </w:r>
            <w:r w:rsidRPr="003467F7">
              <w:rPr>
                <w:rFonts w:ascii="Times New Roman" w:eastAsia="Times New Roman" w:hAnsi="Times New Roman" w:cs="Times New Roman"/>
                <w:sz w:val="24"/>
                <w:szCs w:val="24"/>
              </w:rPr>
              <w:t>речь</w:t>
            </w:r>
            <w:r w:rsidRPr="003467F7">
              <w:rPr>
                <w:rFonts w:ascii="Times New Roman" w:eastAsia="Times New Roman" w:hAnsi="Times New Roman" w:cs="Times New Roman"/>
                <w:spacing w:val="28"/>
                <w:sz w:val="24"/>
                <w:szCs w:val="24"/>
              </w:rPr>
              <w:t xml:space="preserve"> </w:t>
            </w:r>
            <w:r w:rsidRPr="003467F7">
              <w:rPr>
                <w:rFonts w:ascii="Times New Roman" w:eastAsia="Times New Roman" w:hAnsi="Times New Roman" w:cs="Times New Roman"/>
                <w:sz w:val="24"/>
                <w:szCs w:val="24"/>
              </w:rPr>
              <w:t>детей.</w:t>
            </w:r>
            <w:r w:rsidRPr="003467F7">
              <w:rPr>
                <w:rFonts w:ascii="Times New Roman" w:eastAsia="Times New Roman" w:hAnsi="Times New Roman" w:cs="Times New Roman"/>
                <w:spacing w:val="24"/>
                <w:sz w:val="24"/>
                <w:szCs w:val="24"/>
              </w:rPr>
              <w:t xml:space="preserve"> </w:t>
            </w:r>
            <w:r w:rsidRPr="003467F7">
              <w:rPr>
                <w:rFonts w:ascii="Times New Roman" w:eastAsia="Times New Roman" w:hAnsi="Times New Roman" w:cs="Times New Roman"/>
                <w:sz w:val="24"/>
                <w:szCs w:val="24"/>
              </w:rPr>
              <w:t>Закреплять</w:t>
            </w:r>
            <w:r w:rsidRPr="003467F7">
              <w:rPr>
                <w:rFonts w:ascii="Times New Roman" w:eastAsia="Times New Roman" w:hAnsi="Times New Roman" w:cs="Times New Roman"/>
                <w:spacing w:val="38"/>
                <w:sz w:val="24"/>
                <w:szCs w:val="24"/>
              </w:rPr>
              <w:t xml:space="preserve"> </w:t>
            </w:r>
            <w:r w:rsidRPr="003467F7">
              <w:rPr>
                <w:rFonts w:ascii="Times New Roman" w:eastAsia="Times New Roman" w:hAnsi="Times New Roman" w:cs="Times New Roman"/>
                <w:sz w:val="24"/>
                <w:szCs w:val="24"/>
              </w:rPr>
              <w:t>у</w:t>
            </w:r>
            <w:r w:rsidRPr="003467F7">
              <w:rPr>
                <w:rFonts w:ascii="Times New Roman" w:eastAsia="Times New Roman" w:hAnsi="Times New Roman" w:cs="Times New Roman"/>
                <w:spacing w:val="28"/>
                <w:sz w:val="24"/>
                <w:szCs w:val="24"/>
              </w:rPr>
              <w:t xml:space="preserve"> </w:t>
            </w:r>
            <w:r w:rsidRPr="003467F7">
              <w:rPr>
                <w:rFonts w:ascii="Times New Roman" w:eastAsia="Times New Roman" w:hAnsi="Times New Roman" w:cs="Times New Roman"/>
                <w:w w:val="101"/>
                <w:sz w:val="24"/>
                <w:szCs w:val="24"/>
              </w:rPr>
              <w:t xml:space="preserve">детей </w:t>
            </w:r>
            <w:r w:rsidRPr="003467F7">
              <w:rPr>
                <w:rFonts w:ascii="Times New Roman" w:eastAsia="Times New Roman" w:hAnsi="Times New Roman" w:cs="Times New Roman"/>
                <w:sz w:val="24"/>
                <w:szCs w:val="24"/>
              </w:rPr>
              <w:t>умение</w:t>
            </w:r>
            <w:r w:rsidRPr="003467F7">
              <w:rPr>
                <w:rFonts w:ascii="Times New Roman" w:eastAsia="Times New Roman" w:hAnsi="Times New Roman" w:cs="Times New Roman"/>
                <w:spacing w:val="19"/>
                <w:sz w:val="24"/>
                <w:szCs w:val="24"/>
              </w:rPr>
              <w:t xml:space="preserve"> </w:t>
            </w:r>
            <w:r w:rsidRPr="003467F7">
              <w:rPr>
                <w:rFonts w:ascii="Times New Roman" w:eastAsia="Times New Roman" w:hAnsi="Times New Roman" w:cs="Times New Roman"/>
                <w:sz w:val="24"/>
                <w:szCs w:val="24"/>
              </w:rPr>
              <w:t>поддерживать</w:t>
            </w:r>
            <w:r w:rsidRPr="003467F7">
              <w:rPr>
                <w:rFonts w:ascii="Times New Roman" w:eastAsia="Times New Roman" w:hAnsi="Times New Roman" w:cs="Times New Roman"/>
                <w:spacing w:val="15"/>
                <w:sz w:val="24"/>
                <w:szCs w:val="24"/>
              </w:rPr>
              <w:t xml:space="preserve"> </w:t>
            </w:r>
            <w:r w:rsidRPr="003467F7">
              <w:rPr>
                <w:rFonts w:ascii="Times New Roman" w:eastAsia="Times New Roman" w:hAnsi="Times New Roman" w:cs="Times New Roman"/>
                <w:sz w:val="24"/>
                <w:szCs w:val="24"/>
              </w:rPr>
              <w:t>беседу:</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задавать</w:t>
            </w:r>
            <w:r w:rsidRPr="003467F7">
              <w:rPr>
                <w:rFonts w:ascii="Times New Roman" w:eastAsia="Times New Roman" w:hAnsi="Times New Roman" w:cs="Times New Roman"/>
                <w:spacing w:val="13"/>
                <w:sz w:val="24"/>
                <w:szCs w:val="24"/>
              </w:rPr>
              <w:t xml:space="preserve"> </w:t>
            </w:r>
            <w:r w:rsidRPr="003467F7">
              <w:rPr>
                <w:rFonts w:ascii="Times New Roman" w:eastAsia="Times New Roman" w:hAnsi="Times New Roman" w:cs="Times New Roman"/>
                <w:sz w:val="24"/>
                <w:szCs w:val="24"/>
              </w:rPr>
              <w:t>вопросы</w:t>
            </w:r>
            <w:r w:rsidRPr="003467F7">
              <w:rPr>
                <w:rFonts w:ascii="Times New Roman" w:eastAsia="Times New Roman" w:hAnsi="Times New Roman" w:cs="Times New Roman"/>
                <w:spacing w:val="3"/>
                <w:sz w:val="24"/>
                <w:szCs w:val="24"/>
              </w:rPr>
              <w:t xml:space="preserve"> </w:t>
            </w:r>
            <w:r w:rsidRPr="003467F7">
              <w:rPr>
                <w:rFonts w:ascii="Times New Roman" w:eastAsia="Times New Roman" w:hAnsi="Times New Roman" w:cs="Times New Roman"/>
                <w:sz w:val="24"/>
                <w:szCs w:val="24"/>
              </w:rPr>
              <w:t>по поводу</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sz w:val="24"/>
                <w:szCs w:val="24"/>
              </w:rPr>
              <w:t>предметов,</w:t>
            </w:r>
            <w:r w:rsidRPr="003467F7">
              <w:rPr>
                <w:rFonts w:ascii="Times New Roman" w:eastAsia="Times New Roman" w:hAnsi="Times New Roman" w:cs="Times New Roman"/>
                <w:spacing w:val="13"/>
                <w:sz w:val="24"/>
                <w:szCs w:val="24"/>
              </w:rPr>
              <w:t xml:space="preserve"> </w:t>
            </w:r>
            <w:r w:rsidRPr="003467F7">
              <w:rPr>
                <w:rFonts w:ascii="Times New Roman" w:eastAsia="Times New Roman" w:hAnsi="Times New Roman" w:cs="Times New Roman"/>
                <w:sz w:val="24"/>
                <w:szCs w:val="24"/>
              </w:rPr>
              <w:t>их</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качеств, действий</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с</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ними, взаимоотношений</w:t>
            </w:r>
            <w:r w:rsidRPr="003467F7">
              <w:rPr>
                <w:rFonts w:ascii="Times New Roman" w:eastAsia="Times New Roman" w:hAnsi="Times New Roman" w:cs="Times New Roman"/>
                <w:spacing w:val="19"/>
                <w:sz w:val="24"/>
                <w:szCs w:val="24"/>
              </w:rPr>
              <w:t xml:space="preserve"> </w:t>
            </w:r>
            <w:r w:rsidRPr="003467F7">
              <w:rPr>
                <w:rFonts w:ascii="Times New Roman" w:eastAsia="Times New Roman" w:hAnsi="Times New Roman" w:cs="Times New Roman"/>
                <w:sz w:val="24"/>
                <w:szCs w:val="24"/>
              </w:rPr>
              <w:t>с</w:t>
            </w:r>
            <w:r w:rsidRPr="003467F7">
              <w:rPr>
                <w:rFonts w:ascii="Times New Roman" w:eastAsia="Times New Roman" w:hAnsi="Times New Roman" w:cs="Times New Roman"/>
                <w:spacing w:val="3"/>
                <w:sz w:val="24"/>
                <w:szCs w:val="24"/>
              </w:rPr>
              <w:t xml:space="preserve"> </w:t>
            </w:r>
            <w:r w:rsidRPr="003467F7">
              <w:rPr>
                <w:rFonts w:ascii="Times New Roman" w:eastAsia="Times New Roman" w:hAnsi="Times New Roman" w:cs="Times New Roman"/>
                <w:sz w:val="24"/>
                <w:szCs w:val="24"/>
              </w:rPr>
              <w:t>окружающими,</w:t>
            </w:r>
            <w:r w:rsidRPr="003467F7">
              <w:rPr>
                <w:rFonts w:ascii="Times New Roman" w:eastAsia="Times New Roman" w:hAnsi="Times New Roman" w:cs="Times New Roman"/>
                <w:spacing w:val="17"/>
                <w:sz w:val="24"/>
                <w:szCs w:val="24"/>
              </w:rPr>
              <w:t xml:space="preserve"> </w:t>
            </w:r>
            <w:r w:rsidRPr="003467F7">
              <w:rPr>
                <w:rFonts w:ascii="Times New Roman" w:eastAsia="Times New Roman" w:hAnsi="Times New Roman" w:cs="Times New Roman"/>
                <w:sz w:val="24"/>
                <w:szCs w:val="24"/>
              </w:rPr>
              <w:t>правильно</w:t>
            </w:r>
            <w:r w:rsidRPr="003467F7">
              <w:rPr>
                <w:rFonts w:ascii="Times New Roman" w:eastAsia="Times New Roman" w:hAnsi="Times New Roman" w:cs="Times New Roman"/>
                <w:spacing w:val="13"/>
                <w:sz w:val="24"/>
                <w:szCs w:val="24"/>
              </w:rPr>
              <w:t xml:space="preserve"> </w:t>
            </w:r>
            <w:r w:rsidRPr="003467F7">
              <w:rPr>
                <w:rFonts w:ascii="Times New Roman" w:eastAsia="Times New Roman" w:hAnsi="Times New Roman" w:cs="Times New Roman"/>
                <w:sz w:val="24"/>
                <w:szCs w:val="24"/>
              </w:rPr>
              <w:t>по форме</w:t>
            </w:r>
            <w:r w:rsidRPr="003467F7">
              <w:rPr>
                <w:rFonts w:ascii="Times New Roman" w:eastAsia="Times New Roman" w:hAnsi="Times New Roman" w:cs="Times New Roman"/>
                <w:spacing w:val="4"/>
                <w:sz w:val="24"/>
                <w:szCs w:val="24"/>
              </w:rPr>
              <w:t xml:space="preserve"> </w:t>
            </w:r>
            <w:r w:rsidRPr="003467F7">
              <w:rPr>
                <w:rFonts w:ascii="Times New Roman" w:eastAsia="Times New Roman" w:hAnsi="Times New Roman" w:cs="Times New Roman"/>
                <w:sz w:val="24"/>
                <w:szCs w:val="24"/>
              </w:rPr>
              <w:t>и содержанию</w:t>
            </w:r>
            <w:r w:rsidRPr="003467F7">
              <w:rPr>
                <w:rFonts w:ascii="Times New Roman" w:eastAsia="Times New Roman" w:hAnsi="Times New Roman" w:cs="Times New Roman"/>
                <w:spacing w:val="43"/>
                <w:sz w:val="24"/>
                <w:szCs w:val="24"/>
              </w:rPr>
              <w:t xml:space="preserve"> </w:t>
            </w:r>
            <w:r w:rsidRPr="003467F7">
              <w:rPr>
                <w:rFonts w:ascii="Times New Roman" w:eastAsia="Times New Roman" w:hAnsi="Times New Roman" w:cs="Times New Roman"/>
                <w:sz w:val="24"/>
                <w:szCs w:val="24"/>
              </w:rPr>
              <w:t>отвечать</w:t>
            </w:r>
            <w:r w:rsidRPr="003467F7">
              <w:rPr>
                <w:rFonts w:ascii="Times New Roman" w:eastAsia="Times New Roman" w:hAnsi="Times New Roman" w:cs="Times New Roman"/>
                <w:spacing w:val="40"/>
                <w:sz w:val="24"/>
                <w:szCs w:val="24"/>
              </w:rPr>
              <w:t xml:space="preserve"> </w:t>
            </w:r>
            <w:r w:rsidRPr="003467F7">
              <w:rPr>
                <w:rFonts w:ascii="Times New Roman" w:eastAsia="Times New Roman" w:hAnsi="Times New Roman" w:cs="Times New Roman"/>
                <w:sz w:val="24"/>
                <w:szCs w:val="24"/>
              </w:rPr>
              <w:t>на</w:t>
            </w:r>
            <w:r w:rsidRPr="003467F7">
              <w:rPr>
                <w:rFonts w:ascii="Times New Roman" w:eastAsia="Times New Roman" w:hAnsi="Times New Roman" w:cs="Times New Roman"/>
                <w:spacing w:val="38"/>
                <w:sz w:val="24"/>
                <w:szCs w:val="24"/>
              </w:rPr>
              <w:t xml:space="preserve"> </w:t>
            </w:r>
            <w:r w:rsidRPr="003467F7">
              <w:rPr>
                <w:rFonts w:ascii="Times New Roman" w:eastAsia="Times New Roman" w:hAnsi="Times New Roman" w:cs="Times New Roman"/>
                <w:sz w:val="24"/>
                <w:szCs w:val="24"/>
              </w:rPr>
              <w:t>вопросы.</w:t>
            </w:r>
            <w:r w:rsidRPr="003467F7">
              <w:rPr>
                <w:rFonts w:ascii="Times New Roman" w:eastAsia="Times New Roman" w:hAnsi="Times New Roman" w:cs="Times New Roman"/>
                <w:spacing w:val="41"/>
                <w:sz w:val="24"/>
                <w:szCs w:val="24"/>
              </w:rPr>
              <w:t xml:space="preserve"> </w:t>
            </w:r>
            <w:r w:rsidRPr="003467F7">
              <w:rPr>
                <w:rFonts w:ascii="Times New Roman" w:eastAsia="Times New Roman" w:hAnsi="Times New Roman" w:cs="Times New Roman"/>
                <w:sz w:val="24"/>
                <w:szCs w:val="24"/>
              </w:rPr>
              <w:t>Поддерживать</w:t>
            </w:r>
            <w:r w:rsidRPr="003467F7">
              <w:rPr>
                <w:rFonts w:ascii="Times New Roman" w:eastAsia="Times New Roman" w:hAnsi="Times New Roman" w:cs="Times New Roman"/>
                <w:spacing w:val="48"/>
                <w:sz w:val="24"/>
                <w:szCs w:val="24"/>
              </w:rPr>
              <w:t xml:space="preserve"> </w:t>
            </w:r>
            <w:r w:rsidRPr="003467F7">
              <w:rPr>
                <w:rFonts w:ascii="Times New Roman" w:eastAsia="Times New Roman" w:hAnsi="Times New Roman" w:cs="Times New Roman"/>
                <w:sz w:val="24"/>
                <w:szCs w:val="24"/>
              </w:rPr>
              <w:t>стремление</w:t>
            </w:r>
            <w:r w:rsidRPr="003467F7">
              <w:rPr>
                <w:rFonts w:ascii="Times New Roman" w:eastAsia="Times New Roman" w:hAnsi="Times New Roman" w:cs="Times New Roman"/>
                <w:spacing w:val="50"/>
                <w:sz w:val="24"/>
                <w:szCs w:val="24"/>
              </w:rPr>
              <w:t xml:space="preserve"> </w:t>
            </w:r>
            <w:r w:rsidRPr="003467F7">
              <w:rPr>
                <w:rFonts w:ascii="Times New Roman" w:eastAsia="Times New Roman" w:hAnsi="Times New Roman" w:cs="Times New Roman"/>
                <w:sz w:val="24"/>
                <w:szCs w:val="24"/>
              </w:rPr>
              <w:t>детей</w:t>
            </w:r>
            <w:r w:rsidRPr="003467F7">
              <w:rPr>
                <w:rFonts w:ascii="Times New Roman" w:eastAsia="Times New Roman" w:hAnsi="Times New Roman" w:cs="Times New Roman"/>
                <w:spacing w:val="34"/>
                <w:sz w:val="24"/>
                <w:szCs w:val="24"/>
              </w:rPr>
              <w:t xml:space="preserve"> </w:t>
            </w:r>
            <w:r w:rsidRPr="003467F7">
              <w:rPr>
                <w:rFonts w:ascii="Times New Roman" w:eastAsia="Times New Roman" w:hAnsi="Times New Roman" w:cs="Times New Roman"/>
                <w:sz w:val="24"/>
                <w:szCs w:val="24"/>
              </w:rPr>
              <w:t>рассказывать</w:t>
            </w:r>
            <w:r w:rsidRPr="003467F7">
              <w:rPr>
                <w:rFonts w:ascii="Times New Roman" w:eastAsia="Times New Roman" w:hAnsi="Times New Roman" w:cs="Times New Roman"/>
                <w:spacing w:val="46"/>
                <w:sz w:val="24"/>
                <w:szCs w:val="24"/>
              </w:rPr>
              <w:t xml:space="preserve"> </w:t>
            </w:r>
            <w:r w:rsidRPr="003467F7">
              <w:rPr>
                <w:rFonts w:ascii="Times New Roman" w:eastAsia="Times New Roman" w:hAnsi="Times New Roman" w:cs="Times New Roman"/>
                <w:w w:val="101"/>
                <w:sz w:val="24"/>
                <w:szCs w:val="24"/>
              </w:rPr>
              <w:t xml:space="preserve">о </w:t>
            </w:r>
            <w:r w:rsidRPr="003467F7">
              <w:rPr>
                <w:rFonts w:ascii="Times New Roman" w:eastAsia="Times New Roman" w:hAnsi="Times New Roman" w:cs="Times New Roman"/>
                <w:sz w:val="24"/>
                <w:szCs w:val="24"/>
              </w:rPr>
              <w:t>своих</w:t>
            </w:r>
            <w:r w:rsidRPr="003467F7">
              <w:rPr>
                <w:rFonts w:ascii="Times New Roman" w:eastAsia="Times New Roman" w:hAnsi="Times New Roman" w:cs="Times New Roman"/>
                <w:spacing w:val="16"/>
                <w:sz w:val="24"/>
                <w:szCs w:val="24"/>
              </w:rPr>
              <w:t xml:space="preserve"> </w:t>
            </w:r>
            <w:r w:rsidRPr="003467F7">
              <w:rPr>
                <w:rFonts w:ascii="Times New Roman" w:eastAsia="Times New Roman" w:hAnsi="Times New Roman" w:cs="Times New Roman"/>
                <w:sz w:val="24"/>
                <w:szCs w:val="24"/>
              </w:rPr>
              <w:t>наблюдениях, переживаниях;</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пересказывать</w:t>
            </w:r>
            <w:r w:rsidRPr="003467F7">
              <w:rPr>
                <w:rFonts w:ascii="Times New Roman" w:eastAsia="Times New Roman" w:hAnsi="Times New Roman" w:cs="Times New Roman"/>
                <w:spacing w:val="15"/>
                <w:sz w:val="24"/>
                <w:szCs w:val="24"/>
              </w:rPr>
              <w:t xml:space="preserve"> </w:t>
            </w:r>
            <w:r w:rsidRPr="003467F7">
              <w:rPr>
                <w:rFonts w:ascii="Times New Roman" w:eastAsia="Times New Roman" w:hAnsi="Times New Roman" w:cs="Times New Roman"/>
                <w:sz w:val="24"/>
                <w:szCs w:val="24"/>
              </w:rPr>
              <w:t>небольшие</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sz w:val="24"/>
                <w:szCs w:val="24"/>
              </w:rPr>
              <w:t>сказки</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sz w:val="24"/>
                <w:szCs w:val="24"/>
              </w:rPr>
              <w:t>и</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w w:val="101"/>
                <w:sz w:val="24"/>
                <w:szCs w:val="24"/>
              </w:rPr>
              <w:t xml:space="preserve">рассказы, </w:t>
            </w:r>
            <w:r w:rsidRPr="003467F7">
              <w:rPr>
                <w:rFonts w:ascii="Times New Roman" w:eastAsia="Times New Roman" w:hAnsi="Times New Roman" w:cs="Times New Roman"/>
                <w:sz w:val="24"/>
                <w:szCs w:val="24"/>
              </w:rPr>
              <w:t>знакомые</w:t>
            </w:r>
            <w:r w:rsidRPr="003467F7">
              <w:rPr>
                <w:rFonts w:ascii="Times New Roman" w:eastAsia="Times New Roman" w:hAnsi="Times New Roman" w:cs="Times New Roman"/>
                <w:spacing w:val="13"/>
                <w:sz w:val="24"/>
                <w:szCs w:val="24"/>
              </w:rPr>
              <w:t xml:space="preserve"> </w:t>
            </w:r>
            <w:r w:rsidRPr="003467F7">
              <w:rPr>
                <w:rFonts w:ascii="Times New Roman" w:eastAsia="Times New Roman" w:hAnsi="Times New Roman" w:cs="Times New Roman"/>
                <w:sz w:val="24"/>
                <w:szCs w:val="24"/>
              </w:rPr>
              <w:t>детям</w:t>
            </w:r>
            <w:r w:rsidRPr="003467F7">
              <w:rPr>
                <w:rFonts w:ascii="Times New Roman" w:eastAsia="Times New Roman" w:hAnsi="Times New Roman" w:cs="Times New Roman"/>
                <w:spacing w:val="13"/>
                <w:sz w:val="24"/>
                <w:szCs w:val="24"/>
              </w:rPr>
              <w:t xml:space="preserve"> </w:t>
            </w:r>
            <w:r w:rsidRPr="003467F7">
              <w:rPr>
                <w:rFonts w:ascii="Times New Roman" w:eastAsia="Times New Roman" w:hAnsi="Times New Roman" w:cs="Times New Roman"/>
                <w:sz w:val="24"/>
                <w:szCs w:val="24"/>
              </w:rPr>
              <w:t>и вновь</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sz w:val="24"/>
                <w:szCs w:val="24"/>
              </w:rPr>
              <w:t>прочитанные;</w:t>
            </w:r>
            <w:r w:rsidRPr="003467F7">
              <w:rPr>
                <w:rFonts w:ascii="Times New Roman" w:eastAsia="Times New Roman" w:hAnsi="Times New Roman" w:cs="Times New Roman"/>
                <w:spacing w:val="20"/>
                <w:sz w:val="24"/>
                <w:szCs w:val="24"/>
              </w:rPr>
              <w:t xml:space="preserve"> </w:t>
            </w:r>
            <w:r w:rsidRPr="003467F7">
              <w:rPr>
                <w:rFonts w:ascii="Times New Roman" w:eastAsia="Times New Roman" w:hAnsi="Times New Roman" w:cs="Times New Roman"/>
                <w:sz w:val="24"/>
                <w:szCs w:val="24"/>
              </w:rPr>
              <w:t>составлять</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sz w:val="24"/>
                <w:szCs w:val="24"/>
              </w:rPr>
              <w:t>по</w:t>
            </w:r>
            <w:r w:rsidRPr="003467F7">
              <w:rPr>
                <w:rFonts w:ascii="Times New Roman" w:eastAsia="Times New Roman" w:hAnsi="Times New Roman" w:cs="Times New Roman"/>
                <w:spacing w:val="5"/>
                <w:sz w:val="24"/>
                <w:szCs w:val="24"/>
              </w:rPr>
              <w:t xml:space="preserve"> </w:t>
            </w:r>
            <w:r w:rsidRPr="003467F7">
              <w:rPr>
                <w:rFonts w:ascii="Times New Roman" w:eastAsia="Times New Roman" w:hAnsi="Times New Roman" w:cs="Times New Roman"/>
                <w:sz w:val="24"/>
                <w:szCs w:val="24"/>
              </w:rPr>
              <w:t>образцу</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sz w:val="24"/>
                <w:szCs w:val="24"/>
              </w:rPr>
              <w:t>небольшие</w:t>
            </w:r>
            <w:r w:rsidRPr="003467F7">
              <w:rPr>
                <w:rFonts w:ascii="Times New Roman" w:eastAsia="Times New Roman" w:hAnsi="Times New Roman" w:cs="Times New Roman"/>
                <w:spacing w:val="18"/>
                <w:sz w:val="24"/>
                <w:szCs w:val="24"/>
              </w:rPr>
              <w:t xml:space="preserve"> </w:t>
            </w:r>
            <w:r w:rsidRPr="003467F7">
              <w:rPr>
                <w:rFonts w:ascii="Times New Roman" w:eastAsia="Times New Roman" w:hAnsi="Times New Roman" w:cs="Times New Roman"/>
                <w:sz w:val="24"/>
                <w:szCs w:val="24"/>
              </w:rPr>
              <w:t>рассказы</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w w:val="105"/>
                <w:sz w:val="24"/>
                <w:szCs w:val="24"/>
              </w:rPr>
              <w:t xml:space="preserve">о </w:t>
            </w:r>
            <w:r w:rsidRPr="003467F7">
              <w:rPr>
                <w:rFonts w:ascii="Times New Roman" w:eastAsia="Times New Roman" w:hAnsi="Times New Roman" w:cs="Times New Roman"/>
                <w:sz w:val="24"/>
                <w:szCs w:val="24"/>
              </w:rPr>
              <w:t>предмете,</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sz w:val="24"/>
                <w:szCs w:val="24"/>
              </w:rPr>
              <w:t>игрушке,</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по содержанию</w:t>
            </w:r>
            <w:r w:rsidRPr="003467F7">
              <w:rPr>
                <w:rFonts w:ascii="Times New Roman" w:eastAsia="Times New Roman" w:hAnsi="Times New Roman" w:cs="Times New Roman"/>
                <w:spacing w:val="15"/>
                <w:sz w:val="24"/>
                <w:szCs w:val="24"/>
              </w:rPr>
              <w:t xml:space="preserve"> </w:t>
            </w:r>
            <w:r w:rsidRPr="003467F7">
              <w:rPr>
                <w:rFonts w:ascii="Times New Roman" w:eastAsia="Times New Roman" w:hAnsi="Times New Roman" w:cs="Times New Roman"/>
                <w:sz w:val="24"/>
                <w:szCs w:val="24"/>
              </w:rPr>
              <w:t>сюжетной</w:t>
            </w:r>
            <w:r w:rsidRPr="003467F7">
              <w:rPr>
                <w:rFonts w:ascii="Times New Roman" w:eastAsia="Times New Roman" w:hAnsi="Times New Roman" w:cs="Times New Roman"/>
                <w:spacing w:val="4"/>
                <w:sz w:val="24"/>
                <w:szCs w:val="24"/>
              </w:rPr>
              <w:t xml:space="preserve"> </w:t>
            </w:r>
            <w:r w:rsidRPr="003467F7">
              <w:rPr>
                <w:rFonts w:ascii="Times New Roman" w:eastAsia="Times New Roman" w:hAnsi="Times New Roman" w:cs="Times New Roman"/>
                <w:sz w:val="24"/>
                <w:szCs w:val="24"/>
              </w:rPr>
              <w:t>картины.</w:t>
            </w:r>
            <w:r w:rsidRPr="003467F7">
              <w:rPr>
                <w:rFonts w:ascii="Times New Roman" w:eastAsia="Times New Roman" w:hAnsi="Times New Roman" w:cs="Times New Roman"/>
                <w:spacing w:val="5"/>
                <w:sz w:val="24"/>
                <w:szCs w:val="24"/>
              </w:rPr>
              <w:t xml:space="preserve"> </w:t>
            </w:r>
            <w:r w:rsidRPr="003467F7">
              <w:rPr>
                <w:rFonts w:ascii="Times New Roman" w:eastAsia="Times New Roman" w:hAnsi="Times New Roman" w:cs="Times New Roman"/>
                <w:sz w:val="24"/>
                <w:szCs w:val="24"/>
              </w:rPr>
              <w:t>Воспитывать</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w w:val="101"/>
                <w:sz w:val="24"/>
                <w:szCs w:val="24"/>
              </w:rPr>
              <w:t xml:space="preserve">культуру </w:t>
            </w:r>
            <w:r w:rsidRPr="003467F7">
              <w:rPr>
                <w:rFonts w:ascii="Times New Roman" w:eastAsia="Times New Roman" w:hAnsi="Times New Roman" w:cs="Times New Roman"/>
                <w:sz w:val="24"/>
                <w:szCs w:val="24"/>
              </w:rPr>
              <w:t xml:space="preserve">общения:  </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 xml:space="preserve">формирование   умений  </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sz w:val="24"/>
                <w:szCs w:val="24"/>
              </w:rPr>
              <w:t xml:space="preserve">приветствовать  </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sz w:val="24"/>
                <w:szCs w:val="24"/>
              </w:rPr>
              <w:t xml:space="preserve">родных,   знакомых,  </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 xml:space="preserve">детей  </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w w:val="102"/>
                <w:sz w:val="24"/>
                <w:szCs w:val="24"/>
              </w:rPr>
              <w:t xml:space="preserve">по </w:t>
            </w:r>
            <w:r w:rsidRPr="003467F7">
              <w:rPr>
                <w:rFonts w:ascii="Times New Roman" w:eastAsia="Times New Roman" w:hAnsi="Times New Roman" w:cs="Times New Roman"/>
                <w:sz w:val="24"/>
                <w:szCs w:val="24"/>
              </w:rPr>
              <w:t>группе.</w:t>
            </w:r>
            <w:r w:rsidRPr="003467F7">
              <w:rPr>
                <w:rFonts w:ascii="Times New Roman" w:eastAsia="Times New Roman" w:hAnsi="Times New Roman" w:cs="Times New Roman"/>
                <w:spacing w:val="1"/>
                <w:sz w:val="24"/>
                <w:szCs w:val="24"/>
              </w:rPr>
              <w:t xml:space="preserve"> </w:t>
            </w:r>
            <w:r w:rsidRPr="003467F7">
              <w:rPr>
                <w:rFonts w:ascii="Times New Roman" w:eastAsia="Times New Roman" w:hAnsi="Times New Roman" w:cs="Times New Roman"/>
                <w:sz w:val="24"/>
                <w:szCs w:val="24"/>
              </w:rPr>
              <w:t>Использовать</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sz w:val="24"/>
                <w:szCs w:val="24"/>
              </w:rPr>
              <w:t>формулы</w:t>
            </w:r>
            <w:r w:rsidRPr="003467F7">
              <w:rPr>
                <w:rFonts w:ascii="Times New Roman" w:eastAsia="Times New Roman" w:hAnsi="Times New Roman" w:cs="Times New Roman"/>
                <w:spacing w:val="16"/>
                <w:sz w:val="24"/>
                <w:szCs w:val="24"/>
              </w:rPr>
              <w:t xml:space="preserve"> </w:t>
            </w:r>
            <w:r w:rsidRPr="003467F7">
              <w:rPr>
                <w:rFonts w:ascii="Times New Roman" w:eastAsia="Times New Roman" w:hAnsi="Times New Roman" w:cs="Times New Roman"/>
                <w:sz w:val="24"/>
                <w:szCs w:val="24"/>
              </w:rPr>
              <w:t>речевого</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sz w:val="24"/>
                <w:szCs w:val="24"/>
              </w:rPr>
              <w:t>этикета при</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sz w:val="24"/>
                <w:szCs w:val="24"/>
              </w:rPr>
              <w:t>ответе</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sz w:val="24"/>
                <w:szCs w:val="24"/>
              </w:rPr>
              <w:t>по</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sz w:val="24"/>
                <w:szCs w:val="24"/>
              </w:rPr>
              <w:t>телефону,</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w w:val="102"/>
                <w:sz w:val="24"/>
                <w:szCs w:val="24"/>
              </w:rPr>
              <w:t xml:space="preserve">при </w:t>
            </w:r>
            <w:r w:rsidRPr="003467F7">
              <w:rPr>
                <w:rFonts w:ascii="Times New Roman" w:eastAsia="Times New Roman" w:hAnsi="Times New Roman" w:cs="Times New Roman"/>
                <w:sz w:val="24"/>
                <w:szCs w:val="24"/>
              </w:rPr>
              <w:t>вступлении</w:t>
            </w:r>
            <w:r w:rsidRPr="003467F7">
              <w:rPr>
                <w:rFonts w:ascii="Times New Roman" w:eastAsia="Times New Roman" w:hAnsi="Times New Roman" w:cs="Times New Roman"/>
                <w:spacing w:val="19"/>
                <w:sz w:val="24"/>
                <w:szCs w:val="24"/>
              </w:rPr>
              <w:t xml:space="preserve"> </w:t>
            </w:r>
            <w:r w:rsidRPr="003467F7">
              <w:rPr>
                <w:rFonts w:ascii="Times New Roman" w:eastAsia="Times New Roman" w:hAnsi="Times New Roman" w:cs="Times New Roman"/>
                <w:sz w:val="24"/>
                <w:szCs w:val="24"/>
              </w:rPr>
              <w:t>в</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sz w:val="24"/>
                <w:szCs w:val="24"/>
              </w:rPr>
              <w:t>разговор</w:t>
            </w:r>
            <w:r w:rsidRPr="003467F7">
              <w:rPr>
                <w:rFonts w:ascii="Times New Roman" w:eastAsia="Times New Roman" w:hAnsi="Times New Roman" w:cs="Times New Roman"/>
                <w:spacing w:val="14"/>
                <w:sz w:val="24"/>
                <w:szCs w:val="24"/>
              </w:rPr>
              <w:t xml:space="preserve"> </w:t>
            </w:r>
            <w:r w:rsidRPr="003467F7">
              <w:rPr>
                <w:rFonts w:ascii="Times New Roman" w:eastAsia="Times New Roman" w:hAnsi="Times New Roman" w:cs="Times New Roman"/>
                <w:sz w:val="24"/>
                <w:szCs w:val="24"/>
              </w:rPr>
              <w:t>с</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незнакомыми</w:t>
            </w:r>
            <w:r w:rsidRPr="003467F7">
              <w:rPr>
                <w:rFonts w:ascii="Times New Roman" w:eastAsia="Times New Roman" w:hAnsi="Times New Roman" w:cs="Times New Roman"/>
                <w:spacing w:val="27"/>
                <w:sz w:val="24"/>
                <w:szCs w:val="24"/>
              </w:rPr>
              <w:t xml:space="preserve"> </w:t>
            </w:r>
            <w:r w:rsidRPr="003467F7">
              <w:rPr>
                <w:rFonts w:ascii="Times New Roman" w:eastAsia="Times New Roman" w:hAnsi="Times New Roman" w:cs="Times New Roman"/>
                <w:sz w:val="24"/>
                <w:szCs w:val="24"/>
              </w:rPr>
              <w:t>людьми,</w:t>
            </w:r>
            <w:r w:rsidRPr="003467F7">
              <w:rPr>
                <w:rFonts w:ascii="Times New Roman" w:eastAsia="Times New Roman" w:hAnsi="Times New Roman" w:cs="Times New Roman"/>
                <w:spacing w:val="15"/>
                <w:sz w:val="24"/>
                <w:szCs w:val="24"/>
              </w:rPr>
              <w:t xml:space="preserve"> </w:t>
            </w:r>
            <w:r w:rsidRPr="003467F7">
              <w:rPr>
                <w:rFonts w:ascii="Times New Roman" w:eastAsia="Times New Roman" w:hAnsi="Times New Roman" w:cs="Times New Roman"/>
                <w:sz w:val="24"/>
                <w:szCs w:val="24"/>
              </w:rPr>
              <w:lastRenderedPageBreak/>
              <w:t>при</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встрече</w:t>
            </w:r>
            <w:r w:rsidRPr="003467F7">
              <w:rPr>
                <w:rFonts w:ascii="Times New Roman" w:eastAsia="Times New Roman" w:hAnsi="Times New Roman" w:cs="Times New Roman"/>
                <w:spacing w:val="13"/>
                <w:sz w:val="24"/>
                <w:szCs w:val="24"/>
              </w:rPr>
              <w:t xml:space="preserve"> </w:t>
            </w:r>
            <w:r w:rsidRPr="003467F7">
              <w:rPr>
                <w:rFonts w:ascii="Times New Roman" w:eastAsia="Times New Roman" w:hAnsi="Times New Roman" w:cs="Times New Roman"/>
                <w:sz w:val="24"/>
                <w:szCs w:val="24"/>
              </w:rPr>
              <w:t xml:space="preserve">гостей. </w:t>
            </w:r>
            <w:r w:rsidRPr="003467F7">
              <w:rPr>
                <w:rFonts w:ascii="Times New Roman" w:eastAsia="Times New Roman" w:hAnsi="Times New Roman" w:cs="Times New Roman"/>
                <w:w w:val="101"/>
                <w:sz w:val="24"/>
                <w:szCs w:val="24"/>
              </w:rPr>
              <w:t xml:space="preserve">Развивать </w:t>
            </w:r>
            <w:r w:rsidRPr="003467F7">
              <w:rPr>
                <w:rFonts w:ascii="Times New Roman" w:eastAsia="Times New Roman" w:hAnsi="Times New Roman" w:cs="Times New Roman"/>
                <w:sz w:val="24"/>
                <w:szCs w:val="24"/>
              </w:rPr>
              <w:t xml:space="preserve">коммуникативно-речевые </w:t>
            </w:r>
            <w:r w:rsidRPr="003467F7">
              <w:rPr>
                <w:rFonts w:ascii="Times New Roman" w:eastAsia="Times New Roman" w:hAnsi="Times New Roman" w:cs="Times New Roman"/>
                <w:spacing w:val="19"/>
                <w:sz w:val="24"/>
                <w:szCs w:val="24"/>
              </w:rPr>
              <w:t xml:space="preserve"> </w:t>
            </w:r>
            <w:r w:rsidRPr="003467F7">
              <w:rPr>
                <w:rFonts w:ascii="Times New Roman" w:eastAsia="Times New Roman" w:hAnsi="Times New Roman" w:cs="Times New Roman"/>
                <w:sz w:val="24"/>
                <w:szCs w:val="24"/>
              </w:rPr>
              <w:t xml:space="preserve">умения </w:t>
            </w:r>
            <w:r w:rsidRPr="003467F7">
              <w:rPr>
                <w:rFonts w:ascii="Times New Roman" w:eastAsia="Times New Roman" w:hAnsi="Times New Roman" w:cs="Times New Roman"/>
                <w:spacing w:val="5"/>
                <w:sz w:val="24"/>
                <w:szCs w:val="24"/>
              </w:rPr>
              <w:t xml:space="preserve"> </w:t>
            </w:r>
            <w:r w:rsidRPr="003467F7">
              <w:rPr>
                <w:rFonts w:ascii="Times New Roman" w:eastAsia="Times New Roman" w:hAnsi="Times New Roman" w:cs="Times New Roman"/>
                <w:sz w:val="24"/>
                <w:szCs w:val="24"/>
              </w:rPr>
              <w:t xml:space="preserve">у </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sz w:val="24"/>
                <w:szCs w:val="24"/>
              </w:rPr>
              <w:t xml:space="preserve">детей </w:t>
            </w:r>
            <w:r w:rsidRPr="003467F7">
              <w:rPr>
                <w:rFonts w:ascii="Times New Roman" w:eastAsia="Times New Roman" w:hAnsi="Times New Roman" w:cs="Times New Roman"/>
                <w:spacing w:val="13"/>
                <w:sz w:val="24"/>
                <w:szCs w:val="24"/>
              </w:rPr>
              <w:t xml:space="preserve"> </w:t>
            </w:r>
            <w:r w:rsidRPr="003467F7">
              <w:rPr>
                <w:rFonts w:ascii="Times New Roman" w:eastAsia="Times New Roman" w:hAnsi="Times New Roman" w:cs="Times New Roman"/>
                <w:sz w:val="24"/>
                <w:szCs w:val="24"/>
              </w:rPr>
              <w:t xml:space="preserve">(умение  вступить, </w:t>
            </w:r>
            <w:r w:rsidRPr="003467F7">
              <w:rPr>
                <w:rFonts w:ascii="Times New Roman" w:eastAsia="Times New Roman" w:hAnsi="Times New Roman" w:cs="Times New Roman"/>
                <w:spacing w:val="3"/>
                <w:sz w:val="24"/>
                <w:szCs w:val="24"/>
              </w:rPr>
              <w:t xml:space="preserve"> </w:t>
            </w:r>
            <w:r w:rsidRPr="003467F7">
              <w:rPr>
                <w:rFonts w:ascii="Times New Roman" w:eastAsia="Times New Roman" w:hAnsi="Times New Roman" w:cs="Times New Roman"/>
                <w:sz w:val="24"/>
                <w:szCs w:val="24"/>
              </w:rPr>
              <w:t xml:space="preserve">поддержать </w:t>
            </w:r>
            <w:r w:rsidRPr="003467F7">
              <w:rPr>
                <w:rFonts w:ascii="Times New Roman" w:eastAsia="Times New Roman" w:hAnsi="Times New Roman" w:cs="Times New Roman"/>
                <w:spacing w:val="13"/>
                <w:sz w:val="24"/>
                <w:szCs w:val="24"/>
              </w:rPr>
              <w:t xml:space="preserve"> </w:t>
            </w:r>
            <w:r w:rsidRPr="003467F7">
              <w:rPr>
                <w:rFonts w:ascii="Times New Roman" w:eastAsia="Times New Roman" w:hAnsi="Times New Roman" w:cs="Times New Roman"/>
                <w:w w:val="103"/>
                <w:sz w:val="24"/>
                <w:szCs w:val="24"/>
              </w:rPr>
              <w:t xml:space="preserve">и </w:t>
            </w:r>
            <w:r w:rsidRPr="003467F7">
              <w:rPr>
                <w:rFonts w:ascii="Times New Roman" w:eastAsia="Times New Roman" w:hAnsi="Times New Roman" w:cs="Times New Roman"/>
                <w:sz w:val="24"/>
                <w:szCs w:val="24"/>
              </w:rPr>
              <w:t>Завершить</w:t>
            </w:r>
            <w:r w:rsidRPr="003467F7">
              <w:rPr>
                <w:rFonts w:ascii="Times New Roman" w:eastAsia="Times New Roman" w:hAnsi="Times New Roman" w:cs="Times New Roman"/>
                <w:spacing w:val="-16"/>
                <w:sz w:val="24"/>
                <w:szCs w:val="24"/>
              </w:rPr>
              <w:t xml:space="preserve"> </w:t>
            </w:r>
            <w:r w:rsidRPr="003467F7">
              <w:rPr>
                <w:rFonts w:ascii="Times New Roman" w:eastAsia="Times New Roman" w:hAnsi="Times New Roman" w:cs="Times New Roman"/>
                <w:w w:val="101"/>
                <w:sz w:val="24"/>
                <w:szCs w:val="24"/>
              </w:rPr>
              <w:t>общение</w:t>
            </w:r>
            <w:r w:rsidRPr="003467F7">
              <w:rPr>
                <w:rFonts w:ascii="Times New Roman" w:eastAsia="Times New Roman" w:hAnsi="Times New Roman" w:cs="Times New Roman"/>
                <w:w w:val="102"/>
                <w:sz w:val="24"/>
                <w:szCs w:val="24"/>
              </w:rPr>
              <w:t>).</w:t>
            </w:r>
          </w:p>
          <w:p w14:paraId="03BCA74F" w14:textId="145A9327" w:rsidR="003467F7" w:rsidRPr="004B5033" w:rsidRDefault="003467F7" w:rsidP="003467F7">
            <w:pPr>
              <w:spacing w:before="61" w:line="286" w:lineRule="auto"/>
              <w:ind w:right="59"/>
              <w:jc w:val="both"/>
              <w:rPr>
                <w:rFonts w:ascii="Times New Roman" w:eastAsia="Times New Roman" w:hAnsi="Times New Roman" w:cs="Times New Roman"/>
                <w:sz w:val="24"/>
                <w:szCs w:val="24"/>
                <w:u w:val="single"/>
              </w:rPr>
            </w:pPr>
            <w:r w:rsidRPr="004B5033">
              <w:rPr>
                <w:rFonts w:ascii="Times New Roman" w:eastAsia="Times New Roman" w:hAnsi="Times New Roman" w:cs="Times New Roman"/>
                <w:sz w:val="24"/>
                <w:szCs w:val="24"/>
                <w:u w:val="single"/>
              </w:rPr>
              <w:t>Подготовка</w:t>
            </w:r>
            <w:r w:rsidRPr="004B5033">
              <w:rPr>
                <w:rFonts w:ascii="Times New Roman" w:eastAsia="Times New Roman" w:hAnsi="Times New Roman" w:cs="Times New Roman"/>
                <w:spacing w:val="14"/>
                <w:sz w:val="24"/>
                <w:szCs w:val="24"/>
                <w:u w:val="single"/>
              </w:rPr>
              <w:t xml:space="preserve"> </w:t>
            </w:r>
            <w:r w:rsidRPr="004B5033">
              <w:rPr>
                <w:rFonts w:ascii="Times New Roman" w:eastAsia="Times New Roman" w:hAnsi="Times New Roman" w:cs="Times New Roman"/>
                <w:sz w:val="24"/>
                <w:szCs w:val="24"/>
                <w:u w:val="single"/>
              </w:rPr>
              <w:t>детей</w:t>
            </w:r>
            <w:r w:rsidRPr="004B5033">
              <w:rPr>
                <w:rFonts w:ascii="Times New Roman" w:eastAsia="Times New Roman" w:hAnsi="Times New Roman" w:cs="Times New Roman"/>
                <w:spacing w:val="5"/>
                <w:sz w:val="24"/>
                <w:szCs w:val="24"/>
                <w:u w:val="single"/>
              </w:rPr>
              <w:t xml:space="preserve"> </w:t>
            </w:r>
            <w:r w:rsidRPr="004B5033">
              <w:rPr>
                <w:rFonts w:ascii="Times New Roman" w:eastAsia="Times New Roman" w:hAnsi="Times New Roman" w:cs="Times New Roman"/>
                <w:sz w:val="24"/>
                <w:szCs w:val="24"/>
                <w:u w:val="single"/>
              </w:rPr>
              <w:t>к обучению</w:t>
            </w:r>
            <w:r w:rsidRPr="004B5033">
              <w:rPr>
                <w:rFonts w:ascii="Times New Roman" w:eastAsia="Times New Roman" w:hAnsi="Times New Roman" w:cs="Times New Roman"/>
                <w:spacing w:val="13"/>
                <w:sz w:val="24"/>
                <w:szCs w:val="24"/>
                <w:u w:val="single"/>
              </w:rPr>
              <w:t xml:space="preserve"> </w:t>
            </w:r>
            <w:r w:rsidRPr="004B5033">
              <w:rPr>
                <w:rFonts w:ascii="Times New Roman" w:eastAsia="Times New Roman" w:hAnsi="Times New Roman" w:cs="Times New Roman"/>
                <w:w w:val="101"/>
                <w:sz w:val="24"/>
                <w:szCs w:val="24"/>
                <w:u w:val="single"/>
              </w:rPr>
              <w:t>грамоте:</w:t>
            </w:r>
          </w:p>
          <w:p w14:paraId="776B30FA" w14:textId="11BCDBCC" w:rsidR="003467F7" w:rsidRPr="003467F7" w:rsidRDefault="003467F7" w:rsidP="003467F7">
            <w:pPr>
              <w:spacing w:before="56" w:line="284"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467F7">
              <w:rPr>
                <w:rFonts w:ascii="Times New Roman" w:eastAsia="Times New Roman" w:hAnsi="Times New Roman" w:cs="Times New Roman"/>
                <w:sz w:val="24"/>
                <w:szCs w:val="24"/>
              </w:rPr>
              <w:t xml:space="preserve">продолжать </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sz w:val="24"/>
                <w:szCs w:val="24"/>
              </w:rPr>
              <w:t xml:space="preserve">знакомить </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sz w:val="24"/>
                <w:szCs w:val="24"/>
              </w:rPr>
              <w:t xml:space="preserve">с </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 xml:space="preserve">терминами </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sz w:val="24"/>
                <w:szCs w:val="24"/>
              </w:rPr>
              <w:t xml:space="preserve">«слово», </w:t>
            </w:r>
            <w:r w:rsidRPr="003467F7">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«звук»</w:t>
            </w:r>
            <w:r w:rsidRPr="003467F7">
              <w:rPr>
                <w:rFonts w:ascii="Times New Roman" w:eastAsia="Times New Roman" w:hAnsi="Times New Roman" w:cs="Times New Roman"/>
                <w:sz w:val="24"/>
                <w:szCs w:val="24"/>
              </w:rPr>
              <w:t xml:space="preserve"> практически, </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w w:val="101"/>
                <w:sz w:val="24"/>
                <w:szCs w:val="24"/>
              </w:rPr>
              <w:t xml:space="preserve">учить </w:t>
            </w:r>
            <w:r w:rsidRPr="003467F7">
              <w:rPr>
                <w:rFonts w:ascii="Times New Roman" w:eastAsia="Times New Roman" w:hAnsi="Times New Roman" w:cs="Times New Roman"/>
                <w:sz w:val="24"/>
                <w:szCs w:val="24"/>
              </w:rPr>
              <w:t>понимать</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sz w:val="24"/>
                <w:szCs w:val="24"/>
              </w:rPr>
              <w:t>и</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sz w:val="24"/>
                <w:szCs w:val="24"/>
              </w:rPr>
              <w:t>употреблять</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sz w:val="24"/>
                <w:szCs w:val="24"/>
              </w:rPr>
              <w:t>эти</w:t>
            </w:r>
            <w:r w:rsidRPr="003467F7">
              <w:rPr>
                <w:rFonts w:ascii="Times New Roman" w:eastAsia="Times New Roman" w:hAnsi="Times New Roman" w:cs="Times New Roman"/>
                <w:spacing w:val="1"/>
                <w:sz w:val="24"/>
                <w:szCs w:val="24"/>
              </w:rPr>
              <w:t xml:space="preserve"> </w:t>
            </w:r>
            <w:r w:rsidRPr="003467F7">
              <w:rPr>
                <w:rFonts w:ascii="Times New Roman" w:eastAsia="Times New Roman" w:hAnsi="Times New Roman" w:cs="Times New Roman"/>
                <w:sz w:val="24"/>
                <w:szCs w:val="24"/>
              </w:rPr>
              <w:t>слова</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sz w:val="24"/>
                <w:szCs w:val="24"/>
              </w:rPr>
              <w:t>при</w:t>
            </w:r>
            <w:r w:rsidRPr="003467F7">
              <w:rPr>
                <w:rFonts w:ascii="Times New Roman" w:eastAsia="Times New Roman" w:hAnsi="Times New Roman" w:cs="Times New Roman"/>
                <w:spacing w:val="9"/>
                <w:sz w:val="24"/>
                <w:szCs w:val="24"/>
              </w:rPr>
              <w:t xml:space="preserve"> </w:t>
            </w:r>
            <w:r w:rsidRPr="003467F7">
              <w:rPr>
                <w:rFonts w:ascii="Times New Roman" w:eastAsia="Times New Roman" w:hAnsi="Times New Roman" w:cs="Times New Roman"/>
                <w:sz w:val="24"/>
                <w:szCs w:val="24"/>
              </w:rPr>
              <w:t>выполнении</w:t>
            </w:r>
            <w:r w:rsidRPr="003467F7">
              <w:rPr>
                <w:rFonts w:ascii="Times New Roman" w:eastAsia="Times New Roman" w:hAnsi="Times New Roman" w:cs="Times New Roman"/>
                <w:spacing w:val="3"/>
                <w:sz w:val="24"/>
                <w:szCs w:val="24"/>
              </w:rPr>
              <w:t xml:space="preserve"> </w:t>
            </w:r>
            <w:r w:rsidRPr="003467F7">
              <w:rPr>
                <w:rFonts w:ascii="Times New Roman" w:eastAsia="Times New Roman" w:hAnsi="Times New Roman" w:cs="Times New Roman"/>
                <w:sz w:val="24"/>
                <w:szCs w:val="24"/>
              </w:rPr>
              <w:t>упражнений, в</w:t>
            </w:r>
            <w:r w:rsidRPr="003467F7">
              <w:rPr>
                <w:rFonts w:ascii="Times New Roman" w:eastAsia="Times New Roman" w:hAnsi="Times New Roman" w:cs="Times New Roman"/>
                <w:spacing w:val="1"/>
                <w:sz w:val="24"/>
                <w:szCs w:val="24"/>
              </w:rPr>
              <w:t xml:space="preserve"> </w:t>
            </w:r>
            <w:r w:rsidRPr="003467F7">
              <w:rPr>
                <w:rFonts w:ascii="Times New Roman" w:eastAsia="Times New Roman" w:hAnsi="Times New Roman" w:cs="Times New Roman"/>
                <w:sz w:val="24"/>
                <w:szCs w:val="24"/>
              </w:rPr>
              <w:t>речевых</w:t>
            </w:r>
            <w:r w:rsidRPr="003467F7">
              <w:rPr>
                <w:rFonts w:ascii="Times New Roman" w:eastAsia="Times New Roman" w:hAnsi="Times New Roman" w:cs="Times New Roman"/>
                <w:spacing w:val="5"/>
                <w:sz w:val="24"/>
                <w:szCs w:val="24"/>
              </w:rPr>
              <w:t xml:space="preserve"> </w:t>
            </w:r>
            <w:r w:rsidRPr="003467F7">
              <w:rPr>
                <w:rFonts w:ascii="Times New Roman" w:eastAsia="Times New Roman" w:hAnsi="Times New Roman" w:cs="Times New Roman"/>
                <w:w w:val="101"/>
                <w:sz w:val="24"/>
                <w:szCs w:val="24"/>
              </w:rPr>
              <w:t xml:space="preserve">играх. </w:t>
            </w:r>
            <w:r w:rsidRPr="003467F7">
              <w:rPr>
                <w:rFonts w:ascii="Times New Roman" w:eastAsia="Times New Roman" w:hAnsi="Times New Roman" w:cs="Times New Roman"/>
                <w:sz w:val="24"/>
                <w:szCs w:val="24"/>
              </w:rPr>
              <w:t>Знакомить</w:t>
            </w:r>
            <w:r w:rsidRPr="003467F7">
              <w:rPr>
                <w:rFonts w:ascii="Times New Roman" w:eastAsia="Times New Roman" w:hAnsi="Times New Roman" w:cs="Times New Roman"/>
                <w:spacing w:val="59"/>
                <w:sz w:val="24"/>
                <w:szCs w:val="24"/>
              </w:rPr>
              <w:t xml:space="preserve"> </w:t>
            </w:r>
            <w:r w:rsidRPr="003467F7">
              <w:rPr>
                <w:rFonts w:ascii="Times New Roman" w:eastAsia="Times New Roman" w:hAnsi="Times New Roman" w:cs="Times New Roman"/>
                <w:sz w:val="24"/>
                <w:szCs w:val="24"/>
              </w:rPr>
              <w:t>детей</w:t>
            </w:r>
            <w:r w:rsidRPr="003467F7">
              <w:rPr>
                <w:rFonts w:ascii="Times New Roman" w:eastAsia="Times New Roman" w:hAnsi="Times New Roman" w:cs="Times New Roman"/>
                <w:spacing w:val="50"/>
                <w:sz w:val="24"/>
                <w:szCs w:val="24"/>
              </w:rPr>
              <w:t xml:space="preserve"> </w:t>
            </w:r>
            <w:r w:rsidRPr="003467F7">
              <w:rPr>
                <w:rFonts w:ascii="Times New Roman" w:eastAsia="Times New Roman" w:hAnsi="Times New Roman" w:cs="Times New Roman"/>
                <w:sz w:val="24"/>
                <w:szCs w:val="24"/>
              </w:rPr>
              <w:t>с</w:t>
            </w:r>
            <w:r w:rsidRPr="003467F7">
              <w:rPr>
                <w:rFonts w:ascii="Times New Roman" w:eastAsia="Times New Roman" w:hAnsi="Times New Roman" w:cs="Times New Roman"/>
                <w:spacing w:val="48"/>
                <w:sz w:val="24"/>
                <w:szCs w:val="24"/>
              </w:rPr>
              <w:t xml:space="preserve"> </w:t>
            </w:r>
            <w:r w:rsidRPr="003467F7">
              <w:rPr>
                <w:rFonts w:ascii="Times New Roman" w:eastAsia="Times New Roman" w:hAnsi="Times New Roman" w:cs="Times New Roman"/>
                <w:sz w:val="24"/>
                <w:szCs w:val="24"/>
              </w:rPr>
              <w:t>тем,</w:t>
            </w:r>
            <w:r w:rsidRPr="003467F7">
              <w:rPr>
                <w:rFonts w:ascii="Times New Roman" w:eastAsia="Times New Roman" w:hAnsi="Times New Roman" w:cs="Times New Roman"/>
                <w:spacing w:val="45"/>
                <w:sz w:val="24"/>
                <w:szCs w:val="24"/>
              </w:rPr>
              <w:t xml:space="preserve"> </w:t>
            </w:r>
            <w:r w:rsidRPr="003467F7">
              <w:rPr>
                <w:rFonts w:ascii="Times New Roman" w:eastAsia="Times New Roman" w:hAnsi="Times New Roman" w:cs="Times New Roman"/>
                <w:sz w:val="24"/>
                <w:szCs w:val="24"/>
              </w:rPr>
              <w:t>что</w:t>
            </w:r>
            <w:r w:rsidRPr="003467F7">
              <w:rPr>
                <w:rFonts w:ascii="Times New Roman" w:eastAsia="Times New Roman" w:hAnsi="Times New Roman" w:cs="Times New Roman"/>
                <w:spacing w:val="47"/>
                <w:sz w:val="24"/>
                <w:szCs w:val="24"/>
              </w:rPr>
              <w:t xml:space="preserve"> </w:t>
            </w:r>
            <w:r w:rsidRPr="003467F7">
              <w:rPr>
                <w:rFonts w:ascii="Times New Roman" w:eastAsia="Times New Roman" w:hAnsi="Times New Roman" w:cs="Times New Roman"/>
                <w:sz w:val="24"/>
                <w:szCs w:val="24"/>
              </w:rPr>
              <w:t>слова</w:t>
            </w:r>
            <w:r w:rsidRPr="003467F7">
              <w:rPr>
                <w:rFonts w:ascii="Times New Roman" w:eastAsia="Times New Roman" w:hAnsi="Times New Roman" w:cs="Times New Roman"/>
                <w:spacing w:val="49"/>
                <w:sz w:val="24"/>
                <w:szCs w:val="24"/>
              </w:rPr>
              <w:t xml:space="preserve"> </w:t>
            </w:r>
            <w:r w:rsidRPr="003467F7">
              <w:rPr>
                <w:rFonts w:ascii="Times New Roman" w:eastAsia="Times New Roman" w:hAnsi="Times New Roman" w:cs="Times New Roman"/>
                <w:sz w:val="24"/>
                <w:szCs w:val="24"/>
              </w:rPr>
              <w:t>состоят</w:t>
            </w:r>
            <w:r w:rsidRPr="003467F7">
              <w:rPr>
                <w:rFonts w:ascii="Times New Roman" w:eastAsia="Times New Roman" w:hAnsi="Times New Roman" w:cs="Times New Roman"/>
                <w:spacing w:val="59"/>
                <w:sz w:val="24"/>
                <w:szCs w:val="24"/>
              </w:rPr>
              <w:t xml:space="preserve"> </w:t>
            </w:r>
            <w:r w:rsidRPr="003467F7">
              <w:rPr>
                <w:rFonts w:ascii="Times New Roman" w:eastAsia="Times New Roman" w:hAnsi="Times New Roman" w:cs="Times New Roman"/>
                <w:sz w:val="24"/>
                <w:szCs w:val="24"/>
              </w:rPr>
              <w:t>из</w:t>
            </w:r>
            <w:r w:rsidRPr="003467F7">
              <w:rPr>
                <w:rFonts w:ascii="Times New Roman" w:eastAsia="Times New Roman" w:hAnsi="Times New Roman" w:cs="Times New Roman"/>
                <w:spacing w:val="55"/>
                <w:sz w:val="24"/>
                <w:szCs w:val="24"/>
              </w:rPr>
              <w:t xml:space="preserve"> </w:t>
            </w:r>
            <w:r w:rsidRPr="003467F7">
              <w:rPr>
                <w:rFonts w:ascii="Times New Roman" w:eastAsia="Times New Roman" w:hAnsi="Times New Roman" w:cs="Times New Roman"/>
                <w:sz w:val="24"/>
                <w:szCs w:val="24"/>
              </w:rPr>
              <w:t>звуков,</w:t>
            </w:r>
            <w:r w:rsidRPr="003467F7">
              <w:rPr>
                <w:rFonts w:ascii="Times New Roman" w:eastAsia="Times New Roman" w:hAnsi="Times New Roman" w:cs="Times New Roman"/>
                <w:spacing w:val="54"/>
                <w:sz w:val="24"/>
                <w:szCs w:val="24"/>
              </w:rPr>
              <w:t xml:space="preserve"> </w:t>
            </w:r>
            <w:r w:rsidRPr="003467F7">
              <w:rPr>
                <w:rFonts w:ascii="Times New Roman" w:eastAsia="Times New Roman" w:hAnsi="Times New Roman" w:cs="Times New Roman"/>
                <w:sz w:val="24"/>
                <w:szCs w:val="24"/>
              </w:rPr>
              <w:t>звучат</w:t>
            </w:r>
            <w:r w:rsidRPr="003467F7">
              <w:rPr>
                <w:rFonts w:ascii="Times New Roman" w:eastAsia="Times New Roman" w:hAnsi="Times New Roman" w:cs="Times New Roman"/>
                <w:spacing w:val="46"/>
                <w:sz w:val="24"/>
                <w:szCs w:val="24"/>
              </w:rPr>
              <w:t xml:space="preserve"> </w:t>
            </w:r>
            <w:r w:rsidRPr="003467F7">
              <w:rPr>
                <w:rFonts w:ascii="Times New Roman" w:eastAsia="Times New Roman" w:hAnsi="Times New Roman" w:cs="Times New Roman"/>
                <w:sz w:val="24"/>
                <w:szCs w:val="24"/>
              </w:rPr>
              <w:t>по-разному</w:t>
            </w:r>
            <w:r w:rsidRPr="003467F7">
              <w:rPr>
                <w:rFonts w:ascii="Times New Roman" w:eastAsia="Times New Roman" w:hAnsi="Times New Roman" w:cs="Times New Roman"/>
                <w:spacing w:val="60"/>
                <w:sz w:val="24"/>
                <w:szCs w:val="24"/>
              </w:rPr>
              <w:t xml:space="preserve"> </w:t>
            </w:r>
            <w:r w:rsidRPr="003467F7">
              <w:rPr>
                <w:rFonts w:ascii="Times New Roman" w:eastAsia="Times New Roman" w:hAnsi="Times New Roman" w:cs="Times New Roman"/>
                <w:sz w:val="24"/>
                <w:szCs w:val="24"/>
              </w:rPr>
              <w:t>и</w:t>
            </w:r>
            <w:r w:rsidRPr="003467F7">
              <w:rPr>
                <w:rFonts w:ascii="Times New Roman" w:eastAsia="Times New Roman" w:hAnsi="Times New Roman" w:cs="Times New Roman"/>
                <w:spacing w:val="52"/>
                <w:sz w:val="24"/>
                <w:szCs w:val="24"/>
              </w:rPr>
              <w:t xml:space="preserve"> </w:t>
            </w:r>
            <w:r w:rsidRPr="003467F7">
              <w:rPr>
                <w:rFonts w:ascii="Times New Roman" w:eastAsia="Times New Roman" w:hAnsi="Times New Roman" w:cs="Times New Roman"/>
                <w:sz w:val="24"/>
                <w:szCs w:val="24"/>
              </w:rPr>
              <w:t>сходно, звуки</w:t>
            </w:r>
            <w:r w:rsidRPr="003467F7">
              <w:rPr>
                <w:rFonts w:ascii="Times New Roman" w:eastAsia="Times New Roman" w:hAnsi="Times New Roman" w:cs="Times New Roman"/>
                <w:spacing w:val="24"/>
                <w:sz w:val="24"/>
                <w:szCs w:val="24"/>
              </w:rPr>
              <w:t xml:space="preserve"> </w:t>
            </w:r>
            <w:r w:rsidRPr="003467F7">
              <w:rPr>
                <w:rFonts w:ascii="Times New Roman" w:eastAsia="Times New Roman" w:hAnsi="Times New Roman" w:cs="Times New Roman"/>
                <w:sz w:val="24"/>
                <w:szCs w:val="24"/>
              </w:rPr>
              <w:t>в</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sz w:val="24"/>
                <w:szCs w:val="24"/>
              </w:rPr>
              <w:t>слове</w:t>
            </w:r>
            <w:r w:rsidRPr="003467F7">
              <w:rPr>
                <w:rFonts w:ascii="Times New Roman" w:eastAsia="Times New Roman" w:hAnsi="Times New Roman" w:cs="Times New Roman"/>
                <w:spacing w:val="15"/>
                <w:sz w:val="24"/>
                <w:szCs w:val="24"/>
              </w:rPr>
              <w:t xml:space="preserve"> </w:t>
            </w:r>
            <w:r w:rsidRPr="003467F7">
              <w:rPr>
                <w:rFonts w:ascii="Times New Roman" w:eastAsia="Times New Roman" w:hAnsi="Times New Roman" w:cs="Times New Roman"/>
                <w:sz w:val="24"/>
                <w:szCs w:val="24"/>
              </w:rPr>
              <w:t>произносятся</w:t>
            </w:r>
            <w:r w:rsidRPr="003467F7">
              <w:rPr>
                <w:rFonts w:ascii="Times New Roman" w:eastAsia="Times New Roman" w:hAnsi="Times New Roman" w:cs="Times New Roman"/>
                <w:spacing w:val="26"/>
                <w:sz w:val="24"/>
                <w:szCs w:val="24"/>
              </w:rPr>
              <w:t xml:space="preserve"> </w:t>
            </w:r>
            <w:r w:rsidRPr="003467F7">
              <w:rPr>
                <w:rFonts w:ascii="Times New Roman" w:eastAsia="Times New Roman" w:hAnsi="Times New Roman" w:cs="Times New Roman"/>
                <w:sz w:val="24"/>
                <w:szCs w:val="24"/>
              </w:rPr>
              <w:t>в</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sz w:val="24"/>
                <w:szCs w:val="24"/>
              </w:rPr>
              <w:t>определенной</w:t>
            </w:r>
            <w:r w:rsidRPr="003467F7">
              <w:rPr>
                <w:rFonts w:ascii="Times New Roman" w:eastAsia="Times New Roman" w:hAnsi="Times New Roman" w:cs="Times New Roman"/>
                <w:spacing w:val="29"/>
                <w:sz w:val="24"/>
                <w:szCs w:val="24"/>
              </w:rPr>
              <w:t xml:space="preserve"> </w:t>
            </w:r>
            <w:r w:rsidRPr="003467F7">
              <w:rPr>
                <w:rFonts w:ascii="Times New Roman" w:eastAsia="Times New Roman" w:hAnsi="Times New Roman" w:cs="Times New Roman"/>
                <w:sz w:val="24"/>
                <w:szCs w:val="24"/>
              </w:rPr>
              <w:t>последовательности,</w:t>
            </w:r>
            <w:r w:rsidRPr="003467F7">
              <w:rPr>
                <w:rFonts w:ascii="Times New Roman" w:eastAsia="Times New Roman" w:hAnsi="Times New Roman" w:cs="Times New Roman"/>
                <w:spacing w:val="35"/>
                <w:sz w:val="24"/>
                <w:szCs w:val="24"/>
              </w:rPr>
              <w:t xml:space="preserve"> </w:t>
            </w:r>
            <w:r w:rsidRPr="003467F7">
              <w:rPr>
                <w:rFonts w:ascii="Times New Roman" w:eastAsia="Times New Roman" w:hAnsi="Times New Roman" w:cs="Times New Roman"/>
                <w:sz w:val="24"/>
                <w:szCs w:val="24"/>
              </w:rPr>
              <w:t>могут</w:t>
            </w:r>
            <w:r w:rsidRPr="003467F7">
              <w:rPr>
                <w:rFonts w:ascii="Times New Roman" w:eastAsia="Times New Roman" w:hAnsi="Times New Roman" w:cs="Times New Roman"/>
                <w:spacing w:val="24"/>
                <w:sz w:val="24"/>
                <w:szCs w:val="24"/>
              </w:rPr>
              <w:t xml:space="preserve"> </w:t>
            </w:r>
            <w:r w:rsidRPr="003467F7">
              <w:rPr>
                <w:rFonts w:ascii="Times New Roman" w:eastAsia="Times New Roman" w:hAnsi="Times New Roman" w:cs="Times New Roman"/>
                <w:sz w:val="24"/>
                <w:szCs w:val="24"/>
              </w:rPr>
              <w:t>быть</w:t>
            </w:r>
            <w:r w:rsidRPr="003467F7">
              <w:rPr>
                <w:rFonts w:ascii="Times New Roman" w:eastAsia="Times New Roman" w:hAnsi="Times New Roman" w:cs="Times New Roman"/>
                <w:spacing w:val="18"/>
                <w:sz w:val="24"/>
                <w:szCs w:val="24"/>
              </w:rPr>
              <w:t xml:space="preserve"> </w:t>
            </w:r>
            <w:r w:rsidRPr="003467F7">
              <w:rPr>
                <w:rFonts w:ascii="Times New Roman" w:eastAsia="Times New Roman" w:hAnsi="Times New Roman" w:cs="Times New Roman"/>
                <w:sz w:val="24"/>
                <w:szCs w:val="24"/>
              </w:rPr>
              <w:t>разные по</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длительности</w:t>
            </w:r>
            <w:r w:rsidRPr="003467F7">
              <w:rPr>
                <w:rFonts w:ascii="Times New Roman" w:eastAsia="Times New Roman" w:hAnsi="Times New Roman" w:cs="Times New Roman"/>
                <w:spacing w:val="13"/>
                <w:sz w:val="24"/>
                <w:szCs w:val="24"/>
              </w:rPr>
              <w:t xml:space="preserve"> </w:t>
            </w:r>
            <w:r w:rsidRPr="003467F7">
              <w:rPr>
                <w:rFonts w:ascii="Times New Roman" w:eastAsia="Times New Roman" w:hAnsi="Times New Roman" w:cs="Times New Roman"/>
                <w:sz w:val="24"/>
                <w:szCs w:val="24"/>
              </w:rPr>
              <w:t>звучания</w:t>
            </w:r>
            <w:r w:rsidRPr="003467F7">
              <w:rPr>
                <w:rFonts w:ascii="Times New Roman" w:eastAsia="Times New Roman" w:hAnsi="Times New Roman" w:cs="Times New Roman"/>
                <w:spacing w:val="3"/>
                <w:sz w:val="24"/>
                <w:szCs w:val="24"/>
              </w:rPr>
              <w:t xml:space="preserve"> </w:t>
            </w:r>
            <w:r w:rsidRPr="003467F7">
              <w:rPr>
                <w:rFonts w:ascii="Times New Roman" w:eastAsia="Times New Roman" w:hAnsi="Times New Roman" w:cs="Times New Roman"/>
                <w:sz w:val="24"/>
                <w:szCs w:val="24"/>
              </w:rPr>
              <w:t>(короткие</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и длинные).</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sz w:val="24"/>
                <w:szCs w:val="24"/>
              </w:rPr>
              <w:t>Формировать</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sz w:val="24"/>
                <w:szCs w:val="24"/>
              </w:rPr>
              <w:t>умения</w:t>
            </w:r>
            <w:r w:rsidRPr="003467F7">
              <w:rPr>
                <w:rFonts w:ascii="Times New Roman" w:eastAsia="Times New Roman" w:hAnsi="Times New Roman" w:cs="Times New Roman"/>
                <w:spacing w:val="4"/>
                <w:sz w:val="24"/>
                <w:szCs w:val="24"/>
              </w:rPr>
              <w:t xml:space="preserve"> </w:t>
            </w:r>
            <w:r w:rsidRPr="003467F7">
              <w:rPr>
                <w:rFonts w:ascii="Times New Roman" w:eastAsia="Times New Roman" w:hAnsi="Times New Roman" w:cs="Times New Roman"/>
                <w:sz w:val="24"/>
                <w:szCs w:val="24"/>
              </w:rPr>
              <w:t>различать</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на слух твердые</w:t>
            </w:r>
            <w:r w:rsidRPr="003467F7">
              <w:rPr>
                <w:rFonts w:ascii="Times New Roman" w:eastAsia="Times New Roman" w:hAnsi="Times New Roman" w:cs="Times New Roman"/>
                <w:spacing w:val="24"/>
                <w:sz w:val="24"/>
                <w:szCs w:val="24"/>
              </w:rPr>
              <w:t xml:space="preserve"> </w:t>
            </w:r>
            <w:r w:rsidRPr="003467F7">
              <w:rPr>
                <w:rFonts w:ascii="Times New Roman" w:eastAsia="Times New Roman" w:hAnsi="Times New Roman" w:cs="Times New Roman"/>
                <w:sz w:val="24"/>
                <w:szCs w:val="24"/>
              </w:rPr>
              <w:t>и</w:t>
            </w:r>
            <w:r w:rsidRPr="003467F7">
              <w:rPr>
                <w:rFonts w:ascii="Times New Roman" w:eastAsia="Times New Roman" w:hAnsi="Times New Roman" w:cs="Times New Roman"/>
                <w:spacing w:val="3"/>
                <w:sz w:val="24"/>
                <w:szCs w:val="24"/>
              </w:rPr>
              <w:t xml:space="preserve"> </w:t>
            </w:r>
            <w:r w:rsidRPr="003467F7">
              <w:rPr>
                <w:rFonts w:ascii="Times New Roman" w:eastAsia="Times New Roman" w:hAnsi="Times New Roman" w:cs="Times New Roman"/>
                <w:sz w:val="24"/>
                <w:szCs w:val="24"/>
              </w:rPr>
              <w:t>мягкие</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sz w:val="24"/>
                <w:szCs w:val="24"/>
              </w:rPr>
              <w:t>согласные</w:t>
            </w:r>
            <w:r w:rsidRPr="003467F7">
              <w:rPr>
                <w:rFonts w:ascii="Times New Roman" w:eastAsia="Times New Roman" w:hAnsi="Times New Roman" w:cs="Times New Roman"/>
                <w:spacing w:val="15"/>
                <w:sz w:val="24"/>
                <w:szCs w:val="24"/>
              </w:rPr>
              <w:t xml:space="preserve"> </w:t>
            </w:r>
            <w:r w:rsidRPr="003467F7">
              <w:rPr>
                <w:rFonts w:ascii="Times New Roman" w:eastAsia="Times New Roman" w:hAnsi="Times New Roman" w:cs="Times New Roman"/>
                <w:sz w:val="24"/>
                <w:szCs w:val="24"/>
              </w:rPr>
              <w:t>(без</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выделения терминов),</w:t>
            </w:r>
            <w:r w:rsidRPr="003467F7">
              <w:rPr>
                <w:rFonts w:ascii="Times New Roman" w:eastAsia="Times New Roman" w:hAnsi="Times New Roman" w:cs="Times New Roman"/>
                <w:spacing w:val="20"/>
                <w:sz w:val="24"/>
                <w:szCs w:val="24"/>
              </w:rPr>
              <w:t xml:space="preserve"> </w:t>
            </w:r>
            <w:r w:rsidRPr="003467F7">
              <w:rPr>
                <w:rFonts w:ascii="Times New Roman" w:eastAsia="Times New Roman" w:hAnsi="Times New Roman" w:cs="Times New Roman"/>
                <w:sz w:val="24"/>
                <w:szCs w:val="24"/>
              </w:rPr>
              <w:t>определять</w:t>
            </w:r>
            <w:r w:rsidRPr="003467F7">
              <w:rPr>
                <w:rFonts w:ascii="Times New Roman" w:eastAsia="Times New Roman" w:hAnsi="Times New Roman" w:cs="Times New Roman"/>
                <w:spacing w:val="13"/>
                <w:sz w:val="24"/>
                <w:szCs w:val="24"/>
              </w:rPr>
              <w:t xml:space="preserve"> </w:t>
            </w:r>
            <w:r w:rsidRPr="003467F7">
              <w:rPr>
                <w:rFonts w:ascii="Times New Roman" w:eastAsia="Times New Roman" w:hAnsi="Times New Roman" w:cs="Times New Roman"/>
                <w:w w:val="103"/>
                <w:sz w:val="24"/>
                <w:szCs w:val="24"/>
              </w:rPr>
              <w:t xml:space="preserve">и </w:t>
            </w:r>
            <w:r w:rsidRPr="003467F7">
              <w:rPr>
                <w:rFonts w:ascii="Times New Roman" w:eastAsia="Times New Roman" w:hAnsi="Times New Roman" w:cs="Times New Roman"/>
                <w:sz w:val="24"/>
                <w:szCs w:val="24"/>
              </w:rPr>
              <w:t>изолированно</w:t>
            </w:r>
            <w:r w:rsidRPr="003467F7">
              <w:rPr>
                <w:rFonts w:ascii="Times New Roman" w:eastAsia="Times New Roman" w:hAnsi="Times New Roman" w:cs="Times New Roman"/>
                <w:spacing w:val="25"/>
                <w:sz w:val="24"/>
                <w:szCs w:val="24"/>
              </w:rPr>
              <w:t xml:space="preserve"> </w:t>
            </w:r>
            <w:r w:rsidRPr="003467F7">
              <w:rPr>
                <w:rFonts w:ascii="Times New Roman" w:eastAsia="Times New Roman" w:hAnsi="Times New Roman" w:cs="Times New Roman"/>
                <w:sz w:val="24"/>
                <w:szCs w:val="24"/>
              </w:rPr>
              <w:t>произносить</w:t>
            </w:r>
            <w:r w:rsidRPr="003467F7">
              <w:rPr>
                <w:rFonts w:ascii="Times New Roman" w:eastAsia="Times New Roman" w:hAnsi="Times New Roman" w:cs="Times New Roman"/>
                <w:spacing w:val="24"/>
                <w:sz w:val="24"/>
                <w:szCs w:val="24"/>
              </w:rPr>
              <w:t xml:space="preserve"> </w:t>
            </w:r>
            <w:r w:rsidRPr="003467F7">
              <w:rPr>
                <w:rFonts w:ascii="Times New Roman" w:eastAsia="Times New Roman" w:hAnsi="Times New Roman" w:cs="Times New Roman"/>
                <w:sz w:val="24"/>
                <w:szCs w:val="24"/>
              </w:rPr>
              <w:t>первый</w:t>
            </w:r>
            <w:r w:rsidRPr="003467F7">
              <w:rPr>
                <w:rFonts w:ascii="Times New Roman" w:eastAsia="Times New Roman" w:hAnsi="Times New Roman" w:cs="Times New Roman"/>
                <w:spacing w:val="24"/>
                <w:sz w:val="24"/>
                <w:szCs w:val="24"/>
              </w:rPr>
              <w:t xml:space="preserve"> </w:t>
            </w:r>
            <w:r w:rsidRPr="003467F7">
              <w:rPr>
                <w:rFonts w:ascii="Times New Roman" w:eastAsia="Times New Roman" w:hAnsi="Times New Roman" w:cs="Times New Roman"/>
                <w:sz w:val="24"/>
                <w:szCs w:val="24"/>
              </w:rPr>
              <w:t>звук</w:t>
            </w:r>
            <w:r w:rsidRPr="003467F7">
              <w:rPr>
                <w:rFonts w:ascii="Times New Roman" w:eastAsia="Times New Roman" w:hAnsi="Times New Roman" w:cs="Times New Roman"/>
                <w:spacing w:val="25"/>
                <w:sz w:val="24"/>
                <w:szCs w:val="24"/>
              </w:rPr>
              <w:t xml:space="preserve"> </w:t>
            </w:r>
            <w:r w:rsidRPr="003467F7">
              <w:rPr>
                <w:rFonts w:ascii="Times New Roman" w:eastAsia="Times New Roman" w:hAnsi="Times New Roman" w:cs="Times New Roman"/>
                <w:sz w:val="24"/>
                <w:szCs w:val="24"/>
              </w:rPr>
              <w:t>в</w:t>
            </w:r>
            <w:r w:rsidRPr="003467F7">
              <w:rPr>
                <w:rFonts w:ascii="Times New Roman" w:eastAsia="Times New Roman" w:hAnsi="Times New Roman" w:cs="Times New Roman"/>
                <w:spacing w:val="11"/>
                <w:sz w:val="24"/>
                <w:szCs w:val="24"/>
              </w:rPr>
              <w:t xml:space="preserve"> </w:t>
            </w:r>
            <w:r w:rsidRPr="003467F7">
              <w:rPr>
                <w:rFonts w:ascii="Times New Roman" w:eastAsia="Times New Roman" w:hAnsi="Times New Roman" w:cs="Times New Roman"/>
                <w:sz w:val="24"/>
                <w:szCs w:val="24"/>
              </w:rPr>
              <w:t>слове,</w:t>
            </w:r>
            <w:r w:rsidRPr="003467F7">
              <w:rPr>
                <w:rFonts w:ascii="Times New Roman" w:eastAsia="Times New Roman" w:hAnsi="Times New Roman" w:cs="Times New Roman"/>
                <w:spacing w:val="16"/>
                <w:sz w:val="24"/>
                <w:szCs w:val="24"/>
              </w:rPr>
              <w:t xml:space="preserve"> </w:t>
            </w:r>
            <w:r w:rsidRPr="003467F7">
              <w:rPr>
                <w:rFonts w:ascii="Times New Roman" w:eastAsia="Times New Roman" w:hAnsi="Times New Roman" w:cs="Times New Roman"/>
                <w:sz w:val="24"/>
                <w:szCs w:val="24"/>
              </w:rPr>
              <w:t>называть</w:t>
            </w:r>
            <w:r w:rsidRPr="003467F7">
              <w:rPr>
                <w:rFonts w:ascii="Times New Roman" w:eastAsia="Times New Roman" w:hAnsi="Times New Roman" w:cs="Times New Roman"/>
                <w:spacing w:val="17"/>
                <w:sz w:val="24"/>
                <w:szCs w:val="24"/>
              </w:rPr>
              <w:t xml:space="preserve"> </w:t>
            </w:r>
            <w:r w:rsidRPr="003467F7">
              <w:rPr>
                <w:rFonts w:ascii="Times New Roman" w:eastAsia="Times New Roman" w:hAnsi="Times New Roman" w:cs="Times New Roman"/>
                <w:sz w:val="24"/>
                <w:szCs w:val="24"/>
              </w:rPr>
              <w:t>слова</w:t>
            </w:r>
            <w:r w:rsidRPr="003467F7">
              <w:rPr>
                <w:rFonts w:ascii="Times New Roman" w:eastAsia="Times New Roman" w:hAnsi="Times New Roman" w:cs="Times New Roman"/>
                <w:spacing w:val="20"/>
                <w:sz w:val="24"/>
                <w:szCs w:val="24"/>
              </w:rPr>
              <w:t xml:space="preserve"> </w:t>
            </w:r>
            <w:r w:rsidRPr="003467F7">
              <w:rPr>
                <w:rFonts w:ascii="Times New Roman" w:eastAsia="Times New Roman" w:hAnsi="Times New Roman" w:cs="Times New Roman"/>
                <w:sz w:val="24"/>
                <w:szCs w:val="24"/>
              </w:rPr>
              <w:t>с</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sz w:val="24"/>
                <w:szCs w:val="24"/>
              </w:rPr>
              <w:t>заданным</w:t>
            </w:r>
            <w:r w:rsidRPr="003467F7">
              <w:rPr>
                <w:rFonts w:ascii="Times New Roman" w:eastAsia="Times New Roman" w:hAnsi="Times New Roman" w:cs="Times New Roman"/>
                <w:spacing w:val="21"/>
                <w:sz w:val="24"/>
                <w:szCs w:val="24"/>
              </w:rPr>
              <w:t xml:space="preserve"> </w:t>
            </w:r>
            <w:r w:rsidRPr="003467F7">
              <w:rPr>
                <w:rFonts w:ascii="Times New Roman" w:eastAsia="Times New Roman" w:hAnsi="Times New Roman" w:cs="Times New Roman"/>
                <w:w w:val="101"/>
                <w:sz w:val="24"/>
                <w:szCs w:val="24"/>
              </w:rPr>
              <w:t>звуком;</w:t>
            </w:r>
          </w:p>
          <w:p w14:paraId="12C3A2E0" w14:textId="77777777" w:rsidR="003467F7" w:rsidRPr="003467F7" w:rsidRDefault="003467F7" w:rsidP="003467F7">
            <w:pPr>
              <w:spacing w:line="288" w:lineRule="auto"/>
              <w:ind w:right="85"/>
              <w:jc w:val="both"/>
              <w:rPr>
                <w:rFonts w:ascii="Times New Roman" w:eastAsia="Times New Roman" w:hAnsi="Times New Roman" w:cs="Times New Roman"/>
                <w:sz w:val="24"/>
                <w:szCs w:val="24"/>
              </w:rPr>
            </w:pPr>
            <w:r w:rsidRPr="003467F7">
              <w:rPr>
                <w:rFonts w:ascii="Times New Roman" w:eastAsia="Times New Roman" w:hAnsi="Times New Roman" w:cs="Times New Roman"/>
                <w:sz w:val="24"/>
                <w:szCs w:val="24"/>
              </w:rPr>
              <w:t>выделять</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голосом</w:t>
            </w:r>
            <w:r w:rsidRPr="003467F7">
              <w:rPr>
                <w:rFonts w:ascii="Times New Roman" w:eastAsia="Times New Roman" w:hAnsi="Times New Roman" w:cs="Times New Roman"/>
                <w:spacing w:val="4"/>
                <w:sz w:val="24"/>
                <w:szCs w:val="24"/>
              </w:rPr>
              <w:t xml:space="preserve"> </w:t>
            </w:r>
            <w:r w:rsidRPr="003467F7">
              <w:rPr>
                <w:rFonts w:ascii="Times New Roman" w:eastAsia="Times New Roman" w:hAnsi="Times New Roman" w:cs="Times New Roman"/>
                <w:sz w:val="24"/>
                <w:szCs w:val="24"/>
              </w:rPr>
              <w:t>звук</w:t>
            </w:r>
            <w:r w:rsidRPr="003467F7">
              <w:rPr>
                <w:rFonts w:ascii="Times New Roman" w:eastAsia="Times New Roman" w:hAnsi="Times New Roman" w:cs="Times New Roman"/>
                <w:spacing w:val="4"/>
                <w:sz w:val="24"/>
                <w:szCs w:val="24"/>
              </w:rPr>
              <w:t xml:space="preserve"> </w:t>
            </w:r>
            <w:r w:rsidRPr="003467F7">
              <w:rPr>
                <w:rFonts w:ascii="Times New Roman" w:eastAsia="Times New Roman" w:hAnsi="Times New Roman" w:cs="Times New Roman"/>
                <w:sz w:val="24"/>
                <w:szCs w:val="24"/>
              </w:rPr>
              <w:t>в слове: произносить</w:t>
            </w:r>
            <w:r w:rsidRPr="003467F7">
              <w:rPr>
                <w:rFonts w:ascii="Times New Roman" w:eastAsia="Times New Roman" w:hAnsi="Times New Roman" w:cs="Times New Roman"/>
                <w:spacing w:val="12"/>
                <w:sz w:val="24"/>
                <w:szCs w:val="24"/>
              </w:rPr>
              <w:t xml:space="preserve"> </w:t>
            </w:r>
            <w:r w:rsidRPr="003467F7">
              <w:rPr>
                <w:rFonts w:ascii="Times New Roman" w:eastAsia="Times New Roman" w:hAnsi="Times New Roman" w:cs="Times New Roman"/>
                <w:sz w:val="24"/>
                <w:szCs w:val="24"/>
              </w:rPr>
              <w:t>заданный звук</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sz w:val="24"/>
                <w:szCs w:val="24"/>
              </w:rPr>
              <w:t>протяжно,</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sz w:val="24"/>
                <w:szCs w:val="24"/>
              </w:rPr>
              <w:t>громче,</w:t>
            </w:r>
            <w:r w:rsidRPr="003467F7">
              <w:rPr>
                <w:rFonts w:ascii="Times New Roman" w:eastAsia="Times New Roman" w:hAnsi="Times New Roman" w:cs="Times New Roman"/>
                <w:spacing w:val="-6"/>
                <w:sz w:val="24"/>
                <w:szCs w:val="24"/>
              </w:rPr>
              <w:t xml:space="preserve"> </w:t>
            </w:r>
            <w:r w:rsidRPr="003467F7">
              <w:rPr>
                <w:rFonts w:ascii="Times New Roman" w:eastAsia="Times New Roman" w:hAnsi="Times New Roman" w:cs="Times New Roman"/>
                <w:w w:val="101"/>
                <w:sz w:val="24"/>
                <w:szCs w:val="24"/>
              </w:rPr>
              <w:t xml:space="preserve">четче, </w:t>
            </w:r>
            <w:r w:rsidRPr="003467F7">
              <w:rPr>
                <w:rFonts w:ascii="Times New Roman" w:eastAsia="Times New Roman" w:hAnsi="Times New Roman" w:cs="Times New Roman"/>
                <w:sz w:val="24"/>
                <w:szCs w:val="24"/>
              </w:rPr>
              <w:t>чем</w:t>
            </w:r>
            <w:r w:rsidRPr="003467F7">
              <w:rPr>
                <w:rFonts w:ascii="Times New Roman" w:eastAsia="Times New Roman" w:hAnsi="Times New Roman" w:cs="Times New Roman"/>
                <w:spacing w:val="1"/>
                <w:sz w:val="24"/>
                <w:szCs w:val="24"/>
              </w:rPr>
              <w:t xml:space="preserve"> </w:t>
            </w:r>
            <w:r w:rsidRPr="003467F7">
              <w:rPr>
                <w:rFonts w:ascii="Times New Roman" w:eastAsia="Times New Roman" w:hAnsi="Times New Roman" w:cs="Times New Roman"/>
                <w:sz w:val="24"/>
                <w:szCs w:val="24"/>
              </w:rPr>
              <w:t>он</w:t>
            </w:r>
            <w:r w:rsidRPr="003467F7">
              <w:rPr>
                <w:rFonts w:ascii="Times New Roman" w:eastAsia="Times New Roman" w:hAnsi="Times New Roman" w:cs="Times New Roman"/>
                <w:spacing w:val="13"/>
                <w:sz w:val="24"/>
                <w:szCs w:val="24"/>
              </w:rPr>
              <w:t xml:space="preserve"> </w:t>
            </w:r>
            <w:r w:rsidRPr="003467F7">
              <w:rPr>
                <w:rFonts w:ascii="Times New Roman" w:eastAsia="Times New Roman" w:hAnsi="Times New Roman" w:cs="Times New Roman"/>
                <w:sz w:val="24"/>
                <w:szCs w:val="24"/>
              </w:rPr>
              <w:t>произносится</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sz w:val="24"/>
                <w:szCs w:val="24"/>
              </w:rPr>
              <w:t>обычно,</w:t>
            </w:r>
            <w:r w:rsidRPr="003467F7">
              <w:rPr>
                <w:rFonts w:ascii="Times New Roman" w:eastAsia="Times New Roman" w:hAnsi="Times New Roman" w:cs="Times New Roman"/>
                <w:spacing w:val="5"/>
                <w:sz w:val="24"/>
                <w:szCs w:val="24"/>
              </w:rPr>
              <w:t xml:space="preserve"> </w:t>
            </w:r>
            <w:r w:rsidRPr="003467F7">
              <w:rPr>
                <w:rFonts w:ascii="Times New Roman" w:eastAsia="Times New Roman" w:hAnsi="Times New Roman" w:cs="Times New Roman"/>
                <w:sz w:val="24"/>
                <w:szCs w:val="24"/>
              </w:rPr>
              <w:t>называть</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w w:val="101"/>
                <w:sz w:val="24"/>
                <w:szCs w:val="24"/>
              </w:rPr>
              <w:t>изолированно.</w:t>
            </w:r>
          </w:p>
          <w:p w14:paraId="764C248B" w14:textId="4508F56B" w:rsidR="003467F7" w:rsidRPr="004B5033" w:rsidRDefault="003467F7" w:rsidP="004B5033">
            <w:pPr>
              <w:spacing w:before="2"/>
              <w:ind w:right="-20"/>
              <w:rPr>
                <w:rFonts w:ascii="Times New Roman" w:eastAsia="Times New Roman" w:hAnsi="Times New Roman" w:cs="Times New Roman"/>
                <w:sz w:val="24"/>
                <w:szCs w:val="24"/>
                <w:u w:val="single"/>
              </w:rPr>
            </w:pPr>
            <w:r w:rsidRPr="004B5033">
              <w:rPr>
                <w:rFonts w:ascii="Times New Roman" w:eastAsia="Times New Roman" w:hAnsi="Times New Roman" w:cs="Times New Roman"/>
                <w:sz w:val="24"/>
                <w:szCs w:val="24"/>
                <w:u w:val="single"/>
              </w:rPr>
              <w:t>Интерес</w:t>
            </w:r>
            <w:r w:rsidRPr="004B5033">
              <w:rPr>
                <w:rFonts w:ascii="Times New Roman" w:eastAsia="Times New Roman" w:hAnsi="Times New Roman" w:cs="Times New Roman"/>
                <w:spacing w:val="13"/>
                <w:sz w:val="24"/>
                <w:szCs w:val="24"/>
                <w:u w:val="single"/>
              </w:rPr>
              <w:t xml:space="preserve"> </w:t>
            </w:r>
            <w:r w:rsidRPr="004B5033">
              <w:rPr>
                <w:rFonts w:ascii="Times New Roman" w:eastAsia="Times New Roman" w:hAnsi="Times New Roman" w:cs="Times New Roman"/>
                <w:sz w:val="24"/>
                <w:szCs w:val="24"/>
                <w:u w:val="single"/>
              </w:rPr>
              <w:t>к</w:t>
            </w:r>
            <w:r w:rsidRPr="004B5033">
              <w:rPr>
                <w:rFonts w:ascii="Times New Roman" w:eastAsia="Times New Roman" w:hAnsi="Times New Roman" w:cs="Times New Roman"/>
                <w:spacing w:val="-4"/>
                <w:sz w:val="24"/>
                <w:szCs w:val="24"/>
                <w:u w:val="single"/>
              </w:rPr>
              <w:t xml:space="preserve"> </w:t>
            </w:r>
            <w:r w:rsidRPr="004B5033">
              <w:rPr>
                <w:rFonts w:ascii="Times New Roman" w:eastAsia="Times New Roman" w:hAnsi="Times New Roman" w:cs="Times New Roman"/>
                <w:sz w:val="24"/>
                <w:szCs w:val="24"/>
                <w:u w:val="single"/>
              </w:rPr>
              <w:t>художественной</w:t>
            </w:r>
            <w:r w:rsidRPr="004B5033">
              <w:rPr>
                <w:rFonts w:ascii="Times New Roman" w:eastAsia="Times New Roman" w:hAnsi="Times New Roman" w:cs="Times New Roman"/>
                <w:spacing w:val="21"/>
                <w:sz w:val="24"/>
                <w:szCs w:val="24"/>
                <w:u w:val="single"/>
              </w:rPr>
              <w:t xml:space="preserve"> </w:t>
            </w:r>
            <w:r w:rsidRPr="004B5033">
              <w:rPr>
                <w:rFonts w:ascii="Times New Roman" w:eastAsia="Times New Roman" w:hAnsi="Times New Roman" w:cs="Times New Roman"/>
                <w:sz w:val="24"/>
                <w:szCs w:val="24"/>
                <w:u w:val="single"/>
              </w:rPr>
              <w:t>литературе:</w:t>
            </w:r>
          </w:p>
          <w:p w14:paraId="6222D909" w14:textId="03BBEA02" w:rsidR="003467F7" w:rsidRPr="003467F7" w:rsidRDefault="004B5033" w:rsidP="004B5033">
            <w:pPr>
              <w:spacing w:before="61" w:line="287"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67F7" w:rsidRPr="003467F7">
              <w:rPr>
                <w:rFonts w:ascii="Times New Roman" w:eastAsia="Times New Roman" w:hAnsi="Times New Roman" w:cs="Times New Roman"/>
                <w:sz w:val="24"/>
                <w:szCs w:val="24"/>
              </w:rPr>
              <w:t>обогащать</w:t>
            </w:r>
            <w:r w:rsidR="003467F7" w:rsidRPr="003467F7">
              <w:rPr>
                <w:rFonts w:ascii="Times New Roman" w:eastAsia="Times New Roman" w:hAnsi="Times New Roman" w:cs="Times New Roman"/>
                <w:spacing w:val="9"/>
                <w:sz w:val="24"/>
                <w:szCs w:val="24"/>
              </w:rPr>
              <w:t xml:space="preserve"> </w:t>
            </w:r>
            <w:r w:rsidR="003467F7" w:rsidRPr="003467F7">
              <w:rPr>
                <w:rFonts w:ascii="Times New Roman" w:eastAsia="Times New Roman" w:hAnsi="Times New Roman" w:cs="Times New Roman"/>
                <w:sz w:val="24"/>
                <w:szCs w:val="24"/>
              </w:rPr>
              <w:t>опыт</w:t>
            </w:r>
            <w:r w:rsidR="003467F7" w:rsidRPr="003467F7">
              <w:rPr>
                <w:rFonts w:ascii="Times New Roman" w:eastAsia="Times New Roman" w:hAnsi="Times New Roman" w:cs="Times New Roman"/>
                <w:spacing w:val="7"/>
                <w:sz w:val="24"/>
                <w:szCs w:val="24"/>
              </w:rPr>
              <w:t xml:space="preserve"> </w:t>
            </w:r>
            <w:r w:rsidR="003467F7" w:rsidRPr="003467F7">
              <w:rPr>
                <w:rFonts w:ascii="Times New Roman" w:eastAsia="Times New Roman" w:hAnsi="Times New Roman" w:cs="Times New Roman"/>
                <w:sz w:val="24"/>
                <w:szCs w:val="24"/>
              </w:rPr>
              <w:t>восприятия жанров</w:t>
            </w:r>
            <w:r w:rsidR="003467F7" w:rsidRPr="003467F7">
              <w:rPr>
                <w:rFonts w:ascii="Times New Roman" w:eastAsia="Times New Roman" w:hAnsi="Times New Roman" w:cs="Times New Roman"/>
                <w:spacing w:val="2"/>
                <w:sz w:val="24"/>
                <w:szCs w:val="24"/>
              </w:rPr>
              <w:t xml:space="preserve"> </w:t>
            </w:r>
            <w:r w:rsidR="003467F7" w:rsidRPr="003467F7">
              <w:rPr>
                <w:rFonts w:ascii="Times New Roman" w:eastAsia="Times New Roman" w:hAnsi="Times New Roman" w:cs="Times New Roman"/>
                <w:sz w:val="24"/>
                <w:szCs w:val="24"/>
              </w:rPr>
              <w:t>фольклора</w:t>
            </w:r>
            <w:r w:rsidR="003467F7" w:rsidRPr="003467F7">
              <w:rPr>
                <w:rFonts w:ascii="Times New Roman" w:eastAsia="Times New Roman" w:hAnsi="Times New Roman" w:cs="Times New Roman"/>
                <w:spacing w:val="10"/>
                <w:sz w:val="24"/>
                <w:szCs w:val="24"/>
              </w:rPr>
              <w:t xml:space="preserve"> </w:t>
            </w:r>
            <w:r w:rsidR="003467F7" w:rsidRPr="003467F7">
              <w:rPr>
                <w:rFonts w:ascii="Times New Roman" w:eastAsia="Times New Roman" w:hAnsi="Times New Roman" w:cs="Times New Roman"/>
                <w:sz w:val="24"/>
                <w:szCs w:val="24"/>
              </w:rPr>
              <w:t>(загадки,</w:t>
            </w:r>
            <w:r w:rsidR="003467F7" w:rsidRPr="003467F7">
              <w:rPr>
                <w:rFonts w:ascii="Times New Roman" w:eastAsia="Times New Roman" w:hAnsi="Times New Roman" w:cs="Times New Roman"/>
                <w:spacing w:val="5"/>
                <w:sz w:val="24"/>
                <w:szCs w:val="24"/>
              </w:rPr>
              <w:t xml:space="preserve"> </w:t>
            </w:r>
            <w:r w:rsidR="003467F7" w:rsidRPr="003467F7">
              <w:rPr>
                <w:rFonts w:ascii="Times New Roman" w:eastAsia="Times New Roman" w:hAnsi="Times New Roman" w:cs="Times New Roman"/>
                <w:sz w:val="24"/>
                <w:szCs w:val="24"/>
              </w:rPr>
              <w:t>считалки,</w:t>
            </w:r>
            <w:r w:rsidR="003467F7" w:rsidRPr="003467F7">
              <w:rPr>
                <w:rFonts w:ascii="Times New Roman" w:eastAsia="Times New Roman" w:hAnsi="Times New Roman" w:cs="Times New Roman"/>
                <w:spacing w:val="11"/>
                <w:sz w:val="24"/>
                <w:szCs w:val="24"/>
              </w:rPr>
              <w:t xml:space="preserve"> </w:t>
            </w:r>
            <w:r w:rsidR="003467F7" w:rsidRPr="003467F7">
              <w:rPr>
                <w:rFonts w:ascii="Times New Roman" w:eastAsia="Times New Roman" w:hAnsi="Times New Roman" w:cs="Times New Roman"/>
                <w:sz w:val="24"/>
                <w:szCs w:val="24"/>
              </w:rPr>
              <w:t>заклички, сказки</w:t>
            </w:r>
            <w:r w:rsidR="003467F7" w:rsidRPr="003467F7">
              <w:rPr>
                <w:rFonts w:ascii="Times New Roman" w:eastAsia="Times New Roman" w:hAnsi="Times New Roman" w:cs="Times New Roman"/>
                <w:spacing w:val="11"/>
                <w:sz w:val="24"/>
                <w:szCs w:val="24"/>
              </w:rPr>
              <w:t xml:space="preserve"> </w:t>
            </w:r>
            <w:r w:rsidR="003467F7" w:rsidRPr="003467F7">
              <w:rPr>
                <w:rFonts w:ascii="Times New Roman" w:eastAsia="Times New Roman" w:hAnsi="Times New Roman" w:cs="Times New Roman"/>
                <w:sz w:val="24"/>
                <w:szCs w:val="24"/>
              </w:rPr>
              <w:t>о</w:t>
            </w:r>
            <w:r w:rsidR="003467F7" w:rsidRPr="003467F7">
              <w:rPr>
                <w:rFonts w:ascii="Times New Roman" w:eastAsia="Times New Roman" w:hAnsi="Times New Roman" w:cs="Times New Roman"/>
                <w:spacing w:val="6"/>
                <w:sz w:val="24"/>
                <w:szCs w:val="24"/>
              </w:rPr>
              <w:t xml:space="preserve"> </w:t>
            </w:r>
            <w:r w:rsidR="003467F7" w:rsidRPr="003467F7">
              <w:rPr>
                <w:rFonts w:ascii="Times New Roman" w:eastAsia="Times New Roman" w:hAnsi="Times New Roman" w:cs="Times New Roman"/>
                <w:sz w:val="24"/>
                <w:szCs w:val="24"/>
              </w:rPr>
              <w:t>животных, волшебные</w:t>
            </w:r>
            <w:r w:rsidR="003467F7" w:rsidRPr="003467F7">
              <w:rPr>
                <w:rFonts w:ascii="Times New Roman" w:eastAsia="Times New Roman" w:hAnsi="Times New Roman" w:cs="Times New Roman"/>
                <w:spacing w:val="13"/>
                <w:sz w:val="24"/>
                <w:szCs w:val="24"/>
              </w:rPr>
              <w:t xml:space="preserve"> </w:t>
            </w:r>
            <w:r w:rsidR="003467F7" w:rsidRPr="003467F7">
              <w:rPr>
                <w:rFonts w:ascii="Times New Roman" w:eastAsia="Times New Roman" w:hAnsi="Times New Roman" w:cs="Times New Roman"/>
                <w:sz w:val="24"/>
                <w:szCs w:val="24"/>
              </w:rPr>
              <w:t>сказки)</w:t>
            </w:r>
            <w:r w:rsidR="003467F7" w:rsidRPr="003467F7">
              <w:rPr>
                <w:rFonts w:ascii="Times New Roman" w:eastAsia="Times New Roman" w:hAnsi="Times New Roman" w:cs="Times New Roman"/>
                <w:spacing w:val="4"/>
                <w:sz w:val="24"/>
                <w:szCs w:val="24"/>
              </w:rPr>
              <w:t xml:space="preserve"> </w:t>
            </w:r>
            <w:r w:rsidR="003467F7" w:rsidRPr="003467F7">
              <w:rPr>
                <w:rFonts w:ascii="Times New Roman" w:eastAsia="Times New Roman" w:hAnsi="Times New Roman" w:cs="Times New Roman"/>
                <w:sz w:val="24"/>
                <w:szCs w:val="24"/>
              </w:rPr>
              <w:t>и</w:t>
            </w:r>
            <w:r w:rsidR="003467F7" w:rsidRPr="003467F7">
              <w:rPr>
                <w:rFonts w:ascii="Times New Roman" w:eastAsia="Times New Roman" w:hAnsi="Times New Roman" w:cs="Times New Roman"/>
                <w:spacing w:val="2"/>
                <w:sz w:val="24"/>
                <w:szCs w:val="24"/>
              </w:rPr>
              <w:t xml:space="preserve"> </w:t>
            </w:r>
            <w:r w:rsidR="003467F7" w:rsidRPr="003467F7">
              <w:rPr>
                <w:rFonts w:ascii="Times New Roman" w:eastAsia="Times New Roman" w:hAnsi="Times New Roman" w:cs="Times New Roman"/>
                <w:sz w:val="24"/>
                <w:szCs w:val="24"/>
              </w:rPr>
              <w:t>художественной</w:t>
            </w:r>
            <w:r w:rsidR="003467F7" w:rsidRPr="003467F7">
              <w:rPr>
                <w:rFonts w:ascii="Times New Roman" w:eastAsia="Times New Roman" w:hAnsi="Times New Roman" w:cs="Times New Roman"/>
                <w:spacing w:val="21"/>
                <w:sz w:val="24"/>
                <w:szCs w:val="24"/>
              </w:rPr>
              <w:t xml:space="preserve"> </w:t>
            </w:r>
            <w:r w:rsidR="003467F7" w:rsidRPr="003467F7">
              <w:rPr>
                <w:rFonts w:ascii="Times New Roman" w:eastAsia="Times New Roman" w:hAnsi="Times New Roman" w:cs="Times New Roman"/>
                <w:sz w:val="24"/>
                <w:szCs w:val="24"/>
              </w:rPr>
              <w:t>литературы</w:t>
            </w:r>
            <w:r w:rsidR="003467F7" w:rsidRPr="003467F7">
              <w:rPr>
                <w:rFonts w:ascii="Times New Roman" w:eastAsia="Times New Roman" w:hAnsi="Times New Roman" w:cs="Times New Roman"/>
                <w:spacing w:val="12"/>
                <w:sz w:val="24"/>
                <w:szCs w:val="24"/>
              </w:rPr>
              <w:t xml:space="preserve"> </w:t>
            </w:r>
            <w:r w:rsidR="003467F7" w:rsidRPr="003467F7">
              <w:rPr>
                <w:rFonts w:ascii="Times New Roman" w:eastAsia="Times New Roman" w:hAnsi="Times New Roman" w:cs="Times New Roman"/>
                <w:w w:val="102"/>
                <w:sz w:val="24"/>
                <w:szCs w:val="24"/>
              </w:rPr>
              <w:t>(</w:t>
            </w:r>
            <w:r w:rsidR="003467F7" w:rsidRPr="003467F7">
              <w:rPr>
                <w:rFonts w:ascii="Times New Roman" w:eastAsia="Times New Roman" w:hAnsi="Times New Roman" w:cs="Times New Roman"/>
                <w:w w:val="101"/>
                <w:sz w:val="24"/>
                <w:szCs w:val="24"/>
              </w:rPr>
              <w:t xml:space="preserve">авторские </w:t>
            </w:r>
            <w:r w:rsidR="003467F7" w:rsidRPr="003467F7">
              <w:rPr>
                <w:rFonts w:ascii="Times New Roman" w:eastAsia="Times New Roman" w:hAnsi="Times New Roman" w:cs="Times New Roman"/>
                <w:sz w:val="24"/>
                <w:szCs w:val="24"/>
              </w:rPr>
              <w:t xml:space="preserve">сказки,  рассказы, </w:t>
            </w:r>
            <w:r w:rsidR="003467F7" w:rsidRPr="003467F7">
              <w:rPr>
                <w:rFonts w:ascii="Times New Roman" w:eastAsia="Times New Roman" w:hAnsi="Times New Roman" w:cs="Times New Roman"/>
                <w:spacing w:val="25"/>
                <w:sz w:val="24"/>
                <w:szCs w:val="24"/>
              </w:rPr>
              <w:t xml:space="preserve"> </w:t>
            </w:r>
            <w:r w:rsidR="003467F7" w:rsidRPr="003467F7">
              <w:rPr>
                <w:rFonts w:ascii="Times New Roman" w:eastAsia="Times New Roman" w:hAnsi="Times New Roman" w:cs="Times New Roman"/>
                <w:sz w:val="24"/>
                <w:szCs w:val="24"/>
              </w:rPr>
              <w:t xml:space="preserve">стихотворения); </w:t>
            </w:r>
            <w:r w:rsidR="003467F7" w:rsidRPr="003467F7">
              <w:rPr>
                <w:rFonts w:ascii="Times New Roman" w:eastAsia="Times New Roman" w:hAnsi="Times New Roman" w:cs="Times New Roman"/>
                <w:spacing w:val="7"/>
                <w:sz w:val="24"/>
                <w:szCs w:val="24"/>
              </w:rPr>
              <w:t xml:space="preserve"> </w:t>
            </w:r>
            <w:r w:rsidR="003467F7" w:rsidRPr="003467F7">
              <w:rPr>
                <w:rFonts w:ascii="Times New Roman" w:eastAsia="Times New Roman" w:hAnsi="Times New Roman" w:cs="Times New Roman"/>
                <w:sz w:val="24"/>
                <w:szCs w:val="24"/>
              </w:rPr>
              <w:t xml:space="preserve">знать </w:t>
            </w:r>
            <w:r w:rsidR="003467F7" w:rsidRPr="003467F7">
              <w:rPr>
                <w:rFonts w:ascii="Times New Roman" w:eastAsia="Times New Roman" w:hAnsi="Times New Roman" w:cs="Times New Roman"/>
                <w:spacing w:val="12"/>
                <w:sz w:val="24"/>
                <w:szCs w:val="24"/>
              </w:rPr>
              <w:t xml:space="preserve"> </w:t>
            </w:r>
            <w:r w:rsidR="003467F7" w:rsidRPr="003467F7">
              <w:rPr>
                <w:rFonts w:ascii="Times New Roman" w:eastAsia="Times New Roman" w:hAnsi="Times New Roman" w:cs="Times New Roman"/>
                <w:sz w:val="24"/>
                <w:szCs w:val="24"/>
              </w:rPr>
              <w:t xml:space="preserve">основные </w:t>
            </w:r>
            <w:r w:rsidR="003467F7" w:rsidRPr="003467F7">
              <w:rPr>
                <w:rFonts w:ascii="Times New Roman" w:eastAsia="Times New Roman" w:hAnsi="Times New Roman" w:cs="Times New Roman"/>
                <w:spacing w:val="12"/>
                <w:sz w:val="24"/>
                <w:szCs w:val="24"/>
              </w:rPr>
              <w:t xml:space="preserve"> </w:t>
            </w:r>
            <w:r w:rsidR="003467F7" w:rsidRPr="003467F7">
              <w:rPr>
                <w:rFonts w:ascii="Times New Roman" w:eastAsia="Times New Roman" w:hAnsi="Times New Roman" w:cs="Times New Roman"/>
                <w:sz w:val="24"/>
                <w:szCs w:val="24"/>
              </w:rPr>
              <w:t xml:space="preserve">особенности </w:t>
            </w:r>
            <w:r w:rsidR="003467F7" w:rsidRPr="003467F7">
              <w:rPr>
                <w:rFonts w:ascii="Times New Roman" w:eastAsia="Times New Roman" w:hAnsi="Times New Roman" w:cs="Times New Roman"/>
                <w:spacing w:val="7"/>
                <w:sz w:val="24"/>
                <w:szCs w:val="24"/>
              </w:rPr>
              <w:t xml:space="preserve"> </w:t>
            </w:r>
            <w:r w:rsidR="003467F7" w:rsidRPr="003467F7">
              <w:rPr>
                <w:rFonts w:ascii="Times New Roman" w:eastAsia="Times New Roman" w:hAnsi="Times New Roman" w:cs="Times New Roman"/>
                <w:sz w:val="24"/>
                <w:szCs w:val="24"/>
              </w:rPr>
              <w:t>жанров литературных</w:t>
            </w:r>
            <w:r w:rsidR="003467F7" w:rsidRPr="003467F7">
              <w:rPr>
                <w:rFonts w:ascii="Times New Roman" w:eastAsia="Times New Roman" w:hAnsi="Times New Roman" w:cs="Times New Roman"/>
                <w:spacing w:val="16"/>
                <w:sz w:val="24"/>
                <w:szCs w:val="24"/>
              </w:rPr>
              <w:t xml:space="preserve"> </w:t>
            </w:r>
            <w:r w:rsidR="003467F7" w:rsidRPr="003467F7">
              <w:rPr>
                <w:rFonts w:ascii="Times New Roman" w:eastAsia="Times New Roman" w:hAnsi="Times New Roman" w:cs="Times New Roman"/>
                <w:w w:val="101"/>
                <w:sz w:val="24"/>
                <w:szCs w:val="24"/>
              </w:rPr>
              <w:t>произведений;</w:t>
            </w:r>
          </w:p>
          <w:p w14:paraId="6DED27E0" w14:textId="5B0D03ED" w:rsidR="003467F7" w:rsidRPr="003467F7" w:rsidRDefault="004B5033" w:rsidP="004B5033">
            <w:pPr>
              <w:spacing w:line="321"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67F7" w:rsidRPr="003467F7">
              <w:rPr>
                <w:rFonts w:ascii="Times New Roman" w:eastAsia="Times New Roman" w:hAnsi="Times New Roman" w:cs="Times New Roman"/>
                <w:sz w:val="24"/>
                <w:szCs w:val="24"/>
              </w:rPr>
              <w:t xml:space="preserve">развивать </w:t>
            </w:r>
            <w:r w:rsidR="003467F7" w:rsidRPr="003467F7">
              <w:rPr>
                <w:rFonts w:ascii="Times New Roman" w:eastAsia="Times New Roman" w:hAnsi="Times New Roman" w:cs="Times New Roman"/>
                <w:spacing w:val="6"/>
                <w:sz w:val="24"/>
                <w:szCs w:val="24"/>
              </w:rPr>
              <w:t xml:space="preserve"> </w:t>
            </w:r>
            <w:r w:rsidR="003467F7" w:rsidRPr="003467F7">
              <w:rPr>
                <w:rFonts w:ascii="Times New Roman" w:eastAsia="Times New Roman" w:hAnsi="Times New Roman" w:cs="Times New Roman"/>
                <w:sz w:val="24"/>
                <w:szCs w:val="24"/>
              </w:rPr>
              <w:t xml:space="preserve">способность </w:t>
            </w:r>
            <w:r w:rsidR="003467F7" w:rsidRPr="003467F7">
              <w:rPr>
                <w:rFonts w:ascii="Times New Roman" w:eastAsia="Times New Roman" w:hAnsi="Times New Roman" w:cs="Times New Roman"/>
                <w:spacing w:val="7"/>
                <w:sz w:val="24"/>
                <w:szCs w:val="24"/>
              </w:rPr>
              <w:t xml:space="preserve"> </w:t>
            </w:r>
            <w:r w:rsidR="003467F7" w:rsidRPr="003467F7">
              <w:rPr>
                <w:rFonts w:ascii="Times New Roman" w:eastAsia="Times New Roman" w:hAnsi="Times New Roman" w:cs="Times New Roman"/>
                <w:sz w:val="24"/>
                <w:szCs w:val="24"/>
              </w:rPr>
              <w:t xml:space="preserve">воспринимать </w:t>
            </w:r>
            <w:r w:rsidR="003467F7" w:rsidRPr="003467F7">
              <w:rPr>
                <w:rFonts w:ascii="Times New Roman" w:eastAsia="Times New Roman" w:hAnsi="Times New Roman" w:cs="Times New Roman"/>
                <w:spacing w:val="11"/>
                <w:sz w:val="24"/>
                <w:szCs w:val="24"/>
              </w:rPr>
              <w:t xml:space="preserve"> </w:t>
            </w:r>
            <w:r w:rsidR="003467F7" w:rsidRPr="003467F7">
              <w:rPr>
                <w:rFonts w:ascii="Times New Roman" w:eastAsia="Times New Roman" w:hAnsi="Times New Roman" w:cs="Times New Roman"/>
                <w:sz w:val="24"/>
                <w:szCs w:val="24"/>
              </w:rPr>
              <w:t>содержание</w:t>
            </w:r>
            <w:r w:rsidR="003467F7" w:rsidRPr="003467F7">
              <w:rPr>
                <w:rFonts w:ascii="Times New Roman" w:eastAsia="Times New Roman" w:hAnsi="Times New Roman" w:cs="Times New Roman"/>
                <w:spacing w:val="62"/>
                <w:sz w:val="24"/>
                <w:szCs w:val="24"/>
              </w:rPr>
              <w:t xml:space="preserve"> </w:t>
            </w:r>
            <w:r w:rsidR="003467F7" w:rsidRPr="003467F7">
              <w:rPr>
                <w:rFonts w:ascii="Times New Roman" w:eastAsia="Times New Roman" w:hAnsi="Times New Roman" w:cs="Times New Roman"/>
                <w:sz w:val="24"/>
                <w:szCs w:val="24"/>
              </w:rPr>
              <w:t>и</w:t>
            </w:r>
            <w:r w:rsidR="003467F7" w:rsidRPr="003467F7">
              <w:rPr>
                <w:rFonts w:ascii="Times New Roman" w:eastAsia="Times New Roman" w:hAnsi="Times New Roman" w:cs="Times New Roman"/>
                <w:spacing w:val="68"/>
                <w:sz w:val="24"/>
                <w:szCs w:val="24"/>
              </w:rPr>
              <w:t xml:space="preserve"> </w:t>
            </w:r>
            <w:r w:rsidR="003467F7" w:rsidRPr="003467F7">
              <w:rPr>
                <w:rFonts w:ascii="Times New Roman" w:eastAsia="Times New Roman" w:hAnsi="Times New Roman" w:cs="Times New Roman"/>
                <w:sz w:val="24"/>
                <w:szCs w:val="24"/>
              </w:rPr>
              <w:t>форму</w:t>
            </w:r>
            <w:r w:rsidR="003467F7" w:rsidRPr="003467F7">
              <w:rPr>
                <w:rFonts w:ascii="Times New Roman" w:eastAsia="Times New Roman" w:hAnsi="Times New Roman" w:cs="Times New Roman"/>
                <w:spacing w:val="68"/>
                <w:sz w:val="24"/>
                <w:szCs w:val="24"/>
              </w:rPr>
              <w:t xml:space="preserve"> </w:t>
            </w:r>
            <w:r w:rsidR="003467F7" w:rsidRPr="003467F7">
              <w:rPr>
                <w:rFonts w:ascii="Times New Roman" w:eastAsia="Times New Roman" w:hAnsi="Times New Roman" w:cs="Times New Roman"/>
                <w:w w:val="101"/>
                <w:sz w:val="24"/>
                <w:szCs w:val="24"/>
              </w:rPr>
              <w:t>художественных</w:t>
            </w:r>
          </w:p>
          <w:p w14:paraId="3E1FB503" w14:textId="340A2CC5" w:rsidR="003467F7" w:rsidRPr="003467F7" w:rsidRDefault="003467F7" w:rsidP="004B5033">
            <w:pPr>
              <w:spacing w:before="61" w:line="287" w:lineRule="auto"/>
              <w:ind w:right="66"/>
              <w:jc w:val="both"/>
              <w:rPr>
                <w:rFonts w:ascii="Times New Roman" w:eastAsia="Times New Roman" w:hAnsi="Times New Roman" w:cs="Times New Roman"/>
                <w:sz w:val="24"/>
                <w:szCs w:val="24"/>
              </w:rPr>
            </w:pPr>
            <w:r w:rsidRPr="003467F7">
              <w:rPr>
                <w:rFonts w:ascii="Times New Roman" w:eastAsia="Times New Roman" w:hAnsi="Times New Roman" w:cs="Times New Roman"/>
                <w:sz w:val="24"/>
                <w:szCs w:val="24"/>
              </w:rPr>
              <w:t>произведений</w:t>
            </w:r>
            <w:r w:rsidRPr="003467F7">
              <w:rPr>
                <w:rFonts w:ascii="Times New Roman" w:eastAsia="Times New Roman" w:hAnsi="Times New Roman" w:cs="Times New Roman"/>
                <w:spacing w:val="14"/>
                <w:sz w:val="24"/>
                <w:szCs w:val="24"/>
              </w:rPr>
              <w:t xml:space="preserve"> </w:t>
            </w:r>
            <w:r w:rsidRPr="003467F7">
              <w:rPr>
                <w:rFonts w:ascii="Times New Roman" w:eastAsia="Times New Roman" w:hAnsi="Times New Roman" w:cs="Times New Roman"/>
                <w:sz w:val="24"/>
                <w:szCs w:val="24"/>
              </w:rPr>
              <w:t>(устанавливать</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sz w:val="24"/>
                <w:szCs w:val="24"/>
              </w:rPr>
              <w:t>причинно-следственные</w:t>
            </w:r>
            <w:r w:rsidRPr="003467F7">
              <w:rPr>
                <w:rFonts w:ascii="Times New Roman" w:eastAsia="Times New Roman" w:hAnsi="Times New Roman" w:cs="Times New Roman"/>
                <w:spacing w:val="14"/>
                <w:sz w:val="24"/>
                <w:szCs w:val="24"/>
              </w:rPr>
              <w:t xml:space="preserve"> </w:t>
            </w:r>
            <w:r w:rsidRPr="003467F7">
              <w:rPr>
                <w:rFonts w:ascii="Times New Roman" w:eastAsia="Times New Roman" w:hAnsi="Times New Roman" w:cs="Times New Roman"/>
                <w:sz w:val="24"/>
                <w:szCs w:val="24"/>
              </w:rPr>
              <w:t>связи</w:t>
            </w:r>
            <w:r w:rsidRPr="003467F7">
              <w:rPr>
                <w:rFonts w:ascii="Times New Roman" w:eastAsia="Times New Roman" w:hAnsi="Times New Roman" w:cs="Times New Roman"/>
                <w:spacing w:val="4"/>
                <w:sz w:val="24"/>
                <w:szCs w:val="24"/>
              </w:rPr>
              <w:t xml:space="preserve"> </w:t>
            </w:r>
            <w:r w:rsidRPr="003467F7">
              <w:rPr>
                <w:rFonts w:ascii="Times New Roman" w:eastAsia="Times New Roman" w:hAnsi="Times New Roman" w:cs="Times New Roman"/>
                <w:sz w:val="24"/>
                <w:szCs w:val="24"/>
              </w:rPr>
              <w:t>в повествовании, понимать</w:t>
            </w:r>
            <w:r w:rsidRPr="003467F7">
              <w:rPr>
                <w:rFonts w:ascii="Times New Roman" w:eastAsia="Times New Roman" w:hAnsi="Times New Roman" w:cs="Times New Roman"/>
                <w:spacing w:val="19"/>
                <w:sz w:val="24"/>
                <w:szCs w:val="24"/>
              </w:rPr>
              <w:t xml:space="preserve"> </w:t>
            </w:r>
            <w:r w:rsidRPr="003467F7">
              <w:rPr>
                <w:rFonts w:ascii="Times New Roman" w:eastAsia="Times New Roman" w:hAnsi="Times New Roman" w:cs="Times New Roman"/>
                <w:sz w:val="24"/>
                <w:szCs w:val="24"/>
              </w:rPr>
              <w:t>главные</w:t>
            </w:r>
            <w:r w:rsidRPr="003467F7">
              <w:rPr>
                <w:rFonts w:ascii="Times New Roman" w:eastAsia="Times New Roman" w:hAnsi="Times New Roman" w:cs="Times New Roman"/>
                <w:spacing w:val="3"/>
                <w:sz w:val="24"/>
                <w:szCs w:val="24"/>
              </w:rPr>
              <w:t xml:space="preserve"> </w:t>
            </w:r>
            <w:r w:rsidRPr="003467F7">
              <w:rPr>
                <w:rFonts w:ascii="Times New Roman" w:eastAsia="Times New Roman" w:hAnsi="Times New Roman" w:cs="Times New Roman"/>
                <w:sz w:val="24"/>
                <w:szCs w:val="24"/>
              </w:rPr>
              <w:t>характеристики</w:t>
            </w:r>
            <w:r w:rsidRPr="003467F7">
              <w:rPr>
                <w:rFonts w:ascii="Times New Roman" w:eastAsia="Times New Roman" w:hAnsi="Times New Roman" w:cs="Times New Roman"/>
                <w:spacing w:val="34"/>
                <w:sz w:val="24"/>
                <w:szCs w:val="24"/>
              </w:rPr>
              <w:t xml:space="preserve"> </w:t>
            </w:r>
            <w:r w:rsidRPr="003467F7">
              <w:rPr>
                <w:rFonts w:ascii="Times New Roman" w:eastAsia="Times New Roman" w:hAnsi="Times New Roman" w:cs="Times New Roman"/>
                <w:sz w:val="24"/>
                <w:szCs w:val="24"/>
              </w:rPr>
              <w:t>героев;</w:t>
            </w:r>
            <w:r w:rsidRPr="003467F7">
              <w:rPr>
                <w:rFonts w:ascii="Times New Roman" w:eastAsia="Times New Roman" w:hAnsi="Times New Roman" w:cs="Times New Roman"/>
                <w:spacing w:val="3"/>
                <w:sz w:val="24"/>
                <w:szCs w:val="24"/>
              </w:rPr>
              <w:t xml:space="preserve"> </w:t>
            </w:r>
            <w:r w:rsidR="004B5033">
              <w:rPr>
                <w:rFonts w:ascii="Times New Roman" w:eastAsia="Times New Roman" w:hAnsi="Times New Roman" w:cs="Times New Roman"/>
                <w:sz w:val="24"/>
                <w:szCs w:val="24"/>
              </w:rPr>
              <w:t>привл</w:t>
            </w:r>
            <w:r w:rsidRPr="003467F7">
              <w:rPr>
                <w:rFonts w:ascii="Times New Roman" w:eastAsia="Times New Roman" w:hAnsi="Times New Roman" w:cs="Times New Roman"/>
                <w:sz w:val="24"/>
                <w:szCs w:val="24"/>
              </w:rPr>
              <w:t>екать внимание</w:t>
            </w:r>
            <w:r w:rsidRPr="003467F7">
              <w:rPr>
                <w:rFonts w:ascii="Times New Roman" w:eastAsia="Times New Roman" w:hAnsi="Times New Roman" w:cs="Times New Roman"/>
                <w:spacing w:val="19"/>
                <w:sz w:val="24"/>
                <w:szCs w:val="24"/>
              </w:rPr>
              <w:t xml:space="preserve"> </w:t>
            </w:r>
            <w:r w:rsidRPr="003467F7">
              <w:rPr>
                <w:rFonts w:ascii="Times New Roman" w:eastAsia="Times New Roman" w:hAnsi="Times New Roman" w:cs="Times New Roman"/>
                <w:sz w:val="24"/>
                <w:szCs w:val="24"/>
              </w:rPr>
              <w:t>детей</w:t>
            </w:r>
            <w:r w:rsidRPr="003467F7">
              <w:rPr>
                <w:rFonts w:ascii="Times New Roman" w:eastAsia="Times New Roman" w:hAnsi="Times New Roman" w:cs="Times New Roman"/>
                <w:spacing w:val="8"/>
                <w:sz w:val="24"/>
                <w:szCs w:val="24"/>
              </w:rPr>
              <w:t xml:space="preserve"> </w:t>
            </w:r>
            <w:r w:rsidRPr="003467F7">
              <w:rPr>
                <w:rFonts w:ascii="Times New Roman" w:eastAsia="Times New Roman" w:hAnsi="Times New Roman" w:cs="Times New Roman"/>
                <w:sz w:val="24"/>
                <w:szCs w:val="24"/>
              </w:rPr>
              <w:t>к</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ритму поэтической</w:t>
            </w:r>
            <w:r w:rsidRPr="003467F7">
              <w:rPr>
                <w:rFonts w:ascii="Times New Roman" w:eastAsia="Times New Roman" w:hAnsi="Times New Roman" w:cs="Times New Roman"/>
                <w:spacing w:val="19"/>
                <w:sz w:val="24"/>
                <w:szCs w:val="24"/>
              </w:rPr>
              <w:t xml:space="preserve"> </w:t>
            </w:r>
            <w:r w:rsidRPr="003467F7">
              <w:rPr>
                <w:rFonts w:ascii="Times New Roman" w:eastAsia="Times New Roman" w:hAnsi="Times New Roman" w:cs="Times New Roman"/>
                <w:sz w:val="24"/>
                <w:szCs w:val="24"/>
              </w:rPr>
              <w:t>речи,</w:t>
            </w:r>
            <w:r w:rsidRPr="003467F7">
              <w:rPr>
                <w:rFonts w:ascii="Times New Roman" w:eastAsia="Times New Roman" w:hAnsi="Times New Roman" w:cs="Times New Roman"/>
                <w:spacing w:val="-7"/>
                <w:sz w:val="24"/>
                <w:szCs w:val="24"/>
              </w:rPr>
              <w:t xml:space="preserve"> </w:t>
            </w:r>
            <w:r w:rsidRPr="003467F7">
              <w:rPr>
                <w:rFonts w:ascii="Times New Roman" w:eastAsia="Times New Roman" w:hAnsi="Times New Roman" w:cs="Times New Roman"/>
                <w:sz w:val="24"/>
                <w:szCs w:val="24"/>
              </w:rPr>
              <w:t>образным</w:t>
            </w:r>
            <w:r w:rsidRPr="003467F7">
              <w:rPr>
                <w:rFonts w:ascii="Times New Roman" w:eastAsia="Times New Roman" w:hAnsi="Times New Roman" w:cs="Times New Roman"/>
                <w:spacing w:val="10"/>
                <w:sz w:val="24"/>
                <w:szCs w:val="24"/>
              </w:rPr>
              <w:t xml:space="preserve"> </w:t>
            </w:r>
            <w:r w:rsidRPr="003467F7">
              <w:rPr>
                <w:rFonts w:ascii="Times New Roman" w:eastAsia="Times New Roman" w:hAnsi="Times New Roman" w:cs="Times New Roman"/>
                <w:sz w:val="24"/>
                <w:szCs w:val="24"/>
              </w:rPr>
              <w:t>характеристикам</w:t>
            </w:r>
            <w:r w:rsidRPr="003467F7">
              <w:rPr>
                <w:rFonts w:ascii="Times New Roman" w:eastAsia="Times New Roman" w:hAnsi="Times New Roman" w:cs="Times New Roman"/>
                <w:spacing w:val="20"/>
                <w:sz w:val="24"/>
                <w:szCs w:val="24"/>
              </w:rPr>
              <w:t xml:space="preserve"> </w:t>
            </w:r>
            <w:r w:rsidRPr="003467F7">
              <w:rPr>
                <w:rFonts w:ascii="Times New Roman" w:eastAsia="Times New Roman" w:hAnsi="Times New Roman" w:cs="Times New Roman"/>
                <w:sz w:val="24"/>
                <w:szCs w:val="24"/>
              </w:rPr>
              <w:t>предметов</w:t>
            </w:r>
            <w:r w:rsidRPr="003467F7">
              <w:rPr>
                <w:rFonts w:ascii="Times New Roman" w:eastAsia="Times New Roman" w:hAnsi="Times New Roman" w:cs="Times New Roman"/>
                <w:spacing w:val="5"/>
                <w:sz w:val="24"/>
                <w:szCs w:val="24"/>
              </w:rPr>
              <w:t xml:space="preserve"> </w:t>
            </w:r>
            <w:r w:rsidRPr="003467F7">
              <w:rPr>
                <w:rFonts w:ascii="Times New Roman" w:eastAsia="Times New Roman" w:hAnsi="Times New Roman" w:cs="Times New Roman"/>
                <w:sz w:val="24"/>
                <w:szCs w:val="24"/>
              </w:rPr>
              <w:t>и</w:t>
            </w:r>
            <w:r w:rsidRPr="003467F7">
              <w:rPr>
                <w:rFonts w:ascii="Times New Roman" w:eastAsia="Times New Roman" w:hAnsi="Times New Roman" w:cs="Times New Roman"/>
                <w:spacing w:val="2"/>
                <w:sz w:val="24"/>
                <w:szCs w:val="24"/>
              </w:rPr>
              <w:t xml:space="preserve"> </w:t>
            </w:r>
            <w:r w:rsidRPr="003467F7">
              <w:rPr>
                <w:rFonts w:ascii="Times New Roman" w:eastAsia="Times New Roman" w:hAnsi="Times New Roman" w:cs="Times New Roman"/>
                <w:w w:val="101"/>
                <w:sz w:val="24"/>
                <w:szCs w:val="24"/>
              </w:rPr>
              <w:t>явлений</w:t>
            </w:r>
            <w:r w:rsidRPr="003467F7">
              <w:rPr>
                <w:rFonts w:ascii="Times New Roman" w:eastAsia="Times New Roman" w:hAnsi="Times New Roman" w:cs="Times New Roman"/>
                <w:w w:val="102"/>
                <w:sz w:val="24"/>
                <w:szCs w:val="24"/>
              </w:rPr>
              <w:t>)</w:t>
            </w:r>
            <w:r w:rsidRPr="003467F7">
              <w:rPr>
                <w:rFonts w:ascii="Times New Roman" w:eastAsia="Times New Roman" w:hAnsi="Times New Roman" w:cs="Times New Roman"/>
                <w:w w:val="101"/>
                <w:sz w:val="24"/>
                <w:szCs w:val="24"/>
              </w:rPr>
              <w:t>;</w:t>
            </w:r>
          </w:p>
          <w:p w14:paraId="616FF8A6" w14:textId="1D5C7397" w:rsidR="003467F7" w:rsidRPr="003467F7" w:rsidRDefault="004B5033" w:rsidP="004B5033">
            <w:pPr>
              <w:spacing w:line="287" w:lineRule="auto"/>
              <w:ind w:right="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3467F7" w:rsidRPr="003467F7">
              <w:rPr>
                <w:rFonts w:ascii="Times New Roman" w:eastAsia="Times New Roman" w:hAnsi="Times New Roman" w:cs="Times New Roman"/>
                <w:sz w:val="24"/>
                <w:szCs w:val="24"/>
              </w:rPr>
              <w:t>развивать</w:t>
            </w:r>
            <w:r w:rsidR="003467F7" w:rsidRPr="003467F7">
              <w:rPr>
                <w:rFonts w:ascii="Times New Roman" w:eastAsia="Times New Roman" w:hAnsi="Times New Roman" w:cs="Times New Roman"/>
                <w:spacing w:val="33"/>
                <w:sz w:val="24"/>
                <w:szCs w:val="24"/>
              </w:rPr>
              <w:t xml:space="preserve"> </w:t>
            </w:r>
            <w:r w:rsidR="003467F7" w:rsidRPr="003467F7">
              <w:rPr>
                <w:rFonts w:ascii="Times New Roman" w:eastAsia="Times New Roman" w:hAnsi="Times New Roman" w:cs="Times New Roman"/>
                <w:sz w:val="24"/>
                <w:szCs w:val="24"/>
              </w:rPr>
              <w:t>художественно-речевые</w:t>
            </w:r>
            <w:r w:rsidR="003467F7" w:rsidRPr="003467F7">
              <w:rPr>
                <w:rFonts w:ascii="Times New Roman" w:eastAsia="Times New Roman" w:hAnsi="Times New Roman" w:cs="Times New Roman"/>
                <w:spacing w:val="57"/>
                <w:sz w:val="24"/>
                <w:szCs w:val="24"/>
              </w:rPr>
              <w:t xml:space="preserve"> </w:t>
            </w:r>
            <w:r w:rsidR="003467F7" w:rsidRPr="003467F7">
              <w:rPr>
                <w:rFonts w:ascii="Times New Roman" w:eastAsia="Times New Roman" w:hAnsi="Times New Roman" w:cs="Times New Roman"/>
                <w:sz w:val="24"/>
                <w:szCs w:val="24"/>
              </w:rPr>
              <w:t>и</w:t>
            </w:r>
            <w:r w:rsidR="003467F7" w:rsidRPr="003467F7">
              <w:rPr>
                <w:rFonts w:ascii="Times New Roman" w:eastAsia="Times New Roman" w:hAnsi="Times New Roman" w:cs="Times New Roman"/>
                <w:spacing w:val="34"/>
                <w:sz w:val="24"/>
                <w:szCs w:val="24"/>
              </w:rPr>
              <w:t xml:space="preserve"> </w:t>
            </w:r>
            <w:r w:rsidR="003467F7" w:rsidRPr="003467F7">
              <w:rPr>
                <w:rFonts w:ascii="Times New Roman" w:eastAsia="Times New Roman" w:hAnsi="Times New Roman" w:cs="Times New Roman"/>
                <w:sz w:val="24"/>
                <w:szCs w:val="24"/>
              </w:rPr>
              <w:t>исполнительские</w:t>
            </w:r>
            <w:r w:rsidR="003467F7" w:rsidRPr="003467F7">
              <w:rPr>
                <w:rFonts w:ascii="Times New Roman" w:eastAsia="Times New Roman" w:hAnsi="Times New Roman" w:cs="Times New Roman"/>
                <w:spacing w:val="48"/>
                <w:sz w:val="24"/>
                <w:szCs w:val="24"/>
              </w:rPr>
              <w:t xml:space="preserve"> </w:t>
            </w:r>
            <w:r w:rsidR="003467F7" w:rsidRPr="003467F7">
              <w:rPr>
                <w:rFonts w:ascii="Times New Roman" w:eastAsia="Times New Roman" w:hAnsi="Times New Roman" w:cs="Times New Roman"/>
                <w:sz w:val="24"/>
                <w:szCs w:val="24"/>
              </w:rPr>
              <w:t>умения</w:t>
            </w:r>
            <w:r w:rsidR="003467F7" w:rsidRPr="003467F7">
              <w:rPr>
                <w:rFonts w:ascii="Times New Roman" w:eastAsia="Times New Roman" w:hAnsi="Times New Roman" w:cs="Times New Roman"/>
                <w:spacing w:val="38"/>
                <w:sz w:val="24"/>
                <w:szCs w:val="24"/>
              </w:rPr>
              <w:t xml:space="preserve"> </w:t>
            </w:r>
            <w:r w:rsidR="003467F7" w:rsidRPr="003467F7">
              <w:rPr>
                <w:rFonts w:ascii="Times New Roman" w:eastAsia="Times New Roman" w:hAnsi="Times New Roman" w:cs="Times New Roman"/>
                <w:w w:val="101"/>
                <w:sz w:val="24"/>
                <w:szCs w:val="24"/>
              </w:rPr>
              <w:t>(</w:t>
            </w:r>
            <w:r w:rsidR="003467F7" w:rsidRPr="003467F7">
              <w:rPr>
                <w:rFonts w:ascii="Times New Roman" w:eastAsia="Times New Roman" w:hAnsi="Times New Roman" w:cs="Times New Roman"/>
                <w:sz w:val="24"/>
                <w:szCs w:val="24"/>
              </w:rPr>
              <w:t>выразительное чтение</w:t>
            </w:r>
            <w:r w:rsidR="003467F7" w:rsidRPr="003467F7">
              <w:rPr>
                <w:rFonts w:ascii="Times New Roman" w:eastAsia="Times New Roman" w:hAnsi="Times New Roman" w:cs="Times New Roman"/>
                <w:spacing w:val="14"/>
                <w:sz w:val="24"/>
                <w:szCs w:val="24"/>
              </w:rPr>
              <w:t xml:space="preserve"> </w:t>
            </w:r>
            <w:r w:rsidR="003467F7" w:rsidRPr="003467F7">
              <w:rPr>
                <w:rFonts w:ascii="Times New Roman" w:eastAsia="Times New Roman" w:hAnsi="Times New Roman" w:cs="Times New Roman"/>
                <w:sz w:val="24"/>
                <w:szCs w:val="24"/>
              </w:rPr>
              <w:t>наизусть</w:t>
            </w:r>
            <w:r w:rsidR="003467F7" w:rsidRPr="003467F7">
              <w:rPr>
                <w:rFonts w:ascii="Times New Roman" w:eastAsia="Times New Roman" w:hAnsi="Times New Roman" w:cs="Times New Roman"/>
                <w:spacing w:val="2"/>
                <w:sz w:val="24"/>
                <w:szCs w:val="24"/>
              </w:rPr>
              <w:t xml:space="preserve"> </w:t>
            </w:r>
            <w:r w:rsidR="003467F7" w:rsidRPr="003467F7">
              <w:rPr>
                <w:rFonts w:ascii="Times New Roman" w:eastAsia="Times New Roman" w:hAnsi="Times New Roman" w:cs="Times New Roman"/>
                <w:sz w:val="24"/>
                <w:szCs w:val="24"/>
              </w:rPr>
              <w:t>потешек,</w:t>
            </w:r>
            <w:r w:rsidR="003467F7" w:rsidRPr="003467F7">
              <w:rPr>
                <w:rFonts w:ascii="Times New Roman" w:eastAsia="Times New Roman" w:hAnsi="Times New Roman" w:cs="Times New Roman"/>
                <w:spacing w:val="1"/>
                <w:sz w:val="24"/>
                <w:szCs w:val="24"/>
              </w:rPr>
              <w:t xml:space="preserve"> </w:t>
            </w:r>
            <w:r w:rsidR="003467F7" w:rsidRPr="003467F7">
              <w:rPr>
                <w:rFonts w:ascii="Times New Roman" w:eastAsia="Times New Roman" w:hAnsi="Times New Roman" w:cs="Times New Roman"/>
                <w:sz w:val="24"/>
                <w:szCs w:val="24"/>
              </w:rPr>
              <w:t>прибауток, стихотворений;</w:t>
            </w:r>
            <w:r w:rsidR="003467F7" w:rsidRPr="003467F7">
              <w:rPr>
                <w:rFonts w:ascii="Times New Roman" w:eastAsia="Times New Roman" w:hAnsi="Times New Roman" w:cs="Times New Roman"/>
                <w:spacing w:val="17"/>
                <w:sz w:val="24"/>
                <w:szCs w:val="24"/>
              </w:rPr>
              <w:t xml:space="preserve"> </w:t>
            </w:r>
            <w:r w:rsidR="003467F7" w:rsidRPr="003467F7">
              <w:rPr>
                <w:rFonts w:ascii="Times New Roman" w:eastAsia="Times New Roman" w:hAnsi="Times New Roman" w:cs="Times New Roman"/>
                <w:sz w:val="24"/>
                <w:szCs w:val="24"/>
              </w:rPr>
              <w:t>выразительное</w:t>
            </w:r>
            <w:r w:rsidR="003467F7" w:rsidRPr="003467F7">
              <w:rPr>
                <w:rFonts w:ascii="Times New Roman" w:eastAsia="Times New Roman" w:hAnsi="Times New Roman" w:cs="Times New Roman"/>
                <w:spacing w:val="1"/>
                <w:sz w:val="24"/>
                <w:szCs w:val="24"/>
              </w:rPr>
              <w:t xml:space="preserve"> </w:t>
            </w:r>
            <w:r w:rsidR="003467F7" w:rsidRPr="003467F7">
              <w:rPr>
                <w:rFonts w:ascii="Times New Roman" w:eastAsia="Times New Roman" w:hAnsi="Times New Roman" w:cs="Times New Roman"/>
                <w:sz w:val="24"/>
                <w:szCs w:val="24"/>
              </w:rPr>
              <w:t>исполнение ролей</w:t>
            </w:r>
            <w:r w:rsidR="003467F7" w:rsidRPr="003467F7">
              <w:rPr>
                <w:rFonts w:ascii="Times New Roman" w:eastAsia="Times New Roman" w:hAnsi="Times New Roman" w:cs="Times New Roman"/>
                <w:spacing w:val="8"/>
                <w:sz w:val="24"/>
                <w:szCs w:val="24"/>
              </w:rPr>
              <w:t xml:space="preserve"> </w:t>
            </w:r>
            <w:r w:rsidR="003467F7" w:rsidRPr="003467F7">
              <w:rPr>
                <w:rFonts w:ascii="Times New Roman" w:eastAsia="Times New Roman" w:hAnsi="Times New Roman" w:cs="Times New Roman"/>
                <w:sz w:val="24"/>
                <w:szCs w:val="24"/>
              </w:rPr>
              <w:t>в</w:t>
            </w:r>
            <w:r w:rsidR="003467F7" w:rsidRPr="003467F7">
              <w:rPr>
                <w:rFonts w:ascii="Times New Roman" w:eastAsia="Times New Roman" w:hAnsi="Times New Roman" w:cs="Times New Roman"/>
                <w:spacing w:val="4"/>
                <w:sz w:val="24"/>
                <w:szCs w:val="24"/>
              </w:rPr>
              <w:t xml:space="preserve"> </w:t>
            </w:r>
            <w:r w:rsidR="003467F7" w:rsidRPr="003467F7">
              <w:rPr>
                <w:rFonts w:ascii="Times New Roman" w:eastAsia="Times New Roman" w:hAnsi="Times New Roman" w:cs="Times New Roman"/>
                <w:sz w:val="24"/>
                <w:szCs w:val="24"/>
              </w:rPr>
              <w:t>инсценировках;</w:t>
            </w:r>
            <w:r w:rsidR="003467F7" w:rsidRPr="003467F7">
              <w:rPr>
                <w:rFonts w:ascii="Times New Roman" w:eastAsia="Times New Roman" w:hAnsi="Times New Roman" w:cs="Times New Roman"/>
                <w:spacing w:val="1"/>
                <w:sz w:val="24"/>
                <w:szCs w:val="24"/>
              </w:rPr>
              <w:t xml:space="preserve"> </w:t>
            </w:r>
            <w:r w:rsidR="003467F7" w:rsidRPr="003467F7">
              <w:rPr>
                <w:rFonts w:ascii="Times New Roman" w:eastAsia="Times New Roman" w:hAnsi="Times New Roman" w:cs="Times New Roman"/>
                <w:sz w:val="24"/>
                <w:szCs w:val="24"/>
              </w:rPr>
              <w:t>пересказ</w:t>
            </w:r>
            <w:r w:rsidR="003467F7" w:rsidRPr="003467F7">
              <w:rPr>
                <w:rFonts w:ascii="Times New Roman" w:eastAsia="Times New Roman" w:hAnsi="Times New Roman" w:cs="Times New Roman"/>
                <w:spacing w:val="9"/>
                <w:sz w:val="24"/>
                <w:szCs w:val="24"/>
              </w:rPr>
              <w:t xml:space="preserve"> </w:t>
            </w:r>
            <w:r w:rsidR="003467F7" w:rsidRPr="003467F7">
              <w:rPr>
                <w:rFonts w:ascii="Times New Roman" w:eastAsia="Times New Roman" w:hAnsi="Times New Roman" w:cs="Times New Roman"/>
                <w:sz w:val="24"/>
                <w:szCs w:val="24"/>
              </w:rPr>
              <w:t>небольших</w:t>
            </w:r>
            <w:r w:rsidR="003467F7" w:rsidRPr="003467F7">
              <w:rPr>
                <w:rFonts w:ascii="Times New Roman" w:eastAsia="Times New Roman" w:hAnsi="Times New Roman" w:cs="Times New Roman"/>
                <w:spacing w:val="2"/>
                <w:sz w:val="24"/>
                <w:szCs w:val="24"/>
              </w:rPr>
              <w:t xml:space="preserve"> </w:t>
            </w:r>
            <w:r w:rsidR="003467F7" w:rsidRPr="003467F7">
              <w:rPr>
                <w:rFonts w:ascii="Times New Roman" w:eastAsia="Times New Roman" w:hAnsi="Times New Roman" w:cs="Times New Roman"/>
                <w:sz w:val="24"/>
                <w:szCs w:val="24"/>
              </w:rPr>
              <w:t>рассказов</w:t>
            </w:r>
            <w:r w:rsidR="003467F7" w:rsidRPr="003467F7">
              <w:rPr>
                <w:rFonts w:ascii="Times New Roman" w:eastAsia="Times New Roman" w:hAnsi="Times New Roman" w:cs="Times New Roman"/>
                <w:spacing w:val="9"/>
                <w:sz w:val="24"/>
                <w:szCs w:val="24"/>
              </w:rPr>
              <w:t xml:space="preserve"> </w:t>
            </w:r>
            <w:r w:rsidR="003467F7" w:rsidRPr="003467F7">
              <w:rPr>
                <w:rFonts w:ascii="Times New Roman" w:eastAsia="Times New Roman" w:hAnsi="Times New Roman" w:cs="Times New Roman"/>
                <w:sz w:val="24"/>
                <w:szCs w:val="24"/>
              </w:rPr>
              <w:t>и</w:t>
            </w:r>
            <w:r w:rsidR="003467F7" w:rsidRPr="003467F7">
              <w:rPr>
                <w:rFonts w:ascii="Times New Roman" w:eastAsia="Times New Roman" w:hAnsi="Times New Roman" w:cs="Times New Roman"/>
                <w:spacing w:val="-3"/>
                <w:sz w:val="24"/>
                <w:szCs w:val="24"/>
              </w:rPr>
              <w:t xml:space="preserve"> </w:t>
            </w:r>
            <w:r w:rsidR="003467F7" w:rsidRPr="003467F7">
              <w:rPr>
                <w:rFonts w:ascii="Times New Roman" w:eastAsia="Times New Roman" w:hAnsi="Times New Roman" w:cs="Times New Roman"/>
                <w:w w:val="101"/>
                <w:sz w:val="24"/>
                <w:szCs w:val="24"/>
              </w:rPr>
              <w:t>сказок</w:t>
            </w:r>
            <w:r w:rsidR="003467F7" w:rsidRPr="003467F7">
              <w:rPr>
                <w:rFonts w:ascii="Times New Roman" w:eastAsia="Times New Roman" w:hAnsi="Times New Roman" w:cs="Times New Roman"/>
                <w:w w:val="102"/>
                <w:sz w:val="24"/>
                <w:szCs w:val="24"/>
              </w:rPr>
              <w:t>)</w:t>
            </w:r>
            <w:r w:rsidR="003467F7" w:rsidRPr="003467F7">
              <w:rPr>
                <w:rFonts w:ascii="Times New Roman" w:eastAsia="Times New Roman" w:hAnsi="Times New Roman" w:cs="Times New Roman"/>
                <w:w w:val="101"/>
                <w:sz w:val="24"/>
                <w:szCs w:val="24"/>
              </w:rPr>
              <w:t>;</w:t>
            </w:r>
          </w:p>
          <w:p w14:paraId="458CB9CB" w14:textId="0AC960B7" w:rsidR="003467F7" w:rsidRPr="003467F7" w:rsidRDefault="004B5033" w:rsidP="004B5033">
            <w:pPr>
              <w:spacing w:line="317"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67F7" w:rsidRPr="003467F7">
              <w:rPr>
                <w:rFonts w:ascii="Times New Roman" w:eastAsia="Times New Roman" w:hAnsi="Times New Roman" w:cs="Times New Roman"/>
                <w:sz w:val="24"/>
                <w:szCs w:val="24"/>
              </w:rPr>
              <w:t>воспитывать</w:t>
            </w:r>
            <w:r w:rsidR="003467F7" w:rsidRPr="003467F7">
              <w:rPr>
                <w:rFonts w:ascii="Times New Roman" w:eastAsia="Times New Roman" w:hAnsi="Times New Roman" w:cs="Times New Roman"/>
                <w:spacing w:val="19"/>
                <w:sz w:val="24"/>
                <w:szCs w:val="24"/>
              </w:rPr>
              <w:t xml:space="preserve"> </w:t>
            </w:r>
            <w:r w:rsidR="003467F7" w:rsidRPr="003467F7">
              <w:rPr>
                <w:rFonts w:ascii="Times New Roman" w:eastAsia="Times New Roman" w:hAnsi="Times New Roman" w:cs="Times New Roman"/>
                <w:sz w:val="24"/>
                <w:szCs w:val="24"/>
              </w:rPr>
              <w:t>ценностное</w:t>
            </w:r>
            <w:r w:rsidR="003467F7" w:rsidRPr="003467F7">
              <w:rPr>
                <w:rFonts w:ascii="Times New Roman" w:eastAsia="Times New Roman" w:hAnsi="Times New Roman" w:cs="Times New Roman"/>
                <w:spacing w:val="14"/>
                <w:sz w:val="24"/>
                <w:szCs w:val="24"/>
              </w:rPr>
              <w:t xml:space="preserve"> </w:t>
            </w:r>
            <w:r w:rsidR="003467F7" w:rsidRPr="003467F7">
              <w:rPr>
                <w:rFonts w:ascii="Times New Roman" w:eastAsia="Times New Roman" w:hAnsi="Times New Roman" w:cs="Times New Roman"/>
                <w:sz w:val="24"/>
                <w:szCs w:val="24"/>
              </w:rPr>
              <w:t>отношение</w:t>
            </w:r>
            <w:r w:rsidR="003467F7" w:rsidRPr="003467F7">
              <w:rPr>
                <w:rFonts w:ascii="Times New Roman" w:eastAsia="Times New Roman" w:hAnsi="Times New Roman" w:cs="Times New Roman"/>
                <w:spacing w:val="16"/>
                <w:sz w:val="24"/>
                <w:szCs w:val="24"/>
              </w:rPr>
              <w:t xml:space="preserve"> </w:t>
            </w:r>
            <w:r w:rsidR="003467F7" w:rsidRPr="003467F7">
              <w:rPr>
                <w:rFonts w:ascii="Times New Roman" w:eastAsia="Times New Roman" w:hAnsi="Times New Roman" w:cs="Times New Roman"/>
                <w:sz w:val="24"/>
                <w:szCs w:val="24"/>
              </w:rPr>
              <w:t>к</w:t>
            </w:r>
            <w:r w:rsidR="003467F7" w:rsidRPr="003467F7">
              <w:rPr>
                <w:rFonts w:ascii="Times New Roman" w:eastAsia="Times New Roman" w:hAnsi="Times New Roman" w:cs="Times New Roman"/>
                <w:spacing w:val="8"/>
                <w:sz w:val="24"/>
                <w:szCs w:val="24"/>
              </w:rPr>
              <w:t xml:space="preserve"> </w:t>
            </w:r>
            <w:r w:rsidR="003467F7" w:rsidRPr="003467F7">
              <w:rPr>
                <w:rFonts w:ascii="Times New Roman" w:eastAsia="Times New Roman" w:hAnsi="Times New Roman" w:cs="Times New Roman"/>
                <w:sz w:val="24"/>
                <w:szCs w:val="24"/>
              </w:rPr>
              <w:t>книге,</w:t>
            </w:r>
            <w:r w:rsidR="003467F7" w:rsidRPr="003467F7">
              <w:rPr>
                <w:rFonts w:ascii="Times New Roman" w:eastAsia="Times New Roman" w:hAnsi="Times New Roman" w:cs="Times New Roman"/>
                <w:spacing w:val="8"/>
                <w:sz w:val="24"/>
                <w:szCs w:val="24"/>
              </w:rPr>
              <w:t xml:space="preserve"> </w:t>
            </w:r>
            <w:r w:rsidR="003467F7" w:rsidRPr="003467F7">
              <w:rPr>
                <w:rFonts w:ascii="Times New Roman" w:eastAsia="Times New Roman" w:hAnsi="Times New Roman" w:cs="Times New Roman"/>
                <w:sz w:val="24"/>
                <w:szCs w:val="24"/>
              </w:rPr>
              <w:t>уважение</w:t>
            </w:r>
            <w:r w:rsidR="003467F7" w:rsidRPr="003467F7">
              <w:rPr>
                <w:rFonts w:ascii="Times New Roman" w:eastAsia="Times New Roman" w:hAnsi="Times New Roman" w:cs="Times New Roman"/>
                <w:spacing w:val="14"/>
                <w:sz w:val="24"/>
                <w:szCs w:val="24"/>
              </w:rPr>
              <w:t xml:space="preserve"> </w:t>
            </w:r>
            <w:r w:rsidR="003467F7" w:rsidRPr="003467F7">
              <w:rPr>
                <w:rFonts w:ascii="Times New Roman" w:eastAsia="Times New Roman" w:hAnsi="Times New Roman" w:cs="Times New Roman"/>
                <w:sz w:val="24"/>
                <w:szCs w:val="24"/>
              </w:rPr>
              <w:t>к</w:t>
            </w:r>
            <w:r w:rsidR="003467F7" w:rsidRPr="003467F7">
              <w:rPr>
                <w:rFonts w:ascii="Times New Roman" w:eastAsia="Times New Roman" w:hAnsi="Times New Roman" w:cs="Times New Roman"/>
                <w:spacing w:val="8"/>
                <w:sz w:val="24"/>
                <w:szCs w:val="24"/>
              </w:rPr>
              <w:t xml:space="preserve"> </w:t>
            </w:r>
            <w:r w:rsidR="003467F7" w:rsidRPr="003467F7">
              <w:rPr>
                <w:rFonts w:ascii="Times New Roman" w:eastAsia="Times New Roman" w:hAnsi="Times New Roman" w:cs="Times New Roman"/>
                <w:sz w:val="24"/>
                <w:szCs w:val="24"/>
              </w:rPr>
              <w:t>творчеству</w:t>
            </w:r>
            <w:r w:rsidR="003467F7" w:rsidRPr="003467F7">
              <w:rPr>
                <w:rFonts w:ascii="Times New Roman" w:eastAsia="Times New Roman" w:hAnsi="Times New Roman" w:cs="Times New Roman"/>
                <w:spacing w:val="11"/>
                <w:sz w:val="24"/>
                <w:szCs w:val="24"/>
              </w:rPr>
              <w:t xml:space="preserve"> </w:t>
            </w:r>
            <w:r w:rsidR="003467F7" w:rsidRPr="003467F7">
              <w:rPr>
                <w:rFonts w:ascii="Times New Roman" w:eastAsia="Times New Roman" w:hAnsi="Times New Roman" w:cs="Times New Roman"/>
                <w:sz w:val="24"/>
                <w:szCs w:val="24"/>
              </w:rPr>
              <w:t>писателей</w:t>
            </w:r>
            <w:r>
              <w:rPr>
                <w:rFonts w:ascii="Times New Roman" w:eastAsia="Times New Roman" w:hAnsi="Times New Roman" w:cs="Times New Roman"/>
                <w:sz w:val="24"/>
                <w:szCs w:val="24"/>
              </w:rPr>
              <w:t xml:space="preserve"> </w:t>
            </w:r>
            <w:r w:rsidR="003467F7" w:rsidRPr="003467F7">
              <w:rPr>
                <w:rFonts w:ascii="Times New Roman" w:eastAsia="Times New Roman" w:hAnsi="Times New Roman" w:cs="Times New Roman"/>
                <w:sz w:val="24"/>
                <w:szCs w:val="24"/>
              </w:rPr>
              <w:t>и</w:t>
            </w:r>
            <w:r w:rsidR="003467F7" w:rsidRPr="003467F7">
              <w:rPr>
                <w:rFonts w:ascii="Times New Roman" w:eastAsia="Times New Roman" w:hAnsi="Times New Roman" w:cs="Times New Roman"/>
                <w:spacing w:val="5"/>
                <w:sz w:val="24"/>
                <w:szCs w:val="24"/>
              </w:rPr>
              <w:t xml:space="preserve"> </w:t>
            </w:r>
            <w:r w:rsidR="003467F7" w:rsidRPr="003467F7">
              <w:rPr>
                <w:rFonts w:ascii="Times New Roman" w:eastAsia="Times New Roman" w:hAnsi="Times New Roman" w:cs="Times New Roman"/>
                <w:w w:val="101"/>
                <w:sz w:val="24"/>
                <w:szCs w:val="24"/>
              </w:rPr>
              <w:t>иллюстраторов.</w:t>
            </w:r>
          </w:p>
          <w:p w14:paraId="135471C4" w14:textId="77777777" w:rsidR="003467F7" w:rsidRPr="003467F7" w:rsidRDefault="003467F7" w:rsidP="003467F7">
            <w:pPr>
              <w:spacing w:before="60" w:line="286" w:lineRule="auto"/>
              <w:ind w:left="102" w:right="98" w:firstLine="10"/>
              <w:jc w:val="both"/>
              <w:rPr>
                <w:rFonts w:ascii="Times New Roman" w:eastAsia="Times New Roman" w:hAnsi="Times New Roman" w:cs="Times New Roman"/>
                <w:sz w:val="24"/>
                <w:szCs w:val="24"/>
              </w:rPr>
            </w:pPr>
          </w:p>
          <w:p w14:paraId="158EBDEB" w14:textId="77777777" w:rsidR="003467F7" w:rsidRPr="00B411D0" w:rsidRDefault="003467F7" w:rsidP="003467F7">
            <w:pPr>
              <w:spacing w:before="5" w:line="110" w:lineRule="exact"/>
              <w:rPr>
                <w:sz w:val="11"/>
                <w:szCs w:val="11"/>
              </w:rPr>
            </w:pPr>
          </w:p>
          <w:p w14:paraId="20188E14" w14:textId="77777777" w:rsidR="003467F7" w:rsidRPr="00B411D0" w:rsidRDefault="003467F7" w:rsidP="003467F7">
            <w:pPr>
              <w:spacing w:line="200" w:lineRule="exact"/>
              <w:rPr>
                <w:sz w:val="20"/>
                <w:szCs w:val="20"/>
              </w:rPr>
            </w:pPr>
          </w:p>
          <w:p w14:paraId="690F6776" w14:textId="77777777" w:rsidR="003467F7" w:rsidRPr="00B411D0" w:rsidRDefault="003467F7" w:rsidP="003467F7">
            <w:pPr>
              <w:spacing w:line="200" w:lineRule="exact"/>
              <w:rPr>
                <w:sz w:val="20"/>
                <w:szCs w:val="20"/>
              </w:rPr>
            </w:pPr>
          </w:p>
          <w:p w14:paraId="0F00FDAD" w14:textId="77777777" w:rsidR="003467F7" w:rsidRPr="00B411D0" w:rsidRDefault="003467F7" w:rsidP="003467F7">
            <w:pPr>
              <w:spacing w:line="200" w:lineRule="exact"/>
              <w:rPr>
                <w:sz w:val="20"/>
                <w:szCs w:val="20"/>
              </w:rPr>
            </w:pPr>
          </w:p>
          <w:p w14:paraId="7039C5FD" w14:textId="77777777" w:rsidR="003467F7" w:rsidRPr="00D437B7" w:rsidRDefault="003467F7" w:rsidP="00D437B7">
            <w:pPr>
              <w:spacing w:line="315" w:lineRule="exact"/>
              <w:ind w:right="-20"/>
              <w:rPr>
                <w:rFonts w:ascii="Times New Roman" w:eastAsia="Times New Roman" w:hAnsi="Times New Roman" w:cs="Times New Roman"/>
                <w:sz w:val="24"/>
                <w:szCs w:val="24"/>
                <w:u w:val="single"/>
              </w:rPr>
            </w:pPr>
          </w:p>
        </w:tc>
        <w:tc>
          <w:tcPr>
            <w:tcW w:w="7761" w:type="dxa"/>
          </w:tcPr>
          <w:p w14:paraId="07DD739C" w14:textId="56F80BFD" w:rsidR="004B5033" w:rsidRPr="004B5033" w:rsidRDefault="004B5033" w:rsidP="004B5033">
            <w:pPr>
              <w:spacing w:before="61"/>
              <w:ind w:right="-20"/>
              <w:rPr>
                <w:rFonts w:ascii="Times New Roman" w:eastAsia="Times New Roman" w:hAnsi="Times New Roman" w:cs="Times New Roman"/>
                <w:b/>
                <w:sz w:val="24"/>
                <w:szCs w:val="24"/>
              </w:rPr>
            </w:pPr>
            <w:r w:rsidRPr="004B5033">
              <w:rPr>
                <w:rFonts w:ascii="Times New Roman" w:eastAsia="Times New Roman" w:hAnsi="Times New Roman" w:cs="Times New Roman"/>
                <w:b/>
                <w:sz w:val="24"/>
                <w:szCs w:val="24"/>
              </w:rPr>
              <w:lastRenderedPageBreak/>
              <w:t>Развитие</w:t>
            </w:r>
            <w:r w:rsidRPr="004B5033">
              <w:rPr>
                <w:rFonts w:ascii="Times New Roman" w:eastAsia="Times New Roman" w:hAnsi="Times New Roman" w:cs="Times New Roman"/>
                <w:b/>
                <w:spacing w:val="6"/>
                <w:sz w:val="24"/>
                <w:szCs w:val="24"/>
              </w:rPr>
              <w:t xml:space="preserve"> </w:t>
            </w:r>
            <w:r w:rsidRPr="004B5033">
              <w:rPr>
                <w:rFonts w:ascii="Times New Roman" w:eastAsia="Times New Roman" w:hAnsi="Times New Roman" w:cs="Times New Roman"/>
                <w:b/>
                <w:w w:val="101"/>
                <w:sz w:val="24"/>
                <w:szCs w:val="24"/>
              </w:rPr>
              <w:t>словаря:</w:t>
            </w:r>
          </w:p>
          <w:p w14:paraId="59511F85" w14:textId="77777777" w:rsidR="004B5033" w:rsidRDefault="004B5033" w:rsidP="004B5033">
            <w:pPr>
              <w:spacing w:before="56" w:line="285"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5033">
              <w:rPr>
                <w:rFonts w:ascii="Times New Roman" w:eastAsia="Times New Roman" w:hAnsi="Times New Roman" w:cs="Times New Roman"/>
                <w:sz w:val="24"/>
                <w:szCs w:val="24"/>
              </w:rPr>
              <w:t>педагог</w:t>
            </w:r>
            <w:r w:rsidRPr="004B5033">
              <w:rPr>
                <w:rFonts w:ascii="Times New Roman" w:eastAsia="Times New Roman" w:hAnsi="Times New Roman" w:cs="Times New Roman"/>
                <w:spacing w:val="7"/>
                <w:sz w:val="24"/>
                <w:szCs w:val="24"/>
              </w:rPr>
              <w:t xml:space="preserve"> </w:t>
            </w:r>
            <w:r w:rsidRPr="004B5033">
              <w:rPr>
                <w:rFonts w:ascii="Times New Roman" w:eastAsia="Times New Roman" w:hAnsi="Times New Roman" w:cs="Times New Roman"/>
                <w:sz w:val="24"/>
                <w:szCs w:val="24"/>
              </w:rPr>
              <w:t>формирует</w:t>
            </w:r>
            <w:r w:rsidRPr="004B5033">
              <w:rPr>
                <w:rFonts w:ascii="Times New Roman" w:eastAsia="Times New Roman" w:hAnsi="Times New Roman" w:cs="Times New Roman"/>
                <w:spacing w:val="11"/>
                <w:sz w:val="24"/>
                <w:szCs w:val="24"/>
              </w:rPr>
              <w:t xml:space="preserve"> </w:t>
            </w:r>
            <w:r w:rsidRPr="004B5033">
              <w:rPr>
                <w:rFonts w:ascii="Times New Roman" w:eastAsia="Times New Roman" w:hAnsi="Times New Roman" w:cs="Times New Roman"/>
                <w:sz w:val="24"/>
                <w:szCs w:val="24"/>
              </w:rPr>
              <w:t>у</w:t>
            </w:r>
            <w:r w:rsidRPr="004B5033">
              <w:rPr>
                <w:rFonts w:ascii="Times New Roman" w:eastAsia="Times New Roman" w:hAnsi="Times New Roman" w:cs="Times New Roman"/>
                <w:spacing w:val="10"/>
                <w:sz w:val="24"/>
                <w:szCs w:val="24"/>
              </w:rPr>
              <w:t xml:space="preserve"> </w:t>
            </w:r>
            <w:r w:rsidRPr="004B5033">
              <w:rPr>
                <w:rFonts w:ascii="Times New Roman" w:eastAsia="Times New Roman" w:hAnsi="Times New Roman" w:cs="Times New Roman"/>
                <w:sz w:val="24"/>
                <w:szCs w:val="24"/>
              </w:rPr>
              <w:t>детей</w:t>
            </w:r>
            <w:r w:rsidRPr="004B5033">
              <w:rPr>
                <w:rFonts w:ascii="Times New Roman" w:eastAsia="Times New Roman" w:hAnsi="Times New Roman" w:cs="Times New Roman"/>
                <w:spacing w:val="10"/>
                <w:sz w:val="24"/>
                <w:szCs w:val="24"/>
              </w:rPr>
              <w:t xml:space="preserve"> </w:t>
            </w:r>
            <w:r w:rsidRPr="004B5033">
              <w:rPr>
                <w:rFonts w:ascii="Times New Roman" w:eastAsia="Times New Roman" w:hAnsi="Times New Roman" w:cs="Times New Roman"/>
                <w:sz w:val="24"/>
                <w:szCs w:val="24"/>
              </w:rPr>
              <w:t>умение</w:t>
            </w:r>
            <w:r w:rsidRPr="004B5033">
              <w:rPr>
                <w:rFonts w:ascii="Times New Roman" w:eastAsia="Times New Roman" w:hAnsi="Times New Roman" w:cs="Times New Roman"/>
                <w:spacing w:val="5"/>
                <w:sz w:val="24"/>
                <w:szCs w:val="24"/>
              </w:rPr>
              <w:t xml:space="preserve"> </w:t>
            </w:r>
            <w:r w:rsidRPr="004B5033">
              <w:rPr>
                <w:rFonts w:ascii="Times New Roman" w:eastAsia="Times New Roman" w:hAnsi="Times New Roman" w:cs="Times New Roman"/>
                <w:sz w:val="24"/>
                <w:szCs w:val="24"/>
              </w:rPr>
              <w:t>использовать в</w:t>
            </w:r>
            <w:r w:rsidRPr="004B5033">
              <w:rPr>
                <w:rFonts w:ascii="Times New Roman" w:eastAsia="Times New Roman" w:hAnsi="Times New Roman" w:cs="Times New Roman"/>
                <w:spacing w:val="8"/>
                <w:sz w:val="24"/>
                <w:szCs w:val="24"/>
              </w:rPr>
              <w:t xml:space="preserve"> </w:t>
            </w:r>
            <w:r w:rsidRPr="004B5033">
              <w:rPr>
                <w:rFonts w:ascii="Times New Roman" w:eastAsia="Times New Roman" w:hAnsi="Times New Roman" w:cs="Times New Roman"/>
                <w:sz w:val="24"/>
                <w:szCs w:val="24"/>
              </w:rPr>
              <w:t>речи</w:t>
            </w:r>
            <w:r w:rsidRPr="004B5033">
              <w:rPr>
                <w:rFonts w:ascii="Times New Roman" w:eastAsia="Times New Roman" w:hAnsi="Times New Roman" w:cs="Times New Roman"/>
                <w:spacing w:val="5"/>
                <w:sz w:val="24"/>
                <w:szCs w:val="24"/>
              </w:rPr>
              <w:t xml:space="preserve"> </w:t>
            </w:r>
            <w:r w:rsidRPr="004B5033">
              <w:rPr>
                <w:rFonts w:ascii="Times New Roman" w:eastAsia="Times New Roman" w:hAnsi="Times New Roman" w:cs="Times New Roman"/>
                <w:sz w:val="24"/>
                <w:szCs w:val="24"/>
              </w:rPr>
              <w:t>названия</w:t>
            </w:r>
            <w:r w:rsidRPr="004B5033">
              <w:rPr>
                <w:rFonts w:ascii="Times New Roman" w:eastAsia="Times New Roman" w:hAnsi="Times New Roman" w:cs="Times New Roman"/>
                <w:spacing w:val="12"/>
                <w:sz w:val="24"/>
                <w:szCs w:val="24"/>
              </w:rPr>
              <w:t xml:space="preserve"> </w:t>
            </w:r>
            <w:r w:rsidRPr="004B5033">
              <w:rPr>
                <w:rFonts w:ascii="Times New Roman" w:eastAsia="Times New Roman" w:hAnsi="Times New Roman" w:cs="Times New Roman"/>
                <w:sz w:val="24"/>
                <w:szCs w:val="24"/>
              </w:rPr>
              <w:t>предметов</w:t>
            </w:r>
            <w:r w:rsidRPr="004B5033">
              <w:rPr>
                <w:rFonts w:ascii="Times New Roman" w:eastAsia="Times New Roman" w:hAnsi="Times New Roman" w:cs="Times New Roman"/>
                <w:spacing w:val="7"/>
                <w:sz w:val="24"/>
                <w:szCs w:val="24"/>
              </w:rPr>
              <w:t xml:space="preserve"> </w:t>
            </w:r>
            <w:r w:rsidRPr="004B5033">
              <w:rPr>
                <w:rFonts w:ascii="Times New Roman" w:eastAsia="Times New Roman" w:hAnsi="Times New Roman" w:cs="Times New Roman"/>
                <w:sz w:val="24"/>
                <w:szCs w:val="24"/>
              </w:rPr>
              <w:t>и материалов,</w:t>
            </w:r>
            <w:r w:rsidRPr="004B5033">
              <w:rPr>
                <w:rFonts w:ascii="Times New Roman" w:eastAsia="Times New Roman" w:hAnsi="Times New Roman" w:cs="Times New Roman"/>
                <w:spacing w:val="10"/>
                <w:sz w:val="24"/>
                <w:szCs w:val="24"/>
              </w:rPr>
              <w:t xml:space="preserve"> </w:t>
            </w:r>
            <w:r w:rsidRPr="004B5033">
              <w:rPr>
                <w:rFonts w:ascii="Times New Roman" w:eastAsia="Times New Roman" w:hAnsi="Times New Roman" w:cs="Times New Roman"/>
                <w:sz w:val="24"/>
                <w:szCs w:val="24"/>
              </w:rPr>
              <w:t>из</w:t>
            </w:r>
            <w:r w:rsidRPr="004B5033">
              <w:rPr>
                <w:rFonts w:ascii="Times New Roman" w:eastAsia="Times New Roman" w:hAnsi="Times New Roman" w:cs="Times New Roman"/>
                <w:spacing w:val="7"/>
                <w:sz w:val="24"/>
                <w:szCs w:val="24"/>
              </w:rPr>
              <w:t xml:space="preserve"> </w:t>
            </w:r>
            <w:r w:rsidRPr="004B5033">
              <w:rPr>
                <w:rFonts w:ascii="Times New Roman" w:eastAsia="Times New Roman" w:hAnsi="Times New Roman" w:cs="Times New Roman"/>
                <w:sz w:val="24"/>
                <w:szCs w:val="24"/>
              </w:rPr>
              <w:t>которых</w:t>
            </w:r>
            <w:r w:rsidRPr="004B5033">
              <w:rPr>
                <w:rFonts w:ascii="Times New Roman" w:eastAsia="Times New Roman" w:hAnsi="Times New Roman" w:cs="Times New Roman"/>
                <w:spacing w:val="10"/>
                <w:sz w:val="24"/>
                <w:szCs w:val="24"/>
              </w:rPr>
              <w:t xml:space="preserve"> </w:t>
            </w:r>
            <w:r w:rsidRPr="004B5033">
              <w:rPr>
                <w:rFonts w:ascii="Times New Roman" w:eastAsia="Times New Roman" w:hAnsi="Times New Roman" w:cs="Times New Roman"/>
                <w:sz w:val="24"/>
                <w:szCs w:val="24"/>
              </w:rPr>
              <w:t>они</w:t>
            </w:r>
            <w:r w:rsidRPr="004B5033">
              <w:rPr>
                <w:rFonts w:ascii="Times New Roman" w:eastAsia="Times New Roman" w:hAnsi="Times New Roman" w:cs="Times New Roman"/>
                <w:spacing w:val="9"/>
                <w:sz w:val="24"/>
                <w:szCs w:val="24"/>
              </w:rPr>
              <w:t xml:space="preserve"> </w:t>
            </w:r>
            <w:r w:rsidRPr="004B5033">
              <w:rPr>
                <w:rFonts w:ascii="Times New Roman" w:eastAsia="Times New Roman" w:hAnsi="Times New Roman" w:cs="Times New Roman"/>
                <w:sz w:val="24"/>
                <w:szCs w:val="24"/>
              </w:rPr>
              <w:t>изготовлены;</w:t>
            </w:r>
            <w:r w:rsidRPr="004B5033">
              <w:rPr>
                <w:rFonts w:ascii="Times New Roman" w:eastAsia="Times New Roman" w:hAnsi="Times New Roman" w:cs="Times New Roman"/>
                <w:spacing w:val="6"/>
                <w:sz w:val="24"/>
                <w:szCs w:val="24"/>
              </w:rPr>
              <w:t xml:space="preserve"> </w:t>
            </w:r>
            <w:r w:rsidRPr="004B5033">
              <w:rPr>
                <w:rFonts w:ascii="Times New Roman" w:eastAsia="Times New Roman" w:hAnsi="Times New Roman" w:cs="Times New Roman"/>
                <w:sz w:val="24"/>
                <w:szCs w:val="24"/>
              </w:rPr>
              <w:t>названия</w:t>
            </w:r>
            <w:r w:rsidRPr="004B5033">
              <w:rPr>
                <w:rFonts w:ascii="Times New Roman" w:eastAsia="Times New Roman" w:hAnsi="Times New Roman" w:cs="Times New Roman"/>
                <w:spacing w:val="4"/>
                <w:sz w:val="24"/>
                <w:szCs w:val="24"/>
              </w:rPr>
              <w:t xml:space="preserve"> </w:t>
            </w:r>
            <w:r w:rsidRPr="004B5033">
              <w:rPr>
                <w:rFonts w:ascii="Times New Roman" w:eastAsia="Times New Roman" w:hAnsi="Times New Roman" w:cs="Times New Roman"/>
                <w:sz w:val="24"/>
                <w:szCs w:val="24"/>
              </w:rPr>
              <w:t>живых существ</w:t>
            </w:r>
            <w:r w:rsidRPr="004B5033">
              <w:rPr>
                <w:rFonts w:ascii="Times New Roman" w:eastAsia="Times New Roman" w:hAnsi="Times New Roman" w:cs="Times New Roman"/>
                <w:spacing w:val="12"/>
                <w:sz w:val="24"/>
                <w:szCs w:val="24"/>
              </w:rPr>
              <w:t xml:space="preserve"> </w:t>
            </w:r>
            <w:r w:rsidRPr="004B5033">
              <w:rPr>
                <w:rFonts w:ascii="Times New Roman" w:eastAsia="Times New Roman" w:hAnsi="Times New Roman" w:cs="Times New Roman"/>
                <w:sz w:val="24"/>
                <w:szCs w:val="24"/>
              </w:rPr>
              <w:t>и</w:t>
            </w:r>
            <w:r w:rsidRPr="004B5033">
              <w:rPr>
                <w:rFonts w:ascii="Times New Roman" w:eastAsia="Times New Roman" w:hAnsi="Times New Roman" w:cs="Times New Roman"/>
                <w:spacing w:val="2"/>
                <w:sz w:val="24"/>
                <w:szCs w:val="24"/>
              </w:rPr>
              <w:t xml:space="preserve"> </w:t>
            </w:r>
            <w:r w:rsidRPr="004B5033">
              <w:rPr>
                <w:rFonts w:ascii="Times New Roman" w:eastAsia="Times New Roman" w:hAnsi="Times New Roman" w:cs="Times New Roman"/>
                <w:sz w:val="24"/>
                <w:szCs w:val="24"/>
              </w:rPr>
              <w:t>сред</w:t>
            </w:r>
            <w:r w:rsidRPr="004B5033">
              <w:rPr>
                <w:rFonts w:ascii="Times New Roman" w:eastAsia="Times New Roman" w:hAnsi="Times New Roman" w:cs="Times New Roman"/>
                <w:spacing w:val="6"/>
                <w:sz w:val="24"/>
                <w:szCs w:val="24"/>
              </w:rPr>
              <w:t xml:space="preserve"> </w:t>
            </w:r>
            <w:r w:rsidRPr="004B5033">
              <w:rPr>
                <w:rFonts w:ascii="Times New Roman" w:eastAsia="Times New Roman" w:hAnsi="Times New Roman" w:cs="Times New Roman"/>
                <w:w w:val="101"/>
                <w:sz w:val="24"/>
                <w:szCs w:val="24"/>
              </w:rPr>
              <w:t xml:space="preserve">их </w:t>
            </w:r>
            <w:r w:rsidRPr="004B5033">
              <w:rPr>
                <w:rFonts w:ascii="Times New Roman" w:eastAsia="Times New Roman" w:hAnsi="Times New Roman" w:cs="Times New Roman"/>
                <w:sz w:val="24"/>
                <w:szCs w:val="24"/>
              </w:rPr>
              <w:t>обитания,</w:t>
            </w:r>
            <w:r w:rsidRPr="004B5033">
              <w:rPr>
                <w:rFonts w:ascii="Times New Roman" w:eastAsia="Times New Roman" w:hAnsi="Times New Roman" w:cs="Times New Roman"/>
                <w:spacing w:val="10"/>
                <w:sz w:val="24"/>
                <w:szCs w:val="24"/>
              </w:rPr>
              <w:t xml:space="preserve"> </w:t>
            </w:r>
            <w:r w:rsidRPr="004B5033">
              <w:rPr>
                <w:rFonts w:ascii="Times New Roman" w:eastAsia="Times New Roman" w:hAnsi="Times New Roman" w:cs="Times New Roman"/>
                <w:sz w:val="24"/>
                <w:szCs w:val="24"/>
              </w:rPr>
              <w:t>некоторые</w:t>
            </w:r>
            <w:r w:rsidRPr="004B5033">
              <w:rPr>
                <w:rFonts w:ascii="Times New Roman" w:eastAsia="Times New Roman" w:hAnsi="Times New Roman" w:cs="Times New Roman"/>
                <w:spacing w:val="1"/>
                <w:sz w:val="24"/>
                <w:szCs w:val="24"/>
              </w:rPr>
              <w:t xml:space="preserve"> </w:t>
            </w:r>
            <w:r w:rsidRPr="004B5033">
              <w:rPr>
                <w:rFonts w:ascii="Times New Roman" w:eastAsia="Times New Roman" w:hAnsi="Times New Roman" w:cs="Times New Roman"/>
                <w:sz w:val="24"/>
                <w:szCs w:val="24"/>
              </w:rPr>
              <w:t>трудовые</w:t>
            </w:r>
            <w:r w:rsidRPr="004B5033">
              <w:rPr>
                <w:rFonts w:ascii="Times New Roman" w:eastAsia="Times New Roman" w:hAnsi="Times New Roman" w:cs="Times New Roman"/>
                <w:spacing w:val="12"/>
                <w:sz w:val="24"/>
                <w:szCs w:val="24"/>
              </w:rPr>
              <w:t xml:space="preserve"> </w:t>
            </w:r>
            <w:r w:rsidRPr="004B5033">
              <w:rPr>
                <w:rFonts w:ascii="Times New Roman" w:eastAsia="Times New Roman" w:hAnsi="Times New Roman" w:cs="Times New Roman"/>
                <w:sz w:val="24"/>
                <w:szCs w:val="24"/>
              </w:rPr>
              <w:t>процессы; слова,</w:t>
            </w:r>
            <w:r w:rsidRPr="004B5033">
              <w:rPr>
                <w:rFonts w:ascii="Times New Roman" w:eastAsia="Times New Roman" w:hAnsi="Times New Roman" w:cs="Times New Roman"/>
                <w:spacing w:val="7"/>
                <w:sz w:val="24"/>
                <w:szCs w:val="24"/>
              </w:rPr>
              <w:t xml:space="preserve"> </w:t>
            </w:r>
            <w:r w:rsidRPr="004B5033">
              <w:rPr>
                <w:rFonts w:ascii="Times New Roman" w:eastAsia="Times New Roman" w:hAnsi="Times New Roman" w:cs="Times New Roman"/>
                <w:sz w:val="24"/>
                <w:szCs w:val="24"/>
              </w:rPr>
              <w:t>обозначающие</w:t>
            </w:r>
            <w:r w:rsidRPr="004B5033">
              <w:rPr>
                <w:rFonts w:ascii="Times New Roman" w:eastAsia="Times New Roman" w:hAnsi="Times New Roman" w:cs="Times New Roman"/>
                <w:spacing w:val="16"/>
                <w:sz w:val="24"/>
                <w:szCs w:val="24"/>
              </w:rPr>
              <w:t xml:space="preserve"> </w:t>
            </w:r>
            <w:r w:rsidRPr="004B5033">
              <w:rPr>
                <w:rFonts w:ascii="Times New Roman" w:eastAsia="Times New Roman" w:hAnsi="Times New Roman" w:cs="Times New Roman"/>
                <w:sz w:val="24"/>
                <w:szCs w:val="24"/>
              </w:rPr>
              <w:t>части</w:t>
            </w:r>
            <w:r w:rsidRPr="004B5033">
              <w:rPr>
                <w:rFonts w:ascii="Times New Roman" w:eastAsia="Times New Roman" w:hAnsi="Times New Roman" w:cs="Times New Roman"/>
                <w:spacing w:val="11"/>
                <w:sz w:val="24"/>
                <w:szCs w:val="24"/>
              </w:rPr>
              <w:t xml:space="preserve"> </w:t>
            </w:r>
            <w:r w:rsidRPr="004B5033">
              <w:rPr>
                <w:rFonts w:ascii="Times New Roman" w:eastAsia="Times New Roman" w:hAnsi="Times New Roman" w:cs="Times New Roman"/>
                <w:sz w:val="24"/>
                <w:szCs w:val="24"/>
              </w:rPr>
              <w:t>предметов, объектов</w:t>
            </w:r>
            <w:r w:rsidRPr="004B5033">
              <w:rPr>
                <w:rFonts w:ascii="Times New Roman" w:eastAsia="Times New Roman" w:hAnsi="Times New Roman" w:cs="Times New Roman"/>
                <w:spacing w:val="42"/>
                <w:sz w:val="24"/>
                <w:szCs w:val="24"/>
              </w:rPr>
              <w:t xml:space="preserve"> </w:t>
            </w:r>
            <w:r w:rsidRPr="004B5033">
              <w:rPr>
                <w:rFonts w:ascii="Times New Roman" w:eastAsia="Times New Roman" w:hAnsi="Times New Roman" w:cs="Times New Roman"/>
                <w:sz w:val="24"/>
                <w:szCs w:val="24"/>
              </w:rPr>
              <w:t>и</w:t>
            </w:r>
            <w:r w:rsidRPr="004B5033">
              <w:rPr>
                <w:rFonts w:ascii="Times New Roman" w:eastAsia="Times New Roman" w:hAnsi="Times New Roman" w:cs="Times New Roman"/>
                <w:spacing w:val="36"/>
                <w:sz w:val="24"/>
                <w:szCs w:val="24"/>
              </w:rPr>
              <w:t xml:space="preserve"> </w:t>
            </w:r>
            <w:r w:rsidRPr="004B5033">
              <w:rPr>
                <w:rFonts w:ascii="Times New Roman" w:eastAsia="Times New Roman" w:hAnsi="Times New Roman" w:cs="Times New Roman"/>
                <w:sz w:val="24"/>
                <w:szCs w:val="24"/>
              </w:rPr>
              <w:t>явлений</w:t>
            </w:r>
            <w:r w:rsidRPr="004B5033">
              <w:rPr>
                <w:rFonts w:ascii="Times New Roman" w:eastAsia="Times New Roman" w:hAnsi="Times New Roman" w:cs="Times New Roman"/>
                <w:spacing w:val="36"/>
                <w:sz w:val="24"/>
                <w:szCs w:val="24"/>
              </w:rPr>
              <w:t xml:space="preserve"> </w:t>
            </w:r>
            <w:r w:rsidRPr="004B5033">
              <w:rPr>
                <w:rFonts w:ascii="Times New Roman" w:eastAsia="Times New Roman" w:hAnsi="Times New Roman" w:cs="Times New Roman"/>
                <w:sz w:val="24"/>
                <w:szCs w:val="24"/>
              </w:rPr>
              <w:t>природы,</w:t>
            </w:r>
            <w:r w:rsidRPr="004B5033">
              <w:rPr>
                <w:rFonts w:ascii="Times New Roman" w:eastAsia="Times New Roman" w:hAnsi="Times New Roman" w:cs="Times New Roman"/>
                <w:spacing w:val="36"/>
                <w:sz w:val="24"/>
                <w:szCs w:val="24"/>
              </w:rPr>
              <w:t xml:space="preserve"> </w:t>
            </w:r>
            <w:r w:rsidRPr="004B5033">
              <w:rPr>
                <w:rFonts w:ascii="Times New Roman" w:eastAsia="Times New Roman" w:hAnsi="Times New Roman" w:cs="Times New Roman"/>
                <w:sz w:val="24"/>
                <w:szCs w:val="24"/>
              </w:rPr>
              <w:t>их</w:t>
            </w:r>
            <w:r w:rsidRPr="004B5033">
              <w:rPr>
                <w:rFonts w:ascii="Times New Roman" w:eastAsia="Times New Roman" w:hAnsi="Times New Roman" w:cs="Times New Roman"/>
                <w:spacing w:val="37"/>
                <w:sz w:val="24"/>
                <w:szCs w:val="24"/>
              </w:rPr>
              <w:t xml:space="preserve"> </w:t>
            </w:r>
            <w:r w:rsidRPr="004B5033">
              <w:rPr>
                <w:rFonts w:ascii="Times New Roman" w:eastAsia="Times New Roman" w:hAnsi="Times New Roman" w:cs="Times New Roman"/>
                <w:sz w:val="24"/>
                <w:szCs w:val="24"/>
              </w:rPr>
              <w:t>свойства</w:t>
            </w:r>
            <w:r w:rsidRPr="004B5033">
              <w:rPr>
                <w:rFonts w:ascii="Times New Roman" w:eastAsia="Times New Roman" w:hAnsi="Times New Roman" w:cs="Times New Roman"/>
                <w:spacing w:val="36"/>
                <w:sz w:val="24"/>
                <w:szCs w:val="24"/>
              </w:rPr>
              <w:t xml:space="preserve"> </w:t>
            </w:r>
            <w:r w:rsidRPr="004B5033">
              <w:rPr>
                <w:rFonts w:ascii="Times New Roman" w:eastAsia="Times New Roman" w:hAnsi="Times New Roman" w:cs="Times New Roman"/>
                <w:sz w:val="24"/>
                <w:szCs w:val="24"/>
              </w:rPr>
              <w:t>и</w:t>
            </w:r>
            <w:r w:rsidRPr="004B5033">
              <w:rPr>
                <w:rFonts w:ascii="Times New Roman" w:eastAsia="Times New Roman" w:hAnsi="Times New Roman" w:cs="Times New Roman"/>
                <w:spacing w:val="35"/>
                <w:sz w:val="24"/>
                <w:szCs w:val="24"/>
              </w:rPr>
              <w:t xml:space="preserve"> </w:t>
            </w:r>
            <w:r w:rsidRPr="004B5033">
              <w:rPr>
                <w:rFonts w:ascii="Times New Roman" w:eastAsia="Times New Roman" w:hAnsi="Times New Roman" w:cs="Times New Roman"/>
                <w:sz w:val="24"/>
                <w:szCs w:val="24"/>
              </w:rPr>
              <w:t>качества:</w:t>
            </w:r>
            <w:r w:rsidRPr="004B5033">
              <w:rPr>
                <w:rFonts w:ascii="Times New Roman" w:eastAsia="Times New Roman" w:hAnsi="Times New Roman" w:cs="Times New Roman"/>
                <w:spacing w:val="34"/>
                <w:sz w:val="24"/>
                <w:szCs w:val="24"/>
              </w:rPr>
              <w:t xml:space="preserve"> </w:t>
            </w:r>
            <w:r w:rsidRPr="004B5033">
              <w:rPr>
                <w:rFonts w:ascii="Times New Roman" w:eastAsia="Times New Roman" w:hAnsi="Times New Roman" w:cs="Times New Roman"/>
                <w:sz w:val="24"/>
                <w:szCs w:val="24"/>
              </w:rPr>
              <w:t>цветовые</w:t>
            </w:r>
            <w:r w:rsidRPr="004B5033">
              <w:rPr>
                <w:rFonts w:ascii="Times New Roman" w:eastAsia="Times New Roman" w:hAnsi="Times New Roman" w:cs="Times New Roman"/>
                <w:spacing w:val="40"/>
                <w:sz w:val="24"/>
                <w:szCs w:val="24"/>
              </w:rPr>
              <w:t xml:space="preserve"> </w:t>
            </w:r>
            <w:r w:rsidRPr="004B5033">
              <w:rPr>
                <w:rFonts w:ascii="Times New Roman" w:eastAsia="Times New Roman" w:hAnsi="Times New Roman" w:cs="Times New Roman"/>
                <w:sz w:val="24"/>
                <w:szCs w:val="24"/>
              </w:rPr>
              <w:t>оттенки,</w:t>
            </w:r>
            <w:r w:rsidRPr="004B5033">
              <w:rPr>
                <w:rFonts w:ascii="Times New Roman" w:eastAsia="Times New Roman" w:hAnsi="Times New Roman" w:cs="Times New Roman"/>
                <w:spacing w:val="45"/>
                <w:sz w:val="24"/>
                <w:szCs w:val="24"/>
              </w:rPr>
              <w:t xml:space="preserve"> </w:t>
            </w:r>
            <w:r w:rsidRPr="004B5033">
              <w:rPr>
                <w:rFonts w:ascii="Times New Roman" w:eastAsia="Times New Roman" w:hAnsi="Times New Roman" w:cs="Times New Roman"/>
                <w:sz w:val="24"/>
                <w:szCs w:val="24"/>
              </w:rPr>
              <w:t>вкусовые качества,</w:t>
            </w:r>
            <w:r w:rsidRPr="004B5033">
              <w:rPr>
                <w:rFonts w:ascii="Times New Roman" w:eastAsia="Times New Roman" w:hAnsi="Times New Roman" w:cs="Times New Roman"/>
                <w:spacing w:val="16"/>
                <w:sz w:val="24"/>
                <w:szCs w:val="24"/>
              </w:rPr>
              <w:t xml:space="preserve"> </w:t>
            </w:r>
            <w:r w:rsidRPr="004B5033">
              <w:rPr>
                <w:rFonts w:ascii="Times New Roman" w:eastAsia="Times New Roman" w:hAnsi="Times New Roman" w:cs="Times New Roman"/>
                <w:sz w:val="24"/>
                <w:szCs w:val="24"/>
              </w:rPr>
              <w:t>степени</w:t>
            </w:r>
            <w:r w:rsidRPr="004B5033">
              <w:rPr>
                <w:rFonts w:ascii="Times New Roman" w:eastAsia="Times New Roman" w:hAnsi="Times New Roman" w:cs="Times New Roman"/>
                <w:spacing w:val="11"/>
                <w:sz w:val="24"/>
                <w:szCs w:val="24"/>
              </w:rPr>
              <w:t xml:space="preserve"> </w:t>
            </w:r>
            <w:r w:rsidRPr="004B5033">
              <w:rPr>
                <w:rFonts w:ascii="Times New Roman" w:eastAsia="Times New Roman" w:hAnsi="Times New Roman" w:cs="Times New Roman"/>
                <w:sz w:val="24"/>
                <w:szCs w:val="24"/>
              </w:rPr>
              <w:t>качества</w:t>
            </w:r>
            <w:r w:rsidRPr="004B5033">
              <w:rPr>
                <w:rFonts w:ascii="Times New Roman" w:eastAsia="Times New Roman" w:hAnsi="Times New Roman" w:cs="Times New Roman"/>
                <w:spacing w:val="8"/>
                <w:sz w:val="24"/>
                <w:szCs w:val="24"/>
              </w:rPr>
              <w:t xml:space="preserve"> </w:t>
            </w:r>
            <w:r w:rsidRPr="004B5033">
              <w:rPr>
                <w:rFonts w:ascii="Times New Roman" w:eastAsia="Times New Roman" w:hAnsi="Times New Roman" w:cs="Times New Roman"/>
                <w:sz w:val="24"/>
                <w:szCs w:val="24"/>
              </w:rPr>
              <w:t>объектов,</w:t>
            </w:r>
            <w:r w:rsidRPr="004B5033">
              <w:rPr>
                <w:rFonts w:ascii="Times New Roman" w:eastAsia="Times New Roman" w:hAnsi="Times New Roman" w:cs="Times New Roman"/>
                <w:spacing w:val="9"/>
                <w:sz w:val="24"/>
                <w:szCs w:val="24"/>
              </w:rPr>
              <w:t xml:space="preserve"> </w:t>
            </w:r>
            <w:r w:rsidRPr="004B5033">
              <w:rPr>
                <w:rFonts w:ascii="Times New Roman" w:eastAsia="Times New Roman" w:hAnsi="Times New Roman" w:cs="Times New Roman"/>
                <w:sz w:val="24"/>
                <w:szCs w:val="24"/>
              </w:rPr>
              <w:t>явлений;</w:t>
            </w:r>
            <w:r w:rsidRPr="004B5033">
              <w:rPr>
                <w:rFonts w:ascii="Times New Roman" w:eastAsia="Times New Roman" w:hAnsi="Times New Roman" w:cs="Times New Roman"/>
                <w:spacing w:val="6"/>
                <w:sz w:val="24"/>
                <w:szCs w:val="24"/>
              </w:rPr>
              <w:t xml:space="preserve"> </w:t>
            </w:r>
            <w:r w:rsidRPr="004B5033">
              <w:rPr>
                <w:rFonts w:ascii="Times New Roman" w:eastAsia="Times New Roman" w:hAnsi="Times New Roman" w:cs="Times New Roman"/>
                <w:sz w:val="24"/>
                <w:szCs w:val="24"/>
              </w:rPr>
              <w:t>употреблять слова,</w:t>
            </w:r>
            <w:r w:rsidRPr="004B5033">
              <w:rPr>
                <w:rFonts w:ascii="Times New Roman" w:eastAsia="Times New Roman" w:hAnsi="Times New Roman" w:cs="Times New Roman"/>
                <w:spacing w:val="11"/>
                <w:sz w:val="24"/>
                <w:szCs w:val="24"/>
              </w:rPr>
              <w:t xml:space="preserve"> </w:t>
            </w:r>
            <w:r w:rsidRPr="004B5033">
              <w:rPr>
                <w:rFonts w:ascii="Times New Roman" w:eastAsia="Times New Roman" w:hAnsi="Times New Roman" w:cs="Times New Roman"/>
                <w:w w:val="101"/>
                <w:sz w:val="24"/>
                <w:szCs w:val="24"/>
              </w:rPr>
              <w:t xml:space="preserve">обозначающие </w:t>
            </w:r>
            <w:r w:rsidRPr="004B5033">
              <w:rPr>
                <w:rFonts w:ascii="Times New Roman" w:eastAsia="Times New Roman" w:hAnsi="Times New Roman" w:cs="Times New Roman"/>
                <w:sz w:val="24"/>
                <w:szCs w:val="24"/>
              </w:rPr>
              <w:t xml:space="preserve">некоторые </w:t>
            </w:r>
            <w:r w:rsidRPr="004B5033">
              <w:rPr>
                <w:rFonts w:ascii="Times New Roman" w:eastAsia="Times New Roman" w:hAnsi="Times New Roman" w:cs="Times New Roman"/>
                <w:spacing w:val="67"/>
                <w:sz w:val="24"/>
                <w:szCs w:val="24"/>
              </w:rPr>
              <w:t xml:space="preserve"> </w:t>
            </w:r>
            <w:r w:rsidRPr="004B5033">
              <w:rPr>
                <w:rFonts w:ascii="Times New Roman" w:eastAsia="Times New Roman" w:hAnsi="Times New Roman" w:cs="Times New Roman"/>
                <w:sz w:val="24"/>
                <w:szCs w:val="24"/>
              </w:rPr>
              <w:t xml:space="preserve">родовые </w:t>
            </w:r>
            <w:r w:rsidRPr="004B5033">
              <w:rPr>
                <w:rFonts w:ascii="Times New Roman" w:eastAsia="Times New Roman" w:hAnsi="Times New Roman" w:cs="Times New Roman"/>
                <w:spacing w:val="67"/>
                <w:sz w:val="24"/>
                <w:szCs w:val="24"/>
              </w:rPr>
              <w:t xml:space="preserve"> </w:t>
            </w:r>
            <w:r w:rsidRPr="004B5033">
              <w:rPr>
                <w:rFonts w:ascii="Times New Roman" w:eastAsia="Times New Roman" w:hAnsi="Times New Roman" w:cs="Times New Roman"/>
                <w:sz w:val="24"/>
                <w:szCs w:val="24"/>
              </w:rPr>
              <w:t xml:space="preserve">и </w:t>
            </w:r>
            <w:r w:rsidRPr="004B5033">
              <w:rPr>
                <w:rFonts w:ascii="Times New Roman" w:eastAsia="Times New Roman" w:hAnsi="Times New Roman" w:cs="Times New Roman"/>
                <w:spacing w:val="68"/>
                <w:sz w:val="24"/>
                <w:szCs w:val="24"/>
              </w:rPr>
              <w:t xml:space="preserve"> </w:t>
            </w:r>
            <w:r w:rsidRPr="004B5033">
              <w:rPr>
                <w:rFonts w:ascii="Times New Roman" w:eastAsia="Times New Roman" w:hAnsi="Times New Roman" w:cs="Times New Roman"/>
                <w:sz w:val="24"/>
                <w:szCs w:val="24"/>
              </w:rPr>
              <w:t xml:space="preserve">видовые   обобщения, </w:t>
            </w:r>
            <w:r w:rsidRPr="004B5033">
              <w:rPr>
                <w:rFonts w:ascii="Times New Roman" w:eastAsia="Times New Roman" w:hAnsi="Times New Roman" w:cs="Times New Roman"/>
                <w:spacing w:val="68"/>
                <w:sz w:val="24"/>
                <w:szCs w:val="24"/>
              </w:rPr>
              <w:t xml:space="preserve"> </w:t>
            </w:r>
            <w:r w:rsidRPr="004B5033">
              <w:rPr>
                <w:rFonts w:ascii="Times New Roman" w:eastAsia="Times New Roman" w:hAnsi="Times New Roman" w:cs="Times New Roman"/>
                <w:sz w:val="24"/>
                <w:szCs w:val="24"/>
              </w:rPr>
              <w:t xml:space="preserve">а </w:t>
            </w:r>
            <w:r w:rsidRPr="004B5033">
              <w:rPr>
                <w:rFonts w:ascii="Times New Roman" w:eastAsia="Times New Roman" w:hAnsi="Times New Roman" w:cs="Times New Roman"/>
                <w:spacing w:val="60"/>
                <w:sz w:val="24"/>
                <w:szCs w:val="24"/>
              </w:rPr>
              <w:t xml:space="preserve"> </w:t>
            </w:r>
            <w:r w:rsidRPr="004B5033">
              <w:rPr>
                <w:rFonts w:ascii="Times New Roman" w:eastAsia="Times New Roman" w:hAnsi="Times New Roman" w:cs="Times New Roman"/>
                <w:sz w:val="24"/>
                <w:szCs w:val="24"/>
              </w:rPr>
              <w:t xml:space="preserve">также </w:t>
            </w:r>
            <w:r w:rsidRPr="004B5033">
              <w:rPr>
                <w:rFonts w:ascii="Times New Roman" w:eastAsia="Times New Roman" w:hAnsi="Times New Roman" w:cs="Times New Roman"/>
                <w:spacing w:val="61"/>
                <w:sz w:val="24"/>
                <w:szCs w:val="24"/>
              </w:rPr>
              <w:t xml:space="preserve"> </w:t>
            </w:r>
            <w:r w:rsidRPr="004B5033">
              <w:rPr>
                <w:rFonts w:ascii="Times New Roman" w:eastAsia="Times New Roman" w:hAnsi="Times New Roman" w:cs="Times New Roman"/>
                <w:sz w:val="24"/>
                <w:szCs w:val="24"/>
              </w:rPr>
              <w:t xml:space="preserve">лежащие  </w:t>
            </w:r>
            <w:r w:rsidRPr="004B5033">
              <w:rPr>
                <w:rFonts w:ascii="Times New Roman" w:eastAsia="Times New Roman" w:hAnsi="Times New Roman" w:cs="Times New Roman"/>
                <w:spacing w:val="1"/>
                <w:sz w:val="24"/>
                <w:szCs w:val="24"/>
              </w:rPr>
              <w:t xml:space="preserve"> </w:t>
            </w:r>
            <w:r w:rsidRPr="004B5033">
              <w:rPr>
                <w:rFonts w:ascii="Times New Roman" w:eastAsia="Times New Roman" w:hAnsi="Times New Roman" w:cs="Times New Roman"/>
                <w:sz w:val="24"/>
                <w:szCs w:val="24"/>
              </w:rPr>
              <w:t xml:space="preserve">в </w:t>
            </w:r>
            <w:r w:rsidRPr="004B5033">
              <w:rPr>
                <w:rFonts w:ascii="Times New Roman" w:eastAsia="Times New Roman" w:hAnsi="Times New Roman" w:cs="Times New Roman"/>
                <w:spacing w:val="65"/>
                <w:sz w:val="24"/>
                <w:szCs w:val="24"/>
              </w:rPr>
              <w:t xml:space="preserve"> </w:t>
            </w:r>
            <w:r w:rsidRPr="004B5033">
              <w:rPr>
                <w:rFonts w:ascii="Times New Roman" w:eastAsia="Times New Roman" w:hAnsi="Times New Roman" w:cs="Times New Roman"/>
                <w:sz w:val="24"/>
                <w:szCs w:val="24"/>
              </w:rPr>
              <w:t xml:space="preserve">основе </w:t>
            </w:r>
            <w:r w:rsidRPr="004B5033">
              <w:rPr>
                <w:rFonts w:ascii="Times New Roman" w:eastAsia="Times New Roman" w:hAnsi="Times New Roman" w:cs="Times New Roman"/>
                <w:spacing w:val="62"/>
                <w:sz w:val="24"/>
                <w:szCs w:val="24"/>
              </w:rPr>
              <w:t xml:space="preserve"> </w:t>
            </w:r>
            <w:r w:rsidRPr="004B5033">
              <w:rPr>
                <w:rFonts w:ascii="Times New Roman" w:eastAsia="Times New Roman" w:hAnsi="Times New Roman" w:cs="Times New Roman"/>
                <w:w w:val="102"/>
                <w:sz w:val="24"/>
                <w:szCs w:val="24"/>
              </w:rPr>
              <w:t xml:space="preserve">этих </w:t>
            </w:r>
            <w:r w:rsidRPr="004B5033">
              <w:rPr>
                <w:rFonts w:ascii="Times New Roman" w:eastAsia="Times New Roman" w:hAnsi="Times New Roman" w:cs="Times New Roman"/>
                <w:sz w:val="24"/>
                <w:szCs w:val="24"/>
              </w:rPr>
              <w:t>обобщений</w:t>
            </w:r>
            <w:r w:rsidRPr="004B5033">
              <w:rPr>
                <w:rFonts w:ascii="Times New Roman" w:eastAsia="Times New Roman" w:hAnsi="Times New Roman" w:cs="Times New Roman"/>
                <w:spacing w:val="24"/>
                <w:sz w:val="24"/>
                <w:szCs w:val="24"/>
              </w:rPr>
              <w:t xml:space="preserve"> </w:t>
            </w:r>
            <w:r w:rsidRPr="004B5033">
              <w:rPr>
                <w:rFonts w:ascii="Times New Roman" w:eastAsia="Times New Roman" w:hAnsi="Times New Roman" w:cs="Times New Roman"/>
                <w:sz w:val="24"/>
                <w:szCs w:val="24"/>
              </w:rPr>
              <w:t>существенные</w:t>
            </w:r>
            <w:r w:rsidRPr="004B5033">
              <w:rPr>
                <w:rFonts w:ascii="Times New Roman" w:eastAsia="Times New Roman" w:hAnsi="Times New Roman" w:cs="Times New Roman"/>
                <w:spacing w:val="22"/>
                <w:sz w:val="24"/>
                <w:szCs w:val="24"/>
              </w:rPr>
              <w:t xml:space="preserve"> </w:t>
            </w:r>
            <w:r w:rsidRPr="004B5033">
              <w:rPr>
                <w:rFonts w:ascii="Times New Roman" w:eastAsia="Times New Roman" w:hAnsi="Times New Roman" w:cs="Times New Roman"/>
                <w:sz w:val="24"/>
                <w:szCs w:val="24"/>
              </w:rPr>
              <w:t>признаки; слова</w:t>
            </w:r>
            <w:r w:rsidRPr="004B5033">
              <w:rPr>
                <w:rFonts w:ascii="Times New Roman" w:eastAsia="Times New Roman" w:hAnsi="Times New Roman" w:cs="Times New Roman"/>
                <w:spacing w:val="15"/>
                <w:sz w:val="24"/>
                <w:szCs w:val="24"/>
              </w:rPr>
              <w:t xml:space="preserve"> </w:t>
            </w:r>
            <w:r w:rsidRPr="004B5033">
              <w:rPr>
                <w:rFonts w:ascii="Times New Roman" w:eastAsia="Times New Roman" w:hAnsi="Times New Roman" w:cs="Times New Roman"/>
                <w:sz w:val="24"/>
                <w:szCs w:val="24"/>
              </w:rPr>
              <w:t>извинения,</w:t>
            </w:r>
            <w:r w:rsidRPr="004B5033">
              <w:rPr>
                <w:rFonts w:ascii="Times New Roman" w:eastAsia="Times New Roman" w:hAnsi="Times New Roman" w:cs="Times New Roman"/>
                <w:spacing w:val="8"/>
                <w:sz w:val="24"/>
                <w:szCs w:val="24"/>
              </w:rPr>
              <w:t xml:space="preserve"> </w:t>
            </w:r>
            <w:r w:rsidRPr="004B5033">
              <w:rPr>
                <w:rFonts w:ascii="Times New Roman" w:eastAsia="Times New Roman" w:hAnsi="Times New Roman" w:cs="Times New Roman"/>
                <w:sz w:val="24"/>
                <w:szCs w:val="24"/>
              </w:rPr>
              <w:t>участия,</w:t>
            </w:r>
            <w:r w:rsidRPr="004B5033">
              <w:rPr>
                <w:rFonts w:ascii="Times New Roman" w:eastAsia="Times New Roman" w:hAnsi="Times New Roman" w:cs="Times New Roman"/>
                <w:spacing w:val="6"/>
                <w:sz w:val="24"/>
                <w:szCs w:val="24"/>
              </w:rPr>
              <w:t xml:space="preserve"> </w:t>
            </w:r>
            <w:r w:rsidRPr="004B5033">
              <w:rPr>
                <w:rFonts w:ascii="Times New Roman" w:eastAsia="Times New Roman" w:hAnsi="Times New Roman" w:cs="Times New Roman"/>
                <w:sz w:val="24"/>
                <w:szCs w:val="24"/>
              </w:rPr>
              <w:t xml:space="preserve">эмоционального </w:t>
            </w:r>
            <w:r w:rsidRPr="004B5033">
              <w:rPr>
                <w:rFonts w:ascii="Times New Roman" w:eastAsia="Times New Roman" w:hAnsi="Times New Roman" w:cs="Times New Roman"/>
                <w:w w:val="101"/>
                <w:sz w:val="24"/>
                <w:szCs w:val="24"/>
              </w:rPr>
              <w:t>сочувствия.</w:t>
            </w:r>
          </w:p>
          <w:p w14:paraId="4A08D12F" w14:textId="183323CF" w:rsidR="004B5033" w:rsidRPr="000619D7" w:rsidRDefault="004B5033" w:rsidP="004B5033">
            <w:pPr>
              <w:spacing w:before="56" w:line="285" w:lineRule="auto"/>
              <w:ind w:right="75"/>
              <w:jc w:val="both"/>
              <w:rPr>
                <w:rFonts w:ascii="Times New Roman" w:eastAsia="Times New Roman" w:hAnsi="Times New Roman" w:cs="Times New Roman"/>
                <w:b/>
                <w:sz w:val="24"/>
                <w:szCs w:val="24"/>
              </w:rPr>
            </w:pPr>
            <w:r w:rsidRPr="000619D7">
              <w:rPr>
                <w:rFonts w:ascii="Times New Roman" w:eastAsia="Times New Roman" w:hAnsi="Times New Roman" w:cs="Times New Roman"/>
                <w:b/>
                <w:sz w:val="24"/>
                <w:szCs w:val="24"/>
              </w:rPr>
              <w:t>Звуковая</w:t>
            </w:r>
            <w:r w:rsidRPr="000619D7">
              <w:rPr>
                <w:rFonts w:ascii="Times New Roman" w:eastAsia="Times New Roman" w:hAnsi="Times New Roman" w:cs="Times New Roman"/>
                <w:b/>
                <w:spacing w:val="1"/>
                <w:sz w:val="24"/>
                <w:szCs w:val="24"/>
              </w:rPr>
              <w:t xml:space="preserve"> </w:t>
            </w:r>
            <w:r w:rsidRPr="000619D7">
              <w:rPr>
                <w:rFonts w:ascii="Times New Roman" w:eastAsia="Times New Roman" w:hAnsi="Times New Roman" w:cs="Times New Roman"/>
                <w:b/>
                <w:sz w:val="24"/>
                <w:szCs w:val="24"/>
              </w:rPr>
              <w:t>культура</w:t>
            </w:r>
            <w:r w:rsidRPr="000619D7">
              <w:rPr>
                <w:rFonts w:ascii="Times New Roman" w:eastAsia="Times New Roman" w:hAnsi="Times New Roman" w:cs="Times New Roman"/>
                <w:b/>
                <w:spacing w:val="-1"/>
                <w:sz w:val="24"/>
                <w:szCs w:val="24"/>
              </w:rPr>
              <w:t xml:space="preserve"> </w:t>
            </w:r>
            <w:r w:rsidRPr="000619D7">
              <w:rPr>
                <w:rFonts w:ascii="Times New Roman" w:eastAsia="Times New Roman" w:hAnsi="Times New Roman" w:cs="Times New Roman"/>
                <w:b/>
                <w:w w:val="101"/>
                <w:sz w:val="24"/>
                <w:szCs w:val="24"/>
              </w:rPr>
              <w:t>речи:</w:t>
            </w:r>
          </w:p>
          <w:p w14:paraId="4F4DCE9E" w14:textId="17D0ACBE" w:rsidR="004B5033" w:rsidRPr="004B5033" w:rsidRDefault="00B35567" w:rsidP="00B35567">
            <w:pPr>
              <w:spacing w:before="61" w:line="284" w:lineRule="auto"/>
              <w:ind w:right="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5033" w:rsidRPr="004B5033">
              <w:rPr>
                <w:rFonts w:ascii="Times New Roman" w:eastAsia="Times New Roman" w:hAnsi="Times New Roman" w:cs="Times New Roman"/>
                <w:sz w:val="24"/>
                <w:szCs w:val="24"/>
              </w:rPr>
              <w:t>педагог</w:t>
            </w:r>
            <w:r w:rsidR="004B5033" w:rsidRPr="004B5033">
              <w:rPr>
                <w:rFonts w:ascii="Times New Roman" w:eastAsia="Times New Roman" w:hAnsi="Times New Roman" w:cs="Times New Roman"/>
                <w:spacing w:val="10"/>
                <w:sz w:val="24"/>
                <w:szCs w:val="24"/>
              </w:rPr>
              <w:t xml:space="preserve"> </w:t>
            </w:r>
            <w:r w:rsidR="004B5033" w:rsidRPr="004B5033">
              <w:rPr>
                <w:rFonts w:ascii="Times New Roman" w:eastAsia="Times New Roman" w:hAnsi="Times New Roman" w:cs="Times New Roman"/>
                <w:sz w:val="24"/>
                <w:szCs w:val="24"/>
              </w:rPr>
              <w:t>помогает</w:t>
            </w:r>
            <w:r w:rsidR="004B5033" w:rsidRPr="004B5033">
              <w:rPr>
                <w:rFonts w:ascii="Times New Roman" w:eastAsia="Times New Roman" w:hAnsi="Times New Roman" w:cs="Times New Roman"/>
                <w:spacing w:val="11"/>
                <w:sz w:val="24"/>
                <w:szCs w:val="24"/>
              </w:rPr>
              <w:t xml:space="preserve"> </w:t>
            </w:r>
            <w:r w:rsidR="004B5033" w:rsidRPr="004B5033">
              <w:rPr>
                <w:rFonts w:ascii="Times New Roman" w:eastAsia="Times New Roman" w:hAnsi="Times New Roman" w:cs="Times New Roman"/>
                <w:sz w:val="24"/>
                <w:szCs w:val="24"/>
              </w:rPr>
              <w:t>детям</w:t>
            </w:r>
            <w:r w:rsidR="004B5033" w:rsidRPr="004B5033">
              <w:rPr>
                <w:rFonts w:ascii="Times New Roman" w:eastAsia="Times New Roman" w:hAnsi="Times New Roman" w:cs="Times New Roman"/>
                <w:spacing w:val="3"/>
                <w:sz w:val="24"/>
                <w:szCs w:val="24"/>
              </w:rPr>
              <w:t xml:space="preserve"> </w:t>
            </w:r>
            <w:r w:rsidR="004B5033" w:rsidRPr="004B5033">
              <w:rPr>
                <w:rFonts w:ascii="Times New Roman" w:eastAsia="Times New Roman" w:hAnsi="Times New Roman" w:cs="Times New Roman"/>
                <w:sz w:val="24"/>
                <w:szCs w:val="24"/>
              </w:rPr>
              <w:t>овладеть</w:t>
            </w:r>
            <w:r w:rsidR="004B5033" w:rsidRPr="004B5033">
              <w:rPr>
                <w:rFonts w:ascii="Times New Roman" w:eastAsia="Times New Roman" w:hAnsi="Times New Roman" w:cs="Times New Roman"/>
                <w:spacing w:val="5"/>
                <w:sz w:val="24"/>
                <w:szCs w:val="24"/>
              </w:rPr>
              <w:t xml:space="preserve"> </w:t>
            </w:r>
            <w:r w:rsidR="004B5033" w:rsidRPr="004B5033">
              <w:rPr>
                <w:rFonts w:ascii="Times New Roman" w:eastAsia="Times New Roman" w:hAnsi="Times New Roman" w:cs="Times New Roman"/>
                <w:sz w:val="24"/>
                <w:szCs w:val="24"/>
              </w:rPr>
              <w:t>правильным</w:t>
            </w:r>
            <w:r w:rsidR="004B5033" w:rsidRPr="004B5033">
              <w:rPr>
                <w:rFonts w:ascii="Times New Roman" w:eastAsia="Times New Roman" w:hAnsi="Times New Roman" w:cs="Times New Roman"/>
                <w:spacing w:val="2"/>
                <w:sz w:val="24"/>
                <w:szCs w:val="24"/>
              </w:rPr>
              <w:t xml:space="preserve"> </w:t>
            </w:r>
            <w:r w:rsidR="000619D7">
              <w:rPr>
                <w:rFonts w:ascii="Times New Roman" w:eastAsia="Times New Roman" w:hAnsi="Times New Roman" w:cs="Times New Roman"/>
                <w:sz w:val="24"/>
                <w:szCs w:val="24"/>
              </w:rPr>
              <w:t>произношени</w:t>
            </w:r>
            <w:r w:rsidR="004B5033" w:rsidRPr="004B5033">
              <w:rPr>
                <w:rFonts w:ascii="Times New Roman" w:eastAsia="Times New Roman" w:hAnsi="Times New Roman" w:cs="Times New Roman"/>
                <w:sz w:val="24"/>
                <w:szCs w:val="24"/>
              </w:rPr>
              <w:t>ем</w:t>
            </w:r>
            <w:r w:rsidR="004B5033" w:rsidRPr="004B5033">
              <w:rPr>
                <w:rFonts w:ascii="Times New Roman" w:eastAsia="Times New Roman" w:hAnsi="Times New Roman" w:cs="Times New Roman"/>
                <w:spacing w:val="18"/>
                <w:sz w:val="24"/>
                <w:szCs w:val="24"/>
              </w:rPr>
              <w:t xml:space="preserve"> </w:t>
            </w:r>
            <w:r w:rsidR="004B5033" w:rsidRPr="004B5033">
              <w:rPr>
                <w:rFonts w:ascii="Times New Roman" w:eastAsia="Times New Roman" w:hAnsi="Times New Roman" w:cs="Times New Roman"/>
                <w:sz w:val="24"/>
                <w:szCs w:val="24"/>
              </w:rPr>
              <w:t xml:space="preserve">звуков родного языка </w:t>
            </w:r>
            <w:r w:rsidR="004B5033" w:rsidRPr="004B5033">
              <w:rPr>
                <w:rFonts w:ascii="Times New Roman" w:eastAsia="Times New Roman" w:hAnsi="Times New Roman" w:cs="Times New Roman"/>
                <w:spacing w:val="63"/>
                <w:sz w:val="24"/>
                <w:szCs w:val="24"/>
              </w:rPr>
              <w:t xml:space="preserve"> </w:t>
            </w:r>
            <w:r w:rsidR="004B5033" w:rsidRPr="004B5033">
              <w:rPr>
                <w:rFonts w:ascii="Times New Roman" w:eastAsia="Times New Roman" w:hAnsi="Times New Roman" w:cs="Times New Roman"/>
                <w:sz w:val="24"/>
                <w:szCs w:val="24"/>
              </w:rPr>
              <w:t xml:space="preserve">и </w:t>
            </w:r>
            <w:r w:rsidR="004B5033" w:rsidRPr="004B5033">
              <w:rPr>
                <w:rFonts w:ascii="Times New Roman" w:eastAsia="Times New Roman" w:hAnsi="Times New Roman" w:cs="Times New Roman"/>
                <w:spacing w:val="49"/>
                <w:sz w:val="24"/>
                <w:szCs w:val="24"/>
              </w:rPr>
              <w:t xml:space="preserve"> </w:t>
            </w:r>
            <w:r w:rsidR="004B5033" w:rsidRPr="004B5033">
              <w:rPr>
                <w:rFonts w:ascii="Times New Roman" w:eastAsia="Times New Roman" w:hAnsi="Times New Roman" w:cs="Times New Roman"/>
                <w:sz w:val="24"/>
                <w:szCs w:val="24"/>
              </w:rPr>
              <w:t xml:space="preserve">словопроизношением, </w:t>
            </w:r>
            <w:r w:rsidR="004B5033" w:rsidRPr="004B5033">
              <w:rPr>
                <w:rFonts w:ascii="Times New Roman" w:eastAsia="Times New Roman" w:hAnsi="Times New Roman" w:cs="Times New Roman"/>
                <w:spacing w:val="51"/>
                <w:sz w:val="24"/>
                <w:szCs w:val="24"/>
              </w:rPr>
              <w:t xml:space="preserve"> </w:t>
            </w:r>
            <w:r w:rsidR="004B5033" w:rsidRPr="004B5033">
              <w:rPr>
                <w:rFonts w:ascii="Times New Roman" w:eastAsia="Times New Roman" w:hAnsi="Times New Roman" w:cs="Times New Roman"/>
                <w:sz w:val="24"/>
                <w:szCs w:val="24"/>
              </w:rPr>
              <w:t xml:space="preserve">развивает </w:t>
            </w:r>
            <w:r w:rsidR="004B5033" w:rsidRPr="004B5033">
              <w:rPr>
                <w:rFonts w:ascii="Times New Roman" w:eastAsia="Times New Roman" w:hAnsi="Times New Roman" w:cs="Times New Roman"/>
                <w:spacing w:val="53"/>
                <w:sz w:val="24"/>
                <w:szCs w:val="24"/>
              </w:rPr>
              <w:t xml:space="preserve"> </w:t>
            </w:r>
            <w:r w:rsidR="004B5033" w:rsidRPr="004B5033">
              <w:rPr>
                <w:rFonts w:ascii="Times New Roman" w:eastAsia="Times New Roman" w:hAnsi="Times New Roman" w:cs="Times New Roman"/>
                <w:sz w:val="24"/>
                <w:szCs w:val="24"/>
              </w:rPr>
              <w:t xml:space="preserve">у </w:t>
            </w:r>
            <w:r w:rsidR="004B5033" w:rsidRPr="004B5033">
              <w:rPr>
                <w:rFonts w:ascii="Times New Roman" w:eastAsia="Times New Roman" w:hAnsi="Times New Roman" w:cs="Times New Roman"/>
                <w:spacing w:val="51"/>
                <w:sz w:val="24"/>
                <w:szCs w:val="24"/>
              </w:rPr>
              <w:t xml:space="preserve"> </w:t>
            </w:r>
            <w:r w:rsidR="004B5033" w:rsidRPr="004B5033">
              <w:rPr>
                <w:rFonts w:ascii="Times New Roman" w:eastAsia="Times New Roman" w:hAnsi="Times New Roman" w:cs="Times New Roman"/>
                <w:sz w:val="24"/>
                <w:szCs w:val="24"/>
              </w:rPr>
              <w:t xml:space="preserve">детей </w:t>
            </w:r>
            <w:r w:rsidR="004B5033" w:rsidRPr="004B5033">
              <w:rPr>
                <w:rFonts w:ascii="Times New Roman" w:eastAsia="Times New Roman" w:hAnsi="Times New Roman" w:cs="Times New Roman"/>
                <w:spacing w:val="64"/>
                <w:sz w:val="24"/>
                <w:szCs w:val="24"/>
              </w:rPr>
              <w:t xml:space="preserve"> </w:t>
            </w:r>
            <w:r w:rsidR="004B5033" w:rsidRPr="004B5033">
              <w:rPr>
                <w:rFonts w:ascii="Times New Roman" w:eastAsia="Times New Roman" w:hAnsi="Times New Roman" w:cs="Times New Roman"/>
                <w:sz w:val="24"/>
                <w:szCs w:val="24"/>
              </w:rPr>
              <w:t xml:space="preserve">звуковую </w:t>
            </w:r>
            <w:r w:rsidR="004B5033" w:rsidRPr="004B5033">
              <w:rPr>
                <w:rFonts w:ascii="Times New Roman" w:eastAsia="Times New Roman" w:hAnsi="Times New Roman" w:cs="Times New Roman"/>
                <w:spacing w:val="53"/>
                <w:sz w:val="24"/>
                <w:szCs w:val="24"/>
              </w:rPr>
              <w:t xml:space="preserve"> </w:t>
            </w:r>
            <w:r w:rsidR="004B5033" w:rsidRPr="004B5033">
              <w:rPr>
                <w:rFonts w:ascii="Times New Roman" w:eastAsia="Times New Roman" w:hAnsi="Times New Roman" w:cs="Times New Roman"/>
                <w:sz w:val="24"/>
                <w:szCs w:val="24"/>
              </w:rPr>
              <w:t xml:space="preserve">и </w:t>
            </w:r>
            <w:r w:rsidR="004B5033" w:rsidRPr="004B5033">
              <w:rPr>
                <w:rFonts w:ascii="Times New Roman" w:eastAsia="Times New Roman" w:hAnsi="Times New Roman" w:cs="Times New Roman"/>
                <w:spacing w:val="58"/>
                <w:sz w:val="24"/>
                <w:szCs w:val="24"/>
              </w:rPr>
              <w:t xml:space="preserve"> </w:t>
            </w:r>
            <w:r w:rsidR="004B5033" w:rsidRPr="004B5033">
              <w:rPr>
                <w:rFonts w:ascii="Times New Roman" w:eastAsia="Times New Roman" w:hAnsi="Times New Roman" w:cs="Times New Roman"/>
                <w:sz w:val="24"/>
                <w:szCs w:val="24"/>
              </w:rPr>
              <w:t>интонационную культуру</w:t>
            </w:r>
            <w:r w:rsidR="004B5033" w:rsidRPr="004B5033">
              <w:rPr>
                <w:rFonts w:ascii="Times New Roman" w:eastAsia="Times New Roman" w:hAnsi="Times New Roman" w:cs="Times New Roman"/>
                <w:spacing w:val="8"/>
                <w:sz w:val="24"/>
                <w:szCs w:val="24"/>
              </w:rPr>
              <w:t xml:space="preserve"> </w:t>
            </w:r>
            <w:r w:rsidR="004B5033" w:rsidRPr="004B5033">
              <w:rPr>
                <w:rFonts w:ascii="Times New Roman" w:eastAsia="Times New Roman" w:hAnsi="Times New Roman" w:cs="Times New Roman"/>
                <w:sz w:val="24"/>
                <w:szCs w:val="24"/>
              </w:rPr>
              <w:t>речи,</w:t>
            </w:r>
            <w:r w:rsidR="004B5033" w:rsidRPr="004B5033">
              <w:rPr>
                <w:rFonts w:ascii="Times New Roman" w:eastAsia="Times New Roman" w:hAnsi="Times New Roman" w:cs="Times New Roman"/>
                <w:spacing w:val="24"/>
                <w:sz w:val="24"/>
                <w:szCs w:val="24"/>
              </w:rPr>
              <w:t xml:space="preserve"> </w:t>
            </w:r>
            <w:r w:rsidR="004B5033" w:rsidRPr="004B5033">
              <w:rPr>
                <w:rFonts w:ascii="Times New Roman" w:eastAsia="Times New Roman" w:hAnsi="Times New Roman" w:cs="Times New Roman"/>
                <w:sz w:val="24"/>
                <w:szCs w:val="24"/>
              </w:rPr>
              <w:t>фонематический</w:t>
            </w:r>
            <w:r w:rsidR="004B5033" w:rsidRPr="004B5033">
              <w:rPr>
                <w:rFonts w:ascii="Times New Roman" w:eastAsia="Times New Roman" w:hAnsi="Times New Roman" w:cs="Times New Roman"/>
                <w:spacing w:val="13"/>
                <w:sz w:val="24"/>
                <w:szCs w:val="24"/>
              </w:rPr>
              <w:t xml:space="preserve"> </w:t>
            </w:r>
            <w:r w:rsidR="004B5033" w:rsidRPr="004B5033">
              <w:rPr>
                <w:rFonts w:ascii="Times New Roman" w:eastAsia="Times New Roman" w:hAnsi="Times New Roman" w:cs="Times New Roman"/>
                <w:sz w:val="24"/>
                <w:szCs w:val="24"/>
              </w:rPr>
              <w:t>слух, закрепляет</w:t>
            </w:r>
            <w:r w:rsidR="004B5033" w:rsidRPr="004B5033">
              <w:rPr>
                <w:rFonts w:ascii="Times New Roman" w:eastAsia="Times New Roman" w:hAnsi="Times New Roman" w:cs="Times New Roman"/>
                <w:spacing w:val="13"/>
                <w:sz w:val="24"/>
                <w:szCs w:val="24"/>
              </w:rPr>
              <w:t xml:space="preserve"> </w:t>
            </w:r>
            <w:r w:rsidR="004B5033" w:rsidRPr="004B5033">
              <w:rPr>
                <w:rFonts w:ascii="Times New Roman" w:eastAsia="Times New Roman" w:hAnsi="Times New Roman" w:cs="Times New Roman"/>
                <w:sz w:val="24"/>
                <w:szCs w:val="24"/>
              </w:rPr>
              <w:t>у</w:t>
            </w:r>
            <w:r w:rsidR="004B5033" w:rsidRPr="004B5033">
              <w:rPr>
                <w:rFonts w:ascii="Times New Roman" w:eastAsia="Times New Roman" w:hAnsi="Times New Roman" w:cs="Times New Roman"/>
                <w:spacing w:val="10"/>
                <w:sz w:val="24"/>
                <w:szCs w:val="24"/>
              </w:rPr>
              <w:t xml:space="preserve"> </w:t>
            </w:r>
            <w:r w:rsidR="004B5033" w:rsidRPr="004B5033">
              <w:rPr>
                <w:rFonts w:ascii="Times New Roman" w:eastAsia="Times New Roman" w:hAnsi="Times New Roman" w:cs="Times New Roman"/>
                <w:sz w:val="24"/>
                <w:szCs w:val="24"/>
              </w:rPr>
              <w:t>детей</w:t>
            </w:r>
            <w:r w:rsidR="004B5033" w:rsidRPr="004B5033">
              <w:rPr>
                <w:rFonts w:ascii="Times New Roman" w:eastAsia="Times New Roman" w:hAnsi="Times New Roman" w:cs="Times New Roman"/>
                <w:spacing w:val="9"/>
                <w:sz w:val="24"/>
                <w:szCs w:val="24"/>
              </w:rPr>
              <w:t xml:space="preserve"> </w:t>
            </w:r>
            <w:r w:rsidR="004B5033" w:rsidRPr="004B5033">
              <w:rPr>
                <w:rFonts w:ascii="Times New Roman" w:eastAsia="Times New Roman" w:hAnsi="Times New Roman" w:cs="Times New Roman"/>
                <w:sz w:val="24"/>
                <w:szCs w:val="24"/>
              </w:rPr>
              <w:t>умения</w:t>
            </w:r>
            <w:r w:rsidR="004B5033" w:rsidRPr="004B5033">
              <w:rPr>
                <w:rFonts w:ascii="Times New Roman" w:eastAsia="Times New Roman" w:hAnsi="Times New Roman" w:cs="Times New Roman"/>
                <w:spacing w:val="22"/>
                <w:sz w:val="24"/>
                <w:szCs w:val="24"/>
              </w:rPr>
              <w:t xml:space="preserve"> </w:t>
            </w:r>
            <w:r w:rsidR="004B5033" w:rsidRPr="004B5033">
              <w:rPr>
                <w:rFonts w:ascii="Times New Roman" w:eastAsia="Times New Roman" w:hAnsi="Times New Roman" w:cs="Times New Roman"/>
                <w:sz w:val="24"/>
                <w:szCs w:val="24"/>
              </w:rPr>
              <w:t>правильно произносить</w:t>
            </w:r>
            <w:r w:rsidR="004B5033" w:rsidRPr="004B5033">
              <w:rPr>
                <w:rFonts w:ascii="Times New Roman" w:eastAsia="Times New Roman" w:hAnsi="Times New Roman" w:cs="Times New Roman"/>
                <w:spacing w:val="9"/>
                <w:sz w:val="24"/>
                <w:szCs w:val="24"/>
              </w:rPr>
              <w:t xml:space="preserve"> </w:t>
            </w:r>
            <w:r w:rsidR="004B5033" w:rsidRPr="004B5033">
              <w:rPr>
                <w:rFonts w:ascii="Times New Roman" w:eastAsia="Times New Roman" w:hAnsi="Times New Roman" w:cs="Times New Roman"/>
                <w:sz w:val="24"/>
                <w:szCs w:val="24"/>
              </w:rPr>
              <w:t>свистящие</w:t>
            </w:r>
            <w:r w:rsidR="004B5033" w:rsidRPr="004B5033">
              <w:rPr>
                <w:rFonts w:ascii="Times New Roman" w:eastAsia="Times New Roman" w:hAnsi="Times New Roman" w:cs="Times New Roman"/>
                <w:spacing w:val="15"/>
                <w:sz w:val="24"/>
                <w:szCs w:val="24"/>
              </w:rPr>
              <w:t xml:space="preserve"> </w:t>
            </w:r>
            <w:r w:rsidR="004B5033" w:rsidRPr="004B5033">
              <w:rPr>
                <w:rFonts w:ascii="Times New Roman" w:eastAsia="Times New Roman" w:hAnsi="Times New Roman" w:cs="Times New Roman"/>
                <w:sz w:val="24"/>
                <w:szCs w:val="24"/>
              </w:rPr>
              <w:t>и</w:t>
            </w:r>
            <w:r w:rsidR="004B5033" w:rsidRPr="004B5033">
              <w:rPr>
                <w:rFonts w:ascii="Times New Roman" w:eastAsia="Times New Roman" w:hAnsi="Times New Roman" w:cs="Times New Roman"/>
                <w:spacing w:val="4"/>
                <w:sz w:val="24"/>
                <w:szCs w:val="24"/>
              </w:rPr>
              <w:t xml:space="preserve"> </w:t>
            </w:r>
            <w:r w:rsidR="004B5033" w:rsidRPr="004B5033">
              <w:rPr>
                <w:rFonts w:ascii="Times New Roman" w:eastAsia="Times New Roman" w:hAnsi="Times New Roman" w:cs="Times New Roman"/>
                <w:sz w:val="24"/>
                <w:szCs w:val="24"/>
              </w:rPr>
              <w:t>шипящие звуки;</w:t>
            </w:r>
            <w:r w:rsidR="004B5033" w:rsidRPr="004B5033">
              <w:rPr>
                <w:rFonts w:ascii="Times New Roman" w:eastAsia="Times New Roman" w:hAnsi="Times New Roman" w:cs="Times New Roman"/>
                <w:spacing w:val="2"/>
                <w:sz w:val="24"/>
                <w:szCs w:val="24"/>
              </w:rPr>
              <w:t xml:space="preserve"> </w:t>
            </w:r>
            <w:r w:rsidR="004B5033" w:rsidRPr="004B5033">
              <w:rPr>
                <w:rFonts w:ascii="Times New Roman" w:eastAsia="Times New Roman" w:hAnsi="Times New Roman" w:cs="Times New Roman"/>
                <w:sz w:val="24"/>
                <w:szCs w:val="24"/>
              </w:rPr>
              <w:t>четко</w:t>
            </w:r>
            <w:r w:rsidR="004B5033" w:rsidRPr="004B5033">
              <w:rPr>
                <w:rFonts w:ascii="Times New Roman" w:eastAsia="Times New Roman" w:hAnsi="Times New Roman" w:cs="Times New Roman"/>
                <w:spacing w:val="8"/>
                <w:sz w:val="24"/>
                <w:szCs w:val="24"/>
              </w:rPr>
              <w:t xml:space="preserve"> </w:t>
            </w:r>
            <w:r w:rsidR="004B5033" w:rsidRPr="004B5033">
              <w:rPr>
                <w:rFonts w:ascii="Times New Roman" w:eastAsia="Times New Roman" w:hAnsi="Times New Roman" w:cs="Times New Roman"/>
                <w:sz w:val="24"/>
                <w:szCs w:val="24"/>
              </w:rPr>
              <w:t>воспроизводить</w:t>
            </w:r>
            <w:r w:rsidR="004B5033" w:rsidRPr="004B5033">
              <w:rPr>
                <w:rFonts w:ascii="Times New Roman" w:eastAsia="Times New Roman" w:hAnsi="Times New Roman" w:cs="Times New Roman"/>
                <w:spacing w:val="2"/>
                <w:sz w:val="24"/>
                <w:szCs w:val="24"/>
              </w:rPr>
              <w:t xml:space="preserve"> </w:t>
            </w:r>
            <w:r w:rsidR="004B5033" w:rsidRPr="004B5033">
              <w:rPr>
                <w:rFonts w:ascii="Times New Roman" w:eastAsia="Times New Roman" w:hAnsi="Times New Roman" w:cs="Times New Roman"/>
                <w:sz w:val="24"/>
                <w:szCs w:val="24"/>
              </w:rPr>
              <w:t>фонетический</w:t>
            </w:r>
            <w:r w:rsidR="004B5033" w:rsidRPr="004B5033">
              <w:rPr>
                <w:rFonts w:ascii="Times New Roman" w:eastAsia="Times New Roman" w:hAnsi="Times New Roman" w:cs="Times New Roman"/>
                <w:spacing w:val="1"/>
                <w:sz w:val="24"/>
                <w:szCs w:val="24"/>
              </w:rPr>
              <w:t xml:space="preserve"> </w:t>
            </w:r>
            <w:r w:rsidR="004B5033" w:rsidRPr="004B5033">
              <w:rPr>
                <w:rFonts w:ascii="Times New Roman" w:eastAsia="Times New Roman" w:hAnsi="Times New Roman" w:cs="Times New Roman"/>
                <w:sz w:val="24"/>
                <w:szCs w:val="24"/>
              </w:rPr>
              <w:t>и морфологический</w:t>
            </w:r>
            <w:r w:rsidR="004B5033" w:rsidRPr="004B5033">
              <w:rPr>
                <w:rFonts w:ascii="Times New Roman" w:eastAsia="Times New Roman" w:hAnsi="Times New Roman" w:cs="Times New Roman"/>
                <w:spacing w:val="26"/>
                <w:sz w:val="24"/>
                <w:szCs w:val="24"/>
              </w:rPr>
              <w:t xml:space="preserve"> </w:t>
            </w:r>
            <w:r w:rsidR="004B5033" w:rsidRPr="004B5033">
              <w:rPr>
                <w:rFonts w:ascii="Times New Roman" w:eastAsia="Times New Roman" w:hAnsi="Times New Roman" w:cs="Times New Roman"/>
                <w:sz w:val="24"/>
                <w:szCs w:val="24"/>
              </w:rPr>
              <w:t>рисунок</w:t>
            </w:r>
            <w:r w:rsidR="004B5033" w:rsidRPr="004B5033">
              <w:rPr>
                <w:rFonts w:ascii="Times New Roman" w:eastAsia="Times New Roman" w:hAnsi="Times New Roman" w:cs="Times New Roman"/>
                <w:spacing w:val="12"/>
                <w:sz w:val="24"/>
                <w:szCs w:val="24"/>
              </w:rPr>
              <w:t xml:space="preserve"> </w:t>
            </w:r>
            <w:r w:rsidR="004B5033" w:rsidRPr="004B5033">
              <w:rPr>
                <w:rFonts w:ascii="Times New Roman" w:eastAsia="Times New Roman" w:hAnsi="Times New Roman" w:cs="Times New Roman"/>
                <w:sz w:val="24"/>
                <w:szCs w:val="24"/>
              </w:rPr>
              <w:t>слова; формирует</w:t>
            </w:r>
            <w:r w:rsidR="004B5033" w:rsidRPr="004B5033">
              <w:rPr>
                <w:rFonts w:ascii="Times New Roman" w:eastAsia="Times New Roman" w:hAnsi="Times New Roman" w:cs="Times New Roman"/>
                <w:spacing w:val="1"/>
                <w:sz w:val="24"/>
                <w:szCs w:val="24"/>
              </w:rPr>
              <w:t xml:space="preserve"> </w:t>
            </w:r>
            <w:r w:rsidR="004B5033" w:rsidRPr="004B5033">
              <w:rPr>
                <w:rFonts w:ascii="Times New Roman" w:eastAsia="Times New Roman" w:hAnsi="Times New Roman" w:cs="Times New Roman"/>
                <w:sz w:val="24"/>
                <w:szCs w:val="24"/>
              </w:rPr>
              <w:t>умения</w:t>
            </w:r>
            <w:r w:rsidR="004B5033" w:rsidRPr="004B5033">
              <w:rPr>
                <w:rFonts w:ascii="Times New Roman" w:eastAsia="Times New Roman" w:hAnsi="Times New Roman" w:cs="Times New Roman"/>
                <w:spacing w:val="17"/>
                <w:sz w:val="24"/>
                <w:szCs w:val="24"/>
              </w:rPr>
              <w:t xml:space="preserve"> </w:t>
            </w:r>
            <w:r w:rsidR="004B5033" w:rsidRPr="004B5033">
              <w:rPr>
                <w:rFonts w:ascii="Times New Roman" w:eastAsia="Times New Roman" w:hAnsi="Times New Roman" w:cs="Times New Roman"/>
                <w:sz w:val="24"/>
                <w:szCs w:val="24"/>
              </w:rPr>
              <w:t>говорить</w:t>
            </w:r>
            <w:r w:rsidR="004B5033" w:rsidRPr="004B5033">
              <w:rPr>
                <w:rFonts w:ascii="Times New Roman" w:eastAsia="Times New Roman" w:hAnsi="Times New Roman" w:cs="Times New Roman"/>
                <w:spacing w:val="18"/>
                <w:sz w:val="24"/>
                <w:szCs w:val="24"/>
              </w:rPr>
              <w:t xml:space="preserve"> </w:t>
            </w:r>
            <w:r w:rsidR="004B5033" w:rsidRPr="004B5033">
              <w:rPr>
                <w:rFonts w:ascii="Times New Roman" w:eastAsia="Times New Roman" w:hAnsi="Times New Roman" w:cs="Times New Roman"/>
                <w:sz w:val="24"/>
                <w:szCs w:val="24"/>
              </w:rPr>
              <w:t>внятно,</w:t>
            </w:r>
            <w:r w:rsidR="004B5033" w:rsidRPr="004B5033">
              <w:rPr>
                <w:rFonts w:ascii="Times New Roman" w:eastAsia="Times New Roman" w:hAnsi="Times New Roman" w:cs="Times New Roman"/>
                <w:spacing w:val="5"/>
                <w:sz w:val="24"/>
                <w:szCs w:val="24"/>
              </w:rPr>
              <w:t xml:space="preserve"> </w:t>
            </w:r>
            <w:r w:rsidR="004B5033" w:rsidRPr="004B5033">
              <w:rPr>
                <w:rFonts w:ascii="Times New Roman" w:eastAsia="Times New Roman" w:hAnsi="Times New Roman" w:cs="Times New Roman"/>
                <w:sz w:val="24"/>
                <w:szCs w:val="24"/>
              </w:rPr>
              <w:t>в</w:t>
            </w:r>
            <w:r w:rsidR="004B5033" w:rsidRPr="004B5033">
              <w:rPr>
                <w:rFonts w:ascii="Times New Roman" w:eastAsia="Times New Roman" w:hAnsi="Times New Roman" w:cs="Times New Roman"/>
                <w:spacing w:val="5"/>
                <w:sz w:val="24"/>
                <w:szCs w:val="24"/>
              </w:rPr>
              <w:t xml:space="preserve"> </w:t>
            </w:r>
            <w:r w:rsidR="004B5033" w:rsidRPr="004B5033">
              <w:rPr>
                <w:rFonts w:ascii="Times New Roman" w:eastAsia="Times New Roman" w:hAnsi="Times New Roman" w:cs="Times New Roman"/>
                <w:sz w:val="24"/>
                <w:szCs w:val="24"/>
              </w:rPr>
              <w:t>среднем темпе,</w:t>
            </w:r>
            <w:r w:rsidR="004B5033" w:rsidRPr="004B5033">
              <w:rPr>
                <w:rFonts w:ascii="Times New Roman" w:eastAsia="Times New Roman" w:hAnsi="Times New Roman" w:cs="Times New Roman"/>
                <w:spacing w:val="8"/>
                <w:sz w:val="24"/>
                <w:szCs w:val="24"/>
              </w:rPr>
              <w:t xml:space="preserve"> </w:t>
            </w:r>
            <w:r w:rsidR="004B5033" w:rsidRPr="004B5033">
              <w:rPr>
                <w:rFonts w:ascii="Times New Roman" w:eastAsia="Times New Roman" w:hAnsi="Times New Roman" w:cs="Times New Roman"/>
                <w:sz w:val="24"/>
                <w:szCs w:val="24"/>
              </w:rPr>
              <w:t>голосом</w:t>
            </w:r>
            <w:r w:rsidR="004B5033" w:rsidRPr="004B5033">
              <w:rPr>
                <w:rFonts w:ascii="Times New Roman" w:eastAsia="Times New Roman" w:hAnsi="Times New Roman" w:cs="Times New Roman"/>
                <w:spacing w:val="5"/>
                <w:sz w:val="24"/>
                <w:szCs w:val="24"/>
              </w:rPr>
              <w:t xml:space="preserve"> </w:t>
            </w:r>
            <w:r w:rsidR="004B5033" w:rsidRPr="004B5033">
              <w:rPr>
                <w:rFonts w:ascii="Times New Roman" w:eastAsia="Times New Roman" w:hAnsi="Times New Roman" w:cs="Times New Roman"/>
                <w:sz w:val="24"/>
                <w:szCs w:val="24"/>
              </w:rPr>
              <w:t>средней силы,</w:t>
            </w:r>
            <w:r w:rsidR="004B5033" w:rsidRPr="004B5033">
              <w:rPr>
                <w:rFonts w:ascii="Times New Roman" w:eastAsia="Times New Roman" w:hAnsi="Times New Roman" w:cs="Times New Roman"/>
                <w:spacing w:val="5"/>
                <w:sz w:val="24"/>
                <w:szCs w:val="24"/>
              </w:rPr>
              <w:t xml:space="preserve"> </w:t>
            </w:r>
            <w:r w:rsidR="004B5033" w:rsidRPr="004B5033">
              <w:rPr>
                <w:rFonts w:ascii="Times New Roman" w:eastAsia="Times New Roman" w:hAnsi="Times New Roman" w:cs="Times New Roman"/>
                <w:sz w:val="24"/>
                <w:szCs w:val="24"/>
              </w:rPr>
              <w:t>выразительно</w:t>
            </w:r>
            <w:r w:rsidR="004B5033" w:rsidRPr="004B5033">
              <w:rPr>
                <w:rFonts w:ascii="Times New Roman" w:eastAsia="Times New Roman" w:hAnsi="Times New Roman" w:cs="Times New Roman"/>
                <w:spacing w:val="14"/>
                <w:sz w:val="24"/>
                <w:szCs w:val="24"/>
              </w:rPr>
              <w:t xml:space="preserve"> </w:t>
            </w:r>
            <w:r w:rsidR="004B5033" w:rsidRPr="004B5033">
              <w:rPr>
                <w:rFonts w:ascii="Times New Roman" w:eastAsia="Times New Roman" w:hAnsi="Times New Roman" w:cs="Times New Roman"/>
                <w:sz w:val="24"/>
                <w:szCs w:val="24"/>
              </w:rPr>
              <w:t>читать</w:t>
            </w:r>
            <w:r w:rsidR="004B5033" w:rsidRPr="004B5033">
              <w:rPr>
                <w:rFonts w:ascii="Times New Roman" w:eastAsia="Times New Roman" w:hAnsi="Times New Roman" w:cs="Times New Roman"/>
                <w:spacing w:val="6"/>
                <w:sz w:val="24"/>
                <w:szCs w:val="24"/>
              </w:rPr>
              <w:t xml:space="preserve"> </w:t>
            </w:r>
            <w:r w:rsidR="004B5033" w:rsidRPr="004B5033">
              <w:rPr>
                <w:rFonts w:ascii="Times New Roman" w:eastAsia="Times New Roman" w:hAnsi="Times New Roman" w:cs="Times New Roman"/>
                <w:sz w:val="24"/>
                <w:szCs w:val="24"/>
              </w:rPr>
              <w:t>стихи,</w:t>
            </w:r>
            <w:r w:rsidR="004B5033" w:rsidRPr="004B5033">
              <w:rPr>
                <w:rFonts w:ascii="Times New Roman" w:eastAsia="Times New Roman" w:hAnsi="Times New Roman" w:cs="Times New Roman"/>
                <w:spacing w:val="5"/>
                <w:sz w:val="24"/>
                <w:szCs w:val="24"/>
              </w:rPr>
              <w:t xml:space="preserve"> </w:t>
            </w:r>
            <w:r w:rsidR="004B5033" w:rsidRPr="004B5033">
              <w:rPr>
                <w:rFonts w:ascii="Times New Roman" w:eastAsia="Times New Roman" w:hAnsi="Times New Roman" w:cs="Times New Roman"/>
                <w:sz w:val="24"/>
                <w:szCs w:val="24"/>
              </w:rPr>
              <w:t>регулируя</w:t>
            </w:r>
            <w:r w:rsidR="004B5033" w:rsidRPr="004B5033">
              <w:rPr>
                <w:rFonts w:ascii="Times New Roman" w:eastAsia="Times New Roman" w:hAnsi="Times New Roman" w:cs="Times New Roman"/>
                <w:spacing w:val="3"/>
                <w:sz w:val="24"/>
                <w:szCs w:val="24"/>
              </w:rPr>
              <w:t xml:space="preserve"> </w:t>
            </w:r>
            <w:r w:rsidR="004B5033" w:rsidRPr="004B5033">
              <w:rPr>
                <w:rFonts w:ascii="Times New Roman" w:eastAsia="Times New Roman" w:hAnsi="Times New Roman" w:cs="Times New Roman"/>
                <w:sz w:val="24"/>
                <w:szCs w:val="24"/>
              </w:rPr>
              <w:t>интонацию, тембр,</w:t>
            </w:r>
            <w:r w:rsidR="004B5033" w:rsidRPr="004B5033">
              <w:rPr>
                <w:rFonts w:ascii="Times New Roman" w:eastAsia="Times New Roman" w:hAnsi="Times New Roman" w:cs="Times New Roman"/>
                <w:spacing w:val="-4"/>
                <w:sz w:val="24"/>
                <w:szCs w:val="24"/>
              </w:rPr>
              <w:t xml:space="preserve"> </w:t>
            </w:r>
            <w:r w:rsidR="004B5033" w:rsidRPr="004B5033">
              <w:rPr>
                <w:rFonts w:ascii="Times New Roman" w:eastAsia="Times New Roman" w:hAnsi="Times New Roman" w:cs="Times New Roman"/>
                <w:sz w:val="24"/>
                <w:szCs w:val="24"/>
              </w:rPr>
              <w:t>силу</w:t>
            </w:r>
            <w:r w:rsidR="004B5033" w:rsidRPr="004B5033">
              <w:rPr>
                <w:rFonts w:ascii="Times New Roman" w:eastAsia="Times New Roman" w:hAnsi="Times New Roman" w:cs="Times New Roman"/>
                <w:spacing w:val="3"/>
                <w:sz w:val="24"/>
                <w:szCs w:val="24"/>
              </w:rPr>
              <w:t xml:space="preserve"> </w:t>
            </w:r>
            <w:r w:rsidR="004B5033" w:rsidRPr="004B5033">
              <w:rPr>
                <w:rFonts w:ascii="Times New Roman" w:eastAsia="Times New Roman" w:hAnsi="Times New Roman" w:cs="Times New Roman"/>
                <w:sz w:val="24"/>
                <w:szCs w:val="24"/>
              </w:rPr>
              <w:t>голоса</w:t>
            </w:r>
            <w:r w:rsidR="004B5033" w:rsidRPr="004B5033">
              <w:rPr>
                <w:rFonts w:ascii="Times New Roman" w:eastAsia="Times New Roman" w:hAnsi="Times New Roman" w:cs="Times New Roman"/>
                <w:spacing w:val="5"/>
                <w:sz w:val="24"/>
                <w:szCs w:val="24"/>
              </w:rPr>
              <w:t xml:space="preserve"> </w:t>
            </w:r>
            <w:r w:rsidR="004B5033" w:rsidRPr="004B5033">
              <w:rPr>
                <w:rFonts w:ascii="Times New Roman" w:eastAsia="Times New Roman" w:hAnsi="Times New Roman" w:cs="Times New Roman"/>
                <w:sz w:val="24"/>
                <w:szCs w:val="24"/>
              </w:rPr>
              <w:t>и</w:t>
            </w:r>
            <w:r w:rsidR="004B5033" w:rsidRPr="004B5033">
              <w:rPr>
                <w:rFonts w:ascii="Times New Roman" w:eastAsia="Times New Roman" w:hAnsi="Times New Roman" w:cs="Times New Roman"/>
                <w:spacing w:val="7"/>
                <w:sz w:val="24"/>
                <w:szCs w:val="24"/>
              </w:rPr>
              <w:t xml:space="preserve"> </w:t>
            </w:r>
            <w:r w:rsidR="004B5033" w:rsidRPr="004B5033">
              <w:rPr>
                <w:rFonts w:ascii="Times New Roman" w:eastAsia="Times New Roman" w:hAnsi="Times New Roman" w:cs="Times New Roman"/>
                <w:sz w:val="24"/>
                <w:szCs w:val="24"/>
              </w:rPr>
              <w:t>ритм</w:t>
            </w:r>
            <w:r w:rsidR="004B5033" w:rsidRPr="004B5033">
              <w:rPr>
                <w:rFonts w:ascii="Times New Roman" w:eastAsia="Times New Roman" w:hAnsi="Times New Roman" w:cs="Times New Roman"/>
                <w:spacing w:val="7"/>
                <w:sz w:val="24"/>
                <w:szCs w:val="24"/>
              </w:rPr>
              <w:t xml:space="preserve"> </w:t>
            </w:r>
            <w:r w:rsidR="004B5033" w:rsidRPr="004B5033">
              <w:rPr>
                <w:rFonts w:ascii="Times New Roman" w:eastAsia="Times New Roman" w:hAnsi="Times New Roman" w:cs="Times New Roman"/>
                <w:sz w:val="24"/>
                <w:szCs w:val="24"/>
              </w:rPr>
              <w:t>речи</w:t>
            </w:r>
            <w:r w:rsidR="004B5033" w:rsidRPr="004B5033">
              <w:rPr>
                <w:rFonts w:ascii="Times New Roman" w:eastAsia="Times New Roman" w:hAnsi="Times New Roman" w:cs="Times New Roman"/>
                <w:spacing w:val="1"/>
                <w:sz w:val="24"/>
                <w:szCs w:val="24"/>
              </w:rPr>
              <w:t xml:space="preserve"> </w:t>
            </w:r>
            <w:r w:rsidR="004B5033" w:rsidRPr="004B5033">
              <w:rPr>
                <w:rFonts w:ascii="Times New Roman" w:eastAsia="Times New Roman" w:hAnsi="Times New Roman" w:cs="Times New Roman"/>
                <w:sz w:val="24"/>
                <w:szCs w:val="24"/>
              </w:rPr>
              <w:t>в</w:t>
            </w:r>
            <w:r w:rsidR="004B5033" w:rsidRPr="004B5033">
              <w:rPr>
                <w:rFonts w:ascii="Times New Roman" w:eastAsia="Times New Roman" w:hAnsi="Times New Roman" w:cs="Times New Roman"/>
                <w:spacing w:val="2"/>
                <w:sz w:val="24"/>
                <w:szCs w:val="24"/>
              </w:rPr>
              <w:t xml:space="preserve"> </w:t>
            </w:r>
            <w:r w:rsidR="004B5033" w:rsidRPr="004B5033">
              <w:rPr>
                <w:rFonts w:ascii="Times New Roman" w:eastAsia="Times New Roman" w:hAnsi="Times New Roman" w:cs="Times New Roman"/>
                <w:sz w:val="24"/>
                <w:szCs w:val="24"/>
              </w:rPr>
              <w:t>зависимости</w:t>
            </w:r>
            <w:r w:rsidR="004B5033" w:rsidRPr="004B5033">
              <w:rPr>
                <w:rFonts w:ascii="Times New Roman" w:eastAsia="Times New Roman" w:hAnsi="Times New Roman" w:cs="Times New Roman"/>
                <w:spacing w:val="9"/>
                <w:sz w:val="24"/>
                <w:szCs w:val="24"/>
              </w:rPr>
              <w:t xml:space="preserve"> </w:t>
            </w:r>
            <w:r w:rsidR="004B5033" w:rsidRPr="004B5033">
              <w:rPr>
                <w:rFonts w:ascii="Times New Roman" w:eastAsia="Times New Roman" w:hAnsi="Times New Roman" w:cs="Times New Roman"/>
                <w:sz w:val="24"/>
                <w:szCs w:val="24"/>
              </w:rPr>
              <w:t>от</w:t>
            </w:r>
            <w:r w:rsidR="004B5033" w:rsidRPr="004B5033">
              <w:rPr>
                <w:rFonts w:ascii="Times New Roman" w:eastAsia="Times New Roman" w:hAnsi="Times New Roman" w:cs="Times New Roman"/>
                <w:spacing w:val="9"/>
                <w:sz w:val="24"/>
                <w:szCs w:val="24"/>
              </w:rPr>
              <w:t xml:space="preserve"> </w:t>
            </w:r>
            <w:r w:rsidR="004B5033" w:rsidRPr="004B5033">
              <w:rPr>
                <w:rFonts w:ascii="Times New Roman" w:eastAsia="Times New Roman" w:hAnsi="Times New Roman" w:cs="Times New Roman"/>
                <w:sz w:val="24"/>
                <w:szCs w:val="24"/>
              </w:rPr>
              <w:t>содержания</w:t>
            </w:r>
            <w:r w:rsidR="004B5033" w:rsidRPr="004B5033">
              <w:rPr>
                <w:rFonts w:ascii="Times New Roman" w:eastAsia="Times New Roman" w:hAnsi="Times New Roman" w:cs="Times New Roman"/>
                <w:spacing w:val="11"/>
                <w:sz w:val="24"/>
                <w:szCs w:val="24"/>
              </w:rPr>
              <w:t xml:space="preserve"> </w:t>
            </w:r>
            <w:r w:rsidR="004B5033" w:rsidRPr="004B5033">
              <w:rPr>
                <w:rFonts w:ascii="Times New Roman" w:eastAsia="Times New Roman" w:hAnsi="Times New Roman" w:cs="Times New Roman"/>
                <w:sz w:val="24"/>
                <w:szCs w:val="24"/>
              </w:rPr>
              <w:t>стихотворения.</w:t>
            </w:r>
          </w:p>
          <w:p w14:paraId="76FC555E" w14:textId="3B7FC397" w:rsidR="004B5033" w:rsidRPr="000619D7" w:rsidRDefault="004B5033" w:rsidP="000619D7">
            <w:pPr>
              <w:spacing w:before="7"/>
              <w:ind w:right="-20"/>
              <w:rPr>
                <w:rFonts w:ascii="Times New Roman" w:eastAsia="Times New Roman" w:hAnsi="Times New Roman" w:cs="Times New Roman"/>
                <w:b/>
                <w:sz w:val="24"/>
                <w:szCs w:val="24"/>
              </w:rPr>
            </w:pPr>
            <w:r w:rsidRPr="000619D7">
              <w:rPr>
                <w:rFonts w:ascii="Times New Roman" w:eastAsia="Times New Roman" w:hAnsi="Times New Roman" w:cs="Times New Roman"/>
                <w:b/>
                <w:sz w:val="24"/>
                <w:szCs w:val="24"/>
              </w:rPr>
              <w:t>Грамматический</w:t>
            </w:r>
            <w:r w:rsidRPr="000619D7">
              <w:rPr>
                <w:rFonts w:ascii="Times New Roman" w:eastAsia="Times New Roman" w:hAnsi="Times New Roman" w:cs="Times New Roman"/>
                <w:b/>
                <w:spacing w:val="19"/>
                <w:sz w:val="24"/>
                <w:szCs w:val="24"/>
              </w:rPr>
              <w:t xml:space="preserve"> </w:t>
            </w:r>
            <w:r w:rsidRPr="000619D7">
              <w:rPr>
                <w:rFonts w:ascii="Times New Roman" w:eastAsia="Times New Roman" w:hAnsi="Times New Roman" w:cs="Times New Roman"/>
                <w:b/>
                <w:sz w:val="24"/>
                <w:szCs w:val="24"/>
              </w:rPr>
              <w:t>строй</w:t>
            </w:r>
            <w:r w:rsidRPr="000619D7">
              <w:rPr>
                <w:rFonts w:ascii="Times New Roman" w:eastAsia="Times New Roman" w:hAnsi="Times New Roman" w:cs="Times New Roman"/>
                <w:b/>
                <w:spacing w:val="6"/>
                <w:sz w:val="24"/>
                <w:szCs w:val="24"/>
              </w:rPr>
              <w:t xml:space="preserve"> </w:t>
            </w:r>
            <w:r w:rsidRPr="000619D7">
              <w:rPr>
                <w:rFonts w:ascii="Times New Roman" w:eastAsia="Times New Roman" w:hAnsi="Times New Roman" w:cs="Times New Roman"/>
                <w:b/>
                <w:sz w:val="24"/>
                <w:szCs w:val="24"/>
              </w:rPr>
              <w:t>речи:</w:t>
            </w:r>
          </w:p>
          <w:p w14:paraId="7B9078BF" w14:textId="2F7F406D" w:rsidR="004B5033" w:rsidRPr="004B5033" w:rsidRDefault="000619D7" w:rsidP="000619D7">
            <w:pPr>
              <w:spacing w:line="288" w:lineRule="auto"/>
              <w:ind w:right="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4B5033" w:rsidRPr="004B5033">
              <w:rPr>
                <w:rFonts w:ascii="Times New Roman" w:eastAsia="Times New Roman" w:hAnsi="Times New Roman" w:cs="Times New Roman"/>
                <w:sz w:val="24"/>
                <w:szCs w:val="24"/>
              </w:rPr>
              <w:t>педагог</w:t>
            </w:r>
            <w:r w:rsidR="004B5033" w:rsidRPr="004B5033">
              <w:rPr>
                <w:rFonts w:ascii="Times New Roman" w:eastAsia="Times New Roman" w:hAnsi="Times New Roman" w:cs="Times New Roman"/>
                <w:spacing w:val="1"/>
                <w:sz w:val="24"/>
                <w:szCs w:val="24"/>
              </w:rPr>
              <w:t xml:space="preserve"> </w:t>
            </w:r>
            <w:r w:rsidR="004B5033" w:rsidRPr="004B5033">
              <w:rPr>
                <w:rFonts w:ascii="Times New Roman" w:eastAsia="Times New Roman" w:hAnsi="Times New Roman" w:cs="Times New Roman"/>
                <w:sz w:val="24"/>
                <w:szCs w:val="24"/>
              </w:rPr>
              <w:t>формирует</w:t>
            </w:r>
            <w:r w:rsidR="004B5033" w:rsidRPr="004B5033">
              <w:rPr>
                <w:rFonts w:ascii="Times New Roman" w:eastAsia="Times New Roman" w:hAnsi="Times New Roman" w:cs="Times New Roman"/>
                <w:spacing w:val="16"/>
                <w:sz w:val="24"/>
                <w:szCs w:val="24"/>
              </w:rPr>
              <w:t xml:space="preserve"> </w:t>
            </w:r>
            <w:r w:rsidR="004B5033" w:rsidRPr="004B5033">
              <w:rPr>
                <w:rFonts w:ascii="Times New Roman" w:eastAsia="Times New Roman" w:hAnsi="Times New Roman" w:cs="Times New Roman"/>
                <w:sz w:val="24"/>
                <w:szCs w:val="24"/>
              </w:rPr>
              <w:t>у детей</w:t>
            </w:r>
            <w:r w:rsidR="004B5033" w:rsidRPr="004B5033">
              <w:rPr>
                <w:rFonts w:ascii="Times New Roman" w:eastAsia="Times New Roman" w:hAnsi="Times New Roman" w:cs="Times New Roman"/>
                <w:spacing w:val="12"/>
                <w:sz w:val="24"/>
                <w:szCs w:val="24"/>
              </w:rPr>
              <w:t xml:space="preserve"> </w:t>
            </w:r>
            <w:r w:rsidR="004B5033" w:rsidRPr="004B5033">
              <w:rPr>
                <w:rFonts w:ascii="Times New Roman" w:eastAsia="Times New Roman" w:hAnsi="Times New Roman" w:cs="Times New Roman"/>
                <w:sz w:val="24"/>
                <w:szCs w:val="24"/>
              </w:rPr>
              <w:t>умение</w:t>
            </w:r>
            <w:r w:rsidR="004B5033" w:rsidRPr="004B5033">
              <w:rPr>
                <w:rFonts w:ascii="Times New Roman" w:eastAsia="Times New Roman" w:hAnsi="Times New Roman" w:cs="Times New Roman"/>
                <w:spacing w:val="8"/>
                <w:sz w:val="24"/>
                <w:szCs w:val="24"/>
              </w:rPr>
              <w:t xml:space="preserve"> </w:t>
            </w:r>
            <w:r w:rsidR="004B5033" w:rsidRPr="004B5033">
              <w:rPr>
                <w:rFonts w:ascii="Times New Roman" w:eastAsia="Times New Roman" w:hAnsi="Times New Roman" w:cs="Times New Roman"/>
                <w:sz w:val="24"/>
                <w:szCs w:val="24"/>
              </w:rPr>
              <w:t>использовать</w:t>
            </w:r>
            <w:r w:rsidR="004B5033" w:rsidRPr="004B5033">
              <w:rPr>
                <w:rFonts w:ascii="Times New Roman" w:eastAsia="Times New Roman" w:hAnsi="Times New Roman" w:cs="Times New Roman"/>
                <w:spacing w:val="16"/>
                <w:sz w:val="24"/>
                <w:szCs w:val="24"/>
              </w:rPr>
              <w:t xml:space="preserve"> </w:t>
            </w:r>
            <w:r w:rsidR="004B5033" w:rsidRPr="004B5033">
              <w:rPr>
                <w:rFonts w:ascii="Times New Roman" w:eastAsia="Times New Roman" w:hAnsi="Times New Roman" w:cs="Times New Roman"/>
                <w:sz w:val="24"/>
                <w:szCs w:val="24"/>
              </w:rPr>
              <w:t>полные,</w:t>
            </w:r>
            <w:r w:rsidR="004B5033" w:rsidRPr="004B5033">
              <w:rPr>
                <w:rFonts w:ascii="Times New Roman" w:eastAsia="Times New Roman" w:hAnsi="Times New Roman" w:cs="Times New Roman"/>
                <w:spacing w:val="5"/>
                <w:sz w:val="24"/>
                <w:szCs w:val="24"/>
              </w:rPr>
              <w:t xml:space="preserve"> </w:t>
            </w:r>
            <w:r w:rsidR="004B5033" w:rsidRPr="004B5033">
              <w:rPr>
                <w:rFonts w:ascii="Times New Roman" w:eastAsia="Times New Roman" w:hAnsi="Times New Roman" w:cs="Times New Roman"/>
                <w:sz w:val="24"/>
                <w:szCs w:val="24"/>
              </w:rPr>
              <w:t>распространенные простые</w:t>
            </w:r>
            <w:r w:rsidR="004B5033" w:rsidRPr="004B5033">
              <w:rPr>
                <w:rFonts w:ascii="Times New Roman" w:eastAsia="Times New Roman" w:hAnsi="Times New Roman" w:cs="Times New Roman"/>
                <w:spacing w:val="7"/>
                <w:sz w:val="24"/>
                <w:szCs w:val="24"/>
              </w:rPr>
              <w:t xml:space="preserve"> </w:t>
            </w:r>
            <w:r w:rsidR="004B5033" w:rsidRPr="004B5033">
              <w:rPr>
                <w:rFonts w:ascii="Times New Roman" w:eastAsia="Times New Roman" w:hAnsi="Times New Roman" w:cs="Times New Roman"/>
                <w:sz w:val="24"/>
                <w:szCs w:val="24"/>
              </w:rPr>
              <w:t>с</w:t>
            </w:r>
            <w:r w:rsidR="004B5033" w:rsidRPr="004B5033">
              <w:rPr>
                <w:rFonts w:ascii="Times New Roman" w:eastAsia="Times New Roman" w:hAnsi="Times New Roman" w:cs="Times New Roman"/>
                <w:spacing w:val="2"/>
                <w:sz w:val="24"/>
                <w:szCs w:val="24"/>
              </w:rPr>
              <w:t xml:space="preserve"> </w:t>
            </w:r>
            <w:r w:rsidR="004B5033" w:rsidRPr="004B5033">
              <w:rPr>
                <w:rFonts w:ascii="Times New Roman" w:eastAsia="Times New Roman" w:hAnsi="Times New Roman" w:cs="Times New Roman"/>
                <w:sz w:val="24"/>
                <w:szCs w:val="24"/>
              </w:rPr>
              <w:t>однородными</w:t>
            </w:r>
            <w:r w:rsidR="004B5033" w:rsidRPr="004B5033">
              <w:rPr>
                <w:rFonts w:ascii="Times New Roman" w:eastAsia="Times New Roman" w:hAnsi="Times New Roman" w:cs="Times New Roman"/>
                <w:spacing w:val="18"/>
                <w:sz w:val="24"/>
                <w:szCs w:val="24"/>
              </w:rPr>
              <w:t xml:space="preserve"> </w:t>
            </w:r>
            <w:r w:rsidR="004B5033" w:rsidRPr="004B5033">
              <w:rPr>
                <w:rFonts w:ascii="Times New Roman" w:eastAsia="Times New Roman" w:hAnsi="Times New Roman" w:cs="Times New Roman"/>
                <w:sz w:val="24"/>
                <w:szCs w:val="24"/>
              </w:rPr>
              <w:t>членами</w:t>
            </w:r>
            <w:r w:rsidR="004B5033" w:rsidRPr="004B5033">
              <w:rPr>
                <w:rFonts w:ascii="Times New Roman" w:eastAsia="Times New Roman" w:hAnsi="Times New Roman" w:cs="Times New Roman"/>
                <w:spacing w:val="14"/>
                <w:sz w:val="24"/>
                <w:szCs w:val="24"/>
              </w:rPr>
              <w:t xml:space="preserve"> </w:t>
            </w:r>
            <w:r w:rsidR="004B5033" w:rsidRPr="004B5033">
              <w:rPr>
                <w:rFonts w:ascii="Times New Roman" w:eastAsia="Times New Roman" w:hAnsi="Times New Roman" w:cs="Times New Roman"/>
                <w:sz w:val="24"/>
                <w:szCs w:val="24"/>
              </w:rPr>
              <w:t>и</w:t>
            </w:r>
            <w:r w:rsidR="004B5033" w:rsidRPr="004B5033">
              <w:rPr>
                <w:rFonts w:ascii="Times New Roman" w:eastAsia="Times New Roman" w:hAnsi="Times New Roman" w:cs="Times New Roman"/>
                <w:spacing w:val="8"/>
                <w:sz w:val="24"/>
                <w:szCs w:val="24"/>
              </w:rPr>
              <w:t xml:space="preserve"> </w:t>
            </w:r>
            <w:r w:rsidR="004B5033" w:rsidRPr="004B5033">
              <w:rPr>
                <w:rFonts w:ascii="Times New Roman" w:eastAsia="Times New Roman" w:hAnsi="Times New Roman" w:cs="Times New Roman"/>
                <w:sz w:val="24"/>
                <w:szCs w:val="24"/>
              </w:rPr>
              <w:t>сложноподчиненные предложения</w:t>
            </w:r>
            <w:r w:rsidR="004B5033" w:rsidRPr="004B5033">
              <w:rPr>
                <w:rFonts w:ascii="Times New Roman" w:eastAsia="Times New Roman" w:hAnsi="Times New Roman" w:cs="Times New Roman"/>
                <w:spacing w:val="21"/>
                <w:sz w:val="24"/>
                <w:szCs w:val="24"/>
              </w:rPr>
              <w:t xml:space="preserve"> </w:t>
            </w:r>
            <w:r w:rsidR="004B5033" w:rsidRPr="004B5033">
              <w:rPr>
                <w:rFonts w:ascii="Times New Roman" w:eastAsia="Times New Roman" w:hAnsi="Times New Roman" w:cs="Times New Roman"/>
                <w:sz w:val="24"/>
                <w:szCs w:val="24"/>
              </w:rPr>
              <w:t>для</w:t>
            </w:r>
            <w:r w:rsidR="004B5033" w:rsidRPr="004B5033">
              <w:rPr>
                <w:rFonts w:ascii="Times New Roman" w:eastAsia="Times New Roman" w:hAnsi="Times New Roman" w:cs="Times New Roman"/>
                <w:spacing w:val="2"/>
                <w:sz w:val="24"/>
                <w:szCs w:val="24"/>
              </w:rPr>
              <w:t xml:space="preserve"> </w:t>
            </w:r>
            <w:r w:rsidR="004B5033" w:rsidRPr="004B5033">
              <w:rPr>
                <w:rFonts w:ascii="Times New Roman" w:eastAsia="Times New Roman" w:hAnsi="Times New Roman" w:cs="Times New Roman"/>
                <w:sz w:val="24"/>
                <w:szCs w:val="24"/>
              </w:rPr>
              <w:t>передачи временных,</w:t>
            </w:r>
            <w:r w:rsidR="004B5033" w:rsidRPr="004B5033">
              <w:rPr>
                <w:rFonts w:ascii="Times New Roman" w:eastAsia="Times New Roman" w:hAnsi="Times New Roman" w:cs="Times New Roman"/>
                <w:spacing w:val="3"/>
                <w:sz w:val="24"/>
                <w:szCs w:val="24"/>
              </w:rPr>
              <w:t xml:space="preserve"> </w:t>
            </w:r>
            <w:r w:rsidR="004B5033" w:rsidRPr="004B5033">
              <w:rPr>
                <w:rFonts w:ascii="Times New Roman" w:eastAsia="Times New Roman" w:hAnsi="Times New Roman" w:cs="Times New Roman"/>
                <w:sz w:val="24"/>
                <w:szCs w:val="24"/>
              </w:rPr>
              <w:t>пространственных,</w:t>
            </w:r>
            <w:r w:rsidR="004B5033" w:rsidRPr="004B5033">
              <w:rPr>
                <w:rFonts w:ascii="Times New Roman" w:eastAsia="Times New Roman" w:hAnsi="Times New Roman" w:cs="Times New Roman"/>
                <w:spacing w:val="9"/>
                <w:sz w:val="24"/>
                <w:szCs w:val="24"/>
              </w:rPr>
              <w:t xml:space="preserve"> </w:t>
            </w:r>
            <w:r w:rsidR="004B5033" w:rsidRPr="004B5033">
              <w:rPr>
                <w:rFonts w:ascii="Times New Roman" w:eastAsia="Times New Roman" w:hAnsi="Times New Roman" w:cs="Times New Roman"/>
                <w:sz w:val="24"/>
                <w:szCs w:val="24"/>
              </w:rPr>
              <w:t>причинно-следственных</w:t>
            </w:r>
            <w:r w:rsidR="004B5033" w:rsidRPr="004B5033">
              <w:rPr>
                <w:rFonts w:ascii="Times New Roman" w:eastAsia="Times New Roman" w:hAnsi="Times New Roman" w:cs="Times New Roman"/>
                <w:spacing w:val="12"/>
                <w:sz w:val="24"/>
                <w:szCs w:val="24"/>
              </w:rPr>
              <w:t xml:space="preserve"> </w:t>
            </w:r>
            <w:r w:rsidR="004B5033" w:rsidRPr="004B5033">
              <w:rPr>
                <w:rFonts w:ascii="Times New Roman" w:eastAsia="Times New Roman" w:hAnsi="Times New Roman" w:cs="Times New Roman"/>
                <w:sz w:val="24"/>
                <w:szCs w:val="24"/>
              </w:rPr>
              <w:t>связей; правильно употреблять</w:t>
            </w:r>
            <w:r w:rsidR="004B5033" w:rsidRPr="004B5033">
              <w:rPr>
                <w:rFonts w:ascii="Times New Roman" w:eastAsia="Times New Roman" w:hAnsi="Times New Roman" w:cs="Times New Roman"/>
                <w:spacing w:val="69"/>
                <w:sz w:val="24"/>
                <w:szCs w:val="24"/>
              </w:rPr>
              <w:t xml:space="preserve"> </w:t>
            </w:r>
            <w:r w:rsidR="004B5033" w:rsidRPr="004B5033">
              <w:rPr>
                <w:rFonts w:ascii="Times New Roman" w:eastAsia="Times New Roman" w:hAnsi="Times New Roman" w:cs="Times New Roman"/>
                <w:sz w:val="24"/>
                <w:szCs w:val="24"/>
              </w:rPr>
              <w:t>суффиксы</w:t>
            </w:r>
            <w:r w:rsidR="004B5033" w:rsidRPr="004B5033">
              <w:rPr>
                <w:rFonts w:ascii="Times New Roman" w:eastAsia="Times New Roman" w:hAnsi="Times New Roman" w:cs="Times New Roman"/>
                <w:spacing w:val="67"/>
                <w:sz w:val="24"/>
                <w:szCs w:val="24"/>
              </w:rPr>
              <w:t xml:space="preserve"> </w:t>
            </w:r>
            <w:r w:rsidR="004B5033" w:rsidRPr="004B5033">
              <w:rPr>
                <w:rFonts w:ascii="Times New Roman" w:eastAsia="Times New Roman" w:hAnsi="Times New Roman" w:cs="Times New Roman"/>
                <w:sz w:val="24"/>
                <w:szCs w:val="24"/>
              </w:rPr>
              <w:t>и</w:t>
            </w:r>
            <w:r w:rsidR="004B5033" w:rsidRPr="004B5033">
              <w:rPr>
                <w:rFonts w:ascii="Times New Roman" w:eastAsia="Times New Roman" w:hAnsi="Times New Roman" w:cs="Times New Roman"/>
                <w:spacing w:val="59"/>
                <w:sz w:val="24"/>
                <w:szCs w:val="24"/>
              </w:rPr>
              <w:t xml:space="preserve"> </w:t>
            </w:r>
            <w:r w:rsidR="004B5033" w:rsidRPr="004B5033">
              <w:rPr>
                <w:rFonts w:ascii="Times New Roman" w:eastAsia="Times New Roman" w:hAnsi="Times New Roman" w:cs="Times New Roman"/>
                <w:sz w:val="24"/>
                <w:szCs w:val="24"/>
              </w:rPr>
              <w:t>приставки</w:t>
            </w:r>
            <w:r w:rsidR="004B5033" w:rsidRPr="004B5033">
              <w:rPr>
                <w:rFonts w:ascii="Times New Roman" w:eastAsia="Times New Roman" w:hAnsi="Times New Roman" w:cs="Times New Roman"/>
                <w:spacing w:val="51"/>
                <w:sz w:val="24"/>
                <w:szCs w:val="24"/>
              </w:rPr>
              <w:t xml:space="preserve"> </w:t>
            </w:r>
            <w:r w:rsidR="004B5033" w:rsidRPr="004B5033">
              <w:rPr>
                <w:rFonts w:ascii="Times New Roman" w:eastAsia="Times New Roman" w:hAnsi="Times New Roman" w:cs="Times New Roman"/>
                <w:sz w:val="24"/>
                <w:szCs w:val="24"/>
              </w:rPr>
              <w:t>при</w:t>
            </w:r>
            <w:r w:rsidR="004B5033" w:rsidRPr="004B5033">
              <w:rPr>
                <w:rFonts w:ascii="Times New Roman" w:eastAsia="Times New Roman" w:hAnsi="Times New Roman" w:cs="Times New Roman"/>
                <w:spacing w:val="65"/>
                <w:sz w:val="24"/>
                <w:szCs w:val="24"/>
              </w:rPr>
              <w:t xml:space="preserve"> </w:t>
            </w:r>
            <w:r w:rsidR="004B5033" w:rsidRPr="004B5033">
              <w:rPr>
                <w:rFonts w:ascii="Times New Roman" w:eastAsia="Times New Roman" w:hAnsi="Times New Roman" w:cs="Times New Roman"/>
                <w:sz w:val="24"/>
                <w:szCs w:val="24"/>
              </w:rPr>
              <w:t>словообразовании;</w:t>
            </w:r>
            <w:r w:rsidR="004B5033" w:rsidRPr="004B5033">
              <w:rPr>
                <w:rFonts w:ascii="Times New Roman" w:eastAsia="Times New Roman" w:hAnsi="Times New Roman" w:cs="Times New Roman"/>
                <w:spacing w:val="50"/>
                <w:sz w:val="24"/>
                <w:szCs w:val="24"/>
              </w:rPr>
              <w:t xml:space="preserve"> </w:t>
            </w:r>
            <w:r w:rsidR="004B5033" w:rsidRPr="004B5033">
              <w:rPr>
                <w:rFonts w:ascii="Times New Roman" w:eastAsia="Times New Roman" w:hAnsi="Times New Roman" w:cs="Times New Roman"/>
                <w:sz w:val="24"/>
                <w:szCs w:val="24"/>
              </w:rPr>
              <w:t>использовать  систему окончаний</w:t>
            </w:r>
            <w:r w:rsidR="004B5033" w:rsidRPr="004B5033">
              <w:rPr>
                <w:rFonts w:ascii="Times New Roman" w:eastAsia="Times New Roman" w:hAnsi="Times New Roman" w:cs="Times New Roman"/>
                <w:spacing w:val="65"/>
                <w:sz w:val="24"/>
                <w:szCs w:val="24"/>
              </w:rPr>
              <w:t xml:space="preserve"> </w:t>
            </w:r>
            <w:r w:rsidR="004B5033" w:rsidRPr="004B5033">
              <w:rPr>
                <w:rFonts w:ascii="Times New Roman" w:eastAsia="Times New Roman" w:hAnsi="Times New Roman" w:cs="Times New Roman"/>
                <w:sz w:val="24"/>
                <w:szCs w:val="24"/>
              </w:rPr>
              <w:t>существительных,</w:t>
            </w:r>
            <w:r w:rsidR="004B5033" w:rsidRPr="004B5033">
              <w:rPr>
                <w:rFonts w:ascii="Times New Roman" w:eastAsia="Times New Roman" w:hAnsi="Times New Roman" w:cs="Times New Roman"/>
                <w:spacing w:val="55"/>
                <w:sz w:val="24"/>
                <w:szCs w:val="24"/>
              </w:rPr>
              <w:t xml:space="preserve"> </w:t>
            </w:r>
            <w:r w:rsidR="004B5033" w:rsidRPr="004B5033">
              <w:rPr>
                <w:rFonts w:ascii="Times New Roman" w:eastAsia="Times New Roman" w:hAnsi="Times New Roman" w:cs="Times New Roman"/>
                <w:sz w:val="24"/>
                <w:szCs w:val="24"/>
              </w:rPr>
              <w:t>прилагательных,</w:t>
            </w:r>
            <w:r w:rsidR="004B5033" w:rsidRPr="004B5033">
              <w:rPr>
                <w:rFonts w:ascii="Times New Roman" w:eastAsia="Times New Roman" w:hAnsi="Times New Roman" w:cs="Times New Roman"/>
                <w:spacing w:val="57"/>
                <w:sz w:val="24"/>
                <w:szCs w:val="24"/>
              </w:rPr>
              <w:t xml:space="preserve"> </w:t>
            </w:r>
            <w:r w:rsidR="004B5033" w:rsidRPr="004B5033">
              <w:rPr>
                <w:rFonts w:ascii="Times New Roman" w:eastAsia="Times New Roman" w:hAnsi="Times New Roman" w:cs="Times New Roman"/>
                <w:sz w:val="24"/>
                <w:szCs w:val="24"/>
              </w:rPr>
              <w:t>глаголов</w:t>
            </w:r>
            <w:r w:rsidR="004B5033" w:rsidRPr="004B5033">
              <w:rPr>
                <w:rFonts w:ascii="Times New Roman" w:eastAsia="Times New Roman" w:hAnsi="Times New Roman" w:cs="Times New Roman"/>
                <w:spacing w:val="49"/>
                <w:sz w:val="24"/>
                <w:szCs w:val="24"/>
              </w:rPr>
              <w:t xml:space="preserve"> </w:t>
            </w:r>
            <w:r w:rsidR="004B5033" w:rsidRPr="004B5033">
              <w:rPr>
                <w:rFonts w:ascii="Times New Roman" w:eastAsia="Times New Roman" w:hAnsi="Times New Roman" w:cs="Times New Roman"/>
                <w:sz w:val="24"/>
                <w:szCs w:val="24"/>
              </w:rPr>
              <w:t>для</w:t>
            </w:r>
            <w:r w:rsidR="004B5033" w:rsidRPr="004B5033">
              <w:rPr>
                <w:rFonts w:ascii="Times New Roman" w:eastAsia="Times New Roman" w:hAnsi="Times New Roman" w:cs="Times New Roman"/>
                <w:spacing w:val="51"/>
                <w:sz w:val="24"/>
                <w:szCs w:val="24"/>
              </w:rPr>
              <w:t xml:space="preserve"> </w:t>
            </w:r>
            <w:r w:rsidR="004B5033" w:rsidRPr="004B5033">
              <w:rPr>
                <w:rFonts w:ascii="Times New Roman" w:eastAsia="Times New Roman" w:hAnsi="Times New Roman" w:cs="Times New Roman"/>
                <w:sz w:val="24"/>
                <w:szCs w:val="24"/>
              </w:rPr>
              <w:t>оформления</w:t>
            </w:r>
            <w:r w:rsidR="004B5033" w:rsidRPr="004B5033">
              <w:rPr>
                <w:rFonts w:ascii="Times New Roman" w:eastAsia="Times New Roman" w:hAnsi="Times New Roman" w:cs="Times New Roman"/>
                <w:spacing w:val="58"/>
                <w:sz w:val="24"/>
                <w:szCs w:val="24"/>
              </w:rPr>
              <w:t xml:space="preserve"> </w:t>
            </w:r>
            <w:r w:rsidR="004B5033" w:rsidRPr="004B5033">
              <w:rPr>
                <w:rFonts w:ascii="Times New Roman" w:eastAsia="Times New Roman" w:hAnsi="Times New Roman" w:cs="Times New Roman"/>
                <w:w w:val="101"/>
                <w:sz w:val="24"/>
                <w:szCs w:val="24"/>
              </w:rPr>
              <w:t>речевого высказывания.</w:t>
            </w:r>
          </w:p>
          <w:p w14:paraId="70752DFF" w14:textId="438533C5" w:rsidR="004B5033" w:rsidRPr="000619D7" w:rsidRDefault="004B5033" w:rsidP="000619D7">
            <w:pPr>
              <w:spacing w:before="2"/>
              <w:ind w:right="-20"/>
              <w:rPr>
                <w:rFonts w:ascii="Times New Roman" w:eastAsia="Times New Roman" w:hAnsi="Times New Roman" w:cs="Times New Roman"/>
                <w:b/>
                <w:sz w:val="24"/>
                <w:szCs w:val="24"/>
              </w:rPr>
            </w:pPr>
            <w:r w:rsidRPr="000619D7">
              <w:rPr>
                <w:rFonts w:ascii="Times New Roman" w:eastAsia="Times New Roman" w:hAnsi="Times New Roman" w:cs="Times New Roman"/>
                <w:b/>
                <w:sz w:val="24"/>
                <w:szCs w:val="24"/>
              </w:rPr>
              <w:t>Связная</w:t>
            </w:r>
            <w:r w:rsidRPr="000619D7">
              <w:rPr>
                <w:rFonts w:ascii="Times New Roman" w:eastAsia="Times New Roman" w:hAnsi="Times New Roman" w:cs="Times New Roman"/>
                <w:b/>
                <w:spacing w:val="3"/>
                <w:sz w:val="24"/>
                <w:szCs w:val="24"/>
              </w:rPr>
              <w:t xml:space="preserve"> </w:t>
            </w:r>
            <w:r w:rsidRPr="000619D7">
              <w:rPr>
                <w:rFonts w:ascii="Times New Roman" w:eastAsia="Times New Roman" w:hAnsi="Times New Roman" w:cs="Times New Roman"/>
                <w:b/>
                <w:sz w:val="24"/>
                <w:szCs w:val="24"/>
              </w:rPr>
              <w:t>речь:</w:t>
            </w:r>
          </w:p>
          <w:p w14:paraId="5A727E28" w14:textId="681FE248" w:rsidR="004B5033" w:rsidRPr="004B5033" w:rsidRDefault="000619D7" w:rsidP="000619D7">
            <w:pPr>
              <w:spacing w:before="60" w:line="285" w:lineRule="auto"/>
              <w:ind w:right="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5033" w:rsidRPr="004B5033">
              <w:rPr>
                <w:rFonts w:ascii="Times New Roman" w:eastAsia="Times New Roman" w:hAnsi="Times New Roman" w:cs="Times New Roman"/>
                <w:sz w:val="24"/>
                <w:szCs w:val="24"/>
              </w:rPr>
              <w:t>педагог</w:t>
            </w:r>
            <w:r w:rsidR="004B5033" w:rsidRPr="004B5033">
              <w:rPr>
                <w:rFonts w:ascii="Times New Roman" w:eastAsia="Times New Roman" w:hAnsi="Times New Roman" w:cs="Times New Roman"/>
                <w:spacing w:val="68"/>
                <w:sz w:val="24"/>
                <w:szCs w:val="24"/>
              </w:rPr>
              <w:t xml:space="preserve"> </w:t>
            </w:r>
            <w:r w:rsidR="004B5033" w:rsidRPr="004B5033">
              <w:rPr>
                <w:rFonts w:ascii="Times New Roman" w:eastAsia="Times New Roman" w:hAnsi="Times New Roman" w:cs="Times New Roman"/>
                <w:sz w:val="24"/>
                <w:szCs w:val="24"/>
              </w:rPr>
              <w:t xml:space="preserve">развивает  у </w:t>
            </w:r>
            <w:r w:rsidR="004B5033" w:rsidRPr="004B5033">
              <w:rPr>
                <w:rFonts w:ascii="Times New Roman" w:eastAsia="Times New Roman" w:hAnsi="Times New Roman" w:cs="Times New Roman"/>
                <w:spacing w:val="1"/>
                <w:sz w:val="24"/>
                <w:szCs w:val="24"/>
              </w:rPr>
              <w:t xml:space="preserve"> </w:t>
            </w:r>
            <w:r w:rsidR="004B5033" w:rsidRPr="004B5033">
              <w:rPr>
                <w:rFonts w:ascii="Times New Roman" w:eastAsia="Times New Roman" w:hAnsi="Times New Roman" w:cs="Times New Roman"/>
                <w:sz w:val="24"/>
                <w:szCs w:val="24"/>
              </w:rPr>
              <w:t xml:space="preserve">детей </w:t>
            </w:r>
            <w:r w:rsidR="004B5033" w:rsidRPr="004B5033">
              <w:rPr>
                <w:rFonts w:ascii="Times New Roman" w:eastAsia="Times New Roman" w:hAnsi="Times New Roman" w:cs="Times New Roman"/>
                <w:spacing w:val="9"/>
                <w:sz w:val="24"/>
                <w:szCs w:val="24"/>
              </w:rPr>
              <w:t xml:space="preserve"> </w:t>
            </w:r>
            <w:r w:rsidR="004B5033" w:rsidRPr="004B5033">
              <w:rPr>
                <w:rFonts w:ascii="Times New Roman" w:eastAsia="Times New Roman" w:hAnsi="Times New Roman" w:cs="Times New Roman"/>
                <w:sz w:val="24"/>
                <w:szCs w:val="24"/>
              </w:rPr>
              <w:t>связную,</w:t>
            </w:r>
            <w:r w:rsidR="004B5033" w:rsidRPr="004B5033">
              <w:rPr>
                <w:rFonts w:ascii="Times New Roman" w:eastAsia="Times New Roman" w:hAnsi="Times New Roman" w:cs="Times New Roman"/>
                <w:spacing w:val="63"/>
                <w:sz w:val="24"/>
                <w:szCs w:val="24"/>
              </w:rPr>
              <w:t xml:space="preserve"> </w:t>
            </w:r>
            <w:r w:rsidR="004B5033" w:rsidRPr="004B5033">
              <w:rPr>
                <w:rFonts w:ascii="Times New Roman" w:eastAsia="Times New Roman" w:hAnsi="Times New Roman" w:cs="Times New Roman"/>
                <w:sz w:val="24"/>
                <w:szCs w:val="24"/>
              </w:rPr>
              <w:t xml:space="preserve">грамматически </w:t>
            </w:r>
            <w:r w:rsidR="004B5033" w:rsidRPr="004B5033">
              <w:rPr>
                <w:rFonts w:ascii="Times New Roman" w:eastAsia="Times New Roman" w:hAnsi="Times New Roman" w:cs="Times New Roman"/>
                <w:spacing w:val="3"/>
                <w:sz w:val="24"/>
                <w:szCs w:val="24"/>
              </w:rPr>
              <w:t xml:space="preserve"> </w:t>
            </w:r>
            <w:r w:rsidR="004B5033" w:rsidRPr="004B5033">
              <w:rPr>
                <w:rFonts w:ascii="Times New Roman" w:eastAsia="Times New Roman" w:hAnsi="Times New Roman" w:cs="Times New Roman"/>
                <w:sz w:val="24"/>
                <w:szCs w:val="24"/>
              </w:rPr>
              <w:t>правильную диалогическую</w:t>
            </w:r>
            <w:r w:rsidR="004B5033" w:rsidRPr="004B5033">
              <w:rPr>
                <w:rFonts w:ascii="Times New Roman" w:eastAsia="Times New Roman" w:hAnsi="Times New Roman" w:cs="Times New Roman"/>
                <w:spacing w:val="7"/>
                <w:sz w:val="24"/>
                <w:szCs w:val="24"/>
              </w:rPr>
              <w:t xml:space="preserve"> </w:t>
            </w:r>
            <w:r w:rsidR="004B5033" w:rsidRPr="004B5033">
              <w:rPr>
                <w:rFonts w:ascii="Times New Roman" w:eastAsia="Times New Roman" w:hAnsi="Times New Roman" w:cs="Times New Roman"/>
                <w:sz w:val="24"/>
                <w:szCs w:val="24"/>
              </w:rPr>
              <w:t>и</w:t>
            </w:r>
            <w:r w:rsidR="004B5033" w:rsidRPr="004B5033">
              <w:rPr>
                <w:rFonts w:ascii="Times New Roman" w:eastAsia="Times New Roman" w:hAnsi="Times New Roman" w:cs="Times New Roman"/>
                <w:spacing w:val="6"/>
                <w:sz w:val="24"/>
                <w:szCs w:val="24"/>
              </w:rPr>
              <w:t xml:space="preserve"> </w:t>
            </w:r>
            <w:r w:rsidR="004B5033" w:rsidRPr="004B5033">
              <w:rPr>
                <w:rFonts w:ascii="Times New Roman" w:eastAsia="Times New Roman" w:hAnsi="Times New Roman" w:cs="Times New Roman"/>
                <w:sz w:val="24"/>
                <w:szCs w:val="24"/>
              </w:rPr>
              <w:t>монологическую</w:t>
            </w:r>
            <w:r w:rsidR="004B5033" w:rsidRPr="004B5033">
              <w:rPr>
                <w:rFonts w:ascii="Times New Roman" w:eastAsia="Times New Roman" w:hAnsi="Times New Roman" w:cs="Times New Roman"/>
                <w:spacing w:val="7"/>
                <w:sz w:val="24"/>
                <w:szCs w:val="24"/>
              </w:rPr>
              <w:t xml:space="preserve"> </w:t>
            </w:r>
            <w:r w:rsidR="004B5033" w:rsidRPr="004B5033">
              <w:rPr>
                <w:rFonts w:ascii="Times New Roman" w:eastAsia="Times New Roman" w:hAnsi="Times New Roman" w:cs="Times New Roman"/>
                <w:sz w:val="24"/>
                <w:szCs w:val="24"/>
              </w:rPr>
              <w:t>речь,</w:t>
            </w:r>
            <w:r w:rsidR="004B5033" w:rsidRPr="004B5033">
              <w:rPr>
                <w:rFonts w:ascii="Times New Roman" w:eastAsia="Times New Roman" w:hAnsi="Times New Roman" w:cs="Times New Roman"/>
                <w:spacing w:val="17"/>
                <w:sz w:val="24"/>
                <w:szCs w:val="24"/>
              </w:rPr>
              <w:t xml:space="preserve"> </w:t>
            </w:r>
            <w:r w:rsidR="004B5033" w:rsidRPr="004B5033">
              <w:rPr>
                <w:rFonts w:ascii="Times New Roman" w:eastAsia="Times New Roman" w:hAnsi="Times New Roman" w:cs="Times New Roman"/>
                <w:sz w:val="24"/>
                <w:szCs w:val="24"/>
              </w:rPr>
              <w:t>обучает</w:t>
            </w:r>
            <w:r w:rsidR="004B5033" w:rsidRPr="004B5033">
              <w:rPr>
                <w:rFonts w:ascii="Times New Roman" w:eastAsia="Times New Roman" w:hAnsi="Times New Roman" w:cs="Times New Roman"/>
                <w:spacing w:val="5"/>
                <w:sz w:val="24"/>
                <w:szCs w:val="24"/>
              </w:rPr>
              <w:t xml:space="preserve"> </w:t>
            </w:r>
            <w:r w:rsidR="004B5033" w:rsidRPr="004B5033">
              <w:rPr>
                <w:rFonts w:ascii="Times New Roman" w:eastAsia="Times New Roman" w:hAnsi="Times New Roman" w:cs="Times New Roman"/>
                <w:sz w:val="24"/>
                <w:szCs w:val="24"/>
              </w:rPr>
              <w:t>детей</w:t>
            </w:r>
            <w:r w:rsidR="004B5033" w:rsidRPr="004B5033">
              <w:rPr>
                <w:rFonts w:ascii="Times New Roman" w:eastAsia="Times New Roman" w:hAnsi="Times New Roman" w:cs="Times New Roman"/>
                <w:spacing w:val="10"/>
                <w:sz w:val="24"/>
                <w:szCs w:val="24"/>
              </w:rPr>
              <w:t xml:space="preserve"> </w:t>
            </w:r>
            <w:r w:rsidR="004B5033" w:rsidRPr="004B5033">
              <w:rPr>
                <w:rFonts w:ascii="Times New Roman" w:eastAsia="Times New Roman" w:hAnsi="Times New Roman" w:cs="Times New Roman"/>
                <w:sz w:val="24"/>
                <w:szCs w:val="24"/>
              </w:rPr>
              <w:t xml:space="preserve">использовать вопросы поискового </w:t>
            </w:r>
            <w:r w:rsidR="004B5033" w:rsidRPr="004B5033">
              <w:rPr>
                <w:rFonts w:ascii="Times New Roman" w:eastAsia="Times New Roman" w:hAnsi="Times New Roman" w:cs="Times New Roman"/>
                <w:spacing w:val="1"/>
                <w:sz w:val="24"/>
                <w:szCs w:val="24"/>
              </w:rPr>
              <w:t xml:space="preserve"> </w:t>
            </w:r>
            <w:r w:rsidR="004B5033" w:rsidRPr="004B5033">
              <w:rPr>
                <w:rFonts w:ascii="Times New Roman" w:eastAsia="Times New Roman" w:hAnsi="Times New Roman" w:cs="Times New Roman"/>
                <w:sz w:val="24"/>
                <w:szCs w:val="24"/>
              </w:rPr>
              <w:t xml:space="preserve">характера </w:t>
            </w:r>
            <w:r w:rsidR="004B5033" w:rsidRPr="004B5033">
              <w:rPr>
                <w:rFonts w:ascii="Times New Roman" w:eastAsia="Times New Roman" w:hAnsi="Times New Roman" w:cs="Times New Roman"/>
                <w:spacing w:val="20"/>
                <w:sz w:val="24"/>
                <w:szCs w:val="24"/>
              </w:rPr>
              <w:t xml:space="preserve"> </w:t>
            </w:r>
            <w:r w:rsidR="004B5033" w:rsidRPr="004B5033">
              <w:rPr>
                <w:rFonts w:ascii="Times New Roman" w:eastAsia="Times New Roman" w:hAnsi="Times New Roman" w:cs="Times New Roman"/>
                <w:sz w:val="24"/>
                <w:szCs w:val="24"/>
              </w:rPr>
              <w:t xml:space="preserve">(«Почему?», </w:t>
            </w:r>
            <w:r w:rsidR="004B5033" w:rsidRPr="004B5033">
              <w:rPr>
                <w:rFonts w:ascii="Times New Roman" w:eastAsia="Times New Roman" w:hAnsi="Times New Roman" w:cs="Times New Roman"/>
                <w:spacing w:val="3"/>
                <w:sz w:val="24"/>
                <w:szCs w:val="24"/>
              </w:rPr>
              <w:t xml:space="preserve"> </w:t>
            </w:r>
            <w:r w:rsidR="004B5033" w:rsidRPr="004B5033">
              <w:rPr>
                <w:rFonts w:ascii="Times New Roman" w:eastAsia="Times New Roman" w:hAnsi="Times New Roman" w:cs="Times New Roman"/>
                <w:sz w:val="24"/>
                <w:szCs w:val="24"/>
              </w:rPr>
              <w:t xml:space="preserve">«Зачем?», </w:t>
            </w:r>
            <w:r w:rsidR="004B5033" w:rsidRPr="004B5033">
              <w:rPr>
                <w:rFonts w:ascii="Times New Roman" w:eastAsia="Times New Roman" w:hAnsi="Times New Roman" w:cs="Times New Roman"/>
                <w:spacing w:val="10"/>
                <w:sz w:val="24"/>
                <w:szCs w:val="24"/>
              </w:rPr>
              <w:t xml:space="preserve"> </w:t>
            </w:r>
            <w:r w:rsidR="004B5033" w:rsidRPr="004B5033">
              <w:rPr>
                <w:rFonts w:ascii="Times New Roman" w:eastAsia="Times New Roman" w:hAnsi="Times New Roman" w:cs="Times New Roman"/>
                <w:sz w:val="24"/>
                <w:szCs w:val="24"/>
              </w:rPr>
              <w:t xml:space="preserve">«Для  чего?»); </w:t>
            </w:r>
            <w:r w:rsidR="004B5033" w:rsidRPr="004B5033">
              <w:rPr>
                <w:rFonts w:ascii="Times New Roman" w:eastAsia="Times New Roman" w:hAnsi="Times New Roman" w:cs="Times New Roman"/>
                <w:spacing w:val="18"/>
                <w:sz w:val="24"/>
                <w:szCs w:val="24"/>
              </w:rPr>
              <w:t xml:space="preserve"> </w:t>
            </w:r>
            <w:r w:rsidR="004B5033" w:rsidRPr="004B5033">
              <w:rPr>
                <w:rFonts w:ascii="Times New Roman" w:eastAsia="Times New Roman" w:hAnsi="Times New Roman" w:cs="Times New Roman"/>
                <w:sz w:val="24"/>
                <w:szCs w:val="24"/>
              </w:rPr>
              <w:t xml:space="preserve">составлять описательные </w:t>
            </w:r>
            <w:r w:rsidR="004B5033" w:rsidRPr="004B5033">
              <w:rPr>
                <w:rFonts w:ascii="Times New Roman" w:eastAsia="Times New Roman" w:hAnsi="Times New Roman" w:cs="Times New Roman"/>
                <w:spacing w:val="62"/>
                <w:sz w:val="24"/>
                <w:szCs w:val="24"/>
              </w:rPr>
              <w:t xml:space="preserve"> </w:t>
            </w:r>
            <w:r w:rsidR="004B5033" w:rsidRPr="004B5033">
              <w:rPr>
                <w:rFonts w:ascii="Times New Roman" w:eastAsia="Times New Roman" w:hAnsi="Times New Roman" w:cs="Times New Roman"/>
                <w:sz w:val="24"/>
                <w:szCs w:val="24"/>
              </w:rPr>
              <w:t xml:space="preserve">рассказ </w:t>
            </w:r>
            <w:r w:rsidR="004B5033" w:rsidRPr="004B5033">
              <w:rPr>
                <w:rFonts w:ascii="Times New Roman" w:eastAsia="Times New Roman" w:hAnsi="Times New Roman" w:cs="Times New Roman"/>
                <w:spacing w:val="64"/>
                <w:sz w:val="24"/>
                <w:szCs w:val="24"/>
              </w:rPr>
              <w:t xml:space="preserve"> </w:t>
            </w:r>
            <w:r w:rsidR="004B5033" w:rsidRPr="004B5033">
              <w:rPr>
                <w:rFonts w:ascii="Times New Roman" w:eastAsia="Times New Roman" w:hAnsi="Times New Roman" w:cs="Times New Roman"/>
                <w:sz w:val="24"/>
                <w:szCs w:val="24"/>
              </w:rPr>
              <w:t xml:space="preserve">из </w:t>
            </w:r>
            <w:r w:rsidR="004B5033" w:rsidRPr="004B5033">
              <w:rPr>
                <w:rFonts w:ascii="Times New Roman" w:eastAsia="Times New Roman" w:hAnsi="Times New Roman" w:cs="Times New Roman"/>
                <w:spacing w:val="68"/>
                <w:sz w:val="24"/>
                <w:szCs w:val="24"/>
              </w:rPr>
              <w:t xml:space="preserve"> </w:t>
            </w:r>
            <w:r w:rsidR="004B5033" w:rsidRPr="004B5033">
              <w:rPr>
                <w:rFonts w:ascii="Times New Roman" w:eastAsia="Times New Roman" w:hAnsi="Times New Roman" w:cs="Times New Roman"/>
                <w:sz w:val="24"/>
                <w:szCs w:val="24"/>
              </w:rPr>
              <w:t xml:space="preserve">5-6 </w:t>
            </w:r>
            <w:r w:rsidR="004B5033" w:rsidRPr="004B5033">
              <w:rPr>
                <w:rFonts w:ascii="Times New Roman" w:eastAsia="Times New Roman" w:hAnsi="Times New Roman" w:cs="Times New Roman"/>
                <w:spacing w:val="62"/>
                <w:sz w:val="24"/>
                <w:szCs w:val="24"/>
              </w:rPr>
              <w:t xml:space="preserve"> </w:t>
            </w:r>
            <w:r w:rsidR="004B5033" w:rsidRPr="004B5033">
              <w:rPr>
                <w:rFonts w:ascii="Times New Roman" w:eastAsia="Times New Roman" w:hAnsi="Times New Roman" w:cs="Times New Roman"/>
                <w:sz w:val="24"/>
                <w:szCs w:val="24"/>
              </w:rPr>
              <w:t xml:space="preserve">предложений </w:t>
            </w:r>
            <w:r w:rsidR="004B5033" w:rsidRPr="004B5033">
              <w:rPr>
                <w:rFonts w:ascii="Times New Roman" w:eastAsia="Times New Roman" w:hAnsi="Times New Roman" w:cs="Times New Roman"/>
                <w:spacing w:val="54"/>
                <w:sz w:val="24"/>
                <w:szCs w:val="24"/>
              </w:rPr>
              <w:t xml:space="preserve"> </w:t>
            </w:r>
            <w:r w:rsidR="004B5033" w:rsidRPr="004B5033">
              <w:rPr>
                <w:rFonts w:ascii="Times New Roman" w:eastAsia="Times New Roman" w:hAnsi="Times New Roman" w:cs="Times New Roman"/>
                <w:sz w:val="24"/>
                <w:szCs w:val="24"/>
              </w:rPr>
              <w:t xml:space="preserve">о </w:t>
            </w:r>
            <w:r w:rsidR="004B5033" w:rsidRPr="004B5033">
              <w:rPr>
                <w:rFonts w:ascii="Times New Roman" w:eastAsia="Times New Roman" w:hAnsi="Times New Roman" w:cs="Times New Roman"/>
                <w:spacing w:val="65"/>
                <w:sz w:val="24"/>
                <w:szCs w:val="24"/>
              </w:rPr>
              <w:t xml:space="preserve"> </w:t>
            </w:r>
            <w:r w:rsidR="004B5033" w:rsidRPr="004B5033">
              <w:rPr>
                <w:rFonts w:ascii="Times New Roman" w:eastAsia="Times New Roman" w:hAnsi="Times New Roman" w:cs="Times New Roman"/>
                <w:sz w:val="24"/>
                <w:szCs w:val="24"/>
              </w:rPr>
              <w:t xml:space="preserve">предметах </w:t>
            </w:r>
            <w:r w:rsidR="004B5033" w:rsidRPr="004B5033">
              <w:rPr>
                <w:rFonts w:ascii="Times New Roman" w:eastAsia="Times New Roman" w:hAnsi="Times New Roman" w:cs="Times New Roman"/>
                <w:spacing w:val="61"/>
                <w:sz w:val="24"/>
                <w:szCs w:val="24"/>
              </w:rPr>
              <w:t xml:space="preserve"> </w:t>
            </w:r>
            <w:r w:rsidR="004B5033" w:rsidRPr="004B5033">
              <w:rPr>
                <w:rFonts w:ascii="Times New Roman" w:eastAsia="Times New Roman" w:hAnsi="Times New Roman" w:cs="Times New Roman"/>
                <w:sz w:val="24"/>
                <w:szCs w:val="24"/>
              </w:rPr>
              <w:t xml:space="preserve">и </w:t>
            </w:r>
            <w:r w:rsidR="004B5033" w:rsidRPr="004B5033">
              <w:rPr>
                <w:rFonts w:ascii="Times New Roman" w:eastAsia="Times New Roman" w:hAnsi="Times New Roman" w:cs="Times New Roman"/>
                <w:spacing w:val="66"/>
                <w:sz w:val="24"/>
                <w:szCs w:val="24"/>
              </w:rPr>
              <w:t xml:space="preserve"> </w:t>
            </w:r>
            <w:r w:rsidR="004B5033" w:rsidRPr="004B5033">
              <w:rPr>
                <w:rFonts w:ascii="Times New Roman" w:eastAsia="Times New Roman" w:hAnsi="Times New Roman" w:cs="Times New Roman"/>
                <w:sz w:val="24"/>
                <w:szCs w:val="24"/>
              </w:rPr>
              <w:t xml:space="preserve">повествовательные рассказы </w:t>
            </w:r>
            <w:r w:rsidR="004B5033" w:rsidRPr="004B5033">
              <w:rPr>
                <w:rFonts w:ascii="Times New Roman" w:eastAsia="Times New Roman" w:hAnsi="Times New Roman" w:cs="Times New Roman"/>
                <w:spacing w:val="19"/>
                <w:sz w:val="24"/>
                <w:szCs w:val="24"/>
              </w:rPr>
              <w:t xml:space="preserve"> </w:t>
            </w:r>
            <w:r w:rsidR="004B5033" w:rsidRPr="004B5033">
              <w:rPr>
                <w:rFonts w:ascii="Times New Roman" w:eastAsia="Times New Roman" w:hAnsi="Times New Roman" w:cs="Times New Roman"/>
                <w:sz w:val="24"/>
                <w:szCs w:val="24"/>
              </w:rPr>
              <w:t xml:space="preserve">из </w:t>
            </w:r>
            <w:r w:rsidR="004B5033" w:rsidRPr="004B5033">
              <w:rPr>
                <w:rFonts w:ascii="Times New Roman" w:eastAsia="Times New Roman" w:hAnsi="Times New Roman" w:cs="Times New Roman"/>
                <w:spacing w:val="13"/>
                <w:sz w:val="24"/>
                <w:szCs w:val="24"/>
              </w:rPr>
              <w:t xml:space="preserve"> </w:t>
            </w:r>
            <w:r w:rsidR="004B5033" w:rsidRPr="004B5033">
              <w:rPr>
                <w:rFonts w:ascii="Times New Roman" w:eastAsia="Times New Roman" w:hAnsi="Times New Roman" w:cs="Times New Roman"/>
                <w:sz w:val="24"/>
                <w:szCs w:val="24"/>
              </w:rPr>
              <w:t xml:space="preserve">личного </w:t>
            </w:r>
            <w:r w:rsidR="004B5033" w:rsidRPr="004B5033">
              <w:rPr>
                <w:rFonts w:ascii="Times New Roman" w:eastAsia="Times New Roman" w:hAnsi="Times New Roman" w:cs="Times New Roman"/>
                <w:spacing w:val="12"/>
                <w:sz w:val="24"/>
                <w:szCs w:val="24"/>
              </w:rPr>
              <w:t xml:space="preserve"> </w:t>
            </w:r>
            <w:r w:rsidR="004B5033" w:rsidRPr="004B5033">
              <w:rPr>
                <w:rFonts w:ascii="Times New Roman" w:eastAsia="Times New Roman" w:hAnsi="Times New Roman" w:cs="Times New Roman"/>
                <w:sz w:val="24"/>
                <w:szCs w:val="24"/>
              </w:rPr>
              <w:t xml:space="preserve">опыта; </w:t>
            </w:r>
            <w:r w:rsidR="004B5033" w:rsidRPr="004B5033">
              <w:rPr>
                <w:rFonts w:ascii="Times New Roman" w:eastAsia="Times New Roman" w:hAnsi="Times New Roman" w:cs="Times New Roman"/>
                <w:spacing w:val="13"/>
                <w:sz w:val="24"/>
                <w:szCs w:val="24"/>
              </w:rPr>
              <w:t xml:space="preserve"> </w:t>
            </w:r>
            <w:r w:rsidR="004B5033" w:rsidRPr="004B5033">
              <w:rPr>
                <w:rFonts w:ascii="Times New Roman" w:eastAsia="Times New Roman" w:hAnsi="Times New Roman" w:cs="Times New Roman"/>
                <w:sz w:val="24"/>
                <w:szCs w:val="24"/>
              </w:rPr>
              <w:t xml:space="preserve">использовать </w:t>
            </w:r>
            <w:r w:rsidR="004B5033" w:rsidRPr="004B5033">
              <w:rPr>
                <w:rFonts w:ascii="Times New Roman" w:eastAsia="Times New Roman" w:hAnsi="Times New Roman" w:cs="Times New Roman"/>
                <w:spacing w:val="9"/>
                <w:sz w:val="24"/>
                <w:szCs w:val="24"/>
              </w:rPr>
              <w:t xml:space="preserve"> </w:t>
            </w:r>
            <w:r w:rsidR="004B5033" w:rsidRPr="004B5033">
              <w:rPr>
                <w:rFonts w:ascii="Times New Roman" w:eastAsia="Times New Roman" w:hAnsi="Times New Roman" w:cs="Times New Roman"/>
                <w:sz w:val="24"/>
                <w:szCs w:val="24"/>
              </w:rPr>
              <w:t xml:space="preserve">элементарные </w:t>
            </w:r>
            <w:r w:rsidR="004B5033" w:rsidRPr="004B5033">
              <w:rPr>
                <w:rFonts w:ascii="Times New Roman" w:eastAsia="Times New Roman" w:hAnsi="Times New Roman" w:cs="Times New Roman"/>
                <w:spacing w:val="11"/>
                <w:sz w:val="24"/>
                <w:szCs w:val="24"/>
              </w:rPr>
              <w:t xml:space="preserve"> </w:t>
            </w:r>
            <w:r w:rsidR="004B5033" w:rsidRPr="004B5033">
              <w:rPr>
                <w:rFonts w:ascii="Times New Roman" w:eastAsia="Times New Roman" w:hAnsi="Times New Roman" w:cs="Times New Roman"/>
                <w:sz w:val="24"/>
                <w:szCs w:val="24"/>
              </w:rPr>
              <w:t xml:space="preserve">формы </w:t>
            </w:r>
            <w:r w:rsidR="004B5033" w:rsidRPr="004B5033">
              <w:rPr>
                <w:rFonts w:ascii="Times New Roman" w:eastAsia="Times New Roman" w:hAnsi="Times New Roman" w:cs="Times New Roman"/>
                <w:spacing w:val="9"/>
                <w:sz w:val="24"/>
                <w:szCs w:val="24"/>
              </w:rPr>
              <w:t xml:space="preserve"> </w:t>
            </w:r>
            <w:r w:rsidR="004B5033" w:rsidRPr="004B5033">
              <w:rPr>
                <w:rFonts w:ascii="Times New Roman" w:eastAsia="Times New Roman" w:hAnsi="Times New Roman" w:cs="Times New Roman"/>
                <w:sz w:val="24"/>
                <w:szCs w:val="24"/>
              </w:rPr>
              <w:t>объяснительной</w:t>
            </w:r>
          </w:p>
          <w:p w14:paraId="755E9B5F" w14:textId="77777777" w:rsidR="004B5033" w:rsidRPr="004B5033" w:rsidRDefault="004B5033" w:rsidP="000619D7">
            <w:pPr>
              <w:spacing w:before="1" w:line="316" w:lineRule="exact"/>
              <w:ind w:right="-20"/>
              <w:rPr>
                <w:rFonts w:ascii="Times New Roman" w:eastAsia="Times New Roman" w:hAnsi="Times New Roman" w:cs="Times New Roman"/>
                <w:sz w:val="24"/>
                <w:szCs w:val="24"/>
              </w:rPr>
            </w:pPr>
            <w:r w:rsidRPr="004B5033">
              <w:rPr>
                <w:rFonts w:ascii="Times New Roman" w:eastAsia="Times New Roman" w:hAnsi="Times New Roman" w:cs="Times New Roman"/>
                <w:position w:val="-1"/>
                <w:sz w:val="24"/>
                <w:szCs w:val="24"/>
              </w:rPr>
              <w:t>речи;</w:t>
            </w:r>
          </w:p>
          <w:p w14:paraId="497B795B" w14:textId="2A38DC91" w:rsidR="004B5033" w:rsidRPr="004B5033" w:rsidRDefault="000619D7" w:rsidP="000619D7">
            <w:pPr>
              <w:spacing w:before="66" w:line="285" w:lineRule="auto"/>
              <w:ind w:right="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5033" w:rsidRPr="004B5033">
              <w:rPr>
                <w:rFonts w:ascii="Times New Roman" w:eastAsia="Times New Roman" w:hAnsi="Times New Roman" w:cs="Times New Roman"/>
                <w:sz w:val="24"/>
                <w:szCs w:val="24"/>
              </w:rPr>
              <w:t>педагог развивает</w:t>
            </w:r>
            <w:r w:rsidR="004B5033" w:rsidRPr="004B5033">
              <w:rPr>
                <w:rFonts w:ascii="Times New Roman" w:eastAsia="Times New Roman" w:hAnsi="Times New Roman" w:cs="Times New Roman"/>
                <w:spacing w:val="2"/>
                <w:sz w:val="24"/>
                <w:szCs w:val="24"/>
              </w:rPr>
              <w:t xml:space="preserve"> </w:t>
            </w:r>
            <w:r w:rsidR="004B5033" w:rsidRPr="004B5033">
              <w:rPr>
                <w:rFonts w:ascii="Times New Roman" w:eastAsia="Times New Roman" w:hAnsi="Times New Roman" w:cs="Times New Roman"/>
                <w:sz w:val="24"/>
                <w:szCs w:val="24"/>
              </w:rPr>
              <w:t>у</w:t>
            </w:r>
            <w:r w:rsidR="004B5033" w:rsidRPr="004B5033">
              <w:rPr>
                <w:rFonts w:ascii="Times New Roman" w:eastAsia="Times New Roman" w:hAnsi="Times New Roman" w:cs="Times New Roman"/>
                <w:spacing w:val="13"/>
                <w:sz w:val="24"/>
                <w:szCs w:val="24"/>
              </w:rPr>
              <w:t xml:space="preserve"> </w:t>
            </w:r>
            <w:r w:rsidR="004B5033" w:rsidRPr="004B5033">
              <w:rPr>
                <w:rFonts w:ascii="Times New Roman" w:eastAsia="Times New Roman" w:hAnsi="Times New Roman" w:cs="Times New Roman"/>
                <w:sz w:val="24"/>
                <w:szCs w:val="24"/>
              </w:rPr>
              <w:t>детей</w:t>
            </w:r>
            <w:r w:rsidR="004B5033" w:rsidRPr="004B5033">
              <w:rPr>
                <w:rFonts w:ascii="Times New Roman" w:eastAsia="Times New Roman" w:hAnsi="Times New Roman" w:cs="Times New Roman"/>
                <w:spacing w:val="1"/>
                <w:sz w:val="24"/>
                <w:szCs w:val="24"/>
              </w:rPr>
              <w:t xml:space="preserve"> </w:t>
            </w:r>
            <w:r w:rsidR="004B5033" w:rsidRPr="004B5033">
              <w:rPr>
                <w:rFonts w:ascii="Times New Roman" w:eastAsia="Times New Roman" w:hAnsi="Times New Roman" w:cs="Times New Roman"/>
                <w:sz w:val="24"/>
                <w:szCs w:val="24"/>
              </w:rPr>
              <w:t>речевое</w:t>
            </w:r>
            <w:r w:rsidR="004B5033" w:rsidRPr="004B5033">
              <w:rPr>
                <w:rFonts w:ascii="Times New Roman" w:eastAsia="Times New Roman" w:hAnsi="Times New Roman" w:cs="Times New Roman"/>
                <w:spacing w:val="9"/>
                <w:sz w:val="24"/>
                <w:szCs w:val="24"/>
              </w:rPr>
              <w:t xml:space="preserve"> </w:t>
            </w:r>
            <w:r w:rsidR="004B5033" w:rsidRPr="004B5033">
              <w:rPr>
                <w:rFonts w:ascii="Times New Roman" w:eastAsia="Times New Roman" w:hAnsi="Times New Roman" w:cs="Times New Roman"/>
                <w:sz w:val="24"/>
                <w:szCs w:val="24"/>
              </w:rPr>
              <w:t>творчество,</w:t>
            </w:r>
            <w:r w:rsidR="004B5033" w:rsidRPr="004B5033">
              <w:rPr>
                <w:rFonts w:ascii="Times New Roman" w:eastAsia="Times New Roman" w:hAnsi="Times New Roman" w:cs="Times New Roman"/>
                <w:spacing w:val="1"/>
                <w:sz w:val="24"/>
                <w:szCs w:val="24"/>
              </w:rPr>
              <w:t xml:space="preserve"> </w:t>
            </w:r>
            <w:r w:rsidR="004B5033" w:rsidRPr="004B5033">
              <w:rPr>
                <w:rFonts w:ascii="Times New Roman" w:eastAsia="Times New Roman" w:hAnsi="Times New Roman" w:cs="Times New Roman"/>
                <w:sz w:val="24"/>
                <w:szCs w:val="24"/>
              </w:rPr>
              <w:t>умения</w:t>
            </w:r>
            <w:r w:rsidR="004B5033" w:rsidRPr="004B5033">
              <w:rPr>
                <w:rFonts w:ascii="Times New Roman" w:eastAsia="Times New Roman" w:hAnsi="Times New Roman" w:cs="Times New Roman"/>
                <w:spacing w:val="17"/>
                <w:sz w:val="24"/>
                <w:szCs w:val="24"/>
              </w:rPr>
              <w:t xml:space="preserve"> </w:t>
            </w:r>
            <w:r w:rsidR="004B5033" w:rsidRPr="004B5033">
              <w:rPr>
                <w:rFonts w:ascii="Times New Roman" w:eastAsia="Times New Roman" w:hAnsi="Times New Roman" w:cs="Times New Roman"/>
                <w:w w:val="101"/>
                <w:sz w:val="24"/>
                <w:szCs w:val="24"/>
              </w:rPr>
              <w:t xml:space="preserve">сочинять </w:t>
            </w:r>
            <w:r w:rsidR="004B5033" w:rsidRPr="004B5033">
              <w:rPr>
                <w:rFonts w:ascii="Times New Roman" w:eastAsia="Times New Roman" w:hAnsi="Times New Roman" w:cs="Times New Roman"/>
                <w:sz w:val="24"/>
                <w:szCs w:val="24"/>
              </w:rPr>
              <w:t>повествовательные</w:t>
            </w:r>
            <w:r w:rsidR="004B5033" w:rsidRPr="004B5033">
              <w:rPr>
                <w:rFonts w:ascii="Times New Roman" w:eastAsia="Times New Roman" w:hAnsi="Times New Roman" w:cs="Times New Roman"/>
                <w:spacing w:val="5"/>
                <w:sz w:val="24"/>
                <w:szCs w:val="24"/>
              </w:rPr>
              <w:t xml:space="preserve"> </w:t>
            </w:r>
            <w:r w:rsidR="004B5033" w:rsidRPr="004B5033">
              <w:rPr>
                <w:rFonts w:ascii="Times New Roman" w:eastAsia="Times New Roman" w:hAnsi="Times New Roman" w:cs="Times New Roman"/>
                <w:sz w:val="24"/>
                <w:szCs w:val="24"/>
              </w:rPr>
              <w:t>рассказы</w:t>
            </w:r>
            <w:r w:rsidR="004B5033" w:rsidRPr="004B5033">
              <w:rPr>
                <w:rFonts w:ascii="Times New Roman" w:eastAsia="Times New Roman" w:hAnsi="Times New Roman" w:cs="Times New Roman"/>
                <w:spacing w:val="14"/>
                <w:sz w:val="24"/>
                <w:szCs w:val="24"/>
              </w:rPr>
              <w:t xml:space="preserve"> </w:t>
            </w:r>
            <w:r w:rsidR="004B5033" w:rsidRPr="004B5033">
              <w:rPr>
                <w:rFonts w:ascii="Times New Roman" w:eastAsia="Times New Roman" w:hAnsi="Times New Roman" w:cs="Times New Roman"/>
                <w:sz w:val="24"/>
                <w:szCs w:val="24"/>
              </w:rPr>
              <w:t>по</w:t>
            </w:r>
            <w:r w:rsidR="004B5033" w:rsidRPr="004B5033">
              <w:rPr>
                <w:rFonts w:ascii="Times New Roman" w:eastAsia="Times New Roman" w:hAnsi="Times New Roman" w:cs="Times New Roman"/>
                <w:spacing w:val="7"/>
                <w:sz w:val="24"/>
                <w:szCs w:val="24"/>
              </w:rPr>
              <w:t xml:space="preserve"> </w:t>
            </w:r>
            <w:r w:rsidR="004B5033" w:rsidRPr="004B5033">
              <w:rPr>
                <w:rFonts w:ascii="Times New Roman" w:eastAsia="Times New Roman" w:hAnsi="Times New Roman" w:cs="Times New Roman"/>
                <w:sz w:val="24"/>
                <w:szCs w:val="24"/>
              </w:rPr>
              <w:t>игрушкам, картинам;</w:t>
            </w:r>
            <w:r w:rsidR="004B5033" w:rsidRPr="004B5033">
              <w:rPr>
                <w:rFonts w:ascii="Times New Roman" w:eastAsia="Times New Roman" w:hAnsi="Times New Roman" w:cs="Times New Roman"/>
                <w:spacing w:val="22"/>
                <w:sz w:val="24"/>
                <w:szCs w:val="24"/>
              </w:rPr>
              <w:t xml:space="preserve"> </w:t>
            </w:r>
            <w:r w:rsidR="004B5033" w:rsidRPr="004B5033">
              <w:rPr>
                <w:rFonts w:ascii="Times New Roman" w:eastAsia="Times New Roman" w:hAnsi="Times New Roman" w:cs="Times New Roman"/>
                <w:sz w:val="24"/>
                <w:szCs w:val="24"/>
              </w:rPr>
              <w:t>составлять</w:t>
            </w:r>
            <w:r w:rsidR="004B5033" w:rsidRPr="004B5033">
              <w:rPr>
                <w:rFonts w:ascii="Times New Roman" w:eastAsia="Times New Roman" w:hAnsi="Times New Roman" w:cs="Times New Roman"/>
                <w:spacing w:val="11"/>
                <w:sz w:val="24"/>
                <w:szCs w:val="24"/>
              </w:rPr>
              <w:t xml:space="preserve"> </w:t>
            </w:r>
            <w:r w:rsidR="004B5033" w:rsidRPr="004B5033">
              <w:rPr>
                <w:rFonts w:ascii="Times New Roman" w:eastAsia="Times New Roman" w:hAnsi="Times New Roman" w:cs="Times New Roman"/>
                <w:sz w:val="24"/>
                <w:szCs w:val="24"/>
              </w:rPr>
              <w:t>описательные загадки</w:t>
            </w:r>
            <w:r w:rsidR="004B5033" w:rsidRPr="004B5033">
              <w:rPr>
                <w:rFonts w:ascii="Times New Roman" w:eastAsia="Times New Roman" w:hAnsi="Times New Roman" w:cs="Times New Roman"/>
                <w:spacing w:val="11"/>
                <w:sz w:val="24"/>
                <w:szCs w:val="24"/>
              </w:rPr>
              <w:t xml:space="preserve"> </w:t>
            </w:r>
            <w:r w:rsidR="004B5033" w:rsidRPr="004B5033">
              <w:rPr>
                <w:rFonts w:ascii="Times New Roman" w:eastAsia="Times New Roman" w:hAnsi="Times New Roman" w:cs="Times New Roman"/>
                <w:sz w:val="24"/>
                <w:szCs w:val="24"/>
              </w:rPr>
              <w:t>об</w:t>
            </w:r>
            <w:r w:rsidR="004B5033" w:rsidRPr="004B5033">
              <w:rPr>
                <w:rFonts w:ascii="Times New Roman" w:eastAsia="Times New Roman" w:hAnsi="Times New Roman" w:cs="Times New Roman"/>
                <w:spacing w:val="2"/>
                <w:sz w:val="24"/>
                <w:szCs w:val="24"/>
              </w:rPr>
              <w:t xml:space="preserve"> </w:t>
            </w:r>
            <w:r w:rsidR="004B5033" w:rsidRPr="004B5033">
              <w:rPr>
                <w:rFonts w:ascii="Times New Roman" w:eastAsia="Times New Roman" w:hAnsi="Times New Roman" w:cs="Times New Roman"/>
                <w:sz w:val="24"/>
                <w:szCs w:val="24"/>
              </w:rPr>
              <w:t>игрушках,</w:t>
            </w:r>
            <w:r w:rsidR="004B5033" w:rsidRPr="004B5033">
              <w:rPr>
                <w:rFonts w:ascii="Times New Roman" w:eastAsia="Times New Roman" w:hAnsi="Times New Roman" w:cs="Times New Roman"/>
                <w:spacing w:val="6"/>
                <w:sz w:val="24"/>
                <w:szCs w:val="24"/>
              </w:rPr>
              <w:t xml:space="preserve"> </w:t>
            </w:r>
            <w:r w:rsidR="004B5033" w:rsidRPr="004B5033">
              <w:rPr>
                <w:rFonts w:ascii="Times New Roman" w:eastAsia="Times New Roman" w:hAnsi="Times New Roman" w:cs="Times New Roman"/>
                <w:sz w:val="24"/>
                <w:szCs w:val="24"/>
              </w:rPr>
              <w:t>объектах</w:t>
            </w:r>
            <w:r w:rsidR="004B5033" w:rsidRPr="004B5033">
              <w:rPr>
                <w:rFonts w:ascii="Times New Roman" w:eastAsia="Times New Roman" w:hAnsi="Times New Roman" w:cs="Times New Roman"/>
                <w:spacing w:val="3"/>
                <w:sz w:val="24"/>
                <w:szCs w:val="24"/>
              </w:rPr>
              <w:t xml:space="preserve"> </w:t>
            </w:r>
            <w:r w:rsidR="004B5033" w:rsidRPr="004B5033">
              <w:rPr>
                <w:rFonts w:ascii="Times New Roman" w:eastAsia="Times New Roman" w:hAnsi="Times New Roman" w:cs="Times New Roman"/>
                <w:sz w:val="24"/>
                <w:szCs w:val="24"/>
              </w:rPr>
              <w:t>природы;</w:t>
            </w:r>
            <w:r w:rsidR="004B5033" w:rsidRPr="004B5033">
              <w:rPr>
                <w:rFonts w:ascii="Times New Roman" w:eastAsia="Times New Roman" w:hAnsi="Times New Roman" w:cs="Times New Roman"/>
                <w:spacing w:val="2"/>
                <w:sz w:val="24"/>
                <w:szCs w:val="24"/>
              </w:rPr>
              <w:t xml:space="preserve"> </w:t>
            </w:r>
            <w:r w:rsidR="004B5033" w:rsidRPr="004B5033">
              <w:rPr>
                <w:rFonts w:ascii="Times New Roman" w:eastAsia="Times New Roman" w:hAnsi="Times New Roman" w:cs="Times New Roman"/>
                <w:sz w:val="24"/>
                <w:szCs w:val="24"/>
              </w:rPr>
              <w:t>поддерживает</w:t>
            </w:r>
            <w:r w:rsidR="004B5033" w:rsidRPr="004B5033">
              <w:rPr>
                <w:rFonts w:ascii="Times New Roman" w:eastAsia="Times New Roman" w:hAnsi="Times New Roman" w:cs="Times New Roman"/>
                <w:spacing w:val="6"/>
                <w:sz w:val="24"/>
                <w:szCs w:val="24"/>
              </w:rPr>
              <w:t xml:space="preserve"> </w:t>
            </w:r>
            <w:r w:rsidR="004B5033" w:rsidRPr="004B5033">
              <w:rPr>
                <w:rFonts w:ascii="Times New Roman" w:eastAsia="Times New Roman" w:hAnsi="Times New Roman" w:cs="Times New Roman"/>
                <w:sz w:val="24"/>
                <w:szCs w:val="24"/>
              </w:rPr>
              <w:t>инициативность и самостоятельность</w:t>
            </w:r>
            <w:r w:rsidR="004B5033" w:rsidRPr="004B5033">
              <w:rPr>
                <w:rFonts w:ascii="Times New Roman" w:eastAsia="Times New Roman" w:hAnsi="Times New Roman" w:cs="Times New Roman"/>
                <w:spacing w:val="17"/>
                <w:sz w:val="24"/>
                <w:szCs w:val="24"/>
              </w:rPr>
              <w:t xml:space="preserve"> </w:t>
            </w:r>
            <w:r w:rsidR="004B5033" w:rsidRPr="004B5033">
              <w:rPr>
                <w:rFonts w:ascii="Times New Roman" w:eastAsia="Times New Roman" w:hAnsi="Times New Roman" w:cs="Times New Roman"/>
                <w:sz w:val="24"/>
                <w:szCs w:val="24"/>
              </w:rPr>
              <w:t>ребёнка</w:t>
            </w:r>
            <w:r w:rsidR="004B5033" w:rsidRPr="004B5033">
              <w:rPr>
                <w:rFonts w:ascii="Times New Roman" w:eastAsia="Times New Roman" w:hAnsi="Times New Roman" w:cs="Times New Roman"/>
                <w:spacing w:val="13"/>
                <w:sz w:val="24"/>
                <w:szCs w:val="24"/>
              </w:rPr>
              <w:t xml:space="preserve"> </w:t>
            </w:r>
            <w:r w:rsidR="004B5033" w:rsidRPr="004B5033">
              <w:rPr>
                <w:rFonts w:ascii="Times New Roman" w:eastAsia="Times New Roman" w:hAnsi="Times New Roman" w:cs="Times New Roman"/>
                <w:sz w:val="24"/>
                <w:szCs w:val="24"/>
              </w:rPr>
              <w:t>в</w:t>
            </w:r>
            <w:r w:rsidR="004B5033" w:rsidRPr="004B5033">
              <w:rPr>
                <w:rFonts w:ascii="Times New Roman" w:eastAsia="Times New Roman" w:hAnsi="Times New Roman" w:cs="Times New Roman"/>
                <w:spacing w:val="4"/>
                <w:sz w:val="24"/>
                <w:szCs w:val="24"/>
              </w:rPr>
              <w:t xml:space="preserve"> </w:t>
            </w:r>
            <w:r w:rsidR="004B5033" w:rsidRPr="004B5033">
              <w:rPr>
                <w:rFonts w:ascii="Times New Roman" w:eastAsia="Times New Roman" w:hAnsi="Times New Roman" w:cs="Times New Roman"/>
                <w:sz w:val="24"/>
                <w:szCs w:val="24"/>
              </w:rPr>
              <w:t>речевом общении</w:t>
            </w:r>
            <w:r w:rsidR="004B5033" w:rsidRPr="004B5033">
              <w:rPr>
                <w:rFonts w:ascii="Times New Roman" w:eastAsia="Times New Roman" w:hAnsi="Times New Roman" w:cs="Times New Roman"/>
                <w:spacing w:val="8"/>
                <w:sz w:val="24"/>
                <w:szCs w:val="24"/>
              </w:rPr>
              <w:t xml:space="preserve"> </w:t>
            </w:r>
            <w:r w:rsidR="004B5033" w:rsidRPr="004B5033">
              <w:rPr>
                <w:rFonts w:ascii="Times New Roman" w:eastAsia="Times New Roman" w:hAnsi="Times New Roman" w:cs="Times New Roman"/>
                <w:sz w:val="24"/>
                <w:szCs w:val="24"/>
              </w:rPr>
              <w:t>со</w:t>
            </w:r>
            <w:r w:rsidR="004B5033" w:rsidRPr="004B5033">
              <w:rPr>
                <w:rFonts w:ascii="Times New Roman" w:eastAsia="Times New Roman" w:hAnsi="Times New Roman" w:cs="Times New Roman"/>
                <w:spacing w:val="8"/>
                <w:sz w:val="24"/>
                <w:szCs w:val="24"/>
              </w:rPr>
              <w:t xml:space="preserve"> </w:t>
            </w:r>
            <w:r w:rsidR="004B5033" w:rsidRPr="004B5033">
              <w:rPr>
                <w:rFonts w:ascii="Times New Roman" w:eastAsia="Times New Roman" w:hAnsi="Times New Roman" w:cs="Times New Roman"/>
                <w:sz w:val="24"/>
                <w:szCs w:val="24"/>
              </w:rPr>
              <w:t>взрослыми</w:t>
            </w:r>
            <w:r w:rsidR="004B5033" w:rsidRPr="004B5033">
              <w:rPr>
                <w:rFonts w:ascii="Times New Roman" w:eastAsia="Times New Roman" w:hAnsi="Times New Roman" w:cs="Times New Roman"/>
                <w:spacing w:val="6"/>
                <w:sz w:val="24"/>
                <w:szCs w:val="24"/>
              </w:rPr>
              <w:t xml:space="preserve"> </w:t>
            </w:r>
            <w:r w:rsidR="004B5033" w:rsidRPr="004B5033">
              <w:rPr>
                <w:rFonts w:ascii="Times New Roman" w:eastAsia="Times New Roman" w:hAnsi="Times New Roman" w:cs="Times New Roman"/>
                <w:sz w:val="24"/>
                <w:szCs w:val="24"/>
              </w:rPr>
              <w:t>и</w:t>
            </w:r>
            <w:r w:rsidR="004B5033" w:rsidRPr="004B5033">
              <w:rPr>
                <w:rFonts w:ascii="Times New Roman" w:eastAsia="Times New Roman" w:hAnsi="Times New Roman" w:cs="Times New Roman"/>
                <w:spacing w:val="4"/>
                <w:sz w:val="24"/>
                <w:szCs w:val="24"/>
              </w:rPr>
              <w:t xml:space="preserve"> </w:t>
            </w:r>
            <w:r w:rsidR="004B5033" w:rsidRPr="004B5033">
              <w:rPr>
                <w:rFonts w:ascii="Times New Roman" w:eastAsia="Times New Roman" w:hAnsi="Times New Roman" w:cs="Times New Roman"/>
                <w:sz w:val="24"/>
                <w:szCs w:val="24"/>
              </w:rPr>
              <w:t>сверстниками; формирует</w:t>
            </w:r>
            <w:r w:rsidR="004B5033" w:rsidRPr="004B5033">
              <w:rPr>
                <w:rFonts w:ascii="Times New Roman" w:eastAsia="Times New Roman" w:hAnsi="Times New Roman" w:cs="Times New Roman"/>
                <w:spacing w:val="9"/>
                <w:sz w:val="24"/>
                <w:szCs w:val="24"/>
              </w:rPr>
              <w:t xml:space="preserve"> </w:t>
            </w:r>
            <w:r w:rsidR="004B5033" w:rsidRPr="004B5033">
              <w:rPr>
                <w:rFonts w:ascii="Times New Roman" w:eastAsia="Times New Roman" w:hAnsi="Times New Roman" w:cs="Times New Roman"/>
                <w:sz w:val="24"/>
                <w:szCs w:val="24"/>
              </w:rPr>
              <w:t>умение</w:t>
            </w:r>
            <w:r w:rsidR="004B5033" w:rsidRPr="004B5033">
              <w:rPr>
                <w:rFonts w:ascii="Times New Roman" w:eastAsia="Times New Roman" w:hAnsi="Times New Roman" w:cs="Times New Roman"/>
                <w:spacing w:val="13"/>
                <w:sz w:val="24"/>
                <w:szCs w:val="24"/>
              </w:rPr>
              <w:t xml:space="preserve"> </w:t>
            </w:r>
            <w:r w:rsidR="004B5033" w:rsidRPr="004B5033">
              <w:rPr>
                <w:rFonts w:ascii="Times New Roman" w:eastAsia="Times New Roman" w:hAnsi="Times New Roman" w:cs="Times New Roman"/>
                <w:sz w:val="24"/>
                <w:szCs w:val="24"/>
              </w:rPr>
              <w:t>использовать в</w:t>
            </w:r>
            <w:r w:rsidR="004B5033" w:rsidRPr="004B5033">
              <w:rPr>
                <w:rFonts w:ascii="Times New Roman" w:eastAsia="Times New Roman" w:hAnsi="Times New Roman" w:cs="Times New Roman"/>
                <w:spacing w:val="10"/>
                <w:sz w:val="24"/>
                <w:szCs w:val="24"/>
              </w:rPr>
              <w:t xml:space="preserve"> </w:t>
            </w:r>
            <w:r w:rsidR="004B5033" w:rsidRPr="004B5033">
              <w:rPr>
                <w:rFonts w:ascii="Times New Roman" w:eastAsia="Times New Roman" w:hAnsi="Times New Roman" w:cs="Times New Roman"/>
                <w:sz w:val="24"/>
                <w:szCs w:val="24"/>
              </w:rPr>
              <w:t>практике</w:t>
            </w:r>
            <w:r w:rsidR="004B5033" w:rsidRPr="004B5033">
              <w:rPr>
                <w:rFonts w:ascii="Times New Roman" w:eastAsia="Times New Roman" w:hAnsi="Times New Roman" w:cs="Times New Roman"/>
                <w:spacing w:val="3"/>
                <w:sz w:val="24"/>
                <w:szCs w:val="24"/>
              </w:rPr>
              <w:t xml:space="preserve"> </w:t>
            </w:r>
            <w:r w:rsidR="004B5033" w:rsidRPr="004B5033">
              <w:rPr>
                <w:rFonts w:ascii="Times New Roman" w:eastAsia="Times New Roman" w:hAnsi="Times New Roman" w:cs="Times New Roman"/>
                <w:sz w:val="24"/>
                <w:szCs w:val="24"/>
              </w:rPr>
              <w:t>общения</w:t>
            </w:r>
            <w:r w:rsidR="004B5033" w:rsidRPr="004B5033">
              <w:rPr>
                <w:rFonts w:ascii="Times New Roman" w:eastAsia="Times New Roman" w:hAnsi="Times New Roman" w:cs="Times New Roman"/>
                <w:spacing w:val="4"/>
                <w:sz w:val="24"/>
                <w:szCs w:val="24"/>
              </w:rPr>
              <w:t xml:space="preserve"> </w:t>
            </w:r>
            <w:r w:rsidR="004B5033" w:rsidRPr="004B5033">
              <w:rPr>
                <w:rFonts w:ascii="Times New Roman" w:eastAsia="Times New Roman" w:hAnsi="Times New Roman" w:cs="Times New Roman"/>
                <w:sz w:val="24"/>
                <w:szCs w:val="24"/>
              </w:rPr>
              <w:t>описательные</w:t>
            </w:r>
            <w:r w:rsidR="004B5033" w:rsidRPr="004B5033">
              <w:rPr>
                <w:rFonts w:ascii="Times New Roman" w:eastAsia="Times New Roman" w:hAnsi="Times New Roman" w:cs="Times New Roman"/>
                <w:spacing w:val="5"/>
                <w:sz w:val="24"/>
                <w:szCs w:val="24"/>
              </w:rPr>
              <w:t xml:space="preserve"> </w:t>
            </w:r>
            <w:r w:rsidR="004B5033" w:rsidRPr="004B5033">
              <w:rPr>
                <w:rFonts w:ascii="Times New Roman" w:eastAsia="Times New Roman" w:hAnsi="Times New Roman" w:cs="Times New Roman"/>
                <w:sz w:val="24"/>
                <w:szCs w:val="24"/>
              </w:rPr>
              <w:t>монологи</w:t>
            </w:r>
            <w:r w:rsidR="004B5033" w:rsidRPr="004B5033">
              <w:rPr>
                <w:rFonts w:ascii="Times New Roman" w:eastAsia="Times New Roman" w:hAnsi="Times New Roman" w:cs="Times New Roman"/>
                <w:spacing w:val="8"/>
                <w:sz w:val="24"/>
                <w:szCs w:val="24"/>
              </w:rPr>
              <w:t xml:space="preserve"> </w:t>
            </w:r>
            <w:r w:rsidR="004B5033" w:rsidRPr="004B5033">
              <w:rPr>
                <w:rFonts w:ascii="Times New Roman" w:eastAsia="Times New Roman" w:hAnsi="Times New Roman" w:cs="Times New Roman"/>
                <w:sz w:val="24"/>
                <w:szCs w:val="24"/>
              </w:rPr>
              <w:t>и элементы</w:t>
            </w:r>
            <w:r w:rsidR="004B5033" w:rsidRPr="004B5033">
              <w:rPr>
                <w:rFonts w:ascii="Times New Roman" w:eastAsia="Times New Roman" w:hAnsi="Times New Roman" w:cs="Times New Roman"/>
                <w:spacing w:val="8"/>
                <w:sz w:val="24"/>
                <w:szCs w:val="24"/>
              </w:rPr>
              <w:t xml:space="preserve"> </w:t>
            </w:r>
            <w:r w:rsidR="004B5033" w:rsidRPr="004B5033">
              <w:rPr>
                <w:rFonts w:ascii="Times New Roman" w:eastAsia="Times New Roman" w:hAnsi="Times New Roman" w:cs="Times New Roman"/>
                <w:sz w:val="24"/>
                <w:szCs w:val="24"/>
              </w:rPr>
              <w:t>объяснительной</w:t>
            </w:r>
            <w:r w:rsidR="004B5033" w:rsidRPr="004B5033">
              <w:rPr>
                <w:rFonts w:ascii="Times New Roman" w:eastAsia="Times New Roman" w:hAnsi="Times New Roman" w:cs="Times New Roman"/>
                <w:spacing w:val="4"/>
                <w:sz w:val="24"/>
                <w:szCs w:val="24"/>
              </w:rPr>
              <w:t xml:space="preserve"> </w:t>
            </w:r>
            <w:r w:rsidR="004B5033" w:rsidRPr="004B5033">
              <w:rPr>
                <w:rFonts w:ascii="Times New Roman" w:eastAsia="Times New Roman" w:hAnsi="Times New Roman" w:cs="Times New Roman"/>
                <w:sz w:val="24"/>
                <w:szCs w:val="24"/>
              </w:rPr>
              <w:t>речи;</w:t>
            </w:r>
          </w:p>
          <w:p w14:paraId="4B71DC9D" w14:textId="77777777" w:rsidR="000619D7" w:rsidRDefault="000619D7" w:rsidP="000619D7">
            <w:pPr>
              <w:tabs>
                <w:tab w:val="left" w:pos="2020"/>
                <w:tab w:val="left" w:pos="3440"/>
                <w:tab w:val="left" w:pos="3840"/>
                <w:tab w:val="left" w:pos="4780"/>
                <w:tab w:val="left" w:pos="5920"/>
                <w:tab w:val="left" w:pos="7780"/>
                <w:tab w:val="left" w:pos="9600"/>
              </w:tabs>
              <w:spacing w:line="318" w:lineRule="exact"/>
              <w:ind w:right="-20"/>
              <w:rPr>
                <w:rFonts w:ascii="Times New Roman" w:eastAsia="Times New Roman" w:hAnsi="Times New Roman" w:cs="Times New Roman"/>
                <w:spacing w:val="-63"/>
                <w:sz w:val="24"/>
                <w:szCs w:val="24"/>
              </w:rPr>
            </w:pPr>
            <w:r>
              <w:rPr>
                <w:rFonts w:ascii="Times New Roman" w:eastAsia="Times New Roman" w:hAnsi="Times New Roman" w:cs="Times New Roman"/>
                <w:sz w:val="24"/>
                <w:szCs w:val="24"/>
              </w:rPr>
              <w:t xml:space="preserve">- </w:t>
            </w:r>
            <w:r w:rsidR="004B5033" w:rsidRPr="004B5033">
              <w:rPr>
                <w:rFonts w:ascii="Times New Roman" w:eastAsia="Times New Roman" w:hAnsi="Times New Roman" w:cs="Times New Roman"/>
                <w:sz w:val="24"/>
                <w:szCs w:val="24"/>
              </w:rPr>
              <w:t>педагог</w:t>
            </w:r>
            <w:r w:rsidR="004B5033" w:rsidRPr="004B5033">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 xml:space="preserve"> развивает</w:t>
            </w:r>
            <w:r>
              <w:rPr>
                <w:rFonts w:ascii="Times New Roman" w:eastAsia="Times New Roman" w:hAnsi="Times New Roman" w:cs="Times New Roman"/>
                <w:sz w:val="24"/>
                <w:szCs w:val="24"/>
              </w:rPr>
              <w:tab/>
              <w:t xml:space="preserve">у </w:t>
            </w:r>
            <w:r w:rsidR="004B5033" w:rsidRPr="004B5033">
              <w:rPr>
                <w:rFonts w:ascii="Times New Roman" w:eastAsia="Times New Roman" w:hAnsi="Times New Roman" w:cs="Times New Roman"/>
                <w:sz w:val="24"/>
                <w:szCs w:val="24"/>
              </w:rPr>
              <w:t>детей</w:t>
            </w:r>
            <w:r>
              <w:rPr>
                <w:rFonts w:ascii="Times New Roman" w:eastAsia="Times New Roman" w:hAnsi="Times New Roman" w:cs="Times New Roman"/>
                <w:spacing w:val="-63"/>
                <w:sz w:val="24"/>
                <w:szCs w:val="24"/>
              </w:rPr>
              <w:t xml:space="preserve">    </w:t>
            </w:r>
          </w:p>
          <w:p w14:paraId="20EB7CFD" w14:textId="7A55DFA6" w:rsidR="004B5033" w:rsidRPr="004B5033" w:rsidRDefault="000619D7" w:rsidP="000619D7">
            <w:pPr>
              <w:tabs>
                <w:tab w:val="left" w:pos="2020"/>
                <w:tab w:val="left" w:pos="3440"/>
                <w:tab w:val="left" w:pos="3840"/>
                <w:tab w:val="left" w:pos="4780"/>
                <w:tab w:val="left" w:pos="5920"/>
                <w:tab w:val="left" w:pos="7780"/>
                <w:tab w:val="left" w:pos="9600"/>
              </w:tabs>
              <w:spacing w:line="318"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умения </w:t>
            </w:r>
            <w:r w:rsidR="004B5033" w:rsidRPr="004B5033">
              <w:rPr>
                <w:rFonts w:ascii="Times New Roman" w:eastAsia="Times New Roman" w:hAnsi="Times New Roman" w:cs="Times New Roman"/>
                <w:sz w:val="24"/>
                <w:szCs w:val="24"/>
              </w:rPr>
              <w:t>использовать</w:t>
            </w:r>
            <w:r w:rsidR="004B5033" w:rsidRPr="004B5033">
              <w:rPr>
                <w:rFonts w:ascii="Times New Roman" w:eastAsia="Times New Roman" w:hAnsi="Times New Roman" w:cs="Times New Roman"/>
                <w:sz w:val="24"/>
                <w:szCs w:val="24"/>
              </w:rPr>
              <w:tab/>
              <w:t>вариативные</w:t>
            </w:r>
            <w:r w:rsidR="004B5033" w:rsidRPr="004B5033">
              <w:rPr>
                <w:rFonts w:ascii="Times New Roman" w:eastAsia="Times New Roman" w:hAnsi="Times New Roman" w:cs="Times New Roman"/>
                <w:sz w:val="24"/>
                <w:szCs w:val="24"/>
              </w:rPr>
              <w:tab/>
              <w:t>формы</w:t>
            </w:r>
          </w:p>
          <w:p w14:paraId="0526C317" w14:textId="77777777" w:rsidR="004B5033" w:rsidRPr="004B5033" w:rsidRDefault="004B5033" w:rsidP="000619D7">
            <w:pPr>
              <w:spacing w:before="60" w:line="285" w:lineRule="auto"/>
              <w:ind w:right="53"/>
              <w:jc w:val="both"/>
              <w:rPr>
                <w:rFonts w:ascii="Times New Roman" w:eastAsia="Times New Roman" w:hAnsi="Times New Roman" w:cs="Times New Roman"/>
                <w:sz w:val="24"/>
                <w:szCs w:val="24"/>
              </w:rPr>
            </w:pPr>
            <w:r w:rsidRPr="004B5033">
              <w:rPr>
                <w:rFonts w:ascii="Times New Roman" w:eastAsia="Times New Roman" w:hAnsi="Times New Roman" w:cs="Times New Roman"/>
                <w:sz w:val="24"/>
                <w:szCs w:val="24"/>
              </w:rPr>
              <w:t>приветствия,</w:t>
            </w:r>
            <w:r w:rsidRPr="004B5033">
              <w:rPr>
                <w:rFonts w:ascii="Times New Roman" w:eastAsia="Times New Roman" w:hAnsi="Times New Roman" w:cs="Times New Roman"/>
                <w:spacing w:val="6"/>
                <w:sz w:val="24"/>
                <w:szCs w:val="24"/>
              </w:rPr>
              <w:t xml:space="preserve"> </w:t>
            </w:r>
            <w:r w:rsidRPr="004B5033">
              <w:rPr>
                <w:rFonts w:ascii="Times New Roman" w:eastAsia="Times New Roman" w:hAnsi="Times New Roman" w:cs="Times New Roman"/>
                <w:sz w:val="24"/>
                <w:szCs w:val="24"/>
              </w:rPr>
              <w:t>прощания,</w:t>
            </w:r>
            <w:r w:rsidRPr="004B5033">
              <w:rPr>
                <w:rFonts w:ascii="Times New Roman" w:eastAsia="Times New Roman" w:hAnsi="Times New Roman" w:cs="Times New Roman"/>
                <w:spacing w:val="3"/>
                <w:sz w:val="24"/>
                <w:szCs w:val="24"/>
              </w:rPr>
              <w:t xml:space="preserve"> </w:t>
            </w:r>
            <w:r w:rsidRPr="004B5033">
              <w:rPr>
                <w:rFonts w:ascii="Times New Roman" w:eastAsia="Times New Roman" w:hAnsi="Times New Roman" w:cs="Times New Roman"/>
                <w:sz w:val="24"/>
                <w:szCs w:val="24"/>
              </w:rPr>
              <w:t>благодарности,</w:t>
            </w:r>
            <w:r w:rsidRPr="004B5033">
              <w:rPr>
                <w:rFonts w:ascii="Times New Roman" w:eastAsia="Times New Roman" w:hAnsi="Times New Roman" w:cs="Times New Roman"/>
                <w:spacing w:val="3"/>
                <w:sz w:val="24"/>
                <w:szCs w:val="24"/>
              </w:rPr>
              <w:t xml:space="preserve"> </w:t>
            </w:r>
            <w:r w:rsidRPr="004B5033">
              <w:rPr>
                <w:rFonts w:ascii="Times New Roman" w:eastAsia="Times New Roman" w:hAnsi="Times New Roman" w:cs="Times New Roman"/>
                <w:sz w:val="24"/>
                <w:szCs w:val="24"/>
              </w:rPr>
              <w:t>обращения</w:t>
            </w:r>
            <w:r w:rsidRPr="004B5033">
              <w:rPr>
                <w:rFonts w:ascii="Times New Roman" w:eastAsia="Times New Roman" w:hAnsi="Times New Roman" w:cs="Times New Roman"/>
                <w:spacing w:val="5"/>
                <w:sz w:val="24"/>
                <w:szCs w:val="24"/>
              </w:rPr>
              <w:t xml:space="preserve"> </w:t>
            </w:r>
            <w:r w:rsidRPr="004B5033">
              <w:rPr>
                <w:rFonts w:ascii="Times New Roman" w:eastAsia="Times New Roman" w:hAnsi="Times New Roman" w:cs="Times New Roman"/>
                <w:sz w:val="24"/>
                <w:szCs w:val="24"/>
              </w:rPr>
              <w:t>с</w:t>
            </w:r>
            <w:r w:rsidRPr="004B5033">
              <w:rPr>
                <w:rFonts w:ascii="Times New Roman" w:eastAsia="Times New Roman" w:hAnsi="Times New Roman" w:cs="Times New Roman"/>
                <w:spacing w:val="1"/>
                <w:sz w:val="24"/>
                <w:szCs w:val="24"/>
              </w:rPr>
              <w:t xml:space="preserve"> </w:t>
            </w:r>
            <w:r w:rsidRPr="004B5033">
              <w:rPr>
                <w:rFonts w:ascii="Times New Roman" w:eastAsia="Times New Roman" w:hAnsi="Times New Roman" w:cs="Times New Roman"/>
                <w:sz w:val="24"/>
                <w:szCs w:val="24"/>
              </w:rPr>
              <w:t>просьбой, поддерживает стремление</w:t>
            </w:r>
            <w:r w:rsidRPr="004B5033">
              <w:rPr>
                <w:rFonts w:ascii="Times New Roman" w:eastAsia="Times New Roman" w:hAnsi="Times New Roman" w:cs="Times New Roman"/>
                <w:spacing w:val="4"/>
                <w:sz w:val="24"/>
                <w:szCs w:val="24"/>
              </w:rPr>
              <w:t xml:space="preserve"> </w:t>
            </w:r>
            <w:r w:rsidRPr="004B5033">
              <w:rPr>
                <w:rFonts w:ascii="Times New Roman" w:eastAsia="Times New Roman" w:hAnsi="Times New Roman" w:cs="Times New Roman"/>
                <w:sz w:val="24"/>
                <w:szCs w:val="24"/>
              </w:rPr>
              <w:t>детей</w:t>
            </w:r>
            <w:r w:rsidRPr="004B5033">
              <w:rPr>
                <w:rFonts w:ascii="Times New Roman" w:eastAsia="Times New Roman" w:hAnsi="Times New Roman" w:cs="Times New Roman"/>
                <w:spacing w:val="5"/>
                <w:sz w:val="24"/>
                <w:szCs w:val="24"/>
              </w:rPr>
              <w:t xml:space="preserve"> </w:t>
            </w:r>
            <w:r w:rsidRPr="004B5033">
              <w:rPr>
                <w:rFonts w:ascii="Times New Roman" w:eastAsia="Times New Roman" w:hAnsi="Times New Roman" w:cs="Times New Roman"/>
                <w:sz w:val="24"/>
                <w:szCs w:val="24"/>
              </w:rPr>
              <w:t>задавать</w:t>
            </w:r>
            <w:r w:rsidRPr="004B5033">
              <w:rPr>
                <w:rFonts w:ascii="Times New Roman" w:eastAsia="Times New Roman" w:hAnsi="Times New Roman" w:cs="Times New Roman"/>
                <w:spacing w:val="14"/>
                <w:sz w:val="24"/>
                <w:szCs w:val="24"/>
              </w:rPr>
              <w:t xml:space="preserve"> </w:t>
            </w:r>
            <w:r w:rsidRPr="004B5033">
              <w:rPr>
                <w:rFonts w:ascii="Times New Roman" w:eastAsia="Times New Roman" w:hAnsi="Times New Roman" w:cs="Times New Roman"/>
                <w:sz w:val="24"/>
                <w:szCs w:val="24"/>
              </w:rPr>
              <w:t>и</w:t>
            </w:r>
            <w:r w:rsidRPr="004B5033">
              <w:rPr>
                <w:rFonts w:ascii="Times New Roman" w:eastAsia="Times New Roman" w:hAnsi="Times New Roman" w:cs="Times New Roman"/>
                <w:spacing w:val="9"/>
                <w:sz w:val="24"/>
                <w:szCs w:val="24"/>
              </w:rPr>
              <w:t xml:space="preserve"> </w:t>
            </w:r>
            <w:r w:rsidRPr="004B5033">
              <w:rPr>
                <w:rFonts w:ascii="Times New Roman" w:eastAsia="Times New Roman" w:hAnsi="Times New Roman" w:cs="Times New Roman"/>
                <w:sz w:val="24"/>
                <w:szCs w:val="24"/>
              </w:rPr>
              <w:t>правильно</w:t>
            </w:r>
            <w:r w:rsidRPr="004B5033">
              <w:rPr>
                <w:rFonts w:ascii="Times New Roman" w:eastAsia="Times New Roman" w:hAnsi="Times New Roman" w:cs="Times New Roman"/>
                <w:spacing w:val="1"/>
                <w:sz w:val="24"/>
                <w:szCs w:val="24"/>
              </w:rPr>
              <w:t xml:space="preserve"> </w:t>
            </w:r>
            <w:r w:rsidRPr="004B5033">
              <w:rPr>
                <w:rFonts w:ascii="Times New Roman" w:eastAsia="Times New Roman" w:hAnsi="Times New Roman" w:cs="Times New Roman"/>
                <w:sz w:val="24"/>
                <w:szCs w:val="24"/>
              </w:rPr>
              <w:t>формулировать</w:t>
            </w:r>
            <w:r w:rsidRPr="004B5033">
              <w:rPr>
                <w:rFonts w:ascii="Times New Roman" w:eastAsia="Times New Roman" w:hAnsi="Times New Roman" w:cs="Times New Roman"/>
                <w:spacing w:val="2"/>
                <w:sz w:val="24"/>
                <w:szCs w:val="24"/>
              </w:rPr>
              <w:t xml:space="preserve"> </w:t>
            </w:r>
            <w:r w:rsidRPr="004B5033">
              <w:rPr>
                <w:rFonts w:ascii="Times New Roman" w:eastAsia="Times New Roman" w:hAnsi="Times New Roman" w:cs="Times New Roman"/>
                <w:sz w:val="24"/>
                <w:szCs w:val="24"/>
              </w:rPr>
              <w:t>вопросы, при</w:t>
            </w:r>
            <w:r w:rsidRPr="004B5033">
              <w:rPr>
                <w:rFonts w:ascii="Times New Roman" w:eastAsia="Times New Roman" w:hAnsi="Times New Roman" w:cs="Times New Roman"/>
                <w:spacing w:val="9"/>
                <w:sz w:val="24"/>
                <w:szCs w:val="24"/>
              </w:rPr>
              <w:t xml:space="preserve"> </w:t>
            </w:r>
            <w:r w:rsidRPr="004B5033">
              <w:rPr>
                <w:rFonts w:ascii="Times New Roman" w:eastAsia="Times New Roman" w:hAnsi="Times New Roman" w:cs="Times New Roman"/>
                <w:sz w:val="24"/>
                <w:szCs w:val="24"/>
              </w:rPr>
              <w:t>ответах</w:t>
            </w:r>
            <w:r w:rsidRPr="004B5033">
              <w:rPr>
                <w:rFonts w:ascii="Times New Roman" w:eastAsia="Times New Roman" w:hAnsi="Times New Roman" w:cs="Times New Roman"/>
                <w:spacing w:val="12"/>
                <w:sz w:val="24"/>
                <w:szCs w:val="24"/>
              </w:rPr>
              <w:t xml:space="preserve"> </w:t>
            </w:r>
            <w:r w:rsidRPr="004B5033">
              <w:rPr>
                <w:rFonts w:ascii="Times New Roman" w:eastAsia="Times New Roman" w:hAnsi="Times New Roman" w:cs="Times New Roman"/>
                <w:sz w:val="24"/>
                <w:szCs w:val="24"/>
              </w:rPr>
              <w:t>на вопросы</w:t>
            </w:r>
            <w:r w:rsidRPr="004B5033">
              <w:rPr>
                <w:rFonts w:ascii="Times New Roman" w:eastAsia="Times New Roman" w:hAnsi="Times New Roman" w:cs="Times New Roman"/>
                <w:spacing w:val="6"/>
                <w:sz w:val="24"/>
                <w:szCs w:val="24"/>
              </w:rPr>
              <w:t xml:space="preserve"> </w:t>
            </w:r>
            <w:r w:rsidRPr="004B5033">
              <w:rPr>
                <w:rFonts w:ascii="Times New Roman" w:eastAsia="Times New Roman" w:hAnsi="Times New Roman" w:cs="Times New Roman"/>
                <w:sz w:val="24"/>
                <w:szCs w:val="24"/>
              </w:rPr>
              <w:t>использовать</w:t>
            </w:r>
            <w:r w:rsidRPr="004B5033">
              <w:rPr>
                <w:rFonts w:ascii="Times New Roman" w:eastAsia="Times New Roman" w:hAnsi="Times New Roman" w:cs="Times New Roman"/>
                <w:spacing w:val="2"/>
                <w:sz w:val="24"/>
                <w:szCs w:val="24"/>
              </w:rPr>
              <w:t xml:space="preserve"> </w:t>
            </w:r>
            <w:r w:rsidRPr="004B5033">
              <w:rPr>
                <w:rFonts w:ascii="Times New Roman" w:eastAsia="Times New Roman" w:hAnsi="Times New Roman" w:cs="Times New Roman"/>
                <w:sz w:val="24"/>
                <w:szCs w:val="24"/>
              </w:rPr>
              <w:t>элементы</w:t>
            </w:r>
            <w:r w:rsidRPr="004B5033">
              <w:rPr>
                <w:rFonts w:ascii="Times New Roman" w:eastAsia="Times New Roman" w:hAnsi="Times New Roman" w:cs="Times New Roman"/>
                <w:spacing w:val="10"/>
                <w:sz w:val="24"/>
                <w:szCs w:val="24"/>
              </w:rPr>
              <w:t xml:space="preserve"> </w:t>
            </w:r>
            <w:r w:rsidRPr="004B5033">
              <w:rPr>
                <w:rFonts w:ascii="Times New Roman" w:eastAsia="Times New Roman" w:hAnsi="Times New Roman" w:cs="Times New Roman"/>
                <w:sz w:val="24"/>
                <w:szCs w:val="24"/>
              </w:rPr>
              <w:t>объяснительной речи,</w:t>
            </w:r>
            <w:r w:rsidRPr="004B5033">
              <w:rPr>
                <w:rFonts w:ascii="Times New Roman" w:eastAsia="Times New Roman" w:hAnsi="Times New Roman" w:cs="Times New Roman"/>
                <w:spacing w:val="4"/>
                <w:sz w:val="24"/>
                <w:szCs w:val="24"/>
              </w:rPr>
              <w:t xml:space="preserve"> </w:t>
            </w:r>
            <w:r w:rsidRPr="004B5033">
              <w:rPr>
                <w:rFonts w:ascii="Times New Roman" w:eastAsia="Times New Roman" w:hAnsi="Times New Roman" w:cs="Times New Roman"/>
                <w:sz w:val="24"/>
                <w:szCs w:val="24"/>
              </w:rPr>
              <w:t>развивает</w:t>
            </w:r>
            <w:r w:rsidRPr="004B5033">
              <w:rPr>
                <w:rFonts w:ascii="Times New Roman" w:eastAsia="Times New Roman" w:hAnsi="Times New Roman" w:cs="Times New Roman"/>
                <w:spacing w:val="6"/>
                <w:sz w:val="24"/>
                <w:szCs w:val="24"/>
              </w:rPr>
              <w:t xml:space="preserve"> </w:t>
            </w:r>
            <w:r w:rsidRPr="004B5033">
              <w:rPr>
                <w:rFonts w:ascii="Times New Roman" w:eastAsia="Times New Roman" w:hAnsi="Times New Roman" w:cs="Times New Roman"/>
                <w:sz w:val="24"/>
                <w:szCs w:val="24"/>
              </w:rPr>
              <w:t>умение пересказывать</w:t>
            </w:r>
            <w:r w:rsidRPr="004B5033">
              <w:rPr>
                <w:rFonts w:ascii="Times New Roman" w:eastAsia="Times New Roman" w:hAnsi="Times New Roman" w:cs="Times New Roman"/>
                <w:spacing w:val="-5"/>
                <w:sz w:val="24"/>
                <w:szCs w:val="24"/>
              </w:rPr>
              <w:t xml:space="preserve"> </w:t>
            </w:r>
            <w:r w:rsidRPr="004B5033">
              <w:rPr>
                <w:rFonts w:ascii="Times New Roman" w:eastAsia="Times New Roman" w:hAnsi="Times New Roman" w:cs="Times New Roman"/>
                <w:sz w:val="24"/>
                <w:szCs w:val="24"/>
              </w:rPr>
              <w:t>сказки,</w:t>
            </w:r>
            <w:r w:rsidRPr="004B5033">
              <w:rPr>
                <w:rFonts w:ascii="Times New Roman" w:eastAsia="Times New Roman" w:hAnsi="Times New Roman" w:cs="Times New Roman"/>
                <w:spacing w:val="6"/>
                <w:sz w:val="24"/>
                <w:szCs w:val="24"/>
              </w:rPr>
              <w:t xml:space="preserve"> </w:t>
            </w:r>
            <w:r w:rsidRPr="004B5033">
              <w:rPr>
                <w:rFonts w:ascii="Times New Roman" w:eastAsia="Times New Roman" w:hAnsi="Times New Roman" w:cs="Times New Roman"/>
                <w:sz w:val="24"/>
                <w:szCs w:val="24"/>
              </w:rPr>
              <w:t>составлять</w:t>
            </w:r>
            <w:r w:rsidRPr="004B5033">
              <w:rPr>
                <w:rFonts w:ascii="Times New Roman" w:eastAsia="Times New Roman" w:hAnsi="Times New Roman" w:cs="Times New Roman"/>
                <w:spacing w:val="13"/>
                <w:sz w:val="24"/>
                <w:szCs w:val="24"/>
              </w:rPr>
              <w:t xml:space="preserve"> </w:t>
            </w:r>
            <w:r w:rsidRPr="004B5033">
              <w:rPr>
                <w:rFonts w:ascii="Times New Roman" w:eastAsia="Times New Roman" w:hAnsi="Times New Roman" w:cs="Times New Roman"/>
                <w:sz w:val="24"/>
                <w:szCs w:val="24"/>
              </w:rPr>
              <w:t>описательные рассказы</w:t>
            </w:r>
            <w:r w:rsidRPr="004B5033">
              <w:rPr>
                <w:rFonts w:ascii="Times New Roman" w:eastAsia="Times New Roman" w:hAnsi="Times New Roman" w:cs="Times New Roman"/>
                <w:spacing w:val="2"/>
                <w:sz w:val="24"/>
                <w:szCs w:val="24"/>
              </w:rPr>
              <w:t xml:space="preserve"> </w:t>
            </w:r>
            <w:r w:rsidRPr="004B5033">
              <w:rPr>
                <w:rFonts w:ascii="Times New Roman" w:eastAsia="Times New Roman" w:hAnsi="Times New Roman" w:cs="Times New Roman"/>
                <w:sz w:val="24"/>
                <w:szCs w:val="24"/>
              </w:rPr>
              <w:t>о</w:t>
            </w:r>
            <w:r w:rsidRPr="004B5033">
              <w:rPr>
                <w:rFonts w:ascii="Times New Roman" w:eastAsia="Times New Roman" w:hAnsi="Times New Roman" w:cs="Times New Roman"/>
                <w:spacing w:val="3"/>
                <w:sz w:val="24"/>
                <w:szCs w:val="24"/>
              </w:rPr>
              <w:t xml:space="preserve"> </w:t>
            </w:r>
            <w:r w:rsidRPr="004B5033">
              <w:rPr>
                <w:rFonts w:ascii="Times New Roman" w:eastAsia="Times New Roman" w:hAnsi="Times New Roman" w:cs="Times New Roman"/>
                <w:sz w:val="24"/>
                <w:szCs w:val="24"/>
              </w:rPr>
              <w:t>предметах</w:t>
            </w:r>
            <w:r w:rsidRPr="004B5033">
              <w:rPr>
                <w:rFonts w:ascii="Times New Roman" w:eastAsia="Times New Roman" w:hAnsi="Times New Roman" w:cs="Times New Roman"/>
                <w:spacing w:val="-7"/>
                <w:sz w:val="24"/>
                <w:szCs w:val="24"/>
              </w:rPr>
              <w:t xml:space="preserve"> </w:t>
            </w:r>
            <w:r w:rsidRPr="004B5033">
              <w:rPr>
                <w:rFonts w:ascii="Times New Roman" w:eastAsia="Times New Roman" w:hAnsi="Times New Roman" w:cs="Times New Roman"/>
                <w:sz w:val="24"/>
                <w:szCs w:val="24"/>
              </w:rPr>
              <w:t>и</w:t>
            </w:r>
            <w:r w:rsidRPr="004B5033">
              <w:rPr>
                <w:rFonts w:ascii="Times New Roman" w:eastAsia="Times New Roman" w:hAnsi="Times New Roman" w:cs="Times New Roman"/>
                <w:spacing w:val="5"/>
                <w:sz w:val="24"/>
                <w:szCs w:val="24"/>
              </w:rPr>
              <w:t xml:space="preserve"> </w:t>
            </w:r>
            <w:r w:rsidRPr="004B5033">
              <w:rPr>
                <w:rFonts w:ascii="Times New Roman" w:eastAsia="Times New Roman" w:hAnsi="Times New Roman" w:cs="Times New Roman"/>
                <w:sz w:val="24"/>
                <w:szCs w:val="24"/>
              </w:rPr>
              <w:t>объектах,</w:t>
            </w:r>
            <w:r w:rsidRPr="004B5033">
              <w:rPr>
                <w:rFonts w:ascii="Times New Roman" w:eastAsia="Times New Roman" w:hAnsi="Times New Roman" w:cs="Times New Roman"/>
                <w:spacing w:val="8"/>
                <w:sz w:val="24"/>
                <w:szCs w:val="24"/>
              </w:rPr>
              <w:t xml:space="preserve"> </w:t>
            </w:r>
            <w:r w:rsidRPr="004B5033">
              <w:rPr>
                <w:rFonts w:ascii="Times New Roman" w:eastAsia="Times New Roman" w:hAnsi="Times New Roman" w:cs="Times New Roman"/>
                <w:w w:val="101"/>
                <w:sz w:val="24"/>
                <w:szCs w:val="24"/>
              </w:rPr>
              <w:t xml:space="preserve">по </w:t>
            </w:r>
            <w:r w:rsidRPr="004B5033">
              <w:rPr>
                <w:rFonts w:ascii="Times New Roman" w:eastAsia="Times New Roman" w:hAnsi="Times New Roman" w:cs="Times New Roman"/>
                <w:sz w:val="24"/>
                <w:szCs w:val="24"/>
              </w:rPr>
              <w:t>картинкам;</w:t>
            </w:r>
          </w:p>
          <w:p w14:paraId="7C728319" w14:textId="0D974417" w:rsidR="004B5033" w:rsidRPr="004B5033" w:rsidRDefault="000619D7" w:rsidP="000619D7">
            <w:pPr>
              <w:spacing w:line="318"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4B5033" w:rsidRPr="004B5033">
              <w:rPr>
                <w:rFonts w:ascii="Times New Roman" w:eastAsia="Times New Roman" w:hAnsi="Times New Roman" w:cs="Times New Roman"/>
                <w:sz w:val="24"/>
                <w:szCs w:val="24"/>
              </w:rPr>
              <w:t xml:space="preserve">педагог </w:t>
            </w:r>
            <w:r w:rsidR="004B5033" w:rsidRPr="004B5033">
              <w:rPr>
                <w:rFonts w:ascii="Times New Roman" w:eastAsia="Times New Roman" w:hAnsi="Times New Roman" w:cs="Times New Roman"/>
                <w:spacing w:val="33"/>
                <w:sz w:val="24"/>
                <w:szCs w:val="24"/>
              </w:rPr>
              <w:t xml:space="preserve"> </w:t>
            </w:r>
            <w:r w:rsidR="004B5033" w:rsidRPr="004B5033">
              <w:rPr>
                <w:rFonts w:ascii="Times New Roman" w:eastAsia="Times New Roman" w:hAnsi="Times New Roman" w:cs="Times New Roman"/>
                <w:sz w:val="24"/>
                <w:szCs w:val="24"/>
              </w:rPr>
              <w:t xml:space="preserve">помогает </w:t>
            </w:r>
            <w:r w:rsidR="004B5033" w:rsidRPr="004B5033">
              <w:rPr>
                <w:rFonts w:ascii="Times New Roman" w:eastAsia="Times New Roman" w:hAnsi="Times New Roman" w:cs="Times New Roman"/>
                <w:spacing w:val="26"/>
                <w:sz w:val="24"/>
                <w:szCs w:val="24"/>
              </w:rPr>
              <w:t xml:space="preserve"> </w:t>
            </w:r>
            <w:r w:rsidR="004B5033" w:rsidRPr="004B5033">
              <w:rPr>
                <w:rFonts w:ascii="Times New Roman" w:eastAsia="Times New Roman" w:hAnsi="Times New Roman" w:cs="Times New Roman"/>
                <w:sz w:val="24"/>
                <w:szCs w:val="24"/>
              </w:rPr>
              <w:t xml:space="preserve">детям </w:t>
            </w:r>
            <w:r w:rsidR="004B5033" w:rsidRPr="004B5033">
              <w:rPr>
                <w:rFonts w:ascii="Times New Roman" w:eastAsia="Times New Roman" w:hAnsi="Times New Roman" w:cs="Times New Roman"/>
                <w:spacing w:val="24"/>
                <w:sz w:val="24"/>
                <w:szCs w:val="24"/>
              </w:rPr>
              <w:t xml:space="preserve"> </w:t>
            </w:r>
            <w:r w:rsidR="004B5033" w:rsidRPr="004B5033">
              <w:rPr>
                <w:rFonts w:ascii="Times New Roman" w:eastAsia="Times New Roman" w:hAnsi="Times New Roman" w:cs="Times New Roman"/>
                <w:sz w:val="24"/>
                <w:szCs w:val="24"/>
              </w:rPr>
              <w:t xml:space="preserve">осваивать </w:t>
            </w:r>
            <w:r w:rsidR="004B5033" w:rsidRPr="004B5033">
              <w:rPr>
                <w:rFonts w:ascii="Times New Roman" w:eastAsia="Times New Roman" w:hAnsi="Times New Roman" w:cs="Times New Roman"/>
                <w:spacing w:val="22"/>
                <w:sz w:val="24"/>
                <w:szCs w:val="24"/>
              </w:rPr>
              <w:t xml:space="preserve"> </w:t>
            </w:r>
            <w:r w:rsidR="004B5033" w:rsidRPr="004B5033">
              <w:rPr>
                <w:rFonts w:ascii="Times New Roman" w:eastAsia="Times New Roman" w:hAnsi="Times New Roman" w:cs="Times New Roman"/>
                <w:sz w:val="24"/>
                <w:szCs w:val="24"/>
              </w:rPr>
              <w:t xml:space="preserve">умения </w:t>
            </w:r>
            <w:r w:rsidR="004B5033" w:rsidRPr="004B5033">
              <w:rPr>
                <w:rFonts w:ascii="Times New Roman" w:eastAsia="Times New Roman" w:hAnsi="Times New Roman" w:cs="Times New Roman"/>
                <w:spacing w:val="27"/>
                <w:sz w:val="24"/>
                <w:szCs w:val="24"/>
              </w:rPr>
              <w:t xml:space="preserve"> </w:t>
            </w:r>
            <w:r w:rsidR="004B5033" w:rsidRPr="004B5033">
              <w:rPr>
                <w:rFonts w:ascii="Times New Roman" w:eastAsia="Times New Roman" w:hAnsi="Times New Roman" w:cs="Times New Roman"/>
                <w:sz w:val="24"/>
                <w:szCs w:val="24"/>
              </w:rPr>
              <w:t xml:space="preserve">вступать </w:t>
            </w:r>
            <w:r w:rsidR="004B5033" w:rsidRPr="004B5033">
              <w:rPr>
                <w:rFonts w:ascii="Times New Roman" w:eastAsia="Times New Roman" w:hAnsi="Times New Roman" w:cs="Times New Roman"/>
                <w:spacing w:val="20"/>
                <w:sz w:val="24"/>
                <w:szCs w:val="24"/>
              </w:rPr>
              <w:t xml:space="preserve"> </w:t>
            </w:r>
            <w:r w:rsidR="004B5033" w:rsidRPr="004B5033">
              <w:rPr>
                <w:rFonts w:ascii="Times New Roman" w:eastAsia="Times New Roman" w:hAnsi="Times New Roman" w:cs="Times New Roman"/>
                <w:sz w:val="24"/>
                <w:szCs w:val="24"/>
              </w:rPr>
              <w:t xml:space="preserve">в </w:t>
            </w:r>
            <w:r w:rsidR="004B5033" w:rsidRPr="004B5033">
              <w:rPr>
                <w:rFonts w:ascii="Times New Roman" w:eastAsia="Times New Roman" w:hAnsi="Times New Roman" w:cs="Times New Roman"/>
                <w:spacing w:val="34"/>
                <w:sz w:val="24"/>
                <w:szCs w:val="24"/>
              </w:rPr>
              <w:t xml:space="preserve"> </w:t>
            </w:r>
            <w:r w:rsidR="004B5033" w:rsidRPr="004B5033">
              <w:rPr>
                <w:rFonts w:ascii="Times New Roman" w:eastAsia="Times New Roman" w:hAnsi="Times New Roman" w:cs="Times New Roman"/>
                <w:sz w:val="24"/>
                <w:szCs w:val="24"/>
              </w:rPr>
              <w:t xml:space="preserve">речевое </w:t>
            </w:r>
            <w:r w:rsidR="004B5033" w:rsidRPr="004B5033">
              <w:rPr>
                <w:rFonts w:ascii="Times New Roman" w:eastAsia="Times New Roman" w:hAnsi="Times New Roman" w:cs="Times New Roman"/>
                <w:spacing w:val="22"/>
                <w:sz w:val="24"/>
                <w:szCs w:val="24"/>
              </w:rPr>
              <w:t xml:space="preserve"> </w:t>
            </w:r>
            <w:r w:rsidR="004B5033" w:rsidRPr="004B5033">
              <w:rPr>
                <w:rFonts w:ascii="Times New Roman" w:eastAsia="Times New Roman" w:hAnsi="Times New Roman" w:cs="Times New Roman"/>
                <w:sz w:val="24"/>
                <w:szCs w:val="24"/>
              </w:rPr>
              <w:t xml:space="preserve">общение </w:t>
            </w:r>
            <w:r w:rsidR="004B5033" w:rsidRPr="004B5033">
              <w:rPr>
                <w:rFonts w:ascii="Times New Roman" w:eastAsia="Times New Roman" w:hAnsi="Times New Roman" w:cs="Times New Roman"/>
                <w:spacing w:val="32"/>
                <w:sz w:val="24"/>
                <w:szCs w:val="24"/>
              </w:rPr>
              <w:t xml:space="preserve"> </w:t>
            </w:r>
            <w:r w:rsidR="004B5033" w:rsidRPr="004B5033">
              <w:rPr>
                <w:rFonts w:ascii="Times New Roman" w:eastAsia="Times New Roman" w:hAnsi="Times New Roman" w:cs="Times New Roman"/>
                <w:w w:val="101"/>
                <w:sz w:val="24"/>
                <w:szCs w:val="24"/>
              </w:rPr>
              <w:t>с</w:t>
            </w:r>
            <w:r>
              <w:rPr>
                <w:rFonts w:ascii="Times New Roman" w:eastAsia="Times New Roman" w:hAnsi="Times New Roman" w:cs="Times New Roman"/>
                <w:sz w:val="24"/>
                <w:szCs w:val="24"/>
              </w:rPr>
              <w:t xml:space="preserve"> </w:t>
            </w:r>
            <w:r w:rsidR="004B5033" w:rsidRPr="004B5033">
              <w:rPr>
                <w:rFonts w:ascii="Times New Roman" w:eastAsia="Times New Roman" w:hAnsi="Times New Roman" w:cs="Times New Roman"/>
                <w:sz w:val="24"/>
                <w:szCs w:val="24"/>
              </w:rPr>
              <w:t xml:space="preserve">окружающими, </w:t>
            </w:r>
            <w:r w:rsidR="004B5033" w:rsidRPr="004B5033">
              <w:rPr>
                <w:rFonts w:ascii="Times New Roman" w:eastAsia="Times New Roman" w:hAnsi="Times New Roman" w:cs="Times New Roman"/>
                <w:spacing w:val="25"/>
                <w:sz w:val="24"/>
                <w:szCs w:val="24"/>
              </w:rPr>
              <w:t xml:space="preserve"> </w:t>
            </w:r>
            <w:r w:rsidR="004B5033" w:rsidRPr="004B5033">
              <w:rPr>
                <w:rFonts w:ascii="Times New Roman" w:eastAsia="Times New Roman" w:hAnsi="Times New Roman" w:cs="Times New Roman"/>
                <w:sz w:val="24"/>
                <w:szCs w:val="24"/>
              </w:rPr>
              <w:t xml:space="preserve">задавать </w:t>
            </w:r>
            <w:r w:rsidR="004B5033" w:rsidRPr="004B5033">
              <w:rPr>
                <w:rFonts w:ascii="Times New Roman" w:eastAsia="Times New Roman" w:hAnsi="Times New Roman" w:cs="Times New Roman"/>
                <w:spacing w:val="11"/>
                <w:sz w:val="24"/>
                <w:szCs w:val="24"/>
              </w:rPr>
              <w:t xml:space="preserve"> </w:t>
            </w:r>
            <w:r w:rsidR="004B5033" w:rsidRPr="004B5033">
              <w:rPr>
                <w:rFonts w:ascii="Times New Roman" w:eastAsia="Times New Roman" w:hAnsi="Times New Roman" w:cs="Times New Roman"/>
                <w:sz w:val="24"/>
                <w:szCs w:val="24"/>
              </w:rPr>
              <w:t xml:space="preserve">вопросы, </w:t>
            </w:r>
            <w:r w:rsidR="004B5033" w:rsidRPr="004B5033">
              <w:rPr>
                <w:rFonts w:ascii="Times New Roman" w:eastAsia="Times New Roman" w:hAnsi="Times New Roman" w:cs="Times New Roman"/>
                <w:spacing w:val="5"/>
                <w:sz w:val="24"/>
                <w:szCs w:val="24"/>
              </w:rPr>
              <w:t xml:space="preserve"> </w:t>
            </w:r>
            <w:r w:rsidR="004B5033" w:rsidRPr="004B5033">
              <w:rPr>
                <w:rFonts w:ascii="Times New Roman" w:eastAsia="Times New Roman" w:hAnsi="Times New Roman" w:cs="Times New Roman"/>
                <w:sz w:val="24"/>
                <w:szCs w:val="24"/>
              </w:rPr>
              <w:t xml:space="preserve">отвечать </w:t>
            </w:r>
            <w:r w:rsidR="004B5033" w:rsidRPr="004B5033">
              <w:rPr>
                <w:rFonts w:ascii="Times New Roman" w:eastAsia="Times New Roman" w:hAnsi="Times New Roman" w:cs="Times New Roman"/>
                <w:spacing w:val="6"/>
                <w:sz w:val="24"/>
                <w:szCs w:val="24"/>
              </w:rPr>
              <w:t xml:space="preserve"> </w:t>
            </w:r>
            <w:r w:rsidR="004B5033" w:rsidRPr="004B5033">
              <w:rPr>
                <w:rFonts w:ascii="Times New Roman" w:eastAsia="Times New Roman" w:hAnsi="Times New Roman" w:cs="Times New Roman"/>
                <w:sz w:val="24"/>
                <w:szCs w:val="24"/>
              </w:rPr>
              <w:t xml:space="preserve">на </w:t>
            </w:r>
            <w:r w:rsidR="004B5033" w:rsidRPr="004B5033">
              <w:rPr>
                <w:rFonts w:ascii="Times New Roman" w:eastAsia="Times New Roman" w:hAnsi="Times New Roman" w:cs="Times New Roman"/>
                <w:spacing w:val="6"/>
                <w:sz w:val="24"/>
                <w:szCs w:val="24"/>
              </w:rPr>
              <w:t xml:space="preserve"> </w:t>
            </w:r>
            <w:r w:rsidR="004B5033" w:rsidRPr="004B5033">
              <w:rPr>
                <w:rFonts w:ascii="Times New Roman" w:eastAsia="Times New Roman" w:hAnsi="Times New Roman" w:cs="Times New Roman"/>
                <w:sz w:val="24"/>
                <w:szCs w:val="24"/>
              </w:rPr>
              <w:t xml:space="preserve">вопросы,  слушать </w:t>
            </w:r>
            <w:r w:rsidR="004B5033" w:rsidRPr="004B5033">
              <w:rPr>
                <w:rFonts w:ascii="Times New Roman" w:eastAsia="Times New Roman" w:hAnsi="Times New Roman" w:cs="Times New Roman"/>
                <w:spacing w:val="7"/>
                <w:sz w:val="24"/>
                <w:szCs w:val="24"/>
              </w:rPr>
              <w:t xml:space="preserve"> </w:t>
            </w:r>
            <w:r w:rsidR="004B5033" w:rsidRPr="004B5033">
              <w:rPr>
                <w:rFonts w:ascii="Times New Roman" w:eastAsia="Times New Roman" w:hAnsi="Times New Roman" w:cs="Times New Roman"/>
                <w:sz w:val="24"/>
                <w:szCs w:val="24"/>
              </w:rPr>
              <w:t xml:space="preserve">ответы </w:t>
            </w:r>
            <w:r w:rsidR="004B5033" w:rsidRPr="004B5033">
              <w:rPr>
                <w:rFonts w:ascii="Times New Roman" w:eastAsia="Times New Roman" w:hAnsi="Times New Roman" w:cs="Times New Roman"/>
                <w:spacing w:val="11"/>
                <w:sz w:val="24"/>
                <w:szCs w:val="24"/>
              </w:rPr>
              <w:t xml:space="preserve"> </w:t>
            </w:r>
            <w:r w:rsidR="004B5033" w:rsidRPr="004B5033">
              <w:rPr>
                <w:rFonts w:ascii="Times New Roman" w:eastAsia="Times New Roman" w:hAnsi="Times New Roman" w:cs="Times New Roman"/>
                <w:w w:val="101"/>
                <w:sz w:val="24"/>
                <w:szCs w:val="24"/>
              </w:rPr>
              <w:t xml:space="preserve">других </w:t>
            </w:r>
            <w:r w:rsidR="004B5033" w:rsidRPr="004B5033">
              <w:rPr>
                <w:rFonts w:ascii="Times New Roman" w:eastAsia="Times New Roman" w:hAnsi="Times New Roman" w:cs="Times New Roman"/>
                <w:sz w:val="24"/>
                <w:szCs w:val="24"/>
              </w:rPr>
              <w:t>детей,</w:t>
            </w:r>
            <w:r w:rsidR="004B5033" w:rsidRPr="004B5033">
              <w:rPr>
                <w:rFonts w:ascii="Times New Roman" w:eastAsia="Times New Roman" w:hAnsi="Times New Roman" w:cs="Times New Roman"/>
                <w:spacing w:val="19"/>
                <w:sz w:val="24"/>
                <w:szCs w:val="24"/>
              </w:rPr>
              <w:t xml:space="preserve"> </w:t>
            </w:r>
            <w:r w:rsidR="004B5033" w:rsidRPr="004B5033">
              <w:rPr>
                <w:rFonts w:ascii="Times New Roman" w:eastAsia="Times New Roman" w:hAnsi="Times New Roman" w:cs="Times New Roman"/>
                <w:sz w:val="24"/>
                <w:szCs w:val="24"/>
              </w:rPr>
              <w:t>использовать</w:t>
            </w:r>
            <w:r w:rsidR="004B5033" w:rsidRPr="004B5033">
              <w:rPr>
                <w:rFonts w:ascii="Times New Roman" w:eastAsia="Times New Roman" w:hAnsi="Times New Roman" w:cs="Times New Roman"/>
                <w:spacing w:val="12"/>
                <w:sz w:val="24"/>
                <w:szCs w:val="24"/>
              </w:rPr>
              <w:t xml:space="preserve"> </w:t>
            </w:r>
            <w:r w:rsidR="004B5033" w:rsidRPr="004B5033">
              <w:rPr>
                <w:rFonts w:ascii="Times New Roman" w:eastAsia="Times New Roman" w:hAnsi="Times New Roman" w:cs="Times New Roman"/>
                <w:sz w:val="24"/>
                <w:szCs w:val="24"/>
              </w:rPr>
              <w:t>разные</w:t>
            </w:r>
            <w:r w:rsidR="004B5033" w:rsidRPr="004B5033">
              <w:rPr>
                <w:rFonts w:ascii="Times New Roman" w:eastAsia="Times New Roman" w:hAnsi="Times New Roman" w:cs="Times New Roman"/>
                <w:spacing w:val="9"/>
                <w:sz w:val="24"/>
                <w:szCs w:val="24"/>
              </w:rPr>
              <w:t xml:space="preserve"> </w:t>
            </w:r>
            <w:r w:rsidR="004B5033" w:rsidRPr="004B5033">
              <w:rPr>
                <w:rFonts w:ascii="Times New Roman" w:eastAsia="Times New Roman" w:hAnsi="Times New Roman" w:cs="Times New Roman"/>
                <w:sz w:val="24"/>
                <w:szCs w:val="24"/>
              </w:rPr>
              <w:t>типы</w:t>
            </w:r>
            <w:r w:rsidR="004B5033" w:rsidRPr="004B5033">
              <w:rPr>
                <w:rFonts w:ascii="Times New Roman" w:eastAsia="Times New Roman" w:hAnsi="Times New Roman" w:cs="Times New Roman"/>
                <w:spacing w:val="17"/>
                <w:sz w:val="24"/>
                <w:szCs w:val="24"/>
              </w:rPr>
              <w:t xml:space="preserve"> </w:t>
            </w:r>
            <w:r w:rsidR="004B5033" w:rsidRPr="004B5033">
              <w:rPr>
                <w:rFonts w:ascii="Times New Roman" w:eastAsia="Times New Roman" w:hAnsi="Times New Roman" w:cs="Times New Roman"/>
                <w:sz w:val="24"/>
                <w:szCs w:val="24"/>
              </w:rPr>
              <w:t>реплик,</w:t>
            </w:r>
            <w:r w:rsidR="004B5033" w:rsidRPr="004B5033">
              <w:rPr>
                <w:rFonts w:ascii="Times New Roman" w:eastAsia="Times New Roman" w:hAnsi="Times New Roman" w:cs="Times New Roman"/>
                <w:spacing w:val="13"/>
                <w:sz w:val="24"/>
                <w:szCs w:val="24"/>
              </w:rPr>
              <w:t xml:space="preserve"> </w:t>
            </w:r>
            <w:r w:rsidR="004B5033" w:rsidRPr="004B5033">
              <w:rPr>
                <w:rFonts w:ascii="Times New Roman" w:eastAsia="Times New Roman" w:hAnsi="Times New Roman" w:cs="Times New Roman"/>
                <w:sz w:val="24"/>
                <w:szCs w:val="24"/>
              </w:rPr>
              <w:t>рассказывать о</w:t>
            </w:r>
            <w:r w:rsidR="004B5033" w:rsidRPr="004B5033">
              <w:rPr>
                <w:rFonts w:ascii="Times New Roman" w:eastAsia="Times New Roman" w:hAnsi="Times New Roman" w:cs="Times New Roman"/>
                <w:spacing w:val="15"/>
                <w:sz w:val="24"/>
                <w:szCs w:val="24"/>
              </w:rPr>
              <w:t xml:space="preserve"> </w:t>
            </w:r>
            <w:r w:rsidR="004B5033" w:rsidRPr="004B5033">
              <w:rPr>
                <w:rFonts w:ascii="Times New Roman" w:eastAsia="Times New Roman" w:hAnsi="Times New Roman" w:cs="Times New Roman"/>
                <w:sz w:val="24"/>
                <w:szCs w:val="24"/>
              </w:rPr>
              <w:t>событиях,</w:t>
            </w:r>
            <w:r w:rsidR="004B5033" w:rsidRPr="004B5033">
              <w:rPr>
                <w:rFonts w:ascii="Times New Roman" w:eastAsia="Times New Roman" w:hAnsi="Times New Roman" w:cs="Times New Roman"/>
                <w:spacing w:val="11"/>
                <w:sz w:val="24"/>
                <w:szCs w:val="24"/>
              </w:rPr>
              <w:t xml:space="preserve"> </w:t>
            </w:r>
            <w:r w:rsidR="004B5033" w:rsidRPr="004B5033">
              <w:rPr>
                <w:rFonts w:ascii="Times New Roman" w:eastAsia="Times New Roman" w:hAnsi="Times New Roman" w:cs="Times New Roman"/>
                <w:sz w:val="24"/>
                <w:szCs w:val="24"/>
              </w:rPr>
              <w:t>приглашать</w:t>
            </w:r>
            <w:r w:rsidR="004B5033" w:rsidRPr="004B5033">
              <w:rPr>
                <w:rFonts w:ascii="Times New Roman" w:eastAsia="Times New Roman" w:hAnsi="Times New Roman" w:cs="Times New Roman"/>
                <w:spacing w:val="22"/>
                <w:sz w:val="24"/>
                <w:szCs w:val="24"/>
              </w:rPr>
              <w:t xml:space="preserve"> </w:t>
            </w:r>
            <w:r w:rsidR="004B5033" w:rsidRPr="004B5033">
              <w:rPr>
                <w:rFonts w:ascii="Times New Roman" w:eastAsia="Times New Roman" w:hAnsi="Times New Roman" w:cs="Times New Roman"/>
                <w:sz w:val="24"/>
                <w:szCs w:val="24"/>
              </w:rPr>
              <w:t>к деятельности; адекватно</w:t>
            </w:r>
            <w:r w:rsidR="004B5033" w:rsidRPr="004B5033">
              <w:rPr>
                <w:rFonts w:ascii="Times New Roman" w:eastAsia="Times New Roman" w:hAnsi="Times New Roman" w:cs="Times New Roman"/>
                <w:spacing w:val="19"/>
                <w:sz w:val="24"/>
                <w:szCs w:val="24"/>
              </w:rPr>
              <w:t xml:space="preserve"> </w:t>
            </w:r>
            <w:r w:rsidR="004B5033" w:rsidRPr="004B5033">
              <w:rPr>
                <w:rFonts w:ascii="Times New Roman" w:eastAsia="Times New Roman" w:hAnsi="Times New Roman" w:cs="Times New Roman"/>
                <w:sz w:val="24"/>
                <w:szCs w:val="24"/>
              </w:rPr>
              <w:t>реагировать</w:t>
            </w:r>
            <w:r w:rsidR="004B5033" w:rsidRPr="004B5033">
              <w:rPr>
                <w:rFonts w:ascii="Times New Roman" w:eastAsia="Times New Roman" w:hAnsi="Times New Roman" w:cs="Times New Roman"/>
                <w:spacing w:val="1"/>
                <w:sz w:val="24"/>
                <w:szCs w:val="24"/>
              </w:rPr>
              <w:t xml:space="preserve"> </w:t>
            </w:r>
            <w:r w:rsidR="004B5033" w:rsidRPr="004B5033">
              <w:rPr>
                <w:rFonts w:ascii="Times New Roman" w:eastAsia="Times New Roman" w:hAnsi="Times New Roman" w:cs="Times New Roman"/>
                <w:sz w:val="24"/>
                <w:szCs w:val="24"/>
              </w:rPr>
              <w:t>на</w:t>
            </w:r>
            <w:r w:rsidR="004B5033" w:rsidRPr="004B5033">
              <w:rPr>
                <w:rFonts w:ascii="Times New Roman" w:eastAsia="Times New Roman" w:hAnsi="Times New Roman" w:cs="Times New Roman"/>
                <w:spacing w:val="10"/>
                <w:sz w:val="24"/>
                <w:szCs w:val="24"/>
              </w:rPr>
              <w:t xml:space="preserve"> </w:t>
            </w:r>
            <w:r w:rsidR="004B5033" w:rsidRPr="004B5033">
              <w:rPr>
                <w:rFonts w:ascii="Times New Roman" w:eastAsia="Times New Roman" w:hAnsi="Times New Roman" w:cs="Times New Roman"/>
                <w:sz w:val="24"/>
                <w:szCs w:val="24"/>
              </w:rPr>
              <w:t>эмоциональное</w:t>
            </w:r>
            <w:r w:rsidR="004B5033" w:rsidRPr="004B5033">
              <w:rPr>
                <w:rFonts w:ascii="Times New Roman" w:eastAsia="Times New Roman" w:hAnsi="Times New Roman" w:cs="Times New Roman"/>
                <w:spacing w:val="6"/>
                <w:sz w:val="24"/>
                <w:szCs w:val="24"/>
              </w:rPr>
              <w:t xml:space="preserve"> </w:t>
            </w:r>
            <w:r w:rsidR="004B5033" w:rsidRPr="004B5033">
              <w:rPr>
                <w:rFonts w:ascii="Times New Roman" w:eastAsia="Times New Roman" w:hAnsi="Times New Roman" w:cs="Times New Roman"/>
                <w:sz w:val="24"/>
                <w:szCs w:val="24"/>
              </w:rPr>
              <w:t>состояние</w:t>
            </w:r>
            <w:r w:rsidR="004B5033" w:rsidRPr="004B5033">
              <w:rPr>
                <w:rFonts w:ascii="Times New Roman" w:eastAsia="Times New Roman" w:hAnsi="Times New Roman" w:cs="Times New Roman"/>
                <w:spacing w:val="8"/>
                <w:sz w:val="24"/>
                <w:szCs w:val="24"/>
              </w:rPr>
              <w:t xml:space="preserve"> </w:t>
            </w:r>
            <w:r w:rsidR="004B5033" w:rsidRPr="004B5033">
              <w:rPr>
                <w:rFonts w:ascii="Times New Roman" w:eastAsia="Times New Roman" w:hAnsi="Times New Roman" w:cs="Times New Roman"/>
                <w:sz w:val="24"/>
                <w:szCs w:val="24"/>
              </w:rPr>
              <w:t>собеседника речевым</w:t>
            </w:r>
            <w:r w:rsidR="004B5033" w:rsidRPr="004B5033">
              <w:rPr>
                <w:rFonts w:ascii="Times New Roman" w:eastAsia="Times New Roman" w:hAnsi="Times New Roman" w:cs="Times New Roman"/>
                <w:spacing w:val="18"/>
                <w:sz w:val="24"/>
                <w:szCs w:val="24"/>
              </w:rPr>
              <w:t xml:space="preserve"> </w:t>
            </w:r>
            <w:r w:rsidR="004B5033" w:rsidRPr="004B5033">
              <w:rPr>
                <w:rFonts w:ascii="Times New Roman" w:eastAsia="Times New Roman" w:hAnsi="Times New Roman" w:cs="Times New Roman"/>
                <w:sz w:val="24"/>
                <w:szCs w:val="24"/>
              </w:rPr>
              <w:t>высказыванием.</w:t>
            </w:r>
            <w:r w:rsidR="004B5033" w:rsidRPr="004B5033">
              <w:rPr>
                <w:rFonts w:ascii="Times New Roman" w:eastAsia="Times New Roman" w:hAnsi="Times New Roman" w:cs="Times New Roman"/>
                <w:spacing w:val="13"/>
                <w:sz w:val="24"/>
                <w:szCs w:val="24"/>
              </w:rPr>
              <w:t xml:space="preserve"> </w:t>
            </w:r>
            <w:r w:rsidR="004B5033" w:rsidRPr="004B5033">
              <w:rPr>
                <w:rFonts w:ascii="Times New Roman" w:eastAsia="Times New Roman" w:hAnsi="Times New Roman" w:cs="Times New Roman"/>
                <w:sz w:val="24"/>
                <w:szCs w:val="24"/>
              </w:rPr>
              <w:t>Педагог</w:t>
            </w:r>
            <w:r w:rsidR="004B5033" w:rsidRPr="004B5033">
              <w:rPr>
                <w:rFonts w:ascii="Times New Roman" w:eastAsia="Times New Roman" w:hAnsi="Times New Roman" w:cs="Times New Roman"/>
                <w:spacing w:val="19"/>
                <w:sz w:val="24"/>
                <w:szCs w:val="24"/>
              </w:rPr>
              <w:t xml:space="preserve"> </w:t>
            </w:r>
            <w:r w:rsidR="004B5033" w:rsidRPr="004B5033">
              <w:rPr>
                <w:rFonts w:ascii="Times New Roman" w:eastAsia="Times New Roman" w:hAnsi="Times New Roman" w:cs="Times New Roman"/>
                <w:sz w:val="24"/>
                <w:szCs w:val="24"/>
              </w:rPr>
              <w:t>формирует у</w:t>
            </w:r>
            <w:r w:rsidR="004B5033" w:rsidRPr="004B5033">
              <w:rPr>
                <w:rFonts w:ascii="Times New Roman" w:eastAsia="Times New Roman" w:hAnsi="Times New Roman" w:cs="Times New Roman"/>
                <w:spacing w:val="11"/>
                <w:sz w:val="24"/>
                <w:szCs w:val="24"/>
              </w:rPr>
              <w:t xml:space="preserve"> </w:t>
            </w:r>
            <w:r w:rsidR="004B5033" w:rsidRPr="004B5033">
              <w:rPr>
                <w:rFonts w:ascii="Times New Roman" w:eastAsia="Times New Roman" w:hAnsi="Times New Roman" w:cs="Times New Roman"/>
                <w:sz w:val="24"/>
                <w:szCs w:val="24"/>
              </w:rPr>
              <w:t>детей</w:t>
            </w:r>
            <w:r w:rsidR="004B5033" w:rsidRPr="004B5033">
              <w:rPr>
                <w:rFonts w:ascii="Times New Roman" w:eastAsia="Times New Roman" w:hAnsi="Times New Roman" w:cs="Times New Roman"/>
                <w:spacing w:val="9"/>
                <w:sz w:val="24"/>
                <w:szCs w:val="24"/>
              </w:rPr>
              <w:t xml:space="preserve"> </w:t>
            </w:r>
            <w:r w:rsidR="004B5033" w:rsidRPr="004B5033">
              <w:rPr>
                <w:rFonts w:ascii="Times New Roman" w:eastAsia="Times New Roman" w:hAnsi="Times New Roman" w:cs="Times New Roman"/>
                <w:sz w:val="24"/>
                <w:szCs w:val="24"/>
              </w:rPr>
              <w:t>умение</w:t>
            </w:r>
            <w:r w:rsidR="004B5033" w:rsidRPr="004B5033">
              <w:rPr>
                <w:rFonts w:ascii="Times New Roman" w:eastAsia="Times New Roman" w:hAnsi="Times New Roman" w:cs="Times New Roman"/>
                <w:spacing w:val="10"/>
                <w:sz w:val="24"/>
                <w:szCs w:val="24"/>
              </w:rPr>
              <w:t xml:space="preserve"> </w:t>
            </w:r>
            <w:r w:rsidR="004B5033" w:rsidRPr="004B5033">
              <w:rPr>
                <w:rFonts w:ascii="Times New Roman" w:eastAsia="Times New Roman" w:hAnsi="Times New Roman" w:cs="Times New Roman"/>
                <w:sz w:val="24"/>
                <w:szCs w:val="24"/>
              </w:rPr>
              <w:t>участвовать</w:t>
            </w:r>
            <w:r w:rsidR="004B5033" w:rsidRPr="004B5033">
              <w:rPr>
                <w:rFonts w:ascii="Times New Roman" w:eastAsia="Times New Roman" w:hAnsi="Times New Roman" w:cs="Times New Roman"/>
                <w:spacing w:val="20"/>
                <w:sz w:val="24"/>
                <w:szCs w:val="24"/>
              </w:rPr>
              <w:t xml:space="preserve"> </w:t>
            </w:r>
            <w:r w:rsidR="004B5033" w:rsidRPr="004B5033">
              <w:rPr>
                <w:rFonts w:ascii="Times New Roman" w:eastAsia="Times New Roman" w:hAnsi="Times New Roman" w:cs="Times New Roman"/>
                <w:w w:val="101"/>
                <w:sz w:val="24"/>
                <w:szCs w:val="24"/>
              </w:rPr>
              <w:t xml:space="preserve">в </w:t>
            </w:r>
            <w:r w:rsidR="004B5033" w:rsidRPr="004B5033">
              <w:rPr>
                <w:rFonts w:ascii="Times New Roman" w:eastAsia="Times New Roman" w:hAnsi="Times New Roman" w:cs="Times New Roman"/>
                <w:sz w:val="24"/>
                <w:szCs w:val="24"/>
              </w:rPr>
              <w:t>коллективном</w:t>
            </w:r>
            <w:r w:rsidR="004B5033" w:rsidRPr="004B5033">
              <w:rPr>
                <w:rFonts w:ascii="Times New Roman" w:eastAsia="Times New Roman" w:hAnsi="Times New Roman" w:cs="Times New Roman"/>
                <w:spacing w:val="5"/>
                <w:sz w:val="24"/>
                <w:szCs w:val="24"/>
              </w:rPr>
              <w:t xml:space="preserve"> </w:t>
            </w:r>
            <w:r w:rsidR="004B5033" w:rsidRPr="004B5033">
              <w:rPr>
                <w:rFonts w:ascii="Times New Roman" w:eastAsia="Times New Roman" w:hAnsi="Times New Roman" w:cs="Times New Roman"/>
                <w:sz w:val="24"/>
                <w:szCs w:val="24"/>
              </w:rPr>
              <w:t>разговоре,</w:t>
            </w:r>
            <w:r w:rsidR="004B5033" w:rsidRPr="004B5033">
              <w:rPr>
                <w:rFonts w:ascii="Times New Roman" w:eastAsia="Times New Roman" w:hAnsi="Times New Roman" w:cs="Times New Roman"/>
                <w:spacing w:val="10"/>
                <w:sz w:val="24"/>
                <w:szCs w:val="24"/>
              </w:rPr>
              <w:t xml:space="preserve"> </w:t>
            </w:r>
            <w:r w:rsidR="004B5033" w:rsidRPr="004B5033">
              <w:rPr>
                <w:rFonts w:ascii="Times New Roman" w:eastAsia="Times New Roman" w:hAnsi="Times New Roman" w:cs="Times New Roman"/>
                <w:sz w:val="24"/>
                <w:szCs w:val="24"/>
              </w:rPr>
              <w:t>поддерживая общую</w:t>
            </w:r>
            <w:r w:rsidR="004B5033" w:rsidRPr="004B5033">
              <w:rPr>
                <w:rFonts w:ascii="Times New Roman" w:eastAsia="Times New Roman" w:hAnsi="Times New Roman" w:cs="Times New Roman"/>
                <w:spacing w:val="1"/>
                <w:sz w:val="24"/>
                <w:szCs w:val="24"/>
              </w:rPr>
              <w:t xml:space="preserve"> </w:t>
            </w:r>
            <w:r w:rsidR="004B5033" w:rsidRPr="004B5033">
              <w:rPr>
                <w:rFonts w:ascii="Times New Roman" w:eastAsia="Times New Roman" w:hAnsi="Times New Roman" w:cs="Times New Roman"/>
                <w:sz w:val="24"/>
                <w:szCs w:val="24"/>
              </w:rPr>
              <w:t>беседу,</w:t>
            </w:r>
            <w:r w:rsidR="004B5033" w:rsidRPr="004B5033">
              <w:rPr>
                <w:rFonts w:ascii="Times New Roman" w:eastAsia="Times New Roman" w:hAnsi="Times New Roman" w:cs="Times New Roman"/>
                <w:spacing w:val="5"/>
                <w:sz w:val="24"/>
                <w:szCs w:val="24"/>
              </w:rPr>
              <w:t xml:space="preserve"> </w:t>
            </w:r>
            <w:r w:rsidR="004B5033" w:rsidRPr="004B5033">
              <w:rPr>
                <w:rFonts w:ascii="Times New Roman" w:eastAsia="Times New Roman" w:hAnsi="Times New Roman" w:cs="Times New Roman"/>
                <w:sz w:val="24"/>
                <w:szCs w:val="24"/>
              </w:rPr>
              <w:t>не</w:t>
            </w:r>
            <w:r w:rsidR="004B5033" w:rsidRPr="004B5033">
              <w:rPr>
                <w:rFonts w:ascii="Times New Roman" w:eastAsia="Times New Roman" w:hAnsi="Times New Roman" w:cs="Times New Roman"/>
                <w:spacing w:val="7"/>
                <w:sz w:val="24"/>
                <w:szCs w:val="24"/>
              </w:rPr>
              <w:t xml:space="preserve"> </w:t>
            </w:r>
            <w:r w:rsidR="004B5033" w:rsidRPr="004B5033">
              <w:rPr>
                <w:rFonts w:ascii="Times New Roman" w:eastAsia="Times New Roman" w:hAnsi="Times New Roman" w:cs="Times New Roman"/>
                <w:sz w:val="24"/>
                <w:szCs w:val="24"/>
              </w:rPr>
              <w:t>перебивая</w:t>
            </w:r>
            <w:r w:rsidR="004B5033" w:rsidRPr="004B5033">
              <w:rPr>
                <w:rFonts w:ascii="Times New Roman" w:eastAsia="Times New Roman" w:hAnsi="Times New Roman" w:cs="Times New Roman"/>
                <w:spacing w:val="5"/>
                <w:sz w:val="24"/>
                <w:szCs w:val="24"/>
              </w:rPr>
              <w:t xml:space="preserve"> </w:t>
            </w:r>
            <w:r w:rsidR="004B5033" w:rsidRPr="004B5033">
              <w:rPr>
                <w:rFonts w:ascii="Times New Roman" w:eastAsia="Times New Roman" w:hAnsi="Times New Roman" w:cs="Times New Roman"/>
                <w:sz w:val="24"/>
                <w:szCs w:val="24"/>
              </w:rPr>
              <w:t>собеседников, использовать</w:t>
            </w:r>
            <w:r w:rsidR="004B5033" w:rsidRPr="004B5033">
              <w:rPr>
                <w:rFonts w:ascii="Times New Roman" w:eastAsia="Times New Roman" w:hAnsi="Times New Roman" w:cs="Times New Roman"/>
                <w:spacing w:val="16"/>
                <w:sz w:val="24"/>
                <w:szCs w:val="24"/>
              </w:rPr>
              <w:t xml:space="preserve"> </w:t>
            </w:r>
            <w:r w:rsidR="004B5033" w:rsidRPr="004B5033">
              <w:rPr>
                <w:rFonts w:ascii="Times New Roman" w:eastAsia="Times New Roman" w:hAnsi="Times New Roman" w:cs="Times New Roman"/>
                <w:sz w:val="24"/>
                <w:szCs w:val="24"/>
              </w:rPr>
              <w:t>средства</w:t>
            </w:r>
            <w:r w:rsidR="004B5033" w:rsidRPr="004B5033">
              <w:rPr>
                <w:rFonts w:ascii="Times New Roman" w:eastAsia="Times New Roman" w:hAnsi="Times New Roman" w:cs="Times New Roman"/>
                <w:spacing w:val="6"/>
                <w:sz w:val="24"/>
                <w:szCs w:val="24"/>
              </w:rPr>
              <w:t xml:space="preserve"> </w:t>
            </w:r>
            <w:r w:rsidR="004B5033" w:rsidRPr="004B5033">
              <w:rPr>
                <w:rFonts w:ascii="Times New Roman" w:eastAsia="Times New Roman" w:hAnsi="Times New Roman" w:cs="Times New Roman"/>
                <w:sz w:val="24"/>
                <w:szCs w:val="24"/>
              </w:rPr>
              <w:t>интонационной речевой</w:t>
            </w:r>
            <w:r w:rsidR="004B5033" w:rsidRPr="004B5033">
              <w:rPr>
                <w:rFonts w:ascii="Times New Roman" w:eastAsia="Times New Roman" w:hAnsi="Times New Roman" w:cs="Times New Roman"/>
                <w:spacing w:val="16"/>
                <w:sz w:val="24"/>
                <w:szCs w:val="24"/>
              </w:rPr>
              <w:t xml:space="preserve"> </w:t>
            </w:r>
            <w:r w:rsidR="004B5033" w:rsidRPr="004B5033">
              <w:rPr>
                <w:rFonts w:ascii="Times New Roman" w:eastAsia="Times New Roman" w:hAnsi="Times New Roman" w:cs="Times New Roman"/>
                <w:sz w:val="24"/>
                <w:szCs w:val="24"/>
              </w:rPr>
              <w:t>выразительности,</w:t>
            </w:r>
            <w:r w:rsidR="004B5033" w:rsidRPr="004B5033">
              <w:rPr>
                <w:rFonts w:ascii="Times New Roman" w:eastAsia="Times New Roman" w:hAnsi="Times New Roman" w:cs="Times New Roman"/>
                <w:spacing w:val="2"/>
                <w:sz w:val="24"/>
                <w:szCs w:val="24"/>
              </w:rPr>
              <w:t xml:space="preserve"> </w:t>
            </w:r>
            <w:r w:rsidR="004B5033" w:rsidRPr="004B5033">
              <w:rPr>
                <w:rFonts w:ascii="Times New Roman" w:eastAsia="Times New Roman" w:hAnsi="Times New Roman" w:cs="Times New Roman"/>
                <w:sz w:val="24"/>
                <w:szCs w:val="24"/>
              </w:rPr>
              <w:t>элементы объяснительной</w:t>
            </w:r>
            <w:r w:rsidR="004B5033" w:rsidRPr="004B5033">
              <w:rPr>
                <w:rFonts w:ascii="Times New Roman" w:eastAsia="Times New Roman" w:hAnsi="Times New Roman" w:cs="Times New Roman"/>
                <w:spacing w:val="27"/>
                <w:sz w:val="24"/>
                <w:szCs w:val="24"/>
              </w:rPr>
              <w:t xml:space="preserve"> </w:t>
            </w:r>
            <w:r w:rsidR="004B5033" w:rsidRPr="004B5033">
              <w:rPr>
                <w:rFonts w:ascii="Times New Roman" w:eastAsia="Times New Roman" w:hAnsi="Times New Roman" w:cs="Times New Roman"/>
                <w:sz w:val="24"/>
                <w:szCs w:val="24"/>
              </w:rPr>
              <w:t>речи при</w:t>
            </w:r>
            <w:r w:rsidR="004B5033" w:rsidRPr="004B5033">
              <w:rPr>
                <w:rFonts w:ascii="Times New Roman" w:eastAsia="Times New Roman" w:hAnsi="Times New Roman" w:cs="Times New Roman"/>
                <w:spacing w:val="16"/>
                <w:sz w:val="24"/>
                <w:szCs w:val="24"/>
              </w:rPr>
              <w:t xml:space="preserve"> </w:t>
            </w:r>
            <w:r w:rsidR="004B5033" w:rsidRPr="004B5033">
              <w:rPr>
                <w:rFonts w:ascii="Times New Roman" w:eastAsia="Times New Roman" w:hAnsi="Times New Roman" w:cs="Times New Roman"/>
                <w:sz w:val="24"/>
                <w:szCs w:val="24"/>
              </w:rPr>
              <w:t>разрешении</w:t>
            </w:r>
            <w:r w:rsidR="004B5033" w:rsidRPr="004B5033">
              <w:rPr>
                <w:rFonts w:ascii="Times New Roman" w:eastAsia="Times New Roman" w:hAnsi="Times New Roman" w:cs="Times New Roman"/>
                <w:spacing w:val="12"/>
                <w:sz w:val="24"/>
                <w:szCs w:val="24"/>
              </w:rPr>
              <w:t xml:space="preserve"> </w:t>
            </w:r>
            <w:r w:rsidR="004B5033" w:rsidRPr="004B5033">
              <w:rPr>
                <w:rFonts w:ascii="Times New Roman" w:eastAsia="Times New Roman" w:hAnsi="Times New Roman" w:cs="Times New Roman"/>
                <w:sz w:val="24"/>
                <w:szCs w:val="24"/>
              </w:rPr>
              <w:t>конфликтов,</w:t>
            </w:r>
            <w:r w:rsidR="004B5033" w:rsidRPr="004B5033">
              <w:rPr>
                <w:rFonts w:ascii="Times New Roman" w:eastAsia="Times New Roman" w:hAnsi="Times New Roman" w:cs="Times New Roman"/>
                <w:spacing w:val="3"/>
                <w:sz w:val="24"/>
                <w:szCs w:val="24"/>
              </w:rPr>
              <w:t xml:space="preserve"> </w:t>
            </w:r>
            <w:r w:rsidR="004B5033" w:rsidRPr="004B5033">
              <w:rPr>
                <w:rFonts w:ascii="Times New Roman" w:eastAsia="Times New Roman" w:hAnsi="Times New Roman" w:cs="Times New Roman"/>
                <w:sz w:val="24"/>
                <w:szCs w:val="24"/>
              </w:rPr>
              <w:t>закрепляет</w:t>
            </w:r>
            <w:r w:rsidR="004B5033" w:rsidRPr="004B5033">
              <w:rPr>
                <w:rFonts w:ascii="Times New Roman" w:eastAsia="Times New Roman" w:hAnsi="Times New Roman" w:cs="Times New Roman"/>
                <w:spacing w:val="4"/>
                <w:sz w:val="24"/>
                <w:szCs w:val="24"/>
              </w:rPr>
              <w:t xml:space="preserve"> </w:t>
            </w:r>
            <w:r w:rsidR="004B5033" w:rsidRPr="004B5033">
              <w:rPr>
                <w:rFonts w:ascii="Times New Roman" w:eastAsia="Times New Roman" w:hAnsi="Times New Roman" w:cs="Times New Roman"/>
                <w:sz w:val="24"/>
                <w:szCs w:val="24"/>
              </w:rPr>
              <w:t>у</w:t>
            </w:r>
            <w:r w:rsidR="004B5033" w:rsidRPr="004B5033">
              <w:rPr>
                <w:rFonts w:ascii="Times New Roman" w:eastAsia="Times New Roman" w:hAnsi="Times New Roman" w:cs="Times New Roman"/>
                <w:spacing w:val="6"/>
                <w:sz w:val="24"/>
                <w:szCs w:val="24"/>
              </w:rPr>
              <w:t xml:space="preserve"> </w:t>
            </w:r>
            <w:r w:rsidR="004B5033" w:rsidRPr="004B5033">
              <w:rPr>
                <w:rFonts w:ascii="Times New Roman" w:eastAsia="Times New Roman" w:hAnsi="Times New Roman" w:cs="Times New Roman"/>
                <w:sz w:val="24"/>
                <w:szCs w:val="24"/>
              </w:rPr>
              <w:t>детей</w:t>
            </w:r>
            <w:r w:rsidR="004B5033" w:rsidRPr="004B5033">
              <w:rPr>
                <w:rFonts w:ascii="Times New Roman" w:eastAsia="Times New Roman" w:hAnsi="Times New Roman" w:cs="Times New Roman"/>
                <w:spacing w:val="12"/>
                <w:sz w:val="24"/>
                <w:szCs w:val="24"/>
              </w:rPr>
              <w:t xml:space="preserve"> </w:t>
            </w:r>
            <w:r w:rsidR="004B5033" w:rsidRPr="004B5033">
              <w:rPr>
                <w:rFonts w:ascii="Times New Roman" w:eastAsia="Times New Roman" w:hAnsi="Times New Roman" w:cs="Times New Roman"/>
                <w:sz w:val="24"/>
                <w:szCs w:val="24"/>
              </w:rPr>
              <w:t>умения использовать</w:t>
            </w:r>
            <w:r w:rsidR="004B5033" w:rsidRPr="004B5033">
              <w:rPr>
                <w:rFonts w:ascii="Times New Roman" w:eastAsia="Times New Roman" w:hAnsi="Times New Roman" w:cs="Times New Roman"/>
                <w:spacing w:val="9"/>
                <w:sz w:val="24"/>
                <w:szCs w:val="24"/>
              </w:rPr>
              <w:t xml:space="preserve"> </w:t>
            </w:r>
            <w:r w:rsidR="004B5033" w:rsidRPr="004B5033">
              <w:rPr>
                <w:rFonts w:ascii="Times New Roman" w:eastAsia="Times New Roman" w:hAnsi="Times New Roman" w:cs="Times New Roman"/>
                <w:sz w:val="24"/>
                <w:szCs w:val="24"/>
              </w:rPr>
              <w:t>в</w:t>
            </w:r>
            <w:r w:rsidR="004B5033" w:rsidRPr="004B5033">
              <w:rPr>
                <w:rFonts w:ascii="Times New Roman" w:eastAsia="Times New Roman" w:hAnsi="Times New Roman" w:cs="Times New Roman"/>
                <w:spacing w:val="13"/>
                <w:sz w:val="24"/>
                <w:szCs w:val="24"/>
              </w:rPr>
              <w:t xml:space="preserve"> </w:t>
            </w:r>
            <w:r w:rsidR="004B5033" w:rsidRPr="004B5033">
              <w:rPr>
                <w:rFonts w:ascii="Times New Roman" w:eastAsia="Times New Roman" w:hAnsi="Times New Roman" w:cs="Times New Roman"/>
                <w:sz w:val="24"/>
                <w:szCs w:val="24"/>
              </w:rPr>
              <w:t>речи</w:t>
            </w:r>
            <w:r w:rsidR="004B5033" w:rsidRPr="004B5033">
              <w:rPr>
                <w:rFonts w:ascii="Times New Roman" w:eastAsia="Times New Roman" w:hAnsi="Times New Roman" w:cs="Times New Roman"/>
                <w:spacing w:val="8"/>
                <w:sz w:val="24"/>
                <w:szCs w:val="24"/>
              </w:rPr>
              <w:t xml:space="preserve"> </w:t>
            </w:r>
            <w:r w:rsidR="004B5033" w:rsidRPr="004B5033">
              <w:rPr>
                <w:rFonts w:ascii="Times New Roman" w:eastAsia="Times New Roman" w:hAnsi="Times New Roman" w:cs="Times New Roman"/>
                <w:sz w:val="24"/>
                <w:szCs w:val="24"/>
              </w:rPr>
              <w:t>вариативные</w:t>
            </w:r>
            <w:r w:rsidR="004B5033" w:rsidRPr="004B5033">
              <w:rPr>
                <w:rFonts w:ascii="Times New Roman" w:eastAsia="Times New Roman" w:hAnsi="Times New Roman" w:cs="Times New Roman"/>
                <w:spacing w:val="10"/>
                <w:sz w:val="24"/>
                <w:szCs w:val="24"/>
              </w:rPr>
              <w:t xml:space="preserve"> </w:t>
            </w:r>
            <w:r w:rsidR="004B5033" w:rsidRPr="004B5033">
              <w:rPr>
                <w:rFonts w:ascii="Times New Roman" w:eastAsia="Times New Roman" w:hAnsi="Times New Roman" w:cs="Times New Roman"/>
                <w:sz w:val="24"/>
                <w:szCs w:val="24"/>
              </w:rPr>
              <w:t>формы</w:t>
            </w:r>
            <w:r w:rsidR="004B5033" w:rsidRPr="004B5033">
              <w:rPr>
                <w:rFonts w:ascii="Times New Roman" w:eastAsia="Times New Roman" w:hAnsi="Times New Roman" w:cs="Times New Roman"/>
                <w:spacing w:val="12"/>
                <w:sz w:val="24"/>
                <w:szCs w:val="24"/>
              </w:rPr>
              <w:t xml:space="preserve"> </w:t>
            </w:r>
            <w:r w:rsidR="004B5033" w:rsidRPr="004B5033">
              <w:rPr>
                <w:rFonts w:ascii="Times New Roman" w:eastAsia="Times New Roman" w:hAnsi="Times New Roman" w:cs="Times New Roman"/>
                <w:sz w:val="24"/>
                <w:szCs w:val="24"/>
              </w:rPr>
              <w:t>приветствия;</w:t>
            </w:r>
            <w:r w:rsidR="004B5033" w:rsidRPr="004B5033">
              <w:rPr>
                <w:rFonts w:ascii="Times New Roman" w:eastAsia="Times New Roman" w:hAnsi="Times New Roman" w:cs="Times New Roman"/>
                <w:spacing w:val="9"/>
                <w:sz w:val="24"/>
                <w:szCs w:val="24"/>
              </w:rPr>
              <w:t xml:space="preserve"> </w:t>
            </w:r>
            <w:r w:rsidR="004B5033" w:rsidRPr="004B5033">
              <w:rPr>
                <w:rFonts w:ascii="Times New Roman" w:eastAsia="Times New Roman" w:hAnsi="Times New Roman" w:cs="Times New Roman"/>
                <w:sz w:val="24"/>
                <w:szCs w:val="24"/>
              </w:rPr>
              <w:t>прощания; обращения</w:t>
            </w:r>
            <w:r w:rsidR="004B5033" w:rsidRPr="004B5033">
              <w:rPr>
                <w:rFonts w:ascii="Times New Roman" w:eastAsia="Times New Roman" w:hAnsi="Times New Roman" w:cs="Times New Roman"/>
                <w:spacing w:val="8"/>
                <w:sz w:val="24"/>
                <w:szCs w:val="24"/>
              </w:rPr>
              <w:t xml:space="preserve"> </w:t>
            </w:r>
            <w:r w:rsidR="004B5033" w:rsidRPr="004B5033">
              <w:rPr>
                <w:rFonts w:ascii="Times New Roman" w:eastAsia="Times New Roman" w:hAnsi="Times New Roman" w:cs="Times New Roman"/>
                <w:w w:val="102"/>
                <w:sz w:val="24"/>
                <w:szCs w:val="24"/>
              </w:rPr>
              <w:t xml:space="preserve">к </w:t>
            </w:r>
            <w:r w:rsidR="004B5033" w:rsidRPr="004B5033">
              <w:rPr>
                <w:rFonts w:ascii="Times New Roman" w:eastAsia="Times New Roman" w:hAnsi="Times New Roman" w:cs="Times New Roman"/>
                <w:sz w:val="24"/>
                <w:szCs w:val="24"/>
              </w:rPr>
              <w:t>взрослым</w:t>
            </w:r>
            <w:r w:rsidR="004B5033" w:rsidRPr="004B5033">
              <w:rPr>
                <w:rFonts w:ascii="Times New Roman" w:eastAsia="Times New Roman" w:hAnsi="Times New Roman" w:cs="Times New Roman"/>
                <w:spacing w:val="51"/>
                <w:sz w:val="24"/>
                <w:szCs w:val="24"/>
              </w:rPr>
              <w:t xml:space="preserve"> </w:t>
            </w:r>
            <w:r w:rsidR="004B5033" w:rsidRPr="004B5033">
              <w:rPr>
                <w:rFonts w:ascii="Times New Roman" w:eastAsia="Times New Roman" w:hAnsi="Times New Roman" w:cs="Times New Roman"/>
                <w:sz w:val="24"/>
                <w:szCs w:val="24"/>
              </w:rPr>
              <w:t>и</w:t>
            </w:r>
            <w:r w:rsidR="004B5033" w:rsidRPr="004B5033">
              <w:rPr>
                <w:rFonts w:ascii="Times New Roman" w:eastAsia="Times New Roman" w:hAnsi="Times New Roman" w:cs="Times New Roman"/>
                <w:spacing w:val="41"/>
                <w:sz w:val="24"/>
                <w:szCs w:val="24"/>
              </w:rPr>
              <w:t xml:space="preserve"> </w:t>
            </w:r>
            <w:r w:rsidR="004B5033" w:rsidRPr="004B5033">
              <w:rPr>
                <w:rFonts w:ascii="Times New Roman" w:eastAsia="Times New Roman" w:hAnsi="Times New Roman" w:cs="Times New Roman"/>
                <w:sz w:val="24"/>
                <w:szCs w:val="24"/>
              </w:rPr>
              <w:t>сверстникам</w:t>
            </w:r>
            <w:r w:rsidR="004B5033" w:rsidRPr="004B5033">
              <w:rPr>
                <w:rFonts w:ascii="Times New Roman" w:eastAsia="Times New Roman" w:hAnsi="Times New Roman" w:cs="Times New Roman"/>
                <w:spacing w:val="35"/>
                <w:sz w:val="24"/>
                <w:szCs w:val="24"/>
              </w:rPr>
              <w:t xml:space="preserve"> </w:t>
            </w:r>
            <w:r w:rsidR="004B5033" w:rsidRPr="004B5033">
              <w:rPr>
                <w:rFonts w:ascii="Times New Roman" w:eastAsia="Times New Roman" w:hAnsi="Times New Roman" w:cs="Times New Roman"/>
                <w:sz w:val="24"/>
                <w:szCs w:val="24"/>
              </w:rPr>
              <w:t>с</w:t>
            </w:r>
            <w:r w:rsidR="004B5033" w:rsidRPr="004B5033">
              <w:rPr>
                <w:rFonts w:ascii="Times New Roman" w:eastAsia="Times New Roman" w:hAnsi="Times New Roman" w:cs="Times New Roman"/>
                <w:spacing w:val="42"/>
                <w:sz w:val="24"/>
                <w:szCs w:val="24"/>
              </w:rPr>
              <w:t xml:space="preserve"> </w:t>
            </w:r>
            <w:r w:rsidR="004B5033" w:rsidRPr="004B5033">
              <w:rPr>
                <w:rFonts w:ascii="Times New Roman" w:eastAsia="Times New Roman" w:hAnsi="Times New Roman" w:cs="Times New Roman"/>
                <w:sz w:val="24"/>
                <w:szCs w:val="24"/>
              </w:rPr>
              <w:t>просьбой,</w:t>
            </w:r>
            <w:r w:rsidR="004B5033" w:rsidRPr="004B5033">
              <w:rPr>
                <w:rFonts w:ascii="Times New Roman" w:eastAsia="Times New Roman" w:hAnsi="Times New Roman" w:cs="Times New Roman"/>
                <w:spacing w:val="31"/>
                <w:sz w:val="24"/>
                <w:szCs w:val="24"/>
              </w:rPr>
              <w:t xml:space="preserve"> </w:t>
            </w:r>
            <w:r w:rsidR="004B5033" w:rsidRPr="004B5033">
              <w:rPr>
                <w:rFonts w:ascii="Times New Roman" w:eastAsia="Times New Roman" w:hAnsi="Times New Roman" w:cs="Times New Roman"/>
                <w:sz w:val="24"/>
                <w:szCs w:val="24"/>
              </w:rPr>
              <w:t>благодарности,</w:t>
            </w:r>
            <w:r w:rsidR="004B5033" w:rsidRPr="004B5033">
              <w:rPr>
                <w:rFonts w:ascii="Times New Roman" w:eastAsia="Times New Roman" w:hAnsi="Times New Roman" w:cs="Times New Roman"/>
                <w:spacing w:val="47"/>
                <w:sz w:val="24"/>
                <w:szCs w:val="24"/>
              </w:rPr>
              <w:t xml:space="preserve"> </w:t>
            </w:r>
            <w:r w:rsidR="004B5033" w:rsidRPr="004B5033">
              <w:rPr>
                <w:rFonts w:ascii="Times New Roman" w:eastAsia="Times New Roman" w:hAnsi="Times New Roman" w:cs="Times New Roman"/>
                <w:sz w:val="24"/>
                <w:szCs w:val="24"/>
              </w:rPr>
              <w:t>обиды,</w:t>
            </w:r>
            <w:r w:rsidR="004B5033" w:rsidRPr="004B5033">
              <w:rPr>
                <w:rFonts w:ascii="Times New Roman" w:eastAsia="Times New Roman" w:hAnsi="Times New Roman" w:cs="Times New Roman"/>
                <w:spacing w:val="39"/>
                <w:sz w:val="24"/>
                <w:szCs w:val="24"/>
              </w:rPr>
              <w:t xml:space="preserve"> </w:t>
            </w:r>
            <w:r w:rsidR="004B5033" w:rsidRPr="004B5033">
              <w:rPr>
                <w:rFonts w:ascii="Times New Roman" w:eastAsia="Times New Roman" w:hAnsi="Times New Roman" w:cs="Times New Roman"/>
                <w:sz w:val="24"/>
                <w:szCs w:val="24"/>
              </w:rPr>
              <w:t>жалобы,</w:t>
            </w:r>
            <w:r w:rsidR="004B5033" w:rsidRPr="004B5033">
              <w:rPr>
                <w:rFonts w:ascii="Times New Roman" w:eastAsia="Times New Roman" w:hAnsi="Times New Roman" w:cs="Times New Roman"/>
                <w:spacing w:val="40"/>
                <w:sz w:val="24"/>
                <w:szCs w:val="24"/>
              </w:rPr>
              <w:t xml:space="preserve"> </w:t>
            </w:r>
            <w:r w:rsidR="004B5033" w:rsidRPr="004B5033">
              <w:rPr>
                <w:rFonts w:ascii="Times New Roman" w:eastAsia="Times New Roman" w:hAnsi="Times New Roman" w:cs="Times New Roman"/>
                <w:sz w:val="24"/>
                <w:szCs w:val="24"/>
              </w:rPr>
              <w:t>формирует</w:t>
            </w:r>
            <w:r w:rsidR="004B5033" w:rsidRPr="004B5033">
              <w:rPr>
                <w:rFonts w:ascii="Times New Roman" w:eastAsia="Times New Roman" w:hAnsi="Times New Roman" w:cs="Times New Roman"/>
                <w:spacing w:val="40"/>
                <w:sz w:val="24"/>
                <w:szCs w:val="24"/>
              </w:rPr>
              <w:t xml:space="preserve"> </w:t>
            </w:r>
            <w:r w:rsidR="004B5033" w:rsidRPr="004B5033">
              <w:rPr>
                <w:rFonts w:ascii="Times New Roman" w:eastAsia="Times New Roman" w:hAnsi="Times New Roman" w:cs="Times New Roman"/>
                <w:sz w:val="24"/>
                <w:szCs w:val="24"/>
              </w:rPr>
              <w:t xml:space="preserve">у детей </w:t>
            </w:r>
            <w:r w:rsidR="004B5033" w:rsidRPr="004B5033">
              <w:rPr>
                <w:rFonts w:ascii="Times New Roman" w:eastAsia="Times New Roman" w:hAnsi="Times New Roman" w:cs="Times New Roman"/>
                <w:spacing w:val="31"/>
                <w:sz w:val="24"/>
                <w:szCs w:val="24"/>
              </w:rPr>
              <w:t xml:space="preserve"> </w:t>
            </w:r>
            <w:r w:rsidR="004B5033" w:rsidRPr="004B5033">
              <w:rPr>
                <w:rFonts w:ascii="Times New Roman" w:eastAsia="Times New Roman" w:hAnsi="Times New Roman" w:cs="Times New Roman"/>
                <w:sz w:val="24"/>
                <w:szCs w:val="24"/>
              </w:rPr>
              <w:t xml:space="preserve">навыки </w:t>
            </w:r>
            <w:r w:rsidR="004B5033" w:rsidRPr="004B5033">
              <w:rPr>
                <w:rFonts w:ascii="Times New Roman" w:eastAsia="Times New Roman" w:hAnsi="Times New Roman" w:cs="Times New Roman"/>
                <w:spacing w:val="26"/>
                <w:sz w:val="24"/>
                <w:szCs w:val="24"/>
              </w:rPr>
              <w:t xml:space="preserve"> </w:t>
            </w:r>
            <w:r w:rsidR="004B5033" w:rsidRPr="004B5033">
              <w:rPr>
                <w:rFonts w:ascii="Times New Roman" w:eastAsia="Times New Roman" w:hAnsi="Times New Roman" w:cs="Times New Roman"/>
                <w:sz w:val="24"/>
                <w:szCs w:val="24"/>
              </w:rPr>
              <w:t xml:space="preserve">обращаться </w:t>
            </w:r>
            <w:r w:rsidR="004B5033" w:rsidRPr="004B5033">
              <w:rPr>
                <w:rFonts w:ascii="Times New Roman" w:eastAsia="Times New Roman" w:hAnsi="Times New Roman" w:cs="Times New Roman"/>
                <w:spacing w:val="24"/>
                <w:sz w:val="24"/>
                <w:szCs w:val="24"/>
              </w:rPr>
              <w:t xml:space="preserve"> </w:t>
            </w:r>
            <w:r w:rsidR="004B5033" w:rsidRPr="004B5033">
              <w:rPr>
                <w:rFonts w:ascii="Times New Roman" w:eastAsia="Times New Roman" w:hAnsi="Times New Roman" w:cs="Times New Roman"/>
                <w:sz w:val="24"/>
                <w:szCs w:val="24"/>
              </w:rPr>
              <w:t xml:space="preserve">к </w:t>
            </w:r>
            <w:r w:rsidR="004B5033" w:rsidRPr="004B5033">
              <w:rPr>
                <w:rFonts w:ascii="Times New Roman" w:eastAsia="Times New Roman" w:hAnsi="Times New Roman" w:cs="Times New Roman"/>
                <w:spacing w:val="27"/>
                <w:sz w:val="24"/>
                <w:szCs w:val="24"/>
              </w:rPr>
              <w:t xml:space="preserve"> </w:t>
            </w:r>
            <w:r w:rsidR="004B5033" w:rsidRPr="004B5033">
              <w:rPr>
                <w:rFonts w:ascii="Times New Roman" w:eastAsia="Times New Roman" w:hAnsi="Times New Roman" w:cs="Times New Roman"/>
                <w:sz w:val="24"/>
                <w:szCs w:val="24"/>
              </w:rPr>
              <w:t xml:space="preserve">сверстнику </w:t>
            </w:r>
            <w:r w:rsidR="004B5033" w:rsidRPr="004B5033">
              <w:rPr>
                <w:rFonts w:ascii="Times New Roman" w:eastAsia="Times New Roman" w:hAnsi="Times New Roman" w:cs="Times New Roman"/>
                <w:spacing w:val="28"/>
                <w:sz w:val="24"/>
                <w:szCs w:val="24"/>
              </w:rPr>
              <w:t xml:space="preserve"> </w:t>
            </w:r>
            <w:r w:rsidR="004B5033" w:rsidRPr="004B5033">
              <w:rPr>
                <w:rFonts w:ascii="Times New Roman" w:eastAsia="Times New Roman" w:hAnsi="Times New Roman" w:cs="Times New Roman"/>
                <w:sz w:val="24"/>
                <w:szCs w:val="24"/>
              </w:rPr>
              <w:t xml:space="preserve">по </w:t>
            </w:r>
            <w:r w:rsidR="004B5033" w:rsidRPr="004B5033">
              <w:rPr>
                <w:rFonts w:ascii="Times New Roman" w:eastAsia="Times New Roman" w:hAnsi="Times New Roman" w:cs="Times New Roman"/>
                <w:spacing w:val="28"/>
                <w:sz w:val="24"/>
                <w:szCs w:val="24"/>
              </w:rPr>
              <w:t xml:space="preserve"> </w:t>
            </w:r>
            <w:r w:rsidR="004B5033" w:rsidRPr="004B5033">
              <w:rPr>
                <w:rFonts w:ascii="Times New Roman" w:eastAsia="Times New Roman" w:hAnsi="Times New Roman" w:cs="Times New Roman"/>
                <w:sz w:val="24"/>
                <w:szCs w:val="24"/>
              </w:rPr>
              <w:t xml:space="preserve">имени, </w:t>
            </w:r>
            <w:r w:rsidR="004B5033" w:rsidRPr="004B5033">
              <w:rPr>
                <w:rFonts w:ascii="Times New Roman" w:eastAsia="Times New Roman" w:hAnsi="Times New Roman" w:cs="Times New Roman"/>
                <w:spacing w:val="32"/>
                <w:sz w:val="24"/>
                <w:szCs w:val="24"/>
              </w:rPr>
              <w:t xml:space="preserve"> </w:t>
            </w:r>
            <w:r w:rsidR="004B5033" w:rsidRPr="004B5033">
              <w:rPr>
                <w:rFonts w:ascii="Times New Roman" w:eastAsia="Times New Roman" w:hAnsi="Times New Roman" w:cs="Times New Roman"/>
                <w:sz w:val="24"/>
                <w:szCs w:val="24"/>
              </w:rPr>
              <w:t xml:space="preserve">к </w:t>
            </w:r>
            <w:r w:rsidR="004B5033" w:rsidRPr="004B5033">
              <w:rPr>
                <w:rFonts w:ascii="Times New Roman" w:eastAsia="Times New Roman" w:hAnsi="Times New Roman" w:cs="Times New Roman"/>
                <w:spacing w:val="25"/>
                <w:sz w:val="24"/>
                <w:szCs w:val="24"/>
              </w:rPr>
              <w:t xml:space="preserve"> </w:t>
            </w:r>
            <w:r w:rsidR="004B5033" w:rsidRPr="004B5033">
              <w:rPr>
                <w:rFonts w:ascii="Times New Roman" w:eastAsia="Times New Roman" w:hAnsi="Times New Roman" w:cs="Times New Roman"/>
                <w:sz w:val="24"/>
                <w:szCs w:val="24"/>
              </w:rPr>
              <w:t xml:space="preserve">взрослому </w:t>
            </w:r>
            <w:r w:rsidR="004B5033" w:rsidRPr="004B5033">
              <w:rPr>
                <w:rFonts w:ascii="Times New Roman" w:eastAsia="Times New Roman" w:hAnsi="Times New Roman" w:cs="Times New Roman"/>
                <w:spacing w:val="13"/>
                <w:sz w:val="24"/>
                <w:szCs w:val="24"/>
              </w:rPr>
              <w:t xml:space="preserve"> </w:t>
            </w:r>
            <w:r w:rsidR="004B5033" w:rsidRPr="004B5033">
              <w:rPr>
                <w:rFonts w:ascii="Times New Roman" w:eastAsia="Times New Roman" w:hAnsi="Times New Roman" w:cs="Times New Roman"/>
                <w:w w:val="207"/>
                <w:sz w:val="24"/>
                <w:szCs w:val="24"/>
              </w:rPr>
              <w:t>-</w:t>
            </w:r>
            <w:r w:rsidR="004B5033" w:rsidRPr="004B5033">
              <w:rPr>
                <w:rFonts w:ascii="Times New Roman" w:eastAsia="Times New Roman" w:hAnsi="Times New Roman" w:cs="Times New Roman"/>
                <w:spacing w:val="-15"/>
                <w:w w:val="207"/>
                <w:sz w:val="24"/>
                <w:szCs w:val="24"/>
              </w:rPr>
              <w:t xml:space="preserve"> </w:t>
            </w:r>
            <w:r w:rsidR="004B5033" w:rsidRPr="004B5033">
              <w:rPr>
                <w:rFonts w:ascii="Times New Roman" w:eastAsia="Times New Roman" w:hAnsi="Times New Roman" w:cs="Times New Roman"/>
                <w:sz w:val="24"/>
                <w:szCs w:val="24"/>
              </w:rPr>
              <w:t xml:space="preserve">по </w:t>
            </w:r>
            <w:r w:rsidR="004B5033" w:rsidRPr="004B5033">
              <w:rPr>
                <w:rFonts w:ascii="Times New Roman" w:eastAsia="Times New Roman" w:hAnsi="Times New Roman" w:cs="Times New Roman"/>
                <w:spacing w:val="28"/>
                <w:sz w:val="24"/>
                <w:szCs w:val="24"/>
              </w:rPr>
              <w:t xml:space="preserve"> </w:t>
            </w:r>
            <w:r w:rsidR="004B5033" w:rsidRPr="004B5033">
              <w:rPr>
                <w:rFonts w:ascii="Times New Roman" w:eastAsia="Times New Roman" w:hAnsi="Times New Roman" w:cs="Times New Roman"/>
                <w:sz w:val="24"/>
                <w:szCs w:val="24"/>
              </w:rPr>
              <w:t xml:space="preserve">имени </w:t>
            </w:r>
            <w:r w:rsidR="004B5033" w:rsidRPr="004B5033">
              <w:rPr>
                <w:rFonts w:ascii="Times New Roman" w:eastAsia="Times New Roman" w:hAnsi="Times New Roman" w:cs="Times New Roman"/>
                <w:spacing w:val="32"/>
                <w:sz w:val="24"/>
                <w:szCs w:val="24"/>
              </w:rPr>
              <w:t xml:space="preserve"> </w:t>
            </w:r>
            <w:r w:rsidR="004B5033" w:rsidRPr="004B5033">
              <w:rPr>
                <w:rFonts w:ascii="Times New Roman" w:eastAsia="Times New Roman" w:hAnsi="Times New Roman" w:cs="Times New Roman"/>
                <w:sz w:val="24"/>
                <w:szCs w:val="24"/>
              </w:rPr>
              <w:t xml:space="preserve">и </w:t>
            </w:r>
            <w:r w:rsidR="004B5033" w:rsidRPr="004B5033">
              <w:rPr>
                <w:rFonts w:ascii="Times New Roman" w:eastAsia="Times New Roman" w:hAnsi="Times New Roman" w:cs="Times New Roman"/>
                <w:w w:val="101"/>
                <w:sz w:val="24"/>
                <w:szCs w:val="24"/>
              </w:rPr>
              <w:t>отчеству.</w:t>
            </w:r>
          </w:p>
          <w:p w14:paraId="501C5815" w14:textId="6A4714A3" w:rsidR="004B5033" w:rsidRPr="000619D7" w:rsidRDefault="004B5033" w:rsidP="000619D7">
            <w:pPr>
              <w:spacing w:line="318" w:lineRule="exact"/>
              <w:ind w:right="-20"/>
              <w:rPr>
                <w:rFonts w:ascii="Times New Roman" w:eastAsia="Times New Roman" w:hAnsi="Times New Roman" w:cs="Times New Roman"/>
                <w:b/>
                <w:sz w:val="24"/>
                <w:szCs w:val="24"/>
              </w:rPr>
            </w:pPr>
            <w:r w:rsidRPr="000619D7">
              <w:rPr>
                <w:rFonts w:ascii="Times New Roman" w:eastAsia="Times New Roman" w:hAnsi="Times New Roman" w:cs="Times New Roman"/>
                <w:b/>
                <w:sz w:val="24"/>
                <w:szCs w:val="24"/>
              </w:rPr>
              <w:t>Подготовка</w:t>
            </w:r>
            <w:r w:rsidRPr="000619D7">
              <w:rPr>
                <w:rFonts w:ascii="Times New Roman" w:eastAsia="Times New Roman" w:hAnsi="Times New Roman" w:cs="Times New Roman"/>
                <w:b/>
                <w:spacing w:val="-1"/>
                <w:sz w:val="24"/>
                <w:szCs w:val="24"/>
              </w:rPr>
              <w:t xml:space="preserve"> </w:t>
            </w:r>
            <w:r w:rsidRPr="000619D7">
              <w:rPr>
                <w:rFonts w:ascii="Times New Roman" w:eastAsia="Times New Roman" w:hAnsi="Times New Roman" w:cs="Times New Roman"/>
                <w:b/>
                <w:sz w:val="24"/>
                <w:szCs w:val="24"/>
              </w:rPr>
              <w:t>детей</w:t>
            </w:r>
            <w:r w:rsidRPr="000619D7">
              <w:rPr>
                <w:rFonts w:ascii="Times New Roman" w:eastAsia="Times New Roman" w:hAnsi="Times New Roman" w:cs="Times New Roman"/>
                <w:b/>
                <w:spacing w:val="8"/>
                <w:sz w:val="24"/>
                <w:szCs w:val="24"/>
              </w:rPr>
              <w:t xml:space="preserve"> </w:t>
            </w:r>
            <w:r w:rsidRPr="000619D7">
              <w:rPr>
                <w:rFonts w:ascii="Times New Roman" w:eastAsia="Times New Roman" w:hAnsi="Times New Roman" w:cs="Times New Roman"/>
                <w:b/>
                <w:sz w:val="24"/>
                <w:szCs w:val="24"/>
              </w:rPr>
              <w:t>к</w:t>
            </w:r>
            <w:r w:rsidRPr="000619D7">
              <w:rPr>
                <w:rFonts w:ascii="Times New Roman" w:eastAsia="Times New Roman" w:hAnsi="Times New Roman" w:cs="Times New Roman"/>
                <w:b/>
                <w:spacing w:val="-1"/>
                <w:sz w:val="24"/>
                <w:szCs w:val="24"/>
              </w:rPr>
              <w:t xml:space="preserve"> </w:t>
            </w:r>
            <w:r w:rsidRPr="000619D7">
              <w:rPr>
                <w:rFonts w:ascii="Times New Roman" w:eastAsia="Times New Roman" w:hAnsi="Times New Roman" w:cs="Times New Roman"/>
                <w:b/>
                <w:sz w:val="24"/>
                <w:szCs w:val="24"/>
              </w:rPr>
              <w:t>обучению</w:t>
            </w:r>
            <w:r w:rsidRPr="000619D7">
              <w:rPr>
                <w:rFonts w:ascii="Times New Roman" w:eastAsia="Times New Roman" w:hAnsi="Times New Roman" w:cs="Times New Roman"/>
                <w:b/>
                <w:spacing w:val="-1"/>
                <w:sz w:val="24"/>
                <w:szCs w:val="24"/>
              </w:rPr>
              <w:t xml:space="preserve"> </w:t>
            </w:r>
            <w:r w:rsidRPr="000619D7">
              <w:rPr>
                <w:rFonts w:ascii="Times New Roman" w:eastAsia="Times New Roman" w:hAnsi="Times New Roman" w:cs="Times New Roman"/>
                <w:b/>
                <w:sz w:val="24"/>
                <w:szCs w:val="24"/>
              </w:rPr>
              <w:t>грамоте:</w:t>
            </w:r>
          </w:p>
          <w:p w14:paraId="562EA05A" w14:textId="43EF9073" w:rsidR="004B5033" w:rsidRPr="004B5033" w:rsidRDefault="000619D7" w:rsidP="000619D7">
            <w:pPr>
              <w:spacing w:line="285" w:lineRule="auto"/>
              <w:ind w:right="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5033" w:rsidRPr="004B5033">
              <w:rPr>
                <w:rFonts w:ascii="Times New Roman" w:eastAsia="Times New Roman" w:hAnsi="Times New Roman" w:cs="Times New Roman"/>
                <w:sz w:val="24"/>
                <w:szCs w:val="24"/>
              </w:rPr>
              <w:t>педагог</w:t>
            </w:r>
            <w:r w:rsidR="004B5033" w:rsidRPr="004B5033">
              <w:rPr>
                <w:rFonts w:ascii="Times New Roman" w:eastAsia="Times New Roman" w:hAnsi="Times New Roman" w:cs="Times New Roman"/>
                <w:spacing w:val="3"/>
                <w:sz w:val="24"/>
                <w:szCs w:val="24"/>
              </w:rPr>
              <w:t xml:space="preserve"> </w:t>
            </w:r>
            <w:r w:rsidR="004B5033" w:rsidRPr="004B5033">
              <w:rPr>
                <w:rFonts w:ascii="Times New Roman" w:eastAsia="Times New Roman" w:hAnsi="Times New Roman" w:cs="Times New Roman"/>
                <w:sz w:val="24"/>
                <w:szCs w:val="24"/>
              </w:rPr>
              <w:t>закрепляет у</w:t>
            </w:r>
            <w:r w:rsidR="004B5033" w:rsidRPr="004B5033">
              <w:rPr>
                <w:rFonts w:ascii="Times New Roman" w:eastAsia="Times New Roman" w:hAnsi="Times New Roman" w:cs="Times New Roman"/>
                <w:spacing w:val="7"/>
                <w:sz w:val="24"/>
                <w:szCs w:val="24"/>
              </w:rPr>
              <w:t xml:space="preserve"> </w:t>
            </w:r>
            <w:r w:rsidR="004B5033" w:rsidRPr="004B5033">
              <w:rPr>
                <w:rFonts w:ascii="Times New Roman" w:eastAsia="Times New Roman" w:hAnsi="Times New Roman" w:cs="Times New Roman"/>
                <w:sz w:val="24"/>
                <w:szCs w:val="24"/>
              </w:rPr>
              <w:t>детей</w:t>
            </w:r>
            <w:r w:rsidR="004B5033" w:rsidRPr="004B5033">
              <w:rPr>
                <w:rFonts w:ascii="Times New Roman" w:eastAsia="Times New Roman" w:hAnsi="Times New Roman" w:cs="Times New Roman"/>
                <w:spacing w:val="7"/>
                <w:sz w:val="24"/>
                <w:szCs w:val="24"/>
              </w:rPr>
              <w:t xml:space="preserve"> </w:t>
            </w:r>
            <w:r w:rsidR="004B5033" w:rsidRPr="004B5033">
              <w:rPr>
                <w:rFonts w:ascii="Times New Roman" w:eastAsia="Times New Roman" w:hAnsi="Times New Roman" w:cs="Times New Roman"/>
                <w:sz w:val="24"/>
                <w:szCs w:val="24"/>
              </w:rPr>
              <w:t>умение</w:t>
            </w:r>
            <w:r w:rsidR="004B5033" w:rsidRPr="004B5033">
              <w:rPr>
                <w:rFonts w:ascii="Times New Roman" w:eastAsia="Times New Roman" w:hAnsi="Times New Roman" w:cs="Times New Roman"/>
                <w:spacing w:val="10"/>
                <w:sz w:val="24"/>
                <w:szCs w:val="24"/>
              </w:rPr>
              <w:t xml:space="preserve"> </w:t>
            </w:r>
            <w:r w:rsidR="004B5033" w:rsidRPr="004B5033">
              <w:rPr>
                <w:rFonts w:ascii="Times New Roman" w:eastAsia="Times New Roman" w:hAnsi="Times New Roman" w:cs="Times New Roman"/>
                <w:sz w:val="24"/>
                <w:szCs w:val="24"/>
              </w:rPr>
              <w:t>понимать</w:t>
            </w:r>
            <w:r w:rsidR="004B5033" w:rsidRPr="004B5033">
              <w:rPr>
                <w:rFonts w:ascii="Times New Roman" w:eastAsia="Times New Roman" w:hAnsi="Times New Roman" w:cs="Times New Roman"/>
                <w:spacing w:val="2"/>
                <w:sz w:val="24"/>
                <w:szCs w:val="24"/>
              </w:rPr>
              <w:t xml:space="preserve"> </w:t>
            </w:r>
            <w:r w:rsidR="004B5033" w:rsidRPr="004B5033">
              <w:rPr>
                <w:rFonts w:ascii="Times New Roman" w:eastAsia="Times New Roman" w:hAnsi="Times New Roman" w:cs="Times New Roman"/>
                <w:sz w:val="24"/>
                <w:szCs w:val="24"/>
              </w:rPr>
              <w:t>термины</w:t>
            </w:r>
            <w:r w:rsidR="004B5033" w:rsidRPr="004B5033">
              <w:rPr>
                <w:rFonts w:ascii="Times New Roman" w:eastAsia="Times New Roman" w:hAnsi="Times New Roman" w:cs="Times New Roman"/>
                <w:spacing w:val="2"/>
                <w:sz w:val="24"/>
                <w:szCs w:val="24"/>
              </w:rPr>
              <w:t xml:space="preserve"> </w:t>
            </w:r>
            <w:r w:rsidR="004B5033" w:rsidRPr="004B5033">
              <w:rPr>
                <w:rFonts w:ascii="Times New Roman" w:eastAsia="Times New Roman" w:hAnsi="Times New Roman" w:cs="Times New Roman"/>
                <w:sz w:val="24"/>
                <w:szCs w:val="24"/>
              </w:rPr>
              <w:t>«слово»,</w:t>
            </w:r>
            <w:r w:rsidR="004B5033" w:rsidRPr="004B5033">
              <w:rPr>
                <w:rFonts w:ascii="Times New Roman" w:eastAsia="Times New Roman" w:hAnsi="Times New Roman" w:cs="Times New Roman"/>
                <w:spacing w:val="22"/>
                <w:sz w:val="24"/>
                <w:szCs w:val="24"/>
              </w:rPr>
              <w:t xml:space="preserve"> </w:t>
            </w:r>
            <w:r w:rsidR="004B5033" w:rsidRPr="004B5033">
              <w:rPr>
                <w:rFonts w:ascii="Times New Roman" w:eastAsia="Times New Roman" w:hAnsi="Times New Roman" w:cs="Times New Roman"/>
                <w:sz w:val="24"/>
                <w:szCs w:val="24"/>
              </w:rPr>
              <w:t xml:space="preserve">«звук», использовать </w:t>
            </w:r>
            <w:r w:rsidR="004B5033" w:rsidRPr="004B5033">
              <w:rPr>
                <w:rFonts w:ascii="Times New Roman" w:eastAsia="Times New Roman" w:hAnsi="Times New Roman" w:cs="Times New Roman"/>
                <w:spacing w:val="18"/>
                <w:sz w:val="24"/>
                <w:szCs w:val="24"/>
              </w:rPr>
              <w:t xml:space="preserve"> </w:t>
            </w:r>
            <w:r w:rsidR="004B5033" w:rsidRPr="004B5033">
              <w:rPr>
                <w:rFonts w:ascii="Times New Roman" w:eastAsia="Times New Roman" w:hAnsi="Times New Roman" w:cs="Times New Roman"/>
                <w:sz w:val="24"/>
                <w:szCs w:val="24"/>
              </w:rPr>
              <w:t xml:space="preserve">их </w:t>
            </w:r>
            <w:r w:rsidR="004B5033" w:rsidRPr="004B5033">
              <w:rPr>
                <w:rFonts w:ascii="Times New Roman" w:eastAsia="Times New Roman" w:hAnsi="Times New Roman" w:cs="Times New Roman"/>
                <w:spacing w:val="4"/>
                <w:sz w:val="24"/>
                <w:szCs w:val="24"/>
              </w:rPr>
              <w:t xml:space="preserve"> </w:t>
            </w:r>
            <w:r w:rsidR="004B5033" w:rsidRPr="004B5033">
              <w:rPr>
                <w:rFonts w:ascii="Times New Roman" w:eastAsia="Times New Roman" w:hAnsi="Times New Roman" w:cs="Times New Roman"/>
                <w:sz w:val="24"/>
                <w:szCs w:val="24"/>
              </w:rPr>
              <w:t xml:space="preserve">в </w:t>
            </w:r>
            <w:r w:rsidR="004B5033" w:rsidRPr="004B5033">
              <w:rPr>
                <w:rFonts w:ascii="Times New Roman" w:eastAsia="Times New Roman" w:hAnsi="Times New Roman" w:cs="Times New Roman"/>
                <w:spacing w:val="4"/>
                <w:sz w:val="24"/>
                <w:szCs w:val="24"/>
              </w:rPr>
              <w:t xml:space="preserve"> </w:t>
            </w:r>
            <w:r w:rsidR="004B5033" w:rsidRPr="004B5033">
              <w:rPr>
                <w:rFonts w:ascii="Times New Roman" w:eastAsia="Times New Roman" w:hAnsi="Times New Roman" w:cs="Times New Roman"/>
                <w:sz w:val="24"/>
                <w:szCs w:val="24"/>
              </w:rPr>
              <w:t xml:space="preserve">речи; </w:t>
            </w:r>
            <w:r w:rsidR="004B5033" w:rsidRPr="004B5033">
              <w:rPr>
                <w:rFonts w:ascii="Times New Roman" w:eastAsia="Times New Roman" w:hAnsi="Times New Roman" w:cs="Times New Roman"/>
                <w:spacing w:val="5"/>
                <w:sz w:val="24"/>
                <w:szCs w:val="24"/>
              </w:rPr>
              <w:t xml:space="preserve"> </w:t>
            </w:r>
            <w:r w:rsidR="004B5033" w:rsidRPr="004B5033">
              <w:rPr>
                <w:rFonts w:ascii="Times New Roman" w:eastAsia="Times New Roman" w:hAnsi="Times New Roman" w:cs="Times New Roman"/>
                <w:sz w:val="24"/>
                <w:szCs w:val="24"/>
              </w:rPr>
              <w:t xml:space="preserve">формирует  представления </w:t>
            </w:r>
            <w:r w:rsidR="004B5033" w:rsidRPr="004B5033">
              <w:rPr>
                <w:rFonts w:ascii="Times New Roman" w:eastAsia="Times New Roman" w:hAnsi="Times New Roman" w:cs="Times New Roman"/>
                <w:spacing w:val="12"/>
                <w:sz w:val="24"/>
                <w:szCs w:val="24"/>
              </w:rPr>
              <w:t xml:space="preserve"> </w:t>
            </w:r>
            <w:r w:rsidR="004B5033" w:rsidRPr="004B5033">
              <w:rPr>
                <w:rFonts w:ascii="Times New Roman" w:eastAsia="Times New Roman" w:hAnsi="Times New Roman" w:cs="Times New Roman"/>
                <w:sz w:val="24"/>
                <w:szCs w:val="24"/>
              </w:rPr>
              <w:t xml:space="preserve">о </w:t>
            </w:r>
            <w:r w:rsidR="004B5033" w:rsidRPr="004B5033">
              <w:rPr>
                <w:rFonts w:ascii="Times New Roman" w:eastAsia="Times New Roman" w:hAnsi="Times New Roman" w:cs="Times New Roman"/>
                <w:spacing w:val="7"/>
                <w:sz w:val="24"/>
                <w:szCs w:val="24"/>
              </w:rPr>
              <w:t xml:space="preserve"> </w:t>
            </w:r>
            <w:r w:rsidR="004B5033" w:rsidRPr="004B5033">
              <w:rPr>
                <w:rFonts w:ascii="Times New Roman" w:eastAsia="Times New Roman" w:hAnsi="Times New Roman" w:cs="Times New Roman"/>
                <w:sz w:val="24"/>
                <w:szCs w:val="24"/>
              </w:rPr>
              <w:t xml:space="preserve">том, </w:t>
            </w:r>
            <w:r w:rsidR="004B5033" w:rsidRPr="004B5033">
              <w:rPr>
                <w:rFonts w:ascii="Times New Roman" w:eastAsia="Times New Roman" w:hAnsi="Times New Roman" w:cs="Times New Roman"/>
                <w:spacing w:val="3"/>
                <w:sz w:val="24"/>
                <w:szCs w:val="24"/>
              </w:rPr>
              <w:t xml:space="preserve"> </w:t>
            </w:r>
            <w:r w:rsidR="004B5033" w:rsidRPr="004B5033">
              <w:rPr>
                <w:rFonts w:ascii="Times New Roman" w:eastAsia="Times New Roman" w:hAnsi="Times New Roman" w:cs="Times New Roman"/>
                <w:sz w:val="24"/>
                <w:szCs w:val="24"/>
              </w:rPr>
              <w:t xml:space="preserve">что </w:t>
            </w:r>
            <w:r w:rsidR="004B5033" w:rsidRPr="004B5033">
              <w:rPr>
                <w:rFonts w:ascii="Times New Roman" w:eastAsia="Times New Roman" w:hAnsi="Times New Roman" w:cs="Times New Roman"/>
                <w:spacing w:val="6"/>
                <w:sz w:val="24"/>
                <w:szCs w:val="24"/>
              </w:rPr>
              <w:t xml:space="preserve"> </w:t>
            </w:r>
            <w:r w:rsidR="004B5033" w:rsidRPr="004B5033">
              <w:rPr>
                <w:rFonts w:ascii="Times New Roman" w:eastAsia="Times New Roman" w:hAnsi="Times New Roman" w:cs="Times New Roman"/>
                <w:sz w:val="24"/>
                <w:szCs w:val="24"/>
              </w:rPr>
              <w:t xml:space="preserve">слова </w:t>
            </w:r>
            <w:r w:rsidR="004B5033" w:rsidRPr="004B5033">
              <w:rPr>
                <w:rFonts w:ascii="Times New Roman" w:eastAsia="Times New Roman" w:hAnsi="Times New Roman" w:cs="Times New Roman"/>
                <w:spacing w:val="8"/>
                <w:sz w:val="24"/>
                <w:szCs w:val="24"/>
              </w:rPr>
              <w:t xml:space="preserve"> </w:t>
            </w:r>
            <w:r w:rsidR="004B5033" w:rsidRPr="004B5033">
              <w:rPr>
                <w:rFonts w:ascii="Times New Roman" w:eastAsia="Times New Roman" w:hAnsi="Times New Roman" w:cs="Times New Roman"/>
                <w:sz w:val="24"/>
                <w:szCs w:val="24"/>
              </w:rPr>
              <w:t xml:space="preserve">состоят </w:t>
            </w:r>
            <w:r w:rsidR="004B5033" w:rsidRPr="004B5033">
              <w:rPr>
                <w:rFonts w:ascii="Times New Roman" w:eastAsia="Times New Roman" w:hAnsi="Times New Roman" w:cs="Times New Roman"/>
                <w:spacing w:val="10"/>
                <w:sz w:val="24"/>
                <w:szCs w:val="24"/>
              </w:rPr>
              <w:t xml:space="preserve"> </w:t>
            </w:r>
            <w:r w:rsidR="004B5033" w:rsidRPr="004B5033">
              <w:rPr>
                <w:rFonts w:ascii="Times New Roman" w:eastAsia="Times New Roman" w:hAnsi="Times New Roman" w:cs="Times New Roman"/>
                <w:w w:val="101"/>
                <w:sz w:val="24"/>
                <w:szCs w:val="24"/>
              </w:rPr>
              <w:t xml:space="preserve">из </w:t>
            </w:r>
            <w:r w:rsidR="004B5033" w:rsidRPr="004B5033">
              <w:rPr>
                <w:rFonts w:ascii="Times New Roman" w:eastAsia="Times New Roman" w:hAnsi="Times New Roman" w:cs="Times New Roman"/>
                <w:sz w:val="24"/>
                <w:szCs w:val="24"/>
              </w:rPr>
              <w:t>звуков,</w:t>
            </w:r>
            <w:r w:rsidR="004B5033" w:rsidRPr="004B5033">
              <w:rPr>
                <w:rFonts w:ascii="Times New Roman" w:eastAsia="Times New Roman" w:hAnsi="Times New Roman" w:cs="Times New Roman"/>
                <w:spacing w:val="8"/>
                <w:sz w:val="24"/>
                <w:szCs w:val="24"/>
              </w:rPr>
              <w:t xml:space="preserve"> </w:t>
            </w:r>
            <w:r w:rsidR="004B5033" w:rsidRPr="004B5033">
              <w:rPr>
                <w:rFonts w:ascii="Times New Roman" w:eastAsia="Times New Roman" w:hAnsi="Times New Roman" w:cs="Times New Roman"/>
                <w:sz w:val="24"/>
                <w:szCs w:val="24"/>
              </w:rPr>
              <w:t>могут</w:t>
            </w:r>
            <w:r w:rsidR="004B5033" w:rsidRPr="004B5033">
              <w:rPr>
                <w:rFonts w:ascii="Times New Roman" w:eastAsia="Times New Roman" w:hAnsi="Times New Roman" w:cs="Times New Roman"/>
                <w:spacing w:val="5"/>
                <w:sz w:val="24"/>
                <w:szCs w:val="24"/>
              </w:rPr>
              <w:t xml:space="preserve"> </w:t>
            </w:r>
            <w:r w:rsidR="004B5033" w:rsidRPr="004B5033">
              <w:rPr>
                <w:rFonts w:ascii="Times New Roman" w:eastAsia="Times New Roman" w:hAnsi="Times New Roman" w:cs="Times New Roman"/>
                <w:sz w:val="24"/>
                <w:szCs w:val="24"/>
              </w:rPr>
              <w:t>быть</w:t>
            </w:r>
            <w:r w:rsidR="004B5033" w:rsidRPr="004B5033">
              <w:rPr>
                <w:rFonts w:ascii="Times New Roman" w:eastAsia="Times New Roman" w:hAnsi="Times New Roman" w:cs="Times New Roman"/>
                <w:spacing w:val="11"/>
                <w:sz w:val="24"/>
                <w:szCs w:val="24"/>
              </w:rPr>
              <w:t xml:space="preserve"> </w:t>
            </w:r>
            <w:r w:rsidR="004B5033" w:rsidRPr="004B5033">
              <w:rPr>
                <w:rFonts w:ascii="Times New Roman" w:eastAsia="Times New Roman" w:hAnsi="Times New Roman" w:cs="Times New Roman"/>
                <w:sz w:val="24"/>
                <w:szCs w:val="24"/>
              </w:rPr>
              <w:t>длинными и</w:t>
            </w:r>
            <w:r w:rsidR="004B5033" w:rsidRPr="004B5033">
              <w:rPr>
                <w:rFonts w:ascii="Times New Roman" w:eastAsia="Times New Roman" w:hAnsi="Times New Roman" w:cs="Times New Roman"/>
                <w:spacing w:val="8"/>
                <w:sz w:val="24"/>
                <w:szCs w:val="24"/>
              </w:rPr>
              <w:t xml:space="preserve"> </w:t>
            </w:r>
            <w:r w:rsidR="004B5033" w:rsidRPr="004B5033">
              <w:rPr>
                <w:rFonts w:ascii="Times New Roman" w:eastAsia="Times New Roman" w:hAnsi="Times New Roman" w:cs="Times New Roman"/>
                <w:sz w:val="24"/>
                <w:szCs w:val="24"/>
              </w:rPr>
              <w:t>короткими; формирует</w:t>
            </w:r>
            <w:r w:rsidR="004B5033" w:rsidRPr="004B5033">
              <w:rPr>
                <w:rFonts w:ascii="Times New Roman" w:eastAsia="Times New Roman" w:hAnsi="Times New Roman" w:cs="Times New Roman"/>
                <w:spacing w:val="4"/>
                <w:sz w:val="24"/>
                <w:szCs w:val="24"/>
              </w:rPr>
              <w:t xml:space="preserve"> </w:t>
            </w:r>
            <w:r w:rsidR="004B5033" w:rsidRPr="004B5033">
              <w:rPr>
                <w:rFonts w:ascii="Times New Roman" w:eastAsia="Times New Roman" w:hAnsi="Times New Roman" w:cs="Times New Roman"/>
                <w:sz w:val="24"/>
                <w:szCs w:val="24"/>
              </w:rPr>
              <w:t>умение</w:t>
            </w:r>
            <w:r w:rsidR="004B5033" w:rsidRPr="004B5033">
              <w:rPr>
                <w:rFonts w:ascii="Times New Roman" w:eastAsia="Times New Roman" w:hAnsi="Times New Roman" w:cs="Times New Roman"/>
                <w:spacing w:val="7"/>
                <w:sz w:val="24"/>
                <w:szCs w:val="24"/>
              </w:rPr>
              <w:t xml:space="preserve"> </w:t>
            </w:r>
            <w:r w:rsidR="004B5033" w:rsidRPr="004B5033">
              <w:rPr>
                <w:rFonts w:ascii="Times New Roman" w:eastAsia="Times New Roman" w:hAnsi="Times New Roman" w:cs="Times New Roman"/>
                <w:sz w:val="24"/>
                <w:szCs w:val="24"/>
              </w:rPr>
              <w:t>сравнивать</w:t>
            </w:r>
            <w:r w:rsidR="004B5033" w:rsidRPr="004B5033">
              <w:rPr>
                <w:rFonts w:ascii="Times New Roman" w:eastAsia="Times New Roman" w:hAnsi="Times New Roman" w:cs="Times New Roman"/>
                <w:spacing w:val="12"/>
                <w:sz w:val="24"/>
                <w:szCs w:val="24"/>
              </w:rPr>
              <w:t xml:space="preserve"> </w:t>
            </w:r>
            <w:r w:rsidR="004B5033" w:rsidRPr="004B5033">
              <w:rPr>
                <w:rFonts w:ascii="Times New Roman" w:eastAsia="Times New Roman" w:hAnsi="Times New Roman" w:cs="Times New Roman"/>
                <w:sz w:val="24"/>
                <w:szCs w:val="24"/>
              </w:rPr>
              <w:t>слова</w:t>
            </w:r>
            <w:r w:rsidR="004B5033" w:rsidRPr="004B5033">
              <w:rPr>
                <w:rFonts w:ascii="Times New Roman" w:eastAsia="Times New Roman" w:hAnsi="Times New Roman" w:cs="Times New Roman"/>
                <w:spacing w:val="12"/>
                <w:sz w:val="24"/>
                <w:szCs w:val="24"/>
              </w:rPr>
              <w:t xml:space="preserve"> </w:t>
            </w:r>
            <w:r w:rsidR="004B5033" w:rsidRPr="004B5033">
              <w:rPr>
                <w:rFonts w:ascii="Times New Roman" w:eastAsia="Times New Roman" w:hAnsi="Times New Roman" w:cs="Times New Roman"/>
                <w:sz w:val="24"/>
                <w:szCs w:val="24"/>
              </w:rPr>
              <w:t xml:space="preserve">по протяженности; </w:t>
            </w:r>
            <w:r w:rsidR="004B5033" w:rsidRPr="004B5033">
              <w:rPr>
                <w:rFonts w:ascii="Times New Roman" w:eastAsia="Times New Roman" w:hAnsi="Times New Roman" w:cs="Times New Roman"/>
                <w:spacing w:val="15"/>
                <w:sz w:val="24"/>
                <w:szCs w:val="24"/>
              </w:rPr>
              <w:t xml:space="preserve"> </w:t>
            </w:r>
            <w:r w:rsidR="004B5033" w:rsidRPr="004B5033">
              <w:rPr>
                <w:rFonts w:ascii="Times New Roman" w:eastAsia="Times New Roman" w:hAnsi="Times New Roman" w:cs="Times New Roman"/>
                <w:sz w:val="24"/>
                <w:szCs w:val="24"/>
              </w:rPr>
              <w:t xml:space="preserve">помогает </w:t>
            </w:r>
            <w:r w:rsidR="004B5033" w:rsidRPr="004B5033">
              <w:rPr>
                <w:rFonts w:ascii="Times New Roman" w:eastAsia="Times New Roman" w:hAnsi="Times New Roman" w:cs="Times New Roman"/>
                <w:spacing w:val="11"/>
                <w:sz w:val="24"/>
                <w:szCs w:val="24"/>
              </w:rPr>
              <w:t xml:space="preserve"> </w:t>
            </w:r>
            <w:r w:rsidR="004B5033" w:rsidRPr="004B5033">
              <w:rPr>
                <w:rFonts w:ascii="Times New Roman" w:eastAsia="Times New Roman" w:hAnsi="Times New Roman" w:cs="Times New Roman"/>
                <w:sz w:val="24"/>
                <w:szCs w:val="24"/>
              </w:rPr>
              <w:t xml:space="preserve">детям </w:t>
            </w:r>
            <w:r w:rsidR="004B5033" w:rsidRPr="004B5033">
              <w:rPr>
                <w:rFonts w:ascii="Times New Roman" w:eastAsia="Times New Roman" w:hAnsi="Times New Roman" w:cs="Times New Roman"/>
                <w:spacing w:val="14"/>
                <w:sz w:val="24"/>
                <w:szCs w:val="24"/>
              </w:rPr>
              <w:t xml:space="preserve"> </w:t>
            </w:r>
            <w:r w:rsidR="004B5033" w:rsidRPr="004B5033">
              <w:rPr>
                <w:rFonts w:ascii="Times New Roman" w:eastAsia="Times New Roman" w:hAnsi="Times New Roman" w:cs="Times New Roman"/>
                <w:sz w:val="24"/>
                <w:szCs w:val="24"/>
              </w:rPr>
              <w:t xml:space="preserve">осваивать </w:t>
            </w:r>
            <w:r w:rsidR="004B5033" w:rsidRPr="004B5033">
              <w:rPr>
                <w:rFonts w:ascii="Times New Roman" w:eastAsia="Times New Roman" w:hAnsi="Times New Roman" w:cs="Times New Roman"/>
                <w:spacing w:val="23"/>
                <w:sz w:val="24"/>
                <w:szCs w:val="24"/>
              </w:rPr>
              <w:t xml:space="preserve"> </w:t>
            </w:r>
            <w:r w:rsidR="004B5033" w:rsidRPr="004B5033">
              <w:rPr>
                <w:rFonts w:ascii="Times New Roman" w:eastAsia="Times New Roman" w:hAnsi="Times New Roman" w:cs="Times New Roman"/>
                <w:sz w:val="24"/>
                <w:szCs w:val="24"/>
              </w:rPr>
              <w:t xml:space="preserve">начальные </w:t>
            </w:r>
            <w:r w:rsidR="004B5033" w:rsidRPr="004B5033">
              <w:rPr>
                <w:rFonts w:ascii="Times New Roman" w:eastAsia="Times New Roman" w:hAnsi="Times New Roman" w:cs="Times New Roman"/>
                <w:spacing w:val="7"/>
                <w:sz w:val="24"/>
                <w:szCs w:val="24"/>
              </w:rPr>
              <w:t xml:space="preserve"> </w:t>
            </w:r>
            <w:r w:rsidR="004B5033" w:rsidRPr="004B5033">
              <w:rPr>
                <w:rFonts w:ascii="Times New Roman" w:eastAsia="Times New Roman" w:hAnsi="Times New Roman" w:cs="Times New Roman"/>
                <w:sz w:val="24"/>
                <w:szCs w:val="24"/>
              </w:rPr>
              <w:t xml:space="preserve">умения </w:t>
            </w:r>
            <w:r w:rsidR="004B5033" w:rsidRPr="004B5033">
              <w:rPr>
                <w:rFonts w:ascii="Times New Roman" w:eastAsia="Times New Roman" w:hAnsi="Times New Roman" w:cs="Times New Roman"/>
                <w:spacing w:val="21"/>
                <w:sz w:val="24"/>
                <w:szCs w:val="24"/>
              </w:rPr>
              <w:t xml:space="preserve"> </w:t>
            </w:r>
            <w:r w:rsidR="004B5033" w:rsidRPr="004B5033">
              <w:rPr>
                <w:rFonts w:ascii="Times New Roman" w:eastAsia="Times New Roman" w:hAnsi="Times New Roman" w:cs="Times New Roman"/>
                <w:sz w:val="24"/>
                <w:szCs w:val="24"/>
              </w:rPr>
              <w:t xml:space="preserve">звукового </w:t>
            </w:r>
            <w:r w:rsidR="004B5033" w:rsidRPr="004B5033">
              <w:rPr>
                <w:rFonts w:ascii="Times New Roman" w:eastAsia="Times New Roman" w:hAnsi="Times New Roman" w:cs="Times New Roman"/>
                <w:spacing w:val="29"/>
                <w:sz w:val="24"/>
                <w:szCs w:val="24"/>
              </w:rPr>
              <w:t xml:space="preserve"> </w:t>
            </w:r>
            <w:r w:rsidR="004B5033" w:rsidRPr="004B5033">
              <w:rPr>
                <w:rFonts w:ascii="Times New Roman" w:eastAsia="Times New Roman" w:hAnsi="Times New Roman" w:cs="Times New Roman"/>
                <w:sz w:val="24"/>
                <w:szCs w:val="24"/>
              </w:rPr>
              <w:t>анализа слов:</w:t>
            </w:r>
            <w:r w:rsidR="004B5033" w:rsidRPr="004B5033">
              <w:rPr>
                <w:rFonts w:ascii="Times New Roman" w:eastAsia="Times New Roman" w:hAnsi="Times New Roman" w:cs="Times New Roman"/>
                <w:spacing w:val="36"/>
                <w:sz w:val="24"/>
                <w:szCs w:val="24"/>
              </w:rPr>
              <w:t xml:space="preserve"> </w:t>
            </w:r>
            <w:r w:rsidR="004B5033" w:rsidRPr="004B5033">
              <w:rPr>
                <w:rFonts w:ascii="Times New Roman" w:eastAsia="Times New Roman" w:hAnsi="Times New Roman" w:cs="Times New Roman"/>
                <w:sz w:val="24"/>
                <w:szCs w:val="24"/>
              </w:rPr>
              <w:t>самостоятельно</w:t>
            </w:r>
            <w:r w:rsidR="004B5033" w:rsidRPr="004B5033">
              <w:rPr>
                <w:rFonts w:ascii="Times New Roman" w:eastAsia="Times New Roman" w:hAnsi="Times New Roman" w:cs="Times New Roman"/>
                <w:spacing w:val="27"/>
                <w:sz w:val="24"/>
                <w:szCs w:val="24"/>
              </w:rPr>
              <w:t xml:space="preserve"> </w:t>
            </w:r>
            <w:r w:rsidR="004B5033" w:rsidRPr="004B5033">
              <w:rPr>
                <w:rFonts w:ascii="Times New Roman" w:eastAsia="Times New Roman" w:hAnsi="Times New Roman" w:cs="Times New Roman"/>
                <w:sz w:val="24"/>
                <w:szCs w:val="24"/>
              </w:rPr>
              <w:t>произносить</w:t>
            </w:r>
            <w:r w:rsidR="004B5033" w:rsidRPr="004B5033">
              <w:rPr>
                <w:rFonts w:ascii="Times New Roman" w:eastAsia="Times New Roman" w:hAnsi="Times New Roman" w:cs="Times New Roman"/>
                <w:spacing w:val="40"/>
                <w:sz w:val="24"/>
                <w:szCs w:val="24"/>
              </w:rPr>
              <w:t xml:space="preserve"> </w:t>
            </w:r>
            <w:r w:rsidR="004B5033" w:rsidRPr="004B5033">
              <w:rPr>
                <w:rFonts w:ascii="Times New Roman" w:eastAsia="Times New Roman" w:hAnsi="Times New Roman" w:cs="Times New Roman"/>
                <w:sz w:val="24"/>
                <w:szCs w:val="24"/>
              </w:rPr>
              <w:t>слова,</w:t>
            </w:r>
            <w:r w:rsidR="004B5033" w:rsidRPr="004B5033">
              <w:rPr>
                <w:rFonts w:ascii="Times New Roman" w:eastAsia="Times New Roman" w:hAnsi="Times New Roman" w:cs="Times New Roman"/>
                <w:spacing w:val="31"/>
                <w:sz w:val="24"/>
                <w:szCs w:val="24"/>
              </w:rPr>
              <w:t xml:space="preserve"> </w:t>
            </w:r>
            <w:r w:rsidR="004B5033" w:rsidRPr="004B5033">
              <w:rPr>
                <w:rFonts w:ascii="Times New Roman" w:eastAsia="Times New Roman" w:hAnsi="Times New Roman" w:cs="Times New Roman"/>
                <w:sz w:val="24"/>
                <w:szCs w:val="24"/>
              </w:rPr>
              <w:t>интонационно</w:t>
            </w:r>
            <w:r w:rsidR="004B5033" w:rsidRPr="004B5033">
              <w:rPr>
                <w:rFonts w:ascii="Times New Roman" w:eastAsia="Times New Roman" w:hAnsi="Times New Roman" w:cs="Times New Roman"/>
                <w:spacing w:val="27"/>
                <w:sz w:val="24"/>
                <w:szCs w:val="24"/>
              </w:rPr>
              <w:t xml:space="preserve"> </w:t>
            </w:r>
            <w:r w:rsidR="004B5033" w:rsidRPr="004B5033">
              <w:rPr>
                <w:rFonts w:ascii="Times New Roman" w:eastAsia="Times New Roman" w:hAnsi="Times New Roman" w:cs="Times New Roman"/>
                <w:sz w:val="24"/>
                <w:szCs w:val="24"/>
              </w:rPr>
              <w:t>подчеркивая</w:t>
            </w:r>
            <w:r w:rsidR="004B5033" w:rsidRPr="004B5033">
              <w:rPr>
                <w:rFonts w:ascii="Times New Roman" w:eastAsia="Times New Roman" w:hAnsi="Times New Roman" w:cs="Times New Roman"/>
                <w:spacing w:val="29"/>
                <w:sz w:val="24"/>
                <w:szCs w:val="24"/>
              </w:rPr>
              <w:t xml:space="preserve"> </w:t>
            </w:r>
            <w:r w:rsidR="004B5033" w:rsidRPr="004B5033">
              <w:rPr>
                <w:rFonts w:ascii="Times New Roman" w:eastAsia="Times New Roman" w:hAnsi="Times New Roman" w:cs="Times New Roman"/>
                <w:sz w:val="24"/>
                <w:szCs w:val="24"/>
              </w:rPr>
              <w:t>в</w:t>
            </w:r>
            <w:r w:rsidR="004B5033" w:rsidRPr="004B5033">
              <w:rPr>
                <w:rFonts w:ascii="Times New Roman" w:eastAsia="Times New Roman" w:hAnsi="Times New Roman" w:cs="Times New Roman"/>
                <w:spacing w:val="28"/>
                <w:sz w:val="24"/>
                <w:szCs w:val="24"/>
              </w:rPr>
              <w:t xml:space="preserve"> </w:t>
            </w:r>
            <w:r w:rsidR="004B5033" w:rsidRPr="004B5033">
              <w:rPr>
                <w:rFonts w:ascii="Times New Roman" w:eastAsia="Times New Roman" w:hAnsi="Times New Roman" w:cs="Times New Roman"/>
                <w:sz w:val="24"/>
                <w:szCs w:val="24"/>
              </w:rPr>
              <w:t>них</w:t>
            </w:r>
            <w:r w:rsidR="004B5033" w:rsidRPr="004B5033">
              <w:rPr>
                <w:rFonts w:ascii="Times New Roman" w:eastAsia="Times New Roman" w:hAnsi="Times New Roman" w:cs="Times New Roman"/>
                <w:spacing w:val="37"/>
                <w:sz w:val="24"/>
                <w:szCs w:val="24"/>
              </w:rPr>
              <w:t xml:space="preserve"> </w:t>
            </w:r>
            <w:r w:rsidR="004B5033" w:rsidRPr="004B5033">
              <w:rPr>
                <w:rFonts w:ascii="Times New Roman" w:eastAsia="Times New Roman" w:hAnsi="Times New Roman" w:cs="Times New Roman"/>
                <w:w w:val="101"/>
                <w:sz w:val="24"/>
                <w:szCs w:val="24"/>
              </w:rPr>
              <w:t xml:space="preserve">первый </w:t>
            </w:r>
            <w:r w:rsidR="004B5033" w:rsidRPr="004B5033">
              <w:rPr>
                <w:rFonts w:ascii="Times New Roman" w:eastAsia="Times New Roman" w:hAnsi="Times New Roman" w:cs="Times New Roman"/>
                <w:sz w:val="24"/>
                <w:szCs w:val="24"/>
              </w:rPr>
              <w:t>звук;</w:t>
            </w:r>
            <w:r w:rsidR="004B5033" w:rsidRPr="004B5033">
              <w:rPr>
                <w:rFonts w:ascii="Times New Roman" w:eastAsia="Times New Roman" w:hAnsi="Times New Roman" w:cs="Times New Roman"/>
                <w:spacing w:val="2"/>
                <w:sz w:val="24"/>
                <w:szCs w:val="24"/>
              </w:rPr>
              <w:t xml:space="preserve"> </w:t>
            </w:r>
            <w:r w:rsidR="004B5033" w:rsidRPr="004B5033">
              <w:rPr>
                <w:rFonts w:ascii="Times New Roman" w:eastAsia="Times New Roman" w:hAnsi="Times New Roman" w:cs="Times New Roman"/>
                <w:sz w:val="24"/>
                <w:szCs w:val="24"/>
              </w:rPr>
              <w:t>узнавать</w:t>
            </w:r>
            <w:r w:rsidR="004B5033" w:rsidRPr="004B5033">
              <w:rPr>
                <w:rFonts w:ascii="Times New Roman" w:eastAsia="Times New Roman" w:hAnsi="Times New Roman" w:cs="Times New Roman"/>
                <w:spacing w:val="6"/>
                <w:sz w:val="24"/>
                <w:szCs w:val="24"/>
              </w:rPr>
              <w:t xml:space="preserve"> </w:t>
            </w:r>
            <w:r w:rsidR="004B5033" w:rsidRPr="004B5033">
              <w:rPr>
                <w:rFonts w:ascii="Times New Roman" w:eastAsia="Times New Roman" w:hAnsi="Times New Roman" w:cs="Times New Roman"/>
                <w:sz w:val="24"/>
                <w:szCs w:val="24"/>
              </w:rPr>
              <w:t>слова</w:t>
            </w:r>
            <w:r w:rsidR="004B5033" w:rsidRPr="004B5033">
              <w:rPr>
                <w:rFonts w:ascii="Times New Roman" w:eastAsia="Times New Roman" w:hAnsi="Times New Roman" w:cs="Times New Roman"/>
                <w:spacing w:val="9"/>
                <w:sz w:val="24"/>
                <w:szCs w:val="24"/>
              </w:rPr>
              <w:t xml:space="preserve"> </w:t>
            </w:r>
            <w:r w:rsidR="004B5033" w:rsidRPr="004B5033">
              <w:rPr>
                <w:rFonts w:ascii="Times New Roman" w:eastAsia="Times New Roman" w:hAnsi="Times New Roman" w:cs="Times New Roman"/>
                <w:sz w:val="24"/>
                <w:szCs w:val="24"/>
              </w:rPr>
              <w:t>на</w:t>
            </w:r>
            <w:r w:rsidR="004B5033" w:rsidRPr="004B5033">
              <w:rPr>
                <w:rFonts w:ascii="Times New Roman" w:eastAsia="Times New Roman" w:hAnsi="Times New Roman" w:cs="Times New Roman"/>
                <w:spacing w:val="4"/>
                <w:sz w:val="24"/>
                <w:szCs w:val="24"/>
              </w:rPr>
              <w:t xml:space="preserve"> </w:t>
            </w:r>
            <w:r w:rsidR="004B5033" w:rsidRPr="004B5033">
              <w:rPr>
                <w:rFonts w:ascii="Times New Roman" w:eastAsia="Times New Roman" w:hAnsi="Times New Roman" w:cs="Times New Roman"/>
                <w:sz w:val="24"/>
                <w:szCs w:val="24"/>
              </w:rPr>
              <w:t>заданный</w:t>
            </w:r>
            <w:r w:rsidR="004B5033" w:rsidRPr="004B5033">
              <w:rPr>
                <w:rFonts w:ascii="Times New Roman" w:eastAsia="Times New Roman" w:hAnsi="Times New Roman" w:cs="Times New Roman"/>
                <w:spacing w:val="5"/>
                <w:sz w:val="24"/>
                <w:szCs w:val="24"/>
              </w:rPr>
              <w:t xml:space="preserve"> </w:t>
            </w:r>
            <w:r w:rsidR="004B5033" w:rsidRPr="004B5033">
              <w:rPr>
                <w:rFonts w:ascii="Times New Roman" w:eastAsia="Times New Roman" w:hAnsi="Times New Roman" w:cs="Times New Roman"/>
                <w:sz w:val="24"/>
                <w:szCs w:val="24"/>
              </w:rPr>
              <w:t>звук.</w:t>
            </w:r>
          </w:p>
          <w:p w14:paraId="6A6BFD29" w14:textId="51BCE1C8" w:rsidR="004B5033" w:rsidRPr="004B5033" w:rsidRDefault="004B5033" w:rsidP="004B5033">
            <w:pPr>
              <w:spacing w:before="55" w:line="283" w:lineRule="auto"/>
              <w:ind w:left="102" w:right="69" w:firstLine="727"/>
              <w:jc w:val="both"/>
              <w:rPr>
                <w:rFonts w:ascii="Times New Roman" w:eastAsia="Times New Roman" w:hAnsi="Times New Roman" w:cs="Times New Roman"/>
                <w:sz w:val="24"/>
                <w:szCs w:val="24"/>
              </w:rPr>
            </w:pPr>
          </w:p>
          <w:p w14:paraId="4963EC69" w14:textId="17D25841" w:rsidR="004B5033" w:rsidRPr="00B411D0" w:rsidRDefault="004B5033" w:rsidP="004B5033">
            <w:pPr>
              <w:spacing w:before="56" w:line="284" w:lineRule="auto"/>
              <w:ind w:left="111" w:right="104" w:firstLine="729"/>
              <w:jc w:val="both"/>
              <w:rPr>
                <w:rFonts w:ascii="Times New Roman" w:eastAsia="Times New Roman" w:hAnsi="Times New Roman" w:cs="Times New Roman"/>
                <w:sz w:val="28"/>
                <w:szCs w:val="28"/>
              </w:rPr>
            </w:pPr>
          </w:p>
          <w:p w14:paraId="75AD8335" w14:textId="77777777" w:rsidR="003467F7" w:rsidRDefault="003467F7" w:rsidP="003467F7">
            <w:pPr>
              <w:spacing w:before="59"/>
              <w:ind w:right="-20"/>
              <w:jc w:val="center"/>
              <w:rPr>
                <w:rFonts w:ascii="Times New Roman" w:eastAsia="Times New Roman" w:hAnsi="Times New Roman" w:cs="Times New Roman"/>
                <w:b/>
                <w:sz w:val="24"/>
                <w:szCs w:val="24"/>
              </w:rPr>
            </w:pPr>
          </w:p>
          <w:p w14:paraId="1C8F8948" w14:textId="77777777" w:rsidR="00FF36F4" w:rsidRDefault="00FF36F4" w:rsidP="003467F7">
            <w:pPr>
              <w:spacing w:before="59"/>
              <w:ind w:right="-20"/>
              <w:jc w:val="center"/>
              <w:rPr>
                <w:rFonts w:ascii="Times New Roman" w:eastAsia="Times New Roman" w:hAnsi="Times New Roman" w:cs="Times New Roman"/>
                <w:b/>
                <w:sz w:val="24"/>
                <w:szCs w:val="24"/>
              </w:rPr>
            </w:pPr>
          </w:p>
          <w:p w14:paraId="499260E7" w14:textId="77777777" w:rsidR="00FF36F4" w:rsidRDefault="00FF36F4" w:rsidP="003467F7">
            <w:pPr>
              <w:spacing w:before="59"/>
              <w:ind w:right="-20"/>
              <w:jc w:val="center"/>
              <w:rPr>
                <w:rFonts w:ascii="Times New Roman" w:eastAsia="Times New Roman" w:hAnsi="Times New Roman" w:cs="Times New Roman"/>
                <w:b/>
                <w:sz w:val="24"/>
                <w:szCs w:val="24"/>
              </w:rPr>
            </w:pPr>
          </w:p>
          <w:p w14:paraId="0F9C5E47" w14:textId="77777777" w:rsidR="00FF36F4" w:rsidRDefault="00FF36F4" w:rsidP="003467F7">
            <w:pPr>
              <w:spacing w:before="59"/>
              <w:ind w:right="-20"/>
              <w:jc w:val="center"/>
              <w:rPr>
                <w:rFonts w:ascii="Times New Roman" w:eastAsia="Times New Roman" w:hAnsi="Times New Roman" w:cs="Times New Roman"/>
                <w:b/>
                <w:sz w:val="24"/>
                <w:szCs w:val="24"/>
              </w:rPr>
            </w:pPr>
          </w:p>
          <w:p w14:paraId="7CD993E5" w14:textId="77777777" w:rsidR="00FF36F4" w:rsidRDefault="00FF36F4" w:rsidP="003467F7">
            <w:pPr>
              <w:spacing w:before="59"/>
              <w:ind w:right="-20"/>
              <w:jc w:val="center"/>
              <w:rPr>
                <w:rFonts w:ascii="Times New Roman" w:eastAsia="Times New Roman" w:hAnsi="Times New Roman" w:cs="Times New Roman"/>
                <w:b/>
                <w:sz w:val="24"/>
                <w:szCs w:val="24"/>
              </w:rPr>
            </w:pPr>
          </w:p>
          <w:p w14:paraId="420BAAAF" w14:textId="77777777" w:rsidR="00FF36F4" w:rsidRDefault="00FF36F4" w:rsidP="003467F7">
            <w:pPr>
              <w:spacing w:before="59"/>
              <w:ind w:right="-20"/>
              <w:jc w:val="center"/>
              <w:rPr>
                <w:rFonts w:ascii="Times New Roman" w:eastAsia="Times New Roman" w:hAnsi="Times New Roman" w:cs="Times New Roman"/>
                <w:b/>
                <w:sz w:val="24"/>
                <w:szCs w:val="24"/>
              </w:rPr>
            </w:pPr>
          </w:p>
          <w:p w14:paraId="549FC407" w14:textId="77777777" w:rsidR="00FF36F4" w:rsidRDefault="00FF36F4" w:rsidP="003467F7">
            <w:pPr>
              <w:spacing w:before="59"/>
              <w:ind w:right="-20"/>
              <w:jc w:val="center"/>
              <w:rPr>
                <w:rFonts w:ascii="Times New Roman" w:eastAsia="Times New Roman" w:hAnsi="Times New Roman" w:cs="Times New Roman"/>
                <w:b/>
                <w:sz w:val="24"/>
                <w:szCs w:val="24"/>
              </w:rPr>
            </w:pPr>
          </w:p>
          <w:p w14:paraId="10303330" w14:textId="77777777" w:rsidR="00FF36F4" w:rsidRDefault="00FF36F4" w:rsidP="003467F7">
            <w:pPr>
              <w:spacing w:before="59"/>
              <w:ind w:right="-20"/>
              <w:jc w:val="center"/>
              <w:rPr>
                <w:rFonts w:ascii="Times New Roman" w:eastAsia="Times New Roman" w:hAnsi="Times New Roman" w:cs="Times New Roman"/>
                <w:b/>
                <w:sz w:val="24"/>
                <w:szCs w:val="24"/>
              </w:rPr>
            </w:pPr>
          </w:p>
          <w:p w14:paraId="24286878" w14:textId="77777777" w:rsidR="00FF36F4" w:rsidRDefault="00FF36F4" w:rsidP="003467F7">
            <w:pPr>
              <w:spacing w:before="59"/>
              <w:ind w:right="-20"/>
              <w:jc w:val="center"/>
              <w:rPr>
                <w:rFonts w:ascii="Times New Roman" w:eastAsia="Times New Roman" w:hAnsi="Times New Roman" w:cs="Times New Roman"/>
                <w:b/>
                <w:sz w:val="24"/>
                <w:szCs w:val="24"/>
              </w:rPr>
            </w:pPr>
          </w:p>
          <w:p w14:paraId="3D3C87A1" w14:textId="77777777" w:rsidR="00FF36F4" w:rsidRDefault="00FF36F4" w:rsidP="003467F7">
            <w:pPr>
              <w:spacing w:before="59"/>
              <w:ind w:right="-20"/>
              <w:jc w:val="center"/>
              <w:rPr>
                <w:rFonts w:ascii="Times New Roman" w:eastAsia="Times New Roman" w:hAnsi="Times New Roman" w:cs="Times New Roman"/>
                <w:b/>
                <w:sz w:val="24"/>
                <w:szCs w:val="24"/>
              </w:rPr>
            </w:pPr>
          </w:p>
          <w:p w14:paraId="562C02A1" w14:textId="77777777" w:rsidR="00FF36F4" w:rsidRDefault="00FF36F4" w:rsidP="003467F7">
            <w:pPr>
              <w:spacing w:before="59"/>
              <w:ind w:right="-20"/>
              <w:jc w:val="center"/>
              <w:rPr>
                <w:rFonts w:ascii="Times New Roman" w:eastAsia="Times New Roman" w:hAnsi="Times New Roman" w:cs="Times New Roman"/>
                <w:b/>
                <w:sz w:val="24"/>
                <w:szCs w:val="24"/>
              </w:rPr>
            </w:pPr>
          </w:p>
          <w:p w14:paraId="716DBDD7" w14:textId="77777777" w:rsidR="00FF36F4" w:rsidRDefault="00FF36F4" w:rsidP="003467F7">
            <w:pPr>
              <w:spacing w:before="59"/>
              <w:ind w:right="-20"/>
              <w:jc w:val="center"/>
              <w:rPr>
                <w:rFonts w:ascii="Times New Roman" w:eastAsia="Times New Roman" w:hAnsi="Times New Roman" w:cs="Times New Roman"/>
                <w:b/>
                <w:sz w:val="24"/>
                <w:szCs w:val="24"/>
              </w:rPr>
            </w:pPr>
          </w:p>
          <w:p w14:paraId="1A18DBC4" w14:textId="77777777" w:rsidR="00FF36F4" w:rsidRDefault="00FF36F4" w:rsidP="003467F7">
            <w:pPr>
              <w:spacing w:before="59"/>
              <w:ind w:right="-20"/>
              <w:jc w:val="center"/>
              <w:rPr>
                <w:rFonts w:ascii="Times New Roman" w:eastAsia="Times New Roman" w:hAnsi="Times New Roman" w:cs="Times New Roman"/>
                <w:b/>
                <w:sz w:val="24"/>
                <w:szCs w:val="24"/>
              </w:rPr>
            </w:pPr>
          </w:p>
          <w:p w14:paraId="46B3AF04" w14:textId="77777777" w:rsidR="00FF36F4" w:rsidRDefault="00FF36F4" w:rsidP="003467F7">
            <w:pPr>
              <w:spacing w:before="59"/>
              <w:ind w:right="-20"/>
              <w:jc w:val="center"/>
              <w:rPr>
                <w:rFonts w:ascii="Times New Roman" w:eastAsia="Times New Roman" w:hAnsi="Times New Roman" w:cs="Times New Roman"/>
                <w:b/>
                <w:sz w:val="24"/>
                <w:szCs w:val="24"/>
              </w:rPr>
            </w:pPr>
          </w:p>
          <w:p w14:paraId="330EC189" w14:textId="737B59C3" w:rsidR="00FF36F4" w:rsidRPr="00FF36F4" w:rsidRDefault="00FF36F4" w:rsidP="00FF36F4">
            <w:pPr>
              <w:spacing w:before="59"/>
              <w:ind w:right="-20"/>
              <w:rPr>
                <w:rFonts w:ascii="Times New Roman" w:eastAsia="Times New Roman" w:hAnsi="Times New Roman" w:cs="Times New Roman"/>
                <w:b/>
                <w:sz w:val="24"/>
                <w:szCs w:val="24"/>
              </w:rPr>
            </w:pPr>
          </w:p>
        </w:tc>
      </w:tr>
      <w:tr w:rsidR="00FF36F4" w:rsidRPr="003467F7" w14:paraId="139AF448" w14:textId="77777777" w:rsidTr="00B35567">
        <w:trPr>
          <w:trHeight w:val="70"/>
        </w:trPr>
        <w:tc>
          <w:tcPr>
            <w:tcW w:w="6799" w:type="dxa"/>
          </w:tcPr>
          <w:p w14:paraId="75E4B6F5" w14:textId="6A294FDE" w:rsidR="00FF36F4" w:rsidRPr="003467F7" w:rsidRDefault="00FF36F4" w:rsidP="003467F7">
            <w:pPr>
              <w:spacing w:before="2"/>
              <w:ind w:right="-20"/>
              <w:rPr>
                <w:rFonts w:ascii="Times New Roman" w:eastAsia="Times New Roman" w:hAnsi="Times New Roman" w:cs="Times New Roman"/>
                <w:sz w:val="24"/>
                <w:szCs w:val="24"/>
                <w:u w:val="single"/>
              </w:rPr>
            </w:pPr>
          </w:p>
        </w:tc>
        <w:tc>
          <w:tcPr>
            <w:tcW w:w="7761" w:type="dxa"/>
          </w:tcPr>
          <w:p w14:paraId="624BDE45" w14:textId="25206309" w:rsidR="00FF36F4" w:rsidRPr="004B5033" w:rsidRDefault="000C0B73" w:rsidP="00FF36F4">
            <w:pPr>
              <w:spacing w:before="61"/>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2.1.3.4</w:t>
            </w:r>
            <w:r w:rsidR="00246452">
              <w:rPr>
                <w:rFonts w:ascii="Times New Roman" w:eastAsia="Times New Roman" w:hAnsi="Times New Roman" w:cs="Times New Roman"/>
                <w:b/>
                <w:sz w:val="24"/>
                <w:szCs w:val="24"/>
              </w:rPr>
              <w:t xml:space="preserve">. От </w:t>
            </w:r>
            <w:r w:rsidR="00FF36F4">
              <w:rPr>
                <w:rFonts w:ascii="Times New Roman" w:eastAsia="Times New Roman" w:hAnsi="Times New Roman" w:cs="Times New Roman"/>
                <w:b/>
                <w:sz w:val="24"/>
                <w:szCs w:val="24"/>
              </w:rPr>
              <w:t>5</w:t>
            </w:r>
            <w:r w:rsidR="00246452">
              <w:rPr>
                <w:rFonts w:ascii="Times New Roman" w:eastAsia="Times New Roman" w:hAnsi="Times New Roman" w:cs="Times New Roman"/>
                <w:b/>
                <w:sz w:val="24"/>
                <w:szCs w:val="24"/>
              </w:rPr>
              <w:t xml:space="preserve"> лет до </w:t>
            </w:r>
            <w:r w:rsidR="00FF36F4">
              <w:rPr>
                <w:rFonts w:ascii="Times New Roman" w:eastAsia="Times New Roman" w:hAnsi="Times New Roman" w:cs="Times New Roman"/>
                <w:b/>
                <w:sz w:val="24"/>
                <w:szCs w:val="24"/>
              </w:rPr>
              <w:t>6 лет</w:t>
            </w:r>
          </w:p>
        </w:tc>
      </w:tr>
      <w:tr w:rsidR="00FF36F4" w:rsidRPr="003467F7" w14:paraId="6476BF2D" w14:textId="77777777" w:rsidTr="00B35567">
        <w:trPr>
          <w:trHeight w:val="70"/>
        </w:trPr>
        <w:tc>
          <w:tcPr>
            <w:tcW w:w="6799" w:type="dxa"/>
          </w:tcPr>
          <w:p w14:paraId="7A11A0EA" w14:textId="6C1B88A4" w:rsidR="00FF36F4" w:rsidRPr="00FF36F4" w:rsidRDefault="00FF36F4" w:rsidP="00FF36F4">
            <w:pPr>
              <w:spacing w:before="12"/>
              <w:ind w:right="-20"/>
              <w:rPr>
                <w:rFonts w:ascii="Times New Roman" w:eastAsia="Times New Roman" w:hAnsi="Times New Roman" w:cs="Times New Roman"/>
                <w:sz w:val="24"/>
                <w:szCs w:val="24"/>
                <w:u w:val="single"/>
              </w:rPr>
            </w:pPr>
            <w:r w:rsidRPr="00FF36F4">
              <w:rPr>
                <w:rFonts w:ascii="Times New Roman" w:eastAsia="Times New Roman" w:hAnsi="Times New Roman" w:cs="Times New Roman"/>
                <w:sz w:val="24"/>
                <w:szCs w:val="24"/>
                <w:u w:val="single"/>
              </w:rPr>
              <w:t xml:space="preserve">Формирование </w:t>
            </w:r>
            <w:r w:rsidRPr="00FF36F4">
              <w:rPr>
                <w:rFonts w:ascii="Times New Roman" w:eastAsia="Times New Roman" w:hAnsi="Times New Roman" w:cs="Times New Roman"/>
                <w:w w:val="101"/>
                <w:sz w:val="24"/>
                <w:szCs w:val="24"/>
                <w:u w:val="single"/>
              </w:rPr>
              <w:t>словаря:</w:t>
            </w:r>
          </w:p>
          <w:p w14:paraId="11572DFE" w14:textId="72A8ABD9" w:rsidR="00FF36F4" w:rsidRPr="00FF36F4" w:rsidRDefault="00FF36F4" w:rsidP="00FF36F4">
            <w:pPr>
              <w:spacing w:before="70" w:line="285" w:lineRule="auto"/>
              <w:ind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F36F4">
              <w:rPr>
                <w:rFonts w:ascii="Times New Roman" w:eastAsia="Times New Roman" w:hAnsi="Times New Roman" w:cs="Times New Roman"/>
                <w:sz w:val="24"/>
                <w:szCs w:val="24"/>
              </w:rPr>
              <w:t xml:space="preserve">обогащение   словаря: </w:t>
            </w:r>
            <w:r w:rsidRPr="00FF36F4">
              <w:rPr>
                <w:rFonts w:ascii="Times New Roman" w:eastAsia="Times New Roman" w:hAnsi="Times New Roman" w:cs="Times New Roman"/>
                <w:spacing w:val="58"/>
                <w:sz w:val="24"/>
                <w:szCs w:val="24"/>
              </w:rPr>
              <w:t xml:space="preserve"> </w:t>
            </w:r>
            <w:r w:rsidRPr="00FF36F4">
              <w:rPr>
                <w:rFonts w:ascii="Times New Roman" w:eastAsia="Times New Roman" w:hAnsi="Times New Roman" w:cs="Times New Roman"/>
                <w:sz w:val="24"/>
                <w:szCs w:val="24"/>
              </w:rPr>
              <w:t xml:space="preserve">вводить </w:t>
            </w:r>
            <w:r w:rsidRPr="00FF36F4">
              <w:rPr>
                <w:rFonts w:ascii="Times New Roman" w:eastAsia="Times New Roman" w:hAnsi="Times New Roman" w:cs="Times New Roman"/>
                <w:spacing w:val="59"/>
                <w:sz w:val="24"/>
                <w:szCs w:val="24"/>
              </w:rPr>
              <w:t xml:space="preserve"> </w:t>
            </w:r>
            <w:r w:rsidRPr="00FF36F4">
              <w:rPr>
                <w:rFonts w:ascii="Times New Roman" w:eastAsia="Times New Roman" w:hAnsi="Times New Roman" w:cs="Times New Roman"/>
                <w:sz w:val="24"/>
                <w:szCs w:val="24"/>
              </w:rPr>
              <w:t xml:space="preserve">в </w:t>
            </w:r>
            <w:r w:rsidRPr="00FF36F4">
              <w:rPr>
                <w:rFonts w:ascii="Times New Roman" w:eastAsia="Times New Roman" w:hAnsi="Times New Roman" w:cs="Times New Roman"/>
                <w:spacing w:val="61"/>
                <w:sz w:val="24"/>
                <w:szCs w:val="24"/>
              </w:rPr>
              <w:t xml:space="preserve"> </w:t>
            </w:r>
            <w:r w:rsidRPr="00FF36F4">
              <w:rPr>
                <w:rFonts w:ascii="Times New Roman" w:eastAsia="Times New Roman" w:hAnsi="Times New Roman" w:cs="Times New Roman"/>
                <w:sz w:val="24"/>
                <w:szCs w:val="24"/>
              </w:rPr>
              <w:t xml:space="preserve">словарь </w:t>
            </w:r>
            <w:r w:rsidRPr="00FF36F4">
              <w:rPr>
                <w:rFonts w:ascii="Times New Roman" w:eastAsia="Times New Roman" w:hAnsi="Times New Roman" w:cs="Times New Roman"/>
                <w:spacing w:val="58"/>
                <w:sz w:val="24"/>
                <w:szCs w:val="24"/>
              </w:rPr>
              <w:t xml:space="preserve"> </w:t>
            </w:r>
            <w:r w:rsidRPr="00FF36F4">
              <w:rPr>
                <w:rFonts w:ascii="Times New Roman" w:eastAsia="Times New Roman" w:hAnsi="Times New Roman" w:cs="Times New Roman"/>
                <w:sz w:val="24"/>
                <w:szCs w:val="24"/>
              </w:rPr>
              <w:t xml:space="preserve">детей </w:t>
            </w:r>
            <w:r w:rsidRPr="00FF36F4">
              <w:rPr>
                <w:rFonts w:ascii="Times New Roman" w:eastAsia="Times New Roman" w:hAnsi="Times New Roman" w:cs="Times New Roman"/>
                <w:spacing w:val="61"/>
                <w:sz w:val="24"/>
                <w:szCs w:val="24"/>
              </w:rPr>
              <w:t xml:space="preserve"> </w:t>
            </w:r>
            <w:r w:rsidRPr="00FF36F4">
              <w:rPr>
                <w:rFonts w:ascii="Times New Roman" w:eastAsia="Times New Roman" w:hAnsi="Times New Roman" w:cs="Times New Roman"/>
                <w:w w:val="101"/>
                <w:sz w:val="24"/>
                <w:szCs w:val="24"/>
              </w:rPr>
              <w:t xml:space="preserve">существительные, </w:t>
            </w:r>
            <w:r w:rsidRPr="00FF36F4">
              <w:rPr>
                <w:rFonts w:ascii="Times New Roman" w:eastAsia="Times New Roman" w:hAnsi="Times New Roman" w:cs="Times New Roman"/>
                <w:sz w:val="24"/>
                <w:szCs w:val="24"/>
              </w:rPr>
              <w:t xml:space="preserve">обозначающие </w:t>
            </w:r>
            <w:r w:rsidRPr="00FF36F4">
              <w:rPr>
                <w:rFonts w:ascii="Times New Roman" w:eastAsia="Times New Roman" w:hAnsi="Times New Roman" w:cs="Times New Roman"/>
                <w:spacing w:val="19"/>
                <w:sz w:val="24"/>
                <w:szCs w:val="24"/>
              </w:rPr>
              <w:t xml:space="preserve"> </w:t>
            </w:r>
            <w:r w:rsidRPr="00FF36F4">
              <w:rPr>
                <w:rFonts w:ascii="Times New Roman" w:eastAsia="Times New Roman" w:hAnsi="Times New Roman" w:cs="Times New Roman"/>
                <w:sz w:val="24"/>
                <w:szCs w:val="24"/>
              </w:rPr>
              <w:t xml:space="preserve">профессии </w:t>
            </w:r>
            <w:r w:rsidRPr="00FF36F4">
              <w:rPr>
                <w:rFonts w:ascii="Times New Roman" w:eastAsia="Times New Roman" w:hAnsi="Times New Roman" w:cs="Times New Roman"/>
                <w:spacing w:val="16"/>
                <w:sz w:val="24"/>
                <w:szCs w:val="24"/>
              </w:rPr>
              <w:t xml:space="preserve"> </w:t>
            </w:r>
            <w:r w:rsidRPr="00FF36F4">
              <w:rPr>
                <w:rFonts w:ascii="Times New Roman" w:eastAsia="Times New Roman" w:hAnsi="Times New Roman" w:cs="Times New Roman"/>
                <w:sz w:val="24"/>
                <w:szCs w:val="24"/>
              </w:rPr>
              <w:t xml:space="preserve">(каменщик, </w:t>
            </w:r>
            <w:r w:rsidRPr="00FF36F4">
              <w:rPr>
                <w:rFonts w:ascii="Times New Roman" w:eastAsia="Times New Roman" w:hAnsi="Times New Roman" w:cs="Times New Roman"/>
                <w:spacing w:val="12"/>
                <w:sz w:val="24"/>
                <w:szCs w:val="24"/>
              </w:rPr>
              <w:t xml:space="preserve"> </w:t>
            </w:r>
            <w:r w:rsidRPr="00FF36F4">
              <w:rPr>
                <w:rFonts w:ascii="Times New Roman" w:eastAsia="Times New Roman" w:hAnsi="Times New Roman" w:cs="Times New Roman"/>
                <w:sz w:val="24"/>
                <w:szCs w:val="24"/>
              </w:rPr>
              <w:t xml:space="preserve">тракторист, </w:t>
            </w:r>
            <w:r w:rsidRPr="00FF36F4">
              <w:rPr>
                <w:rFonts w:ascii="Times New Roman" w:eastAsia="Times New Roman" w:hAnsi="Times New Roman" w:cs="Times New Roman"/>
                <w:spacing w:val="25"/>
                <w:sz w:val="24"/>
                <w:szCs w:val="24"/>
              </w:rPr>
              <w:t xml:space="preserve"> </w:t>
            </w:r>
            <w:r w:rsidRPr="00FF36F4">
              <w:rPr>
                <w:rFonts w:ascii="Times New Roman" w:eastAsia="Times New Roman" w:hAnsi="Times New Roman" w:cs="Times New Roman"/>
                <w:sz w:val="24"/>
                <w:szCs w:val="24"/>
              </w:rPr>
              <w:t xml:space="preserve">швея); названия </w:t>
            </w:r>
            <w:r w:rsidRPr="00FF36F4">
              <w:rPr>
                <w:rFonts w:ascii="Times New Roman" w:eastAsia="Times New Roman" w:hAnsi="Times New Roman" w:cs="Times New Roman"/>
                <w:spacing w:val="7"/>
                <w:sz w:val="24"/>
                <w:szCs w:val="24"/>
              </w:rPr>
              <w:t xml:space="preserve"> </w:t>
            </w:r>
            <w:r w:rsidRPr="00FF36F4">
              <w:rPr>
                <w:rFonts w:ascii="Times New Roman" w:eastAsia="Times New Roman" w:hAnsi="Times New Roman" w:cs="Times New Roman"/>
                <w:w w:val="101"/>
                <w:sz w:val="24"/>
                <w:szCs w:val="24"/>
              </w:rPr>
              <w:t xml:space="preserve">техники </w:t>
            </w:r>
            <w:r w:rsidRPr="00FF36F4">
              <w:rPr>
                <w:rFonts w:ascii="Times New Roman" w:eastAsia="Times New Roman" w:hAnsi="Times New Roman" w:cs="Times New Roman"/>
                <w:sz w:val="24"/>
                <w:szCs w:val="24"/>
              </w:rPr>
              <w:t xml:space="preserve">(экскаватор, </w:t>
            </w:r>
            <w:r w:rsidRPr="00FF36F4">
              <w:rPr>
                <w:rFonts w:ascii="Times New Roman" w:eastAsia="Times New Roman" w:hAnsi="Times New Roman" w:cs="Times New Roman"/>
                <w:spacing w:val="8"/>
                <w:sz w:val="24"/>
                <w:szCs w:val="24"/>
              </w:rPr>
              <w:t xml:space="preserve"> </w:t>
            </w:r>
            <w:r w:rsidRPr="00FF36F4">
              <w:rPr>
                <w:rFonts w:ascii="Times New Roman" w:eastAsia="Times New Roman" w:hAnsi="Times New Roman" w:cs="Times New Roman"/>
                <w:sz w:val="24"/>
                <w:szCs w:val="24"/>
              </w:rPr>
              <w:t xml:space="preserve">комбайн); </w:t>
            </w:r>
            <w:r w:rsidRPr="00FF36F4">
              <w:rPr>
                <w:rFonts w:ascii="Times New Roman" w:eastAsia="Times New Roman" w:hAnsi="Times New Roman" w:cs="Times New Roman"/>
                <w:spacing w:val="4"/>
                <w:sz w:val="24"/>
                <w:szCs w:val="24"/>
              </w:rPr>
              <w:t xml:space="preserve"> </w:t>
            </w:r>
            <w:r w:rsidRPr="00FF36F4">
              <w:rPr>
                <w:rFonts w:ascii="Times New Roman" w:eastAsia="Times New Roman" w:hAnsi="Times New Roman" w:cs="Times New Roman"/>
                <w:sz w:val="24"/>
                <w:szCs w:val="24"/>
              </w:rPr>
              <w:t xml:space="preserve">прилагательные, </w:t>
            </w:r>
            <w:r w:rsidRPr="00FF36F4">
              <w:rPr>
                <w:rFonts w:ascii="Times New Roman" w:eastAsia="Times New Roman" w:hAnsi="Times New Roman" w:cs="Times New Roman"/>
                <w:spacing w:val="4"/>
                <w:sz w:val="24"/>
                <w:szCs w:val="24"/>
              </w:rPr>
              <w:t xml:space="preserve"> </w:t>
            </w:r>
            <w:r w:rsidRPr="00FF36F4">
              <w:rPr>
                <w:rFonts w:ascii="Times New Roman" w:eastAsia="Times New Roman" w:hAnsi="Times New Roman" w:cs="Times New Roman"/>
                <w:sz w:val="24"/>
                <w:szCs w:val="24"/>
              </w:rPr>
              <w:t xml:space="preserve">обозначающие </w:t>
            </w:r>
            <w:r w:rsidRPr="00FF36F4">
              <w:rPr>
                <w:rFonts w:ascii="Times New Roman" w:eastAsia="Times New Roman" w:hAnsi="Times New Roman" w:cs="Times New Roman"/>
                <w:spacing w:val="14"/>
                <w:sz w:val="24"/>
                <w:szCs w:val="24"/>
              </w:rPr>
              <w:t xml:space="preserve"> </w:t>
            </w:r>
            <w:r w:rsidRPr="00FF36F4">
              <w:rPr>
                <w:rFonts w:ascii="Times New Roman" w:eastAsia="Times New Roman" w:hAnsi="Times New Roman" w:cs="Times New Roman"/>
                <w:sz w:val="24"/>
                <w:szCs w:val="24"/>
              </w:rPr>
              <w:t>признаки  предметов; наречия,</w:t>
            </w:r>
            <w:r w:rsidRPr="00FF36F4">
              <w:rPr>
                <w:rFonts w:ascii="Times New Roman" w:eastAsia="Times New Roman" w:hAnsi="Times New Roman" w:cs="Times New Roman"/>
                <w:spacing w:val="70"/>
                <w:sz w:val="24"/>
                <w:szCs w:val="24"/>
              </w:rPr>
              <w:t xml:space="preserve"> </w:t>
            </w:r>
            <w:r w:rsidRPr="00FF36F4">
              <w:rPr>
                <w:rFonts w:ascii="Times New Roman" w:eastAsia="Times New Roman" w:hAnsi="Times New Roman" w:cs="Times New Roman"/>
                <w:sz w:val="24"/>
                <w:szCs w:val="24"/>
              </w:rPr>
              <w:t xml:space="preserve">характеризующие </w:t>
            </w:r>
            <w:r w:rsidRPr="00FF36F4">
              <w:rPr>
                <w:rFonts w:ascii="Times New Roman" w:eastAsia="Times New Roman" w:hAnsi="Times New Roman" w:cs="Times New Roman"/>
                <w:spacing w:val="12"/>
                <w:sz w:val="24"/>
                <w:szCs w:val="24"/>
              </w:rPr>
              <w:t xml:space="preserve"> </w:t>
            </w:r>
            <w:r w:rsidRPr="00FF36F4">
              <w:rPr>
                <w:rFonts w:ascii="Times New Roman" w:eastAsia="Times New Roman" w:hAnsi="Times New Roman" w:cs="Times New Roman"/>
                <w:sz w:val="24"/>
                <w:szCs w:val="24"/>
              </w:rPr>
              <w:t>отно</w:t>
            </w:r>
            <w:r>
              <w:rPr>
                <w:rFonts w:ascii="Times New Roman" w:eastAsia="Times New Roman" w:hAnsi="Times New Roman" w:cs="Times New Roman"/>
                <w:sz w:val="24"/>
                <w:szCs w:val="24"/>
              </w:rPr>
              <w:t>ш</w:t>
            </w:r>
            <w:r w:rsidRPr="00FF36F4">
              <w:rPr>
                <w:rFonts w:ascii="Times New Roman" w:eastAsia="Times New Roman" w:hAnsi="Times New Roman" w:cs="Times New Roman"/>
                <w:sz w:val="24"/>
                <w:szCs w:val="24"/>
              </w:rPr>
              <w:t xml:space="preserve">ение людей </w:t>
            </w:r>
            <w:r w:rsidRPr="00FF36F4">
              <w:rPr>
                <w:rFonts w:ascii="Times New Roman" w:eastAsia="Times New Roman" w:hAnsi="Times New Roman" w:cs="Times New Roman"/>
                <w:spacing w:val="7"/>
                <w:sz w:val="24"/>
                <w:szCs w:val="24"/>
              </w:rPr>
              <w:t xml:space="preserve"> </w:t>
            </w:r>
            <w:r w:rsidRPr="00FF36F4">
              <w:rPr>
                <w:rFonts w:ascii="Times New Roman" w:eastAsia="Times New Roman" w:hAnsi="Times New Roman" w:cs="Times New Roman"/>
                <w:sz w:val="24"/>
                <w:szCs w:val="24"/>
              </w:rPr>
              <w:t>к</w:t>
            </w:r>
            <w:r w:rsidRPr="00FF36F4">
              <w:rPr>
                <w:rFonts w:ascii="Times New Roman" w:eastAsia="Times New Roman" w:hAnsi="Times New Roman" w:cs="Times New Roman"/>
                <w:spacing w:val="64"/>
                <w:sz w:val="24"/>
                <w:szCs w:val="24"/>
              </w:rPr>
              <w:t xml:space="preserve"> </w:t>
            </w:r>
            <w:r w:rsidRPr="00FF36F4">
              <w:rPr>
                <w:rFonts w:ascii="Times New Roman" w:eastAsia="Times New Roman" w:hAnsi="Times New Roman" w:cs="Times New Roman"/>
                <w:sz w:val="24"/>
                <w:szCs w:val="24"/>
              </w:rPr>
              <w:t xml:space="preserve">труду </w:t>
            </w:r>
            <w:r w:rsidRPr="00FF36F4">
              <w:rPr>
                <w:rFonts w:ascii="Times New Roman" w:eastAsia="Times New Roman" w:hAnsi="Times New Roman" w:cs="Times New Roman"/>
                <w:spacing w:val="4"/>
                <w:sz w:val="24"/>
                <w:szCs w:val="24"/>
              </w:rPr>
              <w:t xml:space="preserve"> </w:t>
            </w:r>
            <w:r w:rsidRPr="00FF36F4">
              <w:rPr>
                <w:rFonts w:ascii="Times New Roman" w:eastAsia="Times New Roman" w:hAnsi="Times New Roman" w:cs="Times New Roman"/>
                <w:sz w:val="24"/>
                <w:szCs w:val="24"/>
              </w:rPr>
              <w:t xml:space="preserve">(старательно, </w:t>
            </w:r>
            <w:r w:rsidRPr="00FF36F4">
              <w:rPr>
                <w:rFonts w:ascii="Times New Roman" w:eastAsia="Times New Roman" w:hAnsi="Times New Roman" w:cs="Times New Roman"/>
                <w:spacing w:val="3"/>
                <w:sz w:val="24"/>
                <w:szCs w:val="24"/>
              </w:rPr>
              <w:t xml:space="preserve"> </w:t>
            </w:r>
            <w:r w:rsidRPr="00FF36F4">
              <w:rPr>
                <w:rFonts w:ascii="Times New Roman" w:eastAsia="Times New Roman" w:hAnsi="Times New Roman" w:cs="Times New Roman"/>
                <w:sz w:val="24"/>
                <w:szCs w:val="24"/>
              </w:rPr>
              <w:t>бережно</w:t>
            </w:r>
            <w:r w:rsidRPr="00FF36F4">
              <w:rPr>
                <w:rFonts w:ascii="Times New Roman" w:eastAsia="Times New Roman" w:hAnsi="Times New Roman" w:cs="Times New Roman"/>
                <w:w w:val="101"/>
                <w:sz w:val="24"/>
                <w:szCs w:val="24"/>
              </w:rPr>
              <w:t>)</w:t>
            </w:r>
            <w:r w:rsidRPr="00FF36F4">
              <w:rPr>
                <w:rFonts w:ascii="Times New Roman" w:eastAsia="Times New Roman" w:hAnsi="Times New Roman" w:cs="Times New Roman"/>
                <w:sz w:val="24"/>
                <w:szCs w:val="24"/>
              </w:rPr>
              <w:t xml:space="preserve">; глаголы, </w:t>
            </w:r>
            <w:r w:rsidRPr="00FF36F4">
              <w:rPr>
                <w:rFonts w:ascii="Times New Roman" w:eastAsia="Times New Roman" w:hAnsi="Times New Roman" w:cs="Times New Roman"/>
                <w:spacing w:val="52"/>
                <w:sz w:val="24"/>
                <w:szCs w:val="24"/>
              </w:rPr>
              <w:t xml:space="preserve"> </w:t>
            </w:r>
            <w:r w:rsidRPr="00FF36F4">
              <w:rPr>
                <w:rFonts w:ascii="Times New Roman" w:eastAsia="Times New Roman" w:hAnsi="Times New Roman" w:cs="Times New Roman"/>
                <w:sz w:val="24"/>
                <w:szCs w:val="24"/>
              </w:rPr>
              <w:t xml:space="preserve">характеризующие </w:t>
            </w:r>
            <w:r w:rsidRPr="00FF36F4">
              <w:rPr>
                <w:rFonts w:ascii="Times New Roman" w:eastAsia="Times New Roman" w:hAnsi="Times New Roman" w:cs="Times New Roman"/>
                <w:spacing w:val="45"/>
                <w:sz w:val="24"/>
                <w:szCs w:val="24"/>
              </w:rPr>
              <w:t xml:space="preserve"> </w:t>
            </w:r>
            <w:r w:rsidRPr="00FF36F4">
              <w:rPr>
                <w:rFonts w:ascii="Times New Roman" w:eastAsia="Times New Roman" w:hAnsi="Times New Roman" w:cs="Times New Roman"/>
                <w:sz w:val="24"/>
                <w:szCs w:val="24"/>
              </w:rPr>
              <w:t xml:space="preserve">трудовую </w:t>
            </w:r>
            <w:r w:rsidRPr="00FF36F4">
              <w:rPr>
                <w:rFonts w:ascii="Times New Roman" w:eastAsia="Times New Roman" w:hAnsi="Times New Roman" w:cs="Times New Roman"/>
                <w:spacing w:val="55"/>
                <w:sz w:val="24"/>
                <w:szCs w:val="24"/>
              </w:rPr>
              <w:t xml:space="preserve"> </w:t>
            </w:r>
            <w:r w:rsidRPr="00FF36F4">
              <w:rPr>
                <w:rFonts w:ascii="Times New Roman" w:eastAsia="Times New Roman" w:hAnsi="Times New Roman" w:cs="Times New Roman"/>
                <w:sz w:val="24"/>
                <w:szCs w:val="24"/>
              </w:rPr>
              <w:t xml:space="preserve">деятельность </w:t>
            </w:r>
            <w:r w:rsidRPr="00FF36F4">
              <w:rPr>
                <w:rFonts w:ascii="Times New Roman" w:eastAsia="Times New Roman" w:hAnsi="Times New Roman" w:cs="Times New Roman"/>
                <w:spacing w:val="62"/>
                <w:sz w:val="24"/>
                <w:szCs w:val="24"/>
              </w:rPr>
              <w:t xml:space="preserve"> </w:t>
            </w:r>
            <w:r w:rsidRPr="00FF36F4">
              <w:rPr>
                <w:rFonts w:ascii="Times New Roman" w:eastAsia="Times New Roman" w:hAnsi="Times New Roman" w:cs="Times New Roman"/>
                <w:sz w:val="24"/>
                <w:szCs w:val="24"/>
              </w:rPr>
              <w:t xml:space="preserve">людей. </w:t>
            </w:r>
            <w:r w:rsidRPr="00FF36F4">
              <w:rPr>
                <w:rFonts w:ascii="Times New Roman" w:eastAsia="Times New Roman" w:hAnsi="Times New Roman" w:cs="Times New Roman"/>
                <w:spacing w:val="64"/>
                <w:sz w:val="24"/>
                <w:szCs w:val="24"/>
              </w:rPr>
              <w:t xml:space="preserve"> </w:t>
            </w:r>
            <w:r w:rsidRPr="00FF36F4">
              <w:rPr>
                <w:rFonts w:ascii="Times New Roman" w:eastAsia="Times New Roman" w:hAnsi="Times New Roman" w:cs="Times New Roman"/>
                <w:sz w:val="24"/>
                <w:szCs w:val="24"/>
              </w:rPr>
              <w:t xml:space="preserve">Упражнять </w:t>
            </w:r>
            <w:r w:rsidRPr="00FF36F4">
              <w:rPr>
                <w:rFonts w:ascii="Times New Roman" w:eastAsia="Times New Roman" w:hAnsi="Times New Roman" w:cs="Times New Roman"/>
                <w:spacing w:val="44"/>
                <w:sz w:val="24"/>
                <w:szCs w:val="24"/>
              </w:rPr>
              <w:t xml:space="preserve"> </w:t>
            </w:r>
            <w:r w:rsidRPr="00FF36F4">
              <w:rPr>
                <w:rFonts w:ascii="Times New Roman" w:eastAsia="Times New Roman" w:hAnsi="Times New Roman" w:cs="Times New Roman"/>
                <w:sz w:val="24"/>
                <w:szCs w:val="24"/>
              </w:rPr>
              <w:t xml:space="preserve">детей </w:t>
            </w:r>
            <w:r w:rsidRPr="00FF36F4">
              <w:rPr>
                <w:rFonts w:ascii="Times New Roman" w:eastAsia="Times New Roman" w:hAnsi="Times New Roman" w:cs="Times New Roman"/>
                <w:spacing w:val="60"/>
                <w:sz w:val="24"/>
                <w:szCs w:val="24"/>
              </w:rPr>
              <w:t xml:space="preserve"> </w:t>
            </w:r>
            <w:r w:rsidRPr="00FF36F4">
              <w:rPr>
                <w:rFonts w:ascii="Times New Roman" w:eastAsia="Times New Roman" w:hAnsi="Times New Roman" w:cs="Times New Roman"/>
                <w:w w:val="101"/>
                <w:sz w:val="24"/>
                <w:szCs w:val="24"/>
              </w:rPr>
              <w:t xml:space="preserve">в </w:t>
            </w:r>
            <w:r w:rsidRPr="00FF36F4">
              <w:rPr>
                <w:rFonts w:ascii="Times New Roman" w:eastAsia="Times New Roman" w:hAnsi="Times New Roman" w:cs="Times New Roman"/>
                <w:sz w:val="24"/>
                <w:szCs w:val="24"/>
              </w:rPr>
              <w:t>умении</w:t>
            </w:r>
            <w:r w:rsidRPr="00FF36F4">
              <w:rPr>
                <w:rFonts w:ascii="Times New Roman" w:eastAsia="Times New Roman" w:hAnsi="Times New Roman" w:cs="Times New Roman"/>
                <w:spacing w:val="6"/>
                <w:sz w:val="24"/>
                <w:szCs w:val="24"/>
              </w:rPr>
              <w:t xml:space="preserve"> </w:t>
            </w:r>
            <w:r w:rsidRPr="00FF36F4">
              <w:rPr>
                <w:rFonts w:ascii="Times New Roman" w:eastAsia="Times New Roman" w:hAnsi="Times New Roman" w:cs="Times New Roman"/>
                <w:sz w:val="24"/>
                <w:szCs w:val="24"/>
              </w:rPr>
              <w:t>подбирать</w:t>
            </w:r>
            <w:r w:rsidRPr="00FF36F4">
              <w:rPr>
                <w:rFonts w:ascii="Times New Roman" w:eastAsia="Times New Roman" w:hAnsi="Times New Roman" w:cs="Times New Roman"/>
                <w:spacing w:val="3"/>
                <w:sz w:val="24"/>
                <w:szCs w:val="24"/>
              </w:rPr>
              <w:t xml:space="preserve"> </w:t>
            </w:r>
            <w:r w:rsidRPr="00FF36F4">
              <w:rPr>
                <w:rFonts w:ascii="Times New Roman" w:eastAsia="Times New Roman" w:hAnsi="Times New Roman" w:cs="Times New Roman"/>
                <w:sz w:val="24"/>
                <w:szCs w:val="24"/>
              </w:rPr>
              <w:t>слова</w:t>
            </w:r>
            <w:r w:rsidRPr="00FF36F4">
              <w:rPr>
                <w:rFonts w:ascii="Times New Roman" w:eastAsia="Times New Roman" w:hAnsi="Times New Roman" w:cs="Times New Roman"/>
                <w:spacing w:val="5"/>
                <w:sz w:val="24"/>
                <w:szCs w:val="24"/>
              </w:rPr>
              <w:t xml:space="preserve"> </w:t>
            </w:r>
            <w:r w:rsidRPr="00FF36F4">
              <w:rPr>
                <w:rFonts w:ascii="Times New Roman" w:eastAsia="Times New Roman" w:hAnsi="Times New Roman" w:cs="Times New Roman"/>
                <w:sz w:val="24"/>
                <w:szCs w:val="24"/>
              </w:rPr>
              <w:t>со</w:t>
            </w:r>
            <w:r w:rsidRPr="00FF36F4">
              <w:rPr>
                <w:rFonts w:ascii="Times New Roman" w:eastAsia="Times New Roman" w:hAnsi="Times New Roman" w:cs="Times New Roman"/>
                <w:spacing w:val="2"/>
                <w:sz w:val="24"/>
                <w:szCs w:val="24"/>
              </w:rPr>
              <w:t xml:space="preserve"> </w:t>
            </w:r>
            <w:r w:rsidRPr="00FF36F4">
              <w:rPr>
                <w:rFonts w:ascii="Times New Roman" w:eastAsia="Times New Roman" w:hAnsi="Times New Roman" w:cs="Times New Roman"/>
                <w:sz w:val="24"/>
                <w:szCs w:val="24"/>
              </w:rPr>
              <w:t>сходными</w:t>
            </w:r>
            <w:r w:rsidRPr="00FF36F4">
              <w:rPr>
                <w:rFonts w:ascii="Times New Roman" w:eastAsia="Times New Roman" w:hAnsi="Times New Roman" w:cs="Times New Roman"/>
                <w:spacing w:val="12"/>
                <w:sz w:val="24"/>
                <w:szCs w:val="24"/>
              </w:rPr>
              <w:t xml:space="preserve"> </w:t>
            </w:r>
            <w:r w:rsidRPr="00FF36F4">
              <w:rPr>
                <w:rFonts w:ascii="Times New Roman" w:eastAsia="Times New Roman" w:hAnsi="Times New Roman" w:cs="Times New Roman"/>
                <w:sz w:val="24"/>
                <w:szCs w:val="24"/>
              </w:rPr>
              <w:t>значениями</w:t>
            </w:r>
            <w:r w:rsidRPr="00FF36F4">
              <w:rPr>
                <w:rFonts w:ascii="Times New Roman" w:eastAsia="Times New Roman" w:hAnsi="Times New Roman" w:cs="Times New Roman"/>
                <w:spacing w:val="16"/>
                <w:sz w:val="24"/>
                <w:szCs w:val="24"/>
              </w:rPr>
              <w:t xml:space="preserve"> </w:t>
            </w:r>
            <w:r w:rsidRPr="00FF36F4">
              <w:rPr>
                <w:rFonts w:ascii="Times New Roman" w:eastAsia="Times New Roman" w:hAnsi="Times New Roman" w:cs="Times New Roman"/>
                <w:sz w:val="24"/>
                <w:szCs w:val="24"/>
              </w:rPr>
              <w:t>(синонимы)</w:t>
            </w:r>
            <w:r w:rsidRPr="00FF36F4">
              <w:rPr>
                <w:rFonts w:ascii="Times New Roman" w:eastAsia="Times New Roman" w:hAnsi="Times New Roman" w:cs="Times New Roman"/>
                <w:spacing w:val="16"/>
                <w:sz w:val="24"/>
                <w:szCs w:val="24"/>
              </w:rPr>
              <w:t xml:space="preserve"> </w:t>
            </w:r>
            <w:r w:rsidRPr="00FF36F4">
              <w:rPr>
                <w:rFonts w:ascii="Times New Roman" w:eastAsia="Times New Roman" w:hAnsi="Times New Roman" w:cs="Times New Roman"/>
                <w:sz w:val="24"/>
                <w:szCs w:val="24"/>
              </w:rPr>
              <w:t>и противоположными значениями</w:t>
            </w:r>
            <w:r w:rsidRPr="00FF36F4">
              <w:rPr>
                <w:rFonts w:ascii="Times New Roman" w:eastAsia="Times New Roman" w:hAnsi="Times New Roman" w:cs="Times New Roman"/>
                <w:spacing w:val="16"/>
                <w:sz w:val="24"/>
                <w:szCs w:val="24"/>
              </w:rPr>
              <w:t xml:space="preserve"> </w:t>
            </w:r>
            <w:r w:rsidRPr="00FF36F4">
              <w:rPr>
                <w:rFonts w:ascii="Times New Roman" w:eastAsia="Times New Roman" w:hAnsi="Times New Roman" w:cs="Times New Roman"/>
                <w:w w:val="101"/>
                <w:sz w:val="24"/>
                <w:szCs w:val="24"/>
              </w:rPr>
              <w:t>(</w:t>
            </w:r>
            <w:r w:rsidRPr="00FF36F4">
              <w:rPr>
                <w:rFonts w:ascii="Times New Roman" w:eastAsia="Times New Roman" w:hAnsi="Times New Roman" w:cs="Times New Roman"/>
                <w:sz w:val="24"/>
                <w:szCs w:val="24"/>
              </w:rPr>
              <w:t>антонимы</w:t>
            </w:r>
            <w:r w:rsidRPr="00FF36F4">
              <w:rPr>
                <w:rFonts w:ascii="Times New Roman" w:eastAsia="Times New Roman" w:hAnsi="Times New Roman" w:cs="Times New Roman"/>
                <w:w w:val="101"/>
                <w:sz w:val="24"/>
                <w:szCs w:val="24"/>
              </w:rPr>
              <w:t>)</w:t>
            </w:r>
            <w:r w:rsidRPr="00FF36F4">
              <w:rPr>
                <w:rFonts w:ascii="Times New Roman" w:eastAsia="Times New Roman" w:hAnsi="Times New Roman" w:cs="Times New Roman"/>
                <w:sz w:val="24"/>
                <w:szCs w:val="24"/>
              </w:rPr>
              <w:t>;</w:t>
            </w:r>
          </w:p>
          <w:p w14:paraId="02936EC5" w14:textId="77777777" w:rsidR="00FF36F4" w:rsidRDefault="00FF36F4" w:rsidP="00FF36F4">
            <w:pPr>
              <w:spacing w:before="7" w:line="285" w:lineRule="auto"/>
              <w:ind w:right="64"/>
              <w:jc w:val="both"/>
              <w:rPr>
                <w:rFonts w:ascii="Times New Roman" w:eastAsia="Times New Roman" w:hAnsi="Times New Roman" w:cs="Times New Roman"/>
                <w:w w:val="102"/>
                <w:sz w:val="24"/>
                <w:szCs w:val="24"/>
              </w:rPr>
            </w:pPr>
            <w:r>
              <w:rPr>
                <w:rFonts w:ascii="Times New Roman" w:eastAsia="Times New Roman" w:hAnsi="Times New Roman" w:cs="Times New Roman"/>
                <w:sz w:val="24"/>
                <w:szCs w:val="24"/>
              </w:rPr>
              <w:t xml:space="preserve">- </w:t>
            </w:r>
            <w:r w:rsidRPr="00FF36F4">
              <w:rPr>
                <w:rFonts w:ascii="Times New Roman" w:eastAsia="Times New Roman" w:hAnsi="Times New Roman" w:cs="Times New Roman"/>
                <w:sz w:val="24"/>
                <w:szCs w:val="24"/>
              </w:rPr>
              <w:t>активизация словаря:</w:t>
            </w:r>
            <w:r w:rsidRPr="00FF36F4">
              <w:rPr>
                <w:rFonts w:ascii="Times New Roman" w:eastAsia="Times New Roman" w:hAnsi="Times New Roman" w:cs="Times New Roman"/>
                <w:spacing w:val="8"/>
                <w:sz w:val="24"/>
                <w:szCs w:val="24"/>
              </w:rPr>
              <w:t xml:space="preserve"> </w:t>
            </w:r>
            <w:r w:rsidRPr="00FF36F4">
              <w:rPr>
                <w:rFonts w:ascii="Times New Roman" w:eastAsia="Times New Roman" w:hAnsi="Times New Roman" w:cs="Times New Roman"/>
                <w:sz w:val="24"/>
                <w:szCs w:val="24"/>
              </w:rPr>
              <w:t>закреплять</w:t>
            </w:r>
            <w:r w:rsidRPr="00FF36F4">
              <w:rPr>
                <w:rFonts w:ascii="Times New Roman" w:eastAsia="Times New Roman" w:hAnsi="Times New Roman" w:cs="Times New Roman"/>
                <w:spacing w:val="1"/>
                <w:sz w:val="24"/>
                <w:szCs w:val="24"/>
              </w:rPr>
              <w:t xml:space="preserve"> </w:t>
            </w:r>
            <w:r w:rsidRPr="00FF36F4">
              <w:rPr>
                <w:rFonts w:ascii="Times New Roman" w:eastAsia="Times New Roman" w:hAnsi="Times New Roman" w:cs="Times New Roman"/>
                <w:sz w:val="24"/>
                <w:szCs w:val="24"/>
              </w:rPr>
              <w:t>у</w:t>
            </w:r>
            <w:r w:rsidRPr="00FF36F4">
              <w:rPr>
                <w:rFonts w:ascii="Times New Roman" w:eastAsia="Times New Roman" w:hAnsi="Times New Roman" w:cs="Times New Roman"/>
                <w:spacing w:val="1"/>
                <w:sz w:val="24"/>
                <w:szCs w:val="24"/>
              </w:rPr>
              <w:t xml:space="preserve"> </w:t>
            </w:r>
            <w:r w:rsidRPr="00FF36F4">
              <w:rPr>
                <w:rFonts w:ascii="Times New Roman" w:eastAsia="Times New Roman" w:hAnsi="Times New Roman" w:cs="Times New Roman"/>
                <w:sz w:val="24"/>
                <w:szCs w:val="24"/>
              </w:rPr>
              <w:t>детей</w:t>
            </w:r>
            <w:r w:rsidRPr="00FF36F4">
              <w:rPr>
                <w:rFonts w:ascii="Times New Roman" w:eastAsia="Times New Roman" w:hAnsi="Times New Roman" w:cs="Times New Roman"/>
                <w:spacing w:val="6"/>
                <w:sz w:val="24"/>
                <w:szCs w:val="24"/>
              </w:rPr>
              <w:t xml:space="preserve"> </w:t>
            </w:r>
            <w:r w:rsidRPr="00FF36F4">
              <w:rPr>
                <w:rFonts w:ascii="Times New Roman" w:eastAsia="Times New Roman" w:hAnsi="Times New Roman" w:cs="Times New Roman"/>
                <w:sz w:val="24"/>
                <w:szCs w:val="24"/>
              </w:rPr>
              <w:t>умение</w:t>
            </w:r>
            <w:r w:rsidRPr="00FF36F4">
              <w:rPr>
                <w:rFonts w:ascii="Times New Roman" w:eastAsia="Times New Roman" w:hAnsi="Times New Roman" w:cs="Times New Roman"/>
                <w:spacing w:val="10"/>
                <w:sz w:val="24"/>
                <w:szCs w:val="24"/>
              </w:rPr>
              <w:t xml:space="preserve"> </w:t>
            </w:r>
            <w:r w:rsidRPr="00FF36F4">
              <w:rPr>
                <w:rFonts w:ascii="Times New Roman" w:eastAsia="Times New Roman" w:hAnsi="Times New Roman" w:cs="Times New Roman"/>
                <w:sz w:val="24"/>
                <w:szCs w:val="24"/>
              </w:rPr>
              <w:t>правильно,</w:t>
            </w:r>
            <w:r w:rsidRPr="00FF36F4">
              <w:rPr>
                <w:rFonts w:ascii="Times New Roman" w:eastAsia="Times New Roman" w:hAnsi="Times New Roman" w:cs="Times New Roman"/>
                <w:spacing w:val="3"/>
                <w:sz w:val="24"/>
                <w:szCs w:val="24"/>
              </w:rPr>
              <w:t xml:space="preserve"> </w:t>
            </w:r>
            <w:r w:rsidRPr="00FF36F4">
              <w:rPr>
                <w:rFonts w:ascii="Times New Roman" w:eastAsia="Times New Roman" w:hAnsi="Times New Roman" w:cs="Times New Roman"/>
                <w:sz w:val="24"/>
                <w:szCs w:val="24"/>
              </w:rPr>
              <w:t>точно</w:t>
            </w:r>
            <w:r w:rsidRPr="00FF36F4">
              <w:rPr>
                <w:rFonts w:ascii="Times New Roman" w:eastAsia="Times New Roman" w:hAnsi="Times New Roman" w:cs="Times New Roman"/>
                <w:spacing w:val="8"/>
                <w:sz w:val="24"/>
                <w:szCs w:val="24"/>
              </w:rPr>
              <w:t xml:space="preserve"> </w:t>
            </w:r>
            <w:r w:rsidRPr="00FF36F4">
              <w:rPr>
                <w:rFonts w:ascii="Times New Roman" w:eastAsia="Times New Roman" w:hAnsi="Times New Roman" w:cs="Times New Roman"/>
                <w:sz w:val="24"/>
                <w:szCs w:val="24"/>
              </w:rPr>
              <w:t>по</w:t>
            </w:r>
            <w:r w:rsidRPr="00FF36F4">
              <w:rPr>
                <w:rFonts w:ascii="Times New Roman" w:eastAsia="Times New Roman" w:hAnsi="Times New Roman" w:cs="Times New Roman"/>
                <w:spacing w:val="1"/>
                <w:sz w:val="24"/>
                <w:szCs w:val="24"/>
              </w:rPr>
              <w:t xml:space="preserve"> </w:t>
            </w:r>
            <w:r w:rsidRPr="00FF36F4">
              <w:rPr>
                <w:rFonts w:ascii="Times New Roman" w:eastAsia="Times New Roman" w:hAnsi="Times New Roman" w:cs="Times New Roman"/>
                <w:w w:val="101"/>
                <w:sz w:val="24"/>
                <w:szCs w:val="24"/>
              </w:rPr>
              <w:t xml:space="preserve">смыслу </w:t>
            </w:r>
            <w:r w:rsidRPr="00FF36F4">
              <w:rPr>
                <w:rFonts w:ascii="Times New Roman" w:eastAsia="Times New Roman" w:hAnsi="Times New Roman" w:cs="Times New Roman"/>
                <w:sz w:val="24"/>
                <w:szCs w:val="24"/>
              </w:rPr>
              <w:t>употреблять</w:t>
            </w:r>
            <w:r w:rsidRPr="00FF36F4">
              <w:rPr>
                <w:rFonts w:ascii="Times New Roman" w:eastAsia="Times New Roman" w:hAnsi="Times New Roman" w:cs="Times New Roman"/>
                <w:spacing w:val="38"/>
                <w:sz w:val="24"/>
                <w:szCs w:val="24"/>
              </w:rPr>
              <w:t xml:space="preserve"> </w:t>
            </w:r>
            <w:r w:rsidRPr="00FF36F4">
              <w:rPr>
                <w:rFonts w:ascii="Times New Roman" w:eastAsia="Times New Roman" w:hAnsi="Times New Roman" w:cs="Times New Roman"/>
                <w:sz w:val="24"/>
                <w:szCs w:val="24"/>
              </w:rPr>
              <w:t>в</w:t>
            </w:r>
            <w:r w:rsidRPr="00FF36F4">
              <w:rPr>
                <w:rFonts w:ascii="Times New Roman" w:eastAsia="Times New Roman" w:hAnsi="Times New Roman" w:cs="Times New Roman"/>
                <w:spacing w:val="26"/>
                <w:sz w:val="24"/>
                <w:szCs w:val="24"/>
              </w:rPr>
              <w:t xml:space="preserve"> </w:t>
            </w:r>
            <w:r w:rsidRPr="00FF36F4">
              <w:rPr>
                <w:rFonts w:ascii="Times New Roman" w:eastAsia="Times New Roman" w:hAnsi="Times New Roman" w:cs="Times New Roman"/>
                <w:sz w:val="24"/>
                <w:szCs w:val="24"/>
              </w:rPr>
              <w:t>речи</w:t>
            </w:r>
            <w:r w:rsidRPr="00FF36F4">
              <w:rPr>
                <w:rFonts w:ascii="Times New Roman" w:eastAsia="Times New Roman" w:hAnsi="Times New Roman" w:cs="Times New Roman"/>
                <w:spacing w:val="22"/>
                <w:sz w:val="24"/>
                <w:szCs w:val="24"/>
              </w:rPr>
              <w:t xml:space="preserve"> </w:t>
            </w:r>
            <w:r w:rsidRPr="00FF36F4">
              <w:rPr>
                <w:rFonts w:ascii="Times New Roman" w:eastAsia="Times New Roman" w:hAnsi="Times New Roman" w:cs="Times New Roman"/>
                <w:sz w:val="24"/>
                <w:szCs w:val="24"/>
              </w:rPr>
              <w:t>существительные,</w:t>
            </w:r>
            <w:r w:rsidRPr="00FF36F4">
              <w:rPr>
                <w:rFonts w:ascii="Times New Roman" w:eastAsia="Times New Roman" w:hAnsi="Times New Roman" w:cs="Times New Roman"/>
                <w:spacing w:val="37"/>
                <w:sz w:val="24"/>
                <w:szCs w:val="24"/>
              </w:rPr>
              <w:t xml:space="preserve"> </w:t>
            </w:r>
            <w:r w:rsidRPr="00FF36F4">
              <w:rPr>
                <w:rFonts w:ascii="Times New Roman" w:eastAsia="Times New Roman" w:hAnsi="Times New Roman" w:cs="Times New Roman"/>
                <w:sz w:val="24"/>
                <w:szCs w:val="24"/>
              </w:rPr>
              <w:t>прилагательные,</w:t>
            </w:r>
            <w:r w:rsidRPr="00FF36F4">
              <w:rPr>
                <w:rFonts w:ascii="Times New Roman" w:eastAsia="Times New Roman" w:hAnsi="Times New Roman" w:cs="Times New Roman"/>
                <w:spacing w:val="38"/>
                <w:sz w:val="24"/>
                <w:szCs w:val="24"/>
              </w:rPr>
              <w:t xml:space="preserve"> </w:t>
            </w:r>
            <w:r w:rsidRPr="00FF36F4">
              <w:rPr>
                <w:rFonts w:ascii="Times New Roman" w:eastAsia="Times New Roman" w:hAnsi="Times New Roman" w:cs="Times New Roman"/>
                <w:sz w:val="24"/>
                <w:szCs w:val="24"/>
              </w:rPr>
              <w:t>глаголы,</w:t>
            </w:r>
            <w:r w:rsidRPr="00FF36F4">
              <w:rPr>
                <w:rFonts w:ascii="Times New Roman" w:eastAsia="Times New Roman" w:hAnsi="Times New Roman" w:cs="Times New Roman"/>
                <w:spacing w:val="21"/>
                <w:sz w:val="24"/>
                <w:szCs w:val="24"/>
              </w:rPr>
              <w:t xml:space="preserve"> </w:t>
            </w:r>
            <w:r w:rsidRPr="00FF36F4">
              <w:rPr>
                <w:rFonts w:ascii="Times New Roman" w:eastAsia="Times New Roman" w:hAnsi="Times New Roman" w:cs="Times New Roman"/>
                <w:sz w:val="24"/>
                <w:szCs w:val="24"/>
              </w:rPr>
              <w:t>наречия,</w:t>
            </w:r>
            <w:r w:rsidRPr="00FF36F4">
              <w:rPr>
                <w:rFonts w:ascii="Times New Roman" w:eastAsia="Times New Roman" w:hAnsi="Times New Roman" w:cs="Times New Roman"/>
                <w:spacing w:val="21"/>
                <w:sz w:val="24"/>
                <w:szCs w:val="24"/>
              </w:rPr>
              <w:t xml:space="preserve"> </w:t>
            </w:r>
            <w:r w:rsidRPr="00FF36F4">
              <w:rPr>
                <w:rFonts w:ascii="Times New Roman" w:eastAsia="Times New Roman" w:hAnsi="Times New Roman" w:cs="Times New Roman"/>
                <w:w w:val="101"/>
                <w:sz w:val="24"/>
                <w:szCs w:val="24"/>
              </w:rPr>
              <w:t xml:space="preserve">предлоги, </w:t>
            </w:r>
            <w:r w:rsidRPr="00FF36F4">
              <w:rPr>
                <w:rFonts w:ascii="Times New Roman" w:eastAsia="Times New Roman" w:hAnsi="Times New Roman" w:cs="Times New Roman"/>
                <w:sz w:val="24"/>
                <w:szCs w:val="24"/>
              </w:rPr>
              <w:t>использовать</w:t>
            </w:r>
            <w:r w:rsidRPr="00FF36F4">
              <w:rPr>
                <w:rFonts w:ascii="Times New Roman" w:eastAsia="Times New Roman" w:hAnsi="Times New Roman" w:cs="Times New Roman"/>
                <w:spacing w:val="16"/>
                <w:sz w:val="24"/>
                <w:szCs w:val="24"/>
              </w:rPr>
              <w:t xml:space="preserve"> </w:t>
            </w:r>
            <w:r w:rsidRPr="00FF36F4">
              <w:rPr>
                <w:rFonts w:ascii="Times New Roman" w:eastAsia="Times New Roman" w:hAnsi="Times New Roman" w:cs="Times New Roman"/>
                <w:sz w:val="24"/>
                <w:szCs w:val="24"/>
              </w:rPr>
              <w:t>существительные с обобщающим</w:t>
            </w:r>
            <w:r w:rsidRPr="00FF36F4">
              <w:rPr>
                <w:rFonts w:ascii="Times New Roman" w:eastAsia="Times New Roman" w:hAnsi="Times New Roman" w:cs="Times New Roman"/>
                <w:spacing w:val="4"/>
                <w:sz w:val="24"/>
                <w:szCs w:val="24"/>
              </w:rPr>
              <w:t xml:space="preserve"> </w:t>
            </w:r>
            <w:r w:rsidRPr="00FF36F4">
              <w:rPr>
                <w:rFonts w:ascii="Times New Roman" w:eastAsia="Times New Roman" w:hAnsi="Times New Roman" w:cs="Times New Roman"/>
                <w:sz w:val="24"/>
                <w:szCs w:val="24"/>
              </w:rPr>
              <w:t>значением (строитель,</w:t>
            </w:r>
            <w:r w:rsidRPr="00FF36F4">
              <w:rPr>
                <w:rFonts w:ascii="Times New Roman" w:eastAsia="Times New Roman" w:hAnsi="Times New Roman" w:cs="Times New Roman"/>
                <w:spacing w:val="-5"/>
                <w:sz w:val="24"/>
                <w:szCs w:val="24"/>
              </w:rPr>
              <w:t xml:space="preserve"> </w:t>
            </w:r>
            <w:r w:rsidRPr="00FF36F4">
              <w:rPr>
                <w:rFonts w:ascii="Times New Roman" w:eastAsia="Times New Roman" w:hAnsi="Times New Roman" w:cs="Times New Roman"/>
                <w:w w:val="101"/>
                <w:sz w:val="24"/>
                <w:szCs w:val="24"/>
              </w:rPr>
              <w:t>хлебороб</w:t>
            </w:r>
            <w:r w:rsidRPr="00FF36F4">
              <w:rPr>
                <w:rFonts w:ascii="Times New Roman" w:eastAsia="Times New Roman" w:hAnsi="Times New Roman" w:cs="Times New Roman"/>
                <w:w w:val="102"/>
                <w:sz w:val="24"/>
                <w:szCs w:val="24"/>
              </w:rPr>
              <w:t>).</w:t>
            </w:r>
          </w:p>
          <w:p w14:paraId="121544FA" w14:textId="6D0D2BE5" w:rsidR="00FF36F4" w:rsidRPr="00FF36F4" w:rsidRDefault="00FF36F4" w:rsidP="00FF36F4">
            <w:pPr>
              <w:spacing w:before="7" w:line="285" w:lineRule="auto"/>
              <w:ind w:right="64"/>
              <w:jc w:val="both"/>
              <w:rPr>
                <w:rFonts w:ascii="Times New Roman" w:eastAsia="Times New Roman" w:hAnsi="Times New Roman" w:cs="Times New Roman"/>
                <w:sz w:val="24"/>
                <w:szCs w:val="24"/>
                <w:u w:val="single"/>
              </w:rPr>
            </w:pPr>
            <w:r w:rsidRPr="00FF36F4">
              <w:rPr>
                <w:rFonts w:ascii="Times New Roman" w:eastAsia="Times New Roman" w:hAnsi="Times New Roman" w:cs="Times New Roman"/>
                <w:sz w:val="24"/>
                <w:szCs w:val="24"/>
                <w:u w:val="single"/>
              </w:rPr>
              <w:t>Звуковая</w:t>
            </w:r>
            <w:r w:rsidRPr="00FF36F4">
              <w:rPr>
                <w:rFonts w:ascii="Times New Roman" w:eastAsia="Times New Roman" w:hAnsi="Times New Roman" w:cs="Times New Roman"/>
                <w:spacing w:val="1"/>
                <w:sz w:val="24"/>
                <w:szCs w:val="24"/>
                <w:u w:val="single"/>
              </w:rPr>
              <w:t xml:space="preserve"> </w:t>
            </w:r>
            <w:r w:rsidRPr="00FF36F4">
              <w:rPr>
                <w:rFonts w:ascii="Times New Roman" w:eastAsia="Times New Roman" w:hAnsi="Times New Roman" w:cs="Times New Roman"/>
                <w:sz w:val="24"/>
                <w:szCs w:val="24"/>
                <w:u w:val="single"/>
              </w:rPr>
              <w:t>культура</w:t>
            </w:r>
            <w:r w:rsidRPr="00FF36F4">
              <w:rPr>
                <w:rFonts w:ascii="Times New Roman" w:eastAsia="Times New Roman" w:hAnsi="Times New Roman" w:cs="Times New Roman"/>
                <w:spacing w:val="4"/>
                <w:sz w:val="24"/>
                <w:szCs w:val="24"/>
                <w:u w:val="single"/>
              </w:rPr>
              <w:t xml:space="preserve"> </w:t>
            </w:r>
            <w:r w:rsidRPr="00FF36F4">
              <w:rPr>
                <w:rFonts w:ascii="Times New Roman" w:eastAsia="Times New Roman" w:hAnsi="Times New Roman" w:cs="Times New Roman"/>
                <w:w w:val="101"/>
                <w:sz w:val="24"/>
                <w:szCs w:val="24"/>
                <w:u w:val="single"/>
              </w:rPr>
              <w:t>речи:</w:t>
            </w:r>
          </w:p>
          <w:p w14:paraId="5503E8EF" w14:textId="59AB7764" w:rsidR="00FF36F4" w:rsidRPr="00FF36F4" w:rsidRDefault="00FF36F4" w:rsidP="00FF36F4">
            <w:pPr>
              <w:spacing w:before="65" w:line="285" w:lineRule="auto"/>
              <w:ind w:righ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F36F4">
              <w:rPr>
                <w:rFonts w:ascii="Times New Roman" w:eastAsia="Times New Roman" w:hAnsi="Times New Roman" w:cs="Times New Roman"/>
                <w:sz w:val="24"/>
                <w:szCs w:val="24"/>
              </w:rPr>
              <w:t>закреплять</w:t>
            </w:r>
            <w:r w:rsidRPr="00FF36F4">
              <w:rPr>
                <w:rFonts w:ascii="Times New Roman" w:eastAsia="Times New Roman" w:hAnsi="Times New Roman" w:cs="Times New Roman"/>
                <w:spacing w:val="15"/>
                <w:sz w:val="24"/>
                <w:szCs w:val="24"/>
              </w:rPr>
              <w:t xml:space="preserve"> </w:t>
            </w:r>
            <w:r w:rsidRPr="00FF36F4">
              <w:rPr>
                <w:rFonts w:ascii="Times New Roman" w:eastAsia="Times New Roman" w:hAnsi="Times New Roman" w:cs="Times New Roman"/>
                <w:sz w:val="24"/>
                <w:szCs w:val="24"/>
              </w:rPr>
              <w:t>правильное, отчетливое</w:t>
            </w:r>
            <w:r w:rsidRPr="00FF36F4">
              <w:rPr>
                <w:rFonts w:ascii="Times New Roman" w:eastAsia="Times New Roman" w:hAnsi="Times New Roman" w:cs="Times New Roman"/>
                <w:spacing w:val="1"/>
                <w:sz w:val="24"/>
                <w:szCs w:val="24"/>
              </w:rPr>
              <w:t xml:space="preserve"> </w:t>
            </w:r>
            <w:r w:rsidR="00385C9F">
              <w:rPr>
                <w:rFonts w:ascii="Times New Roman" w:eastAsia="Times New Roman" w:hAnsi="Times New Roman" w:cs="Times New Roman"/>
                <w:w w:val="97"/>
                <w:sz w:val="24"/>
                <w:szCs w:val="24"/>
              </w:rPr>
              <w:t>произнош</w:t>
            </w:r>
            <w:r w:rsidRPr="00FF36F4">
              <w:rPr>
                <w:rFonts w:ascii="Times New Roman" w:eastAsia="Times New Roman" w:hAnsi="Times New Roman" w:cs="Times New Roman"/>
                <w:w w:val="97"/>
                <w:sz w:val="24"/>
                <w:szCs w:val="24"/>
              </w:rPr>
              <w:t>ение</w:t>
            </w:r>
            <w:r w:rsidRPr="00FF36F4">
              <w:rPr>
                <w:rFonts w:ascii="Times New Roman" w:eastAsia="Times New Roman" w:hAnsi="Times New Roman" w:cs="Times New Roman"/>
                <w:spacing w:val="2"/>
                <w:w w:val="97"/>
                <w:sz w:val="24"/>
                <w:szCs w:val="24"/>
              </w:rPr>
              <w:t xml:space="preserve"> </w:t>
            </w:r>
            <w:r w:rsidRPr="00FF36F4">
              <w:rPr>
                <w:rFonts w:ascii="Times New Roman" w:eastAsia="Times New Roman" w:hAnsi="Times New Roman" w:cs="Times New Roman"/>
                <w:sz w:val="24"/>
                <w:szCs w:val="24"/>
              </w:rPr>
              <w:t>всех</w:t>
            </w:r>
            <w:r w:rsidRPr="00FF36F4">
              <w:rPr>
                <w:rFonts w:ascii="Times New Roman" w:eastAsia="Times New Roman" w:hAnsi="Times New Roman" w:cs="Times New Roman"/>
                <w:spacing w:val="5"/>
                <w:sz w:val="24"/>
                <w:szCs w:val="24"/>
              </w:rPr>
              <w:t xml:space="preserve"> </w:t>
            </w:r>
            <w:r w:rsidRPr="00FF36F4">
              <w:rPr>
                <w:rFonts w:ascii="Times New Roman" w:eastAsia="Times New Roman" w:hAnsi="Times New Roman" w:cs="Times New Roman"/>
                <w:sz w:val="24"/>
                <w:szCs w:val="24"/>
              </w:rPr>
              <w:t>звуков</w:t>
            </w:r>
            <w:r w:rsidRPr="00FF36F4">
              <w:rPr>
                <w:rFonts w:ascii="Times New Roman" w:eastAsia="Times New Roman" w:hAnsi="Times New Roman" w:cs="Times New Roman"/>
                <w:spacing w:val="6"/>
                <w:sz w:val="24"/>
                <w:szCs w:val="24"/>
              </w:rPr>
              <w:t xml:space="preserve"> </w:t>
            </w:r>
            <w:r w:rsidRPr="00FF36F4">
              <w:rPr>
                <w:rFonts w:ascii="Times New Roman" w:eastAsia="Times New Roman" w:hAnsi="Times New Roman" w:cs="Times New Roman"/>
                <w:sz w:val="24"/>
                <w:szCs w:val="24"/>
              </w:rPr>
              <w:t>родного</w:t>
            </w:r>
            <w:r w:rsidRPr="00FF36F4">
              <w:rPr>
                <w:rFonts w:ascii="Times New Roman" w:eastAsia="Times New Roman" w:hAnsi="Times New Roman" w:cs="Times New Roman"/>
                <w:spacing w:val="6"/>
                <w:sz w:val="24"/>
                <w:szCs w:val="24"/>
              </w:rPr>
              <w:t xml:space="preserve"> </w:t>
            </w:r>
            <w:r w:rsidRPr="00FF36F4">
              <w:rPr>
                <w:rFonts w:ascii="Times New Roman" w:eastAsia="Times New Roman" w:hAnsi="Times New Roman" w:cs="Times New Roman"/>
                <w:w w:val="101"/>
                <w:sz w:val="24"/>
                <w:szCs w:val="24"/>
              </w:rPr>
              <w:t xml:space="preserve">языка; </w:t>
            </w:r>
            <w:r w:rsidRPr="00FF36F4">
              <w:rPr>
                <w:rFonts w:ascii="Times New Roman" w:eastAsia="Times New Roman" w:hAnsi="Times New Roman" w:cs="Times New Roman"/>
                <w:sz w:val="24"/>
                <w:szCs w:val="24"/>
              </w:rPr>
              <w:t>умение</w:t>
            </w:r>
            <w:r w:rsidRPr="00FF36F4">
              <w:rPr>
                <w:rFonts w:ascii="Times New Roman" w:eastAsia="Times New Roman" w:hAnsi="Times New Roman" w:cs="Times New Roman"/>
                <w:spacing w:val="29"/>
                <w:sz w:val="24"/>
                <w:szCs w:val="24"/>
              </w:rPr>
              <w:t xml:space="preserve"> </w:t>
            </w:r>
            <w:r w:rsidRPr="00FF36F4">
              <w:rPr>
                <w:rFonts w:ascii="Times New Roman" w:eastAsia="Times New Roman" w:hAnsi="Times New Roman" w:cs="Times New Roman"/>
                <w:sz w:val="24"/>
                <w:szCs w:val="24"/>
              </w:rPr>
              <w:t>различать</w:t>
            </w:r>
            <w:r w:rsidRPr="00FF36F4">
              <w:rPr>
                <w:rFonts w:ascii="Times New Roman" w:eastAsia="Times New Roman" w:hAnsi="Times New Roman" w:cs="Times New Roman"/>
                <w:spacing w:val="31"/>
                <w:sz w:val="24"/>
                <w:szCs w:val="24"/>
              </w:rPr>
              <w:t xml:space="preserve"> </w:t>
            </w:r>
            <w:r w:rsidRPr="00FF36F4">
              <w:rPr>
                <w:rFonts w:ascii="Times New Roman" w:eastAsia="Times New Roman" w:hAnsi="Times New Roman" w:cs="Times New Roman"/>
                <w:sz w:val="24"/>
                <w:szCs w:val="24"/>
              </w:rPr>
              <w:t>на</w:t>
            </w:r>
            <w:r w:rsidRPr="00FF36F4">
              <w:rPr>
                <w:rFonts w:ascii="Times New Roman" w:eastAsia="Times New Roman" w:hAnsi="Times New Roman" w:cs="Times New Roman"/>
                <w:spacing w:val="19"/>
                <w:sz w:val="24"/>
                <w:szCs w:val="24"/>
              </w:rPr>
              <w:t xml:space="preserve"> </w:t>
            </w:r>
            <w:r w:rsidRPr="00FF36F4">
              <w:rPr>
                <w:rFonts w:ascii="Times New Roman" w:eastAsia="Times New Roman" w:hAnsi="Times New Roman" w:cs="Times New Roman"/>
                <w:sz w:val="24"/>
                <w:szCs w:val="24"/>
              </w:rPr>
              <w:t>слух</w:t>
            </w:r>
            <w:r w:rsidRPr="00FF36F4">
              <w:rPr>
                <w:rFonts w:ascii="Times New Roman" w:eastAsia="Times New Roman" w:hAnsi="Times New Roman" w:cs="Times New Roman"/>
                <w:spacing w:val="24"/>
                <w:sz w:val="24"/>
                <w:szCs w:val="24"/>
              </w:rPr>
              <w:t xml:space="preserve"> </w:t>
            </w:r>
            <w:r w:rsidRPr="00FF36F4">
              <w:rPr>
                <w:rFonts w:ascii="Times New Roman" w:eastAsia="Times New Roman" w:hAnsi="Times New Roman" w:cs="Times New Roman"/>
                <w:sz w:val="24"/>
                <w:szCs w:val="24"/>
              </w:rPr>
              <w:t>и</w:t>
            </w:r>
            <w:r w:rsidRPr="00FF36F4">
              <w:rPr>
                <w:rFonts w:ascii="Times New Roman" w:eastAsia="Times New Roman" w:hAnsi="Times New Roman" w:cs="Times New Roman"/>
                <w:spacing w:val="21"/>
                <w:sz w:val="24"/>
                <w:szCs w:val="24"/>
              </w:rPr>
              <w:t xml:space="preserve"> </w:t>
            </w:r>
            <w:r w:rsidRPr="00FF36F4">
              <w:rPr>
                <w:rFonts w:ascii="Times New Roman" w:eastAsia="Times New Roman" w:hAnsi="Times New Roman" w:cs="Times New Roman"/>
                <w:sz w:val="24"/>
                <w:szCs w:val="24"/>
              </w:rPr>
              <w:t>отчетливо</w:t>
            </w:r>
            <w:r w:rsidRPr="00FF36F4">
              <w:rPr>
                <w:rFonts w:ascii="Times New Roman" w:eastAsia="Times New Roman" w:hAnsi="Times New Roman" w:cs="Times New Roman"/>
                <w:spacing w:val="25"/>
                <w:sz w:val="24"/>
                <w:szCs w:val="24"/>
              </w:rPr>
              <w:t xml:space="preserve"> </w:t>
            </w:r>
            <w:r w:rsidRPr="00FF36F4">
              <w:rPr>
                <w:rFonts w:ascii="Times New Roman" w:eastAsia="Times New Roman" w:hAnsi="Times New Roman" w:cs="Times New Roman"/>
                <w:sz w:val="24"/>
                <w:szCs w:val="24"/>
              </w:rPr>
              <w:t>произносить</w:t>
            </w:r>
            <w:r w:rsidRPr="00FF36F4">
              <w:rPr>
                <w:rFonts w:ascii="Times New Roman" w:eastAsia="Times New Roman" w:hAnsi="Times New Roman" w:cs="Times New Roman"/>
                <w:spacing w:val="30"/>
                <w:sz w:val="24"/>
                <w:szCs w:val="24"/>
              </w:rPr>
              <w:t xml:space="preserve"> </w:t>
            </w:r>
            <w:r w:rsidRPr="00FF36F4">
              <w:rPr>
                <w:rFonts w:ascii="Times New Roman" w:eastAsia="Times New Roman" w:hAnsi="Times New Roman" w:cs="Times New Roman"/>
                <w:sz w:val="24"/>
                <w:szCs w:val="24"/>
              </w:rPr>
              <w:t>часто</w:t>
            </w:r>
            <w:r w:rsidRPr="00FF36F4">
              <w:rPr>
                <w:rFonts w:ascii="Times New Roman" w:eastAsia="Times New Roman" w:hAnsi="Times New Roman" w:cs="Times New Roman"/>
                <w:spacing w:val="21"/>
                <w:sz w:val="24"/>
                <w:szCs w:val="24"/>
              </w:rPr>
              <w:t xml:space="preserve"> </w:t>
            </w:r>
            <w:r w:rsidRPr="00FF36F4">
              <w:rPr>
                <w:rFonts w:ascii="Times New Roman" w:eastAsia="Times New Roman" w:hAnsi="Times New Roman" w:cs="Times New Roman"/>
                <w:w w:val="97"/>
                <w:sz w:val="24"/>
                <w:szCs w:val="24"/>
              </w:rPr>
              <w:t>сме</w:t>
            </w:r>
            <w:r w:rsidR="00385C9F">
              <w:rPr>
                <w:rFonts w:ascii="Times New Roman" w:eastAsia="Times New Roman" w:hAnsi="Times New Roman" w:cs="Times New Roman"/>
                <w:w w:val="97"/>
                <w:sz w:val="24"/>
                <w:szCs w:val="24"/>
              </w:rPr>
              <w:t>ш</w:t>
            </w:r>
            <w:r w:rsidRPr="00FF36F4">
              <w:rPr>
                <w:rFonts w:ascii="Times New Roman" w:eastAsia="Times New Roman" w:hAnsi="Times New Roman" w:cs="Times New Roman"/>
                <w:w w:val="97"/>
                <w:sz w:val="24"/>
                <w:szCs w:val="24"/>
              </w:rPr>
              <w:t>иваемые</w:t>
            </w:r>
            <w:r w:rsidRPr="00FF36F4">
              <w:rPr>
                <w:rFonts w:ascii="Times New Roman" w:eastAsia="Times New Roman" w:hAnsi="Times New Roman" w:cs="Times New Roman"/>
                <w:spacing w:val="18"/>
                <w:w w:val="97"/>
                <w:sz w:val="24"/>
                <w:szCs w:val="24"/>
              </w:rPr>
              <w:t xml:space="preserve"> </w:t>
            </w:r>
            <w:r w:rsidRPr="00FF36F4">
              <w:rPr>
                <w:rFonts w:ascii="Times New Roman" w:eastAsia="Times New Roman" w:hAnsi="Times New Roman" w:cs="Times New Roman"/>
                <w:sz w:val="24"/>
                <w:szCs w:val="24"/>
              </w:rPr>
              <w:t>звуки</w:t>
            </w:r>
            <w:r w:rsidRPr="00FF36F4">
              <w:rPr>
                <w:rFonts w:ascii="Times New Roman" w:eastAsia="Times New Roman" w:hAnsi="Times New Roman" w:cs="Times New Roman"/>
                <w:spacing w:val="28"/>
                <w:sz w:val="24"/>
                <w:szCs w:val="24"/>
              </w:rPr>
              <w:t xml:space="preserve"> </w:t>
            </w:r>
            <w:r w:rsidRPr="00FF36F4">
              <w:rPr>
                <w:rFonts w:ascii="Times New Roman" w:eastAsia="Times New Roman" w:hAnsi="Times New Roman" w:cs="Times New Roman"/>
                <w:spacing w:val="4"/>
                <w:sz w:val="24"/>
                <w:szCs w:val="24"/>
              </w:rPr>
              <w:t>(</w:t>
            </w:r>
            <w:r w:rsidRPr="00FF36F4">
              <w:rPr>
                <w:rFonts w:ascii="Times New Roman" w:eastAsia="Times New Roman" w:hAnsi="Times New Roman" w:cs="Times New Roman"/>
                <w:sz w:val="24"/>
                <w:szCs w:val="24"/>
              </w:rPr>
              <w:t>с-</w:t>
            </w:r>
            <w:r w:rsidR="00385C9F">
              <w:rPr>
                <w:rFonts w:ascii="Times New Roman" w:eastAsia="Times New Roman" w:hAnsi="Times New Roman" w:cs="Times New Roman"/>
                <w:sz w:val="24"/>
                <w:szCs w:val="24"/>
              </w:rPr>
              <w:t>з</w:t>
            </w:r>
            <w:r w:rsidRPr="00FF36F4">
              <w:rPr>
                <w:rFonts w:ascii="Times New Roman" w:eastAsia="Times New Roman" w:hAnsi="Times New Roman" w:cs="Times New Roman"/>
                <w:sz w:val="24"/>
                <w:szCs w:val="24"/>
              </w:rPr>
              <w:t>, ж-з);</w:t>
            </w:r>
            <w:r w:rsidRPr="00FF36F4">
              <w:rPr>
                <w:rFonts w:ascii="Times New Roman" w:eastAsia="Times New Roman" w:hAnsi="Times New Roman" w:cs="Times New Roman"/>
                <w:spacing w:val="24"/>
                <w:sz w:val="24"/>
                <w:szCs w:val="24"/>
              </w:rPr>
              <w:t xml:space="preserve"> </w:t>
            </w:r>
            <w:r w:rsidRPr="00FF36F4">
              <w:rPr>
                <w:rFonts w:ascii="Times New Roman" w:eastAsia="Times New Roman" w:hAnsi="Times New Roman" w:cs="Times New Roman"/>
                <w:sz w:val="24"/>
                <w:szCs w:val="24"/>
              </w:rPr>
              <w:t>определять</w:t>
            </w:r>
            <w:r w:rsidRPr="00FF36F4">
              <w:rPr>
                <w:rFonts w:ascii="Times New Roman" w:eastAsia="Times New Roman" w:hAnsi="Times New Roman" w:cs="Times New Roman"/>
                <w:spacing w:val="37"/>
                <w:sz w:val="24"/>
                <w:szCs w:val="24"/>
              </w:rPr>
              <w:t xml:space="preserve"> </w:t>
            </w:r>
            <w:r w:rsidRPr="00FF36F4">
              <w:rPr>
                <w:rFonts w:ascii="Times New Roman" w:eastAsia="Times New Roman" w:hAnsi="Times New Roman" w:cs="Times New Roman"/>
                <w:sz w:val="24"/>
                <w:szCs w:val="24"/>
              </w:rPr>
              <w:lastRenderedPageBreak/>
              <w:t>место</w:t>
            </w:r>
            <w:r w:rsidRPr="00FF36F4">
              <w:rPr>
                <w:rFonts w:ascii="Times New Roman" w:eastAsia="Times New Roman" w:hAnsi="Times New Roman" w:cs="Times New Roman"/>
                <w:spacing w:val="25"/>
                <w:sz w:val="24"/>
                <w:szCs w:val="24"/>
              </w:rPr>
              <w:t xml:space="preserve"> </w:t>
            </w:r>
            <w:r w:rsidRPr="00FF36F4">
              <w:rPr>
                <w:rFonts w:ascii="Times New Roman" w:eastAsia="Times New Roman" w:hAnsi="Times New Roman" w:cs="Times New Roman"/>
                <w:sz w:val="24"/>
                <w:szCs w:val="24"/>
              </w:rPr>
              <w:t>звука</w:t>
            </w:r>
            <w:r w:rsidRPr="00FF36F4">
              <w:rPr>
                <w:rFonts w:ascii="Times New Roman" w:eastAsia="Times New Roman" w:hAnsi="Times New Roman" w:cs="Times New Roman"/>
                <w:spacing w:val="27"/>
                <w:sz w:val="24"/>
                <w:szCs w:val="24"/>
              </w:rPr>
              <w:t xml:space="preserve"> </w:t>
            </w:r>
            <w:r w:rsidRPr="00FF36F4">
              <w:rPr>
                <w:rFonts w:ascii="Times New Roman" w:eastAsia="Times New Roman" w:hAnsi="Times New Roman" w:cs="Times New Roman"/>
                <w:sz w:val="24"/>
                <w:szCs w:val="24"/>
              </w:rPr>
              <w:t>в</w:t>
            </w:r>
            <w:r w:rsidRPr="00FF36F4">
              <w:rPr>
                <w:rFonts w:ascii="Times New Roman" w:eastAsia="Times New Roman" w:hAnsi="Times New Roman" w:cs="Times New Roman"/>
                <w:spacing w:val="35"/>
                <w:sz w:val="24"/>
                <w:szCs w:val="24"/>
              </w:rPr>
              <w:t xml:space="preserve"> </w:t>
            </w:r>
            <w:r w:rsidRPr="00FF36F4">
              <w:rPr>
                <w:rFonts w:ascii="Times New Roman" w:eastAsia="Times New Roman" w:hAnsi="Times New Roman" w:cs="Times New Roman"/>
                <w:sz w:val="24"/>
                <w:szCs w:val="24"/>
              </w:rPr>
              <w:t>слове.</w:t>
            </w:r>
            <w:r w:rsidRPr="00FF36F4">
              <w:rPr>
                <w:rFonts w:ascii="Times New Roman" w:eastAsia="Times New Roman" w:hAnsi="Times New Roman" w:cs="Times New Roman"/>
                <w:spacing w:val="18"/>
                <w:sz w:val="24"/>
                <w:szCs w:val="24"/>
              </w:rPr>
              <w:t xml:space="preserve"> </w:t>
            </w:r>
            <w:r w:rsidRPr="00FF36F4">
              <w:rPr>
                <w:rFonts w:ascii="Times New Roman" w:eastAsia="Times New Roman" w:hAnsi="Times New Roman" w:cs="Times New Roman"/>
                <w:sz w:val="24"/>
                <w:szCs w:val="24"/>
              </w:rPr>
              <w:t>Продолжать</w:t>
            </w:r>
            <w:r w:rsidRPr="00FF36F4">
              <w:rPr>
                <w:rFonts w:ascii="Times New Roman" w:eastAsia="Times New Roman" w:hAnsi="Times New Roman" w:cs="Times New Roman"/>
                <w:spacing w:val="46"/>
                <w:sz w:val="24"/>
                <w:szCs w:val="24"/>
              </w:rPr>
              <w:t xml:space="preserve"> </w:t>
            </w:r>
            <w:r w:rsidRPr="00FF36F4">
              <w:rPr>
                <w:rFonts w:ascii="Times New Roman" w:eastAsia="Times New Roman" w:hAnsi="Times New Roman" w:cs="Times New Roman"/>
                <w:sz w:val="24"/>
                <w:szCs w:val="24"/>
              </w:rPr>
              <w:t>развивать</w:t>
            </w:r>
            <w:r w:rsidRPr="00FF36F4">
              <w:rPr>
                <w:rFonts w:ascii="Times New Roman" w:eastAsia="Times New Roman" w:hAnsi="Times New Roman" w:cs="Times New Roman"/>
                <w:spacing w:val="28"/>
                <w:sz w:val="24"/>
                <w:szCs w:val="24"/>
              </w:rPr>
              <w:t xml:space="preserve"> </w:t>
            </w:r>
            <w:r w:rsidRPr="00FF36F4">
              <w:rPr>
                <w:rFonts w:ascii="Times New Roman" w:eastAsia="Times New Roman" w:hAnsi="Times New Roman" w:cs="Times New Roman"/>
                <w:sz w:val="24"/>
                <w:szCs w:val="24"/>
              </w:rPr>
              <w:t>фонематический</w:t>
            </w:r>
            <w:r w:rsidRPr="00FF36F4">
              <w:rPr>
                <w:rFonts w:ascii="Times New Roman" w:eastAsia="Times New Roman" w:hAnsi="Times New Roman" w:cs="Times New Roman"/>
                <w:spacing w:val="27"/>
                <w:sz w:val="24"/>
                <w:szCs w:val="24"/>
              </w:rPr>
              <w:t xml:space="preserve"> </w:t>
            </w:r>
            <w:r w:rsidRPr="00FF36F4">
              <w:rPr>
                <w:rFonts w:ascii="Times New Roman" w:eastAsia="Times New Roman" w:hAnsi="Times New Roman" w:cs="Times New Roman"/>
                <w:w w:val="101"/>
                <w:sz w:val="24"/>
                <w:szCs w:val="24"/>
              </w:rPr>
              <w:t xml:space="preserve">слух. </w:t>
            </w:r>
            <w:r w:rsidRPr="00FF36F4">
              <w:rPr>
                <w:rFonts w:ascii="Times New Roman" w:eastAsia="Times New Roman" w:hAnsi="Times New Roman" w:cs="Times New Roman"/>
                <w:sz w:val="24"/>
                <w:szCs w:val="24"/>
              </w:rPr>
              <w:t>Отрабатывать</w:t>
            </w:r>
            <w:r w:rsidRPr="00FF36F4">
              <w:rPr>
                <w:rFonts w:ascii="Times New Roman" w:eastAsia="Times New Roman" w:hAnsi="Times New Roman" w:cs="Times New Roman"/>
                <w:spacing w:val="16"/>
                <w:sz w:val="24"/>
                <w:szCs w:val="24"/>
              </w:rPr>
              <w:t xml:space="preserve"> </w:t>
            </w:r>
            <w:r w:rsidRPr="00FF36F4">
              <w:rPr>
                <w:rFonts w:ascii="Times New Roman" w:eastAsia="Times New Roman" w:hAnsi="Times New Roman" w:cs="Times New Roman"/>
                <w:sz w:val="24"/>
                <w:szCs w:val="24"/>
              </w:rPr>
              <w:t>интонационную выразительность</w:t>
            </w:r>
            <w:r w:rsidRPr="00FF36F4">
              <w:rPr>
                <w:rFonts w:ascii="Times New Roman" w:eastAsia="Times New Roman" w:hAnsi="Times New Roman" w:cs="Times New Roman"/>
                <w:spacing w:val="22"/>
                <w:sz w:val="24"/>
                <w:szCs w:val="24"/>
              </w:rPr>
              <w:t xml:space="preserve"> </w:t>
            </w:r>
            <w:r w:rsidRPr="00FF36F4">
              <w:rPr>
                <w:rFonts w:ascii="Times New Roman" w:eastAsia="Times New Roman" w:hAnsi="Times New Roman" w:cs="Times New Roman"/>
                <w:w w:val="101"/>
                <w:sz w:val="24"/>
                <w:szCs w:val="24"/>
              </w:rPr>
              <w:t>речи.</w:t>
            </w:r>
          </w:p>
          <w:p w14:paraId="120C08EC" w14:textId="22101477" w:rsidR="00FF36F4" w:rsidRPr="00385C9F" w:rsidRDefault="00FF36F4" w:rsidP="00385C9F">
            <w:pPr>
              <w:spacing w:before="2"/>
              <w:ind w:right="-20"/>
              <w:rPr>
                <w:rFonts w:ascii="Times New Roman" w:eastAsia="Times New Roman" w:hAnsi="Times New Roman" w:cs="Times New Roman"/>
                <w:sz w:val="24"/>
                <w:szCs w:val="24"/>
                <w:u w:val="single"/>
              </w:rPr>
            </w:pPr>
            <w:r w:rsidRPr="00385C9F">
              <w:rPr>
                <w:rFonts w:ascii="Times New Roman" w:eastAsia="Times New Roman" w:hAnsi="Times New Roman" w:cs="Times New Roman"/>
                <w:sz w:val="24"/>
                <w:szCs w:val="24"/>
                <w:u w:val="single"/>
              </w:rPr>
              <w:t>Грамматический</w:t>
            </w:r>
            <w:r w:rsidRPr="00385C9F">
              <w:rPr>
                <w:rFonts w:ascii="Times New Roman" w:eastAsia="Times New Roman" w:hAnsi="Times New Roman" w:cs="Times New Roman"/>
                <w:spacing w:val="-1"/>
                <w:sz w:val="24"/>
                <w:szCs w:val="24"/>
                <w:u w:val="single"/>
              </w:rPr>
              <w:t xml:space="preserve"> </w:t>
            </w:r>
            <w:r w:rsidRPr="00385C9F">
              <w:rPr>
                <w:rFonts w:ascii="Times New Roman" w:eastAsia="Times New Roman" w:hAnsi="Times New Roman" w:cs="Times New Roman"/>
                <w:sz w:val="24"/>
                <w:szCs w:val="24"/>
                <w:u w:val="single"/>
              </w:rPr>
              <w:t>строй</w:t>
            </w:r>
            <w:r w:rsidRPr="00385C9F">
              <w:rPr>
                <w:rFonts w:ascii="Times New Roman" w:eastAsia="Times New Roman" w:hAnsi="Times New Roman" w:cs="Times New Roman"/>
                <w:spacing w:val="6"/>
                <w:sz w:val="24"/>
                <w:szCs w:val="24"/>
                <w:u w:val="single"/>
              </w:rPr>
              <w:t xml:space="preserve"> </w:t>
            </w:r>
            <w:r w:rsidRPr="00385C9F">
              <w:rPr>
                <w:rFonts w:ascii="Times New Roman" w:eastAsia="Times New Roman" w:hAnsi="Times New Roman" w:cs="Times New Roman"/>
                <w:w w:val="101"/>
                <w:sz w:val="24"/>
                <w:szCs w:val="24"/>
                <w:u w:val="single"/>
              </w:rPr>
              <w:t>речи:</w:t>
            </w:r>
          </w:p>
          <w:p w14:paraId="72BEEF04" w14:textId="40E4529D" w:rsidR="00FF36F4" w:rsidRPr="00FF36F4" w:rsidRDefault="00385C9F" w:rsidP="00385C9F">
            <w:pPr>
              <w:spacing w:before="61" w:line="285" w:lineRule="auto"/>
              <w:ind w:right="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36F4" w:rsidRPr="00FF36F4">
              <w:rPr>
                <w:rFonts w:ascii="Times New Roman" w:eastAsia="Times New Roman" w:hAnsi="Times New Roman" w:cs="Times New Roman"/>
                <w:sz w:val="24"/>
                <w:szCs w:val="24"/>
              </w:rPr>
              <w:t>совер</w:t>
            </w:r>
            <w:r>
              <w:rPr>
                <w:rFonts w:ascii="Times New Roman" w:eastAsia="Times New Roman" w:hAnsi="Times New Roman" w:cs="Times New Roman"/>
                <w:sz w:val="24"/>
                <w:szCs w:val="24"/>
              </w:rPr>
              <w:t>ш</w:t>
            </w:r>
            <w:r w:rsidR="00FF36F4" w:rsidRPr="00FF36F4">
              <w:rPr>
                <w:rFonts w:ascii="Times New Roman" w:eastAsia="Times New Roman" w:hAnsi="Times New Roman" w:cs="Times New Roman"/>
                <w:sz w:val="24"/>
                <w:szCs w:val="24"/>
              </w:rPr>
              <w:t xml:space="preserve">енствовать умение </w:t>
            </w:r>
            <w:r w:rsidR="00FF36F4" w:rsidRPr="00FF36F4">
              <w:rPr>
                <w:rFonts w:ascii="Times New Roman" w:eastAsia="Times New Roman" w:hAnsi="Times New Roman" w:cs="Times New Roman"/>
                <w:spacing w:val="1"/>
                <w:sz w:val="24"/>
                <w:szCs w:val="24"/>
              </w:rPr>
              <w:t xml:space="preserve"> </w:t>
            </w:r>
            <w:r w:rsidR="00FF36F4" w:rsidRPr="00FF36F4">
              <w:rPr>
                <w:rFonts w:ascii="Times New Roman" w:eastAsia="Times New Roman" w:hAnsi="Times New Roman" w:cs="Times New Roman"/>
                <w:sz w:val="24"/>
                <w:szCs w:val="24"/>
              </w:rPr>
              <w:t>детей</w:t>
            </w:r>
            <w:r w:rsidR="00FF36F4" w:rsidRPr="00FF36F4">
              <w:rPr>
                <w:rFonts w:ascii="Times New Roman" w:eastAsia="Times New Roman" w:hAnsi="Times New Roman" w:cs="Times New Roman"/>
                <w:spacing w:val="70"/>
                <w:sz w:val="24"/>
                <w:szCs w:val="24"/>
              </w:rPr>
              <w:t xml:space="preserve"> </w:t>
            </w:r>
            <w:r w:rsidR="00FF36F4" w:rsidRPr="00FF36F4">
              <w:rPr>
                <w:rFonts w:ascii="Times New Roman" w:eastAsia="Times New Roman" w:hAnsi="Times New Roman" w:cs="Times New Roman"/>
                <w:sz w:val="24"/>
                <w:szCs w:val="24"/>
              </w:rPr>
              <w:t>согласовывать</w:t>
            </w:r>
            <w:r w:rsidR="00FF36F4" w:rsidRPr="00FF36F4">
              <w:rPr>
                <w:rFonts w:ascii="Times New Roman" w:eastAsia="Times New Roman" w:hAnsi="Times New Roman" w:cs="Times New Roman"/>
                <w:spacing w:val="65"/>
                <w:sz w:val="24"/>
                <w:szCs w:val="24"/>
              </w:rPr>
              <w:t xml:space="preserve"> </w:t>
            </w:r>
            <w:r w:rsidR="00FF36F4" w:rsidRPr="00FF36F4">
              <w:rPr>
                <w:rFonts w:ascii="Times New Roman" w:eastAsia="Arial" w:hAnsi="Times New Roman" w:cs="Times New Roman"/>
                <w:sz w:val="24"/>
                <w:szCs w:val="24"/>
              </w:rPr>
              <w:t xml:space="preserve">в </w:t>
            </w:r>
            <w:r w:rsidR="00FF36F4" w:rsidRPr="00FF36F4">
              <w:rPr>
                <w:rFonts w:ascii="Times New Roman" w:eastAsia="Arial" w:hAnsi="Times New Roman" w:cs="Times New Roman"/>
                <w:spacing w:val="5"/>
                <w:sz w:val="24"/>
                <w:szCs w:val="24"/>
              </w:rPr>
              <w:t xml:space="preserve"> </w:t>
            </w:r>
            <w:r w:rsidR="00FF36F4" w:rsidRPr="00FF36F4">
              <w:rPr>
                <w:rFonts w:ascii="Times New Roman" w:eastAsia="Times New Roman" w:hAnsi="Times New Roman" w:cs="Times New Roman"/>
                <w:w w:val="101"/>
                <w:sz w:val="24"/>
                <w:szCs w:val="24"/>
              </w:rPr>
              <w:t xml:space="preserve">предложении </w:t>
            </w:r>
            <w:r w:rsidR="00FF36F4" w:rsidRPr="00FF36F4">
              <w:rPr>
                <w:rFonts w:ascii="Times New Roman" w:eastAsia="Times New Roman" w:hAnsi="Times New Roman" w:cs="Times New Roman"/>
                <w:sz w:val="24"/>
                <w:szCs w:val="24"/>
              </w:rPr>
              <w:t>существительные</w:t>
            </w:r>
            <w:r w:rsidR="00FF36F4" w:rsidRPr="00FF36F4">
              <w:rPr>
                <w:rFonts w:ascii="Times New Roman" w:eastAsia="Times New Roman" w:hAnsi="Times New Roman" w:cs="Times New Roman"/>
                <w:spacing w:val="18"/>
                <w:sz w:val="24"/>
                <w:szCs w:val="24"/>
              </w:rPr>
              <w:t xml:space="preserve"> </w:t>
            </w:r>
            <w:r w:rsidR="00FF36F4" w:rsidRPr="00FF36F4">
              <w:rPr>
                <w:rFonts w:ascii="Times New Roman" w:eastAsia="Times New Roman" w:hAnsi="Times New Roman" w:cs="Times New Roman"/>
                <w:sz w:val="24"/>
                <w:szCs w:val="24"/>
              </w:rPr>
              <w:t>с</w:t>
            </w:r>
            <w:r w:rsidR="00FF36F4" w:rsidRPr="00FF36F4">
              <w:rPr>
                <w:rFonts w:ascii="Times New Roman" w:eastAsia="Times New Roman" w:hAnsi="Times New Roman" w:cs="Times New Roman"/>
                <w:spacing w:val="5"/>
                <w:sz w:val="24"/>
                <w:szCs w:val="24"/>
              </w:rPr>
              <w:t xml:space="preserve"> </w:t>
            </w:r>
            <w:r w:rsidR="00FF36F4" w:rsidRPr="00FF36F4">
              <w:rPr>
                <w:rFonts w:ascii="Times New Roman" w:eastAsia="Times New Roman" w:hAnsi="Times New Roman" w:cs="Times New Roman"/>
                <w:sz w:val="24"/>
                <w:szCs w:val="24"/>
              </w:rPr>
              <w:t>числительными,</w:t>
            </w:r>
            <w:r w:rsidR="00FF36F4" w:rsidRPr="00FF36F4">
              <w:rPr>
                <w:rFonts w:ascii="Times New Roman" w:eastAsia="Times New Roman" w:hAnsi="Times New Roman" w:cs="Times New Roman"/>
                <w:spacing w:val="23"/>
                <w:sz w:val="24"/>
                <w:szCs w:val="24"/>
              </w:rPr>
              <w:t xml:space="preserve"> </w:t>
            </w:r>
            <w:r w:rsidR="00FF36F4" w:rsidRPr="00FF36F4">
              <w:rPr>
                <w:rFonts w:ascii="Times New Roman" w:eastAsia="Times New Roman" w:hAnsi="Times New Roman" w:cs="Times New Roman"/>
                <w:sz w:val="24"/>
                <w:szCs w:val="24"/>
              </w:rPr>
              <w:t>существительные</w:t>
            </w:r>
            <w:r w:rsidR="00FF36F4" w:rsidRPr="00FF36F4">
              <w:rPr>
                <w:rFonts w:ascii="Times New Roman" w:eastAsia="Times New Roman" w:hAnsi="Times New Roman" w:cs="Times New Roman"/>
                <w:spacing w:val="18"/>
                <w:sz w:val="24"/>
                <w:szCs w:val="24"/>
              </w:rPr>
              <w:t xml:space="preserve"> </w:t>
            </w:r>
            <w:r w:rsidR="00FF36F4" w:rsidRPr="00FF36F4">
              <w:rPr>
                <w:rFonts w:ascii="Times New Roman" w:eastAsia="Times New Roman" w:hAnsi="Times New Roman" w:cs="Times New Roman"/>
                <w:sz w:val="24"/>
                <w:szCs w:val="24"/>
              </w:rPr>
              <w:t xml:space="preserve">с </w:t>
            </w:r>
            <w:r w:rsidR="00FF36F4" w:rsidRPr="00FF36F4">
              <w:rPr>
                <w:rFonts w:ascii="Times New Roman" w:eastAsia="Times New Roman" w:hAnsi="Times New Roman" w:cs="Times New Roman"/>
                <w:w w:val="101"/>
                <w:sz w:val="24"/>
                <w:szCs w:val="24"/>
              </w:rPr>
              <w:t xml:space="preserve">прилагательным, </w:t>
            </w:r>
            <w:r w:rsidR="00FF36F4" w:rsidRPr="00FF36F4">
              <w:rPr>
                <w:rFonts w:ascii="Times New Roman" w:eastAsia="Times New Roman" w:hAnsi="Times New Roman" w:cs="Times New Roman"/>
                <w:sz w:val="24"/>
                <w:szCs w:val="24"/>
              </w:rPr>
              <w:t>образовывать</w:t>
            </w:r>
            <w:r w:rsidR="00FF36F4" w:rsidRPr="00FF36F4">
              <w:rPr>
                <w:rFonts w:ascii="Times New Roman" w:eastAsia="Times New Roman" w:hAnsi="Times New Roman" w:cs="Times New Roman"/>
                <w:spacing w:val="18"/>
                <w:sz w:val="24"/>
                <w:szCs w:val="24"/>
              </w:rPr>
              <w:t xml:space="preserve"> </w:t>
            </w:r>
            <w:r w:rsidR="00FF36F4" w:rsidRPr="00FF36F4">
              <w:rPr>
                <w:rFonts w:ascii="Times New Roman" w:eastAsia="Times New Roman" w:hAnsi="Times New Roman" w:cs="Times New Roman"/>
                <w:sz w:val="24"/>
                <w:szCs w:val="24"/>
              </w:rPr>
              <w:t>множественное</w:t>
            </w:r>
            <w:r w:rsidR="00FF36F4" w:rsidRPr="00FF36F4">
              <w:rPr>
                <w:rFonts w:ascii="Times New Roman" w:eastAsia="Times New Roman" w:hAnsi="Times New Roman" w:cs="Times New Roman"/>
                <w:spacing w:val="3"/>
                <w:sz w:val="24"/>
                <w:szCs w:val="24"/>
              </w:rPr>
              <w:t xml:space="preserve"> </w:t>
            </w:r>
            <w:r w:rsidR="00FF36F4" w:rsidRPr="00FF36F4">
              <w:rPr>
                <w:rFonts w:ascii="Times New Roman" w:eastAsia="Times New Roman" w:hAnsi="Times New Roman" w:cs="Times New Roman"/>
                <w:sz w:val="24"/>
                <w:szCs w:val="24"/>
              </w:rPr>
              <w:t>число</w:t>
            </w:r>
            <w:r w:rsidR="00FF36F4" w:rsidRPr="00FF36F4">
              <w:rPr>
                <w:rFonts w:ascii="Times New Roman" w:eastAsia="Times New Roman" w:hAnsi="Times New Roman" w:cs="Times New Roman"/>
                <w:spacing w:val="16"/>
                <w:sz w:val="24"/>
                <w:szCs w:val="24"/>
              </w:rPr>
              <w:t xml:space="preserve"> </w:t>
            </w:r>
            <w:r w:rsidR="00FF36F4" w:rsidRPr="00FF36F4">
              <w:rPr>
                <w:rFonts w:ascii="Times New Roman" w:eastAsia="Times New Roman" w:hAnsi="Times New Roman" w:cs="Times New Roman"/>
                <w:sz w:val="24"/>
                <w:szCs w:val="24"/>
              </w:rPr>
              <w:t>существительных, обозначающих</w:t>
            </w:r>
            <w:r w:rsidR="00FF36F4" w:rsidRPr="00FF36F4">
              <w:rPr>
                <w:rFonts w:ascii="Times New Roman" w:eastAsia="Times New Roman" w:hAnsi="Times New Roman" w:cs="Times New Roman"/>
                <w:spacing w:val="24"/>
                <w:sz w:val="24"/>
                <w:szCs w:val="24"/>
              </w:rPr>
              <w:t xml:space="preserve"> </w:t>
            </w:r>
            <w:r w:rsidR="00FF36F4" w:rsidRPr="00FF36F4">
              <w:rPr>
                <w:rFonts w:ascii="Times New Roman" w:eastAsia="Times New Roman" w:hAnsi="Times New Roman" w:cs="Times New Roman"/>
                <w:sz w:val="24"/>
                <w:szCs w:val="24"/>
              </w:rPr>
              <w:t>детены</w:t>
            </w:r>
            <w:r>
              <w:rPr>
                <w:rFonts w:ascii="Times New Roman" w:eastAsia="Times New Roman" w:hAnsi="Times New Roman" w:cs="Times New Roman"/>
                <w:sz w:val="24"/>
                <w:szCs w:val="24"/>
              </w:rPr>
              <w:t>ш</w:t>
            </w:r>
            <w:r w:rsidR="00FF36F4" w:rsidRPr="00FF36F4">
              <w:rPr>
                <w:rFonts w:ascii="Times New Roman" w:eastAsia="Times New Roman" w:hAnsi="Times New Roman" w:cs="Times New Roman"/>
                <w:sz w:val="24"/>
                <w:szCs w:val="24"/>
              </w:rPr>
              <w:t>ей животных.</w:t>
            </w:r>
            <w:r w:rsidR="00FF36F4" w:rsidRPr="00FF36F4">
              <w:rPr>
                <w:rFonts w:ascii="Times New Roman" w:eastAsia="Times New Roman" w:hAnsi="Times New Roman" w:cs="Times New Roman"/>
                <w:spacing w:val="5"/>
                <w:sz w:val="24"/>
                <w:szCs w:val="24"/>
              </w:rPr>
              <w:t xml:space="preserve"> </w:t>
            </w:r>
            <w:r w:rsidR="00FF36F4" w:rsidRPr="00FF36F4">
              <w:rPr>
                <w:rFonts w:ascii="Times New Roman" w:eastAsia="Times New Roman" w:hAnsi="Times New Roman" w:cs="Times New Roman"/>
                <w:sz w:val="24"/>
                <w:szCs w:val="24"/>
              </w:rPr>
              <w:t>Развивать умения</w:t>
            </w:r>
            <w:r w:rsidR="00FF36F4" w:rsidRPr="00FF36F4">
              <w:rPr>
                <w:rFonts w:ascii="Times New Roman" w:eastAsia="Times New Roman" w:hAnsi="Times New Roman" w:cs="Times New Roman"/>
                <w:spacing w:val="9"/>
                <w:sz w:val="24"/>
                <w:szCs w:val="24"/>
              </w:rPr>
              <w:t xml:space="preserve"> </w:t>
            </w:r>
            <w:r w:rsidR="00FF36F4" w:rsidRPr="00FF36F4">
              <w:rPr>
                <w:rFonts w:ascii="Times New Roman" w:eastAsia="Times New Roman" w:hAnsi="Times New Roman" w:cs="Times New Roman"/>
                <w:sz w:val="24"/>
                <w:szCs w:val="24"/>
              </w:rPr>
              <w:t>пользоваться</w:t>
            </w:r>
            <w:r w:rsidR="00FF36F4" w:rsidRPr="00FF36F4">
              <w:rPr>
                <w:rFonts w:ascii="Times New Roman" w:eastAsia="Times New Roman" w:hAnsi="Times New Roman" w:cs="Times New Roman"/>
                <w:spacing w:val="4"/>
                <w:sz w:val="24"/>
                <w:szCs w:val="24"/>
              </w:rPr>
              <w:t xml:space="preserve"> </w:t>
            </w:r>
            <w:r w:rsidR="00FF36F4" w:rsidRPr="00FF36F4">
              <w:rPr>
                <w:rFonts w:ascii="Times New Roman" w:eastAsia="Times New Roman" w:hAnsi="Times New Roman" w:cs="Times New Roman"/>
                <w:sz w:val="24"/>
                <w:szCs w:val="24"/>
              </w:rPr>
              <w:t>несклоняемыми</w:t>
            </w:r>
            <w:r w:rsidR="00FF36F4" w:rsidRPr="00FF36F4">
              <w:rPr>
                <w:rFonts w:ascii="Times New Roman" w:eastAsia="Times New Roman" w:hAnsi="Times New Roman" w:cs="Times New Roman"/>
                <w:spacing w:val="13"/>
                <w:sz w:val="24"/>
                <w:szCs w:val="24"/>
              </w:rPr>
              <w:t xml:space="preserve"> </w:t>
            </w:r>
            <w:r w:rsidR="00FF36F4" w:rsidRPr="00FF36F4">
              <w:rPr>
                <w:rFonts w:ascii="Times New Roman" w:eastAsia="Times New Roman" w:hAnsi="Times New Roman" w:cs="Times New Roman"/>
                <w:sz w:val="24"/>
                <w:szCs w:val="24"/>
              </w:rPr>
              <w:t>существительными (метро);</w:t>
            </w:r>
            <w:r w:rsidR="00FF36F4" w:rsidRPr="00FF36F4">
              <w:rPr>
                <w:rFonts w:ascii="Times New Roman" w:eastAsia="Times New Roman" w:hAnsi="Times New Roman" w:cs="Times New Roman"/>
                <w:spacing w:val="11"/>
                <w:sz w:val="24"/>
                <w:szCs w:val="24"/>
              </w:rPr>
              <w:t xml:space="preserve"> </w:t>
            </w:r>
            <w:r w:rsidR="00FF36F4" w:rsidRPr="00FF36F4">
              <w:rPr>
                <w:rFonts w:ascii="Times New Roman" w:eastAsia="Times New Roman" w:hAnsi="Times New Roman" w:cs="Times New Roman"/>
                <w:sz w:val="24"/>
                <w:szCs w:val="24"/>
              </w:rPr>
              <w:t>образовывать</w:t>
            </w:r>
            <w:r w:rsidR="00FF36F4" w:rsidRPr="00FF36F4">
              <w:rPr>
                <w:rFonts w:ascii="Times New Roman" w:eastAsia="Times New Roman" w:hAnsi="Times New Roman" w:cs="Times New Roman"/>
                <w:spacing w:val="2"/>
                <w:sz w:val="24"/>
                <w:szCs w:val="24"/>
              </w:rPr>
              <w:t xml:space="preserve"> </w:t>
            </w:r>
            <w:r w:rsidR="00FF36F4" w:rsidRPr="00FF36F4">
              <w:rPr>
                <w:rFonts w:ascii="Times New Roman" w:eastAsia="Times New Roman" w:hAnsi="Times New Roman" w:cs="Times New Roman"/>
                <w:sz w:val="24"/>
                <w:szCs w:val="24"/>
              </w:rPr>
              <w:t>по</w:t>
            </w:r>
            <w:r w:rsidR="00FF36F4" w:rsidRPr="00FF36F4">
              <w:rPr>
                <w:rFonts w:ascii="Times New Roman" w:eastAsia="Times New Roman" w:hAnsi="Times New Roman" w:cs="Times New Roman"/>
                <w:spacing w:val="11"/>
                <w:sz w:val="24"/>
                <w:szCs w:val="24"/>
              </w:rPr>
              <w:t xml:space="preserve"> </w:t>
            </w:r>
            <w:r w:rsidR="00FF36F4" w:rsidRPr="00FF36F4">
              <w:rPr>
                <w:rFonts w:ascii="Times New Roman" w:eastAsia="Times New Roman" w:hAnsi="Times New Roman" w:cs="Times New Roman"/>
                <w:sz w:val="24"/>
                <w:szCs w:val="24"/>
              </w:rPr>
              <w:t>образцу однокоренные</w:t>
            </w:r>
            <w:r w:rsidR="00FF36F4" w:rsidRPr="00FF36F4">
              <w:rPr>
                <w:rFonts w:ascii="Times New Roman" w:eastAsia="Times New Roman" w:hAnsi="Times New Roman" w:cs="Times New Roman"/>
                <w:spacing w:val="18"/>
                <w:sz w:val="24"/>
                <w:szCs w:val="24"/>
              </w:rPr>
              <w:t xml:space="preserve"> </w:t>
            </w:r>
            <w:r w:rsidR="00FF36F4" w:rsidRPr="00FF36F4">
              <w:rPr>
                <w:rFonts w:ascii="Times New Roman" w:eastAsia="Times New Roman" w:hAnsi="Times New Roman" w:cs="Times New Roman"/>
                <w:sz w:val="24"/>
                <w:szCs w:val="24"/>
              </w:rPr>
              <w:t>слова</w:t>
            </w:r>
            <w:r w:rsidR="00FF36F4" w:rsidRPr="00FF36F4">
              <w:rPr>
                <w:rFonts w:ascii="Times New Roman" w:eastAsia="Times New Roman" w:hAnsi="Times New Roman" w:cs="Times New Roman"/>
                <w:spacing w:val="6"/>
                <w:sz w:val="24"/>
                <w:szCs w:val="24"/>
              </w:rPr>
              <w:t xml:space="preserve"> </w:t>
            </w:r>
            <w:r w:rsidR="00FF36F4" w:rsidRPr="00FF36F4">
              <w:rPr>
                <w:rFonts w:ascii="Times New Roman" w:eastAsia="Times New Roman" w:hAnsi="Times New Roman" w:cs="Times New Roman"/>
                <w:w w:val="102"/>
                <w:sz w:val="24"/>
                <w:szCs w:val="24"/>
              </w:rPr>
              <w:t>(</w:t>
            </w:r>
            <w:r w:rsidR="00FF36F4" w:rsidRPr="00FF36F4">
              <w:rPr>
                <w:rFonts w:ascii="Times New Roman" w:eastAsia="Times New Roman" w:hAnsi="Times New Roman" w:cs="Times New Roman"/>
                <w:w w:val="101"/>
                <w:sz w:val="24"/>
                <w:szCs w:val="24"/>
              </w:rPr>
              <w:t>кот-котенок-котище</w:t>
            </w:r>
            <w:r w:rsidR="00FF36F4" w:rsidRPr="00FF36F4">
              <w:rPr>
                <w:rFonts w:ascii="Times New Roman" w:eastAsia="Times New Roman" w:hAnsi="Times New Roman" w:cs="Times New Roman"/>
                <w:w w:val="102"/>
                <w:sz w:val="24"/>
                <w:szCs w:val="24"/>
              </w:rPr>
              <w:t xml:space="preserve">), </w:t>
            </w:r>
            <w:r w:rsidR="00FF36F4" w:rsidRPr="00FF36F4">
              <w:rPr>
                <w:rFonts w:ascii="Times New Roman" w:eastAsia="Times New Roman" w:hAnsi="Times New Roman" w:cs="Times New Roman"/>
                <w:sz w:val="24"/>
                <w:szCs w:val="24"/>
              </w:rPr>
              <w:t>образовывать</w:t>
            </w:r>
            <w:r w:rsidR="00FF36F4" w:rsidRPr="00FF36F4">
              <w:rPr>
                <w:rFonts w:ascii="Times New Roman" w:eastAsia="Times New Roman" w:hAnsi="Times New Roman" w:cs="Times New Roman"/>
                <w:spacing w:val="18"/>
                <w:sz w:val="24"/>
                <w:szCs w:val="24"/>
              </w:rPr>
              <w:t xml:space="preserve"> </w:t>
            </w:r>
            <w:r w:rsidR="00FF36F4" w:rsidRPr="00FF36F4">
              <w:rPr>
                <w:rFonts w:ascii="Times New Roman" w:eastAsia="Times New Roman" w:hAnsi="Times New Roman" w:cs="Times New Roman"/>
                <w:sz w:val="24"/>
                <w:szCs w:val="24"/>
              </w:rPr>
              <w:t>существительные</w:t>
            </w:r>
            <w:r w:rsidR="00FF36F4" w:rsidRPr="00FF36F4">
              <w:rPr>
                <w:rFonts w:ascii="Times New Roman" w:eastAsia="Times New Roman" w:hAnsi="Times New Roman" w:cs="Times New Roman"/>
                <w:spacing w:val="8"/>
                <w:sz w:val="24"/>
                <w:szCs w:val="24"/>
              </w:rPr>
              <w:t xml:space="preserve"> </w:t>
            </w:r>
            <w:r w:rsidR="00FF36F4" w:rsidRPr="00FF36F4">
              <w:rPr>
                <w:rFonts w:ascii="Times New Roman" w:eastAsia="Times New Roman" w:hAnsi="Times New Roman" w:cs="Times New Roman"/>
                <w:sz w:val="24"/>
                <w:szCs w:val="24"/>
              </w:rPr>
              <w:t>с увеличительными,</w:t>
            </w:r>
            <w:r w:rsidR="00FF36F4" w:rsidRPr="00FF36F4">
              <w:rPr>
                <w:rFonts w:ascii="Times New Roman" w:eastAsia="Times New Roman" w:hAnsi="Times New Roman" w:cs="Times New Roman"/>
                <w:spacing w:val="8"/>
                <w:sz w:val="24"/>
                <w:szCs w:val="24"/>
              </w:rPr>
              <w:t xml:space="preserve"> </w:t>
            </w:r>
            <w:r w:rsidR="00FF36F4" w:rsidRPr="00FF36F4">
              <w:rPr>
                <w:rFonts w:ascii="Times New Roman" w:eastAsia="Times New Roman" w:hAnsi="Times New Roman" w:cs="Times New Roman"/>
                <w:sz w:val="24"/>
                <w:szCs w:val="24"/>
              </w:rPr>
              <w:t>умень</w:t>
            </w:r>
            <w:r>
              <w:rPr>
                <w:rFonts w:ascii="Times New Roman" w:eastAsia="Times New Roman" w:hAnsi="Times New Roman" w:cs="Times New Roman"/>
                <w:sz w:val="24"/>
                <w:szCs w:val="24"/>
              </w:rPr>
              <w:t>ш</w:t>
            </w:r>
            <w:r w:rsidR="00FF36F4" w:rsidRPr="00FF36F4">
              <w:rPr>
                <w:rFonts w:ascii="Times New Roman" w:eastAsia="Times New Roman" w:hAnsi="Times New Roman" w:cs="Times New Roman"/>
                <w:sz w:val="24"/>
                <w:szCs w:val="24"/>
              </w:rPr>
              <w:t>ительными, ласкательными</w:t>
            </w:r>
            <w:r w:rsidR="00FF36F4" w:rsidRPr="00FF36F4">
              <w:rPr>
                <w:rFonts w:ascii="Times New Roman" w:eastAsia="Times New Roman" w:hAnsi="Times New Roman" w:cs="Times New Roman"/>
                <w:spacing w:val="17"/>
                <w:sz w:val="24"/>
                <w:szCs w:val="24"/>
              </w:rPr>
              <w:t xml:space="preserve"> </w:t>
            </w:r>
            <w:r w:rsidR="00FF36F4" w:rsidRPr="00FF36F4">
              <w:rPr>
                <w:rFonts w:ascii="Times New Roman" w:eastAsia="Times New Roman" w:hAnsi="Times New Roman" w:cs="Times New Roman"/>
                <w:sz w:val="24"/>
                <w:szCs w:val="24"/>
              </w:rPr>
              <w:t>суффиксами</w:t>
            </w:r>
            <w:r w:rsidR="00FF36F4" w:rsidRPr="00FF36F4">
              <w:rPr>
                <w:rFonts w:ascii="Times New Roman" w:eastAsia="Times New Roman" w:hAnsi="Times New Roman" w:cs="Times New Roman"/>
                <w:spacing w:val="1"/>
                <w:sz w:val="24"/>
                <w:szCs w:val="24"/>
              </w:rPr>
              <w:t xml:space="preserve"> </w:t>
            </w:r>
            <w:r w:rsidR="00FF36F4" w:rsidRPr="00FF36F4">
              <w:rPr>
                <w:rFonts w:ascii="Times New Roman" w:eastAsia="Times New Roman" w:hAnsi="Times New Roman" w:cs="Times New Roman"/>
                <w:sz w:val="24"/>
                <w:szCs w:val="24"/>
              </w:rPr>
              <w:t>и</w:t>
            </w:r>
            <w:r w:rsidR="00FF36F4" w:rsidRPr="00FF36F4">
              <w:rPr>
                <w:rFonts w:ascii="Times New Roman" w:eastAsia="Times New Roman" w:hAnsi="Times New Roman" w:cs="Times New Roman"/>
                <w:spacing w:val="1"/>
                <w:sz w:val="24"/>
                <w:szCs w:val="24"/>
              </w:rPr>
              <w:t xml:space="preserve"> </w:t>
            </w:r>
            <w:r w:rsidR="00FF36F4" w:rsidRPr="00FF36F4">
              <w:rPr>
                <w:rFonts w:ascii="Times New Roman" w:eastAsia="Times New Roman" w:hAnsi="Times New Roman" w:cs="Times New Roman"/>
                <w:sz w:val="24"/>
                <w:szCs w:val="24"/>
              </w:rPr>
              <w:t>улавливать оттенки</w:t>
            </w:r>
            <w:r w:rsidR="00FF36F4" w:rsidRPr="00FF36F4">
              <w:rPr>
                <w:rFonts w:ascii="Times New Roman" w:eastAsia="Times New Roman" w:hAnsi="Times New Roman" w:cs="Times New Roman"/>
                <w:spacing w:val="11"/>
                <w:sz w:val="24"/>
                <w:szCs w:val="24"/>
              </w:rPr>
              <w:t xml:space="preserve"> </w:t>
            </w:r>
            <w:r w:rsidR="00FF36F4" w:rsidRPr="00FF36F4">
              <w:rPr>
                <w:rFonts w:ascii="Times New Roman" w:eastAsia="Times New Roman" w:hAnsi="Times New Roman" w:cs="Times New Roman"/>
                <w:sz w:val="24"/>
                <w:szCs w:val="24"/>
              </w:rPr>
              <w:t>в</w:t>
            </w:r>
            <w:r w:rsidR="00FF36F4" w:rsidRPr="00FF36F4">
              <w:rPr>
                <w:rFonts w:ascii="Times New Roman" w:eastAsia="Times New Roman" w:hAnsi="Times New Roman" w:cs="Times New Roman"/>
                <w:spacing w:val="2"/>
                <w:sz w:val="24"/>
                <w:szCs w:val="24"/>
              </w:rPr>
              <w:t xml:space="preserve"> </w:t>
            </w:r>
            <w:r w:rsidR="00FF36F4" w:rsidRPr="00FF36F4">
              <w:rPr>
                <w:rFonts w:ascii="Times New Roman" w:eastAsia="Times New Roman" w:hAnsi="Times New Roman" w:cs="Times New Roman"/>
                <w:sz w:val="24"/>
                <w:szCs w:val="24"/>
              </w:rPr>
              <w:t>значении</w:t>
            </w:r>
            <w:r w:rsidR="00FF36F4" w:rsidRPr="00FF36F4">
              <w:rPr>
                <w:rFonts w:ascii="Times New Roman" w:eastAsia="Times New Roman" w:hAnsi="Times New Roman" w:cs="Times New Roman"/>
                <w:spacing w:val="9"/>
                <w:sz w:val="24"/>
                <w:szCs w:val="24"/>
              </w:rPr>
              <w:t xml:space="preserve"> </w:t>
            </w:r>
            <w:r w:rsidR="00FF36F4" w:rsidRPr="00FF36F4">
              <w:rPr>
                <w:rFonts w:ascii="Times New Roman" w:eastAsia="Times New Roman" w:hAnsi="Times New Roman" w:cs="Times New Roman"/>
                <w:w w:val="101"/>
                <w:sz w:val="24"/>
                <w:szCs w:val="24"/>
              </w:rPr>
              <w:t>слов;</w:t>
            </w:r>
          </w:p>
          <w:p w14:paraId="21E46FE1" w14:textId="3192C917" w:rsidR="00FF36F4" w:rsidRPr="00FF36F4" w:rsidRDefault="00385C9F" w:rsidP="00385C9F">
            <w:pPr>
              <w:spacing w:before="2" w:line="283"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36F4" w:rsidRPr="00FF36F4">
              <w:rPr>
                <w:rFonts w:ascii="Times New Roman" w:eastAsia="Times New Roman" w:hAnsi="Times New Roman" w:cs="Times New Roman"/>
                <w:sz w:val="24"/>
                <w:szCs w:val="24"/>
              </w:rPr>
              <w:t>познакомить</w:t>
            </w:r>
            <w:r w:rsidR="00FF36F4" w:rsidRPr="00FF36F4">
              <w:rPr>
                <w:rFonts w:ascii="Times New Roman" w:eastAsia="Times New Roman" w:hAnsi="Times New Roman" w:cs="Times New Roman"/>
                <w:spacing w:val="14"/>
                <w:sz w:val="24"/>
                <w:szCs w:val="24"/>
              </w:rPr>
              <w:t xml:space="preserve"> </w:t>
            </w:r>
            <w:r w:rsidR="00FF36F4" w:rsidRPr="00FF36F4">
              <w:rPr>
                <w:rFonts w:ascii="Times New Roman" w:eastAsia="Times New Roman" w:hAnsi="Times New Roman" w:cs="Times New Roman"/>
                <w:sz w:val="24"/>
                <w:szCs w:val="24"/>
              </w:rPr>
              <w:t>с</w:t>
            </w:r>
            <w:r w:rsidR="00FF36F4" w:rsidRPr="00FF36F4">
              <w:rPr>
                <w:rFonts w:ascii="Times New Roman" w:eastAsia="Times New Roman" w:hAnsi="Times New Roman" w:cs="Times New Roman"/>
                <w:spacing w:val="2"/>
                <w:sz w:val="24"/>
                <w:szCs w:val="24"/>
              </w:rPr>
              <w:t xml:space="preserve"> </w:t>
            </w:r>
            <w:r w:rsidR="00FF36F4" w:rsidRPr="00FF36F4">
              <w:rPr>
                <w:rFonts w:ascii="Times New Roman" w:eastAsia="Times New Roman" w:hAnsi="Times New Roman" w:cs="Times New Roman"/>
                <w:sz w:val="24"/>
                <w:szCs w:val="24"/>
              </w:rPr>
              <w:t>разными</w:t>
            </w:r>
            <w:r w:rsidR="00FF36F4" w:rsidRPr="00FF36F4">
              <w:rPr>
                <w:rFonts w:ascii="Times New Roman" w:eastAsia="Times New Roman" w:hAnsi="Times New Roman" w:cs="Times New Roman"/>
                <w:spacing w:val="27"/>
                <w:sz w:val="24"/>
                <w:szCs w:val="24"/>
              </w:rPr>
              <w:t xml:space="preserve"> </w:t>
            </w:r>
            <w:r w:rsidR="00FF36F4" w:rsidRPr="00FF36F4">
              <w:rPr>
                <w:rFonts w:ascii="Times New Roman" w:eastAsia="Times New Roman" w:hAnsi="Times New Roman" w:cs="Times New Roman"/>
                <w:sz w:val="24"/>
                <w:szCs w:val="24"/>
              </w:rPr>
              <w:t>способами</w:t>
            </w:r>
            <w:r w:rsidR="00FF36F4" w:rsidRPr="00FF36F4">
              <w:rPr>
                <w:rFonts w:ascii="Times New Roman" w:eastAsia="Times New Roman" w:hAnsi="Times New Roman" w:cs="Times New Roman"/>
                <w:spacing w:val="13"/>
                <w:sz w:val="24"/>
                <w:szCs w:val="24"/>
              </w:rPr>
              <w:t xml:space="preserve"> </w:t>
            </w:r>
            <w:r w:rsidR="00FF36F4" w:rsidRPr="00FF36F4">
              <w:rPr>
                <w:rFonts w:ascii="Times New Roman" w:eastAsia="Times New Roman" w:hAnsi="Times New Roman" w:cs="Times New Roman"/>
                <w:sz w:val="24"/>
                <w:szCs w:val="24"/>
              </w:rPr>
              <w:t>образования</w:t>
            </w:r>
            <w:r w:rsidR="00FF36F4" w:rsidRPr="00FF36F4">
              <w:rPr>
                <w:rFonts w:ascii="Times New Roman" w:eastAsia="Times New Roman" w:hAnsi="Times New Roman" w:cs="Times New Roman"/>
                <w:spacing w:val="16"/>
                <w:sz w:val="24"/>
                <w:szCs w:val="24"/>
              </w:rPr>
              <w:t xml:space="preserve"> </w:t>
            </w:r>
            <w:r w:rsidR="00FF36F4" w:rsidRPr="00FF36F4">
              <w:rPr>
                <w:rFonts w:ascii="Times New Roman" w:eastAsia="Times New Roman" w:hAnsi="Times New Roman" w:cs="Times New Roman"/>
                <w:sz w:val="24"/>
                <w:szCs w:val="24"/>
              </w:rPr>
              <w:t xml:space="preserve">слов. </w:t>
            </w:r>
            <w:r w:rsidR="00FF36F4" w:rsidRPr="00FF36F4">
              <w:rPr>
                <w:rFonts w:ascii="Times New Roman" w:eastAsia="Times New Roman" w:hAnsi="Times New Roman" w:cs="Times New Roman"/>
                <w:w w:val="101"/>
                <w:sz w:val="24"/>
                <w:szCs w:val="24"/>
              </w:rPr>
              <w:t xml:space="preserve">Продолжать </w:t>
            </w:r>
            <w:r w:rsidR="00FF36F4" w:rsidRPr="00FF36F4">
              <w:rPr>
                <w:rFonts w:ascii="Times New Roman" w:eastAsia="Times New Roman" w:hAnsi="Times New Roman" w:cs="Times New Roman"/>
                <w:sz w:val="24"/>
                <w:szCs w:val="24"/>
              </w:rPr>
              <w:t>совер</w:t>
            </w:r>
            <w:r>
              <w:rPr>
                <w:rFonts w:ascii="Times New Roman" w:eastAsia="Times New Roman" w:hAnsi="Times New Roman" w:cs="Times New Roman"/>
                <w:sz w:val="24"/>
                <w:szCs w:val="24"/>
              </w:rPr>
              <w:t>ш</w:t>
            </w:r>
            <w:r w:rsidR="00FF36F4" w:rsidRPr="00FF36F4">
              <w:rPr>
                <w:rFonts w:ascii="Times New Roman" w:eastAsia="Times New Roman" w:hAnsi="Times New Roman" w:cs="Times New Roman"/>
                <w:sz w:val="24"/>
                <w:szCs w:val="24"/>
              </w:rPr>
              <w:t>енствовать у</w:t>
            </w:r>
            <w:r w:rsidR="00FF36F4" w:rsidRPr="00FF36F4">
              <w:rPr>
                <w:rFonts w:ascii="Times New Roman" w:eastAsia="Times New Roman" w:hAnsi="Times New Roman" w:cs="Times New Roman"/>
                <w:spacing w:val="64"/>
                <w:sz w:val="24"/>
                <w:szCs w:val="24"/>
              </w:rPr>
              <w:t xml:space="preserve"> </w:t>
            </w:r>
            <w:r w:rsidR="00FF36F4" w:rsidRPr="00FF36F4">
              <w:rPr>
                <w:rFonts w:ascii="Times New Roman" w:eastAsia="Times New Roman" w:hAnsi="Times New Roman" w:cs="Times New Roman"/>
                <w:sz w:val="24"/>
                <w:szCs w:val="24"/>
              </w:rPr>
              <w:t>детей</w:t>
            </w:r>
            <w:r w:rsidR="00FF36F4" w:rsidRPr="00FF36F4">
              <w:rPr>
                <w:rFonts w:ascii="Times New Roman" w:eastAsia="Times New Roman" w:hAnsi="Times New Roman" w:cs="Times New Roman"/>
                <w:spacing w:val="64"/>
                <w:sz w:val="24"/>
                <w:szCs w:val="24"/>
              </w:rPr>
              <w:t xml:space="preserve"> </w:t>
            </w:r>
            <w:r w:rsidR="00FF36F4" w:rsidRPr="00FF36F4">
              <w:rPr>
                <w:rFonts w:ascii="Times New Roman" w:eastAsia="Times New Roman" w:hAnsi="Times New Roman" w:cs="Times New Roman"/>
                <w:sz w:val="24"/>
                <w:szCs w:val="24"/>
              </w:rPr>
              <w:t>умение</w:t>
            </w:r>
            <w:r w:rsidR="00FF36F4" w:rsidRPr="00FF36F4">
              <w:rPr>
                <w:rFonts w:ascii="Times New Roman" w:eastAsia="Times New Roman" w:hAnsi="Times New Roman" w:cs="Times New Roman"/>
                <w:spacing w:val="63"/>
                <w:sz w:val="24"/>
                <w:szCs w:val="24"/>
              </w:rPr>
              <w:t xml:space="preserve"> </w:t>
            </w:r>
            <w:r w:rsidR="00FF36F4" w:rsidRPr="00FF36F4">
              <w:rPr>
                <w:rFonts w:ascii="Times New Roman" w:eastAsia="Times New Roman" w:hAnsi="Times New Roman" w:cs="Times New Roman"/>
                <w:sz w:val="24"/>
                <w:szCs w:val="24"/>
              </w:rPr>
              <w:t>составлять</w:t>
            </w:r>
            <w:r w:rsidR="00FF36F4" w:rsidRPr="00FF36F4">
              <w:rPr>
                <w:rFonts w:ascii="Times New Roman" w:eastAsia="Times New Roman" w:hAnsi="Times New Roman" w:cs="Times New Roman"/>
                <w:spacing w:val="67"/>
                <w:sz w:val="24"/>
                <w:szCs w:val="24"/>
              </w:rPr>
              <w:t xml:space="preserve"> </w:t>
            </w:r>
            <w:r w:rsidR="00FF36F4" w:rsidRPr="00FF36F4">
              <w:rPr>
                <w:rFonts w:ascii="Times New Roman" w:eastAsia="Times New Roman" w:hAnsi="Times New Roman" w:cs="Times New Roman"/>
                <w:sz w:val="24"/>
                <w:szCs w:val="24"/>
              </w:rPr>
              <w:t>по</w:t>
            </w:r>
            <w:r w:rsidR="00FF36F4" w:rsidRPr="00FF36F4">
              <w:rPr>
                <w:rFonts w:ascii="Times New Roman" w:eastAsia="Times New Roman" w:hAnsi="Times New Roman" w:cs="Times New Roman"/>
                <w:spacing w:val="57"/>
                <w:sz w:val="24"/>
                <w:szCs w:val="24"/>
              </w:rPr>
              <w:t xml:space="preserve"> </w:t>
            </w:r>
            <w:r w:rsidR="00FF36F4" w:rsidRPr="00FF36F4">
              <w:rPr>
                <w:rFonts w:ascii="Times New Roman" w:eastAsia="Times New Roman" w:hAnsi="Times New Roman" w:cs="Times New Roman"/>
                <w:sz w:val="24"/>
                <w:szCs w:val="24"/>
              </w:rPr>
              <w:t>образцу</w:t>
            </w:r>
            <w:r w:rsidR="00FF36F4" w:rsidRPr="00FF36F4">
              <w:rPr>
                <w:rFonts w:ascii="Times New Roman" w:eastAsia="Times New Roman" w:hAnsi="Times New Roman" w:cs="Times New Roman"/>
                <w:spacing w:val="65"/>
                <w:sz w:val="24"/>
                <w:szCs w:val="24"/>
              </w:rPr>
              <w:t xml:space="preserve"> </w:t>
            </w:r>
            <w:r w:rsidR="00FF36F4" w:rsidRPr="00FF36F4">
              <w:rPr>
                <w:rFonts w:ascii="Times New Roman" w:eastAsia="Times New Roman" w:hAnsi="Times New Roman" w:cs="Times New Roman"/>
                <w:sz w:val="24"/>
                <w:szCs w:val="24"/>
              </w:rPr>
              <w:t>простые</w:t>
            </w:r>
            <w:r w:rsidR="00FF36F4" w:rsidRPr="00FF36F4">
              <w:rPr>
                <w:rFonts w:ascii="Times New Roman" w:eastAsia="Times New Roman" w:hAnsi="Times New Roman" w:cs="Times New Roman"/>
                <w:spacing w:val="54"/>
                <w:sz w:val="24"/>
                <w:szCs w:val="24"/>
              </w:rPr>
              <w:t xml:space="preserve"> </w:t>
            </w:r>
            <w:r w:rsidR="00FF36F4" w:rsidRPr="00FF36F4">
              <w:rPr>
                <w:rFonts w:ascii="Times New Roman" w:eastAsia="Times New Roman" w:hAnsi="Times New Roman" w:cs="Times New Roman"/>
                <w:sz w:val="24"/>
                <w:szCs w:val="24"/>
              </w:rPr>
              <w:t>и</w:t>
            </w:r>
            <w:r w:rsidR="00FF36F4" w:rsidRPr="00FF36F4">
              <w:rPr>
                <w:rFonts w:ascii="Times New Roman" w:eastAsia="Times New Roman" w:hAnsi="Times New Roman" w:cs="Times New Roman"/>
                <w:spacing w:val="57"/>
                <w:sz w:val="24"/>
                <w:szCs w:val="24"/>
              </w:rPr>
              <w:t xml:space="preserve"> </w:t>
            </w:r>
            <w:r w:rsidR="00FF36F4" w:rsidRPr="00FF36F4">
              <w:rPr>
                <w:rFonts w:ascii="Times New Roman" w:eastAsia="Times New Roman" w:hAnsi="Times New Roman" w:cs="Times New Roman"/>
                <w:w w:val="101"/>
                <w:sz w:val="24"/>
                <w:szCs w:val="24"/>
              </w:rPr>
              <w:t xml:space="preserve">сложные </w:t>
            </w:r>
            <w:r w:rsidR="00FF36F4" w:rsidRPr="00FF36F4">
              <w:rPr>
                <w:rFonts w:ascii="Times New Roman" w:eastAsia="Times New Roman" w:hAnsi="Times New Roman" w:cs="Times New Roman"/>
                <w:sz w:val="24"/>
                <w:szCs w:val="24"/>
              </w:rPr>
              <w:t>предложения;</w:t>
            </w:r>
            <w:r w:rsidR="00FF36F4" w:rsidRPr="00FF36F4">
              <w:rPr>
                <w:rFonts w:ascii="Times New Roman" w:eastAsia="Times New Roman" w:hAnsi="Times New Roman" w:cs="Times New Roman"/>
                <w:spacing w:val="13"/>
                <w:sz w:val="24"/>
                <w:szCs w:val="24"/>
              </w:rPr>
              <w:t xml:space="preserve"> </w:t>
            </w:r>
            <w:r w:rsidR="00FF36F4" w:rsidRPr="00FF36F4">
              <w:rPr>
                <w:rFonts w:ascii="Times New Roman" w:eastAsia="Times New Roman" w:hAnsi="Times New Roman" w:cs="Times New Roman"/>
                <w:sz w:val="24"/>
                <w:szCs w:val="24"/>
              </w:rPr>
              <w:t>при</w:t>
            </w:r>
            <w:r w:rsidR="00FF36F4" w:rsidRPr="00FF36F4">
              <w:rPr>
                <w:rFonts w:ascii="Times New Roman" w:eastAsia="Times New Roman" w:hAnsi="Times New Roman" w:cs="Times New Roman"/>
                <w:spacing w:val="5"/>
                <w:sz w:val="24"/>
                <w:szCs w:val="24"/>
              </w:rPr>
              <w:t xml:space="preserve"> </w:t>
            </w:r>
            <w:r w:rsidR="00FF36F4" w:rsidRPr="00FF36F4">
              <w:rPr>
                <w:rFonts w:ascii="Times New Roman" w:eastAsia="Times New Roman" w:hAnsi="Times New Roman" w:cs="Times New Roman"/>
                <w:sz w:val="24"/>
                <w:szCs w:val="24"/>
              </w:rPr>
              <w:t>инсценировках</w:t>
            </w:r>
            <w:r w:rsidR="00FF36F4" w:rsidRPr="00FF36F4">
              <w:rPr>
                <w:rFonts w:ascii="Times New Roman" w:eastAsia="Times New Roman" w:hAnsi="Times New Roman" w:cs="Times New Roman"/>
                <w:spacing w:val="18"/>
                <w:sz w:val="24"/>
                <w:szCs w:val="24"/>
              </w:rPr>
              <w:t xml:space="preserve"> </w:t>
            </w:r>
            <w:r w:rsidR="00FF36F4" w:rsidRPr="00FF36F4">
              <w:rPr>
                <w:rFonts w:ascii="Times New Roman" w:eastAsia="Times New Roman" w:hAnsi="Times New Roman" w:cs="Times New Roman"/>
                <w:sz w:val="24"/>
                <w:szCs w:val="24"/>
              </w:rPr>
              <w:t>пользоваться прямой</w:t>
            </w:r>
            <w:r w:rsidR="00FF36F4" w:rsidRPr="00FF36F4">
              <w:rPr>
                <w:rFonts w:ascii="Times New Roman" w:eastAsia="Times New Roman" w:hAnsi="Times New Roman" w:cs="Times New Roman"/>
                <w:spacing w:val="2"/>
                <w:sz w:val="24"/>
                <w:szCs w:val="24"/>
              </w:rPr>
              <w:t xml:space="preserve"> </w:t>
            </w:r>
            <w:r w:rsidR="00FF36F4" w:rsidRPr="00FF36F4">
              <w:rPr>
                <w:rFonts w:ascii="Times New Roman" w:eastAsia="Times New Roman" w:hAnsi="Times New Roman" w:cs="Times New Roman"/>
                <w:sz w:val="24"/>
                <w:szCs w:val="24"/>
              </w:rPr>
              <w:t>и косвенной</w:t>
            </w:r>
            <w:r w:rsidR="00FF36F4" w:rsidRPr="00FF36F4">
              <w:rPr>
                <w:rFonts w:ascii="Times New Roman" w:eastAsia="Times New Roman" w:hAnsi="Times New Roman" w:cs="Times New Roman"/>
                <w:spacing w:val="4"/>
                <w:sz w:val="24"/>
                <w:szCs w:val="24"/>
              </w:rPr>
              <w:t xml:space="preserve"> </w:t>
            </w:r>
            <w:r w:rsidR="00FF36F4" w:rsidRPr="00FF36F4">
              <w:rPr>
                <w:rFonts w:ascii="Times New Roman" w:eastAsia="Times New Roman" w:hAnsi="Times New Roman" w:cs="Times New Roman"/>
                <w:sz w:val="24"/>
                <w:szCs w:val="24"/>
              </w:rPr>
              <w:t>речью.</w:t>
            </w:r>
          </w:p>
          <w:p w14:paraId="53A4D54B" w14:textId="1DE9B175" w:rsidR="00FF36F4" w:rsidRPr="00385C9F" w:rsidRDefault="00FF36F4" w:rsidP="00385C9F">
            <w:pPr>
              <w:spacing w:before="4"/>
              <w:ind w:right="-20"/>
              <w:rPr>
                <w:rFonts w:ascii="Times New Roman" w:eastAsia="Times New Roman" w:hAnsi="Times New Roman" w:cs="Times New Roman"/>
                <w:sz w:val="24"/>
                <w:szCs w:val="24"/>
                <w:u w:val="single"/>
              </w:rPr>
            </w:pPr>
            <w:r w:rsidRPr="00385C9F">
              <w:rPr>
                <w:rFonts w:ascii="Times New Roman" w:eastAsia="Times New Roman" w:hAnsi="Times New Roman" w:cs="Times New Roman"/>
                <w:sz w:val="24"/>
                <w:szCs w:val="24"/>
                <w:u w:val="single"/>
              </w:rPr>
              <w:t>Связная</w:t>
            </w:r>
            <w:r w:rsidRPr="00385C9F">
              <w:rPr>
                <w:rFonts w:ascii="Times New Roman" w:eastAsia="Times New Roman" w:hAnsi="Times New Roman" w:cs="Times New Roman"/>
                <w:spacing w:val="8"/>
                <w:sz w:val="24"/>
                <w:szCs w:val="24"/>
                <w:u w:val="single"/>
              </w:rPr>
              <w:t xml:space="preserve"> </w:t>
            </w:r>
            <w:r w:rsidRPr="00385C9F">
              <w:rPr>
                <w:rFonts w:ascii="Times New Roman" w:eastAsia="Times New Roman" w:hAnsi="Times New Roman" w:cs="Times New Roman"/>
                <w:w w:val="101"/>
                <w:sz w:val="24"/>
                <w:szCs w:val="24"/>
                <w:u w:val="single"/>
              </w:rPr>
              <w:t>речь:</w:t>
            </w:r>
          </w:p>
          <w:p w14:paraId="4FD2DE57" w14:textId="77777777" w:rsidR="00385C9F" w:rsidRDefault="00385C9F" w:rsidP="00385C9F">
            <w:pPr>
              <w:spacing w:line="285"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36F4" w:rsidRPr="00FF36F4">
              <w:rPr>
                <w:rFonts w:ascii="Times New Roman" w:eastAsia="Times New Roman" w:hAnsi="Times New Roman" w:cs="Times New Roman"/>
                <w:sz w:val="24"/>
                <w:szCs w:val="24"/>
              </w:rPr>
              <w:t>совер</w:t>
            </w:r>
            <w:r>
              <w:rPr>
                <w:rFonts w:ascii="Times New Roman" w:eastAsia="Times New Roman" w:hAnsi="Times New Roman" w:cs="Times New Roman"/>
                <w:sz w:val="24"/>
                <w:szCs w:val="24"/>
              </w:rPr>
              <w:t>ш</w:t>
            </w:r>
            <w:r w:rsidR="00FF36F4" w:rsidRPr="00FF36F4">
              <w:rPr>
                <w:rFonts w:ascii="Times New Roman" w:eastAsia="Times New Roman" w:hAnsi="Times New Roman" w:cs="Times New Roman"/>
                <w:sz w:val="24"/>
                <w:szCs w:val="24"/>
              </w:rPr>
              <w:t>енствовать</w:t>
            </w:r>
            <w:r w:rsidR="00FF36F4" w:rsidRPr="00FF36F4">
              <w:rPr>
                <w:rFonts w:ascii="Times New Roman" w:eastAsia="Times New Roman" w:hAnsi="Times New Roman" w:cs="Times New Roman"/>
                <w:spacing w:val="-24"/>
                <w:sz w:val="24"/>
                <w:szCs w:val="24"/>
              </w:rPr>
              <w:t xml:space="preserve"> </w:t>
            </w:r>
            <w:r w:rsidR="00FF36F4" w:rsidRPr="00FF36F4">
              <w:rPr>
                <w:rFonts w:ascii="Times New Roman" w:eastAsia="Times New Roman" w:hAnsi="Times New Roman" w:cs="Times New Roman"/>
                <w:sz w:val="24"/>
                <w:szCs w:val="24"/>
              </w:rPr>
              <w:t>диалогическую</w:t>
            </w:r>
            <w:r w:rsidR="00FF36F4" w:rsidRPr="00FF36F4">
              <w:rPr>
                <w:rFonts w:ascii="Times New Roman" w:eastAsia="Times New Roman" w:hAnsi="Times New Roman" w:cs="Times New Roman"/>
                <w:spacing w:val="23"/>
                <w:sz w:val="24"/>
                <w:szCs w:val="24"/>
              </w:rPr>
              <w:t xml:space="preserve"> </w:t>
            </w:r>
            <w:r w:rsidR="00FF36F4" w:rsidRPr="00FF36F4">
              <w:rPr>
                <w:rFonts w:ascii="Times New Roman" w:eastAsia="Times New Roman" w:hAnsi="Times New Roman" w:cs="Times New Roman"/>
                <w:sz w:val="24"/>
                <w:szCs w:val="24"/>
              </w:rPr>
              <w:t>и</w:t>
            </w:r>
            <w:r w:rsidR="00FF36F4" w:rsidRPr="00FF36F4">
              <w:rPr>
                <w:rFonts w:ascii="Times New Roman" w:eastAsia="Times New Roman" w:hAnsi="Times New Roman" w:cs="Times New Roman"/>
                <w:spacing w:val="19"/>
                <w:sz w:val="24"/>
                <w:szCs w:val="24"/>
              </w:rPr>
              <w:t xml:space="preserve"> </w:t>
            </w:r>
            <w:r w:rsidR="00FF36F4" w:rsidRPr="00FF36F4">
              <w:rPr>
                <w:rFonts w:ascii="Times New Roman" w:eastAsia="Times New Roman" w:hAnsi="Times New Roman" w:cs="Times New Roman"/>
                <w:sz w:val="24"/>
                <w:szCs w:val="24"/>
              </w:rPr>
              <w:t>монологическую</w:t>
            </w:r>
            <w:r w:rsidR="00FF36F4" w:rsidRPr="00FF36F4">
              <w:rPr>
                <w:rFonts w:ascii="Times New Roman" w:eastAsia="Times New Roman" w:hAnsi="Times New Roman" w:cs="Times New Roman"/>
                <w:spacing w:val="42"/>
                <w:sz w:val="24"/>
                <w:szCs w:val="24"/>
              </w:rPr>
              <w:t xml:space="preserve"> </w:t>
            </w:r>
            <w:r w:rsidR="00FF36F4" w:rsidRPr="00FF36F4">
              <w:rPr>
                <w:rFonts w:ascii="Times New Roman" w:eastAsia="Times New Roman" w:hAnsi="Times New Roman" w:cs="Times New Roman"/>
                <w:sz w:val="24"/>
                <w:szCs w:val="24"/>
              </w:rPr>
              <w:t>формы</w:t>
            </w:r>
            <w:r w:rsidR="00FF36F4" w:rsidRPr="00FF36F4">
              <w:rPr>
                <w:rFonts w:ascii="Times New Roman" w:eastAsia="Times New Roman" w:hAnsi="Times New Roman" w:cs="Times New Roman"/>
                <w:spacing w:val="26"/>
                <w:sz w:val="24"/>
                <w:szCs w:val="24"/>
              </w:rPr>
              <w:t xml:space="preserve"> </w:t>
            </w:r>
            <w:r w:rsidR="00FF36F4" w:rsidRPr="00FF36F4">
              <w:rPr>
                <w:rFonts w:ascii="Times New Roman" w:eastAsia="Times New Roman" w:hAnsi="Times New Roman" w:cs="Times New Roman"/>
                <w:sz w:val="24"/>
                <w:szCs w:val="24"/>
              </w:rPr>
              <w:t>речи:</w:t>
            </w:r>
            <w:r w:rsidR="00FF36F4" w:rsidRPr="00FF36F4">
              <w:rPr>
                <w:rFonts w:ascii="Times New Roman" w:eastAsia="Times New Roman" w:hAnsi="Times New Roman" w:cs="Times New Roman"/>
                <w:spacing w:val="19"/>
                <w:sz w:val="24"/>
                <w:szCs w:val="24"/>
              </w:rPr>
              <w:t xml:space="preserve"> </w:t>
            </w:r>
            <w:r w:rsidR="00FF36F4" w:rsidRPr="00FF36F4">
              <w:rPr>
                <w:rFonts w:ascii="Times New Roman" w:eastAsia="Times New Roman" w:hAnsi="Times New Roman" w:cs="Times New Roman"/>
                <w:w w:val="101"/>
                <w:sz w:val="24"/>
                <w:szCs w:val="24"/>
              </w:rPr>
              <w:t xml:space="preserve">закреплять </w:t>
            </w:r>
            <w:r w:rsidR="00FF36F4" w:rsidRPr="00FF36F4">
              <w:rPr>
                <w:rFonts w:ascii="Times New Roman" w:eastAsia="Times New Roman" w:hAnsi="Times New Roman" w:cs="Times New Roman"/>
                <w:sz w:val="24"/>
                <w:szCs w:val="24"/>
              </w:rPr>
              <w:t xml:space="preserve">умения  </w:t>
            </w:r>
            <w:r w:rsidR="00FF36F4" w:rsidRPr="00FF36F4">
              <w:rPr>
                <w:rFonts w:ascii="Times New Roman" w:eastAsia="Times New Roman" w:hAnsi="Times New Roman" w:cs="Times New Roman"/>
                <w:spacing w:val="17"/>
                <w:sz w:val="24"/>
                <w:szCs w:val="24"/>
              </w:rPr>
              <w:t xml:space="preserve"> </w:t>
            </w:r>
            <w:r w:rsidR="00FF36F4" w:rsidRPr="00FF36F4">
              <w:rPr>
                <w:rFonts w:ascii="Times New Roman" w:eastAsia="Times New Roman" w:hAnsi="Times New Roman" w:cs="Times New Roman"/>
                <w:sz w:val="24"/>
                <w:szCs w:val="24"/>
              </w:rPr>
              <w:t xml:space="preserve">поддерживать  </w:t>
            </w:r>
            <w:r w:rsidR="00FF36F4" w:rsidRPr="00FF36F4">
              <w:rPr>
                <w:rFonts w:ascii="Times New Roman" w:eastAsia="Times New Roman" w:hAnsi="Times New Roman" w:cs="Times New Roman"/>
                <w:spacing w:val="3"/>
                <w:sz w:val="24"/>
                <w:szCs w:val="24"/>
              </w:rPr>
              <w:t xml:space="preserve"> </w:t>
            </w:r>
            <w:r w:rsidR="00FF36F4" w:rsidRPr="00FF36F4">
              <w:rPr>
                <w:rFonts w:ascii="Times New Roman" w:eastAsia="Times New Roman" w:hAnsi="Times New Roman" w:cs="Times New Roman"/>
                <w:sz w:val="24"/>
                <w:szCs w:val="24"/>
              </w:rPr>
              <w:t xml:space="preserve">непринужденную  </w:t>
            </w:r>
            <w:r w:rsidR="00FF36F4" w:rsidRPr="00FF36F4">
              <w:rPr>
                <w:rFonts w:ascii="Times New Roman" w:eastAsia="Times New Roman" w:hAnsi="Times New Roman" w:cs="Times New Roman"/>
                <w:spacing w:val="10"/>
                <w:sz w:val="24"/>
                <w:szCs w:val="24"/>
              </w:rPr>
              <w:t xml:space="preserve"> </w:t>
            </w:r>
            <w:r w:rsidR="00FF36F4" w:rsidRPr="00FF36F4">
              <w:rPr>
                <w:rFonts w:ascii="Times New Roman" w:eastAsia="Times New Roman" w:hAnsi="Times New Roman" w:cs="Times New Roman"/>
                <w:sz w:val="24"/>
                <w:szCs w:val="24"/>
              </w:rPr>
              <w:t xml:space="preserve">беседу,   задавать  </w:t>
            </w:r>
            <w:r w:rsidR="00FF36F4" w:rsidRPr="00FF36F4">
              <w:rPr>
                <w:rFonts w:ascii="Times New Roman" w:eastAsia="Times New Roman" w:hAnsi="Times New Roman" w:cs="Times New Roman"/>
                <w:spacing w:val="10"/>
                <w:sz w:val="24"/>
                <w:szCs w:val="24"/>
              </w:rPr>
              <w:t xml:space="preserve"> </w:t>
            </w:r>
            <w:r w:rsidR="00FF36F4" w:rsidRPr="00FF36F4">
              <w:rPr>
                <w:rFonts w:ascii="Times New Roman" w:eastAsia="Times New Roman" w:hAnsi="Times New Roman" w:cs="Times New Roman"/>
                <w:sz w:val="24"/>
                <w:szCs w:val="24"/>
              </w:rPr>
              <w:t xml:space="preserve">вопросы,  </w:t>
            </w:r>
            <w:r w:rsidR="00FF36F4" w:rsidRPr="00FF36F4">
              <w:rPr>
                <w:rFonts w:ascii="Times New Roman" w:eastAsia="Times New Roman" w:hAnsi="Times New Roman" w:cs="Times New Roman"/>
                <w:spacing w:val="11"/>
                <w:sz w:val="24"/>
                <w:szCs w:val="24"/>
              </w:rPr>
              <w:t xml:space="preserve"> </w:t>
            </w:r>
            <w:r w:rsidR="00FF36F4" w:rsidRPr="00FF36F4">
              <w:rPr>
                <w:rFonts w:ascii="Times New Roman" w:eastAsia="Times New Roman" w:hAnsi="Times New Roman" w:cs="Times New Roman"/>
                <w:w w:val="101"/>
                <w:sz w:val="24"/>
                <w:szCs w:val="24"/>
              </w:rPr>
              <w:t xml:space="preserve">правильно </w:t>
            </w:r>
            <w:r w:rsidR="00FF36F4" w:rsidRPr="00FF36F4">
              <w:rPr>
                <w:rFonts w:ascii="Times New Roman" w:eastAsia="Times New Roman" w:hAnsi="Times New Roman" w:cs="Times New Roman"/>
                <w:sz w:val="24"/>
                <w:szCs w:val="24"/>
              </w:rPr>
              <w:t xml:space="preserve">отвечать </w:t>
            </w:r>
            <w:r w:rsidR="00FF36F4" w:rsidRPr="00FF36F4">
              <w:rPr>
                <w:rFonts w:ascii="Times New Roman" w:eastAsia="Times New Roman" w:hAnsi="Times New Roman" w:cs="Times New Roman"/>
                <w:spacing w:val="43"/>
                <w:sz w:val="24"/>
                <w:szCs w:val="24"/>
              </w:rPr>
              <w:t xml:space="preserve"> </w:t>
            </w:r>
            <w:r w:rsidR="00FF36F4" w:rsidRPr="00FF36F4">
              <w:rPr>
                <w:rFonts w:ascii="Times New Roman" w:eastAsia="Times New Roman" w:hAnsi="Times New Roman" w:cs="Times New Roman"/>
                <w:sz w:val="24"/>
                <w:szCs w:val="24"/>
              </w:rPr>
              <w:t xml:space="preserve">на </w:t>
            </w:r>
            <w:r w:rsidR="00FF36F4" w:rsidRPr="00FF36F4">
              <w:rPr>
                <w:rFonts w:ascii="Times New Roman" w:eastAsia="Times New Roman" w:hAnsi="Times New Roman" w:cs="Times New Roman"/>
                <w:spacing w:val="28"/>
                <w:sz w:val="24"/>
                <w:szCs w:val="24"/>
              </w:rPr>
              <w:t xml:space="preserve"> </w:t>
            </w:r>
            <w:r w:rsidR="00FF36F4" w:rsidRPr="00FF36F4">
              <w:rPr>
                <w:rFonts w:ascii="Times New Roman" w:eastAsia="Times New Roman" w:hAnsi="Times New Roman" w:cs="Times New Roman"/>
                <w:sz w:val="24"/>
                <w:szCs w:val="24"/>
              </w:rPr>
              <w:t xml:space="preserve">вопросы </w:t>
            </w:r>
            <w:r w:rsidR="00FF36F4" w:rsidRPr="00FF36F4">
              <w:rPr>
                <w:rFonts w:ascii="Times New Roman" w:eastAsia="Times New Roman" w:hAnsi="Times New Roman" w:cs="Times New Roman"/>
                <w:spacing w:val="24"/>
                <w:sz w:val="24"/>
                <w:szCs w:val="24"/>
              </w:rPr>
              <w:t xml:space="preserve"> </w:t>
            </w:r>
            <w:r w:rsidR="00FF36F4" w:rsidRPr="00FF36F4">
              <w:rPr>
                <w:rFonts w:ascii="Times New Roman" w:eastAsia="Times New Roman" w:hAnsi="Times New Roman" w:cs="Times New Roman"/>
                <w:sz w:val="24"/>
                <w:szCs w:val="24"/>
              </w:rPr>
              <w:t xml:space="preserve">педагога </w:t>
            </w:r>
            <w:r w:rsidR="00FF36F4" w:rsidRPr="00FF36F4">
              <w:rPr>
                <w:rFonts w:ascii="Times New Roman" w:eastAsia="Times New Roman" w:hAnsi="Times New Roman" w:cs="Times New Roman"/>
                <w:spacing w:val="35"/>
                <w:sz w:val="24"/>
                <w:szCs w:val="24"/>
              </w:rPr>
              <w:t xml:space="preserve"> </w:t>
            </w:r>
            <w:r w:rsidR="00FF36F4" w:rsidRPr="00FF36F4">
              <w:rPr>
                <w:rFonts w:ascii="Times New Roman" w:eastAsia="Times New Roman" w:hAnsi="Times New Roman" w:cs="Times New Roman"/>
                <w:sz w:val="24"/>
                <w:szCs w:val="24"/>
              </w:rPr>
              <w:t xml:space="preserve">и </w:t>
            </w:r>
            <w:r w:rsidR="00FF36F4" w:rsidRPr="00FF36F4">
              <w:rPr>
                <w:rFonts w:ascii="Times New Roman" w:eastAsia="Times New Roman" w:hAnsi="Times New Roman" w:cs="Times New Roman"/>
                <w:spacing w:val="26"/>
                <w:sz w:val="24"/>
                <w:szCs w:val="24"/>
              </w:rPr>
              <w:t xml:space="preserve"> </w:t>
            </w:r>
            <w:r w:rsidR="00FF36F4" w:rsidRPr="00FF36F4">
              <w:rPr>
                <w:rFonts w:ascii="Times New Roman" w:eastAsia="Times New Roman" w:hAnsi="Times New Roman" w:cs="Times New Roman"/>
                <w:sz w:val="24"/>
                <w:szCs w:val="24"/>
              </w:rPr>
              <w:t xml:space="preserve">детей; </w:t>
            </w:r>
            <w:r w:rsidR="00FF36F4" w:rsidRPr="00FF36F4">
              <w:rPr>
                <w:rFonts w:ascii="Times New Roman" w:eastAsia="Times New Roman" w:hAnsi="Times New Roman" w:cs="Times New Roman"/>
                <w:spacing w:val="16"/>
                <w:sz w:val="24"/>
                <w:szCs w:val="24"/>
              </w:rPr>
              <w:t xml:space="preserve"> </w:t>
            </w:r>
            <w:r w:rsidR="00FF36F4" w:rsidRPr="00FF36F4">
              <w:rPr>
                <w:rFonts w:ascii="Times New Roman" w:eastAsia="Times New Roman" w:hAnsi="Times New Roman" w:cs="Times New Roman"/>
                <w:sz w:val="24"/>
                <w:szCs w:val="24"/>
              </w:rPr>
              <w:t xml:space="preserve">объединять </w:t>
            </w:r>
            <w:r w:rsidR="00FF36F4" w:rsidRPr="00FF36F4">
              <w:rPr>
                <w:rFonts w:ascii="Times New Roman" w:eastAsia="Times New Roman" w:hAnsi="Times New Roman" w:cs="Times New Roman"/>
                <w:spacing w:val="35"/>
                <w:sz w:val="24"/>
                <w:szCs w:val="24"/>
              </w:rPr>
              <w:t xml:space="preserve"> </w:t>
            </w:r>
            <w:r w:rsidR="00FF36F4" w:rsidRPr="00FF36F4">
              <w:rPr>
                <w:rFonts w:ascii="Times New Roman" w:eastAsia="Times New Roman" w:hAnsi="Times New Roman" w:cs="Times New Roman"/>
                <w:sz w:val="24"/>
                <w:szCs w:val="24"/>
              </w:rPr>
              <w:t xml:space="preserve">в </w:t>
            </w:r>
            <w:r w:rsidR="00FF36F4" w:rsidRPr="00FF36F4">
              <w:rPr>
                <w:rFonts w:ascii="Times New Roman" w:eastAsia="Times New Roman" w:hAnsi="Times New Roman" w:cs="Times New Roman"/>
                <w:spacing w:val="29"/>
                <w:sz w:val="24"/>
                <w:szCs w:val="24"/>
              </w:rPr>
              <w:t xml:space="preserve"> </w:t>
            </w:r>
            <w:r w:rsidR="00FF36F4" w:rsidRPr="00FF36F4">
              <w:rPr>
                <w:rFonts w:ascii="Times New Roman" w:eastAsia="Times New Roman" w:hAnsi="Times New Roman" w:cs="Times New Roman"/>
                <w:sz w:val="24"/>
                <w:szCs w:val="24"/>
              </w:rPr>
              <w:t xml:space="preserve">распространенном </w:t>
            </w:r>
            <w:r w:rsidR="00FF36F4" w:rsidRPr="00FF36F4">
              <w:rPr>
                <w:rFonts w:ascii="Times New Roman" w:eastAsia="Times New Roman" w:hAnsi="Times New Roman" w:cs="Times New Roman"/>
                <w:spacing w:val="25"/>
                <w:sz w:val="24"/>
                <w:szCs w:val="24"/>
              </w:rPr>
              <w:t xml:space="preserve"> </w:t>
            </w:r>
            <w:r w:rsidR="00FF36F4" w:rsidRPr="00FF36F4">
              <w:rPr>
                <w:rFonts w:ascii="Times New Roman" w:eastAsia="Times New Roman" w:hAnsi="Times New Roman" w:cs="Times New Roman"/>
                <w:w w:val="101"/>
                <w:sz w:val="24"/>
                <w:szCs w:val="24"/>
              </w:rPr>
              <w:t xml:space="preserve">ответе </w:t>
            </w:r>
            <w:r w:rsidR="00FF36F4" w:rsidRPr="00FF36F4">
              <w:rPr>
                <w:rFonts w:ascii="Times New Roman" w:eastAsia="Times New Roman" w:hAnsi="Times New Roman" w:cs="Times New Roman"/>
                <w:sz w:val="24"/>
                <w:szCs w:val="24"/>
              </w:rPr>
              <w:t>реплики</w:t>
            </w:r>
            <w:r w:rsidR="00FF36F4" w:rsidRPr="00FF36F4">
              <w:rPr>
                <w:rFonts w:ascii="Times New Roman" w:eastAsia="Times New Roman" w:hAnsi="Times New Roman" w:cs="Times New Roman"/>
                <w:spacing w:val="3"/>
                <w:sz w:val="24"/>
                <w:szCs w:val="24"/>
              </w:rPr>
              <w:t xml:space="preserve"> </w:t>
            </w:r>
            <w:r w:rsidR="00FF36F4" w:rsidRPr="00FF36F4">
              <w:rPr>
                <w:rFonts w:ascii="Times New Roman" w:eastAsia="Times New Roman" w:hAnsi="Times New Roman" w:cs="Times New Roman"/>
                <w:sz w:val="24"/>
                <w:szCs w:val="24"/>
              </w:rPr>
              <w:t>других</w:t>
            </w:r>
            <w:r w:rsidR="00FF36F4" w:rsidRPr="00FF36F4">
              <w:rPr>
                <w:rFonts w:ascii="Times New Roman" w:eastAsia="Times New Roman" w:hAnsi="Times New Roman" w:cs="Times New Roman"/>
                <w:spacing w:val="1"/>
                <w:sz w:val="24"/>
                <w:szCs w:val="24"/>
              </w:rPr>
              <w:t xml:space="preserve"> </w:t>
            </w:r>
            <w:r w:rsidR="00FF36F4" w:rsidRPr="00FF36F4">
              <w:rPr>
                <w:rFonts w:ascii="Times New Roman" w:eastAsia="Times New Roman" w:hAnsi="Times New Roman" w:cs="Times New Roman"/>
                <w:sz w:val="24"/>
                <w:szCs w:val="24"/>
              </w:rPr>
              <w:t>детей, отвечать</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sz w:val="24"/>
                <w:szCs w:val="24"/>
              </w:rPr>
              <w:t>на один</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sz w:val="24"/>
                <w:szCs w:val="24"/>
              </w:rPr>
              <w:t>и</w:t>
            </w:r>
            <w:r w:rsidR="00FF36F4" w:rsidRPr="00FF36F4">
              <w:rPr>
                <w:rFonts w:ascii="Times New Roman" w:eastAsia="Times New Roman" w:hAnsi="Times New Roman" w:cs="Times New Roman"/>
                <w:spacing w:val="3"/>
                <w:sz w:val="24"/>
                <w:szCs w:val="24"/>
              </w:rPr>
              <w:t xml:space="preserve"> </w:t>
            </w:r>
            <w:r w:rsidR="00FF36F4" w:rsidRPr="00FF36F4">
              <w:rPr>
                <w:rFonts w:ascii="Times New Roman" w:eastAsia="Times New Roman" w:hAnsi="Times New Roman" w:cs="Times New Roman"/>
                <w:sz w:val="24"/>
                <w:szCs w:val="24"/>
              </w:rPr>
              <w:t>тот</w:t>
            </w:r>
            <w:r w:rsidR="00FF36F4" w:rsidRPr="00FF36F4">
              <w:rPr>
                <w:rFonts w:ascii="Times New Roman" w:eastAsia="Times New Roman" w:hAnsi="Times New Roman" w:cs="Times New Roman"/>
                <w:spacing w:val="13"/>
                <w:sz w:val="24"/>
                <w:szCs w:val="24"/>
              </w:rPr>
              <w:t xml:space="preserve"> </w:t>
            </w:r>
            <w:r w:rsidR="00FF36F4" w:rsidRPr="00FF36F4">
              <w:rPr>
                <w:rFonts w:ascii="Times New Roman" w:eastAsia="Times New Roman" w:hAnsi="Times New Roman" w:cs="Times New Roman"/>
                <w:sz w:val="24"/>
                <w:szCs w:val="24"/>
              </w:rPr>
              <w:t>же</w:t>
            </w:r>
            <w:r w:rsidR="00FF36F4" w:rsidRPr="00FF36F4">
              <w:rPr>
                <w:rFonts w:ascii="Times New Roman" w:eastAsia="Times New Roman" w:hAnsi="Times New Roman" w:cs="Times New Roman"/>
                <w:spacing w:val="1"/>
                <w:sz w:val="24"/>
                <w:szCs w:val="24"/>
              </w:rPr>
              <w:t xml:space="preserve"> </w:t>
            </w:r>
            <w:r w:rsidR="00FF36F4" w:rsidRPr="00FF36F4">
              <w:rPr>
                <w:rFonts w:ascii="Times New Roman" w:eastAsia="Times New Roman" w:hAnsi="Times New Roman" w:cs="Times New Roman"/>
                <w:sz w:val="24"/>
                <w:szCs w:val="24"/>
              </w:rPr>
              <w:t>вопрос</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sz w:val="24"/>
                <w:szCs w:val="24"/>
              </w:rPr>
              <w:t>по-разному (кратко</w:t>
            </w:r>
            <w:r w:rsidR="00FF36F4" w:rsidRPr="00FF36F4">
              <w:rPr>
                <w:rFonts w:ascii="Times New Roman" w:eastAsia="Times New Roman" w:hAnsi="Times New Roman" w:cs="Times New Roman"/>
                <w:spacing w:val="11"/>
                <w:sz w:val="24"/>
                <w:szCs w:val="24"/>
              </w:rPr>
              <w:t xml:space="preserve"> </w:t>
            </w:r>
            <w:r w:rsidR="00FF36F4" w:rsidRPr="00FF36F4">
              <w:rPr>
                <w:rFonts w:ascii="Times New Roman" w:eastAsia="Times New Roman" w:hAnsi="Times New Roman" w:cs="Times New Roman"/>
                <w:sz w:val="24"/>
                <w:szCs w:val="24"/>
              </w:rPr>
              <w:t>и распространенно).</w:t>
            </w:r>
            <w:r w:rsidR="00FF36F4" w:rsidRPr="00FF36F4">
              <w:rPr>
                <w:rFonts w:ascii="Times New Roman" w:eastAsia="Times New Roman" w:hAnsi="Times New Roman" w:cs="Times New Roman"/>
                <w:spacing w:val="2"/>
                <w:sz w:val="24"/>
                <w:szCs w:val="24"/>
              </w:rPr>
              <w:t xml:space="preserve"> </w:t>
            </w:r>
            <w:r w:rsidR="00FF36F4" w:rsidRPr="00FF36F4">
              <w:rPr>
                <w:rFonts w:ascii="Times New Roman" w:eastAsia="Times New Roman" w:hAnsi="Times New Roman" w:cs="Times New Roman"/>
                <w:sz w:val="24"/>
                <w:szCs w:val="24"/>
              </w:rPr>
              <w:t>Закреплять</w:t>
            </w:r>
            <w:r w:rsidR="00FF36F4" w:rsidRPr="00FF36F4">
              <w:rPr>
                <w:rFonts w:ascii="Times New Roman" w:eastAsia="Times New Roman" w:hAnsi="Times New Roman" w:cs="Times New Roman"/>
                <w:spacing w:val="14"/>
                <w:sz w:val="24"/>
                <w:szCs w:val="24"/>
              </w:rPr>
              <w:t xml:space="preserve"> </w:t>
            </w:r>
            <w:r w:rsidR="00FF36F4" w:rsidRPr="00FF36F4">
              <w:rPr>
                <w:rFonts w:ascii="Times New Roman" w:eastAsia="Times New Roman" w:hAnsi="Times New Roman" w:cs="Times New Roman"/>
                <w:sz w:val="24"/>
                <w:szCs w:val="24"/>
              </w:rPr>
              <w:t>умение участвовать</w:t>
            </w:r>
            <w:r w:rsidR="00FF36F4" w:rsidRPr="00FF36F4">
              <w:rPr>
                <w:rFonts w:ascii="Times New Roman" w:eastAsia="Times New Roman" w:hAnsi="Times New Roman" w:cs="Times New Roman"/>
                <w:spacing w:val="14"/>
                <w:sz w:val="24"/>
                <w:szCs w:val="24"/>
              </w:rPr>
              <w:t xml:space="preserve"> </w:t>
            </w:r>
            <w:r w:rsidR="00FF36F4" w:rsidRPr="00FF36F4">
              <w:rPr>
                <w:rFonts w:ascii="Times New Roman" w:eastAsia="Times New Roman" w:hAnsi="Times New Roman" w:cs="Times New Roman"/>
                <w:sz w:val="24"/>
                <w:szCs w:val="24"/>
              </w:rPr>
              <w:t>в</w:t>
            </w:r>
            <w:r w:rsidR="00FF36F4" w:rsidRPr="00FF36F4">
              <w:rPr>
                <w:rFonts w:ascii="Times New Roman" w:eastAsia="Times New Roman" w:hAnsi="Times New Roman" w:cs="Times New Roman"/>
                <w:spacing w:val="2"/>
                <w:sz w:val="24"/>
                <w:szCs w:val="24"/>
              </w:rPr>
              <w:t xml:space="preserve"> </w:t>
            </w:r>
            <w:r w:rsidR="00FF36F4" w:rsidRPr="00FF36F4">
              <w:rPr>
                <w:rFonts w:ascii="Times New Roman" w:eastAsia="Times New Roman" w:hAnsi="Times New Roman" w:cs="Times New Roman"/>
                <w:sz w:val="24"/>
                <w:szCs w:val="24"/>
              </w:rPr>
              <w:t>общей</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sz w:val="24"/>
                <w:szCs w:val="24"/>
              </w:rPr>
              <w:t>беседе,</w:t>
            </w:r>
            <w:r w:rsidR="00FF36F4" w:rsidRPr="00FF36F4">
              <w:rPr>
                <w:rFonts w:ascii="Times New Roman" w:eastAsia="Times New Roman" w:hAnsi="Times New Roman" w:cs="Times New Roman"/>
                <w:spacing w:val="10"/>
                <w:sz w:val="24"/>
                <w:szCs w:val="24"/>
              </w:rPr>
              <w:t xml:space="preserve"> </w:t>
            </w:r>
            <w:r w:rsidR="00FF36F4" w:rsidRPr="00FF36F4">
              <w:rPr>
                <w:rFonts w:ascii="Times New Roman" w:eastAsia="Times New Roman" w:hAnsi="Times New Roman" w:cs="Times New Roman"/>
                <w:w w:val="101"/>
                <w:sz w:val="24"/>
                <w:szCs w:val="24"/>
              </w:rPr>
              <w:t xml:space="preserve">внимательно </w:t>
            </w:r>
            <w:r w:rsidR="00FF36F4" w:rsidRPr="00FF36F4">
              <w:rPr>
                <w:rFonts w:ascii="Times New Roman" w:eastAsia="Times New Roman" w:hAnsi="Times New Roman" w:cs="Times New Roman"/>
                <w:w w:val="95"/>
                <w:sz w:val="24"/>
                <w:szCs w:val="24"/>
              </w:rPr>
              <w:t>слу</w:t>
            </w:r>
            <w:r>
              <w:rPr>
                <w:rFonts w:ascii="Times New Roman" w:eastAsia="Times New Roman" w:hAnsi="Times New Roman" w:cs="Times New Roman"/>
                <w:w w:val="95"/>
                <w:sz w:val="24"/>
                <w:szCs w:val="24"/>
              </w:rPr>
              <w:t>ш</w:t>
            </w:r>
            <w:r w:rsidR="00FF36F4" w:rsidRPr="00FF36F4">
              <w:rPr>
                <w:rFonts w:ascii="Times New Roman" w:eastAsia="Times New Roman" w:hAnsi="Times New Roman" w:cs="Times New Roman"/>
                <w:w w:val="95"/>
                <w:sz w:val="24"/>
                <w:szCs w:val="24"/>
              </w:rPr>
              <w:t>ать</w:t>
            </w:r>
            <w:r w:rsidR="00FF36F4" w:rsidRPr="00FF36F4">
              <w:rPr>
                <w:rFonts w:ascii="Times New Roman" w:eastAsia="Times New Roman" w:hAnsi="Times New Roman" w:cs="Times New Roman"/>
                <w:spacing w:val="9"/>
                <w:w w:val="95"/>
                <w:sz w:val="24"/>
                <w:szCs w:val="24"/>
              </w:rPr>
              <w:t xml:space="preserve"> </w:t>
            </w:r>
            <w:r w:rsidR="00FF36F4" w:rsidRPr="00FF36F4">
              <w:rPr>
                <w:rFonts w:ascii="Times New Roman" w:eastAsia="Times New Roman" w:hAnsi="Times New Roman" w:cs="Times New Roman"/>
                <w:sz w:val="24"/>
                <w:szCs w:val="24"/>
              </w:rPr>
              <w:t>собеседника,</w:t>
            </w:r>
            <w:r w:rsidR="00FF36F4" w:rsidRPr="00FF36F4">
              <w:rPr>
                <w:rFonts w:ascii="Times New Roman" w:eastAsia="Times New Roman" w:hAnsi="Times New Roman" w:cs="Times New Roman"/>
                <w:spacing w:val="26"/>
                <w:sz w:val="24"/>
                <w:szCs w:val="24"/>
              </w:rPr>
              <w:t xml:space="preserve"> </w:t>
            </w:r>
            <w:r w:rsidR="00FF36F4" w:rsidRPr="00FF36F4">
              <w:rPr>
                <w:rFonts w:ascii="Times New Roman" w:eastAsia="Times New Roman" w:hAnsi="Times New Roman" w:cs="Times New Roman"/>
                <w:sz w:val="24"/>
                <w:szCs w:val="24"/>
              </w:rPr>
              <w:t>не</w:t>
            </w:r>
            <w:r w:rsidR="00FF36F4" w:rsidRPr="00FF36F4">
              <w:rPr>
                <w:rFonts w:ascii="Times New Roman" w:eastAsia="Times New Roman" w:hAnsi="Times New Roman" w:cs="Times New Roman"/>
                <w:spacing w:val="12"/>
                <w:sz w:val="24"/>
                <w:szCs w:val="24"/>
              </w:rPr>
              <w:t xml:space="preserve"> </w:t>
            </w:r>
            <w:r w:rsidR="00FF36F4" w:rsidRPr="00FF36F4">
              <w:rPr>
                <w:rFonts w:ascii="Times New Roman" w:eastAsia="Times New Roman" w:hAnsi="Times New Roman" w:cs="Times New Roman"/>
                <w:sz w:val="24"/>
                <w:szCs w:val="24"/>
              </w:rPr>
              <w:t>перебивать</w:t>
            </w:r>
            <w:r w:rsidR="00FF36F4" w:rsidRPr="00FF36F4">
              <w:rPr>
                <w:rFonts w:ascii="Times New Roman" w:eastAsia="Times New Roman" w:hAnsi="Times New Roman" w:cs="Times New Roman"/>
                <w:spacing w:val="18"/>
                <w:sz w:val="24"/>
                <w:szCs w:val="24"/>
              </w:rPr>
              <w:t xml:space="preserve"> </w:t>
            </w:r>
            <w:r w:rsidR="00FF36F4" w:rsidRPr="00FF36F4">
              <w:rPr>
                <w:rFonts w:ascii="Times New Roman" w:eastAsia="Times New Roman" w:hAnsi="Times New Roman" w:cs="Times New Roman"/>
                <w:sz w:val="24"/>
                <w:szCs w:val="24"/>
              </w:rPr>
              <w:t>его,</w:t>
            </w:r>
            <w:r w:rsidR="00FF36F4" w:rsidRPr="00FF36F4">
              <w:rPr>
                <w:rFonts w:ascii="Times New Roman" w:eastAsia="Times New Roman" w:hAnsi="Times New Roman" w:cs="Times New Roman"/>
                <w:spacing w:val="15"/>
                <w:sz w:val="24"/>
                <w:szCs w:val="24"/>
              </w:rPr>
              <w:t xml:space="preserve"> </w:t>
            </w:r>
            <w:r w:rsidR="00FF36F4" w:rsidRPr="00FF36F4">
              <w:rPr>
                <w:rFonts w:ascii="Times New Roman" w:eastAsia="Times New Roman" w:hAnsi="Times New Roman" w:cs="Times New Roman"/>
                <w:sz w:val="24"/>
                <w:szCs w:val="24"/>
              </w:rPr>
              <w:t>не</w:t>
            </w:r>
            <w:r w:rsidR="00FF36F4" w:rsidRPr="00FF36F4">
              <w:rPr>
                <w:rFonts w:ascii="Times New Roman" w:eastAsia="Times New Roman" w:hAnsi="Times New Roman" w:cs="Times New Roman"/>
                <w:spacing w:val="14"/>
                <w:sz w:val="24"/>
                <w:szCs w:val="24"/>
              </w:rPr>
              <w:t xml:space="preserve"> </w:t>
            </w:r>
            <w:r w:rsidR="00FF36F4" w:rsidRPr="00FF36F4">
              <w:rPr>
                <w:rFonts w:ascii="Times New Roman" w:eastAsia="Times New Roman" w:hAnsi="Times New Roman" w:cs="Times New Roman"/>
                <w:sz w:val="24"/>
                <w:szCs w:val="24"/>
              </w:rPr>
              <w:t>отвлекаться.</w:t>
            </w:r>
            <w:r w:rsidR="00FF36F4" w:rsidRPr="00FF36F4">
              <w:rPr>
                <w:rFonts w:ascii="Times New Roman" w:eastAsia="Times New Roman" w:hAnsi="Times New Roman" w:cs="Times New Roman"/>
                <w:spacing w:val="14"/>
                <w:sz w:val="24"/>
                <w:szCs w:val="24"/>
              </w:rPr>
              <w:t xml:space="preserve"> </w:t>
            </w:r>
            <w:r w:rsidR="00FF36F4" w:rsidRPr="00FF36F4">
              <w:rPr>
                <w:rFonts w:ascii="Times New Roman" w:eastAsia="Times New Roman" w:hAnsi="Times New Roman" w:cs="Times New Roman"/>
                <w:sz w:val="24"/>
                <w:szCs w:val="24"/>
              </w:rPr>
              <w:t>Поощрять</w:t>
            </w:r>
            <w:r w:rsidR="00FF36F4" w:rsidRPr="00FF36F4">
              <w:rPr>
                <w:rFonts w:ascii="Times New Roman" w:eastAsia="Times New Roman" w:hAnsi="Times New Roman" w:cs="Times New Roman"/>
                <w:spacing w:val="23"/>
                <w:sz w:val="24"/>
                <w:szCs w:val="24"/>
              </w:rPr>
              <w:t xml:space="preserve"> </w:t>
            </w:r>
            <w:r w:rsidR="00FF36F4" w:rsidRPr="00FF36F4">
              <w:rPr>
                <w:rFonts w:ascii="Times New Roman" w:eastAsia="Times New Roman" w:hAnsi="Times New Roman" w:cs="Times New Roman"/>
                <w:sz w:val="24"/>
                <w:szCs w:val="24"/>
              </w:rPr>
              <w:t>разговоры</w:t>
            </w:r>
            <w:r w:rsidR="00FF36F4" w:rsidRPr="00FF36F4">
              <w:rPr>
                <w:rFonts w:ascii="Times New Roman" w:eastAsia="Times New Roman" w:hAnsi="Times New Roman" w:cs="Times New Roman"/>
                <w:spacing w:val="20"/>
                <w:sz w:val="24"/>
                <w:szCs w:val="24"/>
              </w:rPr>
              <w:t xml:space="preserve"> </w:t>
            </w:r>
            <w:r w:rsidR="00FF36F4" w:rsidRPr="00FF36F4">
              <w:rPr>
                <w:rFonts w:ascii="Times New Roman" w:eastAsia="Times New Roman" w:hAnsi="Times New Roman" w:cs="Times New Roman"/>
                <w:w w:val="101"/>
                <w:sz w:val="24"/>
                <w:szCs w:val="24"/>
              </w:rPr>
              <w:t xml:space="preserve">детей </w:t>
            </w:r>
            <w:r w:rsidR="00FF36F4" w:rsidRPr="00FF36F4">
              <w:rPr>
                <w:rFonts w:ascii="Times New Roman" w:eastAsia="Times New Roman" w:hAnsi="Times New Roman" w:cs="Times New Roman"/>
                <w:sz w:val="24"/>
                <w:szCs w:val="24"/>
              </w:rPr>
              <w:t>по</w:t>
            </w:r>
            <w:r w:rsidR="00FF36F4" w:rsidRPr="00FF36F4">
              <w:rPr>
                <w:rFonts w:ascii="Times New Roman" w:eastAsia="Times New Roman" w:hAnsi="Times New Roman" w:cs="Times New Roman"/>
                <w:spacing w:val="9"/>
                <w:sz w:val="24"/>
                <w:szCs w:val="24"/>
              </w:rPr>
              <w:t xml:space="preserve"> </w:t>
            </w:r>
            <w:r w:rsidR="00FF36F4" w:rsidRPr="00FF36F4">
              <w:rPr>
                <w:rFonts w:ascii="Times New Roman" w:eastAsia="Times New Roman" w:hAnsi="Times New Roman" w:cs="Times New Roman"/>
                <w:sz w:val="24"/>
                <w:szCs w:val="24"/>
              </w:rPr>
              <w:t>поводу</w:t>
            </w:r>
            <w:r w:rsidR="00FF36F4" w:rsidRPr="00FF36F4">
              <w:rPr>
                <w:rFonts w:ascii="Times New Roman" w:eastAsia="Times New Roman" w:hAnsi="Times New Roman" w:cs="Times New Roman"/>
                <w:spacing w:val="13"/>
                <w:sz w:val="24"/>
                <w:szCs w:val="24"/>
              </w:rPr>
              <w:t xml:space="preserve"> </w:t>
            </w:r>
            <w:r w:rsidR="00FF36F4" w:rsidRPr="00FF36F4">
              <w:rPr>
                <w:rFonts w:ascii="Times New Roman" w:eastAsia="Times New Roman" w:hAnsi="Times New Roman" w:cs="Times New Roman"/>
                <w:sz w:val="24"/>
                <w:szCs w:val="24"/>
              </w:rPr>
              <w:t>игр,</w:t>
            </w:r>
            <w:r w:rsidR="00FF36F4" w:rsidRPr="00FF36F4">
              <w:rPr>
                <w:rFonts w:ascii="Times New Roman" w:eastAsia="Times New Roman" w:hAnsi="Times New Roman" w:cs="Times New Roman"/>
                <w:spacing w:val="10"/>
                <w:sz w:val="24"/>
                <w:szCs w:val="24"/>
              </w:rPr>
              <w:t xml:space="preserve"> </w:t>
            </w:r>
            <w:r w:rsidR="00FF36F4" w:rsidRPr="00FF36F4">
              <w:rPr>
                <w:rFonts w:ascii="Times New Roman" w:eastAsia="Times New Roman" w:hAnsi="Times New Roman" w:cs="Times New Roman"/>
                <w:sz w:val="24"/>
                <w:szCs w:val="24"/>
              </w:rPr>
              <w:t>прочитанных</w:t>
            </w:r>
            <w:r w:rsidR="00FF36F4" w:rsidRPr="00FF36F4">
              <w:rPr>
                <w:rFonts w:ascii="Times New Roman" w:eastAsia="Times New Roman" w:hAnsi="Times New Roman" w:cs="Times New Roman"/>
                <w:spacing w:val="12"/>
                <w:sz w:val="24"/>
                <w:szCs w:val="24"/>
              </w:rPr>
              <w:t xml:space="preserve"> </w:t>
            </w:r>
            <w:r w:rsidR="00FF36F4" w:rsidRPr="00FF36F4">
              <w:rPr>
                <w:rFonts w:ascii="Times New Roman" w:eastAsia="Times New Roman" w:hAnsi="Times New Roman" w:cs="Times New Roman"/>
                <w:sz w:val="24"/>
                <w:szCs w:val="24"/>
              </w:rPr>
              <w:t>книг,</w:t>
            </w:r>
            <w:r w:rsidR="00FF36F4" w:rsidRPr="00FF36F4">
              <w:rPr>
                <w:rFonts w:ascii="Times New Roman" w:eastAsia="Times New Roman" w:hAnsi="Times New Roman" w:cs="Times New Roman"/>
                <w:spacing w:val="5"/>
                <w:sz w:val="24"/>
                <w:szCs w:val="24"/>
              </w:rPr>
              <w:t xml:space="preserve"> </w:t>
            </w:r>
            <w:r w:rsidR="00FF36F4" w:rsidRPr="00FF36F4">
              <w:rPr>
                <w:rFonts w:ascii="Times New Roman" w:eastAsia="Times New Roman" w:hAnsi="Times New Roman" w:cs="Times New Roman"/>
                <w:sz w:val="24"/>
                <w:szCs w:val="24"/>
              </w:rPr>
              <w:t>просмотренных</w:t>
            </w:r>
            <w:r w:rsidR="00FF36F4" w:rsidRPr="00FF36F4">
              <w:rPr>
                <w:rFonts w:ascii="Times New Roman" w:eastAsia="Times New Roman" w:hAnsi="Times New Roman" w:cs="Times New Roman"/>
                <w:spacing w:val="16"/>
                <w:sz w:val="24"/>
                <w:szCs w:val="24"/>
              </w:rPr>
              <w:t xml:space="preserve"> </w:t>
            </w:r>
            <w:r w:rsidR="00FF36F4" w:rsidRPr="00FF36F4">
              <w:rPr>
                <w:rFonts w:ascii="Times New Roman" w:eastAsia="Times New Roman" w:hAnsi="Times New Roman" w:cs="Times New Roman"/>
                <w:sz w:val="24"/>
                <w:szCs w:val="24"/>
              </w:rPr>
              <w:t xml:space="preserve">фильмов. Продолжать формировать  </w:t>
            </w:r>
            <w:r w:rsidR="00FF36F4" w:rsidRPr="00FF36F4">
              <w:rPr>
                <w:rFonts w:ascii="Times New Roman" w:eastAsia="Times New Roman" w:hAnsi="Times New Roman" w:cs="Times New Roman"/>
                <w:spacing w:val="6"/>
                <w:sz w:val="24"/>
                <w:szCs w:val="24"/>
              </w:rPr>
              <w:t xml:space="preserve"> </w:t>
            </w:r>
            <w:r w:rsidR="00FF36F4" w:rsidRPr="00FF36F4">
              <w:rPr>
                <w:rFonts w:ascii="Times New Roman" w:eastAsia="Times New Roman" w:hAnsi="Times New Roman" w:cs="Times New Roman"/>
                <w:sz w:val="24"/>
                <w:szCs w:val="24"/>
              </w:rPr>
              <w:t xml:space="preserve">у </w:t>
            </w:r>
            <w:r w:rsidR="00FF36F4" w:rsidRPr="00FF36F4">
              <w:rPr>
                <w:rFonts w:ascii="Times New Roman" w:eastAsia="Times New Roman" w:hAnsi="Times New Roman" w:cs="Times New Roman"/>
                <w:spacing w:val="58"/>
                <w:sz w:val="24"/>
                <w:szCs w:val="24"/>
              </w:rPr>
              <w:t xml:space="preserve"> </w:t>
            </w:r>
            <w:r w:rsidR="00FF36F4" w:rsidRPr="00FF36F4">
              <w:rPr>
                <w:rFonts w:ascii="Times New Roman" w:eastAsia="Times New Roman" w:hAnsi="Times New Roman" w:cs="Times New Roman"/>
                <w:sz w:val="24"/>
                <w:szCs w:val="24"/>
              </w:rPr>
              <w:t xml:space="preserve">детей </w:t>
            </w:r>
            <w:r w:rsidR="00FF36F4" w:rsidRPr="00FF36F4">
              <w:rPr>
                <w:rFonts w:ascii="Times New Roman" w:eastAsia="Times New Roman" w:hAnsi="Times New Roman" w:cs="Times New Roman"/>
                <w:spacing w:val="64"/>
                <w:sz w:val="24"/>
                <w:szCs w:val="24"/>
              </w:rPr>
              <w:t xml:space="preserve"> </w:t>
            </w:r>
            <w:r w:rsidR="00FF36F4" w:rsidRPr="00FF36F4">
              <w:rPr>
                <w:rFonts w:ascii="Times New Roman" w:eastAsia="Times New Roman" w:hAnsi="Times New Roman" w:cs="Times New Roman"/>
                <w:sz w:val="24"/>
                <w:szCs w:val="24"/>
              </w:rPr>
              <w:t xml:space="preserve">умение   использовать </w:t>
            </w:r>
            <w:r w:rsidR="00FF36F4" w:rsidRPr="00FF36F4">
              <w:rPr>
                <w:rFonts w:ascii="Times New Roman" w:eastAsia="Times New Roman" w:hAnsi="Times New Roman" w:cs="Times New Roman"/>
                <w:spacing w:val="62"/>
                <w:sz w:val="24"/>
                <w:szCs w:val="24"/>
              </w:rPr>
              <w:t xml:space="preserve"> </w:t>
            </w:r>
            <w:r w:rsidR="00FF36F4" w:rsidRPr="00FF36F4">
              <w:rPr>
                <w:rFonts w:ascii="Times New Roman" w:eastAsia="Times New Roman" w:hAnsi="Times New Roman" w:cs="Times New Roman"/>
                <w:sz w:val="24"/>
                <w:szCs w:val="24"/>
              </w:rPr>
              <w:t xml:space="preserve">разнообразные  </w:t>
            </w:r>
            <w:r w:rsidR="00FF36F4" w:rsidRPr="00FF36F4">
              <w:rPr>
                <w:rFonts w:ascii="Times New Roman" w:eastAsia="Times New Roman" w:hAnsi="Times New Roman" w:cs="Times New Roman"/>
                <w:spacing w:val="10"/>
                <w:sz w:val="24"/>
                <w:szCs w:val="24"/>
              </w:rPr>
              <w:t xml:space="preserve"> </w:t>
            </w:r>
            <w:r w:rsidR="00FF36F4" w:rsidRPr="00FF36F4">
              <w:rPr>
                <w:rFonts w:ascii="Times New Roman" w:eastAsia="Times New Roman" w:hAnsi="Times New Roman" w:cs="Times New Roman"/>
                <w:sz w:val="24"/>
                <w:szCs w:val="24"/>
              </w:rPr>
              <w:t xml:space="preserve">формулы </w:t>
            </w:r>
            <w:r w:rsidR="00FF36F4" w:rsidRPr="00FF36F4">
              <w:rPr>
                <w:rFonts w:ascii="Times New Roman" w:eastAsia="Times New Roman" w:hAnsi="Times New Roman" w:cs="Times New Roman"/>
                <w:spacing w:val="56"/>
                <w:sz w:val="24"/>
                <w:szCs w:val="24"/>
              </w:rPr>
              <w:t xml:space="preserve"> </w:t>
            </w:r>
            <w:r w:rsidR="00FF36F4" w:rsidRPr="00FF36F4">
              <w:rPr>
                <w:rFonts w:ascii="Times New Roman" w:eastAsia="Times New Roman" w:hAnsi="Times New Roman" w:cs="Times New Roman"/>
                <w:sz w:val="24"/>
                <w:szCs w:val="24"/>
              </w:rPr>
              <w:t xml:space="preserve">речевого этикета,  </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sz w:val="24"/>
                <w:szCs w:val="24"/>
              </w:rPr>
              <w:t xml:space="preserve">употреблять  </w:t>
            </w:r>
            <w:r w:rsidR="00FF36F4" w:rsidRPr="00FF36F4">
              <w:rPr>
                <w:rFonts w:ascii="Times New Roman" w:eastAsia="Times New Roman" w:hAnsi="Times New Roman" w:cs="Times New Roman"/>
                <w:spacing w:val="11"/>
                <w:sz w:val="24"/>
                <w:szCs w:val="24"/>
              </w:rPr>
              <w:t xml:space="preserve"> </w:t>
            </w:r>
            <w:r w:rsidR="00FF36F4" w:rsidRPr="00FF36F4">
              <w:rPr>
                <w:rFonts w:ascii="Times New Roman" w:eastAsia="Times New Roman" w:hAnsi="Times New Roman" w:cs="Times New Roman"/>
                <w:sz w:val="24"/>
                <w:szCs w:val="24"/>
              </w:rPr>
              <w:t xml:space="preserve">их  </w:t>
            </w:r>
            <w:r w:rsidR="00FF36F4" w:rsidRPr="00FF36F4">
              <w:rPr>
                <w:rFonts w:ascii="Times New Roman" w:eastAsia="Times New Roman" w:hAnsi="Times New Roman" w:cs="Times New Roman"/>
                <w:spacing w:val="8"/>
                <w:sz w:val="24"/>
                <w:szCs w:val="24"/>
              </w:rPr>
              <w:t xml:space="preserve"> </w:t>
            </w:r>
            <w:r w:rsidR="00FF36F4" w:rsidRPr="00FF36F4">
              <w:rPr>
                <w:rFonts w:ascii="Times New Roman" w:eastAsia="Times New Roman" w:hAnsi="Times New Roman" w:cs="Times New Roman"/>
                <w:sz w:val="24"/>
                <w:szCs w:val="24"/>
              </w:rPr>
              <w:t xml:space="preserve">без  </w:t>
            </w:r>
            <w:r w:rsidR="00FF36F4" w:rsidRPr="00FF36F4">
              <w:rPr>
                <w:rFonts w:ascii="Times New Roman" w:eastAsia="Times New Roman" w:hAnsi="Times New Roman" w:cs="Times New Roman"/>
                <w:spacing w:val="9"/>
                <w:sz w:val="24"/>
                <w:szCs w:val="24"/>
              </w:rPr>
              <w:t xml:space="preserve"> </w:t>
            </w:r>
            <w:r w:rsidR="00FF36F4" w:rsidRPr="00FF36F4">
              <w:rPr>
                <w:rFonts w:ascii="Times New Roman" w:eastAsia="Times New Roman" w:hAnsi="Times New Roman" w:cs="Times New Roman"/>
                <w:sz w:val="24"/>
                <w:szCs w:val="24"/>
              </w:rPr>
              <w:t xml:space="preserve">напоминания;  </w:t>
            </w:r>
            <w:r w:rsidR="00FF36F4" w:rsidRPr="00FF36F4">
              <w:rPr>
                <w:rFonts w:ascii="Times New Roman" w:eastAsia="Times New Roman" w:hAnsi="Times New Roman" w:cs="Times New Roman"/>
                <w:spacing w:val="11"/>
                <w:sz w:val="24"/>
                <w:szCs w:val="24"/>
              </w:rPr>
              <w:t xml:space="preserve"> </w:t>
            </w:r>
            <w:r w:rsidR="00FF36F4" w:rsidRPr="00FF36F4">
              <w:rPr>
                <w:rFonts w:ascii="Times New Roman" w:eastAsia="Times New Roman" w:hAnsi="Times New Roman" w:cs="Times New Roman"/>
                <w:sz w:val="24"/>
                <w:szCs w:val="24"/>
              </w:rPr>
              <w:t xml:space="preserve">формировать   культуру  </w:t>
            </w:r>
            <w:r w:rsidR="00FF36F4" w:rsidRPr="00FF36F4">
              <w:rPr>
                <w:rFonts w:ascii="Times New Roman" w:eastAsia="Times New Roman" w:hAnsi="Times New Roman" w:cs="Times New Roman"/>
                <w:spacing w:val="6"/>
                <w:sz w:val="24"/>
                <w:szCs w:val="24"/>
              </w:rPr>
              <w:t xml:space="preserve"> </w:t>
            </w:r>
            <w:r w:rsidR="00FF36F4" w:rsidRPr="00FF36F4">
              <w:rPr>
                <w:rFonts w:ascii="Times New Roman" w:eastAsia="Times New Roman" w:hAnsi="Times New Roman" w:cs="Times New Roman"/>
                <w:w w:val="101"/>
                <w:sz w:val="24"/>
                <w:szCs w:val="24"/>
              </w:rPr>
              <w:t xml:space="preserve">общения: </w:t>
            </w:r>
            <w:r w:rsidR="00FF36F4" w:rsidRPr="00FF36F4">
              <w:rPr>
                <w:rFonts w:ascii="Times New Roman" w:eastAsia="Times New Roman" w:hAnsi="Times New Roman" w:cs="Times New Roman"/>
                <w:sz w:val="24"/>
                <w:szCs w:val="24"/>
              </w:rPr>
              <w:t>называть</w:t>
            </w:r>
            <w:r w:rsidR="00FF36F4" w:rsidRPr="00FF36F4">
              <w:rPr>
                <w:rFonts w:ascii="Times New Roman" w:eastAsia="Times New Roman" w:hAnsi="Times New Roman" w:cs="Times New Roman"/>
                <w:spacing w:val="43"/>
                <w:sz w:val="24"/>
                <w:szCs w:val="24"/>
              </w:rPr>
              <w:t xml:space="preserve"> </w:t>
            </w:r>
            <w:r w:rsidR="00FF36F4" w:rsidRPr="00FF36F4">
              <w:rPr>
                <w:rFonts w:ascii="Times New Roman" w:eastAsia="Times New Roman" w:hAnsi="Times New Roman" w:cs="Times New Roman"/>
                <w:sz w:val="24"/>
                <w:szCs w:val="24"/>
              </w:rPr>
              <w:lastRenderedPageBreak/>
              <w:t>взрослых</w:t>
            </w:r>
            <w:r w:rsidR="00FF36F4" w:rsidRPr="00FF36F4">
              <w:rPr>
                <w:rFonts w:ascii="Times New Roman" w:eastAsia="Times New Roman" w:hAnsi="Times New Roman" w:cs="Times New Roman"/>
                <w:spacing w:val="33"/>
                <w:sz w:val="24"/>
                <w:szCs w:val="24"/>
              </w:rPr>
              <w:t xml:space="preserve"> </w:t>
            </w:r>
            <w:r w:rsidR="00FF36F4" w:rsidRPr="00FF36F4">
              <w:rPr>
                <w:rFonts w:ascii="Times New Roman" w:eastAsia="Times New Roman" w:hAnsi="Times New Roman" w:cs="Times New Roman"/>
                <w:sz w:val="24"/>
                <w:szCs w:val="24"/>
              </w:rPr>
              <w:t>по</w:t>
            </w:r>
            <w:r w:rsidR="00FF36F4" w:rsidRPr="00FF36F4">
              <w:rPr>
                <w:rFonts w:ascii="Times New Roman" w:eastAsia="Times New Roman" w:hAnsi="Times New Roman" w:cs="Times New Roman"/>
                <w:spacing w:val="45"/>
                <w:sz w:val="24"/>
                <w:szCs w:val="24"/>
              </w:rPr>
              <w:t xml:space="preserve"> </w:t>
            </w:r>
            <w:r w:rsidR="00FF36F4" w:rsidRPr="00FF36F4">
              <w:rPr>
                <w:rFonts w:ascii="Times New Roman" w:eastAsia="Times New Roman" w:hAnsi="Times New Roman" w:cs="Times New Roman"/>
                <w:sz w:val="24"/>
                <w:szCs w:val="24"/>
              </w:rPr>
              <w:t>имени</w:t>
            </w:r>
            <w:r w:rsidR="00FF36F4" w:rsidRPr="00FF36F4">
              <w:rPr>
                <w:rFonts w:ascii="Times New Roman" w:eastAsia="Times New Roman" w:hAnsi="Times New Roman" w:cs="Times New Roman"/>
                <w:spacing w:val="41"/>
                <w:sz w:val="24"/>
                <w:szCs w:val="24"/>
              </w:rPr>
              <w:t xml:space="preserve"> </w:t>
            </w:r>
            <w:r w:rsidR="00FF36F4" w:rsidRPr="00FF36F4">
              <w:rPr>
                <w:rFonts w:ascii="Times New Roman" w:eastAsia="Times New Roman" w:hAnsi="Times New Roman" w:cs="Times New Roman"/>
                <w:sz w:val="24"/>
                <w:szCs w:val="24"/>
              </w:rPr>
              <w:t>и</w:t>
            </w:r>
            <w:r w:rsidR="00FF36F4" w:rsidRPr="00FF36F4">
              <w:rPr>
                <w:rFonts w:ascii="Times New Roman" w:eastAsia="Times New Roman" w:hAnsi="Times New Roman" w:cs="Times New Roman"/>
                <w:spacing w:val="35"/>
                <w:sz w:val="24"/>
                <w:szCs w:val="24"/>
              </w:rPr>
              <w:t xml:space="preserve"> </w:t>
            </w:r>
            <w:r w:rsidR="00FF36F4" w:rsidRPr="00FF36F4">
              <w:rPr>
                <w:rFonts w:ascii="Times New Roman" w:eastAsia="Times New Roman" w:hAnsi="Times New Roman" w:cs="Times New Roman"/>
                <w:sz w:val="24"/>
                <w:szCs w:val="24"/>
              </w:rPr>
              <w:t>отчеству,</w:t>
            </w:r>
            <w:r w:rsidR="00FF36F4" w:rsidRPr="00FF36F4">
              <w:rPr>
                <w:rFonts w:ascii="Times New Roman" w:eastAsia="Times New Roman" w:hAnsi="Times New Roman" w:cs="Times New Roman"/>
                <w:spacing w:val="36"/>
                <w:sz w:val="24"/>
                <w:szCs w:val="24"/>
              </w:rPr>
              <w:t xml:space="preserve"> </w:t>
            </w:r>
            <w:r w:rsidR="00FF36F4" w:rsidRPr="00FF36F4">
              <w:rPr>
                <w:rFonts w:ascii="Times New Roman" w:eastAsia="Times New Roman" w:hAnsi="Times New Roman" w:cs="Times New Roman"/>
                <w:sz w:val="24"/>
                <w:szCs w:val="24"/>
              </w:rPr>
              <w:t>на</w:t>
            </w:r>
            <w:r w:rsidR="00FF36F4" w:rsidRPr="00FF36F4">
              <w:rPr>
                <w:rFonts w:ascii="Times New Roman" w:eastAsia="Times New Roman" w:hAnsi="Times New Roman" w:cs="Times New Roman"/>
                <w:spacing w:val="37"/>
                <w:sz w:val="24"/>
                <w:szCs w:val="24"/>
              </w:rPr>
              <w:t xml:space="preserve"> </w:t>
            </w:r>
            <w:r w:rsidR="00FF36F4" w:rsidRPr="00FF36F4">
              <w:rPr>
                <w:rFonts w:ascii="Times New Roman" w:eastAsia="Times New Roman" w:hAnsi="Times New Roman" w:cs="Times New Roman"/>
                <w:w w:val="85"/>
                <w:sz w:val="24"/>
                <w:szCs w:val="24"/>
              </w:rPr>
              <w:t>«ВЫ»,</w:t>
            </w:r>
            <w:r w:rsidR="00FF36F4" w:rsidRPr="00FF36F4">
              <w:rPr>
                <w:rFonts w:ascii="Times New Roman" w:eastAsia="Times New Roman" w:hAnsi="Times New Roman" w:cs="Times New Roman"/>
                <w:spacing w:val="49"/>
                <w:w w:val="85"/>
                <w:sz w:val="24"/>
                <w:szCs w:val="24"/>
              </w:rPr>
              <w:t xml:space="preserve"> </w:t>
            </w:r>
            <w:r w:rsidR="00FF36F4" w:rsidRPr="00FF36F4">
              <w:rPr>
                <w:rFonts w:ascii="Times New Roman" w:eastAsia="Times New Roman" w:hAnsi="Times New Roman" w:cs="Times New Roman"/>
                <w:sz w:val="24"/>
                <w:szCs w:val="24"/>
              </w:rPr>
              <w:t>называть</w:t>
            </w:r>
            <w:r w:rsidR="00FF36F4" w:rsidRPr="00FF36F4">
              <w:rPr>
                <w:rFonts w:ascii="Times New Roman" w:eastAsia="Times New Roman" w:hAnsi="Times New Roman" w:cs="Times New Roman"/>
                <w:spacing w:val="46"/>
                <w:sz w:val="24"/>
                <w:szCs w:val="24"/>
              </w:rPr>
              <w:t xml:space="preserve"> </w:t>
            </w:r>
            <w:r w:rsidR="00FF36F4" w:rsidRPr="00FF36F4">
              <w:rPr>
                <w:rFonts w:ascii="Times New Roman" w:eastAsia="Times New Roman" w:hAnsi="Times New Roman" w:cs="Times New Roman"/>
                <w:sz w:val="24"/>
                <w:szCs w:val="24"/>
              </w:rPr>
              <w:t>друг</w:t>
            </w:r>
            <w:r w:rsidR="00FF36F4" w:rsidRPr="00FF36F4">
              <w:rPr>
                <w:rFonts w:ascii="Times New Roman" w:eastAsia="Times New Roman" w:hAnsi="Times New Roman" w:cs="Times New Roman"/>
                <w:spacing w:val="38"/>
                <w:sz w:val="24"/>
                <w:szCs w:val="24"/>
              </w:rPr>
              <w:t xml:space="preserve"> </w:t>
            </w:r>
            <w:r w:rsidR="00FF36F4" w:rsidRPr="00FF36F4">
              <w:rPr>
                <w:rFonts w:ascii="Times New Roman" w:eastAsia="Times New Roman" w:hAnsi="Times New Roman" w:cs="Times New Roman"/>
                <w:sz w:val="24"/>
                <w:szCs w:val="24"/>
              </w:rPr>
              <w:t>друга</w:t>
            </w:r>
            <w:r w:rsidR="00FF36F4" w:rsidRPr="00FF36F4">
              <w:rPr>
                <w:rFonts w:ascii="Times New Roman" w:eastAsia="Times New Roman" w:hAnsi="Times New Roman" w:cs="Times New Roman"/>
                <w:spacing w:val="35"/>
                <w:sz w:val="24"/>
                <w:szCs w:val="24"/>
              </w:rPr>
              <w:t xml:space="preserve"> </w:t>
            </w:r>
            <w:r w:rsidR="00FF36F4" w:rsidRPr="00FF36F4">
              <w:rPr>
                <w:rFonts w:ascii="Times New Roman" w:eastAsia="Times New Roman" w:hAnsi="Times New Roman" w:cs="Times New Roman"/>
                <w:sz w:val="24"/>
                <w:szCs w:val="24"/>
              </w:rPr>
              <w:t>ласковыми именами,</w:t>
            </w:r>
            <w:r w:rsidR="00FF36F4" w:rsidRPr="00FF36F4">
              <w:rPr>
                <w:rFonts w:ascii="Times New Roman" w:eastAsia="Times New Roman" w:hAnsi="Times New Roman" w:cs="Times New Roman"/>
                <w:spacing w:val="37"/>
                <w:sz w:val="24"/>
                <w:szCs w:val="24"/>
              </w:rPr>
              <w:t xml:space="preserve"> </w:t>
            </w:r>
            <w:r w:rsidR="00FF36F4" w:rsidRPr="00FF36F4">
              <w:rPr>
                <w:rFonts w:ascii="Times New Roman" w:eastAsia="Times New Roman" w:hAnsi="Times New Roman" w:cs="Times New Roman"/>
                <w:sz w:val="24"/>
                <w:szCs w:val="24"/>
              </w:rPr>
              <w:t>во</w:t>
            </w:r>
            <w:r w:rsidR="00FF36F4" w:rsidRPr="00FF36F4">
              <w:rPr>
                <w:rFonts w:ascii="Times New Roman" w:eastAsia="Times New Roman" w:hAnsi="Times New Roman" w:cs="Times New Roman"/>
                <w:spacing w:val="33"/>
                <w:sz w:val="24"/>
                <w:szCs w:val="24"/>
              </w:rPr>
              <w:t xml:space="preserve"> </w:t>
            </w:r>
            <w:r w:rsidR="00FF36F4" w:rsidRPr="00FF36F4">
              <w:rPr>
                <w:rFonts w:ascii="Times New Roman" w:eastAsia="Times New Roman" w:hAnsi="Times New Roman" w:cs="Times New Roman"/>
                <w:sz w:val="24"/>
                <w:szCs w:val="24"/>
              </w:rPr>
              <w:t>время</w:t>
            </w:r>
            <w:r w:rsidR="00FF36F4" w:rsidRPr="00FF36F4">
              <w:rPr>
                <w:rFonts w:ascii="Times New Roman" w:eastAsia="Times New Roman" w:hAnsi="Times New Roman" w:cs="Times New Roman"/>
                <w:spacing w:val="29"/>
                <w:sz w:val="24"/>
                <w:szCs w:val="24"/>
              </w:rPr>
              <w:t xml:space="preserve"> </w:t>
            </w:r>
            <w:r w:rsidR="00FF36F4" w:rsidRPr="00FF36F4">
              <w:rPr>
                <w:rFonts w:ascii="Times New Roman" w:eastAsia="Times New Roman" w:hAnsi="Times New Roman" w:cs="Times New Roman"/>
                <w:sz w:val="24"/>
                <w:szCs w:val="24"/>
              </w:rPr>
              <w:t>разговора</w:t>
            </w:r>
            <w:r w:rsidR="00FF36F4" w:rsidRPr="00FF36F4">
              <w:rPr>
                <w:rFonts w:ascii="Times New Roman" w:eastAsia="Times New Roman" w:hAnsi="Times New Roman" w:cs="Times New Roman"/>
                <w:spacing w:val="30"/>
                <w:sz w:val="24"/>
                <w:szCs w:val="24"/>
              </w:rPr>
              <w:t xml:space="preserve"> </w:t>
            </w:r>
            <w:r w:rsidR="00FF36F4" w:rsidRPr="00FF36F4">
              <w:rPr>
                <w:rFonts w:ascii="Times New Roman" w:eastAsia="Times New Roman" w:hAnsi="Times New Roman" w:cs="Times New Roman"/>
                <w:sz w:val="24"/>
                <w:szCs w:val="24"/>
              </w:rPr>
              <w:t>не</w:t>
            </w:r>
            <w:r w:rsidR="00FF36F4" w:rsidRPr="00FF36F4">
              <w:rPr>
                <w:rFonts w:ascii="Times New Roman" w:eastAsia="Times New Roman" w:hAnsi="Times New Roman" w:cs="Times New Roman"/>
                <w:spacing w:val="25"/>
                <w:sz w:val="24"/>
                <w:szCs w:val="24"/>
              </w:rPr>
              <w:t xml:space="preserve"> </w:t>
            </w:r>
            <w:r w:rsidR="00FF36F4" w:rsidRPr="00FF36F4">
              <w:rPr>
                <w:rFonts w:ascii="Times New Roman" w:eastAsia="Times New Roman" w:hAnsi="Times New Roman" w:cs="Times New Roman"/>
                <w:sz w:val="24"/>
                <w:szCs w:val="24"/>
              </w:rPr>
              <w:t>опускать</w:t>
            </w:r>
            <w:r w:rsidR="00FF36F4" w:rsidRPr="00FF36F4">
              <w:rPr>
                <w:rFonts w:ascii="Times New Roman" w:eastAsia="Times New Roman" w:hAnsi="Times New Roman" w:cs="Times New Roman"/>
                <w:spacing w:val="34"/>
                <w:sz w:val="24"/>
                <w:szCs w:val="24"/>
              </w:rPr>
              <w:t xml:space="preserve"> </w:t>
            </w:r>
            <w:r w:rsidR="00FF36F4" w:rsidRPr="00FF36F4">
              <w:rPr>
                <w:rFonts w:ascii="Times New Roman" w:eastAsia="Times New Roman" w:hAnsi="Times New Roman" w:cs="Times New Roman"/>
                <w:sz w:val="24"/>
                <w:szCs w:val="24"/>
              </w:rPr>
              <w:t>голову,</w:t>
            </w:r>
            <w:r w:rsidR="00FF36F4" w:rsidRPr="00FF36F4">
              <w:rPr>
                <w:rFonts w:ascii="Times New Roman" w:eastAsia="Times New Roman" w:hAnsi="Times New Roman" w:cs="Times New Roman"/>
                <w:spacing w:val="30"/>
                <w:sz w:val="24"/>
                <w:szCs w:val="24"/>
              </w:rPr>
              <w:t xml:space="preserve"> </w:t>
            </w:r>
            <w:r w:rsidR="00FF36F4" w:rsidRPr="00FF36F4">
              <w:rPr>
                <w:rFonts w:ascii="Times New Roman" w:eastAsia="Times New Roman" w:hAnsi="Times New Roman" w:cs="Times New Roman"/>
                <w:sz w:val="24"/>
                <w:szCs w:val="24"/>
              </w:rPr>
              <w:t>смотреть</w:t>
            </w:r>
            <w:r w:rsidR="00FF36F4" w:rsidRPr="00FF36F4">
              <w:rPr>
                <w:rFonts w:ascii="Times New Roman" w:eastAsia="Times New Roman" w:hAnsi="Times New Roman" w:cs="Times New Roman"/>
                <w:spacing w:val="38"/>
                <w:sz w:val="24"/>
                <w:szCs w:val="24"/>
              </w:rPr>
              <w:t xml:space="preserve"> </w:t>
            </w:r>
            <w:r w:rsidR="00FF36F4" w:rsidRPr="00FF36F4">
              <w:rPr>
                <w:rFonts w:ascii="Times New Roman" w:eastAsia="Times New Roman" w:hAnsi="Times New Roman" w:cs="Times New Roman"/>
                <w:sz w:val="24"/>
                <w:szCs w:val="24"/>
              </w:rPr>
              <w:t>в</w:t>
            </w:r>
            <w:r w:rsidR="00FF36F4" w:rsidRPr="00FF36F4">
              <w:rPr>
                <w:rFonts w:ascii="Times New Roman" w:eastAsia="Times New Roman" w:hAnsi="Times New Roman" w:cs="Times New Roman"/>
                <w:spacing w:val="28"/>
                <w:sz w:val="24"/>
                <w:szCs w:val="24"/>
              </w:rPr>
              <w:t xml:space="preserve"> </w:t>
            </w:r>
            <w:r w:rsidR="00FF36F4" w:rsidRPr="00FF36F4">
              <w:rPr>
                <w:rFonts w:ascii="Times New Roman" w:eastAsia="Times New Roman" w:hAnsi="Times New Roman" w:cs="Times New Roman"/>
                <w:sz w:val="24"/>
                <w:szCs w:val="24"/>
              </w:rPr>
              <w:t>лицо</w:t>
            </w:r>
            <w:r w:rsidR="00FF36F4" w:rsidRPr="00FF36F4">
              <w:rPr>
                <w:rFonts w:ascii="Times New Roman" w:eastAsia="Times New Roman" w:hAnsi="Times New Roman" w:cs="Times New Roman"/>
                <w:spacing w:val="34"/>
                <w:sz w:val="24"/>
                <w:szCs w:val="24"/>
              </w:rPr>
              <w:t xml:space="preserve"> </w:t>
            </w:r>
            <w:r w:rsidR="00FF36F4" w:rsidRPr="00FF36F4">
              <w:rPr>
                <w:rFonts w:ascii="Times New Roman" w:eastAsia="Times New Roman" w:hAnsi="Times New Roman" w:cs="Times New Roman"/>
                <w:sz w:val="24"/>
                <w:szCs w:val="24"/>
              </w:rPr>
              <w:t>собеседнику,</w:t>
            </w:r>
            <w:r w:rsidR="00FF36F4" w:rsidRPr="00FF36F4">
              <w:rPr>
                <w:rFonts w:ascii="Times New Roman" w:eastAsia="Times New Roman" w:hAnsi="Times New Roman" w:cs="Times New Roman"/>
                <w:spacing w:val="41"/>
                <w:sz w:val="24"/>
                <w:szCs w:val="24"/>
              </w:rPr>
              <w:t xml:space="preserve"> </w:t>
            </w:r>
            <w:r w:rsidR="00FF36F4" w:rsidRPr="00FF36F4">
              <w:rPr>
                <w:rFonts w:ascii="Times New Roman" w:eastAsia="Times New Roman" w:hAnsi="Times New Roman" w:cs="Times New Roman"/>
                <w:sz w:val="24"/>
                <w:szCs w:val="24"/>
              </w:rPr>
              <w:t>не вмешиваться</w:t>
            </w:r>
            <w:r w:rsidR="00FF36F4" w:rsidRPr="00FF36F4">
              <w:rPr>
                <w:rFonts w:ascii="Times New Roman" w:eastAsia="Times New Roman" w:hAnsi="Times New Roman" w:cs="Times New Roman"/>
                <w:spacing w:val="11"/>
                <w:sz w:val="24"/>
                <w:szCs w:val="24"/>
              </w:rPr>
              <w:t xml:space="preserve"> </w:t>
            </w:r>
            <w:r w:rsidR="00FF36F4" w:rsidRPr="00FF36F4">
              <w:rPr>
                <w:rFonts w:ascii="Times New Roman" w:eastAsia="Times New Roman" w:hAnsi="Times New Roman" w:cs="Times New Roman"/>
                <w:sz w:val="24"/>
                <w:szCs w:val="24"/>
              </w:rPr>
              <w:t>в</w:t>
            </w:r>
            <w:r w:rsidR="00FF36F4" w:rsidRPr="00FF36F4">
              <w:rPr>
                <w:rFonts w:ascii="Times New Roman" w:eastAsia="Times New Roman" w:hAnsi="Times New Roman" w:cs="Times New Roman"/>
                <w:spacing w:val="12"/>
                <w:sz w:val="24"/>
                <w:szCs w:val="24"/>
              </w:rPr>
              <w:t xml:space="preserve"> </w:t>
            </w:r>
            <w:r w:rsidR="00FF36F4" w:rsidRPr="00FF36F4">
              <w:rPr>
                <w:rFonts w:ascii="Times New Roman" w:eastAsia="Times New Roman" w:hAnsi="Times New Roman" w:cs="Times New Roman"/>
                <w:sz w:val="24"/>
                <w:szCs w:val="24"/>
              </w:rPr>
              <w:t>разговор</w:t>
            </w:r>
            <w:r w:rsidR="00FF36F4" w:rsidRPr="00FF36F4">
              <w:rPr>
                <w:rFonts w:ascii="Times New Roman" w:eastAsia="Times New Roman" w:hAnsi="Times New Roman" w:cs="Times New Roman"/>
                <w:spacing w:val="9"/>
                <w:sz w:val="24"/>
                <w:szCs w:val="24"/>
              </w:rPr>
              <w:t xml:space="preserve"> </w:t>
            </w:r>
            <w:r w:rsidR="00FF36F4" w:rsidRPr="00FF36F4">
              <w:rPr>
                <w:rFonts w:ascii="Times New Roman" w:eastAsia="Times New Roman" w:hAnsi="Times New Roman" w:cs="Times New Roman"/>
                <w:sz w:val="24"/>
                <w:szCs w:val="24"/>
              </w:rPr>
              <w:t>взрослых. Развивать</w:t>
            </w:r>
            <w:r w:rsidR="00FF36F4" w:rsidRPr="00FF36F4">
              <w:rPr>
                <w:rFonts w:ascii="Times New Roman" w:eastAsia="Times New Roman" w:hAnsi="Times New Roman" w:cs="Times New Roman"/>
                <w:spacing w:val="16"/>
                <w:sz w:val="24"/>
                <w:szCs w:val="24"/>
              </w:rPr>
              <w:t xml:space="preserve"> </w:t>
            </w:r>
            <w:r w:rsidR="00FF36F4" w:rsidRPr="00FF36F4">
              <w:rPr>
                <w:rFonts w:ascii="Times New Roman" w:eastAsia="Times New Roman" w:hAnsi="Times New Roman" w:cs="Times New Roman"/>
                <w:sz w:val="24"/>
                <w:szCs w:val="24"/>
              </w:rPr>
              <w:t>коммуникативно-речевые</w:t>
            </w:r>
            <w:r w:rsidR="00FF36F4" w:rsidRPr="00FF36F4">
              <w:rPr>
                <w:rFonts w:ascii="Times New Roman" w:eastAsia="Times New Roman" w:hAnsi="Times New Roman" w:cs="Times New Roman"/>
                <w:spacing w:val="9"/>
                <w:sz w:val="24"/>
                <w:szCs w:val="24"/>
              </w:rPr>
              <w:t xml:space="preserve"> </w:t>
            </w:r>
            <w:r w:rsidR="00FF36F4" w:rsidRPr="00FF36F4">
              <w:rPr>
                <w:rFonts w:ascii="Times New Roman" w:eastAsia="Times New Roman" w:hAnsi="Times New Roman" w:cs="Times New Roman"/>
                <w:sz w:val="24"/>
                <w:szCs w:val="24"/>
              </w:rPr>
              <w:t>умения, умение</w:t>
            </w:r>
            <w:r w:rsidR="00FF36F4" w:rsidRPr="00FF36F4">
              <w:rPr>
                <w:rFonts w:ascii="Times New Roman" w:eastAsia="Times New Roman" w:hAnsi="Times New Roman" w:cs="Times New Roman"/>
                <w:spacing w:val="20"/>
                <w:sz w:val="24"/>
                <w:szCs w:val="24"/>
              </w:rPr>
              <w:t xml:space="preserve"> </w:t>
            </w:r>
            <w:r w:rsidR="00FF36F4" w:rsidRPr="00FF36F4">
              <w:rPr>
                <w:rFonts w:ascii="Times New Roman" w:eastAsia="Times New Roman" w:hAnsi="Times New Roman" w:cs="Times New Roman"/>
                <w:sz w:val="24"/>
                <w:szCs w:val="24"/>
              </w:rPr>
              <w:t>связно, последовательно</w:t>
            </w:r>
            <w:r w:rsidR="00FF36F4" w:rsidRPr="00FF36F4">
              <w:rPr>
                <w:rFonts w:ascii="Times New Roman" w:eastAsia="Times New Roman" w:hAnsi="Times New Roman" w:cs="Times New Roman"/>
                <w:spacing w:val="9"/>
                <w:sz w:val="24"/>
                <w:szCs w:val="24"/>
              </w:rPr>
              <w:t xml:space="preserve"> </w:t>
            </w:r>
            <w:r w:rsidR="00FF36F4" w:rsidRPr="00FF36F4">
              <w:rPr>
                <w:rFonts w:ascii="Times New Roman" w:eastAsia="Times New Roman" w:hAnsi="Times New Roman" w:cs="Times New Roman"/>
                <w:sz w:val="24"/>
                <w:szCs w:val="24"/>
              </w:rPr>
              <w:t>и</w:t>
            </w:r>
            <w:r w:rsidR="00FF36F4" w:rsidRPr="00FF36F4">
              <w:rPr>
                <w:rFonts w:ascii="Times New Roman" w:eastAsia="Times New Roman" w:hAnsi="Times New Roman" w:cs="Times New Roman"/>
                <w:spacing w:val="6"/>
                <w:sz w:val="24"/>
                <w:szCs w:val="24"/>
              </w:rPr>
              <w:t xml:space="preserve"> </w:t>
            </w:r>
            <w:r w:rsidR="00FF36F4" w:rsidRPr="00FF36F4">
              <w:rPr>
                <w:rFonts w:ascii="Times New Roman" w:eastAsia="Times New Roman" w:hAnsi="Times New Roman" w:cs="Times New Roman"/>
                <w:sz w:val="24"/>
                <w:szCs w:val="24"/>
              </w:rPr>
              <w:t>выразительно</w:t>
            </w:r>
            <w:r w:rsidR="00FF36F4" w:rsidRPr="00FF36F4">
              <w:rPr>
                <w:rFonts w:ascii="Times New Roman" w:eastAsia="Times New Roman" w:hAnsi="Times New Roman" w:cs="Times New Roman"/>
                <w:spacing w:val="4"/>
                <w:sz w:val="24"/>
                <w:szCs w:val="24"/>
              </w:rPr>
              <w:t xml:space="preserve"> </w:t>
            </w:r>
            <w:r w:rsidR="00FF36F4" w:rsidRPr="00FF36F4">
              <w:rPr>
                <w:rFonts w:ascii="Times New Roman" w:eastAsia="Times New Roman" w:hAnsi="Times New Roman" w:cs="Times New Roman"/>
                <w:sz w:val="24"/>
                <w:szCs w:val="24"/>
              </w:rPr>
              <w:t>пересказывать</w:t>
            </w:r>
            <w:r w:rsidR="00FF36F4" w:rsidRPr="00FF36F4">
              <w:rPr>
                <w:rFonts w:ascii="Times New Roman" w:eastAsia="Times New Roman" w:hAnsi="Times New Roman" w:cs="Times New Roman"/>
                <w:spacing w:val="8"/>
                <w:sz w:val="24"/>
                <w:szCs w:val="24"/>
              </w:rPr>
              <w:t xml:space="preserve"> </w:t>
            </w:r>
            <w:r w:rsidR="00FF36F4" w:rsidRPr="00FF36F4">
              <w:rPr>
                <w:rFonts w:ascii="Times New Roman" w:eastAsia="Times New Roman" w:hAnsi="Times New Roman" w:cs="Times New Roman"/>
                <w:sz w:val="24"/>
                <w:szCs w:val="24"/>
              </w:rPr>
              <w:t>небольшие литературные</w:t>
            </w:r>
            <w:r w:rsidR="00FF36F4" w:rsidRPr="00FF36F4">
              <w:rPr>
                <w:rFonts w:ascii="Times New Roman" w:eastAsia="Times New Roman" w:hAnsi="Times New Roman" w:cs="Times New Roman"/>
                <w:spacing w:val="12"/>
                <w:sz w:val="24"/>
                <w:szCs w:val="24"/>
              </w:rPr>
              <w:t xml:space="preserve"> </w:t>
            </w:r>
            <w:r w:rsidR="00FF36F4" w:rsidRPr="00FF36F4">
              <w:rPr>
                <w:rFonts w:ascii="Times New Roman" w:eastAsia="Times New Roman" w:hAnsi="Times New Roman" w:cs="Times New Roman"/>
                <w:sz w:val="24"/>
                <w:szCs w:val="24"/>
              </w:rPr>
              <w:t>произведения</w:t>
            </w:r>
            <w:r w:rsidR="00FF36F4" w:rsidRPr="00FF36F4">
              <w:rPr>
                <w:rFonts w:ascii="Times New Roman" w:eastAsia="Times New Roman" w:hAnsi="Times New Roman" w:cs="Times New Roman"/>
                <w:spacing w:val="8"/>
                <w:sz w:val="24"/>
                <w:szCs w:val="24"/>
              </w:rPr>
              <w:t xml:space="preserve"> </w:t>
            </w:r>
            <w:r w:rsidR="00FF36F4" w:rsidRPr="00FF36F4">
              <w:rPr>
                <w:rFonts w:ascii="Times New Roman" w:eastAsia="Times New Roman" w:hAnsi="Times New Roman" w:cs="Times New Roman"/>
                <w:sz w:val="24"/>
                <w:szCs w:val="24"/>
              </w:rPr>
              <w:t>(сказки,</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sz w:val="24"/>
                <w:szCs w:val="24"/>
              </w:rPr>
              <w:t>рассказы)</w:t>
            </w:r>
            <w:r w:rsidR="00FF36F4" w:rsidRPr="00FF36F4">
              <w:rPr>
                <w:rFonts w:ascii="Times New Roman" w:eastAsia="Times New Roman" w:hAnsi="Times New Roman" w:cs="Times New Roman"/>
                <w:spacing w:val="10"/>
                <w:sz w:val="24"/>
                <w:szCs w:val="24"/>
              </w:rPr>
              <w:t xml:space="preserve"> </w:t>
            </w:r>
            <w:r w:rsidR="00FF36F4" w:rsidRPr="00FF36F4">
              <w:rPr>
                <w:rFonts w:ascii="Times New Roman" w:eastAsia="Times New Roman" w:hAnsi="Times New Roman" w:cs="Times New Roman"/>
                <w:sz w:val="24"/>
                <w:szCs w:val="24"/>
              </w:rPr>
              <w:t>без</w:t>
            </w:r>
            <w:r w:rsidR="00FF36F4" w:rsidRPr="00FF36F4">
              <w:rPr>
                <w:rFonts w:ascii="Times New Roman" w:eastAsia="Times New Roman" w:hAnsi="Times New Roman" w:cs="Times New Roman"/>
                <w:spacing w:val="17"/>
                <w:sz w:val="24"/>
                <w:szCs w:val="24"/>
              </w:rPr>
              <w:t xml:space="preserve"> </w:t>
            </w:r>
            <w:r w:rsidR="00FF36F4" w:rsidRPr="00FF36F4">
              <w:rPr>
                <w:rFonts w:ascii="Times New Roman" w:eastAsia="Times New Roman" w:hAnsi="Times New Roman" w:cs="Times New Roman"/>
                <w:sz w:val="24"/>
                <w:szCs w:val="24"/>
              </w:rPr>
              <w:t>помощи</w:t>
            </w:r>
            <w:r w:rsidR="00FF36F4" w:rsidRPr="00FF36F4">
              <w:rPr>
                <w:rFonts w:ascii="Times New Roman" w:eastAsia="Times New Roman" w:hAnsi="Times New Roman" w:cs="Times New Roman"/>
                <w:spacing w:val="9"/>
                <w:sz w:val="24"/>
                <w:szCs w:val="24"/>
              </w:rPr>
              <w:t xml:space="preserve"> </w:t>
            </w:r>
            <w:r w:rsidR="00FF36F4" w:rsidRPr="00FF36F4">
              <w:rPr>
                <w:rFonts w:ascii="Times New Roman" w:eastAsia="Times New Roman" w:hAnsi="Times New Roman" w:cs="Times New Roman"/>
                <w:sz w:val="24"/>
                <w:szCs w:val="24"/>
              </w:rPr>
              <w:t xml:space="preserve">вопросов </w:t>
            </w:r>
            <w:r w:rsidR="00FF36F4" w:rsidRPr="00FF36F4">
              <w:rPr>
                <w:rFonts w:ascii="Times New Roman" w:eastAsia="Times New Roman" w:hAnsi="Times New Roman" w:cs="Times New Roman"/>
                <w:w w:val="101"/>
                <w:sz w:val="24"/>
                <w:szCs w:val="24"/>
              </w:rPr>
              <w:t xml:space="preserve">педагога, </w:t>
            </w:r>
            <w:r w:rsidR="00FF36F4" w:rsidRPr="00FF36F4">
              <w:rPr>
                <w:rFonts w:ascii="Times New Roman" w:eastAsia="Times New Roman" w:hAnsi="Times New Roman" w:cs="Times New Roman"/>
                <w:sz w:val="24"/>
                <w:szCs w:val="24"/>
              </w:rPr>
              <w:t>выразительно</w:t>
            </w:r>
            <w:r w:rsidR="00FF36F4" w:rsidRPr="00FF36F4">
              <w:rPr>
                <w:rFonts w:ascii="Times New Roman" w:eastAsia="Times New Roman" w:hAnsi="Times New Roman" w:cs="Times New Roman"/>
                <w:spacing w:val="2"/>
                <w:sz w:val="24"/>
                <w:szCs w:val="24"/>
              </w:rPr>
              <w:t xml:space="preserve"> </w:t>
            </w:r>
            <w:r w:rsidR="00FF36F4" w:rsidRPr="00FF36F4">
              <w:rPr>
                <w:rFonts w:ascii="Times New Roman" w:eastAsia="Times New Roman" w:hAnsi="Times New Roman" w:cs="Times New Roman"/>
                <w:sz w:val="24"/>
                <w:szCs w:val="24"/>
              </w:rPr>
              <w:t>передавая</w:t>
            </w:r>
            <w:r w:rsidR="00FF36F4" w:rsidRPr="00FF36F4">
              <w:rPr>
                <w:rFonts w:ascii="Times New Roman" w:eastAsia="Times New Roman" w:hAnsi="Times New Roman" w:cs="Times New Roman"/>
                <w:spacing w:val="3"/>
                <w:sz w:val="24"/>
                <w:szCs w:val="24"/>
              </w:rPr>
              <w:t xml:space="preserve"> </w:t>
            </w:r>
            <w:r w:rsidR="00FF36F4" w:rsidRPr="00FF36F4">
              <w:rPr>
                <w:rFonts w:ascii="Times New Roman" w:eastAsia="Times New Roman" w:hAnsi="Times New Roman" w:cs="Times New Roman"/>
                <w:sz w:val="24"/>
                <w:szCs w:val="24"/>
              </w:rPr>
              <w:t>диалоги</w:t>
            </w:r>
            <w:r w:rsidR="00FF36F4" w:rsidRPr="00FF36F4">
              <w:rPr>
                <w:rFonts w:ascii="Times New Roman" w:eastAsia="Times New Roman" w:hAnsi="Times New Roman" w:cs="Times New Roman"/>
                <w:spacing w:val="3"/>
                <w:sz w:val="24"/>
                <w:szCs w:val="24"/>
              </w:rPr>
              <w:t xml:space="preserve"> </w:t>
            </w:r>
            <w:r w:rsidR="00FF36F4" w:rsidRPr="00FF36F4">
              <w:rPr>
                <w:rFonts w:ascii="Times New Roman" w:eastAsia="Times New Roman" w:hAnsi="Times New Roman" w:cs="Times New Roman"/>
                <w:sz w:val="24"/>
                <w:szCs w:val="24"/>
              </w:rPr>
              <w:t>действующих</w:t>
            </w:r>
            <w:r w:rsidR="00FF36F4" w:rsidRPr="00FF36F4">
              <w:rPr>
                <w:rFonts w:ascii="Times New Roman" w:eastAsia="Times New Roman" w:hAnsi="Times New Roman" w:cs="Times New Roman"/>
                <w:spacing w:val="2"/>
                <w:sz w:val="24"/>
                <w:szCs w:val="24"/>
              </w:rPr>
              <w:t xml:space="preserve"> </w:t>
            </w:r>
            <w:r w:rsidR="00FF36F4" w:rsidRPr="00FF36F4">
              <w:rPr>
                <w:rFonts w:ascii="Times New Roman" w:eastAsia="Times New Roman" w:hAnsi="Times New Roman" w:cs="Times New Roman"/>
                <w:sz w:val="24"/>
                <w:szCs w:val="24"/>
              </w:rPr>
              <w:t>лиц,</w:t>
            </w:r>
            <w:r w:rsidR="00FF36F4" w:rsidRPr="00FF36F4">
              <w:rPr>
                <w:rFonts w:ascii="Times New Roman" w:eastAsia="Times New Roman" w:hAnsi="Times New Roman" w:cs="Times New Roman"/>
                <w:spacing w:val="3"/>
                <w:sz w:val="24"/>
                <w:szCs w:val="24"/>
              </w:rPr>
              <w:t xml:space="preserve"> </w:t>
            </w:r>
            <w:r w:rsidR="00FF36F4" w:rsidRPr="00FF36F4">
              <w:rPr>
                <w:rFonts w:ascii="Times New Roman" w:eastAsia="Times New Roman" w:hAnsi="Times New Roman" w:cs="Times New Roman"/>
                <w:sz w:val="24"/>
                <w:szCs w:val="24"/>
              </w:rPr>
              <w:t>характеристики персонажей, формировать</w:t>
            </w:r>
            <w:r w:rsidR="00FF36F4" w:rsidRPr="00FF36F4">
              <w:rPr>
                <w:rFonts w:ascii="Times New Roman" w:eastAsia="Times New Roman" w:hAnsi="Times New Roman" w:cs="Times New Roman"/>
                <w:spacing w:val="14"/>
                <w:sz w:val="24"/>
                <w:szCs w:val="24"/>
              </w:rPr>
              <w:t xml:space="preserve"> </w:t>
            </w:r>
            <w:r w:rsidR="00FF36F4" w:rsidRPr="00FF36F4">
              <w:rPr>
                <w:rFonts w:ascii="Times New Roman" w:eastAsia="Times New Roman" w:hAnsi="Times New Roman" w:cs="Times New Roman"/>
                <w:sz w:val="24"/>
                <w:szCs w:val="24"/>
              </w:rPr>
              <w:t>умение</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sz w:val="24"/>
                <w:szCs w:val="24"/>
              </w:rPr>
              <w:t>самостоятельно составлять</w:t>
            </w:r>
            <w:r w:rsidR="00FF36F4" w:rsidRPr="00FF36F4">
              <w:rPr>
                <w:rFonts w:ascii="Times New Roman" w:eastAsia="Times New Roman" w:hAnsi="Times New Roman" w:cs="Times New Roman"/>
                <w:spacing w:val="13"/>
                <w:sz w:val="24"/>
                <w:szCs w:val="24"/>
              </w:rPr>
              <w:t xml:space="preserve"> </w:t>
            </w:r>
            <w:r w:rsidR="00FF36F4" w:rsidRPr="00FF36F4">
              <w:rPr>
                <w:rFonts w:ascii="Times New Roman" w:eastAsia="Times New Roman" w:hAnsi="Times New Roman" w:cs="Times New Roman"/>
                <w:sz w:val="24"/>
                <w:szCs w:val="24"/>
              </w:rPr>
              <w:t>по</w:t>
            </w:r>
            <w:r w:rsidR="00FF36F4" w:rsidRPr="00FF36F4">
              <w:rPr>
                <w:rFonts w:ascii="Times New Roman" w:eastAsia="Times New Roman" w:hAnsi="Times New Roman" w:cs="Times New Roman"/>
                <w:spacing w:val="5"/>
                <w:sz w:val="24"/>
                <w:szCs w:val="24"/>
              </w:rPr>
              <w:t xml:space="preserve"> </w:t>
            </w:r>
            <w:r w:rsidR="00FF36F4" w:rsidRPr="00FF36F4">
              <w:rPr>
                <w:rFonts w:ascii="Times New Roman" w:eastAsia="Times New Roman" w:hAnsi="Times New Roman" w:cs="Times New Roman"/>
                <w:sz w:val="24"/>
                <w:szCs w:val="24"/>
              </w:rPr>
              <w:t>плану</w:t>
            </w:r>
            <w:r w:rsidR="00FF36F4" w:rsidRPr="00FF36F4">
              <w:rPr>
                <w:rFonts w:ascii="Times New Roman" w:eastAsia="Times New Roman" w:hAnsi="Times New Roman" w:cs="Times New Roman"/>
                <w:spacing w:val="2"/>
                <w:sz w:val="24"/>
                <w:szCs w:val="24"/>
              </w:rPr>
              <w:t xml:space="preserve"> </w:t>
            </w:r>
            <w:r w:rsidR="00FF36F4" w:rsidRPr="00FF36F4">
              <w:rPr>
                <w:rFonts w:ascii="Times New Roman" w:eastAsia="Times New Roman" w:hAnsi="Times New Roman" w:cs="Times New Roman"/>
                <w:sz w:val="24"/>
                <w:szCs w:val="24"/>
              </w:rPr>
              <w:t>и</w:t>
            </w:r>
            <w:r w:rsidR="00FF36F4" w:rsidRPr="00FF36F4">
              <w:rPr>
                <w:rFonts w:ascii="Times New Roman" w:eastAsia="Times New Roman" w:hAnsi="Times New Roman" w:cs="Times New Roman"/>
                <w:spacing w:val="6"/>
                <w:sz w:val="24"/>
                <w:szCs w:val="24"/>
              </w:rPr>
              <w:t xml:space="preserve"> </w:t>
            </w:r>
            <w:r w:rsidR="00FF36F4" w:rsidRPr="00FF36F4">
              <w:rPr>
                <w:rFonts w:ascii="Times New Roman" w:eastAsia="Times New Roman" w:hAnsi="Times New Roman" w:cs="Times New Roman"/>
                <w:sz w:val="24"/>
                <w:szCs w:val="24"/>
              </w:rPr>
              <w:t>образцу</w:t>
            </w:r>
            <w:r w:rsidR="00FF36F4" w:rsidRPr="00FF36F4">
              <w:rPr>
                <w:rFonts w:ascii="Times New Roman" w:eastAsia="Times New Roman" w:hAnsi="Times New Roman" w:cs="Times New Roman"/>
                <w:spacing w:val="6"/>
                <w:sz w:val="24"/>
                <w:szCs w:val="24"/>
              </w:rPr>
              <w:t xml:space="preserve"> </w:t>
            </w:r>
            <w:r w:rsidR="00FF36F4" w:rsidRPr="00FF36F4">
              <w:rPr>
                <w:rFonts w:ascii="Times New Roman" w:eastAsia="Times New Roman" w:hAnsi="Times New Roman" w:cs="Times New Roman"/>
                <w:sz w:val="24"/>
                <w:szCs w:val="24"/>
              </w:rPr>
              <w:t>небольшие рассказы</w:t>
            </w:r>
            <w:r w:rsidR="00FF36F4" w:rsidRPr="00FF36F4">
              <w:rPr>
                <w:rFonts w:ascii="Times New Roman" w:eastAsia="Times New Roman" w:hAnsi="Times New Roman" w:cs="Times New Roman"/>
                <w:spacing w:val="6"/>
                <w:sz w:val="24"/>
                <w:szCs w:val="24"/>
              </w:rPr>
              <w:t xml:space="preserve"> </w:t>
            </w:r>
            <w:r w:rsidR="00FF36F4" w:rsidRPr="00FF36F4">
              <w:rPr>
                <w:rFonts w:ascii="Times New Roman" w:eastAsia="Times New Roman" w:hAnsi="Times New Roman" w:cs="Times New Roman"/>
                <w:sz w:val="24"/>
                <w:szCs w:val="24"/>
              </w:rPr>
              <w:t>о</w:t>
            </w:r>
            <w:r w:rsidR="00FF36F4" w:rsidRPr="00FF36F4">
              <w:rPr>
                <w:rFonts w:ascii="Times New Roman" w:eastAsia="Times New Roman" w:hAnsi="Times New Roman" w:cs="Times New Roman"/>
                <w:spacing w:val="12"/>
                <w:sz w:val="24"/>
                <w:szCs w:val="24"/>
              </w:rPr>
              <w:t xml:space="preserve"> </w:t>
            </w:r>
            <w:r w:rsidR="00FF36F4" w:rsidRPr="00FF36F4">
              <w:rPr>
                <w:rFonts w:ascii="Times New Roman" w:eastAsia="Times New Roman" w:hAnsi="Times New Roman" w:cs="Times New Roman"/>
                <w:sz w:val="24"/>
                <w:szCs w:val="24"/>
              </w:rPr>
              <w:t>предмете, по</w:t>
            </w:r>
            <w:r w:rsidR="00FF36F4" w:rsidRPr="00FF36F4">
              <w:rPr>
                <w:rFonts w:ascii="Times New Roman" w:eastAsia="Times New Roman" w:hAnsi="Times New Roman" w:cs="Times New Roman"/>
                <w:spacing w:val="9"/>
                <w:sz w:val="24"/>
                <w:szCs w:val="24"/>
              </w:rPr>
              <w:t xml:space="preserve"> </w:t>
            </w:r>
            <w:r w:rsidR="00FF36F4" w:rsidRPr="00FF36F4">
              <w:rPr>
                <w:rFonts w:ascii="Times New Roman" w:eastAsia="Times New Roman" w:hAnsi="Times New Roman" w:cs="Times New Roman"/>
                <w:sz w:val="24"/>
                <w:szCs w:val="24"/>
              </w:rPr>
              <w:t>картине,</w:t>
            </w:r>
            <w:r w:rsidR="00FF36F4" w:rsidRPr="00FF36F4">
              <w:rPr>
                <w:rFonts w:ascii="Times New Roman" w:eastAsia="Times New Roman" w:hAnsi="Times New Roman" w:cs="Times New Roman"/>
                <w:spacing w:val="5"/>
                <w:sz w:val="24"/>
                <w:szCs w:val="24"/>
              </w:rPr>
              <w:t xml:space="preserve"> </w:t>
            </w:r>
            <w:r w:rsidR="00FF36F4" w:rsidRPr="00FF36F4">
              <w:rPr>
                <w:rFonts w:ascii="Times New Roman" w:eastAsia="Times New Roman" w:hAnsi="Times New Roman" w:cs="Times New Roman"/>
                <w:sz w:val="24"/>
                <w:szCs w:val="24"/>
              </w:rPr>
              <w:t>набору</w:t>
            </w:r>
            <w:r w:rsidR="00FF36F4" w:rsidRPr="00FF36F4">
              <w:rPr>
                <w:rFonts w:ascii="Times New Roman" w:eastAsia="Times New Roman" w:hAnsi="Times New Roman" w:cs="Times New Roman"/>
                <w:spacing w:val="5"/>
                <w:sz w:val="24"/>
                <w:szCs w:val="24"/>
              </w:rPr>
              <w:t xml:space="preserve"> </w:t>
            </w:r>
            <w:r w:rsidR="00FF36F4" w:rsidRPr="00FF36F4">
              <w:rPr>
                <w:rFonts w:ascii="Times New Roman" w:eastAsia="Times New Roman" w:hAnsi="Times New Roman" w:cs="Times New Roman"/>
                <w:sz w:val="24"/>
                <w:szCs w:val="24"/>
              </w:rPr>
              <w:t>картинок,</w:t>
            </w:r>
            <w:r w:rsidR="00FF36F4" w:rsidRPr="00FF36F4">
              <w:rPr>
                <w:rFonts w:ascii="Times New Roman" w:eastAsia="Times New Roman" w:hAnsi="Times New Roman" w:cs="Times New Roman"/>
                <w:spacing w:val="14"/>
                <w:sz w:val="24"/>
                <w:szCs w:val="24"/>
              </w:rPr>
              <w:t xml:space="preserve"> </w:t>
            </w:r>
            <w:r w:rsidR="00FF36F4" w:rsidRPr="00FF36F4">
              <w:rPr>
                <w:rFonts w:ascii="Times New Roman" w:eastAsia="Times New Roman" w:hAnsi="Times New Roman" w:cs="Times New Roman"/>
                <w:sz w:val="24"/>
                <w:szCs w:val="24"/>
              </w:rPr>
              <w:t>составлять</w:t>
            </w:r>
            <w:r w:rsidR="00FF36F4" w:rsidRPr="00FF36F4">
              <w:rPr>
                <w:rFonts w:ascii="Times New Roman" w:eastAsia="Times New Roman" w:hAnsi="Times New Roman" w:cs="Times New Roman"/>
                <w:spacing w:val="10"/>
                <w:sz w:val="24"/>
                <w:szCs w:val="24"/>
              </w:rPr>
              <w:t xml:space="preserve"> </w:t>
            </w:r>
            <w:r w:rsidR="00FF36F4" w:rsidRPr="00FF36F4">
              <w:rPr>
                <w:rFonts w:ascii="Times New Roman" w:eastAsia="Times New Roman" w:hAnsi="Times New Roman" w:cs="Times New Roman"/>
                <w:sz w:val="24"/>
                <w:szCs w:val="24"/>
              </w:rPr>
              <w:t>письма</w:t>
            </w:r>
            <w:r w:rsidR="00FF36F4" w:rsidRPr="00FF36F4">
              <w:rPr>
                <w:rFonts w:ascii="Times New Roman" w:eastAsia="Times New Roman" w:hAnsi="Times New Roman" w:cs="Times New Roman"/>
                <w:spacing w:val="8"/>
                <w:sz w:val="24"/>
                <w:szCs w:val="24"/>
              </w:rPr>
              <w:t xml:space="preserve"> </w:t>
            </w:r>
            <w:r w:rsidR="00FF36F4" w:rsidRPr="00FF36F4">
              <w:rPr>
                <w:rFonts w:ascii="Times New Roman" w:eastAsia="Times New Roman" w:hAnsi="Times New Roman" w:cs="Times New Roman"/>
                <w:w w:val="101"/>
                <w:sz w:val="24"/>
                <w:szCs w:val="24"/>
              </w:rPr>
              <w:t>(</w:t>
            </w:r>
            <w:r w:rsidR="00FF36F4" w:rsidRPr="00FF36F4">
              <w:rPr>
                <w:rFonts w:ascii="Times New Roman" w:eastAsia="Times New Roman" w:hAnsi="Times New Roman" w:cs="Times New Roman"/>
                <w:sz w:val="24"/>
                <w:szCs w:val="24"/>
              </w:rPr>
              <w:t>педагогу, другу);</w:t>
            </w:r>
            <w:r w:rsidR="00FF36F4" w:rsidRPr="00FF36F4">
              <w:rPr>
                <w:rFonts w:ascii="Times New Roman" w:eastAsia="Times New Roman" w:hAnsi="Times New Roman" w:cs="Times New Roman"/>
                <w:spacing w:val="12"/>
                <w:sz w:val="24"/>
                <w:szCs w:val="24"/>
              </w:rPr>
              <w:t xml:space="preserve"> </w:t>
            </w:r>
            <w:r w:rsidR="00FF36F4" w:rsidRPr="00FF36F4">
              <w:rPr>
                <w:rFonts w:ascii="Times New Roman" w:eastAsia="Times New Roman" w:hAnsi="Times New Roman" w:cs="Times New Roman"/>
                <w:sz w:val="24"/>
                <w:szCs w:val="24"/>
              </w:rPr>
              <w:t>составлять рассказы</w:t>
            </w:r>
            <w:r w:rsidR="00FF36F4" w:rsidRPr="00FF36F4">
              <w:rPr>
                <w:rFonts w:ascii="Times New Roman" w:eastAsia="Times New Roman" w:hAnsi="Times New Roman" w:cs="Times New Roman"/>
                <w:spacing w:val="11"/>
                <w:sz w:val="24"/>
                <w:szCs w:val="24"/>
              </w:rPr>
              <w:t xml:space="preserve"> </w:t>
            </w:r>
            <w:r w:rsidR="00FF36F4" w:rsidRPr="00FF36F4">
              <w:rPr>
                <w:rFonts w:ascii="Times New Roman" w:eastAsia="Times New Roman" w:hAnsi="Times New Roman" w:cs="Times New Roman"/>
                <w:sz w:val="24"/>
                <w:szCs w:val="24"/>
              </w:rPr>
              <w:t>из</w:t>
            </w:r>
            <w:r w:rsidR="00FF36F4" w:rsidRPr="00FF36F4">
              <w:rPr>
                <w:rFonts w:ascii="Times New Roman" w:eastAsia="Times New Roman" w:hAnsi="Times New Roman" w:cs="Times New Roman"/>
                <w:spacing w:val="8"/>
                <w:sz w:val="24"/>
                <w:szCs w:val="24"/>
              </w:rPr>
              <w:t xml:space="preserve"> </w:t>
            </w:r>
            <w:r w:rsidR="00FF36F4" w:rsidRPr="00FF36F4">
              <w:rPr>
                <w:rFonts w:ascii="Times New Roman" w:eastAsia="Times New Roman" w:hAnsi="Times New Roman" w:cs="Times New Roman"/>
                <w:sz w:val="24"/>
                <w:szCs w:val="24"/>
              </w:rPr>
              <w:t>опыта,</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sz w:val="24"/>
                <w:szCs w:val="24"/>
              </w:rPr>
              <w:t>передавая</w:t>
            </w:r>
            <w:r w:rsidR="00FF36F4" w:rsidRPr="00FF36F4">
              <w:rPr>
                <w:rFonts w:ascii="Times New Roman" w:eastAsia="Times New Roman" w:hAnsi="Times New Roman" w:cs="Times New Roman"/>
                <w:spacing w:val="4"/>
                <w:sz w:val="24"/>
                <w:szCs w:val="24"/>
              </w:rPr>
              <w:t xml:space="preserve"> </w:t>
            </w:r>
            <w:r w:rsidR="00FF36F4" w:rsidRPr="00FF36F4">
              <w:rPr>
                <w:rFonts w:ascii="Times New Roman" w:eastAsia="Times New Roman" w:hAnsi="Times New Roman" w:cs="Times New Roman"/>
                <w:sz w:val="24"/>
                <w:szCs w:val="24"/>
              </w:rPr>
              <w:t>хорошо</w:t>
            </w:r>
            <w:r w:rsidR="00FF36F4" w:rsidRPr="00FF36F4">
              <w:rPr>
                <w:rFonts w:ascii="Times New Roman" w:eastAsia="Times New Roman" w:hAnsi="Times New Roman" w:cs="Times New Roman"/>
                <w:spacing w:val="15"/>
                <w:sz w:val="24"/>
                <w:szCs w:val="24"/>
              </w:rPr>
              <w:t xml:space="preserve"> </w:t>
            </w:r>
            <w:r w:rsidR="00FF36F4" w:rsidRPr="00FF36F4">
              <w:rPr>
                <w:rFonts w:ascii="Times New Roman" w:eastAsia="Times New Roman" w:hAnsi="Times New Roman" w:cs="Times New Roman"/>
                <w:sz w:val="24"/>
                <w:szCs w:val="24"/>
              </w:rPr>
              <w:t>знакомые</w:t>
            </w:r>
            <w:r w:rsidR="00FF36F4" w:rsidRPr="00FF36F4">
              <w:rPr>
                <w:rFonts w:ascii="Times New Roman" w:eastAsia="Times New Roman" w:hAnsi="Times New Roman" w:cs="Times New Roman"/>
                <w:spacing w:val="5"/>
                <w:sz w:val="24"/>
                <w:szCs w:val="24"/>
              </w:rPr>
              <w:t xml:space="preserve"> </w:t>
            </w:r>
            <w:r w:rsidR="00FF36F4" w:rsidRPr="00FF36F4">
              <w:rPr>
                <w:rFonts w:ascii="Times New Roman" w:eastAsia="Times New Roman" w:hAnsi="Times New Roman" w:cs="Times New Roman"/>
                <w:w w:val="101"/>
                <w:sz w:val="24"/>
                <w:szCs w:val="24"/>
              </w:rPr>
              <w:t xml:space="preserve">события. </w:t>
            </w:r>
            <w:r w:rsidR="00FF36F4" w:rsidRPr="00FF36F4">
              <w:rPr>
                <w:rFonts w:ascii="Times New Roman" w:eastAsia="Times New Roman" w:hAnsi="Times New Roman" w:cs="Times New Roman"/>
                <w:sz w:val="24"/>
                <w:szCs w:val="24"/>
              </w:rPr>
              <w:t xml:space="preserve">Формировать </w:t>
            </w:r>
            <w:r w:rsidR="00FF36F4" w:rsidRPr="00FF36F4">
              <w:rPr>
                <w:rFonts w:ascii="Times New Roman" w:eastAsia="Times New Roman" w:hAnsi="Times New Roman" w:cs="Times New Roman"/>
                <w:spacing w:val="10"/>
                <w:sz w:val="24"/>
                <w:szCs w:val="24"/>
              </w:rPr>
              <w:t xml:space="preserve"> </w:t>
            </w:r>
            <w:r w:rsidR="00FF36F4" w:rsidRPr="00FF36F4">
              <w:rPr>
                <w:rFonts w:ascii="Times New Roman" w:eastAsia="Times New Roman" w:hAnsi="Times New Roman" w:cs="Times New Roman"/>
                <w:sz w:val="24"/>
                <w:szCs w:val="24"/>
              </w:rPr>
              <w:t xml:space="preserve">умение </w:t>
            </w:r>
            <w:r w:rsidR="00FF36F4" w:rsidRPr="00FF36F4">
              <w:rPr>
                <w:rFonts w:ascii="Times New Roman" w:eastAsia="Times New Roman" w:hAnsi="Times New Roman" w:cs="Times New Roman"/>
                <w:spacing w:val="14"/>
                <w:sz w:val="24"/>
                <w:szCs w:val="24"/>
              </w:rPr>
              <w:t xml:space="preserve"> </w:t>
            </w:r>
            <w:r w:rsidR="00FF36F4" w:rsidRPr="00FF36F4">
              <w:rPr>
                <w:rFonts w:ascii="Times New Roman" w:eastAsia="Times New Roman" w:hAnsi="Times New Roman" w:cs="Times New Roman"/>
                <w:sz w:val="24"/>
                <w:szCs w:val="24"/>
              </w:rPr>
              <w:t xml:space="preserve">составлять </w:t>
            </w:r>
            <w:r w:rsidR="00FF36F4" w:rsidRPr="00FF36F4">
              <w:rPr>
                <w:rFonts w:ascii="Times New Roman" w:eastAsia="Times New Roman" w:hAnsi="Times New Roman" w:cs="Times New Roman"/>
                <w:spacing w:val="4"/>
                <w:sz w:val="24"/>
                <w:szCs w:val="24"/>
              </w:rPr>
              <w:t xml:space="preserve"> </w:t>
            </w:r>
            <w:r w:rsidR="00FF36F4" w:rsidRPr="00FF36F4">
              <w:rPr>
                <w:rFonts w:ascii="Times New Roman" w:eastAsia="Times New Roman" w:hAnsi="Times New Roman" w:cs="Times New Roman"/>
                <w:sz w:val="24"/>
                <w:szCs w:val="24"/>
              </w:rPr>
              <w:t xml:space="preserve">небольшие </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sz w:val="24"/>
                <w:szCs w:val="24"/>
              </w:rPr>
              <w:t xml:space="preserve">рассказы </w:t>
            </w:r>
            <w:r w:rsidR="00FF36F4" w:rsidRPr="00FF36F4">
              <w:rPr>
                <w:rFonts w:ascii="Times New Roman" w:eastAsia="Times New Roman" w:hAnsi="Times New Roman" w:cs="Times New Roman"/>
                <w:spacing w:val="10"/>
                <w:sz w:val="24"/>
                <w:szCs w:val="24"/>
              </w:rPr>
              <w:t xml:space="preserve"> </w:t>
            </w:r>
            <w:r w:rsidR="00FF36F4" w:rsidRPr="00FF36F4">
              <w:rPr>
                <w:rFonts w:ascii="Times New Roman" w:eastAsia="Times New Roman" w:hAnsi="Times New Roman" w:cs="Times New Roman"/>
                <w:sz w:val="24"/>
                <w:szCs w:val="24"/>
              </w:rPr>
              <w:t xml:space="preserve">творческого  характера </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w w:val="101"/>
                <w:sz w:val="24"/>
                <w:szCs w:val="24"/>
              </w:rPr>
              <w:t xml:space="preserve">по </w:t>
            </w:r>
            <w:r w:rsidR="00FF36F4" w:rsidRPr="00FF36F4">
              <w:rPr>
                <w:rFonts w:ascii="Times New Roman" w:eastAsia="Times New Roman" w:hAnsi="Times New Roman" w:cs="Times New Roman"/>
                <w:sz w:val="24"/>
                <w:szCs w:val="24"/>
              </w:rPr>
              <w:t>теме,</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sz w:val="24"/>
                <w:szCs w:val="24"/>
              </w:rPr>
              <w:t>предложенной</w:t>
            </w:r>
            <w:r w:rsidR="00FF36F4" w:rsidRPr="00FF36F4">
              <w:rPr>
                <w:rFonts w:ascii="Times New Roman" w:eastAsia="Times New Roman" w:hAnsi="Times New Roman" w:cs="Times New Roman"/>
                <w:spacing w:val="-3"/>
                <w:sz w:val="24"/>
                <w:szCs w:val="24"/>
              </w:rPr>
              <w:t xml:space="preserve"> </w:t>
            </w:r>
            <w:r w:rsidR="00FF36F4" w:rsidRPr="00FF36F4">
              <w:rPr>
                <w:rFonts w:ascii="Times New Roman" w:eastAsia="Times New Roman" w:hAnsi="Times New Roman" w:cs="Times New Roman"/>
                <w:sz w:val="24"/>
                <w:szCs w:val="24"/>
              </w:rPr>
              <w:t>педагогом.</w:t>
            </w:r>
          </w:p>
          <w:p w14:paraId="5AF22786" w14:textId="67A88373" w:rsidR="00FF36F4" w:rsidRPr="00385C9F" w:rsidRDefault="00FF36F4" w:rsidP="00385C9F">
            <w:pPr>
              <w:spacing w:line="285" w:lineRule="auto"/>
              <w:ind w:right="34"/>
              <w:jc w:val="both"/>
              <w:rPr>
                <w:rFonts w:ascii="Times New Roman" w:eastAsia="Times New Roman" w:hAnsi="Times New Roman" w:cs="Times New Roman"/>
                <w:sz w:val="24"/>
                <w:szCs w:val="24"/>
                <w:u w:val="single"/>
              </w:rPr>
            </w:pPr>
            <w:r w:rsidRPr="00385C9F">
              <w:rPr>
                <w:rFonts w:ascii="Times New Roman" w:eastAsia="Times New Roman" w:hAnsi="Times New Roman" w:cs="Times New Roman"/>
                <w:sz w:val="24"/>
                <w:szCs w:val="24"/>
                <w:u w:val="single"/>
              </w:rPr>
              <w:t>Подготовка</w:t>
            </w:r>
            <w:r w:rsidRPr="00385C9F">
              <w:rPr>
                <w:rFonts w:ascii="Times New Roman" w:eastAsia="Times New Roman" w:hAnsi="Times New Roman" w:cs="Times New Roman"/>
                <w:spacing w:val="-1"/>
                <w:sz w:val="24"/>
                <w:szCs w:val="24"/>
                <w:u w:val="single"/>
              </w:rPr>
              <w:t xml:space="preserve"> </w:t>
            </w:r>
            <w:r w:rsidRPr="00385C9F">
              <w:rPr>
                <w:rFonts w:ascii="Times New Roman" w:eastAsia="Times New Roman" w:hAnsi="Times New Roman" w:cs="Times New Roman"/>
                <w:sz w:val="24"/>
                <w:szCs w:val="24"/>
                <w:u w:val="single"/>
              </w:rPr>
              <w:t>детей</w:t>
            </w:r>
            <w:r w:rsidRPr="00385C9F">
              <w:rPr>
                <w:rFonts w:ascii="Times New Roman" w:eastAsia="Times New Roman" w:hAnsi="Times New Roman" w:cs="Times New Roman"/>
                <w:spacing w:val="3"/>
                <w:sz w:val="24"/>
                <w:szCs w:val="24"/>
                <w:u w:val="single"/>
              </w:rPr>
              <w:t xml:space="preserve"> </w:t>
            </w:r>
            <w:r w:rsidRPr="00385C9F">
              <w:rPr>
                <w:rFonts w:ascii="Times New Roman" w:eastAsia="Times New Roman" w:hAnsi="Times New Roman" w:cs="Times New Roman"/>
                <w:sz w:val="24"/>
                <w:szCs w:val="24"/>
                <w:u w:val="single"/>
              </w:rPr>
              <w:t>к</w:t>
            </w:r>
            <w:r w:rsidRPr="00385C9F">
              <w:rPr>
                <w:rFonts w:ascii="Times New Roman" w:eastAsia="Times New Roman" w:hAnsi="Times New Roman" w:cs="Times New Roman"/>
                <w:spacing w:val="-1"/>
                <w:sz w:val="24"/>
                <w:szCs w:val="24"/>
                <w:u w:val="single"/>
              </w:rPr>
              <w:t xml:space="preserve"> </w:t>
            </w:r>
            <w:r w:rsidRPr="00385C9F">
              <w:rPr>
                <w:rFonts w:ascii="Times New Roman" w:eastAsia="Times New Roman" w:hAnsi="Times New Roman" w:cs="Times New Roman"/>
                <w:sz w:val="24"/>
                <w:szCs w:val="24"/>
                <w:u w:val="single"/>
              </w:rPr>
              <w:t>обучению</w:t>
            </w:r>
            <w:r w:rsidRPr="00385C9F">
              <w:rPr>
                <w:rFonts w:ascii="Times New Roman" w:eastAsia="Times New Roman" w:hAnsi="Times New Roman" w:cs="Times New Roman"/>
                <w:spacing w:val="6"/>
                <w:sz w:val="24"/>
                <w:szCs w:val="24"/>
                <w:u w:val="single"/>
              </w:rPr>
              <w:t xml:space="preserve"> </w:t>
            </w:r>
            <w:r w:rsidRPr="00385C9F">
              <w:rPr>
                <w:rFonts w:ascii="Times New Roman" w:eastAsia="Times New Roman" w:hAnsi="Times New Roman" w:cs="Times New Roman"/>
                <w:sz w:val="24"/>
                <w:szCs w:val="24"/>
                <w:u w:val="single"/>
              </w:rPr>
              <w:t>грамоте;</w:t>
            </w:r>
          </w:p>
          <w:p w14:paraId="16E3304D" w14:textId="46C7B66F" w:rsidR="00FF36F4" w:rsidRPr="00FF36F4" w:rsidRDefault="00385C9F" w:rsidP="00385C9F">
            <w:pPr>
              <w:spacing w:before="65" w:line="284" w:lineRule="auto"/>
              <w:ind w:right="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36F4" w:rsidRPr="00FF36F4">
              <w:rPr>
                <w:rFonts w:ascii="Times New Roman" w:eastAsia="Times New Roman" w:hAnsi="Times New Roman" w:cs="Times New Roman"/>
                <w:sz w:val="24"/>
                <w:szCs w:val="24"/>
              </w:rPr>
              <w:t>формировать у</w:t>
            </w:r>
            <w:r w:rsidR="00FF36F4" w:rsidRPr="00FF36F4">
              <w:rPr>
                <w:rFonts w:ascii="Times New Roman" w:eastAsia="Times New Roman" w:hAnsi="Times New Roman" w:cs="Times New Roman"/>
                <w:spacing w:val="8"/>
                <w:sz w:val="24"/>
                <w:szCs w:val="24"/>
              </w:rPr>
              <w:t xml:space="preserve"> </w:t>
            </w:r>
            <w:r w:rsidR="00FF36F4" w:rsidRPr="00FF36F4">
              <w:rPr>
                <w:rFonts w:ascii="Times New Roman" w:eastAsia="Times New Roman" w:hAnsi="Times New Roman" w:cs="Times New Roman"/>
                <w:sz w:val="24"/>
                <w:szCs w:val="24"/>
              </w:rPr>
              <w:t>детей</w:t>
            </w:r>
            <w:r w:rsidR="00FF36F4" w:rsidRPr="00FF36F4">
              <w:rPr>
                <w:rFonts w:ascii="Times New Roman" w:eastAsia="Times New Roman" w:hAnsi="Times New Roman" w:cs="Times New Roman"/>
                <w:spacing w:val="9"/>
                <w:sz w:val="24"/>
                <w:szCs w:val="24"/>
              </w:rPr>
              <w:t xml:space="preserve"> </w:t>
            </w:r>
            <w:r w:rsidR="00FF36F4" w:rsidRPr="00FF36F4">
              <w:rPr>
                <w:rFonts w:ascii="Times New Roman" w:eastAsia="Times New Roman" w:hAnsi="Times New Roman" w:cs="Times New Roman"/>
                <w:sz w:val="24"/>
                <w:szCs w:val="24"/>
              </w:rPr>
              <w:t>умение</w:t>
            </w:r>
            <w:r w:rsidR="00FF36F4" w:rsidRPr="00FF36F4">
              <w:rPr>
                <w:rFonts w:ascii="Times New Roman" w:eastAsia="Times New Roman" w:hAnsi="Times New Roman" w:cs="Times New Roman"/>
                <w:spacing w:val="3"/>
                <w:sz w:val="24"/>
                <w:szCs w:val="24"/>
              </w:rPr>
              <w:t xml:space="preserve"> </w:t>
            </w:r>
            <w:r w:rsidR="00FF36F4" w:rsidRPr="00FF36F4">
              <w:rPr>
                <w:rFonts w:ascii="Times New Roman" w:eastAsia="Times New Roman" w:hAnsi="Times New Roman" w:cs="Times New Roman"/>
                <w:sz w:val="24"/>
                <w:szCs w:val="24"/>
              </w:rPr>
              <w:t>производить</w:t>
            </w:r>
            <w:r w:rsidR="00FF36F4" w:rsidRPr="00FF36F4">
              <w:rPr>
                <w:rFonts w:ascii="Times New Roman" w:eastAsia="Times New Roman" w:hAnsi="Times New Roman" w:cs="Times New Roman"/>
                <w:spacing w:val="1"/>
                <w:sz w:val="24"/>
                <w:szCs w:val="24"/>
              </w:rPr>
              <w:t xml:space="preserve"> </w:t>
            </w:r>
            <w:r w:rsidR="00FF36F4" w:rsidRPr="00FF36F4">
              <w:rPr>
                <w:rFonts w:ascii="Times New Roman" w:eastAsia="Times New Roman" w:hAnsi="Times New Roman" w:cs="Times New Roman"/>
                <w:sz w:val="24"/>
                <w:szCs w:val="24"/>
              </w:rPr>
              <w:t>анализ</w:t>
            </w:r>
            <w:r w:rsidR="00FF36F4" w:rsidRPr="00FF36F4">
              <w:rPr>
                <w:rFonts w:ascii="Times New Roman" w:eastAsia="Times New Roman" w:hAnsi="Times New Roman" w:cs="Times New Roman"/>
                <w:spacing w:val="6"/>
                <w:sz w:val="24"/>
                <w:szCs w:val="24"/>
              </w:rPr>
              <w:t xml:space="preserve"> </w:t>
            </w:r>
            <w:r w:rsidR="00FF36F4" w:rsidRPr="00FF36F4">
              <w:rPr>
                <w:rFonts w:ascii="Times New Roman" w:eastAsia="Times New Roman" w:hAnsi="Times New Roman" w:cs="Times New Roman"/>
                <w:sz w:val="24"/>
                <w:szCs w:val="24"/>
              </w:rPr>
              <w:t>слов</w:t>
            </w:r>
            <w:r w:rsidR="00FF36F4" w:rsidRPr="00FF36F4">
              <w:rPr>
                <w:rFonts w:ascii="Times New Roman" w:eastAsia="Times New Roman" w:hAnsi="Times New Roman" w:cs="Times New Roman"/>
                <w:spacing w:val="6"/>
                <w:sz w:val="24"/>
                <w:szCs w:val="24"/>
              </w:rPr>
              <w:t xml:space="preserve"> </w:t>
            </w:r>
            <w:r w:rsidR="00FF36F4" w:rsidRPr="00FF36F4">
              <w:rPr>
                <w:rFonts w:ascii="Times New Roman" w:eastAsia="Times New Roman" w:hAnsi="Times New Roman" w:cs="Times New Roman"/>
                <w:sz w:val="24"/>
                <w:szCs w:val="24"/>
              </w:rPr>
              <w:t>различной</w:t>
            </w:r>
            <w:r w:rsidR="00FF36F4" w:rsidRPr="00FF36F4">
              <w:rPr>
                <w:rFonts w:ascii="Times New Roman" w:eastAsia="Times New Roman" w:hAnsi="Times New Roman" w:cs="Times New Roman"/>
                <w:spacing w:val="6"/>
                <w:sz w:val="24"/>
                <w:szCs w:val="24"/>
              </w:rPr>
              <w:t xml:space="preserve"> </w:t>
            </w:r>
            <w:r w:rsidR="00FF36F4" w:rsidRPr="00FF36F4">
              <w:rPr>
                <w:rFonts w:ascii="Times New Roman" w:eastAsia="Times New Roman" w:hAnsi="Times New Roman" w:cs="Times New Roman"/>
                <w:sz w:val="24"/>
                <w:szCs w:val="24"/>
              </w:rPr>
              <w:t>звуковой структуры,</w:t>
            </w:r>
            <w:r w:rsidR="00FF36F4" w:rsidRPr="00FF36F4">
              <w:rPr>
                <w:rFonts w:ascii="Times New Roman" w:eastAsia="Times New Roman" w:hAnsi="Times New Roman" w:cs="Times New Roman"/>
                <w:spacing w:val="1"/>
                <w:sz w:val="24"/>
                <w:szCs w:val="24"/>
              </w:rPr>
              <w:t xml:space="preserve"> </w:t>
            </w:r>
            <w:r w:rsidR="00FF36F4" w:rsidRPr="00FF36F4">
              <w:rPr>
                <w:rFonts w:ascii="Times New Roman" w:eastAsia="Times New Roman" w:hAnsi="Times New Roman" w:cs="Times New Roman"/>
                <w:sz w:val="24"/>
                <w:szCs w:val="24"/>
              </w:rPr>
              <w:t>выделять словесное</w:t>
            </w:r>
            <w:r w:rsidR="00FF36F4" w:rsidRPr="00FF36F4">
              <w:rPr>
                <w:rFonts w:ascii="Times New Roman" w:eastAsia="Times New Roman" w:hAnsi="Times New Roman" w:cs="Times New Roman"/>
                <w:spacing w:val="5"/>
                <w:sz w:val="24"/>
                <w:szCs w:val="24"/>
              </w:rPr>
              <w:t xml:space="preserve"> </w:t>
            </w:r>
            <w:r w:rsidR="00FF36F4" w:rsidRPr="00FF36F4">
              <w:rPr>
                <w:rFonts w:ascii="Times New Roman" w:eastAsia="Times New Roman" w:hAnsi="Times New Roman" w:cs="Times New Roman"/>
                <w:sz w:val="24"/>
                <w:szCs w:val="24"/>
              </w:rPr>
              <w:t>ударение</w:t>
            </w:r>
            <w:r w:rsidR="00FF36F4" w:rsidRPr="00FF36F4">
              <w:rPr>
                <w:rFonts w:ascii="Times New Roman" w:eastAsia="Times New Roman" w:hAnsi="Times New Roman" w:cs="Times New Roman"/>
                <w:spacing w:val="3"/>
                <w:sz w:val="24"/>
                <w:szCs w:val="24"/>
              </w:rPr>
              <w:t xml:space="preserve"> </w:t>
            </w:r>
            <w:r w:rsidR="00FF36F4" w:rsidRPr="00FF36F4">
              <w:rPr>
                <w:rFonts w:ascii="Times New Roman" w:eastAsia="Times New Roman" w:hAnsi="Times New Roman" w:cs="Times New Roman"/>
                <w:sz w:val="24"/>
                <w:szCs w:val="24"/>
              </w:rPr>
              <w:t>и</w:t>
            </w:r>
            <w:r w:rsidR="00FF36F4" w:rsidRPr="00FF36F4">
              <w:rPr>
                <w:rFonts w:ascii="Times New Roman" w:eastAsia="Times New Roman" w:hAnsi="Times New Roman" w:cs="Times New Roman"/>
                <w:spacing w:val="6"/>
                <w:sz w:val="24"/>
                <w:szCs w:val="24"/>
              </w:rPr>
              <w:t xml:space="preserve"> </w:t>
            </w:r>
            <w:r w:rsidR="00FF36F4" w:rsidRPr="00FF36F4">
              <w:rPr>
                <w:rFonts w:ascii="Times New Roman" w:eastAsia="Times New Roman" w:hAnsi="Times New Roman" w:cs="Times New Roman"/>
                <w:sz w:val="24"/>
                <w:szCs w:val="24"/>
              </w:rPr>
              <w:t>определять</w:t>
            </w:r>
            <w:r w:rsidR="00FF36F4" w:rsidRPr="00FF36F4">
              <w:rPr>
                <w:rFonts w:ascii="Times New Roman" w:eastAsia="Times New Roman" w:hAnsi="Times New Roman" w:cs="Times New Roman"/>
                <w:spacing w:val="1"/>
                <w:sz w:val="24"/>
                <w:szCs w:val="24"/>
              </w:rPr>
              <w:t xml:space="preserve"> </w:t>
            </w:r>
            <w:r w:rsidR="00FF36F4" w:rsidRPr="00FF36F4">
              <w:rPr>
                <w:rFonts w:ascii="Times New Roman" w:eastAsia="Times New Roman" w:hAnsi="Times New Roman" w:cs="Times New Roman"/>
                <w:sz w:val="24"/>
                <w:szCs w:val="24"/>
              </w:rPr>
              <w:t>его</w:t>
            </w:r>
            <w:r w:rsidR="00FF36F4" w:rsidRPr="00FF36F4">
              <w:rPr>
                <w:rFonts w:ascii="Times New Roman" w:eastAsia="Times New Roman" w:hAnsi="Times New Roman" w:cs="Times New Roman"/>
                <w:spacing w:val="6"/>
                <w:sz w:val="24"/>
                <w:szCs w:val="24"/>
              </w:rPr>
              <w:t xml:space="preserve"> </w:t>
            </w:r>
            <w:r w:rsidR="00FF36F4" w:rsidRPr="00FF36F4">
              <w:rPr>
                <w:rFonts w:ascii="Times New Roman" w:eastAsia="Times New Roman" w:hAnsi="Times New Roman" w:cs="Times New Roman"/>
                <w:sz w:val="24"/>
                <w:szCs w:val="24"/>
              </w:rPr>
              <w:t>место</w:t>
            </w:r>
            <w:r w:rsidR="00FF36F4" w:rsidRPr="00FF36F4">
              <w:rPr>
                <w:rFonts w:ascii="Times New Roman" w:eastAsia="Times New Roman" w:hAnsi="Times New Roman" w:cs="Times New Roman"/>
                <w:spacing w:val="9"/>
                <w:sz w:val="24"/>
                <w:szCs w:val="24"/>
              </w:rPr>
              <w:t xml:space="preserve"> </w:t>
            </w:r>
            <w:r w:rsidR="00FF36F4" w:rsidRPr="00FF36F4">
              <w:rPr>
                <w:rFonts w:ascii="Times New Roman" w:eastAsia="Times New Roman" w:hAnsi="Times New Roman" w:cs="Times New Roman"/>
                <w:sz w:val="24"/>
                <w:szCs w:val="24"/>
              </w:rPr>
              <w:t>в структуре</w:t>
            </w:r>
            <w:r w:rsidR="00FF36F4" w:rsidRPr="00FF36F4">
              <w:rPr>
                <w:rFonts w:ascii="Times New Roman" w:eastAsia="Times New Roman" w:hAnsi="Times New Roman" w:cs="Times New Roman"/>
                <w:spacing w:val="6"/>
                <w:sz w:val="24"/>
                <w:szCs w:val="24"/>
              </w:rPr>
              <w:t xml:space="preserve"> </w:t>
            </w:r>
            <w:r w:rsidR="00FF36F4" w:rsidRPr="00FF36F4">
              <w:rPr>
                <w:rFonts w:ascii="Times New Roman" w:eastAsia="Times New Roman" w:hAnsi="Times New Roman" w:cs="Times New Roman"/>
                <w:w w:val="101"/>
                <w:sz w:val="24"/>
                <w:szCs w:val="24"/>
              </w:rPr>
              <w:t xml:space="preserve">слова, </w:t>
            </w:r>
            <w:r w:rsidR="00FF36F4" w:rsidRPr="00FF36F4">
              <w:rPr>
                <w:rFonts w:ascii="Times New Roman" w:eastAsia="Times New Roman" w:hAnsi="Times New Roman" w:cs="Times New Roman"/>
                <w:sz w:val="24"/>
                <w:szCs w:val="24"/>
              </w:rPr>
              <w:t xml:space="preserve">качественно </w:t>
            </w:r>
            <w:r w:rsidR="00FF36F4" w:rsidRPr="00FF36F4">
              <w:rPr>
                <w:rFonts w:ascii="Times New Roman" w:eastAsia="Times New Roman" w:hAnsi="Times New Roman" w:cs="Times New Roman"/>
                <w:spacing w:val="66"/>
                <w:sz w:val="24"/>
                <w:szCs w:val="24"/>
              </w:rPr>
              <w:t xml:space="preserve"> </w:t>
            </w:r>
            <w:r w:rsidR="00FF36F4" w:rsidRPr="00FF36F4">
              <w:rPr>
                <w:rFonts w:ascii="Times New Roman" w:eastAsia="Times New Roman" w:hAnsi="Times New Roman" w:cs="Times New Roman"/>
                <w:sz w:val="24"/>
                <w:szCs w:val="24"/>
              </w:rPr>
              <w:t xml:space="preserve">характеризовать </w:t>
            </w:r>
            <w:r w:rsidR="00FF36F4" w:rsidRPr="00FF36F4">
              <w:rPr>
                <w:rFonts w:ascii="Times New Roman" w:eastAsia="Times New Roman" w:hAnsi="Times New Roman" w:cs="Times New Roman"/>
                <w:spacing w:val="55"/>
                <w:sz w:val="24"/>
                <w:szCs w:val="24"/>
              </w:rPr>
              <w:t xml:space="preserve"> </w:t>
            </w:r>
            <w:r w:rsidR="00FF36F4" w:rsidRPr="00FF36F4">
              <w:rPr>
                <w:rFonts w:ascii="Times New Roman" w:eastAsia="Times New Roman" w:hAnsi="Times New Roman" w:cs="Times New Roman"/>
                <w:sz w:val="24"/>
                <w:szCs w:val="24"/>
              </w:rPr>
              <w:t xml:space="preserve">выделяемые </w:t>
            </w:r>
            <w:r w:rsidR="00FF36F4" w:rsidRPr="00FF36F4">
              <w:rPr>
                <w:rFonts w:ascii="Times New Roman" w:eastAsia="Times New Roman" w:hAnsi="Times New Roman" w:cs="Times New Roman"/>
                <w:spacing w:val="58"/>
                <w:sz w:val="24"/>
                <w:szCs w:val="24"/>
              </w:rPr>
              <w:t xml:space="preserve"> </w:t>
            </w:r>
            <w:r w:rsidR="00FF36F4" w:rsidRPr="00FF36F4">
              <w:rPr>
                <w:rFonts w:ascii="Times New Roman" w:eastAsia="Times New Roman" w:hAnsi="Times New Roman" w:cs="Times New Roman"/>
                <w:sz w:val="24"/>
                <w:szCs w:val="24"/>
              </w:rPr>
              <w:t xml:space="preserve">звуки  </w:t>
            </w:r>
            <w:r w:rsidR="00FF36F4" w:rsidRPr="00FF36F4">
              <w:rPr>
                <w:rFonts w:ascii="Times New Roman" w:eastAsia="Times New Roman" w:hAnsi="Times New Roman" w:cs="Times New Roman"/>
                <w:spacing w:val="6"/>
                <w:sz w:val="24"/>
                <w:szCs w:val="24"/>
              </w:rPr>
              <w:t xml:space="preserve"> </w:t>
            </w:r>
            <w:r w:rsidR="00FF36F4" w:rsidRPr="00FF36F4">
              <w:rPr>
                <w:rFonts w:ascii="Times New Roman" w:eastAsia="Times New Roman" w:hAnsi="Times New Roman" w:cs="Times New Roman"/>
                <w:sz w:val="24"/>
                <w:szCs w:val="24"/>
              </w:rPr>
              <w:t xml:space="preserve">(гласные, </w:t>
            </w:r>
            <w:r w:rsidR="00FF36F4" w:rsidRPr="00FF36F4">
              <w:rPr>
                <w:rFonts w:ascii="Times New Roman" w:eastAsia="Times New Roman" w:hAnsi="Times New Roman" w:cs="Times New Roman"/>
                <w:spacing w:val="65"/>
                <w:sz w:val="24"/>
                <w:szCs w:val="24"/>
              </w:rPr>
              <w:t xml:space="preserve"> </w:t>
            </w:r>
            <w:r w:rsidR="00FF36F4" w:rsidRPr="00FF36F4">
              <w:rPr>
                <w:rFonts w:ascii="Times New Roman" w:eastAsia="Times New Roman" w:hAnsi="Times New Roman" w:cs="Times New Roman"/>
                <w:sz w:val="24"/>
                <w:szCs w:val="24"/>
              </w:rPr>
              <w:t xml:space="preserve">твердый </w:t>
            </w:r>
            <w:r w:rsidR="00FF36F4" w:rsidRPr="00FF36F4">
              <w:rPr>
                <w:rFonts w:ascii="Times New Roman" w:eastAsia="Times New Roman" w:hAnsi="Times New Roman" w:cs="Times New Roman"/>
                <w:spacing w:val="62"/>
                <w:sz w:val="24"/>
                <w:szCs w:val="24"/>
              </w:rPr>
              <w:t xml:space="preserve"> </w:t>
            </w:r>
            <w:r w:rsidR="00FF36F4" w:rsidRPr="00FF36F4">
              <w:rPr>
                <w:rFonts w:ascii="Times New Roman" w:eastAsia="Times New Roman" w:hAnsi="Times New Roman" w:cs="Times New Roman"/>
                <w:sz w:val="24"/>
                <w:szCs w:val="24"/>
              </w:rPr>
              <w:t>согласный, мягкий</w:t>
            </w:r>
            <w:r w:rsidR="00FF36F4" w:rsidRPr="00FF36F4">
              <w:rPr>
                <w:rFonts w:ascii="Times New Roman" w:eastAsia="Times New Roman" w:hAnsi="Times New Roman" w:cs="Times New Roman"/>
                <w:spacing w:val="15"/>
                <w:sz w:val="24"/>
                <w:szCs w:val="24"/>
              </w:rPr>
              <w:t xml:space="preserve"> </w:t>
            </w:r>
            <w:r w:rsidR="00FF36F4" w:rsidRPr="00FF36F4">
              <w:rPr>
                <w:rFonts w:ascii="Times New Roman" w:eastAsia="Times New Roman" w:hAnsi="Times New Roman" w:cs="Times New Roman"/>
                <w:sz w:val="24"/>
                <w:szCs w:val="24"/>
              </w:rPr>
              <w:t>согласный, ударный</w:t>
            </w:r>
            <w:r w:rsidR="00FF36F4" w:rsidRPr="00FF36F4">
              <w:rPr>
                <w:rFonts w:ascii="Times New Roman" w:eastAsia="Times New Roman" w:hAnsi="Times New Roman" w:cs="Times New Roman"/>
                <w:spacing w:val="11"/>
                <w:sz w:val="24"/>
                <w:szCs w:val="24"/>
              </w:rPr>
              <w:t xml:space="preserve"> </w:t>
            </w:r>
            <w:r w:rsidR="00FF36F4" w:rsidRPr="00FF36F4">
              <w:rPr>
                <w:rFonts w:ascii="Times New Roman" w:eastAsia="Times New Roman" w:hAnsi="Times New Roman" w:cs="Times New Roman"/>
                <w:sz w:val="24"/>
                <w:szCs w:val="24"/>
              </w:rPr>
              <w:t>гласный,</w:t>
            </w:r>
            <w:r w:rsidR="00FF36F4" w:rsidRPr="00FF36F4">
              <w:rPr>
                <w:rFonts w:ascii="Times New Roman" w:eastAsia="Times New Roman" w:hAnsi="Times New Roman" w:cs="Times New Roman"/>
                <w:spacing w:val="13"/>
                <w:sz w:val="24"/>
                <w:szCs w:val="24"/>
              </w:rPr>
              <w:t xml:space="preserve"> </w:t>
            </w:r>
            <w:r w:rsidR="00FF36F4" w:rsidRPr="00FF36F4">
              <w:rPr>
                <w:rFonts w:ascii="Times New Roman" w:eastAsia="Times New Roman" w:hAnsi="Times New Roman" w:cs="Times New Roman"/>
                <w:sz w:val="24"/>
                <w:szCs w:val="24"/>
              </w:rPr>
              <w:t>безударный</w:t>
            </w:r>
            <w:r w:rsidR="00FF36F4" w:rsidRPr="00FF36F4">
              <w:rPr>
                <w:rFonts w:ascii="Times New Roman" w:eastAsia="Times New Roman" w:hAnsi="Times New Roman" w:cs="Times New Roman"/>
                <w:spacing w:val="6"/>
                <w:sz w:val="24"/>
                <w:szCs w:val="24"/>
              </w:rPr>
              <w:t xml:space="preserve"> </w:t>
            </w:r>
            <w:r w:rsidR="00FF36F4" w:rsidRPr="00FF36F4">
              <w:rPr>
                <w:rFonts w:ascii="Times New Roman" w:eastAsia="Times New Roman" w:hAnsi="Times New Roman" w:cs="Times New Roman"/>
                <w:sz w:val="24"/>
                <w:szCs w:val="24"/>
              </w:rPr>
              <w:t>гласный</w:t>
            </w:r>
            <w:r w:rsidR="00FF36F4" w:rsidRPr="00FF36F4">
              <w:rPr>
                <w:rFonts w:ascii="Times New Roman" w:eastAsia="Times New Roman" w:hAnsi="Times New Roman" w:cs="Times New Roman"/>
                <w:spacing w:val="1"/>
                <w:sz w:val="24"/>
                <w:szCs w:val="24"/>
              </w:rPr>
              <w:t xml:space="preserve"> </w:t>
            </w:r>
            <w:r w:rsidR="00FF36F4" w:rsidRPr="00FF36F4">
              <w:rPr>
                <w:rFonts w:ascii="Times New Roman" w:eastAsia="Times New Roman" w:hAnsi="Times New Roman" w:cs="Times New Roman"/>
                <w:sz w:val="24"/>
                <w:szCs w:val="24"/>
              </w:rPr>
              <w:t>звук),</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sz w:val="24"/>
                <w:szCs w:val="24"/>
              </w:rPr>
              <w:t>правильно употреблять</w:t>
            </w:r>
            <w:r w:rsidR="00FF36F4" w:rsidRPr="00FF36F4">
              <w:rPr>
                <w:rFonts w:ascii="Times New Roman" w:eastAsia="Times New Roman" w:hAnsi="Times New Roman" w:cs="Times New Roman"/>
                <w:spacing w:val="12"/>
                <w:sz w:val="24"/>
                <w:szCs w:val="24"/>
              </w:rPr>
              <w:t xml:space="preserve"> </w:t>
            </w:r>
            <w:r w:rsidR="00FF36F4" w:rsidRPr="00FF36F4">
              <w:rPr>
                <w:rFonts w:ascii="Times New Roman" w:eastAsia="Times New Roman" w:hAnsi="Times New Roman" w:cs="Times New Roman"/>
                <w:sz w:val="24"/>
                <w:szCs w:val="24"/>
              </w:rPr>
              <w:t>соответствующие термины.</w:t>
            </w:r>
            <w:r w:rsidR="00FF36F4" w:rsidRPr="00FF36F4">
              <w:rPr>
                <w:rFonts w:ascii="Times New Roman" w:eastAsia="Times New Roman" w:hAnsi="Times New Roman" w:cs="Times New Roman"/>
                <w:spacing w:val="1"/>
                <w:sz w:val="24"/>
                <w:szCs w:val="24"/>
              </w:rPr>
              <w:t xml:space="preserve"> </w:t>
            </w:r>
            <w:r w:rsidR="00FF36F4" w:rsidRPr="00FF36F4">
              <w:rPr>
                <w:rFonts w:ascii="Times New Roman" w:eastAsia="Times New Roman" w:hAnsi="Times New Roman" w:cs="Times New Roman"/>
                <w:sz w:val="24"/>
                <w:szCs w:val="24"/>
              </w:rPr>
              <w:t>Познакомить</w:t>
            </w:r>
            <w:r w:rsidR="00FF36F4" w:rsidRPr="00FF36F4">
              <w:rPr>
                <w:rFonts w:ascii="Times New Roman" w:eastAsia="Times New Roman" w:hAnsi="Times New Roman" w:cs="Times New Roman"/>
                <w:spacing w:val="15"/>
                <w:sz w:val="24"/>
                <w:szCs w:val="24"/>
              </w:rPr>
              <w:t xml:space="preserve"> </w:t>
            </w:r>
            <w:r w:rsidR="00FF36F4" w:rsidRPr="00FF36F4">
              <w:rPr>
                <w:rFonts w:ascii="Times New Roman" w:eastAsia="Times New Roman" w:hAnsi="Times New Roman" w:cs="Times New Roman"/>
                <w:sz w:val="24"/>
                <w:szCs w:val="24"/>
              </w:rPr>
              <w:t>детей со</w:t>
            </w:r>
            <w:r w:rsidR="00FF36F4" w:rsidRPr="00FF36F4">
              <w:rPr>
                <w:rFonts w:ascii="Times New Roman" w:eastAsia="Times New Roman" w:hAnsi="Times New Roman" w:cs="Times New Roman"/>
                <w:spacing w:val="9"/>
                <w:sz w:val="24"/>
                <w:szCs w:val="24"/>
              </w:rPr>
              <w:t xml:space="preserve"> </w:t>
            </w:r>
            <w:r w:rsidR="00FF36F4" w:rsidRPr="00FF36F4">
              <w:rPr>
                <w:rFonts w:ascii="Times New Roman" w:eastAsia="Times New Roman" w:hAnsi="Times New Roman" w:cs="Times New Roman"/>
                <w:sz w:val="24"/>
                <w:szCs w:val="24"/>
              </w:rPr>
              <w:t>словесным</w:t>
            </w:r>
            <w:r w:rsidR="00FF36F4" w:rsidRPr="00FF36F4">
              <w:rPr>
                <w:rFonts w:ascii="Times New Roman" w:eastAsia="Times New Roman" w:hAnsi="Times New Roman" w:cs="Times New Roman"/>
                <w:spacing w:val="3"/>
                <w:sz w:val="24"/>
                <w:szCs w:val="24"/>
              </w:rPr>
              <w:t xml:space="preserve"> </w:t>
            </w:r>
            <w:r w:rsidR="00FF36F4" w:rsidRPr="00FF36F4">
              <w:rPr>
                <w:rFonts w:ascii="Times New Roman" w:eastAsia="Times New Roman" w:hAnsi="Times New Roman" w:cs="Times New Roman"/>
                <w:sz w:val="24"/>
                <w:szCs w:val="24"/>
              </w:rPr>
              <w:t>составом предложения и</w:t>
            </w:r>
            <w:r w:rsidR="00FF36F4" w:rsidRPr="00FF36F4">
              <w:rPr>
                <w:rFonts w:ascii="Times New Roman" w:eastAsia="Times New Roman" w:hAnsi="Times New Roman" w:cs="Times New Roman"/>
                <w:spacing w:val="2"/>
                <w:sz w:val="24"/>
                <w:szCs w:val="24"/>
              </w:rPr>
              <w:t xml:space="preserve"> </w:t>
            </w:r>
            <w:r w:rsidR="00FF36F4" w:rsidRPr="00FF36F4">
              <w:rPr>
                <w:rFonts w:ascii="Times New Roman" w:eastAsia="Times New Roman" w:hAnsi="Times New Roman" w:cs="Times New Roman"/>
                <w:sz w:val="24"/>
                <w:szCs w:val="24"/>
              </w:rPr>
              <w:t>звуковым</w:t>
            </w:r>
            <w:r w:rsidR="00FF36F4" w:rsidRPr="00FF36F4">
              <w:rPr>
                <w:rFonts w:ascii="Times New Roman" w:eastAsia="Times New Roman" w:hAnsi="Times New Roman" w:cs="Times New Roman"/>
                <w:spacing w:val="1"/>
                <w:sz w:val="24"/>
                <w:szCs w:val="24"/>
              </w:rPr>
              <w:t xml:space="preserve"> </w:t>
            </w:r>
            <w:r w:rsidR="00FF36F4" w:rsidRPr="00FF36F4">
              <w:rPr>
                <w:rFonts w:ascii="Times New Roman" w:eastAsia="Times New Roman" w:hAnsi="Times New Roman" w:cs="Times New Roman"/>
                <w:sz w:val="24"/>
                <w:szCs w:val="24"/>
              </w:rPr>
              <w:t>составом</w:t>
            </w:r>
            <w:r w:rsidR="00FF36F4" w:rsidRPr="00FF36F4">
              <w:rPr>
                <w:rFonts w:ascii="Times New Roman" w:eastAsia="Times New Roman" w:hAnsi="Times New Roman" w:cs="Times New Roman"/>
                <w:spacing w:val="-4"/>
                <w:sz w:val="24"/>
                <w:szCs w:val="24"/>
              </w:rPr>
              <w:t xml:space="preserve"> </w:t>
            </w:r>
            <w:r w:rsidR="00FF36F4" w:rsidRPr="00FF36F4">
              <w:rPr>
                <w:rFonts w:ascii="Times New Roman" w:eastAsia="Times New Roman" w:hAnsi="Times New Roman" w:cs="Times New Roman"/>
                <w:sz w:val="24"/>
                <w:szCs w:val="24"/>
              </w:rPr>
              <w:t>слова.</w:t>
            </w:r>
          </w:p>
          <w:p w14:paraId="24C0ADAD" w14:textId="20F5EA9C" w:rsidR="00FF36F4" w:rsidRPr="00385C9F" w:rsidRDefault="00FF36F4" w:rsidP="00385C9F">
            <w:pPr>
              <w:spacing w:before="3"/>
              <w:ind w:right="-20"/>
              <w:rPr>
                <w:rFonts w:ascii="Times New Roman" w:eastAsia="Times New Roman" w:hAnsi="Times New Roman" w:cs="Times New Roman"/>
                <w:sz w:val="24"/>
                <w:szCs w:val="24"/>
                <w:u w:val="single"/>
              </w:rPr>
            </w:pPr>
            <w:r w:rsidRPr="00385C9F">
              <w:rPr>
                <w:rFonts w:ascii="Times New Roman" w:eastAsia="Times New Roman" w:hAnsi="Times New Roman" w:cs="Times New Roman"/>
                <w:sz w:val="24"/>
                <w:szCs w:val="24"/>
                <w:u w:val="single"/>
              </w:rPr>
              <w:t>Интерес</w:t>
            </w:r>
            <w:r w:rsidRPr="00385C9F">
              <w:rPr>
                <w:rFonts w:ascii="Times New Roman" w:eastAsia="Times New Roman" w:hAnsi="Times New Roman" w:cs="Times New Roman"/>
                <w:spacing w:val="7"/>
                <w:sz w:val="24"/>
                <w:szCs w:val="24"/>
                <w:u w:val="single"/>
              </w:rPr>
              <w:t xml:space="preserve"> </w:t>
            </w:r>
            <w:r w:rsidRPr="00385C9F">
              <w:rPr>
                <w:rFonts w:ascii="Times New Roman" w:eastAsia="Times New Roman" w:hAnsi="Times New Roman" w:cs="Times New Roman"/>
                <w:sz w:val="24"/>
                <w:szCs w:val="24"/>
                <w:u w:val="single"/>
              </w:rPr>
              <w:t>к</w:t>
            </w:r>
            <w:r w:rsidRPr="00385C9F">
              <w:rPr>
                <w:rFonts w:ascii="Times New Roman" w:eastAsia="Times New Roman" w:hAnsi="Times New Roman" w:cs="Times New Roman"/>
                <w:spacing w:val="-5"/>
                <w:sz w:val="24"/>
                <w:szCs w:val="24"/>
                <w:u w:val="single"/>
              </w:rPr>
              <w:t xml:space="preserve"> </w:t>
            </w:r>
            <w:r w:rsidRPr="00385C9F">
              <w:rPr>
                <w:rFonts w:ascii="Times New Roman" w:eastAsia="Times New Roman" w:hAnsi="Times New Roman" w:cs="Times New Roman"/>
                <w:sz w:val="24"/>
                <w:szCs w:val="24"/>
                <w:u w:val="single"/>
              </w:rPr>
              <w:t>художественной</w:t>
            </w:r>
            <w:r w:rsidRPr="00385C9F">
              <w:rPr>
                <w:rFonts w:ascii="Times New Roman" w:eastAsia="Times New Roman" w:hAnsi="Times New Roman" w:cs="Times New Roman"/>
                <w:spacing w:val="1"/>
                <w:sz w:val="24"/>
                <w:szCs w:val="24"/>
                <w:u w:val="single"/>
              </w:rPr>
              <w:t xml:space="preserve"> </w:t>
            </w:r>
            <w:r w:rsidRPr="00385C9F">
              <w:rPr>
                <w:rFonts w:ascii="Times New Roman" w:eastAsia="Times New Roman" w:hAnsi="Times New Roman" w:cs="Times New Roman"/>
                <w:sz w:val="24"/>
                <w:szCs w:val="24"/>
                <w:u w:val="single"/>
              </w:rPr>
              <w:t>литературе:</w:t>
            </w:r>
          </w:p>
          <w:p w14:paraId="0ED38611" w14:textId="15361540" w:rsidR="00FF36F4" w:rsidRPr="00FF36F4" w:rsidRDefault="00385C9F" w:rsidP="00385C9F">
            <w:pPr>
              <w:spacing w:before="65" w:line="281" w:lineRule="auto"/>
              <w:ind w:righ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36F4" w:rsidRPr="00FF36F4">
              <w:rPr>
                <w:rFonts w:ascii="Times New Roman" w:eastAsia="Times New Roman" w:hAnsi="Times New Roman" w:cs="Times New Roman"/>
                <w:sz w:val="24"/>
                <w:szCs w:val="24"/>
              </w:rPr>
              <w:t>обогащать</w:t>
            </w:r>
            <w:r w:rsidR="00FF36F4" w:rsidRPr="00FF36F4">
              <w:rPr>
                <w:rFonts w:ascii="Times New Roman" w:eastAsia="Times New Roman" w:hAnsi="Times New Roman" w:cs="Times New Roman"/>
                <w:spacing w:val="14"/>
                <w:sz w:val="24"/>
                <w:szCs w:val="24"/>
              </w:rPr>
              <w:t xml:space="preserve"> </w:t>
            </w:r>
            <w:r w:rsidR="00FF36F4" w:rsidRPr="00FF36F4">
              <w:rPr>
                <w:rFonts w:ascii="Times New Roman" w:eastAsia="Times New Roman" w:hAnsi="Times New Roman" w:cs="Times New Roman"/>
                <w:sz w:val="24"/>
                <w:szCs w:val="24"/>
              </w:rPr>
              <w:t>опыт</w:t>
            </w:r>
            <w:r w:rsidR="00FF36F4" w:rsidRPr="00FF36F4">
              <w:rPr>
                <w:rFonts w:ascii="Times New Roman" w:eastAsia="Times New Roman" w:hAnsi="Times New Roman" w:cs="Times New Roman"/>
                <w:spacing w:val="8"/>
                <w:sz w:val="24"/>
                <w:szCs w:val="24"/>
              </w:rPr>
              <w:t xml:space="preserve"> </w:t>
            </w:r>
            <w:r w:rsidR="00FF36F4" w:rsidRPr="00FF36F4">
              <w:rPr>
                <w:rFonts w:ascii="Times New Roman" w:eastAsia="Times New Roman" w:hAnsi="Times New Roman" w:cs="Times New Roman"/>
                <w:sz w:val="24"/>
                <w:szCs w:val="24"/>
              </w:rPr>
              <w:t>восприятия</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sz w:val="24"/>
                <w:szCs w:val="24"/>
              </w:rPr>
              <w:t>жанров фольклора</w:t>
            </w:r>
            <w:r w:rsidR="00FF36F4" w:rsidRPr="00FF36F4">
              <w:rPr>
                <w:rFonts w:ascii="Times New Roman" w:eastAsia="Times New Roman" w:hAnsi="Times New Roman" w:cs="Times New Roman"/>
                <w:spacing w:val="3"/>
                <w:sz w:val="24"/>
                <w:szCs w:val="24"/>
              </w:rPr>
              <w:t xml:space="preserve"> </w:t>
            </w:r>
            <w:r w:rsidR="00FF36F4" w:rsidRPr="00FF36F4">
              <w:rPr>
                <w:rFonts w:ascii="Times New Roman" w:eastAsia="Times New Roman" w:hAnsi="Times New Roman" w:cs="Times New Roman"/>
                <w:sz w:val="24"/>
                <w:szCs w:val="24"/>
              </w:rPr>
              <w:t>(потешки,</w:t>
            </w:r>
            <w:r w:rsidR="00FF36F4" w:rsidRPr="00FF36F4">
              <w:rPr>
                <w:rFonts w:ascii="Times New Roman" w:eastAsia="Times New Roman" w:hAnsi="Times New Roman" w:cs="Times New Roman"/>
                <w:spacing w:val="4"/>
                <w:sz w:val="24"/>
                <w:szCs w:val="24"/>
              </w:rPr>
              <w:t xml:space="preserve"> </w:t>
            </w:r>
            <w:r w:rsidR="00FF36F4" w:rsidRPr="00FF36F4">
              <w:rPr>
                <w:rFonts w:ascii="Times New Roman" w:eastAsia="Times New Roman" w:hAnsi="Times New Roman" w:cs="Times New Roman"/>
                <w:sz w:val="24"/>
                <w:szCs w:val="24"/>
              </w:rPr>
              <w:t>песенки,</w:t>
            </w:r>
            <w:r w:rsidR="00FF36F4" w:rsidRPr="00FF36F4">
              <w:rPr>
                <w:rFonts w:ascii="Times New Roman" w:eastAsia="Times New Roman" w:hAnsi="Times New Roman" w:cs="Times New Roman"/>
                <w:spacing w:val="3"/>
                <w:sz w:val="24"/>
                <w:szCs w:val="24"/>
              </w:rPr>
              <w:t xml:space="preserve"> </w:t>
            </w:r>
            <w:r w:rsidR="00FF36F4" w:rsidRPr="00FF36F4">
              <w:rPr>
                <w:rFonts w:ascii="Times New Roman" w:eastAsia="Times New Roman" w:hAnsi="Times New Roman" w:cs="Times New Roman"/>
                <w:sz w:val="24"/>
                <w:szCs w:val="24"/>
              </w:rPr>
              <w:t>прибаутки, сказки</w:t>
            </w:r>
            <w:r w:rsidR="00FF36F4" w:rsidRPr="00FF36F4">
              <w:rPr>
                <w:rFonts w:ascii="Times New Roman" w:eastAsia="Times New Roman" w:hAnsi="Times New Roman" w:cs="Times New Roman"/>
                <w:spacing w:val="40"/>
                <w:sz w:val="24"/>
                <w:szCs w:val="24"/>
              </w:rPr>
              <w:t xml:space="preserve"> </w:t>
            </w:r>
            <w:r w:rsidR="00FF36F4" w:rsidRPr="00FF36F4">
              <w:rPr>
                <w:rFonts w:ascii="Times New Roman" w:eastAsia="Times New Roman" w:hAnsi="Times New Roman" w:cs="Times New Roman"/>
                <w:sz w:val="24"/>
                <w:szCs w:val="24"/>
              </w:rPr>
              <w:t>о</w:t>
            </w:r>
            <w:r w:rsidR="00FF36F4" w:rsidRPr="00FF36F4">
              <w:rPr>
                <w:rFonts w:ascii="Times New Roman" w:eastAsia="Times New Roman" w:hAnsi="Times New Roman" w:cs="Times New Roman"/>
                <w:spacing w:val="46"/>
                <w:sz w:val="24"/>
                <w:szCs w:val="24"/>
              </w:rPr>
              <w:t xml:space="preserve"> </w:t>
            </w:r>
            <w:r w:rsidR="00FF36F4" w:rsidRPr="00FF36F4">
              <w:rPr>
                <w:rFonts w:ascii="Times New Roman" w:eastAsia="Times New Roman" w:hAnsi="Times New Roman" w:cs="Times New Roman"/>
                <w:sz w:val="24"/>
                <w:szCs w:val="24"/>
              </w:rPr>
              <w:t>животных,</w:t>
            </w:r>
            <w:r w:rsidR="00FF36F4" w:rsidRPr="00FF36F4">
              <w:rPr>
                <w:rFonts w:ascii="Times New Roman" w:eastAsia="Times New Roman" w:hAnsi="Times New Roman" w:cs="Times New Roman"/>
                <w:spacing w:val="35"/>
                <w:sz w:val="24"/>
                <w:szCs w:val="24"/>
              </w:rPr>
              <w:t xml:space="preserve"> </w:t>
            </w:r>
            <w:r w:rsidR="00FF36F4" w:rsidRPr="00FF36F4">
              <w:rPr>
                <w:rFonts w:ascii="Times New Roman" w:eastAsia="Times New Roman" w:hAnsi="Times New Roman" w:cs="Times New Roman"/>
                <w:sz w:val="24"/>
                <w:szCs w:val="24"/>
              </w:rPr>
              <w:t>волшебные</w:t>
            </w:r>
            <w:r w:rsidR="00FF36F4" w:rsidRPr="00FF36F4">
              <w:rPr>
                <w:rFonts w:ascii="Times New Roman" w:eastAsia="Times New Roman" w:hAnsi="Times New Roman" w:cs="Times New Roman"/>
                <w:spacing w:val="33"/>
                <w:sz w:val="24"/>
                <w:szCs w:val="24"/>
              </w:rPr>
              <w:t xml:space="preserve"> </w:t>
            </w:r>
            <w:r w:rsidR="00FF36F4" w:rsidRPr="00FF36F4">
              <w:rPr>
                <w:rFonts w:ascii="Times New Roman" w:eastAsia="Times New Roman" w:hAnsi="Times New Roman" w:cs="Times New Roman"/>
                <w:sz w:val="24"/>
                <w:szCs w:val="24"/>
              </w:rPr>
              <w:t>сказки)</w:t>
            </w:r>
            <w:r w:rsidR="00FF36F4" w:rsidRPr="00FF36F4">
              <w:rPr>
                <w:rFonts w:ascii="Times New Roman" w:eastAsia="Times New Roman" w:hAnsi="Times New Roman" w:cs="Times New Roman"/>
                <w:spacing w:val="35"/>
                <w:sz w:val="24"/>
                <w:szCs w:val="24"/>
              </w:rPr>
              <w:t xml:space="preserve"> </w:t>
            </w:r>
            <w:r w:rsidR="00FF36F4" w:rsidRPr="00FF36F4">
              <w:rPr>
                <w:rFonts w:ascii="Times New Roman" w:eastAsia="Times New Roman" w:hAnsi="Times New Roman" w:cs="Times New Roman"/>
                <w:sz w:val="24"/>
                <w:szCs w:val="24"/>
              </w:rPr>
              <w:t>и</w:t>
            </w:r>
            <w:r w:rsidR="00FF36F4" w:rsidRPr="00FF36F4">
              <w:rPr>
                <w:rFonts w:ascii="Times New Roman" w:eastAsia="Times New Roman" w:hAnsi="Times New Roman" w:cs="Times New Roman"/>
                <w:spacing w:val="42"/>
                <w:sz w:val="24"/>
                <w:szCs w:val="24"/>
              </w:rPr>
              <w:t xml:space="preserve"> </w:t>
            </w:r>
            <w:r w:rsidR="00FF36F4" w:rsidRPr="00FF36F4">
              <w:rPr>
                <w:rFonts w:ascii="Times New Roman" w:eastAsia="Times New Roman" w:hAnsi="Times New Roman" w:cs="Times New Roman"/>
                <w:sz w:val="24"/>
                <w:szCs w:val="24"/>
              </w:rPr>
              <w:t>художественной</w:t>
            </w:r>
            <w:r w:rsidR="00FF36F4" w:rsidRPr="00FF36F4">
              <w:rPr>
                <w:rFonts w:ascii="Times New Roman" w:eastAsia="Times New Roman" w:hAnsi="Times New Roman" w:cs="Times New Roman"/>
                <w:spacing w:val="35"/>
                <w:sz w:val="24"/>
                <w:szCs w:val="24"/>
              </w:rPr>
              <w:t xml:space="preserve"> </w:t>
            </w:r>
            <w:r w:rsidR="00FF36F4" w:rsidRPr="00FF36F4">
              <w:rPr>
                <w:rFonts w:ascii="Times New Roman" w:eastAsia="Times New Roman" w:hAnsi="Times New Roman" w:cs="Times New Roman"/>
                <w:sz w:val="24"/>
                <w:szCs w:val="24"/>
              </w:rPr>
              <w:t>литературы</w:t>
            </w:r>
            <w:r w:rsidR="00FF36F4" w:rsidRPr="00FF36F4">
              <w:rPr>
                <w:rFonts w:ascii="Times New Roman" w:eastAsia="Times New Roman" w:hAnsi="Times New Roman" w:cs="Times New Roman"/>
                <w:spacing w:val="48"/>
                <w:sz w:val="24"/>
                <w:szCs w:val="24"/>
              </w:rPr>
              <w:t xml:space="preserve"> </w:t>
            </w:r>
            <w:r w:rsidR="00FF36F4" w:rsidRPr="00FF36F4">
              <w:rPr>
                <w:rFonts w:ascii="Times New Roman" w:eastAsia="Times New Roman" w:hAnsi="Times New Roman" w:cs="Times New Roman"/>
                <w:w w:val="101"/>
                <w:sz w:val="24"/>
                <w:szCs w:val="24"/>
              </w:rPr>
              <w:t>(</w:t>
            </w:r>
            <w:r w:rsidR="00FF36F4" w:rsidRPr="00FF36F4">
              <w:rPr>
                <w:rFonts w:ascii="Times New Roman" w:eastAsia="Times New Roman" w:hAnsi="Times New Roman" w:cs="Times New Roman"/>
                <w:sz w:val="24"/>
                <w:szCs w:val="24"/>
              </w:rPr>
              <w:t>небольшие авторские</w:t>
            </w:r>
            <w:r w:rsidR="00FF36F4" w:rsidRPr="00FF36F4">
              <w:rPr>
                <w:rFonts w:ascii="Times New Roman" w:eastAsia="Times New Roman" w:hAnsi="Times New Roman" w:cs="Times New Roman"/>
                <w:spacing w:val="12"/>
                <w:sz w:val="24"/>
                <w:szCs w:val="24"/>
              </w:rPr>
              <w:t xml:space="preserve"> </w:t>
            </w:r>
            <w:r w:rsidR="00FF36F4" w:rsidRPr="00FF36F4">
              <w:rPr>
                <w:rFonts w:ascii="Times New Roman" w:eastAsia="Times New Roman" w:hAnsi="Times New Roman" w:cs="Times New Roman"/>
                <w:sz w:val="24"/>
                <w:szCs w:val="24"/>
              </w:rPr>
              <w:t>сказки,</w:t>
            </w:r>
            <w:r w:rsidR="00FF36F4" w:rsidRPr="00FF36F4">
              <w:rPr>
                <w:rFonts w:ascii="Times New Roman" w:eastAsia="Times New Roman" w:hAnsi="Times New Roman" w:cs="Times New Roman"/>
                <w:spacing w:val="12"/>
                <w:sz w:val="24"/>
                <w:szCs w:val="24"/>
              </w:rPr>
              <w:t xml:space="preserve"> </w:t>
            </w:r>
            <w:r w:rsidR="00FF36F4" w:rsidRPr="00FF36F4">
              <w:rPr>
                <w:rFonts w:ascii="Times New Roman" w:eastAsia="Times New Roman" w:hAnsi="Times New Roman" w:cs="Times New Roman"/>
                <w:sz w:val="24"/>
                <w:szCs w:val="24"/>
              </w:rPr>
              <w:t>рассказы,</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sz w:val="24"/>
                <w:szCs w:val="24"/>
              </w:rPr>
              <w:t>стихотворения</w:t>
            </w:r>
            <w:r w:rsidR="00FF36F4" w:rsidRPr="00FF36F4">
              <w:rPr>
                <w:rFonts w:ascii="Times New Roman" w:eastAsia="Times New Roman" w:hAnsi="Times New Roman" w:cs="Times New Roman"/>
                <w:w w:val="101"/>
                <w:sz w:val="24"/>
                <w:szCs w:val="24"/>
              </w:rPr>
              <w:t>)</w:t>
            </w:r>
            <w:r w:rsidR="00FF36F4" w:rsidRPr="00FF36F4">
              <w:rPr>
                <w:rFonts w:ascii="Times New Roman" w:eastAsia="Times New Roman" w:hAnsi="Times New Roman" w:cs="Times New Roman"/>
                <w:sz w:val="24"/>
                <w:szCs w:val="24"/>
              </w:rPr>
              <w:t>;</w:t>
            </w:r>
          </w:p>
          <w:p w14:paraId="63CAE0D6" w14:textId="56DA0307" w:rsidR="00FF36F4" w:rsidRPr="00FF36F4" w:rsidRDefault="00385C9F" w:rsidP="00385C9F">
            <w:pPr>
              <w:spacing w:before="6"/>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36F4" w:rsidRPr="00FF36F4">
              <w:rPr>
                <w:rFonts w:ascii="Times New Roman" w:eastAsia="Times New Roman" w:hAnsi="Times New Roman" w:cs="Times New Roman"/>
                <w:sz w:val="24"/>
                <w:szCs w:val="24"/>
              </w:rPr>
              <w:t>развивать</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sz w:val="24"/>
                <w:szCs w:val="24"/>
              </w:rPr>
              <w:t>интерес</w:t>
            </w:r>
            <w:r w:rsidR="00FF36F4" w:rsidRPr="00FF36F4">
              <w:rPr>
                <w:rFonts w:ascii="Times New Roman" w:eastAsia="Times New Roman" w:hAnsi="Times New Roman" w:cs="Times New Roman"/>
                <w:spacing w:val="6"/>
                <w:sz w:val="24"/>
                <w:szCs w:val="24"/>
              </w:rPr>
              <w:t xml:space="preserve"> </w:t>
            </w:r>
            <w:r w:rsidR="00FF36F4" w:rsidRPr="00FF36F4">
              <w:rPr>
                <w:rFonts w:ascii="Times New Roman" w:eastAsia="Times New Roman" w:hAnsi="Times New Roman" w:cs="Times New Roman"/>
                <w:sz w:val="24"/>
                <w:szCs w:val="24"/>
              </w:rPr>
              <w:t>к</w:t>
            </w:r>
            <w:r w:rsidR="00FF36F4" w:rsidRPr="00FF36F4">
              <w:rPr>
                <w:rFonts w:ascii="Times New Roman" w:eastAsia="Times New Roman" w:hAnsi="Times New Roman" w:cs="Times New Roman"/>
                <w:spacing w:val="3"/>
                <w:sz w:val="24"/>
                <w:szCs w:val="24"/>
              </w:rPr>
              <w:t xml:space="preserve"> </w:t>
            </w:r>
            <w:r w:rsidR="00FF36F4" w:rsidRPr="00FF36F4">
              <w:rPr>
                <w:rFonts w:ascii="Times New Roman" w:eastAsia="Times New Roman" w:hAnsi="Times New Roman" w:cs="Times New Roman"/>
                <w:sz w:val="24"/>
                <w:szCs w:val="24"/>
              </w:rPr>
              <w:t>произведениям познавательного</w:t>
            </w:r>
            <w:r w:rsidR="00FF36F4" w:rsidRPr="00FF36F4">
              <w:rPr>
                <w:rFonts w:ascii="Times New Roman" w:eastAsia="Times New Roman" w:hAnsi="Times New Roman" w:cs="Times New Roman"/>
                <w:spacing w:val="-5"/>
                <w:sz w:val="24"/>
                <w:szCs w:val="24"/>
              </w:rPr>
              <w:t xml:space="preserve"> </w:t>
            </w:r>
            <w:r w:rsidR="00FF36F4" w:rsidRPr="00FF36F4">
              <w:rPr>
                <w:rFonts w:ascii="Times New Roman" w:eastAsia="Times New Roman" w:hAnsi="Times New Roman" w:cs="Times New Roman"/>
                <w:sz w:val="24"/>
                <w:szCs w:val="24"/>
              </w:rPr>
              <w:t>характера;</w:t>
            </w:r>
          </w:p>
          <w:p w14:paraId="79206774" w14:textId="04B30807" w:rsidR="00FF36F4" w:rsidRPr="00FF36F4" w:rsidRDefault="00385C9F" w:rsidP="00385C9F">
            <w:pPr>
              <w:spacing w:before="60" w:line="285" w:lineRule="auto"/>
              <w:ind w:right="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F36F4" w:rsidRPr="00FF36F4">
              <w:rPr>
                <w:rFonts w:ascii="Times New Roman" w:eastAsia="Times New Roman" w:hAnsi="Times New Roman" w:cs="Times New Roman"/>
                <w:sz w:val="24"/>
                <w:szCs w:val="24"/>
              </w:rPr>
              <w:t>формировать</w:t>
            </w:r>
            <w:r w:rsidR="00FF36F4" w:rsidRPr="00FF36F4">
              <w:rPr>
                <w:rFonts w:ascii="Times New Roman" w:eastAsia="Times New Roman" w:hAnsi="Times New Roman" w:cs="Times New Roman"/>
                <w:spacing w:val="5"/>
                <w:sz w:val="24"/>
                <w:szCs w:val="24"/>
              </w:rPr>
              <w:t xml:space="preserve"> </w:t>
            </w:r>
            <w:r w:rsidR="00FF36F4" w:rsidRPr="00FF36F4">
              <w:rPr>
                <w:rFonts w:ascii="Times New Roman" w:eastAsia="Times New Roman" w:hAnsi="Times New Roman" w:cs="Times New Roman"/>
                <w:sz w:val="24"/>
                <w:szCs w:val="24"/>
              </w:rPr>
              <w:t>положительное эмоциональное</w:t>
            </w:r>
            <w:r w:rsidR="00FF36F4" w:rsidRPr="00FF36F4">
              <w:rPr>
                <w:rFonts w:ascii="Times New Roman" w:eastAsia="Times New Roman" w:hAnsi="Times New Roman" w:cs="Times New Roman"/>
                <w:spacing w:val="14"/>
                <w:sz w:val="24"/>
                <w:szCs w:val="24"/>
              </w:rPr>
              <w:t xml:space="preserve"> </w:t>
            </w:r>
            <w:r w:rsidR="00FF36F4" w:rsidRPr="00FF36F4">
              <w:rPr>
                <w:rFonts w:ascii="Times New Roman" w:eastAsia="Times New Roman" w:hAnsi="Times New Roman" w:cs="Times New Roman"/>
                <w:sz w:val="24"/>
                <w:szCs w:val="24"/>
              </w:rPr>
              <w:t>отношение</w:t>
            </w:r>
            <w:r w:rsidR="00FF36F4" w:rsidRPr="00FF36F4">
              <w:rPr>
                <w:rFonts w:ascii="Times New Roman" w:eastAsia="Times New Roman" w:hAnsi="Times New Roman" w:cs="Times New Roman"/>
                <w:spacing w:val="8"/>
                <w:sz w:val="24"/>
                <w:szCs w:val="24"/>
              </w:rPr>
              <w:t xml:space="preserve"> </w:t>
            </w:r>
            <w:r w:rsidR="00FF36F4" w:rsidRPr="00FF36F4">
              <w:rPr>
                <w:rFonts w:ascii="Times New Roman" w:eastAsia="Times New Roman" w:hAnsi="Times New Roman" w:cs="Times New Roman"/>
                <w:sz w:val="24"/>
                <w:szCs w:val="24"/>
              </w:rPr>
              <w:t>к</w:t>
            </w:r>
            <w:r w:rsidR="00FF36F4" w:rsidRPr="00FF36F4">
              <w:rPr>
                <w:rFonts w:ascii="Times New Roman" w:eastAsia="Times New Roman" w:hAnsi="Times New Roman" w:cs="Times New Roman"/>
                <w:spacing w:val="9"/>
                <w:sz w:val="24"/>
                <w:szCs w:val="24"/>
              </w:rPr>
              <w:t xml:space="preserve"> </w:t>
            </w:r>
            <w:r w:rsidR="00FF36F4" w:rsidRPr="00FF36F4">
              <w:rPr>
                <w:rFonts w:ascii="Times New Roman" w:eastAsia="Times New Roman" w:hAnsi="Times New Roman" w:cs="Times New Roman"/>
                <w:sz w:val="24"/>
                <w:szCs w:val="24"/>
              </w:rPr>
              <w:t>«чтению</w:t>
            </w:r>
            <w:r w:rsidR="00FF36F4" w:rsidRPr="00FF36F4">
              <w:rPr>
                <w:rFonts w:ascii="Times New Roman" w:eastAsia="Times New Roman" w:hAnsi="Times New Roman" w:cs="Times New Roman"/>
                <w:spacing w:val="8"/>
                <w:sz w:val="24"/>
                <w:szCs w:val="24"/>
              </w:rPr>
              <w:t xml:space="preserve"> </w:t>
            </w:r>
            <w:r w:rsidR="00FF36F4" w:rsidRPr="00FF36F4">
              <w:rPr>
                <w:rFonts w:ascii="Times New Roman" w:eastAsia="Times New Roman" w:hAnsi="Times New Roman" w:cs="Times New Roman"/>
                <w:w w:val="101"/>
                <w:sz w:val="24"/>
                <w:szCs w:val="24"/>
              </w:rPr>
              <w:t xml:space="preserve">с </w:t>
            </w:r>
            <w:r w:rsidR="00FF36F4" w:rsidRPr="00FF36F4">
              <w:rPr>
                <w:rFonts w:ascii="Times New Roman" w:eastAsia="Times New Roman" w:hAnsi="Times New Roman" w:cs="Times New Roman"/>
                <w:sz w:val="24"/>
                <w:szCs w:val="24"/>
              </w:rPr>
              <w:t>продолжением»</w:t>
            </w:r>
            <w:r w:rsidR="00FF36F4" w:rsidRPr="00FF36F4">
              <w:rPr>
                <w:rFonts w:ascii="Times New Roman" w:eastAsia="Times New Roman" w:hAnsi="Times New Roman" w:cs="Times New Roman"/>
                <w:spacing w:val="-2"/>
                <w:sz w:val="24"/>
                <w:szCs w:val="24"/>
              </w:rPr>
              <w:t xml:space="preserve"> </w:t>
            </w:r>
            <w:r w:rsidR="00FF36F4" w:rsidRPr="00FF36F4">
              <w:rPr>
                <w:rFonts w:ascii="Times New Roman" w:eastAsia="Times New Roman" w:hAnsi="Times New Roman" w:cs="Times New Roman"/>
                <w:sz w:val="24"/>
                <w:szCs w:val="24"/>
              </w:rPr>
              <w:t>(сказка-повесть,</w:t>
            </w:r>
            <w:r w:rsidR="00FF36F4" w:rsidRPr="00FF36F4">
              <w:rPr>
                <w:rFonts w:ascii="Times New Roman" w:eastAsia="Times New Roman" w:hAnsi="Times New Roman" w:cs="Times New Roman"/>
                <w:spacing w:val="-2"/>
                <w:sz w:val="24"/>
                <w:szCs w:val="24"/>
              </w:rPr>
              <w:t xml:space="preserve"> </w:t>
            </w:r>
            <w:r w:rsidR="00FF36F4" w:rsidRPr="00FF36F4">
              <w:rPr>
                <w:rFonts w:ascii="Times New Roman" w:eastAsia="Times New Roman" w:hAnsi="Times New Roman" w:cs="Times New Roman"/>
                <w:sz w:val="24"/>
                <w:szCs w:val="24"/>
              </w:rPr>
              <w:t>цикл</w:t>
            </w:r>
            <w:r w:rsidR="00FF36F4" w:rsidRPr="00FF36F4">
              <w:rPr>
                <w:rFonts w:ascii="Times New Roman" w:eastAsia="Times New Roman" w:hAnsi="Times New Roman" w:cs="Times New Roman"/>
                <w:spacing w:val="4"/>
                <w:sz w:val="24"/>
                <w:szCs w:val="24"/>
              </w:rPr>
              <w:t xml:space="preserve"> </w:t>
            </w:r>
            <w:r w:rsidR="00FF36F4" w:rsidRPr="00FF36F4">
              <w:rPr>
                <w:rFonts w:ascii="Times New Roman" w:eastAsia="Times New Roman" w:hAnsi="Times New Roman" w:cs="Times New Roman"/>
                <w:sz w:val="24"/>
                <w:szCs w:val="24"/>
              </w:rPr>
              <w:t>рассказов</w:t>
            </w:r>
            <w:r w:rsidR="00FF36F4" w:rsidRPr="00FF36F4">
              <w:rPr>
                <w:rFonts w:ascii="Times New Roman" w:eastAsia="Times New Roman" w:hAnsi="Times New Roman" w:cs="Times New Roman"/>
                <w:spacing w:val="6"/>
                <w:sz w:val="24"/>
                <w:szCs w:val="24"/>
              </w:rPr>
              <w:t xml:space="preserve"> </w:t>
            </w:r>
            <w:r w:rsidR="00FF36F4" w:rsidRPr="00FF36F4">
              <w:rPr>
                <w:rFonts w:ascii="Times New Roman" w:eastAsia="Times New Roman" w:hAnsi="Times New Roman" w:cs="Times New Roman"/>
                <w:sz w:val="24"/>
                <w:szCs w:val="24"/>
              </w:rPr>
              <w:t>со</w:t>
            </w:r>
            <w:r w:rsidR="00FF36F4" w:rsidRPr="00FF36F4">
              <w:rPr>
                <w:rFonts w:ascii="Times New Roman" w:eastAsia="Times New Roman" w:hAnsi="Times New Roman" w:cs="Times New Roman"/>
                <w:spacing w:val="1"/>
                <w:sz w:val="24"/>
                <w:szCs w:val="24"/>
              </w:rPr>
              <w:t xml:space="preserve"> </w:t>
            </w:r>
            <w:r w:rsidR="00FF36F4" w:rsidRPr="00FF36F4">
              <w:rPr>
                <w:rFonts w:ascii="Times New Roman" w:eastAsia="Times New Roman" w:hAnsi="Times New Roman" w:cs="Times New Roman"/>
                <w:sz w:val="24"/>
                <w:szCs w:val="24"/>
              </w:rPr>
              <w:t>сквозным персонажем</w:t>
            </w:r>
            <w:r w:rsidR="00FF36F4" w:rsidRPr="00FF36F4">
              <w:rPr>
                <w:rFonts w:ascii="Times New Roman" w:eastAsia="Times New Roman" w:hAnsi="Times New Roman" w:cs="Times New Roman"/>
                <w:w w:val="101"/>
                <w:sz w:val="24"/>
                <w:szCs w:val="24"/>
              </w:rPr>
              <w:t>)</w:t>
            </w:r>
            <w:r w:rsidR="00FF36F4" w:rsidRPr="00FF36F4">
              <w:rPr>
                <w:rFonts w:ascii="Times New Roman" w:eastAsia="Times New Roman" w:hAnsi="Times New Roman" w:cs="Times New Roman"/>
                <w:sz w:val="24"/>
                <w:szCs w:val="24"/>
              </w:rPr>
              <w:t>;</w:t>
            </w:r>
          </w:p>
          <w:p w14:paraId="6B2DB4B0" w14:textId="634797E8" w:rsidR="00FF36F4" w:rsidRPr="00FF36F4" w:rsidRDefault="00385C9F" w:rsidP="00385C9F">
            <w:pPr>
              <w:spacing w:before="2" w:line="285"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36F4" w:rsidRPr="00FF36F4">
              <w:rPr>
                <w:rFonts w:ascii="Times New Roman" w:eastAsia="Times New Roman" w:hAnsi="Times New Roman" w:cs="Times New Roman"/>
                <w:sz w:val="24"/>
                <w:szCs w:val="24"/>
              </w:rPr>
              <w:t xml:space="preserve">формировать  избирательное </w:t>
            </w:r>
            <w:r w:rsidR="00FF36F4" w:rsidRPr="00FF36F4">
              <w:rPr>
                <w:rFonts w:ascii="Times New Roman" w:eastAsia="Times New Roman" w:hAnsi="Times New Roman" w:cs="Times New Roman"/>
                <w:spacing w:val="4"/>
                <w:sz w:val="24"/>
                <w:szCs w:val="24"/>
              </w:rPr>
              <w:t xml:space="preserve"> </w:t>
            </w:r>
            <w:r w:rsidR="00FF36F4" w:rsidRPr="00FF36F4">
              <w:rPr>
                <w:rFonts w:ascii="Times New Roman" w:eastAsia="Times New Roman" w:hAnsi="Times New Roman" w:cs="Times New Roman"/>
                <w:sz w:val="24"/>
                <w:szCs w:val="24"/>
              </w:rPr>
              <w:t xml:space="preserve">отношение </w:t>
            </w:r>
            <w:r w:rsidR="00FF36F4" w:rsidRPr="00FF36F4">
              <w:rPr>
                <w:rFonts w:ascii="Times New Roman" w:eastAsia="Times New Roman" w:hAnsi="Times New Roman" w:cs="Times New Roman"/>
                <w:spacing w:val="12"/>
                <w:sz w:val="24"/>
                <w:szCs w:val="24"/>
              </w:rPr>
              <w:t xml:space="preserve"> </w:t>
            </w:r>
            <w:r w:rsidR="00FF36F4" w:rsidRPr="00FF36F4">
              <w:rPr>
                <w:rFonts w:ascii="Times New Roman" w:eastAsia="Times New Roman" w:hAnsi="Times New Roman" w:cs="Times New Roman"/>
                <w:sz w:val="24"/>
                <w:szCs w:val="24"/>
              </w:rPr>
              <w:t xml:space="preserve">к </w:t>
            </w:r>
            <w:r w:rsidR="00FF36F4" w:rsidRPr="00FF36F4">
              <w:rPr>
                <w:rFonts w:ascii="Times New Roman" w:eastAsia="Times New Roman" w:hAnsi="Times New Roman" w:cs="Times New Roman"/>
                <w:spacing w:val="3"/>
                <w:sz w:val="24"/>
                <w:szCs w:val="24"/>
              </w:rPr>
              <w:t xml:space="preserve"> </w:t>
            </w:r>
            <w:r w:rsidR="00FF36F4" w:rsidRPr="00FF36F4">
              <w:rPr>
                <w:rFonts w:ascii="Times New Roman" w:eastAsia="Times New Roman" w:hAnsi="Times New Roman" w:cs="Times New Roman"/>
                <w:sz w:val="24"/>
                <w:szCs w:val="24"/>
              </w:rPr>
              <w:t xml:space="preserve">известным </w:t>
            </w:r>
            <w:r w:rsidR="00FF36F4" w:rsidRPr="00FF36F4">
              <w:rPr>
                <w:rFonts w:ascii="Times New Roman" w:eastAsia="Times New Roman" w:hAnsi="Times New Roman" w:cs="Times New Roman"/>
                <w:spacing w:val="2"/>
                <w:sz w:val="24"/>
                <w:szCs w:val="24"/>
              </w:rPr>
              <w:t xml:space="preserve"> </w:t>
            </w:r>
            <w:r w:rsidR="00FF36F4" w:rsidRPr="00FF36F4">
              <w:rPr>
                <w:rFonts w:ascii="Times New Roman" w:eastAsia="Times New Roman" w:hAnsi="Times New Roman" w:cs="Times New Roman"/>
                <w:sz w:val="24"/>
                <w:szCs w:val="24"/>
              </w:rPr>
              <w:t>произведениям фольклора</w:t>
            </w:r>
            <w:r w:rsidR="00FF36F4" w:rsidRPr="00FF36F4">
              <w:rPr>
                <w:rFonts w:ascii="Times New Roman" w:eastAsia="Times New Roman" w:hAnsi="Times New Roman" w:cs="Times New Roman"/>
                <w:spacing w:val="14"/>
                <w:sz w:val="24"/>
                <w:szCs w:val="24"/>
              </w:rPr>
              <w:t xml:space="preserve"> </w:t>
            </w:r>
            <w:r w:rsidR="00FF36F4" w:rsidRPr="00FF36F4">
              <w:rPr>
                <w:rFonts w:ascii="Times New Roman" w:eastAsia="Times New Roman" w:hAnsi="Times New Roman" w:cs="Times New Roman"/>
                <w:sz w:val="24"/>
                <w:szCs w:val="24"/>
              </w:rPr>
              <w:t>и</w:t>
            </w:r>
            <w:r w:rsidR="00FF36F4" w:rsidRPr="00FF36F4">
              <w:rPr>
                <w:rFonts w:ascii="Times New Roman" w:eastAsia="Times New Roman" w:hAnsi="Times New Roman" w:cs="Times New Roman"/>
                <w:spacing w:val="3"/>
                <w:sz w:val="24"/>
                <w:szCs w:val="24"/>
              </w:rPr>
              <w:t xml:space="preserve"> </w:t>
            </w:r>
            <w:r w:rsidR="00FF36F4" w:rsidRPr="00FF36F4">
              <w:rPr>
                <w:rFonts w:ascii="Times New Roman" w:eastAsia="Times New Roman" w:hAnsi="Times New Roman" w:cs="Times New Roman"/>
                <w:sz w:val="24"/>
                <w:szCs w:val="24"/>
              </w:rPr>
              <w:t>художественной</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sz w:val="24"/>
                <w:szCs w:val="24"/>
              </w:rPr>
              <w:t>литературы,</w:t>
            </w:r>
            <w:r w:rsidR="00FF36F4" w:rsidRPr="00FF36F4">
              <w:rPr>
                <w:rFonts w:ascii="Times New Roman" w:eastAsia="Times New Roman" w:hAnsi="Times New Roman" w:cs="Times New Roman"/>
                <w:spacing w:val="-2"/>
                <w:sz w:val="24"/>
                <w:szCs w:val="24"/>
              </w:rPr>
              <w:t xml:space="preserve"> </w:t>
            </w:r>
            <w:r w:rsidR="00FF36F4" w:rsidRPr="00FF36F4">
              <w:rPr>
                <w:rFonts w:ascii="Times New Roman" w:eastAsia="Times New Roman" w:hAnsi="Times New Roman" w:cs="Times New Roman"/>
                <w:sz w:val="24"/>
                <w:szCs w:val="24"/>
              </w:rPr>
              <w:t>поддерживать</w:t>
            </w:r>
            <w:r w:rsidR="00FF36F4" w:rsidRPr="00FF36F4">
              <w:rPr>
                <w:rFonts w:ascii="Times New Roman" w:eastAsia="Times New Roman" w:hAnsi="Times New Roman" w:cs="Times New Roman"/>
                <w:spacing w:val="-2"/>
                <w:sz w:val="24"/>
                <w:szCs w:val="24"/>
              </w:rPr>
              <w:t xml:space="preserve"> </w:t>
            </w:r>
            <w:r w:rsidR="00FF36F4" w:rsidRPr="00FF36F4">
              <w:rPr>
                <w:rFonts w:ascii="Times New Roman" w:eastAsia="Times New Roman" w:hAnsi="Times New Roman" w:cs="Times New Roman"/>
                <w:sz w:val="24"/>
                <w:szCs w:val="24"/>
              </w:rPr>
              <w:t>инициативу</w:t>
            </w:r>
            <w:r w:rsidR="00FF36F4" w:rsidRPr="00FF36F4">
              <w:rPr>
                <w:rFonts w:ascii="Times New Roman" w:eastAsia="Times New Roman" w:hAnsi="Times New Roman" w:cs="Times New Roman"/>
                <w:spacing w:val="4"/>
                <w:sz w:val="24"/>
                <w:szCs w:val="24"/>
              </w:rPr>
              <w:t xml:space="preserve"> </w:t>
            </w:r>
            <w:r w:rsidR="00FF36F4" w:rsidRPr="00FF36F4">
              <w:rPr>
                <w:rFonts w:ascii="Times New Roman" w:eastAsia="Times New Roman" w:hAnsi="Times New Roman" w:cs="Times New Roman"/>
                <w:sz w:val="24"/>
                <w:szCs w:val="24"/>
              </w:rPr>
              <w:t>детей</w:t>
            </w:r>
            <w:r w:rsidR="00FF36F4" w:rsidRPr="00FF36F4">
              <w:rPr>
                <w:rFonts w:ascii="Times New Roman" w:eastAsia="Times New Roman" w:hAnsi="Times New Roman" w:cs="Times New Roman"/>
                <w:spacing w:val="9"/>
                <w:sz w:val="24"/>
                <w:szCs w:val="24"/>
              </w:rPr>
              <w:t xml:space="preserve"> </w:t>
            </w:r>
            <w:r w:rsidR="00FF36F4" w:rsidRPr="00FF36F4">
              <w:rPr>
                <w:rFonts w:ascii="Times New Roman" w:eastAsia="Times New Roman" w:hAnsi="Times New Roman" w:cs="Times New Roman"/>
                <w:sz w:val="24"/>
                <w:szCs w:val="24"/>
              </w:rPr>
              <w:t>в</w:t>
            </w:r>
            <w:r w:rsidR="00FF36F4" w:rsidRPr="00FF36F4">
              <w:rPr>
                <w:rFonts w:ascii="Times New Roman" w:eastAsia="Times New Roman" w:hAnsi="Times New Roman" w:cs="Times New Roman"/>
                <w:spacing w:val="8"/>
                <w:sz w:val="24"/>
                <w:szCs w:val="24"/>
              </w:rPr>
              <w:t xml:space="preserve"> </w:t>
            </w:r>
            <w:r w:rsidR="00FF36F4" w:rsidRPr="00FF36F4">
              <w:rPr>
                <w:rFonts w:ascii="Times New Roman" w:eastAsia="Times New Roman" w:hAnsi="Times New Roman" w:cs="Times New Roman"/>
                <w:sz w:val="24"/>
                <w:szCs w:val="24"/>
              </w:rPr>
              <w:t>выборе произведений</w:t>
            </w:r>
            <w:r w:rsidR="00FF36F4" w:rsidRPr="00FF36F4">
              <w:rPr>
                <w:rFonts w:ascii="Times New Roman" w:eastAsia="Times New Roman" w:hAnsi="Times New Roman" w:cs="Times New Roman"/>
                <w:spacing w:val="16"/>
                <w:sz w:val="24"/>
                <w:szCs w:val="24"/>
              </w:rPr>
              <w:t xml:space="preserve"> </w:t>
            </w:r>
            <w:r w:rsidR="00FF36F4" w:rsidRPr="00FF36F4">
              <w:rPr>
                <w:rFonts w:ascii="Times New Roman" w:eastAsia="Times New Roman" w:hAnsi="Times New Roman" w:cs="Times New Roman"/>
                <w:sz w:val="24"/>
                <w:szCs w:val="24"/>
              </w:rPr>
              <w:t>для</w:t>
            </w:r>
            <w:r w:rsidR="00FF36F4" w:rsidRPr="00FF36F4">
              <w:rPr>
                <w:rFonts w:ascii="Times New Roman" w:eastAsia="Times New Roman" w:hAnsi="Times New Roman" w:cs="Times New Roman"/>
                <w:spacing w:val="-3"/>
                <w:sz w:val="24"/>
                <w:szCs w:val="24"/>
              </w:rPr>
              <w:t xml:space="preserve"> </w:t>
            </w:r>
            <w:r w:rsidR="00FF36F4" w:rsidRPr="00FF36F4">
              <w:rPr>
                <w:rFonts w:ascii="Times New Roman" w:eastAsia="Times New Roman" w:hAnsi="Times New Roman" w:cs="Times New Roman"/>
                <w:sz w:val="24"/>
                <w:szCs w:val="24"/>
              </w:rPr>
              <w:t>совместного</w:t>
            </w:r>
            <w:r w:rsidR="00FF36F4" w:rsidRPr="00FF36F4">
              <w:rPr>
                <w:rFonts w:ascii="Times New Roman" w:eastAsia="Times New Roman" w:hAnsi="Times New Roman" w:cs="Times New Roman"/>
                <w:spacing w:val="-1"/>
                <w:sz w:val="24"/>
                <w:szCs w:val="24"/>
              </w:rPr>
              <w:t xml:space="preserve"> </w:t>
            </w:r>
            <w:r w:rsidR="00FF36F4" w:rsidRPr="00FF36F4">
              <w:rPr>
                <w:rFonts w:ascii="Times New Roman" w:eastAsia="Times New Roman" w:hAnsi="Times New Roman" w:cs="Times New Roman"/>
                <w:sz w:val="24"/>
                <w:szCs w:val="24"/>
              </w:rPr>
              <w:t>слушания</w:t>
            </w:r>
            <w:r w:rsidR="00FF36F4" w:rsidRPr="00FF36F4">
              <w:rPr>
                <w:rFonts w:ascii="Times New Roman" w:eastAsia="Times New Roman" w:hAnsi="Times New Roman" w:cs="Times New Roman"/>
                <w:spacing w:val="1"/>
                <w:sz w:val="24"/>
                <w:szCs w:val="24"/>
              </w:rPr>
              <w:t xml:space="preserve"> </w:t>
            </w:r>
            <w:r w:rsidR="00FF36F4" w:rsidRPr="00FF36F4">
              <w:rPr>
                <w:rFonts w:ascii="Times New Roman" w:eastAsia="Times New Roman" w:hAnsi="Times New Roman" w:cs="Times New Roman"/>
                <w:sz w:val="24"/>
                <w:szCs w:val="24"/>
              </w:rPr>
              <w:t>(в</w:t>
            </w:r>
            <w:r w:rsidR="00FF36F4" w:rsidRPr="00FF36F4">
              <w:rPr>
                <w:rFonts w:ascii="Times New Roman" w:eastAsia="Times New Roman" w:hAnsi="Times New Roman" w:cs="Times New Roman"/>
                <w:spacing w:val="2"/>
                <w:sz w:val="24"/>
                <w:szCs w:val="24"/>
              </w:rPr>
              <w:t xml:space="preserve"> </w:t>
            </w:r>
            <w:r w:rsidR="00FF36F4" w:rsidRPr="00FF36F4">
              <w:rPr>
                <w:rFonts w:ascii="Times New Roman" w:eastAsia="Times New Roman" w:hAnsi="Times New Roman" w:cs="Times New Roman"/>
                <w:sz w:val="24"/>
                <w:szCs w:val="24"/>
              </w:rPr>
              <w:t>том</w:t>
            </w:r>
            <w:r w:rsidR="00FF36F4" w:rsidRPr="00FF36F4">
              <w:rPr>
                <w:rFonts w:ascii="Times New Roman" w:eastAsia="Times New Roman" w:hAnsi="Times New Roman" w:cs="Times New Roman"/>
                <w:spacing w:val="4"/>
                <w:sz w:val="24"/>
                <w:szCs w:val="24"/>
              </w:rPr>
              <w:t xml:space="preserve"> </w:t>
            </w:r>
            <w:r w:rsidR="00FF36F4" w:rsidRPr="00FF36F4">
              <w:rPr>
                <w:rFonts w:ascii="Times New Roman" w:eastAsia="Times New Roman" w:hAnsi="Times New Roman" w:cs="Times New Roman"/>
                <w:sz w:val="24"/>
                <w:szCs w:val="24"/>
              </w:rPr>
              <w:t>числе</w:t>
            </w:r>
            <w:r w:rsidR="00FF36F4" w:rsidRPr="00FF36F4">
              <w:rPr>
                <w:rFonts w:ascii="Times New Roman" w:eastAsia="Times New Roman" w:hAnsi="Times New Roman" w:cs="Times New Roman"/>
                <w:spacing w:val="5"/>
                <w:sz w:val="24"/>
                <w:szCs w:val="24"/>
              </w:rPr>
              <w:t xml:space="preserve"> </w:t>
            </w:r>
            <w:r w:rsidR="00FF36F4" w:rsidRPr="00FF36F4">
              <w:rPr>
                <w:rFonts w:ascii="Times New Roman" w:eastAsia="Times New Roman" w:hAnsi="Times New Roman" w:cs="Times New Roman"/>
                <w:sz w:val="24"/>
                <w:szCs w:val="24"/>
              </w:rPr>
              <w:t>и повторное</w:t>
            </w:r>
            <w:r w:rsidR="00FF36F4" w:rsidRPr="00FF36F4">
              <w:rPr>
                <w:rFonts w:ascii="Times New Roman" w:eastAsia="Times New Roman" w:hAnsi="Times New Roman" w:cs="Times New Roman"/>
                <w:w w:val="101"/>
                <w:sz w:val="24"/>
                <w:szCs w:val="24"/>
              </w:rPr>
              <w:t>)</w:t>
            </w:r>
            <w:r w:rsidR="00FF36F4" w:rsidRPr="00FF36F4">
              <w:rPr>
                <w:rFonts w:ascii="Times New Roman" w:eastAsia="Times New Roman" w:hAnsi="Times New Roman" w:cs="Times New Roman"/>
                <w:sz w:val="24"/>
                <w:szCs w:val="24"/>
              </w:rPr>
              <w:t>;</w:t>
            </w:r>
          </w:p>
          <w:p w14:paraId="5379C556" w14:textId="4C9B954B" w:rsidR="00FF36F4" w:rsidRPr="00FF36F4" w:rsidRDefault="00385C9F" w:rsidP="00385C9F">
            <w:pPr>
              <w:spacing w:before="2" w:line="285"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36F4" w:rsidRPr="00FF36F4">
              <w:rPr>
                <w:rFonts w:ascii="Times New Roman" w:eastAsia="Times New Roman" w:hAnsi="Times New Roman" w:cs="Times New Roman"/>
                <w:sz w:val="24"/>
                <w:szCs w:val="24"/>
              </w:rPr>
              <w:t>формировать</w:t>
            </w:r>
            <w:r w:rsidR="00FF36F4" w:rsidRPr="00FF36F4">
              <w:rPr>
                <w:rFonts w:ascii="Times New Roman" w:eastAsia="Times New Roman" w:hAnsi="Times New Roman" w:cs="Times New Roman"/>
                <w:spacing w:val="3"/>
                <w:sz w:val="24"/>
                <w:szCs w:val="24"/>
              </w:rPr>
              <w:t xml:space="preserve"> </w:t>
            </w:r>
            <w:r w:rsidR="00FF36F4" w:rsidRPr="00FF36F4">
              <w:rPr>
                <w:rFonts w:ascii="Times New Roman" w:eastAsia="Times New Roman" w:hAnsi="Times New Roman" w:cs="Times New Roman"/>
                <w:sz w:val="24"/>
                <w:szCs w:val="24"/>
              </w:rPr>
              <w:t>представления о</w:t>
            </w:r>
            <w:r w:rsidR="00FF36F4" w:rsidRPr="00FF36F4">
              <w:rPr>
                <w:rFonts w:ascii="Times New Roman" w:eastAsia="Times New Roman" w:hAnsi="Times New Roman" w:cs="Times New Roman"/>
                <w:spacing w:val="3"/>
                <w:sz w:val="24"/>
                <w:szCs w:val="24"/>
              </w:rPr>
              <w:t xml:space="preserve"> </w:t>
            </w:r>
            <w:r w:rsidR="00FF36F4" w:rsidRPr="00FF36F4">
              <w:rPr>
                <w:rFonts w:ascii="Times New Roman" w:eastAsia="Times New Roman" w:hAnsi="Times New Roman" w:cs="Times New Roman"/>
                <w:sz w:val="24"/>
                <w:szCs w:val="24"/>
              </w:rPr>
              <w:t>некоторых</w:t>
            </w:r>
            <w:r w:rsidR="00FF36F4" w:rsidRPr="00FF36F4">
              <w:rPr>
                <w:rFonts w:ascii="Times New Roman" w:eastAsia="Times New Roman" w:hAnsi="Times New Roman" w:cs="Times New Roman"/>
                <w:spacing w:val="2"/>
                <w:sz w:val="24"/>
                <w:szCs w:val="24"/>
              </w:rPr>
              <w:t xml:space="preserve"> </w:t>
            </w:r>
            <w:r w:rsidR="00FF36F4" w:rsidRPr="00FF36F4">
              <w:rPr>
                <w:rFonts w:ascii="Times New Roman" w:eastAsia="Times New Roman" w:hAnsi="Times New Roman" w:cs="Times New Roman"/>
                <w:sz w:val="24"/>
                <w:szCs w:val="24"/>
              </w:rPr>
              <w:t>жанровых,</w:t>
            </w:r>
            <w:r w:rsidR="00FF36F4" w:rsidRPr="00FF36F4">
              <w:rPr>
                <w:rFonts w:ascii="Times New Roman" w:eastAsia="Times New Roman" w:hAnsi="Times New Roman" w:cs="Times New Roman"/>
                <w:spacing w:val="5"/>
                <w:sz w:val="24"/>
                <w:szCs w:val="24"/>
              </w:rPr>
              <w:t xml:space="preserve"> </w:t>
            </w:r>
            <w:r w:rsidR="00FF36F4" w:rsidRPr="00FF36F4">
              <w:rPr>
                <w:rFonts w:ascii="Times New Roman" w:eastAsia="Times New Roman" w:hAnsi="Times New Roman" w:cs="Times New Roman"/>
                <w:sz w:val="24"/>
                <w:szCs w:val="24"/>
              </w:rPr>
              <w:t>композиционных, языковых</w:t>
            </w:r>
            <w:r w:rsidR="00FF36F4" w:rsidRPr="00FF36F4">
              <w:rPr>
                <w:rFonts w:ascii="Times New Roman" w:eastAsia="Times New Roman" w:hAnsi="Times New Roman" w:cs="Times New Roman"/>
                <w:spacing w:val="46"/>
                <w:sz w:val="24"/>
                <w:szCs w:val="24"/>
              </w:rPr>
              <w:t xml:space="preserve"> </w:t>
            </w:r>
            <w:r w:rsidR="00FF36F4" w:rsidRPr="00FF36F4">
              <w:rPr>
                <w:rFonts w:ascii="Times New Roman" w:eastAsia="Times New Roman" w:hAnsi="Times New Roman" w:cs="Times New Roman"/>
                <w:sz w:val="24"/>
                <w:szCs w:val="24"/>
              </w:rPr>
              <w:t>особенностях</w:t>
            </w:r>
            <w:r w:rsidR="00FF36F4" w:rsidRPr="00FF36F4">
              <w:rPr>
                <w:rFonts w:ascii="Times New Roman" w:eastAsia="Times New Roman" w:hAnsi="Times New Roman" w:cs="Times New Roman"/>
                <w:spacing w:val="32"/>
                <w:sz w:val="24"/>
                <w:szCs w:val="24"/>
              </w:rPr>
              <w:t xml:space="preserve"> </w:t>
            </w:r>
            <w:r w:rsidR="00FF36F4" w:rsidRPr="00FF36F4">
              <w:rPr>
                <w:rFonts w:ascii="Times New Roman" w:eastAsia="Times New Roman" w:hAnsi="Times New Roman" w:cs="Times New Roman"/>
                <w:sz w:val="24"/>
                <w:szCs w:val="24"/>
              </w:rPr>
              <w:t>произведений:</w:t>
            </w:r>
            <w:r w:rsidR="00FF36F4" w:rsidRPr="00FF36F4">
              <w:rPr>
                <w:rFonts w:ascii="Times New Roman" w:eastAsia="Times New Roman" w:hAnsi="Times New Roman" w:cs="Times New Roman"/>
                <w:spacing w:val="32"/>
                <w:sz w:val="24"/>
                <w:szCs w:val="24"/>
              </w:rPr>
              <w:t xml:space="preserve"> </w:t>
            </w:r>
            <w:r w:rsidR="00FF36F4" w:rsidRPr="00FF36F4">
              <w:rPr>
                <w:rFonts w:ascii="Times New Roman" w:eastAsia="Times New Roman" w:hAnsi="Times New Roman" w:cs="Times New Roman"/>
                <w:sz w:val="24"/>
                <w:szCs w:val="24"/>
              </w:rPr>
              <w:t>поговорка,</w:t>
            </w:r>
            <w:r w:rsidR="00FF36F4" w:rsidRPr="00FF36F4">
              <w:rPr>
                <w:rFonts w:ascii="Times New Roman" w:eastAsia="Times New Roman" w:hAnsi="Times New Roman" w:cs="Times New Roman"/>
                <w:spacing w:val="34"/>
                <w:sz w:val="24"/>
                <w:szCs w:val="24"/>
              </w:rPr>
              <w:t xml:space="preserve"> </w:t>
            </w:r>
            <w:r w:rsidR="00FF36F4" w:rsidRPr="00FF36F4">
              <w:rPr>
                <w:rFonts w:ascii="Times New Roman" w:eastAsia="Times New Roman" w:hAnsi="Times New Roman" w:cs="Times New Roman"/>
                <w:sz w:val="24"/>
                <w:szCs w:val="24"/>
              </w:rPr>
              <w:t>загадка,</w:t>
            </w:r>
            <w:r w:rsidR="00FF36F4" w:rsidRPr="00FF36F4">
              <w:rPr>
                <w:rFonts w:ascii="Times New Roman" w:eastAsia="Times New Roman" w:hAnsi="Times New Roman" w:cs="Times New Roman"/>
                <w:spacing w:val="37"/>
                <w:sz w:val="24"/>
                <w:szCs w:val="24"/>
              </w:rPr>
              <w:t xml:space="preserve"> </w:t>
            </w:r>
            <w:r w:rsidR="00FF36F4" w:rsidRPr="00FF36F4">
              <w:rPr>
                <w:rFonts w:ascii="Times New Roman" w:eastAsia="Times New Roman" w:hAnsi="Times New Roman" w:cs="Times New Roman"/>
                <w:sz w:val="24"/>
                <w:szCs w:val="24"/>
              </w:rPr>
              <w:t>считалка,</w:t>
            </w:r>
            <w:r w:rsidR="00FF36F4" w:rsidRPr="00FF36F4">
              <w:rPr>
                <w:rFonts w:ascii="Times New Roman" w:eastAsia="Times New Roman" w:hAnsi="Times New Roman" w:cs="Times New Roman"/>
                <w:spacing w:val="32"/>
                <w:sz w:val="24"/>
                <w:szCs w:val="24"/>
              </w:rPr>
              <w:t xml:space="preserve"> </w:t>
            </w:r>
            <w:r w:rsidR="00FF36F4" w:rsidRPr="00FF36F4">
              <w:rPr>
                <w:rFonts w:ascii="Times New Roman" w:eastAsia="Times New Roman" w:hAnsi="Times New Roman" w:cs="Times New Roman"/>
                <w:sz w:val="24"/>
                <w:szCs w:val="24"/>
              </w:rPr>
              <w:t>скороговорка, народная</w:t>
            </w:r>
            <w:r w:rsidR="00FF36F4" w:rsidRPr="00FF36F4">
              <w:rPr>
                <w:rFonts w:ascii="Times New Roman" w:eastAsia="Times New Roman" w:hAnsi="Times New Roman" w:cs="Times New Roman"/>
                <w:spacing w:val="13"/>
                <w:sz w:val="24"/>
                <w:szCs w:val="24"/>
              </w:rPr>
              <w:t xml:space="preserve"> </w:t>
            </w:r>
            <w:r w:rsidR="00FF36F4" w:rsidRPr="00FF36F4">
              <w:rPr>
                <w:rFonts w:ascii="Times New Roman" w:eastAsia="Times New Roman" w:hAnsi="Times New Roman" w:cs="Times New Roman"/>
                <w:sz w:val="24"/>
                <w:szCs w:val="24"/>
              </w:rPr>
              <w:t>сказка,</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sz w:val="24"/>
                <w:szCs w:val="24"/>
              </w:rPr>
              <w:t>рассказ,</w:t>
            </w:r>
            <w:r w:rsidR="00FF36F4" w:rsidRPr="00FF36F4">
              <w:rPr>
                <w:rFonts w:ascii="Times New Roman" w:eastAsia="Times New Roman" w:hAnsi="Times New Roman" w:cs="Times New Roman"/>
                <w:spacing w:val="-2"/>
                <w:sz w:val="24"/>
                <w:szCs w:val="24"/>
              </w:rPr>
              <w:t xml:space="preserve"> </w:t>
            </w:r>
            <w:r w:rsidR="00FF36F4" w:rsidRPr="00FF36F4">
              <w:rPr>
                <w:rFonts w:ascii="Times New Roman" w:eastAsia="Times New Roman" w:hAnsi="Times New Roman" w:cs="Times New Roman"/>
                <w:sz w:val="24"/>
                <w:szCs w:val="24"/>
              </w:rPr>
              <w:t>стихотворение;</w:t>
            </w:r>
          </w:p>
          <w:p w14:paraId="019468C3" w14:textId="07BB3B50" w:rsidR="00FF36F4" w:rsidRPr="00FF36F4" w:rsidRDefault="00385C9F" w:rsidP="00385C9F">
            <w:pPr>
              <w:spacing w:line="319"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36F4" w:rsidRPr="00FF36F4">
              <w:rPr>
                <w:rFonts w:ascii="Times New Roman" w:eastAsia="Times New Roman" w:hAnsi="Times New Roman" w:cs="Times New Roman"/>
                <w:sz w:val="24"/>
                <w:szCs w:val="24"/>
              </w:rPr>
              <w:t>углублять</w:t>
            </w:r>
            <w:r w:rsidR="00FF36F4" w:rsidRPr="00FF36F4">
              <w:rPr>
                <w:rFonts w:ascii="Times New Roman" w:eastAsia="Times New Roman" w:hAnsi="Times New Roman" w:cs="Times New Roman"/>
                <w:spacing w:val="42"/>
                <w:sz w:val="24"/>
                <w:szCs w:val="24"/>
              </w:rPr>
              <w:t xml:space="preserve"> </w:t>
            </w:r>
            <w:r w:rsidR="00FF36F4" w:rsidRPr="00FF36F4">
              <w:rPr>
                <w:rFonts w:ascii="Times New Roman" w:eastAsia="Times New Roman" w:hAnsi="Times New Roman" w:cs="Times New Roman"/>
                <w:sz w:val="24"/>
                <w:szCs w:val="24"/>
              </w:rPr>
              <w:t>восприятие</w:t>
            </w:r>
            <w:r w:rsidR="00FF36F4" w:rsidRPr="00FF36F4">
              <w:rPr>
                <w:rFonts w:ascii="Times New Roman" w:eastAsia="Times New Roman" w:hAnsi="Times New Roman" w:cs="Times New Roman"/>
                <w:spacing w:val="40"/>
                <w:sz w:val="24"/>
                <w:szCs w:val="24"/>
              </w:rPr>
              <w:t xml:space="preserve"> </w:t>
            </w:r>
            <w:r w:rsidR="00FF36F4" w:rsidRPr="00FF36F4">
              <w:rPr>
                <w:rFonts w:ascii="Times New Roman" w:eastAsia="Times New Roman" w:hAnsi="Times New Roman" w:cs="Times New Roman"/>
                <w:sz w:val="24"/>
                <w:szCs w:val="24"/>
              </w:rPr>
              <w:t>содержания</w:t>
            </w:r>
            <w:r w:rsidR="00FF36F4" w:rsidRPr="00FF36F4">
              <w:rPr>
                <w:rFonts w:ascii="Times New Roman" w:eastAsia="Times New Roman" w:hAnsi="Times New Roman" w:cs="Times New Roman"/>
                <w:spacing w:val="45"/>
                <w:sz w:val="24"/>
                <w:szCs w:val="24"/>
              </w:rPr>
              <w:t xml:space="preserve"> </w:t>
            </w:r>
            <w:r w:rsidR="00FF36F4" w:rsidRPr="00FF36F4">
              <w:rPr>
                <w:rFonts w:ascii="Times New Roman" w:eastAsia="Times New Roman" w:hAnsi="Times New Roman" w:cs="Times New Roman"/>
                <w:sz w:val="24"/>
                <w:szCs w:val="24"/>
              </w:rPr>
              <w:t>и</w:t>
            </w:r>
            <w:r w:rsidR="00FF36F4" w:rsidRPr="00FF36F4">
              <w:rPr>
                <w:rFonts w:ascii="Times New Roman" w:eastAsia="Times New Roman" w:hAnsi="Times New Roman" w:cs="Times New Roman"/>
                <w:spacing w:val="43"/>
                <w:sz w:val="24"/>
                <w:szCs w:val="24"/>
              </w:rPr>
              <w:t xml:space="preserve"> </w:t>
            </w:r>
            <w:r w:rsidR="00FF36F4" w:rsidRPr="00FF36F4">
              <w:rPr>
                <w:rFonts w:ascii="Times New Roman" w:eastAsia="Times New Roman" w:hAnsi="Times New Roman" w:cs="Times New Roman"/>
                <w:sz w:val="24"/>
                <w:szCs w:val="24"/>
              </w:rPr>
              <w:t>формы</w:t>
            </w:r>
            <w:r w:rsidR="00FF36F4" w:rsidRPr="00FF36F4">
              <w:rPr>
                <w:rFonts w:ascii="Times New Roman" w:eastAsia="Times New Roman" w:hAnsi="Times New Roman" w:cs="Times New Roman"/>
                <w:spacing w:val="45"/>
                <w:sz w:val="24"/>
                <w:szCs w:val="24"/>
              </w:rPr>
              <w:t xml:space="preserve"> </w:t>
            </w:r>
            <w:r w:rsidR="00FF36F4" w:rsidRPr="00FF36F4">
              <w:rPr>
                <w:rFonts w:ascii="Times New Roman" w:eastAsia="Times New Roman" w:hAnsi="Times New Roman" w:cs="Times New Roman"/>
                <w:sz w:val="24"/>
                <w:szCs w:val="24"/>
              </w:rPr>
              <w:t>произведений</w:t>
            </w:r>
            <w:r w:rsidR="00FF36F4" w:rsidRPr="00FF36F4">
              <w:rPr>
                <w:rFonts w:ascii="Times New Roman" w:eastAsia="Times New Roman" w:hAnsi="Times New Roman" w:cs="Times New Roman"/>
                <w:spacing w:val="41"/>
                <w:sz w:val="24"/>
                <w:szCs w:val="24"/>
              </w:rPr>
              <w:t xml:space="preserve"> </w:t>
            </w:r>
            <w:r w:rsidR="00FF36F4" w:rsidRPr="00FF36F4">
              <w:rPr>
                <w:rFonts w:ascii="Times New Roman" w:eastAsia="Times New Roman" w:hAnsi="Times New Roman" w:cs="Times New Roman"/>
                <w:sz w:val="24"/>
                <w:szCs w:val="24"/>
              </w:rPr>
              <w:t>(оценка</w:t>
            </w:r>
            <w:r w:rsidR="00FF36F4" w:rsidRPr="00FF36F4">
              <w:rPr>
                <w:rFonts w:ascii="Times New Roman" w:eastAsia="Times New Roman" w:hAnsi="Times New Roman" w:cs="Times New Roman"/>
                <w:spacing w:val="48"/>
                <w:sz w:val="24"/>
                <w:szCs w:val="24"/>
              </w:rPr>
              <w:t xml:space="preserve"> </w:t>
            </w:r>
            <w:r w:rsidR="00FF36F4" w:rsidRPr="00FF36F4">
              <w:rPr>
                <w:rFonts w:ascii="Times New Roman" w:eastAsia="Times New Roman" w:hAnsi="Times New Roman" w:cs="Times New Roman"/>
                <w:sz w:val="24"/>
                <w:szCs w:val="24"/>
              </w:rPr>
              <w:t>характера</w:t>
            </w:r>
          </w:p>
          <w:p w14:paraId="35839F43" w14:textId="77777777" w:rsidR="00FF36F4" w:rsidRPr="00FF36F4" w:rsidRDefault="00FF36F4" w:rsidP="00385C9F">
            <w:pPr>
              <w:spacing w:before="60" w:line="285" w:lineRule="auto"/>
              <w:ind w:right="79"/>
              <w:jc w:val="both"/>
              <w:rPr>
                <w:rFonts w:ascii="Times New Roman" w:eastAsia="Times New Roman" w:hAnsi="Times New Roman" w:cs="Times New Roman"/>
                <w:sz w:val="24"/>
                <w:szCs w:val="24"/>
              </w:rPr>
            </w:pPr>
            <w:r w:rsidRPr="00FF36F4">
              <w:rPr>
                <w:rFonts w:ascii="Times New Roman" w:eastAsia="Times New Roman" w:hAnsi="Times New Roman" w:cs="Times New Roman"/>
                <w:sz w:val="24"/>
                <w:szCs w:val="24"/>
              </w:rPr>
              <w:t>персонажа</w:t>
            </w:r>
            <w:r w:rsidRPr="00FF36F4">
              <w:rPr>
                <w:rFonts w:ascii="Times New Roman" w:eastAsia="Times New Roman" w:hAnsi="Times New Roman" w:cs="Times New Roman"/>
                <w:spacing w:val="14"/>
                <w:sz w:val="24"/>
                <w:szCs w:val="24"/>
              </w:rPr>
              <w:t xml:space="preserve"> </w:t>
            </w:r>
            <w:r w:rsidRPr="00FF36F4">
              <w:rPr>
                <w:rFonts w:ascii="Times New Roman" w:eastAsia="Times New Roman" w:hAnsi="Times New Roman" w:cs="Times New Roman"/>
                <w:sz w:val="24"/>
                <w:szCs w:val="24"/>
              </w:rPr>
              <w:t>с</w:t>
            </w:r>
            <w:r w:rsidRPr="00FF36F4">
              <w:rPr>
                <w:rFonts w:ascii="Times New Roman" w:eastAsia="Times New Roman" w:hAnsi="Times New Roman" w:cs="Times New Roman"/>
                <w:spacing w:val="8"/>
                <w:sz w:val="24"/>
                <w:szCs w:val="24"/>
              </w:rPr>
              <w:t xml:space="preserve"> </w:t>
            </w:r>
            <w:r w:rsidRPr="00FF36F4">
              <w:rPr>
                <w:rFonts w:ascii="Times New Roman" w:eastAsia="Times New Roman" w:hAnsi="Times New Roman" w:cs="Times New Roman"/>
                <w:sz w:val="24"/>
                <w:szCs w:val="24"/>
              </w:rPr>
              <w:t>опорой</w:t>
            </w:r>
            <w:r w:rsidRPr="00FF36F4">
              <w:rPr>
                <w:rFonts w:ascii="Times New Roman" w:eastAsia="Times New Roman" w:hAnsi="Times New Roman" w:cs="Times New Roman"/>
                <w:spacing w:val="13"/>
                <w:sz w:val="24"/>
                <w:szCs w:val="24"/>
              </w:rPr>
              <w:t xml:space="preserve"> </w:t>
            </w:r>
            <w:r w:rsidRPr="00FF36F4">
              <w:rPr>
                <w:rFonts w:ascii="Times New Roman" w:eastAsia="Times New Roman" w:hAnsi="Times New Roman" w:cs="Times New Roman"/>
                <w:sz w:val="24"/>
                <w:szCs w:val="24"/>
              </w:rPr>
              <w:t>на</w:t>
            </w:r>
            <w:r w:rsidRPr="00FF36F4">
              <w:rPr>
                <w:rFonts w:ascii="Times New Roman" w:eastAsia="Times New Roman" w:hAnsi="Times New Roman" w:cs="Times New Roman"/>
                <w:spacing w:val="6"/>
                <w:sz w:val="24"/>
                <w:szCs w:val="24"/>
              </w:rPr>
              <w:t xml:space="preserve"> </w:t>
            </w:r>
            <w:r w:rsidRPr="00FF36F4">
              <w:rPr>
                <w:rFonts w:ascii="Times New Roman" w:eastAsia="Times New Roman" w:hAnsi="Times New Roman" w:cs="Times New Roman"/>
                <w:sz w:val="24"/>
                <w:szCs w:val="24"/>
              </w:rPr>
              <w:t>его</w:t>
            </w:r>
            <w:r w:rsidRPr="00FF36F4">
              <w:rPr>
                <w:rFonts w:ascii="Times New Roman" w:eastAsia="Times New Roman" w:hAnsi="Times New Roman" w:cs="Times New Roman"/>
                <w:spacing w:val="14"/>
                <w:sz w:val="24"/>
                <w:szCs w:val="24"/>
              </w:rPr>
              <w:t xml:space="preserve"> </w:t>
            </w:r>
            <w:r w:rsidRPr="00FF36F4">
              <w:rPr>
                <w:rFonts w:ascii="Times New Roman" w:eastAsia="Times New Roman" w:hAnsi="Times New Roman" w:cs="Times New Roman"/>
                <w:sz w:val="24"/>
                <w:szCs w:val="24"/>
              </w:rPr>
              <w:t>портрет, поступки, мотивы</w:t>
            </w:r>
            <w:r w:rsidRPr="00FF36F4">
              <w:rPr>
                <w:rFonts w:ascii="Times New Roman" w:eastAsia="Times New Roman" w:hAnsi="Times New Roman" w:cs="Times New Roman"/>
                <w:spacing w:val="13"/>
                <w:sz w:val="24"/>
                <w:szCs w:val="24"/>
              </w:rPr>
              <w:t xml:space="preserve"> </w:t>
            </w:r>
            <w:r w:rsidRPr="00FF36F4">
              <w:rPr>
                <w:rFonts w:ascii="Times New Roman" w:eastAsia="Times New Roman" w:hAnsi="Times New Roman" w:cs="Times New Roman"/>
                <w:sz w:val="24"/>
                <w:szCs w:val="24"/>
              </w:rPr>
              <w:t>поведения</w:t>
            </w:r>
            <w:r w:rsidRPr="00FF36F4">
              <w:rPr>
                <w:rFonts w:ascii="Times New Roman" w:eastAsia="Times New Roman" w:hAnsi="Times New Roman" w:cs="Times New Roman"/>
                <w:spacing w:val="4"/>
                <w:sz w:val="24"/>
                <w:szCs w:val="24"/>
              </w:rPr>
              <w:t xml:space="preserve"> </w:t>
            </w:r>
            <w:r w:rsidRPr="00FF36F4">
              <w:rPr>
                <w:rFonts w:ascii="Times New Roman" w:eastAsia="Times New Roman" w:hAnsi="Times New Roman" w:cs="Times New Roman"/>
                <w:sz w:val="24"/>
                <w:szCs w:val="24"/>
              </w:rPr>
              <w:t>и</w:t>
            </w:r>
            <w:r w:rsidRPr="00FF36F4">
              <w:rPr>
                <w:rFonts w:ascii="Times New Roman" w:eastAsia="Times New Roman" w:hAnsi="Times New Roman" w:cs="Times New Roman"/>
                <w:spacing w:val="12"/>
                <w:sz w:val="24"/>
                <w:szCs w:val="24"/>
              </w:rPr>
              <w:t xml:space="preserve"> </w:t>
            </w:r>
            <w:r w:rsidRPr="00FF36F4">
              <w:rPr>
                <w:rFonts w:ascii="Times New Roman" w:eastAsia="Times New Roman" w:hAnsi="Times New Roman" w:cs="Times New Roman"/>
                <w:sz w:val="24"/>
                <w:szCs w:val="24"/>
              </w:rPr>
              <w:t>другие</w:t>
            </w:r>
            <w:r w:rsidRPr="00FF36F4">
              <w:rPr>
                <w:rFonts w:ascii="Times New Roman" w:eastAsia="Times New Roman" w:hAnsi="Times New Roman" w:cs="Times New Roman"/>
                <w:spacing w:val="4"/>
                <w:sz w:val="24"/>
                <w:szCs w:val="24"/>
              </w:rPr>
              <w:t xml:space="preserve"> </w:t>
            </w:r>
            <w:r w:rsidRPr="00FF36F4">
              <w:rPr>
                <w:rFonts w:ascii="Times New Roman" w:eastAsia="Times New Roman" w:hAnsi="Times New Roman" w:cs="Times New Roman"/>
                <w:w w:val="101"/>
                <w:sz w:val="24"/>
                <w:szCs w:val="24"/>
              </w:rPr>
              <w:t xml:space="preserve">средства </w:t>
            </w:r>
            <w:r w:rsidRPr="00FF36F4">
              <w:rPr>
                <w:rFonts w:ascii="Times New Roman" w:eastAsia="Times New Roman" w:hAnsi="Times New Roman" w:cs="Times New Roman"/>
                <w:sz w:val="24"/>
                <w:szCs w:val="24"/>
              </w:rPr>
              <w:t>раскрытия</w:t>
            </w:r>
            <w:r w:rsidRPr="00FF36F4">
              <w:rPr>
                <w:rFonts w:ascii="Times New Roman" w:eastAsia="Times New Roman" w:hAnsi="Times New Roman" w:cs="Times New Roman"/>
                <w:spacing w:val="10"/>
                <w:sz w:val="24"/>
                <w:szCs w:val="24"/>
              </w:rPr>
              <w:t xml:space="preserve"> </w:t>
            </w:r>
            <w:r w:rsidRPr="00FF36F4">
              <w:rPr>
                <w:rFonts w:ascii="Times New Roman" w:eastAsia="Times New Roman" w:hAnsi="Times New Roman" w:cs="Times New Roman"/>
                <w:sz w:val="24"/>
                <w:szCs w:val="24"/>
              </w:rPr>
              <w:t>образа;</w:t>
            </w:r>
            <w:r w:rsidRPr="00FF36F4">
              <w:rPr>
                <w:rFonts w:ascii="Times New Roman" w:eastAsia="Times New Roman" w:hAnsi="Times New Roman" w:cs="Times New Roman"/>
                <w:spacing w:val="13"/>
                <w:sz w:val="24"/>
                <w:szCs w:val="24"/>
              </w:rPr>
              <w:t xml:space="preserve"> </w:t>
            </w:r>
            <w:r w:rsidRPr="00FF36F4">
              <w:rPr>
                <w:rFonts w:ascii="Times New Roman" w:eastAsia="Times New Roman" w:hAnsi="Times New Roman" w:cs="Times New Roman"/>
                <w:sz w:val="24"/>
                <w:szCs w:val="24"/>
              </w:rPr>
              <w:t>ритм</w:t>
            </w:r>
            <w:r w:rsidRPr="00FF36F4">
              <w:rPr>
                <w:rFonts w:ascii="Times New Roman" w:eastAsia="Times New Roman" w:hAnsi="Times New Roman" w:cs="Times New Roman"/>
                <w:spacing w:val="9"/>
                <w:sz w:val="24"/>
                <w:szCs w:val="24"/>
              </w:rPr>
              <w:t xml:space="preserve"> </w:t>
            </w:r>
            <w:r w:rsidRPr="00FF36F4">
              <w:rPr>
                <w:rFonts w:ascii="Times New Roman" w:eastAsia="Times New Roman" w:hAnsi="Times New Roman" w:cs="Times New Roman"/>
                <w:sz w:val="24"/>
                <w:szCs w:val="24"/>
              </w:rPr>
              <w:t>в</w:t>
            </w:r>
            <w:r w:rsidRPr="00FF36F4">
              <w:rPr>
                <w:rFonts w:ascii="Times New Roman" w:eastAsia="Times New Roman" w:hAnsi="Times New Roman" w:cs="Times New Roman"/>
                <w:spacing w:val="5"/>
                <w:sz w:val="24"/>
                <w:szCs w:val="24"/>
              </w:rPr>
              <w:t xml:space="preserve"> </w:t>
            </w:r>
            <w:r w:rsidRPr="00FF36F4">
              <w:rPr>
                <w:rFonts w:ascii="Times New Roman" w:eastAsia="Times New Roman" w:hAnsi="Times New Roman" w:cs="Times New Roman"/>
                <w:sz w:val="24"/>
                <w:szCs w:val="24"/>
              </w:rPr>
              <w:t>поэтическом</w:t>
            </w:r>
            <w:r w:rsidRPr="00FF36F4">
              <w:rPr>
                <w:rFonts w:ascii="Times New Roman" w:eastAsia="Times New Roman" w:hAnsi="Times New Roman" w:cs="Times New Roman"/>
                <w:spacing w:val="1"/>
                <w:sz w:val="24"/>
                <w:szCs w:val="24"/>
              </w:rPr>
              <w:t xml:space="preserve"> </w:t>
            </w:r>
            <w:r w:rsidRPr="00FF36F4">
              <w:rPr>
                <w:rFonts w:ascii="Times New Roman" w:eastAsia="Times New Roman" w:hAnsi="Times New Roman" w:cs="Times New Roman"/>
                <w:sz w:val="24"/>
                <w:szCs w:val="24"/>
              </w:rPr>
              <w:t>тексте;</w:t>
            </w:r>
            <w:r w:rsidRPr="00FF36F4">
              <w:rPr>
                <w:rFonts w:ascii="Times New Roman" w:eastAsia="Times New Roman" w:hAnsi="Times New Roman" w:cs="Times New Roman"/>
                <w:spacing w:val="17"/>
                <w:sz w:val="24"/>
                <w:szCs w:val="24"/>
              </w:rPr>
              <w:t xml:space="preserve"> </w:t>
            </w:r>
            <w:r w:rsidRPr="00FF36F4">
              <w:rPr>
                <w:rFonts w:ascii="Times New Roman" w:eastAsia="Times New Roman" w:hAnsi="Times New Roman" w:cs="Times New Roman"/>
                <w:sz w:val="24"/>
                <w:szCs w:val="24"/>
              </w:rPr>
              <w:t>рассматривание иллюстраций</w:t>
            </w:r>
            <w:r w:rsidRPr="00FF36F4">
              <w:rPr>
                <w:rFonts w:ascii="Times New Roman" w:eastAsia="Times New Roman" w:hAnsi="Times New Roman" w:cs="Times New Roman"/>
                <w:spacing w:val="15"/>
                <w:sz w:val="24"/>
                <w:szCs w:val="24"/>
              </w:rPr>
              <w:t xml:space="preserve"> </w:t>
            </w:r>
            <w:r w:rsidRPr="00FF36F4">
              <w:rPr>
                <w:rFonts w:ascii="Times New Roman" w:eastAsia="Times New Roman" w:hAnsi="Times New Roman" w:cs="Times New Roman"/>
                <w:w w:val="101"/>
                <w:sz w:val="24"/>
                <w:szCs w:val="24"/>
              </w:rPr>
              <w:t xml:space="preserve">разных </w:t>
            </w:r>
            <w:r w:rsidRPr="00FF36F4">
              <w:rPr>
                <w:rFonts w:ascii="Times New Roman" w:eastAsia="Times New Roman" w:hAnsi="Times New Roman" w:cs="Times New Roman"/>
                <w:sz w:val="24"/>
                <w:szCs w:val="24"/>
              </w:rPr>
              <w:t>художников</w:t>
            </w:r>
            <w:r w:rsidRPr="00FF36F4">
              <w:rPr>
                <w:rFonts w:ascii="Times New Roman" w:eastAsia="Times New Roman" w:hAnsi="Times New Roman" w:cs="Times New Roman"/>
                <w:spacing w:val="13"/>
                <w:sz w:val="24"/>
                <w:szCs w:val="24"/>
              </w:rPr>
              <w:t xml:space="preserve"> </w:t>
            </w:r>
            <w:r w:rsidRPr="00FF36F4">
              <w:rPr>
                <w:rFonts w:ascii="Times New Roman" w:eastAsia="Times New Roman" w:hAnsi="Times New Roman" w:cs="Times New Roman"/>
                <w:sz w:val="24"/>
                <w:szCs w:val="24"/>
              </w:rPr>
              <w:t>к</w:t>
            </w:r>
            <w:r w:rsidRPr="00FF36F4">
              <w:rPr>
                <w:rFonts w:ascii="Times New Roman" w:eastAsia="Times New Roman" w:hAnsi="Times New Roman" w:cs="Times New Roman"/>
                <w:spacing w:val="-6"/>
                <w:sz w:val="24"/>
                <w:szCs w:val="24"/>
              </w:rPr>
              <w:t xml:space="preserve"> </w:t>
            </w:r>
            <w:r w:rsidRPr="00FF36F4">
              <w:rPr>
                <w:rFonts w:ascii="Times New Roman" w:eastAsia="Times New Roman" w:hAnsi="Times New Roman" w:cs="Times New Roman"/>
                <w:sz w:val="24"/>
                <w:szCs w:val="24"/>
              </w:rPr>
              <w:t>одному</w:t>
            </w:r>
            <w:r w:rsidRPr="00FF36F4">
              <w:rPr>
                <w:rFonts w:ascii="Times New Roman" w:eastAsia="Times New Roman" w:hAnsi="Times New Roman" w:cs="Times New Roman"/>
                <w:spacing w:val="6"/>
                <w:sz w:val="24"/>
                <w:szCs w:val="24"/>
              </w:rPr>
              <w:t xml:space="preserve"> </w:t>
            </w:r>
            <w:r w:rsidRPr="00FF36F4">
              <w:rPr>
                <w:rFonts w:ascii="Times New Roman" w:eastAsia="Times New Roman" w:hAnsi="Times New Roman" w:cs="Times New Roman"/>
                <w:sz w:val="24"/>
                <w:szCs w:val="24"/>
              </w:rPr>
              <w:t>и тому</w:t>
            </w:r>
            <w:r w:rsidRPr="00FF36F4">
              <w:rPr>
                <w:rFonts w:ascii="Times New Roman" w:eastAsia="Times New Roman" w:hAnsi="Times New Roman" w:cs="Times New Roman"/>
                <w:spacing w:val="4"/>
                <w:sz w:val="24"/>
                <w:szCs w:val="24"/>
              </w:rPr>
              <w:t xml:space="preserve"> </w:t>
            </w:r>
            <w:r w:rsidRPr="00FF36F4">
              <w:rPr>
                <w:rFonts w:ascii="Times New Roman" w:eastAsia="Times New Roman" w:hAnsi="Times New Roman" w:cs="Times New Roman"/>
                <w:sz w:val="24"/>
                <w:szCs w:val="24"/>
              </w:rPr>
              <w:t>же</w:t>
            </w:r>
            <w:r w:rsidRPr="00FF36F4">
              <w:rPr>
                <w:rFonts w:ascii="Times New Roman" w:eastAsia="Times New Roman" w:hAnsi="Times New Roman" w:cs="Times New Roman"/>
                <w:spacing w:val="1"/>
                <w:sz w:val="24"/>
                <w:szCs w:val="24"/>
              </w:rPr>
              <w:t xml:space="preserve"> </w:t>
            </w:r>
            <w:r w:rsidRPr="00FF36F4">
              <w:rPr>
                <w:rFonts w:ascii="Times New Roman" w:eastAsia="Times New Roman" w:hAnsi="Times New Roman" w:cs="Times New Roman"/>
                <w:sz w:val="24"/>
                <w:szCs w:val="24"/>
              </w:rPr>
              <w:t>произведени</w:t>
            </w:r>
            <w:r w:rsidRPr="00FF36F4">
              <w:rPr>
                <w:rFonts w:ascii="Times New Roman" w:eastAsia="Times New Roman" w:hAnsi="Times New Roman" w:cs="Times New Roman"/>
                <w:spacing w:val="2"/>
                <w:sz w:val="24"/>
                <w:szCs w:val="24"/>
              </w:rPr>
              <w:t>ю</w:t>
            </w:r>
            <w:r w:rsidRPr="00FF36F4">
              <w:rPr>
                <w:rFonts w:ascii="Times New Roman" w:eastAsia="Times New Roman" w:hAnsi="Times New Roman" w:cs="Times New Roman"/>
                <w:sz w:val="24"/>
                <w:szCs w:val="24"/>
              </w:rPr>
              <w:t>);</w:t>
            </w:r>
          </w:p>
          <w:p w14:paraId="3A8FFE69" w14:textId="34DF101B" w:rsidR="00FF36F4" w:rsidRPr="00FF36F4" w:rsidRDefault="00385C9F" w:rsidP="00385C9F">
            <w:pPr>
              <w:spacing w:line="290" w:lineRule="auto"/>
              <w:ind w:right="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36F4" w:rsidRPr="00FF36F4">
              <w:rPr>
                <w:rFonts w:ascii="Times New Roman" w:eastAsia="Times New Roman" w:hAnsi="Times New Roman" w:cs="Times New Roman"/>
                <w:sz w:val="24"/>
                <w:szCs w:val="24"/>
              </w:rPr>
              <w:t>совершенствовать</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sz w:val="24"/>
                <w:szCs w:val="24"/>
              </w:rPr>
              <w:t>художественно-речевые</w:t>
            </w:r>
            <w:r w:rsidR="00FF36F4" w:rsidRPr="00FF36F4">
              <w:rPr>
                <w:rFonts w:ascii="Times New Roman" w:eastAsia="Times New Roman" w:hAnsi="Times New Roman" w:cs="Times New Roman"/>
                <w:spacing w:val="15"/>
                <w:sz w:val="24"/>
                <w:szCs w:val="24"/>
              </w:rPr>
              <w:t xml:space="preserve"> </w:t>
            </w:r>
            <w:r w:rsidR="00FF36F4" w:rsidRPr="00FF36F4">
              <w:rPr>
                <w:rFonts w:ascii="Times New Roman" w:eastAsia="Times New Roman" w:hAnsi="Times New Roman" w:cs="Times New Roman"/>
                <w:sz w:val="24"/>
                <w:szCs w:val="24"/>
              </w:rPr>
              <w:t>и</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sz w:val="24"/>
                <w:szCs w:val="24"/>
              </w:rPr>
              <w:t xml:space="preserve">исполнительские </w:t>
            </w:r>
            <w:r w:rsidR="00FF36F4" w:rsidRPr="00FF36F4">
              <w:rPr>
                <w:rFonts w:ascii="Times New Roman" w:eastAsia="Times New Roman" w:hAnsi="Times New Roman" w:cs="Times New Roman"/>
                <w:w w:val="101"/>
                <w:sz w:val="24"/>
                <w:szCs w:val="24"/>
              </w:rPr>
              <w:t xml:space="preserve">умения </w:t>
            </w:r>
            <w:r w:rsidR="00FF36F4" w:rsidRPr="00FF36F4">
              <w:rPr>
                <w:rFonts w:ascii="Times New Roman" w:eastAsia="Times New Roman" w:hAnsi="Times New Roman" w:cs="Times New Roman"/>
                <w:sz w:val="24"/>
                <w:szCs w:val="24"/>
              </w:rPr>
              <w:t>(выразительное</w:t>
            </w:r>
            <w:r w:rsidR="00FF36F4" w:rsidRPr="00FF36F4">
              <w:rPr>
                <w:rFonts w:ascii="Times New Roman" w:eastAsia="Times New Roman" w:hAnsi="Times New Roman" w:cs="Times New Roman"/>
                <w:spacing w:val="15"/>
                <w:sz w:val="24"/>
                <w:szCs w:val="24"/>
              </w:rPr>
              <w:t xml:space="preserve"> </w:t>
            </w:r>
            <w:r w:rsidR="00FF36F4" w:rsidRPr="00FF36F4">
              <w:rPr>
                <w:rFonts w:ascii="Times New Roman" w:eastAsia="Times New Roman" w:hAnsi="Times New Roman" w:cs="Times New Roman"/>
                <w:sz w:val="24"/>
                <w:szCs w:val="24"/>
              </w:rPr>
              <w:t>чтение</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sz w:val="24"/>
                <w:szCs w:val="24"/>
              </w:rPr>
              <w:t>наизусть потешек,</w:t>
            </w:r>
            <w:r w:rsidR="00FF36F4" w:rsidRPr="00FF36F4">
              <w:rPr>
                <w:rFonts w:ascii="Times New Roman" w:eastAsia="Times New Roman" w:hAnsi="Times New Roman" w:cs="Times New Roman"/>
                <w:spacing w:val="1"/>
                <w:sz w:val="24"/>
                <w:szCs w:val="24"/>
              </w:rPr>
              <w:t xml:space="preserve"> </w:t>
            </w:r>
            <w:r w:rsidR="00FF36F4" w:rsidRPr="00FF36F4">
              <w:rPr>
                <w:rFonts w:ascii="Times New Roman" w:eastAsia="Times New Roman" w:hAnsi="Times New Roman" w:cs="Times New Roman"/>
                <w:sz w:val="24"/>
                <w:szCs w:val="24"/>
              </w:rPr>
              <w:t>прибауток,</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sz w:val="24"/>
                <w:szCs w:val="24"/>
              </w:rPr>
              <w:t>стихотворений;</w:t>
            </w:r>
            <w:r w:rsidR="00FF36F4" w:rsidRPr="00FF36F4">
              <w:rPr>
                <w:rFonts w:ascii="Times New Roman" w:eastAsia="Times New Roman" w:hAnsi="Times New Roman" w:cs="Times New Roman"/>
                <w:spacing w:val="15"/>
                <w:sz w:val="24"/>
                <w:szCs w:val="24"/>
              </w:rPr>
              <w:t xml:space="preserve"> </w:t>
            </w:r>
            <w:r w:rsidR="00FF36F4" w:rsidRPr="00FF36F4">
              <w:rPr>
                <w:rFonts w:ascii="Times New Roman" w:eastAsia="Times New Roman" w:hAnsi="Times New Roman" w:cs="Times New Roman"/>
                <w:sz w:val="24"/>
                <w:szCs w:val="24"/>
              </w:rPr>
              <w:t>выразительное чтение</w:t>
            </w:r>
            <w:r w:rsidR="00FF36F4" w:rsidRPr="00FF36F4">
              <w:rPr>
                <w:rFonts w:ascii="Times New Roman" w:eastAsia="Times New Roman" w:hAnsi="Times New Roman" w:cs="Times New Roman"/>
                <w:spacing w:val="6"/>
                <w:sz w:val="24"/>
                <w:szCs w:val="24"/>
              </w:rPr>
              <w:t xml:space="preserve"> </w:t>
            </w:r>
            <w:r w:rsidR="00FF36F4" w:rsidRPr="00FF36F4">
              <w:rPr>
                <w:rFonts w:ascii="Times New Roman" w:eastAsia="Times New Roman" w:hAnsi="Times New Roman" w:cs="Times New Roman"/>
                <w:sz w:val="24"/>
                <w:szCs w:val="24"/>
              </w:rPr>
              <w:t>по</w:t>
            </w:r>
            <w:r w:rsidR="00FF36F4" w:rsidRPr="00FF36F4">
              <w:rPr>
                <w:rFonts w:ascii="Times New Roman" w:eastAsia="Times New Roman" w:hAnsi="Times New Roman" w:cs="Times New Roman"/>
                <w:spacing w:val="9"/>
                <w:sz w:val="24"/>
                <w:szCs w:val="24"/>
              </w:rPr>
              <w:t xml:space="preserve"> </w:t>
            </w:r>
            <w:r w:rsidR="00FF36F4" w:rsidRPr="00FF36F4">
              <w:rPr>
                <w:rFonts w:ascii="Times New Roman" w:eastAsia="Times New Roman" w:hAnsi="Times New Roman" w:cs="Times New Roman"/>
                <w:sz w:val="24"/>
                <w:szCs w:val="24"/>
              </w:rPr>
              <w:t>ролям в</w:t>
            </w:r>
            <w:r w:rsidR="00FF36F4" w:rsidRPr="00FF36F4">
              <w:rPr>
                <w:rFonts w:ascii="Times New Roman" w:eastAsia="Times New Roman" w:hAnsi="Times New Roman" w:cs="Times New Roman"/>
                <w:spacing w:val="4"/>
                <w:sz w:val="24"/>
                <w:szCs w:val="24"/>
              </w:rPr>
              <w:t xml:space="preserve"> </w:t>
            </w:r>
            <w:r w:rsidR="00FF36F4" w:rsidRPr="00FF36F4">
              <w:rPr>
                <w:rFonts w:ascii="Times New Roman" w:eastAsia="Times New Roman" w:hAnsi="Times New Roman" w:cs="Times New Roman"/>
                <w:sz w:val="24"/>
                <w:szCs w:val="24"/>
              </w:rPr>
              <w:t>инсценировках;</w:t>
            </w:r>
            <w:r w:rsidR="00FF36F4" w:rsidRPr="00FF36F4">
              <w:rPr>
                <w:rFonts w:ascii="Times New Roman" w:eastAsia="Times New Roman" w:hAnsi="Times New Roman" w:cs="Times New Roman"/>
                <w:spacing w:val="-4"/>
                <w:sz w:val="24"/>
                <w:szCs w:val="24"/>
              </w:rPr>
              <w:t xml:space="preserve"> </w:t>
            </w:r>
            <w:r w:rsidR="00FF36F4" w:rsidRPr="00FF36F4">
              <w:rPr>
                <w:rFonts w:ascii="Times New Roman" w:eastAsia="Times New Roman" w:hAnsi="Times New Roman" w:cs="Times New Roman"/>
                <w:sz w:val="24"/>
                <w:szCs w:val="24"/>
              </w:rPr>
              <w:t>пересказ</w:t>
            </w:r>
            <w:r w:rsidR="00FF36F4" w:rsidRPr="00FF36F4">
              <w:rPr>
                <w:rFonts w:ascii="Times New Roman" w:eastAsia="Times New Roman" w:hAnsi="Times New Roman" w:cs="Times New Roman"/>
                <w:spacing w:val="9"/>
                <w:sz w:val="24"/>
                <w:szCs w:val="24"/>
              </w:rPr>
              <w:t xml:space="preserve"> </w:t>
            </w:r>
            <w:r w:rsidR="00FF36F4" w:rsidRPr="00FF36F4">
              <w:rPr>
                <w:rFonts w:ascii="Times New Roman" w:eastAsia="Times New Roman" w:hAnsi="Times New Roman" w:cs="Times New Roman"/>
                <w:sz w:val="24"/>
                <w:szCs w:val="24"/>
              </w:rPr>
              <w:t>близко</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sz w:val="24"/>
                <w:szCs w:val="24"/>
              </w:rPr>
              <w:t>к</w:t>
            </w:r>
            <w:r w:rsidR="00FF36F4" w:rsidRPr="00FF36F4">
              <w:rPr>
                <w:rFonts w:ascii="Times New Roman" w:eastAsia="Times New Roman" w:hAnsi="Times New Roman" w:cs="Times New Roman"/>
                <w:spacing w:val="3"/>
                <w:sz w:val="24"/>
                <w:szCs w:val="24"/>
              </w:rPr>
              <w:t xml:space="preserve"> </w:t>
            </w:r>
            <w:r w:rsidR="00FF36F4" w:rsidRPr="00FF36F4">
              <w:rPr>
                <w:rFonts w:ascii="Times New Roman" w:eastAsia="Times New Roman" w:hAnsi="Times New Roman" w:cs="Times New Roman"/>
                <w:sz w:val="24"/>
                <w:szCs w:val="24"/>
              </w:rPr>
              <w:t>тексту</w:t>
            </w:r>
            <w:r w:rsidR="00FF36F4" w:rsidRPr="00FF36F4">
              <w:rPr>
                <w:rFonts w:ascii="Times New Roman" w:eastAsia="Times New Roman" w:hAnsi="Times New Roman" w:cs="Times New Roman"/>
                <w:w w:val="101"/>
                <w:sz w:val="24"/>
                <w:szCs w:val="24"/>
              </w:rPr>
              <w:t>)</w:t>
            </w:r>
            <w:r w:rsidR="00FF36F4" w:rsidRPr="00FF36F4">
              <w:rPr>
                <w:rFonts w:ascii="Times New Roman" w:eastAsia="Times New Roman" w:hAnsi="Times New Roman" w:cs="Times New Roman"/>
                <w:sz w:val="24"/>
                <w:szCs w:val="24"/>
              </w:rPr>
              <w:t>;</w:t>
            </w:r>
          </w:p>
          <w:p w14:paraId="7EA04035" w14:textId="0DBDA94F" w:rsidR="00FF36F4" w:rsidRPr="00FF36F4" w:rsidRDefault="00385C9F" w:rsidP="00385C9F">
            <w:pPr>
              <w:spacing w:line="317"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36F4" w:rsidRPr="00FF36F4">
              <w:rPr>
                <w:rFonts w:ascii="Times New Roman" w:eastAsia="Times New Roman" w:hAnsi="Times New Roman" w:cs="Times New Roman"/>
                <w:sz w:val="24"/>
                <w:szCs w:val="24"/>
              </w:rPr>
              <w:t>развивать</w:t>
            </w:r>
            <w:r w:rsidR="00FF36F4" w:rsidRPr="00FF36F4">
              <w:rPr>
                <w:rFonts w:ascii="Times New Roman" w:eastAsia="Times New Roman" w:hAnsi="Times New Roman" w:cs="Times New Roman"/>
                <w:spacing w:val="17"/>
                <w:sz w:val="24"/>
                <w:szCs w:val="24"/>
              </w:rPr>
              <w:t xml:space="preserve"> </w:t>
            </w:r>
            <w:r w:rsidR="00FF36F4" w:rsidRPr="00FF36F4">
              <w:rPr>
                <w:rFonts w:ascii="Times New Roman" w:eastAsia="Times New Roman" w:hAnsi="Times New Roman" w:cs="Times New Roman"/>
                <w:sz w:val="24"/>
                <w:szCs w:val="24"/>
              </w:rPr>
              <w:t>образность</w:t>
            </w:r>
            <w:r w:rsidR="00FF36F4" w:rsidRPr="00FF36F4">
              <w:rPr>
                <w:rFonts w:ascii="Times New Roman" w:eastAsia="Times New Roman" w:hAnsi="Times New Roman" w:cs="Times New Roman"/>
                <w:spacing w:val="11"/>
                <w:sz w:val="24"/>
                <w:szCs w:val="24"/>
              </w:rPr>
              <w:t xml:space="preserve"> </w:t>
            </w:r>
            <w:r w:rsidR="00FF36F4" w:rsidRPr="00FF36F4">
              <w:rPr>
                <w:rFonts w:ascii="Times New Roman" w:eastAsia="Times New Roman" w:hAnsi="Times New Roman" w:cs="Times New Roman"/>
                <w:sz w:val="24"/>
                <w:szCs w:val="24"/>
              </w:rPr>
              <w:t>речи</w:t>
            </w:r>
            <w:r w:rsidR="00FF36F4" w:rsidRPr="00FF36F4">
              <w:rPr>
                <w:rFonts w:ascii="Times New Roman" w:eastAsia="Times New Roman" w:hAnsi="Times New Roman" w:cs="Times New Roman"/>
                <w:spacing w:val="11"/>
                <w:sz w:val="24"/>
                <w:szCs w:val="24"/>
              </w:rPr>
              <w:t xml:space="preserve"> </w:t>
            </w:r>
            <w:r w:rsidR="00FF36F4" w:rsidRPr="00FF36F4">
              <w:rPr>
                <w:rFonts w:ascii="Times New Roman" w:eastAsia="Times New Roman" w:hAnsi="Times New Roman" w:cs="Times New Roman"/>
                <w:sz w:val="24"/>
                <w:szCs w:val="24"/>
              </w:rPr>
              <w:t>и</w:t>
            </w:r>
            <w:r w:rsidR="00FF36F4" w:rsidRPr="00FF36F4">
              <w:rPr>
                <w:rFonts w:ascii="Times New Roman" w:eastAsia="Times New Roman" w:hAnsi="Times New Roman" w:cs="Times New Roman"/>
                <w:spacing w:val="11"/>
                <w:sz w:val="24"/>
                <w:szCs w:val="24"/>
              </w:rPr>
              <w:t xml:space="preserve"> </w:t>
            </w:r>
            <w:r w:rsidR="00FF36F4" w:rsidRPr="00FF36F4">
              <w:rPr>
                <w:rFonts w:ascii="Times New Roman" w:eastAsia="Times New Roman" w:hAnsi="Times New Roman" w:cs="Times New Roman"/>
                <w:sz w:val="24"/>
                <w:szCs w:val="24"/>
              </w:rPr>
              <w:t>словесное</w:t>
            </w:r>
            <w:r w:rsidR="00FF36F4" w:rsidRPr="00FF36F4">
              <w:rPr>
                <w:rFonts w:ascii="Times New Roman" w:eastAsia="Times New Roman" w:hAnsi="Times New Roman" w:cs="Times New Roman"/>
                <w:spacing w:val="20"/>
                <w:sz w:val="24"/>
                <w:szCs w:val="24"/>
              </w:rPr>
              <w:t xml:space="preserve"> </w:t>
            </w:r>
            <w:r w:rsidR="00FF36F4" w:rsidRPr="00FF36F4">
              <w:rPr>
                <w:rFonts w:ascii="Times New Roman" w:eastAsia="Times New Roman" w:hAnsi="Times New Roman" w:cs="Times New Roman"/>
                <w:sz w:val="24"/>
                <w:szCs w:val="24"/>
              </w:rPr>
              <w:t>творчество</w:t>
            </w:r>
            <w:r w:rsidR="00FF36F4" w:rsidRPr="00FF36F4">
              <w:rPr>
                <w:rFonts w:ascii="Times New Roman" w:eastAsia="Times New Roman" w:hAnsi="Times New Roman" w:cs="Times New Roman"/>
                <w:spacing w:val="7"/>
                <w:sz w:val="24"/>
                <w:szCs w:val="24"/>
              </w:rPr>
              <w:t xml:space="preserve"> </w:t>
            </w:r>
            <w:r w:rsidR="00FF36F4" w:rsidRPr="00FF36F4">
              <w:rPr>
                <w:rFonts w:ascii="Times New Roman" w:eastAsia="Times New Roman" w:hAnsi="Times New Roman" w:cs="Times New Roman"/>
                <w:sz w:val="24"/>
                <w:szCs w:val="24"/>
              </w:rPr>
              <w:t>(умения</w:t>
            </w:r>
            <w:r w:rsidR="00FF36F4" w:rsidRPr="00FF36F4">
              <w:rPr>
                <w:rFonts w:ascii="Times New Roman" w:eastAsia="Times New Roman" w:hAnsi="Times New Roman" w:cs="Times New Roman"/>
                <w:spacing w:val="12"/>
                <w:sz w:val="24"/>
                <w:szCs w:val="24"/>
              </w:rPr>
              <w:t xml:space="preserve"> </w:t>
            </w:r>
            <w:r w:rsidR="00FF36F4" w:rsidRPr="00FF36F4">
              <w:rPr>
                <w:rFonts w:ascii="Times New Roman" w:eastAsia="Times New Roman" w:hAnsi="Times New Roman" w:cs="Times New Roman"/>
                <w:sz w:val="24"/>
                <w:szCs w:val="24"/>
              </w:rPr>
              <w:t>выделять</w:t>
            </w:r>
            <w:r w:rsidR="00FF36F4" w:rsidRPr="00FF36F4">
              <w:rPr>
                <w:rFonts w:ascii="Times New Roman" w:eastAsia="Times New Roman" w:hAnsi="Times New Roman" w:cs="Times New Roman"/>
                <w:spacing w:val="15"/>
                <w:sz w:val="24"/>
                <w:szCs w:val="24"/>
              </w:rPr>
              <w:t xml:space="preserve"> </w:t>
            </w:r>
            <w:r w:rsidR="00FF36F4" w:rsidRPr="00FF36F4">
              <w:rPr>
                <w:rFonts w:ascii="Times New Roman" w:eastAsia="Times New Roman" w:hAnsi="Times New Roman" w:cs="Times New Roman"/>
                <w:sz w:val="24"/>
                <w:szCs w:val="24"/>
              </w:rPr>
              <w:t>из</w:t>
            </w:r>
            <w:r w:rsidR="00FF36F4" w:rsidRPr="00FF36F4">
              <w:rPr>
                <w:rFonts w:ascii="Times New Roman" w:eastAsia="Times New Roman" w:hAnsi="Times New Roman" w:cs="Times New Roman"/>
                <w:spacing w:val="11"/>
                <w:sz w:val="24"/>
                <w:szCs w:val="24"/>
              </w:rPr>
              <w:t xml:space="preserve"> </w:t>
            </w:r>
            <w:r w:rsidR="00FF36F4" w:rsidRPr="00FF36F4">
              <w:rPr>
                <w:rFonts w:ascii="Times New Roman" w:eastAsia="Times New Roman" w:hAnsi="Times New Roman" w:cs="Times New Roman"/>
                <w:w w:val="101"/>
                <w:sz w:val="24"/>
                <w:szCs w:val="24"/>
              </w:rPr>
              <w:t>текста</w:t>
            </w:r>
            <w:r>
              <w:rPr>
                <w:rFonts w:ascii="Times New Roman" w:eastAsia="Times New Roman" w:hAnsi="Times New Roman" w:cs="Times New Roman"/>
                <w:sz w:val="24"/>
                <w:szCs w:val="24"/>
              </w:rPr>
              <w:t xml:space="preserve"> </w:t>
            </w:r>
            <w:r w:rsidR="00FF36F4" w:rsidRPr="00FF36F4">
              <w:rPr>
                <w:rFonts w:ascii="Times New Roman" w:eastAsia="Times New Roman" w:hAnsi="Times New Roman" w:cs="Times New Roman"/>
                <w:sz w:val="24"/>
                <w:szCs w:val="24"/>
              </w:rPr>
              <w:t>образные</w:t>
            </w:r>
            <w:r w:rsidR="00FF36F4" w:rsidRPr="00FF36F4">
              <w:rPr>
                <w:rFonts w:ascii="Times New Roman" w:eastAsia="Times New Roman" w:hAnsi="Times New Roman" w:cs="Times New Roman"/>
                <w:spacing w:val="-59"/>
                <w:sz w:val="24"/>
                <w:szCs w:val="24"/>
              </w:rPr>
              <w:t xml:space="preserve"> </w:t>
            </w:r>
            <w:r w:rsidR="00FF36F4" w:rsidRPr="00FF36F4">
              <w:rPr>
                <w:rFonts w:ascii="Times New Roman" w:eastAsia="Times New Roman" w:hAnsi="Times New Roman" w:cs="Times New Roman"/>
                <w:sz w:val="24"/>
                <w:szCs w:val="24"/>
              </w:rPr>
              <w:tab/>
              <w:t>единицы,</w:t>
            </w:r>
            <w:r w:rsidR="00FF36F4" w:rsidRPr="00FF36F4">
              <w:rPr>
                <w:rFonts w:ascii="Times New Roman" w:eastAsia="Times New Roman" w:hAnsi="Times New Roman" w:cs="Times New Roman"/>
                <w:spacing w:val="-59"/>
                <w:sz w:val="24"/>
                <w:szCs w:val="24"/>
              </w:rPr>
              <w:t xml:space="preserve"> </w:t>
            </w:r>
            <w:r w:rsidR="00FF36F4" w:rsidRPr="00FF36F4">
              <w:rPr>
                <w:rFonts w:ascii="Times New Roman" w:eastAsia="Times New Roman" w:hAnsi="Times New Roman" w:cs="Times New Roman"/>
                <w:sz w:val="24"/>
                <w:szCs w:val="24"/>
              </w:rPr>
              <w:tab/>
              <w:t>понимать</w:t>
            </w:r>
            <w:r w:rsidR="00FF36F4" w:rsidRPr="00FF36F4">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 </w:t>
            </w:r>
            <w:r w:rsidR="00FF36F4" w:rsidRPr="00FF36F4">
              <w:rPr>
                <w:rFonts w:ascii="Times New Roman" w:eastAsia="Times New Roman" w:hAnsi="Times New Roman" w:cs="Times New Roman"/>
                <w:sz w:val="24"/>
                <w:szCs w:val="24"/>
              </w:rPr>
              <w:t>их</w:t>
            </w:r>
            <w:r>
              <w:rPr>
                <w:rFonts w:ascii="Times New Roman" w:eastAsia="Times New Roman" w:hAnsi="Times New Roman" w:cs="Times New Roman"/>
                <w:spacing w:val="-67"/>
                <w:sz w:val="24"/>
                <w:szCs w:val="24"/>
              </w:rPr>
              <w:t xml:space="preserve"> </w:t>
            </w:r>
            <w:r w:rsidR="00FF36F4" w:rsidRPr="00FF36F4">
              <w:rPr>
                <w:rFonts w:ascii="Times New Roman" w:eastAsia="Times New Roman" w:hAnsi="Times New Roman" w:cs="Times New Roman"/>
                <w:sz w:val="24"/>
                <w:szCs w:val="24"/>
              </w:rPr>
              <w:t>значение;</w:t>
            </w:r>
            <w:r>
              <w:rPr>
                <w:rFonts w:ascii="Times New Roman" w:eastAsia="Times New Roman" w:hAnsi="Times New Roman" w:cs="Times New Roman"/>
                <w:spacing w:val="-58"/>
                <w:sz w:val="24"/>
                <w:szCs w:val="24"/>
              </w:rPr>
              <w:t xml:space="preserve"> </w:t>
            </w:r>
            <w:r w:rsidR="00FF36F4" w:rsidRPr="00FF36F4">
              <w:rPr>
                <w:rFonts w:ascii="Times New Roman" w:eastAsia="Times New Roman" w:hAnsi="Times New Roman" w:cs="Times New Roman"/>
                <w:sz w:val="24"/>
                <w:szCs w:val="24"/>
              </w:rPr>
              <w:t xml:space="preserve">составлять </w:t>
            </w:r>
            <w:r w:rsidR="00FF36F4" w:rsidRPr="00FF36F4">
              <w:rPr>
                <w:rFonts w:ascii="Times New Roman" w:eastAsia="Times New Roman" w:hAnsi="Times New Roman" w:cs="Times New Roman"/>
                <w:spacing w:val="70"/>
                <w:sz w:val="24"/>
                <w:szCs w:val="24"/>
              </w:rPr>
              <w:t xml:space="preserve"> </w:t>
            </w:r>
            <w:r w:rsidR="00FF36F4" w:rsidRPr="00FF36F4">
              <w:rPr>
                <w:rFonts w:ascii="Times New Roman" w:eastAsia="Times New Roman" w:hAnsi="Times New Roman" w:cs="Times New Roman"/>
                <w:sz w:val="24"/>
                <w:szCs w:val="24"/>
              </w:rPr>
              <w:t xml:space="preserve">короткие </w:t>
            </w:r>
            <w:r w:rsidR="00FF36F4" w:rsidRPr="00FF36F4">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 xml:space="preserve">рассказы </w:t>
            </w:r>
            <w:r w:rsidR="00FF36F4" w:rsidRPr="00FF36F4">
              <w:rPr>
                <w:rFonts w:ascii="Times New Roman" w:eastAsia="Times New Roman" w:hAnsi="Times New Roman" w:cs="Times New Roman"/>
                <w:w w:val="102"/>
                <w:sz w:val="24"/>
                <w:szCs w:val="24"/>
              </w:rPr>
              <w:t xml:space="preserve">по </w:t>
            </w:r>
            <w:r w:rsidR="00FF36F4" w:rsidRPr="00FF36F4">
              <w:rPr>
                <w:rFonts w:ascii="Times New Roman" w:eastAsia="Times New Roman" w:hAnsi="Times New Roman" w:cs="Times New Roman"/>
                <w:sz w:val="24"/>
                <w:szCs w:val="24"/>
              </w:rPr>
              <w:t>потешке,</w:t>
            </w:r>
            <w:r>
              <w:rPr>
                <w:rFonts w:ascii="Times New Roman" w:eastAsia="Times New Roman" w:hAnsi="Times New Roman" w:cs="Times New Roman"/>
                <w:spacing w:val="1"/>
                <w:sz w:val="24"/>
                <w:szCs w:val="24"/>
              </w:rPr>
              <w:t xml:space="preserve"> </w:t>
            </w:r>
            <w:r w:rsidR="00FF36F4" w:rsidRPr="00FF36F4">
              <w:rPr>
                <w:rFonts w:ascii="Times New Roman" w:eastAsia="Times New Roman" w:hAnsi="Times New Roman" w:cs="Times New Roman"/>
                <w:sz w:val="24"/>
                <w:szCs w:val="24"/>
              </w:rPr>
              <w:t>прибаутке</w:t>
            </w:r>
            <w:r w:rsidR="00FF36F4" w:rsidRPr="00FF36F4">
              <w:rPr>
                <w:rFonts w:ascii="Times New Roman" w:eastAsia="Times New Roman" w:hAnsi="Times New Roman" w:cs="Times New Roman"/>
                <w:w w:val="101"/>
                <w:sz w:val="24"/>
                <w:szCs w:val="24"/>
              </w:rPr>
              <w:t>).</w:t>
            </w:r>
          </w:p>
          <w:p w14:paraId="75976DD1" w14:textId="48C1EE6E" w:rsidR="00FF36F4" w:rsidRPr="00FF36F4" w:rsidRDefault="00FF36F4" w:rsidP="00FF36F4">
            <w:pPr>
              <w:spacing w:before="61" w:line="283" w:lineRule="auto"/>
              <w:ind w:left="111" w:right="86" w:firstLine="729"/>
              <w:jc w:val="both"/>
              <w:rPr>
                <w:rFonts w:ascii="Times New Roman" w:eastAsia="Times New Roman" w:hAnsi="Times New Roman" w:cs="Times New Roman"/>
                <w:sz w:val="24"/>
                <w:szCs w:val="24"/>
              </w:rPr>
            </w:pPr>
          </w:p>
          <w:p w14:paraId="4D5CE762" w14:textId="77777777" w:rsidR="00FF36F4" w:rsidRPr="00BF627C" w:rsidRDefault="00FF36F4" w:rsidP="00FF36F4">
            <w:pPr>
              <w:spacing w:before="3" w:line="160" w:lineRule="exact"/>
              <w:rPr>
                <w:sz w:val="16"/>
                <w:szCs w:val="16"/>
              </w:rPr>
            </w:pPr>
          </w:p>
          <w:p w14:paraId="5983F266" w14:textId="77777777" w:rsidR="00FF36F4" w:rsidRPr="003467F7" w:rsidRDefault="00FF36F4" w:rsidP="003467F7">
            <w:pPr>
              <w:spacing w:before="2"/>
              <w:ind w:right="-20"/>
              <w:rPr>
                <w:rFonts w:ascii="Times New Roman" w:eastAsia="Times New Roman" w:hAnsi="Times New Roman" w:cs="Times New Roman"/>
                <w:sz w:val="24"/>
                <w:szCs w:val="24"/>
                <w:u w:val="single"/>
              </w:rPr>
            </w:pPr>
          </w:p>
        </w:tc>
        <w:tc>
          <w:tcPr>
            <w:tcW w:w="7761" w:type="dxa"/>
          </w:tcPr>
          <w:p w14:paraId="0BDF008B" w14:textId="3BEC8C19" w:rsidR="00385C9F" w:rsidRPr="00B35567" w:rsidRDefault="00385C9F" w:rsidP="00B35567">
            <w:pPr>
              <w:spacing w:before="61"/>
              <w:ind w:right="-20"/>
              <w:rPr>
                <w:rFonts w:ascii="Times New Roman" w:eastAsia="Times New Roman" w:hAnsi="Times New Roman" w:cs="Times New Roman"/>
                <w:b/>
                <w:sz w:val="24"/>
                <w:szCs w:val="24"/>
              </w:rPr>
            </w:pPr>
            <w:r w:rsidRPr="00B35567">
              <w:rPr>
                <w:rFonts w:ascii="Times New Roman" w:eastAsia="Times New Roman" w:hAnsi="Times New Roman" w:cs="Times New Roman"/>
                <w:b/>
                <w:sz w:val="24"/>
                <w:szCs w:val="24"/>
              </w:rPr>
              <w:lastRenderedPageBreak/>
              <w:t xml:space="preserve">Формирование </w:t>
            </w:r>
            <w:r w:rsidRPr="00B35567">
              <w:rPr>
                <w:rFonts w:ascii="Times New Roman" w:eastAsia="Times New Roman" w:hAnsi="Times New Roman" w:cs="Times New Roman"/>
                <w:b/>
                <w:w w:val="101"/>
                <w:sz w:val="24"/>
                <w:szCs w:val="24"/>
              </w:rPr>
              <w:t>словаря:</w:t>
            </w:r>
          </w:p>
          <w:p w14:paraId="052497DC" w14:textId="7CC76E66" w:rsidR="00385C9F" w:rsidRPr="00B35567" w:rsidRDefault="00B35567" w:rsidP="00B35567">
            <w:pPr>
              <w:spacing w:before="70" w:line="284"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5C9F" w:rsidRPr="00B35567">
              <w:rPr>
                <w:rFonts w:ascii="Times New Roman" w:eastAsia="Times New Roman" w:hAnsi="Times New Roman" w:cs="Times New Roman"/>
                <w:sz w:val="24"/>
                <w:szCs w:val="24"/>
              </w:rPr>
              <w:t>педагог</w:t>
            </w:r>
            <w:r w:rsidR="00385C9F" w:rsidRPr="00B35567">
              <w:rPr>
                <w:rFonts w:ascii="Times New Roman" w:eastAsia="Times New Roman" w:hAnsi="Times New Roman" w:cs="Times New Roman"/>
                <w:spacing w:val="25"/>
                <w:sz w:val="24"/>
                <w:szCs w:val="24"/>
              </w:rPr>
              <w:t xml:space="preserve"> </w:t>
            </w:r>
            <w:r w:rsidR="00385C9F" w:rsidRPr="00B35567">
              <w:rPr>
                <w:rFonts w:ascii="Times New Roman" w:eastAsia="Times New Roman" w:hAnsi="Times New Roman" w:cs="Times New Roman"/>
                <w:sz w:val="24"/>
                <w:szCs w:val="24"/>
              </w:rPr>
              <w:t>осуществляет</w:t>
            </w:r>
            <w:r w:rsidR="00385C9F" w:rsidRPr="00B35567">
              <w:rPr>
                <w:rFonts w:ascii="Times New Roman" w:eastAsia="Times New Roman" w:hAnsi="Times New Roman" w:cs="Times New Roman"/>
                <w:spacing w:val="17"/>
                <w:sz w:val="24"/>
                <w:szCs w:val="24"/>
              </w:rPr>
              <w:t xml:space="preserve"> </w:t>
            </w:r>
            <w:r w:rsidR="00385C9F" w:rsidRPr="00B35567">
              <w:rPr>
                <w:rFonts w:ascii="Times New Roman" w:eastAsia="Times New Roman" w:hAnsi="Times New Roman" w:cs="Times New Roman"/>
                <w:sz w:val="24"/>
                <w:szCs w:val="24"/>
              </w:rPr>
              <w:t>обогащение</w:t>
            </w:r>
            <w:r w:rsidR="00385C9F" w:rsidRPr="00B35567">
              <w:rPr>
                <w:rFonts w:ascii="Times New Roman" w:eastAsia="Times New Roman" w:hAnsi="Times New Roman" w:cs="Times New Roman"/>
                <w:spacing w:val="33"/>
                <w:sz w:val="24"/>
                <w:szCs w:val="24"/>
              </w:rPr>
              <w:t xml:space="preserve"> </w:t>
            </w:r>
            <w:r w:rsidR="00385C9F" w:rsidRPr="00B35567">
              <w:rPr>
                <w:rFonts w:ascii="Times New Roman" w:eastAsia="Times New Roman" w:hAnsi="Times New Roman" w:cs="Times New Roman"/>
                <w:sz w:val="24"/>
                <w:szCs w:val="24"/>
              </w:rPr>
              <w:t>словаря</w:t>
            </w:r>
            <w:r w:rsidR="00385C9F" w:rsidRPr="00B35567">
              <w:rPr>
                <w:rFonts w:ascii="Times New Roman" w:eastAsia="Times New Roman" w:hAnsi="Times New Roman" w:cs="Times New Roman"/>
                <w:spacing w:val="27"/>
                <w:sz w:val="24"/>
                <w:szCs w:val="24"/>
              </w:rPr>
              <w:t xml:space="preserve"> </w:t>
            </w:r>
            <w:r w:rsidR="00385C9F" w:rsidRPr="00B35567">
              <w:rPr>
                <w:rFonts w:ascii="Times New Roman" w:eastAsia="Times New Roman" w:hAnsi="Times New Roman" w:cs="Times New Roman"/>
                <w:sz w:val="24"/>
                <w:szCs w:val="24"/>
              </w:rPr>
              <w:t>за</w:t>
            </w:r>
            <w:r w:rsidR="00385C9F" w:rsidRPr="00B35567">
              <w:rPr>
                <w:rFonts w:ascii="Times New Roman" w:eastAsia="Times New Roman" w:hAnsi="Times New Roman" w:cs="Times New Roman"/>
                <w:spacing w:val="21"/>
                <w:sz w:val="24"/>
                <w:szCs w:val="24"/>
              </w:rPr>
              <w:t xml:space="preserve"> </w:t>
            </w:r>
            <w:r w:rsidR="00385C9F" w:rsidRPr="00B35567">
              <w:rPr>
                <w:rFonts w:ascii="Times New Roman" w:eastAsia="Times New Roman" w:hAnsi="Times New Roman" w:cs="Times New Roman"/>
                <w:sz w:val="24"/>
                <w:szCs w:val="24"/>
              </w:rPr>
              <w:t>счет</w:t>
            </w:r>
            <w:r w:rsidR="00385C9F" w:rsidRPr="00B35567">
              <w:rPr>
                <w:rFonts w:ascii="Times New Roman" w:eastAsia="Times New Roman" w:hAnsi="Times New Roman" w:cs="Times New Roman"/>
                <w:spacing w:val="33"/>
                <w:sz w:val="24"/>
                <w:szCs w:val="24"/>
              </w:rPr>
              <w:t xml:space="preserve"> </w:t>
            </w:r>
            <w:r w:rsidR="00385C9F" w:rsidRPr="00B35567">
              <w:rPr>
                <w:rFonts w:ascii="Times New Roman" w:eastAsia="Times New Roman" w:hAnsi="Times New Roman" w:cs="Times New Roman"/>
                <w:sz w:val="24"/>
                <w:szCs w:val="24"/>
              </w:rPr>
              <w:t>расширения</w:t>
            </w:r>
            <w:r w:rsidR="00385C9F" w:rsidRPr="00B35567">
              <w:rPr>
                <w:rFonts w:ascii="Times New Roman" w:eastAsia="Times New Roman" w:hAnsi="Times New Roman" w:cs="Times New Roman"/>
                <w:spacing w:val="29"/>
                <w:sz w:val="24"/>
                <w:szCs w:val="24"/>
              </w:rPr>
              <w:t xml:space="preserve"> </w:t>
            </w:r>
            <w:r w:rsidR="00385C9F" w:rsidRPr="00B35567">
              <w:rPr>
                <w:rFonts w:ascii="Times New Roman" w:eastAsia="Times New Roman" w:hAnsi="Times New Roman" w:cs="Times New Roman"/>
                <w:sz w:val="24"/>
                <w:szCs w:val="24"/>
              </w:rPr>
              <w:t>представлений о</w:t>
            </w:r>
            <w:r w:rsidR="00385C9F" w:rsidRPr="00B35567">
              <w:rPr>
                <w:rFonts w:ascii="Times New Roman" w:eastAsia="Times New Roman" w:hAnsi="Times New Roman" w:cs="Times New Roman"/>
                <w:spacing w:val="10"/>
                <w:sz w:val="24"/>
                <w:szCs w:val="24"/>
              </w:rPr>
              <w:t xml:space="preserve"> </w:t>
            </w:r>
            <w:r w:rsidR="00385C9F" w:rsidRPr="00B35567">
              <w:rPr>
                <w:rFonts w:ascii="Times New Roman" w:eastAsia="Times New Roman" w:hAnsi="Times New Roman" w:cs="Times New Roman"/>
                <w:sz w:val="24"/>
                <w:szCs w:val="24"/>
              </w:rPr>
              <w:t>явлениях</w:t>
            </w:r>
            <w:r w:rsidR="00385C9F" w:rsidRPr="00B35567">
              <w:rPr>
                <w:rFonts w:ascii="Times New Roman" w:eastAsia="Times New Roman" w:hAnsi="Times New Roman" w:cs="Times New Roman"/>
                <w:spacing w:val="11"/>
                <w:sz w:val="24"/>
                <w:szCs w:val="24"/>
              </w:rPr>
              <w:t xml:space="preserve"> </w:t>
            </w:r>
            <w:r w:rsidR="00385C9F" w:rsidRPr="00B35567">
              <w:rPr>
                <w:rFonts w:ascii="Times New Roman" w:eastAsia="Times New Roman" w:hAnsi="Times New Roman" w:cs="Times New Roman"/>
                <w:sz w:val="24"/>
                <w:szCs w:val="24"/>
              </w:rPr>
              <w:t>социальной</w:t>
            </w:r>
            <w:r w:rsidR="00385C9F" w:rsidRPr="00B35567">
              <w:rPr>
                <w:rFonts w:ascii="Times New Roman" w:eastAsia="Times New Roman" w:hAnsi="Times New Roman" w:cs="Times New Roman"/>
                <w:spacing w:val="19"/>
                <w:sz w:val="24"/>
                <w:szCs w:val="24"/>
              </w:rPr>
              <w:t xml:space="preserve"> </w:t>
            </w:r>
            <w:r w:rsidR="00385C9F" w:rsidRPr="00B35567">
              <w:rPr>
                <w:rFonts w:ascii="Times New Roman" w:eastAsia="Times New Roman" w:hAnsi="Times New Roman" w:cs="Times New Roman"/>
                <w:sz w:val="24"/>
                <w:szCs w:val="24"/>
              </w:rPr>
              <w:t>жизни, взаимоотношениях</w:t>
            </w:r>
            <w:r w:rsidR="00385C9F" w:rsidRPr="00B35567">
              <w:rPr>
                <w:rFonts w:ascii="Times New Roman" w:eastAsia="Times New Roman" w:hAnsi="Times New Roman" w:cs="Times New Roman"/>
                <w:spacing w:val="27"/>
                <w:sz w:val="24"/>
                <w:szCs w:val="24"/>
              </w:rPr>
              <w:t xml:space="preserve"> </w:t>
            </w:r>
            <w:r w:rsidR="00385C9F" w:rsidRPr="00B35567">
              <w:rPr>
                <w:rFonts w:ascii="Times New Roman" w:eastAsia="Times New Roman" w:hAnsi="Times New Roman" w:cs="Times New Roman"/>
                <w:sz w:val="24"/>
                <w:szCs w:val="24"/>
              </w:rPr>
              <w:t>и</w:t>
            </w:r>
            <w:r w:rsidR="00385C9F" w:rsidRPr="00B35567">
              <w:rPr>
                <w:rFonts w:ascii="Times New Roman" w:eastAsia="Times New Roman" w:hAnsi="Times New Roman" w:cs="Times New Roman"/>
                <w:spacing w:val="7"/>
                <w:sz w:val="24"/>
                <w:szCs w:val="24"/>
              </w:rPr>
              <w:t xml:space="preserve"> </w:t>
            </w:r>
            <w:r w:rsidR="00385C9F" w:rsidRPr="00B35567">
              <w:rPr>
                <w:rFonts w:ascii="Times New Roman" w:eastAsia="Times New Roman" w:hAnsi="Times New Roman" w:cs="Times New Roman"/>
                <w:sz w:val="24"/>
                <w:szCs w:val="24"/>
              </w:rPr>
              <w:t>характерах</w:t>
            </w:r>
            <w:r w:rsidR="00385C9F" w:rsidRPr="00B35567">
              <w:rPr>
                <w:rFonts w:ascii="Times New Roman" w:eastAsia="Times New Roman" w:hAnsi="Times New Roman" w:cs="Times New Roman"/>
                <w:spacing w:val="16"/>
                <w:sz w:val="24"/>
                <w:szCs w:val="24"/>
              </w:rPr>
              <w:t xml:space="preserve"> </w:t>
            </w:r>
            <w:r w:rsidR="00385C9F" w:rsidRPr="00B35567">
              <w:rPr>
                <w:rFonts w:ascii="Times New Roman" w:eastAsia="Times New Roman" w:hAnsi="Times New Roman" w:cs="Times New Roman"/>
                <w:sz w:val="24"/>
                <w:szCs w:val="24"/>
              </w:rPr>
              <w:t>людей;</w:t>
            </w:r>
            <w:r w:rsidR="00385C9F" w:rsidRPr="00B35567">
              <w:rPr>
                <w:rFonts w:ascii="Times New Roman" w:eastAsia="Times New Roman" w:hAnsi="Times New Roman" w:cs="Times New Roman"/>
                <w:spacing w:val="7"/>
                <w:sz w:val="24"/>
                <w:szCs w:val="24"/>
              </w:rPr>
              <w:t xml:space="preserve"> </w:t>
            </w:r>
            <w:r w:rsidR="00385C9F" w:rsidRPr="00B35567">
              <w:rPr>
                <w:rFonts w:ascii="Times New Roman" w:eastAsia="Times New Roman" w:hAnsi="Times New Roman" w:cs="Times New Roman"/>
                <w:sz w:val="24"/>
                <w:szCs w:val="24"/>
              </w:rPr>
              <w:t>за</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счет</w:t>
            </w:r>
            <w:r w:rsidR="00385C9F" w:rsidRPr="00B35567">
              <w:rPr>
                <w:rFonts w:ascii="Times New Roman" w:eastAsia="Times New Roman" w:hAnsi="Times New Roman" w:cs="Times New Roman"/>
                <w:spacing w:val="12"/>
                <w:sz w:val="24"/>
                <w:szCs w:val="24"/>
              </w:rPr>
              <w:t xml:space="preserve"> </w:t>
            </w:r>
            <w:r w:rsidR="00385C9F" w:rsidRPr="00B35567">
              <w:rPr>
                <w:rFonts w:ascii="Times New Roman" w:eastAsia="Times New Roman" w:hAnsi="Times New Roman" w:cs="Times New Roman"/>
                <w:sz w:val="24"/>
                <w:szCs w:val="24"/>
              </w:rPr>
              <w:t>слов, обозначающих:</w:t>
            </w:r>
            <w:r w:rsidR="00385C9F" w:rsidRPr="00B35567">
              <w:rPr>
                <w:rFonts w:ascii="Times New Roman" w:eastAsia="Times New Roman" w:hAnsi="Times New Roman" w:cs="Times New Roman"/>
                <w:spacing w:val="12"/>
                <w:sz w:val="24"/>
                <w:szCs w:val="24"/>
              </w:rPr>
              <w:t xml:space="preserve"> </w:t>
            </w:r>
            <w:r w:rsidR="00385C9F" w:rsidRPr="00B35567">
              <w:rPr>
                <w:rFonts w:ascii="Times New Roman" w:eastAsia="Times New Roman" w:hAnsi="Times New Roman" w:cs="Times New Roman"/>
                <w:sz w:val="24"/>
                <w:szCs w:val="24"/>
              </w:rPr>
              <w:t>названия</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sz w:val="24"/>
                <w:szCs w:val="24"/>
              </w:rPr>
              <w:t>профессий, учреждений,</w:t>
            </w:r>
            <w:r w:rsidR="00385C9F" w:rsidRPr="00B35567">
              <w:rPr>
                <w:rFonts w:ascii="Times New Roman" w:eastAsia="Times New Roman" w:hAnsi="Times New Roman" w:cs="Times New Roman"/>
                <w:spacing w:val="12"/>
                <w:sz w:val="24"/>
                <w:szCs w:val="24"/>
              </w:rPr>
              <w:t xml:space="preserve"> </w:t>
            </w:r>
            <w:r w:rsidR="00385C9F" w:rsidRPr="00B35567">
              <w:rPr>
                <w:rFonts w:ascii="Times New Roman" w:eastAsia="Times New Roman" w:hAnsi="Times New Roman" w:cs="Times New Roman"/>
                <w:sz w:val="24"/>
                <w:szCs w:val="24"/>
              </w:rPr>
              <w:t>предметов</w:t>
            </w:r>
            <w:r w:rsidR="00385C9F" w:rsidRPr="00B35567">
              <w:rPr>
                <w:rFonts w:ascii="Times New Roman" w:eastAsia="Times New Roman" w:hAnsi="Times New Roman" w:cs="Times New Roman"/>
                <w:spacing w:val="6"/>
                <w:sz w:val="24"/>
                <w:szCs w:val="24"/>
              </w:rPr>
              <w:t xml:space="preserve"> </w:t>
            </w:r>
            <w:r w:rsidR="00385C9F" w:rsidRPr="00B35567">
              <w:rPr>
                <w:rFonts w:ascii="Times New Roman" w:eastAsia="Times New Roman" w:hAnsi="Times New Roman" w:cs="Times New Roman"/>
                <w:sz w:val="24"/>
                <w:szCs w:val="24"/>
              </w:rPr>
              <w:t>и</w:t>
            </w:r>
            <w:r w:rsidR="00385C9F" w:rsidRPr="00B35567">
              <w:rPr>
                <w:rFonts w:ascii="Times New Roman" w:eastAsia="Times New Roman" w:hAnsi="Times New Roman" w:cs="Times New Roman"/>
                <w:spacing w:val="1"/>
                <w:sz w:val="24"/>
                <w:szCs w:val="24"/>
              </w:rPr>
              <w:t xml:space="preserve"> </w:t>
            </w:r>
            <w:r w:rsidR="00385C9F" w:rsidRPr="00B35567">
              <w:rPr>
                <w:rFonts w:ascii="Times New Roman" w:eastAsia="Times New Roman" w:hAnsi="Times New Roman" w:cs="Times New Roman"/>
                <w:sz w:val="24"/>
                <w:szCs w:val="24"/>
              </w:rPr>
              <w:t>инструментов</w:t>
            </w:r>
            <w:r w:rsidR="00385C9F" w:rsidRPr="00B35567">
              <w:rPr>
                <w:rFonts w:ascii="Times New Roman" w:eastAsia="Times New Roman" w:hAnsi="Times New Roman" w:cs="Times New Roman"/>
                <w:spacing w:val="9"/>
                <w:sz w:val="24"/>
                <w:szCs w:val="24"/>
              </w:rPr>
              <w:t xml:space="preserve"> </w:t>
            </w:r>
            <w:r w:rsidR="00385C9F" w:rsidRPr="00B35567">
              <w:rPr>
                <w:rFonts w:ascii="Times New Roman" w:eastAsia="Times New Roman" w:hAnsi="Times New Roman" w:cs="Times New Roman"/>
                <w:w w:val="101"/>
                <w:sz w:val="24"/>
                <w:szCs w:val="24"/>
              </w:rPr>
              <w:t xml:space="preserve">труда, </w:t>
            </w:r>
            <w:r w:rsidR="00385C9F" w:rsidRPr="00B35567">
              <w:rPr>
                <w:rFonts w:ascii="Times New Roman" w:eastAsia="Times New Roman" w:hAnsi="Times New Roman" w:cs="Times New Roman"/>
                <w:sz w:val="24"/>
                <w:szCs w:val="24"/>
              </w:rPr>
              <w:t>техники,</w:t>
            </w:r>
            <w:r w:rsidR="00385C9F" w:rsidRPr="00B35567">
              <w:rPr>
                <w:rFonts w:ascii="Times New Roman" w:eastAsia="Times New Roman" w:hAnsi="Times New Roman" w:cs="Times New Roman"/>
                <w:spacing w:val="22"/>
                <w:sz w:val="24"/>
                <w:szCs w:val="24"/>
              </w:rPr>
              <w:t xml:space="preserve"> </w:t>
            </w:r>
            <w:r w:rsidR="00385C9F" w:rsidRPr="00B35567">
              <w:rPr>
                <w:rFonts w:ascii="Times New Roman" w:eastAsia="Times New Roman" w:hAnsi="Times New Roman" w:cs="Times New Roman"/>
                <w:sz w:val="24"/>
                <w:szCs w:val="24"/>
              </w:rPr>
              <w:t>помогающей</w:t>
            </w:r>
            <w:r w:rsidR="00385C9F" w:rsidRPr="00B35567">
              <w:rPr>
                <w:rFonts w:ascii="Times New Roman" w:eastAsia="Times New Roman" w:hAnsi="Times New Roman" w:cs="Times New Roman"/>
                <w:spacing w:val="11"/>
                <w:sz w:val="24"/>
                <w:szCs w:val="24"/>
              </w:rPr>
              <w:t xml:space="preserve"> </w:t>
            </w:r>
            <w:r w:rsidR="00385C9F" w:rsidRPr="00B35567">
              <w:rPr>
                <w:rFonts w:ascii="Times New Roman" w:eastAsia="Times New Roman" w:hAnsi="Times New Roman" w:cs="Times New Roman"/>
                <w:sz w:val="24"/>
                <w:szCs w:val="24"/>
              </w:rPr>
              <w:t>в</w:t>
            </w:r>
            <w:r w:rsidR="00385C9F" w:rsidRPr="00B35567">
              <w:rPr>
                <w:rFonts w:ascii="Times New Roman" w:eastAsia="Times New Roman" w:hAnsi="Times New Roman" w:cs="Times New Roman"/>
                <w:spacing w:val="6"/>
                <w:sz w:val="24"/>
                <w:szCs w:val="24"/>
              </w:rPr>
              <w:t xml:space="preserve"> </w:t>
            </w:r>
            <w:r w:rsidR="00385C9F" w:rsidRPr="00B35567">
              <w:rPr>
                <w:rFonts w:ascii="Times New Roman" w:eastAsia="Times New Roman" w:hAnsi="Times New Roman" w:cs="Times New Roman"/>
                <w:sz w:val="24"/>
                <w:szCs w:val="24"/>
              </w:rPr>
              <w:t>работе, трудовые</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действия</w:t>
            </w:r>
            <w:r w:rsidR="00385C9F" w:rsidRPr="00B35567">
              <w:rPr>
                <w:rFonts w:ascii="Times New Roman" w:eastAsia="Times New Roman" w:hAnsi="Times New Roman" w:cs="Times New Roman"/>
                <w:spacing w:val="11"/>
                <w:sz w:val="24"/>
                <w:szCs w:val="24"/>
              </w:rPr>
              <w:t xml:space="preserve"> </w:t>
            </w:r>
            <w:r w:rsidR="00385C9F" w:rsidRPr="00B35567">
              <w:rPr>
                <w:rFonts w:ascii="Times New Roman" w:eastAsia="Times New Roman" w:hAnsi="Times New Roman" w:cs="Times New Roman"/>
                <w:sz w:val="24"/>
                <w:szCs w:val="24"/>
              </w:rPr>
              <w:t>и</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качество</w:t>
            </w:r>
            <w:r w:rsidR="00385C9F" w:rsidRPr="00B35567">
              <w:rPr>
                <w:rFonts w:ascii="Times New Roman" w:eastAsia="Times New Roman" w:hAnsi="Times New Roman" w:cs="Times New Roman"/>
                <w:spacing w:val="13"/>
                <w:sz w:val="24"/>
                <w:szCs w:val="24"/>
              </w:rPr>
              <w:t xml:space="preserve"> </w:t>
            </w:r>
            <w:r w:rsidR="00385C9F" w:rsidRPr="00B35567">
              <w:rPr>
                <w:rFonts w:ascii="Times New Roman" w:eastAsia="Times New Roman" w:hAnsi="Times New Roman" w:cs="Times New Roman"/>
                <w:sz w:val="24"/>
                <w:szCs w:val="24"/>
              </w:rPr>
              <w:t>их</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выполнения; личностные</w:t>
            </w:r>
            <w:r w:rsidR="00385C9F" w:rsidRPr="00B35567">
              <w:rPr>
                <w:rFonts w:ascii="Times New Roman" w:eastAsia="Times New Roman" w:hAnsi="Times New Roman" w:cs="Times New Roman"/>
                <w:spacing w:val="7"/>
                <w:sz w:val="24"/>
                <w:szCs w:val="24"/>
              </w:rPr>
              <w:t xml:space="preserve"> </w:t>
            </w:r>
            <w:r w:rsidR="00385C9F" w:rsidRPr="00B35567">
              <w:rPr>
                <w:rFonts w:ascii="Times New Roman" w:eastAsia="Times New Roman" w:hAnsi="Times New Roman" w:cs="Times New Roman"/>
                <w:sz w:val="24"/>
                <w:szCs w:val="24"/>
              </w:rPr>
              <w:t>характеристики</w:t>
            </w:r>
            <w:r w:rsidR="00385C9F" w:rsidRPr="00B35567">
              <w:rPr>
                <w:rFonts w:ascii="Times New Roman" w:eastAsia="Times New Roman" w:hAnsi="Times New Roman" w:cs="Times New Roman"/>
                <w:spacing w:val="14"/>
                <w:sz w:val="24"/>
                <w:szCs w:val="24"/>
              </w:rPr>
              <w:t xml:space="preserve"> </w:t>
            </w:r>
            <w:r w:rsidR="00385C9F" w:rsidRPr="00B35567">
              <w:rPr>
                <w:rFonts w:ascii="Times New Roman" w:eastAsia="Times New Roman" w:hAnsi="Times New Roman" w:cs="Times New Roman"/>
                <w:sz w:val="24"/>
                <w:szCs w:val="24"/>
              </w:rPr>
              <w:t>человека, его</w:t>
            </w:r>
            <w:r w:rsidR="00385C9F" w:rsidRPr="00B35567">
              <w:rPr>
                <w:rFonts w:ascii="Times New Roman" w:eastAsia="Times New Roman" w:hAnsi="Times New Roman" w:cs="Times New Roman"/>
                <w:spacing w:val="8"/>
                <w:sz w:val="24"/>
                <w:szCs w:val="24"/>
              </w:rPr>
              <w:t xml:space="preserve"> </w:t>
            </w:r>
            <w:r w:rsidR="00385C9F" w:rsidRPr="00B35567">
              <w:rPr>
                <w:rFonts w:ascii="Times New Roman" w:eastAsia="Times New Roman" w:hAnsi="Times New Roman" w:cs="Times New Roman"/>
                <w:sz w:val="24"/>
                <w:szCs w:val="24"/>
              </w:rPr>
              <w:t>состояния</w:t>
            </w:r>
            <w:r w:rsidR="00385C9F" w:rsidRPr="00B35567">
              <w:rPr>
                <w:rFonts w:ascii="Times New Roman" w:eastAsia="Times New Roman" w:hAnsi="Times New Roman" w:cs="Times New Roman"/>
                <w:spacing w:val="15"/>
                <w:sz w:val="24"/>
                <w:szCs w:val="24"/>
              </w:rPr>
              <w:t xml:space="preserve"> </w:t>
            </w:r>
            <w:r w:rsidR="00385C9F" w:rsidRPr="00B35567">
              <w:rPr>
                <w:rFonts w:ascii="Times New Roman" w:eastAsia="Times New Roman" w:hAnsi="Times New Roman" w:cs="Times New Roman"/>
                <w:sz w:val="24"/>
                <w:szCs w:val="24"/>
              </w:rPr>
              <w:t>и</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sz w:val="24"/>
                <w:szCs w:val="24"/>
              </w:rPr>
              <w:t>настроения,</w:t>
            </w:r>
            <w:r w:rsidR="00385C9F" w:rsidRPr="00B35567">
              <w:rPr>
                <w:rFonts w:ascii="Times New Roman" w:eastAsia="Times New Roman" w:hAnsi="Times New Roman" w:cs="Times New Roman"/>
                <w:spacing w:val="7"/>
                <w:sz w:val="24"/>
                <w:szCs w:val="24"/>
              </w:rPr>
              <w:t xml:space="preserve"> </w:t>
            </w:r>
            <w:r w:rsidR="00385C9F" w:rsidRPr="00B35567">
              <w:rPr>
                <w:rFonts w:ascii="Times New Roman" w:eastAsia="Times New Roman" w:hAnsi="Times New Roman" w:cs="Times New Roman"/>
                <w:sz w:val="24"/>
                <w:szCs w:val="24"/>
              </w:rPr>
              <w:t>внутренние переживания;</w:t>
            </w:r>
            <w:r w:rsidR="00385C9F" w:rsidRPr="00B35567">
              <w:rPr>
                <w:rFonts w:ascii="Times New Roman" w:eastAsia="Times New Roman" w:hAnsi="Times New Roman" w:cs="Times New Roman"/>
                <w:spacing w:val="20"/>
                <w:sz w:val="24"/>
                <w:szCs w:val="24"/>
              </w:rPr>
              <w:t xml:space="preserve"> </w:t>
            </w:r>
            <w:r w:rsidR="00385C9F" w:rsidRPr="00B35567">
              <w:rPr>
                <w:rFonts w:ascii="Times New Roman" w:eastAsia="Times New Roman" w:hAnsi="Times New Roman" w:cs="Times New Roman"/>
                <w:sz w:val="24"/>
                <w:szCs w:val="24"/>
              </w:rPr>
              <w:t>социально-нравственные</w:t>
            </w:r>
            <w:r w:rsidR="00385C9F" w:rsidRPr="00B35567">
              <w:rPr>
                <w:rFonts w:ascii="Times New Roman" w:eastAsia="Times New Roman" w:hAnsi="Times New Roman" w:cs="Times New Roman"/>
                <w:spacing w:val="7"/>
                <w:sz w:val="24"/>
                <w:szCs w:val="24"/>
              </w:rPr>
              <w:t xml:space="preserve"> </w:t>
            </w:r>
            <w:r w:rsidR="00385C9F" w:rsidRPr="00B35567">
              <w:rPr>
                <w:rFonts w:ascii="Times New Roman" w:eastAsia="Times New Roman" w:hAnsi="Times New Roman" w:cs="Times New Roman"/>
                <w:sz w:val="24"/>
                <w:szCs w:val="24"/>
              </w:rPr>
              <w:t>категории,</w:t>
            </w:r>
            <w:r w:rsidR="00385C9F" w:rsidRPr="00B35567">
              <w:rPr>
                <w:rFonts w:ascii="Times New Roman" w:eastAsia="Times New Roman" w:hAnsi="Times New Roman" w:cs="Times New Roman"/>
                <w:spacing w:val="4"/>
                <w:sz w:val="24"/>
                <w:szCs w:val="24"/>
              </w:rPr>
              <w:t xml:space="preserve"> </w:t>
            </w:r>
            <w:r w:rsidR="00385C9F" w:rsidRPr="00B35567">
              <w:rPr>
                <w:rFonts w:ascii="Times New Roman" w:eastAsia="Times New Roman" w:hAnsi="Times New Roman" w:cs="Times New Roman"/>
                <w:sz w:val="24"/>
                <w:szCs w:val="24"/>
              </w:rPr>
              <w:t>оттенки</w:t>
            </w:r>
            <w:r w:rsidR="00385C9F" w:rsidRPr="00B35567">
              <w:rPr>
                <w:rFonts w:ascii="Times New Roman" w:eastAsia="Times New Roman" w:hAnsi="Times New Roman" w:cs="Times New Roman"/>
                <w:spacing w:val="1"/>
                <w:sz w:val="24"/>
                <w:szCs w:val="24"/>
              </w:rPr>
              <w:t xml:space="preserve"> </w:t>
            </w:r>
            <w:r w:rsidR="00385C9F" w:rsidRPr="00B35567">
              <w:rPr>
                <w:rFonts w:ascii="Times New Roman" w:eastAsia="Times New Roman" w:hAnsi="Times New Roman" w:cs="Times New Roman"/>
                <w:sz w:val="24"/>
                <w:szCs w:val="24"/>
              </w:rPr>
              <w:t>цвета, тонкое дифференцирование</w:t>
            </w:r>
            <w:r w:rsidR="00385C9F" w:rsidRPr="00B35567">
              <w:rPr>
                <w:rFonts w:ascii="Times New Roman" w:eastAsia="Times New Roman" w:hAnsi="Times New Roman" w:cs="Times New Roman"/>
                <w:spacing w:val="35"/>
                <w:sz w:val="24"/>
                <w:szCs w:val="24"/>
              </w:rPr>
              <w:t xml:space="preserve"> </w:t>
            </w:r>
            <w:r w:rsidR="00385C9F" w:rsidRPr="00B35567">
              <w:rPr>
                <w:rFonts w:ascii="Times New Roman" w:eastAsia="Times New Roman" w:hAnsi="Times New Roman" w:cs="Times New Roman"/>
                <w:sz w:val="24"/>
                <w:szCs w:val="24"/>
              </w:rPr>
              <w:t>формы, размера</w:t>
            </w:r>
            <w:r w:rsidR="00385C9F" w:rsidRPr="00B35567">
              <w:rPr>
                <w:rFonts w:ascii="Times New Roman" w:eastAsia="Times New Roman" w:hAnsi="Times New Roman" w:cs="Times New Roman"/>
                <w:spacing w:val="20"/>
                <w:sz w:val="24"/>
                <w:szCs w:val="24"/>
              </w:rPr>
              <w:t xml:space="preserve"> </w:t>
            </w:r>
            <w:r w:rsidR="00385C9F" w:rsidRPr="00B35567">
              <w:rPr>
                <w:rFonts w:ascii="Times New Roman" w:eastAsia="Times New Roman" w:hAnsi="Times New Roman" w:cs="Times New Roman"/>
                <w:sz w:val="24"/>
                <w:szCs w:val="24"/>
              </w:rPr>
              <w:t>и</w:t>
            </w:r>
            <w:r w:rsidR="00385C9F" w:rsidRPr="00B35567">
              <w:rPr>
                <w:rFonts w:ascii="Times New Roman" w:eastAsia="Times New Roman" w:hAnsi="Times New Roman" w:cs="Times New Roman"/>
                <w:spacing w:val="12"/>
                <w:sz w:val="24"/>
                <w:szCs w:val="24"/>
              </w:rPr>
              <w:t xml:space="preserve"> </w:t>
            </w:r>
            <w:r w:rsidR="00385C9F" w:rsidRPr="00B35567">
              <w:rPr>
                <w:rFonts w:ascii="Times New Roman" w:eastAsia="Times New Roman" w:hAnsi="Times New Roman" w:cs="Times New Roman"/>
                <w:sz w:val="24"/>
                <w:szCs w:val="24"/>
              </w:rPr>
              <w:t>других</w:t>
            </w:r>
            <w:r w:rsidR="00385C9F" w:rsidRPr="00B35567">
              <w:rPr>
                <w:rFonts w:ascii="Times New Roman" w:eastAsia="Times New Roman" w:hAnsi="Times New Roman" w:cs="Times New Roman"/>
                <w:spacing w:val="16"/>
                <w:sz w:val="24"/>
                <w:szCs w:val="24"/>
              </w:rPr>
              <w:t xml:space="preserve"> </w:t>
            </w:r>
            <w:r w:rsidR="00385C9F" w:rsidRPr="00B35567">
              <w:rPr>
                <w:rFonts w:ascii="Times New Roman" w:eastAsia="Times New Roman" w:hAnsi="Times New Roman" w:cs="Times New Roman"/>
                <w:sz w:val="24"/>
                <w:szCs w:val="24"/>
              </w:rPr>
              <w:t>признаков</w:t>
            </w:r>
            <w:r w:rsidR="00385C9F" w:rsidRPr="00B35567">
              <w:rPr>
                <w:rFonts w:ascii="Times New Roman" w:eastAsia="Times New Roman" w:hAnsi="Times New Roman" w:cs="Times New Roman"/>
                <w:spacing w:val="13"/>
                <w:sz w:val="24"/>
                <w:szCs w:val="24"/>
              </w:rPr>
              <w:t xml:space="preserve"> </w:t>
            </w:r>
            <w:r w:rsidR="00385C9F" w:rsidRPr="00B35567">
              <w:rPr>
                <w:rFonts w:ascii="Times New Roman" w:eastAsia="Times New Roman" w:hAnsi="Times New Roman" w:cs="Times New Roman"/>
                <w:sz w:val="24"/>
                <w:szCs w:val="24"/>
              </w:rPr>
              <w:t>объекта;</w:t>
            </w:r>
            <w:r w:rsidR="00385C9F" w:rsidRPr="00B35567">
              <w:rPr>
                <w:rFonts w:ascii="Times New Roman" w:eastAsia="Times New Roman" w:hAnsi="Times New Roman" w:cs="Times New Roman"/>
                <w:spacing w:val="12"/>
                <w:sz w:val="24"/>
                <w:szCs w:val="24"/>
              </w:rPr>
              <w:t xml:space="preserve"> </w:t>
            </w:r>
            <w:r w:rsidR="00385C9F" w:rsidRPr="00B35567">
              <w:rPr>
                <w:rFonts w:ascii="Times New Roman" w:eastAsia="Times New Roman" w:hAnsi="Times New Roman" w:cs="Times New Roman"/>
                <w:sz w:val="24"/>
                <w:szCs w:val="24"/>
              </w:rPr>
              <w:t>названия обследовательских</w:t>
            </w:r>
            <w:r w:rsidR="00385C9F" w:rsidRPr="00B35567">
              <w:rPr>
                <w:rFonts w:ascii="Times New Roman" w:eastAsia="Times New Roman" w:hAnsi="Times New Roman" w:cs="Times New Roman"/>
                <w:spacing w:val="8"/>
                <w:sz w:val="24"/>
                <w:szCs w:val="24"/>
              </w:rPr>
              <w:t xml:space="preserve"> </w:t>
            </w:r>
            <w:r w:rsidR="00385C9F" w:rsidRPr="00B35567">
              <w:rPr>
                <w:rFonts w:ascii="Times New Roman" w:eastAsia="Times New Roman" w:hAnsi="Times New Roman" w:cs="Times New Roman"/>
                <w:sz w:val="24"/>
                <w:szCs w:val="24"/>
              </w:rPr>
              <w:t>действий,</w:t>
            </w:r>
            <w:r w:rsidR="00385C9F" w:rsidRPr="00B35567">
              <w:rPr>
                <w:rFonts w:ascii="Times New Roman" w:eastAsia="Times New Roman" w:hAnsi="Times New Roman" w:cs="Times New Roman"/>
                <w:spacing w:val="11"/>
                <w:sz w:val="24"/>
                <w:szCs w:val="24"/>
              </w:rPr>
              <w:t xml:space="preserve"> </w:t>
            </w:r>
            <w:r w:rsidR="00385C9F" w:rsidRPr="00B35567">
              <w:rPr>
                <w:rFonts w:ascii="Times New Roman" w:eastAsia="Times New Roman" w:hAnsi="Times New Roman" w:cs="Times New Roman"/>
                <w:sz w:val="24"/>
                <w:szCs w:val="24"/>
              </w:rPr>
              <w:t>необходимых</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sz w:val="24"/>
                <w:szCs w:val="24"/>
              </w:rPr>
              <w:t>для</w:t>
            </w:r>
            <w:r w:rsidR="00385C9F" w:rsidRPr="00B35567">
              <w:rPr>
                <w:rFonts w:ascii="Times New Roman" w:eastAsia="Times New Roman" w:hAnsi="Times New Roman" w:cs="Times New Roman"/>
                <w:spacing w:val="4"/>
                <w:sz w:val="24"/>
                <w:szCs w:val="24"/>
              </w:rPr>
              <w:t xml:space="preserve"> </w:t>
            </w:r>
            <w:r w:rsidR="00385C9F" w:rsidRPr="00B35567">
              <w:rPr>
                <w:rFonts w:ascii="Times New Roman" w:eastAsia="Times New Roman" w:hAnsi="Times New Roman" w:cs="Times New Roman"/>
                <w:sz w:val="24"/>
                <w:szCs w:val="24"/>
              </w:rPr>
              <w:t>выявления</w:t>
            </w:r>
            <w:r w:rsidR="00385C9F" w:rsidRPr="00B35567">
              <w:rPr>
                <w:rFonts w:ascii="Times New Roman" w:eastAsia="Times New Roman" w:hAnsi="Times New Roman" w:cs="Times New Roman"/>
                <w:spacing w:val="9"/>
                <w:sz w:val="24"/>
                <w:szCs w:val="24"/>
              </w:rPr>
              <w:t xml:space="preserve"> </w:t>
            </w:r>
            <w:r w:rsidR="00385C9F" w:rsidRPr="00B35567">
              <w:rPr>
                <w:rFonts w:ascii="Times New Roman" w:eastAsia="Times New Roman" w:hAnsi="Times New Roman" w:cs="Times New Roman"/>
                <w:sz w:val="24"/>
                <w:szCs w:val="24"/>
              </w:rPr>
              <w:t>качеств и</w:t>
            </w:r>
            <w:r w:rsidR="00385C9F" w:rsidRPr="00B35567">
              <w:rPr>
                <w:rFonts w:ascii="Times New Roman" w:eastAsia="Times New Roman" w:hAnsi="Times New Roman" w:cs="Times New Roman"/>
                <w:spacing w:val="4"/>
                <w:sz w:val="24"/>
                <w:szCs w:val="24"/>
              </w:rPr>
              <w:t xml:space="preserve"> </w:t>
            </w:r>
            <w:r w:rsidR="00385C9F" w:rsidRPr="00B35567">
              <w:rPr>
                <w:rFonts w:ascii="Times New Roman" w:eastAsia="Times New Roman" w:hAnsi="Times New Roman" w:cs="Times New Roman"/>
                <w:w w:val="101"/>
                <w:sz w:val="24"/>
                <w:szCs w:val="24"/>
              </w:rPr>
              <w:t xml:space="preserve">свойств </w:t>
            </w:r>
            <w:r w:rsidR="00385C9F" w:rsidRPr="00B35567">
              <w:rPr>
                <w:rFonts w:ascii="Times New Roman" w:eastAsia="Times New Roman" w:hAnsi="Times New Roman" w:cs="Times New Roman"/>
                <w:sz w:val="24"/>
                <w:szCs w:val="24"/>
              </w:rPr>
              <w:t>предметов.</w:t>
            </w:r>
            <w:r w:rsidR="00385C9F" w:rsidRPr="00B35567">
              <w:rPr>
                <w:rFonts w:ascii="Times New Roman" w:eastAsia="Times New Roman" w:hAnsi="Times New Roman" w:cs="Times New Roman"/>
                <w:spacing w:val="7"/>
                <w:sz w:val="24"/>
                <w:szCs w:val="24"/>
              </w:rPr>
              <w:t xml:space="preserve"> </w:t>
            </w:r>
            <w:r w:rsidR="00385C9F" w:rsidRPr="00B35567">
              <w:rPr>
                <w:rFonts w:ascii="Times New Roman" w:eastAsia="Times New Roman" w:hAnsi="Times New Roman" w:cs="Times New Roman"/>
                <w:sz w:val="24"/>
                <w:szCs w:val="24"/>
              </w:rPr>
              <w:t>Педагог</w:t>
            </w:r>
            <w:r w:rsidR="00385C9F" w:rsidRPr="00B35567">
              <w:rPr>
                <w:rFonts w:ascii="Times New Roman" w:eastAsia="Times New Roman" w:hAnsi="Times New Roman" w:cs="Times New Roman"/>
                <w:spacing w:val="17"/>
                <w:sz w:val="24"/>
                <w:szCs w:val="24"/>
              </w:rPr>
              <w:t xml:space="preserve"> </w:t>
            </w:r>
            <w:r w:rsidR="00385C9F" w:rsidRPr="00B35567">
              <w:rPr>
                <w:rFonts w:ascii="Times New Roman" w:eastAsia="Times New Roman" w:hAnsi="Times New Roman" w:cs="Times New Roman"/>
                <w:sz w:val="24"/>
                <w:szCs w:val="24"/>
              </w:rPr>
              <w:t>закрепляет</w:t>
            </w:r>
            <w:r w:rsidR="00385C9F" w:rsidRPr="00B35567">
              <w:rPr>
                <w:rFonts w:ascii="Times New Roman" w:eastAsia="Times New Roman" w:hAnsi="Times New Roman" w:cs="Times New Roman"/>
                <w:spacing w:val="14"/>
                <w:sz w:val="24"/>
                <w:szCs w:val="24"/>
              </w:rPr>
              <w:t xml:space="preserve"> </w:t>
            </w:r>
            <w:r w:rsidR="00385C9F" w:rsidRPr="00B35567">
              <w:rPr>
                <w:rFonts w:ascii="Times New Roman" w:eastAsia="Times New Roman" w:hAnsi="Times New Roman" w:cs="Times New Roman"/>
                <w:sz w:val="24"/>
                <w:szCs w:val="24"/>
              </w:rPr>
              <w:t>у</w:t>
            </w:r>
            <w:r w:rsidR="00385C9F" w:rsidRPr="00B35567">
              <w:rPr>
                <w:rFonts w:ascii="Times New Roman" w:eastAsia="Times New Roman" w:hAnsi="Times New Roman" w:cs="Times New Roman"/>
                <w:spacing w:val="8"/>
                <w:sz w:val="24"/>
                <w:szCs w:val="24"/>
              </w:rPr>
              <w:t xml:space="preserve"> </w:t>
            </w:r>
            <w:r w:rsidR="00385C9F" w:rsidRPr="00B35567">
              <w:rPr>
                <w:rFonts w:ascii="Times New Roman" w:eastAsia="Times New Roman" w:hAnsi="Times New Roman" w:cs="Times New Roman"/>
                <w:sz w:val="24"/>
                <w:szCs w:val="24"/>
              </w:rPr>
              <w:t>детей</w:t>
            </w:r>
            <w:r w:rsidR="00385C9F" w:rsidRPr="00B35567">
              <w:rPr>
                <w:rFonts w:ascii="Times New Roman" w:eastAsia="Times New Roman" w:hAnsi="Times New Roman" w:cs="Times New Roman"/>
                <w:spacing w:val="9"/>
                <w:sz w:val="24"/>
                <w:szCs w:val="24"/>
              </w:rPr>
              <w:t xml:space="preserve"> </w:t>
            </w:r>
            <w:r w:rsidR="00385C9F" w:rsidRPr="00B35567">
              <w:rPr>
                <w:rFonts w:ascii="Times New Roman" w:eastAsia="Times New Roman" w:hAnsi="Times New Roman" w:cs="Times New Roman"/>
                <w:sz w:val="24"/>
                <w:szCs w:val="24"/>
              </w:rPr>
              <w:t>умение</w:t>
            </w:r>
            <w:r w:rsidR="00385C9F" w:rsidRPr="00B35567">
              <w:rPr>
                <w:rFonts w:ascii="Times New Roman" w:eastAsia="Times New Roman" w:hAnsi="Times New Roman" w:cs="Times New Roman"/>
                <w:spacing w:val="9"/>
                <w:sz w:val="24"/>
                <w:szCs w:val="24"/>
              </w:rPr>
              <w:t xml:space="preserve"> </w:t>
            </w:r>
            <w:r w:rsidR="00385C9F" w:rsidRPr="00B35567">
              <w:rPr>
                <w:rFonts w:ascii="Times New Roman" w:eastAsia="Times New Roman" w:hAnsi="Times New Roman" w:cs="Times New Roman"/>
                <w:sz w:val="24"/>
                <w:szCs w:val="24"/>
              </w:rPr>
              <w:t>обобщать</w:t>
            </w:r>
            <w:r w:rsidR="00385C9F" w:rsidRPr="00B35567">
              <w:rPr>
                <w:rFonts w:ascii="Times New Roman" w:eastAsia="Times New Roman" w:hAnsi="Times New Roman" w:cs="Times New Roman"/>
                <w:spacing w:val="16"/>
                <w:sz w:val="24"/>
                <w:szCs w:val="24"/>
              </w:rPr>
              <w:t xml:space="preserve"> </w:t>
            </w:r>
            <w:r w:rsidR="00385C9F" w:rsidRPr="00B35567">
              <w:rPr>
                <w:rFonts w:ascii="Times New Roman" w:eastAsia="Times New Roman" w:hAnsi="Times New Roman" w:cs="Times New Roman"/>
                <w:sz w:val="24"/>
                <w:szCs w:val="24"/>
              </w:rPr>
              <w:t>предметы: объединять</w:t>
            </w:r>
            <w:r w:rsidR="00385C9F" w:rsidRPr="00B35567">
              <w:rPr>
                <w:rFonts w:ascii="Times New Roman" w:eastAsia="Times New Roman" w:hAnsi="Times New Roman" w:cs="Times New Roman"/>
                <w:spacing w:val="13"/>
                <w:sz w:val="24"/>
                <w:szCs w:val="24"/>
              </w:rPr>
              <w:t xml:space="preserve"> </w:t>
            </w:r>
            <w:r w:rsidR="00385C9F" w:rsidRPr="00B35567">
              <w:rPr>
                <w:rFonts w:ascii="Times New Roman" w:eastAsia="Times New Roman" w:hAnsi="Times New Roman" w:cs="Times New Roman"/>
                <w:sz w:val="24"/>
                <w:szCs w:val="24"/>
              </w:rPr>
              <w:t>их</w:t>
            </w:r>
            <w:r w:rsidR="00385C9F" w:rsidRPr="00B35567">
              <w:rPr>
                <w:rFonts w:ascii="Times New Roman" w:eastAsia="Times New Roman" w:hAnsi="Times New Roman" w:cs="Times New Roman"/>
                <w:spacing w:val="16"/>
                <w:sz w:val="24"/>
                <w:szCs w:val="24"/>
              </w:rPr>
              <w:t xml:space="preserve"> </w:t>
            </w:r>
            <w:r w:rsidR="00385C9F" w:rsidRPr="00B35567">
              <w:rPr>
                <w:rFonts w:ascii="Times New Roman" w:eastAsia="Times New Roman" w:hAnsi="Times New Roman" w:cs="Times New Roman"/>
                <w:w w:val="101"/>
                <w:sz w:val="24"/>
                <w:szCs w:val="24"/>
              </w:rPr>
              <w:t xml:space="preserve">в </w:t>
            </w:r>
            <w:r w:rsidR="00385C9F" w:rsidRPr="00B35567">
              <w:rPr>
                <w:rFonts w:ascii="Times New Roman" w:eastAsia="Times New Roman" w:hAnsi="Times New Roman" w:cs="Times New Roman"/>
                <w:sz w:val="24"/>
                <w:szCs w:val="24"/>
              </w:rPr>
              <w:t>группы</w:t>
            </w:r>
            <w:r w:rsidR="00385C9F" w:rsidRPr="00B35567">
              <w:rPr>
                <w:rFonts w:ascii="Times New Roman" w:eastAsia="Times New Roman" w:hAnsi="Times New Roman" w:cs="Times New Roman"/>
                <w:spacing w:val="26"/>
                <w:sz w:val="24"/>
                <w:szCs w:val="24"/>
              </w:rPr>
              <w:t xml:space="preserve"> </w:t>
            </w:r>
            <w:r w:rsidR="00385C9F" w:rsidRPr="00B35567">
              <w:rPr>
                <w:rFonts w:ascii="Times New Roman" w:eastAsia="Times New Roman" w:hAnsi="Times New Roman" w:cs="Times New Roman"/>
                <w:sz w:val="24"/>
                <w:szCs w:val="24"/>
              </w:rPr>
              <w:t>по</w:t>
            </w:r>
            <w:r w:rsidR="00385C9F" w:rsidRPr="00B35567">
              <w:rPr>
                <w:rFonts w:ascii="Times New Roman" w:eastAsia="Times New Roman" w:hAnsi="Times New Roman" w:cs="Times New Roman"/>
                <w:spacing w:val="4"/>
                <w:sz w:val="24"/>
                <w:szCs w:val="24"/>
              </w:rPr>
              <w:t xml:space="preserve"> </w:t>
            </w:r>
            <w:r w:rsidR="00385C9F" w:rsidRPr="00B35567">
              <w:rPr>
                <w:rFonts w:ascii="Times New Roman" w:eastAsia="Times New Roman" w:hAnsi="Times New Roman" w:cs="Times New Roman"/>
                <w:sz w:val="24"/>
                <w:szCs w:val="24"/>
              </w:rPr>
              <w:t>существенным признакам.</w:t>
            </w:r>
          </w:p>
          <w:p w14:paraId="67E291B6" w14:textId="1A84CA3C" w:rsidR="00385C9F" w:rsidRPr="000619D7" w:rsidRDefault="00385C9F" w:rsidP="000619D7">
            <w:pPr>
              <w:spacing w:before="3"/>
              <w:ind w:right="-20"/>
              <w:rPr>
                <w:rFonts w:ascii="Times New Roman" w:eastAsia="Times New Roman" w:hAnsi="Times New Roman" w:cs="Times New Roman"/>
                <w:b/>
                <w:sz w:val="24"/>
                <w:szCs w:val="24"/>
              </w:rPr>
            </w:pPr>
            <w:r w:rsidRPr="000619D7">
              <w:rPr>
                <w:rFonts w:ascii="Times New Roman" w:eastAsia="Times New Roman" w:hAnsi="Times New Roman" w:cs="Times New Roman"/>
                <w:b/>
                <w:sz w:val="24"/>
                <w:szCs w:val="24"/>
              </w:rPr>
              <w:t>Звуковая культура</w:t>
            </w:r>
            <w:r w:rsidRPr="000619D7">
              <w:rPr>
                <w:rFonts w:ascii="Times New Roman" w:eastAsia="Times New Roman" w:hAnsi="Times New Roman" w:cs="Times New Roman"/>
                <w:b/>
                <w:spacing w:val="-6"/>
                <w:sz w:val="24"/>
                <w:szCs w:val="24"/>
              </w:rPr>
              <w:t xml:space="preserve"> </w:t>
            </w:r>
            <w:r w:rsidR="000619D7" w:rsidRPr="000619D7">
              <w:rPr>
                <w:rFonts w:ascii="Times New Roman" w:eastAsia="Times New Roman" w:hAnsi="Times New Roman" w:cs="Times New Roman"/>
                <w:b/>
                <w:w w:val="101"/>
                <w:sz w:val="24"/>
                <w:szCs w:val="24"/>
              </w:rPr>
              <w:t>речи.</w:t>
            </w:r>
          </w:p>
          <w:p w14:paraId="79FCD532" w14:textId="734F133B" w:rsidR="00385C9F" w:rsidRPr="00B35567" w:rsidRDefault="000619D7" w:rsidP="000619D7">
            <w:pPr>
              <w:spacing w:before="65" w:line="284" w:lineRule="auto"/>
              <w:ind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5C9F" w:rsidRPr="00B35567">
              <w:rPr>
                <w:rFonts w:ascii="Times New Roman" w:eastAsia="Times New Roman" w:hAnsi="Times New Roman" w:cs="Times New Roman"/>
                <w:sz w:val="24"/>
                <w:szCs w:val="24"/>
              </w:rPr>
              <w:t>педагог</w:t>
            </w:r>
            <w:r w:rsidR="00385C9F" w:rsidRPr="00B35567">
              <w:rPr>
                <w:rFonts w:ascii="Times New Roman" w:eastAsia="Times New Roman" w:hAnsi="Times New Roman" w:cs="Times New Roman"/>
                <w:spacing w:val="6"/>
                <w:sz w:val="24"/>
                <w:szCs w:val="24"/>
              </w:rPr>
              <w:t xml:space="preserve"> </w:t>
            </w:r>
            <w:r w:rsidR="00385C9F" w:rsidRPr="00B35567">
              <w:rPr>
                <w:rFonts w:ascii="Times New Roman" w:eastAsia="Times New Roman" w:hAnsi="Times New Roman" w:cs="Times New Roman"/>
                <w:sz w:val="24"/>
                <w:szCs w:val="24"/>
              </w:rPr>
              <w:t>развивает</w:t>
            </w:r>
            <w:r w:rsidR="00385C9F" w:rsidRPr="00B35567">
              <w:rPr>
                <w:rFonts w:ascii="Times New Roman" w:eastAsia="Times New Roman" w:hAnsi="Times New Roman" w:cs="Times New Roman"/>
                <w:spacing w:val="9"/>
                <w:sz w:val="24"/>
                <w:szCs w:val="24"/>
              </w:rPr>
              <w:t xml:space="preserve"> </w:t>
            </w:r>
            <w:r w:rsidR="00385C9F" w:rsidRPr="00B35567">
              <w:rPr>
                <w:rFonts w:ascii="Times New Roman" w:eastAsia="Times New Roman" w:hAnsi="Times New Roman" w:cs="Times New Roman"/>
                <w:sz w:val="24"/>
                <w:szCs w:val="24"/>
              </w:rPr>
              <w:t>у</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детей</w:t>
            </w:r>
            <w:r w:rsidR="00385C9F" w:rsidRPr="00B35567">
              <w:rPr>
                <w:rFonts w:ascii="Times New Roman" w:eastAsia="Times New Roman" w:hAnsi="Times New Roman" w:cs="Times New Roman"/>
                <w:spacing w:val="16"/>
                <w:sz w:val="24"/>
                <w:szCs w:val="24"/>
              </w:rPr>
              <w:t xml:space="preserve"> </w:t>
            </w:r>
            <w:r w:rsidR="00385C9F" w:rsidRPr="00B35567">
              <w:rPr>
                <w:rFonts w:ascii="Times New Roman" w:eastAsia="Times New Roman" w:hAnsi="Times New Roman" w:cs="Times New Roman"/>
                <w:sz w:val="24"/>
                <w:szCs w:val="24"/>
              </w:rPr>
              <w:t>звуковую</w:t>
            </w:r>
            <w:r w:rsidR="00385C9F" w:rsidRPr="00B35567">
              <w:rPr>
                <w:rFonts w:ascii="Times New Roman" w:eastAsia="Times New Roman" w:hAnsi="Times New Roman" w:cs="Times New Roman"/>
                <w:spacing w:val="9"/>
                <w:sz w:val="24"/>
                <w:szCs w:val="24"/>
              </w:rPr>
              <w:t xml:space="preserve"> </w:t>
            </w:r>
            <w:r w:rsidR="00385C9F" w:rsidRPr="00B35567">
              <w:rPr>
                <w:rFonts w:ascii="Times New Roman" w:eastAsia="Times New Roman" w:hAnsi="Times New Roman" w:cs="Times New Roman"/>
                <w:sz w:val="24"/>
                <w:szCs w:val="24"/>
              </w:rPr>
              <w:t>и</w:t>
            </w:r>
            <w:r w:rsidR="00385C9F" w:rsidRPr="00B35567">
              <w:rPr>
                <w:rFonts w:ascii="Times New Roman" w:eastAsia="Times New Roman" w:hAnsi="Times New Roman" w:cs="Times New Roman"/>
                <w:spacing w:val="12"/>
                <w:sz w:val="24"/>
                <w:szCs w:val="24"/>
              </w:rPr>
              <w:t xml:space="preserve"> </w:t>
            </w:r>
            <w:r w:rsidR="00385C9F" w:rsidRPr="00B35567">
              <w:rPr>
                <w:rFonts w:ascii="Times New Roman" w:eastAsia="Times New Roman" w:hAnsi="Times New Roman" w:cs="Times New Roman"/>
                <w:sz w:val="24"/>
                <w:szCs w:val="24"/>
              </w:rPr>
              <w:t>интонационную</w:t>
            </w:r>
            <w:r w:rsidR="00385C9F" w:rsidRPr="00B35567">
              <w:rPr>
                <w:rFonts w:ascii="Times New Roman" w:eastAsia="Times New Roman" w:hAnsi="Times New Roman" w:cs="Times New Roman"/>
                <w:spacing w:val="10"/>
                <w:sz w:val="24"/>
                <w:szCs w:val="24"/>
              </w:rPr>
              <w:t xml:space="preserve"> </w:t>
            </w:r>
            <w:r w:rsidR="00385C9F" w:rsidRPr="00B35567">
              <w:rPr>
                <w:rFonts w:ascii="Times New Roman" w:eastAsia="Times New Roman" w:hAnsi="Times New Roman" w:cs="Times New Roman"/>
                <w:sz w:val="24"/>
                <w:szCs w:val="24"/>
              </w:rPr>
              <w:t xml:space="preserve">культуру </w:t>
            </w:r>
            <w:r w:rsidR="00385C9F" w:rsidRPr="00B35567">
              <w:rPr>
                <w:rFonts w:ascii="Times New Roman" w:eastAsia="Times New Roman" w:hAnsi="Times New Roman" w:cs="Times New Roman"/>
                <w:w w:val="101"/>
                <w:sz w:val="24"/>
                <w:szCs w:val="24"/>
              </w:rPr>
              <w:t xml:space="preserve">речи, </w:t>
            </w:r>
            <w:r w:rsidR="00385C9F" w:rsidRPr="00B35567">
              <w:rPr>
                <w:rFonts w:ascii="Times New Roman" w:eastAsia="Times New Roman" w:hAnsi="Times New Roman" w:cs="Times New Roman"/>
                <w:sz w:val="24"/>
                <w:szCs w:val="24"/>
              </w:rPr>
              <w:t xml:space="preserve">фонематический </w:t>
            </w:r>
            <w:r w:rsidR="00385C9F" w:rsidRPr="00B35567">
              <w:rPr>
                <w:rFonts w:ascii="Times New Roman" w:eastAsia="Times New Roman" w:hAnsi="Times New Roman" w:cs="Times New Roman"/>
                <w:spacing w:val="17"/>
                <w:sz w:val="24"/>
                <w:szCs w:val="24"/>
              </w:rPr>
              <w:t xml:space="preserve"> </w:t>
            </w:r>
            <w:r w:rsidR="00385C9F" w:rsidRPr="00B35567">
              <w:rPr>
                <w:rFonts w:ascii="Times New Roman" w:eastAsia="Times New Roman" w:hAnsi="Times New Roman" w:cs="Times New Roman"/>
                <w:sz w:val="24"/>
                <w:szCs w:val="24"/>
              </w:rPr>
              <w:t xml:space="preserve">слух,  способствует </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sz w:val="24"/>
                <w:szCs w:val="24"/>
              </w:rPr>
              <w:t xml:space="preserve">освоению </w:t>
            </w:r>
            <w:r w:rsidR="00385C9F" w:rsidRPr="00B35567">
              <w:rPr>
                <w:rFonts w:ascii="Times New Roman" w:eastAsia="Times New Roman" w:hAnsi="Times New Roman" w:cs="Times New Roman"/>
                <w:spacing w:val="16"/>
                <w:sz w:val="24"/>
                <w:szCs w:val="24"/>
              </w:rPr>
              <w:t xml:space="preserve"> </w:t>
            </w:r>
            <w:r w:rsidR="00385C9F" w:rsidRPr="00B35567">
              <w:rPr>
                <w:rFonts w:ascii="Times New Roman" w:eastAsia="Times New Roman" w:hAnsi="Times New Roman" w:cs="Times New Roman"/>
                <w:sz w:val="24"/>
                <w:szCs w:val="24"/>
              </w:rPr>
              <w:t xml:space="preserve">правильного </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sz w:val="24"/>
                <w:szCs w:val="24"/>
              </w:rPr>
              <w:t>произношения сонорных</w:t>
            </w:r>
            <w:r w:rsidR="00385C9F" w:rsidRPr="00B35567">
              <w:rPr>
                <w:rFonts w:ascii="Times New Roman" w:eastAsia="Times New Roman" w:hAnsi="Times New Roman" w:cs="Times New Roman"/>
                <w:spacing w:val="18"/>
                <w:sz w:val="24"/>
                <w:szCs w:val="24"/>
              </w:rPr>
              <w:t xml:space="preserve"> </w:t>
            </w:r>
            <w:r w:rsidR="00385C9F" w:rsidRPr="00B35567">
              <w:rPr>
                <w:rFonts w:ascii="Times New Roman" w:eastAsia="Times New Roman" w:hAnsi="Times New Roman" w:cs="Times New Roman"/>
                <w:sz w:val="24"/>
                <w:szCs w:val="24"/>
              </w:rPr>
              <w:t>звуков</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([л], [л'],</w:t>
            </w:r>
            <w:r w:rsidR="00385C9F" w:rsidRPr="00B35567">
              <w:rPr>
                <w:rFonts w:ascii="Times New Roman" w:eastAsia="Times New Roman" w:hAnsi="Times New Roman" w:cs="Times New Roman"/>
                <w:spacing w:val="55"/>
                <w:sz w:val="24"/>
                <w:szCs w:val="24"/>
              </w:rPr>
              <w:t xml:space="preserve"> </w:t>
            </w:r>
            <w:r w:rsidR="00385C9F" w:rsidRPr="00B35567">
              <w:rPr>
                <w:rFonts w:ascii="Times New Roman" w:eastAsia="Times New Roman" w:hAnsi="Times New Roman" w:cs="Times New Roman"/>
                <w:sz w:val="24"/>
                <w:szCs w:val="24"/>
              </w:rPr>
              <w:t>[р],</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[р']);</w:t>
            </w:r>
            <w:r w:rsidR="00385C9F" w:rsidRPr="00B35567">
              <w:rPr>
                <w:rFonts w:ascii="Times New Roman" w:eastAsia="Times New Roman" w:hAnsi="Times New Roman" w:cs="Times New Roman"/>
                <w:spacing w:val="54"/>
                <w:sz w:val="24"/>
                <w:szCs w:val="24"/>
              </w:rPr>
              <w:t xml:space="preserve"> </w:t>
            </w:r>
            <w:r w:rsidR="00385C9F" w:rsidRPr="00B35567">
              <w:rPr>
                <w:rFonts w:ascii="Times New Roman" w:eastAsia="Times New Roman" w:hAnsi="Times New Roman" w:cs="Times New Roman"/>
                <w:sz w:val="24"/>
                <w:szCs w:val="24"/>
              </w:rPr>
              <w:t>упражняет</w:t>
            </w:r>
            <w:r w:rsidR="00385C9F" w:rsidRPr="00B35567">
              <w:rPr>
                <w:rFonts w:ascii="Times New Roman" w:eastAsia="Times New Roman" w:hAnsi="Times New Roman" w:cs="Times New Roman"/>
                <w:spacing w:val="17"/>
                <w:sz w:val="24"/>
                <w:szCs w:val="24"/>
              </w:rPr>
              <w:t xml:space="preserve"> </w:t>
            </w:r>
            <w:r w:rsidR="00385C9F" w:rsidRPr="00B35567">
              <w:rPr>
                <w:rFonts w:ascii="Times New Roman" w:eastAsia="Times New Roman" w:hAnsi="Times New Roman" w:cs="Times New Roman"/>
                <w:sz w:val="24"/>
                <w:szCs w:val="24"/>
              </w:rPr>
              <w:t>в</w:t>
            </w:r>
            <w:r w:rsidR="00385C9F" w:rsidRPr="00B35567">
              <w:rPr>
                <w:rFonts w:ascii="Times New Roman" w:eastAsia="Times New Roman" w:hAnsi="Times New Roman" w:cs="Times New Roman"/>
                <w:spacing w:val="4"/>
                <w:sz w:val="24"/>
                <w:szCs w:val="24"/>
              </w:rPr>
              <w:t xml:space="preserve"> </w:t>
            </w:r>
            <w:r w:rsidR="00385C9F" w:rsidRPr="00B35567">
              <w:rPr>
                <w:rFonts w:ascii="Times New Roman" w:eastAsia="Times New Roman" w:hAnsi="Times New Roman" w:cs="Times New Roman"/>
                <w:sz w:val="24"/>
                <w:szCs w:val="24"/>
              </w:rPr>
              <w:t>чистом</w:t>
            </w:r>
            <w:r w:rsidR="00385C9F" w:rsidRPr="00B35567">
              <w:rPr>
                <w:rFonts w:ascii="Times New Roman" w:eastAsia="Times New Roman" w:hAnsi="Times New Roman" w:cs="Times New Roman"/>
                <w:spacing w:val="11"/>
                <w:sz w:val="24"/>
                <w:szCs w:val="24"/>
              </w:rPr>
              <w:t xml:space="preserve"> </w:t>
            </w:r>
            <w:r w:rsidR="00385C9F" w:rsidRPr="00B35567">
              <w:rPr>
                <w:rFonts w:ascii="Times New Roman" w:eastAsia="Times New Roman" w:hAnsi="Times New Roman" w:cs="Times New Roman"/>
                <w:sz w:val="24"/>
                <w:szCs w:val="24"/>
              </w:rPr>
              <w:t>звукопроизношении</w:t>
            </w:r>
            <w:r w:rsidR="00385C9F" w:rsidRPr="00B35567">
              <w:rPr>
                <w:rFonts w:ascii="Times New Roman" w:eastAsia="Times New Roman" w:hAnsi="Times New Roman" w:cs="Times New Roman"/>
                <w:spacing w:val="29"/>
                <w:sz w:val="24"/>
                <w:szCs w:val="24"/>
              </w:rPr>
              <w:t xml:space="preserve"> </w:t>
            </w:r>
            <w:r w:rsidR="00385C9F" w:rsidRPr="00B35567">
              <w:rPr>
                <w:rFonts w:ascii="Times New Roman" w:eastAsia="Times New Roman" w:hAnsi="Times New Roman" w:cs="Times New Roman"/>
                <w:w w:val="101"/>
                <w:sz w:val="24"/>
                <w:szCs w:val="24"/>
              </w:rPr>
              <w:t xml:space="preserve">в </w:t>
            </w:r>
            <w:r w:rsidR="00385C9F" w:rsidRPr="00B35567">
              <w:rPr>
                <w:rFonts w:ascii="Times New Roman" w:eastAsia="Times New Roman" w:hAnsi="Times New Roman" w:cs="Times New Roman"/>
                <w:sz w:val="24"/>
                <w:szCs w:val="24"/>
              </w:rPr>
              <w:t>процессе</w:t>
            </w:r>
            <w:r w:rsidR="00385C9F" w:rsidRPr="00B35567">
              <w:rPr>
                <w:rFonts w:ascii="Times New Roman" w:eastAsia="Times New Roman" w:hAnsi="Times New Roman" w:cs="Times New Roman"/>
                <w:spacing w:val="14"/>
                <w:sz w:val="24"/>
                <w:szCs w:val="24"/>
              </w:rPr>
              <w:t xml:space="preserve"> </w:t>
            </w:r>
            <w:r w:rsidR="00385C9F" w:rsidRPr="00B35567">
              <w:rPr>
                <w:rFonts w:ascii="Times New Roman" w:eastAsia="Times New Roman" w:hAnsi="Times New Roman" w:cs="Times New Roman"/>
                <w:sz w:val="24"/>
                <w:szCs w:val="24"/>
              </w:rPr>
              <w:t>повседневного</w:t>
            </w:r>
            <w:r w:rsidR="00385C9F" w:rsidRPr="00B35567">
              <w:rPr>
                <w:rFonts w:ascii="Times New Roman" w:eastAsia="Times New Roman" w:hAnsi="Times New Roman" w:cs="Times New Roman"/>
                <w:spacing w:val="24"/>
                <w:sz w:val="24"/>
                <w:szCs w:val="24"/>
              </w:rPr>
              <w:t xml:space="preserve"> </w:t>
            </w:r>
            <w:r w:rsidR="00385C9F" w:rsidRPr="00B35567">
              <w:rPr>
                <w:rFonts w:ascii="Times New Roman" w:eastAsia="Times New Roman" w:hAnsi="Times New Roman" w:cs="Times New Roman"/>
                <w:sz w:val="24"/>
                <w:szCs w:val="24"/>
              </w:rPr>
              <w:t>речевого общения</w:t>
            </w:r>
            <w:r w:rsidR="00385C9F" w:rsidRPr="00B35567">
              <w:rPr>
                <w:rFonts w:ascii="Times New Roman" w:eastAsia="Times New Roman" w:hAnsi="Times New Roman" w:cs="Times New Roman"/>
                <w:spacing w:val="11"/>
                <w:sz w:val="24"/>
                <w:szCs w:val="24"/>
              </w:rPr>
              <w:t xml:space="preserve"> </w:t>
            </w:r>
            <w:r w:rsidR="00385C9F" w:rsidRPr="00B35567">
              <w:rPr>
                <w:rFonts w:ascii="Times New Roman" w:eastAsia="Times New Roman" w:hAnsi="Times New Roman" w:cs="Times New Roman"/>
                <w:sz w:val="24"/>
                <w:szCs w:val="24"/>
              </w:rPr>
              <w:t>и</w:t>
            </w:r>
            <w:r w:rsidR="00385C9F" w:rsidRPr="00B35567">
              <w:rPr>
                <w:rFonts w:ascii="Times New Roman" w:eastAsia="Times New Roman" w:hAnsi="Times New Roman" w:cs="Times New Roman"/>
                <w:spacing w:val="11"/>
                <w:sz w:val="24"/>
                <w:szCs w:val="24"/>
              </w:rPr>
              <w:t xml:space="preserve"> </w:t>
            </w:r>
            <w:r w:rsidR="00385C9F" w:rsidRPr="00B35567">
              <w:rPr>
                <w:rFonts w:ascii="Times New Roman" w:eastAsia="Times New Roman" w:hAnsi="Times New Roman" w:cs="Times New Roman"/>
                <w:sz w:val="24"/>
                <w:szCs w:val="24"/>
              </w:rPr>
              <w:t>при</w:t>
            </w:r>
            <w:r w:rsidR="00385C9F" w:rsidRPr="00B35567">
              <w:rPr>
                <w:rFonts w:ascii="Times New Roman" w:eastAsia="Times New Roman" w:hAnsi="Times New Roman" w:cs="Times New Roman"/>
                <w:spacing w:val="8"/>
                <w:sz w:val="24"/>
                <w:szCs w:val="24"/>
              </w:rPr>
              <w:t xml:space="preserve"> </w:t>
            </w:r>
            <w:r w:rsidR="00385C9F" w:rsidRPr="00B35567">
              <w:rPr>
                <w:rFonts w:ascii="Times New Roman" w:eastAsia="Times New Roman" w:hAnsi="Times New Roman" w:cs="Times New Roman"/>
                <w:sz w:val="24"/>
                <w:szCs w:val="24"/>
              </w:rPr>
              <w:t>звуковом</w:t>
            </w:r>
            <w:r w:rsidR="00385C9F" w:rsidRPr="00B35567">
              <w:rPr>
                <w:rFonts w:ascii="Times New Roman" w:eastAsia="Times New Roman" w:hAnsi="Times New Roman" w:cs="Times New Roman"/>
                <w:spacing w:val="14"/>
                <w:sz w:val="24"/>
                <w:szCs w:val="24"/>
              </w:rPr>
              <w:t xml:space="preserve"> </w:t>
            </w:r>
            <w:r w:rsidR="00385C9F" w:rsidRPr="00B35567">
              <w:rPr>
                <w:rFonts w:ascii="Times New Roman" w:eastAsia="Times New Roman" w:hAnsi="Times New Roman" w:cs="Times New Roman"/>
                <w:sz w:val="24"/>
                <w:szCs w:val="24"/>
              </w:rPr>
              <w:t>анализе</w:t>
            </w:r>
            <w:r w:rsidR="00385C9F" w:rsidRPr="00B35567">
              <w:rPr>
                <w:rFonts w:ascii="Times New Roman" w:eastAsia="Times New Roman" w:hAnsi="Times New Roman" w:cs="Times New Roman"/>
                <w:spacing w:val="15"/>
                <w:sz w:val="24"/>
                <w:szCs w:val="24"/>
              </w:rPr>
              <w:t xml:space="preserve"> </w:t>
            </w:r>
            <w:r w:rsidR="00385C9F" w:rsidRPr="00B35567">
              <w:rPr>
                <w:rFonts w:ascii="Times New Roman" w:eastAsia="Times New Roman" w:hAnsi="Times New Roman" w:cs="Times New Roman"/>
                <w:sz w:val="24"/>
                <w:szCs w:val="24"/>
              </w:rPr>
              <w:t>слов;</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w w:val="101"/>
                <w:sz w:val="24"/>
                <w:szCs w:val="24"/>
              </w:rPr>
              <w:t xml:space="preserve">формирует </w:t>
            </w:r>
            <w:r w:rsidR="00385C9F" w:rsidRPr="00B35567">
              <w:rPr>
                <w:rFonts w:ascii="Times New Roman" w:eastAsia="Times New Roman" w:hAnsi="Times New Roman" w:cs="Times New Roman"/>
                <w:sz w:val="24"/>
                <w:szCs w:val="24"/>
              </w:rPr>
              <w:t>умение</w:t>
            </w:r>
            <w:r w:rsidR="00385C9F" w:rsidRPr="00B35567">
              <w:rPr>
                <w:rFonts w:ascii="Times New Roman" w:eastAsia="Times New Roman" w:hAnsi="Times New Roman" w:cs="Times New Roman"/>
                <w:spacing w:val="11"/>
                <w:sz w:val="24"/>
                <w:szCs w:val="24"/>
              </w:rPr>
              <w:t xml:space="preserve"> </w:t>
            </w:r>
            <w:r w:rsidR="00385C9F" w:rsidRPr="00B35567">
              <w:rPr>
                <w:rFonts w:ascii="Times New Roman" w:eastAsia="Times New Roman" w:hAnsi="Times New Roman" w:cs="Times New Roman"/>
                <w:sz w:val="24"/>
                <w:szCs w:val="24"/>
              </w:rPr>
              <w:t>использовать средства</w:t>
            </w:r>
            <w:r w:rsidR="00385C9F" w:rsidRPr="00B35567">
              <w:rPr>
                <w:rFonts w:ascii="Times New Roman" w:eastAsia="Times New Roman" w:hAnsi="Times New Roman" w:cs="Times New Roman"/>
                <w:spacing w:val="11"/>
                <w:sz w:val="24"/>
                <w:szCs w:val="24"/>
              </w:rPr>
              <w:t xml:space="preserve"> </w:t>
            </w:r>
            <w:r w:rsidR="00385C9F" w:rsidRPr="00B35567">
              <w:rPr>
                <w:rFonts w:ascii="Times New Roman" w:eastAsia="Times New Roman" w:hAnsi="Times New Roman" w:cs="Times New Roman"/>
                <w:sz w:val="24"/>
                <w:szCs w:val="24"/>
              </w:rPr>
              <w:lastRenderedPageBreak/>
              <w:t>интонационной</w:t>
            </w:r>
            <w:r w:rsidR="00385C9F" w:rsidRPr="00B35567">
              <w:rPr>
                <w:rFonts w:ascii="Times New Roman" w:eastAsia="Times New Roman" w:hAnsi="Times New Roman" w:cs="Times New Roman"/>
                <w:spacing w:val="6"/>
                <w:sz w:val="24"/>
                <w:szCs w:val="24"/>
              </w:rPr>
              <w:t xml:space="preserve"> </w:t>
            </w:r>
            <w:r w:rsidR="00385C9F" w:rsidRPr="00B35567">
              <w:rPr>
                <w:rFonts w:ascii="Times New Roman" w:eastAsia="Times New Roman" w:hAnsi="Times New Roman" w:cs="Times New Roman"/>
                <w:sz w:val="24"/>
                <w:szCs w:val="24"/>
              </w:rPr>
              <w:t>выразительности</w:t>
            </w:r>
            <w:r w:rsidR="00385C9F" w:rsidRPr="00B35567">
              <w:rPr>
                <w:rFonts w:ascii="Times New Roman" w:eastAsia="Times New Roman" w:hAnsi="Times New Roman" w:cs="Times New Roman"/>
                <w:spacing w:val="1"/>
                <w:sz w:val="24"/>
                <w:szCs w:val="24"/>
              </w:rPr>
              <w:t xml:space="preserve"> </w:t>
            </w:r>
            <w:r w:rsidR="00385C9F" w:rsidRPr="00B35567">
              <w:rPr>
                <w:rFonts w:ascii="Times New Roman" w:eastAsia="Times New Roman" w:hAnsi="Times New Roman" w:cs="Times New Roman"/>
                <w:sz w:val="24"/>
                <w:szCs w:val="24"/>
              </w:rPr>
              <w:t>при</w:t>
            </w:r>
            <w:r w:rsidR="00385C9F" w:rsidRPr="00B35567">
              <w:rPr>
                <w:rFonts w:ascii="Times New Roman" w:eastAsia="Times New Roman" w:hAnsi="Times New Roman" w:cs="Times New Roman"/>
                <w:spacing w:val="11"/>
                <w:sz w:val="24"/>
                <w:szCs w:val="24"/>
              </w:rPr>
              <w:t xml:space="preserve"> </w:t>
            </w:r>
            <w:r w:rsidR="00385C9F" w:rsidRPr="00B35567">
              <w:rPr>
                <w:rFonts w:ascii="Times New Roman" w:eastAsia="Times New Roman" w:hAnsi="Times New Roman" w:cs="Times New Roman"/>
                <w:sz w:val="24"/>
                <w:szCs w:val="24"/>
              </w:rPr>
              <w:t>чтении</w:t>
            </w:r>
            <w:r w:rsidR="00385C9F" w:rsidRPr="00B35567">
              <w:rPr>
                <w:rFonts w:ascii="Times New Roman" w:eastAsia="Times New Roman" w:hAnsi="Times New Roman" w:cs="Times New Roman"/>
                <w:spacing w:val="7"/>
                <w:sz w:val="24"/>
                <w:szCs w:val="24"/>
              </w:rPr>
              <w:t xml:space="preserve"> </w:t>
            </w:r>
            <w:r w:rsidR="00385C9F" w:rsidRPr="00B35567">
              <w:rPr>
                <w:rFonts w:ascii="Times New Roman" w:eastAsia="Times New Roman" w:hAnsi="Times New Roman" w:cs="Times New Roman"/>
                <w:sz w:val="24"/>
                <w:szCs w:val="24"/>
              </w:rPr>
              <w:t>стихов, пересказе</w:t>
            </w:r>
            <w:r w:rsidR="00385C9F" w:rsidRPr="00B35567">
              <w:rPr>
                <w:rFonts w:ascii="Times New Roman" w:eastAsia="Times New Roman" w:hAnsi="Times New Roman" w:cs="Times New Roman"/>
                <w:spacing w:val="7"/>
                <w:sz w:val="24"/>
                <w:szCs w:val="24"/>
              </w:rPr>
              <w:t xml:space="preserve"> </w:t>
            </w:r>
            <w:r w:rsidR="00385C9F" w:rsidRPr="00B35567">
              <w:rPr>
                <w:rFonts w:ascii="Times New Roman" w:eastAsia="Times New Roman" w:hAnsi="Times New Roman" w:cs="Times New Roman"/>
                <w:sz w:val="24"/>
                <w:szCs w:val="24"/>
              </w:rPr>
              <w:t>литературных</w:t>
            </w:r>
            <w:r w:rsidR="00385C9F" w:rsidRPr="00B35567">
              <w:rPr>
                <w:rFonts w:ascii="Times New Roman" w:eastAsia="Times New Roman" w:hAnsi="Times New Roman" w:cs="Times New Roman"/>
                <w:spacing w:val="12"/>
                <w:sz w:val="24"/>
                <w:szCs w:val="24"/>
              </w:rPr>
              <w:t xml:space="preserve"> </w:t>
            </w:r>
            <w:r w:rsidR="00385C9F" w:rsidRPr="00B35567">
              <w:rPr>
                <w:rFonts w:ascii="Times New Roman" w:eastAsia="Times New Roman" w:hAnsi="Times New Roman" w:cs="Times New Roman"/>
                <w:sz w:val="24"/>
                <w:szCs w:val="24"/>
              </w:rPr>
              <w:t>пр</w:t>
            </w:r>
            <w:r w:rsidR="00385C9F" w:rsidRPr="00B35567">
              <w:rPr>
                <w:rFonts w:ascii="Times New Roman" w:eastAsia="Times New Roman" w:hAnsi="Times New Roman" w:cs="Times New Roman"/>
                <w:spacing w:val="-6"/>
                <w:sz w:val="24"/>
                <w:szCs w:val="24"/>
              </w:rPr>
              <w:t>о</w:t>
            </w:r>
            <w:r w:rsidR="00385C9F" w:rsidRPr="00B35567">
              <w:rPr>
                <w:rFonts w:ascii="Times New Roman" w:eastAsia="Times New Roman" w:hAnsi="Times New Roman" w:cs="Times New Roman"/>
                <w:sz w:val="24"/>
                <w:szCs w:val="24"/>
              </w:rPr>
              <w:t>изведений,</w:t>
            </w:r>
            <w:r w:rsidR="00385C9F" w:rsidRPr="00B35567">
              <w:rPr>
                <w:rFonts w:ascii="Times New Roman" w:eastAsia="Times New Roman" w:hAnsi="Times New Roman" w:cs="Times New Roman"/>
                <w:spacing w:val="14"/>
                <w:sz w:val="24"/>
                <w:szCs w:val="24"/>
              </w:rPr>
              <w:t xml:space="preserve"> </w:t>
            </w:r>
            <w:r w:rsidR="00385C9F" w:rsidRPr="00B35567">
              <w:rPr>
                <w:rFonts w:ascii="Times New Roman" w:eastAsia="Times New Roman" w:hAnsi="Times New Roman" w:cs="Times New Roman"/>
                <w:sz w:val="24"/>
                <w:szCs w:val="24"/>
              </w:rPr>
              <w:t>в процессе</w:t>
            </w:r>
            <w:r w:rsidR="00385C9F" w:rsidRPr="00B35567">
              <w:rPr>
                <w:rFonts w:ascii="Times New Roman" w:eastAsia="Times New Roman" w:hAnsi="Times New Roman" w:cs="Times New Roman"/>
                <w:spacing w:val="10"/>
                <w:sz w:val="24"/>
                <w:szCs w:val="24"/>
              </w:rPr>
              <w:t xml:space="preserve"> </w:t>
            </w:r>
            <w:r w:rsidR="00385C9F" w:rsidRPr="00B35567">
              <w:rPr>
                <w:rFonts w:ascii="Times New Roman" w:eastAsia="Times New Roman" w:hAnsi="Times New Roman" w:cs="Times New Roman"/>
                <w:sz w:val="24"/>
                <w:szCs w:val="24"/>
              </w:rPr>
              <w:t>общения</w:t>
            </w:r>
            <w:r w:rsidR="00385C9F" w:rsidRPr="00B35567">
              <w:rPr>
                <w:rFonts w:ascii="Times New Roman" w:eastAsia="Times New Roman" w:hAnsi="Times New Roman" w:cs="Times New Roman"/>
                <w:spacing w:val="7"/>
                <w:sz w:val="24"/>
                <w:szCs w:val="24"/>
              </w:rPr>
              <w:t xml:space="preserve"> </w:t>
            </w:r>
            <w:r w:rsidR="00385C9F" w:rsidRPr="00B35567">
              <w:rPr>
                <w:rFonts w:ascii="Times New Roman" w:eastAsia="Times New Roman" w:hAnsi="Times New Roman" w:cs="Times New Roman"/>
                <w:w w:val="101"/>
                <w:sz w:val="24"/>
                <w:szCs w:val="24"/>
              </w:rPr>
              <w:t>(</w:t>
            </w:r>
            <w:r w:rsidR="00385C9F" w:rsidRPr="00B35567">
              <w:rPr>
                <w:rFonts w:ascii="Times New Roman" w:eastAsia="Times New Roman" w:hAnsi="Times New Roman" w:cs="Times New Roman"/>
                <w:sz w:val="24"/>
                <w:szCs w:val="24"/>
              </w:rPr>
              <w:t>самостоятельное изменение</w:t>
            </w:r>
            <w:r w:rsidR="00385C9F" w:rsidRPr="00B35567">
              <w:rPr>
                <w:rFonts w:ascii="Times New Roman" w:eastAsia="Times New Roman" w:hAnsi="Times New Roman" w:cs="Times New Roman"/>
                <w:spacing w:val="11"/>
                <w:sz w:val="24"/>
                <w:szCs w:val="24"/>
              </w:rPr>
              <w:t xml:space="preserve"> </w:t>
            </w:r>
            <w:r w:rsidR="00385C9F" w:rsidRPr="00B35567">
              <w:rPr>
                <w:rFonts w:ascii="Times New Roman" w:eastAsia="Times New Roman" w:hAnsi="Times New Roman" w:cs="Times New Roman"/>
                <w:sz w:val="24"/>
                <w:szCs w:val="24"/>
              </w:rPr>
              <w:t>темпа,</w:t>
            </w:r>
            <w:r w:rsidR="00385C9F" w:rsidRPr="00B35567">
              <w:rPr>
                <w:rFonts w:ascii="Times New Roman" w:eastAsia="Times New Roman" w:hAnsi="Times New Roman" w:cs="Times New Roman"/>
                <w:spacing w:val="6"/>
                <w:sz w:val="24"/>
                <w:szCs w:val="24"/>
              </w:rPr>
              <w:t xml:space="preserve"> </w:t>
            </w:r>
            <w:r w:rsidR="00385C9F" w:rsidRPr="00B35567">
              <w:rPr>
                <w:rFonts w:ascii="Times New Roman" w:eastAsia="Times New Roman" w:hAnsi="Times New Roman" w:cs="Times New Roman"/>
                <w:sz w:val="24"/>
                <w:szCs w:val="24"/>
              </w:rPr>
              <w:t>ритма</w:t>
            </w:r>
            <w:r w:rsidR="00385C9F" w:rsidRPr="00B35567">
              <w:rPr>
                <w:rFonts w:ascii="Times New Roman" w:eastAsia="Times New Roman" w:hAnsi="Times New Roman" w:cs="Times New Roman"/>
                <w:spacing w:val="4"/>
                <w:sz w:val="24"/>
                <w:szCs w:val="24"/>
              </w:rPr>
              <w:t xml:space="preserve"> </w:t>
            </w:r>
            <w:r w:rsidR="00385C9F" w:rsidRPr="00B35567">
              <w:rPr>
                <w:rFonts w:ascii="Times New Roman" w:eastAsia="Times New Roman" w:hAnsi="Times New Roman" w:cs="Times New Roman"/>
                <w:sz w:val="24"/>
                <w:szCs w:val="24"/>
              </w:rPr>
              <w:t>речи,</w:t>
            </w:r>
            <w:r w:rsidR="00385C9F" w:rsidRPr="00B35567">
              <w:rPr>
                <w:rFonts w:ascii="Times New Roman" w:eastAsia="Times New Roman" w:hAnsi="Times New Roman" w:cs="Times New Roman"/>
                <w:spacing w:val="-11"/>
                <w:sz w:val="24"/>
                <w:szCs w:val="24"/>
              </w:rPr>
              <w:t xml:space="preserve"> </w:t>
            </w:r>
            <w:r w:rsidR="00385C9F" w:rsidRPr="00B35567">
              <w:rPr>
                <w:rFonts w:ascii="Times New Roman" w:eastAsia="Times New Roman" w:hAnsi="Times New Roman" w:cs="Times New Roman"/>
                <w:sz w:val="24"/>
                <w:szCs w:val="24"/>
              </w:rPr>
              <w:t>силы</w:t>
            </w:r>
            <w:r w:rsidR="00385C9F" w:rsidRPr="00B35567">
              <w:rPr>
                <w:rFonts w:ascii="Times New Roman" w:eastAsia="Times New Roman" w:hAnsi="Times New Roman" w:cs="Times New Roman"/>
                <w:spacing w:val="6"/>
                <w:sz w:val="24"/>
                <w:szCs w:val="24"/>
              </w:rPr>
              <w:t xml:space="preserve"> </w:t>
            </w:r>
            <w:r w:rsidR="00385C9F" w:rsidRPr="00B35567">
              <w:rPr>
                <w:rFonts w:ascii="Times New Roman" w:eastAsia="Times New Roman" w:hAnsi="Times New Roman" w:cs="Times New Roman"/>
                <w:sz w:val="24"/>
                <w:szCs w:val="24"/>
              </w:rPr>
              <w:t>и</w:t>
            </w:r>
            <w:r w:rsidR="00385C9F" w:rsidRPr="00B35567">
              <w:rPr>
                <w:rFonts w:ascii="Times New Roman" w:eastAsia="Times New Roman" w:hAnsi="Times New Roman" w:cs="Times New Roman"/>
                <w:spacing w:val="1"/>
                <w:sz w:val="24"/>
                <w:szCs w:val="24"/>
              </w:rPr>
              <w:t xml:space="preserve"> </w:t>
            </w:r>
            <w:r w:rsidR="00385C9F" w:rsidRPr="00B35567">
              <w:rPr>
                <w:rFonts w:ascii="Times New Roman" w:eastAsia="Times New Roman" w:hAnsi="Times New Roman" w:cs="Times New Roman"/>
                <w:sz w:val="24"/>
                <w:szCs w:val="24"/>
              </w:rPr>
              <w:t>тембра</w:t>
            </w:r>
            <w:r w:rsidR="00385C9F" w:rsidRPr="00B35567">
              <w:rPr>
                <w:rFonts w:ascii="Times New Roman" w:eastAsia="Times New Roman" w:hAnsi="Times New Roman" w:cs="Times New Roman"/>
                <w:spacing w:val="7"/>
                <w:sz w:val="24"/>
                <w:szCs w:val="24"/>
              </w:rPr>
              <w:t xml:space="preserve"> </w:t>
            </w:r>
            <w:r w:rsidR="00385C9F" w:rsidRPr="00B35567">
              <w:rPr>
                <w:rFonts w:ascii="Times New Roman" w:eastAsia="Times New Roman" w:hAnsi="Times New Roman" w:cs="Times New Roman"/>
                <w:sz w:val="24"/>
                <w:szCs w:val="24"/>
              </w:rPr>
              <w:t>голоса</w:t>
            </w:r>
            <w:r w:rsidR="00385C9F" w:rsidRPr="00B35567">
              <w:rPr>
                <w:rFonts w:ascii="Times New Roman" w:eastAsia="Times New Roman" w:hAnsi="Times New Roman" w:cs="Times New Roman"/>
                <w:spacing w:val="1"/>
                <w:sz w:val="24"/>
                <w:szCs w:val="24"/>
              </w:rPr>
              <w:t xml:space="preserve"> </w:t>
            </w:r>
            <w:r w:rsidR="00385C9F" w:rsidRPr="00B35567">
              <w:rPr>
                <w:rFonts w:ascii="Times New Roman" w:eastAsia="Times New Roman" w:hAnsi="Times New Roman" w:cs="Times New Roman"/>
                <w:sz w:val="24"/>
                <w:szCs w:val="24"/>
              </w:rPr>
              <w:t>в</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sz w:val="24"/>
                <w:szCs w:val="24"/>
              </w:rPr>
              <w:t>зависимости</w:t>
            </w:r>
            <w:r w:rsidR="00385C9F" w:rsidRPr="00B35567">
              <w:rPr>
                <w:rFonts w:ascii="Times New Roman" w:eastAsia="Times New Roman" w:hAnsi="Times New Roman" w:cs="Times New Roman"/>
                <w:spacing w:val="14"/>
                <w:sz w:val="24"/>
                <w:szCs w:val="24"/>
              </w:rPr>
              <w:t xml:space="preserve"> </w:t>
            </w:r>
            <w:r w:rsidR="00385C9F" w:rsidRPr="00B35567">
              <w:rPr>
                <w:rFonts w:ascii="Times New Roman" w:eastAsia="Times New Roman" w:hAnsi="Times New Roman" w:cs="Times New Roman"/>
                <w:sz w:val="24"/>
                <w:szCs w:val="24"/>
              </w:rPr>
              <w:t>от</w:t>
            </w:r>
            <w:r w:rsidR="00385C9F" w:rsidRPr="00B35567">
              <w:rPr>
                <w:rFonts w:ascii="Times New Roman" w:eastAsia="Times New Roman" w:hAnsi="Times New Roman" w:cs="Times New Roman"/>
                <w:spacing w:val="4"/>
                <w:sz w:val="24"/>
                <w:szCs w:val="24"/>
              </w:rPr>
              <w:t xml:space="preserve"> </w:t>
            </w:r>
            <w:r w:rsidR="00385C9F" w:rsidRPr="00B35567">
              <w:rPr>
                <w:rFonts w:ascii="Times New Roman" w:eastAsia="Times New Roman" w:hAnsi="Times New Roman" w:cs="Times New Roman"/>
                <w:sz w:val="24"/>
                <w:szCs w:val="24"/>
              </w:rPr>
              <w:t>содержания</w:t>
            </w:r>
            <w:r w:rsidR="00385C9F" w:rsidRPr="00B35567">
              <w:rPr>
                <w:rFonts w:ascii="Times New Roman" w:eastAsia="Times New Roman" w:hAnsi="Times New Roman" w:cs="Times New Roman"/>
                <w:w w:val="101"/>
                <w:sz w:val="24"/>
                <w:szCs w:val="24"/>
              </w:rPr>
              <w:t>).</w:t>
            </w:r>
          </w:p>
          <w:p w14:paraId="738BD672" w14:textId="483C27ED" w:rsidR="00385C9F" w:rsidRPr="000619D7" w:rsidRDefault="00385C9F" w:rsidP="000619D7">
            <w:pPr>
              <w:spacing w:before="3"/>
              <w:ind w:right="-20"/>
              <w:rPr>
                <w:rFonts w:ascii="Times New Roman" w:eastAsia="Times New Roman" w:hAnsi="Times New Roman" w:cs="Times New Roman"/>
                <w:b/>
                <w:sz w:val="24"/>
                <w:szCs w:val="24"/>
              </w:rPr>
            </w:pPr>
            <w:r w:rsidRPr="000619D7">
              <w:rPr>
                <w:rFonts w:ascii="Times New Roman" w:eastAsia="Times New Roman" w:hAnsi="Times New Roman" w:cs="Times New Roman"/>
                <w:b/>
                <w:sz w:val="24"/>
                <w:szCs w:val="24"/>
              </w:rPr>
              <w:t>Грамматический</w:t>
            </w:r>
            <w:r w:rsidRPr="000619D7">
              <w:rPr>
                <w:rFonts w:ascii="Times New Roman" w:eastAsia="Times New Roman" w:hAnsi="Times New Roman" w:cs="Times New Roman"/>
                <w:b/>
                <w:spacing w:val="14"/>
                <w:sz w:val="24"/>
                <w:szCs w:val="24"/>
              </w:rPr>
              <w:t xml:space="preserve"> </w:t>
            </w:r>
            <w:r w:rsidRPr="000619D7">
              <w:rPr>
                <w:rFonts w:ascii="Times New Roman" w:eastAsia="Times New Roman" w:hAnsi="Times New Roman" w:cs="Times New Roman"/>
                <w:b/>
                <w:sz w:val="24"/>
                <w:szCs w:val="24"/>
              </w:rPr>
              <w:t>строй</w:t>
            </w:r>
            <w:r w:rsidRPr="000619D7">
              <w:rPr>
                <w:rFonts w:ascii="Times New Roman" w:eastAsia="Times New Roman" w:hAnsi="Times New Roman" w:cs="Times New Roman"/>
                <w:b/>
                <w:spacing w:val="6"/>
                <w:sz w:val="24"/>
                <w:szCs w:val="24"/>
              </w:rPr>
              <w:t xml:space="preserve"> </w:t>
            </w:r>
            <w:r w:rsidRPr="000619D7">
              <w:rPr>
                <w:rFonts w:ascii="Times New Roman" w:eastAsia="Times New Roman" w:hAnsi="Times New Roman" w:cs="Times New Roman"/>
                <w:b/>
                <w:w w:val="101"/>
                <w:sz w:val="24"/>
                <w:szCs w:val="24"/>
              </w:rPr>
              <w:t>речи:</w:t>
            </w:r>
          </w:p>
          <w:p w14:paraId="56AEDA36" w14:textId="46D493CD" w:rsidR="00385C9F" w:rsidRPr="00B35567" w:rsidRDefault="000619D7" w:rsidP="000619D7">
            <w:pPr>
              <w:spacing w:before="65" w:line="285" w:lineRule="auto"/>
              <w:ind w:right="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5C9F" w:rsidRPr="00B35567">
              <w:rPr>
                <w:rFonts w:ascii="Times New Roman" w:eastAsia="Times New Roman" w:hAnsi="Times New Roman" w:cs="Times New Roman"/>
                <w:sz w:val="24"/>
                <w:szCs w:val="24"/>
              </w:rPr>
              <w:t>педагог</w:t>
            </w:r>
            <w:r w:rsidR="00385C9F" w:rsidRPr="00B35567">
              <w:rPr>
                <w:rFonts w:ascii="Times New Roman" w:eastAsia="Times New Roman" w:hAnsi="Times New Roman" w:cs="Times New Roman"/>
                <w:spacing w:val="38"/>
                <w:sz w:val="24"/>
                <w:szCs w:val="24"/>
              </w:rPr>
              <w:t xml:space="preserve"> </w:t>
            </w:r>
            <w:r w:rsidR="00385C9F" w:rsidRPr="00B35567">
              <w:rPr>
                <w:rFonts w:ascii="Times New Roman" w:eastAsia="Times New Roman" w:hAnsi="Times New Roman" w:cs="Times New Roman"/>
                <w:sz w:val="24"/>
                <w:szCs w:val="24"/>
              </w:rPr>
              <w:t>формирует</w:t>
            </w:r>
            <w:r w:rsidR="00385C9F" w:rsidRPr="00B35567">
              <w:rPr>
                <w:rFonts w:ascii="Times New Roman" w:eastAsia="Times New Roman" w:hAnsi="Times New Roman" w:cs="Times New Roman"/>
                <w:spacing w:val="35"/>
                <w:sz w:val="24"/>
                <w:szCs w:val="24"/>
              </w:rPr>
              <w:t xml:space="preserve"> </w:t>
            </w:r>
            <w:r w:rsidR="00385C9F" w:rsidRPr="00B35567">
              <w:rPr>
                <w:rFonts w:ascii="Times New Roman" w:eastAsia="Times New Roman" w:hAnsi="Times New Roman" w:cs="Times New Roman"/>
                <w:sz w:val="24"/>
                <w:szCs w:val="24"/>
              </w:rPr>
              <w:t>у</w:t>
            </w:r>
            <w:r w:rsidR="00385C9F" w:rsidRPr="00B35567">
              <w:rPr>
                <w:rFonts w:ascii="Times New Roman" w:eastAsia="Times New Roman" w:hAnsi="Times New Roman" w:cs="Times New Roman"/>
                <w:spacing w:val="33"/>
                <w:sz w:val="24"/>
                <w:szCs w:val="24"/>
              </w:rPr>
              <w:t xml:space="preserve"> </w:t>
            </w:r>
            <w:r w:rsidR="00385C9F" w:rsidRPr="00B35567">
              <w:rPr>
                <w:rFonts w:ascii="Times New Roman" w:eastAsia="Times New Roman" w:hAnsi="Times New Roman" w:cs="Times New Roman"/>
                <w:sz w:val="24"/>
                <w:szCs w:val="24"/>
              </w:rPr>
              <w:t>детей</w:t>
            </w:r>
            <w:r w:rsidR="00385C9F" w:rsidRPr="00B35567">
              <w:rPr>
                <w:rFonts w:ascii="Times New Roman" w:eastAsia="Times New Roman" w:hAnsi="Times New Roman" w:cs="Times New Roman"/>
                <w:spacing w:val="43"/>
                <w:sz w:val="24"/>
                <w:szCs w:val="24"/>
              </w:rPr>
              <w:t xml:space="preserve"> </w:t>
            </w:r>
            <w:r w:rsidR="00385C9F" w:rsidRPr="00B35567">
              <w:rPr>
                <w:rFonts w:ascii="Times New Roman" w:eastAsia="Times New Roman" w:hAnsi="Times New Roman" w:cs="Times New Roman"/>
                <w:sz w:val="24"/>
                <w:szCs w:val="24"/>
              </w:rPr>
              <w:t>умение</w:t>
            </w:r>
            <w:r w:rsidR="00385C9F" w:rsidRPr="00B35567">
              <w:rPr>
                <w:rFonts w:ascii="Times New Roman" w:eastAsia="Times New Roman" w:hAnsi="Times New Roman" w:cs="Times New Roman"/>
                <w:spacing w:val="40"/>
                <w:sz w:val="24"/>
                <w:szCs w:val="24"/>
              </w:rPr>
              <w:t xml:space="preserve"> </w:t>
            </w:r>
            <w:r w:rsidR="00385C9F" w:rsidRPr="00B35567">
              <w:rPr>
                <w:rFonts w:ascii="Times New Roman" w:eastAsia="Times New Roman" w:hAnsi="Times New Roman" w:cs="Times New Roman"/>
                <w:sz w:val="24"/>
                <w:szCs w:val="24"/>
              </w:rPr>
              <w:t>грамматически</w:t>
            </w:r>
            <w:r w:rsidR="00385C9F" w:rsidRPr="00B35567">
              <w:rPr>
                <w:rFonts w:ascii="Times New Roman" w:eastAsia="Times New Roman" w:hAnsi="Times New Roman" w:cs="Times New Roman"/>
                <w:spacing w:val="36"/>
                <w:sz w:val="24"/>
                <w:szCs w:val="24"/>
              </w:rPr>
              <w:t xml:space="preserve"> </w:t>
            </w:r>
            <w:r w:rsidR="00385C9F" w:rsidRPr="00B35567">
              <w:rPr>
                <w:rFonts w:ascii="Times New Roman" w:eastAsia="Times New Roman" w:hAnsi="Times New Roman" w:cs="Times New Roman"/>
                <w:sz w:val="24"/>
                <w:szCs w:val="24"/>
              </w:rPr>
              <w:t>правильно</w:t>
            </w:r>
            <w:r w:rsidR="00385C9F" w:rsidRPr="00B35567">
              <w:rPr>
                <w:rFonts w:ascii="Times New Roman" w:eastAsia="Times New Roman" w:hAnsi="Times New Roman" w:cs="Times New Roman"/>
                <w:spacing w:val="32"/>
                <w:sz w:val="24"/>
                <w:szCs w:val="24"/>
              </w:rPr>
              <w:t xml:space="preserve"> </w:t>
            </w:r>
            <w:r w:rsidR="00385C9F" w:rsidRPr="00B35567">
              <w:rPr>
                <w:rFonts w:ascii="Times New Roman" w:eastAsia="Times New Roman" w:hAnsi="Times New Roman" w:cs="Times New Roman"/>
                <w:sz w:val="24"/>
                <w:szCs w:val="24"/>
              </w:rPr>
              <w:t>использовать</w:t>
            </w:r>
            <w:r w:rsidR="00385C9F" w:rsidRPr="00B35567">
              <w:rPr>
                <w:rFonts w:ascii="Times New Roman" w:eastAsia="Times New Roman" w:hAnsi="Times New Roman" w:cs="Times New Roman"/>
                <w:spacing w:val="49"/>
                <w:sz w:val="24"/>
                <w:szCs w:val="24"/>
              </w:rPr>
              <w:t xml:space="preserve"> </w:t>
            </w:r>
            <w:r w:rsidR="00385C9F" w:rsidRPr="00B35567">
              <w:rPr>
                <w:rFonts w:ascii="Times New Roman" w:eastAsia="Times New Roman" w:hAnsi="Times New Roman" w:cs="Times New Roman"/>
                <w:w w:val="101"/>
                <w:sz w:val="24"/>
                <w:szCs w:val="24"/>
              </w:rPr>
              <w:t xml:space="preserve">в </w:t>
            </w:r>
            <w:r w:rsidR="00385C9F" w:rsidRPr="00B35567">
              <w:rPr>
                <w:rFonts w:ascii="Times New Roman" w:eastAsia="Times New Roman" w:hAnsi="Times New Roman" w:cs="Times New Roman"/>
                <w:sz w:val="24"/>
                <w:szCs w:val="24"/>
              </w:rPr>
              <w:t>речи:</w:t>
            </w:r>
            <w:r w:rsidR="00385C9F" w:rsidRPr="00B35567">
              <w:rPr>
                <w:rFonts w:ascii="Times New Roman" w:eastAsia="Times New Roman" w:hAnsi="Times New Roman" w:cs="Times New Roman"/>
                <w:spacing w:val="28"/>
                <w:sz w:val="24"/>
                <w:szCs w:val="24"/>
              </w:rPr>
              <w:t xml:space="preserve"> </w:t>
            </w:r>
            <w:r w:rsidR="00385C9F" w:rsidRPr="00B35567">
              <w:rPr>
                <w:rFonts w:ascii="Times New Roman" w:eastAsia="Times New Roman" w:hAnsi="Times New Roman" w:cs="Times New Roman"/>
                <w:sz w:val="24"/>
                <w:szCs w:val="24"/>
              </w:rPr>
              <w:t>несклоняемые</w:t>
            </w:r>
            <w:r w:rsidR="00385C9F" w:rsidRPr="00B35567">
              <w:rPr>
                <w:rFonts w:ascii="Times New Roman" w:eastAsia="Times New Roman" w:hAnsi="Times New Roman" w:cs="Times New Roman"/>
                <w:spacing w:val="41"/>
                <w:sz w:val="24"/>
                <w:szCs w:val="24"/>
              </w:rPr>
              <w:t xml:space="preserve"> </w:t>
            </w:r>
            <w:r w:rsidR="00385C9F" w:rsidRPr="00B35567">
              <w:rPr>
                <w:rFonts w:ascii="Times New Roman" w:eastAsia="Times New Roman" w:hAnsi="Times New Roman" w:cs="Times New Roman"/>
                <w:sz w:val="24"/>
                <w:szCs w:val="24"/>
              </w:rPr>
              <w:t>существительные,</w:t>
            </w:r>
            <w:r w:rsidR="00385C9F" w:rsidRPr="00B35567">
              <w:rPr>
                <w:rFonts w:ascii="Times New Roman" w:eastAsia="Times New Roman" w:hAnsi="Times New Roman" w:cs="Times New Roman"/>
                <w:spacing w:val="48"/>
                <w:sz w:val="24"/>
                <w:szCs w:val="24"/>
              </w:rPr>
              <w:t xml:space="preserve"> </w:t>
            </w:r>
            <w:r w:rsidR="00385C9F" w:rsidRPr="00B35567">
              <w:rPr>
                <w:rFonts w:ascii="Times New Roman" w:eastAsia="Times New Roman" w:hAnsi="Times New Roman" w:cs="Times New Roman"/>
                <w:sz w:val="24"/>
                <w:szCs w:val="24"/>
              </w:rPr>
              <w:t>слова,</w:t>
            </w:r>
            <w:r w:rsidR="00385C9F" w:rsidRPr="00B35567">
              <w:rPr>
                <w:rFonts w:ascii="Times New Roman" w:eastAsia="Times New Roman" w:hAnsi="Times New Roman" w:cs="Times New Roman"/>
                <w:spacing w:val="40"/>
                <w:sz w:val="24"/>
                <w:szCs w:val="24"/>
              </w:rPr>
              <w:t xml:space="preserve"> </w:t>
            </w:r>
            <w:r w:rsidR="00385C9F" w:rsidRPr="00B35567">
              <w:rPr>
                <w:rFonts w:ascii="Times New Roman" w:eastAsia="Times New Roman" w:hAnsi="Times New Roman" w:cs="Times New Roman"/>
                <w:sz w:val="24"/>
                <w:szCs w:val="24"/>
              </w:rPr>
              <w:t>имеющие</w:t>
            </w:r>
            <w:r w:rsidR="00385C9F" w:rsidRPr="00B35567">
              <w:rPr>
                <w:rFonts w:ascii="Times New Roman" w:eastAsia="Times New Roman" w:hAnsi="Times New Roman" w:cs="Times New Roman"/>
                <w:spacing w:val="43"/>
                <w:sz w:val="24"/>
                <w:szCs w:val="24"/>
              </w:rPr>
              <w:t xml:space="preserve"> </w:t>
            </w:r>
            <w:r w:rsidR="00385C9F" w:rsidRPr="00B35567">
              <w:rPr>
                <w:rFonts w:ascii="Times New Roman" w:eastAsia="Times New Roman" w:hAnsi="Times New Roman" w:cs="Times New Roman"/>
                <w:sz w:val="24"/>
                <w:szCs w:val="24"/>
              </w:rPr>
              <w:t>только</w:t>
            </w:r>
            <w:r w:rsidR="00385C9F" w:rsidRPr="00B35567">
              <w:rPr>
                <w:rFonts w:ascii="Times New Roman" w:eastAsia="Times New Roman" w:hAnsi="Times New Roman" w:cs="Times New Roman"/>
                <w:spacing w:val="35"/>
                <w:sz w:val="24"/>
                <w:szCs w:val="24"/>
              </w:rPr>
              <w:t xml:space="preserve"> </w:t>
            </w:r>
            <w:r w:rsidR="00385C9F" w:rsidRPr="00B35567">
              <w:rPr>
                <w:rFonts w:ascii="Times New Roman" w:eastAsia="Times New Roman" w:hAnsi="Times New Roman" w:cs="Times New Roman"/>
                <w:sz w:val="24"/>
                <w:szCs w:val="24"/>
              </w:rPr>
              <w:t>множественное</w:t>
            </w:r>
            <w:r w:rsidR="00385C9F" w:rsidRPr="00B35567">
              <w:rPr>
                <w:rFonts w:ascii="Times New Roman" w:eastAsia="Times New Roman" w:hAnsi="Times New Roman" w:cs="Times New Roman"/>
                <w:spacing w:val="52"/>
                <w:sz w:val="24"/>
                <w:szCs w:val="24"/>
              </w:rPr>
              <w:t xml:space="preserve"> </w:t>
            </w:r>
            <w:r w:rsidR="00385C9F" w:rsidRPr="00B35567">
              <w:rPr>
                <w:rFonts w:ascii="Times New Roman" w:eastAsia="Times New Roman" w:hAnsi="Times New Roman" w:cs="Times New Roman"/>
                <w:w w:val="101"/>
                <w:sz w:val="24"/>
                <w:szCs w:val="24"/>
              </w:rPr>
              <w:t xml:space="preserve">или </w:t>
            </w:r>
            <w:r w:rsidR="00385C9F" w:rsidRPr="00B35567">
              <w:rPr>
                <w:rFonts w:ascii="Times New Roman" w:eastAsia="Times New Roman" w:hAnsi="Times New Roman" w:cs="Times New Roman"/>
                <w:sz w:val="24"/>
                <w:szCs w:val="24"/>
              </w:rPr>
              <w:t>только</w:t>
            </w:r>
            <w:r w:rsidR="00385C9F" w:rsidRPr="00B35567">
              <w:rPr>
                <w:rFonts w:ascii="Times New Roman" w:eastAsia="Times New Roman" w:hAnsi="Times New Roman" w:cs="Times New Roman"/>
                <w:spacing w:val="18"/>
                <w:sz w:val="24"/>
                <w:szCs w:val="24"/>
              </w:rPr>
              <w:t xml:space="preserve"> </w:t>
            </w:r>
            <w:r w:rsidR="00385C9F" w:rsidRPr="00B35567">
              <w:rPr>
                <w:rFonts w:ascii="Times New Roman" w:eastAsia="Times New Roman" w:hAnsi="Times New Roman" w:cs="Times New Roman"/>
                <w:sz w:val="24"/>
                <w:szCs w:val="24"/>
              </w:rPr>
              <w:t>единственное число,</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глаголы</w:t>
            </w:r>
            <w:r w:rsidR="00385C9F" w:rsidRPr="00B35567">
              <w:rPr>
                <w:rFonts w:ascii="Times New Roman" w:eastAsia="Times New Roman" w:hAnsi="Times New Roman" w:cs="Times New Roman"/>
                <w:spacing w:val="8"/>
                <w:sz w:val="24"/>
                <w:szCs w:val="24"/>
              </w:rPr>
              <w:t xml:space="preserve"> </w:t>
            </w:r>
            <w:r w:rsidR="00385C9F" w:rsidRPr="00B35567">
              <w:rPr>
                <w:rFonts w:ascii="Times New Roman" w:eastAsia="Times New Roman" w:hAnsi="Times New Roman" w:cs="Times New Roman"/>
                <w:sz w:val="24"/>
                <w:szCs w:val="24"/>
              </w:rPr>
              <w:t>«одеть»</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и</w:t>
            </w:r>
            <w:r w:rsidR="00385C9F" w:rsidRPr="00B35567">
              <w:rPr>
                <w:rFonts w:ascii="Times New Roman" w:eastAsia="Times New Roman" w:hAnsi="Times New Roman" w:cs="Times New Roman"/>
                <w:spacing w:val="6"/>
                <w:sz w:val="24"/>
                <w:szCs w:val="24"/>
              </w:rPr>
              <w:t xml:space="preserve"> </w:t>
            </w:r>
            <w:r w:rsidR="00385C9F" w:rsidRPr="00B35567">
              <w:rPr>
                <w:rFonts w:ascii="Times New Roman" w:eastAsia="Times New Roman" w:hAnsi="Times New Roman" w:cs="Times New Roman"/>
                <w:sz w:val="24"/>
                <w:szCs w:val="24"/>
              </w:rPr>
              <w:t>«надеть»,</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существительные множественного</w:t>
            </w:r>
            <w:r w:rsidR="00385C9F" w:rsidRPr="00B35567">
              <w:rPr>
                <w:rFonts w:ascii="Times New Roman" w:eastAsia="Times New Roman" w:hAnsi="Times New Roman" w:cs="Times New Roman"/>
                <w:spacing w:val="24"/>
                <w:sz w:val="24"/>
                <w:szCs w:val="24"/>
              </w:rPr>
              <w:t xml:space="preserve"> </w:t>
            </w:r>
            <w:r w:rsidR="00385C9F" w:rsidRPr="00B35567">
              <w:rPr>
                <w:rFonts w:ascii="Times New Roman" w:eastAsia="Times New Roman" w:hAnsi="Times New Roman" w:cs="Times New Roman"/>
                <w:sz w:val="24"/>
                <w:szCs w:val="24"/>
              </w:rPr>
              <w:t>числа</w:t>
            </w:r>
            <w:r w:rsidR="00385C9F" w:rsidRPr="00B35567">
              <w:rPr>
                <w:rFonts w:ascii="Times New Roman" w:eastAsia="Times New Roman" w:hAnsi="Times New Roman" w:cs="Times New Roman"/>
                <w:spacing w:val="7"/>
                <w:sz w:val="24"/>
                <w:szCs w:val="24"/>
              </w:rPr>
              <w:t xml:space="preserve"> </w:t>
            </w:r>
            <w:r w:rsidR="00385C9F" w:rsidRPr="00B35567">
              <w:rPr>
                <w:rFonts w:ascii="Times New Roman" w:eastAsia="Times New Roman" w:hAnsi="Times New Roman" w:cs="Times New Roman"/>
                <w:sz w:val="24"/>
                <w:szCs w:val="24"/>
              </w:rPr>
              <w:t>в</w:t>
            </w:r>
            <w:r w:rsidR="00385C9F" w:rsidRPr="00B35567">
              <w:rPr>
                <w:rFonts w:ascii="Times New Roman" w:eastAsia="Times New Roman" w:hAnsi="Times New Roman" w:cs="Times New Roman"/>
                <w:spacing w:val="1"/>
                <w:sz w:val="24"/>
                <w:szCs w:val="24"/>
              </w:rPr>
              <w:t xml:space="preserve"> </w:t>
            </w:r>
            <w:r w:rsidR="00385C9F" w:rsidRPr="00B35567">
              <w:rPr>
                <w:rFonts w:ascii="Times New Roman" w:eastAsia="Times New Roman" w:hAnsi="Times New Roman" w:cs="Times New Roman"/>
                <w:sz w:val="24"/>
                <w:szCs w:val="24"/>
              </w:rPr>
              <w:t>родительном</w:t>
            </w:r>
            <w:r w:rsidR="00385C9F" w:rsidRPr="00B35567">
              <w:rPr>
                <w:rFonts w:ascii="Times New Roman" w:eastAsia="Times New Roman" w:hAnsi="Times New Roman" w:cs="Times New Roman"/>
                <w:spacing w:val="4"/>
                <w:sz w:val="24"/>
                <w:szCs w:val="24"/>
              </w:rPr>
              <w:t xml:space="preserve"> </w:t>
            </w:r>
            <w:r w:rsidR="00385C9F" w:rsidRPr="00B35567">
              <w:rPr>
                <w:rFonts w:ascii="Times New Roman" w:eastAsia="Times New Roman" w:hAnsi="Times New Roman" w:cs="Times New Roman"/>
                <w:sz w:val="24"/>
                <w:szCs w:val="24"/>
              </w:rPr>
              <w:t>падеже;</w:t>
            </w:r>
            <w:r w:rsidR="00385C9F" w:rsidRPr="00B35567">
              <w:rPr>
                <w:rFonts w:ascii="Times New Roman" w:eastAsia="Times New Roman" w:hAnsi="Times New Roman" w:cs="Times New Roman"/>
                <w:spacing w:val="8"/>
                <w:sz w:val="24"/>
                <w:szCs w:val="24"/>
              </w:rPr>
              <w:t xml:space="preserve"> </w:t>
            </w:r>
            <w:r w:rsidR="00385C9F" w:rsidRPr="00B35567">
              <w:rPr>
                <w:rFonts w:ascii="Times New Roman" w:eastAsia="Times New Roman" w:hAnsi="Times New Roman" w:cs="Times New Roman"/>
                <w:sz w:val="24"/>
                <w:szCs w:val="24"/>
              </w:rPr>
              <w:t>образовывать</w:t>
            </w:r>
            <w:r w:rsidR="00385C9F" w:rsidRPr="00B35567">
              <w:rPr>
                <w:rFonts w:ascii="Times New Roman" w:eastAsia="Times New Roman" w:hAnsi="Times New Roman" w:cs="Times New Roman"/>
                <w:spacing w:val="13"/>
                <w:sz w:val="24"/>
                <w:szCs w:val="24"/>
              </w:rPr>
              <w:t xml:space="preserve"> </w:t>
            </w:r>
            <w:r w:rsidR="00385C9F" w:rsidRPr="00B35567">
              <w:rPr>
                <w:rFonts w:ascii="Times New Roman" w:eastAsia="Times New Roman" w:hAnsi="Times New Roman" w:cs="Times New Roman"/>
                <w:sz w:val="24"/>
                <w:szCs w:val="24"/>
              </w:rPr>
              <w:t>слова, пользуясь суффиксами,</w:t>
            </w:r>
            <w:r w:rsidR="00385C9F" w:rsidRPr="00B35567">
              <w:rPr>
                <w:rFonts w:ascii="Times New Roman" w:eastAsia="Times New Roman" w:hAnsi="Times New Roman" w:cs="Times New Roman"/>
                <w:spacing w:val="16"/>
                <w:sz w:val="24"/>
                <w:szCs w:val="24"/>
              </w:rPr>
              <w:t xml:space="preserve"> </w:t>
            </w:r>
            <w:r w:rsidR="00385C9F" w:rsidRPr="00B35567">
              <w:rPr>
                <w:rFonts w:ascii="Times New Roman" w:eastAsia="Times New Roman" w:hAnsi="Times New Roman" w:cs="Times New Roman"/>
                <w:sz w:val="24"/>
                <w:szCs w:val="24"/>
              </w:rPr>
              <w:t>приставками.</w:t>
            </w:r>
          </w:p>
          <w:p w14:paraId="0CF61AC5" w14:textId="2CBF3B76" w:rsidR="00385C9F" w:rsidRPr="000619D7" w:rsidRDefault="00385C9F" w:rsidP="000619D7">
            <w:pPr>
              <w:spacing w:line="319" w:lineRule="exact"/>
              <w:ind w:right="-20"/>
              <w:rPr>
                <w:rFonts w:ascii="Times New Roman" w:eastAsia="Times New Roman" w:hAnsi="Times New Roman" w:cs="Times New Roman"/>
                <w:b/>
                <w:sz w:val="24"/>
                <w:szCs w:val="24"/>
              </w:rPr>
            </w:pPr>
            <w:r w:rsidRPr="000619D7">
              <w:rPr>
                <w:rFonts w:ascii="Times New Roman" w:eastAsia="Times New Roman" w:hAnsi="Times New Roman" w:cs="Times New Roman"/>
                <w:b/>
                <w:sz w:val="24"/>
                <w:szCs w:val="24"/>
              </w:rPr>
              <w:t>Связная</w:t>
            </w:r>
            <w:r w:rsidRPr="000619D7">
              <w:rPr>
                <w:rFonts w:ascii="Times New Roman" w:eastAsia="Times New Roman" w:hAnsi="Times New Roman" w:cs="Times New Roman"/>
                <w:b/>
                <w:spacing w:val="14"/>
                <w:sz w:val="24"/>
                <w:szCs w:val="24"/>
              </w:rPr>
              <w:t xml:space="preserve"> </w:t>
            </w:r>
            <w:r w:rsidRPr="000619D7">
              <w:rPr>
                <w:rFonts w:ascii="Times New Roman" w:eastAsia="Times New Roman" w:hAnsi="Times New Roman" w:cs="Times New Roman"/>
                <w:b/>
                <w:w w:val="101"/>
                <w:sz w:val="24"/>
                <w:szCs w:val="24"/>
              </w:rPr>
              <w:t>речь:</w:t>
            </w:r>
          </w:p>
          <w:p w14:paraId="586DA02D" w14:textId="3F58D5B0" w:rsidR="00385C9F" w:rsidRPr="00B35567" w:rsidRDefault="000619D7" w:rsidP="000619D7">
            <w:pPr>
              <w:spacing w:before="61" w:line="284" w:lineRule="auto"/>
              <w:ind w:right="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5C9F" w:rsidRPr="00B35567">
              <w:rPr>
                <w:rFonts w:ascii="Times New Roman" w:eastAsia="Times New Roman" w:hAnsi="Times New Roman" w:cs="Times New Roman"/>
                <w:sz w:val="24"/>
                <w:szCs w:val="24"/>
              </w:rPr>
              <w:t>педагог</w:t>
            </w:r>
            <w:r w:rsidR="00385C9F" w:rsidRPr="00B35567">
              <w:rPr>
                <w:rFonts w:ascii="Times New Roman" w:eastAsia="Times New Roman" w:hAnsi="Times New Roman" w:cs="Times New Roman"/>
                <w:spacing w:val="8"/>
                <w:sz w:val="24"/>
                <w:szCs w:val="24"/>
              </w:rPr>
              <w:t xml:space="preserve"> </w:t>
            </w:r>
            <w:r w:rsidR="00385C9F" w:rsidRPr="00B35567">
              <w:rPr>
                <w:rFonts w:ascii="Times New Roman" w:eastAsia="Times New Roman" w:hAnsi="Times New Roman" w:cs="Times New Roman"/>
                <w:sz w:val="24"/>
                <w:szCs w:val="24"/>
              </w:rPr>
              <w:t>способствует</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развитию у</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детей</w:t>
            </w:r>
            <w:r w:rsidR="00385C9F" w:rsidRPr="00B35567">
              <w:rPr>
                <w:rFonts w:ascii="Times New Roman" w:eastAsia="Times New Roman" w:hAnsi="Times New Roman" w:cs="Times New Roman"/>
                <w:spacing w:val="6"/>
                <w:sz w:val="24"/>
                <w:szCs w:val="24"/>
              </w:rPr>
              <w:t xml:space="preserve"> </w:t>
            </w:r>
            <w:r w:rsidR="00385C9F" w:rsidRPr="00B35567">
              <w:rPr>
                <w:rFonts w:ascii="Times New Roman" w:eastAsia="Times New Roman" w:hAnsi="Times New Roman" w:cs="Times New Roman"/>
                <w:sz w:val="24"/>
                <w:szCs w:val="24"/>
              </w:rPr>
              <w:t>монологической</w:t>
            </w:r>
            <w:r w:rsidR="00385C9F" w:rsidRPr="00B35567">
              <w:rPr>
                <w:rFonts w:ascii="Times New Roman" w:eastAsia="Times New Roman" w:hAnsi="Times New Roman" w:cs="Times New Roman"/>
                <w:spacing w:val="16"/>
                <w:sz w:val="24"/>
                <w:szCs w:val="24"/>
              </w:rPr>
              <w:t xml:space="preserve"> </w:t>
            </w:r>
            <w:r w:rsidR="00385C9F" w:rsidRPr="00B35567">
              <w:rPr>
                <w:rFonts w:ascii="Times New Roman" w:eastAsia="Times New Roman" w:hAnsi="Times New Roman" w:cs="Times New Roman"/>
                <w:sz w:val="24"/>
                <w:szCs w:val="24"/>
              </w:rPr>
              <w:t>речи,</w:t>
            </w:r>
            <w:r w:rsidR="00385C9F" w:rsidRPr="00B35567">
              <w:rPr>
                <w:rFonts w:ascii="Times New Roman" w:eastAsia="Times New Roman" w:hAnsi="Times New Roman" w:cs="Times New Roman"/>
                <w:spacing w:val="9"/>
                <w:sz w:val="24"/>
                <w:szCs w:val="24"/>
              </w:rPr>
              <w:t xml:space="preserve"> </w:t>
            </w:r>
            <w:r w:rsidR="00385C9F" w:rsidRPr="00B35567">
              <w:rPr>
                <w:rFonts w:ascii="Times New Roman" w:eastAsia="Times New Roman" w:hAnsi="Times New Roman" w:cs="Times New Roman"/>
                <w:sz w:val="24"/>
                <w:szCs w:val="24"/>
              </w:rPr>
              <w:t>формирует умение</w:t>
            </w:r>
            <w:r w:rsidR="00385C9F" w:rsidRPr="00B35567">
              <w:rPr>
                <w:rFonts w:ascii="Times New Roman" w:eastAsia="Times New Roman" w:hAnsi="Times New Roman" w:cs="Times New Roman"/>
                <w:spacing w:val="12"/>
                <w:sz w:val="24"/>
                <w:szCs w:val="24"/>
              </w:rPr>
              <w:t xml:space="preserve"> </w:t>
            </w:r>
            <w:r w:rsidR="00385C9F" w:rsidRPr="00B35567">
              <w:rPr>
                <w:rFonts w:ascii="Times New Roman" w:eastAsia="Times New Roman" w:hAnsi="Times New Roman" w:cs="Times New Roman"/>
                <w:sz w:val="24"/>
                <w:szCs w:val="24"/>
              </w:rPr>
              <w:t>замечать</w:t>
            </w:r>
            <w:r w:rsidR="00385C9F" w:rsidRPr="00B35567">
              <w:rPr>
                <w:rFonts w:ascii="Times New Roman" w:eastAsia="Times New Roman" w:hAnsi="Times New Roman" w:cs="Times New Roman"/>
                <w:spacing w:val="6"/>
                <w:sz w:val="24"/>
                <w:szCs w:val="24"/>
              </w:rPr>
              <w:t xml:space="preserve"> </w:t>
            </w:r>
            <w:r w:rsidR="00385C9F" w:rsidRPr="00B35567">
              <w:rPr>
                <w:rFonts w:ascii="Times New Roman" w:eastAsia="Times New Roman" w:hAnsi="Times New Roman" w:cs="Times New Roman"/>
                <w:sz w:val="24"/>
                <w:szCs w:val="24"/>
              </w:rPr>
              <w:t>и</w:t>
            </w:r>
            <w:r w:rsidR="00385C9F" w:rsidRPr="00B35567">
              <w:rPr>
                <w:rFonts w:ascii="Times New Roman" w:eastAsia="Times New Roman" w:hAnsi="Times New Roman" w:cs="Times New Roman"/>
                <w:spacing w:val="10"/>
                <w:sz w:val="24"/>
                <w:szCs w:val="24"/>
              </w:rPr>
              <w:t xml:space="preserve"> </w:t>
            </w:r>
            <w:r w:rsidR="00385C9F" w:rsidRPr="00B35567">
              <w:rPr>
                <w:rFonts w:ascii="Times New Roman" w:eastAsia="Times New Roman" w:hAnsi="Times New Roman" w:cs="Times New Roman"/>
                <w:sz w:val="24"/>
                <w:szCs w:val="24"/>
              </w:rPr>
              <w:t>доброжелательно исправлять</w:t>
            </w:r>
            <w:r w:rsidR="00385C9F" w:rsidRPr="00B35567">
              <w:rPr>
                <w:rFonts w:ascii="Times New Roman" w:eastAsia="Times New Roman" w:hAnsi="Times New Roman" w:cs="Times New Roman"/>
                <w:spacing w:val="11"/>
                <w:sz w:val="24"/>
                <w:szCs w:val="24"/>
              </w:rPr>
              <w:t xml:space="preserve"> </w:t>
            </w:r>
            <w:r w:rsidR="00385C9F" w:rsidRPr="00B35567">
              <w:rPr>
                <w:rFonts w:ascii="Times New Roman" w:eastAsia="Times New Roman" w:hAnsi="Times New Roman" w:cs="Times New Roman"/>
                <w:sz w:val="24"/>
                <w:szCs w:val="24"/>
              </w:rPr>
              <w:t>ошибки</w:t>
            </w:r>
            <w:r w:rsidR="00385C9F" w:rsidRPr="00B35567">
              <w:rPr>
                <w:rFonts w:ascii="Times New Roman" w:eastAsia="Times New Roman" w:hAnsi="Times New Roman" w:cs="Times New Roman"/>
                <w:spacing w:val="36"/>
                <w:sz w:val="24"/>
                <w:szCs w:val="24"/>
              </w:rPr>
              <w:t xml:space="preserve"> </w:t>
            </w:r>
            <w:r w:rsidR="00385C9F" w:rsidRPr="00B35567">
              <w:rPr>
                <w:rFonts w:ascii="Times New Roman" w:eastAsia="Times New Roman" w:hAnsi="Times New Roman" w:cs="Times New Roman"/>
                <w:sz w:val="24"/>
                <w:szCs w:val="24"/>
              </w:rPr>
              <w:t>в</w:t>
            </w:r>
            <w:r w:rsidR="00385C9F" w:rsidRPr="00B35567">
              <w:rPr>
                <w:rFonts w:ascii="Times New Roman" w:eastAsia="Times New Roman" w:hAnsi="Times New Roman" w:cs="Times New Roman"/>
                <w:spacing w:val="4"/>
                <w:sz w:val="24"/>
                <w:szCs w:val="24"/>
              </w:rPr>
              <w:t xml:space="preserve"> </w:t>
            </w:r>
            <w:r w:rsidR="00385C9F" w:rsidRPr="00B35567">
              <w:rPr>
                <w:rFonts w:ascii="Times New Roman" w:eastAsia="Times New Roman" w:hAnsi="Times New Roman" w:cs="Times New Roman"/>
                <w:sz w:val="24"/>
                <w:szCs w:val="24"/>
              </w:rPr>
              <w:t>речи</w:t>
            </w:r>
            <w:r w:rsidR="00385C9F" w:rsidRPr="00B35567">
              <w:rPr>
                <w:rFonts w:ascii="Times New Roman" w:eastAsia="Times New Roman" w:hAnsi="Times New Roman" w:cs="Times New Roman"/>
                <w:spacing w:val="15"/>
                <w:sz w:val="24"/>
                <w:szCs w:val="24"/>
              </w:rPr>
              <w:t xml:space="preserve"> </w:t>
            </w:r>
            <w:r w:rsidR="00385C9F" w:rsidRPr="00B35567">
              <w:rPr>
                <w:rFonts w:ascii="Times New Roman" w:eastAsia="Times New Roman" w:hAnsi="Times New Roman" w:cs="Times New Roman"/>
                <w:sz w:val="24"/>
                <w:szCs w:val="24"/>
              </w:rPr>
              <w:t>сверстников, обогащает</w:t>
            </w:r>
            <w:r w:rsidR="00385C9F" w:rsidRPr="00B35567">
              <w:rPr>
                <w:rFonts w:ascii="Times New Roman" w:eastAsia="Times New Roman" w:hAnsi="Times New Roman" w:cs="Times New Roman"/>
                <w:spacing w:val="17"/>
                <w:sz w:val="24"/>
                <w:szCs w:val="24"/>
              </w:rPr>
              <w:t xml:space="preserve"> </w:t>
            </w:r>
            <w:r w:rsidR="00385C9F" w:rsidRPr="00B35567">
              <w:rPr>
                <w:rFonts w:ascii="Times New Roman" w:eastAsia="Times New Roman" w:hAnsi="Times New Roman" w:cs="Times New Roman"/>
                <w:sz w:val="24"/>
                <w:szCs w:val="24"/>
              </w:rPr>
              <w:t>представления</w:t>
            </w:r>
            <w:r w:rsidR="00385C9F" w:rsidRPr="00B35567">
              <w:rPr>
                <w:rFonts w:ascii="Times New Roman" w:eastAsia="Times New Roman" w:hAnsi="Times New Roman" w:cs="Times New Roman"/>
                <w:spacing w:val="19"/>
                <w:sz w:val="24"/>
                <w:szCs w:val="24"/>
              </w:rPr>
              <w:t xml:space="preserve"> </w:t>
            </w:r>
            <w:r w:rsidR="00385C9F" w:rsidRPr="00B35567">
              <w:rPr>
                <w:rFonts w:ascii="Times New Roman" w:eastAsia="Times New Roman" w:hAnsi="Times New Roman" w:cs="Times New Roman"/>
                <w:sz w:val="24"/>
                <w:szCs w:val="24"/>
              </w:rPr>
              <w:t>детей</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sz w:val="24"/>
                <w:szCs w:val="24"/>
              </w:rPr>
              <w:t>о</w:t>
            </w:r>
            <w:r w:rsidR="00385C9F" w:rsidRPr="00B35567">
              <w:rPr>
                <w:rFonts w:ascii="Times New Roman" w:eastAsia="Times New Roman" w:hAnsi="Times New Roman" w:cs="Times New Roman"/>
                <w:spacing w:val="8"/>
                <w:sz w:val="24"/>
                <w:szCs w:val="24"/>
              </w:rPr>
              <w:t xml:space="preserve"> </w:t>
            </w:r>
            <w:r w:rsidR="00385C9F" w:rsidRPr="00B35567">
              <w:rPr>
                <w:rFonts w:ascii="Times New Roman" w:eastAsia="Times New Roman" w:hAnsi="Times New Roman" w:cs="Times New Roman"/>
                <w:sz w:val="24"/>
                <w:szCs w:val="24"/>
              </w:rPr>
              <w:t>правилах</w:t>
            </w:r>
            <w:r w:rsidR="00385C9F" w:rsidRPr="00B35567">
              <w:rPr>
                <w:rFonts w:ascii="Times New Roman" w:eastAsia="Times New Roman" w:hAnsi="Times New Roman" w:cs="Times New Roman"/>
                <w:spacing w:val="11"/>
                <w:sz w:val="24"/>
                <w:szCs w:val="24"/>
              </w:rPr>
              <w:t xml:space="preserve"> </w:t>
            </w:r>
            <w:r w:rsidR="00385C9F" w:rsidRPr="00B35567">
              <w:rPr>
                <w:rFonts w:ascii="Times New Roman" w:eastAsia="Times New Roman" w:hAnsi="Times New Roman" w:cs="Times New Roman"/>
                <w:sz w:val="24"/>
                <w:szCs w:val="24"/>
              </w:rPr>
              <w:t>речевого</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этикета,</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 xml:space="preserve">развивает </w:t>
            </w:r>
            <w:r w:rsidR="00385C9F" w:rsidRPr="00B35567">
              <w:rPr>
                <w:rFonts w:ascii="Times New Roman" w:eastAsia="Times New Roman" w:hAnsi="Times New Roman" w:cs="Times New Roman"/>
                <w:w w:val="101"/>
                <w:sz w:val="24"/>
                <w:szCs w:val="24"/>
              </w:rPr>
              <w:t xml:space="preserve">умение </w:t>
            </w:r>
            <w:r w:rsidR="00385C9F" w:rsidRPr="00B35567">
              <w:rPr>
                <w:rFonts w:ascii="Times New Roman" w:eastAsia="Times New Roman" w:hAnsi="Times New Roman" w:cs="Times New Roman"/>
                <w:sz w:val="24"/>
                <w:szCs w:val="24"/>
              </w:rPr>
              <w:t>соблюдать</w:t>
            </w:r>
            <w:r w:rsidR="00385C9F" w:rsidRPr="00B35567">
              <w:rPr>
                <w:rFonts w:ascii="Times New Roman" w:eastAsia="Times New Roman" w:hAnsi="Times New Roman" w:cs="Times New Roman"/>
                <w:spacing w:val="20"/>
                <w:sz w:val="24"/>
                <w:szCs w:val="24"/>
              </w:rPr>
              <w:t xml:space="preserve"> </w:t>
            </w:r>
            <w:r w:rsidR="00385C9F" w:rsidRPr="00B35567">
              <w:rPr>
                <w:rFonts w:ascii="Times New Roman" w:eastAsia="Times New Roman" w:hAnsi="Times New Roman" w:cs="Times New Roman"/>
                <w:sz w:val="24"/>
                <w:szCs w:val="24"/>
              </w:rPr>
              <w:t>этику</w:t>
            </w:r>
            <w:r w:rsidR="00385C9F" w:rsidRPr="00B35567">
              <w:rPr>
                <w:rFonts w:ascii="Times New Roman" w:eastAsia="Times New Roman" w:hAnsi="Times New Roman" w:cs="Times New Roman"/>
                <w:spacing w:val="9"/>
                <w:sz w:val="24"/>
                <w:szCs w:val="24"/>
              </w:rPr>
              <w:t xml:space="preserve"> </w:t>
            </w:r>
            <w:r w:rsidR="00385C9F" w:rsidRPr="00B35567">
              <w:rPr>
                <w:rFonts w:ascii="Times New Roman" w:eastAsia="Times New Roman" w:hAnsi="Times New Roman" w:cs="Times New Roman"/>
                <w:sz w:val="24"/>
                <w:szCs w:val="24"/>
              </w:rPr>
              <w:t>общения</w:t>
            </w:r>
            <w:r w:rsidR="00385C9F" w:rsidRPr="00B35567">
              <w:rPr>
                <w:rFonts w:ascii="Times New Roman" w:eastAsia="Times New Roman" w:hAnsi="Times New Roman" w:cs="Times New Roman"/>
                <w:spacing w:val="16"/>
                <w:sz w:val="24"/>
                <w:szCs w:val="24"/>
              </w:rPr>
              <w:t xml:space="preserve"> </w:t>
            </w:r>
            <w:r w:rsidR="00385C9F" w:rsidRPr="00B35567">
              <w:rPr>
                <w:rFonts w:ascii="Times New Roman" w:eastAsia="Times New Roman" w:hAnsi="Times New Roman" w:cs="Times New Roman"/>
                <w:sz w:val="24"/>
                <w:szCs w:val="24"/>
              </w:rPr>
              <w:t>в условиях</w:t>
            </w:r>
            <w:r w:rsidR="00385C9F" w:rsidRPr="00B35567">
              <w:rPr>
                <w:rFonts w:ascii="Times New Roman" w:eastAsia="Times New Roman" w:hAnsi="Times New Roman" w:cs="Times New Roman"/>
                <w:spacing w:val="16"/>
                <w:sz w:val="24"/>
                <w:szCs w:val="24"/>
              </w:rPr>
              <w:t xml:space="preserve"> </w:t>
            </w:r>
            <w:r w:rsidR="00385C9F" w:rsidRPr="00B35567">
              <w:rPr>
                <w:rFonts w:ascii="Times New Roman" w:eastAsia="Times New Roman" w:hAnsi="Times New Roman" w:cs="Times New Roman"/>
                <w:sz w:val="24"/>
                <w:szCs w:val="24"/>
              </w:rPr>
              <w:t>коллективного</w:t>
            </w:r>
            <w:r w:rsidR="00385C9F" w:rsidRPr="00B35567">
              <w:rPr>
                <w:rFonts w:ascii="Times New Roman" w:eastAsia="Times New Roman" w:hAnsi="Times New Roman" w:cs="Times New Roman"/>
                <w:spacing w:val="26"/>
                <w:sz w:val="24"/>
                <w:szCs w:val="24"/>
              </w:rPr>
              <w:t xml:space="preserve"> </w:t>
            </w:r>
            <w:r w:rsidR="00385C9F" w:rsidRPr="00B35567">
              <w:rPr>
                <w:rFonts w:ascii="Times New Roman" w:eastAsia="Times New Roman" w:hAnsi="Times New Roman" w:cs="Times New Roman"/>
                <w:sz w:val="24"/>
                <w:szCs w:val="24"/>
              </w:rPr>
              <w:t>взаимодействия,</w:t>
            </w:r>
            <w:r w:rsidR="00385C9F" w:rsidRPr="00B35567">
              <w:rPr>
                <w:rFonts w:ascii="Times New Roman" w:eastAsia="Times New Roman" w:hAnsi="Times New Roman" w:cs="Times New Roman"/>
                <w:spacing w:val="1"/>
                <w:sz w:val="24"/>
                <w:szCs w:val="24"/>
              </w:rPr>
              <w:t xml:space="preserve"> </w:t>
            </w:r>
            <w:r w:rsidR="00385C9F" w:rsidRPr="00B35567">
              <w:rPr>
                <w:rFonts w:ascii="Times New Roman" w:eastAsia="Times New Roman" w:hAnsi="Times New Roman" w:cs="Times New Roman"/>
                <w:sz w:val="24"/>
                <w:szCs w:val="24"/>
              </w:rPr>
              <w:t xml:space="preserve">поддерживает интерес </w:t>
            </w:r>
            <w:r w:rsidR="00385C9F" w:rsidRPr="00B35567">
              <w:rPr>
                <w:rFonts w:ascii="Times New Roman" w:eastAsia="Times New Roman" w:hAnsi="Times New Roman" w:cs="Times New Roman"/>
                <w:spacing w:val="17"/>
                <w:sz w:val="24"/>
                <w:szCs w:val="24"/>
              </w:rPr>
              <w:t xml:space="preserve"> </w:t>
            </w:r>
            <w:r w:rsidR="00385C9F" w:rsidRPr="00B35567">
              <w:rPr>
                <w:rFonts w:ascii="Times New Roman" w:eastAsia="Times New Roman" w:hAnsi="Times New Roman" w:cs="Times New Roman"/>
                <w:sz w:val="24"/>
                <w:szCs w:val="24"/>
              </w:rPr>
              <w:t xml:space="preserve">детей </w:t>
            </w:r>
            <w:r w:rsidR="00385C9F" w:rsidRPr="00B35567">
              <w:rPr>
                <w:rFonts w:ascii="Times New Roman" w:eastAsia="Times New Roman" w:hAnsi="Times New Roman" w:cs="Times New Roman"/>
                <w:spacing w:val="11"/>
                <w:sz w:val="24"/>
                <w:szCs w:val="24"/>
              </w:rPr>
              <w:t xml:space="preserve"> </w:t>
            </w:r>
            <w:r w:rsidR="00385C9F" w:rsidRPr="00B35567">
              <w:rPr>
                <w:rFonts w:ascii="Times New Roman" w:eastAsia="Times New Roman" w:hAnsi="Times New Roman" w:cs="Times New Roman"/>
                <w:sz w:val="24"/>
                <w:szCs w:val="24"/>
              </w:rPr>
              <w:t xml:space="preserve">к  рассказыванию </w:t>
            </w:r>
            <w:r w:rsidR="00385C9F" w:rsidRPr="00B35567">
              <w:rPr>
                <w:rFonts w:ascii="Times New Roman" w:eastAsia="Times New Roman" w:hAnsi="Times New Roman" w:cs="Times New Roman"/>
                <w:spacing w:val="16"/>
                <w:sz w:val="24"/>
                <w:szCs w:val="24"/>
              </w:rPr>
              <w:t xml:space="preserve"> </w:t>
            </w:r>
            <w:r w:rsidR="00385C9F" w:rsidRPr="00B35567">
              <w:rPr>
                <w:rFonts w:ascii="Times New Roman" w:eastAsia="Times New Roman" w:hAnsi="Times New Roman" w:cs="Times New Roman"/>
                <w:sz w:val="24"/>
                <w:szCs w:val="24"/>
              </w:rPr>
              <w:t xml:space="preserve">по </w:t>
            </w:r>
            <w:r w:rsidR="00385C9F" w:rsidRPr="00B35567">
              <w:rPr>
                <w:rFonts w:ascii="Times New Roman" w:eastAsia="Times New Roman" w:hAnsi="Times New Roman" w:cs="Times New Roman"/>
                <w:spacing w:val="19"/>
                <w:sz w:val="24"/>
                <w:szCs w:val="24"/>
              </w:rPr>
              <w:t xml:space="preserve"> </w:t>
            </w:r>
            <w:r w:rsidR="00385C9F" w:rsidRPr="00B35567">
              <w:rPr>
                <w:rFonts w:ascii="Times New Roman" w:eastAsia="Times New Roman" w:hAnsi="Times New Roman" w:cs="Times New Roman"/>
                <w:sz w:val="24"/>
                <w:szCs w:val="24"/>
              </w:rPr>
              <w:t xml:space="preserve">собственной </w:t>
            </w:r>
            <w:r w:rsidR="00385C9F" w:rsidRPr="00B35567">
              <w:rPr>
                <w:rFonts w:ascii="Times New Roman" w:eastAsia="Times New Roman" w:hAnsi="Times New Roman" w:cs="Times New Roman"/>
                <w:spacing w:val="14"/>
                <w:sz w:val="24"/>
                <w:szCs w:val="24"/>
              </w:rPr>
              <w:t xml:space="preserve"> </w:t>
            </w:r>
            <w:r w:rsidR="00385C9F" w:rsidRPr="00B35567">
              <w:rPr>
                <w:rFonts w:ascii="Times New Roman" w:eastAsia="Times New Roman" w:hAnsi="Times New Roman" w:cs="Times New Roman"/>
                <w:sz w:val="24"/>
                <w:szCs w:val="24"/>
              </w:rPr>
              <w:t xml:space="preserve">инициативе, </w:t>
            </w:r>
            <w:r w:rsidR="00385C9F" w:rsidRPr="00B35567">
              <w:rPr>
                <w:rFonts w:ascii="Times New Roman" w:eastAsia="Times New Roman" w:hAnsi="Times New Roman" w:cs="Times New Roman"/>
                <w:spacing w:val="7"/>
                <w:sz w:val="24"/>
                <w:szCs w:val="24"/>
              </w:rPr>
              <w:t xml:space="preserve"> </w:t>
            </w:r>
            <w:r w:rsidR="00385C9F" w:rsidRPr="00B35567">
              <w:rPr>
                <w:rFonts w:ascii="Times New Roman" w:eastAsia="Times New Roman" w:hAnsi="Times New Roman" w:cs="Times New Roman"/>
                <w:sz w:val="24"/>
                <w:szCs w:val="24"/>
              </w:rPr>
              <w:t>поощряет использование</w:t>
            </w:r>
            <w:r w:rsidR="00385C9F" w:rsidRPr="00B35567">
              <w:rPr>
                <w:rFonts w:ascii="Times New Roman" w:eastAsia="Times New Roman" w:hAnsi="Times New Roman" w:cs="Times New Roman"/>
                <w:spacing w:val="21"/>
                <w:sz w:val="24"/>
                <w:szCs w:val="24"/>
              </w:rPr>
              <w:t xml:space="preserve"> </w:t>
            </w:r>
            <w:r w:rsidR="00385C9F" w:rsidRPr="00B35567">
              <w:rPr>
                <w:rFonts w:ascii="Times New Roman" w:eastAsia="Times New Roman" w:hAnsi="Times New Roman" w:cs="Times New Roman"/>
                <w:sz w:val="24"/>
                <w:szCs w:val="24"/>
              </w:rPr>
              <w:t>в</w:t>
            </w:r>
            <w:r w:rsidR="00385C9F" w:rsidRPr="00B35567">
              <w:rPr>
                <w:rFonts w:ascii="Times New Roman" w:eastAsia="Times New Roman" w:hAnsi="Times New Roman" w:cs="Times New Roman"/>
                <w:spacing w:val="1"/>
                <w:sz w:val="24"/>
                <w:szCs w:val="24"/>
              </w:rPr>
              <w:t xml:space="preserve"> </w:t>
            </w:r>
            <w:r w:rsidR="00385C9F" w:rsidRPr="00B35567">
              <w:rPr>
                <w:rFonts w:ascii="Times New Roman" w:eastAsia="Times New Roman" w:hAnsi="Times New Roman" w:cs="Times New Roman"/>
                <w:sz w:val="24"/>
                <w:szCs w:val="24"/>
              </w:rPr>
              <w:t>диалоге</w:t>
            </w:r>
            <w:r w:rsidR="00385C9F" w:rsidRPr="00B35567">
              <w:rPr>
                <w:rFonts w:ascii="Times New Roman" w:eastAsia="Times New Roman" w:hAnsi="Times New Roman" w:cs="Times New Roman"/>
                <w:spacing w:val="1"/>
                <w:sz w:val="24"/>
                <w:szCs w:val="24"/>
              </w:rPr>
              <w:t xml:space="preserve"> </w:t>
            </w:r>
            <w:r w:rsidR="00385C9F" w:rsidRPr="00B35567">
              <w:rPr>
                <w:rFonts w:ascii="Times New Roman" w:eastAsia="Times New Roman" w:hAnsi="Times New Roman" w:cs="Times New Roman"/>
                <w:sz w:val="24"/>
                <w:szCs w:val="24"/>
              </w:rPr>
              <w:t>разных</w:t>
            </w:r>
            <w:r w:rsidR="00385C9F" w:rsidRPr="00B35567">
              <w:rPr>
                <w:rFonts w:ascii="Times New Roman" w:eastAsia="Times New Roman" w:hAnsi="Times New Roman" w:cs="Times New Roman"/>
                <w:spacing w:val="-1"/>
                <w:sz w:val="24"/>
                <w:szCs w:val="24"/>
              </w:rPr>
              <w:t xml:space="preserve"> </w:t>
            </w:r>
            <w:r w:rsidR="00385C9F" w:rsidRPr="00B35567">
              <w:rPr>
                <w:rFonts w:ascii="Times New Roman" w:eastAsia="Times New Roman" w:hAnsi="Times New Roman" w:cs="Times New Roman"/>
                <w:sz w:val="24"/>
                <w:szCs w:val="24"/>
              </w:rPr>
              <w:t>типов</w:t>
            </w:r>
            <w:r w:rsidR="00385C9F" w:rsidRPr="00B35567">
              <w:rPr>
                <w:rFonts w:ascii="Times New Roman" w:eastAsia="Times New Roman" w:hAnsi="Times New Roman" w:cs="Times New Roman"/>
                <w:spacing w:val="12"/>
                <w:sz w:val="24"/>
                <w:szCs w:val="24"/>
              </w:rPr>
              <w:t xml:space="preserve"> </w:t>
            </w:r>
            <w:r w:rsidR="00385C9F" w:rsidRPr="00B35567">
              <w:rPr>
                <w:rFonts w:ascii="Times New Roman" w:eastAsia="Times New Roman" w:hAnsi="Times New Roman" w:cs="Times New Roman"/>
                <w:w w:val="101"/>
                <w:sz w:val="24"/>
                <w:szCs w:val="24"/>
              </w:rPr>
              <w:t>реплик;</w:t>
            </w:r>
          </w:p>
          <w:p w14:paraId="77B7637E" w14:textId="61483E14" w:rsidR="00385C9F" w:rsidRPr="00B35567" w:rsidRDefault="000619D7" w:rsidP="000619D7">
            <w:pPr>
              <w:spacing w:line="286"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5C9F" w:rsidRPr="00B35567">
              <w:rPr>
                <w:rFonts w:ascii="Times New Roman" w:eastAsia="Times New Roman" w:hAnsi="Times New Roman" w:cs="Times New Roman"/>
                <w:sz w:val="24"/>
                <w:szCs w:val="24"/>
              </w:rPr>
              <w:t>педагог</w:t>
            </w:r>
            <w:r w:rsidR="00385C9F" w:rsidRPr="00B35567">
              <w:rPr>
                <w:rFonts w:ascii="Times New Roman" w:eastAsia="Times New Roman" w:hAnsi="Times New Roman" w:cs="Times New Roman"/>
                <w:spacing w:val="21"/>
                <w:sz w:val="24"/>
                <w:szCs w:val="24"/>
              </w:rPr>
              <w:t xml:space="preserve"> </w:t>
            </w:r>
            <w:r w:rsidR="00385C9F" w:rsidRPr="00B35567">
              <w:rPr>
                <w:rFonts w:ascii="Times New Roman" w:eastAsia="Times New Roman" w:hAnsi="Times New Roman" w:cs="Times New Roman"/>
                <w:sz w:val="24"/>
                <w:szCs w:val="24"/>
              </w:rPr>
              <w:t>помогает</w:t>
            </w:r>
            <w:r w:rsidR="00385C9F" w:rsidRPr="00B35567">
              <w:rPr>
                <w:rFonts w:ascii="Times New Roman" w:eastAsia="Times New Roman" w:hAnsi="Times New Roman" w:cs="Times New Roman"/>
                <w:spacing w:val="10"/>
                <w:sz w:val="24"/>
                <w:szCs w:val="24"/>
              </w:rPr>
              <w:t xml:space="preserve"> </w:t>
            </w:r>
            <w:r w:rsidR="00385C9F" w:rsidRPr="00B35567">
              <w:rPr>
                <w:rFonts w:ascii="Times New Roman" w:eastAsia="Times New Roman" w:hAnsi="Times New Roman" w:cs="Times New Roman"/>
                <w:sz w:val="24"/>
                <w:szCs w:val="24"/>
              </w:rPr>
              <w:t>детям осваивать</w:t>
            </w:r>
            <w:r w:rsidR="00385C9F" w:rsidRPr="00B35567">
              <w:rPr>
                <w:rFonts w:ascii="Times New Roman" w:eastAsia="Times New Roman" w:hAnsi="Times New Roman" w:cs="Times New Roman"/>
                <w:spacing w:val="19"/>
                <w:sz w:val="24"/>
                <w:szCs w:val="24"/>
              </w:rPr>
              <w:t xml:space="preserve"> </w:t>
            </w:r>
            <w:r w:rsidR="00385C9F" w:rsidRPr="00B35567">
              <w:rPr>
                <w:rFonts w:ascii="Times New Roman" w:eastAsia="Times New Roman" w:hAnsi="Times New Roman" w:cs="Times New Roman"/>
                <w:sz w:val="24"/>
                <w:szCs w:val="24"/>
              </w:rPr>
              <w:t>этикет</w:t>
            </w:r>
            <w:r w:rsidR="00385C9F" w:rsidRPr="00B35567">
              <w:rPr>
                <w:rFonts w:ascii="Times New Roman" w:eastAsia="Times New Roman" w:hAnsi="Times New Roman" w:cs="Times New Roman"/>
                <w:spacing w:val="12"/>
                <w:sz w:val="24"/>
                <w:szCs w:val="24"/>
              </w:rPr>
              <w:t xml:space="preserve"> </w:t>
            </w:r>
            <w:r w:rsidR="00385C9F" w:rsidRPr="00B35567">
              <w:rPr>
                <w:rFonts w:ascii="Times New Roman" w:eastAsia="Times New Roman" w:hAnsi="Times New Roman" w:cs="Times New Roman"/>
                <w:sz w:val="24"/>
                <w:szCs w:val="24"/>
              </w:rPr>
              <w:t>телефонного</w:t>
            </w:r>
            <w:r w:rsidR="00385C9F" w:rsidRPr="00B35567">
              <w:rPr>
                <w:rFonts w:ascii="Times New Roman" w:eastAsia="Times New Roman" w:hAnsi="Times New Roman" w:cs="Times New Roman"/>
                <w:spacing w:val="11"/>
                <w:sz w:val="24"/>
                <w:szCs w:val="24"/>
              </w:rPr>
              <w:t xml:space="preserve"> </w:t>
            </w:r>
            <w:r w:rsidR="00385C9F" w:rsidRPr="00B35567">
              <w:rPr>
                <w:rFonts w:ascii="Times New Roman" w:eastAsia="Times New Roman" w:hAnsi="Times New Roman" w:cs="Times New Roman"/>
                <w:sz w:val="24"/>
                <w:szCs w:val="24"/>
              </w:rPr>
              <w:t>разговора,</w:t>
            </w:r>
            <w:r w:rsidR="00385C9F" w:rsidRPr="00B35567">
              <w:rPr>
                <w:rFonts w:ascii="Times New Roman" w:eastAsia="Times New Roman" w:hAnsi="Times New Roman" w:cs="Times New Roman"/>
                <w:spacing w:val="9"/>
                <w:sz w:val="24"/>
                <w:szCs w:val="24"/>
              </w:rPr>
              <w:t xml:space="preserve"> </w:t>
            </w:r>
            <w:r w:rsidR="00385C9F" w:rsidRPr="00B35567">
              <w:rPr>
                <w:rFonts w:ascii="Times New Roman" w:eastAsia="Times New Roman" w:hAnsi="Times New Roman" w:cs="Times New Roman"/>
                <w:sz w:val="24"/>
                <w:szCs w:val="24"/>
              </w:rPr>
              <w:t>столового, гостевого</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этикета,</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этикет</w:t>
            </w:r>
            <w:r w:rsidR="00385C9F" w:rsidRPr="00B35567">
              <w:rPr>
                <w:rFonts w:ascii="Times New Roman" w:eastAsia="Times New Roman" w:hAnsi="Times New Roman" w:cs="Times New Roman"/>
                <w:spacing w:val="9"/>
                <w:sz w:val="24"/>
                <w:szCs w:val="24"/>
              </w:rPr>
              <w:t xml:space="preserve"> </w:t>
            </w:r>
            <w:r w:rsidR="00385C9F" w:rsidRPr="00B35567">
              <w:rPr>
                <w:rFonts w:ascii="Times New Roman" w:eastAsia="Times New Roman" w:hAnsi="Times New Roman" w:cs="Times New Roman"/>
                <w:sz w:val="24"/>
                <w:szCs w:val="24"/>
              </w:rPr>
              <w:t>взаимодействия</w:t>
            </w:r>
            <w:r w:rsidR="00385C9F" w:rsidRPr="00B35567">
              <w:rPr>
                <w:rFonts w:ascii="Times New Roman" w:eastAsia="Times New Roman" w:hAnsi="Times New Roman" w:cs="Times New Roman"/>
                <w:spacing w:val="8"/>
                <w:sz w:val="24"/>
                <w:szCs w:val="24"/>
              </w:rPr>
              <w:t xml:space="preserve"> </w:t>
            </w:r>
            <w:r w:rsidR="00385C9F" w:rsidRPr="00B35567">
              <w:rPr>
                <w:rFonts w:ascii="Times New Roman" w:eastAsia="Times New Roman" w:hAnsi="Times New Roman" w:cs="Times New Roman"/>
                <w:sz w:val="24"/>
                <w:szCs w:val="24"/>
              </w:rPr>
              <w:t>в</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общественных</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sz w:val="24"/>
                <w:szCs w:val="24"/>
              </w:rPr>
              <w:t>местах; использовать невербальные средства</w:t>
            </w:r>
            <w:r w:rsidR="00385C9F" w:rsidRPr="00B35567">
              <w:rPr>
                <w:rFonts w:ascii="Times New Roman" w:eastAsia="Times New Roman" w:hAnsi="Times New Roman" w:cs="Times New Roman"/>
                <w:spacing w:val="7"/>
                <w:sz w:val="24"/>
                <w:szCs w:val="24"/>
              </w:rPr>
              <w:t xml:space="preserve"> </w:t>
            </w:r>
            <w:r w:rsidR="00385C9F" w:rsidRPr="00B35567">
              <w:rPr>
                <w:rFonts w:ascii="Times New Roman" w:eastAsia="Times New Roman" w:hAnsi="Times New Roman" w:cs="Times New Roman"/>
                <w:sz w:val="24"/>
                <w:szCs w:val="24"/>
              </w:rPr>
              <w:t>общения</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(мимика,</w:t>
            </w:r>
            <w:r w:rsidR="00385C9F" w:rsidRPr="00B35567">
              <w:rPr>
                <w:rFonts w:ascii="Times New Roman" w:eastAsia="Times New Roman" w:hAnsi="Times New Roman" w:cs="Times New Roman"/>
                <w:spacing w:val="6"/>
                <w:sz w:val="24"/>
                <w:szCs w:val="24"/>
              </w:rPr>
              <w:t xml:space="preserve"> </w:t>
            </w:r>
            <w:r w:rsidR="00385C9F" w:rsidRPr="00B35567">
              <w:rPr>
                <w:rFonts w:ascii="Times New Roman" w:eastAsia="Times New Roman" w:hAnsi="Times New Roman" w:cs="Times New Roman"/>
                <w:sz w:val="24"/>
                <w:szCs w:val="24"/>
              </w:rPr>
              <w:t>жесты,</w:t>
            </w:r>
            <w:r w:rsidR="00385C9F" w:rsidRPr="00B35567">
              <w:rPr>
                <w:rFonts w:ascii="Times New Roman" w:eastAsia="Times New Roman" w:hAnsi="Times New Roman" w:cs="Times New Roman"/>
                <w:spacing w:val="1"/>
                <w:sz w:val="24"/>
                <w:szCs w:val="24"/>
              </w:rPr>
              <w:t xml:space="preserve"> </w:t>
            </w:r>
            <w:r w:rsidR="00385C9F" w:rsidRPr="00B35567">
              <w:rPr>
                <w:rFonts w:ascii="Times New Roman" w:eastAsia="Times New Roman" w:hAnsi="Times New Roman" w:cs="Times New Roman"/>
                <w:sz w:val="24"/>
                <w:szCs w:val="24"/>
              </w:rPr>
              <w:t>позы);</w:t>
            </w:r>
            <w:r w:rsidR="00385C9F" w:rsidRPr="00B35567">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прин</w:t>
            </w:r>
            <w:r w:rsidR="00385C9F" w:rsidRPr="00B35567">
              <w:rPr>
                <w:rFonts w:ascii="Times New Roman" w:eastAsia="Times New Roman" w:hAnsi="Times New Roman" w:cs="Times New Roman"/>
                <w:sz w:val="24"/>
                <w:szCs w:val="24"/>
              </w:rPr>
              <w:t>ятые</w:t>
            </w:r>
            <w:r w:rsidR="00385C9F" w:rsidRPr="00B35567">
              <w:rPr>
                <w:rFonts w:ascii="Times New Roman" w:eastAsia="Times New Roman" w:hAnsi="Times New Roman" w:cs="Times New Roman"/>
                <w:spacing w:val="-1"/>
                <w:sz w:val="24"/>
                <w:szCs w:val="24"/>
              </w:rPr>
              <w:t xml:space="preserve"> </w:t>
            </w:r>
            <w:r w:rsidR="00385C9F" w:rsidRPr="00B35567">
              <w:rPr>
                <w:rFonts w:ascii="Times New Roman" w:eastAsia="Times New Roman" w:hAnsi="Times New Roman" w:cs="Times New Roman"/>
                <w:sz w:val="24"/>
                <w:szCs w:val="24"/>
              </w:rPr>
              <w:t>нормы</w:t>
            </w:r>
            <w:r w:rsidR="00385C9F" w:rsidRPr="00B35567">
              <w:rPr>
                <w:rFonts w:ascii="Times New Roman" w:eastAsia="Times New Roman" w:hAnsi="Times New Roman" w:cs="Times New Roman"/>
                <w:spacing w:val="8"/>
                <w:sz w:val="24"/>
                <w:szCs w:val="24"/>
              </w:rPr>
              <w:t xml:space="preserve"> </w:t>
            </w:r>
            <w:r w:rsidR="00385C9F" w:rsidRPr="00B35567">
              <w:rPr>
                <w:rFonts w:ascii="Times New Roman" w:eastAsia="Times New Roman" w:hAnsi="Times New Roman" w:cs="Times New Roman"/>
                <w:sz w:val="24"/>
                <w:szCs w:val="24"/>
              </w:rPr>
              <w:t xml:space="preserve">вежливого речевого </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 xml:space="preserve">общения; </w:t>
            </w:r>
            <w:r w:rsidR="00385C9F" w:rsidRPr="00B35567">
              <w:rPr>
                <w:rFonts w:ascii="Times New Roman" w:eastAsia="Times New Roman" w:hAnsi="Times New Roman" w:cs="Times New Roman"/>
                <w:spacing w:val="11"/>
                <w:sz w:val="24"/>
                <w:szCs w:val="24"/>
              </w:rPr>
              <w:t xml:space="preserve"> </w:t>
            </w:r>
            <w:r w:rsidR="00385C9F" w:rsidRPr="00B35567">
              <w:rPr>
                <w:rFonts w:ascii="Times New Roman" w:eastAsia="Times New Roman" w:hAnsi="Times New Roman" w:cs="Times New Roman"/>
                <w:sz w:val="24"/>
                <w:szCs w:val="24"/>
              </w:rPr>
              <w:t>участвовать</w:t>
            </w:r>
            <w:r w:rsidR="00385C9F" w:rsidRPr="00B35567">
              <w:rPr>
                <w:rFonts w:ascii="Times New Roman" w:eastAsia="Times New Roman" w:hAnsi="Times New Roman" w:cs="Times New Roman"/>
                <w:spacing w:val="66"/>
                <w:sz w:val="24"/>
                <w:szCs w:val="24"/>
              </w:rPr>
              <w:t xml:space="preserve"> </w:t>
            </w:r>
            <w:r w:rsidR="00385C9F" w:rsidRPr="00B35567">
              <w:rPr>
                <w:rFonts w:ascii="Times New Roman" w:eastAsia="Times New Roman" w:hAnsi="Times New Roman" w:cs="Times New Roman"/>
                <w:sz w:val="24"/>
                <w:szCs w:val="24"/>
              </w:rPr>
              <w:t>в</w:t>
            </w:r>
            <w:r w:rsidR="00385C9F" w:rsidRPr="00B35567">
              <w:rPr>
                <w:rFonts w:ascii="Times New Roman" w:eastAsia="Times New Roman" w:hAnsi="Times New Roman" w:cs="Times New Roman"/>
                <w:spacing w:val="66"/>
                <w:sz w:val="24"/>
                <w:szCs w:val="24"/>
              </w:rPr>
              <w:t xml:space="preserve"> </w:t>
            </w:r>
            <w:r w:rsidR="00385C9F" w:rsidRPr="00B35567">
              <w:rPr>
                <w:rFonts w:ascii="Times New Roman" w:eastAsia="Times New Roman" w:hAnsi="Times New Roman" w:cs="Times New Roman"/>
                <w:sz w:val="24"/>
                <w:szCs w:val="24"/>
              </w:rPr>
              <w:t>коллективных</w:t>
            </w:r>
            <w:r w:rsidR="00385C9F" w:rsidRPr="00B35567">
              <w:rPr>
                <w:rFonts w:ascii="Times New Roman" w:eastAsia="Times New Roman" w:hAnsi="Times New Roman" w:cs="Times New Roman"/>
                <w:spacing w:val="69"/>
                <w:sz w:val="24"/>
                <w:szCs w:val="24"/>
              </w:rPr>
              <w:t xml:space="preserve"> </w:t>
            </w:r>
            <w:r w:rsidR="00385C9F" w:rsidRPr="00B35567">
              <w:rPr>
                <w:rFonts w:ascii="Times New Roman" w:eastAsia="Times New Roman" w:hAnsi="Times New Roman" w:cs="Times New Roman"/>
                <w:sz w:val="24"/>
                <w:szCs w:val="24"/>
              </w:rPr>
              <w:t>разговорах,</w:t>
            </w:r>
            <w:r w:rsidR="00385C9F" w:rsidRPr="00B35567">
              <w:rPr>
                <w:rFonts w:ascii="Times New Roman" w:eastAsia="Times New Roman" w:hAnsi="Times New Roman" w:cs="Times New Roman"/>
                <w:spacing w:val="65"/>
                <w:sz w:val="24"/>
                <w:szCs w:val="24"/>
              </w:rPr>
              <w:t xml:space="preserve"> </w:t>
            </w:r>
            <w:r w:rsidR="00385C9F" w:rsidRPr="00B35567">
              <w:rPr>
                <w:rFonts w:ascii="Times New Roman" w:eastAsia="Times New Roman" w:hAnsi="Times New Roman" w:cs="Times New Roman"/>
                <w:sz w:val="24"/>
                <w:szCs w:val="24"/>
              </w:rPr>
              <w:t>использовать</w:t>
            </w:r>
            <w:r w:rsidR="00385C9F" w:rsidRPr="00B35567">
              <w:rPr>
                <w:rFonts w:ascii="Times New Roman" w:eastAsia="Times New Roman" w:hAnsi="Times New Roman" w:cs="Times New Roman"/>
                <w:spacing w:val="69"/>
                <w:sz w:val="24"/>
                <w:szCs w:val="24"/>
              </w:rPr>
              <w:t xml:space="preserve"> </w:t>
            </w:r>
            <w:r w:rsidR="00385C9F" w:rsidRPr="00B35567">
              <w:rPr>
                <w:rFonts w:ascii="Times New Roman" w:eastAsia="Times New Roman" w:hAnsi="Times New Roman" w:cs="Times New Roman"/>
                <w:sz w:val="24"/>
                <w:szCs w:val="24"/>
              </w:rPr>
              <w:t>разные виды</w:t>
            </w:r>
            <w:r w:rsidR="00385C9F" w:rsidRPr="00B35567">
              <w:rPr>
                <w:rFonts w:ascii="Times New Roman" w:eastAsia="Times New Roman" w:hAnsi="Times New Roman" w:cs="Times New Roman"/>
                <w:spacing w:val="4"/>
                <w:sz w:val="24"/>
                <w:szCs w:val="24"/>
              </w:rPr>
              <w:t xml:space="preserve"> </w:t>
            </w:r>
            <w:r w:rsidR="00385C9F" w:rsidRPr="00B35567">
              <w:rPr>
                <w:rFonts w:ascii="Times New Roman" w:eastAsia="Times New Roman" w:hAnsi="Times New Roman" w:cs="Times New Roman"/>
                <w:sz w:val="24"/>
                <w:szCs w:val="24"/>
              </w:rPr>
              <w:t>деятельности</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sz w:val="24"/>
                <w:szCs w:val="24"/>
              </w:rPr>
              <w:t>и</w:t>
            </w:r>
            <w:r w:rsidR="00385C9F" w:rsidRPr="00B35567">
              <w:rPr>
                <w:rFonts w:ascii="Times New Roman" w:eastAsia="Times New Roman" w:hAnsi="Times New Roman" w:cs="Times New Roman"/>
                <w:spacing w:val="7"/>
                <w:sz w:val="24"/>
                <w:szCs w:val="24"/>
              </w:rPr>
              <w:t xml:space="preserve"> </w:t>
            </w:r>
            <w:r w:rsidR="00385C9F" w:rsidRPr="00B35567">
              <w:rPr>
                <w:rFonts w:ascii="Times New Roman" w:eastAsia="Times New Roman" w:hAnsi="Times New Roman" w:cs="Times New Roman"/>
                <w:sz w:val="24"/>
                <w:szCs w:val="24"/>
              </w:rPr>
              <w:t>речевые</w:t>
            </w:r>
            <w:r w:rsidR="00385C9F" w:rsidRPr="00B35567">
              <w:rPr>
                <w:rFonts w:ascii="Times New Roman" w:eastAsia="Times New Roman" w:hAnsi="Times New Roman" w:cs="Times New Roman"/>
                <w:spacing w:val="-1"/>
                <w:sz w:val="24"/>
                <w:szCs w:val="24"/>
              </w:rPr>
              <w:t xml:space="preserve"> </w:t>
            </w:r>
            <w:r w:rsidR="00385C9F" w:rsidRPr="00B35567">
              <w:rPr>
                <w:rFonts w:ascii="Times New Roman" w:eastAsia="Times New Roman" w:hAnsi="Times New Roman" w:cs="Times New Roman"/>
                <w:sz w:val="24"/>
                <w:szCs w:val="24"/>
              </w:rPr>
              <w:t>ситуации для</w:t>
            </w:r>
            <w:r w:rsidR="00385C9F" w:rsidRPr="00B35567">
              <w:rPr>
                <w:rFonts w:ascii="Times New Roman" w:eastAsia="Times New Roman" w:hAnsi="Times New Roman" w:cs="Times New Roman"/>
                <w:spacing w:val="8"/>
                <w:sz w:val="24"/>
                <w:szCs w:val="24"/>
              </w:rPr>
              <w:t xml:space="preserve"> </w:t>
            </w:r>
            <w:r w:rsidR="00385C9F" w:rsidRPr="00B35567">
              <w:rPr>
                <w:rFonts w:ascii="Times New Roman" w:eastAsia="Times New Roman" w:hAnsi="Times New Roman" w:cs="Times New Roman"/>
                <w:sz w:val="24"/>
                <w:szCs w:val="24"/>
              </w:rPr>
              <w:t>развития</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диалогической</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речи;</w:t>
            </w:r>
          </w:p>
          <w:p w14:paraId="5170CDF6" w14:textId="2B826AF2" w:rsidR="00385C9F" w:rsidRPr="00B35567" w:rsidRDefault="000619D7" w:rsidP="000619D7">
            <w:pPr>
              <w:spacing w:line="285" w:lineRule="auto"/>
              <w:ind w:right="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5C9F" w:rsidRPr="00B35567">
              <w:rPr>
                <w:rFonts w:ascii="Times New Roman" w:eastAsia="Times New Roman" w:hAnsi="Times New Roman" w:cs="Times New Roman"/>
                <w:sz w:val="24"/>
                <w:szCs w:val="24"/>
              </w:rPr>
              <w:t>педагог</w:t>
            </w:r>
            <w:r w:rsidR="00385C9F" w:rsidRPr="00B35567">
              <w:rPr>
                <w:rFonts w:ascii="Times New Roman" w:eastAsia="Times New Roman" w:hAnsi="Times New Roman" w:cs="Times New Roman"/>
                <w:spacing w:val="8"/>
                <w:sz w:val="24"/>
                <w:szCs w:val="24"/>
              </w:rPr>
              <w:t xml:space="preserve"> </w:t>
            </w:r>
            <w:r w:rsidR="00385C9F" w:rsidRPr="00B35567">
              <w:rPr>
                <w:rFonts w:ascii="Times New Roman" w:eastAsia="Times New Roman" w:hAnsi="Times New Roman" w:cs="Times New Roman"/>
                <w:sz w:val="24"/>
                <w:szCs w:val="24"/>
              </w:rPr>
              <w:t>формирует у</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детей</w:t>
            </w:r>
            <w:r w:rsidR="00385C9F" w:rsidRPr="00B35567">
              <w:rPr>
                <w:rFonts w:ascii="Times New Roman" w:eastAsia="Times New Roman" w:hAnsi="Times New Roman" w:cs="Times New Roman"/>
                <w:spacing w:val="6"/>
                <w:sz w:val="24"/>
                <w:szCs w:val="24"/>
              </w:rPr>
              <w:t xml:space="preserve"> </w:t>
            </w:r>
            <w:r w:rsidR="00385C9F" w:rsidRPr="00B35567">
              <w:rPr>
                <w:rFonts w:ascii="Times New Roman" w:eastAsia="Times New Roman" w:hAnsi="Times New Roman" w:cs="Times New Roman"/>
                <w:sz w:val="24"/>
                <w:szCs w:val="24"/>
              </w:rPr>
              <w:t>умения самостоятельно</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sz w:val="24"/>
                <w:szCs w:val="24"/>
              </w:rPr>
              <w:t>строить</w:t>
            </w:r>
            <w:r w:rsidR="00385C9F" w:rsidRPr="00B35567">
              <w:rPr>
                <w:rFonts w:ascii="Times New Roman" w:eastAsia="Times New Roman" w:hAnsi="Times New Roman" w:cs="Times New Roman"/>
                <w:spacing w:val="6"/>
                <w:sz w:val="24"/>
                <w:szCs w:val="24"/>
              </w:rPr>
              <w:t xml:space="preserve"> </w:t>
            </w:r>
            <w:r w:rsidR="00385C9F" w:rsidRPr="00B35567">
              <w:rPr>
                <w:rFonts w:ascii="Times New Roman" w:eastAsia="Times New Roman" w:hAnsi="Times New Roman" w:cs="Times New Roman"/>
                <w:sz w:val="24"/>
                <w:szCs w:val="24"/>
              </w:rPr>
              <w:t>игровые</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sz w:val="24"/>
                <w:szCs w:val="24"/>
              </w:rPr>
              <w:t>и деловые диалоги;</w:t>
            </w:r>
            <w:r w:rsidR="00385C9F" w:rsidRPr="00B35567">
              <w:rPr>
                <w:rFonts w:ascii="Times New Roman" w:eastAsia="Times New Roman" w:hAnsi="Times New Roman" w:cs="Times New Roman"/>
                <w:spacing w:val="11"/>
                <w:sz w:val="24"/>
                <w:szCs w:val="24"/>
              </w:rPr>
              <w:t xml:space="preserve"> </w:t>
            </w:r>
            <w:r w:rsidR="00385C9F" w:rsidRPr="00B35567">
              <w:rPr>
                <w:rFonts w:ascii="Times New Roman" w:eastAsia="Times New Roman" w:hAnsi="Times New Roman" w:cs="Times New Roman"/>
                <w:sz w:val="24"/>
                <w:szCs w:val="24"/>
              </w:rPr>
              <w:t>пересказывать</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sz w:val="24"/>
                <w:szCs w:val="24"/>
              </w:rPr>
              <w:t>литературные</w:t>
            </w:r>
            <w:r w:rsidR="00385C9F" w:rsidRPr="00B35567">
              <w:rPr>
                <w:rFonts w:ascii="Times New Roman" w:eastAsia="Times New Roman" w:hAnsi="Times New Roman" w:cs="Times New Roman"/>
                <w:spacing w:val="8"/>
                <w:sz w:val="24"/>
                <w:szCs w:val="24"/>
              </w:rPr>
              <w:t xml:space="preserve"> </w:t>
            </w:r>
            <w:r w:rsidR="00385C9F" w:rsidRPr="00B35567">
              <w:rPr>
                <w:rFonts w:ascii="Times New Roman" w:eastAsia="Times New Roman" w:hAnsi="Times New Roman" w:cs="Times New Roman"/>
                <w:sz w:val="24"/>
                <w:szCs w:val="24"/>
              </w:rPr>
              <w:t>произведения</w:t>
            </w:r>
            <w:r w:rsidR="00385C9F" w:rsidRPr="00B35567">
              <w:rPr>
                <w:rFonts w:ascii="Times New Roman" w:eastAsia="Times New Roman" w:hAnsi="Times New Roman" w:cs="Times New Roman"/>
                <w:spacing w:val="9"/>
                <w:sz w:val="24"/>
                <w:szCs w:val="24"/>
              </w:rPr>
              <w:t xml:space="preserve"> </w:t>
            </w:r>
            <w:r w:rsidR="00385C9F" w:rsidRPr="00B35567">
              <w:rPr>
                <w:rFonts w:ascii="Times New Roman" w:eastAsia="Times New Roman" w:hAnsi="Times New Roman" w:cs="Times New Roman"/>
                <w:sz w:val="24"/>
                <w:szCs w:val="24"/>
              </w:rPr>
              <w:t>по</w:t>
            </w:r>
            <w:r w:rsidR="00385C9F" w:rsidRPr="00B35567">
              <w:rPr>
                <w:rFonts w:ascii="Times New Roman" w:eastAsia="Times New Roman" w:hAnsi="Times New Roman" w:cs="Times New Roman"/>
                <w:spacing w:val="11"/>
                <w:sz w:val="24"/>
                <w:szCs w:val="24"/>
              </w:rPr>
              <w:t xml:space="preserve"> </w:t>
            </w:r>
            <w:r w:rsidR="00385C9F" w:rsidRPr="00B35567">
              <w:rPr>
                <w:rFonts w:ascii="Times New Roman" w:eastAsia="Times New Roman" w:hAnsi="Times New Roman" w:cs="Times New Roman"/>
                <w:sz w:val="24"/>
                <w:szCs w:val="24"/>
              </w:rPr>
              <w:t>ролям,</w:t>
            </w:r>
            <w:r w:rsidR="00385C9F" w:rsidRPr="00B35567">
              <w:rPr>
                <w:rFonts w:ascii="Times New Roman" w:eastAsia="Times New Roman" w:hAnsi="Times New Roman" w:cs="Times New Roman"/>
                <w:spacing w:val="6"/>
                <w:sz w:val="24"/>
                <w:szCs w:val="24"/>
              </w:rPr>
              <w:t xml:space="preserve"> </w:t>
            </w:r>
            <w:r w:rsidR="00385C9F" w:rsidRPr="00B35567">
              <w:rPr>
                <w:rFonts w:ascii="Times New Roman" w:eastAsia="Times New Roman" w:hAnsi="Times New Roman" w:cs="Times New Roman"/>
                <w:sz w:val="24"/>
                <w:szCs w:val="24"/>
              </w:rPr>
              <w:t>по частям,</w:t>
            </w:r>
            <w:r w:rsidR="00385C9F" w:rsidRPr="00B35567">
              <w:rPr>
                <w:rFonts w:ascii="Times New Roman" w:eastAsia="Times New Roman" w:hAnsi="Times New Roman" w:cs="Times New Roman"/>
                <w:spacing w:val="15"/>
                <w:sz w:val="24"/>
                <w:szCs w:val="24"/>
              </w:rPr>
              <w:t xml:space="preserve"> </w:t>
            </w:r>
            <w:r w:rsidR="00385C9F" w:rsidRPr="00B35567">
              <w:rPr>
                <w:rFonts w:ascii="Times New Roman" w:eastAsia="Times New Roman" w:hAnsi="Times New Roman" w:cs="Times New Roman"/>
                <w:sz w:val="24"/>
                <w:szCs w:val="24"/>
              </w:rPr>
              <w:t>правильно передавая</w:t>
            </w:r>
            <w:r w:rsidR="00385C9F" w:rsidRPr="00B35567">
              <w:rPr>
                <w:rFonts w:ascii="Times New Roman" w:eastAsia="Times New Roman" w:hAnsi="Times New Roman" w:cs="Times New Roman"/>
                <w:spacing w:val="14"/>
                <w:sz w:val="24"/>
                <w:szCs w:val="24"/>
              </w:rPr>
              <w:t xml:space="preserve"> </w:t>
            </w:r>
            <w:r w:rsidR="00385C9F" w:rsidRPr="00B35567">
              <w:rPr>
                <w:rFonts w:ascii="Times New Roman" w:eastAsia="Times New Roman" w:hAnsi="Times New Roman" w:cs="Times New Roman"/>
                <w:sz w:val="24"/>
                <w:szCs w:val="24"/>
              </w:rPr>
              <w:t>идею</w:t>
            </w:r>
            <w:r w:rsidR="00385C9F" w:rsidRPr="00B35567">
              <w:rPr>
                <w:rFonts w:ascii="Times New Roman" w:eastAsia="Times New Roman" w:hAnsi="Times New Roman" w:cs="Times New Roman"/>
                <w:spacing w:val="10"/>
                <w:sz w:val="24"/>
                <w:szCs w:val="24"/>
              </w:rPr>
              <w:t xml:space="preserve"> </w:t>
            </w:r>
            <w:r w:rsidR="00385C9F" w:rsidRPr="00B35567">
              <w:rPr>
                <w:rFonts w:ascii="Times New Roman" w:eastAsia="Times New Roman" w:hAnsi="Times New Roman" w:cs="Times New Roman"/>
                <w:sz w:val="24"/>
                <w:szCs w:val="24"/>
              </w:rPr>
              <w:t>и</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содержание,</w:t>
            </w:r>
            <w:r w:rsidR="00385C9F" w:rsidRPr="00B35567">
              <w:rPr>
                <w:rFonts w:ascii="Times New Roman" w:eastAsia="Times New Roman" w:hAnsi="Times New Roman" w:cs="Times New Roman"/>
                <w:spacing w:val="7"/>
                <w:sz w:val="24"/>
                <w:szCs w:val="24"/>
              </w:rPr>
              <w:t xml:space="preserve"> </w:t>
            </w:r>
            <w:r w:rsidR="00385C9F" w:rsidRPr="00B35567">
              <w:rPr>
                <w:rFonts w:ascii="Times New Roman" w:eastAsia="Times New Roman" w:hAnsi="Times New Roman" w:cs="Times New Roman"/>
                <w:sz w:val="24"/>
                <w:szCs w:val="24"/>
              </w:rPr>
              <w:t>пользоваться</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прямой</w:t>
            </w:r>
            <w:r w:rsidR="00385C9F" w:rsidRPr="00B35567">
              <w:rPr>
                <w:rFonts w:ascii="Times New Roman" w:eastAsia="Times New Roman" w:hAnsi="Times New Roman" w:cs="Times New Roman"/>
                <w:spacing w:val="12"/>
                <w:sz w:val="24"/>
                <w:szCs w:val="24"/>
              </w:rPr>
              <w:t xml:space="preserve"> </w:t>
            </w:r>
            <w:r w:rsidR="00385C9F" w:rsidRPr="00B35567">
              <w:rPr>
                <w:rFonts w:ascii="Times New Roman" w:eastAsia="Times New Roman" w:hAnsi="Times New Roman" w:cs="Times New Roman"/>
                <w:sz w:val="24"/>
                <w:szCs w:val="24"/>
              </w:rPr>
              <w:t>и</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sz w:val="24"/>
                <w:szCs w:val="24"/>
              </w:rPr>
              <w:t xml:space="preserve">косвенной речью; с помощью педагога </w:t>
            </w:r>
            <w:r w:rsidR="00385C9F" w:rsidRPr="00B35567">
              <w:rPr>
                <w:rFonts w:ascii="Times New Roman" w:eastAsia="Times New Roman" w:hAnsi="Times New Roman" w:cs="Times New Roman"/>
                <w:spacing w:val="17"/>
                <w:sz w:val="24"/>
                <w:szCs w:val="24"/>
              </w:rPr>
              <w:t xml:space="preserve"> </w:t>
            </w:r>
            <w:r w:rsidR="00385C9F" w:rsidRPr="00B35567">
              <w:rPr>
                <w:rFonts w:ascii="Times New Roman" w:eastAsia="Times New Roman" w:hAnsi="Times New Roman" w:cs="Times New Roman"/>
                <w:sz w:val="24"/>
                <w:szCs w:val="24"/>
              </w:rPr>
              <w:t xml:space="preserve">определять </w:t>
            </w:r>
            <w:r w:rsidR="00385C9F" w:rsidRPr="00B35567">
              <w:rPr>
                <w:rFonts w:ascii="Times New Roman" w:eastAsia="Times New Roman" w:hAnsi="Times New Roman" w:cs="Times New Roman"/>
                <w:spacing w:val="12"/>
                <w:sz w:val="24"/>
                <w:szCs w:val="24"/>
              </w:rPr>
              <w:t xml:space="preserve"> </w:t>
            </w:r>
            <w:r w:rsidR="00385C9F" w:rsidRPr="00B35567">
              <w:rPr>
                <w:rFonts w:ascii="Times New Roman" w:eastAsia="Times New Roman" w:hAnsi="Times New Roman" w:cs="Times New Roman"/>
                <w:sz w:val="24"/>
                <w:szCs w:val="24"/>
              </w:rPr>
              <w:t xml:space="preserve">и </w:t>
            </w:r>
            <w:r w:rsidR="00385C9F" w:rsidRPr="00B35567">
              <w:rPr>
                <w:rFonts w:ascii="Times New Roman" w:eastAsia="Times New Roman" w:hAnsi="Times New Roman" w:cs="Times New Roman"/>
                <w:spacing w:val="9"/>
                <w:sz w:val="24"/>
                <w:szCs w:val="24"/>
              </w:rPr>
              <w:t xml:space="preserve"> </w:t>
            </w:r>
            <w:r w:rsidR="00385C9F" w:rsidRPr="00B35567">
              <w:rPr>
                <w:rFonts w:ascii="Times New Roman" w:eastAsia="Times New Roman" w:hAnsi="Times New Roman" w:cs="Times New Roman"/>
                <w:sz w:val="24"/>
                <w:szCs w:val="24"/>
              </w:rPr>
              <w:t xml:space="preserve">воспроизводить  логику </w:t>
            </w:r>
            <w:r w:rsidR="00385C9F" w:rsidRPr="00B35567">
              <w:rPr>
                <w:rFonts w:ascii="Times New Roman" w:eastAsia="Times New Roman" w:hAnsi="Times New Roman" w:cs="Times New Roman"/>
                <w:spacing w:val="14"/>
                <w:sz w:val="24"/>
                <w:szCs w:val="24"/>
              </w:rPr>
              <w:t xml:space="preserve"> </w:t>
            </w:r>
            <w:r w:rsidR="00385C9F" w:rsidRPr="00B35567">
              <w:rPr>
                <w:rFonts w:ascii="Times New Roman" w:eastAsia="Times New Roman" w:hAnsi="Times New Roman" w:cs="Times New Roman"/>
                <w:sz w:val="24"/>
                <w:szCs w:val="24"/>
              </w:rPr>
              <w:t xml:space="preserve">описательного  рассказа; </w:t>
            </w:r>
            <w:r w:rsidR="00385C9F" w:rsidRPr="00B35567">
              <w:rPr>
                <w:rFonts w:ascii="Times New Roman" w:eastAsia="Times New Roman" w:hAnsi="Times New Roman" w:cs="Times New Roman"/>
                <w:spacing w:val="25"/>
                <w:sz w:val="24"/>
                <w:szCs w:val="24"/>
              </w:rPr>
              <w:t xml:space="preserve"> </w:t>
            </w:r>
            <w:r w:rsidR="00385C9F" w:rsidRPr="00B35567">
              <w:rPr>
                <w:rFonts w:ascii="Times New Roman" w:eastAsia="Times New Roman" w:hAnsi="Times New Roman" w:cs="Times New Roman"/>
                <w:w w:val="101"/>
                <w:sz w:val="24"/>
                <w:szCs w:val="24"/>
              </w:rPr>
              <w:t xml:space="preserve">в </w:t>
            </w:r>
            <w:r w:rsidR="00385C9F" w:rsidRPr="00B35567">
              <w:rPr>
                <w:rFonts w:ascii="Times New Roman" w:eastAsia="Times New Roman" w:hAnsi="Times New Roman" w:cs="Times New Roman"/>
                <w:sz w:val="24"/>
                <w:szCs w:val="24"/>
              </w:rPr>
              <w:t>описательных</w:t>
            </w:r>
            <w:r w:rsidR="00385C9F" w:rsidRPr="00B35567">
              <w:rPr>
                <w:rFonts w:ascii="Times New Roman" w:eastAsia="Times New Roman" w:hAnsi="Times New Roman" w:cs="Times New Roman"/>
                <w:spacing w:val="19"/>
                <w:sz w:val="24"/>
                <w:szCs w:val="24"/>
              </w:rPr>
              <w:t xml:space="preserve"> </w:t>
            </w:r>
            <w:r w:rsidR="00385C9F" w:rsidRPr="00B35567">
              <w:rPr>
                <w:rFonts w:ascii="Times New Roman" w:eastAsia="Times New Roman" w:hAnsi="Times New Roman" w:cs="Times New Roman"/>
                <w:sz w:val="24"/>
                <w:szCs w:val="24"/>
              </w:rPr>
              <w:t>рассказах</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sz w:val="24"/>
                <w:szCs w:val="24"/>
              </w:rPr>
              <w:t>о</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предметах, объектах</w:t>
            </w:r>
            <w:r w:rsidR="00385C9F" w:rsidRPr="00B35567">
              <w:rPr>
                <w:rFonts w:ascii="Times New Roman" w:eastAsia="Times New Roman" w:hAnsi="Times New Roman" w:cs="Times New Roman"/>
                <w:spacing w:val="7"/>
                <w:sz w:val="24"/>
                <w:szCs w:val="24"/>
              </w:rPr>
              <w:t xml:space="preserve"> </w:t>
            </w:r>
            <w:r w:rsidR="00385C9F" w:rsidRPr="00B35567">
              <w:rPr>
                <w:rFonts w:ascii="Times New Roman" w:eastAsia="Times New Roman" w:hAnsi="Times New Roman" w:cs="Times New Roman"/>
                <w:sz w:val="24"/>
                <w:szCs w:val="24"/>
              </w:rPr>
              <w:t>и</w:t>
            </w:r>
            <w:r w:rsidR="00385C9F" w:rsidRPr="00B35567">
              <w:rPr>
                <w:rFonts w:ascii="Times New Roman" w:eastAsia="Times New Roman" w:hAnsi="Times New Roman" w:cs="Times New Roman"/>
                <w:spacing w:val="8"/>
                <w:sz w:val="24"/>
                <w:szCs w:val="24"/>
              </w:rPr>
              <w:t xml:space="preserve"> </w:t>
            </w:r>
            <w:r w:rsidR="00385C9F" w:rsidRPr="00B35567">
              <w:rPr>
                <w:rFonts w:ascii="Times New Roman" w:eastAsia="Times New Roman" w:hAnsi="Times New Roman" w:cs="Times New Roman"/>
                <w:sz w:val="24"/>
                <w:szCs w:val="24"/>
              </w:rPr>
              <w:t>явлениях</w:t>
            </w:r>
            <w:r w:rsidR="00385C9F" w:rsidRPr="00B35567">
              <w:rPr>
                <w:rFonts w:ascii="Times New Roman" w:eastAsia="Times New Roman" w:hAnsi="Times New Roman" w:cs="Times New Roman"/>
                <w:spacing w:val="12"/>
                <w:sz w:val="24"/>
                <w:szCs w:val="24"/>
              </w:rPr>
              <w:t xml:space="preserve"> </w:t>
            </w:r>
            <w:r w:rsidR="00385C9F" w:rsidRPr="00B35567">
              <w:rPr>
                <w:rFonts w:ascii="Times New Roman" w:eastAsia="Times New Roman" w:hAnsi="Times New Roman" w:cs="Times New Roman"/>
                <w:sz w:val="24"/>
                <w:szCs w:val="24"/>
              </w:rPr>
              <w:t>природы</w:t>
            </w:r>
            <w:r w:rsidR="00385C9F" w:rsidRPr="00B35567">
              <w:rPr>
                <w:rFonts w:ascii="Times New Roman" w:eastAsia="Times New Roman" w:hAnsi="Times New Roman" w:cs="Times New Roman"/>
                <w:spacing w:val="13"/>
                <w:sz w:val="24"/>
                <w:szCs w:val="24"/>
              </w:rPr>
              <w:t xml:space="preserve"> </w:t>
            </w:r>
            <w:r w:rsidR="00385C9F" w:rsidRPr="00B35567">
              <w:rPr>
                <w:rFonts w:ascii="Times New Roman" w:eastAsia="Times New Roman" w:hAnsi="Times New Roman" w:cs="Times New Roman"/>
                <w:sz w:val="24"/>
                <w:szCs w:val="24"/>
              </w:rPr>
              <w:t xml:space="preserve">использовать </w:t>
            </w:r>
            <w:r w:rsidR="00385C9F" w:rsidRPr="00B35567">
              <w:rPr>
                <w:rFonts w:ascii="Times New Roman" w:eastAsia="Times New Roman" w:hAnsi="Times New Roman" w:cs="Times New Roman"/>
                <w:sz w:val="24"/>
                <w:szCs w:val="24"/>
              </w:rPr>
              <w:lastRenderedPageBreak/>
              <w:t>прилагательные</w:t>
            </w:r>
            <w:r w:rsidR="00385C9F" w:rsidRPr="00B35567">
              <w:rPr>
                <w:rFonts w:ascii="Times New Roman" w:eastAsia="Times New Roman" w:hAnsi="Times New Roman" w:cs="Times New Roman"/>
                <w:spacing w:val="1"/>
                <w:sz w:val="24"/>
                <w:szCs w:val="24"/>
              </w:rPr>
              <w:t xml:space="preserve"> </w:t>
            </w:r>
            <w:r w:rsidR="00385C9F" w:rsidRPr="00B35567">
              <w:rPr>
                <w:rFonts w:ascii="Times New Roman" w:eastAsia="Times New Roman" w:hAnsi="Times New Roman" w:cs="Times New Roman"/>
                <w:sz w:val="24"/>
                <w:szCs w:val="24"/>
              </w:rPr>
              <w:t>и</w:t>
            </w:r>
            <w:r w:rsidR="00385C9F" w:rsidRPr="00B35567">
              <w:rPr>
                <w:rFonts w:ascii="Times New Roman" w:eastAsia="Times New Roman" w:hAnsi="Times New Roman" w:cs="Times New Roman"/>
                <w:spacing w:val="9"/>
                <w:sz w:val="24"/>
                <w:szCs w:val="24"/>
              </w:rPr>
              <w:t xml:space="preserve"> </w:t>
            </w:r>
            <w:r w:rsidR="00385C9F" w:rsidRPr="00B35567">
              <w:rPr>
                <w:rFonts w:ascii="Times New Roman" w:eastAsia="Times New Roman" w:hAnsi="Times New Roman" w:cs="Times New Roman"/>
                <w:sz w:val="24"/>
                <w:szCs w:val="24"/>
              </w:rPr>
              <w:t>наречия;</w:t>
            </w:r>
            <w:r w:rsidR="00385C9F" w:rsidRPr="00B35567">
              <w:rPr>
                <w:rFonts w:ascii="Times New Roman" w:eastAsia="Times New Roman" w:hAnsi="Times New Roman" w:cs="Times New Roman"/>
                <w:spacing w:val="6"/>
                <w:sz w:val="24"/>
                <w:szCs w:val="24"/>
              </w:rPr>
              <w:t xml:space="preserve"> </w:t>
            </w:r>
            <w:r w:rsidR="00385C9F" w:rsidRPr="00B35567">
              <w:rPr>
                <w:rFonts w:ascii="Times New Roman" w:eastAsia="Times New Roman" w:hAnsi="Times New Roman" w:cs="Times New Roman"/>
                <w:sz w:val="24"/>
                <w:szCs w:val="24"/>
              </w:rPr>
              <w:t>сочинять</w:t>
            </w:r>
            <w:r w:rsidR="00385C9F" w:rsidRPr="00B35567">
              <w:rPr>
                <w:rFonts w:ascii="Times New Roman" w:eastAsia="Times New Roman" w:hAnsi="Times New Roman" w:cs="Times New Roman"/>
                <w:spacing w:val="1"/>
                <w:sz w:val="24"/>
                <w:szCs w:val="24"/>
              </w:rPr>
              <w:t xml:space="preserve"> </w:t>
            </w:r>
            <w:r w:rsidR="00385C9F" w:rsidRPr="00B35567">
              <w:rPr>
                <w:rFonts w:ascii="Times New Roman" w:eastAsia="Times New Roman" w:hAnsi="Times New Roman" w:cs="Times New Roman"/>
                <w:sz w:val="24"/>
                <w:szCs w:val="24"/>
              </w:rPr>
              <w:t>сюжетные</w:t>
            </w:r>
            <w:r w:rsidR="00385C9F" w:rsidRPr="00B35567">
              <w:rPr>
                <w:rFonts w:ascii="Times New Roman" w:eastAsia="Times New Roman" w:hAnsi="Times New Roman" w:cs="Times New Roman"/>
                <w:spacing w:val="13"/>
                <w:sz w:val="24"/>
                <w:szCs w:val="24"/>
              </w:rPr>
              <w:t xml:space="preserve"> </w:t>
            </w:r>
            <w:r w:rsidR="00385C9F" w:rsidRPr="00B35567">
              <w:rPr>
                <w:rFonts w:ascii="Times New Roman" w:eastAsia="Times New Roman" w:hAnsi="Times New Roman" w:cs="Times New Roman"/>
                <w:sz w:val="24"/>
                <w:szCs w:val="24"/>
              </w:rPr>
              <w:t>рассказы</w:t>
            </w:r>
            <w:r w:rsidR="00385C9F" w:rsidRPr="00B35567">
              <w:rPr>
                <w:rFonts w:ascii="Times New Roman" w:eastAsia="Times New Roman" w:hAnsi="Times New Roman" w:cs="Times New Roman"/>
                <w:spacing w:val="14"/>
                <w:sz w:val="24"/>
                <w:szCs w:val="24"/>
              </w:rPr>
              <w:t xml:space="preserve"> </w:t>
            </w:r>
            <w:r w:rsidR="00385C9F" w:rsidRPr="00B35567">
              <w:rPr>
                <w:rFonts w:ascii="Times New Roman" w:eastAsia="Times New Roman" w:hAnsi="Times New Roman" w:cs="Times New Roman"/>
                <w:sz w:val="24"/>
                <w:szCs w:val="24"/>
              </w:rPr>
              <w:t>по</w:t>
            </w:r>
            <w:r w:rsidR="00385C9F" w:rsidRPr="00B35567">
              <w:rPr>
                <w:rFonts w:ascii="Times New Roman" w:eastAsia="Times New Roman" w:hAnsi="Times New Roman" w:cs="Times New Roman"/>
                <w:spacing w:val="9"/>
                <w:sz w:val="24"/>
                <w:szCs w:val="24"/>
              </w:rPr>
              <w:t xml:space="preserve"> </w:t>
            </w:r>
            <w:r w:rsidR="00385C9F" w:rsidRPr="00B35567">
              <w:rPr>
                <w:rFonts w:ascii="Times New Roman" w:eastAsia="Times New Roman" w:hAnsi="Times New Roman" w:cs="Times New Roman"/>
                <w:sz w:val="24"/>
                <w:szCs w:val="24"/>
              </w:rPr>
              <w:t>картине, из</w:t>
            </w:r>
            <w:r w:rsidR="00385C9F" w:rsidRPr="00B35567">
              <w:rPr>
                <w:rFonts w:ascii="Times New Roman" w:eastAsia="Times New Roman" w:hAnsi="Times New Roman" w:cs="Times New Roman"/>
                <w:spacing w:val="4"/>
                <w:sz w:val="24"/>
                <w:szCs w:val="24"/>
              </w:rPr>
              <w:t xml:space="preserve"> </w:t>
            </w:r>
            <w:r w:rsidR="00385C9F" w:rsidRPr="00B35567">
              <w:rPr>
                <w:rFonts w:ascii="Times New Roman" w:eastAsia="Times New Roman" w:hAnsi="Times New Roman" w:cs="Times New Roman"/>
                <w:sz w:val="24"/>
                <w:szCs w:val="24"/>
              </w:rPr>
              <w:t>личного опыта;</w:t>
            </w:r>
            <w:r w:rsidR="00385C9F" w:rsidRPr="00B35567">
              <w:rPr>
                <w:rFonts w:ascii="Times New Roman" w:eastAsia="Times New Roman" w:hAnsi="Times New Roman" w:cs="Times New Roman"/>
                <w:spacing w:val="16"/>
                <w:sz w:val="24"/>
                <w:szCs w:val="24"/>
              </w:rPr>
              <w:t xml:space="preserve"> </w:t>
            </w:r>
            <w:r w:rsidR="00385C9F" w:rsidRPr="00B35567">
              <w:rPr>
                <w:rFonts w:ascii="Times New Roman" w:eastAsia="Times New Roman" w:hAnsi="Times New Roman" w:cs="Times New Roman"/>
                <w:sz w:val="24"/>
                <w:szCs w:val="24"/>
              </w:rPr>
              <w:t>с</w:t>
            </w:r>
            <w:r w:rsidR="00385C9F" w:rsidRPr="00B35567">
              <w:rPr>
                <w:rFonts w:ascii="Times New Roman" w:eastAsia="Times New Roman" w:hAnsi="Times New Roman" w:cs="Times New Roman"/>
                <w:spacing w:val="11"/>
                <w:sz w:val="24"/>
                <w:szCs w:val="24"/>
              </w:rPr>
              <w:t xml:space="preserve"> </w:t>
            </w:r>
            <w:r w:rsidR="00385C9F" w:rsidRPr="00B35567">
              <w:rPr>
                <w:rFonts w:ascii="Times New Roman" w:eastAsia="Times New Roman" w:hAnsi="Times New Roman" w:cs="Times New Roman"/>
                <w:sz w:val="24"/>
                <w:szCs w:val="24"/>
              </w:rPr>
              <w:t>помощью</w:t>
            </w:r>
            <w:r w:rsidR="00385C9F" w:rsidRPr="00B35567">
              <w:rPr>
                <w:rFonts w:ascii="Times New Roman" w:eastAsia="Times New Roman" w:hAnsi="Times New Roman" w:cs="Times New Roman"/>
                <w:spacing w:val="12"/>
                <w:sz w:val="24"/>
                <w:szCs w:val="24"/>
              </w:rPr>
              <w:t xml:space="preserve"> </w:t>
            </w:r>
            <w:r w:rsidR="00385C9F" w:rsidRPr="00B35567">
              <w:rPr>
                <w:rFonts w:ascii="Times New Roman" w:eastAsia="Times New Roman" w:hAnsi="Times New Roman" w:cs="Times New Roman"/>
                <w:sz w:val="24"/>
                <w:szCs w:val="24"/>
              </w:rPr>
              <w:t>педагога</w:t>
            </w:r>
            <w:r w:rsidR="00385C9F" w:rsidRPr="00B35567">
              <w:rPr>
                <w:rFonts w:ascii="Times New Roman" w:eastAsia="Times New Roman" w:hAnsi="Times New Roman" w:cs="Times New Roman"/>
                <w:spacing w:val="10"/>
                <w:sz w:val="24"/>
                <w:szCs w:val="24"/>
              </w:rPr>
              <w:t xml:space="preserve"> </w:t>
            </w:r>
            <w:r w:rsidR="00385C9F" w:rsidRPr="00B35567">
              <w:rPr>
                <w:rFonts w:ascii="Times New Roman" w:eastAsia="Times New Roman" w:hAnsi="Times New Roman" w:cs="Times New Roman"/>
                <w:sz w:val="24"/>
                <w:szCs w:val="24"/>
              </w:rPr>
              <w:t>строить свой</w:t>
            </w:r>
            <w:r w:rsidR="00385C9F" w:rsidRPr="00B35567">
              <w:rPr>
                <w:rFonts w:ascii="Times New Roman" w:eastAsia="Times New Roman" w:hAnsi="Times New Roman" w:cs="Times New Roman"/>
                <w:spacing w:val="17"/>
                <w:sz w:val="24"/>
                <w:szCs w:val="24"/>
              </w:rPr>
              <w:t xml:space="preserve"> </w:t>
            </w:r>
            <w:r w:rsidR="00385C9F" w:rsidRPr="00B35567">
              <w:rPr>
                <w:rFonts w:ascii="Times New Roman" w:eastAsia="Times New Roman" w:hAnsi="Times New Roman" w:cs="Times New Roman"/>
                <w:sz w:val="24"/>
                <w:szCs w:val="24"/>
              </w:rPr>
              <w:t>рассказ</w:t>
            </w:r>
            <w:r w:rsidR="00385C9F" w:rsidRPr="00B35567">
              <w:rPr>
                <w:rFonts w:ascii="Times New Roman" w:eastAsia="Times New Roman" w:hAnsi="Times New Roman" w:cs="Times New Roman"/>
                <w:spacing w:val="10"/>
                <w:sz w:val="24"/>
                <w:szCs w:val="24"/>
              </w:rPr>
              <w:t xml:space="preserve"> </w:t>
            </w:r>
            <w:r w:rsidR="00385C9F" w:rsidRPr="00B35567">
              <w:rPr>
                <w:rFonts w:ascii="Times New Roman" w:eastAsia="Times New Roman" w:hAnsi="Times New Roman" w:cs="Times New Roman"/>
                <w:sz w:val="24"/>
                <w:szCs w:val="24"/>
              </w:rPr>
              <w:t>в</w:t>
            </w:r>
            <w:r w:rsidR="00385C9F" w:rsidRPr="00B35567">
              <w:rPr>
                <w:rFonts w:ascii="Times New Roman" w:eastAsia="Times New Roman" w:hAnsi="Times New Roman" w:cs="Times New Roman"/>
                <w:spacing w:val="8"/>
                <w:sz w:val="24"/>
                <w:szCs w:val="24"/>
              </w:rPr>
              <w:t xml:space="preserve"> </w:t>
            </w:r>
            <w:r w:rsidR="00385C9F" w:rsidRPr="00B35567">
              <w:rPr>
                <w:rFonts w:ascii="Times New Roman" w:eastAsia="Times New Roman" w:hAnsi="Times New Roman" w:cs="Times New Roman"/>
                <w:sz w:val="24"/>
                <w:szCs w:val="24"/>
              </w:rPr>
              <w:t>соответствии</w:t>
            </w:r>
            <w:r w:rsidR="00385C9F" w:rsidRPr="00B35567">
              <w:rPr>
                <w:rFonts w:ascii="Times New Roman" w:eastAsia="Times New Roman" w:hAnsi="Times New Roman" w:cs="Times New Roman"/>
                <w:spacing w:val="11"/>
                <w:sz w:val="24"/>
                <w:szCs w:val="24"/>
              </w:rPr>
              <w:t xml:space="preserve"> </w:t>
            </w:r>
            <w:r w:rsidR="00385C9F" w:rsidRPr="00B35567">
              <w:rPr>
                <w:rFonts w:ascii="Times New Roman" w:eastAsia="Times New Roman" w:hAnsi="Times New Roman" w:cs="Times New Roman"/>
                <w:sz w:val="24"/>
                <w:szCs w:val="24"/>
              </w:rPr>
              <w:t>с</w:t>
            </w:r>
            <w:r w:rsidR="00385C9F" w:rsidRPr="00B35567">
              <w:rPr>
                <w:rFonts w:ascii="Times New Roman" w:eastAsia="Times New Roman" w:hAnsi="Times New Roman" w:cs="Times New Roman"/>
                <w:spacing w:val="6"/>
                <w:sz w:val="24"/>
                <w:szCs w:val="24"/>
              </w:rPr>
              <w:t xml:space="preserve"> </w:t>
            </w:r>
            <w:r w:rsidR="00385C9F" w:rsidRPr="00B35567">
              <w:rPr>
                <w:rFonts w:ascii="Times New Roman" w:eastAsia="Times New Roman" w:hAnsi="Times New Roman" w:cs="Times New Roman"/>
                <w:sz w:val="24"/>
                <w:szCs w:val="24"/>
              </w:rPr>
              <w:t>логикой повествования;</w:t>
            </w:r>
            <w:r w:rsidR="00385C9F" w:rsidRPr="00B35567">
              <w:rPr>
                <w:rFonts w:ascii="Times New Roman" w:eastAsia="Times New Roman" w:hAnsi="Times New Roman" w:cs="Times New Roman"/>
                <w:spacing w:val="6"/>
                <w:sz w:val="24"/>
                <w:szCs w:val="24"/>
              </w:rPr>
              <w:t xml:space="preserve"> </w:t>
            </w:r>
            <w:r w:rsidR="00385C9F" w:rsidRPr="00B35567">
              <w:rPr>
                <w:rFonts w:ascii="Times New Roman" w:eastAsia="Times New Roman" w:hAnsi="Times New Roman" w:cs="Times New Roman"/>
                <w:sz w:val="24"/>
                <w:szCs w:val="24"/>
              </w:rPr>
              <w:t>в</w:t>
            </w:r>
            <w:r w:rsidR="00385C9F" w:rsidRPr="00B35567">
              <w:rPr>
                <w:rFonts w:ascii="Times New Roman" w:eastAsia="Times New Roman" w:hAnsi="Times New Roman" w:cs="Times New Roman"/>
                <w:spacing w:val="9"/>
                <w:sz w:val="24"/>
                <w:szCs w:val="24"/>
              </w:rPr>
              <w:t xml:space="preserve"> </w:t>
            </w:r>
            <w:r w:rsidR="00385C9F" w:rsidRPr="00B35567">
              <w:rPr>
                <w:rFonts w:ascii="Times New Roman" w:eastAsia="Times New Roman" w:hAnsi="Times New Roman" w:cs="Times New Roman"/>
                <w:sz w:val="24"/>
                <w:szCs w:val="24"/>
              </w:rPr>
              <w:t>повествовании</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отражать</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типичные особенности</w:t>
            </w:r>
            <w:r w:rsidR="00385C9F" w:rsidRPr="00B35567">
              <w:rPr>
                <w:rFonts w:ascii="Times New Roman" w:eastAsia="Times New Roman" w:hAnsi="Times New Roman" w:cs="Times New Roman"/>
                <w:spacing w:val="6"/>
                <w:sz w:val="24"/>
                <w:szCs w:val="24"/>
              </w:rPr>
              <w:t xml:space="preserve"> </w:t>
            </w:r>
            <w:r w:rsidR="00385C9F" w:rsidRPr="00B35567">
              <w:rPr>
                <w:rFonts w:ascii="Times New Roman" w:eastAsia="Times New Roman" w:hAnsi="Times New Roman" w:cs="Times New Roman"/>
                <w:sz w:val="24"/>
                <w:szCs w:val="24"/>
              </w:rPr>
              <w:t>жанра</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сказки</w:t>
            </w:r>
            <w:r w:rsidR="00385C9F" w:rsidRPr="00B35567">
              <w:rPr>
                <w:rFonts w:ascii="Times New Roman" w:eastAsia="Times New Roman" w:hAnsi="Times New Roman" w:cs="Times New Roman"/>
                <w:spacing w:val="15"/>
                <w:sz w:val="24"/>
                <w:szCs w:val="24"/>
              </w:rPr>
              <w:t xml:space="preserve"> </w:t>
            </w:r>
            <w:r w:rsidR="00385C9F" w:rsidRPr="00B35567">
              <w:rPr>
                <w:rFonts w:ascii="Times New Roman" w:eastAsia="Times New Roman" w:hAnsi="Times New Roman" w:cs="Times New Roman"/>
                <w:w w:val="101"/>
                <w:sz w:val="24"/>
                <w:szCs w:val="24"/>
              </w:rPr>
              <w:t xml:space="preserve">или </w:t>
            </w:r>
            <w:r w:rsidR="00385C9F" w:rsidRPr="00B35567">
              <w:rPr>
                <w:rFonts w:ascii="Times New Roman" w:eastAsia="Times New Roman" w:hAnsi="Times New Roman" w:cs="Times New Roman"/>
                <w:sz w:val="24"/>
                <w:szCs w:val="24"/>
              </w:rPr>
              <w:t>рассказа;</w:t>
            </w:r>
          </w:p>
          <w:p w14:paraId="6F9A3380" w14:textId="454D8C0C" w:rsidR="00385C9F" w:rsidRPr="00B35567" w:rsidRDefault="000619D7" w:rsidP="000619D7">
            <w:pPr>
              <w:spacing w:before="1" w:line="285" w:lineRule="auto"/>
              <w:ind w:right="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5C9F" w:rsidRPr="00B35567">
              <w:rPr>
                <w:rFonts w:ascii="Times New Roman" w:eastAsia="Times New Roman" w:hAnsi="Times New Roman" w:cs="Times New Roman"/>
                <w:sz w:val="24"/>
                <w:szCs w:val="24"/>
              </w:rPr>
              <w:t>педагог</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развивает</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у</w:t>
            </w:r>
            <w:r w:rsidR="00385C9F" w:rsidRPr="00B35567">
              <w:rPr>
                <w:rFonts w:ascii="Times New Roman" w:eastAsia="Times New Roman" w:hAnsi="Times New Roman" w:cs="Times New Roman"/>
                <w:spacing w:val="6"/>
                <w:sz w:val="24"/>
                <w:szCs w:val="24"/>
              </w:rPr>
              <w:t xml:space="preserve"> </w:t>
            </w:r>
            <w:r w:rsidR="00385C9F" w:rsidRPr="00B35567">
              <w:rPr>
                <w:rFonts w:ascii="Times New Roman" w:eastAsia="Times New Roman" w:hAnsi="Times New Roman" w:cs="Times New Roman"/>
                <w:sz w:val="24"/>
                <w:szCs w:val="24"/>
              </w:rPr>
              <w:t>детей</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речевое</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творчество,</w:t>
            </w:r>
            <w:r w:rsidR="00385C9F" w:rsidRPr="00B35567">
              <w:rPr>
                <w:rFonts w:ascii="Times New Roman" w:eastAsia="Times New Roman" w:hAnsi="Times New Roman" w:cs="Times New Roman"/>
                <w:spacing w:val="13"/>
                <w:sz w:val="24"/>
                <w:szCs w:val="24"/>
              </w:rPr>
              <w:t xml:space="preserve"> </w:t>
            </w:r>
            <w:r w:rsidR="00385C9F" w:rsidRPr="00B35567">
              <w:rPr>
                <w:rFonts w:ascii="Times New Roman" w:eastAsia="Times New Roman" w:hAnsi="Times New Roman" w:cs="Times New Roman"/>
                <w:sz w:val="24"/>
                <w:szCs w:val="24"/>
              </w:rPr>
              <w:t>формирует интерес</w:t>
            </w:r>
            <w:r w:rsidR="00385C9F" w:rsidRPr="00B35567">
              <w:rPr>
                <w:rFonts w:ascii="Times New Roman" w:eastAsia="Times New Roman" w:hAnsi="Times New Roman" w:cs="Times New Roman"/>
                <w:spacing w:val="8"/>
                <w:sz w:val="24"/>
                <w:szCs w:val="24"/>
              </w:rPr>
              <w:t xml:space="preserve"> </w:t>
            </w:r>
            <w:r w:rsidR="00385C9F" w:rsidRPr="00B35567">
              <w:rPr>
                <w:rFonts w:ascii="Times New Roman" w:eastAsia="Times New Roman" w:hAnsi="Times New Roman" w:cs="Times New Roman"/>
                <w:sz w:val="24"/>
                <w:szCs w:val="24"/>
              </w:rPr>
              <w:t xml:space="preserve">к самостоятельному </w:t>
            </w:r>
            <w:r w:rsidR="00385C9F" w:rsidRPr="00B35567">
              <w:rPr>
                <w:rFonts w:ascii="Times New Roman" w:eastAsia="Times New Roman" w:hAnsi="Times New Roman" w:cs="Times New Roman"/>
                <w:spacing w:val="17"/>
                <w:sz w:val="24"/>
                <w:szCs w:val="24"/>
              </w:rPr>
              <w:t xml:space="preserve"> </w:t>
            </w:r>
            <w:r w:rsidR="00385C9F" w:rsidRPr="00B35567">
              <w:rPr>
                <w:rFonts w:ascii="Times New Roman" w:eastAsia="Times New Roman" w:hAnsi="Times New Roman" w:cs="Times New Roman"/>
                <w:sz w:val="24"/>
                <w:szCs w:val="24"/>
              </w:rPr>
              <w:t xml:space="preserve">сочинению, </w:t>
            </w:r>
            <w:r w:rsidR="00385C9F" w:rsidRPr="00B35567">
              <w:rPr>
                <w:rFonts w:ascii="Times New Roman" w:eastAsia="Times New Roman" w:hAnsi="Times New Roman" w:cs="Times New Roman"/>
                <w:spacing w:val="18"/>
                <w:sz w:val="24"/>
                <w:szCs w:val="24"/>
              </w:rPr>
              <w:t xml:space="preserve"> </w:t>
            </w:r>
            <w:r w:rsidR="00385C9F" w:rsidRPr="00B35567">
              <w:rPr>
                <w:rFonts w:ascii="Times New Roman" w:eastAsia="Times New Roman" w:hAnsi="Times New Roman" w:cs="Times New Roman"/>
                <w:sz w:val="24"/>
                <w:szCs w:val="24"/>
              </w:rPr>
              <w:t xml:space="preserve">созданию  разнообразных </w:t>
            </w:r>
            <w:r w:rsidR="00385C9F" w:rsidRPr="00B35567">
              <w:rPr>
                <w:rFonts w:ascii="Times New Roman" w:eastAsia="Times New Roman" w:hAnsi="Times New Roman" w:cs="Times New Roman"/>
                <w:spacing w:val="18"/>
                <w:sz w:val="24"/>
                <w:szCs w:val="24"/>
              </w:rPr>
              <w:t xml:space="preserve"> </w:t>
            </w:r>
            <w:r w:rsidR="00385C9F" w:rsidRPr="00B35567">
              <w:rPr>
                <w:rFonts w:ascii="Times New Roman" w:eastAsia="Times New Roman" w:hAnsi="Times New Roman" w:cs="Times New Roman"/>
                <w:sz w:val="24"/>
                <w:szCs w:val="24"/>
              </w:rPr>
              <w:t xml:space="preserve">видов </w:t>
            </w:r>
            <w:r w:rsidR="00385C9F" w:rsidRPr="00B35567">
              <w:rPr>
                <w:rFonts w:ascii="Times New Roman" w:eastAsia="Times New Roman" w:hAnsi="Times New Roman" w:cs="Times New Roman"/>
                <w:spacing w:val="4"/>
                <w:sz w:val="24"/>
                <w:szCs w:val="24"/>
              </w:rPr>
              <w:t xml:space="preserve"> </w:t>
            </w:r>
            <w:r w:rsidR="00385C9F" w:rsidRPr="00B35567">
              <w:rPr>
                <w:rFonts w:ascii="Times New Roman" w:eastAsia="Times New Roman" w:hAnsi="Times New Roman" w:cs="Times New Roman"/>
                <w:sz w:val="24"/>
                <w:szCs w:val="24"/>
              </w:rPr>
              <w:t xml:space="preserve">творческих рассказов:  </w:t>
            </w:r>
            <w:r w:rsidR="00385C9F" w:rsidRPr="00B35567">
              <w:rPr>
                <w:rFonts w:ascii="Times New Roman" w:eastAsia="Times New Roman" w:hAnsi="Times New Roman" w:cs="Times New Roman"/>
                <w:spacing w:val="4"/>
                <w:sz w:val="24"/>
                <w:szCs w:val="24"/>
              </w:rPr>
              <w:t xml:space="preserve"> </w:t>
            </w:r>
            <w:r w:rsidR="00385C9F" w:rsidRPr="00B35567">
              <w:rPr>
                <w:rFonts w:ascii="Times New Roman" w:eastAsia="Times New Roman" w:hAnsi="Times New Roman" w:cs="Times New Roman"/>
                <w:sz w:val="24"/>
                <w:szCs w:val="24"/>
              </w:rPr>
              <w:t xml:space="preserve">придумывание  </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 xml:space="preserve">продолжения </w:t>
            </w:r>
            <w:r w:rsidR="00385C9F" w:rsidRPr="00B35567">
              <w:rPr>
                <w:rFonts w:ascii="Times New Roman" w:eastAsia="Times New Roman" w:hAnsi="Times New Roman" w:cs="Times New Roman"/>
                <w:spacing w:val="56"/>
                <w:sz w:val="24"/>
                <w:szCs w:val="24"/>
              </w:rPr>
              <w:t xml:space="preserve"> </w:t>
            </w:r>
            <w:r w:rsidR="00385C9F" w:rsidRPr="00B35567">
              <w:rPr>
                <w:rFonts w:ascii="Times New Roman" w:eastAsia="Times New Roman" w:hAnsi="Times New Roman" w:cs="Times New Roman"/>
                <w:sz w:val="24"/>
                <w:szCs w:val="24"/>
              </w:rPr>
              <w:t xml:space="preserve">и </w:t>
            </w:r>
            <w:r w:rsidR="00385C9F" w:rsidRPr="00B35567">
              <w:rPr>
                <w:rFonts w:ascii="Times New Roman" w:eastAsia="Times New Roman" w:hAnsi="Times New Roman" w:cs="Times New Roman"/>
                <w:spacing w:val="67"/>
                <w:sz w:val="24"/>
                <w:szCs w:val="24"/>
              </w:rPr>
              <w:t xml:space="preserve"> </w:t>
            </w:r>
            <w:r w:rsidR="00385C9F" w:rsidRPr="00B35567">
              <w:rPr>
                <w:rFonts w:ascii="Times New Roman" w:eastAsia="Times New Roman" w:hAnsi="Times New Roman" w:cs="Times New Roman"/>
                <w:sz w:val="24"/>
                <w:szCs w:val="24"/>
              </w:rPr>
              <w:t xml:space="preserve">окончания </w:t>
            </w:r>
            <w:r w:rsidR="00385C9F" w:rsidRPr="00B35567">
              <w:rPr>
                <w:rFonts w:ascii="Times New Roman" w:eastAsia="Times New Roman" w:hAnsi="Times New Roman" w:cs="Times New Roman"/>
                <w:spacing w:val="62"/>
                <w:sz w:val="24"/>
                <w:szCs w:val="24"/>
              </w:rPr>
              <w:t xml:space="preserve"> </w:t>
            </w:r>
            <w:r w:rsidR="00385C9F" w:rsidRPr="00B35567">
              <w:rPr>
                <w:rFonts w:ascii="Times New Roman" w:eastAsia="Times New Roman" w:hAnsi="Times New Roman" w:cs="Times New Roman"/>
                <w:sz w:val="24"/>
                <w:szCs w:val="24"/>
              </w:rPr>
              <w:t xml:space="preserve">к </w:t>
            </w:r>
            <w:r w:rsidR="00385C9F" w:rsidRPr="00B35567">
              <w:rPr>
                <w:rFonts w:ascii="Times New Roman" w:eastAsia="Times New Roman" w:hAnsi="Times New Roman" w:cs="Times New Roman"/>
                <w:spacing w:val="67"/>
                <w:sz w:val="24"/>
                <w:szCs w:val="24"/>
              </w:rPr>
              <w:t xml:space="preserve"> </w:t>
            </w:r>
            <w:r w:rsidR="00385C9F" w:rsidRPr="00B35567">
              <w:rPr>
                <w:rFonts w:ascii="Times New Roman" w:eastAsia="Times New Roman" w:hAnsi="Times New Roman" w:cs="Times New Roman"/>
                <w:sz w:val="24"/>
                <w:szCs w:val="24"/>
              </w:rPr>
              <w:t xml:space="preserve">рассказу, </w:t>
            </w:r>
            <w:r w:rsidR="00385C9F" w:rsidRPr="00B35567">
              <w:rPr>
                <w:rFonts w:ascii="Times New Roman" w:eastAsia="Times New Roman" w:hAnsi="Times New Roman" w:cs="Times New Roman"/>
                <w:spacing w:val="52"/>
                <w:sz w:val="24"/>
                <w:szCs w:val="24"/>
              </w:rPr>
              <w:t xml:space="preserve"> </w:t>
            </w:r>
            <w:r w:rsidR="00385C9F" w:rsidRPr="00B35567">
              <w:rPr>
                <w:rFonts w:ascii="Times New Roman" w:eastAsia="Times New Roman" w:hAnsi="Times New Roman" w:cs="Times New Roman"/>
                <w:sz w:val="24"/>
                <w:szCs w:val="24"/>
              </w:rPr>
              <w:t xml:space="preserve">рассказы  </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w w:val="101"/>
                <w:sz w:val="24"/>
                <w:szCs w:val="24"/>
              </w:rPr>
              <w:t xml:space="preserve">по </w:t>
            </w:r>
            <w:r w:rsidR="00385C9F" w:rsidRPr="00B35567">
              <w:rPr>
                <w:rFonts w:ascii="Times New Roman" w:eastAsia="Times New Roman" w:hAnsi="Times New Roman" w:cs="Times New Roman"/>
                <w:sz w:val="24"/>
                <w:szCs w:val="24"/>
              </w:rPr>
              <w:t xml:space="preserve">аналогии, </w:t>
            </w:r>
            <w:r w:rsidR="00385C9F" w:rsidRPr="00B35567">
              <w:rPr>
                <w:rFonts w:ascii="Times New Roman" w:eastAsia="Times New Roman" w:hAnsi="Times New Roman" w:cs="Times New Roman"/>
                <w:spacing w:val="12"/>
                <w:sz w:val="24"/>
                <w:szCs w:val="24"/>
              </w:rPr>
              <w:t xml:space="preserve"> </w:t>
            </w:r>
            <w:r w:rsidR="00385C9F" w:rsidRPr="00B35567">
              <w:rPr>
                <w:rFonts w:ascii="Times New Roman" w:eastAsia="Times New Roman" w:hAnsi="Times New Roman" w:cs="Times New Roman"/>
                <w:sz w:val="24"/>
                <w:szCs w:val="24"/>
              </w:rPr>
              <w:t xml:space="preserve">рассказы </w:t>
            </w:r>
            <w:r w:rsidR="00385C9F" w:rsidRPr="00B35567">
              <w:rPr>
                <w:rFonts w:ascii="Times New Roman" w:eastAsia="Times New Roman" w:hAnsi="Times New Roman" w:cs="Times New Roman"/>
                <w:spacing w:val="1"/>
                <w:sz w:val="24"/>
                <w:szCs w:val="24"/>
              </w:rPr>
              <w:t xml:space="preserve"> </w:t>
            </w:r>
            <w:r w:rsidR="00385C9F" w:rsidRPr="00B35567">
              <w:rPr>
                <w:rFonts w:ascii="Times New Roman" w:eastAsia="Times New Roman" w:hAnsi="Times New Roman" w:cs="Times New Roman"/>
                <w:sz w:val="24"/>
                <w:szCs w:val="24"/>
              </w:rPr>
              <w:t xml:space="preserve">по </w:t>
            </w:r>
            <w:r w:rsidR="00385C9F" w:rsidRPr="00B35567">
              <w:rPr>
                <w:rFonts w:ascii="Times New Roman" w:eastAsia="Times New Roman" w:hAnsi="Times New Roman" w:cs="Times New Roman"/>
                <w:spacing w:val="6"/>
                <w:sz w:val="24"/>
                <w:szCs w:val="24"/>
              </w:rPr>
              <w:t xml:space="preserve"> </w:t>
            </w:r>
            <w:r w:rsidR="00385C9F" w:rsidRPr="00B35567">
              <w:rPr>
                <w:rFonts w:ascii="Times New Roman" w:eastAsia="Times New Roman" w:hAnsi="Times New Roman" w:cs="Times New Roman"/>
                <w:sz w:val="24"/>
                <w:szCs w:val="24"/>
              </w:rPr>
              <w:t xml:space="preserve">плану </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 xml:space="preserve">педагога, </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sz w:val="24"/>
                <w:szCs w:val="24"/>
              </w:rPr>
              <w:t xml:space="preserve">по </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 xml:space="preserve">модели.  Педагог </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 xml:space="preserve">закрепляет </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 xml:space="preserve">у </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детей умение</w:t>
            </w:r>
            <w:r w:rsidR="00385C9F" w:rsidRPr="00B35567">
              <w:rPr>
                <w:rFonts w:ascii="Times New Roman" w:eastAsia="Times New Roman" w:hAnsi="Times New Roman" w:cs="Times New Roman"/>
                <w:spacing w:val="26"/>
                <w:sz w:val="24"/>
                <w:szCs w:val="24"/>
              </w:rPr>
              <w:t xml:space="preserve"> </w:t>
            </w:r>
            <w:r w:rsidR="00385C9F" w:rsidRPr="00B35567">
              <w:rPr>
                <w:rFonts w:ascii="Times New Roman" w:eastAsia="Times New Roman" w:hAnsi="Times New Roman" w:cs="Times New Roman"/>
                <w:sz w:val="24"/>
                <w:szCs w:val="24"/>
              </w:rPr>
              <w:t>внимательно</w:t>
            </w:r>
            <w:r w:rsidR="00385C9F" w:rsidRPr="00B35567">
              <w:rPr>
                <w:rFonts w:ascii="Times New Roman" w:eastAsia="Times New Roman" w:hAnsi="Times New Roman" w:cs="Times New Roman"/>
                <w:spacing w:val="16"/>
                <w:sz w:val="24"/>
                <w:szCs w:val="24"/>
              </w:rPr>
              <w:t xml:space="preserve"> </w:t>
            </w:r>
            <w:r w:rsidR="00385C9F" w:rsidRPr="00B35567">
              <w:rPr>
                <w:rFonts w:ascii="Times New Roman" w:eastAsia="Times New Roman" w:hAnsi="Times New Roman" w:cs="Times New Roman"/>
                <w:sz w:val="24"/>
                <w:szCs w:val="24"/>
              </w:rPr>
              <w:t>выслушивать</w:t>
            </w:r>
            <w:r w:rsidR="00385C9F" w:rsidRPr="00B35567">
              <w:rPr>
                <w:rFonts w:ascii="Times New Roman" w:eastAsia="Times New Roman" w:hAnsi="Times New Roman" w:cs="Times New Roman"/>
                <w:spacing w:val="31"/>
                <w:sz w:val="24"/>
                <w:szCs w:val="24"/>
              </w:rPr>
              <w:t xml:space="preserve"> </w:t>
            </w:r>
            <w:r w:rsidR="00385C9F" w:rsidRPr="00B35567">
              <w:rPr>
                <w:rFonts w:ascii="Times New Roman" w:eastAsia="Times New Roman" w:hAnsi="Times New Roman" w:cs="Times New Roman"/>
                <w:sz w:val="24"/>
                <w:szCs w:val="24"/>
              </w:rPr>
              <w:t>рассказы</w:t>
            </w:r>
            <w:r w:rsidR="00385C9F" w:rsidRPr="00B35567">
              <w:rPr>
                <w:rFonts w:ascii="Times New Roman" w:eastAsia="Times New Roman" w:hAnsi="Times New Roman" w:cs="Times New Roman"/>
                <w:spacing w:val="16"/>
                <w:sz w:val="24"/>
                <w:szCs w:val="24"/>
              </w:rPr>
              <w:t xml:space="preserve"> </w:t>
            </w:r>
            <w:r w:rsidR="00385C9F" w:rsidRPr="00B35567">
              <w:rPr>
                <w:rFonts w:ascii="Times New Roman" w:eastAsia="Times New Roman" w:hAnsi="Times New Roman" w:cs="Times New Roman"/>
                <w:sz w:val="24"/>
                <w:szCs w:val="24"/>
              </w:rPr>
              <w:t>сверстников,</w:t>
            </w:r>
            <w:r w:rsidR="00385C9F" w:rsidRPr="00B35567">
              <w:rPr>
                <w:rFonts w:ascii="Times New Roman" w:eastAsia="Times New Roman" w:hAnsi="Times New Roman" w:cs="Times New Roman"/>
                <w:spacing w:val="19"/>
                <w:sz w:val="24"/>
                <w:szCs w:val="24"/>
              </w:rPr>
              <w:t xml:space="preserve"> </w:t>
            </w:r>
            <w:r w:rsidR="00385C9F" w:rsidRPr="00B35567">
              <w:rPr>
                <w:rFonts w:ascii="Times New Roman" w:eastAsia="Times New Roman" w:hAnsi="Times New Roman" w:cs="Times New Roman"/>
                <w:sz w:val="24"/>
                <w:szCs w:val="24"/>
              </w:rPr>
              <w:t>замечать</w:t>
            </w:r>
            <w:r w:rsidR="00385C9F" w:rsidRPr="00B35567">
              <w:rPr>
                <w:rFonts w:ascii="Times New Roman" w:eastAsia="Times New Roman" w:hAnsi="Times New Roman" w:cs="Times New Roman"/>
                <w:spacing w:val="20"/>
                <w:sz w:val="24"/>
                <w:szCs w:val="24"/>
              </w:rPr>
              <w:t xml:space="preserve"> </w:t>
            </w:r>
            <w:r w:rsidR="00385C9F" w:rsidRPr="00B35567">
              <w:rPr>
                <w:rFonts w:ascii="Times New Roman" w:eastAsia="Times New Roman" w:hAnsi="Times New Roman" w:cs="Times New Roman"/>
                <w:sz w:val="24"/>
                <w:szCs w:val="24"/>
              </w:rPr>
              <w:t>речевые</w:t>
            </w:r>
            <w:r w:rsidR="00385C9F" w:rsidRPr="00B35567">
              <w:rPr>
                <w:rFonts w:ascii="Times New Roman" w:eastAsia="Times New Roman" w:hAnsi="Times New Roman" w:cs="Times New Roman"/>
                <w:spacing w:val="19"/>
                <w:sz w:val="24"/>
                <w:szCs w:val="24"/>
              </w:rPr>
              <w:t xml:space="preserve"> </w:t>
            </w:r>
            <w:r w:rsidR="00385C9F" w:rsidRPr="00B35567">
              <w:rPr>
                <w:rFonts w:ascii="Times New Roman" w:eastAsia="Times New Roman" w:hAnsi="Times New Roman" w:cs="Times New Roman"/>
                <w:sz w:val="24"/>
                <w:szCs w:val="24"/>
              </w:rPr>
              <w:t xml:space="preserve">ошибки </w:t>
            </w:r>
            <w:r w:rsidR="00385C9F" w:rsidRPr="00B35567">
              <w:rPr>
                <w:rFonts w:ascii="Times New Roman" w:eastAsia="Times New Roman" w:hAnsi="Times New Roman" w:cs="Times New Roman"/>
                <w:w w:val="103"/>
                <w:sz w:val="24"/>
                <w:szCs w:val="24"/>
              </w:rPr>
              <w:t>и</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доброжелательно</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исправлять их;</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использовать</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элементы</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sz w:val="24"/>
                <w:szCs w:val="24"/>
              </w:rPr>
              <w:t>речи</w:t>
            </w:r>
            <w:r w:rsidR="00385C9F" w:rsidRPr="00B35567">
              <w:rPr>
                <w:rFonts w:ascii="Times New Roman" w:eastAsia="Times New Roman" w:hAnsi="Times New Roman" w:cs="Times New Roman"/>
                <w:spacing w:val="1"/>
                <w:sz w:val="24"/>
                <w:szCs w:val="24"/>
              </w:rPr>
              <w:t xml:space="preserve"> </w:t>
            </w:r>
            <w:r w:rsidR="00385C9F" w:rsidRPr="00B35567">
              <w:rPr>
                <w:rFonts w:ascii="Times New Roman" w:eastAsia="Times New Roman" w:hAnsi="Times New Roman" w:cs="Times New Roman"/>
                <w:sz w:val="24"/>
                <w:szCs w:val="24"/>
              </w:rPr>
              <w:t>-</w:t>
            </w:r>
            <w:r w:rsidR="00385C9F" w:rsidRPr="00B35567">
              <w:rPr>
                <w:rFonts w:ascii="Times New Roman" w:eastAsia="Times New Roman" w:hAnsi="Times New Roman" w:cs="Times New Roman"/>
                <w:spacing w:val="1"/>
                <w:sz w:val="24"/>
                <w:szCs w:val="24"/>
              </w:rPr>
              <w:t xml:space="preserve"> </w:t>
            </w:r>
            <w:r w:rsidR="00385C9F" w:rsidRPr="00B35567">
              <w:rPr>
                <w:rFonts w:ascii="Times New Roman" w:eastAsia="Times New Roman" w:hAnsi="Times New Roman" w:cs="Times New Roman"/>
                <w:sz w:val="24"/>
                <w:szCs w:val="24"/>
              </w:rPr>
              <w:t>доказательства</w:t>
            </w:r>
            <w:r w:rsidR="00385C9F" w:rsidRPr="00B35567">
              <w:rPr>
                <w:rFonts w:ascii="Times New Roman" w:eastAsia="Times New Roman" w:hAnsi="Times New Roman" w:cs="Times New Roman"/>
                <w:spacing w:val="1"/>
                <w:sz w:val="24"/>
                <w:szCs w:val="24"/>
              </w:rPr>
              <w:t xml:space="preserve"> </w:t>
            </w:r>
            <w:r w:rsidR="00385C9F" w:rsidRPr="00B35567">
              <w:rPr>
                <w:rFonts w:ascii="Times New Roman" w:eastAsia="Times New Roman" w:hAnsi="Times New Roman" w:cs="Times New Roman"/>
                <w:sz w:val="24"/>
                <w:szCs w:val="24"/>
              </w:rPr>
              <w:t xml:space="preserve">при отгадывании  </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 xml:space="preserve">загадок,   в </w:t>
            </w:r>
            <w:r w:rsidR="00385C9F" w:rsidRPr="00B35567">
              <w:rPr>
                <w:rFonts w:ascii="Times New Roman" w:eastAsia="Times New Roman" w:hAnsi="Times New Roman" w:cs="Times New Roman"/>
                <w:spacing w:val="70"/>
                <w:sz w:val="24"/>
                <w:szCs w:val="24"/>
              </w:rPr>
              <w:t xml:space="preserve"> </w:t>
            </w:r>
            <w:r w:rsidR="00385C9F" w:rsidRPr="00B35567">
              <w:rPr>
                <w:rFonts w:ascii="Times New Roman" w:eastAsia="Times New Roman" w:hAnsi="Times New Roman" w:cs="Times New Roman"/>
                <w:sz w:val="24"/>
                <w:szCs w:val="24"/>
              </w:rPr>
              <w:t xml:space="preserve">процессе </w:t>
            </w:r>
            <w:r w:rsidR="00385C9F" w:rsidRPr="00B35567">
              <w:rPr>
                <w:rFonts w:ascii="Times New Roman" w:eastAsia="Times New Roman" w:hAnsi="Times New Roman" w:cs="Times New Roman"/>
                <w:spacing w:val="66"/>
                <w:sz w:val="24"/>
                <w:szCs w:val="24"/>
              </w:rPr>
              <w:t xml:space="preserve"> </w:t>
            </w:r>
            <w:r w:rsidR="00385C9F" w:rsidRPr="00B35567">
              <w:rPr>
                <w:rFonts w:ascii="Times New Roman" w:eastAsia="Times New Roman" w:hAnsi="Times New Roman" w:cs="Times New Roman"/>
                <w:sz w:val="24"/>
                <w:szCs w:val="24"/>
              </w:rPr>
              <w:t xml:space="preserve">совместных  </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 xml:space="preserve">игр, </w:t>
            </w:r>
            <w:r w:rsidR="00385C9F" w:rsidRPr="00B35567">
              <w:rPr>
                <w:rFonts w:ascii="Times New Roman" w:eastAsia="Times New Roman" w:hAnsi="Times New Roman" w:cs="Times New Roman"/>
                <w:spacing w:val="68"/>
                <w:sz w:val="24"/>
                <w:szCs w:val="24"/>
              </w:rPr>
              <w:t xml:space="preserve"> </w:t>
            </w:r>
            <w:r w:rsidR="00385C9F" w:rsidRPr="00B35567">
              <w:rPr>
                <w:rFonts w:ascii="Times New Roman" w:eastAsia="Times New Roman" w:hAnsi="Times New Roman" w:cs="Times New Roman"/>
                <w:sz w:val="24"/>
                <w:szCs w:val="24"/>
              </w:rPr>
              <w:t xml:space="preserve">в </w:t>
            </w:r>
            <w:r w:rsidR="00385C9F" w:rsidRPr="00B35567">
              <w:rPr>
                <w:rFonts w:ascii="Times New Roman" w:eastAsia="Times New Roman" w:hAnsi="Times New Roman" w:cs="Times New Roman"/>
                <w:spacing w:val="59"/>
                <w:sz w:val="24"/>
                <w:szCs w:val="24"/>
              </w:rPr>
              <w:t xml:space="preserve"> </w:t>
            </w:r>
            <w:r w:rsidR="00385C9F" w:rsidRPr="00B35567">
              <w:rPr>
                <w:rFonts w:ascii="Times New Roman" w:eastAsia="Times New Roman" w:hAnsi="Times New Roman" w:cs="Times New Roman"/>
                <w:sz w:val="24"/>
                <w:szCs w:val="24"/>
              </w:rPr>
              <w:t>повседневном   общении, помогает</w:t>
            </w:r>
            <w:r w:rsidR="00385C9F" w:rsidRPr="00B35567">
              <w:rPr>
                <w:rFonts w:ascii="Times New Roman" w:eastAsia="Times New Roman" w:hAnsi="Times New Roman" w:cs="Times New Roman"/>
                <w:spacing w:val="8"/>
                <w:sz w:val="24"/>
                <w:szCs w:val="24"/>
              </w:rPr>
              <w:t xml:space="preserve"> </w:t>
            </w:r>
            <w:r w:rsidR="00385C9F" w:rsidRPr="00B35567">
              <w:rPr>
                <w:rFonts w:ascii="Times New Roman" w:eastAsia="Times New Roman" w:hAnsi="Times New Roman" w:cs="Times New Roman"/>
                <w:sz w:val="24"/>
                <w:szCs w:val="24"/>
              </w:rPr>
              <w:t>детям осваивать</w:t>
            </w:r>
            <w:r w:rsidR="00385C9F" w:rsidRPr="00B35567">
              <w:rPr>
                <w:rFonts w:ascii="Times New Roman" w:eastAsia="Times New Roman" w:hAnsi="Times New Roman" w:cs="Times New Roman"/>
                <w:spacing w:val="9"/>
                <w:sz w:val="24"/>
                <w:szCs w:val="24"/>
              </w:rPr>
              <w:t xml:space="preserve"> </w:t>
            </w:r>
            <w:r w:rsidR="00385C9F" w:rsidRPr="00B35567">
              <w:rPr>
                <w:rFonts w:ascii="Times New Roman" w:eastAsia="Times New Roman" w:hAnsi="Times New Roman" w:cs="Times New Roman"/>
                <w:sz w:val="24"/>
                <w:szCs w:val="24"/>
              </w:rPr>
              <w:t>умения находить</w:t>
            </w:r>
            <w:r w:rsidR="00385C9F" w:rsidRPr="00B35567">
              <w:rPr>
                <w:rFonts w:ascii="Times New Roman" w:eastAsia="Times New Roman" w:hAnsi="Times New Roman" w:cs="Times New Roman"/>
                <w:spacing w:val="13"/>
                <w:sz w:val="24"/>
                <w:szCs w:val="24"/>
              </w:rPr>
              <w:t xml:space="preserve"> </w:t>
            </w:r>
            <w:r w:rsidR="00385C9F" w:rsidRPr="00B35567">
              <w:rPr>
                <w:rFonts w:ascii="Times New Roman" w:eastAsia="Times New Roman" w:hAnsi="Times New Roman" w:cs="Times New Roman"/>
                <w:sz w:val="24"/>
                <w:szCs w:val="24"/>
              </w:rPr>
              <w:t>в</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sz w:val="24"/>
                <w:szCs w:val="24"/>
              </w:rPr>
              <w:t>текстах</w:t>
            </w:r>
            <w:r w:rsidR="00385C9F" w:rsidRPr="00B35567">
              <w:rPr>
                <w:rFonts w:ascii="Times New Roman" w:eastAsia="Times New Roman" w:hAnsi="Times New Roman" w:cs="Times New Roman"/>
                <w:spacing w:val="11"/>
                <w:sz w:val="24"/>
                <w:szCs w:val="24"/>
              </w:rPr>
              <w:t xml:space="preserve"> </w:t>
            </w:r>
            <w:r w:rsidR="00385C9F" w:rsidRPr="00B35567">
              <w:rPr>
                <w:rFonts w:ascii="Times New Roman" w:eastAsia="Times New Roman" w:hAnsi="Times New Roman" w:cs="Times New Roman"/>
                <w:sz w:val="24"/>
                <w:szCs w:val="24"/>
              </w:rPr>
              <w:t>литературных</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sz w:val="24"/>
                <w:szCs w:val="24"/>
              </w:rPr>
              <w:t>произведений сравнения,</w:t>
            </w:r>
            <w:r w:rsidR="00385C9F" w:rsidRPr="00B35567">
              <w:rPr>
                <w:rFonts w:ascii="Times New Roman" w:eastAsia="Times New Roman" w:hAnsi="Times New Roman" w:cs="Times New Roman"/>
                <w:spacing w:val="13"/>
                <w:sz w:val="24"/>
                <w:szCs w:val="24"/>
              </w:rPr>
              <w:t xml:space="preserve"> </w:t>
            </w:r>
            <w:r w:rsidR="00385C9F" w:rsidRPr="00B35567">
              <w:rPr>
                <w:rFonts w:ascii="Times New Roman" w:eastAsia="Times New Roman" w:hAnsi="Times New Roman" w:cs="Times New Roman"/>
                <w:sz w:val="24"/>
                <w:szCs w:val="24"/>
              </w:rPr>
              <w:t>эпитеты;</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использовать</w:t>
            </w:r>
            <w:r w:rsidR="00385C9F" w:rsidRPr="00B35567">
              <w:rPr>
                <w:rFonts w:ascii="Times New Roman" w:eastAsia="Times New Roman" w:hAnsi="Times New Roman" w:cs="Times New Roman"/>
                <w:spacing w:val="14"/>
                <w:sz w:val="24"/>
                <w:szCs w:val="24"/>
              </w:rPr>
              <w:t xml:space="preserve"> </w:t>
            </w:r>
            <w:r w:rsidR="00385C9F" w:rsidRPr="00B35567">
              <w:rPr>
                <w:rFonts w:ascii="Times New Roman" w:eastAsia="Times New Roman" w:hAnsi="Times New Roman" w:cs="Times New Roman"/>
                <w:sz w:val="24"/>
                <w:szCs w:val="24"/>
              </w:rPr>
              <w:t>их при</w:t>
            </w:r>
            <w:r w:rsidR="00385C9F" w:rsidRPr="00B35567">
              <w:rPr>
                <w:rFonts w:ascii="Times New Roman" w:eastAsia="Times New Roman" w:hAnsi="Times New Roman" w:cs="Times New Roman"/>
                <w:spacing w:val="-4"/>
                <w:sz w:val="24"/>
                <w:szCs w:val="24"/>
              </w:rPr>
              <w:t xml:space="preserve"> </w:t>
            </w:r>
            <w:r w:rsidR="00385C9F" w:rsidRPr="00B35567">
              <w:rPr>
                <w:rFonts w:ascii="Times New Roman" w:eastAsia="Times New Roman" w:hAnsi="Times New Roman" w:cs="Times New Roman"/>
                <w:sz w:val="24"/>
                <w:szCs w:val="24"/>
              </w:rPr>
              <w:t>сочинении</w:t>
            </w:r>
            <w:r w:rsidR="00385C9F" w:rsidRPr="00B35567">
              <w:rPr>
                <w:rFonts w:ascii="Times New Roman" w:eastAsia="Times New Roman" w:hAnsi="Times New Roman" w:cs="Times New Roman"/>
                <w:spacing w:val="4"/>
                <w:sz w:val="24"/>
                <w:szCs w:val="24"/>
              </w:rPr>
              <w:t xml:space="preserve"> </w:t>
            </w:r>
            <w:r w:rsidR="00385C9F" w:rsidRPr="00B35567">
              <w:rPr>
                <w:rFonts w:ascii="Times New Roman" w:eastAsia="Times New Roman" w:hAnsi="Times New Roman" w:cs="Times New Roman"/>
                <w:sz w:val="24"/>
                <w:szCs w:val="24"/>
              </w:rPr>
              <w:t>загадок,</w:t>
            </w:r>
            <w:r w:rsidR="00385C9F" w:rsidRPr="00B35567">
              <w:rPr>
                <w:rFonts w:ascii="Times New Roman" w:eastAsia="Times New Roman" w:hAnsi="Times New Roman" w:cs="Times New Roman"/>
                <w:spacing w:val="-7"/>
                <w:sz w:val="24"/>
                <w:szCs w:val="24"/>
              </w:rPr>
              <w:t xml:space="preserve"> </w:t>
            </w:r>
            <w:r w:rsidR="00385C9F" w:rsidRPr="00B35567">
              <w:rPr>
                <w:rFonts w:ascii="Times New Roman" w:eastAsia="Times New Roman" w:hAnsi="Times New Roman" w:cs="Times New Roman"/>
                <w:sz w:val="24"/>
                <w:szCs w:val="24"/>
              </w:rPr>
              <w:t>сказок,</w:t>
            </w:r>
            <w:r w:rsidR="00385C9F" w:rsidRPr="00B35567">
              <w:rPr>
                <w:rFonts w:ascii="Times New Roman" w:eastAsia="Times New Roman" w:hAnsi="Times New Roman" w:cs="Times New Roman"/>
                <w:spacing w:val="7"/>
                <w:sz w:val="24"/>
                <w:szCs w:val="24"/>
              </w:rPr>
              <w:t xml:space="preserve"> </w:t>
            </w:r>
            <w:r w:rsidR="00385C9F" w:rsidRPr="00B35567">
              <w:rPr>
                <w:rFonts w:ascii="Times New Roman" w:eastAsia="Times New Roman" w:hAnsi="Times New Roman" w:cs="Times New Roman"/>
                <w:sz w:val="24"/>
                <w:szCs w:val="24"/>
              </w:rPr>
              <w:t>рассказов.</w:t>
            </w:r>
          </w:p>
          <w:p w14:paraId="09B6AD3D" w14:textId="3A60AF2A" w:rsidR="00385C9F" w:rsidRPr="000619D7" w:rsidRDefault="00385C9F" w:rsidP="000619D7">
            <w:pPr>
              <w:spacing w:before="2"/>
              <w:ind w:right="-20"/>
              <w:rPr>
                <w:rFonts w:ascii="Times New Roman" w:eastAsia="Times New Roman" w:hAnsi="Times New Roman" w:cs="Times New Roman"/>
                <w:b/>
                <w:sz w:val="24"/>
                <w:szCs w:val="24"/>
              </w:rPr>
            </w:pPr>
            <w:r w:rsidRPr="000619D7">
              <w:rPr>
                <w:rFonts w:ascii="Times New Roman" w:eastAsia="Times New Roman" w:hAnsi="Times New Roman" w:cs="Times New Roman"/>
                <w:b/>
                <w:sz w:val="24"/>
                <w:szCs w:val="24"/>
              </w:rPr>
              <w:t>Подготовка</w:t>
            </w:r>
            <w:r w:rsidRPr="000619D7">
              <w:rPr>
                <w:rFonts w:ascii="Times New Roman" w:eastAsia="Times New Roman" w:hAnsi="Times New Roman" w:cs="Times New Roman"/>
                <w:b/>
                <w:spacing w:val="13"/>
                <w:sz w:val="24"/>
                <w:szCs w:val="24"/>
              </w:rPr>
              <w:t xml:space="preserve"> </w:t>
            </w:r>
            <w:r w:rsidRPr="000619D7">
              <w:rPr>
                <w:rFonts w:ascii="Times New Roman" w:eastAsia="Times New Roman" w:hAnsi="Times New Roman" w:cs="Times New Roman"/>
                <w:b/>
                <w:sz w:val="24"/>
                <w:szCs w:val="24"/>
              </w:rPr>
              <w:t>детей</w:t>
            </w:r>
            <w:r w:rsidRPr="000619D7">
              <w:rPr>
                <w:rFonts w:ascii="Times New Roman" w:eastAsia="Times New Roman" w:hAnsi="Times New Roman" w:cs="Times New Roman"/>
                <w:b/>
                <w:spacing w:val="8"/>
                <w:sz w:val="24"/>
                <w:szCs w:val="24"/>
              </w:rPr>
              <w:t xml:space="preserve"> </w:t>
            </w:r>
            <w:r w:rsidRPr="000619D7">
              <w:rPr>
                <w:rFonts w:ascii="Times New Roman" w:eastAsia="Times New Roman" w:hAnsi="Times New Roman" w:cs="Times New Roman"/>
                <w:b/>
                <w:sz w:val="24"/>
                <w:szCs w:val="24"/>
              </w:rPr>
              <w:t>к</w:t>
            </w:r>
            <w:r w:rsidRPr="000619D7">
              <w:rPr>
                <w:rFonts w:ascii="Times New Roman" w:eastAsia="Times New Roman" w:hAnsi="Times New Roman" w:cs="Times New Roman"/>
                <w:b/>
                <w:spacing w:val="-6"/>
                <w:sz w:val="24"/>
                <w:szCs w:val="24"/>
              </w:rPr>
              <w:t xml:space="preserve"> </w:t>
            </w:r>
            <w:r w:rsidRPr="000619D7">
              <w:rPr>
                <w:rFonts w:ascii="Times New Roman" w:eastAsia="Times New Roman" w:hAnsi="Times New Roman" w:cs="Times New Roman"/>
                <w:b/>
                <w:sz w:val="24"/>
                <w:szCs w:val="24"/>
              </w:rPr>
              <w:t>обучению</w:t>
            </w:r>
            <w:r w:rsidRPr="000619D7">
              <w:rPr>
                <w:rFonts w:ascii="Times New Roman" w:eastAsia="Times New Roman" w:hAnsi="Times New Roman" w:cs="Times New Roman"/>
                <w:b/>
                <w:spacing w:val="11"/>
                <w:sz w:val="24"/>
                <w:szCs w:val="24"/>
              </w:rPr>
              <w:t xml:space="preserve"> </w:t>
            </w:r>
            <w:r w:rsidRPr="000619D7">
              <w:rPr>
                <w:rFonts w:ascii="Times New Roman" w:eastAsia="Times New Roman" w:hAnsi="Times New Roman" w:cs="Times New Roman"/>
                <w:b/>
                <w:sz w:val="24"/>
                <w:szCs w:val="24"/>
              </w:rPr>
              <w:t>грамоте:</w:t>
            </w:r>
          </w:p>
          <w:p w14:paraId="5FECD4FC" w14:textId="747E7750" w:rsidR="00385C9F" w:rsidRPr="00B35567" w:rsidRDefault="000619D7" w:rsidP="000619D7">
            <w:pPr>
              <w:spacing w:before="60" w:line="288" w:lineRule="auto"/>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5C9F" w:rsidRPr="00B35567">
              <w:rPr>
                <w:rFonts w:ascii="Times New Roman" w:eastAsia="Times New Roman" w:hAnsi="Times New Roman" w:cs="Times New Roman"/>
                <w:sz w:val="24"/>
                <w:szCs w:val="24"/>
              </w:rPr>
              <w:t>педагог</w:t>
            </w:r>
            <w:r w:rsidR="00385C9F" w:rsidRPr="00B35567">
              <w:rPr>
                <w:rFonts w:ascii="Times New Roman" w:eastAsia="Times New Roman" w:hAnsi="Times New Roman" w:cs="Times New Roman"/>
                <w:spacing w:val="12"/>
                <w:sz w:val="24"/>
                <w:szCs w:val="24"/>
              </w:rPr>
              <w:t xml:space="preserve"> </w:t>
            </w:r>
            <w:r w:rsidR="00385C9F" w:rsidRPr="00B35567">
              <w:rPr>
                <w:rFonts w:ascii="Times New Roman" w:eastAsia="Times New Roman" w:hAnsi="Times New Roman" w:cs="Times New Roman"/>
                <w:sz w:val="24"/>
                <w:szCs w:val="24"/>
              </w:rPr>
              <w:t>помогает</w:t>
            </w:r>
            <w:r w:rsidR="00385C9F" w:rsidRPr="00B35567">
              <w:rPr>
                <w:rFonts w:ascii="Times New Roman" w:eastAsia="Times New Roman" w:hAnsi="Times New Roman" w:cs="Times New Roman"/>
                <w:spacing w:val="7"/>
                <w:sz w:val="24"/>
                <w:szCs w:val="24"/>
              </w:rPr>
              <w:t xml:space="preserve"> </w:t>
            </w:r>
            <w:r w:rsidR="00385C9F" w:rsidRPr="00B35567">
              <w:rPr>
                <w:rFonts w:ascii="Times New Roman" w:eastAsia="Times New Roman" w:hAnsi="Times New Roman" w:cs="Times New Roman"/>
                <w:sz w:val="24"/>
                <w:szCs w:val="24"/>
              </w:rPr>
              <w:t>детям</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осваивать</w:t>
            </w:r>
            <w:r w:rsidR="00385C9F" w:rsidRPr="00B35567">
              <w:rPr>
                <w:rFonts w:ascii="Times New Roman" w:eastAsia="Times New Roman" w:hAnsi="Times New Roman" w:cs="Times New Roman"/>
                <w:spacing w:val="12"/>
                <w:sz w:val="24"/>
                <w:szCs w:val="24"/>
              </w:rPr>
              <w:t xml:space="preserve"> </w:t>
            </w:r>
            <w:r w:rsidR="00385C9F" w:rsidRPr="00B35567">
              <w:rPr>
                <w:rFonts w:ascii="Times New Roman" w:eastAsia="Times New Roman" w:hAnsi="Times New Roman" w:cs="Times New Roman"/>
                <w:sz w:val="24"/>
                <w:szCs w:val="24"/>
              </w:rPr>
              <w:t>представления о</w:t>
            </w:r>
            <w:r w:rsidR="00385C9F" w:rsidRPr="00B35567">
              <w:rPr>
                <w:rFonts w:ascii="Times New Roman" w:eastAsia="Times New Roman" w:hAnsi="Times New Roman" w:cs="Times New Roman"/>
                <w:spacing w:val="7"/>
                <w:sz w:val="24"/>
                <w:szCs w:val="24"/>
              </w:rPr>
              <w:t xml:space="preserve"> </w:t>
            </w:r>
            <w:r w:rsidR="00385C9F" w:rsidRPr="00B35567">
              <w:rPr>
                <w:rFonts w:ascii="Times New Roman" w:eastAsia="Times New Roman" w:hAnsi="Times New Roman" w:cs="Times New Roman"/>
                <w:sz w:val="24"/>
                <w:szCs w:val="24"/>
              </w:rPr>
              <w:t>существовании</w:t>
            </w:r>
            <w:r w:rsidR="00385C9F" w:rsidRPr="00B35567">
              <w:rPr>
                <w:rFonts w:ascii="Times New Roman" w:eastAsia="Times New Roman" w:hAnsi="Times New Roman" w:cs="Times New Roman"/>
                <w:spacing w:val="12"/>
                <w:sz w:val="24"/>
                <w:szCs w:val="24"/>
              </w:rPr>
              <w:t xml:space="preserve"> </w:t>
            </w:r>
            <w:r w:rsidR="00385C9F" w:rsidRPr="00B35567">
              <w:rPr>
                <w:rFonts w:ascii="Times New Roman" w:eastAsia="Times New Roman" w:hAnsi="Times New Roman" w:cs="Times New Roman"/>
                <w:sz w:val="24"/>
                <w:szCs w:val="24"/>
              </w:rPr>
              <w:t xml:space="preserve">разных языков, </w:t>
            </w:r>
            <w:r w:rsidR="00385C9F" w:rsidRPr="00B35567">
              <w:rPr>
                <w:rFonts w:ascii="Times New Roman" w:eastAsia="Times New Roman" w:hAnsi="Times New Roman" w:cs="Times New Roman"/>
                <w:spacing w:val="44"/>
                <w:sz w:val="24"/>
                <w:szCs w:val="24"/>
              </w:rPr>
              <w:t xml:space="preserve"> </w:t>
            </w:r>
            <w:r w:rsidR="00385C9F" w:rsidRPr="00B35567">
              <w:rPr>
                <w:rFonts w:ascii="Times New Roman" w:eastAsia="Times New Roman" w:hAnsi="Times New Roman" w:cs="Times New Roman"/>
                <w:sz w:val="24"/>
                <w:szCs w:val="24"/>
              </w:rPr>
              <w:t xml:space="preserve">термины </w:t>
            </w:r>
            <w:r w:rsidR="00385C9F" w:rsidRPr="00B35567">
              <w:rPr>
                <w:rFonts w:ascii="Times New Roman" w:eastAsia="Times New Roman" w:hAnsi="Times New Roman" w:cs="Times New Roman"/>
                <w:spacing w:val="51"/>
                <w:sz w:val="24"/>
                <w:szCs w:val="24"/>
              </w:rPr>
              <w:t xml:space="preserve"> </w:t>
            </w:r>
            <w:r w:rsidR="00385C9F" w:rsidRPr="00B35567">
              <w:rPr>
                <w:rFonts w:ascii="Times New Roman" w:eastAsia="Times New Roman" w:hAnsi="Times New Roman" w:cs="Times New Roman"/>
                <w:sz w:val="24"/>
                <w:szCs w:val="24"/>
              </w:rPr>
              <w:t xml:space="preserve">«слово», </w:t>
            </w:r>
            <w:r w:rsidR="00385C9F" w:rsidRPr="00B35567">
              <w:rPr>
                <w:rFonts w:ascii="Times New Roman" w:eastAsia="Times New Roman" w:hAnsi="Times New Roman" w:cs="Times New Roman"/>
                <w:spacing w:val="46"/>
                <w:sz w:val="24"/>
                <w:szCs w:val="24"/>
              </w:rPr>
              <w:t xml:space="preserve"> </w:t>
            </w:r>
            <w:r w:rsidR="00385C9F" w:rsidRPr="00B35567">
              <w:rPr>
                <w:rFonts w:ascii="Times New Roman" w:eastAsia="Times New Roman" w:hAnsi="Times New Roman" w:cs="Times New Roman"/>
                <w:sz w:val="24"/>
                <w:szCs w:val="24"/>
              </w:rPr>
              <w:t xml:space="preserve">«звук», </w:t>
            </w:r>
            <w:r w:rsidR="00385C9F" w:rsidRPr="00B35567">
              <w:rPr>
                <w:rFonts w:ascii="Times New Roman" w:eastAsia="Times New Roman" w:hAnsi="Times New Roman" w:cs="Times New Roman"/>
                <w:spacing w:val="32"/>
                <w:sz w:val="24"/>
                <w:szCs w:val="24"/>
              </w:rPr>
              <w:t xml:space="preserve"> </w:t>
            </w:r>
            <w:r w:rsidR="00385C9F" w:rsidRPr="00B35567">
              <w:rPr>
                <w:rFonts w:ascii="Times New Roman" w:eastAsia="Times New Roman" w:hAnsi="Times New Roman" w:cs="Times New Roman"/>
                <w:sz w:val="24"/>
                <w:szCs w:val="24"/>
              </w:rPr>
              <w:t xml:space="preserve">«буква», </w:t>
            </w:r>
            <w:r w:rsidR="00385C9F" w:rsidRPr="00B35567">
              <w:rPr>
                <w:rFonts w:ascii="Times New Roman" w:eastAsia="Times New Roman" w:hAnsi="Times New Roman" w:cs="Times New Roman"/>
                <w:spacing w:val="50"/>
                <w:sz w:val="24"/>
                <w:szCs w:val="24"/>
              </w:rPr>
              <w:t xml:space="preserve"> </w:t>
            </w:r>
            <w:r w:rsidR="00385C9F" w:rsidRPr="00B35567">
              <w:rPr>
                <w:rFonts w:ascii="Times New Roman" w:eastAsia="Times New Roman" w:hAnsi="Times New Roman" w:cs="Times New Roman"/>
                <w:sz w:val="24"/>
                <w:szCs w:val="24"/>
              </w:rPr>
              <w:t xml:space="preserve">«предложение», </w:t>
            </w:r>
            <w:r w:rsidR="00385C9F" w:rsidRPr="00B35567">
              <w:rPr>
                <w:rFonts w:ascii="Times New Roman" w:eastAsia="Times New Roman" w:hAnsi="Times New Roman" w:cs="Times New Roman"/>
                <w:spacing w:val="41"/>
                <w:sz w:val="24"/>
                <w:szCs w:val="24"/>
              </w:rPr>
              <w:t xml:space="preserve"> </w:t>
            </w:r>
            <w:r w:rsidR="00385C9F" w:rsidRPr="00B35567">
              <w:rPr>
                <w:rFonts w:ascii="Times New Roman" w:eastAsia="Times New Roman" w:hAnsi="Times New Roman" w:cs="Times New Roman"/>
                <w:sz w:val="24"/>
                <w:szCs w:val="24"/>
              </w:rPr>
              <w:t xml:space="preserve">«гласный </w:t>
            </w:r>
            <w:r w:rsidR="00385C9F" w:rsidRPr="00B35567">
              <w:rPr>
                <w:rFonts w:ascii="Times New Roman" w:eastAsia="Times New Roman" w:hAnsi="Times New Roman" w:cs="Times New Roman"/>
                <w:spacing w:val="43"/>
                <w:sz w:val="24"/>
                <w:szCs w:val="24"/>
              </w:rPr>
              <w:t xml:space="preserve"> </w:t>
            </w:r>
            <w:r w:rsidR="00385C9F" w:rsidRPr="00B35567">
              <w:rPr>
                <w:rFonts w:ascii="Times New Roman" w:eastAsia="Times New Roman" w:hAnsi="Times New Roman" w:cs="Times New Roman"/>
                <w:sz w:val="24"/>
                <w:szCs w:val="24"/>
              </w:rPr>
              <w:t xml:space="preserve">звук» </w:t>
            </w:r>
            <w:r w:rsidR="00385C9F" w:rsidRPr="00B35567">
              <w:rPr>
                <w:rFonts w:ascii="Times New Roman" w:eastAsia="Times New Roman" w:hAnsi="Times New Roman" w:cs="Times New Roman"/>
                <w:spacing w:val="47"/>
                <w:sz w:val="24"/>
                <w:szCs w:val="24"/>
              </w:rPr>
              <w:t xml:space="preserve"> </w:t>
            </w:r>
            <w:r w:rsidR="00385C9F" w:rsidRPr="00B3556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385C9F" w:rsidRPr="00B35567">
              <w:rPr>
                <w:rFonts w:ascii="Times New Roman" w:eastAsia="Times New Roman" w:hAnsi="Times New Roman" w:cs="Times New Roman"/>
                <w:sz w:val="24"/>
                <w:szCs w:val="24"/>
              </w:rPr>
              <w:t>«согласный   зв</w:t>
            </w:r>
            <w:r>
              <w:rPr>
                <w:rFonts w:ascii="Times New Roman" w:eastAsia="Times New Roman" w:hAnsi="Times New Roman" w:cs="Times New Roman"/>
                <w:sz w:val="24"/>
                <w:szCs w:val="24"/>
              </w:rPr>
              <w:t>ук»</w:t>
            </w:r>
            <w:r w:rsidR="00385C9F" w:rsidRPr="00B35567">
              <w:rPr>
                <w:rFonts w:ascii="Times New Roman" w:eastAsia="Times New Roman" w:hAnsi="Times New Roman" w:cs="Times New Roman"/>
                <w:sz w:val="24"/>
                <w:szCs w:val="24"/>
              </w:rPr>
              <w:t>,</w:t>
            </w:r>
            <w:r w:rsidR="00385C9F" w:rsidRPr="00B35567">
              <w:rPr>
                <w:rFonts w:ascii="Times New Roman" w:eastAsia="Times New Roman" w:hAnsi="Times New Roman" w:cs="Times New Roman"/>
                <w:spacing w:val="27"/>
                <w:sz w:val="24"/>
                <w:szCs w:val="24"/>
              </w:rPr>
              <w:t xml:space="preserve"> </w:t>
            </w:r>
            <w:r w:rsidR="00385C9F" w:rsidRPr="00B35567">
              <w:rPr>
                <w:rFonts w:ascii="Times New Roman" w:eastAsia="Times New Roman" w:hAnsi="Times New Roman" w:cs="Times New Roman"/>
                <w:sz w:val="24"/>
                <w:szCs w:val="24"/>
              </w:rPr>
              <w:t xml:space="preserve">проводить </w:t>
            </w:r>
            <w:r w:rsidR="00385C9F" w:rsidRPr="00B35567">
              <w:rPr>
                <w:rFonts w:ascii="Times New Roman" w:eastAsia="Times New Roman" w:hAnsi="Times New Roman" w:cs="Times New Roman"/>
                <w:spacing w:val="66"/>
                <w:sz w:val="24"/>
                <w:szCs w:val="24"/>
              </w:rPr>
              <w:t xml:space="preserve"> </w:t>
            </w:r>
            <w:r w:rsidR="00385C9F" w:rsidRPr="00B35567">
              <w:rPr>
                <w:rFonts w:ascii="Times New Roman" w:eastAsia="Times New Roman" w:hAnsi="Times New Roman" w:cs="Times New Roman"/>
                <w:sz w:val="24"/>
                <w:szCs w:val="24"/>
              </w:rPr>
              <w:t xml:space="preserve">звуковой </w:t>
            </w:r>
            <w:r w:rsidR="00385C9F" w:rsidRPr="00B35567">
              <w:rPr>
                <w:rFonts w:ascii="Times New Roman" w:eastAsia="Times New Roman" w:hAnsi="Times New Roman" w:cs="Times New Roman"/>
                <w:spacing w:val="54"/>
                <w:sz w:val="24"/>
                <w:szCs w:val="24"/>
              </w:rPr>
              <w:t xml:space="preserve"> </w:t>
            </w:r>
            <w:r w:rsidR="00385C9F" w:rsidRPr="00B35567">
              <w:rPr>
                <w:rFonts w:ascii="Times New Roman" w:eastAsia="Times New Roman" w:hAnsi="Times New Roman" w:cs="Times New Roman"/>
                <w:sz w:val="24"/>
                <w:szCs w:val="24"/>
              </w:rPr>
              <w:t xml:space="preserve">анализ </w:t>
            </w:r>
            <w:r w:rsidR="00385C9F" w:rsidRPr="00B35567">
              <w:rPr>
                <w:rFonts w:ascii="Times New Roman" w:eastAsia="Times New Roman" w:hAnsi="Times New Roman" w:cs="Times New Roman"/>
                <w:spacing w:val="60"/>
                <w:sz w:val="24"/>
                <w:szCs w:val="24"/>
              </w:rPr>
              <w:t xml:space="preserve"> </w:t>
            </w:r>
            <w:r w:rsidR="00385C9F" w:rsidRPr="00B35567">
              <w:rPr>
                <w:rFonts w:ascii="Times New Roman" w:eastAsia="Times New Roman" w:hAnsi="Times New Roman" w:cs="Times New Roman"/>
                <w:sz w:val="24"/>
                <w:szCs w:val="24"/>
              </w:rPr>
              <w:t xml:space="preserve">слова, </w:t>
            </w:r>
            <w:r w:rsidR="00385C9F" w:rsidRPr="00B35567">
              <w:rPr>
                <w:rFonts w:ascii="Times New Roman" w:eastAsia="Times New Roman" w:hAnsi="Times New Roman" w:cs="Times New Roman"/>
                <w:spacing w:val="59"/>
                <w:sz w:val="24"/>
                <w:szCs w:val="24"/>
              </w:rPr>
              <w:t xml:space="preserve"> </w:t>
            </w:r>
            <w:r w:rsidR="00385C9F" w:rsidRPr="00B35567">
              <w:rPr>
                <w:rFonts w:ascii="Times New Roman" w:eastAsia="Times New Roman" w:hAnsi="Times New Roman" w:cs="Times New Roman"/>
                <w:sz w:val="24"/>
                <w:szCs w:val="24"/>
              </w:rPr>
              <w:t xml:space="preserve">делить </w:t>
            </w:r>
            <w:r w:rsidR="00385C9F" w:rsidRPr="00B35567">
              <w:rPr>
                <w:rFonts w:ascii="Times New Roman" w:eastAsia="Times New Roman" w:hAnsi="Times New Roman" w:cs="Times New Roman"/>
                <w:spacing w:val="65"/>
                <w:sz w:val="24"/>
                <w:szCs w:val="24"/>
              </w:rPr>
              <w:t xml:space="preserve"> </w:t>
            </w:r>
            <w:r w:rsidR="00385C9F" w:rsidRPr="00B35567">
              <w:rPr>
                <w:rFonts w:ascii="Times New Roman" w:eastAsia="Times New Roman" w:hAnsi="Times New Roman" w:cs="Times New Roman"/>
                <w:sz w:val="24"/>
                <w:szCs w:val="24"/>
              </w:rPr>
              <w:t xml:space="preserve">на </w:t>
            </w:r>
            <w:r w:rsidR="00385C9F" w:rsidRPr="00B35567">
              <w:rPr>
                <w:rFonts w:ascii="Times New Roman" w:eastAsia="Times New Roman" w:hAnsi="Times New Roman" w:cs="Times New Roman"/>
                <w:spacing w:val="53"/>
                <w:sz w:val="24"/>
                <w:szCs w:val="24"/>
              </w:rPr>
              <w:t xml:space="preserve"> </w:t>
            </w:r>
            <w:r w:rsidR="00385C9F" w:rsidRPr="00B35567">
              <w:rPr>
                <w:rFonts w:ascii="Times New Roman" w:eastAsia="Times New Roman" w:hAnsi="Times New Roman" w:cs="Times New Roman"/>
                <w:sz w:val="24"/>
                <w:szCs w:val="24"/>
              </w:rPr>
              <w:t xml:space="preserve">слоги </w:t>
            </w:r>
            <w:r w:rsidR="00385C9F" w:rsidRPr="00B35567">
              <w:rPr>
                <w:rFonts w:ascii="Times New Roman" w:eastAsia="Times New Roman" w:hAnsi="Times New Roman" w:cs="Times New Roman"/>
                <w:spacing w:val="63"/>
                <w:sz w:val="24"/>
                <w:szCs w:val="24"/>
              </w:rPr>
              <w:t xml:space="preserve"> </w:t>
            </w:r>
            <w:r>
              <w:rPr>
                <w:rFonts w:ascii="Times New Roman" w:eastAsia="Times New Roman" w:hAnsi="Times New Roman" w:cs="Times New Roman"/>
                <w:sz w:val="24"/>
                <w:szCs w:val="24"/>
              </w:rPr>
              <w:t>двух-</w:t>
            </w:r>
            <w:r w:rsidR="00385C9F" w:rsidRPr="00B35567">
              <w:rPr>
                <w:rFonts w:ascii="Times New Roman" w:eastAsia="Times New Roman" w:hAnsi="Times New Roman" w:cs="Times New Roman"/>
                <w:sz w:val="24"/>
                <w:szCs w:val="24"/>
              </w:rPr>
              <w:t>трехслоговые</w:t>
            </w:r>
            <w:r w:rsidR="00385C9F" w:rsidRPr="00B35567">
              <w:rPr>
                <w:rFonts w:ascii="Times New Roman" w:eastAsia="Times New Roman" w:hAnsi="Times New Roman" w:cs="Times New Roman"/>
                <w:spacing w:val="22"/>
                <w:sz w:val="24"/>
                <w:szCs w:val="24"/>
              </w:rPr>
              <w:t xml:space="preserve"> </w:t>
            </w:r>
            <w:r w:rsidR="00385C9F" w:rsidRPr="00B35567">
              <w:rPr>
                <w:rFonts w:ascii="Times New Roman" w:eastAsia="Times New Roman" w:hAnsi="Times New Roman" w:cs="Times New Roman"/>
                <w:sz w:val="24"/>
                <w:szCs w:val="24"/>
              </w:rPr>
              <w:t>слова; осуществлять</w:t>
            </w:r>
            <w:r w:rsidR="00385C9F" w:rsidRPr="00B35567">
              <w:rPr>
                <w:rFonts w:ascii="Times New Roman" w:eastAsia="Times New Roman" w:hAnsi="Times New Roman" w:cs="Times New Roman"/>
                <w:spacing w:val="15"/>
                <w:sz w:val="24"/>
                <w:szCs w:val="24"/>
              </w:rPr>
              <w:t xml:space="preserve"> </w:t>
            </w:r>
            <w:r w:rsidR="00385C9F" w:rsidRPr="00B35567">
              <w:rPr>
                <w:rFonts w:ascii="Times New Roman" w:eastAsia="Times New Roman" w:hAnsi="Times New Roman" w:cs="Times New Roman"/>
                <w:sz w:val="24"/>
                <w:szCs w:val="24"/>
              </w:rPr>
              <w:t>звуковой</w:t>
            </w:r>
            <w:r w:rsidR="00385C9F" w:rsidRPr="00B35567">
              <w:rPr>
                <w:rFonts w:ascii="Times New Roman" w:eastAsia="Times New Roman" w:hAnsi="Times New Roman" w:cs="Times New Roman"/>
                <w:spacing w:val="4"/>
                <w:sz w:val="24"/>
                <w:szCs w:val="24"/>
              </w:rPr>
              <w:t xml:space="preserve"> </w:t>
            </w:r>
            <w:r w:rsidR="00385C9F" w:rsidRPr="00B35567">
              <w:rPr>
                <w:rFonts w:ascii="Times New Roman" w:eastAsia="Times New Roman" w:hAnsi="Times New Roman" w:cs="Times New Roman"/>
                <w:sz w:val="24"/>
                <w:szCs w:val="24"/>
              </w:rPr>
              <w:t>анализ</w:t>
            </w:r>
            <w:r w:rsidR="00385C9F" w:rsidRPr="00B35567">
              <w:rPr>
                <w:rFonts w:ascii="Times New Roman" w:eastAsia="Times New Roman" w:hAnsi="Times New Roman" w:cs="Times New Roman"/>
                <w:spacing w:val="6"/>
                <w:sz w:val="24"/>
                <w:szCs w:val="24"/>
              </w:rPr>
              <w:t xml:space="preserve"> </w:t>
            </w:r>
            <w:r w:rsidR="00385C9F" w:rsidRPr="00B35567">
              <w:rPr>
                <w:rFonts w:ascii="Times New Roman" w:eastAsia="Times New Roman" w:hAnsi="Times New Roman" w:cs="Times New Roman"/>
                <w:sz w:val="24"/>
                <w:szCs w:val="24"/>
              </w:rPr>
              <w:t>простых</w:t>
            </w:r>
            <w:r w:rsidR="00385C9F" w:rsidRPr="00B35567">
              <w:rPr>
                <w:rFonts w:ascii="Times New Roman" w:eastAsia="Times New Roman" w:hAnsi="Times New Roman" w:cs="Times New Roman"/>
                <w:spacing w:val="10"/>
                <w:sz w:val="24"/>
                <w:szCs w:val="24"/>
              </w:rPr>
              <w:t xml:space="preserve"> </w:t>
            </w:r>
            <w:r w:rsidR="00385C9F" w:rsidRPr="00B35567">
              <w:rPr>
                <w:rFonts w:ascii="Times New Roman" w:eastAsia="Times New Roman" w:hAnsi="Times New Roman" w:cs="Times New Roman"/>
                <w:sz w:val="24"/>
                <w:szCs w:val="24"/>
              </w:rPr>
              <w:t>трехзвуковых</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w w:val="101"/>
                <w:sz w:val="24"/>
                <w:szCs w:val="24"/>
              </w:rPr>
              <w:t xml:space="preserve">слов: </w:t>
            </w:r>
            <w:r w:rsidR="00385C9F" w:rsidRPr="00B35567">
              <w:rPr>
                <w:rFonts w:ascii="Times New Roman" w:eastAsia="Times New Roman" w:hAnsi="Times New Roman" w:cs="Times New Roman"/>
                <w:sz w:val="24"/>
                <w:szCs w:val="24"/>
              </w:rPr>
              <w:t>интонационно</w:t>
            </w:r>
            <w:r w:rsidR="00385C9F" w:rsidRPr="00B35567">
              <w:rPr>
                <w:rFonts w:ascii="Times New Roman" w:eastAsia="Times New Roman" w:hAnsi="Times New Roman" w:cs="Times New Roman"/>
                <w:spacing w:val="18"/>
                <w:sz w:val="24"/>
                <w:szCs w:val="24"/>
              </w:rPr>
              <w:t xml:space="preserve"> </w:t>
            </w:r>
            <w:r w:rsidR="00385C9F" w:rsidRPr="00B35567">
              <w:rPr>
                <w:rFonts w:ascii="Times New Roman" w:eastAsia="Times New Roman" w:hAnsi="Times New Roman" w:cs="Times New Roman"/>
                <w:sz w:val="24"/>
                <w:szCs w:val="24"/>
              </w:rPr>
              <w:t>выделять</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звуки</w:t>
            </w:r>
            <w:r w:rsidR="00385C9F" w:rsidRPr="00B35567">
              <w:rPr>
                <w:rFonts w:ascii="Times New Roman" w:eastAsia="Times New Roman" w:hAnsi="Times New Roman" w:cs="Times New Roman"/>
                <w:spacing w:val="6"/>
                <w:sz w:val="24"/>
                <w:szCs w:val="24"/>
              </w:rPr>
              <w:t xml:space="preserve"> </w:t>
            </w:r>
            <w:r w:rsidR="00385C9F" w:rsidRPr="00B35567">
              <w:rPr>
                <w:rFonts w:ascii="Times New Roman" w:eastAsia="Times New Roman" w:hAnsi="Times New Roman" w:cs="Times New Roman"/>
                <w:sz w:val="24"/>
                <w:szCs w:val="24"/>
              </w:rPr>
              <w:t>в</w:t>
            </w:r>
            <w:r w:rsidR="00385C9F" w:rsidRPr="00B35567">
              <w:rPr>
                <w:rFonts w:ascii="Times New Roman" w:eastAsia="Times New Roman" w:hAnsi="Times New Roman" w:cs="Times New Roman"/>
                <w:spacing w:val="9"/>
                <w:sz w:val="24"/>
                <w:szCs w:val="24"/>
              </w:rPr>
              <w:t xml:space="preserve"> </w:t>
            </w:r>
            <w:r w:rsidR="00385C9F" w:rsidRPr="00B35567">
              <w:rPr>
                <w:rFonts w:ascii="Times New Roman" w:eastAsia="Times New Roman" w:hAnsi="Times New Roman" w:cs="Times New Roman"/>
                <w:sz w:val="24"/>
                <w:szCs w:val="24"/>
              </w:rPr>
              <w:t>слове,</w:t>
            </w:r>
            <w:r w:rsidR="00385C9F" w:rsidRPr="00B35567">
              <w:rPr>
                <w:rFonts w:ascii="Times New Roman" w:eastAsia="Times New Roman" w:hAnsi="Times New Roman" w:cs="Times New Roman"/>
                <w:spacing w:val="8"/>
                <w:sz w:val="24"/>
                <w:szCs w:val="24"/>
              </w:rPr>
              <w:t xml:space="preserve"> </w:t>
            </w:r>
            <w:r w:rsidR="00385C9F" w:rsidRPr="00B35567">
              <w:rPr>
                <w:rFonts w:ascii="Times New Roman" w:eastAsia="Times New Roman" w:hAnsi="Times New Roman" w:cs="Times New Roman"/>
                <w:sz w:val="24"/>
                <w:szCs w:val="24"/>
              </w:rPr>
              <w:t>различать</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гласные</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sz w:val="24"/>
                <w:szCs w:val="24"/>
              </w:rPr>
              <w:t>и</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согласные звуки, определять</w:t>
            </w:r>
            <w:r w:rsidR="00385C9F" w:rsidRPr="00B35567">
              <w:rPr>
                <w:rFonts w:ascii="Times New Roman" w:eastAsia="Times New Roman" w:hAnsi="Times New Roman" w:cs="Times New Roman"/>
                <w:spacing w:val="13"/>
                <w:sz w:val="24"/>
                <w:szCs w:val="24"/>
              </w:rPr>
              <w:t xml:space="preserve"> </w:t>
            </w:r>
            <w:r w:rsidR="00385C9F" w:rsidRPr="00B35567">
              <w:rPr>
                <w:rFonts w:ascii="Times New Roman" w:eastAsia="Times New Roman" w:hAnsi="Times New Roman" w:cs="Times New Roman"/>
                <w:sz w:val="24"/>
                <w:szCs w:val="24"/>
              </w:rPr>
              <w:t>твердость</w:t>
            </w:r>
            <w:r w:rsidR="00385C9F" w:rsidRPr="00B35567">
              <w:rPr>
                <w:rFonts w:ascii="Times New Roman" w:eastAsia="Times New Roman" w:hAnsi="Times New Roman" w:cs="Times New Roman"/>
                <w:spacing w:val="1"/>
                <w:sz w:val="24"/>
                <w:szCs w:val="24"/>
              </w:rPr>
              <w:t xml:space="preserve"> </w:t>
            </w:r>
            <w:r w:rsidR="00385C9F" w:rsidRPr="00B35567">
              <w:rPr>
                <w:rFonts w:ascii="Times New Roman" w:eastAsia="Times New Roman" w:hAnsi="Times New Roman" w:cs="Times New Roman"/>
                <w:sz w:val="24"/>
                <w:szCs w:val="24"/>
              </w:rPr>
              <w:t>и</w:t>
            </w:r>
            <w:r w:rsidR="00385C9F" w:rsidRPr="00B35567">
              <w:rPr>
                <w:rFonts w:ascii="Times New Roman" w:eastAsia="Times New Roman" w:hAnsi="Times New Roman" w:cs="Times New Roman"/>
                <w:spacing w:val="7"/>
                <w:sz w:val="24"/>
                <w:szCs w:val="24"/>
              </w:rPr>
              <w:t xml:space="preserve"> </w:t>
            </w:r>
            <w:r w:rsidR="00385C9F" w:rsidRPr="00B35567">
              <w:rPr>
                <w:rFonts w:ascii="Times New Roman" w:eastAsia="Times New Roman" w:hAnsi="Times New Roman" w:cs="Times New Roman"/>
                <w:sz w:val="24"/>
                <w:szCs w:val="24"/>
              </w:rPr>
              <w:t>мягкость</w:t>
            </w:r>
            <w:r w:rsidR="00385C9F" w:rsidRPr="00B35567">
              <w:rPr>
                <w:rFonts w:ascii="Times New Roman" w:eastAsia="Times New Roman" w:hAnsi="Times New Roman" w:cs="Times New Roman"/>
                <w:spacing w:val="7"/>
                <w:sz w:val="24"/>
                <w:szCs w:val="24"/>
              </w:rPr>
              <w:t xml:space="preserve"> </w:t>
            </w:r>
            <w:r w:rsidR="00385C9F" w:rsidRPr="00B35567">
              <w:rPr>
                <w:rFonts w:ascii="Times New Roman" w:eastAsia="Times New Roman" w:hAnsi="Times New Roman" w:cs="Times New Roman"/>
                <w:sz w:val="24"/>
                <w:szCs w:val="24"/>
              </w:rPr>
              <w:t>согласных, составлять</w:t>
            </w:r>
            <w:r w:rsidR="00385C9F" w:rsidRPr="00B35567">
              <w:rPr>
                <w:rFonts w:ascii="Times New Roman" w:eastAsia="Times New Roman" w:hAnsi="Times New Roman" w:cs="Times New Roman"/>
                <w:spacing w:val="9"/>
                <w:sz w:val="24"/>
                <w:szCs w:val="24"/>
              </w:rPr>
              <w:t xml:space="preserve"> </w:t>
            </w:r>
            <w:r w:rsidR="00385C9F" w:rsidRPr="00B35567">
              <w:rPr>
                <w:rFonts w:ascii="Times New Roman" w:eastAsia="Times New Roman" w:hAnsi="Times New Roman" w:cs="Times New Roman"/>
                <w:sz w:val="24"/>
                <w:szCs w:val="24"/>
              </w:rPr>
              <w:t>схемы</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звукового</w:t>
            </w:r>
            <w:r w:rsidR="00385C9F" w:rsidRPr="00B35567">
              <w:rPr>
                <w:rFonts w:ascii="Times New Roman" w:eastAsia="Times New Roman" w:hAnsi="Times New Roman" w:cs="Times New Roman"/>
                <w:spacing w:val="1"/>
                <w:sz w:val="24"/>
                <w:szCs w:val="24"/>
              </w:rPr>
              <w:t xml:space="preserve"> </w:t>
            </w:r>
            <w:r w:rsidR="00385C9F" w:rsidRPr="00B35567">
              <w:rPr>
                <w:rFonts w:ascii="Times New Roman" w:eastAsia="Times New Roman" w:hAnsi="Times New Roman" w:cs="Times New Roman"/>
                <w:sz w:val="24"/>
                <w:szCs w:val="24"/>
              </w:rPr>
              <w:t>состава слова;</w:t>
            </w:r>
            <w:r w:rsidR="00385C9F" w:rsidRPr="00B35567">
              <w:rPr>
                <w:rFonts w:ascii="Times New Roman" w:eastAsia="Times New Roman" w:hAnsi="Times New Roman" w:cs="Times New Roman"/>
                <w:spacing w:val="12"/>
                <w:sz w:val="24"/>
                <w:szCs w:val="24"/>
              </w:rPr>
              <w:t xml:space="preserve"> </w:t>
            </w:r>
            <w:r w:rsidR="00385C9F" w:rsidRPr="00B35567">
              <w:rPr>
                <w:rFonts w:ascii="Times New Roman" w:eastAsia="Times New Roman" w:hAnsi="Times New Roman" w:cs="Times New Roman"/>
                <w:sz w:val="24"/>
                <w:szCs w:val="24"/>
              </w:rPr>
              <w:t>составлять</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sz w:val="24"/>
                <w:szCs w:val="24"/>
              </w:rPr>
              <w:t>предложения</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по живой</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модели;</w:t>
            </w:r>
            <w:r w:rsidR="00385C9F" w:rsidRPr="00B35567">
              <w:rPr>
                <w:rFonts w:ascii="Times New Roman" w:eastAsia="Times New Roman" w:hAnsi="Times New Roman" w:cs="Times New Roman"/>
                <w:spacing w:val="8"/>
                <w:sz w:val="24"/>
                <w:szCs w:val="24"/>
              </w:rPr>
              <w:t xml:space="preserve"> </w:t>
            </w:r>
            <w:r w:rsidR="00385C9F" w:rsidRPr="00B35567">
              <w:rPr>
                <w:rFonts w:ascii="Times New Roman" w:eastAsia="Times New Roman" w:hAnsi="Times New Roman" w:cs="Times New Roman"/>
                <w:sz w:val="24"/>
                <w:szCs w:val="24"/>
              </w:rPr>
              <w:t>определять</w:t>
            </w:r>
            <w:r w:rsidR="00385C9F" w:rsidRPr="00B35567">
              <w:rPr>
                <w:rFonts w:ascii="Times New Roman" w:eastAsia="Times New Roman" w:hAnsi="Times New Roman" w:cs="Times New Roman"/>
                <w:spacing w:val="5"/>
                <w:sz w:val="24"/>
                <w:szCs w:val="24"/>
              </w:rPr>
              <w:t xml:space="preserve"> </w:t>
            </w:r>
            <w:r w:rsidR="00385C9F" w:rsidRPr="00B35567">
              <w:rPr>
                <w:rFonts w:ascii="Times New Roman" w:eastAsia="Times New Roman" w:hAnsi="Times New Roman" w:cs="Times New Roman"/>
                <w:sz w:val="24"/>
                <w:szCs w:val="24"/>
              </w:rPr>
              <w:t>количество</w:t>
            </w:r>
            <w:r w:rsidR="00385C9F" w:rsidRPr="00B35567">
              <w:rPr>
                <w:rFonts w:ascii="Times New Roman" w:eastAsia="Times New Roman" w:hAnsi="Times New Roman" w:cs="Times New Roman"/>
                <w:spacing w:val="6"/>
                <w:sz w:val="24"/>
                <w:szCs w:val="24"/>
              </w:rPr>
              <w:t xml:space="preserve"> </w:t>
            </w:r>
            <w:r w:rsidR="00385C9F" w:rsidRPr="00B35567">
              <w:rPr>
                <w:rFonts w:ascii="Times New Roman" w:eastAsia="Times New Roman" w:hAnsi="Times New Roman" w:cs="Times New Roman"/>
                <w:sz w:val="24"/>
                <w:szCs w:val="24"/>
              </w:rPr>
              <w:t xml:space="preserve">и последовательность </w:t>
            </w:r>
            <w:r w:rsidR="00385C9F" w:rsidRPr="00B35567">
              <w:rPr>
                <w:rFonts w:ascii="Times New Roman" w:eastAsia="Times New Roman" w:hAnsi="Times New Roman" w:cs="Times New Roman"/>
                <w:spacing w:val="61"/>
                <w:sz w:val="24"/>
                <w:szCs w:val="24"/>
              </w:rPr>
              <w:t xml:space="preserve"> </w:t>
            </w:r>
            <w:r w:rsidR="00385C9F" w:rsidRPr="00B35567">
              <w:rPr>
                <w:rFonts w:ascii="Times New Roman" w:eastAsia="Times New Roman" w:hAnsi="Times New Roman" w:cs="Times New Roman"/>
                <w:sz w:val="24"/>
                <w:szCs w:val="24"/>
              </w:rPr>
              <w:t xml:space="preserve">слов </w:t>
            </w:r>
            <w:r w:rsidR="00385C9F" w:rsidRPr="00B35567">
              <w:rPr>
                <w:rFonts w:ascii="Times New Roman" w:eastAsia="Times New Roman" w:hAnsi="Times New Roman" w:cs="Times New Roman"/>
                <w:spacing w:val="50"/>
                <w:sz w:val="24"/>
                <w:szCs w:val="24"/>
              </w:rPr>
              <w:t xml:space="preserve"> </w:t>
            </w:r>
            <w:r w:rsidR="00385C9F" w:rsidRPr="00B35567">
              <w:rPr>
                <w:rFonts w:ascii="Times New Roman" w:eastAsia="Times New Roman" w:hAnsi="Times New Roman" w:cs="Times New Roman"/>
                <w:sz w:val="24"/>
                <w:szCs w:val="24"/>
              </w:rPr>
              <w:t xml:space="preserve">в </w:t>
            </w:r>
            <w:r w:rsidR="00385C9F" w:rsidRPr="00B35567">
              <w:rPr>
                <w:rFonts w:ascii="Times New Roman" w:eastAsia="Times New Roman" w:hAnsi="Times New Roman" w:cs="Times New Roman"/>
                <w:spacing w:val="40"/>
                <w:sz w:val="24"/>
                <w:szCs w:val="24"/>
              </w:rPr>
              <w:t xml:space="preserve"> </w:t>
            </w:r>
            <w:r w:rsidR="00385C9F" w:rsidRPr="00B35567">
              <w:rPr>
                <w:rFonts w:ascii="Times New Roman" w:eastAsia="Times New Roman" w:hAnsi="Times New Roman" w:cs="Times New Roman"/>
                <w:sz w:val="24"/>
                <w:szCs w:val="24"/>
              </w:rPr>
              <w:t xml:space="preserve">предложении. </w:t>
            </w:r>
            <w:r w:rsidR="00385C9F" w:rsidRPr="00B35567">
              <w:rPr>
                <w:rFonts w:ascii="Times New Roman" w:eastAsia="Times New Roman" w:hAnsi="Times New Roman" w:cs="Times New Roman"/>
                <w:spacing w:val="31"/>
                <w:sz w:val="24"/>
                <w:szCs w:val="24"/>
              </w:rPr>
              <w:t xml:space="preserve"> </w:t>
            </w:r>
            <w:r w:rsidR="00385C9F" w:rsidRPr="00B35567">
              <w:rPr>
                <w:rFonts w:ascii="Times New Roman" w:eastAsia="Times New Roman" w:hAnsi="Times New Roman" w:cs="Times New Roman"/>
                <w:sz w:val="24"/>
                <w:szCs w:val="24"/>
              </w:rPr>
              <w:t xml:space="preserve">Педагог </w:t>
            </w:r>
            <w:r w:rsidR="00385C9F" w:rsidRPr="00B35567">
              <w:rPr>
                <w:rFonts w:ascii="Times New Roman" w:eastAsia="Times New Roman" w:hAnsi="Times New Roman" w:cs="Times New Roman"/>
                <w:spacing w:val="51"/>
                <w:sz w:val="24"/>
                <w:szCs w:val="24"/>
              </w:rPr>
              <w:t xml:space="preserve"> </w:t>
            </w:r>
            <w:r w:rsidR="00385C9F" w:rsidRPr="00B35567">
              <w:rPr>
                <w:rFonts w:ascii="Times New Roman" w:eastAsia="Times New Roman" w:hAnsi="Times New Roman" w:cs="Times New Roman"/>
                <w:sz w:val="24"/>
                <w:szCs w:val="24"/>
              </w:rPr>
              <w:t xml:space="preserve">развивает </w:t>
            </w:r>
            <w:r w:rsidR="00385C9F" w:rsidRPr="00B35567">
              <w:rPr>
                <w:rFonts w:ascii="Times New Roman" w:eastAsia="Times New Roman" w:hAnsi="Times New Roman" w:cs="Times New Roman"/>
                <w:spacing w:val="39"/>
                <w:sz w:val="24"/>
                <w:szCs w:val="24"/>
              </w:rPr>
              <w:t xml:space="preserve"> </w:t>
            </w:r>
            <w:r w:rsidR="00385C9F" w:rsidRPr="00B35567">
              <w:rPr>
                <w:rFonts w:ascii="Times New Roman" w:eastAsia="Times New Roman" w:hAnsi="Times New Roman" w:cs="Times New Roman"/>
                <w:sz w:val="24"/>
                <w:szCs w:val="24"/>
              </w:rPr>
              <w:t xml:space="preserve">мелкую </w:t>
            </w:r>
            <w:r w:rsidR="00385C9F" w:rsidRPr="00B35567">
              <w:rPr>
                <w:rFonts w:ascii="Times New Roman" w:eastAsia="Times New Roman" w:hAnsi="Times New Roman" w:cs="Times New Roman"/>
                <w:spacing w:val="41"/>
                <w:sz w:val="24"/>
                <w:szCs w:val="24"/>
              </w:rPr>
              <w:t xml:space="preserve"> </w:t>
            </w:r>
            <w:r w:rsidR="00385C9F" w:rsidRPr="00B35567">
              <w:rPr>
                <w:rFonts w:ascii="Times New Roman" w:eastAsia="Times New Roman" w:hAnsi="Times New Roman" w:cs="Times New Roman"/>
                <w:w w:val="101"/>
                <w:sz w:val="24"/>
                <w:szCs w:val="24"/>
              </w:rPr>
              <w:t xml:space="preserve">моторику </w:t>
            </w:r>
            <w:r w:rsidR="00385C9F" w:rsidRPr="00B35567">
              <w:rPr>
                <w:rFonts w:ascii="Times New Roman" w:eastAsia="Times New Roman" w:hAnsi="Times New Roman" w:cs="Times New Roman"/>
                <w:sz w:val="24"/>
                <w:szCs w:val="24"/>
              </w:rPr>
              <w:t>кистей</w:t>
            </w:r>
            <w:r w:rsidR="00385C9F" w:rsidRPr="00B35567">
              <w:rPr>
                <w:rFonts w:ascii="Times New Roman" w:eastAsia="Times New Roman" w:hAnsi="Times New Roman" w:cs="Times New Roman"/>
                <w:spacing w:val="13"/>
                <w:sz w:val="24"/>
                <w:szCs w:val="24"/>
              </w:rPr>
              <w:t xml:space="preserve"> </w:t>
            </w:r>
            <w:r w:rsidR="00385C9F" w:rsidRPr="00B35567">
              <w:rPr>
                <w:rFonts w:ascii="Times New Roman" w:eastAsia="Times New Roman" w:hAnsi="Times New Roman" w:cs="Times New Roman"/>
                <w:sz w:val="24"/>
                <w:szCs w:val="24"/>
              </w:rPr>
              <w:t>рук</w:t>
            </w:r>
            <w:r w:rsidR="00385C9F" w:rsidRPr="00B35567">
              <w:rPr>
                <w:rFonts w:ascii="Times New Roman" w:eastAsia="Times New Roman" w:hAnsi="Times New Roman" w:cs="Times New Roman"/>
                <w:spacing w:val="2"/>
                <w:sz w:val="24"/>
                <w:szCs w:val="24"/>
              </w:rPr>
              <w:t xml:space="preserve"> </w:t>
            </w:r>
            <w:r w:rsidR="00385C9F" w:rsidRPr="00B35567">
              <w:rPr>
                <w:rFonts w:ascii="Times New Roman" w:eastAsia="Times New Roman" w:hAnsi="Times New Roman" w:cs="Times New Roman"/>
                <w:sz w:val="24"/>
                <w:szCs w:val="24"/>
              </w:rPr>
              <w:t>детей</w:t>
            </w:r>
            <w:r w:rsidR="00385C9F" w:rsidRPr="00B35567">
              <w:rPr>
                <w:rFonts w:ascii="Times New Roman" w:eastAsia="Times New Roman" w:hAnsi="Times New Roman" w:cs="Times New Roman"/>
                <w:spacing w:val="4"/>
                <w:sz w:val="24"/>
                <w:szCs w:val="24"/>
              </w:rPr>
              <w:t xml:space="preserve"> </w:t>
            </w:r>
            <w:r w:rsidR="00385C9F" w:rsidRPr="00B35567">
              <w:rPr>
                <w:rFonts w:ascii="Times New Roman" w:eastAsia="Times New Roman" w:hAnsi="Times New Roman" w:cs="Times New Roman"/>
                <w:sz w:val="24"/>
                <w:szCs w:val="24"/>
              </w:rPr>
              <w:t>с</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помощью раскрашивания,</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штриховки,</w:t>
            </w:r>
            <w:r w:rsidR="00385C9F" w:rsidRPr="00B35567">
              <w:rPr>
                <w:rFonts w:ascii="Times New Roman" w:eastAsia="Times New Roman" w:hAnsi="Times New Roman" w:cs="Times New Roman"/>
                <w:spacing w:val="-3"/>
                <w:sz w:val="24"/>
                <w:szCs w:val="24"/>
              </w:rPr>
              <w:t xml:space="preserve"> </w:t>
            </w:r>
            <w:r w:rsidR="00385C9F" w:rsidRPr="00B35567">
              <w:rPr>
                <w:rFonts w:ascii="Times New Roman" w:eastAsia="Times New Roman" w:hAnsi="Times New Roman" w:cs="Times New Roman"/>
                <w:sz w:val="24"/>
                <w:szCs w:val="24"/>
              </w:rPr>
              <w:t>мелких</w:t>
            </w:r>
            <w:r w:rsidR="00385C9F" w:rsidRPr="00B35567">
              <w:rPr>
                <w:rFonts w:ascii="Times New Roman" w:eastAsia="Times New Roman" w:hAnsi="Times New Roman" w:cs="Times New Roman"/>
                <w:spacing w:val="-1"/>
                <w:sz w:val="24"/>
                <w:szCs w:val="24"/>
              </w:rPr>
              <w:t xml:space="preserve"> </w:t>
            </w:r>
            <w:r w:rsidR="00385C9F" w:rsidRPr="00B35567">
              <w:rPr>
                <w:rFonts w:ascii="Times New Roman" w:eastAsia="Times New Roman" w:hAnsi="Times New Roman" w:cs="Times New Roman"/>
                <w:w w:val="101"/>
                <w:sz w:val="24"/>
                <w:szCs w:val="24"/>
              </w:rPr>
              <w:t>мозаик.</w:t>
            </w:r>
          </w:p>
          <w:p w14:paraId="35F71F41" w14:textId="77777777" w:rsidR="00FF36F4" w:rsidRDefault="00FF36F4" w:rsidP="00FF36F4">
            <w:pPr>
              <w:spacing w:before="61"/>
              <w:ind w:right="-20"/>
              <w:jc w:val="center"/>
              <w:rPr>
                <w:rFonts w:ascii="Times New Roman" w:eastAsia="Times New Roman" w:hAnsi="Times New Roman" w:cs="Times New Roman"/>
                <w:b/>
                <w:sz w:val="24"/>
                <w:szCs w:val="24"/>
              </w:rPr>
            </w:pPr>
          </w:p>
        </w:tc>
      </w:tr>
      <w:tr w:rsidR="000619D7" w:rsidRPr="003467F7" w14:paraId="4B9C6833" w14:textId="77777777" w:rsidTr="00B35567">
        <w:trPr>
          <w:trHeight w:val="70"/>
        </w:trPr>
        <w:tc>
          <w:tcPr>
            <w:tcW w:w="6799" w:type="dxa"/>
          </w:tcPr>
          <w:p w14:paraId="7A5CB554" w14:textId="77777777" w:rsidR="000619D7" w:rsidRPr="00FF36F4" w:rsidRDefault="000619D7" w:rsidP="00FF36F4">
            <w:pPr>
              <w:spacing w:before="12"/>
              <w:ind w:right="-20"/>
              <w:rPr>
                <w:rFonts w:ascii="Times New Roman" w:eastAsia="Times New Roman" w:hAnsi="Times New Roman" w:cs="Times New Roman"/>
                <w:sz w:val="24"/>
                <w:szCs w:val="24"/>
                <w:u w:val="single"/>
              </w:rPr>
            </w:pPr>
          </w:p>
        </w:tc>
        <w:tc>
          <w:tcPr>
            <w:tcW w:w="7761" w:type="dxa"/>
          </w:tcPr>
          <w:p w14:paraId="51A54031" w14:textId="131E6283" w:rsidR="000619D7" w:rsidRPr="00B35567" w:rsidRDefault="000C0B73" w:rsidP="000619D7">
            <w:pPr>
              <w:spacing w:before="61"/>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2.1.3.5</w:t>
            </w:r>
            <w:r w:rsidR="00246452">
              <w:rPr>
                <w:rFonts w:ascii="Times New Roman" w:eastAsia="Times New Roman" w:hAnsi="Times New Roman" w:cs="Times New Roman"/>
                <w:b/>
                <w:sz w:val="24"/>
                <w:szCs w:val="24"/>
              </w:rPr>
              <w:t xml:space="preserve">. От </w:t>
            </w:r>
            <w:r w:rsidR="000619D7">
              <w:rPr>
                <w:rFonts w:ascii="Times New Roman" w:eastAsia="Times New Roman" w:hAnsi="Times New Roman" w:cs="Times New Roman"/>
                <w:b/>
                <w:sz w:val="24"/>
                <w:szCs w:val="24"/>
              </w:rPr>
              <w:t>6</w:t>
            </w:r>
            <w:r w:rsidR="00246452">
              <w:rPr>
                <w:rFonts w:ascii="Times New Roman" w:eastAsia="Times New Roman" w:hAnsi="Times New Roman" w:cs="Times New Roman"/>
                <w:b/>
                <w:sz w:val="24"/>
                <w:szCs w:val="24"/>
              </w:rPr>
              <w:t xml:space="preserve"> лет до </w:t>
            </w:r>
            <w:r w:rsidR="000619D7">
              <w:rPr>
                <w:rFonts w:ascii="Times New Roman" w:eastAsia="Times New Roman" w:hAnsi="Times New Roman" w:cs="Times New Roman"/>
                <w:b/>
                <w:sz w:val="24"/>
                <w:szCs w:val="24"/>
              </w:rPr>
              <w:t>7 лет</w:t>
            </w:r>
          </w:p>
        </w:tc>
      </w:tr>
      <w:tr w:rsidR="000619D7" w:rsidRPr="003467F7" w14:paraId="506CCDCD" w14:textId="77777777" w:rsidTr="005563C0">
        <w:trPr>
          <w:trHeight w:val="558"/>
        </w:trPr>
        <w:tc>
          <w:tcPr>
            <w:tcW w:w="6799" w:type="dxa"/>
          </w:tcPr>
          <w:p w14:paraId="16F034A4" w14:textId="2392A4E0" w:rsidR="00834D21" w:rsidRPr="00F75DDD" w:rsidRDefault="00834D21" w:rsidP="00F75DDD">
            <w:pPr>
              <w:spacing w:before="2"/>
              <w:ind w:right="-20"/>
              <w:rPr>
                <w:rFonts w:ascii="Times New Roman" w:eastAsia="Times New Roman" w:hAnsi="Times New Roman" w:cs="Times New Roman"/>
                <w:sz w:val="24"/>
                <w:szCs w:val="24"/>
                <w:u w:val="single"/>
              </w:rPr>
            </w:pPr>
            <w:r w:rsidRPr="00F75DDD">
              <w:rPr>
                <w:rFonts w:ascii="Times New Roman" w:eastAsia="Times New Roman" w:hAnsi="Times New Roman" w:cs="Times New Roman"/>
                <w:sz w:val="24"/>
                <w:szCs w:val="24"/>
                <w:u w:val="single"/>
              </w:rPr>
              <w:t>Формирование</w:t>
            </w:r>
            <w:r w:rsidRPr="00F75DDD">
              <w:rPr>
                <w:rFonts w:ascii="Times New Roman" w:eastAsia="Times New Roman" w:hAnsi="Times New Roman" w:cs="Times New Roman"/>
                <w:spacing w:val="-6"/>
                <w:sz w:val="24"/>
                <w:szCs w:val="24"/>
                <w:u w:val="single"/>
              </w:rPr>
              <w:t xml:space="preserve"> </w:t>
            </w:r>
            <w:r w:rsidRPr="00F75DDD">
              <w:rPr>
                <w:rFonts w:ascii="Times New Roman" w:eastAsia="Times New Roman" w:hAnsi="Times New Roman" w:cs="Times New Roman"/>
                <w:w w:val="101"/>
                <w:sz w:val="24"/>
                <w:szCs w:val="24"/>
                <w:u w:val="single"/>
              </w:rPr>
              <w:t>словаря:</w:t>
            </w:r>
          </w:p>
          <w:p w14:paraId="5832EAB4" w14:textId="279A353E" w:rsidR="00834D21" w:rsidRPr="00834D21" w:rsidRDefault="00F75DDD" w:rsidP="00F75DDD">
            <w:pPr>
              <w:spacing w:before="50" w:line="285" w:lineRule="auto"/>
              <w:ind w:right="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34D21" w:rsidRPr="00834D21">
              <w:rPr>
                <w:rFonts w:ascii="Times New Roman" w:eastAsia="Times New Roman" w:hAnsi="Times New Roman" w:cs="Times New Roman"/>
                <w:sz w:val="24"/>
                <w:szCs w:val="24"/>
              </w:rPr>
              <w:t xml:space="preserve">обогащение </w:t>
            </w:r>
            <w:r w:rsidR="00834D21" w:rsidRPr="00834D21">
              <w:rPr>
                <w:rFonts w:ascii="Times New Roman" w:eastAsia="Times New Roman" w:hAnsi="Times New Roman" w:cs="Times New Roman"/>
                <w:spacing w:val="16"/>
                <w:sz w:val="24"/>
                <w:szCs w:val="24"/>
              </w:rPr>
              <w:t xml:space="preserve"> </w:t>
            </w:r>
            <w:r w:rsidR="00834D21" w:rsidRPr="00834D21">
              <w:rPr>
                <w:rFonts w:ascii="Times New Roman" w:eastAsia="Times New Roman" w:hAnsi="Times New Roman" w:cs="Times New Roman"/>
                <w:sz w:val="24"/>
                <w:szCs w:val="24"/>
              </w:rPr>
              <w:t xml:space="preserve">словаря:  расширять </w:t>
            </w:r>
            <w:r w:rsidR="00834D21" w:rsidRPr="00834D21">
              <w:rPr>
                <w:rFonts w:ascii="Times New Roman" w:eastAsia="Times New Roman" w:hAnsi="Times New Roman" w:cs="Times New Roman"/>
                <w:spacing w:val="19"/>
                <w:sz w:val="24"/>
                <w:szCs w:val="24"/>
              </w:rPr>
              <w:t xml:space="preserve"> </w:t>
            </w:r>
            <w:r w:rsidR="00834D21" w:rsidRPr="00834D21">
              <w:rPr>
                <w:rFonts w:ascii="Times New Roman" w:eastAsia="Times New Roman" w:hAnsi="Times New Roman" w:cs="Times New Roman"/>
                <w:sz w:val="24"/>
                <w:szCs w:val="24"/>
              </w:rPr>
              <w:t xml:space="preserve">запас </w:t>
            </w:r>
            <w:r w:rsidR="00834D21" w:rsidRPr="00834D21">
              <w:rPr>
                <w:rFonts w:ascii="Times New Roman" w:eastAsia="Times New Roman" w:hAnsi="Times New Roman" w:cs="Times New Roman"/>
                <w:spacing w:val="16"/>
                <w:sz w:val="24"/>
                <w:szCs w:val="24"/>
              </w:rPr>
              <w:t xml:space="preserve"> </w:t>
            </w:r>
            <w:r w:rsidR="00834D21" w:rsidRPr="00834D21">
              <w:rPr>
                <w:rFonts w:ascii="Times New Roman" w:eastAsia="Times New Roman" w:hAnsi="Times New Roman" w:cs="Times New Roman"/>
                <w:sz w:val="24"/>
                <w:szCs w:val="24"/>
              </w:rPr>
              <w:t xml:space="preserve">слов, </w:t>
            </w:r>
            <w:r w:rsidR="00834D21" w:rsidRPr="00834D21">
              <w:rPr>
                <w:rFonts w:ascii="Times New Roman" w:eastAsia="Times New Roman" w:hAnsi="Times New Roman" w:cs="Times New Roman"/>
                <w:spacing w:val="9"/>
                <w:sz w:val="24"/>
                <w:szCs w:val="24"/>
              </w:rPr>
              <w:t xml:space="preserve"> </w:t>
            </w:r>
            <w:r w:rsidR="00834D21" w:rsidRPr="00834D21">
              <w:rPr>
                <w:rFonts w:ascii="Times New Roman" w:eastAsia="Times New Roman" w:hAnsi="Times New Roman" w:cs="Times New Roman"/>
                <w:sz w:val="24"/>
                <w:szCs w:val="24"/>
              </w:rPr>
              <w:t xml:space="preserve">обозначающих </w:t>
            </w:r>
            <w:r w:rsidR="00834D21" w:rsidRPr="00834D21">
              <w:rPr>
                <w:rFonts w:ascii="Times New Roman" w:eastAsia="Times New Roman" w:hAnsi="Times New Roman" w:cs="Times New Roman"/>
                <w:spacing w:val="7"/>
                <w:sz w:val="24"/>
                <w:szCs w:val="24"/>
              </w:rPr>
              <w:t xml:space="preserve"> </w:t>
            </w:r>
            <w:r w:rsidR="00834D21" w:rsidRPr="00834D21">
              <w:rPr>
                <w:rFonts w:ascii="Times New Roman" w:eastAsia="Times New Roman" w:hAnsi="Times New Roman" w:cs="Times New Roman"/>
                <w:sz w:val="24"/>
                <w:szCs w:val="24"/>
              </w:rPr>
              <w:t xml:space="preserve">название предметов, </w:t>
            </w:r>
            <w:r w:rsidR="00834D21" w:rsidRPr="00834D21">
              <w:rPr>
                <w:rFonts w:ascii="Times New Roman" w:eastAsia="Times New Roman" w:hAnsi="Times New Roman" w:cs="Times New Roman"/>
                <w:spacing w:val="1"/>
                <w:sz w:val="24"/>
                <w:szCs w:val="24"/>
              </w:rPr>
              <w:t xml:space="preserve"> </w:t>
            </w:r>
            <w:r w:rsidR="00834D21" w:rsidRPr="00834D21">
              <w:rPr>
                <w:rFonts w:ascii="Times New Roman" w:eastAsia="Times New Roman" w:hAnsi="Times New Roman" w:cs="Times New Roman"/>
                <w:sz w:val="24"/>
                <w:szCs w:val="24"/>
              </w:rPr>
              <w:t>действий,</w:t>
            </w:r>
            <w:r w:rsidR="00834D21" w:rsidRPr="00834D21">
              <w:rPr>
                <w:rFonts w:ascii="Times New Roman" w:eastAsia="Times New Roman" w:hAnsi="Times New Roman" w:cs="Times New Roman"/>
                <w:spacing w:val="55"/>
                <w:sz w:val="24"/>
                <w:szCs w:val="24"/>
              </w:rPr>
              <w:t xml:space="preserve"> </w:t>
            </w:r>
            <w:r w:rsidR="00834D21" w:rsidRPr="00834D21">
              <w:rPr>
                <w:rFonts w:ascii="Times New Roman" w:eastAsia="Times New Roman" w:hAnsi="Times New Roman" w:cs="Times New Roman"/>
                <w:sz w:val="24"/>
                <w:szCs w:val="24"/>
              </w:rPr>
              <w:t>признаков.</w:t>
            </w:r>
            <w:r w:rsidR="00834D21" w:rsidRPr="00834D21">
              <w:rPr>
                <w:rFonts w:ascii="Times New Roman" w:eastAsia="Times New Roman" w:hAnsi="Times New Roman" w:cs="Times New Roman"/>
                <w:spacing w:val="56"/>
                <w:sz w:val="24"/>
                <w:szCs w:val="24"/>
              </w:rPr>
              <w:t xml:space="preserve"> </w:t>
            </w:r>
            <w:r w:rsidR="00834D21" w:rsidRPr="00834D21">
              <w:rPr>
                <w:rFonts w:ascii="Times New Roman" w:eastAsia="Times New Roman" w:hAnsi="Times New Roman" w:cs="Times New Roman"/>
                <w:sz w:val="24"/>
                <w:szCs w:val="24"/>
              </w:rPr>
              <w:t>Закреплять</w:t>
            </w:r>
            <w:r w:rsidR="00834D21" w:rsidRPr="00834D21">
              <w:rPr>
                <w:rFonts w:ascii="Times New Roman" w:eastAsia="Times New Roman" w:hAnsi="Times New Roman" w:cs="Times New Roman"/>
                <w:spacing w:val="47"/>
                <w:sz w:val="24"/>
                <w:szCs w:val="24"/>
              </w:rPr>
              <w:t xml:space="preserve"> </w:t>
            </w:r>
            <w:r w:rsidR="00834D21" w:rsidRPr="00834D21">
              <w:rPr>
                <w:rFonts w:ascii="Times New Roman" w:eastAsia="Times New Roman" w:hAnsi="Times New Roman" w:cs="Times New Roman"/>
                <w:sz w:val="24"/>
                <w:szCs w:val="24"/>
              </w:rPr>
              <w:t>у</w:t>
            </w:r>
            <w:r w:rsidR="00834D21" w:rsidRPr="00834D21">
              <w:rPr>
                <w:rFonts w:ascii="Times New Roman" w:eastAsia="Times New Roman" w:hAnsi="Times New Roman" w:cs="Times New Roman"/>
                <w:spacing w:val="61"/>
                <w:sz w:val="24"/>
                <w:szCs w:val="24"/>
              </w:rPr>
              <w:t xml:space="preserve"> </w:t>
            </w:r>
            <w:r w:rsidR="00834D21" w:rsidRPr="00834D21">
              <w:rPr>
                <w:rFonts w:ascii="Times New Roman" w:eastAsia="Times New Roman" w:hAnsi="Times New Roman" w:cs="Times New Roman"/>
                <w:sz w:val="24"/>
                <w:szCs w:val="24"/>
              </w:rPr>
              <w:t>детей</w:t>
            </w:r>
            <w:r w:rsidR="00834D21" w:rsidRPr="00834D21">
              <w:rPr>
                <w:rFonts w:ascii="Times New Roman" w:eastAsia="Times New Roman" w:hAnsi="Times New Roman" w:cs="Times New Roman"/>
                <w:spacing w:val="62"/>
                <w:sz w:val="24"/>
                <w:szCs w:val="24"/>
              </w:rPr>
              <w:t xml:space="preserve"> </w:t>
            </w:r>
            <w:r w:rsidR="00834D21" w:rsidRPr="00834D21">
              <w:rPr>
                <w:rFonts w:ascii="Times New Roman" w:eastAsia="Times New Roman" w:hAnsi="Times New Roman" w:cs="Times New Roman"/>
                <w:sz w:val="24"/>
                <w:szCs w:val="24"/>
              </w:rPr>
              <w:t>умения</w:t>
            </w:r>
            <w:r w:rsidR="00834D21" w:rsidRPr="00834D21">
              <w:rPr>
                <w:rFonts w:ascii="Times New Roman" w:eastAsia="Times New Roman" w:hAnsi="Times New Roman" w:cs="Times New Roman"/>
                <w:spacing w:val="59"/>
                <w:sz w:val="24"/>
                <w:szCs w:val="24"/>
              </w:rPr>
              <w:t xml:space="preserve"> </w:t>
            </w:r>
            <w:r w:rsidR="00834D21" w:rsidRPr="00834D21">
              <w:rPr>
                <w:rFonts w:ascii="Times New Roman" w:eastAsia="Times New Roman" w:hAnsi="Times New Roman" w:cs="Times New Roman"/>
                <w:sz w:val="24"/>
                <w:szCs w:val="24"/>
              </w:rPr>
              <w:t>использовать</w:t>
            </w:r>
            <w:r w:rsidR="00834D21" w:rsidRPr="00834D21">
              <w:rPr>
                <w:rFonts w:ascii="Times New Roman" w:eastAsia="Times New Roman" w:hAnsi="Times New Roman" w:cs="Times New Roman"/>
                <w:spacing w:val="58"/>
                <w:sz w:val="24"/>
                <w:szCs w:val="24"/>
              </w:rPr>
              <w:t xml:space="preserve"> </w:t>
            </w:r>
            <w:r w:rsidR="00834D21" w:rsidRPr="00834D21">
              <w:rPr>
                <w:rFonts w:ascii="Times New Roman" w:eastAsia="Times New Roman" w:hAnsi="Times New Roman" w:cs="Times New Roman"/>
                <w:sz w:val="24"/>
                <w:szCs w:val="24"/>
              </w:rPr>
              <w:t>в</w:t>
            </w:r>
            <w:r w:rsidR="00834D21" w:rsidRPr="00834D21">
              <w:rPr>
                <w:rFonts w:ascii="Times New Roman" w:eastAsia="Times New Roman" w:hAnsi="Times New Roman" w:cs="Times New Roman"/>
                <w:spacing w:val="60"/>
                <w:sz w:val="24"/>
                <w:szCs w:val="24"/>
              </w:rPr>
              <w:t xml:space="preserve"> </w:t>
            </w:r>
            <w:r w:rsidR="00834D21" w:rsidRPr="00834D21">
              <w:rPr>
                <w:rFonts w:ascii="Times New Roman" w:eastAsia="Times New Roman" w:hAnsi="Times New Roman" w:cs="Times New Roman"/>
                <w:sz w:val="24"/>
                <w:szCs w:val="24"/>
              </w:rPr>
              <w:t>речи</w:t>
            </w:r>
            <w:r>
              <w:rPr>
                <w:rFonts w:ascii="Times New Roman" w:eastAsia="Times New Roman" w:hAnsi="Times New Roman" w:cs="Times New Roman"/>
                <w:sz w:val="24"/>
                <w:szCs w:val="24"/>
              </w:rPr>
              <w:t xml:space="preserve"> </w:t>
            </w:r>
            <w:r w:rsidR="00834D21" w:rsidRPr="00834D21">
              <w:rPr>
                <w:rFonts w:ascii="Times New Roman" w:eastAsia="Times New Roman" w:hAnsi="Times New Roman" w:cs="Times New Roman"/>
                <w:sz w:val="24"/>
                <w:szCs w:val="24"/>
              </w:rPr>
              <w:t>синонимы,</w:t>
            </w:r>
            <w:r w:rsidR="00834D21" w:rsidRPr="00834D21">
              <w:rPr>
                <w:rFonts w:ascii="Times New Roman" w:eastAsia="Times New Roman" w:hAnsi="Times New Roman" w:cs="Times New Roman"/>
                <w:spacing w:val="16"/>
                <w:sz w:val="24"/>
                <w:szCs w:val="24"/>
              </w:rPr>
              <w:t xml:space="preserve"> </w:t>
            </w:r>
            <w:r w:rsidR="00834D21" w:rsidRPr="00834D21">
              <w:rPr>
                <w:rFonts w:ascii="Times New Roman" w:eastAsia="Times New Roman" w:hAnsi="Times New Roman" w:cs="Times New Roman"/>
                <w:sz w:val="24"/>
                <w:szCs w:val="24"/>
              </w:rPr>
              <w:t>существительные</w:t>
            </w:r>
            <w:r w:rsidR="00834D21" w:rsidRPr="00834D21">
              <w:rPr>
                <w:rFonts w:ascii="Times New Roman" w:eastAsia="Times New Roman" w:hAnsi="Times New Roman" w:cs="Times New Roman"/>
                <w:spacing w:val="14"/>
                <w:sz w:val="24"/>
                <w:szCs w:val="24"/>
              </w:rPr>
              <w:t xml:space="preserve"> </w:t>
            </w:r>
            <w:r w:rsidR="00834D21" w:rsidRPr="00834D21">
              <w:rPr>
                <w:rFonts w:ascii="Times New Roman" w:eastAsia="Times New Roman" w:hAnsi="Times New Roman" w:cs="Times New Roman"/>
                <w:sz w:val="24"/>
                <w:szCs w:val="24"/>
              </w:rPr>
              <w:t>с</w:t>
            </w:r>
            <w:r w:rsidR="00834D21" w:rsidRPr="00834D21">
              <w:rPr>
                <w:rFonts w:ascii="Times New Roman" w:eastAsia="Times New Roman" w:hAnsi="Times New Roman" w:cs="Times New Roman"/>
                <w:spacing w:val="14"/>
                <w:sz w:val="24"/>
                <w:szCs w:val="24"/>
              </w:rPr>
              <w:t xml:space="preserve"> </w:t>
            </w:r>
            <w:r w:rsidR="00834D21" w:rsidRPr="00834D21">
              <w:rPr>
                <w:rFonts w:ascii="Times New Roman" w:eastAsia="Times New Roman" w:hAnsi="Times New Roman" w:cs="Times New Roman"/>
                <w:sz w:val="24"/>
                <w:szCs w:val="24"/>
              </w:rPr>
              <w:t>обобщающими</w:t>
            </w:r>
            <w:r w:rsidR="00834D21" w:rsidRPr="00834D21">
              <w:rPr>
                <w:rFonts w:ascii="Times New Roman" w:eastAsia="Times New Roman" w:hAnsi="Times New Roman" w:cs="Times New Roman"/>
                <w:spacing w:val="14"/>
                <w:sz w:val="24"/>
                <w:szCs w:val="24"/>
              </w:rPr>
              <w:t xml:space="preserve"> </w:t>
            </w:r>
            <w:r w:rsidR="00834D21" w:rsidRPr="00834D21">
              <w:rPr>
                <w:rFonts w:ascii="Times New Roman" w:eastAsia="Times New Roman" w:hAnsi="Times New Roman" w:cs="Times New Roman"/>
                <w:sz w:val="24"/>
                <w:szCs w:val="24"/>
              </w:rPr>
              <w:t>значениями.</w:t>
            </w:r>
            <w:r w:rsidR="00834D21" w:rsidRPr="00834D21">
              <w:rPr>
                <w:rFonts w:ascii="Times New Roman" w:eastAsia="Times New Roman" w:hAnsi="Times New Roman" w:cs="Times New Roman"/>
                <w:spacing w:val="13"/>
                <w:sz w:val="24"/>
                <w:szCs w:val="24"/>
              </w:rPr>
              <w:t xml:space="preserve"> </w:t>
            </w:r>
            <w:r w:rsidR="00834D21" w:rsidRPr="00834D21">
              <w:rPr>
                <w:rFonts w:ascii="Times New Roman" w:eastAsia="Times New Roman" w:hAnsi="Times New Roman" w:cs="Times New Roman"/>
                <w:sz w:val="24"/>
                <w:szCs w:val="24"/>
              </w:rPr>
              <w:t>Вводить</w:t>
            </w:r>
            <w:r w:rsidR="00834D21" w:rsidRPr="00834D21">
              <w:rPr>
                <w:rFonts w:ascii="Times New Roman" w:eastAsia="Times New Roman" w:hAnsi="Times New Roman" w:cs="Times New Roman"/>
                <w:spacing w:val="13"/>
                <w:sz w:val="24"/>
                <w:szCs w:val="24"/>
              </w:rPr>
              <w:t xml:space="preserve"> </w:t>
            </w:r>
            <w:r w:rsidR="00834D21" w:rsidRPr="00834D21">
              <w:rPr>
                <w:rFonts w:ascii="Times New Roman" w:eastAsia="Times New Roman" w:hAnsi="Times New Roman" w:cs="Times New Roman"/>
                <w:sz w:val="24"/>
                <w:szCs w:val="24"/>
              </w:rPr>
              <w:t>в</w:t>
            </w:r>
            <w:r w:rsidR="00834D21" w:rsidRPr="00834D21">
              <w:rPr>
                <w:rFonts w:ascii="Times New Roman" w:eastAsia="Times New Roman" w:hAnsi="Times New Roman" w:cs="Times New Roman"/>
                <w:spacing w:val="14"/>
                <w:sz w:val="24"/>
                <w:szCs w:val="24"/>
              </w:rPr>
              <w:t xml:space="preserve"> </w:t>
            </w:r>
            <w:r w:rsidR="00834D21" w:rsidRPr="00834D21">
              <w:rPr>
                <w:rFonts w:ascii="Times New Roman" w:eastAsia="Times New Roman" w:hAnsi="Times New Roman" w:cs="Times New Roman"/>
                <w:sz w:val="24"/>
                <w:szCs w:val="24"/>
              </w:rPr>
              <w:t>словарь</w:t>
            </w:r>
            <w:r w:rsidR="00834D21" w:rsidRPr="00834D21">
              <w:rPr>
                <w:rFonts w:ascii="Times New Roman" w:eastAsia="Times New Roman" w:hAnsi="Times New Roman" w:cs="Times New Roman"/>
                <w:spacing w:val="11"/>
                <w:sz w:val="24"/>
                <w:szCs w:val="24"/>
              </w:rPr>
              <w:t xml:space="preserve"> </w:t>
            </w:r>
            <w:r w:rsidR="00834D21" w:rsidRPr="00834D21">
              <w:rPr>
                <w:rFonts w:ascii="Times New Roman" w:eastAsia="Times New Roman" w:hAnsi="Times New Roman" w:cs="Times New Roman"/>
                <w:sz w:val="24"/>
                <w:szCs w:val="24"/>
              </w:rPr>
              <w:t>детей антонимы,</w:t>
            </w:r>
            <w:r w:rsidR="00834D21" w:rsidRPr="00834D21">
              <w:rPr>
                <w:rFonts w:ascii="Times New Roman" w:eastAsia="Times New Roman" w:hAnsi="Times New Roman" w:cs="Times New Roman"/>
                <w:spacing w:val="1"/>
                <w:sz w:val="24"/>
                <w:szCs w:val="24"/>
              </w:rPr>
              <w:t xml:space="preserve"> </w:t>
            </w:r>
            <w:r w:rsidR="00834D21" w:rsidRPr="00834D21">
              <w:rPr>
                <w:rFonts w:ascii="Times New Roman" w:eastAsia="Times New Roman" w:hAnsi="Times New Roman" w:cs="Times New Roman"/>
                <w:sz w:val="24"/>
                <w:szCs w:val="24"/>
              </w:rPr>
              <w:t>многозначные</w:t>
            </w:r>
            <w:r w:rsidR="00834D21" w:rsidRPr="00834D21">
              <w:rPr>
                <w:rFonts w:ascii="Times New Roman" w:eastAsia="Times New Roman" w:hAnsi="Times New Roman" w:cs="Times New Roman"/>
                <w:spacing w:val="-6"/>
                <w:sz w:val="24"/>
                <w:szCs w:val="24"/>
              </w:rPr>
              <w:t xml:space="preserve"> </w:t>
            </w:r>
            <w:r w:rsidR="00834D21" w:rsidRPr="00834D21">
              <w:rPr>
                <w:rFonts w:ascii="Times New Roman" w:eastAsia="Times New Roman" w:hAnsi="Times New Roman" w:cs="Times New Roman"/>
                <w:sz w:val="24"/>
                <w:szCs w:val="24"/>
              </w:rPr>
              <w:t>слова;</w:t>
            </w:r>
          </w:p>
          <w:p w14:paraId="3462F17B" w14:textId="61F955A0" w:rsidR="00834D21" w:rsidRPr="00834D21" w:rsidRDefault="00F75DDD" w:rsidP="00F75DDD">
            <w:pPr>
              <w:spacing w:before="7" w:line="284" w:lineRule="auto"/>
              <w:ind w:right="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4D21" w:rsidRPr="00834D21">
              <w:rPr>
                <w:rFonts w:ascii="Times New Roman" w:eastAsia="Times New Roman" w:hAnsi="Times New Roman" w:cs="Times New Roman"/>
                <w:sz w:val="24"/>
                <w:szCs w:val="24"/>
              </w:rPr>
              <w:t xml:space="preserve">активизация </w:t>
            </w:r>
            <w:r w:rsidR="00834D21" w:rsidRPr="00834D21">
              <w:rPr>
                <w:rFonts w:ascii="Times New Roman" w:eastAsia="Times New Roman" w:hAnsi="Times New Roman" w:cs="Times New Roman"/>
                <w:spacing w:val="15"/>
                <w:sz w:val="24"/>
                <w:szCs w:val="24"/>
              </w:rPr>
              <w:t xml:space="preserve"> </w:t>
            </w:r>
            <w:r w:rsidR="00834D21" w:rsidRPr="00834D21">
              <w:rPr>
                <w:rFonts w:ascii="Times New Roman" w:eastAsia="Times New Roman" w:hAnsi="Times New Roman" w:cs="Times New Roman"/>
                <w:sz w:val="24"/>
                <w:szCs w:val="24"/>
              </w:rPr>
              <w:t>словаря:</w:t>
            </w:r>
            <w:r w:rsidR="00834D21" w:rsidRPr="00834D21">
              <w:rPr>
                <w:rFonts w:ascii="Times New Roman" w:eastAsia="Times New Roman" w:hAnsi="Times New Roman" w:cs="Times New Roman"/>
                <w:spacing w:val="69"/>
                <w:sz w:val="24"/>
                <w:szCs w:val="24"/>
              </w:rPr>
              <w:t xml:space="preserve"> </w:t>
            </w:r>
            <w:r w:rsidR="00834D21" w:rsidRPr="00834D21">
              <w:rPr>
                <w:rFonts w:ascii="Times New Roman" w:eastAsia="Times New Roman" w:hAnsi="Times New Roman" w:cs="Times New Roman"/>
                <w:sz w:val="24"/>
                <w:szCs w:val="24"/>
              </w:rPr>
              <w:t xml:space="preserve">совершенствовать </w:t>
            </w:r>
            <w:r w:rsidR="00834D21" w:rsidRPr="00834D21">
              <w:rPr>
                <w:rFonts w:ascii="Times New Roman" w:eastAsia="Times New Roman" w:hAnsi="Times New Roman" w:cs="Times New Roman"/>
                <w:spacing w:val="2"/>
                <w:sz w:val="24"/>
                <w:szCs w:val="24"/>
              </w:rPr>
              <w:t xml:space="preserve"> </w:t>
            </w:r>
            <w:r w:rsidR="00834D21" w:rsidRPr="00834D21">
              <w:rPr>
                <w:rFonts w:ascii="Times New Roman" w:eastAsia="Times New Roman" w:hAnsi="Times New Roman" w:cs="Times New Roman"/>
                <w:sz w:val="24"/>
                <w:szCs w:val="24"/>
              </w:rPr>
              <w:t xml:space="preserve">умение </w:t>
            </w:r>
            <w:r w:rsidR="00834D21" w:rsidRPr="00834D21">
              <w:rPr>
                <w:rFonts w:ascii="Times New Roman" w:eastAsia="Times New Roman" w:hAnsi="Times New Roman" w:cs="Times New Roman"/>
                <w:spacing w:val="5"/>
                <w:sz w:val="24"/>
                <w:szCs w:val="24"/>
              </w:rPr>
              <w:t xml:space="preserve"> </w:t>
            </w:r>
            <w:r w:rsidR="00834D21" w:rsidRPr="00834D21">
              <w:rPr>
                <w:rFonts w:ascii="Times New Roman" w:eastAsia="Times New Roman" w:hAnsi="Times New Roman" w:cs="Times New Roman"/>
                <w:sz w:val="24"/>
                <w:szCs w:val="24"/>
              </w:rPr>
              <w:t xml:space="preserve">использовать </w:t>
            </w:r>
            <w:r w:rsidR="00834D21" w:rsidRPr="00834D21">
              <w:rPr>
                <w:rFonts w:ascii="Times New Roman" w:eastAsia="Times New Roman" w:hAnsi="Times New Roman" w:cs="Times New Roman"/>
                <w:spacing w:val="9"/>
                <w:sz w:val="24"/>
                <w:szCs w:val="24"/>
              </w:rPr>
              <w:t xml:space="preserve"> </w:t>
            </w:r>
            <w:r w:rsidR="00834D21" w:rsidRPr="00834D21">
              <w:rPr>
                <w:rFonts w:ascii="Times New Roman" w:eastAsia="Times New Roman" w:hAnsi="Times New Roman" w:cs="Times New Roman"/>
                <w:sz w:val="24"/>
                <w:szCs w:val="24"/>
              </w:rPr>
              <w:t xml:space="preserve">разные </w:t>
            </w:r>
            <w:r w:rsidR="00834D21" w:rsidRPr="00834D21">
              <w:rPr>
                <w:rFonts w:ascii="Times New Roman" w:eastAsia="Times New Roman" w:hAnsi="Times New Roman" w:cs="Times New Roman"/>
                <w:spacing w:val="2"/>
                <w:sz w:val="24"/>
                <w:szCs w:val="24"/>
              </w:rPr>
              <w:t xml:space="preserve"> </w:t>
            </w:r>
            <w:r w:rsidR="00834D21" w:rsidRPr="00834D21">
              <w:rPr>
                <w:rFonts w:ascii="Times New Roman" w:eastAsia="Times New Roman" w:hAnsi="Times New Roman" w:cs="Times New Roman"/>
                <w:sz w:val="24"/>
                <w:szCs w:val="24"/>
              </w:rPr>
              <w:t>части речи точно</w:t>
            </w:r>
            <w:r w:rsidR="00834D21" w:rsidRPr="00834D21">
              <w:rPr>
                <w:rFonts w:ascii="Times New Roman" w:eastAsia="Times New Roman" w:hAnsi="Times New Roman" w:cs="Times New Roman"/>
                <w:spacing w:val="2"/>
                <w:sz w:val="24"/>
                <w:szCs w:val="24"/>
              </w:rPr>
              <w:t xml:space="preserve"> </w:t>
            </w:r>
            <w:r w:rsidR="00834D21" w:rsidRPr="00834D21">
              <w:rPr>
                <w:rFonts w:ascii="Times New Roman" w:eastAsia="Times New Roman" w:hAnsi="Times New Roman" w:cs="Times New Roman"/>
                <w:sz w:val="24"/>
                <w:szCs w:val="24"/>
              </w:rPr>
              <w:t>по смыслу.</w:t>
            </w:r>
          </w:p>
          <w:p w14:paraId="52D6B959" w14:textId="5E1AEEDA" w:rsidR="00834D21" w:rsidRPr="00F75DDD" w:rsidRDefault="00834D21" w:rsidP="00F75DDD">
            <w:pPr>
              <w:spacing w:before="2"/>
              <w:ind w:right="-20"/>
              <w:rPr>
                <w:rFonts w:ascii="Times New Roman" w:eastAsia="Times New Roman" w:hAnsi="Times New Roman" w:cs="Times New Roman"/>
                <w:sz w:val="24"/>
                <w:szCs w:val="24"/>
                <w:u w:val="single"/>
              </w:rPr>
            </w:pPr>
            <w:r w:rsidRPr="00F75DDD">
              <w:rPr>
                <w:rFonts w:ascii="Times New Roman" w:eastAsia="Times New Roman" w:hAnsi="Times New Roman" w:cs="Times New Roman"/>
                <w:sz w:val="24"/>
                <w:szCs w:val="24"/>
                <w:u w:val="single"/>
              </w:rPr>
              <w:t>Звуковая культура</w:t>
            </w:r>
            <w:r w:rsidRPr="00F75DDD">
              <w:rPr>
                <w:rFonts w:ascii="Times New Roman" w:eastAsia="Times New Roman" w:hAnsi="Times New Roman" w:cs="Times New Roman"/>
                <w:spacing w:val="4"/>
                <w:sz w:val="24"/>
                <w:szCs w:val="24"/>
                <w:u w:val="single"/>
              </w:rPr>
              <w:t xml:space="preserve"> </w:t>
            </w:r>
            <w:r w:rsidRPr="00F75DDD">
              <w:rPr>
                <w:rFonts w:ascii="Times New Roman" w:eastAsia="Times New Roman" w:hAnsi="Times New Roman" w:cs="Times New Roman"/>
                <w:sz w:val="24"/>
                <w:szCs w:val="24"/>
                <w:u w:val="single"/>
              </w:rPr>
              <w:t>речи:</w:t>
            </w:r>
          </w:p>
          <w:p w14:paraId="129177FB" w14:textId="4A4A13D6" w:rsidR="00834D21" w:rsidRPr="00834D21" w:rsidRDefault="00F75DDD" w:rsidP="00F75DDD">
            <w:pPr>
              <w:spacing w:before="64" w:line="286"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4D21" w:rsidRPr="00834D21">
              <w:rPr>
                <w:rFonts w:ascii="Times New Roman" w:eastAsia="Times New Roman" w:hAnsi="Times New Roman" w:cs="Times New Roman"/>
                <w:sz w:val="24"/>
                <w:szCs w:val="24"/>
              </w:rPr>
              <w:t>совершенствовать умение</w:t>
            </w:r>
            <w:r w:rsidR="00834D21" w:rsidRPr="00834D21">
              <w:rPr>
                <w:rFonts w:ascii="Times New Roman" w:eastAsia="Times New Roman" w:hAnsi="Times New Roman" w:cs="Times New Roman"/>
                <w:spacing w:val="12"/>
                <w:sz w:val="24"/>
                <w:szCs w:val="24"/>
              </w:rPr>
              <w:t xml:space="preserve"> </w:t>
            </w:r>
            <w:r w:rsidR="00834D21" w:rsidRPr="00834D21">
              <w:rPr>
                <w:rFonts w:ascii="Times New Roman" w:eastAsia="Times New Roman" w:hAnsi="Times New Roman" w:cs="Times New Roman"/>
                <w:sz w:val="24"/>
                <w:szCs w:val="24"/>
              </w:rPr>
              <w:t>различать</w:t>
            </w:r>
            <w:r w:rsidR="00834D21" w:rsidRPr="00834D21">
              <w:rPr>
                <w:rFonts w:ascii="Times New Roman" w:eastAsia="Times New Roman" w:hAnsi="Times New Roman" w:cs="Times New Roman"/>
                <w:spacing w:val="10"/>
                <w:sz w:val="24"/>
                <w:szCs w:val="24"/>
              </w:rPr>
              <w:t xml:space="preserve"> </w:t>
            </w:r>
            <w:r w:rsidR="00834D21" w:rsidRPr="00834D21">
              <w:rPr>
                <w:rFonts w:ascii="Times New Roman" w:eastAsia="Times New Roman" w:hAnsi="Times New Roman" w:cs="Times New Roman"/>
                <w:sz w:val="24"/>
                <w:szCs w:val="24"/>
              </w:rPr>
              <w:t>на</w:t>
            </w:r>
            <w:r w:rsidR="00834D21" w:rsidRPr="00834D21">
              <w:rPr>
                <w:rFonts w:ascii="Times New Roman" w:eastAsia="Times New Roman" w:hAnsi="Times New Roman" w:cs="Times New Roman"/>
                <w:spacing w:val="7"/>
                <w:sz w:val="24"/>
                <w:szCs w:val="24"/>
              </w:rPr>
              <w:t xml:space="preserve"> </w:t>
            </w:r>
            <w:r w:rsidR="00834D21" w:rsidRPr="00834D21">
              <w:rPr>
                <w:rFonts w:ascii="Times New Roman" w:eastAsia="Times New Roman" w:hAnsi="Times New Roman" w:cs="Times New Roman"/>
                <w:sz w:val="24"/>
                <w:szCs w:val="24"/>
              </w:rPr>
              <w:t>слух</w:t>
            </w:r>
            <w:r w:rsidR="00834D21" w:rsidRPr="00834D21">
              <w:rPr>
                <w:rFonts w:ascii="Times New Roman" w:eastAsia="Times New Roman" w:hAnsi="Times New Roman" w:cs="Times New Roman"/>
                <w:spacing w:val="9"/>
                <w:sz w:val="24"/>
                <w:szCs w:val="24"/>
              </w:rPr>
              <w:t xml:space="preserve"> </w:t>
            </w:r>
            <w:r w:rsidR="00834D21" w:rsidRPr="00834D21">
              <w:rPr>
                <w:rFonts w:ascii="Times New Roman" w:eastAsia="Times New Roman" w:hAnsi="Times New Roman" w:cs="Times New Roman"/>
                <w:sz w:val="24"/>
                <w:szCs w:val="24"/>
              </w:rPr>
              <w:t>и</w:t>
            </w:r>
            <w:r w:rsidR="00834D21" w:rsidRPr="00834D21">
              <w:rPr>
                <w:rFonts w:ascii="Times New Roman" w:eastAsia="Times New Roman" w:hAnsi="Times New Roman" w:cs="Times New Roman"/>
                <w:spacing w:val="14"/>
                <w:sz w:val="24"/>
                <w:szCs w:val="24"/>
              </w:rPr>
              <w:t xml:space="preserve"> </w:t>
            </w:r>
            <w:r w:rsidR="00834D21" w:rsidRPr="00834D21">
              <w:rPr>
                <w:rFonts w:ascii="Times New Roman" w:eastAsia="Times New Roman" w:hAnsi="Times New Roman" w:cs="Times New Roman"/>
                <w:sz w:val="24"/>
                <w:szCs w:val="24"/>
              </w:rPr>
              <w:t>в</w:t>
            </w:r>
            <w:r w:rsidR="00834D21" w:rsidRPr="00834D21">
              <w:rPr>
                <w:rFonts w:ascii="Times New Roman" w:eastAsia="Times New Roman" w:hAnsi="Times New Roman" w:cs="Times New Roman"/>
                <w:spacing w:val="8"/>
                <w:sz w:val="24"/>
                <w:szCs w:val="24"/>
              </w:rPr>
              <w:t xml:space="preserve"> </w:t>
            </w:r>
            <w:r w:rsidR="00834D21" w:rsidRPr="00834D21">
              <w:rPr>
                <w:rFonts w:ascii="Times New Roman" w:eastAsia="Times New Roman" w:hAnsi="Times New Roman" w:cs="Times New Roman"/>
                <w:sz w:val="24"/>
                <w:szCs w:val="24"/>
              </w:rPr>
              <w:t>произношении</w:t>
            </w:r>
            <w:r w:rsidR="00834D21" w:rsidRPr="00834D21">
              <w:rPr>
                <w:rFonts w:ascii="Times New Roman" w:eastAsia="Times New Roman" w:hAnsi="Times New Roman" w:cs="Times New Roman"/>
                <w:spacing w:val="12"/>
                <w:sz w:val="24"/>
                <w:szCs w:val="24"/>
              </w:rPr>
              <w:t xml:space="preserve"> </w:t>
            </w:r>
            <w:r w:rsidR="00834D21" w:rsidRPr="00834D21">
              <w:rPr>
                <w:rFonts w:ascii="Times New Roman" w:eastAsia="Times New Roman" w:hAnsi="Times New Roman" w:cs="Times New Roman"/>
                <w:sz w:val="24"/>
                <w:szCs w:val="24"/>
              </w:rPr>
              <w:t>все</w:t>
            </w:r>
            <w:r w:rsidR="00834D21" w:rsidRPr="00834D21">
              <w:rPr>
                <w:rFonts w:ascii="Times New Roman" w:eastAsia="Times New Roman" w:hAnsi="Times New Roman" w:cs="Times New Roman"/>
                <w:spacing w:val="8"/>
                <w:sz w:val="24"/>
                <w:szCs w:val="24"/>
              </w:rPr>
              <w:t xml:space="preserve"> </w:t>
            </w:r>
            <w:r w:rsidR="00834D21" w:rsidRPr="00834D21">
              <w:rPr>
                <w:rFonts w:ascii="Times New Roman" w:eastAsia="Times New Roman" w:hAnsi="Times New Roman" w:cs="Times New Roman"/>
                <w:sz w:val="24"/>
                <w:szCs w:val="24"/>
              </w:rPr>
              <w:t>звуки родного</w:t>
            </w:r>
            <w:r w:rsidR="00834D21" w:rsidRPr="00834D21">
              <w:rPr>
                <w:rFonts w:ascii="Times New Roman" w:eastAsia="Times New Roman" w:hAnsi="Times New Roman" w:cs="Times New Roman"/>
                <w:spacing w:val="12"/>
                <w:sz w:val="24"/>
                <w:szCs w:val="24"/>
              </w:rPr>
              <w:t xml:space="preserve"> </w:t>
            </w:r>
            <w:r w:rsidR="00834D21" w:rsidRPr="00834D21">
              <w:rPr>
                <w:rFonts w:ascii="Times New Roman" w:eastAsia="Times New Roman" w:hAnsi="Times New Roman" w:cs="Times New Roman"/>
                <w:sz w:val="24"/>
                <w:szCs w:val="24"/>
              </w:rPr>
              <w:t>языка.</w:t>
            </w:r>
            <w:r w:rsidR="00834D21" w:rsidRPr="00834D21">
              <w:rPr>
                <w:rFonts w:ascii="Times New Roman" w:eastAsia="Times New Roman" w:hAnsi="Times New Roman" w:cs="Times New Roman"/>
                <w:spacing w:val="13"/>
                <w:sz w:val="24"/>
                <w:szCs w:val="24"/>
              </w:rPr>
              <w:t xml:space="preserve"> </w:t>
            </w:r>
            <w:r w:rsidR="00834D21" w:rsidRPr="00834D21">
              <w:rPr>
                <w:rFonts w:ascii="Times New Roman" w:eastAsia="Times New Roman" w:hAnsi="Times New Roman" w:cs="Times New Roman"/>
                <w:sz w:val="24"/>
                <w:szCs w:val="24"/>
              </w:rPr>
              <w:t>Отрабатывать</w:t>
            </w:r>
            <w:r w:rsidR="00834D21" w:rsidRPr="00834D21">
              <w:rPr>
                <w:rFonts w:ascii="Times New Roman" w:eastAsia="Times New Roman" w:hAnsi="Times New Roman" w:cs="Times New Roman"/>
                <w:spacing w:val="10"/>
                <w:sz w:val="24"/>
                <w:szCs w:val="24"/>
              </w:rPr>
              <w:t xml:space="preserve"> </w:t>
            </w:r>
            <w:r w:rsidR="00834D21" w:rsidRPr="00834D21">
              <w:rPr>
                <w:rFonts w:ascii="Times New Roman" w:eastAsia="Times New Roman" w:hAnsi="Times New Roman" w:cs="Times New Roman"/>
                <w:sz w:val="24"/>
                <w:szCs w:val="24"/>
              </w:rPr>
              <w:t>дикцию: внятно</w:t>
            </w:r>
            <w:r w:rsidR="00834D21" w:rsidRPr="00834D21">
              <w:rPr>
                <w:rFonts w:ascii="Times New Roman" w:eastAsia="Times New Roman" w:hAnsi="Times New Roman" w:cs="Times New Roman"/>
                <w:spacing w:val="16"/>
                <w:sz w:val="24"/>
                <w:szCs w:val="24"/>
              </w:rPr>
              <w:t xml:space="preserve"> </w:t>
            </w:r>
            <w:r w:rsidR="00834D21" w:rsidRPr="00834D21">
              <w:rPr>
                <w:rFonts w:ascii="Times New Roman" w:eastAsia="Times New Roman" w:hAnsi="Times New Roman" w:cs="Times New Roman"/>
                <w:sz w:val="24"/>
                <w:szCs w:val="24"/>
              </w:rPr>
              <w:t>и</w:t>
            </w:r>
            <w:r w:rsidR="00834D21" w:rsidRPr="00834D21">
              <w:rPr>
                <w:rFonts w:ascii="Times New Roman" w:eastAsia="Times New Roman" w:hAnsi="Times New Roman" w:cs="Times New Roman"/>
                <w:spacing w:val="14"/>
                <w:sz w:val="24"/>
                <w:szCs w:val="24"/>
              </w:rPr>
              <w:t xml:space="preserve"> </w:t>
            </w:r>
            <w:r w:rsidR="00834D21" w:rsidRPr="00834D21">
              <w:rPr>
                <w:rFonts w:ascii="Times New Roman" w:eastAsia="Times New Roman" w:hAnsi="Times New Roman" w:cs="Times New Roman"/>
                <w:sz w:val="24"/>
                <w:szCs w:val="24"/>
              </w:rPr>
              <w:t>отчетливо</w:t>
            </w:r>
            <w:r w:rsidR="00834D21" w:rsidRPr="00834D21">
              <w:rPr>
                <w:rFonts w:ascii="Times New Roman" w:eastAsia="Times New Roman" w:hAnsi="Times New Roman" w:cs="Times New Roman"/>
                <w:spacing w:val="16"/>
                <w:sz w:val="24"/>
                <w:szCs w:val="24"/>
              </w:rPr>
              <w:t xml:space="preserve"> </w:t>
            </w:r>
            <w:r w:rsidR="00834D21" w:rsidRPr="00834D21">
              <w:rPr>
                <w:rFonts w:ascii="Times New Roman" w:eastAsia="Times New Roman" w:hAnsi="Times New Roman" w:cs="Times New Roman"/>
                <w:sz w:val="24"/>
                <w:szCs w:val="24"/>
              </w:rPr>
              <w:t>произносить</w:t>
            </w:r>
            <w:r w:rsidR="00834D21" w:rsidRPr="00834D21">
              <w:rPr>
                <w:rFonts w:ascii="Times New Roman" w:eastAsia="Times New Roman" w:hAnsi="Times New Roman" w:cs="Times New Roman"/>
                <w:spacing w:val="13"/>
                <w:sz w:val="24"/>
                <w:szCs w:val="24"/>
              </w:rPr>
              <w:t xml:space="preserve"> </w:t>
            </w:r>
            <w:r w:rsidR="00834D21" w:rsidRPr="00834D21">
              <w:rPr>
                <w:rFonts w:ascii="Times New Roman" w:eastAsia="Times New Roman" w:hAnsi="Times New Roman" w:cs="Times New Roman"/>
                <w:sz w:val="24"/>
                <w:szCs w:val="24"/>
              </w:rPr>
              <w:t>слова</w:t>
            </w:r>
            <w:r w:rsidR="00834D21" w:rsidRPr="00834D21">
              <w:rPr>
                <w:rFonts w:ascii="Times New Roman" w:eastAsia="Times New Roman" w:hAnsi="Times New Roman" w:cs="Times New Roman"/>
                <w:spacing w:val="15"/>
                <w:sz w:val="24"/>
                <w:szCs w:val="24"/>
              </w:rPr>
              <w:t xml:space="preserve"> </w:t>
            </w:r>
            <w:r w:rsidR="00834D21" w:rsidRPr="00834D21">
              <w:rPr>
                <w:rFonts w:ascii="Times New Roman" w:eastAsia="Times New Roman" w:hAnsi="Times New Roman" w:cs="Times New Roman"/>
                <w:sz w:val="24"/>
                <w:szCs w:val="24"/>
              </w:rPr>
              <w:t xml:space="preserve">и словосочетания </w:t>
            </w:r>
            <w:r w:rsidR="00834D21" w:rsidRPr="00834D21">
              <w:rPr>
                <w:rFonts w:ascii="Times New Roman" w:eastAsia="Times New Roman" w:hAnsi="Times New Roman" w:cs="Times New Roman"/>
                <w:spacing w:val="40"/>
                <w:sz w:val="24"/>
                <w:szCs w:val="24"/>
              </w:rPr>
              <w:t xml:space="preserve"> </w:t>
            </w:r>
            <w:r w:rsidR="00834D21" w:rsidRPr="00834D21">
              <w:rPr>
                <w:rFonts w:ascii="Times New Roman" w:eastAsia="Times New Roman" w:hAnsi="Times New Roman" w:cs="Times New Roman"/>
                <w:sz w:val="24"/>
                <w:szCs w:val="24"/>
              </w:rPr>
              <w:t xml:space="preserve">с </w:t>
            </w:r>
            <w:r w:rsidR="00834D21" w:rsidRPr="00834D21">
              <w:rPr>
                <w:rFonts w:ascii="Times New Roman" w:eastAsia="Times New Roman" w:hAnsi="Times New Roman" w:cs="Times New Roman"/>
                <w:spacing w:val="40"/>
                <w:sz w:val="24"/>
                <w:szCs w:val="24"/>
              </w:rPr>
              <w:t xml:space="preserve"> </w:t>
            </w:r>
            <w:r w:rsidR="00834D21" w:rsidRPr="00834D21">
              <w:rPr>
                <w:rFonts w:ascii="Times New Roman" w:eastAsia="Times New Roman" w:hAnsi="Times New Roman" w:cs="Times New Roman"/>
                <w:sz w:val="24"/>
                <w:szCs w:val="24"/>
              </w:rPr>
              <w:t xml:space="preserve">естественной </w:t>
            </w:r>
            <w:r w:rsidR="00834D21" w:rsidRPr="00834D21">
              <w:rPr>
                <w:rFonts w:ascii="Times New Roman" w:eastAsia="Times New Roman" w:hAnsi="Times New Roman" w:cs="Times New Roman"/>
                <w:spacing w:val="44"/>
                <w:sz w:val="24"/>
                <w:szCs w:val="24"/>
              </w:rPr>
              <w:t xml:space="preserve"> </w:t>
            </w:r>
            <w:r w:rsidR="00834D21" w:rsidRPr="00834D21">
              <w:rPr>
                <w:rFonts w:ascii="Times New Roman" w:eastAsia="Times New Roman" w:hAnsi="Times New Roman" w:cs="Times New Roman"/>
                <w:sz w:val="24"/>
                <w:szCs w:val="24"/>
              </w:rPr>
              <w:t xml:space="preserve">интонацией. </w:t>
            </w:r>
            <w:r w:rsidR="00834D21" w:rsidRPr="00834D21">
              <w:rPr>
                <w:rFonts w:ascii="Times New Roman" w:eastAsia="Times New Roman" w:hAnsi="Times New Roman" w:cs="Times New Roman"/>
                <w:spacing w:val="30"/>
                <w:sz w:val="24"/>
                <w:szCs w:val="24"/>
              </w:rPr>
              <w:t xml:space="preserve"> </w:t>
            </w:r>
            <w:r w:rsidR="00834D21" w:rsidRPr="00834D21">
              <w:rPr>
                <w:rFonts w:ascii="Times New Roman" w:eastAsia="Times New Roman" w:hAnsi="Times New Roman" w:cs="Times New Roman"/>
                <w:sz w:val="24"/>
                <w:szCs w:val="24"/>
              </w:rPr>
              <w:t xml:space="preserve">Совершенствовать </w:t>
            </w:r>
            <w:r w:rsidR="00834D21" w:rsidRPr="00834D21">
              <w:rPr>
                <w:rFonts w:ascii="Times New Roman" w:eastAsia="Times New Roman" w:hAnsi="Times New Roman" w:cs="Times New Roman"/>
                <w:spacing w:val="40"/>
                <w:sz w:val="24"/>
                <w:szCs w:val="24"/>
              </w:rPr>
              <w:t xml:space="preserve"> </w:t>
            </w:r>
            <w:r w:rsidR="00834D21" w:rsidRPr="00834D21">
              <w:rPr>
                <w:rFonts w:ascii="Times New Roman" w:eastAsia="Times New Roman" w:hAnsi="Times New Roman" w:cs="Times New Roman"/>
                <w:sz w:val="24"/>
                <w:szCs w:val="24"/>
              </w:rPr>
              <w:t>фонематический слух:</w:t>
            </w:r>
            <w:r w:rsidR="00834D21" w:rsidRPr="00834D21">
              <w:rPr>
                <w:rFonts w:ascii="Times New Roman" w:eastAsia="Times New Roman" w:hAnsi="Times New Roman" w:cs="Times New Roman"/>
                <w:spacing w:val="5"/>
                <w:sz w:val="24"/>
                <w:szCs w:val="24"/>
              </w:rPr>
              <w:t xml:space="preserve"> </w:t>
            </w:r>
            <w:r w:rsidR="00834D21" w:rsidRPr="00834D21">
              <w:rPr>
                <w:rFonts w:ascii="Times New Roman" w:eastAsia="Times New Roman" w:hAnsi="Times New Roman" w:cs="Times New Roman"/>
                <w:sz w:val="24"/>
                <w:szCs w:val="24"/>
              </w:rPr>
              <w:t>называть</w:t>
            </w:r>
            <w:r w:rsidR="00834D21" w:rsidRPr="00834D21">
              <w:rPr>
                <w:rFonts w:ascii="Times New Roman" w:eastAsia="Times New Roman" w:hAnsi="Times New Roman" w:cs="Times New Roman"/>
                <w:spacing w:val="8"/>
                <w:sz w:val="24"/>
                <w:szCs w:val="24"/>
              </w:rPr>
              <w:t xml:space="preserve"> </w:t>
            </w:r>
            <w:r w:rsidR="00834D21" w:rsidRPr="00834D21">
              <w:rPr>
                <w:rFonts w:ascii="Times New Roman" w:eastAsia="Times New Roman" w:hAnsi="Times New Roman" w:cs="Times New Roman"/>
                <w:sz w:val="24"/>
                <w:szCs w:val="24"/>
              </w:rPr>
              <w:t>слова</w:t>
            </w:r>
            <w:r w:rsidR="00834D21" w:rsidRPr="00834D21">
              <w:rPr>
                <w:rFonts w:ascii="Times New Roman" w:eastAsia="Times New Roman" w:hAnsi="Times New Roman" w:cs="Times New Roman"/>
                <w:spacing w:val="6"/>
                <w:sz w:val="24"/>
                <w:szCs w:val="24"/>
              </w:rPr>
              <w:t xml:space="preserve"> </w:t>
            </w:r>
            <w:r w:rsidR="00834D21" w:rsidRPr="00834D21">
              <w:rPr>
                <w:rFonts w:ascii="Times New Roman" w:eastAsia="Times New Roman" w:hAnsi="Times New Roman" w:cs="Times New Roman"/>
                <w:sz w:val="24"/>
                <w:szCs w:val="24"/>
              </w:rPr>
              <w:t>с</w:t>
            </w:r>
            <w:r w:rsidR="00834D21" w:rsidRPr="00834D21">
              <w:rPr>
                <w:rFonts w:ascii="Times New Roman" w:eastAsia="Times New Roman" w:hAnsi="Times New Roman" w:cs="Times New Roman"/>
                <w:spacing w:val="6"/>
                <w:sz w:val="24"/>
                <w:szCs w:val="24"/>
              </w:rPr>
              <w:t xml:space="preserve"> </w:t>
            </w:r>
            <w:r w:rsidR="00834D21" w:rsidRPr="00834D21">
              <w:rPr>
                <w:rFonts w:ascii="Times New Roman" w:eastAsia="Times New Roman" w:hAnsi="Times New Roman" w:cs="Times New Roman"/>
                <w:sz w:val="24"/>
                <w:szCs w:val="24"/>
              </w:rPr>
              <w:t>определенным</w:t>
            </w:r>
            <w:r w:rsidR="00834D21" w:rsidRPr="00834D21">
              <w:rPr>
                <w:rFonts w:ascii="Times New Roman" w:eastAsia="Times New Roman" w:hAnsi="Times New Roman" w:cs="Times New Roman"/>
                <w:spacing w:val="1"/>
                <w:sz w:val="24"/>
                <w:szCs w:val="24"/>
              </w:rPr>
              <w:t xml:space="preserve"> </w:t>
            </w:r>
            <w:r w:rsidR="00834D21" w:rsidRPr="00834D21">
              <w:rPr>
                <w:rFonts w:ascii="Times New Roman" w:eastAsia="Times New Roman" w:hAnsi="Times New Roman" w:cs="Times New Roman"/>
                <w:sz w:val="24"/>
                <w:szCs w:val="24"/>
              </w:rPr>
              <w:t>звуком,</w:t>
            </w:r>
            <w:r w:rsidR="00834D21" w:rsidRPr="00834D21">
              <w:rPr>
                <w:rFonts w:ascii="Times New Roman" w:eastAsia="Times New Roman" w:hAnsi="Times New Roman" w:cs="Times New Roman"/>
                <w:spacing w:val="3"/>
                <w:sz w:val="24"/>
                <w:szCs w:val="24"/>
              </w:rPr>
              <w:t xml:space="preserve"> </w:t>
            </w:r>
            <w:r w:rsidR="00834D21" w:rsidRPr="00834D21">
              <w:rPr>
                <w:rFonts w:ascii="Times New Roman" w:eastAsia="Times New Roman" w:hAnsi="Times New Roman" w:cs="Times New Roman"/>
                <w:sz w:val="24"/>
                <w:szCs w:val="24"/>
              </w:rPr>
              <w:t>находить</w:t>
            </w:r>
            <w:r w:rsidR="00834D21" w:rsidRPr="00834D21">
              <w:rPr>
                <w:rFonts w:ascii="Times New Roman" w:eastAsia="Times New Roman" w:hAnsi="Times New Roman" w:cs="Times New Roman"/>
                <w:spacing w:val="2"/>
                <w:sz w:val="24"/>
                <w:szCs w:val="24"/>
              </w:rPr>
              <w:t xml:space="preserve"> </w:t>
            </w:r>
            <w:r w:rsidR="00834D21" w:rsidRPr="00834D21">
              <w:rPr>
                <w:rFonts w:ascii="Times New Roman" w:eastAsia="Times New Roman" w:hAnsi="Times New Roman" w:cs="Times New Roman"/>
                <w:sz w:val="24"/>
                <w:szCs w:val="24"/>
              </w:rPr>
              <w:t>слова с</w:t>
            </w:r>
            <w:r w:rsidR="00834D21" w:rsidRPr="00834D21">
              <w:rPr>
                <w:rFonts w:ascii="Times New Roman" w:eastAsia="Times New Roman" w:hAnsi="Times New Roman" w:cs="Times New Roman"/>
                <w:spacing w:val="7"/>
                <w:sz w:val="24"/>
                <w:szCs w:val="24"/>
              </w:rPr>
              <w:t xml:space="preserve"> </w:t>
            </w:r>
            <w:r w:rsidR="00834D21" w:rsidRPr="00834D21">
              <w:rPr>
                <w:rFonts w:ascii="Times New Roman" w:eastAsia="Times New Roman" w:hAnsi="Times New Roman" w:cs="Times New Roman"/>
                <w:sz w:val="24"/>
                <w:szCs w:val="24"/>
              </w:rPr>
              <w:t>этим</w:t>
            </w:r>
            <w:r w:rsidR="00834D21" w:rsidRPr="00834D21">
              <w:rPr>
                <w:rFonts w:ascii="Times New Roman" w:eastAsia="Times New Roman" w:hAnsi="Times New Roman" w:cs="Times New Roman"/>
                <w:spacing w:val="5"/>
                <w:sz w:val="24"/>
                <w:szCs w:val="24"/>
              </w:rPr>
              <w:t xml:space="preserve"> </w:t>
            </w:r>
            <w:r w:rsidR="00834D21" w:rsidRPr="00834D21">
              <w:rPr>
                <w:rFonts w:ascii="Times New Roman" w:eastAsia="Times New Roman" w:hAnsi="Times New Roman" w:cs="Times New Roman"/>
                <w:sz w:val="24"/>
                <w:szCs w:val="24"/>
              </w:rPr>
              <w:t>звуком</w:t>
            </w:r>
            <w:r w:rsidR="00834D21" w:rsidRPr="00834D21">
              <w:rPr>
                <w:rFonts w:ascii="Times New Roman" w:eastAsia="Times New Roman" w:hAnsi="Times New Roman" w:cs="Times New Roman"/>
                <w:spacing w:val="2"/>
                <w:sz w:val="24"/>
                <w:szCs w:val="24"/>
              </w:rPr>
              <w:t xml:space="preserve"> </w:t>
            </w:r>
            <w:r w:rsidR="00834D21" w:rsidRPr="00834D21">
              <w:rPr>
                <w:rFonts w:ascii="Times New Roman" w:eastAsia="Times New Roman" w:hAnsi="Times New Roman" w:cs="Times New Roman"/>
                <w:w w:val="105"/>
                <w:sz w:val="24"/>
                <w:szCs w:val="24"/>
              </w:rPr>
              <w:t xml:space="preserve">в </w:t>
            </w:r>
            <w:r w:rsidR="00834D21" w:rsidRPr="00834D21">
              <w:rPr>
                <w:rFonts w:ascii="Times New Roman" w:eastAsia="Times New Roman" w:hAnsi="Times New Roman" w:cs="Times New Roman"/>
                <w:sz w:val="24"/>
                <w:szCs w:val="24"/>
              </w:rPr>
              <w:t>предложении,</w:t>
            </w:r>
            <w:r w:rsidR="00834D21" w:rsidRPr="00834D21">
              <w:rPr>
                <w:rFonts w:ascii="Times New Roman" w:eastAsia="Times New Roman" w:hAnsi="Times New Roman" w:cs="Times New Roman"/>
                <w:spacing w:val="3"/>
                <w:sz w:val="24"/>
                <w:szCs w:val="24"/>
              </w:rPr>
              <w:t xml:space="preserve"> </w:t>
            </w:r>
            <w:r w:rsidR="00834D21" w:rsidRPr="00834D21">
              <w:rPr>
                <w:rFonts w:ascii="Times New Roman" w:eastAsia="Times New Roman" w:hAnsi="Times New Roman" w:cs="Times New Roman"/>
                <w:sz w:val="24"/>
                <w:szCs w:val="24"/>
              </w:rPr>
              <w:t>определять</w:t>
            </w:r>
            <w:r w:rsidR="00834D21" w:rsidRPr="00834D21">
              <w:rPr>
                <w:rFonts w:ascii="Times New Roman" w:eastAsia="Times New Roman" w:hAnsi="Times New Roman" w:cs="Times New Roman"/>
                <w:spacing w:val="6"/>
                <w:sz w:val="24"/>
                <w:szCs w:val="24"/>
              </w:rPr>
              <w:t xml:space="preserve"> </w:t>
            </w:r>
            <w:r w:rsidR="00834D21" w:rsidRPr="00834D21">
              <w:rPr>
                <w:rFonts w:ascii="Times New Roman" w:eastAsia="Times New Roman" w:hAnsi="Times New Roman" w:cs="Times New Roman"/>
                <w:sz w:val="24"/>
                <w:szCs w:val="24"/>
              </w:rPr>
              <w:t>место</w:t>
            </w:r>
            <w:r w:rsidR="00834D21" w:rsidRPr="00834D21">
              <w:rPr>
                <w:rFonts w:ascii="Times New Roman" w:eastAsia="Times New Roman" w:hAnsi="Times New Roman" w:cs="Times New Roman"/>
                <w:spacing w:val="6"/>
                <w:sz w:val="24"/>
                <w:szCs w:val="24"/>
              </w:rPr>
              <w:t xml:space="preserve"> </w:t>
            </w:r>
            <w:r w:rsidR="00834D21" w:rsidRPr="00834D21">
              <w:rPr>
                <w:rFonts w:ascii="Times New Roman" w:eastAsia="Times New Roman" w:hAnsi="Times New Roman" w:cs="Times New Roman"/>
                <w:sz w:val="24"/>
                <w:szCs w:val="24"/>
              </w:rPr>
              <w:t>звука</w:t>
            </w:r>
            <w:r w:rsidR="00834D21" w:rsidRPr="00834D21">
              <w:rPr>
                <w:rFonts w:ascii="Times New Roman" w:eastAsia="Times New Roman" w:hAnsi="Times New Roman" w:cs="Times New Roman"/>
                <w:spacing w:val="6"/>
                <w:sz w:val="24"/>
                <w:szCs w:val="24"/>
              </w:rPr>
              <w:t xml:space="preserve"> </w:t>
            </w:r>
            <w:r w:rsidR="00834D21" w:rsidRPr="00834D21">
              <w:rPr>
                <w:rFonts w:ascii="Times New Roman" w:eastAsia="Times New Roman" w:hAnsi="Times New Roman" w:cs="Times New Roman"/>
                <w:sz w:val="24"/>
                <w:szCs w:val="24"/>
              </w:rPr>
              <w:t>в</w:t>
            </w:r>
            <w:r w:rsidR="00834D21" w:rsidRPr="00834D21">
              <w:rPr>
                <w:rFonts w:ascii="Times New Roman" w:eastAsia="Times New Roman" w:hAnsi="Times New Roman" w:cs="Times New Roman"/>
                <w:spacing w:val="5"/>
                <w:sz w:val="24"/>
                <w:szCs w:val="24"/>
              </w:rPr>
              <w:t xml:space="preserve"> </w:t>
            </w:r>
            <w:r w:rsidR="00834D21" w:rsidRPr="00834D21">
              <w:rPr>
                <w:rFonts w:ascii="Times New Roman" w:eastAsia="Times New Roman" w:hAnsi="Times New Roman" w:cs="Times New Roman"/>
                <w:sz w:val="24"/>
                <w:szCs w:val="24"/>
              </w:rPr>
              <w:t>слове</w:t>
            </w:r>
            <w:r w:rsidR="00834D21" w:rsidRPr="00834D21">
              <w:rPr>
                <w:rFonts w:ascii="Times New Roman" w:eastAsia="Times New Roman" w:hAnsi="Times New Roman" w:cs="Times New Roman"/>
                <w:spacing w:val="10"/>
                <w:sz w:val="24"/>
                <w:szCs w:val="24"/>
              </w:rPr>
              <w:t xml:space="preserve"> </w:t>
            </w:r>
            <w:r w:rsidR="00834D21" w:rsidRPr="00834D21">
              <w:rPr>
                <w:rFonts w:ascii="Times New Roman" w:eastAsia="Times New Roman" w:hAnsi="Times New Roman" w:cs="Times New Roman"/>
                <w:sz w:val="24"/>
                <w:szCs w:val="24"/>
              </w:rPr>
              <w:t>(в</w:t>
            </w:r>
            <w:r w:rsidR="00834D21" w:rsidRPr="00834D21">
              <w:rPr>
                <w:rFonts w:ascii="Times New Roman" w:eastAsia="Times New Roman" w:hAnsi="Times New Roman" w:cs="Times New Roman"/>
                <w:spacing w:val="12"/>
                <w:sz w:val="24"/>
                <w:szCs w:val="24"/>
              </w:rPr>
              <w:t xml:space="preserve"> </w:t>
            </w:r>
            <w:r w:rsidR="00834D21" w:rsidRPr="00834D21">
              <w:rPr>
                <w:rFonts w:ascii="Times New Roman" w:eastAsia="Times New Roman" w:hAnsi="Times New Roman" w:cs="Times New Roman"/>
                <w:sz w:val="24"/>
                <w:szCs w:val="24"/>
              </w:rPr>
              <w:t>начале,</w:t>
            </w:r>
            <w:r w:rsidR="00834D21" w:rsidRPr="00834D21">
              <w:rPr>
                <w:rFonts w:ascii="Times New Roman" w:eastAsia="Times New Roman" w:hAnsi="Times New Roman" w:cs="Times New Roman"/>
                <w:spacing w:val="3"/>
                <w:sz w:val="24"/>
                <w:szCs w:val="24"/>
              </w:rPr>
              <w:t xml:space="preserve"> </w:t>
            </w:r>
            <w:r w:rsidR="00834D21" w:rsidRPr="00834D21">
              <w:rPr>
                <w:rFonts w:ascii="Times New Roman" w:eastAsia="Times New Roman" w:hAnsi="Times New Roman" w:cs="Times New Roman"/>
                <w:sz w:val="24"/>
                <w:szCs w:val="24"/>
              </w:rPr>
              <w:t>в</w:t>
            </w:r>
            <w:r w:rsidR="00834D21" w:rsidRPr="00834D21">
              <w:rPr>
                <w:rFonts w:ascii="Times New Roman" w:eastAsia="Times New Roman" w:hAnsi="Times New Roman" w:cs="Times New Roman"/>
                <w:spacing w:val="10"/>
                <w:sz w:val="24"/>
                <w:szCs w:val="24"/>
              </w:rPr>
              <w:t xml:space="preserve"> </w:t>
            </w:r>
            <w:r w:rsidR="00834D21" w:rsidRPr="00834D21">
              <w:rPr>
                <w:rFonts w:ascii="Times New Roman" w:eastAsia="Times New Roman" w:hAnsi="Times New Roman" w:cs="Times New Roman"/>
                <w:sz w:val="24"/>
                <w:szCs w:val="24"/>
              </w:rPr>
              <w:t>середине, в</w:t>
            </w:r>
            <w:r w:rsidR="00834D21" w:rsidRPr="00834D21">
              <w:rPr>
                <w:rFonts w:ascii="Times New Roman" w:eastAsia="Times New Roman" w:hAnsi="Times New Roman" w:cs="Times New Roman"/>
                <w:spacing w:val="9"/>
                <w:sz w:val="24"/>
                <w:szCs w:val="24"/>
              </w:rPr>
              <w:t xml:space="preserve"> </w:t>
            </w:r>
            <w:r w:rsidR="00834D21" w:rsidRPr="00834D21">
              <w:rPr>
                <w:rFonts w:ascii="Times New Roman" w:eastAsia="Times New Roman" w:hAnsi="Times New Roman" w:cs="Times New Roman"/>
                <w:sz w:val="24"/>
                <w:szCs w:val="24"/>
              </w:rPr>
              <w:t>конце</w:t>
            </w:r>
            <w:r w:rsidR="00834D21" w:rsidRPr="00834D21">
              <w:rPr>
                <w:rFonts w:ascii="Times New Roman" w:eastAsia="Times New Roman" w:hAnsi="Times New Roman" w:cs="Times New Roman"/>
                <w:w w:val="101"/>
                <w:sz w:val="24"/>
                <w:szCs w:val="24"/>
              </w:rPr>
              <w:t xml:space="preserve">). </w:t>
            </w:r>
            <w:r w:rsidR="00834D21" w:rsidRPr="00834D21">
              <w:rPr>
                <w:rFonts w:ascii="Times New Roman" w:eastAsia="Times New Roman" w:hAnsi="Times New Roman" w:cs="Times New Roman"/>
                <w:sz w:val="24"/>
                <w:szCs w:val="24"/>
              </w:rPr>
              <w:t>Развивать</w:t>
            </w:r>
            <w:r w:rsidR="00834D21" w:rsidRPr="00834D21">
              <w:rPr>
                <w:rFonts w:ascii="Times New Roman" w:eastAsia="Times New Roman" w:hAnsi="Times New Roman" w:cs="Times New Roman"/>
                <w:spacing w:val="-1"/>
                <w:sz w:val="24"/>
                <w:szCs w:val="24"/>
              </w:rPr>
              <w:t xml:space="preserve"> </w:t>
            </w:r>
            <w:r w:rsidR="00834D21" w:rsidRPr="00834D21">
              <w:rPr>
                <w:rFonts w:ascii="Times New Roman" w:eastAsia="Times New Roman" w:hAnsi="Times New Roman" w:cs="Times New Roman"/>
                <w:sz w:val="24"/>
                <w:szCs w:val="24"/>
              </w:rPr>
              <w:t>интонационную сторону</w:t>
            </w:r>
            <w:r w:rsidR="00834D21" w:rsidRPr="00834D21">
              <w:rPr>
                <w:rFonts w:ascii="Times New Roman" w:eastAsia="Times New Roman" w:hAnsi="Times New Roman" w:cs="Times New Roman"/>
                <w:spacing w:val="4"/>
                <w:sz w:val="24"/>
                <w:szCs w:val="24"/>
              </w:rPr>
              <w:t xml:space="preserve"> </w:t>
            </w:r>
            <w:r w:rsidR="00834D21" w:rsidRPr="00834D21">
              <w:rPr>
                <w:rFonts w:ascii="Times New Roman" w:eastAsia="Times New Roman" w:hAnsi="Times New Roman" w:cs="Times New Roman"/>
                <w:sz w:val="24"/>
                <w:szCs w:val="24"/>
              </w:rPr>
              <w:t>речи</w:t>
            </w:r>
            <w:r w:rsidR="00834D21" w:rsidRPr="00834D21">
              <w:rPr>
                <w:rFonts w:ascii="Times New Roman" w:eastAsia="Times New Roman" w:hAnsi="Times New Roman" w:cs="Times New Roman"/>
                <w:spacing w:val="-4"/>
                <w:sz w:val="24"/>
                <w:szCs w:val="24"/>
              </w:rPr>
              <w:t xml:space="preserve"> </w:t>
            </w:r>
            <w:r w:rsidR="00834D21" w:rsidRPr="00834D21">
              <w:rPr>
                <w:rFonts w:ascii="Times New Roman" w:eastAsia="Times New Roman" w:hAnsi="Times New Roman" w:cs="Times New Roman"/>
                <w:sz w:val="24"/>
                <w:szCs w:val="24"/>
              </w:rPr>
              <w:t>(мелодика,</w:t>
            </w:r>
            <w:r w:rsidR="00834D21" w:rsidRPr="00834D21">
              <w:rPr>
                <w:rFonts w:ascii="Times New Roman" w:eastAsia="Times New Roman" w:hAnsi="Times New Roman" w:cs="Times New Roman"/>
                <w:spacing w:val="8"/>
                <w:sz w:val="24"/>
                <w:szCs w:val="24"/>
              </w:rPr>
              <w:t xml:space="preserve"> </w:t>
            </w:r>
            <w:r w:rsidR="00834D21" w:rsidRPr="00834D21">
              <w:rPr>
                <w:rFonts w:ascii="Times New Roman" w:eastAsia="Times New Roman" w:hAnsi="Times New Roman" w:cs="Times New Roman"/>
                <w:sz w:val="24"/>
                <w:szCs w:val="24"/>
              </w:rPr>
              <w:t>ритм,</w:t>
            </w:r>
            <w:r w:rsidR="00834D21" w:rsidRPr="00834D21">
              <w:rPr>
                <w:rFonts w:ascii="Times New Roman" w:eastAsia="Times New Roman" w:hAnsi="Times New Roman" w:cs="Times New Roman"/>
                <w:spacing w:val="-6"/>
                <w:sz w:val="24"/>
                <w:szCs w:val="24"/>
              </w:rPr>
              <w:t xml:space="preserve"> </w:t>
            </w:r>
            <w:r w:rsidR="00834D21" w:rsidRPr="00834D21">
              <w:rPr>
                <w:rFonts w:ascii="Times New Roman" w:eastAsia="Times New Roman" w:hAnsi="Times New Roman" w:cs="Times New Roman"/>
                <w:sz w:val="24"/>
                <w:szCs w:val="24"/>
              </w:rPr>
              <w:t>тембр,</w:t>
            </w:r>
            <w:r w:rsidR="00834D21" w:rsidRPr="00834D21">
              <w:rPr>
                <w:rFonts w:ascii="Times New Roman" w:eastAsia="Times New Roman" w:hAnsi="Times New Roman" w:cs="Times New Roman"/>
                <w:spacing w:val="5"/>
                <w:sz w:val="24"/>
                <w:szCs w:val="24"/>
              </w:rPr>
              <w:t xml:space="preserve"> </w:t>
            </w:r>
            <w:r w:rsidR="00834D21" w:rsidRPr="00834D21">
              <w:rPr>
                <w:rFonts w:ascii="Times New Roman" w:eastAsia="Times New Roman" w:hAnsi="Times New Roman" w:cs="Times New Roman"/>
                <w:sz w:val="24"/>
                <w:szCs w:val="24"/>
              </w:rPr>
              <w:t>сила</w:t>
            </w:r>
            <w:r w:rsidR="00834D21" w:rsidRPr="00834D21">
              <w:rPr>
                <w:rFonts w:ascii="Times New Roman" w:eastAsia="Times New Roman" w:hAnsi="Times New Roman" w:cs="Times New Roman"/>
                <w:spacing w:val="-1"/>
                <w:sz w:val="24"/>
                <w:szCs w:val="24"/>
              </w:rPr>
              <w:t xml:space="preserve"> </w:t>
            </w:r>
            <w:r w:rsidR="00834D21" w:rsidRPr="00834D21">
              <w:rPr>
                <w:rFonts w:ascii="Times New Roman" w:eastAsia="Times New Roman" w:hAnsi="Times New Roman" w:cs="Times New Roman"/>
                <w:sz w:val="24"/>
                <w:szCs w:val="24"/>
              </w:rPr>
              <w:t>голоса,</w:t>
            </w:r>
            <w:r w:rsidR="00834D21" w:rsidRPr="00834D21">
              <w:rPr>
                <w:rFonts w:ascii="Times New Roman" w:eastAsia="Times New Roman" w:hAnsi="Times New Roman" w:cs="Times New Roman"/>
                <w:spacing w:val="-4"/>
                <w:sz w:val="24"/>
                <w:szCs w:val="24"/>
              </w:rPr>
              <w:t xml:space="preserve"> </w:t>
            </w:r>
            <w:r w:rsidR="00834D21" w:rsidRPr="00834D21">
              <w:rPr>
                <w:rFonts w:ascii="Times New Roman" w:eastAsia="Times New Roman" w:hAnsi="Times New Roman" w:cs="Times New Roman"/>
                <w:sz w:val="24"/>
                <w:szCs w:val="24"/>
              </w:rPr>
              <w:t>темп</w:t>
            </w:r>
            <w:r w:rsidR="00834D21" w:rsidRPr="00834D21">
              <w:rPr>
                <w:rFonts w:ascii="Times New Roman" w:eastAsia="Times New Roman" w:hAnsi="Times New Roman" w:cs="Times New Roman"/>
                <w:w w:val="101"/>
                <w:sz w:val="24"/>
                <w:szCs w:val="24"/>
              </w:rPr>
              <w:t>).</w:t>
            </w:r>
          </w:p>
          <w:p w14:paraId="71B49A31" w14:textId="560235C0" w:rsidR="00834D21" w:rsidRPr="00F75DDD" w:rsidRDefault="00834D21" w:rsidP="00F75DDD">
            <w:pPr>
              <w:ind w:right="-20"/>
              <w:rPr>
                <w:rFonts w:ascii="Times New Roman" w:eastAsia="Times New Roman" w:hAnsi="Times New Roman" w:cs="Times New Roman"/>
                <w:sz w:val="24"/>
                <w:szCs w:val="24"/>
                <w:u w:val="single"/>
              </w:rPr>
            </w:pPr>
            <w:r w:rsidRPr="00F75DDD">
              <w:rPr>
                <w:rFonts w:ascii="Times New Roman" w:eastAsia="Times New Roman" w:hAnsi="Times New Roman" w:cs="Times New Roman"/>
                <w:sz w:val="24"/>
                <w:szCs w:val="24"/>
                <w:u w:val="single"/>
              </w:rPr>
              <w:t>Грамматический</w:t>
            </w:r>
            <w:r w:rsidRPr="00F75DDD">
              <w:rPr>
                <w:rFonts w:ascii="Times New Roman" w:eastAsia="Times New Roman" w:hAnsi="Times New Roman" w:cs="Times New Roman"/>
                <w:spacing w:val="13"/>
                <w:sz w:val="24"/>
                <w:szCs w:val="24"/>
                <w:u w:val="single"/>
              </w:rPr>
              <w:t xml:space="preserve"> </w:t>
            </w:r>
            <w:r w:rsidRPr="00F75DDD">
              <w:rPr>
                <w:rFonts w:ascii="Times New Roman" w:eastAsia="Times New Roman" w:hAnsi="Times New Roman" w:cs="Times New Roman"/>
                <w:sz w:val="24"/>
                <w:szCs w:val="24"/>
                <w:u w:val="single"/>
              </w:rPr>
              <w:t>строй</w:t>
            </w:r>
            <w:r w:rsidRPr="00F75DDD">
              <w:rPr>
                <w:rFonts w:ascii="Times New Roman" w:eastAsia="Times New Roman" w:hAnsi="Times New Roman" w:cs="Times New Roman"/>
                <w:spacing w:val="5"/>
                <w:sz w:val="24"/>
                <w:szCs w:val="24"/>
                <w:u w:val="single"/>
              </w:rPr>
              <w:t xml:space="preserve"> </w:t>
            </w:r>
            <w:r w:rsidRPr="00F75DDD">
              <w:rPr>
                <w:rFonts w:ascii="Times New Roman" w:eastAsia="Times New Roman" w:hAnsi="Times New Roman" w:cs="Times New Roman"/>
                <w:sz w:val="24"/>
                <w:szCs w:val="24"/>
                <w:u w:val="single"/>
              </w:rPr>
              <w:t>речи:</w:t>
            </w:r>
          </w:p>
          <w:p w14:paraId="388C4AFA" w14:textId="2DD4DDE5" w:rsidR="00834D21" w:rsidRPr="00834D21" w:rsidRDefault="00F75DDD" w:rsidP="00F75DDD">
            <w:pPr>
              <w:spacing w:before="60" w:line="284" w:lineRule="auto"/>
              <w:ind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4D21" w:rsidRPr="00834D21">
              <w:rPr>
                <w:rFonts w:ascii="Times New Roman" w:eastAsia="Times New Roman" w:hAnsi="Times New Roman" w:cs="Times New Roman"/>
                <w:sz w:val="24"/>
                <w:szCs w:val="24"/>
              </w:rPr>
              <w:t>закреплять</w:t>
            </w:r>
            <w:r w:rsidR="00834D21" w:rsidRPr="00834D21">
              <w:rPr>
                <w:rFonts w:ascii="Times New Roman" w:eastAsia="Times New Roman" w:hAnsi="Times New Roman" w:cs="Times New Roman"/>
                <w:spacing w:val="11"/>
                <w:sz w:val="24"/>
                <w:szCs w:val="24"/>
              </w:rPr>
              <w:t xml:space="preserve"> </w:t>
            </w:r>
            <w:r w:rsidR="00834D21" w:rsidRPr="00834D21">
              <w:rPr>
                <w:rFonts w:ascii="Times New Roman" w:eastAsia="Times New Roman" w:hAnsi="Times New Roman" w:cs="Times New Roman"/>
                <w:sz w:val="24"/>
                <w:szCs w:val="24"/>
              </w:rPr>
              <w:t>умение</w:t>
            </w:r>
            <w:r w:rsidR="00834D21" w:rsidRPr="00834D21">
              <w:rPr>
                <w:rFonts w:ascii="Times New Roman" w:eastAsia="Times New Roman" w:hAnsi="Times New Roman" w:cs="Times New Roman"/>
                <w:spacing w:val="21"/>
                <w:sz w:val="24"/>
                <w:szCs w:val="24"/>
              </w:rPr>
              <w:t xml:space="preserve"> </w:t>
            </w:r>
            <w:r w:rsidR="00834D21" w:rsidRPr="00834D21">
              <w:rPr>
                <w:rFonts w:ascii="Times New Roman" w:eastAsia="Times New Roman" w:hAnsi="Times New Roman" w:cs="Times New Roman"/>
                <w:sz w:val="24"/>
                <w:szCs w:val="24"/>
              </w:rPr>
              <w:t>согласовывать</w:t>
            </w:r>
            <w:r w:rsidR="00834D21" w:rsidRPr="00834D21">
              <w:rPr>
                <w:rFonts w:ascii="Times New Roman" w:eastAsia="Times New Roman" w:hAnsi="Times New Roman" w:cs="Times New Roman"/>
                <w:spacing w:val="14"/>
                <w:sz w:val="24"/>
                <w:szCs w:val="24"/>
              </w:rPr>
              <w:t xml:space="preserve"> </w:t>
            </w:r>
            <w:r w:rsidR="00834D21" w:rsidRPr="00834D21">
              <w:rPr>
                <w:rFonts w:ascii="Times New Roman" w:eastAsia="Times New Roman" w:hAnsi="Times New Roman" w:cs="Times New Roman"/>
                <w:sz w:val="24"/>
                <w:szCs w:val="24"/>
              </w:rPr>
              <w:t>существительные</w:t>
            </w:r>
            <w:r w:rsidR="00834D21" w:rsidRPr="00834D21">
              <w:rPr>
                <w:rFonts w:ascii="Times New Roman" w:eastAsia="Times New Roman" w:hAnsi="Times New Roman" w:cs="Times New Roman"/>
                <w:spacing w:val="11"/>
                <w:sz w:val="24"/>
                <w:szCs w:val="24"/>
              </w:rPr>
              <w:t xml:space="preserve"> </w:t>
            </w:r>
            <w:r w:rsidR="00834D21" w:rsidRPr="00834D21">
              <w:rPr>
                <w:rFonts w:ascii="Times New Roman" w:eastAsia="Times New Roman" w:hAnsi="Times New Roman" w:cs="Times New Roman"/>
                <w:sz w:val="24"/>
                <w:szCs w:val="24"/>
              </w:rPr>
              <w:t>с числительными, существительные</w:t>
            </w:r>
            <w:r w:rsidR="00834D21" w:rsidRPr="00834D21">
              <w:rPr>
                <w:rFonts w:ascii="Times New Roman" w:eastAsia="Times New Roman" w:hAnsi="Times New Roman" w:cs="Times New Roman"/>
                <w:spacing w:val="7"/>
                <w:sz w:val="24"/>
                <w:szCs w:val="24"/>
              </w:rPr>
              <w:t xml:space="preserve"> </w:t>
            </w:r>
            <w:r w:rsidR="00834D21" w:rsidRPr="00834D21">
              <w:rPr>
                <w:rFonts w:ascii="Times New Roman" w:eastAsia="Times New Roman" w:hAnsi="Times New Roman" w:cs="Times New Roman"/>
                <w:sz w:val="24"/>
                <w:szCs w:val="24"/>
              </w:rPr>
              <w:t>с</w:t>
            </w:r>
            <w:r w:rsidR="00834D21" w:rsidRPr="00834D21">
              <w:rPr>
                <w:rFonts w:ascii="Times New Roman" w:eastAsia="Times New Roman" w:hAnsi="Times New Roman" w:cs="Times New Roman"/>
                <w:spacing w:val="5"/>
                <w:sz w:val="24"/>
                <w:szCs w:val="24"/>
              </w:rPr>
              <w:t xml:space="preserve"> </w:t>
            </w:r>
            <w:r w:rsidR="00834D21" w:rsidRPr="00834D21">
              <w:rPr>
                <w:rFonts w:ascii="Times New Roman" w:eastAsia="Times New Roman" w:hAnsi="Times New Roman" w:cs="Times New Roman"/>
                <w:sz w:val="24"/>
                <w:szCs w:val="24"/>
              </w:rPr>
              <w:t>прилагательными, образовывать</w:t>
            </w:r>
            <w:r w:rsidR="00834D21" w:rsidRPr="00834D21">
              <w:rPr>
                <w:rFonts w:ascii="Times New Roman" w:eastAsia="Times New Roman" w:hAnsi="Times New Roman" w:cs="Times New Roman"/>
                <w:spacing w:val="7"/>
                <w:sz w:val="24"/>
                <w:szCs w:val="24"/>
              </w:rPr>
              <w:t xml:space="preserve"> </w:t>
            </w:r>
            <w:r w:rsidR="00834D21" w:rsidRPr="00834D21">
              <w:rPr>
                <w:rFonts w:ascii="Times New Roman" w:eastAsia="Times New Roman" w:hAnsi="Times New Roman" w:cs="Times New Roman"/>
                <w:sz w:val="24"/>
                <w:szCs w:val="24"/>
              </w:rPr>
              <w:t>по</w:t>
            </w:r>
            <w:r w:rsidR="00834D21" w:rsidRPr="00834D21">
              <w:rPr>
                <w:rFonts w:ascii="Times New Roman" w:eastAsia="Times New Roman" w:hAnsi="Times New Roman" w:cs="Times New Roman"/>
                <w:spacing w:val="2"/>
                <w:sz w:val="24"/>
                <w:szCs w:val="24"/>
              </w:rPr>
              <w:t xml:space="preserve"> </w:t>
            </w:r>
            <w:r w:rsidR="00834D21" w:rsidRPr="00834D21">
              <w:rPr>
                <w:rFonts w:ascii="Times New Roman" w:eastAsia="Times New Roman" w:hAnsi="Times New Roman" w:cs="Times New Roman"/>
                <w:sz w:val="24"/>
                <w:szCs w:val="24"/>
              </w:rPr>
              <w:t>образцу</w:t>
            </w:r>
            <w:r w:rsidR="00834D21" w:rsidRPr="00834D21">
              <w:rPr>
                <w:rFonts w:ascii="Times New Roman" w:eastAsia="Times New Roman" w:hAnsi="Times New Roman" w:cs="Times New Roman"/>
                <w:spacing w:val="10"/>
                <w:sz w:val="24"/>
                <w:szCs w:val="24"/>
              </w:rPr>
              <w:t xml:space="preserve"> </w:t>
            </w:r>
            <w:r w:rsidR="00834D21" w:rsidRPr="00834D21">
              <w:rPr>
                <w:rFonts w:ascii="Times New Roman" w:eastAsia="Times New Roman" w:hAnsi="Times New Roman" w:cs="Times New Roman"/>
                <w:sz w:val="24"/>
                <w:szCs w:val="24"/>
              </w:rPr>
              <w:t>существительные</w:t>
            </w:r>
            <w:r w:rsidR="00834D21" w:rsidRPr="00834D21">
              <w:rPr>
                <w:rFonts w:ascii="Times New Roman" w:eastAsia="Times New Roman" w:hAnsi="Times New Roman" w:cs="Times New Roman"/>
                <w:spacing w:val="7"/>
                <w:sz w:val="24"/>
                <w:szCs w:val="24"/>
              </w:rPr>
              <w:t xml:space="preserve"> </w:t>
            </w:r>
            <w:r w:rsidR="00834D21" w:rsidRPr="00834D21">
              <w:rPr>
                <w:rFonts w:ascii="Times New Roman" w:eastAsia="Times New Roman" w:hAnsi="Times New Roman" w:cs="Times New Roman"/>
                <w:sz w:val="24"/>
                <w:szCs w:val="24"/>
              </w:rPr>
              <w:t>с суффиксами,</w:t>
            </w:r>
            <w:r w:rsidR="00834D21" w:rsidRPr="00834D21">
              <w:rPr>
                <w:rFonts w:ascii="Times New Roman" w:eastAsia="Times New Roman" w:hAnsi="Times New Roman" w:cs="Times New Roman"/>
                <w:spacing w:val="18"/>
                <w:sz w:val="24"/>
                <w:szCs w:val="24"/>
              </w:rPr>
              <w:t xml:space="preserve"> </w:t>
            </w:r>
            <w:r w:rsidR="00834D21" w:rsidRPr="00834D21">
              <w:rPr>
                <w:rFonts w:ascii="Times New Roman" w:eastAsia="Times New Roman" w:hAnsi="Times New Roman" w:cs="Times New Roman"/>
                <w:sz w:val="24"/>
                <w:szCs w:val="24"/>
              </w:rPr>
              <w:t>глаголы</w:t>
            </w:r>
            <w:r w:rsidR="00834D21" w:rsidRPr="00834D21">
              <w:rPr>
                <w:rFonts w:ascii="Times New Roman" w:eastAsia="Times New Roman" w:hAnsi="Times New Roman" w:cs="Times New Roman"/>
                <w:spacing w:val="10"/>
                <w:sz w:val="24"/>
                <w:szCs w:val="24"/>
              </w:rPr>
              <w:t xml:space="preserve"> </w:t>
            </w:r>
            <w:r w:rsidR="00834D21" w:rsidRPr="00834D21">
              <w:rPr>
                <w:rFonts w:ascii="Times New Roman" w:eastAsia="Times New Roman" w:hAnsi="Times New Roman" w:cs="Times New Roman"/>
                <w:sz w:val="24"/>
                <w:szCs w:val="24"/>
              </w:rPr>
              <w:t>с</w:t>
            </w:r>
            <w:r w:rsidR="00834D21" w:rsidRPr="00834D21">
              <w:rPr>
                <w:rFonts w:ascii="Times New Roman" w:eastAsia="Times New Roman" w:hAnsi="Times New Roman" w:cs="Times New Roman"/>
                <w:spacing w:val="18"/>
                <w:sz w:val="24"/>
                <w:szCs w:val="24"/>
              </w:rPr>
              <w:t xml:space="preserve"> </w:t>
            </w:r>
            <w:r w:rsidR="00834D21" w:rsidRPr="00834D21">
              <w:rPr>
                <w:rFonts w:ascii="Times New Roman" w:eastAsia="Times New Roman" w:hAnsi="Times New Roman" w:cs="Times New Roman"/>
                <w:sz w:val="24"/>
                <w:szCs w:val="24"/>
              </w:rPr>
              <w:t>приставками, сравнительную</w:t>
            </w:r>
            <w:r w:rsidR="00834D21" w:rsidRPr="00834D21">
              <w:rPr>
                <w:rFonts w:ascii="Times New Roman" w:eastAsia="Times New Roman" w:hAnsi="Times New Roman" w:cs="Times New Roman"/>
                <w:spacing w:val="13"/>
                <w:sz w:val="24"/>
                <w:szCs w:val="24"/>
              </w:rPr>
              <w:t xml:space="preserve"> </w:t>
            </w:r>
            <w:r w:rsidR="00834D21" w:rsidRPr="00834D21">
              <w:rPr>
                <w:rFonts w:ascii="Times New Roman" w:eastAsia="Times New Roman" w:hAnsi="Times New Roman" w:cs="Times New Roman"/>
                <w:sz w:val="24"/>
                <w:szCs w:val="24"/>
              </w:rPr>
              <w:t>и</w:t>
            </w:r>
            <w:r w:rsidR="00834D21" w:rsidRPr="00834D21">
              <w:rPr>
                <w:rFonts w:ascii="Times New Roman" w:eastAsia="Times New Roman" w:hAnsi="Times New Roman" w:cs="Times New Roman"/>
                <w:spacing w:val="14"/>
                <w:sz w:val="24"/>
                <w:szCs w:val="24"/>
              </w:rPr>
              <w:t xml:space="preserve"> </w:t>
            </w:r>
            <w:r w:rsidR="00834D21" w:rsidRPr="00834D21">
              <w:rPr>
                <w:rFonts w:ascii="Times New Roman" w:eastAsia="Times New Roman" w:hAnsi="Times New Roman" w:cs="Times New Roman"/>
                <w:sz w:val="24"/>
                <w:szCs w:val="24"/>
              </w:rPr>
              <w:t>превосходную</w:t>
            </w:r>
            <w:r w:rsidR="00834D21" w:rsidRPr="00834D21">
              <w:rPr>
                <w:rFonts w:ascii="Times New Roman" w:eastAsia="Times New Roman" w:hAnsi="Times New Roman" w:cs="Times New Roman"/>
                <w:spacing w:val="10"/>
                <w:sz w:val="24"/>
                <w:szCs w:val="24"/>
              </w:rPr>
              <w:t xml:space="preserve"> </w:t>
            </w:r>
            <w:r w:rsidR="00834D21" w:rsidRPr="00834D21">
              <w:rPr>
                <w:rFonts w:ascii="Times New Roman" w:eastAsia="Times New Roman" w:hAnsi="Times New Roman" w:cs="Times New Roman"/>
                <w:sz w:val="24"/>
                <w:szCs w:val="24"/>
              </w:rPr>
              <w:t>степени</w:t>
            </w:r>
            <w:r w:rsidR="00834D21" w:rsidRPr="00834D21">
              <w:rPr>
                <w:rFonts w:ascii="Times New Roman" w:eastAsia="Times New Roman" w:hAnsi="Times New Roman" w:cs="Times New Roman"/>
                <w:spacing w:val="16"/>
                <w:sz w:val="24"/>
                <w:szCs w:val="24"/>
              </w:rPr>
              <w:t xml:space="preserve"> </w:t>
            </w:r>
            <w:r w:rsidR="00834D21" w:rsidRPr="00834D21">
              <w:rPr>
                <w:rFonts w:ascii="Times New Roman" w:eastAsia="Times New Roman" w:hAnsi="Times New Roman" w:cs="Times New Roman"/>
                <w:sz w:val="24"/>
                <w:szCs w:val="24"/>
              </w:rPr>
              <w:t xml:space="preserve">имен прилагательных.  </w:t>
            </w:r>
            <w:r w:rsidR="00834D21" w:rsidRPr="00834D21">
              <w:rPr>
                <w:rFonts w:ascii="Times New Roman" w:eastAsia="Times New Roman" w:hAnsi="Times New Roman" w:cs="Times New Roman"/>
                <w:spacing w:val="14"/>
                <w:sz w:val="24"/>
                <w:szCs w:val="24"/>
              </w:rPr>
              <w:t xml:space="preserve"> </w:t>
            </w:r>
            <w:r w:rsidR="00834D21" w:rsidRPr="00834D21">
              <w:rPr>
                <w:rFonts w:ascii="Times New Roman" w:eastAsia="Times New Roman" w:hAnsi="Times New Roman" w:cs="Times New Roman"/>
                <w:sz w:val="24"/>
                <w:szCs w:val="24"/>
              </w:rPr>
              <w:t xml:space="preserve">Совершенствовать </w:t>
            </w:r>
            <w:r w:rsidR="00834D21" w:rsidRPr="00834D21">
              <w:rPr>
                <w:rFonts w:ascii="Times New Roman" w:eastAsia="Times New Roman" w:hAnsi="Times New Roman" w:cs="Times New Roman"/>
                <w:spacing w:val="67"/>
                <w:sz w:val="24"/>
                <w:szCs w:val="24"/>
              </w:rPr>
              <w:t xml:space="preserve"> </w:t>
            </w:r>
            <w:r w:rsidR="00834D21" w:rsidRPr="00834D21">
              <w:rPr>
                <w:rFonts w:ascii="Times New Roman" w:eastAsia="Times New Roman" w:hAnsi="Times New Roman" w:cs="Times New Roman"/>
                <w:sz w:val="24"/>
                <w:szCs w:val="24"/>
              </w:rPr>
              <w:t xml:space="preserve">умение  </w:t>
            </w:r>
            <w:r w:rsidR="00834D21" w:rsidRPr="00834D21">
              <w:rPr>
                <w:rFonts w:ascii="Times New Roman" w:eastAsia="Times New Roman" w:hAnsi="Times New Roman" w:cs="Times New Roman"/>
                <w:spacing w:val="7"/>
                <w:sz w:val="24"/>
                <w:szCs w:val="24"/>
              </w:rPr>
              <w:t xml:space="preserve"> </w:t>
            </w:r>
            <w:r w:rsidR="00834D21" w:rsidRPr="00834D21">
              <w:rPr>
                <w:rFonts w:ascii="Times New Roman" w:eastAsia="Times New Roman" w:hAnsi="Times New Roman" w:cs="Times New Roman"/>
                <w:sz w:val="24"/>
                <w:szCs w:val="24"/>
              </w:rPr>
              <w:t xml:space="preserve">детей  </w:t>
            </w:r>
            <w:r w:rsidR="00834D21" w:rsidRPr="00834D21">
              <w:rPr>
                <w:rFonts w:ascii="Times New Roman" w:eastAsia="Times New Roman" w:hAnsi="Times New Roman" w:cs="Times New Roman"/>
                <w:spacing w:val="11"/>
                <w:sz w:val="24"/>
                <w:szCs w:val="24"/>
              </w:rPr>
              <w:t xml:space="preserve"> </w:t>
            </w:r>
            <w:r w:rsidR="00834D21" w:rsidRPr="00834D21">
              <w:rPr>
                <w:rFonts w:ascii="Times New Roman" w:eastAsia="Times New Roman" w:hAnsi="Times New Roman" w:cs="Times New Roman"/>
                <w:sz w:val="24"/>
                <w:szCs w:val="24"/>
              </w:rPr>
              <w:t xml:space="preserve">образовывать  </w:t>
            </w:r>
            <w:r w:rsidR="00834D21" w:rsidRPr="00834D21">
              <w:rPr>
                <w:rFonts w:ascii="Times New Roman" w:eastAsia="Times New Roman" w:hAnsi="Times New Roman" w:cs="Times New Roman"/>
                <w:spacing w:val="4"/>
                <w:sz w:val="24"/>
                <w:szCs w:val="24"/>
              </w:rPr>
              <w:t xml:space="preserve"> </w:t>
            </w:r>
            <w:r w:rsidR="00834D21" w:rsidRPr="00834D21">
              <w:rPr>
                <w:rFonts w:ascii="Times New Roman" w:eastAsia="Times New Roman" w:hAnsi="Times New Roman" w:cs="Times New Roman"/>
                <w:sz w:val="24"/>
                <w:szCs w:val="24"/>
              </w:rPr>
              <w:t>однокоренные слова,</w:t>
            </w:r>
            <w:r w:rsidR="00834D21" w:rsidRPr="00834D21">
              <w:rPr>
                <w:rFonts w:ascii="Times New Roman" w:eastAsia="Times New Roman" w:hAnsi="Times New Roman" w:cs="Times New Roman"/>
                <w:spacing w:val="8"/>
                <w:sz w:val="24"/>
                <w:szCs w:val="24"/>
              </w:rPr>
              <w:t xml:space="preserve"> </w:t>
            </w:r>
            <w:r w:rsidR="00834D21" w:rsidRPr="00834D21">
              <w:rPr>
                <w:rFonts w:ascii="Times New Roman" w:eastAsia="Times New Roman" w:hAnsi="Times New Roman" w:cs="Times New Roman"/>
                <w:sz w:val="24"/>
                <w:szCs w:val="24"/>
              </w:rPr>
              <w:t>использовать</w:t>
            </w:r>
            <w:r w:rsidR="00834D21" w:rsidRPr="00834D21">
              <w:rPr>
                <w:rFonts w:ascii="Times New Roman" w:eastAsia="Times New Roman" w:hAnsi="Times New Roman" w:cs="Times New Roman"/>
                <w:spacing w:val="-2"/>
                <w:sz w:val="24"/>
                <w:szCs w:val="24"/>
              </w:rPr>
              <w:t xml:space="preserve"> </w:t>
            </w:r>
            <w:r w:rsidR="00834D21" w:rsidRPr="00834D21">
              <w:rPr>
                <w:rFonts w:ascii="Times New Roman" w:eastAsia="Times New Roman" w:hAnsi="Times New Roman" w:cs="Times New Roman"/>
                <w:sz w:val="24"/>
                <w:szCs w:val="24"/>
              </w:rPr>
              <w:t>в</w:t>
            </w:r>
            <w:r w:rsidR="00834D21" w:rsidRPr="00834D21">
              <w:rPr>
                <w:rFonts w:ascii="Times New Roman" w:eastAsia="Times New Roman" w:hAnsi="Times New Roman" w:cs="Times New Roman"/>
                <w:spacing w:val="6"/>
                <w:sz w:val="24"/>
                <w:szCs w:val="24"/>
              </w:rPr>
              <w:t xml:space="preserve"> </w:t>
            </w:r>
            <w:r w:rsidR="00834D21" w:rsidRPr="00834D21">
              <w:rPr>
                <w:rFonts w:ascii="Times New Roman" w:eastAsia="Times New Roman" w:hAnsi="Times New Roman" w:cs="Times New Roman"/>
                <w:sz w:val="24"/>
                <w:szCs w:val="24"/>
              </w:rPr>
              <w:t>речи</w:t>
            </w:r>
            <w:r w:rsidR="00834D21" w:rsidRPr="00834D21">
              <w:rPr>
                <w:rFonts w:ascii="Times New Roman" w:eastAsia="Times New Roman" w:hAnsi="Times New Roman" w:cs="Times New Roman"/>
                <w:spacing w:val="3"/>
                <w:sz w:val="24"/>
                <w:szCs w:val="24"/>
              </w:rPr>
              <w:t xml:space="preserve"> </w:t>
            </w:r>
            <w:r w:rsidR="00834D21" w:rsidRPr="00834D21">
              <w:rPr>
                <w:rFonts w:ascii="Times New Roman" w:eastAsia="Times New Roman" w:hAnsi="Times New Roman" w:cs="Times New Roman"/>
                <w:sz w:val="24"/>
                <w:szCs w:val="24"/>
              </w:rPr>
              <w:t>сложные</w:t>
            </w:r>
            <w:r w:rsidR="00834D21" w:rsidRPr="00834D21">
              <w:rPr>
                <w:rFonts w:ascii="Times New Roman" w:eastAsia="Times New Roman" w:hAnsi="Times New Roman" w:cs="Times New Roman"/>
                <w:spacing w:val="-7"/>
                <w:sz w:val="24"/>
                <w:szCs w:val="24"/>
              </w:rPr>
              <w:t xml:space="preserve"> </w:t>
            </w:r>
            <w:r w:rsidR="00834D21" w:rsidRPr="00834D21">
              <w:rPr>
                <w:rFonts w:ascii="Times New Roman" w:eastAsia="Times New Roman" w:hAnsi="Times New Roman" w:cs="Times New Roman"/>
                <w:sz w:val="24"/>
                <w:szCs w:val="24"/>
              </w:rPr>
              <w:t>предложения</w:t>
            </w:r>
            <w:r w:rsidR="00834D21" w:rsidRPr="00834D21">
              <w:rPr>
                <w:rFonts w:ascii="Times New Roman" w:eastAsia="Times New Roman" w:hAnsi="Times New Roman" w:cs="Times New Roman"/>
                <w:spacing w:val="-13"/>
                <w:sz w:val="24"/>
                <w:szCs w:val="24"/>
              </w:rPr>
              <w:t xml:space="preserve"> </w:t>
            </w:r>
            <w:r w:rsidR="00834D21" w:rsidRPr="00834D21">
              <w:rPr>
                <w:rFonts w:ascii="Times New Roman" w:eastAsia="Times New Roman" w:hAnsi="Times New Roman" w:cs="Times New Roman"/>
                <w:sz w:val="24"/>
                <w:szCs w:val="24"/>
              </w:rPr>
              <w:t>разных</w:t>
            </w:r>
            <w:r w:rsidR="00834D21" w:rsidRPr="00834D21">
              <w:rPr>
                <w:rFonts w:ascii="Times New Roman" w:eastAsia="Times New Roman" w:hAnsi="Times New Roman" w:cs="Times New Roman"/>
                <w:spacing w:val="-2"/>
                <w:sz w:val="24"/>
                <w:szCs w:val="24"/>
              </w:rPr>
              <w:t xml:space="preserve"> </w:t>
            </w:r>
            <w:r w:rsidR="00834D21" w:rsidRPr="00834D21">
              <w:rPr>
                <w:rFonts w:ascii="Times New Roman" w:eastAsia="Times New Roman" w:hAnsi="Times New Roman" w:cs="Times New Roman"/>
                <w:w w:val="101"/>
                <w:sz w:val="24"/>
                <w:szCs w:val="24"/>
              </w:rPr>
              <w:t>видов.</w:t>
            </w:r>
          </w:p>
          <w:p w14:paraId="7925385A" w14:textId="7D8A7A5D" w:rsidR="00834D21" w:rsidRPr="00F75DDD" w:rsidRDefault="00834D21" w:rsidP="00F75DDD">
            <w:pPr>
              <w:spacing w:before="2"/>
              <w:ind w:right="-20"/>
              <w:rPr>
                <w:rFonts w:ascii="Times New Roman" w:eastAsia="Times New Roman" w:hAnsi="Times New Roman" w:cs="Times New Roman"/>
                <w:sz w:val="24"/>
                <w:szCs w:val="24"/>
                <w:u w:val="single"/>
              </w:rPr>
            </w:pPr>
            <w:r w:rsidRPr="00F75DDD">
              <w:rPr>
                <w:rFonts w:ascii="Times New Roman" w:eastAsia="Times New Roman" w:hAnsi="Times New Roman" w:cs="Times New Roman"/>
                <w:sz w:val="24"/>
                <w:szCs w:val="24"/>
                <w:u w:val="single"/>
              </w:rPr>
              <w:t>Связная</w:t>
            </w:r>
            <w:r w:rsidRPr="00F75DDD">
              <w:rPr>
                <w:rFonts w:ascii="Times New Roman" w:eastAsia="Times New Roman" w:hAnsi="Times New Roman" w:cs="Times New Roman"/>
                <w:spacing w:val="7"/>
                <w:sz w:val="24"/>
                <w:szCs w:val="24"/>
                <w:u w:val="single"/>
              </w:rPr>
              <w:t xml:space="preserve"> </w:t>
            </w:r>
            <w:r w:rsidRPr="00F75DDD">
              <w:rPr>
                <w:rFonts w:ascii="Times New Roman" w:eastAsia="Times New Roman" w:hAnsi="Times New Roman" w:cs="Times New Roman"/>
                <w:w w:val="101"/>
                <w:sz w:val="24"/>
                <w:szCs w:val="24"/>
                <w:u w:val="single"/>
              </w:rPr>
              <w:t>речь:</w:t>
            </w:r>
          </w:p>
          <w:p w14:paraId="23EFC53D" w14:textId="2132DC6F" w:rsidR="00834D21" w:rsidRPr="00834D21" w:rsidRDefault="00F75DDD" w:rsidP="00F75DDD">
            <w:pPr>
              <w:spacing w:before="60" w:line="284" w:lineRule="auto"/>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4D21" w:rsidRPr="00834D21">
              <w:rPr>
                <w:rFonts w:ascii="Times New Roman" w:eastAsia="Times New Roman" w:hAnsi="Times New Roman" w:cs="Times New Roman"/>
                <w:sz w:val="24"/>
                <w:szCs w:val="24"/>
              </w:rPr>
              <w:t>совершенствовать</w:t>
            </w:r>
            <w:r w:rsidR="00834D21" w:rsidRPr="00834D21">
              <w:rPr>
                <w:rFonts w:ascii="Times New Roman" w:eastAsia="Times New Roman" w:hAnsi="Times New Roman" w:cs="Times New Roman"/>
                <w:spacing w:val="6"/>
                <w:sz w:val="24"/>
                <w:szCs w:val="24"/>
              </w:rPr>
              <w:t xml:space="preserve"> </w:t>
            </w:r>
            <w:r w:rsidR="00834D21" w:rsidRPr="00834D21">
              <w:rPr>
                <w:rFonts w:ascii="Times New Roman" w:eastAsia="Times New Roman" w:hAnsi="Times New Roman" w:cs="Times New Roman"/>
                <w:sz w:val="24"/>
                <w:szCs w:val="24"/>
              </w:rPr>
              <w:t>диалогическую</w:t>
            </w:r>
            <w:r w:rsidR="00834D21" w:rsidRPr="00834D21">
              <w:rPr>
                <w:rFonts w:ascii="Times New Roman" w:eastAsia="Times New Roman" w:hAnsi="Times New Roman" w:cs="Times New Roman"/>
                <w:spacing w:val="8"/>
                <w:sz w:val="24"/>
                <w:szCs w:val="24"/>
              </w:rPr>
              <w:t xml:space="preserve"> </w:t>
            </w:r>
            <w:r w:rsidR="00834D21" w:rsidRPr="00834D21">
              <w:rPr>
                <w:rFonts w:ascii="Times New Roman" w:eastAsia="Times New Roman" w:hAnsi="Times New Roman" w:cs="Times New Roman"/>
                <w:sz w:val="24"/>
                <w:szCs w:val="24"/>
              </w:rPr>
              <w:t>и</w:t>
            </w:r>
            <w:r w:rsidR="00834D21" w:rsidRPr="00834D21">
              <w:rPr>
                <w:rFonts w:ascii="Times New Roman" w:eastAsia="Times New Roman" w:hAnsi="Times New Roman" w:cs="Times New Roman"/>
                <w:spacing w:val="8"/>
                <w:sz w:val="24"/>
                <w:szCs w:val="24"/>
              </w:rPr>
              <w:t xml:space="preserve"> </w:t>
            </w:r>
            <w:r w:rsidR="00834D21" w:rsidRPr="00834D21">
              <w:rPr>
                <w:rFonts w:ascii="Times New Roman" w:eastAsia="Times New Roman" w:hAnsi="Times New Roman" w:cs="Times New Roman"/>
                <w:sz w:val="24"/>
                <w:szCs w:val="24"/>
              </w:rPr>
              <w:t>монологическую</w:t>
            </w:r>
            <w:r w:rsidR="00834D21" w:rsidRPr="00834D21">
              <w:rPr>
                <w:rFonts w:ascii="Times New Roman" w:eastAsia="Times New Roman" w:hAnsi="Times New Roman" w:cs="Times New Roman"/>
                <w:spacing w:val="7"/>
                <w:sz w:val="24"/>
                <w:szCs w:val="24"/>
              </w:rPr>
              <w:t xml:space="preserve"> </w:t>
            </w:r>
            <w:r w:rsidR="00834D21" w:rsidRPr="00834D21">
              <w:rPr>
                <w:rFonts w:ascii="Times New Roman" w:eastAsia="Times New Roman" w:hAnsi="Times New Roman" w:cs="Times New Roman"/>
                <w:sz w:val="24"/>
                <w:szCs w:val="24"/>
              </w:rPr>
              <w:t>формы</w:t>
            </w:r>
            <w:r w:rsidR="00834D21" w:rsidRPr="00834D21">
              <w:rPr>
                <w:rFonts w:ascii="Times New Roman" w:eastAsia="Times New Roman" w:hAnsi="Times New Roman" w:cs="Times New Roman"/>
                <w:spacing w:val="6"/>
                <w:sz w:val="24"/>
                <w:szCs w:val="24"/>
              </w:rPr>
              <w:t xml:space="preserve"> </w:t>
            </w:r>
            <w:r w:rsidR="00834D21" w:rsidRPr="00834D21">
              <w:rPr>
                <w:rFonts w:ascii="Times New Roman" w:eastAsia="Times New Roman" w:hAnsi="Times New Roman" w:cs="Times New Roman"/>
                <w:sz w:val="24"/>
                <w:szCs w:val="24"/>
              </w:rPr>
              <w:t>речи. Закреплять умение</w:t>
            </w:r>
            <w:r w:rsidR="00834D21" w:rsidRPr="00834D21">
              <w:rPr>
                <w:rFonts w:ascii="Times New Roman" w:eastAsia="Times New Roman" w:hAnsi="Times New Roman" w:cs="Times New Roman"/>
                <w:spacing w:val="8"/>
                <w:sz w:val="24"/>
                <w:szCs w:val="24"/>
              </w:rPr>
              <w:t xml:space="preserve"> </w:t>
            </w:r>
            <w:r w:rsidR="00834D21" w:rsidRPr="00834D21">
              <w:rPr>
                <w:rFonts w:ascii="Times New Roman" w:eastAsia="Times New Roman" w:hAnsi="Times New Roman" w:cs="Times New Roman"/>
                <w:sz w:val="24"/>
                <w:szCs w:val="24"/>
              </w:rPr>
              <w:t>отвечать</w:t>
            </w:r>
            <w:r w:rsidR="00834D21" w:rsidRPr="00834D21">
              <w:rPr>
                <w:rFonts w:ascii="Times New Roman" w:eastAsia="Times New Roman" w:hAnsi="Times New Roman" w:cs="Times New Roman"/>
                <w:spacing w:val="4"/>
                <w:sz w:val="24"/>
                <w:szCs w:val="24"/>
              </w:rPr>
              <w:t xml:space="preserve"> </w:t>
            </w:r>
            <w:r w:rsidR="00834D21" w:rsidRPr="00834D21">
              <w:rPr>
                <w:rFonts w:ascii="Times New Roman" w:eastAsia="Times New Roman" w:hAnsi="Times New Roman" w:cs="Times New Roman"/>
                <w:sz w:val="24"/>
                <w:szCs w:val="24"/>
              </w:rPr>
              <w:t>на</w:t>
            </w:r>
            <w:r w:rsidR="00834D21" w:rsidRPr="00834D21">
              <w:rPr>
                <w:rFonts w:ascii="Times New Roman" w:eastAsia="Times New Roman" w:hAnsi="Times New Roman" w:cs="Times New Roman"/>
                <w:spacing w:val="-1"/>
                <w:sz w:val="24"/>
                <w:szCs w:val="24"/>
              </w:rPr>
              <w:t xml:space="preserve"> </w:t>
            </w:r>
            <w:r w:rsidR="00834D21" w:rsidRPr="00834D21">
              <w:rPr>
                <w:rFonts w:ascii="Times New Roman" w:eastAsia="Times New Roman" w:hAnsi="Times New Roman" w:cs="Times New Roman"/>
                <w:sz w:val="24"/>
                <w:szCs w:val="24"/>
              </w:rPr>
              <w:t>вопросы</w:t>
            </w:r>
            <w:r w:rsidR="00834D21" w:rsidRPr="00834D21">
              <w:rPr>
                <w:rFonts w:ascii="Times New Roman" w:eastAsia="Times New Roman" w:hAnsi="Times New Roman" w:cs="Times New Roman"/>
                <w:spacing w:val="5"/>
                <w:sz w:val="24"/>
                <w:szCs w:val="24"/>
              </w:rPr>
              <w:t xml:space="preserve"> </w:t>
            </w:r>
            <w:r w:rsidR="00834D21" w:rsidRPr="00834D21">
              <w:rPr>
                <w:rFonts w:ascii="Times New Roman" w:eastAsia="Times New Roman" w:hAnsi="Times New Roman" w:cs="Times New Roman"/>
                <w:sz w:val="24"/>
                <w:szCs w:val="24"/>
              </w:rPr>
              <w:t>и</w:t>
            </w:r>
            <w:r w:rsidR="00834D21" w:rsidRPr="00834D21">
              <w:rPr>
                <w:rFonts w:ascii="Times New Roman" w:eastAsia="Times New Roman" w:hAnsi="Times New Roman" w:cs="Times New Roman"/>
                <w:spacing w:val="1"/>
                <w:sz w:val="24"/>
                <w:szCs w:val="24"/>
              </w:rPr>
              <w:t xml:space="preserve"> </w:t>
            </w:r>
            <w:r w:rsidR="00834D21" w:rsidRPr="00834D21">
              <w:rPr>
                <w:rFonts w:ascii="Times New Roman" w:eastAsia="Times New Roman" w:hAnsi="Times New Roman" w:cs="Times New Roman"/>
                <w:sz w:val="24"/>
                <w:szCs w:val="24"/>
              </w:rPr>
              <w:t>задавать</w:t>
            </w:r>
            <w:r w:rsidR="00834D21" w:rsidRPr="00834D21">
              <w:rPr>
                <w:rFonts w:ascii="Times New Roman" w:eastAsia="Times New Roman" w:hAnsi="Times New Roman" w:cs="Times New Roman"/>
                <w:spacing w:val="4"/>
                <w:sz w:val="24"/>
                <w:szCs w:val="24"/>
              </w:rPr>
              <w:t xml:space="preserve"> </w:t>
            </w:r>
            <w:r w:rsidR="00834D21" w:rsidRPr="00834D21">
              <w:rPr>
                <w:rFonts w:ascii="Times New Roman" w:eastAsia="Times New Roman" w:hAnsi="Times New Roman" w:cs="Times New Roman"/>
                <w:sz w:val="24"/>
                <w:szCs w:val="24"/>
              </w:rPr>
              <w:t>их,</w:t>
            </w:r>
            <w:r w:rsidR="00834D21" w:rsidRPr="00834D21">
              <w:rPr>
                <w:rFonts w:ascii="Times New Roman" w:eastAsia="Times New Roman" w:hAnsi="Times New Roman" w:cs="Times New Roman"/>
                <w:spacing w:val="7"/>
                <w:sz w:val="24"/>
                <w:szCs w:val="24"/>
              </w:rPr>
              <w:t xml:space="preserve"> </w:t>
            </w:r>
            <w:r w:rsidR="00834D21" w:rsidRPr="00834D21">
              <w:rPr>
                <w:rFonts w:ascii="Times New Roman" w:eastAsia="Times New Roman" w:hAnsi="Times New Roman" w:cs="Times New Roman"/>
                <w:sz w:val="24"/>
                <w:szCs w:val="24"/>
              </w:rPr>
              <w:t>воспитывать</w:t>
            </w:r>
            <w:r w:rsidR="00834D21" w:rsidRPr="00834D21">
              <w:rPr>
                <w:rFonts w:ascii="Times New Roman" w:eastAsia="Times New Roman" w:hAnsi="Times New Roman" w:cs="Times New Roman"/>
                <w:spacing w:val="-1"/>
                <w:sz w:val="24"/>
                <w:szCs w:val="24"/>
              </w:rPr>
              <w:t xml:space="preserve"> </w:t>
            </w:r>
            <w:r w:rsidR="00834D21" w:rsidRPr="00834D21">
              <w:rPr>
                <w:rFonts w:ascii="Times New Roman" w:eastAsia="Times New Roman" w:hAnsi="Times New Roman" w:cs="Times New Roman"/>
                <w:sz w:val="24"/>
                <w:szCs w:val="24"/>
              </w:rPr>
              <w:t>культуру</w:t>
            </w:r>
            <w:r w:rsidR="00834D21" w:rsidRPr="00834D21">
              <w:rPr>
                <w:rFonts w:ascii="Times New Roman" w:eastAsia="Times New Roman" w:hAnsi="Times New Roman" w:cs="Times New Roman"/>
                <w:spacing w:val="4"/>
                <w:sz w:val="24"/>
                <w:szCs w:val="24"/>
              </w:rPr>
              <w:t xml:space="preserve"> </w:t>
            </w:r>
            <w:r w:rsidR="00834D21" w:rsidRPr="00834D21">
              <w:rPr>
                <w:rFonts w:ascii="Times New Roman" w:eastAsia="Times New Roman" w:hAnsi="Times New Roman" w:cs="Times New Roman"/>
                <w:sz w:val="24"/>
                <w:szCs w:val="24"/>
              </w:rPr>
              <w:t>речевого</w:t>
            </w:r>
            <w:r w:rsidR="00834D21" w:rsidRPr="00834D21">
              <w:rPr>
                <w:rFonts w:ascii="Times New Roman" w:eastAsia="Times New Roman" w:hAnsi="Times New Roman" w:cs="Times New Roman"/>
                <w:spacing w:val="-1"/>
                <w:sz w:val="24"/>
                <w:szCs w:val="24"/>
              </w:rPr>
              <w:t xml:space="preserve"> </w:t>
            </w:r>
            <w:r w:rsidR="00834D21" w:rsidRPr="00834D21">
              <w:rPr>
                <w:rFonts w:ascii="Times New Roman" w:eastAsia="Times New Roman" w:hAnsi="Times New Roman" w:cs="Times New Roman"/>
                <w:sz w:val="24"/>
                <w:szCs w:val="24"/>
              </w:rPr>
              <w:t>общения. Продолжать</w:t>
            </w:r>
            <w:r w:rsidR="00834D21" w:rsidRPr="00834D21">
              <w:rPr>
                <w:rFonts w:ascii="Times New Roman" w:eastAsia="Times New Roman" w:hAnsi="Times New Roman" w:cs="Times New Roman"/>
                <w:spacing w:val="9"/>
                <w:sz w:val="24"/>
                <w:szCs w:val="24"/>
              </w:rPr>
              <w:t xml:space="preserve"> </w:t>
            </w:r>
            <w:r w:rsidR="00834D21" w:rsidRPr="00834D21">
              <w:rPr>
                <w:rFonts w:ascii="Times New Roman" w:eastAsia="Times New Roman" w:hAnsi="Times New Roman" w:cs="Times New Roman"/>
                <w:sz w:val="24"/>
                <w:szCs w:val="24"/>
              </w:rPr>
              <w:t>развивать</w:t>
            </w:r>
            <w:r w:rsidR="00834D21" w:rsidRPr="00834D21">
              <w:rPr>
                <w:rFonts w:ascii="Times New Roman" w:eastAsia="Times New Roman" w:hAnsi="Times New Roman" w:cs="Times New Roman"/>
                <w:spacing w:val="2"/>
                <w:sz w:val="24"/>
                <w:szCs w:val="24"/>
              </w:rPr>
              <w:t xml:space="preserve"> </w:t>
            </w:r>
            <w:r w:rsidR="00834D21" w:rsidRPr="00834D21">
              <w:rPr>
                <w:rFonts w:ascii="Times New Roman" w:eastAsia="Times New Roman" w:hAnsi="Times New Roman" w:cs="Times New Roman"/>
                <w:sz w:val="24"/>
                <w:szCs w:val="24"/>
              </w:rPr>
              <w:t>коммуникативно-речевые умения. Продолжать</w:t>
            </w:r>
            <w:r w:rsidR="00834D21" w:rsidRPr="00834D21">
              <w:rPr>
                <w:rFonts w:ascii="Times New Roman" w:eastAsia="Times New Roman" w:hAnsi="Times New Roman" w:cs="Times New Roman"/>
                <w:spacing w:val="2"/>
                <w:sz w:val="24"/>
                <w:szCs w:val="24"/>
              </w:rPr>
              <w:t xml:space="preserve"> </w:t>
            </w:r>
            <w:r w:rsidR="00834D21" w:rsidRPr="00834D21">
              <w:rPr>
                <w:rFonts w:ascii="Times New Roman" w:eastAsia="Times New Roman" w:hAnsi="Times New Roman" w:cs="Times New Roman"/>
                <w:sz w:val="24"/>
                <w:szCs w:val="24"/>
              </w:rPr>
              <w:t>учить</w:t>
            </w:r>
            <w:r w:rsidR="00834D21" w:rsidRPr="00834D21">
              <w:rPr>
                <w:rFonts w:ascii="Times New Roman" w:eastAsia="Times New Roman" w:hAnsi="Times New Roman" w:cs="Times New Roman"/>
                <w:spacing w:val="11"/>
                <w:sz w:val="24"/>
                <w:szCs w:val="24"/>
              </w:rPr>
              <w:t xml:space="preserve"> </w:t>
            </w:r>
            <w:r w:rsidR="00834D21" w:rsidRPr="00834D21">
              <w:rPr>
                <w:rFonts w:ascii="Times New Roman" w:eastAsia="Times New Roman" w:hAnsi="Times New Roman" w:cs="Times New Roman"/>
                <w:sz w:val="24"/>
                <w:szCs w:val="24"/>
              </w:rPr>
              <w:lastRenderedPageBreak/>
              <w:t xml:space="preserve">детей самостоятельно, </w:t>
            </w:r>
            <w:r w:rsidR="00834D21" w:rsidRPr="00834D21">
              <w:rPr>
                <w:rFonts w:ascii="Times New Roman" w:eastAsia="Times New Roman" w:hAnsi="Times New Roman" w:cs="Times New Roman"/>
                <w:spacing w:val="16"/>
                <w:sz w:val="24"/>
                <w:szCs w:val="24"/>
              </w:rPr>
              <w:t xml:space="preserve"> </w:t>
            </w:r>
            <w:r w:rsidR="00834D21" w:rsidRPr="00834D21">
              <w:rPr>
                <w:rFonts w:ascii="Times New Roman" w:eastAsia="Times New Roman" w:hAnsi="Times New Roman" w:cs="Times New Roman"/>
                <w:sz w:val="24"/>
                <w:szCs w:val="24"/>
              </w:rPr>
              <w:t xml:space="preserve">выразительно, </w:t>
            </w:r>
            <w:r w:rsidR="00834D21" w:rsidRPr="00834D21">
              <w:rPr>
                <w:rFonts w:ascii="Times New Roman" w:eastAsia="Times New Roman" w:hAnsi="Times New Roman" w:cs="Times New Roman"/>
                <w:spacing w:val="6"/>
                <w:sz w:val="24"/>
                <w:szCs w:val="24"/>
              </w:rPr>
              <w:t xml:space="preserve"> </w:t>
            </w:r>
            <w:r w:rsidR="00834D21" w:rsidRPr="00834D21">
              <w:rPr>
                <w:rFonts w:ascii="Times New Roman" w:eastAsia="Times New Roman" w:hAnsi="Times New Roman" w:cs="Times New Roman"/>
                <w:sz w:val="24"/>
                <w:szCs w:val="24"/>
              </w:rPr>
              <w:t xml:space="preserve">последовательно,  без </w:t>
            </w:r>
            <w:r w:rsidR="00834D21" w:rsidRPr="00834D21">
              <w:rPr>
                <w:rFonts w:ascii="Times New Roman" w:eastAsia="Times New Roman" w:hAnsi="Times New Roman" w:cs="Times New Roman"/>
                <w:spacing w:val="18"/>
                <w:sz w:val="24"/>
                <w:szCs w:val="24"/>
              </w:rPr>
              <w:t xml:space="preserve"> </w:t>
            </w:r>
            <w:r w:rsidR="00834D21" w:rsidRPr="00834D21">
              <w:rPr>
                <w:rFonts w:ascii="Times New Roman" w:eastAsia="Times New Roman" w:hAnsi="Times New Roman" w:cs="Times New Roman"/>
                <w:sz w:val="24"/>
                <w:szCs w:val="24"/>
              </w:rPr>
              <w:t xml:space="preserve">повторов </w:t>
            </w:r>
            <w:r w:rsidR="00834D21" w:rsidRPr="00834D21">
              <w:rPr>
                <w:rFonts w:ascii="Times New Roman" w:eastAsia="Times New Roman" w:hAnsi="Times New Roman" w:cs="Times New Roman"/>
                <w:spacing w:val="17"/>
                <w:sz w:val="24"/>
                <w:szCs w:val="24"/>
              </w:rPr>
              <w:t xml:space="preserve"> </w:t>
            </w:r>
            <w:r w:rsidR="00834D21" w:rsidRPr="00834D21">
              <w:rPr>
                <w:rFonts w:ascii="Times New Roman" w:eastAsia="Times New Roman" w:hAnsi="Times New Roman" w:cs="Times New Roman"/>
                <w:sz w:val="24"/>
                <w:szCs w:val="24"/>
              </w:rPr>
              <w:t xml:space="preserve">передавать содержание </w:t>
            </w:r>
            <w:r w:rsidR="00834D21" w:rsidRPr="00834D21">
              <w:rPr>
                <w:rFonts w:ascii="Times New Roman" w:eastAsia="Times New Roman" w:hAnsi="Times New Roman" w:cs="Times New Roman"/>
                <w:spacing w:val="1"/>
                <w:sz w:val="24"/>
                <w:szCs w:val="24"/>
              </w:rPr>
              <w:t xml:space="preserve"> </w:t>
            </w:r>
            <w:r w:rsidR="00834D21" w:rsidRPr="00834D21">
              <w:rPr>
                <w:rFonts w:ascii="Times New Roman" w:eastAsia="Times New Roman" w:hAnsi="Times New Roman" w:cs="Times New Roman"/>
                <w:sz w:val="24"/>
                <w:szCs w:val="24"/>
              </w:rPr>
              <w:t xml:space="preserve">литературного </w:t>
            </w:r>
            <w:r w:rsidR="00834D21" w:rsidRPr="00834D21">
              <w:rPr>
                <w:rFonts w:ascii="Times New Roman" w:eastAsia="Times New Roman" w:hAnsi="Times New Roman" w:cs="Times New Roman"/>
                <w:spacing w:val="3"/>
                <w:sz w:val="24"/>
                <w:szCs w:val="24"/>
              </w:rPr>
              <w:t xml:space="preserve"> </w:t>
            </w:r>
            <w:r w:rsidR="00834D21" w:rsidRPr="00834D21">
              <w:rPr>
                <w:rFonts w:ascii="Times New Roman" w:eastAsia="Times New Roman" w:hAnsi="Times New Roman" w:cs="Times New Roman"/>
                <w:sz w:val="24"/>
                <w:szCs w:val="24"/>
              </w:rPr>
              <w:t xml:space="preserve">текста, </w:t>
            </w:r>
            <w:r w:rsidR="00834D21" w:rsidRPr="00834D21">
              <w:rPr>
                <w:rFonts w:ascii="Times New Roman" w:eastAsia="Times New Roman" w:hAnsi="Times New Roman" w:cs="Times New Roman"/>
                <w:spacing w:val="2"/>
                <w:sz w:val="24"/>
                <w:szCs w:val="24"/>
              </w:rPr>
              <w:t xml:space="preserve"> </w:t>
            </w:r>
            <w:r w:rsidR="00834D21" w:rsidRPr="00834D21">
              <w:rPr>
                <w:rFonts w:ascii="Times New Roman" w:eastAsia="Times New Roman" w:hAnsi="Times New Roman" w:cs="Times New Roman"/>
                <w:sz w:val="24"/>
                <w:szCs w:val="24"/>
              </w:rPr>
              <w:t xml:space="preserve">использовать </w:t>
            </w:r>
            <w:r w:rsidR="00834D21" w:rsidRPr="00834D21">
              <w:rPr>
                <w:rFonts w:ascii="Times New Roman" w:eastAsia="Times New Roman" w:hAnsi="Times New Roman" w:cs="Times New Roman"/>
                <w:spacing w:val="3"/>
                <w:sz w:val="24"/>
                <w:szCs w:val="24"/>
              </w:rPr>
              <w:t xml:space="preserve"> </w:t>
            </w:r>
            <w:r w:rsidR="00834D21" w:rsidRPr="00834D21">
              <w:rPr>
                <w:rFonts w:ascii="Times New Roman" w:eastAsia="Times New Roman" w:hAnsi="Times New Roman" w:cs="Times New Roman"/>
                <w:sz w:val="24"/>
                <w:szCs w:val="24"/>
              </w:rPr>
              <w:t xml:space="preserve">в  пересказе </w:t>
            </w:r>
            <w:r w:rsidR="00834D21" w:rsidRPr="00834D21">
              <w:rPr>
                <w:rFonts w:ascii="Times New Roman" w:eastAsia="Times New Roman" w:hAnsi="Times New Roman" w:cs="Times New Roman"/>
                <w:spacing w:val="6"/>
                <w:sz w:val="24"/>
                <w:szCs w:val="24"/>
              </w:rPr>
              <w:t xml:space="preserve"> </w:t>
            </w:r>
            <w:r w:rsidR="00834D21" w:rsidRPr="00834D21">
              <w:rPr>
                <w:rFonts w:ascii="Times New Roman" w:eastAsia="Times New Roman" w:hAnsi="Times New Roman" w:cs="Times New Roman"/>
                <w:sz w:val="24"/>
                <w:szCs w:val="24"/>
              </w:rPr>
              <w:t>выразительные средства,</w:t>
            </w:r>
            <w:r w:rsidR="00834D21" w:rsidRPr="00834D21">
              <w:rPr>
                <w:rFonts w:ascii="Times New Roman" w:eastAsia="Times New Roman" w:hAnsi="Times New Roman" w:cs="Times New Roman"/>
                <w:spacing w:val="11"/>
                <w:sz w:val="24"/>
                <w:szCs w:val="24"/>
              </w:rPr>
              <w:t xml:space="preserve"> </w:t>
            </w:r>
            <w:r w:rsidR="00834D21" w:rsidRPr="00834D21">
              <w:rPr>
                <w:rFonts w:ascii="Times New Roman" w:eastAsia="Times New Roman" w:hAnsi="Times New Roman" w:cs="Times New Roman"/>
                <w:sz w:val="24"/>
                <w:szCs w:val="24"/>
              </w:rPr>
              <w:t>характерные</w:t>
            </w:r>
            <w:r w:rsidR="00834D21" w:rsidRPr="00834D21">
              <w:rPr>
                <w:rFonts w:ascii="Times New Roman" w:eastAsia="Times New Roman" w:hAnsi="Times New Roman" w:cs="Times New Roman"/>
                <w:spacing w:val="13"/>
                <w:sz w:val="24"/>
                <w:szCs w:val="24"/>
              </w:rPr>
              <w:t xml:space="preserve"> </w:t>
            </w:r>
            <w:r w:rsidR="00834D21" w:rsidRPr="00834D21">
              <w:rPr>
                <w:rFonts w:ascii="Times New Roman" w:eastAsia="Times New Roman" w:hAnsi="Times New Roman" w:cs="Times New Roman"/>
                <w:sz w:val="24"/>
                <w:szCs w:val="24"/>
              </w:rPr>
              <w:t>для</w:t>
            </w:r>
            <w:r w:rsidR="00834D21" w:rsidRPr="00834D21">
              <w:rPr>
                <w:rFonts w:ascii="Times New Roman" w:eastAsia="Times New Roman" w:hAnsi="Times New Roman" w:cs="Times New Roman"/>
                <w:spacing w:val="8"/>
                <w:sz w:val="24"/>
                <w:szCs w:val="24"/>
              </w:rPr>
              <w:t xml:space="preserve"> </w:t>
            </w:r>
            <w:r w:rsidR="00834D21" w:rsidRPr="00834D21">
              <w:rPr>
                <w:rFonts w:ascii="Times New Roman" w:eastAsia="Times New Roman" w:hAnsi="Times New Roman" w:cs="Times New Roman"/>
                <w:sz w:val="24"/>
                <w:szCs w:val="24"/>
              </w:rPr>
              <w:t>произведения. Совершенствовать</w:t>
            </w:r>
            <w:r w:rsidR="00834D21" w:rsidRPr="00834D21">
              <w:rPr>
                <w:rFonts w:ascii="Times New Roman" w:eastAsia="Times New Roman" w:hAnsi="Times New Roman" w:cs="Times New Roman"/>
                <w:spacing w:val="7"/>
                <w:sz w:val="24"/>
                <w:szCs w:val="24"/>
              </w:rPr>
              <w:t xml:space="preserve"> </w:t>
            </w:r>
            <w:r w:rsidR="00834D21" w:rsidRPr="00834D21">
              <w:rPr>
                <w:rFonts w:ascii="Times New Roman" w:eastAsia="Times New Roman" w:hAnsi="Times New Roman" w:cs="Times New Roman"/>
                <w:sz w:val="24"/>
                <w:szCs w:val="24"/>
              </w:rPr>
              <w:t>умение</w:t>
            </w:r>
            <w:r w:rsidR="00834D21" w:rsidRPr="00834D21">
              <w:rPr>
                <w:rFonts w:ascii="Times New Roman" w:eastAsia="Times New Roman" w:hAnsi="Times New Roman" w:cs="Times New Roman"/>
                <w:spacing w:val="10"/>
                <w:sz w:val="24"/>
                <w:szCs w:val="24"/>
              </w:rPr>
              <w:t xml:space="preserve"> </w:t>
            </w:r>
            <w:r w:rsidR="00834D21" w:rsidRPr="00834D21">
              <w:rPr>
                <w:rFonts w:ascii="Times New Roman" w:eastAsia="Times New Roman" w:hAnsi="Times New Roman" w:cs="Times New Roman"/>
                <w:sz w:val="24"/>
                <w:szCs w:val="24"/>
              </w:rPr>
              <w:t>составлять рассказы</w:t>
            </w:r>
            <w:r w:rsidR="00834D21" w:rsidRPr="00834D21">
              <w:rPr>
                <w:rFonts w:ascii="Times New Roman" w:eastAsia="Times New Roman" w:hAnsi="Times New Roman" w:cs="Times New Roman"/>
                <w:spacing w:val="14"/>
                <w:sz w:val="24"/>
                <w:szCs w:val="24"/>
              </w:rPr>
              <w:t xml:space="preserve"> </w:t>
            </w:r>
            <w:r w:rsidR="00834D21" w:rsidRPr="00834D21">
              <w:rPr>
                <w:rFonts w:ascii="Times New Roman" w:eastAsia="Times New Roman" w:hAnsi="Times New Roman" w:cs="Times New Roman"/>
                <w:sz w:val="24"/>
                <w:szCs w:val="24"/>
              </w:rPr>
              <w:t>о</w:t>
            </w:r>
            <w:r w:rsidR="00834D21" w:rsidRPr="00834D21">
              <w:rPr>
                <w:rFonts w:ascii="Times New Roman" w:eastAsia="Times New Roman" w:hAnsi="Times New Roman" w:cs="Times New Roman"/>
                <w:spacing w:val="20"/>
                <w:sz w:val="24"/>
                <w:szCs w:val="24"/>
              </w:rPr>
              <w:t xml:space="preserve"> </w:t>
            </w:r>
            <w:r w:rsidR="00834D21" w:rsidRPr="00834D21">
              <w:rPr>
                <w:rFonts w:ascii="Times New Roman" w:eastAsia="Times New Roman" w:hAnsi="Times New Roman" w:cs="Times New Roman"/>
                <w:sz w:val="24"/>
                <w:szCs w:val="24"/>
              </w:rPr>
              <w:t>предмете,</w:t>
            </w:r>
            <w:r w:rsidR="00834D21" w:rsidRPr="00834D21">
              <w:rPr>
                <w:rFonts w:ascii="Times New Roman" w:eastAsia="Times New Roman" w:hAnsi="Times New Roman" w:cs="Times New Roman"/>
                <w:spacing w:val="14"/>
                <w:sz w:val="24"/>
                <w:szCs w:val="24"/>
              </w:rPr>
              <w:t xml:space="preserve"> </w:t>
            </w:r>
            <w:r w:rsidR="00834D21" w:rsidRPr="00834D21">
              <w:rPr>
                <w:rFonts w:ascii="Times New Roman" w:eastAsia="Times New Roman" w:hAnsi="Times New Roman" w:cs="Times New Roman"/>
                <w:sz w:val="24"/>
                <w:szCs w:val="24"/>
              </w:rPr>
              <w:t>по</w:t>
            </w:r>
            <w:r w:rsidR="00834D21" w:rsidRPr="00834D21">
              <w:rPr>
                <w:rFonts w:ascii="Times New Roman" w:eastAsia="Times New Roman" w:hAnsi="Times New Roman" w:cs="Times New Roman"/>
                <w:spacing w:val="22"/>
                <w:sz w:val="24"/>
                <w:szCs w:val="24"/>
              </w:rPr>
              <w:t xml:space="preserve"> </w:t>
            </w:r>
            <w:r w:rsidR="00834D21" w:rsidRPr="00834D21">
              <w:rPr>
                <w:rFonts w:ascii="Times New Roman" w:eastAsia="Times New Roman" w:hAnsi="Times New Roman" w:cs="Times New Roman"/>
                <w:sz w:val="24"/>
                <w:szCs w:val="24"/>
              </w:rPr>
              <w:t>картине,</w:t>
            </w:r>
            <w:r w:rsidR="00834D21" w:rsidRPr="00834D21">
              <w:rPr>
                <w:rFonts w:ascii="Times New Roman" w:eastAsia="Times New Roman" w:hAnsi="Times New Roman" w:cs="Times New Roman"/>
                <w:spacing w:val="14"/>
                <w:sz w:val="24"/>
                <w:szCs w:val="24"/>
              </w:rPr>
              <w:t xml:space="preserve"> </w:t>
            </w:r>
            <w:r w:rsidR="00834D21" w:rsidRPr="00834D21">
              <w:rPr>
                <w:rFonts w:ascii="Times New Roman" w:eastAsia="Times New Roman" w:hAnsi="Times New Roman" w:cs="Times New Roman"/>
                <w:sz w:val="24"/>
                <w:szCs w:val="24"/>
              </w:rPr>
              <w:t>по</w:t>
            </w:r>
            <w:r w:rsidR="00834D21" w:rsidRPr="00834D21">
              <w:rPr>
                <w:rFonts w:ascii="Times New Roman" w:eastAsia="Times New Roman" w:hAnsi="Times New Roman" w:cs="Times New Roman"/>
                <w:spacing w:val="12"/>
                <w:sz w:val="24"/>
                <w:szCs w:val="24"/>
              </w:rPr>
              <w:t xml:space="preserve"> </w:t>
            </w:r>
            <w:r w:rsidR="00834D21" w:rsidRPr="00834D21">
              <w:rPr>
                <w:rFonts w:ascii="Times New Roman" w:eastAsia="Times New Roman" w:hAnsi="Times New Roman" w:cs="Times New Roman"/>
                <w:sz w:val="24"/>
                <w:szCs w:val="24"/>
              </w:rPr>
              <w:t>серии</w:t>
            </w:r>
            <w:r w:rsidR="00834D21" w:rsidRPr="00834D21">
              <w:rPr>
                <w:rFonts w:ascii="Times New Roman" w:eastAsia="Times New Roman" w:hAnsi="Times New Roman" w:cs="Times New Roman"/>
                <w:spacing w:val="16"/>
                <w:sz w:val="24"/>
                <w:szCs w:val="24"/>
              </w:rPr>
              <w:t xml:space="preserve"> </w:t>
            </w:r>
            <w:r w:rsidR="00834D21" w:rsidRPr="00834D21">
              <w:rPr>
                <w:rFonts w:ascii="Times New Roman" w:eastAsia="Times New Roman" w:hAnsi="Times New Roman" w:cs="Times New Roman"/>
                <w:sz w:val="24"/>
                <w:szCs w:val="24"/>
              </w:rPr>
              <w:t>сюжетных</w:t>
            </w:r>
            <w:r w:rsidR="00834D21" w:rsidRPr="00834D21">
              <w:rPr>
                <w:rFonts w:ascii="Times New Roman" w:eastAsia="Times New Roman" w:hAnsi="Times New Roman" w:cs="Times New Roman"/>
                <w:spacing w:val="12"/>
                <w:sz w:val="24"/>
                <w:szCs w:val="24"/>
              </w:rPr>
              <w:t xml:space="preserve"> </w:t>
            </w:r>
            <w:r w:rsidR="00834D21" w:rsidRPr="00834D21">
              <w:rPr>
                <w:rFonts w:ascii="Times New Roman" w:eastAsia="Times New Roman" w:hAnsi="Times New Roman" w:cs="Times New Roman"/>
                <w:sz w:val="24"/>
                <w:szCs w:val="24"/>
              </w:rPr>
              <w:t>картинок. Продолжать</w:t>
            </w:r>
            <w:r w:rsidR="00834D21" w:rsidRPr="00834D21">
              <w:rPr>
                <w:rFonts w:ascii="Times New Roman" w:eastAsia="Times New Roman" w:hAnsi="Times New Roman" w:cs="Times New Roman"/>
                <w:spacing w:val="13"/>
                <w:sz w:val="24"/>
                <w:szCs w:val="24"/>
              </w:rPr>
              <w:t xml:space="preserve"> </w:t>
            </w:r>
            <w:r w:rsidR="00834D21" w:rsidRPr="00834D21">
              <w:rPr>
                <w:rFonts w:ascii="Times New Roman" w:eastAsia="Times New Roman" w:hAnsi="Times New Roman" w:cs="Times New Roman"/>
                <w:sz w:val="24"/>
                <w:szCs w:val="24"/>
              </w:rPr>
              <w:t>учить детей</w:t>
            </w:r>
            <w:r w:rsidR="00834D21" w:rsidRPr="00834D21">
              <w:rPr>
                <w:rFonts w:ascii="Times New Roman" w:eastAsia="Times New Roman" w:hAnsi="Times New Roman" w:cs="Times New Roman"/>
                <w:spacing w:val="12"/>
                <w:sz w:val="24"/>
                <w:szCs w:val="24"/>
              </w:rPr>
              <w:t xml:space="preserve"> </w:t>
            </w:r>
            <w:r w:rsidR="00834D21" w:rsidRPr="00834D21">
              <w:rPr>
                <w:rFonts w:ascii="Times New Roman" w:eastAsia="Times New Roman" w:hAnsi="Times New Roman" w:cs="Times New Roman"/>
                <w:sz w:val="24"/>
                <w:szCs w:val="24"/>
              </w:rPr>
              <w:t>составлять</w:t>
            </w:r>
            <w:r w:rsidR="00834D21" w:rsidRPr="00834D21">
              <w:rPr>
                <w:rFonts w:ascii="Times New Roman" w:eastAsia="Times New Roman" w:hAnsi="Times New Roman" w:cs="Times New Roman"/>
                <w:spacing w:val="10"/>
                <w:sz w:val="24"/>
                <w:szCs w:val="24"/>
              </w:rPr>
              <w:t xml:space="preserve"> </w:t>
            </w:r>
            <w:r w:rsidR="00834D21" w:rsidRPr="00834D21">
              <w:rPr>
                <w:rFonts w:ascii="Times New Roman" w:eastAsia="Times New Roman" w:hAnsi="Times New Roman" w:cs="Times New Roman"/>
                <w:sz w:val="24"/>
                <w:szCs w:val="24"/>
              </w:rPr>
              <w:t>небольшие</w:t>
            </w:r>
            <w:r w:rsidR="00834D21" w:rsidRPr="00834D21">
              <w:rPr>
                <w:rFonts w:ascii="Times New Roman" w:eastAsia="Times New Roman" w:hAnsi="Times New Roman" w:cs="Times New Roman"/>
                <w:spacing w:val="6"/>
                <w:sz w:val="24"/>
                <w:szCs w:val="24"/>
              </w:rPr>
              <w:t xml:space="preserve"> </w:t>
            </w:r>
            <w:r w:rsidR="00834D21" w:rsidRPr="00834D21">
              <w:rPr>
                <w:rFonts w:ascii="Times New Roman" w:eastAsia="Times New Roman" w:hAnsi="Times New Roman" w:cs="Times New Roman"/>
                <w:sz w:val="24"/>
                <w:szCs w:val="24"/>
              </w:rPr>
              <w:t>рассказы</w:t>
            </w:r>
            <w:r w:rsidR="00834D21" w:rsidRPr="00834D21">
              <w:rPr>
                <w:rFonts w:ascii="Times New Roman" w:eastAsia="Times New Roman" w:hAnsi="Times New Roman" w:cs="Times New Roman"/>
                <w:spacing w:val="6"/>
                <w:sz w:val="24"/>
                <w:szCs w:val="24"/>
              </w:rPr>
              <w:t xml:space="preserve"> </w:t>
            </w:r>
            <w:r w:rsidR="00834D21" w:rsidRPr="00834D21">
              <w:rPr>
                <w:rFonts w:ascii="Times New Roman" w:eastAsia="Times New Roman" w:hAnsi="Times New Roman" w:cs="Times New Roman"/>
                <w:sz w:val="24"/>
                <w:szCs w:val="24"/>
              </w:rPr>
              <w:t>из</w:t>
            </w:r>
            <w:r w:rsidR="00834D21" w:rsidRPr="00834D21">
              <w:rPr>
                <w:rFonts w:ascii="Times New Roman" w:eastAsia="Times New Roman" w:hAnsi="Times New Roman" w:cs="Times New Roman"/>
                <w:spacing w:val="15"/>
                <w:sz w:val="24"/>
                <w:szCs w:val="24"/>
              </w:rPr>
              <w:t xml:space="preserve"> </w:t>
            </w:r>
            <w:r w:rsidR="00834D21" w:rsidRPr="00834D21">
              <w:rPr>
                <w:rFonts w:ascii="Times New Roman" w:eastAsia="Times New Roman" w:hAnsi="Times New Roman" w:cs="Times New Roman"/>
                <w:sz w:val="24"/>
                <w:szCs w:val="24"/>
              </w:rPr>
              <w:t>личного</w:t>
            </w:r>
            <w:r w:rsidR="00834D21" w:rsidRPr="00834D21">
              <w:rPr>
                <w:rFonts w:ascii="Times New Roman" w:eastAsia="Times New Roman" w:hAnsi="Times New Roman" w:cs="Times New Roman"/>
                <w:spacing w:val="4"/>
                <w:sz w:val="24"/>
                <w:szCs w:val="24"/>
              </w:rPr>
              <w:t xml:space="preserve"> </w:t>
            </w:r>
            <w:r w:rsidR="00834D21" w:rsidRPr="00834D21">
              <w:rPr>
                <w:rFonts w:ascii="Times New Roman" w:eastAsia="Times New Roman" w:hAnsi="Times New Roman" w:cs="Times New Roman"/>
                <w:sz w:val="24"/>
                <w:szCs w:val="24"/>
              </w:rPr>
              <w:t>опыта,</w:t>
            </w:r>
            <w:r w:rsidR="00834D21" w:rsidRPr="00834D21">
              <w:rPr>
                <w:rFonts w:ascii="Times New Roman" w:eastAsia="Times New Roman" w:hAnsi="Times New Roman" w:cs="Times New Roman"/>
                <w:spacing w:val="9"/>
                <w:sz w:val="24"/>
                <w:szCs w:val="24"/>
              </w:rPr>
              <w:t xml:space="preserve"> </w:t>
            </w:r>
            <w:r w:rsidR="00834D21" w:rsidRPr="00834D21">
              <w:rPr>
                <w:rFonts w:ascii="Times New Roman" w:eastAsia="Times New Roman" w:hAnsi="Times New Roman" w:cs="Times New Roman"/>
                <w:sz w:val="24"/>
                <w:szCs w:val="24"/>
              </w:rPr>
              <w:t>творческие</w:t>
            </w:r>
            <w:r w:rsidR="00834D21" w:rsidRPr="00834D21">
              <w:rPr>
                <w:rFonts w:ascii="Times New Roman" w:eastAsia="Times New Roman" w:hAnsi="Times New Roman" w:cs="Times New Roman"/>
                <w:spacing w:val="12"/>
                <w:sz w:val="24"/>
                <w:szCs w:val="24"/>
              </w:rPr>
              <w:t xml:space="preserve"> </w:t>
            </w:r>
            <w:r w:rsidR="00834D21" w:rsidRPr="00834D21">
              <w:rPr>
                <w:rFonts w:ascii="Times New Roman" w:eastAsia="Times New Roman" w:hAnsi="Times New Roman" w:cs="Times New Roman"/>
                <w:sz w:val="24"/>
                <w:szCs w:val="24"/>
              </w:rPr>
              <w:t>рассказы без наглядного</w:t>
            </w:r>
            <w:r w:rsidR="00834D21" w:rsidRPr="00834D21">
              <w:rPr>
                <w:rFonts w:ascii="Times New Roman" w:eastAsia="Times New Roman" w:hAnsi="Times New Roman" w:cs="Times New Roman"/>
                <w:spacing w:val="5"/>
                <w:sz w:val="24"/>
                <w:szCs w:val="24"/>
              </w:rPr>
              <w:t xml:space="preserve"> </w:t>
            </w:r>
            <w:r w:rsidR="00834D21" w:rsidRPr="00834D21">
              <w:rPr>
                <w:rFonts w:ascii="Times New Roman" w:eastAsia="Times New Roman" w:hAnsi="Times New Roman" w:cs="Times New Roman"/>
                <w:sz w:val="24"/>
                <w:szCs w:val="24"/>
              </w:rPr>
              <w:t>материала. Закреплять</w:t>
            </w:r>
            <w:r w:rsidR="00834D21" w:rsidRPr="00834D21">
              <w:rPr>
                <w:rFonts w:ascii="Times New Roman" w:eastAsia="Times New Roman" w:hAnsi="Times New Roman" w:cs="Times New Roman"/>
                <w:spacing w:val="3"/>
                <w:sz w:val="24"/>
                <w:szCs w:val="24"/>
              </w:rPr>
              <w:t xml:space="preserve"> </w:t>
            </w:r>
            <w:r w:rsidR="00834D21" w:rsidRPr="00834D21">
              <w:rPr>
                <w:rFonts w:ascii="Times New Roman" w:eastAsia="Times New Roman" w:hAnsi="Times New Roman" w:cs="Times New Roman"/>
                <w:sz w:val="24"/>
                <w:szCs w:val="24"/>
              </w:rPr>
              <w:t>умение</w:t>
            </w:r>
            <w:r w:rsidR="00834D21" w:rsidRPr="00834D21">
              <w:rPr>
                <w:rFonts w:ascii="Times New Roman" w:eastAsia="Times New Roman" w:hAnsi="Times New Roman" w:cs="Times New Roman"/>
                <w:spacing w:val="1"/>
                <w:sz w:val="24"/>
                <w:szCs w:val="24"/>
              </w:rPr>
              <w:t xml:space="preserve"> </w:t>
            </w:r>
            <w:r w:rsidR="00834D21" w:rsidRPr="00834D21">
              <w:rPr>
                <w:rFonts w:ascii="Times New Roman" w:eastAsia="Times New Roman" w:hAnsi="Times New Roman" w:cs="Times New Roman"/>
                <w:sz w:val="24"/>
                <w:szCs w:val="24"/>
              </w:rPr>
              <w:t>составлять</w:t>
            </w:r>
            <w:r w:rsidR="00834D21" w:rsidRPr="00834D21">
              <w:rPr>
                <w:rFonts w:ascii="Times New Roman" w:eastAsia="Times New Roman" w:hAnsi="Times New Roman" w:cs="Times New Roman"/>
                <w:spacing w:val="5"/>
                <w:sz w:val="24"/>
                <w:szCs w:val="24"/>
              </w:rPr>
              <w:t xml:space="preserve"> </w:t>
            </w:r>
            <w:r w:rsidR="00834D21" w:rsidRPr="00834D21">
              <w:rPr>
                <w:rFonts w:ascii="Times New Roman" w:eastAsia="Times New Roman" w:hAnsi="Times New Roman" w:cs="Times New Roman"/>
                <w:sz w:val="24"/>
                <w:szCs w:val="24"/>
              </w:rPr>
              <w:t>рассказы</w:t>
            </w:r>
            <w:r w:rsidR="00834D21" w:rsidRPr="00834D21">
              <w:rPr>
                <w:rFonts w:ascii="Times New Roman" w:eastAsia="Times New Roman" w:hAnsi="Times New Roman" w:cs="Times New Roman"/>
                <w:spacing w:val="7"/>
                <w:sz w:val="24"/>
                <w:szCs w:val="24"/>
              </w:rPr>
              <w:t xml:space="preserve"> </w:t>
            </w:r>
            <w:r w:rsidR="00834D21" w:rsidRPr="00834D21">
              <w:rPr>
                <w:rFonts w:ascii="Times New Roman" w:eastAsia="Times New Roman" w:hAnsi="Times New Roman" w:cs="Times New Roman"/>
                <w:sz w:val="24"/>
                <w:szCs w:val="24"/>
              </w:rPr>
              <w:t>и</w:t>
            </w:r>
            <w:r w:rsidR="00834D21" w:rsidRPr="00834D21">
              <w:rPr>
                <w:rFonts w:ascii="Times New Roman" w:eastAsia="Times New Roman" w:hAnsi="Times New Roman" w:cs="Times New Roman"/>
                <w:spacing w:val="2"/>
                <w:sz w:val="24"/>
                <w:szCs w:val="24"/>
              </w:rPr>
              <w:t xml:space="preserve"> </w:t>
            </w:r>
            <w:r w:rsidR="00834D21" w:rsidRPr="00834D21">
              <w:rPr>
                <w:rFonts w:ascii="Times New Roman" w:eastAsia="Times New Roman" w:hAnsi="Times New Roman" w:cs="Times New Roman"/>
                <w:sz w:val="24"/>
                <w:szCs w:val="24"/>
              </w:rPr>
              <w:t>небольшие</w:t>
            </w:r>
            <w:r w:rsidR="00834D21" w:rsidRPr="00834D21">
              <w:rPr>
                <w:rFonts w:ascii="Times New Roman" w:eastAsia="Times New Roman" w:hAnsi="Times New Roman" w:cs="Times New Roman"/>
                <w:spacing w:val="1"/>
                <w:sz w:val="24"/>
                <w:szCs w:val="24"/>
              </w:rPr>
              <w:t xml:space="preserve"> </w:t>
            </w:r>
            <w:r w:rsidR="00834D21" w:rsidRPr="00834D21">
              <w:rPr>
                <w:rFonts w:ascii="Times New Roman" w:eastAsia="Times New Roman" w:hAnsi="Times New Roman" w:cs="Times New Roman"/>
                <w:sz w:val="24"/>
                <w:szCs w:val="24"/>
              </w:rPr>
              <w:t>сказки. Формировать</w:t>
            </w:r>
            <w:r w:rsidR="00834D21" w:rsidRPr="00834D21">
              <w:rPr>
                <w:rFonts w:ascii="Times New Roman" w:eastAsia="Times New Roman" w:hAnsi="Times New Roman" w:cs="Times New Roman"/>
                <w:spacing w:val="20"/>
                <w:sz w:val="24"/>
                <w:szCs w:val="24"/>
              </w:rPr>
              <w:t xml:space="preserve"> </w:t>
            </w:r>
            <w:r w:rsidR="00834D21" w:rsidRPr="00834D21">
              <w:rPr>
                <w:rFonts w:ascii="Times New Roman" w:eastAsia="Times New Roman" w:hAnsi="Times New Roman" w:cs="Times New Roman"/>
                <w:sz w:val="24"/>
                <w:szCs w:val="24"/>
              </w:rPr>
              <w:t>умения</w:t>
            </w:r>
            <w:r w:rsidR="00834D21" w:rsidRPr="00834D21">
              <w:rPr>
                <w:rFonts w:ascii="Times New Roman" w:eastAsia="Times New Roman" w:hAnsi="Times New Roman" w:cs="Times New Roman"/>
                <w:spacing w:val="13"/>
                <w:sz w:val="24"/>
                <w:szCs w:val="24"/>
              </w:rPr>
              <w:t xml:space="preserve"> </w:t>
            </w:r>
            <w:r w:rsidR="00834D21" w:rsidRPr="00834D21">
              <w:rPr>
                <w:rFonts w:ascii="Times New Roman" w:eastAsia="Times New Roman" w:hAnsi="Times New Roman" w:cs="Times New Roman"/>
                <w:sz w:val="24"/>
                <w:szCs w:val="24"/>
              </w:rPr>
              <w:t>строить</w:t>
            </w:r>
            <w:r w:rsidR="00834D21" w:rsidRPr="00834D21">
              <w:rPr>
                <w:rFonts w:ascii="Times New Roman" w:eastAsia="Times New Roman" w:hAnsi="Times New Roman" w:cs="Times New Roman"/>
                <w:spacing w:val="6"/>
                <w:sz w:val="24"/>
                <w:szCs w:val="24"/>
              </w:rPr>
              <w:t xml:space="preserve"> </w:t>
            </w:r>
            <w:r w:rsidR="00834D21" w:rsidRPr="00834D21">
              <w:rPr>
                <w:rFonts w:ascii="Times New Roman" w:eastAsia="Times New Roman" w:hAnsi="Times New Roman" w:cs="Times New Roman"/>
                <w:sz w:val="24"/>
                <w:szCs w:val="24"/>
              </w:rPr>
              <w:t>разные</w:t>
            </w:r>
            <w:r w:rsidR="00834D21" w:rsidRPr="00834D21">
              <w:rPr>
                <w:rFonts w:ascii="Times New Roman" w:eastAsia="Times New Roman" w:hAnsi="Times New Roman" w:cs="Times New Roman"/>
                <w:spacing w:val="13"/>
                <w:sz w:val="24"/>
                <w:szCs w:val="24"/>
              </w:rPr>
              <w:t xml:space="preserve"> </w:t>
            </w:r>
            <w:r w:rsidR="00834D21" w:rsidRPr="00834D21">
              <w:rPr>
                <w:rFonts w:ascii="Times New Roman" w:eastAsia="Times New Roman" w:hAnsi="Times New Roman" w:cs="Times New Roman"/>
                <w:sz w:val="24"/>
                <w:szCs w:val="24"/>
              </w:rPr>
              <w:t>типы</w:t>
            </w:r>
            <w:r w:rsidR="00834D21" w:rsidRPr="00834D21">
              <w:rPr>
                <w:rFonts w:ascii="Times New Roman" w:eastAsia="Times New Roman" w:hAnsi="Times New Roman" w:cs="Times New Roman"/>
                <w:spacing w:val="17"/>
                <w:sz w:val="24"/>
                <w:szCs w:val="24"/>
              </w:rPr>
              <w:t xml:space="preserve"> </w:t>
            </w:r>
            <w:r w:rsidR="00834D21" w:rsidRPr="00834D21">
              <w:rPr>
                <w:rFonts w:ascii="Times New Roman" w:eastAsia="Times New Roman" w:hAnsi="Times New Roman" w:cs="Times New Roman"/>
                <w:sz w:val="24"/>
                <w:szCs w:val="24"/>
              </w:rPr>
              <w:t>высказывания</w:t>
            </w:r>
            <w:r w:rsidR="00834D21" w:rsidRPr="00834D21">
              <w:rPr>
                <w:rFonts w:ascii="Times New Roman" w:eastAsia="Times New Roman" w:hAnsi="Times New Roman" w:cs="Times New Roman"/>
                <w:spacing w:val="-3"/>
                <w:sz w:val="24"/>
                <w:szCs w:val="24"/>
              </w:rPr>
              <w:t xml:space="preserve"> </w:t>
            </w:r>
            <w:r w:rsidR="00834D21" w:rsidRPr="00834D21">
              <w:rPr>
                <w:rFonts w:ascii="Times New Roman" w:eastAsia="Times New Roman" w:hAnsi="Times New Roman" w:cs="Times New Roman"/>
                <w:sz w:val="24"/>
                <w:szCs w:val="24"/>
              </w:rPr>
              <w:t>(описание,</w:t>
            </w:r>
            <w:r w:rsidR="00834D21" w:rsidRPr="00834D21">
              <w:rPr>
                <w:rFonts w:ascii="Times New Roman" w:eastAsia="Times New Roman" w:hAnsi="Times New Roman" w:cs="Times New Roman"/>
                <w:spacing w:val="-1"/>
                <w:sz w:val="24"/>
                <w:szCs w:val="24"/>
              </w:rPr>
              <w:t xml:space="preserve"> </w:t>
            </w:r>
            <w:r w:rsidR="00834D21" w:rsidRPr="00834D21">
              <w:rPr>
                <w:rFonts w:ascii="Times New Roman" w:eastAsia="Times New Roman" w:hAnsi="Times New Roman" w:cs="Times New Roman"/>
                <w:sz w:val="24"/>
                <w:szCs w:val="24"/>
              </w:rPr>
              <w:t xml:space="preserve">повествование, рассуждение), соблюдая </w:t>
            </w:r>
            <w:r w:rsidR="00834D21" w:rsidRPr="00834D21">
              <w:rPr>
                <w:rFonts w:ascii="Times New Roman" w:eastAsia="Times New Roman" w:hAnsi="Times New Roman" w:cs="Times New Roman"/>
                <w:spacing w:val="9"/>
                <w:sz w:val="24"/>
                <w:szCs w:val="24"/>
              </w:rPr>
              <w:t xml:space="preserve"> </w:t>
            </w:r>
            <w:r w:rsidR="00834D21" w:rsidRPr="00834D21">
              <w:rPr>
                <w:rFonts w:ascii="Times New Roman" w:eastAsia="Times New Roman" w:hAnsi="Times New Roman" w:cs="Times New Roman"/>
                <w:sz w:val="24"/>
                <w:szCs w:val="24"/>
              </w:rPr>
              <w:t xml:space="preserve">их </w:t>
            </w:r>
            <w:r w:rsidR="00834D21" w:rsidRPr="00834D21">
              <w:rPr>
                <w:rFonts w:ascii="Times New Roman" w:eastAsia="Times New Roman" w:hAnsi="Times New Roman" w:cs="Times New Roman"/>
                <w:spacing w:val="11"/>
                <w:sz w:val="24"/>
                <w:szCs w:val="24"/>
              </w:rPr>
              <w:t xml:space="preserve"> </w:t>
            </w:r>
            <w:r w:rsidR="00834D21" w:rsidRPr="00834D21">
              <w:rPr>
                <w:rFonts w:ascii="Times New Roman" w:eastAsia="Times New Roman" w:hAnsi="Times New Roman" w:cs="Times New Roman"/>
                <w:sz w:val="24"/>
                <w:szCs w:val="24"/>
              </w:rPr>
              <w:t xml:space="preserve">структуру </w:t>
            </w:r>
            <w:r w:rsidR="00834D21" w:rsidRPr="00834D21">
              <w:rPr>
                <w:rFonts w:ascii="Times New Roman" w:eastAsia="Times New Roman" w:hAnsi="Times New Roman" w:cs="Times New Roman"/>
                <w:spacing w:val="4"/>
                <w:sz w:val="24"/>
                <w:szCs w:val="24"/>
              </w:rPr>
              <w:t xml:space="preserve"> </w:t>
            </w:r>
            <w:r w:rsidR="00834D21" w:rsidRPr="00834D21">
              <w:rPr>
                <w:rFonts w:ascii="Times New Roman" w:eastAsia="Times New Roman" w:hAnsi="Times New Roman" w:cs="Times New Roman"/>
                <w:sz w:val="24"/>
                <w:szCs w:val="24"/>
              </w:rPr>
              <w:t xml:space="preserve">и </w:t>
            </w:r>
            <w:r w:rsidR="00834D21" w:rsidRPr="00834D21">
              <w:rPr>
                <w:rFonts w:ascii="Times New Roman" w:eastAsia="Times New Roman" w:hAnsi="Times New Roman" w:cs="Times New Roman"/>
                <w:spacing w:val="9"/>
                <w:sz w:val="24"/>
                <w:szCs w:val="24"/>
              </w:rPr>
              <w:t xml:space="preserve"> </w:t>
            </w:r>
            <w:r w:rsidR="00834D21" w:rsidRPr="00834D21">
              <w:rPr>
                <w:rFonts w:ascii="Times New Roman" w:eastAsia="Times New Roman" w:hAnsi="Times New Roman" w:cs="Times New Roman"/>
                <w:sz w:val="24"/>
                <w:szCs w:val="24"/>
              </w:rPr>
              <w:t xml:space="preserve">используя  разнообразные </w:t>
            </w:r>
            <w:r w:rsidR="00834D21" w:rsidRPr="00834D21">
              <w:rPr>
                <w:rFonts w:ascii="Times New Roman" w:eastAsia="Times New Roman" w:hAnsi="Times New Roman" w:cs="Times New Roman"/>
                <w:spacing w:val="6"/>
                <w:sz w:val="24"/>
                <w:szCs w:val="24"/>
              </w:rPr>
              <w:t xml:space="preserve"> </w:t>
            </w:r>
            <w:r w:rsidR="00834D21" w:rsidRPr="00834D21">
              <w:rPr>
                <w:rFonts w:ascii="Times New Roman" w:eastAsia="Times New Roman" w:hAnsi="Times New Roman" w:cs="Times New Roman"/>
                <w:sz w:val="24"/>
                <w:szCs w:val="24"/>
              </w:rPr>
              <w:t xml:space="preserve">типы </w:t>
            </w:r>
            <w:r w:rsidR="00834D21" w:rsidRPr="00834D21">
              <w:rPr>
                <w:rFonts w:ascii="Times New Roman" w:eastAsia="Times New Roman" w:hAnsi="Times New Roman" w:cs="Times New Roman"/>
                <w:spacing w:val="15"/>
                <w:sz w:val="24"/>
                <w:szCs w:val="24"/>
              </w:rPr>
              <w:t xml:space="preserve"> </w:t>
            </w:r>
            <w:r w:rsidR="00834D21" w:rsidRPr="00834D21">
              <w:rPr>
                <w:rFonts w:ascii="Times New Roman" w:eastAsia="Times New Roman" w:hAnsi="Times New Roman" w:cs="Times New Roman"/>
                <w:sz w:val="24"/>
                <w:szCs w:val="24"/>
              </w:rPr>
              <w:t>связей между</w:t>
            </w:r>
            <w:r w:rsidR="00834D21" w:rsidRPr="00834D21">
              <w:rPr>
                <w:rFonts w:ascii="Times New Roman" w:eastAsia="Times New Roman" w:hAnsi="Times New Roman" w:cs="Times New Roman"/>
                <w:spacing w:val="9"/>
                <w:sz w:val="24"/>
                <w:szCs w:val="24"/>
              </w:rPr>
              <w:t xml:space="preserve"> </w:t>
            </w:r>
            <w:r w:rsidR="00834D21" w:rsidRPr="00834D21">
              <w:rPr>
                <w:rFonts w:ascii="Times New Roman" w:eastAsia="Times New Roman" w:hAnsi="Times New Roman" w:cs="Times New Roman"/>
                <w:sz w:val="24"/>
                <w:szCs w:val="24"/>
              </w:rPr>
              <w:t>предложениями</w:t>
            </w:r>
            <w:r w:rsidR="00834D21" w:rsidRPr="00834D21">
              <w:rPr>
                <w:rFonts w:ascii="Times New Roman" w:eastAsia="Times New Roman" w:hAnsi="Times New Roman" w:cs="Times New Roman"/>
                <w:spacing w:val="1"/>
                <w:sz w:val="24"/>
                <w:szCs w:val="24"/>
              </w:rPr>
              <w:t xml:space="preserve"> </w:t>
            </w:r>
            <w:r w:rsidR="00834D21" w:rsidRPr="00834D21">
              <w:rPr>
                <w:rFonts w:ascii="Times New Roman" w:eastAsia="Times New Roman" w:hAnsi="Times New Roman" w:cs="Times New Roman"/>
                <w:sz w:val="24"/>
                <w:szCs w:val="24"/>
              </w:rPr>
              <w:t>и</w:t>
            </w:r>
            <w:r w:rsidR="00834D21" w:rsidRPr="00834D21">
              <w:rPr>
                <w:rFonts w:ascii="Times New Roman" w:eastAsia="Times New Roman" w:hAnsi="Times New Roman" w:cs="Times New Roman"/>
                <w:spacing w:val="-1"/>
                <w:sz w:val="24"/>
                <w:szCs w:val="24"/>
              </w:rPr>
              <w:t xml:space="preserve"> </w:t>
            </w:r>
            <w:r w:rsidR="00834D21" w:rsidRPr="00834D21">
              <w:rPr>
                <w:rFonts w:ascii="Times New Roman" w:eastAsia="Times New Roman" w:hAnsi="Times New Roman" w:cs="Times New Roman"/>
                <w:sz w:val="24"/>
                <w:szCs w:val="24"/>
              </w:rPr>
              <w:t>между</w:t>
            </w:r>
            <w:r w:rsidR="00834D21" w:rsidRPr="00834D21">
              <w:rPr>
                <w:rFonts w:ascii="Times New Roman" w:eastAsia="Times New Roman" w:hAnsi="Times New Roman" w:cs="Times New Roman"/>
                <w:spacing w:val="-1"/>
                <w:sz w:val="24"/>
                <w:szCs w:val="24"/>
              </w:rPr>
              <w:t xml:space="preserve"> </w:t>
            </w:r>
            <w:r w:rsidR="00834D21" w:rsidRPr="00834D21">
              <w:rPr>
                <w:rFonts w:ascii="Times New Roman" w:eastAsia="Times New Roman" w:hAnsi="Times New Roman" w:cs="Times New Roman"/>
                <w:sz w:val="24"/>
                <w:szCs w:val="24"/>
              </w:rPr>
              <w:t>частями</w:t>
            </w:r>
            <w:r w:rsidR="00834D21" w:rsidRPr="00834D21">
              <w:rPr>
                <w:rFonts w:ascii="Times New Roman" w:eastAsia="Times New Roman" w:hAnsi="Times New Roman" w:cs="Times New Roman"/>
                <w:spacing w:val="-4"/>
                <w:sz w:val="24"/>
                <w:szCs w:val="24"/>
              </w:rPr>
              <w:t xml:space="preserve"> </w:t>
            </w:r>
            <w:r w:rsidR="00834D21" w:rsidRPr="00834D21">
              <w:rPr>
                <w:rFonts w:ascii="Times New Roman" w:eastAsia="Times New Roman" w:hAnsi="Times New Roman" w:cs="Times New Roman"/>
                <w:sz w:val="24"/>
                <w:szCs w:val="24"/>
              </w:rPr>
              <w:t>высказывания.</w:t>
            </w:r>
          </w:p>
          <w:p w14:paraId="406E8868" w14:textId="6F9F5C2A" w:rsidR="00834D21" w:rsidRPr="00F75DDD" w:rsidRDefault="00834D21" w:rsidP="00F75DDD">
            <w:pPr>
              <w:spacing w:line="319" w:lineRule="exact"/>
              <w:ind w:right="-20"/>
              <w:rPr>
                <w:rFonts w:ascii="Times New Roman" w:eastAsia="Times New Roman" w:hAnsi="Times New Roman" w:cs="Times New Roman"/>
                <w:sz w:val="24"/>
                <w:szCs w:val="24"/>
                <w:u w:val="single"/>
              </w:rPr>
            </w:pPr>
            <w:r w:rsidRPr="00F75DDD">
              <w:rPr>
                <w:rFonts w:ascii="Times New Roman" w:eastAsia="Times New Roman" w:hAnsi="Times New Roman" w:cs="Times New Roman"/>
                <w:sz w:val="24"/>
                <w:szCs w:val="24"/>
                <w:u w:val="single"/>
              </w:rPr>
              <w:t>Подготовка детей</w:t>
            </w:r>
            <w:r w:rsidRPr="00F75DDD">
              <w:rPr>
                <w:rFonts w:ascii="Times New Roman" w:eastAsia="Times New Roman" w:hAnsi="Times New Roman" w:cs="Times New Roman"/>
                <w:spacing w:val="1"/>
                <w:sz w:val="24"/>
                <w:szCs w:val="24"/>
                <w:u w:val="single"/>
              </w:rPr>
              <w:t xml:space="preserve"> </w:t>
            </w:r>
            <w:r w:rsidRPr="00F75DDD">
              <w:rPr>
                <w:rFonts w:ascii="Times New Roman" w:eastAsia="Times New Roman" w:hAnsi="Times New Roman" w:cs="Times New Roman"/>
                <w:sz w:val="24"/>
                <w:szCs w:val="24"/>
                <w:u w:val="single"/>
              </w:rPr>
              <w:t>к</w:t>
            </w:r>
            <w:r w:rsidRPr="00F75DDD">
              <w:rPr>
                <w:rFonts w:ascii="Times New Roman" w:eastAsia="Times New Roman" w:hAnsi="Times New Roman" w:cs="Times New Roman"/>
                <w:spacing w:val="-2"/>
                <w:sz w:val="24"/>
                <w:szCs w:val="24"/>
                <w:u w:val="single"/>
              </w:rPr>
              <w:t xml:space="preserve"> </w:t>
            </w:r>
            <w:r w:rsidRPr="00F75DDD">
              <w:rPr>
                <w:rFonts w:ascii="Times New Roman" w:eastAsia="Times New Roman" w:hAnsi="Times New Roman" w:cs="Times New Roman"/>
                <w:sz w:val="24"/>
                <w:szCs w:val="24"/>
                <w:u w:val="single"/>
              </w:rPr>
              <w:t>обучению</w:t>
            </w:r>
            <w:r w:rsidRPr="00F75DDD">
              <w:rPr>
                <w:rFonts w:ascii="Times New Roman" w:eastAsia="Times New Roman" w:hAnsi="Times New Roman" w:cs="Times New Roman"/>
                <w:spacing w:val="1"/>
                <w:sz w:val="24"/>
                <w:szCs w:val="24"/>
                <w:u w:val="single"/>
              </w:rPr>
              <w:t xml:space="preserve"> </w:t>
            </w:r>
            <w:r w:rsidRPr="00F75DDD">
              <w:rPr>
                <w:rFonts w:ascii="Times New Roman" w:eastAsia="Times New Roman" w:hAnsi="Times New Roman" w:cs="Times New Roman"/>
                <w:sz w:val="24"/>
                <w:szCs w:val="24"/>
                <w:u w:val="single"/>
              </w:rPr>
              <w:t>грамоте:</w:t>
            </w:r>
          </w:p>
          <w:p w14:paraId="6B73D00D" w14:textId="4F9FA16E" w:rsidR="00834D21" w:rsidRDefault="00F75DDD" w:rsidP="00F75DDD">
            <w:pPr>
              <w:spacing w:before="60" w:line="284" w:lineRule="auto"/>
              <w:ind w:righ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4D21" w:rsidRPr="00834D21">
              <w:rPr>
                <w:rFonts w:ascii="Times New Roman" w:eastAsia="Times New Roman" w:hAnsi="Times New Roman" w:cs="Times New Roman"/>
                <w:sz w:val="24"/>
                <w:szCs w:val="24"/>
              </w:rPr>
              <w:t>упражнять</w:t>
            </w:r>
            <w:r w:rsidR="00834D21" w:rsidRPr="00834D21">
              <w:rPr>
                <w:rFonts w:ascii="Times New Roman" w:eastAsia="Times New Roman" w:hAnsi="Times New Roman" w:cs="Times New Roman"/>
                <w:spacing w:val="15"/>
                <w:sz w:val="24"/>
                <w:szCs w:val="24"/>
              </w:rPr>
              <w:t xml:space="preserve"> </w:t>
            </w:r>
            <w:r w:rsidR="00834D21" w:rsidRPr="00834D21">
              <w:rPr>
                <w:rFonts w:ascii="Times New Roman" w:eastAsia="Times New Roman" w:hAnsi="Times New Roman" w:cs="Times New Roman"/>
                <w:sz w:val="24"/>
                <w:szCs w:val="24"/>
              </w:rPr>
              <w:t>в</w:t>
            </w:r>
            <w:r w:rsidR="00834D21" w:rsidRPr="00834D21">
              <w:rPr>
                <w:rFonts w:ascii="Times New Roman" w:eastAsia="Times New Roman" w:hAnsi="Times New Roman" w:cs="Times New Roman"/>
                <w:spacing w:val="13"/>
                <w:sz w:val="24"/>
                <w:szCs w:val="24"/>
              </w:rPr>
              <w:t xml:space="preserve"> </w:t>
            </w:r>
            <w:r w:rsidR="00834D21" w:rsidRPr="00834D21">
              <w:rPr>
                <w:rFonts w:ascii="Times New Roman" w:eastAsia="Times New Roman" w:hAnsi="Times New Roman" w:cs="Times New Roman"/>
                <w:sz w:val="24"/>
                <w:szCs w:val="24"/>
              </w:rPr>
              <w:t>составлении</w:t>
            </w:r>
            <w:r w:rsidR="00834D21" w:rsidRPr="00834D21">
              <w:rPr>
                <w:rFonts w:ascii="Times New Roman" w:eastAsia="Times New Roman" w:hAnsi="Times New Roman" w:cs="Times New Roman"/>
                <w:spacing w:val="3"/>
                <w:sz w:val="24"/>
                <w:szCs w:val="24"/>
              </w:rPr>
              <w:t xml:space="preserve"> </w:t>
            </w:r>
            <w:r w:rsidR="00834D21" w:rsidRPr="00834D21">
              <w:rPr>
                <w:rFonts w:ascii="Times New Roman" w:eastAsia="Times New Roman" w:hAnsi="Times New Roman" w:cs="Times New Roman"/>
                <w:sz w:val="24"/>
                <w:szCs w:val="24"/>
              </w:rPr>
              <w:t>предложений</w:t>
            </w:r>
            <w:r w:rsidR="00834D21" w:rsidRPr="00834D21">
              <w:rPr>
                <w:rFonts w:ascii="Times New Roman" w:eastAsia="Times New Roman" w:hAnsi="Times New Roman" w:cs="Times New Roman"/>
                <w:spacing w:val="10"/>
                <w:sz w:val="24"/>
                <w:szCs w:val="24"/>
              </w:rPr>
              <w:t xml:space="preserve"> </w:t>
            </w:r>
            <w:r w:rsidR="00834D21" w:rsidRPr="00834D21">
              <w:rPr>
                <w:rFonts w:ascii="Times New Roman" w:eastAsia="Times New Roman" w:hAnsi="Times New Roman" w:cs="Times New Roman"/>
                <w:sz w:val="24"/>
                <w:szCs w:val="24"/>
              </w:rPr>
              <w:t>из</w:t>
            </w:r>
            <w:r w:rsidR="00834D21" w:rsidRPr="00834D21">
              <w:rPr>
                <w:rFonts w:ascii="Times New Roman" w:eastAsia="Times New Roman" w:hAnsi="Times New Roman" w:cs="Times New Roman"/>
                <w:spacing w:val="11"/>
                <w:sz w:val="24"/>
                <w:szCs w:val="24"/>
              </w:rPr>
              <w:t xml:space="preserve"> </w:t>
            </w:r>
            <w:r w:rsidR="00834D21" w:rsidRPr="00834D21">
              <w:rPr>
                <w:rFonts w:ascii="Times New Roman" w:eastAsia="Times New Roman" w:hAnsi="Times New Roman" w:cs="Times New Roman"/>
                <w:sz w:val="24"/>
                <w:szCs w:val="24"/>
              </w:rPr>
              <w:t>2-4</w:t>
            </w:r>
            <w:r w:rsidR="00834D21" w:rsidRPr="00834D21">
              <w:rPr>
                <w:rFonts w:ascii="Times New Roman" w:eastAsia="Times New Roman" w:hAnsi="Times New Roman" w:cs="Times New Roman"/>
                <w:spacing w:val="15"/>
                <w:sz w:val="24"/>
                <w:szCs w:val="24"/>
              </w:rPr>
              <w:t xml:space="preserve"> </w:t>
            </w:r>
            <w:r w:rsidR="00834D21" w:rsidRPr="00834D21">
              <w:rPr>
                <w:rFonts w:ascii="Times New Roman" w:eastAsia="Times New Roman" w:hAnsi="Times New Roman" w:cs="Times New Roman"/>
                <w:sz w:val="24"/>
                <w:szCs w:val="24"/>
              </w:rPr>
              <w:t>слов, членении</w:t>
            </w:r>
            <w:r w:rsidR="00834D21" w:rsidRPr="00834D21">
              <w:rPr>
                <w:rFonts w:ascii="Times New Roman" w:eastAsia="Times New Roman" w:hAnsi="Times New Roman" w:cs="Times New Roman"/>
                <w:spacing w:val="13"/>
                <w:sz w:val="24"/>
                <w:szCs w:val="24"/>
              </w:rPr>
              <w:t xml:space="preserve"> </w:t>
            </w:r>
            <w:r w:rsidR="00834D21" w:rsidRPr="00834D21">
              <w:rPr>
                <w:rFonts w:ascii="Times New Roman" w:eastAsia="Times New Roman" w:hAnsi="Times New Roman" w:cs="Times New Roman"/>
                <w:sz w:val="24"/>
                <w:szCs w:val="24"/>
              </w:rPr>
              <w:t>простых предложений</w:t>
            </w:r>
            <w:r w:rsidR="00834D21" w:rsidRPr="00834D21">
              <w:rPr>
                <w:rFonts w:ascii="Times New Roman" w:eastAsia="Times New Roman" w:hAnsi="Times New Roman" w:cs="Times New Roman"/>
                <w:spacing w:val="9"/>
                <w:sz w:val="24"/>
                <w:szCs w:val="24"/>
              </w:rPr>
              <w:t xml:space="preserve"> </w:t>
            </w:r>
            <w:r w:rsidR="00834D21" w:rsidRPr="00834D21">
              <w:rPr>
                <w:rFonts w:ascii="Times New Roman" w:eastAsia="Times New Roman" w:hAnsi="Times New Roman" w:cs="Times New Roman"/>
                <w:sz w:val="24"/>
                <w:szCs w:val="24"/>
              </w:rPr>
              <w:t>на</w:t>
            </w:r>
            <w:r w:rsidR="00834D21" w:rsidRPr="00834D21">
              <w:rPr>
                <w:rFonts w:ascii="Times New Roman" w:eastAsia="Times New Roman" w:hAnsi="Times New Roman" w:cs="Times New Roman"/>
                <w:spacing w:val="11"/>
                <w:sz w:val="24"/>
                <w:szCs w:val="24"/>
              </w:rPr>
              <w:t xml:space="preserve"> </w:t>
            </w:r>
            <w:r w:rsidR="00834D21" w:rsidRPr="00834D21">
              <w:rPr>
                <w:rFonts w:ascii="Times New Roman" w:eastAsia="Times New Roman" w:hAnsi="Times New Roman" w:cs="Times New Roman"/>
                <w:sz w:val="24"/>
                <w:szCs w:val="24"/>
              </w:rPr>
              <w:t>слова</w:t>
            </w:r>
            <w:r w:rsidR="00834D21" w:rsidRPr="00834D21">
              <w:rPr>
                <w:rFonts w:ascii="Times New Roman" w:eastAsia="Times New Roman" w:hAnsi="Times New Roman" w:cs="Times New Roman"/>
                <w:spacing w:val="6"/>
                <w:sz w:val="24"/>
                <w:szCs w:val="24"/>
              </w:rPr>
              <w:t xml:space="preserve"> </w:t>
            </w:r>
            <w:r w:rsidR="00834D21" w:rsidRPr="00834D21">
              <w:rPr>
                <w:rFonts w:ascii="Times New Roman" w:eastAsia="Times New Roman" w:hAnsi="Times New Roman" w:cs="Times New Roman"/>
                <w:sz w:val="24"/>
                <w:szCs w:val="24"/>
              </w:rPr>
              <w:t>с</w:t>
            </w:r>
            <w:r w:rsidR="00834D21" w:rsidRPr="00834D21">
              <w:rPr>
                <w:rFonts w:ascii="Times New Roman" w:eastAsia="Times New Roman" w:hAnsi="Times New Roman" w:cs="Times New Roman"/>
                <w:spacing w:val="11"/>
                <w:sz w:val="24"/>
                <w:szCs w:val="24"/>
              </w:rPr>
              <w:t xml:space="preserve"> </w:t>
            </w:r>
            <w:r w:rsidR="00834D21" w:rsidRPr="00834D21">
              <w:rPr>
                <w:rFonts w:ascii="Times New Roman" w:eastAsia="Times New Roman" w:hAnsi="Times New Roman" w:cs="Times New Roman"/>
                <w:sz w:val="24"/>
                <w:szCs w:val="24"/>
              </w:rPr>
              <w:t>указанием</w:t>
            </w:r>
            <w:r w:rsidR="00834D21" w:rsidRPr="00834D21">
              <w:rPr>
                <w:rFonts w:ascii="Times New Roman" w:eastAsia="Times New Roman" w:hAnsi="Times New Roman" w:cs="Times New Roman"/>
                <w:spacing w:val="3"/>
                <w:sz w:val="24"/>
                <w:szCs w:val="24"/>
              </w:rPr>
              <w:t xml:space="preserve"> </w:t>
            </w:r>
            <w:r w:rsidR="00834D21" w:rsidRPr="00834D21">
              <w:rPr>
                <w:rFonts w:ascii="Times New Roman" w:eastAsia="Times New Roman" w:hAnsi="Times New Roman" w:cs="Times New Roman"/>
                <w:sz w:val="24"/>
                <w:szCs w:val="24"/>
              </w:rPr>
              <w:t>их</w:t>
            </w:r>
            <w:r w:rsidR="00834D21" w:rsidRPr="00834D21">
              <w:rPr>
                <w:rFonts w:ascii="Times New Roman" w:eastAsia="Times New Roman" w:hAnsi="Times New Roman" w:cs="Times New Roman"/>
                <w:spacing w:val="8"/>
                <w:sz w:val="24"/>
                <w:szCs w:val="24"/>
              </w:rPr>
              <w:t xml:space="preserve"> </w:t>
            </w:r>
            <w:r w:rsidR="00834D21" w:rsidRPr="00834D21">
              <w:rPr>
                <w:rFonts w:ascii="Times New Roman" w:eastAsia="Times New Roman" w:hAnsi="Times New Roman" w:cs="Times New Roman"/>
                <w:sz w:val="24"/>
                <w:szCs w:val="24"/>
              </w:rPr>
              <w:t>последовательности. Формировать</w:t>
            </w:r>
            <w:r w:rsidR="00834D21" w:rsidRPr="00834D21">
              <w:rPr>
                <w:rFonts w:ascii="Times New Roman" w:eastAsia="Times New Roman" w:hAnsi="Times New Roman" w:cs="Times New Roman"/>
                <w:spacing w:val="7"/>
                <w:sz w:val="24"/>
                <w:szCs w:val="24"/>
              </w:rPr>
              <w:t xml:space="preserve"> </w:t>
            </w:r>
            <w:r w:rsidR="00834D21" w:rsidRPr="00834D21">
              <w:rPr>
                <w:rFonts w:ascii="Times New Roman" w:eastAsia="Times New Roman" w:hAnsi="Times New Roman" w:cs="Times New Roman"/>
                <w:sz w:val="24"/>
                <w:szCs w:val="24"/>
              </w:rPr>
              <w:t>у</w:t>
            </w:r>
            <w:r w:rsidR="00834D21" w:rsidRPr="00834D21">
              <w:rPr>
                <w:rFonts w:ascii="Times New Roman" w:eastAsia="Times New Roman" w:hAnsi="Times New Roman" w:cs="Times New Roman"/>
                <w:spacing w:val="10"/>
                <w:sz w:val="24"/>
                <w:szCs w:val="24"/>
              </w:rPr>
              <w:t xml:space="preserve"> </w:t>
            </w:r>
            <w:r w:rsidR="00834D21" w:rsidRPr="00834D21">
              <w:rPr>
                <w:rFonts w:ascii="Times New Roman" w:eastAsia="Times New Roman" w:hAnsi="Times New Roman" w:cs="Times New Roman"/>
                <w:sz w:val="24"/>
                <w:szCs w:val="24"/>
              </w:rPr>
              <w:t>детей умение</w:t>
            </w:r>
            <w:r w:rsidR="00834D21" w:rsidRPr="00834D21">
              <w:rPr>
                <w:rFonts w:ascii="Times New Roman" w:eastAsia="Times New Roman" w:hAnsi="Times New Roman" w:cs="Times New Roman"/>
                <w:spacing w:val="9"/>
                <w:sz w:val="24"/>
                <w:szCs w:val="24"/>
              </w:rPr>
              <w:t xml:space="preserve"> </w:t>
            </w:r>
            <w:r w:rsidR="00834D21" w:rsidRPr="00834D21">
              <w:rPr>
                <w:rFonts w:ascii="Times New Roman" w:eastAsia="Times New Roman" w:hAnsi="Times New Roman" w:cs="Times New Roman"/>
                <w:sz w:val="24"/>
                <w:szCs w:val="24"/>
              </w:rPr>
              <w:t>делить</w:t>
            </w:r>
            <w:r w:rsidR="00834D21" w:rsidRPr="00834D21">
              <w:rPr>
                <w:rFonts w:ascii="Times New Roman" w:eastAsia="Times New Roman" w:hAnsi="Times New Roman" w:cs="Times New Roman"/>
                <w:spacing w:val="14"/>
                <w:sz w:val="24"/>
                <w:szCs w:val="24"/>
              </w:rPr>
              <w:t xml:space="preserve"> </w:t>
            </w:r>
            <w:r w:rsidR="00834D21" w:rsidRPr="00834D21">
              <w:rPr>
                <w:rFonts w:ascii="Times New Roman" w:eastAsia="Times New Roman" w:hAnsi="Times New Roman" w:cs="Times New Roman"/>
                <w:sz w:val="24"/>
                <w:szCs w:val="24"/>
              </w:rPr>
              <w:t>слова</w:t>
            </w:r>
            <w:r w:rsidR="00834D21" w:rsidRPr="00834D21">
              <w:rPr>
                <w:rFonts w:ascii="Times New Roman" w:eastAsia="Times New Roman" w:hAnsi="Times New Roman" w:cs="Times New Roman"/>
                <w:spacing w:val="1"/>
                <w:sz w:val="24"/>
                <w:szCs w:val="24"/>
              </w:rPr>
              <w:t xml:space="preserve"> </w:t>
            </w:r>
            <w:r w:rsidR="00834D21" w:rsidRPr="00834D21">
              <w:rPr>
                <w:rFonts w:ascii="Times New Roman" w:eastAsia="Times New Roman" w:hAnsi="Times New Roman" w:cs="Times New Roman"/>
                <w:sz w:val="24"/>
                <w:szCs w:val="24"/>
              </w:rPr>
              <w:t>на</w:t>
            </w:r>
            <w:r w:rsidR="00834D21" w:rsidRPr="00834D21">
              <w:rPr>
                <w:rFonts w:ascii="Times New Roman" w:eastAsia="Times New Roman" w:hAnsi="Times New Roman" w:cs="Times New Roman"/>
                <w:spacing w:val="8"/>
                <w:sz w:val="24"/>
                <w:szCs w:val="24"/>
              </w:rPr>
              <w:t xml:space="preserve"> </w:t>
            </w:r>
            <w:r w:rsidR="00834D21" w:rsidRPr="00834D21">
              <w:rPr>
                <w:rFonts w:ascii="Times New Roman" w:eastAsia="Times New Roman" w:hAnsi="Times New Roman" w:cs="Times New Roman"/>
                <w:sz w:val="24"/>
                <w:szCs w:val="24"/>
              </w:rPr>
              <w:t>слоги,</w:t>
            </w:r>
            <w:r w:rsidR="00834D21" w:rsidRPr="00834D21">
              <w:rPr>
                <w:rFonts w:ascii="Times New Roman" w:eastAsia="Times New Roman" w:hAnsi="Times New Roman" w:cs="Times New Roman"/>
                <w:spacing w:val="2"/>
                <w:sz w:val="24"/>
                <w:szCs w:val="24"/>
              </w:rPr>
              <w:t xml:space="preserve"> </w:t>
            </w:r>
            <w:r w:rsidR="00834D21" w:rsidRPr="00834D21">
              <w:rPr>
                <w:rFonts w:ascii="Times New Roman" w:eastAsia="Times New Roman" w:hAnsi="Times New Roman" w:cs="Times New Roman"/>
                <w:sz w:val="24"/>
                <w:szCs w:val="24"/>
              </w:rPr>
              <w:t>составлять</w:t>
            </w:r>
            <w:r w:rsidR="00834D21" w:rsidRPr="00834D21">
              <w:rPr>
                <w:rFonts w:ascii="Times New Roman" w:eastAsia="Times New Roman" w:hAnsi="Times New Roman" w:cs="Times New Roman"/>
                <w:spacing w:val="1"/>
                <w:sz w:val="24"/>
                <w:szCs w:val="24"/>
              </w:rPr>
              <w:t xml:space="preserve"> </w:t>
            </w:r>
            <w:r w:rsidR="00834D21" w:rsidRPr="00834D21">
              <w:rPr>
                <w:rFonts w:ascii="Times New Roman" w:eastAsia="Times New Roman" w:hAnsi="Times New Roman" w:cs="Times New Roman"/>
                <w:sz w:val="24"/>
                <w:szCs w:val="24"/>
              </w:rPr>
              <w:t>слова</w:t>
            </w:r>
            <w:r w:rsidR="00834D21" w:rsidRPr="00834D21">
              <w:rPr>
                <w:rFonts w:ascii="Times New Roman" w:eastAsia="Times New Roman" w:hAnsi="Times New Roman" w:cs="Times New Roman"/>
                <w:spacing w:val="7"/>
                <w:sz w:val="24"/>
                <w:szCs w:val="24"/>
              </w:rPr>
              <w:t xml:space="preserve"> </w:t>
            </w:r>
            <w:r w:rsidR="00834D21" w:rsidRPr="00834D21">
              <w:rPr>
                <w:rFonts w:ascii="Times New Roman" w:eastAsia="Times New Roman" w:hAnsi="Times New Roman" w:cs="Times New Roman"/>
                <w:sz w:val="24"/>
                <w:szCs w:val="24"/>
              </w:rPr>
              <w:t>из</w:t>
            </w:r>
            <w:r w:rsidR="00834D21" w:rsidRPr="00834D21">
              <w:rPr>
                <w:rFonts w:ascii="Times New Roman" w:eastAsia="Times New Roman" w:hAnsi="Times New Roman" w:cs="Times New Roman"/>
                <w:spacing w:val="6"/>
                <w:sz w:val="24"/>
                <w:szCs w:val="24"/>
              </w:rPr>
              <w:t xml:space="preserve"> </w:t>
            </w:r>
            <w:r w:rsidR="00834D21" w:rsidRPr="00834D21">
              <w:rPr>
                <w:rFonts w:ascii="Times New Roman" w:eastAsia="Times New Roman" w:hAnsi="Times New Roman" w:cs="Times New Roman"/>
                <w:sz w:val="24"/>
                <w:szCs w:val="24"/>
              </w:rPr>
              <w:t>слогов,</w:t>
            </w:r>
            <w:r w:rsidR="00834D21" w:rsidRPr="00834D21">
              <w:rPr>
                <w:rFonts w:ascii="Times New Roman" w:eastAsia="Times New Roman" w:hAnsi="Times New Roman" w:cs="Times New Roman"/>
                <w:spacing w:val="4"/>
                <w:sz w:val="24"/>
                <w:szCs w:val="24"/>
              </w:rPr>
              <w:t xml:space="preserve"> </w:t>
            </w:r>
            <w:r w:rsidR="00834D21" w:rsidRPr="00834D21">
              <w:rPr>
                <w:rFonts w:ascii="Times New Roman" w:eastAsia="Times New Roman" w:hAnsi="Times New Roman" w:cs="Times New Roman"/>
                <w:sz w:val="24"/>
                <w:szCs w:val="24"/>
              </w:rPr>
              <w:t>делить на</w:t>
            </w:r>
            <w:r w:rsidR="00834D21" w:rsidRPr="00834D21">
              <w:rPr>
                <w:rFonts w:ascii="Times New Roman" w:eastAsia="Times New Roman" w:hAnsi="Times New Roman" w:cs="Times New Roman"/>
                <w:spacing w:val="7"/>
                <w:sz w:val="24"/>
                <w:szCs w:val="24"/>
              </w:rPr>
              <w:t xml:space="preserve"> </w:t>
            </w:r>
            <w:r w:rsidR="00834D21" w:rsidRPr="00834D21">
              <w:rPr>
                <w:rFonts w:ascii="Times New Roman" w:eastAsia="Times New Roman" w:hAnsi="Times New Roman" w:cs="Times New Roman"/>
                <w:sz w:val="24"/>
                <w:szCs w:val="24"/>
              </w:rPr>
              <w:t>слоги трехсложные</w:t>
            </w:r>
            <w:r w:rsidR="00834D21" w:rsidRPr="00834D21">
              <w:rPr>
                <w:rFonts w:ascii="Times New Roman" w:eastAsia="Times New Roman" w:hAnsi="Times New Roman" w:cs="Times New Roman"/>
                <w:spacing w:val="8"/>
                <w:sz w:val="24"/>
                <w:szCs w:val="24"/>
              </w:rPr>
              <w:t xml:space="preserve"> </w:t>
            </w:r>
            <w:r w:rsidR="00834D21" w:rsidRPr="00834D21">
              <w:rPr>
                <w:rFonts w:ascii="Times New Roman" w:eastAsia="Times New Roman" w:hAnsi="Times New Roman" w:cs="Times New Roman"/>
                <w:sz w:val="24"/>
                <w:szCs w:val="24"/>
              </w:rPr>
              <w:t>слова</w:t>
            </w:r>
            <w:r w:rsidR="00834D21" w:rsidRPr="00834D21">
              <w:rPr>
                <w:rFonts w:ascii="Times New Roman" w:eastAsia="Times New Roman" w:hAnsi="Times New Roman" w:cs="Times New Roman"/>
                <w:spacing w:val="3"/>
                <w:sz w:val="24"/>
                <w:szCs w:val="24"/>
              </w:rPr>
              <w:t xml:space="preserve"> </w:t>
            </w:r>
            <w:r w:rsidR="00834D21" w:rsidRPr="00834D21">
              <w:rPr>
                <w:rFonts w:ascii="Times New Roman" w:eastAsia="Times New Roman" w:hAnsi="Times New Roman" w:cs="Times New Roman"/>
                <w:sz w:val="24"/>
                <w:szCs w:val="24"/>
              </w:rPr>
              <w:t>с</w:t>
            </w:r>
            <w:r w:rsidR="00834D21" w:rsidRPr="00834D21">
              <w:rPr>
                <w:rFonts w:ascii="Times New Roman" w:eastAsia="Times New Roman" w:hAnsi="Times New Roman" w:cs="Times New Roman"/>
                <w:spacing w:val="14"/>
                <w:sz w:val="24"/>
                <w:szCs w:val="24"/>
              </w:rPr>
              <w:t xml:space="preserve"> </w:t>
            </w:r>
            <w:r w:rsidR="00834D21" w:rsidRPr="00834D21">
              <w:rPr>
                <w:rFonts w:ascii="Times New Roman" w:eastAsia="Times New Roman" w:hAnsi="Times New Roman" w:cs="Times New Roman"/>
                <w:sz w:val="24"/>
                <w:szCs w:val="24"/>
              </w:rPr>
              <w:t>открытыми</w:t>
            </w:r>
            <w:r w:rsidR="00834D21" w:rsidRPr="00834D21">
              <w:rPr>
                <w:rFonts w:ascii="Times New Roman" w:eastAsia="Times New Roman" w:hAnsi="Times New Roman" w:cs="Times New Roman"/>
                <w:spacing w:val="7"/>
                <w:sz w:val="24"/>
                <w:szCs w:val="24"/>
              </w:rPr>
              <w:t xml:space="preserve"> </w:t>
            </w:r>
            <w:r w:rsidR="00834D21" w:rsidRPr="00834D21">
              <w:rPr>
                <w:rFonts w:ascii="Times New Roman" w:eastAsia="Times New Roman" w:hAnsi="Times New Roman" w:cs="Times New Roman"/>
                <w:sz w:val="24"/>
                <w:szCs w:val="24"/>
              </w:rPr>
              <w:t>слогами; знакомить</w:t>
            </w:r>
            <w:r w:rsidR="00834D21" w:rsidRPr="00834D21">
              <w:rPr>
                <w:rFonts w:ascii="Times New Roman" w:eastAsia="Times New Roman" w:hAnsi="Times New Roman" w:cs="Times New Roman"/>
                <w:spacing w:val="7"/>
                <w:sz w:val="24"/>
                <w:szCs w:val="24"/>
              </w:rPr>
              <w:t xml:space="preserve"> </w:t>
            </w:r>
            <w:r w:rsidR="00834D21" w:rsidRPr="00834D21">
              <w:rPr>
                <w:rFonts w:ascii="Times New Roman" w:eastAsia="Times New Roman" w:hAnsi="Times New Roman" w:cs="Times New Roman"/>
                <w:sz w:val="24"/>
                <w:szCs w:val="24"/>
              </w:rPr>
              <w:t>детей</w:t>
            </w:r>
            <w:r w:rsidR="00834D21" w:rsidRPr="00834D21">
              <w:rPr>
                <w:rFonts w:ascii="Times New Roman" w:eastAsia="Times New Roman" w:hAnsi="Times New Roman" w:cs="Times New Roman"/>
                <w:spacing w:val="13"/>
                <w:sz w:val="24"/>
                <w:szCs w:val="24"/>
              </w:rPr>
              <w:t xml:space="preserve"> </w:t>
            </w:r>
            <w:r w:rsidR="00834D21" w:rsidRPr="00834D21">
              <w:rPr>
                <w:rFonts w:ascii="Times New Roman" w:eastAsia="Times New Roman" w:hAnsi="Times New Roman" w:cs="Times New Roman"/>
                <w:sz w:val="24"/>
                <w:szCs w:val="24"/>
              </w:rPr>
              <w:t>с</w:t>
            </w:r>
            <w:r w:rsidR="00834D21" w:rsidRPr="00834D21">
              <w:rPr>
                <w:rFonts w:ascii="Times New Roman" w:eastAsia="Times New Roman" w:hAnsi="Times New Roman" w:cs="Times New Roman"/>
                <w:spacing w:val="8"/>
                <w:sz w:val="24"/>
                <w:szCs w:val="24"/>
              </w:rPr>
              <w:t xml:space="preserve"> </w:t>
            </w:r>
            <w:r w:rsidR="00834D21" w:rsidRPr="00834D21">
              <w:rPr>
                <w:rFonts w:ascii="Times New Roman" w:eastAsia="Times New Roman" w:hAnsi="Times New Roman" w:cs="Times New Roman"/>
                <w:sz w:val="24"/>
                <w:szCs w:val="24"/>
              </w:rPr>
              <w:t>буквами;</w:t>
            </w:r>
            <w:r w:rsidR="00834D21" w:rsidRPr="00834D21">
              <w:rPr>
                <w:rFonts w:ascii="Times New Roman" w:eastAsia="Times New Roman" w:hAnsi="Times New Roman" w:cs="Times New Roman"/>
                <w:spacing w:val="8"/>
                <w:sz w:val="24"/>
                <w:szCs w:val="24"/>
              </w:rPr>
              <w:t xml:space="preserve"> </w:t>
            </w:r>
            <w:r w:rsidR="00834D21" w:rsidRPr="00834D21">
              <w:rPr>
                <w:rFonts w:ascii="Times New Roman" w:eastAsia="Times New Roman" w:hAnsi="Times New Roman" w:cs="Times New Roman"/>
                <w:sz w:val="24"/>
                <w:szCs w:val="24"/>
              </w:rPr>
              <w:t>читать</w:t>
            </w:r>
            <w:r w:rsidR="00834D21" w:rsidRPr="00834D21">
              <w:rPr>
                <w:rFonts w:ascii="Times New Roman" w:eastAsia="Times New Roman" w:hAnsi="Times New Roman" w:cs="Times New Roman"/>
                <w:spacing w:val="5"/>
                <w:sz w:val="24"/>
                <w:szCs w:val="24"/>
              </w:rPr>
              <w:t xml:space="preserve"> </w:t>
            </w:r>
            <w:r w:rsidR="00834D21" w:rsidRPr="00834D21">
              <w:rPr>
                <w:rFonts w:ascii="Times New Roman" w:eastAsia="Times New Roman" w:hAnsi="Times New Roman" w:cs="Times New Roman"/>
                <w:sz w:val="24"/>
                <w:szCs w:val="24"/>
              </w:rPr>
              <w:t>слоги, слова,</w:t>
            </w:r>
            <w:r w:rsidR="00834D21" w:rsidRPr="00834D21">
              <w:rPr>
                <w:rFonts w:ascii="Times New Roman" w:eastAsia="Times New Roman" w:hAnsi="Times New Roman" w:cs="Times New Roman"/>
                <w:spacing w:val="8"/>
                <w:sz w:val="24"/>
                <w:szCs w:val="24"/>
              </w:rPr>
              <w:t xml:space="preserve"> </w:t>
            </w:r>
            <w:r w:rsidR="00834D21" w:rsidRPr="00834D21">
              <w:rPr>
                <w:rFonts w:ascii="Times New Roman" w:eastAsia="Times New Roman" w:hAnsi="Times New Roman" w:cs="Times New Roman"/>
                <w:sz w:val="24"/>
                <w:szCs w:val="24"/>
              </w:rPr>
              <w:t>простые</w:t>
            </w:r>
            <w:r w:rsidR="00834D21" w:rsidRPr="00834D21">
              <w:rPr>
                <w:rFonts w:ascii="Times New Roman" w:eastAsia="Times New Roman" w:hAnsi="Times New Roman" w:cs="Times New Roman"/>
                <w:spacing w:val="-3"/>
                <w:sz w:val="24"/>
                <w:szCs w:val="24"/>
              </w:rPr>
              <w:t xml:space="preserve"> </w:t>
            </w:r>
            <w:r w:rsidR="00834D21" w:rsidRPr="00834D21">
              <w:rPr>
                <w:rFonts w:ascii="Times New Roman" w:eastAsia="Times New Roman" w:hAnsi="Times New Roman" w:cs="Times New Roman"/>
                <w:sz w:val="24"/>
                <w:szCs w:val="24"/>
              </w:rPr>
              <w:t>предложения из 2-3</w:t>
            </w:r>
            <w:r w:rsidR="00834D21" w:rsidRPr="00834D21">
              <w:rPr>
                <w:rFonts w:ascii="Times New Roman" w:eastAsia="Times New Roman" w:hAnsi="Times New Roman" w:cs="Times New Roman"/>
                <w:spacing w:val="-1"/>
                <w:sz w:val="24"/>
                <w:szCs w:val="24"/>
              </w:rPr>
              <w:t xml:space="preserve"> </w:t>
            </w:r>
            <w:r w:rsidR="00834D21" w:rsidRPr="00834D21">
              <w:rPr>
                <w:rFonts w:ascii="Times New Roman" w:eastAsia="Times New Roman" w:hAnsi="Times New Roman" w:cs="Times New Roman"/>
                <w:sz w:val="24"/>
                <w:szCs w:val="24"/>
              </w:rPr>
              <w:t>слов.</w:t>
            </w:r>
          </w:p>
          <w:p w14:paraId="0E844F2F" w14:textId="03B5DA85" w:rsidR="00F75DDD" w:rsidRPr="00F75DDD" w:rsidRDefault="00F75DDD" w:rsidP="00F75DDD">
            <w:pPr>
              <w:spacing w:before="24"/>
              <w:ind w:right="-20"/>
              <w:rPr>
                <w:rFonts w:ascii="Times New Roman" w:eastAsia="Times New Roman" w:hAnsi="Times New Roman" w:cs="Times New Roman"/>
                <w:sz w:val="24"/>
                <w:szCs w:val="24"/>
                <w:u w:val="single"/>
              </w:rPr>
            </w:pPr>
            <w:r w:rsidRPr="00F75DDD">
              <w:rPr>
                <w:rFonts w:ascii="Times New Roman" w:eastAsia="Times New Roman" w:hAnsi="Times New Roman" w:cs="Times New Roman"/>
                <w:sz w:val="24"/>
                <w:szCs w:val="24"/>
                <w:u w:val="single"/>
              </w:rPr>
              <w:t>Интерес</w:t>
            </w:r>
            <w:r w:rsidRPr="00F75DDD">
              <w:rPr>
                <w:rFonts w:ascii="Times New Roman" w:eastAsia="Times New Roman" w:hAnsi="Times New Roman" w:cs="Times New Roman"/>
                <w:spacing w:val="3"/>
                <w:sz w:val="24"/>
                <w:szCs w:val="24"/>
                <w:u w:val="single"/>
              </w:rPr>
              <w:t xml:space="preserve"> </w:t>
            </w:r>
            <w:r w:rsidRPr="00F75DDD">
              <w:rPr>
                <w:rFonts w:ascii="Times New Roman" w:eastAsia="Times New Roman" w:hAnsi="Times New Roman" w:cs="Times New Roman"/>
                <w:sz w:val="24"/>
                <w:szCs w:val="24"/>
                <w:u w:val="single"/>
              </w:rPr>
              <w:t>к</w:t>
            </w:r>
            <w:r w:rsidRPr="00F75DDD">
              <w:rPr>
                <w:rFonts w:ascii="Times New Roman" w:eastAsia="Times New Roman" w:hAnsi="Times New Roman" w:cs="Times New Roman"/>
                <w:spacing w:val="-6"/>
                <w:sz w:val="24"/>
                <w:szCs w:val="24"/>
                <w:u w:val="single"/>
              </w:rPr>
              <w:t xml:space="preserve"> </w:t>
            </w:r>
            <w:r w:rsidRPr="00F75DDD">
              <w:rPr>
                <w:rFonts w:ascii="Times New Roman" w:eastAsia="Times New Roman" w:hAnsi="Times New Roman" w:cs="Times New Roman"/>
                <w:sz w:val="24"/>
                <w:szCs w:val="24"/>
                <w:u w:val="single"/>
              </w:rPr>
              <w:t>художественной</w:t>
            </w:r>
            <w:r w:rsidRPr="00F75DDD">
              <w:rPr>
                <w:rFonts w:ascii="Times New Roman" w:eastAsia="Times New Roman" w:hAnsi="Times New Roman" w:cs="Times New Roman"/>
                <w:spacing w:val="1"/>
                <w:sz w:val="24"/>
                <w:szCs w:val="24"/>
                <w:u w:val="single"/>
              </w:rPr>
              <w:t xml:space="preserve"> </w:t>
            </w:r>
            <w:r w:rsidRPr="00F75DDD">
              <w:rPr>
                <w:rFonts w:ascii="Times New Roman" w:eastAsia="Times New Roman" w:hAnsi="Times New Roman" w:cs="Times New Roman"/>
                <w:sz w:val="24"/>
                <w:szCs w:val="24"/>
                <w:u w:val="single"/>
              </w:rPr>
              <w:t>литературе:</w:t>
            </w:r>
          </w:p>
          <w:p w14:paraId="75848ACB" w14:textId="4C201F5F" w:rsidR="00F75DDD" w:rsidRPr="00F75DDD" w:rsidRDefault="00F75DDD" w:rsidP="00F75DDD">
            <w:pPr>
              <w:spacing w:before="60" w:line="284" w:lineRule="auto"/>
              <w:ind w:righ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75DDD">
              <w:rPr>
                <w:rFonts w:ascii="Times New Roman" w:eastAsia="Times New Roman" w:hAnsi="Times New Roman" w:cs="Times New Roman"/>
                <w:sz w:val="24"/>
                <w:szCs w:val="24"/>
              </w:rPr>
              <w:t>формировать</w:t>
            </w:r>
            <w:r w:rsidRPr="00F75DDD">
              <w:rPr>
                <w:rFonts w:ascii="Times New Roman" w:eastAsia="Times New Roman" w:hAnsi="Times New Roman" w:cs="Times New Roman"/>
                <w:sz w:val="24"/>
                <w:szCs w:val="24"/>
              </w:rPr>
              <w:tab/>
              <w:t>отношение</w:t>
            </w:r>
            <w:r w:rsidRPr="00F75DDD">
              <w:rPr>
                <w:rFonts w:ascii="Times New Roman" w:eastAsia="Times New Roman" w:hAnsi="Times New Roman" w:cs="Times New Roman"/>
                <w:sz w:val="24"/>
                <w:szCs w:val="24"/>
              </w:rPr>
              <w:tab/>
              <w:t>детей</w:t>
            </w:r>
            <w:r w:rsidRPr="00F75DDD">
              <w:rPr>
                <w:rFonts w:ascii="Times New Roman" w:eastAsia="Times New Roman" w:hAnsi="Times New Roman" w:cs="Times New Roman"/>
                <w:sz w:val="24"/>
                <w:szCs w:val="24"/>
              </w:rPr>
              <w:tab/>
              <w:t>к</w:t>
            </w:r>
            <w:r w:rsidRPr="00F75DDD">
              <w:rPr>
                <w:rFonts w:ascii="Times New Roman" w:eastAsia="Times New Roman" w:hAnsi="Times New Roman" w:cs="Times New Roman"/>
                <w:sz w:val="24"/>
                <w:szCs w:val="24"/>
              </w:rPr>
              <w:tab/>
              <w:t xml:space="preserve">книге </w:t>
            </w:r>
            <w:r>
              <w:rPr>
                <w:rFonts w:ascii="Times New Roman" w:eastAsia="Times New Roman" w:hAnsi="Times New Roman" w:cs="Times New Roman"/>
                <w:sz w:val="24"/>
                <w:szCs w:val="24"/>
              </w:rPr>
              <w:t>как эстетическому объекту, поддерживать</w:t>
            </w:r>
            <w:r>
              <w:rPr>
                <w:rFonts w:ascii="Times New Roman" w:eastAsia="Times New Roman" w:hAnsi="Times New Roman" w:cs="Times New Roman"/>
                <w:sz w:val="24"/>
                <w:szCs w:val="24"/>
              </w:rPr>
              <w:tab/>
              <w:t xml:space="preserve">положительные </w:t>
            </w:r>
            <w:r w:rsidRPr="00F75DDD">
              <w:rPr>
                <w:rFonts w:ascii="Times New Roman" w:eastAsia="Times New Roman" w:hAnsi="Times New Roman" w:cs="Times New Roman"/>
                <w:sz w:val="24"/>
                <w:szCs w:val="24"/>
              </w:rPr>
              <w:t xml:space="preserve">эмоциональные </w:t>
            </w:r>
            <w:r>
              <w:rPr>
                <w:rFonts w:ascii="Times New Roman" w:eastAsia="Times New Roman" w:hAnsi="Times New Roman" w:cs="Times New Roman"/>
                <w:sz w:val="24"/>
                <w:szCs w:val="24"/>
              </w:rPr>
              <w:t xml:space="preserve">проявления </w:t>
            </w:r>
            <w:r w:rsidRPr="00F75DDD">
              <w:rPr>
                <w:rFonts w:ascii="Times New Roman" w:eastAsia="Times New Roman" w:hAnsi="Times New Roman" w:cs="Times New Roman"/>
                <w:sz w:val="24"/>
                <w:szCs w:val="24"/>
              </w:rPr>
              <w:t>детей</w:t>
            </w:r>
            <w:r w:rsidRPr="00F75DDD">
              <w:rPr>
                <w:rFonts w:ascii="Times New Roman" w:eastAsia="Times New Roman" w:hAnsi="Times New Roman" w:cs="Times New Roman"/>
                <w:sz w:val="24"/>
                <w:szCs w:val="24"/>
              </w:rPr>
              <w:tab/>
            </w:r>
            <w:r w:rsidRPr="00F75DDD">
              <w:rPr>
                <w:rFonts w:ascii="Times New Roman" w:eastAsia="Times New Roman" w:hAnsi="Times New Roman" w:cs="Times New Roman"/>
                <w:w w:val="101"/>
                <w:sz w:val="24"/>
                <w:szCs w:val="24"/>
              </w:rPr>
              <w:t>(</w:t>
            </w:r>
            <w:r w:rsidRPr="00F75DDD">
              <w:rPr>
                <w:rFonts w:ascii="Times New Roman" w:eastAsia="Times New Roman" w:hAnsi="Times New Roman" w:cs="Times New Roman"/>
                <w:sz w:val="24"/>
                <w:szCs w:val="24"/>
              </w:rPr>
              <w:t>радость</w:t>
            </w:r>
            <w:r>
              <w:rPr>
                <w:rFonts w:ascii="Times New Roman" w:eastAsia="Times New Roman" w:hAnsi="Times New Roman" w:cs="Times New Roman"/>
                <w:sz w:val="24"/>
                <w:szCs w:val="24"/>
              </w:rPr>
              <w:t>,</w:t>
            </w:r>
            <w:r w:rsidRPr="00F75DDD">
              <w:rPr>
                <w:rFonts w:ascii="Times New Roman" w:eastAsia="Times New Roman" w:hAnsi="Times New Roman" w:cs="Times New Roman"/>
                <w:position w:val="-1"/>
                <w:sz w:val="24"/>
                <w:szCs w:val="24"/>
              </w:rPr>
              <w:t>удовольствие</w:t>
            </w:r>
            <w:r w:rsidRPr="00F75DDD">
              <w:rPr>
                <w:rFonts w:ascii="Times New Roman" w:eastAsia="Times New Roman" w:hAnsi="Times New Roman" w:cs="Times New Roman"/>
                <w:spacing w:val="-3"/>
                <w:position w:val="-1"/>
                <w:sz w:val="24"/>
                <w:szCs w:val="24"/>
              </w:rPr>
              <w:t xml:space="preserve"> </w:t>
            </w:r>
            <w:r w:rsidRPr="00F75DDD">
              <w:rPr>
                <w:rFonts w:ascii="Times New Roman" w:eastAsia="Times New Roman" w:hAnsi="Times New Roman" w:cs="Times New Roman"/>
                <w:position w:val="-1"/>
                <w:sz w:val="24"/>
                <w:szCs w:val="24"/>
              </w:rPr>
              <w:t>при слушании</w:t>
            </w:r>
            <w:r w:rsidRPr="00F75DDD">
              <w:rPr>
                <w:rFonts w:ascii="Times New Roman" w:eastAsia="Times New Roman" w:hAnsi="Times New Roman" w:cs="Times New Roman"/>
                <w:spacing w:val="1"/>
                <w:position w:val="-1"/>
                <w:sz w:val="24"/>
                <w:szCs w:val="24"/>
              </w:rPr>
              <w:t xml:space="preserve"> </w:t>
            </w:r>
            <w:r w:rsidRPr="00F75DDD">
              <w:rPr>
                <w:rFonts w:ascii="Times New Roman" w:eastAsia="Times New Roman" w:hAnsi="Times New Roman" w:cs="Times New Roman"/>
                <w:position w:val="-1"/>
                <w:sz w:val="24"/>
                <w:szCs w:val="24"/>
              </w:rPr>
              <w:t>произведений</w:t>
            </w:r>
            <w:r w:rsidRPr="00F75DDD">
              <w:rPr>
                <w:rFonts w:ascii="Times New Roman" w:eastAsia="Times New Roman" w:hAnsi="Times New Roman" w:cs="Times New Roman"/>
                <w:w w:val="101"/>
                <w:position w:val="-1"/>
                <w:sz w:val="24"/>
                <w:szCs w:val="24"/>
              </w:rPr>
              <w:t>)</w:t>
            </w:r>
            <w:r w:rsidRPr="00F75DDD">
              <w:rPr>
                <w:rFonts w:ascii="Times New Roman" w:eastAsia="Times New Roman" w:hAnsi="Times New Roman" w:cs="Times New Roman"/>
                <w:position w:val="-1"/>
                <w:sz w:val="24"/>
                <w:szCs w:val="24"/>
              </w:rPr>
              <w:t>;</w:t>
            </w:r>
          </w:p>
          <w:p w14:paraId="61427344" w14:textId="77777777" w:rsidR="00F75DDD" w:rsidRDefault="00F75DDD" w:rsidP="00F75DDD">
            <w:pPr>
              <w:spacing w:before="65" w:line="288" w:lineRule="auto"/>
              <w:ind w:right="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75DDD">
              <w:rPr>
                <w:rFonts w:ascii="Times New Roman" w:eastAsia="Times New Roman" w:hAnsi="Times New Roman" w:cs="Times New Roman"/>
                <w:sz w:val="24"/>
                <w:szCs w:val="24"/>
              </w:rPr>
              <w:t>развивать</w:t>
            </w:r>
            <w:r w:rsidRPr="00F75DDD">
              <w:rPr>
                <w:rFonts w:ascii="Times New Roman" w:eastAsia="Times New Roman" w:hAnsi="Times New Roman" w:cs="Times New Roman"/>
                <w:spacing w:val="11"/>
                <w:sz w:val="24"/>
                <w:szCs w:val="24"/>
              </w:rPr>
              <w:t xml:space="preserve"> </w:t>
            </w:r>
            <w:r w:rsidRPr="00F75DDD">
              <w:rPr>
                <w:rFonts w:ascii="Times New Roman" w:eastAsia="Times New Roman" w:hAnsi="Times New Roman" w:cs="Times New Roman"/>
                <w:sz w:val="24"/>
                <w:szCs w:val="24"/>
              </w:rPr>
              <w:t>интерес</w:t>
            </w:r>
            <w:r w:rsidRPr="00F75DDD">
              <w:rPr>
                <w:rFonts w:ascii="Times New Roman" w:eastAsia="Times New Roman" w:hAnsi="Times New Roman" w:cs="Times New Roman"/>
                <w:spacing w:val="3"/>
                <w:sz w:val="24"/>
                <w:szCs w:val="24"/>
              </w:rPr>
              <w:t xml:space="preserve"> </w:t>
            </w:r>
            <w:r w:rsidRPr="00F75DDD">
              <w:rPr>
                <w:rFonts w:ascii="Times New Roman" w:eastAsia="Times New Roman" w:hAnsi="Times New Roman" w:cs="Times New Roman"/>
                <w:sz w:val="24"/>
                <w:szCs w:val="24"/>
              </w:rPr>
              <w:t>к</w:t>
            </w:r>
            <w:r w:rsidRPr="00F75DDD">
              <w:rPr>
                <w:rFonts w:ascii="Times New Roman" w:eastAsia="Times New Roman" w:hAnsi="Times New Roman" w:cs="Times New Roman"/>
                <w:spacing w:val="3"/>
                <w:sz w:val="24"/>
                <w:szCs w:val="24"/>
              </w:rPr>
              <w:t xml:space="preserve"> </w:t>
            </w:r>
            <w:r w:rsidRPr="00F75DDD">
              <w:rPr>
                <w:rFonts w:ascii="Times New Roman" w:eastAsia="Times New Roman" w:hAnsi="Times New Roman" w:cs="Times New Roman"/>
                <w:sz w:val="24"/>
                <w:szCs w:val="24"/>
              </w:rPr>
              <w:t>изданиям</w:t>
            </w:r>
            <w:r w:rsidRPr="00F75DDD">
              <w:rPr>
                <w:rFonts w:ascii="Times New Roman" w:eastAsia="Times New Roman" w:hAnsi="Times New Roman" w:cs="Times New Roman"/>
                <w:spacing w:val="3"/>
                <w:sz w:val="24"/>
                <w:szCs w:val="24"/>
              </w:rPr>
              <w:t xml:space="preserve"> </w:t>
            </w:r>
            <w:r w:rsidRPr="00F75DDD">
              <w:rPr>
                <w:rFonts w:ascii="Times New Roman" w:eastAsia="Times New Roman" w:hAnsi="Times New Roman" w:cs="Times New Roman"/>
                <w:sz w:val="24"/>
                <w:szCs w:val="24"/>
              </w:rPr>
              <w:t>познавательного</w:t>
            </w:r>
            <w:r w:rsidRPr="00F75DDD">
              <w:rPr>
                <w:rFonts w:ascii="Times New Roman" w:eastAsia="Times New Roman" w:hAnsi="Times New Roman" w:cs="Times New Roman"/>
                <w:spacing w:val="4"/>
                <w:sz w:val="24"/>
                <w:szCs w:val="24"/>
              </w:rPr>
              <w:t xml:space="preserve"> </w:t>
            </w:r>
            <w:r w:rsidRPr="00F75DDD">
              <w:rPr>
                <w:rFonts w:ascii="Times New Roman" w:eastAsia="Times New Roman" w:hAnsi="Times New Roman" w:cs="Times New Roman"/>
                <w:sz w:val="24"/>
                <w:szCs w:val="24"/>
              </w:rPr>
              <w:t>и энциклопедического характера;</w:t>
            </w:r>
            <w:r w:rsidRPr="00F75DDD">
              <w:rPr>
                <w:rFonts w:ascii="Times New Roman" w:eastAsia="Times New Roman" w:hAnsi="Times New Roman" w:cs="Times New Roman"/>
                <w:spacing w:val="9"/>
                <w:sz w:val="24"/>
                <w:szCs w:val="24"/>
              </w:rPr>
              <w:t xml:space="preserve"> </w:t>
            </w:r>
            <w:r w:rsidRPr="00F75DDD">
              <w:rPr>
                <w:rFonts w:ascii="Times New Roman" w:eastAsia="Times New Roman" w:hAnsi="Times New Roman" w:cs="Times New Roman"/>
                <w:sz w:val="24"/>
                <w:szCs w:val="24"/>
              </w:rPr>
              <w:t>знакомить</w:t>
            </w:r>
            <w:r w:rsidRPr="00F75DDD">
              <w:rPr>
                <w:rFonts w:ascii="Times New Roman" w:eastAsia="Times New Roman" w:hAnsi="Times New Roman" w:cs="Times New Roman"/>
                <w:spacing w:val="5"/>
                <w:sz w:val="24"/>
                <w:szCs w:val="24"/>
              </w:rPr>
              <w:t xml:space="preserve"> </w:t>
            </w:r>
            <w:r w:rsidRPr="00F75DDD">
              <w:rPr>
                <w:rFonts w:ascii="Times New Roman" w:eastAsia="Times New Roman" w:hAnsi="Times New Roman" w:cs="Times New Roman"/>
                <w:sz w:val="24"/>
                <w:szCs w:val="24"/>
              </w:rPr>
              <w:t>с</w:t>
            </w:r>
            <w:r w:rsidRPr="00F75DDD">
              <w:rPr>
                <w:rFonts w:ascii="Times New Roman" w:eastAsia="Times New Roman" w:hAnsi="Times New Roman" w:cs="Times New Roman"/>
                <w:spacing w:val="11"/>
                <w:sz w:val="24"/>
                <w:szCs w:val="24"/>
              </w:rPr>
              <w:t xml:space="preserve"> </w:t>
            </w:r>
            <w:r w:rsidRPr="00F75DDD">
              <w:rPr>
                <w:rFonts w:ascii="Times New Roman" w:eastAsia="Times New Roman" w:hAnsi="Times New Roman" w:cs="Times New Roman"/>
                <w:sz w:val="24"/>
                <w:szCs w:val="24"/>
              </w:rPr>
              <w:t>разнообразными</w:t>
            </w:r>
            <w:r w:rsidRPr="00F75DDD">
              <w:rPr>
                <w:rFonts w:ascii="Times New Roman" w:eastAsia="Times New Roman" w:hAnsi="Times New Roman" w:cs="Times New Roman"/>
                <w:spacing w:val="10"/>
                <w:sz w:val="24"/>
                <w:szCs w:val="24"/>
              </w:rPr>
              <w:t xml:space="preserve"> </w:t>
            </w:r>
            <w:r w:rsidRPr="00F75DDD">
              <w:rPr>
                <w:rFonts w:ascii="Times New Roman" w:eastAsia="Times New Roman" w:hAnsi="Times New Roman" w:cs="Times New Roman"/>
                <w:sz w:val="24"/>
                <w:szCs w:val="24"/>
              </w:rPr>
              <w:t>по</w:t>
            </w:r>
            <w:r w:rsidRPr="00F75DDD">
              <w:rPr>
                <w:rFonts w:ascii="Times New Roman" w:eastAsia="Times New Roman" w:hAnsi="Times New Roman" w:cs="Times New Roman"/>
                <w:spacing w:val="12"/>
                <w:sz w:val="24"/>
                <w:szCs w:val="24"/>
              </w:rPr>
              <w:t xml:space="preserve"> </w:t>
            </w:r>
            <w:r w:rsidRPr="00F75DDD">
              <w:rPr>
                <w:rFonts w:ascii="Times New Roman" w:eastAsia="Times New Roman" w:hAnsi="Times New Roman" w:cs="Times New Roman"/>
                <w:sz w:val="24"/>
                <w:szCs w:val="24"/>
              </w:rPr>
              <w:t>жанру</w:t>
            </w:r>
            <w:r w:rsidRPr="00F75DDD">
              <w:rPr>
                <w:rFonts w:ascii="Times New Roman" w:eastAsia="Times New Roman" w:hAnsi="Times New Roman" w:cs="Times New Roman"/>
                <w:spacing w:val="3"/>
                <w:sz w:val="24"/>
                <w:szCs w:val="24"/>
              </w:rPr>
              <w:t xml:space="preserve"> </w:t>
            </w:r>
            <w:r w:rsidRPr="00F75DDD">
              <w:rPr>
                <w:rFonts w:ascii="Times New Roman" w:eastAsia="Times New Roman" w:hAnsi="Times New Roman" w:cs="Times New Roman"/>
                <w:sz w:val="24"/>
                <w:szCs w:val="24"/>
              </w:rPr>
              <w:t>и</w:t>
            </w:r>
            <w:r w:rsidRPr="00F75DDD">
              <w:rPr>
                <w:rFonts w:ascii="Times New Roman" w:eastAsia="Times New Roman" w:hAnsi="Times New Roman" w:cs="Times New Roman"/>
                <w:spacing w:val="13"/>
                <w:sz w:val="24"/>
                <w:szCs w:val="24"/>
              </w:rPr>
              <w:t xml:space="preserve"> </w:t>
            </w:r>
            <w:r w:rsidRPr="00F75DDD">
              <w:rPr>
                <w:rFonts w:ascii="Times New Roman" w:eastAsia="Times New Roman" w:hAnsi="Times New Roman" w:cs="Times New Roman"/>
                <w:sz w:val="24"/>
                <w:szCs w:val="24"/>
              </w:rPr>
              <w:t xml:space="preserve">тематике художественными </w:t>
            </w:r>
            <w:r w:rsidRPr="00F75DDD">
              <w:rPr>
                <w:rFonts w:ascii="Times New Roman" w:eastAsia="Times New Roman" w:hAnsi="Times New Roman" w:cs="Times New Roman"/>
                <w:w w:val="102"/>
                <w:sz w:val="24"/>
                <w:szCs w:val="24"/>
              </w:rPr>
              <w:t>пр</w:t>
            </w:r>
            <w:r w:rsidRPr="00F75DDD">
              <w:rPr>
                <w:rFonts w:ascii="Times New Roman" w:eastAsia="Times New Roman" w:hAnsi="Times New Roman" w:cs="Times New Roman"/>
                <w:spacing w:val="-2"/>
                <w:w w:val="102"/>
                <w:sz w:val="24"/>
                <w:szCs w:val="24"/>
              </w:rPr>
              <w:t>о</w:t>
            </w:r>
            <w:r w:rsidRPr="00F75DDD">
              <w:rPr>
                <w:rFonts w:ascii="Times New Roman" w:eastAsia="Times New Roman" w:hAnsi="Times New Roman" w:cs="Times New Roman"/>
                <w:sz w:val="24"/>
                <w:szCs w:val="24"/>
              </w:rPr>
              <w:t>изведениями;</w:t>
            </w:r>
          </w:p>
          <w:p w14:paraId="75D8D679" w14:textId="0B19A035" w:rsidR="00F75DDD" w:rsidRPr="00F75DDD" w:rsidRDefault="00F75DDD" w:rsidP="00F75DDD">
            <w:pPr>
              <w:spacing w:before="65" w:line="288" w:lineRule="auto"/>
              <w:ind w:right="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F75DDD">
              <w:rPr>
                <w:rFonts w:ascii="Times New Roman" w:eastAsia="Times New Roman" w:hAnsi="Times New Roman" w:cs="Times New Roman"/>
                <w:sz w:val="24"/>
                <w:szCs w:val="24"/>
              </w:rPr>
              <w:t>формиров</w:t>
            </w:r>
            <w:r>
              <w:rPr>
                <w:rFonts w:ascii="Times New Roman" w:eastAsia="Times New Roman" w:hAnsi="Times New Roman" w:cs="Times New Roman"/>
                <w:sz w:val="24"/>
                <w:szCs w:val="24"/>
              </w:rPr>
              <w:t>ать</w:t>
            </w:r>
            <w:r>
              <w:rPr>
                <w:rFonts w:ascii="Times New Roman" w:eastAsia="Times New Roman" w:hAnsi="Times New Roman" w:cs="Times New Roman"/>
                <w:sz w:val="24"/>
                <w:szCs w:val="24"/>
              </w:rPr>
              <w:tab/>
              <w:t>положительное</w:t>
            </w:r>
            <w:r>
              <w:rPr>
                <w:rFonts w:ascii="Times New Roman" w:eastAsia="Times New Roman" w:hAnsi="Times New Roman" w:cs="Times New Roman"/>
                <w:sz w:val="24"/>
                <w:szCs w:val="24"/>
              </w:rPr>
              <w:tab/>
              <w:t xml:space="preserve">эмоциональное </w:t>
            </w:r>
            <w:r w:rsidRPr="00F75DDD">
              <w:rPr>
                <w:rFonts w:ascii="Times New Roman" w:eastAsia="Times New Roman" w:hAnsi="Times New Roman" w:cs="Times New Roman"/>
                <w:sz w:val="24"/>
                <w:szCs w:val="24"/>
              </w:rPr>
              <w:t>отношение</w:t>
            </w:r>
            <w:r w:rsidRPr="00F75DDD">
              <w:rPr>
                <w:rFonts w:ascii="Times New Roman" w:eastAsia="Times New Roman" w:hAnsi="Times New Roman" w:cs="Times New Roman"/>
                <w:sz w:val="24"/>
                <w:szCs w:val="24"/>
              </w:rPr>
              <w:tab/>
              <w:t>к</w:t>
            </w:r>
            <w:r w:rsidRPr="00F75DDD">
              <w:rPr>
                <w:rFonts w:ascii="Times New Roman" w:eastAsia="Times New Roman" w:hAnsi="Times New Roman" w:cs="Times New Roman"/>
                <w:spacing w:val="-69"/>
                <w:sz w:val="24"/>
                <w:szCs w:val="24"/>
              </w:rPr>
              <w:t xml:space="preserve"> </w:t>
            </w:r>
            <w:r w:rsidRPr="00F75DDD">
              <w:rPr>
                <w:rFonts w:ascii="Times New Roman" w:eastAsia="Times New Roman" w:hAnsi="Times New Roman" w:cs="Times New Roman"/>
                <w:sz w:val="24"/>
                <w:szCs w:val="24"/>
              </w:rPr>
              <w:tab/>
              <w:t>«чтению</w:t>
            </w:r>
            <w:r w:rsidRPr="00F75DDD">
              <w:rPr>
                <w:rFonts w:ascii="Times New Roman" w:eastAsia="Times New Roman" w:hAnsi="Times New Roman" w:cs="Times New Roman"/>
                <w:sz w:val="24"/>
                <w:szCs w:val="24"/>
              </w:rPr>
              <w:tab/>
              <w:t>с</w:t>
            </w:r>
            <w:r>
              <w:rPr>
                <w:rFonts w:ascii="Times New Roman" w:eastAsia="Times New Roman" w:hAnsi="Times New Roman" w:cs="Times New Roman"/>
                <w:sz w:val="24"/>
                <w:szCs w:val="24"/>
              </w:rPr>
              <w:t xml:space="preserve"> </w:t>
            </w:r>
            <w:r w:rsidRPr="00F75DDD">
              <w:rPr>
                <w:rFonts w:ascii="Times New Roman" w:eastAsia="Times New Roman" w:hAnsi="Times New Roman" w:cs="Times New Roman"/>
                <w:sz w:val="24"/>
                <w:szCs w:val="24"/>
              </w:rPr>
              <w:t>продолжением»</w:t>
            </w:r>
            <w:r w:rsidRPr="00F75DDD">
              <w:rPr>
                <w:rFonts w:ascii="Times New Roman" w:eastAsia="Times New Roman" w:hAnsi="Times New Roman" w:cs="Times New Roman"/>
                <w:spacing w:val="-1"/>
                <w:sz w:val="24"/>
                <w:szCs w:val="24"/>
              </w:rPr>
              <w:t xml:space="preserve"> </w:t>
            </w:r>
            <w:r w:rsidRPr="00F75DDD">
              <w:rPr>
                <w:rFonts w:ascii="Times New Roman" w:eastAsia="Times New Roman" w:hAnsi="Times New Roman" w:cs="Times New Roman"/>
                <w:sz w:val="24"/>
                <w:szCs w:val="24"/>
              </w:rPr>
              <w:t>(сказка-повесть,</w:t>
            </w:r>
            <w:r w:rsidRPr="00F75DDD">
              <w:rPr>
                <w:rFonts w:ascii="Times New Roman" w:eastAsia="Times New Roman" w:hAnsi="Times New Roman" w:cs="Times New Roman"/>
                <w:spacing w:val="-3"/>
                <w:sz w:val="24"/>
                <w:szCs w:val="24"/>
              </w:rPr>
              <w:t xml:space="preserve"> </w:t>
            </w:r>
            <w:r w:rsidRPr="00F75DDD">
              <w:rPr>
                <w:rFonts w:ascii="Times New Roman" w:eastAsia="Times New Roman" w:hAnsi="Times New Roman" w:cs="Times New Roman"/>
                <w:sz w:val="24"/>
                <w:szCs w:val="24"/>
              </w:rPr>
              <w:t>цикл рассказов</w:t>
            </w:r>
            <w:r w:rsidRPr="00F75DDD">
              <w:rPr>
                <w:rFonts w:ascii="Times New Roman" w:eastAsia="Times New Roman" w:hAnsi="Times New Roman" w:cs="Times New Roman"/>
                <w:spacing w:val="-7"/>
                <w:sz w:val="24"/>
                <w:szCs w:val="24"/>
              </w:rPr>
              <w:t xml:space="preserve"> </w:t>
            </w:r>
            <w:r w:rsidRPr="00F75DDD">
              <w:rPr>
                <w:rFonts w:ascii="Times New Roman" w:eastAsia="Times New Roman" w:hAnsi="Times New Roman" w:cs="Times New Roman"/>
                <w:sz w:val="24"/>
                <w:szCs w:val="24"/>
              </w:rPr>
              <w:t>со</w:t>
            </w:r>
            <w:r w:rsidRPr="00F75DDD">
              <w:rPr>
                <w:rFonts w:ascii="Times New Roman" w:eastAsia="Times New Roman" w:hAnsi="Times New Roman" w:cs="Times New Roman"/>
                <w:spacing w:val="4"/>
                <w:sz w:val="24"/>
                <w:szCs w:val="24"/>
              </w:rPr>
              <w:t xml:space="preserve"> </w:t>
            </w:r>
            <w:r w:rsidRPr="00F75DDD">
              <w:rPr>
                <w:rFonts w:ascii="Times New Roman" w:eastAsia="Times New Roman" w:hAnsi="Times New Roman" w:cs="Times New Roman"/>
                <w:sz w:val="24"/>
                <w:szCs w:val="24"/>
              </w:rPr>
              <w:t>сквозным</w:t>
            </w:r>
            <w:r w:rsidRPr="00F75DDD">
              <w:rPr>
                <w:rFonts w:ascii="Times New Roman" w:eastAsia="Times New Roman" w:hAnsi="Times New Roman" w:cs="Times New Roman"/>
                <w:spacing w:val="1"/>
                <w:sz w:val="24"/>
                <w:szCs w:val="24"/>
              </w:rPr>
              <w:t xml:space="preserve"> </w:t>
            </w:r>
            <w:r w:rsidRPr="00F75DDD">
              <w:rPr>
                <w:rFonts w:ascii="Times New Roman" w:eastAsia="Times New Roman" w:hAnsi="Times New Roman" w:cs="Times New Roman"/>
                <w:sz w:val="24"/>
                <w:szCs w:val="24"/>
              </w:rPr>
              <w:t>персонажем</w:t>
            </w:r>
            <w:r w:rsidRPr="00F75DDD">
              <w:rPr>
                <w:rFonts w:ascii="Times New Roman" w:eastAsia="Times New Roman" w:hAnsi="Times New Roman" w:cs="Times New Roman"/>
                <w:w w:val="101"/>
                <w:sz w:val="24"/>
                <w:szCs w:val="24"/>
              </w:rPr>
              <w:t>)</w:t>
            </w:r>
            <w:r w:rsidRPr="00F75DDD">
              <w:rPr>
                <w:rFonts w:ascii="Times New Roman" w:eastAsia="Times New Roman" w:hAnsi="Times New Roman" w:cs="Times New Roman"/>
                <w:sz w:val="24"/>
                <w:szCs w:val="24"/>
              </w:rPr>
              <w:t>;</w:t>
            </w:r>
          </w:p>
          <w:p w14:paraId="1AA8DA05" w14:textId="7123D596" w:rsidR="00F75DDD" w:rsidRPr="00F75DDD" w:rsidRDefault="00F75DDD" w:rsidP="00F75DDD">
            <w:pPr>
              <w:spacing w:before="64" w:line="282"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75DDD">
              <w:rPr>
                <w:rFonts w:ascii="Times New Roman" w:eastAsia="Times New Roman" w:hAnsi="Times New Roman" w:cs="Times New Roman"/>
                <w:sz w:val="24"/>
                <w:szCs w:val="24"/>
              </w:rPr>
              <w:t>формировать представления</w:t>
            </w:r>
            <w:r w:rsidRPr="00F75DDD">
              <w:rPr>
                <w:rFonts w:ascii="Times New Roman" w:eastAsia="Times New Roman" w:hAnsi="Times New Roman" w:cs="Times New Roman"/>
                <w:spacing w:val="7"/>
                <w:sz w:val="24"/>
                <w:szCs w:val="24"/>
              </w:rPr>
              <w:t xml:space="preserve"> </w:t>
            </w:r>
            <w:r w:rsidRPr="00F75DDD">
              <w:rPr>
                <w:rFonts w:ascii="Times New Roman" w:eastAsia="Times New Roman" w:hAnsi="Times New Roman" w:cs="Times New Roman"/>
                <w:sz w:val="24"/>
                <w:szCs w:val="24"/>
              </w:rPr>
              <w:t>о</w:t>
            </w:r>
            <w:r w:rsidRPr="00F75DDD">
              <w:rPr>
                <w:rFonts w:ascii="Times New Roman" w:eastAsia="Times New Roman" w:hAnsi="Times New Roman" w:cs="Times New Roman"/>
                <w:spacing w:val="10"/>
                <w:sz w:val="24"/>
                <w:szCs w:val="24"/>
              </w:rPr>
              <w:t xml:space="preserve"> </w:t>
            </w:r>
            <w:r w:rsidRPr="00F75DDD">
              <w:rPr>
                <w:rFonts w:ascii="Times New Roman" w:eastAsia="Times New Roman" w:hAnsi="Times New Roman" w:cs="Times New Roman"/>
                <w:sz w:val="24"/>
                <w:szCs w:val="24"/>
              </w:rPr>
              <w:t>жанровых,</w:t>
            </w:r>
            <w:r w:rsidRPr="00F75DDD">
              <w:rPr>
                <w:rFonts w:ascii="Times New Roman" w:eastAsia="Times New Roman" w:hAnsi="Times New Roman" w:cs="Times New Roman"/>
                <w:spacing w:val="8"/>
                <w:sz w:val="24"/>
                <w:szCs w:val="24"/>
              </w:rPr>
              <w:t xml:space="preserve"> </w:t>
            </w:r>
            <w:r w:rsidRPr="00F75DDD">
              <w:rPr>
                <w:rFonts w:ascii="Times New Roman" w:eastAsia="Times New Roman" w:hAnsi="Times New Roman" w:cs="Times New Roman"/>
                <w:sz w:val="24"/>
                <w:szCs w:val="24"/>
              </w:rPr>
              <w:t>композиционных</w:t>
            </w:r>
            <w:r w:rsidRPr="00F75DDD">
              <w:rPr>
                <w:rFonts w:ascii="Times New Roman" w:eastAsia="Times New Roman" w:hAnsi="Times New Roman" w:cs="Times New Roman"/>
                <w:spacing w:val="10"/>
                <w:sz w:val="24"/>
                <w:szCs w:val="24"/>
              </w:rPr>
              <w:t xml:space="preserve"> </w:t>
            </w:r>
            <w:r w:rsidRPr="00F75DDD">
              <w:rPr>
                <w:rFonts w:ascii="Times New Roman" w:eastAsia="Times New Roman" w:hAnsi="Times New Roman" w:cs="Times New Roman"/>
                <w:sz w:val="24"/>
                <w:szCs w:val="24"/>
              </w:rPr>
              <w:t>и языковых особенностях</w:t>
            </w:r>
            <w:r w:rsidRPr="00F75DDD">
              <w:rPr>
                <w:rFonts w:ascii="Times New Roman" w:eastAsia="Times New Roman" w:hAnsi="Times New Roman" w:cs="Times New Roman"/>
                <w:spacing w:val="5"/>
                <w:sz w:val="24"/>
                <w:szCs w:val="24"/>
              </w:rPr>
              <w:t xml:space="preserve"> </w:t>
            </w:r>
            <w:r w:rsidRPr="00F75DDD">
              <w:rPr>
                <w:rFonts w:ascii="Times New Roman" w:eastAsia="Times New Roman" w:hAnsi="Times New Roman" w:cs="Times New Roman"/>
                <w:sz w:val="24"/>
                <w:szCs w:val="24"/>
              </w:rPr>
              <w:t>жанров</w:t>
            </w:r>
            <w:r w:rsidRPr="00F75DDD">
              <w:rPr>
                <w:rFonts w:ascii="Times New Roman" w:eastAsia="Times New Roman" w:hAnsi="Times New Roman" w:cs="Times New Roman"/>
                <w:spacing w:val="5"/>
                <w:sz w:val="24"/>
                <w:szCs w:val="24"/>
              </w:rPr>
              <w:t xml:space="preserve"> </w:t>
            </w:r>
            <w:r w:rsidRPr="00F75DDD">
              <w:rPr>
                <w:rFonts w:ascii="Times New Roman" w:eastAsia="Times New Roman" w:hAnsi="Times New Roman" w:cs="Times New Roman"/>
                <w:sz w:val="24"/>
                <w:szCs w:val="24"/>
              </w:rPr>
              <w:t>литературы: литературная</w:t>
            </w:r>
            <w:r w:rsidRPr="00F75DDD">
              <w:rPr>
                <w:rFonts w:ascii="Times New Roman" w:eastAsia="Times New Roman" w:hAnsi="Times New Roman" w:cs="Times New Roman"/>
                <w:spacing w:val="9"/>
                <w:sz w:val="24"/>
                <w:szCs w:val="24"/>
              </w:rPr>
              <w:t xml:space="preserve"> </w:t>
            </w:r>
            <w:r w:rsidRPr="00F75DDD">
              <w:rPr>
                <w:rFonts w:ascii="Times New Roman" w:eastAsia="Times New Roman" w:hAnsi="Times New Roman" w:cs="Times New Roman"/>
                <w:sz w:val="24"/>
                <w:szCs w:val="24"/>
              </w:rPr>
              <w:t>сказка,</w:t>
            </w:r>
            <w:r w:rsidRPr="00F75DDD">
              <w:rPr>
                <w:rFonts w:ascii="Times New Roman" w:eastAsia="Times New Roman" w:hAnsi="Times New Roman" w:cs="Times New Roman"/>
                <w:spacing w:val="7"/>
                <w:sz w:val="24"/>
                <w:szCs w:val="24"/>
              </w:rPr>
              <w:t xml:space="preserve"> </w:t>
            </w:r>
            <w:r w:rsidRPr="00F75DDD">
              <w:rPr>
                <w:rFonts w:ascii="Times New Roman" w:eastAsia="Times New Roman" w:hAnsi="Times New Roman" w:cs="Times New Roman"/>
                <w:sz w:val="24"/>
                <w:szCs w:val="24"/>
              </w:rPr>
              <w:t>рассказ,</w:t>
            </w:r>
            <w:r w:rsidRPr="00F75DDD">
              <w:rPr>
                <w:rFonts w:ascii="Times New Roman" w:eastAsia="Times New Roman" w:hAnsi="Times New Roman" w:cs="Times New Roman"/>
                <w:spacing w:val="1"/>
                <w:sz w:val="24"/>
                <w:szCs w:val="24"/>
              </w:rPr>
              <w:t xml:space="preserve"> </w:t>
            </w:r>
            <w:r w:rsidRPr="00F75DDD">
              <w:rPr>
                <w:rFonts w:ascii="Times New Roman" w:eastAsia="Times New Roman" w:hAnsi="Times New Roman" w:cs="Times New Roman"/>
                <w:sz w:val="24"/>
                <w:szCs w:val="24"/>
              </w:rPr>
              <w:t>стихотворение, басня,</w:t>
            </w:r>
            <w:r w:rsidRPr="00F75DDD">
              <w:rPr>
                <w:rFonts w:ascii="Times New Roman" w:eastAsia="Times New Roman" w:hAnsi="Times New Roman" w:cs="Times New Roman"/>
                <w:spacing w:val="3"/>
                <w:sz w:val="24"/>
                <w:szCs w:val="24"/>
              </w:rPr>
              <w:t xml:space="preserve"> </w:t>
            </w:r>
            <w:r w:rsidRPr="00F75DDD">
              <w:rPr>
                <w:rFonts w:ascii="Times New Roman" w:eastAsia="Times New Roman" w:hAnsi="Times New Roman" w:cs="Times New Roman"/>
                <w:sz w:val="24"/>
                <w:szCs w:val="24"/>
              </w:rPr>
              <w:t>пословица,</w:t>
            </w:r>
            <w:r w:rsidRPr="00F75DDD">
              <w:rPr>
                <w:rFonts w:ascii="Times New Roman" w:eastAsia="Times New Roman" w:hAnsi="Times New Roman" w:cs="Times New Roman"/>
                <w:spacing w:val="1"/>
                <w:sz w:val="24"/>
                <w:szCs w:val="24"/>
              </w:rPr>
              <w:t xml:space="preserve"> </w:t>
            </w:r>
            <w:r w:rsidRPr="00F75DDD">
              <w:rPr>
                <w:rFonts w:ascii="Times New Roman" w:eastAsia="Times New Roman" w:hAnsi="Times New Roman" w:cs="Times New Roman"/>
                <w:sz w:val="24"/>
                <w:szCs w:val="24"/>
              </w:rPr>
              <w:t>небылица,</w:t>
            </w:r>
            <w:r w:rsidRPr="00F75DDD">
              <w:rPr>
                <w:rFonts w:ascii="Times New Roman" w:eastAsia="Times New Roman" w:hAnsi="Times New Roman" w:cs="Times New Roman"/>
                <w:spacing w:val="-3"/>
                <w:sz w:val="24"/>
                <w:szCs w:val="24"/>
              </w:rPr>
              <w:t xml:space="preserve"> </w:t>
            </w:r>
            <w:r w:rsidRPr="00F75DDD">
              <w:rPr>
                <w:rFonts w:ascii="Times New Roman" w:eastAsia="Times New Roman" w:hAnsi="Times New Roman" w:cs="Times New Roman"/>
                <w:w w:val="101"/>
                <w:sz w:val="24"/>
                <w:szCs w:val="24"/>
              </w:rPr>
              <w:t>былина;</w:t>
            </w:r>
          </w:p>
          <w:p w14:paraId="5AC0A13F" w14:textId="06C5CE83" w:rsidR="00F75DDD" w:rsidRPr="00F75DDD" w:rsidRDefault="00F75DDD" w:rsidP="00F75DDD">
            <w:pPr>
              <w:spacing w:before="9" w:line="284" w:lineRule="auto"/>
              <w:ind w:right="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75DDD">
              <w:rPr>
                <w:rFonts w:ascii="Times New Roman" w:eastAsia="Times New Roman" w:hAnsi="Times New Roman" w:cs="Times New Roman"/>
                <w:sz w:val="24"/>
                <w:szCs w:val="24"/>
              </w:rPr>
              <w:t>углублять восприятие</w:t>
            </w:r>
            <w:r w:rsidRPr="00F75DDD">
              <w:rPr>
                <w:rFonts w:ascii="Times New Roman" w:eastAsia="Times New Roman" w:hAnsi="Times New Roman" w:cs="Times New Roman"/>
                <w:spacing w:val="7"/>
                <w:sz w:val="24"/>
                <w:szCs w:val="24"/>
              </w:rPr>
              <w:t xml:space="preserve"> </w:t>
            </w:r>
            <w:r w:rsidRPr="00F75DDD">
              <w:rPr>
                <w:rFonts w:ascii="Times New Roman" w:eastAsia="Times New Roman" w:hAnsi="Times New Roman" w:cs="Times New Roman"/>
                <w:sz w:val="24"/>
                <w:szCs w:val="24"/>
              </w:rPr>
              <w:t>содержания</w:t>
            </w:r>
            <w:r w:rsidRPr="00F75DDD">
              <w:rPr>
                <w:rFonts w:ascii="Times New Roman" w:eastAsia="Times New Roman" w:hAnsi="Times New Roman" w:cs="Times New Roman"/>
                <w:spacing w:val="9"/>
                <w:sz w:val="24"/>
                <w:szCs w:val="24"/>
              </w:rPr>
              <w:t xml:space="preserve"> </w:t>
            </w:r>
            <w:r w:rsidRPr="00F75DDD">
              <w:rPr>
                <w:rFonts w:ascii="Times New Roman" w:eastAsia="Times New Roman" w:hAnsi="Times New Roman" w:cs="Times New Roman"/>
                <w:sz w:val="24"/>
                <w:szCs w:val="24"/>
              </w:rPr>
              <w:t>и</w:t>
            </w:r>
            <w:r w:rsidRPr="00F75DDD">
              <w:rPr>
                <w:rFonts w:ascii="Times New Roman" w:eastAsia="Times New Roman" w:hAnsi="Times New Roman" w:cs="Times New Roman"/>
                <w:spacing w:val="5"/>
                <w:sz w:val="24"/>
                <w:szCs w:val="24"/>
              </w:rPr>
              <w:t xml:space="preserve"> </w:t>
            </w:r>
            <w:r w:rsidRPr="00F75DDD">
              <w:rPr>
                <w:rFonts w:ascii="Times New Roman" w:eastAsia="Times New Roman" w:hAnsi="Times New Roman" w:cs="Times New Roman"/>
                <w:sz w:val="24"/>
                <w:szCs w:val="24"/>
              </w:rPr>
              <w:t>формы</w:t>
            </w:r>
            <w:r w:rsidRPr="00F75DDD">
              <w:rPr>
                <w:rFonts w:ascii="Times New Roman" w:eastAsia="Times New Roman" w:hAnsi="Times New Roman" w:cs="Times New Roman"/>
                <w:spacing w:val="7"/>
                <w:sz w:val="24"/>
                <w:szCs w:val="24"/>
              </w:rPr>
              <w:t xml:space="preserve"> </w:t>
            </w:r>
            <w:r w:rsidRPr="00F75DDD">
              <w:rPr>
                <w:rFonts w:ascii="Times New Roman" w:eastAsia="Times New Roman" w:hAnsi="Times New Roman" w:cs="Times New Roman"/>
                <w:sz w:val="24"/>
                <w:szCs w:val="24"/>
              </w:rPr>
              <w:t>произведений</w:t>
            </w:r>
            <w:r w:rsidRPr="00F75DDD">
              <w:rPr>
                <w:rFonts w:ascii="Times New Roman" w:eastAsia="Times New Roman" w:hAnsi="Times New Roman" w:cs="Times New Roman"/>
                <w:spacing w:val="3"/>
                <w:sz w:val="24"/>
                <w:szCs w:val="24"/>
              </w:rPr>
              <w:t xml:space="preserve"> </w:t>
            </w:r>
            <w:r w:rsidRPr="00F75DDD">
              <w:rPr>
                <w:rFonts w:ascii="Times New Roman" w:eastAsia="Times New Roman" w:hAnsi="Times New Roman" w:cs="Times New Roman"/>
                <w:sz w:val="24"/>
                <w:szCs w:val="24"/>
              </w:rPr>
              <w:t>(оценка</w:t>
            </w:r>
            <w:r w:rsidRPr="00F75DDD">
              <w:rPr>
                <w:rFonts w:ascii="Times New Roman" w:eastAsia="Times New Roman" w:hAnsi="Times New Roman" w:cs="Times New Roman"/>
                <w:spacing w:val="11"/>
                <w:sz w:val="24"/>
                <w:szCs w:val="24"/>
              </w:rPr>
              <w:t xml:space="preserve"> </w:t>
            </w:r>
            <w:r w:rsidRPr="00F75DDD">
              <w:rPr>
                <w:rFonts w:ascii="Times New Roman" w:eastAsia="Times New Roman" w:hAnsi="Times New Roman" w:cs="Times New Roman"/>
                <w:sz w:val="24"/>
                <w:szCs w:val="24"/>
              </w:rPr>
              <w:t>характера персонажа</w:t>
            </w:r>
            <w:r w:rsidRPr="00F75DDD">
              <w:rPr>
                <w:rFonts w:ascii="Times New Roman" w:eastAsia="Times New Roman" w:hAnsi="Times New Roman" w:cs="Times New Roman"/>
                <w:spacing w:val="2"/>
                <w:sz w:val="24"/>
                <w:szCs w:val="24"/>
              </w:rPr>
              <w:t xml:space="preserve"> </w:t>
            </w:r>
            <w:r w:rsidRPr="00F75DDD">
              <w:rPr>
                <w:rFonts w:ascii="Times New Roman" w:eastAsia="Times New Roman" w:hAnsi="Times New Roman" w:cs="Times New Roman"/>
                <w:sz w:val="24"/>
                <w:szCs w:val="24"/>
              </w:rPr>
              <w:t>с</w:t>
            </w:r>
            <w:r w:rsidRPr="00F75DDD">
              <w:rPr>
                <w:rFonts w:ascii="Times New Roman" w:eastAsia="Times New Roman" w:hAnsi="Times New Roman" w:cs="Times New Roman"/>
                <w:spacing w:val="8"/>
                <w:sz w:val="24"/>
                <w:szCs w:val="24"/>
              </w:rPr>
              <w:t xml:space="preserve"> </w:t>
            </w:r>
            <w:r w:rsidRPr="00F75DDD">
              <w:rPr>
                <w:rFonts w:ascii="Times New Roman" w:eastAsia="Times New Roman" w:hAnsi="Times New Roman" w:cs="Times New Roman"/>
                <w:sz w:val="24"/>
                <w:szCs w:val="24"/>
              </w:rPr>
              <w:t>опорой</w:t>
            </w:r>
            <w:r w:rsidRPr="00F75DDD">
              <w:rPr>
                <w:rFonts w:ascii="Times New Roman" w:eastAsia="Times New Roman" w:hAnsi="Times New Roman" w:cs="Times New Roman"/>
                <w:spacing w:val="13"/>
                <w:sz w:val="24"/>
                <w:szCs w:val="24"/>
              </w:rPr>
              <w:t xml:space="preserve"> </w:t>
            </w:r>
            <w:r w:rsidRPr="00F75DDD">
              <w:rPr>
                <w:rFonts w:ascii="Times New Roman" w:eastAsia="Times New Roman" w:hAnsi="Times New Roman" w:cs="Times New Roman"/>
                <w:sz w:val="24"/>
                <w:szCs w:val="24"/>
              </w:rPr>
              <w:t>на</w:t>
            </w:r>
            <w:r w:rsidRPr="00F75DDD">
              <w:rPr>
                <w:rFonts w:ascii="Times New Roman" w:eastAsia="Times New Roman" w:hAnsi="Times New Roman" w:cs="Times New Roman"/>
                <w:spacing w:val="10"/>
                <w:sz w:val="24"/>
                <w:szCs w:val="24"/>
              </w:rPr>
              <w:t xml:space="preserve"> </w:t>
            </w:r>
            <w:r w:rsidRPr="00F75DDD">
              <w:rPr>
                <w:rFonts w:ascii="Times New Roman" w:eastAsia="Times New Roman" w:hAnsi="Times New Roman" w:cs="Times New Roman"/>
                <w:sz w:val="24"/>
                <w:szCs w:val="24"/>
              </w:rPr>
              <w:t>его</w:t>
            </w:r>
            <w:r w:rsidRPr="00F75DDD">
              <w:rPr>
                <w:rFonts w:ascii="Times New Roman" w:eastAsia="Times New Roman" w:hAnsi="Times New Roman" w:cs="Times New Roman"/>
                <w:spacing w:val="13"/>
                <w:sz w:val="24"/>
                <w:szCs w:val="24"/>
              </w:rPr>
              <w:t xml:space="preserve"> </w:t>
            </w:r>
            <w:r w:rsidRPr="00F75DDD">
              <w:rPr>
                <w:rFonts w:ascii="Times New Roman" w:eastAsia="Times New Roman" w:hAnsi="Times New Roman" w:cs="Times New Roman"/>
                <w:sz w:val="24"/>
                <w:szCs w:val="24"/>
              </w:rPr>
              <w:t>портрет,</w:t>
            </w:r>
            <w:r w:rsidRPr="00F75DDD">
              <w:rPr>
                <w:rFonts w:ascii="Times New Roman" w:eastAsia="Times New Roman" w:hAnsi="Times New Roman" w:cs="Times New Roman"/>
                <w:spacing w:val="5"/>
                <w:sz w:val="24"/>
                <w:szCs w:val="24"/>
              </w:rPr>
              <w:t xml:space="preserve"> </w:t>
            </w:r>
            <w:r w:rsidRPr="00F75DDD">
              <w:rPr>
                <w:rFonts w:ascii="Times New Roman" w:eastAsia="Times New Roman" w:hAnsi="Times New Roman" w:cs="Times New Roman"/>
                <w:sz w:val="24"/>
                <w:szCs w:val="24"/>
              </w:rPr>
              <w:t>поступки, мотивы</w:t>
            </w:r>
            <w:r w:rsidRPr="00F75DDD">
              <w:rPr>
                <w:rFonts w:ascii="Times New Roman" w:eastAsia="Times New Roman" w:hAnsi="Times New Roman" w:cs="Times New Roman"/>
                <w:spacing w:val="12"/>
                <w:sz w:val="24"/>
                <w:szCs w:val="24"/>
              </w:rPr>
              <w:t xml:space="preserve"> </w:t>
            </w:r>
            <w:r w:rsidRPr="00F75DDD">
              <w:rPr>
                <w:rFonts w:ascii="Times New Roman" w:eastAsia="Times New Roman" w:hAnsi="Times New Roman" w:cs="Times New Roman"/>
                <w:sz w:val="24"/>
                <w:szCs w:val="24"/>
              </w:rPr>
              <w:t>поведения</w:t>
            </w:r>
            <w:r w:rsidRPr="00F75DDD">
              <w:rPr>
                <w:rFonts w:ascii="Times New Roman" w:eastAsia="Times New Roman" w:hAnsi="Times New Roman" w:cs="Times New Roman"/>
                <w:spacing w:val="6"/>
                <w:sz w:val="24"/>
                <w:szCs w:val="24"/>
              </w:rPr>
              <w:t xml:space="preserve"> </w:t>
            </w:r>
            <w:r w:rsidRPr="00F75DDD">
              <w:rPr>
                <w:rFonts w:ascii="Times New Roman" w:eastAsia="Times New Roman" w:hAnsi="Times New Roman" w:cs="Times New Roman"/>
                <w:sz w:val="24"/>
                <w:szCs w:val="24"/>
              </w:rPr>
              <w:t>и</w:t>
            </w:r>
            <w:r w:rsidRPr="00F75DDD">
              <w:rPr>
                <w:rFonts w:ascii="Times New Roman" w:eastAsia="Times New Roman" w:hAnsi="Times New Roman" w:cs="Times New Roman"/>
                <w:spacing w:val="11"/>
                <w:sz w:val="24"/>
                <w:szCs w:val="24"/>
              </w:rPr>
              <w:t xml:space="preserve"> </w:t>
            </w:r>
            <w:r w:rsidRPr="00F75DDD">
              <w:rPr>
                <w:rFonts w:ascii="Times New Roman" w:eastAsia="Times New Roman" w:hAnsi="Times New Roman" w:cs="Times New Roman"/>
                <w:sz w:val="24"/>
                <w:szCs w:val="24"/>
              </w:rPr>
              <w:t>другие средства раскрытия</w:t>
            </w:r>
            <w:r w:rsidRPr="00F75DDD">
              <w:rPr>
                <w:rFonts w:ascii="Times New Roman" w:eastAsia="Times New Roman" w:hAnsi="Times New Roman" w:cs="Times New Roman"/>
                <w:spacing w:val="-2"/>
                <w:sz w:val="24"/>
                <w:szCs w:val="24"/>
              </w:rPr>
              <w:t xml:space="preserve"> </w:t>
            </w:r>
            <w:r w:rsidRPr="00F75DDD">
              <w:rPr>
                <w:rFonts w:ascii="Times New Roman" w:eastAsia="Times New Roman" w:hAnsi="Times New Roman" w:cs="Times New Roman"/>
                <w:sz w:val="24"/>
                <w:szCs w:val="24"/>
              </w:rPr>
              <w:t>образа;</w:t>
            </w:r>
            <w:r w:rsidRPr="00F75DDD">
              <w:rPr>
                <w:rFonts w:ascii="Times New Roman" w:eastAsia="Times New Roman" w:hAnsi="Times New Roman" w:cs="Times New Roman"/>
                <w:spacing w:val="-6"/>
                <w:sz w:val="24"/>
                <w:szCs w:val="24"/>
              </w:rPr>
              <w:t xml:space="preserve"> </w:t>
            </w:r>
            <w:r w:rsidRPr="00F75DDD">
              <w:rPr>
                <w:rFonts w:ascii="Times New Roman" w:eastAsia="Times New Roman" w:hAnsi="Times New Roman" w:cs="Times New Roman"/>
                <w:sz w:val="24"/>
                <w:szCs w:val="24"/>
              </w:rPr>
              <w:t>развитие</w:t>
            </w:r>
            <w:r w:rsidRPr="00F75DDD">
              <w:rPr>
                <w:rFonts w:ascii="Times New Roman" w:eastAsia="Times New Roman" w:hAnsi="Times New Roman" w:cs="Times New Roman"/>
                <w:spacing w:val="8"/>
                <w:sz w:val="24"/>
                <w:szCs w:val="24"/>
              </w:rPr>
              <w:t xml:space="preserve"> </w:t>
            </w:r>
            <w:r w:rsidRPr="00F75DDD">
              <w:rPr>
                <w:rFonts w:ascii="Times New Roman" w:eastAsia="Times New Roman" w:hAnsi="Times New Roman" w:cs="Times New Roman"/>
                <w:sz w:val="24"/>
                <w:szCs w:val="24"/>
              </w:rPr>
              <w:t>поэтического</w:t>
            </w:r>
            <w:r w:rsidRPr="00F75DDD">
              <w:rPr>
                <w:rFonts w:ascii="Times New Roman" w:eastAsia="Times New Roman" w:hAnsi="Times New Roman" w:cs="Times New Roman"/>
                <w:spacing w:val="-8"/>
                <w:sz w:val="24"/>
                <w:szCs w:val="24"/>
              </w:rPr>
              <w:t xml:space="preserve"> </w:t>
            </w:r>
            <w:r w:rsidRPr="00F75DDD">
              <w:rPr>
                <w:rFonts w:ascii="Times New Roman" w:eastAsia="Times New Roman" w:hAnsi="Times New Roman" w:cs="Times New Roman"/>
                <w:sz w:val="24"/>
                <w:szCs w:val="24"/>
              </w:rPr>
              <w:t>слуха</w:t>
            </w:r>
            <w:r w:rsidRPr="00F75DDD">
              <w:rPr>
                <w:rFonts w:ascii="Times New Roman" w:eastAsia="Times New Roman" w:hAnsi="Times New Roman" w:cs="Times New Roman"/>
                <w:w w:val="101"/>
                <w:sz w:val="24"/>
                <w:szCs w:val="24"/>
              </w:rPr>
              <w:t>)</w:t>
            </w:r>
            <w:r w:rsidRPr="00F75DDD">
              <w:rPr>
                <w:rFonts w:ascii="Times New Roman" w:eastAsia="Times New Roman" w:hAnsi="Times New Roman" w:cs="Times New Roman"/>
                <w:sz w:val="24"/>
                <w:szCs w:val="24"/>
              </w:rPr>
              <w:t>;</w:t>
            </w:r>
          </w:p>
          <w:p w14:paraId="2AF6C6E7" w14:textId="6D90242B" w:rsidR="00F75DDD" w:rsidRPr="00F75DDD" w:rsidRDefault="00F75DDD" w:rsidP="00F75DDD">
            <w:pPr>
              <w:spacing w:line="319"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75DDD">
              <w:rPr>
                <w:rFonts w:ascii="Times New Roman" w:eastAsia="Times New Roman" w:hAnsi="Times New Roman" w:cs="Times New Roman"/>
                <w:sz w:val="24"/>
                <w:szCs w:val="24"/>
              </w:rPr>
              <w:t>поддерживать</w:t>
            </w:r>
            <w:r w:rsidRPr="00F75DDD">
              <w:rPr>
                <w:rFonts w:ascii="Times New Roman" w:eastAsia="Times New Roman" w:hAnsi="Times New Roman" w:cs="Times New Roman"/>
                <w:spacing w:val="9"/>
                <w:sz w:val="24"/>
                <w:szCs w:val="24"/>
              </w:rPr>
              <w:t xml:space="preserve"> </w:t>
            </w:r>
            <w:r w:rsidRPr="00F75DDD">
              <w:rPr>
                <w:rFonts w:ascii="Times New Roman" w:eastAsia="Times New Roman" w:hAnsi="Times New Roman" w:cs="Times New Roman"/>
                <w:sz w:val="24"/>
                <w:szCs w:val="24"/>
              </w:rPr>
              <w:t>избирательные</w:t>
            </w:r>
            <w:r w:rsidRPr="00F75DDD">
              <w:rPr>
                <w:rFonts w:ascii="Times New Roman" w:eastAsia="Times New Roman" w:hAnsi="Times New Roman" w:cs="Times New Roman"/>
                <w:spacing w:val="13"/>
                <w:sz w:val="24"/>
                <w:szCs w:val="24"/>
              </w:rPr>
              <w:t xml:space="preserve"> </w:t>
            </w:r>
            <w:r w:rsidRPr="00F75DDD">
              <w:rPr>
                <w:rFonts w:ascii="Times New Roman" w:eastAsia="Times New Roman" w:hAnsi="Times New Roman" w:cs="Times New Roman"/>
                <w:sz w:val="24"/>
                <w:szCs w:val="24"/>
              </w:rPr>
              <w:t>интересы</w:t>
            </w:r>
            <w:r w:rsidRPr="00F75DDD">
              <w:rPr>
                <w:rFonts w:ascii="Times New Roman" w:eastAsia="Times New Roman" w:hAnsi="Times New Roman" w:cs="Times New Roman"/>
                <w:spacing w:val="7"/>
                <w:sz w:val="24"/>
                <w:szCs w:val="24"/>
              </w:rPr>
              <w:t xml:space="preserve"> </w:t>
            </w:r>
            <w:r w:rsidRPr="00F75DDD">
              <w:rPr>
                <w:rFonts w:ascii="Times New Roman" w:eastAsia="Times New Roman" w:hAnsi="Times New Roman" w:cs="Times New Roman"/>
                <w:sz w:val="24"/>
                <w:szCs w:val="24"/>
              </w:rPr>
              <w:t>детей</w:t>
            </w:r>
            <w:r w:rsidRPr="00F75DDD">
              <w:rPr>
                <w:rFonts w:ascii="Times New Roman" w:eastAsia="Times New Roman" w:hAnsi="Times New Roman" w:cs="Times New Roman"/>
                <w:spacing w:val="15"/>
                <w:sz w:val="24"/>
                <w:szCs w:val="24"/>
              </w:rPr>
              <w:t xml:space="preserve"> </w:t>
            </w:r>
            <w:r w:rsidRPr="00F75DDD">
              <w:rPr>
                <w:rFonts w:ascii="Times New Roman" w:eastAsia="Times New Roman" w:hAnsi="Times New Roman" w:cs="Times New Roman"/>
                <w:sz w:val="24"/>
                <w:szCs w:val="24"/>
              </w:rPr>
              <w:t>к</w:t>
            </w:r>
            <w:r w:rsidRPr="00F75DDD">
              <w:rPr>
                <w:rFonts w:ascii="Times New Roman" w:eastAsia="Times New Roman" w:hAnsi="Times New Roman" w:cs="Times New Roman"/>
                <w:spacing w:val="7"/>
                <w:sz w:val="24"/>
                <w:szCs w:val="24"/>
              </w:rPr>
              <w:t xml:space="preserve"> </w:t>
            </w:r>
            <w:r w:rsidRPr="00F75DDD">
              <w:rPr>
                <w:rFonts w:ascii="Times New Roman" w:eastAsia="Times New Roman" w:hAnsi="Times New Roman" w:cs="Times New Roman"/>
                <w:sz w:val="24"/>
                <w:szCs w:val="24"/>
              </w:rPr>
              <w:t>произведениям</w:t>
            </w:r>
            <w:r w:rsidRPr="00F75DDD">
              <w:rPr>
                <w:rFonts w:ascii="Times New Roman" w:eastAsia="Times New Roman" w:hAnsi="Times New Roman" w:cs="Times New Roman"/>
                <w:spacing w:val="12"/>
                <w:sz w:val="24"/>
                <w:szCs w:val="24"/>
              </w:rPr>
              <w:t xml:space="preserve"> </w:t>
            </w:r>
            <w:r w:rsidRPr="00F75DDD">
              <w:rPr>
                <w:rFonts w:ascii="Times New Roman" w:eastAsia="Times New Roman" w:hAnsi="Times New Roman" w:cs="Times New Roman"/>
                <w:sz w:val="24"/>
                <w:szCs w:val="24"/>
              </w:rPr>
              <w:t>определенного</w:t>
            </w:r>
          </w:p>
          <w:p w14:paraId="58395DAA" w14:textId="77777777" w:rsidR="00F75DDD" w:rsidRPr="00F75DDD" w:rsidRDefault="00F75DDD" w:rsidP="00F75DDD">
            <w:pPr>
              <w:spacing w:before="60"/>
              <w:ind w:left="137" w:right="-20"/>
              <w:rPr>
                <w:rFonts w:ascii="Times New Roman" w:eastAsia="Times New Roman" w:hAnsi="Times New Roman" w:cs="Times New Roman"/>
                <w:sz w:val="24"/>
                <w:szCs w:val="24"/>
              </w:rPr>
            </w:pPr>
            <w:r w:rsidRPr="00F75DDD">
              <w:rPr>
                <w:rFonts w:ascii="Times New Roman" w:eastAsia="Times New Roman" w:hAnsi="Times New Roman" w:cs="Times New Roman"/>
                <w:sz w:val="24"/>
                <w:szCs w:val="24"/>
              </w:rPr>
              <w:t>жанра</w:t>
            </w:r>
            <w:r w:rsidRPr="00F75DDD">
              <w:rPr>
                <w:rFonts w:ascii="Times New Roman" w:eastAsia="Times New Roman" w:hAnsi="Times New Roman" w:cs="Times New Roman"/>
                <w:spacing w:val="9"/>
                <w:sz w:val="24"/>
                <w:szCs w:val="24"/>
              </w:rPr>
              <w:t xml:space="preserve"> </w:t>
            </w:r>
            <w:r w:rsidRPr="00F75DDD">
              <w:rPr>
                <w:rFonts w:ascii="Times New Roman" w:eastAsia="Times New Roman" w:hAnsi="Times New Roman" w:cs="Times New Roman"/>
                <w:sz w:val="24"/>
                <w:szCs w:val="24"/>
              </w:rPr>
              <w:t>и</w:t>
            </w:r>
            <w:r w:rsidRPr="00F75DDD">
              <w:rPr>
                <w:rFonts w:ascii="Times New Roman" w:eastAsia="Times New Roman" w:hAnsi="Times New Roman" w:cs="Times New Roman"/>
                <w:spacing w:val="3"/>
                <w:sz w:val="24"/>
                <w:szCs w:val="24"/>
              </w:rPr>
              <w:t xml:space="preserve"> </w:t>
            </w:r>
            <w:r w:rsidRPr="00F75DDD">
              <w:rPr>
                <w:rFonts w:ascii="Times New Roman" w:eastAsia="Times New Roman" w:hAnsi="Times New Roman" w:cs="Times New Roman"/>
                <w:sz w:val="24"/>
                <w:szCs w:val="24"/>
              </w:rPr>
              <w:t>тематики;</w:t>
            </w:r>
          </w:p>
          <w:p w14:paraId="2BCB231E" w14:textId="4DC888BF" w:rsidR="00F75DDD" w:rsidRPr="00F75DDD" w:rsidRDefault="00F75DDD" w:rsidP="00F75DDD">
            <w:pPr>
              <w:spacing w:before="60" w:line="284" w:lineRule="auto"/>
              <w:ind w:right="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75DDD">
              <w:rPr>
                <w:rFonts w:ascii="Times New Roman" w:eastAsia="Times New Roman" w:hAnsi="Times New Roman" w:cs="Times New Roman"/>
                <w:sz w:val="24"/>
                <w:szCs w:val="24"/>
              </w:rPr>
              <w:t>развивать</w:t>
            </w:r>
            <w:r w:rsidRPr="00F75DDD">
              <w:rPr>
                <w:rFonts w:ascii="Times New Roman" w:eastAsia="Times New Roman" w:hAnsi="Times New Roman" w:cs="Times New Roman"/>
                <w:spacing w:val="1"/>
                <w:sz w:val="24"/>
                <w:szCs w:val="24"/>
              </w:rPr>
              <w:t xml:space="preserve"> </w:t>
            </w:r>
            <w:r w:rsidRPr="00F75DDD">
              <w:rPr>
                <w:rFonts w:ascii="Times New Roman" w:eastAsia="Times New Roman" w:hAnsi="Times New Roman" w:cs="Times New Roman"/>
                <w:sz w:val="24"/>
                <w:szCs w:val="24"/>
              </w:rPr>
              <w:t>образность</w:t>
            </w:r>
            <w:r w:rsidRPr="00F75DDD">
              <w:rPr>
                <w:rFonts w:ascii="Times New Roman" w:eastAsia="Times New Roman" w:hAnsi="Times New Roman" w:cs="Times New Roman"/>
                <w:spacing w:val="2"/>
                <w:sz w:val="24"/>
                <w:szCs w:val="24"/>
              </w:rPr>
              <w:t xml:space="preserve"> </w:t>
            </w:r>
            <w:r w:rsidRPr="00F75DDD">
              <w:rPr>
                <w:rFonts w:ascii="Times New Roman" w:eastAsia="Times New Roman" w:hAnsi="Times New Roman" w:cs="Times New Roman"/>
                <w:sz w:val="24"/>
                <w:szCs w:val="24"/>
              </w:rPr>
              <w:t>речи</w:t>
            </w:r>
            <w:r w:rsidRPr="00F75DDD">
              <w:rPr>
                <w:rFonts w:ascii="Times New Roman" w:eastAsia="Times New Roman" w:hAnsi="Times New Roman" w:cs="Times New Roman"/>
                <w:spacing w:val="7"/>
                <w:sz w:val="24"/>
                <w:szCs w:val="24"/>
              </w:rPr>
              <w:t xml:space="preserve"> </w:t>
            </w:r>
            <w:r w:rsidRPr="00F75DDD">
              <w:rPr>
                <w:rFonts w:ascii="Times New Roman" w:eastAsia="Times New Roman" w:hAnsi="Times New Roman" w:cs="Times New Roman"/>
                <w:sz w:val="24"/>
                <w:szCs w:val="24"/>
              </w:rPr>
              <w:t>и</w:t>
            </w:r>
            <w:r w:rsidRPr="00F75DDD">
              <w:rPr>
                <w:rFonts w:ascii="Times New Roman" w:eastAsia="Times New Roman" w:hAnsi="Times New Roman" w:cs="Times New Roman"/>
                <w:spacing w:val="6"/>
                <w:sz w:val="24"/>
                <w:szCs w:val="24"/>
              </w:rPr>
              <w:t xml:space="preserve"> </w:t>
            </w:r>
            <w:r w:rsidRPr="00F75DDD">
              <w:rPr>
                <w:rFonts w:ascii="Times New Roman" w:eastAsia="Times New Roman" w:hAnsi="Times New Roman" w:cs="Times New Roman"/>
                <w:sz w:val="24"/>
                <w:szCs w:val="24"/>
              </w:rPr>
              <w:t>словесное</w:t>
            </w:r>
            <w:r w:rsidRPr="00F75DDD">
              <w:rPr>
                <w:rFonts w:ascii="Times New Roman" w:eastAsia="Times New Roman" w:hAnsi="Times New Roman" w:cs="Times New Roman"/>
                <w:spacing w:val="8"/>
                <w:sz w:val="24"/>
                <w:szCs w:val="24"/>
              </w:rPr>
              <w:t xml:space="preserve"> </w:t>
            </w:r>
            <w:r w:rsidRPr="00F75DDD">
              <w:rPr>
                <w:rFonts w:ascii="Times New Roman" w:eastAsia="Times New Roman" w:hAnsi="Times New Roman" w:cs="Times New Roman"/>
                <w:sz w:val="24"/>
                <w:szCs w:val="24"/>
              </w:rPr>
              <w:t>творчество</w:t>
            </w:r>
            <w:r w:rsidRPr="00F75DDD">
              <w:rPr>
                <w:rFonts w:ascii="Times New Roman" w:eastAsia="Times New Roman" w:hAnsi="Times New Roman" w:cs="Times New Roman"/>
                <w:spacing w:val="2"/>
                <w:sz w:val="24"/>
                <w:szCs w:val="24"/>
              </w:rPr>
              <w:t xml:space="preserve"> </w:t>
            </w:r>
            <w:r w:rsidRPr="00F75DDD">
              <w:rPr>
                <w:rFonts w:ascii="Times New Roman" w:eastAsia="Times New Roman" w:hAnsi="Times New Roman" w:cs="Times New Roman"/>
                <w:sz w:val="24"/>
                <w:szCs w:val="24"/>
              </w:rPr>
              <w:t>(составление сравнений, метафор,</w:t>
            </w:r>
            <w:r w:rsidRPr="00F75DDD">
              <w:rPr>
                <w:rFonts w:ascii="Times New Roman" w:eastAsia="Times New Roman" w:hAnsi="Times New Roman" w:cs="Times New Roman"/>
                <w:spacing w:val="7"/>
                <w:sz w:val="24"/>
                <w:szCs w:val="24"/>
              </w:rPr>
              <w:t xml:space="preserve"> </w:t>
            </w:r>
            <w:r w:rsidRPr="00F75DDD">
              <w:rPr>
                <w:rFonts w:ascii="Times New Roman" w:eastAsia="Times New Roman" w:hAnsi="Times New Roman" w:cs="Times New Roman"/>
                <w:sz w:val="24"/>
                <w:szCs w:val="24"/>
              </w:rPr>
              <w:t>описательных</w:t>
            </w:r>
            <w:r w:rsidRPr="00F75DDD">
              <w:rPr>
                <w:rFonts w:ascii="Times New Roman" w:eastAsia="Times New Roman" w:hAnsi="Times New Roman" w:cs="Times New Roman"/>
                <w:spacing w:val="11"/>
                <w:sz w:val="24"/>
                <w:szCs w:val="24"/>
              </w:rPr>
              <w:t xml:space="preserve"> </w:t>
            </w:r>
            <w:r w:rsidRPr="00F75DDD">
              <w:rPr>
                <w:rFonts w:ascii="Times New Roman" w:eastAsia="Times New Roman" w:hAnsi="Times New Roman" w:cs="Times New Roman"/>
                <w:sz w:val="24"/>
                <w:szCs w:val="24"/>
              </w:rPr>
              <w:t>и</w:t>
            </w:r>
            <w:r w:rsidRPr="00F75DDD">
              <w:rPr>
                <w:rFonts w:ascii="Times New Roman" w:eastAsia="Times New Roman" w:hAnsi="Times New Roman" w:cs="Times New Roman"/>
                <w:spacing w:val="11"/>
                <w:sz w:val="24"/>
                <w:szCs w:val="24"/>
              </w:rPr>
              <w:t xml:space="preserve"> </w:t>
            </w:r>
            <w:r w:rsidRPr="00F75DDD">
              <w:rPr>
                <w:rFonts w:ascii="Times New Roman" w:eastAsia="Times New Roman" w:hAnsi="Times New Roman" w:cs="Times New Roman"/>
                <w:sz w:val="24"/>
                <w:szCs w:val="24"/>
              </w:rPr>
              <w:t>метафорических</w:t>
            </w:r>
            <w:r w:rsidRPr="00F75DDD">
              <w:rPr>
                <w:rFonts w:ascii="Times New Roman" w:eastAsia="Times New Roman" w:hAnsi="Times New Roman" w:cs="Times New Roman"/>
                <w:spacing w:val="9"/>
                <w:sz w:val="24"/>
                <w:szCs w:val="24"/>
              </w:rPr>
              <w:t xml:space="preserve"> </w:t>
            </w:r>
            <w:r w:rsidRPr="00F75DDD">
              <w:rPr>
                <w:rFonts w:ascii="Times New Roman" w:eastAsia="Times New Roman" w:hAnsi="Times New Roman" w:cs="Times New Roman"/>
                <w:sz w:val="24"/>
                <w:szCs w:val="24"/>
              </w:rPr>
              <w:t>загадок, сочинение</w:t>
            </w:r>
            <w:r w:rsidRPr="00F75DDD">
              <w:rPr>
                <w:rFonts w:ascii="Times New Roman" w:eastAsia="Times New Roman" w:hAnsi="Times New Roman" w:cs="Times New Roman"/>
                <w:spacing w:val="11"/>
                <w:sz w:val="24"/>
                <w:szCs w:val="24"/>
              </w:rPr>
              <w:t xml:space="preserve"> </w:t>
            </w:r>
            <w:r w:rsidRPr="00F75DDD">
              <w:rPr>
                <w:rFonts w:ascii="Times New Roman" w:eastAsia="Times New Roman" w:hAnsi="Times New Roman" w:cs="Times New Roman"/>
                <w:sz w:val="24"/>
                <w:szCs w:val="24"/>
              </w:rPr>
              <w:t>текстов</w:t>
            </w:r>
            <w:r w:rsidRPr="00F75DDD">
              <w:rPr>
                <w:rFonts w:ascii="Times New Roman" w:eastAsia="Times New Roman" w:hAnsi="Times New Roman" w:cs="Times New Roman"/>
                <w:spacing w:val="6"/>
                <w:sz w:val="24"/>
                <w:szCs w:val="24"/>
              </w:rPr>
              <w:t xml:space="preserve"> </w:t>
            </w:r>
            <w:r w:rsidRPr="00F75DDD">
              <w:rPr>
                <w:rFonts w:ascii="Times New Roman" w:eastAsia="Times New Roman" w:hAnsi="Times New Roman" w:cs="Times New Roman"/>
                <w:sz w:val="24"/>
                <w:szCs w:val="24"/>
              </w:rPr>
              <w:t>сказочного</w:t>
            </w:r>
            <w:r w:rsidRPr="00F75DDD">
              <w:rPr>
                <w:rFonts w:ascii="Times New Roman" w:eastAsia="Times New Roman" w:hAnsi="Times New Roman" w:cs="Times New Roman"/>
                <w:spacing w:val="4"/>
                <w:sz w:val="24"/>
                <w:szCs w:val="24"/>
              </w:rPr>
              <w:t xml:space="preserve"> </w:t>
            </w:r>
            <w:r w:rsidRPr="00F75DDD">
              <w:rPr>
                <w:rFonts w:ascii="Times New Roman" w:eastAsia="Times New Roman" w:hAnsi="Times New Roman" w:cs="Times New Roman"/>
                <w:sz w:val="24"/>
                <w:szCs w:val="24"/>
              </w:rPr>
              <w:t>и реалистического</w:t>
            </w:r>
            <w:r w:rsidRPr="00F75DDD">
              <w:rPr>
                <w:rFonts w:ascii="Times New Roman" w:eastAsia="Times New Roman" w:hAnsi="Times New Roman" w:cs="Times New Roman"/>
                <w:spacing w:val="-1"/>
                <w:sz w:val="24"/>
                <w:szCs w:val="24"/>
              </w:rPr>
              <w:t xml:space="preserve"> </w:t>
            </w:r>
            <w:r w:rsidRPr="00F75DDD">
              <w:rPr>
                <w:rFonts w:ascii="Times New Roman" w:eastAsia="Times New Roman" w:hAnsi="Times New Roman" w:cs="Times New Roman"/>
                <w:sz w:val="24"/>
                <w:szCs w:val="24"/>
              </w:rPr>
              <w:t>характера,</w:t>
            </w:r>
            <w:r w:rsidRPr="00F75DDD">
              <w:rPr>
                <w:rFonts w:ascii="Times New Roman" w:eastAsia="Times New Roman" w:hAnsi="Times New Roman" w:cs="Times New Roman"/>
                <w:spacing w:val="1"/>
                <w:sz w:val="24"/>
                <w:szCs w:val="24"/>
              </w:rPr>
              <w:t xml:space="preserve"> </w:t>
            </w:r>
            <w:r w:rsidRPr="00F75DDD">
              <w:rPr>
                <w:rFonts w:ascii="Times New Roman" w:eastAsia="Times New Roman" w:hAnsi="Times New Roman" w:cs="Times New Roman"/>
                <w:sz w:val="24"/>
                <w:szCs w:val="24"/>
              </w:rPr>
              <w:t>создание</w:t>
            </w:r>
            <w:r w:rsidRPr="00F75DDD">
              <w:rPr>
                <w:rFonts w:ascii="Times New Roman" w:eastAsia="Times New Roman" w:hAnsi="Times New Roman" w:cs="Times New Roman"/>
                <w:spacing w:val="1"/>
                <w:sz w:val="24"/>
                <w:szCs w:val="24"/>
              </w:rPr>
              <w:t xml:space="preserve"> </w:t>
            </w:r>
            <w:r w:rsidRPr="00F75DDD">
              <w:rPr>
                <w:rFonts w:ascii="Times New Roman" w:eastAsia="Times New Roman" w:hAnsi="Times New Roman" w:cs="Times New Roman"/>
                <w:sz w:val="24"/>
                <w:szCs w:val="24"/>
              </w:rPr>
              <w:t>рифмованных строк</w:t>
            </w:r>
            <w:r w:rsidRPr="00F75DDD">
              <w:rPr>
                <w:rFonts w:ascii="Times New Roman" w:eastAsia="Times New Roman" w:hAnsi="Times New Roman" w:cs="Times New Roman"/>
                <w:w w:val="101"/>
                <w:sz w:val="24"/>
                <w:szCs w:val="24"/>
              </w:rPr>
              <w:t>).</w:t>
            </w:r>
          </w:p>
          <w:p w14:paraId="624331E0" w14:textId="77777777" w:rsidR="00F75DDD" w:rsidRPr="00BF627C" w:rsidRDefault="00F75DDD" w:rsidP="00F75DDD">
            <w:pPr>
              <w:spacing w:line="314" w:lineRule="exact"/>
              <w:ind w:left="152" w:right="-20"/>
              <w:rPr>
                <w:rFonts w:ascii="Times New Roman" w:eastAsia="Times New Roman" w:hAnsi="Times New Roman" w:cs="Times New Roman"/>
                <w:sz w:val="28"/>
                <w:szCs w:val="28"/>
              </w:rPr>
            </w:pPr>
          </w:p>
          <w:p w14:paraId="78CD7F56" w14:textId="77777777" w:rsidR="00F75DDD" w:rsidRPr="00BF627C" w:rsidRDefault="00F75DDD" w:rsidP="00F75DDD">
            <w:pPr>
              <w:spacing w:line="200" w:lineRule="exact"/>
              <w:rPr>
                <w:sz w:val="20"/>
                <w:szCs w:val="20"/>
              </w:rPr>
            </w:pPr>
            <w:r w:rsidRPr="00BF627C">
              <w:br w:type="column"/>
            </w:r>
          </w:p>
          <w:p w14:paraId="7E9AEE2A" w14:textId="77777777" w:rsidR="00F75DDD" w:rsidRPr="00BF627C" w:rsidRDefault="00F75DDD" w:rsidP="00F75DDD">
            <w:pPr>
              <w:spacing w:before="15" w:line="200" w:lineRule="exact"/>
              <w:rPr>
                <w:sz w:val="20"/>
                <w:szCs w:val="20"/>
              </w:rPr>
            </w:pPr>
          </w:p>
          <w:p w14:paraId="5FF9DC04" w14:textId="77777777" w:rsidR="00834D21" w:rsidRPr="00BF627C" w:rsidRDefault="00834D21" w:rsidP="00834D21">
            <w:pPr>
              <w:spacing w:before="60" w:line="284" w:lineRule="auto"/>
              <w:ind w:left="108" w:right="77" w:firstLine="720"/>
              <w:jc w:val="both"/>
              <w:rPr>
                <w:rFonts w:ascii="Times New Roman" w:eastAsia="Times New Roman" w:hAnsi="Times New Roman" w:cs="Times New Roman"/>
                <w:sz w:val="28"/>
                <w:szCs w:val="28"/>
              </w:rPr>
            </w:pPr>
          </w:p>
          <w:p w14:paraId="701C1118" w14:textId="77777777" w:rsidR="000619D7" w:rsidRPr="00FF36F4" w:rsidRDefault="000619D7" w:rsidP="00FF36F4">
            <w:pPr>
              <w:spacing w:before="12"/>
              <w:ind w:right="-20"/>
              <w:rPr>
                <w:rFonts w:ascii="Times New Roman" w:eastAsia="Times New Roman" w:hAnsi="Times New Roman" w:cs="Times New Roman"/>
                <w:sz w:val="24"/>
                <w:szCs w:val="24"/>
                <w:u w:val="single"/>
              </w:rPr>
            </w:pPr>
          </w:p>
        </w:tc>
        <w:tc>
          <w:tcPr>
            <w:tcW w:w="7761" w:type="dxa"/>
          </w:tcPr>
          <w:p w14:paraId="7903E6D6" w14:textId="6524450C" w:rsidR="00F75DDD" w:rsidRPr="00F97780" w:rsidRDefault="00F75DDD" w:rsidP="00F75DDD">
            <w:pPr>
              <w:spacing w:before="60"/>
              <w:ind w:right="-20"/>
              <w:rPr>
                <w:rFonts w:ascii="Times New Roman" w:eastAsia="Times New Roman" w:hAnsi="Times New Roman" w:cs="Times New Roman"/>
                <w:b/>
                <w:sz w:val="24"/>
                <w:szCs w:val="24"/>
              </w:rPr>
            </w:pPr>
            <w:r w:rsidRPr="00F97780">
              <w:rPr>
                <w:rFonts w:ascii="Times New Roman" w:eastAsia="Times New Roman" w:hAnsi="Times New Roman" w:cs="Times New Roman"/>
                <w:b/>
                <w:sz w:val="24"/>
                <w:szCs w:val="24"/>
              </w:rPr>
              <w:lastRenderedPageBreak/>
              <w:t>Формирование</w:t>
            </w:r>
            <w:r w:rsidRPr="00F97780">
              <w:rPr>
                <w:rFonts w:ascii="Times New Roman" w:eastAsia="Times New Roman" w:hAnsi="Times New Roman" w:cs="Times New Roman"/>
                <w:b/>
                <w:spacing w:val="-1"/>
                <w:sz w:val="24"/>
                <w:szCs w:val="24"/>
              </w:rPr>
              <w:t xml:space="preserve"> </w:t>
            </w:r>
            <w:r w:rsidRPr="00F97780">
              <w:rPr>
                <w:rFonts w:ascii="Times New Roman" w:eastAsia="Times New Roman" w:hAnsi="Times New Roman" w:cs="Times New Roman"/>
                <w:b/>
                <w:sz w:val="24"/>
                <w:szCs w:val="24"/>
              </w:rPr>
              <w:t>словаря:</w:t>
            </w:r>
          </w:p>
          <w:p w14:paraId="25BB9F92" w14:textId="4E9362C4" w:rsidR="00F75DDD" w:rsidRPr="00F75DDD" w:rsidRDefault="00F97780" w:rsidP="00F97780">
            <w:pPr>
              <w:spacing w:before="55" w:line="284" w:lineRule="auto"/>
              <w:ind w:righ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75DDD" w:rsidRPr="00F75DDD">
              <w:rPr>
                <w:rFonts w:ascii="Times New Roman" w:eastAsia="Times New Roman" w:hAnsi="Times New Roman" w:cs="Times New Roman"/>
                <w:sz w:val="24"/>
                <w:szCs w:val="24"/>
              </w:rPr>
              <w:t>педагог</w:t>
            </w:r>
            <w:r w:rsidR="00F75DDD" w:rsidRPr="00F75DDD">
              <w:rPr>
                <w:rFonts w:ascii="Times New Roman" w:eastAsia="Times New Roman" w:hAnsi="Times New Roman" w:cs="Times New Roman"/>
                <w:spacing w:val="1"/>
                <w:sz w:val="24"/>
                <w:szCs w:val="24"/>
              </w:rPr>
              <w:t xml:space="preserve"> </w:t>
            </w:r>
            <w:r w:rsidR="00F75DDD" w:rsidRPr="00F75DDD">
              <w:rPr>
                <w:rFonts w:ascii="Times New Roman" w:eastAsia="Times New Roman" w:hAnsi="Times New Roman" w:cs="Times New Roman"/>
                <w:sz w:val="24"/>
                <w:szCs w:val="24"/>
              </w:rPr>
              <w:t>формирует</w:t>
            </w:r>
            <w:r w:rsidR="00F75DDD" w:rsidRPr="00F75DDD">
              <w:rPr>
                <w:rFonts w:ascii="Times New Roman" w:eastAsia="Times New Roman" w:hAnsi="Times New Roman" w:cs="Times New Roman"/>
                <w:spacing w:val="8"/>
                <w:sz w:val="24"/>
                <w:szCs w:val="24"/>
              </w:rPr>
              <w:t xml:space="preserve"> </w:t>
            </w:r>
            <w:r w:rsidR="00F75DDD" w:rsidRPr="00F75DDD">
              <w:rPr>
                <w:rFonts w:ascii="Times New Roman" w:eastAsia="Times New Roman" w:hAnsi="Times New Roman" w:cs="Times New Roman"/>
                <w:sz w:val="24"/>
                <w:szCs w:val="24"/>
              </w:rPr>
              <w:t>у</w:t>
            </w:r>
            <w:r w:rsidR="00F75DDD" w:rsidRPr="00F75DDD">
              <w:rPr>
                <w:rFonts w:ascii="Times New Roman" w:eastAsia="Times New Roman" w:hAnsi="Times New Roman" w:cs="Times New Roman"/>
                <w:spacing w:val="4"/>
                <w:sz w:val="24"/>
                <w:szCs w:val="24"/>
              </w:rPr>
              <w:t xml:space="preserve"> </w:t>
            </w:r>
            <w:r w:rsidR="00F75DDD" w:rsidRPr="00F75DDD">
              <w:rPr>
                <w:rFonts w:ascii="Times New Roman" w:eastAsia="Times New Roman" w:hAnsi="Times New Roman" w:cs="Times New Roman"/>
                <w:sz w:val="24"/>
                <w:szCs w:val="24"/>
              </w:rPr>
              <w:t>детей</w:t>
            </w:r>
            <w:r w:rsidR="00F75DDD" w:rsidRPr="00F75DDD">
              <w:rPr>
                <w:rFonts w:ascii="Times New Roman" w:eastAsia="Times New Roman" w:hAnsi="Times New Roman" w:cs="Times New Roman"/>
                <w:spacing w:val="2"/>
                <w:sz w:val="24"/>
                <w:szCs w:val="24"/>
              </w:rPr>
              <w:t xml:space="preserve"> </w:t>
            </w:r>
            <w:r w:rsidR="00F75DDD" w:rsidRPr="00F75DDD">
              <w:rPr>
                <w:rFonts w:ascii="Times New Roman" w:eastAsia="Times New Roman" w:hAnsi="Times New Roman" w:cs="Times New Roman"/>
                <w:sz w:val="24"/>
                <w:szCs w:val="24"/>
              </w:rPr>
              <w:t>умения</w:t>
            </w:r>
            <w:r w:rsidR="00F75DDD" w:rsidRPr="00F75DDD">
              <w:rPr>
                <w:rFonts w:ascii="Times New Roman" w:eastAsia="Times New Roman" w:hAnsi="Times New Roman" w:cs="Times New Roman"/>
                <w:spacing w:val="7"/>
                <w:sz w:val="24"/>
                <w:szCs w:val="24"/>
              </w:rPr>
              <w:t xml:space="preserve"> </w:t>
            </w:r>
            <w:r w:rsidR="00F75DDD" w:rsidRPr="00F75DDD">
              <w:rPr>
                <w:rFonts w:ascii="Times New Roman" w:eastAsia="Times New Roman" w:hAnsi="Times New Roman" w:cs="Times New Roman"/>
                <w:sz w:val="24"/>
                <w:szCs w:val="24"/>
              </w:rPr>
              <w:t>подбирать</w:t>
            </w:r>
            <w:r w:rsidR="00F75DDD" w:rsidRPr="00F75DDD">
              <w:rPr>
                <w:rFonts w:ascii="Times New Roman" w:eastAsia="Times New Roman" w:hAnsi="Times New Roman" w:cs="Times New Roman"/>
                <w:spacing w:val="5"/>
                <w:sz w:val="24"/>
                <w:szCs w:val="24"/>
              </w:rPr>
              <w:t xml:space="preserve"> </w:t>
            </w:r>
            <w:r w:rsidR="00F75DDD" w:rsidRPr="00F75DDD">
              <w:rPr>
                <w:rFonts w:ascii="Times New Roman" w:eastAsia="Times New Roman" w:hAnsi="Times New Roman" w:cs="Times New Roman"/>
                <w:sz w:val="24"/>
                <w:szCs w:val="24"/>
              </w:rPr>
              <w:t>точные слова</w:t>
            </w:r>
            <w:r w:rsidR="00F75DDD" w:rsidRPr="00F75DDD">
              <w:rPr>
                <w:rFonts w:ascii="Times New Roman" w:eastAsia="Times New Roman" w:hAnsi="Times New Roman" w:cs="Times New Roman"/>
                <w:spacing w:val="6"/>
                <w:sz w:val="24"/>
                <w:szCs w:val="24"/>
              </w:rPr>
              <w:t xml:space="preserve"> </w:t>
            </w:r>
            <w:r w:rsidR="00F75DDD" w:rsidRPr="00F75DDD">
              <w:rPr>
                <w:rFonts w:ascii="Times New Roman" w:eastAsia="Times New Roman" w:hAnsi="Times New Roman" w:cs="Times New Roman"/>
                <w:sz w:val="24"/>
                <w:szCs w:val="24"/>
              </w:rPr>
              <w:t>для</w:t>
            </w:r>
            <w:r w:rsidR="00F75DDD" w:rsidRPr="00F75DDD">
              <w:rPr>
                <w:rFonts w:ascii="Times New Roman" w:eastAsia="Times New Roman" w:hAnsi="Times New Roman" w:cs="Times New Roman"/>
                <w:spacing w:val="11"/>
                <w:sz w:val="24"/>
                <w:szCs w:val="24"/>
              </w:rPr>
              <w:t xml:space="preserve"> </w:t>
            </w:r>
            <w:r w:rsidR="00F75DDD" w:rsidRPr="00F75DDD">
              <w:rPr>
                <w:rFonts w:ascii="Times New Roman" w:eastAsia="Times New Roman" w:hAnsi="Times New Roman" w:cs="Times New Roman"/>
                <w:sz w:val="24"/>
                <w:szCs w:val="24"/>
              </w:rPr>
              <w:t xml:space="preserve">выражения мысли; </w:t>
            </w:r>
            <w:r w:rsidR="00F75DDD" w:rsidRPr="00F75DDD">
              <w:rPr>
                <w:rFonts w:ascii="Times New Roman" w:eastAsia="Times New Roman" w:hAnsi="Times New Roman" w:cs="Times New Roman"/>
                <w:spacing w:val="28"/>
                <w:sz w:val="24"/>
                <w:szCs w:val="24"/>
              </w:rPr>
              <w:t xml:space="preserve"> </w:t>
            </w:r>
            <w:r w:rsidR="00F75DDD" w:rsidRPr="00F75DDD">
              <w:rPr>
                <w:rFonts w:ascii="Times New Roman" w:eastAsia="Times New Roman" w:hAnsi="Times New Roman" w:cs="Times New Roman"/>
                <w:sz w:val="24"/>
                <w:szCs w:val="24"/>
              </w:rPr>
              <w:t xml:space="preserve">выполнять </w:t>
            </w:r>
            <w:r w:rsidR="00F75DDD" w:rsidRPr="00F75DDD">
              <w:rPr>
                <w:rFonts w:ascii="Times New Roman" w:eastAsia="Times New Roman" w:hAnsi="Times New Roman" w:cs="Times New Roman"/>
                <w:spacing w:val="28"/>
                <w:sz w:val="24"/>
                <w:szCs w:val="24"/>
              </w:rPr>
              <w:t xml:space="preserve"> </w:t>
            </w:r>
            <w:r w:rsidR="00F75DDD" w:rsidRPr="00F75DDD">
              <w:rPr>
                <w:rFonts w:ascii="Times New Roman" w:eastAsia="Times New Roman" w:hAnsi="Times New Roman" w:cs="Times New Roman"/>
                <w:sz w:val="24"/>
                <w:szCs w:val="24"/>
              </w:rPr>
              <w:t xml:space="preserve">операцию </w:t>
            </w:r>
            <w:r w:rsidR="00F75DDD" w:rsidRPr="00F75DDD">
              <w:rPr>
                <w:rFonts w:ascii="Times New Roman" w:eastAsia="Times New Roman" w:hAnsi="Times New Roman" w:cs="Times New Roman"/>
                <w:spacing w:val="48"/>
                <w:sz w:val="24"/>
                <w:szCs w:val="24"/>
              </w:rPr>
              <w:t xml:space="preserve"> </w:t>
            </w:r>
            <w:r w:rsidR="00F75DDD" w:rsidRPr="00F75DDD">
              <w:rPr>
                <w:rFonts w:ascii="Times New Roman" w:eastAsia="Times New Roman" w:hAnsi="Times New Roman" w:cs="Times New Roman"/>
                <w:sz w:val="24"/>
                <w:szCs w:val="24"/>
              </w:rPr>
              <w:t xml:space="preserve">классификации </w:t>
            </w:r>
            <w:r w:rsidR="00F75DDD" w:rsidRPr="00F75DDD">
              <w:rPr>
                <w:rFonts w:ascii="Times New Roman" w:eastAsia="Times New Roman" w:hAnsi="Times New Roman" w:cs="Times New Roman"/>
                <w:spacing w:val="18"/>
                <w:sz w:val="24"/>
                <w:szCs w:val="24"/>
              </w:rPr>
              <w:t xml:space="preserve"> </w:t>
            </w:r>
            <w:r w:rsidR="00F75DDD" w:rsidRPr="00F75DDD">
              <w:rPr>
                <w:rFonts w:ascii="Times New Roman" w:eastAsia="Times New Roman" w:hAnsi="Times New Roman" w:cs="Times New Roman"/>
                <w:w w:val="213"/>
                <w:sz w:val="24"/>
                <w:szCs w:val="24"/>
              </w:rPr>
              <w:t>-</w:t>
            </w:r>
            <w:r w:rsidR="00F75DDD" w:rsidRPr="00F75DDD">
              <w:rPr>
                <w:rFonts w:ascii="Times New Roman" w:eastAsia="Times New Roman" w:hAnsi="Times New Roman" w:cs="Times New Roman"/>
                <w:spacing w:val="-18"/>
                <w:w w:val="213"/>
                <w:sz w:val="24"/>
                <w:szCs w:val="24"/>
              </w:rPr>
              <w:t xml:space="preserve"> </w:t>
            </w:r>
            <w:r w:rsidR="00F75DDD" w:rsidRPr="00F75DDD">
              <w:rPr>
                <w:rFonts w:ascii="Times New Roman" w:eastAsia="Times New Roman" w:hAnsi="Times New Roman" w:cs="Times New Roman"/>
                <w:sz w:val="24"/>
                <w:szCs w:val="24"/>
              </w:rPr>
              <w:t xml:space="preserve">деления </w:t>
            </w:r>
            <w:r w:rsidR="00F75DDD" w:rsidRPr="00F75DDD">
              <w:rPr>
                <w:rFonts w:ascii="Times New Roman" w:eastAsia="Times New Roman" w:hAnsi="Times New Roman" w:cs="Times New Roman"/>
                <w:spacing w:val="35"/>
                <w:sz w:val="24"/>
                <w:szCs w:val="24"/>
              </w:rPr>
              <w:t xml:space="preserve"> </w:t>
            </w:r>
            <w:r w:rsidR="00F75DDD" w:rsidRPr="00F75DDD">
              <w:rPr>
                <w:rFonts w:ascii="Times New Roman" w:eastAsia="Times New Roman" w:hAnsi="Times New Roman" w:cs="Times New Roman"/>
                <w:sz w:val="24"/>
                <w:szCs w:val="24"/>
              </w:rPr>
              <w:t xml:space="preserve">освоенных </w:t>
            </w:r>
            <w:r w:rsidR="00F75DDD" w:rsidRPr="00F75DDD">
              <w:rPr>
                <w:rFonts w:ascii="Times New Roman" w:eastAsia="Times New Roman" w:hAnsi="Times New Roman" w:cs="Times New Roman"/>
                <w:spacing w:val="35"/>
                <w:sz w:val="24"/>
                <w:szCs w:val="24"/>
              </w:rPr>
              <w:t xml:space="preserve"> </w:t>
            </w:r>
            <w:r w:rsidR="00F75DDD" w:rsidRPr="00F75DDD">
              <w:rPr>
                <w:rFonts w:ascii="Times New Roman" w:eastAsia="Times New Roman" w:hAnsi="Times New Roman" w:cs="Times New Roman"/>
                <w:sz w:val="24"/>
                <w:szCs w:val="24"/>
              </w:rPr>
              <w:t xml:space="preserve">понятий </w:t>
            </w:r>
            <w:r w:rsidR="00F75DDD" w:rsidRPr="00F75DDD">
              <w:rPr>
                <w:rFonts w:ascii="Times New Roman" w:eastAsia="Times New Roman" w:hAnsi="Times New Roman" w:cs="Times New Roman"/>
                <w:spacing w:val="39"/>
                <w:sz w:val="24"/>
                <w:szCs w:val="24"/>
              </w:rPr>
              <w:t xml:space="preserve"> </w:t>
            </w:r>
            <w:r w:rsidR="00F75DDD" w:rsidRPr="00F75DDD">
              <w:rPr>
                <w:rFonts w:ascii="Times New Roman" w:eastAsia="Times New Roman" w:hAnsi="Times New Roman" w:cs="Times New Roman"/>
                <w:sz w:val="24"/>
                <w:szCs w:val="24"/>
              </w:rPr>
              <w:t>на группы</w:t>
            </w:r>
            <w:r w:rsidR="00F75DDD" w:rsidRPr="00F75DDD">
              <w:rPr>
                <w:rFonts w:ascii="Times New Roman" w:eastAsia="Times New Roman" w:hAnsi="Times New Roman" w:cs="Times New Roman"/>
                <w:spacing w:val="22"/>
                <w:sz w:val="24"/>
                <w:szCs w:val="24"/>
              </w:rPr>
              <w:t xml:space="preserve"> </w:t>
            </w:r>
            <w:r w:rsidR="00F75DDD" w:rsidRPr="00F75DDD">
              <w:rPr>
                <w:rFonts w:ascii="Times New Roman" w:eastAsia="Times New Roman" w:hAnsi="Times New Roman" w:cs="Times New Roman"/>
                <w:sz w:val="24"/>
                <w:szCs w:val="24"/>
              </w:rPr>
              <w:t>на</w:t>
            </w:r>
            <w:r w:rsidR="00F75DDD" w:rsidRPr="00F75DDD">
              <w:rPr>
                <w:rFonts w:ascii="Times New Roman" w:eastAsia="Times New Roman" w:hAnsi="Times New Roman" w:cs="Times New Roman"/>
                <w:spacing w:val="3"/>
                <w:sz w:val="24"/>
                <w:szCs w:val="24"/>
              </w:rPr>
              <w:t xml:space="preserve"> </w:t>
            </w:r>
            <w:r w:rsidR="00F75DDD" w:rsidRPr="00F75DDD">
              <w:rPr>
                <w:rFonts w:ascii="Times New Roman" w:eastAsia="Times New Roman" w:hAnsi="Times New Roman" w:cs="Times New Roman"/>
                <w:sz w:val="24"/>
                <w:szCs w:val="24"/>
              </w:rPr>
              <w:t>основе</w:t>
            </w:r>
            <w:r w:rsidR="00F75DDD" w:rsidRPr="00F75DDD">
              <w:rPr>
                <w:rFonts w:ascii="Times New Roman" w:eastAsia="Times New Roman" w:hAnsi="Times New Roman" w:cs="Times New Roman"/>
                <w:spacing w:val="5"/>
                <w:sz w:val="24"/>
                <w:szCs w:val="24"/>
              </w:rPr>
              <w:t xml:space="preserve"> </w:t>
            </w:r>
            <w:r w:rsidR="00F75DDD" w:rsidRPr="00F75DDD">
              <w:rPr>
                <w:rFonts w:ascii="Times New Roman" w:eastAsia="Times New Roman" w:hAnsi="Times New Roman" w:cs="Times New Roman"/>
                <w:sz w:val="24"/>
                <w:szCs w:val="24"/>
              </w:rPr>
              <w:t>выявленных</w:t>
            </w:r>
            <w:r w:rsidR="00F75DDD" w:rsidRPr="00F75DDD">
              <w:rPr>
                <w:rFonts w:ascii="Times New Roman" w:eastAsia="Times New Roman" w:hAnsi="Times New Roman" w:cs="Times New Roman"/>
                <w:spacing w:val="6"/>
                <w:sz w:val="24"/>
                <w:szCs w:val="24"/>
              </w:rPr>
              <w:t xml:space="preserve"> </w:t>
            </w:r>
            <w:r w:rsidR="00F75DDD" w:rsidRPr="00F75DDD">
              <w:rPr>
                <w:rFonts w:ascii="Times New Roman" w:eastAsia="Times New Roman" w:hAnsi="Times New Roman" w:cs="Times New Roman"/>
                <w:sz w:val="24"/>
                <w:szCs w:val="24"/>
              </w:rPr>
              <w:t>признаков,</w:t>
            </w:r>
            <w:r w:rsidR="00F75DDD" w:rsidRPr="00F75DDD">
              <w:rPr>
                <w:rFonts w:ascii="Times New Roman" w:eastAsia="Times New Roman" w:hAnsi="Times New Roman" w:cs="Times New Roman"/>
                <w:spacing w:val="3"/>
                <w:sz w:val="24"/>
                <w:szCs w:val="24"/>
              </w:rPr>
              <w:t xml:space="preserve"> </w:t>
            </w:r>
            <w:r w:rsidR="00F75DDD" w:rsidRPr="00F75DDD">
              <w:rPr>
                <w:rFonts w:ascii="Times New Roman" w:eastAsia="Times New Roman" w:hAnsi="Times New Roman" w:cs="Times New Roman"/>
                <w:sz w:val="24"/>
                <w:szCs w:val="24"/>
              </w:rPr>
              <w:t>использовать</w:t>
            </w:r>
            <w:r w:rsidR="00F75DDD" w:rsidRPr="00F75DDD">
              <w:rPr>
                <w:rFonts w:ascii="Times New Roman" w:eastAsia="Times New Roman" w:hAnsi="Times New Roman" w:cs="Times New Roman"/>
                <w:spacing w:val="5"/>
                <w:sz w:val="24"/>
                <w:szCs w:val="24"/>
              </w:rPr>
              <w:t xml:space="preserve"> </w:t>
            </w:r>
            <w:r w:rsidR="00F75DDD" w:rsidRPr="00F75DDD">
              <w:rPr>
                <w:rFonts w:ascii="Times New Roman" w:eastAsia="Times New Roman" w:hAnsi="Times New Roman" w:cs="Times New Roman"/>
                <w:sz w:val="24"/>
                <w:szCs w:val="24"/>
              </w:rPr>
              <w:t>в</w:t>
            </w:r>
            <w:r w:rsidR="00F75DDD" w:rsidRPr="00F75DDD">
              <w:rPr>
                <w:rFonts w:ascii="Times New Roman" w:eastAsia="Times New Roman" w:hAnsi="Times New Roman" w:cs="Times New Roman"/>
                <w:spacing w:val="7"/>
                <w:sz w:val="24"/>
                <w:szCs w:val="24"/>
              </w:rPr>
              <w:t xml:space="preserve"> </w:t>
            </w:r>
            <w:r w:rsidR="00F75DDD" w:rsidRPr="00F75DDD">
              <w:rPr>
                <w:rFonts w:ascii="Times New Roman" w:eastAsia="Times New Roman" w:hAnsi="Times New Roman" w:cs="Times New Roman"/>
                <w:sz w:val="24"/>
                <w:szCs w:val="24"/>
              </w:rPr>
              <w:t>речи</w:t>
            </w:r>
            <w:r w:rsidR="00F75DDD" w:rsidRPr="00F75DDD">
              <w:rPr>
                <w:rFonts w:ascii="Times New Roman" w:eastAsia="Times New Roman" w:hAnsi="Times New Roman" w:cs="Times New Roman"/>
                <w:spacing w:val="9"/>
                <w:sz w:val="24"/>
                <w:szCs w:val="24"/>
              </w:rPr>
              <w:t xml:space="preserve"> </w:t>
            </w:r>
            <w:r w:rsidR="00F75DDD" w:rsidRPr="00F75DDD">
              <w:rPr>
                <w:rFonts w:ascii="Times New Roman" w:eastAsia="Times New Roman" w:hAnsi="Times New Roman" w:cs="Times New Roman"/>
                <w:sz w:val="24"/>
                <w:szCs w:val="24"/>
              </w:rPr>
              <w:t>средства языковой выразительности:</w:t>
            </w:r>
            <w:r w:rsidR="00F75DDD" w:rsidRPr="00F75DDD">
              <w:rPr>
                <w:rFonts w:ascii="Times New Roman" w:eastAsia="Times New Roman" w:hAnsi="Times New Roman" w:cs="Times New Roman"/>
                <w:spacing w:val="10"/>
                <w:sz w:val="24"/>
                <w:szCs w:val="24"/>
              </w:rPr>
              <w:t xml:space="preserve"> </w:t>
            </w:r>
            <w:r w:rsidR="00F75DDD" w:rsidRPr="00F75DDD">
              <w:rPr>
                <w:rFonts w:ascii="Times New Roman" w:eastAsia="Times New Roman" w:hAnsi="Times New Roman" w:cs="Times New Roman"/>
                <w:sz w:val="24"/>
                <w:szCs w:val="24"/>
              </w:rPr>
              <w:t>антонимы,</w:t>
            </w:r>
            <w:r w:rsidR="00F75DDD" w:rsidRPr="00F75DDD">
              <w:rPr>
                <w:rFonts w:ascii="Times New Roman" w:eastAsia="Times New Roman" w:hAnsi="Times New Roman" w:cs="Times New Roman"/>
                <w:spacing w:val="13"/>
                <w:sz w:val="24"/>
                <w:szCs w:val="24"/>
              </w:rPr>
              <w:t xml:space="preserve"> </w:t>
            </w:r>
            <w:r w:rsidR="00F75DDD" w:rsidRPr="00F75DDD">
              <w:rPr>
                <w:rFonts w:ascii="Times New Roman" w:eastAsia="Times New Roman" w:hAnsi="Times New Roman" w:cs="Times New Roman"/>
                <w:sz w:val="24"/>
                <w:szCs w:val="24"/>
              </w:rPr>
              <w:t>синонимы, многозначные</w:t>
            </w:r>
            <w:r w:rsidR="00F75DDD" w:rsidRPr="00F75DDD">
              <w:rPr>
                <w:rFonts w:ascii="Times New Roman" w:eastAsia="Times New Roman" w:hAnsi="Times New Roman" w:cs="Times New Roman"/>
                <w:spacing w:val="9"/>
                <w:sz w:val="24"/>
                <w:szCs w:val="24"/>
              </w:rPr>
              <w:t xml:space="preserve"> </w:t>
            </w:r>
            <w:r w:rsidR="00F75DDD" w:rsidRPr="00F75DDD">
              <w:rPr>
                <w:rFonts w:ascii="Times New Roman" w:eastAsia="Times New Roman" w:hAnsi="Times New Roman" w:cs="Times New Roman"/>
                <w:sz w:val="24"/>
                <w:szCs w:val="24"/>
              </w:rPr>
              <w:t>слова,</w:t>
            </w:r>
            <w:r w:rsidR="00F75DDD" w:rsidRPr="00F75DDD">
              <w:rPr>
                <w:rFonts w:ascii="Times New Roman" w:eastAsia="Times New Roman" w:hAnsi="Times New Roman" w:cs="Times New Roman"/>
                <w:spacing w:val="9"/>
                <w:sz w:val="24"/>
                <w:szCs w:val="24"/>
              </w:rPr>
              <w:t xml:space="preserve"> </w:t>
            </w:r>
            <w:r w:rsidR="00F75DDD" w:rsidRPr="00F75DDD">
              <w:rPr>
                <w:rFonts w:ascii="Times New Roman" w:eastAsia="Times New Roman" w:hAnsi="Times New Roman" w:cs="Times New Roman"/>
                <w:sz w:val="24"/>
                <w:szCs w:val="24"/>
              </w:rPr>
              <w:t>метафоры, олицетворения.</w:t>
            </w:r>
          </w:p>
          <w:p w14:paraId="29E57962" w14:textId="5D60197E" w:rsidR="00F75DDD" w:rsidRPr="00F97780" w:rsidRDefault="00F75DDD" w:rsidP="00F97780">
            <w:pPr>
              <w:spacing w:before="2"/>
              <w:ind w:right="-20"/>
              <w:rPr>
                <w:rFonts w:ascii="Times New Roman" w:eastAsia="Times New Roman" w:hAnsi="Times New Roman" w:cs="Times New Roman"/>
                <w:b/>
                <w:sz w:val="24"/>
                <w:szCs w:val="24"/>
              </w:rPr>
            </w:pPr>
            <w:r w:rsidRPr="00F97780">
              <w:rPr>
                <w:rFonts w:ascii="Times New Roman" w:eastAsia="Times New Roman" w:hAnsi="Times New Roman" w:cs="Times New Roman"/>
                <w:b/>
                <w:sz w:val="24"/>
                <w:szCs w:val="24"/>
              </w:rPr>
              <w:t>Звуковая культура</w:t>
            </w:r>
            <w:r w:rsidRPr="00F97780">
              <w:rPr>
                <w:rFonts w:ascii="Times New Roman" w:eastAsia="Times New Roman" w:hAnsi="Times New Roman" w:cs="Times New Roman"/>
                <w:b/>
                <w:spacing w:val="-1"/>
                <w:sz w:val="24"/>
                <w:szCs w:val="24"/>
              </w:rPr>
              <w:t xml:space="preserve"> </w:t>
            </w:r>
            <w:r w:rsidRPr="00F97780">
              <w:rPr>
                <w:rFonts w:ascii="Times New Roman" w:eastAsia="Times New Roman" w:hAnsi="Times New Roman" w:cs="Times New Roman"/>
                <w:b/>
                <w:sz w:val="24"/>
                <w:szCs w:val="24"/>
              </w:rPr>
              <w:t>речи:</w:t>
            </w:r>
          </w:p>
          <w:p w14:paraId="636E7A2B" w14:textId="4ABEEB23" w:rsidR="00F75DDD" w:rsidRPr="00F75DDD" w:rsidRDefault="00F97780" w:rsidP="00F97780">
            <w:pPr>
              <w:spacing w:before="55" w:line="284"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5DDD" w:rsidRPr="00F75DDD">
              <w:rPr>
                <w:rFonts w:ascii="Times New Roman" w:eastAsia="Times New Roman" w:hAnsi="Times New Roman" w:cs="Times New Roman"/>
                <w:sz w:val="24"/>
                <w:szCs w:val="24"/>
              </w:rPr>
              <w:t>педагог</w:t>
            </w:r>
            <w:r w:rsidR="00F75DDD" w:rsidRPr="00F75DDD">
              <w:rPr>
                <w:rFonts w:ascii="Times New Roman" w:eastAsia="Times New Roman" w:hAnsi="Times New Roman" w:cs="Times New Roman"/>
                <w:spacing w:val="6"/>
                <w:sz w:val="24"/>
                <w:szCs w:val="24"/>
              </w:rPr>
              <w:t xml:space="preserve"> </w:t>
            </w:r>
            <w:r w:rsidR="00F75DDD" w:rsidRPr="00F75DDD">
              <w:rPr>
                <w:rFonts w:ascii="Times New Roman" w:eastAsia="Times New Roman" w:hAnsi="Times New Roman" w:cs="Times New Roman"/>
                <w:sz w:val="24"/>
                <w:szCs w:val="24"/>
              </w:rPr>
              <w:t>способствует автоматизации</w:t>
            </w:r>
            <w:r w:rsidR="00F75DDD" w:rsidRPr="00F75DDD">
              <w:rPr>
                <w:rFonts w:ascii="Times New Roman" w:eastAsia="Times New Roman" w:hAnsi="Times New Roman" w:cs="Times New Roman"/>
                <w:spacing w:val="2"/>
                <w:sz w:val="24"/>
                <w:szCs w:val="24"/>
              </w:rPr>
              <w:t xml:space="preserve"> </w:t>
            </w:r>
            <w:r w:rsidR="00F75DDD" w:rsidRPr="00F75DDD">
              <w:rPr>
                <w:rFonts w:ascii="Times New Roman" w:eastAsia="Times New Roman" w:hAnsi="Times New Roman" w:cs="Times New Roman"/>
                <w:sz w:val="24"/>
                <w:szCs w:val="24"/>
              </w:rPr>
              <w:t>и</w:t>
            </w:r>
            <w:r w:rsidR="00F75DDD" w:rsidRPr="00F75DDD">
              <w:rPr>
                <w:rFonts w:ascii="Times New Roman" w:eastAsia="Times New Roman" w:hAnsi="Times New Roman" w:cs="Times New Roman"/>
                <w:spacing w:val="6"/>
                <w:sz w:val="24"/>
                <w:szCs w:val="24"/>
              </w:rPr>
              <w:t xml:space="preserve"> </w:t>
            </w:r>
            <w:r w:rsidR="00F75DDD" w:rsidRPr="00F75DDD">
              <w:rPr>
                <w:rFonts w:ascii="Times New Roman" w:eastAsia="Times New Roman" w:hAnsi="Times New Roman" w:cs="Times New Roman"/>
                <w:sz w:val="24"/>
                <w:szCs w:val="24"/>
              </w:rPr>
              <w:t>дифференциации</w:t>
            </w:r>
            <w:r w:rsidR="00F75DDD" w:rsidRPr="00F75DDD">
              <w:rPr>
                <w:rFonts w:ascii="Times New Roman" w:eastAsia="Times New Roman" w:hAnsi="Times New Roman" w:cs="Times New Roman"/>
                <w:spacing w:val="11"/>
                <w:sz w:val="24"/>
                <w:szCs w:val="24"/>
              </w:rPr>
              <w:t xml:space="preserve"> </w:t>
            </w:r>
            <w:r w:rsidR="00F75DDD" w:rsidRPr="00F75DDD">
              <w:rPr>
                <w:rFonts w:ascii="Times New Roman" w:eastAsia="Times New Roman" w:hAnsi="Times New Roman" w:cs="Times New Roman"/>
                <w:sz w:val="24"/>
                <w:szCs w:val="24"/>
              </w:rPr>
              <w:t>сложных для произношения</w:t>
            </w:r>
            <w:r w:rsidR="00F75DDD" w:rsidRPr="00F75DDD">
              <w:rPr>
                <w:rFonts w:ascii="Times New Roman" w:eastAsia="Times New Roman" w:hAnsi="Times New Roman" w:cs="Times New Roman"/>
                <w:spacing w:val="4"/>
                <w:sz w:val="24"/>
                <w:szCs w:val="24"/>
              </w:rPr>
              <w:t xml:space="preserve"> </w:t>
            </w:r>
            <w:r w:rsidR="00F75DDD" w:rsidRPr="00F75DDD">
              <w:rPr>
                <w:rFonts w:ascii="Times New Roman" w:eastAsia="Times New Roman" w:hAnsi="Times New Roman" w:cs="Times New Roman"/>
                <w:sz w:val="24"/>
                <w:szCs w:val="24"/>
              </w:rPr>
              <w:t>звуков</w:t>
            </w:r>
            <w:r w:rsidR="00F75DDD" w:rsidRPr="00F75DDD">
              <w:rPr>
                <w:rFonts w:ascii="Times New Roman" w:eastAsia="Times New Roman" w:hAnsi="Times New Roman" w:cs="Times New Roman"/>
                <w:spacing w:val="12"/>
                <w:sz w:val="24"/>
                <w:szCs w:val="24"/>
              </w:rPr>
              <w:t xml:space="preserve"> </w:t>
            </w:r>
            <w:r w:rsidR="00F75DDD" w:rsidRPr="00F75DDD">
              <w:rPr>
                <w:rFonts w:ascii="Times New Roman" w:eastAsia="Times New Roman" w:hAnsi="Times New Roman" w:cs="Times New Roman"/>
                <w:sz w:val="24"/>
                <w:szCs w:val="24"/>
              </w:rPr>
              <w:t>в</w:t>
            </w:r>
            <w:r w:rsidR="00F75DDD" w:rsidRPr="00F75DDD">
              <w:rPr>
                <w:rFonts w:ascii="Times New Roman" w:eastAsia="Times New Roman" w:hAnsi="Times New Roman" w:cs="Times New Roman"/>
                <w:spacing w:val="8"/>
                <w:sz w:val="24"/>
                <w:szCs w:val="24"/>
              </w:rPr>
              <w:t xml:space="preserve"> </w:t>
            </w:r>
            <w:r w:rsidR="00F75DDD" w:rsidRPr="00F75DDD">
              <w:rPr>
                <w:rFonts w:ascii="Times New Roman" w:eastAsia="Times New Roman" w:hAnsi="Times New Roman" w:cs="Times New Roman"/>
                <w:sz w:val="24"/>
                <w:szCs w:val="24"/>
              </w:rPr>
              <w:t>речи;</w:t>
            </w:r>
            <w:r w:rsidR="00F75DDD" w:rsidRPr="00F75DDD">
              <w:rPr>
                <w:rFonts w:ascii="Times New Roman" w:eastAsia="Times New Roman" w:hAnsi="Times New Roman" w:cs="Times New Roman"/>
                <w:spacing w:val="12"/>
                <w:sz w:val="24"/>
                <w:szCs w:val="24"/>
              </w:rPr>
              <w:t xml:space="preserve"> </w:t>
            </w:r>
            <w:r w:rsidR="00F75DDD" w:rsidRPr="00F75DDD">
              <w:rPr>
                <w:rFonts w:ascii="Times New Roman" w:eastAsia="Times New Roman" w:hAnsi="Times New Roman" w:cs="Times New Roman"/>
                <w:sz w:val="24"/>
                <w:szCs w:val="24"/>
              </w:rPr>
              <w:t>проводит работу</w:t>
            </w:r>
            <w:r w:rsidR="00F75DDD" w:rsidRPr="00F75DDD">
              <w:rPr>
                <w:rFonts w:ascii="Times New Roman" w:eastAsia="Times New Roman" w:hAnsi="Times New Roman" w:cs="Times New Roman"/>
                <w:spacing w:val="9"/>
                <w:sz w:val="24"/>
                <w:szCs w:val="24"/>
              </w:rPr>
              <w:t xml:space="preserve"> </w:t>
            </w:r>
            <w:r w:rsidR="00F75DDD" w:rsidRPr="00F75DDD">
              <w:rPr>
                <w:rFonts w:ascii="Times New Roman" w:eastAsia="Times New Roman" w:hAnsi="Times New Roman" w:cs="Times New Roman"/>
                <w:sz w:val="24"/>
                <w:szCs w:val="24"/>
              </w:rPr>
              <w:t>по</w:t>
            </w:r>
            <w:r w:rsidR="00F75DDD" w:rsidRPr="00F75DDD">
              <w:rPr>
                <w:rFonts w:ascii="Times New Roman" w:eastAsia="Times New Roman" w:hAnsi="Times New Roman" w:cs="Times New Roman"/>
                <w:spacing w:val="15"/>
                <w:sz w:val="24"/>
                <w:szCs w:val="24"/>
              </w:rPr>
              <w:t xml:space="preserve"> </w:t>
            </w:r>
            <w:r w:rsidR="00F75DDD" w:rsidRPr="00F75DDD">
              <w:rPr>
                <w:rFonts w:ascii="Times New Roman" w:eastAsia="Times New Roman" w:hAnsi="Times New Roman" w:cs="Times New Roman"/>
                <w:sz w:val="24"/>
                <w:szCs w:val="24"/>
              </w:rPr>
              <w:t>исправлению</w:t>
            </w:r>
            <w:r w:rsidR="00F75DDD" w:rsidRPr="00F75DDD">
              <w:rPr>
                <w:rFonts w:ascii="Times New Roman" w:eastAsia="Times New Roman" w:hAnsi="Times New Roman" w:cs="Times New Roman"/>
                <w:spacing w:val="10"/>
                <w:sz w:val="24"/>
                <w:szCs w:val="24"/>
              </w:rPr>
              <w:t xml:space="preserve"> </w:t>
            </w:r>
            <w:r w:rsidR="00F75DDD" w:rsidRPr="00F75DDD">
              <w:rPr>
                <w:rFonts w:ascii="Times New Roman" w:eastAsia="Times New Roman" w:hAnsi="Times New Roman" w:cs="Times New Roman"/>
                <w:sz w:val="24"/>
                <w:szCs w:val="24"/>
              </w:rPr>
              <w:t>имеющихся нарушений в</w:t>
            </w:r>
            <w:r w:rsidR="00F75DDD" w:rsidRPr="00F75DDD">
              <w:rPr>
                <w:rFonts w:ascii="Times New Roman" w:eastAsia="Times New Roman" w:hAnsi="Times New Roman" w:cs="Times New Roman"/>
                <w:spacing w:val="1"/>
                <w:sz w:val="24"/>
                <w:szCs w:val="24"/>
              </w:rPr>
              <w:t xml:space="preserve"> </w:t>
            </w:r>
            <w:r w:rsidR="00F75DDD" w:rsidRPr="00F75DDD">
              <w:rPr>
                <w:rFonts w:ascii="Times New Roman" w:eastAsia="Times New Roman" w:hAnsi="Times New Roman" w:cs="Times New Roman"/>
                <w:sz w:val="24"/>
                <w:szCs w:val="24"/>
              </w:rPr>
              <w:t>звукопроизношении.</w:t>
            </w:r>
          </w:p>
          <w:p w14:paraId="2051AE19" w14:textId="194F7AEE" w:rsidR="00F75DDD" w:rsidRPr="00F97780" w:rsidRDefault="00F75DDD" w:rsidP="00F97780">
            <w:pPr>
              <w:spacing w:before="2"/>
              <w:ind w:right="-20"/>
              <w:rPr>
                <w:rFonts w:ascii="Times New Roman" w:eastAsia="Times New Roman" w:hAnsi="Times New Roman" w:cs="Times New Roman"/>
                <w:b/>
                <w:sz w:val="24"/>
                <w:szCs w:val="24"/>
              </w:rPr>
            </w:pPr>
            <w:r w:rsidRPr="00F97780">
              <w:rPr>
                <w:rFonts w:ascii="Times New Roman" w:eastAsia="Times New Roman" w:hAnsi="Times New Roman" w:cs="Times New Roman"/>
                <w:b/>
                <w:sz w:val="24"/>
                <w:szCs w:val="24"/>
              </w:rPr>
              <w:t>Грамматический</w:t>
            </w:r>
            <w:r w:rsidRPr="00F97780">
              <w:rPr>
                <w:rFonts w:ascii="Times New Roman" w:eastAsia="Times New Roman" w:hAnsi="Times New Roman" w:cs="Times New Roman"/>
                <w:b/>
                <w:spacing w:val="-1"/>
                <w:sz w:val="24"/>
                <w:szCs w:val="24"/>
              </w:rPr>
              <w:t xml:space="preserve"> </w:t>
            </w:r>
            <w:r w:rsidRPr="00F97780">
              <w:rPr>
                <w:rFonts w:ascii="Times New Roman" w:eastAsia="Times New Roman" w:hAnsi="Times New Roman" w:cs="Times New Roman"/>
                <w:b/>
                <w:sz w:val="24"/>
                <w:szCs w:val="24"/>
              </w:rPr>
              <w:t>строй</w:t>
            </w:r>
            <w:r w:rsidRPr="00F97780">
              <w:rPr>
                <w:rFonts w:ascii="Times New Roman" w:eastAsia="Times New Roman" w:hAnsi="Times New Roman" w:cs="Times New Roman"/>
                <w:b/>
                <w:spacing w:val="5"/>
                <w:sz w:val="24"/>
                <w:szCs w:val="24"/>
              </w:rPr>
              <w:t xml:space="preserve"> </w:t>
            </w:r>
            <w:r w:rsidRPr="00F97780">
              <w:rPr>
                <w:rFonts w:ascii="Times New Roman" w:eastAsia="Times New Roman" w:hAnsi="Times New Roman" w:cs="Times New Roman"/>
                <w:b/>
                <w:w w:val="101"/>
                <w:sz w:val="24"/>
                <w:szCs w:val="24"/>
              </w:rPr>
              <w:t>речи:</w:t>
            </w:r>
          </w:p>
          <w:p w14:paraId="7890ACD3" w14:textId="192BAE71" w:rsidR="00F75DDD" w:rsidRPr="00F75DDD" w:rsidRDefault="00F97780" w:rsidP="00F97780">
            <w:pPr>
              <w:spacing w:before="60" w:line="283" w:lineRule="auto"/>
              <w:ind w:right="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5DDD" w:rsidRPr="00F75DDD">
              <w:rPr>
                <w:rFonts w:ascii="Times New Roman" w:eastAsia="Times New Roman" w:hAnsi="Times New Roman" w:cs="Times New Roman"/>
                <w:sz w:val="24"/>
                <w:szCs w:val="24"/>
              </w:rPr>
              <w:t>педагог</w:t>
            </w:r>
            <w:r w:rsidR="00F75DDD" w:rsidRPr="00F75DDD">
              <w:rPr>
                <w:rFonts w:ascii="Times New Roman" w:eastAsia="Times New Roman" w:hAnsi="Times New Roman" w:cs="Times New Roman"/>
                <w:spacing w:val="42"/>
                <w:sz w:val="24"/>
                <w:szCs w:val="24"/>
              </w:rPr>
              <w:t xml:space="preserve"> </w:t>
            </w:r>
            <w:r w:rsidR="00F75DDD" w:rsidRPr="00F75DDD">
              <w:rPr>
                <w:rFonts w:ascii="Times New Roman" w:eastAsia="Times New Roman" w:hAnsi="Times New Roman" w:cs="Times New Roman"/>
                <w:sz w:val="24"/>
                <w:szCs w:val="24"/>
              </w:rPr>
              <w:t>развивает</w:t>
            </w:r>
            <w:r w:rsidR="00F75DDD" w:rsidRPr="00F75DDD">
              <w:rPr>
                <w:rFonts w:ascii="Times New Roman" w:eastAsia="Times New Roman" w:hAnsi="Times New Roman" w:cs="Times New Roman"/>
                <w:spacing w:val="40"/>
                <w:sz w:val="24"/>
                <w:szCs w:val="24"/>
              </w:rPr>
              <w:t xml:space="preserve"> </w:t>
            </w:r>
            <w:r w:rsidR="00F75DDD" w:rsidRPr="00F75DDD">
              <w:rPr>
                <w:rFonts w:ascii="Times New Roman" w:eastAsia="Times New Roman" w:hAnsi="Times New Roman" w:cs="Times New Roman"/>
                <w:sz w:val="24"/>
                <w:szCs w:val="24"/>
              </w:rPr>
              <w:t>у</w:t>
            </w:r>
            <w:r w:rsidR="00F75DDD" w:rsidRPr="00F75DDD">
              <w:rPr>
                <w:rFonts w:ascii="Times New Roman" w:eastAsia="Times New Roman" w:hAnsi="Times New Roman" w:cs="Times New Roman"/>
                <w:spacing w:val="46"/>
                <w:sz w:val="24"/>
                <w:szCs w:val="24"/>
              </w:rPr>
              <w:t xml:space="preserve"> </w:t>
            </w:r>
            <w:r w:rsidR="00F75DDD" w:rsidRPr="00F75DDD">
              <w:rPr>
                <w:rFonts w:ascii="Times New Roman" w:eastAsia="Times New Roman" w:hAnsi="Times New Roman" w:cs="Times New Roman"/>
                <w:sz w:val="24"/>
                <w:szCs w:val="24"/>
              </w:rPr>
              <w:t>детей</w:t>
            </w:r>
            <w:r w:rsidR="00F75DDD" w:rsidRPr="00F75DDD">
              <w:rPr>
                <w:rFonts w:ascii="Times New Roman" w:eastAsia="Times New Roman" w:hAnsi="Times New Roman" w:cs="Times New Roman"/>
                <w:spacing w:val="39"/>
                <w:sz w:val="24"/>
                <w:szCs w:val="24"/>
              </w:rPr>
              <w:t xml:space="preserve"> </w:t>
            </w:r>
            <w:r w:rsidR="00F75DDD" w:rsidRPr="00F75DDD">
              <w:rPr>
                <w:rFonts w:ascii="Times New Roman" w:eastAsia="Times New Roman" w:hAnsi="Times New Roman" w:cs="Times New Roman"/>
                <w:sz w:val="24"/>
                <w:szCs w:val="24"/>
              </w:rPr>
              <w:t>умения</w:t>
            </w:r>
            <w:r w:rsidR="00F75DDD" w:rsidRPr="00F75DDD">
              <w:rPr>
                <w:rFonts w:ascii="Times New Roman" w:eastAsia="Times New Roman" w:hAnsi="Times New Roman" w:cs="Times New Roman"/>
                <w:spacing w:val="37"/>
                <w:sz w:val="24"/>
                <w:szCs w:val="24"/>
              </w:rPr>
              <w:t xml:space="preserve"> </w:t>
            </w:r>
            <w:r w:rsidR="00F75DDD" w:rsidRPr="00F75DDD">
              <w:rPr>
                <w:rFonts w:ascii="Times New Roman" w:eastAsia="Times New Roman" w:hAnsi="Times New Roman" w:cs="Times New Roman"/>
                <w:sz w:val="24"/>
                <w:szCs w:val="24"/>
              </w:rPr>
              <w:t>образовывать</w:t>
            </w:r>
            <w:r w:rsidR="00F75DDD" w:rsidRPr="00F75DDD">
              <w:rPr>
                <w:rFonts w:ascii="Times New Roman" w:eastAsia="Times New Roman" w:hAnsi="Times New Roman" w:cs="Times New Roman"/>
                <w:spacing w:val="34"/>
                <w:sz w:val="24"/>
                <w:szCs w:val="24"/>
              </w:rPr>
              <w:t xml:space="preserve"> </w:t>
            </w:r>
            <w:r w:rsidR="00F75DDD" w:rsidRPr="00F75DDD">
              <w:rPr>
                <w:rFonts w:ascii="Times New Roman" w:eastAsia="Times New Roman" w:hAnsi="Times New Roman" w:cs="Times New Roman"/>
                <w:sz w:val="24"/>
                <w:szCs w:val="24"/>
              </w:rPr>
              <w:t>сложные</w:t>
            </w:r>
            <w:r w:rsidR="00F75DDD" w:rsidRPr="00F75DDD">
              <w:rPr>
                <w:rFonts w:ascii="Times New Roman" w:eastAsia="Times New Roman" w:hAnsi="Times New Roman" w:cs="Times New Roman"/>
                <w:spacing w:val="39"/>
                <w:sz w:val="24"/>
                <w:szCs w:val="24"/>
              </w:rPr>
              <w:t xml:space="preserve"> </w:t>
            </w:r>
            <w:r w:rsidR="00F75DDD" w:rsidRPr="00F75DDD">
              <w:rPr>
                <w:rFonts w:ascii="Times New Roman" w:eastAsia="Times New Roman" w:hAnsi="Times New Roman" w:cs="Times New Roman"/>
                <w:sz w:val="24"/>
                <w:szCs w:val="24"/>
              </w:rPr>
              <w:t>слова</w:t>
            </w:r>
            <w:r w:rsidR="00F75DDD" w:rsidRPr="00F75DDD">
              <w:rPr>
                <w:rFonts w:ascii="Times New Roman" w:eastAsia="Times New Roman" w:hAnsi="Times New Roman" w:cs="Times New Roman"/>
                <w:spacing w:val="41"/>
                <w:sz w:val="24"/>
                <w:szCs w:val="24"/>
              </w:rPr>
              <w:t xml:space="preserve"> </w:t>
            </w:r>
            <w:r w:rsidR="00F75DDD" w:rsidRPr="00F75DDD">
              <w:rPr>
                <w:rFonts w:ascii="Times New Roman" w:eastAsia="Times New Roman" w:hAnsi="Times New Roman" w:cs="Times New Roman"/>
                <w:sz w:val="24"/>
                <w:szCs w:val="24"/>
              </w:rPr>
              <w:t>посредством слияния</w:t>
            </w:r>
            <w:r w:rsidR="00F75DDD" w:rsidRPr="00F75DDD">
              <w:rPr>
                <w:rFonts w:ascii="Times New Roman" w:eastAsia="Times New Roman" w:hAnsi="Times New Roman" w:cs="Times New Roman"/>
                <w:spacing w:val="3"/>
                <w:sz w:val="24"/>
                <w:szCs w:val="24"/>
              </w:rPr>
              <w:t xml:space="preserve"> </w:t>
            </w:r>
            <w:r w:rsidR="00F75DDD" w:rsidRPr="00F75DDD">
              <w:rPr>
                <w:rFonts w:ascii="Times New Roman" w:eastAsia="Times New Roman" w:hAnsi="Times New Roman" w:cs="Times New Roman"/>
                <w:sz w:val="24"/>
                <w:szCs w:val="24"/>
              </w:rPr>
              <w:t>основ,</w:t>
            </w:r>
            <w:r w:rsidR="00F75DDD" w:rsidRPr="00F75DDD">
              <w:rPr>
                <w:rFonts w:ascii="Times New Roman" w:eastAsia="Times New Roman" w:hAnsi="Times New Roman" w:cs="Times New Roman"/>
                <w:spacing w:val="14"/>
                <w:sz w:val="24"/>
                <w:szCs w:val="24"/>
              </w:rPr>
              <w:t xml:space="preserve"> </w:t>
            </w:r>
            <w:r w:rsidR="00F75DDD" w:rsidRPr="00F75DDD">
              <w:rPr>
                <w:rFonts w:ascii="Times New Roman" w:eastAsia="Times New Roman" w:hAnsi="Times New Roman" w:cs="Times New Roman"/>
                <w:sz w:val="24"/>
                <w:szCs w:val="24"/>
              </w:rPr>
              <w:t>самостоятельно</w:t>
            </w:r>
            <w:r w:rsidR="00F75DDD" w:rsidRPr="00F75DDD">
              <w:rPr>
                <w:rFonts w:ascii="Times New Roman" w:eastAsia="Times New Roman" w:hAnsi="Times New Roman" w:cs="Times New Roman"/>
                <w:spacing w:val="7"/>
                <w:sz w:val="24"/>
                <w:szCs w:val="24"/>
              </w:rPr>
              <w:t xml:space="preserve"> </w:t>
            </w:r>
            <w:r w:rsidR="00F75DDD" w:rsidRPr="00F75DDD">
              <w:rPr>
                <w:rFonts w:ascii="Times New Roman" w:eastAsia="Times New Roman" w:hAnsi="Times New Roman" w:cs="Times New Roman"/>
                <w:sz w:val="24"/>
                <w:szCs w:val="24"/>
              </w:rPr>
              <w:t>использовать</w:t>
            </w:r>
            <w:r w:rsidR="00F75DDD" w:rsidRPr="00F75DDD">
              <w:rPr>
                <w:rFonts w:ascii="Times New Roman" w:eastAsia="Times New Roman" w:hAnsi="Times New Roman" w:cs="Times New Roman"/>
                <w:spacing w:val="4"/>
                <w:sz w:val="24"/>
                <w:szCs w:val="24"/>
              </w:rPr>
              <w:t xml:space="preserve"> </w:t>
            </w:r>
            <w:r w:rsidR="00F75DDD" w:rsidRPr="00F75DDD">
              <w:rPr>
                <w:rFonts w:ascii="Times New Roman" w:eastAsia="Times New Roman" w:hAnsi="Times New Roman" w:cs="Times New Roman"/>
                <w:sz w:val="24"/>
                <w:szCs w:val="24"/>
              </w:rPr>
              <w:t>в</w:t>
            </w:r>
            <w:r w:rsidR="00F75DDD" w:rsidRPr="00F75DDD">
              <w:rPr>
                <w:rFonts w:ascii="Times New Roman" w:eastAsia="Times New Roman" w:hAnsi="Times New Roman" w:cs="Times New Roman"/>
                <w:spacing w:val="10"/>
                <w:sz w:val="24"/>
                <w:szCs w:val="24"/>
              </w:rPr>
              <w:t xml:space="preserve"> </w:t>
            </w:r>
            <w:r w:rsidR="00F75DDD" w:rsidRPr="00F75DDD">
              <w:rPr>
                <w:rFonts w:ascii="Times New Roman" w:eastAsia="Times New Roman" w:hAnsi="Times New Roman" w:cs="Times New Roman"/>
                <w:sz w:val="24"/>
                <w:szCs w:val="24"/>
              </w:rPr>
              <w:t>речи</w:t>
            </w:r>
            <w:r w:rsidR="00F75DDD" w:rsidRPr="00F75DDD">
              <w:rPr>
                <w:rFonts w:ascii="Times New Roman" w:eastAsia="Times New Roman" w:hAnsi="Times New Roman" w:cs="Times New Roman"/>
                <w:spacing w:val="14"/>
                <w:sz w:val="24"/>
                <w:szCs w:val="24"/>
              </w:rPr>
              <w:t xml:space="preserve"> </w:t>
            </w:r>
            <w:r w:rsidR="00F75DDD" w:rsidRPr="00F75DDD">
              <w:rPr>
                <w:rFonts w:ascii="Times New Roman" w:eastAsia="Times New Roman" w:hAnsi="Times New Roman" w:cs="Times New Roman"/>
                <w:sz w:val="24"/>
                <w:szCs w:val="24"/>
              </w:rPr>
              <w:t>разные типы</w:t>
            </w:r>
            <w:r w:rsidR="00F75DDD" w:rsidRPr="00F75DDD">
              <w:rPr>
                <w:rFonts w:ascii="Times New Roman" w:eastAsia="Times New Roman" w:hAnsi="Times New Roman" w:cs="Times New Roman"/>
                <w:spacing w:val="14"/>
                <w:sz w:val="24"/>
                <w:szCs w:val="24"/>
              </w:rPr>
              <w:t xml:space="preserve"> </w:t>
            </w:r>
            <w:r w:rsidR="00F75DDD" w:rsidRPr="00F75DDD">
              <w:rPr>
                <w:rFonts w:ascii="Times New Roman" w:eastAsia="Times New Roman" w:hAnsi="Times New Roman" w:cs="Times New Roman"/>
                <w:sz w:val="24"/>
                <w:szCs w:val="24"/>
              </w:rPr>
              <w:t>предложений</w:t>
            </w:r>
            <w:r w:rsidR="00F75DDD" w:rsidRPr="00F75DDD">
              <w:rPr>
                <w:rFonts w:ascii="Times New Roman" w:eastAsia="Times New Roman" w:hAnsi="Times New Roman" w:cs="Times New Roman"/>
                <w:spacing w:val="11"/>
                <w:sz w:val="24"/>
                <w:szCs w:val="24"/>
              </w:rPr>
              <w:t xml:space="preserve"> </w:t>
            </w:r>
            <w:r w:rsidR="00F75DDD" w:rsidRPr="00F75DDD">
              <w:rPr>
                <w:rFonts w:ascii="Times New Roman" w:eastAsia="Times New Roman" w:hAnsi="Times New Roman" w:cs="Times New Roman"/>
                <w:w w:val="101"/>
                <w:sz w:val="24"/>
                <w:szCs w:val="24"/>
              </w:rPr>
              <w:t xml:space="preserve">в </w:t>
            </w:r>
            <w:r w:rsidR="00F75DDD" w:rsidRPr="00F75DDD">
              <w:rPr>
                <w:rFonts w:ascii="Times New Roman" w:eastAsia="Times New Roman" w:hAnsi="Times New Roman" w:cs="Times New Roman"/>
                <w:sz w:val="24"/>
                <w:szCs w:val="24"/>
              </w:rPr>
              <w:t xml:space="preserve">соответствии  </w:t>
            </w:r>
            <w:r w:rsidR="00F75DDD" w:rsidRPr="00F75DDD">
              <w:rPr>
                <w:rFonts w:ascii="Times New Roman" w:eastAsia="Times New Roman" w:hAnsi="Times New Roman" w:cs="Times New Roman"/>
                <w:spacing w:val="5"/>
                <w:sz w:val="24"/>
                <w:szCs w:val="24"/>
              </w:rPr>
              <w:t xml:space="preserve"> </w:t>
            </w:r>
            <w:r w:rsidR="00F75DDD" w:rsidRPr="00F75DDD">
              <w:rPr>
                <w:rFonts w:ascii="Times New Roman" w:eastAsia="Times New Roman" w:hAnsi="Times New Roman" w:cs="Times New Roman"/>
                <w:sz w:val="24"/>
                <w:szCs w:val="24"/>
              </w:rPr>
              <w:t xml:space="preserve">с  </w:t>
            </w:r>
            <w:r w:rsidR="00F75DDD" w:rsidRPr="00F75DDD">
              <w:rPr>
                <w:rFonts w:ascii="Times New Roman" w:eastAsia="Times New Roman" w:hAnsi="Times New Roman" w:cs="Times New Roman"/>
                <w:spacing w:val="6"/>
                <w:sz w:val="24"/>
                <w:szCs w:val="24"/>
              </w:rPr>
              <w:t xml:space="preserve"> </w:t>
            </w:r>
            <w:r w:rsidR="00F75DDD" w:rsidRPr="00F75DDD">
              <w:rPr>
                <w:rFonts w:ascii="Times New Roman" w:eastAsia="Times New Roman" w:hAnsi="Times New Roman" w:cs="Times New Roman"/>
                <w:sz w:val="24"/>
                <w:szCs w:val="24"/>
              </w:rPr>
              <w:t xml:space="preserve">содержанием  </w:t>
            </w:r>
            <w:r w:rsidR="00F75DDD" w:rsidRPr="00F75DDD">
              <w:rPr>
                <w:rFonts w:ascii="Times New Roman" w:eastAsia="Times New Roman" w:hAnsi="Times New Roman" w:cs="Times New Roman"/>
                <w:spacing w:val="5"/>
                <w:sz w:val="24"/>
                <w:szCs w:val="24"/>
              </w:rPr>
              <w:t xml:space="preserve"> </w:t>
            </w:r>
            <w:r w:rsidR="00F75DDD" w:rsidRPr="00F75DDD">
              <w:rPr>
                <w:rFonts w:ascii="Times New Roman" w:eastAsia="Times New Roman" w:hAnsi="Times New Roman" w:cs="Times New Roman"/>
                <w:sz w:val="24"/>
                <w:szCs w:val="24"/>
              </w:rPr>
              <w:t xml:space="preserve">высказывания,  </w:t>
            </w:r>
            <w:r w:rsidR="00F75DDD" w:rsidRPr="00F75DDD">
              <w:rPr>
                <w:rFonts w:ascii="Times New Roman" w:eastAsia="Times New Roman" w:hAnsi="Times New Roman" w:cs="Times New Roman"/>
                <w:spacing w:val="5"/>
                <w:sz w:val="24"/>
                <w:szCs w:val="24"/>
              </w:rPr>
              <w:t xml:space="preserve"> </w:t>
            </w:r>
            <w:r w:rsidR="00F75DDD" w:rsidRPr="00F75DDD">
              <w:rPr>
                <w:rFonts w:ascii="Times New Roman" w:eastAsia="Times New Roman" w:hAnsi="Times New Roman" w:cs="Times New Roman"/>
                <w:sz w:val="24"/>
                <w:szCs w:val="24"/>
              </w:rPr>
              <w:t xml:space="preserve">с  </w:t>
            </w:r>
            <w:r w:rsidR="00F75DDD" w:rsidRPr="00F75DDD">
              <w:rPr>
                <w:rFonts w:ascii="Times New Roman" w:eastAsia="Times New Roman" w:hAnsi="Times New Roman" w:cs="Times New Roman"/>
                <w:spacing w:val="5"/>
                <w:sz w:val="24"/>
                <w:szCs w:val="24"/>
              </w:rPr>
              <w:t xml:space="preserve"> </w:t>
            </w:r>
            <w:r w:rsidR="00F75DDD" w:rsidRPr="00F75DDD">
              <w:rPr>
                <w:rFonts w:ascii="Times New Roman" w:eastAsia="Times New Roman" w:hAnsi="Times New Roman" w:cs="Times New Roman"/>
                <w:sz w:val="24"/>
                <w:szCs w:val="24"/>
              </w:rPr>
              <w:t xml:space="preserve">помощью  </w:t>
            </w:r>
            <w:r w:rsidR="00F75DDD" w:rsidRPr="00F75DDD">
              <w:rPr>
                <w:rFonts w:ascii="Times New Roman" w:eastAsia="Times New Roman" w:hAnsi="Times New Roman" w:cs="Times New Roman"/>
                <w:spacing w:val="1"/>
                <w:sz w:val="24"/>
                <w:szCs w:val="24"/>
              </w:rPr>
              <w:t xml:space="preserve"> </w:t>
            </w:r>
            <w:r w:rsidR="00F75DDD" w:rsidRPr="00F75DDD">
              <w:rPr>
                <w:rFonts w:ascii="Times New Roman" w:eastAsia="Times New Roman" w:hAnsi="Times New Roman" w:cs="Times New Roman"/>
                <w:sz w:val="24"/>
                <w:szCs w:val="24"/>
              </w:rPr>
              <w:t xml:space="preserve">игр  </w:t>
            </w:r>
            <w:r w:rsidR="00F75DDD" w:rsidRPr="00F75DDD">
              <w:rPr>
                <w:rFonts w:ascii="Times New Roman" w:eastAsia="Times New Roman" w:hAnsi="Times New Roman" w:cs="Times New Roman"/>
                <w:spacing w:val="13"/>
                <w:sz w:val="24"/>
                <w:szCs w:val="24"/>
              </w:rPr>
              <w:t xml:space="preserve"> </w:t>
            </w:r>
            <w:r w:rsidR="00F75DDD" w:rsidRPr="00F75DDD">
              <w:rPr>
                <w:rFonts w:ascii="Times New Roman" w:eastAsia="Times New Roman" w:hAnsi="Times New Roman" w:cs="Times New Roman"/>
                <w:sz w:val="24"/>
                <w:szCs w:val="24"/>
              </w:rPr>
              <w:t>и   упражнений закрепляет</w:t>
            </w:r>
            <w:r w:rsidR="00F75DDD" w:rsidRPr="00F75DDD">
              <w:rPr>
                <w:rFonts w:ascii="Times New Roman" w:eastAsia="Times New Roman" w:hAnsi="Times New Roman" w:cs="Times New Roman"/>
                <w:spacing w:val="10"/>
                <w:sz w:val="24"/>
                <w:szCs w:val="24"/>
              </w:rPr>
              <w:t xml:space="preserve"> </w:t>
            </w:r>
            <w:r w:rsidR="00F75DDD" w:rsidRPr="00F75DDD">
              <w:rPr>
                <w:rFonts w:ascii="Times New Roman" w:eastAsia="Times New Roman" w:hAnsi="Times New Roman" w:cs="Times New Roman"/>
                <w:sz w:val="24"/>
                <w:szCs w:val="24"/>
              </w:rPr>
              <w:t>умения</w:t>
            </w:r>
            <w:r w:rsidR="00F75DDD" w:rsidRPr="00F75DDD">
              <w:rPr>
                <w:rFonts w:ascii="Times New Roman" w:eastAsia="Times New Roman" w:hAnsi="Times New Roman" w:cs="Times New Roman"/>
                <w:spacing w:val="21"/>
                <w:sz w:val="24"/>
                <w:szCs w:val="24"/>
              </w:rPr>
              <w:t xml:space="preserve"> </w:t>
            </w:r>
            <w:r w:rsidR="00F75DDD" w:rsidRPr="00F75DDD">
              <w:rPr>
                <w:rFonts w:ascii="Times New Roman" w:eastAsia="Times New Roman" w:hAnsi="Times New Roman" w:cs="Times New Roman"/>
                <w:sz w:val="24"/>
                <w:szCs w:val="24"/>
              </w:rPr>
              <w:t>согласовывать существительные</w:t>
            </w:r>
            <w:r w:rsidR="00F75DDD" w:rsidRPr="00F75DDD">
              <w:rPr>
                <w:rFonts w:ascii="Times New Roman" w:eastAsia="Times New Roman" w:hAnsi="Times New Roman" w:cs="Times New Roman"/>
                <w:spacing w:val="11"/>
                <w:sz w:val="24"/>
                <w:szCs w:val="24"/>
              </w:rPr>
              <w:t xml:space="preserve"> </w:t>
            </w:r>
            <w:r w:rsidR="00F75DDD" w:rsidRPr="00F75DDD">
              <w:rPr>
                <w:rFonts w:ascii="Times New Roman" w:eastAsia="Times New Roman" w:hAnsi="Times New Roman" w:cs="Times New Roman"/>
                <w:sz w:val="24"/>
                <w:szCs w:val="24"/>
              </w:rPr>
              <w:t>с</w:t>
            </w:r>
            <w:r w:rsidR="00F75DDD" w:rsidRPr="00F75DDD">
              <w:rPr>
                <w:rFonts w:ascii="Times New Roman" w:eastAsia="Times New Roman" w:hAnsi="Times New Roman" w:cs="Times New Roman"/>
                <w:spacing w:val="5"/>
                <w:sz w:val="24"/>
                <w:szCs w:val="24"/>
              </w:rPr>
              <w:t xml:space="preserve"> </w:t>
            </w:r>
            <w:r w:rsidR="00F75DDD" w:rsidRPr="00F75DDD">
              <w:rPr>
                <w:rFonts w:ascii="Times New Roman" w:eastAsia="Times New Roman" w:hAnsi="Times New Roman" w:cs="Times New Roman"/>
                <w:sz w:val="24"/>
                <w:szCs w:val="24"/>
              </w:rPr>
              <w:t>числительными, существительные</w:t>
            </w:r>
            <w:r w:rsidR="00F75DDD" w:rsidRPr="00F75DDD">
              <w:rPr>
                <w:rFonts w:ascii="Times New Roman" w:eastAsia="Times New Roman" w:hAnsi="Times New Roman" w:cs="Times New Roman"/>
                <w:spacing w:val="1"/>
                <w:sz w:val="24"/>
                <w:szCs w:val="24"/>
              </w:rPr>
              <w:t xml:space="preserve"> </w:t>
            </w:r>
            <w:r w:rsidR="00F75DDD" w:rsidRPr="00F75DDD">
              <w:rPr>
                <w:rFonts w:ascii="Times New Roman" w:eastAsia="Times New Roman" w:hAnsi="Times New Roman" w:cs="Times New Roman"/>
                <w:sz w:val="24"/>
                <w:szCs w:val="24"/>
              </w:rPr>
              <w:t>с</w:t>
            </w:r>
            <w:r w:rsidR="00F75DDD" w:rsidRPr="00F75DDD">
              <w:rPr>
                <w:rFonts w:ascii="Times New Roman" w:eastAsia="Times New Roman" w:hAnsi="Times New Roman" w:cs="Times New Roman"/>
                <w:spacing w:val="4"/>
                <w:sz w:val="24"/>
                <w:szCs w:val="24"/>
              </w:rPr>
              <w:t xml:space="preserve"> </w:t>
            </w:r>
            <w:r w:rsidR="00F75DDD" w:rsidRPr="00F75DDD">
              <w:rPr>
                <w:rFonts w:ascii="Times New Roman" w:eastAsia="Times New Roman" w:hAnsi="Times New Roman" w:cs="Times New Roman"/>
                <w:sz w:val="24"/>
                <w:szCs w:val="24"/>
              </w:rPr>
              <w:t>прилагательными,</w:t>
            </w:r>
            <w:r w:rsidR="00F75DDD" w:rsidRPr="00F75DDD">
              <w:rPr>
                <w:rFonts w:ascii="Times New Roman" w:eastAsia="Times New Roman" w:hAnsi="Times New Roman" w:cs="Times New Roman"/>
                <w:spacing w:val="4"/>
                <w:sz w:val="24"/>
                <w:szCs w:val="24"/>
              </w:rPr>
              <w:t xml:space="preserve"> </w:t>
            </w:r>
            <w:r w:rsidR="00F75DDD" w:rsidRPr="00F75DDD">
              <w:rPr>
                <w:rFonts w:ascii="Times New Roman" w:eastAsia="Times New Roman" w:hAnsi="Times New Roman" w:cs="Times New Roman"/>
                <w:sz w:val="24"/>
                <w:szCs w:val="24"/>
              </w:rPr>
              <w:t>образовывать</w:t>
            </w:r>
            <w:r w:rsidR="00F75DDD" w:rsidRPr="00F75DDD">
              <w:rPr>
                <w:rFonts w:ascii="Times New Roman" w:eastAsia="Times New Roman" w:hAnsi="Times New Roman" w:cs="Times New Roman"/>
                <w:spacing w:val="5"/>
                <w:sz w:val="24"/>
                <w:szCs w:val="24"/>
              </w:rPr>
              <w:t xml:space="preserve"> </w:t>
            </w:r>
            <w:r w:rsidR="00F75DDD" w:rsidRPr="00F75DDD">
              <w:rPr>
                <w:rFonts w:ascii="Times New Roman" w:eastAsia="Times New Roman" w:hAnsi="Times New Roman" w:cs="Times New Roman"/>
                <w:sz w:val="24"/>
                <w:szCs w:val="24"/>
              </w:rPr>
              <w:t>по</w:t>
            </w:r>
            <w:r w:rsidR="00F75DDD" w:rsidRPr="00F75DDD">
              <w:rPr>
                <w:rFonts w:ascii="Times New Roman" w:eastAsia="Times New Roman" w:hAnsi="Times New Roman" w:cs="Times New Roman"/>
                <w:spacing w:val="1"/>
                <w:sz w:val="24"/>
                <w:szCs w:val="24"/>
              </w:rPr>
              <w:t xml:space="preserve"> </w:t>
            </w:r>
            <w:r w:rsidR="00F75DDD" w:rsidRPr="00F75DDD">
              <w:rPr>
                <w:rFonts w:ascii="Times New Roman" w:eastAsia="Times New Roman" w:hAnsi="Times New Roman" w:cs="Times New Roman"/>
                <w:sz w:val="24"/>
                <w:szCs w:val="24"/>
              </w:rPr>
              <w:t>образцу</w:t>
            </w:r>
            <w:r w:rsidR="00F75DDD" w:rsidRPr="00F75DDD">
              <w:rPr>
                <w:rFonts w:ascii="Times New Roman" w:eastAsia="Times New Roman" w:hAnsi="Times New Roman" w:cs="Times New Roman"/>
                <w:spacing w:val="8"/>
                <w:sz w:val="24"/>
                <w:szCs w:val="24"/>
              </w:rPr>
              <w:t xml:space="preserve"> </w:t>
            </w:r>
            <w:r w:rsidR="00F75DDD" w:rsidRPr="00F75DDD">
              <w:rPr>
                <w:rFonts w:ascii="Times New Roman" w:eastAsia="Times New Roman" w:hAnsi="Times New Roman" w:cs="Times New Roman"/>
                <w:sz w:val="24"/>
                <w:szCs w:val="24"/>
              </w:rPr>
              <w:t xml:space="preserve">существительные </w:t>
            </w:r>
            <w:r w:rsidR="00F75DDD" w:rsidRPr="00F75DDD">
              <w:rPr>
                <w:rFonts w:ascii="Times New Roman" w:eastAsia="Times New Roman" w:hAnsi="Times New Roman" w:cs="Times New Roman"/>
                <w:w w:val="105"/>
                <w:sz w:val="24"/>
                <w:szCs w:val="24"/>
              </w:rPr>
              <w:t xml:space="preserve">с </w:t>
            </w:r>
            <w:r w:rsidR="00F75DDD" w:rsidRPr="00F75DDD">
              <w:rPr>
                <w:rFonts w:ascii="Times New Roman" w:eastAsia="Times New Roman" w:hAnsi="Times New Roman" w:cs="Times New Roman"/>
                <w:sz w:val="24"/>
                <w:szCs w:val="24"/>
              </w:rPr>
              <w:t>суффиксами,</w:t>
            </w:r>
            <w:r w:rsidR="00F75DDD" w:rsidRPr="00F75DDD">
              <w:rPr>
                <w:rFonts w:ascii="Times New Roman" w:eastAsia="Times New Roman" w:hAnsi="Times New Roman" w:cs="Times New Roman"/>
                <w:spacing w:val="6"/>
                <w:sz w:val="24"/>
                <w:szCs w:val="24"/>
              </w:rPr>
              <w:t xml:space="preserve"> </w:t>
            </w:r>
            <w:r w:rsidR="00F75DDD" w:rsidRPr="00F75DDD">
              <w:rPr>
                <w:rFonts w:ascii="Times New Roman" w:eastAsia="Times New Roman" w:hAnsi="Times New Roman" w:cs="Times New Roman"/>
                <w:sz w:val="24"/>
                <w:szCs w:val="24"/>
              </w:rPr>
              <w:t>глаголы</w:t>
            </w:r>
            <w:r w:rsidR="00F75DDD" w:rsidRPr="00F75DDD">
              <w:rPr>
                <w:rFonts w:ascii="Times New Roman" w:eastAsia="Times New Roman" w:hAnsi="Times New Roman" w:cs="Times New Roman"/>
                <w:spacing w:val="3"/>
                <w:sz w:val="24"/>
                <w:szCs w:val="24"/>
              </w:rPr>
              <w:t xml:space="preserve"> </w:t>
            </w:r>
            <w:r w:rsidR="00F75DDD" w:rsidRPr="00F75DDD">
              <w:rPr>
                <w:rFonts w:ascii="Times New Roman" w:eastAsia="Times New Roman" w:hAnsi="Times New Roman" w:cs="Times New Roman"/>
                <w:sz w:val="24"/>
                <w:szCs w:val="24"/>
              </w:rPr>
              <w:t>с</w:t>
            </w:r>
            <w:r w:rsidR="00F75DDD" w:rsidRPr="00F75DDD">
              <w:rPr>
                <w:rFonts w:ascii="Times New Roman" w:eastAsia="Times New Roman" w:hAnsi="Times New Roman" w:cs="Times New Roman"/>
                <w:spacing w:val="10"/>
                <w:sz w:val="24"/>
                <w:szCs w:val="24"/>
              </w:rPr>
              <w:t xml:space="preserve"> </w:t>
            </w:r>
            <w:r w:rsidR="00F75DDD" w:rsidRPr="00F75DDD">
              <w:rPr>
                <w:rFonts w:ascii="Times New Roman" w:eastAsia="Times New Roman" w:hAnsi="Times New Roman" w:cs="Times New Roman"/>
                <w:sz w:val="24"/>
                <w:szCs w:val="24"/>
              </w:rPr>
              <w:t>приставками, сравнительную</w:t>
            </w:r>
            <w:r w:rsidR="00F75DDD" w:rsidRPr="00F75DDD">
              <w:rPr>
                <w:rFonts w:ascii="Times New Roman" w:eastAsia="Times New Roman" w:hAnsi="Times New Roman" w:cs="Times New Roman"/>
                <w:spacing w:val="6"/>
                <w:sz w:val="24"/>
                <w:szCs w:val="24"/>
              </w:rPr>
              <w:t xml:space="preserve"> </w:t>
            </w:r>
            <w:r w:rsidR="00F75DDD" w:rsidRPr="00F75DDD">
              <w:rPr>
                <w:rFonts w:ascii="Times New Roman" w:eastAsia="Times New Roman" w:hAnsi="Times New Roman" w:cs="Times New Roman"/>
                <w:sz w:val="24"/>
                <w:szCs w:val="24"/>
              </w:rPr>
              <w:t>и</w:t>
            </w:r>
            <w:r w:rsidR="00F75DDD" w:rsidRPr="00F75DDD">
              <w:rPr>
                <w:rFonts w:ascii="Times New Roman" w:eastAsia="Times New Roman" w:hAnsi="Times New Roman" w:cs="Times New Roman"/>
                <w:spacing w:val="7"/>
                <w:sz w:val="24"/>
                <w:szCs w:val="24"/>
              </w:rPr>
              <w:t xml:space="preserve"> </w:t>
            </w:r>
            <w:r w:rsidR="00F75DDD" w:rsidRPr="00F75DDD">
              <w:rPr>
                <w:rFonts w:ascii="Times New Roman" w:eastAsia="Times New Roman" w:hAnsi="Times New Roman" w:cs="Times New Roman"/>
                <w:sz w:val="24"/>
                <w:szCs w:val="24"/>
              </w:rPr>
              <w:t>превосходную</w:t>
            </w:r>
            <w:r w:rsidR="00F75DDD" w:rsidRPr="00F75DDD">
              <w:rPr>
                <w:rFonts w:ascii="Times New Roman" w:eastAsia="Times New Roman" w:hAnsi="Times New Roman" w:cs="Times New Roman"/>
                <w:spacing w:val="2"/>
                <w:sz w:val="24"/>
                <w:szCs w:val="24"/>
              </w:rPr>
              <w:t xml:space="preserve"> </w:t>
            </w:r>
            <w:r w:rsidR="00F75DDD" w:rsidRPr="00F75DDD">
              <w:rPr>
                <w:rFonts w:ascii="Times New Roman" w:eastAsia="Times New Roman" w:hAnsi="Times New Roman" w:cs="Times New Roman"/>
                <w:sz w:val="24"/>
                <w:szCs w:val="24"/>
              </w:rPr>
              <w:t>степени</w:t>
            </w:r>
            <w:r w:rsidR="00F75DDD" w:rsidRPr="00F75DDD">
              <w:rPr>
                <w:rFonts w:ascii="Times New Roman" w:eastAsia="Times New Roman" w:hAnsi="Times New Roman" w:cs="Times New Roman"/>
                <w:spacing w:val="10"/>
                <w:sz w:val="24"/>
                <w:szCs w:val="24"/>
              </w:rPr>
              <w:t xml:space="preserve"> </w:t>
            </w:r>
            <w:r w:rsidR="00F75DDD" w:rsidRPr="00F75DDD">
              <w:rPr>
                <w:rFonts w:ascii="Times New Roman" w:eastAsia="Times New Roman" w:hAnsi="Times New Roman" w:cs="Times New Roman"/>
                <w:sz w:val="24"/>
                <w:szCs w:val="24"/>
              </w:rPr>
              <w:t>имен прилаг</w:t>
            </w:r>
            <w:r w:rsidR="00F75DDD" w:rsidRPr="00F75DDD">
              <w:rPr>
                <w:rFonts w:ascii="Times New Roman" w:eastAsia="Times New Roman" w:hAnsi="Times New Roman" w:cs="Times New Roman"/>
                <w:spacing w:val="-3"/>
                <w:sz w:val="24"/>
                <w:szCs w:val="24"/>
              </w:rPr>
              <w:t>а</w:t>
            </w:r>
            <w:r w:rsidR="00F75DDD" w:rsidRPr="00F75DDD">
              <w:rPr>
                <w:rFonts w:ascii="Times New Roman" w:eastAsia="Times New Roman" w:hAnsi="Times New Roman" w:cs="Times New Roman"/>
                <w:sz w:val="24"/>
                <w:szCs w:val="24"/>
              </w:rPr>
              <w:t>тельных.</w:t>
            </w:r>
          </w:p>
          <w:p w14:paraId="21B85924" w14:textId="30959A80" w:rsidR="00F75DDD" w:rsidRPr="00F97780" w:rsidRDefault="00F75DDD" w:rsidP="00F97780">
            <w:pPr>
              <w:ind w:right="-20"/>
              <w:rPr>
                <w:rFonts w:ascii="Times New Roman" w:eastAsia="Times New Roman" w:hAnsi="Times New Roman" w:cs="Times New Roman"/>
                <w:b/>
                <w:sz w:val="24"/>
                <w:szCs w:val="24"/>
              </w:rPr>
            </w:pPr>
            <w:r w:rsidRPr="00F97780">
              <w:rPr>
                <w:rFonts w:ascii="Times New Roman" w:eastAsia="Times New Roman" w:hAnsi="Times New Roman" w:cs="Times New Roman"/>
                <w:b/>
                <w:sz w:val="24"/>
                <w:szCs w:val="24"/>
              </w:rPr>
              <w:t>Связная</w:t>
            </w:r>
            <w:r w:rsidRPr="00F97780">
              <w:rPr>
                <w:rFonts w:ascii="Times New Roman" w:eastAsia="Times New Roman" w:hAnsi="Times New Roman" w:cs="Times New Roman"/>
                <w:b/>
                <w:spacing w:val="3"/>
                <w:sz w:val="24"/>
                <w:szCs w:val="24"/>
              </w:rPr>
              <w:t xml:space="preserve"> </w:t>
            </w:r>
            <w:r w:rsidRPr="00F97780">
              <w:rPr>
                <w:rFonts w:ascii="Times New Roman" w:eastAsia="Times New Roman" w:hAnsi="Times New Roman" w:cs="Times New Roman"/>
                <w:b/>
                <w:w w:val="101"/>
                <w:sz w:val="24"/>
                <w:szCs w:val="24"/>
              </w:rPr>
              <w:t>речь:</w:t>
            </w:r>
          </w:p>
          <w:p w14:paraId="38407E43" w14:textId="7654E73B" w:rsidR="00F75DDD" w:rsidRPr="00F75DDD" w:rsidRDefault="00F97780" w:rsidP="00F97780">
            <w:pPr>
              <w:spacing w:before="69" w:line="285"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5DDD" w:rsidRPr="00F75DDD">
              <w:rPr>
                <w:rFonts w:ascii="Times New Roman" w:eastAsia="Times New Roman" w:hAnsi="Times New Roman" w:cs="Times New Roman"/>
                <w:sz w:val="24"/>
                <w:szCs w:val="24"/>
              </w:rPr>
              <w:t xml:space="preserve">педагог </w:t>
            </w:r>
            <w:r w:rsidR="00F75DDD" w:rsidRPr="00F75DDD">
              <w:rPr>
                <w:rFonts w:ascii="Times New Roman" w:eastAsia="Times New Roman" w:hAnsi="Times New Roman" w:cs="Times New Roman"/>
                <w:spacing w:val="2"/>
                <w:sz w:val="24"/>
                <w:szCs w:val="24"/>
              </w:rPr>
              <w:t xml:space="preserve"> </w:t>
            </w:r>
            <w:r w:rsidR="00F75DDD" w:rsidRPr="00F75DDD">
              <w:rPr>
                <w:rFonts w:ascii="Times New Roman" w:eastAsia="Times New Roman" w:hAnsi="Times New Roman" w:cs="Times New Roman"/>
                <w:sz w:val="24"/>
                <w:szCs w:val="24"/>
              </w:rPr>
              <w:t xml:space="preserve">подводит </w:t>
            </w:r>
            <w:r w:rsidR="00F75DDD" w:rsidRPr="00F75DDD">
              <w:rPr>
                <w:rFonts w:ascii="Times New Roman" w:eastAsia="Times New Roman" w:hAnsi="Times New Roman" w:cs="Times New Roman"/>
                <w:spacing w:val="5"/>
                <w:sz w:val="24"/>
                <w:szCs w:val="24"/>
              </w:rPr>
              <w:t xml:space="preserve"> </w:t>
            </w:r>
            <w:r w:rsidR="00F75DDD" w:rsidRPr="00F75DDD">
              <w:rPr>
                <w:rFonts w:ascii="Times New Roman" w:eastAsia="Times New Roman" w:hAnsi="Times New Roman" w:cs="Times New Roman"/>
                <w:sz w:val="24"/>
                <w:szCs w:val="24"/>
              </w:rPr>
              <w:t xml:space="preserve">детей </w:t>
            </w:r>
            <w:r w:rsidR="00F75DDD" w:rsidRPr="00F75DDD">
              <w:rPr>
                <w:rFonts w:ascii="Times New Roman" w:eastAsia="Times New Roman" w:hAnsi="Times New Roman" w:cs="Times New Roman"/>
                <w:spacing w:val="13"/>
                <w:sz w:val="24"/>
                <w:szCs w:val="24"/>
              </w:rPr>
              <w:t xml:space="preserve"> </w:t>
            </w:r>
            <w:r w:rsidR="00F75DDD" w:rsidRPr="00F75DDD">
              <w:rPr>
                <w:rFonts w:ascii="Times New Roman" w:eastAsia="Times New Roman" w:hAnsi="Times New Roman" w:cs="Times New Roman"/>
                <w:sz w:val="24"/>
                <w:szCs w:val="24"/>
              </w:rPr>
              <w:t xml:space="preserve">к </w:t>
            </w:r>
            <w:r w:rsidR="00F75DDD" w:rsidRPr="00F75DDD">
              <w:rPr>
                <w:rFonts w:ascii="Times New Roman" w:eastAsia="Times New Roman" w:hAnsi="Times New Roman" w:cs="Times New Roman"/>
                <w:spacing w:val="5"/>
                <w:sz w:val="24"/>
                <w:szCs w:val="24"/>
              </w:rPr>
              <w:t xml:space="preserve"> </w:t>
            </w:r>
            <w:r w:rsidR="00F75DDD" w:rsidRPr="00F75DDD">
              <w:rPr>
                <w:rFonts w:ascii="Times New Roman" w:eastAsia="Times New Roman" w:hAnsi="Times New Roman" w:cs="Times New Roman"/>
                <w:sz w:val="24"/>
                <w:szCs w:val="24"/>
              </w:rPr>
              <w:t xml:space="preserve">осознанному </w:t>
            </w:r>
            <w:r w:rsidR="00F75DDD" w:rsidRPr="00F75DDD">
              <w:rPr>
                <w:rFonts w:ascii="Times New Roman" w:eastAsia="Times New Roman" w:hAnsi="Times New Roman" w:cs="Times New Roman"/>
                <w:spacing w:val="2"/>
                <w:sz w:val="24"/>
                <w:szCs w:val="24"/>
              </w:rPr>
              <w:t xml:space="preserve"> </w:t>
            </w:r>
            <w:r w:rsidR="00F75DDD" w:rsidRPr="00F75DDD">
              <w:rPr>
                <w:rFonts w:ascii="Times New Roman" w:eastAsia="Times New Roman" w:hAnsi="Times New Roman" w:cs="Times New Roman"/>
                <w:sz w:val="24"/>
                <w:szCs w:val="24"/>
              </w:rPr>
              <w:t xml:space="preserve">выбору  этикетной </w:t>
            </w:r>
            <w:r w:rsidR="00F75DDD" w:rsidRPr="00F75DDD">
              <w:rPr>
                <w:rFonts w:ascii="Times New Roman" w:eastAsia="Times New Roman" w:hAnsi="Times New Roman" w:cs="Times New Roman"/>
                <w:spacing w:val="15"/>
                <w:sz w:val="24"/>
                <w:szCs w:val="24"/>
              </w:rPr>
              <w:t xml:space="preserve"> </w:t>
            </w:r>
            <w:r w:rsidR="00F75DDD" w:rsidRPr="00F75DDD">
              <w:rPr>
                <w:rFonts w:ascii="Times New Roman" w:eastAsia="Times New Roman" w:hAnsi="Times New Roman" w:cs="Times New Roman"/>
                <w:sz w:val="24"/>
                <w:szCs w:val="24"/>
              </w:rPr>
              <w:t xml:space="preserve">формы </w:t>
            </w:r>
            <w:r w:rsidR="00F75DDD" w:rsidRPr="00F75DDD">
              <w:rPr>
                <w:rFonts w:ascii="Times New Roman" w:eastAsia="Times New Roman" w:hAnsi="Times New Roman" w:cs="Times New Roman"/>
                <w:spacing w:val="4"/>
                <w:sz w:val="24"/>
                <w:szCs w:val="24"/>
              </w:rPr>
              <w:t xml:space="preserve"> </w:t>
            </w:r>
            <w:r w:rsidR="00F75DDD" w:rsidRPr="00F75DDD">
              <w:rPr>
                <w:rFonts w:ascii="Times New Roman" w:eastAsia="Times New Roman" w:hAnsi="Times New Roman" w:cs="Times New Roman"/>
                <w:w w:val="101"/>
                <w:sz w:val="24"/>
                <w:szCs w:val="24"/>
              </w:rPr>
              <w:t xml:space="preserve">в </w:t>
            </w:r>
            <w:r w:rsidR="00F75DDD" w:rsidRPr="00F75DDD">
              <w:rPr>
                <w:rFonts w:ascii="Times New Roman" w:eastAsia="Times New Roman" w:hAnsi="Times New Roman" w:cs="Times New Roman"/>
                <w:sz w:val="24"/>
                <w:szCs w:val="24"/>
              </w:rPr>
              <w:t>зависимости</w:t>
            </w:r>
            <w:r w:rsidR="00F75DDD" w:rsidRPr="00F75DDD">
              <w:rPr>
                <w:rFonts w:ascii="Times New Roman" w:eastAsia="Times New Roman" w:hAnsi="Times New Roman" w:cs="Times New Roman"/>
                <w:spacing w:val="3"/>
                <w:sz w:val="24"/>
                <w:szCs w:val="24"/>
              </w:rPr>
              <w:t xml:space="preserve"> </w:t>
            </w:r>
            <w:r w:rsidR="00F75DDD" w:rsidRPr="00F75DDD">
              <w:rPr>
                <w:rFonts w:ascii="Times New Roman" w:eastAsia="Times New Roman" w:hAnsi="Times New Roman" w:cs="Times New Roman"/>
                <w:sz w:val="24"/>
                <w:szCs w:val="24"/>
              </w:rPr>
              <w:t>от</w:t>
            </w:r>
            <w:r w:rsidR="00F75DDD" w:rsidRPr="00F75DDD">
              <w:rPr>
                <w:rFonts w:ascii="Times New Roman" w:eastAsia="Times New Roman" w:hAnsi="Times New Roman" w:cs="Times New Roman"/>
                <w:spacing w:val="11"/>
                <w:sz w:val="24"/>
                <w:szCs w:val="24"/>
              </w:rPr>
              <w:t xml:space="preserve"> </w:t>
            </w:r>
            <w:r w:rsidR="00F75DDD" w:rsidRPr="00F75DDD">
              <w:rPr>
                <w:rFonts w:ascii="Times New Roman" w:eastAsia="Times New Roman" w:hAnsi="Times New Roman" w:cs="Times New Roman"/>
                <w:sz w:val="24"/>
                <w:szCs w:val="24"/>
              </w:rPr>
              <w:t>ситуации</w:t>
            </w:r>
            <w:r w:rsidR="00F75DDD" w:rsidRPr="00F75DDD">
              <w:rPr>
                <w:rFonts w:ascii="Times New Roman" w:eastAsia="Times New Roman" w:hAnsi="Times New Roman" w:cs="Times New Roman"/>
                <w:spacing w:val="9"/>
                <w:sz w:val="24"/>
                <w:szCs w:val="24"/>
              </w:rPr>
              <w:t xml:space="preserve"> </w:t>
            </w:r>
            <w:r w:rsidR="00F75DDD" w:rsidRPr="00F75DDD">
              <w:rPr>
                <w:rFonts w:ascii="Times New Roman" w:eastAsia="Times New Roman" w:hAnsi="Times New Roman" w:cs="Times New Roman"/>
                <w:sz w:val="24"/>
                <w:szCs w:val="24"/>
              </w:rPr>
              <w:t>общения,</w:t>
            </w:r>
            <w:r w:rsidR="00F75DDD" w:rsidRPr="00F75DDD">
              <w:rPr>
                <w:rFonts w:ascii="Times New Roman" w:eastAsia="Times New Roman" w:hAnsi="Times New Roman" w:cs="Times New Roman"/>
                <w:spacing w:val="2"/>
                <w:sz w:val="24"/>
                <w:szCs w:val="24"/>
              </w:rPr>
              <w:t xml:space="preserve"> </w:t>
            </w:r>
            <w:r w:rsidR="00F75DDD" w:rsidRPr="00F75DDD">
              <w:rPr>
                <w:rFonts w:ascii="Times New Roman" w:eastAsia="Times New Roman" w:hAnsi="Times New Roman" w:cs="Times New Roman"/>
                <w:sz w:val="24"/>
                <w:szCs w:val="24"/>
              </w:rPr>
              <w:t>возраста собеседника,</w:t>
            </w:r>
            <w:r w:rsidR="00F75DDD" w:rsidRPr="00F75DDD">
              <w:rPr>
                <w:rFonts w:ascii="Times New Roman" w:eastAsia="Times New Roman" w:hAnsi="Times New Roman" w:cs="Times New Roman"/>
                <w:spacing w:val="3"/>
                <w:sz w:val="24"/>
                <w:szCs w:val="24"/>
              </w:rPr>
              <w:t xml:space="preserve"> </w:t>
            </w:r>
            <w:r w:rsidR="00F75DDD" w:rsidRPr="00F75DDD">
              <w:rPr>
                <w:rFonts w:ascii="Times New Roman" w:eastAsia="Times New Roman" w:hAnsi="Times New Roman" w:cs="Times New Roman"/>
                <w:sz w:val="24"/>
                <w:szCs w:val="24"/>
              </w:rPr>
              <w:t>цели</w:t>
            </w:r>
            <w:r w:rsidR="00F75DDD" w:rsidRPr="00F75DDD">
              <w:rPr>
                <w:rFonts w:ascii="Times New Roman" w:eastAsia="Times New Roman" w:hAnsi="Times New Roman" w:cs="Times New Roman"/>
                <w:spacing w:val="8"/>
                <w:sz w:val="24"/>
                <w:szCs w:val="24"/>
              </w:rPr>
              <w:t xml:space="preserve"> </w:t>
            </w:r>
            <w:r w:rsidR="00F75DDD" w:rsidRPr="00F75DDD">
              <w:rPr>
                <w:rFonts w:ascii="Times New Roman" w:eastAsia="Times New Roman" w:hAnsi="Times New Roman" w:cs="Times New Roman"/>
                <w:sz w:val="24"/>
                <w:szCs w:val="24"/>
              </w:rPr>
              <w:t>взаимодействия, формирует</w:t>
            </w:r>
            <w:r w:rsidR="00F75DDD" w:rsidRPr="00F75DDD">
              <w:rPr>
                <w:rFonts w:ascii="Times New Roman" w:eastAsia="Times New Roman" w:hAnsi="Times New Roman" w:cs="Times New Roman"/>
                <w:spacing w:val="1"/>
                <w:sz w:val="24"/>
                <w:szCs w:val="24"/>
              </w:rPr>
              <w:t xml:space="preserve"> </w:t>
            </w:r>
            <w:r w:rsidR="00F75DDD" w:rsidRPr="00F75DDD">
              <w:rPr>
                <w:rFonts w:ascii="Times New Roman" w:eastAsia="Times New Roman" w:hAnsi="Times New Roman" w:cs="Times New Roman"/>
                <w:sz w:val="24"/>
                <w:szCs w:val="24"/>
              </w:rPr>
              <w:t>умение</w:t>
            </w:r>
            <w:r w:rsidR="00F75DDD" w:rsidRPr="00F75DDD">
              <w:rPr>
                <w:rFonts w:ascii="Times New Roman" w:eastAsia="Times New Roman" w:hAnsi="Times New Roman" w:cs="Times New Roman"/>
                <w:spacing w:val="4"/>
                <w:sz w:val="24"/>
                <w:szCs w:val="24"/>
              </w:rPr>
              <w:t xml:space="preserve"> </w:t>
            </w:r>
            <w:r w:rsidR="00F75DDD" w:rsidRPr="00F75DDD">
              <w:rPr>
                <w:rFonts w:ascii="Times New Roman" w:eastAsia="Times New Roman" w:hAnsi="Times New Roman" w:cs="Times New Roman"/>
                <w:sz w:val="24"/>
                <w:szCs w:val="24"/>
              </w:rPr>
              <w:t>использовать средства</w:t>
            </w:r>
            <w:r w:rsidR="00F75DDD" w:rsidRPr="00F75DDD">
              <w:rPr>
                <w:rFonts w:ascii="Times New Roman" w:eastAsia="Times New Roman" w:hAnsi="Times New Roman" w:cs="Times New Roman"/>
                <w:spacing w:val="-2"/>
                <w:sz w:val="24"/>
                <w:szCs w:val="24"/>
              </w:rPr>
              <w:t xml:space="preserve"> </w:t>
            </w:r>
            <w:r w:rsidR="00F75DDD" w:rsidRPr="00F75DDD">
              <w:rPr>
                <w:rFonts w:ascii="Times New Roman" w:eastAsia="Times New Roman" w:hAnsi="Times New Roman" w:cs="Times New Roman"/>
                <w:sz w:val="24"/>
                <w:szCs w:val="24"/>
              </w:rPr>
              <w:t>языковой выразительности</w:t>
            </w:r>
            <w:r w:rsidR="00F75DDD" w:rsidRPr="00F75DDD">
              <w:rPr>
                <w:rFonts w:ascii="Times New Roman" w:eastAsia="Times New Roman" w:hAnsi="Times New Roman" w:cs="Times New Roman"/>
                <w:spacing w:val="5"/>
                <w:sz w:val="24"/>
                <w:szCs w:val="24"/>
              </w:rPr>
              <w:t xml:space="preserve"> </w:t>
            </w:r>
            <w:r w:rsidR="00F75DDD" w:rsidRPr="00F75DDD">
              <w:rPr>
                <w:rFonts w:ascii="Times New Roman" w:eastAsia="Times New Roman" w:hAnsi="Times New Roman" w:cs="Times New Roman"/>
                <w:sz w:val="24"/>
                <w:szCs w:val="24"/>
              </w:rPr>
              <w:t>при</w:t>
            </w:r>
            <w:r w:rsidR="00F75DDD" w:rsidRPr="00F75DDD">
              <w:rPr>
                <w:rFonts w:ascii="Times New Roman" w:eastAsia="Times New Roman" w:hAnsi="Times New Roman" w:cs="Times New Roman"/>
                <w:spacing w:val="2"/>
                <w:sz w:val="24"/>
                <w:szCs w:val="24"/>
              </w:rPr>
              <w:t xml:space="preserve"> </w:t>
            </w:r>
            <w:r w:rsidR="00F75DDD" w:rsidRPr="00F75DDD">
              <w:rPr>
                <w:rFonts w:ascii="Times New Roman" w:eastAsia="Times New Roman" w:hAnsi="Times New Roman" w:cs="Times New Roman"/>
                <w:sz w:val="24"/>
                <w:szCs w:val="24"/>
              </w:rPr>
              <w:t>сочинении загадок,</w:t>
            </w:r>
            <w:r w:rsidR="00F75DDD" w:rsidRPr="00F75DDD">
              <w:rPr>
                <w:rFonts w:ascii="Times New Roman" w:eastAsia="Times New Roman" w:hAnsi="Times New Roman" w:cs="Times New Roman"/>
                <w:spacing w:val="3"/>
                <w:sz w:val="24"/>
                <w:szCs w:val="24"/>
              </w:rPr>
              <w:t xml:space="preserve"> </w:t>
            </w:r>
            <w:r w:rsidR="00F75DDD" w:rsidRPr="00F75DDD">
              <w:rPr>
                <w:rFonts w:ascii="Times New Roman" w:eastAsia="Times New Roman" w:hAnsi="Times New Roman" w:cs="Times New Roman"/>
                <w:sz w:val="24"/>
                <w:szCs w:val="24"/>
              </w:rPr>
              <w:t>сказок,</w:t>
            </w:r>
            <w:r w:rsidR="00F75DDD" w:rsidRPr="00F75DDD">
              <w:rPr>
                <w:rFonts w:ascii="Times New Roman" w:eastAsia="Times New Roman" w:hAnsi="Times New Roman" w:cs="Times New Roman"/>
                <w:spacing w:val="10"/>
                <w:sz w:val="24"/>
                <w:szCs w:val="24"/>
              </w:rPr>
              <w:t xml:space="preserve"> </w:t>
            </w:r>
            <w:r w:rsidR="00F75DDD" w:rsidRPr="00F75DDD">
              <w:rPr>
                <w:rFonts w:ascii="Times New Roman" w:eastAsia="Times New Roman" w:hAnsi="Times New Roman" w:cs="Times New Roman"/>
                <w:sz w:val="24"/>
                <w:szCs w:val="24"/>
              </w:rPr>
              <w:t>стихотворений,</w:t>
            </w:r>
            <w:r w:rsidR="00F75DDD" w:rsidRPr="00F75DDD">
              <w:rPr>
                <w:rFonts w:ascii="Times New Roman" w:eastAsia="Times New Roman" w:hAnsi="Times New Roman" w:cs="Times New Roman"/>
                <w:spacing w:val="9"/>
                <w:sz w:val="24"/>
                <w:szCs w:val="24"/>
              </w:rPr>
              <w:t xml:space="preserve"> </w:t>
            </w:r>
            <w:r w:rsidR="00F75DDD" w:rsidRPr="00F75DDD">
              <w:rPr>
                <w:rFonts w:ascii="Times New Roman" w:eastAsia="Times New Roman" w:hAnsi="Times New Roman" w:cs="Times New Roman"/>
                <w:sz w:val="24"/>
                <w:szCs w:val="24"/>
              </w:rPr>
              <w:t>помогает</w:t>
            </w:r>
            <w:r w:rsidR="00F75DDD" w:rsidRPr="00F75DDD">
              <w:rPr>
                <w:rFonts w:ascii="Times New Roman" w:eastAsia="Times New Roman" w:hAnsi="Times New Roman" w:cs="Times New Roman"/>
                <w:spacing w:val="8"/>
                <w:sz w:val="24"/>
                <w:szCs w:val="24"/>
              </w:rPr>
              <w:t xml:space="preserve"> </w:t>
            </w:r>
            <w:r w:rsidR="00F75DDD" w:rsidRPr="00F75DDD">
              <w:rPr>
                <w:rFonts w:ascii="Times New Roman" w:eastAsia="Times New Roman" w:hAnsi="Times New Roman" w:cs="Times New Roman"/>
                <w:sz w:val="24"/>
                <w:szCs w:val="24"/>
              </w:rPr>
              <w:t>детям осваивать</w:t>
            </w:r>
            <w:r w:rsidR="00F75DDD" w:rsidRPr="00F75DDD">
              <w:rPr>
                <w:rFonts w:ascii="Times New Roman" w:eastAsia="Times New Roman" w:hAnsi="Times New Roman" w:cs="Times New Roman"/>
                <w:spacing w:val="3"/>
                <w:sz w:val="24"/>
                <w:szCs w:val="24"/>
              </w:rPr>
              <w:t xml:space="preserve"> </w:t>
            </w:r>
            <w:r w:rsidR="00F75DDD" w:rsidRPr="00F75DDD">
              <w:rPr>
                <w:rFonts w:ascii="Times New Roman" w:eastAsia="Times New Roman" w:hAnsi="Times New Roman" w:cs="Times New Roman"/>
                <w:sz w:val="24"/>
                <w:szCs w:val="24"/>
              </w:rPr>
              <w:t>умения</w:t>
            </w:r>
            <w:r w:rsidR="00F75DDD" w:rsidRPr="00F75DDD">
              <w:rPr>
                <w:rFonts w:ascii="Times New Roman" w:eastAsia="Times New Roman" w:hAnsi="Times New Roman" w:cs="Times New Roman"/>
                <w:spacing w:val="5"/>
                <w:sz w:val="24"/>
                <w:szCs w:val="24"/>
              </w:rPr>
              <w:t xml:space="preserve"> </w:t>
            </w:r>
            <w:r w:rsidR="00F75DDD" w:rsidRPr="00F75DDD">
              <w:rPr>
                <w:rFonts w:ascii="Times New Roman" w:eastAsia="Times New Roman" w:hAnsi="Times New Roman" w:cs="Times New Roman"/>
                <w:sz w:val="24"/>
                <w:szCs w:val="24"/>
              </w:rPr>
              <w:t xml:space="preserve">коллективного речевого </w:t>
            </w:r>
            <w:r w:rsidR="00F75DDD" w:rsidRPr="00F75DDD">
              <w:rPr>
                <w:rFonts w:ascii="Times New Roman" w:eastAsia="Times New Roman" w:hAnsi="Times New Roman" w:cs="Times New Roman"/>
                <w:spacing w:val="12"/>
                <w:sz w:val="24"/>
                <w:szCs w:val="24"/>
              </w:rPr>
              <w:t xml:space="preserve"> </w:t>
            </w:r>
            <w:r w:rsidR="00F75DDD" w:rsidRPr="00F75DDD">
              <w:rPr>
                <w:rFonts w:ascii="Times New Roman" w:eastAsia="Times New Roman" w:hAnsi="Times New Roman" w:cs="Times New Roman"/>
                <w:sz w:val="24"/>
                <w:szCs w:val="24"/>
              </w:rPr>
              <w:t xml:space="preserve">взаимодействия </w:t>
            </w:r>
            <w:r w:rsidR="00F75DDD" w:rsidRPr="00F75DDD">
              <w:rPr>
                <w:rFonts w:ascii="Times New Roman" w:eastAsia="Times New Roman" w:hAnsi="Times New Roman" w:cs="Times New Roman"/>
                <w:spacing w:val="9"/>
                <w:sz w:val="24"/>
                <w:szCs w:val="24"/>
              </w:rPr>
              <w:t xml:space="preserve"> </w:t>
            </w:r>
            <w:r w:rsidR="00F75DDD" w:rsidRPr="00F75DDD">
              <w:rPr>
                <w:rFonts w:ascii="Times New Roman" w:eastAsia="Times New Roman" w:hAnsi="Times New Roman" w:cs="Times New Roman"/>
                <w:sz w:val="24"/>
                <w:szCs w:val="24"/>
              </w:rPr>
              <w:t xml:space="preserve">при </w:t>
            </w:r>
            <w:r w:rsidR="00F75DDD" w:rsidRPr="00F75DDD">
              <w:rPr>
                <w:rFonts w:ascii="Times New Roman" w:eastAsia="Times New Roman" w:hAnsi="Times New Roman" w:cs="Times New Roman"/>
                <w:spacing w:val="15"/>
                <w:sz w:val="24"/>
                <w:szCs w:val="24"/>
              </w:rPr>
              <w:t xml:space="preserve"> </w:t>
            </w:r>
            <w:r w:rsidR="00F75DDD" w:rsidRPr="00F75DDD">
              <w:rPr>
                <w:rFonts w:ascii="Times New Roman" w:eastAsia="Times New Roman" w:hAnsi="Times New Roman" w:cs="Times New Roman"/>
                <w:sz w:val="24"/>
                <w:szCs w:val="24"/>
              </w:rPr>
              <w:t xml:space="preserve">выполнении </w:t>
            </w:r>
            <w:r w:rsidR="00F75DDD" w:rsidRPr="00F75DDD">
              <w:rPr>
                <w:rFonts w:ascii="Times New Roman" w:eastAsia="Times New Roman" w:hAnsi="Times New Roman" w:cs="Times New Roman"/>
                <w:spacing w:val="4"/>
                <w:sz w:val="24"/>
                <w:szCs w:val="24"/>
              </w:rPr>
              <w:t xml:space="preserve"> </w:t>
            </w:r>
            <w:r w:rsidR="00F75DDD" w:rsidRPr="00F75DDD">
              <w:rPr>
                <w:rFonts w:ascii="Times New Roman" w:eastAsia="Times New Roman" w:hAnsi="Times New Roman" w:cs="Times New Roman"/>
                <w:sz w:val="24"/>
                <w:szCs w:val="24"/>
              </w:rPr>
              <w:t xml:space="preserve">поручений </w:t>
            </w:r>
            <w:r w:rsidR="00F75DDD" w:rsidRPr="00F75DDD">
              <w:rPr>
                <w:rFonts w:ascii="Times New Roman" w:eastAsia="Times New Roman" w:hAnsi="Times New Roman" w:cs="Times New Roman"/>
                <w:spacing w:val="5"/>
                <w:sz w:val="24"/>
                <w:szCs w:val="24"/>
              </w:rPr>
              <w:t xml:space="preserve"> </w:t>
            </w:r>
            <w:r w:rsidR="00F75DDD" w:rsidRPr="00F75DDD">
              <w:rPr>
                <w:rFonts w:ascii="Times New Roman" w:eastAsia="Times New Roman" w:hAnsi="Times New Roman" w:cs="Times New Roman"/>
                <w:sz w:val="24"/>
                <w:szCs w:val="24"/>
              </w:rPr>
              <w:t xml:space="preserve">и </w:t>
            </w:r>
            <w:r w:rsidR="00F75DDD" w:rsidRPr="00F75DDD">
              <w:rPr>
                <w:rFonts w:ascii="Times New Roman" w:eastAsia="Times New Roman" w:hAnsi="Times New Roman" w:cs="Times New Roman"/>
                <w:spacing w:val="8"/>
                <w:sz w:val="24"/>
                <w:szCs w:val="24"/>
              </w:rPr>
              <w:t xml:space="preserve"> </w:t>
            </w:r>
            <w:r w:rsidR="00F75DDD" w:rsidRPr="00F75DDD">
              <w:rPr>
                <w:rFonts w:ascii="Times New Roman" w:eastAsia="Times New Roman" w:hAnsi="Times New Roman" w:cs="Times New Roman"/>
                <w:sz w:val="24"/>
                <w:szCs w:val="24"/>
              </w:rPr>
              <w:t>игровых  заданий, употреблять</w:t>
            </w:r>
            <w:r w:rsidR="00F75DDD" w:rsidRPr="00F75DDD">
              <w:rPr>
                <w:rFonts w:ascii="Times New Roman" w:eastAsia="Times New Roman" w:hAnsi="Times New Roman" w:cs="Times New Roman"/>
                <w:spacing w:val="1"/>
                <w:sz w:val="24"/>
                <w:szCs w:val="24"/>
              </w:rPr>
              <w:t xml:space="preserve"> </w:t>
            </w:r>
            <w:r w:rsidR="00F75DDD" w:rsidRPr="00F75DDD">
              <w:rPr>
                <w:rFonts w:ascii="Times New Roman" w:eastAsia="Times New Roman" w:hAnsi="Times New Roman" w:cs="Times New Roman"/>
                <w:sz w:val="24"/>
                <w:szCs w:val="24"/>
              </w:rPr>
              <w:t>вариативные</w:t>
            </w:r>
            <w:r w:rsidR="00F75DDD" w:rsidRPr="00F75DDD">
              <w:rPr>
                <w:rFonts w:ascii="Times New Roman" w:eastAsia="Times New Roman" w:hAnsi="Times New Roman" w:cs="Times New Roman"/>
                <w:spacing w:val="3"/>
                <w:sz w:val="24"/>
                <w:szCs w:val="24"/>
              </w:rPr>
              <w:t xml:space="preserve"> </w:t>
            </w:r>
            <w:r w:rsidR="00F75DDD" w:rsidRPr="00F75DDD">
              <w:rPr>
                <w:rFonts w:ascii="Times New Roman" w:eastAsia="Times New Roman" w:hAnsi="Times New Roman" w:cs="Times New Roman"/>
                <w:sz w:val="24"/>
                <w:szCs w:val="24"/>
              </w:rPr>
              <w:t>этикетные</w:t>
            </w:r>
            <w:r w:rsidR="00F75DDD" w:rsidRPr="00F75DDD">
              <w:rPr>
                <w:rFonts w:ascii="Times New Roman" w:eastAsia="Times New Roman" w:hAnsi="Times New Roman" w:cs="Times New Roman"/>
                <w:spacing w:val="1"/>
                <w:sz w:val="24"/>
                <w:szCs w:val="24"/>
              </w:rPr>
              <w:t xml:space="preserve"> </w:t>
            </w:r>
            <w:r w:rsidR="00F75DDD" w:rsidRPr="00F75DDD">
              <w:rPr>
                <w:rFonts w:ascii="Times New Roman" w:eastAsia="Times New Roman" w:hAnsi="Times New Roman" w:cs="Times New Roman"/>
                <w:sz w:val="24"/>
                <w:szCs w:val="24"/>
              </w:rPr>
              <w:t>формулы</w:t>
            </w:r>
            <w:r w:rsidR="00F75DDD" w:rsidRPr="00F75DDD">
              <w:rPr>
                <w:rFonts w:ascii="Times New Roman" w:eastAsia="Times New Roman" w:hAnsi="Times New Roman" w:cs="Times New Roman"/>
                <w:spacing w:val="1"/>
                <w:sz w:val="24"/>
                <w:szCs w:val="24"/>
              </w:rPr>
              <w:t xml:space="preserve"> </w:t>
            </w:r>
            <w:r w:rsidR="00F75DDD" w:rsidRPr="00F75DDD">
              <w:rPr>
                <w:rFonts w:ascii="Times New Roman" w:eastAsia="Times New Roman" w:hAnsi="Times New Roman" w:cs="Times New Roman"/>
                <w:sz w:val="24"/>
                <w:szCs w:val="24"/>
              </w:rPr>
              <w:t>эмоционального взаимодействия с людьми,</w:t>
            </w:r>
            <w:r w:rsidR="00F75DDD" w:rsidRPr="00F75DDD">
              <w:rPr>
                <w:rFonts w:ascii="Times New Roman" w:eastAsia="Times New Roman" w:hAnsi="Times New Roman" w:cs="Times New Roman"/>
                <w:spacing w:val="15"/>
                <w:sz w:val="24"/>
                <w:szCs w:val="24"/>
              </w:rPr>
              <w:t xml:space="preserve"> </w:t>
            </w:r>
            <w:r w:rsidR="00F75DDD" w:rsidRPr="00F75DDD">
              <w:rPr>
                <w:rFonts w:ascii="Times New Roman" w:eastAsia="Times New Roman" w:hAnsi="Times New Roman" w:cs="Times New Roman"/>
                <w:sz w:val="24"/>
                <w:szCs w:val="24"/>
              </w:rPr>
              <w:t>правила</w:t>
            </w:r>
            <w:r w:rsidR="00F75DDD" w:rsidRPr="00F75DDD">
              <w:rPr>
                <w:rFonts w:ascii="Times New Roman" w:eastAsia="Times New Roman" w:hAnsi="Times New Roman" w:cs="Times New Roman"/>
                <w:spacing w:val="15"/>
                <w:sz w:val="24"/>
                <w:szCs w:val="24"/>
              </w:rPr>
              <w:t xml:space="preserve"> </w:t>
            </w:r>
            <w:r w:rsidR="00F75DDD" w:rsidRPr="00F75DDD">
              <w:rPr>
                <w:rFonts w:ascii="Times New Roman" w:eastAsia="Times New Roman" w:hAnsi="Times New Roman" w:cs="Times New Roman"/>
                <w:sz w:val="24"/>
                <w:szCs w:val="24"/>
              </w:rPr>
              <w:t>этикета</w:t>
            </w:r>
            <w:r w:rsidR="00F75DDD" w:rsidRPr="00F75DDD">
              <w:rPr>
                <w:rFonts w:ascii="Times New Roman" w:eastAsia="Times New Roman" w:hAnsi="Times New Roman" w:cs="Times New Roman"/>
                <w:spacing w:val="10"/>
                <w:sz w:val="24"/>
                <w:szCs w:val="24"/>
              </w:rPr>
              <w:t xml:space="preserve"> </w:t>
            </w:r>
            <w:r w:rsidR="00F75DDD" w:rsidRPr="00F75DDD">
              <w:rPr>
                <w:rFonts w:ascii="Times New Roman" w:eastAsia="Times New Roman" w:hAnsi="Times New Roman" w:cs="Times New Roman"/>
                <w:sz w:val="24"/>
                <w:szCs w:val="24"/>
              </w:rPr>
              <w:t>в</w:t>
            </w:r>
            <w:r w:rsidR="00F75DDD" w:rsidRPr="00F75DDD">
              <w:rPr>
                <w:rFonts w:ascii="Times New Roman" w:eastAsia="Times New Roman" w:hAnsi="Times New Roman" w:cs="Times New Roman"/>
                <w:spacing w:val="14"/>
                <w:sz w:val="24"/>
                <w:szCs w:val="24"/>
              </w:rPr>
              <w:t xml:space="preserve"> </w:t>
            </w:r>
            <w:r w:rsidR="00F75DDD" w:rsidRPr="00F75DDD">
              <w:rPr>
                <w:rFonts w:ascii="Times New Roman" w:eastAsia="Times New Roman" w:hAnsi="Times New Roman" w:cs="Times New Roman"/>
                <w:sz w:val="24"/>
                <w:szCs w:val="24"/>
              </w:rPr>
              <w:t>новых</w:t>
            </w:r>
            <w:r w:rsidR="00F75DDD" w:rsidRPr="00F75DDD">
              <w:rPr>
                <w:rFonts w:ascii="Times New Roman" w:eastAsia="Times New Roman" w:hAnsi="Times New Roman" w:cs="Times New Roman"/>
                <w:spacing w:val="11"/>
                <w:sz w:val="24"/>
                <w:szCs w:val="24"/>
              </w:rPr>
              <w:t xml:space="preserve"> </w:t>
            </w:r>
            <w:r w:rsidR="00F75DDD" w:rsidRPr="00F75DDD">
              <w:rPr>
                <w:rFonts w:ascii="Times New Roman" w:eastAsia="Times New Roman" w:hAnsi="Times New Roman" w:cs="Times New Roman"/>
                <w:sz w:val="24"/>
                <w:szCs w:val="24"/>
              </w:rPr>
              <w:t>ситуациях.</w:t>
            </w:r>
            <w:r w:rsidR="00F75DDD" w:rsidRPr="00F75DDD">
              <w:rPr>
                <w:rFonts w:ascii="Times New Roman" w:eastAsia="Times New Roman" w:hAnsi="Times New Roman" w:cs="Times New Roman"/>
                <w:spacing w:val="7"/>
                <w:sz w:val="24"/>
                <w:szCs w:val="24"/>
              </w:rPr>
              <w:t xml:space="preserve"> </w:t>
            </w:r>
            <w:r w:rsidR="00F75DDD" w:rsidRPr="00F75DDD">
              <w:rPr>
                <w:rFonts w:ascii="Times New Roman" w:eastAsia="Times New Roman" w:hAnsi="Times New Roman" w:cs="Times New Roman"/>
                <w:sz w:val="24"/>
                <w:szCs w:val="24"/>
              </w:rPr>
              <w:t>Например,</w:t>
            </w:r>
            <w:r w:rsidR="00F75DDD" w:rsidRPr="00F75DDD">
              <w:rPr>
                <w:rFonts w:ascii="Times New Roman" w:eastAsia="Times New Roman" w:hAnsi="Times New Roman" w:cs="Times New Roman"/>
                <w:spacing w:val="14"/>
                <w:sz w:val="24"/>
                <w:szCs w:val="24"/>
              </w:rPr>
              <w:t xml:space="preserve"> </w:t>
            </w:r>
            <w:r w:rsidR="00F75DDD" w:rsidRPr="00F75DDD">
              <w:rPr>
                <w:rFonts w:ascii="Times New Roman" w:eastAsia="Times New Roman" w:hAnsi="Times New Roman" w:cs="Times New Roman"/>
                <w:sz w:val="24"/>
                <w:szCs w:val="24"/>
              </w:rPr>
              <w:t>формирует умение представить</w:t>
            </w:r>
            <w:r w:rsidR="00F75DDD" w:rsidRPr="00F75DDD">
              <w:rPr>
                <w:rFonts w:ascii="Times New Roman" w:eastAsia="Times New Roman" w:hAnsi="Times New Roman" w:cs="Times New Roman"/>
                <w:spacing w:val="3"/>
                <w:sz w:val="24"/>
                <w:szCs w:val="24"/>
              </w:rPr>
              <w:t xml:space="preserve"> </w:t>
            </w:r>
            <w:r w:rsidR="00F75DDD" w:rsidRPr="00F75DDD">
              <w:rPr>
                <w:rFonts w:ascii="Times New Roman" w:eastAsia="Times New Roman" w:hAnsi="Times New Roman" w:cs="Times New Roman"/>
                <w:sz w:val="24"/>
                <w:szCs w:val="24"/>
              </w:rPr>
              <w:t>своего</w:t>
            </w:r>
            <w:r w:rsidR="00F75DDD" w:rsidRPr="00F75DDD">
              <w:rPr>
                <w:rFonts w:ascii="Times New Roman" w:eastAsia="Times New Roman" w:hAnsi="Times New Roman" w:cs="Times New Roman"/>
                <w:spacing w:val="2"/>
                <w:sz w:val="24"/>
                <w:szCs w:val="24"/>
              </w:rPr>
              <w:t xml:space="preserve"> </w:t>
            </w:r>
            <w:r w:rsidR="00F75DDD" w:rsidRPr="00F75DDD">
              <w:rPr>
                <w:rFonts w:ascii="Times New Roman" w:eastAsia="Times New Roman" w:hAnsi="Times New Roman" w:cs="Times New Roman"/>
                <w:sz w:val="24"/>
                <w:szCs w:val="24"/>
              </w:rPr>
              <w:t>друга</w:t>
            </w:r>
            <w:r w:rsidR="00F75DDD" w:rsidRPr="00F75DDD">
              <w:rPr>
                <w:rFonts w:ascii="Times New Roman" w:eastAsia="Times New Roman" w:hAnsi="Times New Roman" w:cs="Times New Roman"/>
                <w:spacing w:val="6"/>
                <w:sz w:val="24"/>
                <w:szCs w:val="24"/>
              </w:rPr>
              <w:t xml:space="preserve"> </w:t>
            </w:r>
            <w:r w:rsidR="00F75DDD" w:rsidRPr="00F75DDD">
              <w:rPr>
                <w:rFonts w:ascii="Times New Roman" w:eastAsia="Times New Roman" w:hAnsi="Times New Roman" w:cs="Times New Roman"/>
                <w:sz w:val="24"/>
                <w:szCs w:val="24"/>
              </w:rPr>
              <w:t>родителям</w:t>
            </w:r>
            <w:r w:rsidR="00F75DDD" w:rsidRPr="00F75DDD">
              <w:rPr>
                <w:rFonts w:ascii="Times New Roman" w:eastAsia="Times New Roman" w:hAnsi="Times New Roman" w:cs="Times New Roman"/>
                <w:spacing w:val="2"/>
                <w:sz w:val="24"/>
                <w:szCs w:val="24"/>
              </w:rPr>
              <w:t xml:space="preserve"> </w:t>
            </w:r>
            <w:r w:rsidR="00F75DDD" w:rsidRPr="00F75DDD">
              <w:rPr>
                <w:rFonts w:ascii="Times New Roman" w:eastAsia="Times New Roman" w:hAnsi="Times New Roman" w:cs="Times New Roman"/>
                <w:sz w:val="24"/>
                <w:szCs w:val="24"/>
              </w:rPr>
              <w:t>(законным</w:t>
            </w:r>
            <w:r w:rsidR="00F75DDD" w:rsidRPr="00F75DDD">
              <w:rPr>
                <w:rFonts w:ascii="Times New Roman" w:eastAsia="Times New Roman" w:hAnsi="Times New Roman" w:cs="Times New Roman"/>
                <w:spacing w:val="9"/>
                <w:sz w:val="24"/>
                <w:szCs w:val="24"/>
              </w:rPr>
              <w:t xml:space="preserve"> </w:t>
            </w:r>
            <w:r w:rsidR="00F75DDD" w:rsidRPr="00F75DDD">
              <w:rPr>
                <w:rFonts w:ascii="Times New Roman" w:eastAsia="Times New Roman" w:hAnsi="Times New Roman" w:cs="Times New Roman"/>
                <w:sz w:val="24"/>
                <w:szCs w:val="24"/>
              </w:rPr>
              <w:t xml:space="preserve">представителям), сверстникам. Педагог </w:t>
            </w:r>
            <w:r w:rsidR="00F75DDD" w:rsidRPr="00F75DDD">
              <w:rPr>
                <w:rFonts w:ascii="Times New Roman" w:eastAsia="Times New Roman" w:hAnsi="Times New Roman" w:cs="Times New Roman"/>
                <w:spacing w:val="19"/>
                <w:sz w:val="24"/>
                <w:szCs w:val="24"/>
              </w:rPr>
              <w:t xml:space="preserve"> </w:t>
            </w:r>
            <w:r w:rsidR="00F75DDD" w:rsidRPr="00F75DDD">
              <w:rPr>
                <w:rFonts w:ascii="Times New Roman" w:eastAsia="Times New Roman" w:hAnsi="Times New Roman" w:cs="Times New Roman"/>
                <w:sz w:val="24"/>
                <w:szCs w:val="24"/>
              </w:rPr>
              <w:t xml:space="preserve">использует </w:t>
            </w:r>
            <w:r w:rsidR="00F75DDD" w:rsidRPr="00F75DDD">
              <w:rPr>
                <w:rFonts w:ascii="Times New Roman" w:eastAsia="Times New Roman" w:hAnsi="Times New Roman" w:cs="Times New Roman"/>
                <w:spacing w:val="4"/>
                <w:sz w:val="24"/>
                <w:szCs w:val="24"/>
              </w:rPr>
              <w:t xml:space="preserve"> </w:t>
            </w:r>
            <w:r w:rsidR="00F75DDD" w:rsidRPr="00F75DDD">
              <w:rPr>
                <w:rFonts w:ascii="Times New Roman" w:eastAsia="Times New Roman" w:hAnsi="Times New Roman" w:cs="Times New Roman"/>
                <w:sz w:val="24"/>
                <w:szCs w:val="24"/>
              </w:rPr>
              <w:t xml:space="preserve">речевые </w:t>
            </w:r>
            <w:r w:rsidR="00F75DDD" w:rsidRPr="00F75DDD">
              <w:rPr>
                <w:rFonts w:ascii="Times New Roman" w:eastAsia="Times New Roman" w:hAnsi="Times New Roman" w:cs="Times New Roman"/>
                <w:spacing w:val="22"/>
                <w:sz w:val="24"/>
                <w:szCs w:val="24"/>
              </w:rPr>
              <w:t xml:space="preserve"> </w:t>
            </w:r>
            <w:r w:rsidR="00F75DDD" w:rsidRPr="00F75DDD">
              <w:rPr>
                <w:rFonts w:ascii="Times New Roman" w:eastAsia="Times New Roman" w:hAnsi="Times New Roman" w:cs="Times New Roman"/>
                <w:sz w:val="24"/>
                <w:szCs w:val="24"/>
              </w:rPr>
              <w:t xml:space="preserve">ситуации </w:t>
            </w:r>
            <w:r w:rsidR="00F75DDD" w:rsidRPr="00F75DDD">
              <w:rPr>
                <w:rFonts w:ascii="Times New Roman" w:eastAsia="Times New Roman" w:hAnsi="Times New Roman" w:cs="Times New Roman"/>
                <w:spacing w:val="10"/>
                <w:sz w:val="24"/>
                <w:szCs w:val="24"/>
              </w:rPr>
              <w:t xml:space="preserve"> </w:t>
            </w:r>
            <w:r w:rsidR="00F75DDD" w:rsidRPr="00F75DDD">
              <w:rPr>
                <w:rFonts w:ascii="Times New Roman" w:eastAsia="Times New Roman" w:hAnsi="Times New Roman" w:cs="Times New Roman"/>
                <w:sz w:val="24"/>
                <w:szCs w:val="24"/>
              </w:rPr>
              <w:t xml:space="preserve">и </w:t>
            </w:r>
            <w:r w:rsidR="00F75DDD" w:rsidRPr="00F75DDD">
              <w:rPr>
                <w:rFonts w:ascii="Times New Roman" w:eastAsia="Times New Roman" w:hAnsi="Times New Roman" w:cs="Times New Roman"/>
                <w:spacing w:val="19"/>
                <w:sz w:val="24"/>
                <w:szCs w:val="24"/>
              </w:rPr>
              <w:t xml:space="preserve"> </w:t>
            </w:r>
            <w:r w:rsidR="00F75DDD" w:rsidRPr="00F75DDD">
              <w:rPr>
                <w:rFonts w:ascii="Times New Roman" w:eastAsia="Times New Roman" w:hAnsi="Times New Roman" w:cs="Times New Roman"/>
                <w:sz w:val="24"/>
                <w:szCs w:val="24"/>
              </w:rPr>
              <w:t xml:space="preserve">совместную  деятельность </w:t>
            </w:r>
            <w:r w:rsidR="00F75DDD" w:rsidRPr="00F75DDD">
              <w:rPr>
                <w:rFonts w:ascii="Times New Roman" w:eastAsia="Times New Roman" w:hAnsi="Times New Roman" w:cs="Times New Roman"/>
                <w:spacing w:val="15"/>
                <w:sz w:val="24"/>
                <w:szCs w:val="24"/>
              </w:rPr>
              <w:t xml:space="preserve"> </w:t>
            </w:r>
            <w:r w:rsidR="00F75DDD" w:rsidRPr="00F75DDD">
              <w:rPr>
                <w:rFonts w:ascii="Times New Roman" w:eastAsia="Times New Roman" w:hAnsi="Times New Roman" w:cs="Times New Roman"/>
                <w:w w:val="101"/>
                <w:sz w:val="24"/>
                <w:szCs w:val="24"/>
              </w:rPr>
              <w:t xml:space="preserve">для </w:t>
            </w:r>
            <w:r w:rsidR="00F75DDD" w:rsidRPr="00F75DDD">
              <w:rPr>
                <w:rFonts w:ascii="Times New Roman" w:eastAsia="Times New Roman" w:hAnsi="Times New Roman" w:cs="Times New Roman"/>
                <w:sz w:val="24"/>
                <w:szCs w:val="24"/>
              </w:rPr>
              <w:t>формирования</w:t>
            </w:r>
            <w:r w:rsidR="00F75DDD" w:rsidRPr="00F75DDD">
              <w:rPr>
                <w:rFonts w:ascii="Times New Roman" w:eastAsia="Times New Roman" w:hAnsi="Times New Roman" w:cs="Times New Roman"/>
                <w:spacing w:val="9"/>
                <w:sz w:val="24"/>
                <w:szCs w:val="24"/>
              </w:rPr>
              <w:t xml:space="preserve"> </w:t>
            </w:r>
            <w:r w:rsidR="00F75DDD" w:rsidRPr="00F75DDD">
              <w:rPr>
                <w:rFonts w:ascii="Times New Roman" w:eastAsia="Times New Roman" w:hAnsi="Times New Roman" w:cs="Times New Roman"/>
                <w:sz w:val="24"/>
                <w:szCs w:val="24"/>
              </w:rPr>
              <w:lastRenderedPageBreak/>
              <w:t>коммуникативно-речевых умений</w:t>
            </w:r>
            <w:r w:rsidR="00F75DDD" w:rsidRPr="00F75DDD">
              <w:rPr>
                <w:rFonts w:ascii="Times New Roman" w:eastAsia="Times New Roman" w:hAnsi="Times New Roman" w:cs="Times New Roman"/>
                <w:spacing w:val="8"/>
                <w:sz w:val="24"/>
                <w:szCs w:val="24"/>
              </w:rPr>
              <w:t xml:space="preserve"> </w:t>
            </w:r>
            <w:r w:rsidR="00F75DDD" w:rsidRPr="00F75DDD">
              <w:rPr>
                <w:rFonts w:ascii="Times New Roman" w:eastAsia="Times New Roman" w:hAnsi="Times New Roman" w:cs="Times New Roman"/>
                <w:sz w:val="24"/>
                <w:szCs w:val="24"/>
              </w:rPr>
              <w:t>у</w:t>
            </w:r>
            <w:r w:rsidR="00F75DDD" w:rsidRPr="00F75DDD">
              <w:rPr>
                <w:rFonts w:ascii="Times New Roman" w:eastAsia="Times New Roman" w:hAnsi="Times New Roman" w:cs="Times New Roman"/>
                <w:spacing w:val="3"/>
                <w:sz w:val="24"/>
                <w:szCs w:val="24"/>
              </w:rPr>
              <w:t xml:space="preserve"> </w:t>
            </w:r>
            <w:r w:rsidR="00F75DDD" w:rsidRPr="00F75DDD">
              <w:rPr>
                <w:rFonts w:ascii="Times New Roman" w:eastAsia="Times New Roman" w:hAnsi="Times New Roman" w:cs="Times New Roman"/>
                <w:sz w:val="24"/>
                <w:szCs w:val="24"/>
              </w:rPr>
              <w:t>детей, закрепляет</w:t>
            </w:r>
            <w:r w:rsidR="00F75DDD" w:rsidRPr="00F75DDD">
              <w:rPr>
                <w:rFonts w:ascii="Times New Roman" w:eastAsia="Times New Roman" w:hAnsi="Times New Roman" w:cs="Times New Roman"/>
                <w:spacing w:val="8"/>
                <w:sz w:val="24"/>
                <w:szCs w:val="24"/>
              </w:rPr>
              <w:t xml:space="preserve"> </w:t>
            </w:r>
            <w:r w:rsidR="00F75DDD" w:rsidRPr="00F75DDD">
              <w:rPr>
                <w:rFonts w:ascii="Times New Roman" w:eastAsia="Times New Roman" w:hAnsi="Times New Roman" w:cs="Times New Roman"/>
                <w:sz w:val="24"/>
                <w:szCs w:val="24"/>
              </w:rPr>
              <w:t>у</w:t>
            </w:r>
            <w:r w:rsidR="00F75DDD" w:rsidRPr="00F75DDD">
              <w:rPr>
                <w:rFonts w:ascii="Times New Roman" w:eastAsia="Times New Roman" w:hAnsi="Times New Roman" w:cs="Times New Roman"/>
                <w:spacing w:val="4"/>
                <w:sz w:val="24"/>
                <w:szCs w:val="24"/>
              </w:rPr>
              <w:t xml:space="preserve"> </w:t>
            </w:r>
            <w:r w:rsidR="00F75DDD" w:rsidRPr="00F75DDD">
              <w:rPr>
                <w:rFonts w:ascii="Times New Roman" w:eastAsia="Times New Roman" w:hAnsi="Times New Roman" w:cs="Times New Roman"/>
                <w:sz w:val="24"/>
                <w:szCs w:val="24"/>
              </w:rPr>
              <w:t>детей</w:t>
            </w:r>
            <w:r w:rsidR="00F75DDD" w:rsidRPr="00F75DDD">
              <w:rPr>
                <w:rFonts w:ascii="Times New Roman" w:eastAsia="Times New Roman" w:hAnsi="Times New Roman" w:cs="Times New Roman"/>
                <w:spacing w:val="2"/>
                <w:sz w:val="24"/>
                <w:szCs w:val="24"/>
              </w:rPr>
              <w:t xml:space="preserve"> </w:t>
            </w:r>
            <w:r w:rsidR="00F75DDD" w:rsidRPr="00F75DDD">
              <w:rPr>
                <w:rFonts w:ascii="Times New Roman" w:eastAsia="Times New Roman" w:hAnsi="Times New Roman" w:cs="Times New Roman"/>
                <w:sz w:val="24"/>
                <w:szCs w:val="24"/>
              </w:rPr>
              <w:t>умение пересказывать</w:t>
            </w:r>
            <w:r w:rsidR="00F75DDD" w:rsidRPr="00F75DDD">
              <w:rPr>
                <w:rFonts w:ascii="Times New Roman" w:eastAsia="Times New Roman" w:hAnsi="Times New Roman" w:cs="Times New Roman"/>
                <w:spacing w:val="8"/>
                <w:sz w:val="24"/>
                <w:szCs w:val="24"/>
              </w:rPr>
              <w:t xml:space="preserve"> </w:t>
            </w:r>
            <w:r w:rsidR="00F75DDD" w:rsidRPr="00F75DDD">
              <w:rPr>
                <w:rFonts w:ascii="Times New Roman" w:eastAsia="Times New Roman" w:hAnsi="Times New Roman" w:cs="Times New Roman"/>
                <w:sz w:val="24"/>
                <w:szCs w:val="24"/>
              </w:rPr>
              <w:t>литературные</w:t>
            </w:r>
            <w:r w:rsidR="00F75DDD" w:rsidRPr="00F75DDD">
              <w:rPr>
                <w:rFonts w:ascii="Times New Roman" w:eastAsia="Times New Roman" w:hAnsi="Times New Roman" w:cs="Times New Roman"/>
                <w:spacing w:val="11"/>
                <w:sz w:val="24"/>
                <w:szCs w:val="24"/>
              </w:rPr>
              <w:t xml:space="preserve"> </w:t>
            </w:r>
            <w:r w:rsidR="00F75DDD" w:rsidRPr="00F75DDD">
              <w:rPr>
                <w:rFonts w:ascii="Times New Roman" w:eastAsia="Times New Roman" w:hAnsi="Times New Roman" w:cs="Times New Roman"/>
                <w:sz w:val="24"/>
                <w:szCs w:val="24"/>
              </w:rPr>
              <w:t>произведения</w:t>
            </w:r>
            <w:r w:rsidR="00F75DDD" w:rsidRPr="00F75DDD">
              <w:rPr>
                <w:rFonts w:ascii="Times New Roman" w:eastAsia="Times New Roman" w:hAnsi="Times New Roman" w:cs="Times New Roman"/>
                <w:spacing w:val="10"/>
                <w:sz w:val="24"/>
                <w:szCs w:val="24"/>
              </w:rPr>
              <w:t xml:space="preserve"> </w:t>
            </w:r>
            <w:r w:rsidR="00F75DDD" w:rsidRPr="00F75DDD">
              <w:rPr>
                <w:rFonts w:ascii="Times New Roman" w:eastAsia="Times New Roman" w:hAnsi="Times New Roman" w:cs="Times New Roman"/>
                <w:sz w:val="24"/>
                <w:szCs w:val="24"/>
              </w:rPr>
              <w:t>по</w:t>
            </w:r>
            <w:r w:rsidR="00F75DDD" w:rsidRPr="00F75DDD">
              <w:rPr>
                <w:rFonts w:ascii="Times New Roman" w:eastAsia="Times New Roman" w:hAnsi="Times New Roman" w:cs="Times New Roman"/>
                <w:spacing w:val="10"/>
                <w:sz w:val="24"/>
                <w:szCs w:val="24"/>
              </w:rPr>
              <w:t xml:space="preserve"> </w:t>
            </w:r>
            <w:r w:rsidR="00F75DDD" w:rsidRPr="00F75DDD">
              <w:rPr>
                <w:rFonts w:ascii="Times New Roman" w:eastAsia="Times New Roman" w:hAnsi="Times New Roman" w:cs="Times New Roman"/>
                <w:sz w:val="24"/>
                <w:szCs w:val="24"/>
              </w:rPr>
              <w:t>ролям, близко</w:t>
            </w:r>
            <w:r w:rsidR="00F75DDD" w:rsidRPr="00F75DDD">
              <w:rPr>
                <w:rFonts w:ascii="Times New Roman" w:eastAsia="Times New Roman" w:hAnsi="Times New Roman" w:cs="Times New Roman"/>
                <w:spacing w:val="14"/>
                <w:sz w:val="24"/>
                <w:szCs w:val="24"/>
              </w:rPr>
              <w:t xml:space="preserve"> </w:t>
            </w:r>
            <w:r w:rsidR="00F75DDD" w:rsidRPr="00F75DDD">
              <w:rPr>
                <w:rFonts w:ascii="Times New Roman" w:eastAsia="Times New Roman" w:hAnsi="Times New Roman" w:cs="Times New Roman"/>
                <w:sz w:val="24"/>
                <w:szCs w:val="24"/>
              </w:rPr>
              <w:t>к</w:t>
            </w:r>
            <w:r w:rsidR="00F75DDD" w:rsidRPr="00F75DDD">
              <w:rPr>
                <w:rFonts w:ascii="Times New Roman" w:eastAsia="Times New Roman" w:hAnsi="Times New Roman" w:cs="Times New Roman"/>
                <w:spacing w:val="11"/>
                <w:sz w:val="24"/>
                <w:szCs w:val="24"/>
              </w:rPr>
              <w:t xml:space="preserve"> </w:t>
            </w:r>
            <w:r w:rsidR="00F75DDD" w:rsidRPr="00F75DDD">
              <w:rPr>
                <w:rFonts w:ascii="Times New Roman" w:eastAsia="Times New Roman" w:hAnsi="Times New Roman" w:cs="Times New Roman"/>
                <w:sz w:val="24"/>
                <w:szCs w:val="24"/>
              </w:rPr>
              <w:t>тексту,</w:t>
            </w:r>
            <w:r w:rsidR="00F75DDD" w:rsidRPr="00F75DDD">
              <w:rPr>
                <w:rFonts w:ascii="Times New Roman" w:eastAsia="Times New Roman" w:hAnsi="Times New Roman" w:cs="Times New Roman"/>
                <w:spacing w:val="2"/>
                <w:sz w:val="24"/>
                <w:szCs w:val="24"/>
              </w:rPr>
              <w:t xml:space="preserve"> </w:t>
            </w:r>
            <w:r w:rsidR="00F75DDD" w:rsidRPr="00F75DDD">
              <w:rPr>
                <w:rFonts w:ascii="Times New Roman" w:eastAsia="Times New Roman" w:hAnsi="Times New Roman" w:cs="Times New Roman"/>
                <w:sz w:val="24"/>
                <w:szCs w:val="24"/>
              </w:rPr>
              <w:t>от</w:t>
            </w:r>
            <w:r w:rsidR="00F75DDD" w:rsidRPr="00F75DDD">
              <w:rPr>
                <w:rFonts w:ascii="Times New Roman" w:eastAsia="Times New Roman" w:hAnsi="Times New Roman" w:cs="Times New Roman"/>
                <w:spacing w:val="16"/>
                <w:sz w:val="24"/>
                <w:szCs w:val="24"/>
              </w:rPr>
              <w:t xml:space="preserve"> </w:t>
            </w:r>
            <w:r w:rsidR="00F75DDD" w:rsidRPr="00F75DDD">
              <w:rPr>
                <w:rFonts w:ascii="Times New Roman" w:eastAsia="Times New Roman" w:hAnsi="Times New Roman" w:cs="Times New Roman"/>
                <w:sz w:val="24"/>
                <w:szCs w:val="24"/>
              </w:rPr>
              <w:t>лица литературного</w:t>
            </w:r>
            <w:r w:rsidR="00F75DDD" w:rsidRPr="00F75DDD">
              <w:rPr>
                <w:rFonts w:ascii="Times New Roman" w:eastAsia="Times New Roman" w:hAnsi="Times New Roman" w:cs="Times New Roman"/>
                <w:spacing w:val="11"/>
                <w:sz w:val="24"/>
                <w:szCs w:val="24"/>
              </w:rPr>
              <w:t xml:space="preserve"> </w:t>
            </w:r>
            <w:r w:rsidR="00F75DDD" w:rsidRPr="00F75DDD">
              <w:rPr>
                <w:rFonts w:ascii="Times New Roman" w:eastAsia="Times New Roman" w:hAnsi="Times New Roman" w:cs="Times New Roman"/>
                <w:sz w:val="24"/>
                <w:szCs w:val="24"/>
              </w:rPr>
              <w:t>героя, передавая</w:t>
            </w:r>
            <w:r w:rsidR="00F75DDD" w:rsidRPr="00F75DDD">
              <w:rPr>
                <w:rFonts w:ascii="Times New Roman" w:eastAsia="Times New Roman" w:hAnsi="Times New Roman" w:cs="Times New Roman"/>
                <w:spacing w:val="10"/>
                <w:sz w:val="24"/>
                <w:szCs w:val="24"/>
              </w:rPr>
              <w:t xml:space="preserve"> </w:t>
            </w:r>
            <w:r w:rsidR="00F75DDD" w:rsidRPr="00F75DDD">
              <w:rPr>
                <w:rFonts w:ascii="Times New Roman" w:eastAsia="Times New Roman" w:hAnsi="Times New Roman" w:cs="Times New Roman"/>
                <w:sz w:val="24"/>
                <w:szCs w:val="24"/>
              </w:rPr>
              <w:t>идею</w:t>
            </w:r>
            <w:r w:rsidR="00F75DDD" w:rsidRPr="00F75DDD">
              <w:rPr>
                <w:rFonts w:ascii="Times New Roman" w:eastAsia="Times New Roman" w:hAnsi="Times New Roman" w:cs="Times New Roman"/>
                <w:spacing w:val="6"/>
                <w:sz w:val="24"/>
                <w:szCs w:val="24"/>
              </w:rPr>
              <w:t xml:space="preserve"> </w:t>
            </w:r>
            <w:r w:rsidR="00F75DDD" w:rsidRPr="00F75DDD">
              <w:rPr>
                <w:rFonts w:ascii="Times New Roman" w:eastAsia="Times New Roman" w:hAnsi="Times New Roman" w:cs="Times New Roman"/>
                <w:sz w:val="24"/>
                <w:szCs w:val="24"/>
              </w:rPr>
              <w:t>и</w:t>
            </w:r>
            <w:r w:rsidR="00F75DDD" w:rsidRPr="00F75DDD">
              <w:rPr>
                <w:rFonts w:ascii="Times New Roman" w:eastAsia="Times New Roman" w:hAnsi="Times New Roman" w:cs="Times New Roman"/>
                <w:spacing w:val="12"/>
                <w:sz w:val="24"/>
                <w:szCs w:val="24"/>
              </w:rPr>
              <w:t xml:space="preserve"> </w:t>
            </w:r>
            <w:r w:rsidR="00F75DDD" w:rsidRPr="00F75DDD">
              <w:rPr>
                <w:rFonts w:ascii="Times New Roman" w:eastAsia="Times New Roman" w:hAnsi="Times New Roman" w:cs="Times New Roman"/>
                <w:sz w:val="24"/>
                <w:szCs w:val="24"/>
              </w:rPr>
              <w:t>содержание,</w:t>
            </w:r>
            <w:r w:rsidR="00F75DDD" w:rsidRPr="00F75DDD">
              <w:rPr>
                <w:rFonts w:ascii="Times New Roman" w:eastAsia="Times New Roman" w:hAnsi="Times New Roman" w:cs="Times New Roman"/>
                <w:spacing w:val="2"/>
                <w:sz w:val="24"/>
                <w:szCs w:val="24"/>
              </w:rPr>
              <w:t xml:space="preserve"> </w:t>
            </w:r>
            <w:r w:rsidR="00F75DDD" w:rsidRPr="00F75DDD">
              <w:rPr>
                <w:rFonts w:ascii="Times New Roman" w:eastAsia="Times New Roman" w:hAnsi="Times New Roman" w:cs="Times New Roman"/>
                <w:sz w:val="24"/>
                <w:szCs w:val="24"/>
              </w:rPr>
              <w:t>выразительно</w:t>
            </w:r>
            <w:r w:rsidR="00F75DDD" w:rsidRPr="00F75DDD">
              <w:rPr>
                <w:rFonts w:ascii="Times New Roman" w:eastAsia="Times New Roman" w:hAnsi="Times New Roman" w:cs="Times New Roman"/>
                <w:spacing w:val="8"/>
                <w:sz w:val="24"/>
                <w:szCs w:val="24"/>
              </w:rPr>
              <w:t xml:space="preserve"> </w:t>
            </w:r>
            <w:r w:rsidR="00F75DDD" w:rsidRPr="00F75DDD">
              <w:rPr>
                <w:rFonts w:ascii="Times New Roman" w:eastAsia="Times New Roman" w:hAnsi="Times New Roman" w:cs="Times New Roman"/>
                <w:sz w:val="24"/>
                <w:szCs w:val="24"/>
              </w:rPr>
              <w:t xml:space="preserve">воспроизводя диалоги </w:t>
            </w:r>
            <w:r w:rsidR="00F75DDD" w:rsidRPr="00F75DDD">
              <w:rPr>
                <w:rFonts w:ascii="Times New Roman" w:eastAsia="Times New Roman" w:hAnsi="Times New Roman" w:cs="Times New Roman"/>
                <w:spacing w:val="40"/>
                <w:sz w:val="24"/>
                <w:szCs w:val="24"/>
              </w:rPr>
              <w:t xml:space="preserve"> </w:t>
            </w:r>
            <w:r w:rsidR="00F75DDD" w:rsidRPr="00F75DDD">
              <w:rPr>
                <w:rFonts w:ascii="Times New Roman" w:eastAsia="Times New Roman" w:hAnsi="Times New Roman" w:cs="Times New Roman"/>
                <w:sz w:val="24"/>
                <w:szCs w:val="24"/>
              </w:rPr>
              <w:t xml:space="preserve">действующих </w:t>
            </w:r>
            <w:r w:rsidR="00F75DDD" w:rsidRPr="00F75DDD">
              <w:rPr>
                <w:rFonts w:ascii="Times New Roman" w:eastAsia="Times New Roman" w:hAnsi="Times New Roman" w:cs="Times New Roman"/>
                <w:spacing w:val="36"/>
                <w:sz w:val="24"/>
                <w:szCs w:val="24"/>
              </w:rPr>
              <w:t xml:space="preserve"> </w:t>
            </w:r>
            <w:r w:rsidR="00F75DDD" w:rsidRPr="00F75DDD">
              <w:rPr>
                <w:rFonts w:ascii="Times New Roman" w:eastAsia="Times New Roman" w:hAnsi="Times New Roman" w:cs="Times New Roman"/>
                <w:sz w:val="24"/>
                <w:szCs w:val="24"/>
              </w:rPr>
              <w:t xml:space="preserve">лиц, </w:t>
            </w:r>
            <w:r w:rsidR="00F75DDD" w:rsidRPr="00F75DDD">
              <w:rPr>
                <w:rFonts w:ascii="Times New Roman" w:eastAsia="Times New Roman" w:hAnsi="Times New Roman" w:cs="Times New Roman"/>
                <w:spacing w:val="47"/>
                <w:sz w:val="24"/>
                <w:szCs w:val="24"/>
              </w:rPr>
              <w:t xml:space="preserve"> </w:t>
            </w:r>
            <w:r w:rsidR="00F75DDD" w:rsidRPr="00F75DDD">
              <w:rPr>
                <w:rFonts w:ascii="Times New Roman" w:eastAsia="Times New Roman" w:hAnsi="Times New Roman" w:cs="Times New Roman"/>
                <w:sz w:val="24"/>
                <w:szCs w:val="24"/>
              </w:rPr>
              <w:t xml:space="preserve">подводит </w:t>
            </w:r>
            <w:r w:rsidR="00F75DDD" w:rsidRPr="00F75DDD">
              <w:rPr>
                <w:rFonts w:ascii="Times New Roman" w:eastAsia="Times New Roman" w:hAnsi="Times New Roman" w:cs="Times New Roman"/>
                <w:spacing w:val="43"/>
                <w:sz w:val="24"/>
                <w:szCs w:val="24"/>
              </w:rPr>
              <w:t xml:space="preserve"> </w:t>
            </w:r>
            <w:r w:rsidR="00F75DDD" w:rsidRPr="00F75DDD">
              <w:rPr>
                <w:rFonts w:ascii="Times New Roman" w:eastAsia="Times New Roman" w:hAnsi="Times New Roman" w:cs="Times New Roman"/>
                <w:sz w:val="24"/>
                <w:szCs w:val="24"/>
              </w:rPr>
              <w:t xml:space="preserve">к </w:t>
            </w:r>
            <w:r w:rsidR="00F75DDD" w:rsidRPr="00F75DDD">
              <w:rPr>
                <w:rFonts w:ascii="Times New Roman" w:eastAsia="Times New Roman" w:hAnsi="Times New Roman" w:cs="Times New Roman"/>
                <w:spacing w:val="39"/>
                <w:sz w:val="24"/>
                <w:szCs w:val="24"/>
              </w:rPr>
              <w:t xml:space="preserve"> </w:t>
            </w:r>
            <w:r w:rsidR="00F75DDD" w:rsidRPr="00F75DDD">
              <w:rPr>
                <w:rFonts w:ascii="Times New Roman" w:eastAsia="Times New Roman" w:hAnsi="Times New Roman" w:cs="Times New Roman"/>
                <w:sz w:val="24"/>
                <w:szCs w:val="24"/>
              </w:rPr>
              <w:t xml:space="preserve">пониманию </w:t>
            </w:r>
            <w:r w:rsidR="00F75DDD" w:rsidRPr="00F75DDD">
              <w:rPr>
                <w:rFonts w:ascii="Times New Roman" w:eastAsia="Times New Roman" w:hAnsi="Times New Roman" w:cs="Times New Roman"/>
                <w:spacing w:val="41"/>
                <w:sz w:val="24"/>
                <w:szCs w:val="24"/>
              </w:rPr>
              <w:t xml:space="preserve"> </w:t>
            </w:r>
            <w:r w:rsidR="00F75DDD" w:rsidRPr="00F75DDD">
              <w:rPr>
                <w:rFonts w:ascii="Times New Roman" w:eastAsia="Times New Roman" w:hAnsi="Times New Roman" w:cs="Times New Roman"/>
                <w:sz w:val="24"/>
                <w:szCs w:val="24"/>
              </w:rPr>
              <w:t xml:space="preserve">и </w:t>
            </w:r>
            <w:r w:rsidR="00F75DDD" w:rsidRPr="00F75DDD">
              <w:rPr>
                <w:rFonts w:ascii="Times New Roman" w:eastAsia="Times New Roman" w:hAnsi="Times New Roman" w:cs="Times New Roman"/>
                <w:spacing w:val="38"/>
                <w:sz w:val="24"/>
                <w:szCs w:val="24"/>
              </w:rPr>
              <w:t xml:space="preserve"> </w:t>
            </w:r>
            <w:r w:rsidR="00F75DDD" w:rsidRPr="00F75DDD">
              <w:rPr>
                <w:rFonts w:ascii="Times New Roman" w:eastAsia="Times New Roman" w:hAnsi="Times New Roman" w:cs="Times New Roman"/>
                <w:sz w:val="24"/>
                <w:szCs w:val="24"/>
              </w:rPr>
              <w:t xml:space="preserve">запоминанию </w:t>
            </w:r>
            <w:r w:rsidR="00F75DDD" w:rsidRPr="00F75DDD">
              <w:rPr>
                <w:rFonts w:ascii="Times New Roman" w:eastAsia="Times New Roman" w:hAnsi="Times New Roman" w:cs="Times New Roman"/>
                <w:spacing w:val="36"/>
                <w:sz w:val="24"/>
                <w:szCs w:val="24"/>
              </w:rPr>
              <w:t xml:space="preserve"> </w:t>
            </w:r>
            <w:r w:rsidR="00F75DDD" w:rsidRPr="00F75DDD">
              <w:rPr>
                <w:rFonts w:ascii="Times New Roman" w:eastAsia="Times New Roman" w:hAnsi="Times New Roman" w:cs="Times New Roman"/>
                <w:sz w:val="24"/>
                <w:szCs w:val="24"/>
              </w:rPr>
              <w:t>авторских средств</w:t>
            </w:r>
            <w:r w:rsidR="00F75DDD" w:rsidRPr="00F75DDD">
              <w:rPr>
                <w:rFonts w:ascii="Times New Roman" w:eastAsia="Times New Roman" w:hAnsi="Times New Roman" w:cs="Times New Roman"/>
                <w:spacing w:val="22"/>
                <w:sz w:val="24"/>
                <w:szCs w:val="24"/>
              </w:rPr>
              <w:t xml:space="preserve"> </w:t>
            </w:r>
            <w:r w:rsidR="00F75DDD" w:rsidRPr="00F75DDD">
              <w:rPr>
                <w:rFonts w:ascii="Times New Roman" w:eastAsia="Times New Roman" w:hAnsi="Times New Roman" w:cs="Times New Roman"/>
                <w:sz w:val="24"/>
                <w:szCs w:val="24"/>
              </w:rPr>
              <w:t>выразительности,</w:t>
            </w:r>
            <w:r w:rsidR="00F75DDD" w:rsidRPr="00F75DDD">
              <w:rPr>
                <w:rFonts w:ascii="Times New Roman" w:eastAsia="Times New Roman" w:hAnsi="Times New Roman" w:cs="Times New Roman"/>
                <w:spacing w:val="21"/>
                <w:sz w:val="24"/>
                <w:szCs w:val="24"/>
              </w:rPr>
              <w:t xml:space="preserve"> </w:t>
            </w:r>
            <w:r w:rsidR="00F75DDD" w:rsidRPr="00F75DDD">
              <w:rPr>
                <w:rFonts w:ascii="Times New Roman" w:eastAsia="Times New Roman" w:hAnsi="Times New Roman" w:cs="Times New Roman"/>
                <w:sz w:val="24"/>
                <w:szCs w:val="24"/>
              </w:rPr>
              <w:t>использованию</w:t>
            </w:r>
            <w:r w:rsidR="00F75DDD" w:rsidRPr="00F75DDD">
              <w:rPr>
                <w:rFonts w:ascii="Times New Roman" w:eastAsia="Times New Roman" w:hAnsi="Times New Roman" w:cs="Times New Roman"/>
                <w:spacing w:val="20"/>
                <w:sz w:val="24"/>
                <w:szCs w:val="24"/>
              </w:rPr>
              <w:t xml:space="preserve"> </w:t>
            </w:r>
            <w:r w:rsidR="00F75DDD" w:rsidRPr="00F75DDD">
              <w:rPr>
                <w:rFonts w:ascii="Times New Roman" w:eastAsia="Times New Roman" w:hAnsi="Times New Roman" w:cs="Times New Roman"/>
                <w:sz w:val="24"/>
                <w:szCs w:val="24"/>
              </w:rPr>
              <w:t>их</w:t>
            </w:r>
            <w:r w:rsidR="00F75DDD" w:rsidRPr="00F75DDD">
              <w:rPr>
                <w:rFonts w:ascii="Times New Roman" w:eastAsia="Times New Roman" w:hAnsi="Times New Roman" w:cs="Times New Roman"/>
                <w:spacing w:val="17"/>
                <w:sz w:val="24"/>
                <w:szCs w:val="24"/>
              </w:rPr>
              <w:t xml:space="preserve"> </w:t>
            </w:r>
            <w:r w:rsidR="00F75DDD" w:rsidRPr="00F75DDD">
              <w:rPr>
                <w:rFonts w:ascii="Times New Roman" w:eastAsia="Times New Roman" w:hAnsi="Times New Roman" w:cs="Times New Roman"/>
                <w:sz w:val="24"/>
                <w:szCs w:val="24"/>
              </w:rPr>
              <w:t>при</w:t>
            </w:r>
            <w:r w:rsidR="00F75DDD" w:rsidRPr="00F75DDD">
              <w:rPr>
                <w:rFonts w:ascii="Times New Roman" w:eastAsia="Times New Roman" w:hAnsi="Times New Roman" w:cs="Times New Roman"/>
                <w:spacing w:val="26"/>
                <w:sz w:val="24"/>
                <w:szCs w:val="24"/>
              </w:rPr>
              <w:t xml:space="preserve"> </w:t>
            </w:r>
            <w:r w:rsidR="00F75DDD" w:rsidRPr="00F75DDD">
              <w:rPr>
                <w:rFonts w:ascii="Times New Roman" w:eastAsia="Times New Roman" w:hAnsi="Times New Roman" w:cs="Times New Roman"/>
                <w:sz w:val="24"/>
                <w:szCs w:val="24"/>
              </w:rPr>
              <w:t>пересказе, в</w:t>
            </w:r>
            <w:r w:rsidR="00F75DDD" w:rsidRPr="00F75DDD">
              <w:rPr>
                <w:rFonts w:ascii="Times New Roman" w:eastAsia="Times New Roman" w:hAnsi="Times New Roman" w:cs="Times New Roman"/>
                <w:spacing w:val="15"/>
                <w:sz w:val="24"/>
                <w:szCs w:val="24"/>
              </w:rPr>
              <w:t xml:space="preserve"> </w:t>
            </w:r>
            <w:r w:rsidR="00F75DDD" w:rsidRPr="00F75DDD">
              <w:rPr>
                <w:rFonts w:ascii="Times New Roman" w:eastAsia="Times New Roman" w:hAnsi="Times New Roman" w:cs="Times New Roman"/>
                <w:sz w:val="24"/>
                <w:szCs w:val="24"/>
              </w:rPr>
              <w:t>собственной</w:t>
            </w:r>
            <w:r w:rsidR="00F75DDD" w:rsidRPr="00F75DDD">
              <w:rPr>
                <w:rFonts w:ascii="Times New Roman" w:eastAsia="Times New Roman" w:hAnsi="Times New Roman" w:cs="Times New Roman"/>
                <w:spacing w:val="25"/>
                <w:sz w:val="24"/>
                <w:szCs w:val="24"/>
              </w:rPr>
              <w:t xml:space="preserve"> </w:t>
            </w:r>
            <w:r w:rsidR="00F75DDD" w:rsidRPr="00F75DDD">
              <w:rPr>
                <w:rFonts w:ascii="Times New Roman" w:eastAsia="Times New Roman" w:hAnsi="Times New Roman" w:cs="Times New Roman"/>
                <w:sz w:val="24"/>
                <w:szCs w:val="24"/>
              </w:rPr>
              <w:t>речи, умению</w:t>
            </w:r>
            <w:r w:rsidR="00F75DDD" w:rsidRPr="00F75DDD">
              <w:rPr>
                <w:rFonts w:ascii="Times New Roman" w:eastAsia="Times New Roman" w:hAnsi="Times New Roman" w:cs="Times New Roman"/>
                <w:spacing w:val="12"/>
                <w:sz w:val="24"/>
                <w:szCs w:val="24"/>
              </w:rPr>
              <w:t xml:space="preserve"> </w:t>
            </w:r>
            <w:r w:rsidR="00F75DDD" w:rsidRPr="00F75DDD">
              <w:rPr>
                <w:rFonts w:ascii="Times New Roman" w:eastAsia="Times New Roman" w:hAnsi="Times New Roman" w:cs="Times New Roman"/>
                <w:sz w:val="24"/>
                <w:szCs w:val="24"/>
              </w:rPr>
              <w:t>замечать</w:t>
            </w:r>
            <w:r w:rsidR="00F75DDD" w:rsidRPr="00F75DDD">
              <w:rPr>
                <w:rFonts w:ascii="Times New Roman" w:eastAsia="Times New Roman" w:hAnsi="Times New Roman" w:cs="Times New Roman"/>
                <w:spacing w:val="-1"/>
                <w:sz w:val="24"/>
                <w:szCs w:val="24"/>
              </w:rPr>
              <w:t xml:space="preserve"> </w:t>
            </w:r>
            <w:r w:rsidR="00F75DDD" w:rsidRPr="00F75DDD">
              <w:rPr>
                <w:rFonts w:ascii="Times New Roman" w:eastAsia="Times New Roman" w:hAnsi="Times New Roman" w:cs="Times New Roman"/>
                <w:sz w:val="24"/>
                <w:szCs w:val="24"/>
              </w:rPr>
              <w:t>их в рассказах сверстников;</w:t>
            </w:r>
          </w:p>
          <w:p w14:paraId="1D38B56C" w14:textId="3237AE42" w:rsidR="00F75DDD" w:rsidRPr="00F75DDD" w:rsidRDefault="00F97780" w:rsidP="00F97780">
            <w:pPr>
              <w:spacing w:before="1" w:line="284" w:lineRule="auto"/>
              <w:ind w:right="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5DDD" w:rsidRPr="00F75DDD">
              <w:rPr>
                <w:rFonts w:ascii="Times New Roman" w:eastAsia="Times New Roman" w:hAnsi="Times New Roman" w:cs="Times New Roman"/>
                <w:sz w:val="24"/>
                <w:szCs w:val="24"/>
              </w:rPr>
              <w:t>в</w:t>
            </w:r>
            <w:r w:rsidR="00F75DDD" w:rsidRPr="00F75DDD">
              <w:rPr>
                <w:rFonts w:ascii="Times New Roman" w:eastAsia="Times New Roman" w:hAnsi="Times New Roman" w:cs="Times New Roman"/>
                <w:spacing w:val="9"/>
                <w:sz w:val="24"/>
                <w:szCs w:val="24"/>
              </w:rPr>
              <w:t xml:space="preserve"> </w:t>
            </w:r>
            <w:r w:rsidR="00F75DDD" w:rsidRPr="00F75DDD">
              <w:rPr>
                <w:rFonts w:ascii="Times New Roman" w:eastAsia="Times New Roman" w:hAnsi="Times New Roman" w:cs="Times New Roman"/>
                <w:sz w:val="24"/>
                <w:szCs w:val="24"/>
              </w:rPr>
              <w:t>описательных</w:t>
            </w:r>
            <w:r w:rsidR="00F75DDD" w:rsidRPr="00F75DDD">
              <w:rPr>
                <w:rFonts w:ascii="Times New Roman" w:eastAsia="Times New Roman" w:hAnsi="Times New Roman" w:cs="Times New Roman"/>
                <w:spacing w:val="11"/>
                <w:sz w:val="24"/>
                <w:szCs w:val="24"/>
              </w:rPr>
              <w:t xml:space="preserve"> </w:t>
            </w:r>
            <w:r w:rsidR="00F75DDD" w:rsidRPr="00F75DDD">
              <w:rPr>
                <w:rFonts w:ascii="Times New Roman" w:eastAsia="Times New Roman" w:hAnsi="Times New Roman" w:cs="Times New Roman"/>
                <w:sz w:val="24"/>
                <w:szCs w:val="24"/>
              </w:rPr>
              <w:t>рассказах</w:t>
            </w:r>
            <w:r w:rsidR="00F75DDD" w:rsidRPr="00F75DDD">
              <w:rPr>
                <w:rFonts w:ascii="Times New Roman" w:eastAsia="Times New Roman" w:hAnsi="Times New Roman" w:cs="Times New Roman"/>
                <w:spacing w:val="9"/>
                <w:sz w:val="24"/>
                <w:szCs w:val="24"/>
              </w:rPr>
              <w:t xml:space="preserve"> </w:t>
            </w:r>
            <w:r w:rsidR="00F75DDD" w:rsidRPr="00F75DDD">
              <w:rPr>
                <w:rFonts w:ascii="Times New Roman" w:eastAsia="Times New Roman" w:hAnsi="Times New Roman" w:cs="Times New Roman"/>
                <w:sz w:val="24"/>
                <w:szCs w:val="24"/>
              </w:rPr>
              <w:t>педагог формирует</w:t>
            </w:r>
            <w:r w:rsidR="00F75DDD" w:rsidRPr="00F75DDD">
              <w:rPr>
                <w:rFonts w:ascii="Times New Roman" w:eastAsia="Times New Roman" w:hAnsi="Times New Roman" w:cs="Times New Roman"/>
                <w:spacing w:val="12"/>
                <w:sz w:val="24"/>
                <w:szCs w:val="24"/>
              </w:rPr>
              <w:t xml:space="preserve"> </w:t>
            </w:r>
            <w:r w:rsidR="00F75DDD" w:rsidRPr="00F75DDD">
              <w:rPr>
                <w:rFonts w:ascii="Times New Roman" w:eastAsia="Times New Roman" w:hAnsi="Times New Roman" w:cs="Times New Roman"/>
                <w:sz w:val="24"/>
                <w:szCs w:val="24"/>
              </w:rPr>
              <w:t>у</w:t>
            </w:r>
            <w:r w:rsidR="00F75DDD" w:rsidRPr="00F75DDD">
              <w:rPr>
                <w:rFonts w:ascii="Times New Roman" w:eastAsia="Times New Roman" w:hAnsi="Times New Roman" w:cs="Times New Roman"/>
                <w:spacing w:val="7"/>
                <w:sz w:val="24"/>
                <w:szCs w:val="24"/>
              </w:rPr>
              <w:t xml:space="preserve"> </w:t>
            </w:r>
            <w:r w:rsidR="00F75DDD" w:rsidRPr="00F75DDD">
              <w:rPr>
                <w:rFonts w:ascii="Times New Roman" w:eastAsia="Times New Roman" w:hAnsi="Times New Roman" w:cs="Times New Roman"/>
                <w:sz w:val="24"/>
                <w:szCs w:val="24"/>
              </w:rPr>
              <w:t>детей</w:t>
            </w:r>
            <w:r w:rsidR="00F75DDD" w:rsidRPr="00F75DDD">
              <w:rPr>
                <w:rFonts w:ascii="Times New Roman" w:eastAsia="Times New Roman" w:hAnsi="Times New Roman" w:cs="Times New Roman"/>
                <w:spacing w:val="7"/>
                <w:sz w:val="24"/>
                <w:szCs w:val="24"/>
              </w:rPr>
              <w:t xml:space="preserve"> </w:t>
            </w:r>
            <w:r w:rsidR="00F75DDD" w:rsidRPr="00F75DDD">
              <w:rPr>
                <w:rFonts w:ascii="Times New Roman" w:eastAsia="Times New Roman" w:hAnsi="Times New Roman" w:cs="Times New Roman"/>
                <w:sz w:val="24"/>
                <w:szCs w:val="24"/>
              </w:rPr>
              <w:t>умения</w:t>
            </w:r>
            <w:r w:rsidR="00F75DDD" w:rsidRPr="00F75DDD">
              <w:rPr>
                <w:rFonts w:ascii="Times New Roman" w:eastAsia="Times New Roman" w:hAnsi="Times New Roman" w:cs="Times New Roman"/>
                <w:spacing w:val="21"/>
                <w:sz w:val="24"/>
                <w:szCs w:val="24"/>
              </w:rPr>
              <w:t xml:space="preserve"> </w:t>
            </w:r>
            <w:r w:rsidR="00F75DDD" w:rsidRPr="00F75DDD">
              <w:rPr>
                <w:rFonts w:ascii="Times New Roman" w:eastAsia="Times New Roman" w:hAnsi="Times New Roman" w:cs="Times New Roman"/>
                <w:sz w:val="24"/>
                <w:szCs w:val="24"/>
              </w:rPr>
              <w:t xml:space="preserve">передавать эмоциональное </w:t>
            </w:r>
            <w:r w:rsidR="00F75DDD" w:rsidRPr="00F75DDD">
              <w:rPr>
                <w:rFonts w:ascii="Times New Roman" w:eastAsia="Times New Roman" w:hAnsi="Times New Roman" w:cs="Times New Roman"/>
                <w:spacing w:val="15"/>
                <w:sz w:val="24"/>
                <w:szCs w:val="24"/>
              </w:rPr>
              <w:t xml:space="preserve"> </w:t>
            </w:r>
            <w:r w:rsidR="00F75DDD" w:rsidRPr="00F75DDD">
              <w:rPr>
                <w:rFonts w:ascii="Times New Roman" w:eastAsia="Times New Roman" w:hAnsi="Times New Roman" w:cs="Times New Roman"/>
                <w:sz w:val="24"/>
                <w:szCs w:val="24"/>
              </w:rPr>
              <w:t xml:space="preserve">отношение </w:t>
            </w:r>
            <w:r w:rsidR="00F75DDD" w:rsidRPr="00F75DDD">
              <w:rPr>
                <w:rFonts w:ascii="Times New Roman" w:eastAsia="Times New Roman" w:hAnsi="Times New Roman" w:cs="Times New Roman"/>
                <w:spacing w:val="11"/>
                <w:sz w:val="24"/>
                <w:szCs w:val="24"/>
              </w:rPr>
              <w:t xml:space="preserve"> </w:t>
            </w:r>
            <w:r w:rsidR="00F75DDD" w:rsidRPr="00F75DDD">
              <w:rPr>
                <w:rFonts w:ascii="Times New Roman" w:eastAsia="Times New Roman" w:hAnsi="Times New Roman" w:cs="Times New Roman"/>
                <w:sz w:val="24"/>
                <w:szCs w:val="24"/>
              </w:rPr>
              <w:t xml:space="preserve">к </w:t>
            </w:r>
            <w:r w:rsidR="00F75DDD" w:rsidRPr="00F75DDD">
              <w:rPr>
                <w:rFonts w:ascii="Times New Roman" w:eastAsia="Times New Roman" w:hAnsi="Times New Roman" w:cs="Times New Roman"/>
                <w:spacing w:val="5"/>
                <w:sz w:val="24"/>
                <w:szCs w:val="24"/>
              </w:rPr>
              <w:t xml:space="preserve"> </w:t>
            </w:r>
            <w:r w:rsidR="00F75DDD" w:rsidRPr="00F75DDD">
              <w:rPr>
                <w:rFonts w:ascii="Times New Roman" w:eastAsia="Times New Roman" w:hAnsi="Times New Roman" w:cs="Times New Roman"/>
                <w:sz w:val="24"/>
                <w:szCs w:val="24"/>
              </w:rPr>
              <w:t xml:space="preserve">образам, </w:t>
            </w:r>
            <w:r w:rsidR="00F75DDD" w:rsidRPr="00F75DDD">
              <w:rPr>
                <w:rFonts w:ascii="Times New Roman" w:eastAsia="Times New Roman" w:hAnsi="Times New Roman" w:cs="Times New Roman"/>
                <w:spacing w:val="14"/>
                <w:sz w:val="24"/>
                <w:szCs w:val="24"/>
              </w:rPr>
              <w:t xml:space="preserve"> </w:t>
            </w:r>
            <w:r w:rsidR="00F75DDD" w:rsidRPr="00F75DDD">
              <w:rPr>
                <w:rFonts w:ascii="Times New Roman" w:eastAsia="Times New Roman" w:hAnsi="Times New Roman" w:cs="Times New Roman"/>
                <w:sz w:val="24"/>
                <w:szCs w:val="24"/>
              </w:rPr>
              <w:t xml:space="preserve">используя </w:t>
            </w:r>
            <w:r w:rsidR="00F75DDD" w:rsidRPr="00F75DDD">
              <w:rPr>
                <w:rFonts w:ascii="Times New Roman" w:eastAsia="Times New Roman" w:hAnsi="Times New Roman" w:cs="Times New Roman"/>
                <w:spacing w:val="5"/>
                <w:sz w:val="24"/>
                <w:szCs w:val="24"/>
              </w:rPr>
              <w:t xml:space="preserve"> </w:t>
            </w:r>
            <w:r w:rsidR="00F75DDD" w:rsidRPr="00F75DDD">
              <w:rPr>
                <w:rFonts w:ascii="Times New Roman" w:eastAsia="Times New Roman" w:hAnsi="Times New Roman" w:cs="Times New Roman"/>
                <w:sz w:val="24"/>
                <w:szCs w:val="24"/>
              </w:rPr>
              <w:t>средства  языковой выразительности: метафоры,</w:t>
            </w:r>
            <w:r w:rsidR="00F75DDD" w:rsidRPr="00F75DDD">
              <w:rPr>
                <w:rFonts w:ascii="Times New Roman" w:eastAsia="Times New Roman" w:hAnsi="Times New Roman" w:cs="Times New Roman"/>
                <w:spacing w:val="13"/>
                <w:sz w:val="24"/>
                <w:szCs w:val="24"/>
              </w:rPr>
              <w:t xml:space="preserve"> </w:t>
            </w:r>
            <w:r w:rsidR="00F75DDD" w:rsidRPr="00F75DDD">
              <w:rPr>
                <w:rFonts w:ascii="Times New Roman" w:eastAsia="Times New Roman" w:hAnsi="Times New Roman" w:cs="Times New Roman"/>
                <w:sz w:val="24"/>
                <w:szCs w:val="24"/>
              </w:rPr>
              <w:t>сравнения,</w:t>
            </w:r>
            <w:r w:rsidR="00F75DDD" w:rsidRPr="00F75DDD">
              <w:rPr>
                <w:rFonts w:ascii="Times New Roman" w:eastAsia="Times New Roman" w:hAnsi="Times New Roman" w:cs="Times New Roman"/>
                <w:spacing w:val="1"/>
                <w:sz w:val="24"/>
                <w:szCs w:val="24"/>
              </w:rPr>
              <w:t xml:space="preserve"> </w:t>
            </w:r>
            <w:r w:rsidR="00F75DDD" w:rsidRPr="00F75DDD">
              <w:rPr>
                <w:rFonts w:ascii="Times New Roman" w:eastAsia="Times New Roman" w:hAnsi="Times New Roman" w:cs="Times New Roman"/>
                <w:sz w:val="24"/>
                <w:szCs w:val="24"/>
              </w:rPr>
              <w:t>эпитеты,</w:t>
            </w:r>
            <w:r w:rsidR="00F75DDD" w:rsidRPr="00F75DDD">
              <w:rPr>
                <w:rFonts w:ascii="Times New Roman" w:eastAsia="Times New Roman" w:hAnsi="Times New Roman" w:cs="Times New Roman"/>
                <w:spacing w:val="6"/>
                <w:sz w:val="24"/>
                <w:szCs w:val="24"/>
              </w:rPr>
              <w:t xml:space="preserve"> </w:t>
            </w:r>
            <w:r w:rsidR="00F75DDD" w:rsidRPr="00F75DDD">
              <w:rPr>
                <w:rFonts w:ascii="Times New Roman" w:eastAsia="Times New Roman" w:hAnsi="Times New Roman" w:cs="Times New Roman"/>
                <w:sz w:val="24"/>
                <w:szCs w:val="24"/>
              </w:rPr>
              <w:t>гиперболы,</w:t>
            </w:r>
            <w:r w:rsidR="00F75DDD" w:rsidRPr="00F75DDD">
              <w:rPr>
                <w:rFonts w:ascii="Times New Roman" w:eastAsia="Times New Roman" w:hAnsi="Times New Roman" w:cs="Times New Roman"/>
                <w:spacing w:val="2"/>
                <w:sz w:val="24"/>
                <w:szCs w:val="24"/>
              </w:rPr>
              <w:t xml:space="preserve"> </w:t>
            </w:r>
            <w:r w:rsidR="00F75DDD" w:rsidRPr="00F75DDD">
              <w:rPr>
                <w:rFonts w:ascii="Times New Roman" w:eastAsia="Times New Roman" w:hAnsi="Times New Roman" w:cs="Times New Roman"/>
                <w:sz w:val="24"/>
                <w:szCs w:val="24"/>
              </w:rPr>
              <w:t>олицетворения; самостоятельно</w:t>
            </w:r>
            <w:r w:rsidR="00F75DDD" w:rsidRPr="00F75DDD">
              <w:rPr>
                <w:rFonts w:ascii="Times New Roman" w:eastAsia="Times New Roman" w:hAnsi="Times New Roman" w:cs="Times New Roman"/>
                <w:spacing w:val="12"/>
                <w:sz w:val="24"/>
                <w:szCs w:val="24"/>
              </w:rPr>
              <w:t xml:space="preserve"> </w:t>
            </w:r>
            <w:r w:rsidR="00F75DDD" w:rsidRPr="00F75DDD">
              <w:rPr>
                <w:rFonts w:ascii="Times New Roman" w:eastAsia="Times New Roman" w:hAnsi="Times New Roman" w:cs="Times New Roman"/>
                <w:sz w:val="24"/>
                <w:szCs w:val="24"/>
              </w:rPr>
              <w:t>определять</w:t>
            </w:r>
            <w:r w:rsidR="00F75DDD" w:rsidRPr="00F75DDD">
              <w:rPr>
                <w:rFonts w:ascii="Times New Roman" w:eastAsia="Times New Roman" w:hAnsi="Times New Roman" w:cs="Times New Roman"/>
                <w:spacing w:val="8"/>
                <w:sz w:val="24"/>
                <w:szCs w:val="24"/>
              </w:rPr>
              <w:t xml:space="preserve"> </w:t>
            </w:r>
            <w:r w:rsidR="00F75DDD" w:rsidRPr="00F75DDD">
              <w:rPr>
                <w:rFonts w:ascii="Times New Roman" w:eastAsia="Times New Roman" w:hAnsi="Times New Roman" w:cs="Times New Roman"/>
                <w:sz w:val="24"/>
                <w:szCs w:val="24"/>
              </w:rPr>
              <w:t>логику</w:t>
            </w:r>
            <w:r w:rsidR="00F75DDD" w:rsidRPr="00F75DDD">
              <w:rPr>
                <w:rFonts w:ascii="Times New Roman" w:eastAsia="Times New Roman" w:hAnsi="Times New Roman" w:cs="Times New Roman"/>
                <w:spacing w:val="12"/>
                <w:sz w:val="24"/>
                <w:szCs w:val="24"/>
              </w:rPr>
              <w:t xml:space="preserve"> </w:t>
            </w:r>
            <w:r w:rsidR="00F75DDD" w:rsidRPr="00F75DDD">
              <w:rPr>
                <w:rFonts w:ascii="Times New Roman" w:eastAsia="Times New Roman" w:hAnsi="Times New Roman" w:cs="Times New Roman"/>
                <w:sz w:val="24"/>
                <w:szCs w:val="24"/>
              </w:rPr>
              <w:t>описательного рассказа;</w:t>
            </w:r>
            <w:r w:rsidR="00F75DDD" w:rsidRPr="00F75DDD">
              <w:rPr>
                <w:rFonts w:ascii="Times New Roman" w:eastAsia="Times New Roman" w:hAnsi="Times New Roman" w:cs="Times New Roman"/>
                <w:spacing w:val="17"/>
                <w:sz w:val="24"/>
                <w:szCs w:val="24"/>
              </w:rPr>
              <w:t xml:space="preserve"> </w:t>
            </w:r>
            <w:r w:rsidR="00F75DDD" w:rsidRPr="00F75DDD">
              <w:rPr>
                <w:rFonts w:ascii="Times New Roman" w:eastAsia="Times New Roman" w:hAnsi="Times New Roman" w:cs="Times New Roman"/>
                <w:sz w:val="24"/>
                <w:szCs w:val="24"/>
              </w:rPr>
              <w:t>использовать разнообразные</w:t>
            </w:r>
            <w:r w:rsidR="00F75DDD" w:rsidRPr="00F75DDD">
              <w:rPr>
                <w:rFonts w:ascii="Times New Roman" w:eastAsia="Times New Roman" w:hAnsi="Times New Roman" w:cs="Times New Roman"/>
                <w:spacing w:val="23"/>
                <w:sz w:val="24"/>
                <w:szCs w:val="24"/>
              </w:rPr>
              <w:t xml:space="preserve"> </w:t>
            </w:r>
            <w:r w:rsidR="00F75DDD" w:rsidRPr="00F75DDD">
              <w:rPr>
                <w:rFonts w:ascii="Times New Roman" w:eastAsia="Times New Roman" w:hAnsi="Times New Roman" w:cs="Times New Roman"/>
                <w:sz w:val="24"/>
                <w:szCs w:val="24"/>
              </w:rPr>
              <w:t>средства</w:t>
            </w:r>
            <w:r w:rsidR="00F75DDD" w:rsidRPr="00F75DDD">
              <w:rPr>
                <w:rFonts w:ascii="Times New Roman" w:eastAsia="Times New Roman" w:hAnsi="Times New Roman" w:cs="Times New Roman"/>
                <w:spacing w:val="12"/>
                <w:sz w:val="24"/>
                <w:szCs w:val="24"/>
              </w:rPr>
              <w:t xml:space="preserve"> </w:t>
            </w:r>
            <w:r w:rsidR="00F75DDD" w:rsidRPr="00F75DDD">
              <w:rPr>
                <w:rFonts w:ascii="Times New Roman" w:eastAsia="Times New Roman" w:hAnsi="Times New Roman" w:cs="Times New Roman"/>
                <w:sz w:val="24"/>
                <w:szCs w:val="24"/>
              </w:rPr>
              <w:t>выразительности;</w:t>
            </w:r>
            <w:r w:rsidR="00F75DDD" w:rsidRPr="00F75DDD">
              <w:rPr>
                <w:rFonts w:ascii="Times New Roman" w:eastAsia="Times New Roman" w:hAnsi="Times New Roman" w:cs="Times New Roman"/>
                <w:spacing w:val="17"/>
                <w:sz w:val="24"/>
                <w:szCs w:val="24"/>
              </w:rPr>
              <w:t xml:space="preserve"> </w:t>
            </w:r>
            <w:r w:rsidR="00F75DDD" w:rsidRPr="00F75DDD">
              <w:rPr>
                <w:rFonts w:ascii="Times New Roman" w:eastAsia="Times New Roman" w:hAnsi="Times New Roman" w:cs="Times New Roman"/>
                <w:sz w:val="24"/>
                <w:szCs w:val="24"/>
              </w:rPr>
              <w:t>формирует умение</w:t>
            </w:r>
            <w:r w:rsidR="00F75DDD" w:rsidRPr="00F75DDD">
              <w:rPr>
                <w:rFonts w:ascii="Times New Roman" w:eastAsia="Times New Roman" w:hAnsi="Times New Roman" w:cs="Times New Roman"/>
                <w:spacing w:val="21"/>
                <w:sz w:val="24"/>
                <w:szCs w:val="24"/>
              </w:rPr>
              <w:t xml:space="preserve"> </w:t>
            </w:r>
            <w:r w:rsidR="00F75DDD" w:rsidRPr="00F75DDD">
              <w:rPr>
                <w:rFonts w:ascii="Times New Roman" w:eastAsia="Times New Roman" w:hAnsi="Times New Roman" w:cs="Times New Roman"/>
                <w:sz w:val="24"/>
                <w:szCs w:val="24"/>
              </w:rPr>
              <w:t>составлять повествовательные</w:t>
            </w:r>
            <w:r w:rsidR="00F75DDD" w:rsidRPr="00F75DDD">
              <w:rPr>
                <w:rFonts w:ascii="Times New Roman" w:eastAsia="Times New Roman" w:hAnsi="Times New Roman" w:cs="Times New Roman"/>
                <w:spacing w:val="8"/>
                <w:sz w:val="24"/>
                <w:szCs w:val="24"/>
              </w:rPr>
              <w:t xml:space="preserve"> </w:t>
            </w:r>
            <w:r w:rsidR="00F75DDD" w:rsidRPr="00F75DDD">
              <w:rPr>
                <w:rFonts w:ascii="Times New Roman" w:eastAsia="Times New Roman" w:hAnsi="Times New Roman" w:cs="Times New Roman"/>
                <w:sz w:val="24"/>
                <w:szCs w:val="24"/>
              </w:rPr>
              <w:t>рассказы</w:t>
            </w:r>
            <w:r w:rsidR="00F75DDD" w:rsidRPr="00F75DDD">
              <w:rPr>
                <w:rFonts w:ascii="Times New Roman" w:eastAsia="Times New Roman" w:hAnsi="Times New Roman" w:cs="Times New Roman"/>
                <w:spacing w:val="6"/>
                <w:sz w:val="24"/>
                <w:szCs w:val="24"/>
              </w:rPr>
              <w:t xml:space="preserve"> </w:t>
            </w:r>
            <w:r w:rsidR="00F75DDD" w:rsidRPr="00F75DDD">
              <w:rPr>
                <w:rFonts w:ascii="Times New Roman" w:eastAsia="Times New Roman" w:hAnsi="Times New Roman" w:cs="Times New Roman"/>
                <w:sz w:val="24"/>
                <w:szCs w:val="24"/>
              </w:rPr>
              <w:t>по</w:t>
            </w:r>
            <w:r w:rsidR="00F75DDD" w:rsidRPr="00F75DDD">
              <w:rPr>
                <w:rFonts w:ascii="Times New Roman" w:eastAsia="Times New Roman" w:hAnsi="Times New Roman" w:cs="Times New Roman"/>
                <w:spacing w:val="10"/>
                <w:sz w:val="24"/>
                <w:szCs w:val="24"/>
              </w:rPr>
              <w:t xml:space="preserve"> </w:t>
            </w:r>
            <w:r w:rsidR="00F75DDD" w:rsidRPr="00F75DDD">
              <w:rPr>
                <w:rFonts w:ascii="Times New Roman" w:eastAsia="Times New Roman" w:hAnsi="Times New Roman" w:cs="Times New Roman"/>
                <w:sz w:val="24"/>
                <w:szCs w:val="24"/>
              </w:rPr>
              <w:t>картине,</w:t>
            </w:r>
            <w:r w:rsidR="00F75DDD" w:rsidRPr="00F75DDD">
              <w:rPr>
                <w:rFonts w:ascii="Times New Roman" w:eastAsia="Times New Roman" w:hAnsi="Times New Roman" w:cs="Times New Roman"/>
                <w:spacing w:val="7"/>
                <w:sz w:val="24"/>
                <w:szCs w:val="24"/>
              </w:rPr>
              <w:t xml:space="preserve"> </w:t>
            </w:r>
            <w:r w:rsidR="00F75DDD" w:rsidRPr="00F75DDD">
              <w:rPr>
                <w:rFonts w:ascii="Times New Roman" w:eastAsia="Times New Roman" w:hAnsi="Times New Roman" w:cs="Times New Roman"/>
                <w:sz w:val="24"/>
                <w:szCs w:val="24"/>
              </w:rPr>
              <w:t>из</w:t>
            </w:r>
            <w:r w:rsidR="00F75DDD" w:rsidRPr="00F75DDD">
              <w:rPr>
                <w:rFonts w:ascii="Times New Roman" w:eastAsia="Times New Roman" w:hAnsi="Times New Roman" w:cs="Times New Roman"/>
                <w:spacing w:val="11"/>
                <w:sz w:val="24"/>
                <w:szCs w:val="24"/>
              </w:rPr>
              <w:t xml:space="preserve"> </w:t>
            </w:r>
            <w:r w:rsidR="00F75DDD" w:rsidRPr="00F75DDD">
              <w:rPr>
                <w:rFonts w:ascii="Times New Roman" w:eastAsia="Times New Roman" w:hAnsi="Times New Roman" w:cs="Times New Roman"/>
                <w:sz w:val="24"/>
                <w:szCs w:val="24"/>
              </w:rPr>
              <w:t>личного</w:t>
            </w:r>
            <w:r w:rsidR="00F75DDD" w:rsidRPr="00F75DDD">
              <w:rPr>
                <w:rFonts w:ascii="Times New Roman" w:eastAsia="Times New Roman" w:hAnsi="Times New Roman" w:cs="Times New Roman"/>
                <w:spacing w:val="4"/>
                <w:sz w:val="24"/>
                <w:szCs w:val="24"/>
              </w:rPr>
              <w:t xml:space="preserve"> </w:t>
            </w:r>
            <w:r w:rsidR="00F75DDD" w:rsidRPr="00F75DDD">
              <w:rPr>
                <w:rFonts w:ascii="Times New Roman" w:eastAsia="Times New Roman" w:hAnsi="Times New Roman" w:cs="Times New Roman"/>
                <w:sz w:val="24"/>
                <w:szCs w:val="24"/>
              </w:rPr>
              <w:t>и</w:t>
            </w:r>
            <w:r w:rsidR="00F75DDD" w:rsidRPr="00F75DDD">
              <w:rPr>
                <w:rFonts w:ascii="Times New Roman" w:eastAsia="Times New Roman" w:hAnsi="Times New Roman" w:cs="Times New Roman"/>
                <w:spacing w:val="10"/>
                <w:sz w:val="24"/>
                <w:szCs w:val="24"/>
              </w:rPr>
              <w:t xml:space="preserve"> </w:t>
            </w:r>
            <w:r w:rsidR="00F75DDD" w:rsidRPr="00F75DDD">
              <w:rPr>
                <w:rFonts w:ascii="Times New Roman" w:eastAsia="Times New Roman" w:hAnsi="Times New Roman" w:cs="Times New Roman"/>
                <w:sz w:val="24"/>
                <w:szCs w:val="24"/>
              </w:rPr>
              <w:t>коллективного опыта,</w:t>
            </w:r>
            <w:r w:rsidR="00F75DDD" w:rsidRPr="00F75DDD">
              <w:rPr>
                <w:rFonts w:ascii="Times New Roman" w:eastAsia="Times New Roman" w:hAnsi="Times New Roman" w:cs="Times New Roman"/>
                <w:spacing w:val="7"/>
                <w:sz w:val="24"/>
                <w:szCs w:val="24"/>
              </w:rPr>
              <w:t xml:space="preserve"> </w:t>
            </w:r>
            <w:r w:rsidR="00F75DDD" w:rsidRPr="00F75DDD">
              <w:rPr>
                <w:rFonts w:ascii="Times New Roman" w:eastAsia="Times New Roman" w:hAnsi="Times New Roman" w:cs="Times New Roman"/>
                <w:w w:val="101"/>
                <w:sz w:val="24"/>
                <w:szCs w:val="24"/>
              </w:rPr>
              <w:t xml:space="preserve">по </w:t>
            </w:r>
            <w:r w:rsidR="00F75DDD" w:rsidRPr="00F75DDD">
              <w:rPr>
                <w:rFonts w:ascii="Times New Roman" w:eastAsia="Times New Roman" w:hAnsi="Times New Roman" w:cs="Times New Roman"/>
                <w:sz w:val="24"/>
                <w:szCs w:val="24"/>
              </w:rPr>
              <w:t xml:space="preserve">набору </w:t>
            </w:r>
            <w:r w:rsidR="00F75DDD" w:rsidRPr="00F75DDD">
              <w:rPr>
                <w:rFonts w:ascii="Times New Roman" w:eastAsia="Times New Roman" w:hAnsi="Times New Roman" w:cs="Times New Roman"/>
                <w:spacing w:val="52"/>
                <w:sz w:val="24"/>
                <w:szCs w:val="24"/>
              </w:rPr>
              <w:t xml:space="preserve"> </w:t>
            </w:r>
            <w:r w:rsidR="00F75DDD" w:rsidRPr="00F75DDD">
              <w:rPr>
                <w:rFonts w:ascii="Times New Roman" w:eastAsia="Times New Roman" w:hAnsi="Times New Roman" w:cs="Times New Roman"/>
                <w:sz w:val="24"/>
                <w:szCs w:val="24"/>
              </w:rPr>
              <w:t xml:space="preserve">игрушек, </w:t>
            </w:r>
            <w:r w:rsidR="00F75DDD" w:rsidRPr="00F75DDD">
              <w:rPr>
                <w:rFonts w:ascii="Times New Roman" w:eastAsia="Times New Roman" w:hAnsi="Times New Roman" w:cs="Times New Roman"/>
                <w:spacing w:val="51"/>
                <w:sz w:val="24"/>
                <w:szCs w:val="24"/>
              </w:rPr>
              <w:t xml:space="preserve"> </w:t>
            </w:r>
            <w:r w:rsidR="00F75DDD" w:rsidRPr="00F75DDD">
              <w:rPr>
                <w:rFonts w:ascii="Times New Roman" w:eastAsia="Times New Roman" w:hAnsi="Times New Roman" w:cs="Times New Roman"/>
                <w:sz w:val="24"/>
                <w:szCs w:val="24"/>
              </w:rPr>
              <w:t xml:space="preserve">закрепляет </w:t>
            </w:r>
            <w:r w:rsidR="00F75DDD" w:rsidRPr="00F75DDD">
              <w:rPr>
                <w:rFonts w:ascii="Times New Roman" w:eastAsia="Times New Roman" w:hAnsi="Times New Roman" w:cs="Times New Roman"/>
                <w:spacing w:val="53"/>
                <w:sz w:val="24"/>
                <w:szCs w:val="24"/>
              </w:rPr>
              <w:t xml:space="preserve"> </w:t>
            </w:r>
            <w:r w:rsidR="00F75DDD" w:rsidRPr="00F75DDD">
              <w:rPr>
                <w:rFonts w:ascii="Times New Roman" w:eastAsia="Times New Roman" w:hAnsi="Times New Roman" w:cs="Times New Roman"/>
                <w:sz w:val="24"/>
                <w:szCs w:val="24"/>
              </w:rPr>
              <w:t xml:space="preserve">у </w:t>
            </w:r>
            <w:r w:rsidR="00F75DDD" w:rsidRPr="00F75DDD">
              <w:rPr>
                <w:rFonts w:ascii="Times New Roman" w:eastAsia="Times New Roman" w:hAnsi="Times New Roman" w:cs="Times New Roman"/>
                <w:spacing w:val="54"/>
                <w:sz w:val="24"/>
                <w:szCs w:val="24"/>
              </w:rPr>
              <w:t xml:space="preserve"> </w:t>
            </w:r>
            <w:r w:rsidR="00F75DDD" w:rsidRPr="00F75DDD">
              <w:rPr>
                <w:rFonts w:ascii="Times New Roman" w:eastAsia="Times New Roman" w:hAnsi="Times New Roman" w:cs="Times New Roman"/>
                <w:sz w:val="24"/>
                <w:szCs w:val="24"/>
              </w:rPr>
              <w:t xml:space="preserve">детей </w:t>
            </w:r>
            <w:r w:rsidR="00F75DDD" w:rsidRPr="00F75DDD">
              <w:rPr>
                <w:rFonts w:ascii="Times New Roman" w:eastAsia="Times New Roman" w:hAnsi="Times New Roman" w:cs="Times New Roman"/>
                <w:spacing w:val="48"/>
                <w:sz w:val="24"/>
                <w:szCs w:val="24"/>
              </w:rPr>
              <w:t xml:space="preserve"> </w:t>
            </w:r>
            <w:r w:rsidR="00F75DDD" w:rsidRPr="00F75DDD">
              <w:rPr>
                <w:rFonts w:ascii="Times New Roman" w:eastAsia="Times New Roman" w:hAnsi="Times New Roman" w:cs="Times New Roman"/>
                <w:sz w:val="24"/>
                <w:szCs w:val="24"/>
              </w:rPr>
              <w:t xml:space="preserve">умение </w:t>
            </w:r>
            <w:r w:rsidR="00F75DDD" w:rsidRPr="00F75DDD">
              <w:rPr>
                <w:rFonts w:ascii="Times New Roman" w:eastAsia="Times New Roman" w:hAnsi="Times New Roman" w:cs="Times New Roman"/>
                <w:spacing w:val="52"/>
                <w:sz w:val="24"/>
                <w:szCs w:val="24"/>
              </w:rPr>
              <w:t xml:space="preserve"> </w:t>
            </w:r>
            <w:r w:rsidR="00F75DDD" w:rsidRPr="00F75DDD">
              <w:rPr>
                <w:rFonts w:ascii="Times New Roman" w:eastAsia="Times New Roman" w:hAnsi="Times New Roman" w:cs="Times New Roman"/>
                <w:sz w:val="24"/>
                <w:szCs w:val="24"/>
              </w:rPr>
              <w:t xml:space="preserve">строить </w:t>
            </w:r>
            <w:r w:rsidR="00F75DDD" w:rsidRPr="00F75DDD">
              <w:rPr>
                <w:rFonts w:ascii="Times New Roman" w:eastAsia="Times New Roman" w:hAnsi="Times New Roman" w:cs="Times New Roman"/>
                <w:spacing w:val="52"/>
                <w:sz w:val="24"/>
                <w:szCs w:val="24"/>
              </w:rPr>
              <w:t xml:space="preserve"> </w:t>
            </w:r>
            <w:r w:rsidR="00F75DDD" w:rsidRPr="00F75DDD">
              <w:rPr>
                <w:rFonts w:ascii="Times New Roman" w:eastAsia="Times New Roman" w:hAnsi="Times New Roman" w:cs="Times New Roman"/>
                <w:sz w:val="24"/>
                <w:szCs w:val="24"/>
              </w:rPr>
              <w:t xml:space="preserve">свой </w:t>
            </w:r>
            <w:r w:rsidR="00F75DDD" w:rsidRPr="00F75DDD">
              <w:rPr>
                <w:rFonts w:ascii="Times New Roman" w:eastAsia="Times New Roman" w:hAnsi="Times New Roman" w:cs="Times New Roman"/>
                <w:spacing w:val="56"/>
                <w:sz w:val="24"/>
                <w:szCs w:val="24"/>
              </w:rPr>
              <w:t xml:space="preserve"> </w:t>
            </w:r>
            <w:r w:rsidR="00F75DDD" w:rsidRPr="00F75DDD">
              <w:rPr>
                <w:rFonts w:ascii="Times New Roman" w:eastAsia="Times New Roman" w:hAnsi="Times New Roman" w:cs="Times New Roman"/>
                <w:sz w:val="24"/>
                <w:szCs w:val="24"/>
              </w:rPr>
              <w:t xml:space="preserve">рассказ, </w:t>
            </w:r>
            <w:r w:rsidR="00F75DDD" w:rsidRPr="00F75DDD">
              <w:rPr>
                <w:rFonts w:ascii="Times New Roman" w:eastAsia="Times New Roman" w:hAnsi="Times New Roman" w:cs="Times New Roman"/>
                <w:spacing w:val="44"/>
                <w:sz w:val="24"/>
                <w:szCs w:val="24"/>
              </w:rPr>
              <w:t xml:space="preserve"> </w:t>
            </w:r>
            <w:r w:rsidR="00F75DDD" w:rsidRPr="00F75DDD">
              <w:rPr>
                <w:rFonts w:ascii="Times New Roman" w:eastAsia="Times New Roman" w:hAnsi="Times New Roman" w:cs="Times New Roman"/>
                <w:w w:val="101"/>
                <w:sz w:val="24"/>
                <w:szCs w:val="24"/>
              </w:rPr>
              <w:t xml:space="preserve">соблюдая </w:t>
            </w:r>
            <w:r w:rsidR="00F75DDD" w:rsidRPr="00F75DDD">
              <w:rPr>
                <w:rFonts w:ascii="Times New Roman" w:eastAsia="Times New Roman" w:hAnsi="Times New Roman" w:cs="Times New Roman"/>
                <w:sz w:val="24"/>
                <w:szCs w:val="24"/>
              </w:rPr>
              <w:t>структуру</w:t>
            </w:r>
            <w:r w:rsidR="00F75DDD" w:rsidRPr="00F75DDD">
              <w:rPr>
                <w:rFonts w:ascii="Times New Roman" w:eastAsia="Times New Roman" w:hAnsi="Times New Roman" w:cs="Times New Roman"/>
                <w:spacing w:val="4"/>
                <w:sz w:val="24"/>
                <w:szCs w:val="24"/>
              </w:rPr>
              <w:t xml:space="preserve"> </w:t>
            </w:r>
            <w:r w:rsidR="00F75DDD" w:rsidRPr="00F75DDD">
              <w:rPr>
                <w:rFonts w:ascii="Times New Roman" w:eastAsia="Times New Roman" w:hAnsi="Times New Roman" w:cs="Times New Roman"/>
                <w:sz w:val="24"/>
                <w:szCs w:val="24"/>
              </w:rPr>
              <w:t>повествования,</w:t>
            </w:r>
            <w:r w:rsidR="00F75DDD" w:rsidRPr="00F75DDD">
              <w:rPr>
                <w:rFonts w:ascii="Times New Roman" w:eastAsia="Times New Roman" w:hAnsi="Times New Roman" w:cs="Times New Roman"/>
                <w:spacing w:val="2"/>
                <w:sz w:val="24"/>
                <w:szCs w:val="24"/>
              </w:rPr>
              <w:t xml:space="preserve"> </w:t>
            </w:r>
            <w:r w:rsidR="00F75DDD" w:rsidRPr="00F75DDD">
              <w:rPr>
                <w:rFonts w:ascii="Times New Roman" w:eastAsia="Times New Roman" w:hAnsi="Times New Roman" w:cs="Times New Roman"/>
                <w:sz w:val="24"/>
                <w:szCs w:val="24"/>
              </w:rPr>
              <w:t>составлять рассказы-контаминации</w:t>
            </w:r>
            <w:r w:rsidR="00F75DDD" w:rsidRPr="00F75DDD">
              <w:rPr>
                <w:rFonts w:ascii="Times New Roman" w:eastAsia="Times New Roman" w:hAnsi="Times New Roman" w:cs="Times New Roman"/>
                <w:spacing w:val="6"/>
                <w:sz w:val="24"/>
                <w:szCs w:val="24"/>
              </w:rPr>
              <w:t xml:space="preserve"> </w:t>
            </w:r>
            <w:r w:rsidR="00F75DDD" w:rsidRPr="00F75DDD">
              <w:rPr>
                <w:rFonts w:ascii="Times New Roman" w:eastAsia="Times New Roman" w:hAnsi="Times New Roman" w:cs="Times New Roman"/>
                <w:sz w:val="24"/>
                <w:szCs w:val="24"/>
              </w:rPr>
              <w:t>(сочетание описания</w:t>
            </w:r>
            <w:r w:rsidR="00F75DDD" w:rsidRPr="00F75DDD">
              <w:rPr>
                <w:rFonts w:ascii="Times New Roman" w:eastAsia="Times New Roman" w:hAnsi="Times New Roman" w:cs="Times New Roman"/>
                <w:spacing w:val="5"/>
                <w:sz w:val="24"/>
                <w:szCs w:val="24"/>
              </w:rPr>
              <w:t xml:space="preserve"> </w:t>
            </w:r>
            <w:r w:rsidR="00F75DDD" w:rsidRPr="00F75DDD">
              <w:rPr>
                <w:rFonts w:ascii="Times New Roman" w:eastAsia="Times New Roman" w:hAnsi="Times New Roman" w:cs="Times New Roman"/>
                <w:sz w:val="24"/>
                <w:szCs w:val="24"/>
              </w:rPr>
              <w:t>и повествования;</w:t>
            </w:r>
            <w:r w:rsidR="00F75DDD" w:rsidRPr="00F75DDD">
              <w:rPr>
                <w:rFonts w:ascii="Times New Roman" w:eastAsia="Times New Roman" w:hAnsi="Times New Roman" w:cs="Times New Roman"/>
                <w:spacing w:val="-12"/>
                <w:sz w:val="24"/>
                <w:szCs w:val="24"/>
              </w:rPr>
              <w:t xml:space="preserve"> </w:t>
            </w:r>
            <w:r w:rsidR="00F75DDD" w:rsidRPr="00F75DDD">
              <w:rPr>
                <w:rFonts w:ascii="Times New Roman" w:eastAsia="Times New Roman" w:hAnsi="Times New Roman" w:cs="Times New Roman"/>
                <w:sz w:val="24"/>
                <w:szCs w:val="24"/>
              </w:rPr>
              <w:t>описания и</w:t>
            </w:r>
            <w:r w:rsidR="00F75DDD" w:rsidRPr="00F75DDD">
              <w:rPr>
                <w:rFonts w:ascii="Times New Roman" w:eastAsia="Times New Roman" w:hAnsi="Times New Roman" w:cs="Times New Roman"/>
                <w:spacing w:val="2"/>
                <w:sz w:val="24"/>
                <w:szCs w:val="24"/>
              </w:rPr>
              <w:t xml:space="preserve"> </w:t>
            </w:r>
            <w:r w:rsidR="00F75DDD" w:rsidRPr="00F75DDD">
              <w:rPr>
                <w:rFonts w:ascii="Times New Roman" w:eastAsia="Times New Roman" w:hAnsi="Times New Roman" w:cs="Times New Roman"/>
                <w:sz w:val="24"/>
                <w:szCs w:val="24"/>
              </w:rPr>
              <w:t>рассуждения</w:t>
            </w:r>
            <w:r w:rsidR="00F75DDD" w:rsidRPr="00F75DDD">
              <w:rPr>
                <w:rFonts w:ascii="Times New Roman" w:eastAsia="Times New Roman" w:hAnsi="Times New Roman" w:cs="Times New Roman"/>
                <w:w w:val="101"/>
                <w:sz w:val="24"/>
                <w:szCs w:val="24"/>
              </w:rPr>
              <w:t>)</w:t>
            </w:r>
            <w:r w:rsidR="00F75DDD" w:rsidRPr="00F75DDD">
              <w:rPr>
                <w:rFonts w:ascii="Times New Roman" w:eastAsia="Times New Roman" w:hAnsi="Times New Roman" w:cs="Times New Roman"/>
                <w:sz w:val="24"/>
                <w:szCs w:val="24"/>
              </w:rPr>
              <w:t>;</w:t>
            </w:r>
          </w:p>
          <w:p w14:paraId="2394A4FC" w14:textId="5EDD9385" w:rsidR="00F75DDD" w:rsidRPr="00F75DDD" w:rsidRDefault="00F97780" w:rsidP="00F97780">
            <w:pPr>
              <w:spacing w:before="2" w:line="284" w:lineRule="auto"/>
              <w:ind w:right="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5DDD" w:rsidRPr="00F75DDD">
              <w:rPr>
                <w:rFonts w:ascii="Times New Roman" w:eastAsia="Times New Roman" w:hAnsi="Times New Roman" w:cs="Times New Roman"/>
                <w:sz w:val="24"/>
                <w:szCs w:val="24"/>
              </w:rPr>
              <w:t xml:space="preserve">педагог   развивает  </w:t>
            </w:r>
            <w:r w:rsidR="00F75DDD" w:rsidRPr="00F75DDD">
              <w:rPr>
                <w:rFonts w:ascii="Times New Roman" w:eastAsia="Times New Roman" w:hAnsi="Times New Roman" w:cs="Times New Roman"/>
                <w:spacing w:val="6"/>
                <w:sz w:val="24"/>
                <w:szCs w:val="24"/>
              </w:rPr>
              <w:t xml:space="preserve"> </w:t>
            </w:r>
            <w:r w:rsidR="00F75DDD" w:rsidRPr="00F75DDD">
              <w:rPr>
                <w:rFonts w:ascii="Times New Roman" w:eastAsia="Times New Roman" w:hAnsi="Times New Roman" w:cs="Times New Roman"/>
                <w:sz w:val="24"/>
                <w:szCs w:val="24"/>
              </w:rPr>
              <w:t xml:space="preserve">у  </w:t>
            </w:r>
            <w:r w:rsidR="00F75DDD" w:rsidRPr="00F75DDD">
              <w:rPr>
                <w:rFonts w:ascii="Times New Roman" w:eastAsia="Times New Roman" w:hAnsi="Times New Roman" w:cs="Times New Roman"/>
                <w:spacing w:val="15"/>
                <w:sz w:val="24"/>
                <w:szCs w:val="24"/>
              </w:rPr>
              <w:t xml:space="preserve"> </w:t>
            </w:r>
            <w:r w:rsidR="00F75DDD" w:rsidRPr="00F75DDD">
              <w:rPr>
                <w:rFonts w:ascii="Times New Roman" w:eastAsia="Times New Roman" w:hAnsi="Times New Roman" w:cs="Times New Roman"/>
                <w:sz w:val="24"/>
                <w:szCs w:val="24"/>
              </w:rPr>
              <w:t xml:space="preserve">детей  </w:t>
            </w:r>
            <w:r w:rsidR="00F75DDD" w:rsidRPr="00F75DDD">
              <w:rPr>
                <w:rFonts w:ascii="Times New Roman" w:eastAsia="Times New Roman" w:hAnsi="Times New Roman" w:cs="Times New Roman"/>
                <w:spacing w:val="16"/>
                <w:sz w:val="24"/>
                <w:szCs w:val="24"/>
              </w:rPr>
              <w:t xml:space="preserve"> </w:t>
            </w:r>
            <w:r w:rsidR="00F75DDD" w:rsidRPr="00F75DDD">
              <w:rPr>
                <w:rFonts w:ascii="Times New Roman" w:eastAsia="Times New Roman" w:hAnsi="Times New Roman" w:cs="Times New Roman"/>
                <w:sz w:val="24"/>
                <w:szCs w:val="24"/>
              </w:rPr>
              <w:t xml:space="preserve">способность  </w:t>
            </w:r>
            <w:r w:rsidR="00F75DDD" w:rsidRPr="00F75DDD">
              <w:rPr>
                <w:rFonts w:ascii="Times New Roman" w:eastAsia="Times New Roman" w:hAnsi="Times New Roman" w:cs="Times New Roman"/>
                <w:spacing w:val="9"/>
                <w:sz w:val="24"/>
                <w:szCs w:val="24"/>
              </w:rPr>
              <w:t xml:space="preserve"> </w:t>
            </w:r>
            <w:r w:rsidR="00F75DDD" w:rsidRPr="00F75DDD">
              <w:rPr>
                <w:rFonts w:ascii="Times New Roman" w:eastAsia="Times New Roman" w:hAnsi="Times New Roman" w:cs="Times New Roman"/>
                <w:sz w:val="24"/>
                <w:szCs w:val="24"/>
              </w:rPr>
              <w:t xml:space="preserve">самостоятельно </w:t>
            </w:r>
            <w:r w:rsidR="00F75DDD" w:rsidRPr="00F75DDD">
              <w:rPr>
                <w:rFonts w:ascii="Times New Roman" w:eastAsia="Times New Roman" w:hAnsi="Times New Roman" w:cs="Times New Roman"/>
                <w:spacing w:val="69"/>
                <w:sz w:val="24"/>
                <w:szCs w:val="24"/>
              </w:rPr>
              <w:t xml:space="preserve"> </w:t>
            </w:r>
            <w:r w:rsidR="00F75DDD" w:rsidRPr="00F75DDD">
              <w:rPr>
                <w:rFonts w:ascii="Times New Roman" w:eastAsia="Times New Roman" w:hAnsi="Times New Roman" w:cs="Times New Roman"/>
                <w:sz w:val="24"/>
                <w:szCs w:val="24"/>
              </w:rPr>
              <w:t xml:space="preserve">использовать  </w:t>
            </w:r>
            <w:r w:rsidR="00F75DDD" w:rsidRPr="00F75DDD">
              <w:rPr>
                <w:rFonts w:ascii="Times New Roman" w:eastAsia="Times New Roman" w:hAnsi="Times New Roman" w:cs="Times New Roman"/>
                <w:spacing w:val="11"/>
                <w:sz w:val="24"/>
                <w:szCs w:val="24"/>
              </w:rPr>
              <w:t xml:space="preserve"> </w:t>
            </w:r>
            <w:r w:rsidR="00F75DDD" w:rsidRPr="00F75DDD">
              <w:rPr>
                <w:rFonts w:ascii="Times New Roman" w:eastAsia="Times New Roman" w:hAnsi="Times New Roman" w:cs="Times New Roman"/>
                <w:w w:val="105"/>
                <w:sz w:val="24"/>
                <w:szCs w:val="24"/>
              </w:rPr>
              <w:t xml:space="preserve">в </w:t>
            </w:r>
            <w:r w:rsidR="00F75DDD" w:rsidRPr="00F75DDD">
              <w:rPr>
                <w:rFonts w:ascii="Times New Roman" w:eastAsia="Times New Roman" w:hAnsi="Times New Roman" w:cs="Times New Roman"/>
                <w:sz w:val="24"/>
                <w:szCs w:val="24"/>
              </w:rPr>
              <w:t>процессе общения</w:t>
            </w:r>
            <w:r w:rsidR="00F75DDD" w:rsidRPr="00F75DDD">
              <w:rPr>
                <w:rFonts w:ascii="Times New Roman" w:eastAsia="Times New Roman" w:hAnsi="Times New Roman" w:cs="Times New Roman"/>
                <w:spacing w:val="4"/>
                <w:sz w:val="24"/>
                <w:szCs w:val="24"/>
              </w:rPr>
              <w:t xml:space="preserve"> </w:t>
            </w:r>
            <w:r w:rsidR="00F75DDD" w:rsidRPr="00F75DDD">
              <w:rPr>
                <w:rFonts w:ascii="Times New Roman" w:eastAsia="Times New Roman" w:hAnsi="Times New Roman" w:cs="Times New Roman"/>
                <w:sz w:val="24"/>
                <w:szCs w:val="24"/>
              </w:rPr>
              <w:t>со</w:t>
            </w:r>
            <w:r w:rsidR="00F75DDD" w:rsidRPr="00F75DDD">
              <w:rPr>
                <w:rFonts w:ascii="Times New Roman" w:eastAsia="Times New Roman" w:hAnsi="Times New Roman" w:cs="Times New Roman"/>
                <w:spacing w:val="8"/>
                <w:sz w:val="24"/>
                <w:szCs w:val="24"/>
              </w:rPr>
              <w:t xml:space="preserve"> </w:t>
            </w:r>
            <w:r w:rsidR="00F75DDD" w:rsidRPr="00F75DDD">
              <w:rPr>
                <w:rFonts w:ascii="Times New Roman" w:eastAsia="Times New Roman" w:hAnsi="Times New Roman" w:cs="Times New Roman"/>
                <w:sz w:val="24"/>
                <w:szCs w:val="24"/>
              </w:rPr>
              <w:t>взрослыми</w:t>
            </w:r>
            <w:r w:rsidR="00F75DDD" w:rsidRPr="00F75DDD">
              <w:rPr>
                <w:rFonts w:ascii="Times New Roman" w:eastAsia="Times New Roman" w:hAnsi="Times New Roman" w:cs="Times New Roman"/>
                <w:spacing w:val="8"/>
                <w:sz w:val="24"/>
                <w:szCs w:val="24"/>
              </w:rPr>
              <w:t xml:space="preserve"> </w:t>
            </w:r>
            <w:r w:rsidR="00F75DDD" w:rsidRPr="00F75DDD">
              <w:rPr>
                <w:rFonts w:ascii="Times New Roman" w:eastAsia="Times New Roman" w:hAnsi="Times New Roman" w:cs="Times New Roman"/>
                <w:sz w:val="24"/>
                <w:szCs w:val="24"/>
              </w:rPr>
              <w:t>и</w:t>
            </w:r>
            <w:r w:rsidR="00F75DDD" w:rsidRPr="00F75DDD">
              <w:rPr>
                <w:rFonts w:ascii="Times New Roman" w:eastAsia="Times New Roman" w:hAnsi="Times New Roman" w:cs="Times New Roman"/>
                <w:spacing w:val="3"/>
                <w:sz w:val="24"/>
                <w:szCs w:val="24"/>
              </w:rPr>
              <w:t xml:space="preserve"> </w:t>
            </w:r>
            <w:r w:rsidR="00F75DDD" w:rsidRPr="00F75DDD">
              <w:rPr>
                <w:rFonts w:ascii="Times New Roman" w:eastAsia="Times New Roman" w:hAnsi="Times New Roman" w:cs="Times New Roman"/>
                <w:sz w:val="24"/>
                <w:szCs w:val="24"/>
              </w:rPr>
              <w:t>сверстниками объяснительную</w:t>
            </w:r>
            <w:r w:rsidR="00F75DDD" w:rsidRPr="00F75DDD">
              <w:rPr>
                <w:rFonts w:ascii="Times New Roman" w:eastAsia="Times New Roman" w:hAnsi="Times New Roman" w:cs="Times New Roman"/>
                <w:spacing w:val="9"/>
                <w:sz w:val="24"/>
                <w:szCs w:val="24"/>
              </w:rPr>
              <w:t xml:space="preserve"> </w:t>
            </w:r>
            <w:r w:rsidR="00F75DDD" w:rsidRPr="00F75DDD">
              <w:rPr>
                <w:rFonts w:ascii="Times New Roman" w:eastAsia="Times New Roman" w:hAnsi="Times New Roman" w:cs="Times New Roman"/>
                <w:sz w:val="24"/>
                <w:szCs w:val="24"/>
              </w:rPr>
              <w:t>речь,</w:t>
            </w:r>
            <w:r w:rsidR="00F75DDD" w:rsidRPr="00F75DDD">
              <w:rPr>
                <w:rFonts w:ascii="Times New Roman" w:eastAsia="Times New Roman" w:hAnsi="Times New Roman" w:cs="Times New Roman"/>
                <w:spacing w:val="6"/>
                <w:sz w:val="24"/>
                <w:szCs w:val="24"/>
              </w:rPr>
              <w:t xml:space="preserve"> </w:t>
            </w:r>
            <w:r w:rsidR="00F75DDD" w:rsidRPr="00F75DDD">
              <w:rPr>
                <w:rFonts w:ascii="Times New Roman" w:eastAsia="Times New Roman" w:hAnsi="Times New Roman" w:cs="Times New Roman"/>
                <w:sz w:val="24"/>
                <w:szCs w:val="24"/>
              </w:rPr>
              <w:t>речь­ доказательство,</w:t>
            </w:r>
            <w:r w:rsidR="00F75DDD" w:rsidRPr="00F75DDD">
              <w:rPr>
                <w:rFonts w:ascii="Times New Roman" w:eastAsia="Times New Roman" w:hAnsi="Times New Roman" w:cs="Times New Roman"/>
                <w:spacing w:val="5"/>
                <w:sz w:val="24"/>
                <w:szCs w:val="24"/>
              </w:rPr>
              <w:t xml:space="preserve"> </w:t>
            </w:r>
            <w:r w:rsidR="00F75DDD" w:rsidRPr="00F75DDD">
              <w:rPr>
                <w:rFonts w:ascii="Times New Roman" w:eastAsia="Times New Roman" w:hAnsi="Times New Roman" w:cs="Times New Roman"/>
                <w:sz w:val="24"/>
                <w:szCs w:val="24"/>
              </w:rPr>
              <w:t>речевое</w:t>
            </w:r>
            <w:r w:rsidR="00F75DDD" w:rsidRPr="00F75DDD">
              <w:rPr>
                <w:rFonts w:ascii="Times New Roman" w:eastAsia="Times New Roman" w:hAnsi="Times New Roman" w:cs="Times New Roman"/>
                <w:spacing w:val="25"/>
                <w:sz w:val="24"/>
                <w:szCs w:val="24"/>
              </w:rPr>
              <w:t xml:space="preserve"> </w:t>
            </w:r>
            <w:r w:rsidR="00F75DDD" w:rsidRPr="00F75DDD">
              <w:rPr>
                <w:rFonts w:ascii="Times New Roman" w:eastAsia="Times New Roman" w:hAnsi="Times New Roman" w:cs="Times New Roman"/>
                <w:sz w:val="24"/>
                <w:szCs w:val="24"/>
              </w:rPr>
              <w:t>планирование,</w:t>
            </w:r>
            <w:r w:rsidR="00F75DDD" w:rsidRPr="00F75DDD">
              <w:rPr>
                <w:rFonts w:ascii="Times New Roman" w:eastAsia="Times New Roman" w:hAnsi="Times New Roman" w:cs="Times New Roman"/>
                <w:spacing w:val="11"/>
                <w:sz w:val="24"/>
                <w:szCs w:val="24"/>
              </w:rPr>
              <w:t xml:space="preserve"> </w:t>
            </w:r>
            <w:r w:rsidR="00F75DDD" w:rsidRPr="00F75DDD">
              <w:rPr>
                <w:rFonts w:ascii="Times New Roman" w:eastAsia="Times New Roman" w:hAnsi="Times New Roman" w:cs="Times New Roman"/>
                <w:sz w:val="24"/>
                <w:szCs w:val="24"/>
              </w:rPr>
              <w:t>помогает</w:t>
            </w:r>
            <w:r w:rsidR="00F75DDD" w:rsidRPr="00F75DDD">
              <w:rPr>
                <w:rFonts w:ascii="Times New Roman" w:eastAsia="Times New Roman" w:hAnsi="Times New Roman" w:cs="Times New Roman"/>
                <w:spacing w:val="7"/>
                <w:sz w:val="24"/>
                <w:szCs w:val="24"/>
              </w:rPr>
              <w:t xml:space="preserve"> </w:t>
            </w:r>
            <w:r w:rsidR="00F75DDD" w:rsidRPr="00F75DDD">
              <w:rPr>
                <w:rFonts w:ascii="Times New Roman" w:eastAsia="Times New Roman" w:hAnsi="Times New Roman" w:cs="Times New Roman"/>
                <w:sz w:val="24"/>
                <w:szCs w:val="24"/>
              </w:rPr>
              <w:t>детям</w:t>
            </w:r>
            <w:r w:rsidR="00F75DDD" w:rsidRPr="00F75DDD">
              <w:rPr>
                <w:rFonts w:ascii="Times New Roman" w:eastAsia="Times New Roman" w:hAnsi="Times New Roman" w:cs="Times New Roman"/>
                <w:spacing w:val="20"/>
                <w:sz w:val="24"/>
                <w:szCs w:val="24"/>
              </w:rPr>
              <w:t xml:space="preserve"> </w:t>
            </w:r>
            <w:r w:rsidR="00F75DDD" w:rsidRPr="00F75DDD">
              <w:rPr>
                <w:rFonts w:ascii="Times New Roman" w:eastAsia="Times New Roman" w:hAnsi="Times New Roman" w:cs="Times New Roman"/>
                <w:sz w:val="24"/>
                <w:szCs w:val="24"/>
              </w:rPr>
              <w:t xml:space="preserve">осваивать </w:t>
            </w:r>
            <w:r w:rsidR="00F75DDD" w:rsidRPr="00F75DDD">
              <w:rPr>
                <w:rFonts w:ascii="Times New Roman" w:eastAsia="Times New Roman" w:hAnsi="Times New Roman" w:cs="Times New Roman"/>
                <w:w w:val="101"/>
                <w:sz w:val="24"/>
                <w:szCs w:val="24"/>
              </w:rPr>
              <w:t xml:space="preserve">умения </w:t>
            </w:r>
            <w:r w:rsidR="00F75DDD" w:rsidRPr="00F75DDD">
              <w:rPr>
                <w:rFonts w:ascii="Times New Roman" w:eastAsia="Times New Roman" w:hAnsi="Times New Roman" w:cs="Times New Roman"/>
                <w:sz w:val="24"/>
                <w:szCs w:val="24"/>
              </w:rPr>
              <w:t>самостоятельно</w:t>
            </w:r>
            <w:r w:rsidR="00F75DDD" w:rsidRPr="00F75DDD">
              <w:rPr>
                <w:rFonts w:ascii="Times New Roman" w:eastAsia="Times New Roman" w:hAnsi="Times New Roman" w:cs="Times New Roman"/>
                <w:spacing w:val="32"/>
                <w:sz w:val="24"/>
                <w:szCs w:val="24"/>
              </w:rPr>
              <w:t xml:space="preserve"> </w:t>
            </w:r>
            <w:r w:rsidR="00F75DDD" w:rsidRPr="00F75DDD">
              <w:rPr>
                <w:rFonts w:ascii="Times New Roman" w:eastAsia="Times New Roman" w:hAnsi="Times New Roman" w:cs="Times New Roman"/>
                <w:sz w:val="24"/>
                <w:szCs w:val="24"/>
              </w:rPr>
              <w:t>сочинять</w:t>
            </w:r>
            <w:r w:rsidR="00F75DDD" w:rsidRPr="00F75DDD">
              <w:rPr>
                <w:rFonts w:ascii="Times New Roman" w:eastAsia="Times New Roman" w:hAnsi="Times New Roman" w:cs="Times New Roman"/>
                <w:spacing w:val="31"/>
                <w:sz w:val="24"/>
                <w:szCs w:val="24"/>
              </w:rPr>
              <w:t xml:space="preserve"> </w:t>
            </w:r>
            <w:r w:rsidR="00F75DDD" w:rsidRPr="00F75DDD">
              <w:rPr>
                <w:rFonts w:ascii="Times New Roman" w:eastAsia="Times New Roman" w:hAnsi="Times New Roman" w:cs="Times New Roman"/>
                <w:sz w:val="24"/>
                <w:szCs w:val="24"/>
              </w:rPr>
              <w:t>разнообразные</w:t>
            </w:r>
            <w:r w:rsidR="00F75DDD" w:rsidRPr="00F75DDD">
              <w:rPr>
                <w:rFonts w:ascii="Times New Roman" w:eastAsia="Times New Roman" w:hAnsi="Times New Roman" w:cs="Times New Roman"/>
                <w:spacing w:val="31"/>
                <w:sz w:val="24"/>
                <w:szCs w:val="24"/>
              </w:rPr>
              <w:t xml:space="preserve"> </w:t>
            </w:r>
            <w:r w:rsidR="00F75DDD" w:rsidRPr="00F75DDD">
              <w:rPr>
                <w:rFonts w:ascii="Times New Roman" w:eastAsia="Times New Roman" w:hAnsi="Times New Roman" w:cs="Times New Roman"/>
                <w:sz w:val="24"/>
                <w:szCs w:val="24"/>
              </w:rPr>
              <w:t>виды</w:t>
            </w:r>
            <w:r w:rsidR="00F75DDD" w:rsidRPr="00F75DDD">
              <w:rPr>
                <w:rFonts w:ascii="Times New Roman" w:eastAsia="Times New Roman" w:hAnsi="Times New Roman" w:cs="Times New Roman"/>
                <w:spacing w:val="34"/>
                <w:sz w:val="24"/>
                <w:szCs w:val="24"/>
              </w:rPr>
              <w:t xml:space="preserve"> </w:t>
            </w:r>
            <w:r w:rsidR="00F75DDD" w:rsidRPr="00F75DDD">
              <w:rPr>
                <w:rFonts w:ascii="Times New Roman" w:eastAsia="Times New Roman" w:hAnsi="Times New Roman" w:cs="Times New Roman"/>
                <w:sz w:val="24"/>
                <w:szCs w:val="24"/>
              </w:rPr>
              <w:t>творческих</w:t>
            </w:r>
            <w:r w:rsidR="00F75DDD" w:rsidRPr="00F75DDD">
              <w:rPr>
                <w:rFonts w:ascii="Times New Roman" w:eastAsia="Times New Roman" w:hAnsi="Times New Roman" w:cs="Times New Roman"/>
                <w:spacing w:val="35"/>
                <w:sz w:val="24"/>
                <w:szCs w:val="24"/>
              </w:rPr>
              <w:t xml:space="preserve"> </w:t>
            </w:r>
            <w:r w:rsidR="00F75DDD" w:rsidRPr="00F75DDD">
              <w:rPr>
                <w:rFonts w:ascii="Times New Roman" w:eastAsia="Times New Roman" w:hAnsi="Times New Roman" w:cs="Times New Roman"/>
                <w:sz w:val="24"/>
                <w:szCs w:val="24"/>
              </w:rPr>
              <w:t>рассказов.</w:t>
            </w:r>
            <w:r w:rsidR="00F75DDD" w:rsidRPr="00F75DDD">
              <w:rPr>
                <w:rFonts w:ascii="Times New Roman" w:eastAsia="Times New Roman" w:hAnsi="Times New Roman" w:cs="Times New Roman"/>
                <w:spacing w:val="28"/>
                <w:sz w:val="24"/>
                <w:szCs w:val="24"/>
              </w:rPr>
              <w:t xml:space="preserve"> </w:t>
            </w:r>
            <w:r w:rsidR="00F75DDD" w:rsidRPr="00F75DDD">
              <w:rPr>
                <w:rFonts w:ascii="Times New Roman" w:eastAsia="Times New Roman" w:hAnsi="Times New Roman" w:cs="Times New Roman"/>
                <w:sz w:val="24"/>
                <w:szCs w:val="24"/>
              </w:rPr>
              <w:t>В</w:t>
            </w:r>
            <w:r w:rsidR="00F75DDD" w:rsidRPr="00F75DDD">
              <w:rPr>
                <w:rFonts w:ascii="Times New Roman" w:eastAsia="Times New Roman" w:hAnsi="Times New Roman" w:cs="Times New Roman"/>
                <w:spacing w:val="37"/>
                <w:sz w:val="24"/>
                <w:szCs w:val="24"/>
              </w:rPr>
              <w:t xml:space="preserve"> </w:t>
            </w:r>
            <w:r w:rsidR="00F75DDD" w:rsidRPr="00F75DDD">
              <w:rPr>
                <w:rFonts w:ascii="Times New Roman" w:eastAsia="Times New Roman" w:hAnsi="Times New Roman" w:cs="Times New Roman"/>
                <w:sz w:val="24"/>
                <w:szCs w:val="24"/>
              </w:rPr>
              <w:t>творческих рассказах</w:t>
            </w:r>
            <w:r w:rsidR="00F75DDD" w:rsidRPr="00F75DDD">
              <w:rPr>
                <w:rFonts w:ascii="Times New Roman" w:eastAsia="Times New Roman" w:hAnsi="Times New Roman" w:cs="Times New Roman"/>
                <w:spacing w:val="17"/>
                <w:sz w:val="24"/>
                <w:szCs w:val="24"/>
              </w:rPr>
              <w:t xml:space="preserve"> </w:t>
            </w:r>
            <w:r w:rsidR="00F75DDD" w:rsidRPr="00F75DDD">
              <w:rPr>
                <w:rFonts w:ascii="Times New Roman" w:eastAsia="Times New Roman" w:hAnsi="Times New Roman" w:cs="Times New Roman"/>
                <w:sz w:val="24"/>
                <w:szCs w:val="24"/>
              </w:rPr>
              <w:t>закрепляет</w:t>
            </w:r>
            <w:r w:rsidR="00F75DDD" w:rsidRPr="00F75DDD">
              <w:rPr>
                <w:rFonts w:ascii="Times New Roman" w:eastAsia="Times New Roman" w:hAnsi="Times New Roman" w:cs="Times New Roman"/>
                <w:spacing w:val="5"/>
                <w:sz w:val="24"/>
                <w:szCs w:val="24"/>
              </w:rPr>
              <w:t xml:space="preserve"> </w:t>
            </w:r>
            <w:r w:rsidR="00F75DDD" w:rsidRPr="00F75DDD">
              <w:rPr>
                <w:rFonts w:ascii="Times New Roman" w:eastAsia="Times New Roman" w:hAnsi="Times New Roman" w:cs="Times New Roman"/>
                <w:sz w:val="24"/>
                <w:szCs w:val="24"/>
              </w:rPr>
              <w:t>умение</w:t>
            </w:r>
            <w:r w:rsidR="00F75DDD" w:rsidRPr="00F75DDD">
              <w:rPr>
                <w:rFonts w:ascii="Times New Roman" w:eastAsia="Times New Roman" w:hAnsi="Times New Roman" w:cs="Times New Roman"/>
                <w:spacing w:val="20"/>
                <w:sz w:val="24"/>
                <w:szCs w:val="24"/>
              </w:rPr>
              <w:t xml:space="preserve"> </w:t>
            </w:r>
            <w:r w:rsidR="00F75DDD" w:rsidRPr="00F75DDD">
              <w:rPr>
                <w:rFonts w:ascii="Times New Roman" w:eastAsia="Times New Roman" w:hAnsi="Times New Roman" w:cs="Times New Roman"/>
                <w:sz w:val="24"/>
                <w:szCs w:val="24"/>
              </w:rPr>
              <w:t>использовать личный</w:t>
            </w:r>
            <w:r w:rsidR="00F75DDD" w:rsidRPr="00F75DDD">
              <w:rPr>
                <w:rFonts w:ascii="Times New Roman" w:eastAsia="Times New Roman" w:hAnsi="Times New Roman" w:cs="Times New Roman"/>
                <w:spacing w:val="15"/>
                <w:sz w:val="24"/>
                <w:szCs w:val="24"/>
              </w:rPr>
              <w:t xml:space="preserve"> </w:t>
            </w:r>
            <w:r w:rsidR="00F75DDD" w:rsidRPr="00F75DDD">
              <w:rPr>
                <w:rFonts w:ascii="Times New Roman" w:eastAsia="Times New Roman" w:hAnsi="Times New Roman" w:cs="Times New Roman"/>
                <w:sz w:val="24"/>
                <w:szCs w:val="24"/>
              </w:rPr>
              <w:t>и</w:t>
            </w:r>
            <w:r w:rsidR="00F75DDD" w:rsidRPr="00F75DDD">
              <w:rPr>
                <w:rFonts w:ascii="Times New Roman" w:eastAsia="Times New Roman" w:hAnsi="Times New Roman" w:cs="Times New Roman"/>
                <w:spacing w:val="8"/>
                <w:sz w:val="24"/>
                <w:szCs w:val="24"/>
              </w:rPr>
              <w:t xml:space="preserve"> </w:t>
            </w:r>
            <w:r w:rsidR="00F75DDD" w:rsidRPr="00F75DDD">
              <w:rPr>
                <w:rFonts w:ascii="Times New Roman" w:eastAsia="Times New Roman" w:hAnsi="Times New Roman" w:cs="Times New Roman"/>
                <w:sz w:val="24"/>
                <w:szCs w:val="24"/>
              </w:rPr>
              <w:t>литературный</w:t>
            </w:r>
            <w:r w:rsidR="00F75DDD" w:rsidRPr="00F75DDD">
              <w:rPr>
                <w:rFonts w:ascii="Times New Roman" w:eastAsia="Times New Roman" w:hAnsi="Times New Roman" w:cs="Times New Roman"/>
                <w:spacing w:val="14"/>
                <w:sz w:val="24"/>
                <w:szCs w:val="24"/>
              </w:rPr>
              <w:t xml:space="preserve"> </w:t>
            </w:r>
            <w:r w:rsidR="00F75DDD" w:rsidRPr="00F75DDD">
              <w:rPr>
                <w:rFonts w:ascii="Times New Roman" w:eastAsia="Times New Roman" w:hAnsi="Times New Roman" w:cs="Times New Roman"/>
                <w:sz w:val="24"/>
                <w:szCs w:val="24"/>
              </w:rPr>
              <w:t>опыт</w:t>
            </w:r>
            <w:r w:rsidR="00F75DDD" w:rsidRPr="00F75DDD">
              <w:rPr>
                <w:rFonts w:ascii="Times New Roman" w:eastAsia="Times New Roman" w:hAnsi="Times New Roman" w:cs="Times New Roman"/>
                <w:spacing w:val="10"/>
                <w:sz w:val="24"/>
                <w:szCs w:val="24"/>
              </w:rPr>
              <w:t xml:space="preserve"> </w:t>
            </w:r>
            <w:r w:rsidR="00F75DDD" w:rsidRPr="00F75DDD">
              <w:rPr>
                <w:rFonts w:ascii="Times New Roman" w:eastAsia="Times New Roman" w:hAnsi="Times New Roman" w:cs="Times New Roman"/>
                <w:w w:val="101"/>
                <w:sz w:val="24"/>
                <w:szCs w:val="24"/>
              </w:rPr>
              <w:t xml:space="preserve">в </w:t>
            </w:r>
            <w:r w:rsidR="00F75DDD" w:rsidRPr="00F75DDD">
              <w:rPr>
                <w:rFonts w:ascii="Times New Roman" w:eastAsia="Times New Roman" w:hAnsi="Times New Roman" w:cs="Times New Roman"/>
                <w:sz w:val="24"/>
                <w:szCs w:val="24"/>
              </w:rPr>
              <w:t xml:space="preserve">зависимости </w:t>
            </w:r>
            <w:r w:rsidR="00F75DDD" w:rsidRPr="00F75DDD">
              <w:rPr>
                <w:rFonts w:ascii="Times New Roman" w:eastAsia="Times New Roman" w:hAnsi="Times New Roman" w:cs="Times New Roman"/>
                <w:spacing w:val="29"/>
                <w:sz w:val="24"/>
                <w:szCs w:val="24"/>
              </w:rPr>
              <w:t xml:space="preserve"> </w:t>
            </w:r>
            <w:r w:rsidR="00F75DDD" w:rsidRPr="00F75DDD">
              <w:rPr>
                <w:rFonts w:ascii="Times New Roman" w:eastAsia="Times New Roman" w:hAnsi="Times New Roman" w:cs="Times New Roman"/>
                <w:sz w:val="24"/>
                <w:szCs w:val="24"/>
              </w:rPr>
              <w:t xml:space="preserve">от </w:t>
            </w:r>
            <w:r w:rsidR="00F75DDD" w:rsidRPr="00F75DDD">
              <w:rPr>
                <w:rFonts w:ascii="Times New Roman" w:eastAsia="Times New Roman" w:hAnsi="Times New Roman" w:cs="Times New Roman"/>
                <w:spacing w:val="40"/>
                <w:sz w:val="24"/>
                <w:szCs w:val="24"/>
              </w:rPr>
              <w:t xml:space="preserve"> </w:t>
            </w:r>
            <w:r w:rsidR="00F75DDD" w:rsidRPr="00F75DDD">
              <w:rPr>
                <w:rFonts w:ascii="Times New Roman" w:eastAsia="Times New Roman" w:hAnsi="Times New Roman" w:cs="Times New Roman"/>
                <w:sz w:val="24"/>
                <w:szCs w:val="24"/>
              </w:rPr>
              <w:t xml:space="preserve">индивидуальных </w:t>
            </w:r>
            <w:r w:rsidR="00F75DDD" w:rsidRPr="00F75DDD">
              <w:rPr>
                <w:rFonts w:ascii="Times New Roman" w:eastAsia="Times New Roman" w:hAnsi="Times New Roman" w:cs="Times New Roman"/>
                <w:spacing w:val="31"/>
                <w:sz w:val="24"/>
                <w:szCs w:val="24"/>
              </w:rPr>
              <w:t xml:space="preserve"> </w:t>
            </w:r>
            <w:r w:rsidR="00F75DDD" w:rsidRPr="00F75DDD">
              <w:rPr>
                <w:rFonts w:ascii="Times New Roman" w:eastAsia="Times New Roman" w:hAnsi="Times New Roman" w:cs="Times New Roman"/>
                <w:sz w:val="24"/>
                <w:szCs w:val="24"/>
              </w:rPr>
              <w:t xml:space="preserve">интересов </w:t>
            </w:r>
            <w:r w:rsidR="00F75DDD" w:rsidRPr="00F75DDD">
              <w:rPr>
                <w:rFonts w:ascii="Times New Roman" w:eastAsia="Times New Roman" w:hAnsi="Times New Roman" w:cs="Times New Roman"/>
                <w:spacing w:val="29"/>
                <w:sz w:val="24"/>
                <w:szCs w:val="24"/>
              </w:rPr>
              <w:t xml:space="preserve"> </w:t>
            </w:r>
            <w:r w:rsidR="00F75DDD" w:rsidRPr="00F75DDD">
              <w:rPr>
                <w:rFonts w:ascii="Times New Roman" w:eastAsia="Times New Roman" w:hAnsi="Times New Roman" w:cs="Times New Roman"/>
                <w:sz w:val="24"/>
                <w:szCs w:val="24"/>
              </w:rPr>
              <w:t xml:space="preserve">и </w:t>
            </w:r>
            <w:r w:rsidR="00F75DDD" w:rsidRPr="00F75DDD">
              <w:rPr>
                <w:rFonts w:ascii="Times New Roman" w:eastAsia="Times New Roman" w:hAnsi="Times New Roman" w:cs="Times New Roman"/>
                <w:spacing w:val="32"/>
                <w:sz w:val="24"/>
                <w:szCs w:val="24"/>
              </w:rPr>
              <w:t xml:space="preserve"> </w:t>
            </w:r>
            <w:r w:rsidR="00F75DDD" w:rsidRPr="00F75DDD">
              <w:rPr>
                <w:rFonts w:ascii="Times New Roman" w:eastAsia="Times New Roman" w:hAnsi="Times New Roman" w:cs="Times New Roman"/>
                <w:sz w:val="24"/>
                <w:szCs w:val="24"/>
              </w:rPr>
              <w:t xml:space="preserve">способностей; </w:t>
            </w:r>
            <w:r w:rsidR="00F75DDD" w:rsidRPr="00F75DDD">
              <w:rPr>
                <w:rFonts w:ascii="Times New Roman" w:eastAsia="Times New Roman" w:hAnsi="Times New Roman" w:cs="Times New Roman"/>
                <w:spacing w:val="26"/>
                <w:sz w:val="24"/>
                <w:szCs w:val="24"/>
              </w:rPr>
              <w:t xml:space="preserve"> </w:t>
            </w:r>
            <w:r w:rsidR="00F75DDD" w:rsidRPr="00F75DDD">
              <w:rPr>
                <w:rFonts w:ascii="Times New Roman" w:eastAsia="Times New Roman" w:hAnsi="Times New Roman" w:cs="Times New Roman"/>
                <w:sz w:val="24"/>
                <w:szCs w:val="24"/>
              </w:rPr>
              <w:t xml:space="preserve">развивает </w:t>
            </w:r>
            <w:r w:rsidR="00F75DDD" w:rsidRPr="00F75DDD">
              <w:rPr>
                <w:rFonts w:ascii="Times New Roman" w:eastAsia="Times New Roman" w:hAnsi="Times New Roman" w:cs="Times New Roman"/>
                <w:spacing w:val="33"/>
                <w:sz w:val="24"/>
                <w:szCs w:val="24"/>
              </w:rPr>
              <w:t xml:space="preserve"> </w:t>
            </w:r>
            <w:r w:rsidR="00F75DDD" w:rsidRPr="00F75DDD">
              <w:rPr>
                <w:rFonts w:ascii="Times New Roman" w:eastAsia="Times New Roman" w:hAnsi="Times New Roman" w:cs="Times New Roman"/>
                <w:sz w:val="24"/>
                <w:szCs w:val="24"/>
              </w:rPr>
              <w:t xml:space="preserve">у </w:t>
            </w:r>
            <w:r w:rsidR="00F75DDD" w:rsidRPr="00F75DDD">
              <w:rPr>
                <w:rFonts w:ascii="Times New Roman" w:eastAsia="Times New Roman" w:hAnsi="Times New Roman" w:cs="Times New Roman"/>
                <w:spacing w:val="34"/>
                <w:sz w:val="24"/>
                <w:szCs w:val="24"/>
              </w:rPr>
              <w:t xml:space="preserve"> </w:t>
            </w:r>
            <w:r w:rsidR="00F75DDD" w:rsidRPr="00F75DDD">
              <w:rPr>
                <w:rFonts w:ascii="Times New Roman" w:eastAsia="Times New Roman" w:hAnsi="Times New Roman" w:cs="Times New Roman"/>
                <w:sz w:val="24"/>
                <w:szCs w:val="24"/>
              </w:rPr>
              <w:t>детей умение</w:t>
            </w:r>
            <w:r w:rsidR="00F75DDD" w:rsidRPr="00F75DDD">
              <w:rPr>
                <w:rFonts w:ascii="Times New Roman" w:eastAsia="Times New Roman" w:hAnsi="Times New Roman" w:cs="Times New Roman"/>
                <w:spacing w:val="17"/>
                <w:sz w:val="24"/>
                <w:szCs w:val="24"/>
              </w:rPr>
              <w:t xml:space="preserve"> </w:t>
            </w:r>
            <w:r w:rsidR="00F75DDD" w:rsidRPr="00F75DDD">
              <w:rPr>
                <w:rFonts w:ascii="Times New Roman" w:eastAsia="Times New Roman" w:hAnsi="Times New Roman" w:cs="Times New Roman"/>
                <w:sz w:val="24"/>
                <w:szCs w:val="24"/>
              </w:rPr>
              <w:t>внимательно выслушивать</w:t>
            </w:r>
            <w:r w:rsidR="00F75DDD" w:rsidRPr="00F75DDD">
              <w:rPr>
                <w:rFonts w:ascii="Times New Roman" w:eastAsia="Times New Roman" w:hAnsi="Times New Roman" w:cs="Times New Roman"/>
                <w:spacing w:val="10"/>
                <w:sz w:val="24"/>
                <w:szCs w:val="24"/>
              </w:rPr>
              <w:t xml:space="preserve"> </w:t>
            </w:r>
            <w:r w:rsidR="00F75DDD" w:rsidRPr="00F75DDD">
              <w:rPr>
                <w:rFonts w:ascii="Times New Roman" w:eastAsia="Times New Roman" w:hAnsi="Times New Roman" w:cs="Times New Roman"/>
                <w:sz w:val="24"/>
                <w:szCs w:val="24"/>
              </w:rPr>
              <w:t>рассказы</w:t>
            </w:r>
            <w:r w:rsidR="00F75DDD" w:rsidRPr="00F75DDD">
              <w:rPr>
                <w:rFonts w:ascii="Times New Roman" w:eastAsia="Times New Roman" w:hAnsi="Times New Roman" w:cs="Times New Roman"/>
                <w:spacing w:val="9"/>
                <w:sz w:val="24"/>
                <w:szCs w:val="24"/>
              </w:rPr>
              <w:t xml:space="preserve"> </w:t>
            </w:r>
            <w:r w:rsidR="00F75DDD" w:rsidRPr="00F75DDD">
              <w:rPr>
                <w:rFonts w:ascii="Times New Roman" w:eastAsia="Times New Roman" w:hAnsi="Times New Roman" w:cs="Times New Roman"/>
                <w:sz w:val="24"/>
                <w:szCs w:val="24"/>
              </w:rPr>
              <w:t>сверстников,</w:t>
            </w:r>
            <w:r w:rsidR="00F75DDD" w:rsidRPr="00F75DDD">
              <w:rPr>
                <w:rFonts w:ascii="Times New Roman" w:eastAsia="Times New Roman" w:hAnsi="Times New Roman" w:cs="Times New Roman"/>
                <w:spacing w:val="15"/>
                <w:sz w:val="24"/>
                <w:szCs w:val="24"/>
              </w:rPr>
              <w:t xml:space="preserve"> </w:t>
            </w:r>
            <w:r w:rsidR="00F75DDD" w:rsidRPr="00F75DDD">
              <w:rPr>
                <w:rFonts w:ascii="Times New Roman" w:eastAsia="Times New Roman" w:hAnsi="Times New Roman" w:cs="Times New Roman"/>
                <w:sz w:val="24"/>
                <w:szCs w:val="24"/>
              </w:rPr>
              <w:t>помогать</w:t>
            </w:r>
            <w:r w:rsidR="00F75DDD" w:rsidRPr="00F75DDD">
              <w:rPr>
                <w:rFonts w:ascii="Times New Roman" w:eastAsia="Times New Roman" w:hAnsi="Times New Roman" w:cs="Times New Roman"/>
                <w:spacing w:val="13"/>
                <w:sz w:val="24"/>
                <w:szCs w:val="24"/>
              </w:rPr>
              <w:t xml:space="preserve"> </w:t>
            </w:r>
            <w:r w:rsidR="00F75DDD" w:rsidRPr="00F75DDD">
              <w:rPr>
                <w:rFonts w:ascii="Times New Roman" w:eastAsia="Times New Roman" w:hAnsi="Times New Roman" w:cs="Times New Roman"/>
                <w:sz w:val="24"/>
                <w:szCs w:val="24"/>
              </w:rPr>
              <w:t>им</w:t>
            </w:r>
            <w:r w:rsidR="00F75DDD" w:rsidRPr="00F75DDD">
              <w:rPr>
                <w:rFonts w:ascii="Times New Roman" w:eastAsia="Times New Roman" w:hAnsi="Times New Roman" w:cs="Times New Roman"/>
                <w:spacing w:val="12"/>
                <w:sz w:val="24"/>
                <w:szCs w:val="24"/>
              </w:rPr>
              <w:t xml:space="preserve"> </w:t>
            </w:r>
            <w:r w:rsidR="00F75DDD" w:rsidRPr="00F75DDD">
              <w:rPr>
                <w:rFonts w:ascii="Times New Roman" w:eastAsia="Times New Roman" w:hAnsi="Times New Roman" w:cs="Times New Roman"/>
                <w:sz w:val="24"/>
                <w:szCs w:val="24"/>
              </w:rPr>
              <w:t>в</w:t>
            </w:r>
            <w:r w:rsidR="00F75DDD" w:rsidRPr="00F75DDD">
              <w:rPr>
                <w:rFonts w:ascii="Times New Roman" w:eastAsia="Times New Roman" w:hAnsi="Times New Roman" w:cs="Times New Roman"/>
                <w:spacing w:val="8"/>
                <w:sz w:val="24"/>
                <w:szCs w:val="24"/>
              </w:rPr>
              <w:t xml:space="preserve"> </w:t>
            </w:r>
            <w:r w:rsidR="00F75DDD" w:rsidRPr="00F75DDD">
              <w:rPr>
                <w:rFonts w:ascii="Times New Roman" w:eastAsia="Times New Roman" w:hAnsi="Times New Roman" w:cs="Times New Roman"/>
                <w:sz w:val="24"/>
                <w:szCs w:val="24"/>
              </w:rPr>
              <w:t>случае затруднений,</w:t>
            </w:r>
            <w:r w:rsidR="00F75DDD" w:rsidRPr="00F75DDD">
              <w:rPr>
                <w:rFonts w:ascii="Times New Roman" w:eastAsia="Times New Roman" w:hAnsi="Times New Roman" w:cs="Times New Roman"/>
                <w:spacing w:val="9"/>
                <w:sz w:val="24"/>
                <w:szCs w:val="24"/>
              </w:rPr>
              <w:t xml:space="preserve"> </w:t>
            </w:r>
            <w:r w:rsidR="00F75DDD" w:rsidRPr="00F75DDD">
              <w:rPr>
                <w:rFonts w:ascii="Times New Roman" w:eastAsia="Times New Roman" w:hAnsi="Times New Roman" w:cs="Times New Roman"/>
                <w:sz w:val="24"/>
                <w:szCs w:val="24"/>
              </w:rPr>
              <w:t>замечать</w:t>
            </w:r>
            <w:r w:rsidR="00F75DDD" w:rsidRPr="00F75DDD">
              <w:rPr>
                <w:rFonts w:ascii="Times New Roman" w:eastAsia="Times New Roman" w:hAnsi="Times New Roman" w:cs="Times New Roman"/>
                <w:spacing w:val="2"/>
                <w:sz w:val="24"/>
                <w:szCs w:val="24"/>
              </w:rPr>
              <w:t xml:space="preserve"> </w:t>
            </w:r>
            <w:r w:rsidR="00F75DDD" w:rsidRPr="00F75DDD">
              <w:rPr>
                <w:rFonts w:ascii="Times New Roman" w:eastAsia="Times New Roman" w:hAnsi="Times New Roman" w:cs="Times New Roman"/>
                <w:sz w:val="24"/>
                <w:szCs w:val="24"/>
              </w:rPr>
              <w:t>речевые</w:t>
            </w:r>
            <w:r w:rsidR="00F75DDD" w:rsidRPr="00F75DDD">
              <w:rPr>
                <w:rFonts w:ascii="Times New Roman" w:eastAsia="Times New Roman" w:hAnsi="Times New Roman" w:cs="Times New Roman"/>
                <w:spacing w:val="12"/>
                <w:sz w:val="24"/>
                <w:szCs w:val="24"/>
              </w:rPr>
              <w:t xml:space="preserve"> </w:t>
            </w:r>
            <w:r w:rsidR="00F75DDD" w:rsidRPr="00F75DDD">
              <w:rPr>
                <w:rFonts w:ascii="Times New Roman" w:eastAsia="Times New Roman" w:hAnsi="Times New Roman" w:cs="Times New Roman"/>
                <w:sz w:val="24"/>
                <w:szCs w:val="24"/>
              </w:rPr>
              <w:t>и</w:t>
            </w:r>
            <w:r w:rsidR="00F75DDD" w:rsidRPr="00F75DDD">
              <w:rPr>
                <w:rFonts w:ascii="Times New Roman" w:eastAsia="Times New Roman" w:hAnsi="Times New Roman" w:cs="Times New Roman"/>
                <w:spacing w:val="2"/>
                <w:sz w:val="24"/>
                <w:szCs w:val="24"/>
              </w:rPr>
              <w:t xml:space="preserve"> </w:t>
            </w:r>
            <w:r w:rsidR="00F75DDD" w:rsidRPr="00F75DDD">
              <w:rPr>
                <w:rFonts w:ascii="Times New Roman" w:eastAsia="Times New Roman" w:hAnsi="Times New Roman" w:cs="Times New Roman"/>
                <w:sz w:val="24"/>
                <w:szCs w:val="24"/>
              </w:rPr>
              <w:t>ло</w:t>
            </w:r>
            <w:r>
              <w:rPr>
                <w:rFonts w:ascii="Times New Roman" w:eastAsia="Times New Roman" w:hAnsi="Times New Roman" w:cs="Times New Roman"/>
                <w:sz w:val="24"/>
                <w:szCs w:val="24"/>
              </w:rPr>
              <w:t>г</w:t>
            </w:r>
            <w:r w:rsidR="00F75DDD" w:rsidRPr="00F75DDD">
              <w:rPr>
                <w:rFonts w:ascii="Times New Roman" w:eastAsia="Times New Roman" w:hAnsi="Times New Roman" w:cs="Times New Roman"/>
                <w:sz w:val="24"/>
                <w:szCs w:val="24"/>
              </w:rPr>
              <w:t>ические</w:t>
            </w:r>
            <w:r w:rsidR="00F75DDD" w:rsidRPr="00F75DDD">
              <w:rPr>
                <w:rFonts w:ascii="Times New Roman" w:eastAsia="Times New Roman" w:hAnsi="Times New Roman" w:cs="Times New Roman"/>
                <w:spacing w:val="39"/>
                <w:sz w:val="24"/>
                <w:szCs w:val="24"/>
              </w:rPr>
              <w:t xml:space="preserve"> </w:t>
            </w:r>
            <w:r w:rsidR="00F75DDD" w:rsidRPr="00F75DDD">
              <w:rPr>
                <w:rFonts w:ascii="Times New Roman" w:eastAsia="Times New Roman" w:hAnsi="Times New Roman" w:cs="Times New Roman"/>
                <w:sz w:val="24"/>
                <w:szCs w:val="24"/>
              </w:rPr>
              <w:t>ошибки, доброжелательно</w:t>
            </w:r>
            <w:r w:rsidR="00F75DDD" w:rsidRPr="00F75DDD">
              <w:rPr>
                <w:rFonts w:ascii="Times New Roman" w:eastAsia="Times New Roman" w:hAnsi="Times New Roman" w:cs="Times New Roman"/>
                <w:spacing w:val="3"/>
                <w:sz w:val="24"/>
                <w:szCs w:val="24"/>
              </w:rPr>
              <w:t xml:space="preserve"> </w:t>
            </w:r>
            <w:r w:rsidR="00F75DDD" w:rsidRPr="00F75DDD">
              <w:rPr>
                <w:rFonts w:ascii="Times New Roman" w:eastAsia="Times New Roman" w:hAnsi="Times New Roman" w:cs="Times New Roman"/>
                <w:sz w:val="24"/>
                <w:szCs w:val="24"/>
              </w:rPr>
              <w:t>и конструктивно</w:t>
            </w:r>
            <w:r w:rsidR="00F75DDD" w:rsidRPr="00F75DDD">
              <w:rPr>
                <w:rFonts w:ascii="Times New Roman" w:eastAsia="Times New Roman" w:hAnsi="Times New Roman" w:cs="Times New Roman"/>
                <w:spacing w:val="-4"/>
                <w:sz w:val="24"/>
                <w:szCs w:val="24"/>
              </w:rPr>
              <w:t xml:space="preserve"> </w:t>
            </w:r>
            <w:r w:rsidR="00F75DDD" w:rsidRPr="00F75DDD">
              <w:rPr>
                <w:rFonts w:ascii="Times New Roman" w:eastAsia="Times New Roman" w:hAnsi="Times New Roman" w:cs="Times New Roman"/>
                <w:sz w:val="24"/>
                <w:szCs w:val="24"/>
              </w:rPr>
              <w:t>исправлять</w:t>
            </w:r>
            <w:r w:rsidR="00F75DDD" w:rsidRPr="00F75DDD">
              <w:rPr>
                <w:rFonts w:ascii="Times New Roman" w:eastAsia="Times New Roman" w:hAnsi="Times New Roman" w:cs="Times New Roman"/>
                <w:spacing w:val="-1"/>
                <w:sz w:val="24"/>
                <w:szCs w:val="24"/>
              </w:rPr>
              <w:t xml:space="preserve"> </w:t>
            </w:r>
            <w:r w:rsidR="00F75DDD" w:rsidRPr="00F75DDD">
              <w:rPr>
                <w:rFonts w:ascii="Times New Roman" w:eastAsia="Times New Roman" w:hAnsi="Times New Roman" w:cs="Times New Roman"/>
                <w:w w:val="102"/>
                <w:sz w:val="24"/>
                <w:szCs w:val="24"/>
              </w:rPr>
              <w:t>их.</w:t>
            </w:r>
          </w:p>
          <w:p w14:paraId="188A2C98" w14:textId="15AE9ABA" w:rsidR="00F75DDD" w:rsidRPr="00F97780" w:rsidRDefault="00F75DDD" w:rsidP="00F97780">
            <w:pPr>
              <w:spacing w:before="2"/>
              <w:ind w:right="-20"/>
              <w:rPr>
                <w:rFonts w:ascii="Times New Roman" w:eastAsia="Times New Roman" w:hAnsi="Times New Roman" w:cs="Times New Roman"/>
                <w:b/>
                <w:sz w:val="24"/>
                <w:szCs w:val="24"/>
              </w:rPr>
            </w:pPr>
            <w:r w:rsidRPr="00F97780">
              <w:rPr>
                <w:rFonts w:ascii="Times New Roman" w:eastAsia="Times New Roman" w:hAnsi="Times New Roman" w:cs="Times New Roman"/>
                <w:b/>
                <w:sz w:val="24"/>
                <w:szCs w:val="24"/>
              </w:rPr>
              <w:t>Подготовка детей</w:t>
            </w:r>
            <w:r w:rsidRPr="00F97780">
              <w:rPr>
                <w:rFonts w:ascii="Times New Roman" w:eastAsia="Times New Roman" w:hAnsi="Times New Roman" w:cs="Times New Roman"/>
                <w:b/>
                <w:spacing w:val="-3"/>
                <w:sz w:val="24"/>
                <w:szCs w:val="24"/>
              </w:rPr>
              <w:t xml:space="preserve"> </w:t>
            </w:r>
            <w:r w:rsidRPr="00F97780">
              <w:rPr>
                <w:rFonts w:ascii="Times New Roman" w:eastAsia="Times New Roman" w:hAnsi="Times New Roman" w:cs="Times New Roman"/>
                <w:b/>
                <w:sz w:val="24"/>
                <w:szCs w:val="24"/>
              </w:rPr>
              <w:t>к</w:t>
            </w:r>
            <w:r w:rsidRPr="00F97780">
              <w:rPr>
                <w:rFonts w:ascii="Times New Roman" w:eastAsia="Times New Roman" w:hAnsi="Times New Roman" w:cs="Times New Roman"/>
                <w:b/>
                <w:spacing w:val="-2"/>
                <w:sz w:val="24"/>
                <w:szCs w:val="24"/>
              </w:rPr>
              <w:t xml:space="preserve"> </w:t>
            </w:r>
            <w:r w:rsidRPr="00F97780">
              <w:rPr>
                <w:rFonts w:ascii="Times New Roman" w:eastAsia="Times New Roman" w:hAnsi="Times New Roman" w:cs="Times New Roman"/>
                <w:b/>
                <w:sz w:val="24"/>
                <w:szCs w:val="24"/>
              </w:rPr>
              <w:t>обучению</w:t>
            </w:r>
            <w:r w:rsidRPr="00F97780">
              <w:rPr>
                <w:rFonts w:ascii="Times New Roman" w:eastAsia="Times New Roman" w:hAnsi="Times New Roman" w:cs="Times New Roman"/>
                <w:b/>
                <w:spacing w:val="6"/>
                <w:sz w:val="24"/>
                <w:szCs w:val="24"/>
              </w:rPr>
              <w:t xml:space="preserve"> </w:t>
            </w:r>
            <w:r w:rsidRPr="00F97780">
              <w:rPr>
                <w:rFonts w:ascii="Times New Roman" w:eastAsia="Times New Roman" w:hAnsi="Times New Roman" w:cs="Times New Roman"/>
                <w:b/>
                <w:sz w:val="24"/>
                <w:szCs w:val="24"/>
              </w:rPr>
              <w:t>грамоте:</w:t>
            </w:r>
          </w:p>
          <w:p w14:paraId="40AF9DE8" w14:textId="66729321" w:rsidR="00F75DDD" w:rsidRPr="00F75DDD" w:rsidRDefault="00F97780" w:rsidP="00F97780">
            <w:pPr>
              <w:spacing w:line="287" w:lineRule="auto"/>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5DDD" w:rsidRPr="00F75DDD">
              <w:rPr>
                <w:rFonts w:ascii="Times New Roman" w:eastAsia="Times New Roman" w:hAnsi="Times New Roman" w:cs="Times New Roman"/>
                <w:sz w:val="24"/>
                <w:szCs w:val="24"/>
              </w:rPr>
              <w:t>педагог</w:t>
            </w:r>
            <w:r w:rsidR="00F75DDD" w:rsidRPr="00F75DDD">
              <w:rPr>
                <w:rFonts w:ascii="Times New Roman" w:eastAsia="Times New Roman" w:hAnsi="Times New Roman" w:cs="Times New Roman"/>
                <w:spacing w:val="7"/>
                <w:sz w:val="24"/>
                <w:szCs w:val="24"/>
              </w:rPr>
              <w:t xml:space="preserve"> </w:t>
            </w:r>
            <w:r w:rsidR="00F75DDD" w:rsidRPr="00F75DDD">
              <w:rPr>
                <w:rFonts w:ascii="Times New Roman" w:eastAsia="Times New Roman" w:hAnsi="Times New Roman" w:cs="Times New Roman"/>
                <w:sz w:val="24"/>
                <w:szCs w:val="24"/>
              </w:rPr>
              <w:t>продолжает</w:t>
            </w:r>
            <w:r w:rsidR="00F75DDD" w:rsidRPr="00F75DDD">
              <w:rPr>
                <w:rFonts w:ascii="Times New Roman" w:eastAsia="Times New Roman" w:hAnsi="Times New Roman" w:cs="Times New Roman"/>
                <w:spacing w:val="2"/>
                <w:sz w:val="24"/>
                <w:szCs w:val="24"/>
              </w:rPr>
              <w:t xml:space="preserve"> </w:t>
            </w:r>
            <w:r w:rsidR="00F75DDD" w:rsidRPr="00F75DDD">
              <w:rPr>
                <w:rFonts w:ascii="Times New Roman" w:eastAsia="Times New Roman" w:hAnsi="Times New Roman" w:cs="Times New Roman"/>
                <w:sz w:val="24"/>
                <w:szCs w:val="24"/>
              </w:rPr>
              <w:t>формировать у</w:t>
            </w:r>
            <w:r w:rsidR="00F75DDD" w:rsidRPr="00F75DDD">
              <w:rPr>
                <w:rFonts w:ascii="Times New Roman" w:eastAsia="Times New Roman" w:hAnsi="Times New Roman" w:cs="Times New Roman"/>
                <w:spacing w:val="8"/>
                <w:sz w:val="24"/>
                <w:szCs w:val="24"/>
              </w:rPr>
              <w:t xml:space="preserve"> </w:t>
            </w:r>
            <w:r w:rsidR="00F75DDD" w:rsidRPr="00F75DDD">
              <w:rPr>
                <w:rFonts w:ascii="Times New Roman" w:eastAsia="Times New Roman" w:hAnsi="Times New Roman" w:cs="Times New Roman"/>
                <w:sz w:val="24"/>
                <w:szCs w:val="24"/>
              </w:rPr>
              <w:t>детей</w:t>
            </w:r>
            <w:r w:rsidR="00F75DDD" w:rsidRPr="00F75DDD">
              <w:rPr>
                <w:rFonts w:ascii="Times New Roman" w:eastAsia="Times New Roman" w:hAnsi="Times New Roman" w:cs="Times New Roman"/>
                <w:spacing w:val="9"/>
                <w:sz w:val="24"/>
                <w:szCs w:val="24"/>
              </w:rPr>
              <w:t xml:space="preserve"> </w:t>
            </w:r>
            <w:r w:rsidR="00F75DDD" w:rsidRPr="00F75DDD">
              <w:rPr>
                <w:rFonts w:ascii="Times New Roman" w:eastAsia="Times New Roman" w:hAnsi="Times New Roman" w:cs="Times New Roman"/>
                <w:sz w:val="24"/>
                <w:szCs w:val="24"/>
              </w:rPr>
              <w:t>интерес к языку,</w:t>
            </w:r>
            <w:r w:rsidR="00F75DDD" w:rsidRPr="00F75DDD">
              <w:rPr>
                <w:rFonts w:ascii="Times New Roman" w:eastAsia="Times New Roman" w:hAnsi="Times New Roman" w:cs="Times New Roman"/>
                <w:spacing w:val="11"/>
                <w:sz w:val="24"/>
                <w:szCs w:val="24"/>
              </w:rPr>
              <w:t xml:space="preserve"> </w:t>
            </w:r>
            <w:r w:rsidR="00F75DDD" w:rsidRPr="00F75DDD">
              <w:rPr>
                <w:rFonts w:ascii="Times New Roman" w:eastAsia="Times New Roman" w:hAnsi="Times New Roman" w:cs="Times New Roman"/>
                <w:sz w:val="24"/>
                <w:szCs w:val="24"/>
              </w:rPr>
              <w:t>осознанное отношение</w:t>
            </w:r>
            <w:r w:rsidR="00F75DDD" w:rsidRPr="00F75DDD">
              <w:rPr>
                <w:rFonts w:ascii="Times New Roman" w:eastAsia="Times New Roman" w:hAnsi="Times New Roman" w:cs="Times New Roman"/>
                <w:spacing w:val="6"/>
                <w:sz w:val="24"/>
                <w:szCs w:val="24"/>
              </w:rPr>
              <w:t xml:space="preserve"> </w:t>
            </w:r>
            <w:r w:rsidR="00F75DDD" w:rsidRPr="00F75DDD">
              <w:rPr>
                <w:rFonts w:ascii="Times New Roman" w:eastAsia="Times New Roman" w:hAnsi="Times New Roman" w:cs="Times New Roman"/>
                <w:sz w:val="24"/>
                <w:szCs w:val="24"/>
              </w:rPr>
              <w:t>к языковым</w:t>
            </w:r>
            <w:r w:rsidR="00F75DDD" w:rsidRPr="00F75DDD">
              <w:rPr>
                <w:rFonts w:ascii="Times New Roman" w:eastAsia="Times New Roman" w:hAnsi="Times New Roman" w:cs="Times New Roman"/>
                <w:spacing w:val="6"/>
                <w:sz w:val="24"/>
                <w:szCs w:val="24"/>
              </w:rPr>
              <w:t xml:space="preserve"> </w:t>
            </w:r>
            <w:r w:rsidR="00F75DDD" w:rsidRPr="00F75DDD">
              <w:rPr>
                <w:rFonts w:ascii="Times New Roman" w:eastAsia="Times New Roman" w:hAnsi="Times New Roman" w:cs="Times New Roman"/>
                <w:sz w:val="24"/>
                <w:szCs w:val="24"/>
              </w:rPr>
              <w:t>явлениям,</w:t>
            </w:r>
            <w:r w:rsidR="00F75DDD" w:rsidRPr="00F75DDD">
              <w:rPr>
                <w:rFonts w:ascii="Times New Roman" w:eastAsia="Times New Roman" w:hAnsi="Times New Roman" w:cs="Times New Roman"/>
                <w:spacing w:val="11"/>
                <w:sz w:val="24"/>
                <w:szCs w:val="24"/>
              </w:rPr>
              <w:t xml:space="preserve"> </w:t>
            </w:r>
            <w:r w:rsidR="00F75DDD" w:rsidRPr="00F75DDD">
              <w:rPr>
                <w:rFonts w:ascii="Times New Roman" w:eastAsia="Times New Roman" w:hAnsi="Times New Roman" w:cs="Times New Roman"/>
                <w:sz w:val="24"/>
                <w:szCs w:val="24"/>
              </w:rPr>
              <w:t>помогает</w:t>
            </w:r>
            <w:r w:rsidR="00F75DDD" w:rsidRPr="00F75DDD">
              <w:rPr>
                <w:rFonts w:ascii="Times New Roman" w:eastAsia="Times New Roman" w:hAnsi="Times New Roman" w:cs="Times New Roman"/>
                <w:spacing w:val="8"/>
                <w:sz w:val="24"/>
                <w:szCs w:val="24"/>
              </w:rPr>
              <w:t xml:space="preserve"> </w:t>
            </w:r>
            <w:r w:rsidR="00F75DDD" w:rsidRPr="00F75DDD">
              <w:rPr>
                <w:rFonts w:ascii="Times New Roman" w:eastAsia="Times New Roman" w:hAnsi="Times New Roman" w:cs="Times New Roman"/>
                <w:sz w:val="24"/>
                <w:szCs w:val="24"/>
              </w:rPr>
              <w:t>освоить звуковой</w:t>
            </w:r>
            <w:r w:rsidR="00F75DDD" w:rsidRPr="00F75DDD">
              <w:rPr>
                <w:rFonts w:ascii="Times New Roman" w:eastAsia="Times New Roman" w:hAnsi="Times New Roman" w:cs="Times New Roman"/>
                <w:spacing w:val="10"/>
                <w:sz w:val="24"/>
                <w:szCs w:val="24"/>
              </w:rPr>
              <w:t xml:space="preserve"> </w:t>
            </w:r>
            <w:r w:rsidR="00F75DDD" w:rsidRPr="00F75DDD">
              <w:rPr>
                <w:rFonts w:ascii="Times New Roman" w:eastAsia="Times New Roman" w:hAnsi="Times New Roman" w:cs="Times New Roman"/>
                <w:sz w:val="24"/>
                <w:szCs w:val="24"/>
              </w:rPr>
              <w:t xml:space="preserve">анализ </w:t>
            </w:r>
            <w:r w:rsidR="00F75DDD" w:rsidRPr="00F75DDD">
              <w:rPr>
                <w:rFonts w:ascii="Times New Roman" w:eastAsia="Times New Roman" w:hAnsi="Times New Roman" w:cs="Times New Roman"/>
                <w:sz w:val="24"/>
                <w:szCs w:val="24"/>
              </w:rPr>
              <w:lastRenderedPageBreak/>
              <w:t>четырехзвуковых и</w:t>
            </w:r>
            <w:r w:rsidR="00F75DDD" w:rsidRPr="00F75DDD">
              <w:rPr>
                <w:rFonts w:ascii="Times New Roman" w:eastAsia="Times New Roman" w:hAnsi="Times New Roman" w:cs="Times New Roman"/>
                <w:spacing w:val="5"/>
                <w:sz w:val="24"/>
                <w:szCs w:val="24"/>
              </w:rPr>
              <w:t xml:space="preserve"> </w:t>
            </w:r>
            <w:r w:rsidR="00F75DDD" w:rsidRPr="00F75DDD">
              <w:rPr>
                <w:rFonts w:ascii="Times New Roman" w:eastAsia="Times New Roman" w:hAnsi="Times New Roman" w:cs="Times New Roman"/>
                <w:sz w:val="24"/>
                <w:szCs w:val="24"/>
              </w:rPr>
              <w:t>пятизвуковых</w:t>
            </w:r>
            <w:r w:rsidR="00F75DDD" w:rsidRPr="00F75DDD">
              <w:rPr>
                <w:rFonts w:ascii="Times New Roman" w:eastAsia="Times New Roman" w:hAnsi="Times New Roman" w:cs="Times New Roman"/>
                <w:spacing w:val="2"/>
                <w:sz w:val="24"/>
                <w:szCs w:val="24"/>
              </w:rPr>
              <w:t xml:space="preserve"> </w:t>
            </w:r>
            <w:r w:rsidR="00F75DDD" w:rsidRPr="00F75DDD">
              <w:rPr>
                <w:rFonts w:ascii="Times New Roman" w:eastAsia="Times New Roman" w:hAnsi="Times New Roman" w:cs="Times New Roman"/>
                <w:sz w:val="24"/>
                <w:szCs w:val="24"/>
              </w:rPr>
              <w:t>слов;</w:t>
            </w:r>
            <w:r w:rsidR="00F75DDD" w:rsidRPr="00F75DDD">
              <w:rPr>
                <w:rFonts w:ascii="Times New Roman" w:eastAsia="Times New Roman" w:hAnsi="Times New Roman" w:cs="Times New Roman"/>
                <w:spacing w:val="1"/>
                <w:sz w:val="24"/>
                <w:szCs w:val="24"/>
              </w:rPr>
              <w:t xml:space="preserve"> </w:t>
            </w:r>
            <w:r w:rsidR="00F75DDD" w:rsidRPr="00F75DDD">
              <w:rPr>
                <w:rFonts w:ascii="Times New Roman" w:eastAsia="Times New Roman" w:hAnsi="Times New Roman" w:cs="Times New Roman"/>
                <w:sz w:val="24"/>
                <w:szCs w:val="24"/>
              </w:rPr>
              <w:t>закрепляет</w:t>
            </w:r>
            <w:r w:rsidR="00F75DDD" w:rsidRPr="00F75DDD">
              <w:rPr>
                <w:rFonts w:ascii="Times New Roman" w:eastAsia="Times New Roman" w:hAnsi="Times New Roman" w:cs="Times New Roman"/>
                <w:spacing w:val="3"/>
                <w:sz w:val="24"/>
                <w:szCs w:val="24"/>
              </w:rPr>
              <w:t xml:space="preserve"> </w:t>
            </w:r>
            <w:r w:rsidR="00F75DDD" w:rsidRPr="00F75DDD">
              <w:rPr>
                <w:rFonts w:ascii="Times New Roman" w:eastAsia="Times New Roman" w:hAnsi="Times New Roman" w:cs="Times New Roman"/>
                <w:sz w:val="24"/>
                <w:szCs w:val="24"/>
              </w:rPr>
              <w:t>умение</w:t>
            </w:r>
            <w:r w:rsidR="00F75DDD" w:rsidRPr="00F75DDD">
              <w:rPr>
                <w:rFonts w:ascii="Times New Roman" w:eastAsia="Times New Roman" w:hAnsi="Times New Roman" w:cs="Times New Roman"/>
                <w:spacing w:val="4"/>
                <w:sz w:val="24"/>
                <w:szCs w:val="24"/>
              </w:rPr>
              <w:t xml:space="preserve"> </w:t>
            </w:r>
            <w:r w:rsidR="00F75DDD" w:rsidRPr="00F75DDD">
              <w:rPr>
                <w:rFonts w:ascii="Times New Roman" w:eastAsia="Times New Roman" w:hAnsi="Times New Roman" w:cs="Times New Roman"/>
                <w:sz w:val="24"/>
                <w:szCs w:val="24"/>
              </w:rPr>
              <w:t>интонационно</w:t>
            </w:r>
            <w:r w:rsidR="00F75DDD" w:rsidRPr="00F75DDD">
              <w:rPr>
                <w:rFonts w:ascii="Times New Roman" w:eastAsia="Times New Roman" w:hAnsi="Times New Roman" w:cs="Times New Roman"/>
                <w:spacing w:val="2"/>
                <w:sz w:val="24"/>
                <w:szCs w:val="24"/>
              </w:rPr>
              <w:t xml:space="preserve"> </w:t>
            </w:r>
            <w:r w:rsidR="00F75DDD" w:rsidRPr="00F75DDD">
              <w:rPr>
                <w:rFonts w:ascii="Times New Roman" w:eastAsia="Times New Roman" w:hAnsi="Times New Roman" w:cs="Times New Roman"/>
                <w:sz w:val="24"/>
                <w:szCs w:val="24"/>
              </w:rPr>
              <w:t xml:space="preserve">выделять звуки </w:t>
            </w:r>
            <w:r w:rsidR="00F75DDD" w:rsidRPr="00F75DDD">
              <w:rPr>
                <w:rFonts w:ascii="Times New Roman" w:eastAsia="Times New Roman" w:hAnsi="Times New Roman" w:cs="Times New Roman"/>
                <w:spacing w:val="53"/>
                <w:sz w:val="24"/>
                <w:szCs w:val="24"/>
              </w:rPr>
              <w:t xml:space="preserve"> </w:t>
            </w:r>
            <w:r w:rsidR="00F75DDD" w:rsidRPr="00F75DDD">
              <w:rPr>
                <w:rFonts w:ascii="Times New Roman" w:eastAsia="Times New Roman" w:hAnsi="Times New Roman" w:cs="Times New Roman"/>
                <w:sz w:val="24"/>
                <w:szCs w:val="24"/>
              </w:rPr>
              <w:t xml:space="preserve">в </w:t>
            </w:r>
            <w:r w:rsidR="00F75DDD" w:rsidRPr="00F75DDD">
              <w:rPr>
                <w:rFonts w:ascii="Times New Roman" w:eastAsia="Times New Roman" w:hAnsi="Times New Roman" w:cs="Times New Roman"/>
                <w:spacing w:val="51"/>
                <w:sz w:val="24"/>
                <w:szCs w:val="24"/>
              </w:rPr>
              <w:t xml:space="preserve"> </w:t>
            </w:r>
            <w:r w:rsidR="00F75DDD" w:rsidRPr="00F75DDD">
              <w:rPr>
                <w:rFonts w:ascii="Times New Roman" w:eastAsia="Times New Roman" w:hAnsi="Times New Roman" w:cs="Times New Roman"/>
                <w:sz w:val="24"/>
                <w:szCs w:val="24"/>
              </w:rPr>
              <w:t xml:space="preserve">слове, </w:t>
            </w:r>
            <w:r w:rsidR="00F75DDD" w:rsidRPr="00F75DDD">
              <w:rPr>
                <w:rFonts w:ascii="Times New Roman" w:eastAsia="Times New Roman" w:hAnsi="Times New Roman" w:cs="Times New Roman"/>
                <w:spacing w:val="51"/>
                <w:sz w:val="24"/>
                <w:szCs w:val="24"/>
              </w:rPr>
              <w:t xml:space="preserve"> </w:t>
            </w:r>
            <w:r w:rsidR="00F75DDD" w:rsidRPr="00F75DDD">
              <w:rPr>
                <w:rFonts w:ascii="Times New Roman" w:eastAsia="Times New Roman" w:hAnsi="Times New Roman" w:cs="Times New Roman"/>
                <w:sz w:val="24"/>
                <w:szCs w:val="24"/>
              </w:rPr>
              <w:t xml:space="preserve">определять </w:t>
            </w:r>
            <w:r w:rsidR="00F75DDD" w:rsidRPr="00F75DDD">
              <w:rPr>
                <w:rFonts w:ascii="Times New Roman" w:eastAsia="Times New Roman" w:hAnsi="Times New Roman" w:cs="Times New Roman"/>
                <w:spacing w:val="51"/>
                <w:sz w:val="24"/>
                <w:szCs w:val="24"/>
              </w:rPr>
              <w:t xml:space="preserve"> </w:t>
            </w:r>
            <w:r w:rsidR="00F75DDD" w:rsidRPr="00F75DDD">
              <w:rPr>
                <w:rFonts w:ascii="Times New Roman" w:eastAsia="Times New Roman" w:hAnsi="Times New Roman" w:cs="Times New Roman"/>
                <w:sz w:val="24"/>
                <w:szCs w:val="24"/>
              </w:rPr>
              <w:t xml:space="preserve">их </w:t>
            </w:r>
            <w:r w:rsidR="00F75DDD" w:rsidRPr="00F75DDD">
              <w:rPr>
                <w:rFonts w:ascii="Times New Roman" w:eastAsia="Times New Roman" w:hAnsi="Times New Roman" w:cs="Times New Roman"/>
                <w:spacing w:val="59"/>
                <w:sz w:val="24"/>
                <w:szCs w:val="24"/>
              </w:rPr>
              <w:t xml:space="preserve"> </w:t>
            </w:r>
            <w:r w:rsidR="00F75DDD" w:rsidRPr="00F75DDD">
              <w:rPr>
                <w:rFonts w:ascii="Times New Roman" w:eastAsia="Times New Roman" w:hAnsi="Times New Roman" w:cs="Times New Roman"/>
                <w:sz w:val="24"/>
                <w:szCs w:val="24"/>
              </w:rPr>
              <w:t xml:space="preserve">последовательность, </w:t>
            </w:r>
            <w:r w:rsidR="00F75DDD" w:rsidRPr="00F75DDD">
              <w:rPr>
                <w:rFonts w:ascii="Times New Roman" w:eastAsia="Times New Roman" w:hAnsi="Times New Roman" w:cs="Times New Roman"/>
                <w:spacing w:val="51"/>
                <w:sz w:val="24"/>
                <w:szCs w:val="24"/>
              </w:rPr>
              <w:t xml:space="preserve"> </w:t>
            </w:r>
            <w:r w:rsidR="00F75DDD" w:rsidRPr="00F75DDD">
              <w:rPr>
                <w:rFonts w:ascii="Times New Roman" w:eastAsia="Times New Roman" w:hAnsi="Times New Roman" w:cs="Times New Roman"/>
                <w:sz w:val="24"/>
                <w:szCs w:val="24"/>
              </w:rPr>
              <w:t xml:space="preserve">давать </w:t>
            </w:r>
            <w:r w:rsidR="00F75DDD" w:rsidRPr="00F75DDD">
              <w:rPr>
                <w:rFonts w:ascii="Times New Roman" w:eastAsia="Times New Roman" w:hAnsi="Times New Roman" w:cs="Times New Roman"/>
                <w:spacing w:val="55"/>
                <w:sz w:val="24"/>
                <w:szCs w:val="24"/>
              </w:rPr>
              <w:t xml:space="preserve"> </w:t>
            </w:r>
            <w:r w:rsidR="00F75DDD" w:rsidRPr="00F75DDD">
              <w:rPr>
                <w:rFonts w:ascii="Times New Roman" w:eastAsia="Times New Roman" w:hAnsi="Times New Roman" w:cs="Times New Roman"/>
                <w:sz w:val="24"/>
                <w:szCs w:val="24"/>
              </w:rPr>
              <w:t xml:space="preserve">им </w:t>
            </w:r>
            <w:r w:rsidR="00F75DDD" w:rsidRPr="00F75DDD">
              <w:rPr>
                <w:rFonts w:ascii="Times New Roman" w:eastAsia="Times New Roman" w:hAnsi="Times New Roman" w:cs="Times New Roman"/>
                <w:spacing w:val="48"/>
                <w:sz w:val="24"/>
                <w:szCs w:val="24"/>
              </w:rPr>
              <w:t xml:space="preserve"> </w:t>
            </w:r>
            <w:r w:rsidR="00F75DDD" w:rsidRPr="00F75DDD">
              <w:rPr>
                <w:rFonts w:ascii="Times New Roman" w:eastAsia="Times New Roman" w:hAnsi="Times New Roman" w:cs="Times New Roman"/>
                <w:sz w:val="24"/>
                <w:szCs w:val="24"/>
              </w:rPr>
              <w:t>характеристику, составлять</w:t>
            </w:r>
            <w:r w:rsidR="00F75DDD" w:rsidRPr="00F75DDD">
              <w:rPr>
                <w:rFonts w:ascii="Times New Roman" w:eastAsia="Times New Roman" w:hAnsi="Times New Roman" w:cs="Times New Roman"/>
                <w:spacing w:val="13"/>
                <w:sz w:val="24"/>
                <w:szCs w:val="24"/>
              </w:rPr>
              <w:t xml:space="preserve"> </w:t>
            </w:r>
            <w:r w:rsidR="00F75DDD" w:rsidRPr="00F75DDD">
              <w:rPr>
                <w:rFonts w:ascii="Times New Roman" w:eastAsia="Times New Roman" w:hAnsi="Times New Roman" w:cs="Times New Roman"/>
                <w:sz w:val="24"/>
                <w:szCs w:val="24"/>
              </w:rPr>
              <w:t>схемы</w:t>
            </w:r>
            <w:r w:rsidR="00F75DDD" w:rsidRPr="00F75DDD">
              <w:rPr>
                <w:rFonts w:ascii="Times New Roman" w:eastAsia="Times New Roman" w:hAnsi="Times New Roman" w:cs="Times New Roman"/>
                <w:spacing w:val="4"/>
                <w:sz w:val="24"/>
                <w:szCs w:val="24"/>
              </w:rPr>
              <w:t xml:space="preserve"> </w:t>
            </w:r>
            <w:r w:rsidR="00F75DDD" w:rsidRPr="00F75DDD">
              <w:rPr>
                <w:rFonts w:ascii="Times New Roman" w:eastAsia="Times New Roman" w:hAnsi="Times New Roman" w:cs="Times New Roman"/>
                <w:sz w:val="24"/>
                <w:szCs w:val="24"/>
              </w:rPr>
              <w:t>слова,</w:t>
            </w:r>
            <w:r w:rsidR="00F75DDD" w:rsidRPr="00F75DDD">
              <w:rPr>
                <w:rFonts w:ascii="Times New Roman" w:eastAsia="Times New Roman" w:hAnsi="Times New Roman" w:cs="Times New Roman"/>
                <w:spacing w:val="8"/>
                <w:sz w:val="24"/>
                <w:szCs w:val="24"/>
              </w:rPr>
              <w:t xml:space="preserve"> </w:t>
            </w:r>
            <w:r w:rsidR="00F75DDD" w:rsidRPr="00F75DDD">
              <w:rPr>
                <w:rFonts w:ascii="Times New Roman" w:eastAsia="Times New Roman" w:hAnsi="Times New Roman" w:cs="Times New Roman"/>
                <w:sz w:val="24"/>
                <w:szCs w:val="24"/>
              </w:rPr>
              <w:t>выделять</w:t>
            </w:r>
            <w:r w:rsidR="00F75DDD" w:rsidRPr="00F75DDD">
              <w:rPr>
                <w:rFonts w:ascii="Times New Roman" w:eastAsia="Times New Roman" w:hAnsi="Times New Roman" w:cs="Times New Roman"/>
                <w:spacing w:val="5"/>
                <w:sz w:val="24"/>
                <w:szCs w:val="24"/>
              </w:rPr>
              <w:t xml:space="preserve"> </w:t>
            </w:r>
            <w:r w:rsidR="00F75DDD" w:rsidRPr="00F75DDD">
              <w:rPr>
                <w:rFonts w:ascii="Times New Roman" w:eastAsia="Times New Roman" w:hAnsi="Times New Roman" w:cs="Times New Roman"/>
                <w:sz w:val="24"/>
                <w:szCs w:val="24"/>
              </w:rPr>
              <w:t>ударный</w:t>
            </w:r>
            <w:r w:rsidR="00F75DDD" w:rsidRPr="00F75DDD">
              <w:rPr>
                <w:rFonts w:ascii="Times New Roman" w:eastAsia="Times New Roman" w:hAnsi="Times New Roman" w:cs="Times New Roman"/>
                <w:spacing w:val="10"/>
                <w:sz w:val="24"/>
                <w:szCs w:val="24"/>
              </w:rPr>
              <w:t xml:space="preserve"> </w:t>
            </w:r>
            <w:r w:rsidR="00F75DDD" w:rsidRPr="00F75DDD">
              <w:rPr>
                <w:rFonts w:ascii="Times New Roman" w:eastAsia="Times New Roman" w:hAnsi="Times New Roman" w:cs="Times New Roman"/>
                <w:sz w:val="24"/>
                <w:szCs w:val="24"/>
              </w:rPr>
              <w:t>гласный</w:t>
            </w:r>
            <w:r w:rsidR="00F75DDD" w:rsidRPr="00F75DDD">
              <w:rPr>
                <w:rFonts w:ascii="Times New Roman" w:eastAsia="Times New Roman" w:hAnsi="Times New Roman" w:cs="Times New Roman"/>
                <w:spacing w:val="11"/>
                <w:sz w:val="24"/>
                <w:szCs w:val="24"/>
              </w:rPr>
              <w:t xml:space="preserve"> </w:t>
            </w:r>
            <w:r w:rsidR="00F75DDD" w:rsidRPr="00F75DDD">
              <w:rPr>
                <w:rFonts w:ascii="Times New Roman" w:eastAsia="Times New Roman" w:hAnsi="Times New Roman" w:cs="Times New Roman"/>
                <w:sz w:val="24"/>
                <w:szCs w:val="24"/>
              </w:rPr>
              <w:t>звука</w:t>
            </w:r>
            <w:r w:rsidR="00F75DDD" w:rsidRPr="00F75DDD">
              <w:rPr>
                <w:rFonts w:ascii="Times New Roman" w:eastAsia="Times New Roman" w:hAnsi="Times New Roman" w:cs="Times New Roman"/>
                <w:spacing w:val="7"/>
                <w:sz w:val="24"/>
                <w:szCs w:val="24"/>
              </w:rPr>
              <w:t xml:space="preserve"> </w:t>
            </w:r>
            <w:r w:rsidR="00F75DDD" w:rsidRPr="00F75DDD">
              <w:rPr>
                <w:rFonts w:ascii="Times New Roman" w:eastAsia="Times New Roman" w:hAnsi="Times New Roman" w:cs="Times New Roman"/>
                <w:sz w:val="24"/>
                <w:szCs w:val="24"/>
              </w:rPr>
              <w:t>в слове;</w:t>
            </w:r>
            <w:r w:rsidR="00F75DDD" w:rsidRPr="00F75DDD">
              <w:rPr>
                <w:rFonts w:ascii="Times New Roman" w:eastAsia="Times New Roman" w:hAnsi="Times New Roman" w:cs="Times New Roman"/>
                <w:spacing w:val="15"/>
                <w:sz w:val="24"/>
                <w:szCs w:val="24"/>
              </w:rPr>
              <w:t xml:space="preserve"> </w:t>
            </w:r>
            <w:r w:rsidR="00F75DDD" w:rsidRPr="00F75DDD">
              <w:rPr>
                <w:rFonts w:ascii="Times New Roman" w:eastAsia="Times New Roman" w:hAnsi="Times New Roman" w:cs="Times New Roman"/>
                <w:sz w:val="24"/>
                <w:szCs w:val="24"/>
              </w:rPr>
              <w:t>определять количество и</w:t>
            </w:r>
            <w:r w:rsidR="00F75DDD" w:rsidRPr="00F75DDD">
              <w:rPr>
                <w:rFonts w:ascii="Times New Roman" w:eastAsia="Times New Roman" w:hAnsi="Times New Roman" w:cs="Times New Roman"/>
                <w:spacing w:val="13"/>
                <w:sz w:val="24"/>
                <w:szCs w:val="24"/>
              </w:rPr>
              <w:t xml:space="preserve"> </w:t>
            </w:r>
            <w:r w:rsidR="00F75DDD" w:rsidRPr="00F75DDD">
              <w:rPr>
                <w:rFonts w:ascii="Times New Roman" w:eastAsia="Times New Roman" w:hAnsi="Times New Roman" w:cs="Times New Roman"/>
                <w:sz w:val="24"/>
                <w:szCs w:val="24"/>
              </w:rPr>
              <w:t>последовательность</w:t>
            </w:r>
            <w:r w:rsidR="00F75DDD" w:rsidRPr="00F75DDD">
              <w:rPr>
                <w:rFonts w:ascii="Times New Roman" w:eastAsia="Times New Roman" w:hAnsi="Times New Roman" w:cs="Times New Roman"/>
                <w:spacing w:val="3"/>
                <w:sz w:val="24"/>
                <w:szCs w:val="24"/>
              </w:rPr>
              <w:t xml:space="preserve"> </w:t>
            </w:r>
            <w:r w:rsidR="00F75DDD" w:rsidRPr="00F75DDD">
              <w:rPr>
                <w:rFonts w:ascii="Times New Roman" w:eastAsia="Times New Roman" w:hAnsi="Times New Roman" w:cs="Times New Roman"/>
                <w:sz w:val="24"/>
                <w:szCs w:val="24"/>
              </w:rPr>
              <w:t>слов</w:t>
            </w:r>
            <w:r w:rsidR="00F75DDD" w:rsidRPr="00F75DDD">
              <w:rPr>
                <w:rFonts w:ascii="Times New Roman" w:eastAsia="Times New Roman" w:hAnsi="Times New Roman" w:cs="Times New Roman"/>
                <w:spacing w:val="6"/>
                <w:sz w:val="24"/>
                <w:szCs w:val="24"/>
              </w:rPr>
              <w:t xml:space="preserve"> </w:t>
            </w:r>
            <w:r w:rsidR="00F75DDD" w:rsidRPr="00F75DDD">
              <w:rPr>
                <w:rFonts w:ascii="Times New Roman" w:eastAsia="Times New Roman" w:hAnsi="Times New Roman" w:cs="Times New Roman"/>
                <w:sz w:val="24"/>
                <w:szCs w:val="24"/>
              </w:rPr>
              <w:t>в</w:t>
            </w:r>
            <w:r w:rsidR="00F75DDD" w:rsidRPr="00F75DDD">
              <w:rPr>
                <w:rFonts w:ascii="Times New Roman" w:eastAsia="Times New Roman" w:hAnsi="Times New Roman" w:cs="Times New Roman"/>
                <w:spacing w:val="6"/>
                <w:sz w:val="24"/>
                <w:szCs w:val="24"/>
              </w:rPr>
              <w:t xml:space="preserve"> </w:t>
            </w:r>
            <w:r w:rsidR="00F75DDD" w:rsidRPr="00F75DDD">
              <w:rPr>
                <w:rFonts w:ascii="Times New Roman" w:eastAsia="Times New Roman" w:hAnsi="Times New Roman" w:cs="Times New Roman"/>
                <w:sz w:val="24"/>
                <w:szCs w:val="24"/>
              </w:rPr>
              <w:t>предложении;</w:t>
            </w:r>
            <w:r w:rsidR="00F75DDD" w:rsidRPr="00F75DDD">
              <w:rPr>
                <w:rFonts w:ascii="Times New Roman" w:eastAsia="Times New Roman" w:hAnsi="Times New Roman" w:cs="Times New Roman"/>
                <w:spacing w:val="18"/>
                <w:sz w:val="24"/>
                <w:szCs w:val="24"/>
              </w:rPr>
              <w:t xml:space="preserve"> </w:t>
            </w:r>
            <w:r w:rsidR="00F75DDD" w:rsidRPr="00F75DDD">
              <w:rPr>
                <w:rFonts w:ascii="Times New Roman" w:eastAsia="Times New Roman" w:hAnsi="Times New Roman" w:cs="Times New Roman"/>
                <w:sz w:val="24"/>
                <w:szCs w:val="24"/>
              </w:rPr>
              <w:t>составлять</w:t>
            </w:r>
            <w:r w:rsidR="00F75DDD" w:rsidRPr="00F75DDD">
              <w:rPr>
                <w:rFonts w:ascii="Times New Roman" w:eastAsia="Times New Roman" w:hAnsi="Times New Roman" w:cs="Times New Roman"/>
                <w:spacing w:val="7"/>
                <w:sz w:val="24"/>
                <w:szCs w:val="24"/>
              </w:rPr>
              <w:t xml:space="preserve"> </w:t>
            </w:r>
            <w:r w:rsidR="00F75DDD" w:rsidRPr="00F75DDD">
              <w:rPr>
                <w:rFonts w:ascii="Times New Roman" w:eastAsia="Times New Roman" w:hAnsi="Times New Roman" w:cs="Times New Roman"/>
                <w:sz w:val="24"/>
                <w:szCs w:val="24"/>
              </w:rPr>
              <w:t>предложения</w:t>
            </w:r>
            <w:r w:rsidR="00F75DDD" w:rsidRPr="00F75DDD">
              <w:rPr>
                <w:rFonts w:ascii="Times New Roman" w:eastAsia="Times New Roman" w:hAnsi="Times New Roman" w:cs="Times New Roman"/>
                <w:spacing w:val="1"/>
                <w:sz w:val="24"/>
                <w:szCs w:val="24"/>
              </w:rPr>
              <w:t xml:space="preserve"> </w:t>
            </w:r>
            <w:r w:rsidR="00F75DDD" w:rsidRPr="00F75DDD">
              <w:rPr>
                <w:rFonts w:ascii="Times New Roman" w:eastAsia="Times New Roman" w:hAnsi="Times New Roman" w:cs="Times New Roman"/>
                <w:w w:val="101"/>
                <w:sz w:val="24"/>
                <w:szCs w:val="24"/>
              </w:rPr>
              <w:t xml:space="preserve">с </w:t>
            </w:r>
            <w:r w:rsidR="00F75DDD" w:rsidRPr="00F75DDD">
              <w:rPr>
                <w:rFonts w:ascii="Times New Roman" w:eastAsia="Times New Roman" w:hAnsi="Times New Roman" w:cs="Times New Roman"/>
                <w:sz w:val="24"/>
                <w:szCs w:val="24"/>
              </w:rPr>
              <w:t>заданным</w:t>
            </w:r>
            <w:r w:rsidR="00F75DDD" w:rsidRPr="00F75DDD">
              <w:rPr>
                <w:rFonts w:ascii="Times New Roman" w:eastAsia="Times New Roman" w:hAnsi="Times New Roman" w:cs="Times New Roman"/>
                <w:spacing w:val="6"/>
                <w:sz w:val="24"/>
                <w:szCs w:val="24"/>
              </w:rPr>
              <w:t xml:space="preserve"> </w:t>
            </w:r>
            <w:r w:rsidR="00F75DDD" w:rsidRPr="00F75DDD">
              <w:rPr>
                <w:rFonts w:ascii="Times New Roman" w:eastAsia="Times New Roman" w:hAnsi="Times New Roman" w:cs="Times New Roman"/>
                <w:sz w:val="24"/>
                <w:szCs w:val="24"/>
              </w:rPr>
              <w:t>количеством</w:t>
            </w:r>
            <w:r w:rsidR="00F75DDD" w:rsidRPr="00F75DDD">
              <w:rPr>
                <w:rFonts w:ascii="Times New Roman" w:eastAsia="Times New Roman" w:hAnsi="Times New Roman" w:cs="Times New Roman"/>
                <w:spacing w:val="3"/>
                <w:sz w:val="24"/>
                <w:szCs w:val="24"/>
              </w:rPr>
              <w:t xml:space="preserve"> </w:t>
            </w:r>
            <w:r w:rsidR="00F75DDD" w:rsidRPr="00F75DDD">
              <w:rPr>
                <w:rFonts w:ascii="Times New Roman" w:eastAsia="Times New Roman" w:hAnsi="Times New Roman" w:cs="Times New Roman"/>
                <w:sz w:val="24"/>
                <w:szCs w:val="24"/>
              </w:rPr>
              <w:t>слов;</w:t>
            </w:r>
            <w:r w:rsidR="00F75DDD" w:rsidRPr="00F75DDD">
              <w:rPr>
                <w:rFonts w:ascii="Times New Roman" w:eastAsia="Times New Roman" w:hAnsi="Times New Roman" w:cs="Times New Roman"/>
                <w:spacing w:val="6"/>
                <w:sz w:val="24"/>
                <w:szCs w:val="24"/>
              </w:rPr>
              <w:t xml:space="preserve"> </w:t>
            </w:r>
            <w:r w:rsidR="00F75DDD" w:rsidRPr="00F75DDD">
              <w:rPr>
                <w:rFonts w:ascii="Times New Roman" w:eastAsia="Times New Roman" w:hAnsi="Times New Roman" w:cs="Times New Roman"/>
                <w:sz w:val="24"/>
                <w:szCs w:val="24"/>
              </w:rPr>
              <w:t>ориентироваться</w:t>
            </w:r>
            <w:r w:rsidR="00F75DDD" w:rsidRPr="00F75DDD">
              <w:rPr>
                <w:rFonts w:ascii="Times New Roman" w:eastAsia="Times New Roman" w:hAnsi="Times New Roman" w:cs="Times New Roman"/>
                <w:spacing w:val="23"/>
                <w:sz w:val="24"/>
                <w:szCs w:val="24"/>
              </w:rPr>
              <w:t xml:space="preserve"> </w:t>
            </w:r>
            <w:r w:rsidR="00F75DDD" w:rsidRPr="00F75DDD">
              <w:rPr>
                <w:rFonts w:ascii="Times New Roman" w:eastAsia="Times New Roman" w:hAnsi="Times New Roman" w:cs="Times New Roman"/>
                <w:sz w:val="24"/>
                <w:szCs w:val="24"/>
              </w:rPr>
              <w:t>на</w:t>
            </w:r>
            <w:r w:rsidR="00F75DDD" w:rsidRPr="00F75DDD">
              <w:rPr>
                <w:rFonts w:ascii="Times New Roman" w:eastAsia="Times New Roman" w:hAnsi="Times New Roman" w:cs="Times New Roman"/>
                <w:spacing w:val="12"/>
                <w:sz w:val="24"/>
                <w:szCs w:val="24"/>
              </w:rPr>
              <w:t xml:space="preserve"> </w:t>
            </w:r>
            <w:r w:rsidR="00F75DDD" w:rsidRPr="00F75DDD">
              <w:rPr>
                <w:rFonts w:ascii="Times New Roman" w:eastAsia="Times New Roman" w:hAnsi="Times New Roman" w:cs="Times New Roman"/>
                <w:sz w:val="24"/>
                <w:szCs w:val="24"/>
              </w:rPr>
              <w:t>листе, выполнять</w:t>
            </w:r>
            <w:r w:rsidR="00F75DDD" w:rsidRPr="00F75DDD">
              <w:rPr>
                <w:rFonts w:ascii="Times New Roman" w:eastAsia="Times New Roman" w:hAnsi="Times New Roman" w:cs="Times New Roman"/>
                <w:spacing w:val="8"/>
                <w:sz w:val="24"/>
                <w:szCs w:val="24"/>
              </w:rPr>
              <w:t xml:space="preserve"> </w:t>
            </w:r>
            <w:r w:rsidR="00F75DDD" w:rsidRPr="00F75DDD">
              <w:rPr>
                <w:rFonts w:ascii="Times New Roman" w:eastAsia="Times New Roman" w:hAnsi="Times New Roman" w:cs="Times New Roman"/>
                <w:sz w:val="24"/>
                <w:szCs w:val="24"/>
              </w:rPr>
              <w:t>графические диктанты;</w:t>
            </w:r>
            <w:r w:rsidR="00F75DDD" w:rsidRPr="00F75DDD">
              <w:rPr>
                <w:rFonts w:ascii="Times New Roman" w:eastAsia="Times New Roman" w:hAnsi="Times New Roman" w:cs="Times New Roman"/>
                <w:spacing w:val="14"/>
                <w:sz w:val="24"/>
                <w:szCs w:val="24"/>
              </w:rPr>
              <w:t xml:space="preserve"> </w:t>
            </w:r>
            <w:r w:rsidR="00F75DDD" w:rsidRPr="00F75DDD">
              <w:rPr>
                <w:rFonts w:ascii="Times New Roman" w:eastAsia="Times New Roman" w:hAnsi="Times New Roman" w:cs="Times New Roman"/>
                <w:sz w:val="24"/>
                <w:szCs w:val="24"/>
              </w:rPr>
              <w:t>штриховку в</w:t>
            </w:r>
            <w:r w:rsidR="00F75DDD" w:rsidRPr="00F75DDD">
              <w:rPr>
                <w:rFonts w:ascii="Times New Roman" w:eastAsia="Times New Roman" w:hAnsi="Times New Roman" w:cs="Times New Roman"/>
                <w:spacing w:val="18"/>
                <w:sz w:val="24"/>
                <w:szCs w:val="24"/>
              </w:rPr>
              <w:t xml:space="preserve"> </w:t>
            </w:r>
            <w:r w:rsidR="00F75DDD" w:rsidRPr="00F75DDD">
              <w:rPr>
                <w:rFonts w:ascii="Times New Roman" w:eastAsia="Times New Roman" w:hAnsi="Times New Roman" w:cs="Times New Roman"/>
                <w:sz w:val="24"/>
                <w:szCs w:val="24"/>
              </w:rPr>
              <w:t>разных</w:t>
            </w:r>
            <w:r w:rsidR="00F75DDD" w:rsidRPr="00F75DDD">
              <w:rPr>
                <w:rFonts w:ascii="Times New Roman" w:eastAsia="Times New Roman" w:hAnsi="Times New Roman" w:cs="Times New Roman"/>
                <w:spacing w:val="20"/>
                <w:sz w:val="24"/>
                <w:szCs w:val="24"/>
              </w:rPr>
              <w:t xml:space="preserve"> </w:t>
            </w:r>
            <w:r w:rsidR="00F75DDD" w:rsidRPr="00F75DDD">
              <w:rPr>
                <w:rFonts w:ascii="Times New Roman" w:eastAsia="Times New Roman" w:hAnsi="Times New Roman" w:cs="Times New Roman"/>
                <w:sz w:val="24"/>
                <w:szCs w:val="24"/>
              </w:rPr>
              <w:t>направлениях,</w:t>
            </w:r>
            <w:r w:rsidR="00F75DDD" w:rsidRPr="00F75DDD">
              <w:rPr>
                <w:rFonts w:ascii="Times New Roman" w:eastAsia="Times New Roman" w:hAnsi="Times New Roman" w:cs="Times New Roman"/>
                <w:spacing w:val="5"/>
                <w:sz w:val="24"/>
                <w:szCs w:val="24"/>
              </w:rPr>
              <w:t xml:space="preserve"> </w:t>
            </w:r>
            <w:r w:rsidR="00F75DDD" w:rsidRPr="00F75DDD">
              <w:rPr>
                <w:rFonts w:ascii="Times New Roman" w:eastAsia="Times New Roman" w:hAnsi="Times New Roman" w:cs="Times New Roman"/>
                <w:sz w:val="24"/>
                <w:szCs w:val="24"/>
              </w:rPr>
              <w:t>обводку;</w:t>
            </w:r>
            <w:r w:rsidR="00F75DDD" w:rsidRPr="00F75DDD">
              <w:rPr>
                <w:rFonts w:ascii="Times New Roman" w:eastAsia="Times New Roman" w:hAnsi="Times New Roman" w:cs="Times New Roman"/>
                <w:spacing w:val="7"/>
                <w:sz w:val="24"/>
                <w:szCs w:val="24"/>
              </w:rPr>
              <w:t xml:space="preserve"> </w:t>
            </w:r>
            <w:r w:rsidR="00F75DDD" w:rsidRPr="00F75DDD">
              <w:rPr>
                <w:rFonts w:ascii="Times New Roman" w:eastAsia="Times New Roman" w:hAnsi="Times New Roman" w:cs="Times New Roman"/>
                <w:sz w:val="24"/>
                <w:szCs w:val="24"/>
              </w:rPr>
              <w:t>знать</w:t>
            </w:r>
            <w:r w:rsidR="00F75DDD" w:rsidRPr="00F75DDD">
              <w:rPr>
                <w:rFonts w:ascii="Times New Roman" w:eastAsia="Times New Roman" w:hAnsi="Times New Roman" w:cs="Times New Roman"/>
                <w:spacing w:val="17"/>
                <w:sz w:val="24"/>
                <w:szCs w:val="24"/>
              </w:rPr>
              <w:t xml:space="preserve"> </w:t>
            </w:r>
            <w:r w:rsidR="00F75DDD" w:rsidRPr="00F75DDD">
              <w:rPr>
                <w:rFonts w:ascii="Times New Roman" w:eastAsia="Times New Roman" w:hAnsi="Times New Roman" w:cs="Times New Roman"/>
                <w:sz w:val="24"/>
                <w:szCs w:val="24"/>
              </w:rPr>
              <w:t>названия</w:t>
            </w:r>
            <w:r w:rsidR="00F75DDD" w:rsidRPr="00F75DDD">
              <w:rPr>
                <w:rFonts w:ascii="Times New Roman" w:eastAsia="Times New Roman" w:hAnsi="Times New Roman" w:cs="Times New Roman"/>
                <w:spacing w:val="9"/>
                <w:sz w:val="24"/>
                <w:szCs w:val="24"/>
              </w:rPr>
              <w:t xml:space="preserve"> </w:t>
            </w:r>
            <w:r w:rsidR="00F75DDD" w:rsidRPr="00F75DDD">
              <w:rPr>
                <w:rFonts w:ascii="Times New Roman" w:eastAsia="Times New Roman" w:hAnsi="Times New Roman" w:cs="Times New Roman"/>
                <w:sz w:val="24"/>
                <w:szCs w:val="24"/>
              </w:rPr>
              <w:t>букв,</w:t>
            </w:r>
            <w:r w:rsidR="00F75DDD" w:rsidRPr="00F75DDD">
              <w:rPr>
                <w:rFonts w:ascii="Times New Roman" w:eastAsia="Times New Roman" w:hAnsi="Times New Roman" w:cs="Times New Roman"/>
                <w:spacing w:val="17"/>
                <w:sz w:val="24"/>
                <w:szCs w:val="24"/>
              </w:rPr>
              <w:t xml:space="preserve"> </w:t>
            </w:r>
            <w:r w:rsidR="00F75DDD" w:rsidRPr="00F75DDD">
              <w:rPr>
                <w:rFonts w:ascii="Times New Roman" w:eastAsia="Times New Roman" w:hAnsi="Times New Roman" w:cs="Times New Roman"/>
                <w:w w:val="101"/>
                <w:sz w:val="24"/>
                <w:szCs w:val="24"/>
              </w:rPr>
              <w:t xml:space="preserve">читать </w:t>
            </w:r>
            <w:r w:rsidR="00F75DDD" w:rsidRPr="00F75DDD">
              <w:rPr>
                <w:rFonts w:ascii="Times New Roman" w:eastAsia="Times New Roman" w:hAnsi="Times New Roman" w:cs="Times New Roman"/>
                <w:w w:val="102"/>
                <w:sz w:val="24"/>
                <w:szCs w:val="24"/>
              </w:rPr>
              <w:t>слоги.</w:t>
            </w:r>
          </w:p>
          <w:p w14:paraId="07DD7CEB" w14:textId="4CFA7D8E" w:rsidR="00F75DDD" w:rsidRPr="00BF627C" w:rsidRDefault="00F75DDD" w:rsidP="00F75DDD">
            <w:pPr>
              <w:spacing w:before="55" w:line="283" w:lineRule="auto"/>
              <w:ind w:left="108" w:right="95" w:firstLine="720"/>
              <w:jc w:val="both"/>
              <w:rPr>
                <w:rFonts w:ascii="Times New Roman" w:eastAsia="Times New Roman" w:hAnsi="Times New Roman" w:cs="Times New Roman"/>
                <w:sz w:val="28"/>
                <w:szCs w:val="28"/>
              </w:rPr>
            </w:pPr>
          </w:p>
          <w:p w14:paraId="7FC8AB9E" w14:textId="77777777" w:rsidR="000619D7" w:rsidRDefault="000619D7" w:rsidP="000619D7">
            <w:pPr>
              <w:spacing w:before="61"/>
              <w:ind w:right="-20"/>
              <w:jc w:val="center"/>
              <w:rPr>
                <w:rFonts w:ascii="Times New Roman" w:eastAsia="Times New Roman" w:hAnsi="Times New Roman" w:cs="Times New Roman"/>
                <w:b/>
                <w:sz w:val="24"/>
                <w:szCs w:val="24"/>
              </w:rPr>
            </w:pPr>
          </w:p>
        </w:tc>
      </w:tr>
      <w:tr w:rsidR="00F97780" w:rsidRPr="003467F7" w14:paraId="74571399" w14:textId="77777777" w:rsidTr="00B35567">
        <w:trPr>
          <w:trHeight w:val="70"/>
        </w:trPr>
        <w:tc>
          <w:tcPr>
            <w:tcW w:w="6799" w:type="dxa"/>
          </w:tcPr>
          <w:p w14:paraId="734A1AF4" w14:textId="77777777" w:rsidR="00F97780" w:rsidRPr="00F75DDD" w:rsidRDefault="00F97780" w:rsidP="00F75DDD">
            <w:pPr>
              <w:spacing w:before="2"/>
              <w:ind w:right="-20"/>
              <w:rPr>
                <w:rFonts w:ascii="Times New Roman" w:eastAsia="Times New Roman" w:hAnsi="Times New Roman" w:cs="Times New Roman"/>
                <w:sz w:val="24"/>
                <w:szCs w:val="24"/>
                <w:u w:val="single"/>
              </w:rPr>
            </w:pPr>
          </w:p>
        </w:tc>
        <w:tc>
          <w:tcPr>
            <w:tcW w:w="7761" w:type="dxa"/>
          </w:tcPr>
          <w:p w14:paraId="0C567D5E" w14:textId="02F85E53" w:rsidR="00F97780" w:rsidRPr="00F97780" w:rsidRDefault="00F97780" w:rsidP="00F97780">
            <w:pPr>
              <w:spacing w:before="3" w:line="288" w:lineRule="auto"/>
              <w:ind w:right="60"/>
              <w:jc w:val="both"/>
              <w:rPr>
                <w:rFonts w:ascii="Times New Roman" w:eastAsia="Times New Roman" w:hAnsi="Times New Roman" w:cs="Times New Roman"/>
                <w:sz w:val="24"/>
                <w:szCs w:val="24"/>
              </w:rPr>
            </w:pPr>
            <w:r w:rsidRPr="00F97780">
              <w:rPr>
                <w:rFonts w:ascii="Times New Roman" w:eastAsia="Times New Roman" w:hAnsi="Times New Roman" w:cs="Times New Roman"/>
                <w:sz w:val="24"/>
                <w:szCs w:val="24"/>
              </w:rPr>
              <w:t xml:space="preserve">Решение  </w:t>
            </w:r>
            <w:r w:rsidRPr="00F97780">
              <w:rPr>
                <w:rFonts w:ascii="Times New Roman" w:eastAsia="Times New Roman" w:hAnsi="Times New Roman" w:cs="Times New Roman"/>
                <w:spacing w:val="5"/>
                <w:sz w:val="24"/>
                <w:szCs w:val="24"/>
              </w:rPr>
              <w:t xml:space="preserve"> </w:t>
            </w:r>
            <w:r w:rsidRPr="00F97780">
              <w:rPr>
                <w:rFonts w:ascii="Times New Roman" w:eastAsia="Times New Roman" w:hAnsi="Times New Roman" w:cs="Times New Roman"/>
                <w:sz w:val="24"/>
                <w:szCs w:val="24"/>
              </w:rPr>
              <w:t xml:space="preserve">совокупных </w:t>
            </w:r>
            <w:r w:rsidRPr="00F97780">
              <w:rPr>
                <w:rFonts w:ascii="Times New Roman" w:eastAsia="Times New Roman" w:hAnsi="Times New Roman" w:cs="Times New Roman"/>
                <w:spacing w:val="69"/>
                <w:sz w:val="24"/>
                <w:szCs w:val="24"/>
              </w:rPr>
              <w:t xml:space="preserve"> </w:t>
            </w:r>
            <w:r w:rsidRPr="00F97780">
              <w:rPr>
                <w:rFonts w:ascii="Times New Roman" w:eastAsia="Times New Roman" w:hAnsi="Times New Roman" w:cs="Times New Roman"/>
                <w:sz w:val="24"/>
                <w:szCs w:val="24"/>
              </w:rPr>
              <w:t xml:space="preserve">задач  </w:t>
            </w:r>
            <w:r w:rsidRPr="00F97780">
              <w:rPr>
                <w:rFonts w:ascii="Times New Roman" w:eastAsia="Times New Roman" w:hAnsi="Times New Roman" w:cs="Times New Roman"/>
                <w:spacing w:val="6"/>
                <w:sz w:val="24"/>
                <w:szCs w:val="24"/>
              </w:rPr>
              <w:t xml:space="preserve"> </w:t>
            </w:r>
            <w:r w:rsidRPr="00F97780">
              <w:rPr>
                <w:rFonts w:ascii="Times New Roman" w:eastAsia="Times New Roman" w:hAnsi="Times New Roman" w:cs="Times New Roman"/>
                <w:sz w:val="24"/>
                <w:szCs w:val="24"/>
              </w:rPr>
              <w:t xml:space="preserve">воспитания  </w:t>
            </w:r>
            <w:r w:rsidRPr="00F97780">
              <w:rPr>
                <w:rFonts w:ascii="Times New Roman" w:eastAsia="Times New Roman" w:hAnsi="Times New Roman" w:cs="Times New Roman"/>
                <w:spacing w:val="1"/>
                <w:sz w:val="24"/>
                <w:szCs w:val="24"/>
              </w:rPr>
              <w:t xml:space="preserve"> </w:t>
            </w:r>
            <w:r w:rsidRPr="00F97780">
              <w:rPr>
                <w:rFonts w:ascii="Times New Roman" w:eastAsia="Times New Roman" w:hAnsi="Times New Roman" w:cs="Times New Roman"/>
                <w:sz w:val="24"/>
                <w:szCs w:val="24"/>
              </w:rPr>
              <w:t xml:space="preserve">в </w:t>
            </w:r>
            <w:r w:rsidRPr="00F97780">
              <w:rPr>
                <w:rFonts w:ascii="Times New Roman" w:eastAsia="Times New Roman" w:hAnsi="Times New Roman" w:cs="Times New Roman"/>
                <w:spacing w:val="65"/>
                <w:sz w:val="24"/>
                <w:szCs w:val="24"/>
              </w:rPr>
              <w:t xml:space="preserve"> </w:t>
            </w:r>
            <w:r w:rsidRPr="00F97780">
              <w:rPr>
                <w:rFonts w:ascii="Times New Roman" w:eastAsia="Times New Roman" w:hAnsi="Times New Roman" w:cs="Times New Roman"/>
                <w:sz w:val="24"/>
                <w:szCs w:val="24"/>
              </w:rPr>
              <w:t xml:space="preserve">рамках  </w:t>
            </w:r>
            <w:r w:rsidRPr="00F97780">
              <w:rPr>
                <w:rFonts w:ascii="Times New Roman" w:eastAsia="Times New Roman" w:hAnsi="Times New Roman" w:cs="Times New Roman"/>
                <w:spacing w:val="4"/>
                <w:sz w:val="24"/>
                <w:szCs w:val="24"/>
              </w:rPr>
              <w:t xml:space="preserve"> </w:t>
            </w:r>
            <w:r w:rsidRPr="00F97780">
              <w:rPr>
                <w:rFonts w:ascii="Times New Roman" w:eastAsia="Times New Roman" w:hAnsi="Times New Roman" w:cs="Times New Roman"/>
                <w:sz w:val="24"/>
                <w:szCs w:val="24"/>
              </w:rPr>
              <w:t xml:space="preserve">образовательной области  </w:t>
            </w:r>
            <w:r w:rsidRPr="00F97780">
              <w:rPr>
                <w:rFonts w:ascii="Times New Roman" w:eastAsia="Times New Roman" w:hAnsi="Times New Roman" w:cs="Times New Roman"/>
                <w:spacing w:val="19"/>
                <w:sz w:val="24"/>
                <w:szCs w:val="24"/>
              </w:rPr>
              <w:t xml:space="preserve"> </w:t>
            </w:r>
            <w:r w:rsidRPr="00F97780">
              <w:rPr>
                <w:rFonts w:ascii="Times New Roman" w:eastAsia="Times New Roman" w:hAnsi="Times New Roman" w:cs="Times New Roman"/>
                <w:sz w:val="24"/>
                <w:szCs w:val="24"/>
              </w:rPr>
              <w:t xml:space="preserve">«Речевое  </w:t>
            </w:r>
            <w:r w:rsidRPr="00F97780">
              <w:rPr>
                <w:rFonts w:ascii="Times New Roman" w:eastAsia="Times New Roman" w:hAnsi="Times New Roman" w:cs="Times New Roman"/>
                <w:spacing w:val="11"/>
                <w:sz w:val="24"/>
                <w:szCs w:val="24"/>
              </w:rPr>
              <w:t xml:space="preserve"> </w:t>
            </w:r>
            <w:r w:rsidRPr="00F97780">
              <w:rPr>
                <w:rFonts w:ascii="Times New Roman" w:eastAsia="Times New Roman" w:hAnsi="Times New Roman" w:cs="Times New Roman"/>
                <w:sz w:val="24"/>
                <w:szCs w:val="24"/>
              </w:rPr>
              <w:t xml:space="preserve">развитие»  </w:t>
            </w:r>
            <w:r w:rsidRPr="00F97780">
              <w:rPr>
                <w:rFonts w:ascii="Times New Roman" w:eastAsia="Times New Roman" w:hAnsi="Times New Roman" w:cs="Times New Roman"/>
                <w:spacing w:val="24"/>
                <w:sz w:val="24"/>
                <w:szCs w:val="24"/>
              </w:rPr>
              <w:t xml:space="preserve"> </w:t>
            </w:r>
            <w:r w:rsidRPr="00F97780">
              <w:rPr>
                <w:rFonts w:ascii="Times New Roman" w:eastAsia="Times New Roman" w:hAnsi="Times New Roman" w:cs="Times New Roman"/>
                <w:sz w:val="24"/>
                <w:szCs w:val="24"/>
              </w:rPr>
              <w:t xml:space="preserve">направлено  </w:t>
            </w:r>
            <w:r w:rsidRPr="00F97780">
              <w:rPr>
                <w:rFonts w:ascii="Times New Roman" w:eastAsia="Times New Roman" w:hAnsi="Times New Roman" w:cs="Times New Roman"/>
                <w:spacing w:val="18"/>
                <w:sz w:val="24"/>
                <w:szCs w:val="24"/>
              </w:rPr>
              <w:t xml:space="preserve"> </w:t>
            </w:r>
            <w:r w:rsidRPr="00F97780">
              <w:rPr>
                <w:rFonts w:ascii="Times New Roman" w:eastAsia="Times New Roman" w:hAnsi="Times New Roman" w:cs="Times New Roman"/>
                <w:sz w:val="24"/>
                <w:szCs w:val="24"/>
              </w:rPr>
              <w:t xml:space="preserve">на  </w:t>
            </w:r>
            <w:r w:rsidRPr="00F97780">
              <w:rPr>
                <w:rFonts w:ascii="Times New Roman" w:eastAsia="Times New Roman" w:hAnsi="Times New Roman" w:cs="Times New Roman"/>
                <w:spacing w:val="16"/>
                <w:sz w:val="24"/>
                <w:szCs w:val="24"/>
              </w:rPr>
              <w:t xml:space="preserve"> </w:t>
            </w:r>
            <w:r w:rsidRPr="00F97780">
              <w:rPr>
                <w:rFonts w:ascii="Times New Roman" w:eastAsia="Times New Roman" w:hAnsi="Times New Roman" w:cs="Times New Roman"/>
                <w:sz w:val="24"/>
                <w:szCs w:val="24"/>
              </w:rPr>
              <w:t xml:space="preserve">приобщение  </w:t>
            </w:r>
            <w:r w:rsidRPr="00F97780">
              <w:rPr>
                <w:rFonts w:ascii="Times New Roman" w:eastAsia="Times New Roman" w:hAnsi="Times New Roman" w:cs="Times New Roman"/>
                <w:spacing w:val="12"/>
                <w:sz w:val="24"/>
                <w:szCs w:val="24"/>
              </w:rPr>
              <w:t xml:space="preserve"> </w:t>
            </w:r>
            <w:r w:rsidRPr="00F97780">
              <w:rPr>
                <w:rFonts w:ascii="Times New Roman" w:eastAsia="Times New Roman" w:hAnsi="Times New Roman" w:cs="Times New Roman"/>
                <w:sz w:val="24"/>
                <w:szCs w:val="24"/>
              </w:rPr>
              <w:t xml:space="preserve">детей  </w:t>
            </w:r>
            <w:r w:rsidRPr="00F97780">
              <w:rPr>
                <w:rFonts w:ascii="Times New Roman" w:eastAsia="Times New Roman" w:hAnsi="Times New Roman" w:cs="Times New Roman"/>
                <w:spacing w:val="19"/>
                <w:sz w:val="24"/>
                <w:szCs w:val="24"/>
              </w:rPr>
              <w:t xml:space="preserve"> </w:t>
            </w:r>
            <w:r w:rsidRPr="00F97780">
              <w:rPr>
                <w:rFonts w:ascii="Times New Roman" w:eastAsia="Times New Roman" w:hAnsi="Times New Roman" w:cs="Times New Roman"/>
                <w:sz w:val="24"/>
                <w:szCs w:val="24"/>
              </w:rPr>
              <w:t xml:space="preserve">к  </w:t>
            </w:r>
            <w:r w:rsidRPr="00F97780">
              <w:rPr>
                <w:rFonts w:ascii="Times New Roman" w:eastAsia="Times New Roman" w:hAnsi="Times New Roman" w:cs="Times New Roman"/>
                <w:spacing w:val="14"/>
                <w:sz w:val="24"/>
                <w:szCs w:val="24"/>
              </w:rPr>
              <w:t xml:space="preserve"> </w:t>
            </w:r>
            <w:r w:rsidRPr="00F97780">
              <w:rPr>
                <w:rFonts w:ascii="Times New Roman" w:eastAsia="Times New Roman" w:hAnsi="Times New Roman" w:cs="Times New Roman"/>
                <w:sz w:val="24"/>
                <w:szCs w:val="24"/>
              </w:rPr>
              <w:t>ценностям</w:t>
            </w:r>
            <w:r>
              <w:rPr>
                <w:rFonts w:ascii="Times New Roman" w:eastAsia="Times New Roman" w:hAnsi="Times New Roman" w:cs="Times New Roman"/>
                <w:sz w:val="24"/>
                <w:szCs w:val="24"/>
              </w:rPr>
              <w:t xml:space="preserve"> </w:t>
            </w:r>
            <w:r w:rsidRPr="00F97780">
              <w:rPr>
                <w:rFonts w:ascii="Times New Roman" w:eastAsia="Times New Roman" w:hAnsi="Times New Roman" w:cs="Times New Roman"/>
                <w:sz w:val="24"/>
                <w:szCs w:val="24"/>
              </w:rPr>
              <w:t>«Культура»</w:t>
            </w:r>
            <w:r w:rsidRPr="00F97780">
              <w:rPr>
                <w:rFonts w:ascii="Times New Roman" w:eastAsia="Times New Roman" w:hAnsi="Times New Roman" w:cs="Times New Roman"/>
                <w:spacing w:val="-2"/>
                <w:sz w:val="24"/>
                <w:szCs w:val="24"/>
              </w:rPr>
              <w:t xml:space="preserve"> </w:t>
            </w:r>
            <w:r w:rsidRPr="00F97780">
              <w:rPr>
                <w:rFonts w:ascii="Times New Roman" w:eastAsia="Times New Roman" w:hAnsi="Times New Roman" w:cs="Times New Roman"/>
                <w:sz w:val="24"/>
                <w:szCs w:val="24"/>
              </w:rPr>
              <w:t>и</w:t>
            </w:r>
            <w:r w:rsidRPr="00F97780">
              <w:rPr>
                <w:rFonts w:ascii="Times New Roman" w:eastAsia="Times New Roman" w:hAnsi="Times New Roman" w:cs="Times New Roman"/>
                <w:spacing w:val="3"/>
                <w:sz w:val="24"/>
                <w:szCs w:val="24"/>
              </w:rPr>
              <w:t xml:space="preserve"> </w:t>
            </w:r>
            <w:r w:rsidRPr="00F97780">
              <w:rPr>
                <w:rFonts w:ascii="Times New Roman" w:eastAsia="Times New Roman" w:hAnsi="Times New Roman" w:cs="Times New Roman"/>
                <w:sz w:val="24"/>
                <w:szCs w:val="24"/>
              </w:rPr>
              <w:t>«Красота»,</w:t>
            </w:r>
            <w:r w:rsidRPr="00F97780">
              <w:rPr>
                <w:rFonts w:ascii="Times New Roman" w:eastAsia="Times New Roman" w:hAnsi="Times New Roman" w:cs="Times New Roman"/>
                <w:spacing w:val="-1"/>
                <w:sz w:val="24"/>
                <w:szCs w:val="24"/>
              </w:rPr>
              <w:t xml:space="preserve"> </w:t>
            </w:r>
            <w:r w:rsidRPr="00F97780">
              <w:rPr>
                <w:rFonts w:ascii="Times New Roman" w:eastAsia="Times New Roman" w:hAnsi="Times New Roman" w:cs="Times New Roman"/>
                <w:sz w:val="24"/>
                <w:szCs w:val="24"/>
              </w:rPr>
              <w:t>что</w:t>
            </w:r>
            <w:r w:rsidRPr="00F97780">
              <w:rPr>
                <w:rFonts w:ascii="Times New Roman" w:eastAsia="Times New Roman" w:hAnsi="Times New Roman" w:cs="Times New Roman"/>
                <w:spacing w:val="-2"/>
                <w:sz w:val="24"/>
                <w:szCs w:val="24"/>
              </w:rPr>
              <w:t xml:space="preserve"> </w:t>
            </w:r>
            <w:r w:rsidRPr="00F97780">
              <w:rPr>
                <w:rFonts w:ascii="Times New Roman" w:eastAsia="Times New Roman" w:hAnsi="Times New Roman" w:cs="Times New Roman"/>
                <w:w w:val="101"/>
                <w:sz w:val="24"/>
                <w:szCs w:val="24"/>
              </w:rPr>
              <w:t>предполагает:</w:t>
            </w:r>
          </w:p>
          <w:p w14:paraId="6D1437DE" w14:textId="0D475878" w:rsidR="00F97780" w:rsidRPr="00F97780" w:rsidRDefault="00F97780" w:rsidP="00F97780">
            <w:pPr>
              <w:spacing w:before="65" w:line="285" w:lineRule="auto"/>
              <w:ind w:right="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97780">
              <w:rPr>
                <w:rFonts w:ascii="Times New Roman" w:eastAsia="Times New Roman" w:hAnsi="Times New Roman" w:cs="Times New Roman"/>
                <w:sz w:val="24"/>
                <w:szCs w:val="24"/>
              </w:rPr>
              <w:t>владение</w:t>
            </w:r>
            <w:r w:rsidRPr="00F97780">
              <w:rPr>
                <w:rFonts w:ascii="Times New Roman" w:eastAsia="Times New Roman" w:hAnsi="Times New Roman" w:cs="Times New Roman"/>
                <w:spacing w:val="11"/>
                <w:sz w:val="24"/>
                <w:szCs w:val="24"/>
              </w:rPr>
              <w:t xml:space="preserve"> </w:t>
            </w:r>
            <w:r w:rsidRPr="00F97780">
              <w:rPr>
                <w:rFonts w:ascii="Times New Roman" w:eastAsia="Times New Roman" w:hAnsi="Times New Roman" w:cs="Times New Roman"/>
                <w:sz w:val="24"/>
                <w:szCs w:val="24"/>
              </w:rPr>
              <w:t>формами</w:t>
            </w:r>
            <w:r w:rsidRPr="00F97780">
              <w:rPr>
                <w:rFonts w:ascii="Times New Roman" w:eastAsia="Times New Roman" w:hAnsi="Times New Roman" w:cs="Times New Roman"/>
                <w:spacing w:val="18"/>
                <w:sz w:val="24"/>
                <w:szCs w:val="24"/>
              </w:rPr>
              <w:t xml:space="preserve"> </w:t>
            </w:r>
            <w:r w:rsidRPr="00F97780">
              <w:rPr>
                <w:rFonts w:ascii="Times New Roman" w:eastAsia="Times New Roman" w:hAnsi="Times New Roman" w:cs="Times New Roman"/>
                <w:sz w:val="24"/>
                <w:szCs w:val="24"/>
              </w:rPr>
              <w:t>речевого</w:t>
            </w:r>
            <w:r w:rsidRPr="00F97780">
              <w:rPr>
                <w:rFonts w:ascii="Times New Roman" w:eastAsia="Times New Roman" w:hAnsi="Times New Roman" w:cs="Times New Roman"/>
                <w:spacing w:val="4"/>
                <w:sz w:val="24"/>
                <w:szCs w:val="24"/>
              </w:rPr>
              <w:t xml:space="preserve"> </w:t>
            </w:r>
            <w:r w:rsidRPr="00F97780">
              <w:rPr>
                <w:rFonts w:ascii="Times New Roman" w:eastAsia="Times New Roman" w:hAnsi="Times New Roman" w:cs="Times New Roman"/>
                <w:sz w:val="24"/>
                <w:szCs w:val="24"/>
              </w:rPr>
              <w:t>этикета,</w:t>
            </w:r>
            <w:r w:rsidRPr="00F97780">
              <w:rPr>
                <w:rFonts w:ascii="Times New Roman" w:eastAsia="Times New Roman" w:hAnsi="Times New Roman" w:cs="Times New Roman"/>
                <w:spacing w:val="1"/>
                <w:sz w:val="24"/>
                <w:szCs w:val="24"/>
              </w:rPr>
              <w:t xml:space="preserve"> </w:t>
            </w:r>
            <w:r w:rsidRPr="00F97780">
              <w:rPr>
                <w:rFonts w:ascii="Times New Roman" w:eastAsia="Times New Roman" w:hAnsi="Times New Roman" w:cs="Times New Roman"/>
                <w:sz w:val="24"/>
                <w:szCs w:val="24"/>
              </w:rPr>
              <w:t>отражающими принятые</w:t>
            </w:r>
            <w:r w:rsidRPr="00F97780">
              <w:rPr>
                <w:rFonts w:ascii="Times New Roman" w:eastAsia="Times New Roman" w:hAnsi="Times New Roman" w:cs="Times New Roman"/>
                <w:spacing w:val="2"/>
                <w:sz w:val="24"/>
                <w:szCs w:val="24"/>
              </w:rPr>
              <w:t xml:space="preserve"> </w:t>
            </w:r>
            <w:r w:rsidRPr="00F97780">
              <w:rPr>
                <w:rFonts w:ascii="Times New Roman" w:eastAsia="Times New Roman" w:hAnsi="Times New Roman" w:cs="Times New Roman"/>
                <w:sz w:val="24"/>
                <w:szCs w:val="24"/>
              </w:rPr>
              <w:t>в</w:t>
            </w:r>
            <w:r w:rsidRPr="00F97780">
              <w:rPr>
                <w:rFonts w:ascii="Times New Roman" w:eastAsia="Times New Roman" w:hAnsi="Times New Roman" w:cs="Times New Roman"/>
                <w:spacing w:val="2"/>
                <w:sz w:val="24"/>
                <w:szCs w:val="24"/>
              </w:rPr>
              <w:t xml:space="preserve"> </w:t>
            </w:r>
            <w:r w:rsidRPr="00F97780">
              <w:rPr>
                <w:rFonts w:ascii="Times New Roman" w:eastAsia="Times New Roman" w:hAnsi="Times New Roman" w:cs="Times New Roman"/>
                <w:w w:val="101"/>
                <w:sz w:val="24"/>
                <w:szCs w:val="24"/>
              </w:rPr>
              <w:t xml:space="preserve">обществе </w:t>
            </w:r>
            <w:r w:rsidRPr="00F97780">
              <w:rPr>
                <w:rFonts w:ascii="Times New Roman" w:eastAsia="Times New Roman" w:hAnsi="Times New Roman" w:cs="Times New Roman"/>
                <w:sz w:val="24"/>
                <w:szCs w:val="24"/>
              </w:rPr>
              <w:t>правила</w:t>
            </w:r>
            <w:r w:rsidRPr="00F97780">
              <w:rPr>
                <w:rFonts w:ascii="Times New Roman" w:eastAsia="Times New Roman" w:hAnsi="Times New Roman" w:cs="Times New Roman"/>
                <w:spacing w:val="6"/>
                <w:sz w:val="24"/>
                <w:szCs w:val="24"/>
              </w:rPr>
              <w:t xml:space="preserve"> </w:t>
            </w:r>
            <w:r w:rsidRPr="00F97780">
              <w:rPr>
                <w:rFonts w:ascii="Times New Roman" w:eastAsia="Times New Roman" w:hAnsi="Times New Roman" w:cs="Times New Roman"/>
                <w:sz w:val="24"/>
                <w:szCs w:val="24"/>
              </w:rPr>
              <w:t>и нормы</w:t>
            </w:r>
            <w:r w:rsidRPr="00F97780">
              <w:rPr>
                <w:rFonts w:ascii="Times New Roman" w:eastAsia="Times New Roman" w:hAnsi="Times New Roman" w:cs="Times New Roman"/>
                <w:spacing w:val="8"/>
                <w:sz w:val="24"/>
                <w:szCs w:val="24"/>
              </w:rPr>
              <w:t xml:space="preserve"> </w:t>
            </w:r>
            <w:r w:rsidRPr="00F97780">
              <w:rPr>
                <w:rFonts w:ascii="Times New Roman" w:eastAsia="Times New Roman" w:hAnsi="Times New Roman" w:cs="Times New Roman"/>
                <w:sz w:val="24"/>
                <w:szCs w:val="24"/>
              </w:rPr>
              <w:t>культурного</w:t>
            </w:r>
            <w:r w:rsidRPr="00F97780">
              <w:rPr>
                <w:rFonts w:ascii="Times New Roman" w:eastAsia="Times New Roman" w:hAnsi="Times New Roman" w:cs="Times New Roman"/>
                <w:spacing w:val="-3"/>
                <w:sz w:val="24"/>
                <w:szCs w:val="24"/>
              </w:rPr>
              <w:t xml:space="preserve"> </w:t>
            </w:r>
            <w:r w:rsidRPr="00F97780">
              <w:rPr>
                <w:rFonts w:ascii="Times New Roman" w:eastAsia="Times New Roman" w:hAnsi="Times New Roman" w:cs="Times New Roman"/>
                <w:sz w:val="24"/>
                <w:szCs w:val="24"/>
              </w:rPr>
              <w:t>поведения;</w:t>
            </w:r>
          </w:p>
          <w:p w14:paraId="3BB02CBF" w14:textId="05199D8F" w:rsidR="00F97780" w:rsidRPr="00F97780" w:rsidRDefault="00F97780" w:rsidP="00F97780">
            <w:pPr>
              <w:spacing w:before="2" w:line="285" w:lineRule="auto"/>
              <w:ind w:right="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F97780">
              <w:rPr>
                <w:rFonts w:ascii="Times New Roman" w:eastAsia="Times New Roman" w:hAnsi="Times New Roman" w:cs="Times New Roman"/>
                <w:sz w:val="24"/>
                <w:szCs w:val="24"/>
              </w:rPr>
              <w:t>воспитание отношения</w:t>
            </w:r>
            <w:r w:rsidRPr="00F97780">
              <w:rPr>
                <w:rFonts w:ascii="Times New Roman" w:eastAsia="Times New Roman" w:hAnsi="Times New Roman" w:cs="Times New Roman"/>
                <w:spacing w:val="7"/>
                <w:sz w:val="24"/>
                <w:szCs w:val="24"/>
              </w:rPr>
              <w:t xml:space="preserve"> </w:t>
            </w:r>
            <w:r w:rsidRPr="00F97780">
              <w:rPr>
                <w:rFonts w:ascii="Times New Roman" w:eastAsia="Times New Roman" w:hAnsi="Times New Roman" w:cs="Times New Roman"/>
                <w:sz w:val="24"/>
                <w:szCs w:val="24"/>
              </w:rPr>
              <w:t>к</w:t>
            </w:r>
            <w:r w:rsidRPr="00F97780">
              <w:rPr>
                <w:rFonts w:ascii="Times New Roman" w:eastAsia="Times New Roman" w:hAnsi="Times New Roman" w:cs="Times New Roman"/>
                <w:spacing w:val="5"/>
                <w:sz w:val="24"/>
                <w:szCs w:val="24"/>
              </w:rPr>
              <w:t xml:space="preserve"> </w:t>
            </w:r>
            <w:r w:rsidRPr="00F97780">
              <w:rPr>
                <w:rFonts w:ascii="Times New Roman" w:eastAsia="Times New Roman" w:hAnsi="Times New Roman" w:cs="Times New Roman"/>
                <w:sz w:val="24"/>
                <w:szCs w:val="24"/>
              </w:rPr>
              <w:t>родному</w:t>
            </w:r>
            <w:r w:rsidRPr="00F97780">
              <w:rPr>
                <w:rFonts w:ascii="Times New Roman" w:eastAsia="Times New Roman" w:hAnsi="Times New Roman" w:cs="Times New Roman"/>
                <w:spacing w:val="8"/>
                <w:sz w:val="24"/>
                <w:szCs w:val="24"/>
              </w:rPr>
              <w:t xml:space="preserve"> </w:t>
            </w:r>
            <w:r w:rsidRPr="00F97780">
              <w:rPr>
                <w:rFonts w:ascii="Times New Roman" w:eastAsia="Times New Roman" w:hAnsi="Times New Roman" w:cs="Times New Roman"/>
                <w:sz w:val="24"/>
                <w:szCs w:val="24"/>
              </w:rPr>
              <w:t>языку</w:t>
            </w:r>
            <w:r w:rsidRPr="00F97780">
              <w:rPr>
                <w:rFonts w:ascii="Times New Roman" w:eastAsia="Times New Roman" w:hAnsi="Times New Roman" w:cs="Times New Roman"/>
                <w:spacing w:val="11"/>
                <w:sz w:val="24"/>
                <w:szCs w:val="24"/>
              </w:rPr>
              <w:t xml:space="preserve"> </w:t>
            </w:r>
            <w:r w:rsidRPr="00F97780">
              <w:rPr>
                <w:rFonts w:ascii="Times New Roman" w:eastAsia="Times New Roman" w:hAnsi="Times New Roman" w:cs="Times New Roman"/>
                <w:sz w:val="24"/>
                <w:szCs w:val="24"/>
              </w:rPr>
              <w:t>как</w:t>
            </w:r>
            <w:r w:rsidRPr="00F97780">
              <w:rPr>
                <w:rFonts w:ascii="Times New Roman" w:eastAsia="Times New Roman" w:hAnsi="Times New Roman" w:cs="Times New Roman"/>
                <w:spacing w:val="4"/>
                <w:sz w:val="24"/>
                <w:szCs w:val="24"/>
              </w:rPr>
              <w:t xml:space="preserve"> </w:t>
            </w:r>
            <w:r w:rsidRPr="00F97780">
              <w:rPr>
                <w:rFonts w:ascii="Times New Roman" w:eastAsia="Times New Roman" w:hAnsi="Times New Roman" w:cs="Times New Roman"/>
                <w:sz w:val="24"/>
                <w:szCs w:val="24"/>
              </w:rPr>
              <w:t>ценности,</w:t>
            </w:r>
            <w:r w:rsidRPr="00F97780">
              <w:rPr>
                <w:rFonts w:ascii="Times New Roman" w:eastAsia="Times New Roman" w:hAnsi="Times New Roman" w:cs="Times New Roman"/>
                <w:spacing w:val="2"/>
                <w:sz w:val="24"/>
                <w:szCs w:val="24"/>
              </w:rPr>
              <w:t xml:space="preserve"> </w:t>
            </w:r>
            <w:r w:rsidRPr="00F97780">
              <w:rPr>
                <w:rFonts w:ascii="Times New Roman" w:eastAsia="Times New Roman" w:hAnsi="Times New Roman" w:cs="Times New Roman"/>
                <w:sz w:val="24"/>
                <w:szCs w:val="24"/>
              </w:rPr>
              <w:t>умения</w:t>
            </w:r>
            <w:r w:rsidRPr="00F97780">
              <w:rPr>
                <w:rFonts w:ascii="Times New Roman" w:eastAsia="Times New Roman" w:hAnsi="Times New Roman" w:cs="Times New Roman"/>
                <w:spacing w:val="4"/>
                <w:sz w:val="24"/>
                <w:szCs w:val="24"/>
              </w:rPr>
              <w:t xml:space="preserve"> </w:t>
            </w:r>
            <w:r w:rsidRPr="00F97780">
              <w:rPr>
                <w:rFonts w:ascii="Times New Roman" w:eastAsia="Times New Roman" w:hAnsi="Times New Roman" w:cs="Times New Roman"/>
                <w:sz w:val="24"/>
                <w:szCs w:val="24"/>
              </w:rPr>
              <w:t>чувствовать красоту</w:t>
            </w:r>
            <w:r w:rsidRPr="00F97780">
              <w:rPr>
                <w:rFonts w:ascii="Times New Roman" w:eastAsia="Times New Roman" w:hAnsi="Times New Roman" w:cs="Times New Roman"/>
                <w:spacing w:val="5"/>
                <w:sz w:val="24"/>
                <w:szCs w:val="24"/>
              </w:rPr>
              <w:t xml:space="preserve"> </w:t>
            </w:r>
            <w:r w:rsidRPr="00F97780">
              <w:rPr>
                <w:rFonts w:ascii="Times New Roman" w:eastAsia="Times New Roman" w:hAnsi="Times New Roman" w:cs="Times New Roman"/>
                <w:sz w:val="24"/>
                <w:szCs w:val="24"/>
              </w:rPr>
              <w:t>языка,</w:t>
            </w:r>
            <w:r w:rsidRPr="00F97780">
              <w:rPr>
                <w:rFonts w:ascii="Times New Roman" w:eastAsia="Times New Roman" w:hAnsi="Times New Roman" w:cs="Times New Roman"/>
                <w:spacing w:val="12"/>
                <w:sz w:val="24"/>
                <w:szCs w:val="24"/>
              </w:rPr>
              <w:t xml:space="preserve"> </w:t>
            </w:r>
            <w:r w:rsidRPr="00F97780">
              <w:rPr>
                <w:rFonts w:ascii="Times New Roman" w:eastAsia="Times New Roman" w:hAnsi="Times New Roman" w:cs="Times New Roman"/>
                <w:sz w:val="24"/>
                <w:szCs w:val="24"/>
              </w:rPr>
              <w:t>стремления</w:t>
            </w:r>
            <w:r w:rsidRPr="00F97780">
              <w:rPr>
                <w:rFonts w:ascii="Times New Roman" w:eastAsia="Times New Roman" w:hAnsi="Times New Roman" w:cs="Times New Roman"/>
                <w:spacing w:val="14"/>
                <w:sz w:val="24"/>
                <w:szCs w:val="24"/>
              </w:rPr>
              <w:t xml:space="preserve"> </w:t>
            </w:r>
            <w:r w:rsidRPr="00F97780">
              <w:rPr>
                <w:rFonts w:ascii="Times New Roman" w:eastAsia="Times New Roman" w:hAnsi="Times New Roman" w:cs="Times New Roman"/>
                <w:sz w:val="24"/>
                <w:szCs w:val="24"/>
              </w:rPr>
              <w:t>говорить</w:t>
            </w:r>
            <w:r w:rsidRPr="00F97780">
              <w:rPr>
                <w:rFonts w:ascii="Times New Roman" w:eastAsia="Times New Roman" w:hAnsi="Times New Roman" w:cs="Times New Roman"/>
                <w:spacing w:val="11"/>
                <w:sz w:val="24"/>
                <w:szCs w:val="24"/>
              </w:rPr>
              <w:t xml:space="preserve"> </w:t>
            </w:r>
            <w:r w:rsidRPr="00F97780">
              <w:rPr>
                <w:rFonts w:ascii="Times New Roman" w:eastAsia="Times New Roman" w:hAnsi="Times New Roman" w:cs="Times New Roman"/>
                <w:sz w:val="24"/>
                <w:szCs w:val="24"/>
              </w:rPr>
              <w:t>красиво</w:t>
            </w:r>
            <w:r w:rsidRPr="00F97780">
              <w:rPr>
                <w:rFonts w:ascii="Times New Roman" w:eastAsia="Times New Roman" w:hAnsi="Times New Roman" w:cs="Times New Roman"/>
                <w:spacing w:val="14"/>
                <w:sz w:val="24"/>
                <w:szCs w:val="24"/>
              </w:rPr>
              <w:t xml:space="preserve"> </w:t>
            </w:r>
            <w:r w:rsidRPr="00F97780">
              <w:rPr>
                <w:rFonts w:ascii="Times New Roman" w:eastAsia="Times New Roman" w:hAnsi="Times New Roman" w:cs="Times New Roman"/>
                <w:sz w:val="24"/>
                <w:szCs w:val="24"/>
              </w:rPr>
              <w:t>(на</w:t>
            </w:r>
            <w:r w:rsidRPr="00F97780">
              <w:rPr>
                <w:rFonts w:ascii="Times New Roman" w:eastAsia="Times New Roman" w:hAnsi="Times New Roman" w:cs="Times New Roman"/>
                <w:spacing w:val="13"/>
                <w:sz w:val="24"/>
                <w:szCs w:val="24"/>
              </w:rPr>
              <w:t xml:space="preserve"> </w:t>
            </w:r>
            <w:r w:rsidRPr="00F97780">
              <w:rPr>
                <w:rFonts w:ascii="Times New Roman" w:eastAsia="Times New Roman" w:hAnsi="Times New Roman" w:cs="Times New Roman"/>
                <w:sz w:val="24"/>
                <w:szCs w:val="24"/>
              </w:rPr>
              <w:t>правильн</w:t>
            </w:r>
            <w:r w:rsidRPr="00F97780">
              <w:rPr>
                <w:rFonts w:ascii="Times New Roman" w:eastAsia="Times New Roman" w:hAnsi="Times New Roman" w:cs="Times New Roman"/>
                <w:spacing w:val="-2"/>
                <w:sz w:val="24"/>
                <w:szCs w:val="24"/>
              </w:rPr>
              <w:t>о</w:t>
            </w:r>
            <w:r w:rsidRPr="00F97780">
              <w:rPr>
                <w:rFonts w:ascii="Times New Roman" w:eastAsia="Times New Roman" w:hAnsi="Times New Roman" w:cs="Times New Roman"/>
                <w:sz w:val="24"/>
                <w:szCs w:val="24"/>
              </w:rPr>
              <w:t>м, богатом,</w:t>
            </w:r>
            <w:r w:rsidRPr="00F97780">
              <w:rPr>
                <w:rFonts w:ascii="Times New Roman" w:eastAsia="Times New Roman" w:hAnsi="Times New Roman" w:cs="Times New Roman"/>
                <w:spacing w:val="5"/>
                <w:sz w:val="24"/>
                <w:szCs w:val="24"/>
              </w:rPr>
              <w:t xml:space="preserve"> </w:t>
            </w:r>
            <w:r w:rsidRPr="00F97780">
              <w:rPr>
                <w:rFonts w:ascii="Times New Roman" w:eastAsia="Times New Roman" w:hAnsi="Times New Roman" w:cs="Times New Roman"/>
                <w:sz w:val="24"/>
                <w:szCs w:val="24"/>
              </w:rPr>
              <w:t xml:space="preserve">образном </w:t>
            </w:r>
            <w:r w:rsidRPr="00F97780">
              <w:rPr>
                <w:rFonts w:ascii="Times New Roman" w:eastAsia="Times New Roman" w:hAnsi="Times New Roman" w:cs="Times New Roman"/>
                <w:w w:val="101"/>
                <w:sz w:val="24"/>
                <w:szCs w:val="24"/>
              </w:rPr>
              <w:t>языке</w:t>
            </w:r>
            <w:r w:rsidRPr="00F97780">
              <w:rPr>
                <w:rFonts w:ascii="Times New Roman" w:eastAsia="Times New Roman" w:hAnsi="Times New Roman" w:cs="Times New Roman"/>
                <w:w w:val="102"/>
                <w:sz w:val="24"/>
                <w:szCs w:val="24"/>
              </w:rPr>
              <w:t>).</w:t>
            </w:r>
          </w:p>
          <w:p w14:paraId="7CF8EADD" w14:textId="77777777" w:rsidR="00F97780" w:rsidRPr="00F97780" w:rsidRDefault="00F97780" w:rsidP="00F75DDD">
            <w:pPr>
              <w:spacing w:before="60"/>
              <w:ind w:right="-20"/>
              <w:rPr>
                <w:rFonts w:ascii="Times New Roman" w:eastAsia="Times New Roman" w:hAnsi="Times New Roman" w:cs="Times New Roman"/>
                <w:b/>
                <w:sz w:val="24"/>
                <w:szCs w:val="24"/>
              </w:rPr>
            </w:pPr>
          </w:p>
        </w:tc>
      </w:tr>
    </w:tbl>
    <w:p w14:paraId="1B440BD7" w14:textId="77777777" w:rsidR="00D437B7" w:rsidRDefault="00D437B7" w:rsidP="00490C9F">
      <w:pPr>
        <w:jc w:val="center"/>
        <w:rPr>
          <w:rFonts w:ascii="Times New Roman" w:hAnsi="Times New Roman" w:cs="Times New Roman"/>
          <w:b/>
          <w:sz w:val="24"/>
          <w:szCs w:val="24"/>
        </w:rPr>
      </w:pPr>
    </w:p>
    <w:p w14:paraId="5724DC80" w14:textId="54726ECC" w:rsidR="00F97780" w:rsidRDefault="00246452" w:rsidP="00490C9F">
      <w:pPr>
        <w:jc w:val="center"/>
        <w:rPr>
          <w:rFonts w:ascii="Times New Roman" w:hAnsi="Times New Roman" w:cs="Times New Roman"/>
          <w:b/>
          <w:sz w:val="24"/>
          <w:szCs w:val="24"/>
        </w:rPr>
      </w:pPr>
      <w:r>
        <w:rPr>
          <w:rFonts w:ascii="Times New Roman" w:hAnsi="Times New Roman" w:cs="Times New Roman"/>
          <w:b/>
          <w:sz w:val="24"/>
          <w:szCs w:val="24"/>
        </w:rPr>
        <w:t xml:space="preserve">2.1.4 </w:t>
      </w:r>
      <w:r w:rsidRPr="00246452">
        <w:rPr>
          <w:rFonts w:ascii="Times New Roman" w:hAnsi="Times New Roman" w:cs="Times New Roman"/>
          <w:b/>
          <w:sz w:val="24"/>
          <w:szCs w:val="24"/>
          <w:shd w:val="clear" w:color="auto" w:fill="FFFFFF"/>
        </w:rPr>
        <w:t>Задачи и содержание образовательной области «Художественно-эстетическое развитие»</w:t>
      </w:r>
    </w:p>
    <w:tbl>
      <w:tblPr>
        <w:tblStyle w:val="ab"/>
        <w:tblW w:w="0" w:type="auto"/>
        <w:tblLook w:val="04A0" w:firstRow="1" w:lastRow="0" w:firstColumn="1" w:lastColumn="0" w:noHBand="0" w:noVBand="1"/>
      </w:tblPr>
      <w:tblGrid>
        <w:gridCol w:w="4248"/>
        <w:gridCol w:w="10312"/>
      </w:tblGrid>
      <w:tr w:rsidR="00F97780" w14:paraId="6A49C74C" w14:textId="77777777" w:rsidTr="001F4D8A">
        <w:tc>
          <w:tcPr>
            <w:tcW w:w="4248" w:type="dxa"/>
          </w:tcPr>
          <w:p w14:paraId="3D1E0B62" w14:textId="7575A009" w:rsidR="00F97780" w:rsidRDefault="00F97780" w:rsidP="00490C9F">
            <w:pPr>
              <w:jc w:val="center"/>
              <w:rPr>
                <w:rFonts w:ascii="Times New Roman" w:hAnsi="Times New Roman" w:cs="Times New Roman"/>
                <w:b/>
                <w:sz w:val="24"/>
                <w:szCs w:val="24"/>
              </w:rPr>
            </w:pPr>
            <w:r>
              <w:rPr>
                <w:rFonts w:ascii="Times New Roman" w:hAnsi="Times New Roman" w:cs="Times New Roman"/>
                <w:b/>
                <w:sz w:val="24"/>
                <w:szCs w:val="24"/>
              </w:rPr>
              <w:t>Основные задачи образовательной деятельности</w:t>
            </w:r>
          </w:p>
        </w:tc>
        <w:tc>
          <w:tcPr>
            <w:tcW w:w="10312" w:type="dxa"/>
          </w:tcPr>
          <w:p w14:paraId="44A78944" w14:textId="3C896B03" w:rsidR="00F97780" w:rsidRDefault="00F97780" w:rsidP="00490C9F">
            <w:pPr>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tc>
      </w:tr>
      <w:tr w:rsidR="0079103F" w14:paraId="4E78E83A" w14:textId="77777777" w:rsidTr="001F4D8A">
        <w:tc>
          <w:tcPr>
            <w:tcW w:w="4248" w:type="dxa"/>
          </w:tcPr>
          <w:p w14:paraId="68503593" w14:textId="77777777" w:rsidR="0079103F" w:rsidRDefault="0079103F" w:rsidP="00490C9F">
            <w:pPr>
              <w:jc w:val="center"/>
              <w:rPr>
                <w:rFonts w:ascii="Times New Roman" w:hAnsi="Times New Roman" w:cs="Times New Roman"/>
                <w:b/>
                <w:sz w:val="24"/>
                <w:szCs w:val="24"/>
              </w:rPr>
            </w:pPr>
          </w:p>
        </w:tc>
        <w:tc>
          <w:tcPr>
            <w:tcW w:w="10312" w:type="dxa"/>
          </w:tcPr>
          <w:p w14:paraId="68242A55" w14:textId="66B5BECE" w:rsidR="0079103F" w:rsidRDefault="00400F6F" w:rsidP="00490C9F">
            <w:pPr>
              <w:jc w:val="center"/>
              <w:rPr>
                <w:rFonts w:ascii="Times New Roman" w:hAnsi="Times New Roman" w:cs="Times New Roman"/>
                <w:b/>
                <w:sz w:val="24"/>
                <w:szCs w:val="24"/>
              </w:rPr>
            </w:pPr>
            <w:r>
              <w:rPr>
                <w:rFonts w:ascii="Times New Roman" w:hAnsi="Times New Roman" w:cs="Times New Roman"/>
                <w:b/>
                <w:sz w:val="24"/>
                <w:szCs w:val="24"/>
              </w:rPr>
              <w:t>2.1.4.1 От 2 лет до 3</w:t>
            </w:r>
            <w:r w:rsidR="0058323D">
              <w:rPr>
                <w:rFonts w:ascii="Times New Roman" w:hAnsi="Times New Roman" w:cs="Times New Roman"/>
                <w:b/>
                <w:sz w:val="24"/>
                <w:szCs w:val="24"/>
              </w:rPr>
              <w:t xml:space="preserve"> лет</w:t>
            </w:r>
          </w:p>
        </w:tc>
      </w:tr>
      <w:tr w:rsidR="0058323D" w14:paraId="618F33E8" w14:textId="77777777" w:rsidTr="001F4D8A">
        <w:tc>
          <w:tcPr>
            <w:tcW w:w="4248" w:type="dxa"/>
          </w:tcPr>
          <w:p w14:paraId="4ECA0C42" w14:textId="77777777" w:rsidR="0058323D" w:rsidRPr="0058323D" w:rsidRDefault="0058323D" w:rsidP="0058323D">
            <w:pPr>
              <w:ind w:left="130" w:right="66" w:firstLine="721"/>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В</w:t>
            </w:r>
            <w:r w:rsidRPr="0058323D">
              <w:rPr>
                <w:rFonts w:ascii="Times New Roman" w:eastAsia="Times New Roman" w:hAnsi="Times New Roman" w:cs="Times New Roman"/>
                <w:spacing w:val="16"/>
                <w:sz w:val="24"/>
                <w:szCs w:val="24"/>
              </w:rPr>
              <w:t xml:space="preserve"> </w:t>
            </w:r>
            <w:r w:rsidRPr="0058323D">
              <w:rPr>
                <w:rFonts w:ascii="Times New Roman" w:eastAsia="Times New Roman" w:hAnsi="Times New Roman" w:cs="Times New Roman"/>
                <w:sz w:val="24"/>
                <w:szCs w:val="24"/>
              </w:rPr>
              <w:t>области</w:t>
            </w:r>
            <w:r w:rsidRPr="0058323D">
              <w:rPr>
                <w:rFonts w:ascii="Times New Roman" w:eastAsia="Times New Roman" w:hAnsi="Times New Roman" w:cs="Times New Roman"/>
                <w:spacing w:val="23"/>
                <w:sz w:val="24"/>
                <w:szCs w:val="24"/>
              </w:rPr>
              <w:t xml:space="preserve"> </w:t>
            </w:r>
            <w:r w:rsidRPr="0058323D">
              <w:rPr>
                <w:rFonts w:ascii="Times New Roman" w:eastAsia="Times New Roman" w:hAnsi="Times New Roman" w:cs="Times New Roman"/>
                <w:sz w:val="24"/>
                <w:szCs w:val="24"/>
              </w:rPr>
              <w:t>художественно-эстетического</w:t>
            </w:r>
            <w:r w:rsidRPr="0058323D">
              <w:rPr>
                <w:rFonts w:ascii="Times New Roman" w:eastAsia="Times New Roman" w:hAnsi="Times New Roman" w:cs="Times New Roman"/>
                <w:spacing w:val="57"/>
                <w:sz w:val="24"/>
                <w:szCs w:val="24"/>
              </w:rPr>
              <w:t xml:space="preserve"> </w:t>
            </w:r>
            <w:r w:rsidRPr="0058323D">
              <w:rPr>
                <w:rFonts w:ascii="Times New Roman" w:eastAsia="Times New Roman" w:hAnsi="Times New Roman" w:cs="Times New Roman"/>
                <w:sz w:val="24"/>
                <w:szCs w:val="24"/>
              </w:rPr>
              <w:t>развития</w:t>
            </w:r>
            <w:r w:rsidRPr="0058323D">
              <w:rPr>
                <w:rFonts w:ascii="Times New Roman" w:eastAsia="Times New Roman" w:hAnsi="Times New Roman" w:cs="Times New Roman"/>
                <w:spacing w:val="23"/>
                <w:sz w:val="24"/>
                <w:szCs w:val="24"/>
              </w:rPr>
              <w:t xml:space="preserve"> </w:t>
            </w:r>
            <w:r w:rsidRPr="0058323D">
              <w:rPr>
                <w:rFonts w:ascii="Times New Roman" w:eastAsia="Times New Roman" w:hAnsi="Times New Roman" w:cs="Times New Roman"/>
                <w:sz w:val="24"/>
                <w:szCs w:val="24"/>
              </w:rPr>
              <w:t>основными</w:t>
            </w:r>
            <w:r w:rsidRPr="0058323D">
              <w:rPr>
                <w:rFonts w:ascii="Times New Roman" w:eastAsia="Times New Roman" w:hAnsi="Times New Roman" w:cs="Times New Roman"/>
                <w:spacing w:val="23"/>
                <w:sz w:val="24"/>
                <w:szCs w:val="24"/>
              </w:rPr>
              <w:t xml:space="preserve"> </w:t>
            </w:r>
            <w:r w:rsidRPr="0058323D">
              <w:rPr>
                <w:rFonts w:ascii="Times New Roman" w:eastAsia="Times New Roman" w:hAnsi="Times New Roman" w:cs="Times New Roman"/>
                <w:w w:val="101"/>
                <w:sz w:val="24"/>
                <w:szCs w:val="24"/>
              </w:rPr>
              <w:t xml:space="preserve">задачами </w:t>
            </w:r>
            <w:r w:rsidRPr="0058323D">
              <w:rPr>
                <w:rFonts w:ascii="Times New Roman" w:eastAsia="Times New Roman" w:hAnsi="Times New Roman" w:cs="Times New Roman"/>
                <w:sz w:val="24"/>
                <w:szCs w:val="24"/>
              </w:rPr>
              <w:t>образовательной</w:t>
            </w:r>
            <w:r w:rsidRPr="0058323D">
              <w:rPr>
                <w:rFonts w:ascii="Times New Roman" w:eastAsia="Times New Roman" w:hAnsi="Times New Roman" w:cs="Times New Roman"/>
                <w:spacing w:val="21"/>
                <w:sz w:val="24"/>
                <w:szCs w:val="24"/>
              </w:rPr>
              <w:t xml:space="preserve"> </w:t>
            </w:r>
            <w:r w:rsidRPr="0058323D">
              <w:rPr>
                <w:rFonts w:ascii="Times New Roman" w:eastAsia="Times New Roman" w:hAnsi="Times New Roman" w:cs="Times New Roman"/>
                <w:sz w:val="24"/>
                <w:szCs w:val="24"/>
              </w:rPr>
              <w:t>деятельности</w:t>
            </w:r>
            <w:r w:rsidRPr="0058323D">
              <w:rPr>
                <w:rFonts w:ascii="Times New Roman" w:eastAsia="Times New Roman" w:hAnsi="Times New Roman" w:cs="Times New Roman"/>
                <w:spacing w:val="13"/>
                <w:sz w:val="24"/>
                <w:szCs w:val="24"/>
              </w:rPr>
              <w:t xml:space="preserve"> </w:t>
            </w:r>
            <w:r w:rsidRPr="0058323D">
              <w:rPr>
                <w:rFonts w:ascii="Times New Roman" w:eastAsia="Times New Roman" w:hAnsi="Times New Roman" w:cs="Times New Roman"/>
                <w:w w:val="101"/>
                <w:sz w:val="24"/>
                <w:szCs w:val="24"/>
              </w:rPr>
              <w:t>являются:</w:t>
            </w:r>
          </w:p>
          <w:p w14:paraId="38451B64" w14:textId="77777777" w:rsidR="0058323D" w:rsidRPr="0058323D" w:rsidRDefault="0058323D" w:rsidP="0058323D">
            <w:pPr>
              <w:ind w:right="-20"/>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1)</w:t>
            </w:r>
            <w:r w:rsidRPr="0058323D">
              <w:rPr>
                <w:rFonts w:ascii="Times New Roman" w:eastAsia="Times New Roman" w:hAnsi="Times New Roman" w:cs="Times New Roman"/>
                <w:spacing w:val="9"/>
                <w:sz w:val="24"/>
                <w:szCs w:val="24"/>
              </w:rPr>
              <w:t xml:space="preserve"> </w:t>
            </w:r>
            <w:r w:rsidRPr="0058323D">
              <w:rPr>
                <w:rFonts w:ascii="Times New Roman" w:eastAsia="Times New Roman" w:hAnsi="Times New Roman" w:cs="Times New Roman"/>
                <w:sz w:val="24"/>
                <w:szCs w:val="24"/>
              </w:rPr>
              <w:t>приобщение</w:t>
            </w:r>
            <w:r w:rsidRPr="0058323D">
              <w:rPr>
                <w:rFonts w:ascii="Times New Roman" w:eastAsia="Times New Roman" w:hAnsi="Times New Roman" w:cs="Times New Roman"/>
                <w:spacing w:val="13"/>
                <w:sz w:val="24"/>
                <w:szCs w:val="24"/>
              </w:rPr>
              <w:t xml:space="preserve"> </w:t>
            </w:r>
            <w:r w:rsidRPr="0058323D">
              <w:rPr>
                <w:rFonts w:ascii="Times New Roman" w:eastAsia="Times New Roman" w:hAnsi="Times New Roman" w:cs="Times New Roman"/>
                <w:sz w:val="24"/>
                <w:szCs w:val="24"/>
              </w:rPr>
              <w:t>к</w:t>
            </w:r>
            <w:r w:rsidRPr="0058323D">
              <w:rPr>
                <w:rFonts w:ascii="Times New Roman" w:eastAsia="Times New Roman" w:hAnsi="Times New Roman" w:cs="Times New Roman"/>
                <w:spacing w:val="4"/>
                <w:sz w:val="24"/>
                <w:szCs w:val="24"/>
              </w:rPr>
              <w:t xml:space="preserve"> </w:t>
            </w:r>
            <w:r w:rsidRPr="0058323D">
              <w:rPr>
                <w:rFonts w:ascii="Times New Roman" w:eastAsia="Times New Roman" w:hAnsi="Times New Roman" w:cs="Times New Roman"/>
                <w:w w:val="101"/>
                <w:sz w:val="24"/>
                <w:szCs w:val="24"/>
              </w:rPr>
              <w:t>искусству:</w:t>
            </w:r>
          </w:p>
          <w:p w14:paraId="4E3895E2" w14:textId="77777777" w:rsidR="0058323D" w:rsidRPr="0058323D" w:rsidRDefault="0058323D" w:rsidP="0058323D">
            <w:pPr>
              <w:ind w:left="120" w:right="62"/>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 xml:space="preserve">развивать </w:t>
            </w:r>
            <w:r w:rsidRPr="0058323D">
              <w:rPr>
                <w:rFonts w:ascii="Times New Roman" w:eastAsia="Times New Roman" w:hAnsi="Times New Roman" w:cs="Times New Roman"/>
                <w:spacing w:val="11"/>
                <w:sz w:val="24"/>
                <w:szCs w:val="24"/>
              </w:rPr>
              <w:t xml:space="preserve"> </w:t>
            </w:r>
            <w:r w:rsidRPr="0058323D">
              <w:rPr>
                <w:rFonts w:ascii="Times New Roman" w:eastAsia="Times New Roman" w:hAnsi="Times New Roman" w:cs="Times New Roman"/>
                <w:sz w:val="24"/>
                <w:szCs w:val="24"/>
              </w:rPr>
              <w:t xml:space="preserve">у  детей </w:t>
            </w:r>
            <w:r w:rsidRPr="0058323D">
              <w:rPr>
                <w:rFonts w:ascii="Times New Roman" w:eastAsia="Times New Roman" w:hAnsi="Times New Roman" w:cs="Times New Roman"/>
                <w:spacing w:val="6"/>
                <w:sz w:val="24"/>
                <w:szCs w:val="24"/>
              </w:rPr>
              <w:t xml:space="preserve"> </w:t>
            </w:r>
            <w:r w:rsidRPr="0058323D">
              <w:rPr>
                <w:rFonts w:ascii="Times New Roman" w:eastAsia="Times New Roman" w:hAnsi="Times New Roman" w:cs="Times New Roman"/>
                <w:sz w:val="24"/>
                <w:szCs w:val="24"/>
              </w:rPr>
              <w:t xml:space="preserve">художественное </w:t>
            </w:r>
            <w:r w:rsidRPr="0058323D">
              <w:rPr>
                <w:rFonts w:ascii="Times New Roman" w:eastAsia="Times New Roman" w:hAnsi="Times New Roman" w:cs="Times New Roman"/>
                <w:spacing w:val="10"/>
                <w:sz w:val="24"/>
                <w:szCs w:val="24"/>
              </w:rPr>
              <w:t xml:space="preserve"> </w:t>
            </w:r>
            <w:r w:rsidRPr="0058323D">
              <w:rPr>
                <w:rFonts w:ascii="Times New Roman" w:eastAsia="Times New Roman" w:hAnsi="Times New Roman" w:cs="Times New Roman"/>
                <w:sz w:val="24"/>
                <w:szCs w:val="24"/>
              </w:rPr>
              <w:t xml:space="preserve">восприятие </w:t>
            </w:r>
            <w:r w:rsidRPr="0058323D">
              <w:rPr>
                <w:rFonts w:ascii="Times New Roman" w:eastAsia="Times New Roman" w:hAnsi="Times New Roman" w:cs="Times New Roman"/>
                <w:spacing w:val="23"/>
                <w:sz w:val="24"/>
                <w:szCs w:val="24"/>
              </w:rPr>
              <w:t xml:space="preserve"> </w:t>
            </w:r>
            <w:r w:rsidRPr="0058323D">
              <w:rPr>
                <w:rFonts w:ascii="Times New Roman" w:eastAsia="Times New Roman" w:hAnsi="Times New Roman" w:cs="Times New Roman"/>
                <w:sz w:val="24"/>
                <w:szCs w:val="24"/>
              </w:rPr>
              <w:t xml:space="preserve">(смотреть, </w:t>
            </w:r>
            <w:r w:rsidRPr="0058323D">
              <w:rPr>
                <w:rFonts w:ascii="Times New Roman" w:eastAsia="Times New Roman" w:hAnsi="Times New Roman" w:cs="Times New Roman"/>
                <w:spacing w:val="6"/>
                <w:sz w:val="24"/>
                <w:szCs w:val="24"/>
              </w:rPr>
              <w:t xml:space="preserve"> </w:t>
            </w:r>
            <w:r w:rsidRPr="0058323D">
              <w:rPr>
                <w:rFonts w:ascii="Times New Roman" w:eastAsia="Times New Roman" w:hAnsi="Times New Roman" w:cs="Times New Roman"/>
                <w:sz w:val="24"/>
                <w:szCs w:val="24"/>
              </w:rPr>
              <w:t xml:space="preserve">слушать </w:t>
            </w:r>
            <w:r w:rsidRPr="0058323D">
              <w:rPr>
                <w:rFonts w:ascii="Times New Roman" w:eastAsia="Times New Roman" w:hAnsi="Times New Roman" w:cs="Times New Roman"/>
                <w:spacing w:val="1"/>
                <w:sz w:val="24"/>
                <w:szCs w:val="24"/>
              </w:rPr>
              <w:t xml:space="preserve"> </w:t>
            </w:r>
            <w:r w:rsidRPr="0058323D">
              <w:rPr>
                <w:rFonts w:ascii="Times New Roman" w:eastAsia="Times New Roman" w:hAnsi="Times New Roman" w:cs="Times New Roman"/>
                <w:w w:val="104"/>
                <w:sz w:val="24"/>
                <w:szCs w:val="24"/>
              </w:rPr>
              <w:t xml:space="preserve">и </w:t>
            </w:r>
            <w:r w:rsidRPr="0058323D">
              <w:rPr>
                <w:rFonts w:ascii="Times New Roman" w:eastAsia="Times New Roman" w:hAnsi="Times New Roman" w:cs="Times New Roman"/>
                <w:sz w:val="24"/>
                <w:szCs w:val="24"/>
              </w:rPr>
              <w:t>испытывать</w:t>
            </w:r>
            <w:r w:rsidRPr="0058323D">
              <w:rPr>
                <w:rFonts w:ascii="Times New Roman" w:eastAsia="Times New Roman" w:hAnsi="Times New Roman" w:cs="Times New Roman"/>
                <w:spacing w:val="6"/>
                <w:sz w:val="24"/>
                <w:szCs w:val="24"/>
              </w:rPr>
              <w:t xml:space="preserve"> </w:t>
            </w:r>
            <w:r w:rsidRPr="0058323D">
              <w:rPr>
                <w:rFonts w:ascii="Times New Roman" w:eastAsia="Times New Roman" w:hAnsi="Times New Roman" w:cs="Times New Roman"/>
                <w:sz w:val="24"/>
                <w:szCs w:val="24"/>
              </w:rPr>
              <w:t>радость)</w:t>
            </w:r>
            <w:r w:rsidRPr="0058323D">
              <w:rPr>
                <w:rFonts w:ascii="Times New Roman" w:eastAsia="Times New Roman" w:hAnsi="Times New Roman" w:cs="Times New Roman"/>
                <w:spacing w:val="1"/>
                <w:sz w:val="24"/>
                <w:szCs w:val="24"/>
              </w:rPr>
              <w:t xml:space="preserve"> </w:t>
            </w:r>
            <w:r w:rsidRPr="0058323D">
              <w:rPr>
                <w:rFonts w:ascii="Times New Roman" w:eastAsia="Times New Roman" w:hAnsi="Times New Roman" w:cs="Times New Roman"/>
                <w:sz w:val="24"/>
                <w:szCs w:val="24"/>
              </w:rPr>
              <w:t>в процессе</w:t>
            </w:r>
            <w:r w:rsidRPr="0058323D">
              <w:rPr>
                <w:rFonts w:ascii="Times New Roman" w:eastAsia="Times New Roman" w:hAnsi="Times New Roman" w:cs="Times New Roman"/>
                <w:spacing w:val="2"/>
                <w:sz w:val="24"/>
                <w:szCs w:val="24"/>
              </w:rPr>
              <w:t xml:space="preserve"> </w:t>
            </w:r>
            <w:r w:rsidRPr="0058323D">
              <w:rPr>
                <w:rFonts w:ascii="Times New Roman" w:eastAsia="Times New Roman" w:hAnsi="Times New Roman" w:cs="Times New Roman"/>
                <w:sz w:val="24"/>
                <w:szCs w:val="24"/>
              </w:rPr>
              <w:t>ознакомления</w:t>
            </w:r>
            <w:r w:rsidRPr="0058323D">
              <w:rPr>
                <w:rFonts w:ascii="Times New Roman" w:eastAsia="Times New Roman" w:hAnsi="Times New Roman" w:cs="Times New Roman"/>
                <w:spacing w:val="15"/>
                <w:sz w:val="24"/>
                <w:szCs w:val="24"/>
              </w:rPr>
              <w:t xml:space="preserve"> </w:t>
            </w:r>
            <w:r w:rsidRPr="0058323D">
              <w:rPr>
                <w:rFonts w:ascii="Times New Roman" w:eastAsia="Times New Roman" w:hAnsi="Times New Roman" w:cs="Times New Roman"/>
                <w:sz w:val="24"/>
                <w:szCs w:val="24"/>
              </w:rPr>
              <w:t>с произведениями</w:t>
            </w:r>
            <w:r w:rsidRPr="0058323D">
              <w:rPr>
                <w:rFonts w:ascii="Times New Roman" w:eastAsia="Times New Roman" w:hAnsi="Times New Roman" w:cs="Times New Roman"/>
                <w:spacing w:val="18"/>
                <w:sz w:val="24"/>
                <w:szCs w:val="24"/>
              </w:rPr>
              <w:t xml:space="preserve"> </w:t>
            </w:r>
            <w:r w:rsidRPr="0058323D">
              <w:rPr>
                <w:rFonts w:ascii="Times New Roman" w:eastAsia="Times New Roman" w:hAnsi="Times New Roman" w:cs="Times New Roman"/>
                <w:w w:val="101"/>
                <w:sz w:val="24"/>
                <w:szCs w:val="24"/>
              </w:rPr>
              <w:t xml:space="preserve">музыкального, </w:t>
            </w:r>
            <w:r w:rsidRPr="0058323D">
              <w:rPr>
                <w:rFonts w:ascii="Times New Roman" w:eastAsia="Times New Roman" w:hAnsi="Times New Roman" w:cs="Times New Roman"/>
                <w:sz w:val="24"/>
                <w:szCs w:val="24"/>
              </w:rPr>
              <w:t>изобразительного</w:t>
            </w:r>
            <w:r w:rsidRPr="0058323D">
              <w:rPr>
                <w:rFonts w:ascii="Times New Roman" w:eastAsia="Times New Roman" w:hAnsi="Times New Roman" w:cs="Times New Roman"/>
                <w:spacing w:val="21"/>
                <w:sz w:val="24"/>
                <w:szCs w:val="24"/>
              </w:rPr>
              <w:t xml:space="preserve"> </w:t>
            </w:r>
            <w:r w:rsidRPr="0058323D">
              <w:rPr>
                <w:rFonts w:ascii="Times New Roman" w:eastAsia="Times New Roman" w:hAnsi="Times New Roman" w:cs="Times New Roman"/>
                <w:sz w:val="24"/>
                <w:szCs w:val="24"/>
              </w:rPr>
              <w:t>искусства,</w:t>
            </w:r>
            <w:r w:rsidRPr="0058323D">
              <w:rPr>
                <w:rFonts w:ascii="Times New Roman" w:eastAsia="Times New Roman" w:hAnsi="Times New Roman" w:cs="Times New Roman"/>
                <w:spacing w:val="9"/>
                <w:sz w:val="24"/>
                <w:szCs w:val="24"/>
              </w:rPr>
              <w:t xml:space="preserve"> </w:t>
            </w:r>
            <w:r w:rsidRPr="0058323D">
              <w:rPr>
                <w:rFonts w:ascii="Times New Roman" w:eastAsia="Times New Roman" w:hAnsi="Times New Roman" w:cs="Times New Roman"/>
                <w:w w:val="101"/>
                <w:sz w:val="24"/>
                <w:szCs w:val="24"/>
              </w:rPr>
              <w:t>природой;</w:t>
            </w:r>
          </w:p>
          <w:p w14:paraId="6BDACEAC" w14:textId="77777777" w:rsidR="0058323D" w:rsidRPr="0058323D" w:rsidRDefault="0058323D" w:rsidP="0058323D">
            <w:pPr>
              <w:ind w:left="115" w:right="83"/>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интерес,</w:t>
            </w:r>
            <w:r w:rsidRPr="0058323D">
              <w:rPr>
                <w:rFonts w:ascii="Times New Roman" w:eastAsia="Times New Roman" w:hAnsi="Times New Roman" w:cs="Times New Roman"/>
                <w:spacing w:val="6"/>
                <w:sz w:val="24"/>
                <w:szCs w:val="24"/>
              </w:rPr>
              <w:t xml:space="preserve"> </w:t>
            </w:r>
            <w:r w:rsidRPr="0058323D">
              <w:rPr>
                <w:rFonts w:ascii="Times New Roman" w:eastAsia="Times New Roman" w:hAnsi="Times New Roman" w:cs="Times New Roman"/>
                <w:sz w:val="24"/>
                <w:szCs w:val="24"/>
              </w:rPr>
              <w:t>внимание,</w:t>
            </w:r>
            <w:r w:rsidRPr="0058323D">
              <w:rPr>
                <w:rFonts w:ascii="Times New Roman" w:eastAsia="Times New Roman" w:hAnsi="Times New Roman" w:cs="Times New Roman"/>
                <w:spacing w:val="6"/>
                <w:sz w:val="24"/>
                <w:szCs w:val="24"/>
              </w:rPr>
              <w:t xml:space="preserve"> </w:t>
            </w:r>
            <w:r w:rsidRPr="0058323D">
              <w:rPr>
                <w:rFonts w:ascii="Times New Roman" w:eastAsia="Times New Roman" w:hAnsi="Times New Roman" w:cs="Times New Roman"/>
                <w:sz w:val="24"/>
                <w:szCs w:val="24"/>
              </w:rPr>
              <w:t>любознательность,</w:t>
            </w:r>
            <w:r w:rsidRPr="0058323D">
              <w:rPr>
                <w:rFonts w:ascii="Times New Roman" w:eastAsia="Times New Roman" w:hAnsi="Times New Roman" w:cs="Times New Roman"/>
                <w:spacing w:val="1"/>
                <w:sz w:val="24"/>
                <w:szCs w:val="24"/>
              </w:rPr>
              <w:t xml:space="preserve"> </w:t>
            </w:r>
            <w:r w:rsidRPr="0058323D">
              <w:rPr>
                <w:rFonts w:ascii="Times New Roman" w:eastAsia="Times New Roman" w:hAnsi="Times New Roman" w:cs="Times New Roman"/>
                <w:sz w:val="24"/>
                <w:szCs w:val="24"/>
              </w:rPr>
              <w:t>стремление</w:t>
            </w:r>
            <w:r w:rsidRPr="0058323D">
              <w:rPr>
                <w:rFonts w:ascii="Times New Roman" w:eastAsia="Times New Roman" w:hAnsi="Times New Roman" w:cs="Times New Roman"/>
                <w:spacing w:val="11"/>
                <w:sz w:val="24"/>
                <w:szCs w:val="24"/>
              </w:rPr>
              <w:t xml:space="preserve"> </w:t>
            </w:r>
            <w:r w:rsidRPr="0058323D">
              <w:rPr>
                <w:rFonts w:ascii="Times New Roman" w:eastAsia="Times New Roman" w:hAnsi="Times New Roman" w:cs="Times New Roman"/>
                <w:sz w:val="24"/>
                <w:szCs w:val="24"/>
              </w:rPr>
              <w:t>к эмоциональному</w:t>
            </w:r>
            <w:r w:rsidRPr="0058323D">
              <w:rPr>
                <w:rFonts w:ascii="Times New Roman" w:eastAsia="Times New Roman" w:hAnsi="Times New Roman" w:cs="Times New Roman"/>
                <w:spacing w:val="2"/>
                <w:sz w:val="24"/>
                <w:szCs w:val="24"/>
              </w:rPr>
              <w:t xml:space="preserve"> </w:t>
            </w:r>
            <w:r w:rsidRPr="0058323D">
              <w:rPr>
                <w:rFonts w:ascii="Times New Roman" w:eastAsia="Times New Roman" w:hAnsi="Times New Roman" w:cs="Times New Roman"/>
                <w:w w:val="101"/>
                <w:sz w:val="24"/>
                <w:szCs w:val="24"/>
              </w:rPr>
              <w:t xml:space="preserve">отклику </w:t>
            </w:r>
            <w:r w:rsidRPr="0058323D">
              <w:rPr>
                <w:rFonts w:ascii="Times New Roman" w:eastAsia="Times New Roman" w:hAnsi="Times New Roman" w:cs="Times New Roman"/>
                <w:sz w:val="24"/>
                <w:szCs w:val="24"/>
              </w:rPr>
              <w:t>детей</w:t>
            </w:r>
            <w:r w:rsidRPr="0058323D">
              <w:rPr>
                <w:rFonts w:ascii="Times New Roman" w:eastAsia="Times New Roman" w:hAnsi="Times New Roman" w:cs="Times New Roman"/>
                <w:spacing w:val="20"/>
                <w:sz w:val="24"/>
                <w:szCs w:val="24"/>
              </w:rPr>
              <w:t xml:space="preserve"> </w:t>
            </w:r>
            <w:r w:rsidRPr="0058323D">
              <w:rPr>
                <w:rFonts w:ascii="Times New Roman" w:eastAsia="Times New Roman" w:hAnsi="Times New Roman" w:cs="Times New Roman"/>
                <w:sz w:val="24"/>
                <w:szCs w:val="24"/>
              </w:rPr>
              <w:t>на</w:t>
            </w:r>
            <w:r w:rsidRPr="0058323D">
              <w:rPr>
                <w:rFonts w:ascii="Times New Roman" w:eastAsia="Times New Roman" w:hAnsi="Times New Roman" w:cs="Times New Roman"/>
                <w:spacing w:val="10"/>
                <w:sz w:val="24"/>
                <w:szCs w:val="24"/>
              </w:rPr>
              <w:t xml:space="preserve"> </w:t>
            </w:r>
            <w:r w:rsidRPr="0058323D">
              <w:rPr>
                <w:rFonts w:ascii="Times New Roman" w:eastAsia="Times New Roman" w:hAnsi="Times New Roman" w:cs="Times New Roman"/>
                <w:sz w:val="24"/>
                <w:szCs w:val="24"/>
              </w:rPr>
              <w:t>отдельные</w:t>
            </w:r>
            <w:r w:rsidRPr="0058323D">
              <w:rPr>
                <w:rFonts w:ascii="Times New Roman" w:eastAsia="Times New Roman" w:hAnsi="Times New Roman" w:cs="Times New Roman"/>
                <w:spacing w:val="13"/>
                <w:sz w:val="24"/>
                <w:szCs w:val="24"/>
              </w:rPr>
              <w:t xml:space="preserve"> </w:t>
            </w:r>
            <w:r w:rsidRPr="0058323D">
              <w:rPr>
                <w:rFonts w:ascii="Times New Roman" w:eastAsia="Times New Roman" w:hAnsi="Times New Roman" w:cs="Times New Roman"/>
                <w:sz w:val="24"/>
                <w:szCs w:val="24"/>
              </w:rPr>
              <w:t>эстетические</w:t>
            </w:r>
            <w:r w:rsidRPr="0058323D">
              <w:rPr>
                <w:rFonts w:ascii="Times New Roman" w:eastAsia="Times New Roman" w:hAnsi="Times New Roman" w:cs="Times New Roman"/>
                <w:spacing w:val="26"/>
                <w:sz w:val="24"/>
                <w:szCs w:val="24"/>
              </w:rPr>
              <w:t xml:space="preserve"> </w:t>
            </w:r>
            <w:r w:rsidRPr="0058323D">
              <w:rPr>
                <w:rFonts w:ascii="Times New Roman" w:eastAsia="Times New Roman" w:hAnsi="Times New Roman" w:cs="Times New Roman"/>
                <w:sz w:val="24"/>
                <w:szCs w:val="24"/>
              </w:rPr>
              <w:t>свойства</w:t>
            </w:r>
            <w:r w:rsidRPr="0058323D">
              <w:rPr>
                <w:rFonts w:ascii="Times New Roman" w:eastAsia="Times New Roman" w:hAnsi="Times New Roman" w:cs="Times New Roman"/>
                <w:spacing w:val="13"/>
                <w:sz w:val="24"/>
                <w:szCs w:val="24"/>
              </w:rPr>
              <w:t xml:space="preserve"> </w:t>
            </w:r>
            <w:r w:rsidRPr="0058323D">
              <w:rPr>
                <w:rFonts w:ascii="Times New Roman" w:eastAsia="Times New Roman" w:hAnsi="Times New Roman" w:cs="Times New Roman"/>
                <w:sz w:val="24"/>
                <w:szCs w:val="24"/>
              </w:rPr>
              <w:t>и</w:t>
            </w:r>
            <w:r w:rsidRPr="0058323D">
              <w:rPr>
                <w:rFonts w:ascii="Times New Roman" w:eastAsia="Times New Roman" w:hAnsi="Times New Roman" w:cs="Times New Roman"/>
                <w:spacing w:val="14"/>
                <w:sz w:val="24"/>
                <w:szCs w:val="24"/>
              </w:rPr>
              <w:t xml:space="preserve"> </w:t>
            </w:r>
            <w:r w:rsidRPr="0058323D">
              <w:rPr>
                <w:rFonts w:ascii="Times New Roman" w:eastAsia="Times New Roman" w:hAnsi="Times New Roman" w:cs="Times New Roman"/>
                <w:sz w:val="24"/>
                <w:szCs w:val="24"/>
              </w:rPr>
              <w:t>качества</w:t>
            </w:r>
            <w:r w:rsidRPr="0058323D">
              <w:rPr>
                <w:rFonts w:ascii="Times New Roman" w:eastAsia="Times New Roman" w:hAnsi="Times New Roman" w:cs="Times New Roman"/>
                <w:spacing w:val="20"/>
                <w:sz w:val="24"/>
                <w:szCs w:val="24"/>
              </w:rPr>
              <w:t xml:space="preserve"> </w:t>
            </w:r>
            <w:r w:rsidRPr="0058323D">
              <w:rPr>
                <w:rFonts w:ascii="Times New Roman" w:eastAsia="Times New Roman" w:hAnsi="Times New Roman" w:cs="Times New Roman"/>
                <w:sz w:val="24"/>
                <w:szCs w:val="24"/>
              </w:rPr>
              <w:t>предметов</w:t>
            </w:r>
            <w:r w:rsidRPr="0058323D">
              <w:rPr>
                <w:rFonts w:ascii="Times New Roman" w:eastAsia="Times New Roman" w:hAnsi="Times New Roman" w:cs="Times New Roman"/>
                <w:spacing w:val="19"/>
                <w:sz w:val="24"/>
                <w:szCs w:val="24"/>
              </w:rPr>
              <w:t xml:space="preserve"> </w:t>
            </w:r>
            <w:r w:rsidRPr="0058323D">
              <w:rPr>
                <w:rFonts w:ascii="Times New Roman" w:eastAsia="Times New Roman" w:hAnsi="Times New Roman" w:cs="Times New Roman"/>
                <w:sz w:val="24"/>
                <w:szCs w:val="24"/>
              </w:rPr>
              <w:t xml:space="preserve">и </w:t>
            </w:r>
            <w:r w:rsidRPr="0058323D">
              <w:rPr>
                <w:rFonts w:ascii="Times New Roman" w:eastAsia="Times New Roman" w:hAnsi="Times New Roman" w:cs="Times New Roman"/>
                <w:w w:val="101"/>
                <w:sz w:val="24"/>
                <w:szCs w:val="24"/>
              </w:rPr>
              <w:t xml:space="preserve">явлений </w:t>
            </w:r>
            <w:r w:rsidRPr="0058323D">
              <w:rPr>
                <w:rFonts w:ascii="Times New Roman" w:eastAsia="Times New Roman" w:hAnsi="Times New Roman" w:cs="Times New Roman"/>
                <w:sz w:val="24"/>
                <w:szCs w:val="24"/>
              </w:rPr>
              <w:t>окружающей</w:t>
            </w:r>
            <w:r w:rsidRPr="0058323D">
              <w:rPr>
                <w:rFonts w:ascii="Times New Roman" w:eastAsia="Times New Roman" w:hAnsi="Times New Roman" w:cs="Times New Roman"/>
                <w:spacing w:val="20"/>
                <w:sz w:val="24"/>
                <w:szCs w:val="24"/>
              </w:rPr>
              <w:t xml:space="preserve"> </w:t>
            </w:r>
            <w:r w:rsidRPr="0058323D">
              <w:rPr>
                <w:rFonts w:ascii="Times New Roman" w:eastAsia="Times New Roman" w:hAnsi="Times New Roman" w:cs="Times New Roman"/>
                <w:w w:val="101"/>
                <w:sz w:val="24"/>
                <w:szCs w:val="24"/>
              </w:rPr>
              <w:t>действительности;</w:t>
            </w:r>
          </w:p>
          <w:p w14:paraId="443798F1" w14:textId="77777777" w:rsidR="0058323D" w:rsidRPr="0058323D" w:rsidRDefault="0058323D" w:rsidP="0058323D">
            <w:pPr>
              <w:ind w:right="-20"/>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 xml:space="preserve">развивать </w:t>
            </w:r>
            <w:r w:rsidRPr="0058323D">
              <w:rPr>
                <w:rFonts w:ascii="Times New Roman" w:eastAsia="Times New Roman" w:hAnsi="Times New Roman" w:cs="Times New Roman"/>
                <w:spacing w:val="26"/>
                <w:sz w:val="24"/>
                <w:szCs w:val="24"/>
              </w:rPr>
              <w:t xml:space="preserve"> </w:t>
            </w:r>
            <w:r w:rsidRPr="0058323D">
              <w:rPr>
                <w:rFonts w:ascii="Times New Roman" w:eastAsia="Times New Roman" w:hAnsi="Times New Roman" w:cs="Times New Roman"/>
                <w:sz w:val="24"/>
                <w:szCs w:val="24"/>
              </w:rPr>
              <w:t xml:space="preserve">отзывчивость </w:t>
            </w:r>
            <w:r w:rsidRPr="0058323D">
              <w:rPr>
                <w:rFonts w:ascii="Times New Roman" w:eastAsia="Times New Roman" w:hAnsi="Times New Roman" w:cs="Times New Roman"/>
                <w:spacing w:val="40"/>
                <w:sz w:val="24"/>
                <w:szCs w:val="24"/>
              </w:rPr>
              <w:t xml:space="preserve"> </w:t>
            </w:r>
            <w:r w:rsidRPr="0058323D">
              <w:rPr>
                <w:rFonts w:ascii="Times New Roman" w:eastAsia="Times New Roman" w:hAnsi="Times New Roman" w:cs="Times New Roman"/>
                <w:sz w:val="24"/>
                <w:szCs w:val="24"/>
              </w:rPr>
              <w:t xml:space="preserve">на </w:t>
            </w:r>
            <w:r w:rsidRPr="0058323D">
              <w:rPr>
                <w:rFonts w:ascii="Times New Roman" w:eastAsia="Times New Roman" w:hAnsi="Times New Roman" w:cs="Times New Roman"/>
                <w:spacing w:val="30"/>
                <w:sz w:val="24"/>
                <w:szCs w:val="24"/>
              </w:rPr>
              <w:t xml:space="preserve"> </w:t>
            </w:r>
            <w:r w:rsidRPr="0058323D">
              <w:rPr>
                <w:rFonts w:ascii="Times New Roman" w:eastAsia="Times New Roman" w:hAnsi="Times New Roman" w:cs="Times New Roman"/>
                <w:sz w:val="24"/>
                <w:szCs w:val="24"/>
              </w:rPr>
              <w:t xml:space="preserve">доступное </w:t>
            </w:r>
            <w:r w:rsidRPr="0058323D">
              <w:rPr>
                <w:rFonts w:ascii="Times New Roman" w:eastAsia="Times New Roman" w:hAnsi="Times New Roman" w:cs="Times New Roman"/>
                <w:spacing w:val="22"/>
                <w:sz w:val="24"/>
                <w:szCs w:val="24"/>
              </w:rPr>
              <w:t xml:space="preserve"> </w:t>
            </w:r>
            <w:r w:rsidRPr="0058323D">
              <w:rPr>
                <w:rFonts w:ascii="Times New Roman" w:eastAsia="Times New Roman" w:hAnsi="Times New Roman" w:cs="Times New Roman"/>
                <w:sz w:val="24"/>
                <w:szCs w:val="24"/>
              </w:rPr>
              <w:t xml:space="preserve">понимание </w:t>
            </w:r>
            <w:r w:rsidRPr="0058323D">
              <w:rPr>
                <w:rFonts w:ascii="Times New Roman" w:eastAsia="Times New Roman" w:hAnsi="Times New Roman" w:cs="Times New Roman"/>
                <w:spacing w:val="40"/>
                <w:sz w:val="24"/>
                <w:szCs w:val="24"/>
              </w:rPr>
              <w:t xml:space="preserve"> </w:t>
            </w:r>
            <w:r w:rsidRPr="0058323D">
              <w:rPr>
                <w:rFonts w:ascii="Times New Roman" w:eastAsia="Times New Roman" w:hAnsi="Times New Roman" w:cs="Times New Roman"/>
                <w:sz w:val="24"/>
                <w:szCs w:val="24"/>
              </w:rPr>
              <w:t xml:space="preserve">произведений </w:t>
            </w:r>
            <w:r w:rsidRPr="0058323D">
              <w:rPr>
                <w:rFonts w:ascii="Times New Roman" w:eastAsia="Times New Roman" w:hAnsi="Times New Roman" w:cs="Times New Roman"/>
                <w:spacing w:val="25"/>
                <w:sz w:val="24"/>
                <w:szCs w:val="24"/>
              </w:rPr>
              <w:t xml:space="preserve"> </w:t>
            </w:r>
            <w:r w:rsidRPr="0058323D">
              <w:rPr>
                <w:rFonts w:ascii="Times New Roman" w:eastAsia="Times New Roman" w:hAnsi="Times New Roman" w:cs="Times New Roman"/>
                <w:w w:val="101"/>
                <w:sz w:val="24"/>
                <w:szCs w:val="24"/>
              </w:rPr>
              <w:t>искусства,</w:t>
            </w:r>
          </w:p>
          <w:p w14:paraId="23F32427" w14:textId="77777777" w:rsidR="0058323D" w:rsidRPr="0058323D" w:rsidRDefault="0058323D" w:rsidP="0058323D">
            <w:pPr>
              <w:ind w:left="110" w:right="61"/>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интерес</w:t>
            </w:r>
            <w:r w:rsidRPr="0058323D">
              <w:rPr>
                <w:rFonts w:ascii="Times New Roman" w:eastAsia="Times New Roman" w:hAnsi="Times New Roman" w:cs="Times New Roman"/>
                <w:spacing w:val="9"/>
                <w:sz w:val="24"/>
                <w:szCs w:val="24"/>
              </w:rPr>
              <w:t xml:space="preserve"> </w:t>
            </w:r>
            <w:r w:rsidRPr="0058323D">
              <w:rPr>
                <w:rFonts w:ascii="Times New Roman" w:eastAsia="Times New Roman" w:hAnsi="Times New Roman" w:cs="Times New Roman"/>
                <w:sz w:val="24"/>
                <w:szCs w:val="24"/>
              </w:rPr>
              <w:t>к музыке</w:t>
            </w:r>
            <w:r w:rsidRPr="0058323D">
              <w:rPr>
                <w:rFonts w:ascii="Times New Roman" w:eastAsia="Times New Roman" w:hAnsi="Times New Roman" w:cs="Times New Roman"/>
                <w:spacing w:val="11"/>
                <w:sz w:val="24"/>
                <w:szCs w:val="24"/>
              </w:rPr>
              <w:t xml:space="preserve"> </w:t>
            </w:r>
            <w:r w:rsidRPr="0058323D">
              <w:rPr>
                <w:rFonts w:ascii="Times New Roman" w:eastAsia="Times New Roman" w:hAnsi="Times New Roman" w:cs="Times New Roman"/>
                <w:sz w:val="24"/>
                <w:szCs w:val="24"/>
              </w:rPr>
              <w:t>(в</w:t>
            </w:r>
            <w:r w:rsidRPr="0058323D">
              <w:rPr>
                <w:rFonts w:ascii="Times New Roman" w:eastAsia="Times New Roman" w:hAnsi="Times New Roman" w:cs="Times New Roman"/>
                <w:spacing w:val="12"/>
                <w:sz w:val="24"/>
                <w:szCs w:val="24"/>
              </w:rPr>
              <w:t xml:space="preserve"> </w:t>
            </w:r>
            <w:r w:rsidRPr="0058323D">
              <w:rPr>
                <w:rFonts w:ascii="Times New Roman" w:eastAsia="Times New Roman" w:hAnsi="Times New Roman" w:cs="Times New Roman"/>
                <w:sz w:val="24"/>
                <w:szCs w:val="24"/>
              </w:rPr>
              <w:t>процессе</w:t>
            </w:r>
            <w:r w:rsidRPr="0058323D">
              <w:rPr>
                <w:rFonts w:ascii="Times New Roman" w:eastAsia="Times New Roman" w:hAnsi="Times New Roman" w:cs="Times New Roman"/>
                <w:spacing w:val="11"/>
                <w:sz w:val="24"/>
                <w:szCs w:val="24"/>
              </w:rPr>
              <w:t xml:space="preserve"> </w:t>
            </w:r>
            <w:r w:rsidRPr="0058323D">
              <w:rPr>
                <w:rFonts w:ascii="Times New Roman" w:eastAsia="Times New Roman" w:hAnsi="Times New Roman" w:cs="Times New Roman"/>
                <w:sz w:val="24"/>
                <w:szCs w:val="24"/>
              </w:rPr>
              <w:t>проелушивания</w:t>
            </w:r>
            <w:r w:rsidRPr="0058323D">
              <w:rPr>
                <w:rFonts w:ascii="Times New Roman" w:eastAsia="Times New Roman" w:hAnsi="Times New Roman" w:cs="Times New Roman"/>
                <w:spacing w:val="21"/>
                <w:sz w:val="24"/>
                <w:szCs w:val="24"/>
              </w:rPr>
              <w:t xml:space="preserve"> </w:t>
            </w:r>
            <w:r w:rsidRPr="0058323D">
              <w:rPr>
                <w:rFonts w:ascii="Times New Roman" w:eastAsia="Times New Roman" w:hAnsi="Times New Roman" w:cs="Times New Roman"/>
                <w:sz w:val="24"/>
                <w:szCs w:val="24"/>
              </w:rPr>
              <w:t>классической</w:t>
            </w:r>
            <w:r w:rsidRPr="0058323D">
              <w:rPr>
                <w:rFonts w:ascii="Times New Roman" w:eastAsia="Times New Roman" w:hAnsi="Times New Roman" w:cs="Times New Roman"/>
                <w:spacing w:val="19"/>
                <w:sz w:val="24"/>
                <w:szCs w:val="24"/>
              </w:rPr>
              <w:t xml:space="preserve"> </w:t>
            </w:r>
            <w:r w:rsidRPr="0058323D">
              <w:rPr>
                <w:rFonts w:ascii="Times New Roman" w:eastAsia="Times New Roman" w:hAnsi="Times New Roman" w:cs="Times New Roman"/>
                <w:sz w:val="24"/>
                <w:szCs w:val="24"/>
              </w:rPr>
              <w:t>и</w:t>
            </w:r>
            <w:r w:rsidRPr="0058323D">
              <w:rPr>
                <w:rFonts w:ascii="Times New Roman" w:eastAsia="Times New Roman" w:hAnsi="Times New Roman" w:cs="Times New Roman"/>
                <w:spacing w:val="2"/>
                <w:sz w:val="24"/>
                <w:szCs w:val="24"/>
              </w:rPr>
              <w:t xml:space="preserve"> </w:t>
            </w:r>
            <w:r w:rsidRPr="0058323D">
              <w:rPr>
                <w:rFonts w:ascii="Times New Roman" w:eastAsia="Times New Roman" w:hAnsi="Times New Roman" w:cs="Times New Roman"/>
                <w:sz w:val="24"/>
                <w:szCs w:val="24"/>
              </w:rPr>
              <w:t>народной</w:t>
            </w:r>
            <w:r w:rsidRPr="0058323D">
              <w:rPr>
                <w:rFonts w:ascii="Times New Roman" w:eastAsia="Times New Roman" w:hAnsi="Times New Roman" w:cs="Times New Roman"/>
                <w:spacing w:val="9"/>
                <w:sz w:val="24"/>
                <w:szCs w:val="24"/>
              </w:rPr>
              <w:t xml:space="preserve"> </w:t>
            </w:r>
            <w:r w:rsidRPr="0058323D">
              <w:rPr>
                <w:rFonts w:ascii="Times New Roman" w:eastAsia="Times New Roman" w:hAnsi="Times New Roman" w:cs="Times New Roman"/>
                <w:w w:val="101"/>
                <w:sz w:val="24"/>
                <w:szCs w:val="24"/>
              </w:rPr>
              <w:t>музыки</w:t>
            </w:r>
            <w:r w:rsidRPr="0058323D">
              <w:rPr>
                <w:rFonts w:ascii="Times New Roman" w:eastAsia="Times New Roman" w:hAnsi="Times New Roman" w:cs="Times New Roman"/>
                <w:w w:val="102"/>
                <w:sz w:val="24"/>
                <w:szCs w:val="24"/>
              </w:rPr>
              <w:t xml:space="preserve">), </w:t>
            </w:r>
            <w:r w:rsidRPr="0058323D">
              <w:rPr>
                <w:rFonts w:ascii="Times New Roman" w:eastAsia="Times New Roman" w:hAnsi="Times New Roman" w:cs="Times New Roman"/>
                <w:sz w:val="24"/>
                <w:szCs w:val="24"/>
              </w:rPr>
              <w:t>изобразительному</w:t>
            </w:r>
            <w:r w:rsidRPr="0058323D">
              <w:rPr>
                <w:rFonts w:ascii="Times New Roman" w:eastAsia="Times New Roman" w:hAnsi="Times New Roman" w:cs="Times New Roman"/>
                <w:spacing w:val="18"/>
                <w:sz w:val="24"/>
                <w:szCs w:val="24"/>
              </w:rPr>
              <w:t xml:space="preserve"> </w:t>
            </w:r>
            <w:r w:rsidRPr="0058323D">
              <w:rPr>
                <w:rFonts w:ascii="Times New Roman" w:eastAsia="Times New Roman" w:hAnsi="Times New Roman" w:cs="Times New Roman"/>
                <w:sz w:val="24"/>
                <w:szCs w:val="24"/>
              </w:rPr>
              <w:t>искусству</w:t>
            </w:r>
            <w:r w:rsidRPr="0058323D">
              <w:rPr>
                <w:rFonts w:ascii="Times New Roman" w:eastAsia="Times New Roman" w:hAnsi="Times New Roman" w:cs="Times New Roman"/>
                <w:spacing w:val="13"/>
                <w:sz w:val="24"/>
                <w:szCs w:val="24"/>
              </w:rPr>
              <w:t xml:space="preserve"> </w:t>
            </w:r>
            <w:r w:rsidRPr="0058323D">
              <w:rPr>
                <w:rFonts w:ascii="Times New Roman" w:eastAsia="Times New Roman" w:hAnsi="Times New Roman" w:cs="Times New Roman"/>
                <w:sz w:val="24"/>
                <w:szCs w:val="24"/>
              </w:rPr>
              <w:t>(в</w:t>
            </w:r>
            <w:r w:rsidRPr="0058323D">
              <w:rPr>
                <w:rFonts w:ascii="Times New Roman" w:eastAsia="Times New Roman" w:hAnsi="Times New Roman" w:cs="Times New Roman"/>
                <w:spacing w:val="3"/>
                <w:sz w:val="24"/>
                <w:szCs w:val="24"/>
              </w:rPr>
              <w:t xml:space="preserve"> </w:t>
            </w:r>
            <w:r w:rsidRPr="0058323D">
              <w:rPr>
                <w:rFonts w:ascii="Times New Roman" w:eastAsia="Times New Roman" w:hAnsi="Times New Roman" w:cs="Times New Roman"/>
                <w:sz w:val="24"/>
                <w:szCs w:val="24"/>
              </w:rPr>
              <w:t>процессе</w:t>
            </w:r>
            <w:r w:rsidRPr="0058323D">
              <w:rPr>
                <w:rFonts w:ascii="Times New Roman" w:eastAsia="Times New Roman" w:hAnsi="Times New Roman" w:cs="Times New Roman"/>
                <w:spacing w:val="12"/>
                <w:sz w:val="24"/>
                <w:szCs w:val="24"/>
              </w:rPr>
              <w:t xml:space="preserve"> </w:t>
            </w:r>
            <w:r w:rsidRPr="0058323D">
              <w:rPr>
                <w:rFonts w:ascii="Times New Roman" w:eastAsia="Times New Roman" w:hAnsi="Times New Roman" w:cs="Times New Roman"/>
                <w:sz w:val="24"/>
                <w:szCs w:val="24"/>
              </w:rPr>
              <w:t>рассматривания</w:t>
            </w:r>
            <w:r w:rsidRPr="0058323D">
              <w:rPr>
                <w:rFonts w:ascii="Times New Roman" w:eastAsia="Times New Roman" w:hAnsi="Times New Roman" w:cs="Times New Roman"/>
                <w:spacing w:val="20"/>
                <w:sz w:val="24"/>
                <w:szCs w:val="24"/>
              </w:rPr>
              <w:t xml:space="preserve"> </w:t>
            </w:r>
            <w:r w:rsidRPr="0058323D">
              <w:rPr>
                <w:rFonts w:ascii="Times New Roman" w:eastAsia="Times New Roman" w:hAnsi="Times New Roman" w:cs="Times New Roman"/>
                <w:sz w:val="24"/>
                <w:szCs w:val="24"/>
              </w:rPr>
              <w:t>и восприятия</w:t>
            </w:r>
            <w:r w:rsidRPr="0058323D">
              <w:rPr>
                <w:rFonts w:ascii="Times New Roman" w:eastAsia="Times New Roman" w:hAnsi="Times New Roman" w:cs="Times New Roman"/>
                <w:spacing w:val="10"/>
                <w:sz w:val="24"/>
                <w:szCs w:val="24"/>
              </w:rPr>
              <w:t xml:space="preserve"> </w:t>
            </w:r>
            <w:r w:rsidRPr="0058323D">
              <w:rPr>
                <w:rFonts w:ascii="Times New Roman" w:eastAsia="Times New Roman" w:hAnsi="Times New Roman" w:cs="Times New Roman"/>
                <w:w w:val="101"/>
                <w:sz w:val="24"/>
                <w:szCs w:val="24"/>
              </w:rPr>
              <w:t xml:space="preserve">красоты </w:t>
            </w:r>
            <w:r w:rsidRPr="0058323D">
              <w:rPr>
                <w:rFonts w:ascii="Times New Roman" w:eastAsia="Times New Roman" w:hAnsi="Times New Roman" w:cs="Times New Roman"/>
                <w:sz w:val="24"/>
                <w:szCs w:val="24"/>
              </w:rPr>
              <w:t>иллюстраций,</w:t>
            </w:r>
            <w:r w:rsidRPr="0058323D">
              <w:rPr>
                <w:rFonts w:ascii="Times New Roman" w:eastAsia="Times New Roman" w:hAnsi="Times New Roman" w:cs="Times New Roman"/>
                <w:spacing w:val="15"/>
                <w:sz w:val="24"/>
                <w:szCs w:val="24"/>
              </w:rPr>
              <w:t xml:space="preserve"> </w:t>
            </w:r>
            <w:r w:rsidRPr="0058323D">
              <w:rPr>
                <w:rFonts w:ascii="Times New Roman" w:eastAsia="Times New Roman" w:hAnsi="Times New Roman" w:cs="Times New Roman"/>
                <w:sz w:val="24"/>
                <w:szCs w:val="24"/>
              </w:rPr>
              <w:lastRenderedPageBreak/>
              <w:t>рисунков,</w:t>
            </w:r>
            <w:r w:rsidRPr="0058323D">
              <w:rPr>
                <w:rFonts w:ascii="Times New Roman" w:eastAsia="Times New Roman" w:hAnsi="Times New Roman" w:cs="Times New Roman"/>
                <w:spacing w:val="9"/>
                <w:sz w:val="24"/>
                <w:szCs w:val="24"/>
              </w:rPr>
              <w:t xml:space="preserve"> </w:t>
            </w:r>
            <w:r w:rsidRPr="0058323D">
              <w:rPr>
                <w:rFonts w:ascii="Times New Roman" w:eastAsia="Times New Roman" w:hAnsi="Times New Roman" w:cs="Times New Roman"/>
                <w:sz w:val="24"/>
                <w:szCs w:val="24"/>
              </w:rPr>
              <w:t>изделии</w:t>
            </w:r>
            <w:r w:rsidRPr="0058323D">
              <w:rPr>
                <w:rFonts w:ascii="Times New Roman" w:eastAsia="Times New Roman" w:hAnsi="Times New Roman" w:cs="Times New Roman"/>
                <w:spacing w:val="4"/>
                <w:sz w:val="24"/>
                <w:szCs w:val="24"/>
              </w:rPr>
              <w:t xml:space="preserve"> </w:t>
            </w:r>
            <w:r w:rsidRPr="0058323D">
              <w:rPr>
                <w:rFonts w:ascii="Times New Roman" w:eastAsia="Times New Roman" w:hAnsi="Times New Roman" w:cs="Times New Roman"/>
                <w:sz w:val="24"/>
                <w:szCs w:val="24"/>
              </w:rPr>
              <w:t>декоративно-прикладиого</w:t>
            </w:r>
            <w:r w:rsidRPr="0058323D">
              <w:rPr>
                <w:rFonts w:ascii="Times New Roman" w:eastAsia="Times New Roman" w:hAnsi="Times New Roman" w:cs="Times New Roman"/>
                <w:spacing w:val="31"/>
                <w:sz w:val="24"/>
                <w:szCs w:val="24"/>
              </w:rPr>
              <w:t xml:space="preserve"> </w:t>
            </w:r>
            <w:r w:rsidRPr="0058323D">
              <w:rPr>
                <w:rFonts w:ascii="Times New Roman" w:eastAsia="Times New Roman" w:hAnsi="Times New Roman" w:cs="Times New Roman"/>
                <w:w w:val="101"/>
                <w:sz w:val="24"/>
                <w:szCs w:val="24"/>
              </w:rPr>
              <w:t>искусства</w:t>
            </w:r>
            <w:r w:rsidRPr="0058323D">
              <w:rPr>
                <w:rFonts w:ascii="Times New Roman" w:eastAsia="Times New Roman" w:hAnsi="Times New Roman" w:cs="Times New Roman"/>
                <w:w w:val="102"/>
                <w:sz w:val="24"/>
                <w:szCs w:val="24"/>
              </w:rPr>
              <w:t>)</w:t>
            </w:r>
            <w:r w:rsidRPr="0058323D">
              <w:rPr>
                <w:rFonts w:ascii="Times New Roman" w:eastAsia="Times New Roman" w:hAnsi="Times New Roman" w:cs="Times New Roman"/>
                <w:w w:val="101"/>
                <w:sz w:val="24"/>
                <w:szCs w:val="24"/>
              </w:rPr>
              <w:t>;</w:t>
            </w:r>
          </w:p>
          <w:p w14:paraId="41BEB466" w14:textId="77777777" w:rsidR="0058323D" w:rsidRPr="0058323D" w:rsidRDefault="0058323D" w:rsidP="0058323D">
            <w:pPr>
              <w:ind w:left="105" w:right="79"/>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познакомить</w:t>
            </w:r>
            <w:r w:rsidRPr="0058323D">
              <w:rPr>
                <w:rFonts w:ascii="Times New Roman" w:eastAsia="Times New Roman" w:hAnsi="Times New Roman" w:cs="Times New Roman"/>
                <w:spacing w:val="11"/>
                <w:sz w:val="24"/>
                <w:szCs w:val="24"/>
              </w:rPr>
              <w:t xml:space="preserve"> </w:t>
            </w:r>
            <w:r w:rsidRPr="0058323D">
              <w:rPr>
                <w:rFonts w:ascii="Times New Roman" w:eastAsia="Times New Roman" w:hAnsi="Times New Roman" w:cs="Times New Roman"/>
                <w:sz w:val="24"/>
                <w:szCs w:val="24"/>
              </w:rPr>
              <w:t>детей</w:t>
            </w:r>
            <w:r w:rsidRPr="0058323D">
              <w:rPr>
                <w:rFonts w:ascii="Times New Roman" w:eastAsia="Times New Roman" w:hAnsi="Times New Roman" w:cs="Times New Roman"/>
                <w:spacing w:val="6"/>
                <w:sz w:val="24"/>
                <w:szCs w:val="24"/>
              </w:rPr>
              <w:t xml:space="preserve"> </w:t>
            </w:r>
            <w:r w:rsidRPr="0058323D">
              <w:rPr>
                <w:rFonts w:ascii="Times New Roman" w:eastAsia="Times New Roman" w:hAnsi="Times New Roman" w:cs="Times New Roman"/>
                <w:sz w:val="24"/>
                <w:szCs w:val="24"/>
              </w:rPr>
              <w:t>с народными</w:t>
            </w:r>
            <w:r w:rsidRPr="0058323D">
              <w:rPr>
                <w:rFonts w:ascii="Times New Roman" w:eastAsia="Times New Roman" w:hAnsi="Times New Roman" w:cs="Times New Roman"/>
                <w:spacing w:val="7"/>
                <w:sz w:val="24"/>
                <w:szCs w:val="24"/>
              </w:rPr>
              <w:t xml:space="preserve"> </w:t>
            </w:r>
            <w:r w:rsidRPr="0058323D">
              <w:rPr>
                <w:rFonts w:ascii="Times New Roman" w:eastAsia="Times New Roman" w:hAnsi="Times New Roman" w:cs="Times New Roman"/>
                <w:sz w:val="24"/>
                <w:szCs w:val="24"/>
              </w:rPr>
              <w:t>игрушками</w:t>
            </w:r>
            <w:r w:rsidRPr="0058323D">
              <w:rPr>
                <w:rFonts w:ascii="Times New Roman" w:eastAsia="Times New Roman" w:hAnsi="Times New Roman" w:cs="Times New Roman"/>
                <w:spacing w:val="16"/>
                <w:sz w:val="24"/>
                <w:szCs w:val="24"/>
              </w:rPr>
              <w:t xml:space="preserve"> </w:t>
            </w:r>
            <w:r w:rsidRPr="0058323D">
              <w:rPr>
                <w:rFonts w:ascii="Times New Roman" w:eastAsia="Times New Roman" w:hAnsi="Times New Roman" w:cs="Times New Roman"/>
                <w:sz w:val="24"/>
                <w:szCs w:val="24"/>
              </w:rPr>
              <w:t>(дымковской,</w:t>
            </w:r>
            <w:r w:rsidRPr="0058323D">
              <w:rPr>
                <w:rFonts w:ascii="Times New Roman" w:eastAsia="Times New Roman" w:hAnsi="Times New Roman" w:cs="Times New Roman"/>
                <w:spacing w:val="8"/>
                <w:sz w:val="24"/>
                <w:szCs w:val="24"/>
              </w:rPr>
              <w:t xml:space="preserve"> </w:t>
            </w:r>
            <w:r w:rsidRPr="0058323D">
              <w:rPr>
                <w:rFonts w:ascii="Times New Roman" w:eastAsia="Times New Roman" w:hAnsi="Times New Roman" w:cs="Times New Roman"/>
                <w:w w:val="101"/>
                <w:sz w:val="24"/>
                <w:szCs w:val="24"/>
              </w:rPr>
              <w:t xml:space="preserve">богородской, </w:t>
            </w:r>
            <w:r w:rsidRPr="0058323D">
              <w:rPr>
                <w:rFonts w:ascii="Times New Roman" w:eastAsia="Times New Roman" w:hAnsi="Times New Roman" w:cs="Times New Roman"/>
                <w:sz w:val="24"/>
                <w:szCs w:val="24"/>
              </w:rPr>
              <w:t>матрешкой</w:t>
            </w:r>
            <w:r w:rsidRPr="0058323D">
              <w:rPr>
                <w:rFonts w:ascii="Times New Roman" w:eastAsia="Times New Roman" w:hAnsi="Times New Roman" w:cs="Times New Roman"/>
                <w:spacing w:val="28"/>
                <w:sz w:val="24"/>
                <w:szCs w:val="24"/>
              </w:rPr>
              <w:t xml:space="preserve"> </w:t>
            </w:r>
            <w:r w:rsidRPr="0058323D">
              <w:rPr>
                <w:rFonts w:ascii="Times New Roman" w:eastAsia="Times New Roman" w:hAnsi="Times New Roman" w:cs="Times New Roman"/>
                <w:sz w:val="24"/>
                <w:szCs w:val="24"/>
              </w:rPr>
              <w:t>и</w:t>
            </w:r>
            <w:r w:rsidRPr="0058323D">
              <w:rPr>
                <w:rFonts w:ascii="Times New Roman" w:eastAsia="Times New Roman" w:hAnsi="Times New Roman" w:cs="Times New Roman"/>
                <w:spacing w:val="4"/>
                <w:sz w:val="24"/>
                <w:szCs w:val="24"/>
              </w:rPr>
              <w:t xml:space="preserve"> </w:t>
            </w:r>
            <w:r w:rsidRPr="0058323D">
              <w:rPr>
                <w:rFonts w:ascii="Times New Roman" w:eastAsia="Times New Roman" w:hAnsi="Times New Roman" w:cs="Times New Roman"/>
                <w:w w:val="101"/>
                <w:sz w:val="24"/>
                <w:szCs w:val="24"/>
              </w:rPr>
              <w:t>другими</w:t>
            </w:r>
            <w:r w:rsidRPr="0058323D">
              <w:rPr>
                <w:rFonts w:ascii="Times New Roman" w:eastAsia="Times New Roman" w:hAnsi="Times New Roman" w:cs="Times New Roman"/>
                <w:w w:val="102"/>
                <w:sz w:val="24"/>
                <w:szCs w:val="24"/>
              </w:rPr>
              <w:t>)</w:t>
            </w:r>
            <w:r w:rsidRPr="0058323D">
              <w:rPr>
                <w:rFonts w:ascii="Times New Roman" w:eastAsia="Times New Roman" w:hAnsi="Times New Roman" w:cs="Times New Roman"/>
                <w:w w:val="101"/>
                <w:sz w:val="24"/>
                <w:szCs w:val="24"/>
              </w:rPr>
              <w:t>;</w:t>
            </w:r>
          </w:p>
          <w:p w14:paraId="6CA33F76" w14:textId="77777777" w:rsidR="0058323D" w:rsidRPr="0058323D" w:rsidRDefault="0058323D" w:rsidP="0058323D">
            <w:pPr>
              <w:ind w:left="152" w:right="70"/>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поддерживать</w:t>
            </w:r>
            <w:r w:rsidRPr="0058323D">
              <w:rPr>
                <w:rFonts w:ascii="Times New Roman" w:eastAsia="Times New Roman" w:hAnsi="Times New Roman" w:cs="Times New Roman"/>
                <w:spacing w:val="53"/>
                <w:sz w:val="24"/>
                <w:szCs w:val="24"/>
              </w:rPr>
              <w:t xml:space="preserve"> </w:t>
            </w:r>
            <w:r w:rsidRPr="0058323D">
              <w:rPr>
                <w:rFonts w:ascii="Times New Roman" w:eastAsia="Times New Roman" w:hAnsi="Times New Roman" w:cs="Times New Roman"/>
                <w:sz w:val="24"/>
                <w:szCs w:val="24"/>
              </w:rPr>
              <w:t>интерес</w:t>
            </w:r>
            <w:r w:rsidRPr="0058323D">
              <w:rPr>
                <w:rFonts w:ascii="Times New Roman" w:eastAsia="Times New Roman" w:hAnsi="Times New Roman" w:cs="Times New Roman"/>
                <w:spacing w:val="28"/>
                <w:sz w:val="24"/>
                <w:szCs w:val="24"/>
              </w:rPr>
              <w:t xml:space="preserve"> </w:t>
            </w:r>
            <w:r w:rsidRPr="0058323D">
              <w:rPr>
                <w:rFonts w:ascii="Times New Roman" w:eastAsia="Times New Roman" w:hAnsi="Times New Roman" w:cs="Times New Roman"/>
                <w:sz w:val="24"/>
                <w:szCs w:val="24"/>
              </w:rPr>
              <w:t>к малым</w:t>
            </w:r>
            <w:r w:rsidRPr="0058323D">
              <w:rPr>
                <w:rFonts w:ascii="Times New Roman" w:eastAsia="Times New Roman" w:hAnsi="Times New Roman" w:cs="Times New Roman"/>
                <w:spacing w:val="22"/>
                <w:sz w:val="24"/>
                <w:szCs w:val="24"/>
              </w:rPr>
              <w:t xml:space="preserve"> </w:t>
            </w:r>
            <w:r w:rsidRPr="0058323D">
              <w:rPr>
                <w:rFonts w:ascii="Times New Roman" w:eastAsia="Times New Roman" w:hAnsi="Times New Roman" w:cs="Times New Roman"/>
                <w:sz w:val="24"/>
                <w:szCs w:val="24"/>
              </w:rPr>
              <w:t>формам</w:t>
            </w:r>
            <w:r w:rsidRPr="0058323D">
              <w:rPr>
                <w:rFonts w:ascii="Times New Roman" w:eastAsia="Times New Roman" w:hAnsi="Times New Roman" w:cs="Times New Roman"/>
                <w:spacing w:val="31"/>
                <w:sz w:val="24"/>
                <w:szCs w:val="24"/>
              </w:rPr>
              <w:t xml:space="preserve"> </w:t>
            </w:r>
            <w:r w:rsidRPr="0058323D">
              <w:rPr>
                <w:rFonts w:ascii="Times New Roman" w:eastAsia="Times New Roman" w:hAnsi="Times New Roman" w:cs="Times New Roman"/>
                <w:sz w:val="24"/>
                <w:szCs w:val="24"/>
              </w:rPr>
              <w:t>фольклора</w:t>
            </w:r>
            <w:r w:rsidRPr="0058323D">
              <w:rPr>
                <w:rFonts w:ascii="Times New Roman" w:eastAsia="Times New Roman" w:hAnsi="Times New Roman" w:cs="Times New Roman"/>
                <w:spacing w:val="49"/>
                <w:sz w:val="24"/>
                <w:szCs w:val="24"/>
              </w:rPr>
              <w:t xml:space="preserve"> </w:t>
            </w:r>
            <w:r w:rsidRPr="0058323D">
              <w:rPr>
                <w:rFonts w:ascii="Times New Roman" w:eastAsia="Times New Roman" w:hAnsi="Times New Roman" w:cs="Times New Roman"/>
                <w:spacing w:val="3"/>
                <w:sz w:val="24"/>
                <w:szCs w:val="24"/>
              </w:rPr>
              <w:t>(</w:t>
            </w:r>
            <w:r w:rsidRPr="0058323D">
              <w:rPr>
                <w:rFonts w:ascii="Times New Roman" w:eastAsia="Times New Roman" w:hAnsi="Times New Roman" w:cs="Times New Roman"/>
                <w:sz w:val="24"/>
                <w:szCs w:val="24"/>
              </w:rPr>
              <w:t>пестушки,</w:t>
            </w:r>
            <w:r w:rsidRPr="0058323D">
              <w:rPr>
                <w:rFonts w:ascii="Times New Roman" w:eastAsia="Times New Roman" w:hAnsi="Times New Roman" w:cs="Times New Roman"/>
                <w:spacing w:val="33"/>
                <w:sz w:val="24"/>
                <w:szCs w:val="24"/>
              </w:rPr>
              <w:t xml:space="preserve"> </w:t>
            </w:r>
            <w:r w:rsidRPr="0058323D">
              <w:rPr>
                <w:rFonts w:ascii="Times New Roman" w:eastAsia="Times New Roman" w:hAnsi="Times New Roman" w:cs="Times New Roman"/>
                <w:w w:val="103"/>
                <w:sz w:val="24"/>
                <w:szCs w:val="24"/>
              </w:rPr>
              <w:t>заклички, прибаутки</w:t>
            </w:r>
            <w:r w:rsidRPr="0058323D">
              <w:rPr>
                <w:rFonts w:ascii="Times New Roman" w:eastAsia="Times New Roman" w:hAnsi="Times New Roman" w:cs="Times New Roman"/>
                <w:w w:val="104"/>
                <w:sz w:val="24"/>
                <w:szCs w:val="24"/>
              </w:rPr>
              <w:t>)</w:t>
            </w:r>
            <w:r w:rsidRPr="0058323D">
              <w:rPr>
                <w:rFonts w:ascii="Times New Roman" w:eastAsia="Times New Roman" w:hAnsi="Times New Roman" w:cs="Times New Roman"/>
                <w:w w:val="103"/>
                <w:sz w:val="24"/>
                <w:szCs w:val="24"/>
              </w:rPr>
              <w:t>;</w:t>
            </w:r>
          </w:p>
          <w:p w14:paraId="4DC67DC3" w14:textId="77777777" w:rsidR="0058323D" w:rsidRPr="0058323D" w:rsidRDefault="0058323D" w:rsidP="0058323D">
            <w:pPr>
              <w:ind w:left="152" w:right="48"/>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 xml:space="preserve">поддерживать  </w:t>
            </w:r>
            <w:r w:rsidRPr="0058323D">
              <w:rPr>
                <w:rFonts w:ascii="Times New Roman" w:eastAsia="Times New Roman" w:hAnsi="Times New Roman" w:cs="Times New Roman"/>
                <w:spacing w:val="10"/>
                <w:sz w:val="24"/>
                <w:szCs w:val="24"/>
              </w:rPr>
              <w:t xml:space="preserve"> </w:t>
            </w:r>
            <w:r w:rsidRPr="0058323D">
              <w:rPr>
                <w:rFonts w:ascii="Times New Roman" w:eastAsia="Times New Roman" w:hAnsi="Times New Roman" w:cs="Times New Roman"/>
                <w:sz w:val="24"/>
                <w:szCs w:val="24"/>
              </w:rPr>
              <w:t xml:space="preserve">стремление  </w:t>
            </w:r>
            <w:r w:rsidRPr="0058323D">
              <w:rPr>
                <w:rFonts w:ascii="Times New Roman" w:eastAsia="Times New Roman" w:hAnsi="Times New Roman" w:cs="Times New Roman"/>
                <w:spacing w:val="4"/>
                <w:sz w:val="24"/>
                <w:szCs w:val="24"/>
              </w:rPr>
              <w:t xml:space="preserve"> </w:t>
            </w:r>
            <w:r w:rsidRPr="0058323D">
              <w:rPr>
                <w:rFonts w:ascii="Times New Roman" w:eastAsia="Times New Roman" w:hAnsi="Times New Roman" w:cs="Times New Roman"/>
                <w:sz w:val="24"/>
                <w:szCs w:val="24"/>
              </w:rPr>
              <w:t xml:space="preserve">детей </w:t>
            </w:r>
            <w:r w:rsidRPr="0058323D">
              <w:rPr>
                <w:rFonts w:ascii="Times New Roman" w:eastAsia="Times New Roman" w:hAnsi="Times New Roman" w:cs="Times New Roman"/>
                <w:spacing w:val="44"/>
                <w:sz w:val="24"/>
                <w:szCs w:val="24"/>
              </w:rPr>
              <w:t xml:space="preserve"> </w:t>
            </w:r>
            <w:r w:rsidRPr="0058323D">
              <w:rPr>
                <w:rFonts w:ascii="Times New Roman" w:eastAsia="Times New Roman" w:hAnsi="Times New Roman" w:cs="Times New Roman"/>
                <w:sz w:val="24"/>
                <w:szCs w:val="24"/>
              </w:rPr>
              <w:t xml:space="preserve">выражать </w:t>
            </w:r>
            <w:r w:rsidRPr="0058323D">
              <w:rPr>
                <w:rFonts w:ascii="Times New Roman" w:eastAsia="Times New Roman" w:hAnsi="Times New Roman" w:cs="Times New Roman"/>
                <w:spacing w:val="62"/>
                <w:sz w:val="24"/>
                <w:szCs w:val="24"/>
              </w:rPr>
              <w:t xml:space="preserve"> </w:t>
            </w:r>
            <w:r w:rsidRPr="0058323D">
              <w:rPr>
                <w:rFonts w:ascii="Times New Roman" w:eastAsia="Times New Roman" w:hAnsi="Times New Roman" w:cs="Times New Roman"/>
                <w:sz w:val="24"/>
                <w:szCs w:val="24"/>
              </w:rPr>
              <w:t xml:space="preserve">свои </w:t>
            </w:r>
            <w:r w:rsidRPr="0058323D">
              <w:rPr>
                <w:rFonts w:ascii="Times New Roman" w:eastAsia="Times New Roman" w:hAnsi="Times New Roman" w:cs="Times New Roman"/>
                <w:spacing w:val="37"/>
                <w:sz w:val="24"/>
                <w:szCs w:val="24"/>
              </w:rPr>
              <w:t xml:space="preserve"> </w:t>
            </w:r>
            <w:r w:rsidRPr="0058323D">
              <w:rPr>
                <w:rFonts w:ascii="Times New Roman" w:eastAsia="Times New Roman" w:hAnsi="Times New Roman" w:cs="Times New Roman"/>
                <w:sz w:val="24"/>
                <w:szCs w:val="24"/>
              </w:rPr>
              <w:t xml:space="preserve">чувства </w:t>
            </w:r>
            <w:r w:rsidRPr="0058323D">
              <w:rPr>
                <w:rFonts w:ascii="Times New Roman" w:eastAsia="Times New Roman" w:hAnsi="Times New Roman" w:cs="Times New Roman"/>
                <w:spacing w:val="53"/>
                <w:sz w:val="24"/>
                <w:szCs w:val="24"/>
              </w:rPr>
              <w:t xml:space="preserve"> </w:t>
            </w:r>
            <w:r w:rsidRPr="0058323D">
              <w:rPr>
                <w:rFonts w:ascii="Times New Roman" w:eastAsia="Times New Roman" w:hAnsi="Times New Roman" w:cs="Times New Roman"/>
                <w:sz w:val="24"/>
                <w:szCs w:val="24"/>
              </w:rPr>
              <w:t xml:space="preserve">и </w:t>
            </w:r>
            <w:r w:rsidRPr="0058323D">
              <w:rPr>
                <w:rFonts w:ascii="Times New Roman" w:eastAsia="Times New Roman" w:hAnsi="Times New Roman" w:cs="Times New Roman"/>
                <w:spacing w:val="31"/>
                <w:sz w:val="24"/>
                <w:szCs w:val="24"/>
              </w:rPr>
              <w:t xml:space="preserve"> </w:t>
            </w:r>
            <w:r w:rsidRPr="0058323D">
              <w:rPr>
                <w:rFonts w:ascii="Times New Roman" w:eastAsia="Times New Roman" w:hAnsi="Times New Roman" w:cs="Times New Roman"/>
                <w:sz w:val="24"/>
                <w:szCs w:val="24"/>
              </w:rPr>
              <w:t xml:space="preserve">впечатления </w:t>
            </w:r>
            <w:r w:rsidRPr="0058323D">
              <w:rPr>
                <w:rFonts w:ascii="Times New Roman" w:eastAsia="Times New Roman" w:hAnsi="Times New Roman" w:cs="Times New Roman"/>
                <w:spacing w:val="66"/>
                <w:sz w:val="24"/>
                <w:szCs w:val="24"/>
              </w:rPr>
              <w:t xml:space="preserve"> </w:t>
            </w:r>
            <w:r w:rsidRPr="0058323D">
              <w:rPr>
                <w:rFonts w:ascii="Times New Roman" w:eastAsia="Times New Roman" w:hAnsi="Times New Roman" w:cs="Times New Roman"/>
                <w:w w:val="102"/>
                <w:sz w:val="24"/>
                <w:szCs w:val="24"/>
              </w:rPr>
              <w:t xml:space="preserve">на </w:t>
            </w:r>
            <w:r w:rsidRPr="0058323D">
              <w:rPr>
                <w:rFonts w:ascii="Times New Roman" w:eastAsia="Times New Roman" w:hAnsi="Times New Roman" w:cs="Times New Roman"/>
                <w:sz w:val="24"/>
                <w:szCs w:val="24"/>
              </w:rPr>
              <w:t>основе</w:t>
            </w:r>
            <w:r w:rsidRPr="0058323D">
              <w:rPr>
                <w:rFonts w:ascii="Times New Roman" w:eastAsia="Times New Roman" w:hAnsi="Times New Roman" w:cs="Times New Roman"/>
                <w:spacing w:val="3"/>
                <w:sz w:val="24"/>
                <w:szCs w:val="24"/>
              </w:rPr>
              <w:t xml:space="preserve"> </w:t>
            </w:r>
            <w:r w:rsidRPr="0058323D">
              <w:rPr>
                <w:rFonts w:ascii="Times New Roman" w:eastAsia="Times New Roman" w:hAnsi="Times New Roman" w:cs="Times New Roman"/>
                <w:sz w:val="24"/>
                <w:szCs w:val="24"/>
              </w:rPr>
              <w:t>эмоционально</w:t>
            </w:r>
            <w:r w:rsidRPr="0058323D">
              <w:rPr>
                <w:rFonts w:ascii="Times New Roman" w:eastAsia="Times New Roman" w:hAnsi="Times New Roman" w:cs="Times New Roman"/>
                <w:spacing w:val="42"/>
                <w:sz w:val="24"/>
                <w:szCs w:val="24"/>
              </w:rPr>
              <w:t xml:space="preserve"> </w:t>
            </w:r>
            <w:r w:rsidRPr="0058323D">
              <w:rPr>
                <w:rFonts w:ascii="Times New Roman" w:eastAsia="Times New Roman" w:hAnsi="Times New Roman" w:cs="Times New Roman"/>
                <w:sz w:val="24"/>
                <w:szCs w:val="24"/>
              </w:rPr>
              <w:t>содержательного</w:t>
            </w:r>
            <w:r w:rsidRPr="0058323D">
              <w:rPr>
                <w:rFonts w:ascii="Times New Roman" w:eastAsia="Times New Roman" w:hAnsi="Times New Roman" w:cs="Times New Roman"/>
                <w:spacing w:val="37"/>
                <w:sz w:val="24"/>
                <w:szCs w:val="24"/>
              </w:rPr>
              <w:t xml:space="preserve"> </w:t>
            </w:r>
            <w:r w:rsidRPr="0058323D">
              <w:rPr>
                <w:rFonts w:ascii="Times New Roman" w:eastAsia="Times New Roman" w:hAnsi="Times New Roman" w:cs="Times New Roman"/>
                <w:sz w:val="24"/>
                <w:szCs w:val="24"/>
              </w:rPr>
              <w:t>восприятия</w:t>
            </w:r>
            <w:r w:rsidRPr="0058323D">
              <w:rPr>
                <w:rFonts w:ascii="Times New Roman" w:eastAsia="Times New Roman" w:hAnsi="Times New Roman" w:cs="Times New Roman"/>
                <w:spacing w:val="26"/>
                <w:sz w:val="24"/>
                <w:szCs w:val="24"/>
              </w:rPr>
              <w:t xml:space="preserve"> </w:t>
            </w:r>
            <w:r w:rsidRPr="0058323D">
              <w:rPr>
                <w:rFonts w:ascii="Times New Roman" w:eastAsia="Times New Roman" w:hAnsi="Times New Roman" w:cs="Times New Roman"/>
                <w:sz w:val="24"/>
                <w:szCs w:val="24"/>
              </w:rPr>
              <w:t>доступных</w:t>
            </w:r>
            <w:r w:rsidRPr="0058323D">
              <w:rPr>
                <w:rFonts w:ascii="Times New Roman" w:eastAsia="Times New Roman" w:hAnsi="Times New Roman" w:cs="Times New Roman"/>
                <w:spacing w:val="25"/>
                <w:sz w:val="24"/>
                <w:szCs w:val="24"/>
              </w:rPr>
              <w:t xml:space="preserve"> </w:t>
            </w:r>
            <w:r w:rsidRPr="0058323D">
              <w:rPr>
                <w:rFonts w:ascii="Times New Roman" w:eastAsia="Times New Roman" w:hAnsi="Times New Roman" w:cs="Times New Roman"/>
                <w:sz w:val="24"/>
                <w:szCs w:val="24"/>
              </w:rPr>
              <w:t xml:space="preserve">для </w:t>
            </w:r>
            <w:r w:rsidRPr="0058323D">
              <w:rPr>
                <w:rFonts w:ascii="Times New Roman" w:eastAsia="Times New Roman" w:hAnsi="Times New Roman" w:cs="Times New Roman"/>
                <w:w w:val="103"/>
                <w:sz w:val="24"/>
                <w:szCs w:val="24"/>
              </w:rPr>
              <w:t xml:space="preserve">понимания </w:t>
            </w:r>
            <w:r w:rsidRPr="0058323D">
              <w:rPr>
                <w:rFonts w:ascii="Times New Roman" w:eastAsia="Times New Roman" w:hAnsi="Times New Roman" w:cs="Times New Roman"/>
                <w:sz w:val="24"/>
                <w:szCs w:val="24"/>
              </w:rPr>
              <w:t>произведений</w:t>
            </w:r>
            <w:r w:rsidRPr="0058323D">
              <w:rPr>
                <w:rFonts w:ascii="Times New Roman" w:eastAsia="Times New Roman" w:hAnsi="Times New Roman" w:cs="Times New Roman"/>
                <w:spacing w:val="58"/>
                <w:sz w:val="24"/>
                <w:szCs w:val="24"/>
              </w:rPr>
              <w:t xml:space="preserve"> </w:t>
            </w:r>
            <w:r w:rsidRPr="0058323D">
              <w:rPr>
                <w:rFonts w:ascii="Times New Roman" w:eastAsia="Times New Roman" w:hAnsi="Times New Roman" w:cs="Times New Roman"/>
                <w:sz w:val="24"/>
                <w:szCs w:val="24"/>
              </w:rPr>
              <w:t>искусства</w:t>
            </w:r>
            <w:r w:rsidRPr="0058323D">
              <w:rPr>
                <w:rFonts w:ascii="Times New Roman" w:eastAsia="Times New Roman" w:hAnsi="Times New Roman" w:cs="Times New Roman"/>
                <w:spacing w:val="37"/>
                <w:sz w:val="24"/>
                <w:szCs w:val="24"/>
              </w:rPr>
              <w:t xml:space="preserve"> </w:t>
            </w:r>
            <w:r w:rsidRPr="0058323D">
              <w:rPr>
                <w:rFonts w:ascii="Times New Roman" w:eastAsia="Times New Roman" w:hAnsi="Times New Roman" w:cs="Times New Roman"/>
                <w:sz w:val="24"/>
                <w:szCs w:val="24"/>
              </w:rPr>
              <w:t>или</w:t>
            </w:r>
            <w:r w:rsidRPr="0058323D">
              <w:rPr>
                <w:rFonts w:ascii="Times New Roman" w:eastAsia="Times New Roman" w:hAnsi="Times New Roman" w:cs="Times New Roman"/>
                <w:spacing w:val="20"/>
                <w:sz w:val="24"/>
                <w:szCs w:val="24"/>
              </w:rPr>
              <w:t xml:space="preserve"> </w:t>
            </w:r>
            <w:r w:rsidRPr="0058323D">
              <w:rPr>
                <w:rFonts w:ascii="Times New Roman" w:eastAsia="Times New Roman" w:hAnsi="Times New Roman" w:cs="Times New Roman"/>
                <w:sz w:val="24"/>
                <w:szCs w:val="24"/>
              </w:rPr>
              <w:t>наблюдений</w:t>
            </w:r>
            <w:r w:rsidRPr="0058323D">
              <w:rPr>
                <w:rFonts w:ascii="Times New Roman" w:eastAsia="Times New Roman" w:hAnsi="Times New Roman" w:cs="Times New Roman"/>
                <w:spacing w:val="50"/>
                <w:sz w:val="24"/>
                <w:szCs w:val="24"/>
              </w:rPr>
              <w:t xml:space="preserve"> </w:t>
            </w:r>
            <w:r w:rsidRPr="0058323D">
              <w:rPr>
                <w:rFonts w:ascii="Times New Roman" w:eastAsia="Times New Roman" w:hAnsi="Times New Roman" w:cs="Times New Roman"/>
                <w:sz w:val="24"/>
                <w:szCs w:val="24"/>
              </w:rPr>
              <w:t>за</w:t>
            </w:r>
            <w:r w:rsidRPr="0058323D">
              <w:rPr>
                <w:rFonts w:ascii="Times New Roman" w:eastAsia="Times New Roman" w:hAnsi="Times New Roman" w:cs="Times New Roman"/>
                <w:spacing w:val="13"/>
                <w:sz w:val="24"/>
                <w:szCs w:val="24"/>
              </w:rPr>
              <w:t xml:space="preserve"> </w:t>
            </w:r>
            <w:r w:rsidRPr="0058323D">
              <w:rPr>
                <w:rFonts w:ascii="Times New Roman" w:eastAsia="Times New Roman" w:hAnsi="Times New Roman" w:cs="Times New Roman"/>
                <w:sz w:val="24"/>
                <w:szCs w:val="24"/>
              </w:rPr>
              <w:t>природными</w:t>
            </w:r>
            <w:r w:rsidRPr="0058323D">
              <w:rPr>
                <w:rFonts w:ascii="Times New Roman" w:eastAsia="Times New Roman" w:hAnsi="Times New Roman" w:cs="Times New Roman"/>
                <w:spacing w:val="45"/>
                <w:sz w:val="24"/>
                <w:szCs w:val="24"/>
              </w:rPr>
              <w:t xml:space="preserve"> </w:t>
            </w:r>
            <w:r w:rsidRPr="0058323D">
              <w:rPr>
                <w:rFonts w:ascii="Times New Roman" w:eastAsia="Times New Roman" w:hAnsi="Times New Roman" w:cs="Times New Roman"/>
                <w:w w:val="103"/>
                <w:sz w:val="24"/>
                <w:szCs w:val="24"/>
              </w:rPr>
              <w:t>явлениями;</w:t>
            </w:r>
          </w:p>
          <w:p w14:paraId="52D39142" w14:textId="77777777" w:rsidR="0058323D" w:rsidRPr="0058323D" w:rsidRDefault="0058323D" w:rsidP="0058323D">
            <w:pPr>
              <w:ind w:right="-20"/>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2)</w:t>
            </w:r>
            <w:r w:rsidRPr="0058323D">
              <w:rPr>
                <w:rFonts w:ascii="Times New Roman" w:eastAsia="Times New Roman" w:hAnsi="Times New Roman" w:cs="Times New Roman"/>
                <w:spacing w:val="19"/>
                <w:sz w:val="24"/>
                <w:szCs w:val="24"/>
              </w:rPr>
              <w:t xml:space="preserve"> </w:t>
            </w:r>
            <w:r w:rsidRPr="0058323D">
              <w:rPr>
                <w:rFonts w:ascii="Times New Roman" w:eastAsia="Times New Roman" w:hAnsi="Times New Roman" w:cs="Times New Roman"/>
                <w:sz w:val="24"/>
                <w:szCs w:val="24"/>
              </w:rPr>
              <w:t>изобразительная</w:t>
            </w:r>
            <w:r w:rsidRPr="0058323D">
              <w:rPr>
                <w:rFonts w:ascii="Times New Roman" w:eastAsia="Times New Roman" w:hAnsi="Times New Roman" w:cs="Times New Roman"/>
                <w:spacing w:val="58"/>
                <w:sz w:val="24"/>
                <w:szCs w:val="24"/>
              </w:rPr>
              <w:t xml:space="preserve"> </w:t>
            </w:r>
            <w:r w:rsidRPr="0058323D">
              <w:rPr>
                <w:rFonts w:ascii="Times New Roman" w:eastAsia="Times New Roman" w:hAnsi="Times New Roman" w:cs="Times New Roman"/>
                <w:w w:val="103"/>
                <w:sz w:val="24"/>
                <w:szCs w:val="24"/>
              </w:rPr>
              <w:t>деятельность:</w:t>
            </w:r>
          </w:p>
          <w:p w14:paraId="3C393F01" w14:textId="18953217" w:rsidR="0058323D" w:rsidRPr="0058323D" w:rsidRDefault="0058323D" w:rsidP="0058323D">
            <w:pPr>
              <w:ind w:right="-20"/>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 xml:space="preserve">воспитывать  </w:t>
            </w:r>
            <w:r w:rsidRPr="0058323D">
              <w:rPr>
                <w:rFonts w:ascii="Times New Roman" w:eastAsia="Times New Roman" w:hAnsi="Times New Roman" w:cs="Times New Roman"/>
                <w:spacing w:val="27"/>
                <w:sz w:val="24"/>
                <w:szCs w:val="24"/>
              </w:rPr>
              <w:t xml:space="preserve"> </w:t>
            </w:r>
            <w:r w:rsidRPr="0058323D">
              <w:rPr>
                <w:rFonts w:ascii="Times New Roman" w:eastAsia="Times New Roman" w:hAnsi="Times New Roman" w:cs="Times New Roman"/>
                <w:sz w:val="24"/>
                <w:szCs w:val="24"/>
              </w:rPr>
              <w:t xml:space="preserve">интерес  </w:t>
            </w:r>
            <w:r w:rsidRPr="0058323D">
              <w:rPr>
                <w:rFonts w:ascii="Times New Roman" w:eastAsia="Times New Roman" w:hAnsi="Times New Roman" w:cs="Times New Roman"/>
                <w:spacing w:val="7"/>
                <w:sz w:val="24"/>
                <w:szCs w:val="24"/>
              </w:rPr>
              <w:t xml:space="preserve"> </w:t>
            </w:r>
            <w:r w:rsidRPr="0058323D">
              <w:rPr>
                <w:rFonts w:ascii="Times New Roman" w:eastAsia="Times New Roman" w:hAnsi="Times New Roman" w:cs="Times New Roman"/>
                <w:sz w:val="24"/>
                <w:szCs w:val="24"/>
              </w:rPr>
              <w:t xml:space="preserve">к </w:t>
            </w:r>
            <w:r w:rsidRPr="0058323D">
              <w:rPr>
                <w:rFonts w:ascii="Times New Roman" w:eastAsia="Times New Roman" w:hAnsi="Times New Roman" w:cs="Times New Roman"/>
                <w:spacing w:val="43"/>
                <w:sz w:val="24"/>
                <w:szCs w:val="24"/>
              </w:rPr>
              <w:t xml:space="preserve"> </w:t>
            </w:r>
            <w:r w:rsidRPr="0058323D">
              <w:rPr>
                <w:rFonts w:ascii="Times New Roman" w:eastAsia="Times New Roman" w:hAnsi="Times New Roman" w:cs="Times New Roman"/>
                <w:sz w:val="24"/>
                <w:szCs w:val="24"/>
              </w:rPr>
              <w:t xml:space="preserve">изобразительной  </w:t>
            </w:r>
            <w:r w:rsidRPr="0058323D">
              <w:rPr>
                <w:rFonts w:ascii="Times New Roman" w:eastAsia="Times New Roman" w:hAnsi="Times New Roman" w:cs="Times New Roman"/>
                <w:spacing w:val="33"/>
                <w:sz w:val="24"/>
                <w:szCs w:val="24"/>
              </w:rPr>
              <w:t xml:space="preserve"> </w:t>
            </w:r>
            <w:r w:rsidRPr="0058323D">
              <w:rPr>
                <w:rFonts w:ascii="Times New Roman" w:eastAsia="Times New Roman" w:hAnsi="Times New Roman" w:cs="Times New Roman"/>
                <w:sz w:val="24"/>
                <w:szCs w:val="24"/>
              </w:rPr>
              <w:t xml:space="preserve">деятельности  </w:t>
            </w:r>
            <w:r w:rsidRPr="0058323D">
              <w:rPr>
                <w:rFonts w:ascii="Times New Roman" w:eastAsia="Times New Roman" w:hAnsi="Times New Roman" w:cs="Times New Roman"/>
                <w:spacing w:val="18"/>
                <w:sz w:val="24"/>
                <w:szCs w:val="24"/>
              </w:rPr>
              <w:t xml:space="preserve"> </w:t>
            </w:r>
            <w:r w:rsidRPr="0058323D">
              <w:rPr>
                <w:rFonts w:ascii="Times New Roman" w:eastAsia="Times New Roman" w:hAnsi="Times New Roman" w:cs="Times New Roman"/>
                <w:sz w:val="24"/>
                <w:szCs w:val="24"/>
              </w:rPr>
              <w:t xml:space="preserve">(рисованию,  </w:t>
            </w:r>
            <w:r w:rsidRPr="0058323D">
              <w:rPr>
                <w:rFonts w:ascii="Times New Roman" w:eastAsia="Times New Roman" w:hAnsi="Times New Roman" w:cs="Times New Roman"/>
                <w:spacing w:val="12"/>
                <w:sz w:val="24"/>
                <w:szCs w:val="24"/>
              </w:rPr>
              <w:t xml:space="preserve"> </w:t>
            </w:r>
            <w:r w:rsidRPr="0058323D">
              <w:rPr>
                <w:rFonts w:ascii="Times New Roman" w:eastAsia="Times New Roman" w:hAnsi="Times New Roman" w:cs="Times New Roman"/>
                <w:w w:val="103"/>
                <w:sz w:val="24"/>
                <w:szCs w:val="24"/>
              </w:rPr>
              <w:t>лепке</w:t>
            </w:r>
            <w:r w:rsidRPr="0058323D">
              <w:rPr>
                <w:rFonts w:ascii="Times New Roman" w:eastAsia="Times New Roman" w:hAnsi="Times New Roman" w:cs="Times New Roman"/>
                <w:w w:val="104"/>
                <w:sz w:val="24"/>
                <w:szCs w:val="24"/>
              </w:rPr>
              <w:t>)</w:t>
            </w:r>
            <w:r>
              <w:rPr>
                <w:rFonts w:ascii="Times New Roman" w:eastAsia="Times New Roman" w:hAnsi="Times New Roman" w:cs="Times New Roman"/>
                <w:sz w:val="24"/>
                <w:szCs w:val="24"/>
              </w:rPr>
              <w:t xml:space="preserve"> </w:t>
            </w:r>
            <w:r w:rsidRPr="0058323D">
              <w:rPr>
                <w:rFonts w:ascii="Times New Roman" w:eastAsia="Times New Roman" w:hAnsi="Times New Roman" w:cs="Times New Roman"/>
                <w:sz w:val="24"/>
                <w:szCs w:val="24"/>
              </w:rPr>
              <w:t>совместно</w:t>
            </w:r>
            <w:r w:rsidRPr="0058323D">
              <w:rPr>
                <w:rFonts w:ascii="Times New Roman" w:eastAsia="Times New Roman" w:hAnsi="Times New Roman" w:cs="Times New Roman"/>
                <w:spacing w:val="50"/>
                <w:sz w:val="24"/>
                <w:szCs w:val="24"/>
              </w:rPr>
              <w:t xml:space="preserve"> </w:t>
            </w:r>
            <w:r w:rsidRPr="0058323D">
              <w:rPr>
                <w:rFonts w:ascii="Times New Roman" w:eastAsia="Times New Roman" w:hAnsi="Times New Roman" w:cs="Times New Roman"/>
                <w:sz w:val="24"/>
                <w:szCs w:val="24"/>
              </w:rPr>
              <w:t>со</w:t>
            </w:r>
            <w:r w:rsidRPr="0058323D">
              <w:rPr>
                <w:rFonts w:ascii="Times New Roman" w:eastAsia="Times New Roman" w:hAnsi="Times New Roman" w:cs="Times New Roman"/>
                <w:spacing w:val="15"/>
                <w:sz w:val="24"/>
                <w:szCs w:val="24"/>
              </w:rPr>
              <w:t xml:space="preserve"> </w:t>
            </w:r>
            <w:r w:rsidRPr="0058323D">
              <w:rPr>
                <w:rFonts w:ascii="Times New Roman" w:eastAsia="Times New Roman" w:hAnsi="Times New Roman" w:cs="Times New Roman"/>
                <w:sz w:val="24"/>
                <w:szCs w:val="24"/>
              </w:rPr>
              <w:t>взрослым</w:t>
            </w:r>
            <w:r w:rsidRPr="0058323D">
              <w:rPr>
                <w:rFonts w:ascii="Times New Roman" w:eastAsia="Times New Roman" w:hAnsi="Times New Roman" w:cs="Times New Roman"/>
                <w:spacing w:val="40"/>
                <w:sz w:val="24"/>
                <w:szCs w:val="24"/>
              </w:rPr>
              <w:t xml:space="preserve"> </w:t>
            </w:r>
            <w:r w:rsidRPr="0058323D">
              <w:rPr>
                <w:rFonts w:ascii="Times New Roman" w:eastAsia="Times New Roman" w:hAnsi="Times New Roman" w:cs="Times New Roman"/>
                <w:sz w:val="24"/>
                <w:szCs w:val="24"/>
              </w:rPr>
              <w:t>и</w:t>
            </w:r>
            <w:r w:rsidRPr="0058323D">
              <w:rPr>
                <w:rFonts w:ascii="Times New Roman" w:eastAsia="Times New Roman" w:hAnsi="Times New Roman" w:cs="Times New Roman"/>
                <w:spacing w:val="8"/>
                <w:sz w:val="24"/>
                <w:szCs w:val="24"/>
              </w:rPr>
              <w:t xml:space="preserve"> </w:t>
            </w:r>
            <w:r w:rsidRPr="0058323D">
              <w:rPr>
                <w:rFonts w:ascii="Times New Roman" w:eastAsia="Times New Roman" w:hAnsi="Times New Roman" w:cs="Times New Roman"/>
                <w:w w:val="103"/>
                <w:sz w:val="24"/>
                <w:szCs w:val="24"/>
              </w:rPr>
              <w:t>самостоятельно;</w:t>
            </w:r>
          </w:p>
          <w:p w14:paraId="7B32D064" w14:textId="77777777" w:rsidR="0058323D" w:rsidRPr="0058323D" w:rsidRDefault="0058323D" w:rsidP="0058323D">
            <w:pPr>
              <w:ind w:right="-20"/>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развивать</w:t>
            </w:r>
            <w:r w:rsidRPr="0058323D">
              <w:rPr>
                <w:rFonts w:ascii="Times New Roman" w:eastAsia="Times New Roman" w:hAnsi="Times New Roman" w:cs="Times New Roman"/>
                <w:spacing w:val="41"/>
                <w:sz w:val="24"/>
                <w:szCs w:val="24"/>
              </w:rPr>
              <w:t xml:space="preserve"> </w:t>
            </w:r>
            <w:r w:rsidRPr="0058323D">
              <w:rPr>
                <w:rFonts w:ascii="Times New Roman" w:eastAsia="Times New Roman" w:hAnsi="Times New Roman" w:cs="Times New Roman"/>
                <w:sz w:val="24"/>
                <w:szCs w:val="24"/>
              </w:rPr>
              <w:t>положительные</w:t>
            </w:r>
            <w:r w:rsidRPr="0058323D">
              <w:rPr>
                <w:rFonts w:ascii="Times New Roman" w:eastAsia="Times New Roman" w:hAnsi="Times New Roman" w:cs="Times New Roman"/>
                <w:spacing w:val="58"/>
                <w:sz w:val="24"/>
                <w:szCs w:val="24"/>
              </w:rPr>
              <w:t xml:space="preserve"> </w:t>
            </w:r>
            <w:r w:rsidRPr="0058323D">
              <w:rPr>
                <w:rFonts w:ascii="Times New Roman" w:eastAsia="Times New Roman" w:hAnsi="Times New Roman" w:cs="Times New Roman"/>
                <w:sz w:val="24"/>
                <w:szCs w:val="24"/>
              </w:rPr>
              <w:t>эмоции</w:t>
            </w:r>
            <w:r w:rsidRPr="0058323D">
              <w:rPr>
                <w:rFonts w:ascii="Times New Roman" w:eastAsia="Times New Roman" w:hAnsi="Times New Roman" w:cs="Times New Roman"/>
                <w:spacing w:val="30"/>
                <w:sz w:val="24"/>
                <w:szCs w:val="24"/>
              </w:rPr>
              <w:t xml:space="preserve"> </w:t>
            </w:r>
            <w:r w:rsidRPr="0058323D">
              <w:rPr>
                <w:rFonts w:ascii="Times New Roman" w:eastAsia="Times New Roman" w:hAnsi="Times New Roman" w:cs="Times New Roman"/>
                <w:sz w:val="24"/>
                <w:szCs w:val="24"/>
              </w:rPr>
              <w:t>на</w:t>
            </w:r>
            <w:r w:rsidRPr="0058323D">
              <w:rPr>
                <w:rFonts w:ascii="Times New Roman" w:eastAsia="Times New Roman" w:hAnsi="Times New Roman" w:cs="Times New Roman"/>
                <w:spacing w:val="10"/>
                <w:sz w:val="24"/>
                <w:szCs w:val="24"/>
              </w:rPr>
              <w:t xml:space="preserve"> </w:t>
            </w:r>
            <w:r w:rsidRPr="0058323D">
              <w:rPr>
                <w:rFonts w:ascii="Times New Roman" w:eastAsia="Times New Roman" w:hAnsi="Times New Roman" w:cs="Times New Roman"/>
                <w:sz w:val="24"/>
                <w:szCs w:val="24"/>
              </w:rPr>
              <w:t>предложение</w:t>
            </w:r>
            <w:r w:rsidRPr="0058323D">
              <w:rPr>
                <w:rFonts w:ascii="Times New Roman" w:eastAsia="Times New Roman" w:hAnsi="Times New Roman" w:cs="Times New Roman"/>
                <w:spacing w:val="61"/>
                <w:sz w:val="24"/>
                <w:szCs w:val="24"/>
              </w:rPr>
              <w:t xml:space="preserve"> </w:t>
            </w:r>
            <w:r w:rsidRPr="0058323D">
              <w:rPr>
                <w:rFonts w:ascii="Times New Roman" w:eastAsia="Times New Roman" w:hAnsi="Times New Roman" w:cs="Times New Roman"/>
                <w:sz w:val="24"/>
                <w:szCs w:val="24"/>
              </w:rPr>
              <w:t>нарисовать,</w:t>
            </w:r>
            <w:r w:rsidRPr="0058323D">
              <w:rPr>
                <w:rFonts w:ascii="Times New Roman" w:eastAsia="Times New Roman" w:hAnsi="Times New Roman" w:cs="Times New Roman"/>
                <w:spacing w:val="40"/>
                <w:sz w:val="24"/>
                <w:szCs w:val="24"/>
              </w:rPr>
              <w:t xml:space="preserve"> </w:t>
            </w:r>
            <w:r w:rsidRPr="0058323D">
              <w:rPr>
                <w:rFonts w:ascii="Times New Roman" w:eastAsia="Times New Roman" w:hAnsi="Times New Roman" w:cs="Times New Roman"/>
                <w:w w:val="104"/>
                <w:sz w:val="24"/>
                <w:szCs w:val="24"/>
              </w:rPr>
              <w:t>слепить;</w:t>
            </w:r>
          </w:p>
          <w:p w14:paraId="67719405" w14:textId="77777777" w:rsidR="0058323D" w:rsidRPr="0058323D" w:rsidRDefault="0058323D" w:rsidP="0058323D">
            <w:pPr>
              <w:ind w:right="-20"/>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научить</w:t>
            </w:r>
            <w:r w:rsidRPr="0058323D">
              <w:rPr>
                <w:rFonts w:ascii="Times New Roman" w:eastAsia="Times New Roman" w:hAnsi="Times New Roman" w:cs="Times New Roman"/>
                <w:spacing w:val="29"/>
                <w:sz w:val="24"/>
                <w:szCs w:val="24"/>
              </w:rPr>
              <w:t xml:space="preserve"> </w:t>
            </w:r>
            <w:r w:rsidRPr="0058323D">
              <w:rPr>
                <w:rFonts w:ascii="Times New Roman" w:eastAsia="Times New Roman" w:hAnsi="Times New Roman" w:cs="Times New Roman"/>
                <w:sz w:val="24"/>
                <w:szCs w:val="24"/>
              </w:rPr>
              <w:t>правильно</w:t>
            </w:r>
            <w:r w:rsidRPr="0058323D">
              <w:rPr>
                <w:rFonts w:ascii="Times New Roman" w:eastAsia="Times New Roman" w:hAnsi="Times New Roman" w:cs="Times New Roman"/>
                <w:spacing w:val="40"/>
                <w:sz w:val="24"/>
                <w:szCs w:val="24"/>
              </w:rPr>
              <w:t xml:space="preserve"> </w:t>
            </w:r>
            <w:r w:rsidRPr="0058323D">
              <w:rPr>
                <w:rFonts w:ascii="Times New Roman" w:eastAsia="Times New Roman" w:hAnsi="Times New Roman" w:cs="Times New Roman"/>
                <w:sz w:val="24"/>
                <w:szCs w:val="24"/>
              </w:rPr>
              <w:t>держать</w:t>
            </w:r>
            <w:r w:rsidRPr="0058323D">
              <w:rPr>
                <w:rFonts w:ascii="Times New Roman" w:eastAsia="Times New Roman" w:hAnsi="Times New Roman" w:cs="Times New Roman"/>
                <w:spacing w:val="39"/>
                <w:sz w:val="24"/>
                <w:szCs w:val="24"/>
              </w:rPr>
              <w:t xml:space="preserve"> </w:t>
            </w:r>
            <w:r w:rsidRPr="0058323D">
              <w:rPr>
                <w:rFonts w:ascii="Times New Roman" w:eastAsia="Times New Roman" w:hAnsi="Times New Roman" w:cs="Times New Roman"/>
                <w:sz w:val="24"/>
                <w:szCs w:val="24"/>
              </w:rPr>
              <w:t>карандаш,</w:t>
            </w:r>
            <w:r w:rsidRPr="0058323D">
              <w:rPr>
                <w:rFonts w:ascii="Times New Roman" w:eastAsia="Times New Roman" w:hAnsi="Times New Roman" w:cs="Times New Roman"/>
                <w:spacing w:val="38"/>
                <w:sz w:val="24"/>
                <w:szCs w:val="24"/>
              </w:rPr>
              <w:t xml:space="preserve"> </w:t>
            </w:r>
            <w:r w:rsidRPr="0058323D">
              <w:rPr>
                <w:rFonts w:ascii="Times New Roman" w:eastAsia="Times New Roman" w:hAnsi="Times New Roman" w:cs="Times New Roman"/>
                <w:w w:val="103"/>
                <w:sz w:val="24"/>
                <w:szCs w:val="24"/>
              </w:rPr>
              <w:t>кисть;</w:t>
            </w:r>
          </w:p>
          <w:p w14:paraId="0B488239" w14:textId="77777777" w:rsidR="0058323D" w:rsidRPr="0058323D" w:rsidRDefault="0058323D" w:rsidP="0058323D">
            <w:pPr>
              <w:ind w:left="142" w:right="68"/>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 xml:space="preserve">развивать </w:t>
            </w:r>
            <w:r w:rsidRPr="0058323D">
              <w:rPr>
                <w:rFonts w:ascii="Times New Roman" w:eastAsia="Times New Roman" w:hAnsi="Times New Roman" w:cs="Times New Roman"/>
                <w:spacing w:val="25"/>
                <w:sz w:val="24"/>
                <w:szCs w:val="24"/>
              </w:rPr>
              <w:t xml:space="preserve"> </w:t>
            </w:r>
            <w:r w:rsidRPr="0058323D">
              <w:rPr>
                <w:rFonts w:ascii="Times New Roman" w:eastAsia="Times New Roman" w:hAnsi="Times New Roman" w:cs="Times New Roman"/>
                <w:sz w:val="24"/>
                <w:szCs w:val="24"/>
              </w:rPr>
              <w:t xml:space="preserve">сенсорные </w:t>
            </w:r>
            <w:r w:rsidRPr="0058323D">
              <w:rPr>
                <w:rFonts w:ascii="Times New Roman" w:eastAsia="Times New Roman" w:hAnsi="Times New Roman" w:cs="Times New Roman"/>
                <w:spacing w:val="18"/>
                <w:sz w:val="24"/>
                <w:szCs w:val="24"/>
              </w:rPr>
              <w:t xml:space="preserve"> </w:t>
            </w:r>
            <w:r w:rsidRPr="0058323D">
              <w:rPr>
                <w:rFonts w:ascii="Times New Roman" w:eastAsia="Times New Roman" w:hAnsi="Times New Roman" w:cs="Times New Roman"/>
                <w:sz w:val="24"/>
                <w:szCs w:val="24"/>
              </w:rPr>
              <w:t xml:space="preserve">основы  изобразительной </w:t>
            </w:r>
            <w:r w:rsidRPr="0058323D">
              <w:rPr>
                <w:rFonts w:ascii="Times New Roman" w:eastAsia="Times New Roman" w:hAnsi="Times New Roman" w:cs="Times New Roman"/>
                <w:spacing w:val="38"/>
                <w:sz w:val="24"/>
                <w:szCs w:val="24"/>
              </w:rPr>
              <w:t xml:space="preserve"> </w:t>
            </w:r>
            <w:r w:rsidRPr="0058323D">
              <w:rPr>
                <w:rFonts w:ascii="Times New Roman" w:eastAsia="Times New Roman" w:hAnsi="Times New Roman" w:cs="Times New Roman"/>
                <w:sz w:val="24"/>
                <w:szCs w:val="24"/>
              </w:rPr>
              <w:t xml:space="preserve">деятельности: </w:t>
            </w:r>
            <w:r w:rsidRPr="0058323D">
              <w:rPr>
                <w:rFonts w:ascii="Times New Roman" w:eastAsia="Times New Roman" w:hAnsi="Times New Roman" w:cs="Times New Roman"/>
                <w:spacing w:val="39"/>
                <w:sz w:val="24"/>
                <w:szCs w:val="24"/>
              </w:rPr>
              <w:t xml:space="preserve"> </w:t>
            </w:r>
            <w:r w:rsidRPr="0058323D">
              <w:rPr>
                <w:rFonts w:ascii="Times New Roman" w:eastAsia="Times New Roman" w:hAnsi="Times New Roman" w:cs="Times New Roman"/>
                <w:w w:val="103"/>
                <w:sz w:val="24"/>
                <w:szCs w:val="24"/>
              </w:rPr>
              <w:t xml:space="preserve">восприятие </w:t>
            </w:r>
            <w:r w:rsidRPr="0058323D">
              <w:rPr>
                <w:rFonts w:ascii="Times New Roman" w:eastAsia="Times New Roman" w:hAnsi="Times New Roman" w:cs="Times New Roman"/>
                <w:sz w:val="24"/>
                <w:szCs w:val="24"/>
              </w:rPr>
              <w:t>предмета</w:t>
            </w:r>
            <w:r w:rsidRPr="0058323D">
              <w:rPr>
                <w:rFonts w:ascii="Times New Roman" w:eastAsia="Times New Roman" w:hAnsi="Times New Roman" w:cs="Times New Roman"/>
                <w:spacing w:val="48"/>
                <w:sz w:val="24"/>
                <w:szCs w:val="24"/>
              </w:rPr>
              <w:t xml:space="preserve"> </w:t>
            </w:r>
            <w:r w:rsidRPr="0058323D">
              <w:rPr>
                <w:rFonts w:ascii="Times New Roman" w:eastAsia="Times New Roman" w:hAnsi="Times New Roman" w:cs="Times New Roman"/>
                <w:sz w:val="24"/>
                <w:szCs w:val="24"/>
              </w:rPr>
              <w:t>разной</w:t>
            </w:r>
            <w:r w:rsidRPr="0058323D">
              <w:rPr>
                <w:rFonts w:ascii="Times New Roman" w:eastAsia="Times New Roman" w:hAnsi="Times New Roman" w:cs="Times New Roman"/>
                <w:spacing w:val="28"/>
                <w:sz w:val="24"/>
                <w:szCs w:val="24"/>
              </w:rPr>
              <w:t xml:space="preserve"> </w:t>
            </w:r>
            <w:r w:rsidRPr="0058323D">
              <w:rPr>
                <w:rFonts w:ascii="Times New Roman" w:eastAsia="Times New Roman" w:hAnsi="Times New Roman" w:cs="Times New Roman"/>
                <w:sz w:val="24"/>
                <w:szCs w:val="24"/>
              </w:rPr>
              <w:t>формы,</w:t>
            </w:r>
            <w:r w:rsidRPr="0058323D">
              <w:rPr>
                <w:rFonts w:ascii="Times New Roman" w:eastAsia="Times New Roman" w:hAnsi="Times New Roman" w:cs="Times New Roman"/>
                <w:spacing w:val="32"/>
                <w:sz w:val="24"/>
                <w:szCs w:val="24"/>
              </w:rPr>
              <w:t xml:space="preserve"> </w:t>
            </w:r>
            <w:r w:rsidRPr="0058323D">
              <w:rPr>
                <w:rFonts w:ascii="Times New Roman" w:eastAsia="Times New Roman" w:hAnsi="Times New Roman" w:cs="Times New Roman"/>
                <w:sz w:val="24"/>
                <w:szCs w:val="24"/>
              </w:rPr>
              <w:t>цвета</w:t>
            </w:r>
            <w:r w:rsidRPr="0058323D">
              <w:rPr>
                <w:rFonts w:ascii="Times New Roman" w:eastAsia="Times New Roman" w:hAnsi="Times New Roman" w:cs="Times New Roman"/>
                <w:spacing w:val="22"/>
                <w:sz w:val="24"/>
                <w:szCs w:val="24"/>
              </w:rPr>
              <w:t xml:space="preserve"> </w:t>
            </w:r>
            <w:r w:rsidRPr="0058323D">
              <w:rPr>
                <w:rFonts w:ascii="Times New Roman" w:eastAsia="Times New Roman" w:hAnsi="Times New Roman" w:cs="Times New Roman"/>
                <w:sz w:val="24"/>
                <w:szCs w:val="24"/>
              </w:rPr>
              <w:t>(начиная</w:t>
            </w:r>
            <w:r w:rsidRPr="0058323D">
              <w:rPr>
                <w:rFonts w:ascii="Times New Roman" w:eastAsia="Times New Roman" w:hAnsi="Times New Roman" w:cs="Times New Roman"/>
                <w:spacing w:val="32"/>
                <w:sz w:val="24"/>
                <w:szCs w:val="24"/>
              </w:rPr>
              <w:t xml:space="preserve"> </w:t>
            </w:r>
            <w:r w:rsidRPr="0058323D">
              <w:rPr>
                <w:rFonts w:ascii="Times New Roman" w:eastAsia="Times New Roman" w:hAnsi="Times New Roman" w:cs="Times New Roman"/>
                <w:sz w:val="24"/>
                <w:szCs w:val="24"/>
              </w:rPr>
              <w:t>с</w:t>
            </w:r>
            <w:r w:rsidRPr="0058323D">
              <w:rPr>
                <w:rFonts w:ascii="Times New Roman" w:eastAsia="Times New Roman" w:hAnsi="Times New Roman" w:cs="Times New Roman"/>
                <w:spacing w:val="10"/>
                <w:sz w:val="24"/>
                <w:szCs w:val="24"/>
              </w:rPr>
              <w:t xml:space="preserve"> </w:t>
            </w:r>
            <w:r w:rsidRPr="0058323D">
              <w:rPr>
                <w:rFonts w:ascii="Times New Roman" w:eastAsia="Times New Roman" w:hAnsi="Times New Roman" w:cs="Times New Roman"/>
                <w:sz w:val="24"/>
                <w:szCs w:val="24"/>
              </w:rPr>
              <w:t>контрастных</w:t>
            </w:r>
            <w:r w:rsidRPr="0058323D">
              <w:rPr>
                <w:rFonts w:ascii="Times New Roman" w:eastAsia="Times New Roman" w:hAnsi="Times New Roman" w:cs="Times New Roman"/>
                <w:spacing w:val="56"/>
                <w:sz w:val="24"/>
                <w:szCs w:val="24"/>
              </w:rPr>
              <w:t xml:space="preserve"> </w:t>
            </w:r>
            <w:r w:rsidRPr="0058323D">
              <w:rPr>
                <w:rFonts w:ascii="Times New Roman" w:eastAsia="Times New Roman" w:hAnsi="Times New Roman" w:cs="Times New Roman"/>
                <w:w w:val="104"/>
                <w:sz w:val="24"/>
                <w:szCs w:val="24"/>
              </w:rPr>
              <w:t>цветов</w:t>
            </w:r>
            <w:r w:rsidRPr="0058323D">
              <w:rPr>
                <w:rFonts w:ascii="Times New Roman" w:eastAsia="Times New Roman" w:hAnsi="Times New Roman" w:cs="Times New Roman"/>
                <w:w w:val="105"/>
                <w:sz w:val="24"/>
                <w:szCs w:val="24"/>
              </w:rPr>
              <w:t>)</w:t>
            </w:r>
            <w:r w:rsidRPr="0058323D">
              <w:rPr>
                <w:rFonts w:ascii="Times New Roman" w:eastAsia="Times New Roman" w:hAnsi="Times New Roman" w:cs="Times New Roman"/>
                <w:w w:val="104"/>
                <w:sz w:val="24"/>
                <w:szCs w:val="24"/>
              </w:rPr>
              <w:t>;</w:t>
            </w:r>
          </w:p>
          <w:p w14:paraId="77B88897" w14:textId="77777777" w:rsidR="0058323D" w:rsidRPr="0058323D" w:rsidRDefault="0058323D" w:rsidP="0058323D">
            <w:pPr>
              <w:ind w:right="-20"/>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включать</w:t>
            </w:r>
            <w:r w:rsidRPr="0058323D">
              <w:rPr>
                <w:rFonts w:ascii="Times New Roman" w:eastAsia="Times New Roman" w:hAnsi="Times New Roman" w:cs="Times New Roman"/>
                <w:spacing w:val="43"/>
                <w:sz w:val="24"/>
                <w:szCs w:val="24"/>
              </w:rPr>
              <w:t xml:space="preserve"> </w:t>
            </w:r>
            <w:r w:rsidRPr="0058323D">
              <w:rPr>
                <w:rFonts w:ascii="Times New Roman" w:eastAsia="Times New Roman" w:hAnsi="Times New Roman" w:cs="Times New Roman"/>
                <w:sz w:val="24"/>
                <w:szCs w:val="24"/>
              </w:rPr>
              <w:t>движение</w:t>
            </w:r>
            <w:r w:rsidRPr="0058323D">
              <w:rPr>
                <w:rFonts w:ascii="Times New Roman" w:eastAsia="Times New Roman" w:hAnsi="Times New Roman" w:cs="Times New Roman"/>
                <w:spacing w:val="47"/>
                <w:sz w:val="24"/>
                <w:szCs w:val="24"/>
              </w:rPr>
              <w:t xml:space="preserve"> </w:t>
            </w:r>
            <w:r w:rsidRPr="0058323D">
              <w:rPr>
                <w:rFonts w:ascii="Times New Roman" w:eastAsia="Times New Roman" w:hAnsi="Times New Roman" w:cs="Times New Roman"/>
                <w:sz w:val="24"/>
                <w:szCs w:val="24"/>
              </w:rPr>
              <w:t>рук</w:t>
            </w:r>
            <w:r w:rsidRPr="0058323D">
              <w:rPr>
                <w:rFonts w:ascii="Times New Roman" w:eastAsia="Times New Roman" w:hAnsi="Times New Roman" w:cs="Times New Roman"/>
                <w:spacing w:val="15"/>
                <w:sz w:val="24"/>
                <w:szCs w:val="24"/>
              </w:rPr>
              <w:t xml:space="preserve"> </w:t>
            </w:r>
            <w:r w:rsidRPr="0058323D">
              <w:rPr>
                <w:rFonts w:ascii="Times New Roman" w:eastAsia="Times New Roman" w:hAnsi="Times New Roman" w:cs="Times New Roman"/>
                <w:sz w:val="24"/>
                <w:szCs w:val="24"/>
              </w:rPr>
              <w:t>по</w:t>
            </w:r>
            <w:r w:rsidRPr="0058323D">
              <w:rPr>
                <w:rFonts w:ascii="Times New Roman" w:eastAsia="Times New Roman" w:hAnsi="Times New Roman" w:cs="Times New Roman"/>
                <w:spacing w:val="18"/>
                <w:sz w:val="24"/>
                <w:szCs w:val="24"/>
              </w:rPr>
              <w:t xml:space="preserve"> </w:t>
            </w:r>
            <w:r w:rsidRPr="0058323D">
              <w:rPr>
                <w:rFonts w:ascii="Times New Roman" w:eastAsia="Times New Roman" w:hAnsi="Times New Roman" w:cs="Times New Roman"/>
                <w:sz w:val="24"/>
                <w:szCs w:val="24"/>
              </w:rPr>
              <w:t>предмету</w:t>
            </w:r>
            <w:r w:rsidRPr="0058323D">
              <w:rPr>
                <w:rFonts w:ascii="Times New Roman" w:eastAsia="Times New Roman" w:hAnsi="Times New Roman" w:cs="Times New Roman"/>
                <w:spacing w:val="36"/>
                <w:sz w:val="24"/>
                <w:szCs w:val="24"/>
              </w:rPr>
              <w:t xml:space="preserve"> </w:t>
            </w:r>
            <w:r w:rsidRPr="0058323D">
              <w:rPr>
                <w:rFonts w:ascii="Times New Roman" w:eastAsia="Times New Roman" w:hAnsi="Times New Roman" w:cs="Times New Roman"/>
                <w:sz w:val="24"/>
                <w:szCs w:val="24"/>
              </w:rPr>
              <w:t>при</w:t>
            </w:r>
            <w:r w:rsidRPr="0058323D">
              <w:rPr>
                <w:rFonts w:ascii="Times New Roman" w:eastAsia="Times New Roman" w:hAnsi="Times New Roman" w:cs="Times New Roman"/>
                <w:spacing w:val="21"/>
                <w:sz w:val="24"/>
                <w:szCs w:val="24"/>
              </w:rPr>
              <w:t xml:space="preserve"> </w:t>
            </w:r>
            <w:r w:rsidRPr="0058323D">
              <w:rPr>
                <w:rFonts w:ascii="Times New Roman" w:eastAsia="Times New Roman" w:hAnsi="Times New Roman" w:cs="Times New Roman"/>
                <w:sz w:val="24"/>
                <w:szCs w:val="24"/>
              </w:rPr>
              <w:t>знакомстве</w:t>
            </w:r>
            <w:r w:rsidRPr="0058323D">
              <w:rPr>
                <w:rFonts w:ascii="Times New Roman" w:eastAsia="Times New Roman" w:hAnsi="Times New Roman" w:cs="Times New Roman"/>
                <w:spacing w:val="54"/>
                <w:sz w:val="24"/>
                <w:szCs w:val="24"/>
              </w:rPr>
              <w:t xml:space="preserve"> </w:t>
            </w:r>
            <w:r w:rsidRPr="0058323D">
              <w:rPr>
                <w:rFonts w:ascii="Times New Roman" w:eastAsia="Times New Roman" w:hAnsi="Times New Roman" w:cs="Times New Roman"/>
                <w:sz w:val="24"/>
                <w:szCs w:val="24"/>
              </w:rPr>
              <w:t>с</w:t>
            </w:r>
            <w:r w:rsidRPr="0058323D">
              <w:rPr>
                <w:rFonts w:ascii="Times New Roman" w:eastAsia="Times New Roman" w:hAnsi="Times New Roman" w:cs="Times New Roman"/>
                <w:spacing w:val="5"/>
                <w:sz w:val="24"/>
                <w:szCs w:val="24"/>
              </w:rPr>
              <w:t xml:space="preserve"> </w:t>
            </w:r>
            <w:r w:rsidRPr="0058323D">
              <w:rPr>
                <w:rFonts w:ascii="Times New Roman" w:eastAsia="Times New Roman" w:hAnsi="Times New Roman" w:cs="Times New Roman"/>
                <w:sz w:val="24"/>
                <w:szCs w:val="24"/>
              </w:rPr>
              <w:t>его</w:t>
            </w:r>
            <w:r w:rsidRPr="0058323D">
              <w:rPr>
                <w:rFonts w:ascii="Times New Roman" w:eastAsia="Times New Roman" w:hAnsi="Times New Roman" w:cs="Times New Roman"/>
                <w:spacing w:val="13"/>
                <w:sz w:val="24"/>
                <w:szCs w:val="24"/>
              </w:rPr>
              <w:t xml:space="preserve"> </w:t>
            </w:r>
            <w:r w:rsidRPr="0058323D">
              <w:rPr>
                <w:rFonts w:ascii="Times New Roman" w:eastAsia="Times New Roman" w:hAnsi="Times New Roman" w:cs="Times New Roman"/>
                <w:w w:val="104"/>
                <w:sz w:val="24"/>
                <w:szCs w:val="24"/>
              </w:rPr>
              <w:t>формой;</w:t>
            </w:r>
          </w:p>
          <w:p w14:paraId="7D5CF86C" w14:textId="77777777" w:rsidR="0058323D" w:rsidRPr="0058323D" w:rsidRDefault="0058323D" w:rsidP="0058323D">
            <w:pPr>
              <w:ind w:right="-20"/>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познакомить</w:t>
            </w:r>
            <w:r w:rsidRPr="0058323D">
              <w:rPr>
                <w:rFonts w:ascii="Times New Roman" w:eastAsia="Times New Roman" w:hAnsi="Times New Roman" w:cs="Times New Roman"/>
                <w:spacing w:val="41"/>
                <w:sz w:val="24"/>
                <w:szCs w:val="24"/>
              </w:rPr>
              <w:t xml:space="preserve"> </w:t>
            </w:r>
            <w:r w:rsidRPr="0058323D">
              <w:rPr>
                <w:rFonts w:ascii="Times New Roman" w:eastAsia="Times New Roman" w:hAnsi="Times New Roman" w:cs="Times New Roman"/>
                <w:sz w:val="24"/>
                <w:szCs w:val="24"/>
              </w:rPr>
              <w:t>со</w:t>
            </w:r>
            <w:r w:rsidRPr="0058323D">
              <w:rPr>
                <w:rFonts w:ascii="Times New Roman" w:eastAsia="Times New Roman" w:hAnsi="Times New Roman" w:cs="Times New Roman"/>
                <w:spacing w:val="17"/>
                <w:sz w:val="24"/>
                <w:szCs w:val="24"/>
              </w:rPr>
              <w:t xml:space="preserve"> </w:t>
            </w:r>
            <w:r w:rsidRPr="0058323D">
              <w:rPr>
                <w:rFonts w:ascii="Times New Roman" w:eastAsia="Times New Roman" w:hAnsi="Times New Roman" w:cs="Times New Roman"/>
                <w:sz w:val="24"/>
                <w:szCs w:val="24"/>
              </w:rPr>
              <w:t>свойствами</w:t>
            </w:r>
            <w:r w:rsidRPr="0058323D">
              <w:rPr>
                <w:rFonts w:ascii="Times New Roman" w:eastAsia="Times New Roman" w:hAnsi="Times New Roman" w:cs="Times New Roman"/>
                <w:spacing w:val="46"/>
                <w:sz w:val="24"/>
                <w:szCs w:val="24"/>
              </w:rPr>
              <w:t xml:space="preserve"> </w:t>
            </w:r>
            <w:r w:rsidRPr="0058323D">
              <w:rPr>
                <w:rFonts w:ascii="Times New Roman" w:eastAsia="Times New Roman" w:hAnsi="Times New Roman" w:cs="Times New Roman"/>
                <w:sz w:val="24"/>
                <w:szCs w:val="24"/>
              </w:rPr>
              <w:t>глины,</w:t>
            </w:r>
            <w:r w:rsidRPr="0058323D">
              <w:rPr>
                <w:rFonts w:ascii="Times New Roman" w:eastAsia="Times New Roman" w:hAnsi="Times New Roman" w:cs="Times New Roman"/>
                <w:spacing w:val="26"/>
                <w:sz w:val="24"/>
                <w:szCs w:val="24"/>
              </w:rPr>
              <w:t xml:space="preserve"> </w:t>
            </w:r>
            <w:r w:rsidRPr="0058323D">
              <w:rPr>
                <w:rFonts w:ascii="Times New Roman" w:eastAsia="Times New Roman" w:hAnsi="Times New Roman" w:cs="Times New Roman"/>
                <w:sz w:val="24"/>
                <w:szCs w:val="24"/>
              </w:rPr>
              <w:t>пластилина,</w:t>
            </w:r>
            <w:r w:rsidRPr="0058323D">
              <w:rPr>
                <w:rFonts w:ascii="Times New Roman" w:eastAsia="Times New Roman" w:hAnsi="Times New Roman" w:cs="Times New Roman"/>
                <w:spacing w:val="39"/>
                <w:sz w:val="24"/>
                <w:szCs w:val="24"/>
              </w:rPr>
              <w:t xml:space="preserve"> </w:t>
            </w:r>
            <w:r w:rsidRPr="0058323D">
              <w:rPr>
                <w:rFonts w:ascii="Times New Roman" w:eastAsia="Times New Roman" w:hAnsi="Times New Roman" w:cs="Times New Roman"/>
                <w:sz w:val="24"/>
                <w:szCs w:val="24"/>
              </w:rPr>
              <w:t>пластической</w:t>
            </w:r>
            <w:r w:rsidRPr="0058323D">
              <w:rPr>
                <w:rFonts w:ascii="Times New Roman" w:eastAsia="Times New Roman" w:hAnsi="Times New Roman" w:cs="Times New Roman"/>
                <w:spacing w:val="51"/>
                <w:sz w:val="24"/>
                <w:szCs w:val="24"/>
              </w:rPr>
              <w:t xml:space="preserve"> </w:t>
            </w:r>
            <w:r w:rsidRPr="0058323D">
              <w:rPr>
                <w:rFonts w:ascii="Times New Roman" w:eastAsia="Times New Roman" w:hAnsi="Times New Roman" w:cs="Times New Roman"/>
                <w:w w:val="104"/>
                <w:sz w:val="24"/>
                <w:szCs w:val="24"/>
              </w:rPr>
              <w:t>массы;</w:t>
            </w:r>
          </w:p>
          <w:p w14:paraId="72B332E7" w14:textId="77777777" w:rsidR="0058323D" w:rsidRPr="0058323D" w:rsidRDefault="0058323D" w:rsidP="0058323D">
            <w:pPr>
              <w:ind w:left="137" w:right="86"/>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развивать</w:t>
            </w:r>
            <w:r w:rsidRPr="0058323D">
              <w:rPr>
                <w:rFonts w:ascii="Times New Roman" w:eastAsia="Times New Roman" w:hAnsi="Times New Roman" w:cs="Times New Roman"/>
                <w:spacing w:val="53"/>
                <w:sz w:val="24"/>
                <w:szCs w:val="24"/>
              </w:rPr>
              <w:t xml:space="preserve"> </w:t>
            </w:r>
            <w:r w:rsidRPr="0058323D">
              <w:rPr>
                <w:rFonts w:ascii="Times New Roman" w:eastAsia="Times New Roman" w:hAnsi="Times New Roman" w:cs="Times New Roman"/>
                <w:sz w:val="24"/>
                <w:szCs w:val="24"/>
              </w:rPr>
              <w:t>эмоциональный</w:t>
            </w:r>
            <w:r w:rsidRPr="0058323D">
              <w:rPr>
                <w:rFonts w:ascii="Times New Roman" w:eastAsia="Times New Roman" w:hAnsi="Times New Roman" w:cs="Times New Roman"/>
                <w:spacing w:val="66"/>
                <w:sz w:val="24"/>
                <w:szCs w:val="24"/>
              </w:rPr>
              <w:t xml:space="preserve"> </w:t>
            </w:r>
            <w:r w:rsidRPr="0058323D">
              <w:rPr>
                <w:rFonts w:ascii="Times New Roman" w:eastAsia="Times New Roman" w:hAnsi="Times New Roman" w:cs="Times New Roman"/>
                <w:sz w:val="24"/>
                <w:szCs w:val="24"/>
              </w:rPr>
              <w:t>отклик</w:t>
            </w:r>
            <w:r w:rsidRPr="0058323D">
              <w:rPr>
                <w:rFonts w:ascii="Times New Roman" w:eastAsia="Times New Roman" w:hAnsi="Times New Roman" w:cs="Times New Roman"/>
                <w:spacing w:val="34"/>
                <w:sz w:val="24"/>
                <w:szCs w:val="24"/>
              </w:rPr>
              <w:t xml:space="preserve"> </w:t>
            </w:r>
            <w:r w:rsidRPr="0058323D">
              <w:rPr>
                <w:rFonts w:ascii="Times New Roman" w:eastAsia="Times New Roman" w:hAnsi="Times New Roman" w:cs="Times New Roman"/>
                <w:sz w:val="24"/>
                <w:szCs w:val="24"/>
              </w:rPr>
              <w:t>детей</w:t>
            </w:r>
            <w:r w:rsidRPr="0058323D">
              <w:rPr>
                <w:rFonts w:ascii="Times New Roman" w:eastAsia="Times New Roman" w:hAnsi="Times New Roman" w:cs="Times New Roman"/>
                <w:spacing w:val="45"/>
                <w:sz w:val="24"/>
                <w:szCs w:val="24"/>
              </w:rPr>
              <w:t xml:space="preserve"> </w:t>
            </w:r>
            <w:r w:rsidRPr="0058323D">
              <w:rPr>
                <w:rFonts w:ascii="Times New Roman" w:eastAsia="Times New Roman" w:hAnsi="Times New Roman" w:cs="Times New Roman"/>
                <w:sz w:val="24"/>
                <w:szCs w:val="24"/>
              </w:rPr>
              <w:t>на</w:t>
            </w:r>
            <w:r w:rsidRPr="0058323D">
              <w:rPr>
                <w:rFonts w:ascii="Times New Roman" w:eastAsia="Times New Roman" w:hAnsi="Times New Roman" w:cs="Times New Roman"/>
                <w:spacing w:val="16"/>
                <w:sz w:val="24"/>
                <w:szCs w:val="24"/>
              </w:rPr>
              <w:t xml:space="preserve"> </w:t>
            </w:r>
            <w:r w:rsidRPr="0058323D">
              <w:rPr>
                <w:rFonts w:ascii="Times New Roman" w:eastAsia="Times New Roman" w:hAnsi="Times New Roman" w:cs="Times New Roman"/>
                <w:sz w:val="24"/>
                <w:szCs w:val="24"/>
              </w:rPr>
              <w:t>отдельные</w:t>
            </w:r>
            <w:r w:rsidRPr="0058323D">
              <w:rPr>
                <w:rFonts w:ascii="Times New Roman" w:eastAsia="Times New Roman" w:hAnsi="Times New Roman" w:cs="Times New Roman"/>
                <w:spacing w:val="62"/>
                <w:sz w:val="24"/>
                <w:szCs w:val="24"/>
              </w:rPr>
              <w:t xml:space="preserve"> </w:t>
            </w:r>
            <w:r w:rsidRPr="0058323D">
              <w:rPr>
                <w:rFonts w:ascii="Times New Roman" w:eastAsia="Times New Roman" w:hAnsi="Times New Roman" w:cs="Times New Roman"/>
                <w:sz w:val="24"/>
                <w:szCs w:val="24"/>
              </w:rPr>
              <w:t>эстетические</w:t>
            </w:r>
            <w:r w:rsidRPr="0058323D">
              <w:rPr>
                <w:rFonts w:ascii="Times New Roman" w:eastAsia="Times New Roman" w:hAnsi="Times New Roman" w:cs="Times New Roman"/>
                <w:spacing w:val="56"/>
                <w:sz w:val="24"/>
                <w:szCs w:val="24"/>
              </w:rPr>
              <w:t xml:space="preserve"> </w:t>
            </w:r>
            <w:r w:rsidRPr="0058323D">
              <w:rPr>
                <w:rFonts w:ascii="Times New Roman" w:eastAsia="Times New Roman" w:hAnsi="Times New Roman" w:cs="Times New Roman"/>
                <w:sz w:val="24"/>
                <w:szCs w:val="24"/>
              </w:rPr>
              <w:lastRenderedPageBreak/>
              <w:t>свойства</w:t>
            </w:r>
            <w:r w:rsidRPr="0058323D">
              <w:rPr>
                <w:rFonts w:ascii="Times New Roman" w:eastAsia="Times New Roman" w:hAnsi="Times New Roman" w:cs="Times New Roman"/>
                <w:spacing w:val="48"/>
                <w:sz w:val="24"/>
                <w:szCs w:val="24"/>
              </w:rPr>
              <w:t xml:space="preserve"> </w:t>
            </w:r>
            <w:r w:rsidRPr="0058323D">
              <w:rPr>
                <w:rFonts w:ascii="Times New Roman" w:eastAsia="Times New Roman" w:hAnsi="Times New Roman" w:cs="Times New Roman"/>
                <w:w w:val="102"/>
                <w:sz w:val="24"/>
                <w:szCs w:val="24"/>
              </w:rPr>
              <w:t xml:space="preserve">и </w:t>
            </w:r>
            <w:r w:rsidRPr="0058323D">
              <w:rPr>
                <w:rFonts w:ascii="Times New Roman" w:eastAsia="Times New Roman" w:hAnsi="Times New Roman" w:cs="Times New Roman"/>
                <w:sz w:val="24"/>
                <w:szCs w:val="24"/>
              </w:rPr>
              <w:t>качества</w:t>
            </w:r>
            <w:r w:rsidRPr="0058323D">
              <w:rPr>
                <w:rFonts w:ascii="Times New Roman" w:eastAsia="Times New Roman" w:hAnsi="Times New Roman" w:cs="Times New Roman"/>
                <w:spacing w:val="28"/>
                <w:sz w:val="24"/>
                <w:szCs w:val="24"/>
              </w:rPr>
              <w:t xml:space="preserve"> </w:t>
            </w:r>
            <w:r w:rsidRPr="0058323D">
              <w:rPr>
                <w:rFonts w:ascii="Times New Roman" w:eastAsia="Times New Roman" w:hAnsi="Times New Roman" w:cs="Times New Roman"/>
                <w:sz w:val="24"/>
                <w:szCs w:val="24"/>
              </w:rPr>
              <w:t>предметов</w:t>
            </w:r>
            <w:r w:rsidRPr="0058323D">
              <w:rPr>
                <w:rFonts w:ascii="Times New Roman" w:eastAsia="Times New Roman" w:hAnsi="Times New Roman" w:cs="Times New Roman"/>
                <w:spacing w:val="33"/>
                <w:sz w:val="24"/>
                <w:szCs w:val="24"/>
              </w:rPr>
              <w:t xml:space="preserve"> </w:t>
            </w:r>
            <w:r w:rsidRPr="0058323D">
              <w:rPr>
                <w:rFonts w:ascii="Times New Roman" w:eastAsia="Times New Roman" w:hAnsi="Times New Roman" w:cs="Times New Roman"/>
                <w:sz w:val="24"/>
                <w:szCs w:val="24"/>
              </w:rPr>
              <w:t>в процессе</w:t>
            </w:r>
            <w:r w:rsidRPr="0058323D">
              <w:rPr>
                <w:rFonts w:ascii="Times New Roman" w:eastAsia="Times New Roman" w:hAnsi="Times New Roman" w:cs="Times New Roman"/>
                <w:spacing w:val="19"/>
                <w:sz w:val="24"/>
                <w:szCs w:val="24"/>
              </w:rPr>
              <w:t xml:space="preserve"> </w:t>
            </w:r>
            <w:r w:rsidRPr="0058323D">
              <w:rPr>
                <w:rFonts w:ascii="Times New Roman" w:eastAsia="Times New Roman" w:hAnsi="Times New Roman" w:cs="Times New Roman"/>
                <w:sz w:val="24"/>
                <w:szCs w:val="24"/>
              </w:rPr>
              <w:t>рассматривания</w:t>
            </w:r>
            <w:r w:rsidRPr="0058323D">
              <w:rPr>
                <w:rFonts w:ascii="Times New Roman" w:eastAsia="Times New Roman" w:hAnsi="Times New Roman" w:cs="Times New Roman"/>
                <w:spacing w:val="43"/>
                <w:sz w:val="24"/>
                <w:szCs w:val="24"/>
              </w:rPr>
              <w:t xml:space="preserve"> </w:t>
            </w:r>
            <w:r w:rsidRPr="0058323D">
              <w:rPr>
                <w:rFonts w:ascii="Times New Roman" w:eastAsia="Times New Roman" w:hAnsi="Times New Roman" w:cs="Times New Roman"/>
                <w:sz w:val="24"/>
                <w:szCs w:val="24"/>
              </w:rPr>
              <w:t>игрушек,</w:t>
            </w:r>
            <w:r w:rsidRPr="0058323D">
              <w:rPr>
                <w:rFonts w:ascii="Times New Roman" w:eastAsia="Times New Roman" w:hAnsi="Times New Roman" w:cs="Times New Roman"/>
                <w:spacing w:val="27"/>
                <w:sz w:val="24"/>
                <w:szCs w:val="24"/>
              </w:rPr>
              <w:t xml:space="preserve"> </w:t>
            </w:r>
            <w:r w:rsidRPr="0058323D">
              <w:rPr>
                <w:rFonts w:ascii="Times New Roman" w:eastAsia="Times New Roman" w:hAnsi="Times New Roman" w:cs="Times New Roman"/>
                <w:sz w:val="24"/>
                <w:szCs w:val="24"/>
              </w:rPr>
              <w:t>природных</w:t>
            </w:r>
            <w:r w:rsidRPr="0058323D">
              <w:rPr>
                <w:rFonts w:ascii="Times New Roman" w:eastAsia="Times New Roman" w:hAnsi="Times New Roman" w:cs="Times New Roman"/>
                <w:spacing w:val="22"/>
                <w:sz w:val="24"/>
                <w:szCs w:val="24"/>
              </w:rPr>
              <w:t xml:space="preserve"> </w:t>
            </w:r>
            <w:r w:rsidRPr="0058323D">
              <w:rPr>
                <w:rFonts w:ascii="Times New Roman" w:eastAsia="Times New Roman" w:hAnsi="Times New Roman" w:cs="Times New Roman"/>
                <w:w w:val="103"/>
                <w:sz w:val="24"/>
                <w:szCs w:val="24"/>
              </w:rPr>
              <w:t xml:space="preserve">объектов, </w:t>
            </w:r>
            <w:r w:rsidRPr="0058323D">
              <w:rPr>
                <w:rFonts w:ascii="Times New Roman" w:eastAsia="Times New Roman" w:hAnsi="Times New Roman" w:cs="Times New Roman"/>
                <w:sz w:val="24"/>
                <w:szCs w:val="24"/>
              </w:rPr>
              <w:t>предметов</w:t>
            </w:r>
            <w:r w:rsidRPr="0058323D">
              <w:rPr>
                <w:rFonts w:ascii="Times New Roman" w:eastAsia="Times New Roman" w:hAnsi="Times New Roman" w:cs="Times New Roman"/>
                <w:spacing w:val="44"/>
                <w:sz w:val="24"/>
                <w:szCs w:val="24"/>
              </w:rPr>
              <w:t xml:space="preserve"> </w:t>
            </w:r>
            <w:r w:rsidRPr="0058323D">
              <w:rPr>
                <w:rFonts w:ascii="Times New Roman" w:eastAsia="Times New Roman" w:hAnsi="Times New Roman" w:cs="Times New Roman"/>
                <w:sz w:val="24"/>
                <w:szCs w:val="24"/>
              </w:rPr>
              <w:t>быта,</w:t>
            </w:r>
            <w:r w:rsidRPr="0058323D">
              <w:rPr>
                <w:rFonts w:ascii="Times New Roman" w:eastAsia="Times New Roman" w:hAnsi="Times New Roman" w:cs="Times New Roman"/>
                <w:spacing w:val="23"/>
                <w:sz w:val="24"/>
                <w:szCs w:val="24"/>
              </w:rPr>
              <w:t xml:space="preserve"> </w:t>
            </w:r>
            <w:r w:rsidRPr="0058323D">
              <w:rPr>
                <w:rFonts w:ascii="Times New Roman" w:eastAsia="Times New Roman" w:hAnsi="Times New Roman" w:cs="Times New Roman"/>
                <w:sz w:val="24"/>
                <w:szCs w:val="24"/>
              </w:rPr>
              <w:t>произведений</w:t>
            </w:r>
            <w:r w:rsidRPr="0058323D">
              <w:rPr>
                <w:rFonts w:ascii="Times New Roman" w:eastAsia="Times New Roman" w:hAnsi="Times New Roman" w:cs="Times New Roman"/>
                <w:spacing w:val="53"/>
                <w:sz w:val="24"/>
                <w:szCs w:val="24"/>
              </w:rPr>
              <w:t xml:space="preserve"> </w:t>
            </w:r>
            <w:r w:rsidRPr="0058323D">
              <w:rPr>
                <w:rFonts w:ascii="Times New Roman" w:eastAsia="Times New Roman" w:hAnsi="Times New Roman" w:cs="Times New Roman"/>
                <w:w w:val="103"/>
                <w:sz w:val="24"/>
                <w:szCs w:val="24"/>
              </w:rPr>
              <w:t>искусства;</w:t>
            </w:r>
          </w:p>
          <w:p w14:paraId="5FB4C8DE" w14:textId="77777777" w:rsidR="0058323D" w:rsidRPr="0058323D" w:rsidRDefault="0058323D" w:rsidP="0058323D">
            <w:pPr>
              <w:ind w:right="-20"/>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3)</w:t>
            </w:r>
            <w:r w:rsidRPr="0058323D">
              <w:rPr>
                <w:rFonts w:ascii="Times New Roman" w:eastAsia="Times New Roman" w:hAnsi="Times New Roman" w:cs="Times New Roman"/>
                <w:spacing w:val="9"/>
                <w:sz w:val="24"/>
                <w:szCs w:val="24"/>
              </w:rPr>
              <w:t xml:space="preserve"> </w:t>
            </w:r>
            <w:r w:rsidRPr="0058323D">
              <w:rPr>
                <w:rFonts w:ascii="Times New Roman" w:eastAsia="Times New Roman" w:hAnsi="Times New Roman" w:cs="Times New Roman"/>
                <w:sz w:val="24"/>
                <w:szCs w:val="24"/>
              </w:rPr>
              <w:t xml:space="preserve">конструктивная </w:t>
            </w:r>
            <w:r w:rsidRPr="0058323D">
              <w:rPr>
                <w:rFonts w:ascii="Times New Roman" w:eastAsia="Times New Roman" w:hAnsi="Times New Roman" w:cs="Times New Roman"/>
                <w:spacing w:val="2"/>
                <w:sz w:val="24"/>
                <w:szCs w:val="24"/>
              </w:rPr>
              <w:t xml:space="preserve"> </w:t>
            </w:r>
            <w:r w:rsidRPr="0058323D">
              <w:rPr>
                <w:rFonts w:ascii="Times New Roman" w:eastAsia="Times New Roman" w:hAnsi="Times New Roman" w:cs="Times New Roman"/>
                <w:w w:val="103"/>
                <w:sz w:val="24"/>
                <w:szCs w:val="24"/>
              </w:rPr>
              <w:t>деятельность:</w:t>
            </w:r>
          </w:p>
          <w:p w14:paraId="358ADDB7" w14:textId="77777777" w:rsidR="0058323D" w:rsidRPr="0058323D" w:rsidRDefault="0058323D" w:rsidP="0058323D">
            <w:pPr>
              <w:ind w:left="132" w:right="90"/>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 xml:space="preserve">знакомить </w:t>
            </w:r>
            <w:r w:rsidRPr="0058323D">
              <w:rPr>
                <w:rFonts w:ascii="Times New Roman" w:eastAsia="Times New Roman" w:hAnsi="Times New Roman" w:cs="Times New Roman"/>
                <w:spacing w:val="3"/>
                <w:sz w:val="24"/>
                <w:szCs w:val="24"/>
              </w:rPr>
              <w:t xml:space="preserve"> </w:t>
            </w:r>
            <w:r w:rsidRPr="0058323D">
              <w:rPr>
                <w:rFonts w:ascii="Times New Roman" w:eastAsia="Times New Roman" w:hAnsi="Times New Roman" w:cs="Times New Roman"/>
                <w:sz w:val="24"/>
                <w:szCs w:val="24"/>
              </w:rPr>
              <w:t>детей</w:t>
            </w:r>
            <w:r w:rsidRPr="0058323D">
              <w:rPr>
                <w:rFonts w:ascii="Times New Roman" w:eastAsia="Times New Roman" w:hAnsi="Times New Roman" w:cs="Times New Roman"/>
                <w:spacing w:val="44"/>
                <w:sz w:val="24"/>
                <w:szCs w:val="24"/>
              </w:rPr>
              <w:t xml:space="preserve"> </w:t>
            </w:r>
            <w:r w:rsidRPr="0058323D">
              <w:rPr>
                <w:rFonts w:ascii="Times New Roman" w:eastAsia="Times New Roman" w:hAnsi="Times New Roman" w:cs="Times New Roman"/>
                <w:sz w:val="24"/>
                <w:szCs w:val="24"/>
              </w:rPr>
              <w:t>с</w:t>
            </w:r>
            <w:r w:rsidRPr="0058323D">
              <w:rPr>
                <w:rFonts w:ascii="Times New Roman" w:eastAsia="Times New Roman" w:hAnsi="Times New Roman" w:cs="Times New Roman"/>
                <w:spacing w:val="32"/>
                <w:sz w:val="24"/>
                <w:szCs w:val="24"/>
              </w:rPr>
              <w:t xml:space="preserve"> </w:t>
            </w:r>
            <w:r w:rsidRPr="0058323D">
              <w:rPr>
                <w:rFonts w:ascii="Times New Roman" w:eastAsia="Times New Roman" w:hAnsi="Times New Roman" w:cs="Times New Roman"/>
                <w:sz w:val="24"/>
                <w:szCs w:val="24"/>
              </w:rPr>
              <w:t>деталями</w:t>
            </w:r>
            <w:r w:rsidRPr="0058323D">
              <w:rPr>
                <w:rFonts w:ascii="Times New Roman" w:eastAsia="Times New Roman" w:hAnsi="Times New Roman" w:cs="Times New Roman"/>
                <w:spacing w:val="61"/>
                <w:sz w:val="24"/>
                <w:szCs w:val="24"/>
              </w:rPr>
              <w:t xml:space="preserve"> </w:t>
            </w:r>
            <w:r w:rsidRPr="0058323D">
              <w:rPr>
                <w:rFonts w:ascii="Times New Roman" w:eastAsia="Times New Roman" w:hAnsi="Times New Roman" w:cs="Times New Roman"/>
                <w:sz w:val="24"/>
                <w:szCs w:val="24"/>
              </w:rPr>
              <w:t>(кубик,</w:t>
            </w:r>
            <w:r w:rsidRPr="0058323D">
              <w:rPr>
                <w:rFonts w:ascii="Times New Roman" w:eastAsia="Times New Roman" w:hAnsi="Times New Roman" w:cs="Times New Roman"/>
                <w:spacing w:val="48"/>
                <w:sz w:val="24"/>
                <w:szCs w:val="24"/>
              </w:rPr>
              <w:t xml:space="preserve"> </w:t>
            </w:r>
            <w:r w:rsidRPr="0058323D">
              <w:rPr>
                <w:rFonts w:ascii="Times New Roman" w:eastAsia="Times New Roman" w:hAnsi="Times New Roman" w:cs="Times New Roman"/>
                <w:sz w:val="24"/>
                <w:szCs w:val="24"/>
              </w:rPr>
              <w:t xml:space="preserve">кирпичик, </w:t>
            </w:r>
            <w:r w:rsidRPr="0058323D">
              <w:rPr>
                <w:rFonts w:ascii="Times New Roman" w:eastAsia="Times New Roman" w:hAnsi="Times New Roman" w:cs="Times New Roman"/>
                <w:spacing w:val="1"/>
                <w:sz w:val="24"/>
                <w:szCs w:val="24"/>
              </w:rPr>
              <w:t xml:space="preserve"> </w:t>
            </w:r>
            <w:r w:rsidRPr="0058323D">
              <w:rPr>
                <w:rFonts w:ascii="Times New Roman" w:eastAsia="Times New Roman" w:hAnsi="Times New Roman" w:cs="Times New Roman"/>
                <w:sz w:val="24"/>
                <w:szCs w:val="24"/>
              </w:rPr>
              <w:t>трехгранная</w:t>
            </w:r>
            <w:r w:rsidRPr="0058323D">
              <w:rPr>
                <w:rFonts w:ascii="Times New Roman" w:eastAsia="Times New Roman" w:hAnsi="Times New Roman" w:cs="Times New Roman"/>
                <w:spacing w:val="65"/>
                <w:sz w:val="24"/>
                <w:szCs w:val="24"/>
              </w:rPr>
              <w:t xml:space="preserve"> </w:t>
            </w:r>
            <w:r w:rsidRPr="0058323D">
              <w:rPr>
                <w:rFonts w:ascii="Times New Roman" w:eastAsia="Times New Roman" w:hAnsi="Times New Roman" w:cs="Times New Roman"/>
                <w:sz w:val="24"/>
                <w:szCs w:val="24"/>
              </w:rPr>
              <w:t>призма,</w:t>
            </w:r>
            <w:r w:rsidRPr="0058323D">
              <w:rPr>
                <w:rFonts w:ascii="Times New Roman" w:eastAsia="Times New Roman" w:hAnsi="Times New Roman" w:cs="Times New Roman"/>
                <w:spacing w:val="48"/>
                <w:sz w:val="24"/>
                <w:szCs w:val="24"/>
              </w:rPr>
              <w:t xml:space="preserve"> </w:t>
            </w:r>
            <w:r w:rsidRPr="0058323D">
              <w:rPr>
                <w:rFonts w:ascii="Times New Roman" w:eastAsia="Times New Roman" w:hAnsi="Times New Roman" w:cs="Times New Roman"/>
                <w:w w:val="103"/>
                <w:sz w:val="24"/>
                <w:szCs w:val="24"/>
              </w:rPr>
              <w:t xml:space="preserve">пластина, </w:t>
            </w:r>
            <w:r w:rsidRPr="0058323D">
              <w:rPr>
                <w:rFonts w:ascii="Times New Roman" w:eastAsia="Times New Roman" w:hAnsi="Times New Roman" w:cs="Times New Roman"/>
                <w:sz w:val="24"/>
                <w:szCs w:val="24"/>
              </w:rPr>
              <w:t>цилиндр),</w:t>
            </w:r>
            <w:r w:rsidRPr="0058323D">
              <w:rPr>
                <w:rFonts w:ascii="Times New Roman" w:eastAsia="Times New Roman" w:hAnsi="Times New Roman" w:cs="Times New Roman"/>
                <w:spacing w:val="46"/>
                <w:sz w:val="24"/>
                <w:szCs w:val="24"/>
              </w:rPr>
              <w:t xml:space="preserve"> </w:t>
            </w:r>
            <w:r w:rsidRPr="0058323D">
              <w:rPr>
                <w:rFonts w:ascii="Times New Roman" w:eastAsia="Times New Roman" w:hAnsi="Times New Roman" w:cs="Times New Roman"/>
                <w:sz w:val="24"/>
                <w:szCs w:val="24"/>
              </w:rPr>
              <w:t>с</w:t>
            </w:r>
            <w:r w:rsidRPr="0058323D">
              <w:rPr>
                <w:rFonts w:ascii="Times New Roman" w:eastAsia="Times New Roman" w:hAnsi="Times New Roman" w:cs="Times New Roman"/>
                <w:spacing w:val="9"/>
                <w:sz w:val="24"/>
                <w:szCs w:val="24"/>
              </w:rPr>
              <w:t xml:space="preserve"> </w:t>
            </w:r>
            <w:r w:rsidRPr="0058323D">
              <w:rPr>
                <w:rFonts w:ascii="Times New Roman" w:eastAsia="Times New Roman" w:hAnsi="Times New Roman" w:cs="Times New Roman"/>
                <w:sz w:val="24"/>
                <w:szCs w:val="24"/>
              </w:rPr>
              <w:t>вариантами</w:t>
            </w:r>
            <w:r w:rsidRPr="0058323D">
              <w:rPr>
                <w:rFonts w:ascii="Times New Roman" w:eastAsia="Times New Roman" w:hAnsi="Times New Roman" w:cs="Times New Roman"/>
                <w:spacing w:val="47"/>
                <w:sz w:val="24"/>
                <w:szCs w:val="24"/>
              </w:rPr>
              <w:t xml:space="preserve"> </w:t>
            </w:r>
            <w:r w:rsidRPr="0058323D">
              <w:rPr>
                <w:rFonts w:ascii="Times New Roman" w:eastAsia="Times New Roman" w:hAnsi="Times New Roman" w:cs="Times New Roman"/>
                <w:sz w:val="24"/>
                <w:szCs w:val="24"/>
              </w:rPr>
              <w:t>расположения</w:t>
            </w:r>
            <w:r w:rsidRPr="0058323D">
              <w:rPr>
                <w:rFonts w:ascii="Times New Roman" w:eastAsia="Times New Roman" w:hAnsi="Times New Roman" w:cs="Times New Roman"/>
                <w:spacing w:val="54"/>
                <w:sz w:val="24"/>
                <w:szCs w:val="24"/>
              </w:rPr>
              <w:t xml:space="preserve"> </w:t>
            </w:r>
            <w:r w:rsidRPr="0058323D">
              <w:rPr>
                <w:rFonts w:ascii="Times New Roman" w:eastAsia="Times New Roman" w:hAnsi="Times New Roman" w:cs="Times New Roman"/>
                <w:sz w:val="24"/>
                <w:szCs w:val="24"/>
              </w:rPr>
              <w:t>строительных</w:t>
            </w:r>
            <w:r w:rsidRPr="0058323D">
              <w:rPr>
                <w:rFonts w:ascii="Times New Roman" w:eastAsia="Times New Roman" w:hAnsi="Times New Roman" w:cs="Times New Roman"/>
                <w:spacing w:val="50"/>
                <w:sz w:val="24"/>
                <w:szCs w:val="24"/>
              </w:rPr>
              <w:t xml:space="preserve"> </w:t>
            </w:r>
            <w:r w:rsidRPr="0058323D">
              <w:rPr>
                <w:rFonts w:ascii="Times New Roman" w:eastAsia="Times New Roman" w:hAnsi="Times New Roman" w:cs="Times New Roman"/>
                <w:sz w:val="24"/>
                <w:szCs w:val="24"/>
              </w:rPr>
              <w:t>форм</w:t>
            </w:r>
            <w:r w:rsidRPr="0058323D">
              <w:rPr>
                <w:rFonts w:ascii="Times New Roman" w:eastAsia="Times New Roman" w:hAnsi="Times New Roman" w:cs="Times New Roman"/>
                <w:spacing w:val="27"/>
                <w:sz w:val="24"/>
                <w:szCs w:val="24"/>
              </w:rPr>
              <w:t xml:space="preserve"> </w:t>
            </w:r>
            <w:r w:rsidRPr="0058323D">
              <w:rPr>
                <w:rFonts w:ascii="Times New Roman" w:eastAsia="Times New Roman" w:hAnsi="Times New Roman" w:cs="Times New Roman"/>
                <w:sz w:val="24"/>
                <w:szCs w:val="24"/>
              </w:rPr>
              <w:t>на</w:t>
            </w:r>
            <w:r w:rsidRPr="0058323D">
              <w:rPr>
                <w:rFonts w:ascii="Times New Roman" w:eastAsia="Times New Roman" w:hAnsi="Times New Roman" w:cs="Times New Roman"/>
                <w:spacing w:val="15"/>
                <w:sz w:val="24"/>
                <w:szCs w:val="24"/>
              </w:rPr>
              <w:t xml:space="preserve"> </w:t>
            </w:r>
            <w:r w:rsidRPr="0058323D">
              <w:rPr>
                <w:rFonts w:ascii="Times New Roman" w:eastAsia="Times New Roman" w:hAnsi="Times New Roman" w:cs="Times New Roman"/>
                <w:w w:val="103"/>
                <w:sz w:val="24"/>
                <w:szCs w:val="24"/>
              </w:rPr>
              <w:t>плоскости;</w:t>
            </w:r>
          </w:p>
          <w:p w14:paraId="65DBE81F" w14:textId="1A340669" w:rsidR="0058323D" w:rsidRPr="0058323D" w:rsidRDefault="0058323D" w:rsidP="0058323D">
            <w:pPr>
              <w:ind w:right="-20"/>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 xml:space="preserve">развивать  </w:t>
            </w:r>
            <w:r w:rsidRPr="0058323D">
              <w:rPr>
                <w:rFonts w:ascii="Times New Roman" w:eastAsia="Times New Roman" w:hAnsi="Times New Roman" w:cs="Times New Roman"/>
                <w:spacing w:val="3"/>
                <w:sz w:val="24"/>
                <w:szCs w:val="24"/>
              </w:rPr>
              <w:t xml:space="preserve"> </w:t>
            </w:r>
            <w:r w:rsidRPr="0058323D">
              <w:rPr>
                <w:rFonts w:ascii="Times New Roman" w:eastAsia="Times New Roman" w:hAnsi="Times New Roman" w:cs="Times New Roman"/>
                <w:sz w:val="24"/>
                <w:szCs w:val="24"/>
              </w:rPr>
              <w:t xml:space="preserve">интерес </w:t>
            </w:r>
            <w:r w:rsidRPr="0058323D">
              <w:rPr>
                <w:rFonts w:ascii="Times New Roman" w:eastAsia="Times New Roman" w:hAnsi="Times New Roman" w:cs="Times New Roman"/>
                <w:spacing w:val="59"/>
                <w:sz w:val="24"/>
                <w:szCs w:val="24"/>
              </w:rPr>
              <w:t xml:space="preserve"> </w:t>
            </w:r>
            <w:r w:rsidRPr="0058323D">
              <w:rPr>
                <w:rFonts w:ascii="Times New Roman" w:eastAsia="Times New Roman" w:hAnsi="Times New Roman" w:cs="Times New Roman"/>
                <w:sz w:val="24"/>
                <w:szCs w:val="24"/>
              </w:rPr>
              <w:t xml:space="preserve">к </w:t>
            </w:r>
            <w:r w:rsidRPr="0058323D">
              <w:rPr>
                <w:rFonts w:ascii="Times New Roman" w:eastAsia="Times New Roman" w:hAnsi="Times New Roman" w:cs="Times New Roman"/>
                <w:spacing w:val="29"/>
                <w:sz w:val="24"/>
                <w:szCs w:val="24"/>
              </w:rPr>
              <w:t xml:space="preserve"> </w:t>
            </w:r>
            <w:r w:rsidRPr="0058323D">
              <w:rPr>
                <w:rFonts w:ascii="Times New Roman" w:eastAsia="Times New Roman" w:hAnsi="Times New Roman" w:cs="Times New Roman"/>
                <w:sz w:val="24"/>
                <w:szCs w:val="24"/>
              </w:rPr>
              <w:t xml:space="preserve">конструктивной  </w:t>
            </w:r>
            <w:r w:rsidRPr="0058323D">
              <w:rPr>
                <w:rFonts w:ascii="Times New Roman" w:eastAsia="Times New Roman" w:hAnsi="Times New Roman" w:cs="Times New Roman"/>
                <w:spacing w:val="20"/>
                <w:sz w:val="24"/>
                <w:szCs w:val="24"/>
              </w:rPr>
              <w:t xml:space="preserve"> </w:t>
            </w:r>
            <w:r w:rsidRPr="0058323D">
              <w:rPr>
                <w:rFonts w:ascii="Times New Roman" w:eastAsia="Times New Roman" w:hAnsi="Times New Roman" w:cs="Times New Roman"/>
                <w:sz w:val="24"/>
                <w:szCs w:val="24"/>
              </w:rPr>
              <w:t xml:space="preserve">деятельности,  </w:t>
            </w:r>
            <w:r w:rsidRPr="0058323D">
              <w:rPr>
                <w:rFonts w:ascii="Times New Roman" w:eastAsia="Times New Roman" w:hAnsi="Times New Roman" w:cs="Times New Roman"/>
                <w:spacing w:val="3"/>
                <w:sz w:val="24"/>
                <w:szCs w:val="24"/>
              </w:rPr>
              <w:t xml:space="preserve"> </w:t>
            </w:r>
            <w:r w:rsidRPr="0058323D">
              <w:rPr>
                <w:rFonts w:ascii="Times New Roman" w:eastAsia="Times New Roman" w:hAnsi="Times New Roman" w:cs="Times New Roman"/>
                <w:sz w:val="24"/>
                <w:szCs w:val="24"/>
              </w:rPr>
              <w:t xml:space="preserve">поддерживать  </w:t>
            </w:r>
            <w:r w:rsidRPr="0058323D">
              <w:rPr>
                <w:rFonts w:ascii="Times New Roman" w:eastAsia="Times New Roman" w:hAnsi="Times New Roman" w:cs="Times New Roman"/>
                <w:spacing w:val="5"/>
                <w:sz w:val="24"/>
                <w:szCs w:val="24"/>
              </w:rPr>
              <w:t xml:space="preserve"> </w:t>
            </w:r>
            <w:r w:rsidRPr="0058323D">
              <w:rPr>
                <w:rFonts w:ascii="Times New Roman" w:eastAsia="Times New Roman" w:hAnsi="Times New Roman" w:cs="Times New Roman"/>
                <w:w w:val="103"/>
                <w:sz w:val="24"/>
                <w:szCs w:val="24"/>
              </w:rPr>
              <w:t>желание</w:t>
            </w:r>
            <w:r>
              <w:rPr>
                <w:rFonts w:ascii="Times New Roman" w:eastAsia="Times New Roman" w:hAnsi="Times New Roman" w:cs="Times New Roman"/>
                <w:sz w:val="24"/>
                <w:szCs w:val="24"/>
              </w:rPr>
              <w:t xml:space="preserve"> </w:t>
            </w:r>
            <w:r w:rsidRPr="0058323D">
              <w:rPr>
                <w:rFonts w:ascii="Times New Roman" w:eastAsia="Times New Roman" w:hAnsi="Times New Roman" w:cs="Times New Roman"/>
                <w:sz w:val="24"/>
                <w:szCs w:val="24"/>
              </w:rPr>
              <w:t>детей</w:t>
            </w:r>
            <w:r w:rsidRPr="0058323D">
              <w:rPr>
                <w:rFonts w:ascii="Times New Roman" w:eastAsia="Times New Roman" w:hAnsi="Times New Roman" w:cs="Times New Roman"/>
                <w:spacing w:val="26"/>
                <w:sz w:val="24"/>
                <w:szCs w:val="24"/>
              </w:rPr>
              <w:t xml:space="preserve"> </w:t>
            </w:r>
            <w:r w:rsidRPr="0058323D">
              <w:rPr>
                <w:rFonts w:ascii="Times New Roman" w:eastAsia="Times New Roman" w:hAnsi="Times New Roman" w:cs="Times New Roman"/>
                <w:sz w:val="24"/>
                <w:szCs w:val="24"/>
              </w:rPr>
              <w:t>строить</w:t>
            </w:r>
            <w:r w:rsidRPr="0058323D">
              <w:rPr>
                <w:rFonts w:ascii="Times New Roman" w:eastAsia="Times New Roman" w:hAnsi="Times New Roman" w:cs="Times New Roman"/>
                <w:spacing w:val="38"/>
                <w:sz w:val="24"/>
                <w:szCs w:val="24"/>
              </w:rPr>
              <w:t xml:space="preserve"> </w:t>
            </w:r>
            <w:r w:rsidRPr="0058323D">
              <w:rPr>
                <w:rFonts w:ascii="Times New Roman" w:eastAsia="Times New Roman" w:hAnsi="Times New Roman" w:cs="Times New Roman"/>
                <w:w w:val="103"/>
                <w:sz w:val="24"/>
                <w:szCs w:val="24"/>
              </w:rPr>
              <w:t>самостоятельно;</w:t>
            </w:r>
          </w:p>
          <w:p w14:paraId="4064E2E6" w14:textId="77777777" w:rsidR="0058323D" w:rsidRPr="0058323D" w:rsidRDefault="0058323D" w:rsidP="0058323D">
            <w:pPr>
              <w:ind w:right="-20"/>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4)</w:t>
            </w:r>
            <w:r w:rsidRPr="0058323D">
              <w:rPr>
                <w:rFonts w:ascii="Times New Roman" w:eastAsia="Times New Roman" w:hAnsi="Times New Roman" w:cs="Times New Roman"/>
                <w:spacing w:val="18"/>
                <w:sz w:val="24"/>
                <w:szCs w:val="24"/>
              </w:rPr>
              <w:t xml:space="preserve"> </w:t>
            </w:r>
            <w:r w:rsidRPr="0058323D">
              <w:rPr>
                <w:rFonts w:ascii="Times New Roman" w:eastAsia="Times New Roman" w:hAnsi="Times New Roman" w:cs="Times New Roman"/>
                <w:sz w:val="24"/>
                <w:szCs w:val="24"/>
              </w:rPr>
              <w:t>музыкальная</w:t>
            </w:r>
            <w:r w:rsidRPr="0058323D">
              <w:rPr>
                <w:rFonts w:ascii="Times New Roman" w:eastAsia="Times New Roman" w:hAnsi="Times New Roman" w:cs="Times New Roman"/>
                <w:spacing w:val="46"/>
                <w:sz w:val="24"/>
                <w:szCs w:val="24"/>
              </w:rPr>
              <w:t xml:space="preserve"> </w:t>
            </w:r>
            <w:r w:rsidRPr="0058323D">
              <w:rPr>
                <w:rFonts w:ascii="Times New Roman" w:eastAsia="Times New Roman" w:hAnsi="Times New Roman" w:cs="Times New Roman"/>
                <w:w w:val="103"/>
                <w:sz w:val="24"/>
                <w:szCs w:val="24"/>
              </w:rPr>
              <w:t>деятельность:</w:t>
            </w:r>
          </w:p>
          <w:p w14:paraId="79617222" w14:textId="77777777" w:rsidR="0058323D" w:rsidRPr="0058323D" w:rsidRDefault="0058323D" w:rsidP="0058323D">
            <w:pPr>
              <w:ind w:left="132" w:right="84"/>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 xml:space="preserve">воспитывать </w:t>
            </w:r>
            <w:r w:rsidRPr="0058323D">
              <w:rPr>
                <w:rFonts w:ascii="Times New Roman" w:eastAsia="Times New Roman" w:hAnsi="Times New Roman" w:cs="Times New Roman"/>
                <w:spacing w:val="52"/>
                <w:sz w:val="24"/>
                <w:szCs w:val="24"/>
              </w:rPr>
              <w:t xml:space="preserve"> </w:t>
            </w:r>
            <w:r w:rsidRPr="0058323D">
              <w:rPr>
                <w:rFonts w:ascii="Times New Roman" w:eastAsia="Times New Roman" w:hAnsi="Times New Roman" w:cs="Times New Roman"/>
                <w:sz w:val="24"/>
                <w:szCs w:val="24"/>
              </w:rPr>
              <w:t xml:space="preserve">интерес </w:t>
            </w:r>
            <w:r w:rsidRPr="0058323D">
              <w:rPr>
                <w:rFonts w:ascii="Times New Roman" w:eastAsia="Times New Roman" w:hAnsi="Times New Roman" w:cs="Times New Roman"/>
                <w:spacing w:val="28"/>
                <w:sz w:val="24"/>
                <w:szCs w:val="24"/>
              </w:rPr>
              <w:t xml:space="preserve"> </w:t>
            </w:r>
            <w:r w:rsidRPr="0058323D">
              <w:rPr>
                <w:rFonts w:ascii="Times New Roman" w:eastAsia="Times New Roman" w:hAnsi="Times New Roman" w:cs="Times New Roman"/>
                <w:sz w:val="24"/>
                <w:szCs w:val="24"/>
              </w:rPr>
              <w:t xml:space="preserve">к  музыке, </w:t>
            </w:r>
            <w:r w:rsidRPr="0058323D">
              <w:rPr>
                <w:rFonts w:ascii="Times New Roman" w:eastAsia="Times New Roman" w:hAnsi="Times New Roman" w:cs="Times New Roman"/>
                <w:spacing w:val="27"/>
                <w:sz w:val="24"/>
                <w:szCs w:val="24"/>
              </w:rPr>
              <w:t xml:space="preserve"> </w:t>
            </w:r>
            <w:r w:rsidRPr="0058323D">
              <w:rPr>
                <w:rFonts w:ascii="Times New Roman" w:eastAsia="Times New Roman" w:hAnsi="Times New Roman" w:cs="Times New Roman"/>
                <w:sz w:val="24"/>
                <w:szCs w:val="24"/>
              </w:rPr>
              <w:t xml:space="preserve">желание </w:t>
            </w:r>
            <w:r w:rsidRPr="0058323D">
              <w:rPr>
                <w:rFonts w:ascii="Times New Roman" w:eastAsia="Times New Roman" w:hAnsi="Times New Roman" w:cs="Times New Roman"/>
                <w:spacing w:val="41"/>
                <w:sz w:val="24"/>
                <w:szCs w:val="24"/>
              </w:rPr>
              <w:t xml:space="preserve"> </w:t>
            </w:r>
            <w:r w:rsidRPr="0058323D">
              <w:rPr>
                <w:rFonts w:ascii="Times New Roman" w:eastAsia="Times New Roman" w:hAnsi="Times New Roman" w:cs="Times New Roman"/>
                <w:sz w:val="24"/>
                <w:szCs w:val="24"/>
              </w:rPr>
              <w:t xml:space="preserve">слушать </w:t>
            </w:r>
            <w:r w:rsidRPr="0058323D">
              <w:rPr>
                <w:rFonts w:ascii="Times New Roman" w:eastAsia="Times New Roman" w:hAnsi="Times New Roman" w:cs="Times New Roman"/>
                <w:spacing w:val="28"/>
                <w:sz w:val="24"/>
                <w:szCs w:val="24"/>
              </w:rPr>
              <w:t xml:space="preserve"> </w:t>
            </w:r>
            <w:r w:rsidRPr="0058323D">
              <w:rPr>
                <w:rFonts w:ascii="Times New Roman" w:eastAsia="Times New Roman" w:hAnsi="Times New Roman" w:cs="Times New Roman"/>
                <w:sz w:val="24"/>
                <w:szCs w:val="24"/>
              </w:rPr>
              <w:t xml:space="preserve">музыку, </w:t>
            </w:r>
            <w:r w:rsidRPr="0058323D">
              <w:rPr>
                <w:rFonts w:ascii="Times New Roman" w:eastAsia="Times New Roman" w:hAnsi="Times New Roman" w:cs="Times New Roman"/>
                <w:spacing w:val="31"/>
                <w:sz w:val="24"/>
                <w:szCs w:val="24"/>
              </w:rPr>
              <w:t xml:space="preserve"> </w:t>
            </w:r>
            <w:r w:rsidRPr="0058323D">
              <w:rPr>
                <w:rFonts w:ascii="Times New Roman" w:eastAsia="Times New Roman" w:hAnsi="Times New Roman" w:cs="Times New Roman"/>
                <w:w w:val="103"/>
                <w:sz w:val="24"/>
                <w:szCs w:val="24"/>
              </w:rPr>
              <w:t xml:space="preserve">подпевать, </w:t>
            </w:r>
            <w:r w:rsidRPr="0058323D">
              <w:rPr>
                <w:rFonts w:ascii="Times New Roman" w:eastAsia="Times New Roman" w:hAnsi="Times New Roman" w:cs="Times New Roman"/>
                <w:sz w:val="24"/>
                <w:szCs w:val="24"/>
              </w:rPr>
              <w:t>выполнять</w:t>
            </w:r>
            <w:r w:rsidRPr="0058323D">
              <w:rPr>
                <w:rFonts w:ascii="Times New Roman" w:eastAsia="Times New Roman" w:hAnsi="Times New Roman" w:cs="Times New Roman"/>
                <w:spacing w:val="46"/>
                <w:sz w:val="24"/>
                <w:szCs w:val="24"/>
              </w:rPr>
              <w:t xml:space="preserve"> </w:t>
            </w:r>
            <w:r w:rsidRPr="0058323D">
              <w:rPr>
                <w:rFonts w:ascii="Times New Roman" w:eastAsia="Times New Roman" w:hAnsi="Times New Roman" w:cs="Times New Roman"/>
                <w:sz w:val="24"/>
                <w:szCs w:val="24"/>
              </w:rPr>
              <w:t>простейшие</w:t>
            </w:r>
            <w:r w:rsidRPr="0058323D">
              <w:rPr>
                <w:rFonts w:ascii="Times New Roman" w:eastAsia="Times New Roman" w:hAnsi="Times New Roman" w:cs="Times New Roman"/>
                <w:spacing w:val="47"/>
                <w:sz w:val="24"/>
                <w:szCs w:val="24"/>
              </w:rPr>
              <w:t xml:space="preserve"> </w:t>
            </w:r>
            <w:r w:rsidRPr="0058323D">
              <w:rPr>
                <w:rFonts w:ascii="Times New Roman" w:eastAsia="Times New Roman" w:hAnsi="Times New Roman" w:cs="Times New Roman"/>
                <w:sz w:val="24"/>
                <w:szCs w:val="24"/>
              </w:rPr>
              <w:t>танцевальные</w:t>
            </w:r>
            <w:r w:rsidRPr="0058323D">
              <w:rPr>
                <w:rFonts w:ascii="Times New Roman" w:eastAsia="Times New Roman" w:hAnsi="Times New Roman" w:cs="Times New Roman"/>
                <w:spacing w:val="46"/>
                <w:sz w:val="24"/>
                <w:szCs w:val="24"/>
              </w:rPr>
              <w:t xml:space="preserve"> </w:t>
            </w:r>
            <w:r w:rsidRPr="0058323D">
              <w:rPr>
                <w:rFonts w:ascii="Times New Roman" w:eastAsia="Times New Roman" w:hAnsi="Times New Roman" w:cs="Times New Roman"/>
                <w:w w:val="104"/>
                <w:sz w:val="24"/>
                <w:szCs w:val="24"/>
              </w:rPr>
              <w:t>движения;</w:t>
            </w:r>
          </w:p>
          <w:p w14:paraId="6DB7AA55" w14:textId="2484140E" w:rsidR="0058323D" w:rsidRPr="0058323D" w:rsidRDefault="0058323D" w:rsidP="0058323D">
            <w:pPr>
              <w:ind w:right="-20"/>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 xml:space="preserve">приобщать  </w:t>
            </w:r>
            <w:r w:rsidRPr="0058323D">
              <w:rPr>
                <w:rFonts w:ascii="Times New Roman" w:eastAsia="Times New Roman" w:hAnsi="Times New Roman" w:cs="Times New Roman"/>
                <w:spacing w:val="23"/>
                <w:sz w:val="24"/>
                <w:szCs w:val="24"/>
              </w:rPr>
              <w:t xml:space="preserve"> </w:t>
            </w:r>
            <w:r w:rsidRPr="0058323D">
              <w:rPr>
                <w:rFonts w:ascii="Times New Roman" w:eastAsia="Times New Roman" w:hAnsi="Times New Roman" w:cs="Times New Roman"/>
                <w:sz w:val="24"/>
                <w:szCs w:val="24"/>
              </w:rPr>
              <w:t xml:space="preserve">к </w:t>
            </w:r>
            <w:r w:rsidRPr="0058323D">
              <w:rPr>
                <w:rFonts w:ascii="Times New Roman" w:eastAsia="Times New Roman" w:hAnsi="Times New Roman" w:cs="Times New Roman"/>
                <w:spacing w:val="38"/>
                <w:sz w:val="24"/>
                <w:szCs w:val="24"/>
              </w:rPr>
              <w:t xml:space="preserve"> </w:t>
            </w:r>
            <w:r w:rsidRPr="0058323D">
              <w:rPr>
                <w:rFonts w:ascii="Times New Roman" w:eastAsia="Times New Roman" w:hAnsi="Times New Roman" w:cs="Times New Roman"/>
                <w:sz w:val="24"/>
                <w:szCs w:val="24"/>
              </w:rPr>
              <w:t xml:space="preserve">восприятию  </w:t>
            </w:r>
            <w:r w:rsidRPr="0058323D">
              <w:rPr>
                <w:rFonts w:ascii="Times New Roman" w:eastAsia="Times New Roman" w:hAnsi="Times New Roman" w:cs="Times New Roman"/>
                <w:spacing w:val="14"/>
                <w:sz w:val="24"/>
                <w:szCs w:val="24"/>
              </w:rPr>
              <w:t xml:space="preserve"> </w:t>
            </w:r>
            <w:r w:rsidRPr="0058323D">
              <w:rPr>
                <w:rFonts w:ascii="Times New Roman" w:eastAsia="Times New Roman" w:hAnsi="Times New Roman" w:cs="Times New Roman"/>
                <w:sz w:val="24"/>
                <w:szCs w:val="24"/>
              </w:rPr>
              <w:t xml:space="preserve">музыки, </w:t>
            </w:r>
            <w:r w:rsidRPr="0058323D">
              <w:rPr>
                <w:rFonts w:ascii="Times New Roman" w:eastAsia="Times New Roman" w:hAnsi="Times New Roman" w:cs="Times New Roman"/>
                <w:spacing w:val="66"/>
                <w:sz w:val="24"/>
                <w:szCs w:val="24"/>
              </w:rPr>
              <w:t xml:space="preserve"> </w:t>
            </w:r>
            <w:r w:rsidRPr="0058323D">
              <w:rPr>
                <w:rFonts w:ascii="Times New Roman" w:eastAsia="Times New Roman" w:hAnsi="Times New Roman" w:cs="Times New Roman"/>
                <w:sz w:val="24"/>
                <w:szCs w:val="24"/>
              </w:rPr>
              <w:t xml:space="preserve">соблюдая  </w:t>
            </w:r>
            <w:r w:rsidRPr="0058323D">
              <w:rPr>
                <w:rFonts w:ascii="Times New Roman" w:eastAsia="Times New Roman" w:hAnsi="Times New Roman" w:cs="Times New Roman"/>
                <w:spacing w:val="14"/>
                <w:sz w:val="24"/>
                <w:szCs w:val="24"/>
              </w:rPr>
              <w:t xml:space="preserve"> </w:t>
            </w:r>
            <w:r w:rsidRPr="0058323D">
              <w:rPr>
                <w:rFonts w:ascii="Times New Roman" w:eastAsia="Times New Roman" w:hAnsi="Times New Roman" w:cs="Times New Roman"/>
                <w:sz w:val="24"/>
                <w:szCs w:val="24"/>
              </w:rPr>
              <w:t xml:space="preserve">первоначальные  </w:t>
            </w:r>
            <w:r w:rsidRPr="0058323D">
              <w:rPr>
                <w:rFonts w:ascii="Times New Roman" w:eastAsia="Times New Roman" w:hAnsi="Times New Roman" w:cs="Times New Roman"/>
                <w:spacing w:val="29"/>
                <w:sz w:val="24"/>
                <w:szCs w:val="24"/>
              </w:rPr>
              <w:t xml:space="preserve"> </w:t>
            </w:r>
            <w:r w:rsidRPr="0058323D">
              <w:rPr>
                <w:rFonts w:ascii="Times New Roman" w:eastAsia="Times New Roman" w:hAnsi="Times New Roman" w:cs="Times New Roman"/>
                <w:sz w:val="24"/>
                <w:szCs w:val="24"/>
              </w:rPr>
              <w:t xml:space="preserve">правила: </w:t>
            </w:r>
            <w:r w:rsidRPr="0058323D">
              <w:rPr>
                <w:rFonts w:ascii="Times New Roman" w:eastAsia="Times New Roman" w:hAnsi="Times New Roman" w:cs="Times New Roman"/>
                <w:spacing w:val="51"/>
                <w:sz w:val="24"/>
                <w:szCs w:val="24"/>
              </w:rPr>
              <w:t xml:space="preserve"> </w:t>
            </w:r>
            <w:r w:rsidRPr="0058323D">
              <w:rPr>
                <w:rFonts w:ascii="Times New Roman" w:eastAsia="Times New Roman" w:hAnsi="Times New Roman" w:cs="Times New Roman"/>
                <w:w w:val="102"/>
                <w:sz w:val="24"/>
                <w:szCs w:val="24"/>
              </w:rPr>
              <w:t>не</w:t>
            </w:r>
            <w:r>
              <w:rPr>
                <w:rFonts w:ascii="Times New Roman" w:eastAsia="Times New Roman" w:hAnsi="Times New Roman" w:cs="Times New Roman"/>
                <w:sz w:val="24"/>
                <w:szCs w:val="24"/>
              </w:rPr>
              <w:t xml:space="preserve"> </w:t>
            </w:r>
            <w:r w:rsidRPr="0058323D">
              <w:rPr>
                <w:rFonts w:ascii="Times New Roman" w:eastAsia="Times New Roman" w:hAnsi="Times New Roman" w:cs="Times New Roman"/>
                <w:sz w:val="24"/>
                <w:szCs w:val="24"/>
              </w:rPr>
              <w:t>мешать</w:t>
            </w:r>
            <w:r w:rsidRPr="0058323D">
              <w:rPr>
                <w:rFonts w:ascii="Times New Roman" w:eastAsia="Times New Roman" w:hAnsi="Times New Roman" w:cs="Times New Roman"/>
                <w:spacing w:val="61"/>
                <w:sz w:val="24"/>
                <w:szCs w:val="24"/>
              </w:rPr>
              <w:t xml:space="preserve"> </w:t>
            </w:r>
            <w:r w:rsidRPr="0058323D">
              <w:rPr>
                <w:rFonts w:ascii="Times New Roman" w:eastAsia="Times New Roman" w:hAnsi="Times New Roman" w:cs="Times New Roman"/>
                <w:sz w:val="24"/>
                <w:szCs w:val="24"/>
              </w:rPr>
              <w:t>соседу</w:t>
            </w:r>
            <w:r w:rsidRPr="0058323D">
              <w:rPr>
                <w:rFonts w:ascii="Times New Roman" w:eastAsia="Times New Roman" w:hAnsi="Times New Roman" w:cs="Times New Roman"/>
                <w:spacing w:val="57"/>
                <w:sz w:val="24"/>
                <w:szCs w:val="24"/>
              </w:rPr>
              <w:t xml:space="preserve"> </w:t>
            </w:r>
            <w:r w:rsidRPr="0058323D">
              <w:rPr>
                <w:rFonts w:ascii="Times New Roman" w:eastAsia="Times New Roman" w:hAnsi="Times New Roman" w:cs="Times New Roman"/>
                <w:sz w:val="24"/>
                <w:szCs w:val="24"/>
              </w:rPr>
              <w:t xml:space="preserve">вслушиваться </w:t>
            </w:r>
            <w:r w:rsidRPr="0058323D">
              <w:rPr>
                <w:rFonts w:ascii="Times New Roman" w:eastAsia="Times New Roman" w:hAnsi="Times New Roman" w:cs="Times New Roman"/>
                <w:spacing w:val="12"/>
                <w:sz w:val="24"/>
                <w:szCs w:val="24"/>
              </w:rPr>
              <w:t xml:space="preserve"> </w:t>
            </w:r>
            <w:r w:rsidRPr="0058323D">
              <w:rPr>
                <w:rFonts w:ascii="Times New Roman" w:eastAsia="Times New Roman" w:hAnsi="Times New Roman" w:cs="Times New Roman"/>
                <w:sz w:val="24"/>
                <w:szCs w:val="24"/>
              </w:rPr>
              <w:t>в</w:t>
            </w:r>
            <w:r w:rsidRPr="0058323D">
              <w:rPr>
                <w:rFonts w:ascii="Times New Roman" w:eastAsia="Times New Roman" w:hAnsi="Times New Roman" w:cs="Times New Roman"/>
                <w:spacing w:val="29"/>
                <w:sz w:val="24"/>
                <w:szCs w:val="24"/>
              </w:rPr>
              <w:t xml:space="preserve"> </w:t>
            </w:r>
            <w:r w:rsidRPr="0058323D">
              <w:rPr>
                <w:rFonts w:ascii="Times New Roman" w:eastAsia="Times New Roman" w:hAnsi="Times New Roman" w:cs="Times New Roman"/>
                <w:sz w:val="24"/>
                <w:szCs w:val="24"/>
              </w:rPr>
              <w:t xml:space="preserve">музыкальное </w:t>
            </w:r>
            <w:r w:rsidRPr="0058323D">
              <w:rPr>
                <w:rFonts w:ascii="Times New Roman" w:eastAsia="Times New Roman" w:hAnsi="Times New Roman" w:cs="Times New Roman"/>
                <w:spacing w:val="7"/>
                <w:sz w:val="24"/>
                <w:szCs w:val="24"/>
              </w:rPr>
              <w:t xml:space="preserve"> </w:t>
            </w:r>
            <w:r w:rsidRPr="0058323D">
              <w:rPr>
                <w:rFonts w:ascii="Times New Roman" w:eastAsia="Times New Roman" w:hAnsi="Times New Roman" w:cs="Times New Roman"/>
                <w:sz w:val="24"/>
                <w:szCs w:val="24"/>
              </w:rPr>
              <w:t xml:space="preserve">произведение </w:t>
            </w:r>
            <w:r w:rsidRPr="0058323D">
              <w:rPr>
                <w:rFonts w:ascii="Times New Roman" w:eastAsia="Times New Roman" w:hAnsi="Times New Roman" w:cs="Times New Roman"/>
                <w:spacing w:val="9"/>
                <w:sz w:val="24"/>
                <w:szCs w:val="24"/>
              </w:rPr>
              <w:t xml:space="preserve"> </w:t>
            </w:r>
            <w:r w:rsidRPr="0058323D">
              <w:rPr>
                <w:rFonts w:ascii="Times New Roman" w:eastAsia="Times New Roman" w:hAnsi="Times New Roman" w:cs="Times New Roman"/>
                <w:sz w:val="24"/>
                <w:szCs w:val="24"/>
              </w:rPr>
              <w:t>и</w:t>
            </w:r>
            <w:r w:rsidRPr="0058323D">
              <w:rPr>
                <w:rFonts w:ascii="Times New Roman" w:eastAsia="Times New Roman" w:hAnsi="Times New Roman" w:cs="Times New Roman"/>
                <w:spacing w:val="33"/>
                <w:sz w:val="24"/>
                <w:szCs w:val="24"/>
              </w:rPr>
              <w:t xml:space="preserve"> </w:t>
            </w:r>
            <w:r w:rsidRPr="0058323D">
              <w:rPr>
                <w:rFonts w:ascii="Times New Roman" w:eastAsia="Times New Roman" w:hAnsi="Times New Roman" w:cs="Times New Roman"/>
                <w:sz w:val="24"/>
                <w:szCs w:val="24"/>
              </w:rPr>
              <w:t xml:space="preserve">эмоционально </w:t>
            </w:r>
            <w:r w:rsidRPr="0058323D">
              <w:rPr>
                <w:rFonts w:ascii="Times New Roman" w:eastAsia="Times New Roman" w:hAnsi="Times New Roman" w:cs="Times New Roman"/>
                <w:spacing w:val="11"/>
                <w:sz w:val="24"/>
                <w:szCs w:val="24"/>
              </w:rPr>
              <w:t xml:space="preserve"> </w:t>
            </w:r>
            <w:r w:rsidRPr="0058323D">
              <w:rPr>
                <w:rFonts w:ascii="Times New Roman" w:eastAsia="Times New Roman" w:hAnsi="Times New Roman" w:cs="Times New Roman"/>
                <w:sz w:val="24"/>
                <w:szCs w:val="24"/>
              </w:rPr>
              <w:t>на</w:t>
            </w:r>
            <w:r w:rsidRPr="0058323D">
              <w:rPr>
                <w:rFonts w:ascii="Times New Roman" w:eastAsia="Times New Roman" w:hAnsi="Times New Roman" w:cs="Times New Roman"/>
                <w:spacing w:val="35"/>
                <w:sz w:val="24"/>
                <w:szCs w:val="24"/>
              </w:rPr>
              <w:t xml:space="preserve"> </w:t>
            </w:r>
            <w:r w:rsidRPr="0058323D">
              <w:rPr>
                <w:rFonts w:ascii="Times New Roman" w:eastAsia="Times New Roman" w:hAnsi="Times New Roman" w:cs="Times New Roman"/>
                <w:w w:val="104"/>
                <w:sz w:val="24"/>
                <w:szCs w:val="24"/>
              </w:rPr>
              <w:t xml:space="preserve">него </w:t>
            </w:r>
            <w:r w:rsidRPr="0058323D">
              <w:rPr>
                <w:rFonts w:ascii="Times New Roman" w:eastAsia="Times New Roman" w:hAnsi="Times New Roman" w:cs="Times New Roman"/>
                <w:w w:val="103"/>
                <w:sz w:val="24"/>
                <w:szCs w:val="24"/>
              </w:rPr>
              <w:t>реагировать;</w:t>
            </w:r>
          </w:p>
          <w:p w14:paraId="3A0E6ED3" w14:textId="77777777" w:rsidR="0058323D" w:rsidRPr="0058323D" w:rsidRDefault="0058323D" w:rsidP="0058323D">
            <w:pPr>
              <w:ind w:right="-20"/>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5)</w:t>
            </w:r>
            <w:r w:rsidRPr="0058323D">
              <w:rPr>
                <w:rFonts w:ascii="Times New Roman" w:eastAsia="Times New Roman" w:hAnsi="Times New Roman" w:cs="Times New Roman"/>
                <w:spacing w:val="15"/>
                <w:sz w:val="24"/>
                <w:szCs w:val="24"/>
              </w:rPr>
              <w:t xml:space="preserve"> </w:t>
            </w:r>
            <w:r w:rsidRPr="0058323D">
              <w:rPr>
                <w:rFonts w:ascii="Times New Roman" w:eastAsia="Times New Roman" w:hAnsi="Times New Roman" w:cs="Times New Roman"/>
                <w:sz w:val="24"/>
                <w:szCs w:val="24"/>
              </w:rPr>
              <w:t>театрализованная</w:t>
            </w:r>
            <w:r w:rsidRPr="0058323D">
              <w:rPr>
                <w:rFonts w:ascii="Times New Roman" w:eastAsia="Times New Roman" w:hAnsi="Times New Roman" w:cs="Times New Roman"/>
                <w:spacing w:val="62"/>
                <w:sz w:val="24"/>
                <w:szCs w:val="24"/>
              </w:rPr>
              <w:t xml:space="preserve"> </w:t>
            </w:r>
            <w:r w:rsidRPr="0058323D">
              <w:rPr>
                <w:rFonts w:ascii="Times New Roman" w:eastAsia="Times New Roman" w:hAnsi="Times New Roman" w:cs="Times New Roman"/>
                <w:w w:val="103"/>
                <w:sz w:val="24"/>
                <w:szCs w:val="24"/>
              </w:rPr>
              <w:t>деятельность:</w:t>
            </w:r>
          </w:p>
          <w:p w14:paraId="56BE5683" w14:textId="77777777" w:rsidR="0058323D" w:rsidRPr="0058323D" w:rsidRDefault="0058323D" w:rsidP="0058323D">
            <w:pPr>
              <w:ind w:left="123" w:right="84"/>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пробуждать</w:t>
            </w:r>
            <w:r w:rsidRPr="0058323D">
              <w:rPr>
                <w:rFonts w:ascii="Times New Roman" w:eastAsia="Times New Roman" w:hAnsi="Times New Roman" w:cs="Times New Roman"/>
                <w:spacing w:val="56"/>
                <w:sz w:val="24"/>
                <w:szCs w:val="24"/>
              </w:rPr>
              <w:t xml:space="preserve"> </w:t>
            </w:r>
            <w:r w:rsidRPr="0058323D">
              <w:rPr>
                <w:rFonts w:ascii="Times New Roman" w:eastAsia="Times New Roman" w:hAnsi="Times New Roman" w:cs="Times New Roman"/>
                <w:sz w:val="24"/>
                <w:szCs w:val="24"/>
              </w:rPr>
              <w:t>интерес</w:t>
            </w:r>
            <w:r w:rsidRPr="0058323D">
              <w:rPr>
                <w:rFonts w:ascii="Times New Roman" w:eastAsia="Times New Roman" w:hAnsi="Times New Roman" w:cs="Times New Roman"/>
                <w:spacing w:val="55"/>
                <w:sz w:val="24"/>
                <w:szCs w:val="24"/>
              </w:rPr>
              <w:t xml:space="preserve"> </w:t>
            </w:r>
            <w:r w:rsidRPr="0058323D">
              <w:rPr>
                <w:rFonts w:ascii="Times New Roman" w:eastAsia="Times New Roman" w:hAnsi="Times New Roman" w:cs="Times New Roman"/>
                <w:sz w:val="24"/>
                <w:szCs w:val="24"/>
              </w:rPr>
              <w:t>к</w:t>
            </w:r>
            <w:r w:rsidRPr="0058323D">
              <w:rPr>
                <w:rFonts w:ascii="Times New Roman" w:eastAsia="Times New Roman" w:hAnsi="Times New Roman" w:cs="Times New Roman"/>
                <w:spacing w:val="23"/>
                <w:sz w:val="24"/>
                <w:szCs w:val="24"/>
              </w:rPr>
              <w:t xml:space="preserve"> </w:t>
            </w:r>
            <w:r w:rsidRPr="0058323D">
              <w:rPr>
                <w:rFonts w:ascii="Times New Roman" w:eastAsia="Times New Roman" w:hAnsi="Times New Roman" w:cs="Times New Roman"/>
                <w:sz w:val="24"/>
                <w:szCs w:val="24"/>
              </w:rPr>
              <w:t xml:space="preserve">театрализованной </w:t>
            </w:r>
            <w:r w:rsidRPr="0058323D">
              <w:rPr>
                <w:rFonts w:ascii="Times New Roman" w:eastAsia="Times New Roman" w:hAnsi="Times New Roman" w:cs="Times New Roman"/>
                <w:spacing w:val="13"/>
                <w:sz w:val="24"/>
                <w:szCs w:val="24"/>
              </w:rPr>
              <w:t xml:space="preserve"> </w:t>
            </w:r>
            <w:r w:rsidRPr="0058323D">
              <w:rPr>
                <w:rFonts w:ascii="Times New Roman" w:eastAsia="Times New Roman" w:hAnsi="Times New Roman" w:cs="Times New Roman"/>
                <w:sz w:val="24"/>
                <w:szCs w:val="24"/>
              </w:rPr>
              <w:t>игре</w:t>
            </w:r>
            <w:r w:rsidRPr="0058323D">
              <w:rPr>
                <w:rFonts w:ascii="Times New Roman" w:eastAsia="Times New Roman" w:hAnsi="Times New Roman" w:cs="Times New Roman"/>
                <w:spacing w:val="39"/>
                <w:sz w:val="24"/>
                <w:szCs w:val="24"/>
              </w:rPr>
              <w:t xml:space="preserve"> </w:t>
            </w:r>
            <w:r w:rsidRPr="0058323D">
              <w:rPr>
                <w:rFonts w:ascii="Times New Roman" w:eastAsia="Times New Roman" w:hAnsi="Times New Roman" w:cs="Times New Roman"/>
                <w:sz w:val="24"/>
                <w:szCs w:val="24"/>
              </w:rPr>
              <w:t>путем</w:t>
            </w:r>
            <w:r w:rsidRPr="0058323D">
              <w:rPr>
                <w:rFonts w:ascii="Times New Roman" w:eastAsia="Times New Roman" w:hAnsi="Times New Roman" w:cs="Times New Roman"/>
                <w:spacing w:val="43"/>
                <w:sz w:val="24"/>
                <w:szCs w:val="24"/>
              </w:rPr>
              <w:t xml:space="preserve"> </w:t>
            </w:r>
            <w:r w:rsidRPr="0058323D">
              <w:rPr>
                <w:rFonts w:ascii="Times New Roman" w:eastAsia="Times New Roman" w:hAnsi="Times New Roman" w:cs="Times New Roman"/>
                <w:sz w:val="24"/>
                <w:szCs w:val="24"/>
              </w:rPr>
              <w:t>первого</w:t>
            </w:r>
            <w:r w:rsidRPr="0058323D">
              <w:rPr>
                <w:rFonts w:ascii="Times New Roman" w:eastAsia="Times New Roman" w:hAnsi="Times New Roman" w:cs="Times New Roman"/>
                <w:spacing w:val="44"/>
                <w:sz w:val="24"/>
                <w:szCs w:val="24"/>
              </w:rPr>
              <w:t xml:space="preserve"> </w:t>
            </w:r>
            <w:r w:rsidRPr="0058323D">
              <w:rPr>
                <w:rFonts w:ascii="Times New Roman" w:eastAsia="Times New Roman" w:hAnsi="Times New Roman" w:cs="Times New Roman"/>
                <w:sz w:val="24"/>
                <w:szCs w:val="24"/>
              </w:rPr>
              <w:t>опыта</w:t>
            </w:r>
            <w:r w:rsidRPr="0058323D">
              <w:rPr>
                <w:rFonts w:ascii="Times New Roman" w:eastAsia="Times New Roman" w:hAnsi="Times New Roman" w:cs="Times New Roman"/>
                <w:spacing w:val="42"/>
                <w:sz w:val="24"/>
                <w:szCs w:val="24"/>
              </w:rPr>
              <w:t xml:space="preserve"> </w:t>
            </w:r>
            <w:r w:rsidRPr="0058323D">
              <w:rPr>
                <w:rFonts w:ascii="Times New Roman" w:eastAsia="Times New Roman" w:hAnsi="Times New Roman" w:cs="Times New Roman"/>
                <w:sz w:val="24"/>
                <w:szCs w:val="24"/>
              </w:rPr>
              <w:t>общения</w:t>
            </w:r>
            <w:r w:rsidRPr="0058323D">
              <w:rPr>
                <w:rFonts w:ascii="Times New Roman" w:eastAsia="Times New Roman" w:hAnsi="Times New Roman" w:cs="Times New Roman"/>
                <w:spacing w:val="54"/>
                <w:sz w:val="24"/>
                <w:szCs w:val="24"/>
              </w:rPr>
              <w:t xml:space="preserve"> </w:t>
            </w:r>
            <w:r w:rsidRPr="0058323D">
              <w:rPr>
                <w:rFonts w:ascii="Times New Roman" w:eastAsia="Times New Roman" w:hAnsi="Times New Roman" w:cs="Times New Roman"/>
                <w:w w:val="104"/>
                <w:sz w:val="24"/>
                <w:szCs w:val="24"/>
              </w:rPr>
              <w:t xml:space="preserve">с </w:t>
            </w:r>
            <w:r w:rsidRPr="0058323D">
              <w:rPr>
                <w:rFonts w:ascii="Times New Roman" w:eastAsia="Times New Roman" w:hAnsi="Times New Roman" w:cs="Times New Roman"/>
                <w:sz w:val="24"/>
                <w:szCs w:val="24"/>
              </w:rPr>
              <w:t>персонажем</w:t>
            </w:r>
            <w:r w:rsidRPr="0058323D">
              <w:rPr>
                <w:rFonts w:ascii="Times New Roman" w:eastAsia="Times New Roman" w:hAnsi="Times New Roman" w:cs="Times New Roman"/>
                <w:spacing w:val="48"/>
                <w:sz w:val="24"/>
                <w:szCs w:val="24"/>
              </w:rPr>
              <w:t xml:space="preserve"> </w:t>
            </w:r>
            <w:r w:rsidRPr="0058323D">
              <w:rPr>
                <w:rFonts w:ascii="Times New Roman" w:eastAsia="Times New Roman" w:hAnsi="Times New Roman" w:cs="Times New Roman"/>
                <w:sz w:val="24"/>
                <w:szCs w:val="24"/>
              </w:rPr>
              <w:t>(кукла</w:t>
            </w:r>
            <w:r w:rsidRPr="0058323D">
              <w:rPr>
                <w:rFonts w:ascii="Times New Roman" w:eastAsia="Times New Roman" w:hAnsi="Times New Roman" w:cs="Times New Roman"/>
                <w:spacing w:val="13"/>
                <w:sz w:val="24"/>
                <w:szCs w:val="24"/>
              </w:rPr>
              <w:t xml:space="preserve"> </w:t>
            </w:r>
            <w:r w:rsidRPr="0058323D">
              <w:rPr>
                <w:rFonts w:ascii="Times New Roman" w:eastAsia="Times New Roman" w:hAnsi="Times New Roman" w:cs="Times New Roman"/>
                <w:sz w:val="24"/>
                <w:szCs w:val="24"/>
              </w:rPr>
              <w:t>Катя</w:t>
            </w:r>
            <w:r w:rsidRPr="0058323D">
              <w:rPr>
                <w:rFonts w:ascii="Times New Roman" w:eastAsia="Times New Roman" w:hAnsi="Times New Roman" w:cs="Times New Roman"/>
                <w:spacing w:val="10"/>
                <w:sz w:val="24"/>
                <w:szCs w:val="24"/>
              </w:rPr>
              <w:t xml:space="preserve"> </w:t>
            </w:r>
            <w:r w:rsidRPr="0058323D">
              <w:rPr>
                <w:rFonts w:ascii="Times New Roman" w:eastAsia="Times New Roman" w:hAnsi="Times New Roman" w:cs="Times New Roman"/>
                <w:sz w:val="24"/>
                <w:szCs w:val="24"/>
              </w:rPr>
              <w:t>показывает</w:t>
            </w:r>
            <w:r w:rsidRPr="0058323D">
              <w:rPr>
                <w:rFonts w:ascii="Times New Roman" w:eastAsia="Times New Roman" w:hAnsi="Times New Roman" w:cs="Times New Roman"/>
                <w:spacing w:val="36"/>
                <w:sz w:val="24"/>
                <w:szCs w:val="24"/>
              </w:rPr>
              <w:t xml:space="preserve"> </w:t>
            </w:r>
            <w:r w:rsidRPr="0058323D">
              <w:rPr>
                <w:rFonts w:ascii="Times New Roman" w:eastAsia="Times New Roman" w:hAnsi="Times New Roman" w:cs="Times New Roman"/>
                <w:sz w:val="24"/>
                <w:szCs w:val="24"/>
              </w:rPr>
              <w:t>концерт),</w:t>
            </w:r>
            <w:r w:rsidRPr="0058323D">
              <w:rPr>
                <w:rFonts w:ascii="Times New Roman" w:eastAsia="Times New Roman" w:hAnsi="Times New Roman" w:cs="Times New Roman"/>
                <w:spacing w:val="19"/>
                <w:sz w:val="24"/>
                <w:szCs w:val="24"/>
              </w:rPr>
              <w:t xml:space="preserve"> </w:t>
            </w:r>
            <w:r w:rsidRPr="0058323D">
              <w:rPr>
                <w:rFonts w:ascii="Times New Roman" w:eastAsia="Times New Roman" w:hAnsi="Times New Roman" w:cs="Times New Roman"/>
                <w:sz w:val="24"/>
                <w:szCs w:val="24"/>
              </w:rPr>
              <w:t>расширения</w:t>
            </w:r>
            <w:r w:rsidRPr="0058323D">
              <w:rPr>
                <w:rFonts w:ascii="Times New Roman" w:eastAsia="Times New Roman" w:hAnsi="Times New Roman" w:cs="Times New Roman"/>
                <w:spacing w:val="44"/>
                <w:sz w:val="24"/>
                <w:szCs w:val="24"/>
              </w:rPr>
              <w:t xml:space="preserve"> </w:t>
            </w:r>
            <w:r w:rsidRPr="0058323D">
              <w:rPr>
                <w:rFonts w:ascii="Times New Roman" w:eastAsia="Times New Roman" w:hAnsi="Times New Roman" w:cs="Times New Roman"/>
                <w:sz w:val="24"/>
                <w:szCs w:val="24"/>
              </w:rPr>
              <w:t>контактов</w:t>
            </w:r>
            <w:r w:rsidRPr="0058323D">
              <w:rPr>
                <w:rFonts w:ascii="Times New Roman" w:eastAsia="Times New Roman" w:hAnsi="Times New Roman" w:cs="Times New Roman"/>
                <w:spacing w:val="22"/>
                <w:sz w:val="24"/>
                <w:szCs w:val="24"/>
              </w:rPr>
              <w:t xml:space="preserve"> </w:t>
            </w:r>
            <w:r w:rsidRPr="0058323D">
              <w:rPr>
                <w:rFonts w:ascii="Times New Roman" w:eastAsia="Times New Roman" w:hAnsi="Times New Roman" w:cs="Times New Roman"/>
                <w:sz w:val="24"/>
                <w:szCs w:val="24"/>
              </w:rPr>
              <w:t xml:space="preserve">со </w:t>
            </w:r>
            <w:r w:rsidRPr="0058323D">
              <w:rPr>
                <w:rFonts w:ascii="Times New Roman" w:eastAsia="Times New Roman" w:hAnsi="Times New Roman" w:cs="Times New Roman"/>
                <w:w w:val="103"/>
                <w:sz w:val="24"/>
                <w:szCs w:val="24"/>
              </w:rPr>
              <w:t xml:space="preserve">взрослым </w:t>
            </w:r>
            <w:r w:rsidRPr="0058323D">
              <w:rPr>
                <w:rFonts w:ascii="Times New Roman" w:eastAsia="Times New Roman" w:hAnsi="Times New Roman" w:cs="Times New Roman"/>
                <w:sz w:val="24"/>
                <w:szCs w:val="24"/>
              </w:rPr>
              <w:t>(бабушка</w:t>
            </w:r>
            <w:r w:rsidRPr="0058323D">
              <w:rPr>
                <w:rFonts w:ascii="Times New Roman" w:eastAsia="Times New Roman" w:hAnsi="Times New Roman" w:cs="Times New Roman"/>
                <w:spacing w:val="42"/>
                <w:sz w:val="24"/>
                <w:szCs w:val="24"/>
              </w:rPr>
              <w:t xml:space="preserve"> </w:t>
            </w:r>
            <w:r w:rsidRPr="0058323D">
              <w:rPr>
                <w:rFonts w:ascii="Times New Roman" w:eastAsia="Times New Roman" w:hAnsi="Times New Roman" w:cs="Times New Roman"/>
                <w:sz w:val="24"/>
                <w:szCs w:val="24"/>
              </w:rPr>
              <w:t>приглашает</w:t>
            </w:r>
            <w:r w:rsidRPr="0058323D">
              <w:rPr>
                <w:rFonts w:ascii="Times New Roman" w:eastAsia="Times New Roman" w:hAnsi="Times New Roman" w:cs="Times New Roman"/>
                <w:spacing w:val="44"/>
                <w:sz w:val="24"/>
                <w:szCs w:val="24"/>
              </w:rPr>
              <w:t xml:space="preserve"> </w:t>
            </w:r>
            <w:r w:rsidRPr="0058323D">
              <w:rPr>
                <w:rFonts w:ascii="Times New Roman" w:eastAsia="Times New Roman" w:hAnsi="Times New Roman" w:cs="Times New Roman"/>
                <w:sz w:val="24"/>
                <w:szCs w:val="24"/>
              </w:rPr>
              <w:t>на</w:t>
            </w:r>
            <w:r w:rsidRPr="0058323D">
              <w:rPr>
                <w:rFonts w:ascii="Times New Roman" w:eastAsia="Times New Roman" w:hAnsi="Times New Roman" w:cs="Times New Roman"/>
                <w:spacing w:val="13"/>
                <w:sz w:val="24"/>
                <w:szCs w:val="24"/>
              </w:rPr>
              <w:t xml:space="preserve"> </w:t>
            </w:r>
            <w:r w:rsidRPr="0058323D">
              <w:rPr>
                <w:rFonts w:ascii="Times New Roman" w:eastAsia="Times New Roman" w:hAnsi="Times New Roman" w:cs="Times New Roman"/>
                <w:sz w:val="24"/>
                <w:szCs w:val="24"/>
              </w:rPr>
              <w:t>деревенский</w:t>
            </w:r>
            <w:r w:rsidRPr="0058323D">
              <w:rPr>
                <w:rFonts w:ascii="Times New Roman" w:eastAsia="Times New Roman" w:hAnsi="Times New Roman" w:cs="Times New Roman"/>
                <w:spacing w:val="46"/>
                <w:sz w:val="24"/>
                <w:szCs w:val="24"/>
              </w:rPr>
              <w:t xml:space="preserve"> </w:t>
            </w:r>
            <w:r w:rsidRPr="0058323D">
              <w:rPr>
                <w:rFonts w:ascii="Times New Roman" w:eastAsia="Times New Roman" w:hAnsi="Times New Roman" w:cs="Times New Roman"/>
                <w:w w:val="104"/>
                <w:sz w:val="24"/>
                <w:szCs w:val="24"/>
              </w:rPr>
              <w:t>двор</w:t>
            </w:r>
            <w:r w:rsidRPr="0058323D">
              <w:rPr>
                <w:rFonts w:ascii="Times New Roman" w:eastAsia="Times New Roman" w:hAnsi="Times New Roman" w:cs="Times New Roman"/>
                <w:w w:val="105"/>
                <w:sz w:val="24"/>
                <w:szCs w:val="24"/>
              </w:rPr>
              <w:t>)</w:t>
            </w:r>
            <w:r w:rsidRPr="0058323D">
              <w:rPr>
                <w:rFonts w:ascii="Times New Roman" w:eastAsia="Times New Roman" w:hAnsi="Times New Roman" w:cs="Times New Roman"/>
                <w:w w:val="104"/>
                <w:sz w:val="24"/>
                <w:szCs w:val="24"/>
              </w:rPr>
              <w:t>;</w:t>
            </w:r>
          </w:p>
          <w:p w14:paraId="5F09D2D4" w14:textId="7A021368" w:rsidR="0058323D" w:rsidRPr="0058323D" w:rsidRDefault="0058323D" w:rsidP="0058323D">
            <w:pPr>
              <w:ind w:right="-20"/>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 xml:space="preserve">побуждать </w:t>
            </w:r>
            <w:r w:rsidRPr="0058323D">
              <w:rPr>
                <w:rFonts w:ascii="Times New Roman" w:eastAsia="Times New Roman" w:hAnsi="Times New Roman" w:cs="Times New Roman"/>
                <w:spacing w:val="14"/>
                <w:sz w:val="24"/>
                <w:szCs w:val="24"/>
              </w:rPr>
              <w:t xml:space="preserve"> </w:t>
            </w:r>
            <w:r w:rsidRPr="0058323D">
              <w:rPr>
                <w:rFonts w:ascii="Times New Roman" w:eastAsia="Times New Roman" w:hAnsi="Times New Roman" w:cs="Times New Roman"/>
                <w:sz w:val="24"/>
                <w:szCs w:val="24"/>
              </w:rPr>
              <w:t>детей</w:t>
            </w:r>
            <w:r w:rsidRPr="0058323D">
              <w:rPr>
                <w:rFonts w:ascii="Times New Roman" w:eastAsia="Times New Roman" w:hAnsi="Times New Roman" w:cs="Times New Roman"/>
                <w:spacing w:val="54"/>
                <w:sz w:val="24"/>
                <w:szCs w:val="24"/>
              </w:rPr>
              <w:t xml:space="preserve"> </w:t>
            </w:r>
            <w:r w:rsidRPr="0058323D">
              <w:rPr>
                <w:rFonts w:ascii="Times New Roman" w:eastAsia="Times New Roman" w:hAnsi="Times New Roman" w:cs="Times New Roman"/>
                <w:sz w:val="24"/>
                <w:szCs w:val="24"/>
              </w:rPr>
              <w:t xml:space="preserve">отзываться </w:t>
            </w:r>
            <w:r w:rsidRPr="0058323D">
              <w:rPr>
                <w:rFonts w:ascii="Times New Roman" w:eastAsia="Times New Roman" w:hAnsi="Times New Roman" w:cs="Times New Roman"/>
                <w:spacing w:val="7"/>
                <w:sz w:val="24"/>
                <w:szCs w:val="24"/>
              </w:rPr>
              <w:t xml:space="preserve"> </w:t>
            </w:r>
            <w:r w:rsidRPr="0058323D">
              <w:rPr>
                <w:rFonts w:ascii="Times New Roman" w:eastAsia="Times New Roman" w:hAnsi="Times New Roman" w:cs="Times New Roman"/>
                <w:sz w:val="24"/>
                <w:szCs w:val="24"/>
              </w:rPr>
              <w:t>на</w:t>
            </w:r>
            <w:r w:rsidRPr="0058323D">
              <w:rPr>
                <w:rFonts w:ascii="Times New Roman" w:eastAsia="Times New Roman" w:hAnsi="Times New Roman" w:cs="Times New Roman"/>
                <w:spacing w:val="40"/>
                <w:sz w:val="24"/>
                <w:szCs w:val="24"/>
              </w:rPr>
              <w:t xml:space="preserve"> </w:t>
            </w:r>
            <w:r w:rsidRPr="0058323D">
              <w:rPr>
                <w:rFonts w:ascii="Times New Roman" w:eastAsia="Times New Roman" w:hAnsi="Times New Roman" w:cs="Times New Roman"/>
                <w:sz w:val="24"/>
                <w:szCs w:val="24"/>
              </w:rPr>
              <w:t xml:space="preserve">игры-действия </w:t>
            </w:r>
            <w:r w:rsidRPr="0058323D">
              <w:rPr>
                <w:rFonts w:ascii="Times New Roman" w:eastAsia="Times New Roman" w:hAnsi="Times New Roman" w:cs="Times New Roman"/>
                <w:spacing w:val="16"/>
                <w:sz w:val="24"/>
                <w:szCs w:val="24"/>
              </w:rPr>
              <w:t xml:space="preserve"> </w:t>
            </w:r>
            <w:r w:rsidRPr="0058323D">
              <w:rPr>
                <w:rFonts w:ascii="Times New Roman" w:eastAsia="Times New Roman" w:hAnsi="Times New Roman" w:cs="Times New Roman"/>
                <w:sz w:val="24"/>
                <w:szCs w:val="24"/>
              </w:rPr>
              <w:t>со</w:t>
            </w:r>
            <w:r w:rsidRPr="0058323D">
              <w:rPr>
                <w:rFonts w:ascii="Times New Roman" w:eastAsia="Times New Roman" w:hAnsi="Times New Roman" w:cs="Times New Roman"/>
                <w:spacing w:val="48"/>
                <w:sz w:val="24"/>
                <w:szCs w:val="24"/>
              </w:rPr>
              <w:t xml:space="preserve"> </w:t>
            </w:r>
            <w:r w:rsidRPr="0058323D">
              <w:rPr>
                <w:rFonts w:ascii="Times New Roman" w:eastAsia="Times New Roman" w:hAnsi="Times New Roman" w:cs="Times New Roman"/>
                <w:sz w:val="24"/>
                <w:szCs w:val="24"/>
              </w:rPr>
              <w:t>звуками</w:t>
            </w:r>
            <w:r w:rsidRPr="0058323D">
              <w:rPr>
                <w:rFonts w:ascii="Times New Roman" w:eastAsia="Times New Roman" w:hAnsi="Times New Roman" w:cs="Times New Roman"/>
                <w:spacing w:val="61"/>
                <w:sz w:val="24"/>
                <w:szCs w:val="24"/>
              </w:rPr>
              <w:t xml:space="preserve"> </w:t>
            </w:r>
            <w:r w:rsidRPr="0058323D">
              <w:rPr>
                <w:rFonts w:ascii="Times New Roman" w:eastAsia="Times New Roman" w:hAnsi="Times New Roman" w:cs="Times New Roman"/>
                <w:sz w:val="24"/>
                <w:szCs w:val="24"/>
              </w:rPr>
              <w:t>(живой</w:t>
            </w:r>
            <w:r w:rsidRPr="0058323D">
              <w:rPr>
                <w:rFonts w:ascii="Times New Roman" w:eastAsia="Times New Roman" w:hAnsi="Times New Roman" w:cs="Times New Roman"/>
                <w:spacing w:val="65"/>
                <w:sz w:val="24"/>
                <w:szCs w:val="24"/>
              </w:rPr>
              <w:t xml:space="preserve"> </w:t>
            </w:r>
            <w:r w:rsidRPr="0058323D">
              <w:rPr>
                <w:rFonts w:ascii="Times New Roman" w:eastAsia="Times New Roman" w:hAnsi="Times New Roman" w:cs="Times New Roman"/>
                <w:w w:val="112"/>
                <w:sz w:val="24"/>
                <w:szCs w:val="24"/>
              </w:rPr>
              <w:t>и</w:t>
            </w:r>
            <w:r>
              <w:rPr>
                <w:rFonts w:ascii="Times New Roman" w:eastAsia="Times New Roman" w:hAnsi="Times New Roman" w:cs="Times New Roman"/>
                <w:w w:val="112"/>
                <w:sz w:val="24"/>
                <w:szCs w:val="24"/>
              </w:rPr>
              <w:t xml:space="preserve"> </w:t>
            </w:r>
            <w:r w:rsidRPr="0058323D">
              <w:rPr>
                <w:rFonts w:ascii="Times New Roman" w:eastAsia="Times New Roman" w:hAnsi="Times New Roman" w:cs="Times New Roman"/>
                <w:w w:val="112"/>
                <w:sz w:val="24"/>
                <w:szCs w:val="24"/>
              </w:rPr>
              <w:t>неживой</w:t>
            </w:r>
          </w:p>
          <w:p w14:paraId="16E9F6CB" w14:textId="77777777" w:rsidR="0058323D" w:rsidRPr="0058323D" w:rsidRDefault="0058323D" w:rsidP="0058323D">
            <w:pPr>
              <w:ind w:left="128" w:right="-20"/>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lastRenderedPageBreak/>
              <w:t>природы),</w:t>
            </w:r>
            <w:r w:rsidRPr="0058323D">
              <w:rPr>
                <w:rFonts w:ascii="Times New Roman" w:eastAsia="Times New Roman" w:hAnsi="Times New Roman" w:cs="Times New Roman"/>
                <w:spacing w:val="54"/>
                <w:sz w:val="24"/>
                <w:szCs w:val="24"/>
              </w:rPr>
              <w:t xml:space="preserve"> </w:t>
            </w:r>
            <w:r w:rsidRPr="0058323D">
              <w:rPr>
                <w:rFonts w:ascii="Times New Roman" w:eastAsia="Times New Roman" w:hAnsi="Times New Roman" w:cs="Times New Roman"/>
                <w:sz w:val="24"/>
                <w:szCs w:val="24"/>
              </w:rPr>
              <w:t>подражать</w:t>
            </w:r>
            <w:r w:rsidRPr="0058323D">
              <w:rPr>
                <w:rFonts w:ascii="Times New Roman" w:eastAsia="Times New Roman" w:hAnsi="Times New Roman" w:cs="Times New Roman"/>
                <w:spacing w:val="45"/>
                <w:sz w:val="24"/>
                <w:szCs w:val="24"/>
              </w:rPr>
              <w:t xml:space="preserve"> </w:t>
            </w:r>
            <w:r w:rsidRPr="0058323D">
              <w:rPr>
                <w:rFonts w:ascii="Times New Roman" w:eastAsia="Times New Roman" w:hAnsi="Times New Roman" w:cs="Times New Roman"/>
                <w:sz w:val="24"/>
                <w:szCs w:val="24"/>
              </w:rPr>
              <w:t>движениям</w:t>
            </w:r>
            <w:r w:rsidRPr="0058323D">
              <w:rPr>
                <w:rFonts w:ascii="Times New Roman" w:eastAsia="Times New Roman" w:hAnsi="Times New Roman" w:cs="Times New Roman"/>
                <w:spacing w:val="67"/>
                <w:sz w:val="24"/>
                <w:szCs w:val="24"/>
              </w:rPr>
              <w:t xml:space="preserve"> </w:t>
            </w:r>
            <w:r w:rsidRPr="0058323D">
              <w:rPr>
                <w:rFonts w:ascii="Times New Roman" w:eastAsia="Times New Roman" w:hAnsi="Times New Roman" w:cs="Times New Roman"/>
                <w:sz w:val="24"/>
                <w:szCs w:val="24"/>
              </w:rPr>
              <w:t>животных</w:t>
            </w:r>
            <w:r w:rsidRPr="0058323D">
              <w:rPr>
                <w:rFonts w:ascii="Times New Roman" w:eastAsia="Times New Roman" w:hAnsi="Times New Roman" w:cs="Times New Roman"/>
                <w:spacing w:val="52"/>
                <w:sz w:val="24"/>
                <w:szCs w:val="24"/>
              </w:rPr>
              <w:t xml:space="preserve"> </w:t>
            </w:r>
            <w:r w:rsidRPr="0058323D">
              <w:rPr>
                <w:rFonts w:ascii="Times New Roman" w:eastAsia="Times New Roman" w:hAnsi="Times New Roman" w:cs="Times New Roman"/>
                <w:sz w:val="24"/>
                <w:szCs w:val="24"/>
              </w:rPr>
              <w:t>и</w:t>
            </w:r>
            <w:r w:rsidRPr="0058323D">
              <w:rPr>
                <w:rFonts w:ascii="Times New Roman" w:eastAsia="Times New Roman" w:hAnsi="Times New Roman" w:cs="Times New Roman"/>
                <w:spacing w:val="21"/>
                <w:sz w:val="24"/>
                <w:szCs w:val="24"/>
              </w:rPr>
              <w:t xml:space="preserve"> </w:t>
            </w:r>
            <w:r w:rsidRPr="0058323D">
              <w:rPr>
                <w:rFonts w:ascii="Times New Roman" w:eastAsia="Times New Roman" w:hAnsi="Times New Roman" w:cs="Times New Roman"/>
                <w:sz w:val="24"/>
                <w:szCs w:val="24"/>
              </w:rPr>
              <w:t>птиц</w:t>
            </w:r>
            <w:r w:rsidRPr="0058323D">
              <w:rPr>
                <w:rFonts w:ascii="Times New Roman" w:eastAsia="Times New Roman" w:hAnsi="Times New Roman" w:cs="Times New Roman"/>
                <w:spacing w:val="40"/>
                <w:sz w:val="24"/>
                <w:szCs w:val="24"/>
              </w:rPr>
              <w:t xml:space="preserve"> </w:t>
            </w:r>
            <w:r w:rsidRPr="0058323D">
              <w:rPr>
                <w:rFonts w:ascii="Times New Roman" w:eastAsia="Times New Roman" w:hAnsi="Times New Roman" w:cs="Times New Roman"/>
                <w:sz w:val="24"/>
                <w:szCs w:val="24"/>
              </w:rPr>
              <w:t>под</w:t>
            </w:r>
            <w:r w:rsidRPr="0058323D">
              <w:rPr>
                <w:rFonts w:ascii="Times New Roman" w:eastAsia="Times New Roman" w:hAnsi="Times New Roman" w:cs="Times New Roman"/>
                <w:spacing w:val="27"/>
                <w:sz w:val="24"/>
                <w:szCs w:val="24"/>
              </w:rPr>
              <w:t xml:space="preserve"> </w:t>
            </w:r>
            <w:r w:rsidRPr="0058323D">
              <w:rPr>
                <w:rFonts w:ascii="Times New Roman" w:eastAsia="Times New Roman" w:hAnsi="Times New Roman" w:cs="Times New Roman"/>
                <w:sz w:val="24"/>
                <w:szCs w:val="24"/>
              </w:rPr>
              <w:t>музыку,</w:t>
            </w:r>
            <w:r w:rsidRPr="0058323D">
              <w:rPr>
                <w:rFonts w:ascii="Times New Roman" w:eastAsia="Times New Roman" w:hAnsi="Times New Roman" w:cs="Times New Roman"/>
                <w:spacing w:val="42"/>
                <w:sz w:val="24"/>
                <w:szCs w:val="24"/>
              </w:rPr>
              <w:t xml:space="preserve"> </w:t>
            </w:r>
            <w:r w:rsidRPr="0058323D">
              <w:rPr>
                <w:rFonts w:ascii="Times New Roman" w:eastAsia="Times New Roman" w:hAnsi="Times New Roman" w:cs="Times New Roman"/>
                <w:sz w:val="24"/>
                <w:szCs w:val="24"/>
              </w:rPr>
              <w:t>под</w:t>
            </w:r>
            <w:r w:rsidRPr="0058323D">
              <w:rPr>
                <w:rFonts w:ascii="Times New Roman" w:eastAsia="Times New Roman" w:hAnsi="Times New Roman" w:cs="Times New Roman"/>
                <w:spacing w:val="34"/>
                <w:sz w:val="24"/>
                <w:szCs w:val="24"/>
              </w:rPr>
              <w:t xml:space="preserve"> </w:t>
            </w:r>
            <w:r w:rsidRPr="0058323D">
              <w:rPr>
                <w:rFonts w:ascii="Times New Roman" w:eastAsia="Times New Roman" w:hAnsi="Times New Roman" w:cs="Times New Roman"/>
                <w:sz w:val="24"/>
                <w:szCs w:val="24"/>
              </w:rPr>
              <w:t>звучащее</w:t>
            </w:r>
            <w:r w:rsidRPr="0058323D">
              <w:rPr>
                <w:rFonts w:ascii="Times New Roman" w:eastAsia="Times New Roman" w:hAnsi="Times New Roman" w:cs="Times New Roman"/>
                <w:spacing w:val="43"/>
                <w:sz w:val="24"/>
                <w:szCs w:val="24"/>
              </w:rPr>
              <w:t xml:space="preserve"> </w:t>
            </w:r>
            <w:r w:rsidRPr="0058323D">
              <w:rPr>
                <w:rFonts w:ascii="Times New Roman" w:eastAsia="Times New Roman" w:hAnsi="Times New Roman" w:cs="Times New Roman"/>
                <w:w w:val="104"/>
                <w:sz w:val="24"/>
                <w:szCs w:val="24"/>
              </w:rPr>
              <w:t>слово</w:t>
            </w:r>
          </w:p>
          <w:p w14:paraId="28AD932D" w14:textId="77777777" w:rsidR="0058323D" w:rsidRPr="0058323D" w:rsidRDefault="0058323D" w:rsidP="0058323D">
            <w:pPr>
              <w:ind w:left="128" w:right="-20"/>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(в</w:t>
            </w:r>
            <w:r w:rsidRPr="0058323D">
              <w:rPr>
                <w:rFonts w:ascii="Times New Roman" w:eastAsia="Times New Roman" w:hAnsi="Times New Roman" w:cs="Times New Roman"/>
                <w:spacing w:val="13"/>
                <w:sz w:val="24"/>
                <w:szCs w:val="24"/>
              </w:rPr>
              <w:t xml:space="preserve"> </w:t>
            </w:r>
            <w:r w:rsidRPr="0058323D">
              <w:rPr>
                <w:rFonts w:ascii="Times New Roman" w:eastAsia="Times New Roman" w:hAnsi="Times New Roman" w:cs="Times New Roman"/>
                <w:sz w:val="24"/>
                <w:szCs w:val="24"/>
              </w:rPr>
              <w:t xml:space="preserve">произведениях </w:t>
            </w:r>
            <w:r w:rsidRPr="0058323D">
              <w:rPr>
                <w:rFonts w:ascii="Times New Roman" w:eastAsia="Times New Roman" w:hAnsi="Times New Roman" w:cs="Times New Roman"/>
                <w:spacing w:val="3"/>
                <w:sz w:val="24"/>
                <w:szCs w:val="24"/>
              </w:rPr>
              <w:t xml:space="preserve"> </w:t>
            </w:r>
            <w:r w:rsidRPr="0058323D">
              <w:rPr>
                <w:rFonts w:ascii="Times New Roman" w:eastAsia="Times New Roman" w:hAnsi="Times New Roman" w:cs="Times New Roman"/>
                <w:sz w:val="24"/>
                <w:szCs w:val="24"/>
              </w:rPr>
              <w:t>малых</w:t>
            </w:r>
            <w:r w:rsidRPr="0058323D">
              <w:rPr>
                <w:rFonts w:ascii="Times New Roman" w:eastAsia="Times New Roman" w:hAnsi="Times New Roman" w:cs="Times New Roman"/>
                <w:spacing w:val="24"/>
                <w:sz w:val="24"/>
                <w:szCs w:val="24"/>
              </w:rPr>
              <w:t xml:space="preserve"> </w:t>
            </w:r>
            <w:r w:rsidRPr="0058323D">
              <w:rPr>
                <w:rFonts w:ascii="Times New Roman" w:eastAsia="Times New Roman" w:hAnsi="Times New Roman" w:cs="Times New Roman"/>
                <w:sz w:val="24"/>
                <w:szCs w:val="24"/>
              </w:rPr>
              <w:t>фольклорных</w:t>
            </w:r>
            <w:r w:rsidRPr="0058323D">
              <w:rPr>
                <w:rFonts w:ascii="Times New Roman" w:eastAsia="Times New Roman" w:hAnsi="Times New Roman" w:cs="Times New Roman"/>
                <w:spacing w:val="43"/>
                <w:sz w:val="24"/>
                <w:szCs w:val="24"/>
              </w:rPr>
              <w:t xml:space="preserve"> </w:t>
            </w:r>
            <w:r w:rsidRPr="0058323D">
              <w:rPr>
                <w:rFonts w:ascii="Times New Roman" w:eastAsia="Times New Roman" w:hAnsi="Times New Roman" w:cs="Times New Roman"/>
                <w:w w:val="104"/>
                <w:sz w:val="24"/>
                <w:szCs w:val="24"/>
              </w:rPr>
              <w:t>форм</w:t>
            </w:r>
            <w:r w:rsidRPr="0058323D">
              <w:rPr>
                <w:rFonts w:ascii="Times New Roman" w:eastAsia="Times New Roman" w:hAnsi="Times New Roman" w:cs="Times New Roman"/>
                <w:w w:val="105"/>
                <w:sz w:val="24"/>
                <w:szCs w:val="24"/>
              </w:rPr>
              <w:t>)</w:t>
            </w:r>
            <w:r w:rsidRPr="0058323D">
              <w:rPr>
                <w:rFonts w:ascii="Times New Roman" w:eastAsia="Times New Roman" w:hAnsi="Times New Roman" w:cs="Times New Roman"/>
                <w:w w:val="104"/>
                <w:sz w:val="24"/>
                <w:szCs w:val="24"/>
              </w:rPr>
              <w:t>;</w:t>
            </w:r>
          </w:p>
          <w:p w14:paraId="25F3FF7D" w14:textId="77777777" w:rsidR="0058323D" w:rsidRPr="0058323D" w:rsidRDefault="0058323D" w:rsidP="0058323D">
            <w:pPr>
              <w:ind w:left="123" w:right="84"/>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 xml:space="preserve">способствовать </w:t>
            </w:r>
            <w:r w:rsidRPr="0058323D">
              <w:rPr>
                <w:rFonts w:ascii="Times New Roman" w:eastAsia="Times New Roman" w:hAnsi="Times New Roman" w:cs="Times New Roman"/>
                <w:spacing w:val="54"/>
                <w:sz w:val="24"/>
                <w:szCs w:val="24"/>
              </w:rPr>
              <w:t xml:space="preserve"> </w:t>
            </w:r>
            <w:r w:rsidRPr="0058323D">
              <w:rPr>
                <w:rFonts w:ascii="Times New Roman" w:eastAsia="Times New Roman" w:hAnsi="Times New Roman" w:cs="Times New Roman"/>
                <w:sz w:val="24"/>
                <w:szCs w:val="24"/>
              </w:rPr>
              <w:t xml:space="preserve">проявлению </w:t>
            </w:r>
            <w:r w:rsidRPr="0058323D">
              <w:rPr>
                <w:rFonts w:ascii="Times New Roman" w:eastAsia="Times New Roman" w:hAnsi="Times New Roman" w:cs="Times New Roman"/>
                <w:spacing w:val="37"/>
                <w:sz w:val="24"/>
                <w:szCs w:val="24"/>
              </w:rPr>
              <w:t xml:space="preserve"> </w:t>
            </w:r>
            <w:r w:rsidRPr="0058323D">
              <w:rPr>
                <w:rFonts w:ascii="Times New Roman" w:eastAsia="Times New Roman" w:hAnsi="Times New Roman" w:cs="Times New Roman"/>
                <w:sz w:val="24"/>
                <w:szCs w:val="24"/>
              </w:rPr>
              <w:t xml:space="preserve">самостоятельности,  </w:t>
            </w:r>
            <w:r w:rsidRPr="0058323D">
              <w:rPr>
                <w:rFonts w:ascii="Times New Roman" w:eastAsia="Times New Roman" w:hAnsi="Times New Roman" w:cs="Times New Roman"/>
                <w:spacing w:val="4"/>
                <w:sz w:val="24"/>
                <w:szCs w:val="24"/>
              </w:rPr>
              <w:t xml:space="preserve"> </w:t>
            </w:r>
            <w:r w:rsidRPr="0058323D">
              <w:rPr>
                <w:rFonts w:ascii="Times New Roman" w:eastAsia="Times New Roman" w:hAnsi="Times New Roman" w:cs="Times New Roman"/>
                <w:sz w:val="24"/>
                <w:szCs w:val="24"/>
              </w:rPr>
              <w:t xml:space="preserve">активности </w:t>
            </w:r>
            <w:r w:rsidRPr="0058323D">
              <w:rPr>
                <w:rFonts w:ascii="Times New Roman" w:eastAsia="Times New Roman" w:hAnsi="Times New Roman" w:cs="Times New Roman"/>
                <w:spacing w:val="36"/>
                <w:sz w:val="24"/>
                <w:szCs w:val="24"/>
              </w:rPr>
              <w:t xml:space="preserve"> </w:t>
            </w:r>
            <w:r w:rsidRPr="0058323D">
              <w:rPr>
                <w:rFonts w:ascii="Times New Roman" w:eastAsia="Times New Roman" w:hAnsi="Times New Roman" w:cs="Times New Roman"/>
                <w:sz w:val="24"/>
                <w:szCs w:val="24"/>
              </w:rPr>
              <w:t xml:space="preserve">в  игре </w:t>
            </w:r>
            <w:r w:rsidRPr="0058323D">
              <w:rPr>
                <w:rFonts w:ascii="Times New Roman" w:eastAsia="Times New Roman" w:hAnsi="Times New Roman" w:cs="Times New Roman"/>
                <w:spacing w:val="16"/>
                <w:sz w:val="24"/>
                <w:szCs w:val="24"/>
              </w:rPr>
              <w:t xml:space="preserve"> </w:t>
            </w:r>
            <w:r w:rsidRPr="0058323D">
              <w:rPr>
                <w:rFonts w:ascii="Times New Roman" w:eastAsia="Times New Roman" w:hAnsi="Times New Roman" w:cs="Times New Roman"/>
                <w:w w:val="104"/>
                <w:sz w:val="24"/>
                <w:szCs w:val="24"/>
              </w:rPr>
              <w:t xml:space="preserve">с </w:t>
            </w:r>
            <w:r w:rsidRPr="0058323D">
              <w:rPr>
                <w:rFonts w:ascii="Times New Roman" w:eastAsia="Times New Roman" w:hAnsi="Times New Roman" w:cs="Times New Roman"/>
                <w:w w:val="103"/>
                <w:sz w:val="24"/>
                <w:szCs w:val="24"/>
              </w:rPr>
              <w:t>персонажами-игрушками;</w:t>
            </w:r>
          </w:p>
          <w:p w14:paraId="1C9D2598" w14:textId="77777777" w:rsidR="0058323D" w:rsidRPr="0058323D" w:rsidRDefault="0058323D" w:rsidP="0058323D">
            <w:pPr>
              <w:ind w:right="-20"/>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развивать</w:t>
            </w:r>
            <w:r w:rsidRPr="0058323D">
              <w:rPr>
                <w:rFonts w:ascii="Times New Roman" w:eastAsia="Times New Roman" w:hAnsi="Times New Roman" w:cs="Times New Roman"/>
                <w:spacing w:val="46"/>
                <w:sz w:val="24"/>
                <w:szCs w:val="24"/>
              </w:rPr>
              <w:t xml:space="preserve"> </w:t>
            </w:r>
            <w:r w:rsidRPr="0058323D">
              <w:rPr>
                <w:rFonts w:ascii="Times New Roman" w:eastAsia="Times New Roman" w:hAnsi="Times New Roman" w:cs="Times New Roman"/>
                <w:sz w:val="24"/>
                <w:szCs w:val="24"/>
              </w:rPr>
              <w:t>умение</w:t>
            </w:r>
            <w:r w:rsidRPr="0058323D">
              <w:rPr>
                <w:rFonts w:ascii="Times New Roman" w:eastAsia="Times New Roman" w:hAnsi="Times New Roman" w:cs="Times New Roman"/>
                <w:spacing w:val="35"/>
                <w:sz w:val="24"/>
                <w:szCs w:val="24"/>
              </w:rPr>
              <w:t xml:space="preserve"> </w:t>
            </w:r>
            <w:r w:rsidRPr="0058323D">
              <w:rPr>
                <w:rFonts w:ascii="Times New Roman" w:eastAsia="Times New Roman" w:hAnsi="Times New Roman" w:cs="Times New Roman"/>
                <w:sz w:val="24"/>
                <w:szCs w:val="24"/>
              </w:rPr>
              <w:t>следить</w:t>
            </w:r>
            <w:r w:rsidRPr="0058323D">
              <w:rPr>
                <w:rFonts w:ascii="Times New Roman" w:eastAsia="Times New Roman" w:hAnsi="Times New Roman" w:cs="Times New Roman"/>
                <w:spacing w:val="35"/>
                <w:sz w:val="24"/>
                <w:szCs w:val="24"/>
              </w:rPr>
              <w:t xml:space="preserve"> </w:t>
            </w:r>
            <w:r w:rsidRPr="0058323D">
              <w:rPr>
                <w:rFonts w:ascii="Times New Roman" w:eastAsia="Times New Roman" w:hAnsi="Times New Roman" w:cs="Times New Roman"/>
                <w:sz w:val="24"/>
                <w:szCs w:val="24"/>
              </w:rPr>
              <w:t>за</w:t>
            </w:r>
            <w:r w:rsidRPr="0058323D">
              <w:rPr>
                <w:rFonts w:ascii="Times New Roman" w:eastAsia="Times New Roman" w:hAnsi="Times New Roman" w:cs="Times New Roman"/>
                <w:spacing w:val="16"/>
                <w:sz w:val="24"/>
                <w:szCs w:val="24"/>
              </w:rPr>
              <w:t xml:space="preserve"> </w:t>
            </w:r>
            <w:r w:rsidRPr="0058323D">
              <w:rPr>
                <w:rFonts w:ascii="Times New Roman" w:eastAsia="Times New Roman" w:hAnsi="Times New Roman" w:cs="Times New Roman"/>
                <w:sz w:val="24"/>
                <w:szCs w:val="24"/>
              </w:rPr>
              <w:t>действиями</w:t>
            </w:r>
            <w:r w:rsidRPr="0058323D">
              <w:rPr>
                <w:rFonts w:ascii="Times New Roman" w:eastAsia="Times New Roman" w:hAnsi="Times New Roman" w:cs="Times New Roman"/>
                <w:spacing w:val="42"/>
                <w:sz w:val="24"/>
                <w:szCs w:val="24"/>
              </w:rPr>
              <w:t xml:space="preserve"> </w:t>
            </w:r>
            <w:r w:rsidRPr="0058323D">
              <w:rPr>
                <w:rFonts w:ascii="Times New Roman" w:eastAsia="Times New Roman" w:hAnsi="Times New Roman" w:cs="Times New Roman"/>
                <w:sz w:val="24"/>
                <w:szCs w:val="24"/>
              </w:rPr>
              <w:t>заводных</w:t>
            </w:r>
            <w:r w:rsidRPr="0058323D">
              <w:rPr>
                <w:rFonts w:ascii="Times New Roman" w:eastAsia="Times New Roman" w:hAnsi="Times New Roman" w:cs="Times New Roman"/>
                <w:spacing w:val="50"/>
                <w:sz w:val="24"/>
                <w:szCs w:val="24"/>
              </w:rPr>
              <w:t xml:space="preserve"> </w:t>
            </w:r>
            <w:r w:rsidRPr="0058323D">
              <w:rPr>
                <w:rFonts w:ascii="Times New Roman" w:eastAsia="Times New Roman" w:hAnsi="Times New Roman" w:cs="Times New Roman"/>
                <w:sz w:val="24"/>
                <w:szCs w:val="24"/>
              </w:rPr>
              <w:t>игрушек,</w:t>
            </w:r>
            <w:r w:rsidRPr="0058323D">
              <w:rPr>
                <w:rFonts w:ascii="Times New Roman" w:eastAsia="Times New Roman" w:hAnsi="Times New Roman" w:cs="Times New Roman"/>
                <w:spacing w:val="27"/>
                <w:sz w:val="24"/>
                <w:szCs w:val="24"/>
              </w:rPr>
              <w:t xml:space="preserve"> </w:t>
            </w:r>
            <w:r w:rsidRPr="0058323D">
              <w:rPr>
                <w:rFonts w:ascii="Times New Roman" w:eastAsia="Times New Roman" w:hAnsi="Times New Roman" w:cs="Times New Roman"/>
                <w:sz w:val="24"/>
                <w:szCs w:val="24"/>
              </w:rPr>
              <w:t>сказочных</w:t>
            </w:r>
            <w:r w:rsidRPr="0058323D">
              <w:rPr>
                <w:rFonts w:ascii="Times New Roman" w:eastAsia="Times New Roman" w:hAnsi="Times New Roman" w:cs="Times New Roman"/>
                <w:spacing w:val="52"/>
                <w:sz w:val="24"/>
                <w:szCs w:val="24"/>
              </w:rPr>
              <w:t xml:space="preserve"> </w:t>
            </w:r>
            <w:r w:rsidRPr="0058323D">
              <w:rPr>
                <w:rFonts w:ascii="Times New Roman" w:eastAsia="Times New Roman" w:hAnsi="Times New Roman" w:cs="Times New Roman"/>
                <w:w w:val="103"/>
                <w:sz w:val="24"/>
                <w:szCs w:val="24"/>
              </w:rPr>
              <w:t>героев,</w:t>
            </w:r>
          </w:p>
          <w:p w14:paraId="53B80120" w14:textId="77777777" w:rsidR="0058323D" w:rsidRPr="0058323D" w:rsidRDefault="0058323D" w:rsidP="0058323D">
            <w:pPr>
              <w:ind w:left="128" w:right="-20"/>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адекватно</w:t>
            </w:r>
            <w:r w:rsidRPr="0058323D">
              <w:rPr>
                <w:rFonts w:ascii="Times New Roman" w:eastAsia="Times New Roman" w:hAnsi="Times New Roman" w:cs="Times New Roman"/>
                <w:spacing w:val="43"/>
                <w:sz w:val="24"/>
                <w:szCs w:val="24"/>
              </w:rPr>
              <w:t xml:space="preserve"> </w:t>
            </w:r>
            <w:r w:rsidRPr="0058323D">
              <w:rPr>
                <w:rFonts w:ascii="Times New Roman" w:eastAsia="Times New Roman" w:hAnsi="Times New Roman" w:cs="Times New Roman"/>
                <w:sz w:val="24"/>
                <w:szCs w:val="24"/>
              </w:rPr>
              <w:t>реагировать</w:t>
            </w:r>
            <w:r w:rsidRPr="0058323D">
              <w:rPr>
                <w:rFonts w:ascii="Times New Roman" w:eastAsia="Times New Roman" w:hAnsi="Times New Roman" w:cs="Times New Roman"/>
                <w:spacing w:val="43"/>
                <w:sz w:val="24"/>
                <w:szCs w:val="24"/>
              </w:rPr>
              <w:t xml:space="preserve"> </w:t>
            </w:r>
            <w:r w:rsidRPr="0058323D">
              <w:rPr>
                <w:rFonts w:ascii="Times New Roman" w:eastAsia="Times New Roman" w:hAnsi="Times New Roman" w:cs="Times New Roman"/>
                <w:sz w:val="24"/>
                <w:szCs w:val="24"/>
              </w:rPr>
              <w:t>на</w:t>
            </w:r>
            <w:r w:rsidRPr="0058323D">
              <w:rPr>
                <w:rFonts w:ascii="Times New Roman" w:eastAsia="Times New Roman" w:hAnsi="Times New Roman" w:cs="Times New Roman"/>
                <w:spacing w:val="15"/>
                <w:sz w:val="24"/>
                <w:szCs w:val="24"/>
              </w:rPr>
              <w:t xml:space="preserve"> </w:t>
            </w:r>
            <w:r w:rsidRPr="0058323D">
              <w:rPr>
                <w:rFonts w:ascii="Times New Roman" w:eastAsia="Times New Roman" w:hAnsi="Times New Roman" w:cs="Times New Roman"/>
                <w:w w:val="102"/>
                <w:sz w:val="24"/>
                <w:szCs w:val="24"/>
              </w:rPr>
              <w:t>них;</w:t>
            </w:r>
          </w:p>
          <w:p w14:paraId="0B409F96" w14:textId="77777777" w:rsidR="0058323D" w:rsidRPr="0058323D" w:rsidRDefault="0058323D" w:rsidP="0058323D">
            <w:pPr>
              <w:ind w:left="170" w:right="38"/>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способствовать</w:t>
            </w:r>
            <w:r w:rsidRPr="0058323D">
              <w:rPr>
                <w:rFonts w:ascii="Times New Roman" w:eastAsia="Times New Roman" w:hAnsi="Times New Roman" w:cs="Times New Roman"/>
                <w:spacing w:val="22"/>
                <w:sz w:val="24"/>
                <w:szCs w:val="24"/>
              </w:rPr>
              <w:t xml:space="preserve"> </w:t>
            </w:r>
            <w:r w:rsidRPr="0058323D">
              <w:rPr>
                <w:rFonts w:ascii="Times New Roman" w:eastAsia="Times New Roman" w:hAnsi="Times New Roman" w:cs="Times New Roman"/>
                <w:sz w:val="24"/>
                <w:szCs w:val="24"/>
              </w:rPr>
              <w:t>формированию</w:t>
            </w:r>
            <w:r w:rsidRPr="0058323D">
              <w:rPr>
                <w:rFonts w:ascii="Times New Roman" w:eastAsia="Times New Roman" w:hAnsi="Times New Roman" w:cs="Times New Roman"/>
                <w:spacing w:val="21"/>
                <w:sz w:val="24"/>
                <w:szCs w:val="24"/>
              </w:rPr>
              <w:t xml:space="preserve"> </w:t>
            </w:r>
            <w:r w:rsidRPr="0058323D">
              <w:rPr>
                <w:rFonts w:ascii="Times New Roman" w:eastAsia="Times New Roman" w:hAnsi="Times New Roman" w:cs="Times New Roman"/>
                <w:sz w:val="24"/>
                <w:szCs w:val="24"/>
              </w:rPr>
              <w:t>навыка</w:t>
            </w:r>
            <w:r w:rsidRPr="0058323D">
              <w:rPr>
                <w:rFonts w:ascii="Times New Roman" w:eastAsia="Times New Roman" w:hAnsi="Times New Roman" w:cs="Times New Roman"/>
                <w:spacing w:val="11"/>
                <w:sz w:val="24"/>
                <w:szCs w:val="24"/>
              </w:rPr>
              <w:t xml:space="preserve"> </w:t>
            </w:r>
            <w:r w:rsidRPr="0058323D">
              <w:rPr>
                <w:rFonts w:ascii="Times New Roman" w:eastAsia="Times New Roman" w:hAnsi="Times New Roman" w:cs="Times New Roman"/>
                <w:sz w:val="24"/>
                <w:szCs w:val="24"/>
              </w:rPr>
              <w:t>перевоплощения</w:t>
            </w:r>
            <w:r w:rsidRPr="0058323D">
              <w:rPr>
                <w:rFonts w:ascii="Times New Roman" w:eastAsia="Times New Roman" w:hAnsi="Times New Roman" w:cs="Times New Roman"/>
                <w:spacing w:val="30"/>
                <w:sz w:val="24"/>
                <w:szCs w:val="24"/>
              </w:rPr>
              <w:t xml:space="preserve"> </w:t>
            </w:r>
            <w:r w:rsidRPr="0058323D">
              <w:rPr>
                <w:rFonts w:ascii="Times New Roman" w:eastAsia="Times New Roman" w:hAnsi="Times New Roman" w:cs="Times New Roman"/>
                <w:sz w:val="24"/>
                <w:szCs w:val="24"/>
              </w:rPr>
              <w:t>в образы</w:t>
            </w:r>
            <w:r w:rsidRPr="0058323D">
              <w:rPr>
                <w:rFonts w:ascii="Times New Roman" w:eastAsia="Times New Roman" w:hAnsi="Times New Roman" w:cs="Times New Roman"/>
                <w:spacing w:val="14"/>
                <w:sz w:val="24"/>
                <w:szCs w:val="24"/>
              </w:rPr>
              <w:t xml:space="preserve"> </w:t>
            </w:r>
            <w:r w:rsidRPr="0058323D">
              <w:rPr>
                <w:rFonts w:ascii="Times New Roman" w:eastAsia="Times New Roman" w:hAnsi="Times New Roman" w:cs="Times New Roman"/>
                <w:w w:val="101"/>
                <w:sz w:val="24"/>
                <w:szCs w:val="24"/>
              </w:rPr>
              <w:t xml:space="preserve">сказочных </w:t>
            </w:r>
            <w:r w:rsidRPr="0058323D">
              <w:rPr>
                <w:rFonts w:ascii="Times New Roman" w:eastAsia="Times New Roman" w:hAnsi="Times New Roman" w:cs="Times New Roman"/>
                <w:sz w:val="24"/>
                <w:szCs w:val="24"/>
              </w:rPr>
              <w:t>героев;</w:t>
            </w:r>
          </w:p>
          <w:p w14:paraId="4936F2D7" w14:textId="77777777" w:rsidR="0058323D" w:rsidRPr="0058323D" w:rsidRDefault="0058323D" w:rsidP="0058323D">
            <w:pPr>
              <w:ind w:left="170" w:right="61"/>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создавать условия</w:t>
            </w:r>
            <w:r w:rsidRPr="0058323D">
              <w:rPr>
                <w:rFonts w:ascii="Times New Roman" w:eastAsia="Times New Roman" w:hAnsi="Times New Roman" w:cs="Times New Roman"/>
                <w:spacing w:val="9"/>
                <w:sz w:val="24"/>
                <w:szCs w:val="24"/>
              </w:rPr>
              <w:t xml:space="preserve"> </w:t>
            </w:r>
            <w:r w:rsidRPr="0058323D">
              <w:rPr>
                <w:rFonts w:ascii="Times New Roman" w:eastAsia="Times New Roman" w:hAnsi="Times New Roman" w:cs="Times New Roman"/>
                <w:sz w:val="24"/>
                <w:szCs w:val="24"/>
              </w:rPr>
              <w:t>для</w:t>
            </w:r>
            <w:r w:rsidRPr="0058323D">
              <w:rPr>
                <w:rFonts w:ascii="Times New Roman" w:eastAsia="Times New Roman" w:hAnsi="Times New Roman" w:cs="Times New Roman"/>
                <w:spacing w:val="10"/>
                <w:sz w:val="24"/>
                <w:szCs w:val="24"/>
              </w:rPr>
              <w:t xml:space="preserve"> </w:t>
            </w:r>
            <w:r w:rsidRPr="0058323D">
              <w:rPr>
                <w:rFonts w:ascii="Times New Roman" w:eastAsia="Times New Roman" w:hAnsi="Times New Roman" w:cs="Times New Roman"/>
                <w:sz w:val="24"/>
                <w:szCs w:val="24"/>
              </w:rPr>
              <w:t>систематического</w:t>
            </w:r>
            <w:r w:rsidRPr="0058323D">
              <w:rPr>
                <w:rFonts w:ascii="Times New Roman" w:eastAsia="Times New Roman" w:hAnsi="Times New Roman" w:cs="Times New Roman"/>
                <w:spacing w:val="4"/>
                <w:sz w:val="24"/>
                <w:szCs w:val="24"/>
              </w:rPr>
              <w:t xml:space="preserve"> </w:t>
            </w:r>
            <w:r w:rsidRPr="0058323D">
              <w:rPr>
                <w:rFonts w:ascii="Times New Roman" w:eastAsia="Times New Roman" w:hAnsi="Times New Roman" w:cs="Times New Roman"/>
                <w:sz w:val="24"/>
                <w:szCs w:val="24"/>
              </w:rPr>
              <w:t xml:space="preserve">восприятия </w:t>
            </w:r>
            <w:r w:rsidRPr="0058323D">
              <w:rPr>
                <w:rFonts w:ascii="Times New Roman" w:eastAsia="Times New Roman" w:hAnsi="Times New Roman" w:cs="Times New Roman"/>
                <w:w w:val="101"/>
                <w:sz w:val="24"/>
                <w:szCs w:val="24"/>
              </w:rPr>
              <w:t xml:space="preserve">театрализованных </w:t>
            </w:r>
            <w:r w:rsidRPr="0058323D">
              <w:rPr>
                <w:rFonts w:ascii="Times New Roman" w:eastAsia="Times New Roman" w:hAnsi="Times New Roman" w:cs="Times New Roman"/>
                <w:sz w:val="24"/>
                <w:szCs w:val="24"/>
              </w:rPr>
              <w:t>выступлений</w:t>
            </w:r>
            <w:r w:rsidRPr="0058323D">
              <w:rPr>
                <w:rFonts w:ascii="Times New Roman" w:eastAsia="Times New Roman" w:hAnsi="Times New Roman" w:cs="Times New Roman"/>
                <w:spacing w:val="1"/>
                <w:sz w:val="24"/>
                <w:szCs w:val="24"/>
              </w:rPr>
              <w:t xml:space="preserve"> </w:t>
            </w:r>
            <w:r w:rsidRPr="0058323D">
              <w:rPr>
                <w:rFonts w:ascii="Times New Roman" w:eastAsia="Times New Roman" w:hAnsi="Times New Roman" w:cs="Times New Roman"/>
                <w:sz w:val="24"/>
                <w:szCs w:val="24"/>
              </w:rPr>
              <w:t>педагогического</w:t>
            </w:r>
            <w:r w:rsidRPr="0058323D">
              <w:rPr>
                <w:rFonts w:ascii="Times New Roman" w:eastAsia="Times New Roman" w:hAnsi="Times New Roman" w:cs="Times New Roman"/>
                <w:spacing w:val="23"/>
                <w:sz w:val="24"/>
                <w:szCs w:val="24"/>
              </w:rPr>
              <w:t xml:space="preserve"> </w:t>
            </w:r>
            <w:r w:rsidRPr="0058323D">
              <w:rPr>
                <w:rFonts w:ascii="Times New Roman" w:eastAsia="Times New Roman" w:hAnsi="Times New Roman" w:cs="Times New Roman"/>
                <w:sz w:val="24"/>
                <w:szCs w:val="24"/>
              </w:rPr>
              <w:t>театра</w:t>
            </w:r>
            <w:r w:rsidRPr="0058323D">
              <w:rPr>
                <w:rFonts w:ascii="Times New Roman" w:eastAsia="Times New Roman" w:hAnsi="Times New Roman" w:cs="Times New Roman"/>
                <w:spacing w:val="4"/>
                <w:sz w:val="24"/>
                <w:szCs w:val="24"/>
              </w:rPr>
              <w:t xml:space="preserve"> </w:t>
            </w:r>
            <w:r w:rsidRPr="0058323D">
              <w:rPr>
                <w:rFonts w:ascii="Times New Roman" w:eastAsia="Times New Roman" w:hAnsi="Times New Roman" w:cs="Times New Roman"/>
                <w:w w:val="101"/>
                <w:sz w:val="24"/>
                <w:szCs w:val="24"/>
              </w:rPr>
              <w:t>(</w:t>
            </w:r>
            <w:r w:rsidRPr="0058323D">
              <w:rPr>
                <w:rFonts w:ascii="Times New Roman" w:eastAsia="Times New Roman" w:hAnsi="Times New Roman" w:cs="Times New Roman"/>
                <w:sz w:val="24"/>
                <w:szCs w:val="24"/>
              </w:rPr>
              <w:t>взрослых</w:t>
            </w:r>
            <w:r w:rsidRPr="0058323D">
              <w:rPr>
                <w:rFonts w:ascii="Times New Roman" w:eastAsia="Times New Roman" w:hAnsi="Times New Roman" w:cs="Times New Roman"/>
                <w:w w:val="101"/>
                <w:sz w:val="24"/>
                <w:szCs w:val="24"/>
              </w:rPr>
              <w:t>).</w:t>
            </w:r>
          </w:p>
          <w:p w14:paraId="5C0F0888" w14:textId="668DBC48" w:rsidR="0058323D" w:rsidRPr="0058323D" w:rsidRDefault="0058323D" w:rsidP="0058323D">
            <w:pPr>
              <w:ind w:right="-20"/>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6)</w:t>
            </w:r>
            <w:r w:rsidRPr="0058323D">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культурно-досугов</w:t>
            </w:r>
            <w:r w:rsidRPr="0058323D">
              <w:rPr>
                <w:rFonts w:ascii="Times New Roman" w:eastAsia="Times New Roman" w:hAnsi="Times New Roman" w:cs="Times New Roman"/>
                <w:sz w:val="24"/>
                <w:szCs w:val="24"/>
              </w:rPr>
              <w:t>ая</w:t>
            </w:r>
            <w:r w:rsidRPr="0058323D">
              <w:rPr>
                <w:rFonts w:ascii="Times New Roman" w:eastAsia="Times New Roman" w:hAnsi="Times New Roman" w:cs="Times New Roman"/>
                <w:spacing w:val="-1"/>
                <w:sz w:val="24"/>
                <w:szCs w:val="24"/>
              </w:rPr>
              <w:t xml:space="preserve"> </w:t>
            </w:r>
            <w:r w:rsidRPr="0058323D">
              <w:rPr>
                <w:rFonts w:ascii="Times New Roman" w:eastAsia="Times New Roman" w:hAnsi="Times New Roman" w:cs="Times New Roman"/>
                <w:w w:val="101"/>
                <w:sz w:val="24"/>
                <w:szCs w:val="24"/>
              </w:rPr>
              <w:t>деятельность:</w:t>
            </w:r>
          </w:p>
          <w:p w14:paraId="47C72EDC" w14:textId="319195C8" w:rsidR="0058323D" w:rsidRPr="0058323D" w:rsidRDefault="0058323D" w:rsidP="0058323D">
            <w:pPr>
              <w:ind w:left="155" w:right="71"/>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создавать</w:t>
            </w:r>
            <w:r w:rsidRPr="0058323D">
              <w:rPr>
                <w:rFonts w:ascii="Times New Roman" w:eastAsia="Times New Roman" w:hAnsi="Times New Roman" w:cs="Times New Roman"/>
                <w:spacing w:val="13"/>
                <w:sz w:val="24"/>
                <w:szCs w:val="24"/>
              </w:rPr>
              <w:t xml:space="preserve"> </w:t>
            </w:r>
            <w:r w:rsidRPr="0058323D">
              <w:rPr>
                <w:rFonts w:ascii="Times New Roman" w:eastAsia="Times New Roman" w:hAnsi="Times New Roman" w:cs="Times New Roman"/>
                <w:sz w:val="24"/>
                <w:szCs w:val="24"/>
              </w:rPr>
              <w:t>эмоционально-положительный</w:t>
            </w:r>
            <w:r w:rsidRPr="0058323D">
              <w:rPr>
                <w:rFonts w:ascii="Times New Roman" w:eastAsia="Times New Roman" w:hAnsi="Times New Roman" w:cs="Times New Roman"/>
                <w:spacing w:val="7"/>
                <w:sz w:val="24"/>
                <w:szCs w:val="24"/>
              </w:rPr>
              <w:t xml:space="preserve"> </w:t>
            </w:r>
            <w:r w:rsidRPr="0058323D">
              <w:rPr>
                <w:rFonts w:ascii="Times New Roman" w:eastAsia="Times New Roman" w:hAnsi="Times New Roman" w:cs="Times New Roman"/>
                <w:sz w:val="24"/>
                <w:szCs w:val="24"/>
              </w:rPr>
              <w:t>климат</w:t>
            </w:r>
            <w:r w:rsidRPr="0058323D">
              <w:rPr>
                <w:rFonts w:ascii="Times New Roman" w:eastAsia="Times New Roman" w:hAnsi="Times New Roman" w:cs="Times New Roman"/>
                <w:spacing w:val="5"/>
                <w:sz w:val="24"/>
                <w:szCs w:val="24"/>
              </w:rPr>
              <w:t xml:space="preserve"> </w:t>
            </w:r>
            <w:r w:rsidRPr="0058323D">
              <w:rPr>
                <w:rFonts w:ascii="Times New Roman" w:eastAsia="Times New Roman" w:hAnsi="Times New Roman" w:cs="Times New Roman"/>
                <w:sz w:val="24"/>
                <w:szCs w:val="24"/>
              </w:rPr>
              <w:t>в</w:t>
            </w:r>
            <w:r w:rsidRPr="0058323D">
              <w:rPr>
                <w:rFonts w:ascii="Times New Roman" w:eastAsia="Times New Roman" w:hAnsi="Times New Roman" w:cs="Times New Roman"/>
                <w:spacing w:val="11"/>
                <w:sz w:val="24"/>
                <w:szCs w:val="24"/>
              </w:rPr>
              <w:t xml:space="preserve"> </w:t>
            </w:r>
            <w:r w:rsidRPr="0058323D">
              <w:rPr>
                <w:rFonts w:ascii="Times New Roman" w:eastAsia="Times New Roman" w:hAnsi="Times New Roman" w:cs="Times New Roman"/>
                <w:sz w:val="24"/>
                <w:szCs w:val="24"/>
              </w:rPr>
              <w:t>группе</w:t>
            </w:r>
            <w:r w:rsidRPr="0058323D">
              <w:rPr>
                <w:rFonts w:ascii="Times New Roman" w:eastAsia="Times New Roman" w:hAnsi="Times New Roman" w:cs="Times New Roman"/>
                <w:spacing w:val="10"/>
                <w:sz w:val="24"/>
                <w:szCs w:val="24"/>
              </w:rPr>
              <w:t xml:space="preserve"> </w:t>
            </w:r>
            <w:r w:rsidRPr="0058323D">
              <w:rPr>
                <w:rFonts w:ascii="Times New Roman" w:eastAsia="Times New Roman" w:hAnsi="Times New Roman" w:cs="Times New Roman"/>
                <w:sz w:val="24"/>
                <w:szCs w:val="24"/>
              </w:rPr>
              <w:t>и</w:t>
            </w:r>
            <w:r w:rsidRPr="0058323D">
              <w:rPr>
                <w:rFonts w:ascii="Times New Roman" w:eastAsia="Times New Roman" w:hAnsi="Times New Roman" w:cs="Times New Roman"/>
                <w:spacing w:val="7"/>
                <w:sz w:val="24"/>
                <w:szCs w:val="24"/>
              </w:rPr>
              <w:t xml:space="preserve"> </w:t>
            </w:r>
            <w:r w:rsidRPr="0058323D">
              <w:rPr>
                <w:rFonts w:ascii="Times New Roman" w:eastAsia="Times New Roman" w:hAnsi="Times New Roman" w:cs="Times New Roman"/>
                <w:sz w:val="24"/>
                <w:szCs w:val="24"/>
              </w:rPr>
              <w:t>ДОО,</w:t>
            </w:r>
            <w:r w:rsidRPr="0058323D">
              <w:rPr>
                <w:rFonts w:ascii="Times New Roman" w:eastAsia="Times New Roman" w:hAnsi="Times New Roman" w:cs="Times New Roman"/>
                <w:spacing w:val="9"/>
                <w:sz w:val="24"/>
                <w:szCs w:val="24"/>
              </w:rPr>
              <w:t xml:space="preserve"> </w:t>
            </w:r>
            <w:r w:rsidRPr="0058323D">
              <w:rPr>
                <w:rFonts w:ascii="Times New Roman" w:eastAsia="Times New Roman" w:hAnsi="Times New Roman" w:cs="Times New Roman"/>
                <w:w w:val="101"/>
                <w:sz w:val="24"/>
                <w:szCs w:val="24"/>
              </w:rPr>
              <w:t xml:space="preserve">обеспечение </w:t>
            </w:r>
            <w:r w:rsidRPr="0058323D">
              <w:rPr>
                <w:rFonts w:ascii="Times New Roman" w:eastAsia="Times New Roman" w:hAnsi="Times New Roman" w:cs="Times New Roman"/>
                <w:sz w:val="24"/>
                <w:szCs w:val="24"/>
              </w:rPr>
              <w:t>у</w:t>
            </w:r>
            <w:r w:rsidRPr="0058323D">
              <w:rPr>
                <w:rFonts w:ascii="Times New Roman" w:eastAsia="Times New Roman" w:hAnsi="Times New Roman" w:cs="Times New Roman"/>
                <w:spacing w:val="55"/>
                <w:sz w:val="24"/>
                <w:szCs w:val="24"/>
              </w:rPr>
              <w:t xml:space="preserve"> </w:t>
            </w:r>
            <w:r w:rsidRPr="0058323D">
              <w:rPr>
                <w:rFonts w:ascii="Times New Roman" w:eastAsia="Times New Roman" w:hAnsi="Times New Roman" w:cs="Times New Roman"/>
                <w:sz w:val="24"/>
                <w:szCs w:val="24"/>
              </w:rPr>
              <w:t>детей</w:t>
            </w:r>
            <w:r w:rsidRPr="0058323D">
              <w:rPr>
                <w:rFonts w:ascii="Times New Roman" w:eastAsia="Times New Roman" w:hAnsi="Times New Roman" w:cs="Times New Roman"/>
                <w:spacing w:val="63"/>
                <w:sz w:val="24"/>
                <w:szCs w:val="24"/>
              </w:rPr>
              <w:t xml:space="preserve"> </w:t>
            </w:r>
            <w:r w:rsidRPr="0058323D">
              <w:rPr>
                <w:rFonts w:ascii="Times New Roman" w:eastAsia="Times New Roman" w:hAnsi="Times New Roman" w:cs="Times New Roman"/>
                <w:sz w:val="24"/>
                <w:szCs w:val="24"/>
              </w:rPr>
              <w:t xml:space="preserve">чувства </w:t>
            </w:r>
            <w:r w:rsidRPr="0058323D">
              <w:rPr>
                <w:rFonts w:ascii="Times New Roman" w:eastAsia="Times New Roman" w:hAnsi="Times New Roman" w:cs="Times New Roman"/>
                <w:spacing w:val="2"/>
                <w:sz w:val="24"/>
                <w:szCs w:val="24"/>
              </w:rPr>
              <w:t xml:space="preserve"> </w:t>
            </w:r>
            <w:r w:rsidRPr="0058323D">
              <w:rPr>
                <w:rFonts w:ascii="Times New Roman" w:eastAsia="Times New Roman" w:hAnsi="Times New Roman" w:cs="Times New Roman"/>
                <w:sz w:val="24"/>
                <w:szCs w:val="24"/>
              </w:rPr>
              <w:t>комфортности,</w:t>
            </w:r>
            <w:r w:rsidRPr="0058323D">
              <w:rPr>
                <w:rFonts w:ascii="Times New Roman" w:eastAsia="Times New Roman" w:hAnsi="Times New Roman" w:cs="Times New Roman"/>
                <w:spacing w:val="53"/>
                <w:sz w:val="24"/>
                <w:szCs w:val="24"/>
              </w:rPr>
              <w:t xml:space="preserve"> </w:t>
            </w:r>
            <w:r w:rsidRPr="0058323D">
              <w:rPr>
                <w:rFonts w:ascii="Times New Roman" w:eastAsia="Times New Roman" w:hAnsi="Times New Roman" w:cs="Times New Roman"/>
                <w:sz w:val="24"/>
                <w:szCs w:val="24"/>
              </w:rPr>
              <w:t>уюта</w:t>
            </w:r>
            <w:r w:rsidRPr="0058323D">
              <w:rPr>
                <w:rFonts w:ascii="Times New Roman" w:eastAsia="Times New Roman" w:hAnsi="Times New Roman" w:cs="Times New Roman"/>
                <w:spacing w:val="68"/>
                <w:sz w:val="24"/>
                <w:szCs w:val="24"/>
              </w:rPr>
              <w:t xml:space="preserve"> </w:t>
            </w:r>
            <w:r w:rsidRPr="0058323D">
              <w:rPr>
                <w:rFonts w:ascii="Times New Roman" w:eastAsia="Times New Roman" w:hAnsi="Times New Roman" w:cs="Times New Roman"/>
                <w:sz w:val="24"/>
                <w:szCs w:val="24"/>
              </w:rPr>
              <w:t>и</w:t>
            </w:r>
            <w:r w:rsidRPr="0058323D">
              <w:rPr>
                <w:rFonts w:ascii="Times New Roman" w:eastAsia="Times New Roman" w:hAnsi="Times New Roman" w:cs="Times New Roman"/>
                <w:spacing w:val="59"/>
                <w:sz w:val="24"/>
                <w:szCs w:val="24"/>
              </w:rPr>
              <w:t xml:space="preserve"> </w:t>
            </w:r>
            <w:r w:rsidRPr="0058323D">
              <w:rPr>
                <w:rFonts w:ascii="Times New Roman" w:eastAsia="Times New Roman" w:hAnsi="Times New Roman" w:cs="Times New Roman"/>
                <w:sz w:val="24"/>
                <w:szCs w:val="24"/>
              </w:rPr>
              <w:t>защищенности;</w:t>
            </w:r>
            <w:r w:rsidRPr="0058323D">
              <w:rPr>
                <w:rFonts w:ascii="Times New Roman" w:eastAsia="Times New Roman" w:hAnsi="Times New Roman" w:cs="Times New Roman"/>
                <w:spacing w:val="70"/>
                <w:sz w:val="24"/>
                <w:szCs w:val="24"/>
              </w:rPr>
              <w:t xml:space="preserve"> </w:t>
            </w:r>
            <w:r>
              <w:rPr>
                <w:rFonts w:ascii="Times New Roman" w:eastAsia="Times New Roman" w:hAnsi="Times New Roman" w:cs="Times New Roman"/>
                <w:sz w:val="24"/>
                <w:szCs w:val="24"/>
              </w:rPr>
              <w:t>форми</w:t>
            </w:r>
            <w:r w:rsidRPr="0058323D">
              <w:rPr>
                <w:rFonts w:ascii="Times New Roman" w:eastAsia="Times New Roman" w:hAnsi="Times New Roman" w:cs="Times New Roman"/>
                <w:sz w:val="24"/>
                <w:szCs w:val="24"/>
              </w:rPr>
              <w:t>ровать умение самостоятельной</w:t>
            </w:r>
            <w:r w:rsidRPr="0058323D">
              <w:rPr>
                <w:rFonts w:ascii="Times New Roman" w:eastAsia="Times New Roman" w:hAnsi="Times New Roman" w:cs="Times New Roman"/>
                <w:spacing w:val="20"/>
                <w:sz w:val="24"/>
                <w:szCs w:val="24"/>
              </w:rPr>
              <w:t xml:space="preserve"> </w:t>
            </w:r>
            <w:r w:rsidRPr="0058323D">
              <w:rPr>
                <w:rFonts w:ascii="Times New Roman" w:eastAsia="Times New Roman" w:hAnsi="Times New Roman" w:cs="Times New Roman"/>
                <w:sz w:val="24"/>
                <w:szCs w:val="24"/>
              </w:rPr>
              <w:t>работы</w:t>
            </w:r>
            <w:r w:rsidRPr="0058323D">
              <w:rPr>
                <w:rFonts w:ascii="Times New Roman" w:eastAsia="Times New Roman" w:hAnsi="Times New Roman" w:cs="Times New Roman"/>
                <w:spacing w:val="2"/>
                <w:sz w:val="24"/>
                <w:szCs w:val="24"/>
              </w:rPr>
              <w:t xml:space="preserve"> </w:t>
            </w:r>
            <w:r w:rsidRPr="0058323D">
              <w:rPr>
                <w:rFonts w:ascii="Times New Roman" w:eastAsia="Times New Roman" w:hAnsi="Times New Roman" w:cs="Times New Roman"/>
                <w:sz w:val="24"/>
                <w:szCs w:val="24"/>
              </w:rPr>
              <w:t>детей</w:t>
            </w:r>
            <w:r w:rsidRPr="0058323D">
              <w:rPr>
                <w:rFonts w:ascii="Times New Roman" w:eastAsia="Times New Roman" w:hAnsi="Times New Roman" w:cs="Times New Roman"/>
                <w:spacing w:val="3"/>
                <w:sz w:val="24"/>
                <w:szCs w:val="24"/>
              </w:rPr>
              <w:t xml:space="preserve"> </w:t>
            </w:r>
            <w:r w:rsidRPr="0058323D">
              <w:rPr>
                <w:rFonts w:ascii="Times New Roman" w:eastAsia="Times New Roman" w:hAnsi="Times New Roman" w:cs="Times New Roman"/>
                <w:sz w:val="24"/>
                <w:szCs w:val="24"/>
              </w:rPr>
              <w:t>с</w:t>
            </w:r>
            <w:r w:rsidRPr="0058323D">
              <w:rPr>
                <w:rFonts w:ascii="Times New Roman" w:eastAsia="Times New Roman" w:hAnsi="Times New Roman" w:cs="Times New Roman"/>
                <w:spacing w:val="-3"/>
                <w:sz w:val="24"/>
                <w:szCs w:val="24"/>
              </w:rPr>
              <w:t xml:space="preserve"> </w:t>
            </w:r>
            <w:r w:rsidRPr="0058323D">
              <w:rPr>
                <w:rFonts w:ascii="Times New Roman" w:eastAsia="Times New Roman" w:hAnsi="Times New Roman" w:cs="Times New Roman"/>
                <w:sz w:val="24"/>
                <w:szCs w:val="24"/>
              </w:rPr>
              <w:t>художественными</w:t>
            </w:r>
            <w:r w:rsidRPr="0058323D">
              <w:rPr>
                <w:rFonts w:ascii="Times New Roman" w:eastAsia="Times New Roman" w:hAnsi="Times New Roman" w:cs="Times New Roman"/>
                <w:spacing w:val="19"/>
                <w:sz w:val="24"/>
                <w:szCs w:val="24"/>
              </w:rPr>
              <w:t xml:space="preserve"> </w:t>
            </w:r>
            <w:r w:rsidRPr="0058323D">
              <w:rPr>
                <w:rFonts w:ascii="Times New Roman" w:eastAsia="Times New Roman" w:hAnsi="Times New Roman" w:cs="Times New Roman"/>
                <w:sz w:val="24"/>
                <w:szCs w:val="24"/>
              </w:rPr>
              <w:t>материалами;</w:t>
            </w:r>
          </w:p>
          <w:p w14:paraId="3F5D8583" w14:textId="63602C2D" w:rsidR="0058323D" w:rsidRPr="0058323D" w:rsidRDefault="0058323D" w:rsidP="0058323D">
            <w:pPr>
              <w:ind w:left="155" w:right="66"/>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прив</w:t>
            </w:r>
            <w:r>
              <w:rPr>
                <w:rFonts w:ascii="Times New Roman" w:eastAsia="Times New Roman" w:hAnsi="Times New Roman" w:cs="Times New Roman"/>
                <w:sz w:val="24"/>
                <w:szCs w:val="24"/>
              </w:rPr>
              <w:t>л</w:t>
            </w:r>
            <w:r w:rsidRPr="0058323D">
              <w:rPr>
                <w:rFonts w:ascii="Times New Roman" w:eastAsia="Times New Roman" w:hAnsi="Times New Roman" w:cs="Times New Roman"/>
                <w:sz w:val="24"/>
                <w:szCs w:val="24"/>
              </w:rPr>
              <w:t>екать</w:t>
            </w:r>
            <w:r w:rsidRPr="0058323D">
              <w:rPr>
                <w:rFonts w:ascii="Times New Roman" w:eastAsia="Times New Roman" w:hAnsi="Times New Roman" w:cs="Times New Roman"/>
                <w:spacing w:val="13"/>
                <w:sz w:val="24"/>
                <w:szCs w:val="24"/>
              </w:rPr>
              <w:t xml:space="preserve"> </w:t>
            </w:r>
            <w:r w:rsidRPr="0058323D">
              <w:rPr>
                <w:rFonts w:ascii="Times New Roman" w:eastAsia="Times New Roman" w:hAnsi="Times New Roman" w:cs="Times New Roman"/>
                <w:sz w:val="24"/>
                <w:szCs w:val="24"/>
              </w:rPr>
              <w:t>детей</w:t>
            </w:r>
            <w:r w:rsidRPr="0058323D">
              <w:rPr>
                <w:rFonts w:ascii="Times New Roman" w:eastAsia="Times New Roman" w:hAnsi="Times New Roman" w:cs="Times New Roman"/>
                <w:spacing w:val="8"/>
                <w:sz w:val="24"/>
                <w:szCs w:val="24"/>
              </w:rPr>
              <w:t xml:space="preserve"> </w:t>
            </w:r>
            <w:r w:rsidRPr="0058323D">
              <w:rPr>
                <w:rFonts w:ascii="Times New Roman" w:eastAsia="Times New Roman" w:hAnsi="Times New Roman" w:cs="Times New Roman"/>
                <w:sz w:val="24"/>
                <w:szCs w:val="24"/>
              </w:rPr>
              <w:t>к</w:t>
            </w:r>
            <w:r w:rsidRPr="0058323D">
              <w:rPr>
                <w:rFonts w:ascii="Times New Roman" w:eastAsia="Times New Roman" w:hAnsi="Times New Roman" w:cs="Times New Roman"/>
                <w:spacing w:val="7"/>
                <w:sz w:val="24"/>
                <w:szCs w:val="24"/>
              </w:rPr>
              <w:t xml:space="preserve"> </w:t>
            </w:r>
            <w:r w:rsidRPr="0058323D">
              <w:rPr>
                <w:rFonts w:ascii="Times New Roman" w:eastAsia="Times New Roman" w:hAnsi="Times New Roman" w:cs="Times New Roman"/>
                <w:sz w:val="24"/>
                <w:szCs w:val="24"/>
              </w:rPr>
              <w:t>посильному</w:t>
            </w:r>
            <w:r w:rsidRPr="0058323D">
              <w:rPr>
                <w:rFonts w:ascii="Times New Roman" w:eastAsia="Times New Roman" w:hAnsi="Times New Roman" w:cs="Times New Roman"/>
                <w:spacing w:val="3"/>
                <w:sz w:val="24"/>
                <w:szCs w:val="24"/>
              </w:rPr>
              <w:t xml:space="preserve"> </w:t>
            </w:r>
            <w:r w:rsidRPr="0058323D">
              <w:rPr>
                <w:rFonts w:ascii="Times New Roman" w:eastAsia="Times New Roman" w:hAnsi="Times New Roman" w:cs="Times New Roman"/>
                <w:sz w:val="24"/>
                <w:szCs w:val="24"/>
              </w:rPr>
              <w:t>участию</w:t>
            </w:r>
            <w:r w:rsidRPr="0058323D">
              <w:rPr>
                <w:rFonts w:ascii="Times New Roman" w:eastAsia="Times New Roman" w:hAnsi="Times New Roman" w:cs="Times New Roman"/>
                <w:spacing w:val="15"/>
                <w:sz w:val="24"/>
                <w:szCs w:val="24"/>
              </w:rPr>
              <w:t xml:space="preserve"> </w:t>
            </w:r>
            <w:r w:rsidRPr="0058323D">
              <w:rPr>
                <w:rFonts w:ascii="Times New Roman" w:eastAsia="Times New Roman" w:hAnsi="Times New Roman" w:cs="Times New Roman"/>
                <w:sz w:val="24"/>
                <w:szCs w:val="24"/>
              </w:rPr>
              <w:t>в</w:t>
            </w:r>
            <w:r w:rsidRPr="0058323D">
              <w:rPr>
                <w:rFonts w:ascii="Times New Roman" w:eastAsia="Times New Roman" w:hAnsi="Times New Roman" w:cs="Times New Roman"/>
                <w:spacing w:val="12"/>
                <w:sz w:val="24"/>
                <w:szCs w:val="24"/>
              </w:rPr>
              <w:t xml:space="preserve"> </w:t>
            </w:r>
            <w:r w:rsidRPr="0058323D">
              <w:rPr>
                <w:rFonts w:ascii="Times New Roman" w:eastAsia="Times New Roman" w:hAnsi="Times New Roman" w:cs="Times New Roman"/>
                <w:sz w:val="24"/>
                <w:szCs w:val="24"/>
              </w:rPr>
              <w:t xml:space="preserve">играх, </w:t>
            </w:r>
            <w:r w:rsidRPr="0058323D">
              <w:rPr>
                <w:rFonts w:ascii="Times New Roman" w:eastAsia="Times New Roman" w:hAnsi="Times New Roman" w:cs="Times New Roman"/>
                <w:w w:val="101"/>
                <w:sz w:val="24"/>
                <w:szCs w:val="24"/>
              </w:rPr>
              <w:t xml:space="preserve">театрализованных </w:t>
            </w:r>
            <w:r w:rsidRPr="0058323D">
              <w:rPr>
                <w:rFonts w:ascii="Times New Roman" w:eastAsia="Times New Roman" w:hAnsi="Times New Roman" w:cs="Times New Roman"/>
                <w:sz w:val="24"/>
                <w:szCs w:val="24"/>
              </w:rPr>
              <w:t>представлениях,</w:t>
            </w:r>
            <w:r w:rsidRPr="0058323D">
              <w:rPr>
                <w:rFonts w:ascii="Times New Roman" w:eastAsia="Times New Roman" w:hAnsi="Times New Roman" w:cs="Times New Roman"/>
                <w:spacing w:val="10"/>
                <w:sz w:val="24"/>
                <w:szCs w:val="24"/>
              </w:rPr>
              <w:t xml:space="preserve"> </w:t>
            </w:r>
            <w:r w:rsidRPr="0058323D">
              <w:rPr>
                <w:rFonts w:ascii="Times New Roman" w:eastAsia="Times New Roman" w:hAnsi="Times New Roman" w:cs="Times New Roman"/>
                <w:sz w:val="24"/>
                <w:szCs w:val="24"/>
              </w:rPr>
              <w:t>забавах,</w:t>
            </w:r>
            <w:r w:rsidRPr="0058323D">
              <w:rPr>
                <w:rFonts w:ascii="Times New Roman" w:eastAsia="Times New Roman" w:hAnsi="Times New Roman" w:cs="Times New Roman"/>
                <w:spacing w:val="8"/>
                <w:sz w:val="24"/>
                <w:szCs w:val="24"/>
              </w:rPr>
              <w:t xml:space="preserve"> </w:t>
            </w:r>
            <w:r w:rsidRPr="0058323D">
              <w:rPr>
                <w:rFonts w:ascii="Times New Roman" w:eastAsia="Times New Roman" w:hAnsi="Times New Roman" w:cs="Times New Roman"/>
                <w:sz w:val="24"/>
                <w:szCs w:val="24"/>
              </w:rPr>
              <w:t>развлечениях и</w:t>
            </w:r>
            <w:r w:rsidRPr="0058323D">
              <w:rPr>
                <w:rFonts w:ascii="Times New Roman" w:eastAsia="Times New Roman" w:hAnsi="Times New Roman" w:cs="Times New Roman"/>
                <w:spacing w:val="5"/>
                <w:sz w:val="24"/>
                <w:szCs w:val="24"/>
              </w:rPr>
              <w:t xml:space="preserve"> </w:t>
            </w:r>
            <w:r w:rsidRPr="0058323D">
              <w:rPr>
                <w:rFonts w:ascii="Times New Roman" w:eastAsia="Times New Roman" w:hAnsi="Times New Roman" w:cs="Times New Roman"/>
                <w:sz w:val="24"/>
                <w:szCs w:val="24"/>
              </w:rPr>
              <w:t>праздниках;</w:t>
            </w:r>
          </w:p>
          <w:p w14:paraId="01D7D965" w14:textId="77777777" w:rsidR="0058323D" w:rsidRPr="0058323D" w:rsidRDefault="0058323D" w:rsidP="0058323D">
            <w:pPr>
              <w:ind w:left="155" w:right="76"/>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t xml:space="preserve">развивать </w:t>
            </w:r>
            <w:r w:rsidRPr="0058323D">
              <w:rPr>
                <w:rFonts w:ascii="Times New Roman" w:eastAsia="Times New Roman" w:hAnsi="Times New Roman" w:cs="Times New Roman"/>
                <w:spacing w:val="4"/>
                <w:sz w:val="24"/>
                <w:szCs w:val="24"/>
              </w:rPr>
              <w:t xml:space="preserve"> </w:t>
            </w:r>
            <w:r w:rsidRPr="0058323D">
              <w:rPr>
                <w:rFonts w:ascii="Times New Roman" w:eastAsia="Times New Roman" w:hAnsi="Times New Roman" w:cs="Times New Roman"/>
                <w:sz w:val="24"/>
                <w:szCs w:val="24"/>
              </w:rPr>
              <w:t xml:space="preserve">умение </w:t>
            </w:r>
            <w:r w:rsidRPr="0058323D">
              <w:rPr>
                <w:rFonts w:ascii="Times New Roman" w:eastAsia="Times New Roman" w:hAnsi="Times New Roman" w:cs="Times New Roman"/>
                <w:spacing w:val="6"/>
                <w:sz w:val="24"/>
                <w:szCs w:val="24"/>
              </w:rPr>
              <w:t xml:space="preserve"> </w:t>
            </w:r>
            <w:r w:rsidRPr="0058323D">
              <w:rPr>
                <w:rFonts w:ascii="Times New Roman" w:eastAsia="Times New Roman" w:hAnsi="Times New Roman" w:cs="Times New Roman"/>
                <w:sz w:val="24"/>
                <w:szCs w:val="24"/>
              </w:rPr>
              <w:t>следить  за</w:t>
            </w:r>
            <w:r w:rsidRPr="0058323D">
              <w:rPr>
                <w:rFonts w:ascii="Times New Roman" w:eastAsia="Times New Roman" w:hAnsi="Times New Roman" w:cs="Times New Roman"/>
                <w:spacing w:val="62"/>
                <w:sz w:val="24"/>
                <w:szCs w:val="24"/>
              </w:rPr>
              <w:t xml:space="preserve"> </w:t>
            </w:r>
            <w:r w:rsidRPr="0058323D">
              <w:rPr>
                <w:rFonts w:ascii="Times New Roman" w:eastAsia="Times New Roman" w:hAnsi="Times New Roman" w:cs="Times New Roman"/>
                <w:sz w:val="24"/>
                <w:szCs w:val="24"/>
              </w:rPr>
              <w:t xml:space="preserve">действиями </w:t>
            </w:r>
            <w:r w:rsidRPr="0058323D">
              <w:rPr>
                <w:rFonts w:ascii="Times New Roman" w:eastAsia="Times New Roman" w:hAnsi="Times New Roman" w:cs="Times New Roman"/>
                <w:spacing w:val="5"/>
                <w:sz w:val="24"/>
                <w:szCs w:val="24"/>
              </w:rPr>
              <w:t xml:space="preserve"> </w:t>
            </w:r>
            <w:r w:rsidRPr="0058323D">
              <w:rPr>
                <w:rFonts w:ascii="Times New Roman" w:eastAsia="Times New Roman" w:hAnsi="Times New Roman" w:cs="Times New Roman"/>
                <w:sz w:val="24"/>
                <w:szCs w:val="24"/>
              </w:rPr>
              <w:t xml:space="preserve">игрушек, </w:t>
            </w:r>
            <w:r w:rsidRPr="0058323D">
              <w:rPr>
                <w:rFonts w:ascii="Times New Roman" w:eastAsia="Times New Roman" w:hAnsi="Times New Roman" w:cs="Times New Roman"/>
                <w:spacing w:val="10"/>
                <w:sz w:val="24"/>
                <w:szCs w:val="24"/>
              </w:rPr>
              <w:t xml:space="preserve"> </w:t>
            </w:r>
            <w:r w:rsidRPr="0058323D">
              <w:rPr>
                <w:rFonts w:ascii="Times New Roman" w:eastAsia="Times New Roman" w:hAnsi="Times New Roman" w:cs="Times New Roman"/>
                <w:sz w:val="24"/>
                <w:szCs w:val="24"/>
              </w:rPr>
              <w:t xml:space="preserve">сказочных </w:t>
            </w:r>
            <w:r w:rsidRPr="0058323D">
              <w:rPr>
                <w:rFonts w:ascii="Times New Roman" w:eastAsia="Times New Roman" w:hAnsi="Times New Roman" w:cs="Times New Roman"/>
                <w:spacing w:val="2"/>
                <w:sz w:val="24"/>
                <w:szCs w:val="24"/>
              </w:rPr>
              <w:t xml:space="preserve"> </w:t>
            </w:r>
            <w:r w:rsidRPr="0058323D">
              <w:rPr>
                <w:rFonts w:ascii="Times New Roman" w:eastAsia="Times New Roman" w:hAnsi="Times New Roman" w:cs="Times New Roman"/>
                <w:sz w:val="24"/>
                <w:szCs w:val="24"/>
              </w:rPr>
              <w:t>героев, адекватно</w:t>
            </w:r>
            <w:r w:rsidRPr="0058323D">
              <w:rPr>
                <w:rFonts w:ascii="Times New Roman" w:eastAsia="Times New Roman" w:hAnsi="Times New Roman" w:cs="Times New Roman"/>
                <w:spacing w:val="13"/>
                <w:sz w:val="24"/>
                <w:szCs w:val="24"/>
              </w:rPr>
              <w:t xml:space="preserve"> </w:t>
            </w:r>
            <w:r w:rsidRPr="0058323D">
              <w:rPr>
                <w:rFonts w:ascii="Times New Roman" w:eastAsia="Times New Roman" w:hAnsi="Times New Roman" w:cs="Times New Roman"/>
                <w:sz w:val="24"/>
                <w:szCs w:val="24"/>
              </w:rPr>
              <w:t>реагировать</w:t>
            </w:r>
            <w:r w:rsidRPr="0058323D">
              <w:rPr>
                <w:rFonts w:ascii="Times New Roman" w:eastAsia="Times New Roman" w:hAnsi="Times New Roman" w:cs="Times New Roman"/>
                <w:spacing w:val="14"/>
                <w:sz w:val="24"/>
                <w:szCs w:val="24"/>
              </w:rPr>
              <w:t xml:space="preserve"> </w:t>
            </w:r>
            <w:r w:rsidRPr="0058323D">
              <w:rPr>
                <w:rFonts w:ascii="Times New Roman" w:eastAsia="Times New Roman" w:hAnsi="Times New Roman" w:cs="Times New Roman"/>
                <w:sz w:val="24"/>
                <w:szCs w:val="24"/>
              </w:rPr>
              <w:t>на</w:t>
            </w:r>
            <w:r w:rsidRPr="0058323D">
              <w:rPr>
                <w:rFonts w:ascii="Times New Roman" w:eastAsia="Times New Roman" w:hAnsi="Times New Roman" w:cs="Times New Roman"/>
                <w:spacing w:val="6"/>
                <w:sz w:val="24"/>
                <w:szCs w:val="24"/>
              </w:rPr>
              <w:t xml:space="preserve"> </w:t>
            </w:r>
            <w:r w:rsidRPr="0058323D">
              <w:rPr>
                <w:rFonts w:ascii="Times New Roman" w:eastAsia="Times New Roman" w:hAnsi="Times New Roman" w:cs="Times New Roman"/>
                <w:sz w:val="24"/>
                <w:szCs w:val="24"/>
              </w:rPr>
              <w:t>них;</w:t>
            </w:r>
          </w:p>
          <w:p w14:paraId="50BBB342" w14:textId="77777777" w:rsidR="0058323D" w:rsidRPr="0058323D" w:rsidRDefault="0058323D" w:rsidP="0058323D">
            <w:pPr>
              <w:ind w:right="-20"/>
              <w:jc w:val="both"/>
              <w:rPr>
                <w:rFonts w:ascii="Times New Roman" w:eastAsia="Times New Roman" w:hAnsi="Times New Roman" w:cs="Times New Roman"/>
                <w:sz w:val="24"/>
                <w:szCs w:val="24"/>
              </w:rPr>
            </w:pPr>
            <w:r w:rsidRPr="0058323D">
              <w:rPr>
                <w:rFonts w:ascii="Times New Roman" w:eastAsia="Times New Roman" w:hAnsi="Times New Roman" w:cs="Times New Roman"/>
                <w:sz w:val="24"/>
                <w:szCs w:val="24"/>
              </w:rPr>
              <w:lastRenderedPageBreak/>
              <w:t>формировать</w:t>
            </w:r>
            <w:r w:rsidRPr="0058323D">
              <w:rPr>
                <w:rFonts w:ascii="Times New Roman" w:eastAsia="Times New Roman" w:hAnsi="Times New Roman" w:cs="Times New Roman"/>
                <w:spacing w:val="15"/>
                <w:sz w:val="24"/>
                <w:szCs w:val="24"/>
              </w:rPr>
              <w:t xml:space="preserve"> </w:t>
            </w:r>
            <w:r w:rsidRPr="0058323D">
              <w:rPr>
                <w:rFonts w:ascii="Times New Roman" w:eastAsia="Times New Roman" w:hAnsi="Times New Roman" w:cs="Times New Roman"/>
                <w:sz w:val="24"/>
                <w:szCs w:val="24"/>
              </w:rPr>
              <w:t>навык</w:t>
            </w:r>
            <w:r w:rsidRPr="0058323D">
              <w:rPr>
                <w:rFonts w:ascii="Times New Roman" w:eastAsia="Times New Roman" w:hAnsi="Times New Roman" w:cs="Times New Roman"/>
                <w:spacing w:val="7"/>
                <w:sz w:val="24"/>
                <w:szCs w:val="24"/>
              </w:rPr>
              <w:t xml:space="preserve"> </w:t>
            </w:r>
            <w:r w:rsidRPr="0058323D">
              <w:rPr>
                <w:rFonts w:ascii="Times New Roman" w:eastAsia="Times New Roman" w:hAnsi="Times New Roman" w:cs="Times New Roman"/>
                <w:sz w:val="24"/>
                <w:szCs w:val="24"/>
              </w:rPr>
              <w:t>перевоплощения</w:t>
            </w:r>
            <w:r w:rsidRPr="0058323D">
              <w:rPr>
                <w:rFonts w:ascii="Times New Roman" w:eastAsia="Times New Roman" w:hAnsi="Times New Roman" w:cs="Times New Roman"/>
                <w:spacing w:val="-2"/>
                <w:sz w:val="24"/>
                <w:szCs w:val="24"/>
              </w:rPr>
              <w:t xml:space="preserve"> </w:t>
            </w:r>
            <w:r w:rsidRPr="0058323D">
              <w:rPr>
                <w:rFonts w:ascii="Times New Roman" w:eastAsia="Times New Roman" w:hAnsi="Times New Roman" w:cs="Times New Roman"/>
                <w:sz w:val="24"/>
                <w:szCs w:val="24"/>
              </w:rPr>
              <w:t>детей</w:t>
            </w:r>
            <w:r w:rsidRPr="0058323D">
              <w:rPr>
                <w:rFonts w:ascii="Times New Roman" w:eastAsia="Times New Roman" w:hAnsi="Times New Roman" w:cs="Times New Roman"/>
                <w:spacing w:val="1"/>
                <w:sz w:val="24"/>
                <w:szCs w:val="24"/>
              </w:rPr>
              <w:t xml:space="preserve"> </w:t>
            </w:r>
            <w:r w:rsidRPr="0058323D">
              <w:rPr>
                <w:rFonts w:ascii="Times New Roman" w:eastAsia="Times New Roman" w:hAnsi="Times New Roman" w:cs="Times New Roman"/>
                <w:sz w:val="24"/>
                <w:szCs w:val="24"/>
              </w:rPr>
              <w:t>в образы</w:t>
            </w:r>
            <w:r w:rsidRPr="0058323D">
              <w:rPr>
                <w:rFonts w:ascii="Times New Roman" w:eastAsia="Times New Roman" w:hAnsi="Times New Roman" w:cs="Times New Roman"/>
                <w:spacing w:val="5"/>
                <w:sz w:val="24"/>
                <w:szCs w:val="24"/>
              </w:rPr>
              <w:t xml:space="preserve"> </w:t>
            </w:r>
            <w:r w:rsidRPr="0058323D">
              <w:rPr>
                <w:rFonts w:ascii="Times New Roman" w:eastAsia="Times New Roman" w:hAnsi="Times New Roman" w:cs="Times New Roman"/>
                <w:sz w:val="24"/>
                <w:szCs w:val="24"/>
              </w:rPr>
              <w:t>сказочных</w:t>
            </w:r>
            <w:r w:rsidRPr="0058323D">
              <w:rPr>
                <w:rFonts w:ascii="Times New Roman" w:eastAsia="Times New Roman" w:hAnsi="Times New Roman" w:cs="Times New Roman"/>
                <w:spacing w:val="14"/>
                <w:sz w:val="24"/>
                <w:szCs w:val="24"/>
              </w:rPr>
              <w:t xml:space="preserve"> </w:t>
            </w:r>
            <w:r w:rsidRPr="0058323D">
              <w:rPr>
                <w:rFonts w:ascii="Times New Roman" w:eastAsia="Times New Roman" w:hAnsi="Times New Roman" w:cs="Times New Roman"/>
                <w:sz w:val="24"/>
                <w:szCs w:val="24"/>
              </w:rPr>
              <w:t>героев.</w:t>
            </w:r>
          </w:p>
          <w:p w14:paraId="0503857D" w14:textId="77777777" w:rsidR="0058323D" w:rsidRDefault="0058323D" w:rsidP="00490C9F">
            <w:pPr>
              <w:jc w:val="center"/>
              <w:rPr>
                <w:rFonts w:ascii="Times New Roman" w:hAnsi="Times New Roman" w:cs="Times New Roman"/>
                <w:b/>
                <w:sz w:val="24"/>
                <w:szCs w:val="24"/>
              </w:rPr>
            </w:pPr>
          </w:p>
        </w:tc>
        <w:tc>
          <w:tcPr>
            <w:tcW w:w="10312" w:type="dxa"/>
          </w:tcPr>
          <w:p w14:paraId="17F50CC3" w14:textId="7913303A" w:rsidR="0058323D" w:rsidRPr="005D449E" w:rsidRDefault="0058323D" w:rsidP="005D449E">
            <w:pPr>
              <w:ind w:right="-20"/>
              <w:jc w:val="both"/>
              <w:rPr>
                <w:rFonts w:ascii="Times New Roman" w:eastAsia="Times New Roman" w:hAnsi="Times New Roman" w:cs="Times New Roman"/>
                <w:sz w:val="24"/>
                <w:szCs w:val="24"/>
              </w:rPr>
            </w:pPr>
            <w:r w:rsidRPr="005D449E">
              <w:rPr>
                <w:rFonts w:ascii="Times New Roman" w:eastAsia="Times New Roman" w:hAnsi="Times New Roman" w:cs="Times New Roman"/>
                <w:sz w:val="24"/>
                <w:szCs w:val="24"/>
              </w:rPr>
              <w:lastRenderedPageBreak/>
              <w:t>Приобщение</w:t>
            </w:r>
            <w:r w:rsidRPr="005D449E">
              <w:rPr>
                <w:rFonts w:ascii="Times New Roman" w:eastAsia="Times New Roman" w:hAnsi="Times New Roman" w:cs="Times New Roman"/>
                <w:spacing w:val="13"/>
                <w:sz w:val="24"/>
                <w:szCs w:val="24"/>
              </w:rPr>
              <w:t xml:space="preserve"> </w:t>
            </w:r>
            <w:r w:rsidRPr="005D449E">
              <w:rPr>
                <w:rFonts w:ascii="Times New Roman" w:eastAsia="Times New Roman" w:hAnsi="Times New Roman" w:cs="Times New Roman"/>
                <w:sz w:val="24"/>
                <w:szCs w:val="24"/>
              </w:rPr>
              <w:t>к</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искусству.</w:t>
            </w:r>
          </w:p>
          <w:p w14:paraId="7AAF1A32" w14:textId="7A44AB08" w:rsidR="005D449E" w:rsidRDefault="0058323D" w:rsidP="005D449E">
            <w:pPr>
              <w:ind w:left="135" w:right="71" w:firstLine="729"/>
              <w:jc w:val="both"/>
              <w:rPr>
                <w:rFonts w:ascii="Times New Roman" w:eastAsia="Times New Roman" w:hAnsi="Times New Roman" w:cs="Times New Roman"/>
                <w:sz w:val="24"/>
                <w:szCs w:val="24"/>
              </w:rPr>
            </w:pPr>
            <w:r w:rsidRPr="005D449E">
              <w:rPr>
                <w:rFonts w:ascii="Times New Roman" w:eastAsia="Times New Roman" w:hAnsi="Times New Roman" w:cs="Times New Roman"/>
                <w:sz w:val="24"/>
                <w:szCs w:val="24"/>
              </w:rPr>
              <w:t>Педагог</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развивает у</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sz w:val="24"/>
                <w:szCs w:val="24"/>
              </w:rPr>
              <w:t>художественное</w:t>
            </w:r>
            <w:r w:rsidRPr="005D449E">
              <w:rPr>
                <w:rFonts w:ascii="Times New Roman" w:eastAsia="Times New Roman" w:hAnsi="Times New Roman" w:cs="Times New Roman"/>
                <w:spacing w:val="13"/>
                <w:sz w:val="24"/>
                <w:szCs w:val="24"/>
              </w:rPr>
              <w:t xml:space="preserve"> </w:t>
            </w:r>
            <w:r w:rsidRPr="005D449E">
              <w:rPr>
                <w:rFonts w:ascii="Times New Roman" w:eastAsia="Times New Roman" w:hAnsi="Times New Roman" w:cs="Times New Roman"/>
                <w:sz w:val="24"/>
                <w:szCs w:val="24"/>
              </w:rPr>
              <w:t>восприятие;</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воспитывает эмоциональную</w:t>
            </w:r>
            <w:r w:rsidRPr="005D449E">
              <w:rPr>
                <w:rFonts w:ascii="Times New Roman" w:eastAsia="Times New Roman" w:hAnsi="Times New Roman" w:cs="Times New Roman"/>
                <w:spacing w:val="18"/>
                <w:sz w:val="24"/>
                <w:szCs w:val="24"/>
              </w:rPr>
              <w:t xml:space="preserve"> </w:t>
            </w:r>
            <w:r w:rsidRPr="005D449E">
              <w:rPr>
                <w:rFonts w:ascii="Times New Roman" w:eastAsia="Times New Roman" w:hAnsi="Times New Roman" w:cs="Times New Roman"/>
                <w:sz w:val="24"/>
                <w:szCs w:val="24"/>
              </w:rPr>
              <w:t>отзывчивость</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на доступные</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пониманию</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произведения изобразительного</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искусства.</w:t>
            </w:r>
            <w:r w:rsidRPr="005D449E">
              <w:rPr>
                <w:rFonts w:ascii="Times New Roman" w:eastAsia="Times New Roman" w:hAnsi="Times New Roman" w:cs="Times New Roman"/>
                <w:spacing w:val="12"/>
                <w:sz w:val="24"/>
                <w:szCs w:val="24"/>
              </w:rPr>
              <w:t xml:space="preserve"> </w:t>
            </w:r>
            <w:r w:rsidRPr="005D449E">
              <w:rPr>
                <w:rFonts w:ascii="Times New Roman" w:eastAsia="Times New Roman" w:hAnsi="Times New Roman" w:cs="Times New Roman"/>
                <w:sz w:val="24"/>
                <w:szCs w:val="24"/>
              </w:rPr>
              <w:t>Знакомит</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с народными</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игрушками:</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 xml:space="preserve">дымковской, богородской, </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 xml:space="preserve">матрешкой, </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 xml:space="preserve">ванькой-встанькой </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sz w:val="24"/>
                <w:szCs w:val="24"/>
              </w:rPr>
              <w:t xml:space="preserve">и  другими, </w:t>
            </w:r>
            <w:r w:rsidRPr="005D449E">
              <w:rPr>
                <w:rFonts w:ascii="Times New Roman" w:eastAsia="Times New Roman" w:hAnsi="Times New Roman" w:cs="Times New Roman"/>
                <w:spacing w:val="4"/>
                <w:sz w:val="24"/>
                <w:szCs w:val="24"/>
              </w:rPr>
              <w:t xml:space="preserve"> </w:t>
            </w:r>
            <w:r w:rsidRPr="005D449E">
              <w:rPr>
                <w:rFonts w:ascii="Times New Roman" w:eastAsia="Times New Roman" w:hAnsi="Times New Roman" w:cs="Times New Roman"/>
                <w:w w:val="101"/>
                <w:sz w:val="24"/>
                <w:szCs w:val="24"/>
              </w:rPr>
              <w:t xml:space="preserve">соответствующими </w:t>
            </w:r>
            <w:r w:rsidRPr="005D449E">
              <w:rPr>
                <w:rFonts w:ascii="Times New Roman" w:eastAsia="Times New Roman" w:hAnsi="Times New Roman" w:cs="Times New Roman"/>
                <w:sz w:val="24"/>
                <w:szCs w:val="24"/>
              </w:rPr>
              <w:t>возрасту</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Педагог</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обращает</w:t>
            </w:r>
            <w:r w:rsidRPr="005D449E">
              <w:rPr>
                <w:rFonts w:ascii="Times New Roman" w:eastAsia="Times New Roman" w:hAnsi="Times New Roman" w:cs="Times New Roman"/>
                <w:spacing w:val="13"/>
                <w:sz w:val="24"/>
                <w:szCs w:val="24"/>
              </w:rPr>
              <w:t xml:space="preserve"> </w:t>
            </w:r>
            <w:r w:rsidRPr="005D449E">
              <w:rPr>
                <w:rFonts w:ascii="Times New Roman" w:eastAsia="Times New Roman" w:hAnsi="Times New Roman" w:cs="Times New Roman"/>
                <w:sz w:val="24"/>
                <w:szCs w:val="24"/>
              </w:rPr>
              <w:t>внимание</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на характер</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игрушек</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w w:val="102"/>
                <w:sz w:val="24"/>
                <w:szCs w:val="24"/>
              </w:rPr>
              <w:t>(</w:t>
            </w:r>
            <w:r w:rsidRPr="005D449E">
              <w:rPr>
                <w:rFonts w:ascii="Times New Roman" w:eastAsia="Times New Roman" w:hAnsi="Times New Roman" w:cs="Times New Roman"/>
                <w:w w:val="101"/>
                <w:sz w:val="24"/>
                <w:szCs w:val="24"/>
              </w:rPr>
              <w:t xml:space="preserve">веселая, </w:t>
            </w:r>
            <w:r w:rsidRPr="005D449E">
              <w:rPr>
                <w:rFonts w:ascii="Times New Roman" w:eastAsia="Times New Roman" w:hAnsi="Times New Roman" w:cs="Times New Roman"/>
                <w:sz w:val="24"/>
                <w:szCs w:val="24"/>
              </w:rPr>
              <w:t xml:space="preserve">забавная </w:t>
            </w:r>
            <w:r w:rsidRPr="005D449E">
              <w:rPr>
                <w:rFonts w:ascii="Times New Roman" w:eastAsia="Times New Roman" w:hAnsi="Times New Roman" w:cs="Times New Roman"/>
                <w:spacing w:val="49"/>
                <w:sz w:val="24"/>
                <w:szCs w:val="24"/>
              </w:rPr>
              <w:t xml:space="preserve"> </w:t>
            </w:r>
            <w:r w:rsidRPr="005D449E">
              <w:rPr>
                <w:rFonts w:ascii="Times New Roman" w:eastAsia="Times New Roman" w:hAnsi="Times New Roman" w:cs="Times New Roman"/>
                <w:sz w:val="24"/>
                <w:szCs w:val="24"/>
              </w:rPr>
              <w:t xml:space="preserve">и </w:t>
            </w:r>
            <w:r w:rsidRPr="005D449E">
              <w:rPr>
                <w:rFonts w:ascii="Times New Roman" w:eastAsia="Times New Roman" w:hAnsi="Times New Roman" w:cs="Times New Roman"/>
                <w:spacing w:val="43"/>
                <w:sz w:val="24"/>
                <w:szCs w:val="24"/>
              </w:rPr>
              <w:t xml:space="preserve"> </w:t>
            </w:r>
            <w:r w:rsidRPr="005D449E">
              <w:rPr>
                <w:rFonts w:ascii="Times New Roman" w:eastAsia="Times New Roman" w:hAnsi="Times New Roman" w:cs="Times New Roman"/>
                <w:sz w:val="24"/>
                <w:szCs w:val="24"/>
              </w:rPr>
              <w:t xml:space="preserve">так </w:t>
            </w:r>
            <w:r w:rsidRPr="005D449E">
              <w:rPr>
                <w:rFonts w:ascii="Times New Roman" w:eastAsia="Times New Roman" w:hAnsi="Times New Roman" w:cs="Times New Roman"/>
                <w:spacing w:val="45"/>
                <w:sz w:val="24"/>
                <w:szCs w:val="24"/>
              </w:rPr>
              <w:t xml:space="preserve"> </w:t>
            </w:r>
            <w:r w:rsidRPr="005D449E">
              <w:rPr>
                <w:rFonts w:ascii="Times New Roman" w:eastAsia="Times New Roman" w:hAnsi="Times New Roman" w:cs="Times New Roman"/>
                <w:sz w:val="24"/>
                <w:szCs w:val="24"/>
              </w:rPr>
              <w:t xml:space="preserve">далее), </w:t>
            </w:r>
            <w:r w:rsidRPr="005D449E">
              <w:rPr>
                <w:rFonts w:ascii="Times New Roman" w:eastAsia="Times New Roman" w:hAnsi="Times New Roman" w:cs="Times New Roman"/>
                <w:spacing w:val="48"/>
                <w:sz w:val="24"/>
                <w:szCs w:val="24"/>
              </w:rPr>
              <w:t xml:space="preserve"> </w:t>
            </w:r>
            <w:r w:rsidRPr="005D449E">
              <w:rPr>
                <w:rFonts w:ascii="Times New Roman" w:eastAsia="Times New Roman" w:hAnsi="Times New Roman" w:cs="Times New Roman"/>
                <w:sz w:val="24"/>
                <w:szCs w:val="24"/>
              </w:rPr>
              <w:t xml:space="preserve">их </w:t>
            </w:r>
            <w:r w:rsidRPr="005D449E">
              <w:rPr>
                <w:rFonts w:ascii="Times New Roman" w:eastAsia="Times New Roman" w:hAnsi="Times New Roman" w:cs="Times New Roman"/>
                <w:spacing w:val="43"/>
                <w:sz w:val="24"/>
                <w:szCs w:val="24"/>
              </w:rPr>
              <w:t xml:space="preserve"> </w:t>
            </w:r>
            <w:r w:rsidRPr="005D449E">
              <w:rPr>
                <w:rFonts w:ascii="Times New Roman" w:eastAsia="Times New Roman" w:hAnsi="Times New Roman" w:cs="Times New Roman"/>
                <w:sz w:val="24"/>
                <w:szCs w:val="24"/>
              </w:rPr>
              <w:t xml:space="preserve">форму, </w:t>
            </w:r>
            <w:r w:rsidRPr="005D449E">
              <w:rPr>
                <w:rFonts w:ascii="Times New Roman" w:eastAsia="Times New Roman" w:hAnsi="Times New Roman" w:cs="Times New Roman"/>
                <w:spacing w:val="39"/>
                <w:sz w:val="24"/>
                <w:szCs w:val="24"/>
              </w:rPr>
              <w:t xml:space="preserve"> </w:t>
            </w:r>
            <w:r w:rsidRPr="005D449E">
              <w:rPr>
                <w:rFonts w:ascii="Times New Roman" w:eastAsia="Times New Roman" w:hAnsi="Times New Roman" w:cs="Times New Roman"/>
                <w:sz w:val="24"/>
                <w:szCs w:val="24"/>
              </w:rPr>
              <w:t xml:space="preserve">цветовое </w:t>
            </w:r>
            <w:r w:rsidRPr="005D449E">
              <w:rPr>
                <w:rFonts w:ascii="Times New Roman" w:eastAsia="Times New Roman" w:hAnsi="Times New Roman" w:cs="Times New Roman"/>
                <w:spacing w:val="48"/>
                <w:sz w:val="24"/>
                <w:szCs w:val="24"/>
              </w:rPr>
              <w:t xml:space="preserve"> </w:t>
            </w:r>
            <w:r w:rsidRPr="005D449E">
              <w:rPr>
                <w:rFonts w:ascii="Times New Roman" w:eastAsia="Times New Roman" w:hAnsi="Times New Roman" w:cs="Times New Roman"/>
                <w:sz w:val="24"/>
                <w:szCs w:val="24"/>
              </w:rPr>
              <w:t xml:space="preserve">оформление. </w:t>
            </w:r>
            <w:r w:rsidRPr="005D449E">
              <w:rPr>
                <w:rFonts w:ascii="Times New Roman" w:eastAsia="Times New Roman" w:hAnsi="Times New Roman" w:cs="Times New Roman"/>
                <w:spacing w:val="51"/>
                <w:sz w:val="24"/>
                <w:szCs w:val="24"/>
              </w:rPr>
              <w:t xml:space="preserve"> </w:t>
            </w:r>
            <w:r w:rsidRPr="005D449E">
              <w:rPr>
                <w:rFonts w:ascii="Times New Roman" w:eastAsia="Times New Roman" w:hAnsi="Times New Roman" w:cs="Times New Roman"/>
                <w:sz w:val="24"/>
                <w:szCs w:val="24"/>
              </w:rPr>
              <w:t xml:space="preserve">Педагог </w:t>
            </w:r>
            <w:r w:rsidRPr="005D449E">
              <w:rPr>
                <w:rFonts w:ascii="Times New Roman" w:eastAsia="Times New Roman" w:hAnsi="Times New Roman" w:cs="Times New Roman"/>
                <w:spacing w:val="48"/>
                <w:sz w:val="24"/>
                <w:szCs w:val="24"/>
              </w:rPr>
              <w:t xml:space="preserve"> </w:t>
            </w:r>
            <w:r w:rsidRPr="005D449E">
              <w:rPr>
                <w:rFonts w:ascii="Times New Roman" w:eastAsia="Times New Roman" w:hAnsi="Times New Roman" w:cs="Times New Roman"/>
                <w:sz w:val="24"/>
                <w:szCs w:val="24"/>
              </w:rPr>
              <w:t>воспитывает интерес</w:t>
            </w:r>
            <w:r w:rsidRPr="005D449E">
              <w:rPr>
                <w:rFonts w:ascii="Times New Roman" w:eastAsia="Times New Roman" w:hAnsi="Times New Roman" w:cs="Times New Roman"/>
                <w:spacing w:val="16"/>
                <w:sz w:val="24"/>
                <w:szCs w:val="24"/>
              </w:rPr>
              <w:t xml:space="preserve"> </w:t>
            </w:r>
            <w:r w:rsidRPr="005D449E">
              <w:rPr>
                <w:rFonts w:ascii="Times New Roman" w:eastAsia="Times New Roman" w:hAnsi="Times New Roman" w:cs="Times New Roman"/>
                <w:sz w:val="24"/>
                <w:szCs w:val="24"/>
              </w:rPr>
              <w:t>к</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природе</w:t>
            </w:r>
            <w:r w:rsidRPr="005D449E">
              <w:rPr>
                <w:rFonts w:ascii="Times New Roman" w:eastAsia="Times New Roman" w:hAnsi="Times New Roman" w:cs="Times New Roman"/>
                <w:spacing w:val="18"/>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17"/>
                <w:sz w:val="24"/>
                <w:szCs w:val="24"/>
              </w:rPr>
              <w:t xml:space="preserve"> </w:t>
            </w:r>
            <w:r w:rsidRPr="005D449E">
              <w:rPr>
                <w:rFonts w:ascii="Times New Roman" w:eastAsia="Times New Roman" w:hAnsi="Times New Roman" w:cs="Times New Roman"/>
                <w:sz w:val="24"/>
                <w:szCs w:val="24"/>
              </w:rPr>
              <w:t>отражению</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представлений</w:t>
            </w:r>
            <w:r w:rsidRPr="005D449E">
              <w:rPr>
                <w:rFonts w:ascii="Times New Roman" w:eastAsia="Times New Roman" w:hAnsi="Times New Roman" w:cs="Times New Roman"/>
                <w:spacing w:val="21"/>
                <w:sz w:val="24"/>
                <w:szCs w:val="24"/>
              </w:rPr>
              <w:t xml:space="preserve"> </w:t>
            </w:r>
            <w:r w:rsidRPr="005D449E">
              <w:rPr>
                <w:rFonts w:ascii="Times New Roman" w:eastAsia="Times New Roman" w:hAnsi="Times New Roman" w:cs="Times New Roman"/>
                <w:sz w:val="24"/>
                <w:szCs w:val="24"/>
              </w:rPr>
              <w:t>(впечатлений)</w:t>
            </w:r>
            <w:r w:rsidRPr="005D449E">
              <w:rPr>
                <w:rFonts w:ascii="Times New Roman" w:eastAsia="Times New Roman" w:hAnsi="Times New Roman" w:cs="Times New Roman"/>
                <w:spacing w:val="29"/>
                <w:sz w:val="24"/>
                <w:szCs w:val="24"/>
              </w:rPr>
              <w:t xml:space="preserve"> </w:t>
            </w:r>
            <w:r w:rsidRPr="005D449E">
              <w:rPr>
                <w:rFonts w:ascii="Times New Roman" w:eastAsia="Times New Roman" w:hAnsi="Times New Roman" w:cs="Times New Roman"/>
                <w:sz w:val="24"/>
                <w:szCs w:val="24"/>
              </w:rPr>
              <w:t>в доступной изобразительной</w:t>
            </w:r>
            <w:r w:rsidRPr="005D449E">
              <w:rPr>
                <w:rFonts w:ascii="Times New Roman" w:eastAsia="Times New Roman" w:hAnsi="Times New Roman" w:cs="Times New Roman"/>
                <w:spacing w:val="23"/>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4"/>
                <w:sz w:val="24"/>
                <w:szCs w:val="24"/>
              </w:rPr>
              <w:t xml:space="preserve"> </w:t>
            </w:r>
            <w:r w:rsidRPr="005D449E">
              <w:rPr>
                <w:rFonts w:ascii="Times New Roman" w:eastAsia="Times New Roman" w:hAnsi="Times New Roman" w:cs="Times New Roman"/>
                <w:sz w:val="24"/>
                <w:szCs w:val="24"/>
              </w:rPr>
              <w:t>музыкальной</w:t>
            </w:r>
            <w:r w:rsidRPr="005D449E">
              <w:rPr>
                <w:rFonts w:ascii="Times New Roman" w:eastAsia="Times New Roman" w:hAnsi="Times New Roman" w:cs="Times New Roman"/>
                <w:spacing w:val="16"/>
                <w:sz w:val="24"/>
                <w:szCs w:val="24"/>
              </w:rPr>
              <w:t xml:space="preserve"> </w:t>
            </w:r>
            <w:r w:rsidR="005D449E">
              <w:rPr>
                <w:rFonts w:ascii="Times New Roman" w:eastAsia="Times New Roman" w:hAnsi="Times New Roman" w:cs="Times New Roman"/>
                <w:sz w:val="24"/>
                <w:szCs w:val="24"/>
              </w:rPr>
              <w:t>деятельности</w:t>
            </w:r>
          </w:p>
          <w:p w14:paraId="5F284266" w14:textId="7E255EB4" w:rsidR="0058323D" w:rsidRPr="005D449E" w:rsidRDefault="0058323D" w:rsidP="005D449E">
            <w:pPr>
              <w:ind w:right="71"/>
              <w:jc w:val="both"/>
              <w:rPr>
                <w:rFonts w:ascii="Times New Roman" w:eastAsia="Times New Roman" w:hAnsi="Times New Roman" w:cs="Times New Roman"/>
                <w:sz w:val="24"/>
                <w:szCs w:val="24"/>
              </w:rPr>
            </w:pPr>
            <w:r w:rsidRPr="005D449E">
              <w:rPr>
                <w:rFonts w:ascii="Times New Roman" w:eastAsia="Times New Roman" w:hAnsi="Times New Roman" w:cs="Times New Roman"/>
                <w:sz w:val="24"/>
                <w:szCs w:val="24"/>
              </w:rPr>
              <w:t>Изобразительная</w:t>
            </w:r>
            <w:r w:rsidRPr="005D449E">
              <w:rPr>
                <w:rFonts w:ascii="Times New Roman" w:eastAsia="Times New Roman" w:hAnsi="Times New Roman" w:cs="Times New Roman"/>
                <w:spacing w:val="18"/>
                <w:sz w:val="24"/>
                <w:szCs w:val="24"/>
              </w:rPr>
              <w:t xml:space="preserve"> </w:t>
            </w:r>
            <w:r w:rsidRPr="005D449E">
              <w:rPr>
                <w:rFonts w:ascii="Times New Roman" w:eastAsia="Times New Roman" w:hAnsi="Times New Roman" w:cs="Times New Roman"/>
                <w:w w:val="101"/>
                <w:sz w:val="24"/>
                <w:szCs w:val="24"/>
              </w:rPr>
              <w:t>деятельность.</w:t>
            </w:r>
          </w:p>
          <w:p w14:paraId="26882BF5" w14:textId="77777777" w:rsidR="0058323D" w:rsidRPr="005D449E" w:rsidRDefault="0058323D" w:rsidP="005D449E">
            <w:pPr>
              <w:ind w:left="884" w:right="-20"/>
              <w:jc w:val="both"/>
              <w:rPr>
                <w:rFonts w:ascii="Times New Roman" w:eastAsia="Times New Roman" w:hAnsi="Times New Roman" w:cs="Times New Roman"/>
                <w:sz w:val="24"/>
                <w:szCs w:val="24"/>
              </w:rPr>
            </w:pPr>
            <w:r w:rsidRPr="005D449E">
              <w:rPr>
                <w:rFonts w:ascii="Times New Roman" w:eastAsia="Times New Roman" w:hAnsi="Times New Roman" w:cs="Times New Roman"/>
                <w:sz w:val="24"/>
                <w:szCs w:val="24"/>
              </w:rPr>
              <w:t>1)</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w w:val="101"/>
                <w:sz w:val="24"/>
                <w:szCs w:val="24"/>
              </w:rPr>
              <w:t>Рисование:</w:t>
            </w:r>
          </w:p>
          <w:p w14:paraId="510B14DE" w14:textId="77777777" w:rsidR="0058323D" w:rsidRPr="005D449E" w:rsidRDefault="0058323D" w:rsidP="005D449E">
            <w:pPr>
              <w:ind w:left="130" w:right="98"/>
              <w:jc w:val="both"/>
              <w:rPr>
                <w:rFonts w:ascii="Times New Roman" w:eastAsia="Times New Roman" w:hAnsi="Times New Roman" w:cs="Times New Roman"/>
                <w:sz w:val="24"/>
                <w:szCs w:val="24"/>
              </w:rPr>
            </w:pPr>
            <w:r w:rsidRPr="005D449E">
              <w:rPr>
                <w:rFonts w:ascii="Times New Roman" w:eastAsia="Times New Roman" w:hAnsi="Times New Roman" w:cs="Times New Roman"/>
                <w:sz w:val="24"/>
                <w:szCs w:val="24"/>
              </w:rPr>
              <w:t>педагог</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продолжает развивать</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у</w:t>
            </w:r>
            <w:r w:rsidRPr="005D449E">
              <w:rPr>
                <w:rFonts w:ascii="Times New Roman" w:eastAsia="Times New Roman" w:hAnsi="Times New Roman" w:cs="Times New Roman"/>
                <w:spacing w:val="12"/>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sz w:val="24"/>
                <w:szCs w:val="24"/>
              </w:rPr>
              <w:t>художественное</w:t>
            </w:r>
            <w:r w:rsidRPr="005D449E">
              <w:rPr>
                <w:rFonts w:ascii="Times New Roman" w:eastAsia="Times New Roman" w:hAnsi="Times New Roman" w:cs="Times New Roman"/>
                <w:spacing w:val="21"/>
                <w:sz w:val="24"/>
                <w:szCs w:val="24"/>
              </w:rPr>
              <w:t xml:space="preserve"> </w:t>
            </w:r>
            <w:r w:rsidRPr="005D449E">
              <w:rPr>
                <w:rFonts w:ascii="Times New Roman" w:eastAsia="Times New Roman" w:hAnsi="Times New Roman" w:cs="Times New Roman"/>
                <w:sz w:val="24"/>
                <w:szCs w:val="24"/>
              </w:rPr>
              <w:t>восприятие; способствует</w:t>
            </w:r>
            <w:r w:rsidRPr="005D449E">
              <w:rPr>
                <w:rFonts w:ascii="Times New Roman" w:eastAsia="Times New Roman" w:hAnsi="Times New Roman" w:cs="Times New Roman"/>
                <w:spacing w:val="16"/>
                <w:sz w:val="24"/>
                <w:szCs w:val="24"/>
              </w:rPr>
              <w:t xml:space="preserve"> </w:t>
            </w:r>
            <w:r w:rsidRPr="005D449E">
              <w:rPr>
                <w:rFonts w:ascii="Times New Roman" w:eastAsia="Times New Roman" w:hAnsi="Times New Roman" w:cs="Times New Roman"/>
                <w:sz w:val="24"/>
                <w:szCs w:val="24"/>
              </w:rPr>
              <w:t>обогащению</w:t>
            </w:r>
            <w:r w:rsidRPr="005D449E">
              <w:rPr>
                <w:rFonts w:ascii="Times New Roman" w:eastAsia="Times New Roman" w:hAnsi="Times New Roman" w:cs="Times New Roman"/>
                <w:spacing w:val="21"/>
                <w:sz w:val="24"/>
                <w:szCs w:val="24"/>
              </w:rPr>
              <w:t xml:space="preserve"> </w:t>
            </w:r>
            <w:r w:rsidRPr="005D449E">
              <w:rPr>
                <w:rFonts w:ascii="Times New Roman" w:eastAsia="Times New Roman" w:hAnsi="Times New Roman" w:cs="Times New Roman"/>
                <w:sz w:val="24"/>
                <w:szCs w:val="24"/>
              </w:rPr>
              <w:t>их сенсорного</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опыта</w:t>
            </w:r>
            <w:r w:rsidRPr="005D449E">
              <w:rPr>
                <w:rFonts w:ascii="Times New Roman" w:eastAsia="Times New Roman" w:hAnsi="Times New Roman" w:cs="Times New Roman"/>
                <w:spacing w:val="7"/>
                <w:sz w:val="24"/>
                <w:szCs w:val="24"/>
              </w:rPr>
              <w:t xml:space="preserve"> </w:t>
            </w:r>
            <w:r w:rsidRPr="005D449E">
              <w:rPr>
                <w:rFonts w:ascii="Times New Roman" w:eastAsia="Times New Roman" w:hAnsi="Times New Roman" w:cs="Times New Roman"/>
                <w:sz w:val="24"/>
                <w:szCs w:val="24"/>
              </w:rPr>
              <w:t>путем</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выделения</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формы</w:t>
            </w:r>
            <w:r w:rsidRPr="005D449E">
              <w:rPr>
                <w:rFonts w:ascii="Times New Roman" w:eastAsia="Times New Roman" w:hAnsi="Times New Roman" w:cs="Times New Roman"/>
                <w:spacing w:val="12"/>
                <w:sz w:val="24"/>
                <w:szCs w:val="24"/>
              </w:rPr>
              <w:t xml:space="preserve"> </w:t>
            </w:r>
            <w:r w:rsidRPr="005D449E">
              <w:rPr>
                <w:rFonts w:ascii="Times New Roman" w:eastAsia="Times New Roman" w:hAnsi="Times New Roman" w:cs="Times New Roman"/>
                <w:sz w:val="24"/>
                <w:szCs w:val="24"/>
              </w:rPr>
              <w:t xml:space="preserve">предметов, обведения </w:t>
            </w:r>
            <w:r w:rsidRPr="005D449E">
              <w:rPr>
                <w:rFonts w:ascii="Times New Roman" w:eastAsia="Times New Roman" w:hAnsi="Times New Roman" w:cs="Times New Roman"/>
                <w:spacing w:val="51"/>
                <w:sz w:val="24"/>
                <w:szCs w:val="24"/>
              </w:rPr>
              <w:t xml:space="preserve"> </w:t>
            </w:r>
            <w:r w:rsidRPr="005D449E">
              <w:rPr>
                <w:rFonts w:ascii="Times New Roman" w:eastAsia="Times New Roman" w:hAnsi="Times New Roman" w:cs="Times New Roman"/>
                <w:sz w:val="24"/>
                <w:szCs w:val="24"/>
              </w:rPr>
              <w:t xml:space="preserve">их </w:t>
            </w:r>
            <w:r w:rsidRPr="005D449E">
              <w:rPr>
                <w:rFonts w:ascii="Times New Roman" w:eastAsia="Times New Roman" w:hAnsi="Times New Roman" w:cs="Times New Roman"/>
                <w:spacing w:val="44"/>
                <w:sz w:val="24"/>
                <w:szCs w:val="24"/>
              </w:rPr>
              <w:t xml:space="preserve"> </w:t>
            </w:r>
            <w:r w:rsidRPr="005D449E">
              <w:rPr>
                <w:rFonts w:ascii="Times New Roman" w:eastAsia="Times New Roman" w:hAnsi="Times New Roman" w:cs="Times New Roman"/>
                <w:sz w:val="24"/>
                <w:szCs w:val="24"/>
              </w:rPr>
              <w:t xml:space="preserve">по </w:t>
            </w:r>
            <w:r w:rsidRPr="005D449E">
              <w:rPr>
                <w:rFonts w:ascii="Times New Roman" w:eastAsia="Times New Roman" w:hAnsi="Times New Roman" w:cs="Times New Roman"/>
                <w:spacing w:val="41"/>
                <w:sz w:val="24"/>
                <w:szCs w:val="24"/>
              </w:rPr>
              <w:t xml:space="preserve"> </w:t>
            </w:r>
            <w:r w:rsidRPr="005D449E">
              <w:rPr>
                <w:rFonts w:ascii="Times New Roman" w:eastAsia="Times New Roman" w:hAnsi="Times New Roman" w:cs="Times New Roman"/>
                <w:sz w:val="24"/>
                <w:szCs w:val="24"/>
              </w:rPr>
              <w:t xml:space="preserve">контуру </w:t>
            </w:r>
            <w:r w:rsidRPr="005D449E">
              <w:rPr>
                <w:rFonts w:ascii="Times New Roman" w:eastAsia="Times New Roman" w:hAnsi="Times New Roman" w:cs="Times New Roman"/>
                <w:spacing w:val="39"/>
                <w:sz w:val="24"/>
                <w:szCs w:val="24"/>
              </w:rPr>
              <w:t xml:space="preserve"> </w:t>
            </w:r>
            <w:r w:rsidRPr="005D449E">
              <w:rPr>
                <w:rFonts w:ascii="Times New Roman" w:eastAsia="Times New Roman" w:hAnsi="Times New Roman" w:cs="Times New Roman"/>
                <w:sz w:val="24"/>
                <w:szCs w:val="24"/>
              </w:rPr>
              <w:t xml:space="preserve">поочередно </w:t>
            </w:r>
            <w:r w:rsidRPr="005D449E">
              <w:rPr>
                <w:rFonts w:ascii="Times New Roman" w:eastAsia="Times New Roman" w:hAnsi="Times New Roman" w:cs="Times New Roman"/>
                <w:spacing w:val="40"/>
                <w:sz w:val="24"/>
                <w:szCs w:val="24"/>
              </w:rPr>
              <w:t xml:space="preserve"> </w:t>
            </w:r>
            <w:r w:rsidRPr="005D449E">
              <w:rPr>
                <w:rFonts w:ascii="Times New Roman" w:eastAsia="Times New Roman" w:hAnsi="Times New Roman" w:cs="Times New Roman"/>
                <w:sz w:val="24"/>
                <w:szCs w:val="24"/>
              </w:rPr>
              <w:t xml:space="preserve">то </w:t>
            </w:r>
            <w:r w:rsidRPr="005D449E">
              <w:rPr>
                <w:rFonts w:ascii="Times New Roman" w:eastAsia="Times New Roman" w:hAnsi="Times New Roman" w:cs="Times New Roman"/>
                <w:spacing w:val="39"/>
                <w:sz w:val="24"/>
                <w:szCs w:val="24"/>
              </w:rPr>
              <w:t xml:space="preserve"> </w:t>
            </w:r>
            <w:r w:rsidRPr="005D449E">
              <w:rPr>
                <w:rFonts w:ascii="Times New Roman" w:eastAsia="Times New Roman" w:hAnsi="Times New Roman" w:cs="Times New Roman"/>
                <w:sz w:val="24"/>
                <w:szCs w:val="24"/>
              </w:rPr>
              <w:t xml:space="preserve">одной, </w:t>
            </w:r>
            <w:r w:rsidRPr="005D449E">
              <w:rPr>
                <w:rFonts w:ascii="Times New Roman" w:eastAsia="Times New Roman" w:hAnsi="Times New Roman" w:cs="Times New Roman"/>
                <w:spacing w:val="42"/>
                <w:sz w:val="24"/>
                <w:szCs w:val="24"/>
              </w:rPr>
              <w:t xml:space="preserve"> </w:t>
            </w:r>
            <w:r w:rsidRPr="005D449E">
              <w:rPr>
                <w:rFonts w:ascii="Times New Roman" w:eastAsia="Times New Roman" w:hAnsi="Times New Roman" w:cs="Times New Roman"/>
                <w:sz w:val="24"/>
                <w:szCs w:val="24"/>
              </w:rPr>
              <w:t xml:space="preserve">то </w:t>
            </w:r>
            <w:r w:rsidRPr="005D449E">
              <w:rPr>
                <w:rFonts w:ascii="Times New Roman" w:eastAsia="Times New Roman" w:hAnsi="Times New Roman" w:cs="Times New Roman"/>
                <w:spacing w:val="41"/>
                <w:sz w:val="24"/>
                <w:szCs w:val="24"/>
              </w:rPr>
              <w:t xml:space="preserve"> </w:t>
            </w:r>
            <w:r w:rsidRPr="005D449E">
              <w:rPr>
                <w:rFonts w:ascii="Times New Roman" w:eastAsia="Times New Roman" w:hAnsi="Times New Roman" w:cs="Times New Roman"/>
                <w:sz w:val="24"/>
                <w:szCs w:val="24"/>
              </w:rPr>
              <w:t xml:space="preserve">другой </w:t>
            </w:r>
            <w:r w:rsidRPr="005D449E">
              <w:rPr>
                <w:rFonts w:ascii="Times New Roman" w:eastAsia="Times New Roman" w:hAnsi="Times New Roman" w:cs="Times New Roman"/>
                <w:spacing w:val="38"/>
                <w:sz w:val="24"/>
                <w:szCs w:val="24"/>
              </w:rPr>
              <w:t xml:space="preserve"> </w:t>
            </w:r>
            <w:r w:rsidRPr="005D449E">
              <w:rPr>
                <w:rFonts w:ascii="Times New Roman" w:eastAsia="Times New Roman" w:hAnsi="Times New Roman" w:cs="Times New Roman"/>
                <w:sz w:val="24"/>
                <w:szCs w:val="24"/>
              </w:rPr>
              <w:t xml:space="preserve">рукой; </w:t>
            </w:r>
            <w:r w:rsidRPr="005D449E">
              <w:rPr>
                <w:rFonts w:ascii="Times New Roman" w:eastAsia="Times New Roman" w:hAnsi="Times New Roman" w:cs="Times New Roman"/>
                <w:spacing w:val="42"/>
                <w:sz w:val="24"/>
                <w:szCs w:val="24"/>
              </w:rPr>
              <w:t xml:space="preserve"> </w:t>
            </w:r>
            <w:r w:rsidRPr="005D449E">
              <w:rPr>
                <w:rFonts w:ascii="Times New Roman" w:eastAsia="Times New Roman" w:hAnsi="Times New Roman" w:cs="Times New Roman"/>
                <w:sz w:val="24"/>
                <w:szCs w:val="24"/>
              </w:rPr>
              <w:t>побуждает, поощряет</w:t>
            </w:r>
            <w:r w:rsidRPr="005D449E">
              <w:rPr>
                <w:rFonts w:ascii="Times New Roman" w:eastAsia="Times New Roman" w:hAnsi="Times New Roman" w:cs="Times New Roman"/>
                <w:spacing w:val="42"/>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39"/>
                <w:sz w:val="24"/>
                <w:szCs w:val="24"/>
              </w:rPr>
              <w:t xml:space="preserve"> </w:t>
            </w:r>
            <w:r w:rsidRPr="005D449E">
              <w:rPr>
                <w:rFonts w:ascii="Times New Roman" w:eastAsia="Times New Roman" w:hAnsi="Times New Roman" w:cs="Times New Roman"/>
                <w:sz w:val="24"/>
                <w:szCs w:val="24"/>
              </w:rPr>
              <w:t>подводит</w:t>
            </w:r>
            <w:r w:rsidRPr="005D449E">
              <w:rPr>
                <w:rFonts w:ascii="Times New Roman" w:eastAsia="Times New Roman" w:hAnsi="Times New Roman" w:cs="Times New Roman"/>
                <w:spacing w:val="44"/>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36"/>
                <w:sz w:val="24"/>
                <w:szCs w:val="24"/>
              </w:rPr>
              <w:t xml:space="preserve"> </w:t>
            </w:r>
            <w:r w:rsidRPr="005D449E">
              <w:rPr>
                <w:rFonts w:ascii="Times New Roman" w:eastAsia="Times New Roman" w:hAnsi="Times New Roman" w:cs="Times New Roman"/>
                <w:sz w:val="24"/>
                <w:szCs w:val="24"/>
              </w:rPr>
              <w:t>к</w:t>
            </w:r>
            <w:r w:rsidRPr="005D449E">
              <w:rPr>
                <w:rFonts w:ascii="Times New Roman" w:eastAsia="Times New Roman" w:hAnsi="Times New Roman" w:cs="Times New Roman"/>
                <w:spacing w:val="38"/>
                <w:sz w:val="24"/>
                <w:szCs w:val="24"/>
              </w:rPr>
              <w:t xml:space="preserve"> </w:t>
            </w:r>
            <w:r w:rsidRPr="005D449E">
              <w:rPr>
                <w:rFonts w:ascii="Times New Roman" w:eastAsia="Times New Roman" w:hAnsi="Times New Roman" w:cs="Times New Roman"/>
                <w:sz w:val="24"/>
                <w:szCs w:val="24"/>
              </w:rPr>
              <w:t>изображению</w:t>
            </w:r>
            <w:r w:rsidRPr="005D449E">
              <w:rPr>
                <w:rFonts w:ascii="Times New Roman" w:eastAsia="Times New Roman" w:hAnsi="Times New Roman" w:cs="Times New Roman"/>
                <w:spacing w:val="35"/>
                <w:sz w:val="24"/>
                <w:szCs w:val="24"/>
              </w:rPr>
              <w:t xml:space="preserve"> </w:t>
            </w:r>
            <w:r w:rsidRPr="005D449E">
              <w:rPr>
                <w:rFonts w:ascii="Times New Roman" w:eastAsia="Times New Roman" w:hAnsi="Times New Roman" w:cs="Times New Roman"/>
                <w:sz w:val="24"/>
                <w:szCs w:val="24"/>
              </w:rPr>
              <w:t>знакомых</w:t>
            </w:r>
            <w:r w:rsidRPr="005D449E">
              <w:rPr>
                <w:rFonts w:ascii="Times New Roman" w:eastAsia="Times New Roman" w:hAnsi="Times New Roman" w:cs="Times New Roman"/>
                <w:spacing w:val="34"/>
                <w:sz w:val="24"/>
                <w:szCs w:val="24"/>
              </w:rPr>
              <w:t xml:space="preserve"> </w:t>
            </w:r>
            <w:r w:rsidRPr="005D449E">
              <w:rPr>
                <w:rFonts w:ascii="Times New Roman" w:eastAsia="Times New Roman" w:hAnsi="Times New Roman" w:cs="Times New Roman"/>
                <w:sz w:val="24"/>
                <w:szCs w:val="24"/>
              </w:rPr>
              <w:t>предметов,</w:t>
            </w:r>
            <w:r w:rsidRPr="005D449E">
              <w:rPr>
                <w:rFonts w:ascii="Times New Roman" w:eastAsia="Times New Roman" w:hAnsi="Times New Roman" w:cs="Times New Roman"/>
                <w:spacing w:val="44"/>
                <w:sz w:val="24"/>
                <w:szCs w:val="24"/>
              </w:rPr>
              <w:t xml:space="preserve"> </w:t>
            </w:r>
            <w:r w:rsidRPr="005D449E">
              <w:rPr>
                <w:rFonts w:ascii="Times New Roman" w:eastAsia="Times New Roman" w:hAnsi="Times New Roman" w:cs="Times New Roman"/>
                <w:sz w:val="24"/>
                <w:szCs w:val="24"/>
              </w:rPr>
              <w:t>предоставляя</w:t>
            </w:r>
            <w:r w:rsidRPr="005D449E">
              <w:rPr>
                <w:rFonts w:ascii="Times New Roman" w:eastAsia="Times New Roman" w:hAnsi="Times New Roman" w:cs="Times New Roman"/>
                <w:spacing w:val="46"/>
                <w:sz w:val="24"/>
                <w:szCs w:val="24"/>
              </w:rPr>
              <w:t xml:space="preserve"> </w:t>
            </w:r>
            <w:r w:rsidRPr="005D449E">
              <w:rPr>
                <w:rFonts w:ascii="Times New Roman" w:eastAsia="Times New Roman" w:hAnsi="Times New Roman" w:cs="Times New Roman"/>
                <w:sz w:val="24"/>
                <w:szCs w:val="24"/>
              </w:rPr>
              <w:t>им свободу</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w w:val="101"/>
                <w:sz w:val="24"/>
                <w:szCs w:val="24"/>
              </w:rPr>
              <w:t>выбора;</w:t>
            </w:r>
          </w:p>
          <w:p w14:paraId="312C71B3" w14:textId="77777777" w:rsidR="0058323D" w:rsidRPr="005D449E" w:rsidRDefault="0058323D" w:rsidP="005D449E">
            <w:pPr>
              <w:ind w:left="126" w:right="104"/>
              <w:jc w:val="both"/>
              <w:rPr>
                <w:rFonts w:ascii="Times New Roman" w:eastAsia="Times New Roman" w:hAnsi="Times New Roman" w:cs="Times New Roman"/>
                <w:sz w:val="24"/>
                <w:szCs w:val="24"/>
              </w:rPr>
            </w:pPr>
            <w:r w:rsidRPr="005D449E">
              <w:rPr>
                <w:rFonts w:ascii="Times New Roman" w:eastAsia="Times New Roman" w:hAnsi="Times New Roman" w:cs="Times New Roman"/>
                <w:sz w:val="24"/>
                <w:szCs w:val="24"/>
              </w:rPr>
              <w:t>педагог</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обращает</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внимание</w:t>
            </w:r>
            <w:r w:rsidRPr="005D449E">
              <w:rPr>
                <w:rFonts w:ascii="Times New Roman" w:eastAsia="Times New Roman" w:hAnsi="Times New Roman" w:cs="Times New Roman"/>
                <w:spacing w:val="17"/>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на то,</w:t>
            </w:r>
            <w:r w:rsidRPr="005D449E">
              <w:rPr>
                <w:rFonts w:ascii="Times New Roman" w:eastAsia="Times New Roman" w:hAnsi="Times New Roman" w:cs="Times New Roman"/>
                <w:spacing w:val="7"/>
                <w:sz w:val="24"/>
                <w:szCs w:val="24"/>
              </w:rPr>
              <w:t xml:space="preserve"> </w:t>
            </w:r>
            <w:r w:rsidRPr="005D449E">
              <w:rPr>
                <w:rFonts w:ascii="Times New Roman" w:eastAsia="Times New Roman" w:hAnsi="Times New Roman" w:cs="Times New Roman"/>
                <w:sz w:val="24"/>
                <w:szCs w:val="24"/>
              </w:rPr>
              <w:t>что</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карандаш</w:t>
            </w:r>
            <w:r w:rsidRPr="005D449E">
              <w:rPr>
                <w:rFonts w:ascii="Times New Roman" w:eastAsia="Times New Roman" w:hAnsi="Times New Roman" w:cs="Times New Roman"/>
                <w:spacing w:val="7"/>
                <w:sz w:val="24"/>
                <w:szCs w:val="24"/>
              </w:rPr>
              <w:t xml:space="preserve"> </w:t>
            </w:r>
            <w:r w:rsidRPr="005D449E">
              <w:rPr>
                <w:rFonts w:ascii="Times New Roman" w:eastAsia="Times New Roman" w:hAnsi="Times New Roman" w:cs="Times New Roman"/>
                <w:sz w:val="24"/>
                <w:szCs w:val="24"/>
              </w:rPr>
              <w:t>(кисть,</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фломастер</w:t>
            </w:r>
            <w:r w:rsidRPr="005D449E">
              <w:rPr>
                <w:rFonts w:ascii="Times New Roman" w:eastAsia="Times New Roman" w:hAnsi="Times New Roman" w:cs="Times New Roman"/>
                <w:w w:val="101"/>
                <w:sz w:val="24"/>
                <w:szCs w:val="24"/>
              </w:rPr>
              <w:t xml:space="preserve">) </w:t>
            </w:r>
            <w:r w:rsidRPr="005D449E">
              <w:rPr>
                <w:rFonts w:ascii="Times New Roman" w:eastAsia="Times New Roman" w:hAnsi="Times New Roman" w:cs="Times New Roman"/>
                <w:sz w:val="24"/>
                <w:szCs w:val="24"/>
              </w:rPr>
              <w:t>оставляет</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след</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на</w:t>
            </w:r>
            <w:r w:rsidRPr="005D449E">
              <w:rPr>
                <w:rFonts w:ascii="Times New Roman" w:eastAsia="Times New Roman" w:hAnsi="Times New Roman" w:cs="Times New Roman"/>
                <w:spacing w:val="1"/>
                <w:sz w:val="24"/>
                <w:szCs w:val="24"/>
              </w:rPr>
              <w:t xml:space="preserve"> </w:t>
            </w:r>
            <w:r w:rsidRPr="005D449E">
              <w:rPr>
                <w:rFonts w:ascii="Times New Roman" w:eastAsia="Times New Roman" w:hAnsi="Times New Roman" w:cs="Times New Roman"/>
                <w:sz w:val="24"/>
                <w:szCs w:val="24"/>
              </w:rPr>
              <w:t>бумаге,</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если</w:t>
            </w:r>
            <w:r w:rsidRPr="005D449E">
              <w:rPr>
                <w:rFonts w:ascii="Times New Roman" w:eastAsia="Times New Roman" w:hAnsi="Times New Roman" w:cs="Times New Roman"/>
                <w:spacing w:val="7"/>
                <w:sz w:val="24"/>
                <w:szCs w:val="24"/>
              </w:rPr>
              <w:t xml:space="preserve"> </w:t>
            </w:r>
            <w:r w:rsidRPr="005D449E">
              <w:rPr>
                <w:rFonts w:ascii="Times New Roman" w:eastAsia="Times New Roman" w:hAnsi="Times New Roman" w:cs="Times New Roman"/>
                <w:sz w:val="24"/>
                <w:szCs w:val="24"/>
              </w:rPr>
              <w:t>провести по</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ней</w:t>
            </w:r>
            <w:r w:rsidRPr="005D449E">
              <w:rPr>
                <w:rFonts w:ascii="Times New Roman" w:eastAsia="Times New Roman" w:hAnsi="Times New Roman" w:cs="Times New Roman"/>
                <w:spacing w:val="1"/>
                <w:sz w:val="24"/>
                <w:szCs w:val="24"/>
              </w:rPr>
              <w:t xml:space="preserve"> </w:t>
            </w:r>
            <w:r w:rsidRPr="005D449E">
              <w:rPr>
                <w:rFonts w:ascii="Times New Roman" w:eastAsia="Times New Roman" w:hAnsi="Times New Roman" w:cs="Times New Roman"/>
                <w:sz w:val="24"/>
                <w:szCs w:val="24"/>
              </w:rPr>
              <w:t>отточенным</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концом карандаша (фломастером,</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ворсом</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кисти); учит</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следить</w:t>
            </w:r>
            <w:r w:rsidRPr="005D449E">
              <w:rPr>
                <w:rFonts w:ascii="Times New Roman" w:eastAsia="Times New Roman" w:hAnsi="Times New Roman" w:cs="Times New Roman"/>
                <w:spacing w:val="20"/>
                <w:sz w:val="24"/>
                <w:szCs w:val="24"/>
              </w:rPr>
              <w:t xml:space="preserve"> </w:t>
            </w:r>
            <w:r w:rsidRPr="005D449E">
              <w:rPr>
                <w:rFonts w:ascii="Times New Roman" w:eastAsia="Times New Roman" w:hAnsi="Times New Roman" w:cs="Times New Roman"/>
                <w:sz w:val="24"/>
                <w:szCs w:val="24"/>
              </w:rPr>
              <w:t>за</w:t>
            </w:r>
            <w:r w:rsidRPr="005D449E">
              <w:rPr>
                <w:rFonts w:ascii="Times New Roman" w:eastAsia="Times New Roman" w:hAnsi="Times New Roman" w:cs="Times New Roman"/>
                <w:spacing w:val="-7"/>
                <w:sz w:val="24"/>
                <w:szCs w:val="24"/>
              </w:rPr>
              <w:t xml:space="preserve"> </w:t>
            </w:r>
            <w:r w:rsidRPr="005D449E">
              <w:rPr>
                <w:rFonts w:ascii="Times New Roman" w:eastAsia="Times New Roman" w:hAnsi="Times New Roman" w:cs="Times New Roman"/>
                <w:sz w:val="24"/>
                <w:szCs w:val="24"/>
              </w:rPr>
              <w:t>движением</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карандаша</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по</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sz w:val="24"/>
                <w:szCs w:val="24"/>
              </w:rPr>
              <w:t>бумаге;</w:t>
            </w:r>
          </w:p>
          <w:p w14:paraId="1112ACD5" w14:textId="52596977" w:rsidR="0058323D" w:rsidRPr="005D449E" w:rsidRDefault="0058323D" w:rsidP="005D449E">
            <w:pPr>
              <w:ind w:left="111" w:right="92"/>
              <w:jc w:val="both"/>
              <w:rPr>
                <w:rFonts w:ascii="Times New Roman" w:eastAsia="Times New Roman" w:hAnsi="Times New Roman" w:cs="Times New Roman"/>
                <w:sz w:val="24"/>
                <w:szCs w:val="24"/>
              </w:rPr>
            </w:pPr>
            <w:r w:rsidRPr="005D449E">
              <w:rPr>
                <w:rFonts w:ascii="Times New Roman" w:eastAsia="Times New Roman" w:hAnsi="Times New Roman" w:cs="Times New Roman"/>
                <w:sz w:val="24"/>
                <w:szCs w:val="24"/>
              </w:rPr>
              <w:t>педагог</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прив</w:t>
            </w:r>
            <w:r w:rsidR="005D449E">
              <w:rPr>
                <w:rFonts w:ascii="Times New Roman" w:eastAsia="Times New Roman" w:hAnsi="Times New Roman" w:cs="Times New Roman"/>
                <w:sz w:val="24"/>
                <w:szCs w:val="24"/>
              </w:rPr>
              <w:t>л</w:t>
            </w:r>
            <w:r w:rsidRPr="005D449E">
              <w:rPr>
                <w:rFonts w:ascii="Times New Roman" w:eastAsia="Times New Roman" w:hAnsi="Times New Roman" w:cs="Times New Roman"/>
                <w:sz w:val="24"/>
                <w:szCs w:val="24"/>
              </w:rPr>
              <w:t>екает</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внимание детей</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к</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изображенным</w:t>
            </w:r>
            <w:r w:rsidRPr="005D449E">
              <w:rPr>
                <w:rFonts w:ascii="Times New Roman" w:eastAsia="Times New Roman" w:hAnsi="Times New Roman" w:cs="Times New Roman"/>
                <w:spacing w:val="13"/>
                <w:sz w:val="24"/>
                <w:szCs w:val="24"/>
              </w:rPr>
              <w:t xml:space="preserve"> </w:t>
            </w:r>
            <w:r w:rsidRPr="005D449E">
              <w:rPr>
                <w:rFonts w:ascii="Times New Roman" w:eastAsia="Times New Roman" w:hAnsi="Times New Roman" w:cs="Times New Roman"/>
                <w:sz w:val="24"/>
                <w:szCs w:val="24"/>
              </w:rPr>
              <w:t>ими</w:t>
            </w:r>
            <w:r w:rsidRPr="005D449E">
              <w:rPr>
                <w:rFonts w:ascii="Times New Roman" w:eastAsia="Times New Roman" w:hAnsi="Times New Roman" w:cs="Times New Roman"/>
                <w:spacing w:val="7"/>
                <w:sz w:val="24"/>
                <w:szCs w:val="24"/>
              </w:rPr>
              <w:t xml:space="preserve"> </w:t>
            </w:r>
            <w:r w:rsidRPr="005D449E">
              <w:rPr>
                <w:rFonts w:ascii="Times New Roman" w:eastAsia="Times New Roman" w:hAnsi="Times New Roman" w:cs="Times New Roman"/>
                <w:sz w:val="24"/>
                <w:szCs w:val="24"/>
              </w:rPr>
              <w:t>на</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w w:val="101"/>
                <w:sz w:val="24"/>
                <w:szCs w:val="24"/>
              </w:rPr>
              <w:t xml:space="preserve">бумаге </w:t>
            </w:r>
            <w:r w:rsidRPr="005D449E">
              <w:rPr>
                <w:rFonts w:ascii="Times New Roman" w:eastAsia="Times New Roman" w:hAnsi="Times New Roman" w:cs="Times New Roman"/>
                <w:sz w:val="24"/>
                <w:szCs w:val="24"/>
              </w:rPr>
              <w:t>разнообразным</w:t>
            </w:r>
            <w:r w:rsidRPr="005D449E">
              <w:rPr>
                <w:rFonts w:ascii="Times New Roman" w:eastAsia="Times New Roman" w:hAnsi="Times New Roman" w:cs="Times New Roman"/>
                <w:spacing w:val="47"/>
                <w:sz w:val="24"/>
                <w:szCs w:val="24"/>
              </w:rPr>
              <w:t xml:space="preserve"> </w:t>
            </w:r>
            <w:r w:rsidRPr="005D449E">
              <w:rPr>
                <w:rFonts w:ascii="Times New Roman" w:eastAsia="Times New Roman" w:hAnsi="Times New Roman" w:cs="Times New Roman"/>
                <w:sz w:val="24"/>
                <w:szCs w:val="24"/>
              </w:rPr>
              <w:t>линиям,</w:t>
            </w:r>
            <w:r w:rsidRPr="005D449E">
              <w:rPr>
                <w:rFonts w:ascii="Times New Roman" w:eastAsia="Times New Roman" w:hAnsi="Times New Roman" w:cs="Times New Roman"/>
                <w:spacing w:val="35"/>
                <w:sz w:val="24"/>
                <w:szCs w:val="24"/>
              </w:rPr>
              <w:t xml:space="preserve"> </w:t>
            </w:r>
            <w:r w:rsidRPr="005D449E">
              <w:rPr>
                <w:rFonts w:ascii="Times New Roman" w:eastAsia="Times New Roman" w:hAnsi="Times New Roman" w:cs="Times New Roman"/>
                <w:sz w:val="24"/>
                <w:szCs w:val="24"/>
              </w:rPr>
              <w:t>конфигурациям;</w:t>
            </w:r>
            <w:r w:rsidRPr="005D449E">
              <w:rPr>
                <w:rFonts w:ascii="Times New Roman" w:eastAsia="Times New Roman" w:hAnsi="Times New Roman" w:cs="Times New Roman"/>
                <w:spacing w:val="26"/>
                <w:sz w:val="24"/>
                <w:szCs w:val="24"/>
              </w:rPr>
              <w:t xml:space="preserve"> </w:t>
            </w:r>
            <w:r w:rsidRPr="005D449E">
              <w:rPr>
                <w:rFonts w:ascii="Times New Roman" w:eastAsia="Times New Roman" w:hAnsi="Times New Roman" w:cs="Times New Roman"/>
                <w:sz w:val="24"/>
                <w:szCs w:val="24"/>
              </w:rPr>
              <w:t>побуждает</w:t>
            </w:r>
            <w:r w:rsidRPr="005D449E">
              <w:rPr>
                <w:rFonts w:ascii="Times New Roman" w:eastAsia="Times New Roman" w:hAnsi="Times New Roman" w:cs="Times New Roman"/>
                <w:spacing w:val="23"/>
                <w:sz w:val="24"/>
                <w:szCs w:val="24"/>
              </w:rPr>
              <w:t xml:space="preserve"> </w:t>
            </w:r>
            <w:r w:rsidRPr="005D449E">
              <w:rPr>
                <w:rFonts w:ascii="Times New Roman" w:eastAsia="Times New Roman" w:hAnsi="Times New Roman" w:cs="Times New Roman"/>
                <w:sz w:val="24"/>
                <w:szCs w:val="24"/>
              </w:rPr>
              <w:t>задумываться</w:t>
            </w:r>
            <w:r w:rsidRPr="005D449E">
              <w:rPr>
                <w:rFonts w:ascii="Times New Roman" w:eastAsia="Times New Roman" w:hAnsi="Times New Roman" w:cs="Times New Roman"/>
                <w:spacing w:val="41"/>
                <w:sz w:val="24"/>
                <w:szCs w:val="24"/>
              </w:rPr>
              <w:t xml:space="preserve"> </w:t>
            </w:r>
            <w:r w:rsidRPr="005D449E">
              <w:rPr>
                <w:rFonts w:ascii="Times New Roman" w:eastAsia="Times New Roman" w:hAnsi="Times New Roman" w:cs="Times New Roman"/>
                <w:sz w:val="24"/>
                <w:szCs w:val="24"/>
              </w:rPr>
              <w:t>над</w:t>
            </w:r>
            <w:r w:rsidRPr="005D449E">
              <w:rPr>
                <w:rFonts w:ascii="Times New Roman" w:eastAsia="Times New Roman" w:hAnsi="Times New Roman" w:cs="Times New Roman"/>
                <w:spacing w:val="38"/>
                <w:sz w:val="24"/>
                <w:szCs w:val="24"/>
              </w:rPr>
              <w:t xml:space="preserve"> </w:t>
            </w:r>
            <w:r w:rsidRPr="005D449E">
              <w:rPr>
                <w:rFonts w:ascii="Times New Roman" w:eastAsia="Times New Roman" w:hAnsi="Times New Roman" w:cs="Times New Roman"/>
                <w:sz w:val="24"/>
                <w:szCs w:val="24"/>
              </w:rPr>
              <w:t>тем,</w:t>
            </w:r>
            <w:r w:rsidRPr="005D449E">
              <w:rPr>
                <w:rFonts w:ascii="Times New Roman" w:eastAsia="Times New Roman" w:hAnsi="Times New Roman" w:cs="Times New Roman"/>
                <w:spacing w:val="23"/>
                <w:sz w:val="24"/>
                <w:szCs w:val="24"/>
              </w:rPr>
              <w:t xml:space="preserve"> </w:t>
            </w:r>
            <w:r w:rsidRPr="005D449E">
              <w:rPr>
                <w:rFonts w:ascii="Times New Roman" w:eastAsia="Times New Roman" w:hAnsi="Times New Roman" w:cs="Times New Roman"/>
                <w:sz w:val="24"/>
                <w:szCs w:val="24"/>
              </w:rPr>
              <w:t>что</w:t>
            </w:r>
            <w:r w:rsidRPr="005D449E">
              <w:rPr>
                <w:rFonts w:ascii="Times New Roman" w:eastAsia="Times New Roman" w:hAnsi="Times New Roman" w:cs="Times New Roman"/>
                <w:spacing w:val="28"/>
                <w:sz w:val="24"/>
                <w:szCs w:val="24"/>
              </w:rPr>
              <w:t xml:space="preserve"> </w:t>
            </w:r>
            <w:r w:rsidRPr="005D449E">
              <w:rPr>
                <w:rFonts w:ascii="Times New Roman" w:eastAsia="Times New Roman" w:hAnsi="Times New Roman" w:cs="Times New Roman"/>
                <w:sz w:val="24"/>
                <w:szCs w:val="24"/>
              </w:rPr>
              <w:t>они нарисовали,</w:t>
            </w:r>
            <w:r w:rsidRPr="005D449E">
              <w:rPr>
                <w:rFonts w:ascii="Times New Roman" w:eastAsia="Times New Roman" w:hAnsi="Times New Roman" w:cs="Times New Roman"/>
                <w:spacing w:val="15"/>
                <w:sz w:val="24"/>
                <w:szCs w:val="24"/>
              </w:rPr>
              <w:t xml:space="preserve"> </w:t>
            </w:r>
            <w:r w:rsidRPr="005D449E">
              <w:rPr>
                <w:rFonts w:ascii="Times New Roman" w:eastAsia="Times New Roman" w:hAnsi="Times New Roman" w:cs="Times New Roman"/>
                <w:sz w:val="24"/>
                <w:szCs w:val="24"/>
              </w:rPr>
              <w:t>на</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что</w:t>
            </w:r>
            <w:r w:rsidRPr="005D449E">
              <w:rPr>
                <w:rFonts w:ascii="Times New Roman" w:eastAsia="Times New Roman" w:hAnsi="Times New Roman" w:cs="Times New Roman"/>
                <w:spacing w:val="13"/>
                <w:sz w:val="24"/>
                <w:szCs w:val="24"/>
              </w:rPr>
              <w:t xml:space="preserve"> </w:t>
            </w:r>
            <w:r w:rsidRPr="005D449E">
              <w:rPr>
                <w:rFonts w:ascii="Times New Roman" w:eastAsia="Times New Roman" w:hAnsi="Times New Roman" w:cs="Times New Roman"/>
                <w:sz w:val="24"/>
                <w:szCs w:val="24"/>
              </w:rPr>
              <w:t>это</w:t>
            </w:r>
            <w:r w:rsidRPr="005D449E">
              <w:rPr>
                <w:rFonts w:ascii="Times New Roman" w:eastAsia="Times New Roman" w:hAnsi="Times New Roman" w:cs="Times New Roman"/>
                <w:spacing w:val="15"/>
                <w:sz w:val="24"/>
                <w:szCs w:val="24"/>
              </w:rPr>
              <w:t xml:space="preserve"> </w:t>
            </w:r>
            <w:r w:rsidRPr="005D449E">
              <w:rPr>
                <w:rFonts w:ascii="Times New Roman" w:eastAsia="Times New Roman" w:hAnsi="Times New Roman" w:cs="Times New Roman"/>
                <w:sz w:val="24"/>
                <w:szCs w:val="24"/>
              </w:rPr>
              <w:t>похоже; вызывать</w:t>
            </w:r>
            <w:r w:rsidRPr="005D449E">
              <w:rPr>
                <w:rFonts w:ascii="Times New Roman" w:eastAsia="Times New Roman" w:hAnsi="Times New Roman" w:cs="Times New Roman"/>
                <w:spacing w:val="1"/>
                <w:sz w:val="24"/>
                <w:szCs w:val="24"/>
              </w:rPr>
              <w:t xml:space="preserve"> </w:t>
            </w:r>
            <w:r w:rsidRPr="005D449E">
              <w:rPr>
                <w:rFonts w:ascii="Times New Roman" w:eastAsia="Times New Roman" w:hAnsi="Times New Roman" w:cs="Times New Roman"/>
                <w:sz w:val="24"/>
                <w:szCs w:val="24"/>
              </w:rPr>
              <w:t>чувство</w:t>
            </w:r>
            <w:r w:rsidRPr="005D449E">
              <w:rPr>
                <w:rFonts w:ascii="Times New Roman" w:eastAsia="Times New Roman" w:hAnsi="Times New Roman" w:cs="Times New Roman"/>
                <w:spacing w:val="20"/>
                <w:sz w:val="24"/>
                <w:szCs w:val="24"/>
              </w:rPr>
              <w:t xml:space="preserve"> </w:t>
            </w:r>
            <w:r w:rsidRPr="005D449E">
              <w:rPr>
                <w:rFonts w:ascii="Times New Roman" w:eastAsia="Times New Roman" w:hAnsi="Times New Roman" w:cs="Times New Roman"/>
                <w:sz w:val="24"/>
                <w:szCs w:val="24"/>
              </w:rPr>
              <w:t>радости</w:t>
            </w:r>
            <w:r w:rsidRPr="005D449E">
              <w:rPr>
                <w:rFonts w:ascii="Times New Roman" w:eastAsia="Times New Roman" w:hAnsi="Times New Roman" w:cs="Times New Roman"/>
                <w:spacing w:val="7"/>
                <w:sz w:val="24"/>
                <w:szCs w:val="24"/>
              </w:rPr>
              <w:t xml:space="preserve"> </w:t>
            </w:r>
            <w:r w:rsidRPr="005D449E">
              <w:rPr>
                <w:rFonts w:ascii="Times New Roman" w:eastAsia="Times New Roman" w:hAnsi="Times New Roman" w:cs="Times New Roman"/>
                <w:sz w:val="24"/>
                <w:szCs w:val="24"/>
              </w:rPr>
              <w:t>от</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штрихов</w:t>
            </w:r>
            <w:r w:rsidRPr="005D449E">
              <w:rPr>
                <w:rFonts w:ascii="Times New Roman" w:eastAsia="Times New Roman" w:hAnsi="Times New Roman" w:cs="Times New Roman"/>
                <w:spacing w:val="17"/>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w w:val="101"/>
                <w:sz w:val="24"/>
                <w:szCs w:val="24"/>
              </w:rPr>
              <w:t xml:space="preserve">линий, </w:t>
            </w:r>
            <w:r w:rsidRPr="005D449E">
              <w:rPr>
                <w:rFonts w:ascii="Times New Roman" w:eastAsia="Times New Roman" w:hAnsi="Times New Roman" w:cs="Times New Roman"/>
                <w:sz w:val="24"/>
                <w:szCs w:val="24"/>
              </w:rPr>
              <w:t xml:space="preserve">которые </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 xml:space="preserve">дети </w:t>
            </w:r>
            <w:r w:rsidRPr="005D449E">
              <w:rPr>
                <w:rFonts w:ascii="Times New Roman" w:eastAsia="Times New Roman" w:hAnsi="Times New Roman" w:cs="Times New Roman"/>
                <w:spacing w:val="13"/>
                <w:sz w:val="24"/>
                <w:szCs w:val="24"/>
              </w:rPr>
              <w:t xml:space="preserve"> </w:t>
            </w:r>
            <w:r w:rsidRPr="005D449E">
              <w:rPr>
                <w:rFonts w:ascii="Times New Roman" w:eastAsia="Times New Roman" w:hAnsi="Times New Roman" w:cs="Times New Roman"/>
                <w:sz w:val="24"/>
                <w:szCs w:val="24"/>
              </w:rPr>
              <w:t xml:space="preserve">нарисовали </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 xml:space="preserve">сами;  педагог </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 xml:space="preserve">побуждает </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 xml:space="preserve">детей </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 xml:space="preserve">к </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дополнению нарисованного</w:t>
            </w:r>
            <w:r w:rsidRPr="005D449E">
              <w:rPr>
                <w:rFonts w:ascii="Times New Roman" w:eastAsia="Times New Roman" w:hAnsi="Times New Roman" w:cs="Times New Roman"/>
                <w:spacing w:val="17"/>
                <w:sz w:val="24"/>
                <w:szCs w:val="24"/>
              </w:rPr>
              <w:t xml:space="preserve"> </w:t>
            </w:r>
            <w:r w:rsidRPr="005D449E">
              <w:rPr>
                <w:rFonts w:ascii="Times New Roman" w:eastAsia="Times New Roman" w:hAnsi="Times New Roman" w:cs="Times New Roman"/>
                <w:sz w:val="24"/>
                <w:szCs w:val="24"/>
              </w:rPr>
              <w:t>изображения</w:t>
            </w:r>
            <w:r w:rsidRPr="005D449E">
              <w:rPr>
                <w:rFonts w:ascii="Times New Roman" w:eastAsia="Times New Roman" w:hAnsi="Times New Roman" w:cs="Times New Roman"/>
                <w:spacing w:val="15"/>
                <w:sz w:val="24"/>
                <w:szCs w:val="24"/>
              </w:rPr>
              <w:t xml:space="preserve"> </w:t>
            </w:r>
            <w:r w:rsidRPr="005D449E">
              <w:rPr>
                <w:rFonts w:ascii="Times New Roman" w:eastAsia="Times New Roman" w:hAnsi="Times New Roman" w:cs="Times New Roman"/>
                <w:sz w:val="24"/>
                <w:szCs w:val="24"/>
              </w:rPr>
              <w:t>характерными</w:t>
            </w:r>
            <w:r w:rsidRPr="005D449E">
              <w:rPr>
                <w:rFonts w:ascii="Times New Roman" w:eastAsia="Times New Roman" w:hAnsi="Times New Roman" w:cs="Times New Roman"/>
                <w:spacing w:val="18"/>
                <w:sz w:val="24"/>
                <w:szCs w:val="24"/>
              </w:rPr>
              <w:t xml:space="preserve"> </w:t>
            </w:r>
            <w:r w:rsidRPr="005D449E">
              <w:rPr>
                <w:rFonts w:ascii="Times New Roman" w:eastAsia="Times New Roman" w:hAnsi="Times New Roman" w:cs="Times New Roman"/>
                <w:sz w:val="24"/>
                <w:szCs w:val="24"/>
              </w:rPr>
              <w:t>деталями;</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к осознанному</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w w:val="101"/>
                <w:sz w:val="24"/>
                <w:szCs w:val="24"/>
              </w:rPr>
              <w:t xml:space="preserve">повторению </w:t>
            </w:r>
            <w:r w:rsidRPr="005D449E">
              <w:rPr>
                <w:rFonts w:ascii="Times New Roman" w:eastAsia="Times New Roman" w:hAnsi="Times New Roman" w:cs="Times New Roman"/>
                <w:sz w:val="24"/>
                <w:szCs w:val="24"/>
              </w:rPr>
              <w:t>ранее</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получившихся штрихов,</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линий,</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пятен,</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w w:val="101"/>
                <w:sz w:val="24"/>
                <w:szCs w:val="24"/>
              </w:rPr>
              <w:t>форм;</w:t>
            </w:r>
          </w:p>
          <w:p w14:paraId="4732CD44" w14:textId="77777777" w:rsidR="005D449E" w:rsidRPr="005D449E" w:rsidRDefault="005D449E" w:rsidP="005D449E">
            <w:pPr>
              <w:ind w:left="146" w:right="47"/>
              <w:jc w:val="both"/>
              <w:rPr>
                <w:rFonts w:ascii="Times New Roman" w:eastAsia="Times New Roman" w:hAnsi="Times New Roman" w:cs="Times New Roman"/>
                <w:sz w:val="24"/>
                <w:szCs w:val="24"/>
              </w:rPr>
            </w:pPr>
            <w:r w:rsidRPr="005D449E">
              <w:rPr>
                <w:rFonts w:ascii="Times New Roman" w:eastAsia="Times New Roman" w:hAnsi="Times New Roman" w:cs="Times New Roman"/>
                <w:sz w:val="24"/>
                <w:szCs w:val="24"/>
              </w:rPr>
              <w:t>педагог</w:t>
            </w:r>
            <w:r w:rsidRPr="005D449E">
              <w:rPr>
                <w:rFonts w:ascii="Times New Roman" w:eastAsia="Times New Roman" w:hAnsi="Times New Roman" w:cs="Times New Roman"/>
                <w:spacing w:val="16"/>
                <w:sz w:val="24"/>
                <w:szCs w:val="24"/>
              </w:rPr>
              <w:t xml:space="preserve"> </w:t>
            </w:r>
            <w:r w:rsidRPr="005D449E">
              <w:rPr>
                <w:rFonts w:ascii="Times New Roman" w:eastAsia="Times New Roman" w:hAnsi="Times New Roman" w:cs="Times New Roman"/>
                <w:sz w:val="24"/>
                <w:szCs w:val="24"/>
              </w:rPr>
              <w:t>развивает у</w:t>
            </w:r>
            <w:r w:rsidRPr="005D449E">
              <w:rPr>
                <w:rFonts w:ascii="Times New Roman" w:eastAsia="Times New Roman" w:hAnsi="Times New Roman" w:cs="Times New Roman"/>
                <w:spacing w:val="7"/>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эстетическое</w:t>
            </w:r>
            <w:r w:rsidRPr="005D449E">
              <w:rPr>
                <w:rFonts w:ascii="Times New Roman" w:eastAsia="Times New Roman" w:hAnsi="Times New Roman" w:cs="Times New Roman"/>
                <w:spacing w:val="1"/>
                <w:sz w:val="24"/>
                <w:szCs w:val="24"/>
              </w:rPr>
              <w:t xml:space="preserve"> </w:t>
            </w:r>
            <w:r w:rsidRPr="005D449E">
              <w:rPr>
                <w:rFonts w:ascii="Times New Roman" w:eastAsia="Times New Roman" w:hAnsi="Times New Roman" w:cs="Times New Roman"/>
                <w:sz w:val="24"/>
                <w:szCs w:val="24"/>
              </w:rPr>
              <w:t>восприятие</w:t>
            </w:r>
            <w:r w:rsidRPr="005D449E">
              <w:rPr>
                <w:rFonts w:ascii="Times New Roman" w:eastAsia="Times New Roman" w:hAnsi="Times New Roman" w:cs="Times New Roman"/>
                <w:spacing w:val="4"/>
                <w:sz w:val="24"/>
                <w:szCs w:val="24"/>
              </w:rPr>
              <w:t xml:space="preserve"> </w:t>
            </w:r>
            <w:r w:rsidRPr="005D449E">
              <w:rPr>
                <w:rFonts w:ascii="Times New Roman" w:eastAsia="Times New Roman" w:hAnsi="Times New Roman" w:cs="Times New Roman"/>
                <w:sz w:val="24"/>
                <w:szCs w:val="24"/>
              </w:rPr>
              <w:t>окружающих</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предметов; учит</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20"/>
                <w:sz w:val="24"/>
                <w:szCs w:val="24"/>
              </w:rPr>
              <w:t xml:space="preserve"> </w:t>
            </w:r>
            <w:r w:rsidRPr="005D449E">
              <w:rPr>
                <w:rFonts w:ascii="Times New Roman" w:eastAsia="Times New Roman" w:hAnsi="Times New Roman" w:cs="Times New Roman"/>
                <w:sz w:val="24"/>
                <w:szCs w:val="24"/>
              </w:rPr>
              <w:t>различать</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цвета</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карандашей,</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фломастеров, правильно</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sz w:val="24"/>
                <w:szCs w:val="24"/>
              </w:rPr>
              <w:t>называть</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w w:val="101"/>
                <w:sz w:val="24"/>
                <w:szCs w:val="24"/>
              </w:rPr>
              <w:t xml:space="preserve">их; </w:t>
            </w:r>
            <w:r w:rsidRPr="005D449E">
              <w:rPr>
                <w:rFonts w:ascii="Times New Roman" w:eastAsia="Times New Roman" w:hAnsi="Times New Roman" w:cs="Times New Roman"/>
                <w:sz w:val="24"/>
                <w:szCs w:val="24"/>
              </w:rPr>
              <w:t>рисовать</w:t>
            </w:r>
            <w:r w:rsidRPr="005D449E">
              <w:rPr>
                <w:rFonts w:ascii="Times New Roman" w:eastAsia="Times New Roman" w:hAnsi="Times New Roman" w:cs="Times New Roman"/>
                <w:spacing w:val="15"/>
                <w:sz w:val="24"/>
                <w:szCs w:val="24"/>
              </w:rPr>
              <w:t xml:space="preserve"> </w:t>
            </w:r>
            <w:r w:rsidRPr="005D449E">
              <w:rPr>
                <w:rFonts w:ascii="Times New Roman" w:eastAsia="Times New Roman" w:hAnsi="Times New Roman" w:cs="Times New Roman"/>
                <w:sz w:val="24"/>
                <w:szCs w:val="24"/>
              </w:rPr>
              <w:t>разные</w:t>
            </w:r>
            <w:r w:rsidRPr="005D449E">
              <w:rPr>
                <w:rFonts w:ascii="Times New Roman" w:eastAsia="Times New Roman" w:hAnsi="Times New Roman" w:cs="Times New Roman"/>
                <w:spacing w:val="16"/>
                <w:sz w:val="24"/>
                <w:szCs w:val="24"/>
              </w:rPr>
              <w:t xml:space="preserve"> </w:t>
            </w:r>
            <w:r w:rsidRPr="005D449E">
              <w:rPr>
                <w:rFonts w:ascii="Times New Roman" w:eastAsia="Times New Roman" w:hAnsi="Times New Roman" w:cs="Times New Roman"/>
                <w:sz w:val="24"/>
                <w:szCs w:val="24"/>
              </w:rPr>
              <w:t>линии</w:t>
            </w:r>
            <w:r w:rsidRPr="005D449E">
              <w:rPr>
                <w:rFonts w:ascii="Times New Roman" w:eastAsia="Times New Roman" w:hAnsi="Times New Roman" w:cs="Times New Roman"/>
                <w:spacing w:val="34"/>
                <w:sz w:val="24"/>
                <w:szCs w:val="24"/>
              </w:rPr>
              <w:t xml:space="preserve"> </w:t>
            </w:r>
            <w:r w:rsidRPr="005D449E">
              <w:rPr>
                <w:rFonts w:ascii="Times New Roman" w:eastAsia="Times New Roman" w:hAnsi="Times New Roman" w:cs="Times New Roman"/>
                <w:sz w:val="24"/>
                <w:szCs w:val="24"/>
              </w:rPr>
              <w:t>(длинные, короткие,</w:t>
            </w:r>
            <w:r w:rsidRPr="005D449E">
              <w:rPr>
                <w:rFonts w:ascii="Times New Roman" w:eastAsia="Times New Roman" w:hAnsi="Times New Roman" w:cs="Times New Roman"/>
                <w:spacing w:val="19"/>
                <w:sz w:val="24"/>
                <w:szCs w:val="24"/>
              </w:rPr>
              <w:t xml:space="preserve"> </w:t>
            </w:r>
            <w:r w:rsidRPr="005D449E">
              <w:rPr>
                <w:rFonts w:ascii="Times New Roman" w:eastAsia="Times New Roman" w:hAnsi="Times New Roman" w:cs="Times New Roman"/>
                <w:sz w:val="24"/>
                <w:szCs w:val="24"/>
              </w:rPr>
              <w:t>вертикальные,</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горизонтальные, наклонные),</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пересекать</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их,</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уподобляя</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lastRenderedPageBreak/>
              <w:t>предметам: ленточкам,</w:t>
            </w:r>
            <w:r w:rsidRPr="005D449E">
              <w:rPr>
                <w:rFonts w:ascii="Times New Roman" w:eastAsia="Times New Roman" w:hAnsi="Times New Roman" w:cs="Times New Roman"/>
                <w:spacing w:val="18"/>
                <w:sz w:val="24"/>
                <w:szCs w:val="24"/>
              </w:rPr>
              <w:t xml:space="preserve"> </w:t>
            </w:r>
            <w:r w:rsidRPr="005D449E">
              <w:rPr>
                <w:rFonts w:ascii="Times New Roman" w:eastAsia="Times New Roman" w:hAnsi="Times New Roman" w:cs="Times New Roman"/>
                <w:sz w:val="24"/>
                <w:szCs w:val="24"/>
              </w:rPr>
              <w:t>платочкам,</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дорожкам, ручейкам,</w:t>
            </w:r>
            <w:r w:rsidRPr="005D449E">
              <w:rPr>
                <w:rFonts w:ascii="Times New Roman" w:eastAsia="Times New Roman" w:hAnsi="Times New Roman" w:cs="Times New Roman"/>
                <w:spacing w:val="22"/>
                <w:sz w:val="24"/>
                <w:szCs w:val="24"/>
              </w:rPr>
              <w:t xml:space="preserve"> </w:t>
            </w:r>
            <w:r w:rsidRPr="005D449E">
              <w:rPr>
                <w:rFonts w:ascii="Times New Roman" w:eastAsia="Times New Roman" w:hAnsi="Times New Roman" w:cs="Times New Roman"/>
                <w:sz w:val="24"/>
                <w:szCs w:val="24"/>
              </w:rPr>
              <w:t>сосулькам,</w:t>
            </w:r>
            <w:r w:rsidRPr="005D449E">
              <w:rPr>
                <w:rFonts w:ascii="Times New Roman" w:eastAsia="Times New Roman" w:hAnsi="Times New Roman" w:cs="Times New Roman"/>
                <w:spacing w:val="42"/>
                <w:sz w:val="24"/>
                <w:szCs w:val="24"/>
              </w:rPr>
              <w:t xml:space="preserve"> </w:t>
            </w:r>
            <w:r w:rsidRPr="005D449E">
              <w:rPr>
                <w:rFonts w:ascii="Times New Roman" w:eastAsia="Times New Roman" w:hAnsi="Times New Roman" w:cs="Times New Roman"/>
                <w:sz w:val="24"/>
                <w:szCs w:val="24"/>
              </w:rPr>
              <w:t>заборчику</w:t>
            </w:r>
            <w:r w:rsidRPr="005D449E">
              <w:rPr>
                <w:rFonts w:ascii="Times New Roman" w:eastAsia="Times New Roman" w:hAnsi="Times New Roman" w:cs="Times New Roman"/>
                <w:spacing w:val="36"/>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31"/>
                <w:sz w:val="24"/>
                <w:szCs w:val="24"/>
              </w:rPr>
              <w:t xml:space="preserve"> </w:t>
            </w:r>
            <w:r w:rsidRPr="005D449E">
              <w:rPr>
                <w:rFonts w:ascii="Times New Roman" w:eastAsia="Times New Roman" w:hAnsi="Times New Roman" w:cs="Times New Roman"/>
                <w:sz w:val="24"/>
                <w:szCs w:val="24"/>
              </w:rPr>
              <w:t>другим;</w:t>
            </w:r>
            <w:r w:rsidRPr="005D449E">
              <w:rPr>
                <w:rFonts w:ascii="Times New Roman" w:eastAsia="Times New Roman" w:hAnsi="Times New Roman" w:cs="Times New Roman"/>
                <w:spacing w:val="26"/>
                <w:sz w:val="24"/>
                <w:szCs w:val="24"/>
              </w:rPr>
              <w:t xml:space="preserve"> </w:t>
            </w:r>
            <w:r w:rsidRPr="005D449E">
              <w:rPr>
                <w:rFonts w:ascii="Times New Roman" w:eastAsia="Times New Roman" w:hAnsi="Times New Roman" w:cs="Times New Roman"/>
                <w:sz w:val="24"/>
                <w:szCs w:val="24"/>
              </w:rPr>
              <w:t>подводит</w:t>
            </w:r>
            <w:r w:rsidRPr="005D449E">
              <w:rPr>
                <w:rFonts w:ascii="Times New Roman" w:eastAsia="Times New Roman" w:hAnsi="Times New Roman" w:cs="Times New Roman"/>
                <w:spacing w:val="33"/>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30"/>
                <w:sz w:val="24"/>
                <w:szCs w:val="24"/>
              </w:rPr>
              <w:t xml:space="preserve"> </w:t>
            </w:r>
            <w:r w:rsidRPr="005D449E">
              <w:rPr>
                <w:rFonts w:ascii="Times New Roman" w:eastAsia="Times New Roman" w:hAnsi="Times New Roman" w:cs="Times New Roman"/>
                <w:sz w:val="24"/>
                <w:szCs w:val="24"/>
              </w:rPr>
              <w:t>к</w:t>
            </w:r>
            <w:r w:rsidRPr="005D449E">
              <w:rPr>
                <w:rFonts w:ascii="Times New Roman" w:eastAsia="Times New Roman" w:hAnsi="Times New Roman" w:cs="Times New Roman"/>
                <w:spacing w:val="35"/>
                <w:sz w:val="24"/>
                <w:szCs w:val="24"/>
              </w:rPr>
              <w:t xml:space="preserve"> </w:t>
            </w:r>
            <w:r w:rsidRPr="005D449E">
              <w:rPr>
                <w:rFonts w:ascii="Times New Roman" w:eastAsia="Times New Roman" w:hAnsi="Times New Roman" w:cs="Times New Roman"/>
                <w:sz w:val="24"/>
                <w:szCs w:val="24"/>
              </w:rPr>
              <w:t>рисованию</w:t>
            </w:r>
            <w:r w:rsidRPr="005D449E">
              <w:rPr>
                <w:rFonts w:ascii="Times New Roman" w:eastAsia="Times New Roman" w:hAnsi="Times New Roman" w:cs="Times New Roman"/>
                <w:spacing w:val="27"/>
                <w:sz w:val="24"/>
                <w:szCs w:val="24"/>
              </w:rPr>
              <w:t xml:space="preserve"> </w:t>
            </w:r>
            <w:r w:rsidRPr="005D449E">
              <w:rPr>
                <w:rFonts w:ascii="Times New Roman" w:eastAsia="Times New Roman" w:hAnsi="Times New Roman" w:cs="Times New Roman"/>
                <w:sz w:val="24"/>
                <w:szCs w:val="24"/>
              </w:rPr>
              <w:t>предметов округлой</w:t>
            </w:r>
            <w:r w:rsidRPr="005D449E">
              <w:rPr>
                <w:rFonts w:ascii="Times New Roman" w:eastAsia="Times New Roman" w:hAnsi="Times New Roman" w:cs="Times New Roman"/>
                <w:spacing w:val="1"/>
                <w:sz w:val="24"/>
                <w:szCs w:val="24"/>
              </w:rPr>
              <w:t xml:space="preserve"> </w:t>
            </w:r>
            <w:r w:rsidRPr="005D449E">
              <w:rPr>
                <w:rFonts w:ascii="Times New Roman" w:eastAsia="Times New Roman" w:hAnsi="Times New Roman" w:cs="Times New Roman"/>
                <w:w w:val="101"/>
                <w:sz w:val="24"/>
                <w:szCs w:val="24"/>
              </w:rPr>
              <w:t>формы;</w:t>
            </w:r>
          </w:p>
          <w:p w14:paraId="02F97396" w14:textId="77777777" w:rsidR="005D449E" w:rsidRPr="005D449E" w:rsidRDefault="005D449E" w:rsidP="005D449E">
            <w:pPr>
              <w:ind w:left="141" w:right="49"/>
              <w:jc w:val="both"/>
              <w:rPr>
                <w:rFonts w:ascii="Times New Roman" w:eastAsia="Times New Roman" w:hAnsi="Times New Roman" w:cs="Times New Roman"/>
                <w:sz w:val="24"/>
                <w:szCs w:val="24"/>
              </w:rPr>
            </w:pPr>
            <w:r w:rsidRPr="005D449E">
              <w:rPr>
                <w:rFonts w:ascii="Times New Roman" w:eastAsia="Times New Roman" w:hAnsi="Times New Roman" w:cs="Times New Roman"/>
                <w:sz w:val="24"/>
                <w:szCs w:val="24"/>
              </w:rPr>
              <w:t xml:space="preserve">при  </w:t>
            </w:r>
            <w:r w:rsidRPr="005D449E">
              <w:rPr>
                <w:rFonts w:ascii="Times New Roman" w:eastAsia="Times New Roman" w:hAnsi="Times New Roman" w:cs="Times New Roman"/>
                <w:spacing w:val="4"/>
                <w:sz w:val="24"/>
                <w:szCs w:val="24"/>
              </w:rPr>
              <w:t xml:space="preserve"> </w:t>
            </w:r>
            <w:r w:rsidRPr="005D449E">
              <w:rPr>
                <w:rFonts w:ascii="Times New Roman" w:eastAsia="Times New Roman" w:hAnsi="Times New Roman" w:cs="Times New Roman"/>
                <w:sz w:val="24"/>
                <w:szCs w:val="24"/>
              </w:rPr>
              <w:t xml:space="preserve">рисовании </w:t>
            </w:r>
            <w:r w:rsidRPr="005D449E">
              <w:rPr>
                <w:rFonts w:ascii="Times New Roman" w:eastAsia="Times New Roman" w:hAnsi="Times New Roman" w:cs="Times New Roman"/>
                <w:spacing w:val="62"/>
                <w:sz w:val="24"/>
                <w:szCs w:val="24"/>
              </w:rPr>
              <w:t xml:space="preserve"> </w:t>
            </w:r>
            <w:r w:rsidRPr="005D449E">
              <w:rPr>
                <w:rFonts w:ascii="Times New Roman" w:eastAsia="Times New Roman" w:hAnsi="Times New Roman" w:cs="Times New Roman"/>
                <w:sz w:val="24"/>
                <w:szCs w:val="24"/>
              </w:rPr>
              <w:t xml:space="preserve">педагог </w:t>
            </w:r>
            <w:r w:rsidRPr="005D449E">
              <w:rPr>
                <w:rFonts w:ascii="Times New Roman" w:eastAsia="Times New Roman" w:hAnsi="Times New Roman" w:cs="Times New Roman"/>
                <w:spacing w:val="57"/>
                <w:sz w:val="24"/>
                <w:szCs w:val="24"/>
              </w:rPr>
              <w:t xml:space="preserve"> </w:t>
            </w:r>
            <w:r w:rsidRPr="005D449E">
              <w:rPr>
                <w:rFonts w:ascii="Times New Roman" w:eastAsia="Times New Roman" w:hAnsi="Times New Roman" w:cs="Times New Roman"/>
                <w:sz w:val="24"/>
                <w:szCs w:val="24"/>
              </w:rPr>
              <w:t xml:space="preserve">формирует </w:t>
            </w:r>
            <w:r w:rsidRPr="005D449E">
              <w:rPr>
                <w:rFonts w:ascii="Times New Roman" w:eastAsia="Times New Roman" w:hAnsi="Times New Roman" w:cs="Times New Roman"/>
                <w:spacing w:val="57"/>
                <w:sz w:val="24"/>
                <w:szCs w:val="24"/>
              </w:rPr>
              <w:t xml:space="preserve"> </w:t>
            </w:r>
            <w:r w:rsidRPr="005D449E">
              <w:rPr>
                <w:rFonts w:ascii="Times New Roman" w:eastAsia="Times New Roman" w:hAnsi="Times New Roman" w:cs="Times New Roman"/>
                <w:sz w:val="24"/>
                <w:szCs w:val="24"/>
              </w:rPr>
              <w:t xml:space="preserve">у </w:t>
            </w:r>
            <w:r w:rsidRPr="005D449E">
              <w:rPr>
                <w:rFonts w:ascii="Times New Roman" w:eastAsia="Times New Roman" w:hAnsi="Times New Roman" w:cs="Times New Roman"/>
                <w:spacing w:val="69"/>
                <w:sz w:val="24"/>
                <w:szCs w:val="24"/>
              </w:rPr>
              <w:t xml:space="preserve"> </w:t>
            </w:r>
            <w:r w:rsidRPr="005D449E">
              <w:rPr>
                <w:rFonts w:ascii="Times New Roman" w:eastAsia="Times New Roman" w:hAnsi="Times New Roman" w:cs="Times New Roman"/>
                <w:sz w:val="24"/>
                <w:szCs w:val="24"/>
              </w:rPr>
              <w:t xml:space="preserve">ребёнка </w:t>
            </w:r>
            <w:r w:rsidRPr="005D449E">
              <w:rPr>
                <w:rFonts w:ascii="Times New Roman" w:eastAsia="Times New Roman" w:hAnsi="Times New Roman" w:cs="Times New Roman"/>
                <w:spacing w:val="67"/>
                <w:sz w:val="24"/>
                <w:szCs w:val="24"/>
              </w:rPr>
              <w:t xml:space="preserve"> </w:t>
            </w:r>
            <w:r w:rsidRPr="005D449E">
              <w:rPr>
                <w:rFonts w:ascii="Times New Roman" w:eastAsia="Times New Roman" w:hAnsi="Times New Roman" w:cs="Times New Roman"/>
                <w:sz w:val="24"/>
                <w:szCs w:val="24"/>
              </w:rPr>
              <w:t xml:space="preserve">правильную </w:t>
            </w:r>
            <w:r w:rsidRPr="005D449E">
              <w:rPr>
                <w:rFonts w:ascii="Times New Roman" w:eastAsia="Times New Roman" w:hAnsi="Times New Roman" w:cs="Times New Roman"/>
                <w:spacing w:val="61"/>
                <w:sz w:val="24"/>
                <w:szCs w:val="24"/>
              </w:rPr>
              <w:t xml:space="preserve"> </w:t>
            </w:r>
            <w:r w:rsidRPr="005D449E">
              <w:rPr>
                <w:rFonts w:ascii="Times New Roman" w:eastAsia="Times New Roman" w:hAnsi="Times New Roman" w:cs="Times New Roman"/>
                <w:sz w:val="24"/>
                <w:szCs w:val="24"/>
              </w:rPr>
              <w:t xml:space="preserve">позу </w:t>
            </w:r>
            <w:r w:rsidRPr="005D449E">
              <w:rPr>
                <w:rFonts w:ascii="Times New Roman" w:eastAsia="Times New Roman" w:hAnsi="Times New Roman" w:cs="Times New Roman"/>
                <w:spacing w:val="66"/>
                <w:sz w:val="24"/>
                <w:szCs w:val="24"/>
              </w:rPr>
              <w:t xml:space="preserve"> </w:t>
            </w:r>
            <w:r w:rsidRPr="005D449E">
              <w:rPr>
                <w:rFonts w:ascii="Times New Roman" w:eastAsia="Times New Roman" w:hAnsi="Times New Roman" w:cs="Times New Roman"/>
                <w:w w:val="102"/>
                <w:sz w:val="24"/>
                <w:szCs w:val="24"/>
              </w:rPr>
              <w:t>(</w:t>
            </w:r>
            <w:r w:rsidRPr="005D449E">
              <w:rPr>
                <w:rFonts w:ascii="Times New Roman" w:eastAsia="Times New Roman" w:hAnsi="Times New Roman" w:cs="Times New Roman"/>
                <w:w w:val="101"/>
                <w:sz w:val="24"/>
                <w:szCs w:val="24"/>
              </w:rPr>
              <w:t xml:space="preserve">сидеть </w:t>
            </w:r>
            <w:r w:rsidRPr="005D449E">
              <w:rPr>
                <w:rFonts w:ascii="Times New Roman" w:eastAsia="Times New Roman" w:hAnsi="Times New Roman" w:cs="Times New Roman"/>
                <w:sz w:val="24"/>
                <w:szCs w:val="24"/>
              </w:rPr>
              <w:t>свободно,</w:t>
            </w:r>
            <w:r w:rsidRPr="005D449E">
              <w:rPr>
                <w:rFonts w:ascii="Times New Roman" w:eastAsia="Times New Roman" w:hAnsi="Times New Roman" w:cs="Times New Roman"/>
                <w:spacing w:val="12"/>
                <w:sz w:val="24"/>
                <w:szCs w:val="24"/>
              </w:rPr>
              <w:t xml:space="preserve"> </w:t>
            </w:r>
            <w:r w:rsidRPr="005D449E">
              <w:rPr>
                <w:rFonts w:ascii="Times New Roman" w:eastAsia="Times New Roman" w:hAnsi="Times New Roman" w:cs="Times New Roman"/>
                <w:sz w:val="24"/>
                <w:szCs w:val="24"/>
              </w:rPr>
              <w:t>не</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наклоняться</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низко</w:t>
            </w:r>
            <w:r w:rsidRPr="005D449E">
              <w:rPr>
                <w:rFonts w:ascii="Times New Roman" w:eastAsia="Times New Roman" w:hAnsi="Times New Roman" w:cs="Times New Roman"/>
                <w:spacing w:val="13"/>
                <w:sz w:val="24"/>
                <w:szCs w:val="24"/>
              </w:rPr>
              <w:t xml:space="preserve"> </w:t>
            </w:r>
            <w:r w:rsidRPr="005D449E">
              <w:rPr>
                <w:rFonts w:ascii="Times New Roman" w:eastAsia="Times New Roman" w:hAnsi="Times New Roman" w:cs="Times New Roman"/>
                <w:sz w:val="24"/>
                <w:szCs w:val="24"/>
              </w:rPr>
              <w:t>над</w:t>
            </w:r>
            <w:r w:rsidRPr="005D449E">
              <w:rPr>
                <w:rFonts w:ascii="Times New Roman" w:eastAsia="Times New Roman" w:hAnsi="Times New Roman" w:cs="Times New Roman"/>
                <w:spacing w:val="13"/>
                <w:sz w:val="24"/>
                <w:szCs w:val="24"/>
              </w:rPr>
              <w:t xml:space="preserve"> </w:t>
            </w:r>
            <w:r w:rsidRPr="005D449E">
              <w:rPr>
                <w:rFonts w:ascii="Times New Roman" w:eastAsia="Times New Roman" w:hAnsi="Times New Roman" w:cs="Times New Roman"/>
                <w:sz w:val="24"/>
                <w:szCs w:val="24"/>
              </w:rPr>
              <w:t>листом бумаги),</w:t>
            </w:r>
            <w:r w:rsidRPr="005D449E">
              <w:rPr>
                <w:rFonts w:ascii="Times New Roman" w:eastAsia="Times New Roman" w:hAnsi="Times New Roman" w:cs="Times New Roman"/>
                <w:spacing w:val="16"/>
                <w:sz w:val="24"/>
                <w:szCs w:val="24"/>
              </w:rPr>
              <w:t xml:space="preserve"> </w:t>
            </w:r>
            <w:r w:rsidRPr="005D449E">
              <w:rPr>
                <w:rFonts w:ascii="Times New Roman" w:eastAsia="Times New Roman" w:hAnsi="Times New Roman" w:cs="Times New Roman"/>
                <w:sz w:val="24"/>
                <w:szCs w:val="24"/>
              </w:rPr>
              <w:t>свободная</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рука</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поддерживает лист</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бумаги,</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на</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котором рисует</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малыш; педагог</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учит</w:t>
            </w:r>
            <w:r w:rsidRPr="005D449E">
              <w:rPr>
                <w:rFonts w:ascii="Times New Roman" w:eastAsia="Times New Roman" w:hAnsi="Times New Roman" w:cs="Times New Roman"/>
                <w:spacing w:val="7"/>
                <w:sz w:val="24"/>
                <w:szCs w:val="24"/>
              </w:rPr>
              <w:t xml:space="preserve"> </w:t>
            </w:r>
            <w:r w:rsidRPr="005D449E">
              <w:rPr>
                <w:rFonts w:ascii="Times New Roman" w:eastAsia="Times New Roman" w:hAnsi="Times New Roman" w:cs="Times New Roman"/>
                <w:sz w:val="24"/>
                <w:szCs w:val="24"/>
              </w:rPr>
              <w:t>держать</w:t>
            </w:r>
            <w:r w:rsidRPr="005D449E">
              <w:rPr>
                <w:rFonts w:ascii="Times New Roman" w:eastAsia="Times New Roman" w:hAnsi="Times New Roman" w:cs="Times New Roman"/>
                <w:spacing w:val="12"/>
                <w:sz w:val="24"/>
                <w:szCs w:val="24"/>
              </w:rPr>
              <w:t xml:space="preserve"> </w:t>
            </w:r>
            <w:r w:rsidRPr="005D449E">
              <w:rPr>
                <w:rFonts w:ascii="Times New Roman" w:eastAsia="Times New Roman" w:hAnsi="Times New Roman" w:cs="Times New Roman"/>
                <w:sz w:val="24"/>
                <w:szCs w:val="24"/>
              </w:rPr>
              <w:t>карандаш и</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w w:val="101"/>
                <w:sz w:val="24"/>
                <w:szCs w:val="24"/>
              </w:rPr>
              <w:t xml:space="preserve">кисть </w:t>
            </w:r>
            <w:r w:rsidRPr="005D449E">
              <w:rPr>
                <w:rFonts w:ascii="Times New Roman" w:eastAsia="Times New Roman" w:hAnsi="Times New Roman" w:cs="Times New Roman"/>
                <w:sz w:val="24"/>
                <w:szCs w:val="24"/>
              </w:rPr>
              <w:t>свободно:</w:t>
            </w:r>
            <w:r w:rsidRPr="005D449E">
              <w:rPr>
                <w:rFonts w:ascii="Times New Roman" w:eastAsia="Times New Roman" w:hAnsi="Times New Roman" w:cs="Times New Roman"/>
                <w:spacing w:val="17"/>
                <w:sz w:val="24"/>
                <w:szCs w:val="24"/>
              </w:rPr>
              <w:t xml:space="preserve"> </w:t>
            </w:r>
            <w:r w:rsidRPr="005D449E">
              <w:rPr>
                <w:rFonts w:ascii="Times New Roman" w:eastAsia="Times New Roman" w:hAnsi="Times New Roman" w:cs="Times New Roman"/>
                <w:sz w:val="24"/>
                <w:szCs w:val="24"/>
              </w:rPr>
              <w:t>карандаш</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w w:val="214"/>
                <w:sz w:val="24"/>
                <w:szCs w:val="24"/>
              </w:rPr>
              <w:t>-</w:t>
            </w:r>
            <w:r w:rsidRPr="005D449E">
              <w:rPr>
                <w:rFonts w:ascii="Times New Roman" w:eastAsia="Times New Roman" w:hAnsi="Times New Roman" w:cs="Times New Roman"/>
                <w:spacing w:val="-105"/>
                <w:w w:val="214"/>
                <w:sz w:val="24"/>
                <w:szCs w:val="24"/>
              </w:rPr>
              <w:t xml:space="preserve"> </w:t>
            </w:r>
            <w:r w:rsidRPr="005D449E">
              <w:rPr>
                <w:rFonts w:ascii="Times New Roman" w:eastAsia="Times New Roman" w:hAnsi="Times New Roman" w:cs="Times New Roman"/>
                <w:sz w:val="24"/>
                <w:szCs w:val="24"/>
              </w:rPr>
              <w:t>тремя</w:t>
            </w:r>
            <w:r w:rsidRPr="005D449E">
              <w:rPr>
                <w:rFonts w:ascii="Times New Roman" w:eastAsia="Times New Roman" w:hAnsi="Times New Roman" w:cs="Times New Roman"/>
                <w:spacing w:val="22"/>
                <w:sz w:val="24"/>
                <w:szCs w:val="24"/>
              </w:rPr>
              <w:t xml:space="preserve"> </w:t>
            </w:r>
            <w:r w:rsidRPr="005D449E">
              <w:rPr>
                <w:rFonts w:ascii="Times New Roman" w:eastAsia="Times New Roman" w:hAnsi="Times New Roman" w:cs="Times New Roman"/>
                <w:sz w:val="24"/>
                <w:szCs w:val="24"/>
              </w:rPr>
              <w:t>пальцами</w:t>
            </w:r>
            <w:r w:rsidRPr="005D449E">
              <w:rPr>
                <w:rFonts w:ascii="Times New Roman" w:eastAsia="Times New Roman" w:hAnsi="Times New Roman" w:cs="Times New Roman"/>
                <w:spacing w:val="21"/>
                <w:sz w:val="24"/>
                <w:szCs w:val="24"/>
              </w:rPr>
              <w:t xml:space="preserve"> </w:t>
            </w:r>
            <w:r w:rsidRPr="005D449E">
              <w:rPr>
                <w:rFonts w:ascii="Times New Roman" w:eastAsia="Times New Roman" w:hAnsi="Times New Roman" w:cs="Times New Roman"/>
                <w:sz w:val="24"/>
                <w:szCs w:val="24"/>
              </w:rPr>
              <w:t>выше</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отточенного</w:t>
            </w:r>
            <w:r w:rsidRPr="005D449E">
              <w:rPr>
                <w:rFonts w:ascii="Times New Roman" w:eastAsia="Times New Roman" w:hAnsi="Times New Roman" w:cs="Times New Roman"/>
                <w:spacing w:val="32"/>
                <w:sz w:val="24"/>
                <w:szCs w:val="24"/>
              </w:rPr>
              <w:t xml:space="preserve"> </w:t>
            </w:r>
            <w:r w:rsidRPr="005D449E">
              <w:rPr>
                <w:rFonts w:ascii="Times New Roman" w:eastAsia="Times New Roman" w:hAnsi="Times New Roman" w:cs="Times New Roman"/>
                <w:sz w:val="24"/>
                <w:szCs w:val="24"/>
              </w:rPr>
              <w:t>конца,</w:t>
            </w:r>
            <w:r w:rsidRPr="005D449E">
              <w:rPr>
                <w:rFonts w:ascii="Times New Roman" w:eastAsia="Times New Roman" w:hAnsi="Times New Roman" w:cs="Times New Roman"/>
                <w:spacing w:val="18"/>
                <w:sz w:val="24"/>
                <w:szCs w:val="24"/>
              </w:rPr>
              <w:t xml:space="preserve"> </w:t>
            </w:r>
            <w:r w:rsidRPr="005D449E">
              <w:rPr>
                <w:rFonts w:ascii="Times New Roman" w:eastAsia="Times New Roman" w:hAnsi="Times New Roman" w:cs="Times New Roman"/>
                <w:sz w:val="24"/>
                <w:szCs w:val="24"/>
              </w:rPr>
              <w:t>кисть</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w w:val="214"/>
                <w:sz w:val="24"/>
                <w:szCs w:val="24"/>
              </w:rPr>
              <w:t>-</w:t>
            </w:r>
            <w:r w:rsidRPr="005D449E">
              <w:rPr>
                <w:rFonts w:ascii="Times New Roman" w:eastAsia="Times New Roman" w:hAnsi="Times New Roman" w:cs="Times New Roman"/>
                <w:spacing w:val="-103"/>
                <w:w w:val="214"/>
                <w:sz w:val="24"/>
                <w:szCs w:val="24"/>
              </w:rPr>
              <w:t xml:space="preserve"> </w:t>
            </w:r>
            <w:r w:rsidRPr="005D449E">
              <w:rPr>
                <w:rFonts w:ascii="Times New Roman" w:eastAsia="Times New Roman" w:hAnsi="Times New Roman" w:cs="Times New Roman"/>
                <w:sz w:val="24"/>
                <w:szCs w:val="24"/>
              </w:rPr>
              <w:t>чуть</w:t>
            </w:r>
            <w:r w:rsidRPr="005D449E">
              <w:rPr>
                <w:rFonts w:ascii="Times New Roman" w:eastAsia="Times New Roman" w:hAnsi="Times New Roman" w:cs="Times New Roman"/>
                <w:spacing w:val="22"/>
                <w:sz w:val="24"/>
                <w:szCs w:val="24"/>
              </w:rPr>
              <w:t xml:space="preserve"> </w:t>
            </w:r>
            <w:r w:rsidRPr="005D449E">
              <w:rPr>
                <w:rFonts w:ascii="Times New Roman" w:eastAsia="Times New Roman" w:hAnsi="Times New Roman" w:cs="Times New Roman"/>
                <w:sz w:val="24"/>
                <w:szCs w:val="24"/>
              </w:rPr>
              <w:t>выше железного</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наконечника;</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набирать</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краску на</w:t>
            </w:r>
            <w:r w:rsidRPr="005D449E">
              <w:rPr>
                <w:rFonts w:ascii="Times New Roman" w:eastAsia="Times New Roman" w:hAnsi="Times New Roman" w:cs="Times New Roman"/>
                <w:spacing w:val="12"/>
                <w:sz w:val="24"/>
                <w:szCs w:val="24"/>
              </w:rPr>
              <w:t xml:space="preserve"> </w:t>
            </w:r>
            <w:r w:rsidRPr="005D449E">
              <w:rPr>
                <w:rFonts w:ascii="Times New Roman" w:eastAsia="Times New Roman" w:hAnsi="Times New Roman" w:cs="Times New Roman"/>
                <w:sz w:val="24"/>
                <w:szCs w:val="24"/>
              </w:rPr>
              <w:t>кисть,</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макая</w:t>
            </w:r>
            <w:r w:rsidRPr="005D449E">
              <w:rPr>
                <w:rFonts w:ascii="Times New Roman" w:eastAsia="Times New Roman" w:hAnsi="Times New Roman" w:cs="Times New Roman"/>
                <w:spacing w:val="15"/>
                <w:sz w:val="24"/>
                <w:szCs w:val="24"/>
              </w:rPr>
              <w:t xml:space="preserve"> </w:t>
            </w:r>
            <w:r w:rsidRPr="005D449E">
              <w:rPr>
                <w:rFonts w:ascii="Times New Roman" w:eastAsia="Times New Roman" w:hAnsi="Times New Roman" w:cs="Times New Roman"/>
                <w:sz w:val="24"/>
                <w:szCs w:val="24"/>
              </w:rPr>
              <w:t>её</w:t>
            </w:r>
            <w:r w:rsidRPr="005D449E">
              <w:rPr>
                <w:rFonts w:ascii="Times New Roman" w:eastAsia="Times New Roman" w:hAnsi="Times New Roman" w:cs="Times New Roman"/>
                <w:spacing w:val="16"/>
                <w:sz w:val="24"/>
                <w:szCs w:val="24"/>
              </w:rPr>
              <w:t xml:space="preserve"> </w:t>
            </w:r>
            <w:r w:rsidRPr="005D449E">
              <w:rPr>
                <w:rFonts w:ascii="Times New Roman" w:eastAsia="Times New Roman" w:hAnsi="Times New Roman" w:cs="Times New Roman"/>
                <w:sz w:val="24"/>
                <w:szCs w:val="24"/>
              </w:rPr>
              <w:t>всем</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ворсом</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в</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баночку, снимать</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лишнюю</w:t>
            </w:r>
            <w:r w:rsidRPr="005D449E">
              <w:rPr>
                <w:rFonts w:ascii="Times New Roman" w:eastAsia="Times New Roman" w:hAnsi="Times New Roman" w:cs="Times New Roman"/>
                <w:spacing w:val="21"/>
                <w:sz w:val="24"/>
                <w:szCs w:val="24"/>
              </w:rPr>
              <w:t xml:space="preserve"> </w:t>
            </w:r>
            <w:r w:rsidRPr="005D449E">
              <w:rPr>
                <w:rFonts w:ascii="Times New Roman" w:eastAsia="Times New Roman" w:hAnsi="Times New Roman" w:cs="Times New Roman"/>
                <w:sz w:val="24"/>
                <w:szCs w:val="24"/>
              </w:rPr>
              <w:t>краску,</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sz w:val="24"/>
                <w:szCs w:val="24"/>
              </w:rPr>
              <w:t>прикасаясь</w:t>
            </w:r>
            <w:r w:rsidRPr="005D449E">
              <w:rPr>
                <w:rFonts w:ascii="Times New Roman" w:eastAsia="Times New Roman" w:hAnsi="Times New Roman" w:cs="Times New Roman"/>
                <w:spacing w:val="-7"/>
                <w:sz w:val="24"/>
                <w:szCs w:val="24"/>
              </w:rPr>
              <w:t xml:space="preserve"> </w:t>
            </w:r>
            <w:r w:rsidRPr="005D449E">
              <w:rPr>
                <w:rFonts w:ascii="Times New Roman" w:eastAsia="Times New Roman" w:hAnsi="Times New Roman" w:cs="Times New Roman"/>
                <w:sz w:val="24"/>
                <w:szCs w:val="24"/>
              </w:rPr>
              <w:t>ворсом</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к</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краю</w:t>
            </w:r>
            <w:r w:rsidRPr="005D449E">
              <w:rPr>
                <w:rFonts w:ascii="Times New Roman" w:eastAsia="Times New Roman" w:hAnsi="Times New Roman" w:cs="Times New Roman"/>
                <w:spacing w:val="4"/>
                <w:sz w:val="24"/>
                <w:szCs w:val="24"/>
              </w:rPr>
              <w:t xml:space="preserve"> </w:t>
            </w:r>
            <w:r w:rsidRPr="005D449E">
              <w:rPr>
                <w:rFonts w:ascii="Times New Roman" w:eastAsia="Times New Roman" w:hAnsi="Times New Roman" w:cs="Times New Roman"/>
                <w:sz w:val="24"/>
                <w:szCs w:val="24"/>
              </w:rPr>
              <w:t>баночки.</w:t>
            </w:r>
          </w:p>
          <w:p w14:paraId="36D3F8B7" w14:textId="77777777" w:rsidR="005D449E" w:rsidRPr="005D449E" w:rsidRDefault="005D449E" w:rsidP="005D449E">
            <w:pPr>
              <w:ind w:left="864" w:right="-20"/>
              <w:jc w:val="both"/>
              <w:rPr>
                <w:rFonts w:ascii="Times New Roman" w:eastAsia="Times New Roman" w:hAnsi="Times New Roman" w:cs="Times New Roman"/>
                <w:sz w:val="24"/>
                <w:szCs w:val="24"/>
              </w:rPr>
            </w:pPr>
            <w:r w:rsidRPr="005D449E">
              <w:rPr>
                <w:rFonts w:ascii="Times New Roman" w:eastAsia="Times New Roman" w:hAnsi="Times New Roman" w:cs="Times New Roman"/>
                <w:sz w:val="24"/>
                <w:szCs w:val="24"/>
              </w:rPr>
              <w:t>2)</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w w:val="101"/>
                <w:sz w:val="24"/>
                <w:szCs w:val="24"/>
              </w:rPr>
              <w:t>Лепка:</w:t>
            </w:r>
          </w:p>
          <w:p w14:paraId="7CF9594C" w14:textId="77777777" w:rsidR="005D449E" w:rsidRPr="005D449E" w:rsidRDefault="005D449E" w:rsidP="005D449E">
            <w:pPr>
              <w:ind w:left="122" w:right="57"/>
              <w:jc w:val="both"/>
              <w:rPr>
                <w:rFonts w:ascii="Times New Roman" w:eastAsia="Times New Roman" w:hAnsi="Times New Roman" w:cs="Times New Roman"/>
                <w:sz w:val="24"/>
                <w:szCs w:val="24"/>
              </w:rPr>
            </w:pPr>
            <w:r w:rsidRPr="005D449E">
              <w:rPr>
                <w:rFonts w:ascii="Times New Roman" w:eastAsia="Times New Roman" w:hAnsi="Times New Roman" w:cs="Times New Roman"/>
                <w:sz w:val="24"/>
                <w:szCs w:val="24"/>
              </w:rPr>
              <w:t>педагог</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поощряет у</w:t>
            </w:r>
            <w:r w:rsidRPr="005D449E">
              <w:rPr>
                <w:rFonts w:ascii="Times New Roman" w:eastAsia="Times New Roman" w:hAnsi="Times New Roman" w:cs="Times New Roman"/>
                <w:spacing w:val="12"/>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12"/>
                <w:sz w:val="24"/>
                <w:szCs w:val="24"/>
              </w:rPr>
              <w:t xml:space="preserve"> </w:t>
            </w:r>
            <w:r w:rsidRPr="005D449E">
              <w:rPr>
                <w:rFonts w:ascii="Times New Roman" w:eastAsia="Times New Roman" w:hAnsi="Times New Roman" w:cs="Times New Roman"/>
                <w:sz w:val="24"/>
                <w:szCs w:val="24"/>
              </w:rPr>
              <w:t>интерес</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к</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лепке;</w:t>
            </w:r>
            <w:r w:rsidRPr="005D449E">
              <w:rPr>
                <w:rFonts w:ascii="Times New Roman" w:eastAsia="Times New Roman" w:hAnsi="Times New Roman" w:cs="Times New Roman"/>
                <w:spacing w:val="23"/>
                <w:sz w:val="24"/>
                <w:szCs w:val="24"/>
              </w:rPr>
              <w:t xml:space="preserve"> </w:t>
            </w:r>
            <w:r w:rsidRPr="005D449E">
              <w:rPr>
                <w:rFonts w:ascii="Times New Roman" w:eastAsia="Times New Roman" w:hAnsi="Times New Roman" w:cs="Times New Roman"/>
                <w:sz w:val="24"/>
                <w:szCs w:val="24"/>
              </w:rPr>
              <w:t>знакомит</w:t>
            </w:r>
            <w:r w:rsidRPr="005D449E">
              <w:rPr>
                <w:rFonts w:ascii="Times New Roman" w:eastAsia="Times New Roman" w:hAnsi="Times New Roman" w:cs="Times New Roman"/>
                <w:spacing w:val="1"/>
                <w:sz w:val="24"/>
                <w:szCs w:val="24"/>
              </w:rPr>
              <w:t xml:space="preserve"> </w:t>
            </w:r>
            <w:r w:rsidRPr="005D449E">
              <w:rPr>
                <w:rFonts w:ascii="Times New Roman" w:eastAsia="Times New Roman" w:hAnsi="Times New Roman" w:cs="Times New Roman"/>
                <w:sz w:val="24"/>
                <w:szCs w:val="24"/>
              </w:rPr>
              <w:t>с</w:t>
            </w:r>
            <w:r w:rsidRPr="005D449E">
              <w:rPr>
                <w:rFonts w:ascii="Times New Roman" w:eastAsia="Times New Roman" w:hAnsi="Times New Roman" w:cs="Times New Roman"/>
                <w:spacing w:val="12"/>
                <w:sz w:val="24"/>
                <w:szCs w:val="24"/>
              </w:rPr>
              <w:t xml:space="preserve"> </w:t>
            </w:r>
            <w:r w:rsidRPr="005D449E">
              <w:rPr>
                <w:rFonts w:ascii="Times New Roman" w:eastAsia="Times New Roman" w:hAnsi="Times New Roman" w:cs="Times New Roman"/>
                <w:sz w:val="24"/>
                <w:szCs w:val="24"/>
              </w:rPr>
              <w:t>пластическими материалами:</w:t>
            </w:r>
            <w:r w:rsidRPr="005D449E">
              <w:rPr>
                <w:rFonts w:ascii="Times New Roman" w:eastAsia="Times New Roman" w:hAnsi="Times New Roman" w:cs="Times New Roman"/>
                <w:spacing w:val="25"/>
                <w:sz w:val="24"/>
                <w:szCs w:val="24"/>
              </w:rPr>
              <w:t xml:space="preserve"> </w:t>
            </w:r>
            <w:r w:rsidRPr="005D449E">
              <w:rPr>
                <w:rFonts w:ascii="Times New Roman" w:eastAsia="Times New Roman" w:hAnsi="Times New Roman" w:cs="Times New Roman"/>
                <w:sz w:val="24"/>
                <w:szCs w:val="24"/>
              </w:rPr>
              <w:t>глиной,</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пластилином, пластической</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массой</w:t>
            </w:r>
            <w:r w:rsidRPr="005D449E">
              <w:rPr>
                <w:rFonts w:ascii="Times New Roman" w:eastAsia="Times New Roman" w:hAnsi="Times New Roman" w:cs="Times New Roman"/>
                <w:spacing w:val="18"/>
                <w:sz w:val="24"/>
                <w:szCs w:val="24"/>
              </w:rPr>
              <w:t xml:space="preserve"> </w:t>
            </w:r>
            <w:r w:rsidRPr="005D449E">
              <w:rPr>
                <w:rFonts w:ascii="Times New Roman" w:eastAsia="Times New Roman" w:hAnsi="Times New Roman" w:cs="Times New Roman"/>
                <w:sz w:val="24"/>
                <w:szCs w:val="24"/>
              </w:rPr>
              <w:t>(отдавая</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предпочтение глине);</w:t>
            </w:r>
            <w:r w:rsidRPr="005D449E">
              <w:rPr>
                <w:rFonts w:ascii="Times New Roman" w:eastAsia="Times New Roman" w:hAnsi="Times New Roman" w:cs="Times New Roman"/>
                <w:spacing w:val="7"/>
                <w:sz w:val="24"/>
                <w:szCs w:val="24"/>
              </w:rPr>
              <w:t xml:space="preserve"> </w:t>
            </w:r>
            <w:r w:rsidRPr="005D449E">
              <w:rPr>
                <w:rFonts w:ascii="Times New Roman" w:eastAsia="Times New Roman" w:hAnsi="Times New Roman" w:cs="Times New Roman"/>
                <w:sz w:val="24"/>
                <w:szCs w:val="24"/>
              </w:rPr>
              <w:t>учит</w:t>
            </w:r>
            <w:r w:rsidRPr="005D449E">
              <w:rPr>
                <w:rFonts w:ascii="Times New Roman" w:eastAsia="Times New Roman" w:hAnsi="Times New Roman" w:cs="Times New Roman"/>
                <w:spacing w:val="1"/>
                <w:sz w:val="24"/>
                <w:szCs w:val="24"/>
              </w:rPr>
              <w:t xml:space="preserve"> </w:t>
            </w:r>
            <w:r w:rsidRPr="005D449E">
              <w:rPr>
                <w:rFonts w:ascii="Times New Roman" w:eastAsia="Times New Roman" w:hAnsi="Times New Roman" w:cs="Times New Roman"/>
                <w:sz w:val="24"/>
                <w:szCs w:val="24"/>
              </w:rPr>
              <w:t>аккуратно</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sz w:val="24"/>
                <w:szCs w:val="24"/>
              </w:rPr>
              <w:t>пользоваться материалами;</w:t>
            </w:r>
            <w:r w:rsidRPr="005D449E">
              <w:rPr>
                <w:rFonts w:ascii="Times New Roman" w:eastAsia="Times New Roman" w:hAnsi="Times New Roman" w:cs="Times New Roman"/>
                <w:spacing w:val="17"/>
                <w:sz w:val="24"/>
                <w:szCs w:val="24"/>
              </w:rPr>
              <w:t xml:space="preserve"> </w:t>
            </w:r>
            <w:r w:rsidRPr="005D449E">
              <w:rPr>
                <w:rFonts w:ascii="Times New Roman" w:eastAsia="Times New Roman" w:hAnsi="Times New Roman" w:cs="Times New Roman"/>
                <w:sz w:val="24"/>
                <w:szCs w:val="24"/>
              </w:rPr>
              <w:t>педагог</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учит</w:t>
            </w:r>
            <w:r w:rsidRPr="005D449E">
              <w:rPr>
                <w:rFonts w:ascii="Times New Roman" w:eastAsia="Times New Roman" w:hAnsi="Times New Roman" w:cs="Times New Roman"/>
                <w:spacing w:val="4"/>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отламывать комочки</w:t>
            </w:r>
            <w:r w:rsidRPr="005D449E">
              <w:rPr>
                <w:rFonts w:ascii="Times New Roman" w:eastAsia="Times New Roman" w:hAnsi="Times New Roman" w:cs="Times New Roman"/>
                <w:spacing w:val="21"/>
                <w:sz w:val="24"/>
                <w:szCs w:val="24"/>
              </w:rPr>
              <w:t xml:space="preserve"> </w:t>
            </w:r>
            <w:r w:rsidRPr="005D449E">
              <w:rPr>
                <w:rFonts w:ascii="Times New Roman" w:eastAsia="Times New Roman" w:hAnsi="Times New Roman" w:cs="Times New Roman"/>
                <w:sz w:val="24"/>
                <w:szCs w:val="24"/>
              </w:rPr>
              <w:t>глины</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от</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большого</w:t>
            </w:r>
            <w:r w:rsidRPr="005D449E">
              <w:rPr>
                <w:rFonts w:ascii="Times New Roman" w:eastAsia="Times New Roman" w:hAnsi="Times New Roman" w:cs="Times New Roman"/>
                <w:spacing w:val="4"/>
                <w:sz w:val="24"/>
                <w:szCs w:val="24"/>
              </w:rPr>
              <w:t xml:space="preserve"> </w:t>
            </w:r>
            <w:r w:rsidRPr="005D449E">
              <w:rPr>
                <w:rFonts w:ascii="Times New Roman" w:eastAsia="Times New Roman" w:hAnsi="Times New Roman" w:cs="Times New Roman"/>
                <w:sz w:val="24"/>
                <w:szCs w:val="24"/>
              </w:rPr>
              <w:t>куска;</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лепить палочки</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колбаски,</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раскатывая</w:t>
            </w:r>
            <w:r w:rsidRPr="005D449E">
              <w:rPr>
                <w:rFonts w:ascii="Times New Roman" w:eastAsia="Times New Roman" w:hAnsi="Times New Roman" w:cs="Times New Roman"/>
                <w:spacing w:val="7"/>
                <w:sz w:val="24"/>
                <w:szCs w:val="24"/>
              </w:rPr>
              <w:t xml:space="preserve"> </w:t>
            </w:r>
            <w:r w:rsidRPr="005D449E">
              <w:rPr>
                <w:rFonts w:ascii="Times New Roman" w:eastAsia="Times New Roman" w:hAnsi="Times New Roman" w:cs="Times New Roman"/>
                <w:sz w:val="24"/>
                <w:szCs w:val="24"/>
              </w:rPr>
              <w:t xml:space="preserve">комочек между </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 xml:space="preserve">ладонями </w:t>
            </w:r>
            <w:r w:rsidRPr="005D449E">
              <w:rPr>
                <w:rFonts w:ascii="Times New Roman" w:eastAsia="Times New Roman" w:hAnsi="Times New Roman" w:cs="Times New Roman"/>
                <w:spacing w:val="4"/>
                <w:sz w:val="24"/>
                <w:szCs w:val="24"/>
              </w:rPr>
              <w:t xml:space="preserve"> </w:t>
            </w:r>
            <w:r w:rsidRPr="005D449E">
              <w:rPr>
                <w:rFonts w:ascii="Times New Roman" w:eastAsia="Times New Roman" w:hAnsi="Times New Roman" w:cs="Times New Roman"/>
                <w:sz w:val="24"/>
                <w:szCs w:val="24"/>
              </w:rPr>
              <w:t xml:space="preserve">прямыми </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sz w:val="24"/>
                <w:szCs w:val="24"/>
              </w:rPr>
              <w:t xml:space="preserve">движениями; </w:t>
            </w:r>
            <w:r w:rsidRPr="005D449E">
              <w:rPr>
                <w:rFonts w:ascii="Times New Roman" w:eastAsia="Times New Roman" w:hAnsi="Times New Roman" w:cs="Times New Roman"/>
                <w:spacing w:val="7"/>
                <w:sz w:val="24"/>
                <w:szCs w:val="24"/>
              </w:rPr>
              <w:t xml:space="preserve"> </w:t>
            </w:r>
            <w:r w:rsidRPr="005D449E">
              <w:rPr>
                <w:rFonts w:ascii="Times New Roman" w:eastAsia="Times New Roman" w:hAnsi="Times New Roman" w:cs="Times New Roman"/>
                <w:sz w:val="24"/>
                <w:szCs w:val="24"/>
              </w:rPr>
              <w:t xml:space="preserve">соединять  концы </w:t>
            </w:r>
            <w:r w:rsidRPr="005D449E">
              <w:rPr>
                <w:rFonts w:ascii="Times New Roman" w:eastAsia="Times New Roman" w:hAnsi="Times New Roman" w:cs="Times New Roman"/>
                <w:spacing w:val="1"/>
                <w:sz w:val="24"/>
                <w:szCs w:val="24"/>
              </w:rPr>
              <w:t xml:space="preserve"> </w:t>
            </w:r>
            <w:r w:rsidRPr="005D449E">
              <w:rPr>
                <w:rFonts w:ascii="Times New Roman" w:eastAsia="Times New Roman" w:hAnsi="Times New Roman" w:cs="Times New Roman"/>
                <w:sz w:val="24"/>
                <w:szCs w:val="24"/>
              </w:rPr>
              <w:t xml:space="preserve">палочки,  </w:t>
            </w:r>
            <w:r w:rsidRPr="005D449E">
              <w:rPr>
                <w:rFonts w:ascii="Times New Roman" w:eastAsia="Times New Roman" w:hAnsi="Times New Roman" w:cs="Times New Roman"/>
                <w:w w:val="101"/>
                <w:sz w:val="24"/>
                <w:szCs w:val="24"/>
              </w:rPr>
              <w:t xml:space="preserve">плотно </w:t>
            </w:r>
            <w:r w:rsidRPr="005D449E">
              <w:rPr>
                <w:rFonts w:ascii="Times New Roman" w:eastAsia="Times New Roman" w:hAnsi="Times New Roman" w:cs="Times New Roman"/>
                <w:sz w:val="24"/>
                <w:szCs w:val="24"/>
              </w:rPr>
              <w:t>прижимая</w:t>
            </w:r>
            <w:r w:rsidRPr="005D449E">
              <w:rPr>
                <w:rFonts w:ascii="Times New Roman" w:eastAsia="Times New Roman" w:hAnsi="Times New Roman" w:cs="Times New Roman"/>
                <w:spacing w:val="52"/>
                <w:sz w:val="24"/>
                <w:szCs w:val="24"/>
              </w:rPr>
              <w:t xml:space="preserve"> </w:t>
            </w:r>
            <w:r w:rsidRPr="005D449E">
              <w:rPr>
                <w:rFonts w:ascii="Times New Roman" w:eastAsia="Times New Roman" w:hAnsi="Times New Roman" w:cs="Times New Roman"/>
                <w:sz w:val="24"/>
                <w:szCs w:val="24"/>
              </w:rPr>
              <w:t>их</w:t>
            </w:r>
            <w:r w:rsidRPr="005D449E">
              <w:rPr>
                <w:rFonts w:ascii="Times New Roman" w:eastAsia="Times New Roman" w:hAnsi="Times New Roman" w:cs="Times New Roman"/>
                <w:spacing w:val="43"/>
                <w:sz w:val="24"/>
                <w:szCs w:val="24"/>
              </w:rPr>
              <w:t xml:space="preserve"> </w:t>
            </w:r>
            <w:r w:rsidRPr="005D449E">
              <w:rPr>
                <w:rFonts w:ascii="Times New Roman" w:eastAsia="Times New Roman" w:hAnsi="Times New Roman" w:cs="Times New Roman"/>
                <w:sz w:val="24"/>
                <w:szCs w:val="24"/>
              </w:rPr>
              <w:t>друг</w:t>
            </w:r>
            <w:r w:rsidRPr="005D449E">
              <w:rPr>
                <w:rFonts w:ascii="Times New Roman" w:eastAsia="Times New Roman" w:hAnsi="Times New Roman" w:cs="Times New Roman"/>
                <w:spacing w:val="40"/>
                <w:sz w:val="24"/>
                <w:szCs w:val="24"/>
              </w:rPr>
              <w:t xml:space="preserve"> </w:t>
            </w:r>
            <w:r w:rsidRPr="005D449E">
              <w:rPr>
                <w:rFonts w:ascii="Times New Roman" w:eastAsia="Times New Roman" w:hAnsi="Times New Roman" w:cs="Times New Roman"/>
                <w:sz w:val="24"/>
                <w:szCs w:val="24"/>
              </w:rPr>
              <w:t>к</w:t>
            </w:r>
            <w:r w:rsidRPr="005D449E">
              <w:rPr>
                <w:rFonts w:ascii="Times New Roman" w:eastAsia="Times New Roman" w:hAnsi="Times New Roman" w:cs="Times New Roman"/>
                <w:spacing w:val="45"/>
                <w:sz w:val="24"/>
                <w:szCs w:val="24"/>
              </w:rPr>
              <w:t xml:space="preserve"> </w:t>
            </w:r>
            <w:r w:rsidRPr="005D449E">
              <w:rPr>
                <w:rFonts w:ascii="Times New Roman" w:eastAsia="Times New Roman" w:hAnsi="Times New Roman" w:cs="Times New Roman"/>
                <w:sz w:val="24"/>
                <w:szCs w:val="24"/>
              </w:rPr>
              <w:t>другу</w:t>
            </w:r>
            <w:r w:rsidRPr="005D449E">
              <w:rPr>
                <w:rFonts w:ascii="Times New Roman" w:eastAsia="Times New Roman" w:hAnsi="Times New Roman" w:cs="Times New Roman"/>
                <w:spacing w:val="34"/>
                <w:sz w:val="24"/>
                <w:szCs w:val="24"/>
              </w:rPr>
              <w:t xml:space="preserve"> </w:t>
            </w:r>
            <w:r w:rsidRPr="005D449E">
              <w:rPr>
                <w:rFonts w:ascii="Times New Roman" w:eastAsia="Times New Roman" w:hAnsi="Times New Roman" w:cs="Times New Roman"/>
                <w:sz w:val="24"/>
                <w:szCs w:val="24"/>
              </w:rPr>
              <w:t>(колечко,</w:t>
            </w:r>
            <w:r w:rsidRPr="005D449E">
              <w:rPr>
                <w:rFonts w:ascii="Times New Roman" w:eastAsia="Times New Roman" w:hAnsi="Times New Roman" w:cs="Times New Roman"/>
                <w:spacing w:val="43"/>
                <w:sz w:val="24"/>
                <w:szCs w:val="24"/>
              </w:rPr>
              <w:t xml:space="preserve"> </w:t>
            </w:r>
            <w:r w:rsidRPr="005D449E">
              <w:rPr>
                <w:rFonts w:ascii="Times New Roman" w:eastAsia="Times New Roman" w:hAnsi="Times New Roman" w:cs="Times New Roman"/>
                <w:sz w:val="24"/>
                <w:szCs w:val="24"/>
              </w:rPr>
              <w:t>бараночка,</w:t>
            </w:r>
            <w:r w:rsidRPr="005D449E">
              <w:rPr>
                <w:rFonts w:ascii="Times New Roman" w:eastAsia="Times New Roman" w:hAnsi="Times New Roman" w:cs="Times New Roman"/>
                <w:spacing w:val="49"/>
                <w:sz w:val="24"/>
                <w:szCs w:val="24"/>
              </w:rPr>
              <w:t xml:space="preserve"> </w:t>
            </w:r>
            <w:r w:rsidRPr="005D449E">
              <w:rPr>
                <w:rFonts w:ascii="Times New Roman" w:eastAsia="Times New Roman" w:hAnsi="Times New Roman" w:cs="Times New Roman"/>
                <w:sz w:val="24"/>
                <w:szCs w:val="24"/>
              </w:rPr>
              <w:t>колесо</w:t>
            </w:r>
            <w:r w:rsidRPr="005D449E">
              <w:rPr>
                <w:rFonts w:ascii="Times New Roman" w:eastAsia="Times New Roman" w:hAnsi="Times New Roman" w:cs="Times New Roman"/>
                <w:spacing w:val="49"/>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38"/>
                <w:sz w:val="24"/>
                <w:szCs w:val="24"/>
              </w:rPr>
              <w:t xml:space="preserve"> </w:t>
            </w:r>
            <w:r w:rsidRPr="005D449E">
              <w:rPr>
                <w:rFonts w:ascii="Times New Roman" w:eastAsia="Times New Roman" w:hAnsi="Times New Roman" w:cs="Times New Roman"/>
                <w:sz w:val="24"/>
                <w:szCs w:val="24"/>
              </w:rPr>
              <w:t>так</w:t>
            </w:r>
            <w:r w:rsidRPr="005D449E">
              <w:rPr>
                <w:rFonts w:ascii="Times New Roman" w:eastAsia="Times New Roman" w:hAnsi="Times New Roman" w:cs="Times New Roman"/>
                <w:spacing w:val="46"/>
                <w:sz w:val="24"/>
                <w:szCs w:val="24"/>
              </w:rPr>
              <w:t xml:space="preserve"> </w:t>
            </w:r>
            <w:r w:rsidRPr="005D449E">
              <w:rPr>
                <w:rFonts w:ascii="Times New Roman" w:eastAsia="Times New Roman" w:hAnsi="Times New Roman" w:cs="Times New Roman"/>
                <w:sz w:val="24"/>
                <w:szCs w:val="24"/>
              </w:rPr>
              <w:t>далее);</w:t>
            </w:r>
            <w:r w:rsidRPr="005D449E">
              <w:rPr>
                <w:rFonts w:ascii="Times New Roman" w:eastAsia="Times New Roman" w:hAnsi="Times New Roman" w:cs="Times New Roman"/>
                <w:spacing w:val="37"/>
                <w:sz w:val="24"/>
                <w:szCs w:val="24"/>
              </w:rPr>
              <w:t xml:space="preserve"> </w:t>
            </w:r>
            <w:r w:rsidRPr="005D449E">
              <w:rPr>
                <w:rFonts w:ascii="Times New Roman" w:eastAsia="Times New Roman" w:hAnsi="Times New Roman" w:cs="Times New Roman"/>
                <w:sz w:val="24"/>
                <w:szCs w:val="24"/>
              </w:rPr>
              <w:t>педагог</w:t>
            </w:r>
            <w:r w:rsidRPr="005D449E">
              <w:rPr>
                <w:rFonts w:ascii="Times New Roman" w:eastAsia="Times New Roman" w:hAnsi="Times New Roman" w:cs="Times New Roman"/>
                <w:spacing w:val="35"/>
                <w:sz w:val="24"/>
                <w:szCs w:val="24"/>
              </w:rPr>
              <w:t xml:space="preserve"> </w:t>
            </w:r>
            <w:r w:rsidRPr="005D449E">
              <w:rPr>
                <w:rFonts w:ascii="Times New Roman" w:eastAsia="Times New Roman" w:hAnsi="Times New Roman" w:cs="Times New Roman"/>
                <w:sz w:val="24"/>
                <w:szCs w:val="24"/>
              </w:rPr>
              <w:t>учит раскатывать</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комочек</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глины</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круговыми</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движениями</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sz w:val="24"/>
                <w:szCs w:val="24"/>
              </w:rPr>
              <w:t>ладоней для</w:t>
            </w:r>
            <w:r w:rsidRPr="005D449E">
              <w:rPr>
                <w:rFonts w:ascii="Times New Roman" w:eastAsia="Times New Roman" w:hAnsi="Times New Roman" w:cs="Times New Roman"/>
                <w:spacing w:val="7"/>
                <w:sz w:val="24"/>
                <w:szCs w:val="24"/>
              </w:rPr>
              <w:t xml:space="preserve"> </w:t>
            </w:r>
            <w:r w:rsidRPr="005D449E">
              <w:rPr>
                <w:rFonts w:ascii="Times New Roman" w:eastAsia="Times New Roman" w:hAnsi="Times New Roman" w:cs="Times New Roman"/>
                <w:sz w:val="24"/>
                <w:szCs w:val="24"/>
              </w:rPr>
              <w:t>изображения предметов</w:t>
            </w:r>
            <w:r w:rsidRPr="005D449E">
              <w:rPr>
                <w:rFonts w:ascii="Times New Roman" w:eastAsia="Times New Roman" w:hAnsi="Times New Roman" w:cs="Times New Roman"/>
                <w:spacing w:val="13"/>
                <w:sz w:val="24"/>
                <w:szCs w:val="24"/>
              </w:rPr>
              <w:t xml:space="preserve"> </w:t>
            </w:r>
            <w:r w:rsidRPr="005D449E">
              <w:rPr>
                <w:rFonts w:ascii="Times New Roman" w:eastAsia="Times New Roman" w:hAnsi="Times New Roman" w:cs="Times New Roman"/>
                <w:sz w:val="24"/>
                <w:szCs w:val="24"/>
              </w:rPr>
              <w:t>круглой</w:t>
            </w:r>
            <w:r w:rsidRPr="005D449E">
              <w:rPr>
                <w:rFonts w:ascii="Times New Roman" w:eastAsia="Times New Roman" w:hAnsi="Times New Roman" w:cs="Times New Roman"/>
                <w:spacing w:val="4"/>
                <w:sz w:val="24"/>
                <w:szCs w:val="24"/>
              </w:rPr>
              <w:t xml:space="preserve"> </w:t>
            </w:r>
            <w:r w:rsidRPr="005D449E">
              <w:rPr>
                <w:rFonts w:ascii="Times New Roman" w:eastAsia="Times New Roman" w:hAnsi="Times New Roman" w:cs="Times New Roman"/>
                <w:sz w:val="24"/>
                <w:szCs w:val="24"/>
              </w:rPr>
              <w:t>формы</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sz w:val="24"/>
                <w:szCs w:val="24"/>
              </w:rPr>
              <w:t>(шарик,</w:t>
            </w:r>
            <w:r w:rsidRPr="005D449E">
              <w:rPr>
                <w:rFonts w:ascii="Times New Roman" w:eastAsia="Times New Roman" w:hAnsi="Times New Roman" w:cs="Times New Roman"/>
                <w:spacing w:val="1"/>
                <w:sz w:val="24"/>
                <w:szCs w:val="24"/>
              </w:rPr>
              <w:t xml:space="preserve"> </w:t>
            </w:r>
            <w:r w:rsidRPr="005D449E">
              <w:rPr>
                <w:rFonts w:ascii="Times New Roman" w:eastAsia="Times New Roman" w:hAnsi="Times New Roman" w:cs="Times New Roman"/>
                <w:sz w:val="24"/>
                <w:szCs w:val="24"/>
              </w:rPr>
              <w:t>яблоко, ягода</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другие),</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сплющивать</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комочек между</w:t>
            </w:r>
            <w:r w:rsidRPr="005D449E">
              <w:rPr>
                <w:rFonts w:ascii="Times New Roman" w:eastAsia="Times New Roman" w:hAnsi="Times New Roman" w:cs="Times New Roman"/>
                <w:spacing w:val="17"/>
                <w:sz w:val="24"/>
                <w:szCs w:val="24"/>
              </w:rPr>
              <w:t xml:space="preserve"> </w:t>
            </w:r>
            <w:r w:rsidRPr="005D449E">
              <w:rPr>
                <w:rFonts w:ascii="Times New Roman" w:eastAsia="Times New Roman" w:hAnsi="Times New Roman" w:cs="Times New Roman"/>
                <w:sz w:val="24"/>
                <w:szCs w:val="24"/>
              </w:rPr>
              <w:t>ладонями</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(лепешки,</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печенье, пряники);</w:t>
            </w:r>
            <w:r w:rsidRPr="005D449E">
              <w:rPr>
                <w:rFonts w:ascii="Times New Roman" w:eastAsia="Times New Roman" w:hAnsi="Times New Roman" w:cs="Times New Roman"/>
                <w:spacing w:val="16"/>
                <w:sz w:val="24"/>
                <w:szCs w:val="24"/>
              </w:rPr>
              <w:t xml:space="preserve"> </w:t>
            </w:r>
            <w:r w:rsidRPr="005D449E">
              <w:rPr>
                <w:rFonts w:ascii="Times New Roman" w:eastAsia="Times New Roman" w:hAnsi="Times New Roman" w:cs="Times New Roman"/>
                <w:sz w:val="24"/>
                <w:szCs w:val="24"/>
              </w:rPr>
              <w:t>делать</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пальцами</w:t>
            </w:r>
            <w:r w:rsidRPr="005D449E">
              <w:rPr>
                <w:rFonts w:ascii="Times New Roman" w:eastAsia="Times New Roman" w:hAnsi="Times New Roman" w:cs="Times New Roman"/>
                <w:spacing w:val="16"/>
                <w:sz w:val="24"/>
                <w:szCs w:val="24"/>
              </w:rPr>
              <w:t xml:space="preserve"> </w:t>
            </w:r>
            <w:r w:rsidRPr="005D449E">
              <w:rPr>
                <w:rFonts w:ascii="Times New Roman" w:eastAsia="Times New Roman" w:hAnsi="Times New Roman" w:cs="Times New Roman"/>
                <w:sz w:val="24"/>
                <w:szCs w:val="24"/>
              </w:rPr>
              <w:t>углубление</w:t>
            </w:r>
            <w:r w:rsidRPr="005D449E">
              <w:rPr>
                <w:rFonts w:ascii="Times New Roman" w:eastAsia="Times New Roman" w:hAnsi="Times New Roman" w:cs="Times New Roman"/>
                <w:spacing w:val="7"/>
                <w:sz w:val="24"/>
                <w:szCs w:val="24"/>
              </w:rPr>
              <w:t xml:space="preserve"> </w:t>
            </w:r>
            <w:r w:rsidRPr="005D449E">
              <w:rPr>
                <w:rFonts w:ascii="Times New Roman" w:eastAsia="Times New Roman" w:hAnsi="Times New Roman" w:cs="Times New Roman"/>
                <w:w w:val="101"/>
                <w:sz w:val="24"/>
                <w:szCs w:val="24"/>
              </w:rPr>
              <w:t xml:space="preserve">в </w:t>
            </w:r>
            <w:r w:rsidRPr="005D449E">
              <w:rPr>
                <w:rFonts w:ascii="Times New Roman" w:eastAsia="Times New Roman" w:hAnsi="Times New Roman" w:cs="Times New Roman"/>
                <w:sz w:val="24"/>
                <w:szCs w:val="24"/>
              </w:rPr>
              <w:t>середине</w:t>
            </w:r>
            <w:r w:rsidRPr="005D449E">
              <w:rPr>
                <w:rFonts w:ascii="Times New Roman" w:eastAsia="Times New Roman" w:hAnsi="Times New Roman" w:cs="Times New Roman"/>
                <w:spacing w:val="16"/>
                <w:sz w:val="24"/>
                <w:szCs w:val="24"/>
              </w:rPr>
              <w:t xml:space="preserve"> </w:t>
            </w:r>
            <w:r w:rsidRPr="005D449E">
              <w:rPr>
                <w:rFonts w:ascii="Times New Roman" w:eastAsia="Times New Roman" w:hAnsi="Times New Roman" w:cs="Times New Roman"/>
                <w:sz w:val="24"/>
                <w:szCs w:val="24"/>
              </w:rPr>
              <w:t>сплющенного</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sz w:val="24"/>
                <w:szCs w:val="24"/>
              </w:rPr>
              <w:t>комочка (миска,</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блюдце).</w:t>
            </w:r>
            <w:r w:rsidRPr="005D449E">
              <w:rPr>
                <w:rFonts w:ascii="Times New Roman" w:eastAsia="Times New Roman" w:hAnsi="Times New Roman" w:cs="Times New Roman"/>
                <w:spacing w:val="4"/>
                <w:sz w:val="24"/>
                <w:szCs w:val="24"/>
              </w:rPr>
              <w:t xml:space="preserve"> </w:t>
            </w:r>
            <w:r w:rsidRPr="005D449E">
              <w:rPr>
                <w:rFonts w:ascii="Times New Roman" w:eastAsia="Times New Roman" w:hAnsi="Times New Roman" w:cs="Times New Roman"/>
                <w:sz w:val="24"/>
                <w:szCs w:val="24"/>
              </w:rPr>
              <w:t>Педагог</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учит</w:t>
            </w:r>
            <w:r w:rsidRPr="005D449E">
              <w:rPr>
                <w:rFonts w:ascii="Times New Roman" w:eastAsia="Times New Roman" w:hAnsi="Times New Roman" w:cs="Times New Roman"/>
                <w:spacing w:val="1"/>
                <w:sz w:val="24"/>
                <w:szCs w:val="24"/>
              </w:rPr>
              <w:t xml:space="preserve"> </w:t>
            </w:r>
            <w:r w:rsidRPr="005D449E">
              <w:rPr>
                <w:rFonts w:ascii="Times New Roman" w:eastAsia="Times New Roman" w:hAnsi="Times New Roman" w:cs="Times New Roman"/>
                <w:sz w:val="24"/>
                <w:szCs w:val="24"/>
              </w:rPr>
              <w:t>соединять</w:t>
            </w:r>
            <w:r w:rsidRPr="005D449E">
              <w:rPr>
                <w:rFonts w:ascii="Times New Roman" w:eastAsia="Times New Roman" w:hAnsi="Times New Roman" w:cs="Times New Roman"/>
                <w:spacing w:val="1"/>
                <w:sz w:val="24"/>
                <w:szCs w:val="24"/>
              </w:rPr>
              <w:t xml:space="preserve"> </w:t>
            </w:r>
            <w:r w:rsidRPr="005D449E">
              <w:rPr>
                <w:rFonts w:ascii="Times New Roman" w:eastAsia="Times New Roman" w:hAnsi="Times New Roman" w:cs="Times New Roman"/>
                <w:sz w:val="24"/>
                <w:szCs w:val="24"/>
              </w:rPr>
              <w:t>две вылепленные</w:t>
            </w:r>
            <w:r w:rsidRPr="005D449E">
              <w:rPr>
                <w:rFonts w:ascii="Times New Roman" w:eastAsia="Times New Roman" w:hAnsi="Times New Roman" w:cs="Times New Roman"/>
                <w:spacing w:val="58"/>
                <w:sz w:val="24"/>
                <w:szCs w:val="24"/>
              </w:rPr>
              <w:t xml:space="preserve"> </w:t>
            </w:r>
            <w:r w:rsidRPr="005D449E">
              <w:rPr>
                <w:rFonts w:ascii="Times New Roman" w:eastAsia="Times New Roman" w:hAnsi="Times New Roman" w:cs="Times New Roman"/>
                <w:sz w:val="24"/>
                <w:szCs w:val="24"/>
              </w:rPr>
              <w:t>формы</w:t>
            </w:r>
            <w:r w:rsidRPr="005D449E">
              <w:rPr>
                <w:rFonts w:ascii="Times New Roman" w:eastAsia="Times New Roman" w:hAnsi="Times New Roman" w:cs="Times New Roman"/>
                <w:spacing w:val="49"/>
                <w:sz w:val="24"/>
                <w:szCs w:val="24"/>
              </w:rPr>
              <w:t xml:space="preserve"> </w:t>
            </w:r>
            <w:r w:rsidRPr="005D449E">
              <w:rPr>
                <w:rFonts w:ascii="Times New Roman" w:eastAsia="Times New Roman" w:hAnsi="Times New Roman" w:cs="Times New Roman"/>
                <w:sz w:val="24"/>
                <w:szCs w:val="24"/>
              </w:rPr>
              <w:t>в</w:t>
            </w:r>
            <w:r w:rsidRPr="005D449E">
              <w:rPr>
                <w:rFonts w:ascii="Times New Roman" w:eastAsia="Times New Roman" w:hAnsi="Times New Roman" w:cs="Times New Roman"/>
                <w:spacing w:val="43"/>
                <w:sz w:val="24"/>
                <w:szCs w:val="24"/>
              </w:rPr>
              <w:t xml:space="preserve"> </w:t>
            </w:r>
            <w:r w:rsidRPr="005D449E">
              <w:rPr>
                <w:rFonts w:ascii="Times New Roman" w:eastAsia="Times New Roman" w:hAnsi="Times New Roman" w:cs="Times New Roman"/>
                <w:sz w:val="24"/>
                <w:szCs w:val="24"/>
              </w:rPr>
              <w:t>один</w:t>
            </w:r>
            <w:r w:rsidRPr="005D449E">
              <w:rPr>
                <w:rFonts w:ascii="Times New Roman" w:eastAsia="Times New Roman" w:hAnsi="Times New Roman" w:cs="Times New Roman"/>
                <w:spacing w:val="45"/>
                <w:sz w:val="24"/>
                <w:szCs w:val="24"/>
              </w:rPr>
              <w:t xml:space="preserve"> </w:t>
            </w:r>
            <w:r w:rsidRPr="005D449E">
              <w:rPr>
                <w:rFonts w:ascii="Times New Roman" w:eastAsia="Times New Roman" w:hAnsi="Times New Roman" w:cs="Times New Roman"/>
                <w:sz w:val="24"/>
                <w:szCs w:val="24"/>
              </w:rPr>
              <w:t>предмет:</w:t>
            </w:r>
            <w:r w:rsidRPr="005D449E">
              <w:rPr>
                <w:rFonts w:ascii="Times New Roman" w:eastAsia="Times New Roman" w:hAnsi="Times New Roman" w:cs="Times New Roman"/>
                <w:spacing w:val="35"/>
                <w:sz w:val="24"/>
                <w:szCs w:val="24"/>
              </w:rPr>
              <w:t xml:space="preserve"> </w:t>
            </w:r>
            <w:r w:rsidRPr="005D449E">
              <w:rPr>
                <w:rFonts w:ascii="Times New Roman" w:eastAsia="Times New Roman" w:hAnsi="Times New Roman" w:cs="Times New Roman"/>
                <w:sz w:val="24"/>
                <w:szCs w:val="24"/>
              </w:rPr>
              <w:t>палочка</w:t>
            </w:r>
            <w:r w:rsidRPr="005D449E">
              <w:rPr>
                <w:rFonts w:ascii="Times New Roman" w:eastAsia="Times New Roman" w:hAnsi="Times New Roman" w:cs="Times New Roman"/>
                <w:spacing w:val="50"/>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53"/>
                <w:sz w:val="24"/>
                <w:szCs w:val="24"/>
              </w:rPr>
              <w:t xml:space="preserve"> </w:t>
            </w:r>
            <w:r w:rsidRPr="005D449E">
              <w:rPr>
                <w:rFonts w:ascii="Times New Roman" w:eastAsia="Times New Roman" w:hAnsi="Times New Roman" w:cs="Times New Roman"/>
                <w:sz w:val="24"/>
                <w:szCs w:val="24"/>
              </w:rPr>
              <w:t>шарик</w:t>
            </w:r>
            <w:r w:rsidRPr="005D449E">
              <w:rPr>
                <w:rFonts w:ascii="Times New Roman" w:eastAsia="Times New Roman" w:hAnsi="Times New Roman" w:cs="Times New Roman"/>
                <w:spacing w:val="39"/>
                <w:sz w:val="24"/>
                <w:szCs w:val="24"/>
              </w:rPr>
              <w:t xml:space="preserve"> </w:t>
            </w:r>
            <w:r w:rsidRPr="005D449E">
              <w:rPr>
                <w:rFonts w:ascii="Times New Roman" w:eastAsia="Times New Roman" w:hAnsi="Times New Roman" w:cs="Times New Roman"/>
                <w:sz w:val="24"/>
                <w:szCs w:val="24"/>
              </w:rPr>
              <w:t>(погремушка</w:t>
            </w:r>
            <w:r w:rsidRPr="005D449E">
              <w:rPr>
                <w:rFonts w:ascii="Times New Roman" w:eastAsia="Times New Roman" w:hAnsi="Times New Roman" w:cs="Times New Roman"/>
                <w:spacing w:val="61"/>
                <w:sz w:val="24"/>
                <w:szCs w:val="24"/>
              </w:rPr>
              <w:t xml:space="preserve"> </w:t>
            </w:r>
            <w:r w:rsidRPr="005D449E">
              <w:rPr>
                <w:rFonts w:ascii="Times New Roman" w:eastAsia="Times New Roman" w:hAnsi="Times New Roman" w:cs="Times New Roman"/>
                <w:sz w:val="24"/>
                <w:szCs w:val="24"/>
              </w:rPr>
              <w:t>или</w:t>
            </w:r>
            <w:r w:rsidRPr="005D449E">
              <w:rPr>
                <w:rFonts w:ascii="Times New Roman" w:eastAsia="Times New Roman" w:hAnsi="Times New Roman" w:cs="Times New Roman"/>
                <w:spacing w:val="46"/>
                <w:sz w:val="24"/>
                <w:szCs w:val="24"/>
              </w:rPr>
              <w:t xml:space="preserve"> </w:t>
            </w:r>
            <w:r w:rsidRPr="005D449E">
              <w:rPr>
                <w:rFonts w:ascii="Times New Roman" w:eastAsia="Times New Roman" w:hAnsi="Times New Roman" w:cs="Times New Roman"/>
                <w:sz w:val="24"/>
                <w:szCs w:val="24"/>
              </w:rPr>
              <w:t>грибок</w:t>
            </w:r>
            <w:r w:rsidRPr="005D449E">
              <w:rPr>
                <w:rFonts w:ascii="Times New Roman" w:eastAsia="Times New Roman" w:hAnsi="Times New Roman" w:cs="Times New Roman"/>
                <w:w w:val="101"/>
                <w:sz w:val="24"/>
                <w:szCs w:val="24"/>
              </w:rPr>
              <w:t xml:space="preserve">), </w:t>
            </w:r>
            <w:r w:rsidRPr="005D449E">
              <w:rPr>
                <w:rFonts w:ascii="Times New Roman" w:eastAsia="Times New Roman" w:hAnsi="Times New Roman" w:cs="Times New Roman"/>
                <w:sz w:val="24"/>
                <w:szCs w:val="24"/>
              </w:rPr>
              <w:t>два</w:t>
            </w:r>
            <w:r w:rsidRPr="005D449E">
              <w:rPr>
                <w:rFonts w:ascii="Times New Roman" w:eastAsia="Times New Roman" w:hAnsi="Times New Roman" w:cs="Times New Roman"/>
                <w:spacing w:val="48"/>
                <w:sz w:val="24"/>
                <w:szCs w:val="24"/>
              </w:rPr>
              <w:t xml:space="preserve"> </w:t>
            </w:r>
            <w:r w:rsidRPr="005D449E">
              <w:rPr>
                <w:rFonts w:ascii="Times New Roman" w:eastAsia="Times New Roman" w:hAnsi="Times New Roman" w:cs="Times New Roman"/>
                <w:sz w:val="24"/>
                <w:szCs w:val="24"/>
              </w:rPr>
              <w:t>шарика</w:t>
            </w:r>
            <w:r w:rsidRPr="005D449E">
              <w:rPr>
                <w:rFonts w:ascii="Times New Roman" w:eastAsia="Times New Roman" w:hAnsi="Times New Roman" w:cs="Times New Roman"/>
                <w:spacing w:val="40"/>
                <w:sz w:val="24"/>
                <w:szCs w:val="24"/>
              </w:rPr>
              <w:t xml:space="preserve"> </w:t>
            </w:r>
            <w:r w:rsidRPr="005D449E">
              <w:rPr>
                <w:rFonts w:ascii="Times New Roman" w:eastAsia="Times New Roman" w:hAnsi="Times New Roman" w:cs="Times New Roman"/>
                <w:sz w:val="24"/>
                <w:szCs w:val="24"/>
              </w:rPr>
              <w:t>(неваляшка)</w:t>
            </w:r>
            <w:r w:rsidRPr="005D449E">
              <w:rPr>
                <w:rFonts w:ascii="Times New Roman" w:eastAsia="Times New Roman" w:hAnsi="Times New Roman" w:cs="Times New Roman"/>
                <w:spacing w:val="41"/>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38"/>
                <w:sz w:val="24"/>
                <w:szCs w:val="24"/>
              </w:rPr>
              <w:t xml:space="preserve"> </w:t>
            </w:r>
            <w:r w:rsidRPr="005D449E">
              <w:rPr>
                <w:rFonts w:ascii="Times New Roman" w:eastAsia="Times New Roman" w:hAnsi="Times New Roman" w:cs="Times New Roman"/>
                <w:sz w:val="24"/>
                <w:szCs w:val="24"/>
              </w:rPr>
              <w:t>тому</w:t>
            </w:r>
            <w:r w:rsidRPr="005D449E">
              <w:rPr>
                <w:rFonts w:ascii="Times New Roman" w:eastAsia="Times New Roman" w:hAnsi="Times New Roman" w:cs="Times New Roman"/>
                <w:spacing w:val="40"/>
                <w:sz w:val="24"/>
                <w:szCs w:val="24"/>
              </w:rPr>
              <w:t xml:space="preserve"> </w:t>
            </w:r>
            <w:r w:rsidRPr="005D449E">
              <w:rPr>
                <w:rFonts w:ascii="Times New Roman" w:eastAsia="Times New Roman" w:hAnsi="Times New Roman" w:cs="Times New Roman"/>
                <w:sz w:val="24"/>
                <w:szCs w:val="24"/>
              </w:rPr>
              <w:t>подобное.</w:t>
            </w:r>
            <w:r w:rsidRPr="005D449E">
              <w:rPr>
                <w:rFonts w:ascii="Times New Roman" w:eastAsia="Times New Roman" w:hAnsi="Times New Roman" w:cs="Times New Roman"/>
                <w:spacing w:val="32"/>
                <w:sz w:val="24"/>
                <w:szCs w:val="24"/>
              </w:rPr>
              <w:t xml:space="preserve"> </w:t>
            </w:r>
            <w:r w:rsidRPr="005D449E">
              <w:rPr>
                <w:rFonts w:ascii="Times New Roman" w:eastAsia="Times New Roman" w:hAnsi="Times New Roman" w:cs="Times New Roman"/>
                <w:sz w:val="24"/>
                <w:szCs w:val="24"/>
              </w:rPr>
              <w:t>Педагог</w:t>
            </w:r>
            <w:r w:rsidRPr="005D449E">
              <w:rPr>
                <w:rFonts w:ascii="Times New Roman" w:eastAsia="Times New Roman" w:hAnsi="Times New Roman" w:cs="Times New Roman"/>
                <w:spacing w:val="50"/>
                <w:sz w:val="24"/>
                <w:szCs w:val="24"/>
              </w:rPr>
              <w:t xml:space="preserve"> </w:t>
            </w:r>
            <w:r w:rsidRPr="005D449E">
              <w:rPr>
                <w:rFonts w:ascii="Times New Roman" w:eastAsia="Times New Roman" w:hAnsi="Times New Roman" w:cs="Times New Roman"/>
                <w:sz w:val="24"/>
                <w:szCs w:val="24"/>
              </w:rPr>
              <w:t>приучает</w:t>
            </w:r>
            <w:r w:rsidRPr="005D449E">
              <w:rPr>
                <w:rFonts w:ascii="Times New Roman" w:eastAsia="Times New Roman" w:hAnsi="Times New Roman" w:cs="Times New Roman"/>
                <w:spacing w:val="38"/>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41"/>
                <w:sz w:val="24"/>
                <w:szCs w:val="24"/>
              </w:rPr>
              <w:t xml:space="preserve"> </w:t>
            </w:r>
            <w:r w:rsidRPr="005D449E">
              <w:rPr>
                <w:rFonts w:ascii="Times New Roman" w:eastAsia="Times New Roman" w:hAnsi="Times New Roman" w:cs="Times New Roman"/>
                <w:sz w:val="24"/>
                <w:szCs w:val="24"/>
              </w:rPr>
              <w:t>класть</w:t>
            </w:r>
            <w:r w:rsidRPr="005D449E">
              <w:rPr>
                <w:rFonts w:ascii="Times New Roman" w:eastAsia="Times New Roman" w:hAnsi="Times New Roman" w:cs="Times New Roman"/>
                <w:spacing w:val="42"/>
                <w:sz w:val="24"/>
                <w:szCs w:val="24"/>
              </w:rPr>
              <w:t xml:space="preserve"> </w:t>
            </w:r>
            <w:r w:rsidRPr="005D449E">
              <w:rPr>
                <w:rFonts w:ascii="Times New Roman" w:eastAsia="Times New Roman" w:hAnsi="Times New Roman" w:cs="Times New Roman"/>
                <w:sz w:val="24"/>
                <w:szCs w:val="24"/>
              </w:rPr>
              <w:t>глину</w:t>
            </w:r>
            <w:r w:rsidRPr="005D449E">
              <w:rPr>
                <w:rFonts w:ascii="Times New Roman" w:eastAsia="Times New Roman" w:hAnsi="Times New Roman" w:cs="Times New Roman"/>
                <w:spacing w:val="46"/>
                <w:sz w:val="24"/>
                <w:szCs w:val="24"/>
              </w:rPr>
              <w:t xml:space="preserve"> </w:t>
            </w:r>
            <w:r w:rsidRPr="005D449E">
              <w:rPr>
                <w:rFonts w:ascii="Times New Roman" w:eastAsia="Times New Roman" w:hAnsi="Times New Roman" w:cs="Times New Roman"/>
                <w:sz w:val="24"/>
                <w:szCs w:val="24"/>
              </w:rPr>
              <w:t>и вылепленные</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предметы на</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дощечку</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или</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специальную</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заранее</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sz w:val="24"/>
                <w:szCs w:val="24"/>
              </w:rPr>
              <w:t xml:space="preserve">подготовленную </w:t>
            </w:r>
            <w:r w:rsidRPr="005D449E">
              <w:rPr>
                <w:rFonts w:ascii="Times New Roman" w:eastAsia="Times New Roman" w:hAnsi="Times New Roman" w:cs="Times New Roman"/>
                <w:w w:val="101"/>
                <w:sz w:val="24"/>
                <w:szCs w:val="24"/>
              </w:rPr>
              <w:t>клеенку.</w:t>
            </w:r>
          </w:p>
          <w:p w14:paraId="04E3C122" w14:textId="77A3AF15" w:rsidR="005D449E" w:rsidRPr="005D449E" w:rsidRDefault="005D449E" w:rsidP="005D449E">
            <w:pPr>
              <w:ind w:left="849" w:right="-20"/>
              <w:jc w:val="both"/>
              <w:rPr>
                <w:rFonts w:ascii="Times New Roman" w:eastAsia="Times New Roman" w:hAnsi="Times New Roman" w:cs="Times New Roman"/>
                <w:sz w:val="24"/>
                <w:szCs w:val="24"/>
              </w:rPr>
            </w:pPr>
            <w:r w:rsidRPr="005D449E">
              <w:rPr>
                <w:rFonts w:ascii="Times New Roman" w:eastAsia="Times New Roman" w:hAnsi="Times New Roman" w:cs="Times New Roman"/>
                <w:sz w:val="24"/>
                <w:szCs w:val="24"/>
              </w:rPr>
              <w:t>Конструктивная</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деятельность.</w:t>
            </w:r>
          </w:p>
          <w:p w14:paraId="4F4CBA79" w14:textId="77777777" w:rsidR="005D449E" w:rsidRPr="005D449E" w:rsidRDefault="005D449E" w:rsidP="005D449E">
            <w:pPr>
              <w:ind w:left="164" w:right="38"/>
              <w:jc w:val="both"/>
              <w:rPr>
                <w:rFonts w:ascii="Times New Roman" w:eastAsia="Times New Roman" w:hAnsi="Times New Roman" w:cs="Times New Roman"/>
                <w:sz w:val="24"/>
                <w:szCs w:val="24"/>
              </w:rPr>
            </w:pPr>
            <w:r w:rsidRPr="005D449E">
              <w:rPr>
                <w:rFonts w:ascii="Times New Roman" w:eastAsia="Times New Roman" w:hAnsi="Times New Roman" w:cs="Times New Roman"/>
                <w:sz w:val="24"/>
                <w:szCs w:val="24"/>
              </w:rPr>
              <w:t xml:space="preserve">В </w:t>
            </w:r>
            <w:r w:rsidRPr="005D449E">
              <w:rPr>
                <w:rFonts w:ascii="Times New Roman" w:eastAsia="Times New Roman" w:hAnsi="Times New Roman" w:cs="Times New Roman"/>
                <w:spacing w:val="50"/>
                <w:sz w:val="24"/>
                <w:szCs w:val="24"/>
              </w:rPr>
              <w:t xml:space="preserve"> </w:t>
            </w:r>
            <w:r w:rsidRPr="005D449E">
              <w:rPr>
                <w:rFonts w:ascii="Times New Roman" w:eastAsia="Times New Roman" w:hAnsi="Times New Roman" w:cs="Times New Roman"/>
                <w:sz w:val="24"/>
                <w:szCs w:val="24"/>
              </w:rPr>
              <w:t xml:space="preserve">процессе </w:t>
            </w:r>
            <w:r w:rsidRPr="005D449E">
              <w:rPr>
                <w:rFonts w:ascii="Times New Roman" w:eastAsia="Times New Roman" w:hAnsi="Times New Roman" w:cs="Times New Roman"/>
                <w:spacing w:val="42"/>
                <w:sz w:val="24"/>
                <w:szCs w:val="24"/>
              </w:rPr>
              <w:t xml:space="preserve"> </w:t>
            </w:r>
            <w:r w:rsidRPr="005D449E">
              <w:rPr>
                <w:rFonts w:ascii="Times New Roman" w:eastAsia="Times New Roman" w:hAnsi="Times New Roman" w:cs="Times New Roman"/>
                <w:sz w:val="24"/>
                <w:szCs w:val="24"/>
              </w:rPr>
              <w:t xml:space="preserve">игры </w:t>
            </w:r>
            <w:r w:rsidRPr="005D449E">
              <w:rPr>
                <w:rFonts w:ascii="Times New Roman" w:eastAsia="Times New Roman" w:hAnsi="Times New Roman" w:cs="Times New Roman"/>
                <w:spacing w:val="44"/>
                <w:sz w:val="24"/>
                <w:szCs w:val="24"/>
              </w:rPr>
              <w:t xml:space="preserve"> </w:t>
            </w:r>
            <w:r w:rsidRPr="005D449E">
              <w:rPr>
                <w:rFonts w:ascii="Times New Roman" w:eastAsia="Times New Roman" w:hAnsi="Times New Roman" w:cs="Times New Roman"/>
                <w:sz w:val="24"/>
                <w:szCs w:val="24"/>
              </w:rPr>
              <w:t xml:space="preserve">с </w:t>
            </w:r>
            <w:r w:rsidRPr="005D449E">
              <w:rPr>
                <w:rFonts w:ascii="Times New Roman" w:eastAsia="Times New Roman" w:hAnsi="Times New Roman" w:cs="Times New Roman"/>
                <w:spacing w:val="51"/>
                <w:sz w:val="24"/>
                <w:szCs w:val="24"/>
              </w:rPr>
              <w:t xml:space="preserve"> </w:t>
            </w:r>
            <w:r w:rsidRPr="005D449E">
              <w:rPr>
                <w:rFonts w:ascii="Times New Roman" w:eastAsia="Times New Roman" w:hAnsi="Times New Roman" w:cs="Times New Roman"/>
                <w:sz w:val="24"/>
                <w:szCs w:val="24"/>
              </w:rPr>
              <w:t xml:space="preserve">настольным </w:t>
            </w:r>
            <w:r w:rsidRPr="005D449E">
              <w:rPr>
                <w:rFonts w:ascii="Times New Roman" w:eastAsia="Times New Roman" w:hAnsi="Times New Roman" w:cs="Times New Roman"/>
                <w:spacing w:val="42"/>
                <w:sz w:val="24"/>
                <w:szCs w:val="24"/>
              </w:rPr>
              <w:t xml:space="preserve"> </w:t>
            </w:r>
            <w:r w:rsidRPr="005D449E">
              <w:rPr>
                <w:rFonts w:ascii="Times New Roman" w:eastAsia="Times New Roman" w:hAnsi="Times New Roman" w:cs="Times New Roman"/>
                <w:sz w:val="24"/>
                <w:szCs w:val="24"/>
              </w:rPr>
              <w:t xml:space="preserve">и </w:t>
            </w:r>
            <w:r w:rsidRPr="005D449E">
              <w:rPr>
                <w:rFonts w:ascii="Times New Roman" w:eastAsia="Times New Roman" w:hAnsi="Times New Roman" w:cs="Times New Roman"/>
                <w:spacing w:val="47"/>
                <w:sz w:val="24"/>
                <w:szCs w:val="24"/>
              </w:rPr>
              <w:t xml:space="preserve"> </w:t>
            </w:r>
            <w:r w:rsidRPr="005D449E">
              <w:rPr>
                <w:rFonts w:ascii="Times New Roman" w:eastAsia="Times New Roman" w:hAnsi="Times New Roman" w:cs="Times New Roman"/>
                <w:sz w:val="24"/>
                <w:szCs w:val="24"/>
              </w:rPr>
              <w:t xml:space="preserve">напольным </w:t>
            </w:r>
            <w:r w:rsidRPr="005D449E">
              <w:rPr>
                <w:rFonts w:ascii="Times New Roman" w:eastAsia="Times New Roman" w:hAnsi="Times New Roman" w:cs="Times New Roman"/>
                <w:spacing w:val="38"/>
                <w:sz w:val="24"/>
                <w:szCs w:val="24"/>
              </w:rPr>
              <w:t xml:space="preserve"> </w:t>
            </w:r>
            <w:r w:rsidRPr="005D449E">
              <w:rPr>
                <w:rFonts w:ascii="Times New Roman" w:eastAsia="Times New Roman" w:hAnsi="Times New Roman" w:cs="Times New Roman"/>
                <w:sz w:val="24"/>
                <w:szCs w:val="24"/>
              </w:rPr>
              <w:t xml:space="preserve">строительным </w:t>
            </w:r>
            <w:r w:rsidRPr="005D449E">
              <w:rPr>
                <w:rFonts w:ascii="Times New Roman" w:eastAsia="Times New Roman" w:hAnsi="Times New Roman" w:cs="Times New Roman"/>
                <w:spacing w:val="42"/>
                <w:sz w:val="24"/>
                <w:szCs w:val="24"/>
              </w:rPr>
              <w:t xml:space="preserve"> </w:t>
            </w:r>
            <w:r w:rsidRPr="005D449E">
              <w:rPr>
                <w:rFonts w:ascii="Times New Roman" w:eastAsia="Times New Roman" w:hAnsi="Times New Roman" w:cs="Times New Roman"/>
                <w:sz w:val="24"/>
                <w:szCs w:val="24"/>
              </w:rPr>
              <w:t>материалом педагог</w:t>
            </w:r>
            <w:r w:rsidRPr="005D449E">
              <w:rPr>
                <w:rFonts w:ascii="Times New Roman" w:eastAsia="Times New Roman" w:hAnsi="Times New Roman" w:cs="Times New Roman"/>
                <w:spacing w:val="12"/>
                <w:sz w:val="24"/>
                <w:szCs w:val="24"/>
              </w:rPr>
              <w:t xml:space="preserve"> </w:t>
            </w:r>
            <w:r w:rsidRPr="005D449E">
              <w:rPr>
                <w:rFonts w:ascii="Times New Roman" w:eastAsia="Times New Roman" w:hAnsi="Times New Roman" w:cs="Times New Roman"/>
                <w:sz w:val="24"/>
                <w:szCs w:val="24"/>
              </w:rPr>
              <w:t>продолжает</w:t>
            </w:r>
            <w:r w:rsidRPr="005D449E">
              <w:rPr>
                <w:rFonts w:ascii="Times New Roman" w:eastAsia="Times New Roman" w:hAnsi="Times New Roman" w:cs="Times New Roman"/>
                <w:spacing w:val="1"/>
                <w:sz w:val="24"/>
                <w:szCs w:val="24"/>
              </w:rPr>
              <w:t xml:space="preserve"> </w:t>
            </w:r>
            <w:r w:rsidRPr="005D449E">
              <w:rPr>
                <w:rFonts w:ascii="Times New Roman" w:eastAsia="Times New Roman" w:hAnsi="Times New Roman" w:cs="Times New Roman"/>
                <w:sz w:val="24"/>
                <w:szCs w:val="24"/>
              </w:rPr>
              <w:t>знакомить</w:t>
            </w:r>
            <w:r w:rsidRPr="005D449E">
              <w:rPr>
                <w:rFonts w:ascii="Times New Roman" w:eastAsia="Times New Roman" w:hAnsi="Times New Roman" w:cs="Times New Roman"/>
                <w:spacing w:val="15"/>
                <w:sz w:val="24"/>
                <w:szCs w:val="24"/>
              </w:rPr>
              <w:t xml:space="preserve"> </w:t>
            </w:r>
            <w:r w:rsidRPr="005D449E">
              <w:rPr>
                <w:rFonts w:ascii="Times New Roman" w:eastAsia="Times New Roman" w:hAnsi="Times New Roman" w:cs="Times New Roman"/>
                <w:sz w:val="24"/>
                <w:szCs w:val="24"/>
              </w:rPr>
              <w:t>детей с</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деталями</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(кубик,</w:t>
            </w:r>
            <w:r w:rsidRPr="005D449E">
              <w:rPr>
                <w:rFonts w:ascii="Times New Roman" w:eastAsia="Times New Roman" w:hAnsi="Times New Roman" w:cs="Times New Roman"/>
                <w:spacing w:val="13"/>
                <w:sz w:val="24"/>
                <w:szCs w:val="24"/>
              </w:rPr>
              <w:t xml:space="preserve"> </w:t>
            </w:r>
            <w:r w:rsidRPr="005D449E">
              <w:rPr>
                <w:rFonts w:ascii="Times New Roman" w:eastAsia="Times New Roman" w:hAnsi="Times New Roman" w:cs="Times New Roman"/>
                <w:sz w:val="24"/>
                <w:szCs w:val="24"/>
              </w:rPr>
              <w:t>кирпичик,</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sz w:val="24"/>
                <w:szCs w:val="24"/>
              </w:rPr>
              <w:t>трехгранная призма,</w:t>
            </w:r>
            <w:r w:rsidRPr="005D449E">
              <w:rPr>
                <w:rFonts w:ascii="Times New Roman" w:eastAsia="Times New Roman" w:hAnsi="Times New Roman" w:cs="Times New Roman"/>
                <w:spacing w:val="12"/>
                <w:sz w:val="24"/>
                <w:szCs w:val="24"/>
              </w:rPr>
              <w:t xml:space="preserve"> </w:t>
            </w:r>
            <w:r w:rsidRPr="005D449E">
              <w:rPr>
                <w:rFonts w:ascii="Times New Roman" w:eastAsia="Times New Roman" w:hAnsi="Times New Roman" w:cs="Times New Roman"/>
                <w:sz w:val="24"/>
                <w:szCs w:val="24"/>
              </w:rPr>
              <w:t>пластина,</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цилиндр), с</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вариантами</w:t>
            </w:r>
            <w:r w:rsidRPr="005D449E">
              <w:rPr>
                <w:rFonts w:ascii="Times New Roman" w:eastAsia="Times New Roman" w:hAnsi="Times New Roman" w:cs="Times New Roman"/>
                <w:spacing w:val="17"/>
                <w:sz w:val="24"/>
                <w:szCs w:val="24"/>
              </w:rPr>
              <w:t xml:space="preserve"> </w:t>
            </w:r>
            <w:r w:rsidRPr="005D449E">
              <w:rPr>
                <w:rFonts w:ascii="Times New Roman" w:eastAsia="Times New Roman" w:hAnsi="Times New Roman" w:cs="Times New Roman"/>
                <w:sz w:val="24"/>
                <w:szCs w:val="24"/>
              </w:rPr>
              <w:t>расположения</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sz w:val="24"/>
                <w:szCs w:val="24"/>
              </w:rPr>
              <w:t>строительных</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форм</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 xml:space="preserve">на плоскости. </w:t>
            </w:r>
            <w:r w:rsidRPr="005D449E">
              <w:rPr>
                <w:rFonts w:ascii="Times New Roman" w:eastAsia="Times New Roman" w:hAnsi="Times New Roman" w:cs="Times New Roman"/>
                <w:spacing w:val="13"/>
                <w:sz w:val="24"/>
                <w:szCs w:val="24"/>
              </w:rPr>
              <w:t xml:space="preserve"> </w:t>
            </w:r>
            <w:r w:rsidRPr="005D449E">
              <w:rPr>
                <w:rFonts w:ascii="Times New Roman" w:eastAsia="Times New Roman" w:hAnsi="Times New Roman" w:cs="Times New Roman"/>
                <w:sz w:val="24"/>
                <w:szCs w:val="24"/>
              </w:rPr>
              <w:t xml:space="preserve">Педагог </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 xml:space="preserve">продолжает </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 xml:space="preserve">формировать  умение </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 xml:space="preserve">у </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 xml:space="preserve">детей </w:t>
            </w:r>
            <w:r w:rsidRPr="005D449E">
              <w:rPr>
                <w:rFonts w:ascii="Times New Roman" w:eastAsia="Times New Roman" w:hAnsi="Times New Roman" w:cs="Times New Roman"/>
                <w:spacing w:val="18"/>
                <w:sz w:val="24"/>
                <w:szCs w:val="24"/>
              </w:rPr>
              <w:t xml:space="preserve"> </w:t>
            </w:r>
            <w:r w:rsidRPr="005D449E">
              <w:rPr>
                <w:rFonts w:ascii="Times New Roman" w:eastAsia="Times New Roman" w:hAnsi="Times New Roman" w:cs="Times New Roman"/>
                <w:sz w:val="24"/>
                <w:szCs w:val="24"/>
              </w:rPr>
              <w:t>сооружать элементарные</w:t>
            </w:r>
            <w:r w:rsidRPr="005D449E">
              <w:rPr>
                <w:rFonts w:ascii="Times New Roman" w:eastAsia="Times New Roman" w:hAnsi="Times New Roman" w:cs="Times New Roman"/>
                <w:spacing w:val="20"/>
                <w:sz w:val="24"/>
                <w:szCs w:val="24"/>
              </w:rPr>
              <w:t xml:space="preserve"> </w:t>
            </w:r>
            <w:r w:rsidRPr="005D449E">
              <w:rPr>
                <w:rFonts w:ascii="Times New Roman" w:eastAsia="Times New Roman" w:hAnsi="Times New Roman" w:cs="Times New Roman"/>
                <w:sz w:val="24"/>
                <w:szCs w:val="24"/>
              </w:rPr>
              <w:t>постройки</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по</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образцу, поддерживает</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желание</w:t>
            </w:r>
            <w:r w:rsidRPr="005D449E">
              <w:rPr>
                <w:rFonts w:ascii="Times New Roman" w:eastAsia="Times New Roman" w:hAnsi="Times New Roman" w:cs="Times New Roman"/>
                <w:spacing w:val="7"/>
                <w:sz w:val="24"/>
                <w:szCs w:val="24"/>
              </w:rPr>
              <w:t xml:space="preserve"> </w:t>
            </w:r>
            <w:r w:rsidRPr="005D449E">
              <w:rPr>
                <w:rFonts w:ascii="Times New Roman" w:eastAsia="Times New Roman" w:hAnsi="Times New Roman" w:cs="Times New Roman"/>
                <w:sz w:val="24"/>
                <w:szCs w:val="24"/>
              </w:rPr>
              <w:t>строить</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что-то самостоятельно;</w:t>
            </w:r>
            <w:r w:rsidRPr="005D449E">
              <w:rPr>
                <w:rFonts w:ascii="Times New Roman" w:eastAsia="Times New Roman" w:hAnsi="Times New Roman" w:cs="Times New Roman"/>
                <w:spacing w:val="28"/>
                <w:sz w:val="24"/>
                <w:szCs w:val="24"/>
              </w:rPr>
              <w:t xml:space="preserve"> </w:t>
            </w:r>
            <w:r w:rsidRPr="005D449E">
              <w:rPr>
                <w:rFonts w:ascii="Times New Roman" w:eastAsia="Times New Roman" w:hAnsi="Times New Roman" w:cs="Times New Roman"/>
                <w:sz w:val="24"/>
                <w:szCs w:val="24"/>
              </w:rPr>
              <w:t>способствует</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пониманию</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пространствеиных</w:t>
            </w:r>
            <w:r w:rsidRPr="005D449E">
              <w:rPr>
                <w:rFonts w:ascii="Times New Roman" w:eastAsia="Times New Roman" w:hAnsi="Times New Roman" w:cs="Times New Roman"/>
                <w:spacing w:val="27"/>
                <w:sz w:val="24"/>
                <w:szCs w:val="24"/>
              </w:rPr>
              <w:t xml:space="preserve"> </w:t>
            </w:r>
            <w:r w:rsidRPr="005D449E">
              <w:rPr>
                <w:rFonts w:ascii="Times New Roman" w:eastAsia="Times New Roman" w:hAnsi="Times New Roman" w:cs="Times New Roman"/>
                <w:sz w:val="24"/>
                <w:szCs w:val="24"/>
              </w:rPr>
              <w:t>соотношений.</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w w:val="101"/>
                <w:sz w:val="24"/>
                <w:szCs w:val="24"/>
              </w:rPr>
              <w:t xml:space="preserve">Педагог </w:t>
            </w:r>
            <w:r w:rsidRPr="005D449E">
              <w:rPr>
                <w:rFonts w:ascii="Times New Roman" w:eastAsia="Times New Roman" w:hAnsi="Times New Roman" w:cs="Times New Roman"/>
                <w:sz w:val="24"/>
                <w:szCs w:val="24"/>
              </w:rPr>
              <w:t>учит</w:t>
            </w:r>
            <w:r w:rsidRPr="005D449E">
              <w:rPr>
                <w:rFonts w:ascii="Times New Roman" w:eastAsia="Times New Roman" w:hAnsi="Times New Roman" w:cs="Times New Roman"/>
                <w:spacing w:val="44"/>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40"/>
                <w:sz w:val="24"/>
                <w:szCs w:val="24"/>
              </w:rPr>
              <w:t xml:space="preserve"> </w:t>
            </w:r>
            <w:r w:rsidRPr="005D449E">
              <w:rPr>
                <w:rFonts w:ascii="Times New Roman" w:eastAsia="Times New Roman" w:hAnsi="Times New Roman" w:cs="Times New Roman"/>
                <w:sz w:val="24"/>
                <w:szCs w:val="24"/>
              </w:rPr>
              <w:t>пользоваться</w:t>
            </w:r>
            <w:r w:rsidRPr="005D449E">
              <w:rPr>
                <w:rFonts w:ascii="Times New Roman" w:eastAsia="Times New Roman" w:hAnsi="Times New Roman" w:cs="Times New Roman"/>
                <w:spacing w:val="33"/>
                <w:sz w:val="24"/>
                <w:szCs w:val="24"/>
              </w:rPr>
              <w:t xml:space="preserve"> </w:t>
            </w:r>
            <w:r w:rsidRPr="005D449E">
              <w:rPr>
                <w:rFonts w:ascii="Times New Roman" w:eastAsia="Times New Roman" w:hAnsi="Times New Roman" w:cs="Times New Roman"/>
                <w:sz w:val="24"/>
                <w:szCs w:val="24"/>
              </w:rPr>
              <w:t>дополнительными</w:t>
            </w:r>
            <w:r w:rsidRPr="005D449E">
              <w:rPr>
                <w:rFonts w:ascii="Times New Roman" w:eastAsia="Times New Roman" w:hAnsi="Times New Roman" w:cs="Times New Roman"/>
                <w:spacing w:val="32"/>
                <w:sz w:val="24"/>
                <w:szCs w:val="24"/>
              </w:rPr>
              <w:t xml:space="preserve"> </w:t>
            </w:r>
            <w:r w:rsidRPr="005D449E">
              <w:rPr>
                <w:rFonts w:ascii="Times New Roman" w:eastAsia="Times New Roman" w:hAnsi="Times New Roman" w:cs="Times New Roman"/>
                <w:sz w:val="24"/>
                <w:szCs w:val="24"/>
              </w:rPr>
              <w:t>сюжетными</w:t>
            </w:r>
            <w:r w:rsidRPr="005D449E">
              <w:rPr>
                <w:rFonts w:ascii="Times New Roman" w:eastAsia="Times New Roman" w:hAnsi="Times New Roman" w:cs="Times New Roman"/>
                <w:spacing w:val="50"/>
                <w:sz w:val="24"/>
                <w:szCs w:val="24"/>
              </w:rPr>
              <w:t xml:space="preserve"> </w:t>
            </w:r>
            <w:r w:rsidRPr="005D449E">
              <w:rPr>
                <w:rFonts w:ascii="Times New Roman" w:eastAsia="Times New Roman" w:hAnsi="Times New Roman" w:cs="Times New Roman"/>
                <w:sz w:val="24"/>
                <w:szCs w:val="24"/>
              </w:rPr>
              <w:t>игрушками,</w:t>
            </w:r>
            <w:r w:rsidRPr="005D449E">
              <w:rPr>
                <w:rFonts w:ascii="Times New Roman" w:eastAsia="Times New Roman" w:hAnsi="Times New Roman" w:cs="Times New Roman"/>
                <w:spacing w:val="32"/>
                <w:sz w:val="24"/>
                <w:szCs w:val="24"/>
              </w:rPr>
              <w:t xml:space="preserve"> </w:t>
            </w:r>
            <w:r w:rsidRPr="005D449E">
              <w:rPr>
                <w:rFonts w:ascii="Times New Roman" w:eastAsia="Times New Roman" w:hAnsi="Times New Roman" w:cs="Times New Roman"/>
                <w:sz w:val="24"/>
                <w:szCs w:val="24"/>
              </w:rPr>
              <w:t>соразмерными масштабам</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построек (маленькие</w:t>
            </w:r>
            <w:r w:rsidRPr="005D449E">
              <w:rPr>
                <w:rFonts w:ascii="Times New Roman" w:eastAsia="Times New Roman" w:hAnsi="Times New Roman" w:cs="Times New Roman"/>
                <w:spacing w:val="12"/>
                <w:sz w:val="24"/>
                <w:szCs w:val="24"/>
              </w:rPr>
              <w:t xml:space="preserve"> </w:t>
            </w:r>
            <w:r w:rsidRPr="005D449E">
              <w:rPr>
                <w:rFonts w:ascii="Times New Roman" w:eastAsia="Times New Roman" w:hAnsi="Times New Roman" w:cs="Times New Roman"/>
                <w:sz w:val="24"/>
                <w:szCs w:val="24"/>
              </w:rPr>
              <w:t>машинки</w:t>
            </w:r>
            <w:r w:rsidRPr="005D449E">
              <w:rPr>
                <w:rFonts w:ascii="Times New Roman" w:eastAsia="Times New Roman" w:hAnsi="Times New Roman" w:cs="Times New Roman"/>
                <w:spacing w:val="4"/>
                <w:sz w:val="24"/>
                <w:szCs w:val="24"/>
              </w:rPr>
              <w:t xml:space="preserve"> </w:t>
            </w:r>
            <w:r w:rsidRPr="005D449E">
              <w:rPr>
                <w:rFonts w:ascii="Times New Roman" w:eastAsia="Times New Roman" w:hAnsi="Times New Roman" w:cs="Times New Roman"/>
                <w:sz w:val="24"/>
                <w:szCs w:val="24"/>
              </w:rPr>
              <w:t>для</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маленьких</w:t>
            </w:r>
            <w:r w:rsidRPr="005D449E">
              <w:rPr>
                <w:rFonts w:ascii="Times New Roman" w:eastAsia="Times New Roman" w:hAnsi="Times New Roman" w:cs="Times New Roman"/>
                <w:spacing w:val="18"/>
                <w:sz w:val="24"/>
                <w:szCs w:val="24"/>
              </w:rPr>
              <w:t xml:space="preserve"> </w:t>
            </w:r>
            <w:r w:rsidRPr="005D449E">
              <w:rPr>
                <w:rFonts w:ascii="Times New Roman" w:eastAsia="Times New Roman" w:hAnsi="Times New Roman" w:cs="Times New Roman"/>
                <w:sz w:val="24"/>
                <w:szCs w:val="24"/>
              </w:rPr>
              <w:t>гаражей</w:t>
            </w:r>
            <w:r w:rsidRPr="005D449E">
              <w:rPr>
                <w:rFonts w:ascii="Times New Roman" w:eastAsia="Times New Roman" w:hAnsi="Times New Roman" w:cs="Times New Roman"/>
                <w:spacing w:val="7"/>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тому</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подобное</w:t>
            </w:r>
            <w:r w:rsidRPr="005D449E">
              <w:rPr>
                <w:rFonts w:ascii="Times New Roman" w:eastAsia="Times New Roman" w:hAnsi="Times New Roman" w:cs="Times New Roman"/>
                <w:w w:val="101"/>
                <w:sz w:val="24"/>
                <w:szCs w:val="24"/>
              </w:rPr>
              <w:t xml:space="preserve">). </w:t>
            </w:r>
            <w:r w:rsidRPr="005D449E">
              <w:rPr>
                <w:rFonts w:ascii="Times New Roman" w:eastAsia="Times New Roman" w:hAnsi="Times New Roman" w:cs="Times New Roman"/>
                <w:sz w:val="24"/>
                <w:szCs w:val="24"/>
              </w:rPr>
              <w:t>По</w:t>
            </w:r>
            <w:r w:rsidRPr="005D449E">
              <w:rPr>
                <w:rFonts w:ascii="Times New Roman" w:eastAsia="Times New Roman" w:hAnsi="Times New Roman" w:cs="Times New Roman"/>
                <w:spacing w:val="12"/>
                <w:sz w:val="24"/>
                <w:szCs w:val="24"/>
              </w:rPr>
              <w:t xml:space="preserve"> </w:t>
            </w:r>
            <w:r w:rsidRPr="005D449E">
              <w:rPr>
                <w:rFonts w:ascii="Times New Roman" w:eastAsia="Times New Roman" w:hAnsi="Times New Roman" w:cs="Times New Roman"/>
                <w:sz w:val="24"/>
                <w:szCs w:val="24"/>
              </w:rPr>
              <w:t>окончании</w:t>
            </w:r>
            <w:r w:rsidRPr="005D449E">
              <w:rPr>
                <w:rFonts w:ascii="Times New Roman" w:eastAsia="Times New Roman" w:hAnsi="Times New Roman" w:cs="Times New Roman"/>
                <w:spacing w:val="19"/>
                <w:sz w:val="24"/>
                <w:szCs w:val="24"/>
              </w:rPr>
              <w:t xml:space="preserve"> </w:t>
            </w:r>
            <w:r w:rsidRPr="005D449E">
              <w:rPr>
                <w:rFonts w:ascii="Times New Roman" w:eastAsia="Times New Roman" w:hAnsi="Times New Roman" w:cs="Times New Roman"/>
                <w:sz w:val="24"/>
                <w:szCs w:val="24"/>
              </w:rPr>
              <w:t>игры</w:t>
            </w:r>
            <w:r w:rsidRPr="005D449E">
              <w:rPr>
                <w:rFonts w:ascii="Times New Roman" w:eastAsia="Times New Roman" w:hAnsi="Times New Roman" w:cs="Times New Roman"/>
                <w:spacing w:val="4"/>
                <w:sz w:val="24"/>
                <w:szCs w:val="24"/>
              </w:rPr>
              <w:t xml:space="preserve"> </w:t>
            </w:r>
            <w:r w:rsidRPr="005D449E">
              <w:rPr>
                <w:rFonts w:ascii="Times New Roman" w:eastAsia="Times New Roman" w:hAnsi="Times New Roman" w:cs="Times New Roman"/>
                <w:sz w:val="24"/>
                <w:szCs w:val="24"/>
              </w:rPr>
              <w:t>приучает убирать</w:t>
            </w:r>
            <w:r w:rsidRPr="005D449E">
              <w:rPr>
                <w:rFonts w:ascii="Times New Roman" w:eastAsia="Times New Roman" w:hAnsi="Times New Roman" w:cs="Times New Roman"/>
                <w:spacing w:val="4"/>
                <w:sz w:val="24"/>
                <w:szCs w:val="24"/>
              </w:rPr>
              <w:t xml:space="preserve"> </w:t>
            </w:r>
            <w:r w:rsidRPr="005D449E">
              <w:rPr>
                <w:rFonts w:ascii="Times New Roman" w:eastAsia="Times New Roman" w:hAnsi="Times New Roman" w:cs="Times New Roman"/>
                <w:sz w:val="24"/>
                <w:szCs w:val="24"/>
              </w:rPr>
              <w:t>все</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на</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место.</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Знакомит</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7"/>
                <w:sz w:val="24"/>
                <w:szCs w:val="24"/>
              </w:rPr>
              <w:t xml:space="preserve"> </w:t>
            </w:r>
            <w:r w:rsidRPr="005D449E">
              <w:rPr>
                <w:rFonts w:ascii="Times New Roman" w:eastAsia="Times New Roman" w:hAnsi="Times New Roman" w:cs="Times New Roman"/>
                <w:sz w:val="24"/>
                <w:szCs w:val="24"/>
              </w:rPr>
              <w:t>с</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простейшими пластмассовыми</w:t>
            </w:r>
            <w:r w:rsidRPr="005D449E">
              <w:rPr>
                <w:rFonts w:ascii="Times New Roman" w:eastAsia="Times New Roman" w:hAnsi="Times New Roman" w:cs="Times New Roman"/>
                <w:spacing w:val="26"/>
                <w:sz w:val="24"/>
                <w:szCs w:val="24"/>
              </w:rPr>
              <w:t xml:space="preserve"> </w:t>
            </w:r>
            <w:r w:rsidRPr="005D449E">
              <w:rPr>
                <w:rFonts w:ascii="Times New Roman" w:eastAsia="Times New Roman" w:hAnsi="Times New Roman" w:cs="Times New Roman"/>
                <w:sz w:val="24"/>
                <w:szCs w:val="24"/>
              </w:rPr>
              <w:t>конструкторами.</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Учит совместно</w:t>
            </w:r>
            <w:r w:rsidRPr="005D449E">
              <w:rPr>
                <w:rFonts w:ascii="Times New Roman" w:eastAsia="Times New Roman" w:hAnsi="Times New Roman" w:cs="Times New Roman"/>
                <w:spacing w:val="29"/>
                <w:sz w:val="24"/>
                <w:szCs w:val="24"/>
              </w:rPr>
              <w:t xml:space="preserve"> </w:t>
            </w:r>
            <w:r w:rsidRPr="005D449E">
              <w:rPr>
                <w:rFonts w:ascii="Times New Roman" w:eastAsia="Times New Roman" w:hAnsi="Times New Roman" w:cs="Times New Roman"/>
                <w:sz w:val="24"/>
                <w:szCs w:val="24"/>
              </w:rPr>
              <w:t>с</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взрослым</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конструировать башенки,</w:t>
            </w:r>
            <w:r w:rsidRPr="005D449E">
              <w:rPr>
                <w:rFonts w:ascii="Times New Roman" w:eastAsia="Times New Roman" w:hAnsi="Times New Roman" w:cs="Times New Roman"/>
                <w:spacing w:val="69"/>
                <w:sz w:val="24"/>
                <w:szCs w:val="24"/>
              </w:rPr>
              <w:t xml:space="preserve"> </w:t>
            </w:r>
            <w:r w:rsidRPr="005D449E">
              <w:rPr>
                <w:rFonts w:ascii="Times New Roman" w:eastAsia="Times New Roman" w:hAnsi="Times New Roman" w:cs="Times New Roman"/>
                <w:sz w:val="24"/>
                <w:szCs w:val="24"/>
              </w:rPr>
              <w:t>домики,</w:t>
            </w:r>
            <w:r w:rsidRPr="005D449E">
              <w:rPr>
                <w:rFonts w:ascii="Times New Roman" w:eastAsia="Times New Roman" w:hAnsi="Times New Roman" w:cs="Times New Roman"/>
                <w:spacing w:val="58"/>
                <w:sz w:val="24"/>
                <w:szCs w:val="24"/>
              </w:rPr>
              <w:t xml:space="preserve"> </w:t>
            </w:r>
            <w:r w:rsidRPr="005D449E">
              <w:rPr>
                <w:rFonts w:ascii="Times New Roman" w:eastAsia="Times New Roman" w:hAnsi="Times New Roman" w:cs="Times New Roman"/>
                <w:sz w:val="24"/>
                <w:szCs w:val="24"/>
              </w:rPr>
              <w:t>машины.</w:t>
            </w:r>
            <w:r w:rsidRPr="005D449E">
              <w:rPr>
                <w:rFonts w:ascii="Times New Roman" w:eastAsia="Times New Roman" w:hAnsi="Times New Roman" w:cs="Times New Roman"/>
                <w:spacing w:val="67"/>
                <w:sz w:val="24"/>
                <w:szCs w:val="24"/>
              </w:rPr>
              <w:t xml:space="preserve"> </w:t>
            </w:r>
            <w:r w:rsidRPr="005D449E">
              <w:rPr>
                <w:rFonts w:ascii="Times New Roman" w:eastAsia="Times New Roman" w:hAnsi="Times New Roman" w:cs="Times New Roman"/>
                <w:sz w:val="24"/>
                <w:szCs w:val="24"/>
              </w:rPr>
              <w:t>В</w:t>
            </w:r>
            <w:r w:rsidRPr="005D449E">
              <w:rPr>
                <w:rFonts w:ascii="Times New Roman" w:eastAsia="Times New Roman" w:hAnsi="Times New Roman" w:cs="Times New Roman"/>
                <w:spacing w:val="62"/>
                <w:sz w:val="24"/>
                <w:szCs w:val="24"/>
              </w:rPr>
              <w:t xml:space="preserve"> </w:t>
            </w:r>
            <w:r w:rsidRPr="005D449E">
              <w:rPr>
                <w:rFonts w:ascii="Times New Roman" w:eastAsia="Times New Roman" w:hAnsi="Times New Roman" w:cs="Times New Roman"/>
                <w:sz w:val="24"/>
                <w:szCs w:val="24"/>
              </w:rPr>
              <w:t>летнее</w:t>
            </w:r>
            <w:r w:rsidRPr="005D449E">
              <w:rPr>
                <w:rFonts w:ascii="Times New Roman" w:eastAsia="Times New Roman" w:hAnsi="Times New Roman" w:cs="Times New Roman"/>
                <w:spacing w:val="62"/>
                <w:sz w:val="24"/>
                <w:szCs w:val="24"/>
              </w:rPr>
              <w:t xml:space="preserve"> </w:t>
            </w:r>
            <w:r w:rsidRPr="005D449E">
              <w:rPr>
                <w:rFonts w:ascii="Times New Roman" w:eastAsia="Times New Roman" w:hAnsi="Times New Roman" w:cs="Times New Roman"/>
                <w:sz w:val="24"/>
                <w:szCs w:val="24"/>
              </w:rPr>
              <w:t>время</w:t>
            </w:r>
            <w:r w:rsidRPr="005D449E">
              <w:rPr>
                <w:rFonts w:ascii="Times New Roman" w:eastAsia="Times New Roman" w:hAnsi="Times New Roman" w:cs="Times New Roman"/>
                <w:spacing w:val="62"/>
                <w:sz w:val="24"/>
                <w:szCs w:val="24"/>
              </w:rPr>
              <w:t xml:space="preserve"> </w:t>
            </w:r>
            <w:r w:rsidRPr="005D449E">
              <w:rPr>
                <w:rFonts w:ascii="Times New Roman" w:eastAsia="Times New Roman" w:hAnsi="Times New Roman" w:cs="Times New Roman"/>
                <w:sz w:val="24"/>
                <w:szCs w:val="24"/>
              </w:rPr>
              <w:t>педагог</w:t>
            </w:r>
            <w:r w:rsidRPr="005D449E">
              <w:rPr>
                <w:rFonts w:ascii="Times New Roman" w:eastAsia="Times New Roman" w:hAnsi="Times New Roman" w:cs="Times New Roman"/>
                <w:spacing w:val="56"/>
                <w:sz w:val="24"/>
                <w:szCs w:val="24"/>
              </w:rPr>
              <w:t xml:space="preserve"> </w:t>
            </w:r>
            <w:r w:rsidRPr="005D449E">
              <w:rPr>
                <w:rFonts w:ascii="Times New Roman" w:eastAsia="Times New Roman" w:hAnsi="Times New Roman" w:cs="Times New Roman"/>
                <w:sz w:val="24"/>
                <w:szCs w:val="24"/>
              </w:rPr>
              <w:t xml:space="preserve">развивает </w:t>
            </w:r>
            <w:r w:rsidRPr="005D449E">
              <w:rPr>
                <w:rFonts w:ascii="Times New Roman" w:eastAsia="Times New Roman" w:hAnsi="Times New Roman" w:cs="Times New Roman"/>
                <w:spacing w:val="12"/>
                <w:sz w:val="24"/>
                <w:szCs w:val="24"/>
              </w:rPr>
              <w:t xml:space="preserve"> </w:t>
            </w:r>
            <w:r w:rsidRPr="005D449E">
              <w:rPr>
                <w:rFonts w:ascii="Times New Roman" w:eastAsia="Times New Roman" w:hAnsi="Times New Roman" w:cs="Times New Roman"/>
                <w:sz w:val="24"/>
                <w:szCs w:val="24"/>
              </w:rPr>
              <w:t>интерес</w:t>
            </w:r>
            <w:r w:rsidRPr="005D449E">
              <w:rPr>
                <w:rFonts w:ascii="Times New Roman" w:eastAsia="Times New Roman" w:hAnsi="Times New Roman" w:cs="Times New Roman"/>
                <w:spacing w:val="51"/>
                <w:sz w:val="24"/>
                <w:szCs w:val="24"/>
              </w:rPr>
              <w:t xml:space="preserve"> </w:t>
            </w:r>
            <w:r w:rsidRPr="005D449E">
              <w:rPr>
                <w:rFonts w:ascii="Times New Roman" w:eastAsia="Times New Roman" w:hAnsi="Times New Roman" w:cs="Times New Roman"/>
                <w:sz w:val="24"/>
                <w:szCs w:val="24"/>
              </w:rPr>
              <w:t>у</w:t>
            </w:r>
            <w:r w:rsidRPr="005D449E">
              <w:rPr>
                <w:rFonts w:ascii="Times New Roman" w:eastAsia="Times New Roman" w:hAnsi="Times New Roman" w:cs="Times New Roman"/>
                <w:spacing w:val="61"/>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67"/>
                <w:sz w:val="24"/>
                <w:szCs w:val="24"/>
              </w:rPr>
              <w:t xml:space="preserve"> </w:t>
            </w:r>
            <w:r w:rsidRPr="005D449E">
              <w:rPr>
                <w:rFonts w:ascii="Times New Roman" w:eastAsia="Times New Roman" w:hAnsi="Times New Roman" w:cs="Times New Roman"/>
                <w:sz w:val="24"/>
                <w:szCs w:val="24"/>
              </w:rPr>
              <w:t>к строительным</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играм</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sz w:val="24"/>
                <w:szCs w:val="24"/>
              </w:rPr>
              <w:t>с</w:t>
            </w:r>
            <w:r w:rsidRPr="005D449E">
              <w:rPr>
                <w:rFonts w:ascii="Times New Roman" w:eastAsia="Times New Roman" w:hAnsi="Times New Roman" w:cs="Times New Roman"/>
                <w:spacing w:val="20"/>
                <w:sz w:val="24"/>
                <w:szCs w:val="24"/>
              </w:rPr>
              <w:t xml:space="preserve"> </w:t>
            </w:r>
            <w:r w:rsidRPr="005D449E">
              <w:rPr>
                <w:rFonts w:ascii="Times New Roman" w:eastAsia="Times New Roman" w:hAnsi="Times New Roman" w:cs="Times New Roman"/>
                <w:sz w:val="24"/>
                <w:szCs w:val="24"/>
              </w:rPr>
              <w:t>использованием</w:t>
            </w:r>
            <w:r w:rsidRPr="005D449E">
              <w:rPr>
                <w:rFonts w:ascii="Times New Roman" w:eastAsia="Times New Roman" w:hAnsi="Times New Roman" w:cs="Times New Roman"/>
                <w:spacing w:val="-4"/>
                <w:sz w:val="24"/>
                <w:szCs w:val="24"/>
              </w:rPr>
              <w:t xml:space="preserve"> </w:t>
            </w:r>
            <w:r w:rsidRPr="005D449E">
              <w:rPr>
                <w:rFonts w:ascii="Times New Roman" w:eastAsia="Times New Roman" w:hAnsi="Times New Roman" w:cs="Times New Roman"/>
                <w:sz w:val="24"/>
                <w:szCs w:val="24"/>
              </w:rPr>
              <w:t>природного</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материала</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(песок,</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вода,</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желуди, камешки</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тому</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подобное).</w:t>
            </w:r>
          </w:p>
          <w:p w14:paraId="4D9AA39A" w14:textId="153E5ED8" w:rsidR="005D449E" w:rsidRPr="005D449E" w:rsidRDefault="005D449E" w:rsidP="005D449E">
            <w:pPr>
              <w:ind w:left="866" w:right="-20"/>
              <w:jc w:val="both"/>
              <w:rPr>
                <w:rFonts w:ascii="Times New Roman" w:eastAsia="Times New Roman" w:hAnsi="Times New Roman" w:cs="Times New Roman"/>
                <w:sz w:val="24"/>
                <w:szCs w:val="24"/>
              </w:rPr>
            </w:pPr>
            <w:r w:rsidRPr="005D449E">
              <w:rPr>
                <w:rFonts w:ascii="Times New Roman" w:eastAsia="Times New Roman" w:hAnsi="Times New Roman" w:cs="Times New Roman"/>
                <w:sz w:val="24"/>
                <w:szCs w:val="24"/>
              </w:rPr>
              <w:t>Музыкальная</w:t>
            </w:r>
            <w:r w:rsidRPr="005D449E">
              <w:rPr>
                <w:rFonts w:ascii="Times New Roman" w:eastAsia="Times New Roman" w:hAnsi="Times New Roman" w:cs="Times New Roman"/>
                <w:spacing w:val="-19"/>
                <w:sz w:val="24"/>
                <w:szCs w:val="24"/>
              </w:rPr>
              <w:t xml:space="preserve"> </w:t>
            </w:r>
            <w:r w:rsidRPr="005D449E">
              <w:rPr>
                <w:rFonts w:ascii="Times New Roman" w:eastAsia="Times New Roman" w:hAnsi="Times New Roman" w:cs="Times New Roman"/>
                <w:sz w:val="24"/>
                <w:szCs w:val="24"/>
              </w:rPr>
              <w:t>деятельность.</w:t>
            </w:r>
          </w:p>
          <w:p w14:paraId="40831726" w14:textId="77777777" w:rsidR="005D449E" w:rsidRPr="005D449E" w:rsidRDefault="005D449E" w:rsidP="005D449E">
            <w:pPr>
              <w:ind w:left="150" w:right="35"/>
              <w:jc w:val="both"/>
              <w:rPr>
                <w:rFonts w:ascii="Times New Roman" w:eastAsia="Times New Roman" w:hAnsi="Times New Roman" w:cs="Times New Roman"/>
                <w:sz w:val="24"/>
                <w:szCs w:val="24"/>
              </w:rPr>
            </w:pPr>
            <w:r w:rsidRPr="005D449E">
              <w:rPr>
                <w:rFonts w:ascii="Times New Roman" w:eastAsia="Times New Roman" w:hAnsi="Times New Roman" w:cs="Times New Roman"/>
                <w:sz w:val="24"/>
                <w:szCs w:val="24"/>
              </w:rPr>
              <w:t>1)</w:t>
            </w:r>
            <w:r w:rsidRPr="005D449E">
              <w:rPr>
                <w:rFonts w:ascii="Times New Roman" w:eastAsia="Times New Roman" w:hAnsi="Times New Roman" w:cs="Times New Roman"/>
                <w:spacing w:val="38"/>
                <w:sz w:val="24"/>
                <w:szCs w:val="24"/>
              </w:rPr>
              <w:t xml:space="preserve"> </w:t>
            </w:r>
            <w:r w:rsidRPr="005D449E">
              <w:rPr>
                <w:rFonts w:ascii="Times New Roman" w:eastAsia="Times New Roman" w:hAnsi="Times New Roman" w:cs="Times New Roman"/>
                <w:sz w:val="24"/>
                <w:szCs w:val="24"/>
              </w:rPr>
              <w:t>Слушание:</w:t>
            </w:r>
            <w:r w:rsidRPr="005D449E">
              <w:rPr>
                <w:rFonts w:ascii="Times New Roman" w:eastAsia="Times New Roman" w:hAnsi="Times New Roman" w:cs="Times New Roman"/>
                <w:spacing w:val="18"/>
                <w:sz w:val="24"/>
                <w:szCs w:val="24"/>
              </w:rPr>
              <w:t xml:space="preserve"> </w:t>
            </w:r>
            <w:r w:rsidRPr="005D449E">
              <w:rPr>
                <w:rFonts w:ascii="Times New Roman" w:eastAsia="Times New Roman" w:hAnsi="Times New Roman" w:cs="Times New Roman"/>
                <w:sz w:val="24"/>
                <w:szCs w:val="24"/>
              </w:rPr>
              <w:t>педагог</w:t>
            </w:r>
            <w:r w:rsidRPr="005D449E">
              <w:rPr>
                <w:rFonts w:ascii="Times New Roman" w:eastAsia="Times New Roman" w:hAnsi="Times New Roman" w:cs="Times New Roman"/>
                <w:spacing w:val="20"/>
                <w:sz w:val="24"/>
                <w:szCs w:val="24"/>
              </w:rPr>
              <w:t xml:space="preserve"> </w:t>
            </w:r>
            <w:r w:rsidRPr="005D449E">
              <w:rPr>
                <w:rFonts w:ascii="Times New Roman" w:eastAsia="Times New Roman" w:hAnsi="Times New Roman" w:cs="Times New Roman"/>
                <w:sz w:val="24"/>
                <w:szCs w:val="24"/>
              </w:rPr>
              <w:t>учит</w:t>
            </w:r>
            <w:r w:rsidRPr="005D449E">
              <w:rPr>
                <w:rFonts w:ascii="Times New Roman" w:eastAsia="Times New Roman" w:hAnsi="Times New Roman" w:cs="Times New Roman"/>
                <w:spacing w:val="37"/>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28"/>
                <w:sz w:val="24"/>
                <w:szCs w:val="24"/>
              </w:rPr>
              <w:t xml:space="preserve"> </w:t>
            </w:r>
            <w:r w:rsidRPr="005D449E">
              <w:rPr>
                <w:rFonts w:ascii="Times New Roman" w:eastAsia="Times New Roman" w:hAnsi="Times New Roman" w:cs="Times New Roman"/>
                <w:sz w:val="24"/>
                <w:szCs w:val="24"/>
              </w:rPr>
              <w:t>внимательно</w:t>
            </w:r>
            <w:r w:rsidRPr="005D449E">
              <w:rPr>
                <w:rFonts w:ascii="Times New Roman" w:eastAsia="Times New Roman" w:hAnsi="Times New Roman" w:cs="Times New Roman"/>
                <w:spacing w:val="17"/>
                <w:sz w:val="24"/>
                <w:szCs w:val="24"/>
              </w:rPr>
              <w:t xml:space="preserve"> </w:t>
            </w:r>
            <w:r w:rsidRPr="005D449E">
              <w:rPr>
                <w:rFonts w:ascii="Times New Roman" w:eastAsia="Times New Roman" w:hAnsi="Times New Roman" w:cs="Times New Roman"/>
                <w:sz w:val="24"/>
                <w:szCs w:val="24"/>
              </w:rPr>
              <w:t>слушать</w:t>
            </w:r>
            <w:r w:rsidRPr="005D449E">
              <w:rPr>
                <w:rFonts w:ascii="Times New Roman" w:eastAsia="Times New Roman" w:hAnsi="Times New Roman" w:cs="Times New Roman"/>
                <w:spacing w:val="23"/>
                <w:sz w:val="24"/>
                <w:szCs w:val="24"/>
              </w:rPr>
              <w:t xml:space="preserve"> </w:t>
            </w:r>
            <w:r w:rsidRPr="005D449E">
              <w:rPr>
                <w:rFonts w:ascii="Times New Roman" w:eastAsia="Times New Roman" w:hAnsi="Times New Roman" w:cs="Times New Roman"/>
                <w:sz w:val="24"/>
                <w:szCs w:val="24"/>
              </w:rPr>
              <w:t>спокойные</w:t>
            </w:r>
            <w:r w:rsidRPr="005D449E">
              <w:rPr>
                <w:rFonts w:ascii="Times New Roman" w:eastAsia="Times New Roman" w:hAnsi="Times New Roman" w:cs="Times New Roman"/>
                <w:spacing w:val="28"/>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31"/>
                <w:sz w:val="24"/>
                <w:szCs w:val="24"/>
              </w:rPr>
              <w:t xml:space="preserve"> </w:t>
            </w:r>
            <w:r w:rsidRPr="005D449E">
              <w:rPr>
                <w:rFonts w:ascii="Times New Roman" w:eastAsia="Times New Roman" w:hAnsi="Times New Roman" w:cs="Times New Roman"/>
                <w:sz w:val="24"/>
                <w:szCs w:val="24"/>
              </w:rPr>
              <w:t>бодрые песни,</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музыкальные</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sz w:val="24"/>
                <w:szCs w:val="24"/>
              </w:rPr>
              <w:t>пьесы</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разного</w:t>
            </w:r>
            <w:r w:rsidRPr="005D449E">
              <w:rPr>
                <w:rFonts w:ascii="Times New Roman" w:eastAsia="Times New Roman" w:hAnsi="Times New Roman" w:cs="Times New Roman"/>
                <w:spacing w:val="13"/>
                <w:sz w:val="24"/>
                <w:szCs w:val="24"/>
              </w:rPr>
              <w:t xml:space="preserve"> </w:t>
            </w:r>
            <w:r w:rsidRPr="005D449E">
              <w:rPr>
                <w:rFonts w:ascii="Times New Roman" w:eastAsia="Times New Roman" w:hAnsi="Times New Roman" w:cs="Times New Roman"/>
                <w:sz w:val="24"/>
                <w:szCs w:val="24"/>
              </w:rPr>
              <w:t>характера, понимать,</w:t>
            </w:r>
            <w:r w:rsidRPr="005D449E">
              <w:rPr>
                <w:rFonts w:ascii="Times New Roman" w:eastAsia="Times New Roman" w:hAnsi="Times New Roman" w:cs="Times New Roman"/>
                <w:spacing w:val="1"/>
                <w:sz w:val="24"/>
                <w:szCs w:val="24"/>
              </w:rPr>
              <w:t xml:space="preserve"> </w:t>
            </w:r>
            <w:r w:rsidRPr="005D449E">
              <w:rPr>
                <w:rFonts w:ascii="Times New Roman" w:eastAsia="Times New Roman" w:hAnsi="Times New Roman" w:cs="Times New Roman"/>
                <w:sz w:val="24"/>
                <w:szCs w:val="24"/>
              </w:rPr>
              <w:t>о</w:t>
            </w:r>
            <w:r w:rsidRPr="005D449E">
              <w:rPr>
                <w:rFonts w:ascii="Times New Roman" w:eastAsia="Times New Roman" w:hAnsi="Times New Roman" w:cs="Times New Roman"/>
                <w:spacing w:val="19"/>
                <w:sz w:val="24"/>
                <w:szCs w:val="24"/>
              </w:rPr>
              <w:t xml:space="preserve"> </w:t>
            </w:r>
            <w:r w:rsidRPr="005D449E">
              <w:rPr>
                <w:rFonts w:ascii="Times New Roman" w:eastAsia="Times New Roman" w:hAnsi="Times New Roman" w:cs="Times New Roman"/>
                <w:sz w:val="24"/>
                <w:szCs w:val="24"/>
              </w:rPr>
              <w:t>чем</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(о</w:t>
            </w:r>
            <w:r w:rsidRPr="005D449E">
              <w:rPr>
                <w:rFonts w:ascii="Times New Roman" w:eastAsia="Times New Roman" w:hAnsi="Times New Roman" w:cs="Times New Roman"/>
                <w:spacing w:val="17"/>
                <w:sz w:val="24"/>
                <w:szCs w:val="24"/>
              </w:rPr>
              <w:t xml:space="preserve"> </w:t>
            </w:r>
            <w:r w:rsidRPr="005D449E">
              <w:rPr>
                <w:rFonts w:ascii="Times New Roman" w:eastAsia="Times New Roman" w:hAnsi="Times New Roman" w:cs="Times New Roman"/>
                <w:sz w:val="24"/>
                <w:szCs w:val="24"/>
              </w:rPr>
              <w:t>ком)</w:t>
            </w:r>
            <w:r w:rsidRPr="005D449E">
              <w:rPr>
                <w:rFonts w:ascii="Times New Roman" w:eastAsia="Times New Roman" w:hAnsi="Times New Roman" w:cs="Times New Roman"/>
                <w:spacing w:val="12"/>
                <w:sz w:val="24"/>
                <w:szCs w:val="24"/>
              </w:rPr>
              <w:t xml:space="preserve"> </w:t>
            </w:r>
            <w:r w:rsidRPr="005D449E">
              <w:rPr>
                <w:rFonts w:ascii="Times New Roman" w:eastAsia="Times New Roman" w:hAnsi="Times New Roman" w:cs="Times New Roman"/>
                <w:sz w:val="24"/>
                <w:szCs w:val="24"/>
              </w:rPr>
              <w:t>поется,</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и эмоционально</w:t>
            </w:r>
            <w:r w:rsidRPr="005D449E">
              <w:rPr>
                <w:rFonts w:ascii="Times New Roman" w:eastAsia="Times New Roman" w:hAnsi="Times New Roman" w:cs="Times New Roman"/>
                <w:spacing w:val="37"/>
                <w:sz w:val="24"/>
                <w:szCs w:val="24"/>
              </w:rPr>
              <w:t xml:space="preserve"> </w:t>
            </w:r>
            <w:r w:rsidRPr="005D449E">
              <w:rPr>
                <w:rFonts w:ascii="Times New Roman" w:eastAsia="Times New Roman" w:hAnsi="Times New Roman" w:cs="Times New Roman"/>
                <w:sz w:val="24"/>
                <w:szCs w:val="24"/>
              </w:rPr>
              <w:lastRenderedPageBreak/>
              <w:t>реагировать</w:t>
            </w:r>
            <w:r w:rsidRPr="005D449E">
              <w:rPr>
                <w:rFonts w:ascii="Times New Roman" w:eastAsia="Times New Roman" w:hAnsi="Times New Roman" w:cs="Times New Roman"/>
                <w:spacing w:val="37"/>
                <w:sz w:val="24"/>
                <w:szCs w:val="24"/>
              </w:rPr>
              <w:t xml:space="preserve"> </w:t>
            </w:r>
            <w:r w:rsidRPr="005D449E">
              <w:rPr>
                <w:rFonts w:ascii="Times New Roman" w:eastAsia="Times New Roman" w:hAnsi="Times New Roman" w:cs="Times New Roman"/>
                <w:sz w:val="24"/>
                <w:szCs w:val="24"/>
              </w:rPr>
              <w:t>на</w:t>
            </w:r>
            <w:r w:rsidRPr="005D449E">
              <w:rPr>
                <w:rFonts w:ascii="Times New Roman" w:eastAsia="Times New Roman" w:hAnsi="Times New Roman" w:cs="Times New Roman"/>
                <w:spacing w:val="46"/>
                <w:sz w:val="24"/>
                <w:szCs w:val="24"/>
              </w:rPr>
              <w:t xml:space="preserve"> </w:t>
            </w:r>
            <w:r w:rsidRPr="005D449E">
              <w:rPr>
                <w:rFonts w:ascii="Times New Roman" w:eastAsia="Times New Roman" w:hAnsi="Times New Roman" w:cs="Times New Roman"/>
                <w:sz w:val="24"/>
                <w:szCs w:val="24"/>
              </w:rPr>
              <w:t>содержание;</w:t>
            </w:r>
            <w:r w:rsidRPr="005D449E">
              <w:rPr>
                <w:rFonts w:ascii="Times New Roman" w:eastAsia="Times New Roman" w:hAnsi="Times New Roman" w:cs="Times New Roman"/>
                <w:spacing w:val="34"/>
                <w:sz w:val="24"/>
                <w:szCs w:val="24"/>
              </w:rPr>
              <w:t xml:space="preserve"> </w:t>
            </w:r>
            <w:r w:rsidRPr="005D449E">
              <w:rPr>
                <w:rFonts w:ascii="Times New Roman" w:eastAsia="Times New Roman" w:hAnsi="Times New Roman" w:cs="Times New Roman"/>
                <w:sz w:val="24"/>
                <w:szCs w:val="24"/>
              </w:rPr>
              <w:t>учит</w:t>
            </w:r>
            <w:r w:rsidRPr="005D449E">
              <w:rPr>
                <w:rFonts w:ascii="Times New Roman" w:eastAsia="Times New Roman" w:hAnsi="Times New Roman" w:cs="Times New Roman"/>
                <w:spacing w:val="46"/>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46"/>
                <w:sz w:val="24"/>
                <w:szCs w:val="24"/>
              </w:rPr>
              <w:t xml:space="preserve"> </w:t>
            </w:r>
            <w:r w:rsidRPr="005D449E">
              <w:rPr>
                <w:rFonts w:ascii="Times New Roman" w:eastAsia="Times New Roman" w:hAnsi="Times New Roman" w:cs="Times New Roman"/>
                <w:sz w:val="24"/>
                <w:szCs w:val="24"/>
              </w:rPr>
              <w:t>различать</w:t>
            </w:r>
            <w:r w:rsidRPr="005D449E">
              <w:rPr>
                <w:rFonts w:ascii="Times New Roman" w:eastAsia="Times New Roman" w:hAnsi="Times New Roman" w:cs="Times New Roman"/>
                <w:spacing w:val="37"/>
                <w:sz w:val="24"/>
                <w:szCs w:val="24"/>
              </w:rPr>
              <w:t xml:space="preserve"> </w:t>
            </w:r>
            <w:r w:rsidRPr="005D449E">
              <w:rPr>
                <w:rFonts w:ascii="Times New Roman" w:eastAsia="Times New Roman" w:hAnsi="Times New Roman" w:cs="Times New Roman"/>
                <w:sz w:val="24"/>
                <w:szCs w:val="24"/>
              </w:rPr>
              <w:t>звуки</w:t>
            </w:r>
            <w:r w:rsidRPr="005D449E">
              <w:rPr>
                <w:rFonts w:ascii="Times New Roman" w:eastAsia="Times New Roman" w:hAnsi="Times New Roman" w:cs="Times New Roman"/>
                <w:spacing w:val="45"/>
                <w:sz w:val="24"/>
                <w:szCs w:val="24"/>
              </w:rPr>
              <w:t xml:space="preserve"> </w:t>
            </w:r>
            <w:r w:rsidRPr="005D449E">
              <w:rPr>
                <w:rFonts w:ascii="Times New Roman" w:eastAsia="Times New Roman" w:hAnsi="Times New Roman" w:cs="Times New Roman"/>
                <w:sz w:val="24"/>
                <w:szCs w:val="24"/>
              </w:rPr>
              <w:t>по</w:t>
            </w:r>
            <w:r w:rsidRPr="005D449E">
              <w:rPr>
                <w:rFonts w:ascii="Times New Roman" w:eastAsia="Times New Roman" w:hAnsi="Times New Roman" w:cs="Times New Roman"/>
                <w:spacing w:val="54"/>
                <w:sz w:val="24"/>
                <w:szCs w:val="24"/>
              </w:rPr>
              <w:t xml:space="preserve"> </w:t>
            </w:r>
            <w:r w:rsidRPr="005D449E">
              <w:rPr>
                <w:rFonts w:ascii="Times New Roman" w:eastAsia="Times New Roman" w:hAnsi="Times New Roman" w:cs="Times New Roman"/>
                <w:sz w:val="24"/>
                <w:szCs w:val="24"/>
              </w:rPr>
              <w:t>высоте (высокое</w:t>
            </w:r>
            <w:r w:rsidRPr="005D449E">
              <w:rPr>
                <w:rFonts w:ascii="Times New Roman" w:eastAsia="Times New Roman" w:hAnsi="Times New Roman" w:cs="Times New Roman"/>
                <w:spacing w:val="-12"/>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низкое</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звучание</w:t>
            </w:r>
            <w:r w:rsidRPr="005D449E">
              <w:rPr>
                <w:rFonts w:ascii="Times New Roman" w:eastAsia="Times New Roman" w:hAnsi="Times New Roman" w:cs="Times New Roman"/>
                <w:spacing w:val="-18"/>
                <w:sz w:val="24"/>
                <w:szCs w:val="24"/>
              </w:rPr>
              <w:t xml:space="preserve"> </w:t>
            </w:r>
            <w:r w:rsidRPr="005D449E">
              <w:rPr>
                <w:rFonts w:ascii="Times New Roman" w:eastAsia="Times New Roman" w:hAnsi="Times New Roman" w:cs="Times New Roman"/>
                <w:sz w:val="24"/>
                <w:szCs w:val="24"/>
              </w:rPr>
              <w:t>колокольчика,</w:t>
            </w:r>
            <w:r w:rsidRPr="005D449E">
              <w:rPr>
                <w:rFonts w:ascii="Times New Roman" w:eastAsia="Times New Roman" w:hAnsi="Times New Roman" w:cs="Times New Roman"/>
                <w:spacing w:val="-22"/>
                <w:sz w:val="24"/>
                <w:szCs w:val="24"/>
              </w:rPr>
              <w:t xml:space="preserve"> </w:t>
            </w:r>
            <w:r w:rsidRPr="005D449E">
              <w:rPr>
                <w:rFonts w:ascii="Times New Roman" w:eastAsia="Times New Roman" w:hAnsi="Times New Roman" w:cs="Times New Roman"/>
                <w:sz w:val="24"/>
                <w:szCs w:val="24"/>
              </w:rPr>
              <w:t>фортепьяно,</w:t>
            </w:r>
            <w:r w:rsidRPr="005D449E">
              <w:rPr>
                <w:rFonts w:ascii="Times New Roman" w:eastAsia="Times New Roman" w:hAnsi="Times New Roman" w:cs="Times New Roman"/>
                <w:spacing w:val="-19"/>
                <w:sz w:val="24"/>
                <w:szCs w:val="24"/>
              </w:rPr>
              <w:t xml:space="preserve"> </w:t>
            </w:r>
            <w:r w:rsidRPr="005D449E">
              <w:rPr>
                <w:rFonts w:ascii="Times New Roman" w:eastAsia="Times New Roman" w:hAnsi="Times New Roman" w:cs="Times New Roman"/>
                <w:sz w:val="24"/>
                <w:szCs w:val="24"/>
              </w:rPr>
              <w:t>металлофона).</w:t>
            </w:r>
          </w:p>
          <w:p w14:paraId="001BDC3C" w14:textId="77777777" w:rsidR="005D449E" w:rsidRPr="005D449E" w:rsidRDefault="005D449E" w:rsidP="005D449E">
            <w:pPr>
              <w:ind w:left="150" w:right="65"/>
              <w:jc w:val="both"/>
              <w:rPr>
                <w:rFonts w:ascii="Times New Roman" w:eastAsia="Times New Roman" w:hAnsi="Times New Roman" w:cs="Times New Roman"/>
                <w:sz w:val="24"/>
                <w:szCs w:val="24"/>
              </w:rPr>
            </w:pPr>
            <w:r w:rsidRPr="005D449E">
              <w:rPr>
                <w:rFonts w:ascii="Times New Roman" w:eastAsia="Times New Roman" w:hAnsi="Times New Roman" w:cs="Times New Roman"/>
                <w:sz w:val="24"/>
                <w:szCs w:val="24"/>
              </w:rPr>
              <w:t>2)</w:t>
            </w:r>
            <w:r w:rsidRPr="005D449E">
              <w:rPr>
                <w:rFonts w:ascii="Times New Roman" w:eastAsia="Times New Roman" w:hAnsi="Times New Roman" w:cs="Times New Roman"/>
                <w:spacing w:val="17"/>
                <w:sz w:val="24"/>
                <w:szCs w:val="24"/>
              </w:rPr>
              <w:t xml:space="preserve"> </w:t>
            </w:r>
            <w:r w:rsidRPr="005D449E">
              <w:rPr>
                <w:rFonts w:ascii="Times New Roman" w:eastAsia="Times New Roman" w:hAnsi="Times New Roman" w:cs="Times New Roman"/>
                <w:sz w:val="24"/>
                <w:szCs w:val="24"/>
              </w:rPr>
              <w:t>Пение:</w:t>
            </w:r>
            <w:r w:rsidRPr="005D449E">
              <w:rPr>
                <w:rFonts w:ascii="Times New Roman" w:eastAsia="Times New Roman" w:hAnsi="Times New Roman" w:cs="Times New Roman"/>
                <w:spacing w:val="15"/>
                <w:sz w:val="24"/>
                <w:szCs w:val="24"/>
              </w:rPr>
              <w:t xml:space="preserve"> </w:t>
            </w:r>
            <w:r w:rsidRPr="005D449E">
              <w:rPr>
                <w:rFonts w:ascii="Times New Roman" w:eastAsia="Times New Roman" w:hAnsi="Times New Roman" w:cs="Times New Roman"/>
                <w:sz w:val="24"/>
                <w:szCs w:val="24"/>
              </w:rPr>
              <w:t>педагог</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вызывает</w:t>
            </w:r>
            <w:r w:rsidRPr="005D449E">
              <w:rPr>
                <w:rFonts w:ascii="Times New Roman" w:eastAsia="Times New Roman" w:hAnsi="Times New Roman" w:cs="Times New Roman"/>
                <w:spacing w:val="13"/>
                <w:sz w:val="24"/>
                <w:szCs w:val="24"/>
              </w:rPr>
              <w:t xml:space="preserve"> </w:t>
            </w:r>
            <w:r w:rsidRPr="005D449E">
              <w:rPr>
                <w:rFonts w:ascii="Times New Roman" w:eastAsia="Times New Roman" w:hAnsi="Times New Roman" w:cs="Times New Roman"/>
                <w:sz w:val="24"/>
                <w:szCs w:val="24"/>
              </w:rPr>
              <w:t>активность</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15"/>
                <w:sz w:val="24"/>
                <w:szCs w:val="24"/>
              </w:rPr>
              <w:t xml:space="preserve"> </w:t>
            </w:r>
            <w:r w:rsidRPr="005D449E">
              <w:rPr>
                <w:rFonts w:ascii="Times New Roman" w:eastAsia="Times New Roman" w:hAnsi="Times New Roman" w:cs="Times New Roman"/>
                <w:sz w:val="24"/>
                <w:szCs w:val="24"/>
              </w:rPr>
              <w:t>при</w:t>
            </w:r>
            <w:r w:rsidRPr="005D449E">
              <w:rPr>
                <w:rFonts w:ascii="Times New Roman" w:eastAsia="Times New Roman" w:hAnsi="Times New Roman" w:cs="Times New Roman"/>
                <w:spacing w:val="22"/>
                <w:sz w:val="24"/>
                <w:szCs w:val="24"/>
              </w:rPr>
              <w:t xml:space="preserve"> </w:t>
            </w:r>
            <w:r w:rsidRPr="005D449E">
              <w:rPr>
                <w:rFonts w:ascii="Times New Roman" w:eastAsia="Times New Roman" w:hAnsi="Times New Roman" w:cs="Times New Roman"/>
                <w:sz w:val="24"/>
                <w:szCs w:val="24"/>
              </w:rPr>
              <w:t>подпевании и</w:t>
            </w:r>
            <w:r w:rsidRPr="005D449E">
              <w:rPr>
                <w:rFonts w:ascii="Times New Roman" w:eastAsia="Times New Roman" w:hAnsi="Times New Roman" w:cs="Times New Roman"/>
                <w:spacing w:val="24"/>
                <w:sz w:val="24"/>
                <w:szCs w:val="24"/>
              </w:rPr>
              <w:t xml:space="preserve"> </w:t>
            </w:r>
            <w:r w:rsidRPr="005D449E">
              <w:rPr>
                <w:rFonts w:ascii="Times New Roman" w:eastAsia="Times New Roman" w:hAnsi="Times New Roman" w:cs="Times New Roman"/>
                <w:sz w:val="24"/>
                <w:szCs w:val="24"/>
              </w:rPr>
              <w:t>пении; развивает</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умение</w:t>
            </w:r>
            <w:r w:rsidRPr="005D449E">
              <w:rPr>
                <w:rFonts w:ascii="Times New Roman" w:eastAsia="Times New Roman" w:hAnsi="Times New Roman" w:cs="Times New Roman"/>
                <w:spacing w:val="7"/>
                <w:sz w:val="24"/>
                <w:szCs w:val="24"/>
              </w:rPr>
              <w:t xml:space="preserve"> </w:t>
            </w:r>
            <w:r w:rsidRPr="005D449E">
              <w:rPr>
                <w:rFonts w:ascii="Times New Roman" w:eastAsia="Times New Roman" w:hAnsi="Times New Roman" w:cs="Times New Roman"/>
                <w:sz w:val="24"/>
                <w:szCs w:val="24"/>
              </w:rPr>
              <w:t>подпевать</w:t>
            </w:r>
            <w:r w:rsidRPr="005D449E">
              <w:rPr>
                <w:rFonts w:ascii="Times New Roman" w:eastAsia="Times New Roman" w:hAnsi="Times New Roman" w:cs="Times New Roman"/>
                <w:spacing w:val="4"/>
                <w:sz w:val="24"/>
                <w:szCs w:val="24"/>
              </w:rPr>
              <w:t xml:space="preserve"> </w:t>
            </w:r>
            <w:r w:rsidRPr="005D449E">
              <w:rPr>
                <w:rFonts w:ascii="Times New Roman" w:eastAsia="Times New Roman" w:hAnsi="Times New Roman" w:cs="Times New Roman"/>
                <w:sz w:val="24"/>
                <w:szCs w:val="24"/>
              </w:rPr>
              <w:t>фразы</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в</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песне</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(совместно с</w:t>
            </w:r>
            <w:r w:rsidRPr="005D449E">
              <w:rPr>
                <w:rFonts w:ascii="Times New Roman" w:eastAsia="Times New Roman" w:hAnsi="Times New Roman" w:cs="Times New Roman"/>
                <w:spacing w:val="20"/>
                <w:sz w:val="24"/>
                <w:szCs w:val="24"/>
              </w:rPr>
              <w:t xml:space="preserve"> </w:t>
            </w:r>
            <w:r w:rsidRPr="005D449E">
              <w:rPr>
                <w:rFonts w:ascii="Times New Roman" w:eastAsia="Times New Roman" w:hAnsi="Times New Roman" w:cs="Times New Roman"/>
                <w:sz w:val="24"/>
                <w:szCs w:val="24"/>
              </w:rPr>
              <w:t>педагогом);</w:t>
            </w:r>
            <w:r w:rsidRPr="005D449E">
              <w:rPr>
                <w:rFonts w:ascii="Times New Roman" w:eastAsia="Times New Roman" w:hAnsi="Times New Roman" w:cs="Times New Roman"/>
                <w:spacing w:val="1"/>
                <w:sz w:val="24"/>
                <w:szCs w:val="24"/>
              </w:rPr>
              <w:t xml:space="preserve"> </w:t>
            </w:r>
            <w:r w:rsidRPr="005D449E">
              <w:rPr>
                <w:rFonts w:ascii="Times New Roman" w:eastAsia="Times New Roman" w:hAnsi="Times New Roman" w:cs="Times New Roman"/>
                <w:sz w:val="24"/>
                <w:szCs w:val="24"/>
              </w:rPr>
              <w:t>поощряет сольное</w:t>
            </w:r>
            <w:r w:rsidRPr="005D449E">
              <w:rPr>
                <w:rFonts w:ascii="Times New Roman" w:eastAsia="Times New Roman" w:hAnsi="Times New Roman" w:cs="Times New Roman"/>
                <w:spacing w:val="-4"/>
                <w:sz w:val="24"/>
                <w:szCs w:val="24"/>
              </w:rPr>
              <w:t xml:space="preserve"> </w:t>
            </w:r>
            <w:r w:rsidRPr="005D449E">
              <w:rPr>
                <w:rFonts w:ascii="Times New Roman" w:eastAsia="Times New Roman" w:hAnsi="Times New Roman" w:cs="Times New Roman"/>
                <w:sz w:val="24"/>
                <w:szCs w:val="24"/>
              </w:rPr>
              <w:t>пение.</w:t>
            </w:r>
          </w:p>
          <w:p w14:paraId="47DC8B97" w14:textId="77777777" w:rsidR="005D449E" w:rsidRPr="005D449E" w:rsidRDefault="005D449E" w:rsidP="005D449E">
            <w:pPr>
              <w:ind w:left="135" w:right="51"/>
              <w:jc w:val="both"/>
              <w:rPr>
                <w:rFonts w:ascii="Times New Roman" w:eastAsia="Times New Roman" w:hAnsi="Times New Roman" w:cs="Times New Roman"/>
                <w:sz w:val="24"/>
                <w:szCs w:val="24"/>
              </w:rPr>
            </w:pPr>
            <w:r w:rsidRPr="005D449E">
              <w:rPr>
                <w:rFonts w:ascii="Times New Roman" w:eastAsia="Times New Roman" w:hAnsi="Times New Roman" w:cs="Times New Roman"/>
                <w:sz w:val="24"/>
                <w:szCs w:val="24"/>
              </w:rPr>
              <w:t>3)</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 xml:space="preserve">Музыкально-ритмические   </w:t>
            </w:r>
            <w:r w:rsidRPr="005D449E">
              <w:rPr>
                <w:rFonts w:ascii="Times New Roman" w:eastAsia="Times New Roman" w:hAnsi="Times New Roman" w:cs="Times New Roman"/>
                <w:spacing w:val="59"/>
                <w:sz w:val="24"/>
                <w:szCs w:val="24"/>
              </w:rPr>
              <w:t xml:space="preserve"> </w:t>
            </w:r>
            <w:r w:rsidRPr="005D449E">
              <w:rPr>
                <w:rFonts w:ascii="Times New Roman" w:eastAsia="Times New Roman" w:hAnsi="Times New Roman" w:cs="Times New Roman"/>
                <w:sz w:val="24"/>
                <w:szCs w:val="24"/>
              </w:rPr>
              <w:t xml:space="preserve">движения:    </w:t>
            </w:r>
            <w:r w:rsidRPr="005D449E">
              <w:rPr>
                <w:rFonts w:ascii="Times New Roman" w:eastAsia="Times New Roman" w:hAnsi="Times New Roman" w:cs="Times New Roman"/>
                <w:spacing w:val="21"/>
                <w:sz w:val="24"/>
                <w:szCs w:val="24"/>
              </w:rPr>
              <w:t xml:space="preserve"> </w:t>
            </w:r>
            <w:r w:rsidRPr="005D449E">
              <w:rPr>
                <w:rFonts w:ascii="Times New Roman" w:eastAsia="Times New Roman" w:hAnsi="Times New Roman" w:cs="Times New Roman"/>
                <w:sz w:val="24"/>
                <w:szCs w:val="24"/>
              </w:rPr>
              <w:t xml:space="preserve">педагог    </w:t>
            </w:r>
            <w:r w:rsidRPr="005D449E">
              <w:rPr>
                <w:rFonts w:ascii="Times New Roman" w:eastAsia="Times New Roman" w:hAnsi="Times New Roman" w:cs="Times New Roman"/>
                <w:spacing w:val="16"/>
                <w:sz w:val="24"/>
                <w:szCs w:val="24"/>
              </w:rPr>
              <w:t xml:space="preserve"> </w:t>
            </w:r>
            <w:r w:rsidRPr="005D449E">
              <w:rPr>
                <w:rFonts w:ascii="Times New Roman" w:eastAsia="Times New Roman" w:hAnsi="Times New Roman" w:cs="Times New Roman"/>
                <w:sz w:val="24"/>
                <w:szCs w:val="24"/>
              </w:rPr>
              <w:t xml:space="preserve">развивает    </w:t>
            </w:r>
            <w:r w:rsidRPr="005D449E">
              <w:rPr>
                <w:rFonts w:ascii="Times New Roman" w:eastAsia="Times New Roman" w:hAnsi="Times New Roman" w:cs="Times New Roman"/>
                <w:spacing w:val="19"/>
                <w:sz w:val="24"/>
                <w:szCs w:val="24"/>
              </w:rPr>
              <w:t xml:space="preserve"> </w:t>
            </w:r>
            <w:r w:rsidRPr="005D449E">
              <w:rPr>
                <w:rFonts w:ascii="Times New Roman" w:eastAsia="Times New Roman" w:hAnsi="Times New Roman" w:cs="Times New Roman"/>
                <w:sz w:val="24"/>
                <w:szCs w:val="24"/>
              </w:rPr>
              <w:t xml:space="preserve">у    </w:t>
            </w:r>
            <w:r w:rsidRPr="005D449E">
              <w:rPr>
                <w:rFonts w:ascii="Times New Roman" w:eastAsia="Times New Roman" w:hAnsi="Times New Roman" w:cs="Times New Roman"/>
                <w:spacing w:val="34"/>
                <w:sz w:val="24"/>
                <w:szCs w:val="24"/>
              </w:rPr>
              <w:t xml:space="preserve"> </w:t>
            </w:r>
            <w:r w:rsidRPr="005D449E">
              <w:rPr>
                <w:rFonts w:ascii="Times New Roman" w:eastAsia="Times New Roman" w:hAnsi="Times New Roman" w:cs="Times New Roman"/>
                <w:sz w:val="24"/>
                <w:szCs w:val="24"/>
              </w:rPr>
              <w:t>детей эмоциональность и</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образность</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sz w:val="24"/>
                <w:szCs w:val="24"/>
              </w:rPr>
              <w:t>восприятия</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музыки</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через</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движения;</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продолжает формировать у</w:t>
            </w:r>
            <w:r w:rsidRPr="005D449E">
              <w:rPr>
                <w:rFonts w:ascii="Times New Roman" w:eastAsia="Times New Roman" w:hAnsi="Times New Roman" w:cs="Times New Roman"/>
                <w:spacing w:val="18"/>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20"/>
                <w:sz w:val="24"/>
                <w:szCs w:val="24"/>
              </w:rPr>
              <w:t xml:space="preserve"> </w:t>
            </w:r>
            <w:r w:rsidRPr="005D449E">
              <w:rPr>
                <w:rFonts w:ascii="Times New Roman" w:eastAsia="Times New Roman" w:hAnsi="Times New Roman" w:cs="Times New Roman"/>
                <w:sz w:val="24"/>
                <w:szCs w:val="24"/>
              </w:rPr>
              <w:t>способность</w:t>
            </w:r>
            <w:r w:rsidRPr="005D449E">
              <w:rPr>
                <w:rFonts w:ascii="Times New Roman" w:eastAsia="Times New Roman" w:hAnsi="Times New Roman" w:cs="Times New Roman"/>
                <w:spacing w:val="1"/>
                <w:sz w:val="24"/>
                <w:szCs w:val="24"/>
              </w:rPr>
              <w:t xml:space="preserve"> </w:t>
            </w:r>
            <w:r w:rsidRPr="005D449E">
              <w:rPr>
                <w:rFonts w:ascii="Times New Roman" w:eastAsia="Times New Roman" w:hAnsi="Times New Roman" w:cs="Times New Roman"/>
                <w:sz w:val="24"/>
                <w:szCs w:val="24"/>
              </w:rPr>
              <w:t>воспринимать</w:t>
            </w:r>
            <w:r w:rsidRPr="005D449E">
              <w:rPr>
                <w:rFonts w:ascii="Times New Roman" w:eastAsia="Times New Roman" w:hAnsi="Times New Roman" w:cs="Times New Roman"/>
                <w:spacing w:val="4"/>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24"/>
                <w:sz w:val="24"/>
                <w:szCs w:val="24"/>
              </w:rPr>
              <w:t xml:space="preserve"> </w:t>
            </w:r>
            <w:r w:rsidRPr="005D449E">
              <w:rPr>
                <w:rFonts w:ascii="Times New Roman" w:eastAsia="Times New Roman" w:hAnsi="Times New Roman" w:cs="Times New Roman"/>
                <w:sz w:val="24"/>
                <w:szCs w:val="24"/>
              </w:rPr>
              <w:t>воспроизводить движения, показываемые</w:t>
            </w:r>
            <w:r w:rsidRPr="005D449E">
              <w:rPr>
                <w:rFonts w:ascii="Times New Roman" w:eastAsia="Times New Roman" w:hAnsi="Times New Roman" w:cs="Times New Roman"/>
                <w:spacing w:val="51"/>
                <w:sz w:val="24"/>
                <w:szCs w:val="24"/>
              </w:rPr>
              <w:t xml:space="preserve"> </w:t>
            </w:r>
            <w:r w:rsidRPr="005D449E">
              <w:rPr>
                <w:rFonts w:ascii="Times New Roman" w:eastAsia="Times New Roman" w:hAnsi="Times New Roman" w:cs="Times New Roman"/>
                <w:sz w:val="24"/>
                <w:szCs w:val="24"/>
              </w:rPr>
              <w:t>взрослым</w:t>
            </w:r>
            <w:r w:rsidRPr="005D449E">
              <w:rPr>
                <w:rFonts w:ascii="Times New Roman" w:eastAsia="Times New Roman" w:hAnsi="Times New Roman" w:cs="Times New Roman"/>
                <w:spacing w:val="44"/>
                <w:sz w:val="24"/>
                <w:szCs w:val="24"/>
              </w:rPr>
              <w:t xml:space="preserve"> </w:t>
            </w:r>
            <w:r w:rsidRPr="005D449E">
              <w:rPr>
                <w:rFonts w:ascii="Times New Roman" w:eastAsia="Times New Roman" w:hAnsi="Times New Roman" w:cs="Times New Roman"/>
                <w:sz w:val="24"/>
                <w:szCs w:val="24"/>
              </w:rPr>
              <w:t>(хлопать,</w:t>
            </w:r>
            <w:r w:rsidRPr="005D449E">
              <w:rPr>
                <w:rFonts w:ascii="Times New Roman" w:eastAsia="Times New Roman" w:hAnsi="Times New Roman" w:cs="Times New Roman"/>
                <w:spacing w:val="49"/>
                <w:sz w:val="24"/>
                <w:szCs w:val="24"/>
              </w:rPr>
              <w:t xml:space="preserve"> </w:t>
            </w:r>
            <w:r w:rsidRPr="005D449E">
              <w:rPr>
                <w:rFonts w:ascii="Times New Roman" w:eastAsia="Times New Roman" w:hAnsi="Times New Roman" w:cs="Times New Roman"/>
                <w:sz w:val="24"/>
                <w:szCs w:val="24"/>
              </w:rPr>
              <w:t>притопывать</w:t>
            </w:r>
            <w:r w:rsidRPr="005D449E">
              <w:rPr>
                <w:rFonts w:ascii="Times New Roman" w:eastAsia="Times New Roman" w:hAnsi="Times New Roman" w:cs="Times New Roman"/>
                <w:spacing w:val="50"/>
                <w:sz w:val="24"/>
                <w:szCs w:val="24"/>
              </w:rPr>
              <w:t xml:space="preserve"> </w:t>
            </w:r>
            <w:r w:rsidRPr="005D449E">
              <w:rPr>
                <w:rFonts w:ascii="Times New Roman" w:eastAsia="Times New Roman" w:hAnsi="Times New Roman" w:cs="Times New Roman"/>
                <w:sz w:val="24"/>
                <w:szCs w:val="24"/>
              </w:rPr>
              <w:t>ногой,</w:t>
            </w:r>
            <w:r w:rsidRPr="005D449E">
              <w:rPr>
                <w:rFonts w:ascii="Times New Roman" w:eastAsia="Times New Roman" w:hAnsi="Times New Roman" w:cs="Times New Roman"/>
                <w:spacing w:val="62"/>
                <w:sz w:val="24"/>
                <w:szCs w:val="24"/>
              </w:rPr>
              <w:t xml:space="preserve"> </w:t>
            </w:r>
            <w:r w:rsidRPr="005D449E">
              <w:rPr>
                <w:rFonts w:ascii="Times New Roman" w:eastAsia="Times New Roman" w:hAnsi="Times New Roman" w:cs="Times New Roman"/>
                <w:sz w:val="24"/>
                <w:szCs w:val="24"/>
              </w:rPr>
              <w:t>полуприседать,</w:t>
            </w:r>
            <w:r w:rsidRPr="005D449E">
              <w:rPr>
                <w:rFonts w:ascii="Times New Roman" w:eastAsia="Times New Roman" w:hAnsi="Times New Roman" w:cs="Times New Roman"/>
                <w:spacing w:val="27"/>
                <w:sz w:val="24"/>
                <w:szCs w:val="24"/>
              </w:rPr>
              <w:t xml:space="preserve"> </w:t>
            </w:r>
            <w:r w:rsidRPr="005D449E">
              <w:rPr>
                <w:rFonts w:ascii="Times New Roman" w:eastAsia="Times New Roman" w:hAnsi="Times New Roman" w:cs="Times New Roman"/>
                <w:sz w:val="24"/>
                <w:szCs w:val="24"/>
              </w:rPr>
              <w:t>совершать повороты</w:t>
            </w:r>
            <w:r w:rsidRPr="005D449E">
              <w:rPr>
                <w:rFonts w:ascii="Times New Roman" w:eastAsia="Times New Roman" w:hAnsi="Times New Roman" w:cs="Times New Roman"/>
                <w:spacing w:val="7"/>
                <w:sz w:val="24"/>
                <w:szCs w:val="24"/>
              </w:rPr>
              <w:t xml:space="preserve"> </w:t>
            </w:r>
            <w:r w:rsidRPr="005D449E">
              <w:rPr>
                <w:rFonts w:ascii="Times New Roman" w:eastAsia="Times New Roman" w:hAnsi="Times New Roman" w:cs="Times New Roman"/>
                <w:sz w:val="24"/>
                <w:szCs w:val="24"/>
              </w:rPr>
              <w:t>кистей</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рук</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так</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далее);</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учит</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начинать</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движение</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с</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началом</w:t>
            </w:r>
            <w:r w:rsidRPr="005D449E">
              <w:rPr>
                <w:rFonts w:ascii="Times New Roman" w:eastAsia="Times New Roman" w:hAnsi="Times New Roman" w:cs="Times New Roman"/>
                <w:spacing w:val="-1"/>
                <w:sz w:val="24"/>
                <w:szCs w:val="24"/>
              </w:rPr>
              <w:t xml:space="preserve"> </w:t>
            </w:r>
            <w:r w:rsidRPr="005D449E">
              <w:rPr>
                <w:rFonts w:ascii="Times New Roman" w:eastAsia="Times New Roman" w:hAnsi="Times New Roman" w:cs="Times New Roman"/>
                <w:sz w:val="24"/>
                <w:szCs w:val="24"/>
              </w:rPr>
              <w:t>музыки и</w:t>
            </w:r>
            <w:r w:rsidRPr="005D449E">
              <w:rPr>
                <w:rFonts w:ascii="Times New Roman" w:eastAsia="Times New Roman" w:hAnsi="Times New Roman" w:cs="Times New Roman"/>
                <w:spacing w:val="38"/>
                <w:sz w:val="24"/>
                <w:szCs w:val="24"/>
              </w:rPr>
              <w:t xml:space="preserve"> </w:t>
            </w:r>
            <w:r w:rsidRPr="005D449E">
              <w:rPr>
                <w:rFonts w:ascii="Times New Roman" w:eastAsia="Times New Roman" w:hAnsi="Times New Roman" w:cs="Times New Roman"/>
                <w:sz w:val="24"/>
                <w:szCs w:val="24"/>
              </w:rPr>
              <w:t>заканчивать</w:t>
            </w:r>
            <w:r w:rsidRPr="005D449E">
              <w:rPr>
                <w:rFonts w:ascii="Times New Roman" w:eastAsia="Times New Roman" w:hAnsi="Times New Roman" w:cs="Times New Roman"/>
                <w:spacing w:val="29"/>
                <w:sz w:val="24"/>
                <w:szCs w:val="24"/>
              </w:rPr>
              <w:t xml:space="preserve"> </w:t>
            </w:r>
            <w:r w:rsidRPr="005D449E">
              <w:rPr>
                <w:rFonts w:ascii="Times New Roman" w:eastAsia="Times New Roman" w:hAnsi="Times New Roman" w:cs="Times New Roman"/>
                <w:sz w:val="24"/>
                <w:szCs w:val="24"/>
              </w:rPr>
              <w:t>с</w:t>
            </w:r>
            <w:r w:rsidRPr="005D449E">
              <w:rPr>
                <w:rFonts w:ascii="Times New Roman" w:eastAsia="Times New Roman" w:hAnsi="Times New Roman" w:cs="Times New Roman"/>
                <w:spacing w:val="40"/>
                <w:sz w:val="24"/>
                <w:szCs w:val="24"/>
              </w:rPr>
              <w:t xml:space="preserve"> </w:t>
            </w:r>
            <w:r w:rsidRPr="005D449E">
              <w:rPr>
                <w:rFonts w:ascii="Times New Roman" w:eastAsia="Times New Roman" w:hAnsi="Times New Roman" w:cs="Times New Roman"/>
                <w:sz w:val="24"/>
                <w:szCs w:val="24"/>
              </w:rPr>
              <w:t>её</w:t>
            </w:r>
            <w:r w:rsidRPr="005D449E">
              <w:rPr>
                <w:rFonts w:ascii="Times New Roman" w:eastAsia="Times New Roman" w:hAnsi="Times New Roman" w:cs="Times New Roman"/>
                <w:spacing w:val="40"/>
                <w:sz w:val="24"/>
                <w:szCs w:val="24"/>
              </w:rPr>
              <w:t xml:space="preserve"> </w:t>
            </w:r>
            <w:r w:rsidRPr="005D449E">
              <w:rPr>
                <w:rFonts w:ascii="Times New Roman" w:eastAsia="Times New Roman" w:hAnsi="Times New Roman" w:cs="Times New Roman"/>
                <w:sz w:val="24"/>
                <w:szCs w:val="24"/>
              </w:rPr>
              <w:t>окончанием;</w:t>
            </w:r>
            <w:r w:rsidRPr="005D449E">
              <w:rPr>
                <w:rFonts w:ascii="Times New Roman" w:eastAsia="Times New Roman" w:hAnsi="Times New Roman" w:cs="Times New Roman"/>
                <w:spacing w:val="29"/>
                <w:sz w:val="24"/>
                <w:szCs w:val="24"/>
              </w:rPr>
              <w:t xml:space="preserve"> </w:t>
            </w:r>
            <w:r w:rsidRPr="005D449E">
              <w:rPr>
                <w:rFonts w:ascii="Times New Roman" w:eastAsia="Times New Roman" w:hAnsi="Times New Roman" w:cs="Times New Roman"/>
                <w:sz w:val="24"/>
                <w:szCs w:val="24"/>
              </w:rPr>
              <w:t>передавать</w:t>
            </w:r>
            <w:r w:rsidRPr="005D449E">
              <w:rPr>
                <w:rFonts w:ascii="Times New Roman" w:eastAsia="Times New Roman" w:hAnsi="Times New Roman" w:cs="Times New Roman"/>
                <w:spacing w:val="30"/>
                <w:sz w:val="24"/>
                <w:szCs w:val="24"/>
              </w:rPr>
              <w:t xml:space="preserve"> </w:t>
            </w:r>
            <w:r w:rsidRPr="005D449E">
              <w:rPr>
                <w:rFonts w:ascii="Times New Roman" w:eastAsia="Times New Roman" w:hAnsi="Times New Roman" w:cs="Times New Roman"/>
                <w:sz w:val="24"/>
                <w:szCs w:val="24"/>
              </w:rPr>
              <w:t>образы</w:t>
            </w:r>
            <w:r w:rsidRPr="005D449E">
              <w:rPr>
                <w:rFonts w:ascii="Times New Roman" w:eastAsia="Times New Roman" w:hAnsi="Times New Roman" w:cs="Times New Roman"/>
                <w:spacing w:val="34"/>
                <w:sz w:val="24"/>
                <w:szCs w:val="24"/>
              </w:rPr>
              <w:t xml:space="preserve"> </w:t>
            </w:r>
            <w:r w:rsidRPr="005D449E">
              <w:rPr>
                <w:rFonts w:ascii="Times New Roman" w:eastAsia="Times New Roman" w:hAnsi="Times New Roman" w:cs="Times New Roman"/>
                <w:sz w:val="24"/>
                <w:szCs w:val="24"/>
              </w:rPr>
              <w:t>(птичка</w:t>
            </w:r>
            <w:r w:rsidRPr="005D449E">
              <w:rPr>
                <w:rFonts w:ascii="Times New Roman" w:eastAsia="Times New Roman" w:hAnsi="Times New Roman" w:cs="Times New Roman"/>
                <w:spacing w:val="36"/>
                <w:sz w:val="24"/>
                <w:szCs w:val="24"/>
              </w:rPr>
              <w:t xml:space="preserve"> </w:t>
            </w:r>
            <w:r w:rsidRPr="005D449E">
              <w:rPr>
                <w:rFonts w:ascii="Times New Roman" w:eastAsia="Times New Roman" w:hAnsi="Times New Roman" w:cs="Times New Roman"/>
                <w:sz w:val="24"/>
                <w:szCs w:val="24"/>
              </w:rPr>
              <w:t>летает,</w:t>
            </w:r>
            <w:r w:rsidRPr="005D449E">
              <w:rPr>
                <w:rFonts w:ascii="Times New Roman" w:eastAsia="Times New Roman" w:hAnsi="Times New Roman" w:cs="Times New Roman"/>
                <w:spacing w:val="33"/>
                <w:sz w:val="24"/>
                <w:szCs w:val="24"/>
              </w:rPr>
              <w:t xml:space="preserve"> </w:t>
            </w:r>
            <w:r w:rsidRPr="005D449E">
              <w:rPr>
                <w:rFonts w:ascii="Times New Roman" w:eastAsia="Times New Roman" w:hAnsi="Times New Roman" w:cs="Times New Roman"/>
                <w:sz w:val="24"/>
                <w:szCs w:val="24"/>
              </w:rPr>
              <w:t>зайка</w:t>
            </w:r>
            <w:r w:rsidRPr="005D449E">
              <w:rPr>
                <w:rFonts w:ascii="Times New Roman" w:eastAsia="Times New Roman" w:hAnsi="Times New Roman" w:cs="Times New Roman"/>
                <w:spacing w:val="44"/>
                <w:sz w:val="24"/>
                <w:szCs w:val="24"/>
              </w:rPr>
              <w:t xml:space="preserve"> </w:t>
            </w:r>
            <w:r w:rsidRPr="005D449E">
              <w:rPr>
                <w:rFonts w:ascii="Times New Roman" w:eastAsia="Times New Roman" w:hAnsi="Times New Roman" w:cs="Times New Roman"/>
                <w:sz w:val="24"/>
                <w:szCs w:val="24"/>
              </w:rPr>
              <w:t>прыгает, мишка</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sz w:val="24"/>
                <w:szCs w:val="24"/>
              </w:rPr>
              <w:t>косолапый</w:t>
            </w:r>
            <w:r w:rsidRPr="005D449E">
              <w:rPr>
                <w:rFonts w:ascii="Times New Roman" w:eastAsia="Times New Roman" w:hAnsi="Times New Roman" w:cs="Times New Roman"/>
                <w:spacing w:val="-19"/>
                <w:sz w:val="24"/>
                <w:szCs w:val="24"/>
              </w:rPr>
              <w:t xml:space="preserve"> </w:t>
            </w:r>
            <w:r w:rsidRPr="005D449E">
              <w:rPr>
                <w:rFonts w:ascii="Times New Roman" w:eastAsia="Times New Roman" w:hAnsi="Times New Roman" w:cs="Times New Roman"/>
                <w:sz w:val="24"/>
                <w:szCs w:val="24"/>
              </w:rPr>
              <w:t>идет);</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педагог</w:t>
            </w:r>
            <w:r w:rsidRPr="005D449E">
              <w:rPr>
                <w:rFonts w:ascii="Times New Roman" w:eastAsia="Times New Roman" w:hAnsi="Times New Roman" w:cs="Times New Roman"/>
                <w:spacing w:val="-13"/>
                <w:sz w:val="24"/>
                <w:szCs w:val="24"/>
              </w:rPr>
              <w:t xml:space="preserve"> </w:t>
            </w:r>
            <w:r w:rsidRPr="005D449E">
              <w:rPr>
                <w:rFonts w:ascii="Times New Roman" w:eastAsia="Times New Roman" w:hAnsi="Times New Roman" w:cs="Times New Roman"/>
                <w:sz w:val="24"/>
                <w:szCs w:val="24"/>
              </w:rPr>
              <w:t>совершенствует</w:t>
            </w:r>
            <w:r w:rsidRPr="005D449E">
              <w:rPr>
                <w:rFonts w:ascii="Times New Roman" w:eastAsia="Times New Roman" w:hAnsi="Times New Roman" w:cs="Times New Roman"/>
                <w:spacing w:val="-19"/>
                <w:sz w:val="24"/>
                <w:szCs w:val="24"/>
              </w:rPr>
              <w:t xml:space="preserve"> </w:t>
            </w:r>
            <w:r w:rsidRPr="005D449E">
              <w:rPr>
                <w:rFonts w:ascii="Times New Roman" w:eastAsia="Times New Roman" w:hAnsi="Times New Roman" w:cs="Times New Roman"/>
                <w:sz w:val="24"/>
                <w:szCs w:val="24"/>
              </w:rPr>
              <w:t>умение</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ходить</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бегать</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sz w:val="24"/>
                <w:szCs w:val="24"/>
              </w:rPr>
              <w:t>(на</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носках, тихо;</w:t>
            </w:r>
            <w:r w:rsidRPr="005D449E">
              <w:rPr>
                <w:rFonts w:ascii="Times New Roman" w:eastAsia="Times New Roman" w:hAnsi="Times New Roman" w:cs="Times New Roman"/>
                <w:spacing w:val="27"/>
                <w:sz w:val="24"/>
                <w:szCs w:val="24"/>
              </w:rPr>
              <w:t xml:space="preserve"> </w:t>
            </w:r>
            <w:r w:rsidRPr="005D449E">
              <w:rPr>
                <w:rFonts w:ascii="Times New Roman" w:eastAsia="Times New Roman" w:hAnsi="Times New Roman" w:cs="Times New Roman"/>
                <w:sz w:val="24"/>
                <w:szCs w:val="24"/>
              </w:rPr>
              <w:t>высоко</w:t>
            </w:r>
            <w:r w:rsidRPr="005D449E">
              <w:rPr>
                <w:rFonts w:ascii="Times New Roman" w:eastAsia="Times New Roman" w:hAnsi="Times New Roman" w:cs="Times New Roman"/>
                <w:spacing w:val="16"/>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24"/>
                <w:sz w:val="24"/>
                <w:szCs w:val="24"/>
              </w:rPr>
              <w:t xml:space="preserve"> </w:t>
            </w:r>
            <w:r w:rsidRPr="005D449E">
              <w:rPr>
                <w:rFonts w:ascii="Times New Roman" w:eastAsia="Times New Roman" w:hAnsi="Times New Roman" w:cs="Times New Roman"/>
                <w:sz w:val="24"/>
                <w:szCs w:val="24"/>
              </w:rPr>
              <w:t>низко</w:t>
            </w:r>
            <w:r w:rsidRPr="005D449E">
              <w:rPr>
                <w:rFonts w:ascii="Times New Roman" w:eastAsia="Times New Roman" w:hAnsi="Times New Roman" w:cs="Times New Roman"/>
                <w:spacing w:val="18"/>
                <w:sz w:val="24"/>
                <w:szCs w:val="24"/>
              </w:rPr>
              <w:t xml:space="preserve"> </w:t>
            </w:r>
            <w:r w:rsidRPr="005D449E">
              <w:rPr>
                <w:rFonts w:ascii="Times New Roman" w:eastAsia="Times New Roman" w:hAnsi="Times New Roman" w:cs="Times New Roman"/>
                <w:sz w:val="24"/>
                <w:szCs w:val="24"/>
              </w:rPr>
              <w:t>поднимая</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ноги;</w:t>
            </w:r>
            <w:r w:rsidRPr="005D449E">
              <w:rPr>
                <w:rFonts w:ascii="Times New Roman" w:eastAsia="Times New Roman" w:hAnsi="Times New Roman" w:cs="Times New Roman"/>
                <w:spacing w:val="23"/>
                <w:sz w:val="24"/>
                <w:szCs w:val="24"/>
              </w:rPr>
              <w:t xml:space="preserve"> </w:t>
            </w:r>
            <w:r w:rsidRPr="005D449E">
              <w:rPr>
                <w:rFonts w:ascii="Times New Roman" w:eastAsia="Times New Roman" w:hAnsi="Times New Roman" w:cs="Times New Roman"/>
                <w:sz w:val="24"/>
                <w:szCs w:val="24"/>
              </w:rPr>
              <w:t>прямым</w:t>
            </w:r>
            <w:r w:rsidRPr="005D449E">
              <w:rPr>
                <w:rFonts w:ascii="Times New Roman" w:eastAsia="Times New Roman" w:hAnsi="Times New Roman" w:cs="Times New Roman"/>
                <w:spacing w:val="15"/>
                <w:sz w:val="24"/>
                <w:szCs w:val="24"/>
              </w:rPr>
              <w:t xml:space="preserve"> </w:t>
            </w:r>
            <w:r w:rsidRPr="005D449E">
              <w:rPr>
                <w:rFonts w:ascii="Times New Roman" w:eastAsia="Times New Roman" w:hAnsi="Times New Roman" w:cs="Times New Roman"/>
                <w:sz w:val="24"/>
                <w:szCs w:val="24"/>
              </w:rPr>
              <w:t>галопом), выполнять</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плясовые движения</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в</w:t>
            </w:r>
            <w:r w:rsidRPr="005D449E">
              <w:rPr>
                <w:rFonts w:ascii="Times New Roman" w:eastAsia="Times New Roman" w:hAnsi="Times New Roman" w:cs="Times New Roman"/>
                <w:spacing w:val="16"/>
                <w:sz w:val="24"/>
                <w:szCs w:val="24"/>
              </w:rPr>
              <w:t xml:space="preserve"> </w:t>
            </w:r>
            <w:r w:rsidRPr="005D449E">
              <w:rPr>
                <w:rFonts w:ascii="Times New Roman" w:eastAsia="Times New Roman" w:hAnsi="Times New Roman" w:cs="Times New Roman"/>
                <w:sz w:val="24"/>
                <w:szCs w:val="24"/>
              </w:rPr>
              <w:t>кругу,</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врассыпную,</w:t>
            </w:r>
            <w:r w:rsidRPr="005D449E">
              <w:rPr>
                <w:rFonts w:ascii="Times New Roman" w:eastAsia="Times New Roman" w:hAnsi="Times New Roman" w:cs="Times New Roman"/>
                <w:spacing w:val="1"/>
                <w:sz w:val="24"/>
                <w:szCs w:val="24"/>
              </w:rPr>
              <w:t xml:space="preserve"> </w:t>
            </w:r>
            <w:r w:rsidRPr="005D449E">
              <w:rPr>
                <w:rFonts w:ascii="Times New Roman" w:eastAsia="Times New Roman" w:hAnsi="Times New Roman" w:cs="Times New Roman"/>
                <w:sz w:val="24"/>
                <w:szCs w:val="24"/>
              </w:rPr>
              <w:t>менять</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движения</w:t>
            </w:r>
            <w:r w:rsidRPr="005D449E">
              <w:rPr>
                <w:rFonts w:ascii="Times New Roman" w:eastAsia="Times New Roman" w:hAnsi="Times New Roman" w:cs="Times New Roman"/>
                <w:spacing w:val="12"/>
                <w:sz w:val="24"/>
                <w:szCs w:val="24"/>
              </w:rPr>
              <w:t xml:space="preserve"> </w:t>
            </w:r>
            <w:r w:rsidRPr="005D449E">
              <w:rPr>
                <w:rFonts w:ascii="Times New Roman" w:eastAsia="Times New Roman" w:hAnsi="Times New Roman" w:cs="Times New Roman"/>
                <w:sz w:val="24"/>
                <w:szCs w:val="24"/>
              </w:rPr>
              <w:t>с</w:t>
            </w:r>
            <w:r w:rsidRPr="005D449E">
              <w:rPr>
                <w:rFonts w:ascii="Times New Roman" w:eastAsia="Times New Roman" w:hAnsi="Times New Roman" w:cs="Times New Roman"/>
                <w:spacing w:val="17"/>
                <w:sz w:val="24"/>
                <w:szCs w:val="24"/>
              </w:rPr>
              <w:t xml:space="preserve"> </w:t>
            </w:r>
            <w:r w:rsidRPr="005D449E">
              <w:rPr>
                <w:rFonts w:ascii="Times New Roman" w:eastAsia="Times New Roman" w:hAnsi="Times New Roman" w:cs="Times New Roman"/>
                <w:sz w:val="24"/>
                <w:szCs w:val="24"/>
              </w:rPr>
              <w:t>изменением характера</w:t>
            </w:r>
            <w:r w:rsidRPr="005D449E">
              <w:rPr>
                <w:rFonts w:ascii="Times New Roman" w:eastAsia="Times New Roman" w:hAnsi="Times New Roman" w:cs="Times New Roman"/>
                <w:spacing w:val="4"/>
                <w:sz w:val="24"/>
                <w:szCs w:val="24"/>
              </w:rPr>
              <w:t xml:space="preserve"> </w:t>
            </w:r>
            <w:r w:rsidRPr="005D449E">
              <w:rPr>
                <w:rFonts w:ascii="Times New Roman" w:eastAsia="Times New Roman" w:hAnsi="Times New Roman" w:cs="Times New Roman"/>
                <w:sz w:val="24"/>
                <w:szCs w:val="24"/>
              </w:rPr>
              <w:t>музыки или</w:t>
            </w:r>
            <w:r w:rsidRPr="005D449E">
              <w:rPr>
                <w:rFonts w:ascii="Times New Roman" w:eastAsia="Times New Roman" w:hAnsi="Times New Roman" w:cs="Times New Roman"/>
                <w:spacing w:val="-4"/>
                <w:sz w:val="24"/>
                <w:szCs w:val="24"/>
              </w:rPr>
              <w:t xml:space="preserve"> </w:t>
            </w:r>
            <w:r w:rsidRPr="005D449E">
              <w:rPr>
                <w:rFonts w:ascii="Times New Roman" w:eastAsia="Times New Roman" w:hAnsi="Times New Roman" w:cs="Times New Roman"/>
                <w:sz w:val="24"/>
                <w:szCs w:val="24"/>
              </w:rPr>
              <w:t>содержания</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песни.</w:t>
            </w:r>
          </w:p>
          <w:p w14:paraId="72E3F69F" w14:textId="2A1D4F1B" w:rsidR="005D449E" w:rsidRPr="005D449E" w:rsidRDefault="005D449E" w:rsidP="005D449E">
            <w:pPr>
              <w:ind w:left="847" w:right="-20"/>
              <w:jc w:val="both"/>
              <w:rPr>
                <w:rFonts w:ascii="Times New Roman" w:eastAsia="Times New Roman" w:hAnsi="Times New Roman" w:cs="Times New Roman"/>
                <w:sz w:val="24"/>
                <w:szCs w:val="24"/>
              </w:rPr>
            </w:pPr>
            <w:r w:rsidRPr="005D449E">
              <w:rPr>
                <w:rFonts w:ascii="Times New Roman" w:eastAsia="Times New Roman" w:hAnsi="Times New Roman" w:cs="Times New Roman"/>
                <w:sz w:val="24"/>
                <w:szCs w:val="24"/>
              </w:rPr>
              <w:t>Театрализованная</w:t>
            </w:r>
            <w:r w:rsidRPr="005D449E">
              <w:rPr>
                <w:rFonts w:ascii="Times New Roman" w:eastAsia="Times New Roman" w:hAnsi="Times New Roman" w:cs="Times New Roman"/>
                <w:spacing w:val="-21"/>
                <w:sz w:val="24"/>
                <w:szCs w:val="24"/>
              </w:rPr>
              <w:t xml:space="preserve"> </w:t>
            </w:r>
            <w:r w:rsidRPr="005D449E">
              <w:rPr>
                <w:rFonts w:ascii="Times New Roman" w:eastAsia="Times New Roman" w:hAnsi="Times New Roman" w:cs="Times New Roman"/>
                <w:sz w:val="24"/>
                <w:szCs w:val="24"/>
              </w:rPr>
              <w:t>деятельность.</w:t>
            </w:r>
          </w:p>
          <w:p w14:paraId="2E792707" w14:textId="77777777" w:rsidR="005D449E" w:rsidRPr="005D449E" w:rsidRDefault="005D449E" w:rsidP="005D449E">
            <w:pPr>
              <w:ind w:left="125" w:right="63"/>
              <w:jc w:val="both"/>
              <w:rPr>
                <w:rFonts w:ascii="Times New Roman" w:eastAsia="Times New Roman" w:hAnsi="Times New Roman" w:cs="Times New Roman"/>
                <w:sz w:val="24"/>
                <w:szCs w:val="24"/>
              </w:rPr>
            </w:pPr>
            <w:r w:rsidRPr="005D449E">
              <w:rPr>
                <w:rFonts w:ascii="Times New Roman" w:eastAsia="Times New Roman" w:hAnsi="Times New Roman" w:cs="Times New Roman"/>
                <w:sz w:val="24"/>
                <w:szCs w:val="24"/>
              </w:rPr>
              <w:t>Педагог</w:t>
            </w:r>
            <w:r w:rsidRPr="005D449E">
              <w:rPr>
                <w:rFonts w:ascii="Times New Roman" w:eastAsia="Times New Roman" w:hAnsi="Times New Roman" w:cs="Times New Roman"/>
                <w:spacing w:val="23"/>
                <w:sz w:val="24"/>
                <w:szCs w:val="24"/>
              </w:rPr>
              <w:t xml:space="preserve"> </w:t>
            </w:r>
            <w:r w:rsidRPr="005D449E">
              <w:rPr>
                <w:rFonts w:ascii="Times New Roman" w:eastAsia="Times New Roman" w:hAnsi="Times New Roman" w:cs="Times New Roman"/>
                <w:sz w:val="24"/>
                <w:szCs w:val="24"/>
              </w:rPr>
              <w:t>пробуждает</w:t>
            </w:r>
            <w:r w:rsidRPr="005D449E">
              <w:rPr>
                <w:rFonts w:ascii="Times New Roman" w:eastAsia="Times New Roman" w:hAnsi="Times New Roman" w:cs="Times New Roman"/>
                <w:spacing w:val="20"/>
                <w:sz w:val="24"/>
                <w:szCs w:val="24"/>
              </w:rPr>
              <w:t xml:space="preserve"> </w:t>
            </w:r>
            <w:r w:rsidRPr="005D449E">
              <w:rPr>
                <w:rFonts w:ascii="Times New Roman" w:eastAsia="Times New Roman" w:hAnsi="Times New Roman" w:cs="Times New Roman"/>
                <w:sz w:val="24"/>
                <w:szCs w:val="24"/>
              </w:rPr>
              <w:t>интерес</w:t>
            </w:r>
            <w:r w:rsidRPr="005D449E">
              <w:rPr>
                <w:rFonts w:ascii="Times New Roman" w:eastAsia="Times New Roman" w:hAnsi="Times New Roman" w:cs="Times New Roman"/>
                <w:spacing w:val="20"/>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29"/>
                <w:sz w:val="24"/>
                <w:szCs w:val="24"/>
              </w:rPr>
              <w:t xml:space="preserve"> </w:t>
            </w:r>
            <w:r w:rsidRPr="005D449E">
              <w:rPr>
                <w:rFonts w:ascii="Times New Roman" w:eastAsia="Times New Roman" w:hAnsi="Times New Roman" w:cs="Times New Roman"/>
                <w:sz w:val="24"/>
                <w:szCs w:val="24"/>
              </w:rPr>
              <w:t>к театрализованной</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игре,</w:t>
            </w:r>
            <w:r w:rsidRPr="005D449E">
              <w:rPr>
                <w:rFonts w:ascii="Times New Roman" w:eastAsia="Times New Roman" w:hAnsi="Times New Roman" w:cs="Times New Roman"/>
                <w:spacing w:val="19"/>
                <w:sz w:val="24"/>
                <w:szCs w:val="24"/>
              </w:rPr>
              <w:t xml:space="preserve"> </w:t>
            </w:r>
            <w:r w:rsidRPr="005D449E">
              <w:rPr>
                <w:rFonts w:ascii="Times New Roman" w:eastAsia="Times New Roman" w:hAnsi="Times New Roman" w:cs="Times New Roman"/>
                <w:sz w:val="24"/>
                <w:szCs w:val="24"/>
              </w:rPr>
              <w:t>создает</w:t>
            </w:r>
            <w:r w:rsidRPr="005D449E">
              <w:rPr>
                <w:rFonts w:ascii="Times New Roman" w:eastAsia="Times New Roman" w:hAnsi="Times New Roman" w:cs="Times New Roman"/>
                <w:spacing w:val="29"/>
                <w:sz w:val="24"/>
                <w:szCs w:val="24"/>
              </w:rPr>
              <w:t xml:space="preserve"> </w:t>
            </w:r>
            <w:r w:rsidRPr="005D449E">
              <w:rPr>
                <w:rFonts w:ascii="Times New Roman" w:eastAsia="Times New Roman" w:hAnsi="Times New Roman" w:cs="Times New Roman"/>
                <w:sz w:val="24"/>
                <w:szCs w:val="24"/>
              </w:rPr>
              <w:t xml:space="preserve">условия для </w:t>
            </w:r>
            <w:r w:rsidRPr="005D449E">
              <w:rPr>
                <w:rFonts w:ascii="Times New Roman" w:eastAsia="Times New Roman" w:hAnsi="Times New Roman" w:cs="Times New Roman"/>
                <w:spacing w:val="27"/>
                <w:sz w:val="24"/>
                <w:szCs w:val="24"/>
              </w:rPr>
              <w:t xml:space="preserve"> </w:t>
            </w:r>
            <w:r w:rsidRPr="005D449E">
              <w:rPr>
                <w:rFonts w:ascii="Times New Roman" w:eastAsia="Times New Roman" w:hAnsi="Times New Roman" w:cs="Times New Roman"/>
                <w:sz w:val="24"/>
                <w:szCs w:val="24"/>
              </w:rPr>
              <w:t xml:space="preserve">её </w:t>
            </w:r>
            <w:r w:rsidRPr="005D449E">
              <w:rPr>
                <w:rFonts w:ascii="Times New Roman" w:eastAsia="Times New Roman" w:hAnsi="Times New Roman" w:cs="Times New Roman"/>
                <w:spacing w:val="31"/>
                <w:sz w:val="24"/>
                <w:szCs w:val="24"/>
              </w:rPr>
              <w:t xml:space="preserve"> </w:t>
            </w:r>
            <w:r w:rsidRPr="005D449E">
              <w:rPr>
                <w:rFonts w:ascii="Times New Roman" w:eastAsia="Times New Roman" w:hAnsi="Times New Roman" w:cs="Times New Roman"/>
                <w:sz w:val="24"/>
                <w:szCs w:val="24"/>
              </w:rPr>
              <w:t xml:space="preserve">проведения. </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 xml:space="preserve">Формирует </w:t>
            </w:r>
            <w:r w:rsidRPr="005D449E">
              <w:rPr>
                <w:rFonts w:ascii="Times New Roman" w:eastAsia="Times New Roman" w:hAnsi="Times New Roman" w:cs="Times New Roman"/>
                <w:spacing w:val="17"/>
                <w:sz w:val="24"/>
                <w:szCs w:val="24"/>
              </w:rPr>
              <w:t xml:space="preserve"> </w:t>
            </w:r>
            <w:r w:rsidRPr="005D449E">
              <w:rPr>
                <w:rFonts w:ascii="Times New Roman" w:eastAsia="Times New Roman" w:hAnsi="Times New Roman" w:cs="Times New Roman"/>
                <w:sz w:val="24"/>
                <w:szCs w:val="24"/>
              </w:rPr>
              <w:t xml:space="preserve">умение </w:t>
            </w:r>
            <w:r w:rsidRPr="005D449E">
              <w:rPr>
                <w:rFonts w:ascii="Times New Roman" w:eastAsia="Times New Roman" w:hAnsi="Times New Roman" w:cs="Times New Roman"/>
                <w:spacing w:val="21"/>
                <w:sz w:val="24"/>
                <w:szCs w:val="24"/>
              </w:rPr>
              <w:t xml:space="preserve"> </w:t>
            </w:r>
            <w:r w:rsidRPr="005D449E">
              <w:rPr>
                <w:rFonts w:ascii="Times New Roman" w:eastAsia="Times New Roman" w:hAnsi="Times New Roman" w:cs="Times New Roman"/>
                <w:sz w:val="24"/>
                <w:szCs w:val="24"/>
              </w:rPr>
              <w:t xml:space="preserve">следить </w:t>
            </w:r>
            <w:r w:rsidRPr="005D449E">
              <w:rPr>
                <w:rFonts w:ascii="Times New Roman" w:eastAsia="Times New Roman" w:hAnsi="Times New Roman" w:cs="Times New Roman"/>
                <w:spacing w:val="22"/>
                <w:sz w:val="24"/>
                <w:szCs w:val="24"/>
              </w:rPr>
              <w:t xml:space="preserve"> </w:t>
            </w:r>
            <w:r w:rsidRPr="005D449E">
              <w:rPr>
                <w:rFonts w:ascii="Times New Roman" w:eastAsia="Times New Roman" w:hAnsi="Times New Roman" w:cs="Times New Roman"/>
                <w:sz w:val="24"/>
                <w:szCs w:val="24"/>
              </w:rPr>
              <w:t>за</w:t>
            </w:r>
            <w:r w:rsidRPr="005D449E">
              <w:rPr>
                <w:rFonts w:ascii="Times New Roman" w:eastAsia="Times New Roman" w:hAnsi="Times New Roman" w:cs="Times New Roman"/>
                <w:spacing w:val="1"/>
                <w:sz w:val="24"/>
                <w:szCs w:val="24"/>
              </w:rPr>
              <w:t xml:space="preserve"> </w:t>
            </w:r>
            <w:r w:rsidRPr="005D449E">
              <w:rPr>
                <w:rFonts w:ascii="Times New Roman" w:eastAsia="Times New Roman" w:hAnsi="Times New Roman" w:cs="Times New Roman"/>
                <w:sz w:val="24"/>
                <w:szCs w:val="24"/>
              </w:rPr>
              <w:t xml:space="preserve">развитием </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 xml:space="preserve">действия </w:t>
            </w:r>
            <w:r w:rsidRPr="005D449E">
              <w:rPr>
                <w:rFonts w:ascii="Times New Roman" w:eastAsia="Times New Roman" w:hAnsi="Times New Roman" w:cs="Times New Roman"/>
                <w:spacing w:val="19"/>
                <w:sz w:val="24"/>
                <w:szCs w:val="24"/>
              </w:rPr>
              <w:t xml:space="preserve"> </w:t>
            </w:r>
            <w:r w:rsidRPr="005D449E">
              <w:rPr>
                <w:rFonts w:ascii="Times New Roman" w:eastAsia="Times New Roman" w:hAnsi="Times New Roman" w:cs="Times New Roman"/>
                <w:sz w:val="24"/>
                <w:szCs w:val="24"/>
              </w:rPr>
              <w:t xml:space="preserve">в играх­ драматизациях </w:t>
            </w:r>
            <w:r w:rsidRPr="005D449E">
              <w:rPr>
                <w:rFonts w:ascii="Times New Roman" w:eastAsia="Times New Roman" w:hAnsi="Times New Roman" w:cs="Times New Roman"/>
                <w:spacing w:val="16"/>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sz w:val="24"/>
                <w:szCs w:val="24"/>
              </w:rPr>
              <w:t>кукольных</w:t>
            </w:r>
            <w:r w:rsidRPr="005D449E">
              <w:rPr>
                <w:rFonts w:ascii="Times New Roman" w:eastAsia="Times New Roman" w:hAnsi="Times New Roman" w:cs="Times New Roman"/>
                <w:spacing w:val="69"/>
                <w:sz w:val="24"/>
                <w:szCs w:val="24"/>
              </w:rPr>
              <w:t xml:space="preserve"> </w:t>
            </w:r>
            <w:r w:rsidRPr="005D449E">
              <w:rPr>
                <w:rFonts w:ascii="Times New Roman" w:eastAsia="Times New Roman" w:hAnsi="Times New Roman" w:cs="Times New Roman"/>
                <w:sz w:val="24"/>
                <w:szCs w:val="24"/>
              </w:rPr>
              <w:t xml:space="preserve">спектаклях, </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 xml:space="preserve">созданных </w:t>
            </w:r>
            <w:r w:rsidRPr="005D449E">
              <w:rPr>
                <w:rFonts w:ascii="Times New Roman" w:eastAsia="Times New Roman" w:hAnsi="Times New Roman" w:cs="Times New Roman"/>
                <w:spacing w:val="13"/>
                <w:sz w:val="24"/>
                <w:szCs w:val="24"/>
              </w:rPr>
              <w:t xml:space="preserve"> </w:t>
            </w:r>
            <w:r w:rsidRPr="005D449E">
              <w:rPr>
                <w:rFonts w:ascii="Times New Roman" w:eastAsia="Times New Roman" w:hAnsi="Times New Roman" w:cs="Times New Roman"/>
                <w:sz w:val="24"/>
                <w:szCs w:val="24"/>
              </w:rPr>
              <w:t xml:space="preserve">силами </w:t>
            </w:r>
            <w:r w:rsidRPr="005D449E">
              <w:rPr>
                <w:rFonts w:ascii="Times New Roman" w:eastAsia="Times New Roman" w:hAnsi="Times New Roman" w:cs="Times New Roman"/>
                <w:spacing w:val="23"/>
                <w:sz w:val="24"/>
                <w:szCs w:val="24"/>
              </w:rPr>
              <w:t xml:space="preserve"> </w:t>
            </w:r>
            <w:r w:rsidRPr="005D449E">
              <w:rPr>
                <w:rFonts w:ascii="Times New Roman" w:eastAsia="Times New Roman" w:hAnsi="Times New Roman" w:cs="Times New Roman"/>
                <w:sz w:val="24"/>
                <w:szCs w:val="24"/>
              </w:rPr>
              <w:t xml:space="preserve">взрослых </w:t>
            </w:r>
            <w:r w:rsidRPr="005D449E">
              <w:rPr>
                <w:rFonts w:ascii="Times New Roman" w:eastAsia="Times New Roman" w:hAnsi="Times New Roman" w:cs="Times New Roman"/>
                <w:spacing w:val="17"/>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sz w:val="24"/>
                <w:szCs w:val="24"/>
              </w:rPr>
              <w:t>старших детей.</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Педагог</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учит</w:t>
            </w:r>
            <w:r w:rsidRPr="005D449E">
              <w:rPr>
                <w:rFonts w:ascii="Times New Roman" w:eastAsia="Times New Roman" w:hAnsi="Times New Roman" w:cs="Times New Roman"/>
                <w:spacing w:val="12"/>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19"/>
                <w:sz w:val="24"/>
                <w:szCs w:val="24"/>
              </w:rPr>
              <w:t xml:space="preserve"> </w:t>
            </w:r>
            <w:r w:rsidRPr="005D449E">
              <w:rPr>
                <w:rFonts w:ascii="Times New Roman" w:eastAsia="Times New Roman" w:hAnsi="Times New Roman" w:cs="Times New Roman"/>
                <w:sz w:val="24"/>
                <w:szCs w:val="24"/>
              </w:rPr>
              <w:t>имитировать характерные</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действия</w:t>
            </w:r>
            <w:r w:rsidRPr="005D449E">
              <w:rPr>
                <w:rFonts w:ascii="Times New Roman" w:eastAsia="Times New Roman" w:hAnsi="Times New Roman" w:cs="Times New Roman"/>
                <w:spacing w:val="7"/>
                <w:sz w:val="24"/>
                <w:szCs w:val="24"/>
              </w:rPr>
              <w:t xml:space="preserve"> </w:t>
            </w:r>
            <w:r w:rsidRPr="005D449E">
              <w:rPr>
                <w:rFonts w:ascii="Times New Roman" w:eastAsia="Times New Roman" w:hAnsi="Times New Roman" w:cs="Times New Roman"/>
                <w:sz w:val="24"/>
                <w:szCs w:val="24"/>
              </w:rPr>
              <w:t>персонажей</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(птички летают,</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козленок</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скачет),</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передавать</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эмоциональное состояние</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человека</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 xml:space="preserve">(мимикой, позой, </w:t>
            </w:r>
            <w:r w:rsidRPr="005D449E">
              <w:rPr>
                <w:rFonts w:ascii="Times New Roman" w:eastAsia="Times New Roman" w:hAnsi="Times New Roman" w:cs="Times New Roman"/>
                <w:spacing w:val="33"/>
                <w:sz w:val="24"/>
                <w:szCs w:val="24"/>
              </w:rPr>
              <w:t xml:space="preserve"> </w:t>
            </w:r>
            <w:r w:rsidRPr="005D449E">
              <w:rPr>
                <w:rFonts w:ascii="Times New Roman" w:eastAsia="Times New Roman" w:hAnsi="Times New Roman" w:cs="Times New Roman"/>
                <w:sz w:val="24"/>
                <w:szCs w:val="24"/>
              </w:rPr>
              <w:t xml:space="preserve">жестом, </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 xml:space="preserve">движением). </w:t>
            </w:r>
            <w:r w:rsidRPr="005D449E">
              <w:rPr>
                <w:rFonts w:ascii="Times New Roman" w:eastAsia="Times New Roman" w:hAnsi="Times New Roman" w:cs="Times New Roman"/>
                <w:spacing w:val="18"/>
                <w:sz w:val="24"/>
                <w:szCs w:val="24"/>
              </w:rPr>
              <w:t xml:space="preserve"> </w:t>
            </w:r>
            <w:r w:rsidRPr="005D449E">
              <w:rPr>
                <w:rFonts w:ascii="Times New Roman" w:eastAsia="Times New Roman" w:hAnsi="Times New Roman" w:cs="Times New Roman"/>
                <w:sz w:val="24"/>
                <w:szCs w:val="24"/>
              </w:rPr>
              <w:t xml:space="preserve">Знакомит </w:t>
            </w:r>
            <w:r w:rsidRPr="005D449E">
              <w:rPr>
                <w:rFonts w:ascii="Times New Roman" w:eastAsia="Times New Roman" w:hAnsi="Times New Roman" w:cs="Times New Roman"/>
                <w:spacing w:val="22"/>
                <w:sz w:val="24"/>
                <w:szCs w:val="24"/>
              </w:rPr>
              <w:t xml:space="preserve"> </w:t>
            </w:r>
            <w:r w:rsidRPr="005D449E">
              <w:rPr>
                <w:rFonts w:ascii="Times New Roman" w:eastAsia="Times New Roman" w:hAnsi="Times New Roman" w:cs="Times New Roman"/>
                <w:sz w:val="24"/>
                <w:szCs w:val="24"/>
              </w:rPr>
              <w:t xml:space="preserve">детей </w:t>
            </w:r>
            <w:r w:rsidRPr="005D449E">
              <w:rPr>
                <w:rFonts w:ascii="Times New Roman" w:eastAsia="Times New Roman" w:hAnsi="Times New Roman" w:cs="Times New Roman"/>
                <w:spacing w:val="26"/>
                <w:sz w:val="24"/>
                <w:szCs w:val="24"/>
              </w:rPr>
              <w:t xml:space="preserve"> </w:t>
            </w:r>
            <w:r w:rsidRPr="005D449E">
              <w:rPr>
                <w:rFonts w:ascii="Times New Roman" w:eastAsia="Times New Roman" w:hAnsi="Times New Roman" w:cs="Times New Roman"/>
                <w:sz w:val="24"/>
                <w:szCs w:val="24"/>
              </w:rPr>
              <w:t xml:space="preserve">с приемами </w:t>
            </w:r>
            <w:r w:rsidRPr="005D449E">
              <w:rPr>
                <w:rFonts w:ascii="Times New Roman" w:eastAsia="Times New Roman" w:hAnsi="Times New Roman" w:cs="Times New Roman"/>
                <w:spacing w:val="24"/>
                <w:sz w:val="24"/>
                <w:szCs w:val="24"/>
              </w:rPr>
              <w:t xml:space="preserve"> </w:t>
            </w:r>
            <w:r w:rsidRPr="005D449E">
              <w:rPr>
                <w:rFonts w:ascii="Times New Roman" w:eastAsia="Times New Roman" w:hAnsi="Times New Roman" w:cs="Times New Roman"/>
                <w:sz w:val="24"/>
                <w:szCs w:val="24"/>
              </w:rPr>
              <w:t xml:space="preserve">вождения </w:t>
            </w:r>
            <w:r w:rsidRPr="005D449E">
              <w:rPr>
                <w:rFonts w:ascii="Times New Roman" w:eastAsia="Times New Roman" w:hAnsi="Times New Roman" w:cs="Times New Roman"/>
                <w:spacing w:val="13"/>
                <w:sz w:val="24"/>
                <w:szCs w:val="24"/>
              </w:rPr>
              <w:t xml:space="preserve"> </w:t>
            </w:r>
            <w:r w:rsidRPr="005D449E">
              <w:rPr>
                <w:rFonts w:ascii="Times New Roman" w:eastAsia="Times New Roman" w:hAnsi="Times New Roman" w:cs="Times New Roman"/>
                <w:sz w:val="24"/>
                <w:szCs w:val="24"/>
              </w:rPr>
              <w:t>настольных кукол.</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Учит</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сопровождать</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движения</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простой</w:t>
            </w:r>
            <w:r w:rsidRPr="005D449E">
              <w:rPr>
                <w:rFonts w:ascii="Times New Roman" w:eastAsia="Times New Roman" w:hAnsi="Times New Roman" w:cs="Times New Roman"/>
                <w:spacing w:val="15"/>
                <w:sz w:val="24"/>
                <w:szCs w:val="24"/>
              </w:rPr>
              <w:t xml:space="preserve"> </w:t>
            </w:r>
            <w:r w:rsidRPr="005D449E">
              <w:rPr>
                <w:rFonts w:ascii="Times New Roman" w:eastAsia="Times New Roman" w:hAnsi="Times New Roman" w:cs="Times New Roman"/>
                <w:sz w:val="24"/>
                <w:szCs w:val="24"/>
              </w:rPr>
              <w:t>песенкой. Педагог</w:t>
            </w:r>
            <w:r w:rsidRPr="005D449E">
              <w:rPr>
                <w:rFonts w:ascii="Times New Roman" w:eastAsia="Times New Roman" w:hAnsi="Times New Roman" w:cs="Times New Roman"/>
                <w:spacing w:val="9"/>
                <w:sz w:val="24"/>
                <w:szCs w:val="24"/>
              </w:rPr>
              <w:t xml:space="preserve"> </w:t>
            </w:r>
            <w:r w:rsidRPr="005D449E">
              <w:rPr>
                <w:rFonts w:ascii="Times New Roman" w:eastAsia="Times New Roman" w:hAnsi="Times New Roman" w:cs="Times New Roman"/>
                <w:sz w:val="24"/>
                <w:szCs w:val="24"/>
              </w:rPr>
              <w:t>поощряет</w:t>
            </w:r>
            <w:r w:rsidRPr="005D449E">
              <w:rPr>
                <w:rFonts w:ascii="Times New Roman" w:eastAsia="Times New Roman" w:hAnsi="Times New Roman" w:cs="Times New Roman"/>
                <w:spacing w:val="13"/>
                <w:sz w:val="24"/>
                <w:szCs w:val="24"/>
              </w:rPr>
              <w:t xml:space="preserve"> </w:t>
            </w:r>
            <w:r w:rsidRPr="005D449E">
              <w:rPr>
                <w:rFonts w:ascii="Times New Roman" w:eastAsia="Times New Roman" w:hAnsi="Times New Roman" w:cs="Times New Roman"/>
                <w:sz w:val="24"/>
                <w:szCs w:val="24"/>
              </w:rPr>
              <w:t>у</w:t>
            </w:r>
            <w:r w:rsidRPr="005D449E">
              <w:rPr>
                <w:rFonts w:ascii="Times New Roman" w:eastAsia="Times New Roman" w:hAnsi="Times New Roman" w:cs="Times New Roman"/>
                <w:spacing w:val="18"/>
                <w:sz w:val="24"/>
                <w:szCs w:val="24"/>
              </w:rPr>
              <w:t xml:space="preserve"> </w:t>
            </w:r>
            <w:r w:rsidRPr="005D449E">
              <w:rPr>
                <w:rFonts w:ascii="Times New Roman" w:eastAsia="Times New Roman" w:hAnsi="Times New Roman" w:cs="Times New Roman"/>
                <w:sz w:val="24"/>
                <w:szCs w:val="24"/>
              </w:rPr>
              <w:t>детей желание</w:t>
            </w:r>
            <w:r w:rsidRPr="005D449E">
              <w:rPr>
                <w:rFonts w:ascii="Times New Roman" w:eastAsia="Times New Roman" w:hAnsi="Times New Roman" w:cs="Times New Roman"/>
                <w:spacing w:val="52"/>
                <w:sz w:val="24"/>
                <w:szCs w:val="24"/>
              </w:rPr>
              <w:t xml:space="preserve"> </w:t>
            </w:r>
            <w:r w:rsidRPr="005D449E">
              <w:rPr>
                <w:rFonts w:ascii="Times New Roman" w:eastAsia="Times New Roman" w:hAnsi="Times New Roman" w:cs="Times New Roman"/>
                <w:sz w:val="24"/>
                <w:szCs w:val="24"/>
              </w:rPr>
              <w:t>действовать</w:t>
            </w:r>
            <w:r w:rsidRPr="005D449E">
              <w:rPr>
                <w:rFonts w:ascii="Times New Roman" w:eastAsia="Times New Roman" w:hAnsi="Times New Roman" w:cs="Times New Roman"/>
                <w:spacing w:val="48"/>
                <w:sz w:val="24"/>
                <w:szCs w:val="24"/>
              </w:rPr>
              <w:t xml:space="preserve"> </w:t>
            </w:r>
            <w:r w:rsidRPr="005D449E">
              <w:rPr>
                <w:rFonts w:ascii="Times New Roman" w:eastAsia="Times New Roman" w:hAnsi="Times New Roman" w:cs="Times New Roman"/>
                <w:sz w:val="24"/>
                <w:szCs w:val="24"/>
              </w:rPr>
              <w:t>с</w:t>
            </w:r>
            <w:r w:rsidRPr="005D449E">
              <w:rPr>
                <w:rFonts w:ascii="Times New Roman" w:eastAsia="Times New Roman" w:hAnsi="Times New Roman" w:cs="Times New Roman"/>
                <w:spacing w:val="-1"/>
                <w:sz w:val="24"/>
                <w:szCs w:val="24"/>
              </w:rPr>
              <w:t xml:space="preserve"> </w:t>
            </w:r>
            <w:r w:rsidRPr="005D449E">
              <w:rPr>
                <w:rFonts w:ascii="Times New Roman" w:eastAsia="Times New Roman" w:hAnsi="Times New Roman" w:cs="Times New Roman"/>
                <w:sz w:val="24"/>
                <w:szCs w:val="24"/>
              </w:rPr>
              <w:t>элементами</w:t>
            </w:r>
            <w:r w:rsidRPr="005D449E">
              <w:rPr>
                <w:rFonts w:ascii="Times New Roman" w:eastAsia="Times New Roman" w:hAnsi="Times New Roman" w:cs="Times New Roman"/>
                <w:spacing w:val="50"/>
                <w:sz w:val="24"/>
                <w:szCs w:val="24"/>
              </w:rPr>
              <w:t xml:space="preserve"> </w:t>
            </w:r>
            <w:r w:rsidRPr="005D449E">
              <w:rPr>
                <w:rFonts w:ascii="Times New Roman" w:eastAsia="Times New Roman" w:hAnsi="Times New Roman" w:cs="Times New Roman"/>
                <w:sz w:val="24"/>
                <w:szCs w:val="24"/>
              </w:rPr>
              <w:t>костюмов</w:t>
            </w:r>
            <w:r w:rsidRPr="005D449E">
              <w:rPr>
                <w:rFonts w:ascii="Times New Roman" w:eastAsia="Times New Roman" w:hAnsi="Times New Roman" w:cs="Times New Roman"/>
                <w:spacing w:val="42"/>
                <w:sz w:val="24"/>
                <w:szCs w:val="24"/>
              </w:rPr>
              <w:t xml:space="preserve"> </w:t>
            </w:r>
            <w:r w:rsidRPr="005D449E">
              <w:rPr>
                <w:rFonts w:ascii="Times New Roman" w:eastAsia="Times New Roman" w:hAnsi="Times New Roman" w:cs="Times New Roman"/>
                <w:sz w:val="24"/>
                <w:szCs w:val="24"/>
              </w:rPr>
              <w:t>(шапочки,</w:t>
            </w:r>
            <w:r w:rsidRPr="005D449E">
              <w:rPr>
                <w:rFonts w:ascii="Times New Roman" w:eastAsia="Times New Roman" w:hAnsi="Times New Roman" w:cs="Times New Roman"/>
                <w:spacing w:val="50"/>
                <w:sz w:val="24"/>
                <w:szCs w:val="24"/>
              </w:rPr>
              <w:t xml:space="preserve"> </w:t>
            </w:r>
            <w:r w:rsidRPr="005D449E">
              <w:rPr>
                <w:rFonts w:ascii="Times New Roman" w:eastAsia="Times New Roman" w:hAnsi="Times New Roman" w:cs="Times New Roman"/>
                <w:sz w:val="24"/>
                <w:szCs w:val="24"/>
              </w:rPr>
              <w:t>воротнички</w:t>
            </w:r>
            <w:r w:rsidRPr="005D449E">
              <w:rPr>
                <w:rFonts w:ascii="Times New Roman" w:eastAsia="Times New Roman" w:hAnsi="Times New Roman" w:cs="Times New Roman"/>
                <w:spacing w:val="50"/>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64"/>
                <w:sz w:val="24"/>
                <w:szCs w:val="24"/>
              </w:rPr>
              <w:t xml:space="preserve"> </w:t>
            </w:r>
            <w:r w:rsidRPr="005D449E">
              <w:rPr>
                <w:rFonts w:ascii="Times New Roman" w:eastAsia="Times New Roman" w:hAnsi="Times New Roman" w:cs="Times New Roman"/>
                <w:sz w:val="24"/>
                <w:szCs w:val="24"/>
              </w:rPr>
              <w:t>так</w:t>
            </w:r>
            <w:r w:rsidRPr="005D449E">
              <w:rPr>
                <w:rFonts w:ascii="Times New Roman" w:eastAsia="Times New Roman" w:hAnsi="Times New Roman" w:cs="Times New Roman"/>
                <w:spacing w:val="57"/>
                <w:sz w:val="24"/>
                <w:szCs w:val="24"/>
              </w:rPr>
              <w:t xml:space="preserve"> </w:t>
            </w:r>
            <w:r w:rsidRPr="005D449E">
              <w:rPr>
                <w:rFonts w:ascii="Times New Roman" w:eastAsia="Times New Roman" w:hAnsi="Times New Roman" w:cs="Times New Roman"/>
                <w:sz w:val="24"/>
                <w:szCs w:val="24"/>
              </w:rPr>
              <w:t>далее) и</w:t>
            </w:r>
            <w:r w:rsidRPr="005D449E">
              <w:rPr>
                <w:rFonts w:ascii="Times New Roman" w:eastAsia="Times New Roman" w:hAnsi="Times New Roman" w:cs="Times New Roman"/>
                <w:spacing w:val="-2"/>
                <w:sz w:val="24"/>
                <w:szCs w:val="24"/>
              </w:rPr>
              <w:t xml:space="preserve"> </w:t>
            </w:r>
            <w:r w:rsidRPr="005D449E">
              <w:rPr>
                <w:rFonts w:ascii="Times New Roman" w:eastAsia="Times New Roman" w:hAnsi="Times New Roman" w:cs="Times New Roman"/>
                <w:sz w:val="24"/>
                <w:szCs w:val="24"/>
              </w:rPr>
              <w:t>атрибутами</w:t>
            </w:r>
            <w:r w:rsidRPr="005D449E">
              <w:rPr>
                <w:rFonts w:ascii="Times New Roman" w:eastAsia="Times New Roman" w:hAnsi="Times New Roman" w:cs="Times New Roman"/>
                <w:spacing w:val="-12"/>
                <w:sz w:val="24"/>
                <w:szCs w:val="24"/>
              </w:rPr>
              <w:t xml:space="preserve"> </w:t>
            </w:r>
            <w:r w:rsidRPr="005D449E">
              <w:rPr>
                <w:rFonts w:ascii="Times New Roman" w:eastAsia="Times New Roman" w:hAnsi="Times New Roman" w:cs="Times New Roman"/>
                <w:sz w:val="24"/>
                <w:szCs w:val="24"/>
              </w:rPr>
              <w:t>как</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внешними</w:t>
            </w:r>
            <w:r w:rsidRPr="005D449E">
              <w:rPr>
                <w:rFonts w:ascii="Times New Roman" w:eastAsia="Times New Roman" w:hAnsi="Times New Roman" w:cs="Times New Roman"/>
                <w:spacing w:val="-15"/>
                <w:sz w:val="24"/>
                <w:szCs w:val="24"/>
              </w:rPr>
              <w:t xml:space="preserve"> </w:t>
            </w:r>
            <w:r w:rsidRPr="005D449E">
              <w:rPr>
                <w:rFonts w:ascii="Times New Roman" w:eastAsia="Times New Roman" w:hAnsi="Times New Roman" w:cs="Times New Roman"/>
                <w:sz w:val="24"/>
                <w:szCs w:val="24"/>
              </w:rPr>
              <w:t>символами</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роли.</w:t>
            </w:r>
          </w:p>
          <w:p w14:paraId="78DAF55B" w14:textId="0211B52A" w:rsidR="005D449E" w:rsidRPr="005D449E" w:rsidRDefault="005D449E" w:rsidP="005D449E">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D449E">
              <w:rPr>
                <w:rFonts w:ascii="Times New Roman" w:eastAsia="Times New Roman" w:hAnsi="Times New Roman" w:cs="Times New Roman"/>
                <w:spacing w:val="-13"/>
                <w:sz w:val="24"/>
                <w:szCs w:val="24"/>
              </w:rPr>
              <w:t xml:space="preserve"> </w:t>
            </w:r>
            <w:r w:rsidRPr="005D449E">
              <w:rPr>
                <w:rFonts w:ascii="Times New Roman" w:eastAsia="Times New Roman" w:hAnsi="Times New Roman" w:cs="Times New Roman"/>
                <w:w w:val="98"/>
                <w:sz w:val="24"/>
                <w:szCs w:val="24"/>
              </w:rPr>
              <w:t>Культурно</w:t>
            </w:r>
            <w:r w:rsidRPr="005D449E">
              <w:rPr>
                <w:rFonts w:ascii="Times New Roman" w:eastAsia="Times New Roman" w:hAnsi="Times New Roman" w:cs="Times New Roman"/>
                <w:spacing w:val="-7"/>
                <w:w w:val="98"/>
                <w:sz w:val="24"/>
                <w:szCs w:val="24"/>
              </w:rPr>
              <w:t>-</w:t>
            </w:r>
            <w:r>
              <w:rPr>
                <w:rFonts w:ascii="Times New Roman" w:eastAsia="Times New Roman" w:hAnsi="Times New Roman" w:cs="Times New Roman"/>
                <w:w w:val="98"/>
                <w:sz w:val="24"/>
                <w:szCs w:val="24"/>
              </w:rPr>
              <w:t>досугов</w:t>
            </w:r>
            <w:r w:rsidRPr="005D449E">
              <w:rPr>
                <w:rFonts w:ascii="Times New Roman" w:eastAsia="Times New Roman" w:hAnsi="Times New Roman" w:cs="Times New Roman"/>
                <w:w w:val="98"/>
                <w:sz w:val="24"/>
                <w:szCs w:val="24"/>
              </w:rPr>
              <w:t xml:space="preserve">ая </w:t>
            </w:r>
            <w:r w:rsidRPr="005D449E">
              <w:rPr>
                <w:rFonts w:ascii="Times New Roman" w:eastAsia="Times New Roman" w:hAnsi="Times New Roman" w:cs="Times New Roman"/>
                <w:sz w:val="24"/>
                <w:szCs w:val="24"/>
              </w:rPr>
              <w:t>деятельность.</w:t>
            </w:r>
          </w:p>
          <w:p w14:paraId="03039EA5" w14:textId="77777777" w:rsidR="005D449E" w:rsidRPr="005D449E" w:rsidRDefault="005D449E" w:rsidP="005D449E">
            <w:pPr>
              <w:ind w:left="116" w:right="76"/>
              <w:jc w:val="both"/>
              <w:rPr>
                <w:rFonts w:ascii="Times New Roman" w:eastAsia="Times New Roman" w:hAnsi="Times New Roman" w:cs="Times New Roman"/>
                <w:sz w:val="24"/>
                <w:szCs w:val="24"/>
              </w:rPr>
            </w:pPr>
            <w:r w:rsidRPr="005D449E">
              <w:rPr>
                <w:rFonts w:ascii="Times New Roman" w:eastAsia="Times New Roman" w:hAnsi="Times New Roman" w:cs="Times New Roman"/>
                <w:sz w:val="24"/>
                <w:szCs w:val="24"/>
              </w:rPr>
              <w:t>Педагог</w:t>
            </w:r>
            <w:r w:rsidRPr="005D449E">
              <w:rPr>
                <w:rFonts w:ascii="Times New Roman" w:eastAsia="Times New Roman" w:hAnsi="Times New Roman" w:cs="Times New Roman"/>
                <w:spacing w:val="49"/>
                <w:sz w:val="24"/>
                <w:szCs w:val="24"/>
              </w:rPr>
              <w:t xml:space="preserve"> </w:t>
            </w:r>
            <w:r w:rsidRPr="005D449E">
              <w:rPr>
                <w:rFonts w:ascii="Times New Roman" w:eastAsia="Times New Roman" w:hAnsi="Times New Roman" w:cs="Times New Roman"/>
                <w:sz w:val="24"/>
                <w:szCs w:val="24"/>
              </w:rPr>
              <w:t>создает</w:t>
            </w:r>
            <w:r w:rsidRPr="005D449E">
              <w:rPr>
                <w:rFonts w:ascii="Times New Roman" w:eastAsia="Times New Roman" w:hAnsi="Times New Roman" w:cs="Times New Roman"/>
                <w:spacing w:val="42"/>
                <w:sz w:val="24"/>
                <w:szCs w:val="24"/>
              </w:rPr>
              <w:t xml:space="preserve"> </w:t>
            </w:r>
            <w:r w:rsidRPr="005D449E">
              <w:rPr>
                <w:rFonts w:ascii="Times New Roman" w:eastAsia="Times New Roman" w:hAnsi="Times New Roman" w:cs="Times New Roman"/>
                <w:sz w:val="24"/>
                <w:szCs w:val="24"/>
              </w:rPr>
              <w:t>эмоционально-положительный</w:t>
            </w:r>
            <w:r w:rsidRPr="005D449E">
              <w:rPr>
                <w:rFonts w:ascii="Times New Roman" w:eastAsia="Times New Roman" w:hAnsi="Times New Roman" w:cs="Times New Roman"/>
                <w:spacing w:val="17"/>
                <w:sz w:val="24"/>
                <w:szCs w:val="24"/>
              </w:rPr>
              <w:t xml:space="preserve"> </w:t>
            </w:r>
            <w:r w:rsidRPr="005D449E">
              <w:rPr>
                <w:rFonts w:ascii="Times New Roman" w:eastAsia="Times New Roman" w:hAnsi="Times New Roman" w:cs="Times New Roman"/>
                <w:sz w:val="24"/>
                <w:szCs w:val="24"/>
              </w:rPr>
              <w:t>климат</w:t>
            </w:r>
            <w:r w:rsidRPr="005D449E">
              <w:rPr>
                <w:rFonts w:ascii="Times New Roman" w:eastAsia="Times New Roman" w:hAnsi="Times New Roman" w:cs="Times New Roman"/>
                <w:spacing w:val="40"/>
                <w:sz w:val="24"/>
                <w:szCs w:val="24"/>
              </w:rPr>
              <w:t xml:space="preserve"> </w:t>
            </w:r>
            <w:r w:rsidRPr="005D449E">
              <w:rPr>
                <w:rFonts w:ascii="Times New Roman" w:eastAsia="Times New Roman" w:hAnsi="Times New Roman" w:cs="Times New Roman"/>
                <w:sz w:val="24"/>
                <w:szCs w:val="24"/>
              </w:rPr>
              <w:t>в</w:t>
            </w:r>
            <w:r w:rsidRPr="005D449E">
              <w:rPr>
                <w:rFonts w:ascii="Times New Roman" w:eastAsia="Times New Roman" w:hAnsi="Times New Roman" w:cs="Times New Roman"/>
                <w:spacing w:val="50"/>
                <w:sz w:val="24"/>
                <w:szCs w:val="24"/>
              </w:rPr>
              <w:t xml:space="preserve"> </w:t>
            </w:r>
            <w:r w:rsidRPr="005D449E">
              <w:rPr>
                <w:rFonts w:ascii="Times New Roman" w:eastAsia="Times New Roman" w:hAnsi="Times New Roman" w:cs="Times New Roman"/>
                <w:sz w:val="24"/>
                <w:szCs w:val="24"/>
              </w:rPr>
              <w:t>группе</w:t>
            </w:r>
            <w:r w:rsidRPr="005D449E">
              <w:rPr>
                <w:rFonts w:ascii="Times New Roman" w:eastAsia="Times New Roman" w:hAnsi="Times New Roman" w:cs="Times New Roman"/>
                <w:spacing w:val="48"/>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47"/>
                <w:sz w:val="24"/>
                <w:szCs w:val="24"/>
              </w:rPr>
              <w:t xml:space="preserve"> </w:t>
            </w:r>
            <w:r w:rsidRPr="005D449E">
              <w:rPr>
                <w:rFonts w:ascii="Times New Roman" w:eastAsia="Times New Roman" w:hAnsi="Times New Roman" w:cs="Times New Roman"/>
                <w:sz w:val="24"/>
                <w:szCs w:val="24"/>
              </w:rPr>
              <w:t>ДОО</w:t>
            </w:r>
            <w:r w:rsidRPr="005D449E">
              <w:rPr>
                <w:rFonts w:ascii="Times New Roman" w:eastAsia="Times New Roman" w:hAnsi="Times New Roman" w:cs="Times New Roman"/>
                <w:spacing w:val="52"/>
                <w:sz w:val="24"/>
                <w:szCs w:val="24"/>
              </w:rPr>
              <w:t xml:space="preserve"> </w:t>
            </w:r>
            <w:r w:rsidRPr="005D449E">
              <w:rPr>
                <w:rFonts w:ascii="Times New Roman" w:eastAsia="Times New Roman" w:hAnsi="Times New Roman" w:cs="Times New Roman"/>
                <w:sz w:val="24"/>
                <w:szCs w:val="24"/>
              </w:rPr>
              <w:t>для обеспечения</w:t>
            </w:r>
            <w:r w:rsidRPr="005D449E">
              <w:rPr>
                <w:rFonts w:ascii="Times New Roman" w:eastAsia="Times New Roman" w:hAnsi="Times New Roman" w:cs="Times New Roman"/>
                <w:spacing w:val="37"/>
                <w:sz w:val="24"/>
                <w:szCs w:val="24"/>
              </w:rPr>
              <w:t xml:space="preserve"> </w:t>
            </w:r>
            <w:r w:rsidRPr="005D449E">
              <w:rPr>
                <w:rFonts w:ascii="Times New Roman" w:eastAsia="Times New Roman" w:hAnsi="Times New Roman" w:cs="Times New Roman"/>
                <w:sz w:val="24"/>
                <w:szCs w:val="24"/>
              </w:rPr>
              <w:t>у</w:t>
            </w:r>
            <w:r w:rsidRPr="005D449E">
              <w:rPr>
                <w:rFonts w:ascii="Times New Roman" w:eastAsia="Times New Roman" w:hAnsi="Times New Roman" w:cs="Times New Roman"/>
                <w:spacing w:val="57"/>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47"/>
                <w:sz w:val="24"/>
                <w:szCs w:val="24"/>
              </w:rPr>
              <w:t xml:space="preserve"> </w:t>
            </w:r>
            <w:r w:rsidRPr="005D449E">
              <w:rPr>
                <w:rFonts w:ascii="Times New Roman" w:eastAsia="Times New Roman" w:hAnsi="Times New Roman" w:cs="Times New Roman"/>
                <w:sz w:val="24"/>
                <w:szCs w:val="24"/>
              </w:rPr>
              <w:t>чувства</w:t>
            </w:r>
            <w:r w:rsidRPr="005D449E">
              <w:rPr>
                <w:rFonts w:ascii="Times New Roman" w:eastAsia="Times New Roman" w:hAnsi="Times New Roman" w:cs="Times New Roman"/>
                <w:spacing w:val="41"/>
                <w:sz w:val="24"/>
                <w:szCs w:val="24"/>
              </w:rPr>
              <w:t xml:space="preserve"> </w:t>
            </w:r>
            <w:r w:rsidRPr="005D449E">
              <w:rPr>
                <w:rFonts w:ascii="Times New Roman" w:eastAsia="Times New Roman" w:hAnsi="Times New Roman" w:cs="Times New Roman"/>
                <w:sz w:val="24"/>
                <w:szCs w:val="24"/>
              </w:rPr>
              <w:t>комфортности,</w:t>
            </w:r>
            <w:r w:rsidRPr="005D449E">
              <w:rPr>
                <w:rFonts w:ascii="Times New Roman" w:eastAsia="Times New Roman" w:hAnsi="Times New Roman" w:cs="Times New Roman"/>
                <w:spacing w:val="35"/>
                <w:sz w:val="24"/>
                <w:szCs w:val="24"/>
              </w:rPr>
              <w:t xml:space="preserve"> </w:t>
            </w:r>
            <w:r w:rsidRPr="005D449E">
              <w:rPr>
                <w:rFonts w:ascii="Times New Roman" w:eastAsia="Times New Roman" w:hAnsi="Times New Roman" w:cs="Times New Roman"/>
                <w:sz w:val="24"/>
                <w:szCs w:val="24"/>
              </w:rPr>
              <w:t>уюта</w:t>
            </w:r>
            <w:r w:rsidRPr="005D449E">
              <w:rPr>
                <w:rFonts w:ascii="Times New Roman" w:eastAsia="Times New Roman" w:hAnsi="Times New Roman" w:cs="Times New Roman"/>
                <w:spacing w:val="51"/>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58"/>
                <w:sz w:val="24"/>
                <w:szCs w:val="24"/>
              </w:rPr>
              <w:t xml:space="preserve"> </w:t>
            </w:r>
            <w:r w:rsidRPr="005D449E">
              <w:rPr>
                <w:rFonts w:ascii="Times New Roman" w:eastAsia="Times New Roman" w:hAnsi="Times New Roman" w:cs="Times New Roman"/>
                <w:sz w:val="24"/>
                <w:szCs w:val="24"/>
              </w:rPr>
              <w:t>защищенности;</w:t>
            </w:r>
            <w:r w:rsidRPr="005D449E">
              <w:rPr>
                <w:rFonts w:ascii="Times New Roman" w:eastAsia="Times New Roman" w:hAnsi="Times New Roman" w:cs="Times New Roman"/>
                <w:spacing w:val="34"/>
                <w:sz w:val="24"/>
                <w:szCs w:val="24"/>
              </w:rPr>
              <w:t xml:space="preserve"> </w:t>
            </w:r>
            <w:r w:rsidRPr="005D449E">
              <w:rPr>
                <w:rFonts w:ascii="Times New Roman" w:eastAsia="Times New Roman" w:hAnsi="Times New Roman" w:cs="Times New Roman"/>
                <w:sz w:val="24"/>
                <w:szCs w:val="24"/>
              </w:rPr>
              <w:t>формирует</w:t>
            </w:r>
            <w:r w:rsidRPr="005D449E">
              <w:rPr>
                <w:rFonts w:ascii="Times New Roman" w:eastAsia="Times New Roman" w:hAnsi="Times New Roman" w:cs="Times New Roman"/>
                <w:spacing w:val="45"/>
                <w:sz w:val="24"/>
                <w:szCs w:val="24"/>
              </w:rPr>
              <w:t xml:space="preserve"> </w:t>
            </w:r>
            <w:r w:rsidRPr="005D449E">
              <w:rPr>
                <w:rFonts w:ascii="Times New Roman" w:eastAsia="Times New Roman" w:hAnsi="Times New Roman" w:cs="Times New Roman"/>
                <w:sz w:val="24"/>
                <w:szCs w:val="24"/>
              </w:rPr>
              <w:t>у детей</w:t>
            </w:r>
            <w:r w:rsidRPr="005D449E">
              <w:rPr>
                <w:rFonts w:ascii="Times New Roman" w:eastAsia="Times New Roman" w:hAnsi="Times New Roman" w:cs="Times New Roman"/>
                <w:spacing w:val="15"/>
                <w:sz w:val="24"/>
                <w:szCs w:val="24"/>
              </w:rPr>
              <w:t xml:space="preserve"> </w:t>
            </w:r>
            <w:r w:rsidRPr="005D449E">
              <w:rPr>
                <w:rFonts w:ascii="Times New Roman" w:eastAsia="Times New Roman" w:hAnsi="Times New Roman" w:cs="Times New Roman"/>
                <w:sz w:val="24"/>
                <w:szCs w:val="24"/>
              </w:rPr>
              <w:t>умение</w:t>
            </w:r>
            <w:r w:rsidRPr="005D449E">
              <w:rPr>
                <w:rFonts w:ascii="Times New Roman" w:eastAsia="Times New Roman" w:hAnsi="Times New Roman" w:cs="Times New Roman"/>
                <w:spacing w:val="16"/>
                <w:sz w:val="24"/>
                <w:szCs w:val="24"/>
              </w:rPr>
              <w:t xml:space="preserve"> </w:t>
            </w:r>
            <w:r w:rsidRPr="005D449E">
              <w:rPr>
                <w:rFonts w:ascii="Times New Roman" w:eastAsia="Times New Roman" w:hAnsi="Times New Roman" w:cs="Times New Roman"/>
                <w:sz w:val="24"/>
                <w:szCs w:val="24"/>
              </w:rPr>
              <w:t>самостоятельной</w:t>
            </w:r>
            <w:r w:rsidRPr="005D449E">
              <w:rPr>
                <w:rFonts w:ascii="Times New Roman" w:eastAsia="Times New Roman" w:hAnsi="Times New Roman" w:cs="Times New Roman"/>
                <w:spacing w:val="10"/>
                <w:sz w:val="24"/>
                <w:szCs w:val="24"/>
              </w:rPr>
              <w:t xml:space="preserve"> </w:t>
            </w:r>
            <w:r w:rsidRPr="005D449E">
              <w:rPr>
                <w:rFonts w:ascii="Times New Roman" w:eastAsia="Times New Roman" w:hAnsi="Times New Roman" w:cs="Times New Roman"/>
                <w:sz w:val="24"/>
                <w:szCs w:val="24"/>
              </w:rPr>
              <w:t>работы</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с</w:t>
            </w:r>
            <w:r w:rsidRPr="005D449E">
              <w:rPr>
                <w:rFonts w:ascii="Times New Roman" w:eastAsia="Times New Roman" w:hAnsi="Times New Roman" w:cs="Times New Roman"/>
                <w:spacing w:val="19"/>
                <w:sz w:val="24"/>
                <w:szCs w:val="24"/>
              </w:rPr>
              <w:t xml:space="preserve"> </w:t>
            </w:r>
            <w:r w:rsidRPr="005D449E">
              <w:rPr>
                <w:rFonts w:ascii="Times New Roman" w:eastAsia="Times New Roman" w:hAnsi="Times New Roman" w:cs="Times New Roman"/>
                <w:sz w:val="24"/>
                <w:szCs w:val="24"/>
              </w:rPr>
              <w:t>художественными материалами. Привпекает детей</w:t>
            </w:r>
            <w:r w:rsidRPr="005D449E">
              <w:rPr>
                <w:rFonts w:ascii="Times New Roman" w:eastAsia="Times New Roman" w:hAnsi="Times New Roman" w:cs="Times New Roman"/>
                <w:spacing w:val="15"/>
                <w:sz w:val="24"/>
                <w:szCs w:val="24"/>
              </w:rPr>
              <w:t xml:space="preserve"> </w:t>
            </w:r>
            <w:r w:rsidRPr="005D449E">
              <w:rPr>
                <w:rFonts w:ascii="Times New Roman" w:eastAsia="Times New Roman" w:hAnsi="Times New Roman" w:cs="Times New Roman"/>
                <w:sz w:val="24"/>
                <w:szCs w:val="24"/>
              </w:rPr>
              <w:t>к</w:t>
            </w:r>
            <w:r w:rsidRPr="005D449E">
              <w:rPr>
                <w:rFonts w:ascii="Times New Roman" w:eastAsia="Times New Roman" w:hAnsi="Times New Roman" w:cs="Times New Roman"/>
                <w:spacing w:val="25"/>
                <w:sz w:val="24"/>
                <w:szCs w:val="24"/>
              </w:rPr>
              <w:t xml:space="preserve"> </w:t>
            </w:r>
            <w:r w:rsidRPr="005D449E">
              <w:rPr>
                <w:rFonts w:ascii="Times New Roman" w:eastAsia="Times New Roman" w:hAnsi="Times New Roman" w:cs="Times New Roman"/>
                <w:sz w:val="24"/>
                <w:szCs w:val="24"/>
              </w:rPr>
              <w:t>посильному</w:t>
            </w:r>
            <w:r w:rsidRPr="005D449E">
              <w:rPr>
                <w:rFonts w:ascii="Times New Roman" w:eastAsia="Times New Roman" w:hAnsi="Times New Roman" w:cs="Times New Roman"/>
                <w:spacing w:val="17"/>
                <w:sz w:val="24"/>
                <w:szCs w:val="24"/>
              </w:rPr>
              <w:t xml:space="preserve"> </w:t>
            </w:r>
            <w:r w:rsidRPr="005D449E">
              <w:rPr>
                <w:rFonts w:ascii="Times New Roman" w:eastAsia="Times New Roman" w:hAnsi="Times New Roman" w:cs="Times New Roman"/>
                <w:sz w:val="24"/>
                <w:szCs w:val="24"/>
              </w:rPr>
              <w:t>участию</w:t>
            </w:r>
            <w:r w:rsidRPr="005D449E">
              <w:rPr>
                <w:rFonts w:ascii="Times New Roman" w:eastAsia="Times New Roman" w:hAnsi="Times New Roman" w:cs="Times New Roman"/>
                <w:spacing w:val="17"/>
                <w:sz w:val="24"/>
                <w:szCs w:val="24"/>
              </w:rPr>
              <w:t xml:space="preserve"> </w:t>
            </w:r>
            <w:r w:rsidRPr="005D449E">
              <w:rPr>
                <w:rFonts w:ascii="Times New Roman" w:eastAsia="Times New Roman" w:hAnsi="Times New Roman" w:cs="Times New Roman"/>
                <w:sz w:val="24"/>
                <w:szCs w:val="24"/>
              </w:rPr>
              <w:t>в</w:t>
            </w:r>
            <w:r w:rsidRPr="005D449E">
              <w:rPr>
                <w:rFonts w:ascii="Times New Roman" w:eastAsia="Times New Roman" w:hAnsi="Times New Roman" w:cs="Times New Roman"/>
                <w:spacing w:val="25"/>
                <w:sz w:val="24"/>
                <w:szCs w:val="24"/>
              </w:rPr>
              <w:t xml:space="preserve"> </w:t>
            </w:r>
            <w:r w:rsidRPr="005D449E">
              <w:rPr>
                <w:rFonts w:ascii="Times New Roman" w:eastAsia="Times New Roman" w:hAnsi="Times New Roman" w:cs="Times New Roman"/>
                <w:sz w:val="24"/>
                <w:szCs w:val="24"/>
              </w:rPr>
              <w:t>играх</w:t>
            </w:r>
            <w:r w:rsidRPr="005D449E">
              <w:rPr>
                <w:rFonts w:ascii="Times New Roman" w:eastAsia="Times New Roman" w:hAnsi="Times New Roman" w:cs="Times New Roman"/>
                <w:spacing w:val="14"/>
                <w:sz w:val="24"/>
                <w:szCs w:val="24"/>
              </w:rPr>
              <w:t xml:space="preserve"> </w:t>
            </w:r>
            <w:r w:rsidRPr="005D449E">
              <w:rPr>
                <w:rFonts w:ascii="Times New Roman" w:eastAsia="Times New Roman" w:hAnsi="Times New Roman" w:cs="Times New Roman"/>
                <w:sz w:val="24"/>
                <w:szCs w:val="24"/>
              </w:rPr>
              <w:t>с</w:t>
            </w:r>
            <w:r w:rsidRPr="005D449E">
              <w:rPr>
                <w:rFonts w:ascii="Times New Roman" w:eastAsia="Times New Roman" w:hAnsi="Times New Roman" w:cs="Times New Roman"/>
                <w:spacing w:val="26"/>
                <w:sz w:val="24"/>
                <w:szCs w:val="24"/>
              </w:rPr>
              <w:t xml:space="preserve"> </w:t>
            </w:r>
            <w:r w:rsidRPr="005D449E">
              <w:rPr>
                <w:rFonts w:ascii="Times New Roman" w:eastAsia="Times New Roman" w:hAnsi="Times New Roman" w:cs="Times New Roman"/>
                <w:sz w:val="24"/>
                <w:szCs w:val="24"/>
              </w:rPr>
              <w:t>пением,</w:t>
            </w:r>
            <w:r w:rsidRPr="005D449E">
              <w:rPr>
                <w:rFonts w:ascii="Times New Roman" w:eastAsia="Times New Roman" w:hAnsi="Times New Roman" w:cs="Times New Roman"/>
                <w:spacing w:val="11"/>
                <w:sz w:val="24"/>
                <w:szCs w:val="24"/>
              </w:rPr>
              <w:t xml:space="preserve"> </w:t>
            </w:r>
            <w:r w:rsidRPr="005D449E">
              <w:rPr>
                <w:rFonts w:ascii="Times New Roman" w:eastAsia="Times New Roman" w:hAnsi="Times New Roman" w:cs="Times New Roman"/>
                <w:sz w:val="24"/>
                <w:szCs w:val="24"/>
              </w:rPr>
              <w:t>театрализованных представлениях (кукольный</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театр;</w:t>
            </w:r>
            <w:r w:rsidRPr="005D449E">
              <w:rPr>
                <w:rFonts w:ascii="Times New Roman" w:eastAsia="Times New Roman" w:hAnsi="Times New Roman" w:cs="Times New Roman"/>
                <w:spacing w:val="7"/>
                <w:sz w:val="24"/>
                <w:szCs w:val="24"/>
              </w:rPr>
              <w:t xml:space="preserve"> </w:t>
            </w:r>
            <w:r w:rsidRPr="005D449E">
              <w:rPr>
                <w:rFonts w:ascii="Times New Roman" w:eastAsia="Times New Roman" w:hAnsi="Times New Roman" w:cs="Times New Roman"/>
                <w:sz w:val="24"/>
                <w:szCs w:val="24"/>
              </w:rPr>
              <w:t>инсценирование</w:t>
            </w:r>
            <w:r w:rsidRPr="005D449E">
              <w:rPr>
                <w:rFonts w:ascii="Times New Roman" w:eastAsia="Times New Roman" w:hAnsi="Times New Roman" w:cs="Times New Roman"/>
                <w:spacing w:val="1"/>
                <w:sz w:val="24"/>
                <w:szCs w:val="24"/>
              </w:rPr>
              <w:t xml:space="preserve"> </w:t>
            </w:r>
            <w:r w:rsidRPr="005D449E">
              <w:rPr>
                <w:rFonts w:ascii="Times New Roman" w:eastAsia="Times New Roman" w:hAnsi="Times New Roman" w:cs="Times New Roman"/>
                <w:sz w:val="24"/>
                <w:szCs w:val="24"/>
              </w:rPr>
              <w:t>русских</w:t>
            </w:r>
            <w:r w:rsidRPr="005D449E">
              <w:rPr>
                <w:rFonts w:ascii="Times New Roman" w:eastAsia="Times New Roman" w:hAnsi="Times New Roman" w:cs="Times New Roman"/>
                <w:spacing w:val="13"/>
                <w:sz w:val="24"/>
                <w:szCs w:val="24"/>
              </w:rPr>
              <w:t xml:space="preserve"> </w:t>
            </w:r>
            <w:r w:rsidRPr="005D449E">
              <w:rPr>
                <w:rFonts w:ascii="Times New Roman" w:eastAsia="Times New Roman" w:hAnsi="Times New Roman" w:cs="Times New Roman"/>
                <w:sz w:val="24"/>
                <w:szCs w:val="24"/>
              </w:rPr>
              <w:t>народных</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сказок), забавах,</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развлечениях</w:t>
            </w:r>
            <w:r w:rsidRPr="005D449E">
              <w:rPr>
                <w:rFonts w:ascii="Times New Roman" w:eastAsia="Times New Roman" w:hAnsi="Times New Roman" w:cs="Times New Roman"/>
                <w:spacing w:val="-5"/>
                <w:sz w:val="24"/>
                <w:szCs w:val="24"/>
              </w:rPr>
              <w:t xml:space="preserve"> </w:t>
            </w:r>
            <w:r w:rsidRPr="005D449E">
              <w:rPr>
                <w:rFonts w:ascii="Times New Roman" w:eastAsia="Times New Roman" w:hAnsi="Times New Roman" w:cs="Times New Roman"/>
                <w:sz w:val="24"/>
                <w:szCs w:val="24"/>
              </w:rPr>
              <w:t xml:space="preserve">(тематических, </w:t>
            </w:r>
            <w:r w:rsidRPr="005D449E">
              <w:rPr>
                <w:rFonts w:ascii="Times New Roman" w:eastAsia="Times New Roman" w:hAnsi="Times New Roman" w:cs="Times New Roman"/>
                <w:spacing w:val="1"/>
                <w:sz w:val="24"/>
                <w:szCs w:val="24"/>
              </w:rPr>
              <w:t xml:space="preserve"> </w:t>
            </w:r>
            <w:r w:rsidRPr="005D449E">
              <w:rPr>
                <w:rFonts w:ascii="Times New Roman" w:eastAsia="Times New Roman" w:hAnsi="Times New Roman" w:cs="Times New Roman"/>
                <w:sz w:val="24"/>
                <w:szCs w:val="24"/>
              </w:rPr>
              <w:t>спортивных)</w:t>
            </w:r>
            <w:r w:rsidRPr="005D449E">
              <w:rPr>
                <w:rFonts w:ascii="Times New Roman" w:eastAsia="Times New Roman" w:hAnsi="Times New Roman" w:cs="Times New Roman"/>
                <w:spacing w:val="-6"/>
                <w:sz w:val="24"/>
                <w:szCs w:val="24"/>
              </w:rPr>
              <w:t xml:space="preserve"> </w:t>
            </w:r>
            <w:r w:rsidRPr="005D449E">
              <w:rPr>
                <w:rFonts w:ascii="Times New Roman" w:eastAsia="Times New Roman" w:hAnsi="Times New Roman" w:cs="Times New Roman"/>
                <w:sz w:val="24"/>
                <w:szCs w:val="24"/>
              </w:rPr>
              <w:t>и</w:t>
            </w:r>
            <w:r w:rsidRPr="005D449E">
              <w:rPr>
                <w:rFonts w:ascii="Times New Roman" w:eastAsia="Times New Roman" w:hAnsi="Times New Roman" w:cs="Times New Roman"/>
                <w:spacing w:val="15"/>
                <w:sz w:val="24"/>
                <w:szCs w:val="24"/>
              </w:rPr>
              <w:t xml:space="preserve"> </w:t>
            </w:r>
            <w:r w:rsidRPr="005D449E">
              <w:rPr>
                <w:rFonts w:ascii="Times New Roman" w:eastAsia="Times New Roman" w:hAnsi="Times New Roman" w:cs="Times New Roman"/>
                <w:sz w:val="24"/>
                <w:szCs w:val="24"/>
              </w:rPr>
              <w:t>праздниках.</w:t>
            </w:r>
            <w:r w:rsidRPr="005D449E">
              <w:rPr>
                <w:rFonts w:ascii="Times New Roman" w:eastAsia="Times New Roman" w:hAnsi="Times New Roman" w:cs="Times New Roman"/>
                <w:spacing w:val="-12"/>
                <w:sz w:val="24"/>
                <w:szCs w:val="24"/>
              </w:rPr>
              <w:t xml:space="preserve"> </w:t>
            </w:r>
            <w:r w:rsidRPr="005D449E">
              <w:rPr>
                <w:rFonts w:ascii="Times New Roman" w:eastAsia="Times New Roman" w:hAnsi="Times New Roman" w:cs="Times New Roman"/>
                <w:sz w:val="24"/>
                <w:szCs w:val="24"/>
              </w:rPr>
              <w:t>Развивает</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умение следить</w:t>
            </w:r>
            <w:r w:rsidRPr="005D449E">
              <w:rPr>
                <w:rFonts w:ascii="Times New Roman" w:eastAsia="Times New Roman" w:hAnsi="Times New Roman" w:cs="Times New Roman"/>
                <w:spacing w:val="39"/>
                <w:sz w:val="24"/>
                <w:szCs w:val="24"/>
              </w:rPr>
              <w:t xml:space="preserve"> </w:t>
            </w:r>
            <w:r w:rsidRPr="005D449E">
              <w:rPr>
                <w:rFonts w:ascii="Times New Roman" w:eastAsia="Times New Roman" w:hAnsi="Times New Roman" w:cs="Times New Roman"/>
                <w:sz w:val="24"/>
                <w:szCs w:val="24"/>
              </w:rPr>
              <w:t>за</w:t>
            </w:r>
            <w:r w:rsidRPr="005D449E">
              <w:rPr>
                <w:rFonts w:ascii="Times New Roman" w:eastAsia="Times New Roman" w:hAnsi="Times New Roman" w:cs="Times New Roman"/>
                <w:spacing w:val="36"/>
                <w:sz w:val="24"/>
                <w:szCs w:val="24"/>
              </w:rPr>
              <w:t xml:space="preserve"> </w:t>
            </w:r>
            <w:r w:rsidRPr="005D449E">
              <w:rPr>
                <w:rFonts w:ascii="Times New Roman" w:eastAsia="Times New Roman" w:hAnsi="Times New Roman" w:cs="Times New Roman"/>
                <w:sz w:val="24"/>
                <w:szCs w:val="24"/>
              </w:rPr>
              <w:t>действиями</w:t>
            </w:r>
            <w:r w:rsidRPr="005D449E">
              <w:rPr>
                <w:rFonts w:ascii="Times New Roman" w:eastAsia="Times New Roman" w:hAnsi="Times New Roman" w:cs="Times New Roman"/>
                <w:spacing w:val="30"/>
                <w:sz w:val="24"/>
                <w:szCs w:val="24"/>
              </w:rPr>
              <w:t xml:space="preserve"> </w:t>
            </w:r>
            <w:r w:rsidRPr="005D449E">
              <w:rPr>
                <w:rFonts w:ascii="Times New Roman" w:eastAsia="Times New Roman" w:hAnsi="Times New Roman" w:cs="Times New Roman"/>
                <w:sz w:val="24"/>
                <w:szCs w:val="24"/>
              </w:rPr>
              <w:t>игрушек,</w:t>
            </w:r>
            <w:r w:rsidRPr="005D449E">
              <w:rPr>
                <w:rFonts w:ascii="Times New Roman" w:eastAsia="Times New Roman" w:hAnsi="Times New Roman" w:cs="Times New Roman"/>
                <w:spacing w:val="29"/>
                <w:sz w:val="24"/>
                <w:szCs w:val="24"/>
              </w:rPr>
              <w:t xml:space="preserve"> </w:t>
            </w:r>
            <w:r w:rsidRPr="005D449E">
              <w:rPr>
                <w:rFonts w:ascii="Times New Roman" w:eastAsia="Times New Roman" w:hAnsi="Times New Roman" w:cs="Times New Roman"/>
                <w:sz w:val="24"/>
                <w:szCs w:val="24"/>
              </w:rPr>
              <w:t>сказочных</w:t>
            </w:r>
            <w:r w:rsidRPr="005D449E">
              <w:rPr>
                <w:rFonts w:ascii="Times New Roman" w:eastAsia="Times New Roman" w:hAnsi="Times New Roman" w:cs="Times New Roman"/>
                <w:spacing w:val="31"/>
                <w:sz w:val="24"/>
                <w:szCs w:val="24"/>
              </w:rPr>
              <w:t xml:space="preserve"> </w:t>
            </w:r>
            <w:r w:rsidRPr="005D449E">
              <w:rPr>
                <w:rFonts w:ascii="Times New Roman" w:eastAsia="Times New Roman" w:hAnsi="Times New Roman" w:cs="Times New Roman"/>
                <w:sz w:val="24"/>
                <w:szCs w:val="24"/>
              </w:rPr>
              <w:t>героев,</w:t>
            </w:r>
            <w:r w:rsidRPr="005D449E">
              <w:rPr>
                <w:rFonts w:ascii="Times New Roman" w:eastAsia="Times New Roman" w:hAnsi="Times New Roman" w:cs="Times New Roman"/>
                <w:spacing w:val="26"/>
                <w:sz w:val="24"/>
                <w:szCs w:val="24"/>
              </w:rPr>
              <w:t xml:space="preserve"> </w:t>
            </w:r>
            <w:r w:rsidRPr="005D449E">
              <w:rPr>
                <w:rFonts w:ascii="Times New Roman" w:eastAsia="Times New Roman" w:hAnsi="Times New Roman" w:cs="Times New Roman"/>
                <w:sz w:val="24"/>
                <w:szCs w:val="24"/>
              </w:rPr>
              <w:t>адекватно</w:t>
            </w:r>
            <w:r w:rsidRPr="005D449E">
              <w:rPr>
                <w:rFonts w:ascii="Times New Roman" w:eastAsia="Times New Roman" w:hAnsi="Times New Roman" w:cs="Times New Roman"/>
                <w:spacing w:val="31"/>
                <w:sz w:val="24"/>
                <w:szCs w:val="24"/>
              </w:rPr>
              <w:t xml:space="preserve"> </w:t>
            </w:r>
            <w:r w:rsidRPr="005D449E">
              <w:rPr>
                <w:rFonts w:ascii="Times New Roman" w:eastAsia="Times New Roman" w:hAnsi="Times New Roman" w:cs="Times New Roman"/>
                <w:sz w:val="24"/>
                <w:szCs w:val="24"/>
              </w:rPr>
              <w:t>реагировать</w:t>
            </w:r>
            <w:r w:rsidRPr="005D449E">
              <w:rPr>
                <w:rFonts w:ascii="Times New Roman" w:eastAsia="Times New Roman" w:hAnsi="Times New Roman" w:cs="Times New Roman"/>
                <w:spacing w:val="28"/>
                <w:sz w:val="24"/>
                <w:szCs w:val="24"/>
              </w:rPr>
              <w:t xml:space="preserve"> </w:t>
            </w:r>
            <w:r w:rsidRPr="005D449E">
              <w:rPr>
                <w:rFonts w:ascii="Times New Roman" w:eastAsia="Times New Roman" w:hAnsi="Times New Roman" w:cs="Times New Roman"/>
                <w:sz w:val="24"/>
                <w:szCs w:val="24"/>
              </w:rPr>
              <w:t>на</w:t>
            </w:r>
            <w:r w:rsidRPr="005D449E">
              <w:rPr>
                <w:rFonts w:ascii="Times New Roman" w:eastAsia="Times New Roman" w:hAnsi="Times New Roman" w:cs="Times New Roman"/>
                <w:spacing w:val="44"/>
                <w:sz w:val="24"/>
                <w:szCs w:val="24"/>
              </w:rPr>
              <w:t xml:space="preserve"> </w:t>
            </w:r>
            <w:r w:rsidRPr="005D449E">
              <w:rPr>
                <w:rFonts w:ascii="Times New Roman" w:eastAsia="Times New Roman" w:hAnsi="Times New Roman" w:cs="Times New Roman"/>
                <w:sz w:val="24"/>
                <w:szCs w:val="24"/>
              </w:rPr>
              <w:t>них. Формирует</w:t>
            </w:r>
            <w:r w:rsidRPr="005D449E">
              <w:rPr>
                <w:rFonts w:ascii="Times New Roman" w:eastAsia="Times New Roman" w:hAnsi="Times New Roman" w:cs="Times New Roman"/>
                <w:spacing w:val="-13"/>
                <w:sz w:val="24"/>
                <w:szCs w:val="24"/>
              </w:rPr>
              <w:t xml:space="preserve"> </w:t>
            </w:r>
            <w:r w:rsidRPr="005D449E">
              <w:rPr>
                <w:rFonts w:ascii="Times New Roman" w:eastAsia="Times New Roman" w:hAnsi="Times New Roman" w:cs="Times New Roman"/>
                <w:sz w:val="24"/>
                <w:szCs w:val="24"/>
              </w:rPr>
              <w:t>навык</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перевоплощения</w:t>
            </w:r>
            <w:r w:rsidRPr="005D449E">
              <w:rPr>
                <w:rFonts w:ascii="Times New Roman" w:eastAsia="Times New Roman" w:hAnsi="Times New Roman" w:cs="Times New Roman"/>
                <w:spacing w:val="-22"/>
                <w:sz w:val="24"/>
                <w:szCs w:val="24"/>
              </w:rPr>
              <w:t xml:space="preserve"> </w:t>
            </w:r>
            <w:r w:rsidRPr="005D449E">
              <w:rPr>
                <w:rFonts w:ascii="Times New Roman" w:eastAsia="Times New Roman" w:hAnsi="Times New Roman" w:cs="Times New Roman"/>
                <w:sz w:val="24"/>
                <w:szCs w:val="24"/>
              </w:rPr>
              <w:t>детей</w:t>
            </w:r>
            <w:r w:rsidRPr="005D449E">
              <w:rPr>
                <w:rFonts w:ascii="Times New Roman" w:eastAsia="Times New Roman" w:hAnsi="Times New Roman" w:cs="Times New Roman"/>
                <w:spacing w:val="-12"/>
                <w:sz w:val="24"/>
                <w:szCs w:val="24"/>
              </w:rPr>
              <w:t xml:space="preserve"> </w:t>
            </w:r>
            <w:r w:rsidRPr="005D449E">
              <w:rPr>
                <w:rFonts w:ascii="Times New Roman" w:eastAsia="Times New Roman" w:hAnsi="Times New Roman" w:cs="Times New Roman"/>
                <w:sz w:val="24"/>
                <w:szCs w:val="24"/>
              </w:rPr>
              <w:t>в</w:t>
            </w:r>
            <w:r w:rsidRPr="005D449E">
              <w:rPr>
                <w:rFonts w:ascii="Times New Roman" w:eastAsia="Times New Roman" w:hAnsi="Times New Roman" w:cs="Times New Roman"/>
                <w:spacing w:val="-3"/>
                <w:sz w:val="24"/>
                <w:szCs w:val="24"/>
              </w:rPr>
              <w:t xml:space="preserve"> </w:t>
            </w:r>
            <w:r w:rsidRPr="005D449E">
              <w:rPr>
                <w:rFonts w:ascii="Times New Roman" w:eastAsia="Times New Roman" w:hAnsi="Times New Roman" w:cs="Times New Roman"/>
                <w:sz w:val="24"/>
                <w:szCs w:val="24"/>
              </w:rPr>
              <w:t>образы</w:t>
            </w:r>
            <w:r w:rsidRPr="005D449E">
              <w:rPr>
                <w:rFonts w:ascii="Times New Roman" w:eastAsia="Times New Roman" w:hAnsi="Times New Roman" w:cs="Times New Roman"/>
                <w:spacing w:val="-13"/>
                <w:sz w:val="24"/>
                <w:szCs w:val="24"/>
              </w:rPr>
              <w:t xml:space="preserve"> </w:t>
            </w:r>
            <w:r w:rsidRPr="005D449E">
              <w:rPr>
                <w:rFonts w:ascii="Times New Roman" w:eastAsia="Times New Roman" w:hAnsi="Times New Roman" w:cs="Times New Roman"/>
                <w:sz w:val="24"/>
                <w:szCs w:val="24"/>
              </w:rPr>
              <w:t>сказочных</w:t>
            </w:r>
            <w:r w:rsidRPr="005D449E">
              <w:rPr>
                <w:rFonts w:ascii="Times New Roman" w:eastAsia="Times New Roman" w:hAnsi="Times New Roman" w:cs="Times New Roman"/>
                <w:spacing w:val="-8"/>
                <w:sz w:val="24"/>
                <w:szCs w:val="24"/>
              </w:rPr>
              <w:t xml:space="preserve"> </w:t>
            </w:r>
            <w:r w:rsidRPr="005D449E">
              <w:rPr>
                <w:rFonts w:ascii="Times New Roman" w:eastAsia="Times New Roman" w:hAnsi="Times New Roman" w:cs="Times New Roman"/>
                <w:sz w:val="24"/>
                <w:szCs w:val="24"/>
              </w:rPr>
              <w:t>героев.</w:t>
            </w:r>
          </w:p>
          <w:p w14:paraId="3074E708" w14:textId="1689DC31" w:rsidR="005D449E" w:rsidRPr="005D449E" w:rsidRDefault="005D449E" w:rsidP="005D449E">
            <w:pPr>
              <w:ind w:left="112" w:right="75" w:firstLine="727"/>
              <w:jc w:val="both"/>
              <w:rPr>
                <w:rFonts w:ascii="Times New Roman" w:eastAsia="Times New Roman" w:hAnsi="Times New Roman" w:cs="Times New Roman"/>
                <w:sz w:val="24"/>
                <w:szCs w:val="24"/>
              </w:rPr>
            </w:pPr>
          </w:p>
          <w:p w14:paraId="0FCFE1CB" w14:textId="77777777" w:rsidR="005D449E" w:rsidRPr="0024744E" w:rsidRDefault="005D449E" w:rsidP="005D449E">
            <w:pPr>
              <w:spacing w:before="2" w:line="170" w:lineRule="exact"/>
              <w:rPr>
                <w:sz w:val="17"/>
                <w:szCs w:val="17"/>
              </w:rPr>
            </w:pPr>
          </w:p>
          <w:p w14:paraId="7324B05F" w14:textId="77777777" w:rsidR="0058323D" w:rsidRDefault="0058323D" w:rsidP="00490C9F">
            <w:pPr>
              <w:jc w:val="center"/>
              <w:rPr>
                <w:rFonts w:ascii="Times New Roman" w:hAnsi="Times New Roman" w:cs="Times New Roman"/>
                <w:b/>
                <w:sz w:val="24"/>
                <w:szCs w:val="24"/>
              </w:rPr>
            </w:pPr>
          </w:p>
        </w:tc>
      </w:tr>
      <w:tr w:rsidR="00F97780" w14:paraId="7BCA5799" w14:textId="77777777" w:rsidTr="001F4D8A">
        <w:tc>
          <w:tcPr>
            <w:tcW w:w="4248" w:type="dxa"/>
          </w:tcPr>
          <w:p w14:paraId="16827FC3" w14:textId="2A8CE547" w:rsidR="00F97780" w:rsidRDefault="00F97780" w:rsidP="00490C9F">
            <w:pPr>
              <w:jc w:val="center"/>
              <w:rPr>
                <w:rFonts w:ascii="Times New Roman" w:hAnsi="Times New Roman" w:cs="Times New Roman"/>
                <w:b/>
                <w:sz w:val="24"/>
                <w:szCs w:val="24"/>
              </w:rPr>
            </w:pPr>
          </w:p>
        </w:tc>
        <w:tc>
          <w:tcPr>
            <w:tcW w:w="10312" w:type="dxa"/>
          </w:tcPr>
          <w:p w14:paraId="276C2B6A" w14:textId="583D3A64" w:rsidR="00F97780" w:rsidRDefault="0058323D" w:rsidP="00490C9F">
            <w:pPr>
              <w:jc w:val="center"/>
              <w:rPr>
                <w:rFonts w:ascii="Times New Roman" w:hAnsi="Times New Roman" w:cs="Times New Roman"/>
                <w:b/>
                <w:sz w:val="24"/>
                <w:szCs w:val="24"/>
              </w:rPr>
            </w:pPr>
            <w:r>
              <w:rPr>
                <w:rFonts w:ascii="Times New Roman" w:hAnsi="Times New Roman" w:cs="Times New Roman"/>
                <w:b/>
                <w:sz w:val="24"/>
                <w:szCs w:val="24"/>
              </w:rPr>
              <w:t>2.1.4.2</w:t>
            </w:r>
            <w:r w:rsidR="00246452">
              <w:rPr>
                <w:rFonts w:ascii="Times New Roman" w:hAnsi="Times New Roman" w:cs="Times New Roman"/>
                <w:b/>
                <w:sz w:val="24"/>
                <w:szCs w:val="24"/>
              </w:rPr>
              <w:t xml:space="preserve"> От </w:t>
            </w:r>
            <w:r w:rsidR="00D47253">
              <w:rPr>
                <w:rFonts w:ascii="Times New Roman" w:hAnsi="Times New Roman" w:cs="Times New Roman"/>
                <w:b/>
                <w:sz w:val="24"/>
                <w:szCs w:val="24"/>
              </w:rPr>
              <w:t>3</w:t>
            </w:r>
            <w:r w:rsidR="00246452">
              <w:rPr>
                <w:rFonts w:ascii="Times New Roman" w:hAnsi="Times New Roman" w:cs="Times New Roman"/>
                <w:b/>
                <w:sz w:val="24"/>
                <w:szCs w:val="24"/>
              </w:rPr>
              <w:t xml:space="preserve"> лет до 4 лет</w:t>
            </w:r>
          </w:p>
        </w:tc>
      </w:tr>
      <w:tr w:rsidR="00D47253" w14:paraId="0AA5F4E2" w14:textId="77777777" w:rsidTr="001F4D8A">
        <w:tc>
          <w:tcPr>
            <w:tcW w:w="4248" w:type="dxa"/>
          </w:tcPr>
          <w:p w14:paraId="5E16FCFA" w14:textId="7D820C43" w:rsidR="00D47253" w:rsidRPr="0015662B" w:rsidRDefault="00D47253" w:rsidP="0015662B">
            <w:pPr>
              <w:ind w:right="-20"/>
              <w:rPr>
                <w:rFonts w:ascii="Times New Roman" w:eastAsia="Times New Roman" w:hAnsi="Times New Roman" w:cs="Times New Roman"/>
                <w:sz w:val="24"/>
                <w:szCs w:val="24"/>
                <w:u w:val="single"/>
              </w:rPr>
            </w:pPr>
            <w:r w:rsidRPr="0015662B">
              <w:rPr>
                <w:rFonts w:ascii="Times New Roman" w:eastAsia="Times New Roman" w:hAnsi="Times New Roman" w:cs="Times New Roman"/>
                <w:sz w:val="24"/>
                <w:szCs w:val="24"/>
                <w:u w:val="single"/>
              </w:rPr>
              <w:t>Приобщение</w:t>
            </w:r>
            <w:r w:rsidRPr="0015662B">
              <w:rPr>
                <w:rFonts w:ascii="Times New Roman" w:eastAsia="Times New Roman" w:hAnsi="Times New Roman" w:cs="Times New Roman"/>
                <w:spacing w:val="44"/>
                <w:sz w:val="24"/>
                <w:szCs w:val="24"/>
                <w:u w:val="single"/>
              </w:rPr>
              <w:t xml:space="preserve"> </w:t>
            </w:r>
            <w:r w:rsidRPr="0015662B">
              <w:rPr>
                <w:rFonts w:ascii="Times New Roman" w:eastAsia="Times New Roman" w:hAnsi="Times New Roman" w:cs="Times New Roman"/>
                <w:sz w:val="24"/>
                <w:szCs w:val="24"/>
                <w:u w:val="single"/>
              </w:rPr>
              <w:t>к</w:t>
            </w:r>
            <w:r w:rsidRPr="0015662B">
              <w:rPr>
                <w:rFonts w:ascii="Times New Roman" w:eastAsia="Times New Roman" w:hAnsi="Times New Roman" w:cs="Times New Roman"/>
                <w:spacing w:val="9"/>
                <w:sz w:val="24"/>
                <w:szCs w:val="24"/>
                <w:u w:val="single"/>
              </w:rPr>
              <w:t xml:space="preserve"> </w:t>
            </w:r>
            <w:r w:rsidRPr="0015662B">
              <w:rPr>
                <w:rFonts w:ascii="Times New Roman" w:eastAsia="Times New Roman" w:hAnsi="Times New Roman" w:cs="Times New Roman"/>
                <w:w w:val="103"/>
                <w:sz w:val="24"/>
                <w:szCs w:val="24"/>
                <w:u w:val="single"/>
              </w:rPr>
              <w:t>искусству:</w:t>
            </w:r>
          </w:p>
          <w:p w14:paraId="32F3F8C2" w14:textId="011D6CEA" w:rsidR="00D47253" w:rsidRPr="0015662B" w:rsidRDefault="00D47253" w:rsidP="0015662B">
            <w:pPr>
              <w:ind w:right="41"/>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продолжать </w:t>
            </w:r>
            <w:r w:rsidRPr="0015662B">
              <w:rPr>
                <w:rFonts w:ascii="Times New Roman" w:eastAsia="Times New Roman" w:hAnsi="Times New Roman" w:cs="Times New Roman"/>
                <w:spacing w:val="8"/>
                <w:sz w:val="24"/>
                <w:szCs w:val="24"/>
              </w:rPr>
              <w:t xml:space="preserve"> </w:t>
            </w:r>
            <w:r w:rsidRPr="0015662B">
              <w:rPr>
                <w:rFonts w:ascii="Times New Roman" w:eastAsia="Times New Roman" w:hAnsi="Times New Roman" w:cs="Times New Roman"/>
                <w:sz w:val="24"/>
                <w:szCs w:val="24"/>
              </w:rPr>
              <w:t xml:space="preserve">развивать </w:t>
            </w:r>
            <w:r w:rsidRPr="0015662B">
              <w:rPr>
                <w:rFonts w:ascii="Times New Roman" w:eastAsia="Times New Roman" w:hAnsi="Times New Roman" w:cs="Times New Roman"/>
                <w:spacing w:val="15"/>
                <w:sz w:val="24"/>
                <w:szCs w:val="24"/>
              </w:rPr>
              <w:t xml:space="preserve"> </w:t>
            </w:r>
            <w:r w:rsidRPr="0015662B">
              <w:rPr>
                <w:rFonts w:ascii="Times New Roman" w:eastAsia="Times New Roman" w:hAnsi="Times New Roman" w:cs="Times New Roman"/>
                <w:sz w:val="24"/>
                <w:szCs w:val="24"/>
              </w:rPr>
              <w:t xml:space="preserve">художественное </w:t>
            </w:r>
            <w:r w:rsidRPr="0015662B">
              <w:rPr>
                <w:rFonts w:ascii="Times New Roman" w:eastAsia="Times New Roman" w:hAnsi="Times New Roman" w:cs="Times New Roman"/>
                <w:spacing w:val="32"/>
                <w:sz w:val="24"/>
                <w:szCs w:val="24"/>
              </w:rPr>
              <w:t xml:space="preserve"> </w:t>
            </w:r>
            <w:r w:rsidRPr="0015662B">
              <w:rPr>
                <w:rFonts w:ascii="Times New Roman" w:eastAsia="Times New Roman" w:hAnsi="Times New Roman" w:cs="Times New Roman"/>
                <w:sz w:val="24"/>
                <w:szCs w:val="24"/>
              </w:rPr>
              <w:t xml:space="preserve">восприятие, </w:t>
            </w:r>
            <w:r w:rsidRPr="0015662B">
              <w:rPr>
                <w:rFonts w:ascii="Times New Roman" w:eastAsia="Times New Roman" w:hAnsi="Times New Roman" w:cs="Times New Roman"/>
                <w:spacing w:val="16"/>
                <w:sz w:val="24"/>
                <w:szCs w:val="24"/>
              </w:rPr>
              <w:t xml:space="preserve"> </w:t>
            </w:r>
            <w:r w:rsidRPr="0015662B">
              <w:rPr>
                <w:rFonts w:ascii="Times New Roman" w:eastAsia="Times New Roman" w:hAnsi="Times New Roman" w:cs="Times New Roman"/>
                <w:sz w:val="24"/>
                <w:szCs w:val="24"/>
              </w:rPr>
              <w:t xml:space="preserve">подводить </w:t>
            </w:r>
            <w:r w:rsidRPr="0015662B">
              <w:rPr>
                <w:rFonts w:ascii="Times New Roman" w:eastAsia="Times New Roman" w:hAnsi="Times New Roman" w:cs="Times New Roman"/>
                <w:spacing w:val="2"/>
                <w:sz w:val="24"/>
                <w:szCs w:val="24"/>
              </w:rPr>
              <w:t xml:space="preserve"> </w:t>
            </w:r>
            <w:r w:rsidRPr="0015662B">
              <w:rPr>
                <w:rFonts w:ascii="Times New Roman" w:eastAsia="Times New Roman" w:hAnsi="Times New Roman" w:cs="Times New Roman"/>
                <w:sz w:val="24"/>
                <w:szCs w:val="24"/>
              </w:rPr>
              <w:t xml:space="preserve">детей  </w:t>
            </w:r>
            <w:r w:rsidRPr="0015662B">
              <w:rPr>
                <w:rFonts w:ascii="Times New Roman" w:eastAsia="Times New Roman" w:hAnsi="Times New Roman" w:cs="Times New Roman"/>
                <w:w w:val="101"/>
                <w:sz w:val="24"/>
                <w:szCs w:val="24"/>
              </w:rPr>
              <w:t xml:space="preserve">к </w:t>
            </w:r>
            <w:r w:rsidRPr="0015662B">
              <w:rPr>
                <w:rFonts w:ascii="Times New Roman" w:eastAsia="Times New Roman" w:hAnsi="Times New Roman" w:cs="Times New Roman"/>
                <w:sz w:val="24"/>
                <w:szCs w:val="24"/>
              </w:rPr>
              <w:t>восприятию</w:t>
            </w:r>
            <w:r w:rsidRPr="0015662B">
              <w:rPr>
                <w:rFonts w:ascii="Times New Roman" w:eastAsia="Times New Roman" w:hAnsi="Times New Roman" w:cs="Times New Roman"/>
                <w:spacing w:val="44"/>
                <w:sz w:val="24"/>
                <w:szCs w:val="24"/>
              </w:rPr>
              <w:t xml:space="preserve"> </w:t>
            </w:r>
            <w:r w:rsidRPr="0015662B">
              <w:rPr>
                <w:rFonts w:ascii="Times New Roman" w:eastAsia="Times New Roman" w:hAnsi="Times New Roman" w:cs="Times New Roman"/>
                <w:sz w:val="24"/>
                <w:szCs w:val="24"/>
              </w:rPr>
              <w:t>произведений</w:t>
            </w:r>
            <w:r w:rsidRPr="0015662B">
              <w:rPr>
                <w:rFonts w:ascii="Times New Roman" w:eastAsia="Times New Roman" w:hAnsi="Times New Roman" w:cs="Times New Roman"/>
                <w:spacing w:val="58"/>
                <w:sz w:val="24"/>
                <w:szCs w:val="24"/>
              </w:rPr>
              <w:t xml:space="preserve"> </w:t>
            </w:r>
            <w:r w:rsidRPr="0015662B">
              <w:rPr>
                <w:rFonts w:ascii="Times New Roman" w:eastAsia="Times New Roman" w:hAnsi="Times New Roman" w:cs="Times New Roman"/>
                <w:sz w:val="24"/>
                <w:szCs w:val="24"/>
              </w:rPr>
              <w:t>искусства</w:t>
            </w:r>
            <w:r w:rsidRPr="0015662B">
              <w:rPr>
                <w:rFonts w:ascii="Times New Roman" w:eastAsia="Times New Roman" w:hAnsi="Times New Roman" w:cs="Times New Roman"/>
                <w:spacing w:val="32"/>
                <w:sz w:val="24"/>
                <w:szCs w:val="24"/>
              </w:rPr>
              <w:t xml:space="preserve"> </w:t>
            </w:r>
            <w:r w:rsidRPr="0015662B">
              <w:rPr>
                <w:rFonts w:ascii="Times New Roman" w:eastAsia="Times New Roman" w:hAnsi="Times New Roman" w:cs="Times New Roman"/>
                <w:sz w:val="24"/>
                <w:szCs w:val="24"/>
              </w:rPr>
              <w:t>(разглядывать</w:t>
            </w:r>
            <w:r w:rsidRPr="0015662B">
              <w:rPr>
                <w:rFonts w:ascii="Times New Roman" w:eastAsia="Times New Roman" w:hAnsi="Times New Roman" w:cs="Times New Roman"/>
                <w:spacing w:val="51"/>
                <w:sz w:val="24"/>
                <w:szCs w:val="24"/>
              </w:rPr>
              <w:t xml:space="preserve"> </w:t>
            </w:r>
            <w:r w:rsidRPr="0015662B">
              <w:rPr>
                <w:rFonts w:ascii="Times New Roman" w:eastAsia="Times New Roman" w:hAnsi="Times New Roman" w:cs="Times New Roman"/>
                <w:sz w:val="24"/>
                <w:szCs w:val="24"/>
              </w:rPr>
              <w:t>и</w:t>
            </w:r>
            <w:r w:rsidRPr="0015662B">
              <w:rPr>
                <w:rFonts w:ascii="Times New Roman" w:eastAsia="Times New Roman" w:hAnsi="Times New Roman" w:cs="Times New Roman"/>
                <w:spacing w:val="8"/>
                <w:sz w:val="24"/>
                <w:szCs w:val="24"/>
              </w:rPr>
              <w:t xml:space="preserve"> </w:t>
            </w:r>
            <w:r w:rsidRPr="0015662B">
              <w:rPr>
                <w:rFonts w:ascii="Times New Roman" w:eastAsia="Times New Roman" w:hAnsi="Times New Roman" w:cs="Times New Roman"/>
                <w:w w:val="103"/>
                <w:sz w:val="24"/>
                <w:szCs w:val="24"/>
              </w:rPr>
              <w:t>чувствовать</w:t>
            </w:r>
            <w:r w:rsidRPr="0015662B">
              <w:rPr>
                <w:rFonts w:ascii="Times New Roman" w:eastAsia="Times New Roman" w:hAnsi="Times New Roman" w:cs="Times New Roman"/>
                <w:w w:val="104"/>
                <w:sz w:val="24"/>
                <w:szCs w:val="24"/>
              </w:rPr>
              <w:t>)</w:t>
            </w:r>
            <w:r w:rsidRPr="0015662B">
              <w:rPr>
                <w:rFonts w:ascii="Times New Roman" w:eastAsia="Times New Roman" w:hAnsi="Times New Roman" w:cs="Times New Roman"/>
                <w:w w:val="103"/>
                <w:sz w:val="24"/>
                <w:szCs w:val="24"/>
              </w:rPr>
              <w:t>;</w:t>
            </w:r>
          </w:p>
          <w:p w14:paraId="549B0091" w14:textId="60E8092C" w:rsidR="00D47253" w:rsidRPr="0015662B" w:rsidRDefault="00D47253" w:rsidP="0015662B">
            <w:pPr>
              <w:ind w:right="-20"/>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воспитывать</w:t>
            </w:r>
            <w:r w:rsidRPr="0015662B">
              <w:rPr>
                <w:rFonts w:ascii="Times New Roman" w:eastAsia="Times New Roman" w:hAnsi="Times New Roman" w:cs="Times New Roman"/>
                <w:spacing w:val="44"/>
                <w:sz w:val="24"/>
                <w:szCs w:val="24"/>
              </w:rPr>
              <w:t xml:space="preserve"> </w:t>
            </w:r>
            <w:r w:rsidRPr="0015662B">
              <w:rPr>
                <w:rFonts w:ascii="Times New Roman" w:eastAsia="Times New Roman" w:hAnsi="Times New Roman" w:cs="Times New Roman"/>
                <w:sz w:val="24"/>
                <w:szCs w:val="24"/>
              </w:rPr>
              <w:t>интерес</w:t>
            </w:r>
            <w:r w:rsidRPr="0015662B">
              <w:rPr>
                <w:rFonts w:ascii="Times New Roman" w:eastAsia="Times New Roman" w:hAnsi="Times New Roman" w:cs="Times New Roman"/>
                <w:spacing w:val="31"/>
                <w:sz w:val="24"/>
                <w:szCs w:val="24"/>
              </w:rPr>
              <w:t xml:space="preserve"> </w:t>
            </w:r>
            <w:r w:rsidRPr="0015662B">
              <w:rPr>
                <w:rFonts w:ascii="Times New Roman" w:eastAsia="Times New Roman" w:hAnsi="Times New Roman" w:cs="Times New Roman"/>
                <w:sz w:val="24"/>
                <w:szCs w:val="24"/>
              </w:rPr>
              <w:t>к</w:t>
            </w:r>
            <w:r w:rsidRPr="0015662B">
              <w:rPr>
                <w:rFonts w:ascii="Times New Roman" w:eastAsia="Times New Roman" w:hAnsi="Times New Roman" w:cs="Times New Roman"/>
                <w:spacing w:val="8"/>
                <w:sz w:val="24"/>
                <w:szCs w:val="24"/>
              </w:rPr>
              <w:t xml:space="preserve"> </w:t>
            </w:r>
            <w:r w:rsidRPr="0015662B">
              <w:rPr>
                <w:rFonts w:ascii="Times New Roman" w:eastAsia="Times New Roman" w:hAnsi="Times New Roman" w:cs="Times New Roman"/>
                <w:w w:val="102"/>
                <w:sz w:val="24"/>
                <w:szCs w:val="24"/>
              </w:rPr>
              <w:t>искусству;</w:t>
            </w:r>
          </w:p>
          <w:p w14:paraId="5971AF90" w14:textId="40B4D7B8" w:rsidR="00D47253" w:rsidRPr="0015662B" w:rsidRDefault="00D47253" w:rsidP="0015662B">
            <w:pPr>
              <w:ind w:right="48"/>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формировать </w:t>
            </w:r>
            <w:r w:rsidRPr="0015662B">
              <w:rPr>
                <w:rFonts w:ascii="Times New Roman" w:eastAsia="Times New Roman" w:hAnsi="Times New Roman" w:cs="Times New Roman"/>
                <w:spacing w:val="21"/>
                <w:sz w:val="24"/>
                <w:szCs w:val="24"/>
              </w:rPr>
              <w:t xml:space="preserve"> </w:t>
            </w:r>
            <w:r w:rsidRPr="0015662B">
              <w:rPr>
                <w:rFonts w:ascii="Times New Roman" w:eastAsia="Times New Roman" w:hAnsi="Times New Roman" w:cs="Times New Roman"/>
                <w:sz w:val="24"/>
                <w:szCs w:val="24"/>
              </w:rPr>
              <w:t xml:space="preserve">понимание </w:t>
            </w:r>
            <w:r w:rsidRPr="0015662B">
              <w:rPr>
                <w:rFonts w:ascii="Times New Roman" w:eastAsia="Times New Roman" w:hAnsi="Times New Roman" w:cs="Times New Roman"/>
                <w:spacing w:val="18"/>
                <w:sz w:val="24"/>
                <w:szCs w:val="24"/>
              </w:rPr>
              <w:t xml:space="preserve"> </w:t>
            </w:r>
            <w:r w:rsidRPr="0015662B">
              <w:rPr>
                <w:rFonts w:ascii="Times New Roman" w:eastAsia="Times New Roman" w:hAnsi="Times New Roman" w:cs="Times New Roman"/>
                <w:sz w:val="24"/>
                <w:szCs w:val="24"/>
              </w:rPr>
              <w:t xml:space="preserve">красоты  произведений </w:t>
            </w:r>
            <w:r w:rsidRPr="0015662B">
              <w:rPr>
                <w:rFonts w:ascii="Times New Roman" w:eastAsia="Times New Roman" w:hAnsi="Times New Roman" w:cs="Times New Roman"/>
                <w:spacing w:val="23"/>
                <w:sz w:val="24"/>
                <w:szCs w:val="24"/>
              </w:rPr>
              <w:t xml:space="preserve"> </w:t>
            </w:r>
            <w:r w:rsidRPr="0015662B">
              <w:rPr>
                <w:rFonts w:ascii="Times New Roman" w:eastAsia="Times New Roman" w:hAnsi="Times New Roman" w:cs="Times New Roman"/>
                <w:sz w:val="24"/>
                <w:szCs w:val="24"/>
              </w:rPr>
              <w:t xml:space="preserve">искусства, </w:t>
            </w:r>
            <w:r w:rsidRPr="0015662B">
              <w:rPr>
                <w:rFonts w:ascii="Times New Roman" w:eastAsia="Times New Roman" w:hAnsi="Times New Roman" w:cs="Times New Roman"/>
                <w:spacing w:val="16"/>
                <w:sz w:val="24"/>
                <w:szCs w:val="24"/>
              </w:rPr>
              <w:t xml:space="preserve"> </w:t>
            </w:r>
            <w:r w:rsidRPr="0015662B">
              <w:rPr>
                <w:rFonts w:ascii="Times New Roman" w:eastAsia="Times New Roman" w:hAnsi="Times New Roman" w:cs="Times New Roman"/>
                <w:w w:val="103"/>
                <w:sz w:val="24"/>
                <w:szCs w:val="24"/>
              </w:rPr>
              <w:t xml:space="preserve">потребность </w:t>
            </w:r>
            <w:r w:rsidRPr="0015662B">
              <w:rPr>
                <w:rFonts w:ascii="Times New Roman" w:eastAsia="Times New Roman" w:hAnsi="Times New Roman" w:cs="Times New Roman"/>
                <w:sz w:val="24"/>
                <w:szCs w:val="24"/>
              </w:rPr>
              <w:t>общения</w:t>
            </w:r>
            <w:r w:rsidRPr="0015662B">
              <w:rPr>
                <w:rFonts w:ascii="Times New Roman" w:eastAsia="Times New Roman" w:hAnsi="Times New Roman" w:cs="Times New Roman"/>
                <w:spacing w:val="28"/>
                <w:sz w:val="24"/>
                <w:szCs w:val="24"/>
              </w:rPr>
              <w:t xml:space="preserve"> </w:t>
            </w:r>
            <w:r w:rsidRPr="0015662B">
              <w:rPr>
                <w:rFonts w:ascii="Times New Roman" w:eastAsia="Times New Roman" w:hAnsi="Times New Roman" w:cs="Times New Roman"/>
                <w:sz w:val="24"/>
                <w:szCs w:val="24"/>
              </w:rPr>
              <w:t>с</w:t>
            </w:r>
            <w:r w:rsidRPr="0015662B">
              <w:rPr>
                <w:rFonts w:ascii="Times New Roman" w:eastAsia="Times New Roman" w:hAnsi="Times New Roman" w:cs="Times New Roman"/>
                <w:spacing w:val="9"/>
                <w:sz w:val="24"/>
                <w:szCs w:val="24"/>
              </w:rPr>
              <w:t xml:space="preserve"> </w:t>
            </w:r>
            <w:r w:rsidRPr="0015662B">
              <w:rPr>
                <w:rFonts w:ascii="Times New Roman" w:eastAsia="Times New Roman" w:hAnsi="Times New Roman" w:cs="Times New Roman"/>
                <w:w w:val="103"/>
                <w:sz w:val="24"/>
                <w:szCs w:val="24"/>
              </w:rPr>
              <w:t>искусством;</w:t>
            </w:r>
          </w:p>
          <w:p w14:paraId="79690EEF" w14:textId="5CF3D62B" w:rsidR="00D47253" w:rsidRPr="0015662B" w:rsidRDefault="00D47253" w:rsidP="0015662B">
            <w:pPr>
              <w:ind w:right="53"/>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развивать</w:t>
            </w:r>
            <w:r w:rsidRPr="0015662B">
              <w:rPr>
                <w:rFonts w:ascii="Times New Roman" w:eastAsia="Times New Roman" w:hAnsi="Times New Roman" w:cs="Times New Roman"/>
                <w:spacing w:val="29"/>
                <w:sz w:val="24"/>
                <w:szCs w:val="24"/>
              </w:rPr>
              <w:t xml:space="preserve"> </w:t>
            </w:r>
            <w:r w:rsidRPr="0015662B">
              <w:rPr>
                <w:rFonts w:ascii="Times New Roman" w:eastAsia="Times New Roman" w:hAnsi="Times New Roman" w:cs="Times New Roman"/>
                <w:sz w:val="24"/>
                <w:szCs w:val="24"/>
              </w:rPr>
              <w:t>у детей</w:t>
            </w:r>
            <w:r w:rsidRPr="0015662B">
              <w:rPr>
                <w:rFonts w:ascii="Times New Roman" w:eastAsia="Times New Roman" w:hAnsi="Times New Roman" w:cs="Times New Roman"/>
                <w:spacing w:val="13"/>
                <w:sz w:val="24"/>
                <w:szCs w:val="24"/>
              </w:rPr>
              <w:t xml:space="preserve"> </w:t>
            </w:r>
            <w:r w:rsidRPr="0015662B">
              <w:rPr>
                <w:rFonts w:ascii="Times New Roman" w:eastAsia="Times New Roman" w:hAnsi="Times New Roman" w:cs="Times New Roman"/>
                <w:sz w:val="24"/>
                <w:szCs w:val="24"/>
              </w:rPr>
              <w:t>эстетические</w:t>
            </w:r>
            <w:r w:rsidRPr="0015662B">
              <w:rPr>
                <w:rFonts w:ascii="Times New Roman" w:eastAsia="Times New Roman" w:hAnsi="Times New Roman" w:cs="Times New Roman"/>
                <w:spacing w:val="42"/>
                <w:sz w:val="24"/>
                <w:szCs w:val="24"/>
              </w:rPr>
              <w:t xml:space="preserve"> </w:t>
            </w:r>
            <w:r w:rsidRPr="0015662B">
              <w:rPr>
                <w:rFonts w:ascii="Times New Roman" w:eastAsia="Times New Roman" w:hAnsi="Times New Roman" w:cs="Times New Roman"/>
                <w:sz w:val="24"/>
                <w:szCs w:val="24"/>
              </w:rPr>
              <w:t>чувства</w:t>
            </w:r>
            <w:r w:rsidRPr="0015662B">
              <w:rPr>
                <w:rFonts w:ascii="Times New Roman" w:eastAsia="Times New Roman" w:hAnsi="Times New Roman" w:cs="Times New Roman"/>
                <w:spacing w:val="17"/>
                <w:sz w:val="24"/>
                <w:szCs w:val="24"/>
              </w:rPr>
              <w:t xml:space="preserve"> </w:t>
            </w:r>
            <w:r w:rsidRPr="0015662B">
              <w:rPr>
                <w:rFonts w:ascii="Times New Roman" w:eastAsia="Times New Roman" w:hAnsi="Times New Roman" w:cs="Times New Roman"/>
                <w:sz w:val="24"/>
                <w:szCs w:val="24"/>
              </w:rPr>
              <w:t>при</w:t>
            </w:r>
            <w:r w:rsidRPr="0015662B">
              <w:rPr>
                <w:rFonts w:ascii="Times New Roman" w:eastAsia="Times New Roman" w:hAnsi="Times New Roman" w:cs="Times New Roman"/>
                <w:spacing w:val="16"/>
                <w:sz w:val="24"/>
                <w:szCs w:val="24"/>
              </w:rPr>
              <w:t xml:space="preserve"> </w:t>
            </w:r>
            <w:r w:rsidRPr="0015662B">
              <w:rPr>
                <w:rFonts w:ascii="Times New Roman" w:eastAsia="Times New Roman" w:hAnsi="Times New Roman" w:cs="Times New Roman"/>
                <w:sz w:val="24"/>
                <w:szCs w:val="24"/>
              </w:rPr>
              <w:t>восприятии</w:t>
            </w:r>
            <w:r w:rsidRPr="0015662B">
              <w:rPr>
                <w:rFonts w:ascii="Times New Roman" w:eastAsia="Times New Roman" w:hAnsi="Times New Roman" w:cs="Times New Roman"/>
                <w:spacing w:val="28"/>
                <w:sz w:val="24"/>
                <w:szCs w:val="24"/>
              </w:rPr>
              <w:t xml:space="preserve"> </w:t>
            </w:r>
            <w:r w:rsidRPr="0015662B">
              <w:rPr>
                <w:rFonts w:ascii="Times New Roman" w:eastAsia="Times New Roman" w:hAnsi="Times New Roman" w:cs="Times New Roman"/>
                <w:w w:val="102"/>
                <w:sz w:val="24"/>
                <w:szCs w:val="24"/>
              </w:rPr>
              <w:t xml:space="preserve">музыки, </w:t>
            </w:r>
            <w:r w:rsidRPr="0015662B">
              <w:rPr>
                <w:rFonts w:ascii="Times New Roman" w:eastAsia="Times New Roman" w:hAnsi="Times New Roman" w:cs="Times New Roman"/>
                <w:sz w:val="24"/>
                <w:szCs w:val="24"/>
              </w:rPr>
              <w:t>изобразительного,</w:t>
            </w:r>
            <w:r w:rsidRPr="0015662B">
              <w:rPr>
                <w:rFonts w:ascii="Times New Roman" w:eastAsia="Times New Roman" w:hAnsi="Times New Roman" w:cs="Times New Roman"/>
                <w:spacing w:val="61"/>
                <w:sz w:val="24"/>
                <w:szCs w:val="24"/>
              </w:rPr>
              <w:t xml:space="preserve"> </w:t>
            </w:r>
            <w:r w:rsidRPr="0015662B">
              <w:rPr>
                <w:rFonts w:ascii="Times New Roman" w:eastAsia="Times New Roman" w:hAnsi="Times New Roman" w:cs="Times New Roman"/>
                <w:sz w:val="24"/>
                <w:szCs w:val="24"/>
              </w:rPr>
              <w:t>народного</w:t>
            </w:r>
            <w:r w:rsidRPr="0015662B">
              <w:rPr>
                <w:rFonts w:ascii="Times New Roman" w:eastAsia="Times New Roman" w:hAnsi="Times New Roman" w:cs="Times New Roman"/>
                <w:spacing w:val="41"/>
                <w:sz w:val="24"/>
                <w:szCs w:val="24"/>
              </w:rPr>
              <w:t xml:space="preserve"> </w:t>
            </w:r>
            <w:r w:rsidR="0079103F">
              <w:rPr>
                <w:rFonts w:ascii="Times New Roman" w:eastAsia="Times New Roman" w:hAnsi="Times New Roman" w:cs="Times New Roman"/>
                <w:w w:val="103"/>
                <w:sz w:val="24"/>
                <w:szCs w:val="24"/>
              </w:rPr>
              <w:t>декоративно-прикладн</w:t>
            </w:r>
            <w:r w:rsidRPr="0015662B">
              <w:rPr>
                <w:rFonts w:ascii="Times New Roman" w:eastAsia="Times New Roman" w:hAnsi="Times New Roman" w:cs="Times New Roman"/>
                <w:w w:val="103"/>
                <w:sz w:val="24"/>
                <w:szCs w:val="24"/>
              </w:rPr>
              <w:t xml:space="preserve">ого </w:t>
            </w:r>
            <w:r w:rsidRPr="0015662B">
              <w:rPr>
                <w:rFonts w:ascii="Times New Roman" w:eastAsia="Times New Roman" w:hAnsi="Times New Roman" w:cs="Times New Roman"/>
                <w:sz w:val="24"/>
                <w:szCs w:val="24"/>
              </w:rPr>
              <w:t>искусства;</w:t>
            </w:r>
            <w:r w:rsidRPr="0015662B">
              <w:rPr>
                <w:rFonts w:ascii="Times New Roman" w:eastAsia="Times New Roman" w:hAnsi="Times New Roman" w:cs="Times New Roman"/>
                <w:spacing w:val="39"/>
                <w:sz w:val="24"/>
                <w:szCs w:val="24"/>
              </w:rPr>
              <w:t xml:space="preserve"> </w:t>
            </w:r>
            <w:r w:rsidRPr="0015662B">
              <w:rPr>
                <w:rFonts w:ascii="Times New Roman" w:eastAsia="Times New Roman" w:hAnsi="Times New Roman" w:cs="Times New Roman"/>
                <w:w w:val="103"/>
                <w:sz w:val="24"/>
                <w:szCs w:val="24"/>
              </w:rPr>
              <w:t xml:space="preserve">содействовать </w:t>
            </w:r>
            <w:r w:rsidRPr="0015662B">
              <w:rPr>
                <w:rFonts w:ascii="Times New Roman" w:eastAsia="Times New Roman" w:hAnsi="Times New Roman" w:cs="Times New Roman"/>
                <w:sz w:val="24"/>
                <w:szCs w:val="24"/>
              </w:rPr>
              <w:t>возникновению</w:t>
            </w:r>
            <w:r w:rsidRPr="0015662B">
              <w:rPr>
                <w:rFonts w:ascii="Times New Roman" w:eastAsia="Times New Roman" w:hAnsi="Times New Roman" w:cs="Times New Roman"/>
                <w:spacing w:val="45"/>
                <w:sz w:val="24"/>
                <w:szCs w:val="24"/>
              </w:rPr>
              <w:t xml:space="preserve"> </w:t>
            </w:r>
            <w:r w:rsidRPr="0015662B">
              <w:rPr>
                <w:rFonts w:ascii="Times New Roman" w:eastAsia="Times New Roman" w:hAnsi="Times New Roman" w:cs="Times New Roman"/>
                <w:sz w:val="24"/>
                <w:szCs w:val="24"/>
              </w:rPr>
              <w:t>положительного</w:t>
            </w:r>
            <w:r w:rsidRPr="0015662B">
              <w:rPr>
                <w:rFonts w:ascii="Times New Roman" w:eastAsia="Times New Roman" w:hAnsi="Times New Roman" w:cs="Times New Roman"/>
                <w:spacing w:val="44"/>
                <w:sz w:val="24"/>
                <w:szCs w:val="24"/>
              </w:rPr>
              <w:t xml:space="preserve"> </w:t>
            </w:r>
            <w:r w:rsidRPr="0015662B">
              <w:rPr>
                <w:rFonts w:ascii="Times New Roman" w:eastAsia="Times New Roman" w:hAnsi="Times New Roman" w:cs="Times New Roman"/>
                <w:sz w:val="24"/>
                <w:szCs w:val="24"/>
              </w:rPr>
              <w:t>эмоционального</w:t>
            </w:r>
            <w:r w:rsidRPr="0015662B">
              <w:rPr>
                <w:rFonts w:ascii="Times New Roman" w:eastAsia="Times New Roman" w:hAnsi="Times New Roman" w:cs="Times New Roman"/>
                <w:spacing w:val="43"/>
                <w:sz w:val="24"/>
                <w:szCs w:val="24"/>
              </w:rPr>
              <w:t xml:space="preserve"> </w:t>
            </w:r>
            <w:r w:rsidRPr="0015662B">
              <w:rPr>
                <w:rFonts w:ascii="Times New Roman" w:eastAsia="Times New Roman" w:hAnsi="Times New Roman" w:cs="Times New Roman"/>
                <w:sz w:val="24"/>
                <w:szCs w:val="24"/>
              </w:rPr>
              <w:t>отклика</w:t>
            </w:r>
            <w:r w:rsidRPr="0015662B">
              <w:rPr>
                <w:rFonts w:ascii="Times New Roman" w:eastAsia="Times New Roman" w:hAnsi="Times New Roman" w:cs="Times New Roman"/>
                <w:spacing w:val="10"/>
                <w:sz w:val="24"/>
                <w:szCs w:val="24"/>
              </w:rPr>
              <w:t xml:space="preserve"> </w:t>
            </w:r>
            <w:r w:rsidRPr="0015662B">
              <w:rPr>
                <w:rFonts w:ascii="Times New Roman" w:eastAsia="Times New Roman" w:hAnsi="Times New Roman" w:cs="Times New Roman"/>
                <w:sz w:val="24"/>
                <w:szCs w:val="24"/>
              </w:rPr>
              <w:t>на красоту</w:t>
            </w:r>
            <w:r w:rsidRPr="0015662B">
              <w:rPr>
                <w:rFonts w:ascii="Times New Roman" w:eastAsia="Times New Roman" w:hAnsi="Times New Roman" w:cs="Times New Roman"/>
                <w:spacing w:val="16"/>
                <w:sz w:val="24"/>
                <w:szCs w:val="24"/>
              </w:rPr>
              <w:t xml:space="preserve"> </w:t>
            </w:r>
            <w:r w:rsidRPr="0015662B">
              <w:rPr>
                <w:rFonts w:ascii="Times New Roman" w:eastAsia="Times New Roman" w:hAnsi="Times New Roman" w:cs="Times New Roman"/>
                <w:w w:val="103"/>
                <w:sz w:val="24"/>
                <w:szCs w:val="24"/>
              </w:rPr>
              <w:t xml:space="preserve">окружающего </w:t>
            </w:r>
            <w:r w:rsidRPr="0015662B">
              <w:rPr>
                <w:rFonts w:ascii="Times New Roman" w:eastAsia="Times New Roman" w:hAnsi="Times New Roman" w:cs="Times New Roman"/>
                <w:sz w:val="24"/>
                <w:szCs w:val="24"/>
              </w:rPr>
              <w:t>мира,</w:t>
            </w:r>
            <w:r w:rsidRPr="0015662B">
              <w:rPr>
                <w:rFonts w:ascii="Times New Roman" w:eastAsia="Times New Roman" w:hAnsi="Times New Roman" w:cs="Times New Roman"/>
                <w:spacing w:val="22"/>
                <w:sz w:val="24"/>
                <w:szCs w:val="24"/>
              </w:rPr>
              <w:t xml:space="preserve"> </w:t>
            </w:r>
            <w:r w:rsidRPr="0015662B">
              <w:rPr>
                <w:rFonts w:ascii="Times New Roman" w:eastAsia="Times New Roman" w:hAnsi="Times New Roman" w:cs="Times New Roman"/>
                <w:sz w:val="24"/>
                <w:szCs w:val="24"/>
              </w:rPr>
              <w:t>выраженного</w:t>
            </w:r>
            <w:r w:rsidRPr="0015662B">
              <w:rPr>
                <w:rFonts w:ascii="Times New Roman" w:eastAsia="Times New Roman" w:hAnsi="Times New Roman" w:cs="Times New Roman"/>
                <w:spacing w:val="46"/>
                <w:sz w:val="24"/>
                <w:szCs w:val="24"/>
              </w:rPr>
              <w:t xml:space="preserve"> </w:t>
            </w:r>
            <w:r w:rsidRPr="0015662B">
              <w:rPr>
                <w:rFonts w:ascii="Times New Roman" w:eastAsia="Times New Roman" w:hAnsi="Times New Roman" w:cs="Times New Roman"/>
                <w:sz w:val="24"/>
                <w:szCs w:val="24"/>
              </w:rPr>
              <w:t>в</w:t>
            </w:r>
            <w:r w:rsidRPr="0015662B">
              <w:rPr>
                <w:rFonts w:ascii="Times New Roman" w:eastAsia="Times New Roman" w:hAnsi="Times New Roman" w:cs="Times New Roman"/>
                <w:spacing w:val="9"/>
                <w:sz w:val="24"/>
                <w:szCs w:val="24"/>
              </w:rPr>
              <w:t xml:space="preserve"> </w:t>
            </w:r>
            <w:r w:rsidRPr="0015662B">
              <w:rPr>
                <w:rFonts w:ascii="Times New Roman" w:eastAsia="Times New Roman" w:hAnsi="Times New Roman" w:cs="Times New Roman"/>
                <w:sz w:val="24"/>
                <w:szCs w:val="24"/>
              </w:rPr>
              <w:t>произведениях</w:t>
            </w:r>
            <w:r w:rsidRPr="0015662B">
              <w:rPr>
                <w:rFonts w:ascii="Times New Roman" w:eastAsia="Times New Roman" w:hAnsi="Times New Roman" w:cs="Times New Roman"/>
                <w:spacing w:val="48"/>
                <w:sz w:val="24"/>
                <w:szCs w:val="24"/>
              </w:rPr>
              <w:t xml:space="preserve"> </w:t>
            </w:r>
            <w:r w:rsidRPr="0015662B">
              <w:rPr>
                <w:rFonts w:ascii="Times New Roman" w:eastAsia="Times New Roman" w:hAnsi="Times New Roman" w:cs="Times New Roman"/>
                <w:w w:val="103"/>
                <w:sz w:val="24"/>
                <w:szCs w:val="24"/>
              </w:rPr>
              <w:t>искусства;</w:t>
            </w:r>
          </w:p>
          <w:p w14:paraId="4E6EEF0B" w14:textId="319641C2" w:rsidR="00D47253" w:rsidRPr="0015662B" w:rsidRDefault="00D47253" w:rsidP="0015662B">
            <w:pPr>
              <w:ind w:right="63"/>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формировать</w:t>
            </w:r>
            <w:r w:rsidRPr="0015662B">
              <w:rPr>
                <w:rFonts w:ascii="Times New Roman" w:eastAsia="Times New Roman" w:hAnsi="Times New Roman" w:cs="Times New Roman"/>
                <w:spacing w:val="67"/>
                <w:sz w:val="24"/>
                <w:szCs w:val="24"/>
              </w:rPr>
              <w:t xml:space="preserve"> </w:t>
            </w:r>
            <w:r w:rsidRPr="0015662B">
              <w:rPr>
                <w:rFonts w:ascii="Times New Roman" w:eastAsia="Times New Roman" w:hAnsi="Times New Roman" w:cs="Times New Roman"/>
                <w:sz w:val="24"/>
                <w:szCs w:val="24"/>
              </w:rPr>
              <w:t xml:space="preserve">патриотическое </w:t>
            </w:r>
            <w:r w:rsidRPr="0015662B">
              <w:rPr>
                <w:rFonts w:ascii="Times New Roman" w:eastAsia="Times New Roman" w:hAnsi="Times New Roman" w:cs="Times New Roman"/>
                <w:spacing w:val="3"/>
                <w:sz w:val="24"/>
                <w:szCs w:val="24"/>
              </w:rPr>
              <w:t xml:space="preserve"> </w:t>
            </w:r>
            <w:r w:rsidRPr="0015662B">
              <w:rPr>
                <w:rFonts w:ascii="Times New Roman" w:eastAsia="Times New Roman" w:hAnsi="Times New Roman" w:cs="Times New Roman"/>
                <w:sz w:val="24"/>
                <w:szCs w:val="24"/>
              </w:rPr>
              <w:t>отношение</w:t>
            </w:r>
            <w:r w:rsidRPr="0015662B">
              <w:rPr>
                <w:rFonts w:ascii="Times New Roman" w:eastAsia="Times New Roman" w:hAnsi="Times New Roman" w:cs="Times New Roman"/>
                <w:spacing w:val="58"/>
                <w:sz w:val="24"/>
                <w:szCs w:val="24"/>
              </w:rPr>
              <w:t xml:space="preserve"> </w:t>
            </w:r>
            <w:r w:rsidRPr="0015662B">
              <w:rPr>
                <w:rFonts w:ascii="Times New Roman" w:eastAsia="Times New Roman" w:hAnsi="Times New Roman" w:cs="Times New Roman"/>
                <w:sz w:val="24"/>
                <w:szCs w:val="24"/>
              </w:rPr>
              <w:t>и</w:t>
            </w:r>
            <w:r w:rsidRPr="0015662B">
              <w:rPr>
                <w:rFonts w:ascii="Times New Roman" w:eastAsia="Times New Roman" w:hAnsi="Times New Roman" w:cs="Times New Roman"/>
                <w:spacing w:val="23"/>
                <w:sz w:val="24"/>
                <w:szCs w:val="24"/>
              </w:rPr>
              <w:t xml:space="preserve"> </w:t>
            </w:r>
            <w:r w:rsidRPr="0015662B">
              <w:rPr>
                <w:rFonts w:ascii="Times New Roman" w:eastAsia="Times New Roman" w:hAnsi="Times New Roman" w:cs="Times New Roman"/>
                <w:sz w:val="24"/>
                <w:szCs w:val="24"/>
              </w:rPr>
              <w:t>чувство</w:t>
            </w:r>
            <w:r w:rsidRPr="0015662B">
              <w:rPr>
                <w:rFonts w:ascii="Times New Roman" w:eastAsia="Times New Roman" w:hAnsi="Times New Roman" w:cs="Times New Roman"/>
                <w:spacing w:val="42"/>
                <w:sz w:val="24"/>
                <w:szCs w:val="24"/>
              </w:rPr>
              <w:t xml:space="preserve"> </w:t>
            </w:r>
            <w:r w:rsidRPr="0015662B">
              <w:rPr>
                <w:rFonts w:ascii="Times New Roman" w:eastAsia="Times New Roman" w:hAnsi="Times New Roman" w:cs="Times New Roman"/>
                <w:sz w:val="24"/>
                <w:szCs w:val="24"/>
              </w:rPr>
              <w:t xml:space="preserve">сопричастности </w:t>
            </w:r>
            <w:r w:rsidRPr="0015662B">
              <w:rPr>
                <w:rFonts w:ascii="Times New Roman" w:eastAsia="Times New Roman" w:hAnsi="Times New Roman" w:cs="Times New Roman"/>
                <w:spacing w:val="5"/>
                <w:sz w:val="24"/>
                <w:szCs w:val="24"/>
              </w:rPr>
              <w:t xml:space="preserve"> </w:t>
            </w:r>
            <w:r w:rsidRPr="0015662B">
              <w:rPr>
                <w:rFonts w:ascii="Times New Roman" w:eastAsia="Times New Roman" w:hAnsi="Times New Roman" w:cs="Times New Roman"/>
                <w:sz w:val="24"/>
                <w:szCs w:val="24"/>
              </w:rPr>
              <w:t>к</w:t>
            </w:r>
            <w:r w:rsidRPr="0015662B">
              <w:rPr>
                <w:rFonts w:ascii="Times New Roman" w:eastAsia="Times New Roman" w:hAnsi="Times New Roman" w:cs="Times New Roman"/>
                <w:spacing w:val="23"/>
                <w:sz w:val="24"/>
                <w:szCs w:val="24"/>
              </w:rPr>
              <w:t xml:space="preserve"> </w:t>
            </w:r>
            <w:r w:rsidRPr="0015662B">
              <w:rPr>
                <w:rFonts w:ascii="Times New Roman" w:eastAsia="Times New Roman" w:hAnsi="Times New Roman" w:cs="Times New Roman"/>
                <w:w w:val="103"/>
                <w:sz w:val="24"/>
                <w:szCs w:val="24"/>
              </w:rPr>
              <w:t xml:space="preserve">природе </w:t>
            </w:r>
            <w:r w:rsidRPr="0015662B">
              <w:rPr>
                <w:rFonts w:ascii="Times New Roman" w:eastAsia="Times New Roman" w:hAnsi="Times New Roman" w:cs="Times New Roman"/>
                <w:sz w:val="24"/>
                <w:szCs w:val="24"/>
              </w:rPr>
              <w:t>родного</w:t>
            </w:r>
            <w:r w:rsidRPr="0015662B">
              <w:rPr>
                <w:rFonts w:ascii="Times New Roman" w:eastAsia="Times New Roman" w:hAnsi="Times New Roman" w:cs="Times New Roman"/>
                <w:spacing w:val="57"/>
                <w:sz w:val="24"/>
                <w:szCs w:val="24"/>
              </w:rPr>
              <w:t xml:space="preserve"> </w:t>
            </w:r>
            <w:r w:rsidRPr="0015662B">
              <w:rPr>
                <w:rFonts w:ascii="Times New Roman" w:eastAsia="Times New Roman" w:hAnsi="Times New Roman" w:cs="Times New Roman"/>
                <w:sz w:val="24"/>
                <w:szCs w:val="24"/>
              </w:rPr>
              <w:t>края,</w:t>
            </w:r>
            <w:r w:rsidRPr="0015662B">
              <w:rPr>
                <w:rFonts w:ascii="Times New Roman" w:eastAsia="Times New Roman" w:hAnsi="Times New Roman" w:cs="Times New Roman"/>
                <w:spacing w:val="40"/>
                <w:sz w:val="24"/>
                <w:szCs w:val="24"/>
              </w:rPr>
              <w:t xml:space="preserve"> </w:t>
            </w:r>
            <w:r w:rsidRPr="0015662B">
              <w:rPr>
                <w:rFonts w:ascii="Times New Roman" w:eastAsia="Times New Roman" w:hAnsi="Times New Roman" w:cs="Times New Roman"/>
                <w:sz w:val="24"/>
                <w:szCs w:val="24"/>
              </w:rPr>
              <w:t>к</w:t>
            </w:r>
            <w:r w:rsidRPr="0015662B">
              <w:rPr>
                <w:rFonts w:ascii="Times New Roman" w:eastAsia="Times New Roman" w:hAnsi="Times New Roman" w:cs="Times New Roman"/>
                <w:spacing w:val="29"/>
                <w:sz w:val="24"/>
                <w:szCs w:val="24"/>
              </w:rPr>
              <w:t xml:space="preserve"> </w:t>
            </w:r>
            <w:r w:rsidRPr="0015662B">
              <w:rPr>
                <w:rFonts w:ascii="Times New Roman" w:eastAsia="Times New Roman" w:hAnsi="Times New Roman" w:cs="Times New Roman"/>
                <w:sz w:val="24"/>
                <w:szCs w:val="24"/>
              </w:rPr>
              <w:t>семье</w:t>
            </w:r>
            <w:r w:rsidRPr="0015662B">
              <w:rPr>
                <w:rFonts w:ascii="Times New Roman" w:eastAsia="Times New Roman" w:hAnsi="Times New Roman" w:cs="Times New Roman"/>
                <w:spacing w:val="43"/>
                <w:sz w:val="24"/>
                <w:szCs w:val="24"/>
              </w:rPr>
              <w:t xml:space="preserve"> </w:t>
            </w:r>
            <w:r w:rsidRPr="0015662B">
              <w:rPr>
                <w:rFonts w:ascii="Times New Roman" w:eastAsia="Times New Roman" w:hAnsi="Times New Roman" w:cs="Times New Roman"/>
                <w:sz w:val="24"/>
                <w:szCs w:val="24"/>
              </w:rPr>
              <w:t>в</w:t>
            </w:r>
            <w:r w:rsidRPr="0015662B">
              <w:rPr>
                <w:rFonts w:ascii="Times New Roman" w:eastAsia="Times New Roman" w:hAnsi="Times New Roman" w:cs="Times New Roman"/>
                <w:spacing w:val="28"/>
                <w:sz w:val="24"/>
                <w:szCs w:val="24"/>
              </w:rPr>
              <w:t xml:space="preserve"> </w:t>
            </w:r>
            <w:r w:rsidRPr="0015662B">
              <w:rPr>
                <w:rFonts w:ascii="Times New Roman" w:eastAsia="Times New Roman" w:hAnsi="Times New Roman" w:cs="Times New Roman"/>
                <w:sz w:val="24"/>
                <w:szCs w:val="24"/>
              </w:rPr>
              <w:t>процессе</w:t>
            </w:r>
            <w:r w:rsidRPr="0015662B">
              <w:rPr>
                <w:rFonts w:ascii="Times New Roman" w:eastAsia="Times New Roman" w:hAnsi="Times New Roman" w:cs="Times New Roman"/>
                <w:spacing w:val="51"/>
                <w:sz w:val="24"/>
                <w:szCs w:val="24"/>
              </w:rPr>
              <w:t xml:space="preserve"> </w:t>
            </w:r>
            <w:r w:rsidRPr="0015662B">
              <w:rPr>
                <w:rFonts w:ascii="Times New Roman" w:eastAsia="Times New Roman" w:hAnsi="Times New Roman" w:cs="Times New Roman"/>
                <w:sz w:val="24"/>
                <w:szCs w:val="24"/>
              </w:rPr>
              <w:t xml:space="preserve">музыкальной, </w:t>
            </w:r>
            <w:r w:rsidRPr="0015662B">
              <w:rPr>
                <w:rFonts w:ascii="Times New Roman" w:eastAsia="Times New Roman" w:hAnsi="Times New Roman" w:cs="Times New Roman"/>
                <w:spacing w:val="3"/>
                <w:sz w:val="24"/>
                <w:szCs w:val="24"/>
              </w:rPr>
              <w:t xml:space="preserve"> </w:t>
            </w:r>
            <w:r w:rsidRPr="0015662B">
              <w:rPr>
                <w:rFonts w:ascii="Times New Roman" w:eastAsia="Times New Roman" w:hAnsi="Times New Roman" w:cs="Times New Roman"/>
                <w:sz w:val="24"/>
                <w:szCs w:val="24"/>
              </w:rPr>
              <w:t xml:space="preserve">изобразительной, </w:t>
            </w:r>
            <w:r w:rsidRPr="0015662B">
              <w:rPr>
                <w:rFonts w:ascii="Times New Roman" w:eastAsia="Times New Roman" w:hAnsi="Times New Roman" w:cs="Times New Roman"/>
                <w:spacing w:val="15"/>
                <w:sz w:val="24"/>
                <w:szCs w:val="24"/>
              </w:rPr>
              <w:t xml:space="preserve"> </w:t>
            </w:r>
            <w:r w:rsidRPr="0015662B">
              <w:rPr>
                <w:rFonts w:ascii="Times New Roman" w:eastAsia="Times New Roman" w:hAnsi="Times New Roman" w:cs="Times New Roman"/>
                <w:w w:val="103"/>
                <w:sz w:val="24"/>
                <w:szCs w:val="24"/>
              </w:rPr>
              <w:t>театрализованной деятельности;</w:t>
            </w:r>
          </w:p>
          <w:p w14:paraId="10D55B88" w14:textId="6C657814" w:rsidR="00D47253" w:rsidRPr="0015662B" w:rsidRDefault="00D47253" w:rsidP="0015662B">
            <w:pPr>
              <w:ind w:right="56"/>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знакомить  </w:t>
            </w:r>
            <w:r w:rsidRPr="0015662B">
              <w:rPr>
                <w:rFonts w:ascii="Times New Roman" w:eastAsia="Times New Roman" w:hAnsi="Times New Roman" w:cs="Times New Roman"/>
                <w:spacing w:val="2"/>
                <w:sz w:val="24"/>
                <w:szCs w:val="24"/>
              </w:rPr>
              <w:t xml:space="preserve"> </w:t>
            </w:r>
            <w:r w:rsidRPr="0015662B">
              <w:rPr>
                <w:rFonts w:ascii="Times New Roman" w:eastAsia="Times New Roman" w:hAnsi="Times New Roman" w:cs="Times New Roman"/>
                <w:sz w:val="24"/>
                <w:szCs w:val="24"/>
              </w:rPr>
              <w:t xml:space="preserve">детей </w:t>
            </w:r>
            <w:r w:rsidRPr="0015662B">
              <w:rPr>
                <w:rFonts w:ascii="Times New Roman" w:eastAsia="Times New Roman" w:hAnsi="Times New Roman" w:cs="Times New Roman"/>
                <w:spacing w:val="60"/>
                <w:sz w:val="24"/>
                <w:szCs w:val="24"/>
              </w:rPr>
              <w:t xml:space="preserve"> </w:t>
            </w:r>
            <w:r w:rsidRPr="0015662B">
              <w:rPr>
                <w:rFonts w:ascii="Times New Roman" w:eastAsia="Times New Roman" w:hAnsi="Times New Roman" w:cs="Times New Roman"/>
                <w:sz w:val="24"/>
                <w:szCs w:val="24"/>
              </w:rPr>
              <w:t xml:space="preserve">с </w:t>
            </w:r>
            <w:r w:rsidRPr="0015662B">
              <w:rPr>
                <w:rFonts w:ascii="Times New Roman" w:eastAsia="Times New Roman" w:hAnsi="Times New Roman" w:cs="Times New Roman"/>
                <w:spacing w:val="41"/>
                <w:sz w:val="24"/>
                <w:szCs w:val="24"/>
              </w:rPr>
              <w:t xml:space="preserve"> </w:t>
            </w:r>
            <w:r w:rsidRPr="0015662B">
              <w:rPr>
                <w:rFonts w:ascii="Times New Roman" w:eastAsia="Times New Roman" w:hAnsi="Times New Roman" w:cs="Times New Roman"/>
                <w:sz w:val="24"/>
                <w:szCs w:val="24"/>
              </w:rPr>
              <w:t xml:space="preserve">элементарными  </w:t>
            </w:r>
            <w:r w:rsidRPr="0015662B">
              <w:rPr>
                <w:rFonts w:ascii="Times New Roman" w:eastAsia="Times New Roman" w:hAnsi="Times New Roman" w:cs="Times New Roman"/>
                <w:spacing w:val="27"/>
                <w:sz w:val="24"/>
                <w:szCs w:val="24"/>
              </w:rPr>
              <w:t xml:space="preserve"> </w:t>
            </w:r>
            <w:r w:rsidRPr="0015662B">
              <w:rPr>
                <w:rFonts w:ascii="Times New Roman" w:eastAsia="Times New Roman" w:hAnsi="Times New Roman" w:cs="Times New Roman"/>
                <w:sz w:val="24"/>
                <w:szCs w:val="24"/>
              </w:rPr>
              <w:t xml:space="preserve">средствами  </w:t>
            </w:r>
            <w:r w:rsidRPr="0015662B">
              <w:rPr>
                <w:rFonts w:ascii="Times New Roman" w:eastAsia="Times New Roman" w:hAnsi="Times New Roman" w:cs="Times New Roman"/>
                <w:spacing w:val="10"/>
                <w:sz w:val="24"/>
                <w:szCs w:val="24"/>
              </w:rPr>
              <w:t xml:space="preserve"> </w:t>
            </w:r>
            <w:r w:rsidRPr="0015662B">
              <w:rPr>
                <w:rFonts w:ascii="Times New Roman" w:eastAsia="Times New Roman" w:hAnsi="Times New Roman" w:cs="Times New Roman"/>
                <w:sz w:val="24"/>
                <w:szCs w:val="24"/>
              </w:rPr>
              <w:t xml:space="preserve">выразительности  </w:t>
            </w:r>
            <w:r w:rsidRPr="0015662B">
              <w:rPr>
                <w:rFonts w:ascii="Times New Roman" w:eastAsia="Times New Roman" w:hAnsi="Times New Roman" w:cs="Times New Roman"/>
                <w:spacing w:val="29"/>
                <w:sz w:val="24"/>
                <w:szCs w:val="24"/>
              </w:rPr>
              <w:t xml:space="preserve"> </w:t>
            </w:r>
            <w:r w:rsidRPr="0015662B">
              <w:rPr>
                <w:rFonts w:ascii="Times New Roman" w:eastAsia="Times New Roman" w:hAnsi="Times New Roman" w:cs="Times New Roman"/>
                <w:sz w:val="24"/>
                <w:szCs w:val="24"/>
              </w:rPr>
              <w:t xml:space="preserve">в </w:t>
            </w:r>
            <w:r w:rsidRPr="0015662B">
              <w:rPr>
                <w:rFonts w:ascii="Times New Roman" w:eastAsia="Times New Roman" w:hAnsi="Times New Roman" w:cs="Times New Roman"/>
                <w:spacing w:val="40"/>
                <w:sz w:val="24"/>
                <w:szCs w:val="24"/>
              </w:rPr>
              <w:t xml:space="preserve"> </w:t>
            </w:r>
            <w:r w:rsidRPr="0015662B">
              <w:rPr>
                <w:rFonts w:ascii="Times New Roman" w:eastAsia="Times New Roman" w:hAnsi="Times New Roman" w:cs="Times New Roman"/>
                <w:w w:val="103"/>
                <w:sz w:val="24"/>
                <w:szCs w:val="24"/>
              </w:rPr>
              <w:t xml:space="preserve">разных </w:t>
            </w:r>
            <w:r w:rsidRPr="0015662B">
              <w:rPr>
                <w:rFonts w:ascii="Times New Roman" w:eastAsia="Times New Roman" w:hAnsi="Times New Roman" w:cs="Times New Roman"/>
                <w:sz w:val="24"/>
                <w:szCs w:val="24"/>
              </w:rPr>
              <w:t xml:space="preserve">видах  искусства </w:t>
            </w:r>
            <w:r w:rsidRPr="0015662B">
              <w:rPr>
                <w:rFonts w:ascii="Times New Roman" w:eastAsia="Times New Roman" w:hAnsi="Times New Roman" w:cs="Times New Roman"/>
                <w:spacing w:val="18"/>
                <w:sz w:val="24"/>
                <w:szCs w:val="24"/>
              </w:rPr>
              <w:t xml:space="preserve"> </w:t>
            </w:r>
            <w:r w:rsidRPr="0015662B">
              <w:rPr>
                <w:rFonts w:ascii="Times New Roman" w:eastAsia="Times New Roman" w:hAnsi="Times New Roman" w:cs="Times New Roman"/>
                <w:sz w:val="24"/>
                <w:szCs w:val="24"/>
              </w:rPr>
              <w:t xml:space="preserve">(музыке, </w:t>
            </w:r>
            <w:r w:rsidRPr="0015662B">
              <w:rPr>
                <w:rFonts w:ascii="Times New Roman" w:eastAsia="Times New Roman" w:hAnsi="Times New Roman" w:cs="Times New Roman"/>
                <w:spacing w:val="8"/>
                <w:sz w:val="24"/>
                <w:szCs w:val="24"/>
              </w:rPr>
              <w:t xml:space="preserve"> </w:t>
            </w:r>
            <w:r w:rsidRPr="0015662B">
              <w:rPr>
                <w:rFonts w:ascii="Times New Roman" w:eastAsia="Times New Roman" w:hAnsi="Times New Roman" w:cs="Times New Roman"/>
                <w:sz w:val="24"/>
                <w:szCs w:val="24"/>
              </w:rPr>
              <w:t xml:space="preserve">изобразительном </w:t>
            </w:r>
            <w:r w:rsidRPr="0015662B">
              <w:rPr>
                <w:rFonts w:ascii="Times New Roman" w:eastAsia="Times New Roman" w:hAnsi="Times New Roman" w:cs="Times New Roman"/>
                <w:spacing w:val="31"/>
                <w:sz w:val="24"/>
                <w:szCs w:val="24"/>
              </w:rPr>
              <w:t xml:space="preserve"> </w:t>
            </w:r>
            <w:r w:rsidRPr="0015662B">
              <w:rPr>
                <w:rFonts w:ascii="Times New Roman" w:eastAsia="Times New Roman" w:hAnsi="Times New Roman" w:cs="Times New Roman"/>
                <w:sz w:val="24"/>
                <w:szCs w:val="24"/>
              </w:rPr>
              <w:t xml:space="preserve">искусстве, </w:t>
            </w:r>
            <w:r w:rsidRPr="0015662B">
              <w:rPr>
                <w:rFonts w:ascii="Times New Roman" w:eastAsia="Times New Roman" w:hAnsi="Times New Roman" w:cs="Times New Roman"/>
                <w:spacing w:val="13"/>
                <w:sz w:val="24"/>
                <w:szCs w:val="24"/>
              </w:rPr>
              <w:t xml:space="preserve"> </w:t>
            </w:r>
            <w:r w:rsidRPr="0015662B">
              <w:rPr>
                <w:rFonts w:ascii="Times New Roman" w:eastAsia="Times New Roman" w:hAnsi="Times New Roman" w:cs="Times New Roman"/>
                <w:w w:val="103"/>
                <w:sz w:val="24"/>
                <w:szCs w:val="24"/>
              </w:rPr>
              <w:t>театрализованной деятельности</w:t>
            </w:r>
            <w:r w:rsidRPr="0015662B">
              <w:rPr>
                <w:rFonts w:ascii="Times New Roman" w:eastAsia="Times New Roman" w:hAnsi="Times New Roman" w:cs="Times New Roman"/>
                <w:w w:val="104"/>
                <w:sz w:val="24"/>
                <w:szCs w:val="24"/>
              </w:rPr>
              <w:t>)</w:t>
            </w:r>
            <w:r w:rsidRPr="0015662B">
              <w:rPr>
                <w:rFonts w:ascii="Times New Roman" w:eastAsia="Times New Roman" w:hAnsi="Times New Roman" w:cs="Times New Roman"/>
                <w:w w:val="103"/>
                <w:sz w:val="24"/>
                <w:szCs w:val="24"/>
              </w:rPr>
              <w:t>;</w:t>
            </w:r>
          </w:p>
          <w:p w14:paraId="64251E69" w14:textId="0BBC97D9" w:rsidR="00D47253" w:rsidRPr="0015662B" w:rsidRDefault="00D47253" w:rsidP="0015662B">
            <w:pPr>
              <w:ind w:right="75"/>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lastRenderedPageBreak/>
              <w:t>- готовить</w:t>
            </w:r>
            <w:r w:rsidRPr="0015662B">
              <w:rPr>
                <w:rFonts w:ascii="Times New Roman" w:eastAsia="Times New Roman" w:hAnsi="Times New Roman" w:cs="Times New Roman"/>
                <w:spacing w:val="58"/>
                <w:sz w:val="24"/>
                <w:szCs w:val="24"/>
              </w:rPr>
              <w:t xml:space="preserve"> </w:t>
            </w:r>
            <w:r w:rsidRPr="0015662B">
              <w:rPr>
                <w:rFonts w:ascii="Times New Roman" w:eastAsia="Times New Roman" w:hAnsi="Times New Roman" w:cs="Times New Roman"/>
                <w:sz w:val="24"/>
                <w:szCs w:val="24"/>
              </w:rPr>
              <w:t>детей</w:t>
            </w:r>
            <w:r w:rsidRPr="0015662B">
              <w:rPr>
                <w:rFonts w:ascii="Times New Roman" w:eastAsia="Times New Roman" w:hAnsi="Times New Roman" w:cs="Times New Roman"/>
                <w:spacing w:val="37"/>
                <w:sz w:val="24"/>
                <w:szCs w:val="24"/>
              </w:rPr>
              <w:t xml:space="preserve"> </w:t>
            </w:r>
            <w:r w:rsidRPr="0015662B">
              <w:rPr>
                <w:rFonts w:ascii="Times New Roman" w:eastAsia="Times New Roman" w:hAnsi="Times New Roman" w:cs="Times New Roman"/>
                <w:sz w:val="24"/>
                <w:szCs w:val="24"/>
              </w:rPr>
              <w:t>к</w:t>
            </w:r>
            <w:r w:rsidRPr="0015662B">
              <w:rPr>
                <w:rFonts w:ascii="Times New Roman" w:eastAsia="Times New Roman" w:hAnsi="Times New Roman" w:cs="Times New Roman"/>
                <w:spacing w:val="13"/>
                <w:sz w:val="24"/>
                <w:szCs w:val="24"/>
              </w:rPr>
              <w:t xml:space="preserve"> </w:t>
            </w:r>
            <w:r w:rsidRPr="0015662B">
              <w:rPr>
                <w:rFonts w:ascii="Times New Roman" w:eastAsia="Times New Roman" w:hAnsi="Times New Roman" w:cs="Times New Roman"/>
                <w:sz w:val="24"/>
                <w:szCs w:val="24"/>
              </w:rPr>
              <w:t>посещению</w:t>
            </w:r>
            <w:r w:rsidRPr="0015662B">
              <w:rPr>
                <w:rFonts w:ascii="Times New Roman" w:eastAsia="Times New Roman" w:hAnsi="Times New Roman" w:cs="Times New Roman"/>
                <w:spacing w:val="56"/>
                <w:sz w:val="24"/>
                <w:szCs w:val="24"/>
              </w:rPr>
              <w:t xml:space="preserve"> </w:t>
            </w:r>
            <w:r w:rsidRPr="0015662B">
              <w:rPr>
                <w:rFonts w:ascii="Times New Roman" w:eastAsia="Times New Roman" w:hAnsi="Times New Roman" w:cs="Times New Roman"/>
                <w:sz w:val="24"/>
                <w:szCs w:val="24"/>
              </w:rPr>
              <w:t>кукольного</w:t>
            </w:r>
            <w:r w:rsidRPr="0015662B">
              <w:rPr>
                <w:rFonts w:ascii="Times New Roman" w:eastAsia="Times New Roman" w:hAnsi="Times New Roman" w:cs="Times New Roman"/>
                <w:spacing w:val="40"/>
                <w:sz w:val="24"/>
                <w:szCs w:val="24"/>
              </w:rPr>
              <w:t xml:space="preserve"> </w:t>
            </w:r>
            <w:r w:rsidRPr="0015662B">
              <w:rPr>
                <w:rFonts w:ascii="Times New Roman" w:eastAsia="Times New Roman" w:hAnsi="Times New Roman" w:cs="Times New Roman"/>
                <w:sz w:val="24"/>
                <w:szCs w:val="24"/>
              </w:rPr>
              <w:t>театра,</w:t>
            </w:r>
            <w:r w:rsidRPr="0015662B">
              <w:rPr>
                <w:rFonts w:ascii="Times New Roman" w:eastAsia="Times New Roman" w:hAnsi="Times New Roman" w:cs="Times New Roman"/>
                <w:spacing w:val="40"/>
                <w:sz w:val="24"/>
                <w:szCs w:val="24"/>
              </w:rPr>
              <w:t xml:space="preserve"> </w:t>
            </w:r>
            <w:r w:rsidRPr="0015662B">
              <w:rPr>
                <w:rFonts w:ascii="Times New Roman" w:eastAsia="Times New Roman" w:hAnsi="Times New Roman" w:cs="Times New Roman"/>
                <w:sz w:val="24"/>
                <w:szCs w:val="24"/>
              </w:rPr>
              <w:t>выставки</w:t>
            </w:r>
            <w:r w:rsidRPr="0015662B">
              <w:rPr>
                <w:rFonts w:ascii="Times New Roman" w:eastAsia="Times New Roman" w:hAnsi="Times New Roman" w:cs="Times New Roman"/>
                <w:spacing w:val="49"/>
                <w:sz w:val="24"/>
                <w:szCs w:val="24"/>
              </w:rPr>
              <w:t xml:space="preserve"> </w:t>
            </w:r>
            <w:r w:rsidRPr="0015662B">
              <w:rPr>
                <w:rFonts w:ascii="Times New Roman" w:eastAsia="Times New Roman" w:hAnsi="Times New Roman" w:cs="Times New Roman"/>
                <w:sz w:val="24"/>
                <w:szCs w:val="24"/>
              </w:rPr>
              <w:t>детских</w:t>
            </w:r>
            <w:r w:rsidRPr="0015662B">
              <w:rPr>
                <w:rFonts w:ascii="Times New Roman" w:eastAsia="Times New Roman" w:hAnsi="Times New Roman" w:cs="Times New Roman"/>
                <w:spacing w:val="46"/>
                <w:sz w:val="24"/>
                <w:szCs w:val="24"/>
              </w:rPr>
              <w:t xml:space="preserve"> </w:t>
            </w:r>
            <w:r w:rsidRPr="0015662B">
              <w:rPr>
                <w:rFonts w:ascii="Times New Roman" w:eastAsia="Times New Roman" w:hAnsi="Times New Roman" w:cs="Times New Roman"/>
                <w:sz w:val="24"/>
                <w:szCs w:val="24"/>
              </w:rPr>
              <w:t>работ</w:t>
            </w:r>
            <w:r w:rsidRPr="0015662B">
              <w:rPr>
                <w:rFonts w:ascii="Times New Roman" w:eastAsia="Times New Roman" w:hAnsi="Times New Roman" w:cs="Times New Roman"/>
                <w:spacing w:val="33"/>
                <w:sz w:val="24"/>
                <w:szCs w:val="24"/>
              </w:rPr>
              <w:t xml:space="preserve"> </w:t>
            </w:r>
            <w:r w:rsidRPr="0015662B">
              <w:rPr>
                <w:rFonts w:ascii="Times New Roman" w:eastAsia="Times New Roman" w:hAnsi="Times New Roman" w:cs="Times New Roman"/>
                <w:sz w:val="24"/>
                <w:szCs w:val="24"/>
              </w:rPr>
              <w:t>и</w:t>
            </w:r>
            <w:r w:rsidRPr="0015662B">
              <w:rPr>
                <w:rFonts w:ascii="Times New Roman" w:eastAsia="Times New Roman" w:hAnsi="Times New Roman" w:cs="Times New Roman"/>
                <w:spacing w:val="20"/>
                <w:sz w:val="24"/>
                <w:szCs w:val="24"/>
              </w:rPr>
              <w:t xml:space="preserve"> </w:t>
            </w:r>
            <w:r w:rsidRPr="0015662B">
              <w:rPr>
                <w:rFonts w:ascii="Times New Roman" w:eastAsia="Times New Roman" w:hAnsi="Times New Roman" w:cs="Times New Roman"/>
                <w:w w:val="102"/>
                <w:sz w:val="24"/>
                <w:szCs w:val="24"/>
              </w:rPr>
              <w:t xml:space="preserve">так </w:t>
            </w:r>
            <w:r w:rsidRPr="0015662B">
              <w:rPr>
                <w:rFonts w:ascii="Times New Roman" w:eastAsia="Times New Roman" w:hAnsi="Times New Roman" w:cs="Times New Roman"/>
                <w:w w:val="103"/>
                <w:sz w:val="24"/>
                <w:szCs w:val="24"/>
              </w:rPr>
              <w:t>далее;</w:t>
            </w:r>
          </w:p>
          <w:p w14:paraId="2005614E" w14:textId="0FBF9DA2" w:rsidR="00D47253" w:rsidRPr="0015662B" w:rsidRDefault="00D47253" w:rsidP="0015662B">
            <w:pPr>
              <w:ind w:right="-20"/>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приобщать  </w:t>
            </w:r>
            <w:r w:rsidRPr="0015662B">
              <w:rPr>
                <w:rFonts w:ascii="Times New Roman" w:eastAsia="Times New Roman" w:hAnsi="Times New Roman" w:cs="Times New Roman"/>
                <w:spacing w:val="22"/>
                <w:sz w:val="24"/>
                <w:szCs w:val="24"/>
              </w:rPr>
              <w:t xml:space="preserve"> </w:t>
            </w:r>
            <w:r w:rsidRPr="0015662B">
              <w:rPr>
                <w:rFonts w:ascii="Times New Roman" w:eastAsia="Times New Roman" w:hAnsi="Times New Roman" w:cs="Times New Roman"/>
                <w:sz w:val="24"/>
                <w:szCs w:val="24"/>
              </w:rPr>
              <w:t xml:space="preserve">детей  </w:t>
            </w:r>
            <w:r w:rsidRPr="0015662B">
              <w:rPr>
                <w:rFonts w:ascii="Times New Roman" w:eastAsia="Times New Roman" w:hAnsi="Times New Roman" w:cs="Times New Roman"/>
                <w:spacing w:val="23"/>
                <w:sz w:val="24"/>
                <w:szCs w:val="24"/>
              </w:rPr>
              <w:t xml:space="preserve"> </w:t>
            </w:r>
            <w:r w:rsidRPr="0015662B">
              <w:rPr>
                <w:rFonts w:ascii="Times New Roman" w:eastAsia="Times New Roman" w:hAnsi="Times New Roman" w:cs="Times New Roman"/>
                <w:sz w:val="24"/>
                <w:szCs w:val="24"/>
              </w:rPr>
              <w:t xml:space="preserve">к </w:t>
            </w:r>
            <w:r w:rsidRPr="0015662B">
              <w:rPr>
                <w:rFonts w:ascii="Times New Roman" w:eastAsia="Times New Roman" w:hAnsi="Times New Roman" w:cs="Times New Roman"/>
                <w:spacing w:val="62"/>
                <w:sz w:val="24"/>
                <w:szCs w:val="24"/>
              </w:rPr>
              <w:t xml:space="preserve"> </w:t>
            </w:r>
            <w:r w:rsidRPr="0015662B">
              <w:rPr>
                <w:rFonts w:ascii="Times New Roman" w:eastAsia="Times New Roman" w:hAnsi="Times New Roman" w:cs="Times New Roman"/>
                <w:sz w:val="24"/>
                <w:szCs w:val="24"/>
              </w:rPr>
              <w:t xml:space="preserve">участию  </w:t>
            </w:r>
            <w:r w:rsidRPr="0015662B">
              <w:rPr>
                <w:rFonts w:ascii="Times New Roman" w:eastAsia="Times New Roman" w:hAnsi="Times New Roman" w:cs="Times New Roman"/>
                <w:spacing w:val="19"/>
                <w:sz w:val="24"/>
                <w:szCs w:val="24"/>
              </w:rPr>
              <w:t xml:space="preserve"> </w:t>
            </w:r>
            <w:r w:rsidRPr="0015662B">
              <w:rPr>
                <w:rFonts w:ascii="Times New Roman" w:eastAsia="Times New Roman" w:hAnsi="Times New Roman" w:cs="Times New Roman"/>
                <w:sz w:val="24"/>
                <w:szCs w:val="24"/>
              </w:rPr>
              <w:t xml:space="preserve">в </w:t>
            </w:r>
            <w:r w:rsidRPr="0015662B">
              <w:rPr>
                <w:rFonts w:ascii="Times New Roman" w:eastAsia="Times New Roman" w:hAnsi="Times New Roman" w:cs="Times New Roman"/>
                <w:spacing w:val="67"/>
                <w:sz w:val="24"/>
                <w:szCs w:val="24"/>
              </w:rPr>
              <w:t xml:space="preserve"> </w:t>
            </w:r>
            <w:r w:rsidRPr="0015662B">
              <w:rPr>
                <w:rFonts w:ascii="Times New Roman" w:eastAsia="Times New Roman" w:hAnsi="Times New Roman" w:cs="Times New Roman"/>
                <w:sz w:val="24"/>
                <w:szCs w:val="24"/>
              </w:rPr>
              <w:t xml:space="preserve">концертах,  </w:t>
            </w:r>
            <w:r w:rsidRPr="0015662B">
              <w:rPr>
                <w:rFonts w:ascii="Times New Roman" w:eastAsia="Times New Roman" w:hAnsi="Times New Roman" w:cs="Times New Roman"/>
                <w:spacing w:val="31"/>
                <w:sz w:val="24"/>
                <w:szCs w:val="24"/>
              </w:rPr>
              <w:t xml:space="preserve"> </w:t>
            </w:r>
            <w:r w:rsidRPr="0015662B">
              <w:rPr>
                <w:rFonts w:ascii="Times New Roman" w:eastAsia="Times New Roman" w:hAnsi="Times New Roman" w:cs="Times New Roman"/>
                <w:sz w:val="24"/>
                <w:szCs w:val="24"/>
              </w:rPr>
              <w:t xml:space="preserve">праздниках  </w:t>
            </w:r>
            <w:r w:rsidRPr="0015662B">
              <w:rPr>
                <w:rFonts w:ascii="Times New Roman" w:eastAsia="Times New Roman" w:hAnsi="Times New Roman" w:cs="Times New Roman"/>
                <w:spacing w:val="26"/>
                <w:sz w:val="24"/>
                <w:szCs w:val="24"/>
              </w:rPr>
              <w:t xml:space="preserve"> </w:t>
            </w:r>
            <w:r w:rsidRPr="0015662B">
              <w:rPr>
                <w:rFonts w:ascii="Times New Roman" w:eastAsia="Times New Roman" w:hAnsi="Times New Roman" w:cs="Times New Roman"/>
                <w:sz w:val="24"/>
                <w:szCs w:val="24"/>
              </w:rPr>
              <w:t xml:space="preserve">в  </w:t>
            </w:r>
            <w:r w:rsidRPr="0015662B">
              <w:rPr>
                <w:rFonts w:ascii="Times New Roman" w:eastAsia="Times New Roman" w:hAnsi="Times New Roman" w:cs="Times New Roman"/>
                <w:spacing w:val="5"/>
                <w:sz w:val="24"/>
                <w:szCs w:val="24"/>
              </w:rPr>
              <w:t xml:space="preserve"> </w:t>
            </w:r>
            <w:r w:rsidRPr="0015662B">
              <w:rPr>
                <w:rFonts w:ascii="Times New Roman" w:eastAsia="Times New Roman" w:hAnsi="Times New Roman" w:cs="Times New Roman"/>
                <w:sz w:val="24"/>
                <w:szCs w:val="24"/>
              </w:rPr>
              <w:t xml:space="preserve">семье  </w:t>
            </w:r>
            <w:r w:rsidRPr="0015662B">
              <w:rPr>
                <w:rFonts w:ascii="Times New Roman" w:eastAsia="Times New Roman" w:hAnsi="Times New Roman" w:cs="Times New Roman"/>
                <w:spacing w:val="10"/>
                <w:sz w:val="24"/>
                <w:szCs w:val="24"/>
              </w:rPr>
              <w:t xml:space="preserve"> </w:t>
            </w:r>
            <w:r w:rsidRPr="0015662B">
              <w:rPr>
                <w:rFonts w:ascii="Times New Roman" w:eastAsia="Times New Roman" w:hAnsi="Times New Roman" w:cs="Times New Roman"/>
                <w:sz w:val="24"/>
                <w:szCs w:val="24"/>
              </w:rPr>
              <w:t xml:space="preserve">и  </w:t>
            </w:r>
            <w:r w:rsidRPr="0015662B">
              <w:rPr>
                <w:rFonts w:ascii="Times New Roman" w:eastAsia="Times New Roman" w:hAnsi="Times New Roman" w:cs="Times New Roman"/>
                <w:spacing w:val="2"/>
                <w:sz w:val="24"/>
                <w:szCs w:val="24"/>
              </w:rPr>
              <w:t xml:space="preserve"> </w:t>
            </w:r>
            <w:r w:rsidRPr="0015662B">
              <w:rPr>
                <w:rFonts w:ascii="Times New Roman" w:eastAsia="Times New Roman" w:hAnsi="Times New Roman" w:cs="Times New Roman"/>
                <w:w w:val="102"/>
                <w:sz w:val="24"/>
                <w:szCs w:val="24"/>
              </w:rPr>
              <w:t>ДОО:</w:t>
            </w:r>
            <w:r w:rsidRPr="0015662B">
              <w:rPr>
                <w:rFonts w:ascii="Times New Roman" w:eastAsia="Times New Roman" w:hAnsi="Times New Roman" w:cs="Times New Roman"/>
                <w:sz w:val="24"/>
                <w:szCs w:val="24"/>
              </w:rPr>
              <w:t xml:space="preserve"> исполнение</w:t>
            </w:r>
            <w:r w:rsidRPr="0015662B">
              <w:rPr>
                <w:rFonts w:ascii="Times New Roman" w:eastAsia="Times New Roman" w:hAnsi="Times New Roman" w:cs="Times New Roman"/>
                <w:spacing w:val="40"/>
                <w:sz w:val="24"/>
                <w:szCs w:val="24"/>
              </w:rPr>
              <w:t xml:space="preserve"> </w:t>
            </w:r>
            <w:r w:rsidRPr="0015662B">
              <w:rPr>
                <w:rFonts w:ascii="Times New Roman" w:eastAsia="Times New Roman" w:hAnsi="Times New Roman" w:cs="Times New Roman"/>
                <w:sz w:val="24"/>
                <w:szCs w:val="24"/>
              </w:rPr>
              <w:t>танца,</w:t>
            </w:r>
            <w:r w:rsidRPr="0015662B">
              <w:rPr>
                <w:rFonts w:ascii="Times New Roman" w:eastAsia="Times New Roman" w:hAnsi="Times New Roman" w:cs="Times New Roman"/>
                <w:spacing w:val="27"/>
                <w:sz w:val="24"/>
                <w:szCs w:val="24"/>
              </w:rPr>
              <w:t xml:space="preserve"> </w:t>
            </w:r>
            <w:r w:rsidRPr="0015662B">
              <w:rPr>
                <w:rFonts w:ascii="Times New Roman" w:eastAsia="Times New Roman" w:hAnsi="Times New Roman" w:cs="Times New Roman"/>
                <w:sz w:val="24"/>
                <w:szCs w:val="24"/>
              </w:rPr>
              <w:t>песни,</w:t>
            </w:r>
            <w:r w:rsidRPr="0015662B">
              <w:rPr>
                <w:rFonts w:ascii="Times New Roman" w:eastAsia="Times New Roman" w:hAnsi="Times New Roman" w:cs="Times New Roman"/>
                <w:spacing w:val="25"/>
                <w:sz w:val="24"/>
                <w:szCs w:val="24"/>
              </w:rPr>
              <w:t xml:space="preserve"> </w:t>
            </w:r>
            <w:r w:rsidRPr="0015662B">
              <w:rPr>
                <w:rFonts w:ascii="Times New Roman" w:eastAsia="Times New Roman" w:hAnsi="Times New Roman" w:cs="Times New Roman"/>
                <w:sz w:val="24"/>
                <w:szCs w:val="24"/>
              </w:rPr>
              <w:t>чтение</w:t>
            </w:r>
            <w:r w:rsidRPr="0015662B">
              <w:rPr>
                <w:rFonts w:ascii="Times New Roman" w:eastAsia="Times New Roman" w:hAnsi="Times New Roman" w:cs="Times New Roman"/>
                <w:spacing w:val="32"/>
                <w:sz w:val="24"/>
                <w:szCs w:val="24"/>
              </w:rPr>
              <w:t xml:space="preserve"> </w:t>
            </w:r>
            <w:r w:rsidRPr="0015662B">
              <w:rPr>
                <w:rFonts w:ascii="Times New Roman" w:eastAsia="Times New Roman" w:hAnsi="Times New Roman" w:cs="Times New Roman"/>
                <w:w w:val="102"/>
                <w:sz w:val="24"/>
                <w:szCs w:val="24"/>
              </w:rPr>
              <w:t>стихов;</w:t>
            </w:r>
          </w:p>
          <w:p w14:paraId="0972A037" w14:textId="6F9781F5" w:rsidR="00D47253" w:rsidRPr="0015662B" w:rsidRDefault="00D47253" w:rsidP="0015662B">
            <w:pPr>
              <w:ind w:right="-20"/>
              <w:rPr>
                <w:rFonts w:ascii="Times New Roman" w:eastAsia="Times New Roman" w:hAnsi="Times New Roman" w:cs="Times New Roman"/>
                <w:sz w:val="24"/>
                <w:szCs w:val="24"/>
                <w:u w:val="single"/>
              </w:rPr>
            </w:pPr>
            <w:r w:rsidRPr="0015662B">
              <w:rPr>
                <w:rFonts w:ascii="Times New Roman" w:eastAsia="Times New Roman" w:hAnsi="Times New Roman" w:cs="Times New Roman"/>
                <w:sz w:val="24"/>
                <w:szCs w:val="24"/>
                <w:u w:val="single"/>
              </w:rPr>
              <w:t>изобразительная</w:t>
            </w:r>
            <w:r w:rsidRPr="0015662B">
              <w:rPr>
                <w:rFonts w:ascii="Times New Roman" w:eastAsia="Times New Roman" w:hAnsi="Times New Roman" w:cs="Times New Roman"/>
                <w:spacing w:val="57"/>
                <w:sz w:val="24"/>
                <w:szCs w:val="24"/>
                <w:u w:val="single"/>
              </w:rPr>
              <w:t xml:space="preserve"> </w:t>
            </w:r>
            <w:r w:rsidRPr="0015662B">
              <w:rPr>
                <w:rFonts w:ascii="Times New Roman" w:eastAsia="Times New Roman" w:hAnsi="Times New Roman" w:cs="Times New Roman"/>
                <w:w w:val="103"/>
                <w:sz w:val="24"/>
                <w:szCs w:val="24"/>
                <w:u w:val="single"/>
              </w:rPr>
              <w:t>деятельность:</w:t>
            </w:r>
          </w:p>
          <w:p w14:paraId="0D791E46" w14:textId="450F13BD" w:rsidR="00D47253" w:rsidRPr="0015662B" w:rsidRDefault="00D47253" w:rsidP="0015662B">
            <w:pPr>
              <w:ind w:right="662"/>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формировать</w:t>
            </w:r>
            <w:r w:rsidRPr="0015662B">
              <w:rPr>
                <w:rFonts w:ascii="Times New Roman" w:eastAsia="Times New Roman" w:hAnsi="Times New Roman" w:cs="Times New Roman"/>
                <w:spacing w:val="47"/>
                <w:sz w:val="24"/>
                <w:szCs w:val="24"/>
              </w:rPr>
              <w:t xml:space="preserve"> </w:t>
            </w:r>
            <w:r w:rsidRPr="0015662B">
              <w:rPr>
                <w:rFonts w:ascii="Times New Roman" w:eastAsia="Times New Roman" w:hAnsi="Times New Roman" w:cs="Times New Roman"/>
                <w:sz w:val="24"/>
                <w:szCs w:val="24"/>
              </w:rPr>
              <w:t>у</w:t>
            </w:r>
            <w:r w:rsidRPr="0015662B">
              <w:rPr>
                <w:rFonts w:ascii="Times New Roman" w:eastAsia="Times New Roman" w:hAnsi="Times New Roman" w:cs="Times New Roman"/>
                <w:spacing w:val="4"/>
                <w:sz w:val="24"/>
                <w:szCs w:val="24"/>
              </w:rPr>
              <w:t xml:space="preserve"> </w:t>
            </w:r>
            <w:r w:rsidRPr="0015662B">
              <w:rPr>
                <w:rFonts w:ascii="Times New Roman" w:eastAsia="Times New Roman" w:hAnsi="Times New Roman" w:cs="Times New Roman"/>
                <w:sz w:val="24"/>
                <w:szCs w:val="24"/>
              </w:rPr>
              <w:t>детей</w:t>
            </w:r>
            <w:r w:rsidRPr="0015662B">
              <w:rPr>
                <w:rFonts w:ascii="Times New Roman" w:eastAsia="Times New Roman" w:hAnsi="Times New Roman" w:cs="Times New Roman"/>
                <w:spacing w:val="29"/>
                <w:sz w:val="24"/>
                <w:szCs w:val="24"/>
              </w:rPr>
              <w:t xml:space="preserve"> </w:t>
            </w:r>
            <w:r w:rsidRPr="0015662B">
              <w:rPr>
                <w:rFonts w:ascii="Times New Roman" w:eastAsia="Times New Roman" w:hAnsi="Times New Roman" w:cs="Times New Roman"/>
                <w:sz w:val="24"/>
                <w:szCs w:val="24"/>
              </w:rPr>
              <w:t>интерес</w:t>
            </w:r>
            <w:r w:rsidRPr="0015662B">
              <w:rPr>
                <w:rFonts w:ascii="Times New Roman" w:eastAsia="Times New Roman" w:hAnsi="Times New Roman" w:cs="Times New Roman"/>
                <w:spacing w:val="26"/>
                <w:sz w:val="24"/>
                <w:szCs w:val="24"/>
              </w:rPr>
              <w:t xml:space="preserve"> </w:t>
            </w:r>
            <w:r w:rsidRPr="0015662B">
              <w:rPr>
                <w:rFonts w:ascii="Times New Roman" w:eastAsia="Times New Roman" w:hAnsi="Times New Roman" w:cs="Times New Roman"/>
                <w:sz w:val="24"/>
                <w:szCs w:val="24"/>
              </w:rPr>
              <w:t>к</w:t>
            </w:r>
            <w:r w:rsidRPr="0015662B">
              <w:rPr>
                <w:rFonts w:ascii="Times New Roman" w:eastAsia="Times New Roman" w:hAnsi="Times New Roman" w:cs="Times New Roman"/>
                <w:spacing w:val="7"/>
                <w:sz w:val="24"/>
                <w:szCs w:val="24"/>
              </w:rPr>
              <w:t xml:space="preserve"> </w:t>
            </w:r>
            <w:r w:rsidRPr="0015662B">
              <w:rPr>
                <w:rFonts w:ascii="Times New Roman" w:eastAsia="Times New Roman" w:hAnsi="Times New Roman" w:cs="Times New Roman"/>
                <w:sz w:val="24"/>
                <w:szCs w:val="24"/>
              </w:rPr>
              <w:t>занятиям</w:t>
            </w:r>
            <w:r w:rsidRPr="0015662B">
              <w:rPr>
                <w:rFonts w:ascii="Times New Roman" w:eastAsia="Times New Roman" w:hAnsi="Times New Roman" w:cs="Times New Roman"/>
                <w:spacing w:val="24"/>
                <w:sz w:val="24"/>
                <w:szCs w:val="24"/>
              </w:rPr>
              <w:t xml:space="preserve"> </w:t>
            </w:r>
            <w:r w:rsidRPr="0015662B">
              <w:rPr>
                <w:rFonts w:ascii="Times New Roman" w:eastAsia="Times New Roman" w:hAnsi="Times New Roman" w:cs="Times New Roman"/>
                <w:sz w:val="24"/>
                <w:szCs w:val="24"/>
              </w:rPr>
              <w:t>изобразительной</w:t>
            </w:r>
            <w:r w:rsidRPr="0015662B">
              <w:rPr>
                <w:rFonts w:ascii="Times New Roman" w:eastAsia="Times New Roman" w:hAnsi="Times New Roman" w:cs="Times New Roman"/>
                <w:spacing w:val="60"/>
                <w:sz w:val="24"/>
                <w:szCs w:val="24"/>
              </w:rPr>
              <w:t xml:space="preserve"> </w:t>
            </w:r>
            <w:r w:rsidRPr="0015662B">
              <w:rPr>
                <w:rFonts w:ascii="Times New Roman" w:eastAsia="Times New Roman" w:hAnsi="Times New Roman" w:cs="Times New Roman"/>
                <w:w w:val="103"/>
                <w:sz w:val="24"/>
                <w:szCs w:val="24"/>
              </w:rPr>
              <w:t xml:space="preserve">деятельностью; </w:t>
            </w:r>
            <w:r w:rsidRPr="0015662B">
              <w:rPr>
                <w:rFonts w:ascii="Times New Roman" w:eastAsia="Times New Roman" w:hAnsi="Times New Roman" w:cs="Times New Roman"/>
                <w:sz w:val="24"/>
                <w:szCs w:val="24"/>
              </w:rPr>
              <w:t>формировать</w:t>
            </w:r>
            <w:r w:rsidRPr="0015662B">
              <w:rPr>
                <w:rFonts w:ascii="Times New Roman" w:eastAsia="Times New Roman" w:hAnsi="Times New Roman" w:cs="Times New Roman"/>
                <w:spacing w:val="47"/>
                <w:sz w:val="24"/>
                <w:szCs w:val="24"/>
              </w:rPr>
              <w:t xml:space="preserve"> </w:t>
            </w:r>
            <w:r w:rsidRPr="0015662B">
              <w:rPr>
                <w:rFonts w:ascii="Times New Roman" w:eastAsia="Times New Roman" w:hAnsi="Times New Roman" w:cs="Times New Roman"/>
                <w:sz w:val="24"/>
                <w:szCs w:val="24"/>
              </w:rPr>
              <w:t>у</w:t>
            </w:r>
            <w:r w:rsidRPr="0015662B">
              <w:rPr>
                <w:rFonts w:ascii="Times New Roman" w:eastAsia="Times New Roman" w:hAnsi="Times New Roman" w:cs="Times New Roman"/>
                <w:spacing w:val="4"/>
                <w:sz w:val="24"/>
                <w:szCs w:val="24"/>
              </w:rPr>
              <w:t xml:space="preserve"> </w:t>
            </w:r>
            <w:r w:rsidRPr="0015662B">
              <w:rPr>
                <w:rFonts w:ascii="Times New Roman" w:eastAsia="Times New Roman" w:hAnsi="Times New Roman" w:cs="Times New Roman"/>
                <w:sz w:val="24"/>
                <w:szCs w:val="24"/>
              </w:rPr>
              <w:t>детей</w:t>
            </w:r>
            <w:r w:rsidRPr="0015662B">
              <w:rPr>
                <w:rFonts w:ascii="Times New Roman" w:eastAsia="Times New Roman" w:hAnsi="Times New Roman" w:cs="Times New Roman"/>
                <w:spacing w:val="27"/>
                <w:sz w:val="24"/>
                <w:szCs w:val="24"/>
              </w:rPr>
              <w:t xml:space="preserve"> </w:t>
            </w:r>
            <w:r w:rsidRPr="0015662B">
              <w:rPr>
                <w:rFonts w:ascii="Times New Roman" w:eastAsia="Times New Roman" w:hAnsi="Times New Roman" w:cs="Times New Roman"/>
                <w:sz w:val="24"/>
                <w:szCs w:val="24"/>
              </w:rPr>
              <w:t>знания</w:t>
            </w:r>
            <w:r w:rsidRPr="0015662B">
              <w:rPr>
                <w:rFonts w:ascii="Times New Roman" w:eastAsia="Times New Roman" w:hAnsi="Times New Roman" w:cs="Times New Roman"/>
                <w:spacing w:val="25"/>
                <w:sz w:val="24"/>
                <w:szCs w:val="24"/>
              </w:rPr>
              <w:t xml:space="preserve"> </w:t>
            </w:r>
            <w:r w:rsidRPr="0015662B">
              <w:rPr>
                <w:rFonts w:ascii="Times New Roman" w:eastAsia="Times New Roman" w:hAnsi="Times New Roman" w:cs="Times New Roman"/>
                <w:sz w:val="24"/>
                <w:szCs w:val="24"/>
              </w:rPr>
              <w:t>в</w:t>
            </w:r>
            <w:r w:rsidRPr="0015662B">
              <w:rPr>
                <w:rFonts w:ascii="Times New Roman" w:eastAsia="Times New Roman" w:hAnsi="Times New Roman" w:cs="Times New Roman"/>
                <w:spacing w:val="5"/>
                <w:sz w:val="24"/>
                <w:szCs w:val="24"/>
              </w:rPr>
              <w:t xml:space="preserve"> </w:t>
            </w:r>
            <w:r w:rsidRPr="0015662B">
              <w:rPr>
                <w:rFonts w:ascii="Times New Roman" w:eastAsia="Times New Roman" w:hAnsi="Times New Roman" w:cs="Times New Roman"/>
                <w:sz w:val="24"/>
                <w:szCs w:val="24"/>
              </w:rPr>
              <w:t>области</w:t>
            </w:r>
            <w:r w:rsidRPr="0015662B">
              <w:rPr>
                <w:rFonts w:ascii="Times New Roman" w:eastAsia="Times New Roman" w:hAnsi="Times New Roman" w:cs="Times New Roman"/>
                <w:spacing w:val="32"/>
                <w:sz w:val="24"/>
                <w:szCs w:val="24"/>
              </w:rPr>
              <w:t xml:space="preserve"> </w:t>
            </w:r>
            <w:r w:rsidRPr="0015662B">
              <w:rPr>
                <w:rFonts w:ascii="Times New Roman" w:eastAsia="Times New Roman" w:hAnsi="Times New Roman" w:cs="Times New Roman"/>
                <w:sz w:val="24"/>
                <w:szCs w:val="24"/>
              </w:rPr>
              <w:t>изобразительной</w:t>
            </w:r>
            <w:r w:rsidRPr="0015662B">
              <w:rPr>
                <w:rFonts w:ascii="Times New Roman" w:eastAsia="Times New Roman" w:hAnsi="Times New Roman" w:cs="Times New Roman"/>
                <w:spacing w:val="60"/>
                <w:sz w:val="24"/>
                <w:szCs w:val="24"/>
              </w:rPr>
              <w:t xml:space="preserve"> </w:t>
            </w:r>
            <w:r w:rsidRPr="0015662B">
              <w:rPr>
                <w:rFonts w:ascii="Times New Roman" w:eastAsia="Times New Roman" w:hAnsi="Times New Roman" w:cs="Times New Roman"/>
                <w:w w:val="103"/>
                <w:sz w:val="24"/>
                <w:szCs w:val="24"/>
              </w:rPr>
              <w:t xml:space="preserve">деятельности; </w:t>
            </w:r>
            <w:r w:rsidRPr="0015662B">
              <w:rPr>
                <w:rFonts w:ascii="Times New Roman" w:eastAsia="Times New Roman" w:hAnsi="Times New Roman" w:cs="Times New Roman"/>
                <w:sz w:val="24"/>
                <w:szCs w:val="24"/>
              </w:rPr>
              <w:t>развивать</w:t>
            </w:r>
            <w:r w:rsidRPr="0015662B">
              <w:rPr>
                <w:rFonts w:ascii="Times New Roman" w:eastAsia="Times New Roman" w:hAnsi="Times New Roman" w:cs="Times New Roman"/>
                <w:spacing w:val="40"/>
                <w:sz w:val="24"/>
                <w:szCs w:val="24"/>
              </w:rPr>
              <w:t xml:space="preserve"> </w:t>
            </w:r>
            <w:r w:rsidRPr="0015662B">
              <w:rPr>
                <w:rFonts w:ascii="Times New Roman" w:eastAsia="Times New Roman" w:hAnsi="Times New Roman" w:cs="Times New Roman"/>
                <w:sz w:val="24"/>
                <w:szCs w:val="24"/>
              </w:rPr>
              <w:t>у</w:t>
            </w:r>
            <w:r w:rsidRPr="0015662B">
              <w:rPr>
                <w:rFonts w:ascii="Times New Roman" w:eastAsia="Times New Roman" w:hAnsi="Times New Roman" w:cs="Times New Roman"/>
                <w:spacing w:val="8"/>
                <w:sz w:val="24"/>
                <w:szCs w:val="24"/>
              </w:rPr>
              <w:t xml:space="preserve"> </w:t>
            </w:r>
            <w:r w:rsidRPr="0015662B">
              <w:rPr>
                <w:rFonts w:ascii="Times New Roman" w:eastAsia="Times New Roman" w:hAnsi="Times New Roman" w:cs="Times New Roman"/>
                <w:sz w:val="24"/>
                <w:szCs w:val="24"/>
              </w:rPr>
              <w:t>детей</w:t>
            </w:r>
            <w:r w:rsidRPr="0015662B">
              <w:rPr>
                <w:rFonts w:ascii="Times New Roman" w:eastAsia="Times New Roman" w:hAnsi="Times New Roman" w:cs="Times New Roman"/>
                <w:spacing w:val="27"/>
                <w:sz w:val="24"/>
                <w:szCs w:val="24"/>
              </w:rPr>
              <w:t xml:space="preserve"> </w:t>
            </w:r>
            <w:r w:rsidRPr="0015662B">
              <w:rPr>
                <w:rFonts w:ascii="Times New Roman" w:eastAsia="Times New Roman" w:hAnsi="Times New Roman" w:cs="Times New Roman"/>
                <w:sz w:val="24"/>
                <w:szCs w:val="24"/>
              </w:rPr>
              <w:t>эстетическое</w:t>
            </w:r>
            <w:r w:rsidRPr="0015662B">
              <w:rPr>
                <w:rFonts w:ascii="Times New Roman" w:eastAsia="Times New Roman" w:hAnsi="Times New Roman" w:cs="Times New Roman"/>
                <w:spacing w:val="44"/>
                <w:sz w:val="24"/>
                <w:szCs w:val="24"/>
              </w:rPr>
              <w:t xml:space="preserve"> </w:t>
            </w:r>
            <w:r w:rsidRPr="0015662B">
              <w:rPr>
                <w:rFonts w:ascii="Times New Roman" w:eastAsia="Times New Roman" w:hAnsi="Times New Roman" w:cs="Times New Roman"/>
                <w:w w:val="103"/>
                <w:sz w:val="24"/>
                <w:szCs w:val="24"/>
              </w:rPr>
              <w:t>восприятие;</w:t>
            </w:r>
          </w:p>
          <w:p w14:paraId="7A8B110F" w14:textId="6E7502DD" w:rsidR="00D47253" w:rsidRPr="0015662B" w:rsidRDefault="00D47253" w:rsidP="0015662B">
            <w:pPr>
              <w:ind w:right="66"/>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формировать   </w:t>
            </w:r>
            <w:r w:rsidRPr="0015662B">
              <w:rPr>
                <w:rFonts w:ascii="Times New Roman" w:eastAsia="Times New Roman" w:hAnsi="Times New Roman" w:cs="Times New Roman"/>
                <w:spacing w:val="17"/>
                <w:sz w:val="24"/>
                <w:szCs w:val="24"/>
              </w:rPr>
              <w:t xml:space="preserve"> </w:t>
            </w:r>
            <w:r w:rsidRPr="0015662B">
              <w:rPr>
                <w:rFonts w:ascii="Times New Roman" w:eastAsia="Times New Roman" w:hAnsi="Times New Roman" w:cs="Times New Roman"/>
                <w:sz w:val="24"/>
                <w:szCs w:val="24"/>
              </w:rPr>
              <w:t xml:space="preserve">умение   </w:t>
            </w:r>
            <w:r w:rsidRPr="0015662B">
              <w:rPr>
                <w:rFonts w:ascii="Times New Roman" w:eastAsia="Times New Roman" w:hAnsi="Times New Roman" w:cs="Times New Roman"/>
                <w:spacing w:val="6"/>
                <w:sz w:val="24"/>
                <w:szCs w:val="24"/>
              </w:rPr>
              <w:t xml:space="preserve"> </w:t>
            </w:r>
            <w:r w:rsidRPr="0015662B">
              <w:rPr>
                <w:rFonts w:ascii="Times New Roman" w:eastAsia="Times New Roman" w:hAnsi="Times New Roman" w:cs="Times New Roman"/>
                <w:sz w:val="24"/>
                <w:szCs w:val="24"/>
              </w:rPr>
              <w:t xml:space="preserve">у  </w:t>
            </w:r>
            <w:r w:rsidRPr="0015662B">
              <w:rPr>
                <w:rFonts w:ascii="Times New Roman" w:eastAsia="Times New Roman" w:hAnsi="Times New Roman" w:cs="Times New Roman"/>
                <w:spacing w:val="55"/>
                <w:sz w:val="24"/>
                <w:szCs w:val="24"/>
              </w:rPr>
              <w:t xml:space="preserve"> </w:t>
            </w:r>
            <w:r w:rsidRPr="0015662B">
              <w:rPr>
                <w:rFonts w:ascii="Times New Roman" w:eastAsia="Times New Roman" w:hAnsi="Times New Roman" w:cs="Times New Roman"/>
                <w:sz w:val="24"/>
                <w:szCs w:val="24"/>
              </w:rPr>
              <w:t xml:space="preserve">детей   </w:t>
            </w:r>
            <w:r w:rsidRPr="0015662B">
              <w:rPr>
                <w:rFonts w:ascii="Times New Roman" w:eastAsia="Times New Roman" w:hAnsi="Times New Roman" w:cs="Times New Roman"/>
                <w:spacing w:val="4"/>
                <w:sz w:val="24"/>
                <w:szCs w:val="24"/>
              </w:rPr>
              <w:t xml:space="preserve"> </w:t>
            </w:r>
            <w:r w:rsidRPr="0015662B">
              <w:rPr>
                <w:rFonts w:ascii="Times New Roman" w:eastAsia="Times New Roman" w:hAnsi="Times New Roman" w:cs="Times New Roman"/>
                <w:sz w:val="24"/>
                <w:szCs w:val="24"/>
              </w:rPr>
              <w:t xml:space="preserve">видеть  </w:t>
            </w:r>
            <w:r w:rsidRPr="0015662B">
              <w:rPr>
                <w:rFonts w:ascii="Times New Roman" w:eastAsia="Times New Roman" w:hAnsi="Times New Roman" w:cs="Times New Roman"/>
                <w:spacing w:val="60"/>
                <w:sz w:val="24"/>
                <w:szCs w:val="24"/>
              </w:rPr>
              <w:t xml:space="preserve"> </w:t>
            </w:r>
            <w:r w:rsidRPr="0015662B">
              <w:rPr>
                <w:rFonts w:ascii="Times New Roman" w:eastAsia="Times New Roman" w:hAnsi="Times New Roman" w:cs="Times New Roman"/>
                <w:sz w:val="24"/>
                <w:szCs w:val="24"/>
              </w:rPr>
              <w:t xml:space="preserve">цельный   </w:t>
            </w:r>
            <w:r w:rsidRPr="0015662B">
              <w:rPr>
                <w:rFonts w:ascii="Times New Roman" w:eastAsia="Times New Roman" w:hAnsi="Times New Roman" w:cs="Times New Roman"/>
                <w:spacing w:val="6"/>
                <w:sz w:val="24"/>
                <w:szCs w:val="24"/>
              </w:rPr>
              <w:t xml:space="preserve"> </w:t>
            </w:r>
            <w:r w:rsidRPr="0015662B">
              <w:rPr>
                <w:rFonts w:ascii="Times New Roman" w:eastAsia="Times New Roman" w:hAnsi="Times New Roman" w:cs="Times New Roman"/>
                <w:sz w:val="24"/>
                <w:szCs w:val="24"/>
              </w:rPr>
              <w:t xml:space="preserve">художественный   </w:t>
            </w:r>
            <w:r w:rsidRPr="0015662B">
              <w:rPr>
                <w:rFonts w:ascii="Times New Roman" w:eastAsia="Times New Roman" w:hAnsi="Times New Roman" w:cs="Times New Roman"/>
                <w:spacing w:val="47"/>
                <w:sz w:val="24"/>
                <w:szCs w:val="24"/>
              </w:rPr>
              <w:t xml:space="preserve"> </w:t>
            </w:r>
            <w:r w:rsidRPr="0015662B">
              <w:rPr>
                <w:rFonts w:ascii="Times New Roman" w:eastAsia="Times New Roman" w:hAnsi="Times New Roman" w:cs="Times New Roman"/>
                <w:w w:val="104"/>
                <w:sz w:val="24"/>
                <w:szCs w:val="24"/>
              </w:rPr>
              <w:t xml:space="preserve">образ </w:t>
            </w:r>
            <w:r w:rsidRPr="0015662B">
              <w:rPr>
                <w:rFonts w:ascii="Times New Roman" w:eastAsia="Times New Roman" w:hAnsi="Times New Roman" w:cs="Times New Roman"/>
                <w:sz w:val="24"/>
                <w:szCs w:val="24"/>
              </w:rPr>
              <w:t xml:space="preserve">в </w:t>
            </w:r>
            <w:r w:rsidRPr="0015662B">
              <w:rPr>
                <w:rFonts w:ascii="Times New Roman" w:eastAsia="Times New Roman" w:hAnsi="Times New Roman" w:cs="Times New Roman"/>
                <w:spacing w:val="14"/>
                <w:sz w:val="24"/>
                <w:szCs w:val="24"/>
              </w:rPr>
              <w:t xml:space="preserve"> </w:t>
            </w:r>
            <w:r w:rsidRPr="0015662B">
              <w:rPr>
                <w:rFonts w:ascii="Times New Roman" w:eastAsia="Times New Roman" w:hAnsi="Times New Roman" w:cs="Times New Roman"/>
                <w:sz w:val="24"/>
                <w:szCs w:val="24"/>
              </w:rPr>
              <w:t xml:space="preserve">единстве </w:t>
            </w:r>
            <w:r w:rsidRPr="0015662B">
              <w:rPr>
                <w:rFonts w:ascii="Times New Roman" w:eastAsia="Times New Roman" w:hAnsi="Times New Roman" w:cs="Times New Roman"/>
                <w:spacing w:val="34"/>
                <w:sz w:val="24"/>
                <w:szCs w:val="24"/>
              </w:rPr>
              <w:t xml:space="preserve"> </w:t>
            </w:r>
            <w:r w:rsidRPr="0015662B">
              <w:rPr>
                <w:rFonts w:ascii="Times New Roman" w:eastAsia="Times New Roman" w:hAnsi="Times New Roman" w:cs="Times New Roman"/>
                <w:w w:val="103"/>
                <w:sz w:val="24"/>
                <w:szCs w:val="24"/>
              </w:rPr>
              <w:t xml:space="preserve">изобразительно-выразительных  </w:t>
            </w:r>
            <w:r w:rsidRPr="0015662B">
              <w:rPr>
                <w:rFonts w:ascii="Times New Roman" w:eastAsia="Times New Roman" w:hAnsi="Times New Roman" w:cs="Times New Roman"/>
                <w:sz w:val="24"/>
                <w:szCs w:val="24"/>
              </w:rPr>
              <w:t xml:space="preserve">средств </w:t>
            </w:r>
            <w:r w:rsidRPr="0015662B">
              <w:rPr>
                <w:rFonts w:ascii="Times New Roman" w:eastAsia="Times New Roman" w:hAnsi="Times New Roman" w:cs="Times New Roman"/>
                <w:spacing w:val="30"/>
                <w:sz w:val="24"/>
                <w:szCs w:val="24"/>
              </w:rPr>
              <w:t xml:space="preserve"> </w:t>
            </w:r>
            <w:r w:rsidRPr="0015662B">
              <w:rPr>
                <w:rFonts w:ascii="Times New Roman" w:eastAsia="Times New Roman" w:hAnsi="Times New Roman" w:cs="Times New Roman"/>
                <w:w w:val="103"/>
                <w:sz w:val="24"/>
                <w:szCs w:val="24"/>
              </w:rPr>
              <w:t xml:space="preserve">колористической, </w:t>
            </w:r>
            <w:r w:rsidRPr="0015662B">
              <w:rPr>
                <w:rFonts w:ascii="Times New Roman" w:eastAsia="Times New Roman" w:hAnsi="Times New Roman" w:cs="Times New Roman"/>
                <w:sz w:val="24"/>
                <w:szCs w:val="24"/>
              </w:rPr>
              <w:t>композиционной</w:t>
            </w:r>
            <w:r w:rsidRPr="0015662B">
              <w:rPr>
                <w:rFonts w:ascii="Times New Roman" w:eastAsia="Times New Roman" w:hAnsi="Times New Roman" w:cs="Times New Roman"/>
                <w:spacing w:val="62"/>
                <w:sz w:val="24"/>
                <w:szCs w:val="24"/>
              </w:rPr>
              <w:t xml:space="preserve"> </w:t>
            </w:r>
            <w:r w:rsidRPr="0015662B">
              <w:rPr>
                <w:rFonts w:ascii="Times New Roman" w:eastAsia="Times New Roman" w:hAnsi="Times New Roman" w:cs="Times New Roman"/>
                <w:sz w:val="24"/>
                <w:szCs w:val="24"/>
              </w:rPr>
              <w:t>и</w:t>
            </w:r>
            <w:r w:rsidRPr="0015662B">
              <w:rPr>
                <w:rFonts w:ascii="Times New Roman" w:eastAsia="Times New Roman" w:hAnsi="Times New Roman" w:cs="Times New Roman"/>
                <w:spacing w:val="3"/>
                <w:sz w:val="24"/>
                <w:szCs w:val="24"/>
              </w:rPr>
              <w:t xml:space="preserve"> </w:t>
            </w:r>
            <w:r w:rsidRPr="0015662B">
              <w:rPr>
                <w:rFonts w:ascii="Times New Roman" w:eastAsia="Times New Roman" w:hAnsi="Times New Roman" w:cs="Times New Roman"/>
                <w:sz w:val="24"/>
                <w:szCs w:val="24"/>
              </w:rPr>
              <w:t>смысловой</w:t>
            </w:r>
            <w:r w:rsidRPr="0015662B">
              <w:rPr>
                <w:rFonts w:ascii="Times New Roman" w:eastAsia="Times New Roman" w:hAnsi="Times New Roman" w:cs="Times New Roman"/>
                <w:spacing w:val="40"/>
                <w:sz w:val="24"/>
                <w:szCs w:val="24"/>
              </w:rPr>
              <w:t xml:space="preserve"> </w:t>
            </w:r>
            <w:r w:rsidRPr="0015662B">
              <w:rPr>
                <w:rFonts w:ascii="Times New Roman" w:eastAsia="Times New Roman" w:hAnsi="Times New Roman" w:cs="Times New Roman"/>
                <w:w w:val="103"/>
                <w:sz w:val="24"/>
                <w:szCs w:val="24"/>
              </w:rPr>
              <w:t>трактовки;</w:t>
            </w:r>
          </w:p>
          <w:p w14:paraId="441A5E0A" w14:textId="19FBC3E3" w:rsidR="00D47253" w:rsidRPr="0015662B" w:rsidRDefault="00D47253" w:rsidP="0015662B">
            <w:pPr>
              <w:ind w:right="66"/>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формировать </w:t>
            </w:r>
            <w:r w:rsidRPr="0015662B">
              <w:rPr>
                <w:rFonts w:ascii="Times New Roman" w:eastAsia="Times New Roman" w:hAnsi="Times New Roman" w:cs="Times New Roman"/>
                <w:spacing w:val="67"/>
                <w:sz w:val="24"/>
                <w:szCs w:val="24"/>
              </w:rPr>
              <w:t xml:space="preserve"> </w:t>
            </w:r>
            <w:r w:rsidRPr="0015662B">
              <w:rPr>
                <w:rFonts w:ascii="Times New Roman" w:eastAsia="Times New Roman" w:hAnsi="Times New Roman" w:cs="Times New Roman"/>
                <w:sz w:val="24"/>
                <w:szCs w:val="24"/>
              </w:rPr>
              <w:t xml:space="preserve">умение </w:t>
            </w:r>
            <w:r w:rsidRPr="0015662B">
              <w:rPr>
                <w:rFonts w:ascii="Times New Roman" w:eastAsia="Times New Roman" w:hAnsi="Times New Roman" w:cs="Times New Roman"/>
                <w:spacing w:val="44"/>
                <w:sz w:val="24"/>
                <w:szCs w:val="24"/>
              </w:rPr>
              <w:t xml:space="preserve"> </w:t>
            </w:r>
            <w:r w:rsidRPr="0015662B">
              <w:rPr>
                <w:rFonts w:ascii="Times New Roman" w:eastAsia="Times New Roman" w:hAnsi="Times New Roman" w:cs="Times New Roman"/>
                <w:sz w:val="24"/>
                <w:szCs w:val="24"/>
              </w:rPr>
              <w:t xml:space="preserve">у </w:t>
            </w:r>
            <w:r w:rsidRPr="0015662B">
              <w:rPr>
                <w:rFonts w:ascii="Times New Roman" w:eastAsia="Times New Roman" w:hAnsi="Times New Roman" w:cs="Times New Roman"/>
                <w:spacing w:val="23"/>
                <w:sz w:val="24"/>
                <w:szCs w:val="24"/>
              </w:rPr>
              <w:t xml:space="preserve"> </w:t>
            </w:r>
            <w:r w:rsidRPr="0015662B">
              <w:rPr>
                <w:rFonts w:ascii="Times New Roman" w:eastAsia="Times New Roman" w:hAnsi="Times New Roman" w:cs="Times New Roman"/>
                <w:sz w:val="24"/>
                <w:szCs w:val="24"/>
              </w:rPr>
              <w:t xml:space="preserve">детей </w:t>
            </w:r>
            <w:r w:rsidRPr="0015662B">
              <w:rPr>
                <w:rFonts w:ascii="Times New Roman" w:eastAsia="Times New Roman" w:hAnsi="Times New Roman" w:cs="Times New Roman"/>
                <w:spacing w:val="49"/>
                <w:sz w:val="24"/>
                <w:szCs w:val="24"/>
              </w:rPr>
              <w:t xml:space="preserve"> </w:t>
            </w:r>
            <w:r w:rsidRPr="0015662B">
              <w:rPr>
                <w:rFonts w:ascii="Times New Roman" w:eastAsia="Times New Roman" w:hAnsi="Times New Roman" w:cs="Times New Roman"/>
                <w:sz w:val="24"/>
                <w:szCs w:val="24"/>
              </w:rPr>
              <w:t xml:space="preserve">в </w:t>
            </w:r>
            <w:r w:rsidRPr="0015662B">
              <w:rPr>
                <w:rFonts w:ascii="Times New Roman" w:eastAsia="Times New Roman" w:hAnsi="Times New Roman" w:cs="Times New Roman"/>
                <w:spacing w:val="26"/>
                <w:sz w:val="24"/>
                <w:szCs w:val="24"/>
              </w:rPr>
              <w:t xml:space="preserve"> </w:t>
            </w:r>
            <w:r w:rsidRPr="0015662B">
              <w:rPr>
                <w:rFonts w:ascii="Times New Roman" w:eastAsia="Times New Roman" w:hAnsi="Times New Roman" w:cs="Times New Roman"/>
                <w:sz w:val="24"/>
                <w:szCs w:val="24"/>
              </w:rPr>
              <w:t xml:space="preserve">рисовании, </w:t>
            </w:r>
            <w:r w:rsidRPr="0015662B">
              <w:rPr>
                <w:rFonts w:ascii="Times New Roman" w:eastAsia="Times New Roman" w:hAnsi="Times New Roman" w:cs="Times New Roman"/>
                <w:spacing w:val="56"/>
                <w:sz w:val="24"/>
                <w:szCs w:val="24"/>
              </w:rPr>
              <w:t xml:space="preserve"> </w:t>
            </w:r>
            <w:r w:rsidRPr="0015662B">
              <w:rPr>
                <w:rFonts w:ascii="Times New Roman" w:eastAsia="Times New Roman" w:hAnsi="Times New Roman" w:cs="Times New Roman"/>
                <w:sz w:val="24"/>
                <w:szCs w:val="24"/>
              </w:rPr>
              <w:t xml:space="preserve">лепке, </w:t>
            </w:r>
            <w:r w:rsidRPr="0015662B">
              <w:rPr>
                <w:rFonts w:ascii="Times New Roman" w:eastAsia="Times New Roman" w:hAnsi="Times New Roman" w:cs="Times New Roman"/>
                <w:spacing w:val="43"/>
                <w:sz w:val="24"/>
                <w:szCs w:val="24"/>
              </w:rPr>
              <w:t xml:space="preserve"> </w:t>
            </w:r>
            <w:r w:rsidRPr="0015662B">
              <w:rPr>
                <w:rFonts w:ascii="Times New Roman" w:eastAsia="Times New Roman" w:hAnsi="Times New Roman" w:cs="Times New Roman"/>
                <w:sz w:val="24"/>
                <w:szCs w:val="24"/>
              </w:rPr>
              <w:t xml:space="preserve">аппликации  </w:t>
            </w:r>
            <w:r w:rsidRPr="0015662B">
              <w:rPr>
                <w:rFonts w:ascii="Times New Roman" w:eastAsia="Times New Roman" w:hAnsi="Times New Roman" w:cs="Times New Roman"/>
                <w:spacing w:val="6"/>
                <w:sz w:val="24"/>
                <w:szCs w:val="24"/>
              </w:rPr>
              <w:t xml:space="preserve"> </w:t>
            </w:r>
            <w:r w:rsidRPr="0015662B">
              <w:rPr>
                <w:rFonts w:ascii="Times New Roman" w:eastAsia="Times New Roman" w:hAnsi="Times New Roman" w:cs="Times New Roman"/>
                <w:w w:val="103"/>
                <w:sz w:val="24"/>
                <w:szCs w:val="24"/>
              </w:rPr>
              <w:t xml:space="preserve">изображать </w:t>
            </w:r>
            <w:r w:rsidRPr="0015662B">
              <w:rPr>
                <w:rFonts w:ascii="Times New Roman" w:eastAsia="Times New Roman" w:hAnsi="Times New Roman" w:cs="Times New Roman"/>
                <w:sz w:val="24"/>
                <w:szCs w:val="24"/>
              </w:rPr>
              <w:t>простые</w:t>
            </w:r>
            <w:r w:rsidRPr="0015662B">
              <w:rPr>
                <w:rFonts w:ascii="Times New Roman" w:eastAsia="Times New Roman" w:hAnsi="Times New Roman" w:cs="Times New Roman"/>
                <w:spacing w:val="35"/>
                <w:sz w:val="24"/>
                <w:szCs w:val="24"/>
              </w:rPr>
              <w:t xml:space="preserve"> </w:t>
            </w:r>
            <w:r w:rsidRPr="0015662B">
              <w:rPr>
                <w:rFonts w:ascii="Times New Roman" w:eastAsia="Times New Roman" w:hAnsi="Times New Roman" w:cs="Times New Roman"/>
                <w:sz w:val="24"/>
                <w:szCs w:val="24"/>
              </w:rPr>
              <w:t>предметы</w:t>
            </w:r>
            <w:r w:rsidRPr="0015662B">
              <w:rPr>
                <w:rFonts w:ascii="Times New Roman" w:eastAsia="Times New Roman" w:hAnsi="Times New Roman" w:cs="Times New Roman"/>
                <w:spacing w:val="36"/>
                <w:sz w:val="24"/>
                <w:szCs w:val="24"/>
              </w:rPr>
              <w:t xml:space="preserve"> </w:t>
            </w:r>
            <w:r w:rsidRPr="0015662B">
              <w:rPr>
                <w:rFonts w:ascii="Times New Roman" w:eastAsia="Times New Roman" w:hAnsi="Times New Roman" w:cs="Times New Roman"/>
                <w:sz w:val="24"/>
                <w:szCs w:val="24"/>
              </w:rPr>
              <w:t>и</w:t>
            </w:r>
            <w:r w:rsidRPr="0015662B">
              <w:rPr>
                <w:rFonts w:ascii="Times New Roman" w:eastAsia="Times New Roman" w:hAnsi="Times New Roman" w:cs="Times New Roman"/>
                <w:spacing w:val="3"/>
                <w:sz w:val="24"/>
                <w:szCs w:val="24"/>
              </w:rPr>
              <w:t xml:space="preserve"> </w:t>
            </w:r>
            <w:r w:rsidRPr="0015662B">
              <w:rPr>
                <w:rFonts w:ascii="Times New Roman" w:eastAsia="Times New Roman" w:hAnsi="Times New Roman" w:cs="Times New Roman"/>
                <w:sz w:val="24"/>
                <w:szCs w:val="24"/>
              </w:rPr>
              <w:t>явления,</w:t>
            </w:r>
            <w:r w:rsidRPr="0015662B">
              <w:rPr>
                <w:rFonts w:ascii="Times New Roman" w:eastAsia="Times New Roman" w:hAnsi="Times New Roman" w:cs="Times New Roman"/>
                <w:spacing w:val="38"/>
                <w:sz w:val="24"/>
                <w:szCs w:val="24"/>
              </w:rPr>
              <w:t xml:space="preserve"> </w:t>
            </w:r>
            <w:r w:rsidRPr="0015662B">
              <w:rPr>
                <w:rFonts w:ascii="Times New Roman" w:eastAsia="Times New Roman" w:hAnsi="Times New Roman" w:cs="Times New Roman"/>
                <w:sz w:val="24"/>
                <w:szCs w:val="24"/>
              </w:rPr>
              <w:t>передавая</w:t>
            </w:r>
            <w:r w:rsidRPr="0015662B">
              <w:rPr>
                <w:rFonts w:ascii="Times New Roman" w:eastAsia="Times New Roman" w:hAnsi="Times New Roman" w:cs="Times New Roman"/>
                <w:spacing w:val="32"/>
                <w:sz w:val="24"/>
                <w:szCs w:val="24"/>
              </w:rPr>
              <w:t xml:space="preserve"> </w:t>
            </w:r>
            <w:r w:rsidRPr="0015662B">
              <w:rPr>
                <w:rFonts w:ascii="Times New Roman" w:eastAsia="Times New Roman" w:hAnsi="Times New Roman" w:cs="Times New Roman"/>
                <w:sz w:val="24"/>
                <w:szCs w:val="24"/>
              </w:rPr>
              <w:t>их</w:t>
            </w:r>
            <w:r w:rsidRPr="0015662B">
              <w:rPr>
                <w:rFonts w:ascii="Times New Roman" w:eastAsia="Times New Roman" w:hAnsi="Times New Roman" w:cs="Times New Roman"/>
                <w:spacing w:val="13"/>
                <w:sz w:val="24"/>
                <w:szCs w:val="24"/>
              </w:rPr>
              <w:t xml:space="preserve"> </w:t>
            </w:r>
            <w:r w:rsidRPr="0015662B">
              <w:rPr>
                <w:rFonts w:ascii="Times New Roman" w:eastAsia="Times New Roman" w:hAnsi="Times New Roman" w:cs="Times New Roman"/>
                <w:sz w:val="24"/>
                <w:szCs w:val="24"/>
              </w:rPr>
              <w:t>образную</w:t>
            </w:r>
            <w:r w:rsidRPr="0015662B">
              <w:rPr>
                <w:rFonts w:ascii="Times New Roman" w:eastAsia="Times New Roman" w:hAnsi="Times New Roman" w:cs="Times New Roman"/>
                <w:spacing w:val="33"/>
                <w:sz w:val="24"/>
                <w:szCs w:val="24"/>
              </w:rPr>
              <w:t xml:space="preserve"> </w:t>
            </w:r>
            <w:r w:rsidRPr="0015662B">
              <w:rPr>
                <w:rFonts w:ascii="Times New Roman" w:eastAsia="Times New Roman" w:hAnsi="Times New Roman" w:cs="Times New Roman"/>
                <w:w w:val="103"/>
                <w:sz w:val="24"/>
                <w:szCs w:val="24"/>
              </w:rPr>
              <w:t>выразительность;</w:t>
            </w:r>
          </w:p>
          <w:p w14:paraId="42968D8F" w14:textId="6A9688A5" w:rsidR="00D47253" w:rsidRPr="0015662B" w:rsidRDefault="00D47253" w:rsidP="0015662B">
            <w:pPr>
              <w:ind w:right="94"/>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находить</w:t>
            </w:r>
            <w:r w:rsidRPr="0015662B">
              <w:rPr>
                <w:rFonts w:ascii="Times New Roman" w:eastAsia="Times New Roman" w:hAnsi="Times New Roman" w:cs="Times New Roman"/>
                <w:spacing w:val="27"/>
                <w:sz w:val="24"/>
                <w:szCs w:val="24"/>
              </w:rPr>
              <w:t xml:space="preserve"> </w:t>
            </w:r>
            <w:r w:rsidRPr="0015662B">
              <w:rPr>
                <w:rFonts w:ascii="Times New Roman" w:eastAsia="Times New Roman" w:hAnsi="Times New Roman" w:cs="Times New Roman"/>
                <w:sz w:val="24"/>
                <w:szCs w:val="24"/>
              </w:rPr>
              <w:t>связь</w:t>
            </w:r>
            <w:r w:rsidRPr="0015662B">
              <w:rPr>
                <w:rFonts w:ascii="Times New Roman" w:eastAsia="Times New Roman" w:hAnsi="Times New Roman" w:cs="Times New Roman"/>
                <w:spacing w:val="18"/>
                <w:sz w:val="24"/>
                <w:szCs w:val="24"/>
              </w:rPr>
              <w:t xml:space="preserve"> </w:t>
            </w:r>
            <w:r w:rsidRPr="0015662B">
              <w:rPr>
                <w:rFonts w:ascii="Times New Roman" w:eastAsia="Times New Roman" w:hAnsi="Times New Roman" w:cs="Times New Roman"/>
                <w:sz w:val="24"/>
                <w:szCs w:val="24"/>
              </w:rPr>
              <w:t>между</w:t>
            </w:r>
            <w:r w:rsidRPr="0015662B">
              <w:rPr>
                <w:rFonts w:ascii="Times New Roman" w:eastAsia="Times New Roman" w:hAnsi="Times New Roman" w:cs="Times New Roman"/>
                <w:spacing w:val="24"/>
                <w:sz w:val="24"/>
                <w:szCs w:val="24"/>
              </w:rPr>
              <w:t xml:space="preserve"> </w:t>
            </w:r>
            <w:r w:rsidRPr="0015662B">
              <w:rPr>
                <w:rFonts w:ascii="Times New Roman" w:eastAsia="Times New Roman" w:hAnsi="Times New Roman" w:cs="Times New Roman"/>
                <w:sz w:val="24"/>
                <w:szCs w:val="24"/>
              </w:rPr>
              <w:t>предметами</w:t>
            </w:r>
            <w:r w:rsidRPr="0015662B">
              <w:rPr>
                <w:rFonts w:ascii="Times New Roman" w:eastAsia="Times New Roman" w:hAnsi="Times New Roman" w:cs="Times New Roman"/>
                <w:spacing w:val="39"/>
                <w:sz w:val="24"/>
                <w:szCs w:val="24"/>
              </w:rPr>
              <w:t xml:space="preserve"> </w:t>
            </w:r>
            <w:r w:rsidRPr="0015662B">
              <w:rPr>
                <w:rFonts w:ascii="Times New Roman" w:eastAsia="Times New Roman" w:hAnsi="Times New Roman" w:cs="Times New Roman"/>
                <w:sz w:val="24"/>
                <w:szCs w:val="24"/>
              </w:rPr>
              <w:t>и</w:t>
            </w:r>
            <w:r w:rsidRPr="0015662B">
              <w:rPr>
                <w:rFonts w:ascii="Times New Roman" w:eastAsia="Times New Roman" w:hAnsi="Times New Roman" w:cs="Times New Roman"/>
                <w:spacing w:val="1"/>
                <w:sz w:val="24"/>
                <w:szCs w:val="24"/>
              </w:rPr>
              <w:t xml:space="preserve"> </w:t>
            </w:r>
            <w:r w:rsidRPr="0015662B">
              <w:rPr>
                <w:rFonts w:ascii="Times New Roman" w:eastAsia="Times New Roman" w:hAnsi="Times New Roman" w:cs="Times New Roman"/>
                <w:sz w:val="24"/>
                <w:szCs w:val="24"/>
              </w:rPr>
              <w:t>явлениями</w:t>
            </w:r>
            <w:r w:rsidRPr="0015662B">
              <w:rPr>
                <w:rFonts w:ascii="Times New Roman" w:eastAsia="Times New Roman" w:hAnsi="Times New Roman" w:cs="Times New Roman"/>
                <w:spacing w:val="31"/>
                <w:sz w:val="24"/>
                <w:szCs w:val="24"/>
              </w:rPr>
              <w:t xml:space="preserve"> </w:t>
            </w:r>
            <w:r w:rsidRPr="0015662B">
              <w:rPr>
                <w:rFonts w:ascii="Times New Roman" w:eastAsia="Times New Roman" w:hAnsi="Times New Roman" w:cs="Times New Roman"/>
                <w:sz w:val="24"/>
                <w:szCs w:val="24"/>
              </w:rPr>
              <w:t>окружающего</w:t>
            </w:r>
            <w:r w:rsidRPr="0015662B">
              <w:rPr>
                <w:rFonts w:ascii="Times New Roman" w:eastAsia="Times New Roman" w:hAnsi="Times New Roman" w:cs="Times New Roman"/>
                <w:spacing w:val="42"/>
                <w:sz w:val="24"/>
                <w:szCs w:val="24"/>
              </w:rPr>
              <w:t xml:space="preserve"> </w:t>
            </w:r>
            <w:r w:rsidRPr="0015662B">
              <w:rPr>
                <w:rFonts w:ascii="Times New Roman" w:eastAsia="Times New Roman" w:hAnsi="Times New Roman" w:cs="Times New Roman"/>
                <w:sz w:val="24"/>
                <w:szCs w:val="24"/>
              </w:rPr>
              <w:t>мира</w:t>
            </w:r>
            <w:r w:rsidRPr="0015662B">
              <w:rPr>
                <w:rFonts w:ascii="Times New Roman" w:eastAsia="Times New Roman" w:hAnsi="Times New Roman" w:cs="Times New Roman"/>
                <w:spacing w:val="19"/>
                <w:sz w:val="24"/>
                <w:szCs w:val="24"/>
              </w:rPr>
              <w:t xml:space="preserve"> </w:t>
            </w:r>
            <w:r w:rsidRPr="0015662B">
              <w:rPr>
                <w:rFonts w:ascii="Times New Roman" w:eastAsia="Times New Roman" w:hAnsi="Times New Roman" w:cs="Times New Roman"/>
                <w:sz w:val="24"/>
                <w:szCs w:val="24"/>
              </w:rPr>
              <w:t xml:space="preserve">и </w:t>
            </w:r>
            <w:r w:rsidRPr="0015662B">
              <w:rPr>
                <w:rFonts w:ascii="Times New Roman" w:eastAsia="Times New Roman" w:hAnsi="Times New Roman" w:cs="Times New Roman"/>
                <w:w w:val="104"/>
                <w:sz w:val="24"/>
                <w:szCs w:val="24"/>
              </w:rPr>
              <w:t xml:space="preserve">их </w:t>
            </w:r>
            <w:r w:rsidRPr="0015662B">
              <w:rPr>
                <w:rFonts w:ascii="Times New Roman" w:eastAsia="Times New Roman" w:hAnsi="Times New Roman" w:cs="Times New Roman"/>
                <w:sz w:val="24"/>
                <w:szCs w:val="24"/>
              </w:rPr>
              <w:t>изображениями</w:t>
            </w:r>
            <w:r w:rsidRPr="0015662B">
              <w:rPr>
                <w:rFonts w:ascii="Times New Roman" w:eastAsia="Times New Roman" w:hAnsi="Times New Roman" w:cs="Times New Roman"/>
                <w:spacing w:val="58"/>
                <w:sz w:val="24"/>
                <w:szCs w:val="24"/>
              </w:rPr>
              <w:t xml:space="preserve"> </w:t>
            </w:r>
            <w:r w:rsidRPr="0015662B">
              <w:rPr>
                <w:rFonts w:ascii="Times New Roman" w:eastAsia="Times New Roman" w:hAnsi="Times New Roman" w:cs="Times New Roman"/>
                <w:sz w:val="24"/>
                <w:szCs w:val="24"/>
              </w:rPr>
              <w:t>(в</w:t>
            </w:r>
            <w:r w:rsidRPr="0015662B">
              <w:rPr>
                <w:rFonts w:ascii="Times New Roman" w:eastAsia="Times New Roman" w:hAnsi="Times New Roman" w:cs="Times New Roman"/>
                <w:spacing w:val="8"/>
                <w:sz w:val="24"/>
                <w:szCs w:val="24"/>
              </w:rPr>
              <w:t xml:space="preserve"> </w:t>
            </w:r>
            <w:r w:rsidRPr="0015662B">
              <w:rPr>
                <w:rFonts w:ascii="Times New Roman" w:eastAsia="Times New Roman" w:hAnsi="Times New Roman" w:cs="Times New Roman"/>
                <w:sz w:val="24"/>
                <w:szCs w:val="24"/>
              </w:rPr>
              <w:t>рисунке,</w:t>
            </w:r>
            <w:r w:rsidRPr="0015662B">
              <w:rPr>
                <w:rFonts w:ascii="Times New Roman" w:eastAsia="Times New Roman" w:hAnsi="Times New Roman" w:cs="Times New Roman"/>
                <w:spacing w:val="28"/>
                <w:sz w:val="24"/>
                <w:szCs w:val="24"/>
              </w:rPr>
              <w:t xml:space="preserve"> </w:t>
            </w:r>
            <w:r w:rsidRPr="0015662B">
              <w:rPr>
                <w:rFonts w:ascii="Times New Roman" w:eastAsia="Times New Roman" w:hAnsi="Times New Roman" w:cs="Times New Roman"/>
                <w:sz w:val="24"/>
                <w:szCs w:val="24"/>
              </w:rPr>
              <w:t>лепке,</w:t>
            </w:r>
            <w:r w:rsidRPr="0015662B">
              <w:rPr>
                <w:rFonts w:ascii="Times New Roman" w:eastAsia="Times New Roman" w:hAnsi="Times New Roman" w:cs="Times New Roman"/>
                <w:spacing w:val="27"/>
                <w:sz w:val="24"/>
                <w:szCs w:val="24"/>
              </w:rPr>
              <w:t xml:space="preserve"> </w:t>
            </w:r>
            <w:r w:rsidRPr="0015662B">
              <w:rPr>
                <w:rFonts w:ascii="Times New Roman" w:eastAsia="Times New Roman" w:hAnsi="Times New Roman" w:cs="Times New Roman"/>
                <w:w w:val="103"/>
                <w:sz w:val="24"/>
                <w:szCs w:val="24"/>
              </w:rPr>
              <w:t>аппликации</w:t>
            </w:r>
            <w:r w:rsidRPr="0015662B">
              <w:rPr>
                <w:rFonts w:ascii="Times New Roman" w:eastAsia="Times New Roman" w:hAnsi="Times New Roman" w:cs="Times New Roman"/>
                <w:w w:val="104"/>
                <w:sz w:val="24"/>
                <w:szCs w:val="24"/>
              </w:rPr>
              <w:t>)</w:t>
            </w:r>
            <w:r w:rsidRPr="0015662B">
              <w:rPr>
                <w:rFonts w:ascii="Times New Roman" w:eastAsia="Times New Roman" w:hAnsi="Times New Roman" w:cs="Times New Roman"/>
                <w:w w:val="103"/>
                <w:sz w:val="24"/>
                <w:szCs w:val="24"/>
              </w:rPr>
              <w:t>;</w:t>
            </w:r>
          </w:p>
          <w:p w14:paraId="24C17E51" w14:textId="2C051016" w:rsidR="00D47253" w:rsidRPr="0015662B" w:rsidRDefault="00D47253" w:rsidP="0015662B">
            <w:pPr>
              <w:ind w:right="80"/>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развивать  положительный </w:t>
            </w:r>
            <w:r w:rsidRPr="0015662B">
              <w:rPr>
                <w:rFonts w:ascii="Times New Roman" w:eastAsia="Times New Roman" w:hAnsi="Times New Roman" w:cs="Times New Roman"/>
                <w:spacing w:val="9"/>
                <w:sz w:val="24"/>
                <w:szCs w:val="24"/>
              </w:rPr>
              <w:t xml:space="preserve"> </w:t>
            </w:r>
            <w:r w:rsidRPr="0015662B">
              <w:rPr>
                <w:rFonts w:ascii="Times New Roman" w:eastAsia="Times New Roman" w:hAnsi="Times New Roman" w:cs="Times New Roman"/>
                <w:sz w:val="24"/>
                <w:szCs w:val="24"/>
              </w:rPr>
              <w:t xml:space="preserve">эмоциональный </w:t>
            </w:r>
            <w:r w:rsidRPr="0015662B">
              <w:rPr>
                <w:rFonts w:ascii="Times New Roman" w:eastAsia="Times New Roman" w:hAnsi="Times New Roman" w:cs="Times New Roman"/>
                <w:spacing w:val="8"/>
                <w:sz w:val="24"/>
                <w:szCs w:val="24"/>
              </w:rPr>
              <w:t xml:space="preserve"> </w:t>
            </w:r>
            <w:r w:rsidRPr="0015662B">
              <w:rPr>
                <w:rFonts w:ascii="Times New Roman" w:eastAsia="Times New Roman" w:hAnsi="Times New Roman" w:cs="Times New Roman"/>
                <w:sz w:val="24"/>
                <w:szCs w:val="24"/>
              </w:rPr>
              <w:t>отклик</w:t>
            </w:r>
            <w:r w:rsidRPr="0015662B">
              <w:rPr>
                <w:rFonts w:ascii="Times New Roman" w:eastAsia="Times New Roman" w:hAnsi="Times New Roman" w:cs="Times New Roman"/>
                <w:spacing w:val="45"/>
                <w:sz w:val="24"/>
                <w:szCs w:val="24"/>
              </w:rPr>
              <w:t xml:space="preserve"> </w:t>
            </w:r>
            <w:r w:rsidRPr="0015662B">
              <w:rPr>
                <w:rFonts w:ascii="Times New Roman" w:eastAsia="Times New Roman" w:hAnsi="Times New Roman" w:cs="Times New Roman"/>
                <w:sz w:val="24"/>
                <w:szCs w:val="24"/>
              </w:rPr>
              <w:t>детей</w:t>
            </w:r>
            <w:r w:rsidRPr="0015662B">
              <w:rPr>
                <w:rFonts w:ascii="Times New Roman" w:eastAsia="Times New Roman" w:hAnsi="Times New Roman" w:cs="Times New Roman"/>
                <w:spacing w:val="51"/>
                <w:sz w:val="24"/>
                <w:szCs w:val="24"/>
              </w:rPr>
              <w:t xml:space="preserve"> </w:t>
            </w:r>
            <w:r w:rsidRPr="0015662B">
              <w:rPr>
                <w:rFonts w:ascii="Times New Roman" w:eastAsia="Times New Roman" w:hAnsi="Times New Roman" w:cs="Times New Roman"/>
                <w:sz w:val="24"/>
                <w:szCs w:val="24"/>
              </w:rPr>
              <w:t>на</w:t>
            </w:r>
            <w:r w:rsidRPr="0015662B">
              <w:rPr>
                <w:rFonts w:ascii="Times New Roman" w:eastAsia="Times New Roman" w:hAnsi="Times New Roman" w:cs="Times New Roman"/>
                <w:spacing w:val="28"/>
                <w:sz w:val="24"/>
                <w:szCs w:val="24"/>
              </w:rPr>
              <w:t xml:space="preserve"> </w:t>
            </w:r>
            <w:r w:rsidRPr="0015662B">
              <w:rPr>
                <w:rFonts w:ascii="Times New Roman" w:eastAsia="Times New Roman" w:hAnsi="Times New Roman" w:cs="Times New Roman"/>
                <w:w w:val="103"/>
                <w:sz w:val="24"/>
                <w:szCs w:val="24"/>
              </w:rPr>
              <w:t xml:space="preserve">эстетические </w:t>
            </w:r>
            <w:r w:rsidRPr="0015662B">
              <w:rPr>
                <w:rFonts w:ascii="Times New Roman" w:eastAsia="Times New Roman" w:hAnsi="Times New Roman" w:cs="Times New Roman"/>
                <w:sz w:val="24"/>
                <w:szCs w:val="24"/>
              </w:rPr>
              <w:t>свойства</w:t>
            </w:r>
            <w:r w:rsidRPr="0015662B">
              <w:rPr>
                <w:rFonts w:ascii="Times New Roman" w:eastAsia="Times New Roman" w:hAnsi="Times New Roman" w:cs="Times New Roman"/>
                <w:spacing w:val="31"/>
                <w:sz w:val="24"/>
                <w:szCs w:val="24"/>
              </w:rPr>
              <w:t xml:space="preserve"> </w:t>
            </w:r>
            <w:r w:rsidRPr="0015662B">
              <w:rPr>
                <w:rFonts w:ascii="Times New Roman" w:eastAsia="Times New Roman" w:hAnsi="Times New Roman" w:cs="Times New Roman"/>
                <w:sz w:val="24"/>
                <w:szCs w:val="24"/>
              </w:rPr>
              <w:t>и</w:t>
            </w:r>
            <w:r w:rsidRPr="0015662B">
              <w:rPr>
                <w:rFonts w:ascii="Times New Roman" w:eastAsia="Times New Roman" w:hAnsi="Times New Roman" w:cs="Times New Roman"/>
                <w:spacing w:val="13"/>
                <w:sz w:val="24"/>
                <w:szCs w:val="24"/>
              </w:rPr>
              <w:t xml:space="preserve"> </w:t>
            </w:r>
            <w:r w:rsidRPr="0015662B">
              <w:rPr>
                <w:rFonts w:ascii="Times New Roman" w:eastAsia="Times New Roman" w:hAnsi="Times New Roman" w:cs="Times New Roman"/>
                <w:sz w:val="24"/>
                <w:szCs w:val="24"/>
              </w:rPr>
              <w:t>качества</w:t>
            </w:r>
            <w:r w:rsidRPr="0015662B">
              <w:rPr>
                <w:rFonts w:ascii="Times New Roman" w:eastAsia="Times New Roman" w:hAnsi="Times New Roman" w:cs="Times New Roman"/>
                <w:spacing w:val="30"/>
                <w:sz w:val="24"/>
                <w:szCs w:val="24"/>
              </w:rPr>
              <w:t xml:space="preserve"> </w:t>
            </w:r>
            <w:r w:rsidRPr="0015662B">
              <w:rPr>
                <w:rFonts w:ascii="Times New Roman" w:eastAsia="Times New Roman" w:hAnsi="Times New Roman" w:cs="Times New Roman"/>
                <w:sz w:val="24"/>
                <w:szCs w:val="24"/>
              </w:rPr>
              <w:t>предметов,</w:t>
            </w:r>
            <w:r w:rsidRPr="0015662B">
              <w:rPr>
                <w:rFonts w:ascii="Times New Roman" w:eastAsia="Times New Roman" w:hAnsi="Times New Roman" w:cs="Times New Roman"/>
                <w:spacing w:val="35"/>
                <w:sz w:val="24"/>
                <w:szCs w:val="24"/>
              </w:rPr>
              <w:t xml:space="preserve"> </w:t>
            </w:r>
            <w:r w:rsidRPr="0015662B">
              <w:rPr>
                <w:rFonts w:ascii="Times New Roman" w:eastAsia="Times New Roman" w:hAnsi="Times New Roman" w:cs="Times New Roman"/>
                <w:sz w:val="24"/>
                <w:szCs w:val="24"/>
              </w:rPr>
              <w:t>на эстетическую</w:t>
            </w:r>
            <w:r w:rsidRPr="0015662B">
              <w:rPr>
                <w:rFonts w:ascii="Times New Roman" w:eastAsia="Times New Roman" w:hAnsi="Times New Roman" w:cs="Times New Roman"/>
                <w:spacing w:val="47"/>
                <w:sz w:val="24"/>
                <w:szCs w:val="24"/>
              </w:rPr>
              <w:t xml:space="preserve"> </w:t>
            </w:r>
            <w:r w:rsidRPr="0015662B">
              <w:rPr>
                <w:rFonts w:ascii="Times New Roman" w:eastAsia="Times New Roman" w:hAnsi="Times New Roman" w:cs="Times New Roman"/>
                <w:sz w:val="24"/>
                <w:szCs w:val="24"/>
              </w:rPr>
              <w:t>сторону</w:t>
            </w:r>
            <w:r w:rsidRPr="0015662B">
              <w:rPr>
                <w:rFonts w:ascii="Times New Roman" w:eastAsia="Times New Roman" w:hAnsi="Times New Roman" w:cs="Times New Roman"/>
                <w:spacing w:val="38"/>
                <w:sz w:val="24"/>
                <w:szCs w:val="24"/>
              </w:rPr>
              <w:t xml:space="preserve"> </w:t>
            </w:r>
            <w:r w:rsidRPr="0015662B">
              <w:rPr>
                <w:rFonts w:ascii="Times New Roman" w:eastAsia="Times New Roman" w:hAnsi="Times New Roman" w:cs="Times New Roman"/>
                <w:sz w:val="24"/>
                <w:szCs w:val="24"/>
              </w:rPr>
              <w:t>явлений</w:t>
            </w:r>
            <w:r w:rsidRPr="0015662B">
              <w:rPr>
                <w:rFonts w:ascii="Times New Roman" w:eastAsia="Times New Roman" w:hAnsi="Times New Roman" w:cs="Times New Roman"/>
                <w:spacing w:val="43"/>
                <w:sz w:val="24"/>
                <w:szCs w:val="24"/>
              </w:rPr>
              <w:t xml:space="preserve"> </w:t>
            </w:r>
            <w:r w:rsidRPr="0015662B">
              <w:rPr>
                <w:rFonts w:ascii="Times New Roman" w:eastAsia="Times New Roman" w:hAnsi="Times New Roman" w:cs="Times New Roman"/>
                <w:sz w:val="24"/>
                <w:szCs w:val="24"/>
              </w:rPr>
              <w:t>природы</w:t>
            </w:r>
            <w:r w:rsidRPr="0015662B">
              <w:rPr>
                <w:rFonts w:ascii="Times New Roman" w:eastAsia="Times New Roman" w:hAnsi="Times New Roman" w:cs="Times New Roman"/>
                <w:spacing w:val="30"/>
                <w:sz w:val="24"/>
                <w:szCs w:val="24"/>
              </w:rPr>
              <w:t xml:space="preserve"> </w:t>
            </w:r>
            <w:r w:rsidRPr="0015662B">
              <w:rPr>
                <w:rFonts w:ascii="Times New Roman" w:eastAsia="Times New Roman" w:hAnsi="Times New Roman" w:cs="Times New Roman"/>
                <w:w w:val="102"/>
                <w:sz w:val="24"/>
                <w:szCs w:val="24"/>
              </w:rPr>
              <w:t xml:space="preserve">и </w:t>
            </w:r>
            <w:r w:rsidRPr="0015662B">
              <w:rPr>
                <w:rFonts w:ascii="Times New Roman" w:eastAsia="Times New Roman" w:hAnsi="Times New Roman" w:cs="Times New Roman"/>
                <w:sz w:val="24"/>
                <w:szCs w:val="24"/>
              </w:rPr>
              <w:t>окружающего</w:t>
            </w:r>
            <w:r w:rsidRPr="0015662B">
              <w:rPr>
                <w:rFonts w:ascii="Times New Roman" w:eastAsia="Times New Roman" w:hAnsi="Times New Roman" w:cs="Times New Roman"/>
                <w:spacing w:val="63"/>
                <w:sz w:val="24"/>
                <w:szCs w:val="24"/>
              </w:rPr>
              <w:t xml:space="preserve"> </w:t>
            </w:r>
            <w:r w:rsidRPr="0015662B">
              <w:rPr>
                <w:rFonts w:ascii="Times New Roman" w:eastAsia="Times New Roman" w:hAnsi="Times New Roman" w:cs="Times New Roman"/>
                <w:sz w:val="24"/>
                <w:szCs w:val="24"/>
              </w:rPr>
              <w:t>мира;</w:t>
            </w:r>
            <w:r w:rsidRPr="0015662B">
              <w:rPr>
                <w:rFonts w:ascii="Times New Roman" w:eastAsia="Times New Roman" w:hAnsi="Times New Roman" w:cs="Times New Roman"/>
                <w:spacing w:val="28"/>
                <w:sz w:val="24"/>
                <w:szCs w:val="24"/>
              </w:rPr>
              <w:t xml:space="preserve"> </w:t>
            </w:r>
            <w:r w:rsidRPr="0015662B">
              <w:rPr>
                <w:rFonts w:ascii="Times New Roman" w:eastAsia="Times New Roman" w:hAnsi="Times New Roman" w:cs="Times New Roman"/>
                <w:sz w:val="24"/>
                <w:szCs w:val="24"/>
              </w:rPr>
              <w:t>отображать</w:t>
            </w:r>
            <w:r w:rsidRPr="0015662B">
              <w:rPr>
                <w:rFonts w:ascii="Times New Roman" w:eastAsia="Times New Roman" w:hAnsi="Times New Roman" w:cs="Times New Roman"/>
                <w:spacing w:val="64"/>
                <w:sz w:val="24"/>
                <w:szCs w:val="24"/>
              </w:rPr>
              <w:t xml:space="preserve"> </w:t>
            </w:r>
            <w:r w:rsidRPr="0015662B">
              <w:rPr>
                <w:rFonts w:ascii="Times New Roman" w:eastAsia="Times New Roman" w:hAnsi="Times New Roman" w:cs="Times New Roman"/>
                <w:sz w:val="24"/>
                <w:szCs w:val="24"/>
              </w:rPr>
              <w:t>свои</w:t>
            </w:r>
            <w:r w:rsidRPr="0015662B">
              <w:rPr>
                <w:rFonts w:ascii="Times New Roman" w:eastAsia="Times New Roman" w:hAnsi="Times New Roman" w:cs="Times New Roman"/>
                <w:spacing w:val="30"/>
                <w:sz w:val="24"/>
                <w:szCs w:val="24"/>
              </w:rPr>
              <w:t xml:space="preserve"> </w:t>
            </w:r>
            <w:r w:rsidRPr="0015662B">
              <w:rPr>
                <w:rFonts w:ascii="Times New Roman" w:eastAsia="Times New Roman" w:hAnsi="Times New Roman" w:cs="Times New Roman"/>
                <w:sz w:val="24"/>
                <w:szCs w:val="24"/>
              </w:rPr>
              <w:lastRenderedPageBreak/>
              <w:t>представления</w:t>
            </w:r>
            <w:r w:rsidRPr="0015662B">
              <w:rPr>
                <w:rFonts w:ascii="Times New Roman" w:eastAsia="Times New Roman" w:hAnsi="Times New Roman" w:cs="Times New Roman"/>
                <w:spacing w:val="67"/>
                <w:sz w:val="24"/>
                <w:szCs w:val="24"/>
              </w:rPr>
              <w:t xml:space="preserve"> </w:t>
            </w:r>
            <w:r w:rsidRPr="0015662B">
              <w:rPr>
                <w:rFonts w:ascii="Times New Roman" w:eastAsia="Times New Roman" w:hAnsi="Times New Roman" w:cs="Times New Roman"/>
                <w:sz w:val="24"/>
                <w:szCs w:val="24"/>
              </w:rPr>
              <w:t>и</w:t>
            </w:r>
            <w:r w:rsidRPr="0015662B">
              <w:rPr>
                <w:rFonts w:ascii="Times New Roman" w:eastAsia="Times New Roman" w:hAnsi="Times New Roman" w:cs="Times New Roman"/>
                <w:spacing w:val="20"/>
                <w:sz w:val="24"/>
                <w:szCs w:val="24"/>
              </w:rPr>
              <w:t xml:space="preserve"> </w:t>
            </w:r>
            <w:r w:rsidRPr="0015662B">
              <w:rPr>
                <w:rFonts w:ascii="Times New Roman" w:eastAsia="Times New Roman" w:hAnsi="Times New Roman" w:cs="Times New Roman"/>
                <w:sz w:val="24"/>
                <w:szCs w:val="24"/>
              </w:rPr>
              <w:t>впечатления</w:t>
            </w:r>
            <w:r w:rsidRPr="0015662B">
              <w:rPr>
                <w:rFonts w:ascii="Times New Roman" w:eastAsia="Times New Roman" w:hAnsi="Times New Roman" w:cs="Times New Roman"/>
                <w:spacing w:val="57"/>
                <w:sz w:val="24"/>
                <w:szCs w:val="24"/>
              </w:rPr>
              <w:t xml:space="preserve"> </w:t>
            </w:r>
            <w:r w:rsidRPr="0015662B">
              <w:rPr>
                <w:rFonts w:ascii="Times New Roman" w:eastAsia="Times New Roman" w:hAnsi="Times New Roman" w:cs="Times New Roman"/>
                <w:sz w:val="24"/>
                <w:szCs w:val="24"/>
              </w:rPr>
              <w:t>об</w:t>
            </w:r>
            <w:r w:rsidRPr="0015662B">
              <w:rPr>
                <w:rFonts w:ascii="Times New Roman" w:eastAsia="Times New Roman" w:hAnsi="Times New Roman" w:cs="Times New Roman"/>
                <w:spacing w:val="21"/>
                <w:sz w:val="24"/>
                <w:szCs w:val="24"/>
              </w:rPr>
              <w:t xml:space="preserve"> </w:t>
            </w:r>
            <w:r w:rsidRPr="0015662B">
              <w:rPr>
                <w:rFonts w:ascii="Times New Roman" w:eastAsia="Times New Roman" w:hAnsi="Times New Roman" w:cs="Times New Roman"/>
                <w:w w:val="103"/>
                <w:sz w:val="24"/>
                <w:szCs w:val="24"/>
              </w:rPr>
              <w:t xml:space="preserve">окружающем </w:t>
            </w:r>
            <w:r w:rsidRPr="0015662B">
              <w:rPr>
                <w:rFonts w:ascii="Times New Roman" w:eastAsia="Times New Roman" w:hAnsi="Times New Roman" w:cs="Times New Roman"/>
                <w:sz w:val="24"/>
                <w:szCs w:val="24"/>
              </w:rPr>
              <w:t>мире</w:t>
            </w:r>
            <w:r w:rsidRPr="0015662B">
              <w:rPr>
                <w:rFonts w:ascii="Times New Roman" w:eastAsia="Times New Roman" w:hAnsi="Times New Roman" w:cs="Times New Roman"/>
                <w:spacing w:val="15"/>
                <w:sz w:val="24"/>
                <w:szCs w:val="24"/>
              </w:rPr>
              <w:t xml:space="preserve"> </w:t>
            </w:r>
            <w:r w:rsidRPr="0015662B">
              <w:rPr>
                <w:rFonts w:ascii="Times New Roman" w:eastAsia="Times New Roman" w:hAnsi="Times New Roman" w:cs="Times New Roman"/>
                <w:sz w:val="24"/>
                <w:szCs w:val="24"/>
              </w:rPr>
              <w:t>доступными</w:t>
            </w:r>
            <w:r w:rsidRPr="0015662B">
              <w:rPr>
                <w:rFonts w:ascii="Times New Roman" w:eastAsia="Times New Roman" w:hAnsi="Times New Roman" w:cs="Times New Roman"/>
                <w:spacing w:val="58"/>
                <w:sz w:val="24"/>
                <w:szCs w:val="24"/>
              </w:rPr>
              <w:t xml:space="preserve"> </w:t>
            </w:r>
            <w:r w:rsidRPr="0015662B">
              <w:rPr>
                <w:rFonts w:ascii="Times New Roman" w:eastAsia="Times New Roman" w:hAnsi="Times New Roman" w:cs="Times New Roman"/>
                <w:sz w:val="24"/>
                <w:szCs w:val="24"/>
              </w:rPr>
              <w:t>графическими</w:t>
            </w:r>
            <w:r w:rsidRPr="0015662B">
              <w:rPr>
                <w:rFonts w:ascii="Times New Roman" w:eastAsia="Times New Roman" w:hAnsi="Times New Roman" w:cs="Times New Roman"/>
                <w:spacing w:val="54"/>
                <w:sz w:val="24"/>
                <w:szCs w:val="24"/>
              </w:rPr>
              <w:t xml:space="preserve"> </w:t>
            </w:r>
            <w:r w:rsidRPr="0015662B">
              <w:rPr>
                <w:rFonts w:ascii="Times New Roman" w:eastAsia="Times New Roman" w:hAnsi="Times New Roman" w:cs="Times New Roman"/>
                <w:sz w:val="24"/>
                <w:szCs w:val="24"/>
              </w:rPr>
              <w:t>и</w:t>
            </w:r>
            <w:r w:rsidRPr="0015662B">
              <w:rPr>
                <w:rFonts w:ascii="Times New Roman" w:eastAsia="Times New Roman" w:hAnsi="Times New Roman" w:cs="Times New Roman"/>
                <w:spacing w:val="9"/>
                <w:sz w:val="24"/>
                <w:szCs w:val="24"/>
              </w:rPr>
              <w:t xml:space="preserve"> </w:t>
            </w:r>
            <w:r w:rsidRPr="0015662B">
              <w:rPr>
                <w:rFonts w:ascii="Times New Roman" w:eastAsia="Times New Roman" w:hAnsi="Times New Roman" w:cs="Times New Roman"/>
                <w:sz w:val="24"/>
                <w:szCs w:val="24"/>
              </w:rPr>
              <w:t>живописными</w:t>
            </w:r>
            <w:r w:rsidRPr="0015662B">
              <w:rPr>
                <w:rFonts w:ascii="Times New Roman" w:eastAsia="Times New Roman" w:hAnsi="Times New Roman" w:cs="Times New Roman"/>
                <w:spacing w:val="49"/>
                <w:sz w:val="24"/>
                <w:szCs w:val="24"/>
              </w:rPr>
              <w:t xml:space="preserve"> </w:t>
            </w:r>
            <w:r w:rsidRPr="0015662B">
              <w:rPr>
                <w:rFonts w:ascii="Times New Roman" w:eastAsia="Times New Roman" w:hAnsi="Times New Roman" w:cs="Times New Roman"/>
                <w:w w:val="103"/>
                <w:sz w:val="24"/>
                <w:szCs w:val="24"/>
              </w:rPr>
              <w:t>средствами;</w:t>
            </w:r>
          </w:p>
          <w:p w14:paraId="6DB177CF" w14:textId="5946F648" w:rsidR="00D47253" w:rsidRPr="0015662B" w:rsidRDefault="00D47253" w:rsidP="0015662B">
            <w:pPr>
              <w:ind w:right="44"/>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формировать </w:t>
            </w:r>
            <w:r w:rsidRPr="0015662B">
              <w:rPr>
                <w:rFonts w:ascii="Times New Roman" w:eastAsia="Times New Roman" w:hAnsi="Times New Roman" w:cs="Times New Roman"/>
                <w:spacing w:val="27"/>
                <w:sz w:val="24"/>
                <w:szCs w:val="24"/>
              </w:rPr>
              <w:t xml:space="preserve"> </w:t>
            </w:r>
            <w:r w:rsidRPr="0015662B">
              <w:rPr>
                <w:rFonts w:ascii="Times New Roman" w:eastAsia="Times New Roman" w:hAnsi="Times New Roman" w:cs="Times New Roman"/>
                <w:sz w:val="24"/>
                <w:szCs w:val="24"/>
              </w:rPr>
              <w:t>у</w:t>
            </w:r>
            <w:r w:rsidRPr="0015662B">
              <w:rPr>
                <w:rFonts w:ascii="Times New Roman" w:eastAsia="Times New Roman" w:hAnsi="Times New Roman" w:cs="Times New Roman"/>
                <w:spacing w:val="36"/>
                <w:sz w:val="24"/>
                <w:szCs w:val="24"/>
              </w:rPr>
              <w:t xml:space="preserve"> </w:t>
            </w:r>
            <w:r w:rsidRPr="0015662B">
              <w:rPr>
                <w:rFonts w:ascii="Times New Roman" w:eastAsia="Times New Roman" w:hAnsi="Times New Roman" w:cs="Times New Roman"/>
                <w:sz w:val="24"/>
                <w:szCs w:val="24"/>
              </w:rPr>
              <w:t xml:space="preserve">детей  способы </w:t>
            </w:r>
            <w:r w:rsidRPr="0015662B">
              <w:rPr>
                <w:rFonts w:ascii="Times New Roman" w:eastAsia="Times New Roman" w:hAnsi="Times New Roman" w:cs="Times New Roman"/>
                <w:spacing w:val="2"/>
                <w:sz w:val="24"/>
                <w:szCs w:val="24"/>
              </w:rPr>
              <w:t xml:space="preserve"> </w:t>
            </w:r>
            <w:r w:rsidRPr="0015662B">
              <w:rPr>
                <w:rFonts w:ascii="Times New Roman" w:eastAsia="Times New Roman" w:hAnsi="Times New Roman" w:cs="Times New Roman"/>
                <w:sz w:val="24"/>
                <w:szCs w:val="24"/>
              </w:rPr>
              <w:t xml:space="preserve">зрительного </w:t>
            </w:r>
            <w:r w:rsidRPr="0015662B">
              <w:rPr>
                <w:rFonts w:ascii="Times New Roman" w:eastAsia="Times New Roman" w:hAnsi="Times New Roman" w:cs="Times New Roman"/>
                <w:spacing w:val="31"/>
                <w:sz w:val="24"/>
                <w:szCs w:val="24"/>
              </w:rPr>
              <w:t xml:space="preserve"> </w:t>
            </w:r>
            <w:r w:rsidRPr="0015662B">
              <w:rPr>
                <w:rFonts w:ascii="Times New Roman" w:eastAsia="Times New Roman" w:hAnsi="Times New Roman" w:cs="Times New Roman"/>
                <w:sz w:val="24"/>
                <w:szCs w:val="24"/>
              </w:rPr>
              <w:t>и</w:t>
            </w:r>
            <w:r w:rsidRPr="0015662B">
              <w:rPr>
                <w:rFonts w:ascii="Times New Roman" w:eastAsia="Times New Roman" w:hAnsi="Times New Roman" w:cs="Times New Roman"/>
                <w:spacing w:val="32"/>
                <w:sz w:val="24"/>
                <w:szCs w:val="24"/>
              </w:rPr>
              <w:t xml:space="preserve"> </w:t>
            </w:r>
            <w:r w:rsidRPr="0015662B">
              <w:rPr>
                <w:rFonts w:ascii="Times New Roman" w:eastAsia="Times New Roman" w:hAnsi="Times New Roman" w:cs="Times New Roman"/>
                <w:sz w:val="24"/>
                <w:szCs w:val="24"/>
              </w:rPr>
              <w:t xml:space="preserve">тактильного </w:t>
            </w:r>
            <w:r w:rsidRPr="0015662B">
              <w:rPr>
                <w:rFonts w:ascii="Times New Roman" w:eastAsia="Times New Roman" w:hAnsi="Times New Roman" w:cs="Times New Roman"/>
                <w:spacing w:val="33"/>
                <w:sz w:val="24"/>
                <w:szCs w:val="24"/>
              </w:rPr>
              <w:t xml:space="preserve"> </w:t>
            </w:r>
            <w:r w:rsidRPr="0015662B">
              <w:rPr>
                <w:rFonts w:ascii="Times New Roman" w:eastAsia="Times New Roman" w:hAnsi="Times New Roman" w:cs="Times New Roman"/>
                <w:w w:val="105"/>
                <w:sz w:val="24"/>
                <w:szCs w:val="24"/>
              </w:rPr>
              <w:t xml:space="preserve">обследования </w:t>
            </w:r>
            <w:r w:rsidRPr="0015662B">
              <w:rPr>
                <w:rFonts w:ascii="Times New Roman" w:eastAsia="Times New Roman" w:hAnsi="Times New Roman" w:cs="Times New Roman"/>
                <w:sz w:val="24"/>
                <w:szCs w:val="24"/>
              </w:rPr>
              <w:t xml:space="preserve">различных  </w:t>
            </w:r>
            <w:r w:rsidRPr="0015662B">
              <w:rPr>
                <w:rFonts w:ascii="Times New Roman" w:eastAsia="Times New Roman" w:hAnsi="Times New Roman" w:cs="Times New Roman"/>
                <w:spacing w:val="24"/>
                <w:sz w:val="24"/>
                <w:szCs w:val="24"/>
              </w:rPr>
              <w:t xml:space="preserve"> </w:t>
            </w:r>
            <w:r w:rsidRPr="0015662B">
              <w:rPr>
                <w:rFonts w:ascii="Times New Roman" w:eastAsia="Times New Roman" w:hAnsi="Times New Roman" w:cs="Times New Roman"/>
                <w:sz w:val="24"/>
                <w:szCs w:val="24"/>
              </w:rPr>
              <w:t xml:space="preserve">объектов  </w:t>
            </w:r>
            <w:r w:rsidRPr="0015662B">
              <w:rPr>
                <w:rFonts w:ascii="Times New Roman" w:eastAsia="Times New Roman" w:hAnsi="Times New Roman" w:cs="Times New Roman"/>
                <w:spacing w:val="19"/>
                <w:sz w:val="24"/>
                <w:szCs w:val="24"/>
              </w:rPr>
              <w:t xml:space="preserve"> </w:t>
            </w:r>
            <w:r w:rsidRPr="0015662B">
              <w:rPr>
                <w:rFonts w:ascii="Times New Roman" w:eastAsia="Times New Roman" w:hAnsi="Times New Roman" w:cs="Times New Roman"/>
                <w:sz w:val="24"/>
                <w:szCs w:val="24"/>
              </w:rPr>
              <w:t xml:space="preserve">для </w:t>
            </w:r>
            <w:r w:rsidRPr="0015662B">
              <w:rPr>
                <w:rFonts w:ascii="Times New Roman" w:eastAsia="Times New Roman" w:hAnsi="Times New Roman" w:cs="Times New Roman"/>
                <w:spacing w:val="52"/>
                <w:sz w:val="24"/>
                <w:szCs w:val="24"/>
              </w:rPr>
              <w:t xml:space="preserve"> </w:t>
            </w:r>
            <w:r w:rsidRPr="0015662B">
              <w:rPr>
                <w:rFonts w:ascii="Times New Roman" w:eastAsia="Times New Roman" w:hAnsi="Times New Roman" w:cs="Times New Roman"/>
                <w:sz w:val="24"/>
                <w:szCs w:val="24"/>
              </w:rPr>
              <w:t xml:space="preserve">обогащения  </w:t>
            </w:r>
            <w:r w:rsidRPr="0015662B">
              <w:rPr>
                <w:rFonts w:ascii="Times New Roman" w:eastAsia="Times New Roman" w:hAnsi="Times New Roman" w:cs="Times New Roman"/>
                <w:spacing w:val="24"/>
                <w:sz w:val="24"/>
                <w:szCs w:val="24"/>
              </w:rPr>
              <w:t xml:space="preserve"> </w:t>
            </w:r>
            <w:r w:rsidRPr="0015662B">
              <w:rPr>
                <w:rFonts w:ascii="Times New Roman" w:eastAsia="Times New Roman" w:hAnsi="Times New Roman" w:cs="Times New Roman"/>
                <w:sz w:val="24"/>
                <w:szCs w:val="24"/>
              </w:rPr>
              <w:t xml:space="preserve">и </w:t>
            </w:r>
            <w:r w:rsidRPr="0015662B">
              <w:rPr>
                <w:rFonts w:ascii="Times New Roman" w:eastAsia="Times New Roman" w:hAnsi="Times New Roman" w:cs="Times New Roman"/>
                <w:spacing w:val="40"/>
                <w:sz w:val="24"/>
                <w:szCs w:val="24"/>
              </w:rPr>
              <w:t xml:space="preserve"> </w:t>
            </w:r>
            <w:r w:rsidRPr="0015662B">
              <w:rPr>
                <w:rFonts w:ascii="Times New Roman" w:eastAsia="Times New Roman" w:hAnsi="Times New Roman" w:cs="Times New Roman"/>
                <w:sz w:val="24"/>
                <w:szCs w:val="24"/>
              </w:rPr>
              <w:t xml:space="preserve">уточнения  </w:t>
            </w:r>
            <w:r w:rsidRPr="0015662B">
              <w:rPr>
                <w:rFonts w:ascii="Times New Roman" w:eastAsia="Times New Roman" w:hAnsi="Times New Roman" w:cs="Times New Roman"/>
                <w:spacing w:val="27"/>
                <w:sz w:val="24"/>
                <w:szCs w:val="24"/>
              </w:rPr>
              <w:t xml:space="preserve"> </w:t>
            </w:r>
            <w:r w:rsidRPr="0015662B">
              <w:rPr>
                <w:rFonts w:ascii="Times New Roman" w:eastAsia="Times New Roman" w:hAnsi="Times New Roman" w:cs="Times New Roman"/>
                <w:sz w:val="24"/>
                <w:szCs w:val="24"/>
              </w:rPr>
              <w:t xml:space="preserve">восприятия  </w:t>
            </w:r>
            <w:r w:rsidRPr="0015662B">
              <w:rPr>
                <w:rFonts w:ascii="Times New Roman" w:eastAsia="Times New Roman" w:hAnsi="Times New Roman" w:cs="Times New Roman"/>
                <w:spacing w:val="25"/>
                <w:sz w:val="24"/>
                <w:szCs w:val="24"/>
              </w:rPr>
              <w:t xml:space="preserve"> </w:t>
            </w:r>
            <w:r w:rsidRPr="0015662B">
              <w:rPr>
                <w:rFonts w:ascii="Times New Roman" w:eastAsia="Times New Roman" w:hAnsi="Times New Roman" w:cs="Times New Roman"/>
                <w:sz w:val="24"/>
                <w:szCs w:val="24"/>
              </w:rPr>
              <w:t xml:space="preserve">особенностей  </w:t>
            </w:r>
            <w:r w:rsidRPr="0015662B">
              <w:rPr>
                <w:rFonts w:ascii="Times New Roman" w:eastAsia="Times New Roman" w:hAnsi="Times New Roman" w:cs="Times New Roman"/>
                <w:spacing w:val="42"/>
                <w:sz w:val="24"/>
                <w:szCs w:val="24"/>
              </w:rPr>
              <w:t xml:space="preserve"> </w:t>
            </w:r>
            <w:r w:rsidRPr="0015662B">
              <w:rPr>
                <w:rFonts w:ascii="Times New Roman" w:eastAsia="Times New Roman" w:hAnsi="Times New Roman" w:cs="Times New Roman"/>
                <w:w w:val="107"/>
                <w:sz w:val="24"/>
                <w:szCs w:val="24"/>
              </w:rPr>
              <w:t xml:space="preserve">их </w:t>
            </w:r>
            <w:r w:rsidRPr="0015662B">
              <w:rPr>
                <w:rFonts w:ascii="Times New Roman" w:eastAsia="Times New Roman" w:hAnsi="Times New Roman" w:cs="Times New Roman"/>
                <w:sz w:val="24"/>
                <w:szCs w:val="24"/>
              </w:rPr>
              <w:t>формы,</w:t>
            </w:r>
            <w:r w:rsidRPr="0015662B">
              <w:rPr>
                <w:rFonts w:ascii="Times New Roman" w:eastAsia="Times New Roman" w:hAnsi="Times New Roman" w:cs="Times New Roman"/>
                <w:spacing w:val="51"/>
                <w:sz w:val="24"/>
                <w:szCs w:val="24"/>
              </w:rPr>
              <w:t xml:space="preserve"> </w:t>
            </w:r>
            <w:r w:rsidRPr="0015662B">
              <w:rPr>
                <w:rFonts w:ascii="Times New Roman" w:eastAsia="Times New Roman" w:hAnsi="Times New Roman" w:cs="Times New Roman"/>
                <w:sz w:val="24"/>
                <w:szCs w:val="24"/>
              </w:rPr>
              <w:t xml:space="preserve">пропорций, </w:t>
            </w:r>
            <w:r w:rsidRPr="0015662B">
              <w:rPr>
                <w:rFonts w:ascii="Times New Roman" w:eastAsia="Times New Roman" w:hAnsi="Times New Roman" w:cs="Times New Roman"/>
                <w:spacing w:val="10"/>
                <w:sz w:val="24"/>
                <w:szCs w:val="24"/>
              </w:rPr>
              <w:t xml:space="preserve"> </w:t>
            </w:r>
            <w:r w:rsidRPr="0015662B">
              <w:rPr>
                <w:rFonts w:ascii="Times New Roman" w:eastAsia="Times New Roman" w:hAnsi="Times New Roman" w:cs="Times New Roman"/>
                <w:sz w:val="24"/>
                <w:szCs w:val="24"/>
              </w:rPr>
              <w:t>цвета,</w:t>
            </w:r>
            <w:r w:rsidRPr="0015662B">
              <w:rPr>
                <w:rFonts w:ascii="Times New Roman" w:eastAsia="Times New Roman" w:hAnsi="Times New Roman" w:cs="Times New Roman"/>
                <w:spacing w:val="34"/>
                <w:sz w:val="24"/>
                <w:szCs w:val="24"/>
              </w:rPr>
              <w:t xml:space="preserve"> </w:t>
            </w:r>
            <w:r w:rsidRPr="0015662B">
              <w:rPr>
                <w:rFonts w:ascii="Times New Roman" w:eastAsia="Times New Roman" w:hAnsi="Times New Roman" w:cs="Times New Roman"/>
                <w:w w:val="105"/>
                <w:sz w:val="24"/>
                <w:szCs w:val="24"/>
              </w:rPr>
              <w:t>фактуры;</w:t>
            </w:r>
          </w:p>
          <w:p w14:paraId="32F751FA" w14:textId="77777777" w:rsidR="00D47253" w:rsidRPr="0015662B" w:rsidRDefault="00D47253" w:rsidP="0015662B">
            <w:pPr>
              <w:ind w:right="40"/>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вызывать</w:t>
            </w:r>
            <w:r w:rsidRPr="0015662B">
              <w:rPr>
                <w:rFonts w:ascii="Times New Roman" w:eastAsia="Times New Roman" w:hAnsi="Times New Roman" w:cs="Times New Roman"/>
                <w:spacing w:val="60"/>
                <w:sz w:val="24"/>
                <w:szCs w:val="24"/>
              </w:rPr>
              <w:t xml:space="preserve"> </w:t>
            </w:r>
            <w:r w:rsidRPr="0015662B">
              <w:rPr>
                <w:rFonts w:ascii="Times New Roman" w:eastAsia="Times New Roman" w:hAnsi="Times New Roman" w:cs="Times New Roman"/>
                <w:sz w:val="24"/>
                <w:szCs w:val="24"/>
              </w:rPr>
              <w:t>у</w:t>
            </w:r>
            <w:r w:rsidRPr="0015662B">
              <w:rPr>
                <w:rFonts w:ascii="Times New Roman" w:eastAsia="Times New Roman" w:hAnsi="Times New Roman" w:cs="Times New Roman"/>
                <w:spacing w:val="16"/>
                <w:sz w:val="24"/>
                <w:szCs w:val="24"/>
              </w:rPr>
              <w:t xml:space="preserve"> </w:t>
            </w:r>
            <w:r w:rsidRPr="0015662B">
              <w:rPr>
                <w:rFonts w:ascii="Times New Roman" w:eastAsia="Times New Roman" w:hAnsi="Times New Roman" w:cs="Times New Roman"/>
                <w:sz w:val="24"/>
                <w:szCs w:val="24"/>
              </w:rPr>
              <w:t>детей</w:t>
            </w:r>
            <w:r w:rsidRPr="0015662B">
              <w:rPr>
                <w:rFonts w:ascii="Times New Roman" w:eastAsia="Times New Roman" w:hAnsi="Times New Roman" w:cs="Times New Roman"/>
                <w:spacing w:val="36"/>
                <w:sz w:val="24"/>
                <w:szCs w:val="24"/>
              </w:rPr>
              <w:t xml:space="preserve"> </w:t>
            </w:r>
            <w:r w:rsidRPr="0015662B">
              <w:rPr>
                <w:rFonts w:ascii="Times New Roman" w:eastAsia="Times New Roman" w:hAnsi="Times New Roman" w:cs="Times New Roman"/>
                <w:w w:val="105"/>
                <w:sz w:val="24"/>
                <w:szCs w:val="24"/>
              </w:rPr>
              <w:t>положительный</w:t>
            </w:r>
            <w:r w:rsidRPr="0015662B">
              <w:rPr>
                <w:rFonts w:ascii="Times New Roman" w:eastAsia="Times New Roman" w:hAnsi="Times New Roman" w:cs="Times New Roman"/>
                <w:spacing w:val="3"/>
                <w:w w:val="105"/>
                <w:sz w:val="24"/>
                <w:szCs w:val="24"/>
              </w:rPr>
              <w:t xml:space="preserve"> </w:t>
            </w:r>
            <w:r w:rsidRPr="0015662B">
              <w:rPr>
                <w:rFonts w:ascii="Times New Roman" w:eastAsia="Times New Roman" w:hAnsi="Times New Roman" w:cs="Times New Roman"/>
                <w:w w:val="105"/>
                <w:sz w:val="24"/>
                <w:szCs w:val="24"/>
              </w:rPr>
              <w:t>эмоциональный</w:t>
            </w:r>
            <w:r w:rsidRPr="0015662B">
              <w:rPr>
                <w:rFonts w:ascii="Times New Roman" w:eastAsia="Times New Roman" w:hAnsi="Times New Roman" w:cs="Times New Roman"/>
                <w:spacing w:val="2"/>
                <w:w w:val="105"/>
                <w:sz w:val="24"/>
                <w:szCs w:val="24"/>
              </w:rPr>
              <w:t xml:space="preserve"> </w:t>
            </w:r>
            <w:r w:rsidRPr="0015662B">
              <w:rPr>
                <w:rFonts w:ascii="Times New Roman" w:eastAsia="Times New Roman" w:hAnsi="Times New Roman" w:cs="Times New Roman"/>
                <w:sz w:val="24"/>
                <w:szCs w:val="24"/>
              </w:rPr>
              <w:t>отклик</w:t>
            </w:r>
            <w:r w:rsidRPr="0015662B">
              <w:rPr>
                <w:rFonts w:ascii="Times New Roman" w:eastAsia="Times New Roman" w:hAnsi="Times New Roman" w:cs="Times New Roman"/>
                <w:spacing w:val="57"/>
                <w:sz w:val="24"/>
                <w:szCs w:val="24"/>
              </w:rPr>
              <w:t xml:space="preserve"> </w:t>
            </w:r>
            <w:r w:rsidRPr="0015662B">
              <w:rPr>
                <w:rFonts w:ascii="Times New Roman" w:eastAsia="Times New Roman" w:hAnsi="Times New Roman" w:cs="Times New Roman"/>
                <w:sz w:val="24"/>
                <w:szCs w:val="24"/>
              </w:rPr>
              <w:t>на</w:t>
            </w:r>
            <w:r w:rsidRPr="0015662B">
              <w:rPr>
                <w:rFonts w:ascii="Times New Roman" w:eastAsia="Times New Roman" w:hAnsi="Times New Roman" w:cs="Times New Roman"/>
                <w:spacing w:val="17"/>
                <w:sz w:val="24"/>
                <w:szCs w:val="24"/>
              </w:rPr>
              <w:t xml:space="preserve"> </w:t>
            </w:r>
            <w:r w:rsidRPr="0015662B">
              <w:rPr>
                <w:rFonts w:ascii="Times New Roman" w:eastAsia="Times New Roman" w:hAnsi="Times New Roman" w:cs="Times New Roman"/>
                <w:sz w:val="24"/>
                <w:szCs w:val="24"/>
              </w:rPr>
              <w:t>красоту</w:t>
            </w:r>
            <w:r w:rsidRPr="0015662B">
              <w:rPr>
                <w:rFonts w:ascii="Times New Roman" w:eastAsia="Times New Roman" w:hAnsi="Times New Roman" w:cs="Times New Roman"/>
                <w:spacing w:val="50"/>
                <w:sz w:val="24"/>
                <w:szCs w:val="24"/>
              </w:rPr>
              <w:t xml:space="preserve"> </w:t>
            </w:r>
            <w:r w:rsidRPr="0015662B">
              <w:rPr>
                <w:rFonts w:ascii="Times New Roman" w:eastAsia="Times New Roman" w:hAnsi="Times New Roman" w:cs="Times New Roman"/>
                <w:w w:val="105"/>
                <w:sz w:val="24"/>
                <w:szCs w:val="24"/>
              </w:rPr>
              <w:t xml:space="preserve">природы, </w:t>
            </w:r>
            <w:r w:rsidRPr="0015662B">
              <w:rPr>
                <w:rFonts w:ascii="Times New Roman" w:eastAsia="Times New Roman" w:hAnsi="Times New Roman" w:cs="Times New Roman"/>
                <w:sz w:val="24"/>
                <w:szCs w:val="24"/>
              </w:rPr>
              <w:t>произведения</w:t>
            </w:r>
            <w:r w:rsidRPr="0015662B">
              <w:rPr>
                <w:rFonts w:ascii="Times New Roman" w:eastAsia="Times New Roman" w:hAnsi="Times New Roman" w:cs="Times New Roman"/>
                <w:spacing w:val="34"/>
                <w:sz w:val="24"/>
                <w:szCs w:val="24"/>
              </w:rPr>
              <w:t xml:space="preserve"> </w:t>
            </w:r>
            <w:r w:rsidRPr="0015662B">
              <w:rPr>
                <w:rFonts w:ascii="Times New Roman" w:eastAsia="Times New Roman" w:hAnsi="Times New Roman" w:cs="Times New Roman"/>
                <w:sz w:val="24"/>
                <w:szCs w:val="24"/>
              </w:rPr>
              <w:t>искусства</w:t>
            </w:r>
            <w:r w:rsidRPr="0015662B">
              <w:rPr>
                <w:rFonts w:ascii="Times New Roman" w:eastAsia="Times New Roman" w:hAnsi="Times New Roman" w:cs="Times New Roman"/>
                <w:spacing w:val="11"/>
                <w:sz w:val="24"/>
                <w:szCs w:val="24"/>
              </w:rPr>
              <w:t xml:space="preserve"> </w:t>
            </w:r>
            <w:r w:rsidRPr="0015662B">
              <w:rPr>
                <w:rFonts w:ascii="Times New Roman" w:eastAsia="Times New Roman" w:hAnsi="Times New Roman" w:cs="Times New Roman"/>
                <w:sz w:val="24"/>
                <w:szCs w:val="24"/>
              </w:rPr>
              <w:t>(книжные</w:t>
            </w:r>
            <w:r w:rsidRPr="0015662B">
              <w:rPr>
                <w:rFonts w:ascii="Times New Roman" w:eastAsia="Times New Roman" w:hAnsi="Times New Roman" w:cs="Times New Roman"/>
                <w:spacing w:val="13"/>
                <w:sz w:val="24"/>
                <w:szCs w:val="24"/>
              </w:rPr>
              <w:t xml:space="preserve"> </w:t>
            </w:r>
            <w:r w:rsidRPr="0015662B">
              <w:rPr>
                <w:rFonts w:ascii="Times New Roman" w:eastAsia="Times New Roman" w:hAnsi="Times New Roman" w:cs="Times New Roman"/>
                <w:sz w:val="24"/>
                <w:szCs w:val="24"/>
              </w:rPr>
              <w:t>иллюстрации,</w:t>
            </w:r>
            <w:r w:rsidRPr="0015662B">
              <w:rPr>
                <w:rFonts w:ascii="Times New Roman" w:eastAsia="Times New Roman" w:hAnsi="Times New Roman" w:cs="Times New Roman"/>
                <w:spacing w:val="29"/>
                <w:sz w:val="24"/>
                <w:szCs w:val="24"/>
              </w:rPr>
              <w:t xml:space="preserve"> </w:t>
            </w:r>
            <w:r w:rsidRPr="0015662B">
              <w:rPr>
                <w:rFonts w:ascii="Times New Roman" w:eastAsia="Times New Roman" w:hAnsi="Times New Roman" w:cs="Times New Roman"/>
                <w:sz w:val="24"/>
                <w:szCs w:val="24"/>
              </w:rPr>
              <w:t>изделия народных</w:t>
            </w:r>
            <w:r w:rsidRPr="0015662B">
              <w:rPr>
                <w:rFonts w:ascii="Times New Roman" w:eastAsia="Times New Roman" w:hAnsi="Times New Roman" w:cs="Times New Roman"/>
                <w:spacing w:val="13"/>
                <w:sz w:val="24"/>
                <w:szCs w:val="24"/>
              </w:rPr>
              <w:t xml:space="preserve"> </w:t>
            </w:r>
            <w:r w:rsidRPr="0015662B">
              <w:rPr>
                <w:rFonts w:ascii="Times New Roman" w:eastAsia="Times New Roman" w:hAnsi="Times New Roman" w:cs="Times New Roman"/>
                <w:w w:val="105"/>
                <w:sz w:val="24"/>
                <w:szCs w:val="24"/>
              </w:rPr>
              <w:t xml:space="preserve">промыслов, </w:t>
            </w:r>
            <w:r w:rsidRPr="0015662B">
              <w:rPr>
                <w:rFonts w:ascii="Times New Roman" w:eastAsia="Times New Roman" w:hAnsi="Times New Roman" w:cs="Times New Roman"/>
                <w:sz w:val="24"/>
                <w:szCs w:val="24"/>
              </w:rPr>
              <w:t>предметы</w:t>
            </w:r>
            <w:r w:rsidRPr="0015662B">
              <w:rPr>
                <w:rFonts w:ascii="Times New Roman" w:eastAsia="Times New Roman" w:hAnsi="Times New Roman" w:cs="Times New Roman"/>
                <w:spacing w:val="61"/>
                <w:sz w:val="24"/>
                <w:szCs w:val="24"/>
              </w:rPr>
              <w:t xml:space="preserve"> </w:t>
            </w:r>
            <w:r w:rsidRPr="0015662B">
              <w:rPr>
                <w:rFonts w:ascii="Times New Roman" w:eastAsia="Times New Roman" w:hAnsi="Times New Roman" w:cs="Times New Roman"/>
                <w:sz w:val="24"/>
                <w:szCs w:val="24"/>
              </w:rPr>
              <w:t>быта</w:t>
            </w:r>
            <w:r w:rsidRPr="0015662B">
              <w:rPr>
                <w:rFonts w:ascii="Times New Roman" w:eastAsia="Times New Roman" w:hAnsi="Times New Roman" w:cs="Times New Roman"/>
                <w:spacing w:val="38"/>
                <w:sz w:val="24"/>
                <w:szCs w:val="24"/>
              </w:rPr>
              <w:t xml:space="preserve"> </w:t>
            </w:r>
            <w:r w:rsidRPr="0015662B">
              <w:rPr>
                <w:rFonts w:ascii="Times New Roman" w:eastAsia="Times New Roman" w:hAnsi="Times New Roman" w:cs="Times New Roman"/>
                <w:sz w:val="24"/>
                <w:szCs w:val="24"/>
              </w:rPr>
              <w:t>и</w:t>
            </w:r>
            <w:r w:rsidRPr="0015662B">
              <w:rPr>
                <w:rFonts w:ascii="Times New Roman" w:eastAsia="Times New Roman" w:hAnsi="Times New Roman" w:cs="Times New Roman"/>
                <w:spacing w:val="12"/>
                <w:sz w:val="24"/>
                <w:szCs w:val="24"/>
              </w:rPr>
              <w:t xml:space="preserve"> </w:t>
            </w:r>
            <w:r w:rsidRPr="0015662B">
              <w:rPr>
                <w:rFonts w:ascii="Times New Roman" w:eastAsia="Times New Roman" w:hAnsi="Times New Roman" w:cs="Times New Roman"/>
                <w:w w:val="104"/>
                <w:sz w:val="24"/>
                <w:szCs w:val="24"/>
              </w:rPr>
              <w:t>другое</w:t>
            </w:r>
            <w:r w:rsidRPr="0015662B">
              <w:rPr>
                <w:rFonts w:ascii="Times New Roman" w:eastAsia="Times New Roman" w:hAnsi="Times New Roman" w:cs="Times New Roman"/>
                <w:w w:val="105"/>
                <w:sz w:val="24"/>
                <w:szCs w:val="24"/>
              </w:rPr>
              <w:t>)</w:t>
            </w:r>
            <w:r w:rsidRPr="0015662B">
              <w:rPr>
                <w:rFonts w:ascii="Times New Roman" w:eastAsia="Times New Roman" w:hAnsi="Times New Roman" w:cs="Times New Roman"/>
                <w:w w:val="104"/>
                <w:sz w:val="24"/>
                <w:szCs w:val="24"/>
              </w:rPr>
              <w:t>;</w:t>
            </w:r>
          </w:p>
          <w:p w14:paraId="6EBC3BC0" w14:textId="7EC7485F" w:rsidR="00D47253" w:rsidRPr="0015662B" w:rsidRDefault="00D47253" w:rsidP="0015662B">
            <w:pPr>
              <w:ind w:right="40"/>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формировать </w:t>
            </w:r>
            <w:r w:rsidRPr="0015662B">
              <w:rPr>
                <w:rFonts w:ascii="Times New Roman" w:eastAsia="Times New Roman" w:hAnsi="Times New Roman" w:cs="Times New Roman"/>
                <w:spacing w:val="58"/>
                <w:sz w:val="24"/>
                <w:szCs w:val="24"/>
              </w:rPr>
              <w:t xml:space="preserve"> </w:t>
            </w:r>
            <w:r w:rsidRPr="0015662B">
              <w:rPr>
                <w:rFonts w:ascii="Times New Roman" w:eastAsia="Times New Roman" w:hAnsi="Times New Roman" w:cs="Times New Roman"/>
                <w:sz w:val="24"/>
                <w:szCs w:val="24"/>
              </w:rPr>
              <w:t xml:space="preserve">умение </w:t>
            </w:r>
            <w:r w:rsidRPr="0015662B">
              <w:rPr>
                <w:rFonts w:ascii="Times New Roman" w:eastAsia="Times New Roman" w:hAnsi="Times New Roman" w:cs="Times New Roman"/>
                <w:spacing w:val="35"/>
                <w:sz w:val="24"/>
                <w:szCs w:val="24"/>
              </w:rPr>
              <w:t xml:space="preserve"> </w:t>
            </w:r>
            <w:r w:rsidRPr="0015662B">
              <w:rPr>
                <w:rFonts w:ascii="Times New Roman" w:eastAsia="Times New Roman" w:hAnsi="Times New Roman" w:cs="Times New Roman"/>
                <w:sz w:val="24"/>
                <w:szCs w:val="24"/>
              </w:rPr>
              <w:t xml:space="preserve">у  детей </w:t>
            </w:r>
            <w:r w:rsidRPr="0015662B">
              <w:rPr>
                <w:rFonts w:ascii="Times New Roman" w:eastAsia="Times New Roman" w:hAnsi="Times New Roman" w:cs="Times New Roman"/>
                <w:spacing w:val="26"/>
                <w:sz w:val="24"/>
                <w:szCs w:val="24"/>
              </w:rPr>
              <w:t xml:space="preserve"> </w:t>
            </w:r>
            <w:r w:rsidRPr="0015662B">
              <w:rPr>
                <w:rFonts w:ascii="Times New Roman" w:eastAsia="Times New Roman" w:hAnsi="Times New Roman" w:cs="Times New Roman"/>
                <w:sz w:val="24"/>
                <w:szCs w:val="24"/>
              </w:rPr>
              <w:t xml:space="preserve">создавать </w:t>
            </w:r>
            <w:r w:rsidRPr="0015662B">
              <w:rPr>
                <w:rFonts w:ascii="Times New Roman" w:eastAsia="Times New Roman" w:hAnsi="Times New Roman" w:cs="Times New Roman"/>
                <w:spacing w:val="46"/>
                <w:sz w:val="24"/>
                <w:szCs w:val="24"/>
              </w:rPr>
              <w:t xml:space="preserve"> </w:t>
            </w:r>
            <w:r w:rsidRPr="0015662B">
              <w:rPr>
                <w:rFonts w:ascii="Times New Roman" w:eastAsia="Times New Roman" w:hAnsi="Times New Roman" w:cs="Times New Roman"/>
                <w:sz w:val="24"/>
                <w:szCs w:val="24"/>
              </w:rPr>
              <w:t xml:space="preserve">как </w:t>
            </w:r>
            <w:r w:rsidRPr="0015662B">
              <w:rPr>
                <w:rFonts w:ascii="Times New Roman" w:eastAsia="Times New Roman" w:hAnsi="Times New Roman" w:cs="Times New Roman"/>
                <w:spacing w:val="16"/>
                <w:sz w:val="24"/>
                <w:szCs w:val="24"/>
              </w:rPr>
              <w:t xml:space="preserve"> </w:t>
            </w:r>
            <w:r w:rsidRPr="0015662B">
              <w:rPr>
                <w:rFonts w:ascii="Times New Roman" w:eastAsia="Times New Roman" w:hAnsi="Times New Roman" w:cs="Times New Roman"/>
                <w:sz w:val="24"/>
                <w:szCs w:val="24"/>
              </w:rPr>
              <w:t xml:space="preserve">индивидуальные,  </w:t>
            </w:r>
            <w:r w:rsidRPr="0015662B">
              <w:rPr>
                <w:rFonts w:ascii="Times New Roman" w:eastAsia="Times New Roman" w:hAnsi="Times New Roman" w:cs="Times New Roman"/>
                <w:spacing w:val="10"/>
                <w:sz w:val="24"/>
                <w:szCs w:val="24"/>
              </w:rPr>
              <w:t xml:space="preserve"> </w:t>
            </w:r>
            <w:r w:rsidRPr="0015662B">
              <w:rPr>
                <w:rFonts w:ascii="Times New Roman" w:eastAsia="Times New Roman" w:hAnsi="Times New Roman" w:cs="Times New Roman"/>
                <w:sz w:val="24"/>
                <w:szCs w:val="24"/>
              </w:rPr>
              <w:t xml:space="preserve">так </w:t>
            </w:r>
            <w:r w:rsidRPr="0015662B">
              <w:rPr>
                <w:rFonts w:ascii="Times New Roman" w:eastAsia="Times New Roman" w:hAnsi="Times New Roman" w:cs="Times New Roman"/>
                <w:spacing w:val="18"/>
                <w:sz w:val="24"/>
                <w:szCs w:val="24"/>
              </w:rPr>
              <w:t xml:space="preserve"> </w:t>
            </w:r>
            <w:r w:rsidRPr="0015662B">
              <w:rPr>
                <w:rFonts w:ascii="Times New Roman" w:eastAsia="Times New Roman" w:hAnsi="Times New Roman" w:cs="Times New Roman"/>
                <w:w w:val="108"/>
                <w:sz w:val="24"/>
                <w:szCs w:val="24"/>
              </w:rPr>
              <w:t xml:space="preserve">и </w:t>
            </w:r>
            <w:r w:rsidRPr="0015662B">
              <w:rPr>
                <w:rFonts w:ascii="Times New Roman" w:eastAsia="Times New Roman" w:hAnsi="Times New Roman" w:cs="Times New Roman"/>
                <w:sz w:val="24"/>
                <w:szCs w:val="24"/>
              </w:rPr>
              <w:t xml:space="preserve">коллективные </w:t>
            </w:r>
            <w:r w:rsidRPr="0015662B">
              <w:rPr>
                <w:rFonts w:ascii="Times New Roman" w:eastAsia="Times New Roman" w:hAnsi="Times New Roman" w:cs="Times New Roman"/>
                <w:spacing w:val="21"/>
                <w:sz w:val="24"/>
                <w:szCs w:val="24"/>
              </w:rPr>
              <w:t xml:space="preserve"> </w:t>
            </w:r>
            <w:r w:rsidRPr="0015662B">
              <w:rPr>
                <w:rFonts w:ascii="Times New Roman" w:eastAsia="Times New Roman" w:hAnsi="Times New Roman" w:cs="Times New Roman"/>
                <w:sz w:val="24"/>
                <w:szCs w:val="24"/>
              </w:rPr>
              <w:t xml:space="preserve">композиции </w:t>
            </w:r>
            <w:r w:rsidRPr="0015662B">
              <w:rPr>
                <w:rFonts w:ascii="Times New Roman" w:eastAsia="Times New Roman" w:hAnsi="Times New Roman" w:cs="Times New Roman"/>
                <w:spacing w:val="7"/>
                <w:sz w:val="24"/>
                <w:szCs w:val="24"/>
              </w:rPr>
              <w:t xml:space="preserve"> </w:t>
            </w:r>
            <w:r w:rsidRPr="0015662B">
              <w:rPr>
                <w:rFonts w:ascii="Times New Roman" w:eastAsia="Times New Roman" w:hAnsi="Times New Roman" w:cs="Times New Roman"/>
                <w:sz w:val="24"/>
                <w:szCs w:val="24"/>
              </w:rPr>
              <w:t>в</w:t>
            </w:r>
            <w:r w:rsidRPr="0015662B">
              <w:rPr>
                <w:rFonts w:ascii="Times New Roman" w:eastAsia="Times New Roman" w:hAnsi="Times New Roman" w:cs="Times New Roman"/>
                <w:spacing w:val="15"/>
                <w:sz w:val="24"/>
                <w:szCs w:val="24"/>
              </w:rPr>
              <w:t xml:space="preserve"> </w:t>
            </w:r>
            <w:r w:rsidRPr="0015662B">
              <w:rPr>
                <w:rFonts w:ascii="Times New Roman" w:eastAsia="Times New Roman" w:hAnsi="Times New Roman" w:cs="Times New Roman"/>
                <w:sz w:val="24"/>
                <w:szCs w:val="24"/>
              </w:rPr>
              <w:t>рисунках,</w:t>
            </w:r>
            <w:r w:rsidRPr="0015662B">
              <w:rPr>
                <w:rFonts w:ascii="Times New Roman" w:eastAsia="Times New Roman" w:hAnsi="Times New Roman" w:cs="Times New Roman"/>
                <w:spacing w:val="39"/>
                <w:sz w:val="24"/>
                <w:szCs w:val="24"/>
              </w:rPr>
              <w:t xml:space="preserve"> </w:t>
            </w:r>
            <w:r w:rsidRPr="0015662B">
              <w:rPr>
                <w:rFonts w:ascii="Times New Roman" w:eastAsia="Times New Roman" w:hAnsi="Times New Roman" w:cs="Times New Roman"/>
                <w:sz w:val="24"/>
                <w:szCs w:val="24"/>
              </w:rPr>
              <w:t>лепке,</w:t>
            </w:r>
            <w:r w:rsidRPr="0015662B">
              <w:rPr>
                <w:rFonts w:ascii="Times New Roman" w:eastAsia="Times New Roman" w:hAnsi="Times New Roman" w:cs="Times New Roman"/>
                <w:spacing w:val="44"/>
                <w:sz w:val="24"/>
                <w:szCs w:val="24"/>
              </w:rPr>
              <w:t xml:space="preserve"> </w:t>
            </w:r>
            <w:r w:rsidRPr="0015662B">
              <w:rPr>
                <w:rFonts w:ascii="Times New Roman" w:eastAsia="Times New Roman" w:hAnsi="Times New Roman" w:cs="Times New Roman"/>
                <w:w w:val="105"/>
                <w:sz w:val="24"/>
                <w:szCs w:val="24"/>
              </w:rPr>
              <w:t>аппликации;</w:t>
            </w:r>
          </w:p>
          <w:p w14:paraId="464D1CE6" w14:textId="549608C7" w:rsidR="00D47253" w:rsidRPr="0015662B" w:rsidRDefault="00D47253" w:rsidP="0015662B">
            <w:pPr>
              <w:ind w:right="52"/>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знакомить </w:t>
            </w:r>
            <w:r w:rsidRPr="0015662B">
              <w:rPr>
                <w:rFonts w:ascii="Times New Roman" w:eastAsia="Times New Roman" w:hAnsi="Times New Roman" w:cs="Times New Roman"/>
                <w:spacing w:val="14"/>
                <w:sz w:val="24"/>
                <w:szCs w:val="24"/>
              </w:rPr>
              <w:t xml:space="preserve"> </w:t>
            </w:r>
            <w:r w:rsidRPr="0015662B">
              <w:rPr>
                <w:rFonts w:ascii="Times New Roman" w:eastAsia="Times New Roman" w:hAnsi="Times New Roman" w:cs="Times New Roman"/>
                <w:sz w:val="24"/>
                <w:szCs w:val="24"/>
              </w:rPr>
              <w:t>детей</w:t>
            </w:r>
            <w:r w:rsidRPr="0015662B">
              <w:rPr>
                <w:rFonts w:ascii="Times New Roman" w:eastAsia="Times New Roman" w:hAnsi="Times New Roman" w:cs="Times New Roman"/>
                <w:spacing w:val="50"/>
                <w:sz w:val="24"/>
                <w:szCs w:val="24"/>
              </w:rPr>
              <w:t xml:space="preserve"> </w:t>
            </w:r>
            <w:r w:rsidRPr="0015662B">
              <w:rPr>
                <w:rFonts w:ascii="Times New Roman" w:eastAsia="Times New Roman" w:hAnsi="Times New Roman" w:cs="Times New Roman"/>
                <w:sz w:val="24"/>
                <w:szCs w:val="24"/>
              </w:rPr>
              <w:t>с</w:t>
            </w:r>
            <w:r w:rsidRPr="0015662B">
              <w:rPr>
                <w:rFonts w:ascii="Times New Roman" w:eastAsia="Times New Roman" w:hAnsi="Times New Roman" w:cs="Times New Roman"/>
                <w:spacing w:val="24"/>
                <w:sz w:val="24"/>
                <w:szCs w:val="24"/>
              </w:rPr>
              <w:t xml:space="preserve"> </w:t>
            </w:r>
            <w:r w:rsidRPr="0015662B">
              <w:rPr>
                <w:rFonts w:ascii="Times New Roman" w:eastAsia="Times New Roman" w:hAnsi="Times New Roman" w:cs="Times New Roman"/>
                <w:sz w:val="24"/>
                <w:szCs w:val="24"/>
              </w:rPr>
              <w:t>народной</w:t>
            </w:r>
            <w:r w:rsidRPr="0015662B">
              <w:rPr>
                <w:rFonts w:ascii="Times New Roman" w:eastAsia="Times New Roman" w:hAnsi="Times New Roman" w:cs="Times New Roman"/>
                <w:spacing w:val="62"/>
                <w:sz w:val="24"/>
                <w:szCs w:val="24"/>
              </w:rPr>
              <w:t xml:space="preserve"> </w:t>
            </w:r>
            <w:r w:rsidRPr="0015662B">
              <w:rPr>
                <w:rFonts w:ascii="Times New Roman" w:eastAsia="Times New Roman" w:hAnsi="Times New Roman" w:cs="Times New Roman"/>
                <w:sz w:val="24"/>
                <w:szCs w:val="24"/>
              </w:rPr>
              <w:t xml:space="preserve">игрушкой </w:t>
            </w:r>
            <w:r w:rsidRPr="0015662B">
              <w:rPr>
                <w:rFonts w:ascii="Times New Roman" w:eastAsia="Times New Roman" w:hAnsi="Times New Roman" w:cs="Times New Roman"/>
                <w:spacing w:val="9"/>
                <w:sz w:val="24"/>
                <w:szCs w:val="24"/>
              </w:rPr>
              <w:t xml:space="preserve"> </w:t>
            </w:r>
            <w:r w:rsidRPr="0015662B">
              <w:rPr>
                <w:rFonts w:ascii="Times New Roman" w:eastAsia="Times New Roman" w:hAnsi="Times New Roman" w:cs="Times New Roman"/>
                <w:spacing w:val="1"/>
                <w:w w:val="105"/>
                <w:sz w:val="24"/>
                <w:szCs w:val="24"/>
              </w:rPr>
              <w:t>(</w:t>
            </w:r>
            <w:r w:rsidRPr="0015662B">
              <w:rPr>
                <w:rFonts w:ascii="Times New Roman" w:eastAsia="Times New Roman" w:hAnsi="Times New Roman" w:cs="Times New Roman"/>
                <w:w w:val="105"/>
                <w:sz w:val="24"/>
                <w:szCs w:val="24"/>
              </w:rPr>
              <w:t xml:space="preserve">филимоновской, дымковской, </w:t>
            </w:r>
            <w:r w:rsidRPr="0015662B">
              <w:rPr>
                <w:rFonts w:ascii="Times New Roman" w:eastAsia="Times New Roman" w:hAnsi="Times New Roman" w:cs="Times New Roman"/>
                <w:sz w:val="24"/>
                <w:szCs w:val="24"/>
              </w:rPr>
              <w:t xml:space="preserve">семеновской,   </w:t>
            </w:r>
            <w:r w:rsidRPr="0015662B">
              <w:rPr>
                <w:rFonts w:ascii="Times New Roman" w:eastAsia="Times New Roman" w:hAnsi="Times New Roman" w:cs="Times New Roman"/>
                <w:spacing w:val="1"/>
                <w:sz w:val="24"/>
                <w:szCs w:val="24"/>
              </w:rPr>
              <w:t xml:space="preserve"> </w:t>
            </w:r>
            <w:r w:rsidRPr="0015662B">
              <w:rPr>
                <w:rFonts w:ascii="Times New Roman" w:eastAsia="Times New Roman" w:hAnsi="Times New Roman" w:cs="Times New Roman"/>
                <w:sz w:val="24"/>
                <w:szCs w:val="24"/>
              </w:rPr>
              <w:t xml:space="preserve">богородской)  </w:t>
            </w:r>
            <w:r w:rsidRPr="0015662B">
              <w:rPr>
                <w:rFonts w:ascii="Times New Roman" w:eastAsia="Times New Roman" w:hAnsi="Times New Roman" w:cs="Times New Roman"/>
                <w:spacing w:val="63"/>
                <w:sz w:val="24"/>
                <w:szCs w:val="24"/>
              </w:rPr>
              <w:t xml:space="preserve"> </w:t>
            </w:r>
            <w:r w:rsidRPr="0015662B">
              <w:rPr>
                <w:rFonts w:ascii="Times New Roman" w:eastAsia="Times New Roman" w:hAnsi="Times New Roman" w:cs="Times New Roman"/>
                <w:sz w:val="24"/>
                <w:szCs w:val="24"/>
              </w:rPr>
              <w:t xml:space="preserve">для  </w:t>
            </w:r>
            <w:r w:rsidRPr="0015662B">
              <w:rPr>
                <w:rFonts w:ascii="Times New Roman" w:eastAsia="Times New Roman" w:hAnsi="Times New Roman" w:cs="Times New Roman"/>
                <w:spacing w:val="13"/>
                <w:sz w:val="24"/>
                <w:szCs w:val="24"/>
              </w:rPr>
              <w:t xml:space="preserve"> </w:t>
            </w:r>
            <w:r w:rsidRPr="0015662B">
              <w:rPr>
                <w:rFonts w:ascii="Times New Roman" w:eastAsia="Times New Roman" w:hAnsi="Times New Roman" w:cs="Times New Roman"/>
                <w:sz w:val="24"/>
                <w:szCs w:val="24"/>
              </w:rPr>
              <w:t xml:space="preserve">обогащения  </w:t>
            </w:r>
            <w:r w:rsidRPr="0015662B">
              <w:rPr>
                <w:rFonts w:ascii="Times New Roman" w:eastAsia="Times New Roman" w:hAnsi="Times New Roman" w:cs="Times New Roman"/>
                <w:spacing w:val="59"/>
                <w:sz w:val="24"/>
                <w:szCs w:val="24"/>
              </w:rPr>
              <w:t xml:space="preserve"> </w:t>
            </w:r>
            <w:r w:rsidRPr="0015662B">
              <w:rPr>
                <w:rFonts w:ascii="Times New Roman" w:eastAsia="Times New Roman" w:hAnsi="Times New Roman" w:cs="Times New Roman"/>
                <w:sz w:val="24"/>
                <w:szCs w:val="24"/>
              </w:rPr>
              <w:t xml:space="preserve">зрительных  </w:t>
            </w:r>
            <w:r w:rsidRPr="0015662B">
              <w:rPr>
                <w:rFonts w:ascii="Times New Roman" w:eastAsia="Times New Roman" w:hAnsi="Times New Roman" w:cs="Times New Roman"/>
                <w:spacing w:val="57"/>
                <w:sz w:val="24"/>
                <w:szCs w:val="24"/>
              </w:rPr>
              <w:t xml:space="preserve"> </w:t>
            </w:r>
            <w:r w:rsidRPr="0015662B">
              <w:rPr>
                <w:rFonts w:ascii="Times New Roman" w:eastAsia="Times New Roman" w:hAnsi="Times New Roman" w:cs="Times New Roman"/>
                <w:sz w:val="24"/>
                <w:szCs w:val="24"/>
              </w:rPr>
              <w:t xml:space="preserve">впечатлений  </w:t>
            </w:r>
            <w:r w:rsidRPr="0015662B">
              <w:rPr>
                <w:rFonts w:ascii="Times New Roman" w:eastAsia="Times New Roman" w:hAnsi="Times New Roman" w:cs="Times New Roman"/>
                <w:spacing w:val="52"/>
                <w:sz w:val="24"/>
                <w:szCs w:val="24"/>
              </w:rPr>
              <w:t xml:space="preserve"> </w:t>
            </w:r>
            <w:r w:rsidRPr="0015662B">
              <w:rPr>
                <w:rFonts w:ascii="Times New Roman" w:eastAsia="Times New Roman" w:hAnsi="Times New Roman" w:cs="Times New Roman"/>
                <w:sz w:val="24"/>
                <w:szCs w:val="24"/>
              </w:rPr>
              <w:t xml:space="preserve">и </w:t>
            </w:r>
            <w:r w:rsidRPr="0015662B">
              <w:rPr>
                <w:rFonts w:ascii="Times New Roman" w:eastAsia="Times New Roman" w:hAnsi="Times New Roman" w:cs="Times New Roman"/>
                <w:spacing w:val="65"/>
                <w:sz w:val="24"/>
                <w:szCs w:val="24"/>
              </w:rPr>
              <w:t xml:space="preserve"> </w:t>
            </w:r>
            <w:r w:rsidRPr="0015662B">
              <w:rPr>
                <w:rFonts w:ascii="Times New Roman" w:eastAsia="Times New Roman" w:hAnsi="Times New Roman" w:cs="Times New Roman"/>
                <w:w w:val="106"/>
                <w:sz w:val="24"/>
                <w:szCs w:val="24"/>
              </w:rPr>
              <w:t xml:space="preserve">показа </w:t>
            </w:r>
            <w:r w:rsidRPr="0015662B">
              <w:rPr>
                <w:rFonts w:ascii="Times New Roman" w:eastAsia="Times New Roman" w:hAnsi="Times New Roman" w:cs="Times New Roman"/>
                <w:w w:val="105"/>
                <w:sz w:val="24"/>
                <w:szCs w:val="24"/>
              </w:rPr>
              <w:t>условно-обобщенной</w:t>
            </w:r>
            <w:r w:rsidRPr="0015662B">
              <w:rPr>
                <w:rFonts w:ascii="Times New Roman" w:eastAsia="Times New Roman" w:hAnsi="Times New Roman" w:cs="Times New Roman"/>
                <w:spacing w:val="-5"/>
                <w:w w:val="105"/>
                <w:sz w:val="24"/>
                <w:szCs w:val="24"/>
              </w:rPr>
              <w:t xml:space="preserve"> </w:t>
            </w:r>
            <w:r w:rsidRPr="0015662B">
              <w:rPr>
                <w:rFonts w:ascii="Times New Roman" w:eastAsia="Times New Roman" w:hAnsi="Times New Roman" w:cs="Times New Roman"/>
                <w:sz w:val="24"/>
                <w:szCs w:val="24"/>
              </w:rPr>
              <w:t>трактовки</w:t>
            </w:r>
            <w:r w:rsidRPr="0015662B">
              <w:rPr>
                <w:rFonts w:ascii="Times New Roman" w:eastAsia="Times New Roman" w:hAnsi="Times New Roman" w:cs="Times New Roman"/>
                <w:spacing w:val="60"/>
                <w:sz w:val="24"/>
                <w:szCs w:val="24"/>
              </w:rPr>
              <w:t xml:space="preserve"> </w:t>
            </w:r>
            <w:r w:rsidRPr="0015662B">
              <w:rPr>
                <w:rFonts w:ascii="Times New Roman" w:eastAsia="Times New Roman" w:hAnsi="Times New Roman" w:cs="Times New Roman"/>
                <w:w w:val="105"/>
                <w:sz w:val="24"/>
                <w:szCs w:val="24"/>
              </w:rPr>
              <w:t>художественных</w:t>
            </w:r>
            <w:r w:rsidRPr="0015662B">
              <w:rPr>
                <w:rFonts w:ascii="Times New Roman" w:eastAsia="Times New Roman" w:hAnsi="Times New Roman" w:cs="Times New Roman"/>
                <w:spacing w:val="1"/>
                <w:w w:val="105"/>
                <w:sz w:val="24"/>
                <w:szCs w:val="24"/>
              </w:rPr>
              <w:t xml:space="preserve"> </w:t>
            </w:r>
            <w:r w:rsidRPr="0015662B">
              <w:rPr>
                <w:rFonts w:ascii="Times New Roman" w:eastAsia="Times New Roman" w:hAnsi="Times New Roman" w:cs="Times New Roman"/>
                <w:w w:val="105"/>
                <w:sz w:val="24"/>
                <w:szCs w:val="24"/>
              </w:rPr>
              <w:t>образов;</w:t>
            </w:r>
          </w:p>
          <w:p w14:paraId="175A8FFB" w14:textId="1ADB903D" w:rsidR="00D47253" w:rsidRPr="0015662B" w:rsidRDefault="00D47253" w:rsidP="0015662B">
            <w:pPr>
              <w:ind w:right="-20"/>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переводить</w:t>
            </w:r>
            <w:r w:rsidRPr="0015662B">
              <w:rPr>
                <w:rFonts w:ascii="Times New Roman" w:eastAsia="Times New Roman" w:hAnsi="Times New Roman" w:cs="Times New Roman"/>
                <w:spacing w:val="64"/>
                <w:sz w:val="24"/>
                <w:szCs w:val="24"/>
              </w:rPr>
              <w:t xml:space="preserve"> </w:t>
            </w:r>
            <w:r w:rsidRPr="0015662B">
              <w:rPr>
                <w:rFonts w:ascii="Times New Roman" w:eastAsia="Times New Roman" w:hAnsi="Times New Roman" w:cs="Times New Roman"/>
                <w:sz w:val="24"/>
                <w:szCs w:val="24"/>
              </w:rPr>
              <w:t>детей</w:t>
            </w:r>
            <w:r w:rsidRPr="0015662B">
              <w:rPr>
                <w:rFonts w:ascii="Times New Roman" w:eastAsia="Times New Roman" w:hAnsi="Times New Roman" w:cs="Times New Roman"/>
                <w:spacing w:val="32"/>
                <w:sz w:val="24"/>
                <w:szCs w:val="24"/>
              </w:rPr>
              <w:t xml:space="preserve"> </w:t>
            </w:r>
            <w:r w:rsidRPr="0015662B">
              <w:rPr>
                <w:rFonts w:ascii="Times New Roman" w:eastAsia="Times New Roman" w:hAnsi="Times New Roman" w:cs="Times New Roman"/>
                <w:sz w:val="24"/>
                <w:szCs w:val="24"/>
              </w:rPr>
              <w:t>от</w:t>
            </w:r>
            <w:r w:rsidRPr="0015662B">
              <w:rPr>
                <w:rFonts w:ascii="Times New Roman" w:eastAsia="Times New Roman" w:hAnsi="Times New Roman" w:cs="Times New Roman"/>
                <w:spacing w:val="21"/>
                <w:sz w:val="24"/>
                <w:szCs w:val="24"/>
              </w:rPr>
              <w:t xml:space="preserve"> </w:t>
            </w:r>
            <w:r w:rsidRPr="0015662B">
              <w:rPr>
                <w:rFonts w:ascii="Times New Roman" w:eastAsia="Times New Roman" w:hAnsi="Times New Roman" w:cs="Times New Roman"/>
                <w:w w:val="105"/>
                <w:sz w:val="24"/>
                <w:szCs w:val="24"/>
              </w:rPr>
              <w:t>рисования-подражания</w:t>
            </w:r>
            <w:r w:rsidRPr="0015662B">
              <w:rPr>
                <w:rFonts w:ascii="Times New Roman" w:eastAsia="Times New Roman" w:hAnsi="Times New Roman" w:cs="Times New Roman"/>
                <w:spacing w:val="1"/>
                <w:w w:val="105"/>
                <w:sz w:val="24"/>
                <w:szCs w:val="24"/>
              </w:rPr>
              <w:t xml:space="preserve"> </w:t>
            </w:r>
            <w:r w:rsidRPr="0015662B">
              <w:rPr>
                <w:rFonts w:ascii="Times New Roman" w:eastAsia="Times New Roman" w:hAnsi="Times New Roman" w:cs="Times New Roman"/>
                <w:sz w:val="24"/>
                <w:szCs w:val="24"/>
              </w:rPr>
              <w:t>к</w:t>
            </w:r>
            <w:r w:rsidRPr="0015662B">
              <w:rPr>
                <w:rFonts w:ascii="Times New Roman" w:eastAsia="Times New Roman" w:hAnsi="Times New Roman" w:cs="Times New Roman"/>
                <w:spacing w:val="9"/>
                <w:sz w:val="24"/>
                <w:szCs w:val="24"/>
              </w:rPr>
              <w:t xml:space="preserve"> </w:t>
            </w:r>
            <w:r w:rsidRPr="0015662B">
              <w:rPr>
                <w:rFonts w:ascii="Times New Roman" w:eastAsia="Times New Roman" w:hAnsi="Times New Roman" w:cs="Times New Roman"/>
                <w:w w:val="105"/>
                <w:sz w:val="24"/>
                <w:szCs w:val="24"/>
              </w:rPr>
              <w:t>самостоятельному</w:t>
            </w:r>
            <w:r w:rsidRPr="0015662B">
              <w:rPr>
                <w:rFonts w:ascii="Times New Roman" w:eastAsia="Times New Roman" w:hAnsi="Times New Roman" w:cs="Times New Roman"/>
                <w:spacing w:val="1"/>
                <w:w w:val="105"/>
                <w:sz w:val="24"/>
                <w:szCs w:val="24"/>
              </w:rPr>
              <w:t xml:space="preserve"> </w:t>
            </w:r>
            <w:r w:rsidRPr="0015662B">
              <w:rPr>
                <w:rFonts w:ascii="Times New Roman" w:eastAsia="Times New Roman" w:hAnsi="Times New Roman" w:cs="Times New Roman"/>
                <w:w w:val="105"/>
                <w:sz w:val="24"/>
                <w:szCs w:val="24"/>
              </w:rPr>
              <w:t>творчеству;</w:t>
            </w:r>
          </w:p>
          <w:p w14:paraId="08523D4B" w14:textId="51A97341" w:rsidR="00D47253" w:rsidRPr="0015662B" w:rsidRDefault="00D47253" w:rsidP="0015662B">
            <w:pPr>
              <w:ind w:right="-20"/>
              <w:rPr>
                <w:rFonts w:ascii="Times New Roman" w:eastAsia="Times New Roman" w:hAnsi="Times New Roman" w:cs="Times New Roman"/>
                <w:sz w:val="24"/>
                <w:szCs w:val="24"/>
                <w:u w:val="single"/>
              </w:rPr>
            </w:pPr>
            <w:r w:rsidRPr="0015662B">
              <w:rPr>
                <w:rFonts w:ascii="Times New Roman" w:eastAsia="Times New Roman" w:hAnsi="Times New Roman" w:cs="Times New Roman"/>
                <w:w w:val="105"/>
                <w:sz w:val="24"/>
                <w:szCs w:val="24"/>
                <w:u w:val="single"/>
              </w:rPr>
              <w:t>конструктивная</w:t>
            </w:r>
            <w:r w:rsidRPr="0015662B">
              <w:rPr>
                <w:rFonts w:ascii="Times New Roman" w:eastAsia="Times New Roman" w:hAnsi="Times New Roman" w:cs="Times New Roman"/>
                <w:spacing w:val="2"/>
                <w:w w:val="105"/>
                <w:sz w:val="24"/>
                <w:szCs w:val="24"/>
                <w:u w:val="single"/>
              </w:rPr>
              <w:t xml:space="preserve"> </w:t>
            </w:r>
            <w:r w:rsidRPr="0015662B">
              <w:rPr>
                <w:rFonts w:ascii="Times New Roman" w:eastAsia="Times New Roman" w:hAnsi="Times New Roman" w:cs="Times New Roman"/>
                <w:w w:val="105"/>
                <w:sz w:val="24"/>
                <w:szCs w:val="24"/>
                <w:u w:val="single"/>
              </w:rPr>
              <w:t>деятельность:</w:t>
            </w:r>
          </w:p>
          <w:p w14:paraId="5606270F" w14:textId="6CB765CB" w:rsidR="00D47253" w:rsidRPr="0015662B" w:rsidRDefault="00D47253" w:rsidP="0015662B">
            <w:pPr>
              <w:ind w:right="-20"/>
              <w:rPr>
                <w:rFonts w:ascii="Times New Roman" w:eastAsia="Times New Roman" w:hAnsi="Times New Roman" w:cs="Times New Roman"/>
                <w:sz w:val="24"/>
                <w:szCs w:val="24"/>
              </w:rPr>
            </w:pPr>
            <w:r w:rsidRPr="0015662B">
              <w:rPr>
                <w:rFonts w:ascii="Times New Roman" w:eastAsia="Times New Roman" w:hAnsi="Times New Roman" w:cs="Times New Roman"/>
                <w:w w:val="105"/>
                <w:sz w:val="24"/>
                <w:szCs w:val="24"/>
              </w:rPr>
              <w:t>- совершенствовать</w:t>
            </w:r>
            <w:r w:rsidRPr="0015662B">
              <w:rPr>
                <w:rFonts w:ascii="Times New Roman" w:eastAsia="Times New Roman" w:hAnsi="Times New Roman" w:cs="Times New Roman"/>
                <w:spacing w:val="-12"/>
                <w:w w:val="105"/>
                <w:sz w:val="24"/>
                <w:szCs w:val="24"/>
              </w:rPr>
              <w:t xml:space="preserve"> </w:t>
            </w:r>
            <w:r w:rsidRPr="0015662B">
              <w:rPr>
                <w:rFonts w:ascii="Times New Roman" w:eastAsia="Times New Roman" w:hAnsi="Times New Roman" w:cs="Times New Roman"/>
                <w:sz w:val="24"/>
                <w:szCs w:val="24"/>
              </w:rPr>
              <w:t>у</w:t>
            </w:r>
            <w:r w:rsidRPr="0015662B">
              <w:rPr>
                <w:rFonts w:ascii="Times New Roman" w:eastAsia="Times New Roman" w:hAnsi="Times New Roman" w:cs="Times New Roman"/>
                <w:spacing w:val="12"/>
                <w:sz w:val="24"/>
                <w:szCs w:val="24"/>
              </w:rPr>
              <w:t xml:space="preserve"> </w:t>
            </w:r>
            <w:r w:rsidRPr="0015662B">
              <w:rPr>
                <w:rFonts w:ascii="Times New Roman" w:eastAsia="Times New Roman" w:hAnsi="Times New Roman" w:cs="Times New Roman"/>
                <w:sz w:val="24"/>
                <w:szCs w:val="24"/>
              </w:rPr>
              <w:t>детей</w:t>
            </w:r>
            <w:r w:rsidRPr="0015662B">
              <w:rPr>
                <w:rFonts w:ascii="Times New Roman" w:eastAsia="Times New Roman" w:hAnsi="Times New Roman" w:cs="Times New Roman"/>
                <w:spacing w:val="37"/>
                <w:sz w:val="24"/>
                <w:szCs w:val="24"/>
              </w:rPr>
              <w:t xml:space="preserve"> </w:t>
            </w:r>
            <w:r w:rsidRPr="0015662B">
              <w:rPr>
                <w:rFonts w:ascii="Times New Roman" w:eastAsia="Times New Roman" w:hAnsi="Times New Roman" w:cs="Times New Roman"/>
                <w:w w:val="105"/>
                <w:sz w:val="24"/>
                <w:szCs w:val="24"/>
              </w:rPr>
              <w:t>конструктивные</w:t>
            </w:r>
            <w:r w:rsidRPr="0015662B">
              <w:rPr>
                <w:rFonts w:ascii="Times New Roman" w:eastAsia="Times New Roman" w:hAnsi="Times New Roman" w:cs="Times New Roman"/>
                <w:spacing w:val="-8"/>
                <w:w w:val="105"/>
                <w:sz w:val="24"/>
                <w:szCs w:val="24"/>
              </w:rPr>
              <w:t xml:space="preserve"> </w:t>
            </w:r>
            <w:r w:rsidRPr="0015662B">
              <w:rPr>
                <w:rFonts w:ascii="Times New Roman" w:eastAsia="Times New Roman" w:hAnsi="Times New Roman" w:cs="Times New Roman"/>
                <w:w w:val="105"/>
                <w:sz w:val="24"/>
                <w:szCs w:val="24"/>
              </w:rPr>
              <w:t>умения;</w:t>
            </w:r>
          </w:p>
          <w:p w14:paraId="451548DC" w14:textId="445F67BD" w:rsidR="00D47253" w:rsidRPr="0015662B" w:rsidRDefault="00D47253" w:rsidP="0015662B">
            <w:pPr>
              <w:ind w:right="68"/>
              <w:rPr>
                <w:rFonts w:ascii="Times New Roman" w:eastAsia="Times New Roman" w:hAnsi="Times New Roman" w:cs="Times New Roman"/>
                <w:sz w:val="24"/>
                <w:szCs w:val="24"/>
              </w:rPr>
            </w:pPr>
            <w:r w:rsidRPr="0015662B">
              <w:rPr>
                <w:rFonts w:ascii="Times New Roman" w:eastAsia="Times New Roman" w:hAnsi="Times New Roman" w:cs="Times New Roman"/>
                <w:w w:val="106"/>
                <w:sz w:val="24"/>
                <w:szCs w:val="24"/>
              </w:rPr>
              <w:t xml:space="preserve">- формировать </w:t>
            </w:r>
            <w:r w:rsidRPr="0015662B">
              <w:rPr>
                <w:rFonts w:ascii="Times New Roman" w:eastAsia="Times New Roman" w:hAnsi="Times New Roman" w:cs="Times New Roman"/>
                <w:sz w:val="24"/>
                <w:szCs w:val="24"/>
              </w:rPr>
              <w:t>умение</w:t>
            </w:r>
            <w:r w:rsidRPr="0015662B">
              <w:rPr>
                <w:rFonts w:ascii="Times New Roman" w:eastAsia="Times New Roman" w:hAnsi="Times New Roman" w:cs="Times New Roman"/>
                <w:spacing w:val="51"/>
                <w:sz w:val="24"/>
                <w:szCs w:val="24"/>
              </w:rPr>
              <w:t xml:space="preserve"> </w:t>
            </w:r>
            <w:r w:rsidRPr="0015662B">
              <w:rPr>
                <w:rFonts w:ascii="Times New Roman" w:eastAsia="Times New Roman" w:hAnsi="Times New Roman" w:cs="Times New Roman"/>
                <w:sz w:val="24"/>
                <w:szCs w:val="24"/>
              </w:rPr>
              <w:t>у</w:t>
            </w:r>
            <w:r w:rsidRPr="0015662B">
              <w:rPr>
                <w:rFonts w:ascii="Times New Roman" w:eastAsia="Times New Roman" w:hAnsi="Times New Roman" w:cs="Times New Roman"/>
                <w:spacing w:val="20"/>
                <w:sz w:val="24"/>
                <w:szCs w:val="24"/>
              </w:rPr>
              <w:t xml:space="preserve"> </w:t>
            </w:r>
            <w:r w:rsidRPr="0015662B">
              <w:rPr>
                <w:rFonts w:ascii="Times New Roman" w:eastAsia="Times New Roman" w:hAnsi="Times New Roman" w:cs="Times New Roman"/>
                <w:sz w:val="24"/>
                <w:szCs w:val="24"/>
              </w:rPr>
              <w:t>детей</w:t>
            </w:r>
            <w:r w:rsidRPr="0015662B">
              <w:rPr>
                <w:rFonts w:ascii="Times New Roman" w:eastAsia="Times New Roman" w:hAnsi="Times New Roman" w:cs="Times New Roman"/>
                <w:spacing w:val="46"/>
                <w:sz w:val="24"/>
                <w:szCs w:val="24"/>
              </w:rPr>
              <w:t xml:space="preserve"> </w:t>
            </w:r>
            <w:r w:rsidRPr="0015662B">
              <w:rPr>
                <w:rFonts w:ascii="Times New Roman" w:eastAsia="Times New Roman" w:hAnsi="Times New Roman" w:cs="Times New Roman"/>
                <w:sz w:val="24"/>
                <w:szCs w:val="24"/>
              </w:rPr>
              <w:t>различать,</w:t>
            </w:r>
            <w:r w:rsidRPr="0015662B">
              <w:rPr>
                <w:rFonts w:ascii="Times New Roman" w:eastAsia="Times New Roman" w:hAnsi="Times New Roman" w:cs="Times New Roman"/>
                <w:spacing w:val="56"/>
                <w:sz w:val="24"/>
                <w:szCs w:val="24"/>
              </w:rPr>
              <w:t xml:space="preserve"> </w:t>
            </w:r>
            <w:r w:rsidRPr="0015662B">
              <w:rPr>
                <w:rFonts w:ascii="Times New Roman" w:eastAsia="Times New Roman" w:hAnsi="Times New Roman" w:cs="Times New Roman"/>
                <w:sz w:val="24"/>
                <w:szCs w:val="24"/>
              </w:rPr>
              <w:t>называть</w:t>
            </w:r>
            <w:r w:rsidRPr="0015662B">
              <w:rPr>
                <w:rFonts w:ascii="Times New Roman" w:eastAsia="Times New Roman" w:hAnsi="Times New Roman" w:cs="Times New Roman"/>
                <w:spacing w:val="66"/>
                <w:sz w:val="24"/>
                <w:szCs w:val="24"/>
              </w:rPr>
              <w:t xml:space="preserve"> </w:t>
            </w:r>
            <w:r w:rsidRPr="0015662B">
              <w:rPr>
                <w:rFonts w:ascii="Times New Roman" w:eastAsia="Times New Roman" w:hAnsi="Times New Roman" w:cs="Times New Roman"/>
                <w:sz w:val="24"/>
                <w:szCs w:val="24"/>
              </w:rPr>
              <w:t>и</w:t>
            </w:r>
            <w:r w:rsidRPr="0015662B">
              <w:rPr>
                <w:rFonts w:ascii="Times New Roman" w:eastAsia="Times New Roman" w:hAnsi="Times New Roman" w:cs="Times New Roman"/>
                <w:spacing w:val="22"/>
                <w:sz w:val="24"/>
                <w:szCs w:val="24"/>
              </w:rPr>
              <w:t xml:space="preserve"> </w:t>
            </w:r>
            <w:r w:rsidRPr="0015662B">
              <w:rPr>
                <w:rFonts w:ascii="Times New Roman" w:eastAsia="Times New Roman" w:hAnsi="Times New Roman" w:cs="Times New Roman"/>
                <w:sz w:val="24"/>
                <w:szCs w:val="24"/>
              </w:rPr>
              <w:t xml:space="preserve">использовать </w:t>
            </w:r>
            <w:r w:rsidRPr="0015662B">
              <w:rPr>
                <w:rFonts w:ascii="Times New Roman" w:eastAsia="Times New Roman" w:hAnsi="Times New Roman" w:cs="Times New Roman"/>
                <w:spacing w:val="15"/>
                <w:sz w:val="24"/>
                <w:szCs w:val="24"/>
              </w:rPr>
              <w:t xml:space="preserve"> </w:t>
            </w:r>
            <w:r w:rsidRPr="0015662B">
              <w:rPr>
                <w:rFonts w:ascii="Times New Roman" w:eastAsia="Times New Roman" w:hAnsi="Times New Roman" w:cs="Times New Roman"/>
                <w:w w:val="105"/>
                <w:sz w:val="24"/>
                <w:szCs w:val="24"/>
              </w:rPr>
              <w:t xml:space="preserve">основные </w:t>
            </w:r>
            <w:r w:rsidRPr="0015662B">
              <w:rPr>
                <w:rFonts w:ascii="Times New Roman" w:eastAsia="Times New Roman" w:hAnsi="Times New Roman" w:cs="Times New Roman"/>
                <w:sz w:val="24"/>
                <w:szCs w:val="24"/>
              </w:rPr>
              <w:t xml:space="preserve">строительные </w:t>
            </w:r>
            <w:r w:rsidRPr="0015662B">
              <w:rPr>
                <w:rFonts w:ascii="Times New Roman" w:eastAsia="Times New Roman" w:hAnsi="Times New Roman" w:cs="Times New Roman"/>
                <w:spacing w:val="35"/>
                <w:sz w:val="24"/>
                <w:szCs w:val="24"/>
              </w:rPr>
              <w:t xml:space="preserve"> </w:t>
            </w:r>
            <w:r w:rsidRPr="0015662B">
              <w:rPr>
                <w:rFonts w:ascii="Times New Roman" w:eastAsia="Times New Roman" w:hAnsi="Times New Roman" w:cs="Times New Roman"/>
                <w:sz w:val="24"/>
                <w:szCs w:val="24"/>
              </w:rPr>
              <w:t xml:space="preserve">детали </w:t>
            </w:r>
            <w:r w:rsidRPr="0015662B">
              <w:rPr>
                <w:rFonts w:ascii="Times New Roman" w:eastAsia="Times New Roman" w:hAnsi="Times New Roman" w:cs="Times New Roman"/>
                <w:spacing w:val="1"/>
                <w:sz w:val="24"/>
                <w:szCs w:val="24"/>
              </w:rPr>
              <w:t xml:space="preserve"> </w:t>
            </w:r>
            <w:r w:rsidRPr="0015662B">
              <w:rPr>
                <w:rFonts w:ascii="Times New Roman" w:eastAsia="Times New Roman" w:hAnsi="Times New Roman" w:cs="Times New Roman"/>
                <w:sz w:val="24"/>
                <w:szCs w:val="24"/>
              </w:rPr>
              <w:lastRenderedPageBreak/>
              <w:t xml:space="preserve">(кубики,  кирпичики, </w:t>
            </w:r>
            <w:r w:rsidRPr="0015662B">
              <w:rPr>
                <w:rFonts w:ascii="Times New Roman" w:eastAsia="Times New Roman" w:hAnsi="Times New Roman" w:cs="Times New Roman"/>
                <w:spacing w:val="17"/>
                <w:sz w:val="24"/>
                <w:szCs w:val="24"/>
              </w:rPr>
              <w:t xml:space="preserve"> </w:t>
            </w:r>
            <w:r w:rsidRPr="0015662B">
              <w:rPr>
                <w:rFonts w:ascii="Times New Roman" w:eastAsia="Times New Roman" w:hAnsi="Times New Roman" w:cs="Times New Roman"/>
                <w:sz w:val="24"/>
                <w:szCs w:val="24"/>
              </w:rPr>
              <w:t xml:space="preserve">пластины, </w:t>
            </w:r>
            <w:r w:rsidRPr="0015662B">
              <w:rPr>
                <w:rFonts w:ascii="Times New Roman" w:eastAsia="Times New Roman" w:hAnsi="Times New Roman" w:cs="Times New Roman"/>
                <w:spacing w:val="10"/>
                <w:sz w:val="24"/>
                <w:szCs w:val="24"/>
              </w:rPr>
              <w:t xml:space="preserve"> </w:t>
            </w:r>
            <w:r w:rsidRPr="0015662B">
              <w:rPr>
                <w:rFonts w:ascii="Times New Roman" w:eastAsia="Times New Roman" w:hAnsi="Times New Roman" w:cs="Times New Roman"/>
                <w:sz w:val="24"/>
                <w:szCs w:val="24"/>
              </w:rPr>
              <w:t xml:space="preserve">цилиндры, </w:t>
            </w:r>
            <w:r w:rsidRPr="0015662B">
              <w:rPr>
                <w:rFonts w:ascii="Times New Roman" w:eastAsia="Times New Roman" w:hAnsi="Times New Roman" w:cs="Times New Roman"/>
                <w:spacing w:val="9"/>
                <w:sz w:val="24"/>
                <w:szCs w:val="24"/>
              </w:rPr>
              <w:t xml:space="preserve"> </w:t>
            </w:r>
            <w:r w:rsidRPr="0015662B">
              <w:rPr>
                <w:rFonts w:ascii="Times New Roman" w:eastAsia="Times New Roman" w:hAnsi="Times New Roman" w:cs="Times New Roman"/>
                <w:w w:val="105"/>
                <w:sz w:val="24"/>
                <w:szCs w:val="24"/>
              </w:rPr>
              <w:t xml:space="preserve">трехгранные </w:t>
            </w:r>
            <w:r w:rsidRPr="0015662B">
              <w:rPr>
                <w:rFonts w:ascii="Times New Roman" w:eastAsia="Times New Roman" w:hAnsi="Times New Roman" w:cs="Times New Roman"/>
                <w:sz w:val="24"/>
                <w:szCs w:val="24"/>
              </w:rPr>
              <w:t>призмы);</w:t>
            </w:r>
            <w:r w:rsidRPr="0015662B">
              <w:rPr>
                <w:rFonts w:ascii="Times New Roman" w:eastAsia="Times New Roman" w:hAnsi="Times New Roman" w:cs="Times New Roman"/>
                <w:spacing w:val="31"/>
                <w:sz w:val="24"/>
                <w:szCs w:val="24"/>
              </w:rPr>
              <w:t xml:space="preserve"> </w:t>
            </w:r>
            <w:r w:rsidRPr="0015662B">
              <w:rPr>
                <w:rFonts w:ascii="Times New Roman" w:eastAsia="Times New Roman" w:hAnsi="Times New Roman" w:cs="Times New Roman"/>
                <w:sz w:val="24"/>
                <w:szCs w:val="24"/>
              </w:rPr>
              <w:t>сооружать</w:t>
            </w:r>
            <w:r w:rsidRPr="0015662B">
              <w:rPr>
                <w:rFonts w:ascii="Times New Roman" w:eastAsia="Times New Roman" w:hAnsi="Times New Roman" w:cs="Times New Roman"/>
                <w:spacing w:val="32"/>
                <w:sz w:val="24"/>
                <w:szCs w:val="24"/>
              </w:rPr>
              <w:t xml:space="preserve"> </w:t>
            </w:r>
            <w:r w:rsidRPr="0015662B">
              <w:rPr>
                <w:rFonts w:ascii="Times New Roman" w:eastAsia="Times New Roman" w:hAnsi="Times New Roman" w:cs="Times New Roman"/>
                <w:sz w:val="24"/>
                <w:szCs w:val="24"/>
              </w:rPr>
              <w:t>новые</w:t>
            </w:r>
            <w:r w:rsidRPr="0015662B">
              <w:rPr>
                <w:rFonts w:ascii="Times New Roman" w:eastAsia="Times New Roman" w:hAnsi="Times New Roman" w:cs="Times New Roman"/>
                <w:spacing w:val="9"/>
                <w:sz w:val="24"/>
                <w:szCs w:val="24"/>
              </w:rPr>
              <w:t xml:space="preserve"> </w:t>
            </w:r>
            <w:r w:rsidRPr="0015662B">
              <w:rPr>
                <w:rFonts w:ascii="Times New Roman" w:eastAsia="Times New Roman" w:hAnsi="Times New Roman" w:cs="Times New Roman"/>
                <w:sz w:val="24"/>
                <w:szCs w:val="24"/>
              </w:rPr>
              <w:t>постройки,</w:t>
            </w:r>
            <w:r w:rsidRPr="0015662B">
              <w:rPr>
                <w:rFonts w:ascii="Times New Roman" w:eastAsia="Times New Roman" w:hAnsi="Times New Roman" w:cs="Times New Roman"/>
                <w:spacing w:val="32"/>
                <w:sz w:val="24"/>
                <w:szCs w:val="24"/>
              </w:rPr>
              <w:t xml:space="preserve"> </w:t>
            </w:r>
            <w:r w:rsidRPr="0015662B">
              <w:rPr>
                <w:rFonts w:ascii="Times New Roman" w:eastAsia="Times New Roman" w:hAnsi="Times New Roman" w:cs="Times New Roman"/>
                <w:sz w:val="24"/>
                <w:szCs w:val="24"/>
              </w:rPr>
              <w:t>используя</w:t>
            </w:r>
            <w:r w:rsidRPr="0015662B">
              <w:rPr>
                <w:rFonts w:ascii="Times New Roman" w:eastAsia="Times New Roman" w:hAnsi="Times New Roman" w:cs="Times New Roman"/>
                <w:spacing w:val="32"/>
                <w:sz w:val="24"/>
                <w:szCs w:val="24"/>
              </w:rPr>
              <w:t xml:space="preserve"> </w:t>
            </w:r>
            <w:r w:rsidRPr="0015662B">
              <w:rPr>
                <w:rFonts w:ascii="Times New Roman" w:eastAsia="Times New Roman" w:hAnsi="Times New Roman" w:cs="Times New Roman"/>
                <w:sz w:val="24"/>
                <w:szCs w:val="24"/>
              </w:rPr>
              <w:t>полученные</w:t>
            </w:r>
            <w:r w:rsidRPr="0015662B">
              <w:rPr>
                <w:rFonts w:ascii="Times New Roman" w:eastAsia="Times New Roman" w:hAnsi="Times New Roman" w:cs="Times New Roman"/>
                <w:spacing w:val="39"/>
                <w:sz w:val="24"/>
                <w:szCs w:val="24"/>
              </w:rPr>
              <w:t xml:space="preserve"> </w:t>
            </w:r>
            <w:r w:rsidRPr="0015662B">
              <w:rPr>
                <w:rFonts w:ascii="Times New Roman" w:eastAsia="Times New Roman" w:hAnsi="Times New Roman" w:cs="Times New Roman"/>
                <w:sz w:val="24"/>
                <w:szCs w:val="24"/>
              </w:rPr>
              <w:t xml:space="preserve">ранее </w:t>
            </w:r>
            <w:r w:rsidRPr="0015662B">
              <w:rPr>
                <w:rFonts w:ascii="Times New Roman" w:eastAsia="Times New Roman" w:hAnsi="Times New Roman" w:cs="Times New Roman"/>
                <w:w w:val="105"/>
                <w:sz w:val="24"/>
                <w:szCs w:val="24"/>
              </w:rPr>
              <w:t>умения (накладывание,</w:t>
            </w:r>
            <w:r w:rsidRPr="0015662B">
              <w:rPr>
                <w:rFonts w:ascii="Times New Roman" w:eastAsia="Times New Roman" w:hAnsi="Times New Roman" w:cs="Times New Roman"/>
                <w:spacing w:val="-7"/>
                <w:w w:val="105"/>
                <w:sz w:val="24"/>
                <w:szCs w:val="24"/>
              </w:rPr>
              <w:t xml:space="preserve"> </w:t>
            </w:r>
            <w:r w:rsidRPr="0015662B">
              <w:rPr>
                <w:rFonts w:ascii="Times New Roman" w:eastAsia="Times New Roman" w:hAnsi="Times New Roman" w:cs="Times New Roman"/>
                <w:w w:val="105"/>
                <w:sz w:val="24"/>
                <w:szCs w:val="24"/>
              </w:rPr>
              <w:t>приставление,</w:t>
            </w:r>
            <w:r w:rsidRPr="0015662B">
              <w:rPr>
                <w:rFonts w:ascii="Times New Roman" w:eastAsia="Times New Roman" w:hAnsi="Times New Roman" w:cs="Times New Roman"/>
                <w:spacing w:val="-5"/>
                <w:w w:val="105"/>
                <w:sz w:val="24"/>
                <w:szCs w:val="24"/>
              </w:rPr>
              <w:t xml:space="preserve"> </w:t>
            </w:r>
            <w:r w:rsidRPr="0015662B">
              <w:rPr>
                <w:rFonts w:ascii="Times New Roman" w:eastAsia="Times New Roman" w:hAnsi="Times New Roman" w:cs="Times New Roman"/>
                <w:w w:val="105"/>
                <w:sz w:val="24"/>
                <w:szCs w:val="24"/>
              </w:rPr>
              <w:t>прикладывани</w:t>
            </w:r>
            <w:r w:rsidRPr="0015662B">
              <w:rPr>
                <w:rFonts w:ascii="Times New Roman" w:eastAsia="Times New Roman" w:hAnsi="Times New Roman" w:cs="Times New Roman"/>
                <w:spacing w:val="-1"/>
                <w:w w:val="105"/>
                <w:sz w:val="24"/>
                <w:szCs w:val="24"/>
              </w:rPr>
              <w:t>е</w:t>
            </w:r>
            <w:r w:rsidRPr="0015662B">
              <w:rPr>
                <w:rFonts w:ascii="Times New Roman" w:eastAsia="Times New Roman" w:hAnsi="Times New Roman" w:cs="Times New Roman"/>
                <w:w w:val="104"/>
                <w:sz w:val="24"/>
                <w:szCs w:val="24"/>
              </w:rPr>
              <w:t>)</w:t>
            </w:r>
            <w:r w:rsidRPr="0015662B">
              <w:rPr>
                <w:rFonts w:ascii="Times New Roman" w:eastAsia="Times New Roman" w:hAnsi="Times New Roman" w:cs="Times New Roman"/>
                <w:w w:val="103"/>
                <w:sz w:val="24"/>
                <w:szCs w:val="24"/>
              </w:rPr>
              <w:t>;</w:t>
            </w:r>
          </w:p>
          <w:p w14:paraId="5C98F4AA" w14:textId="1B1B8991" w:rsidR="00D47253" w:rsidRPr="0015662B" w:rsidRDefault="00D47253" w:rsidP="0015662B">
            <w:pPr>
              <w:ind w:right="-20"/>
              <w:rPr>
                <w:rFonts w:ascii="Times New Roman" w:eastAsia="Times New Roman" w:hAnsi="Times New Roman" w:cs="Times New Roman"/>
                <w:sz w:val="24"/>
                <w:szCs w:val="24"/>
              </w:rPr>
            </w:pPr>
            <w:r w:rsidRPr="0015662B">
              <w:rPr>
                <w:rFonts w:ascii="Times New Roman" w:eastAsia="Times New Roman" w:hAnsi="Times New Roman" w:cs="Times New Roman"/>
                <w:w w:val="106"/>
                <w:sz w:val="24"/>
                <w:szCs w:val="24"/>
              </w:rPr>
              <w:t>- формировать</w:t>
            </w:r>
            <w:r w:rsidRPr="0015662B">
              <w:rPr>
                <w:rFonts w:ascii="Times New Roman" w:eastAsia="Times New Roman" w:hAnsi="Times New Roman" w:cs="Times New Roman"/>
                <w:spacing w:val="-13"/>
                <w:w w:val="106"/>
                <w:sz w:val="24"/>
                <w:szCs w:val="24"/>
              </w:rPr>
              <w:t xml:space="preserve"> </w:t>
            </w:r>
            <w:r w:rsidRPr="0015662B">
              <w:rPr>
                <w:rFonts w:ascii="Times New Roman" w:eastAsia="Times New Roman" w:hAnsi="Times New Roman" w:cs="Times New Roman"/>
                <w:sz w:val="24"/>
                <w:szCs w:val="24"/>
              </w:rPr>
              <w:t>умение</w:t>
            </w:r>
            <w:r w:rsidRPr="0015662B">
              <w:rPr>
                <w:rFonts w:ascii="Times New Roman" w:eastAsia="Times New Roman" w:hAnsi="Times New Roman" w:cs="Times New Roman"/>
                <w:spacing w:val="45"/>
                <w:sz w:val="24"/>
                <w:szCs w:val="24"/>
              </w:rPr>
              <w:t xml:space="preserve"> </w:t>
            </w:r>
            <w:r w:rsidRPr="0015662B">
              <w:rPr>
                <w:rFonts w:ascii="Times New Roman" w:eastAsia="Times New Roman" w:hAnsi="Times New Roman" w:cs="Times New Roman"/>
                <w:sz w:val="24"/>
                <w:szCs w:val="24"/>
              </w:rPr>
              <w:t>у</w:t>
            </w:r>
            <w:r w:rsidRPr="0015662B">
              <w:rPr>
                <w:rFonts w:ascii="Times New Roman" w:eastAsia="Times New Roman" w:hAnsi="Times New Roman" w:cs="Times New Roman"/>
                <w:spacing w:val="12"/>
                <w:sz w:val="24"/>
                <w:szCs w:val="24"/>
              </w:rPr>
              <w:t xml:space="preserve"> </w:t>
            </w:r>
            <w:r w:rsidRPr="0015662B">
              <w:rPr>
                <w:rFonts w:ascii="Times New Roman" w:eastAsia="Times New Roman" w:hAnsi="Times New Roman" w:cs="Times New Roman"/>
                <w:sz w:val="24"/>
                <w:szCs w:val="24"/>
              </w:rPr>
              <w:t>детей</w:t>
            </w:r>
            <w:r w:rsidRPr="0015662B">
              <w:rPr>
                <w:rFonts w:ascii="Times New Roman" w:eastAsia="Times New Roman" w:hAnsi="Times New Roman" w:cs="Times New Roman"/>
                <w:spacing w:val="36"/>
                <w:sz w:val="24"/>
                <w:szCs w:val="24"/>
              </w:rPr>
              <w:t xml:space="preserve"> </w:t>
            </w:r>
            <w:r w:rsidRPr="0015662B">
              <w:rPr>
                <w:rFonts w:ascii="Times New Roman" w:eastAsia="Times New Roman" w:hAnsi="Times New Roman" w:cs="Times New Roman"/>
                <w:sz w:val="24"/>
                <w:szCs w:val="24"/>
              </w:rPr>
              <w:t xml:space="preserve">использовать </w:t>
            </w:r>
            <w:r w:rsidRPr="0015662B">
              <w:rPr>
                <w:rFonts w:ascii="Times New Roman" w:eastAsia="Times New Roman" w:hAnsi="Times New Roman" w:cs="Times New Roman"/>
                <w:spacing w:val="10"/>
                <w:sz w:val="24"/>
                <w:szCs w:val="24"/>
              </w:rPr>
              <w:t xml:space="preserve"> </w:t>
            </w:r>
            <w:r w:rsidRPr="0015662B">
              <w:rPr>
                <w:rFonts w:ascii="Times New Roman" w:eastAsia="Times New Roman" w:hAnsi="Times New Roman" w:cs="Times New Roman"/>
                <w:sz w:val="24"/>
                <w:szCs w:val="24"/>
              </w:rPr>
              <w:t>в</w:t>
            </w:r>
            <w:r w:rsidRPr="0015662B">
              <w:rPr>
                <w:rFonts w:ascii="Times New Roman" w:eastAsia="Times New Roman" w:hAnsi="Times New Roman" w:cs="Times New Roman"/>
                <w:spacing w:val="8"/>
                <w:sz w:val="24"/>
                <w:szCs w:val="24"/>
              </w:rPr>
              <w:t xml:space="preserve"> </w:t>
            </w:r>
            <w:r w:rsidRPr="0015662B">
              <w:rPr>
                <w:rFonts w:ascii="Times New Roman" w:eastAsia="Times New Roman" w:hAnsi="Times New Roman" w:cs="Times New Roman"/>
                <w:sz w:val="24"/>
                <w:szCs w:val="24"/>
              </w:rPr>
              <w:t>постройках</w:t>
            </w:r>
            <w:r w:rsidRPr="0015662B">
              <w:rPr>
                <w:rFonts w:ascii="Times New Roman" w:eastAsia="Times New Roman" w:hAnsi="Times New Roman" w:cs="Times New Roman"/>
                <w:spacing w:val="67"/>
                <w:sz w:val="24"/>
                <w:szCs w:val="24"/>
              </w:rPr>
              <w:t xml:space="preserve"> </w:t>
            </w:r>
            <w:r w:rsidRPr="0015662B">
              <w:rPr>
                <w:rFonts w:ascii="Times New Roman" w:eastAsia="Times New Roman" w:hAnsi="Times New Roman" w:cs="Times New Roman"/>
                <w:sz w:val="24"/>
                <w:szCs w:val="24"/>
              </w:rPr>
              <w:t>детали</w:t>
            </w:r>
            <w:r w:rsidRPr="0015662B">
              <w:rPr>
                <w:rFonts w:ascii="Times New Roman" w:eastAsia="Times New Roman" w:hAnsi="Times New Roman" w:cs="Times New Roman"/>
                <w:spacing w:val="45"/>
                <w:sz w:val="24"/>
                <w:szCs w:val="24"/>
              </w:rPr>
              <w:t xml:space="preserve"> </w:t>
            </w:r>
            <w:r w:rsidRPr="0015662B">
              <w:rPr>
                <w:rFonts w:ascii="Times New Roman" w:eastAsia="Times New Roman" w:hAnsi="Times New Roman" w:cs="Times New Roman"/>
                <w:sz w:val="24"/>
                <w:szCs w:val="24"/>
              </w:rPr>
              <w:t>разного</w:t>
            </w:r>
            <w:r w:rsidRPr="0015662B">
              <w:rPr>
                <w:rFonts w:ascii="Times New Roman" w:eastAsia="Times New Roman" w:hAnsi="Times New Roman" w:cs="Times New Roman"/>
                <w:spacing w:val="36"/>
                <w:sz w:val="24"/>
                <w:szCs w:val="24"/>
              </w:rPr>
              <w:t xml:space="preserve"> </w:t>
            </w:r>
            <w:r w:rsidRPr="0015662B">
              <w:rPr>
                <w:rFonts w:ascii="Times New Roman" w:eastAsia="Times New Roman" w:hAnsi="Times New Roman" w:cs="Times New Roman"/>
                <w:w w:val="105"/>
                <w:sz w:val="24"/>
                <w:szCs w:val="24"/>
              </w:rPr>
              <w:t>цвета;</w:t>
            </w:r>
          </w:p>
          <w:p w14:paraId="72EF084E" w14:textId="66AF10B5" w:rsidR="00D47253" w:rsidRPr="0015662B" w:rsidRDefault="00D47253" w:rsidP="0015662B">
            <w:pPr>
              <w:ind w:right="-20"/>
              <w:rPr>
                <w:rFonts w:ascii="Times New Roman" w:eastAsia="Times New Roman" w:hAnsi="Times New Roman" w:cs="Times New Roman"/>
                <w:sz w:val="24"/>
                <w:szCs w:val="24"/>
                <w:u w:val="single"/>
              </w:rPr>
            </w:pPr>
            <w:r w:rsidRPr="0015662B">
              <w:rPr>
                <w:rFonts w:ascii="Times New Roman" w:eastAsia="Times New Roman" w:hAnsi="Times New Roman" w:cs="Times New Roman"/>
                <w:sz w:val="24"/>
                <w:szCs w:val="24"/>
                <w:u w:val="single"/>
              </w:rPr>
              <w:t xml:space="preserve">музыкальная </w:t>
            </w:r>
            <w:r w:rsidRPr="0015662B">
              <w:rPr>
                <w:rFonts w:ascii="Times New Roman" w:eastAsia="Times New Roman" w:hAnsi="Times New Roman" w:cs="Times New Roman"/>
                <w:spacing w:val="7"/>
                <w:sz w:val="24"/>
                <w:szCs w:val="24"/>
                <w:u w:val="single"/>
              </w:rPr>
              <w:t xml:space="preserve"> </w:t>
            </w:r>
            <w:r w:rsidRPr="0015662B">
              <w:rPr>
                <w:rFonts w:ascii="Times New Roman" w:eastAsia="Times New Roman" w:hAnsi="Times New Roman" w:cs="Times New Roman"/>
                <w:w w:val="105"/>
                <w:sz w:val="24"/>
                <w:szCs w:val="24"/>
                <w:u w:val="single"/>
              </w:rPr>
              <w:t>деятельность:</w:t>
            </w:r>
          </w:p>
          <w:p w14:paraId="571E7D6A" w14:textId="6520EB62" w:rsidR="00D47253" w:rsidRPr="0015662B" w:rsidRDefault="00D47253" w:rsidP="0015662B">
            <w:pPr>
              <w:ind w:right="-20"/>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развивать</w:t>
            </w:r>
            <w:r w:rsidRPr="0015662B">
              <w:rPr>
                <w:rFonts w:ascii="Times New Roman" w:eastAsia="Times New Roman" w:hAnsi="Times New Roman" w:cs="Times New Roman"/>
                <w:spacing w:val="57"/>
                <w:sz w:val="24"/>
                <w:szCs w:val="24"/>
              </w:rPr>
              <w:t xml:space="preserve"> </w:t>
            </w:r>
            <w:r w:rsidRPr="0015662B">
              <w:rPr>
                <w:rFonts w:ascii="Times New Roman" w:eastAsia="Times New Roman" w:hAnsi="Times New Roman" w:cs="Times New Roman"/>
                <w:sz w:val="24"/>
                <w:szCs w:val="24"/>
              </w:rPr>
              <w:t>у</w:t>
            </w:r>
            <w:r w:rsidRPr="0015662B">
              <w:rPr>
                <w:rFonts w:ascii="Times New Roman" w:eastAsia="Times New Roman" w:hAnsi="Times New Roman" w:cs="Times New Roman"/>
                <w:spacing w:val="12"/>
                <w:sz w:val="24"/>
                <w:szCs w:val="24"/>
              </w:rPr>
              <w:t xml:space="preserve"> </w:t>
            </w:r>
            <w:r w:rsidRPr="0015662B">
              <w:rPr>
                <w:rFonts w:ascii="Times New Roman" w:eastAsia="Times New Roman" w:hAnsi="Times New Roman" w:cs="Times New Roman"/>
                <w:sz w:val="24"/>
                <w:szCs w:val="24"/>
              </w:rPr>
              <w:t>детей</w:t>
            </w:r>
            <w:r w:rsidRPr="0015662B">
              <w:rPr>
                <w:rFonts w:ascii="Times New Roman" w:eastAsia="Times New Roman" w:hAnsi="Times New Roman" w:cs="Times New Roman"/>
                <w:spacing w:val="33"/>
                <w:sz w:val="24"/>
                <w:szCs w:val="24"/>
              </w:rPr>
              <w:t xml:space="preserve"> </w:t>
            </w:r>
            <w:r w:rsidRPr="0015662B">
              <w:rPr>
                <w:rFonts w:ascii="Times New Roman" w:eastAsia="Times New Roman" w:hAnsi="Times New Roman" w:cs="Times New Roman"/>
                <w:sz w:val="24"/>
                <w:szCs w:val="24"/>
              </w:rPr>
              <w:t xml:space="preserve">эмоциональную </w:t>
            </w:r>
            <w:r w:rsidRPr="0015662B">
              <w:rPr>
                <w:rFonts w:ascii="Times New Roman" w:eastAsia="Times New Roman" w:hAnsi="Times New Roman" w:cs="Times New Roman"/>
                <w:spacing w:val="9"/>
                <w:sz w:val="24"/>
                <w:szCs w:val="24"/>
              </w:rPr>
              <w:t xml:space="preserve"> </w:t>
            </w:r>
            <w:r w:rsidRPr="0015662B">
              <w:rPr>
                <w:rFonts w:ascii="Times New Roman" w:eastAsia="Times New Roman" w:hAnsi="Times New Roman" w:cs="Times New Roman"/>
                <w:sz w:val="24"/>
                <w:szCs w:val="24"/>
              </w:rPr>
              <w:t xml:space="preserve">отзывчивость </w:t>
            </w:r>
            <w:r w:rsidRPr="0015662B">
              <w:rPr>
                <w:rFonts w:ascii="Times New Roman" w:eastAsia="Times New Roman" w:hAnsi="Times New Roman" w:cs="Times New Roman"/>
                <w:spacing w:val="12"/>
                <w:sz w:val="24"/>
                <w:szCs w:val="24"/>
              </w:rPr>
              <w:t xml:space="preserve"> </w:t>
            </w:r>
            <w:r w:rsidRPr="0015662B">
              <w:rPr>
                <w:rFonts w:ascii="Times New Roman" w:eastAsia="Times New Roman" w:hAnsi="Times New Roman" w:cs="Times New Roman"/>
                <w:sz w:val="24"/>
                <w:szCs w:val="24"/>
              </w:rPr>
              <w:t>на</w:t>
            </w:r>
            <w:r w:rsidRPr="0015662B">
              <w:rPr>
                <w:rFonts w:ascii="Times New Roman" w:eastAsia="Times New Roman" w:hAnsi="Times New Roman" w:cs="Times New Roman"/>
                <w:spacing w:val="17"/>
                <w:sz w:val="24"/>
                <w:szCs w:val="24"/>
              </w:rPr>
              <w:t xml:space="preserve"> </w:t>
            </w:r>
            <w:r w:rsidRPr="0015662B">
              <w:rPr>
                <w:rFonts w:ascii="Times New Roman" w:eastAsia="Times New Roman" w:hAnsi="Times New Roman" w:cs="Times New Roman"/>
                <w:w w:val="105"/>
                <w:sz w:val="24"/>
                <w:szCs w:val="24"/>
              </w:rPr>
              <w:t>музыку;</w:t>
            </w:r>
          </w:p>
          <w:p w14:paraId="47BE26B2" w14:textId="3AF30391" w:rsidR="00D47253" w:rsidRPr="0015662B" w:rsidRDefault="00D47253" w:rsidP="0015662B">
            <w:pPr>
              <w:ind w:right="73"/>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знакомить   </w:t>
            </w:r>
            <w:r w:rsidRPr="0015662B">
              <w:rPr>
                <w:rFonts w:ascii="Times New Roman" w:eastAsia="Times New Roman" w:hAnsi="Times New Roman" w:cs="Times New Roman"/>
                <w:spacing w:val="6"/>
                <w:sz w:val="24"/>
                <w:szCs w:val="24"/>
              </w:rPr>
              <w:t xml:space="preserve"> </w:t>
            </w:r>
            <w:r w:rsidRPr="0015662B">
              <w:rPr>
                <w:rFonts w:ascii="Times New Roman" w:eastAsia="Times New Roman" w:hAnsi="Times New Roman" w:cs="Times New Roman"/>
                <w:sz w:val="24"/>
                <w:szCs w:val="24"/>
              </w:rPr>
              <w:t xml:space="preserve">детей  </w:t>
            </w:r>
            <w:r w:rsidRPr="0015662B">
              <w:rPr>
                <w:rFonts w:ascii="Times New Roman" w:eastAsia="Times New Roman" w:hAnsi="Times New Roman" w:cs="Times New Roman"/>
                <w:spacing w:val="48"/>
                <w:sz w:val="24"/>
                <w:szCs w:val="24"/>
              </w:rPr>
              <w:t xml:space="preserve"> </w:t>
            </w:r>
            <w:r w:rsidRPr="0015662B">
              <w:rPr>
                <w:rFonts w:ascii="Times New Roman" w:eastAsia="Times New Roman" w:hAnsi="Times New Roman" w:cs="Times New Roman"/>
                <w:sz w:val="24"/>
                <w:szCs w:val="24"/>
              </w:rPr>
              <w:t xml:space="preserve">с  </w:t>
            </w:r>
            <w:r w:rsidRPr="0015662B">
              <w:rPr>
                <w:rFonts w:ascii="Times New Roman" w:eastAsia="Times New Roman" w:hAnsi="Times New Roman" w:cs="Times New Roman"/>
                <w:spacing w:val="1"/>
                <w:sz w:val="24"/>
                <w:szCs w:val="24"/>
              </w:rPr>
              <w:t xml:space="preserve"> </w:t>
            </w:r>
            <w:r w:rsidRPr="0015662B">
              <w:rPr>
                <w:rFonts w:ascii="Times New Roman" w:eastAsia="Times New Roman" w:hAnsi="Times New Roman" w:cs="Times New Roman"/>
                <w:sz w:val="24"/>
                <w:szCs w:val="24"/>
              </w:rPr>
              <w:t xml:space="preserve">тремя  </w:t>
            </w:r>
            <w:r w:rsidRPr="0015662B">
              <w:rPr>
                <w:rFonts w:ascii="Times New Roman" w:eastAsia="Times New Roman" w:hAnsi="Times New Roman" w:cs="Times New Roman"/>
                <w:spacing w:val="53"/>
                <w:sz w:val="24"/>
                <w:szCs w:val="24"/>
              </w:rPr>
              <w:t xml:space="preserve"> </w:t>
            </w:r>
            <w:r w:rsidRPr="0015662B">
              <w:rPr>
                <w:rFonts w:ascii="Times New Roman" w:eastAsia="Times New Roman" w:hAnsi="Times New Roman" w:cs="Times New Roman"/>
                <w:sz w:val="24"/>
                <w:szCs w:val="24"/>
              </w:rPr>
              <w:t xml:space="preserve">жанрами  </w:t>
            </w:r>
            <w:r w:rsidRPr="0015662B">
              <w:rPr>
                <w:rFonts w:ascii="Times New Roman" w:eastAsia="Times New Roman" w:hAnsi="Times New Roman" w:cs="Times New Roman"/>
                <w:spacing w:val="51"/>
                <w:sz w:val="24"/>
                <w:szCs w:val="24"/>
              </w:rPr>
              <w:t xml:space="preserve"> </w:t>
            </w:r>
            <w:r w:rsidRPr="0015662B">
              <w:rPr>
                <w:rFonts w:ascii="Times New Roman" w:eastAsia="Times New Roman" w:hAnsi="Times New Roman" w:cs="Times New Roman"/>
                <w:sz w:val="24"/>
                <w:szCs w:val="24"/>
              </w:rPr>
              <w:t xml:space="preserve">музыкальных   </w:t>
            </w:r>
            <w:r w:rsidRPr="0015662B">
              <w:rPr>
                <w:rFonts w:ascii="Times New Roman" w:eastAsia="Times New Roman" w:hAnsi="Times New Roman" w:cs="Times New Roman"/>
                <w:spacing w:val="22"/>
                <w:sz w:val="24"/>
                <w:szCs w:val="24"/>
              </w:rPr>
              <w:t xml:space="preserve"> </w:t>
            </w:r>
            <w:r w:rsidRPr="0015662B">
              <w:rPr>
                <w:rFonts w:ascii="Times New Roman" w:eastAsia="Times New Roman" w:hAnsi="Times New Roman" w:cs="Times New Roman"/>
                <w:w w:val="105"/>
                <w:sz w:val="24"/>
                <w:szCs w:val="24"/>
              </w:rPr>
              <w:t xml:space="preserve">произведений: </w:t>
            </w:r>
            <w:r w:rsidRPr="0015662B">
              <w:rPr>
                <w:rFonts w:ascii="Times New Roman" w:eastAsia="Times New Roman" w:hAnsi="Times New Roman" w:cs="Times New Roman"/>
                <w:spacing w:val="63"/>
                <w:w w:val="105"/>
                <w:sz w:val="24"/>
                <w:szCs w:val="24"/>
              </w:rPr>
              <w:t xml:space="preserve"> </w:t>
            </w:r>
            <w:r w:rsidRPr="0015662B">
              <w:rPr>
                <w:rFonts w:ascii="Times New Roman" w:eastAsia="Times New Roman" w:hAnsi="Times New Roman" w:cs="Times New Roman"/>
                <w:w w:val="105"/>
                <w:sz w:val="24"/>
                <w:szCs w:val="24"/>
              </w:rPr>
              <w:t xml:space="preserve">песней, </w:t>
            </w:r>
            <w:r w:rsidRPr="0015662B">
              <w:rPr>
                <w:rFonts w:ascii="Times New Roman" w:eastAsia="Times New Roman" w:hAnsi="Times New Roman" w:cs="Times New Roman"/>
                <w:sz w:val="24"/>
                <w:szCs w:val="24"/>
              </w:rPr>
              <w:t>танцем,</w:t>
            </w:r>
            <w:r w:rsidRPr="0015662B">
              <w:rPr>
                <w:rFonts w:ascii="Times New Roman" w:eastAsia="Times New Roman" w:hAnsi="Times New Roman" w:cs="Times New Roman"/>
                <w:spacing w:val="52"/>
                <w:sz w:val="24"/>
                <w:szCs w:val="24"/>
              </w:rPr>
              <w:t xml:space="preserve"> </w:t>
            </w:r>
            <w:r w:rsidRPr="0015662B">
              <w:rPr>
                <w:rFonts w:ascii="Times New Roman" w:eastAsia="Times New Roman" w:hAnsi="Times New Roman" w:cs="Times New Roman"/>
                <w:w w:val="105"/>
                <w:sz w:val="24"/>
                <w:szCs w:val="24"/>
              </w:rPr>
              <w:t>маршем;</w:t>
            </w:r>
          </w:p>
          <w:p w14:paraId="79CA21FC" w14:textId="66943E4D" w:rsidR="00D47253" w:rsidRPr="0015662B" w:rsidRDefault="00D47253" w:rsidP="0015662B">
            <w:pPr>
              <w:ind w:right="-20"/>
              <w:rPr>
                <w:rFonts w:ascii="Times New Roman" w:eastAsia="Times New Roman" w:hAnsi="Times New Roman" w:cs="Times New Roman"/>
                <w:spacing w:val="36"/>
                <w:sz w:val="24"/>
                <w:szCs w:val="24"/>
              </w:rPr>
            </w:pPr>
            <w:r w:rsidRPr="0015662B">
              <w:rPr>
                <w:rFonts w:ascii="Times New Roman" w:eastAsia="Times New Roman" w:hAnsi="Times New Roman" w:cs="Times New Roman"/>
                <w:w w:val="106"/>
                <w:sz w:val="24"/>
                <w:szCs w:val="24"/>
              </w:rPr>
              <w:t>- формировать</w:t>
            </w:r>
            <w:r w:rsidRPr="0015662B">
              <w:rPr>
                <w:rFonts w:ascii="Times New Roman" w:eastAsia="Times New Roman" w:hAnsi="Times New Roman" w:cs="Times New Roman"/>
                <w:spacing w:val="51"/>
                <w:w w:val="106"/>
                <w:sz w:val="24"/>
                <w:szCs w:val="24"/>
              </w:rPr>
              <w:t xml:space="preserve"> </w:t>
            </w:r>
            <w:r w:rsidRPr="0015662B">
              <w:rPr>
                <w:rFonts w:ascii="Times New Roman" w:eastAsia="Times New Roman" w:hAnsi="Times New Roman" w:cs="Times New Roman"/>
                <w:sz w:val="24"/>
                <w:szCs w:val="24"/>
              </w:rPr>
              <w:t xml:space="preserve">у </w:t>
            </w:r>
            <w:r w:rsidRPr="0015662B">
              <w:rPr>
                <w:rFonts w:ascii="Times New Roman" w:eastAsia="Times New Roman" w:hAnsi="Times New Roman" w:cs="Times New Roman"/>
                <w:spacing w:val="18"/>
                <w:sz w:val="24"/>
                <w:szCs w:val="24"/>
              </w:rPr>
              <w:t xml:space="preserve"> </w:t>
            </w:r>
            <w:r w:rsidRPr="0015662B">
              <w:rPr>
                <w:rFonts w:ascii="Times New Roman" w:eastAsia="Times New Roman" w:hAnsi="Times New Roman" w:cs="Times New Roman"/>
                <w:sz w:val="24"/>
                <w:szCs w:val="24"/>
              </w:rPr>
              <w:t xml:space="preserve">детей </w:t>
            </w:r>
            <w:r w:rsidRPr="0015662B">
              <w:rPr>
                <w:rFonts w:ascii="Times New Roman" w:eastAsia="Times New Roman" w:hAnsi="Times New Roman" w:cs="Times New Roman"/>
                <w:spacing w:val="26"/>
                <w:sz w:val="24"/>
                <w:szCs w:val="24"/>
              </w:rPr>
              <w:t xml:space="preserve"> </w:t>
            </w:r>
            <w:r w:rsidRPr="0015662B">
              <w:rPr>
                <w:rFonts w:ascii="Times New Roman" w:eastAsia="Times New Roman" w:hAnsi="Times New Roman" w:cs="Times New Roman"/>
                <w:sz w:val="24"/>
                <w:szCs w:val="24"/>
              </w:rPr>
              <w:t xml:space="preserve">умение </w:t>
            </w:r>
            <w:r w:rsidRPr="0015662B">
              <w:rPr>
                <w:rFonts w:ascii="Times New Roman" w:eastAsia="Times New Roman" w:hAnsi="Times New Roman" w:cs="Times New Roman"/>
                <w:spacing w:val="45"/>
                <w:sz w:val="24"/>
                <w:szCs w:val="24"/>
              </w:rPr>
              <w:t xml:space="preserve"> </w:t>
            </w:r>
            <w:r w:rsidRPr="0015662B">
              <w:rPr>
                <w:rFonts w:ascii="Times New Roman" w:eastAsia="Times New Roman" w:hAnsi="Times New Roman" w:cs="Times New Roman"/>
                <w:sz w:val="24"/>
                <w:szCs w:val="24"/>
              </w:rPr>
              <w:t xml:space="preserve">узнавать </w:t>
            </w:r>
            <w:r w:rsidRPr="0015662B">
              <w:rPr>
                <w:rFonts w:ascii="Times New Roman" w:eastAsia="Times New Roman" w:hAnsi="Times New Roman" w:cs="Times New Roman"/>
                <w:spacing w:val="35"/>
                <w:sz w:val="24"/>
                <w:szCs w:val="24"/>
              </w:rPr>
              <w:t xml:space="preserve"> </w:t>
            </w:r>
            <w:r w:rsidRPr="0015662B">
              <w:rPr>
                <w:rFonts w:ascii="Times New Roman" w:eastAsia="Times New Roman" w:hAnsi="Times New Roman" w:cs="Times New Roman"/>
                <w:sz w:val="24"/>
                <w:szCs w:val="24"/>
              </w:rPr>
              <w:t xml:space="preserve">знакомые </w:t>
            </w:r>
            <w:r w:rsidRPr="0015662B">
              <w:rPr>
                <w:rFonts w:ascii="Times New Roman" w:eastAsia="Times New Roman" w:hAnsi="Times New Roman" w:cs="Times New Roman"/>
                <w:spacing w:val="58"/>
                <w:sz w:val="24"/>
                <w:szCs w:val="24"/>
              </w:rPr>
              <w:t xml:space="preserve"> </w:t>
            </w:r>
            <w:r w:rsidRPr="0015662B">
              <w:rPr>
                <w:rFonts w:ascii="Times New Roman" w:eastAsia="Times New Roman" w:hAnsi="Times New Roman" w:cs="Times New Roman"/>
                <w:sz w:val="24"/>
                <w:szCs w:val="24"/>
              </w:rPr>
              <w:t xml:space="preserve">песни, </w:t>
            </w:r>
            <w:r w:rsidRPr="0015662B">
              <w:rPr>
                <w:rFonts w:ascii="Times New Roman" w:eastAsia="Times New Roman" w:hAnsi="Times New Roman" w:cs="Times New Roman"/>
                <w:spacing w:val="33"/>
                <w:sz w:val="24"/>
                <w:szCs w:val="24"/>
              </w:rPr>
              <w:t xml:space="preserve"> </w:t>
            </w:r>
            <w:r w:rsidRPr="0015662B">
              <w:rPr>
                <w:rFonts w:ascii="Times New Roman" w:eastAsia="Times New Roman" w:hAnsi="Times New Roman" w:cs="Times New Roman"/>
                <w:sz w:val="24"/>
                <w:szCs w:val="24"/>
              </w:rPr>
              <w:t xml:space="preserve">пьесы; </w:t>
            </w:r>
            <w:r w:rsidRPr="0015662B">
              <w:rPr>
                <w:rFonts w:ascii="Times New Roman" w:eastAsia="Times New Roman" w:hAnsi="Times New Roman" w:cs="Times New Roman"/>
                <w:spacing w:val="36"/>
                <w:sz w:val="24"/>
                <w:szCs w:val="24"/>
              </w:rPr>
              <w:t xml:space="preserve"> </w:t>
            </w:r>
            <w:r w:rsidRPr="0015662B">
              <w:rPr>
                <w:rFonts w:ascii="Times New Roman" w:eastAsia="Times New Roman" w:hAnsi="Times New Roman" w:cs="Times New Roman"/>
                <w:w w:val="105"/>
                <w:sz w:val="24"/>
                <w:szCs w:val="24"/>
              </w:rPr>
              <w:t>чувствовать</w:t>
            </w:r>
            <w:r w:rsidRPr="0015662B">
              <w:rPr>
                <w:rFonts w:ascii="Times New Roman" w:eastAsia="Times New Roman" w:hAnsi="Times New Roman" w:cs="Times New Roman"/>
                <w:spacing w:val="36"/>
                <w:sz w:val="24"/>
                <w:szCs w:val="24"/>
              </w:rPr>
              <w:t xml:space="preserve"> </w:t>
            </w:r>
            <w:r w:rsidRPr="0015662B">
              <w:rPr>
                <w:rFonts w:ascii="Times New Roman" w:eastAsia="Times New Roman" w:hAnsi="Times New Roman" w:cs="Times New Roman"/>
                <w:sz w:val="24"/>
                <w:szCs w:val="24"/>
              </w:rPr>
              <w:t xml:space="preserve">характер </w:t>
            </w:r>
            <w:r w:rsidRPr="0015662B">
              <w:rPr>
                <w:rFonts w:ascii="Times New Roman" w:eastAsia="Times New Roman" w:hAnsi="Times New Roman" w:cs="Times New Roman"/>
                <w:spacing w:val="20"/>
                <w:sz w:val="24"/>
                <w:szCs w:val="24"/>
              </w:rPr>
              <w:t xml:space="preserve"> </w:t>
            </w:r>
            <w:r w:rsidRPr="0015662B">
              <w:rPr>
                <w:rFonts w:ascii="Times New Roman" w:eastAsia="Times New Roman" w:hAnsi="Times New Roman" w:cs="Times New Roman"/>
                <w:sz w:val="24"/>
                <w:szCs w:val="24"/>
              </w:rPr>
              <w:t>музыки</w:t>
            </w:r>
            <w:r w:rsidRPr="0015662B">
              <w:rPr>
                <w:rFonts w:ascii="Times New Roman" w:eastAsia="Times New Roman" w:hAnsi="Times New Roman" w:cs="Times New Roman"/>
                <w:spacing w:val="67"/>
                <w:sz w:val="24"/>
                <w:szCs w:val="24"/>
              </w:rPr>
              <w:t xml:space="preserve"> </w:t>
            </w:r>
            <w:r w:rsidRPr="0015662B">
              <w:rPr>
                <w:rFonts w:ascii="Times New Roman" w:eastAsia="Times New Roman" w:hAnsi="Times New Roman" w:cs="Times New Roman"/>
                <w:sz w:val="24"/>
                <w:szCs w:val="24"/>
              </w:rPr>
              <w:t xml:space="preserve">(веселый, </w:t>
            </w:r>
            <w:r w:rsidRPr="0015662B">
              <w:rPr>
                <w:rFonts w:ascii="Times New Roman" w:eastAsia="Times New Roman" w:hAnsi="Times New Roman" w:cs="Times New Roman"/>
                <w:spacing w:val="8"/>
                <w:sz w:val="24"/>
                <w:szCs w:val="24"/>
              </w:rPr>
              <w:t xml:space="preserve"> </w:t>
            </w:r>
            <w:r w:rsidRPr="0015662B">
              <w:rPr>
                <w:rFonts w:ascii="Times New Roman" w:eastAsia="Times New Roman" w:hAnsi="Times New Roman" w:cs="Times New Roman"/>
                <w:sz w:val="24"/>
                <w:szCs w:val="24"/>
              </w:rPr>
              <w:t>бодрый,</w:t>
            </w:r>
            <w:r w:rsidRPr="0015662B">
              <w:rPr>
                <w:rFonts w:ascii="Times New Roman" w:eastAsia="Times New Roman" w:hAnsi="Times New Roman" w:cs="Times New Roman"/>
                <w:spacing w:val="67"/>
                <w:sz w:val="24"/>
                <w:szCs w:val="24"/>
              </w:rPr>
              <w:t xml:space="preserve"> </w:t>
            </w:r>
            <w:r w:rsidRPr="0015662B">
              <w:rPr>
                <w:rFonts w:ascii="Times New Roman" w:eastAsia="Times New Roman" w:hAnsi="Times New Roman" w:cs="Times New Roman"/>
                <w:sz w:val="24"/>
                <w:szCs w:val="24"/>
              </w:rPr>
              <w:t xml:space="preserve">спокойный), </w:t>
            </w:r>
            <w:r w:rsidRPr="0015662B">
              <w:rPr>
                <w:rFonts w:ascii="Times New Roman" w:eastAsia="Times New Roman" w:hAnsi="Times New Roman" w:cs="Times New Roman"/>
                <w:spacing w:val="27"/>
                <w:sz w:val="24"/>
                <w:szCs w:val="24"/>
              </w:rPr>
              <w:t xml:space="preserve"> </w:t>
            </w:r>
            <w:r w:rsidRPr="0015662B">
              <w:rPr>
                <w:rFonts w:ascii="Times New Roman" w:eastAsia="Times New Roman" w:hAnsi="Times New Roman" w:cs="Times New Roman"/>
                <w:w w:val="105"/>
                <w:sz w:val="24"/>
                <w:szCs w:val="24"/>
              </w:rPr>
              <w:t>эмоционально</w:t>
            </w:r>
            <w:r w:rsidRPr="0015662B">
              <w:rPr>
                <w:rFonts w:ascii="Times New Roman" w:eastAsia="Times New Roman" w:hAnsi="Times New Roman" w:cs="Times New Roman"/>
                <w:spacing w:val="22"/>
                <w:w w:val="105"/>
                <w:sz w:val="24"/>
                <w:szCs w:val="24"/>
              </w:rPr>
              <w:t xml:space="preserve"> </w:t>
            </w:r>
            <w:r w:rsidRPr="0015662B">
              <w:rPr>
                <w:rFonts w:ascii="Times New Roman" w:eastAsia="Times New Roman" w:hAnsi="Times New Roman" w:cs="Times New Roman"/>
                <w:sz w:val="24"/>
                <w:szCs w:val="24"/>
              </w:rPr>
              <w:t>на</w:t>
            </w:r>
            <w:r w:rsidRPr="0015662B">
              <w:rPr>
                <w:rFonts w:ascii="Times New Roman" w:eastAsia="Times New Roman" w:hAnsi="Times New Roman" w:cs="Times New Roman"/>
                <w:spacing w:val="36"/>
                <w:sz w:val="24"/>
                <w:szCs w:val="24"/>
              </w:rPr>
              <w:t xml:space="preserve"> </w:t>
            </w:r>
            <w:r w:rsidRPr="0015662B">
              <w:rPr>
                <w:rFonts w:ascii="Times New Roman" w:eastAsia="Times New Roman" w:hAnsi="Times New Roman" w:cs="Times New Roman"/>
                <w:sz w:val="24"/>
                <w:szCs w:val="24"/>
              </w:rPr>
              <w:t>нее</w:t>
            </w:r>
            <w:r w:rsidRPr="0015662B">
              <w:rPr>
                <w:rFonts w:ascii="Times New Roman" w:eastAsia="Times New Roman" w:hAnsi="Times New Roman" w:cs="Times New Roman"/>
                <w:spacing w:val="47"/>
                <w:sz w:val="24"/>
                <w:szCs w:val="24"/>
              </w:rPr>
              <w:t xml:space="preserve"> </w:t>
            </w:r>
            <w:r w:rsidRPr="0015662B">
              <w:rPr>
                <w:rFonts w:ascii="Times New Roman" w:eastAsia="Times New Roman" w:hAnsi="Times New Roman" w:cs="Times New Roman"/>
                <w:w w:val="104"/>
                <w:sz w:val="24"/>
                <w:szCs w:val="24"/>
              </w:rPr>
              <w:t>реагировать;</w:t>
            </w:r>
            <w:r w:rsidRPr="0015662B">
              <w:rPr>
                <w:rFonts w:ascii="Times New Roman" w:eastAsia="Times New Roman" w:hAnsi="Times New Roman" w:cs="Times New Roman"/>
                <w:spacing w:val="36"/>
                <w:sz w:val="24"/>
                <w:szCs w:val="24"/>
              </w:rPr>
              <w:t xml:space="preserve"> </w:t>
            </w:r>
            <w:r w:rsidRPr="0015662B">
              <w:rPr>
                <w:rFonts w:ascii="Times New Roman" w:eastAsia="Times New Roman" w:hAnsi="Times New Roman" w:cs="Times New Roman"/>
                <w:sz w:val="24"/>
                <w:szCs w:val="24"/>
              </w:rPr>
              <w:t>выражать</w:t>
            </w:r>
            <w:r w:rsidRPr="0015662B">
              <w:rPr>
                <w:rFonts w:ascii="Times New Roman" w:eastAsia="Times New Roman" w:hAnsi="Times New Roman" w:cs="Times New Roman"/>
                <w:spacing w:val="58"/>
                <w:sz w:val="24"/>
                <w:szCs w:val="24"/>
              </w:rPr>
              <w:t xml:space="preserve"> </w:t>
            </w:r>
            <w:r w:rsidRPr="0015662B">
              <w:rPr>
                <w:rFonts w:ascii="Times New Roman" w:eastAsia="Times New Roman" w:hAnsi="Times New Roman" w:cs="Times New Roman"/>
                <w:sz w:val="24"/>
                <w:szCs w:val="24"/>
              </w:rPr>
              <w:t>свое</w:t>
            </w:r>
            <w:r w:rsidRPr="0015662B">
              <w:rPr>
                <w:rFonts w:ascii="Times New Roman" w:eastAsia="Times New Roman" w:hAnsi="Times New Roman" w:cs="Times New Roman"/>
                <w:spacing w:val="32"/>
                <w:sz w:val="24"/>
                <w:szCs w:val="24"/>
              </w:rPr>
              <w:t xml:space="preserve"> </w:t>
            </w:r>
            <w:r w:rsidRPr="0015662B">
              <w:rPr>
                <w:rFonts w:ascii="Times New Roman" w:eastAsia="Times New Roman" w:hAnsi="Times New Roman" w:cs="Times New Roman"/>
                <w:sz w:val="24"/>
                <w:szCs w:val="24"/>
              </w:rPr>
              <w:t>настроение</w:t>
            </w:r>
            <w:r w:rsidRPr="0015662B">
              <w:rPr>
                <w:rFonts w:ascii="Times New Roman" w:eastAsia="Times New Roman" w:hAnsi="Times New Roman" w:cs="Times New Roman"/>
                <w:spacing w:val="65"/>
                <w:sz w:val="24"/>
                <w:szCs w:val="24"/>
              </w:rPr>
              <w:t xml:space="preserve"> </w:t>
            </w:r>
            <w:r w:rsidRPr="0015662B">
              <w:rPr>
                <w:rFonts w:ascii="Times New Roman" w:eastAsia="Times New Roman" w:hAnsi="Times New Roman" w:cs="Times New Roman"/>
                <w:sz w:val="24"/>
                <w:szCs w:val="24"/>
              </w:rPr>
              <w:t>в</w:t>
            </w:r>
            <w:r w:rsidRPr="0015662B">
              <w:rPr>
                <w:rFonts w:ascii="Times New Roman" w:eastAsia="Times New Roman" w:hAnsi="Times New Roman" w:cs="Times New Roman"/>
                <w:spacing w:val="10"/>
                <w:sz w:val="24"/>
                <w:szCs w:val="24"/>
              </w:rPr>
              <w:t xml:space="preserve"> </w:t>
            </w:r>
            <w:r w:rsidRPr="0015662B">
              <w:rPr>
                <w:rFonts w:ascii="Times New Roman" w:eastAsia="Times New Roman" w:hAnsi="Times New Roman" w:cs="Times New Roman"/>
                <w:sz w:val="24"/>
                <w:szCs w:val="24"/>
              </w:rPr>
              <w:t>движении</w:t>
            </w:r>
            <w:r w:rsidRPr="0015662B">
              <w:rPr>
                <w:rFonts w:ascii="Times New Roman" w:eastAsia="Times New Roman" w:hAnsi="Times New Roman" w:cs="Times New Roman"/>
                <w:spacing w:val="51"/>
                <w:sz w:val="24"/>
                <w:szCs w:val="24"/>
              </w:rPr>
              <w:t xml:space="preserve"> </w:t>
            </w:r>
            <w:r w:rsidRPr="0015662B">
              <w:rPr>
                <w:rFonts w:ascii="Times New Roman" w:eastAsia="Times New Roman" w:hAnsi="Times New Roman" w:cs="Times New Roman"/>
                <w:sz w:val="24"/>
                <w:szCs w:val="24"/>
              </w:rPr>
              <w:t>под</w:t>
            </w:r>
            <w:r w:rsidRPr="0015662B">
              <w:rPr>
                <w:rFonts w:ascii="Times New Roman" w:eastAsia="Times New Roman" w:hAnsi="Times New Roman" w:cs="Times New Roman"/>
                <w:spacing w:val="27"/>
                <w:sz w:val="24"/>
                <w:szCs w:val="24"/>
              </w:rPr>
              <w:t xml:space="preserve"> </w:t>
            </w:r>
            <w:r w:rsidRPr="0015662B">
              <w:rPr>
                <w:rFonts w:ascii="Times New Roman" w:eastAsia="Times New Roman" w:hAnsi="Times New Roman" w:cs="Times New Roman"/>
                <w:w w:val="104"/>
                <w:sz w:val="24"/>
                <w:szCs w:val="24"/>
              </w:rPr>
              <w:t>музыку;</w:t>
            </w:r>
          </w:p>
          <w:p w14:paraId="5A86C000" w14:textId="60270FF3" w:rsidR="00D47253" w:rsidRPr="0015662B" w:rsidRDefault="00D47253" w:rsidP="0015662B">
            <w:pPr>
              <w:ind w:right="90"/>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учить</w:t>
            </w:r>
            <w:r w:rsidRPr="0015662B">
              <w:rPr>
                <w:rFonts w:ascii="Times New Roman" w:eastAsia="Times New Roman" w:hAnsi="Times New Roman" w:cs="Times New Roman"/>
                <w:spacing w:val="16"/>
                <w:sz w:val="24"/>
                <w:szCs w:val="24"/>
              </w:rPr>
              <w:t xml:space="preserve"> </w:t>
            </w:r>
            <w:r w:rsidRPr="0015662B">
              <w:rPr>
                <w:rFonts w:ascii="Times New Roman" w:eastAsia="Times New Roman" w:hAnsi="Times New Roman" w:cs="Times New Roman"/>
                <w:sz w:val="24"/>
                <w:szCs w:val="24"/>
              </w:rPr>
              <w:t>детей</w:t>
            </w:r>
            <w:r w:rsidRPr="0015662B">
              <w:rPr>
                <w:rFonts w:ascii="Times New Roman" w:eastAsia="Times New Roman" w:hAnsi="Times New Roman" w:cs="Times New Roman"/>
                <w:spacing w:val="9"/>
                <w:sz w:val="24"/>
                <w:szCs w:val="24"/>
              </w:rPr>
              <w:t xml:space="preserve"> </w:t>
            </w:r>
            <w:r w:rsidRPr="0015662B">
              <w:rPr>
                <w:rFonts w:ascii="Times New Roman" w:eastAsia="Times New Roman" w:hAnsi="Times New Roman" w:cs="Times New Roman"/>
                <w:sz w:val="24"/>
                <w:szCs w:val="24"/>
              </w:rPr>
              <w:t>петь простые</w:t>
            </w:r>
            <w:r w:rsidRPr="0015662B">
              <w:rPr>
                <w:rFonts w:ascii="Times New Roman" w:eastAsia="Times New Roman" w:hAnsi="Times New Roman" w:cs="Times New Roman"/>
                <w:spacing w:val="21"/>
                <w:sz w:val="24"/>
                <w:szCs w:val="24"/>
              </w:rPr>
              <w:t xml:space="preserve"> </w:t>
            </w:r>
            <w:r w:rsidRPr="0015662B">
              <w:rPr>
                <w:rFonts w:ascii="Times New Roman" w:eastAsia="Times New Roman" w:hAnsi="Times New Roman" w:cs="Times New Roman"/>
                <w:sz w:val="24"/>
                <w:szCs w:val="24"/>
              </w:rPr>
              <w:t>народные</w:t>
            </w:r>
            <w:r w:rsidRPr="0015662B">
              <w:rPr>
                <w:rFonts w:ascii="Times New Roman" w:eastAsia="Times New Roman" w:hAnsi="Times New Roman" w:cs="Times New Roman"/>
                <w:spacing w:val="29"/>
                <w:sz w:val="24"/>
                <w:szCs w:val="24"/>
              </w:rPr>
              <w:t xml:space="preserve"> </w:t>
            </w:r>
            <w:r w:rsidRPr="0015662B">
              <w:rPr>
                <w:rFonts w:ascii="Times New Roman" w:eastAsia="Times New Roman" w:hAnsi="Times New Roman" w:cs="Times New Roman"/>
                <w:sz w:val="24"/>
                <w:szCs w:val="24"/>
              </w:rPr>
              <w:t>песни,</w:t>
            </w:r>
            <w:r w:rsidRPr="0015662B">
              <w:rPr>
                <w:rFonts w:ascii="Times New Roman" w:eastAsia="Times New Roman" w:hAnsi="Times New Roman" w:cs="Times New Roman"/>
                <w:spacing w:val="7"/>
                <w:sz w:val="24"/>
                <w:szCs w:val="24"/>
              </w:rPr>
              <w:t xml:space="preserve"> </w:t>
            </w:r>
            <w:r w:rsidRPr="0015662B">
              <w:rPr>
                <w:rFonts w:ascii="Times New Roman" w:eastAsia="Times New Roman" w:hAnsi="Times New Roman" w:cs="Times New Roman"/>
                <w:sz w:val="24"/>
                <w:szCs w:val="24"/>
              </w:rPr>
              <w:t>попевки,</w:t>
            </w:r>
            <w:r w:rsidRPr="0015662B">
              <w:rPr>
                <w:rFonts w:ascii="Times New Roman" w:eastAsia="Times New Roman" w:hAnsi="Times New Roman" w:cs="Times New Roman"/>
                <w:spacing w:val="28"/>
                <w:sz w:val="24"/>
                <w:szCs w:val="24"/>
              </w:rPr>
              <w:t xml:space="preserve"> </w:t>
            </w:r>
            <w:r w:rsidRPr="0015662B">
              <w:rPr>
                <w:rFonts w:ascii="Times New Roman" w:eastAsia="Times New Roman" w:hAnsi="Times New Roman" w:cs="Times New Roman"/>
                <w:sz w:val="24"/>
                <w:szCs w:val="24"/>
              </w:rPr>
              <w:t>прибаутки,</w:t>
            </w:r>
            <w:r w:rsidRPr="0015662B">
              <w:rPr>
                <w:rFonts w:ascii="Times New Roman" w:eastAsia="Times New Roman" w:hAnsi="Times New Roman" w:cs="Times New Roman"/>
                <w:spacing w:val="36"/>
                <w:sz w:val="24"/>
                <w:szCs w:val="24"/>
              </w:rPr>
              <w:t xml:space="preserve"> </w:t>
            </w:r>
            <w:r w:rsidRPr="0015662B">
              <w:rPr>
                <w:rFonts w:ascii="Times New Roman" w:eastAsia="Times New Roman" w:hAnsi="Times New Roman" w:cs="Times New Roman"/>
                <w:sz w:val="24"/>
                <w:szCs w:val="24"/>
              </w:rPr>
              <w:t>передавая</w:t>
            </w:r>
            <w:r w:rsidRPr="0015662B">
              <w:rPr>
                <w:rFonts w:ascii="Times New Roman" w:eastAsia="Times New Roman" w:hAnsi="Times New Roman" w:cs="Times New Roman"/>
                <w:spacing w:val="33"/>
                <w:sz w:val="24"/>
                <w:szCs w:val="24"/>
              </w:rPr>
              <w:t xml:space="preserve"> </w:t>
            </w:r>
            <w:r w:rsidRPr="0015662B">
              <w:rPr>
                <w:rFonts w:ascii="Times New Roman" w:eastAsia="Times New Roman" w:hAnsi="Times New Roman" w:cs="Times New Roman"/>
                <w:w w:val="107"/>
                <w:sz w:val="24"/>
                <w:szCs w:val="24"/>
              </w:rPr>
              <w:t xml:space="preserve">их </w:t>
            </w:r>
            <w:r w:rsidRPr="0015662B">
              <w:rPr>
                <w:rFonts w:ascii="Times New Roman" w:eastAsia="Times New Roman" w:hAnsi="Times New Roman" w:cs="Times New Roman"/>
                <w:sz w:val="24"/>
                <w:szCs w:val="24"/>
              </w:rPr>
              <w:t>настроение</w:t>
            </w:r>
            <w:r w:rsidRPr="0015662B">
              <w:rPr>
                <w:rFonts w:ascii="Times New Roman" w:eastAsia="Times New Roman" w:hAnsi="Times New Roman" w:cs="Times New Roman"/>
                <w:spacing w:val="65"/>
                <w:sz w:val="24"/>
                <w:szCs w:val="24"/>
              </w:rPr>
              <w:t xml:space="preserve"> </w:t>
            </w:r>
            <w:r w:rsidRPr="0015662B">
              <w:rPr>
                <w:rFonts w:ascii="Times New Roman" w:eastAsia="Times New Roman" w:hAnsi="Times New Roman" w:cs="Times New Roman"/>
                <w:sz w:val="24"/>
                <w:szCs w:val="24"/>
              </w:rPr>
              <w:t>и</w:t>
            </w:r>
            <w:r w:rsidRPr="0015662B">
              <w:rPr>
                <w:rFonts w:ascii="Times New Roman" w:eastAsia="Times New Roman" w:hAnsi="Times New Roman" w:cs="Times New Roman"/>
                <w:spacing w:val="12"/>
                <w:sz w:val="24"/>
                <w:szCs w:val="24"/>
              </w:rPr>
              <w:t xml:space="preserve"> </w:t>
            </w:r>
            <w:r w:rsidRPr="0015662B">
              <w:rPr>
                <w:rFonts w:ascii="Times New Roman" w:eastAsia="Times New Roman" w:hAnsi="Times New Roman" w:cs="Times New Roman"/>
                <w:w w:val="105"/>
                <w:sz w:val="24"/>
                <w:szCs w:val="24"/>
              </w:rPr>
              <w:t>характер;</w:t>
            </w:r>
          </w:p>
          <w:p w14:paraId="0CF04737" w14:textId="23CA31F3" w:rsidR="00D47253" w:rsidRPr="0015662B" w:rsidRDefault="00D47253" w:rsidP="0015662B">
            <w:pPr>
              <w:ind w:right="-20"/>
              <w:rPr>
                <w:rFonts w:ascii="Times New Roman" w:eastAsia="Times New Roman" w:hAnsi="Times New Roman" w:cs="Times New Roman"/>
                <w:sz w:val="24"/>
                <w:szCs w:val="24"/>
              </w:rPr>
            </w:pPr>
            <w:r w:rsidRPr="0015662B">
              <w:rPr>
                <w:rFonts w:ascii="Times New Roman" w:eastAsia="Times New Roman" w:hAnsi="Times New Roman" w:cs="Times New Roman"/>
                <w:w w:val="105"/>
                <w:sz w:val="24"/>
                <w:szCs w:val="24"/>
              </w:rPr>
              <w:t>- поддерживать</w:t>
            </w:r>
            <w:r w:rsidRPr="0015662B">
              <w:rPr>
                <w:rFonts w:ascii="Times New Roman" w:eastAsia="Times New Roman" w:hAnsi="Times New Roman" w:cs="Times New Roman"/>
                <w:spacing w:val="40"/>
                <w:w w:val="105"/>
                <w:sz w:val="24"/>
                <w:szCs w:val="24"/>
              </w:rPr>
              <w:t xml:space="preserve"> </w:t>
            </w:r>
            <w:r w:rsidRPr="0015662B">
              <w:rPr>
                <w:rFonts w:ascii="Times New Roman" w:eastAsia="Times New Roman" w:hAnsi="Times New Roman" w:cs="Times New Roman"/>
                <w:sz w:val="24"/>
                <w:szCs w:val="24"/>
              </w:rPr>
              <w:t xml:space="preserve">детское </w:t>
            </w:r>
            <w:r w:rsidRPr="0015662B">
              <w:rPr>
                <w:rFonts w:ascii="Times New Roman" w:eastAsia="Times New Roman" w:hAnsi="Times New Roman" w:cs="Times New Roman"/>
                <w:spacing w:val="25"/>
                <w:sz w:val="24"/>
                <w:szCs w:val="24"/>
              </w:rPr>
              <w:t xml:space="preserve"> </w:t>
            </w:r>
            <w:r w:rsidRPr="0015662B">
              <w:rPr>
                <w:rFonts w:ascii="Times New Roman" w:eastAsia="Times New Roman" w:hAnsi="Times New Roman" w:cs="Times New Roman"/>
                <w:w w:val="105"/>
                <w:sz w:val="24"/>
                <w:szCs w:val="24"/>
              </w:rPr>
              <w:t>экспериментирование</w:t>
            </w:r>
            <w:r w:rsidRPr="0015662B">
              <w:rPr>
                <w:rFonts w:ascii="Times New Roman" w:eastAsia="Times New Roman" w:hAnsi="Times New Roman" w:cs="Times New Roman"/>
                <w:spacing w:val="38"/>
                <w:w w:val="105"/>
                <w:sz w:val="24"/>
                <w:szCs w:val="24"/>
              </w:rPr>
              <w:t xml:space="preserve"> </w:t>
            </w:r>
            <w:r w:rsidRPr="0015662B">
              <w:rPr>
                <w:rFonts w:ascii="Times New Roman" w:eastAsia="Times New Roman" w:hAnsi="Times New Roman" w:cs="Times New Roman"/>
                <w:sz w:val="24"/>
                <w:szCs w:val="24"/>
              </w:rPr>
              <w:t>с</w:t>
            </w:r>
            <w:r w:rsidRPr="0015662B">
              <w:rPr>
                <w:rFonts w:ascii="Times New Roman" w:eastAsia="Times New Roman" w:hAnsi="Times New Roman" w:cs="Times New Roman"/>
                <w:spacing w:val="61"/>
                <w:sz w:val="24"/>
                <w:szCs w:val="24"/>
              </w:rPr>
              <w:t xml:space="preserve"> </w:t>
            </w:r>
            <w:r w:rsidRPr="0015662B">
              <w:rPr>
                <w:rFonts w:ascii="Times New Roman" w:eastAsia="Times New Roman" w:hAnsi="Times New Roman" w:cs="Times New Roman"/>
                <w:w w:val="105"/>
                <w:sz w:val="24"/>
                <w:szCs w:val="24"/>
              </w:rPr>
              <w:t>немузыкальными</w:t>
            </w:r>
            <w:r w:rsidRPr="0015662B">
              <w:rPr>
                <w:rFonts w:ascii="Times New Roman" w:eastAsia="Times New Roman" w:hAnsi="Times New Roman" w:cs="Times New Roman"/>
                <w:spacing w:val="46"/>
                <w:w w:val="105"/>
                <w:sz w:val="24"/>
                <w:szCs w:val="24"/>
              </w:rPr>
              <w:t xml:space="preserve"> </w:t>
            </w:r>
            <w:r w:rsidRPr="0015662B">
              <w:rPr>
                <w:rFonts w:ascii="Times New Roman" w:eastAsia="Times New Roman" w:hAnsi="Times New Roman" w:cs="Times New Roman"/>
                <w:w w:val="106"/>
                <w:sz w:val="24"/>
                <w:szCs w:val="24"/>
              </w:rPr>
              <w:t>(</w:t>
            </w:r>
            <w:r w:rsidRPr="0015662B">
              <w:rPr>
                <w:rFonts w:ascii="Times New Roman" w:eastAsia="Times New Roman" w:hAnsi="Times New Roman" w:cs="Times New Roman"/>
                <w:w w:val="105"/>
                <w:sz w:val="24"/>
                <w:szCs w:val="24"/>
              </w:rPr>
              <w:t>шумовыми,</w:t>
            </w:r>
            <w:r w:rsidRPr="0015662B">
              <w:rPr>
                <w:rFonts w:ascii="Times New Roman" w:eastAsia="Times New Roman" w:hAnsi="Times New Roman" w:cs="Times New Roman"/>
                <w:sz w:val="24"/>
                <w:szCs w:val="24"/>
              </w:rPr>
              <w:t xml:space="preserve"> природными) </w:t>
            </w:r>
            <w:r w:rsidRPr="0015662B">
              <w:rPr>
                <w:rFonts w:ascii="Times New Roman" w:eastAsia="Times New Roman" w:hAnsi="Times New Roman" w:cs="Times New Roman"/>
                <w:spacing w:val="15"/>
                <w:sz w:val="24"/>
                <w:szCs w:val="24"/>
              </w:rPr>
              <w:t xml:space="preserve"> </w:t>
            </w:r>
            <w:r w:rsidRPr="0015662B">
              <w:rPr>
                <w:rFonts w:ascii="Times New Roman" w:eastAsia="Times New Roman" w:hAnsi="Times New Roman" w:cs="Times New Roman"/>
                <w:sz w:val="24"/>
                <w:szCs w:val="24"/>
              </w:rPr>
              <w:t>и</w:t>
            </w:r>
            <w:r w:rsidRPr="0015662B">
              <w:rPr>
                <w:rFonts w:ascii="Times New Roman" w:eastAsia="Times New Roman" w:hAnsi="Times New Roman" w:cs="Times New Roman"/>
                <w:spacing w:val="10"/>
                <w:sz w:val="24"/>
                <w:szCs w:val="24"/>
              </w:rPr>
              <w:t xml:space="preserve"> </w:t>
            </w:r>
            <w:r w:rsidRPr="0015662B">
              <w:rPr>
                <w:rFonts w:ascii="Times New Roman" w:eastAsia="Times New Roman" w:hAnsi="Times New Roman" w:cs="Times New Roman"/>
                <w:w w:val="105"/>
                <w:sz w:val="24"/>
                <w:szCs w:val="24"/>
              </w:rPr>
              <w:t>музыкальными</w:t>
            </w:r>
            <w:r w:rsidRPr="0015662B">
              <w:rPr>
                <w:rFonts w:ascii="Times New Roman" w:eastAsia="Times New Roman" w:hAnsi="Times New Roman" w:cs="Times New Roman"/>
                <w:spacing w:val="-2"/>
                <w:w w:val="105"/>
                <w:sz w:val="24"/>
                <w:szCs w:val="24"/>
              </w:rPr>
              <w:t xml:space="preserve"> </w:t>
            </w:r>
            <w:r w:rsidRPr="0015662B">
              <w:rPr>
                <w:rFonts w:ascii="Times New Roman" w:eastAsia="Times New Roman" w:hAnsi="Times New Roman" w:cs="Times New Roman"/>
                <w:sz w:val="24"/>
                <w:szCs w:val="24"/>
              </w:rPr>
              <w:t>звуками</w:t>
            </w:r>
            <w:r w:rsidRPr="0015662B">
              <w:rPr>
                <w:rFonts w:ascii="Times New Roman" w:eastAsia="Times New Roman" w:hAnsi="Times New Roman" w:cs="Times New Roman"/>
                <w:spacing w:val="42"/>
                <w:sz w:val="24"/>
                <w:szCs w:val="24"/>
              </w:rPr>
              <w:t xml:space="preserve"> </w:t>
            </w:r>
            <w:r w:rsidRPr="0015662B">
              <w:rPr>
                <w:rFonts w:ascii="Times New Roman" w:eastAsia="Times New Roman" w:hAnsi="Times New Roman" w:cs="Times New Roman"/>
                <w:sz w:val="24"/>
                <w:szCs w:val="24"/>
              </w:rPr>
              <w:t>и</w:t>
            </w:r>
            <w:r w:rsidRPr="0015662B">
              <w:rPr>
                <w:rFonts w:ascii="Times New Roman" w:eastAsia="Times New Roman" w:hAnsi="Times New Roman" w:cs="Times New Roman"/>
                <w:spacing w:val="15"/>
                <w:sz w:val="24"/>
                <w:szCs w:val="24"/>
              </w:rPr>
              <w:t xml:space="preserve"> </w:t>
            </w:r>
            <w:r w:rsidRPr="0015662B">
              <w:rPr>
                <w:rFonts w:ascii="Times New Roman" w:eastAsia="Times New Roman" w:hAnsi="Times New Roman" w:cs="Times New Roman"/>
                <w:sz w:val="24"/>
                <w:szCs w:val="24"/>
              </w:rPr>
              <w:t xml:space="preserve">исследования </w:t>
            </w:r>
            <w:r w:rsidRPr="0015662B">
              <w:rPr>
                <w:rFonts w:ascii="Times New Roman" w:eastAsia="Times New Roman" w:hAnsi="Times New Roman" w:cs="Times New Roman"/>
                <w:spacing w:val="16"/>
                <w:sz w:val="24"/>
                <w:szCs w:val="24"/>
              </w:rPr>
              <w:t xml:space="preserve"> </w:t>
            </w:r>
            <w:r w:rsidRPr="0015662B">
              <w:rPr>
                <w:rFonts w:ascii="Times New Roman" w:eastAsia="Times New Roman" w:hAnsi="Times New Roman" w:cs="Times New Roman"/>
                <w:sz w:val="24"/>
                <w:szCs w:val="24"/>
              </w:rPr>
              <w:t>качеств</w:t>
            </w:r>
            <w:r w:rsidRPr="0015662B">
              <w:rPr>
                <w:rFonts w:ascii="Times New Roman" w:eastAsia="Times New Roman" w:hAnsi="Times New Roman" w:cs="Times New Roman"/>
                <w:spacing w:val="45"/>
                <w:sz w:val="24"/>
                <w:szCs w:val="24"/>
              </w:rPr>
              <w:t xml:space="preserve"> </w:t>
            </w:r>
            <w:r w:rsidRPr="0015662B">
              <w:rPr>
                <w:rFonts w:ascii="Times New Roman" w:eastAsia="Times New Roman" w:hAnsi="Times New Roman" w:cs="Times New Roman"/>
                <w:w w:val="105"/>
                <w:sz w:val="24"/>
                <w:szCs w:val="24"/>
              </w:rPr>
              <w:t>музыкального звука:</w:t>
            </w:r>
            <w:r w:rsidRPr="0015662B">
              <w:rPr>
                <w:rFonts w:ascii="Times New Roman" w:eastAsia="Times New Roman" w:hAnsi="Times New Roman" w:cs="Times New Roman"/>
                <w:sz w:val="24"/>
                <w:szCs w:val="24"/>
              </w:rPr>
              <w:t xml:space="preserve"> высоты,</w:t>
            </w:r>
            <w:r w:rsidRPr="0015662B">
              <w:rPr>
                <w:rFonts w:ascii="Times New Roman" w:eastAsia="Times New Roman" w:hAnsi="Times New Roman" w:cs="Times New Roman"/>
                <w:spacing w:val="53"/>
                <w:sz w:val="24"/>
                <w:szCs w:val="24"/>
              </w:rPr>
              <w:t xml:space="preserve"> </w:t>
            </w:r>
            <w:r w:rsidRPr="0015662B">
              <w:rPr>
                <w:rFonts w:ascii="Times New Roman" w:eastAsia="Times New Roman" w:hAnsi="Times New Roman" w:cs="Times New Roman"/>
                <w:w w:val="105"/>
                <w:sz w:val="24"/>
                <w:szCs w:val="24"/>
              </w:rPr>
              <w:t>длительности,</w:t>
            </w:r>
            <w:r w:rsidRPr="0015662B">
              <w:rPr>
                <w:rFonts w:ascii="Times New Roman" w:eastAsia="Times New Roman" w:hAnsi="Times New Roman" w:cs="Times New Roman"/>
                <w:spacing w:val="-2"/>
                <w:w w:val="105"/>
                <w:sz w:val="24"/>
                <w:szCs w:val="24"/>
              </w:rPr>
              <w:t xml:space="preserve"> </w:t>
            </w:r>
            <w:r w:rsidRPr="0015662B">
              <w:rPr>
                <w:rFonts w:ascii="Times New Roman" w:eastAsia="Times New Roman" w:hAnsi="Times New Roman" w:cs="Times New Roman"/>
                <w:sz w:val="24"/>
                <w:szCs w:val="24"/>
              </w:rPr>
              <w:t>динамики,</w:t>
            </w:r>
            <w:r w:rsidRPr="0015662B">
              <w:rPr>
                <w:rFonts w:ascii="Times New Roman" w:eastAsia="Times New Roman" w:hAnsi="Times New Roman" w:cs="Times New Roman"/>
                <w:spacing w:val="59"/>
                <w:sz w:val="24"/>
                <w:szCs w:val="24"/>
              </w:rPr>
              <w:t xml:space="preserve"> </w:t>
            </w:r>
            <w:r w:rsidRPr="0015662B">
              <w:rPr>
                <w:rFonts w:ascii="Times New Roman" w:eastAsia="Times New Roman" w:hAnsi="Times New Roman" w:cs="Times New Roman"/>
                <w:w w:val="105"/>
                <w:sz w:val="24"/>
                <w:szCs w:val="24"/>
              </w:rPr>
              <w:t>тембра;</w:t>
            </w:r>
          </w:p>
          <w:p w14:paraId="78E8D1F5" w14:textId="35735D54" w:rsidR="00D47253" w:rsidRPr="0015662B" w:rsidRDefault="00D47253" w:rsidP="0015662B">
            <w:pPr>
              <w:ind w:right="-20"/>
              <w:rPr>
                <w:rFonts w:ascii="Times New Roman" w:eastAsia="Times New Roman" w:hAnsi="Times New Roman" w:cs="Times New Roman"/>
                <w:sz w:val="24"/>
                <w:szCs w:val="24"/>
                <w:u w:val="single"/>
              </w:rPr>
            </w:pPr>
            <w:r w:rsidRPr="0015662B">
              <w:rPr>
                <w:rFonts w:ascii="Times New Roman" w:eastAsia="Times New Roman" w:hAnsi="Times New Roman" w:cs="Times New Roman"/>
                <w:w w:val="105"/>
                <w:sz w:val="24"/>
                <w:szCs w:val="24"/>
                <w:u w:val="single"/>
              </w:rPr>
              <w:t>театрализованная</w:t>
            </w:r>
            <w:r w:rsidRPr="0015662B">
              <w:rPr>
                <w:rFonts w:ascii="Times New Roman" w:eastAsia="Times New Roman" w:hAnsi="Times New Roman" w:cs="Times New Roman"/>
                <w:spacing w:val="-8"/>
                <w:w w:val="105"/>
                <w:sz w:val="24"/>
                <w:szCs w:val="24"/>
                <w:u w:val="single"/>
              </w:rPr>
              <w:t xml:space="preserve"> </w:t>
            </w:r>
            <w:r w:rsidRPr="0015662B">
              <w:rPr>
                <w:rFonts w:ascii="Times New Roman" w:eastAsia="Times New Roman" w:hAnsi="Times New Roman" w:cs="Times New Roman"/>
                <w:w w:val="105"/>
                <w:sz w:val="24"/>
                <w:szCs w:val="24"/>
                <w:u w:val="single"/>
              </w:rPr>
              <w:t>деятельность:</w:t>
            </w:r>
          </w:p>
          <w:p w14:paraId="16CBA110" w14:textId="25D03755" w:rsidR="00D47253" w:rsidRPr="0015662B" w:rsidRDefault="00D47253" w:rsidP="0015662B">
            <w:pPr>
              <w:ind w:right="79"/>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воспитывать  </w:t>
            </w:r>
            <w:r w:rsidRPr="0015662B">
              <w:rPr>
                <w:rFonts w:ascii="Times New Roman" w:eastAsia="Times New Roman" w:hAnsi="Times New Roman" w:cs="Times New Roman"/>
                <w:spacing w:val="28"/>
                <w:sz w:val="24"/>
                <w:szCs w:val="24"/>
              </w:rPr>
              <w:t xml:space="preserve"> </w:t>
            </w:r>
            <w:r w:rsidRPr="0015662B">
              <w:rPr>
                <w:rFonts w:ascii="Times New Roman" w:eastAsia="Times New Roman" w:hAnsi="Times New Roman" w:cs="Times New Roman"/>
                <w:sz w:val="24"/>
                <w:szCs w:val="24"/>
              </w:rPr>
              <w:t xml:space="preserve">у </w:t>
            </w:r>
            <w:r w:rsidRPr="0015662B">
              <w:rPr>
                <w:rFonts w:ascii="Times New Roman" w:eastAsia="Times New Roman" w:hAnsi="Times New Roman" w:cs="Times New Roman"/>
                <w:spacing w:val="33"/>
                <w:sz w:val="24"/>
                <w:szCs w:val="24"/>
              </w:rPr>
              <w:t xml:space="preserve"> </w:t>
            </w:r>
            <w:r w:rsidRPr="0015662B">
              <w:rPr>
                <w:rFonts w:ascii="Times New Roman" w:eastAsia="Times New Roman" w:hAnsi="Times New Roman" w:cs="Times New Roman"/>
                <w:sz w:val="24"/>
                <w:szCs w:val="24"/>
              </w:rPr>
              <w:t xml:space="preserve">детей </w:t>
            </w:r>
            <w:r w:rsidRPr="0015662B">
              <w:rPr>
                <w:rFonts w:ascii="Times New Roman" w:eastAsia="Times New Roman" w:hAnsi="Times New Roman" w:cs="Times New Roman"/>
                <w:spacing w:val="57"/>
                <w:sz w:val="24"/>
                <w:szCs w:val="24"/>
              </w:rPr>
              <w:t xml:space="preserve"> </w:t>
            </w:r>
            <w:r w:rsidRPr="0015662B">
              <w:rPr>
                <w:rFonts w:ascii="Times New Roman" w:eastAsia="Times New Roman" w:hAnsi="Times New Roman" w:cs="Times New Roman"/>
                <w:sz w:val="24"/>
                <w:szCs w:val="24"/>
              </w:rPr>
              <w:t xml:space="preserve">устойчивый  </w:t>
            </w:r>
            <w:r w:rsidRPr="0015662B">
              <w:rPr>
                <w:rFonts w:ascii="Times New Roman" w:eastAsia="Times New Roman" w:hAnsi="Times New Roman" w:cs="Times New Roman"/>
                <w:spacing w:val="22"/>
                <w:sz w:val="24"/>
                <w:szCs w:val="24"/>
              </w:rPr>
              <w:t xml:space="preserve"> </w:t>
            </w:r>
            <w:r w:rsidRPr="0015662B">
              <w:rPr>
                <w:rFonts w:ascii="Times New Roman" w:eastAsia="Times New Roman" w:hAnsi="Times New Roman" w:cs="Times New Roman"/>
                <w:sz w:val="24"/>
                <w:szCs w:val="24"/>
              </w:rPr>
              <w:t xml:space="preserve">интерес  </w:t>
            </w:r>
            <w:r w:rsidRPr="0015662B">
              <w:rPr>
                <w:rFonts w:ascii="Times New Roman" w:eastAsia="Times New Roman" w:hAnsi="Times New Roman" w:cs="Times New Roman"/>
                <w:spacing w:val="6"/>
                <w:sz w:val="24"/>
                <w:szCs w:val="24"/>
              </w:rPr>
              <w:t xml:space="preserve"> </w:t>
            </w:r>
            <w:r w:rsidRPr="0015662B">
              <w:rPr>
                <w:rFonts w:ascii="Times New Roman" w:eastAsia="Times New Roman" w:hAnsi="Times New Roman" w:cs="Times New Roman"/>
                <w:sz w:val="24"/>
                <w:szCs w:val="24"/>
              </w:rPr>
              <w:t xml:space="preserve">детей </w:t>
            </w:r>
            <w:r w:rsidRPr="0015662B">
              <w:rPr>
                <w:rFonts w:ascii="Times New Roman" w:eastAsia="Times New Roman" w:hAnsi="Times New Roman" w:cs="Times New Roman"/>
                <w:spacing w:val="57"/>
                <w:sz w:val="24"/>
                <w:szCs w:val="24"/>
              </w:rPr>
              <w:t xml:space="preserve"> </w:t>
            </w:r>
            <w:r w:rsidRPr="0015662B">
              <w:rPr>
                <w:rFonts w:ascii="Times New Roman" w:eastAsia="Times New Roman" w:hAnsi="Times New Roman" w:cs="Times New Roman"/>
                <w:sz w:val="24"/>
                <w:szCs w:val="24"/>
              </w:rPr>
              <w:t xml:space="preserve">к </w:t>
            </w:r>
            <w:r w:rsidRPr="0015662B">
              <w:rPr>
                <w:rFonts w:ascii="Times New Roman" w:eastAsia="Times New Roman" w:hAnsi="Times New Roman" w:cs="Times New Roman"/>
                <w:spacing w:val="32"/>
                <w:sz w:val="24"/>
                <w:szCs w:val="24"/>
              </w:rPr>
              <w:t xml:space="preserve"> </w:t>
            </w:r>
            <w:r w:rsidRPr="0015662B">
              <w:rPr>
                <w:rFonts w:ascii="Times New Roman" w:eastAsia="Times New Roman" w:hAnsi="Times New Roman" w:cs="Times New Roman"/>
                <w:w w:val="104"/>
                <w:sz w:val="24"/>
                <w:szCs w:val="24"/>
              </w:rPr>
              <w:t xml:space="preserve">театрализованной </w:t>
            </w:r>
            <w:r w:rsidRPr="0015662B">
              <w:rPr>
                <w:rFonts w:ascii="Times New Roman" w:eastAsia="Times New Roman" w:hAnsi="Times New Roman" w:cs="Times New Roman"/>
                <w:spacing w:val="47"/>
                <w:w w:val="104"/>
                <w:sz w:val="24"/>
                <w:szCs w:val="24"/>
              </w:rPr>
              <w:t xml:space="preserve"> </w:t>
            </w:r>
            <w:r w:rsidRPr="0015662B">
              <w:rPr>
                <w:rFonts w:ascii="Times New Roman" w:eastAsia="Times New Roman" w:hAnsi="Times New Roman" w:cs="Times New Roman"/>
                <w:w w:val="104"/>
                <w:sz w:val="24"/>
                <w:szCs w:val="24"/>
              </w:rPr>
              <w:lastRenderedPageBreak/>
              <w:t xml:space="preserve">игре, </w:t>
            </w:r>
            <w:r w:rsidRPr="0015662B">
              <w:rPr>
                <w:rFonts w:ascii="Times New Roman" w:eastAsia="Times New Roman" w:hAnsi="Times New Roman" w:cs="Times New Roman"/>
                <w:sz w:val="24"/>
                <w:szCs w:val="24"/>
              </w:rPr>
              <w:t>создавать</w:t>
            </w:r>
            <w:r w:rsidRPr="0015662B">
              <w:rPr>
                <w:rFonts w:ascii="Times New Roman" w:eastAsia="Times New Roman" w:hAnsi="Times New Roman" w:cs="Times New Roman"/>
                <w:spacing w:val="63"/>
                <w:sz w:val="24"/>
                <w:szCs w:val="24"/>
              </w:rPr>
              <w:t xml:space="preserve"> </w:t>
            </w:r>
            <w:r w:rsidRPr="0015662B">
              <w:rPr>
                <w:rFonts w:ascii="Times New Roman" w:eastAsia="Times New Roman" w:hAnsi="Times New Roman" w:cs="Times New Roman"/>
                <w:sz w:val="24"/>
                <w:szCs w:val="24"/>
              </w:rPr>
              <w:t>условия</w:t>
            </w:r>
            <w:r w:rsidRPr="0015662B">
              <w:rPr>
                <w:rFonts w:ascii="Times New Roman" w:eastAsia="Times New Roman" w:hAnsi="Times New Roman" w:cs="Times New Roman"/>
                <w:spacing w:val="57"/>
                <w:sz w:val="24"/>
                <w:szCs w:val="24"/>
              </w:rPr>
              <w:t xml:space="preserve"> </w:t>
            </w:r>
            <w:r w:rsidRPr="0015662B">
              <w:rPr>
                <w:rFonts w:ascii="Times New Roman" w:eastAsia="Times New Roman" w:hAnsi="Times New Roman" w:cs="Times New Roman"/>
                <w:sz w:val="24"/>
                <w:szCs w:val="24"/>
              </w:rPr>
              <w:t>для</w:t>
            </w:r>
            <w:r w:rsidRPr="0015662B">
              <w:rPr>
                <w:rFonts w:ascii="Times New Roman" w:eastAsia="Times New Roman" w:hAnsi="Times New Roman" w:cs="Times New Roman"/>
                <w:spacing w:val="20"/>
                <w:sz w:val="24"/>
                <w:szCs w:val="24"/>
              </w:rPr>
              <w:t xml:space="preserve"> </w:t>
            </w:r>
            <w:r w:rsidRPr="0015662B">
              <w:rPr>
                <w:rFonts w:ascii="Times New Roman" w:eastAsia="Times New Roman" w:hAnsi="Times New Roman" w:cs="Times New Roman"/>
                <w:sz w:val="24"/>
                <w:szCs w:val="24"/>
              </w:rPr>
              <w:t>её</w:t>
            </w:r>
            <w:r w:rsidRPr="0015662B">
              <w:rPr>
                <w:rFonts w:ascii="Times New Roman" w:eastAsia="Times New Roman" w:hAnsi="Times New Roman" w:cs="Times New Roman"/>
                <w:spacing w:val="19"/>
                <w:sz w:val="24"/>
                <w:szCs w:val="24"/>
              </w:rPr>
              <w:t xml:space="preserve"> </w:t>
            </w:r>
            <w:r w:rsidRPr="0015662B">
              <w:rPr>
                <w:rFonts w:ascii="Times New Roman" w:eastAsia="Times New Roman" w:hAnsi="Times New Roman" w:cs="Times New Roman"/>
                <w:w w:val="105"/>
                <w:sz w:val="24"/>
                <w:szCs w:val="24"/>
              </w:rPr>
              <w:t>проведения;</w:t>
            </w:r>
          </w:p>
          <w:p w14:paraId="1CEE9C6F" w14:textId="430B1564" w:rsidR="00D47253" w:rsidRPr="0015662B" w:rsidRDefault="00D47253" w:rsidP="0015662B">
            <w:pPr>
              <w:tabs>
                <w:tab w:val="left" w:pos="3100"/>
                <w:tab w:val="left" w:pos="5760"/>
                <w:tab w:val="left" w:pos="8800"/>
              </w:tabs>
              <w:ind w:right="-20"/>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формировать</w:t>
            </w:r>
            <w:r w:rsidRPr="0015662B">
              <w:rPr>
                <w:rFonts w:ascii="Times New Roman" w:eastAsia="Times New Roman" w:hAnsi="Times New Roman" w:cs="Times New Roman"/>
                <w:spacing w:val="8"/>
                <w:sz w:val="24"/>
                <w:szCs w:val="24"/>
              </w:rPr>
              <w:t xml:space="preserve"> </w:t>
            </w:r>
            <w:r w:rsidRPr="0015662B">
              <w:rPr>
                <w:rFonts w:ascii="Times New Roman" w:eastAsia="Times New Roman" w:hAnsi="Times New Roman" w:cs="Times New Roman"/>
                <w:w w:val="105"/>
                <w:sz w:val="24"/>
                <w:szCs w:val="24"/>
              </w:rPr>
              <w:t>положительные,</w:t>
            </w:r>
            <w:r w:rsidRPr="0015662B">
              <w:rPr>
                <w:rFonts w:ascii="Times New Roman" w:eastAsia="Times New Roman" w:hAnsi="Times New Roman" w:cs="Times New Roman"/>
                <w:sz w:val="24"/>
                <w:szCs w:val="24"/>
              </w:rPr>
              <w:t xml:space="preserve"> </w:t>
            </w:r>
            <w:r w:rsidRPr="0015662B">
              <w:rPr>
                <w:rFonts w:ascii="Times New Roman" w:eastAsia="Times New Roman" w:hAnsi="Times New Roman" w:cs="Times New Roman"/>
                <w:w w:val="105"/>
                <w:sz w:val="24"/>
                <w:szCs w:val="24"/>
              </w:rPr>
              <w:t>доброжелательные,</w:t>
            </w:r>
            <w:r w:rsidR="00173B31" w:rsidRPr="0015662B">
              <w:rPr>
                <w:rFonts w:ascii="Times New Roman" w:eastAsia="Times New Roman" w:hAnsi="Times New Roman" w:cs="Times New Roman"/>
                <w:sz w:val="24"/>
                <w:szCs w:val="24"/>
              </w:rPr>
              <w:t xml:space="preserve"> </w:t>
            </w:r>
            <w:r w:rsidRPr="0015662B">
              <w:rPr>
                <w:rFonts w:ascii="Times New Roman" w:eastAsia="Times New Roman" w:hAnsi="Times New Roman" w:cs="Times New Roman"/>
                <w:w w:val="105"/>
                <w:position w:val="1"/>
                <w:sz w:val="24"/>
                <w:szCs w:val="24"/>
              </w:rPr>
              <w:t>коллективные</w:t>
            </w:r>
          </w:p>
          <w:p w14:paraId="08F41BF4" w14:textId="77777777" w:rsidR="00D47253" w:rsidRPr="0015662B" w:rsidRDefault="00D47253" w:rsidP="0015662B">
            <w:pPr>
              <w:ind w:left="123" w:right="-20"/>
              <w:rPr>
                <w:rFonts w:ascii="Times New Roman" w:eastAsia="Times New Roman" w:hAnsi="Times New Roman" w:cs="Times New Roman"/>
                <w:sz w:val="24"/>
                <w:szCs w:val="24"/>
              </w:rPr>
            </w:pPr>
            <w:r w:rsidRPr="0015662B">
              <w:rPr>
                <w:rFonts w:ascii="Times New Roman" w:eastAsia="Times New Roman" w:hAnsi="Times New Roman" w:cs="Times New Roman"/>
                <w:w w:val="105"/>
                <w:sz w:val="24"/>
                <w:szCs w:val="24"/>
              </w:rPr>
              <w:t>взаимоотношения;</w:t>
            </w:r>
          </w:p>
          <w:p w14:paraId="17E11A03" w14:textId="1B407BF7" w:rsidR="00D47253" w:rsidRPr="0015662B" w:rsidRDefault="00173B31" w:rsidP="0015662B">
            <w:pPr>
              <w:ind w:right="74"/>
              <w:rPr>
                <w:rFonts w:ascii="Times New Roman" w:eastAsia="Times New Roman" w:hAnsi="Times New Roman" w:cs="Times New Roman"/>
                <w:sz w:val="24"/>
                <w:szCs w:val="24"/>
              </w:rPr>
            </w:pPr>
            <w:r w:rsidRPr="0015662B">
              <w:rPr>
                <w:rFonts w:ascii="Times New Roman" w:eastAsia="Times New Roman" w:hAnsi="Times New Roman" w:cs="Times New Roman"/>
                <w:w w:val="106"/>
                <w:sz w:val="24"/>
                <w:szCs w:val="24"/>
              </w:rPr>
              <w:t xml:space="preserve">- </w:t>
            </w:r>
            <w:r w:rsidR="00D47253" w:rsidRPr="0015662B">
              <w:rPr>
                <w:rFonts w:ascii="Times New Roman" w:eastAsia="Times New Roman" w:hAnsi="Times New Roman" w:cs="Times New Roman"/>
                <w:w w:val="106"/>
                <w:sz w:val="24"/>
                <w:szCs w:val="24"/>
              </w:rPr>
              <w:t>формировать</w:t>
            </w:r>
            <w:r w:rsidR="00D47253" w:rsidRPr="0015662B">
              <w:rPr>
                <w:rFonts w:ascii="Times New Roman" w:eastAsia="Times New Roman" w:hAnsi="Times New Roman" w:cs="Times New Roman"/>
                <w:spacing w:val="12"/>
                <w:w w:val="106"/>
                <w:sz w:val="24"/>
                <w:szCs w:val="24"/>
              </w:rPr>
              <w:t xml:space="preserve"> </w:t>
            </w:r>
            <w:r w:rsidR="00D47253" w:rsidRPr="0015662B">
              <w:rPr>
                <w:rFonts w:ascii="Times New Roman" w:eastAsia="Times New Roman" w:hAnsi="Times New Roman" w:cs="Times New Roman"/>
                <w:sz w:val="24"/>
                <w:szCs w:val="24"/>
              </w:rPr>
              <w:t xml:space="preserve">умение </w:t>
            </w:r>
            <w:r w:rsidR="00D47253" w:rsidRPr="0015662B">
              <w:rPr>
                <w:rFonts w:ascii="Times New Roman" w:eastAsia="Times New Roman" w:hAnsi="Times New Roman" w:cs="Times New Roman"/>
                <w:spacing w:val="11"/>
                <w:sz w:val="24"/>
                <w:szCs w:val="24"/>
              </w:rPr>
              <w:t xml:space="preserve"> </w:t>
            </w:r>
            <w:r w:rsidR="00D47253" w:rsidRPr="0015662B">
              <w:rPr>
                <w:rFonts w:ascii="Times New Roman" w:eastAsia="Times New Roman" w:hAnsi="Times New Roman" w:cs="Times New Roman"/>
                <w:sz w:val="24"/>
                <w:szCs w:val="24"/>
              </w:rPr>
              <w:t xml:space="preserve">следить </w:t>
            </w:r>
            <w:r w:rsidR="00D47253" w:rsidRPr="0015662B">
              <w:rPr>
                <w:rFonts w:ascii="Times New Roman" w:eastAsia="Times New Roman" w:hAnsi="Times New Roman" w:cs="Times New Roman"/>
                <w:spacing w:val="1"/>
                <w:sz w:val="24"/>
                <w:szCs w:val="24"/>
              </w:rPr>
              <w:t xml:space="preserve"> </w:t>
            </w:r>
            <w:r w:rsidR="00D47253" w:rsidRPr="0015662B">
              <w:rPr>
                <w:rFonts w:ascii="Times New Roman" w:eastAsia="Times New Roman" w:hAnsi="Times New Roman" w:cs="Times New Roman"/>
                <w:sz w:val="24"/>
                <w:szCs w:val="24"/>
              </w:rPr>
              <w:t>за</w:t>
            </w:r>
            <w:r w:rsidR="00D47253" w:rsidRPr="0015662B">
              <w:rPr>
                <w:rFonts w:ascii="Times New Roman" w:eastAsia="Times New Roman" w:hAnsi="Times New Roman" w:cs="Times New Roman"/>
                <w:spacing w:val="38"/>
                <w:sz w:val="24"/>
                <w:szCs w:val="24"/>
              </w:rPr>
              <w:t xml:space="preserve"> </w:t>
            </w:r>
            <w:r w:rsidR="00D47253" w:rsidRPr="0015662B">
              <w:rPr>
                <w:rFonts w:ascii="Times New Roman" w:eastAsia="Times New Roman" w:hAnsi="Times New Roman" w:cs="Times New Roman"/>
                <w:sz w:val="24"/>
                <w:szCs w:val="24"/>
              </w:rPr>
              <w:t xml:space="preserve">развитием </w:t>
            </w:r>
            <w:r w:rsidR="00D47253" w:rsidRPr="0015662B">
              <w:rPr>
                <w:rFonts w:ascii="Times New Roman" w:eastAsia="Times New Roman" w:hAnsi="Times New Roman" w:cs="Times New Roman"/>
                <w:spacing w:val="23"/>
                <w:sz w:val="24"/>
                <w:szCs w:val="24"/>
              </w:rPr>
              <w:t xml:space="preserve"> </w:t>
            </w:r>
            <w:r w:rsidR="00D47253" w:rsidRPr="0015662B">
              <w:rPr>
                <w:rFonts w:ascii="Times New Roman" w:eastAsia="Times New Roman" w:hAnsi="Times New Roman" w:cs="Times New Roman"/>
                <w:sz w:val="24"/>
                <w:szCs w:val="24"/>
              </w:rPr>
              <w:t xml:space="preserve">действия </w:t>
            </w:r>
            <w:r w:rsidR="00D47253" w:rsidRPr="0015662B">
              <w:rPr>
                <w:rFonts w:ascii="Times New Roman" w:eastAsia="Times New Roman" w:hAnsi="Times New Roman" w:cs="Times New Roman"/>
                <w:spacing w:val="13"/>
                <w:sz w:val="24"/>
                <w:szCs w:val="24"/>
              </w:rPr>
              <w:t xml:space="preserve"> </w:t>
            </w:r>
            <w:r w:rsidR="00D47253" w:rsidRPr="0015662B">
              <w:rPr>
                <w:rFonts w:ascii="Times New Roman" w:eastAsia="Times New Roman" w:hAnsi="Times New Roman" w:cs="Times New Roman"/>
                <w:sz w:val="24"/>
                <w:szCs w:val="24"/>
              </w:rPr>
              <w:t>в</w:t>
            </w:r>
            <w:r w:rsidR="00D47253" w:rsidRPr="0015662B">
              <w:rPr>
                <w:rFonts w:ascii="Times New Roman" w:eastAsia="Times New Roman" w:hAnsi="Times New Roman" w:cs="Times New Roman"/>
                <w:spacing w:val="37"/>
                <w:sz w:val="24"/>
                <w:szCs w:val="24"/>
              </w:rPr>
              <w:t xml:space="preserve"> </w:t>
            </w:r>
            <w:r w:rsidR="00D47253" w:rsidRPr="0015662B">
              <w:rPr>
                <w:rFonts w:ascii="Times New Roman" w:eastAsia="Times New Roman" w:hAnsi="Times New Roman" w:cs="Times New Roman"/>
                <w:w w:val="104"/>
                <w:sz w:val="24"/>
                <w:szCs w:val="24"/>
              </w:rPr>
              <w:t>играх-драматизациях</w:t>
            </w:r>
            <w:r w:rsidR="00D47253" w:rsidRPr="0015662B">
              <w:rPr>
                <w:rFonts w:ascii="Times New Roman" w:eastAsia="Times New Roman" w:hAnsi="Times New Roman" w:cs="Times New Roman"/>
                <w:spacing w:val="44"/>
                <w:w w:val="104"/>
                <w:sz w:val="24"/>
                <w:szCs w:val="24"/>
              </w:rPr>
              <w:t xml:space="preserve"> </w:t>
            </w:r>
            <w:r w:rsidR="00D47253" w:rsidRPr="0015662B">
              <w:rPr>
                <w:rFonts w:ascii="Times New Roman" w:eastAsia="Times New Roman" w:hAnsi="Times New Roman" w:cs="Times New Roman"/>
                <w:w w:val="104"/>
                <w:sz w:val="24"/>
                <w:szCs w:val="24"/>
              </w:rPr>
              <w:t xml:space="preserve">и </w:t>
            </w:r>
            <w:r w:rsidR="00D47253" w:rsidRPr="0015662B">
              <w:rPr>
                <w:rFonts w:ascii="Times New Roman" w:eastAsia="Times New Roman" w:hAnsi="Times New Roman" w:cs="Times New Roman"/>
                <w:sz w:val="24"/>
                <w:szCs w:val="24"/>
              </w:rPr>
              <w:t xml:space="preserve">кукольных </w:t>
            </w:r>
            <w:r w:rsidR="00D47253" w:rsidRPr="0015662B">
              <w:rPr>
                <w:rFonts w:ascii="Times New Roman" w:eastAsia="Times New Roman" w:hAnsi="Times New Roman" w:cs="Times New Roman"/>
                <w:spacing w:val="7"/>
                <w:sz w:val="24"/>
                <w:szCs w:val="24"/>
              </w:rPr>
              <w:t xml:space="preserve"> </w:t>
            </w:r>
            <w:r w:rsidR="00D47253" w:rsidRPr="0015662B">
              <w:rPr>
                <w:rFonts w:ascii="Times New Roman" w:eastAsia="Times New Roman" w:hAnsi="Times New Roman" w:cs="Times New Roman"/>
                <w:sz w:val="24"/>
                <w:szCs w:val="24"/>
              </w:rPr>
              <w:t>спектаклях,  созданных</w:t>
            </w:r>
            <w:r w:rsidR="00D47253" w:rsidRPr="0015662B">
              <w:rPr>
                <w:rFonts w:ascii="Times New Roman" w:eastAsia="Times New Roman" w:hAnsi="Times New Roman" w:cs="Times New Roman"/>
                <w:spacing w:val="61"/>
                <w:sz w:val="24"/>
                <w:szCs w:val="24"/>
              </w:rPr>
              <w:t xml:space="preserve"> </w:t>
            </w:r>
            <w:r w:rsidR="00D47253" w:rsidRPr="0015662B">
              <w:rPr>
                <w:rFonts w:ascii="Times New Roman" w:eastAsia="Times New Roman" w:hAnsi="Times New Roman" w:cs="Times New Roman"/>
                <w:sz w:val="24"/>
                <w:szCs w:val="24"/>
              </w:rPr>
              <w:t>силами</w:t>
            </w:r>
            <w:r w:rsidR="00D47253" w:rsidRPr="0015662B">
              <w:rPr>
                <w:rFonts w:ascii="Times New Roman" w:eastAsia="Times New Roman" w:hAnsi="Times New Roman" w:cs="Times New Roman"/>
                <w:spacing w:val="46"/>
                <w:sz w:val="24"/>
                <w:szCs w:val="24"/>
              </w:rPr>
              <w:t xml:space="preserve"> </w:t>
            </w:r>
            <w:r w:rsidR="00D47253" w:rsidRPr="0015662B">
              <w:rPr>
                <w:rFonts w:ascii="Times New Roman" w:eastAsia="Times New Roman" w:hAnsi="Times New Roman" w:cs="Times New Roman"/>
                <w:sz w:val="24"/>
                <w:szCs w:val="24"/>
              </w:rPr>
              <w:t>взрослых</w:t>
            </w:r>
            <w:r w:rsidR="00D47253" w:rsidRPr="0015662B">
              <w:rPr>
                <w:rFonts w:ascii="Times New Roman" w:eastAsia="Times New Roman" w:hAnsi="Times New Roman" w:cs="Times New Roman"/>
                <w:spacing w:val="57"/>
                <w:sz w:val="24"/>
                <w:szCs w:val="24"/>
              </w:rPr>
              <w:t xml:space="preserve"> </w:t>
            </w:r>
            <w:r w:rsidR="00D47253" w:rsidRPr="0015662B">
              <w:rPr>
                <w:rFonts w:ascii="Times New Roman" w:eastAsia="Times New Roman" w:hAnsi="Times New Roman" w:cs="Times New Roman"/>
                <w:sz w:val="24"/>
                <w:szCs w:val="24"/>
              </w:rPr>
              <w:t>и</w:t>
            </w:r>
            <w:r w:rsidR="00D47253" w:rsidRPr="0015662B">
              <w:rPr>
                <w:rFonts w:ascii="Times New Roman" w:eastAsia="Times New Roman" w:hAnsi="Times New Roman" w:cs="Times New Roman"/>
                <w:spacing w:val="11"/>
                <w:sz w:val="24"/>
                <w:szCs w:val="24"/>
              </w:rPr>
              <w:t xml:space="preserve"> </w:t>
            </w:r>
            <w:r w:rsidR="00D47253" w:rsidRPr="0015662B">
              <w:rPr>
                <w:rFonts w:ascii="Times New Roman" w:eastAsia="Times New Roman" w:hAnsi="Times New Roman" w:cs="Times New Roman"/>
                <w:sz w:val="24"/>
                <w:szCs w:val="24"/>
              </w:rPr>
              <w:t>старших</w:t>
            </w:r>
            <w:r w:rsidR="00D47253" w:rsidRPr="0015662B">
              <w:rPr>
                <w:rFonts w:ascii="Times New Roman" w:eastAsia="Times New Roman" w:hAnsi="Times New Roman" w:cs="Times New Roman"/>
                <w:spacing w:val="54"/>
                <w:sz w:val="24"/>
                <w:szCs w:val="24"/>
              </w:rPr>
              <w:t xml:space="preserve"> </w:t>
            </w:r>
            <w:r w:rsidR="00D47253" w:rsidRPr="0015662B">
              <w:rPr>
                <w:rFonts w:ascii="Times New Roman" w:eastAsia="Times New Roman" w:hAnsi="Times New Roman" w:cs="Times New Roman"/>
                <w:w w:val="105"/>
                <w:sz w:val="24"/>
                <w:szCs w:val="24"/>
              </w:rPr>
              <w:t>детей;</w:t>
            </w:r>
          </w:p>
          <w:p w14:paraId="1C32A3CA" w14:textId="13E07605" w:rsidR="00D47253" w:rsidRPr="0015662B" w:rsidRDefault="00173B31" w:rsidP="0015662B">
            <w:pPr>
              <w:ind w:right="37"/>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w:t>
            </w:r>
            <w:r w:rsidR="00D47253" w:rsidRPr="0015662B">
              <w:rPr>
                <w:rFonts w:ascii="Times New Roman" w:eastAsia="Times New Roman" w:hAnsi="Times New Roman" w:cs="Times New Roman"/>
                <w:sz w:val="24"/>
                <w:szCs w:val="24"/>
              </w:rPr>
              <w:t>формировать</w:t>
            </w:r>
            <w:r w:rsidR="00D47253" w:rsidRPr="0015662B">
              <w:rPr>
                <w:rFonts w:ascii="Times New Roman" w:eastAsia="Times New Roman" w:hAnsi="Times New Roman" w:cs="Times New Roman"/>
                <w:spacing w:val="56"/>
                <w:sz w:val="24"/>
                <w:szCs w:val="24"/>
              </w:rPr>
              <w:t xml:space="preserve"> </w:t>
            </w:r>
            <w:r w:rsidR="00D47253" w:rsidRPr="0015662B">
              <w:rPr>
                <w:rFonts w:ascii="Times New Roman" w:eastAsia="Times New Roman" w:hAnsi="Times New Roman" w:cs="Times New Roman"/>
                <w:sz w:val="24"/>
                <w:szCs w:val="24"/>
              </w:rPr>
              <w:t>умение</w:t>
            </w:r>
            <w:r w:rsidR="00D47253" w:rsidRPr="0015662B">
              <w:rPr>
                <w:rFonts w:ascii="Times New Roman" w:eastAsia="Times New Roman" w:hAnsi="Times New Roman" w:cs="Times New Roman"/>
                <w:spacing w:val="25"/>
                <w:sz w:val="24"/>
                <w:szCs w:val="24"/>
              </w:rPr>
              <w:t xml:space="preserve"> </w:t>
            </w:r>
            <w:r w:rsidR="00D47253" w:rsidRPr="0015662B">
              <w:rPr>
                <w:rFonts w:ascii="Times New Roman" w:eastAsia="Times New Roman" w:hAnsi="Times New Roman" w:cs="Times New Roman"/>
                <w:sz w:val="24"/>
                <w:szCs w:val="24"/>
              </w:rPr>
              <w:t>у детей</w:t>
            </w:r>
            <w:r w:rsidR="00D47253" w:rsidRPr="0015662B">
              <w:rPr>
                <w:rFonts w:ascii="Times New Roman" w:eastAsia="Times New Roman" w:hAnsi="Times New Roman" w:cs="Times New Roman"/>
                <w:spacing w:val="25"/>
                <w:sz w:val="24"/>
                <w:szCs w:val="24"/>
              </w:rPr>
              <w:t xml:space="preserve"> </w:t>
            </w:r>
            <w:r w:rsidR="00D47253" w:rsidRPr="0015662B">
              <w:rPr>
                <w:rFonts w:ascii="Times New Roman" w:eastAsia="Times New Roman" w:hAnsi="Times New Roman" w:cs="Times New Roman"/>
                <w:sz w:val="24"/>
                <w:szCs w:val="24"/>
              </w:rPr>
              <w:t>имитировать</w:t>
            </w:r>
            <w:r w:rsidR="00D47253" w:rsidRPr="0015662B">
              <w:rPr>
                <w:rFonts w:ascii="Times New Roman" w:eastAsia="Times New Roman" w:hAnsi="Times New Roman" w:cs="Times New Roman"/>
                <w:spacing w:val="48"/>
                <w:sz w:val="24"/>
                <w:szCs w:val="24"/>
              </w:rPr>
              <w:t xml:space="preserve"> </w:t>
            </w:r>
            <w:r w:rsidR="00D47253" w:rsidRPr="0015662B">
              <w:rPr>
                <w:rFonts w:ascii="Times New Roman" w:eastAsia="Times New Roman" w:hAnsi="Times New Roman" w:cs="Times New Roman"/>
                <w:sz w:val="24"/>
                <w:szCs w:val="24"/>
              </w:rPr>
              <w:t>характерные</w:t>
            </w:r>
            <w:r w:rsidR="00D47253" w:rsidRPr="0015662B">
              <w:rPr>
                <w:rFonts w:ascii="Times New Roman" w:eastAsia="Times New Roman" w:hAnsi="Times New Roman" w:cs="Times New Roman"/>
                <w:spacing w:val="45"/>
                <w:sz w:val="24"/>
                <w:szCs w:val="24"/>
              </w:rPr>
              <w:t xml:space="preserve"> </w:t>
            </w:r>
            <w:r w:rsidR="00D47253" w:rsidRPr="0015662B">
              <w:rPr>
                <w:rFonts w:ascii="Times New Roman" w:eastAsia="Times New Roman" w:hAnsi="Times New Roman" w:cs="Times New Roman"/>
                <w:sz w:val="24"/>
                <w:szCs w:val="24"/>
              </w:rPr>
              <w:t>действия</w:t>
            </w:r>
            <w:r w:rsidR="00D47253" w:rsidRPr="0015662B">
              <w:rPr>
                <w:rFonts w:ascii="Times New Roman" w:eastAsia="Times New Roman" w:hAnsi="Times New Roman" w:cs="Times New Roman"/>
                <w:spacing w:val="34"/>
                <w:sz w:val="24"/>
                <w:szCs w:val="24"/>
              </w:rPr>
              <w:t xml:space="preserve"> </w:t>
            </w:r>
            <w:r w:rsidR="00D47253" w:rsidRPr="0015662B">
              <w:rPr>
                <w:rFonts w:ascii="Times New Roman" w:eastAsia="Times New Roman" w:hAnsi="Times New Roman" w:cs="Times New Roman"/>
                <w:w w:val="105"/>
                <w:sz w:val="24"/>
                <w:szCs w:val="24"/>
              </w:rPr>
              <w:t xml:space="preserve">персонажей </w:t>
            </w:r>
            <w:r w:rsidR="00D47253" w:rsidRPr="0015662B">
              <w:rPr>
                <w:rFonts w:ascii="Times New Roman" w:eastAsia="Times New Roman" w:hAnsi="Times New Roman" w:cs="Times New Roman"/>
                <w:sz w:val="24"/>
                <w:szCs w:val="24"/>
              </w:rPr>
              <w:t>(птички</w:t>
            </w:r>
            <w:r w:rsidR="00D47253" w:rsidRPr="0015662B">
              <w:rPr>
                <w:rFonts w:ascii="Times New Roman" w:eastAsia="Times New Roman" w:hAnsi="Times New Roman" w:cs="Times New Roman"/>
                <w:spacing w:val="14"/>
                <w:sz w:val="24"/>
                <w:szCs w:val="24"/>
              </w:rPr>
              <w:t xml:space="preserve"> </w:t>
            </w:r>
            <w:r w:rsidR="00D47253" w:rsidRPr="0015662B">
              <w:rPr>
                <w:rFonts w:ascii="Times New Roman" w:eastAsia="Times New Roman" w:hAnsi="Times New Roman" w:cs="Times New Roman"/>
                <w:sz w:val="24"/>
                <w:szCs w:val="24"/>
              </w:rPr>
              <w:t>летают,</w:t>
            </w:r>
            <w:r w:rsidR="00D47253" w:rsidRPr="0015662B">
              <w:rPr>
                <w:rFonts w:ascii="Times New Roman" w:eastAsia="Times New Roman" w:hAnsi="Times New Roman" w:cs="Times New Roman"/>
                <w:spacing w:val="1"/>
                <w:sz w:val="24"/>
                <w:szCs w:val="24"/>
              </w:rPr>
              <w:t xml:space="preserve"> </w:t>
            </w:r>
            <w:r w:rsidR="00D47253" w:rsidRPr="0015662B">
              <w:rPr>
                <w:rFonts w:ascii="Times New Roman" w:eastAsia="Times New Roman" w:hAnsi="Times New Roman" w:cs="Times New Roman"/>
                <w:sz w:val="24"/>
                <w:szCs w:val="24"/>
              </w:rPr>
              <w:t>козленок скачет),</w:t>
            </w:r>
            <w:r w:rsidR="00D47253" w:rsidRPr="0015662B">
              <w:rPr>
                <w:rFonts w:ascii="Times New Roman" w:eastAsia="Times New Roman" w:hAnsi="Times New Roman" w:cs="Times New Roman"/>
                <w:spacing w:val="8"/>
                <w:sz w:val="24"/>
                <w:szCs w:val="24"/>
              </w:rPr>
              <w:t xml:space="preserve"> </w:t>
            </w:r>
            <w:r w:rsidR="00D47253" w:rsidRPr="0015662B">
              <w:rPr>
                <w:rFonts w:ascii="Times New Roman" w:eastAsia="Times New Roman" w:hAnsi="Times New Roman" w:cs="Times New Roman"/>
                <w:sz w:val="24"/>
                <w:szCs w:val="24"/>
              </w:rPr>
              <w:t>передавать</w:t>
            </w:r>
            <w:r w:rsidR="00D47253" w:rsidRPr="0015662B">
              <w:rPr>
                <w:rFonts w:ascii="Times New Roman" w:eastAsia="Times New Roman" w:hAnsi="Times New Roman" w:cs="Times New Roman"/>
                <w:spacing w:val="22"/>
                <w:sz w:val="24"/>
                <w:szCs w:val="24"/>
              </w:rPr>
              <w:t xml:space="preserve"> </w:t>
            </w:r>
            <w:r w:rsidR="00D47253" w:rsidRPr="0015662B">
              <w:rPr>
                <w:rFonts w:ascii="Times New Roman" w:eastAsia="Times New Roman" w:hAnsi="Times New Roman" w:cs="Times New Roman"/>
                <w:sz w:val="24"/>
                <w:szCs w:val="24"/>
              </w:rPr>
              <w:t>эмоциональное</w:t>
            </w:r>
            <w:r w:rsidR="00D47253" w:rsidRPr="0015662B">
              <w:rPr>
                <w:rFonts w:ascii="Times New Roman" w:eastAsia="Times New Roman" w:hAnsi="Times New Roman" w:cs="Times New Roman"/>
                <w:spacing w:val="32"/>
                <w:sz w:val="24"/>
                <w:szCs w:val="24"/>
              </w:rPr>
              <w:t xml:space="preserve"> </w:t>
            </w:r>
            <w:r w:rsidR="00D47253" w:rsidRPr="0015662B">
              <w:rPr>
                <w:rFonts w:ascii="Times New Roman" w:eastAsia="Times New Roman" w:hAnsi="Times New Roman" w:cs="Times New Roman"/>
                <w:sz w:val="24"/>
                <w:szCs w:val="24"/>
              </w:rPr>
              <w:t>состояние</w:t>
            </w:r>
            <w:r w:rsidR="00D47253" w:rsidRPr="0015662B">
              <w:rPr>
                <w:rFonts w:ascii="Times New Roman" w:eastAsia="Times New Roman" w:hAnsi="Times New Roman" w:cs="Times New Roman"/>
                <w:spacing w:val="3"/>
                <w:sz w:val="24"/>
                <w:szCs w:val="24"/>
              </w:rPr>
              <w:t xml:space="preserve"> </w:t>
            </w:r>
            <w:r w:rsidR="00D47253" w:rsidRPr="0015662B">
              <w:rPr>
                <w:rFonts w:ascii="Times New Roman" w:eastAsia="Times New Roman" w:hAnsi="Times New Roman" w:cs="Times New Roman"/>
                <w:w w:val="105"/>
                <w:sz w:val="24"/>
                <w:szCs w:val="24"/>
              </w:rPr>
              <w:t xml:space="preserve">человека </w:t>
            </w:r>
            <w:r w:rsidR="00D47253" w:rsidRPr="0015662B">
              <w:rPr>
                <w:rFonts w:ascii="Times New Roman" w:eastAsia="Times New Roman" w:hAnsi="Times New Roman" w:cs="Times New Roman"/>
                <w:sz w:val="24"/>
                <w:szCs w:val="24"/>
              </w:rPr>
              <w:t>(мимикой,</w:t>
            </w:r>
            <w:r w:rsidR="00D47253" w:rsidRPr="0015662B">
              <w:rPr>
                <w:rFonts w:ascii="Times New Roman" w:eastAsia="Times New Roman" w:hAnsi="Times New Roman" w:cs="Times New Roman"/>
                <w:spacing w:val="63"/>
                <w:sz w:val="24"/>
                <w:szCs w:val="24"/>
              </w:rPr>
              <w:t xml:space="preserve"> </w:t>
            </w:r>
            <w:r w:rsidR="00D47253" w:rsidRPr="0015662B">
              <w:rPr>
                <w:rFonts w:ascii="Times New Roman" w:eastAsia="Times New Roman" w:hAnsi="Times New Roman" w:cs="Times New Roman"/>
                <w:sz w:val="24"/>
                <w:szCs w:val="24"/>
              </w:rPr>
              <w:t>позой,</w:t>
            </w:r>
            <w:r w:rsidR="00D47253" w:rsidRPr="0015662B">
              <w:rPr>
                <w:rFonts w:ascii="Times New Roman" w:eastAsia="Times New Roman" w:hAnsi="Times New Roman" w:cs="Times New Roman"/>
                <w:spacing w:val="45"/>
                <w:sz w:val="24"/>
                <w:szCs w:val="24"/>
              </w:rPr>
              <w:t xml:space="preserve"> </w:t>
            </w:r>
            <w:r w:rsidR="00D47253" w:rsidRPr="0015662B">
              <w:rPr>
                <w:rFonts w:ascii="Times New Roman" w:eastAsia="Times New Roman" w:hAnsi="Times New Roman" w:cs="Times New Roman"/>
                <w:sz w:val="24"/>
                <w:szCs w:val="24"/>
              </w:rPr>
              <w:t>жестом,</w:t>
            </w:r>
            <w:r w:rsidR="00D47253" w:rsidRPr="0015662B">
              <w:rPr>
                <w:rFonts w:ascii="Times New Roman" w:eastAsia="Times New Roman" w:hAnsi="Times New Roman" w:cs="Times New Roman"/>
                <w:spacing w:val="43"/>
                <w:sz w:val="24"/>
                <w:szCs w:val="24"/>
              </w:rPr>
              <w:t xml:space="preserve"> </w:t>
            </w:r>
            <w:r w:rsidR="00D47253" w:rsidRPr="0015662B">
              <w:rPr>
                <w:rFonts w:ascii="Times New Roman" w:eastAsia="Times New Roman" w:hAnsi="Times New Roman" w:cs="Times New Roman"/>
                <w:w w:val="105"/>
                <w:sz w:val="24"/>
                <w:szCs w:val="24"/>
              </w:rPr>
              <w:t>движением</w:t>
            </w:r>
            <w:r w:rsidR="00D47253" w:rsidRPr="0015662B">
              <w:rPr>
                <w:rFonts w:ascii="Times New Roman" w:eastAsia="Times New Roman" w:hAnsi="Times New Roman" w:cs="Times New Roman"/>
                <w:w w:val="106"/>
                <w:sz w:val="24"/>
                <w:szCs w:val="24"/>
              </w:rPr>
              <w:t>).</w:t>
            </w:r>
          </w:p>
          <w:p w14:paraId="5DC22D62" w14:textId="251C55A4" w:rsidR="00D47253" w:rsidRPr="0015662B" w:rsidRDefault="00173B31" w:rsidP="0015662B">
            <w:pPr>
              <w:ind w:right="35"/>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w:t>
            </w:r>
            <w:r w:rsidR="00D47253" w:rsidRPr="0015662B">
              <w:rPr>
                <w:rFonts w:ascii="Times New Roman" w:eastAsia="Times New Roman" w:hAnsi="Times New Roman" w:cs="Times New Roman"/>
                <w:sz w:val="24"/>
                <w:szCs w:val="24"/>
              </w:rPr>
              <w:t>познакомить</w:t>
            </w:r>
            <w:r w:rsidR="00D47253" w:rsidRPr="0015662B">
              <w:rPr>
                <w:rFonts w:ascii="Times New Roman" w:eastAsia="Times New Roman" w:hAnsi="Times New Roman" w:cs="Times New Roman"/>
                <w:spacing w:val="59"/>
                <w:sz w:val="24"/>
                <w:szCs w:val="24"/>
              </w:rPr>
              <w:t xml:space="preserve"> </w:t>
            </w:r>
            <w:r w:rsidR="00D47253" w:rsidRPr="0015662B">
              <w:rPr>
                <w:rFonts w:ascii="Times New Roman" w:eastAsia="Times New Roman" w:hAnsi="Times New Roman" w:cs="Times New Roman"/>
                <w:sz w:val="24"/>
                <w:szCs w:val="24"/>
              </w:rPr>
              <w:t>детей</w:t>
            </w:r>
            <w:r w:rsidR="00D47253" w:rsidRPr="0015662B">
              <w:rPr>
                <w:rFonts w:ascii="Times New Roman" w:eastAsia="Times New Roman" w:hAnsi="Times New Roman" w:cs="Times New Roman"/>
                <w:spacing w:val="12"/>
                <w:sz w:val="24"/>
                <w:szCs w:val="24"/>
              </w:rPr>
              <w:t xml:space="preserve"> </w:t>
            </w:r>
            <w:r w:rsidR="00D47253" w:rsidRPr="0015662B">
              <w:rPr>
                <w:rFonts w:ascii="Times New Roman" w:eastAsia="Times New Roman" w:hAnsi="Times New Roman" w:cs="Times New Roman"/>
                <w:sz w:val="24"/>
                <w:szCs w:val="24"/>
              </w:rPr>
              <w:t>с различными</w:t>
            </w:r>
            <w:r w:rsidR="00D47253" w:rsidRPr="0015662B">
              <w:rPr>
                <w:rFonts w:ascii="Times New Roman" w:eastAsia="Times New Roman" w:hAnsi="Times New Roman" w:cs="Times New Roman"/>
                <w:spacing w:val="47"/>
                <w:sz w:val="24"/>
                <w:szCs w:val="24"/>
              </w:rPr>
              <w:t xml:space="preserve"> </w:t>
            </w:r>
            <w:r w:rsidR="00D47253" w:rsidRPr="0015662B">
              <w:rPr>
                <w:rFonts w:ascii="Times New Roman" w:eastAsia="Times New Roman" w:hAnsi="Times New Roman" w:cs="Times New Roman"/>
                <w:sz w:val="24"/>
                <w:szCs w:val="24"/>
              </w:rPr>
              <w:t>видами</w:t>
            </w:r>
            <w:r w:rsidR="00D47253" w:rsidRPr="0015662B">
              <w:rPr>
                <w:rFonts w:ascii="Times New Roman" w:eastAsia="Times New Roman" w:hAnsi="Times New Roman" w:cs="Times New Roman"/>
                <w:spacing w:val="33"/>
                <w:sz w:val="24"/>
                <w:szCs w:val="24"/>
              </w:rPr>
              <w:t xml:space="preserve"> </w:t>
            </w:r>
            <w:r w:rsidR="00D47253" w:rsidRPr="0015662B">
              <w:rPr>
                <w:rFonts w:ascii="Times New Roman" w:eastAsia="Times New Roman" w:hAnsi="Times New Roman" w:cs="Times New Roman"/>
                <w:sz w:val="24"/>
                <w:szCs w:val="24"/>
              </w:rPr>
              <w:t>театра</w:t>
            </w:r>
            <w:r w:rsidR="00D47253" w:rsidRPr="0015662B">
              <w:rPr>
                <w:rFonts w:ascii="Times New Roman" w:eastAsia="Times New Roman" w:hAnsi="Times New Roman" w:cs="Times New Roman"/>
                <w:spacing w:val="22"/>
                <w:sz w:val="24"/>
                <w:szCs w:val="24"/>
              </w:rPr>
              <w:t xml:space="preserve"> </w:t>
            </w:r>
            <w:r w:rsidR="00D47253" w:rsidRPr="0015662B">
              <w:rPr>
                <w:rFonts w:ascii="Times New Roman" w:eastAsia="Times New Roman" w:hAnsi="Times New Roman" w:cs="Times New Roman"/>
                <w:sz w:val="24"/>
                <w:szCs w:val="24"/>
              </w:rPr>
              <w:t>(кукольным,</w:t>
            </w:r>
            <w:r w:rsidR="00D47253" w:rsidRPr="0015662B">
              <w:rPr>
                <w:rFonts w:ascii="Times New Roman" w:eastAsia="Times New Roman" w:hAnsi="Times New Roman" w:cs="Times New Roman"/>
                <w:spacing w:val="51"/>
                <w:sz w:val="24"/>
                <w:szCs w:val="24"/>
              </w:rPr>
              <w:t xml:space="preserve"> </w:t>
            </w:r>
            <w:r w:rsidR="00D47253" w:rsidRPr="0015662B">
              <w:rPr>
                <w:rFonts w:ascii="Times New Roman" w:eastAsia="Times New Roman" w:hAnsi="Times New Roman" w:cs="Times New Roman"/>
                <w:w w:val="105"/>
                <w:sz w:val="24"/>
                <w:szCs w:val="24"/>
              </w:rPr>
              <w:t xml:space="preserve">настольным, </w:t>
            </w:r>
            <w:r w:rsidR="00D47253" w:rsidRPr="0015662B">
              <w:rPr>
                <w:rFonts w:ascii="Times New Roman" w:eastAsia="Times New Roman" w:hAnsi="Times New Roman" w:cs="Times New Roman"/>
                <w:sz w:val="24"/>
                <w:szCs w:val="24"/>
              </w:rPr>
              <w:t>пальчиковым,</w:t>
            </w:r>
            <w:r w:rsidR="00D47253" w:rsidRPr="0015662B">
              <w:rPr>
                <w:rFonts w:ascii="Times New Roman" w:eastAsia="Times New Roman" w:hAnsi="Times New Roman" w:cs="Times New Roman"/>
                <w:spacing w:val="62"/>
                <w:sz w:val="24"/>
                <w:szCs w:val="24"/>
              </w:rPr>
              <w:t xml:space="preserve"> </w:t>
            </w:r>
            <w:r w:rsidR="00D47253" w:rsidRPr="0015662B">
              <w:rPr>
                <w:rFonts w:ascii="Times New Roman" w:eastAsia="Times New Roman" w:hAnsi="Times New Roman" w:cs="Times New Roman"/>
                <w:sz w:val="24"/>
                <w:szCs w:val="24"/>
              </w:rPr>
              <w:t>театром</w:t>
            </w:r>
            <w:r w:rsidR="00D47253" w:rsidRPr="0015662B">
              <w:rPr>
                <w:rFonts w:ascii="Times New Roman" w:eastAsia="Times New Roman" w:hAnsi="Times New Roman" w:cs="Times New Roman"/>
                <w:spacing w:val="40"/>
                <w:sz w:val="24"/>
                <w:szCs w:val="24"/>
              </w:rPr>
              <w:t xml:space="preserve"> </w:t>
            </w:r>
            <w:r w:rsidR="00D47253" w:rsidRPr="0015662B">
              <w:rPr>
                <w:rFonts w:ascii="Times New Roman" w:eastAsia="Times New Roman" w:hAnsi="Times New Roman" w:cs="Times New Roman"/>
                <w:sz w:val="24"/>
                <w:szCs w:val="24"/>
              </w:rPr>
              <w:t>теней,</w:t>
            </w:r>
            <w:r w:rsidR="00D47253" w:rsidRPr="0015662B">
              <w:rPr>
                <w:rFonts w:ascii="Times New Roman" w:eastAsia="Times New Roman" w:hAnsi="Times New Roman" w:cs="Times New Roman"/>
                <w:spacing w:val="35"/>
                <w:sz w:val="24"/>
                <w:szCs w:val="24"/>
              </w:rPr>
              <w:t xml:space="preserve"> </w:t>
            </w:r>
            <w:r w:rsidR="00D47253" w:rsidRPr="0015662B">
              <w:rPr>
                <w:rFonts w:ascii="Times New Roman" w:eastAsia="Times New Roman" w:hAnsi="Times New Roman" w:cs="Times New Roman"/>
                <w:sz w:val="24"/>
                <w:szCs w:val="24"/>
              </w:rPr>
              <w:t>театром</w:t>
            </w:r>
            <w:r w:rsidR="00D47253" w:rsidRPr="0015662B">
              <w:rPr>
                <w:rFonts w:ascii="Times New Roman" w:eastAsia="Times New Roman" w:hAnsi="Times New Roman" w:cs="Times New Roman"/>
                <w:spacing w:val="49"/>
                <w:sz w:val="24"/>
                <w:szCs w:val="24"/>
              </w:rPr>
              <w:t xml:space="preserve"> </w:t>
            </w:r>
            <w:r w:rsidR="00D47253" w:rsidRPr="0015662B">
              <w:rPr>
                <w:rFonts w:ascii="Times New Roman" w:eastAsia="Times New Roman" w:hAnsi="Times New Roman" w:cs="Times New Roman"/>
                <w:sz w:val="24"/>
                <w:szCs w:val="24"/>
              </w:rPr>
              <w:t>на</w:t>
            </w:r>
            <w:r w:rsidR="00D47253" w:rsidRPr="0015662B">
              <w:rPr>
                <w:rFonts w:ascii="Times New Roman" w:eastAsia="Times New Roman" w:hAnsi="Times New Roman" w:cs="Times New Roman"/>
                <w:spacing w:val="15"/>
                <w:sz w:val="24"/>
                <w:szCs w:val="24"/>
              </w:rPr>
              <w:t xml:space="preserve"> </w:t>
            </w:r>
            <w:r w:rsidR="00D47253" w:rsidRPr="0015662B">
              <w:rPr>
                <w:rFonts w:ascii="Times New Roman" w:eastAsia="Times New Roman" w:hAnsi="Times New Roman" w:cs="Times New Roman"/>
                <w:w w:val="105"/>
                <w:sz w:val="24"/>
                <w:szCs w:val="24"/>
              </w:rPr>
              <w:t>фланелеграф</w:t>
            </w:r>
            <w:r w:rsidR="00D47253" w:rsidRPr="0015662B">
              <w:rPr>
                <w:rFonts w:ascii="Times New Roman" w:eastAsia="Times New Roman" w:hAnsi="Times New Roman" w:cs="Times New Roman"/>
                <w:spacing w:val="-1"/>
                <w:w w:val="105"/>
                <w:sz w:val="24"/>
                <w:szCs w:val="24"/>
              </w:rPr>
              <w:t>е</w:t>
            </w:r>
            <w:r w:rsidR="00D47253" w:rsidRPr="0015662B">
              <w:rPr>
                <w:rFonts w:ascii="Times New Roman" w:eastAsia="Times New Roman" w:hAnsi="Times New Roman" w:cs="Times New Roman"/>
                <w:sz w:val="24"/>
                <w:szCs w:val="24"/>
              </w:rPr>
              <w:t>)</w:t>
            </w:r>
            <w:r w:rsidR="00D47253" w:rsidRPr="0015662B">
              <w:rPr>
                <w:rFonts w:ascii="Times New Roman" w:eastAsia="Times New Roman" w:hAnsi="Times New Roman" w:cs="Times New Roman"/>
                <w:w w:val="99"/>
                <w:sz w:val="24"/>
                <w:szCs w:val="24"/>
              </w:rPr>
              <w:t>;</w:t>
            </w:r>
          </w:p>
          <w:p w14:paraId="7D5400DC" w14:textId="4B0E346B" w:rsidR="00D47253" w:rsidRPr="0015662B" w:rsidRDefault="00173B31" w:rsidP="0015662B">
            <w:pPr>
              <w:ind w:right="-20"/>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w:t>
            </w:r>
            <w:r w:rsidR="00D47253" w:rsidRPr="0015662B">
              <w:rPr>
                <w:rFonts w:ascii="Times New Roman" w:eastAsia="Times New Roman" w:hAnsi="Times New Roman" w:cs="Times New Roman"/>
                <w:sz w:val="24"/>
                <w:szCs w:val="24"/>
              </w:rPr>
              <w:t>знакомить</w:t>
            </w:r>
            <w:r w:rsidR="00D47253" w:rsidRPr="0015662B">
              <w:rPr>
                <w:rFonts w:ascii="Times New Roman" w:eastAsia="Times New Roman" w:hAnsi="Times New Roman" w:cs="Times New Roman"/>
                <w:spacing w:val="59"/>
                <w:sz w:val="24"/>
                <w:szCs w:val="24"/>
              </w:rPr>
              <w:t xml:space="preserve"> </w:t>
            </w:r>
            <w:r w:rsidR="00D47253" w:rsidRPr="0015662B">
              <w:rPr>
                <w:rFonts w:ascii="Times New Roman" w:eastAsia="Times New Roman" w:hAnsi="Times New Roman" w:cs="Times New Roman"/>
                <w:sz w:val="24"/>
                <w:szCs w:val="24"/>
              </w:rPr>
              <w:t>детей</w:t>
            </w:r>
            <w:r w:rsidR="00D47253" w:rsidRPr="0015662B">
              <w:rPr>
                <w:rFonts w:ascii="Times New Roman" w:eastAsia="Times New Roman" w:hAnsi="Times New Roman" w:cs="Times New Roman"/>
                <w:spacing w:val="27"/>
                <w:sz w:val="24"/>
                <w:szCs w:val="24"/>
              </w:rPr>
              <w:t xml:space="preserve"> </w:t>
            </w:r>
            <w:r w:rsidR="00D47253" w:rsidRPr="0015662B">
              <w:rPr>
                <w:rFonts w:ascii="Times New Roman" w:eastAsia="Times New Roman" w:hAnsi="Times New Roman" w:cs="Times New Roman"/>
                <w:sz w:val="24"/>
                <w:szCs w:val="24"/>
              </w:rPr>
              <w:t>с</w:t>
            </w:r>
            <w:r w:rsidR="00D47253" w:rsidRPr="0015662B">
              <w:rPr>
                <w:rFonts w:ascii="Times New Roman" w:eastAsia="Times New Roman" w:hAnsi="Times New Roman" w:cs="Times New Roman"/>
                <w:spacing w:val="11"/>
                <w:sz w:val="24"/>
                <w:szCs w:val="24"/>
              </w:rPr>
              <w:t xml:space="preserve"> </w:t>
            </w:r>
            <w:r w:rsidR="00D47253" w:rsidRPr="0015662B">
              <w:rPr>
                <w:rFonts w:ascii="Times New Roman" w:eastAsia="Times New Roman" w:hAnsi="Times New Roman" w:cs="Times New Roman"/>
                <w:sz w:val="24"/>
                <w:szCs w:val="24"/>
              </w:rPr>
              <w:t>приемами</w:t>
            </w:r>
            <w:r w:rsidR="00D47253" w:rsidRPr="0015662B">
              <w:rPr>
                <w:rFonts w:ascii="Times New Roman" w:eastAsia="Times New Roman" w:hAnsi="Times New Roman" w:cs="Times New Roman"/>
                <w:spacing w:val="50"/>
                <w:sz w:val="24"/>
                <w:szCs w:val="24"/>
              </w:rPr>
              <w:t xml:space="preserve"> </w:t>
            </w:r>
            <w:r w:rsidR="00D47253" w:rsidRPr="0015662B">
              <w:rPr>
                <w:rFonts w:ascii="Times New Roman" w:eastAsia="Times New Roman" w:hAnsi="Times New Roman" w:cs="Times New Roman"/>
                <w:sz w:val="24"/>
                <w:szCs w:val="24"/>
              </w:rPr>
              <w:t>вождения</w:t>
            </w:r>
            <w:r w:rsidR="00D47253" w:rsidRPr="0015662B">
              <w:rPr>
                <w:rFonts w:ascii="Times New Roman" w:eastAsia="Times New Roman" w:hAnsi="Times New Roman" w:cs="Times New Roman"/>
                <w:spacing w:val="60"/>
                <w:sz w:val="24"/>
                <w:szCs w:val="24"/>
              </w:rPr>
              <w:t xml:space="preserve"> </w:t>
            </w:r>
            <w:r w:rsidR="00D47253" w:rsidRPr="0015662B">
              <w:rPr>
                <w:rFonts w:ascii="Times New Roman" w:eastAsia="Times New Roman" w:hAnsi="Times New Roman" w:cs="Times New Roman"/>
                <w:sz w:val="24"/>
                <w:szCs w:val="24"/>
              </w:rPr>
              <w:t xml:space="preserve">настольных </w:t>
            </w:r>
            <w:r w:rsidR="00D47253" w:rsidRPr="0015662B">
              <w:rPr>
                <w:rFonts w:ascii="Times New Roman" w:eastAsia="Times New Roman" w:hAnsi="Times New Roman" w:cs="Times New Roman"/>
                <w:spacing w:val="3"/>
                <w:sz w:val="24"/>
                <w:szCs w:val="24"/>
              </w:rPr>
              <w:t xml:space="preserve"> </w:t>
            </w:r>
            <w:r w:rsidR="00D47253" w:rsidRPr="0015662B">
              <w:rPr>
                <w:rFonts w:ascii="Times New Roman" w:eastAsia="Times New Roman" w:hAnsi="Times New Roman" w:cs="Times New Roman"/>
                <w:w w:val="105"/>
                <w:sz w:val="24"/>
                <w:szCs w:val="24"/>
              </w:rPr>
              <w:t>кукол;</w:t>
            </w:r>
          </w:p>
          <w:p w14:paraId="1AB1E638" w14:textId="7AFDBD6A" w:rsidR="00D47253" w:rsidRPr="0015662B" w:rsidRDefault="00173B31" w:rsidP="0015662B">
            <w:pPr>
              <w:ind w:right="-20"/>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w:t>
            </w:r>
            <w:r w:rsidR="00D47253" w:rsidRPr="0015662B">
              <w:rPr>
                <w:rFonts w:ascii="Times New Roman" w:eastAsia="Times New Roman" w:hAnsi="Times New Roman" w:cs="Times New Roman"/>
                <w:sz w:val="24"/>
                <w:szCs w:val="24"/>
              </w:rPr>
              <w:t xml:space="preserve">формировать </w:t>
            </w:r>
            <w:r w:rsidR="00D47253" w:rsidRPr="0015662B">
              <w:rPr>
                <w:rFonts w:ascii="Times New Roman" w:eastAsia="Times New Roman" w:hAnsi="Times New Roman" w:cs="Times New Roman"/>
                <w:spacing w:val="6"/>
                <w:sz w:val="24"/>
                <w:szCs w:val="24"/>
              </w:rPr>
              <w:t xml:space="preserve"> </w:t>
            </w:r>
            <w:r w:rsidR="00D47253" w:rsidRPr="0015662B">
              <w:rPr>
                <w:rFonts w:ascii="Times New Roman" w:eastAsia="Times New Roman" w:hAnsi="Times New Roman" w:cs="Times New Roman"/>
                <w:sz w:val="24"/>
                <w:szCs w:val="24"/>
              </w:rPr>
              <w:t>у</w:t>
            </w:r>
            <w:r w:rsidR="00D47253" w:rsidRPr="0015662B">
              <w:rPr>
                <w:rFonts w:ascii="Times New Roman" w:eastAsia="Times New Roman" w:hAnsi="Times New Roman" w:cs="Times New Roman"/>
                <w:spacing w:val="11"/>
                <w:sz w:val="24"/>
                <w:szCs w:val="24"/>
              </w:rPr>
              <w:t xml:space="preserve"> </w:t>
            </w:r>
            <w:r w:rsidR="00D47253" w:rsidRPr="0015662B">
              <w:rPr>
                <w:rFonts w:ascii="Times New Roman" w:eastAsia="Times New Roman" w:hAnsi="Times New Roman" w:cs="Times New Roman"/>
                <w:sz w:val="24"/>
                <w:szCs w:val="24"/>
              </w:rPr>
              <w:t>детей</w:t>
            </w:r>
            <w:r w:rsidR="00D47253" w:rsidRPr="0015662B">
              <w:rPr>
                <w:rFonts w:ascii="Times New Roman" w:eastAsia="Times New Roman" w:hAnsi="Times New Roman" w:cs="Times New Roman"/>
                <w:spacing w:val="36"/>
                <w:sz w:val="24"/>
                <w:szCs w:val="24"/>
              </w:rPr>
              <w:t xml:space="preserve"> </w:t>
            </w:r>
            <w:r w:rsidR="00D47253" w:rsidRPr="0015662B">
              <w:rPr>
                <w:rFonts w:ascii="Times New Roman" w:eastAsia="Times New Roman" w:hAnsi="Times New Roman" w:cs="Times New Roman"/>
                <w:sz w:val="24"/>
                <w:szCs w:val="24"/>
              </w:rPr>
              <w:t>умение</w:t>
            </w:r>
            <w:r w:rsidR="00D47253" w:rsidRPr="0015662B">
              <w:rPr>
                <w:rFonts w:ascii="Times New Roman" w:eastAsia="Times New Roman" w:hAnsi="Times New Roman" w:cs="Times New Roman"/>
                <w:spacing w:val="39"/>
                <w:sz w:val="24"/>
                <w:szCs w:val="24"/>
              </w:rPr>
              <w:t xml:space="preserve"> </w:t>
            </w:r>
            <w:r w:rsidR="00D47253" w:rsidRPr="0015662B">
              <w:rPr>
                <w:rFonts w:ascii="Times New Roman" w:eastAsia="Times New Roman" w:hAnsi="Times New Roman" w:cs="Times New Roman"/>
                <w:w w:val="105"/>
                <w:sz w:val="24"/>
                <w:szCs w:val="24"/>
              </w:rPr>
              <w:t>сопровождать</w:t>
            </w:r>
            <w:r w:rsidR="00D47253" w:rsidRPr="0015662B">
              <w:rPr>
                <w:rFonts w:ascii="Times New Roman" w:eastAsia="Times New Roman" w:hAnsi="Times New Roman" w:cs="Times New Roman"/>
                <w:spacing w:val="1"/>
                <w:w w:val="105"/>
                <w:sz w:val="24"/>
                <w:szCs w:val="24"/>
              </w:rPr>
              <w:t xml:space="preserve"> </w:t>
            </w:r>
            <w:r w:rsidR="00D47253" w:rsidRPr="0015662B">
              <w:rPr>
                <w:rFonts w:ascii="Times New Roman" w:eastAsia="Times New Roman" w:hAnsi="Times New Roman" w:cs="Times New Roman"/>
                <w:sz w:val="24"/>
                <w:szCs w:val="24"/>
              </w:rPr>
              <w:t>движения</w:t>
            </w:r>
            <w:r w:rsidR="00D47253" w:rsidRPr="0015662B">
              <w:rPr>
                <w:rFonts w:ascii="Times New Roman" w:eastAsia="Times New Roman" w:hAnsi="Times New Roman" w:cs="Times New Roman"/>
                <w:spacing w:val="49"/>
                <w:sz w:val="24"/>
                <w:szCs w:val="24"/>
              </w:rPr>
              <w:t xml:space="preserve"> </w:t>
            </w:r>
            <w:r w:rsidR="00D47253" w:rsidRPr="0015662B">
              <w:rPr>
                <w:rFonts w:ascii="Times New Roman" w:eastAsia="Times New Roman" w:hAnsi="Times New Roman" w:cs="Times New Roman"/>
                <w:sz w:val="24"/>
                <w:szCs w:val="24"/>
              </w:rPr>
              <w:t>простой</w:t>
            </w:r>
            <w:r w:rsidR="00D47253" w:rsidRPr="0015662B">
              <w:rPr>
                <w:rFonts w:ascii="Times New Roman" w:eastAsia="Times New Roman" w:hAnsi="Times New Roman" w:cs="Times New Roman"/>
                <w:spacing w:val="42"/>
                <w:sz w:val="24"/>
                <w:szCs w:val="24"/>
              </w:rPr>
              <w:t xml:space="preserve"> </w:t>
            </w:r>
            <w:r w:rsidR="00D47253" w:rsidRPr="0015662B">
              <w:rPr>
                <w:rFonts w:ascii="Times New Roman" w:eastAsia="Times New Roman" w:hAnsi="Times New Roman" w:cs="Times New Roman"/>
                <w:w w:val="105"/>
                <w:sz w:val="24"/>
                <w:szCs w:val="24"/>
              </w:rPr>
              <w:t>песенкой;</w:t>
            </w:r>
          </w:p>
          <w:p w14:paraId="35D9B435" w14:textId="735895D3" w:rsidR="00D47253" w:rsidRPr="0015662B" w:rsidRDefault="00173B31" w:rsidP="0015662B">
            <w:pPr>
              <w:ind w:right="50"/>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w:t>
            </w:r>
            <w:r w:rsidR="00D47253" w:rsidRPr="0015662B">
              <w:rPr>
                <w:rFonts w:ascii="Times New Roman" w:eastAsia="Times New Roman" w:hAnsi="Times New Roman" w:cs="Times New Roman"/>
                <w:sz w:val="24"/>
                <w:szCs w:val="24"/>
              </w:rPr>
              <w:t xml:space="preserve">вызывать </w:t>
            </w:r>
            <w:r w:rsidR="00D47253" w:rsidRPr="0015662B">
              <w:rPr>
                <w:rFonts w:ascii="Times New Roman" w:eastAsia="Times New Roman" w:hAnsi="Times New Roman" w:cs="Times New Roman"/>
                <w:spacing w:val="6"/>
                <w:sz w:val="24"/>
                <w:szCs w:val="24"/>
              </w:rPr>
              <w:t xml:space="preserve"> </w:t>
            </w:r>
            <w:r w:rsidR="00D47253" w:rsidRPr="0015662B">
              <w:rPr>
                <w:rFonts w:ascii="Times New Roman" w:eastAsia="Times New Roman" w:hAnsi="Times New Roman" w:cs="Times New Roman"/>
                <w:sz w:val="24"/>
                <w:szCs w:val="24"/>
              </w:rPr>
              <w:t>желание</w:t>
            </w:r>
            <w:r w:rsidR="00D47253" w:rsidRPr="0015662B">
              <w:rPr>
                <w:rFonts w:ascii="Times New Roman" w:eastAsia="Times New Roman" w:hAnsi="Times New Roman" w:cs="Times New Roman"/>
                <w:spacing w:val="58"/>
                <w:sz w:val="24"/>
                <w:szCs w:val="24"/>
              </w:rPr>
              <w:t xml:space="preserve"> </w:t>
            </w:r>
            <w:r w:rsidR="00D47253" w:rsidRPr="0015662B">
              <w:rPr>
                <w:rFonts w:ascii="Times New Roman" w:eastAsia="Times New Roman" w:hAnsi="Times New Roman" w:cs="Times New Roman"/>
                <w:sz w:val="24"/>
                <w:szCs w:val="24"/>
              </w:rPr>
              <w:t xml:space="preserve">действовать </w:t>
            </w:r>
            <w:r w:rsidR="00D47253" w:rsidRPr="0015662B">
              <w:rPr>
                <w:rFonts w:ascii="Times New Roman" w:eastAsia="Times New Roman" w:hAnsi="Times New Roman" w:cs="Times New Roman"/>
                <w:spacing w:val="6"/>
                <w:sz w:val="24"/>
                <w:szCs w:val="24"/>
              </w:rPr>
              <w:t xml:space="preserve"> </w:t>
            </w:r>
            <w:r w:rsidR="00D47253" w:rsidRPr="0015662B">
              <w:rPr>
                <w:rFonts w:ascii="Times New Roman" w:eastAsia="Times New Roman" w:hAnsi="Times New Roman" w:cs="Times New Roman"/>
                <w:sz w:val="24"/>
                <w:szCs w:val="24"/>
              </w:rPr>
              <w:t>с</w:t>
            </w:r>
            <w:r w:rsidR="00D47253" w:rsidRPr="0015662B">
              <w:rPr>
                <w:rFonts w:ascii="Times New Roman" w:eastAsia="Times New Roman" w:hAnsi="Times New Roman" w:cs="Times New Roman"/>
                <w:spacing w:val="19"/>
                <w:sz w:val="24"/>
                <w:szCs w:val="24"/>
              </w:rPr>
              <w:t xml:space="preserve"> </w:t>
            </w:r>
            <w:r w:rsidR="00D47253" w:rsidRPr="0015662B">
              <w:rPr>
                <w:rFonts w:ascii="Times New Roman" w:eastAsia="Times New Roman" w:hAnsi="Times New Roman" w:cs="Times New Roman"/>
                <w:sz w:val="24"/>
                <w:szCs w:val="24"/>
              </w:rPr>
              <w:t xml:space="preserve">элементами </w:t>
            </w:r>
            <w:r w:rsidR="00D47253" w:rsidRPr="0015662B">
              <w:rPr>
                <w:rFonts w:ascii="Times New Roman" w:eastAsia="Times New Roman" w:hAnsi="Times New Roman" w:cs="Times New Roman"/>
                <w:spacing w:val="20"/>
                <w:sz w:val="24"/>
                <w:szCs w:val="24"/>
              </w:rPr>
              <w:t xml:space="preserve"> </w:t>
            </w:r>
            <w:r w:rsidR="00D47253" w:rsidRPr="0015662B">
              <w:rPr>
                <w:rFonts w:ascii="Times New Roman" w:eastAsia="Times New Roman" w:hAnsi="Times New Roman" w:cs="Times New Roman"/>
                <w:sz w:val="24"/>
                <w:szCs w:val="24"/>
              </w:rPr>
              <w:t xml:space="preserve">костюмов </w:t>
            </w:r>
            <w:r w:rsidR="00D47253" w:rsidRPr="0015662B">
              <w:rPr>
                <w:rFonts w:ascii="Times New Roman" w:eastAsia="Times New Roman" w:hAnsi="Times New Roman" w:cs="Times New Roman"/>
                <w:spacing w:val="4"/>
                <w:sz w:val="24"/>
                <w:szCs w:val="24"/>
              </w:rPr>
              <w:t xml:space="preserve"> </w:t>
            </w:r>
            <w:r w:rsidR="00D47253" w:rsidRPr="0015662B">
              <w:rPr>
                <w:rFonts w:ascii="Times New Roman" w:eastAsia="Times New Roman" w:hAnsi="Times New Roman" w:cs="Times New Roman"/>
                <w:sz w:val="24"/>
                <w:szCs w:val="24"/>
              </w:rPr>
              <w:t>(шапочки,</w:t>
            </w:r>
            <w:r w:rsidR="00D47253" w:rsidRPr="0015662B">
              <w:rPr>
                <w:rFonts w:ascii="Times New Roman" w:eastAsia="Times New Roman" w:hAnsi="Times New Roman" w:cs="Times New Roman"/>
                <w:spacing w:val="66"/>
                <w:sz w:val="24"/>
                <w:szCs w:val="24"/>
              </w:rPr>
              <w:t xml:space="preserve"> </w:t>
            </w:r>
            <w:r w:rsidR="00D47253" w:rsidRPr="0015662B">
              <w:rPr>
                <w:rFonts w:ascii="Times New Roman" w:eastAsia="Times New Roman" w:hAnsi="Times New Roman" w:cs="Times New Roman"/>
                <w:w w:val="104"/>
                <w:sz w:val="24"/>
                <w:szCs w:val="24"/>
              </w:rPr>
              <w:t xml:space="preserve">воротнички </w:t>
            </w:r>
            <w:r w:rsidR="00D47253" w:rsidRPr="0015662B">
              <w:rPr>
                <w:rFonts w:ascii="Times New Roman" w:eastAsia="Times New Roman" w:hAnsi="Times New Roman" w:cs="Times New Roman"/>
                <w:sz w:val="24"/>
                <w:szCs w:val="24"/>
              </w:rPr>
              <w:t>и</w:t>
            </w:r>
            <w:r w:rsidR="00D47253" w:rsidRPr="0015662B">
              <w:rPr>
                <w:rFonts w:ascii="Times New Roman" w:eastAsia="Times New Roman" w:hAnsi="Times New Roman" w:cs="Times New Roman"/>
                <w:spacing w:val="8"/>
                <w:sz w:val="24"/>
                <w:szCs w:val="24"/>
              </w:rPr>
              <w:t xml:space="preserve"> </w:t>
            </w:r>
            <w:r w:rsidR="00D47253" w:rsidRPr="0015662B">
              <w:rPr>
                <w:rFonts w:ascii="Times New Roman" w:eastAsia="Times New Roman" w:hAnsi="Times New Roman" w:cs="Times New Roman"/>
                <w:sz w:val="24"/>
                <w:szCs w:val="24"/>
              </w:rPr>
              <w:t>так</w:t>
            </w:r>
            <w:r w:rsidR="00D47253" w:rsidRPr="0015662B">
              <w:rPr>
                <w:rFonts w:ascii="Times New Roman" w:eastAsia="Times New Roman" w:hAnsi="Times New Roman" w:cs="Times New Roman"/>
                <w:spacing w:val="24"/>
                <w:sz w:val="24"/>
                <w:szCs w:val="24"/>
              </w:rPr>
              <w:t xml:space="preserve"> </w:t>
            </w:r>
            <w:r w:rsidR="00D47253" w:rsidRPr="0015662B">
              <w:rPr>
                <w:rFonts w:ascii="Times New Roman" w:eastAsia="Times New Roman" w:hAnsi="Times New Roman" w:cs="Times New Roman"/>
                <w:sz w:val="24"/>
                <w:szCs w:val="24"/>
              </w:rPr>
              <w:t>далее)</w:t>
            </w:r>
            <w:r w:rsidR="00D47253" w:rsidRPr="0015662B">
              <w:rPr>
                <w:rFonts w:ascii="Times New Roman" w:eastAsia="Times New Roman" w:hAnsi="Times New Roman" w:cs="Times New Roman"/>
                <w:spacing w:val="39"/>
                <w:sz w:val="24"/>
                <w:szCs w:val="24"/>
              </w:rPr>
              <w:t xml:space="preserve"> </w:t>
            </w:r>
            <w:r w:rsidR="00D47253" w:rsidRPr="0015662B">
              <w:rPr>
                <w:rFonts w:ascii="Times New Roman" w:eastAsia="Times New Roman" w:hAnsi="Times New Roman" w:cs="Times New Roman"/>
                <w:sz w:val="24"/>
                <w:szCs w:val="24"/>
              </w:rPr>
              <w:t>и</w:t>
            </w:r>
            <w:r w:rsidR="00D47253" w:rsidRPr="0015662B">
              <w:rPr>
                <w:rFonts w:ascii="Times New Roman" w:eastAsia="Times New Roman" w:hAnsi="Times New Roman" w:cs="Times New Roman"/>
                <w:spacing w:val="10"/>
                <w:sz w:val="24"/>
                <w:szCs w:val="24"/>
              </w:rPr>
              <w:t xml:space="preserve"> </w:t>
            </w:r>
            <w:r w:rsidR="00D47253" w:rsidRPr="0015662B">
              <w:rPr>
                <w:rFonts w:ascii="Times New Roman" w:eastAsia="Times New Roman" w:hAnsi="Times New Roman" w:cs="Times New Roman"/>
                <w:sz w:val="24"/>
                <w:szCs w:val="24"/>
              </w:rPr>
              <w:t>атрибутами</w:t>
            </w:r>
            <w:r w:rsidR="00D47253" w:rsidRPr="0015662B">
              <w:rPr>
                <w:rFonts w:ascii="Times New Roman" w:eastAsia="Times New Roman" w:hAnsi="Times New Roman" w:cs="Times New Roman"/>
                <w:spacing w:val="54"/>
                <w:sz w:val="24"/>
                <w:szCs w:val="24"/>
              </w:rPr>
              <w:t xml:space="preserve"> </w:t>
            </w:r>
            <w:r w:rsidR="00D47253" w:rsidRPr="0015662B">
              <w:rPr>
                <w:rFonts w:ascii="Times New Roman" w:eastAsia="Times New Roman" w:hAnsi="Times New Roman" w:cs="Times New Roman"/>
                <w:sz w:val="24"/>
                <w:szCs w:val="24"/>
              </w:rPr>
              <w:t>как</w:t>
            </w:r>
            <w:r w:rsidR="00D47253" w:rsidRPr="0015662B">
              <w:rPr>
                <w:rFonts w:ascii="Times New Roman" w:eastAsia="Times New Roman" w:hAnsi="Times New Roman" w:cs="Times New Roman"/>
                <w:spacing w:val="22"/>
                <w:sz w:val="24"/>
                <w:szCs w:val="24"/>
              </w:rPr>
              <w:t xml:space="preserve"> </w:t>
            </w:r>
            <w:r w:rsidR="00D47253" w:rsidRPr="0015662B">
              <w:rPr>
                <w:rFonts w:ascii="Times New Roman" w:eastAsia="Times New Roman" w:hAnsi="Times New Roman" w:cs="Times New Roman"/>
                <w:sz w:val="24"/>
                <w:szCs w:val="24"/>
              </w:rPr>
              <w:t>внешними</w:t>
            </w:r>
            <w:r w:rsidR="00D47253" w:rsidRPr="0015662B">
              <w:rPr>
                <w:rFonts w:ascii="Times New Roman" w:eastAsia="Times New Roman" w:hAnsi="Times New Roman" w:cs="Times New Roman"/>
                <w:spacing w:val="67"/>
                <w:sz w:val="24"/>
                <w:szCs w:val="24"/>
              </w:rPr>
              <w:t xml:space="preserve"> </w:t>
            </w:r>
            <w:r w:rsidR="00D47253" w:rsidRPr="0015662B">
              <w:rPr>
                <w:rFonts w:ascii="Times New Roman" w:eastAsia="Times New Roman" w:hAnsi="Times New Roman" w:cs="Times New Roman"/>
                <w:sz w:val="24"/>
                <w:szCs w:val="24"/>
              </w:rPr>
              <w:t>символами</w:t>
            </w:r>
            <w:r w:rsidR="00D47253" w:rsidRPr="0015662B">
              <w:rPr>
                <w:rFonts w:ascii="Times New Roman" w:eastAsia="Times New Roman" w:hAnsi="Times New Roman" w:cs="Times New Roman"/>
                <w:spacing w:val="58"/>
                <w:sz w:val="24"/>
                <w:szCs w:val="24"/>
              </w:rPr>
              <w:t xml:space="preserve"> </w:t>
            </w:r>
            <w:r w:rsidR="00D47253" w:rsidRPr="0015662B">
              <w:rPr>
                <w:rFonts w:ascii="Times New Roman" w:eastAsia="Times New Roman" w:hAnsi="Times New Roman" w:cs="Times New Roman"/>
                <w:w w:val="103"/>
                <w:sz w:val="24"/>
                <w:szCs w:val="24"/>
              </w:rPr>
              <w:t>роли;</w:t>
            </w:r>
          </w:p>
          <w:p w14:paraId="7BE32221" w14:textId="2878A57B" w:rsidR="00D47253" w:rsidRPr="0015662B" w:rsidRDefault="00173B31" w:rsidP="0015662B">
            <w:pPr>
              <w:ind w:right="42"/>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w:t>
            </w:r>
            <w:r w:rsidR="00D47253" w:rsidRPr="0015662B">
              <w:rPr>
                <w:rFonts w:ascii="Times New Roman" w:eastAsia="Times New Roman" w:hAnsi="Times New Roman" w:cs="Times New Roman"/>
                <w:sz w:val="24"/>
                <w:szCs w:val="24"/>
              </w:rPr>
              <w:t xml:space="preserve">формировать </w:t>
            </w:r>
            <w:r w:rsidR="00D47253" w:rsidRPr="0015662B">
              <w:rPr>
                <w:rFonts w:ascii="Times New Roman" w:eastAsia="Times New Roman" w:hAnsi="Times New Roman" w:cs="Times New Roman"/>
                <w:spacing w:val="13"/>
                <w:sz w:val="24"/>
                <w:szCs w:val="24"/>
              </w:rPr>
              <w:t xml:space="preserve"> </w:t>
            </w:r>
            <w:r w:rsidR="00D47253" w:rsidRPr="0015662B">
              <w:rPr>
                <w:rFonts w:ascii="Times New Roman" w:eastAsia="Times New Roman" w:hAnsi="Times New Roman" w:cs="Times New Roman"/>
                <w:sz w:val="24"/>
                <w:szCs w:val="24"/>
              </w:rPr>
              <w:t>у</w:t>
            </w:r>
            <w:r w:rsidR="00D47253" w:rsidRPr="0015662B">
              <w:rPr>
                <w:rFonts w:ascii="Times New Roman" w:eastAsia="Times New Roman" w:hAnsi="Times New Roman" w:cs="Times New Roman"/>
                <w:spacing w:val="31"/>
                <w:sz w:val="24"/>
                <w:szCs w:val="24"/>
              </w:rPr>
              <w:t xml:space="preserve"> </w:t>
            </w:r>
            <w:r w:rsidR="00D47253" w:rsidRPr="0015662B">
              <w:rPr>
                <w:rFonts w:ascii="Times New Roman" w:eastAsia="Times New Roman" w:hAnsi="Times New Roman" w:cs="Times New Roman"/>
                <w:sz w:val="24"/>
                <w:szCs w:val="24"/>
              </w:rPr>
              <w:t>детей</w:t>
            </w:r>
            <w:r w:rsidR="00D47253" w:rsidRPr="0015662B">
              <w:rPr>
                <w:rFonts w:ascii="Times New Roman" w:eastAsia="Times New Roman" w:hAnsi="Times New Roman" w:cs="Times New Roman"/>
                <w:spacing w:val="51"/>
                <w:sz w:val="24"/>
                <w:szCs w:val="24"/>
              </w:rPr>
              <w:t xml:space="preserve"> </w:t>
            </w:r>
            <w:r w:rsidR="00D47253" w:rsidRPr="0015662B">
              <w:rPr>
                <w:rFonts w:ascii="Times New Roman" w:eastAsia="Times New Roman" w:hAnsi="Times New Roman" w:cs="Times New Roman"/>
                <w:w w:val="105"/>
                <w:sz w:val="24"/>
                <w:szCs w:val="24"/>
              </w:rPr>
              <w:t>интонационную</w:t>
            </w:r>
            <w:r w:rsidR="00D47253" w:rsidRPr="0015662B">
              <w:rPr>
                <w:rFonts w:ascii="Times New Roman" w:eastAsia="Times New Roman" w:hAnsi="Times New Roman" w:cs="Times New Roman"/>
                <w:spacing w:val="6"/>
                <w:w w:val="105"/>
                <w:sz w:val="24"/>
                <w:szCs w:val="24"/>
              </w:rPr>
              <w:t xml:space="preserve"> </w:t>
            </w:r>
            <w:r w:rsidR="00D47253" w:rsidRPr="0015662B">
              <w:rPr>
                <w:rFonts w:ascii="Times New Roman" w:eastAsia="Times New Roman" w:hAnsi="Times New Roman" w:cs="Times New Roman"/>
                <w:w w:val="105"/>
                <w:sz w:val="24"/>
                <w:szCs w:val="24"/>
              </w:rPr>
              <w:t xml:space="preserve">выразительность </w:t>
            </w:r>
            <w:r w:rsidR="00D47253" w:rsidRPr="0015662B">
              <w:rPr>
                <w:rFonts w:ascii="Times New Roman" w:eastAsia="Times New Roman" w:hAnsi="Times New Roman" w:cs="Times New Roman"/>
                <w:sz w:val="24"/>
                <w:szCs w:val="24"/>
              </w:rPr>
              <w:t>речи</w:t>
            </w:r>
            <w:r w:rsidR="00D47253" w:rsidRPr="0015662B">
              <w:rPr>
                <w:rFonts w:ascii="Times New Roman" w:eastAsia="Times New Roman" w:hAnsi="Times New Roman" w:cs="Times New Roman"/>
                <w:spacing w:val="53"/>
                <w:sz w:val="24"/>
                <w:szCs w:val="24"/>
              </w:rPr>
              <w:t xml:space="preserve"> </w:t>
            </w:r>
            <w:r w:rsidR="00D47253" w:rsidRPr="0015662B">
              <w:rPr>
                <w:rFonts w:ascii="Times New Roman" w:eastAsia="Times New Roman" w:hAnsi="Times New Roman" w:cs="Times New Roman"/>
                <w:sz w:val="24"/>
                <w:szCs w:val="24"/>
              </w:rPr>
              <w:t>в</w:t>
            </w:r>
            <w:r w:rsidR="00D47253" w:rsidRPr="0015662B">
              <w:rPr>
                <w:rFonts w:ascii="Times New Roman" w:eastAsia="Times New Roman" w:hAnsi="Times New Roman" w:cs="Times New Roman"/>
                <w:spacing w:val="29"/>
                <w:sz w:val="24"/>
                <w:szCs w:val="24"/>
              </w:rPr>
              <w:t xml:space="preserve"> </w:t>
            </w:r>
            <w:r w:rsidR="00D47253" w:rsidRPr="0015662B">
              <w:rPr>
                <w:rFonts w:ascii="Times New Roman" w:eastAsia="Times New Roman" w:hAnsi="Times New Roman" w:cs="Times New Roman"/>
                <w:w w:val="105"/>
                <w:sz w:val="24"/>
                <w:szCs w:val="24"/>
              </w:rPr>
              <w:t>процессе театрально-игровой</w:t>
            </w:r>
            <w:r w:rsidR="00D47253" w:rsidRPr="0015662B">
              <w:rPr>
                <w:rFonts w:ascii="Times New Roman" w:eastAsia="Times New Roman" w:hAnsi="Times New Roman" w:cs="Times New Roman"/>
                <w:spacing w:val="-24"/>
                <w:w w:val="105"/>
                <w:sz w:val="24"/>
                <w:szCs w:val="24"/>
              </w:rPr>
              <w:t xml:space="preserve"> </w:t>
            </w:r>
            <w:r w:rsidR="00D47253" w:rsidRPr="0015662B">
              <w:rPr>
                <w:rFonts w:ascii="Times New Roman" w:eastAsia="Times New Roman" w:hAnsi="Times New Roman" w:cs="Times New Roman"/>
                <w:w w:val="105"/>
                <w:sz w:val="24"/>
                <w:szCs w:val="24"/>
              </w:rPr>
              <w:t>деятельности;</w:t>
            </w:r>
          </w:p>
          <w:p w14:paraId="53A133C3" w14:textId="377133D4" w:rsidR="00D47253" w:rsidRPr="0015662B" w:rsidRDefault="00173B31" w:rsidP="0015662B">
            <w:pPr>
              <w:ind w:right="39"/>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lastRenderedPageBreak/>
              <w:t xml:space="preserve">- </w:t>
            </w:r>
            <w:r w:rsidR="00D47253" w:rsidRPr="0015662B">
              <w:rPr>
                <w:rFonts w:ascii="Times New Roman" w:eastAsia="Times New Roman" w:hAnsi="Times New Roman" w:cs="Times New Roman"/>
                <w:sz w:val="24"/>
                <w:szCs w:val="24"/>
              </w:rPr>
              <w:t>развивать</w:t>
            </w:r>
            <w:r w:rsidR="00D47253" w:rsidRPr="0015662B">
              <w:rPr>
                <w:rFonts w:ascii="Times New Roman" w:eastAsia="Times New Roman" w:hAnsi="Times New Roman" w:cs="Times New Roman"/>
                <w:spacing w:val="40"/>
                <w:sz w:val="24"/>
                <w:szCs w:val="24"/>
              </w:rPr>
              <w:t xml:space="preserve"> </w:t>
            </w:r>
            <w:r w:rsidR="00D47253" w:rsidRPr="0015662B">
              <w:rPr>
                <w:rFonts w:ascii="Times New Roman" w:eastAsia="Times New Roman" w:hAnsi="Times New Roman" w:cs="Times New Roman"/>
                <w:sz w:val="24"/>
                <w:szCs w:val="24"/>
              </w:rPr>
              <w:t>у</w:t>
            </w:r>
            <w:r w:rsidR="00D47253" w:rsidRPr="0015662B">
              <w:rPr>
                <w:rFonts w:ascii="Times New Roman" w:eastAsia="Times New Roman" w:hAnsi="Times New Roman" w:cs="Times New Roman"/>
                <w:spacing w:val="2"/>
                <w:sz w:val="24"/>
                <w:szCs w:val="24"/>
              </w:rPr>
              <w:t xml:space="preserve"> </w:t>
            </w:r>
            <w:r w:rsidR="00D47253" w:rsidRPr="0015662B">
              <w:rPr>
                <w:rFonts w:ascii="Times New Roman" w:eastAsia="Times New Roman" w:hAnsi="Times New Roman" w:cs="Times New Roman"/>
                <w:sz w:val="24"/>
                <w:szCs w:val="24"/>
              </w:rPr>
              <w:t>детей</w:t>
            </w:r>
            <w:r w:rsidR="00D47253" w:rsidRPr="0015662B">
              <w:rPr>
                <w:rFonts w:ascii="Times New Roman" w:eastAsia="Times New Roman" w:hAnsi="Times New Roman" w:cs="Times New Roman"/>
                <w:spacing w:val="22"/>
                <w:sz w:val="24"/>
                <w:szCs w:val="24"/>
              </w:rPr>
              <w:t xml:space="preserve"> </w:t>
            </w:r>
            <w:r w:rsidR="00D47253" w:rsidRPr="0015662B">
              <w:rPr>
                <w:rFonts w:ascii="Times New Roman" w:eastAsia="Times New Roman" w:hAnsi="Times New Roman" w:cs="Times New Roman"/>
                <w:sz w:val="24"/>
                <w:szCs w:val="24"/>
              </w:rPr>
              <w:t xml:space="preserve">диалогическую </w:t>
            </w:r>
            <w:r w:rsidR="00D47253" w:rsidRPr="0015662B">
              <w:rPr>
                <w:rFonts w:ascii="Times New Roman" w:eastAsia="Times New Roman" w:hAnsi="Times New Roman" w:cs="Times New Roman"/>
                <w:spacing w:val="1"/>
                <w:sz w:val="24"/>
                <w:szCs w:val="24"/>
              </w:rPr>
              <w:t xml:space="preserve"> </w:t>
            </w:r>
            <w:r w:rsidR="00D47253" w:rsidRPr="0015662B">
              <w:rPr>
                <w:rFonts w:ascii="Times New Roman" w:eastAsia="Times New Roman" w:hAnsi="Times New Roman" w:cs="Times New Roman"/>
                <w:sz w:val="24"/>
                <w:szCs w:val="24"/>
              </w:rPr>
              <w:t>речь</w:t>
            </w:r>
            <w:r w:rsidR="00D47253" w:rsidRPr="0015662B">
              <w:rPr>
                <w:rFonts w:ascii="Times New Roman" w:eastAsia="Times New Roman" w:hAnsi="Times New Roman" w:cs="Times New Roman"/>
                <w:spacing w:val="21"/>
                <w:sz w:val="24"/>
                <w:szCs w:val="24"/>
              </w:rPr>
              <w:t xml:space="preserve"> </w:t>
            </w:r>
            <w:r w:rsidR="00D47253" w:rsidRPr="0015662B">
              <w:rPr>
                <w:rFonts w:ascii="Times New Roman" w:eastAsia="Times New Roman" w:hAnsi="Times New Roman" w:cs="Times New Roman"/>
                <w:sz w:val="24"/>
                <w:szCs w:val="24"/>
              </w:rPr>
              <w:t>в процессе</w:t>
            </w:r>
            <w:r w:rsidR="00D47253" w:rsidRPr="0015662B">
              <w:rPr>
                <w:rFonts w:ascii="Times New Roman" w:eastAsia="Times New Roman" w:hAnsi="Times New Roman" w:cs="Times New Roman"/>
                <w:spacing w:val="31"/>
                <w:sz w:val="24"/>
                <w:szCs w:val="24"/>
              </w:rPr>
              <w:t xml:space="preserve"> </w:t>
            </w:r>
            <w:r w:rsidR="00D47253" w:rsidRPr="0015662B">
              <w:rPr>
                <w:rFonts w:ascii="Times New Roman" w:eastAsia="Times New Roman" w:hAnsi="Times New Roman" w:cs="Times New Roman"/>
                <w:w w:val="105"/>
                <w:sz w:val="24"/>
                <w:szCs w:val="24"/>
              </w:rPr>
              <w:t>театрально-игровой деятельности;</w:t>
            </w:r>
          </w:p>
          <w:p w14:paraId="6A4BAFB5" w14:textId="0CDE252F" w:rsidR="00D47253" w:rsidRPr="0015662B" w:rsidRDefault="00173B31" w:rsidP="0015662B">
            <w:pPr>
              <w:ind w:right="40"/>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w:t>
            </w:r>
            <w:r w:rsidR="00D47253" w:rsidRPr="0015662B">
              <w:rPr>
                <w:rFonts w:ascii="Times New Roman" w:eastAsia="Times New Roman" w:hAnsi="Times New Roman" w:cs="Times New Roman"/>
                <w:sz w:val="24"/>
                <w:szCs w:val="24"/>
              </w:rPr>
              <w:t xml:space="preserve">формировать </w:t>
            </w:r>
            <w:r w:rsidR="00D47253" w:rsidRPr="0015662B">
              <w:rPr>
                <w:rFonts w:ascii="Times New Roman" w:eastAsia="Times New Roman" w:hAnsi="Times New Roman" w:cs="Times New Roman"/>
                <w:spacing w:val="6"/>
                <w:sz w:val="24"/>
                <w:szCs w:val="24"/>
              </w:rPr>
              <w:t xml:space="preserve"> </w:t>
            </w:r>
            <w:r w:rsidR="00D47253" w:rsidRPr="0015662B">
              <w:rPr>
                <w:rFonts w:ascii="Times New Roman" w:eastAsia="Times New Roman" w:hAnsi="Times New Roman" w:cs="Times New Roman"/>
                <w:sz w:val="24"/>
                <w:szCs w:val="24"/>
              </w:rPr>
              <w:t>у</w:t>
            </w:r>
            <w:r w:rsidR="00D47253" w:rsidRPr="0015662B">
              <w:rPr>
                <w:rFonts w:ascii="Times New Roman" w:eastAsia="Times New Roman" w:hAnsi="Times New Roman" w:cs="Times New Roman"/>
                <w:spacing w:val="11"/>
                <w:sz w:val="24"/>
                <w:szCs w:val="24"/>
              </w:rPr>
              <w:t xml:space="preserve"> </w:t>
            </w:r>
            <w:r w:rsidR="00D47253" w:rsidRPr="0015662B">
              <w:rPr>
                <w:rFonts w:ascii="Times New Roman" w:eastAsia="Times New Roman" w:hAnsi="Times New Roman" w:cs="Times New Roman"/>
                <w:sz w:val="24"/>
                <w:szCs w:val="24"/>
              </w:rPr>
              <w:t>детей</w:t>
            </w:r>
            <w:r w:rsidR="00D47253" w:rsidRPr="0015662B">
              <w:rPr>
                <w:rFonts w:ascii="Times New Roman" w:eastAsia="Times New Roman" w:hAnsi="Times New Roman" w:cs="Times New Roman"/>
                <w:spacing w:val="36"/>
                <w:sz w:val="24"/>
                <w:szCs w:val="24"/>
              </w:rPr>
              <w:t xml:space="preserve"> </w:t>
            </w:r>
            <w:r w:rsidR="00D47253" w:rsidRPr="0015662B">
              <w:rPr>
                <w:rFonts w:ascii="Times New Roman" w:eastAsia="Times New Roman" w:hAnsi="Times New Roman" w:cs="Times New Roman"/>
                <w:sz w:val="24"/>
                <w:szCs w:val="24"/>
              </w:rPr>
              <w:t>умение</w:t>
            </w:r>
            <w:r w:rsidR="00D47253" w:rsidRPr="0015662B">
              <w:rPr>
                <w:rFonts w:ascii="Times New Roman" w:eastAsia="Times New Roman" w:hAnsi="Times New Roman" w:cs="Times New Roman"/>
                <w:spacing w:val="43"/>
                <w:sz w:val="24"/>
                <w:szCs w:val="24"/>
              </w:rPr>
              <w:t xml:space="preserve"> </w:t>
            </w:r>
            <w:r w:rsidR="00D47253" w:rsidRPr="0015662B">
              <w:rPr>
                <w:rFonts w:ascii="Times New Roman" w:eastAsia="Times New Roman" w:hAnsi="Times New Roman" w:cs="Times New Roman"/>
                <w:sz w:val="24"/>
                <w:szCs w:val="24"/>
              </w:rPr>
              <w:t>следить</w:t>
            </w:r>
            <w:r w:rsidR="00D47253" w:rsidRPr="0015662B">
              <w:rPr>
                <w:rFonts w:ascii="Times New Roman" w:eastAsia="Times New Roman" w:hAnsi="Times New Roman" w:cs="Times New Roman"/>
                <w:spacing w:val="49"/>
                <w:sz w:val="24"/>
                <w:szCs w:val="24"/>
              </w:rPr>
              <w:t xml:space="preserve"> </w:t>
            </w:r>
            <w:r w:rsidR="00D47253" w:rsidRPr="0015662B">
              <w:rPr>
                <w:rFonts w:ascii="Times New Roman" w:eastAsia="Times New Roman" w:hAnsi="Times New Roman" w:cs="Times New Roman"/>
                <w:sz w:val="24"/>
                <w:szCs w:val="24"/>
              </w:rPr>
              <w:t>за</w:t>
            </w:r>
            <w:r w:rsidR="00D47253" w:rsidRPr="0015662B">
              <w:rPr>
                <w:rFonts w:ascii="Times New Roman" w:eastAsia="Times New Roman" w:hAnsi="Times New Roman" w:cs="Times New Roman"/>
                <w:spacing w:val="18"/>
                <w:sz w:val="24"/>
                <w:szCs w:val="24"/>
              </w:rPr>
              <w:t xml:space="preserve"> </w:t>
            </w:r>
            <w:r w:rsidR="00D47253" w:rsidRPr="0015662B">
              <w:rPr>
                <w:rFonts w:ascii="Times New Roman" w:eastAsia="Times New Roman" w:hAnsi="Times New Roman" w:cs="Times New Roman"/>
                <w:sz w:val="24"/>
                <w:szCs w:val="24"/>
              </w:rPr>
              <w:t>развитием</w:t>
            </w:r>
            <w:r w:rsidR="00D47253" w:rsidRPr="0015662B">
              <w:rPr>
                <w:rFonts w:ascii="Times New Roman" w:eastAsia="Times New Roman" w:hAnsi="Times New Roman" w:cs="Times New Roman"/>
                <w:spacing w:val="48"/>
                <w:sz w:val="24"/>
                <w:szCs w:val="24"/>
              </w:rPr>
              <w:t xml:space="preserve"> </w:t>
            </w:r>
            <w:r w:rsidR="00D47253" w:rsidRPr="0015662B">
              <w:rPr>
                <w:rFonts w:ascii="Times New Roman" w:eastAsia="Times New Roman" w:hAnsi="Times New Roman" w:cs="Times New Roman"/>
                <w:sz w:val="24"/>
                <w:szCs w:val="24"/>
              </w:rPr>
              <w:t>действия</w:t>
            </w:r>
            <w:r w:rsidR="00D47253" w:rsidRPr="0015662B">
              <w:rPr>
                <w:rFonts w:ascii="Times New Roman" w:eastAsia="Times New Roman" w:hAnsi="Times New Roman" w:cs="Times New Roman"/>
                <w:spacing w:val="50"/>
                <w:sz w:val="24"/>
                <w:szCs w:val="24"/>
              </w:rPr>
              <w:t xml:space="preserve"> </w:t>
            </w:r>
            <w:r w:rsidR="00D47253" w:rsidRPr="0015662B">
              <w:rPr>
                <w:rFonts w:ascii="Times New Roman" w:eastAsia="Times New Roman" w:hAnsi="Times New Roman" w:cs="Times New Roman"/>
                <w:sz w:val="24"/>
                <w:szCs w:val="24"/>
              </w:rPr>
              <w:t>в</w:t>
            </w:r>
            <w:r w:rsidR="00D47253" w:rsidRPr="0015662B">
              <w:rPr>
                <w:rFonts w:ascii="Times New Roman" w:eastAsia="Times New Roman" w:hAnsi="Times New Roman" w:cs="Times New Roman"/>
                <w:spacing w:val="10"/>
                <w:sz w:val="24"/>
                <w:szCs w:val="24"/>
              </w:rPr>
              <w:t xml:space="preserve"> </w:t>
            </w:r>
            <w:r w:rsidR="00D47253" w:rsidRPr="0015662B">
              <w:rPr>
                <w:rFonts w:ascii="Times New Roman" w:eastAsia="Times New Roman" w:hAnsi="Times New Roman" w:cs="Times New Roman"/>
                <w:w w:val="105"/>
                <w:sz w:val="24"/>
                <w:szCs w:val="24"/>
              </w:rPr>
              <w:t>драматизациях</w:t>
            </w:r>
            <w:r w:rsidR="00D47253" w:rsidRPr="0015662B">
              <w:rPr>
                <w:rFonts w:ascii="Times New Roman" w:eastAsia="Times New Roman" w:hAnsi="Times New Roman" w:cs="Times New Roman"/>
                <w:spacing w:val="-1"/>
                <w:w w:val="105"/>
                <w:sz w:val="24"/>
                <w:szCs w:val="24"/>
              </w:rPr>
              <w:t xml:space="preserve"> </w:t>
            </w:r>
            <w:r w:rsidR="00D47253" w:rsidRPr="0015662B">
              <w:rPr>
                <w:rFonts w:ascii="Times New Roman" w:eastAsia="Times New Roman" w:hAnsi="Times New Roman" w:cs="Times New Roman"/>
                <w:w w:val="107"/>
                <w:sz w:val="24"/>
                <w:szCs w:val="24"/>
              </w:rPr>
              <w:t xml:space="preserve">и </w:t>
            </w:r>
            <w:r w:rsidR="00D47253" w:rsidRPr="0015662B">
              <w:rPr>
                <w:rFonts w:ascii="Times New Roman" w:eastAsia="Times New Roman" w:hAnsi="Times New Roman" w:cs="Times New Roman"/>
                <w:sz w:val="24"/>
                <w:szCs w:val="24"/>
              </w:rPr>
              <w:t>кукольных</w:t>
            </w:r>
            <w:r w:rsidR="00D47253" w:rsidRPr="0015662B">
              <w:rPr>
                <w:rFonts w:ascii="Times New Roman" w:eastAsia="Times New Roman" w:hAnsi="Times New Roman" w:cs="Times New Roman"/>
                <w:spacing w:val="61"/>
                <w:sz w:val="24"/>
                <w:szCs w:val="24"/>
              </w:rPr>
              <w:t xml:space="preserve"> </w:t>
            </w:r>
            <w:r w:rsidR="00D47253" w:rsidRPr="0015662B">
              <w:rPr>
                <w:rFonts w:ascii="Times New Roman" w:eastAsia="Times New Roman" w:hAnsi="Times New Roman" w:cs="Times New Roman"/>
                <w:w w:val="104"/>
                <w:sz w:val="24"/>
                <w:szCs w:val="24"/>
              </w:rPr>
              <w:t>спектаклях;</w:t>
            </w:r>
          </w:p>
          <w:p w14:paraId="74A093DC" w14:textId="41453565" w:rsidR="00D47253" w:rsidRPr="0015662B" w:rsidRDefault="00173B31" w:rsidP="0015662B">
            <w:pPr>
              <w:ind w:right="50"/>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w:t>
            </w:r>
            <w:r w:rsidR="00D47253" w:rsidRPr="0015662B">
              <w:rPr>
                <w:rFonts w:ascii="Times New Roman" w:eastAsia="Times New Roman" w:hAnsi="Times New Roman" w:cs="Times New Roman"/>
                <w:sz w:val="24"/>
                <w:szCs w:val="24"/>
              </w:rPr>
              <w:t xml:space="preserve">формировать   </w:t>
            </w:r>
            <w:r w:rsidR="00D47253" w:rsidRPr="0015662B">
              <w:rPr>
                <w:rFonts w:ascii="Times New Roman" w:eastAsia="Times New Roman" w:hAnsi="Times New Roman" w:cs="Times New Roman"/>
                <w:spacing w:val="37"/>
                <w:sz w:val="24"/>
                <w:szCs w:val="24"/>
              </w:rPr>
              <w:t xml:space="preserve"> </w:t>
            </w:r>
            <w:r w:rsidR="00D47253" w:rsidRPr="0015662B">
              <w:rPr>
                <w:rFonts w:ascii="Times New Roman" w:eastAsia="Times New Roman" w:hAnsi="Times New Roman" w:cs="Times New Roman"/>
                <w:sz w:val="24"/>
                <w:szCs w:val="24"/>
              </w:rPr>
              <w:t xml:space="preserve">у  </w:t>
            </w:r>
            <w:r w:rsidR="00D47253" w:rsidRPr="0015662B">
              <w:rPr>
                <w:rFonts w:ascii="Times New Roman" w:eastAsia="Times New Roman" w:hAnsi="Times New Roman" w:cs="Times New Roman"/>
                <w:spacing w:val="65"/>
                <w:sz w:val="24"/>
                <w:szCs w:val="24"/>
              </w:rPr>
              <w:t xml:space="preserve"> </w:t>
            </w:r>
            <w:r w:rsidR="00D47253" w:rsidRPr="0015662B">
              <w:rPr>
                <w:rFonts w:ascii="Times New Roman" w:eastAsia="Times New Roman" w:hAnsi="Times New Roman" w:cs="Times New Roman"/>
                <w:sz w:val="24"/>
                <w:szCs w:val="24"/>
              </w:rPr>
              <w:t xml:space="preserve">детей   </w:t>
            </w:r>
            <w:r w:rsidR="00D47253" w:rsidRPr="0015662B">
              <w:rPr>
                <w:rFonts w:ascii="Times New Roman" w:eastAsia="Times New Roman" w:hAnsi="Times New Roman" w:cs="Times New Roman"/>
                <w:spacing w:val="13"/>
                <w:sz w:val="24"/>
                <w:szCs w:val="24"/>
              </w:rPr>
              <w:t xml:space="preserve"> </w:t>
            </w:r>
            <w:r w:rsidR="00D47253" w:rsidRPr="0015662B">
              <w:rPr>
                <w:rFonts w:ascii="Times New Roman" w:eastAsia="Times New Roman" w:hAnsi="Times New Roman" w:cs="Times New Roman"/>
                <w:sz w:val="24"/>
                <w:szCs w:val="24"/>
              </w:rPr>
              <w:t xml:space="preserve">умение   </w:t>
            </w:r>
            <w:r w:rsidR="00D47253" w:rsidRPr="0015662B">
              <w:rPr>
                <w:rFonts w:ascii="Times New Roman" w:eastAsia="Times New Roman" w:hAnsi="Times New Roman" w:cs="Times New Roman"/>
                <w:spacing w:val="26"/>
                <w:sz w:val="24"/>
                <w:szCs w:val="24"/>
              </w:rPr>
              <w:t xml:space="preserve"> </w:t>
            </w:r>
            <w:r w:rsidR="00D47253" w:rsidRPr="0015662B">
              <w:rPr>
                <w:rFonts w:ascii="Times New Roman" w:eastAsia="Times New Roman" w:hAnsi="Times New Roman" w:cs="Times New Roman"/>
                <w:sz w:val="24"/>
                <w:szCs w:val="24"/>
              </w:rPr>
              <w:t xml:space="preserve">использовать   </w:t>
            </w:r>
            <w:r w:rsidR="00D47253" w:rsidRPr="0015662B">
              <w:rPr>
                <w:rFonts w:ascii="Times New Roman" w:eastAsia="Times New Roman" w:hAnsi="Times New Roman" w:cs="Times New Roman"/>
                <w:spacing w:val="53"/>
                <w:sz w:val="24"/>
                <w:szCs w:val="24"/>
              </w:rPr>
              <w:t xml:space="preserve"> </w:t>
            </w:r>
            <w:r w:rsidR="00D47253" w:rsidRPr="0015662B">
              <w:rPr>
                <w:rFonts w:ascii="Times New Roman" w:eastAsia="Times New Roman" w:hAnsi="Times New Roman" w:cs="Times New Roman"/>
                <w:w w:val="104"/>
                <w:sz w:val="24"/>
                <w:szCs w:val="24"/>
              </w:rPr>
              <w:t xml:space="preserve">импровизационные  </w:t>
            </w:r>
            <w:r w:rsidR="00D47253" w:rsidRPr="0015662B">
              <w:rPr>
                <w:rFonts w:ascii="Times New Roman" w:eastAsia="Times New Roman" w:hAnsi="Times New Roman" w:cs="Times New Roman"/>
                <w:spacing w:val="61"/>
                <w:w w:val="104"/>
                <w:sz w:val="24"/>
                <w:szCs w:val="24"/>
              </w:rPr>
              <w:t xml:space="preserve"> </w:t>
            </w:r>
            <w:r w:rsidR="00D47253" w:rsidRPr="0015662B">
              <w:rPr>
                <w:rFonts w:ascii="Times New Roman" w:eastAsia="Times New Roman" w:hAnsi="Times New Roman" w:cs="Times New Roman"/>
                <w:w w:val="104"/>
                <w:sz w:val="24"/>
                <w:szCs w:val="24"/>
              </w:rPr>
              <w:t xml:space="preserve">формы </w:t>
            </w:r>
            <w:r w:rsidR="00D47253" w:rsidRPr="0015662B">
              <w:rPr>
                <w:rFonts w:ascii="Times New Roman" w:eastAsia="Times New Roman" w:hAnsi="Times New Roman" w:cs="Times New Roman"/>
                <w:sz w:val="24"/>
                <w:szCs w:val="24"/>
              </w:rPr>
              <w:t>диалогов</w:t>
            </w:r>
            <w:r w:rsidR="00D47253" w:rsidRPr="0015662B">
              <w:rPr>
                <w:rFonts w:ascii="Times New Roman" w:eastAsia="Times New Roman" w:hAnsi="Times New Roman" w:cs="Times New Roman"/>
                <w:spacing w:val="46"/>
                <w:sz w:val="24"/>
                <w:szCs w:val="24"/>
              </w:rPr>
              <w:t xml:space="preserve"> </w:t>
            </w:r>
            <w:r w:rsidR="00D47253" w:rsidRPr="0015662B">
              <w:rPr>
                <w:rFonts w:ascii="Times New Roman" w:eastAsia="Times New Roman" w:hAnsi="Times New Roman" w:cs="Times New Roman"/>
                <w:sz w:val="24"/>
                <w:szCs w:val="24"/>
              </w:rPr>
              <w:t xml:space="preserve">действующих </w:t>
            </w:r>
            <w:r w:rsidR="00D47253" w:rsidRPr="0015662B">
              <w:rPr>
                <w:rFonts w:ascii="Times New Roman" w:eastAsia="Times New Roman" w:hAnsi="Times New Roman" w:cs="Times New Roman"/>
                <w:spacing w:val="14"/>
                <w:sz w:val="24"/>
                <w:szCs w:val="24"/>
              </w:rPr>
              <w:t xml:space="preserve"> </w:t>
            </w:r>
            <w:r w:rsidR="00D47253" w:rsidRPr="0015662B">
              <w:rPr>
                <w:rFonts w:ascii="Times New Roman" w:eastAsia="Times New Roman" w:hAnsi="Times New Roman" w:cs="Times New Roman"/>
                <w:sz w:val="24"/>
                <w:szCs w:val="24"/>
              </w:rPr>
              <w:t>лиц</w:t>
            </w:r>
            <w:r w:rsidR="00D47253" w:rsidRPr="0015662B">
              <w:rPr>
                <w:rFonts w:ascii="Times New Roman" w:eastAsia="Times New Roman" w:hAnsi="Times New Roman" w:cs="Times New Roman"/>
                <w:spacing w:val="28"/>
                <w:sz w:val="24"/>
                <w:szCs w:val="24"/>
              </w:rPr>
              <w:t xml:space="preserve"> </w:t>
            </w:r>
            <w:r w:rsidR="00D47253" w:rsidRPr="0015662B">
              <w:rPr>
                <w:rFonts w:ascii="Times New Roman" w:eastAsia="Times New Roman" w:hAnsi="Times New Roman" w:cs="Times New Roman"/>
                <w:sz w:val="24"/>
                <w:szCs w:val="24"/>
              </w:rPr>
              <w:t>в</w:t>
            </w:r>
            <w:r w:rsidR="00D47253" w:rsidRPr="0015662B">
              <w:rPr>
                <w:rFonts w:ascii="Times New Roman" w:eastAsia="Times New Roman" w:hAnsi="Times New Roman" w:cs="Times New Roman"/>
                <w:spacing w:val="4"/>
                <w:sz w:val="24"/>
                <w:szCs w:val="24"/>
              </w:rPr>
              <w:t xml:space="preserve"> </w:t>
            </w:r>
            <w:r w:rsidR="00D47253" w:rsidRPr="0015662B">
              <w:rPr>
                <w:rFonts w:ascii="Times New Roman" w:eastAsia="Times New Roman" w:hAnsi="Times New Roman" w:cs="Times New Roman"/>
                <w:sz w:val="24"/>
                <w:szCs w:val="24"/>
              </w:rPr>
              <w:t>хорошо</w:t>
            </w:r>
            <w:r w:rsidR="00D47253" w:rsidRPr="0015662B">
              <w:rPr>
                <w:rFonts w:ascii="Times New Roman" w:eastAsia="Times New Roman" w:hAnsi="Times New Roman" w:cs="Times New Roman"/>
                <w:spacing w:val="58"/>
                <w:sz w:val="24"/>
                <w:szCs w:val="24"/>
              </w:rPr>
              <w:t xml:space="preserve"> </w:t>
            </w:r>
            <w:r w:rsidR="00D47253" w:rsidRPr="0015662B">
              <w:rPr>
                <w:rFonts w:ascii="Times New Roman" w:eastAsia="Times New Roman" w:hAnsi="Times New Roman" w:cs="Times New Roman"/>
                <w:sz w:val="24"/>
                <w:szCs w:val="24"/>
              </w:rPr>
              <w:t>знакомых</w:t>
            </w:r>
            <w:r w:rsidR="00D47253" w:rsidRPr="0015662B">
              <w:rPr>
                <w:rFonts w:ascii="Times New Roman" w:eastAsia="Times New Roman" w:hAnsi="Times New Roman" w:cs="Times New Roman"/>
                <w:spacing w:val="49"/>
                <w:sz w:val="24"/>
                <w:szCs w:val="24"/>
              </w:rPr>
              <w:t xml:space="preserve"> </w:t>
            </w:r>
            <w:r w:rsidR="00D47253" w:rsidRPr="0015662B">
              <w:rPr>
                <w:rFonts w:ascii="Times New Roman" w:eastAsia="Times New Roman" w:hAnsi="Times New Roman" w:cs="Times New Roman"/>
                <w:w w:val="105"/>
                <w:sz w:val="24"/>
                <w:szCs w:val="24"/>
              </w:rPr>
              <w:t>сказках;</w:t>
            </w:r>
          </w:p>
          <w:p w14:paraId="4F554858" w14:textId="7DE93F0D" w:rsidR="00D47253" w:rsidRPr="0015662B" w:rsidRDefault="00D47253" w:rsidP="0015662B">
            <w:pPr>
              <w:ind w:right="-20"/>
              <w:rPr>
                <w:rFonts w:ascii="Times New Roman" w:eastAsia="Times New Roman" w:hAnsi="Times New Roman" w:cs="Times New Roman"/>
                <w:b/>
                <w:sz w:val="24"/>
                <w:szCs w:val="24"/>
              </w:rPr>
            </w:pPr>
            <w:r w:rsidRPr="0015662B">
              <w:rPr>
                <w:rFonts w:ascii="Times New Roman" w:eastAsia="Times New Roman" w:hAnsi="Times New Roman" w:cs="Times New Roman"/>
                <w:b/>
                <w:w w:val="105"/>
                <w:sz w:val="24"/>
                <w:szCs w:val="24"/>
              </w:rPr>
              <w:t>культурно-досуговая</w:t>
            </w:r>
            <w:r w:rsidRPr="0015662B">
              <w:rPr>
                <w:rFonts w:ascii="Times New Roman" w:eastAsia="Times New Roman" w:hAnsi="Times New Roman" w:cs="Times New Roman"/>
                <w:b/>
                <w:spacing w:val="-21"/>
                <w:w w:val="105"/>
                <w:sz w:val="24"/>
                <w:szCs w:val="24"/>
              </w:rPr>
              <w:t xml:space="preserve"> </w:t>
            </w:r>
            <w:r w:rsidRPr="0015662B">
              <w:rPr>
                <w:rFonts w:ascii="Times New Roman" w:eastAsia="Times New Roman" w:hAnsi="Times New Roman" w:cs="Times New Roman"/>
                <w:b/>
                <w:w w:val="105"/>
                <w:sz w:val="24"/>
                <w:szCs w:val="24"/>
              </w:rPr>
              <w:t>деятельность:</w:t>
            </w:r>
          </w:p>
          <w:p w14:paraId="15C547B1" w14:textId="7824C12B" w:rsidR="00D47253" w:rsidRPr="0015662B" w:rsidRDefault="00173B31" w:rsidP="0015662B">
            <w:pPr>
              <w:ind w:right="55"/>
              <w:rPr>
                <w:rFonts w:ascii="Times New Roman" w:eastAsia="Times New Roman" w:hAnsi="Times New Roman" w:cs="Times New Roman"/>
                <w:sz w:val="24"/>
                <w:szCs w:val="24"/>
              </w:rPr>
            </w:pPr>
            <w:r w:rsidRPr="0015662B">
              <w:rPr>
                <w:rFonts w:ascii="Times New Roman" w:eastAsia="Times New Roman" w:hAnsi="Times New Roman" w:cs="Times New Roman"/>
                <w:w w:val="105"/>
                <w:sz w:val="24"/>
                <w:szCs w:val="24"/>
              </w:rPr>
              <w:t xml:space="preserve">- </w:t>
            </w:r>
            <w:r w:rsidR="00D47253" w:rsidRPr="0015662B">
              <w:rPr>
                <w:rFonts w:ascii="Times New Roman" w:eastAsia="Times New Roman" w:hAnsi="Times New Roman" w:cs="Times New Roman"/>
                <w:w w:val="105"/>
                <w:sz w:val="24"/>
                <w:szCs w:val="24"/>
              </w:rPr>
              <w:t xml:space="preserve">способствовать </w:t>
            </w:r>
            <w:r w:rsidR="00D47253" w:rsidRPr="0015662B">
              <w:rPr>
                <w:rFonts w:ascii="Times New Roman" w:eastAsia="Times New Roman" w:hAnsi="Times New Roman" w:cs="Times New Roman"/>
                <w:sz w:val="24"/>
                <w:szCs w:val="24"/>
              </w:rPr>
              <w:t xml:space="preserve">организации </w:t>
            </w:r>
            <w:r w:rsidR="00D47253" w:rsidRPr="0015662B">
              <w:rPr>
                <w:rFonts w:ascii="Times New Roman" w:eastAsia="Times New Roman" w:hAnsi="Times New Roman" w:cs="Times New Roman"/>
                <w:spacing w:val="14"/>
                <w:sz w:val="24"/>
                <w:szCs w:val="24"/>
              </w:rPr>
              <w:t xml:space="preserve"> </w:t>
            </w:r>
            <w:r w:rsidR="00D47253" w:rsidRPr="0015662B">
              <w:rPr>
                <w:rFonts w:ascii="Times New Roman" w:eastAsia="Times New Roman" w:hAnsi="Times New Roman" w:cs="Times New Roman"/>
                <w:w w:val="104"/>
                <w:sz w:val="24"/>
                <w:szCs w:val="24"/>
              </w:rPr>
              <w:t>культурно</w:t>
            </w:r>
            <w:r w:rsidR="00D47253" w:rsidRPr="0015662B">
              <w:rPr>
                <w:rFonts w:ascii="Times New Roman" w:eastAsia="Times New Roman" w:hAnsi="Times New Roman" w:cs="Times New Roman"/>
                <w:spacing w:val="-1"/>
                <w:w w:val="104"/>
                <w:sz w:val="24"/>
                <w:szCs w:val="24"/>
              </w:rPr>
              <w:t>-</w:t>
            </w:r>
            <w:r w:rsidR="00D47253" w:rsidRPr="0015662B">
              <w:rPr>
                <w:rFonts w:ascii="Times New Roman" w:eastAsia="Times New Roman" w:hAnsi="Times New Roman" w:cs="Times New Roman"/>
                <w:w w:val="104"/>
                <w:sz w:val="24"/>
                <w:szCs w:val="24"/>
              </w:rPr>
              <w:t>досуговой</w:t>
            </w:r>
            <w:r w:rsidR="00D47253" w:rsidRPr="0015662B">
              <w:rPr>
                <w:rFonts w:ascii="Times New Roman" w:eastAsia="Times New Roman" w:hAnsi="Times New Roman" w:cs="Times New Roman"/>
                <w:spacing w:val="21"/>
                <w:w w:val="104"/>
                <w:sz w:val="24"/>
                <w:szCs w:val="24"/>
              </w:rPr>
              <w:t xml:space="preserve"> </w:t>
            </w:r>
            <w:r w:rsidR="00D47253" w:rsidRPr="0015662B">
              <w:rPr>
                <w:rFonts w:ascii="Times New Roman" w:eastAsia="Times New Roman" w:hAnsi="Times New Roman" w:cs="Times New Roman"/>
                <w:sz w:val="24"/>
                <w:szCs w:val="24"/>
              </w:rPr>
              <w:t xml:space="preserve">деятельности </w:t>
            </w:r>
            <w:r w:rsidR="00D47253" w:rsidRPr="0015662B">
              <w:rPr>
                <w:rFonts w:ascii="Times New Roman" w:eastAsia="Times New Roman" w:hAnsi="Times New Roman" w:cs="Times New Roman"/>
                <w:spacing w:val="13"/>
                <w:sz w:val="24"/>
                <w:szCs w:val="24"/>
              </w:rPr>
              <w:t xml:space="preserve"> </w:t>
            </w:r>
            <w:r w:rsidR="00D47253" w:rsidRPr="0015662B">
              <w:rPr>
                <w:rFonts w:ascii="Times New Roman" w:eastAsia="Times New Roman" w:hAnsi="Times New Roman" w:cs="Times New Roman"/>
                <w:sz w:val="24"/>
                <w:szCs w:val="24"/>
              </w:rPr>
              <w:t>детей</w:t>
            </w:r>
            <w:r w:rsidR="00D47253" w:rsidRPr="0015662B">
              <w:rPr>
                <w:rFonts w:ascii="Times New Roman" w:eastAsia="Times New Roman" w:hAnsi="Times New Roman" w:cs="Times New Roman"/>
                <w:spacing w:val="47"/>
                <w:sz w:val="24"/>
                <w:szCs w:val="24"/>
              </w:rPr>
              <w:t xml:space="preserve"> </w:t>
            </w:r>
            <w:r w:rsidR="00D47253" w:rsidRPr="0015662B">
              <w:rPr>
                <w:rFonts w:ascii="Times New Roman" w:eastAsia="Times New Roman" w:hAnsi="Times New Roman" w:cs="Times New Roman"/>
                <w:w w:val="106"/>
                <w:sz w:val="24"/>
                <w:szCs w:val="24"/>
              </w:rPr>
              <w:t xml:space="preserve">по </w:t>
            </w:r>
            <w:r w:rsidR="00D47253" w:rsidRPr="0015662B">
              <w:rPr>
                <w:rFonts w:ascii="Times New Roman" w:eastAsia="Times New Roman" w:hAnsi="Times New Roman" w:cs="Times New Roman"/>
                <w:sz w:val="24"/>
                <w:szCs w:val="24"/>
              </w:rPr>
              <w:t>интересам,</w:t>
            </w:r>
            <w:r w:rsidR="00D47253" w:rsidRPr="0015662B">
              <w:rPr>
                <w:rFonts w:ascii="Times New Roman" w:eastAsia="Times New Roman" w:hAnsi="Times New Roman" w:cs="Times New Roman"/>
                <w:spacing w:val="58"/>
                <w:sz w:val="24"/>
                <w:szCs w:val="24"/>
              </w:rPr>
              <w:t xml:space="preserve"> </w:t>
            </w:r>
            <w:r w:rsidR="00D47253" w:rsidRPr="0015662B">
              <w:rPr>
                <w:rFonts w:ascii="Times New Roman" w:eastAsia="Times New Roman" w:hAnsi="Times New Roman" w:cs="Times New Roman"/>
                <w:sz w:val="24"/>
                <w:szCs w:val="24"/>
              </w:rPr>
              <w:t xml:space="preserve">обеспечивая </w:t>
            </w:r>
            <w:r w:rsidR="00D47253" w:rsidRPr="0015662B">
              <w:rPr>
                <w:rFonts w:ascii="Times New Roman" w:eastAsia="Times New Roman" w:hAnsi="Times New Roman" w:cs="Times New Roman"/>
                <w:spacing w:val="6"/>
                <w:sz w:val="24"/>
                <w:szCs w:val="24"/>
              </w:rPr>
              <w:t xml:space="preserve"> </w:t>
            </w:r>
            <w:r w:rsidR="00D47253" w:rsidRPr="0015662B">
              <w:rPr>
                <w:rFonts w:ascii="Times New Roman" w:eastAsia="Times New Roman" w:hAnsi="Times New Roman" w:cs="Times New Roman"/>
                <w:sz w:val="24"/>
                <w:szCs w:val="24"/>
              </w:rPr>
              <w:t>эмоциональное</w:t>
            </w:r>
            <w:r w:rsidR="00D47253" w:rsidRPr="0015662B">
              <w:rPr>
                <w:rFonts w:ascii="Times New Roman" w:eastAsia="Times New Roman" w:hAnsi="Times New Roman" w:cs="Times New Roman"/>
                <w:spacing w:val="67"/>
                <w:sz w:val="24"/>
                <w:szCs w:val="24"/>
              </w:rPr>
              <w:t xml:space="preserve"> </w:t>
            </w:r>
            <w:r w:rsidR="00D47253" w:rsidRPr="0015662B">
              <w:rPr>
                <w:rFonts w:ascii="Times New Roman" w:eastAsia="Times New Roman" w:hAnsi="Times New Roman" w:cs="Times New Roman"/>
                <w:sz w:val="24"/>
                <w:szCs w:val="24"/>
              </w:rPr>
              <w:t xml:space="preserve">благополучие </w:t>
            </w:r>
            <w:r w:rsidR="00D47253" w:rsidRPr="0015662B">
              <w:rPr>
                <w:rFonts w:ascii="Times New Roman" w:eastAsia="Times New Roman" w:hAnsi="Times New Roman" w:cs="Times New Roman"/>
                <w:spacing w:val="17"/>
                <w:sz w:val="24"/>
                <w:szCs w:val="24"/>
              </w:rPr>
              <w:t xml:space="preserve"> </w:t>
            </w:r>
            <w:r w:rsidR="00D47253" w:rsidRPr="0015662B">
              <w:rPr>
                <w:rFonts w:ascii="Times New Roman" w:eastAsia="Times New Roman" w:hAnsi="Times New Roman" w:cs="Times New Roman"/>
                <w:sz w:val="24"/>
                <w:szCs w:val="24"/>
              </w:rPr>
              <w:t>и</w:t>
            </w:r>
            <w:r w:rsidR="00D47253" w:rsidRPr="0015662B">
              <w:rPr>
                <w:rFonts w:ascii="Times New Roman" w:eastAsia="Times New Roman" w:hAnsi="Times New Roman" w:cs="Times New Roman"/>
                <w:spacing w:val="6"/>
                <w:sz w:val="24"/>
                <w:szCs w:val="24"/>
              </w:rPr>
              <w:t xml:space="preserve"> </w:t>
            </w:r>
            <w:r w:rsidR="00D47253" w:rsidRPr="0015662B">
              <w:rPr>
                <w:rFonts w:ascii="Times New Roman" w:eastAsia="Times New Roman" w:hAnsi="Times New Roman" w:cs="Times New Roman"/>
                <w:w w:val="105"/>
                <w:sz w:val="24"/>
                <w:szCs w:val="24"/>
              </w:rPr>
              <w:t>отдых;</w:t>
            </w:r>
          </w:p>
          <w:p w14:paraId="4C5BFE1C" w14:textId="35137ABE" w:rsidR="00D47253" w:rsidRPr="0015662B" w:rsidRDefault="00173B31" w:rsidP="0015662B">
            <w:pPr>
              <w:ind w:right="-20"/>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w:t>
            </w:r>
            <w:r w:rsidR="00D47253" w:rsidRPr="0015662B">
              <w:rPr>
                <w:rFonts w:ascii="Times New Roman" w:eastAsia="Times New Roman" w:hAnsi="Times New Roman" w:cs="Times New Roman"/>
                <w:sz w:val="24"/>
                <w:szCs w:val="24"/>
              </w:rPr>
              <w:t>помогать</w:t>
            </w:r>
            <w:r w:rsidR="00D47253" w:rsidRPr="0015662B">
              <w:rPr>
                <w:rFonts w:ascii="Times New Roman" w:eastAsia="Times New Roman" w:hAnsi="Times New Roman" w:cs="Times New Roman"/>
                <w:spacing w:val="52"/>
                <w:sz w:val="24"/>
                <w:szCs w:val="24"/>
              </w:rPr>
              <w:t xml:space="preserve"> </w:t>
            </w:r>
            <w:r w:rsidR="00D47253" w:rsidRPr="0015662B">
              <w:rPr>
                <w:rFonts w:ascii="Times New Roman" w:eastAsia="Times New Roman" w:hAnsi="Times New Roman" w:cs="Times New Roman"/>
                <w:sz w:val="24"/>
                <w:szCs w:val="24"/>
              </w:rPr>
              <w:t>детям</w:t>
            </w:r>
            <w:r w:rsidR="00D47253" w:rsidRPr="0015662B">
              <w:rPr>
                <w:rFonts w:ascii="Times New Roman" w:eastAsia="Times New Roman" w:hAnsi="Times New Roman" w:cs="Times New Roman"/>
                <w:spacing w:val="27"/>
                <w:sz w:val="24"/>
                <w:szCs w:val="24"/>
              </w:rPr>
              <w:t xml:space="preserve"> </w:t>
            </w:r>
            <w:r w:rsidR="00D47253" w:rsidRPr="0015662B">
              <w:rPr>
                <w:rFonts w:ascii="Times New Roman" w:eastAsia="Times New Roman" w:hAnsi="Times New Roman" w:cs="Times New Roman"/>
                <w:sz w:val="24"/>
                <w:szCs w:val="24"/>
              </w:rPr>
              <w:t xml:space="preserve">организовывать </w:t>
            </w:r>
            <w:r w:rsidR="00D47253" w:rsidRPr="0015662B">
              <w:rPr>
                <w:rFonts w:ascii="Times New Roman" w:eastAsia="Times New Roman" w:hAnsi="Times New Roman" w:cs="Times New Roman"/>
                <w:spacing w:val="9"/>
                <w:sz w:val="24"/>
                <w:szCs w:val="24"/>
              </w:rPr>
              <w:t xml:space="preserve"> </w:t>
            </w:r>
            <w:r w:rsidR="00D47253" w:rsidRPr="0015662B">
              <w:rPr>
                <w:rFonts w:ascii="Times New Roman" w:eastAsia="Times New Roman" w:hAnsi="Times New Roman" w:cs="Times New Roman"/>
                <w:sz w:val="24"/>
                <w:szCs w:val="24"/>
              </w:rPr>
              <w:t>свободное</w:t>
            </w:r>
            <w:r w:rsidR="00D47253" w:rsidRPr="0015662B">
              <w:rPr>
                <w:rFonts w:ascii="Times New Roman" w:eastAsia="Times New Roman" w:hAnsi="Times New Roman" w:cs="Times New Roman"/>
                <w:spacing w:val="53"/>
                <w:sz w:val="24"/>
                <w:szCs w:val="24"/>
              </w:rPr>
              <w:t xml:space="preserve"> </w:t>
            </w:r>
            <w:r w:rsidR="00D47253" w:rsidRPr="0015662B">
              <w:rPr>
                <w:rFonts w:ascii="Times New Roman" w:eastAsia="Times New Roman" w:hAnsi="Times New Roman" w:cs="Times New Roman"/>
                <w:sz w:val="24"/>
                <w:szCs w:val="24"/>
              </w:rPr>
              <w:t>время</w:t>
            </w:r>
            <w:r w:rsidR="00D47253" w:rsidRPr="0015662B">
              <w:rPr>
                <w:rFonts w:ascii="Times New Roman" w:eastAsia="Times New Roman" w:hAnsi="Times New Roman" w:cs="Times New Roman"/>
                <w:spacing w:val="34"/>
                <w:sz w:val="24"/>
                <w:szCs w:val="24"/>
              </w:rPr>
              <w:t xml:space="preserve"> </w:t>
            </w:r>
            <w:r w:rsidR="00D47253" w:rsidRPr="0015662B">
              <w:rPr>
                <w:rFonts w:ascii="Times New Roman" w:eastAsia="Times New Roman" w:hAnsi="Times New Roman" w:cs="Times New Roman"/>
                <w:sz w:val="24"/>
                <w:szCs w:val="24"/>
              </w:rPr>
              <w:t>с</w:t>
            </w:r>
            <w:r w:rsidR="00D47253" w:rsidRPr="0015662B">
              <w:rPr>
                <w:rFonts w:ascii="Times New Roman" w:eastAsia="Times New Roman" w:hAnsi="Times New Roman" w:cs="Times New Roman"/>
                <w:spacing w:val="11"/>
                <w:sz w:val="24"/>
                <w:szCs w:val="24"/>
              </w:rPr>
              <w:t xml:space="preserve"> </w:t>
            </w:r>
            <w:r w:rsidR="00D47253" w:rsidRPr="0015662B">
              <w:rPr>
                <w:rFonts w:ascii="Times New Roman" w:eastAsia="Times New Roman" w:hAnsi="Times New Roman" w:cs="Times New Roman"/>
                <w:w w:val="104"/>
                <w:sz w:val="24"/>
                <w:szCs w:val="24"/>
              </w:rPr>
              <w:t>интересом;</w:t>
            </w:r>
          </w:p>
          <w:p w14:paraId="0030437B" w14:textId="3D6F5145" w:rsidR="00D47253" w:rsidRPr="0015662B" w:rsidRDefault="00173B31" w:rsidP="0015662B">
            <w:pPr>
              <w:ind w:right="-20"/>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с</w:t>
            </w:r>
            <w:r w:rsidR="00D47253" w:rsidRPr="0015662B">
              <w:rPr>
                <w:rFonts w:ascii="Times New Roman" w:eastAsia="Times New Roman" w:hAnsi="Times New Roman" w:cs="Times New Roman"/>
                <w:sz w:val="24"/>
                <w:szCs w:val="24"/>
              </w:rPr>
              <w:t>оздавать</w:t>
            </w:r>
            <w:r w:rsidR="00D47253" w:rsidRPr="0015662B">
              <w:rPr>
                <w:rFonts w:ascii="Times New Roman" w:eastAsia="Times New Roman" w:hAnsi="Times New Roman" w:cs="Times New Roman"/>
                <w:spacing w:val="57"/>
                <w:sz w:val="24"/>
                <w:szCs w:val="24"/>
              </w:rPr>
              <w:t xml:space="preserve"> </w:t>
            </w:r>
            <w:r w:rsidR="00D47253" w:rsidRPr="0015662B">
              <w:rPr>
                <w:rFonts w:ascii="Times New Roman" w:eastAsia="Times New Roman" w:hAnsi="Times New Roman" w:cs="Times New Roman"/>
                <w:sz w:val="24"/>
                <w:szCs w:val="24"/>
              </w:rPr>
              <w:t>условия</w:t>
            </w:r>
            <w:r w:rsidR="00D47253" w:rsidRPr="0015662B">
              <w:rPr>
                <w:rFonts w:ascii="Times New Roman" w:eastAsia="Times New Roman" w:hAnsi="Times New Roman" w:cs="Times New Roman"/>
                <w:spacing w:val="38"/>
                <w:sz w:val="24"/>
                <w:szCs w:val="24"/>
              </w:rPr>
              <w:t xml:space="preserve"> </w:t>
            </w:r>
            <w:r w:rsidR="00D47253" w:rsidRPr="0015662B">
              <w:rPr>
                <w:rFonts w:ascii="Times New Roman" w:eastAsia="Times New Roman" w:hAnsi="Times New Roman" w:cs="Times New Roman"/>
                <w:sz w:val="24"/>
                <w:szCs w:val="24"/>
              </w:rPr>
              <w:t>для</w:t>
            </w:r>
            <w:r w:rsidR="00D47253" w:rsidRPr="0015662B">
              <w:rPr>
                <w:rFonts w:ascii="Times New Roman" w:eastAsia="Times New Roman" w:hAnsi="Times New Roman" w:cs="Times New Roman"/>
                <w:spacing w:val="17"/>
                <w:sz w:val="24"/>
                <w:szCs w:val="24"/>
              </w:rPr>
              <w:t xml:space="preserve"> </w:t>
            </w:r>
            <w:r w:rsidR="00D47253" w:rsidRPr="0015662B">
              <w:rPr>
                <w:rFonts w:ascii="Times New Roman" w:eastAsia="Times New Roman" w:hAnsi="Times New Roman" w:cs="Times New Roman"/>
                <w:sz w:val="24"/>
                <w:szCs w:val="24"/>
              </w:rPr>
              <w:t>активного</w:t>
            </w:r>
            <w:r w:rsidR="00D47253" w:rsidRPr="0015662B">
              <w:rPr>
                <w:rFonts w:ascii="Times New Roman" w:eastAsia="Times New Roman" w:hAnsi="Times New Roman" w:cs="Times New Roman"/>
                <w:spacing w:val="60"/>
                <w:sz w:val="24"/>
                <w:szCs w:val="24"/>
              </w:rPr>
              <w:t xml:space="preserve"> </w:t>
            </w:r>
            <w:r w:rsidR="00D47253" w:rsidRPr="0015662B">
              <w:rPr>
                <w:rFonts w:ascii="Times New Roman" w:eastAsia="Times New Roman" w:hAnsi="Times New Roman" w:cs="Times New Roman"/>
                <w:sz w:val="24"/>
                <w:szCs w:val="24"/>
              </w:rPr>
              <w:t>и</w:t>
            </w:r>
            <w:r w:rsidR="00D47253" w:rsidRPr="0015662B">
              <w:rPr>
                <w:rFonts w:ascii="Times New Roman" w:eastAsia="Times New Roman" w:hAnsi="Times New Roman" w:cs="Times New Roman"/>
                <w:spacing w:val="19"/>
                <w:sz w:val="24"/>
                <w:szCs w:val="24"/>
              </w:rPr>
              <w:t xml:space="preserve"> </w:t>
            </w:r>
            <w:r w:rsidR="00D47253" w:rsidRPr="0015662B">
              <w:rPr>
                <w:rFonts w:ascii="Times New Roman" w:eastAsia="Times New Roman" w:hAnsi="Times New Roman" w:cs="Times New Roman"/>
                <w:sz w:val="24"/>
                <w:szCs w:val="24"/>
              </w:rPr>
              <w:t>пассивного</w:t>
            </w:r>
            <w:r w:rsidR="00D47253" w:rsidRPr="0015662B">
              <w:rPr>
                <w:rFonts w:ascii="Times New Roman" w:eastAsia="Times New Roman" w:hAnsi="Times New Roman" w:cs="Times New Roman"/>
                <w:spacing w:val="62"/>
                <w:sz w:val="24"/>
                <w:szCs w:val="24"/>
              </w:rPr>
              <w:t xml:space="preserve"> </w:t>
            </w:r>
            <w:r w:rsidR="00D47253" w:rsidRPr="0015662B">
              <w:rPr>
                <w:rFonts w:ascii="Times New Roman" w:eastAsia="Times New Roman" w:hAnsi="Times New Roman" w:cs="Times New Roman"/>
                <w:w w:val="104"/>
                <w:sz w:val="24"/>
                <w:szCs w:val="24"/>
              </w:rPr>
              <w:t>отдыха;</w:t>
            </w:r>
          </w:p>
          <w:p w14:paraId="569967DA" w14:textId="728DA745" w:rsidR="00D47253" w:rsidRPr="0015662B" w:rsidRDefault="00173B31" w:rsidP="0015662B">
            <w:pPr>
              <w:ind w:right="62"/>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w:t>
            </w:r>
            <w:r w:rsidR="00D47253" w:rsidRPr="0015662B">
              <w:rPr>
                <w:rFonts w:ascii="Times New Roman" w:eastAsia="Times New Roman" w:hAnsi="Times New Roman" w:cs="Times New Roman"/>
                <w:sz w:val="24"/>
                <w:szCs w:val="24"/>
              </w:rPr>
              <w:t>создавать</w:t>
            </w:r>
            <w:r w:rsidR="00D47253" w:rsidRPr="0015662B">
              <w:rPr>
                <w:rFonts w:ascii="Times New Roman" w:eastAsia="Times New Roman" w:hAnsi="Times New Roman" w:cs="Times New Roman"/>
                <w:spacing w:val="61"/>
                <w:sz w:val="24"/>
                <w:szCs w:val="24"/>
              </w:rPr>
              <w:t xml:space="preserve"> </w:t>
            </w:r>
            <w:r w:rsidR="00D47253" w:rsidRPr="0015662B">
              <w:rPr>
                <w:rFonts w:ascii="Times New Roman" w:eastAsia="Times New Roman" w:hAnsi="Times New Roman" w:cs="Times New Roman"/>
                <w:sz w:val="24"/>
                <w:szCs w:val="24"/>
              </w:rPr>
              <w:t>атмосферу</w:t>
            </w:r>
            <w:r w:rsidR="00D47253" w:rsidRPr="0015662B">
              <w:rPr>
                <w:rFonts w:ascii="Times New Roman" w:eastAsia="Times New Roman" w:hAnsi="Times New Roman" w:cs="Times New Roman"/>
                <w:spacing w:val="63"/>
                <w:sz w:val="24"/>
                <w:szCs w:val="24"/>
              </w:rPr>
              <w:t xml:space="preserve"> </w:t>
            </w:r>
            <w:r w:rsidR="00D47253" w:rsidRPr="0015662B">
              <w:rPr>
                <w:rFonts w:ascii="Times New Roman" w:eastAsia="Times New Roman" w:hAnsi="Times New Roman" w:cs="Times New Roman"/>
                <w:w w:val="105"/>
                <w:sz w:val="24"/>
                <w:szCs w:val="24"/>
              </w:rPr>
              <w:t xml:space="preserve">эмоционального </w:t>
            </w:r>
            <w:r w:rsidR="00D47253" w:rsidRPr="0015662B">
              <w:rPr>
                <w:rFonts w:ascii="Times New Roman" w:eastAsia="Times New Roman" w:hAnsi="Times New Roman" w:cs="Times New Roman"/>
                <w:sz w:val="24"/>
                <w:szCs w:val="24"/>
              </w:rPr>
              <w:t xml:space="preserve">благополучия </w:t>
            </w:r>
            <w:r w:rsidR="00D47253" w:rsidRPr="0015662B">
              <w:rPr>
                <w:rFonts w:ascii="Times New Roman" w:eastAsia="Times New Roman" w:hAnsi="Times New Roman" w:cs="Times New Roman"/>
                <w:spacing w:val="11"/>
                <w:sz w:val="24"/>
                <w:szCs w:val="24"/>
              </w:rPr>
              <w:t xml:space="preserve"> </w:t>
            </w:r>
            <w:r w:rsidR="00D47253" w:rsidRPr="0015662B">
              <w:rPr>
                <w:rFonts w:ascii="Times New Roman" w:eastAsia="Times New Roman" w:hAnsi="Times New Roman" w:cs="Times New Roman"/>
                <w:sz w:val="24"/>
                <w:szCs w:val="24"/>
              </w:rPr>
              <w:t>в</w:t>
            </w:r>
            <w:r w:rsidR="00D47253" w:rsidRPr="0015662B">
              <w:rPr>
                <w:rFonts w:ascii="Times New Roman" w:eastAsia="Times New Roman" w:hAnsi="Times New Roman" w:cs="Times New Roman"/>
                <w:spacing w:val="14"/>
                <w:sz w:val="24"/>
                <w:szCs w:val="24"/>
              </w:rPr>
              <w:t xml:space="preserve"> </w:t>
            </w:r>
            <w:r w:rsidR="00D47253" w:rsidRPr="0015662B">
              <w:rPr>
                <w:rFonts w:ascii="Times New Roman" w:eastAsia="Times New Roman" w:hAnsi="Times New Roman" w:cs="Times New Roman"/>
                <w:w w:val="104"/>
                <w:sz w:val="24"/>
                <w:szCs w:val="24"/>
              </w:rPr>
              <w:t xml:space="preserve">культурно-досуговой </w:t>
            </w:r>
            <w:r w:rsidR="00D47253" w:rsidRPr="0015662B">
              <w:rPr>
                <w:rFonts w:ascii="Times New Roman" w:eastAsia="Times New Roman" w:hAnsi="Times New Roman" w:cs="Times New Roman"/>
                <w:w w:val="105"/>
                <w:sz w:val="24"/>
                <w:szCs w:val="24"/>
              </w:rPr>
              <w:t>деятельности;</w:t>
            </w:r>
          </w:p>
          <w:p w14:paraId="5631E971" w14:textId="58CC9A59" w:rsidR="00D47253" w:rsidRPr="0015662B" w:rsidRDefault="00173B31" w:rsidP="0015662B">
            <w:pPr>
              <w:ind w:right="70"/>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w:t>
            </w:r>
            <w:r w:rsidR="00D47253" w:rsidRPr="0015662B">
              <w:rPr>
                <w:rFonts w:ascii="Times New Roman" w:eastAsia="Times New Roman" w:hAnsi="Times New Roman" w:cs="Times New Roman"/>
                <w:sz w:val="24"/>
                <w:szCs w:val="24"/>
              </w:rPr>
              <w:t>развивать</w:t>
            </w:r>
            <w:r w:rsidR="00D47253" w:rsidRPr="0015662B">
              <w:rPr>
                <w:rFonts w:ascii="Times New Roman" w:eastAsia="Times New Roman" w:hAnsi="Times New Roman" w:cs="Times New Roman"/>
                <w:spacing w:val="49"/>
                <w:sz w:val="24"/>
                <w:szCs w:val="24"/>
              </w:rPr>
              <w:t xml:space="preserve"> </w:t>
            </w:r>
            <w:r w:rsidR="00D47253" w:rsidRPr="0015662B">
              <w:rPr>
                <w:rFonts w:ascii="Times New Roman" w:eastAsia="Times New Roman" w:hAnsi="Times New Roman" w:cs="Times New Roman"/>
                <w:sz w:val="24"/>
                <w:szCs w:val="24"/>
              </w:rPr>
              <w:t>интерес</w:t>
            </w:r>
            <w:r w:rsidR="00D47253" w:rsidRPr="0015662B">
              <w:rPr>
                <w:rFonts w:ascii="Times New Roman" w:eastAsia="Times New Roman" w:hAnsi="Times New Roman" w:cs="Times New Roman"/>
                <w:spacing w:val="31"/>
                <w:sz w:val="24"/>
                <w:szCs w:val="24"/>
              </w:rPr>
              <w:t xml:space="preserve"> </w:t>
            </w:r>
            <w:r w:rsidR="00D47253" w:rsidRPr="0015662B">
              <w:rPr>
                <w:rFonts w:ascii="Times New Roman" w:eastAsia="Times New Roman" w:hAnsi="Times New Roman" w:cs="Times New Roman"/>
                <w:sz w:val="24"/>
                <w:szCs w:val="24"/>
              </w:rPr>
              <w:t>к просмотру</w:t>
            </w:r>
            <w:r w:rsidR="00D47253" w:rsidRPr="0015662B">
              <w:rPr>
                <w:rFonts w:ascii="Times New Roman" w:eastAsia="Times New Roman" w:hAnsi="Times New Roman" w:cs="Times New Roman"/>
                <w:spacing w:val="44"/>
                <w:sz w:val="24"/>
                <w:szCs w:val="24"/>
              </w:rPr>
              <w:t xml:space="preserve"> </w:t>
            </w:r>
            <w:r w:rsidR="00D47253" w:rsidRPr="0015662B">
              <w:rPr>
                <w:rFonts w:ascii="Times New Roman" w:eastAsia="Times New Roman" w:hAnsi="Times New Roman" w:cs="Times New Roman"/>
                <w:sz w:val="24"/>
                <w:szCs w:val="24"/>
              </w:rPr>
              <w:t>кукольных</w:t>
            </w:r>
            <w:r w:rsidR="00D47253" w:rsidRPr="0015662B">
              <w:rPr>
                <w:rFonts w:ascii="Times New Roman" w:eastAsia="Times New Roman" w:hAnsi="Times New Roman" w:cs="Times New Roman"/>
                <w:spacing w:val="47"/>
                <w:sz w:val="24"/>
                <w:szCs w:val="24"/>
              </w:rPr>
              <w:t xml:space="preserve"> </w:t>
            </w:r>
            <w:r w:rsidR="00D47253" w:rsidRPr="0015662B">
              <w:rPr>
                <w:rFonts w:ascii="Times New Roman" w:eastAsia="Times New Roman" w:hAnsi="Times New Roman" w:cs="Times New Roman"/>
                <w:sz w:val="24"/>
                <w:szCs w:val="24"/>
              </w:rPr>
              <w:t>спектаклей,</w:t>
            </w:r>
            <w:r w:rsidR="00D47253" w:rsidRPr="0015662B">
              <w:rPr>
                <w:rFonts w:ascii="Times New Roman" w:eastAsia="Times New Roman" w:hAnsi="Times New Roman" w:cs="Times New Roman"/>
                <w:spacing w:val="55"/>
                <w:sz w:val="24"/>
                <w:szCs w:val="24"/>
              </w:rPr>
              <w:t xml:space="preserve"> </w:t>
            </w:r>
            <w:r w:rsidRPr="0015662B">
              <w:rPr>
                <w:rFonts w:ascii="Times New Roman" w:eastAsia="Times New Roman" w:hAnsi="Times New Roman" w:cs="Times New Roman"/>
                <w:w w:val="104"/>
                <w:sz w:val="24"/>
                <w:szCs w:val="24"/>
              </w:rPr>
              <w:t>прос</w:t>
            </w:r>
            <w:r w:rsidR="00D47253" w:rsidRPr="0015662B">
              <w:rPr>
                <w:rFonts w:ascii="Times New Roman" w:eastAsia="Times New Roman" w:hAnsi="Times New Roman" w:cs="Times New Roman"/>
                <w:w w:val="104"/>
                <w:sz w:val="24"/>
                <w:szCs w:val="24"/>
              </w:rPr>
              <w:t xml:space="preserve">лушиванию </w:t>
            </w:r>
            <w:r w:rsidR="00D47253" w:rsidRPr="0015662B">
              <w:rPr>
                <w:rFonts w:ascii="Times New Roman" w:eastAsia="Times New Roman" w:hAnsi="Times New Roman" w:cs="Times New Roman"/>
                <w:sz w:val="24"/>
                <w:szCs w:val="24"/>
              </w:rPr>
              <w:t xml:space="preserve">музыкальных </w:t>
            </w:r>
            <w:r w:rsidR="00D47253" w:rsidRPr="0015662B">
              <w:rPr>
                <w:rFonts w:ascii="Times New Roman" w:eastAsia="Times New Roman" w:hAnsi="Times New Roman" w:cs="Times New Roman"/>
                <w:spacing w:val="8"/>
                <w:sz w:val="24"/>
                <w:szCs w:val="24"/>
              </w:rPr>
              <w:t xml:space="preserve"> </w:t>
            </w:r>
            <w:r w:rsidR="00D47253" w:rsidRPr="0015662B">
              <w:rPr>
                <w:rFonts w:ascii="Times New Roman" w:eastAsia="Times New Roman" w:hAnsi="Times New Roman" w:cs="Times New Roman"/>
                <w:sz w:val="24"/>
                <w:szCs w:val="24"/>
              </w:rPr>
              <w:t>и</w:t>
            </w:r>
            <w:r w:rsidR="00D47253" w:rsidRPr="0015662B">
              <w:rPr>
                <w:rFonts w:ascii="Times New Roman" w:eastAsia="Times New Roman" w:hAnsi="Times New Roman" w:cs="Times New Roman"/>
                <w:spacing w:val="13"/>
                <w:sz w:val="24"/>
                <w:szCs w:val="24"/>
              </w:rPr>
              <w:t xml:space="preserve"> </w:t>
            </w:r>
            <w:r w:rsidR="00D47253" w:rsidRPr="0015662B">
              <w:rPr>
                <w:rFonts w:ascii="Times New Roman" w:eastAsia="Times New Roman" w:hAnsi="Times New Roman" w:cs="Times New Roman"/>
                <w:sz w:val="24"/>
                <w:szCs w:val="24"/>
              </w:rPr>
              <w:t xml:space="preserve">литературных </w:t>
            </w:r>
            <w:r w:rsidR="00D47253" w:rsidRPr="0015662B">
              <w:rPr>
                <w:rFonts w:ascii="Times New Roman" w:eastAsia="Times New Roman" w:hAnsi="Times New Roman" w:cs="Times New Roman"/>
                <w:spacing w:val="5"/>
                <w:sz w:val="24"/>
                <w:szCs w:val="24"/>
              </w:rPr>
              <w:t xml:space="preserve"> </w:t>
            </w:r>
            <w:r w:rsidR="00D47253" w:rsidRPr="0015662B">
              <w:rPr>
                <w:rFonts w:ascii="Times New Roman" w:eastAsia="Times New Roman" w:hAnsi="Times New Roman" w:cs="Times New Roman"/>
                <w:w w:val="104"/>
                <w:sz w:val="24"/>
                <w:szCs w:val="24"/>
              </w:rPr>
              <w:t>произведений;</w:t>
            </w:r>
          </w:p>
          <w:p w14:paraId="53D574B5" w14:textId="3C4A241F" w:rsidR="00D47253" w:rsidRPr="0015662B" w:rsidRDefault="00173B31" w:rsidP="0015662B">
            <w:pPr>
              <w:ind w:right="-20"/>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w:t>
            </w:r>
            <w:r w:rsidR="00D47253" w:rsidRPr="0015662B">
              <w:rPr>
                <w:rFonts w:ascii="Times New Roman" w:eastAsia="Times New Roman" w:hAnsi="Times New Roman" w:cs="Times New Roman"/>
                <w:sz w:val="24"/>
                <w:szCs w:val="24"/>
              </w:rPr>
              <w:t>формировать</w:t>
            </w:r>
            <w:r w:rsidR="00D47253" w:rsidRPr="0015662B">
              <w:rPr>
                <w:rFonts w:ascii="Times New Roman" w:eastAsia="Times New Roman" w:hAnsi="Times New Roman" w:cs="Times New Roman"/>
                <w:spacing w:val="66"/>
                <w:sz w:val="24"/>
                <w:szCs w:val="24"/>
              </w:rPr>
              <w:t xml:space="preserve"> </w:t>
            </w:r>
            <w:r w:rsidR="00D47253" w:rsidRPr="0015662B">
              <w:rPr>
                <w:rFonts w:ascii="Times New Roman" w:eastAsia="Times New Roman" w:hAnsi="Times New Roman" w:cs="Times New Roman"/>
                <w:sz w:val="24"/>
                <w:szCs w:val="24"/>
              </w:rPr>
              <w:t>желание</w:t>
            </w:r>
            <w:r w:rsidR="00D47253" w:rsidRPr="0015662B">
              <w:rPr>
                <w:rFonts w:ascii="Times New Roman" w:eastAsia="Times New Roman" w:hAnsi="Times New Roman" w:cs="Times New Roman"/>
                <w:spacing w:val="40"/>
                <w:sz w:val="24"/>
                <w:szCs w:val="24"/>
              </w:rPr>
              <w:t xml:space="preserve"> </w:t>
            </w:r>
            <w:r w:rsidR="00D47253" w:rsidRPr="0015662B">
              <w:rPr>
                <w:rFonts w:ascii="Times New Roman" w:eastAsia="Times New Roman" w:hAnsi="Times New Roman" w:cs="Times New Roman"/>
                <w:sz w:val="24"/>
                <w:szCs w:val="24"/>
              </w:rPr>
              <w:t xml:space="preserve">участвовать </w:t>
            </w:r>
            <w:r w:rsidR="00D47253" w:rsidRPr="0015662B">
              <w:rPr>
                <w:rFonts w:ascii="Times New Roman" w:eastAsia="Times New Roman" w:hAnsi="Times New Roman" w:cs="Times New Roman"/>
                <w:spacing w:val="3"/>
                <w:sz w:val="24"/>
                <w:szCs w:val="24"/>
              </w:rPr>
              <w:t xml:space="preserve"> </w:t>
            </w:r>
            <w:r w:rsidR="00D47253" w:rsidRPr="0015662B">
              <w:rPr>
                <w:rFonts w:ascii="Times New Roman" w:eastAsia="Times New Roman" w:hAnsi="Times New Roman" w:cs="Times New Roman"/>
                <w:sz w:val="24"/>
                <w:szCs w:val="24"/>
              </w:rPr>
              <w:t>в</w:t>
            </w:r>
            <w:r w:rsidR="00D47253" w:rsidRPr="0015662B">
              <w:rPr>
                <w:rFonts w:ascii="Times New Roman" w:eastAsia="Times New Roman" w:hAnsi="Times New Roman" w:cs="Times New Roman"/>
                <w:spacing w:val="12"/>
                <w:sz w:val="24"/>
                <w:szCs w:val="24"/>
              </w:rPr>
              <w:t xml:space="preserve"> </w:t>
            </w:r>
            <w:r w:rsidR="00D47253" w:rsidRPr="0015662B">
              <w:rPr>
                <w:rFonts w:ascii="Times New Roman" w:eastAsia="Times New Roman" w:hAnsi="Times New Roman" w:cs="Times New Roman"/>
                <w:sz w:val="24"/>
                <w:szCs w:val="24"/>
              </w:rPr>
              <w:t xml:space="preserve">праздниках </w:t>
            </w:r>
            <w:r w:rsidR="00D47253" w:rsidRPr="0015662B">
              <w:rPr>
                <w:rFonts w:ascii="Times New Roman" w:eastAsia="Times New Roman" w:hAnsi="Times New Roman" w:cs="Times New Roman"/>
                <w:spacing w:val="1"/>
                <w:sz w:val="24"/>
                <w:szCs w:val="24"/>
              </w:rPr>
              <w:t xml:space="preserve"> </w:t>
            </w:r>
            <w:r w:rsidR="00D47253" w:rsidRPr="0015662B">
              <w:rPr>
                <w:rFonts w:ascii="Times New Roman" w:eastAsia="Times New Roman" w:hAnsi="Times New Roman" w:cs="Times New Roman"/>
                <w:sz w:val="24"/>
                <w:szCs w:val="24"/>
              </w:rPr>
              <w:t>и</w:t>
            </w:r>
            <w:r w:rsidR="00D47253" w:rsidRPr="0015662B">
              <w:rPr>
                <w:rFonts w:ascii="Times New Roman" w:eastAsia="Times New Roman" w:hAnsi="Times New Roman" w:cs="Times New Roman"/>
                <w:spacing w:val="6"/>
                <w:sz w:val="24"/>
                <w:szCs w:val="24"/>
              </w:rPr>
              <w:t xml:space="preserve"> </w:t>
            </w:r>
            <w:r w:rsidR="00D47253" w:rsidRPr="0015662B">
              <w:rPr>
                <w:rFonts w:ascii="Times New Roman" w:eastAsia="Times New Roman" w:hAnsi="Times New Roman" w:cs="Times New Roman"/>
                <w:w w:val="104"/>
                <w:sz w:val="24"/>
                <w:szCs w:val="24"/>
              </w:rPr>
              <w:t>развлечениях;</w:t>
            </w:r>
          </w:p>
          <w:p w14:paraId="3EEB29BB" w14:textId="0358804C" w:rsidR="00D47253" w:rsidRPr="0015662B" w:rsidRDefault="00173B31" w:rsidP="0015662B">
            <w:pPr>
              <w:ind w:right="67"/>
              <w:rPr>
                <w:rFonts w:ascii="Times New Roman" w:eastAsia="Times New Roman" w:hAnsi="Times New Roman" w:cs="Times New Roman"/>
                <w:sz w:val="24"/>
                <w:szCs w:val="24"/>
              </w:rPr>
            </w:pPr>
            <w:r w:rsidRPr="0015662B">
              <w:rPr>
                <w:rFonts w:ascii="Times New Roman" w:eastAsia="Times New Roman" w:hAnsi="Times New Roman" w:cs="Times New Roman"/>
                <w:sz w:val="24"/>
                <w:szCs w:val="24"/>
              </w:rPr>
              <w:t xml:space="preserve">- </w:t>
            </w:r>
            <w:r w:rsidR="00D47253" w:rsidRPr="0015662B">
              <w:rPr>
                <w:rFonts w:ascii="Times New Roman" w:eastAsia="Times New Roman" w:hAnsi="Times New Roman" w:cs="Times New Roman"/>
                <w:sz w:val="24"/>
                <w:szCs w:val="24"/>
              </w:rPr>
              <w:t xml:space="preserve">формировать </w:t>
            </w:r>
            <w:r w:rsidR="00D47253" w:rsidRPr="0015662B">
              <w:rPr>
                <w:rFonts w:ascii="Times New Roman" w:eastAsia="Times New Roman" w:hAnsi="Times New Roman" w:cs="Times New Roman"/>
                <w:spacing w:val="21"/>
                <w:sz w:val="24"/>
                <w:szCs w:val="24"/>
              </w:rPr>
              <w:t xml:space="preserve"> </w:t>
            </w:r>
            <w:r w:rsidR="00D47253" w:rsidRPr="0015662B">
              <w:rPr>
                <w:rFonts w:ascii="Times New Roman" w:eastAsia="Times New Roman" w:hAnsi="Times New Roman" w:cs="Times New Roman"/>
                <w:sz w:val="24"/>
                <w:szCs w:val="24"/>
              </w:rPr>
              <w:t xml:space="preserve">основы  праздничной </w:t>
            </w:r>
            <w:r w:rsidR="00D47253" w:rsidRPr="0015662B">
              <w:rPr>
                <w:rFonts w:ascii="Times New Roman" w:eastAsia="Times New Roman" w:hAnsi="Times New Roman" w:cs="Times New Roman"/>
                <w:spacing w:val="23"/>
                <w:sz w:val="24"/>
                <w:szCs w:val="24"/>
              </w:rPr>
              <w:t xml:space="preserve"> </w:t>
            </w:r>
            <w:r w:rsidR="00D47253" w:rsidRPr="0015662B">
              <w:rPr>
                <w:rFonts w:ascii="Times New Roman" w:eastAsia="Times New Roman" w:hAnsi="Times New Roman" w:cs="Times New Roman"/>
                <w:sz w:val="24"/>
                <w:szCs w:val="24"/>
              </w:rPr>
              <w:t xml:space="preserve">культуры </w:t>
            </w:r>
            <w:r w:rsidR="00D47253" w:rsidRPr="0015662B">
              <w:rPr>
                <w:rFonts w:ascii="Times New Roman" w:eastAsia="Times New Roman" w:hAnsi="Times New Roman" w:cs="Times New Roman"/>
                <w:spacing w:val="13"/>
                <w:sz w:val="24"/>
                <w:szCs w:val="24"/>
              </w:rPr>
              <w:t xml:space="preserve"> </w:t>
            </w:r>
            <w:r w:rsidR="00D47253" w:rsidRPr="0015662B">
              <w:rPr>
                <w:rFonts w:ascii="Times New Roman" w:eastAsia="Times New Roman" w:hAnsi="Times New Roman" w:cs="Times New Roman"/>
                <w:sz w:val="24"/>
                <w:szCs w:val="24"/>
              </w:rPr>
              <w:t>и</w:t>
            </w:r>
            <w:r w:rsidR="00D47253" w:rsidRPr="0015662B">
              <w:rPr>
                <w:rFonts w:ascii="Times New Roman" w:eastAsia="Times New Roman" w:hAnsi="Times New Roman" w:cs="Times New Roman"/>
                <w:spacing w:val="33"/>
                <w:sz w:val="24"/>
                <w:szCs w:val="24"/>
              </w:rPr>
              <w:t xml:space="preserve"> </w:t>
            </w:r>
            <w:r w:rsidR="00D47253" w:rsidRPr="0015662B">
              <w:rPr>
                <w:rFonts w:ascii="Times New Roman" w:eastAsia="Times New Roman" w:hAnsi="Times New Roman" w:cs="Times New Roman"/>
                <w:sz w:val="24"/>
                <w:szCs w:val="24"/>
              </w:rPr>
              <w:t>навыки  общения  в</w:t>
            </w:r>
            <w:r w:rsidR="00D47253" w:rsidRPr="0015662B">
              <w:rPr>
                <w:rFonts w:ascii="Times New Roman" w:eastAsia="Times New Roman" w:hAnsi="Times New Roman" w:cs="Times New Roman"/>
                <w:spacing w:val="31"/>
                <w:sz w:val="24"/>
                <w:szCs w:val="24"/>
              </w:rPr>
              <w:t xml:space="preserve"> </w:t>
            </w:r>
            <w:r w:rsidR="00D47253" w:rsidRPr="0015662B">
              <w:rPr>
                <w:rFonts w:ascii="Times New Roman" w:eastAsia="Times New Roman" w:hAnsi="Times New Roman" w:cs="Times New Roman"/>
                <w:w w:val="106"/>
                <w:sz w:val="24"/>
                <w:szCs w:val="24"/>
              </w:rPr>
              <w:t xml:space="preserve">ходе </w:t>
            </w:r>
            <w:r w:rsidR="00D47253" w:rsidRPr="0015662B">
              <w:rPr>
                <w:rFonts w:ascii="Times New Roman" w:eastAsia="Times New Roman" w:hAnsi="Times New Roman" w:cs="Times New Roman"/>
                <w:sz w:val="24"/>
                <w:szCs w:val="24"/>
              </w:rPr>
              <w:t>праздника</w:t>
            </w:r>
            <w:r w:rsidR="00D47253" w:rsidRPr="0015662B">
              <w:rPr>
                <w:rFonts w:ascii="Times New Roman" w:eastAsia="Times New Roman" w:hAnsi="Times New Roman" w:cs="Times New Roman"/>
                <w:spacing w:val="63"/>
                <w:sz w:val="24"/>
                <w:szCs w:val="24"/>
              </w:rPr>
              <w:t xml:space="preserve"> </w:t>
            </w:r>
            <w:r w:rsidR="00D47253" w:rsidRPr="0015662B">
              <w:rPr>
                <w:rFonts w:ascii="Times New Roman" w:eastAsia="Times New Roman" w:hAnsi="Times New Roman" w:cs="Times New Roman"/>
                <w:sz w:val="24"/>
                <w:szCs w:val="24"/>
              </w:rPr>
              <w:t>и</w:t>
            </w:r>
            <w:r w:rsidR="00D47253" w:rsidRPr="0015662B">
              <w:rPr>
                <w:rFonts w:ascii="Times New Roman" w:eastAsia="Times New Roman" w:hAnsi="Times New Roman" w:cs="Times New Roman"/>
                <w:spacing w:val="11"/>
                <w:sz w:val="24"/>
                <w:szCs w:val="24"/>
              </w:rPr>
              <w:t xml:space="preserve"> </w:t>
            </w:r>
            <w:r w:rsidR="00D47253" w:rsidRPr="0015662B">
              <w:rPr>
                <w:rFonts w:ascii="Times New Roman" w:eastAsia="Times New Roman" w:hAnsi="Times New Roman" w:cs="Times New Roman"/>
                <w:w w:val="104"/>
                <w:sz w:val="24"/>
                <w:szCs w:val="24"/>
              </w:rPr>
              <w:t>развлечения.</w:t>
            </w:r>
          </w:p>
          <w:p w14:paraId="209030D9" w14:textId="663C6D3C" w:rsidR="00D47253" w:rsidRDefault="00D47253" w:rsidP="00D47253">
            <w:pPr>
              <w:rPr>
                <w:rFonts w:ascii="Times New Roman" w:hAnsi="Times New Roman" w:cs="Times New Roman"/>
                <w:b/>
                <w:sz w:val="24"/>
                <w:szCs w:val="24"/>
              </w:rPr>
            </w:pPr>
          </w:p>
        </w:tc>
        <w:tc>
          <w:tcPr>
            <w:tcW w:w="10312" w:type="dxa"/>
          </w:tcPr>
          <w:p w14:paraId="535E30B9" w14:textId="77777777" w:rsidR="00D47253" w:rsidRPr="000F43B3" w:rsidRDefault="006F5F65" w:rsidP="000F43B3">
            <w:pPr>
              <w:jc w:val="both"/>
              <w:rPr>
                <w:rFonts w:ascii="Times New Roman" w:eastAsia="Times New Roman" w:hAnsi="Times New Roman" w:cs="Times New Roman"/>
                <w:b/>
                <w:w w:val="104"/>
                <w:sz w:val="24"/>
                <w:szCs w:val="24"/>
              </w:rPr>
            </w:pPr>
            <w:r w:rsidRPr="000F43B3">
              <w:rPr>
                <w:rFonts w:ascii="Times New Roman" w:eastAsia="Times New Roman" w:hAnsi="Times New Roman" w:cs="Times New Roman"/>
                <w:b/>
                <w:sz w:val="24"/>
                <w:szCs w:val="24"/>
              </w:rPr>
              <w:lastRenderedPageBreak/>
              <w:t>Приобщение</w:t>
            </w:r>
            <w:r w:rsidRPr="000F43B3">
              <w:rPr>
                <w:rFonts w:ascii="Times New Roman" w:eastAsia="Times New Roman" w:hAnsi="Times New Roman" w:cs="Times New Roman"/>
                <w:b/>
                <w:spacing w:val="60"/>
                <w:sz w:val="24"/>
                <w:szCs w:val="24"/>
              </w:rPr>
              <w:t xml:space="preserve"> </w:t>
            </w:r>
            <w:r w:rsidRPr="000F43B3">
              <w:rPr>
                <w:rFonts w:ascii="Times New Roman" w:eastAsia="Times New Roman" w:hAnsi="Times New Roman" w:cs="Times New Roman"/>
                <w:b/>
                <w:sz w:val="24"/>
                <w:szCs w:val="24"/>
              </w:rPr>
              <w:t>к</w:t>
            </w:r>
            <w:r w:rsidRPr="000F43B3">
              <w:rPr>
                <w:rFonts w:ascii="Times New Roman" w:eastAsia="Times New Roman" w:hAnsi="Times New Roman" w:cs="Times New Roman"/>
                <w:b/>
                <w:spacing w:val="11"/>
                <w:sz w:val="24"/>
                <w:szCs w:val="24"/>
              </w:rPr>
              <w:t xml:space="preserve"> </w:t>
            </w:r>
            <w:r w:rsidRPr="000F43B3">
              <w:rPr>
                <w:rFonts w:ascii="Times New Roman" w:eastAsia="Times New Roman" w:hAnsi="Times New Roman" w:cs="Times New Roman"/>
                <w:b/>
                <w:w w:val="104"/>
                <w:sz w:val="24"/>
                <w:szCs w:val="24"/>
              </w:rPr>
              <w:t>искусству.</w:t>
            </w:r>
          </w:p>
          <w:p w14:paraId="467B327B" w14:textId="4574B9A4" w:rsidR="000F43B3" w:rsidRPr="009224B0" w:rsidRDefault="000F43B3" w:rsidP="0066242D">
            <w:pPr>
              <w:spacing w:before="68" w:line="296" w:lineRule="auto"/>
              <w:ind w:right="76"/>
              <w:jc w:val="both"/>
              <w:rPr>
                <w:rFonts w:ascii="Times New Roman" w:eastAsia="Times New Roman" w:hAnsi="Times New Roman" w:cs="Times New Roman"/>
                <w:sz w:val="24"/>
                <w:szCs w:val="24"/>
              </w:rPr>
            </w:pPr>
            <w:r>
              <w:rPr>
                <w:rFonts w:ascii="Times New Roman" w:hAnsi="Times New Roman" w:cs="Times New Roman"/>
                <w:sz w:val="24"/>
                <w:szCs w:val="24"/>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w:t>
            </w:r>
            <w:r w:rsidRPr="009224B0">
              <w:rPr>
                <w:rFonts w:ascii="Times New Roman" w:eastAsia="Times New Roman" w:hAnsi="Times New Roman" w:cs="Times New Roman"/>
                <w:sz w:val="24"/>
                <w:szCs w:val="24"/>
              </w:rPr>
              <w:t>Знакомит</w:t>
            </w:r>
            <w:r w:rsidRPr="009224B0">
              <w:rPr>
                <w:rFonts w:ascii="Times New Roman" w:eastAsia="Times New Roman" w:hAnsi="Times New Roman" w:cs="Times New Roman"/>
                <w:spacing w:val="64"/>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35"/>
                <w:sz w:val="24"/>
                <w:szCs w:val="24"/>
              </w:rPr>
              <w:t xml:space="preserve"> </w:t>
            </w:r>
            <w:r w:rsidRPr="009224B0">
              <w:rPr>
                <w:rFonts w:ascii="Times New Roman" w:eastAsia="Times New Roman" w:hAnsi="Times New Roman" w:cs="Times New Roman"/>
                <w:sz w:val="24"/>
                <w:szCs w:val="24"/>
              </w:rPr>
              <w:t>с</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w w:val="105"/>
                <w:sz w:val="24"/>
                <w:szCs w:val="24"/>
              </w:rPr>
              <w:t xml:space="preserve">элементарными </w:t>
            </w:r>
            <w:r w:rsidRPr="009224B0">
              <w:rPr>
                <w:rFonts w:ascii="Times New Roman" w:eastAsia="Times New Roman" w:hAnsi="Times New Roman" w:cs="Times New Roman"/>
                <w:sz w:val="24"/>
                <w:szCs w:val="24"/>
              </w:rPr>
              <w:t xml:space="preserve">средствами </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 xml:space="preserve">выразительности </w:t>
            </w:r>
            <w:r w:rsidRPr="009224B0">
              <w:rPr>
                <w:rFonts w:ascii="Times New Roman" w:eastAsia="Times New Roman" w:hAnsi="Times New Roman" w:cs="Times New Roman"/>
                <w:spacing w:val="23"/>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разных</w:t>
            </w:r>
            <w:r w:rsidRPr="009224B0">
              <w:rPr>
                <w:rFonts w:ascii="Times New Roman" w:eastAsia="Times New Roman" w:hAnsi="Times New Roman" w:cs="Times New Roman"/>
                <w:spacing w:val="41"/>
                <w:sz w:val="24"/>
                <w:szCs w:val="24"/>
              </w:rPr>
              <w:t xml:space="preserve"> </w:t>
            </w:r>
            <w:r w:rsidRPr="009224B0">
              <w:rPr>
                <w:rFonts w:ascii="Times New Roman" w:eastAsia="Times New Roman" w:hAnsi="Times New Roman" w:cs="Times New Roman"/>
                <w:w w:val="104"/>
                <w:sz w:val="24"/>
                <w:szCs w:val="24"/>
              </w:rPr>
              <w:t xml:space="preserve">видах </w:t>
            </w:r>
            <w:r w:rsidRPr="009224B0">
              <w:rPr>
                <w:rFonts w:ascii="Times New Roman" w:eastAsia="Times New Roman" w:hAnsi="Times New Roman" w:cs="Times New Roman"/>
                <w:sz w:val="24"/>
                <w:szCs w:val="24"/>
              </w:rPr>
              <w:t xml:space="preserve">искусства </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(цвет,</w:t>
            </w:r>
            <w:r w:rsidRPr="009224B0">
              <w:rPr>
                <w:rFonts w:ascii="Times New Roman" w:eastAsia="Times New Roman" w:hAnsi="Times New Roman" w:cs="Times New Roman"/>
                <w:spacing w:val="50"/>
                <w:sz w:val="24"/>
                <w:szCs w:val="24"/>
              </w:rPr>
              <w:t xml:space="preserve"> </w:t>
            </w:r>
            <w:r w:rsidRPr="009224B0">
              <w:rPr>
                <w:rFonts w:ascii="Times New Roman" w:eastAsia="Times New Roman" w:hAnsi="Times New Roman" w:cs="Times New Roman"/>
                <w:sz w:val="24"/>
                <w:szCs w:val="24"/>
              </w:rPr>
              <w:t>звук,</w:t>
            </w:r>
            <w:r w:rsidRPr="009224B0">
              <w:rPr>
                <w:rFonts w:ascii="Times New Roman" w:eastAsia="Times New Roman" w:hAnsi="Times New Roman" w:cs="Times New Roman"/>
                <w:spacing w:val="35"/>
                <w:sz w:val="24"/>
                <w:szCs w:val="24"/>
              </w:rPr>
              <w:t xml:space="preserve"> </w:t>
            </w:r>
            <w:r w:rsidRPr="009224B0">
              <w:rPr>
                <w:rFonts w:ascii="Times New Roman" w:eastAsia="Times New Roman" w:hAnsi="Times New Roman" w:cs="Times New Roman"/>
                <w:sz w:val="24"/>
                <w:szCs w:val="24"/>
              </w:rPr>
              <w:t>форма,</w:t>
            </w:r>
            <w:r w:rsidRPr="009224B0">
              <w:rPr>
                <w:rFonts w:ascii="Times New Roman" w:eastAsia="Times New Roman" w:hAnsi="Times New Roman" w:cs="Times New Roman"/>
                <w:spacing w:val="44"/>
                <w:sz w:val="24"/>
                <w:szCs w:val="24"/>
              </w:rPr>
              <w:t xml:space="preserve"> </w:t>
            </w:r>
            <w:r w:rsidRPr="009224B0">
              <w:rPr>
                <w:rFonts w:ascii="Times New Roman" w:eastAsia="Times New Roman" w:hAnsi="Times New Roman" w:cs="Times New Roman"/>
                <w:sz w:val="24"/>
                <w:szCs w:val="24"/>
              </w:rPr>
              <w:t xml:space="preserve">движение, </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жесты,</w:t>
            </w:r>
            <w:r w:rsidRPr="009224B0">
              <w:rPr>
                <w:rFonts w:ascii="Times New Roman" w:eastAsia="Times New Roman" w:hAnsi="Times New Roman" w:cs="Times New Roman"/>
                <w:spacing w:val="48"/>
                <w:sz w:val="24"/>
                <w:szCs w:val="24"/>
              </w:rPr>
              <w:t xml:space="preserve"> </w:t>
            </w:r>
            <w:r w:rsidRPr="009224B0">
              <w:rPr>
                <w:rFonts w:ascii="Times New Roman" w:eastAsia="Times New Roman" w:hAnsi="Times New Roman" w:cs="Times New Roman"/>
                <w:sz w:val="24"/>
                <w:szCs w:val="24"/>
              </w:rPr>
              <w:t xml:space="preserve">интонация), </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 xml:space="preserve">подводит </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к</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w w:val="104"/>
                <w:sz w:val="24"/>
                <w:szCs w:val="24"/>
              </w:rPr>
              <w:t xml:space="preserve">различению </w:t>
            </w:r>
            <w:r w:rsidRPr="009224B0">
              <w:rPr>
                <w:rFonts w:ascii="Times New Roman" w:eastAsia="Times New Roman" w:hAnsi="Times New Roman" w:cs="Times New Roman"/>
                <w:sz w:val="24"/>
                <w:szCs w:val="24"/>
              </w:rPr>
              <w:t>видов</w:t>
            </w:r>
            <w:r w:rsidRPr="009224B0">
              <w:rPr>
                <w:rFonts w:ascii="Times New Roman" w:eastAsia="Times New Roman" w:hAnsi="Times New Roman" w:cs="Times New Roman"/>
                <w:spacing w:val="29"/>
                <w:sz w:val="24"/>
                <w:szCs w:val="24"/>
              </w:rPr>
              <w:t xml:space="preserve"> </w:t>
            </w:r>
            <w:r w:rsidRPr="009224B0">
              <w:rPr>
                <w:rFonts w:ascii="Times New Roman" w:eastAsia="Times New Roman" w:hAnsi="Times New Roman" w:cs="Times New Roman"/>
                <w:sz w:val="24"/>
                <w:szCs w:val="24"/>
              </w:rPr>
              <w:t>искусства</w:t>
            </w:r>
            <w:r w:rsidRPr="009224B0">
              <w:rPr>
                <w:rFonts w:ascii="Times New Roman" w:eastAsia="Times New Roman" w:hAnsi="Times New Roman" w:cs="Times New Roman"/>
                <w:spacing w:val="35"/>
                <w:sz w:val="24"/>
                <w:szCs w:val="24"/>
              </w:rPr>
              <w:t xml:space="preserve"> </w:t>
            </w:r>
            <w:r w:rsidRPr="009224B0">
              <w:rPr>
                <w:rFonts w:ascii="Times New Roman" w:eastAsia="Times New Roman" w:hAnsi="Times New Roman" w:cs="Times New Roman"/>
                <w:sz w:val="24"/>
                <w:szCs w:val="24"/>
              </w:rPr>
              <w:t>через</w:t>
            </w:r>
            <w:r w:rsidRPr="009224B0">
              <w:rPr>
                <w:rFonts w:ascii="Times New Roman" w:eastAsia="Times New Roman" w:hAnsi="Times New Roman" w:cs="Times New Roman"/>
                <w:spacing w:val="23"/>
                <w:sz w:val="24"/>
                <w:szCs w:val="24"/>
              </w:rPr>
              <w:t xml:space="preserve"> </w:t>
            </w:r>
            <w:r w:rsidRPr="009224B0">
              <w:rPr>
                <w:rFonts w:ascii="Times New Roman" w:eastAsia="Times New Roman" w:hAnsi="Times New Roman" w:cs="Times New Roman"/>
                <w:sz w:val="24"/>
                <w:szCs w:val="24"/>
              </w:rPr>
              <w:t xml:space="preserve">художественный </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образ.</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Педагог</w:t>
            </w:r>
            <w:r w:rsidRPr="009224B0">
              <w:rPr>
                <w:rFonts w:ascii="Times New Roman" w:eastAsia="Times New Roman" w:hAnsi="Times New Roman" w:cs="Times New Roman"/>
                <w:spacing w:val="38"/>
                <w:sz w:val="24"/>
                <w:szCs w:val="24"/>
              </w:rPr>
              <w:t xml:space="preserve"> </w:t>
            </w:r>
            <w:r w:rsidRPr="009224B0">
              <w:rPr>
                <w:rFonts w:ascii="Times New Roman" w:eastAsia="Times New Roman" w:hAnsi="Times New Roman" w:cs="Times New Roman"/>
                <w:sz w:val="24"/>
                <w:szCs w:val="24"/>
              </w:rPr>
              <w:t>формирует</w:t>
            </w:r>
            <w:r w:rsidRPr="009224B0">
              <w:rPr>
                <w:rFonts w:ascii="Times New Roman" w:eastAsia="Times New Roman" w:hAnsi="Times New Roman" w:cs="Times New Roman"/>
                <w:spacing w:val="48"/>
                <w:sz w:val="24"/>
                <w:szCs w:val="24"/>
              </w:rPr>
              <w:t xml:space="preserve"> </w:t>
            </w:r>
            <w:r w:rsidRPr="009224B0">
              <w:rPr>
                <w:rFonts w:ascii="Times New Roman" w:eastAsia="Times New Roman" w:hAnsi="Times New Roman" w:cs="Times New Roman"/>
                <w:sz w:val="24"/>
                <w:szCs w:val="24"/>
              </w:rPr>
              <w:t>у детей</w:t>
            </w:r>
            <w:r w:rsidRPr="009224B0">
              <w:rPr>
                <w:rFonts w:ascii="Times New Roman" w:eastAsia="Times New Roman" w:hAnsi="Times New Roman" w:cs="Times New Roman"/>
                <w:spacing w:val="23"/>
                <w:sz w:val="24"/>
                <w:szCs w:val="24"/>
              </w:rPr>
              <w:t xml:space="preserve"> </w:t>
            </w:r>
            <w:r w:rsidRPr="009224B0">
              <w:rPr>
                <w:rFonts w:ascii="Times New Roman" w:eastAsia="Times New Roman" w:hAnsi="Times New Roman" w:cs="Times New Roman"/>
                <w:w w:val="104"/>
                <w:sz w:val="24"/>
                <w:szCs w:val="24"/>
              </w:rPr>
              <w:t xml:space="preserve">умение </w:t>
            </w:r>
            <w:r w:rsidRPr="009224B0">
              <w:rPr>
                <w:rFonts w:ascii="Times New Roman" w:eastAsia="Times New Roman" w:hAnsi="Times New Roman" w:cs="Times New Roman"/>
                <w:w w:val="105"/>
                <w:sz w:val="24"/>
                <w:szCs w:val="24"/>
              </w:rPr>
              <w:t xml:space="preserve">сосредотачивать </w:t>
            </w:r>
            <w:r w:rsidRPr="009224B0">
              <w:rPr>
                <w:rFonts w:ascii="Times New Roman" w:eastAsia="Times New Roman" w:hAnsi="Times New Roman" w:cs="Times New Roman"/>
                <w:sz w:val="24"/>
                <w:szCs w:val="24"/>
              </w:rPr>
              <w:t>внимание</w:t>
            </w:r>
            <w:r w:rsidRPr="009224B0">
              <w:rPr>
                <w:rFonts w:ascii="Times New Roman" w:eastAsia="Times New Roman" w:hAnsi="Times New Roman" w:cs="Times New Roman"/>
                <w:spacing w:val="63"/>
                <w:sz w:val="24"/>
                <w:szCs w:val="24"/>
              </w:rPr>
              <w:t xml:space="preserve"> </w:t>
            </w:r>
            <w:r w:rsidRPr="009224B0">
              <w:rPr>
                <w:rFonts w:ascii="Times New Roman" w:eastAsia="Times New Roman" w:hAnsi="Times New Roman" w:cs="Times New Roman"/>
                <w:sz w:val="24"/>
                <w:szCs w:val="24"/>
              </w:rPr>
              <w:t>на</w:t>
            </w:r>
            <w:r w:rsidRPr="009224B0">
              <w:rPr>
                <w:rFonts w:ascii="Times New Roman" w:eastAsia="Times New Roman" w:hAnsi="Times New Roman" w:cs="Times New Roman"/>
                <w:spacing w:val="20"/>
                <w:sz w:val="24"/>
                <w:szCs w:val="24"/>
              </w:rPr>
              <w:t xml:space="preserve"> </w:t>
            </w:r>
            <w:r w:rsidRPr="009224B0">
              <w:rPr>
                <w:rFonts w:ascii="Times New Roman" w:eastAsia="Times New Roman" w:hAnsi="Times New Roman" w:cs="Times New Roman"/>
                <w:sz w:val="24"/>
                <w:szCs w:val="24"/>
              </w:rPr>
              <w:t>эстетическую</w:t>
            </w:r>
            <w:r w:rsidRPr="009224B0">
              <w:rPr>
                <w:rFonts w:ascii="Times New Roman" w:eastAsia="Times New Roman" w:hAnsi="Times New Roman" w:cs="Times New Roman"/>
                <w:spacing w:val="67"/>
                <w:sz w:val="24"/>
                <w:szCs w:val="24"/>
              </w:rPr>
              <w:t xml:space="preserve"> </w:t>
            </w:r>
            <w:r w:rsidRPr="009224B0">
              <w:rPr>
                <w:rFonts w:ascii="Times New Roman" w:eastAsia="Times New Roman" w:hAnsi="Times New Roman" w:cs="Times New Roman"/>
                <w:sz w:val="24"/>
                <w:szCs w:val="24"/>
              </w:rPr>
              <w:t>сторону</w:t>
            </w:r>
            <w:r w:rsidRPr="009224B0">
              <w:rPr>
                <w:rFonts w:ascii="Times New Roman" w:eastAsia="Times New Roman" w:hAnsi="Times New Roman" w:cs="Times New Roman"/>
                <w:spacing w:val="58"/>
                <w:sz w:val="24"/>
                <w:szCs w:val="24"/>
              </w:rPr>
              <w:t xml:space="preserve"> </w:t>
            </w:r>
            <w:r w:rsidR="0058323D">
              <w:rPr>
                <w:rFonts w:ascii="Times New Roman" w:eastAsia="Times New Roman" w:hAnsi="Times New Roman" w:cs="Times New Roman"/>
                <w:w w:val="104"/>
                <w:sz w:val="24"/>
                <w:szCs w:val="24"/>
              </w:rPr>
              <w:t>предметно-пространствен</w:t>
            </w:r>
            <w:r w:rsidRPr="009224B0">
              <w:rPr>
                <w:rFonts w:ascii="Times New Roman" w:eastAsia="Times New Roman" w:hAnsi="Times New Roman" w:cs="Times New Roman"/>
                <w:w w:val="104"/>
                <w:sz w:val="24"/>
                <w:szCs w:val="24"/>
              </w:rPr>
              <w:t xml:space="preserve">ной </w:t>
            </w:r>
            <w:r w:rsidRPr="009224B0">
              <w:rPr>
                <w:rFonts w:ascii="Times New Roman" w:eastAsia="Times New Roman" w:hAnsi="Times New Roman" w:cs="Times New Roman"/>
                <w:sz w:val="24"/>
                <w:szCs w:val="24"/>
              </w:rPr>
              <w:t>среды,</w:t>
            </w:r>
            <w:r w:rsidRPr="009224B0">
              <w:rPr>
                <w:rFonts w:ascii="Times New Roman" w:eastAsia="Times New Roman" w:hAnsi="Times New Roman" w:cs="Times New Roman"/>
                <w:spacing w:val="44"/>
                <w:sz w:val="24"/>
                <w:szCs w:val="24"/>
              </w:rPr>
              <w:t xml:space="preserve"> </w:t>
            </w:r>
            <w:r w:rsidRPr="009224B0">
              <w:rPr>
                <w:rFonts w:ascii="Times New Roman" w:eastAsia="Times New Roman" w:hAnsi="Times New Roman" w:cs="Times New Roman"/>
                <w:sz w:val="24"/>
                <w:szCs w:val="24"/>
              </w:rPr>
              <w:t>природных</w:t>
            </w:r>
            <w:r w:rsidRPr="009224B0">
              <w:rPr>
                <w:rFonts w:ascii="Times New Roman" w:eastAsia="Times New Roman" w:hAnsi="Times New Roman" w:cs="Times New Roman"/>
                <w:spacing w:val="51"/>
                <w:sz w:val="24"/>
                <w:szCs w:val="24"/>
              </w:rPr>
              <w:t xml:space="preserve"> </w:t>
            </w:r>
            <w:r w:rsidRPr="009224B0">
              <w:rPr>
                <w:rFonts w:ascii="Times New Roman" w:eastAsia="Times New Roman" w:hAnsi="Times New Roman" w:cs="Times New Roman"/>
                <w:w w:val="105"/>
                <w:sz w:val="24"/>
                <w:szCs w:val="24"/>
              </w:rPr>
              <w:t>явлений.</w:t>
            </w:r>
          </w:p>
          <w:p w14:paraId="3BFF7AA2" w14:textId="033BB86D" w:rsidR="000F43B3" w:rsidRPr="009224B0" w:rsidRDefault="000F43B3" w:rsidP="0066242D">
            <w:pPr>
              <w:spacing w:line="285" w:lineRule="auto"/>
              <w:ind w:right="33"/>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 xml:space="preserve">Педагог  </w:t>
            </w:r>
            <w:r w:rsidRPr="009224B0">
              <w:rPr>
                <w:rFonts w:ascii="Times New Roman" w:eastAsia="Times New Roman" w:hAnsi="Times New Roman" w:cs="Times New Roman"/>
                <w:spacing w:val="55"/>
                <w:sz w:val="24"/>
                <w:szCs w:val="24"/>
              </w:rPr>
              <w:t xml:space="preserve"> </w:t>
            </w:r>
            <w:r w:rsidRPr="009224B0">
              <w:rPr>
                <w:rFonts w:ascii="Times New Roman" w:eastAsia="Times New Roman" w:hAnsi="Times New Roman" w:cs="Times New Roman"/>
                <w:sz w:val="24"/>
                <w:szCs w:val="24"/>
              </w:rPr>
              <w:t xml:space="preserve">формирует  </w:t>
            </w:r>
            <w:r w:rsidRPr="009224B0">
              <w:rPr>
                <w:rFonts w:ascii="Times New Roman" w:eastAsia="Times New Roman" w:hAnsi="Times New Roman" w:cs="Times New Roman"/>
                <w:spacing w:val="35"/>
                <w:sz w:val="24"/>
                <w:szCs w:val="24"/>
              </w:rPr>
              <w:t xml:space="preserve"> </w:t>
            </w:r>
            <w:r w:rsidRPr="009224B0">
              <w:rPr>
                <w:rFonts w:ascii="Times New Roman" w:eastAsia="Times New Roman" w:hAnsi="Times New Roman" w:cs="Times New Roman"/>
                <w:sz w:val="24"/>
                <w:szCs w:val="24"/>
              </w:rPr>
              <w:t xml:space="preserve">у  </w:t>
            </w:r>
            <w:r w:rsidRPr="009224B0">
              <w:rPr>
                <w:rFonts w:ascii="Times New Roman" w:eastAsia="Times New Roman" w:hAnsi="Times New Roman" w:cs="Times New Roman"/>
                <w:spacing w:val="56"/>
                <w:sz w:val="24"/>
                <w:szCs w:val="24"/>
              </w:rPr>
              <w:t xml:space="preserve"> </w:t>
            </w:r>
            <w:r w:rsidRPr="009224B0">
              <w:rPr>
                <w:rFonts w:ascii="Times New Roman" w:eastAsia="Times New Roman" w:hAnsi="Times New Roman" w:cs="Times New Roman"/>
                <w:sz w:val="24"/>
                <w:szCs w:val="24"/>
              </w:rPr>
              <w:t xml:space="preserve">детей  </w:t>
            </w:r>
            <w:r w:rsidRPr="009224B0">
              <w:rPr>
                <w:rFonts w:ascii="Times New Roman" w:eastAsia="Times New Roman" w:hAnsi="Times New Roman" w:cs="Times New Roman"/>
                <w:spacing w:val="50"/>
                <w:sz w:val="24"/>
                <w:szCs w:val="24"/>
              </w:rPr>
              <w:t xml:space="preserve"> </w:t>
            </w:r>
            <w:r w:rsidRPr="009224B0">
              <w:rPr>
                <w:rFonts w:ascii="Times New Roman" w:eastAsia="Times New Roman" w:hAnsi="Times New Roman" w:cs="Times New Roman"/>
                <w:sz w:val="24"/>
                <w:szCs w:val="24"/>
              </w:rPr>
              <w:t xml:space="preserve">патриотическое  </w:t>
            </w:r>
            <w:r w:rsidRPr="009224B0">
              <w:rPr>
                <w:rFonts w:ascii="Times New Roman" w:eastAsia="Times New Roman" w:hAnsi="Times New Roman" w:cs="Times New Roman"/>
                <w:spacing w:val="42"/>
                <w:sz w:val="24"/>
                <w:szCs w:val="24"/>
              </w:rPr>
              <w:t xml:space="preserve"> </w:t>
            </w:r>
            <w:r w:rsidRPr="009224B0">
              <w:rPr>
                <w:rFonts w:ascii="Times New Roman" w:eastAsia="Times New Roman" w:hAnsi="Times New Roman" w:cs="Times New Roman"/>
                <w:sz w:val="24"/>
                <w:szCs w:val="24"/>
              </w:rPr>
              <w:t xml:space="preserve">отношение  </w:t>
            </w:r>
            <w:r w:rsidRPr="009224B0">
              <w:rPr>
                <w:rFonts w:ascii="Times New Roman" w:eastAsia="Times New Roman" w:hAnsi="Times New Roman" w:cs="Times New Roman"/>
                <w:spacing w:val="39"/>
                <w:sz w:val="24"/>
                <w:szCs w:val="24"/>
              </w:rPr>
              <w:t xml:space="preserve"> </w:t>
            </w:r>
            <w:r w:rsidRPr="009224B0">
              <w:rPr>
                <w:rFonts w:ascii="Times New Roman" w:eastAsia="Times New Roman" w:hAnsi="Times New Roman" w:cs="Times New Roman"/>
                <w:sz w:val="24"/>
                <w:szCs w:val="24"/>
              </w:rPr>
              <w:t xml:space="preserve">и  </w:t>
            </w:r>
            <w:r w:rsidRPr="009224B0">
              <w:rPr>
                <w:rFonts w:ascii="Times New Roman" w:eastAsia="Times New Roman" w:hAnsi="Times New Roman" w:cs="Times New Roman"/>
                <w:spacing w:val="51"/>
                <w:sz w:val="24"/>
                <w:szCs w:val="24"/>
              </w:rPr>
              <w:t xml:space="preserve"> </w:t>
            </w:r>
            <w:r w:rsidRPr="009224B0">
              <w:rPr>
                <w:rFonts w:ascii="Times New Roman" w:eastAsia="Times New Roman" w:hAnsi="Times New Roman" w:cs="Times New Roman"/>
                <w:sz w:val="24"/>
                <w:szCs w:val="24"/>
              </w:rPr>
              <w:t>чувства сопричастности</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к</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природе родного</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края,</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к</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семье</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процессе</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музыкальной, изобразительной,</w:t>
            </w:r>
            <w:r w:rsidRPr="009224B0">
              <w:rPr>
                <w:rFonts w:ascii="Times New Roman" w:eastAsia="Times New Roman" w:hAnsi="Times New Roman" w:cs="Times New Roman"/>
                <w:spacing w:val="-21"/>
                <w:sz w:val="24"/>
                <w:szCs w:val="24"/>
              </w:rPr>
              <w:t xml:space="preserve"> </w:t>
            </w:r>
            <w:r w:rsidRPr="009224B0">
              <w:rPr>
                <w:rFonts w:ascii="Times New Roman" w:eastAsia="Times New Roman" w:hAnsi="Times New Roman" w:cs="Times New Roman"/>
                <w:sz w:val="24"/>
                <w:szCs w:val="24"/>
              </w:rPr>
              <w:t>театрализованной</w:t>
            </w:r>
            <w:r w:rsidRPr="009224B0">
              <w:rPr>
                <w:rFonts w:ascii="Times New Roman" w:eastAsia="Times New Roman" w:hAnsi="Times New Roman" w:cs="Times New Roman"/>
                <w:spacing w:val="-27"/>
                <w:sz w:val="24"/>
                <w:szCs w:val="24"/>
              </w:rPr>
              <w:t xml:space="preserve"> </w:t>
            </w:r>
            <w:r w:rsidRPr="009224B0">
              <w:rPr>
                <w:rFonts w:ascii="Times New Roman" w:eastAsia="Times New Roman" w:hAnsi="Times New Roman" w:cs="Times New Roman"/>
                <w:sz w:val="24"/>
                <w:szCs w:val="24"/>
              </w:rPr>
              <w:t>деятельности.</w:t>
            </w:r>
          </w:p>
          <w:p w14:paraId="53106B0C" w14:textId="2EEC4DB6" w:rsidR="000F43B3" w:rsidRPr="009224B0" w:rsidRDefault="000F43B3" w:rsidP="0066242D">
            <w:pPr>
              <w:spacing w:before="9" w:line="284" w:lineRule="auto"/>
              <w:ind w:right="41"/>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 xml:space="preserve"> Педагог </w:t>
            </w:r>
            <w:r w:rsidRPr="009224B0">
              <w:rPr>
                <w:rFonts w:ascii="Times New Roman" w:eastAsia="Times New Roman" w:hAnsi="Times New Roman" w:cs="Times New Roman"/>
                <w:spacing w:val="29"/>
                <w:sz w:val="24"/>
                <w:szCs w:val="24"/>
              </w:rPr>
              <w:t xml:space="preserve"> </w:t>
            </w:r>
            <w:r w:rsidRPr="009224B0">
              <w:rPr>
                <w:rFonts w:ascii="Times New Roman" w:eastAsia="Times New Roman" w:hAnsi="Times New Roman" w:cs="Times New Roman"/>
                <w:sz w:val="24"/>
                <w:szCs w:val="24"/>
              </w:rPr>
              <w:t xml:space="preserve">в </w:t>
            </w:r>
            <w:r w:rsidRPr="009224B0">
              <w:rPr>
                <w:rFonts w:ascii="Times New Roman" w:eastAsia="Times New Roman" w:hAnsi="Times New Roman" w:cs="Times New Roman"/>
                <w:spacing w:val="31"/>
                <w:sz w:val="24"/>
                <w:szCs w:val="24"/>
              </w:rPr>
              <w:t xml:space="preserve"> </w:t>
            </w:r>
            <w:r w:rsidRPr="009224B0">
              <w:rPr>
                <w:rFonts w:ascii="Times New Roman" w:eastAsia="Times New Roman" w:hAnsi="Times New Roman" w:cs="Times New Roman"/>
                <w:sz w:val="24"/>
                <w:szCs w:val="24"/>
              </w:rPr>
              <w:t xml:space="preserve">процессе </w:t>
            </w:r>
            <w:r w:rsidRPr="009224B0">
              <w:rPr>
                <w:rFonts w:ascii="Times New Roman" w:eastAsia="Times New Roman" w:hAnsi="Times New Roman" w:cs="Times New Roman"/>
                <w:spacing w:val="22"/>
                <w:sz w:val="24"/>
                <w:szCs w:val="24"/>
              </w:rPr>
              <w:t xml:space="preserve"> </w:t>
            </w:r>
            <w:r w:rsidRPr="009224B0">
              <w:rPr>
                <w:rFonts w:ascii="Times New Roman" w:eastAsia="Times New Roman" w:hAnsi="Times New Roman" w:cs="Times New Roman"/>
                <w:sz w:val="24"/>
                <w:szCs w:val="24"/>
              </w:rPr>
              <w:t xml:space="preserve">ознакомления </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 xml:space="preserve">с </w:t>
            </w:r>
            <w:r w:rsidRPr="009224B0">
              <w:rPr>
                <w:rFonts w:ascii="Times New Roman" w:eastAsia="Times New Roman" w:hAnsi="Times New Roman" w:cs="Times New Roman"/>
                <w:spacing w:val="32"/>
                <w:sz w:val="24"/>
                <w:szCs w:val="24"/>
              </w:rPr>
              <w:t xml:space="preserve"> </w:t>
            </w:r>
            <w:r w:rsidRPr="009224B0">
              <w:rPr>
                <w:rFonts w:ascii="Times New Roman" w:eastAsia="Times New Roman" w:hAnsi="Times New Roman" w:cs="Times New Roman"/>
                <w:sz w:val="24"/>
                <w:szCs w:val="24"/>
              </w:rPr>
              <w:t xml:space="preserve">народным </w:t>
            </w:r>
            <w:r w:rsidRPr="009224B0">
              <w:rPr>
                <w:rFonts w:ascii="Times New Roman" w:eastAsia="Times New Roman" w:hAnsi="Times New Roman" w:cs="Times New Roman"/>
                <w:spacing w:val="22"/>
                <w:sz w:val="24"/>
                <w:szCs w:val="24"/>
              </w:rPr>
              <w:t xml:space="preserve"> </w:t>
            </w:r>
            <w:r w:rsidRPr="009224B0">
              <w:rPr>
                <w:rFonts w:ascii="Times New Roman" w:eastAsia="Times New Roman" w:hAnsi="Times New Roman" w:cs="Times New Roman"/>
                <w:sz w:val="24"/>
                <w:szCs w:val="24"/>
              </w:rPr>
              <w:t xml:space="preserve">искусством: </w:t>
            </w:r>
            <w:r w:rsidRPr="009224B0">
              <w:rPr>
                <w:rFonts w:ascii="Times New Roman" w:eastAsia="Times New Roman" w:hAnsi="Times New Roman" w:cs="Times New Roman"/>
                <w:spacing w:val="20"/>
                <w:sz w:val="24"/>
                <w:szCs w:val="24"/>
              </w:rPr>
              <w:t xml:space="preserve"> </w:t>
            </w:r>
            <w:r w:rsidRPr="009224B0">
              <w:rPr>
                <w:rFonts w:ascii="Times New Roman" w:eastAsia="Times New Roman" w:hAnsi="Times New Roman" w:cs="Times New Roman"/>
                <w:sz w:val="24"/>
                <w:szCs w:val="24"/>
              </w:rPr>
              <w:t xml:space="preserve">глиняными игрушками,   игрушками  </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 xml:space="preserve">из  </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 xml:space="preserve">соломы   и  </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 xml:space="preserve">дерева,  </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 xml:space="preserve">предметами  </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 xml:space="preserve">быта  </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 xml:space="preserve">и  </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одежды; скульптурой</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малых</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форм;</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репродукциями картин</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русских</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художников,</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с</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детскими книгами</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(иллюстрации</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художников</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Ю.</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Васнецова,</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Сутеева,</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Е.</w:t>
            </w:r>
            <w:r w:rsidRPr="009224B0">
              <w:rPr>
                <w:rFonts w:ascii="Times New Roman" w:eastAsia="Times New Roman" w:hAnsi="Times New Roman" w:cs="Times New Roman"/>
                <w:spacing w:val="21"/>
                <w:sz w:val="24"/>
                <w:szCs w:val="24"/>
              </w:rPr>
              <w:t xml:space="preserve"> </w:t>
            </w:r>
            <w:r w:rsidRPr="009224B0">
              <w:rPr>
                <w:rFonts w:ascii="Times New Roman" w:eastAsia="Times New Roman" w:hAnsi="Times New Roman" w:cs="Times New Roman"/>
                <w:sz w:val="24"/>
                <w:szCs w:val="24"/>
              </w:rPr>
              <w:t>Чарушина), с близкими</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детскому</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опыту</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живописными образами,</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формирует</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у</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ребёнка эстетическое</w:t>
            </w:r>
            <w:r w:rsidRPr="009224B0">
              <w:rPr>
                <w:rFonts w:ascii="Times New Roman" w:eastAsia="Times New Roman" w:hAnsi="Times New Roman" w:cs="Times New Roman"/>
                <w:spacing w:val="35"/>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50"/>
                <w:sz w:val="24"/>
                <w:szCs w:val="24"/>
              </w:rPr>
              <w:t xml:space="preserve"> </w:t>
            </w:r>
            <w:r w:rsidRPr="009224B0">
              <w:rPr>
                <w:rFonts w:ascii="Times New Roman" w:eastAsia="Times New Roman" w:hAnsi="Times New Roman" w:cs="Times New Roman"/>
                <w:sz w:val="24"/>
                <w:szCs w:val="24"/>
              </w:rPr>
              <w:t>эмоционально-нравственное</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отношение</w:t>
            </w:r>
            <w:r w:rsidRPr="009224B0">
              <w:rPr>
                <w:rFonts w:ascii="Times New Roman" w:eastAsia="Times New Roman" w:hAnsi="Times New Roman" w:cs="Times New Roman"/>
                <w:spacing w:val="38"/>
                <w:sz w:val="24"/>
                <w:szCs w:val="24"/>
              </w:rPr>
              <w:t xml:space="preserve"> </w:t>
            </w:r>
            <w:r w:rsidRPr="009224B0">
              <w:rPr>
                <w:rFonts w:ascii="Times New Roman" w:eastAsia="Times New Roman" w:hAnsi="Times New Roman" w:cs="Times New Roman"/>
                <w:sz w:val="24"/>
                <w:szCs w:val="24"/>
              </w:rPr>
              <w:t>к</w:t>
            </w:r>
            <w:r w:rsidRPr="009224B0">
              <w:rPr>
                <w:rFonts w:ascii="Times New Roman" w:eastAsia="Times New Roman" w:hAnsi="Times New Roman" w:cs="Times New Roman"/>
                <w:spacing w:val="41"/>
                <w:sz w:val="24"/>
                <w:szCs w:val="24"/>
              </w:rPr>
              <w:t xml:space="preserve"> </w:t>
            </w:r>
            <w:r w:rsidRPr="009224B0">
              <w:rPr>
                <w:rFonts w:ascii="Times New Roman" w:eastAsia="Times New Roman" w:hAnsi="Times New Roman" w:cs="Times New Roman"/>
                <w:sz w:val="24"/>
                <w:szCs w:val="24"/>
              </w:rPr>
              <w:t>отражению</w:t>
            </w:r>
            <w:r w:rsidRPr="009224B0">
              <w:rPr>
                <w:rFonts w:ascii="Times New Roman" w:eastAsia="Times New Roman" w:hAnsi="Times New Roman" w:cs="Times New Roman"/>
                <w:spacing w:val="43"/>
                <w:sz w:val="24"/>
                <w:szCs w:val="24"/>
              </w:rPr>
              <w:t xml:space="preserve"> </w:t>
            </w:r>
            <w:r w:rsidRPr="009224B0">
              <w:rPr>
                <w:rFonts w:ascii="Times New Roman" w:eastAsia="Times New Roman" w:hAnsi="Times New Roman" w:cs="Times New Roman"/>
                <w:sz w:val="24"/>
                <w:szCs w:val="24"/>
              </w:rPr>
              <w:t>окружающей действительности</w:t>
            </w:r>
            <w:r w:rsidRPr="009224B0">
              <w:rPr>
                <w:rFonts w:ascii="Times New Roman" w:eastAsia="Times New Roman" w:hAnsi="Times New Roman" w:cs="Times New Roman"/>
                <w:spacing w:val="-21"/>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изобразительном</w:t>
            </w:r>
            <w:r w:rsidRPr="009224B0">
              <w:rPr>
                <w:rFonts w:ascii="Times New Roman" w:eastAsia="Times New Roman" w:hAnsi="Times New Roman" w:cs="Times New Roman"/>
                <w:spacing w:val="48"/>
                <w:sz w:val="24"/>
                <w:szCs w:val="24"/>
              </w:rPr>
              <w:t xml:space="preserve"> </w:t>
            </w:r>
            <w:r w:rsidRPr="009224B0">
              <w:rPr>
                <w:rFonts w:ascii="Times New Roman" w:eastAsia="Times New Roman" w:hAnsi="Times New Roman" w:cs="Times New Roman"/>
                <w:sz w:val="24"/>
                <w:szCs w:val="24"/>
              </w:rPr>
              <w:t>искусстве</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и художественных</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произведениях.</w:t>
            </w:r>
          </w:p>
          <w:p w14:paraId="37E78F2A" w14:textId="77777777" w:rsidR="000F43B3" w:rsidRPr="009224B0" w:rsidRDefault="000F43B3" w:rsidP="000F43B3">
            <w:pPr>
              <w:spacing w:before="1" w:line="283" w:lineRule="auto"/>
              <w:ind w:left="156" w:right="64" w:firstLine="716"/>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4) Педагог</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развивает</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у</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25"/>
                <w:sz w:val="24"/>
                <w:szCs w:val="24"/>
              </w:rPr>
              <w:t xml:space="preserve"> </w:t>
            </w:r>
            <w:r w:rsidRPr="009224B0">
              <w:rPr>
                <w:rFonts w:ascii="Times New Roman" w:eastAsia="Times New Roman" w:hAnsi="Times New Roman" w:cs="Times New Roman"/>
                <w:sz w:val="24"/>
                <w:szCs w:val="24"/>
              </w:rPr>
              <w:t>эстетическое восприятие, умение</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видеть</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 xml:space="preserve">красоту и </w:t>
            </w:r>
            <w:r w:rsidRPr="009224B0">
              <w:rPr>
                <w:rFonts w:ascii="Times New Roman" w:eastAsia="Times New Roman" w:hAnsi="Times New Roman" w:cs="Times New Roman"/>
                <w:spacing w:val="18"/>
                <w:sz w:val="24"/>
                <w:szCs w:val="24"/>
              </w:rPr>
              <w:t xml:space="preserve"> </w:t>
            </w:r>
            <w:r w:rsidRPr="009224B0">
              <w:rPr>
                <w:rFonts w:ascii="Times New Roman" w:eastAsia="Times New Roman" w:hAnsi="Times New Roman" w:cs="Times New Roman"/>
                <w:sz w:val="24"/>
                <w:szCs w:val="24"/>
              </w:rPr>
              <w:t xml:space="preserve">своеобразие </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 xml:space="preserve">окружающего </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 xml:space="preserve">мира, </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 xml:space="preserve">вызывать  у </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 xml:space="preserve">детей </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 xml:space="preserve">положительный эмоциональный </w:t>
            </w:r>
            <w:r w:rsidRPr="009224B0">
              <w:rPr>
                <w:rFonts w:ascii="Times New Roman" w:eastAsia="Times New Roman" w:hAnsi="Times New Roman" w:cs="Times New Roman"/>
                <w:spacing w:val="29"/>
                <w:sz w:val="24"/>
                <w:szCs w:val="24"/>
              </w:rPr>
              <w:t xml:space="preserve"> </w:t>
            </w:r>
            <w:r w:rsidRPr="009224B0">
              <w:rPr>
                <w:rFonts w:ascii="Times New Roman" w:eastAsia="Times New Roman" w:hAnsi="Times New Roman" w:cs="Times New Roman"/>
                <w:sz w:val="24"/>
                <w:szCs w:val="24"/>
              </w:rPr>
              <w:t xml:space="preserve">отклик </w:t>
            </w:r>
            <w:r w:rsidRPr="009224B0">
              <w:rPr>
                <w:rFonts w:ascii="Times New Roman" w:eastAsia="Times New Roman" w:hAnsi="Times New Roman" w:cs="Times New Roman"/>
                <w:spacing w:val="26"/>
                <w:sz w:val="24"/>
                <w:szCs w:val="24"/>
              </w:rPr>
              <w:t xml:space="preserve"> </w:t>
            </w:r>
            <w:r w:rsidRPr="009224B0">
              <w:rPr>
                <w:rFonts w:ascii="Times New Roman" w:eastAsia="Times New Roman" w:hAnsi="Times New Roman" w:cs="Times New Roman"/>
                <w:sz w:val="24"/>
                <w:szCs w:val="24"/>
              </w:rPr>
              <w:t>на</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 xml:space="preserve">красоту </w:t>
            </w:r>
            <w:r w:rsidRPr="009224B0">
              <w:rPr>
                <w:rFonts w:ascii="Times New Roman" w:eastAsia="Times New Roman" w:hAnsi="Times New Roman" w:cs="Times New Roman"/>
                <w:spacing w:val="24"/>
                <w:sz w:val="24"/>
                <w:szCs w:val="24"/>
              </w:rPr>
              <w:t xml:space="preserve"> </w:t>
            </w:r>
            <w:r w:rsidRPr="009224B0">
              <w:rPr>
                <w:rFonts w:ascii="Times New Roman" w:eastAsia="Times New Roman" w:hAnsi="Times New Roman" w:cs="Times New Roman"/>
                <w:sz w:val="24"/>
                <w:szCs w:val="24"/>
              </w:rPr>
              <w:t xml:space="preserve">природы, </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 xml:space="preserve">поддерживать </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 xml:space="preserve">желание </w:t>
            </w:r>
            <w:r w:rsidRPr="009224B0">
              <w:rPr>
                <w:rFonts w:ascii="Times New Roman" w:eastAsia="Times New Roman" w:hAnsi="Times New Roman" w:cs="Times New Roman"/>
                <w:spacing w:val="20"/>
                <w:sz w:val="24"/>
                <w:szCs w:val="24"/>
              </w:rPr>
              <w:t xml:space="preserve"> </w:t>
            </w:r>
            <w:r w:rsidRPr="009224B0">
              <w:rPr>
                <w:rFonts w:ascii="Times New Roman" w:eastAsia="Times New Roman" w:hAnsi="Times New Roman" w:cs="Times New Roman"/>
                <w:sz w:val="24"/>
                <w:szCs w:val="24"/>
              </w:rPr>
              <w:t>отображать полученные</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впечатления</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продуктивных видах</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художественно-эстетической деятельности.</w:t>
            </w:r>
          </w:p>
          <w:p w14:paraId="496C1600" w14:textId="77777777" w:rsidR="000F43B3" w:rsidRPr="009224B0" w:rsidRDefault="000F43B3" w:rsidP="000F43B3">
            <w:pPr>
              <w:spacing w:before="7" w:line="280" w:lineRule="auto"/>
              <w:ind w:left="151" w:right="72" w:firstLine="726"/>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 xml:space="preserve">5) Педагог  </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 xml:space="preserve">начинает  </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 xml:space="preserve">приобщать  </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 xml:space="preserve">детей  </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к</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 xml:space="preserve">посещению  </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 xml:space="preserve">кукольного  </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театра, различных</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детских</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художественных</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выставок.</w:t>
            </w:r>
          </w:p>
          <w:p w14:paraId="291FE608" w14:textId="77777777" w:rsidR="00E914CB" w:rsidRDefault="00E914CB" w:rsidP="000F43B3">
            <w:pPr>
              <w:spacing w:before="63" w:line="283" w:lineRule="auto"/>
              <w:ind w:left="141" w:right="69" w:firstLine="71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Изобразительная деятельность.</w:t>
            </w:r>
          </w:p>
          <w:p w14:paraId="31715891" w14:textId="77777777" w:rsidR="000F43B3" w:rsidRPr="009224B0" w:rsidRDefault="000F43B3" w:rsidP="000F43B3">
            <w:pPr>
              <w:spacing w:before="63" w:line="283" w:lineRule="auto"/>
              <w:ind w:left="141" w:right="69" w:firstLine="716"/>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Педагог</w:t>
            </w:r>
            <w:r w:rsidRPr="009224B0">
              <w:rPr>
                <w:rFonts w:ascii="Times New Roman" w:eastAsia="Times New Roman" w:hAnsi="Times New Roman" w:cs="Times New Roman"/>
                <w:spacing w:val="31"/>
                <w:sz w:val="24"/>
                <w:szCs w:val="24"/>
              </w:rPr>
              <w:t xml:space="preserve"> </w:t>
            </w:r>
            <w:r w:rsidRPr="009224B0">
              <w:rPr>
                <w:rFonts w:ascii="Times New Roman" w:eastAsia="Times New Roman" w:hAnsi="Times New Roman" w:cs="Times New Roman"/>
                <w:sz w:val="24"/>
                <w:szCs w:val="24"/>
              </w:rPr>
              <w:t>формирует у</w:t>
            </w:r>
            <w:r w:rsidRPr="009224B0">
              <w:rPr>
                <w:rFonts w:ascii="Times New Roman" w:eastAsia="Times New Roman" w:hAnsi="Times New Roman" w:cs="Times New Roman"/>
                <w:spacing w:val="31"/>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25"/>
                <w:sz w:val="24"/>
                <w:szCs w:val="24"/>
              </w:rPr>
              <w:t xml:space="preserve"> </w:t>
            </w:r>
            <w:r w:rsidRPr="009224B0">
              <w:rPr>
                <w:rFonts w:ascii="Times New Roman" w:eastAsia="Times New Roman" w:hAnsi="Times New Roman" w:cs="Times New Roman"/>
                <w:sz w:val="24"/>
                <w:szCs w:val="24"/>
              </w:rPr>
              <w:t>интерес</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к</w:t>
            </w:r>
            <w:r w:rsidRPr="009224B0">
              <w:rPr>
                <w:rFonts w:ascii="Times New Roman" w:eastAsia="Times New Roman" w:hAnsi="Times New Roman" w:cs="Times New Roman"/>
                <w:spacing w:val="24"/>
                <w:sz w:val="24"/>
                <w:szCs w:val="24"/>
              </w:rPr>
              <w:t xml:space="preserve"> </w:t>
            </w:r>
            <w:r w:rsidRPr="009224B0">
              <w:rPr>
                <w:rFonts w:ascii="Times New Roman" w:eastAsia="Times New Roman" w:hAnsi="Times New Roman" w:cs="Times New Roman"/>
                <w:sz w:val="24"/>
                <w:szCs w:val="24"/>
              </w:rPr>
              <w:t>занятиям</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изобразительной деятельностью; воспитывает</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у</w:t>
            </w:r>
            <w:r w:rsidRPr="009224B0">
              <w:rPr>
                <w:rFonts w:ascii="Times New Roman" w:eastAsia="Times New Roman" w:hAnsi="Times New Roman" w:cs="Times New Roman"/>
                <w:spacing w:val="24"/>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художественный</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вкус</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18"/>
                <w:sz w:val="24"/>
                <w:szCs w:val="24"/>
              </w:rPr>
              <w:t xml:space="preserve"> </w:t>
            </w:r>
            <w:r w:rsidRPr="009224B0">
              <w:rPr>
                <w:rFonts w:ascii="Times New Roman" w:eastAsia="Times New Roman" w:hAnsi="Times New Roman" w:cs="Times New Roman"/>
                <w:sz w:val="24"/>
                <w:szCs w:val="24"/>
              </w:rPr>
              <w:t>чувство</w:t>
            </w:r>
            <w:r w:rsidRPr="009224B0">
              <w:rPr>
                <w:rFonts w:ascii="Times New Roman" w:eastAsia="Times New Roman" w:hAnsi="Times New Roman" w:cs="Times New Roman"/>
                <w:spacing w:val="22"/>
                <w:sz w:val="24"/>
                <w:szCs w:val="24"/>
              </w:rPr>
              <w:t xml:space="preserve"> </w:t>
            </w:r>
            <w:r w:rsidRPr="009224B0">
              <w:rPr>
                <w:rFonts w:ascii="Times New Roman" w:eastAsia="Times New Roman" w:hAnsi="Times New Roman" w:cs="Times New Roman"/>
                <w:sz w:val="24"/>
                <w:szCs w:val="24"/>
              </w:rPr>
              <w:t>гармонии; продолжает</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развивать</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у</w:t>
            </w:r>
            <w:r w:rsidRPr="009224B0">
              <w:rPr>
                <w:rFonts w:ascii="Times New Roman" w:eastAsia="Times New Roman" w:hAnsi="Times New Roman" w:cs="Times New Roman"/>
                <w:spacing w:val="18"/>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lastRenderedPageBreak/>
              <w:t>художественное восприятие,</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закрепляет</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у</w:t>
            </w:r>
            <w:r w:rsidRPr="009224B0">
              <w:rPr>
                <w:rFonts w:ascii="Times New Roman" w:eastAsia="Times New Roman" w:hAnsi="Times New Roman" w:cs="Times New Roman"/>
                <w:spacing w:val="18"/>
                <w:sz w:val="24"/>
                <w:szCs w:val="24"/>
              </w:rPr>
              <w:t xml:space="preserve"> </w:t>
            </w:r>
            <w:r w:rsidRPr="009224B0">
              <w:rPr>
                <w:rFonts w:ascii="Times New Roman" w:eastAsia="Times New Roman" w:hAnsi="Times New Roman" w:cs="Times New Roman"/>
                <w:sz w:val="24"/>
                <w:szCs w:val="24"/>
              </w:rPr>
              <w:t>детей умение</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выделять</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цвет,</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форму, величину как</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особые</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свойства</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 xml:space="preserve">предметов, группировать  однородные </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 xml:space="preserve">предметы </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 xml:space="preserve">по </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 xml:space="preserve">нескольким </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 xml:space="preserve">сенсорным </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признакам: величине,</w:t>
            </w:r>
            <w:r w:rsidRPr="009224B0">
              <w:rPr>
                <w:rFonts w:ascii="Times New Roman" w:eastAsia="Times New Roman" w:hAnsi="Times New Roman" w:cs="Times New Roman"/>
                <w:spacing w:val="34"/>
                <w:sz w:val="24"/>
                <w:szCs w:val="24"/>
              </w:rPr>
              <w:t xml:space="preserve"> </w:t>
            </w:r>
            <w:r w:rsidRPr="009224B0">
              <w:rPr>
                <w:rFonts w:ascii="Times New Roman" w:eastAsia="Times New Roman" w:hAnsi="Times New Roman" w:cs="Times New Roman"/>
                <w:sz w:val="24"/>
                <w:szCs w:val="24"/>
              </w:rPr>
              <w:t>форме,</w:t>
            </w:r>
            <w:r w:rsidRPr="009224B0">
              <w:rPr>
                <w:rFonts w:ascii="Times New Roman" w:eastAsia="Times New Roman" w:hAnsi="Times New Roman" w:cs="Times New Roman"/>
                <w:spacing w:val="39"/>
                <w:sz w:val="24"/>
                <w:szCs w:val="24"/>
              </w:rPr>
              <w:t xml:space="preserve"> </w:t>
            </w:r>
            <w:r w:rsidRPr="009224B0">
              <w:rPr>
                <w:rFonts w:ascii="Times New Roman" w:eastAsia="Times New Roman" w:hAnsi="Times New Roman" w:cs="Times New Roman"/>
                <w:sz w:val="24"/>
                <w:szCs w:val="24"/>
              </w:rPr>
              <w:t>цвету,</w:t>
            </w:r>
            <w:r w:rsidRPr="009224B0">
              <w:rPr>
                <w:rFonts w:ascii="Times New Roman" w:eastAsia="Times New Roman" w:hAnsi="Times New Roman" w:cs="Times New Roman"/>
                <w:spacing w:val="25"/>
                <w:sz w:val="24"/>
                <w:szCs w:val="24"/>
              </w:rPr>
              <w:t xml:space="preserve"> </w:t>
            </w:r>
            <w:r w:rsidRPr="009224B0">
              <w:rPr>
                <w:rFonts w:ascii="Times New Roman" w:eastAsia="Times New Roman" w:hAnsi="Times New Roman" w:cs="Times New Roman"/>
                <w:sz w:val="24"/>
                <w:szCs w:val="24"/>
              </w:rPr>
              <w:t>активно</w:t>
            </w:r>
            <w:r w:rsidRPr="009224B0">
              <w:rPr>
                <w:rFonts w:ascii="Times New Roman" w:eastAsia="Times New Roman" w:hAnsi="Times New Roman" w:cs="Times New Roman"/>
                <w:spacing w:val="40"/>
                <w:sz w:val="24"/>
                <w:szCs w:val="24"/>
              </w:rPr>
              <w:t xml:space="preserve"> </w:t>
            </w:r>
            <w:r w:rsidRPr="009224B0">
              <w:rPr>
                <w:rFonts w:ascii="Times New Roman" w:eastAsia="Times New Roman" w:hAnsi="Times New Roman" w:cs="Times New Roman"/>
                <w:sz w:val="24"/>
                <w:szCs w:val="24"/>
              </w:rPr>
              <w:t>включая</w:t>
            </w:r>
            <w:r w:rsidRPr="009224B0">
              <w:rPr>
                <w:rFonts w:ascii="Times New Roman" w:eastAsia="Times New Roman" w:hAnsi="Times New Roman" w:cs="Times New Roman"/>
                <w:spacing w:val="28"/>
                <w:sz w:val="24"/>
                <w:szCs w:val="24"/>
              </w:rPr>
              <w:t xml:space="preserve"> </w:t>
            </w:r>
            <w:r w:rsidRPr="009224B0">
              <w:rPr>
                <w:rFonts w:ascii="Times New Roman" w:eastAsia="Times New Roman" w:hAnsi="Times New Roman" w:cs="Times New Roman"/>
                <w:sz w:val="24"/>
                <w:szCs w:val="24"/>
              </w:rPr>
              <w:t>все</w:t>
            </w:r>
            <w:r w:rsidRPr="009224B0">
              <w:rPr>
                <w:rFonts w:ascii="Times New Roman" w:eastAsia="Times New Roman" w:hAnsi="Times New Roman" w:cs="Times New Roman"/>
                <w:spacing w:val="33"/>
                <w:sz w:val="24"/>
                <w:szCs w:val="24"/>
              </w:rPr>
              <w:t xml:space="preserve"> </w:t>
            </w:r>
            <w:r w:rsidRPr="009224B0">
              <w:rPr>
                <w:rFonts w:ascii="Times New Roman" w:eastAsia="Times New Roman" w:hAnsi="Times New Roman" w:cs="Times New Roman"/>
                <w:sz w:val="24"/>
                <w:szCs w:val="24"/>
              </w:rPr>
              <w:t>органы</w:t>
            </w:r>
            <w:r w:rsidRPr="009224B0">
              <w:rPr>
                <w:rFonts w:ascii="Times New Roman" w:eastAsia="Times New Roman" w:hAnsi="Times New Roman" w:cs="Times New Roman"/>
                <w:spacing w:val="41"/>
                <w:sz w:val="24"/>
                <w:szCs w:val="24"/>
              </w:rPr>
              <w:t xml:space="preserve"> </w:t>
            </w:r>
            <w:r w:rsidRPr="009224B0">
              <w:rPr>
                <w:rFonts w:ascii="Times New Roman" w:eastAsia="Times New Roman" w:hAnsi="Times New Roman" w:cs="Times New Roman"/>
                <w:sz w:val="24"/>
                <w:szCs w:val="24"/>
              </w:rPr>
              <w:t>чувств;</w:t>
            </w:r>
            <w:r w:rsidRPr="009224B0">
              <w:rPr>
                <w:rFonts w:ascii="Times New Roman" w:eastAsia="Times New Roman" w:hAnsi="Times New Roman" w:cs="Times New Roman"/>
                <w:spacing w:val="34"/>
                <w:sz w:val="24"/>
                <w:szCs w:val="24"/>
              </w:rPr>
              <w:t xml:space="preserve"> </w:t>
            </w:r>
            <w:r w:rsidRPr="009224B0">
              <w:rPr>
                <w:rFonts w:ascii="Times New Roman" w:eastAsia="Times New Roman" w:hAnsi="Times New Roman" w:cs="Times New Roman"/>
                <w:sz w:val="24"/>
                <w:szCs w:val="24"/>
              </w:rPr>
              <w:t>учит</w:t>
            </w:r>
            <w:r w:rsidRPr="009224B0">
              <w:rPr>
                <w:rFonts w:ascii="Times New Roman" w:eastAsia="Times New Roman" w:hAnsi="Times New Roman" w:cs="Times New Roman"/>
                <w:spacing w:val="37"/>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43"/>
                <w:sz w:val="24"/>
                <w:szCs w:val="24"/>
              </w:rPr>
              <w:t xml:space="preserve"> </w:t>
            </w:r>
            <w:r w:rsidRPr="009224B0">
              <w:rPr>
                <w:rFonts w:ascii="Times New Roman" w:eastAsia="Times New Roman" w:hAnsi="Times New Roman" w:cs="Times New Roman"/>
                <w:sz w:val="24"/>
                <w:szCs w:val="24"/>
              </w:rPr>
              <w:t>видеть</w:t>
            </w:r>
            <w:r w:rsidRPr="009224B0">
              <w:rPr>
                <w:rFonts w:ascii="Times New Roman" w:eastAsia="Times New Roman" w:hAnsi="Times New Roman" w:cs="Times New Roman"/>
                <w:spacing w:val="33"/>
                <w:sz w:val="24"/>
                <w:szCs w:val="24"/>
              </w:rPr>
              <w:t xml:space="preserve"> </w:t>
            </w:r>
            <w:r w:rsidRPr="009224B0">
              <w:rPr>
                <w:rFonts w:ascii="Times New Roman" w:eastAsia="Times New Roman" w:hAnsi="Times New Roman" w:cs="Times New Roman"/>
                <w:sz w:val="24"/>
                <w:szCs w:val="24"/>
              </w:rPr>
              <w:t>и восхищаться</w:t>
            </w:r>
            <w:r w:rsidRPr="009224B0">
              <w:rPr>
                <w:rFonts w:ascii="Times New Roman" w:eastAsia="Times New Roman" w:hAnsi="Times New Roman" w:cs="Times New Roman"/>
                <w:spacing w:val="49"/>
                <w:sz w:val="24"/>
                <w:szCs w:val="24"/>
              </w:rPr>
              <w:t xml:space="preserve"> </w:t>
            </w:r>
            <w:r w:rsidRPr="009224B0">
              <w:rPr>
                <w:rFonts w:ascii="Times New Roman" w:eastAsia="Times New Roman" w:hAnsi="Times New Roman" w:cs="Times New Roman"/>
                <w:sz w:val="24"/>
                <w:szCs w:val="24"/>
              </w:rPr>
              <w:t>красотой</w:t>
            </w:r>
            <w:r w:rsidRPr="009224B0">
              <w:rPr>
                <w:rFonts w:ascii="Times New Roman" w:eastAsia="Times New Roman" w:hAnsi="Times New Roman" w:cs="Times New Roman"/>
                <w:spacing w:val="63"/>
                <w:sz w:val="24"/>
                <w:szCs w:val="24"/>
              </w:rPr>
              <w:t xml:space="preserve"> </w:t>
            </w:r>
            <w:r w:rsidRPr="009224B0">
              <w:rPr>
                <w:rFonts w:ascii="Times New Roman" w:eastAsia="Times New Roman" w:hAnsi="Times New Roman" w:cs="Times New Roman"/>
                <w:sz w:val="24"/>
                <w:szCs w:val="24"/>
              </w:rPr>
              <w:t>изображенных</w:t>
            </w:r>
            <w:r w:rsidRPr="009224B0">
              <w:rPr>
                <w:rFonts w:ascii="Times New Roman" w:eastAsia="Times New Roman" w:hAnsi="Times New Roman" w:cs="Times New Roman"/>
                <w:spacing w:val="45"/>
                <w:sz w:val="24"/>
                <w:szCs w:val="24"/>
              </w:rPr>
              <w:t xml:space="preserve"> </w:t>
            </w:r>
            <w:r w:rsidRPr="009224B0">
              <w:rPr>
                <w:rFonts w:ascii="Times New Roman" w:eastAsia="Times New Roman" w:hAnsi="Times New Roman" w:cs="Times New Roman"/>
                <w:sz w:val="24"/>
                <w:szCs w:val="24"/>
              </w:rPr>
              <w:t>предметов</w:t>
            </w:r>
            <w:r w:rsidRPr="009224B0">
              <w:rPr>
                <w:rFonts w:ascii="Times New Roman" w:eastAsia="Times New Roman" w:hAnsi="Times New Roman" w:cs="Times New Roman"/>
                <w:spacing w:val="48"/>
                <w:sz w:val="24"/>
                <w:szCs w:val="24"/>
              </w:rPr>
              <w:t xml:space="preserve"> </w:t>
            </w:r>
            <w:r w:rsidRPr="009224B0">
              <w:rPr>
                <w:rFonts w:ascii="Times New Roman" w:eastAsia="Times New Roman" w:hAnsi="Times New Roman" w:cs="Times New Roman"/>
                <w:sz w:val="24"/>
                <w:szCs w:val="24"/>
              </w:rPr>
              <w:t>(формой,</w:t>
            </w:r>
            <w:r w:rsidRPr="009224B0">
              <w:rPr>
                <w:rFonts w:ascii="Times New Roman" w:eastAsia="Times New Roman" w:hAnsi="Times New Roman" w:cs="Times New Roman"/>
                <w:spacing w:val="53"/>
                <w:sz w:val="24"/>
                <w:szCs w:val="24"/>
              </w:rPr>
              <w:t xml:space="preserve"> </w:t>
            </w:r>
            <w:r w:rsidRPr="009224B0">
              <w:rPr>
                <w:rFonts w:ascii="Times New Roman" w:eastAsia="Times New Roman" w:hAnsi="Times New Roman" w:cs="Times New Roman"/>
                <w:sz w:val="24"/>
                <w:szCs w:val="24"/>
              </w:rPr>
              <w:t>цветом)</w:t>
            </w:r>
            <w:r w:rsidRPr="009224B0">
              <w:rPr>
                <w:rFonts w:ascii="Times New Roman" w:eastAsia="Times New Roman" w:hAnsi="Times New Roman" w:cs="Times New Roman"/>
                <w:spacing w:val="55"/>
                <w:sz w:val="24"/>
                <w:szCs w:val="24"/>
              </w:rPr>
              <w:t xml:space="preserve"> </w:t>
            </w:r>
            <w:r w:rsidRPr="009224B0">
              <w:rPr>
                <w:rFonts w:ascii="Times New Roman" w:eastAsia="Times New Roman" w:hAnsi="Times New Roman" w:cs="Times New Roman"/>
                <w:sz w:val="24"/>
                <w:szCs w:val="24"/>
              </w:rPr>
              <w:t>на</w:t>
            </w:r>
            <w:r w:rsidRPr="009224B0">
              <w:rPr>
                <w:rFonts w:ascii="Times New Roman" w:eastAsia="Times New Roman" w:hAnsi="Times New Roman" w:cs="Times New Roman"/>
                <w:spacing w:val="65"/>
                <w:sz w:val="24"/>
                <w:szCs w:val="24"/>
              </w:rPr>
              <w:t xml:space="preserve"> </w:t>
            </w:r>
            <w:r w:rsidRPr="009224B0">
              <w:rPr>
                <w:rFonts w:ascii="Times New Roman" w:eastAsia="Times New Roman" w:hAnsi="Times New Roman" w:cs="Times New Roman"/>
                <w:sz w:val="24"/>
                <w:szCs w:val="24"/>
              </w:rPr>
              <w:t>картинах</w:t>
            </w:r>
            <w:r w:rsidRPr="009224B0">
              <w:rPr>
                <w:rFonts w:ascii="Times New Roman" w:eastAsia="Times New Roman" w:hAnsi="Times New Roman" w:cs="Times New Roman"/>
                <w:spacing w:val="51"/>
                <w:sz w:val="24"/>
                <w:szCs w:val="24"/>
              </w:rPr>
              <w:t xml:space="preserve"> </w:t>
            </w:r>
            <w:r w:rsidRPr="009224B0">
              <w:rPr>
                <w:rFonts w:ascii="Times New Roman" w:eastAsia="Times New Roman" w:hAnsi="Times New Roman" w:cs="Times New Roman"/>
                <w:sz w:val="24"/>
                <w:szCs w:val="24"/>
              </w:rPr>
              <w:t>и при</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рассматривании</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народных</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игрушек,</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декоративно-прикладных</w:t>
            </w:r>
            <w:r w:rsidRPr="009224B0">
              <w:rPr>
                <w:rFonts w:ascii="Times New Roman" w:eastAsia="Times New Roman" w:hAnsi="Times New Roman" w:cs="Times New Roman"/>
                <w:spacing w:val="-26"/>
                <w:sz w:val="24"/>
                <w:szCs w:val="24"/>
              </w:rPr>
              <w:t xml:space="preserve"> </w:t>
            </w:r>
            <w:r w:rsidRPr="009224B0">
              <w:rPr>
                <w:rFonts w:ascii="Times New Roman" w:eastAsia="Times New Roman" w:hAnsi="Times New Roman" w:cs="Times New Roman"/>
                <w:sz w:val="24"/>
                <w:szCs w:val="24"/>
              </w:rPr>
              <w:t>изделий.</w:t>
            </w:r>
          </w:p>
          <w:p w14:paraId="645F7669" w14:textId="77777777" w:rsidR="000F43B3" w:rsidRPr="009224B0" w:rsidRDefault="000F43B3" w:rsidP="000F43B3">
            <w:pPr>
              <w:spacing w:before="7"/>
              <w:ind w:left="877" w:right="-20"/>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1)</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Рисование:</w:t>
            </w:r>
          </w:p>
          <w:p w14:paraId="3D4E7BC7" w14:textId="77777777" w:rsidR="000F43B3" w:rsidRPr="009224B0" w:rsidRDefault="000F43B3" w:rsidP="000F43B3">
            <w:pPr>
              <w:spacing w:before="58" w:line="282" w:lineRule="auto"/>
              <w:ind w:left="131" w:right="91" w:firstLine="716"/>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 xml:space="preserve">педагог </w:t>
            </w:r>
            <w:r w:rsidRPr="009224B0">
              <w:rPr>
                <w:rFonts w:ascii="Times New Roman" w:eastAsia="Times New Roman" w:hAnsi="Times New Roman" w:cs="Times New Roman"/>
                <w:spacing w:val="37"/>
                <w:sz w:val="24"/>
                <w:szCs w:val="24"/>
              </w:rPr>
              <w:t xml:space="preserve"> </w:t>
            </w:r>
            <w:r w:rsidRPr="009224B0">
              <w:rPr>
                <w:rFonts w:ascii="Times New Roman" w:eastAsia="Times New Roman" w:hAnsi="Times New Roman" w:cs="Times New Roman"/>
                <w:sz w:val="24"/>
                <w:szCs w:val="24"/>
              </w:rPr>
              <w:t xml:space="preserve">формирует </w:t>
            </w:r>
            <w:r w:rsidRPr="009224B0">
              <w:rPr>
                <w:rFonts w:ascii="Times New Roman" w:eastAsia="Times New Roman" w:hAnsi="Times New Roman" w:cs="Times New Roman"/>
                <w:spacing w:val="46"/>
                <w:sz w:val="24"/>
                <w:szCs w:val="24"/>
              </w:rPr>
              <w:t xml:space="preserve"> </w:t>
            </w:r>
            <w:r w:rsidRPr="009224B0">
              <w:rPr>
                <w:rFonts w:ascii="Times New Roman" w:eastAsia="Times New Roman" w:hAnsi="Times New Roman" w:cs="Times New Roman"/>
                <w:sz w:val="24"/>
                <w:szCs w:val="24"/>
              </w:rPr>
              <w:t xml:space="preserve">у </w:t>
            </w:r>
            <w:r w:rsidRPr="009224B0">
              <w:rPr>
                <w:rFonts w:ascii="Times New Roman" w:eastAsia="Times New Roman" w:hAnsi="Times New Roman" w:cs="Times New Roman"/>
                <w:spacing w:val="47"/>
                <w:sz w:val="24"/>
                <w:szCs w:val="24"/>
              </w:rPr>
              <w:t xml:space="preserve"> </w:t>
            </w:r>
            <w:r w:rsidRPr="009224B0">
              <w:rPr>
                <w:rFonts w:ascii="Times New Roman" w:eastAsia="Times New Roman" w:hAnsi="Times New Roman" w:cs="Times New Roman"/>
                <w:sz w:val="24"/>
                <w:szCs w:val="24"/>
              </w:rPr>
              <w:t xml:space="preserve">детей </w:t>
            </w:r>
            <w:r w:rsidRPr="009224B0">
              <w:rPr>
                <w:rFonts w:ascii="Times New Roman" w:eastAsia="Times New Roman" w:hAnsi="Times New Roman" w:cs="Times New Roman"/>
                <w:spacing w:val="48"/>
                <w:sz w:val="24"/>
                <w:szCs w:val="24"/>
              </w:rPr>
              <w:t xml:space="preserve"> </w:t>
            </w:r>
            <w:r w:rsidRPr="009224B0">
              <w:rPr>
                <w:rFonts w:ascii="Times New Roman" w:eastAsia="Times New Roman" w:hAnsi="Times New Roman" w:cs="Times New Roman"/>
                <w:sz w:val="24"/>
                <w:szCs w:val="24"/>
              </w:rPr>
              <w:t xml:space="preserve">интерес </w:t>
            </w:r>
            <w:r w:rsidRPr="009224B0">
              <w:rPr>
                <w:rFonts w:ascii="Times New Roman" w:eastAsia="Times New Roman" w:hAnsi="Times New Roman" w:cs="Times New Roman"/>
                <w:spacing w:val="39"/>
                <w:sz w:val="24"/>
                <w:szCs w:val="24"/>
              </w:rPr>
              <w:t xml:space="preserve"> </w:t>
            </w:r>
            <w:r w:rsidRPr="009224B0">
              <w:rPr>
                <w:rFonts w:ascii="Times New Roman" w:eastAsia="Times New Roman" w:hAnsi="Times New Roman" w:cs="Times New Roman"/>
                <w:sz w:val="24"/>
                <w:szCs w:val="24"/>
              </w:rPr>
              <w:t xml:space="preserve">к </w:t>
            </w:r>
            <w:r w:rsidRPr="009224B0">
              <w:rPr>
                <w:rFonts w:ascii="Times New Roman" w:eastAsia="Times New Roman" w:hAnsi="Times New Roman" w:cs="Times New Roman"/>
                <w:spacing w:val="45"/>
                <w:sz w:val="24"/>
                <w:szCs w:val="24"/>
              </w:rPr>
              <w:t xml:space="preserve"> </w:t>
            </w:r>
            <w:r w:rsidRPr="009224B0">
              <w:rPr>
                <w:rFonts w:ascii="Times New Roman" w:eastAsia="Times New Roman" w:hAnsi="Times New Roman" w:cs="Times New Roman"/>
                <w:sz w:val="24"/>
                <w:szCs w:val="24"/>
              </w:rPr>
              <w:t xml:space="preserve">рисованию; </w:t>
            </w:r>
            <w:r w:rsidRPr="009224B0">
              <w:rPr>
                <w:rFonts w:ascii="Times New Roman" w:eastAsia="Times New Roman" w:hAnsi="Times New Roman" w:cs="Times New Roman"/>
                <w:spacing w:val="33"/>
                <w:sz w:val="24"/>
                <w:szCs w:val="24"/>
              </w:rPr>
              <w:t xml:space="preserve"> </w:t>
            </w:r>
            <w:r w:rsidRPr="009224B0">
              <w:rPr>
                <w:rFonts w:ascii="Times New Roman" w:eastAsia="Times New Roman" w:hAnsi="Times New Roman" w:cs="Times New Roman"/>
                <w:sz w:val="24"/>
                <w:szCs w:val="24"/>
              </w:rPr>
              <w:t xml:space="preserve">умение </w:t>
            </w:r>
            <w:r w:rsidRPr="009224B0">
              <w:rPr>
                <w:rFonts w:ascii="Times New Roman" w:eastAsia="Times New Roman" w:hAnsi="Times New Roman" w:cs="Times New Roman"/>
                <w:spacing w:val="39"/>
                <w:sz w:val="24"/>
                <w:szCs w:val="24"/>
              </w:rPr>
              <w:t xml:space="preserve"> </w:t>
            </w:r>
            <w:r w:rsidRPr="009224B0">
              <w:rPr>
                <w:rFonts w:ascii="Times New Roman" w:eastAsia="Times New Roman" w:hAnsi="Times New Roman" w:cs="Times New Roman"/>
                <w:sz w:val="24"/>
                <w:szCs w:val="24"/>
              </w:rPr>
              <w:t xml:space="preserve">передавать </w:t>
            </w:r>
            <w:r w:rsidRPr="009224B0">
              <w:rPr>
                <w:rFonts w:ascii="Times New Roman" w:eastAsia="Times New Roman" w:hAnsi="Times New Roman" w:cs="Times New Roman"/>
                <w:spacing w:val="43"/>
                <w:sz w:val="24"/>
                <w:szCs w:val="24"/>
              </w:rPr>
              <w:t xml:space="preserve"> </w:t>
            </w:r>
            <w:r w:rsidRPr="009224B0">
              <w:rPr>
                <w:rFonts w:ascii="Times New Roman" w:eastAsia="Times New Roman" w:hAnsi="Times New Roman" w:cs="Times New Roman"/>
                <w:sz w:val="24"/>
                <w:szCs w:val="24"/>
              </w:rPr>
              <w:t>в рисунках</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красоту</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окружающих</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предметов и</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природы (голубое</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небо</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с</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белыми облаками;</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кружащиеся</w:t>
            </w:r>
            <w:r w:rsidRPr="009224B0">
              <w:rPr>
                <w:rFonts w:ascii="Times New Roman" w:eastAsia="Times New Roman" w:hAnsi="Times New Roman" w:cs="Times New Roman"/>
                <w:spacing w:val="21"/>
                <w:sz w:val="24"/>
                <w:szCs w:val="24"/>
              </w:rPr>
              <w:t xml:space="preserve"> </w:t>
            </w:r>
            <w:r w:rsidRPr="009224B0">
              <w:rPr>
                <w:rFonts w:ascii="Times New Roman" w:eastAsia="Times New Roman" w:hAnsi="Times New Roman" w:cs="Times New Roman"/>
                <w:sz w:val="24"/>
                <w:szCs w:val="24"/>
              </w:rPr>
              <w:t>на</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ветру</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18"/>
                <w:sz w:val="24"/>
                <w:szCs w:val="24"/>
              </w:rPr>
              <w:t xml:space="preserve"> </w:t>
            </w:r>
            <w:r w:rsidRPr="009224B0">
              <w:rPr>
                <w:rFonts w:ascii="Times New Roman" w:eastAsia="Times New Roman" w:hAnsi="Times New Roman" w:cs="Times New Roman"/>
                <w:sz w:val="24"/>
                <w:szCs w:val="24"/>
              </w:rPr>
              <w:t>падающие</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на</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землю</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разноцветные листья; снежинки</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тому</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подобное</w:t>
            </w:r>
            <w:r w:rsidRPr="009224B0">
              <w:rPr>
                <w:rFonts w:ascii="Times New Roman" w:eastAsia="Times New Roman" w:hAnsi="Times New Roman" w:cs="Times New Roman"/>
                <w:w w:val="101"/>
                <w:sz w:val="24"/>
                <w:szCs w:val="24"/>
              </w:rPr>
              <w:t>)</w:t>
            </w:r>
            <w:r w:rsidRPr="009224B0">
              <w:rPr>
                <w:rFonts w:ascii="Times New Roman" w:eastAsia="Times New Roman" w:hAnsi="Times New Roman" w:cs="Times New Roman"/>
                <w:sz w:val="24"/>
                <w:szCs w:val="24"/>
              </w:rPr>
              <w:t>;</w:t>
            </w:r>
          </w:p>
          <w:p w14:paraId="2F4D2665" w14:textId="77777777" w:rsidR="000F43B3" w:rsidRPr="009224B0" w:rsidRDefault="000F43B3" w:rsidP="000F43B3">
            <w:pPr>
              <w:spacing w:line="287" w:lineRule="auto"/>
              <w:ind w:left="154" w:right="40" w:firstLine="10"/>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 xml:space="preserve">продолжает  </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 xml:space="preserve">учить  </w:t>
            </w:r>
            <w:r w:rsidRPr="009224B0">
              <w:rPr>
                <w:rFonts w:ascii="Times New Roman" w:eastAsia="Times New Roman" w:hAnsi="Times New Roman" w:cs="Times New Roman"/>
                <w:spacing w:val="22"/>
                <w:sz w:val="24"/>
                <w:szCs w:val="24"/>
              </w:rPr>
              <w:t xml:space="preserve"> </w:t>
            </w:r>
            <w:r w:rsidRPr="009224B0">
              <w:rPr>
                <w:rFonts w:ascii="Times New Roman" w:eastAsia="Times New Roman" w:hAnsi="Times New Roman" w:cs="Times New Roman"/>
                <w:sz w:val="24"/>
                <w:szCs w:val="24"/>
              </w:rPr>
              <w:t xml:space="preserve">правильно   держать  </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 xml:space="preserve">карандаш,  </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 xml:space="preserve">фломастер,  </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 xml:space="preserve">кисть,  </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не напрягая</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мышц</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не сжимая</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сильно</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пальцы;</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формирует</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навык</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свободного</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движения руки</w:t>
            </w:r>
            <w:r w:rsidRPr="009224B0">
              <w:rPr>
                <w:rFonts w:ascii="Times New Roman" w:eastAsia="Times New Roman" w:hAnsi="Times New Roman" w:cs="Times New Roman"/>
                <w:spacing w:val="36"/>
                <w:sz w:val="24"/>
                <w:szCs w:val="24"/>
              </w:rPr>
              <w:t xml:space="preserve"> </w:t>
            </w:r>
            <w:r w:rsidRPr="009224B0">
              <w:rPr>
                <w:rFonts w:ascii="Times New Roman" w:eastAsia="Times New Roman" w:hAnsi="Times New Roman" w:cs="Times New Roman"/>
                <w:sz w:val="24"/>
                <w:szCs w:val="24"/>
              </w:rPr>
              <w:t>с</w:t>
            </w:r>
            <w:r w:rsidRPr="009224B0">
              <w:rPr>
                <w:rFonts w:ascii="Times New Roman" w:eastAsia="Times New Roman" w:hAnsi="Times New Roman" w:cs="Times New Roman"/>
                <w:spacing w:val="45"/>
                <w:sz w:val="24"/>
                <w:szCs w:val="24"/>
              </w:rPr>
              <w:t xml:space="preserve"> </w:t>
            </w:r>
            <w:r w:rsidRPr="009224B0">
              <w:rPr>
                <w:rFonts w:ascii="Times New Roman" w:eastAsia="Times New Roman" w:hAnsi="Times New Roman" w:cs="Times New Roman"/>
                <w:sz w:val="24"/>
                <w:szCs w:val="24"/>
              </w:rPr>
              <w:t>карандашом</w:t>
            </w:r>
            <w:r w:rsidRPr="009224B0">
              <w:rPr>
                <w:rFonts w:ascii="Times New Roman" w:eastAsia="Times New Roman" w:hAnsi="Times New Roman" w:cs="Times New Roman"/>
                <w:spacing w:val="28"/>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47"/>
                <w:sz w:val="24"/>
                <w:szCs w:val="24"/>
              </w:rPr>
              <w:t xml:space="preserve"> </w:t>
            </w:r>
            <w:r w:rsidRPr="009224B0">
              <w:rPr>
                <w:rFonts w:ascii="Times New Roman" w:eastAsia="Times New Roman" w:hAnsi="Times New Roman" w:cs="Times New Roman"/>
                <w:sz w:val="24"/>
                <w:szCs w:val="24"/>
              </w:rPr>
              <w:t>кистью</w:t>
            </w:r>
            <w:r w:rsidRPr="009224B0">
              <w:rPr>
                <w:rFonts w:ascii="Times New Roman" w:eastAsia="Times New Roman" w:hAnsi="Times New Roman" w:cs="Times New Roman"/>
                <w:spacing w:val="32"/>
                <w:sz w:val="24"/>
                <w:szCs w:val="24"/>
              </w:rPr>
              <w:t xml:space="preserve"> </w:t>
            </w:r>
            <w:r w:rsidRPr="009224B0">
              <w:rPr>
                <w:rFonts w:ascii="Times New Roman" w:eastAsia="Times New Roman" w:hAnsi="Times New Roman" w:cs="Times New Roman"/>
                <w:sz w:val="24"/>
                <w:szCs w:val="24"/>
              </w:rPr>
              <w:t>во</w:t>
            </w:r>
            <w:r w:rsidRPr="009224B0">
              <w:rPr>
                <w:rFonts w:ascii="Times New Roman" w:eastAsia="Times New Roman" w:hAnsi="Times New Roman" w:cs="Times New Roman"/>
                <w:spacing w:val="44"/>
                <w:sz w:val="24"/>
                <w:szCs w:val="24"/>
              </w:rPr>
              <w:t xml:space="preserve"> </w:t>
            </w:r>
            <w:r w:rsidRPr="009224B0">
              <w:rPr>
                <w:rFonts w:ascii="Times New Roman" w:eastAsia="Times New Roman" w:hAnsi="Times New Roman" w:cs="Times New Roman"/>
                <w:sz w:val="24"/>
                <w:szCs w:val="24"/>
              </w:rPr>
              <w:t>время</w:t>
            </w:r>
            <w:r w:rsidRPr="009224B0">
              <w:rPr>
                <w:rFonts w:ascii="Times New Roman" w:eastAsia="Times New Roman" w:hAnsi="Times New Roman" w:cs="Times New Roman"/>
                <w:spacing w:val="38"/>
                <w:sz w:val="24"/>
                <w:szCs w:val="24"/>
              </w:rPr>
              <w:t xml:space="preserve"> </w:t>
            </w:r>
            <w:r w:rsidRPr="009224B0">
              <w:rPr>
                <w:rFonts w:ascii="Times New Roman" w:eastAsia="Times New Roman" w:hAnsi="Times New Roman" w:cs="Times New Roman"/>
                <w:sz w:val="24"/>
                <w:szCs w:val="24"/>
              </w:rPr>
              <w:t>рисования;</w:t>
            </w:r>
            <w:r w:rsidRPr="009224B0">
              <w:rPr>
                <w:rFonts w:ascii="Times New Roman" w:eastAsia="Times New Roman" w:hAnsi="Times New Roman" w:cs="Times New Roman"/>
                <w:spacing w:val="26"/>
                <w:sz w:val="24"/>
                <w:szCs w:val="24"/>
              </w:rPr>
              <w:t xml:space="preserve"> </w:t>
            </w:r>
            <w:r w:rsidRPr="009224B0">
              <w:rPr>
                <w:rFonts w:ascii="Times New Roman" w:eastAsia="Times New Roman" w:hAnsi="Times New Roman" w:cs="Times New Roman"/>
                <w:sz w:val="24"/>
                <w:szCs w:val="24"/>
              </w:rPr>
              <w:t>учит</w:t>
            </w:r>
            <w:r w:rsidRPr="009224B0">
              <w:rPr>
                <w:rFonts w:ascii="Times New Roman" w:eastAsia="Times New Roman" w:hAnsi="Times New Roman" w:cs="Times New Roman"/>
                <w:spacing w:val="37"/>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44"/>
                <w:sz w:val="24"/>
                <w:szCs w:val="24"/>
              </w:rPr>
              <w:t xml:space="preserve"> </w:t>
            </w:r>
            <w:r w:rsidRPr="009224B0">
              <w:rPr>
                <w:rFonts w:ascii="Times New Roman" w:eastAsia="Times New Roman" w:hAnsi="Times New Roman" w:cs="Times New Roman"/>
                <w:sz w:val="24"/>
                <w:szCs w:val="24"/>
              </w:rPr>
              <w:t>набирать</w:t>
            </w:r>
            <w:r w:rsidRPr="009224B0">
              <w:rPr>
                <w:rFonts w:ascii="Times New Roman" w:eastAsia="Times New Roman" w:hAnsi="Times New Roman" w:cs="Times New Roman"/>
                <w:spacing w:val="30"/>
                <w:sz w:val="24"/>
                <w:szCs w:val="24"/>
              </w:rPr>
              <w:t xml:space="preserve"> </w:t>
            </w:r>
            <w:r w:rsidRPr="009224B0">
              <w:rPr>
                <w:rFonts w:ascii="Times New Roman" w:eastAsia="Times New Roman" w:hAnsi="Times New Roman" w:cs="Times New Roman"/>
                <w:sz w:val="24"/>
                <w:szCs w:val="24"/>
              </w:rPr>
              <w:t>краску</w:t>
            </w:r>
            <w:r w:rsidRPr="009224B0">
              <w:rPr>
                <w:rFonts w:ascii="Times New Roman" w:eastAsia="Times New Roman" w:hAnsi="Times New Roman" w:cs="Times New Roman"/>
                <w:spacing w:val="41"/>
                <w:sz w:val="24"/>
                <w:szCs w:val="24"/>
              </w:rPr>
              <w:t xml:space="preserve"> </w:t>
            </w:r>
            <w:r w:rsidRPr="009224B0">
              <w:rPr>
                <w:rFonts w:ascii="Times New Roman" w:eastAsia="Times New Roman" w:hAnsi="Times New Roman" w:cs="Times New Roman"/>
                <w:sz w:val="24"/>
                <w:szCs w:val="24"/>
              </w:rPr>
              <w:t>на кисть:</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аккуратно</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обмакивать</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её</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всем</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ворсом</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баночку</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с</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краской, снимать</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лишнюю краску</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о</w:t>
            </w:r>
            <w:r w:rsidRPr="009224B0">
              <w:rPr>
                <w:rFonts w:ascii="Times New Roman" w:eastAsia="Times New Roman" w:hAnsi="Times New Roman" w:cs="Times New Roman"/>
                <w:spacing w:val="22"/>
                <w:sz w:val="24"/>
                <w:szCs w:val="24"/>
              </w:rPr>
              <w:t xml:space="preserve"> </w:t>
            </w:r>
            <w:r w:rsidRPr="009224B0">
              <w:rPr>
                <w:rFonts w:ascii="Times New Roman" w:eastAsia="Times New Roman" w:hAnsi="Times New Roman" w:cs="Times New Roman"/>
                <w:sz w:val="24"/>
                <w:szCs w:val="24"/>
              </w:rPr>
              <w:t>край</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баночки</w:t>
            </w:r>
            <w:r w:rsidRPr="009224B0">
              <w:rPr>
                <w:rFonts w:ascii="Times New Roman" w:eastAsia="Times New Roman" w:hAnsi="Times New Roman" w:cs="Times New Roman"/>
                <w:spacing w:val="21"/>
                <w:sz w:val="24"/>
                <w:szCs w:val="24"/>
              </w:rPr>
              <w:t xml:space="preserve"> </w:t>
            </w:r>
            <w:r w:rsidRPr="009224B0">
              <w:rPr>
                <w:rFonts w:ascii="Times New Roman" w:eastAsia="Times New Roman" w:hAnsi="Times New Roman" w:cs="Times New Roman"/>
                <w:sz w:val="24"/>
                <w:szCs w:val="24"/>
              </w:rPr>
              <w:t>легким</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прикосновением ворса,</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хорошо</w:t>
            </w:r>
            <w:r w:rsidRPr="009224B0">
              <w:rPr>
                <w:rFonts w:ascii="Times New Roman" w:eastAsia="Times New Roman" w:hAnsi="Times New Roman" w:cs="Times New Roman"/>
                <w:spacing w:val="21"/>
                <w:sz w:val="24"/>
                <w:szCs w:val="24"/>
              </w:rPr>
              <w:t xml:space="preserve"> </w:t>
            </w:r>
            <w:r w:rsidRPr="009224B0">
              <w:rPr>
                <w:rFonts w:ascii="Times New Roman" w:eastAsia="Times New Roman" w:hAnsi="Times New Roman" w:cs="Times New Roman"/>
                <w:sz w:val="24"/>
                <w:szCs w:val="24"/>
              </w:rPr>
              <w:t>промывать</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кисть, прежде</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чем</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набрать</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краску</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другого</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цвета;</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приучает</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осушать</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промытую</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кисть о</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мягкую</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тряпочку</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или</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бумажную салфетку;</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закрепляет</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знание</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названий</w:t>
            </w:r>
            <w:r w:rsidRPr="009224B0">
              <w:rPr>
                <w:rFonts w:ascii="Times New Roman" w:eastAsia="Times New Roman" w:hAnsi="Times New Roman" w:cs="Times New Roman"/>
                <w:spacing w:val="21"/>
                <w:sz w:val="24"/>
                <w:szCs w:val="24"/>
              </w:rPr>
              <w:t xml:space="preserve"> </w:t>
            </w:r>
            <w:r w:rsidRPr="009224B0">
              <w:rPr>
                <w:rFonts w:ascii="Times New Roman" w:eastAsia="Times New Roman" w:hAnsi="Times New Roman" w:cs="Times New Roman"/>
                <w:sz w:val="24"/>
                <w:szCs w:val="24"/>
              </w:rPr>
              <w:t>цветов (красный,</w:t>
            </w:r>
            <w:r w:rsidRPr="009224B0">
              <w:rPr>
                <w:rFonts w:ascii="Times New Roman" w:eastAsia="Times New Roman" w:hAnsi="Times New Roman" w:cs="Times New Roman"/>
                <w:spacing w:val="56"/>
                <w:sz w:val="24"/>
                <w:szCs w:val="24"/>
              </w:rPr>
              <w:t xml:space="preserve"> </w:t>
            </w:r>
            <w:r w:rsidRPr="009224B0">
              <w:rPr>
                <w:rFonts w:ascii="Times New Roman" w:eastAsia="Times New Roman" w:hAnsi="Times New Roman" w:cs="Times New Roman"/>
                <w:sz w:val="24"/>
                <w:szCs w:val="24"/>
              </w:rPr>
              <w:t>синий,</w:t>
            </w:r>
            <w:r w:rsidRPr="009224B0">
              <w:rPr>
                <w:rFonts w:ascii="Times New Roman" w:eastAsia="Times New Roman" w:hAnsi="Times New Roman" w:cs="Times New Roman"/>
                <w:spacing w:val="57"/>
                <w:sz w:val="24"/>
                <w:szCs w:val="24"/>
              </w:rPr>
              <w:t xml:space="preserve"> </w:t>
            </w:r>
            <w:r w:rsidRPr="009224B0">
              <w:rPr>
                <w:rFonts w:ascii="Times New Roman" w:eastAsia="Times New Roman" w:hAnsi="Times New Roman" w:cs="Times New Roman"/>
                <w:sz w:val="24"/>
                <w:szCs w:val="24"/>
              </w:rPr>
              <w:t>зеленый,</w:t>
            </w:r>
            <w:r w:rsidRPr="009224B0">
              <w:rPr>
                <w:rFonts w:ascii="Times New Roman" w:eastAsia="Times New Roman" w:hAnsi="Times New Roman" w:cs="Times New Roman"/>
                <w:spacing w:val="57"/>
                <w:sz w:val="24"/>
                <w:szCs w:val="24"/>
              </w:rPr>
              <w:t xml:space="preserve"> </w:t>
            </w:r>
            <w:r w:rsidRPr="009224B0">
              <w:rPr>
                <w:rFonts w:ascii="Times New Roman" w:eastAsia="Times New Roman" w:hAnsi="Times New Roman" w:cs="Times New Roman"/>
                <w:sz w:val="24"/>
                <w:szCs w:val="24"/>
              </w:rPr>
              <w:t>желтый,</w:t>
            </w:r>
            <w:r w:rsidRPr="009224B0">
              <w:rPr>
                <w:rFonts w:ascii="Times New Roman" w:eastAsia="Times New Roman" w:hAnsi="Times New Roman" w:cs="Times New Roman"/>
                <w:spacing w:val="39"/>
                <w:sz w:val="24"/>
                <w:szCs w:val="24"/>
              </w:rPr>
              <w:t xml:space="preserve"> </w:t>
            </w:r>
            <w:r w:rsidRPr="009224B0">
              <w:rPr>
                <w:rFonts w:ascii="Times New Roman" w:eastAsia="Times New Roman" w:hAnsi="Times New Roman" w:cs="Times New Roman"/>
                <w:sz w:val="24"/>
                <w:szCs w:val="24"/>
              </w:rPr>
              <w:t>белый,</w:t>
            </w:r>
            <w:r w:rsidRPr="009224B0">
              <w:rPr>
                <w:rFonts w:ascii="Times New Roman" w:eastAsia="Times New Roman" w:hAnsi="Times New Roman" w:cs="Times New Roman"/>
                <w:spacing w:val="56"/>
                <w:sz w:val="24"/>
                <w:szCs w:val="24"/>
              </w:rPr>
              <w:t xml:space="preserve"> </w:t>
            </w:r>
            <w:r w:rsidRPr="009224B0">
              <w:rPr>
                <w:rFonts w:ascii="Times New Roman" w:eastAsia="Times New Roman" w:hAnsi="Times New Roman" w:cs="Times New Roman"/>
                <w:sz w:val="24"/>
                <w:szCs w:val="24"/>
              </w:rPr>
              <w:t>черный);</w:t>
            </w:r>
            <w:r w:rsidRPr="009224B0">
              <w:rPr>
                <w:rFonts w:ascii="Times New Roman" w:eastAsia="Times New Roman" w:hAnsi="Times New Roman" w:cs="Times New Roman"/>
                <w:spacing w:val="47"/>
                <w:sz w:val="24"/>
                <w:szCs w:val="24"/>
              </w:rPr>
              <w:t xml:space="preserve"> </w:t>
            </w:r>
            <w:r w:rsidRPr="009224B0">
              <w:rPr>
                <w:rFonts w:ascii="Times New Roman" w:eastAsia="Times New Roman" w:hAnsi="Times New Roman" w:cs="Times New Roman"/>
                <w:sz w:val="24"/>
                <w:szCs w:val="24"/>
              </w:rPr>
              <w:t>знакомит</w:t>
            </w:r>
            <w:r w:rsidRPr="009224B0">
              <w:rPr>
                <w:rFonts w:ascii="Times New Roman" w:eastAsia="Times New Roman" w:hAnsi="Times New Roman" w:cs="Times New Roman"/>
                <w:spacing w:val="50"/>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60"/>
                <w:sz w:val="24"/>
                <w:szCs w:val="24"/>
              </w:rPr>
              <w:t xml:space="preserve"> </w:t>
            </w:r>
            <w:r w:rsidRPr="009224B0">
              <w:rPr>
                <w:rFonts w:ascii="Times New Roman" w:eastAsia="Times New Roman" w:hAnsi="Times New Roman" w:cs="Times New Roman"/>
                <w:sz w:val="24"/>
                <w:szCs w:val="24"/>
              </w:rPr>
              <w:t>с</w:t>
            </w:r>
            <w:r w:rsidRPr="009224B0">
              <w:rPr>
                <w:rFonts w:ascii="Times New Roman" w:eastAsia="Times New Roman" w:hAnsi="Times New Roman" w:cs="Times New Roman"/>
                <w:spacing w:val="56"/>
                <w:sz w:val="24"/>
                <w:szCs w:val="24"/>
              </w:rPr>
              <w:t xml:space="preserve"> </w:t>
            </w:r>
            <w:r w:rsidRPr="009224B0">
              <w:rPr>
                <w:rFonts w:ascii="Times New Roman" w:eastAsia="Times New Roman" w:hAnsi="Times New Roman" w:cs="Times New Roman"/>
                <w:sz w:val="24"/>
                <w:szCs w:val="24"/>
              </w:rPr>
              <w:t>оттенками (розовый,</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голубой, серый);</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педагог</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обращает</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внимание</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20"/>
                <w:sz w:val="24"/>
                <w:szCs w:val="24"/>
              </w:rPr>
              <w:t xml:space="preserve"> </w:t>
            </w:r>
            <w:r w:rsidRPr="009224B0">
              <w:rPr>
                <w:rFonts w:ascii="Times New Roman" w:eastAsia="Times New Roman" w:hAnsi="Times New Roman" w:cs="Times New Roman"/>
                <w:sz w:val="24"/>
                <w:szCs w:val="24"/>
              </w:rPr>
              <w:t>на</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подбор</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цвета, соответствующего</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изображаемому</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предмету; учит</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ритмичному</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нанесению линий,</w:t>
            </w:r>
            <w:r w:rsidRPr="009224B0">
              <w:rPr>
                <w:rFonts w:ascii="Times New Roman" w:eastAsia="Times New Roman" w:hAnsi="Times New Roman" w:cs="Times New Roman"/>
                <w:spacing w:val="56"/>
                <w:sz w:val="24"/>
                <w:szCs w:val="24"/>
              </w:rPr>
              <w:t xml:space="preserve"> </w:t>
            </w:r>
            <w:r w:rsidRPr="009224B0">
              <w:rPr>
                <w:rFonts w:ascii="Times New Roman" w:eastAsia="Times New Roman" w:hAnsi="Times New Roman" w:cs="Times New Roman"/>
                <w:sz w:val="24"/>
                <w:szCs w:val="24"/>
              </w:rPr>
              <w:t>штрихов,</w:t>
            </w:r>
            <w:r w:rsidRPr="009224B0">
              <w:rPr>
                <w:rFonts w:ascii="Times New Roman" w:eastAsia="Times New Roman" w:hAnsi="Times New Roman" w:cs="Times New Roman"/>
                <w:spacing w:val="43"/>
                <w:sz w:val="24"/>
                <w:szCs w:val="24"/>
              </w:rPr>
              <w:t xml:space="preserve"> </w:t>
            </w:r>
            <w:r w:rsidRPr="009224B0">
              <w:rPr>
                <w:rFonts w:ascii="Times New Roman" w:eastAsia="Times New Roman" w:hAnsi="Times New Roman" w:cs="Times New Roman"/>
                <w:sz w:val="24"/>
                <w:szCs w:val="24"/>
              </w:rPr>
              <w:t>пятен,</w:t>
            </w:r>
            <w:r w:rsidRPr="009224B0">
              <w:rPr>
                <w:rFonts w:ascii="Times New Roman" w:eastAsia="Times New Roman" w:hAnsi="Times New Roman" w:cs="Times New Roman"/>
                <w:spacing w:val="41"/>
                <w:sz w:val="24"/>
                <w:szCs w:val="24"/>
              </w:rPr>
              <w:t xml:space="preserve"> </w:t>
            </w:r>
            <w:r w:rsidRPr="009224B0">
              <w:rPr>
                <w:rFonts w:ascii="Times New Roman" w:eastAsia="Times New Roman" w:hAnsi="Times New Roman" w:cs="Times New Roman"/>
                <w:sz w:val="24"/>
                <w:szCs w:val="24"/>
              </w:rPr>
              <w:t>мазков</w:t>
            </w:r>
            <w:r w:rsidRPr="009224B0">
              <w:rPr>
                <w:rFonts w:ascii="Times New Roman" w:eastAsia="Times New Roman" w:hAnsi="Times New Roman" w:cs="Times New Roman"/>
                <w:spacing w:val="45"/>
                <w:sz w:val="24"/>
                <w:szCs w:val="24"/>
              </w:rPr>
              <w:t xml:space="preserve"> </w:t>
            </w:r>
            <w:r w:rsidRPr="009224B0">
              <w:rPr>
                <w:rFonts w:ascii="Times New Roman" w:eastAsia="Times New Roman" w:hAnsi="Times New Roman" w:cs="Times New Roman"/>
                <w:sz w:val="24"/>
                <w:szCs w:val="24"/>
              </w:rPr>
              <w:t>(опадают</w:t>
            </w:r>
            <w:r w:rsidRPr="009224B0">
              <w:rPr>
                <w:rFonts w:ascii="Times New Roman" w:eastAsia="Times New Roman" w:hAnsi="Times New Roman" w:cs="Times New Roman"/>
                <w:spacing w:val="40"/>
                <w:sz w:val="24"/>
                <w:szCs w:val="24"/>
              </w:rPr>
              <w:t xml:space="preserve"> </w:t>
            </w:r>
            <w:r w:rsidRPr="009224B0">
              <w:rPr>
                <w:rFonts w:ascii="Times New Roman" w:eastAsia="Times New Roman" w:hAnsi="Times New Roman" w:cs="Times New Roman"/>
                <w:sz w:val="24"/>
                <w:szCs w:val="24"/>
              </w:rPr>
              <w:t>с</w:t>
            </w:r>
            <w:r w:rsidRPr="009224B0">
              <w:rPr>
                <w:rFonts w:ascii="Times New Roman" w:eastAsia="Times New Roman" w:hAnsi="Times New Roman" w:cs="Times New Roman"/>
                <w:spacing w:val="48"/>
                <w:sz w:val="24"/>
                <w:szCs w:val="24"/>
              </w:rPr>
              <w:t xml:space="preserve"> </w:t>
            </w:r>
            <w:r w:rsidRPr="009224B0">
              <w:rPr>
                <w:rFonts w:ascii="Times New Roman" w:eastAsia="Times New Roman" w:hAnsi="Times New Roman" w:cs="Times New Roman"/>
                <w:sz w:val="24"/>
                <w:szCs w:val="24"/>
              </w:rPr>
              <w:t>деревьев</w:t>
            </w:r>
            <w:r w:rsidRPr="009224B0">
              <w:rPr>
                <w:rFonts w:ascii="Times New Roman" w:eastAsia="Times New Roman" w:hAnsi="Times New Roman" w:cs="Times New Roman"/>
                <w:spacing w:val="45"/>
                <w:sz w:val="24"/>
                <w:szCs w:val="24"/>
              </w:rPr>
              <w:t xml:space="preserve"> </w:t>
            </w:r>
            <w:r w:rsidRPr="009224B0">
              <w:rPr>
                <w:rFonts w:ascii="Times New Roman" w:eastAsia="Times New Roman" w:hAnsi="Times New Roman" w:cs="Times New Roman"/>
                <w:sz w:val="24"/>
                <w:szCs w:val="24"/>
              </w:rPr>
              <w:t>листочки,</w:t>
            </w:r>
            <w:r w:rsidRPr="009224B0">
              <w:rPr>
                <w:rFonts w:ascii="Times New Roman" w:eastAsia="Times New Roman" w:hAnsi="Times New Roman" w:cs="Times New Roman"/>
                <w:spacing w:val="32"/>
                <w:sz w:val="24"/>
                <w:szCs w:val="24"/>
              </w:rPr>
              <w:t xml:space="preserve"> </w:t>
            </w:r>
            <w:r w:rsidRPr="009224B0">
              <w:rPr>
                <w:rFonts w:ascii="Times New Roman" w:eastAsia="Times New Roman" w:hAnsi="Times New Roman" w:cs="Times New Roman"/>
                <w:sz w:val="24"/>
                <w:szCs w:val="24"/>
              </w:rPr>
              <w:t>идет</w:t>
            </w:r>
            <w:r w:rsidRPr="009224B0">
              <w:rPr>
                <w:rFonts w:ascii="Times New Roman" w:eastAsia="Times New Roman" w:hAnsi="Times New Roman" w:cs="Times New Roman"/>
                <w:spacing w:val="46"/>
                <w:sz w:val="24"/>
                <w:szCs w:val="24"/>
              </w:rPr>
              <w:t xml:space="preserve"> </w:t>
            </w:r>
            <w:r w:rsidRPr="009224B0">
              <w:rPr>
                <w:rFonts w:ascii="Times New Roman" w:eastAsia="Times New Roman" w:hAnsi="Times New Roman" w:cs="Times New Roman"/>
                <w:sz w:val="24"/>
                <w:szCs w:val="24"/>
              </w:rPr>
              <w:t>дождь,</w:t>
            </w:r>
            <w:r w:rsidRPr="009224B0">
              <w:rPr>
                <w:rFonts w:ascii="Times New Roman" w:eastAsia="Times New Roman" w:hAnsi="Times New Roman" w:cs="Times New Roman"/>
                <w:spacing w:val="29"/>
                <w:sz w:val="24"/>
                <w:szCs w:val="24"/>
              </w:rPr>
              <w:t xml:space="preserve"> </w:t>
            </w:r>
            <w:r w:rsidRPr="009224B0">
              <w:rPr>
                <w:rFonts w:ascii="Times New Roman" w:eastAsia="Times New Roman" w:hAnsi="Times New Roman" w:cs="Times New Roman"/>
                <w:w w:val="101"/>
                <w:sz w:val="24"/>
                <w:szCs w:val="24"/>
              </w:rPr>
              <w:t xml:space="preserve">«снег, </w:t>
            </w:r>
            <w:r w:rsidRPr="009224B0">
              <w:rPr>
                <w:rFonts w:ascii="Times New Roman" w:eastAsia="Times New Roman" w:hAnsi="Times New Roman" w:cs="Times New Roman"/>
                <w:sz w:val="24"/>
                <w:szCs w:val="24"/>
              </w:rPr>
              <w:t>снег</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кружится,</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белая</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вся</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улица»,</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«дождик,</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дождик,</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кап,</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кап,</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ка</w:t>
            </w:r>
            <w:r w:rsidRPr="009224B0">
              <w:rPr>
                <w:rFonts w:ascii="Times New Roman" w:eastAsia="Times New Roman" w:hAnsi="Times New Roman" w:cs="Times New Roman"/>
                <w:spacing w:val="-2"/>
                <w:sz w:val="24"/>
                <w:szCs w:val="24"/>
              </w:rPr>
              <w:t>п</w:t>
            </w:r>
            <w:r w:rsidRPr="009224B0">
              <w:rPr>
                <w:rFonts w:ascii="Times New Roman" w:eastAsia="Times New Roman" w:hAnsi="Times New Roman" w:cs="Times New Roman"/>
                <w:sz w:val="24"/>
                <w:szCs w:val="24"/>
              </w:rPr>
              <w:t>..</w:t>
            </w:r>
            <w:r w:rsidRPr="009224B0">
              <w:rPr>
                <w:rFonts w:ascii="Times New Roman" w:eastAsia="Times New Roman" w:hAnsi="Times New Roman" w:cs="Times New Roman"/>
                <w:spacing w:val="2"/>
                <w:sz w:val="24"/>
                <w:szCs w:val="24"/>
              </w:rPr>
              <w:t>.</w:t>
            </w:r>
            <w:r w:rsidRPr="009224B0">
              <w:rPr>
                <w:rFonts w:ascii="Times New Roman" w:eastAsia="Times New Roman" w:hAnsi="Times New Roman" w:cs="Times New Roman"/>
                <w:sz w:val="24"/>
                <w:szCs w:val="24"/>
              </w:rPr>
              <w:t>»);</w:t>
            </w:r>
          </w:p>
          <w:p w14:paraId="3DC6C1FD" w14:textId="77777777" w:rsidR="000F43B3" w:rsidRPr="009224B0" w:rsidRDefault="000F43B3" w:rsidP="000F43B3">
            <w:pPr>
              <w:spacing w:line="320" w:lineRule="exact"/>
              <w:ind w:left="870" w:right="-20"/>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педагог</w:t>
            </w:r>
            <w:r w:rsidRPr="009224B0">
              <w:rPr>
                <w:rFonts w:ascii="Times New Roman" w:eastAsia="Times New Roman" w:hAnsi="Times New Roman" w:cs="Times New Roman"/>
                <w:spacing w:val="39"/>
                <w:sz w:val="24"/>
                <w:szCs w:val="24"/>
              </w:rPr>
              <w:t xml:space="preserve"> </w:t>
            </w:r>
            <w:r w:rsidRPr="009224B0">
              <w:rPr>
                <w:rFonts w:ascii="Times New Roman" w:eastAsia="Times New Roman" w:hAnsi="Times New Roman" w:cs="Times New Roman"/>
                <w:sz w:val="24"/>
                <w:szCs w:val="24"/>
              </w:rPr>
              <w:t>формирует</w:t>
            </w:r>
            <w:r w:rsidRPr="009224B0">
              <w:rPr>
                <w:rFonts w:ascii="Times New Roman" w:eastAsia="Times New Roman" w:hAnsi="Times New Roman" w:cs="Times New Roman"/>
                <w:spacing w:val="31"/>
                <w:sz w:val="24"/>
                <w:szCs w:val="24"/>
              </w:rPr>
              <w:t xml:space="preserve"> </w:t>
            </w:r>
            <w:r w:rsidRPr="009224B0">
              <w:rPr>
                <w:rFonts w:ascii="Times New Roman" w:eastAsia="Times New Roman" w:hAnsi="Times New Roman" w:cs="Times New Roman"/>
                <w:sz w:val="24"/>
                <w:szCs w:val="24"/>
              </w:rPr>
              <w:t>у</w:t>
            </w:r>
            <w:r w:rsidRPr="009224B0">
              <w:rPr>
                <w:rFonts w:ascii="Times New Roman" w:eastAsia="Times New Roman" w:hAnsi="Times New Roman" w:cs="Times New Roman"/>
                <w:spacing w:val="50"/>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44"/>
                <w:sz w:val="24"/>
                <w:szCs w:val="24"/>
              </w:rPr>
              <w:t xml:space="preserve"> </w:t>
            </w:r>
            <w:r w:rsidRPr="009224B0">
              <w:rPr>
                <w:rFonts w:ascii="Times New Roman" w:eastAsia="Times New Roman" w:hAnsi="Times New Roman" w:cs="Times New Roman"/>
                <w:sz w:val="24"/>
                <w:szCs w:val="24"/>
              </w:rPr>
              <w:t>умение</w:t>
            </w:r>
            <w:r w:rsidRPr="009224B0">
              <w:rPr>
                <w:rFonts w:ascii="Times New Roman" w:eastAsia="Times New Roman" w:hAnsi="Times New Roman" w:cs="Times New Roman"/>
                <w:spacing w:val="46"/>
                <w:sz w:val="24"/>
                <w:szCs w:val="24"/>
              </w:rPr>
              <w:t xml:space="preserve"> </w:t>
            </w:r>
            <w:r w:rsidRPr="009224B0">
              <w:rPr>
                <w:rFonts w:ascii="Times New Roman" w:eastAsia="Times New Roman" w:hAnsi="Times New Roman" w:cs="Times New Roman"/>
                <w:sz w:val="24"/>
                <w:szCs w:val="24"/>
              </w:rPr>
              <w:t>изображать</w:t>
            </w:r>
            <w:r w:rsidRPr="009224B0">
              <w:rPr>
                <w:rFonts w:ascii="Times New Roman" w:eastAsia="Times New Roman" w:hAnsi="Times New Roman" w:cs="Times New Roman"/>
                <w:spacing w:val="33"/>
                <w:sz w:val="24"/>
                <w:szCs w:val="24"/>
              </w:rPr>
              <w:t xml:space="preserve"> </w:t>
            </w:r>
            <w:r w:rsidRPr="009224B0">
              <w:rPr>
                <w:rFonts w:ascii="Times New Roman" w:eastAsia="Times New Roman" w:hAnsi="Times New Roman" w:cs="Times New Roman"/>
                <w:sz w:val="24"/>
                <w:szCs w:val="24"/>
              </w:rPr>
              <w:t>простые</w:t>
            </w:r>
            <w:r w:rsidRPr="009224B0">
              <w:rPr>
                <w:rFonts w:ascii="Times New Roman" w:eastAsia="Times New Roman" w:hAnsi="Times New Roman" w:cs="Times New Roman"/>
                <w:spacing w:val="36"/>
                <w:sz w:val="24"/>
                <w:szCs w:val="24"/>
              </w:rPr>
              <w:t xml:space="preserve"> </w:t>
            </w:r>
            <w:r w:rsidRPr="009224B0">
              <w:rPr>
                <w:rFonts w:ascii="Times New Roman" w:eastAsia="Times New Roman" w:hAnsi="Times New Roman" w:cs="Times New Roman"/>
                <w:sz w:val="24"/>
                <w:szCs w:val="24"/>
              </w:rPr>
              <w:t>предметы,</w:t>
            </w:r>
            <w:r w:rsidRPr="009224B0">
              <w:rPr>
                <w:rFonts w:ascii="Times New Roman" w:eastAsia="Times New Roman" w:hAnsi="Times New Roman" w:cs="Times New Roman"/>
                <w:spacing w:val="29"/>
                <w:sz w:val="24"/>
                <w:szCs w:val="24"/>
              </w:rPr>
              <w:t xml:space="preserve"> </w:t>
            </w:r>
            <w:r w:rsidRPr="009224B0">
              <w:rPr>
                <w:rFonts w:ascii="Times New Roman" w:eastAsia="Times New Roman" w:hAnsi="Times New Roman" w:cs="Times New Roman"/>
                <w:sz w:val="24"/>
                <w:szCs w:val="24"/>
              </w:rPr>
              <w:t>рисовать</w:t>
            </w:r>
          </w:p>
          <w:p w14:paraId="0D0CE3D3" w14:textId="77777777" w:rsidR="000F43B3" w:rsidRPr="009224B0" w:rsidRDefault="000F43B3" w:rsidP="000F43B3">
            <w:pPr>
              <w:spacing w:before="63" w:line="284" w:lineRule="auto"/>
              <w:ind w:left="145" w:right="57" w:firstLine="10"/>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прямые</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линии</w:t>
            </w:r>
            <w:r w:rsidRPr="009224B0">
              <w:rPr>
                <w:rFonts w:ascii="Times New Roman" w:eastAsia="Times New Roman" w:hAnsi="Times New Roman" w:cs="Times New Roman"/>
                <w:spacing w:val="22"/>
                <w:sz w:val="24"/>
                <w:szCs w:val="24"/>
              </w:rPr>
              <w:t xml:space="preserve"> </w:t>
            </w:r>
            <w:r w:rsidRPr="009224B0">
              <w:rPr>
                <w:rFonts w:ascii="Times New Roman" w:eastAsia="Times New Roman" w:hAnsi="Times New Roman" w:cs="Times New Roman"/>
                <w:sz w:val="24"/>
                <w:szCs w:val="24"/>
              </w:rPr>
              <w:t>(короткие,</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длинные)</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22"/>
                <w:sz w:val="24"/>
                <w:szCs w:val="24"/>
              </w:rPr>
              <w:t xml:space="preserve"> </w:t>
            </w:r>
            <w:r w:rsidRPr="009224B0">
              <w:rPr>
                <w:rFonts w:ascii="Times New Roman" w:eastAsia="Times New Roman" w:hAnsi="Times New Roman" w:cs="Times New Roman"/>
                <w:sz w:val="24"/>
                <w:szCs w:val="24"/>
              </w:rPr>
              <w:t>разных</w:t>
            </w:r>
            <w:r w:rsidRPr="009224B0">
              <w:rPr>
                <w:rFonts w:ascii="Times New Roman" w:eastAsia="Times New Roman" w:hAnsi="Times New Roman" w:cs="Times New Roman"/>
                <w:spacing w:val="20"/>
                <w:sz w:val="24"/>
                <w:szCs w:val="24"/>
              </w:rPr>
              <w:t xml:space="preserve"> </w:t>
            </w:r>
            <w:r w:rsidRPr="009224B0">
              <w:rPr>
                <w:rFonts w:ascii="Times New Roman" w:eastAsia="Times New Roman" w:hAnsi="Times New Roman" w:cs="Times New Roman"/>
                <w:sz w:val="24"/>
                <w:szCs w:val="24"/>
              </w:rPr>
              <w:t>направлениях, перекрещивать</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их (полоски,</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ленточки, дорожки,</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заборчик,</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клетчатый</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платочек</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другое);</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подводит детей</w:t>
            </w:r>
            <w:r w:rsidRPr="009224B0">
              <w:rPr>
                <w:rFonts w:ascii="Times New Roman" w:eastAsia="Times New Roman" w:hAnsi="Times New Roman" w:cs="Times New Roman"/>
                <w:spacing w:val="22"/>
                <w:sz w:val="24"/>
                <w:szCs w:val="24"/>
              </w:rPr>
              <w:t xml:space="preserve"> </w:t>
            </w:r>
            <w:r w:rsidRPr="009224B0">
              <w:rPr>
                <w:rFonts w:ascii="Times New Roman" w:eastAsia="Times New Roman" w:hAnsi="Times New Roman" w:cs="Times New Roman"/>
                <w:sz w:val="24"/>
                <w:szCs w:val="24"/>
              </w:rPr>
              <w:t>к</w:t>
            </w:r>
            <w:r w:rsidRPr="009224B0">
              <w:rPr>
                <w:rFonts w:ascii="Times New Roman" w:eastAsia="Times New Roman" w:hAnsi="Times New Roman" w:cs="Times New Roman"/>
                <w:spacing w:val="22"/>
                <w:sz w:val="24"/>
                <w:szCs w:val="24"/>
              </w:rPr>
              <w:t xml:space="preserve"> </w:t>
            </w:r>
            <w:r w:rsidRPr="009224B0">
              <w:rPr>
                <w:rFonts w:ascii="Times New Roman" w:eastAsia="Times New Roman" w:hAnsi="Times New Roman" w:cs="Times New Roman"/>
                <w:sz w:val="24"/>
                <w:szCs w:val="24"/>
              </w:rPr>
              <w:t>изображению</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предметов</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разной</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формы</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(округлая,</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 xml:space="preserve">прямоугольная) </w:t>
            </w:r>
            <w:r w:rsidRPr="009224B0">
              <w:rPr>
                <w:rFonts w:ascii="Times New Roman" w:eastAsia="Times New Roman" w:hAnsi="Times New Roman" w:cs="Times New Roman"/>
                <w:w w:val="102"/>
                <w:sz w:val="24"/>
                <w:szCs w:val="24"/>
              </w:rPr>
              <w:t xml:space="preserve">и </w:t>
            </w:r>
            <w:r w:rsidRPr="009224B0">
              <w:rPr>
                <w:rFonts w:ascii="Times New Roman" w:eastAsia="Times New Roman" w:hAnsi="Times New Roman" w:cs="Times New Roman"/>
                <w:sz w:val="24"/>
                <w:szCs w:val="24"/>
              </w:rPr>
              <w:t>предметов,</w:t>
            </w:r>
            <w:r w:rsidRPr="009224B0">
              <w:rPr>
                <w:rFonts w:ascii="Times New Roman" w:eastAsia="Times New Roman" w:hAnsi="Times New Roman" w:cs="Times New Roman"/>
                <w:spacing w:val="26"/>
                <w:sz w:val="24"/>
                <w:szCs w:val="24"/>
              </w:rPr>
              <w:t xml:space="preserve"> </w:t>
            </w:r>
            <w:r w:rsidRPr="009224B0">
              <w:rPr>
                <w:rFonts w:ascii="Times New Roman" w:eastAsia="Times New Roman" w:hAnsi="Times New Roman" w:cs="Times New Roman"/>
                <w:sz w:val="24"/>
                <w:szCs w:val="24"/>
              </w:rPr>
              <w:t>состоящих</w:t>
            </w:r>
            <w:r w:rsidRPr="009224B0">
              <w:rPr>
                <w:rFonts w:ascii="Times New Roman" w:eastAsia="Times New Roman" w:hAnsi="Times New Roman" w:cs="Times New Roman"/>
                <w:spacing w:val="27"/>
                <w:sz w:val="24"/>
                <w:szCs w:val="24"/>
              </w:rPr>
              <w:t xml:space="preserve"> </w:t>
            </w:r>
            <w:r w:rsidRPr="009224B0">
              <w:rPr>
                <w:rFonts w:ascii="Times New Roman" w:eastAsia="Times New Roman" w:hAnsi="Times New Roman" w:cs="Times New Roman"/>
                <w:sz w:val="24"/>
                <w:szCs w:val="24"/>
              </w:rPr>
              <w:t>из</w:t>
            </w:r>
            <w:r w:rsidRPr="009224B0">
              <w:rPr>
                <w:rFonts w:ascii="Times New Roman" w:eastAsia="Times New Roman" w:hAnsi="Times New Roman" w:cs="Times New Roman"/>
                <w:spacing w:val="34"/>
                <w:sz w:val="24"/>
                <w:szCs w:val="24"/>
              </w:rPr>
              <w:t xml:space="preserve"> </w:t>
            </w:r>
            <w:r w:rsidRPr="009224B0">
              <w:rPr>
                <w:rFonts w:ascii="Times New Roman" w:eastAsia="Times New Roman" w:hAnsi="Times New Roman" w:cs="Times New Roman"/>
                <w:sz w:val="24"/>
                <w:szCs w:val="24"/>
              </w:rPr>
              <w:t>комбинаций</w:t>
            </w:r>
            <w:r w:rsidRPr="009224B0">
              <w:rPr>
                <w:rFonts w:ascii="Times New Roman" w:eastAsia="Times New Roman" w:hAnsi="Times New Roman" w:cs="Times New Roman"/>
                <w:spacing w:val="18"/>
                <w:sz w:val="24"/>
                <w:szCs w:val="24"/>
              </w:rPr>
              <w:t xml:space="preserve"> </w:t>
            </w:r>
            <w:r w:rsidRPr="009224B0">
              <w:rPr>
                <w:rFonts w:ascii="Times New Roman" w:eastAsia="Times New Roman" w:hAnsi="Times New Roman" w:cs="Times New Roman"/>
                <w:sz w:val="24"/>
                <w:szCs w:val="24"/>
              </w:rPr>
              <w:t>разных</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форм</w:t>
            </w:r>
            <w:r w:rsidRPr="009224B0">
              <w:rPr>
                <w:rFonts w:ascii="Times New Roman" w:eastAsia="Times New Roman" w:hAnsi="Times New Roman" w:cs="Times New Roman"/>
                <w:spacing w:val="28"/>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31"/>
                <w:sz w:val="24"/>
                <w:szCs w:val="24"/>
              </w:rPr>
              <w:t xml:space="preserve"> </w:t>
            </w:r>
            <w:r w:rsidRPr="009224B0">
              <w:rPr>
                <w:rFonts w:ascii="Times New Roman" w:eastAsia="Times New Roman" w:hAnsi="Times New Roman" w:cs="Times New Roman"/>
                <w:sz w:val="24"/>
                <w:szCs w:val="24"/>
              </w:rPr>
              <w:t>линий</w:t>
            </w:r>
            <w:r w:rsidRPr="009224B0">
              <w:rPr>
                <w:rFonts w:ascii="Times New Roman" w:eastAsia="Times New Roman" w:hAnsi="Times New Roman" w:cs="Times New Roman"/>
                <w:spacing w:val="35"/>
                <w:sz w:val="24"/>
                <w:szCs w:val="24"/>
              </w:rPr>
              <w:t xml:space="preserve"> </w:t>
            </w:r>
            <w:r w:rsidRPr="009224B0">
              <w:rPr>
                <w:rFonts w:ascii="Times New Roman" w:eastAsia="Times New Roman" w:hAnsi="Times New Roman" w:cs="Times New Roman"/>
                <w:sz w:val="24"/>
                <w:szCs w:val="24"/>
              </w:rPr>
              <w:t>(неваляшка,</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снеговик, цыпленок,</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тележка, вагончик</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другое);</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формирует</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у</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умение</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создавать несложные</w:t>
            </w:r>
            <w:r w:rsidRPr="009224B0">
              <w:rPr>
                <w:rFonts w:ascii="Times New Roman" w:eastAsia="Times New Roman" w:hAnsi="Times New Roman" w:cs="Times New Roman"/>
                <w:spacing w:val="18"/>
                <w:sz w:val="24"/>
                <w:szCs w:val="24"/>
              </w:rPr>
              <w:t xml:space="preserve"> </w:t>
            </w:r>
            <w:r w:rsidRPr="009224B0">
              <w:rPr>
                <w:rFonts w:ascii="Times New Roman" w:eastAsia="Times New Roman" w:hAnsi="Times New Roman" w:cs="Times New Roman"/>
                <w:sz w:val="24"/>
                <w:szCs w:val="24"/>
              </w:rPr>
              <w:t>сюжетные</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композиции,</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повторяя</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изображение</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одного</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предмета</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(елочки на</w:t>
            </w:r>
            <w:r w:rsidRPr="009224B0">
              <w:rPr>
                <w:rFonts w:ascii="Times New Roman" w:eastAsia="Times New Roman" w:hAnsi="Times New Roman" w:cs="Times New Roman"/>
                <w:spacing w:val="22"/>
                <w:sz w:val="24"/>
                <w:szCs w:val="24"/>
              </w:rPr>
              <w:t xml:space="preserve"> </w:t>
            </w:r>
            <w:r w:rsidRPr="009224B0">
              <w:rPr>
                <w:rFonts w:ascii="Times New Roman" w:eastAsia="Times New Roman" w:hAnsi="Times New Roman" w:cs="Times New Roman"/>
                <w:sz w:val="24"/>
                <w:szCs w:val="24"/>
              </w:rPr>
              <w:t>нашем</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участке,</w:t>
            </w:r>
            <w:r w:rsidRPr="009224B0">
              <w:rPr>
                <w:rFonts w:ascii="Times New Roman" w:eastAsia="Times New Roman" w:hAnsi="Times New Roman" w:cs="Times New Roman"/>
                <w:spacing w:val="21"/>
                <w:sz w:val="24"/>
                <w:szCs w:val="24"/>
              </w:rPr>
              <w:t xml:space="preserve"> </w:t>
            </w:r>
            <w:r w:rsidRPr="009224B0">
              <w:rPr>
                <w:rFonts w:ascii="Times New Roman" w:eastAsia="Times New Roman" w:hAnsi="Times New Roman" w:cs="Times New Roman"/>
                <w:sz w:val="24"/>
                <w:szCs w:val="24"/>
              </w:rPr>
              <w:t>неваляшки</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гуляют)</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или</w:t>
            </w:r>
            <w:r w:rsidRPr="009224B0">
              <w:rPr>
                <w:rFonts w:ascii="Times New Roman" w:eastAsia="Times New Roman" w:hAnsi="Times New Roman" w:cs="Times New Roman"/>
                <w:spacing w:val="20"/>
                <w:sz w:val="24"/>
                <w:szCs w:val="24"/>
              </w:rPr>
              <w:t xml:space="preserve"> </w:t>
            </w:r>
            <w:r w:rsidRPr="009224B0">
              <w:rPr>
                <w:rFonts w:ascii="Times New Roman" w:eastAsia="Times New Roman" w:hAnsi="Times New Roman" w:cs="Times New Roman"/>
                <w:sz w:val="24"/>
                <w:szCs w:val="24"/>
              </w:rPr>
              <w:t>изображая</w:t>
            </w:r>
            <w:r w:rsidRPr="009224B0">
              <w:rPr>
                <w:rFonts w:ascii="Times New Roman" w:eastAsia="Times New Roman" w:hAnsi="Times New Roman" w:cs="Times New Roman"/>
                <w:spacing w:val="24"/>
                <w:sz w:val="24"/>
                <w:szCs w:val="24"/>
              </w:rPr>
              <w:t xml:space="preserve"> </w:t>
            </w:r>
            <w:r w:rsidRPr="009224B0">
              <w:rPr>
                <w:rFonts w:ascii="Times New Roman" w:eastAsia="Times New Roman" w:hAnsi="Times New Roman" w:cs="Times New Roman"/>
                <w:sz w:val="24"/>
                <w:szCs w:val="24"/>
              </w:rPr>
              <w:t>разнообразные предметы, насекомых</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тому подобное</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траве</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ползают</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жучки</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червячки; колобок</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катится</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по дорожке</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и другое);</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учит</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располагать</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изображения</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по</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всему</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листу.</w:t>
            </w:r>
          </w:p>
          <w:p w14:paraId="428CD21F" w14:textId="77777777" w:rsidR="000F43B3" w:rsidRPr="009224B0" w:rsidRDefault="000F43B3" w:rsidP="000F43B3">
            <w:pPr>
              <w:spacing w:before="1"/>
              <w:ind w:left="856" w:right="-20"/>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2) Лепка:</w:t>
            </w:r>
          </w:p>
          <w:p w14:paraId="2F65B924" w14:textId="77777777" w:rsidR="000F43B3" w:rsidRPr="009224B0" w:rsidRDefault="000F43B3" w:rsidP="000F43B3">
            <w:pPr>
              <w:spacing w:before="58" w:line="283" w:lineRule="auto"/>
              <w:ind w:left="125" w:right="71" w:firstLine="731"/>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lastRenderedPageBreak/>
              <w:t>педагог</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формирует</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у</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интерес</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к</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лепке;</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закрепляет</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представления</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w w:val="104"/>
                <w:sz w:val="24"/>
                <w:szCs w:val="24"/>
              </w:rPr>
              <w:t xml:space="preserve">о </w:t>
            </w:r>
            <w:r w:rsidRPr="009224B0">
              <w:rPr>
                <w:rFonts w:ascii="Times New Roman" w:eastAsia="Times New Roman" w:hAnsi="Times New Roman" w:cs="Times New Roman"/>
                <w:sz w:val="24"/>
                <w:szCs w:val="24"/>
              </w:rPr>
              <w:t>свойствах</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глины,</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пластилина, пластической</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массы</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способах</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лепки;</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учит</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детей раскатывать</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комочки</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прямыми и</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круговыми</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движениями,</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соединять</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концы получившейся палочки,</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сплющивать шар,</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сминая</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его</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ладонями</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обеих</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рук;</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 xml:space="preserve">педагог побуждает </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 xml:space="preserve">детей </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 xml:space="preserve">украшать </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 xml:space="preserve">вылепленные  предметы, </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 xml:space="preserve">используя </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 xml:space="preserve">палочку </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с заточенным</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концом;</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учит</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18"/>
                <w:sz w:val="24"/>
                <w:szCs w:val="24"/>
              </w:rPr>
              <w:t xml:space="preserve"> </w:t>
            </w:r>
            <w:r w:rsidRPr="009224B0">
              <w:rPr>
                <w:rFonts w:ascii="Times New Roman" w:eastAsia="Times New Roman" w:hAnsi="Times New Roman" w:cs="Times New Roman"/>
                <w:sz w:val="24"/>
                <w:szCs w:val="24"/>
              </w:rPr>
              <w:t>создавать</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предметы, состоящие</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из</w:t>
            </w:r>
            <w:r w:rsidRPr="009224B0">
              <w:rPr>
                <w:rFonts w:ascii="Times New Roman" w:eastAsia="Times New Roman" w:hAnsi="Times New Roman" w:cs="Times New Roman"/>
                <w:spacing w:val="20"/>
                <w:sz w:val="24"/>
                <w:szCs w:val="24"/>
              </w:rPr>
              <w:t xml:space="preserve"> </w:t>
            </w:r>
            <w:r w:rsidRPr="009224B0">
              <w:rPr>
                <w:rFonts w:ascii="Times New Roman" w:eastAsia="Times New Roman" w:hAnsi="Times New Roman" w:cs="Times New Roman"/>
                <w:sz w:val="24"/>
                <w:szCs w:val="24"/>
              </w:rPr>
              <w:t>2-3</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частей, соединяя</w:t>
            </w:r>
            <w:r w:rsidRPr="009224B0">
              <w:rPr>
                <w:rFonts w:ascii="Times New Roman" w:eastAsia="Times New Roman" w:hAnsi="Times New Roman" w:cs="Times New Roman"/>
                <w:spacing w:val="20"/>
                <w:sz w:val="24"/>
                <w:szCs w:val="24"/>
              </w:rPr>
              <w:t xml:space="preserve"> </w:t>
            </w:r>
            <w:r w:rsidRPr="009224B0">
              <w:rPr>
                <w:rFonts w:ascii="Times New Roman" w:eastAsia="Times New Roman" w:hAnsi="Times New Roman" w:cs="Times New Roman"/>
                <w:sz w:val="24"/>
                <w:szCs w:val="24"/>
              </w:rPr>
              <w:t>их</w:t>
            </w:r>
            <w:r w:rsidRPr="009224B0">
              <w:rPr>
                <w:rFonts w:ascii="Times New Roman" w:eastAsia="Times New Roman" w:hAnsi="Times New Roman" w:cs="Times New Roman"/>
                <w:spacing w:val="28"/>
                <w:sz w:val="24"/>
                <w:szCs w:val="24"/>
              </w:rPr>
              <w:t xml:space="preserve"> </w:t>
            </w:r>
            <w:r w:rsidRPr="009224B0">
              <w:rPr>
                <w:rFonts w:ascii="Times New Roman" w:eastAsia="Times New Roman" w:hAnsi="Times New Roman" w:cs="Times New Roman"/>
                <w:sz w:val="24"/>
                <w:szCs w:val="24"/>
              </w:rPr>
              <w:t>путем</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прижимаимя</w:t>
            </w:r>
            <w:r w:rsidRPr="009224B0">
              <w:rPr>
                <w:rFonts w:ascii="Times New Roman" w:eastAsia="Times New Roman" w:hAnsi="Times New Roman" w:cs="Times New Roman"/>
                <w:spacing w:val="-23"/>
                <w:sz w:val="24"/>
                <w:szCs w:val="24"/>
              </w:rPr>
              <w:t xml:space="preserve"> </w:t>
            </w:r>
            <w:r w:rsidRPr="009224B0">
              <w:rPr>
                <w:rFonts w:ascii="Times New Roman" w:eastAsia="Times New Roman" w:hAnsi="Times New Roman" w:cs="Times New Roman"/>
                <w:sz w:val="24"/>
                <w:szCs w:val="24"/>
              </w:rPr>
              <w:t>друг</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к</w:t>
            </w:r>
            <w:r w:rsidRPr="009224B0">
              <w:rPr>
                <w:rFonts w:ascii="Times New Roman" w:eastAsia="Times New Roman" w:hAnsi="Times New Roman" w:cs="Times New Roman"/>
                <w:spacing w:val="18"/>
                <w:sz w:val="24"/>
                <w:szCs w:val="24"/>
              </w:rPr>
              <w:t xml:space="preserve"> </w:t>
            </w:r>
            <w:r w:rsidRPr="009224B0">
              <w:rPr>
                <w:rFonts w:ascii="Times New Roman" w:eastAsia="Times New Roman" w:hAnsi="Times New Roman" w:cs="Times New Roman"/>
                <w:sz w:val="24"/>
                <w:szCs w:val="24"/>
              </w:rPr>
              <w:t>другу;</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закрепляет</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у</w:t>
            </w:r>
            <w:r w:rsidRPr="009224B0">
              <w:rPr>
                <w:rFonts w:ascii="Times New Roman" w:eastAsia="Times New Roman" w:hAnsi="Times New Roman" w:cs="Times New Roman"/>
                <w:spacing w:val="21"/>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20"/>
                <w:sz w:val="24"/>
                <w:szCs w:val="24"/>
              </w:rPr>
              <w:t xml:space="preserve"> </w:t>
            </w:r>
            <w:r w:rsidRPr="009224B0">
              <w:rPr>
                <w:rFonts w:ascii="Times New Roman" w:eastAsia="Times New Roman" w:hAnsi="Times New Roman" w:cs="Times New Roman"/>
                <w:sz w:val="24"/>
                <w:szCs w:val="24"/>
              </w:rPr>
              <w:t>умение</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аккуратно пользоваться</w:t>
            </w:r>
            <w:r w:rsidRPr="009224B0">
              <w:rPr>
                <w:rFonts w:ascii="Times New Roman" w:eastAsia="Times New Roman" w:hAnsi="Times New Roman" w:cs="Times New Roman"/>
                <w:spacing w:val="51"/>
                <w:sz w:val="24"/>
                <w:szCs w:val="24"/>
              </w:rPr>
              <w:t xml:space="preserve"> </w:t>
            </w:r>
            <w:r w:rsidRPr="009224B0">
              <w:rPr>
                <w:rFonts w:ascii="Times New Roman" w:eastAsia="Times New Roman" w:hAnsi="Times New Roman" w:cs="Times New Roman"/>
                <w:sz w:val="24"/>
                <w:szCs w:val="24"/>
              </w:rPr>
              <w:t>глиной,</w:t>
            </w:r>
            <w:r w:rsidRPr="009224B0">
              <w:rPr>
                <w:rFonts w:ascii="Times New Roman" w:eastAsia="Times New Roman" w:hAnsi="Times New Roman" w:cs="Times New Roman"/>
                <w:spacing w:val="43"/>
                <w:sz w:val="24"/>
                <w:szCs w:val="24"/>
              </w:rPr>
              <w:t xml:space="preserve"> </w:t>
            </w:r>
            <w:r w:rsidRPr="009224B0">
              <w:rPr>
                <w:rFonts w:ascii="Times New Roman" w:eastAsia="Times New Roman" w:hAnsi="Times New Roman" w:cs="Times New Roman"/>
                <w:sz w:val="24"/>
                <w:szCs w:val="24"/>
              </w:rPr>
              <w:t>класть</w:t>
            </w:r>
            <w:r w:rsidRPr="009224B0">
              <w:rPr>
                <w:rFonts w:ascii="Times New Roman" w:eastAsia="Times New Roman" w:hAnsi="Times New Roman" w:cs="Times New Roman"/>
                <w:spacing w:val="46"/>
                <w:sz w:val="24"/>
                <w:szCs w:val="24"/>
              </w:rPr>
              <w:t xml:space="preserve"> </w:t>
            </w:r>
            <w:r w:rsidRPr="009224B0">
              <w:rPr>
                <w:rFonts w:ascii="Times New Roman" w:eastAsia="Times New Roman" w:hAnsi="Times New Roman" w:cs="Times New Roman"/>
                <w:sz w:val="24"/>
                <w:szCs w:val="24"/>
              </w:rPr>
              <w:t>комочки</w:t>
            </w:r>
            <w:r w:rsidRPr="009224B0">
              <w:rPr>
                <w:rFonts w:ascii="Times New Roman" w:eastAsia="Times New Roman" w:hAnsi="Times New Roman" w:cs="Times New Roman"/>
                <w:spacing w:val="34"/>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51"/>
                <w:sz w:val="24"/>
                <w:szCs w:val="24"/>
              </w:rPr>
              <w:t xml:space="preserve"> </w:t>
            </w:r>
            <w:r w:rsidRPr="009224B0">
              <w:rPr>
                <w:rFonts w:ascii="Times New Roman" w:eastAsia="Times New Roman" w:hAnsi="Times New Roman" w:cs="Times New Roman"/>
                <w:sz w:val="24"/>
                <w:szCs w:val="24"/>
              </w:rPr>
              <w:t>вылепленные</w:t>
            </w:r>
            <w:r w:rsidRPr="009224B0">
              <w:rPr>
                <w:rFonts w:ascii="Times New Roman" w:eastAsia="Times New Roman" w:hAnsi="Times New Roman" w:cs="Times New Roman"/>
                <w:spacing w:val="35"/>
                <w:sz w:val="24"/>
                <w:szCs w:val="24"/>
              </w:rPr>
              <w:t xml:space="preserve"> </w:t>
            </w:r>
            <w:r w:rsidRPr="009224B0">
              <w:rPr>
                <w:rFonts w:ascii="Times New Roman" w:eastAsia="Times New Roman" w:hAnsi="Times New Roman" w:cs="Times New Roman"/>
                <w:sz w:val="24"/>
                <w:szCs w:val="24"/>
              </w:rPr>
              <w:t>предметы</w:t>
            </w:r>
            <w:r w:rsidRPr="009224B0">
              <w:rPr>
                <w:rFonts w:ascii="Times New Roman" w:eastAsia="Times New Roman" w:hAnsi="Times New Roman" w:cs="Times New Roman"/>
                <w:spacing w:val="37"/>
                <w:sz w:val="24"/>
                <w:szCs w:val="24"/>
              </w:rPr>
              <w:t xml:space="preserve"> </w:t>
            </w:r>
            <w:r w:rsidRPr="009224B0">
              <w:rPr>
                <w:rFonts w:ascii="Times New Roman" w:eastAsia="Times New Roman" w:hAnsi="Times New Roman" w:cs="Times New Roman"/>
                <w:sz w:val="24"/>
                <w:szCs w:val="24"/>
              </w:rPr>
              <w:t>на</w:t>
            </w:r>
            <w:r w:rsidRPr="009224B0">
              <w:rPr>
                <w:rFonts w:ascii="Times New Roman" w:eastAsia="Times New Roman" w:hAnsi="Times New Roman" w:cs="Times New Roman"/>
                <w:spacing w:val="43"/>
                <w:sz w:val="24"/>
                <w:szCs w:val="24"/>
              </w:rPr>
              <w:t xml:space="preserve"> </w:t>
            </w:r>
            <w:r w:rsidRPr="009224B0">
              <w:rPr>
                <w:rFonts w:ascii="Times New Roman" w:eastAsia="Times New Roman" w:hAnsi="Times New Roman" w:cs="Times New Roman"/>
                <w:sz w:val="24"/>
                <w:szCs w:val="24"/>
              </w:rPr>
              <w:t>дощечку;</w:t>
            </w:r>
            <w:r w:rsidRPr="009224B0">
              <w:rPr>
                <w:rFonts w:ascii="Times New Roman" w:eastAsia="Times New Roman" w:hAnsi="Times New Roman" w:cs="Times New Roman"/>
                <w:spacing w:val="38"/>
                <w:sz w:val="24"/>
                <w:szCs w:val="24"/>
              </w:rPr>
              <w:t xml:space="preserve"> </w:t>
            </w:r>
            <w:r w:rsidRPr="009224B0">
              <w:rPr>
                <w:rFonts w:ascii="Times New Roman" w:eastAsia="Times New Roman" w:hAnsi="Times New Roman" w:cs="Times New Roman"/>
                <w:sz w:val="24"/>
                <w:szCs w:val="24"/>
              </w:rPr>
              <w:t>учит детей</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лепить</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несложные</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предметы, состоящие</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из</w:t>
            </w:r>
            <w:r w:rsidRPr="009224B0">
              <w:rPr>
                <w:rFonts w:ascii="Times New Roman" w:eastAsia="Times New Roman" w:hAnsi="Times New Roman" w:cs="Times New Roman"/>
                <w:spacing w:val="21"/>
                <w:sz w:val="24"/>
                <w:szCs w:val="24"/>
              </w:rPr>
              <w:t xml:space="preserve"> </w:t>
            </w:r>
            <w:r w:rsidRPr="009224B0">
              <w:rPr>
                <w:rFonts w:ascii="Times New Roman" w:eastAsia="Times New Roman" w:hAnsi="Times New Roman" w:cs="Times New Roman"/>
                <w:sz w:val="24"/>
                <w:szCs w:val="24"/>
              </w:rPr>
              <w:t>нескольких</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частей</w:t>
            </w:r>
            <w:r w:rsidRPr="009224B0">
              <w:rPr>
                <w:rFonts w:ascii="Times New Roman" w:eastAsia="Times New Roman" w:hAnsi="Times New Roman" w:cs="Times New Roman"/>
                <w:spacing w:val="21"/>
                <w:sz w:val="24"/>
                <w:szCs w:val="24"/>
              </w:rPr>
              <w:t xml:space="preserve"> </w:t>
            </w:r>
            <w:r w:rsidRPr="009224B0">
              <w:rPr>
                <w:rFonts w:ascii="Times New Roman" w:eastAsia="Times New Roman" w:hAnsi="Times New Roman" w:cs="Times New Roman"/>
                <w:sz w:val="24"/>
                <w:szCs w:val="24"/>
              </w:rPr>
              <w:t>(неваляшка, цыпленок,</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пирамидка</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другие);</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педагог</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предлагает объединять</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вылепленные фигурки</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коллективную композицию</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(неваляшки</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водят</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хоровод,</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яблоки</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лежат</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на тарелке</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так</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далее);</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педагог</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воспитывает у</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24"/>
                <w:sz w:val="24"/>
                <w:szCs w:val="24"/>
              </w:rPr>
              <w:t xml:space="preserve"> </w:t>
            </w:r>
            <w:r w:rsidRPr="009224B0">
              <w:rPr>
                <w:rFonts w:ascii="Times New Roman" w:eastAsia="Times New Roman" w:hAnsi="Times New Roman" w:cs="Times New Roman"/>
                <w:sz w:val="24"/>
                <w:szCs w:val="24"/>
              </w:rPr>
              <w:t>способность</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радоваться</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от восприятия</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результата</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общей</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работы.</w:t>
            </w:r>
          </w:p>
          <w:p w14:paraId="6C7C77A9" w14:textId="77777777" w:rsidR="000F43B3" w:rsidRPr="009224B0" w:rsidRDefault="000F43B3" w:rsidP="000F43B3">
            <w:pPr>
              <w:spacing w:before="2"/>
              <w:ind w:left="846" w:right="-20"/>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3)</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Аппликация:</w:t>
            </w:r>
          </w:p>
          <w:p w14:paraId="0FC39AAD" w14:textId="77777777" w:rsidR="000F43B3" w:rsidRPr="009224B0" w:rsidRDefault="000F43B3" w:rsidP="000F43B3">
            <w:pPr>
              <w:spacing w:line="288" w:lineRule="auto"/>
              <w:ind w:left="162" w:right="35"/>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педагог</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приобщает</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к</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искусству</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аппликации,</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формирует</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интерес</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к</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этому виду</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деятельности;</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учит</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21"/>
                <w:sz w:val="24"/>
                <w:szCs w:val="24"/>
              </w:rPr>
              <w:t xml:space="preserve"> </w:t>
            </w:r>
            <w:r w:rsidRPr="009224B0">
              <w:rPr>
                <w:rFonts w:ascii="Times New Roman" w:eastAsia="Times New Roman" w:hAnsi="Times New Roman" w:cs="Times New Roman"/>
                <w:sz w:val="24"/>
                <w:szCs w:val="24"/>
              </w:rPr>
              <w:t>предварительно выкладывать</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определенной последовательности) на</w:t>
            </w:r>
            <w:r w:rsidRPr="009224B0">
              <w:rPr>
                <w:rFonts w:ascii="Times New Roman" w:eastAsia="Times New Roman" w:hAnsi="Times New Roman" w:cs="Times New Roman"/>
                <w:spacing w:val="27"/>
                <w:sz w:val="24"/>
                <w:szCs w:val="24"/>
              </w:rPr>
              <w:t xml:space="preserve"> </w:t>
            </w:r>
            <w:r w:rsidRPr="009224B0">
              <w:rPr>
                <w:rFonts w:ascii="Times New Roman" w:eastAsia="Times New Roman" w:hAnsi="Times New Roman" w:cs="Times New Roman"/>
                <w:sz w:val="24"/>
                <w:szCs w:val="24"/>
              </w:rPr>
              <w:t>листе</w:t>
            </w:r>
            <w:r w:rsidRPr="009224B0">
              <w:rPr>
                <w:rFonts w:ascii="Times New Roman" w:eastAsia="Times New Roman" w:hAnsi="Times New Roman" w:cs="Times New Roman"/>
                <w:spacing w:val="21"/>
                <w:sz w:val="24"/>
                <w:szCs w:val="24"/>
              </w:rPr>
              <w:t xml:space="preserve"> </w:t>
            </w:r>
            <w:r w:rsidRPr="009224B0">
              <w:rPr>
                <w:rFonts w:ascii="Times New Roman" w:eastAsia="Times New Roman" w:hAnsi="Times New Roman" w:cs="Times New Roman"/>
                <w:sz w:val="24"/>
                <w:szCs w:val="24"/>
              </w:rPr>
              <w:t>бумаги</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готовые</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детали</w:t>
            </w:r>
            <w:r w:rsidRPr="009224B0">
              <w:rPr>
                <w:rFonts w:ascii="Times New Roman" w:eastAsia="Times New Roman" w:hAnsi="Times New Roman" w:cs="Times New Roman"/>
                <w:spacing w:val="28"/>
                <w:sz w:val="24"/>
                <w:szCs w:val="24"/>
              </w:rPr>
              <w:t xml:space="preserve"> </w:t>
            </w:r>
            <w:r w:rsidRPr="009224B0">
              <w:rPr>
                <w:rFonts w:ascii="Times New Roman" w:eastAsia="Times New Roman" w:hAnsi="Times New Roman" w:cs="Times New Roman"/>
                <w:sz w:val="24"/>
                <w:szCs w:val="24"/>
              </w:rPr>
              <w:t>разной</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формы,</w:t>
            </w:r>
            <w:r w:rsidRPr="009224B0">
              <w:rPr>
                <w:rFonts w:ascii="Times New Roman" w:eastAsia="Times New Roman" w:hAnsi="Times New Roman" w:cs="Times New Roman"/>
                <w:spacing w:val="24"/>
                <w:sz w:val="24"/>
                <w:szCs w:val="24"/>
              </w:rPr>
              <w:t xml:space="preserve"> </w:t>
            </w:r>
            <w:r w:rsidRPr="009224B0">
              <w:rPr>
                <w:rFonts w:ascii="Times New Roman" w:eastAsia="Times New Roman" w:hAnsi="Times New Roman" w:cs="Times New Roman"/>
                <w:sz w:val="24"/>
                <w:szCs w:val="24"/>
              </w:rPr>
              <w:t>величины, цвета,</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составляя</w:t>
            </w:r>
            <w:r w:rsidRPr="009224B0">
              <w:rPr>
                <w:rFonts w:ascii="Times New Roman" w:eastAsia="Times New Roman" w:hAnsi="Times New Roman" w:cs="Times New Roman"/>
                <w:spacing w:val="18"/>
                <w:sz w:val="24"/>
                <w:szCs w:val="24"/>
              </w:rPr>
              <w:t xml:space="preserve"> </w:t>
            </w:r>
            <w:r w:rsidRPr="009224B0">
              <w:rPr>
                <w:rFonts w:ascii="Times New Roman" w:eastAsia="Times New Roman" w:hAnsi="Times New Roman" w:cs="Times New Roman"/>
                <w:sz w:val="24"/>
                <w:szCs w:val="24"/>
              </w:rPr>
              <w:t>изображение</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(задуманное</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ребёнком</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или</w:t>
            </w:r>
            <w:r w:rsidRPr="009224B0">
              <w:rPr>
                <w:rFonts w:ascii="Times New Roman" w:eastAsia="Times New Roman" w:hAnsi="Times New Roman" w:cs="Times New Roman"/>
                <w:spacing w:val="25"/>
                <w:sz w:val="24"/>
                <w:szCs w:val="24"/>
              </w:rPr>
              <w:t xml:space="preserve"> </w:t>
            </w:r>
            <w:r w:rsidRPr="009224B0">
              <w:rPr>
                <w:rFonts w:ascii="Times New Roman" w:eastAsia="Times New Roman" w:hAnsi="Times New Roman" w:cs="Times New Roman"/>
                <w:sz w:val="24"/>
                <w:szCs w:val="24"/>
              </w:rPr>
              <w:t>заданное</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педагогом), и наклеивать</w:t>
            </w:r>
            <w:r w:rsidRPr="009224B0">
              <w:rPr>
                <w:rFonts w:ascii="Times New Roman" w:eastAsia="Times New Roman" w:hAnsi="Times New Roman" w:cs="Times New Roman"/>
                <w:spacing w:val="34"/>
                <w:sz w:val="24"/>
                <w:szCs w:val="24"/>
              </w:rPr>
              <w:t xml:space="preserve"> </w:t>
            </w:r>
            <w:r w:rsidRPr="009224B0">
              <w:rPr>
                <w:rFonts w:ascii="Times New Roman" w:eastAsia="Times New Roman" w:hAnsi="Times New Roman" w:cs="Times New Roman"/>
                <w:sz w:val="24"/>
                <w:szCs w:val="24"/>
              </w:rPr>
              <w:t>их;</w:t>
            </w:r>
            <w:r w:rsidRPr="009224B0">
              <w:rPr>
                <w:rFonts w:ascii="Times New Roman" w:eastAsia="Times New Roman" w:hAnsi="Times New Roman" w:cs="Times New Roman"/>
                <w:spacing w:val="47"/>
                <w:sz w:val="24"/>
                <w:szCs w:val="24"/>
              </w:rPr>
              <w:t xml:space="preserve"> </w:t>
            </w:r>
            <w:r w:rsidRPr="009224B0">
              <w:rPr>
                <w:rFonts w:ascii="Times New Roman" w:eastAsia="Times New Roman" w:hAnsi="Times New Roman" w:cs="Times New Roman"/>
                <w:sz w:val="24"/>
                <w:szCs w:val="24"/>
              </w:rPr>
              <w:t>педагог</w:t>
            </w:r>
            <w:r w:rsidRPr="009224B0">
              <w:rPr>
                <w:rFonts w:ascii="Times New Roman" w:eastAsia="Times New Roman" w:hAnsi="Times New Roman" w:cs="Times New Roman"/>
                <w:spacing w:val="35"/>
                <w:sz w:val="24"/>
                <w:szCs w:val="24"/>
              </w:rPr>
              <w:t xml:space="preserve"> </w:t>
            </w:r>
            <w:r w:rsidRPr="009224B0">
              <w:rPr>
                <w:rFonts w:ascii="Times New Roman" w:eastAsia="Times New Roman" w:hAnsi="Times New Roman" w:cs="Times New Roman"/>
                <w:sz w:val="24"/>
                <w:szCs w:val="24"/>
              </w:rPr>
              <w:t>учит</w:t>
            </w:r>
            <w:r w:rsidRPr="009224B0">
              <w:rPr>
                <w:rFonts w:ascii="Times New Roman" w:eastAsia="Times New Roman" w:hAnsi="Times New Roman" w:cs="Times New Roman"/>
                <w:spacing w:val="41"/>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50"/>
                <w:sz w:val="24"/>
                <w:szCs w:val="24"/>
              </w:rPr>
              <w:t xml:space="preserve"> </w:t>
            </w:r>
            <w:r w:rsidRPr="009224B0">
              <w:rPr>
                <w:rFonts w:ascii="Times New Roman" w:eastAsia="Times New Roman" w:hAnsi="Times New Roman" w:cs="Times New Roman"/>
                <w:sz w:val="24"/>
                <w:szCs w:val="24"/>
              </w:rPr>
              <w:t>аккуратно</w:t>
            </w:r>
            <w:r w:rsidRPr="009224B0">
              <w:rPr>
                <w:rFonts w:ascii="Times New Roman" w:eastAsia="Times New Roman" w:hAnsi="Times New Roman" w:cs="Times New Roman"/>
                <w:spacing w:val="34"/>
                <w:sz w:val="24"/>
                <w:szCs w:val="24"/>
              </w:rPr>
              <w:t xml:space="preserve"> </w:t>
            </w:r>
            <w:r w:rsidRPr="009224B0">
              <w:rPr>
                <w:rFonts w:ascii="Times New Roman" w:eastAsia="Times New Roman" w:hAnsi="Times New Roman" w:cs="Times New Roman"/>
                <w:sz w:val="24"/>
                <w:szCs w:val="24"/>
              </w:rPr>
              <w:t>пользоваться</w:t>
            </w:r>
            <w:r w:rsidRPr="009224B0">
              <w:rPr>
                <w:rFonts w:ascii="Times New Roman" w:eastAsia="Times New Roman" w:hAnsi="Times New Roman" w:cs="Times New Roman"/>
                <w:spacing w:val="49"/>
                <w:sz w:val="24"/>
                <w:szCs w:val="24"/>
              </w:rPr>
              <w:t xml:space="preserve"> </w:t>
            </w:r>
            <w:r w:rsidRPr="009224B0">
              <w:rPr>
                <w:rFonts w:ascii="Times New Roman" w:eastAsia="Times New Roman" w:hAnsi="Times New Roman" w:cs="Times New Roman"/>
                <w:sz w:val="24"/>
                <w:szCs w:val="24"/>
              </w:rPr>
              <w:t>клеем:</w:t>
            </w:r>
            <w:r w:rsidRPr="009224B0">
              <w:rPr>
                <w:rFonts w:ascii="Times New Roman" w:eastAsia="Times New Roman" w:hAnsi="Times New Roman" w:cs="Times New Roman"/>
                <w:spacing w:val="38"/>
                <w:sz w:val="24"/>
                <w:szCs w:val="24"/>
              </w:rPr>
              <w:t xml:space="preserve"> </w:t>
            </w:r>
            <w:r w:rsidRPr="009224B0">
              <w:rPr>
                <w:rFonts w:ascii="Times New Roman" w:eastAsia="Times New Roman" w:hAnsi="Times New Roman" w:cs="Times New Roman"/>
                <w:sz w:val="24"/>
                <w:szCs w:val="24"/>
              </w:rPr>
              <w:t>намазывать</w:t>
            </w:r>
            <w:r w:rsidRPr="009224B0">
              <w:rPr>
                <w:rFonts w:ascii="Times New Roman" w:eastAsia="Times New Roman" w:hAnsi="Times New Roman" w:cs="Times New Roman"/>
                <w:spacing w:val="28"/>
                <w:sz w:val="24"/>
                <w:szCs w:val="24"/>
              </w:rPr>
              <w:t xml:space="preserve"> </w:t>
            </w:r>
            <w:r w:rsidRPr="009224B0">
              <w:rPr>
                <w:rFonts w:ascii="Times New Roman" w:eastAsia="Times New Roman" w:hAnsi="Times New Roman" w:cs="Times New Roman"/>
                <w:sz w:val="24"/>
                <w:szCs w:val="24"/>
              </w:rPr>
              <w:t>его кисточкой</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тонким</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слоем</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на</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обратную</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сторону</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наклеиваемой</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фигуры</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(на</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 xml:space="preserve">специально приготовленной </w:t>
            </w:r>
            <w:r w:rsidRPr="009224B0">
              <w:rPr>
                <w:rFonts w:ascii="Times New Roman" w:eastAsia="Times New Roman" w:hAnsi="Times New Roman" w:cs="Times New Roman"/>
                <w:spacing w:val="53"/>
                <w:sz w:val="24"/>
                <w:szCs w:val="24"/>
              </w:rPr>
              <w:t xml:space="preserve"> </w:t>
            </w:r>
            <w:r w:rsidRPr="009224B0">
              <w:rPr>
                <w:rFonts w:ascii="Times New Roman" w:eastAsia="Times New Roman" w:hAnsi="Times New Roman" w:cs="Times New Roman"/>
                <w:sz w:val="24"/>
                <w:szCs w:val="24"/>
              </w:rPr>
              <w:t xml:space="preserve">клеенке); </w:t>
            </w:r>
            <w:r w:rsidRPr="009224B0">
              <w:rPr>
                <w:rFonts w:ascii="Times New Roman" w:eastAsia="Times New Roman" w:hAnsi="Times New Roman" w:cs="Times New Roman"/>
                <w:spacing w:val="32"/>
                <w:sz w:val="24"/>
                <w:szCs w:val="24"/>
              </w:rPr>
              <w:t xml:space="preserve"> </w:t>
            </w:r>
            <w:r w:rsidRPr="009224B0">
              <w:rPr>
                <w:rFonts w:ascii="Times New Roman" w:eastAsia="Times New Roman" w:hAnsi="Times New Roman" w:cs="Times New Roman"/>
                <w:sz w:val="24"/>
                <w:szCs w:val="24"/>
              </w:rPr>
              <w:t xml:space="preserve">прикладывать </w:t>
            </w:r>
            <w:r w:rsidRPr="009224B0">
              <w:rPr>
                <w:rFonts w:ascii="Times New Roman" w:eastAsia="Times New Roman" w:hAnsi="Times New Roman" w:cs="Times New Roman"/>
                <w:spacing w:val="28"/>
                <w:sz w:val="24"/>
                <w:szCs w:val="24"/>
              </w:rPr>
              <w:t xml:space="preserve"> </w:t>
            </w:r>
            <w:r w:rsidRPr="009224B0">
              <w:rPr>
                <w:rFonts w:ascii="Times New Roman" w:eastAsia="Times New Roman" w:hAnsi="Times New Roman" w:cs="Times New Roman"/>
                <w:sz w:val="24"/>
                <w:szCs w:val="24"/>
              </w:rPr>
              <w:t xml:space="preserve">стороной, </w:t>
            </w:r>
            <w:r w:rsidRPr="009224B0">
              <w:rPr>
                <w:rFonts w:ascii="Times New Roman" w:eastAsia="Times New Roman" w:hAnsi="Times New Roman" w:cs="Times New Roman"/>
                <w:spacing w:val="39"/>
                <w:sz w:val="24"/>
                <w:szCs w:val="24"/>
              </w:rPr>
              <w:t xml:space="preserve"> </w:t>
            </w:r>
            <w:r w:rsidRPr="009224B0">
              <w:rPr>
                <w:rFonts w:ascii="Times New Roman" w:eastAsia="Times New Roman" w:hAnsi="Times New Roman" w:cs="Times New Roman"/>
                <w:sz w:val="24"/>
                <w:szCs w:val="24"/>
              </w:rPr>
              <w:t xml:space="preserve">намазанной </w:t>
            </w:r>
            <w:r w:rsidRPr="009224B0">
              <w:rPr>
                <w:rFonts w:ascii="Times New Roman" w:eastAsia="Times New Roman" w:hAnsi="Times New Roman" w:cs="Times New Roman"/>
                <w:spacing w:val="48"/>
                <w:sz w:val="24"/>
                <w:szCs w:val="24"/>
              </w:rPr>
              <w:t xml:space="preserve"> </w:t>
            </w:r>
            <w:r w:rsidRPr="009224B0">
              <w:rPr>
                <w:rFonts w:ascii="Times New Roman" w:eastAsia="Times New Roman" w:hAnsi="Times New Roman" w:cs="Times New Roman"/>
                <w:sz w:val="24"/>
                <w:szCs w:val="24"/>
              </w:rPr>
              <w:t xml:space="preserve">клеем, </w:t>
            </w:r>
            <w:r w:rsidRPr="009224B0">
              <w:rPr>
                <w:rFonts w:ascii="Times New Roman" w:eastAsia="Times New Roman" w:hAnsi="Times New Roman" w:cs="Times New Roman"/>
                <w:spacing w:val="42"/>
                <w:sz w:val="24"/>
                <w:szCs w:val="24"/>
              </w:rPr>
              <w:t xml:space="preserve"> </w:t>
            </w:r>
            <w:r w:rsidRPr="009224B0">
              <w:rPr>
                <w:rFonts w:ascii="Times New Roman" w:eastAsia="Times New Roman" w:hAnsi="Times New Roman" w:cs="Times New Roman"/>
                <w:sz w:val="24"/>
                <w:szCs w:val="24"/>
              </w:rPr>
              <w:t xml:space="preserve">к </w:t>
            </w:r>
            <w:r w:rsidRPr="009224B0">
              <w:rPr>
                <w:rFonts w:ascii="Times New Roman" w:eastAsia="Times New Roman" w:hAnsi="Times New Roman" w:cs="Times New Roman"/>
                <w:spacing w:val="42"/>
                <w:sz w:val="24"/>
                <w:szCs w:val="24"/>
              </w:rPr>
              <w:t xml:space="preserve"> </w:t>
            </w:r>
            <w:r w:rsidRPr="009224B0">
              <w:rPr>
                <w:rFonts w:ascii="Times New Roman" w:eastAsia="Times New Roman" w:hAnsi="Times New Roman" w:cs="Times New Roman"/>
                <w:sz w:val="24"/>
                <w:szCs w:val="24"/>
              </w:rPr>
              <w:t xml:space="preserve">листу бумаги  </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 xml:space="preserve">и  </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 xml:space="preserve">плотно  </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 xml:space="preserve">прижимать  </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 xml:space="preserve">салфеткой; </w:t>
            </w:r>
            <w:r w:rsidRPr="009224B0">
              <w:rPr>
                <w:rFonts w:ascii="Times New Roman" w:eastAsia="Times New Roman" w:hAnsi="Times New Roman" w:cs="Times New Roman"/>
                <w:spacing w:val="57"/>
                <w:sz w:val="24"/>
                <w:szCs w:val="24"/>
              </w:rPr>
              <w:t xml:space="preserve"> </w:t>
            </w:r>
            <w:r w:rsidRPr="009224B0">
              <w:rPr>
                <w:rFonts w:ascii="Times New Roman" w:eastAsia="Times New Roman" w:hAnsi="Times New Roman" w:cs="Times New Roman"/>
                <w:sz w:val="24"/>
                <w:szCs w:val="24"/>
              </w:rPr>
              <w:t xml:space="preserve">педагог  </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 xml:space="preserve">формирует </w:t>
            </w:r>
            <w:r w:rsidRPr="009224B0">
              <w:rPr>
                <w:rFonts w:ascii="Times New Roman" w:eastAsia="Times New Roman" w:hAnsi="Times New Roman" w:cs="Times New Roman"/>
                <w:spacing w:val="62"/>
                <w:sz w:val="24"/>
                <w:szCs w:val="24"/>
              </w:rPr>
              <w:t xml:space="preserve"> </w:t>
            </w:r>
            <w:r w:rsidRPr="009224B0">
              <w:rPr>
                <w:rFonts w:ascii="Times New Roman" w:eastAsia="Times New Roman" w:hAnsi="Times New Roman" w:cs="Times New Roman"/>
                <w:sz w:val="24"/>
                <w:szCs w:val="24"/>
              </w:rPr>
              <w:t xml:space="preserve">у  </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 xml:space="preserve">детей  </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навык аккуратной</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работы; учит</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22"/>
                <w:sz w:val="24"/>
                <w:szCs w:val="24"/>
              </w:rPr>
              <w:t xml:space="preserve"> </w:t>
            </w:r>
            <w:r w:rsidRPr="009224B0">
              <w:rPr>
                <w:rFonts w:ascii="Times New Roman" w:eastAsia="Times New Roman" w:hAnsi="Times New Roman" w:cs="Times New Roman"/>
                <w:sz w:val="24"/>
                <w:szCs w:val="24"/>
              </w:rPr>
              <w:t>создавать в</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аппликации</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на</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бумаге</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разной</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 xml:space="preserve">формы (квадрат,  </w:t>
            </w:r>
            <w:r w:rsidRPr="009224B0">
              <w:rPr>
                <w:rFonts w:ascii="Times New Roman" w:eastAsia="Times New Roman" w:hAnsi="Times New Roman" w:cs="Times New Roman"/>
                <w:spacing w:val="56"/>
                <w:sz w:val="24"/>
                <w:szCs w:val="24"/>
              </w:rPr>
              <w:t xml:space="preserve"> </w:t>
            </w:r>
            <w:r w:rsidRPr="009224B0">
              <w:rPr>
                <w:rFonts w:ascii="Times New Roman" w:eastAsia="Times New Roman" w:hAnsi="Times New Roman" w:cs="Times New Roman"/>
                <w:sz w:val="24"/>
                <w:szCs w:val="24"/>
              </w:rPr>
              <w:t xml:space="preserve">розетта  </w:t>
            </w:r>
            <w:r w:rsidRPr="009224B0">
              <w:rPr>
                <w:rFonts w:ascii="Times New Roman" w:eastAsia="Times New Roman" w:hAnsi="Times New Roman" w:cs="Times New Roman"/>
                <w:spacing w:val="64"/>
                <w:sz w:val="24"/>
                <w:szCs w:val="24"/>
              </w:rPr>
              <w:t xml:space="preserve"> </w:t>
            </w:r>
            <w:r w:rsidRPr="009224B0">
              <w:rPr>
                <w:rFonts w:ascii="Times New Roman" w:eastAsia="Times New Roman" w:hAnsi="Times New Roman" w:cs="Times New Roman"/>
                <w:sz w:val="24"/>
                <w:szCs w:val="24"/>
              </w:rPr>
              <w:t xml:space="preserve">и  </w:t>
            </w:r>
            <w:r w:rsidRPr="009224B0">
              <w:rPr>
                <w:rFonts w:ascii="Times New Roman" w:eastAsia="Times New Roman" w:hAnsi="Times New Roman" w:cs="Times New Roman"/>
                <w:spacing w:val="66"/>
                <w:sz w:val="24"/>
                <w:szCs w:val="24"/>
              </w:rPr>
              <w:t xml:space="preserve"> </w:t>
            </w:r>
            <w:r w:rsidRPr="009224B0">
              <w:rPr>
                <w:rFonts w:ascii="Times New Roman" w:eastAsia="Times New Roman" w:hAnsi="Times New Roman" w:cs="Times New Roman"/>
                <w:sz w:val="24"/>
                <w:szCs w:val="24"/>
              </w:rPr>
              <w:t xml:space="preserve">другое)  </w:t>
            </w:r>
            <w:r w:rsidRPr="009224B0">
              <w:rPr>
                <w:rFonts w:ascii="Times New Roman" w:eastAsia="Times New Roman" w:hAnsi="Times New Roman" w:cs="Times New Roman"/>
                <w:spacing w:val="59"/>
                <w:sz w:val="24"/>
                <w:szCs w:val="24"/>
              </w:rPr>
              <w:t xml:space="preserve"> </w:t>
            </w:r>
            <w:r w:rsidRPr="009224B0">
              <w:rPr>
                <w:rFonts w:ascii="Times New Roman" w:eastAsia="Times New Roman" w:hAnsi="Times New Roman" w:cs="Times New Roman"/>
                <w:sz w:val="24"/>
                <w:szCs w:val="24"/>
              </w:rPr>
              <w:t xml:space="preserve">предметные  </w:t>
            </w:r>
            <w:r w:rsidRPr="009224B0">
              <w:rPr>
                <w:rFonts w:ascii="Times New Roman" w:eastAsia="Times New Roman" w:hAnsi="Times New Roman" w:cs="Times New Roman"/>
                <w:spacing w:val="57"/>
                <w:sz w:val="24"/>
                <w:szCs w:val="24"/>
              </w:rPr>
              <w:t xml:space="preserve"> </w:t>
            </w:r>
            <w:r w:rsidRPr="009224B0">
              <w:rPr>
                <w:rFonts w:ascii="Times New Roman" w:eastAsia="Times New Roman" w:hAnsi="Times New Roman" w:cs="Times New Roman"/>
                <w:sz w:val="24"/>
                <w:szCs w:val="24"/>
              </w:rPr>
              <w:t xml:space="preserve">и  </w:t>
            </w:r>
            <w:r w:rsidRPr="009224B0">
              <w:rPr>
                <w:rFonts w:ascii="Times New Roman" w:eastAsia="Times New Roman" w:hAnsi="Times New Roman" w:cs="Times New Roman"/>
                <w:spacing w:val="61"/>
                <w:sz w:val="24"/>
                <w:szCs w:val="24"/>
              </w:rPr>
              <w:t xml:space="preserve"> </w:t>
            </w:r>
            <w:r w:rsidRPr="009224B0">
              <w:rPr>
                <w:rFonts w:ascii="Times New Roman" w:eastAsia="Times New Roman" w:hAnsi="Times New Roman" w:cs="Times New Roman"/>
                <w:sz w:val="24"/>
                <w:szCs w:val="24"/>
              </w:rPr>
              <w:t xml:space="preserve">декоративные  </w:t>
            </w:r>
            <w:r w:rsidRPr="009224B0">
              <w:rPr>
                <w:rFonts w:ascii="Times New Roman" w:eastAsia="Times New Roman" w:hAnsi="Times New Roman" w:cs="Times New Roman"/>
                <w:spacing w:val="61"/>
                <w:sz w:val="24"/>
                <w:szCs w:val="24"/>
              </w:rPr>
              <w:t xml:space="preserve"> </w:t>
            </w:r>
            <w:r w:rsidRPr="009224B0">
              <w:rPr>
                <w:rFonts w:ascii="Times New Roman" w:eastAsia="Times New Roman" w:hAnsi="Times New Roman" w:cs="Times New Roman"/>
                <w:sz w:val="24"/>
                <w:szCs w:val="24"/>
              </w:rPr>
              <w:t xml:space="preserve">композиции  </w:t>
            </w:r>
            <w:r w:rsidRPr="009224B0">
              <w:rPr>
                <w:rFonts w:ascii="Times New Roman" w:eastAsia="Times New Roman" w:hAnsi="Times New Roman" w:cs="Times New Roman"/>
                <w:spacing w:val="50"/>
                <w:sz w:val="24"/>
                <w:szCs w:val="24"/>
              </w:rPr>
              <w:t xml:space="preserve"> </w:t>
            </w:r>
            <w:r w:rsidRPr="009224B0">
              <w:rPr>
                <w:rFonts w:ascii="Times New Roman" w:eastAsia="Times New Roman" w:hAnsi="Times New Roman" w:cs="Times New Roman"/>
                <w:w w:val="101"/>
                <w:sz w:val="24"/>
                <w:szCs w:val="24"/>
              </w:rPr>
              <w:t xml:space="preserve">из </w:t>
            </w:r>
            <w:r w:rsidRPr="009224B0">
              <w:rPr>
                <w:rFonts w:ascii="Times New Roman" w:eastAsia="Times New Roman" w:hAnsi="Times New Roman" w:cs="Times New Roman"/>
                <w:sz w:val="24"/>
                <w:szCs w:val="24"/>
              </w:rPr>
              <w:t>геометрических форм</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природных</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материалов,</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повторяя</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чередуя</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их</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по</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форме</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и цвету;</w:t>
            </w:r>
            <w:r w:rsidRPr="009224B0">
              <w:rPr>
                <w:rFonts w:ascii="Times New Roman" w:eastAsia="Times New Roman" w:hAnsi="Times New Roman" w:cs="Times New Roman"/>
                <w:spacing w:val="31"/>
                <w:sz w:val="24"/>
                <w:szCs w:val="24"/>
              </w:rPr>
              <w:t xml:space="preserve"> </w:t>
            </w:r>
            <w:r w:rsidRPr="009224B0">
              <w:rPr>
                <w:rFonts w:ascii="Times New Roman" w:eastAsia="Times New Roman" w:hAnsi="Times New Roman" w:cs="Times New Roman"/>
                <w:sz w:val="24"/>
                <w:szCs w:val="24"/>
              </w:rPr>
              <w:t>развивает</w:t>
            </w:r>
            <w:r w:rsidRPr="009224B0">
              <w:rPr>
                <w:rFonts w:ascii="Times New Roman" w:eastAsia="Times New Roman" w:hAnsi="Times New Roman" w:cs="Times New Roman"/>
                <w:spacing w:val="30"/>
                <w:sz w:val="24"/>
                <w:szCs w:val="24"/>
              </w:rPr>
              <w:t xml:space="preserve"> </w:t>
            </w:r>
            <w:r w:rsidRPr="009224B0">
              <w:rPr>
                <w:rFonts w:ascii="Times New Roman" w:eastAsia="Times New Roman" w:hAnsi="Times New Roman" w:cs="Times New Roman"/>
                <w:sz w:val="24"/>
                <w:szCs w:val="24"/>
              </w:rPr>
              <w:t>у</w:t>
            </w:r>
            <w:r w:rsidRPr="009224B0">
              <w:rPr>
                <w:rFonts w:ascii="Times New Roman" w:eastAsia="Times New Roman" w:hAnsi="Times New Roman" w:cs="Times New Roman"/>
                <w:spacing w:val="31"/>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32"/>
                <w:sz w:val="24"/>
                <w:szCs w:val="24"/>
              </w:rPr>
              <w:t xml:space="preserve"> </w:t>
            </w:r>
            <w:r w:rsidRPr="009224B0">
              <w:rPr>
                <w:rFonts w:ascii="Times New Roman" w:eastAsia="Times New Roman" w:hAnsi="Times New Roman" w:cs="Times New Roman"/>
                <w:sz w:val="24"/>
                <w:szCs w:val="24"/>
              </w:rPr>
              <w:t>чувство</w:t>
            </w:r>
            <w:r w:rsidRPr="009224B0">
              <w:rPr>
                <w:rFonts w:ascii="Times New Roman" w:eastAsia="Times New Roman" w:hAnsi="Times New Roman" w:cs="Times New Roman"/>
                <w:spacing w:val="33"/>
                <w:sz w:val="24"/>
                <w:szCs w:val="24"/>
              </w:rPr>
              <w:t xml:space="preserve"> </w:t>
            </w:r>
            <w:r w:rsidRPr="009224B0">
              <w:rPr>
                <w:rFonts w:ascii="Times New Roman" w:eastAsia="Times New Roman" w:hAnsi="Times New Roman" w:cs="Times New Roman"/>
                <w:sz w:val="24"/>
                <w:szCs w:val="24"/>
              </w:rPr>
              <w:t>ритма;</w:t>
            </w:r>
            <w:r w:rsidRPr="009224B0">
              <w:rPr>
                <w:rFonts w:ascii="Times New Roman" w:eastAsia="Times New Roman" w:hAnsi="Times New Roman" w:cs="Times New Roman"/>
                <w:spacing w:val="27"/>
                <w:sz w:val="24"/>
                <w:szCs w:val="24"/>
              </w:rPr>
              <w:t xml:space="preserve"> </w:t>
            </w:r>
            <w:r w:rsidRPr="009224B0">
              <w:rPr>
                <w:rFonts w:ascii="Times New Roman" w:eastAsia="Times New Roman" w:hAnsi="Times New Roman" w:cs="Times New Roman"/>
                <w:sz w:val="24"/>
                <w:szCs w:val="24"/>
              </w:rPr>
              <w:t>педагог</w:t>
            </w:r>
            <w:r w:rsidRPr="009224B0">
              <w:rPr>
                <w:rFonts w:ascii="Times New Roman" w:eastAsia="Times New Roman" w:hAnsi="Times New Roman" w:cs="Times New Roman"/>
                <w:spacing w:val="28"/>
                <w:sz w:val="24"/>
                <w:szCs w:val="24"/>
              </w:rPr>
              <w:t xml:space="preserve"> </w:t>
            </w:r>
            <w:r w:rsidRPr="009224B0">
              <w:rPr>
                <w:rFonts w:ascii="Times New Roman" w:eastAsia="Times New Roman" w:hAnsi="Times New Roman" w:cs="Times New Roman"/>
                <w:sz w:val="24"/>
                <w:szCs w:val="24"/>
              </w:rPr>
              <w:t>закрепляет</w:t>
            </w:r>
            <w:r w:rsidRPr="009224B0">
              <w:rPr>
                <w:rFonts w:ascii="Times New Roman" w:eastAsia="Times New Roman" w:hAnsi="Times New Roman" w:cs="Times New Roman"/>
                <w:spacing w:val="35"/>
                <w:sz w:val="24"/>
                <w:szCs w:val="24"/>
              </w:rPr>
              <w:t xml:space="preserve"> </w:t>
            </w:r>
            <w:r w:rsidRPr="009224B0">
              <w:rPr>
                <w:rFonts w:ascii="Times New Roman" w:eastAsia="Times New Roman" w:hAnsi="Times New Roman" w:cs="Times New Roman"/>
                <w:sz w:val="24"/>
                <w:szCs w:val="24"/>
              </w:rPr>
              <w:t>у</w:t>
            </w:r>
            <w:r w:rsidRPr="009224B0">
              <w:rPr>
                <w:rFonts w:ascii="Times New Roman" w:eastAsia="Times New Roman" w:hAnsi="Times New Roman" w:cs="Times New Roman"/>
                <w:spacing w:val="36"/>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33"/>
                <w:sz w:val="24"/>
                <w:szCs w:val="24"/>
              </w:rPr>
              <w:t xml:space="preserve"> </w:t>
            </w:r>
            <w:r w:rsidRPr="009224B0">
              <w:rPr>
                <w:rFonts w:ascii="Times New Roman" w:eastAsia="Times New Roman" w:hAnsi="Times New Roman" w:cs="Times New Roman"/>
                <w:sz w:val="24"/>
                <w:szCs w:val="24"/>
              </w:rPr>
              <w:t>знание</w:t>
            </w:r>
            <w:r w:rsidRPr="009224B0">
              <w:rPr>
                <w:rFonts w:ascii="Times New Roman" w:eastAsia="Times New Roman" w:hAnsi="Times New Roman" w:cs="Times New Roman"/>
                <w:spacing w:val="31"/>
                <w:sz w:val="24"/>
                <w:szCs w:val="24"/>
              </w:rPr>
              <w:t xml:space="preserve"> </w:t>
            </w:r>
            <w:r w:rsidRPr="009224B0">
              <w:rPr>
                <w:rFonts w:ascii="Times New Roman" w:eastAsia="Times New Roman" w:hAnsi="Times New Roman" w:cs="Times New Roman"/>
                <w:sz w:val="24"/>
                <w:szCs w:val="24"/>
              </w:rPr>
              <w:t>формы предметов</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их</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цвета;</w:t>
            </w:r>
          </w:p>
          <w:p w14:paraId="5E1196BE" w14:textId="77777777" w:rsidR="000F43B3" w:rsidRPr="009224B0" w:rsidRDefault="000F43B3" w:rsidP="000F43B3">
            <w:pPr>
              <w:spacing w:before="2"/>
              <w:ind w:left="877" w:right="-20"/>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4)</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Народное декоративно-прикладное</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искусство:</w:t>
            </w:r>
          </w:p>
          <w:p w14:paraId="63D0E431" w14:textId="77777777" w:rsidR="000F43B3" w:rsidRPr="009224B0" w:rsidRDefault="000F43B3" w:rsidP="000F43B3">
            <w:pPr>
              <w:spacing w:before="64" w:line="284" w:lineRule="auto"/>
              <w:ind w:left="157" w:right="47" w:firstLine="720"/>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педагог</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приобщает</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к декоративной</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деятельности:</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учит</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украшать дымковскими  узорами</w:t>
            </w:r>
            <w:r w:rsidRPr="009224B0">
              <w:rPr>
                <w:rFonts w:ascii="Times New Roman" w:eastAsia="Times New Roman" w:hAnsi="Times New Roman" w:cs="Times New Roman"/>
                <w:spacing w:val="62"/>
                <w:sz w:val="24"/>
                <w:szCs w:val="24"/>
              </w:rPr>
              <w:t xml:space="preserve"> </w:t>
            </w:r>
            <w:r w:rsidRPr="009224B0">
              <w:rPr>
                <w:rFonts w:ascii="Times New Roman" w:eastAsia="Times New Roman" w:hAnsi="Times New Roman" w:cs="Times New Roman"/>
                <w:sz w:val="24"/>
                <w:szCs w:val="24"/>
              </w:rPr>
              <w:t>силуэты</w:t>
            </w:r>
            <w:r w:rsidRPr="009224B0">
              <w:rPr>
                <w:rFonts w:ascii="Times New Roman" w:eastAsia="Times New Roman" w:hAnsi="Times New Roman" w:cs="Times New Roman"/>
                <w:spacing w:val="67"/>
                <w:sz w:val="24"/>
                <w:szCs w:val="24"/>
              </w:rPr>
              <w:t xml:space="preserve"> </w:t>
            </w:r>
            <w:r w:rsidRPr="009224B0">
              <w:rPr>
                <w:rFonts w:ascii="Times New Roman" w:eastAsia="Times New Roman" w:hAnsi="Times New Roman" w:cs="Times New Roman"/>
                <w:sz w:val="24"/>
                <w:szCs w:val="24"/>
              </w:rPr>
              <w:t>игрушек,</w:t>
            </w:r>
            <w:r w:rsidRPr="009224B0">
              <w:rPr>
                <w:rFonts w:ascii="Times New Roman" w:eastAsia="Times New Roman" w:hAnsi="Times New Roman" w:cs="Times New Roman"/>
                <w:spacing w:val="69"/>
                <w:sz w:val="24"/>
                <w:szCs w:val="24"/>
              </w:rPr>
              <w:t xml:space="preserve"> </w:t>
            </w:r>
            <w:r w:rsidRPr="009224B0">
              <w:rPr>
                <w:rFonts w:ascii="Times New Roman" w:eastAsia="Times New Roman" w:hAnsi="Times New Roman" w:cs="Times New Roman"/>
                <w:sz w:val="24"/>
                <w:szCs w:val="24"/>
              </w:rPr>
              <w:t>вырезанных</w:t>
            </w:r>
            <w:r w:rsidRPr="009224B0">
              <w:rPr>
                <w:rFonts w:ascii="Times New Roman" w:eastAsia="Times New Roman" w:hAnsi="Times New Roman" w:cs="Times New Roman"/>
                <w:spacing w:val="62"/>
                <w:sz w:val="24"/>
                <w:szCs w:val="24"/>
              </w:rPr>
              <w:t xml:space="preserve"> </w:t>
            </w:r>
            <w:r w:rsidRPr="009224B0">
              <w:rPr>
                <w:rFonts w:ascii="Times New Roman" w:eastAsia="Times New Roman" w:hAnsi="Times New Roman" w:cs="Times New Roman"/>
                <w:sz w:val="24"/>
                <w:szCs w:val="24"/>
              </w:rPr>
              <w:t>педагогом</w:t>
            </w:r>
            <w:r w:rsidRPr="009224B0">
              <w:rPr>
                <w:rFonts w:ascii="Times New Roman" w:eastAsia="Times New Roman" w:hAnsi="Times New Roman" w:cs="Times New Roman"/>
                <w:spacing w:val="69"/>
                <w:sz w:val="24"/>
                <w:szCs w:val="24"/>
              </w:rPr>
              <w:t xml:space="preserve"> </w:t>
            </w:r>
            <w:r w:rsidRPr="009224B0">
              <w:rPr>
                <w:rFonts w:ascii="Times New Roman" w:eastAsia="Times New Roman" w:hAnsi="Times New Roman" w:cs="Times New Roman"/>
                <w:sz w:val="24"/>
                <w:szCs w:val="24"/>
              </w:rPr>
              <w:t>(птичка,</w:t>
            </w:r>
            <w:r w:rsidRPr="009224B0">
              <w:rPr>
                <w:rFonts w:ascii="Times New Roman" w:eastAsia="Times New Roman" w:hAnsi="Times New Roman" w:cs="Times New Roman"/>
                <w:spacing w:val="60"/>
                <w:sz w:val="24"/>
                <w:szCs w:val="24"/>
              </w:rPr>
              <w:t xml:space="preserve"> </w:t>
            </w:r>
            <w:r w:rsidRPr="009224B0">
              <w:rPr>
                <w:rFonts w:ascii="Times New Roman" w:eastAsia="Times New Roman" w:hAnsi="Times New Roman" w:cs="Times New Roman"/>
                <w:sz w:val="24"/>
                <w:szCs w:val="24"/>
              </w:rPr>
              <w:t>козлик, конь</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другие),</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разных</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предметов</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(блюдечко, рукавички</w:t>
            </w:r>
            <w:r w:rsidRPr="009224B0">
              <w:rPr>
                <w:rFonts w:ascii="Times New Roman" w:eastAsia="Times New Roman" w:hAnsi="Times New Roman" w:cs="Times New Roman"/>
                <w:w w:val="101"/>
                <w:sz w:val="24"/>
                <w:szCs w:val="24"/>
              </w:rPr>
              <w:t>).</w:t>
            </w:r>
          </w:p>
          <w:p w14:paraId="5FCF1E97" w14:textId="7E5A4B38" w:rsidR="000F43B3" w:rsidRPr="00E914CB" w:rsidRDefault="000F43B3" w:rsidP="000F43B3">
            <w:pPr>
              <w:spacing w:before="7"/>
              <w:ind w:left="877" w:right="-20"/>
              <w:rPr>
                <w:rFonts w:ascii="Times New Roman" w:eastAsia="Times New Roman" w:hAnsi="Times New Roman" w:cs="Times New Roman"/>
                <w:b/>
                <w:sz w:val="24"/>
                <w:szCs w:val="24"/>
              </w:rPr>
            </w:pPr>
            <w:r w:rsidRPr="00E914CB">
              <w:rPr>
                <w:rFonts w:ascii="Times New Roman" w:eastAsia="Times New Roman" w:hAnsi="Times New Roman" w:cs="Times New Roman"/>
                <w:b/>
                <w:sz w:val="24"/>
                <w:szCs w:val="24"/>
              </w:rPr>
              <w:t>Конструктивная</w:t>
            </w:r>
            <w:r w:rsidRPr="00E914CB">
              <w:rPr>
                <w:rFonts w:ascii="Times New Roman" w:eastAsia="Times New Roman" w:hAnsi="Times New Roman" w:cs="Times New Roman"/>
                <w:b/>
                <w:spacing w:val="-2"/>
                <w:sz w:val="24"/>
                <w:szCs w:val="24"/>
              </w:rPr>
              <w:t xml:space="preserve"> </w:t>
            </w:r>
            <w:r w:rsidRPr="00E914CB">
              <w:rPr>
                <w:rFonts w:ascii="Times New Roman" w:eastAsia="Times New Roman" w:hAnsi="Times New Roman" w:cs="Times New Roman"/>
                <w:b/>
                <w:sz w:val="24"/>
                <w:szCs w:val="24"/>
              </w:rPr>
              <w:t>деятельность.</w:t>
            </w:r>
          </w:p>
          <w:p w14:paraId="27D56B30" w14:textId="77777777" w:rsidR="000F43B3" w:rsidRPr="009224B0" w:rsidRDefault="000F43B3" w:rsidP="000F43B3">
            <w:pPr>
              <w:spacing w:before="60" w:line="284" w:lineRule="auto"/>
              <w:ind w:left="137" w:right="50" w:firstLine="730"/>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lastRenderedPageBreak/>
              <w:t>Педагог</w:t>
            </w:r>
            <w:r w:rsidRPr="009224B0">
              <w:rPr>
                <w:rFonts w:ascii="Times New Roman" w:eastAsia="Times New Roman" w:hAnsi="Times New Roman" w:cs="Times New Roman"/>
                <w:spacing w:val="20"/>
                <w:sz w:val="24"/>
                <w:szCs w:val="24"/>
              </w:rPr>
              <w:t xml:space="preserve"> </w:t>
            </w:r>
            <w:r w:rsidRPr="009224B0">
              <w:rPr>
                <w:rFonts w:ascii="Times New Roman" w:eastAsia="Times New Roman" w:hAnsi="Times New Roman" w:cs="Times New Roman"/>
                <w:sz w:val="24"/>
                <w:szCs w:val="24"/>
              </w:rPr>
              <w:t>учит</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простейшему анализу</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созданных</w:t>
            </w:r>
            <w:r w:rsidRPr="009224B0">
              <w:rPr>
                <w:rFonts w:ascii="Times New Roman" w:eastAsia="Times New Roman" w:hAnsi="Times New Roman" w:cs="Times New Roman"/>
                <w:spacing w:val="22"/>
                <w:sz w:val="24"/>
                <w:szCs w:val="24"/>
              </w:rPr>
              <w:t xml:space="preserve"> </w:t>
            </w:r>
            <w:r w:rsidRPr="009224B0">
              <w:rPr>
                <w:rFonts w:ascii="Times New Roman" w:eastAsia="Times New Roman" w:hAnsi="Times New Roman" w:cs="Times New Roman"/>
                <w:sz w:val="24"/>
                <w:szCs w:val="24"/>
              </w:rPr>
              <w:t>построек;</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вызывает чувство</w:t>
            </w:r>
            <w:r w:rsidRPr="009224B0">
              <w:rPr>
                <w:rFonts w:ascii="Times New Roman" w:eastAsia="Times New Roman" w:hAnsi="Times New Roman" w:cs="Times New Roman"/>
                <w:spacing w:val="26"/>
                <w:sz w:val="24"/>
                <w:szCs w:val="24"/>
              </w:rPr>
              <w:t xml:space="preserve"> </w:t>
            </w:r>
            <w:r w:rsidRPr="009224B0">
              <w:rPr>
                <w:rFonts w:ascii="Times New Roman" w:eastAsia="Times New Roman" w:hAnsi="Times New Roman" w:cs="Times New Roman"/>
                <w:sz w:val="24"/>
                <w:szCs w:val="24"/>
              </w:rPr>
              <w:t>радости</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при</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удавшейся</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постройке. Учит</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располагать</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кирпичики, пластины вертикально</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ряд,</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по</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кругу,</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по</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периметру</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четырехугольника),</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ставить</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w w:val="103"/>
                <w:sz w:val="24"/>
                <w:szCs w:val="24"/>
              </w:rPr>
              <w:t xml:space="preserve">их </w:t>
            </w:r>
            <w:r w:rsidRPr="009224B0">
              <w:rPr>
                <w:rFonts w:ascii="Times New Roman" w:eastAsia="Times New Roman" w:hAnsi="Times New Roman" w:cs="Times New Roman"/>
                <w:sz w:val="24"/>
                <w:szCs w:val="24"/>
              </w:rPr>
              <w:t>плотно</w:t>
            </w:r>
            <w:r w:rsidRPr="009224B0">
              <w:rPr>
                <w:rFonts w:ascii="Times New Roman" w:eastAsia="Times New Roman" w:hAnsi="Times New Roman" w:cs="Times New Roman"/>
                <w:spacing w:val="24"/>
                <w:sz w:val="24"/>
                <w:szCs w:val="24"/>
              </w:rPr>
              <w:t xml:space="preserve"> </w:t>
            </w:r>
            <w:r w:rsidRPr="009224B0">
              <w:rPr>
                <w:rFonts w:ascii="Times New Roman" w:eastAsia="Times New Roman" w:hAnsi="Times New Roman" w:cs="Times New Roman"/>
                <w:sz w:val="24"/>
                <w:szCs w:val="24"/>
              </w:rPr>
              <w:t>друг</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к</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другу,</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на</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определенном расстоянии</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(заборчик,</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ворота).</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w w:val="101"/>
                <w:sz w:val="24"/>
                <w:szCs w:val="24"/>
              </w:rPr>
              <w:t xml:space="preserve">Педагог </w:t>
            </w:r>
            <w:r w:rsidRPr="009224B0">
              <w:rPr>
                <w:rFonts w:ascii="Times New Roman" w:eastAsia="Times New Roman" w:hAnsi="Times New Roman" w:cs="Times New Roman"/>
                <w:sz w:val="24"/>
                <w:szCs w:val="24"/>
              </w:rPr>
              <w:t>побуждает</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к созданию</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вариантов</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конструкций,</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добавляя другие</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детали</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w w:val="101"/>
                <w:sz w:val="24"/>
                <w:szCs w:val="24"/>
              </w:rPr>
              <w:t>(</w:t>
            </w:r>
            <w:r w:rsidRPr="009224B0">
              <w:rPr>
                <w:rFonts w:ascii="Times New Roman" w:eastAsia="Times New Roman" w:hAnsi="Times New Roman" w:cs="Times New Roman"/>
                <w:sz w:val="24"/>
                <w:szCs w:val="24"/>
              </w:rPr>
              <w:t>на столбики</w:t>
            </w:r>
            <w:r w:rsidRPr="009224B0">
              <w:rPr>
                <w:rFonts w:ascii="Times New Roman" w:eastAsia="Times New Roman" w:hAnsi="Times New Roman" w:cs="Times New Roman"/>
                <w:spacing w:val="18"/>
                <w:sz w:val="24"/>
                <w:szCs w:val="24"/>
              </w:rPr>
              <w:t xml:space="preserve"> </w:t>
            </w:r>
            <w:r w:rsidRPr="009224B0">
              <w:rPr>
                <w:rFonts w:ascii="Times New Roman" w:eastAsia="Times New Roman" w:hAnsi="Times New Roman" w:cs="Times New Roman"/>
                <w:sz w:val="24"/>
                <w:szCs w:val="24"/>
              </w:rPr>
              <w:t>ворот</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ставить</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трехгранные</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призмы,</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рядом</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со</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столбами</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w w:val="206"/>
                <w:sz w:val="24"/>
                <w:szCs w:val="24"/>
              </w:rPr>
              <w:t>-</w:t>
            </w:r>
            <w:r w:rsidRPr="009224B0">
              <w:rPr>
                <w:rFonts w:ascii="Times New Roman" w:eastAsia="Times New Roman" w:hAnsi="Times New Roman" w:cs="Times New Roman"/>
                <w:spacing w:val="-33"/>
                <w:sz w:val="24"/>
                <w:szCs w:val="24"/>
              </w:rPr>
              <w:t xml:space="preserve"> </w:t>
            </w:r>
            <w:r w:rsidRPr="009224B0">
              <w:rPr>
                <w:rFonts w:ascii="Times New Roman" w:eastAsia="Times New Roman" w:hAnsi="Times New Roman" w:cs="Times New Roman"/>
                <w:sz w:val="24"/>
                <w:szCs w:val="24"/>
              </w:rPr>
              <w:t>кубики</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другое</w:t>
            </w:r>
            <w:r w:rsidRPr="009224B0">
              <w:rPr>
                <w:rFonts w:ascii="Times New Roman" w:eastAsia="Times New Roman" w:hAnsi="Times New Roman" w:cs="Times New Roman"/>
                <w:w w:val="101"/>
                <w:sz w:val="24"/>
                <w:szCs w:val="24"/>
              </w:rPr>
              <w:t xml:space="preserve">). </w:t>
            </w:r>
            <w:r w:rsidRPr="009224B0">
              <w:rPr>
                <w:rFonts w:ascii="Times New Roman" w:eastAsia="Times New Roman" w:hAnsi="Times New Roman" w:cs="Times New Roman"/>
                <w:sz w:val="24"/>
                <w:szCs w:val="24"/>
              </w:rPr>
              <w:t>Учит</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изменять</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постройки</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двумя</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способами:</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заменяя</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одни</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детали</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другими</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или надстраивая</w:t>
            </w:r>
            <w:r w:rsidRPr="009224B0">
              <w:rPr>
                <w:rFonts w:ascii="Times New Roman" w:eastAsia="Times New Roman" w:hAnsi="Times New Roman" w:cs="Times New Roman"/>
                <w:spacing w:val="43"/>
                <w:sz w:val="24"/>
                <w:szCs w:val="24"/>
              </w:rPr>
              <w:t xml:space="preserve"> </w:t>
            </w:r>
            <w:r w:rsidRPr="009224B0">
              <w:rPr>
                <w:rFonts w:ascii="Times New Roman" w:eastAsia="Times New Roman" w:hAnsi="Times New Roman" w:cs="Times New Roman"/>
                <w:sz w:val="24"/>
                <w:szCs w:val="24"/>
              </w:rPr>
              <w:t>их</w:t>
            </w:r>
            <w:r w:rsidRPr="009224B0">
              <w:rPr>
                <w:rFonts w:ascii="Times New Roman" w:eastAsia="Times New Roman" w:hAnsi="Times New Roman" w:cs="Times New Roman"/>
                <w:spacing w:val="50"/>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41"/>
                <w:sz w:val="24"/>
                <w:szCs w:val="24"/>
              </w:rPr>
              <w:t xml:space="preserve"> </w:t>
            </w:r>
            <w:r w:rsidRPr="009224B0">
              <w:rPr>
                <w:rFonts w:ascii="Times New Roman" w:eastAsia="Times New Roman" w:hAnsi="Times New Roman" w:cs="Times New Roman"/>
                <w:sz w:val="24"/>
                <w:szCs w:val="24"/>
              </w:rPr>
              <w:t>высоту,</w:t>
            </w:r>
            <w:r w:rsidRPr="009224B0">
              <w:rPr>
                <w:rFonts w:ascii="Times New Roman" w:eastAsia="Times New Roman" w:hAnsi="Times New Roman" w:cs="Times New Roman"/>
                <w:spacing w:val="47"/>
                <w:sz w:val="24"/>
                <w:szCs w:val="24"/>
              </w:rPr>
              <w:t xml:space="preserve"> </w:t>
            </w:r>
            <w:r w:rsidRPr="009224B0">
              <w:rPr>
                <w:rFonts w:ascii="Times New Roman" w:eastAsia="Times New Roman" w:hAnsi="Times New Roman" w:cs="Times New Roman"/>
                <w:sz w:val="24"/>
                <w:szCs w:val="24"/>
              </w:rPr>
              <w:t>длину</w:t>
            </w:r>
            <w:r w:rsidRPr="009224B0">
              <w:rPr>
                <w:rFonts w:ascii="Times New Roman" w:eastAsia="Times New Roman" w:hAnsi="Times New Roman" w:cs="Times New Roman"/>
                <w:spacing w:val="44"/>
                <w:sz w:val="24"/>
                <w:szCs w:val="24"/>
              </w:rPr>
              <w:t xml:space="preserve"> </w:t>
            </w:r>
            <w:r w:rsidRPr="009224B0">
              <w:rPr>
                <w:rFonts w:ascii="Times New Roman" w:eastAsia="Times New Roman" w:hAnsi="Times New Roman" w:cs="Times New Roman"/>
                <w:sz w:val="24"/>
                <w:szCs w:val="24"/>
              </w:rPr>
              <w:t>(низкая</w:t>
            </w:r>
            <w:r w:rsidRPr="009224B0">
              <w:rPr>
                <w:rFonts w:ascii="Times New Roman" w:eastAsia="Times New Roman" w:hAnsi="Times New Roman" w:cs="Times New Roman"/>
                <w:spacing w:val="44"/>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43"/>
                <w:sz w:val="24"/>
                <w:szCs w:val="24"/>
              </w:rPr>
              <w:t xml:space="preserve"> </w:t>
            </w:r>
            <w:r w:rsidRPr="009224B0">
              <w:rPr>
                <w:rFonts w:ascii="Times New Roman" w:eastAsia="Times New Roman" w:hAnsi="Times New Roman" w:cs="Times New Roman"/>
                <w:sz w:val="24"/>
                <w:szCs w:val="24"/>
              </w:rPr>
              <w:t>высокая</w:t>
            </w:r>
            <w:r w:rsidRPr="009224B0">
              <w:rPr>
                <w:rFonts w:ascii="Times New Roman" w:eastAsia="Times New Roman" w:hAnsi="Times New Roman" w:cs="Times New Roman"/>
                <w:spacing w:val="34"/>
                <w:sz w:val="24"/>
                <w:szCs w:val="24"/>
              </w:rPr>
              <w:t xml:space="preserve"> </w:t>
            </w:r>
            <w:r w:rsidRPr="009224B0">
              <w:rPr>
                <w:rFonts w:ascii="Times New Roman" w:eastAsia="Times New Roman" w:hAnsi="Times New Roman" w:cs="Times New Roman"/>
                <w:sz w:val="24"/>
                <w:szCs w:val="24"/>
              </w:rPr>
              <w:t>башенка,</w:t>
            </w:r>
            <w:r w:rsidRPr="009224B0">
              <w:rPr>
                <w:rFonts w:ascii="Times New Roman" w:eastAsia="Times New Roman" w:hAnsi="Times New Roman" w:cs="Times New Roman"/>
                <w:spacing w:val="51"/>
                <w:sz w:val="24"/>
                <w:szCs w:val="24"/>
              </w:rPr>
              <w:t xml:space="preserve"> </w:t>
            </w:r>
            <w:r w:rsidRPr="009224B0">
              <w:rPr>
                <w:rFonts w:ascii="Times New Roman" w:eastAsia="Times New Roman" w:hAnsi="Times New Roman" w:cs="Times New Roman"/>
                <w:sz w:val="24"/>
                <w:szCs w:val="24"/>
              </w:rPr>
              <w:t>короткий</w:t>
            </w:r>
            <w:r w:rsidRPr="009224B0">
              <w:rPr>
                <w:rFonts w:ascii="Times New Roman" w:eastAsia="Times New Roman" w:hAnsi="Times New Roman" w:cs="Times New Roman"/>
                <w:spacing w:val="44"/>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46"/>
                <w:sz w:val="24"/>
                <w:szCs w:val="24"/>
              </w:rPr>
              <w:t xml:space="preserve"> </w:t>
            </w:r>
            <w:r w:rsidRPr="009224B0">
              <w:rPr>
                <w:rFonts w:ascii="Times New Roman" w:eastAsia="Times New Roman" w:hAnsi="Times New Roman" w:cs="Times New Roman"/>
                <w:sz w:val="24"/>
                <w:szCs w:val="24"/>
              </w:rPr>
              <w:t>длинный поезд).</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Развивает</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у</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желание сооружать</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постройки</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по</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собственному</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замыслу. Продолжает</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формировать умение</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у</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обыгрывать</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постройки,</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объединять</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их</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по сюжету:</w:t>
            </w:r>
            <w:r w:rsidRPr="009224B0">
              <w:rPr>
                <w:rFonts w:ascii="Times New Roman" w:eastAsia="Times New Roman" w:hAnsi="Times New Roman" w:cs="Times New Roman"/>
                <w:spacing w:val="49"/>
                <w:sz w:val="24"/>
                <w:szCs w:val="24"/>
              </w:rPr>
              <w:t xml:space="preserve"> </w:t>
            </w:r>
            <w:r w:rsidRPr="009224B0">
              <w:rPr>
                <w:rFonts w:ascii="Times New Roman" w:eastAsia="Times New Roman" w:hAnsi="Times New Roman" w:cs="Times New Roman"/>
                <w:sz w:val="24"/>
                <w:szCs w:val="24"/>
              </w:rPr>
              <w:t>дорожка</w:t>
            </w:r>
            <w:r w:rsidRPr="009224B0">
              <w:rPr>
                <w:rFonts w:ascii="Times New Roman" w:eastAsia="Times New Roman" w:hAnsi="Times New Roman" w:cs="Times New Roman"/>
                <w:spacing w:val="46"/>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51"/>
                <w:sz w:val="24"/>
                <w:szCs w:val="24"/>
              </w:rPr>
              <w:t xml:space="preserve"> </w:t>
            </w:r>
            <w:r w:rsidRPr="009224B0">
              <w:rPr>
                <w:rFonts w:ascii="Times New Roman" w:eastAsia="Times New Roman" w:hAnsi="Times New Roman" w:cs="Times New Roman"/>
                <w:w w:val="128"/>
                <w:sz w:val="24"/>
                <w:szCs w:val="24"/>
              </w:rPr>
              <w:t>дома-</w:t>
            </w:r>
            <w:r w:rsidRPr="009224B0">
              <w:rPr>
                <w:rFonts w:ascii="Times New Roman" w:eastAsia="Times New Roman" w:hAnsi="Times New Roman" w:cs="Times New Roman"/>
                <w:spacing w:val="-15"/>
                <w:w w:val="128"/>
                <w:sz w:val="24"/>
                <w:szCs w:val="24"/>
              </w:rPr>
              <w:t xml:space="preserve"> </w:t>
            </w:r>
            <w:r w:rsidRPr="009224B0">
              <w:rPr>
                <w:rFonts w:ascii="Times New Roman" w:eastAsia="Times New Roman" w:hAnsi="Times New Roman" w:cs="Times New Roman"/>
                <w:sz w:val="24"/>
                <w:szCs w:val="24"/>
              </w:rPr>
              <w:t>улица;</w:t>
            </w:r>
            <w:r w:rsidRPr="009224B0">
              <w:rPr>
                <w:rFonts w:ascii="Times New Roman" w:eastAsia="Times New Roman" w:hAnsi="Times New Roman" w:cs="Times New Roman"/>
                <w:spacing w:val="41"/>
                <w:sz w:val="24"/>
                <w:szCs w:val="24"/>
              </w:rPr>
              <w:t xml:space="preserve"> </w:t>
            </w:r>
            <w:r w:rsidRPr="009224B0">
              <w:rPr>
                <w:rFonts w:ascii="Times New Roman" w:eastAsia="Times New Roman" w:hAnsi="Times New Roman" w:cs="Times New Roman"/>
                <w:sz w:val="24"/>
                <w:szCs w:val="24"/>
              </w:rPr>
              <w:t>стол,</w:t>
            </w:r>
            <w:r w:rsidRPr="009224B0">
              <w:rPr>
                <w:rFonts w:ascii="Times New Roman" w:eastAsia="Times New Roman" w:hAnsi="Times New Roman" w:cs="Times New Roman"/>
                <w:spacing w:val="46"/>
                <w:sz w:val="24"/>
                <w:szCs w:val="24"/>
              </w:rPr>
              <w:t xml:space="preserve"> </w:t>
            </w:r>
            <w:r w:rsidRPr="009224B0">
              <w:rPr>
                <w:rFonts w:ascii="Times New Roman" w:eastAsia="Times New Roman" w:hAnsi="Times New Roman" w:cs="Times New Roman"/>
                <w:sz w:val="24"/>
                <w:szCs w:val="24"/>
              </w:rPr>
              <w:t>стул,</w:t>
            </w:r>
            <w:r w:rsidRPr="009224B0">
              <w:rPr>
                <w:rFonts w:ascii="Times New Roman" w:eastAsia="Times New Roman" w:hAnsi="Times New Roman" w:cs="Times New Roman"/>
                <w:spacing w:val="47"/>
                <w:sz w:val="24"/>
                <w:szCs w:val="24"/>
              </w:rPr>
              <w:t xml:space="preserve"> </w:t>
            </w:r>
            <w:r w:rsidRPr="009224B0">
              <w:rPr>
                <w:rFonts w:ascii="Times New Roman" w:eastAsia="Times New Roman" w:hAnsi="Times New Roman" w:cs="Times New Roman"/>
                <w:w w:val="124"/>
                <w:sz w:val="24"/>
                <w:szCs w:val="24"/>
              </w:rPr>
              <w:t>диван-</w:t>
            </w:r>
            <w:r w:rsidRPr="009224B0">
              <w:rPr>
                <w:rFonts w:ascii="Times New Roman" w:eastAsia="Times New Roman" w:hAnsi="Times New Roman" w:cs="Times New Roman"/>
                <w:spacing w:val="-5"/>
                <w:w w:val="124"/>
                <w:sz w:val="24"/>
                <w:szCs w:val="24"/>
              </w:rPr>
              <w:t xml:space="preserve"> </w:t>
            </w:r>
            <w:r w:rsidRPr="009224B0">
              <w:rPr>
                <w:rFonts w:ascii="Times New Roman" w:eastAsia="Times New Roman" w:hAnsi="Times New Roman" w:cs="Times New Roman"/>
                <w:sz w:val="24"/>
                <w:szCs w:val="24"/>
              </w:rPr>
              <w:t>мебель</w:t>
            </w:r>
            <w:r w:rsidRPr="009224B0">
              <w:rPr>
                <w:rFonts w:ascii="Times New Roman" w:eastAsia="Times New Roman" w:hAnsi="Times New Roman" w:cs="Times New Roman"/>
                <w:spacing w:val="41"/>
                <w:sz w:val="24"/>
                <w:szCs w:val="24"/>
              </w:rPr>
              <w:t xml:space="preserve"> </w:t>
            </w:r>
            <w:r w:rsidRPr="009224B0">
              <w:rPr>
                <w:rFonts w:ascii="Times New Roman" w:eastAsia="Times New Roman" w:hAnsi="Times New Roman" w:cs="Times New Roman"/>
                <w:sz w:val="24"/>
                <w:szCs w:val="24"/>
              </w:rPr>
              <w:t>для</w:t>
            </w:r>
            <w:r w:rsidRPr="009224B0">
              <w:rPr>
                <w:rFonts w:ascii="Times New Roman" w:eastAsia="Times New Roman" w:hAnsi="Times New Roman" w:cs="Times New Roman"/>
                <w:spacing w:val="53"/>
                <w:sz w:val="24"/>
                <w:szCs w:val="24"/>
              </w:rPr>
              <w:t xml:space="preserve"> </w:t>
            </w:r>
            <w:r w:rsidRPr="009224B0">
              <w:rPr>
                <w:rFonts w:ascii="Times New Roman" w:eastAsia="Times New Roman" w:hAnsi="Times New Roman" w:cs="Times New Roman"/>
                <w:sz w:val="24"/>
                <w:szCs w:val="24"/>
              </w:rPr>
              <w:t>кукол.</w:t>
            </w:r>
            <w:r w:rsidRPr="009224B0">
              <w:rPr>
                <w:rFonts w:ascii="Times New Roman" w:eastAsia="Times New Roman" w:hAnsi="Times New Roman" w:cs="Times New Roman"/>
                <w:spacing w:val="42"/>
                <w:sz w:val="24"/>
                <w:szCs w:val="24"/>
              </w:rPr>
              <w:t xml:space="preserve"> </w:t>
            </w:r>
            <w:r w:rsidRPr="009224B0">
              <w:rPr>
                <w:rFonts w:ascii="Times New Roman" w:eastAsia="Times New Roman" w:hAnsi="Times New Roman" w:cs="Times New Roman"/>
                <w:w w:val="101"/>
                <w:sz w:val="24"/>
                <w:szCs w:val="24"/>
              </w:rPr>
              <w:t xml:space="preserve">Педагог </w:t>
            </w:r>
            <w:r w:rsidRPr="009224B0">
              <w:rPr>
                <w:rFonts w:ascii="Times New Roman" w:eastAsia="Times New Roman" w:hAnsi="Times New Roman" w:cs="Times New Roman"/>
                <w:sz w:val="24"/>
                <w:szCs w:val="24"/>
              </w:rPr>
              <w:t xml:space="preserve">приучает </w:t>
            </w:r>
            <w:r w:rsidRPr="009224B0">
              <w:rPr>
                <w:rFonts w:ascii="Times New Roman" w:eastAsia="Times New Roman" w:hAnsi="Times New Roman" w:cs="Times New Roman"/>
                <w:spacing w:val="46"/>
                <w:sz w:val="24"/>
                <w:szCs w:val="24"/>
              </w:rPr>
              <w:t xml:space="preserve"> </w:t>
            </w:r>
            <w:r w:rsidRPr="009224B0">
              <w:rPr>
                <w:rFonts w:ascii="Times New Roman" w:eastAsia="Times New Roman" w:hAnsi="Times New Roman" w:cs="Times New Roman"/>
                <w:sz w:val="24"/>
                <w:szCs w:val="24"/>
              </w:rPr>
              <w:t xml:space="preserve">детей </w:t>
            </w:r>
            <w:r w:rsidRPr="009224B0">
              <w:rPr>
                <w:rFonts w:ascii="Times New Roman" w:eastAsia="Times New Roman" w:hAnsi="Times New Roman" w:cs="Times New Roman"/>
                <w:spacing w:val="48"/>
                <w:sz w:val="24"/>
                <w:szCs w:val="24"/>
              </w:rPr>
              <w:t xml:space="preserve"> </w:t>
            </w:r>
            <w:r w:rsidRPr="009224B0">
              <w:rPr>
                <w:rFonts w:ascii="Times New Roman" w:eastAsia="Times New Roman" w:hAnsi="Times New Roman" w:cs="Times New Roman"/>
                <w:sz w:val="24"/>
                <w:szCs w:val="24"/>
              </w:rPr>
              <w:t xml:space="preserve">после </w:t>
            </w:r>
            <w:r w:rsidRPr="009224B0">
              <w:rPr>
                <w:rFonts w:ascii="Times New Roman" w:eastAsia="Times New Roman" w:hAnsi="Times New Roman" w:cs="Times New Roman"/>
                <w:spacing w:val="37"/>
                <w:sz w:val="24"/>
                <w:szCs w:val="24"/>
              </w:rPr>
              <w:t xml:space="preserve"> </w:t>
            </w:r>
            <w:r w:rsidRPr="009224B0">
              <w:rPr>
                <w:rFonts w:ascii="Times New Roman" w:eastAsia="Times New Roman" w:hAnsi="Times New Roman" w:cs="Times New Roman"/>
                <w:sz w:val="24"/>
                <w:szCs w:val="24"/>
              </w:rPr>
              <w:t xml:space="preserve">игры </w:t>
            </w:r>
            <w:r w:rsidRPr="009224B0">
              <w:rPr>
                <w:rFonts w:ascii="Times New Roman" w:eastAsia="Times New Roman" w:hAnsi="Times New Roman" w:cs="Times New Roman"/>
                <w:spacing w:val="46"/>
                <w:sz w:val="24"/>
                <w:szCs w:val="24"/>
              </w:rPr>
              <w:t xml:space="preserve"> </w:t>
            </w:r>
            <w:r w:rsidRPr="009224B0">
              <w:rPr>
                <w:rFonts w:ascii="Times New Roman" w:eastAsia="Times New Roman" w:hAnsi="Times New Roman" w:cs="Times New Roman"/>
                <w:sz w:val="24"/>
                <w:szCs w:val="24"/>
              </w:rPr>
              <w:t xml:space="preserve">аккуратно </w:t>
            </w:r>
            <w:r w:rsidRPr="009224B0">
              <w:rPr>
                <w:rFonts w:ascii="Times New Roman" w:eastAsia="Times New Roman" w:hAnsi="Times New Roman" w:cs="Times New Roman"/>
                <w:spacing w:val="45"/>
                <w:sz w:val="24"/>
                <w:szCs w:val="24"/>
              </w:rPr>
              <w:t xml:space="preserve"> </w:t>
            </w:r>
            <w:r w:rsidRPr="009224B0">
              <w:rPr>
                <w:rFonts w:ascii="Times New Roman" w:eastAsia="Times New Roman" w:hAnsi="Times New Roman" w:cs="Times New Roman"/>
                <w:sz w:val="24"/>
                <w:szCs w:val="24"/>
              </w:rPr>
              <w:t xml:space="preserve">складывать </w:t>
            </w:r>
            <w:r w:rsidRPr="009224B0">
              <w:rPr>
                <w:rFonts w:ascii="Times New Roman" w:eastAsia="Times New Roman" w:hAnsi="Times New Roman" w:cs="Times New Roman"/>
                <w:spacing w:val="44"/>
                <w:sz w:val="24"/>
                <w:szCs w:val="24"/>
              </w:rPr>
              <w:t xml:space="preserve"> </w:t>
            </w:r>
            <w:r w:rsidRPr="009224B0">
              <w:rPr>
                <w:rFonts w:ascii="Times New Roman" w:eastAsia="Times New Roman" w:hAnsi="Times New Roman" w:cs="Times New Roman"/>
                <w:sz w:val="24"/>
                <w:szCs w:val="24"/>
              </w:rPr>
              <w:t xml:space="preserve">детали </w:t>
            </w:r>
            <w:r w:rsidRPr="009224B0">
              <w:rPr>
                <w:rFonts w:ascii="Times New Roman" w:eastAsia="Times New Roman" w:hAnsi="Times New Roman" w:cs="Times New Roman"/>
                <w:spacing w:val="48"/>
                <w:sz w:val="24"/>
                <w:szCs w:val="24"/>
              </w:rPr>
              <w:t xml:space="preserve"> </w:t>
            </w:r>
            <w:r w:rsidRPr="009224B0">
              <w:rPr>
                <w:rFonts w:ascii="Times New Roman" w:eastAsia="Times New Roman" w:hAnsi="Times New Roman" w:cs="Times New Roman"/>
                <w:sz w:val="24"/>
                <w:szCs w:val="24"/>
              </w:rPr>
              <w:t xml:space="preserve">в </w:t>
            </w:r>
            <w:r w:rsidRPr="009224B0">
              <w:rPr>
                <w:rFonts w:ascii="Times New Roman" w:eastAsia="Times New Roman" w:hAnsi="Times New Roman" w:cs="Times New Roman"/>
                <w:spacing w:val="44"/>
                <w:sz w:val="24"/>
                <w:szCs w:val="24"/>
              </w:rPr>
              <w:t xml:space="preserve"> </w:t>
            </w:r>
            <w:r w:rsidRPr="009224B0">
              <w:rPr>
                <w:rFonts w:ascii="Times New Roman" w:eastAsia="Times New Roman" w:hAnsi="Times New Roman" w:cs="Times New Roman"/>
                <w:sz w:val="24"/>
                <w:szCs w:val="24"/>
              </w:rPr>
              <w:t xml:space="preserve">коробки. </w:t>
            </w:r>
            <w:r w:rsidRPr="009224B0">
              <w:rPr>
                <w:rFonts w:ascii="Times New Roman" w:eastAsia="Times New Roman" w:hAnsi="Times New Roman" w:cs="Times New Roman"/>
                <w:spacing w:val="35"/>
                <w:sz w:val="24"/>
                <w:szCs w:val="24"/>
              </w:rPr>
              <w:t xml:space="preserve"> </w:t>
            </w:r>
            <w:r w:rsidRPr="009224B0">
              <w:rPr>
                <w:rFonts w:ascii="Times New Roman" w:eastAsia="Times New Roman" w:hAnsi="Times New Roman" w:cs="Times New Roman"/>
                <w:sz w:val="24"/>
                <w:szCs w:val="24"/>
              </w:rPr>
              <w:t>Педагог знакомит</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со</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свойствами</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песка,</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снега, сооружая из них</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постройки.</w:t>
            </w:r>
          </w:p>
          <w:p w14:paraId="417DCC3B" w14:textId="0D7D27FC" w:rsidR="000F43B3" w:rsidRPr="009224B0" w:rsidRDefault="000F43B3" w:rsidP="000F43B3">
            <w:pPr>
              <w:spacing w:line="319" w:lineRule="exact"/>
              <w:ind w:left="853" w:right="-20"/>
              <w:rPr>
                <w:rFonts w:ascii="Times New Roman" w:eastAsia="Times New Roman" w:hAnsi="Times New Roman" w:cs="Times New Roman"/>
                <w:sz w:val="24"/>
                <w:szCs w:val="24"/>
              </w:rPr>
            </w:pPr>
            <w:r w:rsidRPr="00E914CB">
              <w:rPr>
                <w:rFonts w:ascii="Times New Roman" w:eastAsia="Times New Roman" w:hAnsi="Times New Roman" w:cs="Times New Roman"/>
                <w:b/>
                <w:spacing w:val="3"/>
                <w:sz w:val="24"/>
                <w:szCs w:val="24"/>
              </w:rPr>
              <w:t xml:space="preserve"> </w:t>
            </w:r>
            <w:r w:rsidRPr="00E914CB">
              <w:rPr>
                <w:rFonts w:ascii="Times New Roman" w:eastAsia="Times New Roman" w:hAnsi="Times New Roman" w:cs="Times New Roman"/>
                <w:b/>
                <w:sz w:val="24"/>
                <w:szCs w:val="24"/>
              </w:rPr>
              <w:t>Музыкальная</w:t>
            </w:r>
            <w:r w:rsidRPr="00E914CB">
              <w:rPr>
                <w:rFonts w:ascii="Times New Roman" w:eastAsia="Times New Roman" w:hAnsi="Times New Roman" w:cs="Times New Roman"/>
                <w:b/>
                <w:spacing w:val="-2"/>
                <w:sz w:val="24"/>
                <w:szCs w:val="24"/>
              </w:rPr>
              <w:t xml:space="preserve"> </w:t>
            </w:r>
            <w:r w:rsidRPr="00E914CB">
              <w:rPr>
                <w:rFonts w:ascii="Times New Roman" w:eastAsia="Times New Roman" w:hAnsi="Times New Roman" w:cs="Times New Roman"/>
                <w:b/>
                <w:sz w:val="24"/>
                <w:szCs w:val="24"/>
              </w:rPr>
              <w:t>деятельность.</w:t>
            </w:r>
          </w:p>
          <w:p w14:paraId="1210CB54" w14:textId="77777777" w:rsidR="000F43B3" w:rsidRPr="009224B0" w:rsidRDefault="000F43B3" w:rsidP="000F43B3">
            <w:pPr>
              <w:spacing w:before="60" w:line="284" w:lineRule="auto"/>
              <w:ind w:left="123" w:right="62" w:firstLine="754"/>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1)</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 xml:space="preserve">Слушание: </w:t>
            </w:r>
            <w:r w:rsidRPr="009224B0">
              <w:rPr>
                <w:rFonts w:ascii="Times New Roman" w:eastAsia="Times New Roman" w:hAnsi="Times New Roman" w:cs="Times New Roman"/>
                <w:spacing w:val="20"/>
                <w:sz w:val="24"/>
                <w:szCs w:val="24"/>
              </w:rPr>
              <w:t xml:space="preserve"> </w:t>
            </w:r>
            <w:r w:rsidRPr="009224B0">
              <w:rPr>
                <w:rFonts w:ascii="Times New Roman" w:eastAsia="Times New Roman" w:hAnsi="Times New Roman" w:cs="Times New Roman"/>
                <w:sz w:val="24"/>
                <w:szCs w:val="24"/>
              </w:rPr>
              <w:t xml:space="preserve">педагог </w:t>
            </w:r>
            <w:r w:rsidRPr="009224B0">
              <w:rPr>
                <w:rFonts w:ascii="Times New Roman" w:eastAsia="Times New Roman" w:hAnsi="Times New Roman" w:cs="Times New Roman"/>
                <w:spacing w:val="42"/>
                <w:sz w:val="24"/>
                <w:szCs w:val="24"/>
              </w:rPr>
              <w:t xml:space="preserve"> </w:t>
            </w:r>
            <w:r w:rsidRPr="009224B0">
              <w:rPr>
                <w:rFonts w:ascii="Times New Roman" w:eastAsia="Times New Roman" w:hAnsi="Times New Roman" w:cs="Times New Roman"/>
                <w:sz w:val="24"/>
                <w:szCs w:val="24"/>
              </w:rPr>
              <w:t xml:space="preserve">учит </w:t>
            </w:r>
            <w:r w:rsidRPr="009224B0">
              <w:rPr>
                <w:rFonts w:ascii="Times New Roman" w:eastAsia="Times New Roman" w:hAnsi="Times New Roman" w:cs="Times New Roman"/>
                <w:spacing w:val="46"/>
                <w:sz w:val="24"/>
                <w:szCs w:val="24"/>
              </w:rPr>
              <w:t xml:space="preserve"> </w:t>
            </w:r>
            <w:r w:rsidRPr="009224B0">
              <w:rPr>
                <w:rFonts w:ascii="Times New Roman" w:eastAsia="Times New Roman" w:hAnsi="Times New Roman" w:cs="Times New Roman"/>
                <w:sz w:val="24"/>
                <w:szCs w:val="24"/>
              </w:rPr>
              <w:t xml:space="preserve">детей </w:t>
            </w:r>
            <w:r w:rsidRPr="009224B0">
              <w:rPr>
                <w:rFonts w:ascii="Times New Roman" w:eastAsia="Times New Roman" w:hAnsi="Times New Roman" w:cs="Times New Roman"/>
                <w:spacing w:val="44"/>
                <w:sz w:val="24"/>
                <w:szCs w:val="24"/>
              </w:rPr>
              <w:t xml:space="preserve"> </w:t>
            </w:r>
            <w:r w:rsidRPr="009224B0">
              <w:rPr>
                <w:rFonts w:ascii="Times New Roman" w:eastAsia="Times New Roman" w:hAnsi="Times New Roman" w:cs="Times New Roman"/>
                <w:sz w:val="24"/>
                <w:szCs w:val="24"/>
              </w:rPr>
              <w:t xml:space="preserve">слушать </w:t>
            </w:r>
            <w:r w:rsidRPr="009224B0">
              <w:rPr>
                <w:rFonts w:ascii="Times New Roman" w:eastAsia="Times New Roman" w:hAnsi="Times New Roman" w:cs="Times New Roman"/>
                <w:spacing w:val="41"/>
                <w:sz w:val="24"/>
                <w:szCs w:val="24"/>
              </w:rPr>
              <w:t xml:space="preserve"> </w:t>
            </w:r>
            <w:r w:rsidRPr="009224B0">
              <w:rPr>
                <w:rFonts w:ascii="Times New Roman" w:eastAsia="Times New Roman" w:hAnsi="Times New Roman" w:cs="Times New Roman"/>
                <w:sz w:val="24"/>
                <w:szCs w:val="24"/>
              </w:rPr>
              <w:t xml:space="preserve">музыкальное </w:t>
            </w:r>
            <w:r w:rsidRPr="009224B0">
              <w:rPr>
                <w:rFonts w:ascii="Times New Roman" w:eastAsia="Times New Roman" w:hAnsi="Times New Roman" w:cs="Times New Roman"/>
                <w:spacing w:val="45"/>
                <w:sz w:val="24"/>
                <w:szCs w:val="24"/>
              </w:rPr>
              <w:t xml:space="preserve"> </w:t>
            </w:r>
            <w:r w:rsidRPr="009224B0">
              <w:rPr>
                <w:rFonts w:ascii="Times New Roman" w:eastAsia="Times New Roman" w:hAnsi="Times New Roman" w:cs="Times New Roman"/>
                <w:sz w:val="24"/>
                <w:szCs w:val="24"/>
              </w:rPr>
              <w:t xml:space="preserve">произведение </w:t>
            </w:r>
            <w:r w:rsidRPr="009224B0">
              <w:rPr>
                <w:rFonts w:ascii="Times New Roman" w:eastAsia="Times New Roman" w:hAnsi="Times New Roman" w:cs="Times New Roman"/>
                <w:spacing w:val="48"/>
                <w:sz w:val="24"/>
                <w:szCs w:val="24"/>
              </w:rPr>
              <w:t xml:space="preserve"> </w:t>
            </w:r>
            <w:r w:rsidRPr="009224B0">
              <w:rPr>
                <w:rFonts w:ascii="Times New Roman" w:eastAsia="Times New Roman" w:hAnsi="Times New Roman" w:cs="Times New Roman"/>
                <w:sz w:val="24"/>
                <w:szCs w:val="24"/>
              </w:rPr>
              <w:t>до конца,</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понимать</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характер</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музыки, узнавать</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определять,</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сколько</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частей</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w w:val="105"/>
                <w:sz w:val="24"/>
                <w:szCs w:val="24"/>
              </w:rPr>
              <w:t xml:space="preserve">в </w:t>
            </w:r>
            <w:r w:rsidRPr="009224B0">
              <w:rPr>
                <w:rFonts w:ascii="Times New Roman" w:eastAsia="Times New Roman" w:hAnsi="Times New Roman" w:cs="Times New Roman"/>
                <w:sz w:val="24"/>
                <w:szCs w:val="24"/>
              </w:rPr>
              <w:t>произведении;</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выражать</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свои</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впечатления</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после проелушивания</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 xml:space="preserve">словом, мимикой, жестом. </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 xml:space="preserve">Развивает </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 xml:space="preserve">у </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 xml:space="preserve">детей </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 xml:space="preserve">способность </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 xml:space="preserve">различать </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 xml:space="preserve">звуки </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 xml:space="preserve">по </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 xml:space="preserve">высоте </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в  пределах октавы</w:t>
            </w:r>
            <w:r w:rsidRPr="009224B0">
              <w:rPr>
                <w:rFonts w:ascii="Times New Roman" w:eastAsia="Times New Roman" w:hAnsi="Times New Roman" w:cs="Times New Roman"/>
                <w:spacing w:val="56"/>
                <w:sz w:val="24"/>
                <w:szCs w:val="24"/>
              </w:rPr>
              <w:t xml:space="preserve"> </w:t>
            </w:r>
            <w:r w:rsidRPr="009224B0">
              <w:rPr>
                <w:rFonts w:ascii="Times New Roman" w:eastAsia="Times New Roman" w:hAnsi="Times New Roman" w:cs="Times New Roman"/>
                <w:w w:val="206"/>
                <w:sz w:val="24"/>
                <w:szCs w:val="24"/>
              </w:rPr>
              <w:t>-</w:t>
            </w:r>
            <w:r w:rsidRPr="009224B0">
              <w:rPr>
                <w:rFonts w:ascii="Times New Roman" w:eastAsia="Times New Roman" w:hAnsi="Times New Roman" w:cs="Times New Roman"/>
                <w:spacing w:val="-52"/>
                <w:w w:val="206"/>
                <w:sz w:val="24"/>
                <w:szCs w:val="24"/>
              </w:rPr>
              <w:t xml:space="preserve"> </w:t>
            </w:r>
            <w:r w:rsidRPr="009224B0">
              <w:rPr>
                <w:rFonts w:ascii="Times New Roman" w:eastAsia="Times New Roman" w:hAnsi="Times New Roman" w:cs="Times New Roman"/>
                <w:sz w:val="24"/>
                <w:szCs w:val="24"/>
              </w:rPr>
              <w:t>септимы,</w:t>
            </w:r>
            <w:r w:rsidRPr="009224B0">
              <w:rPr>
                <w:rFonts w:ascii="Times New Roman" w:eastAsia="Times New Roman" w:hAnsi="Times New Roman" w:cs="Times New Roman"/>
                <w:spacing w:val="53"/>
                <w:sz w:val="24"/>
                <w:szCs w:val="24"/>
              </w:rPr>
              <w:t xml:space="preserve"> </w:t>
            </w:r>
            <w:r w:rsidRPr="009224B0">
              <w:rPr>
                <w:rFonts w:ascii="Times New Roman" w:eastAsia="Times New Roman" w:hAnsi="Times New Roman" w:cs="Times New Roman"/>
                <w:sz w:val="24"/>
                <w:szCs w:val="24"/>
              </w:rPr>
              <w:t>замечать</w:t>
            </w:r>
            <w:r w:rsidRPr="009224B0">
              <w:rPr>
                <w:rFonts w:ascii="Times New Roman" w:eastAsia="Times New Roman" w:hAnsi="Times New Roman" w:cs="Times New Roman"/>
                <w:spacing w:val="68"/>
                <w:sz w:val="24"/>
                <w:szCs w:val="24"/>
              </w:rPr>
              <w:t xml:space="preserve"> </w:t>
            </w:r>
            <w:r w:rsidRPr="009224B0">
              <w:rPr>
                <w:rFonts w:ascii="Times New Roman" w:eastAsia="Times New Roman" w:hAnsi="Times New Roman" w:cs="Times New Roman"/>
                <w:sz w:val="24"/>
                <w:szCs w:val="24"/>
              </w:rPr>
              <w:t>изменение</w:t>
            </w:r>
            <w:r w:rsidRPr="009224B0">
              <w:rPr>
                <w:rFonts w:ascii="Times New Roman" w:eastAsia="Times New Roman" w:hAnsi="Times New Roman" w:cs="Times New Roman"/>
                <w:spacing w:val="53"/>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57"/>
                <w:sz w:val="24"/>
                <w:szCs w:val="24"/>
              </w:rPr>
              <w:t xml:space="preserve"> </w:t>
            </w:r>
            <w:r w:rsidRPr="009224B0">
              <w:rPr>
                <w:rFonts w:ascii="Times New Roman" w:eastAsia="Times New Roman" w:hAnsi="Times New Roman" w:cs="Times New Roman"/>
                <w:sz w:val="24"/>
                <w:szCs w:val="24"/>
              </w:rPr>
              <w:t>силе</w:t>
            </w:r>
            <w:r w:rsidRPr="009224B0">
              <w:rPr>
                <w:rFonts w:ascii="Times New Roman" w:eastAsia="Times New Roman" w:hAnsi="Times New Roman" w:cs="Times New Roman"/>
                <w:spacing w:val="60"/>
                <w:sz w:val="24"/>
                <w:szCs w:val="24"/>
              </w:rPr>
              <w:t xml:space="preserve"> </w:t>
            </w:r>
            <w:r w:rsidRPr="009224B0">
              <w:rPr>
                <w:rFonts w:ascii="Times New Roman" w:eastAsia="Times New Roman" w:hAnsi="Times New Roman" w:cs="Times New Roman"/>
                <w:sz w:val="24"/>
                <w:szCs w:val="24"/>
              </w:rPr>
              <w:t>звучания</w:t>
            </w:r>
            <w:r w:rsidRPr="009224B0">
              <w:rPr>
                <w:rFonts w:ascii="Times New Roman" w:eastAsia="Times New Roman" w:hAnsi="Times New Roman" w:cs="Times New Roman"/>
                <w:spacing w:val="60"/>
                <w:sz w:val="24"/>
                <w:szCs w:val="24"/>
              </w:rPr>
              <w:t xml:space="preserve"> </w:t>
            </w:r>
            <w:r w:rsidRPr="009224B0">
              <w:rPr>
                <w:rFonts w:ascii="Times New Roman" w:eastAsia="Times New Roman" w:hAnsi="Times New Roman" w:cs="Times New Roman"/>
                <w:sz w:val="24"/>
                <w:szCs w:val="24"/>
              </w:rPr>
              <w:t>мелодии</w:t>
            </w:r>
            <w:r w:rsidRPr="009224B0">
              <w:rPr>
                <w:rFonts w:ascii="Times New Roman" w:eastAsia="Times New Roman" w:hAnsi="Times New Roman" w:cs="Times New Roman"/>
                <w:spacing w:val="58"/>
                <w:sz w:val="24"/>
                <w:szCs w:val="24"/>
              </w:rPr>
              <w:t xml:space="preserve"> </w:t>
            </w:r>
            <w:r w:rsidRPr="009224B0">
              <w:rPr>
                <w:rFonts w:ascii="Times New Roman" w:eastAsia="Times New Roman" w:hAnsi="Times New Roman" w:cs="Times New Roman"/>
                <w:sz w:val="24"/>
                <w:szCs w:val="24"/>
              </w:rPr>
              <w:t>(громко,</w:t>
            </w:r>
            <w:r w:rsidRPr="009224B0">
              <w:rPr>
                <w:rFonts w:ascii="Times New Roman" w:eastAsia="Times New Roman" w:hAnsi="Times New Roman" w:cs="Times New Roman"/>
                <w:spacing w:val="60"/>
                <w:sz w:val="24"/>
                <w:szCs w:val="24"/>
              </w:rPr>
              <w:t xml:space="preserve"> </w:t>
            </w:r>
            <w:r w:rsidRPr="009224B0">
              <w:rPr>
                <w:rFonts w:ascii="Times New Roman" w:eastAsia="Times New Roman" w:hAnsi="Times New Roman" w:cs="Times New Roman"/>
                <w:w w:val="101"/>
                <w:sz w:val="24"/>
                <w:szCs w:val="24"/>
              </w:rPr>
              <w:t xml:space="preserve">тихо). </w:t>
            </w:r>
            <w:r w:rsidRPr="009224B0">
              <w:rPr>
                <w:rFonts w:ascii="Times New Roman" w:eastAsia="Times New Roman" w:hAnsi="Times New Roman" w:cs="Times New Roman"/>
                <w:sz w:val="24"/>
                <w:szCs w:val="24"/>
              </w:rPr>
              <w:t>Совершенствует</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у</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детей умение</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различать</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звучание</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музыкальных</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игрушек,</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детских музыкальных</w:t>
            </w:r>
            <w:r w:rsidRPr="009224B0">
              <w:rPr>
                <w:rFonts w:ascii="Times New Roman" w:eastAsia="Times New Roman" w:hAnsi="Times New Roman" w:cs="Times New Roman"/>
                <w:spacing w:val="20"/>
                <w:sz w:val="24"/>
                <w:szCs w:val="24"/>
              </w:rPr>
              <w:t xml:space="preserve"> </w:t>
            </w:r>
            <w:r w:rsidRPr="009224B0">
              <w:rPr>
                <w:rFonts w:ascii="Times New Roman" w:eastAsia="Times New Roman" w:hAnsi="Times New Roman" w:cs="Times New Roman"/>
                <w:sz w:val="24"/>
                <w:szCs w:val="24"/>
              </w:rPr>
              <w:t>инструментов</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(музыкальный молоточек,</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шарманка,</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погремушка, барабан,</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бубен,</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металлофон</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другие</w:t>
            </w:r>
            <w:r w:rsidRPr="009224B0">
              <w:rPr>
                <w:rFonts w:ascii="Times New Roman" w:eastAsia="Times New Roman" w:hAnsi="Times New Roman" w:cs="Times New Roman"/>
                <w:w w:val="101"/>
                <w:sz w:val="24"/>
                <w:szCs w:val="24"/>
              </w:rPr>
              <w:t>).</w:t>
            </w:r>
          </w:p>
          <w:p w14:paraId="29550B77" w14:textId="77777777" w:rsidR="000F43B3" w:rsidRPr="009224B0" w:rsidRDefault="000F43B3" w:rsidP="000F43B3">
            <w:pPr>
              <w:spacing w:line="319" w:lineRule="exact"/>
              <w:ind w:left="843" w:right="-20"/>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2)</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Пение:</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педагог</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способствует</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развитию</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у</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певческих</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навыков:</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петь</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без</w:t>
            </w:r>
          </w:p>
          <w:p w14:paraId="3EA5A5AE" w14:textId="77777777" w:rsidR="000F43B3" w:rsidRPr="009224B0" w:rsidRDefault="000F43B3" w:rsidP="000F43B3">
            <w:pPr>
              <w:spacing w:before="60" w:line="284" w:lineRule="auto"/>
              <w:ind w:left="123" w:right="79"/>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напряжения</w:t>
            </w:r>
            <w:r w:rsidRPr="009224B0">
              <w:rPr>
                <w:rFonts w:ascii="Times New Roman" w:eastAsia="Times New Roman" w:hAnsi="Times New Roman" w:cs="Times New Roman"/>
                <w:spacing w:val="44"/>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45"/>
                <w:sz w:val="24"/>
                <w:szCs w:val="24"/>
              </w:rPr>
              <w:t xml:space="preserve"> </w:t>
            </w:r>
            <w:r w:rsidRPr="009224B0">
              <w:rPr>
                <w:rFonts w:ascii="Times New Roman" w:eastAsia="Times New Roman" w:hAnsi="Times New Roman" w:cs="Times New Roman"/>
                <w:sz w:val="24"/>
                <w:szCs w:val="24"/>
              </w:rPr>
              <w:t>диапазоне</w:t>
            </w:r>
            <w:r w:rsidRPr="009224B0">
              <w:rPr>
                <w:rFonts w:ascii="Times New Roman" w:eastAsia="Times New Roman" w:hAnsi="Times New Roman" w:cs="Times New Roman"/>
                <w:spacing w:val="45"/>
                <w:sz w:val="24"/>
                <w:szCs w:val="24"/>
              </w:rPr>
              <w:t xml:space="preserve"> </w:t>
            </w:r>
            <w:r w:rsidRPr="009224B0">
              <w:rPr>
                <w:rFonts w:ascii="Times New Roman" w:eastAsia="Times New Roman" w:hAnsi="Times New Roman" w:cs="Times New Roman"/>
                <w:sz w:val="24"/>
                <w:szCs w:val="24"/>
              </w:rPr>
              <w:t>ре</w:t>
            </w:r>
            <w:r w:rsidRPr="009224B0">
              <w:rPr>
                <w:rFonts w:ascii="Times New Roman" w:eastAsia="Times New Roman" w:hAnsi="Times New Roman" w:cs="Times New Roman"/>
                <w:spacing w:val="41"/>
                <w:sz w:val="24"/>
                <w:szCs w:val="24"/>
              </w:rPr>
              <w:t xml:space="preserve"> </w:t>
            </w:r>
            <w:r w:rsidRPr="009224B0">
              <w:rPr>
                <w:rFonts w:ascii="Times New Roman" w:eastAsia="Times New Roman" w:hAnsi="Times New Roman" w:cs="Times New Roman"/>
                <w:sz w:val="24"/>
                <w:szCs w:val="24"/>
              </w:rPr>
              <w:t>(ми)</w:t>
            </w:r>
            <w:r w:rsidRPr="009224B0">
              <w:rPr>
                <w:rFonts w:ascii="Times New Roman" w:eastAsia="Times New Roman" w:hAnsi="Times New Roman" w:cs="Times New Roman"/>
                <w:spacing w:val="30"/>
                <w:sz w:val="24"/>
                <w:szCs w:val="24"/>
              </w:rPr>
              <w:t xml:space="preserve"> </w:t>
            </w:r>
            <w:r w:rsidRPr="009224B0">
              <w:rPr>
                <w:rFonts w:ascii="Times New Roman" w:eastAsia="Times New Roman" w:hAnsi="Times New Roman" w:cs="Times New Roman"/>
                <w:w w:val="152"/>
                <w:sz w:val="24"/>
                <w:szCs w:val="24"/>
              </w:rPr>
              <w:t>-ля</w:t>
            </w:r>
            <w:r w:rsidRPr="009224B0">
              <w:rPr>
                <w:rFonts w:ascii="Times New Roman" w:eastAsia="Times New Roman" w:hAnsi="Times New Roman" w:cs="Times New Roman"/>
                <w:spacing w:val="5"/>
                <w:w w:val="152"/>
                <w:sz w:val="24"/>
                <w:szCs w:val="24"/>
              </w:rPr>
              <w:t xml:space="preserve"> </w:t>
            </w:r>
            <w:r w:rsidRPr="009224B0">
              <w:rPr>
                <w:rFonts w:ascii="Times New Roman" w:eastAsia="Times New Roman" w:hAnsi="Times New Roman" w:cs="Times New Roman"/>
                <w:sz w:val="24"/>
                <w:szCs w:val="24"/>
              </w:rPr>
              <w:t>(си),</w:t>
            </w:r>
            <w:r w:rsidRPr="009224B0">
              <w:rPr>
                <w:rFonts w:ascii="Times New Roman" w:eastAsia="Times New Roman" w:hAnsi="Times New Roman" w:cs="Times New Roman"/>
                <w:spacing w:val="52"/>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38"/>
                <w:sz w:val="24"/>
                <w:szCs w:val="24"/>
              </w:rPr>
              <w:t xml:space="preserve"> </w:t>
            </w:r>
            <w:r w:rsidRPr="009224B0">
              <w:rPr>
                <w:rFonts w:ascii="Times New Roman" w:eastAsia="Times New Roman" w:hAnsi="Times New Roman" w:cs="Times New Roman"/>
                <w:sz w:val="24"/>
                <w:szCs w:val="24"/>
              </w:rPr>
              <w:t>одном</w:t>
            </w:r>
            <w:r w:rsidRPr="009224B0">
              <w:rPr>
                <w:rFonts w:ascii="Times New Roman" w:eastAsia="Times New Roman" w:hAnsi="Times New Roman" w:cs="Times New Roman"/>
                <w:spacing w:val="51"/>
                <w:sz w:val="24"/>
                <w:szCs w:val="24"/>
              </w:rPr>
              <w:t xml:space="preserve"> </w:t>
            </w:r>
            <w:r w:rsidRPr="009224B0">
              <w:rPr>
                <w:rFonts w:ascii="Times New Roman" w:eastAsia="Times New Roman" w:hAnsi="Times New Roman" w:cs="Times New Roman"/>
                <w:sz w:val="24"/>
                <w:szCs w:val="24"/>
              </w:rPr>
              <w:t>темпе</w:t>
            </w:r>
            <w:r w:rsidRPr="009224B0">
              <w:rPr>
                <w:rFonts w:ascii="Times New Roman" w:eastAsia="Times New Roman" w:hAnsi="Times New Roman" w:cs="Times New Roman"/>
                <w:spacing w:val="42"/>
                <w:sz w:val="24"/>
                <w:szCs w:val="24"/>
              </w:rPr>
              <w:t xml:space="preserve"> </w:t>
            </w:r>
            <w:r w:rsidRPr="009224B0">
              <w:rPr>
                <w:rFonts w:ascii="Times New Roman" w:eastAsia="Times New Roman" w:hAnsi="Times New Roman" w:cs="Times New Roman"/>
                <w:sz w:val="24"/>
                <w:szCs w:val="24"/>
              </w:rPr>
              <w:t>со</w:t>
            </w:r>
            <w:r w:rsidRPr="009224B0">
              <w:rPr>
                <w:rFonts w:ascii="Times New Roman" w:eastAsia="Times New Roman" w:hAnsi="Times New Roman" w:cs="Times New Roman"/>
                <w:spacing w:val="46"/>
                <w:sz w:val="24"/>
                <w:szCs w:val="24"/>
              </w:rPr>
              <w:t xml:space="preserve"> </w:t>
            </w:r>
            <w:r w:rsidRPr="009224B0">
              <w:rPr>
                <w:rFonts w:ascii="Times New Roman" w:eastAsia="Times New Roman" w:hAnsi="Times New Roman" w:cs="Times New Roman"/>
                <w:sz w:val="24"/>
                <w:szCs w:val="24"/>
              </w:rPr>
              <w:t>всеми,</w:t>
            </w:r>
            <w:r w:rsidRPr="009224B0">
              <w:rPr>
                <w:rFonts w:ascii="Times New Roman" w:eastAsia="Times New Roman" w:hAnsi="Times New Roman" w:cs="Times New Roman"/>
                <w:spacing w:val="42"/>
                <w:sz w:val="24"/>
                <w:szCs w:val="24"/>
              </w:rPr>
              <w:t xml:space="preserve"> </w:t>
            </w:r>
            <w:r w:rsidRPr="009224B0">
              <w:rPr>
                <w:rFonts w:ascii="Times New Roman" w:eastAsia="Times New Roman" w:hAnsi="Times New Roman" w:cs="Times New Roman"/>
                <w:sz w:val="24"/>
                <w:szCs w:val="24"/>
              </w:rPr>
              <w:t>чисто</w:t>
            </w:r>
            <w:r w:rsidRPr="009224B0">
              <w:rPr>
                <w:rFonts w:ascii="Times New Roman" w:eastAsia="Times New Roman" w:hAnsi="Times New Roman" w:cs="Times New Roman"/>
                <w:spacing w:val="46"/>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39"/>
                <w:sz w:val="24"/>
                <w:szCs w:val="24"/>
              </w:rPr>
              <w:t xml:space="preserve"> </w:t>
            </w:r>
            <w:r w:rsidRPr="009224B0">
              <w:rPr>
                <w:rFonts w:ascii="Times New Roman" w:eastAsia="Times New Roman" w:hAnsi="Times New Roman" w:cs="Times New Roman"/>
                <w:w w:val="101"/>
                <w:sz w:val="24"/>
                <w:szCs w:val="24"/>
              </w:rPr>
              <w:t xml:space="preserve">ясно </w:t>
            </w:r>
            <w:r w:rsidRPr="009224B0">
              <w:rPr>
                <w:rFonts w:ascii="Times New Roman" w:eastAsia="Times New Roman" w:hAnsi="Times New Roman" w:cs="Times New Roman"/>
                <w:sz w:val="24"/>
                <w:szCs w:val="24"/>
              </w:rPr>
              <w:t>произносить</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слова,</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передавать</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характер</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песни</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(весело,</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протяжно,</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ласково,</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напевно</w:t>
            </w:r>
            <w:r w:rsidRPr="009224B0">
              <w:rPr>
                <w:rFonts w:ascii="Times New Roman" w:eastAsia="Times New Roman" w:hAnsi="Times New Roman" w:cs="Times New Roman"/>
                <w:w w:val="101"/>
                <w:sz w:val="24"/>
                <w:szCs w:val="24"/>
              </w:rPr>
              <w:t>).</w:t>
            </w:r>
          </w:p>
          <w:p w14:paraId="73D1C8B1" w14:textId="77777777" w:rsidR="000F43B3" w:rsidRPr="009224B0" w:rsidRDefault="000F43B3" w:rsidP="000F43B3">
            <w:pPr>
              <w:spacing w:before="2" w:line="284" w:lineRule="auto"/>
              <w:ind w:left="118" w:right="78" w:firstLine="725"/>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3)</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Песенное</w:t>
            </w:r>
            <w:r w:rsidRPr="009224B0">
              <w:rPr>
                <w:rFonts w:ascii="Times New Roman" w:eastAsia="Times New Roman" w:hAnsi="Times New Roman" w:cs="Times New Roman"/>
                <w:spacing w:val="47"/>
                <w:sz w:val="24"/>
                <w:szCs w:val="24"/>
              </w:rPr>
              <w:t xml:space="preserve"> </w:t>
            </w:r>
            <w:r w:rsidRPr="009224B0">
              <w:rPr>
                <w:rFonts w:ascii="Times New Roman" w:eastAsia="Times New Roman" w:hAnsi="Times New Roman" w:cs="Times New Roman"/>
                <w:sz w:val="24"/>
                <w:szCs w:val="24"/>
              </w:rPr>
              <w:t>творчество:</w:t>
            </w:r>
            <w:r w:rsidRPr="009224B0">
              <w:rPr>
                <w:rFonts w:ascii="Times New Roman" w:eastAsia="Times New Roman" w:hAnsi="Times New Roman" w:cs="Times New Roman"/>
                <w:spacing w:val="41"/>
                <w:sz w:val="24"/>
                <w:szCs w:val="24"/>
              </w:rPr>
              <w:t xml:space="preserve"> </w:t>
            </w:r>
            <w:r w:rsidRPr="009224B0">
              <w:rPr>
                <w:rFonts w:ascii="Times New Roman" w:eastAsia="Times New Roman" w:hAnsi="Times New Roman" w:cs="Times New Roman"/>
                <w:sz w:val="24"/>
                <w:szCs w:val="24"/>
              </w:rPr>
              <w:t>педагог</w:t>
            </w:r>
            <w:r w:rsidRPr="009224B0">
              <w:rPr>
                <w:rFonts w:ascii="Times New Roman" w:eastAsia="Times New Roman" w:hAnsi="Times New Roman" w:cs="Times New Roman"/>
                <w:spacing w:val="44"/>
                <w:sz w:val="24"/>
                <w:szCs w:val="24"/>
              </w:rPr>
              <w:t xml:space="preserve"> </w:t>
            </w:r>
            <w:r w:rsidRPr="009224B0">
              <w:rPr>
                <w:rFonts w:ascii="Times New Roman" w:eastAsia="Times New Roman" w:hAnsi="Times New Roman" w:cs="Times New Roman"/>
                <w:sz w:val="24"/>
                <w:szCs w:val="24"/>
              </w:rPr>
              <w:t>учит</w:t>
            </w:r>
            <w:r w:rsidRPr="009224B0">
              <w:rPr>
                <w:rFonts w:ascii="Times New Roman" w:eastAsia="Times New Roman" w:hAnsi="Times New Roman" w:cs="Times New Roman"/>
                <w:spacing w:val="53"/>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53"/>
                <w:sz w:val="24"/>
                <w:szCs w:val="24"/>
              </w:rPr>
              <w:t xml:space="preserve"> </w:t>
            </w:r>
            <w:r w:rsidRPr="009224B0">
              <w:rPr>
                <w:rFonts w:ascii="Times New Roman" w:eastAsia="Times New Roman" w:hAnsi="Times New Roman" w:cs="Times New Roman"/>
                <w:sz w:val="24"/>
                <w:szCs w:val="24"/>
              </w:rPr>
              <w:t>допевать</w:t>
            </w:r>
            <w:r w:rsidRPr="009224B0">
              <w:rPr>
                <w:rFonts w:ascii="Times New Roman" w:eastAsia="Times New Roman" w:hAnsi="Times New Roman" w:cs="Times New Roman"/>
                <w:spacing w:val="43"/>
                <w:sz w:val="24"/>
                <w:szCs w:val="24"/>
              </w:rPr>
              <w:t xml:space="preserve"> </w:t>
            </w:r>
            <w:r w:rsidRPr="009224B0">
              <w:rPr>
                <w:rFonts w:ascii="Times New Roman" w:eastAsia="Times New Roman" w:hAnsi="Times New Roman" w:cs="Times New Roman"/>
                <w:sz w:val="24"/>
                <w:szCs w:val="24"/>
              </w:rPr>
              <w:t>мелодии</w:t>
            </w:r>
            <w:r w:rsidRPr="009224B0">
              <w:rPr>
                <w:rFonts w:ascii="Times New Roman" w:eastAsia="Times New Roman" w:hAnsi="Times New Roman" w:cs="Times New Roman"/>
                <w:spacing w:val="55"/>
                <w:sz w:val="24"/>
                <w:szCs w:val="24"/>
              </w:rPr>
              <w:t xml:space="preserve"> </w:t>
            </w:r>
            <w:r w:rsidRPr="009224B0">
              <w:rPr>
                <w:rFonts w:ascii="Times New Roman" w:eastAsia="Times New Roman" w:hAnsi="Times New Roman" w:cs="Times New Roman"/>
                <w:sz w:val="24"/>
                <w:szCs w:val="24"/>
              </w:rPr>
              <w:t>колыбельных песен</w:t>
            </w:r>
            <w:r w:rsidRPr="009224B0">
              <w:rPr>
                <w:rFonts w:ascii="Times New Roman" w:eastAsia="Times New Roman" w:hAnsi="Times New Roman" w:cs="Times New Roman"/>
                <w:spacing w:val="27"/>
                <w:sz w:val="24"/>
                <w:szCs w:val="24"/>
              </w:rPr>
              <w:t xml:space="preserve"> </w:t>
            </w:r>
            <w:r w:rsidRPr="009224B0">
              <w:rPr>
                <w:rFonts w:ascii="Times New Roman" w:eastAsia="Times New Roman" w:hAnsi="Times New Roman" w:cs="Times New Roman"/>
                <w:sz w:val="24"/>
                <w:szCs w:val="24"/>
              </w:rPr>
              <w:t>на</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слог</w:t>
            </w:r>
            <w:r w:rsidRPr="009224B0">
              <w:rPr>
                <w:rFonts w:ascii="Times New Roman" w:eastAsia="Times New Roman" w:hAnsi="Times New Roman" w:cs="Times New Roman"/>
                <w:spacing w:val="22"/>
                <w:sz w:val="24"/>
                <w:szCs w:val="24"/>
              </w:rPr>
              <w:t xml:space="preserve"> </w:t>
            </w:r>
            <w:r w:rsidRPr="009224B0">
              <w:rPr>
                <w:rFonts w:ascii="Times New Roman" w:eastAsia="Times New Roman" w:hAnsi="Times New Roman" w:cs="Times New Roman"/>
                <w:sz w:val="24"/>
                <w:szCs w:val="24"/>
              </w:rPr>
              <w:t>«баю-баю»</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18"/>
                <w:sz w:val="24"/>
                <w:szCs w:val="24"/>
              </w:rPr>
              <w:t xml:space="preserve"> </w:t>
            </w:r>
            <w:r w:rsidRPr="009224B0">
              <w:rPr>
                <w:rFonts w:ascii="Times New Roman" w:eastAsia="Times New Roman" w:hAnsi="Times New Roman" w:cs="Times New Roman"/>
                <w:sz w:val="24"/>
                <w:szCs w:val="24"/>
              </w:rPr>
              <w:t>веселых</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мелодий</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на</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слог</w:t>
            </w:r>
            <w:r w:rsidRPr="009224B0">
              <w:rPr>
                <w:rFonts w:ascii="Times New Roman" w:eastAsia="Times New Roman" w:hAnsi="Times New Roman" w:cs="Times New Roman"/>
                <w:spacing w:val="18"/>
                <w:sz w:val="24"/>
                <w:szCs w:val="24"/>
              </w:rPr>
              <w:t xml:space="preserve"> </w:t>
            </w:r>
            <w:r w:rsidRPr="009224B0">
              <w:rPr>
                <w:rFonts w:ascii="Times New Roman" w:eastAsia="Times New Roman" w:hAnsi="Times New Roman" w:cs="Times New Roman"/>
                <w:sz w:val="24"/>
                <w:szCs w:val="24"/>
              </w:rPr>
              <w:t>«ля-ля». Способствует</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у</w:t>
            </w:r>
            <w:r w:rsidRPr="009224B0">
              <w:rPr>
                <w:rFonts w:ascii="Times New Roman" w:eastAsia="Times New Roman" w:hAnsi="Times New Roman" w:cs="Times New Roman"/>
                <w:spacing w:val="20"/>
                <w:sz w:val="24"/>
                <w:szCs w:val="24"/>
              </w:rPr>
              <w:t xml:space="preserve"> </w:t>
            </w:r>
            <w:r w:rsidRPr="009224B0">
              <w:rPr>
                <w:rFonts w:ascii="Times New Roman" w:eastAsia="Times New Roman" w:hAnsi="Times New Roman" w:cs="Times New Roman"/>
                <w:sz w:val="24"/>
                <w:szCs w:val="24"/>
              </w:rPr>
              <w:t>детей формированию</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навыка</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сочинительства</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веселых</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грустных</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мелодий</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по образцу.</w:t>
            </w:r>
          </w:p>
          <w:p w14:paraId="520D2F40" w14:textId="77777777" w:rsidR="000F43B3" w:rsidRPr="009224B0" w:rsidRDefault="000F43B3" w:rsidP="000F43B3">
            <w:pPr>
              <w:spacing w:before="2"/>
              <w:ind w:left="833" w:right="-20"/>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4)</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Музыкально-ритмические движения:</w:t>
            </w:r>
          </w:p>
          <w:p w14:paraId="10674247" w14:textId="77777777" w:rsidR="000F43B3" w:rsidRPr="009224B0" w:rsidRDefault="000F43B3" w:rsidP="000F43B3">
            <w:pPr>
              <w:spacing w:line="288" w:lineRule="auto"/>
              <w:ind w:left="148" w:right="50" w:firstLine="15"/>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педагог учит</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двигаться</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соответствии</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с</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двухчастной</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формой</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музыки</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 xml:space="preserve">и силой </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 xml:space="preserve">её </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звучания</w:t>
            </w:r>
            <w:r w:rsidRPr="009224B0">
              <w:rPr>
                <w:rFonts w:ascii="Times New Roman" w:eastAsia="Times New Roman" w:hAnsi="Times New Roman" w:cs="Times New Roman"/>
                <w:spacing w:val="68"/>
                <w:sz w:val="24"/>
                <w:szCs w:val="24"/>
              </w:rPr>
              <w:t xml:space="preserve"> </w:t>
            </w:r>
            <w:r w:rsidRPr="009224B0">
              <w:rPr>
                <w:rFonts w:ascii="Times New Roman" w:eastAsia="Times New Roman" w:hAnsi="Times New Roman" w:cs="Times New Roman"/>
                <w:sz w:val="24"/>
                <w:szCs w:val="24"/>
              </w:rPr>
              <w:t>(громко,</w:t>
            </w:r>
            <w:r w:rsidRPr="009224B0">
              <w:rPr>
                <w:rFonts w:ascii="Times New Roman" w:eastAsia="Times New Roman" w:hAnsi="Times New Roman" w:cs="Times New Roman"/>
                <w:spacing w:val="70"/>
                <w:sz w:val="24"/>
                <w:szCs w:val="24"/>
              </w:rPr>
              <w:t xml:space="preserve"> </w:t>
            </w:r>
            <w:r w:rsidRPr="009224B0">
              <w:rPr>
                <w:rFonts w:ascii="Times New Roman" w:eastAsia="Times New Roman" w:hAnsi="Times New Roman" w:cs="Times New Roman"/>
                <w:sz w:val="24"/>
                <w:szCs w:val="24"/>
              </w:rPr>
              <w:t xml:space="preserve">тихо); </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реагировать</w:t>
            </w:r>
            <w:r w:rsidRPr="009224B0">
              <w:rPr>
                <w:rFonts w:ascii="Times New Roman" w:eastAsia="Times New Roman" w:hAnsi="Times New Roman" w:cs="Times New Roman"/>
                <w:spacing w:val="67"/>
                <w:sz w:val="24"/>
                <w:szCs w:val="24"/>
              </w:rPr>
              <w:t xml:space="preserve"> </w:t>
            </w:r>
            <w:r w:rsidRPr="009224B0">
              <w:rPr>
                <w:rFonts w:ascii="Times New Roman" w:eastAsia="Times New Roman" w:hAnsi="Times New Roman" w:cs="Times New Roman"/>
                <w:sz w:val="24"/>
                <w:szCs w:val="24"/>
              </w:rPr>
              <w:t xml:space="preserve">на </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начало</w:t>
            </w:r>
            <w:r w:rsidRPr="009224B0">
              <w:rPr>
                <w:rFonts w:ascii="Times New Roman" w:eastAsia="Times New Roman" w:hAnsi="Times New Roman" w:cs="Times New Roman"/>
                <w:spacing w:val="62"/>
                <w:sz w:val="24"/>
                <w:szCs w:val="24"/>
              </w:rPr>
              <w:t xml:space="preserve"> </w:t>
            </w:r>
            <w:r w:rsidRPr="009224B0">
              <w:rPr>
                <w:rFonts w:ascii="Times New Roman" w:eastAsia="Times New Roman" w:hAnsi="Times New Roman" w:cs="Times New Roman"/>
                <w:sz w:val="24"/>
                <w:szCs w:val="24"/>
              </w:rPr>
              <w:t>звучания</w:t>
            </w:r>
            <w:r w:rsidRPr="009224B0">
              <w:rPr>
                <w:rFonts w:ascii="Times New Roman" w:eastAsia="Times New Roman" w:hAnsi="Times New Roman" w:cs="Times New Roman"/>
                <w:spacing w:val="65"/>
                <w:sz w:val="24"/>
                <w:szCs w:val="24"/>
              </w:rPr>
              <w:t xml:space="preserve"> </w:t>
            </w:r>
            <w:r w:rsidRPr="009224B0">
              <w:rPr>
                <w:rFonts w:ascii="Times New Roman" w:eastAsia="Times New Roman" w:hAnsi="Times New Roman" w:cs="Times New Roman"/>
                <w:sz w:val="24"/>
                <w:szCs w:val="24"/>
              </w:rPr>
              <w:t>музыки</w:t>
            </w:r>
            <w:r w:rsidRPr="009224B0">
              <w:rPr>
                <w:rFonts w:ascii="Times New Roman" w:eastAsia="Times New Roman" w:hAnsi="Times New Roman" w:cs="Times New Roman"/>
                <w:spacing w:val="69"/>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68"/>
                <w:sz w:val="24"/>
                <w:szCs w:val="24"/>
              </w:rPr>
              <w:t xml:space="preserve"> </w:t>
            </w:r>
            <w:r w:rsidRPr="009224B0">
              <w:rPr>
                <w:rFonts w:ascii="Times New Roman" w:eastAsia="Times New Roman" w:hAnsi="Times New Roman" w:cs="Times New Roman"/>
                <w:w w:val="101"/>
                <w:sz w:val="24"/>
                <w:szCs w:val="24"/>
              </w:rPr>
              <w:t xml:space="preserve">её </w:t>
            </w:r>
            <w:r w:rsidRPr="009224B0">
              <w:rPr>
                <w:rFonts w:ascii="Times New Roman" w:eastAsia="Times New Roman" w:hAnsi="Times New Roman" w:cs="Times New Roman"/>
                <w:sz w:val="24"/>
                <w:szCs w:val="24"/>
              </w:rPr>
              <w:t xml:space="preserve">окончание. </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 xml:space="preserve">Совершенствует </w:t>
            </w:r>
            <w:r w:rsidRPr="009224B0">
              <w:rPr>
                <w:rFonts w:ascii="Times New Roman" w:eastAsia="Times New Roman" w:hAnsi="Times New Roman" w:cs="Times New Roman"/>
                <w:spacing w:val="25"/>
                <w:sz w:val="24"/>
                <w:szCs w:val="24"/>
              </w:rPr>
              <w:t xml:space="preserve"> </w:t>
            </w:r>
            <w:r w:rsidRPr="009224B0">
              <w:rPr>
                <w:rFonts w:ascii="Times New Roman" w:eastAsia="Times New Roman" w:hAnsi="Times New Roman" w:cs="Times New Roman"/>
                <w:sz w:val="24"/>
                <w:szCs w:val="24"/>
              </w:rPr>
              <w:t xml:space="preserve">у </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 xml:space="preserve">детей </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 xml:space="preserve">навыки </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 xml:space="preserve">основных </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 xml:space="preserve">движений </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 xml:space="preserve">(ходьба </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 xml:space="preserve">и  </w:t>
            </w:r>
            <w:r w:rsidRPr="009224B0">
              <w:rPr>
                <w:rFonts w:ascii="Times New Roman" w:eastAsia="Times New Roman" w:hAnsi="Times New Roman" w:cs="Times New Roman"/>
                <w:w w:val="102"/>
                <w:sz w:val="24"/>
                <w:szCs w:val="24"/>
              </w:rPr>
              <w:t>бег</w:t>
            </w:r>
            <w:r w:rsidRPr="009224B0">
              <w:rPr>
                <w:rFonts w:ascii="Times New Roman" w:eastAsia="Times New Roman" w:hAnsi="Times New Roman" w:cs="Times New Roman"/>
                <w:w w:val="103"/>
                <w:sz w:val="24"/>
                <w:szCs w:val="24"/>
              </w:rPr>
              <w:t xml:space="preserve">). </w:t>
            </w:r>
            <w:r w:rsidRPr="009224B0">
              <w:rPr>
                <w:rFonts w:ascii="Times New Roman" w:eastAsia="Times New Roman" w:hAnsi="Times New Roman" w:cs="Times New Roman"/>
                <w:sz w:val="24"/>
                <w:szCs w:val="24"/>
              </w:rPr>
              <w:t xml:space="preserve">Учит </w:t>
            </w:r>
            <w:r w:rsidRPr="009224B0">
              <w:rPr>
                <w:rFonts w:ascii="Times New Roman" w:eastAsia="Times New Roman" w:hAnsi="Times New Roman" w:cs="Times New Roman"/>
                <w:spacing w:val="64"/>
                <w:sz w:val="24"/>
                <w:szCs w:val="24"/>
              </w:rPr>
              <w:t xml:space="preserve"> </w:t>
            </w:r>
            <w:r w:rsidRPr="009224B0">
              <w:rPr>
                <w:rFonts w:ascii="Times New Roman" w:eastAsia="Times New Roman" w:hAnsi="Times New Roman" w:cs="Times New Roman"/>
                <w:sz w:val="24"/>
                <w:szCs w:val="24"/>
              </w:rPr>
              <w:t xml:space="preserve">детей </w:t>
            </w:r>
            <w:r w:rsidRPr="009224B0">
              <w:rPr>
                <w:rFonts w:ascii="Times New Roman" w:eastAsia="Times New Roman" w:hAnsi="Times New Roman" w:cs="Times New Roman"/>
                <w:spacing w:val="58"/>
                <w:sz w:val="24"/>
                <w:szCs w:val="24"/>
              </w:rPr>
              <w:t xml:space="preserve"> </w:t>
            </w:r>
            <w:r w:rsidRPr="009224B0">
              <w:rPr>
                <w:rFonts w:ascii="Times New Roman" w:eastAsia="Times New Roman" w:hAnsi="Times New Roman" w:cs="Times New Roman"/>
                <w:sz w:val="24"/>
                <w:szCs w:val="24"/>
              </w:rPr>
              <w:t xml:space="preserve">маршировать  </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 xml:space="preserve">вместе </w:t>
            </w:r>
            <w:r w:rsidRPr="009224B0">
              <w:rPr>
                <w:rFonts w:ascii="Times New Roman" w:eastAsia="Times New Roman" w:hAnsi="Times New Roman" w:cs="Times New Roman"/>
                <w:spacing w:val="53"/>
                <w:sz w:val="24"/>
                <w:szCs w:val="24"/>
              </w:rPr>
              <w:t xml:space="preserve"> </w:t>
            </w:r>
            <w:r w:rsidRPr="009224B0">
              <w:rPr>
                <w:rFonts w:ascii="Times New Roman" w:eastAsia="Times New Roman" w:hAnsi="Times New Roman" w:cs="Times New Roman"/>
                <w:sz w:val="24"/>
                <w:szCs w:val="24"/>
              </w:rPr>
              <w:t xml:space="preserve">со </w:t>
            </w:r>
            <w:r w:rsidRPr="009224B0">
              <w:rPr>
                <w:rFonts w:ascii="Times New Roman" w:eastAsia="Times New Roman" w:hAnsi="Times New Roman" w:cs="Times New Roman"/>
                <w:spacing w:val="48"/>
                <w:sz w:val="24"/>
                <w:szCs w:val="24"/>
              </w:rPr>
              <w:t xml:space="preserve"> </w:t>
            </w:r>
            <w:r w:rsidRPr="009224B0">
              <w:rPr>
                <w:rFonts w:ascii="Times New Roman" w:eastAsia="Times New Roman" w:hAnsi="Times New Roman" w:cs="Times New Roman"/>
                <w:sz w:val="24"/>
                <w:szCs w:val="24"/>
              </w:rPr>
              <w:lastRenderedPageBreak/>
              <w:t xml:space="preserve">всеми </w:t>
            </w:r>
            <w:r w:rsidRPr="009224B0">
              <w:rPr>
                <w:rFonts w:ascii="Times New Roman" w:eastAsia="Times New Roman" w:hAnsi="Times New Roman" w:cs="Times New Roman"/>
                <w:spacing w:val="65"/>
                <w:sz w:val="24"/>
                <w:szCs w:val="24"/>
              </w:rPr>
              <w:t xml:space="preserve"> </w:t>
            </w:r>
            <w:r w:rsidRPr="009224B0">
              <w:rPr>
                <w:rFonts w:ascii="Times New Roman" w:eastAsia="Times New Roman" w:hAnsi="Times New Roman" w:cs="Times New Roman"/>
                <w:sz w:val="24"/>
                <w:szCs w:val="24"/>
              </w:rPr>
              <w:t xml:space="preserve">и </w:t>
            </w:r>
            <w:r w:rsidRPr="009224B0">
              <w:rPr>
                <w:rFonts w:ascii="Times New Roman" w:eastAsia="Times New Roman" w:hAnsi="Times New Roman" w:cs="Times New Roman"/>
                <w:spacing w:val="59"/>
                <w:sz w:val="24"/>
                <w:szCs w:val="24"/>
              </w:rPr>
              <w:t xml:space="preserve"> </w:t>
            </w:r>
            <w:r w:rsidRPr="009224B0">
              <w:rPr>
                <w:rFonts w:ascii="Times New Roman" w:eastAsia="Times New Roman" w:hAnsi="Times New Roman" w:cs="Times New Roman"/>
                <w:sz w:val="24"/>
                <w:szCs w:val="24"/>
              </w:rPr>
              <w:t xml:space="preserve">индивидуально,  </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 xml:space="preserve">бегать </w:t>
            </w:r>
            <w:r w:rsidRPr="009224B0">
              <w:rPr>
                <w:rFonts w:ascii="Times New Roman" w:eastAsia="Times New Roman" w:hAnsi="Times New Roman" w:cs="Times New Roman"/>
                <w:spacing w:val="59"/>
                <w:sz w:val="24"/>
                <w:szCs w:val="24"/>
              </w:rPr>
              <w:t xml:space="preserve"> </w:t>
            </w:r>
            <w:r w:rsidRPr="009224B0">
              <w:rPr>
                <w:rFonts w:ascii="Times New Roman" w:eastAsia="Times New Roman" w:hAnsi="Times New Roman" w:cs="Times New Roman"/>
                <w:sz w:val="24"/>
                <w:szCs w:val="24"/>
              </w:rPr>
              <w:t xml:space="preserve">легко, </w:t>
            </w:r>
            <w:r w:rsidRPr="009224B0">
              <w:rPr>
                <w:rFonts w:ascii="Times New Roman" w:eastAsia="Times New Roman" w:hAnsi="Times New Roman" w:cs="Times New Roman"/>
                <w:spacing w:val="57"/>
                <w:sz w:val="24"/>
                <w:szCs w:val="24"/>
              </w:rPr>
              <w:t xml:space="preserve"> </w:t>
            </w:r>
            <w:r w:rsidRPr="009224B0">
              <w:rPr>
                <w:rFonts w:ascii="Times New Roman" w:eastAsia="Times New Roman" w:hAnsi="Times New Roman" w:cs="Times New Roman"/>
                <w:w w:val="106"/>
                <w:sz w:val="24"/>
                <w:szCs w:val="24"/>
              </w:rPr>
              <w:t xml:space="preserve">в </w:t>
            </w:r>
            <w:r w:rsidRPr="009224B0">
              <w:rPr>
                <w:rFonts w:ascii="Times New Roman" w:eastAsia="Times New Roman" w:hAnsi="Times New Roman" w:cs="Times New Roman"/>
                <w:sz w:val="24"/>
                <w:szCs w:val="24"/>
              </w:rPr>
              <w:t>умеренном</w:t>
            </w:r>
            <w:r w:rsidRPr="009224B0">
              <w:rPr>
                <w:rFonts w:ascii="Times New Roman" w:eastAsia="Times New Roman" w:hAnsi="Times New Roman" w:cs="Times New Roman"/>
                <w:spacing w:val="18"/>
                <w:sz w:val="24"/>
                <w:szCs w:val="24"/>
              </w:rPr>
              <w:t xml:space="preserve"> </w:t>
            </w:r>
            <w:r w:rsidRPr="009224B0">
              <w:rPr>
                <w:rFonts w:ascii="Times New Roman" w:eastAsia="Times New Roman" w:hAnsi="Times New Roman" w:cs="Times New Roman"/>
                <w:sz w:val="24"/>
                <w:szCs w:val="24"/>
              </w:rPr>
              <w:t>и быстром</w:t>
            </w:r>
            <w:r w:rsidRPr="009224B0">
              <w:rPr>
                <w:rFonts w:ascii="Times New Roman" w:eastAsia="Times New Roman" w:hAnsi="Times New Roman" w:cs="Times New Roman"/>
                <w:spacing w:val="21"/>
                <w:sz w:val="24"/>
                <w:szCs w:val="24"/>
              </w:rPr>
              <w:t xml:space="preserve"> </w:t>
            </w:r>
            <w:r w:rsidRPr="009224B0">
              <w:rPr>
                <w:rFonts w:ascii="Times New Roman" w:eastAsia="Times New Roman" w:hAnsi="Times New Roman" w:cs="Times New Roman"/>
                <w:sz w:val="24"/>
                <w:szCs w:val="24"/>
              </w:rPr>
              <w:t>темпе</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под</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музыку.</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Педагог</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улучшает</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качество</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w w:val="101"/>
                <w:sz w:val="24"/>
                <w:szCs w:val="24"/>
              </w:rPr>
              <w:t xml:space="preserve">исполнения </w:t>
            </w:r>
            <w:r w:rsidRPr="009224B0">
              <w:rPr>
                <w:rFonts w:ascii="Times New Roman" w:eastAsia="Times New Roman" w:hAnsi="Times New Roman" w:cs="Times New Roman"/>
                <w:sz w:val="24"/>
                <w:szCs w:val="24"/>
              </w:rPr>
              <w:t>танцевальных</w:t>
            </w:r>
            <w:r w:rsidRPr="009224B0">
              <w:rPr>
                <w:rFonts w:ascii="Times New Roman" w:eastAsia="Times New Roman" w:hAnsi="Times New Roman" w:cs="Times New Roman"/>
                <w:spacing w:val="44"/>
                <w:sz w:val="24"/>
                <w:szCs w:val="24"/>
              </w:rPr>
              <w:t xml:space="preserve"> </w:t>
            </w:r>
            <w:r w:rsidRPr="009224B0">
              <w:rPr>
                <w:rFonts w:ascii="Times New Roman" w:eastAsia="Times New Roman" w:hAnsi="Times New Roman" w:cs="Times New Roman"/>
                <w:sz w:val="24"/>
                <w:szCs w:val="24"/>
              </w:rPr>
              <w:t>движений:</w:t>
            </w:r>
            <w:r w:rsidRPr="009224B0">
              <w:rPr>
                <w:rFonts w:ascii="Times New Roman" w:eastAsia="Times New Roman" w:hAnsi="Times New Roman" w:cs="Times New Roman"/>
                <w:spacing w:val="35"/>
                <w:sz w:val="24"/>
                <w:szCs w:val="24"/>
              </w:rPr>
              <w:t xml:space="preserve"> </w:t>
            </w:r>
            <w:r w:rsidRPr="009224B0">
              <w:rPr>
                <w:rFonts w:ascii="Times New Roman" w:eastAsia="Times New Roman" w:hAnsi="Times New Roman" w:cs="Times New Roman"/>
                <w:sz w:val="24"/>
                <w:szCs w:val="24"/>
              </w:rPr>
              <w:t>притопывания</w:t>
            </w:r>
            <w:r w:rsidRPr="009224B0">
              <w:rPr>
                <w:rFonts w:ascii="Times New Roman" w:eastAsia="Times New Roman" w:hAnsi="Times New Roman" w:cs="Times New Roman"/>
                <w:spacing w:val="43"/>
                <w:sz w:val="24"/>
                <w:szCs w:val="24"/>
              </w:rPr>
              <w:t xml:space="preserve"> </w:t>
            </w:r>
            <w:r w:rsidRPr="009224B0">
              <w:rPr>
                <w:rFonts w:ascii="Times New Roman" w:eastAsia="Times New Roman" w:hAnsi="Times New Roman" w:cs="Times New Roman"/>
                <w:sz w:val="24"/>
                <w:szCs w:val="24"/>
              </w:rPr>
              <w:t>попеременно</w:t>
            </w:r>
            <w:r w:rsidRPr="009224B0">
              <w:rPr>
                <w:rFonts w:ascii="Times New Roman" w:eastAsia="Times New Roman" w:hAnsi="Times New Roman" w:cs="Times New Roman"/>
                <w:spacing w:val="41"/>
                <w:sz w:val="24"/>
                <w:szCs w:val="24"/>
              </w:rPr>
              <w:t xml:space="preserve"> </w:t>
            </w:r>
            <w:r w:rsidRPr="009224B0">
              <w:rPr>
                <w:rFonts w:ascii="Times New Roman" w:eastAsia="Times New Roman" w:hAnsi="Times New Roman" w:cs="Times New Roman"/>
                <w:sz w:val="24"/>
                <w:szCs w:val="24"/>
              </w:rPr>
              <w:t>двумя</w:t>
            </w:r>
            <w:r w:rsidRPr="009224B0">
              <w:rPr>
                <w:rFonts w:ascii="Times New Roman" w:eastAsia="Times New Roman" w:hAnsi="Times New Roman" w:cs="Times New Roman"/>
                <w:spacing w:val="33"/>
                <w:sz w:val="24"/>
                <w:szCs w:val="24"/>
              </w:rPr>
              <w:t xml:space="preserve"> </w:t>
            </w:r>
            <w:r w:rsidRPr="009224B0">
              <w:rPr>
                <w:rFonts w:ascii="Times New Roman" w:eastAsia="Times New Roman" w:hAnsi="Times New Roman" w:cs="Times New Roman"/>
                <w:sz w:val="24"/>
                <w:szCs w:val="24"/>
              </w:rPr>
              <w:t>ногами</w:t>
            </w:r>
            <w:r w:rsidRPr="009224B0">
              <w:rPr>
                <w:rFonts w:ascii="Times New Roman" w:eastAsia="Times New Roman" w:hAnsi="Times New Roman" w:cs="Times New Roman"/>
                <w:spacing w:val="36"/>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27"/>
                <w:sz w:val="24"/>
                <w:szCs w:val="24"/>
              </w:rPr>
              <w:t xml:space="preserve"> </w:t>
            </w:r>
            <w:r w:rsidRPr="009224B0">
              <w:rPr>
                <w:rFonts w:ascii="Times New Roman" w:eastAsia="Times New Roman" w:hAnsi="Times New Roman" w:cs="Times New Roman"/>
                <w:sz w:val="24"/>
                <w:szCs w:val="24"/>
              </w:rPr>
              <w:t>одной</w:t>
            </w:r>
            <w:r w:rsidRPr="009224B0">
              <w:rPr>
                <w:rFonts w:ascii="Times New Roman" w:eastAsia="Times New Roman" w:hAnsi="Times New Roman" w:cs="Times New Roman"/>
                <w:spacing w:val="29"/>
                <w:sz w:val="24"/>
                <w:szCs w:val="24"/>
              </w:rPr>
              <w:t xml:space="preserve"> </w:t>
            </w:r>
            <w:r w:rsidRPr="009224B0">
              <w:rPr>
                <w:rFonts w:ascii="Times New Roman" w:eastAsia="Times New Roman" w:hAnsi="Times New Roman" w:cs="Times New Roman"/>
                <w:w w:val="103"/>
                <w:sz w:val="24"/>
                <w:szCs w:val="24"/>
              </w:rPr>
              <w:t xml:space="preserve">ногой. </w:t>
            </w:r>
            <w:r w:rsidRPr="009224B0">
              <w:rPr>
                <w:rFonts w:ascii="Times New Roman" w:eastAsia="Times New Roman" w:hAnsi="Times New Roman" w:cs="Times New Roman"/>
                <w:sz w:val="24"/>
                <w:szCs w:val="24"/>
              </w:rPr>
              <w:t>Развивает</w:t>
            </w:r>
            <w:r w:rsidRPr="009224B0">
              <w:rPr>
                <w:rFonts w:ascii="Times New Roman" w:eastAsia="Times New Roman" w:hAnsi="Times New Roman" w:cs="Times New Roman"/>
                <w:spacing w:val="65"/>
                <w:sz w:val="24"/>
                <w:szCs w:val="24"/>
              </w:rPr>
              <w:t xml:space="preserve"> </w:t>
            </w:r>
            <w:r w:rsidRPr="009224B0">
              <w:rPr>
                <w:rFonts w:ascii="Times New Roman" w:eastAsia="Times New Roman" w:hAnsi="Times New Roman" w:cs="Times New Roman"/>
                <w:sz w:val="24"/>
                <w:szCs w:val="24"/>
              </w:rPr>
              <w:t>у</w:t>
            </w:r>
            <w:r w:rsidRPr="009224B0">
              <w:rPr>
                <w:rFonts w:ascii="Times New Roman" w:eastAsia="Times New Roman" w:hAnsi="Times New Roman" w:cs="Times New Roman"/>
                <w:spacing w:val="53"/>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54"/>
                <w:sz w:val="24"/>
                <w:szCs w:val="24"/>
              </w:rPr>
              <w:t xml:space="preserve"> </w:t>
            </w:r>
            <w:r w:rsidRPr="009224B0">
              <w:rPr>
                <w:rFonts w:ascii="Times New Roman" w:eastAsia="Times New Roman" w:hAnsi="Times New Roman" w:cs="Times New Roman"/>
                <w:sz w:val="24"/>
                <w:szCs w:val="24"/>
              </w:rPr>
              <w:t>умение</w:t>
            </w:r>
            <w:r w:rsidRPr="009224B0">
              <w:rPr>
                <w:rFonts w:ascii="Times New Roman" w:eastAsia="Times New Roman" w:hAnsi="Times New Roman" w:cs="Times New Roman"/>
                <w:spacing w:val="56"/>
                <w:sz w:val="24"/>
                <w:szCs w:val="24"/>
              </w:rPr>
              <w:t xml:space="preserve"> </w:t>
            </w:r>
            <w:r w:rsidRPr="009224B0">
              <w:rPr>
                <w:rFonts w:ascii="Times New Roman" w:eastAsia="Times New Roman" w:hAnsi="Times New Roman" w:cs="Times New Roman"/>
                <w:sz w:val="24"/>
                <w:szCs w:val="24"/>
              </w:rPr>
              <w:t>кружиться</w:t>
            </w:r>
            <w:r w:rsidRPr="009224B0">
              <w:rPr>
                <w:rFonts w:ascii="Times New Roman" w:eastAsia="Times New Roman" w:hAnsi="Times New Roman" w:cs="Times New Roman"/>
                <w:spacing w:val="53"/>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49"/>
                <w:sz w:val="24"/>
                <w:szCs w:val="24"/>
              </w:rPr>
              <w:t xml:space="preserve"> </w:t>
            </w:r>
            <w:r w:rsidRPr="009224B0">
              <w:rPr>
                <w:rFonts w:ascii="Times New Roman" w:eastAsia="Times New Roman" w:hAnsi="Times New Roman" w:cs="Times New Roman"/>
                <w:sz w:val="24"/>
                <w:szCs w:val="24"/>
              </w:rPr>
              <w:t>парах,</w:t>
            </w:r>
            <w:r w:rsidRPr="009224B0">
              <w:rPr>
                <w:rFonts w:ascii="Times New Roman" w:eastAsia="Times New Roman" w:hAnsi="Times New Roman" w:cs="Times New Roman"/>
                <w:spacing w:val="61"/>
                <w:sz w:val="24"/>
                <w:szCs w:val="24"/>
              </w:rPr>
              <w:t xml:space="preserve"> </w:t>
            </w:r>
            <w:r w:rsidRPr="009224B0">
              <w:rPr>
                <w:rFonts w:ascii="Times New Roman" w:eastAsia="Times New Roman" w:hAnsi="Times New Roman" w:cs="Times New Roman"/>
                <w:sz w:val="24"/>
                <w:szCs w:val="24"/>
              </w:rPr>
              <w:t>выполнять</w:t>
            </w:r>
            <w:r w:rsidRPr="009224B0">
              <w:rPr>
                <w:rFonts w:ascii="Times New Roman" w:eastAsia="Times New Roman" w:hAnsi="Times New Roman" w:cs="Times New Roman"/>
                <w:spacing w:val="56"/>
                <w:sz w:val="24"/>
                <w:szCs w:val="24"/>
              </w:rPr>
              <w:t xml:space="preserve"> </w:t>
            </w:r>
            <w:r w:rsidRPr="009224B0">
              <w:rPr>
                <w:rFonts w:ascii="Times New Roman" w:eastAsia="Times New Roman" w:hAnsi="Times New Roman" w:cs="Times New Roman"/>
                <w:sz w:val="24"/>
                <w:szCs w:val="24"/>
              </w:rPr>
              <w:t>прямой</w:t>
            </w:r>
            <w:r w:rsidRPr="009224B0">
              <w:rPr>
                <w:rFonts w:ascii="Times New Roman" w:eastAsia="Times New Roman" w:hAnsi="Times New Roman" w:cs="Times New Roman"/>
                <w:spacing w:val="63"/>
                <w:sz w:val="24"/>
                <w:szCs w:val="24"/>
              </w:rPr>
              <w:t xml:space="preserve"> </w:t>
            </w:r>
            <w:r w:rsidRPr="009224B0">
              <w:rPr>
                <w:rFonts w:ascii="Times New Roman" w:eastAsia="Times New Roman" w:hAnsi="Times New Roman" w:cs="Times New Roman"/>
                <w:sz w:val="24"/>
                <w:szCs w:val="24"/>
              </w:rPr>
              <w:t>галоп,</w:t>
            </w:r>
            <w:r w:rsidRPr="009224B0">
              <w:rPr>
                <w:rFonts w:ascii="Times New Roman" w:eastAsia="Times New Roman" w:hAnsi="Times New Roman" w:cs="Times New Roman"/>
                <w:spacing w:val="49"/>
                <w:sz w:val="24"/>
                <w:szCs w:val="24"/>
              </w:rPr>
              <w:t xml:space="preserve"> </w:t>
            </w:r>
            <w:r w:rsidRPr="009224B0">
              <w:rPr>
                <w:rFonts w:ascii="Times New Roman" w:eastAsia="Times New Roman" w:hAnsi="Times New Roman" w:cs="Times New Roman"/>
                <w:w w:val="101"/>
                <w:sz w:val="24"/>
                <w:szCs w:val="24"/>
              </w:rPr>
              <w:t xml:space="preserve">двигаться </w:t>
            </w:r>
            <w:r w:rsidRPr="009224B0">
              <w:rPr>
                <w:rFonts w:ascii="Times New Roman" w:eastAsia="Times New Roman" w:hAnsi="Times New Roman" w:cs="Times New Roman"/>
                <w:sz w:val="24"/>
                <w:szCs w:val="24"/>
              </w:rPr>
              <w:t>под</w:t>
            </w:r>
            <w:r w:rsidRPr="009224B0">
              <w:rPr>
                <w:rFonts w:ascii="Times New Roman" w:eastAsia="Times New Roman" w:hAnsi="Times New Roman" w:cs="Times New Roman"/>
                <w:spacing w:val="38"/>
                <w:sz w:val="24"/>
                <w:szCs w:val="24"/>
              </w:rPr>
              <w:t xml:space="preserve"> </w:t>
            </w:r>
            <w:r w:rsidRPr="009224B0">
              <w:rPr>
                <w:rFonts w:ascii="Times New Roman" w:eastAsia="Times New Roman" w:hAnsi="Times New Roman" w:cs="Times New Roman"/>
                <w:sz w:val="24"/>
                <w:szCs w:val="24"/>
              </w:rPr>
              <w:t>музыку</w:t>
            </w:r>
            <w:r w:rsidRPr="009224B0">
              <w:rPr>
                <w:rFonts w:ascii="Times New Roman" w:eastAsia="Times New Roman" w:hAnsi="Times New Roman" w:cs="Times New Roman"/>
                <w:spacing w:val="38"/>
                <w:sz w:val="24"/>
                <w:szCs w:val="24"/>
              </w:rPr>
              <w:t xml:space="preserve"> </w:t>
            </w:r>
            <w:r w:rsidRPr="009224B0">
              <w:rPr>
                <w:rFonts w:ascii="Times New Roman" w:eastAsia="Times New Roman" w:hAnsi="Times New Roman" w:cs="Times New Roman"/>
                <w:sz w:val="24"/>
                <w:szCs w:val="24"/>
              </w:rPr>
              <w:t>ритмично</w:t>
            </w:r>
            <w:r w:rsidRPr="009224B0">
              <w:rPr>
                <w:rFonts w:ascii="Times New Roman" w:eastAsia="Times New Roman" w:hAnsi="Times New Roman" w:cs="Times New Roman"/>
                <w:spacing w:val="44"/>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32"/>
                <w:sz w:val="24"/>
                <w:szCs w:val="24"/>
              </w:rPr>
              <w:t xml:space="preserve"> </w:t>
            </w:r>
            <w:r w:rsidRPr="009224B0">
              <w:rPr>
                <w:rFonts w:ascii="Times New Roman" w:eastAsia="Times New Roman" w:hAnsi="Times New Roman" w:cs="Times New Roman"/>
                <w:sz w:val="24"/>
                <w:szCs w:val="24"/>
              </w:rPr>
              <w:t>согласно</w:t>
            </w:r>
            <w:r w:rsidRPr="009224B0">
              <w:rPr>
                <w:rFonts w:ascii="Times New Roman" w:eastAsia="Times New Roman" w:hAnsi="Times New Roman" w:cs="Times New Roman"/>
                <w:spacing w:val="43"/>
                <w:sz w:val="24"/>
                <w:szCs w:val="24"/>
              </w:rPr>
              <w:t xml:space="preserve"> </w:t>
            </w:r>
            <w:r w:rsidRPr="009224B0">
              <w:rPr>
                <w:rFonts w:ascii="Times New Roman" w:eastAsia="Times New Roman" w:hAnsi="Times New Roman" w:cs="Times New Roman"/>
                <w:sz w:val="24"/>
                <w:szCs w:val="24"/>
              </w:rPr>
              <w:t>темпу</w:t>
            </w:r>
            <w:r w:rsidRPr="009224B0">
              <w:rPr>
                <w:rFonts w:ascii="Times New Roman" w:eastAsia="Times New Roman" w:hAnsi="Times New Roman" w:cs="Times New Roman"/>
                <w:spacing w:val="36"/>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29"/>
                <w:sz w:val="24"/>
                <w:szCs w:val="24"/>
              </w:rPr>
              <w:t xml:space="preserve"> </w:t>
            </w:r>
            <w:r w:rsidRPr="009224B0">
              <w:rPr>
                <w:rFonts w:ascii="Times New Roman" w:eastAsia="Times New Roman" w:hAnsi="Times New Roman" w:cs="Times New Roman"/>
                <w:sz w:val="24"/>
                <w:szCs w:val="24"/>
              </w:rPr>
              <w:t>характеру</w:t>
            </w:r>
            <w:r w:rsidRPr="009224B0">
              <w:rPr>
                <w:rFonts w:ascii="Times New Roman" w:eastAsia="Times New Roman" w:hAnsi="Times New Roman" w:cs="Times New Roman"/>
                <w:spacing w:val="43"/>
                <w:sz w:val="24"/>
                <w:szCs w:val="24"/>
              </w:rPr>
              <w:t xml:space="preserve"> </w:t>
            </w:r>
            <w:r w:rsidRPr="009224B0">
              <w:rPr>
                <w:rFonts w:ascii="Times New Roman" w:eastAsia="Times New Roman" w:hAnsi="Times New Roman" w:cs="Times New Roman"/>
                <w:sz w:val="24"/>
                <w:szCs w:val="24"/>
              </w:rPr>
              <w:t>музыкального</w:t>
            </w:r>
            <w:r w:rsidRPr="009224B0">
              <w:rPr>
                <w:rFonts w:ascii="Times New Roman" w:eastAsia="Times New Roman" w:hAnsi="Times New Roman" w:cs="Times New Roman"/>
                <w:spacing w:val="49"/>
                <w:sz w:val="24"/>
                <w:szCs w:val="24"/>
              </w:rPr>
              <w:t xml:space="preserve"> </w:t>
            </w:r>
            <w:r w:rsidRPr="009224B0">
              <w:rPr>
                <w:rFonts w:ascii="Times New Roman" w:eastAsia="Times New Roman" w:hAnsi="Times New Roman" w:cs="Times New Roman"/>
                <w:sz w:val="24"/>
                <w:szCs w:val="24"/>
              </w:rPr>
              <w:t>произведения</w:t>
            </w:r>
            <w:r w:rsidRPr="009224B0">
              <w:rPr>
                <w:rFonts w:ascii="Times New Roman" w:eastAsia="Times New Roman" w:hAnsi="Times New Roman" w:cs="Times New Roman"/>
                <w:spacing w:val="49"/>
                <w:sz w:val="24"/>
                <w:szCs w:val="24"/>
              </w:rPr>
              <w:t xml:space="preserve"> </w:t>
            </w:r>
            <w:r w:rsidRPr="009224B0">
              <w:rPr>
                <w:rFonts w:ascii="Times New Roman" w:eastAsia="Times New Roman" w:hAnsi="Times New Roman" w:cs="Times New Roman"/>
                <w:w w:val="106"/>
                <w:sz w:val="24"/>
                <w:szCs w:val="24"/>
              </w:rPr>
              <w:t xml:space="preserve">с </w:t>
            </w:r>
            <w:r w:rsidRPr="009224B0">
              <w:rPr>
                <w:rFonts w:ascii="Times New Roman" w:eastAsia="Times New Roman" w:hAnsi="Times New Roman" w:cs="Times New Roman"/>
                <w:sz w:val="24"/>
                <w:szCs w:val="24"/>
              </w:rPr>
              <w:t>предметами,</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игрушками</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и без</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них.</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Педагог</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способствует</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у</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развитию</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w w:val="101"/>
                <w:sz w:val="24"/>
                <w:szCs w:val="24"/>
              </w:rPr>
              <w:t xml:space="preserve">навыков </w:t>
            </w:r>
            <w:r w:rsidRPr="009224B0">
              <w:rPr>
                <w:rFonts w:ascii="Times New Roman" w:eastAsia="Times New Roman" w:hAnsi="Times New Roman" w:cs="Times New Roman"/>
                <w:sz w:val="24"/>
                <w:szCs w:val="24"/>
              </w:rPr>
              <w:t xml:space="preserve">выразительной </w:t>
            </w:r>
            <w:r w:rsidRPr="009224B0">
              <w:rPr>
                <w:rFonts w:ascii="Times New Roman" w:eastAsia="Times New Roman" w:hAnsi="Times New Roman" w:cs="Times New Roman"/>
                <w:spacing w:val="49"/>
                <w:sz w:val="24"/>
                <w:szCs w:val="24"/>
              </w:rPr>
              <w:t xml:space="preserve"> </w:t>
            </w:r>
            <w:r w:rsidRPr="009224B0">
              <w:rPr>
                <w:rFonts w:ascii="Times New Roman" w:eastAsia="Times New Roman" w:hAnsi="Times New Roman" w:cs="Times New Roman"/>
                <w:sz w:val="24"/>
                <w:szCs w:val="24"/>
              </w:rPr>
              <w:t xml:space="preserve">и </w:t>
            </w:r>
            <w:r w:rsidRPr="009224B0">
              <w:rPr>
                <w:rFonts w:ascii="Times New Roman" w:eastAsia="Times New Roman" w:hAnsi="Times New Roman" w:cs="Times New Roman"/>
                <w:spacing w:val="38"/>
                <w:sz w:val="24"/>
                <w:szCs w:val="24"/>
              </w:rPr>
              <w:t xml:space="preserve"> </w:t>
            </w:r>
            <w:r w:rsidRPr="009224B0">
              <w:rPr>
                <w:rFonts w:ascii="Times New Roman" w:eastAsia="Times New Roman" w:hAnsi="Times New Roman" w:cs="Times New Roman"/>
                <w:sz w:val="24"/>
                <w:szCs w:val="24"/>
              </w:rPr>
              <w:t xml:space="preserve">эмоциональной </w:t>
            </w:r>
            <w:r w:rsidRPr="009224B0">
              <w:rPr>
                <w:rFonts w:ascii="Times New Roman" w:eastAsia="Times New Roman" w:hAnsi="Times New Roman" w:cs="Times New Roman"/>
                <w:spacing w:val="49"/>
                <w:sz w:val="24"/>
                <w:szCs w:val="24"/>
              </w:rPr>
              <w:t xml:space="preserve"> </w:t>
            </w:r>
            <w:r w:rsidRPr="009224B0">
              <w:rPr>
                <w:rFonts w:ascii="Times New Roman" w:eastAsia="Times New Roman" w:hAnsi="Times New Roman" w:cs="Times New Roman"/>
                <w:sz w:val="24"/>
                <w:szCs w:val="24"/>
              </w:rPr>
              <w:t xml:space="preserve">передачи </w:t>
            </w:r>
            <w:r w:rsidRPr="009224B0">
              <w:rPr>
                <w:rFonts w:ascii="Times New Roman" w:eastAsia="Times New Roman" w:hAnsi="Times New Roman" w:cs="Times New Roman"/>
                <w:spacing w:val="46"/>
                <w:sz w:val="24"/>
                <w:szCs w:val="24"/>
              </w:rPr>
              <w:t xml:space="preserve"> </w:t>
            </w:r>
            <w:r w:rsidRPr="009224B0">
              <w:rPr>
                <w:rFonts w:ascii="Times New Roman" w:eastAsia="Times New Roman" w:hAnsi="Times New Roman" w:cs="Times New Roman"/>
                <w:sz w:val="24"/>
                <w:szCs w:val="24"/>
              </w:rPr>
              <w:t xml:space="preserve">игровых </w:t>
            </w:r>
            <w:r w:rsidRPr="009224B0">
              <w:rPr>
                <w:rFonts w:ascii="Times New Roman" w:eastAsia="Times New Roman" w:hAnsi="Times New Roman" w:cs="Times New Roman"/>
                <w:spacing w:val="38"/>
                <w:sz w:val="24"/>
                <w:szCs w:val="24"/>
              </w:rPr>
              <w:t xml:space="preserve"> </w:t>
            </w:r>
            <w:r w:rsidRPr="009224B0">
              <w:rPr>
                <w:rFonts w:ascii="Times New Roman" w:eastAsia="Times New Roman" w:hAnsi="Times New Roman" w:cs="Times New Roman"/>
                <w:sz w:val="24"/>
                <w:szCs w:val="24"/>
              </w:rPr>
              <w:t xml:space="preserve">и </w:t>
            </w:r>
            <w:r w:rsidRPr="009224B0">
              <w:rPr>
                <w:rFonts w:ascii="Times New Roman" w:eastAsia="Times New Roman" w:hAnsi="Times New Roman" w:cs="Times New Roman"/>
                <w:spacing w:val="31"/>
                <w:sz w:val="24"/>
                <w:szCs w:val="24"/>
              </w:rPr>
              <w:t xml:space="preserve"> </w:t>
            </w:r>
            <w:r w:rsidRPr="009224B0">
              <w:rPr>
                <w:rFonts w:ascii="Times New Roman" w:eastAsia="Times New Roman" w:hAnsi="Times New Roman" w:cs="Times New Roman"/>
                <w:sz w:val="24"/>
                <w:szCs w:val="24"/>
              </w:rPr>
              <w:t xml:space="preserve">сказочных </w:t>
            </w:r>
            <w:r w:rsidRPr="009224B0">
              <w:rPr>
                <w:rFonts w:ascii="Times New Roman" w:eastAsia="Times New Roman" w:hAnsi="Times New Roman" w:cs="Times New Roman"/>
                <w:spacing w:val="50"/>
                <w:sz w:val="24"/>
                <w:szCs w:val="24"/>
              </w:rPr>
              <w:t xml:space="preserve"> </w:t>
            </w:r>
            <w:r w:rsidRPr="009224B0">
              <w:rPr>
                <w:rFonts w:ascii="Times New Roman" w:eastAsia="Times New Roman" w:hAnsi="Times New Roman" w:cs="Times New Roman"/>
                <w:sz w:val="24"/>
                <w:szCs w:val="24"/>
              </w:rPr>
              <w:t xml:space="preserve">образов: </w:t>
            </w:r>
            <w:r w:rsidRPr="009224B0">
              <w:rPr>
                <w:rFonts w:ascii="Times New Roman" w:eastAsia="Times New Roman" w:hAnsi="Times New Roman" w:cs="Times New Roman"/>
                <w:spacing w:val="41"/>
                <w:sz w:val="24"/>
                <w:szCs w:val="24"/>
              </w:rPr>
              <w:t xml:space="preserve"> </w:t>
            </w:r>
            <w:r w:rsidRPr="009224B0">
              <w:rPr>
                <w:rFonts w:ascii="Times New Roman" w:eastAsia="Times New Roman" w:hAnsi="Times New Roman" w:cs="Times New Roman"/>
                <w:w w:val="101"/>
                <w:sz w:val="24"/>
                <w:szCs w:val="24"/>
              </w:rPr>
              <w:t xml:space="preserve">идет </w:t>
            </w:r>
            <w:r w:rsidRPr="009224B0">
              <w:rPr>
                <w:rFonts w:ascii="Times New Roman" w:eastAsia="Times New Roman" w:hAnsi="Times New Roman" w:cs="Times New Roman"/>
                <w:sz w:val="24"/>
                <w:szCs w:val="24"/>
              </w:rPr>
              <w:t>медведь,</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крадется</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кошка,</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бегают</w:t>
            </w:r>
            <w:r w:rsidRPr="009224B0">
              <w:rPr>
                <w:rFonts w:ascii="Times New Roman" w:eastAsia="Times New Roman" w:hAnsi="Times New Roman" w:cs="Times New Roman"/>
                <w:spacing w:val="18"/>
                <w:sz w:val="24"/>
                <w:szCs w:val="24"/>
              </w:rPr>
              <w:t xml:space="preserve"> </w:t>
            </w:r>
            <w:r w:rsidRPr="009224B0">
              <w:rPr>
                <w:rFonts w:ascii="Times New Roman" w:eastAsia="Times New Roman" w:hAnsi="Times New Roman" w:cs="Times New Roman"/>
                <w:sz w:val="24"/>
                <w:szCs w:val="24"/>
              </w:rPr>
              <w:t>мышата,</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скачет</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зайка, ходит</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петушок,</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w w:val="101"/>
                <w:sz w:val="24"/>
                <w:szCs w:val="24"/>
              </w:rPr>
              <w:t xml:space="preserve">клюют </w:t>
            </w:r>
            <w:r w:rsidRPr="009224B0">
              <w:rPr>
                <w:rFonts w:ascii="Times New Roman" w:eastAsia="Times New Roman" w:hAnsi="Times New Roman" w:cs="Times New Roman"/>
                <w:sz w:val="24"/>
                <w:szCs w:val="24"/>
              </w:rPr>
              <w:t>зернышки</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цыплята,</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летают</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птички</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так</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w w:val="102"/>
                <w:sz w:val="24"/>
                <w:szCs w:val="24"/>
              </w:rPr>
              <w:t>далее;</w:t>
            </w:r>
          </w:p>
          <w:p w14:paraId="646661AD" w14:textId="77777777" w:rsidR="000F43B3" w:rsidRPr="009224B0" w:rsidRDefault="000F43B3" w:rsidP="000F43B3">
            <w:pPr>
              <w:spacing w:before="5" w:line="285" w:lineRule="auto"/>
              <w:ind w:left="148" w:right="73" w:firstLine="723"/>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педагог</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активизирует</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танцевально-игровое</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творчество</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детей; поддерживает</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w w:val="101"/>
                <w:sz w:val="24"/>
                <w:szCs w:val="24"/>
              </w:rPr>
              <w:t xml:space="preserve">у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самостоятельность</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в выполнение</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танцевальных</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движений</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под</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w w:val="101"/>
                <w:sz w:val="24"/>
                <w:szCs w:val="24"/>
              </w:rPr>
              <w:t xml:space="preserve">плясовые </w:t>
            </w:r>
            <w:r w:rsidRPr="009224B0">
              <w:rPr>
                <w:rFonts w:ascii="Times New Roman" w:eastAsia="Times New Roman" w:hAnsi="Times New Roman" w:cs="Times New Roman"/>
                <w:sz w:val="24"/>
                <w:szCs w:val="24"/>
              </w:rPr>
              <w:t>мелодии;</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учит</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детей точности</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выполнения</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движений,</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передающих</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w w:val="101"/>
                <w:sz w:val="24"/>
                <w:szCs w:val="24"/>
              </w:rPr>
              <w:t xml:space="preserve">характер </w:t>
            </w:r>
            <w:r w:rsidRPr="009224B0">
              <w:rPr>
                <w:rFonts w:ascii="Times New Roman" w:eastAsia="Times New Roman" w:hAnsi="Times New Roman" w:cs="Times New Roman"/>
                <w:sz w:val="24"/>
                <w:szCs w:val="24"/>
              </w:rPr>
              <w:t>изображаемых</w:t>
            </w:r>
            <w:r w:rsidRPr="009224B0">
              <w:rPr>
                <w:rFonts w:ascii="Times New Roman" w:eastAsia="Times New Roman" w:hAnsi="Times New Roman" w:cs="Times New Roman"/>
                <w:spacing w:val="26"/>
                <w:sz w:val="24"/>
                <w:szCs w:val="24"/>
              </w:rPr>
              <w:t xml:space="preserve"> </w:t>
            </w:r>
            <w:r w:rsidRPr="009224B0">
              <w:rPr>
                <w:rFonts w:ascii="Times New Roman" w:eastAsia="Times New Roman" w:hAnsi="Times New Roman" w:cs="Times New Roman"/>
                <w:w w:val="101"/>
                <w:sz w:val="24"/>
                <w:szCs w:val="24"/>
              </w:rPr>
              <w:t>животных;</w:t>
            </w:r>
          </w:p>
          <w:p w14:paraId="46BE196A" w14:textId="77777777" w:rsidR="000F43B3" w:rsidRPr="009224B0" w:rsidRDefault="000F43B3" w:rsidP="000F43B3">
            <w:pPr>
              <w:spacing w:before="3" w:line="286" w:lineRule="auto"/>
              <w:ind w:left="143" w:right="70" w:firstLine="723"/>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педагог</w:t>
            </w:r>
            <w:r w:rsidRPr="009224B0">
              <w:rPr>
                <w:rFonts w:ascii="Times New Roman" w:eastAsia="Times New Roman" w:hAnsi="Times New Roman" w:cs="Times New Roman"/>
                <w:spacing w:val="20"/>
                <w:sz w:val="24"/>
                <w:szCs w:val="24"/>
              </w:rPr>
              <w:t xml:space="preserve"> </w:t>
            </w:r>
            <w:r w:rsidRPr="009224B0">
              <w:rPr>
                <w:rFonts w:ascii="Times New Roman" w:eastAsia="Times New Roman" w:hAnsi="Times New Roman" w:cs="Times New Roman"/>
                <w:sz w:val="24"/>
                <w:szCs w:val="24"/>
              </w:rPr>
              <w:t>поощряет</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в использовании</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песен,</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w w:val="101"/>
                <w:sz w:val="24"/>
                <w:szCs w:val="24"/>
              </w:rPr>
              <w:t xml:space="preserve">музыкально-ритмических </w:t>
            </w:r>
            <w:r w:rsidRPr="009224B0">
              <w:rPr>
                <w:rFonts w:ascii="Times New Roman" w:eastAsia="Times New Roman" w:hAnsi="Times New Roman" w:cs="Times New Roman"/>
                <w:sz w:val="24"/>
                <w:szCs w:val="24"/>
              </w:rPr>
              <w:t>движений,</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музыкальных</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игр</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повседневной</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жизни</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и различных</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видах</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досугоной деятельности</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(праздниках,</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развлечениях</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других</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видах</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досугоной</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w w:val="101"/>
                <w:sz w:val="24"/>
                <w:szCs w:val="24"/>
              </w:rPr>
              <w:t>деятельности</w:t>
            </w:r>
            <w:r w:rsidRPr="009224B0">
              <w:rPr>
                <w:rFonts w:ascii="Times New Roman" w:eastAsia="Times New Roman" w:hAnsi="Times New Roman" w:cs="Times New Roman"/>
                <w:w w:val="102"/>
                <w:sz w:val="24"/>
                <w:szCs w:val="24"/>
              </w:rPr>
              <w:t>)</w:t>
            </w:r>
            <w:r w:rsidRPr="009224B0">
              <w:rPr>
                <w:rFonts w:ascii="Times New Roman" w:eastAsia="Times New Roman" w:hAnsi="Times New Roman" w:cs="Times New Roman"/>
                <w:w w:val="101"/>
                <w:sz w:val="24"/>
                <w:szCs w:val="24"/>
              </w:rPr>
              <w:t>;</w:t>
            </w:r>
          </w:p>
          <w:p w14:paraId="05E1E31C" w14:textId="77777777" w:rsidR="000F43B3" w:rsidRPr="009224B0" w:rsidRDefault="000F43B3" w:rsidP="000F43B3">
            <w:pPr>
              <w:spacing w:before="7"/>
              <w:ind w:left="871" w:right="-20"/>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5)</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Игра</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на</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детских</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музыкальных</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w w:val="101"/>
                <w:sz w:val="24"/>
                <w:szCs w:val="24"/>
              </w:rPr>
              <w:t>инструментах:</w:t>
            </w:r>
          </w:p>
          <w:p w14:paraId="45D2565B" w14:textId="2DF5D849" w:rsidR="000F43B3" w:rsidRPr="009224B0" w:rsidRDefault="000F43B3" w:rsidP="000F43B3">
            <w:pPr>
              <w:spacing w:before="57" w:line="286" w:lineRule="auto"/>
              <w:ind w:left="128" w:right="72" w:firstLine="733"/>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 xml:space="preserve">педагог </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 xml:space="preserve">знакомит </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 xml:space="preserve">детей </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 xml:space="preserve">с  некоторыми </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 xml:space="preserve">детскими </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w w:val="101"/>
                <w:sz w:val="24"/>
                <w:szCs w:val="24"/>
              </w:rPr>
              <w:t xml:space="preserve">музыкальными </w:t>
            </w:r>
            <w:r w:rsidRPr="009224B0">
              <w:rPr>
                <w:rFonts w:ascii="Times New Roman" w:eastAsia="Times New Roman" w:hAnsi="Times New Roman" w:cs="Times New Roman"/>
                <w:sz w:val="24"/>
                <w:szCs w:val="24"/>
              </w:rPr>
              <w:t>инструментами:</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дудочкой, металлофоном,</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колокольчиком,</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бубном,</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w w:val="101"/>
                <w:sz w:val="24"/>
                <w:szCs w:val="24"/>
              </w:rPr>
              <w:t xml:space="preserve">погремушкой, </w:t>
            </w:r>
            <w:r w:rsidRPr="009224B0">
              <w:rPr>
                <w:rFonts w:ascii="Times New Roman" w:eastAsia="Times New Roman" w:hAnsi="Times New Roman" w:cs="Times New Roman"/>
                <w:sz w:val="24"/>
                <w:szCs w:val="24"/>
              </w:rPr>
              <w:t>барабаном,</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а также</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их</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звучанием;</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учит детей</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подыгрывать</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на</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детских</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w w:val="101"/>
                <w:sz w:val="24"/>
                <w:szCs w:val="24"/>
              </w:rPr>
              <w:t xml:space="preserve">ударных </w:t>
            </w:r>
            <w:r w:rsidRPr="009224B0">
              <w:rPr>
                <w:rFonts w:ascii="Times New Roman" w:eastAsia="Times New Roman" w:hAnsi="Times New Roman" w:cs="Times New Roman"/>
                <w:sz w:val="24"/>
                <w:szCs w:val="24"/>
              </w:rPr>
              <w:t>музыкальных</w:t>
            </w:r>
            <w:r w:rsidRPr="009224B0">
              <w:rPr>
                <w:rFonts w:ascii="Times New Roman" w:eastAsia="Times New Roman" w:hAnsi="Times New Roman" w:cs="Times New Roman"/>
                <w:spacing w:val="28"/>
                <w:sz w:val="24"/>
                <w:szCs w:val="24"/>
              </w:rPr>
              <w:t xml:space="preserve"> </w:t>
            </w:r>
            <w:r w:rsidRPr="009224B0">
              <w:rPr>
                <w:rFonts w:ascii="Times New Roman" w:eastAsia="Times New Roman" w:hAnsi="Times New Roman" w:cs="Times New Roman"/>
                <w:sz w:val="24"/>
                <w:szCs w:val="24"/>
              </w:rPr>
              <w:t>инструментах.</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Формирует</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умение</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у детей</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сравнивать</w:t>
            </w:r>
            <w:r w:rsidRPr="009224B0">
              <w:rPr>
                <w:rFonts w:ascii="Times New Roman" w:eastAsia="Times New Roman" w:hAnsi="Times New Roman" w:cs="Times New Roman"/>
                <w:spacing w:val="18"/>
                <w:sz w:val="24"/>
                <w:szCs w:val="24"/>
              </w:rPr>
              <w:t xml:space="preserve"> </w:t>
            </w:r>
            <w:r w:rsidRPr="009224B0">
              <w:rPr>
                <w:rFonts w:ascii="Times New Roman" w:eastAsia="Times New Roman" w:hAnsi="Times New Roman" w:cs="Times New Roman"/>
                <w:sz w:val="24"/>
                <w:szCs w:val="24"/>
              </w:rPr>
              <w:t>разные</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по звучанию</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детские</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музыкальные</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инструменты</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(предметы)</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 xml:space="preserve">в </w:t>
            </w:r>
            <w:r w:rsidRPr="009224B0">
              <w:rPr>
                <w:rFonts w:ascii="Times New Roman" w:eastAsia="Times New Roman" w:hAnsi="Times New Roman" w:cs="Times New Roman"/>
                <w:w w:val="101"/>
                <w:sz w:val="24"/>
                <w:szCs w:val="24"/>
              </w:rPr>
              <w:t xml:space="preserve">процессе </w:t>
            </w:r>
            <w:r w:rsidRPr="009224B0">
              <w:rPr>
                <w:rFonts w:ascii="Times New Roman" w:eastAsia="Times New Roman" w:hAnsi="Times New Roman" w:cs="Times New Roman"/>
                <w:w w:val="103"/>
                <w:sz w:val="24"/>
                <w:szCs w:val="24"/>
              </w:rPr>
              <w:t>манипулирования,</w:t>
            </w:r>
            <w:r w:rsidR="00985D9B">
              <w:rPr>
                <w:rFonts w:ascii="Times New Roman" w:eastAsia="Times New Roman" w:hAnsi="Times New Roman" w:cs="Times New Roman"/>
                <w:w w:val="103"/>
                <w:sz w:val="24"/>
                <w:szCs w:val="24"/>
              </w:rPr>
              <w:t xml:space="preserve"> </w:t>
            </w:r>
            <w:r w:rsidRPr="009224B0">
              <w:rPr>
                <w:rFonts w:ascii="Times New Roman" w:eastAsia="Times New Roman" w:hAnsi="Times New Roman" w:cs="Times New Roman"/>
                <w:w w:val="103"/>
                <w:sz w:val="24"/>
                <w:szCs w:val="24"/>
              </w:rPr>
              <w:t>звукоизвлечения;</w:t>
            </w:r>
          </w:p>
          <w:p w14:paraId="3147A8D7" w14:textId="77777777" w:rsidR="000F43B3" w:rsidRPr="009224B0" w:rsidRDefault="000F43B3" w:rsidP="000F43B3">
            <w:pPr>
              <w:spacing w:before="2" w:line="286" w:lineRule="auto"/>
              <w:ind w:left="128" w:right="87" w:firstLine="728"/>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поощряет</w:t>
            </w:r>
            <w:r w:rsidRPr="009224B0">
              <w:rPr>
                <w:rFonts w:ascii="Times New Roman" w:eastAsia="Times New Roman" w:hAnsi="Times New Roman" w:cs="Times New Roman"/>
                <w:spacing w:val="22"/>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самостоятельном</w:t>
            </w:r>
            <w:r w:rsidRPr="009224B0">
              <w:rPr>
                <w:rFonts w:ascii="Times New Roman" w:eastAsia="Times New Roman" w:hAnsi="Times New Roman" w:cs="Times New Roman"/>
                <w:spacing w:val="26"/>
                <w:sz w:val="24"/>
                <w:szCs w:val="24"/>
              </w:rPr>
              <w:t xml:space="preserve"> </w:t>
            </w:r>
            <w:r w:rsidRPr="009224B0">
              <w:rPr>
                <w:rFonts w:ascii="Times New Roman" w:eastAsia="Times New Roman" w:hAnsi="Times New Roman" w:cs="Times New Roman"/>
                <w:sz w:val="24"/>
                <w:szCs w:val="24"/>
              </w:rPr>
              <w:t>экспериментировании</w:t>
            </w:r>
            <w:r w:rsidRPr="009224B0">
              <w:rPr>
                <w:rFonts w:ascii="Times New Roman" w:eastAsia="Times New Roman" w:hAnsi="Times New Roman" w:cs="Times New Roman"/>
                <w:spacing w:val="36"/>
                <w:sz w:val="24"/>
                <w:szCs w:val="24"/>
              </w:rPr>
              <w:t xml:space="preserve"> </w:t>
            </w:r>
            <w:r w:rsidRPr="009224B0">
              <w:rPr>
                <w:rFonts w:ascii="Times New Roman" w:eastAsia="Times New Roman" w:hAnsi="Times New Roman" w:cs="Times New Roman"/>
                <w:sz w:val="24"/>
                <w:szCs w:val="24"/>
              </w:rPr>
              <w:t>со</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звуками</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w w:val="101"/>
                <w:sz w:val="24"/>
                <w:szCs w:val="24"/>
              </w:rPr>
              <w:t xml:space="preserve">разных </w:t>
            </w:r>
            <w:r w:rsidRPr="009224B0">
              <w:rPr>
                <w:rFonts w:ascii="Times New Roman" w:eastAsia="Times New Roman" w:hAnsi="Times New Roman" w:cs="Times New Roman"/>
                <w:sz w:val="24"/>
                <w:szCs w:val="24"/>
              </w:rPr>
              <w:t>видах</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деятельности,</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исследовании</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качества музыкального</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звука:</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w w:val="101"/>
                <w:sz w:val="24"/>
                <w:szCs w:val="24"/>
              </w:rPr>
              <w:t xml:space="preserve">высоты, </w:t>
            </w:r>
            <w:r w:rsidRPr="009224B0">
              <w:rPr>
                <w:rFonts w:ascii="Times New Roman" w:eastAsia="Times New Roman" w:hAnsi="Times New Roman" w:cs="Times New Roman"/>
                <w:sz w:val="24"/>
                <w:szCs w:val="24"/>
              </w:rPr>
              <w:t>длительности,</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w w:val="102"/>
                <w:sz w:val="24"/>
                <w:szCs w:val="24"/>
              </w:rPr>
              <w:t>тембра.</w:t>
            </w:r>
          </w:p>
          <w:p w14:paraId="25251A65" w14:textId="130CAFF9" w:rsidR="000F43B3" w:rsidRPr="00E914CB" w:rsidRDefault="000F43B3" w:rsidP="000F43B3">
            <w:pPr>
              <w:spacing w:before="2"/>
              <w:ind w:left="851" w:right="-20"/>
              <w:rPr>
                <w:rFonts w:ascii="Times New Roman" w:eastAsia="Times New Roman" w:hAnsi="Times New Roman" w:cs="Times New Roman"/>
                <w:b/>
                <w:sz w:val="24"/>
                <w:szCs w:val="24"/>
              </w:rPr>
            </w:pPr>
            <w:r w:rsidRPr="00E914CB">
              <w:rPr>
                <w:rFonts w:ascii="Times New Roman" w:eastAsia="Times New Roman" w:hAnsi="Times New Roman" w:cs="Times New Roman"/>
                <w:b/>
                <w:sz w:val="24"/>
                <w:szCs w:val="24"/>
              </w:rPr>
              <w:t>Театрализованная</w:t>
            </w:r>
            <w:r w:rsidRPr="00E914CB">
              <w:rPr>
                <w:rFonts w:ascii="Times New Roman" w:eastAsia="Times New Roman" w:hAnsi="Times New Roman" w:cs="Times New Roman"/>
                <w:b/>
                <w:spacing w:val="20"/>
                <w:sz w:val="24"/>
                <w:szCs w:val="24"/>
              </w:rPr>
              <w:t xml:space="preserve"> </w:t>
            </w:r>
            <w:r w:rsidRPr="00E914CB">
              <w:rPr>
                <w:rFonts w:ascii="Times New Roman" w:eastAsia="Times New Roman" w:hAnsi="Times New Roman" w:cs="Times New Roman"/>
                <w:b/>
                <w:w w:val="101"/>
                <w:sz w:val="24"/>
                <w:szCs w:val="24"/>
              </w:rPr>
              <w:t>деятельность.</w:t>
            </w:r>
          </w:p>
          <w:p w14:paraId="1B7269D0" w14:textId="77777777" w:rsidR="000F43B3" w:rsidRPr="009224B0" w:rsidRDefault="000F43B3" w:rsidP="000F43B3">
            <w:pPr>
              <w:spacing w:before="57" w:line="286" w:lineRule="auto"/>
              <w:ind w:left="113" w:right="84" w:firstLine="733"/>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 xml:space="preserve">Педагог  </w:t>
            </w:r>
            <w:r w:rsidRPr="009224B0">
              <w:rPr>
                <w:rFonts w:ascii="Times New Roman" w:eastAsia="Times New Roman" w:hAnsi="Times New Roman" w:cs="Times New Roman"/>
                <w:spacing w:val="33"/>
                <w:sz w:val="24"/>
                <w:szCs w:val="24"/>
              </w:rPr>
              <w:t xml:space="preserve"> </w:t>
            </w:r>
            <w:r w:rsidRPr="009224B0">
              <w:rPr>
                <w:rFonts w:ascii="Times New Roman" w:eastAsia="Times New Roman" w:hAnsi="Times New Roman" w:cs="Times New Roman"/>
                <w:sz w:val="24"/>
                <w:szCs w:val="24"/>
              </w:rPr>
              <w:t xml:space="preserve">формирует  </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 xml:space="preserve">у  </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 xml:space="preserve">детей  </w:t>
            </w:r>
            <w:r w:rsidRPr="009224B0">
              <w:rPr>
                <w:rFonts w:ascii="Times New Roman" w:eastAsia="Times New Roman" w:hAnsi="Times New Roman" w:cs="Times New Roman"/>
                <w:spacing w:val="21"/>
                <w:sz w:val="24"/>
                <w:szCs w:val="24"/>
              </w:rPr>
              <w:t xml:space="preserve"> </w:t>
            </w:r>
            <w:r w:rsidRPr="009224B0">
              <w:rPr>
                <w:rFonts w:ascii="Times New Roman" w:eastAsia="Times New Roman" w:hAnsi="Times New Roman" w:cs="Times New Roman"/>
                <w:sz w:val="24"/>
                <w:szCs w:val="24"/>
              </w:rPr>
              <w:t xml:space="preserve">интерес  </w:t>
            </w:r>
            <w:r w:rsidRPr="009224B0">
              <w:rPr>
                <w:rFonts w:ascii="Times New Roman" w:eastAsia="Times New Roman" w:hAnsi="Times New Roman" w:cs="Times New Roman"/>
                <w:spacing w:val="22"/>
                <w:sz w:val="24"/>
                <w:szCs w:val="24"/>
              </w:rPr>
              <w:t xml:space="preserve"> </w:t>
            </w:r>
            <w:r w:rsidRPr="009224B0">
              <w:rPr>
                <w:rFonts w:ascii="Times New Roman" w:eastAsia="Times New Roman" w:hAnsi="Times New Roman" w:cs="Times New Roman"/>
                <w:sz w:val="24"/>
                <w:szCs w:val="24"/>
              </w:rPr>
              <w:t xml:space="preserve">к  </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 xml:space="preserve">театрализованной  </w:t>
            </w:r>
            <w:r w:rsidRPr="009224B0">
              <w:rPr>
                <w:rFonts w:ascii="Times New Roman" w:eastAsia="Times New Roman" w:hAnsi="Times New Roman" w:cs="Times New Roman"/>
                <w:spacing w:val="36"/>
                <w:sz w:val="24"/>
                <w:szCs w:val="24"/>
              </w:rPr>
              <w:t xml:space="preserve"> </w:t>
            </w:r>
            <w:r w:rsidRPr="009224B0">
              <w:rPr>
                <w:rFonts w:ascii="Times New Roman" w:eastAsia="Times New Roman" w:hAnsi="Times New Roman" w:cs="Times New Roman"/>
                <w:w w:val="101"/>
                <w:sz w:val="24"/>
                <w:szCs w:val="24"/>
              </w:rPr>
              <w:t xml:space="preserve">деятельности, </w:t>
            </w:r>
            <w:r w:rsidRPr="009224B0">
              <w:rPr>
                <w:rFonts w:ascii="Times New Roman" w:eastAsia="Times New Roman" w:hAnsi="Times New Roman" w:cs="Times New Roman"/>
                <w:sz w:val="24"/>
                <w:szCs w:val="24"/>
              </w:rPr>
              <w:t>знакомит</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с различными</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видами</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театра</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(настольный,</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плоскостной,</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w w:val="101"/>
                <w:sz w:val="24"/>
                <w:szCs w:val="24"/>
              </w:rPr>
              <w:t xml:space="preserve">театр </w:t>
            </w:r>
            <w:r w:rsidRPr="009224B0">
              <w:rPr>
                <w:rFonts w:ascii="Times New Roman" w:eastAsia="Times New Roman" w:hAnsi="Times New Roman" w:cs="Times New Roman"/>
                <w:sz w:val="24"/>
                <w:szCs w:val="24"/>
              </w:rPr>
              <w:t xml:space="preserve">игрушек) </w:t>
            </w:r>
            <w:r w:rsidRPr="009224B0">
              <w:rPr>
                <w:rFonts w:ascii="Times New Roman" w:eastAsia="Times New Roman" w:hAnsi="Times New Roman" w:cs="Times New Roman"/>
                <w:spacing w:val="26"/>
                <w:sz w:val="24"/>
                <w:szCs w:val="24"/>
              </w:rPr>
              <w:t xml:space="preserve"> </w:t>
            </w:r>
            <w:r w:rsidRPr="009224B0">
              <w:rPr>
                <w:rFonts w:ascii="Times New Roman" w:eastAsia="Times New Roman" w:hAnsi="Times New Roman" w:cs="Times New Roman"/>
                <w:sz w:val="24"/>
                <w:szCs w:val="24"/>
              </w:rPr>
              <w:t xml:space="preserve">и </w:t>
            </w:r>
            <w:r w:rsidRPr="009224B0">
              <w:rPr>
                <w:rFonts w:ascii="Times New Roman" w:eastAsia="Times New Roman" w:hAnsi="Times New Roman" w:cs="Times New Roman"/>
                <w:spacing w:val="20"/>
                <w:sz w:val="24"/>
                <w:szCs w:val="24"/>
              </w:rPr>
              <w:t xml:space="preserve"> </w:t>
            </w:r>
            <w:r w:rsidRPr="009224B0">
              <w:rPr>
                <w:rFonts w:ascii="Times New Roman" w:eastAsia="Times New Roman" w:hAnsi="Times New Roman" w:cs="Times New Roman"/>
                <w:sz w:val="24"/>
                <w:szCs w:val="24"/>
              </w:rPr>
              <w:t xml:space="preserve">умением </w:t>
            </w:r>
            <w:r w:rsidRPr="009224B0">
              <w:rPr>
                <w:rFonts w:ascii="Times New Roman" w:eastAsia="Times New Roman" w:hAnsi="Times New Roman" w:cs="Times New Roman"/>
                <w:spacing w:val="30"/>
                <w:sz w:val="24"/>
                <w:szCs w:val="24"/>
              </w:rPr>
              <w:t xml:space="preserve"> </w:t>
            </w:r>
            <w:r w:rsidRPr="009224B0">
              <w:rPr>
                <w:rFonts w:ascii="Times New Roman" w:eastAsia="Times New Roman" w:hAnsi="Times New Roman" w:cs="Times New Roman"/>
                <w:sz w:val="24"/>
                <w:szCs w:val="24"/>
              </w:rPr>
              <w:t xml:space="preserve">использовать </w:t>
            </w:r>
            <w:r w:rsidRPr="009224B0">
              <w:rPr>
                <w:rFonts w:ascii="Times New Roman" w:eastAsia="Times New Roman" w:hAnsi="Times New Roman" w:cs="Times New Roman"/>
                <w:spacing w:val="23"/>
                <w:sz w:val="24"/>
                <w:szCs w:val="24"/>
              </w:rPr>
              <w:t xml:space="preserve"> </w:t>
            </w:r>
            <w:r w:rsidRPr="009224B0">
              <w:rPr>
                <w:rFonts w:ascii="Times New Roman" w:eastAsia="Times New Roman" w:hAnsi="Times New Roman" w:cs="Times New Roman"/>
                <w:sz w:val="24"/>
                <w:szCs w:val="24"/>
              </w:rPr>
              <w:t xml:space="preserve">их </w:t>
            </w:r>
            <w:r w:rsidRPr="009224B0">
              <w:rPr>
                <w:rFonts w:ascii="Times New Roman" w:eastAsia="Times New Roman" w:hAnsi="Times New Roman" w:cs="Times New Roman"/>
                <w:spacing w:val="24"/>
                <w:sz w:val="24"/>
                <w:szCs w:val="24"/>
              </w:rPr>
              <w:t xml:space="preserve"> </w:t>
            </w:r>
            <w:r w:rsidRPr="009224B0">
              <w:rPr>
                <w:rFonts w:ascii="Times New Roman" w:eastAsia="Times New Roman" w:hAnsi="Times New Roman" w:cs="Times New Roman"/>
                <w:sz w:val="24"/>
                <w:szCs w:val="24"/>
              </w:rPr>
              <w:t xml:space="preserve">в </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 xml:space="preserve">самостоятельной </w:t>
            </w:r>
            <w:r w:rsidRPr="009224B0">
              <w:rPr>
                <w:rFonts w:ascii="Times New Roman" w:eastAsia="Times New Roman" w:hAnsi="Times New Roman" w:cs="Times New Roman"/>
                <w:spacing w:val="36"/>
                <w:sz w:val="24"/>
                <w:szCs w:val="24"/>
              </w:rPr>
              <w:t xml:space="preserve"> </w:t>
            </w:r>
            <w:r w:rsidRPr="009224B0">
              <w:rPr>
                <w:rFonts w:ascii="Times New Roman" w:eastAsia="Times New Roman" w:hAnsi="Times New Roman" w:cs="Times New Roman"/>
                <w:sz w:val="24"/>
                <w:szCs w:val="24"/>
              </w:rPr>
              <w:t xml:space="preserve">игровой </w:t>
            </w:r>
            <w:r w:rsidRPr="009224B0">
              <w:rPr>
                <w:rFonts w:ascii="Times New Roman" w:eastAsia="Times New Roman" w:hAnsi="Times New Roman" w:cs="Times New Roman"/>
                <w:spacing w:val="41"/>
                <w:sz w:val="24"/>
                <w:szCs w:val="24"/>
              </w:rPr>
              <w:t xml:space="preserve"> </w:t>
            </w:r>
            <w:r w:rsidRPr="009224B0">
              <w:rPr>
                <w:rFonts w:ascii="Times New Roman" w:eastAsia="Times New Roman" w:hAnsi="Times New Roman" w:cs="Times New Roman"/>
                <w:w w:val="101"/>
                <w:sz w:val="24"/>
                <w:szCs w:val="24"/>
              </w:rPr>
              <w:t xml:space="preserve">деятельности. </w:t>
            </w:r>
            <w:r w:rsidRPr="009224B0">
              <w:rPr>
                <w:rFonts w:ascii="Times New Roman" w:eastAsia="Times New Roman" w:hAnsi="Times New Roman" w:cs="Times New Roman"/>
                <w:sz w:val="24"/>
                <w:szCs w:val="24"/>
              </w:rPr>
              <w:t>Учит</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передавать</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песенные,</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танцевальные</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характеристики</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 xml:space="preserve">персонажей </w:t>
            </w:r>
            <w:r w:rsidRPr="009224B0">
              <w:rPr>
                <w:rFonts w:ascii="Times New Roman" w:eastAsia="Times New Roman" w:hAnsi="Times New Roman" w:cs="Times New Roman"/>
                <w:w w:val="102"/>
                <w:sz w:val="24"/>
                <w:szCs w:val="24"/>
              </w:rPr>
              <w:t>(</w:t>
            </w:r>
            <w:r w:rsidRPr="009224B0">
              <w:rPr>
                <w:rFonts w:ascii="Times New Roman" w:eastAsia="Times New Roman" w:hAnsi="Times New Roman" w:cs="Times New Roman"/>
                <w:w w:val="101"/>
                <w:sz w:val="24"/>
                <w:szCs w:val="24"/>
              </w:rPr>
              <w:t xml:space="preserve">ласковая </w:t>
            </w:r>
            <w:r w:rsidRPr="009224B0">
              <w:rPr>
                <w:rFonts w:ascii="Times New Roman" w:eastAsia="Times New Roman" w:hAnsi="Times New Roman" w:cs="Times New Roman"/>
                <w:sz w:val="24"/>
                <w:szCs w:val="24"/>
              </w:rPr>
              <w:t>кошечка,</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мишка</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косолапый,</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маленькая</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птичка</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и так</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далее).</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Формирует</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w w:val="101"/>
                <w:sz w:val="24"/>
                <w:szCs w:val="24"/>
              </w:rPr>
              <w:t xml:space="preserve">умение </w:t>
            </w:r>
            <w:r w:rsidRPr="009224B0">
              <w:rPr>
                <w:rFonts w:ascii="Times New Roman" w:eastAsia="Times New Roman" w:hAnsi="Times New Roman" w:cs="Times New Roman"/>
                <w:sz w:val="24"/>
                <w:szCs w:val="24"/>
              </w:rPr>
              <w:t>использовать</w:t>
            </w:r>
            <w:r w:rsidRPr="009224B0">
              <w:rPr>
                <w:rFonts w:ascii="Times New Roman" w:eastAsia="Times New Roman" w:hAnsi="Times New Roman" w:cs="Times New Roman"/>
                <w:spacing w:val="24"/>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4"/>
                <w:sz w:val="24"/>
                <w:szCs w:val="24"/>
              </w:rPr>
              <w:t xml:space="preserve"> </w:t>
            </w:r>
            <w:r w:rsidRPr="009224B0">
              <w:rPr>
                <w:rFonts w:ascii="Times New Roman" w:eastAsia="Times New Roman" w:hAnsi="Times New Roman" w:cs="Times New Roman"/>
                <w:sz w:val="24"/>
                <w:szCs w:val="24"/>
              </w:rPr>
              <w:t>игре</w:t>
            </w:r>
            <w:r w:rsidRPr="009224B0">
              <w:rPr>
                <w:rFonts w:ascii="Times New Roman" w:eastAsia="Times New Roman" w:hAnsi="Times New Roman" w:cs="Times New Roman"/>
                <w:spacing w:val="10"/>
                <w:sz w:val="24"/>
                <w:szCs w:val="24"/>
              </w:rPr>
              <w:t xml:space="preserve"> </w:t>
            </w:r>
            <w:r w:rsidRPr="009224B0">
              <w:rPr>
                <w:rFonts w:ascii="Times New Roman" w:eastAsia="Times New Roman" w:hAnsi="Times New Roman" w:cs="Times New Roman"/>
                <w:sz w:val="24"/>
                <w:szCs w:val="24"/>
              </w:rPr>
              <w:t>различные</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шапочки,</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воротники,</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атрибуты. Педагог</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w w:val="101"/>
                <w:sz w:val="24"/>
                <w:szCs w:val="24"/>
              </w:rPr>
              <w:t xml:space="preserve">поощряет </w:t>
            </w:r>
            <w:r w:rsidRPr="009224B0">
              <w:rPr>
                <w:rFonts w:ascii="Times New Roman" w:eastAsia="Times New Roman" w:hAnsi="Times New Roman" w:cs="Times New Roman"/>
                <w:sz w:val="24"/>
                <w:szCs w:val="24"/>
              </w:rPr>
              <w:t>участие</w:t>
            </w:r>
            <w:r w:rsidRPr="009224B0">
              <w:rPr>
                <w:rFonts w:ascii="Times New Roman" w:eastAsia="Times New Roman" w:hAnsi="Times New Roman" w:cs="Times New Roman"/>
                <w:spacing w:val="20"/>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играх-драматизациях,</w:t>
            </w:r>
            <w:r w:rsidRPr="009224B0">
              <w:rPr>
                <w:rFonts w:ascii="Times New Roman" w:eastAsia="Times New Roman" w:hAnsi="Times New Roman" w:cs="Times New Roman"/>
                <w:spacing w:val="27"/>
                <w:sz w:val="24"/>
                <w:szCs w:val="24"/>
              </w:rPr>
              <w:t xml:space="preserve"> </w:t>
            </w:r>
            <w:r w:rsidRPr="009224B0">
              <w:rPr>
                <w:rFonts w:ascii="Times New Roman" w:eastAsia="Times New Roman" w:hAnsi="Times New Roman" w:cs="Times New Roman"/>
                <w:sz w:val="24"/>
                <w:szCs w:val="24"/>
              </w:rPr>
              <w:t>формирует</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умение</w:t>
            </w:r>
            <w:r w:rsidRPr="009224B0">
              <w:rPr>
                <w:rFonts w:ascii="Times New Roman" w:eastAsia="Times New Roman" w:hAnsi="Times New Roman" w:cs="Times New Roman"/>
                <w:spacing w:val="9"/>
                <w:sz w:val="24"/>
                <w:szCs w:val="24"/>
              </w:rPr>
              <w:t xml:space="preserve"> </w:t>
            </w:r>
            <w:r w:rsidRPr="009224B0">
              <w:rPr>
                <w:rFonts w:ascii="Times New Roman" w:eastAsia="Times New Roman" w:hAnsi="Times New Roman" w:cs="Times New Roman"/>
                <w:sz w:val="24"/>
                <w:szCs w:val="24"/>
              </w:rPr>
              <w:t>следить</w:t>
            </w:r>
            <w:r w:rsidRPr="009224B0">
              <w:rPr>
                <w:rFonts w:ascii="Times New Roman" w:eastAsia="Times New Roman" w:hAnsi="Times New Roman" w:cs="Times New Roman"/>
                <w:spacing w:val="16"/>
                <w:sz w:val="24"/>
                <w:szCs w:val="24"/>
              </w:rPr>
              <w:t xml:space="preserve"> </w:t>
            </w:r>
            <w:r w:rsidRPr="009224B0">
              <w:rPr>
                <w:rFonts w:ascii="Times New Roman" w:eastAsia="Times New Roman" w:hAnsi="Times New Roman" w:cs="Times New Roman"/>
                <w:sz w:val="24"/>
                <w:szCs w:val="24"/>
              </w:rPr>
              <w:t>за</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w w:val="101"/>
                <w:sz w:val="24"/>
                <w:szCs w:val="24"/>
              </w:rPr>
              <w:t>сюжетом.</w:t>
            </w:r>
          </w:p>
          <w:p w14:paraId="0F52113B" w14:textId="6321D60C" w:rsidR="000F43B3" w:rsidRPr="00E914CB" w:rsidRDefault="008D4689" w:rsidP="000F43B3">
            <w:pPr>
              <w:spacing w:before="2"/>
              <w:ind w:left="846" w:right="-20"/>
              <w:rPr>
                <w:rFonts w:ascii="Times New Roman" w:eastAsia="Times New Roman" w:hAnsi="Times New Roman" w:cs="Times New Roman"/>
                <w:b/>
                <w:sz w:val="24"/>
                <w:szCs w:val="24"/>
              </w:rPr>
            </w:pPr>
            <w:r w:rsidRPr="00E914CB">
              <w:rPr>
                <w:rFonts w:ascii="Times New Roman" w:eastAsia="Times New Roman" w:hAnsi="Times New Roman" w:cs="Times New Roman"/>
                <w:b/>
                <w:sz w:val="24"/>
                <w:szCs w:val="24"/>
              </w:rPr>
              <w:lastRenderedPageBreak/>
              <w:t>Культурно-досугов</w:t>
            </w:r>
            <w:r w:rsidR="000F43B3" w:rsidRPr="00E914CB">
              <w:rPr>
                <w:rFonts w:ascii="Times New Roman" w:eastAsia="Times New Roman" w:hAnsi="Times New Roman" w:cs="Times New Roman"/>
                <w:b/>
                <w:sz w:val="24"/>
                <w:szCs w:val="24"/>
              </w:rPr>
              <w:t>ая</w:t>
            </w:r>
            <w:r w:rsidR="000F43B3" w:rsidRPr="00E914CB">
              <w:rPr>
                <w:rFonts w:ascii="Times New Roman" w:eastAsia="Times New Roman" w:hAnsi="Times New Roman" w:cs="Times New Roman"/>
                <w:b/>
                <w:spacing w:val="3"/>
                <w:sz w:val="24"/>
                <w:szCs w:val="24"/>
              </w:rPr>
              <w:t xml:space="preserve"> </w:t>
            </w:r>
            <w:r w:rsidR="000F43B3" w:rsidRPr="00E914CB">
              <w:rPr>
                <w:rFonts w:ascii="Times New Roman" w:eastAsia="Times New Roman" w:hAnsi="Times New Roman" w:cs="Times New Roman"/>
                <w:b/>
                <w:w w:val="101"/>
                <w:sz w:val="24"/>
                <w:szCs w:val="24"/>
              </w:rPr>
              <w:t>деятельность.</w:t>
            </w:r>
          </w:p>
          <w:p w14:paraId="5A6BAE8B" w14:textId="77777777" w:rsidR="000F43B3" w:rsidRPr="009224B0" w:rsidRDefault="000F43B3" w:rsidP="000F43B3">
            <w:pPr>
              <w:spacing w:before="57" w:line="286" w:lineRule="auto"/>
              <w:ind w:left="118" w:right="76" w:firstLine="753"/>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1) Педагог</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организует</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культурно</w:t>
            </w:r>
            <w:r w:rsidRPr="009224B0">
              <w:rPr>
                <w:rFonts w:ascii="Times New Roman" w:eastAsia="Times New Roman" w:hAnsi="Times New Roman" w:cs="Times New Roman"/>
                <w:spacing w:val="-5"/>
                <w:sz w:val="24"/>
                <w:szCs w:val="24"/>
              </w:rPr>
              <w:t>-</w:t>
            </w:r>
            <w:r w:rsidRPr="009224B0">
              <w:rPr>
                <w:rFonts w:ascii="Times New Roman" w:eastAsia="Times New Roman" w:hAnsi="Times New Roman" w:cs="Times New Roman"/>
                <w:sz w:val="24"/>
                <w:szCs w:val="24"/>
              </w:rPr>
              <w:t>досугоную</w:t>
            </w:r>
            <w:r w:rsidRPr="009224B0">
              <w:rPr>
                <w:rFonts w:ascii="Times New Roman" w:eastAsia="Times New Roman" w:hAnsi="Times New Roman" w:cs="Times New Roman"/>
                <w:spacing w:val="21"/>
                <w:sz w:val="24"/>
                <w:szCs w:val="24"/>
              </w:rPr>
              <w:t xml:space="preserve"> </w:t>
            </w:r>
            <w:r w:rsidRPr="009224B0">
              <w:rPr>
                <w:rFonts w:ascii="Times New Roman" w:eastAsia="Times New Roman" w:hAnsi="Times New Roman" w:cs="Times New Roman"/>
                <w:sz w:val="24"/>
                <w:szCs w:val="24"/>
              </w:rPr>
              <w:t>деятельность</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sz w:val="24"/>
                <w:szCs w:val="24"/>
              </w:rPr>
              <w:t>по</w:t>
            </w:r>
            <w:r w:rsidRPr="009224B0">
              <w:rPr>
                <w:rFonts w:ascii="Times New Roman" w:eastAsia="Times New Roman" w:hAnsi="Times New Roman" w:cs="Times New Roman"/>
                <w:spacing w:val="8"/>
                <w:sz w:val="24"/>
                <w:szCs w:val="24"/>
              </w:rPr>
              <w:t xml:space="preserve"> </w:t>
            </w:r>
            <w:r w:rsidRPr="009224B0">
              <w:rPr>
                <w:rFonts w:ascii="Times New Roman" w:eastAsia="Times New Roman" w:hAnsi="Times New Roman" w:cs="Times New Roman"/>
                <w:w w:val="101"/>
                <w:sz w:val="24"/>
                <w:szCs w:val="24"/>
              </w:rPr>
              <w:t xml:space="preserve">интересам, </w:t>
            </w:r>
            <w:r w:rsidRPr="009224B0">
              <w:rPr>
                <w:rFonts w:ascii="Times New Roman" w:eastAsia="Times New Roman" w:hAnsi="Times New Roman" w:cs="Times New Roman"/>
                <w:sz w:val="24"/>
                <w:szCs w:val="24"/>
              </w:rPr>
              <w:t>обеспечивая</w:t>
            </w:r>
            <w:r w:rsidRPr="009224B0">
              <w:rPr>
                <w:rFonts w:ascii="Times New Roman" w:eastAsia="Times New Roman" w:hAnsi="Times New Roman" w:cs="Times New Roman"/>
                <w:spacing w:val="28"/>
                <w:sz w:val="24"/>
                <w:szCs w:val="24"/>
              </w:rPr>
              <w:t xml:space="preserve"> </w:t>
            </w:r>
            <w:r w:rsidRPr="009224B0">
              <w:rPr>
                <w:rFonts w:ascii="Times New Roman" w:eastAsia="Times New Roman" w:hAnsi="Times New Roman" w:cs="Times New Roman"/>
                <w:sz w:val="24"/>
                <w:szCs w:val="24"/>
              </w:rPr>
              <w:t>эмоциональное</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благополучие</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w w:val="101"/>
                <w:sz w:val="24"/>
                <w:szCs w:val="24"/>
              </w:rPr>
              <w:t>отдых.</w:t>
            </w:r>
          </w:p>
          <w:p w14:paraId="46A4437B" w14:textId="77777777" w:rsidR="000F43B3" w:rsidRPr="009224B0" w:rsidRDefault="000F43B3" w:rsidP="000F43B3">
            <w:pPr>
              <w:spacing w:line="286" w:lineRule="auto"/>
              <w:ind w:left="150" w:right="46" w:firstLine="726"/>
              <w:jc w:val="both"/>
              <w:rPr>
                <w:rFonts w:ascii="Times New Roman" w:eastAsia="Times New Roman" w:hAnsi="Times New Roman" w:cs="Times New Roman"/>
                <w:sz w:val="24"/>
                <w:szCs w:val="24"/>
              </w:rPr>
            </w:pPr>
            <w:r w:rsidRPr="009224B0">
              <w:rPr>
                <w:rFonts w:ascii="Times New Roman" w:eastAsia="Times New Roman" w:hAnsi="Times New Roman" w:cs="Times New Roman"/>
                <w:sz w:val="24"/>
                <w:szCs w:val="24"/>
              </w:rPr>
              <w:t>2)</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Педагог</w:t>
            </w:r>
            <w:r w:rsidRPr="009224B0">
              <w:rPr>
                <w:rFonts w:ascii="Times New Roman" w:eastAsia="Times New Roman" w:hAnsi="Times New Roman" w:cs="Times New Roman"/>
                <w:spacing w:val="34"/>
                <w:sz w:val="24"/>
                <w:szCs w:val="24"/>
              </w:rPr>
              <w:t xml:space="preserve"> </w:t>
            </w:r>
            <w:r w:rsidRPr="009224B0">
              <w:rPr>
                <w:rFonts w:ascii="Times New Roman" w:eastAsia="Times New Roman" w:hAnsi="Times New Roman" w:cs="Times New Roman"/>
                <w:sz w:val="24"/>
                <w:szCs w:val="24"/>
              </w:rPr>
              <w:t>учит</w:t>
            </w:r>
            <w:r w:rsidRPr="009224B0">
              <w:rPr>
                <w:rFonts w:ascii="Times New Roman" w:eastAsia="Times New Roman" w:hAnsi="Times New Roman" w:cs="Times New Roman"/>
                <w:spacing w:val="32"/>
                <w:sz w:val="24"/>
                <w:szCs w:val="24"/>
              </w:rPr>
              <w:t xml:space="preserve"> </w:t>
            </w:r>
            <w:r w:rsidRPr="009224B0">
              <w:rPr>
                <w:rFonts w:ascii="Times New Roman" w:eastAsia="Times New Roman" w:hAnsi="Times New Roman" w:cs="Times New Roman"/>
                <w:sz w:val="24"/>
                <w:szCs w:val="24"/>
              </w:rPr>
              <w:t>детей</w:t>
            </w:r>
            <w:r w:rsidRPr="009224B0">
              <w:rPr>
                <w:rFonts w:ascii="Times New Roman" w:eastAsia="Times New Roman" w:hAnsi="Times New Roman" w:cs="Times New Roman"/>
                <w:spacing w:val="29"/>
                <w:sz w:val="24"/>
                <w:szCs w:val="24"/>
              </w:rPr>
              <w:t xml:space="preserve"> </w:t>
            </w:r>
            <w:r w:rsidRPr="009224B0">
              <w:rPr>
                <w:rFonts w:ascii="Times New Roman" w:eastAsia="Times New Roman" w:hAnsi="Times New Roman" w:cs="Times New Roman"/>
                <w:sz w:val="24"/>
                <w:szCs w:val="24"/>
              </w:rPr>
              <w:t>организовывать</w:t>
            </w:r>
            <w:r w:rsidRPr="009224B0">
              <w:rPr>
                <w:rFonts w:ascii="Times New Roman" w:eastAsia="Times New Roman" w:hAnsi="Times New Roman" w:cs="Times New Roman"/>
                <w:spacing w:val="33"/>
                <w:sz w:val="24"/>
                <w:szCs w:val="24"/>
              </w:rPr>
              <w:t xml:space="preserve"> </w:t>
            </w:r>
            <w:r w:rsidRPr="009224B0">
              <w:rPr>
                <w:rFonts w:ascii="Times New Roman" w:eastAsia="Times New Roman" w:hAnsi="Times New Roman" w:cs="Times New Roman"/>
                <w:sz w:val="24"/>
                <w:szCs w:val="24"/>
              </w:rPr>
              <w:t>свободное</w:t>
            </w:r>
            <w:r w:rsidRPr="009224B0">
              <w:rPr>
                <w:rFonts w:ascii="Times New Roman" w:eastAsia="Times New Roman" w:hAnsi="Times New Roman" w:cs="Times New Roman"/>
                <w:spacing w:val="30"/>
                <w:sz w:val="24"/>
                <w:szCs w:val="24"/>
              </w:rPr>
              <w:t xml:space="preserve"> </w:t>
            </w:r>
            <w:r w:rsidRPr="009224B0">
              <w:rPr>
                <w:rFonts w:ascii="Times New Roman" w:eastAsia="Times New Roman" w:hAnsi="Times New Roman" w:cs="Times New Roman"/>
                <w:sz w:val="24"/>
                <w:szCs w:val="24"/>
              </w:rPr>
              <w:t>время</w:t>
            </w:r>
            <w:r w:rsidRPr="009224B0">
              <w:rPr>
                <w:rFonts w:ascii="Times New Roman" w:eastAsia="Times New Roman" w:hAnsi="Times New Roman" w:cs="Times New Roman"/>
                <w:spacing w:val="29"/>
                <w:sz w:val="24"/>
                <w:szCs w:val="24"/>
              </w:rPr>
              <w:t xml:space="preserve"> </w:t>
            </w:r>
            <w:r w:rsidRPr="009224B0">
              <w:rPr>
                <w:rFonts w:ascii="Times New Roman" w:eastAsia="Times New Roman" w:hAnsi="Times New Roman" w:cs="Times New Roman"/>
                <w:sz w:val="24"/>
                <w:szCs w:val="24"/>
              </w:rPr>
              <w:t>с</w:t>
            </w:r>
            <w:r w:rsidRPr="009224B0">
              <w:rPr>
                <w:rFonts w:ascii="Times New Roman" w:eastAsia="Times New Roman" w:hAnsi="Times New Roman" w:cs="Times New Roman"/>
                <w:spacing w:val="36"/>
                <w:sz w:val="24"/>
                <w:szCs w:val="24"/>
              </w:rPr>
              <w:t xml:space="preserve"> </w:t>
            </w:r>
            <w:r w:rsidRPr="009224B0">
              <w:rPr>
                <w:rFonts w:ascii="Times New Roman" w:eastAsia="Times New Roman" w:hAnsi="Times New Roman" w:cs="Times New Roman"/>
                <w:sz w:val="24"/>
                <w:szCs w:val="24"/>
              </w:rPr>
              <w:t>пользой.</w:t>
            </w:r>
            <w:r w:rsidRPr="009224B0">
              <w:rPr>
                <w:rFonts w:ascii="Times New Roman" w:eastAsia="Times New Roman" w:hAnsi="Times New Roman" w:cs="Times New Roman"/>
                <w:spacing w:val="33"/>
                <w:sz w:val="24"/>
                <w:szCs w:val="24"/>
              </w:rPr>
              <w:t xml:space="preserve"> </w:t>
            </w:r>
            <w:r w:rsidRPr="009224B0">
              <w:rPr>
                <w:rFonts w:ascii="Times New Roman" w:eastAsia="Times New Roman" w:hAnsi="Times New Roman" w:cs="Times New Roman"/>
                <w:sz w:val="24"/>
                <w:szCs w:val="24"/>
              </w:rPr>
              <w:t>Развивает умение</w:t>
            </w:r>
            <w:r w:rsidRPr="009224B0">
              <w:rPr>
                <w:rFonts w:ascii="Times New Roman" w:eastAsia="Times New Roman" w:hAnsi="Times New Roman" w:cs="Times New Roman"/>
                <w:spacing w:val="18"/>
                <w:sz w:val="24"/>
                <w:szCs w:val="24"/>
              </w:rPr>
              <w:t xml:space="preserve"> </w:t>
            </w:r>
            <w:r w:rsidRPr="009224B0">
              <w:rPr>
                <w:rFonts w:ascii="Times New Roman" w:eastAsia="Times New Roman" w:hAnsi="Times New Roman" w:cs="Times New Roman"/>
                <w:sz w:val="24"/>
                <w:szCs w:val="24"/>
              </w:rPr>
              <w:t>проявлять</w:t>
            </w:r>
            <w:r w:rsidRPr="009224B0">
              <w:rPr>
                <w:rFonts w:ascii="Times New Roman" w:eastAsia="Times New Roman" w:hAnsi="Times New Roman" w:cs="Times New Roman"/>
                <w:spacing w:val="5"/>
                <w:sz w:val="24"/>
                <w:szCs w:val="24"/>
              </w:rPr>
              <w:t xml:space="preserve"> </w:t>
            </w:r>
            <w:r w:rsidRPr="009224B0">
              <w:rPr>
                <w:rFonts w:ascii="Times New Roman" w:eastAsia="Times New Roman" w:hAnsi="Times New Roman" w:cs="Times New Roman"/>
                <w:sz w:val="24"/>
                <w:szCs w:val="24"/>
              </w:rPr>
              <w:t>интерес</w:t>
            </w:r>
            <w:r w:rsidRPr="009224B0">
              <w:rPr>
                <w:rFonts w:ascii="Times New Roman" w:eastAsia="Times New Roman" w:hAnsi="Times New Roman" w:cs="Times New Roman"/>
                <w:spacing w:val="2"/>
                <w:sz w:val="24"/>
                <w:szCs w:val="24"/>
              </w:rPr>
              <w:t xml:space="preserve"> </w:t>
            </w:r>
            <w:r w:rsidRPr="009224B0">
              <w:rPr>
                <w:rFonts w:ascii="Times New Roman" w:eastAsia="Times New Roman" w:hAnsi="Times New Roman" w:cs="Times New Roman"/>
                <w:sz w:val="24"/>
                <w:szCs w:val="24"/>
              </w:rPr>
              <w:t>к различным</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видам досуговой деятельности (рассматривание</w:t>
            </w:r>
            <w:r w:rsidRPr="009224B0">
              <w:rPr>
                <w:rFonts w:ascii="Times New Roman" w:eastAsia="Times New Roman" w:hAnsi="Times New Roman" w:cs="Times New Roman"/>
                <w:spacing w:val="26"/>
                <w:sz w:val="24"/>
                <w:szCs w:val="24"/>
              </w:rPr>
              <w:t xml:space="preserve"> </w:t>
            </w:r>
            <w:r w:rsidRPr="009224B0">
              <w:rPr>
                <w:rFonts w:ascii="Times New Roman" w:eastAsia="Times New Roman" w:hAnsi="Times New Roman" w:cs="Times New Roman"/>
                <w:sz w:val="24"/>
                <w:szCs w:val="24"/>
              </w:rPr>
              <w:t>иллюстраций, рисование,</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пение</w:t>
            </w:r>
            <w:r w:rsidRPr="009224B0">
              <w:rPr>
                <w:rFonts w:ascii="Times New Roman" w:eastAsia="Times New Roman" w:hAnsi="Times New Roman" w:cs="Times New Roman"/>
                <w:spacing w:val="14"/>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25"/>
                <w:sz w:val="24"/>
                <w:szCs w:val="24"/>
              </w:rPr>
              <w:t xml:space="preserve"> </w:t>
            </w:r>
            <w:r w:rsidRPr="009224B0">
              <w:rPr>
                <w:rFonts w:ascii="Times New Roman" w:eastAsia="Times New Roman" w:hAnsi="Times New Roman" w:cs="Times New Roman"/>
                <w:sz w:val="24"/>
                <w:szCs w:val="24"/>
              </w:rPr>
              <w:t>так</w:t>
            </w:r>
            <w:r w:rsidRPr="009224B0">
              <w:rPr>
                <w:rFonts w:ascii="Times New Roman" w:eastAsia="Times New Roman" w:hAnsi="Times New Roman" w:cs="Times New Roman"/>
                <w:spacing w:val="21"/>
                <w:sz w:val="24"/>
                <w:szCs w:val="24"/>
              </w:rPr>
              <w:t xml:space="preserve"> </w:t>
            </w:r>
            <w:r w:rsidRPr="009224B0">
              <w:rPr>
                <w:rFonts w:ascii="Times New Roman" w:eastAsia="Times New Roman" w:hAnsi="Times New Roman" w:cs="Times New Roman"/>
                <w:sz w:val="24"/>
                <w:szCs w:val="24"/>
              </w:rPr>
              <w:t>далее),</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создает</w:t>
            </w:r>
            <w:r w:rsidRPr="009224B0">
              <w:rPr>
                <w:rFonts w:ascii="Times New Roman" w:eastAsia="Times New Roman" w:hAnsi="Times New Roman" w:cs="Times New Roman"/>
                <w:spacing w:val="19"/>
                <w:sz w:val="24"/>
                <w:szCs w:val="24"/>
              </w:rPr>
              <w:t xml:space="preserve"> </w:t>
            </w:r>
            <w:r w:rsidRPr="009224B0">
              <w:rPr>
                <w:rFonts w:ascii="Times New Roman" w:eastAsia="Times New Roman" w:hAnsi="Times New Roman" w:cs="Times New Roman"/>
                <w:sz w:val="24"/>
                <w:szCs w:val="24"/>
              </w:rPr>
              <w:t xml:space="preserve">атмосферу эмоционального </w:t>
            </w:r>
            <w:r w:rsidRPr="009224B0">
              <w:rPr>
                <w:rFonts w:ascii="Times New Roman" w:eastAsia="Times New Roman" w:hAnsi="Times New Roman" w:cs="Times New Roman"/>
                <w:spacing w:val="69"/>
                <w:sz w:val="24"/>
                <w:szCs w:val="24"/>
              </w:rPr>
              <w:t xml:space="preserve"> </w:t>
            </w:r>
            <w:r w:rsidRPr="009224B0">
              <w:rPr>
                <w:rFonts w:ascii="Times New Roman" w:eastAsia="Times New Roman" w:hAnsi="Times New Roman" w:cs="Times New Roman"/>
                <w:sz w:val="24"/>
                <w:szCs w:val="24"/>
              </w:rPr>
              <w:t xml:space="preserve">благополучия. </w:t>
            </w:r>
            <w:r w:rsidRPr="009224B0">
              <w:rPr>
                <w:rFonts w:ascii="Times New Roman" w:eastAsia="Times New Roman" w:hAnsi="Times New Roman" w:cs="Times New Roman"/>
                <w:spacing w:val="44"/>
                <w:sz w:val="24"/>
                <w:szCs w:val="24"/>
              </w:rPr>
              <w:t xml:space="preserve"> </w:t>
            </w:r>
            <w:r w:rsidRPr="009224B0">
              <w:rPr>
                <w:rFonts w:ascii="Times New Roman" w:eastAsia="Times New Roman" w:hAnsi="Times New Roman" w:cs="Times New Roman"/>
                <w:sz w:val="24"/>
                <w:szCs w:val="24"/>
              </w:rPr>
              <w:t xml:space="preserve">Побуждает </w:t>
            </w:r>
            <w:r w:rsidRPr="009224B0">
              <w:rPr>
                <w:rFonts w:ascii="Times New Roman" w:eastAsia="Times New Roman" w:hAnsi="Times New Roman" w:cs="Times New Roman"/>
                <w:spacing w:val="64"/>
                <w:sz w:val="24"/>
                <w:szCs w:val="24"/>
              </w:rPr>
              <w:t xml:space="preserve"> </w:t>
            </w:r>
            <w:r w:rsidRPr="009224B0">
              <w:rPr>
                <w:rFonts w:ascii="Times New Roman" w:eastAsia="Times New Roman" w:hAnsi="Times New Roman" w:cs="Times New Roman"/>
                <w:sz w:val="24"/>
                <w:szCs w:val="24"/>
              </w:rPr>
              <w:t xml:space="preserve">к </w:t>
            </w:r>
            <w:r w:rsidRPr="009224B0">
              <w:rPr>
                <w:rFonts w:ascii="Times New Roman" w:eastAsia="Times New Roman" w:hAnsi="Times New Roman" w:cs="Times New Roman"/>
                <w:spacing w:val="66"/>
                <w:sz w:val="24"/>
                <w:szCs w:val="24"/>
              </w:rPr>
              <w:t xml:space="preserve"> </w:t>
            </w:r>
            <w:r w:rsidRPr="009224B0">
              <w:rPr>
                <w:rFonts w:ascii="Times New Roman" w:eastAsia="Times New Roman" w:hAnsi="Times New Roman" w:cs="Times New Roman"/>
                <w:sz w:val="24"/>
                <w:szCs w:val="24"/>
              </w:rPr>
              <w:t xml:space="preserve">участию </w:t>
            </w:r>
            <w:r w:rsidRPr="009224B0">
              <w:rPr>
                <w:rFonts w:ascii="Times New Roman" w:eastAsia="Times New Roman" w:hAnsi="Times New Roman" w:cs="Times New Roman"/>
                <w:spacing w:val="59"/>
                <w:sz w:val="24"/>
                <w:szCs w:val="24"/>
              </w:rPr>
              <w:t xml:space="preserve"> </w:t>
            </w:r>
            <w:r w:rsidRPr="009224B0">
              <w:rPr>
                <w:rFonts w:ascii="Times New Roman" w:eastAsia="Times New Roman" w:hAnsi="Times New Roman" w:cs="Times New Roman"/>
                <w:sz w:val="24"/>
                <w:szCs w:val="24"/>
              </w:rPr>
              <w:t xml:space="preserve">в </w:t>
            </w:r>
            <w:r w:rsidRPr="009224B0">
              <w:rPr>
                <w:rFonts w:ascii="Times New Roman" w:eastAsia="Times New Roman" w:hAnsi="Times New Roman" w:cs="Times New Roman"/>
                <w:spacing w:val="61"/>
                <w:sz w:val="24"/>
                <w:szCs w:val="24"/>
              </w:rPr>
              <w:t xml:space="preserve"> </w:t>
            </w:r>
            <w:r w:rsidRPr="009224B0">
              <w:rPr>
                <w:rFonts w:ascii="Times New Roman" w:eastAsia="Times New Roman" w:hAnsi="Times New Roman" w:cs="Times New Roman"/>
                <w:sz w:val="24"/>
                <w:szCs w:val="24"/>
              </w:rPr>
              <w:t xml:space="preserve">развлечениях </w:t>
            </w:r>
            <w:r w:rsidRPr="009224B0">
              <w:rPr>
                <w:rFonts w:ascii="Times New Roman" w:eastAsia="Times New Roman" w:hAnsi="Times New Roman" w:cs="Times New Roman"/>
                <w:spacing w:val="64"/>
                <w:sz w:val="24"/>
                <w:szCs w:val="24"/>
              </w:rPr>
              <w:t xml:space="preserve"> </w:t>
            </w:r>
            <w:r w:rsidRPr="009224B0">
              <w:rPr>
                <w:rFonts w:ascii="Times New Roman" w:eastAsia="Times New Roman" w:hAnsi="Times New Roman" w:cs="Times New Roman"/>
                <w:sz w:val="24"/>
                <w:szCs w:val="24"/>
              </w:rPr>
              <w:t>(играх­ забавах,</w:t>
            </w:r>
            <w:r w:rsidRPr="009224B0">
              <w:rPr>
                <w:rFonts w:ascii="Times New Roman" w:eastAsia="Times New Roman" w:hAnsi="Times New Roman" w:cs="Times New Roman"/>
                <w:spacing w:val="12"/>
                <w:sz w:val="24"/>
                <w:szCs w:val="24"/>
              </w:rPr>
              <w:t xml:space="preserve"> </w:t>
            </w:r>
            <w:r w:rsidRPr="009224B0">
              <w:rPr>
                <w:rFonts w:ascii="Times New Roman" w:eastAsia="Times New Roman" w:hAnsi="Times New Roman" w:cs="Times New Roman"/>
                <w:sz w:val="24"/>
                <w:szCs w:val="24"/>
              </w:rPr>
              <w:t>музыкальных</w:t>
            </w:r>
            <w:r w:rsidRPr="009224B0">
              <w:rPr>
                <w:rFonts w:ascii="Times New Roman" w:eastAsia="Times New Roman" w:hAnsi="Times New Roman" w:cs="Times New Roman"/>
                <w:spacing w:val="17"/>
                <w:sz w:val="24"/>
                <w:szCs w:val="24"/>
              </w:rPr>
              <w:t xml:space="preserve"> </w:t>
            </w:r>
            <w:r w:rsidRPr="009224B0">
              <w:rPr>
                <w:rFonts w:ascii="Times New Roman" w:eastAsia="Times New Roman" w:hAnsi="Times New Roman" w:cs="Times New Roman"/>
                <w:sz w:val="24"/>
                <w:szCs w:val="24"/>
              </w:rPr>
              <w:t>рассказах, просмотрах</w:t>
            </w:r>
            <w:r w:rsidRPr="009224B0">
              <w:rPr>
                <w:rFonts w:ascii="Times New Roman" w:eastAsia="Times New Roman" w:hAnsi="Times New Roman" w:cs="Times New Roman"/>
                <w:spacing w:val="6"/>
                <w:sz w:val="24"/>
                <w:szCs w:val="24"/>
              </w:rPr>
              <w:t xml:space="preserve"> </w:t>
            </w:r>
            <w:r w:rsidRPr="009224B0">
              <w:rPr>
                <w:rFonts w:ascii="Times New Roman" w:eastAsia="Times New Roman" w:hAnsi="Times New Roman" w:cs="Times New Roman"/>
                <w:sz w:val="24"/>
                <w:szCs w:val="24"/>
              </w:rPr>
              <w:t>настольного</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театра</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и</w:t>
            </w:r>
            <w:r w:rsidRPr="009224B0">
              <w:rPr>
                <w:rFonts w:ascii="Times New Roman" w:eastAsia="Times New Roman" w:hAnsi="Times New Roman" w:cs="Times New Roman"/>
                <w:spacing w:val="18"/>
                <w:sz w:val="24"/>
                <w:szCs w:val="24"/>
              </w:rPr>
              <w:t xml:space="preserve"> </w:t>
            </w:r>
            <w:r w:rsidRPr="009224B0">
              <w:rPr>
                <w:rFonts w:ascii="Times New Roman" w:eastAsia="Times New Roman" w:hAnsi="Times New Roman" w:cs="Times New Roman"/>
                <w:sz w:val="24"/>
                <w:szCs w:val="24"/>
              </w:rPr>
              <w:t>так</w:t>
            </w:r>
            <w:r w:rsidRPr="009224B0">
              <w:rPr>
                <w:rFonts w:ascii="Times New Roman" w:eastAsia="Times New Roman" w:hAnsi="Times New Roman" w:cs="Times New Roman"/>
                <w:spacing w:val="15"/>
                <w:sz w:val="24"/>
                <w:szCs w:val="24"/>
              </w:rPr>
              <w:t xml:space="preserve"> </w:t>
            </w:r>
            <w:r w:rsidRPr="009224B0">
              <w:rPr>
                <w:rFonts w:ascii="Times New Roman" w:eastAsia="Times New Roman" w:hAnsi="Times New Roman" w:cs="Times New Roman"/>
                <w:sz w:val="24"/>
                <w:szCs w:val="24"/>
              </w:rPr>
              <w:t>далее</w:t>
            </w:r>
            <w:r w:rsidRPr="009224B0">
              <w:rPr>
                <w:rFonts w:ascii="Times New Roman" w:eastAsia="Times New Roman" w:hAnsi="Times New Roman" w:cs="Times New Roman"/>
                <w:w w:val="101"/>
                <w:sz w:val="24"/>
                <w:szCs w:val="24"/>
              </w:rPr>
              <w:t xml:space="preserve">). </w:t>
            </w:r>
            <w:r w:rsidRPr="009224B0">
              <w:rPr>
                <w:rFonts w:ascii="Times New Roman" w:eastAsia="Times New Roman" w:hAnsi="Times New Roman" w:cs="Times New Roman"/>
                <w:sz w:val="24"/>
                <w:szCs w:val="24"/>
              </w:rPr>
              <w:t>Формирует</w:t>
            </w:r>
            <w:r w:rsidRPr="009224B0">
              <w:rPr>
                <w:rFonts w:ascii="Times New Roman" w:eastAsia="Times New Roman" w:hAnsi="Times New Roman" w:cs="Times New Roman"/>
                <w:spacing w:val="18"/>
                <w:sz w:val="24"/>
                <w:szCs w:val="24"/>
              </w:rPr>
              <w:t xml:space="preserve"> </w:t>
            </w:r>
            <w:r w:rsidRPr="009224B0">
              <w:rPr>
                <w:rFonts w:ascii="Times New Roman" w:eastAsia="Times New Roman" w:hAnsi="Times New Roman" w:cs="Times New Roman"/>
                <w:sz w:val="24"/>
                <w:szCs w:val="24"/>
              </w:rPr>
              <w:t>желание</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участвовать</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11"/>
                <w:sz w:val="24"/>
                <w:szCs w:val="24"/>
              </w:rPr>
              <w:t xml:space="preserve"> </w:t>
            </w:r>
            <w:r w:rsidRPr="009224B0">
              <w:rPr>
                <w:rFonts w:ascii="Times New Roman" w:eastAsia="Times New Roman" w:hAnsi="Times New Roman" w:cs="Times New Roman"/>
                <w:sz w:val="24"/>
                <w:szCs w:val="24"/>
              </w:rPr>
              <w:t>праздниках.</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Педагог</w:t>
            </w:r>
            <w:r w:rsidRPr="009224B0">
              <w:rPr>
                <w:rFonts w:ascii="Times New Roman" w:eastAsia="Times New Roman" w:hAnsi="Times New Roman" w:cs="Times New Roman"/>
                <w:spacing w:val="13"/>
                <w:sz w:val="24"/>
                <w:szCs w:val="24"/>
              </w:rPr>
              <w:t xml:space="preserve"> </w:t>
            </w:r>
            <w:r w:rsidRPr="009224B0">
              <w:rPr>
                <w:rFonts w:ascii="Times New Roman" w:eastAsia="Times New Roman" w:hAnsi="Times New Roman" w:cs="Times New Roman"/>
                <w:sz w:val="24"/>
                <w:szCs w:val="24"/>
              </w:rPr>
              <w:t>знакомит с</w:t>
            </w:r>
            <w:r w:rsidRPr="009224B0">
              <w:rPr>
                <w:rFonts w:ascii="Times New Roman" w:eastAsia="Times New Roman" w:hAnsi="Times New Roman" w:cs="Times New Roman"/>
                <w:spacing w:val="21"/>
                <w:sz w:val="24"/>
                <w:szCs w:val="24"/>
              </w:rPr>
              <w:t xml:space="preserve"> </w:t>
            </w:r>
            <w:r w:rsidRPr="009224B0">
              <w:rPr>
                <w:rFonts w:ascii="Times New Roman" w:eastAsia="Times New Roman" w:hAnsi="Times New Roman" w:cs="Times New Roman"/>
                <w:sz w:val="24"/>
                <w:szCs w:val="24"/>
              </w:rPr>
              <w:t>культурой поведения</w:t>
            </w:r>
            <w:r w:rsidRPr="009224B0">
              <w:rPr>
                <w:rFonts w:ascii="Times New Roman" w:eastAsia="Times New Roman" w:hAnsi="Times New Roman" w:cs="Times New Roman"/>
                <w:spacing w:val="-7"/>
                <w:sz w:val="24"/>
                <w:szCs w:val="24"/>
              </w:rPr>
              <w:t xml:space="preserve"> </w:t>
            </w:r>
            <w:r w:rsidRPr="009224B0">
              <w:rPr>
                <w:rFonts w:ascii="Times New Roman" w:eastAsia="Times New Roman" w:hAnsi="Times New Roman" w:cs="Times New Roman"/>
                <w:sz w:val="24"/>
                <w:szCs w:val="24"/>
              </w:rPr>
              <w:t>в</w:t>
            </w:r>
            <w:r w:rsidRPr="009224B0">
              <w:rPr>
                <w:rFonts w:ascii="Times New Roman" w:eastAsia="Times New Roman" w:hAnsi="Times New Roman" w:cs="Times New Roman"/>
                <w:spacing w:val="-1"/>
                <w:sz w:val="24"/>
                <w:szCs w:val="24"/>
              </w:rPr>
              <w:t xml:space="preserve"> </w:t>
            </w:r>
            <w:r w:rsidRPr="009224B0">
              <w:rPr>
                <w:rFonts w:ascii="Times New Roman" w:eastAsia="Times New Roman" w:hAnsi="Times New Roman" w:cs="Times New Roman"/>
                <w:sz w:val="24"/>
                <w:szCs w:val="24"/>
              </w:rPr>
              <w:t>ходе</w:t>
            </w:r>
            <w:r w:rsidRPr="009224B0">
              <w:rPr>
                <w:rFonts w:ascii="Times New Roman" w:eastAsia="Times New Roman" w:hAnsi="Times New Roman" w:cs="Times New Roman"/>
                <w:spacing w:val="-3"/>
                <w:sz w:val="24"/>
                <w:szCs w:val="24"/>
              </w:rPr>
              <w:t xml:space="preserve"> </w:t>
            </w:r>
            <w:r w:rsidRPr="009224B0">
              <w:rPr>
                <w:rFonts w:ascii="Times New Roman" w:eastAsia="Times New Roman" w:hAnsi="Times New Roman" w:cs="Times New Roman"/>
                <w:sz w:val="24"/>
                <w:szCs w:val="24"/>
              </w:rPr>
              <w:t>праздничных</w:t>
            </w:r>
            <w:r w:rsidRPr="009224B0">
              <w:rPr>
                <w:rFonts w:ascii="Times New Roman" w:eastAsia="Times New Roman" w:hAnsi="Times New Roman" w:cs="Times New Roman"/>
                <w:spacing w:val="-22"/>
                <w:sz w:val="24"/>
                <w:szCs w:val="24"/>
              </w:rPr>
              <w:t xml:space="preserve"> </w:t>
            </w:r>
            <w:r w:rsidRPr="009224B0">
              <w:rPr>
                <w:rFonts w:ascii="Times New Roman" w:eastAsia="Times New Roman" w:hAnsi="Times New Roman" w:cs="Times New Roman"/>
                <w:sz w:val="24"/>
                <w:szCs w:val="24"/>
              </w:rPr>
              <w:t>мероприятий.</w:t>
            </w:r>
          </w:p>
          <w:p w14:paraId="5EDA9B51" w14:textId="44D54FAD" w:rsidR="000F43B3" w:rsidRPr="00BF627C" w:rsidRDefault="000F43B3" w:rsidP="000F43B3">
            <w:pPr>
              <w:spacing w:before="55" w:line="281" w:lineRule="auto"/>
              <w:ind w:left="118" w:right="90" w:firstLine="715"/>
              <w:jc w:val="both"/>
              <w:rPr>
                <w:rFonts w:ascii="Times New Roman" w:eastAsia="Times New Roman" w:hAnsi="Times New Roman" w:cs="Times New Roman"/>
                <w:sz w:val="28"/>
                <w:szCs w:val="28"/>
              </w:rPr>
            </w:pPr>
          </w:p>
          <w:p w14:paraId="7E078993" w14:textId="42241664" w:rsidR="000F43B3" w:rsidRPr="00BF627C" w:rsidRDefault="000F43B3" w:rsidP="000F43B3">
            <w:pPr>
              <w:spacing w:before="58" w:line="282" w:lineRule="auto"/>
              <w:ind w:left="116" w:right="81" w:firstLine="721"/>
              <w:jc w:val="both"/>
              <w:rPr>
                <w:rFonts w:ascii="Times New Roman" w:eastAsia="Times New Roman" w:hAnsi="Times New Roman" w:cs="Times New Roman"/>
                <w:sz w:val="28"/>
                <w:szCs w:val="28"/>
              </w:rPr>
            </w:pPr>
          </w:p>
          <w:p w14:paraId="06EF4EC6" w14:textId="46B2F200" w:rsidR="000F43B3" w:rsidRDefault="000F43B3" w:rsidP="000F43B3">
            <w:pPr>
              <w:spacing w:before="4" w:line="282" w:lineRule="auto"/>
              <w:ind w:left="122" w:right="89" w:firstLine="716"/>
              <w:jc w:val="both"/>
              <w:rPr>
                <w:rFonts w:ascii="Times New Roman" w:eastAsia="Times New Roman" w:hAnsi="Times New Roman" w:cs="Times New Roman"/>
                <w:sz w:val="28"/>
                <w:szCs w:val="28"/>
              </w:rPr>
            </w:pPr>
          </w:p>
          <w:p w14:paraId="56AECAC6" w14:textId="6E68D333" w:rsidR="006F5F65" w:rsidRPr="000F43B3" w:rsidRDefault="006F5F65" w:rsidP="000F43B3">
            <w:pPr>
              <w:jc w:val="both"/>
              <w:rPr>
                <w:rFonts w:ascii="Times New Roman" w:hAnsi="Times New Roman" w:cs="Times New Roman"/>
                <w:sz w:val="24"/>
                <w:szCs w:val="24"/>
              </w:rPr>
            </w:pPr>
          </w:p>
        </w:tc>
      </w:tr>
      <w:tr w:rsidR="00BA39EA" w14:paraId="731781A5" w14:textId="77777777" w:rsidTr="001F4D8A">
        <w:tc>
          <w:tcPr>
            <w:tcW w:w="4248" w:type="dxa"/>
          </w:tcPr>
          <w:p w14:paraId="36CB74EE" w14:textId="47C88ED5" w:rsidR="00BA39EA" w:rsidRPr="00D47253" w:rsidRDefault="00BA39EA" w:rsidP="00D47253">
            <w:pPr>
              <w:spacing w:before="7"/>
              <w:ind w:right="-20"/>
              <w:rPr>
                <w:rFonts w:ascii="Times New Roman" w:eastAsia="Times New Roman" w:hAnsi="Times New Roman" w:cs="Times New Roman"/>
                <w:sz w:val="24"/>
                <w:szCs w:val="24"/>
                <w:u w:val="single"/>
              </w:rPr>
            </w:pPr>
          </w:p>
        </w:tc>
        <w:tc>
          <w:tcPr>
            <w:tcW w:w="10312" w:type="dxa"/>
          </w:tcPr>
          <w:p w14:paraId="365196EB" w14:textId="70F17B6F" w:rsidR="00BA39EA" w:rsidRPr="000F43B3" w:rsidRDefault="0035477F" w:rsidP="00BA39E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2.1.4.3</w:t>
            </w:r>
            <w:r w:rsidR="00985D9B">
              <w:rPr>
                <w:rFonts w:ascii="Times New Roman" w:eastAsia="Times New Roman" w:hAnsi="Times New Roman" w:cs="Times New Roman"/>
                <w:b/>
                <w:sz w:val="24"/>
                <w:szCs w:val="24"/>
              </w:rPr>
              <w:t xml:space="preserve"> От 4 лет до </w:t>
            </w:r>
            <w:r w:rsidR="00BA39EA">
              <w:rPr>
                <w:rFonts w:ascii="Times New Roman" w:eastAsia="Times New Roman" w:hAnsi="Times New Roman" w:cs="Times New Roman"/>
                <w:b/>
                <w:sz w:val="24"/>
                <w:szCs w:val="24"/>
              </w:rPr>
              <w:t>5 лет</w:t>
            </w:r>
          </w:p>
        </w:tc>
      </w:tr>
      <w:tr w:rsidR="00BA39EA" w:rsidRPr="0015662B" w14:paraId="4F3C571C" w14:textId="77777777" w:rsidTr="001F4D8A">
        <w:tc>
          <w:tcPr>
            <w:tcW w:w="4248" w:type="dxa"/>
          </w:tcPr>
          <w:p w14:paraId="79A1E93A" w14:textId="06CCAF1A" w:rsidR="00E914CB" w:rsidRPr="0015662B" w:rsidRDefault="00E914CB" w:rsidP="0015662B">
            <w:pPr>
              <w:pStyle w:val="a3"/>
              <w:spacing w:before="0" w:beforeAutospacing="0" w:after="0" w:afterAutospacing="0"/>
              <w:rPr>
                <w:b/>
              </w:rPr>
            </w:pPr>
            <w:r w:rsidRPr="0015662B">
              <w:rPr>
                <w:b/>
              </w:rPr>
              <w:lastRenderedPageBreak/>
              <w:t>приобщение к искусству:</w:t>
            </w:r>
          </w:p>
          <w:p w14:paraId="6A78FBF9" w14:textId="77777777" w:rsidR="00E914CB" w:rsidRPr="0015662B" w:rsidRDefault="00E914CB" w:rsidP="0015662B">
            <w:pPr>
              <w:pStyle w:val="a3"/>
              <w:spacing w:before="0" w:beforeAutospacing="0" w:after="0" w:afterAutospacing="0"/>
            </w:pPr>
            <w:r w:rsidRPr="0015662B">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7F988E9" w14:textId="57026871" w:rsidR="00E914CB" w:rsidRPr="0015662B" w:rsidRDefault="00E914CB" w:rsidP="0015662B">
            <w:pPr>
              <w:pStyle w:val="a3"/>
              <w:spacing w:before="0" w:beforeAutospacing="0" w:after="0" w:afterAutospacing="0"/>
            </w:pPr>
            <w:r w:rsidRPr="0015662B">
              <w:t>- формировать у детей умение сравнивать произведения различных видов искусства;</w:t>
            </w:r>
          </w:p>
          <w:p w14:paraId="0B060959" w14:textId="77777777" w:rsidR="00E914CB" w:rsidRPr="0015662B" w:rsidRDefault="00E914CB" w:rsidP="0015662B">
            <w:pPr>
              <w:pStyle w:val="a3"/>
              <w:spacing w:before="0" w:beforeAutospacing="0" w:after="0" w:afterAutospacing="0"/>
            </w:pPr>
            <w:r w:rsidRPr="0015662B">
              <w:t>развивать отзывчивость и эстетическое сопереживание на красоту окружающей действительности;</w:t>
            </w:r>
          </w:p>
          <w:p w14:paraId="01A13F60" w14:textId="7548F26B" w:rsidR="00E914CB" w:rsidRPr="0015662B" w:rsidRDefault="00E914CB" w:rsidP="0015662B">
            <w:pPr>
              <w:pStyle w:val="a3"/>
              <w:spacing w:before="0" w:beforeAutospacing="0" w:after="0" w:afterAutospacing="0"/>
            </w:pPr>
            <w:r w:rsidRPr="0015662B">
              <w:t>- развивать у детей интерес к искусству как виду творческой деятельности человека;</w:t>
            </w:r>
          </w:p>
          <w:p w14:paraId="22090784" w14:textId="77777777" w:rsidR="00E914CB" w:rsidRPr="0015662B" w:rsidRDefault="00E914CB" w:rsidP="0015662B">
            <w:pPr>
              <w:pStyle w:val="a3"/>
              <w:spacing w:before="0" w:beforeAutospacing="0" w:after="0" w:afterAutospacing="0"/>
            </w:pPr>
            <w:r w:rsidRPr="0015662B">
              <w:t>познакомить детей с видами и жанрами искусства, историей его возникновения, средствами выразительности разных видов искусства;</w:t>
            </w:r>
          </w:p>
          <w:p w14:paraId="4F720AED" w14:textId="0A88E2AB" w:rsidR="00E914CB" w:rsidRPr="0015662B" w:rsidRDefault="00E914CB" w:rsidP="0015662B">
            <w:pPr>
              <w:pStyle w:val="a3"/>
              <w:spacing w:before="0" w:beforeAutospacing="0" w:after="0" w:afterAutospacing="0"/>
            </w:pPr>
            <w:r w:rsidRPr="0015662B">
              <w:t>- формировать понимание красоты произведений искусства, потребность общения с искусством;</w:t>
            </w:r>
          </w:p>
          <w:p w14:paraId="6519FF5F" w14:textId="406C6DE6" w:rsidR="00E914CB" w:rsidRPr="0015662B" w:rsidRDefault="00E914CB" w:rsidP="0015662B">
            <w:pPr>
              <w:pStyle w:val="a3"/>
              <w:spacing w:before="0" w:beforeAutospacing="0" w:after="0" w:afterAutospacing="0"/>
            </w:pPr>
            <w:r w:rsidRPr="0015662B">
              <w:t>- формировать у детей интерес к детским выставкам, спектаклям; желание посещать театр, музей и тому подобное;</w:t>
            </w:r>
          </w:p>
          <w:p w14:paraId="3166DCCB" w14:textId="77777777" w:rsidR="00E914CB" w:rsidRPr="0015662B" w:rsidRDefault="00E914CB" w:rsidP="0015662B">
            <w:pPr>
              <w:pStyle w:val="a3"/>
              <w:spacing w:before="0" w:beforeAutospacing="0" w:after="0" w:afterAutospacing="0"/>
            </w:pPr>
            <w:r w:rsidRPr="0015662B">
              <w:t>приобщать детей к лучшим образцам отечественного и мирового искусства.</w:t>
            </w:r>
          </w:p>
          <w:p w14:paraId="52312632" w14:textId="1AC0D7BD" w:rsidR="00E914CB" w:rsidRPr="0015662B" w:rsidRDefault="00E914CB" w:rsidP="0015662B">
            <w:pPr>
              <w:pStyle w:val="a3"/>
              <w:spacing w:before="0" w:beforeAutospacing="0" w:after="0" w:afterAutospacing="0"/>
            </w:pPr>
            <w:r w:rsidRPr="0015662B">
              <w:t>- воспитывать патриотизм и чувства гордости за свою страну, край в процессе ознакомления с различными видами искусства;</w:t>
            </w:r>
          </w:p>
          <w:p w14:paraId="42932CD2" w14:textId="73213690" w:rsidR="00E914CB" w:rsidRPr="0015662B" w:rsidRDefault="00E914CB" w:rsidP="0015662B">
            <w:pPr>
              <w:pStyle w:val="a3"/>
              <w:spacing w:before="0" w:beforeAutospacing="0" w:after="0" w:afterAutospacing="0"/>
              <w:rPr>
                <w:b/>
              </w:rPr>
            </w:pPr>
            <w:r w:rsidRPr="0015662B">
              <w:rPr>
                <w:b/>
              </w:rPr>
              <w:t>изобразительная деятельность:</w:t>
            </w:r>
          </w:p>
          <w:p w14:paraId="232B5A45" w14:textId="5C372866" w:rsidR="00E914CB" w:rsidRPr="0015662B" w:rsidRDefault="00E914CB" w:rsidP="0015662B">
            <w:pPr>
              <w:pStyle w:val="a3"/>
              <w:spacing w:before="0" w:beforeAutospacing="0" w:after="0" w:afterAutospacing="0"/>
            </w:pPr>
            <w:r w:rsidRPr="0015662B">
              <w:lastRenderedPageBreak/>
              <w:t>- продолжать развивать интерес детей и положительный отклик к различным видам изобразительной деятельности;</w:t>
            </w:r>
          </w:p>
          <w:p w14:paraId="5132C4B5" w14:textId="4B15B515" w:rsidR="00E914CB" w:rsidRPr="0015662B" w:rsidRDefault="00E914CB" w:rsidP="0015662B">
            <w:pPr>
              <w:pStyle w:val="a3"/>
              <w:spacing w:before="0" w:beforeAutospacing="0" w:after="0" w:afterAutospacing="0"/>
            </w:pPr>
            <w:r w:rsidRPr="0015662B">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23B14413" w14:textId="0CE4E24A" w:rsidR="00E914CB" w:rsidRPr="0015662B" w:rsidRDefault="00E914CB" w:rsidP="0015662B">
            <w:pPr>
              <w:pStyle w:val="a3"/>
              <w:spacing w:before="0" w:beforeAutospacing="0" w:after="0" w:afterAutospacing="0"/>
            </w:pPr>
            <w:r w:rsidRPr="0015662B">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61605EBA" w14:textId="77777777" w:rsidR="00E914CB" w:rsidRPr="0015662B" w:rsidRDefault="00E914CB" w:rsidP="0015662B">
            <w:pPr>
              <w:pStyle w:val="a3"/>
              <w:spacing w:before="0" w:beforeAutospacing="0" w:after="0" w:afterAutospacing="0"/>
            </w:pPr>
            <w:r w:rsidRPr="0015662B">
              <w:t>- продолжать формировать у детей умение рассматривать и обследовать предметы, в том числе с помощью рук;</w:t>
            </w:r>
          </w:p>
          <w:p w14:paraId="6186A86A" w14:textId="453EB956" w:rsidR="00E914CB" w:rsidRPr="0015662B" w:rsidRDefault="00E914CB" w:rsidP="0015662B">
            <w:pPr>
              <w:pStyle w:val="a3"/>
              <w:spacing w:before="0" w:beforeAutospacing="0" w:after="0" w:afterAutospacing="0"/>
            </w:pPr>
            <w:r w:rsidRPr="0015662B">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5F7DC67" w14:textId="77777777" w:rsidR="00E914CB" w:rsidRPr="0015662B" w:rsidRDefault="00E914CB" w:rsidP="0015662B">
            <w:pPr>
              <w:pStyle w:val="a3"/>
              <w:spacing w:before="0" w:beforeAutospacing="0" w:after="0" w:afterAutospacing="0"/>
            </w:pPr>
            <w:r w:rsidRPr="0015662B">
              <w:t>формировать у детей умение выделять и использовать средства выразительности в рисовании, лепке, аппликации;</w:t>
            </w:r>
          </w:p>
          <w:p w14:paraId="10CF127E" w14:textId="1258EE6A" w:rsidR="00E914CB" w:rsidRPr="0015662B" w:rsidRDefault="00E914CB" w:rsidP="0015662B">
            <w:pPr>
              <w:pStyle w:val="a3"/>
              <w:spacing w:before="0" w:beforeAutospacing="0" w:after="0" w:afterAutospacing="0"/>
            </w:pPr>
            <w:r w:rsidRPr="0015662B">
              <w:t>- продолжать формировать у детей умение создавать коллективные произведения в рисовании, лепке, аппликации;</w:t>
            </w:r>
          </w:p>
          <w:p w14:paraId="730532A7" w14:textId="78BF07A2" w:rsidR="00E914CB" w:rsidRPr="0015662B" w:rsidRDefault="00E914CB" w:rsidP="0015662B">
            <w:pPr>
              <w:pStyle w:val="a3"/>
              <w:spacing w:before="0" w:beforeAutospacing="0" w:after="0" w:afterAutospacing="0"/>
            </w:pPr>
            <w:r w:rsidRPr="0015662B">
              <w:t xml:space="preserve">- закреплять у детей умение сохранять правильную позу при рисовании: не горбиться, не наклоняться низко над </w:t>
            </w:r>
            <w:r w:rsidRPr="0015662B">
              <w:lastRenderedPageBreak/>
              <w:t>столом, к мольберту; сидеть свободно, не напрягаясь;</w:t>
            </w:r>
          </w:p>
          <w:p w14:paraId="29752A6E" w14:textId="5394DBB8" w:rsidR="00E914CB" w:rsidRPr="0015662B" w:rsidRDefault="00E914CB" w:rsidP="0015662B">
            <w:pPr>
              <w:pStyle w:val="a3"/>
              <w:spacing w:before="0" w:beforeAutospacing="0" w:after="0" w:afterAutospacing="0"/>
            </w:pPr>
            <w:r w:rsidRPr="0015662B">
              <w:t>- приучать детей быть аккуратными: сохранять свое рабочее место в порядке, по окончании работы убирать все со стола;</w:t>
            </w:r>
          </w:p>
          <w:p w14:paraId="0EE977E2" w14:textId="10BE0414" w:rsidR="00E914CB" w:rsidRPr="0015662B" w:rsidRDefault="00E914CB" w:rsidP="0015662B">
            <w:pPr>
              <w:pStyle w:val="a3"/>
              <w:spacing w:before="0" w:beforeAutospacing="0" w:after="0" w:afterAutospacing="0"/>
            </w:pPr>
            <w:r w:rsidRPr="0015662B">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2DA8DC3D" w14:textId="64AF2BC2" w:rsidR="00E914CB" w:rsidRPr="0015662B" w:rsidRDefault="00E914CB" w:rsidP="0015662B">
            <w:pPr>
              <w:pStyle w:val="a3"/>
              <w:spacing w:before="0" w:beforeAutospacing="0" w:after="0" w:afterAutospacing="0"/>
            </w:pPr>
            <w:r w:rsidRPr="0015662B">
              <w:t>- развивать художественно-творческие способности у детей в различных видах изобразительной деятельности;</w:t>
            </w:r>
          </w:p>
          <w:p w14:paraId="4215E069" w14:textId="77777777" w:rsidR="00E914CB" w:rsidRPr="0015662B" w:rsidRDefault="00E914CB" w:rsidP="0015662B">
            <w:pPr>
              <w:pStyle w:val="a3"/>
              <w:spacing w:before="0" w:beforeAutospacing="0" w:after="0" w:afterAutospacing="0"/>
            </w:pPr>
            <w:r w:rsidRPr="0015662B">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5C4EE439" w14:textId="2F2EB008" w:rsidR="00E914CB" w:rsidRPr="0015662B" w:rsidRDefault="00E914CB" w:rsidP="0015662B">
            <w:pPr>
              <w:pStyle w:val="a3"/>
              <w:spacing w:before="0" w:beforeAutospacing="0" w:after="0" w:afterAutospacing="0"/>
              <w:rPr>
                <w:b/>
              </w:rPr>
            </w:pPr>
            <w:r w:rsidRPr="0015662B">
              <w:rPr>
                <w:b/>
              </w:rPr>
              <w:t>конструктивная деятельность:</w:t>
            </w:r>
          </w:p>
          <w:p w14:paraId="599654DE" w14:textId="2D23F4BB" w:rsidR="00E914CB" w:rsidRPr="0015662B" w:rsidRDefault="00E914CB" w:rsidP="0015662B">
            <w:pPr>
              <w:pStyle w:val="a3"/>
              <w:spacing w:before="0" w:beforeAutospacing="0" w:after="0" w:afterAutospacing="0"/>
            </w:pPr>
            <w:r w:rsidRPr="0015662B">
              <w:t>- 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14:paraId="7742B3A5" w14:textId="57706AE5" w:rsidR="00E914CB" w:rsidRPr="0015662B" w:rsidRDefault="00E914CB" w:rsidP="0015662B">
            <w:pPr>
              <w:pStyle w:val="a3"/>
              <w:spacing w:before="0" w:beforeAutospacing="0" w:after="0" w:afterAutospacing="0"/>
            </w:pPr>
            <w:r w:rsidRPr="0015662B">
              <w:t>- формировать умение у детей сооружать постройки из крупного и мелкого строительного материала;</w:t>
            </w:r>
          </w:p>
          <w:p w14:paraId="54F2A977" w14:textId="0EC1BF8B" w:rsidR="00E914CB" w:rsidRPr="0015662B" w:rsidRDefault="00E914CB" w:rsidP="0015662B">
            <w:pPr>
              <w:pStyle w:val="a3"/>
              <w:spacing w:before="0" w:beforeAutospacing="0" w:after="0" w:afterAutospacing="0"/>
            </w:pPr>
            <w:r w:rsidRPr="0015662B">
              <w:t>- обучать конструированию из бумаги;</w:t>
            </w:r>
          </w:p>
          <w:p w14:paraId="7C5C230D" w14:textId="77777777" w:rsidR="00E914CB" w:rsidRPr="0015662B" w:rsidRDefault="00E914CB" w:rsidP="0015662B">
            <w:pPr>
              <w:pStyle w:val="a3"/>
              <w:spacing w:before="0" w:beforeAutospacing="0" w:after="0" w:afterAutospacing="0"/>
            </w:pPr>
            <w:r w:rsidRPr="0015662B">
              <w:t>приобщать детей к изготовлению поделок из природного материала.</w:t>
            </w:r>
          </w:p>
          <w:p w14:paraId="75B9AE58" w14:textId="39DDDDA3" w:rsidR="00E914CB" w:rsidRPr="0015662B" w:rsidRDefault="00E914CB" w:rsidP="0015662B">
            <w:pPr>
              <w:pStyle w:val="a3"/>
              <w:spacing w:before="0" w:beforeAutospacing="0" w:after="0" w:afterAutospacing="0"/>
              <w:rPr>
                <w:b/>
              </w:rPr>
            </w:pPr>
            <w:r w:rsidRPr="0015662B">
              <w:rPr>
                <w:b/>
              </w:rPr>
              <w:t>музыкальная деятельность:</w:t>
            </w:r>
          </w:p>
          <w:p w14:paraId="6F625349" w14:textId="0F8C7B27" w:rsidR="00E914CB" w:rsidRPr="0015662B" w:rsidRDefault="00E914CB" w:rsidP="0015662B">
            <w:pPr>
              <w:pStyle w:val="a3"/>
              <w:spacing w:before="0" w:beforeAutospacing="0" w:after="0" w:afterAutospacing="0"/>
            </w:pPr>
            <w:r w:rsidRPr="0015662B">
              <w:lastRenderedPageBreak/>
              <w:t>- 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2A221853" w14:textId="1B5D3ED8" w:rsidR="00E914CB" w:rsidRPr="0015662B" w:rsidRDefault="00E914CB" w:rsidP="0015662B">
            <w:pPr>
              <w:pStyle w:val="a3"/>
              <w:spacing w:before="0" w:beforeAutospacing="0" w:after="0" w:afterAutospacing="0"/>
            </w:pPr>
            <w:r w:rsidRPr="0015662B">
              <w:t>- обогащать музыкальные впечатления детей, способствовать дальнейшему развитию основ музыкальной культуры;</w:t>
            </w:r>
          </w:p>
          <w:p w14:paraId="790BE4EB" w14:textId="6340965F" w:rsidR="00E914CB" w:rsidRPr="0015662B" w:rsidRDefault="00E914CB" w:rsidP="0015662B">
            <w:pPr>
              <w:pStyle w:val="a3"/>
              <w:spacing w:before="0" w:beforeAutospacing="0" w:after="0" w:afterAutospacing="0"/>
            </w:pPr>
            <w:r w:rsidRPr="0015662B">
              <w:t>- воспитывать слушательскую культуру детей;</w:t>
            </w:r>
          </w:p>
          <w:p w14:paraId="5859F11F" w14:textId="77777777" w:rsidR="00E914CB" w:rsidRPr="0015662B" w:rsidRDefault="00E914CB" w:rsidP="0015662B">
            <w:pPr>
              <w:pStyle w:val="a3"/>
              <w:spacing w:before="0" w:beforeAutospacing="0" w:after="0" w:afterAutospacing="0"/>
            </w:pPr>
            <w:r w:rsidRPr="0015662B">
              <w:t>развивать музыкальность детей;</w:t>
            </w:r>
          </w:p>
          <w:p w14:paraId="0D8425E1" w14:textId="3FD5934D" w:rsidR="00E914CB" w:rsidRPr="0015662B" w:rsidRDefault="00E914CB" w:rsidP="0015662B">
            <w:pPr>
              <w:pStyle w:val="a3"/>
              <w:spacing w:before="0" w:beforeAutospacing="0" w:after="0" w:afterAutospacing="0"/>
            </w:pPr>
            <w:r w:rsidRPr="0015662B">
              <w:t>- воспитывать интерес и любовь к высокохудожественной музыке;</w:t>
            </w:r>
          </w:p>
          <w:p w14:paraId="21ADE6A2" w14:textId="7F80D42D" w:rsidR="00E914CB" w:rsidRPr="0015662B" w:rsidRDefault="00E914CB" w:rsidP="0015662B">
            <w:pPr>
              <w:pStyle w:val="a3"/>
              <w:spacing w:before="0" w:beforeAutospacing="0" w:after="0" w:afterAutospacing="0"/>
            </w:pPr>
            <w:r w:rsidRPr="0015662B">
              <w:t>- продолжать формировать умение у детей различать средства выразительности в музыке, различать звуки по высоте;</w:t>
            </w:r>
          </w:p>
          <w:p w14:paraId="277589AE" w14:textId="0C58AF12" w:rsidR="00E914CB" w:rsidRPr="0015662B" w:rsidRDefault="00E914CB" w:rsidP="0015662B">
            <w:pPr>
              <w:pStyle w:val="a3"/>
              <w:spacing w:before="0" w:beforeAutospacing="0" w:after="0" w:afterAutospacing="0"/>
            </w:pPr>
            <w:r w:rsidRPr="0015662B">
              <w:t>- поддерживать у детей интерес к пению;</w:t>
            </w:r>
          </w:p>
          <w:p w14:paraId="632F8DDC" w14:textId="41410E98" w:rsidR="00E914CB" w:rsidRPr="0015662B" w:rsidRDefault="00E914CB" w:rsidP="0015662B">
            <w:pPr>
              <w:pStyle w:val="a3"/>
              <w:spacing w:before="0" w:beforeAutospacing="0" w:after="0" w:afterAutospacing="0"/>
            </w:pPr>
            <w:r w:rsidRPr="0015662B">
              <w:t>- 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2620CDC" w14:textId="77D9BAE0" w:rsidR="00E914CB" w:rsidRPr="0015662B" w:rsidRDefault="00E914CB" w:rsidP="0015662B">
            <w:pPr>
              <w:pStyle w:val="a3"/>
              <w:spacing w:before="0" w:beforeAutospacing="0" w:after="0" w:afterAutospacing="0"/>
            </w:pPr>
            <w:r w:rsidRPr="0015662B">
              <w:t>- способствовать освоению детьми приемов игры на детских музыкальных инструментах;</w:t>
            </w:r>
          </w:p>
          <w:p w14:paraId="769428E3" w14:textId="77777777" w:rsidR="00E914CB" w:rsidRPr="0015662B" w:rsidRDefault="00E914CB" w:rsidP="0015662B">
            <w:pPr>
              <w:pStyle w:val="a3"/>
              <w:spacing w:before="0" w:beforeAutospacing="0" w:after="0" w:afterAutospacing="0"/>
            </w:pPr>
            <w:r w:rsidRPr="0015662B">
              <w:t>поощрять желание детей самостоятельно заниматься музыкальной деятельностью;</w:t>
            </w:r>
          </w:p>
          <w:p w14:paraId="2CF18BEB" w14:textId="76E32586" w:rsidR="00E914CB" w:rsidRPr="0015662B" w:rsidRDefault="00E914CB" w:rsidP="0015662B">
            <w:pPr>
              <w:pStyle w:val="a3"/>
              <w:spacing w:before="0" w:beforeAutospacing="0" w:after="0" w:afterAutospacing="0"/>
              <w:rPr>
                <w:b/>
              </w:rPr>
            </w:pPr>
            <w:r w:rsidRPr="0015662B">
              <w:rPr>
                <w:b/>
              </w:rPr>
              <w:t>театрализованная деятельность:</w:t>
            </w:r>
          </w:p>
          <w:p w14:paraId="49918F29" w14:textId="477C6BD4" w:rsidR="00E914CB" w:rsidRPr="0015662B" w:rsidRDefault="00E914CB" w:rsidP="0015662B">
            <w:pPr>
              <w:pStyle w:val="a3"/>
              <w:spacing w:before="0" w:beforeAutospacing="0" w:after="0" w:afterAutospacing="0"/>
            </w:pPr>
            <w:r w:rsidRPr="0015662B">
              <w:t>- продолжать развивать интерес детей к театрализованной деятельности;</w:t>
            </w:r>
          </w:p>
          <w:p w14:paraId="702DFB19" w14:textId="0B418CFE" w:rsidR="00E914CB" w:rsidRPr="0015662B" w:rsidRDefault="00E914CB" w:rsidP="0015662B">
            <w:pPr>
              <w:pStyle w:val="a3"/>
              <w:spacing w:before="0" w:beforeAutospacing="0" w:after="0" w:afterAutospacing="0"/>
            </w:pPr>
            <w:r w:rsidRPr="0015662B">
              <w:t xml:space="preserve">- формировать опыт социальных навыков поведения, создавать условия </w:t>
            </w:r>
            <w:r w:rsidRPr="0015662B">
              <w:lastRenderedPageBreak/>
              <w:t>для развития творческой активности детей;</w:t>
            </w:r>
          </w:p>
          <w:p w14:paraId="2F06DACE" w14:textId="6CCAB21B" w:rsidR="00E914CB" w:rsidRPr="0015662B" w:rsidRDefault="00E914CB" w:rsidP="0015662B">
            <w:pPr>
              <w:pStyle w:val="a3"/>
              <w:spacing w:before="0" w:beforeAutospacing="0" w:after="0" w:afterAutospacing="0"/>
            </w:pPr>
            <w:r w:rsidRPr="0015662B">
              <w:t>- учить элементам художественно-образных выразительных средств (интонация, мимика, пантомимика);</w:t>
            </w:r>
          </w:p>
          <w:p w14:paraId="3504D9E4" w14:textId="371F9ABD" w:rsidR="00E914CB" w:rsidRPr="0015662B" w:rsidRDefault="00E914CB" w:rsidP="0015662B">
            <w:pPr>
              <w:pStyle w:val="a3"/>
              <w:spacing w:before="0" w:beforeAutospacing="0" w:after="0" w:afterAutospacing="0"/>
            </w:pPr>
            <w:r w:rsidRPr="0015662B">
              <w:t>- активизировать словарь детей, совершенствовать звуковую культуру речи, интонационный строй, диалогическую речь;</w:t>
            </w:r>
          </w:p>
          <w:p w14:paraId="1627DD7E" w14:textId="77777777" w:rsidR="00E914CB" w:rsidRPr="0015662B" w:rsidRDefault="00E914CB" w:rsidP="0015662B">
            <w:pPr>
              <w:pStyle w:val="a3"/>
              <w:spacing w:before="0" w:beforeAutospacing="0" w:after="0" w:afterAutospacing="0"/>
            </w:pPr>
            <w:r w:rsidRPr="0015662B">
              <w:t>познакомить детей с различными видами театра (кукольный, музыкальный, детский, театр зверей и другое);</w:t>
            </w:r>
          </w:p>
          <w:p w14:paraId="1268E033" w14:textId="528011E9" w:rsidR="00E914CB" w:rsidRPr="0015662B" w:rsidRDefault="00E914CB" w:rsidP="0015662B">
            <w:pPr>
              <w:pStyle w:val="a3"/>
              <w:spacing w:before="0" w:beforeAutospacing="0" w:after="0" w:afterAutospacing="0"/>
            </w:pPr>
            <w:r w:rsidRPr="0015662B">
              <w:t>- формировать у детей простейшие образно-выразительные умения, имитировать характерные движения сказочных животных;</w:t>
            </w:r>
          </w:p>
          <w:p w14:paraId="5C6DCB8F" w14:textId="77777777" w:rsidR="00E914CB" w:rsidRPr="0015662B" w:rsidRDefault="00E914CB" w:rsidP="0015662B">
            <w:pPr>
              <w:pStyle w:val="a3"/>
              <w:spacing w:before="0" w:beforeAutospacing="0" w:after="0" w:afterAutospacing="0"/>
            </w:pPr>
            <w:r w:rsidRPr="0015662B">
              <w:t>развивать эстетический вкус, воспитывать чувство прекрасного, побуждать нравственно-эстетические и эмоциональные переживания;</w:t>
            </w:r>
          </w:p>
          <w:p w14:paraId="7B270E47" w14:textId="77777777" w:rsidR="00E914CB" w:rsidRPr="0015662B" w:rsidRDefault="00E914CB" w:rsidP="0015662B">
            <w:pPr>
              <w:pStyle w:val="a3"/>
              <w:spacing w:before="0" w:beforeAutospacing="0" w:after="0" w:afterAutospacing="0"/>
            </w:pPr>
            <w:r w:rsidRPr="0015662B">
              <w:t>побуждать интерес творческим проявлениям в игре и игровому общению со сверстниками.</w:t>
            </w:r>
          </w:p>
          <w:p w14:paraId="245BB820" w14:textId="546B5F11" w:rsidR="00E914CB" w:rsidRPr="0015662B" w:rsidRDefault="00E914CB" w:rsidP="0015662B">
            <w:pPr>
              <w:pStyle w:val="a3"/>
              <w:spacing w:before="0" w:beforeAutospacing="0" w:after="0" w:afterAutospacing="0"/>
              <w:rPr>
                <w:b/>
              </w:rPr>
            </w:pPr>
            <w:r w:rsidRPr="0015662B">
              <w:rPr>
                <w:b/>
              </w:rPr>
              <w:t>культурно-досуговая деятельность:</w:t>
            </w:r>
          </w:p>
          <w:p w14:paraId="6DB360B0" w14:textId="362AF54E" w:rsidR="00E914CB" w:rsidRPr="0015662B" w:rsidRDefault="0015662B" w:rsidP="0015662B">
            <w:pPr>
              <w:pStyle w:val="a3"/>
              <w:spacing w:before="0" w:beforeAutospacing="0" w:after="0" w:afterAutospacing="0"/>
            </w:pPr>
            <w:r w:rsidRPr="0015662B">
              <w:t xml:space="preserve">- </w:t>
            </w:r>
            <w:r w:rsidR="00E914CB" w:rsidRPr="0015662B">
              <w:t>развивать умение организовывать свободное время с пользой;</w:t>
            </w:r>
          </w:p>
          <w:p w14:paraId="15914191" w14:textId="29117AEB" w:rsidR="00E914CB" w:rsidRPr="0015662B" w:rsidRDefault="0015662B" w:rsidP="0015662B">
            <w:pPr>
              <w:pStyle w:val="a3"/>
              <w:spacing w:before="0" w:beforeAutospacing="0" w:after="0" w:afterAutospacing="0"/>
            </w:pPr>
            <w:r w:rsidRPr="0015662B">
              <w:t xml:space="preserve">- </w:t>
            </w:r>
            <w:r w:rsidR="00E914CB" w:rsidRPr="0015662B">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008D1472" w14:textId="3281E244" w:rsidR="00E914CB" w:rsidRPr="0015662B" w:rsidRDefault="0015662B" w:rsidP="0015662B">
            <w:pPr>
              <w:pStyle w:val="a3"/>
              <w:spacing w:before="0" w:beforeAutospacing="0" w:after="0" w:afterAutospacing="0"/>
            </w:pPr>
            <w:r w:rsidRPr="0015662B">
              <w:lastRenderedPageBreak/>
              <w:t xml:space="preserve">- </w:t>
            </w:r>
            <w:r w:rsidR="00E914CB" w:rsidRPr="0015662B">
              <w:t>развивать интерес к развлечениям, знакомящим с культурой и традициями народов страны;</w:t>
            </w:r>
          </w:p>
          <w:p w14:paraId="3F5618CE" w14:textId="3BD229F0" w:rsidR="00E914CB" w:rsidRPr="0015662B" w:rsidRDefault="0015662B" w:rsidP="0015662B">
            <w:pPr>
              <w:pStyle w:val="a3"/>
              <w:spacing w:before="0" w:beforeAutospacing="0" w:after="0" w:afterAutospacing="0"/>
            </w:pPr>
            <w:r w:rsidRPr="0015662B">
              <w:t xml:space="preserve">- </w:t>
            </w:r>
            <w:r w:rsidR="00E914CB" w:rsidRPr="0015662B">
              <w:t>осуществлять патриотическое и нравственное воспитание, приобщать к художественной культуре, эстетико-эмоциональному творчеству;</w:t>
            </w:r>
          </w:p>
          <w:p w14:paraId="650263F0" w14:textId="089FB0DC" w:rsidR="00E914CB" w:rsidRPr="0015662B" w:rsidRDefault="0015662B" w:rsidP="0015662B">
            <w:pPr>
              <w:pStyle w:val="a3"/>
              <w:spacing w:before="0" w:beforeAutospacing="0" w:after="0" w:afterAutospacing="0"/>
            </w:pPr>
            <w:r w:rsidRPr="0015662B">
              <w:t xml:space="preserve">- </w:t>
            </w:r>
            <w:r w:rsidR="00E914CB" w:rsidRPr="0015662B">
              <w:t>приобщать к праздничной культуре, развивать желание принимать участие в праздниках (календарных, государственных, народных);</w:t>
            </w:r>
          </w:p>
          <w:p w14:paraId="27C0CFF9" w14:textId="7150A523" w:rsidR="00E914CB" w:rsidRPr="0015662B" w:rsidRDefault="0015662B" w:rsidP="0015662B">
            <w:pPr>
              <w:pStyle w:val="a3"/>
              <w:spacing w:before="0" w:beforeAutospacing="0" w:after="0" w:afterAutospacing="0"/>
            </w:pPr>
            <w:r w:rsidRPr="0015662B">
              <w:t xml:space="preserve">- </w:t>
            </w:r>
            <w:r w:rsidR="00E914CB" w:rsidRPr="0015662B">
              <w:t>формировать чувства причастности к событиям, происходящим в стране;</w:t>
            </w:r>
          </w:p>
          <w:p w14:paraId="2AF73882" w14:textId="77777777" w:rsidR="00E914CB" w:rsidRPr="0015662B" w:rsidRDefault="00E914CB" w:rsidP="0015662B">
            <w:pPr>
              <w:pStyle w:val="a3"/>
              <w:spacing w:before="0" w:beforeAutospacing="0" w:after="0" w:afterAutospacing="0"/>
            </w:pPr>
            <w:r w:rsidRPr="0015662B">
              <w:t>развивать индивидуальные творческие способности и художественные наклонности ребенка;</w:t>
            </w:r>
          </w:p>
          <w:p w14:paraId="693F9DC7" w14:textId="3DDC18EA" w:rsidR="00E914CB" w:rsidRPr="0015662B" w:rsidRDefault="0015662B" w:rsidP="0015662B">
            <w:pPr>
              <w:pStyle w:val="a3"/>
              <w:spacing w:before="0" w:beforeAutospacing="0" w:after="0" w:afterAutospacing="0"/>
            </w:pPr>
            <w:r w:rsidRPr="0015662B">
              <w:t xml:space="preserve">- </w:t>
            </w:r>
            <w:r w:rsidR="00E914CB" w:rsidRPr="0015662B">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715C41AB" w14:textId="77777777" w:rsidR="00BA39EA" w:rsidRPr="0015662B" w:rsidRDefault="00BA39EA" w:rsidP="0015662B">
            <w:pPr>
              <w:ind w:right="-20"/>
              <w:rPr>
                <w:rFonts w:ascii="Times New Roman" w:eastAsia="Times New Roman" w:hAnsi="Times New Roman" w:cs="Times New Roman"/>
                <w:sz w:val="24"/>
                <w:szCs w:val="24"/>
                <w:u w:val="single"/>
              </w:rPr>
            </w:pPr>
          </w:p>
        </w:tc>
        <w:tc>
          <w:tcPr>
            <w:tcW w:w="10312" w:type="dxa"/>
          </w:tcPr>
          <w:p w14:paraId="3D80F1ED" w14:textId="77777777" w:rsidR="0015662B" w:rsidRPr="0015662B" w:rsidRDefault="0015662B" w:rsidP="0015662B">
            <w:pPr>
              <w:pStyle w:val="a3"/>
              <w:spacing w:before="0" w:beforeAutospacing="0" w:after="0" w:afterAutospacing="0"/>
              <w:rPr>
                <w:b/>
              </w:rPr>
            </w:pPr>
            <w:r w:rsidRPr="0015662B">
              <w:rPr>
                <w:b/>
              </w:rPr>
              <w:lastRenderedPageBreak/>
              <w:t>Приобщение к искусству.</w:t>
            </w:r>
          </w:p>
          <w:p w14:paraId="16CDF6C7" w14:textId="77777777" w:rsidR="0015662B" w:rsidRPr="0015662B" w:rsidRDefault="0015662B" w:rsidP="0015662B">
            <w:pPr>
              <w:pStyle w:val="a3"/>
              <w:spacing w:before="0" w:beforeAutospacing="0" w:after="0" w:afterAutospacing="0"/>
            </w:pPr>
            <w:r w:rsidRPr="0015662B">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680F66C" w14:textId="77777777" w:rsidR="0015662B" w:rsidRPr="0015662B" w:rsidRDefault="0015662B" w:rsidP="0015662B">
            <w:pPr>
              <w:pStyle w:val="a3"/>
              <w:spacing w:before="0" w:beforeAutospacing="0" w:after="0" w:afterAutospacing="0"/>
            </w:pPr>
            <w:r w:rsidRPr="0015662B">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4C7A8E09" w14:textId="77777777" w:rsidR="0015662B" w:rsidRPr="0015662B" w:rsidRDefault="0015662B" w:rsidP="0015662B">
            <w:pPr>
              <w:pStyle w:val="a3"/>
              <w:spacing w:before="0" w:beforeAutospacing="0" w:after="0" w:afterAutospacing="0"/>
            </w:pPr>
            <w:r w:rsidRPr="0015662B">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4A7D267" w14:textId="77777777" w:rsidR="0015662B" w:rsidRPr="0015662B" w:rsidRDefault="0015662B" w:rsidP="0015662B">
            <w:pPr>
              <w:pStyle w:val="a3"/>
              <w:spacing w:before="0" w:beforeAutospacing="0" w:after="0" w:afterAutospacing="0"/>
            </w:pPr>
            <w:r w:rsidRPr="0015662B">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14:paraId="053F78D0" w14:textId="77777777" w:rsidR="0015662B" w:rsidRPr="0015662B" w:rsidRDefault="0015662B" w:rsidP="0015662B">
            <w:pPr>
              <w:pStyle w:val="a3"/>
              <w:spacing w:before="0" w:beforeAutospacing="0" w:after="0" w:afterAutospacing="0"/>
            </w:pPr>
            <w:r w:rsidRPr="0015662B">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6F0A6A4C" w14:textId="77777777" w:rsidR="0015662B" w:rsidRPr="0015662B" w:rsidRDefault="0015662B" w:rsidP="0015662B">
            <w:pPr>
              <w:pStyle w:val="a3"/>
              <w:spacing w:before="0" w:beforeAutospacing="0" w:after="0" w:afterAutospacing="0"/>
            </w:pPr>
            <w:r w:rsidRPr="0015662B">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7D9CE249" w14:textId="77777777" w:rsidR="0015662B" w:rsidRPr="0015662B" w:rsidRDefault="0015662B" w:rsidP="0015662B">
            <w:pPr>
              <w:pStyle w:val="a3"/>
              <w:spacing w:before="0" w:beforeAutospacing="0" w:after="0" w:afterAutospacing="0"/>
            </w:pPr>
            <w:r w:rsidRPr="0015662B">
              <w:lastRenderedPageBreak/>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06A21451" w14:textId="1FDEC3C0" w:rsidR="0015662B" w:rsidRPr="0015662B" w:rsidRDefault="0015662B" w:rsidP="0015662B">
            <w:pPr>
              <w:pStyle w:val="a3"/>
              <w:spacing w:before="0" w:beforeAutospacing="0" w:after="0" w:afterAutospacing="0"/>
            </w:pPr>
            <w:r w:rsidRPr="0015662B">
              <w:t>8) Педагог знакомит детей с произведениями народного искусства (потешки, сказки, загадки, песни, хороводы, заклички, изделия народного декоративно</w:t>
            </w:r>
            <w:r w:rsidR="00985D9B">
              <w:t>-</w:t>
            </w:r>
            <w:r w:rsidRPr="0015662B">
              <w:t>прикладного искусства).</w:t>
            </w:r>
          </w:p>
          <w:p w14:paraId="12F21C67" w14:textId="77777777" w:rsidR="0015662B" w:rsidRPr="0015662B" w:rsidRDefault="0015662B" w:rsidP="0015662B">
            <w:pPr>
              <w:pStyle w:val="a3"/>
              <w:spacing w:before="0" w:beforeAutospacing="0" w:after="0" w:afterAutospacing="0"/>
            </w:pPr>
            <w:r w:rsidRPr="0015662B">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6D385F00" w14:textId="64AAC555" w:rsidR="0015662B" w:rsidRPr="0015662B" w:rsidRDefault="0015662B" w:rsidP="0015662B">
            <w:pPr>
              <w:pStyle w:val="a3"/>
              <w:spacing w:before="0" w:beforeAutospacing="0" w:after="0" w:afterAutospacing="0"/>
              <w:rPr>
                <w:b/>
              </w:rPr>
            </w:pPr>
            <w:r w:rsidRPr="0015662B">
              <w:rPr>
                <w:b/>
              </w:rPr>
              <w:t>Изобразительная деятельность.</w:t>
            </w:r>
          </w:p>
          <w:p w14:paraId="26A17D0F" w14:textId="77777777" w:rsidR="0015662B" w:rsidRPr="0015662B" w:rsidRDefault="0015662B" w:rsidP="0015662B">
            <w:pPr>
              <w:pStyle w:val="a3"/>
              <w:spacing w:before="0" w:beforeAutospacing="0" w:after="0" w:afterAutospacing="0"/>
            </w:pPr>
            <w:r w:rsidRPr="0015662B">
              <w:t>1) Рисование:</w:t>
            </w:r>
          </w:p>
          <w:p w14:paraId="1C477E3F" w14:textId="77777777" w:rsidR="0015662B" w:rsidRPr="0015662B" w:rsidRDefault="0015662B" w:rsidP="0015662B">
            <w:pPr>
              <w:pStyle w:val="a3"/>
              <w:spacing w:before="0" w:beforeAutospacing="0" w:after="0" w:afterAutospacing="0"/>
            </w:pPr>
            <w:r w:rsidRPr="0015662B">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7DC2E989" w14:textId="77777777" w:rsidR="0015662B" w:rsidRPr="0015662B" w:rsidRDefault="0015662B" w:rsidP="0015662B">
            <w:pPr>
              <w:pStyle w:val="a3"/>
              <w:spacing w:before="0" w:beforeAutospacing="0" w:after="0" w:afterAutospacing="0"/>
            </w:pPr>
            <w:r w:rsidRPr="0015662B">
              <w:t>2) Народное декоративно-прикладное искусство:</w:t>
            </w:r>
          </w:p>
          <w:p w14:paraId="398624E1" w14:textId="77777777" w:rsidR="0015662B" w:rsidRPr="0015662B" w:rsidRDefault="0015662B" w:rsidP="0015662B">
            <w:pPr>
              <w:pStyle w:val="a3"/>
              <w:spacing w:before="0" w:beforeAutospacing="0" w:after="0" w:afterAutospacing="0"/>
            </w:pPr>
            <w:r w:rsidRPr="0015662B">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w:t>
            </w:r>
            <w:r w:rsidRPr="0015662B">
              <w:lastRenderedPageBreak/>
              <w:t>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6A41AC2B" w14:textId="77777777" w:rsidR="0015662B" w:rsidRPr="0015662B" w:rsidRDefault="0015662B" w:rsidP="0015662B">
            <w:pPr>
              <w:pStyle w:val="a3"/>
              <w:spacing w:before="0" w:beforeAutospacing="0" w:after="0" w:afterAutospacing="0"/>
            </w:pPr>
            <w:r w:rsidRPr="0015662B">
              <w:t>3) Лепка:</w:t>
            </w:r>
          </w:p>
          <w:p w14:paraId="7476E50E" w14:textId="77777777" w:rsidR="0015662B" w:rsidRPr="0015662B" w:rsidRDefault="0015662B" w:rsidP="0015662B">
            <w:pPr>
              <w:pStyle w:val="a3"/>
              <w:spacing w:before="0" w:beforeAutospacing="0" w:after="0" w:afterAutospacing="0"/>
            </w:pPr>
            <w:r w:rsidRPr="0015662B">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103E3875" w14:textId="77777777" w:rsidR="0015662B" w:rsidRPr="0015662B" w:rsidRDefault="0015662B" w:rsidP="0015662B">
            <w:pPr>
              <w:pStyle w:val="a3"/>
              <w:spacing w:before="0" w:beforeAutospacing="0" w:after="0" w:afterAutospacing="0"/>
            </w:pPr>
            <w:r w:rsidRPr="0015662B">
              <w:t>4) Аппликация:</w:t>
            </w:r>
          </w:p>
          <w:p w14:paraId="3E08A969" w14:textId="77777777" w:rsidR="0015662B" w:rsidRPr="0015662B" w:rsidRDefault="0015662B" w:rsidP="0015662B">
            <w:pPr>
              <w:pStyle w:val="a3"/>
              <w:spacing w:before="0" w:beforeAutospacing="0" w:after="0" w:afterAutospacing="0"/>
            </w:pPr>
            <w:r w:rsidRPr="0015662B">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14:paraId="6D57F0DE" w14:textId="77777777" w:rsidR="0015662B" w:rsidRPr="0015662B" w:rsidRDefault="0015662B" w:rsidP="0015662B">
            <w:pPr>
              <w:pStyle w:val="a3"/>
              <w:spacing w:before="0" w:beforeAutospacing="0" w:after="0" w:afterAutospacing="0"/>
            </w:pPr>
            <w:r w:rsidRPr="0015662B">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1C058AD" w14:textId="7B36C19F" w:rsidR="0015662B" w:rsidRPr="0015662B" w:rsidRDefault="0015662B" w:rsidP="0015662B">
            <w:pPr>
              <w:pStyle w:val="a3"/>
              <w:spacing w:before="0" w:beforeAutospacing="0" w:after="0" w:afterAutospacing="0"/>
              <w:rPr>
                <w:b/>
              </w:rPr>
            </w:pPr>
            <w:r w:rsidRPr="0015662B">
              <w:rPr>
                <w:b/>
              </w:rPr>
              <w:t>Конструктивная деятельность.</w:t>
            </w:r>
          </w:p>
          <w:p w14:paraId="2B16D192" w14:textId="77777777" w:rsidR="0015662B" w:rsidRPr="0015662B" w:rsidRDefault="0015662B" w:rsidP="0015662B">
            <w:pPr>
              <w:pStyle w:val="a3"/>
              <w:spacing w:before="0" w:beforeAutospacing="0" w:after="0" w:afterAutospacing="0"/>
            </w:pPr>
            <w:r w:rsidRPr="0015662B">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25729705" w14:textId="77777777" w:rsidR="0015662B" w:rsidRPr="0015662B" w:rsidRDefault="0015662B" w:rsidP="0015662B">
            <w:pPr>
              <w:pStyle w:val="a3"/>
              <w:spacing w:before="0" w:beforeAutospacing="0" w:after="0" w:afterAutospacing="0"/>
            </w:pPr>
            <w:r w:rsidRPr="0015662B">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w:t>
            </w:r>
            <w:r w:rsidRPr="0015662B">
              <w:lastRenderedPageBreak/>
              <w:t>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8187182" w14:textId="77777777" w:rsidR="0015662B" w:rsidRPr="0015662B" w:rsidRDefault="0015662B" w:rsidP="0015662B">
            <w:pPr>
              <w:pStyle w:val="a3"/>
              <w:spacing w:before="0" w:beforeAutospacing="0" w:after="0" w:afterAutospacing="0"/>
            </w:pPr>
            <w:r w:rsidRPr="0015662B">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1CC76823" w14:textId="77777777" w:rsidR="0015662B" w:rsidRPr="0015662B" w:rsidRDefault="0015662B" w:rsidP="0015662B">
            <w:pPr>
              <w:pStyle w:val="a3"/>
              <w:spacing w:before="0" w:beforeAutospacing="0" w:after="0" w:afterAutospacing="0"/>
            </w:pPr>
            <w:r w:rsidRPr="0015662B">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8F2CD60" w14:textId="77777777" w:rsidR="0015662B" w:rsidRPr="0015662B" w:rsidRDefault="0015662B" w:rsidP="0015662B">
            <w:pPr>
              <w:pStyle w:val="a3"/>
              <w:spacing w:before="0" w:beforeAutospacing="0" w:after="0" w:afterAutospacing="0"/>
            </w:pPr>
            <w:r w:rsidRPr="0015662B">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05BD9A5E" w14:textId="7EAEE51F" w:rsidR="0015662B" w:rsidRPr="0015662B" w:rsidRDefault="0015662B" w:rsidP="0015662B">
            <w:pPr>
              <w:pStyle w:val="a3"/>
              <w:spacing w:before="0" w:beforeAutospacing="0" w:after="0" w:afterAutospacing="0"/>
              <w:rPr>
                <w:b/>
              </w:rPr>
            </w:pPr>
            <w:r w:rsidRPr="0015662B">
              <w:rPr>
                <w:b/>
              </w:rPr>
              <w:t>Музыкальная деятельность.</w:t>
            </w:r>
          </w:p>
          <w:p w14:paraId="55D7CE5B" w14:textId="77777777" w:rsidR="0015662B" w:rsidRPr="0015662B" w:rsidRDefault="0015662B" w:rsidP="0015662B">
            <w:pPr>
              <w:pStyle w:val="a3"/>
              <w:spacing w:before="0" w:beforeAutospacing="0" w:after="0" w:afterAutospacing="0"/>
            </w:pPr>
            <w:r w:rsidRPr="0015662B">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53145A77" w14:textId="77777777" w:rsidR="0015662B" w:rsidRPr="0015662B" w:rsidRDefault="0015662B" w:rsidP="0015662B">
            <w:pPr>
              <w:pStyle w:val="a3"/>
              <w:spacing w:before="0" w:beforeAutospacing="0" w:after="0" w:afterAutospacing="0"/>
            </w:pPr>
            <w:r w:rsidRPr="0015662B">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4EDF662A" w14:textId="77777777" w:rsidR="0015662B" w:rsidRPr="0015662B" w:rsidRDefault="0015662B" w:rsidP="0015662B">
            <w:pPr>
              <w:pStyle w:val="a3"/>
              <w:spacing w:before="0" w:beforeAutospacing="0" w:after="0" w:afterAutospacing="0"/>
            </w:pPr>
            <w:r w:rsidRPr="0015662B">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6B5F386A" w14:textId="77777777" w:rsidR="0015662B" w:rsidRPr="0015662B" w:rsidRDefault="0015662B" w:rsidP="0015662B">
            <w:pPr>
              <w:pStyle w:val="a3"/>
              <w:spacing w:before="0" w:beforeAutospacing="0" w:after="0" w:afterAutospacing="0"/>
            </w:pPr>
            <w:r w:rsidRPr="0015662B">
              <w:lastRenderedPageBreak/>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F042E92" w14:textId="77777777" w:rsidR="0015662B" w:rsidRPr="0015662B" w:rsidRDefault="0015662B" w:rsidP="0015662B">
            <w:pPr>
              <w:pStyle w:val="a3"/>
              <w:spacing w:before="0" w:beforeAutospacing="0" w:after="0" w:afterAutospacing="0"/>
            </w:pPr>
            <w:r w:rsidRPr="0015662B">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1E7B7ED1" w14:textId="77777777" w:rsidR="0015662B" w:rsidRPr="0015662B" w:rsidRDefault="0015662B" w:rsidP="0015662B">
            <w:pPr>
              <w:pStyle w:val="a3"/>
              <w:spacing w:before="0" w:beforeAutospacing="0" w:after="0" w:afterAutospacing="0"/>
            </w:pPr>
            <w:r w:rsidRPr="0015662B">
              <w:t>6) Игра на детских музыкальных инструментах:</w:t>
            </w:r>
          </w:p>
          <w:p w14:paraId="02BCE15C" w14:textId="77777777" w:rsidR="0015662B" w:rsidRPr="0015662B" w:rsidRDefault="0015662B" w:rsidP="0015662B">
            <w:pPr>
              <w:pStyle w:val="a3"/>
              <w:spacing w:before="0" w:beforeAutospacing="0" w:after="0" w:afterAutospacing="0"/>
            </w:pPr>
            <w:r w:rsidRPr="0015662B">
              <w:t>педагог формирует у детей умение подыгрывать простейшие мелодии на деревянных ложках, погремушках, барабане, металлофоне;</w:t>
            </w:r>
          </w:p>
          <w:p w14:paraId="231E3A33" w14:textId="77777777" w:rsidR="0015662B" w:rsidRPr="0015662B" w:rsidRDefault="0015662B" w:rsidP="0015662B">
            <w:pPr>
              <w:pStyle w:val="a3"/>
              <w:spacing w:before="0" w:beforeAutospacing="0" w:after="0" w:afterAutospacing="0"/>
            </w:pPr>
            <w:r w:rsidRPr="0015662B">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14:paraId="59AB7DB6" w14:textId="1698D9EA" w:rsidR="0015662B" w:rsidRPr="0015662B" w:rsidRDefault="0015662B" w:rsidP="0015662B">
            <w:pPr>
              <w:pStyle w:val="a3"/>
              <w:spacing w:before="0" w:beforeAutospacing="0" w:after="0" w:afterAutospacing="0"/>
              <w:rPr>
                <w:b/>
              </w:rPr>
            </w:pPr>
            <w:r w:rsidRPr="0015662B">
              <w:rPr>
                <w:b/>
              </w:rPr>
              <w:t>Театрализованная деятельность.</w:t>
            </w:r>
          </w:p>
          <w:p w14:paraId="23028F07" w14:textId="77777777" w:rsidR="0015662B" w:rsidRPr="0015662B" w:rsidRDefault="0015662B" w:rsidP="0015662B">
            <w:pPr>
              <w:pStyle w:val="a3"/>
              <w:spacing w:before="0" w:beforeAutospacing="0" w:after="0" w:afterAutospacing="0"/>
            </w:pPr>
            <w:r w:rsidRPr="0015662B">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w:t>
            </w:r>
            <w:r w:rsidRPr="0015662B">
              <w:lastRenderedPageBreak/>
              <w:t>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3435C634" w14:textId="109DB227" w:rsidR="0015662B" w:rsidRPr="0015662B" w:rsidRDefault="0015662B" w:rsidP="0015662B">
            <w:pPr>
              <w:pStyle w:val="a3"/>
              <w:spacing w:before="0" w:beforeAutospacing="0" w:after="0" w:afterAutospacing="0"/>
              <w:rPr>
                <w:b/>
              </w:rPr>
            </w:pPr>
            <w:r w:rsidRPr="0015662B">
              <w:rPr>
                <w:b/>
              </w:rPr>
              <w:t>Культурно-досуговая деятельность.</w:t>
            </w:r>
          </w:p>
          <w:p w14:paraId="0E017762" w14:textId="77777777" w:rsidR="0015662B" w:rsidRPr="0015662B" w:rsidRDefault="0015662B" w:rsidP="0015662B">
            <w:pPr>
              <w:pStyle w:val="a3"/>
              <w:spacing w:before="0" w:beforeAutospacing="0" w:after="0" w:afterAutospacing="0"/>
            </w:pPr>
            <w:r w:rsidRPr="0015662B">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7B503634" w14:textId="77777777" w:rsidR="00BA39EA" w:rsidRPr="0015662B" w:rsidRDefault="00BA39EA" w:rsidP="0015662B">
            <w:pPr>
              <w:jc w:val="center"/>
              <w:rPr>
                <w:rFonts w:ascii="Times New Roman" w:eastAsia="Times New Roman" w:hAnsi="Times New Roman" w:cs="Times New Roman"/>
                <w:b/>
                <w:sz w:val="24"/>
                <w:szCs w:val="24"/>
              </w:rPr>
            </w:pPr>
          </w:p>
        </w:tc>
      </w:tr>
      <w:tr w:rsidR="0015662B" w:rsidRPr="0015662B" w14:paraId="5B54B7B7" w14:textId="77777777" w:rsidTr="001F4D8A">
        <w:tc>
          <w:tcPr>
            <w:tcW w:w="4248" w:type="dxa"/>
          </w:tcPr>
          <w:p w14:paraId="0CF5FE64" w14:textId="77777777" w:rsidR="0015662B" w:rsidRPr="0015662B" w:rsidRDefault="0015662B" w:rsidP="0015662B">
            <w:pPr>
              <w:pStyle w:val="a3"/>
              <w:spacing w:before="0" w:beforeAutospacing="0" w:after="0" w:afterAutospacing="0"/>
              <w:rPr>
                <w:b/>
              </w:rPr>
            </w:pPr>
          </w:p>
        </w:tc>
        <w:tc>
          <w:tcPr>
            <w:tcW w:w="10312" w:type="dxa"/>
          </w:tcPr>
          <w:p w14:paraId="542CF235" w14:textId="1628707B" w:rsidR="0015662B" w:rsidRPr="0015662B" w:rsidRDefault="0035477F" w:rsidP="0015662B">
            <w:pPr>
              <w:pStyle w:val="a3"/>
              <w:spacing w:before="0" w:beforeAutospacing="0" w:after="0" w:afterAutospacing="0"/>
              <w:jc w:val="center"/>
              <w:rPr>
                <w:b/>
              </w:rPr>
            </w:pPr>
            <w:r>
              <w:rPr>
                <w:b/>
              </w:rPr>
              <w:t>2.1.4.4</w:t>
            </w:r>
            <w:r w:rsidR="00985D9B">
              <w:rPr>
                <w:b/>
              </w:rPr>
              <w:t xml:space="preserve"> От </w:t>
            </w:r>
            <w:r w:rsidR="0015662B">
              <w:rPr>
                <w:b/>
              </w:rPr>
              <w:t>5</w:t>
            </w:r>
            <w:r w:rsidR="00985D9B">
              <w:rPr>
                <w:b/>
              </w:rPr>
              <w:t xml:space="preserve"> лет до </w:t>
            </w:r>
            <w:r w:rsidR="0015662B">
              <w:rPr>
                <w:b/>
              </w:rPr>
              <w:t>6 лет</w:t>
            </w:r>
          </w:p>
        </w:tc>
      </w:tr>
      <w:tr w:rsidR="0015662B" w:rsidRPr="001259BB" w14:paraId="738A7CFE" w14:textId="77777777" w:rsidTr="001F4D8A">
        <w:tc>
          <w:tcPr>
            <w:tcW w:w="4248" w:type="dxa"/>
          </w:tcPr>
          <w:p w14:paraId="150CFC8A" w14:textId="2806BA12" w:rsidR="0015662B" w:rsidRPr="001259BB" w:rsidRDefault="0015662B" w:rsidP="001259BB">
            <w:pPr>
              <w:pStyle w:val="a3"/>
              <w:spacing w:before="0" w:beforeAutospacing="0" w:after="0" w:afterAutospacing="0"/>
              <w:rPr>
                <w:b/>
              </w:rPr>
            </w:pPr>
            <w:r w:rsidRPr="001259BB">
              <w:rPr>
                <w:b/>
              </w:rPr>
              <w:t>приобщение к искусству:</w:t>
            </w:r>
          </w:p>
          <w:p w14:paraId="2E40FCE5" w14:textId="77777777" w:rsidR="0015662B" w:rsidRPr="001259BB" w:rsidRDefault="0015662B" w:rsidP="001259BB">
            <w:pPr>
              <w:pStyle w:val="a3"/>
              <w:spacing w:before="0" w:beforeAutospacing="0" w:after="0" w:afterAutospacing="0"/>
            </w:pPr>
            <w:r w:rsidRPr="001259BB">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E32B0F7" w14:textId="77777777" w:rsidR="0015662B" w:rsidRPr="001259BB" w:rsidRDefault="0015662B" w:rsidP="001259BB">
            <w:pPr>
              <w:pStyle w:val="a3"/>
              <w:spacing w:before="0" w:beforeAutospacing="0" w:after="0" w:afterAutospacing="0"/>
            </w:pPr>
            <w:r w:rsidRPr="001259BB">
              <w:t xml:space="preserve">развивать эмоциональный отклик на проявления красоты в окружающем мире, произведениях искусства и собственных творческих работах; </w:t>
            </w:r>
            <w:r w:rsidRPr="001259BB">
              <w:lastRenderedPageBreak/>
              <w:t>способствовать освоению эстетических оценок, суждений;</w:t>
            </w:r>
          </w:p>
          <w:p w14:paraId="49BBAA0E" w14:textId="77777777" w:rsidR="0015662B" w:rsidRPr="001259BB" w:rsidRDefault="0015662B" w:rsidP="001259BB">
            <w:pPr>
              <w:pStyle w:val="a3"/>
              <w:spacing w:before="0" w:beforeAutospacing="0" w:after="0" w:afterAutospacing="0"/>
            </w:pPr>
            <w:r w:rsidRPr="001259BB">
              <w:t>формировать духовно-нравственные качества, в процессе ознакомления с различными видами искусства духовно-нравственного содержания;</w:t>
            </w:r>
          </w:p>
          <w:p w14:paraId="3F77A903" w14:textId="77777777" w:rsidR="0015662B" w:rsidRPr="001259BB" w:rsidRDefault="0015662B" w:rsidP="001259BB">
            <w:pPr>
              <w:pStyle w:val="a3"/>
              <w:spacing w:before="0" w:beforeAutospacing="0" w:after="0" w:afterAutospacing="0"/>
            </w:pPr>
            <w:r w:rsidRPr="001259BB">
              <w:t>формировать бережное отношение к произведениям искусства;</w:t>
            </w:r>
          </w:p>
          <w:p w14:paraId="6C9BAE54" w14:textId="77777777" w:rsidR="0015662B" w:rsidRPr="001259BB" w:rsidRDefault="0015662B" w:rsidP="001259BB">
            <w:pPr>
              <w:pStyle w:val="a3"/>
              <w:spacing w:before="0" w:beforeAutospacing="0" w:after="0" w:afterAutospacing="0"/>
            </w:pPr>
            <w:r w:rsidRPr="001259BB">
              <w:t>активизировать проявление эстетического отношения к окружающему миру (искусству, природе, предметам быта, игрушкам, социальным явлениям);</w:t>
            </w:r>
          </w:p>
          <w:p w14:paraId="2B7BCF58" w14:textId="77777777" w:rsidR="0015662B" w:rsidRPr="001259BB" w:rsidRDefault="0015662B" w:rsidP="001259BB">
            <w:pPr>
              <w:pStyle w:val="a3"/>
              <w:spacing w:before="0" w:beforeAutospacing="0" w:after="0" w:afterAutospacing="0"/>
            </w:pPr>
            <w:r w:rsidRPr="001259BB">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7CE1C24" w14:textId="77777777" w:rsidR="0015662B" w:rsidRPr="001259BB" w:rsidRDefault="0015662B" w:rsidP="001259BB">
            <w:pPr>
              <w:pStyle w:val="a3"/>
              <w:spacing w:before="0" w:beforeAutospacing="0" w:after="0" w:afterAutospacing="0"/>
            </w:pPr>
            <w:r w:rsidRPr="001259BB">
              <w:t>продолжать развивать у детей стремление к познанию культурных традиций своего народа через творческую деятельность;</w:t>
            </w:r>
          </w:p>
          <w:p w14:paraId="491A5B42" w14:textId="77777777" w:rsidR="0015662B" w:rsidRPr="001259BB" w:rsidRDefault="0015662B" w:rsidP="001259BB">
            <w:pPr>
              <w:pStyle w:val="a3"/>
              <w:spacing w:before="0" w:beforeAutospacing="0" w:after="0" w:afterAutospacing="0"/>
            </w:pPr>
            <w:r w:rsidRPr="001259BB">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32BC613" w14:textId="77777777" w:rsidR="0015662B" w:rsidRPr="001259BB" w:rsidRDefault="0015662B" w:rsidP="001259BB">
            <w:pPr>
              <w:pStyle w:val="a3"/>
              <w:spacing w:before="0" w:beforeAutospacing="0" w:after="0" w:afterAutospacing="0"/>
            </w:pPr>
            <w:r w:rsidRPr="001259BB">
              <w:t>продолжать знакомить детей с жанрами изобразительного и музыкального искусства; продолжать знакомить детей с архитектурой;</w:t>
            </w:r>
          </w:p>
          <w:p w14:paraId="115A8B3D" w14:textId="77777777" w:rsidR="0015662B" w:rsidRPr="001259BB" w:rsidRDefault="0015662B" w:rsidP="001259BB">
            <w:pPr>
              <w:pStyle w:val="a3"/>
              <w:spacing w:before="0" w:beforeAutospacing="0" w:after="0" w:afterAutospacing="0"/>
            </w:pPr>
            <w:r w:rsidRPr="001259BB">
              <w:t xml:space="preserve">расширять представления детей о народном искусстве, музыкальном фольклоре, художественных </w:t>
            </w:r>
            <w:r w:rsidRPr="001259BB">
              <w:lastRenderedPageBreak/>
              <w:t>промыслах; развивать интерес к участию в фольклорных праздниках;</w:t>
            </w:r>
          </w:p>
          <w:p w14:paraId="599C6FD0" w14:textId="77777777" w:rsidR="0015662B" w:rsidRPr="001259BB" w:rsidRDefault="0015662B" w:rsidP="001259BB">
            <w:pPr>
              <w:pStyle w:val="a3"/>
              <w:spacing w:before="0" w:beforeAutospacing="0" w:after="0" w:afterAutospacing="0"/>
            </w:pPr>
            <w:r w:rsidRPr="001259BB">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617A516E" w14:textId="77777777" w:rsidR="0015662B" w:rsidRPr="001259BB" w:rsidRDefault="0015662B" w:rsidP="001259BB">
            <w:pPr>
              <w:pStyle w:val="a3"/>
              <w:spacing w:before="0" w:beforeAutospacing="0" w:after="0" w:afterAutospacing="0"/>
            </w:pPr>
            <w:r w:rsidRPr="001259BB">
              <w:t>уметь называть вид художественной деятельности, профессию и людей, которые работают в том или ином виде искусства;</w:t>
            </w:r>
          </w:p>
          <w:p w14:paraId="2C92E51E" w14:textId="77777777" w:rsidR="0015662B" w:rsidRPr="001259BB" w:rsidRDefault="0015662B" w:rsidP="001259BB">
            <w:pPr>
              <w:pStyle w:val="a3"/>
              <w:spacing w:before="0" w:beforeAutospacing="0" w:after="0" w:afterAutospacing="0"/>
            </w:pPr>
            <w:r w:rsidRPr="001259BB">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1A6C88EA" w14:textId="77777777" w:rsidR="0015662B" w:rsidRPr="001259BB" w:rsidRDefault="0015662B" w:rsidP="001259BB">
            <w:pPr>
              <w:pStyle w:val="a3"/>
              <w:spacing w:before="0" w:beforeAutospacing="0" w:after="0" w:afterAutospacing="0"/>
            </w:pPr>
            <w:r w:rsidRPr="001259BB">
              <w:t>организовать посещение выставки, театра, музея, цирка;</w:t>
            </w:r>
          </w:p>
          <w:p w14:paraId="50CD4AC1" w14:textId="251CFBC3" w:rsidR="0015662B" w:rsidRPr="001259BB" w:rsidRDefault="0015662B" w:rsidP="001259BB">
            <w:pPr>
              <w:pStyle w:val="a3"/>
              <w:spacing w:before="0" w:beforeAutospacing="0" w:after="0" w:afterAutospacing="0"/>
              <w:rPr>
                <w:b/>
              </w:rPr>
            </w:pPr>
            <w:r w:rsidRPr="001259BB">
              <w:rPr>
                <w:b/>
              </w:rPr>
              <w:t>изобразительная деятельность:</w:t>
            </w:r>
          </w:p>
          <w:p w14:paraId="6EB9AE78" w14:textId="77777777" w:rsidR="0015662B" w:rsidRPr="001259BB" w:rsidRDefault="0015662B" w:rsidP="001259BB">
            <w:pPr>
              <w:pStyle w:val="a3"/>
              <w:spacing w:before="0" w:beforeAutospacing="0" w:after="0" w:afterAutospacing="0"/>
            </w:pPr>
            <w:r w:rsidRPr="001259BB">
              <w:t>продолжать развивать интерес детей к изобразительной деятельности;</w:t>
            </w:r>
          </w:p>
          <w:p w14:paraId="6467220F" w14:textId="77777777" w:rsidR="0015662B" w:rsidRPr="001259BB" w:rsidRDefault="0015662B" w:rsidP="001259BB">
            <w:pPr>
              <w:pStyle w:val="a3"/>
              <w:spacing w:before="0" w:beforeAutospacing="0" w:after="0" w:afterAutospacing="0"/>
            </w:pPr>
            <w:r w:rsidRPr="001259BB">
              <w:t>развивать художественно-творческих способностей в продуктивных видах детской деятельности;</w:t>
            </w:r>
          </w:p>
          <w:p w14:paraId="63928C03" w14:textId="77777777" w:rsidR="0015662B" w:rsidRPr="001259BB" w:rsidRDefault="0015662B" w:rsidP="001259BB">
            <w:pPr>
              <w:pStyle w:val="a3"/>
              <w:spacing w:before="0" w:beforeAutospacing="0" w:after="0" w:afterAutospacing="0"/>
            </w:pPr>
            <w:r w:rsidRPr="001259BB">
              <w:t>обогащать у детей сенсорный опыт, развивая органы восприятия: зрение, слух, обоняние, осязание, вкус;</w:t>
            </w:r>
          </w:p>
          <w:p w14:paraId="081244E1" w14:textId="77777777" w:rsidR="0015662B" w:rsidRPr="001259BB" w:rsidRDefault="0015662B" w:rsidP="001259BB">
            <w:pPr>
              <w:pStyle w:val="a3"/>
              <w:spacing w:before="0" w:beforeAutospacing="0" w:after="0" w:afterAutospacing="0"/>
            </w:pPr>
            <w:r w:rsidRPr="001259BB">
              <w:t>закреплять у детей знания об основных формах предметов и объектов природы;</w:t>
            </w:r>
          </w:p>
          <w:p w14:paraId="3FE933E5" w14:textId="77777777" w:rsidR="0015662B" w:rsidRPr="001259BB" w:rsidRDefault="0015662B" w:rsidP="001259BB">
            <w:pPr>
              <w:pStyle w:val="a3"/>
              <w:spacing w:before="0" w:beforeAutospacing="0" w:after="0" w:afterAutospacing="0"/>
            </w:pPr>
            <w:r w:rsidRPr="001259BB">
              <w:t>развивать у детей эстетическое восприятие, желание созерцать красоту окружающего мира;</w:t>
            </w:r>
          </w:p>
          <w:p w14:paraId="7078AEF5" w14:textId="77777777" w:rsidR="0015662B" w:rsidRPr="001259BB" w:rsidRDefault="0015662B" w:rsidP="001259BB">
            <w:pPr>
              <w:pStyle w:val="a3"/>
              <w:spacing w:before="0" w:beforeAutospacing="0" w:after="0" w:afterAutospacing="0"/>
            </w:pPr>
            <w:r w:rsidRPr="001259BB">
              <w:lastRenderedPageBreak/>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60DCD3E1" w14:textId="77777777" w:rsidR="0015662B" w:rsidRPr="001259BB" w:rsidRDefault="0015662B" w:rsidP="001259BB">
            <w:pPr>
              <w:pStyle w:val="a3"/>
              <w:spacing w:before="0" w:beforeAutospacing="0" w:after="0" w:afterAutospacing="0"/>
            </w:pPr>
            <w:r w:rsidRPr="001259BB">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12B947B7" w14:textId="77777777" w:rsidR="0015662B" w:rsidRPr="001259BB" w:rsidRDefault="0015662B" w:rsidP="001259BB">
            <w:pPr>
              <w:pStyle w:val="a3"/>
              <w:spacing w:before="0" w:beforeAutospacing="0" w:after="0" w:afterAutospacing="0"/>
            </w:pPr>
            <w:r w:rsidRPr="001259BB">
              <w:t>совершенствовать у детей изобразительные навыки и умения, формировать художественно-творческие способности;</w:t>
            </w:r>
          </w:p>
          <w:p w14:paraId="6900FD50" w14:textId="77777777" w:rsidR="0015662B" w:rsidRPr="001259BB" w:rsidRDefault="0015662B" w:rsidP="001259BB">
            <w:pPr>
              <w:pStyle w:val="a3"/>
              <w:spacing w:before="0" w:beforeAutospacing="0" w:after="0" w:afterAutospacing="0"/>
            </w:pPr>
            <w:r w:rsidRPr="001259BB">
              <w:t>развивать у детей чувство формы, цвета, пропорций;</w:t>
            </w:r>
          </w:p>
          <w:p w14:paraId="6602CAFD" w14:textId="77777777" w:rsidR="0015662B" w:rsidRPr="001259BB" w:rsidRDefault="0015662B" w:rsidP="001259BB">
            <w:pPr>
              <w:pStyle w:val="a3"/>
              <w:spacing w:before="0" w:beforeAutospacing="0" w:after="0" w:afterAutospacing="0"/>
            </w:pPr>
            <w:r w:rsidRPr="001259BB">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14323F74" w14:textId="77777777" w:rsidR="0015662B" w:rsidRPr="001259BB" w:rsidRDefault="0015662B" w:rsidP="001259BB">
            <w:pPr>
              <w:pStyle w:val="a3"/>
              <w:spacing w:before="0" w:beforeAutospacing="0" w:after="0" w:afterAutospacing="0"/>
            </w:pPr>
            <w:r w:rsidRPr="001259BB">
              <w:t>обогащать содержание изобразительной деятельности в соответствии с задачами познавательного и социального развития детей;</w:t>
            </w:r>
          </w:p>
          <w:p w14:paraId="66B8FC10" w14:textId="77777777" w:rsidR="0015662B" w:rsidRPr="001259BB" w:rsidRDefault="0015662B" w:rsidP="001259BB">
            <w:pPr>
              <w:pStyle w:val="a3"/>
              <w:spacing w:before="0" w:beforeAutospacing="0" w:after="0" w:afterAutospacing="0"/>
            </w:pPr>
            <w:r w:rsidRPr="001259BB">
              <w:t xml:space="preserve">инициировать выбор сюжетов о семье, жизни в ДОО, а также о бытовых, общественных и природных явлениях (воскресный день в семье, группа на </w:t>
            </w:r>
            <w:r w:rsidRPr="001259BB">
              <w:lastRenderedPageBreak/>
              <w:t>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1AAD11F" w14:textId="77777777" w:rsidR="0015662B" w:rsidRPr="001259BB" w:rsidRDefault="0015662B" w:rsidP="001259BB">
            <w:pPr>
              <w:pStyle w:val="a3"/>
              <w:spacing w:before="0" w:beforeAutospacing="0" w:after="0" w:afterAutospacing="0"/>
            </w:pPr>
            <w:r w:rsidRPr="001259BB">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71256DE5" w14:textId="77777777" w:rsidR="0015662B" w:rsidRPr="001259BB" w:rsidRDefault="0015662B" w:rsidP="001259BB">
            <w:pPr>
              <w:pStyle w:val="a3"/>
              <w:spacing w:before="0" w:beforeAutospacing="0" w:after="0" w:afterAutospacing="0"/>
            </w:pPr>
            <w:r w:rsidRPr="001259BB">
              <w:t>развивать декоративное творчество детей (в том числе коллективное);</w:t>
            </w:r>
          </w:p>
          <w:p w14:paraId="43F5F003" w14:textId="77777777" w:rsidR="0015662B" w:rsidRPr="001259BB" w:rsidRDefault="0015662B" w:rsidP="001259BB">
            <w:pPr>
              <w:pStyle w:val="a3"/>
              <w:spacing w:before="0" w:beforeAutospacing="0" w:after="0" w:afterAutospacing="0"/>
            </w:pPr>
            <w:r w:rsidRPr="001259BB">
              <w:t>поощрять детей воплощать в художественной форме свои представления, переживания, чувства, мысли; поддерживать личностное творческое начало;</w:t>
            </w:r>
          </w:p>
          <w:p w14:paraId="4D058CD0" w14:textId="77777777" w:rsidR="0015662B" w:rsidRPr="001259BB" w:rsidRDefault="0015662B" w:rsidP="001259BB">
            <w:pPr>
              <w:pStyle w:val="a3"/>
              <w:spacing w:before="0" w:beforeAutospacing="0" w:after="0" w:afterAutospacing="0"/>
            </w:pPr>
            <w:r w:rsidRPr="001259BB">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8F7ECB7" w14:textId="63F33CA8" w:rsidR="0015662B" w:rsidRPr="001259BB" w:rsidRDefault="0015662B" w:rsidP="001259BB">
            <w:pPr>
              <w:pStyle w:val="a3"/>
              <w:spacing w:before="0" w:beforeAutospacing="0" w:after="0" w:afterAutospacing="0"/>
              <w:rPr>
                <w:b/>
              </w:rPr>
            </w:pPr>
            <w:r w:rsidRPr="001259BB">
              <w:rPr>
                <w:b/>
              </w:rPr>
              <w:t>конструктивная деятельность:</w:t>
            </w:r>
          </w:p>
          <w:p w14:paraId="0A410A91" w14:textId="77777777" w:rsidR="0015662B" w:rsidRPr="001259BB" w:rsidRDefault="0015662B" w:rsidP="001259BB">
            <w:pPr>
              <w:pStyle w:val="a3"/>
              <w:spacing w:before="0" w:beforeAutospacing="0" w:after="0" w:afterAutospacing="0"/>
            </w:pPr>
            <w:r w:rsidRPr="001259BB">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C3F073B" w14:textId="77777777" w:rsidR="0015662B" w:rsidRPr="001259BB" w:rsidRDefault="0015662B" w:rsidP="001259BB">
            <w:pPr>
              <w:pStyle w:val="a3"/>
              <w:spacing w:before="0" w:beforeAutospacing="0" w:after="0" w:afterAutospacing="0"/>
            </w:pPr>
            <w:r w:rsidRPr="001259BB">
              <w:lastRenderedPageBreak/>
              <w:t>поощрять у детей самостоятельность, творчество, инициативу, дружелюбие;</w:t>
            </w:r>
          </w:p>
          <w:p w14:paraId="1905693B" w14:textId="71B4DDD0" w:rsidR="0015662B" w:rsidRPr="001259BB" w:rsidRDefault="0015662B" w:rsidP="001259BB">
            <w:pPr>
              <w:pStyle w:val="a3"/>
              <w:spacing w:before="0" w:beforeAutospacing="0" w:after="0" w:afterAutospacing="0"/>
              <w:rPr>
                <w:b/>
              </w:rPr>
            </w:pPr>
            <w:r w:rsidRPr="001259BB">
              <w:rPr>
                <w:b/>
              </w:rPr>
              <w:t>музыкальная деятельность:</w:t>
            </w:r>
          </w:p>
          <w:p w14:paraId="7FA2CD94" w14:textId="77777777" w:rsidR="0015662B" w:rsidRPr="001259BB" w:rsidRDefault="0015662B" w:rsidP="001259BB">
            <w:pPr>
              <w:pStyle w:val="a3"/>
              <w:spacing w:before="0" w:beforeAutospacing="0" w:after="0" w:afterAutospacing="0"/>
            </w:pPr>
            <w:r w:rsidRPr="001259BB">
              <w:t>продолжать формировать у детей эстетическое восприятие музыки, умение различать жанры музыкальных произведений (песня, танец, марш);</w:t>
            </w:r>
          </w:p>
          <w:p w14:paraId="23B59C1B" w14:textId="77777777" w:rsidR="0015662B" w:rsidRPr="001259BB" w:rsidRDefault="0015662B" w:rsidP="001259BB">
            <w:pPr>
              <w:pStyle w:val="a3"/>
              <w:spacing w:before="0" w:beforeAutospacing="0" w:after="0" w:afterAutospacing="0"/>
            </w:pPr>
            <w:r w:rsidRPr="001259BB">
              <w:t>развивать у детей музыкальную память, умение различать на слух звуки по высоте, музыкальные инструменты;</w:t>
            </w:r>
          </w:p>
          <w:p w14:paraId="09327CAC" w14:textId="77777777" w:rsidR="0015662B" w:rsidRPr="001259BB" w:rsidRDefault="0015662B" w:rsidP="001259BB">
            <w:pPr>
              <w:pStyle w:val="a3"/>
              <w:spacing w:before="0" w:beforeAutospacing="0" w:after="0" w:afterAutospacing="0"/>
            </w:pPr>
            <w:r w:rsidRPr="001259BB">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70E5832F" w14:textId="77777777" w:rsidR="0015662B" w:rsidRPr="001259BB" w:rsidRDefault="0015662B" w:rsidP="001259BB">
            <w:pPr>
              <w:pStyle w:val="a3"/>
              <w:spacing w:before="0" w:beforeAutospacing="0" w:after="0" w:afterAutospacing="0"/>
            </w:pPr>
            <w:r w:rsidRPr="001259BB">
              <w:t>продолжать развивать у детей интерес и любовь к музыке, музыкальную отзывчивость на нее;</w:t>
            </w:r>
          </w:p>
          <w:p w14:paraId="2FE6A4D3" w14:textId="77777777" w:rsidR="0015662B" w:rsidRPr="001259BB" w:rsidRDefault="0015662B" w:rsidP="001259BB">
            <w:pPr>
              <w:pStyle w:val="a3"/>
              <w:spacing w:before="0" w:beforeAutospacing="0" w:after="0" w:afterAutospacing="0"/>
            </w:pPr>
            <w:r w:rsidRPr="001259BB">
              <w:t>продолжать развивать у детей музыкальные способности детей: звуковысотный, ритмический, тембровый, динамический слух;</w:t>
            </w:r>
          </w:p>
          <w:p w14:paraId="3E4E0B25" w14:textId="77777777" w:rsidR="0015662B" w:rsidRPr="001259BB" w:rsidRDefault="0015662B" w:rsidP="001259BB">
            <w:pPr>
              <w:pStyle w:val="a3"/>
              <w:spacing w:before="0" w:beforeAutospacing="0" w:after="0" w:afterAutospacing="0"/>
            </w:pPr>
            <w:r w:rsidRPr="001259BB">
              <w:t>развивать у детей умение творческой интерпретации музыки разными средствами художественной выразительности;</w:t>
            </w:r>
          </w:p>
          <w:p w14:paraId="530E51C6" w14:textId="77777777" w:rsidR="0015662B" w:rsidRPr="001259BB" w:rsidRDefault="0015662B" w:rsidP="001259BB">
            <w:pPr>
              <w:pStyle w:val="a3"/>
              <w:spacing w:before="0" w:beforeAutospacing="0" w:after="0" w:afterAutospacing="0"/>
            </w:pPr>
            <w:r w:rsidRPr="001259BB">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763EFC5" w14:textId="77777777" w:rsidR="0015662B" w:rsidRPr="001259BB" w:rsidRDefault="0015662B" w:rsidP="001259BB">
            <w:pPr>
              <w:pStyle w:val="a3"/>
              <w:spacing w:before="0" w:beforeAutospacing="0" w:after="0" w:afterAutospacing="0"/>
            </w:pPr>
            <w:r w:rsidRPr="001259BB">
              <w:lastRenderedPageBreak/>
              <w:t>развивать у детей умение сотрудничества в коллективной музыкальной деятельности;</w:t>
            </w:r>
          </w:p>
          <w:p w14:paraId="7FF24668" w14:textId="42AE766A" w:rsidR="0015662B" w:rsidRPr="001259BB" w:rsidRDefault="0015662B" w:rsidP="001259BB">
            <w:pPr>
              <w:pStyle w:val="a3"/>
              <w:spacing w:before="0" w:beforeAutospacing="0" w:after="0" w:afterAutospacing="0"/>
              <w:rPr>
                <w:b/>
              </w:rPr>
            </w:pPr>
            <w:r w:rsidRPr="001259BB">
              <w:rPr>
                <w:b/>
              </w:rPr>
              <w:t>театрализованная деятельность:</w:t>
            </w:r>
          </w:p>
          <w:p w14:paraId="0C840EED" w14:textId="77777777" w:rsidR="0015662B" w:rsidRPr="001259BB" w:rsidRDefault="0015662B" w:rsidP="001259BB">
            <w:pPr>
              <w:pStyle w:val="a3"/>
              <w:spacing w:before="0" w:beforeAutospacing="0" w:after="0" w:afterAutospacing="0"/>
            </w:pPr>
            <w:r w:rsidRPr="001259BB">
              <w:t>знакомить детей с различными видами театрального искусства (кукольный театр, балет, опера и прочее);</w:t>
            </w:r>
          </w:p>
          <w:p w14:paraId="413D596A" w14:textId="77777777" w:rsidR="0015662B" w:rsidRPr="001259BB" w:rsidRDefault="0015662B" w:rsidP="001259BB">
            <w:pPr>
              <w:pStyle w:val="a3"/>
              <w:spacing w:before="0" w:beforeAutospacing="0" w:after="0" w:afterAutospacing="0"/>
            </w:pPr>
            <w:r w:rsidRPr="001259BB">
              <w:t>знакомить детей с театральной терминологией (акт, актер, антракт, кулисы и так далее);</w:t>
            </w:r>
          </w:p>
          <w:p w14:paraId="699BFDA3" w14:textId="77777777" w:rsidR="0015662B" w:rsidRPr="001259BB" w:rsidRDefault="0015662B" w:rsidP="001259BB">
            <w:pPr>
              <w:pStyle w:val="a3"/>
              <w:spacing w:before="0" w:beforeAutospacing="0" w:after="0" w:afterAutospacing="0"/>
            </w:pPr>
            <w:r w:rsidRPr="001259BB">
              <w:t>развивать интерес к сценическому искусству;</w:t>
            </w:r>
          </w:p>
          <w:p w14:paraId="205E5705" w14:textId="77777777" w:rsidR="0015662B" w:rsidRPr="001259BB" w:rsidRDefault="0015662B" w:rsidP="001259BB">
            <w:pPr>
              <w:pStyle w:val="a3"/>
              <w:spacing w:before="0" w:beforeAutospacing="0" w:after="0" w:afterAutospacing="0"/>
            </w:pPr>
            <w:r w:rsidRPr="001259BB">
              <w:t>создавать атмосферу творческого выбора и инициативы для каждого ребенка;</w:t>
            </w:r>
          </w:p>
          <w:p w14:paraId="5E3D1782" w14:textId="77777777" w:rsidR="0015662B" w:rsidRPr="001259BB" w:rsidRDefault="0015662B" w:rsidP="001259BB">
            <w:pPr>
              <w:pStyle w:val="a3"/>
              <w:spacing w:before="0" w:beforeAutospacing="0" w:after="0" w:afterAutospacing="0"/>
            </w:pPr>
            <w:r w:rsidRPr="001259BB">
              <w:t>развивать личностные качеств (коммуникативные навыки, партнерские взаимоотношения;</w:t>
            </w:r>
          </w:p>
          <w:p w14:paraId="68BBB502" w14:textId="77777777" w:rsidR="0015662B" w:rsidRPr="001259BB" w:rsidRDefault="0015662B" w:rsidP="001259BB">
            <w:pPr>
              <w:pStyle w:val="a3"/>
              <w:spacing w:before="0" w:beforeAutospacing="0" w:after="0" w:afterAutospacing="0"/>
            </w:pPr>
            <w:r w:rsidRPr="001259BB">
              <w:t>воспитывать доброжелательность и контактность в отношениях со сверстниками;</w:t>
            </w:r>
          </w:p>
          <w:p w14:paraId="041C0551" w14:textId="77777777" w:rsidR="0015662B" w:rsidRPr="001259BB" w:rsidRDefault="0015662B" w:rsidP="001259BB">
            <w:pPr>
              <w:pStyle w:val="a3"/>
              <w:spacing w:before="0" w:beforeAutospacing="0" w:after="0" w:afterAutospacing="0"/>
            </w:pPr>
            <w:r w:rsidRPr="001259BB">
              <w:t>развивать навыки действий с воображаемыми предметами;</w:t>
            </w:r>
          </w:p>
          <w:p w14:paraId="4204A401" w14:textId="77777777" w:rsidR="0015662B" w:rsidRPr="001259BB" w:rsidRDefault="0015662B" w:rsidP="001259BB">
            <w:pPr>
              <w:pStyle w:val="a3"/>
              <w:spacing w:before="0" w:beforeAutospacing="0" w:after="0" w:afterAutospacing="0"/>
            </w:pPr>
            <w:r w:rsidRPr="001259BB">
              <w:t>способствовать развитию навыков передачи образа различными способами (речь, мимика, жест, пантомима и прочее);</w:t>
            </w:r>
          </w:p>
          <w:p w14:paraId="4714A151" w14:textId="77777777" w:rsidR="0015662B" w:rsidRPr="001259BB" w:rsidRDefault="0015662B" w:rsidP="001259BB">
            <w:pPr>
              <w:pStyle w:val="a3"/>
              <w:spacing w:before="0" w:beforeAutospacing="0" w:after="0" w:afterAutospacing="0"/>
            </w:pPr>
            <w:r w:rsidRPr="001259BB">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D7D69ED" w14:textId="3A01921B" w:rsidR="0015662B" w:rsidRPr="001259BB" w:rsidRDefault="0015662B" w:rsidP="001259BB">
            <w:pPr>
              <w:pStyle w:val="a3"/>
              <w:spacing w:before="0" w:beforeAutospacing="0" w:after="0" w:afterAutospacing="0"/>
              <w:rPr>
                <w:b/>
              </w:rPr>
            </w:pPr>
            <w:r w:rsidRPr="001259BB">
              <w:rPr>
                <w:b/>
              </w:rPr>
              <w:t>культурно-досуговая деятельность:</w:t>
            </w:r>
          </w:p>
          <w:p w14:paraId="4F55B091" w14:textId="77777777" w:rsidR="0015662B" w:rsidRPr="001259BB" w:rsidRDefault="0015662B" w:rsidP="001259BB">
            <w:pPr>
              <w:pStyle w:val="a3"/>
              <w:spacing w:before="0" w:beforeAutospacing="0" w:after="0" w:afterAutospacing="0"/>
            </w:pPr>
            <w:r w:rsidRPr="001259BB">
              <w:t xml:space="preserve">развивать желание организовывать свободное время с интересом и пользой. Формировать основы </w:t>
            </w:r>
            <w:r w:rsidRPr="001259BB">
              <w:lastRenderedPageBreak/>
              <w:t>досуговой культуры во время игр, творчества, прогулки и прочее;</w:t>
            </w:r>
          </w:p>
          <w:p w14:paraId="2563941A" w14:textId="77777777" w:rsidR="0015662B" w:rsidRPr="001259BB" w:rsidRDefault="0015662B" w:rsidP="001259BB">
            <w:pPr>
              <w:pStyle w:val="a3"/>
              <w:spacing w:before="0" w:beforeAutospacing="0" w:after="0" w:afterAutospacing="0"/>
            </w:pPr>
            <w:r w:rsidRPr="001259BB">
              <w:t>создавать условия для проявления культурных потребностей и интересов, а также их использования в организации своего досуга;</w:t>
            </w:r>
          </w:p>
          <w:p w14:paraId="783572B9" w14:textId="77777777" w:rsidR="0015662B" w:rsidRPr="001259BB" w:rsidRDefault="0015662B" w:rsidP="001259BB">
            <w:pPr>
              <w:pStyle w:val="a3"/>
              <w:spacing w:before="0" w:beforeAutospacing="0" w:after="0" w:afterAutospacing="0"/>
            </w:pPr>
            <w:r w:rsidRPr="001259BB">
              <w:t>формировать понятия праздничный и будний день, понимать их различия;</w:t>
            </w:r>
          </w:p>
          <w:p w14:paraId="357F15C6" w14:textId="77777777" w:rsidR="0015662B" w:rsidRPr="001259BB" w:rsidRDefault="0015662B" w:rsidP="001259BB">
            <w:pPr>
              <w:pStyle w:val="a3"/>
              <w:spacing w:before="0" w:beforeAutospacing="0" w:after="0" w:afterAutospacing="0"/>
            </w:pPr>
            <w:r w:rsidRPr="001259BB">
              <w:t>знакомить с историей возникновения праздников, воспитывать бережное отношение к народным праздничным традициям и обычаям;</w:t>
            </w:r>
          </w:p>
          <w:p w14:paraId="67731C6D" w14:textId="77777777" w:rsidR="0015662B" w:rsidRPr="001259BB" w:rsidRDefault="0015662B" w:rsidP="001259BB">
            <w:pPr>
              <w:pStyle w:val="a3"/>
              <w:spacing w:before="0" w:beforeAutospacing="0" w:after="0" w:afterAutospacing="0"/>
            </w:pPr>
            <w:r w:rsidRPr="001259BB">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6167716" w14:textId="77777777" w:rsidR="0015662B" w:rsidRPr="001259BB" w:rsidRDefault="0015662B" w:rsidP="001259BB">
            <w:pPr>
              <w:pStyle w:val="a3"/>
              <w:spacing w:before="0" w:beforeAutospacing="0" w:after="0" w:afterAutospacing="0"/>
            </w:pPr>
            <w:r w:rsidRPr="001259BB">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66E359A3" w14:textId="77777777" w:rsidR="0015662B" w:rsidRPr="001259BB" w:rsidRDefault="0015662B" w:rsidP="001259BB">
            <w:pPr>
              <w:pStyle w:val="a3"/>
              <w:spacing w:before="0" w:beforeAutospacing="0" w:after="0" w:afterAutospacing="0"/>
            </w:pPr>
            <w:r w:rsidRPr="001259BB">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AF2A977" w14:textId="77777777" w:rsidR="0015662B" w:rsidRPr="001259BB" w:rsidRDefault="0015662B" w:rsidP="001259BB">
            <w:pPr>
              <w:pStyle w:val="a3"/>
              <w:spacing w:before="0" w:beforeAutospacing="0" w:after="0" w:afterAutospacing="0"/>
            </w:pPr>
            <w:r w:rsidRPr="001259BB">
              <w:t>поддерживать интерес к участию в творческих объединениях дополнительного образования в ДОО и вне ее.</w:t>
            </w:r>
          </w:p>
          <w:p w14:paraId="1C564135" w14:textId="77777777" w:rsidR="0015662B" w:rsidRPr="001259BB" w:rsidRDefault="0015662B" w:rsidP="001259BB">
            <w:pPr>
              <w:pStyle w:val="a3"/>
              <w:spacing w:before="0" w:beforeAutospacing="0" w:after="0" w:afterAutospacing="0"/>
              <w:rPr>
                <w:b/>
              </w:rPr>
            </w:pPr>
          </w:p>
        </w:tc>
        <w:tc>
          <w:tcPr>
            <w:tcW w:w="10312" w:type="dxa"/>
          </w:tcPr>
          <w:p w14:paraId="603215FA" w14:textId="77777777" w:rsidR="001259BB" w:rsidRPr="001259BB" w:rsidRDefault="001259BB" w:rsidP="001259BB">
            <w:pPr>
              <w:pStyle w:val="a3"/>
              <w:spacing w:before="0" w:beforeAutospacing="0" w:after="0" w:afterAutospacing="0"/>
              <w:rPr>
                <w:b/>
              </w:rPr>
            </w:pPr>
            <w:r w:rsidRPr="001259BB">
              <w:rPr>
                <w:b/>
              </w:rPr>
              <w:lastRenderedPageBreak/>
              <w:t>Приобщение к искусству.</w:t>
            </w:r>
          </w:p>
          <w:p w14:paraId="7C81FDA5" w14:textId="77777777" w:rsidR="001259BB" w:rsidRPr="001259BB" w:rsidRDefault="001259BB" w:rsidP="001259BB">
            <w:pPr>
              <w:pStyle w:val="a3"/>
              <w:spacing w:before="0" w:beforeAutospacing="0" w:after="0" w:afterAutospacing="0"/>
            </w:pPr>
            <w:r w:rsidRPr="001259BB">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21EC9D60" w14:textId="77777777" w:rsidR="001259BB" w:rsidRPr="001259BB" w:rsidRDefault="001259BB" w:rsidP="001259BB">
            <w:pPr>
              <w:pStyle w:val="a3"/>
              <w:spacing w:before="0" w:beforeAutospacing="0" w:after="0" w:afterAutospacing="0"/>
            </w:pPr>
            <w:r w:rsidRPr="001259BB">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D5E3E3A" w14:textId="77777777" w:rsidR="001259BB" w:rsidRPr="001259BB" w:rsidRDefault="001259BB" w:rsidP="001259BB">
            <w:pPr>
              <w:pStyle w:val="a3"/>
              <w:spacing w:before="0" w:beforeAutospacing="0" w:after="0" w:afterAutospacing="0"/>
            </w:pPr>
            <w:r w:rsidRPr="001259BB">
              <w:lastRenderedPageBreak/>
              <w:t>3) Педагог формирует духовно-нравственные качества в процессе ознакомления с различными видами искусства духовно-нравственного содержания;</w:t>
            </w:r>
          </w:p>
          <w:p w14:paraId="7385DC15" w14:textId="77777777" w:rsidR="001259BB" w:rsidRPr="001259BB" w:rsidRDefault="001259BB" w:rsidP="001259BB">
            <w:pPr>
              <w:pStyle w:val="a3"/>
              <w:spacing w:before="0" w:beforeAutospacing="0" w:after="0" w:afterAutospacing="0"/>
            </w:pPr>
            <w:r w:rsidRPr="001259BB">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7159077D" w14:textId="77777777" w:rsidR="001259BB" w:rsidRPr="001259BB" w:rsidRDefault="001259BB" w:rsidP="001259BB">
            <w:pPr>
              <w:pStyle w:val="a3"/>
              <w:spacing w:before="0" w:beforeAutospacing="0" w:after="0" w:afterAutospacing="0"/>
            </w:pPr>
            <w:r w:rsidRPr="001259BB">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7F813BF8" w14:textId="77777777" w:rsidR="001259BB" w:rsidRPr="001259BB" w:rsidRDefault="001259BB" w:rsidP="001259BB">
            <w:pPr>
              <w:pStyle w:val="a3"/>
              <w:spacing w:before="0" w:beforeAutospacing="0" w:after="0" w:afterAutospacing="0"/>
            </w:pPr>
            <w:r w:rsidRPr="001259BB">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BE69926" w14:textId="77777777" w:rsidR="001259BB" w:rsidRPr="001259BB" w:rsidRDefault="001259BB" w:rsidP="001259BB">
            <w:pPr>
              <w:pStyle w:val="a3"/>
              <w:spacing w:before="0" w:beforeAutospacing="0" w:after="0" w:afterAutospacing="0"/>
            </w:pPr>
            <w:r w:rsidRPr="001259BB">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88E0A9D" w14:textId="77777777" w:rsidR="001259BB" w:rsidRPr="001259BB" w:rsidRDefault="001259BB" w:rsidP="001259BB">
            <w:pPr>
              <w:pStyle w:val="a3"/>
              <w:spacing w:before="0" w:beforeAutospacing="0" w:after="0" w:afterAutospacing="0"/>
            </w:pPr>
            <w:r w:rsidRPr="001259BB">
              <w:t>8) Педагог поощряет активное участие детей в художественной деятельности как по собственному желанию, так и под руководством взрослых.</w:t>
            </w:r>
          </w:p>
          <w:p w14:paraId="7C3A11A2" w14:textId="77777777" w:rsidR="001259BB" w:rsidRPr="001259BB" w:rsidRDefault="001259BB" w:rsidP="001259BB">
            <w:pPr>
              <w:pStyle w:val="a3"/>
              <w:spacing w:before="0" w:beforeAutospacing="0" w:after="0" w:afterAutospacing="0"/>
            </w:pPr>
            <w:r w:rsidRPr="001259BB">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5AC36391" w14:textId="4B93A863" w:rsidR="001259BB" w:rsidRPr="001259BB" w:rsidRDefault="001259BB" w:rsidP="001259BB">
            <w:pPr>
              <w:pStyle w:val="a3"/>
              <w:spacing w:before="0" w:beforeAutospacing="0" w:after="0" w:afterAutospacing="0"/>
              <w:rPr>
                <w:b/>
              </w:rPr>
            </w:pPr>
            <w:r w:rsidRPr="001259BB">
              <w:rPr>
                <w:b/>
              </w:rPr>
              <w:t>Изобразительная деятельность.</w:t>
            </w:r>
          </w:p>
          <w:p w14:paraId="14CFAB4A" w14:textId="7874408F" w:rsidR="001259BB" w:rsidRPr="001259BB" w:rsidRDefault="001259BB" w:rsidP="001259BB">
            <w:pPr>
              <w:pStyle w:val="a3"/>
              <w:spacing w:before="0" w:beforeAutospacing="0" w:after="0" w:afterAutospacing="0"/>
            </w:pPr>
            <w:r w:rsidRPr="001259BB">
              <w:t>1) Педагог продолжает развивать интерес детей к изобразительной деятельности. Выявляет задатки у детей и развивает на их основе художественно</w:t>
            </w:r>
            <w:r w:rsidR="00985D9B">
              <w:t>-</w:t>
            </w:r>
            <w:r w:rsidRPr="001259BB">
              <w:t xml:space="preserve">творческие способности в </w:t>
            </w:r>
            <w:r w:rsidRPr="001259BB">
              <w:lastRenderedPageBreak/>
              <w:t>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DEAE1CA" w14:textId="77777777" w:rsidR="001259BB" w:rsidRPr="001259BB" w:rsidRDefault="001259BB" w:rsidP="001259BB">
            <w:pPr>
              <w:pStyle w:val="a3"/>
              <w:spacing w:before="0" w:beforeAutospacing="0" w:after="0" w:afterAutospacing="0"/>
            </w:pPr>
            <w:r w:rsidRPr="001259BB">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36E4ED28" w14:textId="77777777" w:rsidR="001259BB" w:rsidRPr="001259BB" w:rsidRDefault="001259BB" w:rsidP="001259BB">
            <w:pPr>
              <w:pStyle w:val="a3"/>
              <w:spacing w:before="0" w:beforeAutospacing="0" w:after="0" w:afterAutospacing="0"/>
            </w:pPr>
            <w:r w:rsidRPr="001259BB">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w:t>
            </w:r>
            <w:r w:rsidRPr="001259BB">
              <w:lastRenderedPageBreak/>
              <w:t>(голубой,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076AEB3B" w14:textId="77777777" w:rsidR="001259BB" w:rsidRPr="001259BB" w:rsidRDefault="001259BB" w:rsidP="001259BB">
            <w:pPr>
              <w:pStyle w:val="a3"/>
              <w:spacing w:before="0" w:beforeAutospacing="0" w:after="0" w:afterAutospacing="0"/>
            </w:pPr>
            <w:r w:rsidRPr="001259BB">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2BCEE5CA" w14:textId="77777777" w:rsidR="001259BB" w:rsidRPr="001259BB" w:rsidRDefault="001259BB" w:rsidP="001259BB">
            <w:pPr>
              <w:pStyle w:val="a3"/>
              <w:spacing w:before="0" w:beforeAutospacing="0" w:after="0" w:afterAutospacing="0"/>
            </w:pPr>
            <w:r w:rsidRPr="001259BB">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3B52486E" w14:textId="77777777" w:rsidR="001259BB" w:rsidRPr="001259BB" w:rsidRDefault="001259BB" w:rsidP="001259BB">
            <w:pPr>
              <w:pStyle w:val="a3"/>
              <w:spacing w:before="0" w:beforeAutospacing="0" w:after="0" w:afterAutospacing="0"/>
            </w:pPr>
            <w:r w:rsidRPr="001259BB">
              <w:t>2) Лепка:</w:t>
            </w:r>
          </w:p>
          <w:p w14:paraId="5EB179D4" w14:textId="77777777" w:rsidR="001259BB" w:rsidRPr="001259BB" w:rsidRDefault="001259BB" w:rsidP="001259BB">
            <w:pPr>
              <w:pStyle w:val="a3"/>
              <w:spacing w:before="0" w:beforeAutospacing="0" w:after="0" w:afterAutospacing="0"/>
            </w:pPr>
            <w:r w:rsidRPr="001259BB">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w:t>
            </w:r>
            <w:r w:rsidRPr="001259BB">
              <w:lastRenderedPageBreak/>
              <w:t>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599B99FF" w14:textId="77777777" w:rsidR="001259BB" w:rsidRPr="001259BB" w:rsidRDefault="001259BB" w:rsidP="001259BB">
            <w:pPr>
              <w:pStyle w:val="a3"/>
              <w:spacing w:before="0" w:beforeAutospacing="0" w:after="0" w:afterAutospacing="0"/>
            </w:pPr>
            <w:r w:rsidRPr="001259BB">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416FBFA0" w14:textId="77777777" w:rsidR="001259BB" w:rsidRPr="001259BB" w:rsidRDefault="001259BB" w:rsidP="001259BB">
            <w:pPr>
              <w:pStyle w:val="a3"/>
              <w:spacing w:before="0" w:beforeAutospacing="0" w:after="0" w:afterAutospacing="0"/>
            </w:pPr>
            <w:r w:rsidRPr="001259BB">
              <w:t>3) Аппликация:</w:t>
            </w:r>
          </w:p>
          <w:p w14:paraId="77173DDB" w14:textId="77777777" w:rsidR="001259BB" w:rsidRPr="001259BB" w:rsidRDefault="001259BB" w:rsidP="001259BB">
            <w:pPr>
              <w:pStyle w:val="a3"/>
              <w:spacing w:before="0" w:beforeAutospacing="0" w:after="0" w:afterAutospacing="0"/>
            </w:pPr>
            <w:r w:rsidRPr="001259BB">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1ACE781" w14:textId="77777777" w:rsidR="001259BB" w:rsidRPr="001259BB" w:rsidRDefault="001259BB" w:rsidP="001259BB">
            <w:pPr>
              <w:pStyle w:val="a3"/>
              <w:spacing w:before="0" w:beforeAutospacing="0" w:after="0" w:afterAutospacing="0"/>
            </w:pPr>
            <w:r w:rsidRPr="001259BB">
              <w:t>4) Прикладное творчество:</w:t>
            </w:r>
          </w:p>
          <w:p w14:paraId="713A1DE5" w14:textId="77777777" w:rsidR="001259BB" w:rsidRPr="001259BB" w:rsidRDefault="001259BB" w:rsidP="001259BB">
            <w:pPr>
              <w:pStyle w:val="a3"/>
              <w:spacing w:before="0" w:beforeAutospacing="0" w:after="0" w:afterAutospacing="0"/>
            </w:pPr>
            <w:r w:rsidRPr="001259BB">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w:t>
            </w:r>
            <w:r w:rsidRPr="001259BB">
              <w:lastRenderedPageBreak/>
              <w:t>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5D99D8D2" w14:textId="7AAFB63A" w:rsidR="001259BB" w:rsidRPr="001259BB" w:rsidRDefault="001259BB" w:rsidP="001259BB">
            <w:pPr>
              <w:pStyle w:val="a3"/>
              <w:spacing w:before="0" w:beforeAutospacing="0" w:after="0" w:afterAutospacing="0"/>
              <w:rPr>
                <w:b/>
              </w:rPr>
            </w:pPr>
            <w:r w:rsidRPr="001259BB">
              <w:rPr>
                <w:b/>
              </w:rPr>
              <w:t>Конструктивная деятельность.</w:t>
            </w:r>
          </w:p>
          <w:p w14:paraId="721FC93A" w14:textId="77777777" w:rsidR="001259BB" w:rsidRPr="001259BB" w:rsidRDefault="001259BB" w:rsidP="001259BB">
            <w:pPr>
              <w:pStyle w:val="a3"/>
              <w:spacing w:before="0" w:beforeAutospacing="0" w:after="0" w:afterAutospacing="0"/>
            </w:pPr>
            <w:r w:rsidRPr="001259BB">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877A736" w14:textId="41EECE39" w:rsidR="001259BB" w:rsidRPr="001259BB" w:rsidRDefault="001259BB" w:rsidP="001259BB">
            <w:pPr>
              <w:pStyle w:val="a3"/>
              <w:spacing w:before="0" w:beforeAutospacing="0" w:after="0" w:afterAutospacing="0"/>
              <w:rPr>
                <w:b/>
              </w:rPr>
            </w:pPr>
            <w:r w:rsidRPr="001259BB">
              <w:rPr>
                <w:b/>
              </w:rPr>
              <w:t>Музыкальная деятельность.</w:t>
            </w:r>
          </w:p>
          <w:p w14:paraId="3156A73F" w14:textId="77777777" w:rsidR="001259BB" w:rsidRPr="001259BB" w:rsidRDefault="001259BB" w:rsidP="001259BB">
            <w:pPr>
              <w:pStyle w:val="a3"/>
              <w:spacing w:before="0" w:beforeAutospacing="0" w:after="0" w:afterAutospacing="0"/>
            </w:pPr>
            <w:r w:rsidRPr="001259BB">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645AF38D" w14:textId="77777777" w:rsidR="001259BB" w:rsidRPr="001259BB" w:rsidRDefault="001259BB" w:rsidP="001259BB">
            <w:pPr>
              <w:pStyle w:val="a3"/>
              <w:spacing w:before="0" w:beforeAutospacing="0" w:after="0" w:afterAutospacing="0"/>
            </w:pPr>
            <w:r w:rsidRPr="001259BB">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103E55FF" w14:textId="77777777" w:rsidR="001259BB" w:rsidRPr="001259BB" w:rsidRDefault="001259BB" w:rsidP="001259BB">
            <w:pPr>
              <w:pStyle w:val="a3"/>
              <w:spacing w:before="0" w:beforeAutospacing="0" w:after="0" w:afterAutospacing="0"/>
            </w:pPr>
            <w:r w:rsidRPr="001259BB">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4275CF15" w14:textId="77777777" w:rsidR="001259BB" w:rsidRPr="001259BB" w:rsidRDefault="001259BB" w:rsidP="001259BB">
            <w:pPr>
              <w:pStyle w:val="a3"/>
              <w:spacing w:before="0" w:beforeAutospacing="0" w:after="0" w:afterAutospacing="0"/>
            </w:pPr>
            <w:r w:rsidRPr="001259BB">
              <w:lastRenderedPageBreak/>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C96425A" w14:textId="77777777" w:rsidR="001259BB" w:rsidRPr="001259BB" w:rsidRDefault="001259BB" w:rsidP="001259BB">
            <w:pPr>
              <w:pStyle w:val="a3"/>
              <w:spacing w:before="0" w:beforeAutospacing="0" w:after="0" w:afterAutospacing="0"/>
            </w:pPr>
            <w:r w:rsidRPr="001259BB">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6B7C5BD9" w14:textId="77777777" w:rsidR="001259BB" w:rsidRPr="001259BB" w:rsidRDefault="001259BB" w:rsidP="001259BB">
            <w:pPr>
              <w:pStyle w:val="a3"/>
              <w:spacing w:before="0" w:beforeAutospacing="0" w:after="0" w:afterAutospacing="0"/>
            </w:pPr>
            <w:r w:rsidRPr="001259BB">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1CDC75EA" w14:textId="77777777" w:rsidR="001259BB" w:rsidRPr="001259BB" w:rsidRDefault="001259BB" w:rsidP="001259BB">
            <w:pPr>
              <w:pStyle w:val="a3"/>
              <w:spacing w:before="0" w:beforeAutospacing="0" w:after="0" w:afterAutospacing="0"/>
            </w:pPr>
            <w:r w:rsidRPr="001259BB">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50A46301" w14:textId="016A43FE" w:rsidR="001259BB" w:rsidRPr="001259BB" w:rsidRDefault="001259BB" w:rsidP="001259BB">
            <w:pPr>
              <w:pStyle w:val="a3"/>
              <w:spacing w:before="0" w:beforeAutospacing="0" w:after="0" w:afterAutospacing="0"/>
              <w:rPr>
                <w:b/>
              </w:rPr>
            </w:pPr>
            <w:r w:rsidRPr="001259BB">
              <w:rPr>
                <w:b/>
              </w:rPr>
              <w:t>Театрализованная деятельность.</w:t>
            </w:r>
          </w:p>
          <w:p w14:paraId="4D7704C4" w14:textId="77777777" w:rsidR="001259BB" w:rsidRPr="001259BB" w:rsidRDefault="001259BB" w:rsidP="001259BB">
            <w:pPr>
              <w:pStyle w:val="a3"/>
              <w:spacing w:before="0" w:beforeAutospacing="0" w:after="0" w:afterAutospacing="0"/>
            </w:pPr>
            <w:r w:rsidRPr="001259BB">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69FEA027" w14:textId="64BF0E3C" w:rsidR="001259BB" w:rsidRPr="001259BB" w:rsidRDefault="001259BB" w:rsidP="001259BB">
            <w:pPr>
              <w:pStyle w:val="a3"/>
              <w:spacing w:before="0" w:beforeAutospacing="0" w:after="0" w:afterAutospacing="0"/>
              <w:rPr>
                <w:b/>
              </w:rPr>
            </w:pPr>
            <w:r w:rsidRPr="001259BB">
              <w:rPr>
                <w:b/>
              </w:rPr>
              <w:t>Культурно-досуговая деятельность.</w:t>
            </w:r>
          </w:p>
          <w:p w14:paraId="6852E6E9" w14:textId="77777777" w:rsidR="001259BB" w:rsidRPr="001259BB" w:rsidRDefault="001259BB" w:rsidP="001259BB">
            <w:pPr>
              <w:pStyle w:val="a3"/>
              <w:spacing w:before="0" w:beforeAutospacing="0" w:after="0" w:afterAutospacing="0"/>
            </w:pPr>
            <w:r w:rsidRPr="001259BB">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w:t>
            </w:r>
            <w:r w:rsidRPr="001259BB">
              <w:lastRenderedPageBreak/>
              <w:t>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341061F3" w14:textId="77777777" w:rsidR="0015662B" w:rsidRPr="001259BB" w:rsidRDefault="0015662B" w:rsidP="001259BB">
            <w:pPr>
              <w:pStyle w:val="a3"/>
              <w:spacing w:before="0" w:beforeAutospacing="0" w:after="0" w:afterAutospacing="0"/>
              <w:jc w:val="center"/>
              <w:rPr>
                <w:b/>
              </w:rPr>
            </w:pPr>
          </w:p>
        </w:tc>
      </w:tr>
      <w:tr w:rsidR="001259BB" w:rsidRPr="001259BB" w14:paraId="26530268" w14:textId="77777777" w:rsidTr="001F4D8A">
        <w:tc>
          <w:tcPr>
            <w:tcW w:w="4248" w:type="dxa"/>
          </w:tcPr>
          <w:p w14:paraId="01FE3BB5" w14:textId="77777777" w:rsidR="001259BB" w:rsidRPr="001259BB" w:rsidRDefault="001259BB" w:rsidP="001259BB">
            <w:pPr>
              <w:pStyle w:val="a3"/>
              <w:spacing w:before="0" w:beforeAutospacing="0" w:after="0" w:afterAutospacing="0"/>
              <w:rPr>
                <w:b/>
              </w:rPr>
            </w:pPr>
          </w:p>
        </w:tc>
        <w:tc>
          <w:tcPr>
            <w:tcW w:w="10312" w:type="dxa"/>
          </w:tcPr>
          <w:p w14:paraId="1145301A" w14:textId="67622398" w:rsidR="001259BB" w:rsidRPr="001259BB" w:rsidRDefault="0035477F" w:rsidP="001259BB">
            <w:pPr>
              <w:pStyle w:val="a3"/>
              <w:spacing w:before="0" w:beforeAutospacing="0" w:after="0" w:afterAutospacing="0"/>
              <w:jc w:val="center"/>
              <w:rPr>
                <w:b/>
              </w:rPr>
            </w:pPr>
            <w:r>
              <w:rPr>
                <w:b/>
              </w:rPr>
              <w:t>2.1.4.5</w:t>
            </w:r>
            <w:r w:rsidR="00985D9B">
              <w:rPr>
                <w:b/>
              </w:rPr>
              <w:t xml:space="preserve"> От </w:t>
            </w:r>
            <w:r w:rsidR="001259BB">
              <w:rPr>
                <w:b/>
              </w:rPr>
              <w:t>6</w:t>
            </w:r>
            <w:r w:rsidR="00985D9B">
              <w:rPr>
                <w:b/>
              </w:rPr>
              <w:t xml:space="preserve"> лет до </w:t>
            </w:r>
            <w:r w:rsidR="001259BB">
              <w:rPr>
                <w:b/>
              </w:rPr>
              <w:t>7 лет</w:t>
            </w:r>
          </w:p>
        </w:tc>
      </w:tr>
      <w:tr w:rsidR="001259BB" w:rsidRPr="0067272D" w14:paraId="12627601" w14:textId="77777777" w:rsidTr="001F4D8A">
        <w:tc>
          <w:tcPr>
            <w:tcW w:w="4248" w:type="dxa"/>
          </w:tcPr>
          <w:p w14:paraId="4E90280F" w14:textId="222AD879" w:rsidR="001259BB" w:rsidRPr="0067272D" w:rsidRDefault="001259BB" w:rsidP="0067272D">
            <w:pPr>
              <w:pStyle w:val="a3"/>
              <w:spacing w:before="0" w:beforeAutospacing="0" w:after="0" w:afterAutospacing="0"/>
              <w:rPr>
                <w:b/>
              </w:rPr>
            </w:pPr>
            <w:r w:rsidRPr="0067272D">
              <w:rPr>
                <w:b/>
              </w:rPr>
              <w:t>приобщение к искусству:</w:t>
            </w:r>
          </w:p>
          <w:p w14:paraId="0B5DB24D" w14:textId="77777777" w:rsidR="001259BB" w:rsidRPr="0067272D" w:rsidRDefault="001259BB" w:rsidP="0067272D">
            <w:pPr>
              <w:pStyle w:val="a3"/>
              <w:spacing w:before="0" w:beforeAutospacing="0" w:after="0" w:afterAutospacing="0"/>
            </w:pPr>
            <w:r w:rsidRPr="0067272D">
              <w:lastRenderedPageBreak/>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248DE833" w14:textId="77777777" w:rsidR="001259BB" w:rsidRPr="0067272D" w:rsidRDefault="001259BB" w:rsidP="0067272D">
            <w:pPr>
              <w:pStyle w:val="a3"/>
              <w:spacing w:before="0" w:beforeAutospacing="0" w:after="0" w:afterAutospacing="0"/>
            </w:pPr>
            <w:r w:rsidRPr="0067272D">
              <w:t>воспитывать уважительное отношение и чувство гордости за свою страну, в процессе ознакомления с разными видами искусства;</w:t>
            </w:r>
          </w:p>
          <w:p w14:paraId="7311B727" w14:textId="60BF71B2" w:rsidR="001259BB" w:rsidRPr="0067272D" w:rsidRDefault="001259BB" w:rsidP="0067272D">
            <w:pPr>
              <w:pStyle w:val="a3"/>
              <w:spacing w:before="0" w:beforeAutospacing="0" w:after="0" w:afterAutospacing="0"/>
            </w:pPr>
            <w:r w:rsidRPr="0067272D">
              <w:t>закреплять знания детей о видах искусства (изобразительное, декоративно</w:t>
            </w:r>
            <w:r w:rsidR="0067272D" w:rsidRPr="0067272D">
              <w:t>-</w:t>
            </w:r>
            <w:r w:rsidRPr="0067272D">
              <w:t>прикладное искусство, музыка, архитектура, театр, танец, кино, цирк);</w:t>
            </w:r>
          </w:p>
          <w:p w14:paraId="09AC5014" w14:textId="77777777" w:rsidR="001259BB" w:rsidRPr="0067272D" w:rsidRDefault="001259BB" w:rsidP="0067272D">
            <w:pPr>
              <w:pStyle w:val="a3"/>
              <w:spacing w:before="0" w:beforeAutospacing="0" w:after="0" w:afterAutospacing="0"/>
            </w:pPr>
            <w:r w:rsidRPr="0067272D">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3288BAF3" w14:textId="77777777" w:rsidR="001259BB" w:rsidRPr="0067272D" w:rsidRDefault="001259BB" w:rsidP="0067272D">
            <w:pPr>
              <w:pStyle w:val="a3"/>
              <w:spacing w:before="0" w:beforeAutospacing="0" w:after="0" w:afterAutospacing="0"/>
            </w:pPr>
            <w:r w:rsidRPr="0067272D">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4278D225" w14:textId="77777777" w:rsidR="001259BB" w:rsidRPr="0067272D" w:rsidRDefault="001259BB" w:rsidP="0067272D">
            <w:pPr>
              <w:pStyle w:val="a3"/>
              <w:spacing w:before="0" w:beforeAutospacing="0" w:after="0" w:afterAutospacing="0"/>
            </w:pPr>
            <w:r w:rsidRPr="0067272D">
              <w:t>формировать гуманное отношение к людям и окружающей природе;</w:t>
            </w:r>
          </w:p>
          <w:p w14:paraId="3022B56D" w14:textId="77777777" w:rsidR="001259BB" w:rsidRPr="0067272D" w:rsidRDefault="001259BB" w:rsidP="0067272D">
            <w:pPr>
              <w:pStyle w:val="a3"/>
              <w:spacing w:before="0" w:beforeAutospacing="0" w:after="0" w:afterAutospacing="0"/>
            </w:pPr>
            <w:r w:rsidRPr="0067272D">
              <w:t>формировать духовно-нравственное отношение и чувство сопричастности к культурному наследию своего народа;</w:t>
            </w:r>
          </w:p>
          <w:p w14:paraId="3E96E439" w14:textId="77777777" w:rsidR="001259BB" w:rsidRPr="0067272D" w:rsidRDefault="001259BB" w:rsidP="0067272D">
            <w:pPr>
              <w:pStyle w:val="a3"/>
              <w:spacing w:before="0" w:beforeAutospacing="0" w:after="0" w:afterAutospacing="0"/>
            </w:pPr>
            <w:r w:rsidRPr="0067272D">
              <w:lastRenderedPageBreak/>
              <w:t>закреплять у детей знания об искусстве как виде творческой деятельности людей;</w:t>
            </w:r>
          </w:p>
          <w:p w14:paraId="3DBE3F71" w14:textId="77777777" w:rsidR="001259BB" w:rsidRPr="0067272D" w:rsidRDefault="001259BB" w:rsidP="0067272D">
            <w:pPr>
              <w:pStyle w:val="a3"/>
              <w:spacing w:before="0" w:beforeAutospacing="0" w:after="0" w:afterAutospacing="0"/>
            </w:pPr>
            <w:r w:rsidRPr="0067272D">
              <w:t>помогать детям различать народное и профессиональное искусство;</w:t>
            </w:r>
          </w:p>
          <w:p w14:paraId="469498A2" w14:textId="77777777" w:rsidR="001259BB" w:rsidRPr="0067272D" w:rsidRDefault="001259BB" w:rsidP="0067272D">
            <w:pPr>
              <w:pStyle w:val="a3"/>
              <w:spacing w:before="0" w:beforeAutospacing="0" w:after="0" w:afterAutospacing="0"/>
            </w:pPr>
            <w:r w:rsidRPr="0067272D">
              <w:t>формировать у детей основы художественной культуры;</w:t>
            </w:r>
          </w:p>
          <w:p w14:paraId="4DB05CBC" w14:textId="77777777" w:rsidR="001259BB" w:rsidRPr="0067272D" w:rsidRDefault="001259BB" w:rsidP="0067272D">
            <w:pPr>
              <w:pStyle w:val="a3"/>
              <w:spacing w:before="0" w:beforeAutospacing="0" w:after="0" w:afterAutospacing="0"/>
            </w:pPr>
            <w:r w:rsidRPr="0067272D">
              <w:t>расширять знания детей об изобразительном искусстве, музыке, театре;</w:t>
            </w:r>
          </w:p>
          <w:p w14:paraId="01E288FE" w14:textId="77777777" w:rsidR="001259BB" w:rsidRPr="0067272D" w:rsidRDefault="001259BB" w:rsidP="0067272D">
            <w:pPr>
              <w:pStyle w:val="a3"/>
              <w:spacing w:before="0" w:beforeAutospacing="0" w:after="0" w:afterAutospacing="0"/>
            </w:pPr>
            <w:r w:rsidRPr="0067272D">
              <w:t>расширять знания детей о творчестве известных художников и композиторов;</w:t>
            </w:r>
          </w:p>
          <w:p w14:paraId="6AAE32F1" w14:textId="77777777" w:rsidR="001259BB" w:rsidRPr="0067272D" w:rsidRDefault="001259BB" w:rsidP="0067272D">
            <w:pPr>
              <w:pStyle w:val="a3"/>
              <w:spacing w:before="0" w:beforeAutospacing="0" w:after="0" w:afterAutospacing="0"/>
            </w:pPr>
            <w:r w:rsidRPr="0067272D">
              <w:t>расширять знания детей о творческой деятельности, ее особенностях;</w:t>
            </w:r>
          </w:p>
          <w:p w14:paraId="37E52A02" w14:textId="77777777" w:rsidR="001259BB" w:rsidRPr="0067272D" w:rsidRDefault="001259BB" w:rsidP="0067272D">
            <w:pPr>
              <w:pStyle w:val="a3"/>
              <w:spacing w:before="0" w:beforeAutospacing="0" w:after="0" w:afterAutospacing="0"/>
            </w:pPr>
            <w:r w:rsidRPr="0067272D">
              <w:t>называть виды художественной деятельности, профессию деятеля искусства;</w:t>
            </w:r>
          </w:p>
          <w:p w14:paraId="6D897321" w14:textId="77777777" w:rsidR="001259BB" w:rsidRPr="0067272D" w:rsidRDefault="001259BB" w:rsidP="0067272D">
            <w:pPr>
              <w:pStyle w:val="a3"/>
              <w:spacing w:before="0" w:beforeAutospacing="0" w:after="0" w:afterAutospacing="0"/>
            </w:pPr>
            <w:r w:rsidRPr="0067272D">
              <w:t>организовать посещение выставки, театра, музея, цирка (совместно с родителями (законными представителями));</w:t>
            </w:r>
          </w:p>
          <w:p w14:paraId="4D12A21D" w14:textId="2B79AE67" w:rsidR="001259BB" w:rsidRPr="0067272D" w:rsidRDefault="001259BB" w:rsidP="0067272D">
            <w:pPr>
              <w:pStyle w:val="a3"/>
              <w:spacing w:before="0" w:beforeAutospacing="0" w:after="0" w:afterAutospacing="0"/>
            </w:pPr>
            <w:r w:rsidRPr="0067272D">
              <w:rPr>
                <w:b/>
              </w:rPr>
              <w:t>изобразительная деятельность</w:t>
            </w:r>
            <w:r w:rsidRPr="0067272D">
              <w:t>:</w:t>
            </w:r>
          </w:p>
          <w:p w14:paraId="5EE20661" w14:textId="77777777" w:rsidR="001259BB" w:rsidRPr="0067272D" w:rsidRDefault="001259BB" w:rsidP="0067272D">
            <w:pPr>
              <w:pStyle w:val="a3"/>
              <w:spacing w:before="0" w:beforeAutospacing="0" w:after="0" w:afterAutospacing="0"/>
            </w:pPr>
            <w:r w:rsidRPr="0067272D">
              <w:t>формировать у детей устойчивый интерес к изобразительной деятельности;</w:t>
            </w:r>
          </w:p>
          <w:p w14:paraId="201B9AE5" w14:textId="77777777" w:rsidR="001259BB" w:rsidRPr="0067272D" w:rsidRDefault="001259BB" w:rsidP="0067272D">
            <w:pPr>
              <w:pStyle w:val="a3"/>
              <w:spacing w:before="0" w:beforeAutospacing="0" w:after="0" w:afterAutospacing="0"/>
            </w:pPr>
            <w:r w:rsidRPr="0067272D">
              <w:t>развивать художественный вкус, творческое воображение, наблюдательность и любознательность;</w:t>
            </w:r>
          </w:p>
          <w:p w14:paraId="5E120CFF" w14:textId="77777777" w:rsidR="001259BB" w:rsidRPr="0067272D" w:rsidRDefault="001259BB" w:rsidP="0067272D">
            <w:pPr>
              <w:pStyle w:val="a3"/>
              <w:spacing w:before="0" w:beforeAutospacing="0" w:after="0" w:afterAutospacing="0"/>
            </w:pPr>
            <w:r w:rsidRPr="0067272D">
              <w:t>обогащать у детей сенсорный опыт, включать в процесс ознакомления с предметами движения рук по предмету;</w:t>
            </w:r>
          </w:p>
          <w:p w14:paraId="75896940" w14:textId="77777777" w:rsidR="001259BB" w:rsidRPr="0067272D" w:rsidRDefault="001259BB" w:rsidP="0067272D">
            <w:pPr>
              <w:pStyle w:val="a3"/>
              <w:spacing w:before="0" w:beforeAutospacing="0" w:after="0" w:afterAutospacing="0"/>
            </w:pPr>
            <w:r w:rsidRPr="0067272D">
              <w:t xml:space="preserve">продолжать развивать у детей образное эстетическое восприятие, </w:t>
            </w:r>
            <w:r w:rsidRPr="0067272D">
              <w:lastRenderedPageBreak/>
              <w:t>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3397BB8E" w14:textId="77777777" w:rsidR="001259BB" w:rsidRPr="0067272D" w:rsidRDefault="001259BB" w:rsidP="0067272D">
            <w:pPr>
              <w:pStyle w:val="a3"/>
              <w:spacing w:before="0" w:beforeAutospacing="0" w:after="0" w:afterAutospacing="0"/>
            </w:pPr>
            <w:r w:rsidRPr="0067272D">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5F030170" w14:textId="77777777" w:rsidR="001259BB" w:rsidRPr="0067272D" w:rsidRDefault="001259BB" w:rsidP="0067272D">
            <w:pPr>
              <w:pStyle w:val="a3"/>
              <w:spacing w:before="0" w:beforeAutospacing="0" w:after="0" w:afterAutospacing="0"/>
            </w:pPr>
            <w:r w:rsidRPr="0067272D">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115B1123" w14:textId="77777777" w:rsidR="001259BB" w:rsidRPr="0067272D" w:rsidRDefault="001259BB" w:rsidP="0067272D">
            <w:pPr>
              <w:pStyle w:val="a3"/>
              <w:spacing w:before="0" w:beforeAutospacing="0" w:after="0" w:afterAutospacing="0"/>
            </w:pPr>
            <w:r w:rsidRPr="0067272D">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DAD3152" w14:textId="77777777" w:rsidR="001259BB" w:rsidRPr="0067272D" w:rsidRDefault="001259BB" w:rsidP="0067272D">
            <w:pPr>
              <w:pStyle w:val="a3"/>
              <w:spacing w:before="0" w:beforeAutospacing="0" w:after="0" w:afterAutospacing="0"/>
            </w:pPr>
            <w:r w:rsidRPr="0067272D">
              <w:t>создавать условия для свободного, самостоятельного, разнопланового экспериментирования с художественными материалами;</w:t>
            </w:r>
          </w:p>
          <w:p w14:paraId="284A0D2D" w14:textId="77777777" w:rsidR="001259BB" w:rsidRPr="0067272D" w:rsidRDefault="001259BB" w:rsidP="0067272D">
            <w:pPr>
              <w:pStyle w:val="a3"/>
              <w:spacing w:before="0" w:beforeAutospacing="0" w:after="0" w:afterAutospacing="0"/>
            </w:pPr>
            <w:r w:rsidRPr="0067272D">
              <w:t>поощрять стремление детей сделать свое произведение красивым, содержательным, выразительным;</w:t>
            </w:r>
          </w:p>
          <w:p w14:paraId="3BE850E3" w14:textId="77777777" w:rsidR="001259BB" w:rsidRPr="0067272D" w:rsidRDefault="001259BB" w:rsidP="0067272D">
            <w:pPr>
              <w:pStyle w:val="a3"/>
              <w:spacing w:before="0" w:beforeAutospacing="0" w:after="0" w:afterAutospacing="0"/>
            </w:pPr>
            <w:r w:rsidRPr="0067272D">
              <w:lastRenderedPageBreak/>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A73F0A0" w14:textId="77777777" w:rsidR="001259BB" w:rsidRPr="0067272D" w:rsidRDefault="001259BB" w:rsidP="0067272D">
            <w:pPr>
              <w:pStyle w:val="a3"/>
              <w:spacing w:before="0" w:beforeAutospacing="0" w:after="0" w:afterAutospacing="0"/>
            </w:pPr>
            <w:r w:rsidRPr="0067272D">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2CE31400" w14:textId="77777777" w:rsidR="001259BB" w:rsidRPr="0067272D" w:rsidRDefault="001259BB" w:rsidP="0067272D">
            <w:pPr>
              <w:pStyle w:val="a3"/>
              <w:spacing w:before="0" w:beforeAutospacing="0" w:after="0" w:afterAutospacing="0"/>
            </w:pPr>
            <w:r w:rsidRPr="0067272D">
              <w:t>развивать художественно-творческие способности детей в изобразительной деятельности;</w:t>
            </w:r>
          </w:p>
          <w:p w14:paraId="1E8310BB" w14:textId="77777777" w:rsidR="001259BB" w:rsidRPr="0067272D" w:rsidRDefault="001259BB" w:rsidP="0067272D">
            <w:pPr>
              <w:pStyle w:val="a3"/>
              <w:spacing w:before="0" w:beforeAutospacing="0" w:after="0" w:afterAutospacing="0"/>
            </w:pPr>
            <w:r w:rsidRPr="0067272D">
              <w:t>продолжать развивать у детей коллективное творчество;</w:t>
            </w:r>
          </w:p>
          <w:p w14:paraId="25258969" w14:textId="77777777" w:rsidR="001259BB" w:rsidRPr="0067272D" w:rsidRDefault="001259BB" w:rsidP="0067272D">
            <w:pPr>
              <w:pStyle w:val="a3"/>
              <w:spacing w:before="0" w:beforeAutospacing="0" w:after="0" w:afterAutospacing="0"/>
            </w:pPr>
            <w:r w:rsidRPr="0067272D">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2C1552D1" w14:textId="77777777" w:rsidR="001259BB" w:rsidRPr="0067272D" w:rsidRDefault="001259BB" w:rsidP="0067272D">
            <w:pPr>
              <w:pStyle w:val="a3"/>
              <w:spacing w:before="0" w:beforeAutospacing="0" w:after="0" w:afterAutospacing="0"/>
            </w:pPr>
            <w:r w:rsidRPr="0067272D">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4916F551" w14:textId="77777777" w:rsidR="001259BB" w:rsidRPr="0067272D" w:rsidRDefault="001259BB" w:rsidP="0067272D">
            <w:pPr>
              <w:pStyle w:val="a3"/>
              <w:spacing w:before="0" w:beforeAutospacing="0" w:after="0" w:afterAutospacing="0"/>
            </w:pPr>
            <w:r w:rsidRPr="0067272D">
              <w:t xml:space="preserve">организовывать участие детей в создании индивидуальных творческих работ и тематических композиций к праздничным утренникам и </w:t>
            </w:r>
            <w:r w:rsidRPr="0067272D">
              <w:lastRenderedPageBreak/>
              <w:t>развлечениям, художественных проектах);</w:t>
            </w:r>
          </w:p>
          <w:p w14:paraId="10CDF2A7" w14:textId="76247F1B" w:rsidR="001259BB" w:rsidRPr="0067272D" w:rsidRDefault="001259BB" w:rsidP="0067272D">
            <w:pPr>
              <w:pStyle w:val="a3"/>
              <w:spacing w:before="0" w:beforeAutospacing="0" w:after="0" w:afterAutospacing="0"/>
              <w:rPr>
                <w:b/>
              </w:rPr>
            </w:pPr>
            <w:r w:rsidRPr="0067272D">
              <w:rPr>
                <w:b/>
              </w:rPr>
              <w:t>конструктивная деятельность:</w:t>
            </w:r>
          </w:p>
          <w:p w14:paraId="47E2BC6C" w14:textId="77777777" w:rsidR="001259BB" w:rsidRPr="0067272D" w:rsidRDefault="001259BB" w:rsidP="0067272D">
            <w:pPr>
              <w:pStyle w:val="a3"/>
              <w:spacing w:before="0" w:beforeAutospacing="0" w:after="0" w:afterAutospacing="0"/>
            </w:pPr>
            <w:r w:rsidRPr="0067272D">
              <w:t>формировать умение у детей видеть конструкцию объекта и анализировать ее основные части, их функциональное назначение;</w:t>
            </w:r>
          </w:p>
          <w:p w14:paraId="60634736" w14:textId="77777777" w:rsidR="001259BB" w:rsidRPr="0067272D" w:rsidRDefault="001259BB" w:rsidP="0067272D">
            <w:pPr>
              <w:pStyle w:val="a3"/>
              <w:spacing w:before="0" w:beforeAutospacing="0" w:after="0" w:afterAutospacing="0"/>
            </w:pPr>
            <w:r w:rsidRPr="0067272D">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BAFC380" w14:textId="77777777" w:rsidR="001259BB" w:rsidRPr="0067272D" w:rsidRDefault="001259BB" w:rsidP="0067272D">
            <w:pPr>
              <w:pStyle w:val="a3"/>
              <w:spacing w:before="0" w:beforeAutospacing="0" w:after="0" w:afterAutospacing="0"/>
            </w:pPr>
            <w:r w:rsidRPr="0067272D">
              <w:t>знакомить детей с профессиями дизайнера, конструктора, архитектора, строителя и прочее;</w:t>
            </w:r>
          </w:p>
          <w:p w14:paraId="00EBDA06" w14:textId="77777777" w:rsidR="001259BB" w:rsidRPr="0067272D" w:rsidRDefault="001259BB" w:rsidP="0067272D">
            <w:pPr>
              <w:pStyle w:val="a3"/>
              <w:spacing w:before="0" w:beforeAutospacing="0" w:after="0" w:afterAutospacing="0"/>
            </w:pPr>
            <w:r w:rsidRPr="0067272D">
              <w:t>развивать у детей художественно-творческие способности и самостоятельную творческую конструктивную деятельность детей;</w:t>
            </w:r>
          </w:p>
          <w:p w14:paraId="7317C775" w14:textId="712D18E8" w:rsidR="001259BB" w:rsidRPr="0067272D" w:rsidRDefault="001259BB" w:rsidP="0067272D">
            <w:pPr>
              <w:pStyle w:val="a3"/>
              <w:spacing w:before="0" w:beforeAutospacing="0" w:after="0" w:afterAutospacing="0"/>
              <w:rPr>
                <w:b/>
              </w:rPr>
            </w:pPr>
            <w:r w:rsidRPr="0067272D">
              <w:rPr>
                <w:b/>
              </w:rPr>
              <w:t>музыкальная деятельность:</w:t>
            </w:r>
          </w:p>
          <w:p w14:paraId="724BC4F2" w14:textId="77777777" w:rsidR="001259BB" w:rsidRPr="0067272D" w:rsidRDefault="001259BB" w:rsidP="0067272D">
            <w:pPr>
              <w:pStyle w:val="a3"/>
              <w:spacing w:before="0" w:beforeAutospacing="0" w:after="0" w:afterAutospacing="0"/>
            </w:pPr>
            <w:r w:rsidRPr="0067272D">
              <w:t>воспитывать гражданско-патриотические чувства через изучение Государственного гимна Российской Федерации;</w:t>
            </w:r>
          </w:p>
          <w:p w14:paraId="5FCF5D71" w14:textId="77777777" w:rsidR="001259BB" w:rsidRPr="0067272D" w:rsidRDefault="001259BB" w:rsidP="0067272D">
            <w:pPr>
              <w:pStyle w:val="a3"/>
              <w:spacing w:before="0" w:beforeAutospacing="0" w:after="0" w:afterAutospacing="0"/>
            </w:pPr>
            <w:r w:rsidRPr="0067272D">
              <w:t>продолжать приобщать детей к музыкальной культуре, воспитывать музыкально-эстетический вкус;</w:t>
            </w:r>
          </w:p>
          <w:p w14:paraId="314096B0" w14:textId="77777777" w:rsidR="001259BB" w:rsidRPr="0067272D" w:rsidRDefault="001259BB" w:rsidP="0067272D">
            <w:pPr>
              <w:pStyle w:val="a3"/>
              <w:spacing w:before="0" w:beforeAutospacing="0" w:after="0" w:afterAutospacing="0"/>
            </w:pPr>
            <w:r w:rsidRPr="0067272D">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15E1A13A" w14:textId="77777777" w:rsidR="001259BB" w:rsidRPr="0067272D" w:rsidRDefault="001259BB" w:rsidP="0067272D">
            <w:pPr>
              <w:pStyle w:val="a3"/>
              <w:spacing w:before="0" w:beforeAutospacing="0" w:after="0" w:afterAutospacing="0"/>
            </w:pPr>
            <w:r w:rsidRPr="0067272D">
              <w:lastRenderedPageBreak/>
              <w:t>развивать у детей музыкальные способности: поэтический и музыкальный слух, чувство ритма, музыкальную память;</w:t>
            </w:r>
          </w:p>
          <w:p w14:paraId="0BF2E5E5" w14:textId="77777777" w:rsidR="001259BB" w:rsidRPr="0067272D" w:rsidRDefault="001259BB" w:rsidP="0067272D">
            <w:pPr>
              <w:pStyle w:val="a3"/>
              <w:spacing w:before="0" w:beforeAutospacing="0" w:after="0" w:afterAutospacing="0"/>
            </w:pPr>
            <w:r w:rsidRPr="0067272D">
              <w:t>продолжать обогащать музыкальные впечатления детей, вызывать яркий эмоциональный отклик при восприятии музыки разного характера;</w:t>
            </w:r>
          </w:p>
          <w:p w14:paraId="006A4209" w14:textId="77777777" w:rsidR="001259BB" w:rsidRPr="0067272D" w:rsidRDefault="001259BB" w:rsidP="0067272D">
            <w:pPr>
              <w:pStyle w:val="a3"/>
              <w:spacing w:before="0" w:beforeAutospacing="0" w:after="0" w:afterAutospacing="0"/>
            </w:pPr>
            <w:r w:rsidRPr="0067272D">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0773FD75" w14:textId="77777777" w:rsidR="001259BB" w:rsidRPr="0067272D" w:rsidRDefault="001259BB" w:rsidP="0067272D">
            <w:pPr>
              <w:pStyle w:val="a3"/>
              <w:spacing w:before="0" w:beforeAutospacing="0" w:after="0" w:afterAutospacing="0"/>
            </w:pPr>
            <w:r w:rsidRPr="0067272D">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07CF2F1A" w14:textId="77777777" w:rsidR="001259BB" w:rsidRPr="0067272D" w:rsidRDefault="001259BB" w:rsidP="0067272D">
            <w:pPr>
              <w:pStyle w:val="a3"/>
              <w:spacing w:before="0" w:beforeAutospacing="0" w:after="0" w:afterAutospacing="0"/>
            </w:pPr>
            <w:r w:rsidRPr="0067272D">
              <w:t>развивать у детей навык движения под музыку;</w:t>
            </w:r>
          </w:p>
          <w:p w14:paraId="324E9CE6" w14:textId="77777777" w:rsidR="001259BB" w:rsidRPr="0067272D" w:rsidRDefault="001259BB" w:rsidP="0067272D">
            <w:pPr>
              <w:pStyle w:val="a3"/>
              <w:spacing w:before="0" w:beforeAutospacing="0" w:after="0" w:afterAutospacing="0"/>
            </w:pPr>
            <w:r w:rsidRPr="0067272D">
              <w:t>обучать детей игре на детских музыкальных инструментах;</w:t>
            </w:r>
          </w:p>
          <w:p w14:paraId="0CE5F857" w14:textId="77777777" w:rsidR="001259BB" w:rsidRPr="0067272D" w:rsidRDefault="001259BB" w:rsidP="0067272D">
            <w:pPr>
              <w:pStyle w:val="a3"/>
              <w:spacing w:before="0" w:beforeAutospacing="0" w:after="0" w:afterAutospacing="0"/>
            </w:pPr>
            <w:r w:rsidRPr="0067272D">
              <w:t>знакомить детей с элементарными музыкальными понятиями;</w:t>
            </w:r>
          </w:p>
          <w:p w14:paraId="6D74D617" w14:textId="77777777" w:rsidR="001259BB" w:rsidRPr="0067272D" w:rsidRDefault="001259BB" w:rsidP="0067272D">
            <w:pPr>
              <w:pStyle w:val="a3"/>
              <w:spacing w:before="0" w:beforeAutospacing="0" w:after="0" w:afterAutospacing="0"/>
            </w:pPr>
            <w:r w:rsidRPr="0067272D">
              <w:t>формировать у детей умение использовать полученные знания и навыки в быту и на досуге;</w:t>
            </w:r>
          </w:p>
          <w:p w14:paraId="3646268E" w14:textId="6A215DE9" w:rsidR="001259BB" w:rsidRPr="0067272D" w:rsidRDefault="001259BB" w:rsidP="0067272D">
            <w:pPr>
              <w:pStyle w:val="a3"/>
              <w:spacing w:before="0" w:beforeAutospacing="0" w:after="0" w:afterAutospacing="0"/>
              <w:rPr>
                <w:b/>
              </w:rPr>
            </w:pPr>
            <w:r w:rsidRPr="0067272D">
              <w:rPr>
                <w:b/>
              </w:rPr>
              <w:t>театрализованная деятельность:</w:t>
            </w:r>
          </w:p>
          <w:p w14:paraId="3C41F0ED" w14:textId="77777777" w:rsidR="001259BB" w:rsidRPr="0067272D" w:rsidRDefault="001259BB" w:rsidP="0067272D">
            <w:pPr>
              <w:pStyle w:val="a3"/>
              <w:spacing w:before="0" w:beforeAutospacing="0" w:after="0" w:afterAutospacing="0"/>
            </w:pPr>
            <w:r w:rsidRPr="0067272D">
              <w:t>продолжать приобщение детей к театральному искусству через знакомство с историей театра, его жанрами, устройством и профессиями;</w:t>
            </w:r>
          </w:p>
          <w:p w14:paraId="48C477AF" w14:textId="77777777" w:rsidR="001259BB" w:rsidRPr="0067272D" w:rsidRDefault="001259BB" w:rsidP="0067272D">
            <w:pPr>
              <w:pStyle w:val="a3"/>
              <w:spacing w:before="0" w:beforeAutospacing="0" w:after="0" w:afterAutospacing="0"/>
            </w:pPr>
            <w:r w:rsidRPr="0067272D">
              <w:lastRenderedPageBreak/>
              <w:t>продолжать знакомить детей с разными видами театрализованной деятельности;</w:t>
            </w:r>
          </w:p>
          <w:p w14:paraId="34304845" w14:textId="77777777" w:rsidR="001259BB" w:rsidRPr="0067272D" w:rsidRDefault="001259BB" w:rsidP="0067272D">
            <w:pPr>
              <w:pStyle w:val="a3"/>
              <w:spacing w:before="0" w:beforeAutospacing="0" w:after="0" w:afterAutospacing="0"/>
            </w:pPr>
            <w:r w:rsidRPr="0067272D">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B5154C9" w14:textId="77777777" w:rsidR="001259BB" w:rsidRPr="0067272D" w:rsidRDefault="001259BB" w:rsidP="0067272D">
            <w:pPr>
              <w:pStyle w:val="a3"/>
              <w:spacing w:before="0" w:beforeAutospacing="0" w:after="0" w:afterAutospacing="0"/>
            </w:pPr>
            <w:r w:rsidRPr="0067272D">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A2E7511" w14:textId="77777777" w:rsidR="001259BB" w:rsidRPr="0067272D" w:rsidRDefault="001259BB" w:rsidP="0067272D">
            <w:pPr>
              <w:pStyle w:val="a3"/>
              <w:spacing w:before="0" w:beforeAutospacing="0" w:after="0" w:afterAutospacing="0"/>
            </w:pPr>
            <w:r w:rsidRPr="0067272D">
              <w:t>продолжать развивать навыки кукловождения в различных театральных системах (перчаточными, тростевыми, марионеткам и так далее);</w:t>
            </w:r>
          </w:p>
          <w:p w14:paraId="234DE30C" w14:textId="77777777" w:rsidR="001259BB" w:rsidRPr="0067272D" w:rsidRDefault="001259BB" w:rsidP="0067272D">
            <w:pPr>
              <w:pStyle w:val="a3"/>
              <w:spacing w:before="0" w:beforeAutospacing="0" w:after="0" w:afterAutospacing="0"/>
            </w:pPr>
            <w:r w:rsidRPr="0067272D">
              <w:t>формировать умение согласовывать свои действия с партнерами, приучать правильно оценивать действия персонажей в спектакле;</w:t>
            </w:r>
          </w:p>
          <w:p w14:paraId="7E0BFCFA" w14:textId="77777777" w:rsidR="001259BB" w:rsidRPr="0067272D" w:rsidRDefault="001259BB" w:rsidP="0067272D">
            <w:pPr>
              <w:pStyle w:val="a3"/>
              <w:spacing w:before="0" w:beforeAutospacing="0" w:after="0" w:afterAutospacing="0"/>
            </w:pPr>
            <w:r w:rsidRPr="0067272D">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2CF4F6D0" w14:textId="77777777" w:rsidR="001259BB" w:rsidRPr="0067272D" w:rsidRDefault="001259BB" w:rsidP="0067272D">
            <w:pPr>
              <w:pStyle w:val="a3"/>
              <w:spacing w:before="0" w:beforeAutospacing="0" w:after="0" w:afterAutospacing="0"/>
            </w:pPr>
            <w:r w:rsidRPr="0067272D">
              <w:t>поощрять способность творчески передавать образ в играх драматизациях, спектаклях;</w:t>
            </w:r>
          </w:p>
          <w:p w14:paraId="4CAD43EE" w14:textId="1D1CA790" w:rsidR="001259BB" w:rsidRPr="0067272D" w:rsidRDefault="001259BB" w:rsidP="0067272D">
            <w:pPr>
              <w:pStyle w:val="a3"/>
              <w:spacing w:before="0" w:beforeAutospacing="0" w:after="0" w:afterAutospacing="0"/>
              <w:rPr>
                <w:b/>
              </w:rPr>
            </w:pPr>
            <w:r w:rsidRPr="0067272D">
              <w:rPr>
                <w:b/>
              </w:rPr>
              <w:t>культурно-досуговая деятельность:</w:t>
            </w:r>
          </w:p>
          <w:p w14:paraId="2E13EE68" w14:textId="77777777" w:rsidR="001259BB" w:rsidRPr="0067272D" w:rsidRDefault="001259BB" w:rsidP="0067272D">
            <w:pPr>
              <w:pStyle w:val="a3"/>
              <w:spacing w:before="0" w:beforeAutospacing="0" w:after="0" w:afterAutospacing="0"/>
            </w:pPr>
            <w:r w:rsidRPr="0067272D">
              <w:t xml:space="preserve">продолжать формировать интерес к полезной деятельности в свободное </w:t>
            </w:r>
            <w:r w:rsidRPr="0067272D">
              <w:lastRenderedPageBreak/>
              <w:t>время (отдых, творчество, самообразование);</w:t>
            </w:r>
          </w:p>
          <w:p w14:paraId="4DADE9AA" w14:textId="77777777" w:rsidR="001259BB" w:rsidRPr="0067272D" w:rsidRDefault="001259BB" w:rsidP="0067272D">
            <w:pPr>
              <w:pStyle w:val="a3"/>
              <w:spacing w:before="0" w:beforeAutospacing="0" w:after="0" w:afterAutospacing="0"/>
            </w:pPr>
            <w:r w:rsidRPr="0067272D">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23EA0F74" w14:textId="77777777" w:rsidR="001259BB" w:rsidRPr="0067272D" w:rsidRDefault="001259BB" w:rsidP="0067272D">
            <w:pPr>
              <w:pStyle w:val="a3"/>
              <w:spacing w:before="0" w:beforeAutospacing="0" w:after="0" w:afterAutospacing="0"/>
            </w:pPr>
            <w:r w:rsidRPr="0067272D">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655F8FCF" w14:textId="77777777" w:rsidR="001259BB" w:rsidRPr="0067272D" w:rsidRDefault="001259BB" w:rsidP="0067272D">
            <w:pPr>
              <w:pStyle w:val="a3"/>
              <w:spacing w:before="0" w:beforeAutospacing="0" w:after="0" w:afterAutospacing="0"/>
            </w:pPr>
            <w:r w:rsidRPr="0067272D">
              <w:t>воспитывать уважительное отношение к своей стране в ходе предпраздничной подготовки;</w:t>
            </w:r>
          </w:p>
          <w:p w14:paraId="1E1CDAA8" w14:textId="77777777" w:rsidR="001259BB" w:rsidRPr="0067272D" w:rsidRDefault="001259BB" w:rsidP="0067272D">
            <w:pPr>
              <w:pStyle w:val="a3"/>
              <w:spacing w:before="0" w:beforeAutospacing="0" w:after="0" w:afterAutospacing="0"/>
            </w:pPr>
            <w:r w:rsidRPr="0067272D">
              <w:t>формировать чувство удовлетворения от участия в коллективной досуговой деятельности;</w:t>
            </w:r>
          </w:p>
          <w:p w14:paraId="53FD2C6E" w14:textId="77777777" w:rsidR="001259BB" w:rsidRPr="0067272D" w:rsidRDefault="001259BB" w:rsidP="0067272D">
            <w:pPr>
              <w:pStyle w:val="a3"/>
              <w:spacing w:before="0" w:beforeAutospacing="0" w:after="0" w:afterAutospacing="0"/>
            </w:pPr>
            <w:r w:rsidRPr="0067272D">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A108884" w14:textId="77777777" w:rsidR="001259BB" w:rsidRPr="0067272D" w:rsidRDefault="001259BB" w:rsidP="0067272D">
            <w:pPr>
              <w:pStyle w:val="a3"/>
              <w:spacing w:before="0" w:beforeAutospacing="0" w:after="0" w:afterAutospacing="0"/>
              <w:rPr>
                <w:b/>
              </w:rPr>
            </w:pPr>
          </w:p>
        </w:tc>
        <w:tc>
          <w:tcPr>
            <w:tcW w:w="10312" w:type="dxa"/>
          </w:tcPr>
          <w:p w14:paraId="688FD2C0" w14:textId="77777777" w:rsidR="0067272D" w:rsidRPr="0067272D" w:rsidRDefault="0067272D" w:rsidP="0067272D">
            <w:pPr>
              <w:pStyle w:val="a3"/>
              <w:spacing w:before="0" w:beforeAutospacing="0" w:after="0" w:afterAutospacing="0"/>
              <w:rPr>
                <w:b/>
              </w:rPr>
            </w:pPr>
            <w:r w:rsidRPr="0067272D">
              <w:rPr>
                <w:b/>
              </w:rPr>
              <w:lastRenderedPageBreak/>
              <w:t>Приобщение к искусству.</w:t>
            </w:r>
          </w:p>
          <w:p w14:paraId="7094F726" w14:textId="77777777" w:rsidR="0067272D" w:rsidRPr="0067272D" w:rsidRDefault="0067272D" w:rsidP="0067272D">
            <w:pPr>
              <w:pStyle w:val="a3"/>
              <w:spacing w:before="0" w:beforeAutospacing="0" w:after="0" w:afterAutospacing="0"/>
            </w:pPr>
            <w:r w:rsidRPr="0067272D">
              <w:lastRenderedPageBreak/>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1DDA601F" w14:textId="77777777" w:rsidR="0067272D" w:rsidRPr="0067272D" w:rsidRDefault="0067272D" w:rsidP="0067272D">
            <w:pPr>
              <w:pStyle w:val="a3"/>
              <w:spacing w:before="0" w:beforeAutospacing="0" w:after="0" w:afterAutospacing="0"/>
            </w:pPr>
            <w:r w:rsidRPr="0067272D">
              <w:t>2) Педагог воспитывает гражданско-патриотические чувства средствами различных видов и жанров искусства.</w:t>
            </w:r>
          </w:p>
          <w:p w14:paraId="5DA64DB7" w14:textId="77777777" w:rsidR="0067272D" w:rsidRPr="0067272D" w:rsidRDefault="0067272D" w:rsidP="0067272D">
            <w:pPr>
              <w:pStyle w:val="a3"/>
              <w:spacing w:before="0" w:beforeAutospacing="0" w:after="0" w:afterAutospacing="0"/>
            </w:pPr>
            <w:r w:rsidRPr="0067272D">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5000581F" w14:textId="77777777" w:rsidR="0067272D" w:rsidRPr="0067272D" w:rsidRDefault="0067272D" w:rsidP="0067272D">
            <w:pPr>
              <w:pStyle w:val="a3"/>
              <w:spacing w:before="0" w:beforeAutospacing="0" w:after="0" w:afterAutospacing="0"/>
            </w:pPr>
            <w:r w:rsidRPr="0067272D">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384173A8" w14:textId="77777777" w:rsidR="0067272D" w:rsidRPr="0067272D" w:rsidRDefault="0067272D" w:rsidP="0067272D">
            <w:pPr>
              <w:pStyle w:val="a3"/>
              <w:spacing w:before="0" w:beforeAutospacing="0" w:after="0" w:afterAutospacing="0"/>
            </w:pPr>
            <w:r w:rsidRPr="0067272D">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41FEB811" w14:textId="77777777" w:rsidR="0067272D" w:rsidRPr="0067272D" w:rsidRDefault="0067272D" w:rsidP="0067272D">
            <w:pPr>
              <w:pStyle w:val="a3"/>
              <w:spacing w:before="0" w:beforeAutospacing="0" w:after="0" w:afterAutospacing="0"/>
            </w:pPr>
            <w:r w:rsidRPr="0067272D">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63E83B51" w14:textId="77777777" w:rsidR="0067272D" w:rsidRPr="0067272D" w:rsidRDefault="0067272D" w:rsidP="0067272D">
            <w:pPr>
              <w:pStyle w:val="a3"/>
              <w:spacing w:before="0" w:beforeAutospacing="0" w:after="0" w:afterAutospacing="0"/>
            </w:pPr>
            <w:r w:rsidRPr="0067272D">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F3875C7" w14:textId="77777777" w:rsidR="0067272D" w:rsidRPr="0067272D" w:rsidRDefault="0067272D" w:rsidP="0067272D">
            <w:pPr>
              <w:pStyle w:val="a3"/>
              <w:spacing w:before="0" w:beforeAutospacing="0" w:after="0" w:afterAutospacing="0"/>
            </w:pPr>
            <w:r w:rsidRPr="0067272D">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40B4DF4" w14:textId="77777777" w:rsidR="0067272D" w:rsidRPr="0067272D" w:rsidRDefault="0067272D" w:rsidP="0067272D">
            <w:pPr>
              <w:pStyle w:val="a3"/>
              <w:spacing w:before="0" w:beforeAutospacing="0" w:after="0" w:afterAutospacing="0"/>
            </w:pPr>
            <w:r w:rsidRPr="0067272D">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10BA4A62" w14:textId="77777777" w:rsidR="0067272D" w:rsidRPr="0067272D" w:rsidRDefault="0067272D" w:rsidP="0067272D">
            <w:pPr>
              <w:pStyle w:val="a3"/>
              <w:spacing w:before="0" w:beforeAutospacing="0" w:after="0" w:afterAutospacing="0"/>
            </w:pPr>
            <w:r w:rsidRPr="0067272D">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r w:rsidRPr="0067272D">
              <w:lastRenderedPageBreak/>
              <w:t>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55C442AE" w14:textId="77777777" w:rsidR="0067272D" w:rsidRPr="0067272D" w:rsidRDefault="0067272D" w:rsidP="0067272D">
            <w:pPr>
              <w:pStyle w:val="a3"/>
              <w:spacing w:before="0" w:beforeAutospacing="0" w:after="0" w:afterAutospacing="0"/>
            </w:pPr>
            <w:r w:rsidRPr="0067272D">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3EE613" w14:textId="77777777" w:rsidR="0067272D" w:rsidRPr="0067272D" w:rsidRDefault="0067272D" w:rsidP="0067272D">
            <w:pPr>
              <w:pStyle w:val="a3"/>
              <w:spacing w:before="0" w:beforeAutospacing="0" w:after="0" w:afterAutospacing="0"/>
            </w:pPr>
            <w:r w:rsidRPr="0067272D">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90D5114" w14:textId="7D5F5A84" w:rsidR="0067272D" w:rsidRPr="0067272D" w:rsidRDefault="0067272D" w:rsidP="0067272D">
            <w:pPr>
              <w:pStyle w:val="a3"/>
              <w:spacing w:before="0" w:beforeAutospacing="0" w:after="0" w:afterAutospacing="0"/>
              <w:rPr>
                <w:b/>
              </w:rPr>
            </w:pPr>
            <w:r w:rsidRPr="0067272D">
              <w:rPr>
                <w:b/>
              </w:rPr>
              <w:t>Изобразительная деятельность.</w:t>
            </w:r>
          </w:p>
          <w:p w14:paraId="4EEC2E80" w14:textId="77777777" w:rsidR="0067272D" w:rsidRPr="0067272D" w:rsidRDefault="0067272D" w:rsidP="0067272D">
            <w:pPr>
              <w:pStyle w:val="a3"/>
              <w:spacing w:before="0" w:beforeAutospacing="0" w:after="0" w:afterAutospacing="0"/>
            </w:pPr>
            <w:r w:rsidRPr="0067272D">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w:t>
            </w:r>
            <w:r w:rsidRPr="0067272D">
              <w:lastRenderedPageBreak/>
              <w:t>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55C0D438" w14:textId="77777777" w:rsidR="0067272D" w:rsidRPr="0067272D" w:rsidRDefault="0067272D" w:rsidP="0067272D">
            <w:pPr>
              <w:pStyle w:val="a3"/>
              <w:spacing w:before="0" w:beforeAutospacing="0" w:after="0" w:afterAutospacing="0"/>
            </w:pPr>
            <w:r w:rsidRPr="0067272D">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619A3B83" w14:textId="77777777" w:rsidR="0067272D" w:rsidRPr="0067272D" w:rsidRDefault="0067272D" w:rsidP="0067272D">
            <w:pPr>
              <w:pStyle w:val="a3"/>
              <w:spacing w:before="0" w:beforeAutospacing="0" w:after="0" w:afterAutospacing="0"/>
            </w:pPr>
            <w:r w:rsidRPr="0067272D">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w:t>
            </w:r>
            <w:r w:rsidRPr="0067272D">
              <w:lastRenderedPageBreak/>
              <w:t>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74EA0241" w14:textId="77777777" w:rsidR="0067272D" w:rsidRPr="0067272D" w:rsidRDefault="0067272D" w:rsidP="0067272D">
            <w:pPr>
              <w:pStyle w:val="a3"/>
              <w:spacing w:before="0" w:beforeAutospacing="0" w:after="0" w:afterAutospacing="0"/>
            </w:pPr>
            <w:r w:rsidRPr="0067272D">
              <w:t>2) Лепка:</w:t>
            </w:r>
          </w:p>
          <w:p w14:paraId="50656682" w14:textId="77777777" w:rsidR="0067272D" w:rsidRPr="0067272D" w:rsidRDefault="0067272D" w:rsidP="0067272D">
            <w:pPr>
              <w:pStyle w:val="a3"/>
              <w:spacing w:before="0" w:beforeAutospacing="0" w:after="0" w:afterAutospacing="0"/>
            </w:pPr>
            <w:r w:rsidRPr="0067272D">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5D1A5C78" w14:textId="77777777" w:rsidR="0067272D" w:rsidRPr="0067272D" w:rsidRDefault="0067272D" w:rsidP="0067272D">
            <w:pPr>
              <w:pStyle w:val="a3"/>
              <w:spacing w:before="0" w:beforeAutospacing="0" w:after="0" w:afterAutospacing="0"/>
            </w:pPr>
            <w:r w:rsidRPr="0067272D">
              <w:t>Декоративная лепка: педагог продолжает развивать у детей навыки</w:t>
            </w:r>
          </w:p>
          <w:p w14:paraId="575A603A" w14:textId="77777777" w:rsidR="0067272D" w:rsidRPr="0067272D" w:rsidRDefault="0067272D" w:rsidP="0067272D">
            <w:pPr>
              <w:pStyle w:val="a3"/>
              <w:spacing w:before="0" w:beforeAutospacing="0" w:after="0" w:afterAutospacing="0"/>
            </w:pPr>
            <w:r w:rsidRPr="0067272D">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12A7BD8" w14:textId="77777777" w:rsidR="0067272D" w:rsidRPr="0067272D" w:rsidRDefault="0067272D" w:rsidP="0067272D">
            <w:pPr>
              <w:pStyle w:val="a3"/>
              <w:spacing w:before="0" w:beforeAutospacing="0" w:after="0" w:afterAutospacing="0"/>
            </w:pPr>
            <w:r w:rsidRPr="0067272D">
              <w:t>3) Аппликация:</w:t>
            </w:r>
          </w:p>
          <w:p w14:paraId="15DDE117" w14:textId="77777777" w:rsidR="0067272D" w:rsidRPr="0067272D" w:rsidRDefault="0067272D" w:rsidP="0067272D">
            <w:pPr>
              <w:pStyle w:val="a3"/>
              <w:spacing w:before="0" w:beforeAutospacing="0" w:after="0" w:afterAutospacing="0"/>
            </w:pPr>
            <w:r w:rsidRPr="0067272D">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7C10FE1A" w14:textId="77777777" w:rsidR="0067272D" w:rsidRPr="0067272D" w:rsidRDefault="0067272D" w:rsidP="0067272D">
            <w:pPr>
              <w:pStyle w:val="a3"/>
              <w:spacing w:before="0" w:beforeAutospacing="0" w:after="0" w:afterAutospacing="0"/>
            </w:pPr>
            <w:r w:rsidRPr="0067272D">
              <w:t>4) Прикладное творчество:</w:t>
            </w:r>
          </w:p>
          <w:p w14:paraId="32F127FA" w14:textId="77777777" w:rsidR="0067272D" w:rsidRPr="0067272D" w:rsidRDefault="0067272D" w:rsidP="0067272D">
            <w:pPr>
              <w:pStyle w:val="a3"/>
              <w:spacing w:before="0" w:beforeAutospacing="0" w:after="0" w:afterAutospacing="0"/>
            </w:pPr>
            <w:r w:rsidRPr="0067272D">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w:t>
            </w:r>
            <w:r w:rsidRPr="0067272D">
              <w:lastRenderedPageBreak/>
              <w:t>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68977776" w14:textId="77777777" w:rsidR="0067272D" w:rsidRPr="0067272D" w:rsidRDefault="0067272D" w:rsidP="0067272D">
            <w:pPr>
              <w:pStyle w:val="a3"/>
              <w:spacing w:before="0" w:beforeAutospacing="0" w:after="0" w:afterAutospacing="0"/>
            </w:pPr>
            <w:r w:rsidRPr="0067272D">
              <w:t>5) Народное декоративно-прикладное искусство:</w:t>
            </w:r>
          </w:p>
          <w:p w14:paraId="15CEDB50" w14:textId="77777777" w:rsidR="0067272D" w:rsidRPr="0067272D" w:rsidRDefault="0067272D" w:rsidP="0067272D">
            <w:pPr>
              <w:pStyle w:val="a3"/>
              <w:spacing w:before="0" w:beforeAutospacing="0" w:after="0" w:afterAutospacing="0"/>
            </w:pPr>
            <w:r w:rsidRPr="0067272D">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3BC03FB0" w14:textId="7029EC25" w:rsidR="0067272D" w:rsidRPr="001F4D8A" w:rsidRDefault="0067272D" w:rsidP="0067272D">
            <w:pPr>
              <w:pStyle w:val="a3"/>
              <w:spacing w:before="0" w:beforeAutospacing="0" w:after="0" w:afterAutospacing="0"/>
              <w:rPr>
                <w:b/>
              </w:rPr>
            </w:pPr>
            <w:r w:rsidRPr="001F4D8A">
              <w:rPr>
                <w:b/>
              </w:rPr>
              <w:t>Конструктивная деятельность.</w:t>
            </w:r>
          </w:p>
          <w:p w14:paraId="5958228B" w14:textId="77777777" w:rsidR="0067272D" w:rsidRPr="0067272D" w:rsidRDefault="0067272D" w:rsidP="0067272D">
            <w:pPr>
              <w:pStyle w:val="a3"/>
              <w:spacing w:before="0" w:beforeAutospacing="0" w:after="0" w:afterAutospacing="0"/>
            </w:pPr>
            <w:r w:rsidRPr="0067272D">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w:t>
            </w:r>
            <w:r w:rsidRPr="0067272D">
              <w:lastRenderedPageBreak/>
              <w:t>Предлагает детям самостоятельно находить отдельные конструктивные решения на основе анализа существующих сооружений.</w:t>
            </w:r>
          </w:p>
          <w:p w14:paraId="25322602" w14:textId="77777777" w:rsidR="0067272D" w:rsidRPr="0067272D" w:rsidRDefault="0067272D" w:rsidP="0067272D">
            <w:pPr>
              <w:pStyle w:val="a3"/>
              <w:spacing w:before="0" w:beforeAutospacing="0" w:after="0" w:afterAutospacing="0"/>
            </w:pPr>
            <w:r w:rsidRPr="0067272D">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FE8E9B4" w14:textId="77777777" w:rsidR="0067272D" w:rsidRPr="0067272D" w:rsidRDefault="0067272D" w:rsidP="0067272D">
            <w:pPr>
              <w:pStyle w:val="a3"/>
              <w:spacing w:before="0" w:beforeAutospacing="0" w:after="0" w:afterAutospacing="0"/>
            </w:pPr>
            <w:r w:rsidRPr="0067272D">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755A6319" w14:textId="13552E52" w:rsidR="0067272D" w:rsidRPr="001F4D8A" w:rsidRDefault="0067272D" w:rsidP="0067272D">
            <w:pPr>
              <w:pStyle w:val="a3"/>
              <w:spacing w:before="0" w:beforeAutospacing="0" w:after="0" w:afterAutospacing="0"/>
              <w:rPr>
                <w:b/>
              </w:rPr>
            </w:pPr>
            <w:r w:rsidRPr="001F4D8A">
              <w:rPr>
                <w:b/>
              </w:rPr>
              <w:t>Музыкальная деятельность.</w:t>
            </w:r>
          </w:p>
          <w:p w14:paraId="2798A594" w14:textId="77777777" w:rsidR="0067272D" w:rsidRPr="0067272D" w:rsidRDefault="0067272D" w:rsidP="0067272D">
            <w:pPr>
              <w:pStyle w:val="a3"/>
              <w:spacing w:before="0" w:beforeAutospacing="0" w:after="0" w:afterAutospacing="0"/>
            </w:pPr>
            <w:r w:rsidRPr="0067272D">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2614DD08" w14:textId="77777777" w:rsidR="0067272D" w:rsidRPr="0067272D" w:rsidRDefault="0067272D" w:rsidP="0067272D">
            <w:pPr>
              <w:pStyle w:val="a3"/>
              <w:spacing w:before="0" w:beforeAutospacing="0" w:after="0" w:afterAutospacing="0"/>
            </w:pPr>
            <w:r w:rsidRPr="0067272D">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09705393" w14:textId="77777777" w:rsidR="0067272D" w:rsidRPr="0067272D" w:rsidRDefault="0067272D" w:rsidP="0067272D">
            <w:pPr>
              <w:pStyle w:val="a3"/>
              <w:spacing w:before="0" w:beforeAutospacing="0" w:after="0" w:afterAutospacing="0"/>
            </w:pPr>
            <w:r w:rsidRPr="0067272D">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542F5CF" w14:textId="77777777" w:rsidR="0067272D" w:rsidRPr="0067272D" w:rsidRDefault="0067272D" w:rsidP="0067272D">
            <w:pPr>
              <w:pStyle w:val="a3"/>
              <w:spacing w:before="0" w:beforeAutospacing="0" w:after="0" w:afterAutospacing="0"/>
            </w:pPr>
            <w:r w:rsidRPr="0067272D">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w:t>
            </w:r>
            <w:r w:rsidRPr="0067272D">
              <w:lastRenderedPageBreak/>
              <w:t>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4DCE402" w14:textId="77777777" w:rsidR="0067272D" w:rsidRPr="0067272D" w:rsidRDefault="0067272D" w:rsidP="0067272D">
            <w:pPr>
              <w:pStyle w:val="a3"/>
              <w:spacing w:before="0" w:beforeAutospacing="0" w:after="0" w:afterAutospacing="0"/>
            </w:pPr>
            <w:r w:rsidRPr="0067272D">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9240A74" w14:textId="77777777" w:rsidR="0067272D" w:rsidRPr="0067272D" w:rsidRDefault="0067272D" w:rsidP="0067272D">
            <w:pPr>
              <w:pStyle w:val="a3"/>
              <w:spacing w:before="0" w:beforeAutospacing="0" w:after="0" w:afterAutospacing="0"/>
            </w:pPr>
            <w:r w:rsidRPr="0067272D">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46B1C2EE" w14:textId="77777777" w:rsidR="0067272D" w:rsidRPr="0067272D" w:rsidRDefault="0067272D" w:rsidP="0067272D">
            <w:pPr>
              <w:pStyle w:val="a3"/>
              <w:spacing w:before="0" w:beforeAutospacing="0" w:after="0" w:afterAutospacing="0"/>
            </w:pPr>
            <w:r w:rsidRPr="0067272D">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2C90068B" w14:textId="45DEC266" w:rsidR="0067272D" w:rsidRPr="001F4D8A" w:rsidRDefault="0067272D" w:rsidP="0067272D">
            <w:pPr>
              <w:pStyle w:val="a3"/>
              <w:spacing w:before="0" w:beforeAutospacing="0" w:after="0" w:afterAutospacing="0"/>
              <w:rPr>
                <w:b/>
              </w:rPr>
            </w:pPr>
            <w:r w:rsidRPr="001F4D8A">
              <w:rPr>
                <w:b/>
              </w:rPr>
              <w:t>Театрализованная деятельность.</w:t>
            </w:r>
          </w:p>
          <w:p w14:paraId="2C57D36C" w14:textId="77777777" w:rsidR="0067272D" w:rsidRPr="0067272D" w:rsidRDefault="0067272D" w:rsidP="0067272D">
            <w:pPr>
              <w:pStyle w:val="a3"/>
              <w:spacing w:before="0" w:beforeAutospacing="0" w:after="0" w:afterAutospacing="0"/>
            </w:pPr>
            <w:r w:rsidRPr="0067272D">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w:t>
            </w:r>
            <w:r w:rsidRPr="0067272D">
              <w:lastRenderedPageBreak/>
              <w:t>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056904E" w14:textId="0DD4AF41" w:rsidR="0067272D" w:rsidRPr="001F4D8A" w:rsidRDefault="0067272D" w:rsidP="0067272D">
            <w:pPr>
              <w:pStyle w:val="a3"/>
              <w:spacing w:before="0" w:beforeAutospacing="0" w:after="0" w:afterAutospacing="0"/>
              <w:rPr>
                <w:b/>
              </w:rPr>
            </w:pPr>
            <w:r w:rsidRPr="001F4D8A">
              <w:rPr>
                <w:b/>
              </w:rPr>
              <w:t>Культурно-досуговая деятельность.</w:t>
            </w:r>
          </w:p>
          <w:p w14:paraId="275210FD" w14:textId="6A913BB1" w:rsidR="001259BB" w:rsidRPr="001F4D8A" w:rsidRDefault="0067272D" w:rsidP="001F4D8A">
            <w:pPr>
              <w:pStyle w:val="a3"/>
              <w:spacing w:before="0" w:beforeAutospacing="0" w:after="0" w:afterAutospacing="0"/>
            </w:pPr>
            <w:r w:rsidRPr="0067272D">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w:t>
            </w:r>
            <w:r w:rsidR="0065179C">
              <w:t>ях дополнительного образования.</w:t>
            </w:r>
          </w:p>
        </w:tc>
      </w:tr>
      <w:tr w:rsidR="0065179C" w:rsidRPr="0067272D" w14:paraId="2155AAC3" w14:textId="77777777" w:rsidTr="001F4D8A">
        <w:tc>
          <w:tcPr>
            <w:tcW w:w="4248" w:type="dxa"/>
          </w:tcPr>
          <w:p w14:paraId="523F88C1" w14:textId="77777777" w:rsidR="0065179C" w:rsidRPr="0067272D" w:rsidRDefault="0065179C" w:rsidP="0067272D">
            <w:pPr>
              <w:pStyle w:val="a3"/>
              <w:spacing w:before="0" w:beforeAutospacing="0" w:after="0" w:afterAutospacing="0"/>
              <w:rPr>
                <w:b/>
              </w:rPr>
            </w:pPr>
          </w:p>
        </w:tc>
        <w:tc>
          <w:tcPr>
            <w:tcW w:w="10312" w:type="dxa"/>
          </w:tcPr>
          <w:p w14:paraId="6E84B774" w14:textId="77777777" w:rsidR="0065179C" w:rsidRPr="0067272D" w:rsidRDefault="0065179C" w:rsidP="0065179C">
            <w:pPr>
              <w:pStyle w:val="a3"/>
              <w:spacing w:before="0" w:beforeAutospacing="0" w:after="0" w:afterAutospacing="0"/>
            </w:pPr>
            <w:r w:rsidRPr="0067272D">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747EDB51" w14:textId="77777777" w:rsidR="0065179C" w:rsidRPr="0067272D" w:rsidRDefault="0065179C" w:rsidP="0065179C">
            <w:pPr>
              <w:pStyle w:val="a3"/>
              <w:spacing w:before="0" w:beforeAutospacing="0" w:after="0" w:afterAutospacing="0"/>
            </w:pPr>
            <w:r w:rsidRPr="0067272D">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41B0AE22" w14:textId="77777777" w:rsidR="0065179C" w:rsidRPr="0067272D" w:rsidRDefault="0065179C" w:rsidP="0065179C">
            <w:pPr>
              <w:pStyle w:val="a3"/>
              <w:spacing w:before="0" w:beforeAutospacing="0" w:after="0" w:afterAutospacing="0"/>
            </w:pPr>
            <w:r w:rsidRPr="0067272D">
              <w:t>приобщение к традициям и великому культурному наследию российского народа, шедеврам мировой художественной культуры;</w:t>
            </w:r>
          </w:p>
          <w:p w14:paraId="321523FF" w14:textId="77777777" w:rsidR="0065179C" w:rsidRPr="0067272D" w:rsidRDefault="0065179C" w:rsidP="0065179C">
            <w:pPr>
              <w:pStyle w:val="a3"/>
              <w:spacing w:before="0" w:beforeAutospacing="0" w:after="0" w:afterAutospacing="0"/>
            </w:pPr>
            <w:r w:rsidRPr="0067272D">
              <w:t>становление эстетического, эмоционально-ценностного отношения к окружающему миру для гармонизации внешнего и внутреннего мира ребенка;</w:t>
            </w:r>
          </w:p>
          <w:p w14:paraId="7012B8B6" w14:textId="77777777" w:rsidR="0065179C" w:rsidRPr="0067272D" w:rsidRDefault="0065179C" w:rsidP="0065179C">
            <w:pPr>
              <w:pStyle w:val="a3"/>
              <w:spacing w:before="0" w:beforeAutospacing="0" w:after="0" w:afterAutospacing="0"/>
            </w:pPr>
            <w:r w:rsidRPr="0067272D">
              <w:lastRenderedPageBreak/>
              <w:t>создание условий для раскрытия детьми базовых ценностей и их проживания в разных видах художественно-творческой деятельности;</w:t>
            </w:r>
          </w:p>
          <w:p w14:paraId="19451E79" w14:textId="77777777" w:rsidR="0065179C" w:rsidRPr="0067272D" w:rsidRDefault="0065179C" w:rsidP="0065179C">
            <w:pPr>
              <w:pStyle w:val="a3"/>
              <w:spacing w:before="0" w:beforeAutospacing="0" w:after="0" w:afterAutospacing="0"/>
            </w:pPr>
            <w:r w:rsidRPr="0067272D">
              <w:t>формирование целостной картины мира на основе интеграции интеллектуального и эмоционально-образного способов его освоения детьми;</w:t>
            </w:r>
          </w:p>
          <w:p w14:paraId="6A6E378A" w14:textId="0BAEC148" w:rsidR="0065179C" w:rsidRPr="0067272D" w:rsidRDefault="0065179C" w:rsidP="0065179C">
            <w:pPr>
              <w:pStyle w:val="a3"/>
              <w:spacing w:before="0" w:beforeAutospacing="0" w:after="0" w:afterAutospacing="0"/>
              <w:rPr>
                <w:b/>
              </w:rPr>
            </w:pPr>
            <w:r w:rsidRPr="0067272D">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bl>
    <w:p w14:paraId="3C2C0E1D" w14:textId="2EEEA468" w:rsidR="00F97780" w:rsidRPr="00985D9B" w:rsidRDefault="00985D9B" w:rsidP="0067272D">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2.1.5. </w:t>
      </w:r>
      <w:r w:rsidRPr="00985D9B">
        <w:rPr>
          <w:rFonts w:ascii="Times New Roman" w:hAnsi="Times New Roman" w:cs="Times New Roman"/>
          <w:b/>
          <w:sz w:val="24"/>
          <w:szCs w:val="24"/>
          <w:shd w:val="clear" w:color="auto" w:fill="FFFFFF"/>
        </w:rPr>
        <w:t>Задачи и содержание образовательной области «Физическое развитие»</w:t>
      </w:r>
    </w:p>
    <w:tbl>
      <w:tblPr>
        <w:tblStyle w:val="ab"/>
        <w:tblW w:w="0" w:type="auto"/>
        <w:tblLook w:val="04A0" w:firstRow="1" w:lastRow="0" w:firstColumn="1" w:lastColumn="0" w:noHBand="0" w:noVBand="1"/>
      </w:tblPr>
      <w:tblGrid>
        <w:gridCol w:w="3114"/>
        <w:gridCol w:w="11446"/>
      </w:tblGrid>
      <w:tr w:rsidR="001F4D8A" w14:paraId="155E7B36" w14:textId="77777777" w:rsidTr="00C672C3">
        <w:tc>
          <w:tcPr>
            <w:tcW w:w="3114" w:type="dxa"/>
          </w:tcPr>
          <w:p w14:paraId="4EFAFF08" w14:textId="64A98268" w:rsidR="001F4D8A" w:rsidRDefault="001F4D8A" w:rsidP="0067272D">
            <w:pPr>
              <w:jc w:val="center"/>
              <w:rPr>
                <w:rFonts w:ascii="Times New Roman" w:hAnsi="Times New Roman" w:cs="Times New Roman"/>
                <w:b/>
                <w:sz w:val="24"/>
                <w:szCs w:val="24"/>
              </w:rPr>
            </w:pPr>
            <w:r>
              <w:rPr>
                <w:rFonts w:ascii="Times New Roman" w:hAnsi="Times New Roman" w:cs="Times New Roman"/>
                <w:b/>
                <w:sz w:val="24"/>
                <w:szCs w:val="24"/>
              </w:rPr>
              <w:t>Основные задачи образовательной деятельности</w:t>
            </w:r>
          </w:p>
        </w:tc>
        <w:tc>
          <w:tcPr>
            <w:tcW w:w="11446" w:type="dxa"/>
          </w:tcPr>
          <w:p w14:paraId="0E16A256" w14:textId="55FCCE09" w:rsidR="001F4D8A" w:rsidRDefault="001F4D8A" w:rsidP="0067272D">
            <w:pPr>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tc>
      </w:tr>
      <w:tr w:rsidR="0035477F" w14:paraId="06F517DB" w14:textId="77777777" w:rsidTr="00C672C3">
        <w:tc>
          <w:tcPr>
            <w:tcW w:w="3114" w:type="dxa"/>
          </w:tcPr>
          <w:p w14:paraId="03A0D8D8" w14:textId="77777777" w:rsidR="0035477F" w:rsidRDefault="0035477F" w:rsidP="0067272D">
            <w:pPr>
              <w:jc w:val="center"/>
              <w:rPr>
                <w:rFonts w:ascii="Times New Roman" w:hAnsi="Times New Roman" w:cs="Times New Roman"/>
                <w:b/>
                <w:sz w:val="24"/>
                <w:szCs w:val="24"/>
              </w:rPr>
            </w:pPr>
          </w:p>
          <w:p w14:paraId="1F89D3D4" w14:textId="77777777" w:rsidR="0035477F" w:rsidRDefault="0035477F" w:rsidP="0067272D">
            <w:pPr>
              <w:jc w:val="center"/>
              <w:rPr>
                <w:rFonts w:ascii="Times New Roman" w:hAnsi="Times New Roman" w:cs="Times New Roman"/>
                <w:b/>
                <w:sz w:val="24"/>
                <w:szCs w:val="24"/>
              </w:rPr>
            </w:pPr>
          </w:p>
        </w:tc>
        <w:tc>
          <w:tcPr>
            <w:tcW w:w="11446" w:type="dxa"/>
          </w:tcPr>
          <w:p w14:paraId="05902C03" w14:textId="5B430EE1" w:rsidR="0035477F" w:rsidRDefault="004E0CEF" w:rsidP="0035477F">
            <w:pPr>
              <w:rPr>
                <w:rFonts w:ascii="Times New Roman" w:hAnsi="Times New Roman" w:cs="Times New Roman"/>
                <w:b/>
                <w:sz w:val="24"/>
                <w:szCs w:val="24"/>
              </w:rPr>
            </w:pPr>
            <w:r>
              <w:rPr>
                <w:rFonts w:ascii="Times New Roman" w:hAnsi="Times New Roman" w:cs="Times New Roman"/>
                <w:b/>
                <w:sz w:val="24"/>
                <w:szCs w:val="24"/>
              </w:rPr>
              <w:t xml:space="preserve">                                                                        2.1.5.1. От 2 лет до 3 лет</w:t>
            </w:r>
          </w:p>
        </w:tc>
      </w:tr>
      <w:tr w:rsidR="004E0CEF" w14:paraId="270CA0F8" w14:textId="77777777" w:rsidTr="00C672C3">
        <w:tc>
          <w:tcPr>
            <w:tcW w:w="3114" w:type="dxa"/>
          </w:tcPr>
          <w:p w14:paraId="279008F7" w14:textId="77777777" w:rsidR="004E0CEF" w:rsidRPr="004E0CEF" w:rsidRDefault="004E0CEF" w:rsidP="004E0CEF">
            <w:pPr>
              <w:ind w:left="136" w:right="33"/>
              <w:jc w:val="both"/>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Основные</w:t>
            </w:r>
            <w:r w:rsidRPr="004E0CEF">
              <w:rPr>
                <w:rFonts w:ascii="Times New Roman" w:eastAsia="Times New Roman" w:hAnsi="Times New Roman" w:cs="Times New Roman"/>
                <w:spacing w:val="11"/>
                <w:sz w:val="24"/>
                <w:szCs w:val="24"/>
              </w:rPr>
              <w:t xml:space="preserve"> </w:t>
            </w:r>
            <w:r w:rsidRPr="004E0CEF">
              <w:rPr>
                <w:rFonts w:ascii="Times New Roman" w:eastAsia="Times New Roman" w:hAnsi="Times New Roman" w:cs="Times New Roman"/>
                <w:sz w:val="24"/>
                <w:szCs w:val="24"/>
              </w:rPr>
              <w:t>задачи образовательной</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sz w:val="24"/>
                <w:szCs w:val="24"/>
              </w:rPr>
              <w:t>деятельности</w:t>
            </w:r>
            <w:r w:rsidRPr="004E0CEF">
              <w:rPr>
                <w:rFonts w:ascii="Times New Roman" w:eastAsia="Times New Roman" w:hAnsi="Times New Roman" w:cs="Times New Roman"/>
                <w:spacing w:val="5"/>
                <w:sz w:val="24"/>
                <w:szCs w:val="24"/>
              </w:rPr>
              <w:t xml:space="preserve"> </w:t>
            </w:r>
            <w:r w:rsidRPr="004E0CEF">
              <w:rPr>
                <w:rFonts w:ascii="Times New Roman" w:eastAsia="Times New Roman" w:hAnsi="Times New Roman" w:cs="Times New Roman"/>
                <w:sz w:val="24"/>
                <w:szCs w:val="24"/>
              </w:rPr>
              <w:t>в</w:t>
            </w:r>
            <w:r w:rsidRPr="004E0CEF">
              <w:rPr>
                <w:rFonts w:ascii="Times New Roman" w:eastAsia="Times New Roman" w:hAnsi="Times New Roman" w:cs="Times New Roman"/>
                <w:spacing w:val="2"/>
                <w:sz w:val="24"/>
                <w:szCs w:val="24"/>
              </w:rPr>
              <w:t xml:space="preserve"> </w:t>
            </w:r>
            <w:r w:rsidRPr="004E0CEF">
              <w:rPr>
                <w:rFonts w:ascii="Times New Roman" w:eastAsia="Times New Roman" w:hAnsi="Times New Roman" w:cs="Times New Roman"/>
                <w:sz w:val="24"/>
                <w:szCs w:val="24"/>
              </w:rPr>
              <w:t>области</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w w:val="101"/>
                <w:sz w:val="24"/>
                <w:szCs w:val="24"/>
              </w:rPr>
              <w:t xml:space="preserve">физического </w:t>
            </w:r>
            <w:r w:rsidRPr="004E0CEF">
              <w:rPr>
                <w:rFonts w:ascii="Times New Roman" w:eastAsia="Times New Roman" w:hAnsi="Times New Roman" w:cs="Times New Roman"/>
                <w:sz w:val="24"/>
                <w:szCs w:val="24"/>
              </w:rPr>
              <w:t>развития:</w:t>
            </w:r>
          </w:p>
          <w:p w14:paraId="3BE1FF34" w14:textId="1F72E083" w:rsidR="004E0CEF" w:rsidRPr="004E0CEF" w:rsidRDefault="004E0CEF" w:rsidP="004E0CEF">
            <w:pPr>
              <w:ind w:right="-20"/>
              <w:jc w:val="both"/>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обогащать</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двигательный</w:t>
            </w:r>
            <w:r w:rsidRPr="004E0CEF">
              <w:rPr>
                <w:rFonts w:ascii="Times New Roman" w:eastAsia="Times New Roman" w:hAnsi="Times New Roman" w:cs="Times New Roman"/>
                <w:spacing w:val="2"/>
                <w:sz w:val="24"/>
                <w:szCs w:val="24"/>
              </w:rPr>
              <w:t xml:space="preserve"> </w:t>
            </w:r>
            <w:r w:rsidRPr="004E0CEF">
              <w:rPr>
                <w:rFonts w:ascii="Times New Roman" w:eastAsia="Times New Roman" w:hAnsi="Times New Roman" w:cs="Times New Roman"/>
                <w:sz w:val="24"/>
                <w:szCs w:val="24"/>
              </w:rPr>
              <w:t>опыт</w:t>
            </w:r>
            <w:r w:rsidRPr="004E0CEF">
              <w:rPr>
                <w:rFonts w:ascii="Times New Roman" w:eastAsia="Times New Roman" w:hAnsi="Times New Roman" w:cs="Times New Roman"/>
                <w:spacing w:val="9"/>
                <w:sz w:val="24"/>
                <w:szCs w:val="24"/>
              </w:rPr>
              <w:t xml:space="preserve"> </w:t>
            </w:r>
            <w:r w:rsidRPr="004E0CEF">
              <w:rPr>
                <w:rFonts w:ascii="Times New Roman" w:eastAsia="Times New Roman" w:hAnsi="Times New Roman" w:cs="Times New Roman"/>
                <w:sz w:val="24"/>
                <w:szCs w:val="24"/>
              </w:rPr>
              <w:t>детей,</w:t>
            </w:r>
            <w:r w:rsidRPr="004E0CEF">
              <w:rPr>
                <w:rFonts w:ascii="Times New Roman" w:eastAsia="Times New Roman" w:hAnsi="Times New Roman" w:cs="Times New Roman"/>
                <w:spacing w:val="2"/>
                <w:sz w:val="24"/>
                <w:szCs w:val="24"/>
              </w:rPr>
              <w:t xml:space="preserve"> </w:t>
            </w:r>
            <w:r w:rsidRPr="004E0CEF">
              <w:rPr>
                <w:rFonts w:ascii="Times New Roman" w:eastAsia="Times New Roman" w:hAnsi="Times New Roman" w:cs="Times New Roman"/>
                <w:sz w:val="24"/>
                <w:szCs w:val="24"/>
              </w:rPr>
              <w:t>помогая</w:t>
            </w:r>
            <w:r w:rsidRPr="004E0CEF">
              <w:rPr>
                <w:rFonts w:ascii="Times New Roman" w:eastAsia="Times New Roman" w:hAnsi="Times New Roman" w:cs="Times New Roman"/>
                <w:spacing w:val="2"/>
                <w:sz w:val="24"/>
                <w:szCs w:val="24"/>
              </w:rPr>
              <w:t xml:space="preserve"> </w:t>
            </w:r>
            <w:r w:rsidRPr="004E0CEF">
              <w:rPr>
                <w:rFonts w:ascii="Times New Roman" w:eastAsia="Times New Roman" w:hAnsi="Times New Roman" w:cs="Times New Roman"/>
                <w:sz w:val="24"/>
                <w:szCs w:val="24"/>
              </w:rPr>
              <w:t>осваивать</w:t>
            </w:r>
            <w:r w:rsidRPr="004E0CEF">
              <w:rPr>
                <w:rFonts w:ascii="Times New Roman" w:eastAsia="Times New Roman" w:hAnsi="Times New Roman" w:cs="Times New Roman"/>
                <w:spacing w:val="17"/>
                <w:sz w:val="24"/>
                <w:szCs w:val="24"/>
              </w:rPr>
              <w:t xml:space="preserve"> </w:t>
            </w:r>
            <w:r w:rsidRPr="004E0CEF">
              <w:rPr>
                <w:rFonts w:ascii="Times New Roman" w:eastAsia="Times New Roman" w:hAnsi="Times New Roman" w:cs="Times New Roman"/>
                <w:sz w:val="24"/>
                <w:szCs w:val="24"/>
              </w:rPr>
              <w:t>упражнения</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w w:val="101"/>
                <w:sz w:val="24"/>
                <w:szCs w:val="24"/>
              </w:rPr>
              <w:t>основной</w:t>
            </w:r>
            <w:r>
              <w:rPr>
                <w:rFonts w:ascii="Times New Roman" w:eastAsia="Times New Roman" w:hAnsi="Times New Roman" w:cs="Times New Roman"/>
                <w:sz w:val="24"/>
                <w:szCs w:val="24"/>
              </w:rPr>
              <w:t xml:space="preserve"> </w:t>
            </w:r>
            <w:r w:rsidRPr="004E0CEF">
              <w:rPr>
                <w:rFonts w:ascii="Times New Roman" w:eastAsia="Times New Roman" w:hAnsi="Times New Roman" w:cs="Times New Roman"/>
                <w:sz w:val="24"/>
                <w:szCs w:val="24"/>
              </w:rPr>
              <w:t xml:space="preserve">гимнастики: </w:t>
            </w:r>
            <w:r w:rsidRPr="004E0CEF">
              <w:rPr>
                <w:rFonts w:ascii="Times New Roman" w:eastAsia="Times New Roman" w:hAnsi="Times New Roman" w:cs="Times New Roman"/>
                <w:spacing w:val="54"/>
                <w:sz w:val="24"/>
                <w:szCs w:val="24"/>
              </w:rPr>
              <w:t xml:space="preserve"> </w:t>
            </w:r>
            <w:r w:rsidRPr="004E0CEF">
              <w:rPr>
                <w:rFonts w:ascii="Times New Roman" w:eastAsia="Times New Roman" w:hAnsi="Times New Roman" w:cs="Times New Roman"/>
                <w:sz w:val="24"/>
                <w:szCs w:val="24"/>
              </w:rPr>
              <w:t xml:space="preserve">основные </w:t>
            </w:r>
            <w:r w:rsidRPr="004E0CEF">
              <w:rPr>
                <w:rFonts w:ascii="Times New Roman" w:eastAsia="Times New Roman" w:hAnsi="Times New Roman" w:cs="Times New Roman"/>
                <w:spacing w:val="49"/>
                <w:sz w:val="24"/>
                <w:szCs w:val="24"/>
              </w:rPr>
              <w:t xml:space="preserve"> </w:t>
            </w:r>
            <w:r w:rsidRPr="004E0CEF">
              <w:rPr>
                <w:rFonts w:ascii="Times New Roman" w:eastAsia="Times New Roman" w:hAnsi="Times New Roman" w:cs="Times New Roman"/>
                <w:sz w:val="24"/>
                <w:szCs w:val="24"/>
              </w:rPr>
              <w:t xml:space="preserve">движения </w:t>
            </w:r>
            <w:r w:rsidRPr="004E0CEF">
              <w:rPr>
                <w:rFonts w:ascii="Times New Roman" w:eastAsia="Times New Roman" w:hAnsi="Times New Roman" w:cs="Times New Roman"/>
                <w:spacing w:val="47"/>
                <w:sz w:val="24"/>
                <w:szCs w:val="24"/>
              </w:rPr>
              <w:t xml:space="preserve"> </w:t>
            </w:r>
            <w:r w:rsidRPr="004E0CEF">
              <w:rPr>
                <w:rFonts w:ascii="Times New Roman" w:eastAsia="Times New Roman" w:hAnsi="Times New Roman" w:cs="Times New Roman"/>
                <w:sz w:val="24"/>
                <w:szCs w:val="24"/>
              </w:rPr>
              <w:t xml:space="preserve">(бросание, </w:t>
            </w:r>
            <w:r w:rsidRPr="004E0CEF">
              <w:rPr>
                <w:rFonts w:ascii="Times New Roman" w:eastAsia="Times New Roman" w:hAnsi="Times New Roman" w:cs="Times New Roman"/>
                <w:spacing w:val="48"/>
                <w:sz w:val="24"/>
                <w:szCs w:val="24"/>
              </w:rPr>
              <w:t xml:space="preserve"> </w:t>
            </w:r>
            <w:r w:rsidRPr="004E0CEF">
              <w:rPr>
                <w:rFonts w:ascii="Times New Roman" w:eastAsia="Times New Roman" w:hAnsi="Times New Roman" w:cs="Times New Roman"/>
                <w:sz w:val="24"/>
                <w:szCs w:val="24"/>
              </w:rPr>
              <w:t xml:space="preserve">катание, </w:t>
            </w:r>
            <w:r w:rsidRPr="004E0CEF">
              <w:rPr>
                <w:rFonts w:ascii="Times New Roman" w:eastAsia="Times New Roman" w:hAnsi="Times New Roman" w:cs="Times New Roman"/>
                <w:spacing w:val="44"/>
                <w:sz w:val="24"/>
                <w:szCs w:val="24"/>
              </w:rPr>
              <w:t xml:space="preserve"> </w:t>
            </w:r>
            <w:r w:rsidRPr="004E0CEF">
              <w:rPr>
                <w:rFonts w:ascii="Times New Roman" w:eastAsia="Times New Roman" w:hAnsi="Times New Roman" w:cs="Times New Roman"/>
                <w:sz w:val="24"/>
                <w:szCs w:val="24"/>
              </w:rPr>
              <w:t xml:space="preserve">ловля, </w:t>
            </w:r>
            <w:r w:rsidRPr="004E0CEF">
              <w:rPr>
                <w:rFonts w:ascii="Times New Roman" w:eastAsia="Times New Roman" w:hAnsi="Times New Roman" w:cs="Times New Roman"/>
                <w:spacing w:val="51"/>
                <w:sz w:val="24"/>
                <w:szCs w:val="24"/>
              </w:rPr>
              <w:t xml:space="preserve"> </w:t>
            </w:r>
            <w:r w:rsidRPr="004E0CEF">
              <w:rPr>
                <w:rFonts w:ascii="Times New Roman" w:eastAsia="Times New Roman" w:hAnsi="Times New Roman" w:cs="Times New Roman"/>
                <w:sz w:val="24"/>
                <w:szCs w:val="24"/>
              </w:rPr>
              <w:t xml:space="preserve">ползанье, </w:t>
            </w:r>
            <w:r w:rsidRPr="004E0CEF">
              <w:rPr>
                <w:rFonts w:ascii="Times New Roman" w:eastAsia="Times New Roman" w:hAnsi="Times New Roman" w:cs="Times New Roman"/>
                <w:spacing w:val="44"/>
                <w:sz w:val="24"/>
                <w:szCs w:val="24"/>
              </w:rPr>
              <w:t xml:space="preserve"> </w:t>
            </w:r>
            <w:r w:rsidRPr="004E0CEF">
              <w:rPr>
                <w:rFonts w:ascii="Times New Roman" w:eastAsia="Times New Roman" w:hAnsi="Times New Roman" w:cs="Times New Roman"/>
                <w:sz w:val="24"/>
                <w:szCs w:val="24"/>
              </w:rPr>
              <w:t>лазанье, ходьба,</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бег,</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прыжки),</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общеразвивающие</w:t>
            </w:r>
            <w:r w:rsidRPr="004E0CEF">
              <w:rPr>
                <w:rFonts w:ascii="Times New Roman" w:eastAsia="Times New Roman" w:hAnsi="Times New Roman" w:cs="Times New Roman"/>
                <w:spacing w:val="-2"/>
                <w:sz w:val="24"/>
                <w:szCs w:val="24"/>
              </w:rPr>
              <w:t xml:space="preserve"> </w:t>
            </w:r>
            <w:r w:rsidRPr="004E0CEF">
              <w:rPr>
                <w:rFonts w:ascii="Times New Roman" w:eastAsia="Times New Roman" w:hAnsi="Times New Roman" w:cs="Times New Roman"/>
                <w:sz w:val="24"/>
                <w:szCs w:val="24"/>
              </w:rPr>
              <w:t>и музыкально-ритмические</w:t>
            </w:r>
            <w:r w:rsidRPr="004E0CEF">
              <w:rPr>
                <w:rFonts w:ascii="Times New Roman" w:eastAsia="Times New Roman" w:hAnsi="Times New Roman" w:cs="Times New Roman"/>
                <w:spacing w:val="-2"/>
                <w:sz w:val="24"/>
                <w:szCs w:val="24"/>
              </w:rPr>
              <w:t xml:space="preserve"> </w:t>
            </w:r>
            <w:r w:rsidRPr="004E0CEF">
              <w:rPr>
                <w:rFonts w:ascii="Times New Roman" w:eastAsia="Times New Roman" w:hAnsi="Times New Roman" w:cs="Times New Roman"/>
                <w:w w:val="101"/>
                <w:sz w:val="24"/>
                <w:szCs w:val="24"/>
              </w:rPr>
              <w:t>упражнения;</w:t>
            </w:r>
          </w:p>
          <w:p w14:paraId="64E3E8FD" w14:textId="77777777" w:rsidR="004E0CEF" w:rsidRDefault="004E0CEF" w:rsidP="004E0CEF">
            <w:pPr>
              <w:ind w:right="54"/>
              <w:jc w:val="both"/>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развивать</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психофизические</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качества, равновесие</w:t>
            </w:r>
            <w:r w:rsidRPr="004E0CEF">
              <w:rPr>
                <w:rFonts w:ascii="Times New Roman" w:eastAsia="Times New Roman" w:hAnsi="Times New Roman" w:cs="Times New Roman"/>
                <w:spacing w:val="9"/>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ориентировку</w:t>
            </w:r>
            <w:r w:rsidRPr="004E0CEF">
              <w:rPr>
                <w:rFonts w:ascii="Times New Roman" w:eastAsia="Times New Roman" w:hAnsi="Times New Roman" w:cs="Times New Roman"/>
                <w:spacing w:val="9"/>
                <w:sz w:val="24"/>
                <w:szCs w:val="24"/>
              </w:rPr>
              <w:t xml:space="preserve"> </w:t>
            </w:r>
            <w:r w:rsidRPr="004E0CEF">
              <w:rPr>
                <w:rFonts w:ascii="Times New Roman" w:eastAsia="Times New Roman" w:hAnsi="Times New Roman" w:cs="Times New Roman"/>
                <w:w w:val="105"/>
                <w:sz w:val="24"/>
                <w:szCs w:val="24"/>
              </w:rPr>
              <w:t xml:space="preserve">в </w:t>
            </w:r>
            <w:r w:rsidRPr="004E0CEF">
              <w:rPr>
                <w:rFonts w:ascii="Times New Roman" w:eastAsia="Times New Roman" w:hAnsi="Times New Roman" w:cs="Times New Roman"/>
                <w:sz w:val="24"/>
                <w:szCs w:val="24"/>
              </w:rPr>
              <w:t>пространстве;</w:t>
            </w:r>
          </w:p>
          <w:p w14:paraId="7CA45B27" w14:textId="1D2D6103" w:rsidR="004E0CEF" w:rsidRPr="004E0CEF" w:rsidRDefault="004E0CEF" w:rsidP="004E0CEF">
            <w:pPr>
              <w:ind w:right="54"/>
              <w:jc w:val="both"/>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поддерживать</w:t>
            </w:r>
            <w:r w:rsidRPr="004E0CEF">
              <w:rPr>
                <w:rFonts w:ascii="Times New Roman" w:eastAsia="Times New Roman" w:hAnsi="Times New Roman" w:cs="Times New Roman"/>
                <w:spacing w:val="15"/>
                <w:sz w:val="24"/>
                <w:szCs w:val="24"/>
              </w:rPr>
              <w:t xml:space="preserve"> </w:t>
            </w:r>
            <w:r w:rsidRPr="004E0CEF">
              <w:rPr>
                <w:rFonts w:ascii="Times New Roman" w:eastAsia="Times New Roman" w:hAnsi="Times New Roman" w:cs="Times New Roman"/>
                <w:sz w:val="24"/>
                <w:szCs w:val="24"/>
              </w:rPr>
              <w:t>у</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детей</w:t>
            </w:r>
            <w:r w:rsidRPr="004E0CEF">
              <w:rPr>
                <w:rFonts w:ascii="Times New Roman" w:eastAsia="Times New Roman" w:hAnsi="Times New Roman" w:cs="Times New Roman"/>
                <w:spacing w:val="17"/>
                <w:sz w:val="24"/>
                <w:szCs w:val="24"/>
              </w:rPr>
              <w:t xml:space="preserve"> </w:t>
            </w:r>
            <w:r w:rsidRPr="004E0CEF">
              <w:rPr>
                <w:rFonts w:ascii="Times New Roman" w:eastAsia="Times New Roman" w:hAnsi="Times New Roman" w:cs="Times New Roman"/>
                <w:sz w:val="24"/>
                <w:szCs w:val="24"/>
              </w:rPr>
              <w:t>желание</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играть</w:t>
            </w:r>
            <w:r w:rsidRPr="004E0CEF">
              <w:rPr>
                <w:rFonts w:ascii="Times New Roman" w:eastAsia="Times New Roman" w:hAnsi="Times New Roman" w:cs="Times New Roman"/>
                <w:spacing w:val="16"/>
                <w:sz w:val="24"/>
                <w:szCs w:val="24"/>
              </w:rPr>
              <w:t xml:space="preserve"> </w:t>
            </w:r>
            <w:r w:rsidRPr="004E0CEF">
              <w:rPr>
                <w:rFonts w:ascii="Times New Roman" w:eastAsia="Times New Roman" w:hAnsi="Times New Roman" w:cs="Times New Roman"/>
                <w:sz w:val="24"/>
                <w:szCs w:val="24"/>
              </w:rPr>
              <w:t>в</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подвижные</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игры</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вместе</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с</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lastRenderedPageBreak/>
              <w:t>педагогом</w:t>
            </w:r>
            <w:r w:rsidRPr="004E0CEF">
              <w:rPr>
                <w:rFonts w:ascii="Times New Roman" w:eastAsia="Times New Roman" w:hAnsi="Times New Roman" w:cs="Times New Roman"/>
                <w:spacing w:val="9"/>
                <w:sz w:val="24"/>
                <w:szCs w:val="24"/>
              </w:rPr>
              <w:t xml:space="preserve"> </w:t>
            </w:r>
            <w:r w:rsidRPr="004E0CEF">
              <w:rPr>
                <w:rFonts w:ascii="Times New Roman" w:eastAsia="Times New Roman" w:hAnsi="Times New Roman" w:cs="Times New Roman"/>
                <w:w w:val="101"/>
                <w:sz w:val="24"/>
                <w:szCs w:val="24"/>
              </w:rPr>
              <w:t>в</w:t>
            </w:r>
            <w:r>
              <w:rPr>
                <w:rFonts w:ascii="Times New Roman" w:eastAsia="Times New Roman" w:hAnsi="Times New Roman" w:cs="Times New Roman"/>
                <w:sz w:val="24"/>
                <w:szCs w:val="24"/>
              </w:rPr>
              <w:t xml:space="preserve"> </w:t>
            </w:r>
            <w:r>
              <w:rPr>
                <w:rFonts w:ascii="Times New Roman" w:eastAsia="Times New Roman" w:hAnsi="Times New Roman" w:cs="Times New Roman"/>
                <w:w w:val="108"/>
                <w:sz w:val="24"/>
                <w:szCs w:val="24"/>
              </w:rPr>
              <w:t>небольш</w:t>
            </w:r>
            <w:r w:rsidRPr="004E0CEF">
              <w:rPr>
                <w:rFonts w:ascii="Times New Roman" w:eastAsia="Times New Roman" w:hAnsi="Times New Roman" w:cs="Times New Roman"/>
                <w:w w:val="108"/>
                <w:sz w:val="24"/>
                <w:szCs w:val="24"/>
              </w:rPr>
              <w:t>их</w:t>
            </w:r>
            <w:r w:rsidRPr="004E0CEF">
              <w:rPr>
                <w:rFonts w:ascii="Times New Roman" w:eastAsia="Times New Roman" w:hAnsi="Times New Roman" w:cs="Times New Roman"/>
                <w:spacing w:val="-7"/>
                <w:w w:val="108"/>
                <w:sz w:val="24"/>
                <w:szCs w:val="24"/>
              </w:rPr>
              <w:t xml:space="preserve"> </w:t>
            </w:r>
            <w:r w:rsidRPr="004E0CEF">
              <w:rPr>
                <w:rFonts w:ascii="Times New Roman" w:eastAsia="Times New Roman" w:hAnsi="Times New Roman" w:cs="Times New Roman"/>
                <w:sz w:val="24"/>
                <w:szCs w:val="24"/>
              </w:rPr>
              <w:t>подгруппах;</w:t>
            </w:r>
          </w:p>
          <w:p w14:paraId="2C806FB1" w14:textId="77777777" w:rsidR="004E0CEF" w:rsidRDefault="004E0CEF" w:rsidP="004E0CEF">
            <w:pPr>
              <w:ind w:right="74"/>
              <w:jc w:val="both"/>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формировать интерес</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положительное</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отношение</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к</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выполнению</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sz w:val="24"/>
                <w:szCs w:val="24"/>
              </w:rPr>
              <w:t>физических упражнений,</w:t>
            </w:r>
            <w:r w:rsidRPr="004E0CEF">
              <w:rPr>
                <w:rFonts w:ascii="Times New Roman" w:eastAsia="Times New Roman" w:hAnsi="Times New Roman" w:cs="Times New Roman"/>
                <w:spacing w:val="13"/>
                <w:sz w:val="24"/>
                <w:szCs w:val="24"/>
              </w:rPr>
              <w:t xml:space="preserve"> </w:t>
            </w:r>
            <w:r w:rsidRPr="004E0CEF">
              <w:rPr>
                <w:rFonts w:ascii="Times New Roman" w:eastAsia="Times New Roman" w:hAnsi="Times New Roman" w:cs="Times New Roman"/>
                <w:sz w:val="24"/>
                <w:szCs w:val="24"/>
              </w:rPr>
              <w:t>совместным</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двигательным</w:t>
            </w:r>
            <w:r w:rsidRPr="004E0CEF">
              <w:rPr>
                <w:rFonts w:ascii="Times New Roman" w:eastAsia="Times New Roman" w:hAnsi="Times New Roman" w:cs="Times New Roman"/>
                <w:spacing w:val="-2"/>
                <w:sz w:val="24"/>
                <w:szCs w:val="24"/>
              </w:rPr>
              <w:t xml:space="preserve"> </w:t>
            </w:r>
            <w:r w:rsidRPr="004E0CEF">
              <w:rPr>
                <w:rFonts w:ascii="Times New Roman" w:eastAsia="Times New Roman" w:hAnsi="Times New Roman" w:cs="Times New Roman"/>
                <w:sz w:val="24"/>
                <w:szCs w:val="24"/>
              </w:rPr>
              <w:t>действиям;</w:t>
            </w:r>
          </w:p>
          <w:p w14:paraId="5491AC9A" w14:textId="5649A640" w:rsidR="004E0CEF" w:rsidRPr="004E0CEF" w:rsidRDefault="004E0CEF" w:rsidP="004E0CEF">
            <w:pPr>
              <w:ind w:right="74"/>
              <w:jc w:val="both"/>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укреплять</w:t>
            </w:r>
            <w:r w:rsidRPr="004E0CEF">
              <w:rPr>
                <w:rFonts w:ascii="Times New Roman" w:eastAsia="Times New Roman" w:hAnsi="Times New Roman" w:cs="Times New Roman"/>
                <w:spacing w:val="52"/>
                <w:sz w:val="24"/>
                <w:szCs w:val="24"/>
              </w:rPr>
              <w:t xml:space="preserve"> </w:t>
            </w:r>
            <w:r w:rsidRPr="004E0CEF">
              <w:rPr>
                <w:rFonts w:ascii="Times New Roman" w:eastAsia="Times New Roman" w:hAnsi="Times New Roman" w:cs="Times New Roman"/>
                <w:sz w:val="24"/>
                <w:szCs w:val="24"/>
              </w:rPr>
              <w:t>здоровье</w:t>
            </w:r>
            <w:r w:rsidRPr="004E0CEF">
              <w:rPr>
                <w:rFonts w:ascii="Times New Roman" w:eastAsia="Times New Roman" w:hAnsi="Times New Roman" w:cs="Times New Roman"/>
                <w:spacing w:val="40"/>
                <w:sz w:val="24"/>
                <w:szCs w:val="24"/>
              </w:rPr>
              <w:t xml:space="preserve"> </w:t>
            </w:r>
            <w:r w:rsidRPr="004E0CEF">
              <w:rPr>
                <w:rFonts w:ascii="Times New Roman" w:eastAsia="Times New Roman" w:hAnsi="Times New Roman" w:cs="Times New Roman"/>
                <w:sz w:val="24"/>
                <w:szCs w:val="24"/>
              </w:rPr>
              <w:t>детей</w:t>
            </w:r>
            <w:r w:rsidRPr="004E0CEF">
              <w:rPr>
                <w:rFonts w:ascii="Times New Roman" w:eastAsia="Times New Roman" w:hAnsi="Times New Roman" w:cs="Times New Roman"/>
                <w:spacing w:val="48"/>
                <w:sz w:val="24"/>
                <w:szCs w:val="24"/>
              </w:rPr>
              <w:t xml:space="preserve"> </w:t>
            </w:r>
            <w:r w:rsidRPr="004E0CEF">
              <w:rPr>
                <w:rFonts w:ascii="Times New Roman" w:eastAsia="Times New Roman" w:hAnsi="Times New Roman" w:cs="Times New Roman"/>
                <w:sz w:val="24"/>
                <w:szCs w:val="24"/>
              </w:rPr>
              <w:t>средствами</w:t>
            </w:r>
            <w:r w:rsidRPr="004E0CEF">
              <w:rPr>
                <w:rFonts w:ascii="Times New Roman" w:eastAsia="Times New Roman" w:hAnsi="Times New Roman" w:cs="Times New Roman"/>
                <w:spacing w:val="40"/>
                <w:sz w:val="24"/>
                <w:szCs w:val="24"/>
              </w:rPr>
              <w:t xml:space="preserve"> </w:t>
            </w:r>
            <w:r w:rsidRPr="004E0CEF">
              <w:rPr>
                <w:rFonts w:ascii="Times New Roman" w:eastAsia="Times New Roman" w:hAnsi="Times New Roman" w:cs="Times New Roman"/>
                <w:sz w:val="24"/>
                <w:szCs w:val="24"/>
              </w:rPr>
              <w:t>физического</w:t>
            </w:r>
            <w:r w:rsidRPr="004E0CEF">
              <w:rPr>
                <w:rFonts w:ascii="Times New Roman" w:eastAsia="Times New Roman" w:hAnsi="Times New Roman" w:cs="Times New Roman"/>
                <w:spacing w:val="46"/>
                <w:sz w:val="24"/>
                <w:szCs w:val="24"/>
              </w:rPr>
              <w:t xml:space="preserve"> </w:t>
            </w:r>
            <w:r w:rsidRPr="004E0CEF">
              <w:rPr>
                <w:rFonts w:ascii="Times New Roman" w:eastAsia="Times New Roman" w:hAnsi="Times New Roman" w:cs="Times New Roman"/>
                <w:sz w:val="24"/>
                <w:szCs w:val="24"/>
              </w:rPr>
              <w:t>воспитания,</w:t>
            </w:r>
            <w:r w:rsidRPr="004E0CEF">
              <w:rPr>
                <w:rFonts w:ascii="Times New Roman" w:eastAsia="Times New Roman" w:hAnsi="Times New Roman" w:cs="Times New Roman"/>
                <w:spacing w:val="40"/>
                <w:sz w:val="24"/>
                <w:szCs w:val="24"/>
              </w:rPr>
              <w:t xml:space="preserve"> </w:t>
            </w:r>
            <w:r w:rsidRPr="004E0CEF">
              <w:rPr>
                <w:rFonts w:ascii="Times New Roman" w:eastAsia="Times New Roman" w:hAnsi="Times New Roman" w:cs="Times New Roman"/>
                <w:w w:val="101"/>
                <w:sz w:val="24"/>
                <w:szCs w:val="24"/>
              </w:rPr>
              <w:t>формировать</w:t>
            </w:r>
          </w:p>
          <w:p w14:paraId="7397777E" w14:textId="11350141" w:rsidR="004E0CEF" w:rsidRPr="0024744E" w:rsidRDefault="004E0CEF" w:rsidP="004E0CEF">
            <w:pPr>
              <w:tabs>
                <w:tab w:val="left" w:pos="3500"/>
                <w:tab w:val="left" w:pos="4640"/>
                <w:tab w:val="left" w:pos="5060"/>
                <w:tab w:val="left" w:pos="6200"/>
                <w:tab w:val="left" w:pos="8820"/>
                <w:tab w:val="left" w:pos="10300"/>
              </w:tabs>
              <w:ind w:right="63"/>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культурно-гигиенические навыки </w:t>
            </w:r>
            <w:r w:rsidRPr="004E0CEF">
              <w:rPr>
                <w:rFonts w:ascii="Times New Roman" w:eastAsia="Times New Roman" w:hAnsi="Times New Roman" w:cs="Times New Roman"/>
                <w:sz w:val="24"/>
                <w:szCs w:val="24"/>
              </w:rPr>
              <w:t>и</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z w:val="24"/>
                <w:szCs w:val="24"/>
              </w:rPr>
              <w:t xml:space="preserve">навыки самообслуживания, </w:t>
            </w:r>
            <w:r w:rsidRPr="004E0CEF">
              <w:rPr>
                <w:rFonts w:ascii="Times New Roman" w:eastAsia="Times New Roman" w:hAnsi="Times New Roman" w:cs="Times New Roman"/>
                <w:sz w:val="24"/>
                <w:szCs w:val="24"/>
              </w:rPr>
              <w:t>приобщая</w:t>
            </w:r>
            <w:r w:rsidRPr="004E0CEF">
              <w:rPr>
                <w:rFonts w:ascii="Times New Roman" w:eastAsia="Times New Roman" w:hAnsi="Times New Roman" w:cs="Times New Roman"/>
                <w:spacing w:val="-58"/>
                <w:sz w:val="24"/>
                <w:szCs w:val="24"/>
              </w:rPr>
              <w:t xml:space="preserve"> </w:t>
            </w:r>
            <w:r w:rsidRPr="004E0CEF">
              <w:rPr>
                <w:rFonts w:ascii="Times New Roman" w:eastAsia="Times New Roman" w:hAnsi="Times New Roman" w:cs="Times New Roman"/>
                <w:sz w:val="24"/>
                <w:szCs w:val="24"/>
              </w:rPr>
              <w:t>к здоровому</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sz w:val="24"/>
                <w:szCs w:val="24"/>
              </w:rPr>
              <w:t>образу</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w w:val="101"/>
                <w:sz w:val="24"/>
                <w:szCs w:val="24"/>
              </w:rPr>
              <w:t>жизни.</w:t>
            </w:r>
          </w:p>
          <w:p w14:paraId="55691E38" w14:textId="77777777" w:rsidR="004E0CEF" w:rsidRDefault="004E0CEF" w:rsidP="0067272D">
            <w:pPr>
              <w:jc w:val="center"/>
              <w:rPr>
                <w:rFonts w:ascii="Times New Roman" w:hAnsi="Times New Roman" w:cs="Times New Roman"/>
                <w:b/>
                <w:sz w:val="24"/>
                <w:szCs w:val="24"/>
              </w:rPr>
            </w:pPr>
          </w:p>
        </w:tc>
        <w:tc>
          <w:tcPr>
            <w:tcW w:w="11446" w:type="dxa"/>
          </w:tcPr>
          <w:p w14:paraId="2E4C3841" w14:textId="77777777" w:rsidR="004E0CEF" w:rsidRPr="004E0CEF" w:rsidRDefault="004E0CEF" w:rsidP="004E0CEF">
            <w:pPr>
              <w:tabs>
                <w:tab w:val="left" w:pos="2040"/>
              </w:tabs>
              <w:ind w:left="156" w:right="44" w:hanging="5"/>
              <w:jc w:val="both"/>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lastRenderedPageBreak/>
              <w:t>Педагог</w:t>
            </w:r>
            <w:r w:rsidRPr="004E0CEF">
              <w:rPr>
                <w:rFonts w:ascii="Times New Roman" w:eastAsia="Times New Roman" w:hAnsi="Times New Roman" w:cs="Times New Roman"/>
                <w:spacing w:val="11"/>
                <w:sz w:val="24"/>
                <w:szCs w:val="24"/>
              </w:rPr>
              <w:t xml:space="preserve"> </w:t>
            </w:r>
            <w:r w:rsidRPr="004E0CEF">
              <w:rPr>
                <w:rFonts w:ascii="Times New Roman" w:eastAsia="Times New Roman" w:hAnsi="Times New Roman" w:cs="Times New Roman"/>
                <w:sz w:val="24"/>
                <w:szCs w:val="24"/>
              </w:rPr>
              <w:t>формирует</w:t>
            </w:r>
            <w:r w:rsidRPr="004E0CEF">
              <w:rPr>
                <w:rFonts w:ascii="Times New Roman" w:eastAsia="Times New Roman" w:hAnsi="Times New Roman" w:cs="Times New Roman"/>
                <w:spacing w:val="5"/>
                <w:sz w:val="24"/>
                <w:szCs w:val="24"/>
              </w:rPr>
              <w:t xml:space="preserve"> </w:t>
            </w:r>
            <w:r w:rsidRPr="004E0CEF">
              <w:rPr>
                <w:rFonts w:ascii="Times New Roman" w:eastAsia="Times New Roman" w:hAnsi="Times New Roman" w:cs="Times New Roman"/>
                <w:sz w:val="24"/>
                <w:szCs w:val="24"/>
              </w:rPr>
              <w:t>умение</w:t>
            </w:r>
            <w:r w:rsidRPr="004E0CEF">
              <w:rPr>
                <w:rFonts w:ascii="Times New Roman" w:eastAsia="Times New Roman" w:hAnsi="Times New Roman" w:cs="Times New Roman"/>
                <w:spacing w:val="11"/>
                <w:sz w:val="24"/>
                <w:szCs w:val="24"/>
              </w:rPr>
              <w:t xml:space="preserve"> </w:t>
            </w:r>
            <w:r w:rsidRPr="004E0CEF">
              <w:rPr>
                <w:rFonts w:ascii="Times New Roman" w:eastAsia="Times New Roman" w:hAnsi="Times New Roman" w:cs="Times New Roman"/>
                <w:sz w:val="24"/>
                <w:szCs w:val="24"/>
              </w:rPr>
              <w:t>выполнять основные</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движения,</w:t>
            </w:r>
            <w:r w:rsidRPr="004E0CEF">
              <w:rPr>
                <w:rFonts w:ascii="Times New Roman" w:eastAsia="Times New Roman" w:hAnsi="Times New Roman" w:cs="Times New Roman"/>
                <w:spacing w:val="-2"/>
                <w:sz w:val="24"/>
                <w:szCs w:val="24"/>
              </w:rPr>
              <w:t xml:space="preserve"> </w:t>
            </w:r>
            <w:r w:rsidRPr="004E0CEF">
              <w:rPr>
                <w:rFonts w:ascii="Times New Roman" w:eastAsia="Times New Roman" w:hAnsi="Times New Roman" w:cs="Times New Roman"/>
                <w:w w:val="101"/>
                <w:sz w:val="24"/>
                <w:szCs w:val="24"/>
              </w:rPr>
              <w:t xml:space="preserve">общеразвивающие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музыкально-ритмические</w:t>
            </w:r>
            <w:r w:rsidRPr="004E0CEF">
              <w:rPr>
                <w:rFonts w:ascii="Times New Roman" w:eastAsia="Times New Roman" w:hAnsi="Times New Roman" w:cs="Times New Roman"/>
                <w:spacing w:val="11"/>
                <w:sz w:val="24"/>
                <w:szCs w:val="24"/>
              </w:rPr>
              <w:t xml:space="preserve"> </w:t>
            </w:r>
            <w:r w:rsidRPr="004E0CEF">
              <w:rPr>
                <w:rFonts w:ascii="Times New Roman" w:eastAsia="Times New Roman" w:hAnsi="Times New Roman" w:cs="Times New Roman"/>
                <w:sz w:val="24"/>
                <w:szCs w:val="24"/>
              </w:rPr>
              <w:t>упражнения</w:t>
            </w:r>
            <w:r w:rsidRPr="004E0CEF">
              <w:rPr>
                <w:rFonts w:ascii="Times New Roman" w:eastAsia="Times New Roman" w:hAnsi="Times New Roman" w:cs="Times New Roman"/>
                <w:spacing w:val="20"/>
                <w:sz w:val="24"/>
                <w:szCs w:val="24"/>
              </w:rPr>
              <w:t xml:space="preserve"> </w:t>
            </w:r>
            <w:r w:rsidRPr="004E0CEF">
              <w:rPr>
                <w:rFonts w:ascii="Times New Roman" w:eastAsia="Times New Roman" w:hAnsi="Times New Roman" w:cs="Times New Roman"/>
                <w:sz w:val="24"/>
                <w:szCs w:val="24"/>
              </w:rPr>
              <w:t>в различных</w:t>
            </w:r>
            <w:r w:rsidRPr="004E0CEF">
              <w:rPr>
                <w:rFonts w:ascii="Times New Roman" w:eastAsia="Times New Roman" w:hAnsi="Times New Roman" w:cs="Times New Roman"/>
                <w:spacing w:val="23"/>
                <w:sz w:val="24"/>
                <w:szCs w:val="24"/>
              </w:rPr>
              <w:t xml:space="preserve"> </w:t>
            </w:r>
            <w:r w:rsidRPr="004E0CEF">
              <w:rPr>
                <w:rFonts w:ascii="Times New Roman" w:eastAsia="Times New Roman" w:hAnsi="Times New Roman" w:cs="Times New Roman"/>
                <w:sz w:val="24"/>
                <w:szCs w:val="24"/>
              </w:rPr>
              <w:t>формах</w:t>
            </w:r>
            <w:r w:rsidRPr="004E0CEF">
              <w:rPr>
                <w:rFonts w:ascii="Times New Roman" w:eastAsia="Times New Roman" w:hAnsi="Times New Roman" w:cs="Times New Roman"/>
                <w:spacing w:val="11"/>
                <w:sz w:val="24"/>
                <w:szCs w:val="24"/>
              </w:rPr>
              <w:t xml:space="preserve"> </w:t>
            </w:r>
            <w:r w:rsidRPr="004E0CEF">
              <w:rPr>
                <w:rFonts w:ascii="Times New Roman" w:eastAsia="Times New Roman" w:hAnsi="Times New Roman" w:cs="Times New Roman"/>
                <w:sz w:val="24"/>
                <w:szCs w:val="24"/>
              </w:rPr>
              <w:t>физкультурно­ оздоровительной</w:t>
            </w:r>
            <w:r w:rsidRPr="004E0CEF">
              <w:rPr>
                <w:rFonts w:ascii="Times New Roman" w:eastAsia="Times New Roman" w:hAnsi="Times New Roman" w:cs="Times New Roman"/>
                <w:spacing w:val="10"/>
                <w:sz w:val="24"/>
                <w:szCs w:val="24"/>
              </w:rPr>
              <w:t xml:space="preserve"> </w:t>
            </w:r>
            <w:r w:rsidRPr="004E0CEF">
              <w:rPr>
                <w:rFonts w:ascii="Times New Roman" w:eastAsia="Times New Roman" w:hAnsi="Times New Roman" w:cs="Times New Roman"/>
                <w:sz w:val="24"/>
                <w:szCs w:val="24"/>
              </w:rPr>
              <w:t>работы (утренняя</w:t>
            </w:r>
            <w:r w:rsidRPr="004E0CEF">
              <w:rPr>
                <w:rFonts w:ascii="Times New Roman" w:eastAsia="Times New Roman" w:hAnsi="Times New Roman" w:cs="Times New Roman"/>
                <w:spacing w:val="5"/>
                <w:sz w:val="24"/>
                <w:szCs w:val="24"/>
              </w:rPr>
              <w:t xml:space="preserve"> </w:t>
            </w:r>
            <w:r w:rsidRPr="004E0CEF">
              <w:rPr>
                <w:rFonts w:ascii="Times New Roman" w:eastAsia="Times New Roman" w:hAnsi="Times New Roman" w:cs="Times New Roman"/>
                <w:sz w:val="24"/>
                <w:szCs w:val="24"/>
              </w:rPr>
              <w:t>гимнастика,</w:t>
            </w:r>
            <w:r w:rsidRPr="004E0CEF">
              <w:rPr>
                <w:rFonts w:ascii="Times New Roman" w:eastAsia="Times New Roman" w:hAnsi="Times New Roman" w:cs="Times New Roman"/>
                <w:spacing w:val="2"/>
                <w:sz w:val="24"/>
                <w:szCs w:val="24"/>
              </w:rPr>
              <w:t xml:space="preserve"> </w:t>
            </w:r>
            <w:r w:rsidRPr="004E0CEF">
              <w:rPr>
                <w:rFonts w:ascii="Times New Roman" w:eastAsia="Times New Roman" w:hAnsi="Times New Roman" w:cs="Times New Roman"/>
                <w:sz w:val="24"/>
                <w:szCs w:val="24"/>
              </w:rPr>
              <w:t>физкультурные</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занятия,</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подвижные игры,</w:t>
            </w:r>
            <w:r w:rsidRPr="004E0CEF">
              <w:rPr>
                <w:rFonts w:ascii="Times New Roman" w:eastAsia="Times New Roman" w:hAnsi="Times New Roman" w:cs="Times New Roman"/>
                <w:spacing w:val="17"/>
                <w:sz w:val="24"/>
                <w:szCs w:val="24"/>
              </w:rPr>
              <w:t xml:space="preserve"> </w:t>
            </w:r>
            <w:r w:rsidRPr="004E0CEF">
              <w:rPr>
                <w:rFonts w:ascii="Times New Roman" w:eastAsia="Times New Roman" w:hAnsi="Times New Roman" w:cs="Times New Roman"/>
                <w:sz w:val="24"/>
                <w:szCs w:val="24"/>
              </w:rPr>
              <w:t>индивидуальная работа</w:t>
            </w:r>
            <w:r w:rsidRPr="004E0CEF">
              <w:rPr>
                <w:rFonts w:ascii="Times New Roman" w:eastAsia="Times New Roman" w:hAnsi="Times New Roman" w:cs="Times New Roman"/>
                <w:spacing w:val="17"/>
                <w:sz w:val="24"/>
                <w:szCs w:val="24"/>
              </w:rPr>
              <w:t xml:space="preserve"> </w:t>
            </w:r>
            <w:r w:rsidRPr="004E0CEF">
              <w:rPr>
                <w:rFonts w:ascii="Times New Roman" w:eastAsia="Times New Roman" w:hAnsi="Times New Roman" w:cs="Times New Roman"/>
                <w:sz w:val="24"/>
                <w:szCs w:val="24"/>
              </w:rPr>
              <w:t>по</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развитию</w:t>
            </w:r>
            <w:r w:rsidRPr="004E0CEF">
              <w:rPr>
                <w:rFonts w:ascii="Times New Roman" w:eastAsia="Times New Roman" w:hAnsi="Times New Roman" w:cs="Times New Roman"/>
                <w:spacing w:val="10"/>
                <w:sz w:val="24"/>
                <w:szCs w:val="24"/>
              </w:rPr>
              <w:t xml:space="preserve"> </w:t>
            </w:r>
            <w:r w:rsidRPr="004E0CEF">
              <w:rPr>
                <w:rFonts w:ascii="Times New Roman" w:eastAsia="Times New Roman" w:hAnsi="Times New Roman" w:cs="Times New Roman"/>
                <w:sz w:val="24"/>
                <w:szCs w:val="24"/>
              </w:rPr>
              <w:t>движений</w:t>
            </w:r>
            <w:r w:rsidRPr="004E0CEF">
              <w:rPr>
                <w:rFonts w:ascii="Times New Roman" w:eastAsia="Times New Roman" w:hAnsi="Times New Roman" w:cs="Times New Roman"/>
                <w:spacing w:val="10"/>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другое),</w:t>
            </w:r>
            <w:r w:rsidRPr="004E0CEF">
              <w:rPr>
                <w:rFonts w:ascii="Times New Roman" w:eastAsia="Times New Roman" w:hAnsi="Times New Roman" w:cs="Times New Roman"/>
                <w:spacing w:val="11"/>
                <w:sz w:val="24"/>
                <w:szCs w:val="24"/>
              </w:rPr>
              <w:t xml:space="preserve"> </w:t>
            </w:r>
            <w:r w:rsidRPr="004E0CEF">
              <w:rPr>
                <w:rFonts w:ascii="Times New Roman" w:eastAsia="Times New Roman" w:hAnsi="Times New Roman" w:cs="Times New Roman"/>
                <w:sz w:val="24"/>
                <w:szCs w:val="24"/>
              </w:rPr>
              <w:t xml:space="preserve">развивает психофизические </w:t>
            </w:r>
            <w:r w:rsidRPr="004E0CEF">
              <w:rPr>
                <w:rFonts w:ascii="Times New Roman" w:eastAsia="Times New Roman" w:hAnsi="Times New Roman" w:cs="Times New Roman"/>
                <w:spacing w:val="13"/>
                <w:sz w:val="24"/>
                <w:szCs w:val="24"/>
              </w:rPr>
              <w:t xml:space="preserve"> </w:t>
            </w:r>
            <w:r w:rsidRPr="004E0CEF">
              <w:rPr>
                <w:rFonts w:ascii="Times New Roman" w:eastAsia="Times New Roman" w:hAnsi="Times New Roman" w:cs="Times New Roman"/>
                <w:sz w:val="24"/>
                <w:szCs w:val="24"/>
              </w:rPr>
              <w:t xml:space="preserve">качества, </w:t>
            </w:r>
            <w:r w:rsidRPr="004E0CEF">
              <w:rPr>
                <w:rFonts w:ascii="Times New Roman" w:eastAsia="Times New Roman" w:hAnsi="Times New Roman" w:cs="Times New Roman"/>
                <w:spacing w:val="14"/>
                <w:sz w:val="24"/>
                <w:szCs w:val="24"/>
              </w:rPr>
              <w:t xml:space="preserve"> </w:t>
            </w:r>
            <w:r w:rsidRPr="004E0CEF">
              <w:rPr>
                <w:rFonts w:ascii="Times New Roman" w:eastAsia="Times New Roman" w:hAnsi="Times New Roman" w:cs="Times New Roman"/>
                <w:sz w:val="24"/>
                <w:szCs w:val="24"/>
              </w:rPr>
              <w:t xml:space="preserve">координацию,  равновесие </w:t>
            </w:r>
            <w:r w:rsidRPr="004E0CEF">
              <w:rPr>
                <w:rFonts w:ascii="Times New Roman" w:eastAsia="Times New Roman" w:hAnsi="Times New Roman" w:cs="Times New Roman"/>
                <w:spacing w:val="13"/>
                <w:sz w:val="24"/>
                <w:szCs w:val="24"/>
              </w:rPr>
              <w:t xml:space="preserve"> </w:t>
            </w:r>
            <w:r w:rsidRPr="004E0CEF">
              <w:rPr>
                <w:rFonts w:ascii="Times New Roman" w:eastAsia="Times New Roman" w:hAnsi="Times New Roman" w:cs="Times New Roman"/>
                <w:sz w:val="24"/>
                <w:szCs w:val="24"/>
              </w:rPr>
              <w:t xml:space="preserve">и </w:t>
            </w:r>
            <w:r w:rsidRPr="004E0CEF">
              <w:rPr>
                <w:rFonts w:ascii="Times New Roman" w:eastAsia="Times New Roman" w:hAnsi="Times New Roman" w:cs="Times New Roman"/>
                <w:spacing w:val="11"/>
                <w:sz w:val="24"/>
                <w:szCs w:val="24"/>
              </w:rPr>
              <w:t xml:space="preserve"> </w:t>
            </w:r>
            <w:r w:rsidRPr="004E0CEF">
              <w:rPr>
                <w:rFonts w:ascii="Times New Roman" w:eastAsia="Times New Roman" w:hAnsi="Times New Roman" w:cs="Times New Roman"/>
                <w:sz w:val="24"/>
                <w:szCs w:val="24"/>
              </w:rPr>
              <w:t xml:space="preserve">ориентировку </w:t>
            </w:r>
            <w:r w:rsidRPr="004E0CEF">
              <w:rPr>
                <w:rFonts w:ascii="Times New Roman" w:eastAsia="Times New Roman" w:hAnsi="Times New Roman" w:cs="Times New Roman"/>
                <w:spacing w:val="18"/>
                <w:sz w:val="24"/>
                <w:szCs w:val="24"/>
              </w:rPr>
              <w:t xml:space="preserve"> </w:t>
            </w:r>
            <w:r w:rsidRPr="004E0CEF">
              <w:rPr>
                <w:rFonts w:ascii="Times New Roman" w:eastAsia="Times New Roman" w:hAnsi="Times New Roman" w:cs="Times New Roman"/>
                <w:w w:val="105"/>
                <w:sz w:val="24"/>
                <w:szCs w:val="24"/>
              </w:rPr>
              <w:t xml:space="preserve">в </w:t>
            </w:r>
            <w:r w:rsidRPr="004E0CEF">
              <w:rPr>
                <w:rFonts w:ascii="Times New Roman" w:eastAsia="Times New Roman" w:hAnsi="Times New Roman" w:cs="Times New Roman"/>
                <w:sz w:val="24"/>
                <w:szCs w:val="24"/>
              </w:rPr>
              <w:t>пространстве.</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Педагог</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побуждает</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детей</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совместно</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играть</w:t>
            </w:r>
            <w:r w:rsidRPr="004E0CEF">
              <w:rPr>
                <w:rFonts w:ascii="Times New Roman" w:eastAsia="Times New Roman" w:hAnsi="Times New Roman" w:cs="Times New Roman"/>
                <w:spacing w:val="5"/>
                <w:sz w:val="24"/>
                <w:szCs w:val="24"/>
              </w:rPr>
              <w:t xml:space="preserve"> </w:t>
            </w:r>
            <w:r w:rsidRPr="004E0CEF">
              <w:rPr>
                <w:rFonts w:ascii="Times New Roman" w:eastAsia="Times New Roman" w:hAnsi="Times New Roman" w:cs="Times New Roman"/>
                <w:sz w:val="24"/>
                <w:szCs w:val="24"/>
              </w:rPr>
              <w:t>в подвижные</w:t>
            </w:r>
            <w:r w:rsidRPr="004E0CEF">
              <w:rPr>
                <w:rFonts w:ascii="Times New Roman" w:eastAsia="Times New Roman" w:hAnsi="Times New Roman" w:cs="Times New Roman"/>
                <w:spacing w:val="19"/>
                <w:sz w:val="24"/>
                <w:szCs w:val="24"/>
              </w:rPr>
              <w:t xml:space="preserve"> </w:t>
            </w:r>
            <w:r w:rsidRPr="004E0CEF">
              <w:rPr>
                <w:rFonts w:ascii="Times New Roman" w:eastAsia="Times New Roman" w:hAnsi="Times New Roman" w:cs="Times New Roman"/>
                <w:sz w:val="24"/>
                <w:szCs w:val="24"/>
              </w:rPr>
              <w:t xml:space="preserve">игры, действовать </w:t>
            </w:r>
            <w:r w:rsidRPr="004E0CEF">
              <w:rPr>
                <w:rFonts w:ascii="Times New Roman" w:eastAsia="Times New Roman" w:hAnsi="Times New Roman" w:cs="Times New Roman"/>
                <w:spacing w:val="37"/>
                <w:sz w:val="24"/>
                <w:szCs w:val="24"/>
              </w:rPr>
              <w:t xml:space="preserve"> </w:t>
            </w:r>
            <w:r w:rsidRPr="004E0CEF">
              <w:rPr>
                <w:rFonts w:ascii="Times New Roman" w:eastAsia="Times New Roman" w:hAnsi="Times New Roman" w:cs="Times New Roman"/>
                <w:sz w:val="24"/>
                <w:szCs w:val="24"/>
              </w:rPr>
              <w:t xml:space="preserve">согласованно, </w:t>
            </w:r>
            <w:r w:rsidRPr="004E0CEF">
              <w:rPr>
                <w:rFonts w:ascii="Times New Roman" w:eastAsia="Times New Roman" w:hAnsi="Times New Roman" w:cs="Times New Roman"/>
                <w:spacing w:val="57"/>
                <w:sz w:val="24"/>
                <w:szCs w:val="24"/>
              </w:rPr>
              <w:t xml:space="preserve"> </w:t>
            </w:r>
            <w:r w:rsidRPr="004E0CEF">
              <w:rPr>
                <w:rFonts w:ascii="Times New Roman" w:eastAsia="Times New Roman" w:hAnsi="Times New Roman" w:cs="Times New Roman"/>
                <w:sz w:val="24"/>
                <w:szCs w:val="24"/>
              </w:rPr>
              <w:t xml:space="preserve">реагировать </w:t>
            </w:r>
            <w:r w:rsidRPr="004E0CEF">
              <w:rPr>
                <w:rFonts w:ascii="Times New Roman" w:eastAsia="Times New Roman" w:hAnsi="Times New Roman" w:cs="Times New Roman"/>
                <w:spacing w:val="45"/>
                <w:sz w:val="24"/>
                <w:szCs w:val="24"/>
              </w:rPr>
              <w:t xml:space="preserve"> </w:t>
            </w:r>
            <w:r w:rsidRPr="004E0CEF">
              <w:rPr>
                <w:rFonts w:ascii="Times New Roman" w:eastAsia="Times New Roman" w:hAnsi="Times New Roman" w:cs="Times New Roman"/>
                <w:sz w:val="24"/>
                <w:szCs w:val="24"/>
              </w:rPr>
              <w:t xml:space="preserve">на </w:t>
            </w:r>
            <w:r w:rsidRPr="004E0CEF">
              <w:rPr>
                <w:rFonts w:ascii="Times New Roman" w:eastAsia="Times New Roman" w:hAnsi="Times New Roman" w:cs="Times New Roman"/>
                <w:spacing w:val="39"/>
                <w:sz w:val="24"/>
                <w:szCs w:val="24"/>
              </w:rPr>
              <w:t xml:space="preserve"> </w:t>
            </w:r>
            <w:r w:rsidRPr="004E0CEF">
              <w:rPr>
                <w:rFonts w:ascii="Times New Roman" w:eastAsia="Times New Roman" w:hAnsi="Times New Roman" w:cs="Times New Roman"/>
                <w:sz w:val="24"/>
                <w:szCs w:val="24"/>
              </w:rPr>
              <w:t xml:space="preserve">сигнал. </w:t>
            </w:r>
            <w:r w:rsidRPr="004E0CEF">
              <w:rPr>
                <w:rFonts w:ascii="Times New Roman" w:eastAsia="Times New Roman" w:hAnsi="Times New Roman" w:cs="Times New Roman"/>
                <w:spacing w:val="36"/>
                <w:sz w:val="24"/>
                <w:szCs w:val="24"/>
              </w:rPr>
              <w:t xml:space="preserve"> </w:t>
            </w:r>
            <w:r w:rsidRPr="004E0CEF">
              <w:rPr>
                <w:rFonts w:ascii="Times New Roman" w:eastAsia="Times New Roman" w:hAnsi="Times New Roman" w:cs="Times New Roman"/>
                <w:sz w:val="24"/>
                <w:szCs w:val="24"/>
              </w:rPr>
              <w:t xml:space="preserve">Оптимизирует </w:t>
            </w:r>
            <w:r w:rsidRPr="004E0CEF">
              <w:rPr>
                <w:rFonts w:ascii="Times New Roman" w:eastAsia="Times New Roman" w:hAnsi="Times New Roman" w:cs="Times New Roman"/>
                <w:spacing w:val="46"/>
                <w:sz w:val="24"/>
                <w:szCs w:val="24"/>
              </w:rPr>
              <w:t xml:space="preserve"> </w:t>
            </w:r>
            <w:r w:rsidRPr="004E0CEF">
              <w:rPr>
                <w:rFonts w:ascii="Times New Roman" w:eastAsia="Times New Roman" w:hAnsi="Times New Roman" w:cs="Times New Roman"/>
                <w:sz w:val="24"/>
                <w:szCs w:val="24"/>
              </w:rPr>
              <w:t>двигательную деятельность,</w:t>
            </w:r>
            <w:r w:rsidRPr="004E0CEF">
              <w:rPr>
                <w:rFonts w:ascii="Times New Roman" w:eastAsia="Times New Roman" w:hAnsi="Times New Roman" w:cs="Times New Roman"/>
                <w:sz w:val="24"/>
                <w:szCs w:val="24"/>
              </w:rPr>
              <w:tab/>
              <w:t xml:space="preserve">предупреждая  </w:t>
            </w:r>
            <w:r w:rsidRPr="004E0CEF">
              <w:rPr>
                <w:rFonts w:ascii="Times New Roman" w:eastAsia="Times New Roman" w:hAnsi="Times New Roman" w:cs="Times New Roman"/>
                <w:spacing w:val="9"/>
                <w:sz w:val="24"/>
                <w:szCs w:val="24"/>
              </w:rPr>
              <w:t xml:space="preserve"> </w:t>
            </w:r>
            <w:r w:rsidRPr="004E0CEF">
              <w:rPr>
                <w:rFonts w:ascii="Times New Roman" w:eastAsia="Times New Roman" w:hAnsi="Times New Roman" w:cs="Times New Roman"/>
                <w:sz w:val="24"/>
                <w:szCs w:val="24"/>
              </w:rPr>
              <w:t xml:space="preserve">утомление,  </w:t>
            </w:r>
            <w:r w:rsidRPr="004E0CEF">
              <w:rPr>
                <w:rFonts w:ascii="Times New Roman" w:eastAsia="Times New Roman" w:hAnsi="Times New Roman" w:cs="Times New Roman"/>
                <w:spacing w:val="38"/>
                <w:sz w:val="24"/>
                <w:szCs w:val="24"/>
              </w:rPr>
              <w:t xml:space="preserve"> </w:t>
            </w:r>
            <w:r w:rsidRPr="004E0CEF">
              <w:rPr>
                <w:rFonts w:ascii="Times New Roman" w:eastAsia="Times New Roman" w:hAnsi="Times New Roman" w:cs="Times New Roman"/>
                <w:sz w:val="24"/>
                <w:szCs w:val="24"/>
              </w:rPr>
              <w:t xml:space="preserve">осуществляет  </w:t>
            </w:r>
            <w:r w:rsidRPr="004E0CEF">
              <w:rPr>
                <w:rFonts w:ascii="Times New Roman" w:eastAsia="Times New Roman" w:hAnsi="Times New Roman" w:cs="Times New Roman"/>
                <w:spacing w:val="14"/>
                <w:sz w:val="24"/>
                <w:szCs w:val="24"/>
              </w:rPr>
              <w:t xml:space="preserve"> </w:t>
            </w:r>
            <w:r w:rsidRPr="004E0CEF">
              <w:rPr>
                <w:rFonts w:ascii="Times New Roman" w:eastAsia="Times New Roman" w:hAnsi="Times New Roman" w:cs="Times New Roman"/>
                <w:sz w:val="24"/>
                <w:szCs w:val="24"/>
              </w:rPr>
              <w:t xml:space="preserve">помощь  </w:t>
            </w:r>
            <w:r w:rsidRPr="004E0CEF">
              <w:rPr>
                <w:rFonts w:ascii="Times New Roman" w:eastAsia="Times New Roman" w:hAnsi="Times New Roman" w:cs="Times New Roman"/>
                <w:spacing w:val="28"/>
                <w:sz w:val="24"/>
                <w:szCs w:val="24"/>
              </w:rPr>
              <w:t xml:space="preserve"> </w:t>
            </w:r>
            <w:r w:rsidRPr="004E0CEF">
              <w:rPr>
                <w:rFonts w:ascii="Times New Roman" w:eastAsia="Times New Roman" w:hAnsi="Times New Roman" w:cs="Times New Roman"/>
                <w:sz w:val="24"/>
                <w:szCs w:val="24"/>
              </w:rPr>
              <w:t xml:space="preserve">и  </w:t>
            </w:r>
            <w:r w:rsidRPr="004E0CEF">
              <w:rPr>
                <w:rFonts w:ascii="Times New Roman" w:eastAsia="Times New Roman" w:hAnsi="Times New Roman" w:cs="Times New Roman"/>
                <w:spacing w:val="44"/>
                <w:sz w:val="24"/>
                <w:szCs w:val="24"/>
              </w:rPr>
              <w:t xml:space="preserve"> </w:t>
            </w:r>
            <w:r w:rsidRPr="004E0CEF">
              <w:rPr>
                <w:rFonts w:ascii="Times New Roman" w:eastAsia="Times New Roman" w:hAnsi="Times New Roman" w:cs="Times New Roman"/>
                <w:sz w:val="24"/>
                <w:szCs w:val="24"/>
              </w:rPr>
              <w:t>страховку, поощряет</w:t>
            </w:r>
            <w:r w:rsidRPr="004E0CEF">
              <w:rPr>
                <w:rFonts w:ascii="Times New Roman" w:eastAsia="Times New Roman" w:hAnsi="Times New Roman" w:cs="Times New Roman"/>
                <w:spacing w:val="10"/>
                <w:sz w:val="24"/>
                <w:szCs w:val="24"/>
              </w:rPr>
              <w:t xml:space="preserve"> </w:t>
            </w:r>
            <w:r w:rsidRPr="004E0CEF">
              <w:rPr>
                <w:rFonts w:ascii="Times New Roman" w:eastAsia="Times New Roman" w:hAnsi="Times New Roman" w:cs="Times New Roman"/>
                <w:sz w:val="24"/>
                <w:szCs w:val="24"/>
              </w:rPr>
              <w:t>стремление</w:t>
            </w:r>
            <w:r w:rsidRPr="004E0CEF">
              <w:rPr>
                <w:rFonts w:ascii="Times New Roman" w:eastAsia="Times New Roman" w:hAnsi="Times New Roman" w:cs="Times New Roman"/>
                <w:spacing w:val="10"/>
                <w:sz w:val="24"/>
                <w:szCs w:val="24"/>
              </w:rPr>
              <w:t xml:space="preserve"> </w:t>
            </w:r>
            <w:r w:rsidRPr="004E0CEF">
              <w:rPr>
                <w:rFonts w:ascii="Times New Roman" w:eastAsia="Times New Roman" w:hAnsi="Times New Roman" w:cs="Times New Roman"/>
                <w:sz w:val="24"/>
                <w:szCs w:val="24"/>
              </w:rPr>
              <w:t>ребёнка</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соблюдать</w:t>
            </w:r>
            <w:r w:rsidRPr="004E0CEF">
              <w:rPr>
                <w:rFonts w:ascii="Times New Roman" w:eastAsia="Times New Roman" w:hAnsi="Times New Roman" w:cs="Times New Roman"/>
                <w:spacing w:val="11"/>
                <w:sz w:val="24"/>
                <w:szCs w:val="24"/>
              </w:rPr>
              <w:t xml:space="preserve"> </w:t>
            </w:r>
            <w:r w:rsidRPr="004E0CEF">
              <w:rPr>
                <w:rFonts w:ascii="Times New Roman" w:eastAsia="Times New Roman" w:hAnsi="Times New Roman" w:cs="Times New Roman"/>
                <w:sz w:val="24"/>
                <w:szCs w:val="24"/>
              </w:rPr>
              <w:t>правила</w:t>
            </w:r>
            <w:r w:rsidRPr="004E0CEF">
              <w:rPr>
                <w:rFonts w:ascii="Times New Roman" w:eastAsia="Times New Roman" w:hAnsi="Times New Roman" w:cs="Times New Roman"/>
                <w:spacing w:val="10"/>
                <w:sz w:val="24"/>
                <w:szCs w:val="24"/>
              </w:rPr>
              <w:t xml:space="preserve"> </w:t>
            </w:r>
            <w:r w:rsidRPr="004E0CEF">
              <w:rPr>
                <w:rFonts w:ascii="Times New Roman" w:eastAsia="Times New Roman" w:hAnsi="Times New Roman" w:cs="Times New Roman"/>
                <w:sz w:val="24"/>
                <w:szCs w:val="24"/>
              </w:rPr>
              <w:t>личной</w:t>
            </w:r>
            <w:r w:rsidRPr="004E0CEF">
              <w:rPr>
                <w:rFonts w:ascii="Times New Roman" w:eastAsia="Times New Roman" w:hAnsi="Times New Roman" w:cs="Times New Roman"/>
                <w:spacing w:val="11"/>
                <w:sz w:val="24"/>
                <w:szCs w:val="24"/>
              </w:rPr>
              <w:t xml:space="preserve"> </w:t>
            </w:r>
            <w:r w:rsidRPr="004E0CEF">
              <w:rPr>
                <w:rFonts w:ascii="Times New Roman" w:eastAsia="Times New Roman" w:hAnsi="Times New Roman" w:cs="Times New Roman"/>
                <w:sz w:val="24"/>
                <w:szCs w:val="24"/>
              </w:rPr>
              <w:t>гигиены и</w:t>
            </w:r>
            <w:r w:rsidRPr="004E0CEF">
              <w:rPr>
                <w:rFonts w:ascii="Times New Roman" w:eastAsia="Times New Roman" w:hAnsi="Times New Roman" w:cs="Times New Roman"/>
                <w:spacing w:val="22"/>
                <w:sz w:val="24"/>
                <w:szCs w:val="24"/>
              </w:rPr>
              <w:t xml:space="preserve"> </w:t>
            </w:r>
            <w:r w:rsidRPr="004E0CEF">
              <w:rPr>
                <w:rFonts w:ascii="Times New Roman" w:eastAsia="Times New Roman" w:hAnsi="Times New Roman" w:cs="Times New Roman"/>
                <w:sz w:val="24"/>
                <w:szCs w:val="24"/>
              </w:rPr>
              <w:t>проявлять культурно-гигиенические</w:t>
            </w:r>
            <w:r w:rsidRPr="004E0CEF">
              <w:rPr>
                <w:rFonts w:ascii="Times New Roman" w:eastAsia="Times New Roman" w:hAnsi="Times New Roman" w:cs="Times New Roman"/>
                <w:spacing w:val="-28"/>
                <w:sz w:val="24"/>
                <w:szCs w:val="24"/>
              </w:rPr>
              <w:t xml:space="preserve"> </w:t>
            </w:r>
            <w:r w:rsidRPr="004E0CEF">
              <w:rPr>
                <w:rFonts w:ascii="Times New Roman" w:eastAsia="Times New Roman" w:hAnsi="Times New Roman" w:cs="Times New Roman"/>
                <w:sz w:val="24"/>
                <w:szCs w:val="24"/>
              </w:rPr>
              <w:t>навыки.</w:t>
            </w:r>
          </w:p>
          <w:p w14:paraId="3D16E650" w14:textId="77777777" w:rsidR="004E0CEF" w:rsidRPr="004E0CEF" w:rsidRDefault="004E0CEF" w:rsidP="004E0CEF">
            <w:pPr>
              <w:ind w:right="51"/>
              <w:jc w:val="both"/>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1)</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 xml:space="preserve">Основная     </w:t>
            </w:r>
            <w:r w:rsidRPr="004E0CEF">
              <w:rPr>
                <w:rFonts w:ascii="Times New Roman" w:eastAsia="Times New Roman" w:hAnsi="Times New Roman" w:cs="Times New Roman"/>
                <w:spacing w:val="25"/>
                <w:sz w:val="24"/>
                <w:szCs w:val="24"/>
              </w:rPr>
              <w:t xml:space="preserve"> </w:t>
            </w:r>
            <w:r w:rsidRPr="004E0CEF">
              <w:rPr>
                <w:rFonts w:ascii="Times New Roman" w:eastAsia="Times New Roman" w:hAnsi="Times New Roman" w:cs="Times New Roman"/>
                <w:sz w:val="24"/>
                <w:szCs w:val="24"/>
              </w:rPr>
              <w:t xml:space="preserve">гимнастика     </w:t>
            </w:r>
            <w:r w:rsidRPr="004E0CEF">
              <w:rPr>
                <w:rFonts w:ascii="Times New Roman" w:eastAsia="Times New Roman" w:hAnsi="Times New Roman" w:cs="Times New Roman"/>
                <w:spacing w:val="52"/>
                <w:sz w:val="24"/>
                <w:szCs w:val="24"/>
              </w:rPr>
              <w:t xml:space="preserve"> </w:t>
            </w:r>
            <w:r w:rsidRPr="004E0CEF">
              <w:rPr>
                <w:rFonts w:ascii="Times New Roman" w:eastAsia="Times New Roman" w:hAnsi="Times New Roman" w:cs="Times New Roman"/>
                <w:sz w:val="24"/>
                <w:szCs w:val="24"/>
              </w:rPr>
              <w:t xml:space="preserve">(основные     </w:t>
            </w:r>
            <w:r w:rsidRPr="004E0CEF">
              <w:rPr>
                <w:rFonts w:ascii="Times New Roman" w:eastAsia="Times New Roman" w:hAnsi="Times New Roman" w:cs="Times New Roman"/>
                <w:spacing w:val="41"/>
                <w:sz w:val="24"/>
                <w:szCs w:val="24"/>
              </w:rPr>
              <w:t xml:space="preserve"> </w:t>
            </w:r>
            <w:r w:rsidRPr="004E0CEF">
              <w:rPr>
                <w:rFonts w:ascii="Times New Roman" w:eastAsia="Times New Roman" w:hAnsi="Times New Roman" w:cs="Times New Roman"/>
                <w:sz w:val="24"/>
                <w:szCs w:val="24"/>
              </w:rPr>
              <w:t xml:space="preserve">движения,     </w:t>
            </w:r>
            <w:r w:rsidRPr="004E0CEF">
              <w:rPr>
                <w:rFonts w:ascii="Times New Roman" w:eastAsia="Times New Roman" w:hAnsi="Times New Roman" w:cs="Times New Roman"/>
                <w:spacing w:val="51"/>
                <w:sz w:val="24"/>
                <w:szCs w:val="24"/>
              </w:rPr>
              <w:t xml:space="preserve"> </w:t>
            </w:r>
            <w:r w:rsidRPr="004E0CEF">
              <w:rPr>
                <w:rFonts w:ascii="Times New Roman" w:eastAsia="Times New Roman" w:hAnsi="Times New Roman" w:cs="Times New Roman"/>
                <w:sz w:val="24"/>
                <w:szCs w:val="24"/>
              </w:rPr>
              <w:t>общеразвивающие упражнения).</w:t>
            </w:r>
          </w:p>
          <w:p w14:paraId="328E5697" w14:textId="77777777" w:rsidR="004E0CEF" w:rsidRPr="004E0CEF" w:rsidRDefault="004E0CEF" w:rsidP="004E0CEF">
            <w:pPr>
              <w:spacing w:before="11"/>
              <w:ind w:right="-20"/>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Основные</w:t>
            </w:r>
            <w:r w:rsidRPr="004E0CEF">
              <w:rPr>
                <w:rFonts w:ascii="Times New Roman" w:eastAsia="Times New Roman" w:hAnsi="Times New Roman" w:cs="Times New Roman"/>
                <w:spacing w:val="-18"/>
                <w:sz w:val="24"/>
                <w:szCs w:val="24"/>
              </w:rPr>
              <w:t xml:space="preserve"> </w:t>
            </w:r>
            <w:r w:rsidRPr="004E0CEF">
              <w:rPr>
                <w:rFonts w:ascii="Times New Roman" w:eastAsia="Times New Roman" w:hAnsi="Times New Roman" w:cs="Times New Roman"/>
                <w:sz w:val="24"/>
                <w:szCs w:val="24"/>
              </w:rPr>
              <w:t>движения:</w:t>
            </w:r>
          </w:p>
          <w:p w14:paraId="199CBC4B" w14:textId="77777777" w:rsidR="004E0CEF" w:rsidRPr="004E0CEF" w:rsidRDefault="004E0CEF" w:rsidP="004E0CEF">
            <w:pPr>
              <w:spacing w:before="57"/>
              <w:ind w:left="146" w:right="47"/>
              <w:jc w:val="both"/>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бросание,</w:t>
            </w:r>
            <w:r w:rsidRPr="004E0CEF">
              <w:rPr>
                <w:rFonts w:ascii="Times New Roman" w:eastAsia="Times New Roman" w:hAnsi="Times New Roman" w:cs="Times New Roman"/>
                <w:spacing w:val="10"/>
                <w:sz w:val="24"/>
                <w:szCs w:val="24"/>
              </w:rPr>
              <w:t xml:space="preserve"> </w:t>
            </w:r>
            <w:r w:rsidRPr="004E0CEF">
              <w:rPr>
                <w:rFonts w:ascii="Times New Roman" w:eastAsia="Times New Roman" w:hAnsi="Times New Roman" w:cs="Times New Roman"/>
                <w:sz w:val="24"/>
                <w:szCs w:val="24"/>
              </w:rPr>
              <w:t>катание,</w:t>
            </w:r>
            <w:r w:rsidRPr="004E0CEF">
              <w:rPr>
                <w:rFonts w:ascii="Times New Roman" w:eastAsia="Times New Roman" w:hAnsi="Times New Roman" w:cs="Times New Roman"/>
                <w:spacing w:val="-15"/>
                <w:sz w:val="24"/>
                <w:szCs w:val="24"/>
              </w:rPr>
              <w:t xml:space="preserve"> </w:t>
            </w:r>
            <w:r w:rsidRPr="004E0CEF">
              <w:rPr>
                <w:rFonts w:ascii="Times New Roman" w:eastAsia="Times New Roman" w:hAnsi="Times New Roman" w:cs="Times New Roman"/>
                <w:sz w:val="24"/>
                <w:szCs w:val="24"/>
              </w:rPr>
              <w:t>ловля:</w:t>
            </w:r>
            <w:r w:rsidRPr="004E0CEF">
              <w:rPr>
                <w:rFonts w:ascii="Times New Roman" w:eastAsia="Times New Roman" w:hAnsi="Times New Roman" w:cs="Times New Roman"/>
                <w:spacing w:val="-5"/>
                <w:sz w:val="24"/>
                <w:szCs w:val="24"/>
              </w:rPr>
              <w:t xml:space="preserve"> </w:t>
            </w:r>
            <w:r w:rsidRPr="004E0CEF">
              <w:rPr>
                <w:rFonts w:ascii="Times New Roman" w:eastAsia="Times New Roman" w:hAnsi="Times New Roman" w:cs="Times New Roman"/>
                <w:sz w:val="24"/>
                <w:szCs w:val="24"/>
              </w:rPr>
              <w:t>скатывание</w:t>
            </w:r>
            <w:r w:rsidRPr="004E0CEF">
              <w:rPr>
                <w:rFonts w:ascii="Times New Roman" w:eastAsia="Times New Roman" w:hAnsi="Times New Roman" w:cs="Times New Roman"/>
                <w:spacing w:val="-13"/>
                <w:sz w:val="24"/>
                <w:szCs w:val="24"/>
              </w:rPr>
              <w:t xml:space="preserve"> </w:t>
            </w:r>
            <w:r w:rsidRPr="004E0CEF">
              <w:rPr>
                <w:rFonts w:ascii="Times New Roman" w:eastAsia="Times New Roman" w:hAnsi="Times New Roman" w:cs="Times New Roman"/>
                <w:sz w:val="24"/>
                <w:szCs w:val="24"/>
              </w:rPr>
              <w:t>мяча</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по</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наклонной</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доске;</w:t>
            </w:r>
            <w:r w:rsidRPr="004E0CEF">
              <w:rPr>
                <w:rFonts w:ascii="Times New Roman" w:eastAsia="Times New Roman" w:hAnsi="Times New Roman" w:cs="Times New Roman"/>
                <w:spacing w:val="-5"/>
                <w:sz w:val="24"/>
                <w:szCs w:val="24"/>
              </w:rPr>
              <w:t xml:space="preserve"> </w:t>
            </w:r>
            <w:r w:rsidRPr="004E0CEF">
              <w:rPr>
                <w:rFonts w:ascii="Times New Roman" w:eastAsia="Times New Roman" w:hAnsi="Times New Roman" w:cs="Times New Roman"/>
                <w:sz w:val="24"/>
                <w:szCs w:val="24"/>
              </w:rPr>
              <w:t>прокатыванне мяча</w:t>
            </w:r>
            <w:r w:rsidRPr="004E0CEF">
              <w:rPr>
                <w:rFonts w:ascii="Times New Roman" w:eastAsia="Times New Roman" w:hAnsi="Times New Roman" w:cs="Times New Roman"/>
                <w:spacing w:val="34"/>
                <w:sz w:val="24"/>
                <w:szCs w:val="24"/>
              </w:rPr>
              <w:t xml:space="preserve"> </w:t>
            </w:r>
            <w:r w:rsidRPr="004E0CEF">
              <w:rPr>
                <w:rFonts w:ascii="Times New Roman" w:eastAsia="Times New Roman" w:hAnsi="Times New Roman" w:cs="Times New Roman"/>
                <w:sz w:val="24"/>
                <w:szCs w:val="24"/>
              </w:rPr>
              <w:t>педагогу</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33"/>
                <w:sz w:val="24"/>
                <w:szCs w:val="24"/>
              </w:rPr>
              <w:t xml:space="preserve"> </w:t>
            </w:r>
            <w:r w:rsidRPr="004E0CEF">
              <w:rPr>
                <w:rFonts w:ascii="Times New Roman" w:eastAsia="Times New Roman" w:hAnsi="Times New Roman" w:cs="Times New Roman"/>
                <w:sz w:val="24"/>
                <w:szCs w:val="24"/>
              </w:rPr>
              <w:t>друг</w:t>
            </w:r>
            <w:r w:rsidRPr="004E0CEF">
              <w:rPr>
                <w:rFonts w:ascii="Times New Roman" w:eastAsia="Times New Roman" w:hAnsi="Times New Roman" w:cs="Times New Roman"/>
                <w:spacing w:val="21"/>
                <w:sz w:val="24"/>
                <w:szCs w:val="24"/>
              </w:rPr>
              <w:t xml:space="preserve"> </w:t>
            </w:r>
            <w:r w:rsidRPr="004E0CEF">
              <w:rPr>
                <w:rFonts w:ascii="Times New Roman" w:eastAsia="Times New Roman" w:hAnsi="Times New Roman" w:cs="Times New Roman"/>
                <w:sz w:val="24"/>
                <w:szCs w:val="24"/>
              </w:rPr>
              <w:t>другу</w:t>
            </w:r>
            <w:r w:rsidRPr="004E0CEF">
              <w:rPr>
                <w:rFonts w:ascii="Times New Roman" w:eastAsia="Times New Roman" w:hAnsi="Times New Roman" w:cs="Times New Roman"/>
                <w:spacing w:val="25"/>
                <w:sz w:val="24"/>
                <w:szCs w:val="24"/>
              </w:rPr>
              <w:t xml:space="preserve"> </w:t>
            </w:r>
            <w:r w:rsidRPr="004E0CEF">
              <w:rPr>
                <w:rFonts w:ascii="Times New Roman" w:eastAsia="Times New Roman" w:hAnsi="Times New Roman" w:cs="Times New Roman"/>
                <w:sz w:val="24"/>
                <w:szCs w:val="24"/>
              </w:rPr>
              <w:t>двумя</w:t>
            </w:r>
            <w:r w:rsidRPr="004E0CEF">
              <w:rPr>
                <w:rFonts w:ascii="Times New Roman" w:eastAsia="Times New Roman" w:hAnsi="Times New Roman" w:cs="Times New Roman"/>
                <w:spacing w:val="24"/>
                <w:sz w:val="24"/>
                <w:szCs w:val="24"/>
              </w:rPr>
              <w:t xml:space="preserve"> </w:t>
            </w:r>
            <w:r w:rsidRPr="004E0CEF">
              <w:rPr>
                <w:rFonts w:ascii="Times New Roman" w:eastAsia="Times New Roman" w:hAnsi="Times New Roman" w:cs="Times New Roman"/>
                <w:sz w:val="24"/>
                <w:szCs w:val="24"/>
              </w:rPr>
              <w:t>руками</w:t>
            </w:r>
            <w:r w:rsidRPr="004E0CEF">
              <w:rPr>
                <w:rFonts w:ascii="Times New Roman" w:eastAsia="Times New Roman" w:hAnsi="Times New Roman" w:cs="Times New Roman"/>
                <w:spacing w:val="23"/>
                <w:sz w:val="24"/>
                <w:szCs w:val="24"/>
              </w:rPr>
              <w:t xml:space="preserve"> </w:t>
            </w:r>
            <w:r w:rsidRPr="004E0CEF">
              <w:rPr>
                <w:rFonts w:ascii="Times New Roman" w:eastAsia="Times New Roman" w:hAnsi="Times New Roman" w:cs="Times New Roman"/>
                <w:sz w:val="24"/>
                <w:szCs w:val="24"/>
              </w:rPr>
              <w:t>стоя</w:t>
            </w:r>
            <w:r w:rsidRPr="004E0CEF">
              <w:rPr>
                <w:rFonts w:ascii="Times New Roman" w:eastAsia="Times New Roman" w:hAnsi="Times New Roman" w:cs="Times New Roman"/>
                <w:spacing w:val="28"/>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27"/>
                <w:sz w:val="24"/>
                <w:szCs w:val="24"/>
              </w:rPr>
              <w:t xml:space="preserve"> </w:t>
            </w:r>
            <w:r w:rsidRPr="004E0CEF">
              <w:rPr>
                <w:rFonts w:ascii="Times New Roman" w:eastAsia="Times New Roman" w:hAnsi="Times New Roman" w:cs="Times New Roman"/>
                <w:sz w:val="24"/>
                <w:szCs w:val="24"/>
              </w:rPr>
              <w:t>сидя</w:t>
            </w:r>
            <w:r w:rsidRPr="004E0CEF">
              <w:rPr>
                <w:rFonts w:ascii="Times New Roman" w:eastAsia="Times New Roman" w:hAnsi="Times New Roman" w:cs="Times New Roman"/>
                <w:spacing w:val="23"/>
                <w:sz w:val="24"/>
                <w:szCs w:val="24"/>
              </w:rPr>
              <w:t xml:space="preserve"> </w:t>
            </w:r>
            <w:r w:rsidRPr="004E0CEF">
              <w:rPr>
                <w:rFonts w:ascii="Times New Roman" w:eastAsia="Times New Roman" w:hAnsi="Times New Roman" w:cs="Times New Roman"/>
                <w:sz w:val="24"/>
                <w:szCs w:val="24"/>
              </w:rPr>
              <w:t>(расстояние</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50-100</w:t>
            </w:r>
            <w:r w:rsidRPr="004E0CEF">
              <w:rPr>
                <w:rFonts w:ascii="Times New Roman" w:eastAsia="Times New Roman" w:hAnsi="Times New Roman" w:cs="Times New Roman"/>
                <w:spacing w:val="51"/>
                <w:sz w:val="24"/>
                <w:szCs w:val="24"/>
              </w:rPr>
              <w:t xml:space="preserve"> </w:t>
            </w:r>
            <w:r w:rsidRPr="004E0CEF">
              <w:rPr>
                <w:rFonts w:ascii="Times New Roman" w:eastAsia="Times New Roman" w:hAnsi="Times New Roman" w:cs="Times New Roman"/>
                <w:sz w:val="24"/>
                <w:szCs w:val="24"/>
              </w:rPr>
              <w:t>см),</w:t>
            </w:r>
            <w:r w:rsidRPr="004E0CEF">
              <w:rPr>
                <w:rFonts w:ascii="Times New Roman" w:eastAsia="Times New Roman" w:hAnsi="Times New Roman" w:cs="Times New Roman"/>
                <w:spacing w:val="35"/>
                <w:sz w:val="24"/>
                <w:szCs w:val="24"/>
              </w:rPr>
              <w:t xml:space="preserve"> </w:t>
            </w:r>
            <w:r w:rsidRPr="004E0CEF">
              <w:rPr>
                <w:rFonts w:ascii="Times New Roman" w:eastAsia="Times New Roman" w:hAnsi="Times New Roman" w:cs="Times New Roman"/>
                <w:sz w:val="24"/>
                <w:szCs w:val="24"/>
              </w:rPr>
              <w:t>под дугу,</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в</w:t>
            </w:r>
            <w:r w:rsidRPr="004E0CEF">
              <w:rPr>
                <w:rFonts w:ascii="Times New Roman" w:eastAsia="Times New Roman" w:hAnsi="Times New Roman" w:cs="Times New Roman"/>
                <w:spacing w:val="14"/>
                <w:sz w:val="24"/>
                <w:szCs w:val="24"/>
              </w:rPr>
              <w:t xml:space="preserve"> </w:t>
            </w:r>
            <w:r w:rsidRPr="004E0CEF">
              <w:rPr>
                <w:rFonts w:ascii="Times New Roman" w:eastAsia="Times New Roman" w:hAnsi="Times New Roman" w:cs="Times New Roman"/>
                <w:sz w:val="24"/>
                <w:szCs w:val="24"/>
              </w:rPr>
              <w:t>воротца; остановка</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sz w:val="24"/>
                <w:szCs w:val="24"/>
              </w:rPr>
              <w:t>катящегося мяча;</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передача</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мячей</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друг</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другу</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стоя; бросание</w:t>
            </w:r>
            <w:r w:rsidRPr="004E0CEF">
              <w:rPr>
                <w:rFonts w:ascii="Times New Roman" w:eastAsia="Times New Roman" w:hAnsi="Times New Roman" w:cs="Times New Roman"/>
                <w:spacing w:val="45"/>
                <w:sz w:val="24"/>
                <w:szCs w:val="24"/>
              </w:rPr>
              <w:t xml:space="preserve"> </w:t>
            </w:r>
            <w:r w:rsidRPr="004E0CEF">
              <w:rPr>
                <w:rFonts w:ascii="Times New Roman" w:eastAsia="Times New Roman" w:hAnsi="Times New Roman" w:cs="Times New Roman"/>
                <w:sz w:val="24"/>
                <w:szCs w:val="24"/>
              </w:rPr>
              <w:t>мяча</w:t>
            </w:r>
            <w:r w:rsidRPr="004E0CEF">
              <w:rPr>
                <w:rFonts w:ascii="Times New Roman" w:eastAsia="Times New Roman" w:hAnsi="Times New Roman" w:cs="Times New Roman"/>
                <w:spacing w:val="44"/>
                <w:sz w:val="24"/>
                <w:szCs w:val="24"/>
              </w:rPr>
              <w:t xml:space="preserve"> </w:t>
            </w:r>
            <w:r w:rsidRPr="004E0CEF">
              <w:rPr>
                <w:rFonts w:ascii="Times New Roman" w:eastAsia="Times New Roman" w:hAnsi="Times New Roman" w:cs="Times New Roman"/>
                <w:sz w:val="24"/>
                <w:szCs w:val="24"/>
              </w:rPr>
              <w:t>от</w:t>
            </w:r>
            <w:r w:rsidRPr="004E0CEF">
              <w:rPr>
                <w:rFonts w:ascii="Times New Roman" w:eastAsia="Times New Roman" w:hAnsi="Times New Roman" w:cs="Times New Roman"/>
                <w:spacing w:val="54"/>
                <w:sz w:val="24"/>
                <w:szCs w:val="24"/>
              </w:rPr>
              <w:t xml:space="preserve"> </w:t>
            </w:r>
            <w:r w:rsidRPr="004E0CEF">
              <w:rPr>
                <w:rFonts w:ascii="Times New Roman" w:eastAsia="Times New Roman" w:hAnsi="Times New Roman" w:cs="Times New Roman"/>
                <w:sz w:val="24"/>
                <w:szCs w:val="24"/>
              </w:rPr>
              <w:t>груди</w:t>
            </w:r>
            <w:r w:rsidRPr="004E0CEF">
              <w:rPr>
                <w:rFonts w:ascii="Times New Roman" w:eastAsia="Times New Roman" w:hAnsi="Times New Roman" w:cs="Times New Roman"/>
                <w:spacing w:val="39"/>
                <w:sz w:val="24"/>
                <w:szCs w:val="24"/>
              </w:rPr>
              <w:t xml:space="preserve"> </w:t>
            </w:r>
            <w:r w:rsidRPr="004E0CEF">
              <w:rPr>
                <w:rFonts w:ascii="Times New Roman" w:eastAsia="Times New Roman" w:hAnsi="Times New Roman" w:cs="Times New Roman"/>
                <w:sz w:val="24"/>
                <w:szCs w:val="24"/>
              </w:rPr>
              <w:t>двумя</w:t>
            </w:r>
            <w:r w:rsidRPr="004E0CEF">
              <w:rPr>
                <w:rFonts w:ascii="Times New Roman" w:eastAsia="Times New Roman" w:hAnsi="Times New Roman" w:cs="Times New Roman"/>
                <w:spacing w:val="46"/>
                <w:sz w:val="24"/>
                <w:szCs w:val="24"/>
              </w:rPr>
              <w:t xml:space="preserve"> </w:t>
            </w:r>
            <w:r w:rsidRPr="004E0CEF">
              <w:rPr>
                <w:rFonts w:ascii="Times New Roman" w:eastAsia="Times New Roman" w:hAnsi="Times New Roman" w:cs="Times New Roman"/>
                <w:sz w:val="24"/>
                <w:szCs w:val="24"/>
              </w:rPr>
              <w:t>руками,</w:t>
            </w:r>
            <w:r w:rsidRPr="004E0CEF">
              <w:rPr>
                <w:rFonts w:ascii="Times New Roman" w:eastAsia="Times New Roman" w:hAnsi="Times New Roman" w:cs="Times New Roman"/>
                <w:spacing w:val="31"/>
                <w:sz w:val="24"/>
                <w:szCs w:val="24"/>
              </w:rPr>
              <w:t xml:space="preserve"> </w:t>
            </w:r>
            <w:r w:rsidRPr="004E0CEF">
              <w:rPr>
                <w:rFonts w:ascii="Times New Roman" w:eastAsia="Times New Roman" w:hAnsi="Times New Roman" w:cs="Times New Roman"/>
                <w:sz w:val="24"/>
                <w:szCs w:val="24"/>
              </w:rPr>
              <w:t>снизу,</w:t>
            </w:r>
            <w:r w:rsidRPr="004E0CEF">
              <w:rPr>
                <w:rFonts w:ascii="Times New Roman" w:eastAsia="Times New Roman" w:hAnsi="Times New Roman" w:cs="Times New Roman"/>
                <w:spacing w:val="45"/>
                <w:sz w:val="24"/>
                <w:szCs w:val="24"/>
              </w:rPr>
              <w:t xml:space="preserve"> </w:t>
            </w:r>
            <w:r w:rsidRPr="004E0CEF">
              <w:rPr>
                <w:rFonts w:ascii="Times New Roman" w:eastAsia="Times New Roman" w:hAnsi="Times New Roman" w:cs="Times New Roman"/>
                <w:sz w:val="24"/>
                <w:szCs w:val="24"/>
              </w:rPr>
              <w:t>из-за</w:t>
            </w:r>
            <w:r w:rsidRPr="004E0CEF">
              <w:rPr>
                <w:rFonts w:ascii="Times New Roman" w:eastAsia="Times New Roman" w:hAnsi="Times New Roman" w:cs="Times New Roman"/>
                <w:spacing w:val="50"/>
                <w:sz w:val="24"/>
                <w:szCs w:val="24"/>
              </w:rPr>
              <w:t xml:space="preserve"> </w:t>
            </w:r>
            <w:r w:rsidRPr="004E0CEF">
              <w:rPr>
                <w:rFonts w:ascii="Times New Roman" w:eastAsia="Times New Roman" w:hAnsi="Times New Roman" w:cs="Times New Roman"/>
                <w:sz w:val="24"/>
                <w:szCs w:val="24"/>
              </w:rPr>
              <w:t>головы;</w:t>
            </w:r>
            <w:r w:rsidRPr="004E0CEF">
              <w:rPr>
                <w:rFonts w:ascii="Times New Roman" w:eastAsia="Times New Roman" w:hAnsi="Times New Roman" w:cs="Times New Roman"/>
                <w:spacing w:val="35"/>
                <w:sz w:val="24"/>
                <w:szCs w:val="24"/>
              </w:rPr>
              <w:t xml:space="preserve"> </w:t>
            </w:r>
            <w:r w:rsidRPr="004E0CEF">
              <w:rPr>
                <w:rFonts w:ascii="Times New Roman" w:eastAsia="Times New Roman" w:hAnsi="Times New Roman" w:cs="Times New Roman"/>
                <w:sz w:val="24"/>
                <w:szCs w:val="24"/>
              </w:rPr>
              <w:t>бросание</w:t>
            </w:r>
            <w:r w:rsidRPr="004E0CEF">
              <w:rPr>
                <w:rFonts w:ascii="Times New Roman" w:eastAsia="Times New Roman" w:hAnsi="Times New Roman" w:cs="Times New Roman"/>
                <w:spacing w:val="29"/>
                <w:sz w:val="24"/>
                <w:szCs w:val="24"/>
              </w:rPr>
              <w:t xml:space="preserve"> </w:t>
            </w:r>
            <w:r w:rsidRPr="004E0CEF">
              <w:rPr>
                <w:rFonts w:ascii="Times New Roman" w:eastAsia="Times New Roman" w:hAnsi="Times New Roman" w:cs="Times New Roman"/>
                <w:sz w:val="24"/>
                <w:szCs w:val="24"/>
              </w:rPr>
              <w:t>предмета</w:t>
            </w:r>
            <w:r w:rsidRPr="004E0CEF">
              <w:rPr>
                <w:rFonts w:ascii="Times New Roman" w:eastAsia="Times New Roman" w:hAnsi="Times New Roman" w:cs="Times New Roman"/>
                <w:spacing w:val="36"/>
                <w:sz w:val="24"/>
                <w:szCs w:val="24"/>
              </w:rPr>
              <w:t xml:space="preserve"> </w:t>
            </w:r>
            <w:r w:rsidRPr="004E0CEF">
              <w:rPr>
                <w:rFonts w:ascii="Times New Roman" w:eastAsia="Times New Roman" w:hAnsi="Times New Roman" w:cs="Times New Roman"/>
                <w:w w:val="104"/>
                <w:sz w:val="24"/>
                <w:szCs w:val="24"/>
              </w:rPr>
              <w:t xml:space="preserve">в </w:t>
            </w:r>
            <w:r w:rsidRPr="004E0CEF">
              <w:rPr>
                <w:rFonts w:ascii="Times New Roman" w:eastAsia="Times New Roman" w:hAnsi="Times New Roman" w:cs="Times New Roman"/>
                <w:sz w:val="24"/>
                <w:szCs w:val="24"/>
              </w:rPr>
              <w:t>горизонтальную цель</w:t>
            </w:r>
            <w:r w:rsidRPr="004E0CEF">
              <w:rPr>
                <w:rFonts w:ascii="Times New Roman" w:eastAsia="Times New Roman" w:hAnsi="Times New Roman" w:cs="Times New Roman"/>
                <w:spacing w:val="19"/>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18"/>
                <w:sz w:val="24"/>
                <w:szCs w:val="24"/>
              </w:rPr>
              <w:t xml:space="preserve"> </w:t>
            </w:r>
            <w:r w:rsidRPr="004E0CEF">
              <w:rPr>
                <w:rFonts w:ascii="Times New Roman" w:eastAsia="Times New Roman" w:hAnsi="Times New Roman" w:cs="Times New Roman"/>
                <w:sz w:val="24"/>
                <w:szCs w:val="24"/>
              </w:rPr>
              <w:t>вдаль</w:t>
            </w:r>
            <w:r w:rsidRPr="004E0CEF">
              <w:rPr>
                <w:rFonts w:ascii="Times New Roman" w:eastAsia="Times New Roman" w:hAnsi="Times New Roman" w:cs="Times New Roman"/>
                <w:spacing w:val="14"/>
                <w:sz w:val="24"/>
                <w:szCs w:val="24"/>
              </w:rPr>
              <w:t xml:space="preserve"> </w:t>
            </w:r>
            <w:r w:rsidRPr="004E0CEF">
              <w:rPr>
                <w:rFonts w:ascii="Times New Roman" w:eastAsia="Times New Roman" w:hAnsi="Times New Roman" w:cs="Times New Roman"/>
                <w:sz w:val="24"/>
                <w:szCs w:val="24"/>
              </w:rPr>
              <w:t>с</w:t>
            </w:r>
            <w:r w:rsidRPr="004E0CEF">
              <w:rPr>
                <w:rFonts w:ascii="Times New Roman" w:eastAsia="Times New Roman" w:hAnsi="Times New Roman" w:cs="Times New Roman"/>
                <w:spacing w:val="20"/>
                <w:sz w:val="24"/>
                <w:szCs w:val="24"/>
              </w:rPr>
              <w:t xml:space="preserve"> </w:t>
            </w:r>
            <w:r w:rsidRPr="004E0CEF">
              <w:rPr>
                <w:rFonts w:ascii="Times New Roman" w:eastAsia="Times New Roman" w:hAnsi="Times New Roman" w:cs="Times New Roman"/>
                <w:sz w:val="24"/>
                <w:szCs w:val="24"/>
              </w:rPr>
              <w:t>расстояния</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100-125</w:t>
            </w:r>
            <w:r w:rsidRPr="004E0CEF">
              <w:rPr>
                <w:rFonts w:ascii="Times New Roman" w:eastAsia="Times New Roman" w:hAnsi="Times New Roman" w:cs="Times New Roman"/>
                <w:spacing w:val="49"/>
                <w:sz w:val="24"/>
                <w:szCs w:val="24"/>
              </w:rPr>
              <w:t xml:space="preserve"> </w:t>
            </w:r>
            <w:r w:rsidRPr="004E0CEF">
              <w:rPr>
                <w:rFonts w:ascii="Times New Roman" w:eastAsia="Times New Roman" w:hAnsi="Times New Roman" w:cs="Times New Roman"/>
                <w:sz w:val="24"/>
                <w:szCs w:val="24"/>
              </w:rPr>
              <w:t>см</w:t>
            </w:r>
            <w:r w:rsidRPr="004E0CEF">
              <w:rPr>
                <w:rFonts w:ascii="Times New Roman" w:eastAsia="Times New Roman" w:hAnsi="Times New Roman" w:cs="Times New Roman"/>
                <w:spacing w:val="19"/>
                <w:sz w:val="24"/>
                <w:szCs w:val="24"/>
              </w:rPr>
              <w:t xml:space="preserve"> </w:t>
            </w:r>
            <w:r w:rsidRPr="004E0CEF">
              <w:rPr>
                <w:rFonts w:ascii="Times New Roman" w:eastAsia="Times New Roman" w:hAnsi="Times New Roman" w:cs="Times New Roman"/>
                <w:sz w:val="24"/>
                <w:szCs w:val="24"/>
              </w:rPr>
              <w:t>двумя</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19"/>
                <w:sz w:val="24"/>
                <w:szCs w:val="24"/>
              </w:rPr>
              <w:t xml:space="preserve"> </w:t>
            </w:r>
            <w:r w:rsidRPr="004E0CEF">
              <w:rPr>
                <w:rFonts w:ascii="Times New Roman" w:eastAsia="Times New Roman" w:hAnsi="Times New Roman" w:cs="Times New Roman"/>
                <w:sz w:val="24"/>
                <w:szCs w:val="24"/>
              </w:rPr>
              <w:t>одной</w:t>
            </w:r>
            <w:r w:rsidRPr="004E0CEF">
              <w:rPr>
                <w:rFonts w:ascii="Times New Roman" w:eastAsia="Times New Roman" w:hAnsi="Times New Roman" w:cs="Times New Roman"/>
                <w:spacing w:val="14"/>
                <w:sz w:val="24"/>
                <w:szCs w:val="24"/>
              </w:rPr>
              <w:t xml:space="preserve"> </w:t>
            </w:r>
            <w:r w:rsidRPr="004E0CEF">
              <w:rPr>
                <w:rFonts w:ascii="Times New Roman" w:eastAsia="Times New Roman" w:hAnsi="Times New Roman" w:cs="Times New Roman"/>
                <w:sz w:val="24"/>
                <w:szCs w:val="24"/>
              </w:rPr>
              <w:t>рукой; перебрасыванне</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sz w:val="24"/>
                <w:szCs w:val="24"/>
              </w:rPr>
              <w:t>мяча</w:t>
            </w:r>
            <w:r w:rsidRPr="004E0CEF">
              <w:rPr>
                <w:rFonts w:ascii="Times New Roman" w:eastAsia="Times New Roman" w:hAnsi="Times New Roman" w:cs="Times New Roman"/>
                <w:spacing w:val="11"/>
                <w:sz w:val="24"/>
                <w:szCs w:val="24"/>
              </w:rPr>
              <w:t xml:space="preserve"> </w:t>
            </w:r>
            <w:r w:rsidRPr="004E0CEF">
              <w:rPr>
                <w:rFonts w:ascii="Times New Roman" w:eastAsia="Times New Roman" w:hAnsi="Times New Roman" w:cs="Times New Roman"/>
                <w:sz w:val="24"/>
                <w:szCs w:val="24"/>
              </w:rPr>
              <w:t>через</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сетку,</w:t>
            </w:r>
            <w:r w:rsidRPr="004E0CEF">
              <w:rPr>
                <w:rFonts w:ascii="Times New Roman" w:eastAsia="Times New Roman" w:hAnsi="Times New Roman" w:cs="Times New Roman"/>
                <w:spacing w:val="13"/>
                <w:sz w:val="24"/>
                <w:szCs w:val="24"/>
              </w:rPr>
              <w:t xml:space="preserve"> </w:t>
            </w:r>
            <w:r w:rsidRPr="004E0CEF">
              <w:rPr>
                <w:rFonts w:ascii="Times New Roman" w:eastAsia="Times New Roman" w:hAnsi="Times New Roman" w:cs="Times New Roman"/>
                <w:sz w:val="24"/>
                <w:szCs w:val="24"/>
              </w:rPr>
              <w:t>натянутую</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на</w:t>
            </w:r>
            <w:r w:rsidRPr="004E0CEF">
              <w:rPr>
                <w:rFonts w:ascii="Times New Roman" w:eastAsia="Times New Roman" w:hAnsi="Times New Roman" w:cs="Times New Roman"/>
                <w:spacing w:val="15"/>
                <w:sz w:val="24"/>
                <w:szCs w:val="24"/>
              </w:rPr>
              <w:t xml:space="preserve"> </w:t>
            </w:r>
            <w:r w:rsidRPr="004E0CEF">
              <w:rPr>
                <w:rFonts w:ascii="Times New Roman" w:eastAsia="Times New Roman" w:hAnsi="Times New Roman" w:cs="Times New Roman"/>
                <w:sz w:val="24"/>
                <w:szCs w:val="24"/>
              </w:rPr>
              <w:t>уровне</w:t>
            </w:r>
            <w:r w:rsidRPr="004E0CEF">
              <w:rPr>
                <w:rFonts w:ascii="Times New Roman" w:eastAsia="Times New Roman" w:hAnsi="Times New Roman" w:cs="Times New Roman"/>
                <w:spacing w:val="17"/>
                <w:sz w:val="24"/>
                <w:szCs w:val="24"/>
              </w:rPr>
              <w:t xml:space="preserve"> </w:t>
            </w:r>
            <w:r w:rsidRPr="004E0CEF">
              <w:rPr>
                <w:rFonts w:ascii="Times New Roman" w:eastAsia="Times New Roman" w:hAnsi="Times New Roman" w:cs="Times New Roman"/>
                <w:sz w:val="24"/>
                <w:szCs w:val="24"/>
              </w:rPr>
              <w:t>роста</w:t>
            </w:r>
            <w:r w:rsidRPr="004E0CEF">
              <w:rPr>
                <w:rFonts w:ascii="Times New Roman" w:eastAsia="Times New Roman" w:hAnsi="Times New Roman" w:cs="Times New Roman"/>
                <w:spacing w:val="14"/>
                <w:sz w:val="24"/>
                <w:szCs w:val="24"/>
              </w:rPr>
              <w:t xml:space="preserve"> </w:t>
            </w:r>
            <w:r w:rsidRPr="004E0CEF">
              <w:rPr>
                <w:rFonts w:ascii="Times New Roman" w:eastAsia="Times New Roman" w:hAnsi="Times New Roman" w:cs="Times New Roman"/>
                <w:sz w:val="24"/>
                <w:szCs w:val="24"/>
              </w:rPr>
              <w:t>ребёнка</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с</w:t>
            </w:r>
            <w:r w:rsidRPr="004E0CEF">
              <w:rPr>
                <w:rFonts w:ascii="Times New Roman" w:eastAsia="Times New Roman" w:hAnsi="Times New Roman" w:cs="Times New Roman"/>
                <w:spacing w:val="18"/>
                <w:sz w:val="24"/>
                <w:szCs w:val="24"/>
              </w:rPr>
              <w:t xml:space="preserve"> </w:t>
            </w:r>
            <w:r w:rsidRPr="004E0CEF">
              <w:rPr>
                <w:rFonts w:ascii="Times New Roman" w:eastAsia="Times New Roman" w:hAnsi="Times New Roman" w:cs="Times New Roman"/>
                <w:sz w:val="24"/>
                <w:szCs w:val="24"/>
              </w:rPr>
              <w:t>расстояния</w:t>
            </w:r>
          </w:p>
          <w:p w14:paraId="1A3ED563" w14:textId="10BFE014" w:rsidR="004E0CEF" w:rsidRPr="004E0CEF" w:rsidRDefault="004E0CEF" w:rsidP="004E0CEF">
            <w:pPr>
              <w:ind w:left="175" w:right="2558"/>
              <w:jc w:val="both"/>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1-</w:t>
            </w:r>
            <w:r w:rsidRPr="004E0CEF">
              <w:rPr>
                <w:rFonts w:ascii="Times New Roman" w:eastAsia="Times New Roman" w:hAnsi="Times New Roman" w:cs="Times New Roman"/>
                <w:spacing w:val="-1"/>
                <w:sz w:val="24"/>
                <w:szCs w:val="24"/>
              </w:rPr>
              <w:t>1</w:t>
            </w:r>
            <w:r w:rsidRPr="004E0CEF">
              <w:rPr>
                <w:rFonts w:ascii="Times New Roman" w:eastAsia="Times New Roman" w:hAnsi="Times New Roman" w:cs="Times New Roman"/>
                <w:sz w:val="24"/>
                <w:szCs w:val="24"/>
              </w:rPr>
              <w:t>,5</w:t>
            </w:r>
            <w:r w:rsidRPr="004E0CEF">
              <w:rPr>
                <w:rFonts w:ascii="Times New Roman" w:eastAsia="Times New Roman" w:hAnsi="Times New Roman" w:cs="Times New Roman"/>
                <w:spacing w:val="19"/>
                <w:sz w:val="24"/>
                <w:szCs w:val="24"/>
              </w:rPr>
              <w:t xml:space="preserve"> </w:t>
            </w:r>
            <w:r w:rsidRPr="004E0CEF">
              <w:rPr>
                <w:rFonts w:ascii="Times New Roman" w:eastAsia="Times New Roman" w:hAnsi="Times New Roman" w:cs="Times New Roman"/>
                <w:sz w:val="24"/>
                <w:szCs w:val="24"/>
              </w:rPr>
              <w:t>м;</w:t>
            </w:r>
            <w:r w:rsidRPr="004E0CEF">
              <w:rPr>
                <w:rFonts w:ascii="Times New Roman" w:eastAsia="Times New Roman" w:hAnsi="Times New Roman" w:cs="Times New Roman"/>
                <w:spacing w:val="-2"/>
                <w:sz w:val="24"/>
                <w:szCs w:val="24"/>
              </w:rPr>
              <w:t xml:space="preserve"> </w:t>
            </w:r>
            <w:r w:rsidRPr="004E0CEF">
              <w:rPr>
                <w:rFonts w:ascii="Times New Roman" w:eastAsia="Times New Roman" w:hAnsi="Times New Roman" w:cs="Times New Roman"/>
                <w:sz w:val="24"/>
                <w:szCs w:val="24"/>
              </w:rPr>
              <w:t>ловля</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мяча,</w:t>
            </w:r>
            <w:r w:rsidRPr="004E0CEF">
              <w:rPr>
                <w:rFonts w:ascii="Times New Roman" w:eastAsia="Times New Roman" w:hAnsi="Times New Roman" w:cs="Times New Roman"/>
                <w:spacing w:val="-17"/>
                <w:sz w:val="24"/>
                <w:szCs w:val="24"/>
              </w:rPr>
              <w:t xml:space="preserve"> </w:t>
            </w:r>
            <w:r w:rsidRPr="004E0CEF">
              <w:rPr>
                <w:rFonts w:ascii="Times New Roman" w:eastAsia="Times New Roman" w:hAnsi="Times New Roman" w:cs="Times New Roman"/>
                <w:sz w:val="24"/>
                <w:szCs w:val="24"/>
              </w:rPr>
              <w:t>брошенного</w:t>
            </w:r>
            <w:r w:rsidRPr="004E0CEF">
              <w:rPr>
                <w:rFonts w:ascii="Times New Roman" w:eastAsia="Times New Roman" w:hAnsi="Times New Roman" w:cs="Times New Roman"/>
                <w:spacing w:val="-17"/>
                <w:sz w:val="24"/>
                <w:szCs w:val="24"/>
              </w:rPr>
              <w:t xml:space="preserve"> </w:t>
            </w:r>
            <w:r w:rsidRPr="004E0CEF">
              <w:rPr>
                <w:rFonts w:ascii="Times New Roman" w:eastAsia="Times New Roman" w:hAnsi="Times New Roman" w:cs="Times New Roman"/>
                <w:sz w:val="24"/>
                <w:szCs w:val="24"/>
              </w:rPr>
              <w:t>педагогом</w:t>
            </w:r>
            <w:r w:rsidRPr="004E0CEF">
              <w:rPr>
                <w:rFonts w:ascii="Times New Roman" w:eastAsia="Times New Roman" w:hAnsi="Times New Roman" w:cs="Times New Roman"/>
                <w:spacing w:val="-16"/>
                <w:sz w:val="24"/>
                <w:szCs w:val="24"/>
              </w:rPr>
              <w:t xml:space="preserve"> </w:t>
            </w:r>
            <w:r w:rsidRPr="004E0CEF">
              <w:rPr>
                <w:rFonts w:ascii="Times New Roman" w:eastAsia="Times New Roman" w:hAnsi="Times New Roman" w:cs="Times New Roman"/>
                <w:sz w:val="24"/>
                <w:szCs w:val="24"/>
              </w:rPr>
              <w:t>с</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sz w:val="24"/>
                <w:szCs w:val="24"/>
              </w:rPr>
              <w:t>расстояния</w:t>
            </w:r>
            <w:r w:rsidRPr="004E0CEF">
              <w:rPr>
                <w:rFonts w:ascii="Times New Roman" w:eastAsia="Times New Roman" w:hAnsi="Times New Roman" w:cs="Times New Roman"/>
                <w:spacing w:val="-15"/>
                <w:sz w:val="24"/>
                <w:szCs w:val="24"/>
              </w:rPr>
              <w:t xml:space="preserve"> </w:t>
            </w:r>
            <w:r w:rsidRPr="004E0CEF">
              <w:rPr>
                <w:rFonts w:ascii="Times New Roman" w:eastAsia="Times New Roman" w:hAnsi="Times New Roman" w:cs="Times New Roman"/>
                <w:sz w:val="24"/>
                <w:szCs w:val="24"/>
              </w:rPr>
              <w:t>до</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1</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w w:val="101"/>
                <w:sz w:val="24"/>
                <w:szCs w:val="24"/>
              </w:rPr>
              <w:t>м;</w:t>
            </w:r>
            <w:r w:rsidRPr="004E0CEF">
              <w:rPr>
                <w:rFonts w:ascii="Times New Roman" w:eastAsia="Times New Roman" w:hAnsi="Times New Roman" w:cs="Times New Roman"/>
                <w:sz w:val="24"/>
                <w:szCs w:val="24"/>
              </w:rPr>
              <w:t>ползание</w:t>
            </w:r>
            <w:r w:rsidRPr="004E0CEF">
              <w:rPr>
                <w:rFonts w:ascii="Times New Roman" w:eastAsia="Times New Roman" w:hAnsi="Times New Roman" w:cs="Times New Roman"/>
                <w:spacing w:val="23"/>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33"/>
                <w:sz w:val="24"/>
                <w:szCs w:val="24"/>
              </w:rPr>
              <w:t xml:space="preserve"> </w:t>
            </w:r>
            <w:r w:rsidRPr="004E0CEF">
              <w:rPr>
                <w:rFonts w:ascii="Times New Roman" w:eastAsia="Times New Roman" w:hAnsi="Times New Roman" w:cs="Times New Roman"/>
                <w:sz w:val="24"/>
                <w:szCs w:val="24"/>
              </w:rPr>
              <w:t>лазанье:</w:t>
            </w:r>
            <w:r w:rsidRPr="004E0CEF">
              <w:rPr>
                <w:rFonts w:ascii="Times New Roman" w:eastAsia="Times New Roman" w:hAnsi="Times New Roman" w:cs="Times New Roman"/>
                <w:spacing w:val="19"/>
                <w:sz w:val="24"/>
                <w:szCs w:val="24"/>
              </w:rPr>
              <w:t xml:space="preserve"> </w:t>
            </w:r>
            <w:r w:rsidRPr="004E0CEF">
              <w:rPr>
                <w:rFonts w:ascii="Times New Roman" w:eastAsia="Times New Roman" w:hAnsi="Times New Roman" w:cs="Times New Roman"/>
                <w:sz w:val="24"/>
                <w:szCs w:val="24"/>
              </w:rPr>
              <w:t>ползание</w:t>
            </w:r>
            <w:r w:rsidRPr="004E0CEF">
              <w:rPr>
                <w:rFonts w:ascii="Times New Roman" w:eastAsia="Times New Roman" w:hAnsi="Times New Roman" w:cs="Times New Roman"/>
                <w:spacing w:val="13"/>
                <w:sz w:val="24"/>
                <w:szCs w:val="24"/>
              </w:rPr>
              <w:t xml:space="preserve"> </w:t>
            </w:r>
            <w:r w:rsidRPr="004E0CEF">
              <w:rPr>
                <w:rFonts w:ascii="Times New Roman" w:eastAsia="Times New Roman" w:hAnsi="Times New Roman" w:cs="Times New Roman"/>
                <w:sz w:val="24"/>
                <w:szCs w:val="24"/>
              </w:rPr>
              <w:t>на</w:t>
            </w:r>
            <w:r w:rsidRPr="004E0CEF">
              <w:rPr>
                <w:rFonts w:ascii="Times New Roman" w:eastAsia="Times New Roman" w:hAnsi="Times New Roman" w:cs="Times New Roman"/>
                <w:spacing w:val="35"/>
                <w:sz w:val="24"/>
                <w:szCs w:val="24"/>
              </w:rPr>
              <w:t xml:space="preserve"> </w:t>
            </w:r>
            <w:r w:rsidRPr="004E0CEF">
              <w:rPr>
                <w:rFonts w:ascii="Times New Roman" w:eastAsia="Times New Roman" w:hAnsi="Times New Roman" w:cs="Times New Roman"/>
                <w:sz w:val="24"/>
                <w:szCs w:val="24"/>
              </w:rPr>
              <w:t>животе,</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на</w:t>
            </w:r>
            <w:r w:rsidRPr="004E0CEF">
              <w:rPr>
                <w:rFonts w:ascii="Times New Roman" w:eastAsia="Times New Roman" w:hAnsi="Times New Roman" w:cs="Times New Roman"/>
                <w:spacing w:val="36"/>
                <w:sz w:val="24"/>
                <w:szCs w:val="24"/>
              </w:rPr>
              <w:t xml:space="preserve"> </w:t>
            </w:r>
            <w:r w:rsidRPr="004E0CEF">
              <w:rPr>
                <w:rFonts w:ascii="Times New Roman" w:eastAsia="Times New Roman" w:hAnsi="Times New Roman" w:cs="Times New Roman"/>
                <w:sz w:val="24"/>
                <w:szCs w:val="24"/>
              </w:rPr>
              <w:t>четвереньках до</w:t>
            </w:r>
            <w:r w:rsidRPr="004E0CEF">
              <w:rPr>
                <w:rFonts w:ascii="Times New Roman" w:eastAsia="Times New Roman" w:hAnsi="Times New Roman" w:cs="Times New Roman"/>
                <w:spacing w:val="37"/>
                <w:sz w:val="24"/>
                <w:szCs w:val="24"/>
              </w:rPr>
              <w:t xml:space="preserve"> </w:t>
            </w:r>
            <w:r w:rsidRPr="004E0CEF">
              <w:rPr>
                <w:rFonts w:ascii="Times New Roman" w:eastAsia="Times New Roman" w:hAnsi="Times New Roman" w:cs="Times New Roman"/>
                <w:sz w:val="24"/>
                <w:szCs w:val="24"/>
              </w:rPr>
              <w:t>погремушки (флажка)</w:t>
            </w:r>
            <w:r w:rsidRPr="004E0CEF">
              <w:rPr>
                <w:rFonts w:ascii="Times New Roman" w:eastAsia="Times New Roman" w:hAnsi="Times New Roman" w:cs="Times New Roman"/>
                <w:spacing w:val="23"/>
                <w:sz w:val="24"/>
                <w:szCs w:val="24"/>
              </w:rPr>
              <w:t xml:space="preserve"> </w:t>
            </w:r>
            <w:r w:rsidRPr="004E0CEF">
              <w:rPr>
                <w:rFonts w:ascii="Times New Roman" w:eastAsia="Times New Roman" w:hAnsi="Times New Roman" w:cs="Times New Roman"/>
                <w:sz w:val="24"/>
                <w:szCs w:val="24"/>
              </w:rPr>
              <w:t>3-4</w:t>
            </w:r>
            <w:r w:rsidRPr="004E0CEF">
              <w:rPr>
                <w:rFonts w:ascii="Times New Roman" w:eastAsia="Times New Roman" w:hAnsi="Times New Roman" w:cs="Times New Roman"/>
                <w:spacing w:val="41"/>
                <w:sz w:val="24"/>
                <w:szCs w:val="24"/>
              </w:rPr>
              <w:t xml:space="preserve"> </w:t>
            </w:r>
            <w:r w:rsidRPr="004E0CEF">
              <w:rPr>
                <w:rFonts w:ascii="Times New Roman" w:eastAsia="Times New Roman" w:hAnsi="Times New Roman" w:cs="Times New Roman"/>
                <w:sz w:val="24"/>
                <w:szCs w:val="24"/>
              </w:rPr>
              <w:t>м</w:t>
            </w:r>
            <w:r w:rsidRPr="004E0CEF">
              <w:rPr>
                <w:rFonts w:ascii="Times New Roman" w:eastAsia="Times New Roman" w:hAnsi="Times New Roman" w:cs="Times New Roman"/>
                <w:spacing w:val="21"/>
                <w:sz w:val="24"/>
                <w:szCs w:val="24"/>
              </w:rPr>
              <w:t xml:space="preserve"> </w:t>
            </w:r>
            <w:r w:rsidRPr="004E0CEF">
              <w:rPr>
                <w:rFonts w:ascii="Times New Roman" w:eastAsia="Times New Roman" w:hAnsi="Times New Roman" w:cs="Times New Roman"/>
                <w:sz w:val="24"/>
                <w:szCs w:val="24"/>
              </w:rPr>
              <w:t>(взяв</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её,</w:t>
            </w:r>
            <w:r w:rsidRPr="004E0CEF">
              <w:rPr>
                <w:rFonts w:ascii="Times New Roman" w:eastAsia="Times New Roman" w:hAnsi="Times New Roman" w:cs="Times New Roman"/>
                <w:spacing w:val="24"/>
                <w:sz w:val="24"/>
                <w:szCs w:val="24"/>
              </w:rPr>
              <w:t xml:space="preserve"> </w:t>
            </w:r>
            <w:r w:rsidRPr="004E0CEF">
              <w:rPr>
                <w:rFonts w:ascii="Times New Roman" w:eastAsia="Times New Roman" w:hAnsi="Times New Roman" w:cs="Times New Roman"/>
                <w:sz w:val="24"/>
                <w:szCs w:val="24"/>
              </w:rPr>
              <w:t>встать,</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выпрямиться), по</w:t>
            </w:r>
            <w:r w:rsidRPr="004E0CEF">
              <w:rPr>
                <w:rFonts w:ascii="Times New Roman" w:eastAsia="Times New Roman" w:hAnsi="Times New Roman" w:cs="Times New Roman"/>
                <w:spacing w:val="25"/>
                <w:sz w:val="24"/>
                <w:szCs w:val="24"/>
              </w:rPr>
              <w:t xml:space="preserve"> </w:t>
            </w:r>
            <w:r w:rsidRPr="004E0CEF">
              <w:rPr>
                <w:rFonts w:ascii="Times New Roman" w:eastAsia="Times New Roman" w:hAnsi="Times New Roman" w:cs="Times New Roman"/>
                <w:sz w:val="24"/>
                <w:szCs w:val="24"/>
              </w:rPr>
              <w:t>доске,</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лежащей</w:t>
            </w:r>
            <w:r w:rsidRPr="004E0CEF">
              <w:rPr>
                <w:rFonts w:ascii="Times New Roman" w:eastAsia="Times New Roman" w:hAnsi="Times New Roman" w:cs="Times New Roman"/>
                <w:spacing w:val="11"/>
                <w:sz w:val="24"/>
                <w:szCs w:val="24"/>
              </w:rPr>
              <w:t xml:space="preserve"> </w:t>
            </w:r>
            <w:r w:rsidRPr="004E0CEF">
              <w:rPr>
                <w:rFonts w:ascii="Times New Roman" w:eastAsia="Times New Roman" w:hAnsi="Times New Roman" w:cs="Times New Roman"/>
                <w:sz w:val="24"/>
                <w:szCs w:val="24"/>
              </w:rPr>
              <w:t>на</w:t>
            </w:r>
            <w:r w:rsidRPr="004E0CEF">
              <w:rPr>
                <w:rFonts w:ascii="Times New Roman" w:eastAsia="Times New Roman" w:hAnsi="Times New Roman" w:cs="Times New Roman"/>
                <w:spacing w:val="18"/>
                <w:sz w:val="24"/>
                <w:szCs w:val="24"/>
              </w:rPr>
              <w:t xml:space="preserve"> </w:t>
            </w:r>
            <w:r w:rsidRPr="004E0CEF">
              <w:rPr>
                <w:rFonts w:ascii="Times New Roman" w:eastAsia="Times New Roman" w:hAnsi="Times New Roman" w:cs="Times New Roman"/>
                <w:sz w:val="24"/>
                <w:szCs w:val="24"/>
              </w:rPr>
              <w:t>полу,</w:t>
            </w:r>
            <w:r w:rsidRPr="004E0CEF">
              <w:rPr>
                <w:rFonts w:ascii="Times New Roman" w:eastAsia="Times New Roman" w:hAnsi="Times New Roman" w:cs="Times New Roman"/>
                <w:spacing w:val="20"/>
                <w:sz w:val="24"/>
                <w:szCs w:val="24"/>
              </w:rPr>
              <w:t xml:space="preserve"> </w:t>
            </w:r>
            <w:r w:rsidRPr="004E0CEF">
              <w:rPr>
                <w:rFonts w:ascii="Times New Roman" w:eastAsia="Times New Roman" w:hAnsi="Times New Roman" w:cs="Times New Roman"/>
                <w:sz w:val="24"/>
                <w:szCs w:val="24"/>
              </w:rPr>
              <w:t>по наклонной</w:t>
            </w:r>
            <w:r w:rsidRPr="004E0CEF">
              <w:rPr>
                <w:rFonts w:ascii="Times New Roman" w:eastAsia="Times New Roman" w:hAnsi="Times New Roman" w:cs="Times New Roman"/>
                <w:spacing w:val="20"/>
                <w:sz w:val="24"/>
                <w:szCs w:val="24"/>
              </w:rPr>
              <w:t xml:space="preserve"> </w:t>
            </w:r>
            <w:r w:rsidRPr="004E0CEF">
              <w:rPr>
                <w:rFonts w:ascii="Times New Roman" w:eastAsia="Times New Roman" w:hAnsi="Times New Roman" w:cs="Times New Roman"/>
                <w:sz w:val="24"/>
                <w:szCs w:val="24"/>
              </w:rPr>
              <w:t>доске,</w:t>
            </w:r>
            <w:r w:rsidRPr="004E0CEF">
              <w:rPr>
                <w:rFonts w:ascii="Times New Roman" w:eastAsia="Times New Roman" w:hAnsi="Times New Roman" w:cs="Times New Roman"/>
                <w:spacing w:val="17"/>
                <w:sz w:val="24"/>
                <w:szCs w:val="24"/>
              </w:rPr>
              <w:t xml:space="preserve"> </w:t>
            </w:r>
            <w:r w:rsidRPr="004E0CEF">
              <w:rPr>
                <w:rFonts w:ascii="Times New Roman" w:eastAsia="Times New Roman" w:hAnsi="Times New Roman" w:cs="Times New Roman"/>
                <w:sz w:val="24"/>
                <w:szCs w:val="24"/>
              </w:rPr>
              <w:t>приподнятой одним</w:t>
            </w:r>
            <w:r w:rsidRPr="004E0CEF">
              <w:rPr>
                <w:rFonts w:ascii="Times New Roman" w:eastAsia="Times New Roman" w:hAnsi="Times New Roman" w:cs="Times New Roman"/>
                <w:spacing w:val="19"/>
                <w:sz w:val="24"/>
                <w:szCs w:val="24"/>
              </w:rPr>
              <w:t xml:space="preserve"> </w:t>
            </w:r>
            <w:r w:rsidRPr="004E0CEF">
              <w:rPr>
                <w:rFonts w:ascii="Times New Roman" w:eastAsia="Times New Roman" w:hAnsi="Times New Roman" w:cs="Times New Roman"/>
                <w:sz w:val="24"/>
                <w:szCs w:val="24"/>
              </w:rPr>
              <w:t>концом</w:t>
            </w:r>
            <w:r w:rsidRPr="004E0CEF">
              <w:rPr>
                <w:rFonts w:ascii="Times New Roman" w:eastAsia="Times New Roman" w:hAnsi="Times New Roman" w:cs="Times New Roman"/>
                <w:spacing w:val="20"/>
                <w:sz w:val="24"/>
                <w:szCs w:val="24"/>
              </w:rPr>
              <w:t xml:space="preserve"> </w:t>
            </w:r>
            <w:r w:rsidRPr="004E0CEF">
              <w:rPr>
                <w:rFonts w:ascii="Times New Roman" w:eastAsia="Times New Roman" w:hAnsi="Times New Roman" w:cs="Times New Roman"/>
                <w:sz w:val="24"/>
                <w:szCs w:val="24"/>
              </w:rPr>
              <w:t>на</w:t>
            </w:r>
            <w:r w:rsidRPr="004E0CEF">
              <w:rPr>
                <w:rFonts w:ascii="Times New Roman" w:eastAsia="Times New Roman" w:hAnsi="Times New Roman" w:cs="Times New Roman"/>
                <w:spacing w:val="22"/>
                <w:sz w:val="24"/>
                <w:szCs w:val="24"/>
              </w:rPr>
              <w:t xml:space="preserve"> </w:t>
            </w:r>
            <w:r w:rsidRPr="004E0CEF">
              <w:rPr>
                <w:rFonts w:ascii="Times New Roman" w:eastAsia="Times New Roman" w:hAnsi="Times New Roman" w:cs="Times New Roman"/>
                <w:sz w:val="24"/>
                <w:szCs w:val="24"/>
              </w:rPr>
              <w:t>20-30</w:t>
            </w:r>
            <w:r w:rsidRPr="004E0CEF">
              <w:rPr>
                <w:rFonts w:ascii="Times New Roman" w:eastAsia="Times New Roman" w:hAnsi="Times New Roman" w:cs="Times New Roman"/>
                <w:spacing w:val="46"/>
                <w:sz w:val="24"/>
                <w:szCs w:val="24"/>
              </w:rPr>
              <w:t xml:space="preserve"> </w:t>
            </w:r>
            <w:r w:rsidRPr="004E0CEF">
              <w:rPr>
                <w:rFonts w:ascii="Times New Roman" w:eastAsia="Times New Roman" w:hAnsi="Times New Roman" w:cs="Times New Roman"/>
                <w:sz w:val="24"/>
                <w:szCs w:val="24"/>
              </w:rPr>
              <w:t>см;</w:t>
            </w:r>
            <w:r w:rsidRPr="004E0CEF">
              <w:rPr>
                <w:rFonts w:ascii="Times New Roman" w:eastAsia="Times New Roman" w:hAnsi="Times New Roman" w:cs="Times New Roman"/>
                <w:spacing w:val="26"/>
                <w:sz w:val="24"/>
                <w:szCs w:val="24"/>
              </w:rPr>
              <w:t xml:space="preserve"> </w:t>
            </w:r>
            <w:r w:rsidRPr="004E0CEF">
              <w:rPr>
                <w:rFonts w:ascii="Times New Roman" w:eastAsia="Times New Roman" w:hAnsi="Times New Roman" w:cs="Times New Roman"/>
                <w:sz w:val="24"/>
                <w:szCs w:val="24"/>
              </w:rPr>
              <w:t>по</w:t>
            </w:r>
            <w:r w:rsidRPr="004E0CEF">
              <w:rPr>
                <w:rFonts w:ascii="Times New Roman" w:eastAsia="Times New Roman" w:hAnsi="Times New Roman" w:cs="Times New Roman"/>
                <w:spacing w:val="22"/>
                <w:sz w:val="24"/>
                <w:szCs w:val="24"/>
              </w:rPr>
              <w:t xml:space="preserve"> </w:t>
            </w:r>
            <w:r w:rsidRPr="004E0CEF">
              <w:rPr>
                <w:rFonts w:ascii="Times New Roman" w:eastAsia="Times New Roman" w:hAnsi="Times New Roman" w:cs="Times New Roman"/>
                <w:sz w:val="24"/>
                <w:szCs w:val="24"/>
              </w:rPr>
              <w:t>гимнастической скамейке;</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проползание</w:t>
            </w:r>
            <w:r w:rsidRPr="004E0CEF">
              <w:rPr>
                <w:rFonts w:ascii="Times New Roman" w:eastAsia="Times New Roman" w:hAnsi="Times New Roman" w:cs="Times New Roman"/>
                <w:spacing w:val="-14"/>
                <w:sz w:val="24"/>
                <w:szCs w:val="24"/>
              </w:rPr>
              <w:t xml:space="preserve"> </w:t>
            </w:r>
            <w:r w:rsidRPr="004E0CEF">
              <w:rPr>
                <w:rFonts w:ascii="Times New Roman" w:eastAsia="Times New Roman" w:hAnsi="Times New Roman" w:cs="Times New Roman"/>
                <w:sz w:val="24"/>
                <w:szCs w:val="24"/>
              </w:rPr>
              <w:t>под</w:t>
            </w:r>
            <w:r w:rsidRPr="004E0CEF">
              <w:rPr>
                <w:rFonts w:ascii="Times New Roman" w:eastAsia="Times New Roman" w:hAnsi="Times New Roman" w:cs="Times New Roman"/>
                <w:spacing w:val="2"/>
                <w:sz w:val="24"/>
                <w:szCs w:val="24"/>
              </w:rPr>
              <w:t xml:space="preserve"> </w:t>
            </w:r>
            <w:r w:rsidRPr="004E0CEF">
              <w:rPr>
                <w:rFonts w:ascii="Times New Roman" w:eastAsia="Times New Roman" w:hAnsi="Times New Roman" w:cs="Times New Roman"/>
                <w:sz w:val="24"/>
                <w:szCs w:val="24"/>
              </w:rPr>
              <w:t>дугой</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(30-40</w:t>
            </w:r>
            <w:r w:rsidRPr="004E0CEF">
              <w:rPr>
                <w:rFonts w:ascii="Times New Roman" w:eastAsia="Times New Roman" w:hAnsi="Times New Roman" w:cs="Times New Roman"/>
                <w:spacing w:val="32"/>
                <w:sz w:val="24"/>
                <w:szCs w:val="24"/>
              </w:rPr>
              <w:t xml:space="preserve"> </w:t>
            </w:r>
            <w:r w:rsidRPr="004E0CEF">
              <w:rPr>
                <w:rFonts w:ascii="Times New Roman" w:eastAsia="Times New Roman" w:hAnsi="Times New Roman" w:cs="Times New Roman"/>
                <w:sz w:val="24"/>
                <w:szCs w:val="24"/>
              </w:rPr>
              <w:t>см);</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влезание</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на</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w w:val="98"/>
                <w:sz w:val="24"/>
                <w:szCs w:val="24"/>
              </w:rPr>
              <w:t>лесенку-стремянку</w:t>
            </w:r>
            <w:r w:rsidRPr="004E0CEF">
              <w:rPr>
                <w:rFonts w:ascii="Times New Roman" w:eastAsia="Times New Roman" w:hAnsi="Times New Roman" w:cs="Times New Roman"/>
                <w:spacing w:val="7"/>
                <w:w w:val="98"/>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2"/>
                <w:sz w:val="24"/>
                <w:szCs w:val="24"/>
              </w:rPr>
              <w:t xml:space="preserve"> </w:t>
            </w:r>
            <w:r w:rsidRPr="004E0CEF">
              <w:rPr>
                <w:rFonts w:ascii="Times New Roman" w:eastAsia="Times New Roman" w:hAnsi="Times New Roman" w:cs="Times New Roman"/>
                <w:w w:val="99"/>
                <w:sz w:val="24"/>
                <w:szCs w:val="24"/>
              </w:rPr>
              <w:t>спуск с</w:t>
            </w:r>
            <w:r w:rsidRPr="004E0CEF">
              <w:rPr>
                <w:rFonts w:ascii="Times New Roman" w:eastAsia="Times New Roman" w:hAnsi="Times New Roman" w:cs="Times New Roman"/>
                <w:spacing w:val="2"/>
                <w:sz w:val="24"/>
                <w:szCs w:val="24"/>
              </w:rPr>
              <w:t xml:space="preserve"> </w:t>
            </w:r>
            <w:r w:rsidRPr="004E0CEF">
              <w:rPr>
                <w:rFonts w:ascii="Times New Roman" w:eastAsia="Times New Roman" w:hAnsi="Times New Roman" w:cs="Times New Roman"/>
                <w:sz w:val="24"/>
                <w:szCs w:val="24"/>
              </w:rPr>
              <w:t>нее</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произвольным</w:t>
            </w:r>
            <w:r w:rsidRPr="004E0CEF">
              <w:rPr>
                <w:rFonts w:ascii="Times New Roman" w:eastAsia="Times New Roman" w:hAnsi="Times New Roman" w:cs="Times New Roman"/>
                <w:spacing w:val="-26"/>
                <w:sz w:val="24"/>
                <w:szCs w:val="24"/>
              </w:rPr>
              <w:t xml:space="preserve"> </w:t>
            </w:r>
            <w:r w:rsidRPr="004E0CEF">
              <w:rPr>
                <w:rFonts w:ascii="Times New Roman" w:eastAsia="Times New Roman" w:hAnsi="Times New Roman" w:cs="Times New Roman"/>
                <w:sz w:val="24"/>
                <w:szCs w:val="24"/>
              </w:rPr>
              <w:t>способом;</w:t>
            </w:r>
          </w:p>
          <w:p w14:paraId="778CF0CE" w14:textId="77777777" w:rsidR="004E0CEF" w:rsidRPr="004E0CEF" w:rsidRDefault="004E0CEF" w:rsidP="004E0CEF">
            <w:pPr>
              <w:ind w:right="-20"/>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ходьба:</w:t>
            </w:r>
            <w:r w:rsidRPr="004E0CEF">
              <w:rPr>
                <w:rFonts w:ascii="Times New Roman" w:eastAsia="Times New Roman" w:hAnsi="Times New Roman" w:cs="Times New Roman"/>
                <w:spacing w:val="29"/>
                <w:sz w:val="24"/>
                <w:szCs w:val="24"/>
              </w:rPr>
              <w:t xml:space="preserve"> </w:t>
            </w:r>
            <w:r w:rsidRPr="004E0CEF">
              <w:rPr>
                <w:rFonts w:ascii="Times New Roman" w:eastAsia="Times New Roman" w:hAnsi="Times New Roman" w:cs="Times New Roman"/>
                <w:sz w:val="24"/>
                <w:szCs w:val="24"/>
              </w:rPr>
              <w:t>ходьба</w:t>
            </w:r>
            <w:r w:rsidRPr="004E0CEF">
              <w:rPr>
                <w:rFonts w:ascii="Times New Roman" w:eastAsia="Times New Roman" w:hAnsi="Times New Roman" w:cs="Times New Roman"/>
                <w:spacing w:val="37"/>
                <w:sz w:val="24"/>
                <w:szCs w:val="24"/>
              </w:rPr>
              <w:t xml:space="preserve"> </w:t>
            </w:r>
            <w:r w:rsidRPr="004E0CEF">
              <w:rPr>
                <w:rFonts w:ascii="Times New Roman" w:eastAsia="Times New Roman" w:hAnsi="Times New Roman" w:cs="Times New Roman"/>
                <w:sz w:val="24"/>
                <w:szCs w:val="24"/>
              </w:rPr>
              <w:t>стайкой</w:t>
            </w:r>
            <w:r w:rsidRPr="004E0CEF">
              <w:rPr>
                <w:rFonts w:ascii="Times New Roman" w:eastAsia="Times New Roman" w:hAnsi="Times New Roman" w:cs="Times New Roman"/>
                <w:spacing w:val="29"/>
                <w:sz w:val="24"/>
                <w:szCs w:val="24"/>
              </w:rPr>
              <w:t xml:space="preserve"> </w:t>
            </w:r>
            <w:r w:rsidRPr="004E0CEF">
              <w:rPr>
                <w:rFonts w:ascii="Times New Roman" w:eastAsia="Times New Roman" w:hAnsi="Times New Roman" w:cs="Times New Roman"/>
                <w:sz w:val="24"/>
                <w:szCs w:val="24"/>
              </w:rPr>
              <w:t>за</w:t>
            </w:r>
            <w:r w:rsidRPr="004E0CEF">
              <w:rPr>
                <w:rFonts w:ascii="Times New Roman" w:eastAsia="Times New Roman" w:hAnsi="Times New Roman" w:cs="Times New Roman"/>
                <w:spacing w:val="43"/>
                <w:sz w:val="24"/>
                <w:szCs w:val="24"/>
              </w:rPr>
              <w:t xml:space="preserve"> </w:t>
            </w:r>
            <w:r w:rsidRPr="004E0CEF">
              <w:rPr>
                <w:rFonts w:ascii="Times New Roman" w:eastAsia="Times New Roman" w:hAnsi="Times New Roman" w:cs="Times New Roman"/>
                <w:sz w:val="24"/>
                <w:szCs w:val="24"/>
              </w:rPr>
              <w:t>педагогом</w:t>
            </w:r>
            <w:r w:rsidRPr="004E0CEF">
              <w:rPr>
                <w:rFonts w:ascii="Times New Roman" w:eastAsia="Times New Roman" w:hAnsi="Times New Roman" w:cs="Times New Roman"/>
                <w:spacing w:val="27"/>
                <w:sz w:val="24"/>
                <w:szCs w:val="24"/>
              </w:rPr>
              <w:t xml:space="preserve"> </w:t>
            </w:r>
            <w:r w:rsidRPr="004E0CEF">
              <w:rPr>
                <w:rFonts w:ascii="Times New Roman" w:eastAsia="Times New Roman" w:hAnsi="Times New Roman" w:cs="Times New Roman"/>
                <w:sz w:val="24"/>
                <w:szCs w:val="24"/>
              </w:rPr>
              <w:t>с</w:t>
            </w:r>
            <w:r w:rsidRPr="004E0CEF">
              <w:rPr>
                <w:rFonts w:ascii="Times New Roman" w:eastAsia="Times New Roman" w:hAnsi="Times New Roman" w:cs="Times New Roman"/>
                <w:spacing w:val="49"/>
                <w:sz w:val="24"/>
                <w:szCs w:val="24"/>
              </w:rPr>
              <w:t xml:space="preserve"> </w:t>
            </w:r>
            <w:r w:rsidRPr="004E0CEF">
              <w:rPr>
                <w:rFonts w:ascii="Times New Roman" w:eastAsia="Times New Roman" w:hAnsi="Times New Roman" w:cs="Times New Roman"/>
                <w:sz w:val="24"/>
                <w:szCs w:val="24"/>
              </w:rPr>
              <w:t>перешагиванием</w:t>
            </w:r>
            <w:r w:rsidRPr="004E0CEF">
              <w:rPr>
                <w:rFonts w:ascii="Times New Roman" w:eastAsia="Times New Roman" w:hAnsi="Times New Roman" w:cs="Times New Roman"/>
                <w:spacing w:val="20"/>
                <w:sz w:val="24"/>
                <w:szCs w:val="24"/>
              </w:rPr>
              <w:t xml:space="preserve"> </w:t>
            </w:r>
            <w:r w:rsidRPr="004E0CEF">
              <w:rPr>
                <w:rFonts w:ascii="Times New Roman" w:eastAsia="Times New Roman" w:hAnsi="Times New Roman" w:cs="Times New Roman"/>
                <w:sz w:val="24"/>
                <w:szCs w:val="24"/>
              </w:rPr>
              <w:t>через</w:t>
            </w:r>
            <w:r w:rsidRPr="004E0CEF">
              <w:rPr>
                <w:rFonts w:ascii="Times New Roman" w:eastAsia="Times New Roman" w:hAnsi="Times New Roman" w:cs="Times New Roman"/>
                <w:spacing w:val="40"/>
                <w:sz w:val="24"/>
                <w:szCs w:val="24"/>
              </w:rPr>
              <w:t xml:space="preserve"> </w:t>
            </w:r>
            <w:r w:rsidRPr="004E0CEF">
              <w:rPr>
                <w:rFonts w:ascii="Times New Roman" w:eastAsia="Times New Roman" w:hAnsi="Times New Roman" w:cs="Times New Roman"/>
                <w:sz w:val="24"/>
                <w:szCs w:val="24"/>
              </w:rPr>
              <w:t>линии,</w:t>
            </w:r>
            <w:r w:rsidRPr="004E0CEF">
              <w:rPr>
                <w:rFonts w:ascii="Times New Roman" w:eastAsia="Times New Roman" w:hAnsi="Times New Roman" w:cs="Times New Roman"/>
                <w:spacing w:val="35"/>
                <w:sz w:val="24"/>
                <w:szCs w:val="24"/>
              </w:rPr>
              <w:t xml:space="preserve"> </w:t>
            </w:r>
            <w:r w:rsidRPr="004E0CEF">
              <w:rPr>
                <w:rFonts w:ascii="Times New Roman" w:eastAsia="Times New Roman" w:hAnsi="Times New Roman" w:cs="Times New Roman"/>
                <w:sz w:val="24"/>
                <w:szCs w:val="24"/>
              </w:rPr>
              <w:t>палки,</w:t>
            </w:r>
          </w:p>
          <w:p w14:paraId="74FF17BA" w14:textId="77777777" w:rsidR="004E0CEF" w:rsidRPr="004E0CEF" w:rsidRDefault="004E0CEF" w:rsidP="004E0CEF">
            <w:pPr>
              <w:spacing w:before="57"/>
              <w:ind w:left="132" w:right="68" w:firstLine="10"/>
              <w:jc w:val="both"/>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lastRenderedPageBreak/>
              <w:t>кубы;</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на</w:t>
            </w:r>
            <w:r w:rsidRPr="004E0CEF">
              <w:rPr>
                <w:rFonts w:ascii="Times New Roman" w:eastAsia="Times New Roman" w:hAnsi="Times New Roman" w:cs="Times New Roman"/>
                <w:spacing w:val="2"/>
                <w:sz w:val="24"/>
                <w:szCs w:val="24"/>
              </w:rPr>
              <w:t xml:space="preserve"> </w:t>
            </w:r>
            <w:r w:rsidRPr="004E0CEF">
              <w:rPr>
                <w:rFonts w:ascii="Times New Roman" w:eastAsia="Times New Roman" w:hAnsi="Times New Roman" w:cs="Times New Roman"/>
                <w:sz w:val="24"/>
                <w:szCs w:val="24"/>
              </w:rPr>
              <w:t>носках;</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с</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переходом</w:t>
            </w:r>
            <w:r w:rsidRPr="004E0CEF">
              <w:rPr>
                <w:rFonts w:ascii="Times New Roman" w:eastAsia="Times New Roman" w:hAnsi="Times New Roman" w:cs="Times New Roman"/>
                <w:spacing w:val="-13"/>
                <w:sz w:val="24"/>
                <w:szCs w:val="24"/>
              </w:rPr>
              <w:t xml:space="preserve"> </w:t>
            </w:r>
            <w:r w:rsidRPr="004E0CEF">
              <w:rPr>
                <w:rFonts w:ascii="Times New Roman" w:eastAsia="Times New Roman" w:hAnsi="Times New Roman" w:cs="Times New Roman"/>
                <w:sz w:val="24"/>
                <w:szCs w:val="24"/>
              </w:rPr>
              <w:t>на</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sz w:val="24"/>
                <w:szCs w:val="24"/>
              </w:rPr>
              <w:t>бег; на</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месте,</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приставным</w:t>
            </w:r>
            <w:r w:rsidRPr="004E0CEF">
              <w:rPr>
                <w:rFonts w:ascii="Times New Roman" w:eastAsia="Times New Roman" w:hAnsi="Times New Roman" w:cs="Times New Roman"/>
                <w:spacing w:val="-15"/>
                <w:sz w:val="24"/>
                <w:szCs w:val="24"/>
              </w:rPr>
              <w:t xml:space="preserve"> </w:t>
            </w:r>
            <w:r w:rsidRPr="004E0CEF">
              <w:rPr>
                <w:rFonts w:ascii="Times New Roman" w:eastAsia="Times New Roman" w:hAnsi="Times New Roman" w:cs="Times New Roman"/>
                <w:sz w:val="24"/>
                <w:szCs w:val="24"/>
              </w:rPr>
              <w:t>шагом</w:t>
            </w:r>
            <w:r w:rsidRPr="004E0CEF">
              <w:rPr>
                <w:rFonts w:ascii="Times New Roman" w:eastAsia="Times New Roman" w:hAnsi="Times New Roman" w:cs="Times New Roman"/>
                <w:spacing w:val="-11"/>
                <w:sz w:val="24"/>
                <w:szCs w:val="24"/>
              </w:rPr>
              <w:t xml:space="preserve"> </w:t>
            </w:r>
            <w:r w:rsidRPr="004E0CEF">
              <w:rPr>
                <w:rFonts w:ascii="Times New Roman" w:eastAsia="Times New Roman" w:hAnsi="Times New Roman" w:cs="Times New Roman"/>
                <w:sz w:val="24"/>
                <w:szCs w:val="24"/>
              </w:rPr>
              <w:t>вперед,</w:t>
            </w:r>
            <w:r w:rsidRPr="004E0CEF">
              <w:rPr>
                <w:rFonts w:ascii="Times New Roman" w:eastAsia="Times New Roman" w:hAnsi="Times New Roman" w:cs="Times New Roman"/>
                <w:spacing w:val="-18"/>
                <w:sz w:val="24"/>
                <w:szCs w:val="24"/>
              </w:rPr>
              <w:t xml:space="preserve"> </w:t>
            </w:r>
            <w:r w:rsidRPr="004E0CEF">
              <w:rPr>
                <w:rFonts w:ascii="Times New Roman" w:eastAsia="Times New Roman" w:hAnsi="Times New Roman" w:cs="Times New Roman"/>
                <w:sz w:val="24"/>
                <w:szCs w:val="24"/>
              </w:rPr>
              <w:t>в</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sz w:val="24"/>
                <w:szCs w:val="24"/>
              </w:rPr>
              <w:t>сторону, назад;</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с</w:t>
            </w:r>
            <w:r w:rsidRPr="004E0CEF">
              <w:rPr>
                <w:rFonts w:ascii="Times New Roman" w:eastAsia="Times New Roman" w:hAnsi="Times New Roman" w:cs="Times New Roman"/>
                <w:spacing w:val="20"/>
                <w:sz w:val="24"/>
                <w:szCs w:val="24"/>
              </w:rPr>
              <w:t xml:space="preserve"> </w:t>
            </w:r>
            <w:r w:rsidRPr="004E0CEF">
              <w:rPr>
                <w:rFonts w:ascii="Times New Roman" w:eastAsia="Times New Roman" w:hAnsi="Times New Roman" w:cs="Times New Roman"/>
                <w:sz w:val="24"/>
                <w:szCs w:val="24"/>
              </w:rPr>
              <w:t>предметами</w:t>
            </w:r>
            <w:r w:rsidRPr="004E0CEF">
              <w:rPr>
                <w:rFonts w:ascii="Times New Roman" w:eastAsia="Times New Roman" w:hAnsi="Times New Roman" w:cs="Times New Roman"/>
                <w:spacing w:val="-9"/>
                <w:sz w:val="24"/>
                <w:szCs w:val="24"/>
              </w:rPr>
              <w:t xml:space="preserve"> </w:t>
            </w:r>
            <w:r w:rsidRPr="004E0CEF">
              <w:rPr>
                <w:rFonts w:ascii="Times New Roman" w:eastAsia="Times New Roman" w:hAnsi="Times New Roman" w:cs="Times New Roman"/>
                <w:sz w:val="24"/>
                <w:szCs w:val="24"/>
              </w:rPr>
              <w:t>в</w:t>
            </w:r>
            <w:r w:rsidRPr="004E0CEF">
              <w:rPr>
                <w:rFonts w:ascii="Times New Roman" w:eastAsia="Times New Roman" w:hAnsi="Times New Roman" w:cs="Times New Roman"/>
                <w:spacing w:val="17"/>
                <w:sz w:val="24"/>
                <w:szCs w:val="24"/>
              </w:rPr>
              <w:t xml:space="preserve"> </w:t>
            </w:r>
            <w:r w:rsidRPr="004E0CEF">
              <w:rPr>
                <w:rFonts w:ascii="Times New Roman" w:eastAsia="Times New Roman" w:hAnsi="Times New Roman" w:cs="Times New Roman"/>
                <w:sz w:val="24"/>
                <w:szCs w:val="24"/>
              </w:rPr>
              <w:t>руке</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(флажок,</w:t>
            </w:r>
            <w:r w:rsidRPr="004E0CEF">
              <w:rPr>
                <w:rFonts w:ascii="Times New Roman" w:eastAsia="Times New Roman" w:hAnsi="Times New Roman" w:cs="Times New Roman"/>
                <w:spacing w:val="9"/>
                <w:sz w:val="24"/>
                <w:szCs w:val="24"/>
              </w:rPr>
              <w:t xml:space="preserve"> </w:t>
            </w:r>
            <w:r w:rsidRPr="004E0CEF">
              <w:rPr>
                <w:rFonts w:ascii="Times New Roman" w:eastAsia="Times New Roman" w:hAnsi="Times New Roman" w:cs="Times New Roman"/>
                <w:sz w:val="24"/>
                <w:szCs w:val="24"/>
              </w:rPr>
              <w:t>платочек,</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sz w:val="24"/>
                <w:szCs w:val="24"/>
              </w:rPr>
              <w:t>ленточка</w:t>
            </w:r>
            <w:r w:rsidRPr="004E0CEF">
              <w:rPr>
                <w:rFonts w:ascii="Times New Roman" w:eastAsia="Times New Roman" w:hAnsi="Times New Roman" w:cs="Times New Roman"/>
                <w:spacing w:val="9"/>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9"/>
                <w:sz w:val="24"/>
                <w:szCs w:val="24"/>
              </w:rPr>
              <w:t xml:space="preserve"> </w:t>
            </w:r>
            <w:r w:rsidRPr="004E0CEF">
              <w:rPr>
                <w:rFonts w:ascii="Times New Roman" w:eastAsia="Times New Roman" w:hAnsi="Times New Roman" w:cs="Times New Roman"/>
                <w:sz w:val="24"/>
                <w:szCs w:val="24"/>
              </w:rPr>
              <w:t>другие);</w:t>
            </w:r>
            <w:r w:rsidRPr="004E0CEF">
              <w:rPr>
                <w:rFonts w:ascii="Times New Roman" w:eastAsia="Times New Roman" w:hAnsi="Times New Roman" w:cs="Times New Roman"/>
                <w:spacing w:val="5"/>
                <w:sz w:val="24"/>
                <w:szCs w:val="24"/>
              </w:rPr>
              <w:t xml:space="preserve"> </w:t>
            </w:r>
            <w:r w:rsidRPr="004E0CEF">
              <w:rPr>
                <w:rFonts w:ascii="Times New Roman" w:eastAsia="Times New Roman" w:hAnsi="Times New Roman" w:cs="Times New Roman"/>
                <w:sz w:val="24"/>
                <w:szCs w:val="24"/>
              </w:rPr>
              <w:t>врассыпную</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15"/>
                <w:sz w:val="24"/>
                <w:szCs w:val="24"/>
              </w:rPr>
              <w:t xml:space="preserve"> </w:t>
            </w:r>
            <w:r w:rsidRPr="004E0CEF">
              <w:rPr>
                <w:rFonts w:ascii="Times New Roman" w:eastAsia="Times New Roman" w:hAnsi="Times New Roman" w:cs="Times New Roman"/>
                <w:sz w:val="24"/>
                <w:szCs w:val="24"/>
              </w:rPr>
              <w:t>в заданном</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направлении;</w:t>
            </w:r>
            <w:r w:rsidRPr="004E0CEF">
              <w:rPr>
                <w:rFonts w:ascii="Times New Roman" w:eastAsia="Times New Roman" w:hAnsi="Times New Roman" w:cs="Times New Roman"/>
                <w:spacing w:val="-22"/>
                <w:sz w:val="24"/>
                <w:szCs w:val="24"/>
              </w:rPr>
              <w:t xml:space="preserve"> </w:t>
            </w:r>
            <w:r w:rsidRPr="004E0CEF">
              <w:rPr>
                <w:rFonts w:ascii="Times New Roman" w:eastAsia="Times New Roman" w:hAnsi="Times New Roman" w:cs="Times New Roman"/>
                <w:sz w:val="24"/>
                <w:szCs w:val="24"/>
              </w:rPr>
              <w:t>между</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предметами;</w:t>
            </w:r>
            <w:r w:rsidRPr="004E0CEF">
              <w:rPr>
                <w:rFonts w:ascii="Times New Roman" w:eastAsia="Times New Roman" w:hAnsi="Times New Roman" w:cs="Times New Roman"/>
                <w:spacing w:val="-5"/>
                <w:sz w:val="24"/>
                <w:szCs w:val="24"/>
              </w:rPr>
              <w:t xml:space="preserve"> </w:t>
            </w:r>
            <w:r w:rsidRPr="004E0CEF">
              <w:rPr>
                <w:rFonts w:ascii="Times New Roman" w:eastAsia="Times New Roman" w:hAnsi="Times New Roman" w:cs="Times New Roman"/>
                <w:sz w:val="24"/>
                <w:szCs w:val="24"/>
              </w:rPr>
              <w:t>по</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кругу</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по</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одному</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11"/>
                <w:sz w:val="24"/>
                <w:szCs w:val="24"/>
              </w:rPr>
              <w:t xml:space="preserve"> </w:t>
            </w:r>
            <w:r w:rsidRPr="004E0CEF">
              <w:rPr>
                <w:rFonts w:ascii="Times New Roman" w:eastAsia="Times New Roman" w:hAnsi="Times New Roman" w:cs="Times New Roman"/>
                <w:sz w:val="24"/>
                <w:szCs w:val="24"/>
              </w:rPr>
              <w:t>парами, взявшись за</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sz w:val="24"/>
                <w:szCs w:val="24"/>
              </w:rPr>
              <w:t>руки;</w:t>
            </w:r>
          </w:p>
          <w:p w14:paraId="793E3560" w14:textId="77777777" w:rsidR="004E0CEF" w:rsidRPr="004E0CEF" w:rsidRDefault="004E0CEF" w:rsidP="004E0CEF">
            <w:pPr>
              <w:tabs>
                <w:tab w:val="left" w:pos="1520"/>
                <w:tab w:val="left" w:pos="2120"/>
                <w:tab w:val="left" w:pos="3280"/>
                <w:tab w:val="left" w:pos="3740"/>
                <w:tab w:val="left" w:pos="5260"/>
                <w:tab w:val="left" w:pos="5620"/>
                <w:tab w:val="left" w:pos="6960"/>
                <w:tab w:val="left" w:pos="8720"/>
                <w:tab w:val="left" w:pos="9080"/>
                <w:tab w:val="left" w:pos="9440"/>
              </w:tabs>
              <w:ind w:right="-20"/>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бег:</w:t>
            </w:r>
            <w:r w:rsidRPr="004E0CEF">
              <w:rPr>
                <w:rFonts w:ascii="Times New Roman" w:eastAsia="Times New Roman" w:hAnsi="Times New Roman" w:cs="Times New Roman"/>
                <w:sz w:val="24"/>
                <w:szCs w:val="24"/>
              </w:rPr>
              <w:tab/>
              <w:t>бег</w:t>
            </w:r>
            <w:r w:rsidRPr="004E0CEF">
              <w:rPr>
                <w:rFonts w:ascii="Times New Roman" w:eastAsia="Times New Roman" w:hAnsi="Times New Roman" w:cs="Times New Roman"/>
                <w:spacing w:val="-66"/>
                <w:sz w:val="24"/>
                <w:szCs w:val="24"/>
              </w:rPr>
              <w:t xml:space="preserve"> </w:t>
            </w:r>
            <w:r w:rsidRPr="004E0CEF">
              <w:rPr>
                <w:rFonts w:ascii="Times New Roman" w:eastAsia="Times New Roman" w:hAnsi="Times New Roman" w:cs="Times New Roman"/>
                <w:sz w:val="24"/>
                <w:szCs w:val="24"/>
              </w:rPr>
              <w:tab/>
              <w:t>стайкой</w:t>
            </w:r>
            <w:r w:rsidRPr="004E0CEF">
              <w:rPr>
                <w:rFonts w:ascii="Times New Roman" w:eastAsia="Times New Roman" w:hAnsi="Times New Roman" w:cs="Times New Roman"/>
                <w:sz w:val="24"/>
                <w:szCs w:val="24"/>
              </w:rPr>
              <w:tab/>
              <w:t>за</w:t>
            </w:r>
            <w:r w:rsidRPr="004E0CEF">
              <w:rPr>
                <w:rFonts w:ascii="Times New Roman" w:eastAsia="Times New Roman" w:hAnsi="Times New Roman" w:cs="Times New Roman"/>
                <w:sz w:val="24"/>
                <w:szCs w:val="24"/>
              </w:rPr>
              <w:tab/>
              <w:t>педагогом,</w:t>
            </w:r>
            <w:r w:rsidRPr="004E0CEF">
              <w:rPr>
                <w:rFonts w:ascii="Times New Roman" w:eastAsia="Times New Roman" w:hAnsi="Times New Roman" w:cs="Times New Roman"/>
                <w:sz w:val="24"/>
                <w:szCs w:val="24"/>
              </w:rPr>
              <w:tab/>
              <w:t>в</w:t>
            </w:r>
            <w:r w:rsidRPr="004E0CEF">
              <w:rPr>
                <w:rFonts w:ascii="Times New Roman" w:eastAsia="Times New Roman" w:hAnsi="Times New Roman" w:cs="Times New Roman"/>
                <w:spacing w:val="-65"/>
                <w:sz w:val="24"/>
                <w:szCs w:val="24"/>
              </w:rPr>
              <w:t xml:space="preserve"> </w:t>
            </w:r>
            <w:r w:rsidRPr="004E0CEF">
              <w:rPr>
                <w:rFonts w:ascii="Times New Roman" w:eastAsia="Times New Roman" w:hAnsi="Times New Roman" w:cs="Times New Roman"/>
                <w:sz w:val="24"/>
                <w:szCs w:val="24"/>
              </w:rPr>
              <w:tab/>
              <w:t>заданном</w:t>
            </w:r>
            <w:r w:rsidRPr="004E0CEF">
              <w:rPr>
                <w:rFonts w:ascii="Times New Roman" w:eastAsia="Times New Roman" w:hAnsi="Times New Roman" w:cs="Times New Roman"/>
                <w:sz w:val="24"/>
                <w:szCs w:val="24"/>
              </w:rPr>
              <w:tab/>
              <w:t>направлении</w:t>
            </w:r>
            <w:r w:rsidRPr="004E0CEF">
              <w:rPr>
                <w:rFonts w:ascii="Times New Roman" w:eastAsia="Times New Roman" w:hAnsi="Times New Roman" w:cs="Times New Roman"/>
                <w:sz w:val="24"/>
                <w:szCs w:val="24"/>
              </w:rPr>
              <w:tab/>
              <w:t>и</w:t>
            </w:r>
            <w:r w:rsidRPr="004E0CEF">
              <w:rPr>
                <w:rFonts w:ascii="Times New Roman" w:eastAsia="Times New Roman" w:hAnsi="Times New Roman" w:cs="Times New Roman"/>
                <w:sz w:val="24"/>
                <w:szCs w:val="24"/>
              </w:rPr>
              <w:tab/>
              <w:t>в</w:t>
            </w:r>
            <w:r w:rsidRPr="004E0CEF">
              <w:rPr>
                <w:rFonts w:ascii="Times New Roman" w:eastAsia="Times New Roman" w:hAnsi="Times New Roman" w:cs="Times New Roman"/>
                <w:spacing w:val="-65"/>
                <w:sz w:val="24"/>
                <w:szCs w:val="24"/>
              </w:rPr>
              <w:t xml:space="preserve"> </w:t>
            </w:r>
            <w:r w:rsidRPr="004E0CEF">
              <w:rPr>
                <w:rFonts w:ascii="Times New Roman" w:eastAsia="Times New Roman" w:hAnsi="Times New Roman" w:cs="Times New Roman"/>
                <w:sz w:val="24"/>
                <w:szCs w:val="24"/>
              </w:rPr>
              <w:tab/>
              <w:t>разных</w:t>
            </w:r>
          </w:p>
          <w:p w14:paraId="629298FC" w14:textId="77777777" w:rsidR="004E0CEF" w:rsidRPr="004E0CEF" w:rsidRDefault="004E0CEF" w:rsidP="004E0CEF">
            <w:pPr>
              <w:spacing w:before="57"/>
              <w:ind w:left="132" w:right="57"/>
              <w:jc w:val="both"/>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направлениях;</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между</w:t>
            </w:r>
            <w:r w:rsidRPr="004E0CEF">
              <w:rPr>
                <w:rFonts w:ascii="Times New Roman" w:eastAsia="Times New Roman" w:hAnsi="Times New Roman" w:cs="Times New Roman"/>
                <w:spacing w:val="-5"/>
                <w:sz w:val="24"/>
                <w:szCs w:val="24"/>
              </w:rPr>
              <w:t xml:space="preserve"> </w:t>
            </w:r>
            <w:r w:rsidRPr="004E0CEF">
              <w:rPr>
                <w:rFonts w:ascii="Times New Roman" w:eastAsia="Times New Roman" w:hAnsi="Times New Roman" w:cs="Times New Roman"/>
                <w:sz w:val="24"/>
                <w:szCs w:val="24"/>
              </w:rPr>
              <w:t>линиями</w:t>
            </w:r>
            <w:r w:rsidRPr="004E0CEF">
              <w:rPr>
                <w:rFonts w:ascii="Times New Roman" w:eastAsia="Times New Roman" w:hAnsi="Times New Roman" w:cs="Times New Roman"/>
                <w:spacing w:val="-5"/>
                <w:sz w:val="24"/>
                <w:szCs w:val="24"/>
              </w:rPr>
              <w:t xml:space="preserve"> </w:t>
            </w:r>
            <w:r w:rsidRPr="004E0CEF">
              <w:rPr>
                <w:rFonts w:ascii="Times New Roman" w:eastAsia="Times New Roman" w:hAnsi="Times New Roman" w:cs="Times New Roman"/>
                <w:sz w:val="24"/>
                <w:szCs w:val="24"/>
              </w:rPr>
              <w:t>(расстояние</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между</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sz w:val="24"/>
                <w:szCs w:val="24"/>
              </w:rPr>
              <w:t>линиями</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 xml:space="preserve">40-30 </w:t>
            </w:r>
            <w:r w:rsidRPr="004E0CEF">
              <w:rPr>
                <w:rFonts w:ascii="Times New Roman" w:eastAsia="Times New Roman" w:hAnsi="Times New Roman" w:cs="Times New Roman"/>
                <w:spacing w:val="11"/>
                <w:sz w:val="24"/>
                <w:szCs w:val="24"/>
              </w:rPr>
              <w:t xml:space="preserve"> </w:t>
            </w:r>
            <w:r w:rsidRPr="004E0CEF">
              <w:rPr>
                <w:rFonts w:ascii="Times New Roman" w:eastAsia="Times New Roman" w:hAnsi="Times New Roman" w:cs="Times New Roman"/>
                <w:sz w:val="24"/>
                <w:szCs w:val="24"/>
              </w:rPr>
              <w:t>см);</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за</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sz w:val="24"/>
                <w:szCs w:val="24"/>
              </w:rPr>
              <w:t>катящимся мячом;</w:t>
            </w:r>
            <w:r w:rsidRPr="004E0CEF">
              <w:rPr>
                <w:rFonts w:ascii="Times New Roman" w:eastAsia="Times New Roman" w:hAnsi="Times New Roman" w:cs="Times New Roman"/>
                <w:spacing w:val="21"/>
                <w:sz w:val="24"/>
                <w:szCs w:val="24"/>
              </w:rPr>
              <w:t xml:space="preserve"> </w:t>
            </w:r>
            <w:r w:rsidRPr="004E0CEF">
              <w:rPr>
                <w:rFonts w:ascii="Times New Roman" w:eastAsia="Times New Roman" w:hAnsi="Times New Roman" w:cs="Times New Roman"/>
                <w:sz w:val="24"/>
                <w:szCs w:val="24"/>
              </w:rPr>
              <w:t>с</w:t>
            </w:r>
            <w:r w:rsidRPr="004E0CEF">
              <w:rPr>
                <w:rFonts w:ascii="Times New Roman" w:eastAsia="Times New Roman" w:hAnsi="Times New Roman" w:cs="Times New Roman"/>
                <w:spacing w:val="20"/>
                <w:sz w:val="24"/>
                <w:szCs w:val="24"/>
              </w:rPr>
              <w:t xml:space="preserve"> </w:t>
            </w:r>
            <w:r w:rsidRPr="004E0CEF">
              <w:rPr>
                <w:rFonts w:ascii="Times New Roman" w:eastAsia="Times New Roman" w:hAnsi="Times New Roman" w:cs="Times New Roman"/>
                <w:sz w:val="24"/>
                <w:szCs w:val="24"/>
              </w:rPr>
              <w:t>переходом</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на</w:t>
            </w:r>
            <w:r w:rsidRPr="004E0CEF">
              <w:rPr>
                <w:rFonts w:ascii="Times New Roman" w:eastAsia="Times New Roman" w:hAnsi="Times New Roman" w:cs="Times New Roman"/>
                <w:spacing w:val="24"/>
                <w:sz w:val="24"/>
                <w:szCs w:val="24"/>
              </w:rPr>
              <w:t xml:space="preserve"> </w:t>
            </w:r>
            <w:r w:rsidRPr="004E0CEF">
              <w:rPr>
                <w:rFonts w:ascii="Times New Roman" w:eastAsia="Times New Roman" w:hAnsi="Times New Roman" w:cs="Times New Roman"/>
                <w:sz w:val="24"/>
                <w:szCs w:val="24"/>
              </w:rPr>
              <w:t>ходьбу</w:t>
            </w:r>
            <w:r w:rsidRPr="004E0CEF">
              <w:rPr>
                <w:rFonts w:ascii="Times New Roman" w:eastAsia="Times New Roman" w:hAnsi="Times New Roman" w:cs="Times New Roman"/>
                <w:spacing w:val="17"/>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21"/>
                <w:sz w:val="24"/>
                <w:szCs w:val="24"/>
              </w:rPr>
              <w:t xml:space="preserve"> </w:t>
            </w:r>
            <w:r w:rsidRPr="004E0CEF">
              <w:rPr>
                <w:rFonts w:ascii="Times New Roman" w:eastAsia="Times New Roman" w:hAnsi="Times New Roman" w:cs="Times New Roman"/>
                <w:sz w:val="24"/>
                <w:szCs w:val="24"/>
              </w:rPr>
              <w:t>обратно;</w:t>
            </w:r>
            <w:r w:rsidRPr="004E0CEF">
              <w:rPr>
                <w:rFonts w:ascii="Times New Roman" w:eastAsia="Times New Roman" w:hAnsi="Times New Roman" w:cs="Times New Roman"/>
                <w:spacing w:val="20"/>
                <w:sz w:val="24"/>
                <w:szCs w:val="24"/>
              </w:rPr>
              <w:t xml:space="preserve"> </w:t>
            </w:r>
            <w:r w:rsidRPr="004E0CEF">
              <w:rPr>
                <w:rFonts w:ascii="Times New Roman" w:eastAsia="Times New Roman" w:hAnsi="Times New Roman" w:cs="Times New Roman"/>
                <w:sz w:val="24"/>
                <w:szCs w:val="24"/>
              </w:rPr>
              <w:t>непрерывный</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в</w:t>
            </w:r>
            <w:r w:rsidRPr="004E0CEF">
              <w:rPr>
                <w:rFonts w:ascii="Times New Roman" w:eastAsia="Times New Roman" w:hAnsi="Times New Roman" w:cs="Times New Roman"/>
                <w:spacing w:val="24"/>
                <w:sz w:val="24"/>
                <w:szCs w:val="24"/>
              </w:rPr>
              <w:t xml:space="preserve"> </w:t>
            </w:r>
            <w:r w:rsidRPr="004E0CEF">
              <w:rPr>
                <w:rFonts w:ascii="Times New Roman" w:eastAsia="Times New Roman" w:hAnsi="Times New Roman" w:cs="Times New Roman"/>
                <w:sz w:val="24"/>
                <w:szCs w:val="24"/>
              </w:rPr>
              <w:t>течение</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20-30-40</w:t>
            </w:r>
            <w:r w:rsidRPr="004E0CEF">
              <w:rPr>
                <w:rFonts w:ascii="Times New Roman" w:eastAsia="Times New Roman" w:hAnsi="Times New Roman" w:cs="Times New Roman"/>
                <w:spacing w:val="52"/>
                <w:sz w:val="24"/>
                <w:szCs w:val="24"/>
              </w:rPr>
              <w:t xml:space="preserve"> </w:t>
            </w:r>
            <w:r w:rsidRPr="004E0CEF">
              <w:rPr>
                <w:rFonts w:ascii="Times New Roman" w:eastAsia="Times New Roman" w:hAnsi="Times New Roman" w:cs="Times New Roman"/>
                <w:sz w:val="24"/>
                <w:szCs w:val="24"/>
              </w:rPr>
              <w:t>секунд; медленный</w:t>
            </w:r>
            <w:r w:rsidRPr="004E0CEF">
              <w:rPr>
                <w:rFonts w:ascii="Times New Roman" w:eastAsia="Times New Roman" w:hAnsi="Times New Roman" w:cs="Times New Roman"/>
                <w:spacing w:val="-16"/>
                <w:sz w:val="24"/>
                <w:szCs w:val="24"/>
              </w:rPr>
              <w:t xml:space="preserve"> </w:t>
            </w:r>
            <w:r w:rsidRPr="004E0CEF">
              <w:rPr>
                <w:rFonts w:ascii="Times New Roman" w:eastAsia="Times New Roman" w:hAnsi="Times New Roman" w:cs="Times New Roman"/>
                <w:sz w:val="24"/>
                <w:szCs w:val="24"/>
              </w:rPr>
              <w:t>бег</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на</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расстояние</w:t>
            </w:r>
            <w:r w:rsidRPr="004E0CEF">
              <w:rPr>
                <w:rFonts w:ascii="Times New Roman" w:eastAsia="Times New Roman" w:hAnsi="Times New Roman" w:cs="Times New Roman"/>
                <w:spacing w:val="-13"/>
                <w:sz w:val="24"/>
                <w:szCs w:val="24"/>
              </w:rPr>
              <w:t xml:space="preserve"> </w:t>
            </w:r>
            <w:r w:rsidRPr="004E0CEF">
              <w:rPr>
                <w:rFonts w:ascii="Times New Roman" w:eastAsia="Times New Roman" w:hAnsi="Times New Roman" w:cs="Times New Roman"/>
                <w:sz w:val="24"/>
                <w:szCs w:val="24"/>
              </w:rPr>
              <w:t xml:space="preserve">40-80 </w:t>
            </w:r>
            <w:r w:rsidRPr="004E0CEF">
              <w:rPr>
                <w:rFonts w:ascii="Times New Roman" w:eastAsia="Times New Roman" w:hAnsi="Times New Roman" w:cs="Times New Roman"/>
                <w:spacing w:val="5"/>
                <w:sz w:val="24"/>
                <w:szCs w:val="24"/>
              </w:rPr>
              <w:t xml:space="preserve"> </w:t>
            </w:r>
            <w:r w:rsidRPr="004E0CEF">
              <w:rPr>
                <w:rFonts w:ascii="Times New Roman" w:eastAsia="Times New Roman" w:hAnsi="Times New Roman" w:cs="Times New Roman"/>
                <w:sz w:val="24"/>
                <w:szCs w:val="24"/>
              </w:rPr>
              <w:t>м;</w:t>
            </w:r>
          </w:p>
          <w:p w14:paraId="2D03F827" w14:textId="77777777" w:rsidR="004E0CEF" w:rsidRPr="004E0CEF" w:rsidRDefault="004E0CEF" w:rsidP="004E0CEF">
            <w:pPr>
              <w:ind w:right="-20"/>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прыжки:</w:t>
            </w:r>
            <w:r w:rsidRPr="004E0CEF">
              <w:rPr>
                <w:rFonts w:ascii="Times New Roman" w:eastAsia="Times New Roman" w:hAnsi="Times New Roman" w:cs="Times New Roman"/>
                <w:spacing w:val="-10"/>
                <w:sz w:val="24"/>
                <w:szCs w:val="24"/>
              </w:rPr>
              <w:t xml:space="preserve"> </w:t>
            </w:r>
            <w:r w:rsidRPr="004E0CEF">
              <w:rPr>
                <w:rFonts w:ascii="Times New Roman" w:eastAsia="Times New Roman" w:hAnsi="Times New Roman" w:cs="Times New Roman"/>
                <w:sz w:val="24"/>
                <w:szCs w:val="24"/>
              </w:rPr>
              <w:t>прыжки</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на</w:t>
            </w:r>
            <w:r w:rsidRPr="004E0CEF">
              <w:rPr>
                <w:rFonts w:ascii="Times New Roman" w:eastAsia="Times New Roman" w:hAnsi="Times New Roman" w:cs="Times New Roman"/>
                <w:spacing w:val="13"/>
                <w:sz w:val="24"/>
                <w:szCs w:val="24"/>
              </w:rPr>
              <w:t xml:space="preserve"> </w:t>
            </w:r>
            <w:r w:rsidRPr="004E0CEF">
              <w:rPr>
                <w:rFonts w:ascii="Times New Roman" w:eastAsia="Times New Roman" w:hAnsi="Times New Roman" w:cs="Times New Roman"/>
                <w:sz w:val="24"/>
                <w:szCs w:val="24"/>
              </w:rPr>
              <w:t>двух</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ногах</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на</w:t>
            </w:r>
            <w:r w:rsidRPr="004E0CEF">
              <w:rPr>
                <w:rFonts w:ascii="Times New Roman" w:eastAsia="Times New Roman" w:hAnsi="Times New Roman" w:cs="Times New Roman"/>
                <w:spacing w:val="16"/>
                <w:sz w:val="24"/>
                <w:szCs w:val="24"/>
              </w:rPr>
              <w:t xml:space="preserve"> </w:t>
            </w:r>
            <w:r w:rsidRPr="004E0CEF">
              <w:rPr>
                <w:rFonts w:ascii="Times New Roman" w:eastAsia="Times New Roman" w:hAnsi="Times New Roman" w:cs="Times New Roman"/>
                <w:sz w:val="24"/>
                <w:szCs w:val="24"/>
              </w:rPr>
              <w:t>месте</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spacing w:val="5"/>
                <w:sz w:val="24"/>
                <w:szCs w:val="24"/>
              </w:rPr>
              <w:t>(</w:t>
            </w:r>
            <w:r w:rsidRPr="004E0CEF">
              <w:rPr>
                <w:rFonts w:ascii="Times New Roman" w:eastAsia="Times New Roman" w:hAnsi="Times New Roman" w:cs="Times New Roman"/>
                <w:sz w:val="24"/>
                <w:szCs w:val="24"/>
              </w:rPr>
              <w:t xml:space="preserve">10-15 </w:t>
            </w:r>
            <w:r w:rsidRPr="004E0CEF">
              <w:rPr>
                <w:rFonts w:ascii="Times New Roman" w:eastAsia="Times New Roman" w:hAnsi="Times New Roman" w:cs="Times New Roman"/>
                <w:spacing w:val="19"/>
                <w:sz w:val="24"/>
                <w:szCs w:val="24"/>
              </w:rPr>
              <w:t xml:space="preserve"> </w:t>
            </w:r>
            <w:r w:rsidRPr="004E0CEF">
              <w:rPr>
                <w:rFonts w:ascii="Times New Roman" w:eastAsia="Times New Roman" w:hAnsi="Times New Roman" w:cs="Times New Roman"/>
                <w:sz w:val="24"/>
                <w:szCs w:val="24"/>
              </w:rPr>
              <w:t>раз);</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с</w:t>
            </w:r>
            <w:r w:rsidRPr="004E0CEF">
              <w:rPr>
                <w:rFonts w:ascii="Times New Roman" w:eastAsia="Times New Roman" w:hAnsi="Times New Roman" w:cs="Times New Roman"/>
                <w:spacing w:val="15"/>
                <w:sz w:val="24"/>
                <w:szCs w:val="24"/>
              </w:rPr>
              <w:t xml:space="preserve"> </w:t>
            </w:r>
            <w:r w:rsidRPr="004E0CEF">
              <w:rPr>
                <w:rFonts w:ascii="Times New Roman" w:eastAsia="Times New Roman" w:hAnsi="Times New Roman" w:cs="Times New Roman"/>
                <w:sz w:val="24"/>
                <w:szCs w:val="24"/>
              </w:rPr>
              <w:t>продвижением</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вперед,</w:t>
            </w:r>
          </w:p>
          <w:p w14:paraId="0C53CCA2" w14:textId="77777777" w:rsidR="004E0CEF" w:rsidRPr="004E0CEF" w:rsidRDefault="004E0CEF" w:rsidP="004E0CEF">
            <w:pPr>
              <w:spacing w:before="57"/>
              <w:ind w:left="122" w:right="71" w:firstLine="5"/>
              <w:jc w:val="both"/>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через</w:t>
            </w:r>
            <w:r w:rsidRPr="004E0CEF">
              <w:rPr>
                <w:rFonts w:ascii="Times New Roman" w:eastAsia="Times New Roman" w:hAnsi="Times New Roman" w:cs="Times New Roman"/>
                <w:spacing w:val="44"/>
                <w:sz w:val="24"/>
                <w:szCs w:val="24"/>
              </w:rPr>
              <w:t xml:space="preserve"> </w:t>
            </w:r>
            <w:r w:rsidRPr="004E0CEF">
              <w:rPr>
                <w:rFonts w:ascii="Times New Roman" w:eastAsia="Times New Roman" w:hAnsi="Times New Roman" w:cs="Times New Roman"/>
                <w:sz w:val="24"/>
                <w:szCs w:val="24"/>
              </w:rPr>
              <w:t>1-2</w:t>
            </w:r>
            <w:r w:rsidRPr="004E0CEF">
              <w:rPr>
                <w:rFonts w:ascii="Times New Roman" w:eastAsia="Times New Roman" w:hAnsi="Times New Roman" w:cs="Times New Roman"/>
                <w:spacing w:val="60"/>
                <w:sz w:val="24"/>
                <w:szCs w:val="24"/>
              </w:rPr>
              <w:t xml:space="preserve"> </w:t>
            </w:r>
            <w:r w:rsidRPr="004E0CEF">
              <w:rPr>
                <w:rFonts w:ascii="Times New Roman" w:eastAsia="Times New Roman" w:hAnsi="Times New Roman" w:cs="Times New Roman"/>
                <w:sz w:val="24"/>
                <w:szCs w:val="24"/>
              </w:rPr>
              <w:t>параллельные</w:t>
            </w:r>
            <w:r w:rsidRPr="004E0CEF">
              <w:rPr>
                <w:rFonts w:ascii="Times New Roman" w:eastAsia="Times New Roman" w:hAnsi="Times New Roman" w:cs="Times New Roman"/>
                <w:spacing w:val="22"/>
                <w:sz w:val="24"/>
                <w:szCs w:val="24"/>
              </w:rPr>
              <w:t xml:space="preserve"> </w:t>
            </w:r>
            <w:r w:rsidRPr="004E0CEF">
              <w:rPr>
                <w:rFonts w:ascii="Times New Roman" w:eastAsia="Times New Roman" w:hAnsi="Times New Roman" w:cs="Times New Roman"/>
                <w:sz w:val="24"/>
                <w:szCs w:val="24"/>
              </w:rPr>
              <w:t>линии</w:t>
            </w:r>
            <w:r w:rsidRPr="004E0CEF">
              <w:rPr>
                <w:rFonts w:ascii="Times New Roman" w:eastAsia="Times New Roman" w:hAnsi="Times New Roman" w:cs="Times New Roman"/>
                <w:spacing w:val="40"/>
                <w:sz w:val="24"/>
                <w:szCs w:val="24"/>
              </w:rPr>
              <w:t xml:space="preserve"> </w:t>
            </w:r>
            <w:r w:rsidRPr="004E0CEF">
              <w:rPr>
                <w:rFonts w:ascii="Times New Roman" w:eastAsia="Times New Roman" w:hAnsi="Times New Roman" w:cs="Times New Roman"/>
                <w:sz w:val="24"/>
                <w:szCs w:val="24"/>
              </w:rPr>
              <w:t>(расстояние</w:t>
            </w:r>
            <w:r w:rsidRPr="004E0CEF">
              <w:rPr>
                <w:rFonts w:ascii="Times New Roman" w:eastAsia="Times New Roman" w:hAnsi="Times New Roman" w:cs="Times New Roman"/>
                <w:spacing w:val="37"/>
                <w:sz w:val="24"/>
                <w:szCs w:val="24"/>
              </w:rPr>
              <w:t xml:space="preserve"> </w:t>
            </w:r>
            <w:r w:rsidRPr="004E0CEF">
              <w:rPr>
                <w:rFonts w:ascii="Times New Roman" w:eastAsia="Times New Roman" w:hAnsi="Times New Roman" w:cs="Times New Roman"/>
                <w:sz w:val="24"/>
                <w:szCs w:val="24"/>
              </w:rPr>
              <w:t>10-20</w:t>
            </w:r>
            <w:r w:rsidRPr="004E0CEF">
              <w:rPr>
                <w:rFonts w:ascii="Times New Roman" w:eastAsia="Times New Roman" w:hAnsi="Times New Roman" w:cs="Times New Roman"/>
                <w:spacing w:val="67"/>
                <w:sz w:val="24"/>
                <w:szCs w:val="24"/>
              </w:rPr>
              <w:t xml:space="preserve"> </w:t>
            </w:r>
            <w:r w:rsidRPr="004E0CEF">
              <w:rPr>
                <w:rFonts w:ascii="Times New Roman" w:eastAsia="Times New Roman" w:hAnsi="Times New Roman" w:cs="Times New Roman"/>
                <w:sz w:val="24"/>
                <w:szCs w:val="24"/>
              </w:rPr>
              <w:t>см);</w:t>
            </w:r>
            <w:r w:rsidRPr="004E0CEF">
              <w:rPr>
                <w:rFonts w:ascii="Times New Roman" w:eastAsia="Times New Roman" w:hAnsi="Times New Roman" w:cs="Times New Roman"/>
                <w:spacing w:val="39"/>
                <w:sz w:val="24"/>
                <w:szCs w:val="24"/>
              </w:rPr>
              <w:t xml:space="preserve"> </w:t>
            </w:r>
            <w:r w:rsidRPr="004E0CEF">
              <w:rPr>
                <w:rFonts w:ascii="Times New Roman" w:eastAsia="Times New Roman" w:hAnsi="Times New Roman" w:cs="Times New Roman"/>
                <w:sz w:val="24"/>
                <w:szCs w:val="24"/>
              </w:rPr>
              <w:t>в</w:t>
            </w:r>
            <w:r w:rsidRPr="004E0CEF">
              <w:rPr>
                <w:rFonts w:ascii="Times New Roman" w:eastAsia="Times New Roman" w:hAnsi="Times New Roman" w:cs="Times New Roman"/>
                <w:spacing w:val="41"/>
                <w:sz w:val="24"/>
                <w:szCs w:val="24"/>
              </w:rPr>
              <w:t xml:space="preserve"> </w:t>
            </w:r>
            <w:r w:rsidRPr="004E0CEF">
              <w:rPr>
                <w:rFonts w:ascii="Times New Roman" w:eastAsia="Times New Roman" w:hAnsi="Times New Roman" w:cs="Times New Roman"/>
                <w:sz w:val="24"/>
                <w:szCs w:val="24"/>
              </w:rPr>
              <w:t>длину</w:t>
            </w:r>
            <w:r w:rsidRPr="004E0CEF">
              <w:rPr>
                <w:rFonts w:ascii="Times New Roman" w:eastAsia="Times New Roman" w:hAnsi="Times New Roman" w:cs="Times New Roman"/>
                <w:spacing w:val="31"/>
                <w:sz w:val="24"/>
                <w:szCs w:val="24"/>
              </w:rPr>
              <w:t xml:space="preserve"> </w:t>
            </w:r>
            <w:r w:rsidRPr="004E0CEF">
              <w:rPr>
                <w:rFonts w:ascii="Times New Roman" w:eastAsia="Times New Roman" w:hAnsi="Times New Roman" w:cs="Times New Roman"/>
                <w:sz w:val="24"/>
                <w:szCs w:val="24"/>
              </w:rPr>
              <w:t>с</w:t>
            </w:r>
            <w:r w:rsidRPr="004E0CEF">
              <w:rPr>
                <w:rFonts w:ascii="Times New Roman" w:eastAsia="Times New Roman" w:hAnsi="Times New Roman" w:cs="Times New Roman"/>
                <w:spacing w:val="44"/>
                <w:sz w:val="24"/>
                <w:szCs w:val="24"/>
              </w:rPr>
              <w:t xml:space="preserve"> </w:t>
            </w:r>
            <w:r w:rsidRPr="004E0CEF">
              <w:rPr>
                <w:rFonts w:ascii="Times New Roman" w:eastAsia="Times New Roman" w:hAnsi="Times New Roman" w:cs="Times New Roman"/>
                <w:sz w:val="24"/>
                <w:szCs w:val="24"/>
              </w:rPr>
              <w:t>места</w:t>
            </w:r>
            <w:r w:rsidRPr="004E0CEF">
              <w:rPr>
                <w:rFonts w:ascii="Times New Roman" w:eastAsia="Times New Roman" w:hAnsi="Times New Roman" w:cs="Times New Roman"/>
                <w:spacing w:val="37"/>
                <w:sz w:val="24"/>
                <w:szCs w:val="24"/>
              </w:rPr>
              <w:t xml:space="preserve"> </w:t>
            </w:r>
            <w:r w:rsidRPr="004E0CEF">
              <w:rPr>
                <w:rFonts w:ascii="Times New Roman" w:eastAsia="Times New Roman" w:hAnsi="Times New Roman" w:cs="Times New Roman"/>
                <w:sz w:val="24"/>
                <w:szCs w:val="24"/>
              </w:rPr>
              <w:t>как</w:t>
            </w:r>
            <w:r w:rsidRPr="004E0CEF">
              <w:rPr>
                <w:rFonts w:ascii="Times New Roman" w:eastAsia="Times New Roman" w:hAnsi="Times New Roman" w:cs="Times New Roman"/>
                <w:spacing w:val="39"/>
                <w:sz w:val="24"/>
                <w:szCs w:val="24"/>
              </w:rPr>
              <w:t xml:space="preserve"> </w:t>
            </w:r>
            <w:r w:rsidRPr="004E0CEF">
              <w:rPr>
                <w:rFonts w:ascii="Times New Roman" w:eastAsia="Times New Roman" w:hAnsi="Times New Roman" w:cs="Times New Roman"/>
                <w:sz w:val="24"/>
                <w:szCs w:val="24"/>
              </w:rPr>
              <w:t>можно дальше,</w:t>
            </w:r>
            <w:r w:rsidRPr="004E0CEF">
              <w:rPr>
                <w:rFonts w:ascii="Times New Roman" w:eastAsia="Times New Roman" w:hAnsi="Times New Roman" w:cs="Times New Roman"/>
                <w:spacing w:val="22"/>
                <w:sz w:val="24"/>
                <w:szCs w:val="24"/>
              </w:rPr>
              <w:t xml:space="preserve"> </w:t>
            </w:r>
            <w:r w:rsidRPr="004E0CEF">
              <w:rPr>
                <w:rFonts w:ascii="Times New Roman" w:eastAsia="Times New Roman" w:hAnsi="Times New Roman" w:cs="Times New Roman"/>
                <w:sz w:val="24"/>
                <w:szCs w:val="24"/>
              </w:rPr>
              <w:t>через</w:t>
            </w:r>
            <w:r w:rsidRPr="004E0CEF">
              <w:rPr>
                <w:rFonts w:ascii="Times New Roman" w:eastAsia="Times New Roman" w:hAnsi="Times New Roman" w:cs="Times New Roman"/>
                <w:spacing w:val="26"/>
                <w:sz w:val="24"/>
                <w:szCs w:val="24"/>
              </w:rPr>
              <w:t xml:space="preserve"> </w:t>
            </w:r>
            <w:r w:rsidRPr="004E0CEF">
              <w:rPr>
                <w:rFonts w:ascii="Times New Roman" w:eastAsia="Times New Roman" w:hAnsi="Times New Roman" w:cs="Times New Roman"/>
                <w:sz w:val="24"/>
                <w:szCs w:val="24"/>
              </w:rPr>
              <w:t>2</w:t>
            </w:r>
            <w:r w:rsidRPr="004E0CEF">
              <w:rPr>
                <w:rFonts w:ascii="Times New Roman" w:eastAsia="Times New Roman" w:hAnsi="Times New Roman" w:cs="Times New Roman"/>
                <w:spacing w:val="29"/>
                <w:sz w:val="24"/>
                <w:szCs w:val="24"/>
              </w:rPr>
              <w:t xml:space="preserve"> </w:t>
            </w:r>
            <w:r w:rsidRPr="004E0CEF">
              <w:rPr>
                <w:rFonts w:ascii="Times New Roman" w:eastAsia="Times New Roman" w:hAnsi="Times New Roman" w:cs="Times New Roman"/>
                <w:sz w:val="24"/>
                <w:szCs w:val="24"/>
              </w:rPr>
              <w:t>параллельные линии</w:t>
            </w:r>
            <w:r w:rsidRPr="004E0CEF">
              <w:rPr>
                <w:rFonts w:ascii="Times New Roman" w:eastAsia="Times New Roman" w:hAnsi="Times New Roman" w:cs="Times New Roman"/>
                <w:spacing w:val="38"/>
                <w:sz w:val="24"/>
                <w:szCs w:val="24"/>
              </w:rPr>
              <w:t xml:space="preserve"> </w:t>
            </w:r>
            <w:r w:rsidRPr="004E0CEF">
              <w:rPr>
                <w:rFonts w:ascii="Times New Roman" w:eastAsia="Times New Roman" w:hAnsi="Times New Roman" w:cs="Times New Roman"/>
                <w:sz w:val="24"/>
                <w:szCs w:val="24"/>
              </w:rPr>
              <w:t>(20-30</w:t>
            </w:r>
            <w:r w:rsidRPr="004E0CEF">
              <w:rPr>
                <w:rFonts w:ascii="Times New Roman" w:eastAsia="Times New Roman" w:hAnsi="Times New Roman" w:cs="Times New Roman"/>
                <w:spacing w:val="51"/>
                <w:sz w:val="24"/>
                <w:szCs w:val="24"/>
              </w:rPr>
              <w:t xml:space="preserve"> </w:t>
            </w:r>
            <w:r w:rsidRPr="004E0CEF">
              <w:rPr>
                <w:rFonts w:ascii="Times New Roman" w:eastAsia="Times New Roman" w:hAnsi="Times New Roman" w:cs="Times New Roman"/>
                <w:sz w:val="24"/>
                <w:szCs w:val="24"/>
              </w:rPr>
              <w:t>см);</w:t>
            </w:r>
            <w:r w:rsidRPr="004E0CEF">
              <w:rPr>
                <w:rFonts w:ascii="Times New Roman" w:eastAsia="Times New Roman" w:hAnsi="Times New Roman" w:cs="Times New Roman"/>
                <w:spacing w:val="23"/>
                <w:sz w:val="24"/>
                <w:szCs w:val="24"/>
              </w:rPr>
              <w:t xml:space="preserve"> </w:t>
            </w:r>
            <w:r w:rsidRPr="004E0CEF">
              <w:rPr>
                <w:rFonts w:ascii="Times New Roman" w:eastAsia="Times New Roman" w:hAnsi="Times New Roman" w:cs="Times New Roman"/>
                <w:sz w:val="24"/>
                <w:szCs w:val="24"/>
              </w:rPr>
              <w:t>вверх,</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касаясь</w:t>
            </w:r>
            <w:r w:rsidRPr="004E0CEF">
              <w:rPr>
                <w:rFonts w:ascii="Times New Roman" w:eastAsia="Times New Roman" w:hAnsi="Times New Roman" w:cs="Times New Roman"/>
                <w:spacing w:val="15"/>
                <w:sz w:val="24"/>
                <w:szCs w:val="24"/>
              </w:rPr>
              <w:t xml:space="preserve"> </w:t>
            </w:r>
            <w:r w:rsidRPr="004E0CEF">
              <w:rPr>
                <w:rFonts w:ascii="Times New Roman" w:eastAsia="Times New Roman" w:hAnsi="Times New Roman" w:cs="Times New Roman"/>
                <w:sz w:val="24"/>
                <w:szCs w:val="24"/>
              </w:rPr>
              <w:t>предмета, находящегося</w:t>
            </w:r>
            <w:r w:rsidRPr="004E0CEF">
              <w:rPr>
                <w:rFonts w:ascii="Times New Roman" w:eastAsia="Times New Roman" w:hAnsi="Times New Roman" w:cs="Times New Roman"/>
                <w:spacing w:val="-13"/>
                <w:sz w:val="24"/>
                <w:szCs w:val="24"/>
              </w:rPr>
              <w:t xml:space="preserve"> </w:t>
            </w:r>
            <w:r w:rsidRPr="004E0CEF">
              <w:rPr>
                <w:rFonts w:ascii="Times New Roman" w:eastAsia="Times New Roman" w:hAnsi="Times New Roman" w:cs="Times New Roman"/>
                <w:sz w:val="24"/>
                <w:szCs w:val="24"/>
              </w:rPr>
              <w:t>выше</w:t>
            </w:r>
            <w:r w:rsidRPr="004E0CEF">
              <w:rPr>
                <w:rFonts w:ascii="Times New Roman" w:eastAsia="Times New Roman" w:hAnsi="Times New Roman" w:cs="Times New Roman"/>
                <w:spacing w:val="-17"/>
                <w:sz w:val="24"/>
                <w:szCs w:val="24"/>
              </w:rPr>
              <w:t xml:space="preserve"> </w:t>
            </w:r>
            <w:r w:rsidRPr="004E0CEF">
              <w:rPr>
                <w:rFonts w:ascii="Times New Roman" w:eastAsia="Times New Roman" w:hAnsi="Times New Roman" w:cs="Times New Roman"/>
                <w:sz w:val="24"/>
                <w:szCs w:val="24"/>
              </w:rPr>
              <w:t>поднятых</w:t>
            </w:r>
            <w:r w:rsidRPr="004E0CEF">
              <w:rPr>
                <w:rFonts w:ascii="Times New Roman" w:eastAsia="Times New Roman" w:hAnsi="Times New Roman" w:cs="Times New Roman"/>
                <w:spacing w:val="-11"/>
                <w:sz w:val="24"/>
                <w:szCs w:val="24"/>
              </w:rPr>
              <w:t xml:space="preserve"> </w:t>
            </w:r>
            <w:r w:rsidRPr="004E0CEF">
              <w:rPr>
                <w:rFonts w:ascii="Times New Roman" w:eastAsia="Times New Roman" w:hAnsi="Times New Roman" w:cs="Times New Roman"/>
                <w:sz w:val="24"/>
                <w:szCs w:val="24"/>
              </w:rPr>
              <w:t>рук ребёнка</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на 10-15</w:t>
            </w:r>
            <w:r w:rsidRPr="004E0CEF">
              <w:rPr>
                <w:rFonts w:ascii="Times New Roman" w:eastAsia="Times New Roman" w:hAnsi="Times New Roman" w:cs="Times New Roman"/>
                <w:spacing w:val="19"/>
                <w:sz w:val="24"/>
                <w:szCs w:val="24"/>
              </w:rPr>
              <w:t xml:space="preserve"> </w:t>
            </w:r>
            <w:r w:rsidRPr="004E0CEF">
              <w:rPr>
                <w:rFonts w:ascii="Times New Roman" w:eastAsia="Times New Roman" w:hAnsi="Times New Roman" w:cs="Times New Roman"/>
                <w:sz w:val="24"/>
                <w:szCs w:val="24"/>
              </w:rPr>
              <w:t>см;</w:t>
            </w:r>
          </w:p>
          <w:p w14:paraId="05DE1BE0" w14:textId="77777777" w:rsidR="004E0CEF" w:rsidRPr="004E0CEF" w:rsidRDefault="004E0CEF" w:rsidP="004E0CEF">
            <w:pPr>
              <w:ind w:right="-20"/>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упражнения</w:t>
            </w:r>
            <w:r w:rsidRPr="004E0CEF">
              <w:rPr>
                <w:rFonts w:ascii="Times New Roman" w:eastAsia="Times New Roman" w:hAnsi="Times New Roman" w:cs="Times New Roman"/>
                <w:spacing w:val="-9"/>
                <w:sz w:val="24"/>
                <w:szCs w:val="24"/>
              </w:rPr>
              <w:t xml:space="preserve"> </w:t>
            </w:r>
            <w:r w:rsidRPr="004E0CEF">
              <w:rPr>
                <w:rFonts w:ascii="Times New Roman" w:eastAsia="Times New Roman" w:hAnsi="Times New Roman" w:cs="Times New Roman"/>
                <w:sz w:val="24"/>
                <w:szCs w:val="24"/>
              </w:rPr>
              <w:t>в</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sz w:val="24"/>
                <w:szCs w:val="24"/>
              </w:rPr>
              <w:t>равновесии:</w:t>
            </w:r>
            <w:r w:rsidRPr="004E0CEF">
              <w:rPr>
                <w:rFonts w:ascii="Times New Roman" w:eastAsia="Times New Roman" w:hAnsi="Times New Roman" w:cs="Times New Roman"/>
                <w:spacing w:val="-27"/>
                <w:sz w:val="24"/>
                <w:szCs w:val="24"/>
              </w:rPr>
              <w:t xml:space="preserve"> </w:t>
            </w:r>
            <w:r w:rsidRPr="004E0CEF">
              <w:rPr>
                <w:rFonts w:ascii="Times New Roman" w:eastAsia="Times New Roman" w:hAnsi="Times New Roman" w:cs="Times New Roman"/>
                <w:sz w:val="24"/>
                <w:szCs w:val="24"/>
              </w:rPr>
              <w:t>ходьба</w:t>
            </w:r>
            <w:r w:rsidRPr="004E0CEF">
              <w:rPr>
                <w:rFonts w:ascii="Times New Roman" w:eastAsia="Times New Roman" w:hAnsi="Times New Roman" w:cs="Times New Roman"/>
                <w:spacing w:val="-2"/>
                <w:sz w:val="24"/>
                <w:szCs w:val="24"/>
              </w:rPr>
              <w:t xml:space="preserve"> </w:t>
            </w:r>
            <w:r w:rsidRPr="004E0CEF">
              <w:rPr>
                <w:rFonts w:ascii="Times New Roman" w:eastAsia="Times New Roman" w:hAnsi="Times New Roman" w:cs="Times New Roman"/>
                <w:sz w:val="24"/>
                <w:szCs w:val="24"/>
              </w:rPr>
              <w:t>по</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дорожке</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(ширина 20</w:t>
            </w:r>
            <w:r w:rsidRPr="004E0CEF">
              <w:rPr>
                <w:rFonts w:ascii="Times New Roman" w:eastAsia="Times New Roman" w:hAnsi="Times New Roman" w:cs="Times New Roman"/>
                <w:spacing w:val="19"/>
                <w:sz w:val="24"/>
                <w:szCs w:val="24"/>
              </w:rPr>
              <w:t xml:space="preserve"> </w:t>
            </w:r>
            <w:r w:rsidRPr="004E0CEF">
              <w:rPr>
                <w:rFonts w:ascii="Times New Roman" w:eastAsia="Times New Roman" w:hAnsi="Times New Roman" w:cs="Times New Roman"/>
                <w:sz w:val="24"/>
                <w:szCs w:val="24"/>
              </w:rPr>
              <w:t>см,</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sz w:val="24"/>
                <w:szCs w:val="24"/>
              </w:rPr>
              <w:t>длина</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 xml:space="preserve">2-3 </w:t>
            </w:r>
            <w:r w:rsidRPr="004E0CEF">
              <w:rPr>
                <w:rFonts w:ascii="Times New Roman" w:eastAsia="Times New Roman" w:hAnsi="Times New Roman" w:cs="Times New Roman"/>
                <w:spacing w:val="2"/>
                <w:sz w:val="24"/>
                <w:szCs w:val="24"/>
              </w:rPr>
              <w:t xml:space="preserve"> </w:t>
            </w:r>
            <w:r w:rsidRPr="004E0CEF">
              <w:rPr>
                <w:rFonts w:ascii="Times New Roman" w:eastAsia="Times New Roman" w:hAnsi="Times New Roman" w:cs="Times New Roman"/>
                <w:sz w:val="24"/>
                <w:szCs w:val="24"/>
              </w:rPr>
              <w:t>м);</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по</w:t>
            </w:r>
          </w:p>
          <w:p w14:paraId="34E01C9E" w14:textId="77777777" w:rsidR="004E0CEF" w:rsidRPr="004E0CEF" w:rsidRDefault="004E0CEF" w:rsidP="004E0CEF">
            <w:pPr>
              <w:spacing w:before="57"/>
              <w:ind w:left="117" w:right="75" w:firstLine="10"/>
              <w:jc w:val="both"/>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 xml:space="preserve">наклонной </w:t>
            </w:r>
            <w:r w:rsidRPr="004E0CEF">
              <w:rPr>
                <w:rFonts w:ascii="Times New Roman" w:eastAsia="Times New Roman" w:hAnsi="Times New Roman" w:cs="Times New Roman"/>
                <w:spacing w:val="47"/>
                <w:sz w:val="24"/>
                <w:szCs w:val="24"/>
              </w:rPr>
              <w:t xml:space="preserve"> </w:t>
            </w:r>
            <w:r w:rsidRPr="004E0CEF">
              <w:rPr>
                <w:rFonts w:ascii="Times New Roman" w:eastAsia="Times New Roman" w:hAnsi="Times New Roman" w:cs="Times New Roman"/>
                <w:sz w:val="24"/>
                <w:szCs w:val="24"/>
              </w:rPr>
              <w:t xml:space="preserve">доске, </w:t>
            </w:r>
            <w:r w:rsidRPr="004E0CEF">
              <w:rPr>
                <w:rFonts w:ascii="Times New Roman" w:eastAsia="Times New Roman" w:hAnsi="Times New Roman" w:cs="Times New Roman"/>
                <w:spacing w:val="56"/>
                <w:sz w:val="24"/>
                <w:szCs w:val="24"/>
              </w:rPr>
              <w:t xml:space="preserve"> </w:t>
            </w:r>
            <w:r w:rsidRPr="004E0CEF">
              <w:rPr>
                <w:rFonts w:ascii="Times New Roman" w:eastAsia="Times New Roman" w:hAnsi="Times New Roman" w:cs="Times New Roman"/>
                <w:sz w:val="24"/>
                <w:szCs w:val="24"/>
              </w:rPr>
              <w:t xml:space="preserve">приподнятой </w:t>
            </w:r>
            <w:r w:rsidRPr="004E0CEF">
              <w:rPr>
                <w:rFonts w:ascii="Times New Roman" w:eastAsia="Times New Roman" w:hAnsi="Times New Roman" w:cs="Times New Roman"/>
                <w:spacing w:val="43"/>
                <w:sz w:val="24"/>
                <w:szCs w:val="24"/>
              </w:rPr>
              <w:t xml:space="preserve"> </w:t>
            </w:r>
            <w:r w:rsidRPr="004E0CEF">
              <w:rPr>
                <w:rFonts w:ascii="Times New Roman" w:eastAsia="Times New Roman" w:hAnsi="Times New Roman" w:cs="Times New Roman"/>
                <w:sz w:val="24"/>
                <w:szCs w:val="24"/>
              </w:rPr>
              <w:t xml:space="preserve">одним </w:t>
            </w:r>
            <w:r w:rsidRPr="004E0CEF">
              <w:rPr>
                <w:rFonts w:ascii="Times New Roman" w:eastAsia="Times New Roman" w:hAnsi="Times New Roman" w:cs="Times New Roman"/>
                <w:spacing w:val="46"/>
                <w:sz w:val="24"/>
                <w:szCs w:val="24"/>
              </w:rPr>
              <w:t xml:space="preserve"> </w:t>
            </w:r>
            <w:r w:rsidRPr="004E0CEF">
              <w:rPr>
                <w:rFonts w:ascii="Times New Roman" w:eastAsia="Times New Roman" w:hAnsi="Times New Roman" w:cs="Times New Roman"/>
                <w:sz w:val="24"/>
                <w:szCs w:val="24"/>
              </w:rPr>
              <w:t xml:space="preserve">концом </w:t>
            </w:r>
            <w:r w:rsidRPr="004E0CEF">
              <w:rPr>
                <w:rFonts w:ascii="Times New Roman" w:eastAsia="Times New Roman" w:hAnsi="Times New Roman" w:cs="Times New Roman"/>
                <w:spacing w:val="56"/>
                <w:sz w:val="24"/>
                <w:szCs w:val="24"/>
              </w:rPr>
              <w:t xml:space="preserve"> </w:t>
            </w:r>
            <w:r w:rsidRPr="004E0CEF">
              <w:rPr>
                <w:rFonts w:ascii="Times New Roman" w:eastAsia="Times New Roman" w:hAnsi="Times New Roman" w:cs="Times New Roman"/>
                <w:sz w:val="24"/>
                <w:szCs w:val="24"/>
              </w:rPr>
              <w:t xml:space="preserve">на </w:t>
            </w:r>
            <w:r w:rsidRPr="004E0CEF">
              <w:rPr>
                <w:rFonts w:ascii="Times New Roman" w:eastAsia="Times New Roman" w:hAnsi="Times New Roman" w:cs="Times New Roman"/>
                <w:spacing w:val="56"/>
                <w:sz w:val="24"/>
                <w:szCs w:val="24"/>
              </w:rPr>
              <w:t xml:space="preserve"> </w:t>
            </w:r>
            <w:r w:rsidRPr="004E0CEF">
              <w:rPr>
                <w:rFonts w:ascii="Times New Roman" w:eastAsia="Times New Roman" w:hAnsi="Times New Roman" w:cs="Times New Roman"/>
                <w:sz w:val="24"/>
                <w:szCs w:val="24"/>
              </w:rPr>
              <w:t xml:space="preserve">20  </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 xml:space="preserve">см; </w:t>
            </w:r>
            <w:r w:rsidRPr="004E0CEF">
              <w:rPr>
                <w:rFonts w:ascii="Times New Roman" w:eastAsia="Times New Roman" w:hAnsi="Times New Roman" w:cs="Times New Roman"/>
                <w:spacing w:val="55"/>
                <w:sz w:val="24"/>
                <w:szCs w:val="24"/>
              </w:rPr>
              <w:t xml:space="preserve"> </w:t>
            </w:r>
            <w:r w:rsidRPr="004E0CEF">
              <w:rPr>
                <w:rFonts w:ascii="Times New Roman" w:eastAsia="Times New Roman" w:hAnsi="Times New Roman" w:cs="Times New Roman"/>
                <w:sz w:val="24"/>
                <w:szCs w:val="24"/>
              </w:rPr>
              <w:t xml:space="preserve">по </w:t>
            </w:r>
            <w:r w:rsidRPr="004E0CEF">
              <w:rPr>
                <w:rFonts w:ascii="Times New Roman" w:eastAsia="Times New Roman" w:hAnsi="Times New Roman" w:cs="Times New Roman"/>
                <w:spacing w:val="61"/>
                <w:sz w:val="24"/>
                <w:szCs w:val="24"/>
              </w:rPr>
              <w:t xml:space="preserve"> </w:t>
            </w:r>
            <w:r w:rsidRPr="004E0CEF">
              <w:rPr>
                <w:rFonts w:ascii="Times New Roman" w:eastAsia="Times New Roman" w:hAnsi="Times New Roman" w:cs="Times New Roman"/>
                <w:sz w:val="24"/>
                <w:szCs w:val="24"/>
              </w:rPr>
              <w:t>гимнастической скамейке;</w:t>
            </w:r>
            <w:r w:rsidRPr="004E0CEF">
              <w:rPr>
                <w:rFonts w:ascii="Times New Roman" w:eastAsia="Times New Roman" w:hAnsi="Times New Roman" w:cs="Times New Roman"/>
                <w:spacing w:val="21"/>
                <w:sz w:val="24"/>
                <w:szCs w:val="24"/>
              </w:rPr>
              <w:t xml:space="preserve"> </w:t>
            </w:r>
            <w:r w:rsidRPr="004E0CEF">
              <w:rPr>
                <w:rFonts w:ascii="Times New Roman" w:eastAsia="Times New Roman" w:hAnsi="Times New Roman" w:cs="Times New Roman"/>
                <w:sz w:val="24"/>
                <w:szCs w:val="24"/>
              </w:rPr>
              <w:t>перешагиванне линий</w:t>
            </w:r>
            <w:r w:rsidRPr="004E0CEF">
              <w:rPr>
                <w:rFonts w:ascii="Times New Roman" w:eastAsia="Times New Roman" w:hAnsi="Times New Roman" w:cs="Times New Roman"/>
                <w:spacing w:val="33"/>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25"/>
                <w:sz w:val="24"/>
                <w:szCs w:val="24"/>
              </w:rPr>
              <w:t xml:space="preserve"> </w:t>
            </w:r>
            <w:r w:rsidRPr="004E0CEF">
              <w:rPr>
                <w:rFonts w:ascii="Times New Roman" w:eastAsia="Times New Roman" w:hAnsi="Times New Roman" w:cs="Times New Roman"/>
                <w:sz w:val="24"/>
                <w:szCs w:val="24"/>
              </w:rPr>
              <w:t>предметов</w:t>
            </w:r>
            <w:r w:rsidRPr="004E0CEF">
              <w:rPr>
                <w:rFonts w:ascii="Times New Roman" w:eastAsia="Times New Roman" w:hAnsi="Times New Roman" w:cs="Times New Roman"/>
                <w:spacing w:val="23"/>
                <w:sz w:val="24"/>
                <w:szCs w:val="24"/>
              </w:rPr>
              <w:t xml:space="preserve"> </w:t>
            </w:r>
            <w:r w:rsidRPr="004E0CEF">
              <w:rPr>
                <w:rFonts w:ascii="Times New Roman" w:eastAsia="Times New Roman" w:hAnsi="Times New Roman" w:cs="Times New Roman"/>
                <w:sz w:val="24"/>
                <w:szCs w:val="24"/>
              </w:rPr>
              <w:t>(высота</w:t>
            </w:r>
            <w:r w:rsidRPr="004E0CEF">
              <w:rPr>
                <w:rFonts w:ascii="Times New Roman" w:eastAsia="Times New Roman" w:hAnsi="Times New Roman" w:cs="Times New Roman"/>
                <w:spacing w:val="37"/>
                <w:sz w:val="24"/>
                <w:szCs w:val="24"/>
              </w:rPr>
              <w:t xml:space="preserve"> </w:t>
            </w:r>
            <w:r w:rsidRPr="004E0CEF">
              <w:rPr>
                <w:rFonts w:ascii="Times New Roman" w:eastAsia="Times New Roman" w:hAnsi="Times New Roman" w:cs="Times New Roman"/>
                <w:sz w:val="24"/>
                <w:szCs w:val="24"/>
              </w:rPr>
              <w:t xml:space="preserve">10-15 </w:t>
            </w:r>
            <w:r w:rsidRPr="004E0CEF">
              <w:rPr>
                <w:rFonts w:ascii="Times New Roman" w:eastAsia="Times New Roman" w:hAnsi="Times New Roman" w:cs="Times New Roman"/>
                <w:spacing w:val="10"/>
                <w:sz w:val="24"/>
                <w:szCs w:val="24"/>
              </w:rPr>
              <w:t xml:space="preserve"> </w:t>
            </w:r>
            <w:r w:rsidRPr="004E0CEF">
              <w:rPr>
                <w:rFonts w:ascii="Times New Roman" w:eastAsia="Times New Roman" w:hAnsi="Times New Roman" w:cs="Times New Roman"/>
                <w:sz w:val="24"/>
                <w:szCs w:val="24"/>
              </w:rPr>
              <w:t>см);</w:t>
            </w:r>
            <w:r w:rsidRPr="004E0CEF">
              <w:rPr>
                <w:rFonts w:ascii="Times New Roman" w:eastAsia="Times New Roman" w:hAnsi="Times New Roman" w:cs="Times New Roman"/>
                <w:spacing w:val="17"/>
                <w:sz w:val="24"/>
                <w:szCs w:val="24"/>
              </w:rPr>
              <w:t xml:space="preserve"> </w:t>
            </w:r>
            <w:r w:rsidRPr="004E0CEF">
              <w:rPr>
                <w:rFonts w:ascii="Times New Roman" w:eastAsia="Times New Roman" w:hAnsi="Times New Roman" w:cs="Times New Roman"/>
                <w:sz w:val="24"/>
                <w:szCs w:val="24"/>
              </w:rPr>
              <w:t>ходьба</w:t>
            </w:r>
            <w:r w:rsidRPr="004E0CEF">
              <w:rPr>
                <w:rFonts w:ascii="Times New Roman" w:eastAsia="Times New Roman" w:hAnsi="Times New Roman" w:cs="Times New Roman"/>
                <w:spacing w:val="25"/>
                <w:sz w:val="24"/>
                <w:szCs w:val="24"/>
              </w:rPr>
              <w:t xml:space="preserve"> </w:t>
            </w:r>
            <w:r w:rsidRPr="004E0CEF">
              <w:rPr>
                <w:rFonts w:ascii="Times New Roman" w:eastAsia="Times New Roman" w:hAnsi="Times New Roman" w:cs="Times New Roman"/>
                <w:sz w:val="24"/>
                <w:szCs w:val="24"/>
              </w:rPr>
              <w:t>по извилистой</w:t>
            </w:r>
            <w:r w:rsidRPr="004E0CEF">
              <w:rPr>
                <w:rFonts w:ascii="Times New Roman" w:eastAsia="Times New Roman" w:hAnsi="Times New Roman" w:cs="Times New Roman"/>
                <w:spacing w:val="10"/>
                <w:sz w:val="24"/>
                <w:szCs w:val="24"/>
              </w:rPr>
              <w:t xml:space="preserve"> </w:t>
            </w:r>
            <w:r w:rsidRPr="004E0CEF">
              <w:rPr>
                <w:rFonts w:ascii="Times New Roman" w:eastAsia="Times New Roman" w:hAnsi="Times New Roman" w:cs="Times New Roman"/>
                <w:sz w:val="24"/>
                <w:szCs w:val="24"/>
              </w:rPr>
              <w:t>дорожке</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(2-3</w:t>
            </w:r>
            <w:r w:rsidRPr="004E0CEF">
              <w:rPr>
                <w:rFonts w:ascii="Times New Roman" w:eastAsia="Times New Roman" w:hAnsi="Times New Roman" w:cs="Times New Roman"/>
                <w:spacing w:val="45"/>
                <w:sz w:val="24"/>
                <w:szCs w:val="24"/>
              </w:rPr>
              <w:t xml:space="preserve"> </w:t>
            </w:r>
            <w:r w:rsidRPr="004E0CEF">
              <w:rPr>
                <w:rFonts w:ascii="Times New Roman" w:eastAsia="Times New Roman" w:hAnsi="Times New Roman" w:cs="Times New Roman"/>
                <w:sz w:val="24"/>
                <w:szCs w:val="24"/>
              </w:rPr>
              <w:t>м),</w:t>
            </w:r>
            <w:r w:rsidRPr="004E0CEF">
              <w:rPr>
                <w:rFonts w:ascii="Times New Roman" w:eastAsia="Times New Roman" w:hAnsi="Times New Roman" w:cs="Times New Roman"/>
                <w:spacing w:val="14"/>
                <w:sz w:val="24"/>
                <w:szCs w:val="24"/>
              </w:rPr>
              <w:t xml:space="preserve"> </w:t>
            </w:r>
            <w:r w:rsidRPr="004E0CEF">
              <w:rPr>
                <w:rFonts w:ascii="Times New Roman" w:eastAsia="Times New Roman" w:hAnsi="Times New Roman" w:cs="Times New Roman"/>
                <w:sz w:val="24"/>
                <w:szCs w:val="24"/>
              </w:rPr>
              <w:t>между</w:t>
            </w:r>
            <w:r w:rsidRPr="004E0CEF">
              <w:rPr>
                <w:rFonts w:ascii="Times New Roman" w:eastAsia="Times New Roman" w:hAnsi="Times New Roman" w:cs="Times New Roman"/>
                <w:spacing w:val="17"/>
                <w:sz w:val="24"/>
                <w:szCs w:val="24"/>
              </w:rPr>
              <w:t xml:space="preserve"> </w:t>
            </w:r>
            <w:r w:rsidRPr="004E0CEF">
              <w:rPr>
                <w:rFonts w:ascii="Times New Roman" w:eastAsia="Times New Roman" w:hAnsi="Times New Roman" w:cs="Times New Roman"/>
                <w:sz w:val="24"/>
                <w:szCs w:val="24"/>
              </w:rPr>
              <w:t>линиями;</w:t>
            </w:r>
            <w:r w:rsidRPr="004E0CEF">
              <w:rPr>
                <w:rFonts w:ascii="Times New Roman" w:eastAsia="Times New Roman" w:hAnsi="Times New Roman" w:cs="Times New Roman"/>
                <w:spacing w:val="9"/>
                <w:sz w:val="24"/>
                <w:szCs w:val="24"/>
              </w:rPr>
              <w:t xml:space="preserve"> </w:t>
            </w:r>
            <w:r w:rsidRPr="004E0CEF">
              <w:rPr>
                <w:rFonts w:ascii="Times New Roman" w:eastAsia="Times New Roman" w:hAnsi="Times New Roman" w:cs="Times New Roman"/>
                <w:sz w:val="24"/>
                <w:szCs w:val="24"/>
              </w:rPr>
              <w:t>подъем</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sz w:val="24"/>
                <w:szCs w:val="24"/>
              </w:rPr>
              <w:t>без</w:t>
            </w:r>
            <w:r w:rsidRPr="004E0CEF">
              <w:rPr>
                <w:rFonts w:ascii="Times New Roman" w:eastAsia="Times New Roman" w:hAnsi="Times New Roman" w:cs="Times New Roman"/>
                <w:spacing w:val="20"/>
                <w:sz w:val="24"/>
                <w:szCs w:val="24"/>
              </w:rPr>
              <w:t xml:space="preserve"> </w:t>
            </w:r>
            <w:r w:rsidRPr="004E0CEF">
              <w:rPr>
                <w:rFonts w:ascii="Times New Roman" w:eastAsia="Times New Roman" w:hAnsi="Times New Roman" w:cs="Times New Roman"/>
                <w:sz w:val="24"/>
                <w:szCs w:val="24"/>
              </w:rPr>
              <w:t>помощи</w:t>
            </w:r>
            <w:r w:rsidRPr="004E0CEF">
              <w:rPr>
                <w:rFonts w:ascii="Times New Roman" w:eastAsia="Times New Roman" w:hAnsi="Times New Roman" w:cs="Times New Roman"/>
                <w:spacing w:val="14"/>
                <w:sz w:val="24"/>
                <w:szCs w:val="24"/>
              </w:rPr>
              <w:t xml:space="preserve"> </w:t>
            </w:r>
            <w:r w:rsidRPr="004E0CEF">
              <w:rPr>
                <w:rFonts w:ascii="Times New Roman" w:eastAsia="Times New Roman" w:hAnsi="Times New Roman" w:cs="Times New Roman"/>
                <w:sz w:val="24"/>
                <w:szCs w:val="24"/>
              </w:rPr>
              <w:t>рук</w:t>
            </w:r>
            <w:r w:rsidRPr="004E0CEF">
              <w:rPr>
                <w:rFonts w:ascii="Times New Roman" w:eastAsia="Times New Roman" w:hAnsi="Times New Roman" w:cs="Times New Roman"/>
                <w:spacing w:val="18"/>
                <w:sz w:val="24"/>
                <w:szCs w:val="24"/>
              </w:rPr>
              <w:t xml:space="preserve"> </w:t>
            </w:r>
            <w:r w:rsidRPr="004E0CEF">
              <w:rPr>
                <w:rFonts w:ascii="Times New Roman" w:eastAsia="Times New Roman" w:hAnsi="Times New Roman" w:cs="Times New Roman"/>
                <w:sz w:val="24"/>
                <w:szCs w:val="24"/>
              </w:rPr>
              <w:t>на</w:t>
            </w:r>
            <w:r w:rsidRPr="004E0CEF">
              <w:rPr>
                <w:rFonts w:ascii="Times New Roman" w:eastAsia="Times New Roman" w:hAnsi="Times New Roman" w:cs="Times New Roman"/>
                <w:spacing w:val="17"/>
                <w:sz w:val="24"/>
                <w:szCs w:val="24"/>
              </w:rPr>
              <w:t xml:space="preserve"> </w:t>
            </w:r>
            <w:r w:rsidRPr="004E0CEF">
              <w:rPr>
                <w:rFonts w:ascii="Times New Roman" w:eastAsia="Times New Roman" w:hAnsi="Times New Roman" w:cs="Times New Roman"/>
                <w:sz w:val="24"/>
                <w:szCs w:val="24"/>
              </w:rPr>
              <w:t>скамейку, удерживая</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равновесие</w:t>
            </w:r>
            <w:r w:rsidRPr="004E0CEF">
              <w:rPr>
                <w:rFonts w:ascii="Times New Roman" w:eastAsia="Times New Roman" w:hAnsi="Times New Roman" w:cs="Times New Roman"/>
                <w:spacing w:val="-28"/>
                <w:sz w:val="24"/>
                <w:szCs w:val="24"/>
              </w:rPr>
              <w:t xml:space="preserve"> </w:t>
            </w:r>
            <w:r w:rsidRPr="004E0CEF">
              <w:rPr>
                <w:rFonts w:ascii="Times New Roman" w:eastAsia="Times New Roman" w:hAnsi="Times New Roman" w:cs="Times New Roman"/>
                <w:sz w:val="24"/>
                <w:szCs w:val="24"/>
              </w:rPr>
              <w:t>с</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положением</w:t>
            </w:r>
            <w:r w:rsidRPr="004E0CEF">
              <w:rPr>
                <w:rFonts w:ascii="Times New Roman" w:eastAsia="Times New Roman" w:hAnsi="Times New Roman" w:cs="Times New Roman"/>
                <w:spacing w:val="-18"/>
                <w:sz w:val="24"/>
                <w:szCs w:val="24"/>
              </w:rPr>
              <w:t xml:space="preserve"> </w:t>
            </w:r>
            <w:r w:rsidRPr="004E0CEF">
              <w:rPr>
                <w:rFonts w:ascii="Times New Roman" w:eastAsia="Times New Roman" w:hAnsi="Times New Roman" w:cs="Times New Roman"/>
                <w:sz w:val="24"/>
                <w:szCs w:val="24"/>
              </w:rPr>
              <w:t>рук</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в</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sz w:val="24"/>
                <w:szCs w:val="24"/>
              </w:rPr>
              <w:t>стороны;</w:t>
            </w:r>
            <w:r w:rsidRPr="004E0CEF">
              <w:rPr>
                <w:rFonts w:ascii="Times New Roman" w:eastAsia="Times New Roman" w:hAnsi="Times New Roman" w:cs="Times New Roman"/>
                <w:spacing w:val="-11"/>
                <w:sz w:val="24"/>
                <w:szCs w:val="24"/>
              </w:rPr>
              <w:t xml:space="preserve"> </w:t>
            </w:r>
            <w:r w:rsidRPr="004E0CEF">
              <w:rPr>
                <w:rFonts w:ascii="Times New Roman" w:eastAsia="Times New Roman" w:hAnsi="Times New Roman" w:cs="Times New Roman"/>
                <w:sz w:val="24"/>
                <w:szCs w:val="24"/>
              </w:rPr>
              <w:t>кружение</w:t>
            </w:r>
            <w:r w:rsidRPr="004E0CEF">
              <w:rPr>
                <w:rFonts w:ascii="Times New Roman" w:eastAsia="Times New Roman" w:hAnsi="Times New Roman" w:cs="Times New Roman"/>
                <w:spacing w:val="-20"/>
                <w:sz w:val="24"/>
                <w:szCs w:val="24"/>
              </w:rPr>
              <w:t xml:space="preserve"> </w:t>
            </w:r>
            <w:r w:rsidRPr="004E0CEF">
              <w:rPr>
                <w:rFonts w:ascii="Times New Roman" w:eastAsia="Times New Roman" w:hAnsi="Times New Roman" w:cs="Times New Roman"/>
                <w:sz w:val="24"/>
                <w:szCs w:val="24"/>
              </w:rPr>
              <w:t>на</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месте.</w:t>
            </w:r>
          </w:p>
          <w:p w14:paraId="14B6B4BD" w14:textId="77777777" w:rsidR="004E0CEF" w:rsidRPr="004E0CEF" w:rsidRDefault="004E0CEF" w:rsidP="004E0CEF">
            <w:pPr>
              <w:spacing w:before="3"/>
              <w:ind w:left="122" w:right="87"/>
              <w:jc w:val="both"/>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В</w:t>
            </w:r>
            <w:r w:rsidRPr="004E0CEF">
              <w:rPr>
                <w:rFonts w:ascii="Times New Roman" w:eastAsia="Times New Roman" w:hAnsi="Times New Roman" w:cs="Times New Roman"/>
                <w:spacing w:val="24"/>
                <w:sz w:val="24"/>
                <w:szCs w:val="24"/>
              </w:rPr>
              <w:t xml:space="preserve"> </w:t>
            </w:r>
            <w:r w:rsidRPr="004E0CEF">
              <w:rPr>
                <w:rFonts w:ascii="Times New Roman" w:eastAsia="Times New Roman" w:hAnsi="Times New Roman" w:cs="Times New Roman"/>
                <w:sz w:val="24"/>
                <w:szCs w:val="24"/>
              </w:rPr>
              <w:t>процессе</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обучения</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основным</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движениям</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педагог</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побуждает детей действовать сообща,</w:t>
            </w:r>
            <w:r w:rsidRPr="004E0CEF">
              <w:rPr>
                <w:rFonts w:ascii="Times New Roman" w:eastAsia="Times New Roman" w:hAnsi="Times New Roman" w:cs="Times New Roman"/>
                <w:spacing w:val="9"/>
                <w:sz w:val="24"/>
                <w:szCs w:val="24"/>
              </w:rPr>
              <w:t xml:space="preserve"> </w:t>
            </w:r>
            <w:r w:rsidRPr="004E0CEF">
              <w:rPr>
                <w:rFonts w:ascii="Times New Roman" w:eastAsia="Times New Roman" w:hAnsi="Times New Roman" w:cs="Times New Roman"/>
                <w:sz w:val="24"/>
                <w:szCs w:val="24"/>
              </w:rPr>
              <w:t>двигаться</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не</w:t>
            </w:r>
            <w:r w:rsidRPr="004E0CEF">
              <w:rPr>
                <w:rFonts w:ascii="Times New Roman" w:eastAsia="Times New Roman" w:hAnsi="Times New Roman" w:cs="Times New Roman"/>
                <w:spacing w:val="10"/>
                <w:sz w:val="24"/>
                <w:szCs w:val="24"/>
              </w:rPr>
              <w:t xml:space="preserve"> </w:t>
            </w:r>
            <w:r w:rsidRPr="004E0CEF">
              <w:rPr>
                <w:rFonts w:ascii="Times New Roman" w:eastAsia="Times New Roman" w:hAnsi="Times New Roman" w:cs="Times New Roman"/>
                <w:sz w:val="24"/>
                <w:szCs w:val="24"/>
              </w:rPr>
              <w:t>наталкиваясь друг</w:t>
            </w:r>
            <w:r w:rsidRPr="004E0CEF">
              <w:rPr>
                <w:rFonts w:ascii="Times New Roman" w:eastAsia="Times New Roman" w:hAnsi="Times New Roman" w:cs="Times New Roman"/>
                <w:spacing w:val="9"/>
                <w:sz w:val="24"/>
                <w:szCs w:val="24"/>
              </w:rPr>
              <w:t xml:space="preserve"> </w:t>
            </w:r>
            <w:r w:rsidRPr="004E0CEF">
              <w:rPr>
                <w:rFonts w:ascii="Times New Roman" w:eastAsia="Times New Roman" w:hAnsi="Times New Roman" w:cs="Times New Roman"/>
                <w:sz w:val="24"/>
                <w:szCs w:val="24"/>
              </w:rPr>
              <w:t>на</w:t>
            </w:r>
            <w:r w:rsidRPr="004E0CEF">
              <w:rPr>
                <w:rFonts w:ascii="Times New Roman" w:eastAsia="Times New Roman" w:hAnsi="Times New Roman" w:cs="Times New Roman"/>
                <w:spacing w:val="15"/>
                <w:sz w:val="24"/>
                <w:szCs w:val="24"/>
              </w:rPr>
              <w:t xml:space="preserve"> </w:t>
            </w:r>
            <w:r w:rsidRPr="004E0CEF">
              <w:rPr>
                <w:rFonts w:ascii="Times New Roman" w:eastAsia="Times New Roman" w:hAnsi="Times New Roman" w:cs="Times New Roman"/>
                <w:sz w:val="24"/>
                <w:szCs w:val="24"/>
              </w:rPr>
              <w:t>друга,</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придерживаться определенного</w:t>
            </w:r>
            <w:r w:rsidRPr="004E0CEF">
              <w:rPr>
                <w:rFonts w:ascii="Times New Roman" w:eastAsia="Times New Roman" w:hAnsi="Times New Roman" w:cs="Times New Roman"/>
                <w:spacing w:val="-15"/>
                <w:sz w:val="24"/>
                <w:szCs w:val="24"/>
              </w:rPr>
              <w:t xml:space="preserve"> </w:t>
            </w:r>
            <w:r w:rsidRPr="004E0CEF">
              <w:rPr>
                <w:rFonts w:ascii="Times New Roman" w:eastAsia="Times New Roman" w:hAnsi="Times New Roman" w:cs="Times New Roman"/>
                <w:w w:val="98"/>
                <w:sz w:val="24"/>
                <w:szCs w:val="24"/>
              </w:rPr>
              <w:t xml:space="preserve">направления </w:t>
            </w:r>
            <w:r w:rsidRPr="004E0CEF">
              <w:rPr>
                <w:rFonts w:ascii="Times New Roman" w:eastAsia="Times New Roman" w:hAnsi="Times New Roman" w:cs="Times New Roman"/>
                <w:sz w:val="24"/>
                <w:szCs w:val="24"/>
              </w:rPr>
              <w:t>движения,</w:t>
            </w:r>
            <w:r w:rsidRPr="004E0CEF">
              <w:rPr>
                <w:rFonts w:ascii="Times New Roman" w:eastAsia="Times New Roman" w:hAnsi="Times New Roman" w:cs="Times New Roman"/>
                <w:spacing w:val="-21"/>
                <w:sz w:val="24"/>
                <w:szCs w:val="24"/>
              </w:rPr>
              <w:t xml:space="preserve"> </w:t>
            </w:r>
            <w:r w:rsidRPr="004E0CEF">
              <w:rPr>
                <w:rFonts w:ascii="Times New Roman" w:eastAsia="Times New Roman" w:hAnsi="Times New Roman" w:cs="Times New Roman"/>
                <w:sz w:val="24"/>
                <w:szCs w:val="24"/>
              </w:rPr>
              <w:t>предлагает</w:t>
            </w:r>
            <w:r w:rsidRPr="004E0CEF">
              <w:rPr>
                <w:rFonts w:ascii="Times New Roman" w:eastAsia="Times New Roman" w:hAnsi="Times New Roman" w:cs="Times New Roman"/>
                <w:spacing w:val="-15"/>
                <w:sz w:val="24"/>
                <w:szCs w:val="24"/>
              </w:rPr>
              <w:t xml:space="preserve"> </w:t>
            </w:r>
            <w:r w:rsidRPr="004E0CEF">
              <w:rPr>
                <w:rFonts w:ascii="Times New Roman" w:eastAsia="Times New Roman" w:hAnsi="Times New Roman" w:cs="Times New Roman"/>
                <w:sz w:val="24"/>
                <w:szCs w:val="24"/>
              </w:rPr>
              <w:t>разнообразные</w:t>
            </w:r>
            <w:r w:rsidRPr="004E0CEF">
              <w:rPr>
                <w:rFonts w:ascii="Times New Roman" w:eastAsia="Times New Roman" w:hAnsi="Times New Roman" w:cs="Times New Roman"/>
                <w:spacing w:val="-26"/>
                <w:sz w:val="24"/>
                <w:szCs w:val="24"/>
              </w:rPr>
              <w:t xml:space="preserve"> </w:t>
            </w:r>
            <w:r w:rsidRPr="004E0CEF">
              <w:rPr>
                <w:rFonts w:ascii="Times New Roman" w:eastAsia="Times New Roman" w:hAnsi="Times New Roman" w:cs="Times New Roman"/>
                <w:sz w:val="24"/>
                <w:szCs w:val="24"/>
              </w:rPr>
              <w:t>упражнения.</w:t>
            </w:r>
          </w:p>
          <w:p w14:paraId="51B5CC83" w14:textId="77777777" w:rsidR="004E0CEF" w:rsidRPr="004E0CEF" w:rsidRDefault="004E0CEF" w:rsidP="004E0CEF">
            <w:pPr>
              <w:ind w:right="-20"/>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Общеразвивающие</w:t>
            </w:r>
            <w:r w:rsidRPr="004E0CEF">
              <w:rPr>
                <w:rFonts w:ascii="Times New Roman" w:eastAsia="Times New Roman" w:hAnsi="Times New Roman" w:cs="Times New Roman"/>
                <w:spacing w:val="41"/>
                <w:sz w:val="24"/>
                <w:szCs w:val="24"/>
              </w:rPr>
              <w:t xml:space="preserve"> </w:t>
            </w:r>
            <w:r w:rsidRPr="004E0CEF">
              <w:rPr>
                <w:rFonts w:ascii="Times New Roman" w:eastAsia="Times New Roman" w:hAnsi="Times New Roman" w:cs="Times New Roman"/>
                <w:w w:val="102"/>
                <w:sz w:val="24"/>
                <w:szCs w:val="24"/>
              </w:rPr>
              <w:t>упражнения:</w:t>
            </w:r>
          </w:p>
          <w:p w14:paraId="46739E9F" w14:textId="77777777" w:rsidR="004E0CEF" w:rsidRPr="004E0CEF" w:rsidRDefault="004E0CEF" w:rsidP="004E0CEF">
            <w:pPr>
              <w:spacing w:before="78"/>
              <w:ind w:left="166" w:right="54"/>
              <w:jc w:val="both"/>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 xml:space="preserve">упражнения </w:t>
            </w:r>
            <w:r w:rsidRPr="004E0CEF">
              <w:rPr>
                <w:rFonts w:ascii="Times New Roman" w:eastAsia="Times New Roman" w:hAnsi="Times New Roman" w:cs="Times New Roman"/>
                <w:spacing w:val="21"/>
                <w:sz w:val="24"/>
                <w:szCs w:val="24"/>
              </w:rPr>
              <w:t xml:space="preserve"> </w:t>
            </w:r>
            <w:r w:rsidRPr="004E0CEF">
              <w:rPr>
                <w:rFonts w:ascii="Times New Roman" w:eastAsia="Times New Roman" w:hAnsi="Times New Roman" w:cs="Times New Roman"/>
                <w:sz w:val="24"/>
                <w:szCs w:val="24"/>
              </w:rPr>
              <w:t>для</w:t>
            </w:r>
            <w:r w:rsidRPr="004E0CEF">
              <w:rPr>
                <w:rFonts w:ascii="Times New Roman" w:eastAsia="Times New Roman" w:hAnsi="Times New Roman" w:cs="Times New Roman"/>
                <w:spacing w:val="60"/>
                <w:sz w:val="24"/>
                <w:szCs w:val="24"/>
              </w:rPr>
              <w:t xml:space="preserve"> </w:t>
            </w:r>
            <w:r w:rsidRPr="004E0CEF">
              <w:rPr>
                <w:rFonts w:ascii="Times New Roman" w:eastAsia="Times New Roman" w:hAnsi="Times New Roman" w:cs="Times New Roman"/>
                <w:sz w:val="24"/>
                <w:szCs w:val="24"/>
              </w:rPr>
              <w:t>кистей</w:t>
            </w:r>
            <w:r w:rsidRPr="004E0CEF">
              <w:rPr>
                <w:rFonts w:ascii="Times New Roman" w:eastAsia="Times New Roman" w:hAnsi="Times New Roman" w:cs="Times New Roman"/>
                <w:spacing w:val="57"/>
                <w:sz w:val="24"/>
                <w:szCs w:val="24"/>
              </w:rPr>
              <w:t xml:space="preserve"> </w:t>
            </w:r>
            <w:r w:rsidRPr="004E0CEF">
              <w:rPr>
                <w:rFonts w:ascii="Times New Roman" w:eastAsia="Times New Roman" w:hAnsi="Times New Roman" w:cs="Times New Roman"/>
                <w:sz w:val="24"/>
                <w:szCs w:val="24"/>
              </w:rPr>
              <w:t>рук,</w:t>
            </w:r>
            <w:r w:rsidRPr="004E0CEF">
              <w:rPr>
                <w:rFonts w:ascii="Times New Roman" w:eastAsia="Times New Roman" w:hAnsi="Times New Roman" w:cs="Times New Roman"/>
                <w:spacing w:val="58"/>
                <w:sz w:val="24"/>
                <w:szCs w:val="24"/>
              </w:rPr>
              <w:t xml:space="preserve"> </w:t>
            </w:r>
            <w:r w:rsidRPr="004E0CEF">
              <w:rPr>
                <w:rFonts w:ascii="Times New Roman" w:eastAsia="Times New Roman" w:hAnsi="Times New Roman" w:cs="Times New Roman"/>
                <w:sz w:val="24"/>
                <w:szCs w:val="24"/>
              </w:rPr>
              <w:t>развития  и</w:t>
            </w:r>
            <w:r w:rsidRPr="004E0CEF">
              <w:rPr>
                <w:rFonts w:ascii="Times New Roman" w:eastAsia="Times New Roman" w:hAnsi="Times New Roman" w:cs="Times New Roman"/>
                <w:spacing w:val="51"/>
                <w:sz w:val="24"/>
                <w:szCs w:val="24"/>
              </w:rPr>
              <w:t xml:space="preserve"> </w:t>
            </w:r>
            <w:r w:rsidRPr="004E0CEF">
              <w:rPr>
                <w:rFonts w:ascii="Times New Roman" w:eastAsia="Times New Roman" w:hAnsi="Times New Roman" w:cs="Times New Roman"/>
                <w:sz w:val="24"/>
                <w:szCs w:val="24"/>
              </w:rPr>
              <w:t xml:space="preserve">укрепления </w:t>
            </w:r>
            <w:r w:rsidRPr="004E0CEF">
              <w:rPr>
                <w:rFonts w:ascii="Times New Roman" w:eastAsia="Times New Roman" w:hAnsi="Times New Roman" w:cs="Times New Roman"/>
                <w:spacing w:val="11"/>
                <w:sz w:val="24"/>
                <w:szCs w:val="24"/>
              </w:rPr>
              <w:t xml:space="preserve"> </w:t>
            </w:r>
            <w:r w:rsidRPr="004E0CEF">
              <w:rPr>
                <w:rFonts w:ascii="Times New Roman" w:eastAsia="Times New Roman" w:hAnsi="Times New Roman" w:cs="Times New Roman"/>
                <w:sz w:val="24"/>
                <w:szCs w:val="24"/>
              </w:rPr>
              <w:t xml:space="preserve">плечевого  </w:t>
            </w:r>
            <w:r w:rsidRPr="004E0CEF">
              <w:rPr>
                <w:rFonts w:ascii="Times New Roman" w:eastAsia="Times New Roman" w:hAnsi="Times New Roman" w:cs="Times New Roman"/>
                <w:w w:val="102"/>
                <w:sz w:val="24"/>
                <w:szCs w:val="24"/>
              </w:rPr>
              <w:t xml:space="preserve">пояса: </w:t>
            </w:r>
            <w:r w:rsidRPr="004E0CEF">
              <w:rPr>
                <w:rFonts w:ascii="Times New Roman" w:eastAsia="Times New Roman" w:hAnsi="Times New Roman" w:cs="Times New Roman"/>
                <w:sz w:val="24"/>
                <w:szCs w:val="24"/>
              </w:rPr>
              <w:t>поднимание</w:t>
            </w:r>
            <w:r w:rsidRPr="004E0CEF">
              <w:rPr>
                <w:rFonts w:ascii="Times New Roman" w:eastAsia="Times New Roman" w:hAnsi="Times New Roman" w:cs="Times New Roman"/>
                <w:spacing w:val="27"/>
                <w:sz w:val="24"/>
                <w:szCs w:val="24"/>
              </w:rPr>
              <w:t xml:space="preserve"> </w:t>
            </w:r>
            <w:r w:rsidRPr="004E0CEF">
              <w:rPr>
                <w:rFonts w:ascii="Times New Roman" w:eastAsia="Times New Roman" w:hAnsi="Times New Roman" w:cs="Times New Roman"/>
                <w:sz w:val="24"/>
                <w:szCs w:val="24"/>
              </w:rPr>
              <w:t>рук</w:t>
            </w:r>
            <w:r w:rsidRPr="004E0CEF">
              <w:rPr>
                <w:rFonts w:ascii="Times New Roman" w:eastAsia="Times New Roman" w:hAnsi="Times New Roman" w:cs="Times New Roman"/>
                <w:spacing w:val="10"/>
                <w:sz w:val="24"/>
                <w:szCs w:val="24"/>
              </w:rPr>
              <w:t xml:space="preserve"> </w:t>
            </w:r>
            <w:r w:rsidRPr="004E0CEF">
              <w:rPr>
                <w:rFonts w:ascii="Times New Roman" w:eastAsia="Times New Roman" w:hAnsi="Times New Roman" w:cs="Times New Roman"/>
                <w:sz w:val="24"/>
                <w:szCs w:val="24"/>
              </w:rPr>
              <w:t>вперед,</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вверх,</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разведение</w:t>
            </w:r>
            <w:r w:rsidRPr="004E0CEF">
              <w:rPr>
                <w:rFonts w:ascii="Times New Roman" w:eastAsia="Times New Roman" w:hAnsi="Times New Roman" w:cs="Times New Roman"/>
                <w:spacing w:val="22"/>
                <w:sz w:val="24"/>
                <w:szCs w:val="24"/>
              </w:rPr>
              <w:t xml:space="preserve"> </w:t>
            </w:r>
            <w:r w:rsidRPr="004E0CEF">
              <w:rPr>
                <w:rFonts w:ascii="Times New Roman" w:eastAsia="Times New Roman" w:hAnsi="Times New Roman" w:cs="Times New Roman"/>
                <w:sz w:val="24"/>
                <w:szCs w:val="24"/>
              </w:rPr>
              <w:t>в стороны,</w:t>
            </w:r>
            <w:r w:rsidRPr="004E0CEF">
              <w:rPr>
                <w:rFonts w:ascii="Times New Roman" w:eastAsia="Times New Roman" w:hAnsi="Times New Roman" w:cs="Times New Roman"/>
                <w:spacing w:val="17"/>
                <w:sz w:val="24"/>
                <w:szCs w:val="24"/>
              </w:rPr>
              <w:t xml:space="preserve"> </w:t>
            </w:r>
            <w:r w:rsidRPr="004E0CEF">
              <w:rPr>
                <w:rFonts w:ascii="Times New Roman" w:eastAsia="Times New Roman" w:hAnsi="Times New Roman" w:cs="Times New Roman"/>
                <w:sz w:val="24"/>
                <w:szCs w:val="24"/>
              </w:rPr>
              <w:t>отведение</w:t>
            </w:r>
            <w:r w:rsidRPr="004E0CEF">
              <w:rPr>
                <w:rFonts w:ascii="Times New Roman" w:eastAsia="Times New Roman" w:hAnsi="Times New Roman" w:cs="Times New Roman"/>
                <w:spacing w:val="21"/>
                <w:sz w:val="24"/>
                <w:szCs w:val="24"/>
              </w:rPr>
              <w:t xml:space="preserve"> </w:t>
            </w:r>
            <w:r w:rsidRPr="004E0CEF">
              <w:rPr>
                <w:rFonts w:ascii="Times New Roman" w:eastAsia="Times New Roman" w:hAnsi="Times New Roman" w:cs="Times New Roman"/>
                <w:sz w:val="24"/>
                <w:szCs w:val="24"/>
              </w:rPr>
              <w:t>назад,</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за</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w w:val="101"/>
                <w:sz w:val="24"/>
                <w:szCs w:val="24"/>
              </w:rPr>
              <w:t xml:space="preserve">спину, </w:t>
            </w:r>
            <w:r w:rsidRPr="004E0CEF">
              <w:rPr>
                <w:rFonts w:ascii="Times New Roman" w:eastAsia="Times New Roman" w:hAnsi="Times New Roman" w:cs="Times New Roman"/>
                <w:sz w:val="24"/>
                <w:szCs w:val="24"/>
              </w:rPr>
              <w:t>сгибание</w:t>
            </w:r>
            <w:r w:rsidRPr="004E0CEF">
              <w:rPr>
                <w:rFonts w:ascii="Times New Roman" w:eastAsia="Times New Roman" w:hAnsi="Times New Roman" w:cs="Times New Roman"/>
                <w:spacing w:val="40"/>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15"/>
                <w:sz w:val="24"/>
                <w:szCs w:val="24"/>
              </w:rPr>
              <w:t xml:space="preserve"> </w:t>
            </w:r>
            <w:r w:rsidRPr="004E0CEF">
              <w:rPr>
                <w:rFonts w:ascii="Times New Roman" w:eastAsia="Times New Roman" w:hAnsi="Times New Roman" w:cs="Times New Roman"/>
                <w:sz w:val="24"/>
                <w:szCs w:val="24"/>
              </w:rPr>
              <w:t>разгибание,</w:t>
            </w:r>
            <w:r w:rsidRPr="004E0CEF">
              <w:rPr>
                <w:rFonts w:ascii="Times New Roman" w:eastAsia="Times New Roman" w:hAnsi="Times New Roman" w:cs="Times New Roman"/>
                <w:spacing w:val="35"/>
                <w:sz w:val="24"/>
                <w:szCs w:val="24"/>
              </w:rPr>
              <w:t xml:space="preserve"> </w:t>
            </w:r>
            <w:r w:rsidRPr="004E0CEF">
              <w:rPr>
                <w:rFonts w:ascii="Times New Roman" w:eastAsia="Times New Roman" w:hAnsi="Times New Roman" w:cs="Times New Roman"/>
                <w:sz w:val="24"/>
                <w:szCs w:val="24"/>
              </w:rPr>
              <w:t>выполнение</w:t>
            </w:r>
            <w:r w:rsidRPr="004E0CEF">
              <w:rPr>
                <w:rFonts w:ascii="Times New Roman" w:eastAsia="Times New Roman" w:hAnsi="Times New Roman" w:cs="Times New Roman"/>
                <w:spacing w:val="35"/>
                <w:sz w:val="24"/>
                <w:szCs w:val="24"/>
              </w:rPr>
              <w:t xml:space="preserve"> </w:t>
            </w:r>
            <w:r w:rsidRPr="004E0CEF">
              <w:rPr>
                <w:rFonts w:ascii="Times New Roman" w:eastAsia="Times New Roman" w:hAnsi="Times New Roman" w:cs="Times New Roman"/>
                <w:sz w:val="24"/>
                <w:szCs w:val="24"/>
              </w:rPr>
              <w:t>хлопков</w:t>
            </w:r>
            <w:r w:rsidRPr="004E0CEF">
              <w:rPr>
                <w:rFonts w:ascii="Times New Roman" w:eastAsia="Times New Roman" w:hAnsi="Times New Roman" w:cs="Times New Roman"/>
                <w:spacing w:val="26"/>
                <w:sz w:val="24"/>
                <w:szCs w:val="24"/>
              </w:rPr>
              <w:t xml:space="preserve"> </w:t>
            </w:r>
            <w:r w:rsidRPr="004E0CEF">
              <w:rPr>
                <w:rFonts w:ascii="Times New Roman" w:eastAsia="Times New Roman" w:hAnsi="Times New Roman" w:cs="Times New Roman"/>
                <w:sz w:val="24"/>
                <w:szCs w:val="24"/>
              </w:rPr>
              <w:t>руками</w:t>
            </w:r>
            <w:r w:rsidRPr="004E0CEF">
              <w:rPr>
                <w:rFonts w:ascii="Times New Roman" w:eastAsia="Times New Roman" w:hAnsi="Times New Roman" w:cs="Times New Roman"/>
                <w:spacing w:val="30"/>
                <w:sz w:val="24"/>
                <w:szCs w:val="24"/>
              </w:rPr>
              <w:t xml:space="preserve"> </w:t>
            </w:r>
            <w:r w:rsidRPr="004E0CEF">
              <w:rPr>
                <w:rFonts w:ascii="Times New Roman" w:eastAsia="Times New Roman" w:hAnsi="Times New Roman" w:cs="Times New Roman"/>
                <w:sz w:val="24"/>
                <w:szCs w:val="24"/>
              </w:rPr>
              <w:t>перед</w:t>
            </w:r>
            <w:r w:rsidRPr="004E0CEF">
              <w:rPr>
                <w:rFonts w:ascii="Times New Roman" w:eastAsia="Times New Roman" w:hAnsi="Times New Roman" w:cs="Times New Roman"/>
                <w:spacing w:val="23"/>
                <w:sz w:val="24"/>
                <w:szCs w:val="24"/>
              </w:rPr>
              <w:t xml:space="preserve"> </w:t>
            </w:r>
            <w:r w:rsidRPr="004E0CEF">
              <w:rPr>
                <w:rFonts w:ascii="Times New Roman" w:eastAsia="Times New Roman" w:hAnsi="Times New Roman" w:cs="Times New Roman"/>
                <w:sz w:val="24"/>
                <w:szCs w:val="24"/>
              </w:rPr>
              <w:t>собой,</w:t>
            </w:r>
            <w:r w:rsidRPr="004E0CEF">
              <w:rPr>
                <w:rFonts w:ascii="Times New Roman" w:eastAsia="Times New Roman" w:hAnsi="Times New Roman" w:cs="Times New Roman"/>
                <w:spacing w:val="35"/>
                <w:sz w:val="24"/>
                <w:szCs w:val="24"/>
              </w:rPr>
              <w:t xml:space="preserve"> </w:t>
            </w:r>
            <w:r w:rsidRPr="004E0CEF">
              <w:rPr>
                <w:rFonts w:ascii="Times New Roman" w:eastAsia="Times New Roman" w:hAnsi="Times New Roman" w:cs="Times New Roman"/>
                <w:sz w:val="24"/>
                <w:szCs w:val="24"/>
              </w:rPr>
              <w:t>над</w:t>
            </w:r>
            <w:r w:rsidRPr="004E0CEF">
              <w:rPr>
                <w:rFonts w:ascii="Times New Roman" w:eastAsia="Times New Roman" w:hAnsi="Times New Roman" w:cs="Times New Roman"/>
                <w:spacing w:val="14"/>
                <w:sz w:val="24"/>
                <w:szCs w:val="24"/>
              </w:rPr>
              <w:t xml:space="preserve"> </w:t>
            </w:r>
            <w:r w:rsidRPr="004E0CEF">
              <w:rPr>
                <w:rFonts w:ascii="Times New Roman" w:eastAsia="Times New Roman" w:hAnsi="Times New Roman" w:cs="Times New Roman"/>
                <w:sz w:val="24"/>
                <w:szCs w:val="24"/>
              </w:rPr>
              <w:t>головой;</w:t>
            </w:r>
            <w:r w:rsidRPr="004E0CEF">
              <w:rPr>
                <w:rFonts w:ascii="Times New Roman" w:eastAsia="Times New Roman" w:hAnsi="Times New Roman" w:cs="Times New Roman"/>
                <w:spacing w:val="27"/>
                <w:sz w:val="24"/>
                <w:szCs w:val="24"/>
              </w:rPr>
              <w:t xml:space="preserve"> </w:t>
            </w:r>
            <w:r w:rsidRPr="004E0CEF">
              <w:rPr>
                <w:rFonts w:ascii="Times New Roman" w:eastAsia="Times New Roman" w:hAnsi="Times New Roman" w:cs="Times New Roman"/>
                <w:w w:val="103"/>
                <w:sz w:val="24"/>
                <w:szCs w:val="24"/>
              </w:rPr>
              <w:t xml:space="preserve">махи </w:t>
            </w:r>
            <w:r w:rsidRPr="004E0CEF">
              <w:rPr>
                <w:rFonts w:ascii="Times New Roman" w:eastAsia="Times New Roman" w:hAnsi="Times New Roman" w:cs="Times New Roman"/>
                <w:sz w:val="24"/>
                <w:szCs w:val="24"/>
              </w:rPr>
              <w:t>руками</w:t>
            </w:r>
            <w:r w:rsidRPr="004E0CEF">
              <w:rPr>
                <w:rFonts w:ascii="Times New Roman" w:eastAsia="Times New Roman" w:hAnsi="Times New Roman" w:cs="Times New Roman"/>
                <w:spacing w:val="19"/>
                <w:sz w:val="24"/>
                <w:szCs w:val="24"/>
              </w:rPr>
              <w:t xml:space="preserve"> </w:t>
            </w:r>
            <w:r w:rsidRPr="004E0CEF">
              <w:rPr>
                <w:rFonts w:ascii="Times New Roman" w:eastAsia="Times New Roman" w:hAnsi="Times New Roman" w:cs="Times New Roman"/>
                <w:sz w:val="24"/>
                <w:szCs w:val="24"/>
              </w:rPr>
              <w:t>вверх-вниз,</w:t>
            </w:r>
            <w:r w:rsidRPr="004E0CEF">
              <w:rPr>
                <w:rFonts w:ascii="Times New Roman" w:eastAsia="Times New Roman" w:hAnsi="Times New Roman" w:cs="Times New Roman"/>
                <w:spacing w:val="19"/>
                <w:sz w:val="24"/>
                <w:szCs w:val="24"/>
              </w:rPr>
              <w:t xml:space="preserve"> </w:t>
            </w:r>
            <w:r w:rsidRPr="004E0CEF">
              <w:rPr>
                <w:rFonts w:ascii="Times New Roman" w:eastAsia="Times New Roman" w:hAnsi="Times New Roman" w:cs="Times New Roman"/>
                <w:w w:val="102"/>
                <w:sz w:val="24"/>
                <w:szCs w:val="24"/>
              </w:rPr>
              <w:t>вперед-назад;</w:t>
            </w:r>
          </w:p>
          <w:p w14:paraId="5C991C37" w14:textId="77777777" w:rsidR="004E0CEF" w:rsidRPr="004E0CEF" w:rsidRDefault="004E0CEF" w:rsidP="004E0CEF">
            <w:pPr>
              <w:spacing w:before="5"/>
              <w:ind w:left="161" w:right="50"/>
              <w:jc w:val="both"/>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 xml:space="preserve">упражнения  </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 xml:space="preserve">для </w:t>
            </w:r>
            <w:r w:rsidRPr="004E0CEF">
              <w:rPr>
                <w:rFonts w:ascii="Times New Roman" w:eastAsia="Times New Roman" w:hAnsi="Times New Roman" w:cs="Times New Roman"/>
                <w:spacing w:val="44"/>
                <w:sz w:val="24"/>
                <w:szCs w:val="24"/>
              </w:rPr>
              <w:t xml:space="preserve"> </w:t>
            </w:r>
            <w:r w:rsidRPr="004E0CEF">
              <w:rPr>
                <w:rFonts w:ascii="Times New Roman" w:eastAsia="Times New Roman" w:hAnsi="Times New Roman" w:cs="Times New Roman"/>
                <w:sz w:val="24"/>
                <w:szCs w:val="24"/>
              </w:rPr>
              <w:t xml:space="preserve">развития </w:t>
            </w:r>
            <w:r w:rsidRPr="004E0CEF">
              <w:rPr>
                <w:rFonts w:ascii="Times New Roman" w:eastAsia="Times New Roman" w:hAnsi="Times New Roman" w:cs="Times New Roman"/>
                <w:spacing w:val="56"/>
                <w:sz w:val="24"/>
                <w:szCs w:val="24"/>
              </w:rPr>
              <w:t xml:space="preserve"> </w:t>
            </w:r>
            <w:r w:rsidRPr="004E0CEF">
              <w:rPr>
                <w:rFonts w:ascii="Times New Roman" w:eastAsia="Times New Roman" w:hAnsi="Times New Roman" w:cs="Times New Roman"/>
                <w:sz w:val="24"/>
                <w:szCs w:val="24"/>
              </w:rPr>
              <w:t xml:space="preserve">и </w:t>
            </w:r>
            <w:r w:rsidRPr="004E0CEF">
              <w:rPr>
                <w:rFonts w:ascii="Times New Roman" w:eastAsia="Times New Roman" w:hAnsi="Times New Roman" w:cs="Times New Roman"/>
                <w:spacing w:val="37"/>
                <w:sz w:val="24"/>
                <w:szCs w:val="24"/>
              </w:rPr>
              <w:t xml:space="preserve"> </w:t>
            </w:r>
            <w:r w:rsidRPr="004E0CEF">
              <w:rPr>
                <w:rFonts w:ascii="Times New Roman" w:eastAsia="Times New Roman" w:hAnsi="Times New Roman" w:cs="Times New Roman"/>
                <w:sz w:val="24"/>
                <w:szCs w:val="24"/>
              </w:rPr>
              <w:t xml:space="preserve">укрепленJ'{я мышц </w:t>
            </w:r>
            <w:r w:rsidRPr="004E0CEF">
              <w:rPr>
                <w:rFonts w:ascii="Times New Roman" w:eastAsia="Times New Roman" w:hAnsi="Times New Roman" w:cs="Times New Roman"/>
                <w:spacing w:val="54"/>
                <w:sz w:val="24"/>
                <w:szCs w:val="24"/>
              </w:rPr>
              <w:t xml:space="preserve"> </w:t>
            </w:r>
            <w:r w:rsidRPr="004E0CEF">
              <w:rPr>
                <w:rFonts w:ascii="Times New Roman" w:eastAsia="Times New Roman" w:hAnsi="Times New Roman" w:cs="Times New Roman"/>
                <w:sz w:val="24"/>
                <w:szCs w:val="24"/>
              </w:rPr>
              <w:t xml:space="preserve">спины </w:t>
            </w:r>
            <w:r w:rsidRPr="004E0CEF">
              <w:rPr>
                <w:rFonts w:ascii="Times New Roman" w:eastAsia="Times New Roman" w:hAnsi="Times New Roman" w:cs="Times New Roman"/>
                <w:spacing w:val="47"/>
                <w:sz w:val="24"/>
                <w:szCs w:val="24"/>
              </w:rPr>
              <w:t xml:space="preserve"> </w:t>
            </w:r>
            <w:r w:rsidRPr="004E0CEF">
              <w:rPr>
                <w:rFonts w:ascii="Times New Roman" w:eastAsia="Times New Roman" w:hAnsi="Times New Roman" w:cs="Times New Roman"/>
                <w:sz w:val="24"/>
                <w:szCs w:val="24"/>
              </w:rPr>
              <w:t xml:space="preserve">и </w:t>
            </w:r>
            <w:r w:rsidRPr="004E0CEF">
              <w:rPr>
                <w:rFonts w:ascii="Times New Roman" w:eastAsia="Times New Roman" w:hAnsi="Times New Roman" w:cs="Times New Roman"/>
                <w:spacing w:val="42"/>
                <w:sz w:val="24"/>
                <w:szCs w:val="24"/>
              </w:rPr>
              <w:t xml:space="preserve"> </w:t>
            </w:r>
            <w:r w:rsidRPr="004E0CEF">
              <w:rPr>
                <w:rFonts w:ascii="Times New Roman" w:eastAsia="Times New Roman" w:hAnsi="Times New Roman" w:cs="Times New Roman"/>
                <w:w w:val="102"/>
                <w:sz w:val="24"/>
                <w:szCs w:val="24"/>
              </w:rPr>
              <w:t xml:space="preserve">гибкости </w:t>
            </w:r>
            <w:r w:rsidRPr="004E0CEF">
              <w:rPr>
                <w:rFonts w:ascii="Times New Roman" w:eastAsia="Times New Roman" w:hAnsi="Times New Roman" w:cs="Times New Roman"/>
                <w:sz w:val="24"/>
                <w:szCs w:val="24"/>
              </w:rPr>
              <w:t xml:space="preserve">позвоночника:  </w:t>
            </w:r>
            <w:r w:rsidRPr="004E0CEF">
              <w:rPr>
                <w:rFonts w:ascii="Times New Roman" w:eastAsia="Times New Roman" w:hAnsi="Times New Roman" w:cs="Times New Roman"/>
                <w:spacing w:val="16"/>
                <w:sz w:val="24"/>
                <w:szCs w:val="24"/>
              </w:rPr>
              <w:t xml:space="preserve"> </w:t>
            </w:r>
            <w:r w:rsidRPr="004E0CEF">
              <w:rPr>
                <w:rFonts w:ascii="Times New Roman" w:eastAsia="Times New Roman" w:hAnsi="Times New Roman" w:cs="Times New Roman"/>
                <w:sz w:val="24"/>
                <w:szCs w:val="24"/>
              </w:rPr>
              <w:t xml:space="preserve">повороты  </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 xml:space="preserve">вправо-влево,  </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 xml:space="preserve">с </w:t>
            </w:r>
            <w:r w:rsidRPr="004E0CEF">
              <w:rPr>
                <w:rFonts w:ascii="Times New Roman" w:eastAsia="Times New Roman" w:hAnsi="Times New Roman" w:cs="Times New Roman"/>
                <w:spacing w:val="56"/>
                <w:sz w:val="24"/>
                <w:szCs w:val="24"/>
              </w:rPr>
              <w:t xml:space="preserve"> </w:t>
            </w:r>
            <w:r w:rsidRPr="004E0CEF">
              <w:rPr>
                <w:rFonts w:ascii="Times New Roman" w:eastAsia="Times New Roman" w:hAnsi="Times New Roman" w:cs="Times New Roman"/>
                <w:sz w:val="24"/>
                <w:szCs w:val="24"/>
              </w:rPr>
              <w:t xml:space="preserve">передачей  </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 xml:space="preserve">предмета </w:t>
            </w:r>
            <w:r w:rsidRPr="004E0CEF">
              <w:rPr>
                <w:rFonts w:ascii="Times New Roman" w:eastAsia="Times New Roman" w:hAnsi="Times New Roman" w:cs="Times New Roman"/>
                <w:spacing w:val="64"/>
                <w:sz w:val="24"/>
                <w:szCs w:val="24"/>
              </w:rPr>
              <w:t xml:space="preserve"> </w:t>
            </w:r>
            <w:r w:rsidRPr="004E0CEF">
              <w:rPr>
                <w:rFonts w:ascii="Times New Roman" w:eastAsia="Times New Roman" w:hAnsi="Times New Roman" w:cs="Times New Roman"/>
                <w:sz w:val="24"/>
                <w:szCs w:val="24"/>
              </w:rPr>
              <w:t xml:space="preserve">сидящему  </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w w:val="102"/>
                <w:sz w:val="24"/>
                <w:szCs w:val="24"/>
              </w:rPr>
              <w:t xml:space="preserve">рядом </w:t>
            </w:r>
            <w:r w:rsidRPr="004E0CEF">
              <w:rPr>
                <w:rFonts w:ascii="Times New Roman" w:eastAsia="Times New Roman" w:hAnsi="Times New Roman" w:cs="Times New Roman"/>
                <w:sz w:val="24"/>
                <w:szCs w:val="24"/>
              </w:rPr>
              <w:t>ребёнку,</w:t>
            </w:r>
            <w:r w:rsidRPr="004E0CEF">
              <w:rPr>
                <w:rFonts w:ascii="Times New Roman" w:eastAsia="Times New Roman" w:hAnsi="Times New Roman" w:cs="Times New Roman"/>
                <w:spacing w:val="18"/>
                <w:sz w:val="24"/>
                <w:szCs w:val="24"/>
              </w:rPr>
              <w:t xml:space="preserve"> </w:t>
            </w:r>
            <w:r w:rsidRPr="004E0CEF">
              <w:rPr>
                <w:rFonts w:ascii="Times New Roman" w:eastAsia="Times New Roman" w:hAnsi="Times New Roman" w:cs="Times New Roman"/>
                <w:sz w:val="24"/>
                <w:szCs w:val="24"/>
              </w:rPr>
              <w:t>наклоны</w:t>
            </w:r>
            <w:r w:rsidRPr="004E0CEF">
              <w:rPr>
                <w:rFonts w:ascii="Times New Roman" w:eastAsia="Times New Roman" w:hAnsi="Times New Roman" w:cs="Times New Roman"/>
                <w:spacing w:val="21"/>
                <w:sz w:val="24"/>
                <w:szCs w:val="24"/>
              </w:rPr>
              <w:t xml:space="preserve"> </w:t>
            </w:r>
            <w:r w:rsidRPr="004E0CEF">
              <w:rPr>
                <w:rFonts w:ascii="Times New Roman" w:eastAsia="Times New Roman" w:hAnsi="Times New Roman" w:cs="Times New Roman"/>
                <w:sz w:val="24"/>
                <w:szCs w:val="24"/>
              </w:rPr>
              <w:t>вперед</w:t>
            </w:r>
            <w:r w:rsidRPr="004E0CEF">
              <w:rPr>
                <w:rFonts w:ascii="Times New Roman" w:eastAsia="Times New Roman" w:hAnsi="Times New Roman" w:cs="Times New Roman"/>
                <w:spacing w:val="22"/>
                <w:sz w:val="24"/>
                <w:szCs w:val="24"/>
              </w:rPr>
              <w:t xml:space="preserve"> </w:t>
            </w:r>
            <w:r w:rsidRPr="004E0CEF">
              <w:rPr>
                <w:rFonts w:ascii="Times New Roman" w:eastAsia="Times New Roman" w:hAnsi="Times New Roman" w:cs="Times New Roman"/>
                <w:sz w:val="24"/>
                <w:szCs w:val="24"/>
              </w:rPr>
              <w:t>из</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исходного</w:t>
            </w:r>
            <w:r w:rsidRPr="004E0CEF">
              <w:rPr>
                <w:rFonts w:ascii="Times New Roman" w:eastAsia="Times New Roman" w:hAnsi="Times New Roman" w:cs="Times New Roman"/>
                <w:spacing w:val="18"/>
                <w:sz w:val="24"/>
                <w:szCs w:val="24"/>
              </w:rPr>
              <w:t xml:space="preserve"> </w:t>
            </w:r>
            <w:r w:rsidRPr="004E0CEF">
              <w:rPr>
                <w:rFonts w:ascii="Times New Roman" w:eastAsia="Times New Roman" w:hAnsi="Times New Roman" w:cs="Times New Roman"/>
                <w:sz w:val="24"/>
                <w:szCs w:val="24"/>
              </w:rPr>
              <w:t>положения</w:t>
            </w:r>
            <w:r w:rsidRPr="004E0CEF">
              <w:rPr>
                <w:rFonts w:ascii="Times New Roman" w:eastAsia="Times New Roman" w:hAnsi="Times New Roman" w:cs="Times New Roman"/>
                <w:spacing w:val="25"/>
                <w:sz w:val="24"/>
                <w:szCs w:val="24"/>
              </w:rPr>
              <w:t xml:space="preserve"> </w:t>
            </w:r>
            <w:r w:rsidRPr="004E0CEF">
              <w:rPr>
                <w:rFonts w:ascii="Times New Roman" w:eastAsia="Times New Roman" w:hAnsi="Times New Roman" w:cs="Times New Roman"/>
                <w:sz w:val="24"/>
                <w:szCs w:val="24"/>
              </w:rPr>
              <w:t>стоя</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 xml:space="preserve">сидя; </w:t>
            </w:r>
            <w:r w:rsidRPr="004E0CEF">
              <w:rPr>
                <w:rFonts w:ascii="Times New Roman" w:eastAsia="Times New Roman" w:hAnsi="Times New Roman" w:cs="Times New Roman"/>
                <w:w w:val="102"/>
                <w:sz w:val="24"/>
                <w:szCs w:val="24"/>
              </w:rPr>
              <w:t xml:space="preserve">одновременное </w:t>
            </w:r>
            <w:r w:rsidRPr="004E0CEF">
              <w:rPr>
                <w:rFonts w:ascii="Times New Roman" w:eastAsia="Times New Roman" w:hAnsi="Times New Roman" w:cs="Times New Roman"/>
                <w:sz w:val="24"/>
                <w:szCs w:val="24"/>
              </w:rPr>
              <w:t>сгибание</w:t>
            </w:r>
            <w:r w:rsidRPr="004E0CEF">
              <w:rPr>
                <w:rFonts w:ascii="Times New Roman" w:eastAsia="Times New Roman" w:hAnsi="Times New Roman" w:cs="Times New Roman"/>
                <w:spacing w:val="25"/>
                <w:sz w:val="24"/>
                <w:szCs w:val="24"/>
              </w:rPr>
              <w:t xml:space="preserve"> </w:t>
            </w:r>
            <w:r w:rsidRPr="004E0CEF">
              <w:rPr>
                <w:rFonts w:ascii="Times New Roman" w:eastAsia="Times New Roman" w:hAnsi="Times New Roman" w:cs="Times New Roman"/>
                <w:sz w:val="24"/>
                <w:szCs w:val="24"/>
              </w:rPr>
              <w:t>и разгибание</w:t>
            </w:r>
            <w:r w:rsidRPr="004E0CEF">
              <w:rPr>
                <w:rFonts w:ascii="Times New Roman" w:eastAsia="Times New Roman" w:hAnsi="Times New Roman" w:cs="Times New Roman"/>
                <w:spacing w:val="26"/>
                <w:sz w:val="24"/>
                <w:szCs w:val="24"/>
              </w:rPr>
              <w:t xml:space="preserve"> </w:t>
            </w:r>
            <w:r w:rsidRPr="004E0CEF">
              <w:rPr>
                <w:rFonts w:ascii="Times New Roman" w:eastAsia="Times New Roman" w:hAnsi="Times New Roman" w:cs="Times New Roman"/>
                <w:sz w:val="24"/>
                <w:szCs w:val="24"/>
              </w:rPr>
              <w:t>ног</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из</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исходного</w:t>
            </w:r>
            <w:r w:rsidRPr="004E0CEF">
              <w:rPr>
                <w:rFonts w:ascii="Times New Roman" w:eastAsia="Times New Roman" w:hAnsi="Times New Roman" w:cs="Times New Roman"/>
                <w:spacing w:val="23"/>
                <w:sz w:val="24"/>
                <w:szCs w:val="24"/>
              </w:rPr>
              <w:t xml:space="preserve"> </w:t>
            </w:r>
            <w:r w:rsidRPr="004E0CEF">
              <w:rPr>
                <w:rFonts w:ascii="Times New Roman" w:eastAsia="Times New Roman" w:hAnsi="Times New Roman" w:cs="Times New Roman"/>
                <w:sz w:val="24"/>
                <w:szCs w:val="24"/>
              </w:rPr>
              <w:t>положения</w:t>
            </w:r>
            <w:r w:rsidRPr="004E0CEF">
              <w:rPr>
                <w:rFonts w:ascii="Times New Roman" w:eastAsia="Times New Roman" w:hAnsi="Times New Roman" w:cs="Times New Roman"/>
                <w:spacing w:val="25"/>
                <w:sz w:val="24"/>
                <w:szCs w:val="24"/>
              </w:rPr>
              <w:t xml:space="preserve"> </w:t>
            </w:r>
            <w:r w:rsidRPr="004E0CEF">
              <w:rPr>
                <w:rFonts w:ascii="Times New Roman" w:eastAsia="Times New Roman" w:hAnsi="Times New Roman" w:cs="Times New Roman"/>
                <w:sz w:val="24"/>
                <w:szCs w:val="24"/>
              </w:rPr>
              <w:t>сидя</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лежа,</w:t>
            </w:r>
            <w:r w:rsidRPr="004E0CEF">
              <w:rPr>
                <w:rFonts w:ascii="Times New Roman" w:eastAsia="Times New Roman" w:hAnsi="Times New Roman" w:cs="Times New Roman"/>
                <w:spacing w:val="5"/>
                <w:sz w:val="24"/>
                <w:szCs w:val="24"/>
              </w:rPr>
              <w:t xml:space="preserve"> </w:t>
            </w:r>
            <w:r w:rsidRPr="004E0CEF">
              <w:rPr>
                <w:rFonts w:ascii="Times New Roman" w:eastAsia="Times New Roman" w:hAnsi="Times New Roman" w:cs="Times New Roman"/>
                <w:w w:val="102"/>
                <w:sz w:val="24"/>
                <w:szCs w:val="24"/>
              </w:rPr>
              <w:t xml:space="preserve">поочередное </w:t>
            </w:r>
            <w:r w:rsidRPr="004E0CEF">
              <w:rPr>
                <w:rFonts w:ascii="Times New Roman" w:eastAsia="Times New Roman" w:hAnsi="Times New Roman" w:cs="Times New Roman"/>
                <w:sz w:val="24"/>
                <w:szCs w:val="24"/>
              </w:rPr>
              <w:t>поднимание</w:t>
            </w:r>
            <w:r w:rsidRPr="004E0CEF">
              <w:rPr>
                <w:rFonts w:ascii="Times New Roman" w:eastAsia="Times New Roman" w:hAnsi="Times New Roman" w:cs="Times New Roman"/>
                <w:spacing w:val="30"/>
                <w:sz w:val="24"/>
                <w:szCs w:val="24"/>
              </w:rPr>
              <w:t xml:space="preserve"> </w:t>
            </w:r>
            <w:r w:rsidRPr="004E0CEF">
              <w:rPr>
                <w:rFonts w:ascii="Times New Roman" w:eastAsia="Times New Roman" w:hAnsi="Times New Roman" w:cs="Times New Roman"/>
                <w:sz w:val="24"/>
                <w:szCs w:val="24"/>
              </w:rPr>
              <w:t>рук</w:t>
            </w:r>
            <w:r w:rsidRPr="004E0CEF">
              <w:rPr>
                <w:rFonts w:ascii="Times New Roman" w:eastAsia="Times New Roman" w:hAnsi="Times New Roman" w:cs="Times New Roman"/>
                <w:spacing w:val="13"/>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sz w:val="24"/>
                <w:szCs w:val="24"/>
              </w:rPr>
              <w:t>ног</w:t>
            </w:r>
            <w:r w:rsidRPr="004E0CEF">
              <w:rPr>
                <w:rFonts w:ascii="Times New Roman" w:eastAsia="Times New Roman" w:hAnsi="Times New Roman" w:cs="Times New Roman"/>
                <w:spacing w:val="17"/>
                <w:sz w:val="24"/>
                <w:szCs w:val="24"/>
              </w:rPr>
              <w:t xml:space="preserve"> </w:t>
            </w:r>
            <w:r w:rsidRPr="004E0CEF">
              <w:rPr>
                <w:rFonts w:ascii="Times New Roman" w:eastAsia="Times New Roman" w:hAnsi="Times New Roman" w:cs="Times New Roman"/>
                <w:sz w:val="24"/>
                <w:szCs w:val="24"/>
              </w:rPr>
              <w:t>из</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исходного</w:t>
            </w:r>
            <w:r w:rsidRPr="004E0CEF">
              <w:rPr>
                <w:rFonts w:ascii="Times New Roman" w:eastAsia="Times New Roman" w:hAnsi="Times New Roman" w:cs="Times New Roman"/>
                <w:spacing w:val="23"/>
                <w:sz w:val="24"/>
                <w:szCs w:val="24"/>
              </w:rPr>
              <w:t xml:space="preserve"> </w:t>
            </w:r>
            <w:r w:rsidRPr="004E0CEF">
              <w:rPr>
                <w:rFonts w:ascii="Times New Roman" w:eastAsia="Times New Roman" w:hAnsi="Times New Roman" w:cs="Times New Roman"/>
                <w:sz w:val="24"/>
                <w:szCs w:val="24"/>
              </w:rPr>
              <w:t>положения</w:t>
            </w:r>
            <w:r w:rsidRPr="004E0CEF">
              <w:rPr>
                <w:rFonts w:ascii="Times New Roman" w:eastAsia="Times New Roman" w:hAnsi="Times New Roman" w:cs="Times New Roman"/>
                <w:spacing w:val="16"/>
                <w:sz w:val="24"/>
                <w:szCs w:val="24"/>
              </w:rPr>
              <w:t xml:space="preserve"> </w:t>
            </w:r>
            <w:r w:rsidRPr="004E0CEF">
              <w:rPr>
                <w:rFonts w:ascii="Times New Roman" w:eastAsia="Times New Roman" w:hAnsi="Times New Roman" w:cs="Times New Roman"/>
                <w:sz w:val="24"/>
                <w:szCs w:val="24"/>
              </w:rPr>
              <w:t>лежа</w:t>
            </w:r>
            <w:r w:rsidRPr="004E0CEF">
              <w:rPr>
                <w:rFonts w:ascii="Times New Roman" w:eastAsia="Times New Roman" w:hAnsi="Times New Roman" w:cs="Times New Roman"/>
                <w:spacing w:val="15"/>
                <w:sz w:val="24"/>
                <w:szCs w:val="24"/>
              </w:rPr>
              <w:t xml:space="preserve"> </w:t>
            </w:r>
            <w:r w:rsidRPr="004E0CEF">
              <w:rPr>
                <w:rFonts w:ascii="Times New Roman" w:eastAsia="Times New Roman" w:hAnsi="Times New Roman" w:cs="Times New Roman"/>
                <w:sz w:val="24"/>
                <w:szCs w:val="24"/>
              </w:rPr>
              <w:t>на</w:t>
            </w:r>
            <w:r w:rsidRPr="004E0CEF">
              <w:rPr>
                <w:rFonts w:ascii="Times New Roman" w:eastAsia="Times New Roman" w:hAnsi="Times New Roman" w:cs="Times New Roman"/>
                <w:spacing w:val="10"/>
                <w:sz w:val="24"/>
                <w:szCs w:val="24"/>
              </w:rPr>
              <w:t xml:space="preserve"> </w:t>
            </w:r>
            <w:r w:rsidRPr="004E0CEF">
              <w:rPr>
                <w:rFonts w:ascii="Times New Roman" w:eastAsia="Times New Roman" w:hAnsi="Times New Roman" w:cs="Times New Roman"/>
                <w:w w:val="102"/>
                <w:sz w:val="24"/>
                <w:szCs w:val="24"/>
              </w:rPr>
              <w:t>спине;</w:t>
            </w:r>
          </w:p>
          <w:p w14:paraId="78DC5DBE" w14:textId="77777777" w:rsidR="004E0CEF" w:rsidRPr="004E0CEF" w:rsidRDefault="004E0CEF" w:rsidP="004E0CEF">
            <w:pPr>
              <w:spacing w:before="1"/>
              <w:ind w:left="156" w:right="66"/>
              <w:jc w:val="both"/>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упражнения</w:t>
            </w:r>
            <w:r w:rsidRPr="004E0CEF">
              <w:rPr>
                <w:rFonts w:ascii="Times New Roman" w:eastAsia="Times New Roman" w:hAnsi="Times New Roman" w:cs="Times New Roman"/>
                <w:spacing w:val="28"/>
                <w:sz w:val="24"/>
                <w:szCs w:val="24"/>
              </w:rPr>
              <w:t xml:space="preserve"> </w:t>
            </w:r>
            <w:r w:rsidRPr="004E0CEF">
              <w:rPr>
                <w:rFonts w:ascii="Times New Roman" w:eastAsia="Times New Roman" w:hAnsi="Times New Roman" w:cs="Times New Roman"/>
                <w:sz w:val="24"/>
                <w:szCs w:val="24"/>
              </w:rPr>
              <w:t>для</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развития</w:t>
            </w:r>
            <w:r w:rsidRPr="004E0CEF">
              <w:rPr>
                <w:rFonts w:ascii="Times New Roman" w:eastAsia="Times New Roman" w:hAnsi="Times New Roman" w:cs="Times New Roman"/>
                <w:spacing w:val="16"/>
                <w:sz w:val="24"/>
                <w:szCs w:val="24"/>
              </w:rPr>
              <w:t xml:space="preserve"> </w:t>
            </w:r>
            <w:r w:rsidRPr="004E0CEF">
              <w:rPr>
                <w:rFonts w:ascii="Times New Roman" w:eastAsia="Times New Roman" w:hAnsi="Times New Roman" w:cs="Times New Roman"/>
                <w:sz w:val="24"/>
                <w:szCs w:val="24"/>
              </w:rPr>
              <w:t>и укрепления</w:t>
            </w:r>
            <w:r w:rsidRPr="004E0CEF">
              <w:rPr>
                <w:rFonts w:ascii="Times New Roman" w:eastAsia="Times New Roman" w:hAnsi="Times New Roman" w:cs="Times New Roman"/>
                <w:spacing w:val="17"/>
                <w:sz w:val="24"/>
                <w:szCs w:val="24"/>
              </w:rPr>
              <w:t xml:space="preserve"> </w:t>
            </w:r>
            <w:r w:rsidRPr="004E0CEF">
              <w:rPr>
                <w:rFonts w:ascii="Times New Roman" w:eastAsia="Times New Roman" w:hAnsi="Times New Roman" w:cs="Times New Roman"/>
                <w:sz w:val="24"/>
                <w:szCs w:val="24"/>
              </w:rPr>
              <w:t>мышц</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брюшного</w:t>
            </w:r>
            <w:r w:rsidRPr="004E0CEF">
              <w:rPr>
                <w:rFonts w:ascii="Times New Roman" w:eastAsia="Times New Roman" w:hAnsi="Times New Roman" w:cs="Times New Roman"/>
                <w:spacing w:val="21"/>
                <w:sz w:val="24"/>
                <w:szCs w:val="24"/>
              </w:rPr>
              <w:t xml:space="preserve"> </w:t>
            </w:r>
            <w:r w:rsidRPr="004E0CEF">
              <w:rPr>
                <w:rFonts w:ascii="Times New Roman" w:eastAsia="Times New Roman" w:hAnsi="Times New Roman" w:cs="Times New Roman"/>
                <w:sz w:val="24"/>
                <w:szCs w:val="24"/>
              </w:rPr>
              <w:t>пресса</w:t>
            </w:r>
            <w:r w:rsidRPr="004E0CEF">
              <w:rPr>
                <w:rFonts w:ascii="Times New Roman" w:eastAsia="Times New Roman" w:hAnsi="Times New Roman" w:cs="Times New Roman"/>
                <w:spacing w:val="11"/>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2"/>
                <w:sz w:val="24"/>
                <w:szCs w:val="24"/>
              </w:rPr>
              <w:t xml:space="preserve"> </w:t>
            </w:r>
            <w:r w:rsidRPr="004E0CEF">
              <w:rPr>
                <w:rFonts w:ascii="Times New Roman" w:eastAsia="Times New Roman" w:hAnsi="Times New Roman" w:cs="Times New Roman"/>
                <w:w w:val="102"/>
                <w:sz w:val="24"/>
                <w:szCs w:val="24"/>
              </w:rPr>
              <w:t xml:space="preserve">гибкости </w:t>
            </w:r>
            <w:r w:rsidRPr="004E0CEF">
              <w:rPr>
                <w:rFonts w:ascii="Times New Roman" w:eastAsia="Times New Roman" w:hAnsi="Times New Roman" w:cs="Times New Roman"/>
                <w:sz w:val="24"/>
                <w:szCs w:val="24"/>
              </w:rPr>
              <w:t xml:space="preserve">позвоночника: </w:t>
            </w:r>
            <w:r w:rsidRPr="004E0CEF">
              <w:rPr>
                <w:rFonts w:ascii="Times New Roman" w:eastAsia="Times New Roman" w:hAnsi="Times New Roman" w:cs="Times New Roman"/>
                <w:spacing w:val="44"/>
                <w:sz w:val="24"/>
                <w:szCs w:val="24"/>
              </w:rPr>
              <w:t xml:space="preserve"> </w:t>
            </w:r>
            <w:r w:rsidRPr="004E0CEF">
              <w:rPr>
                <w:rFonts w:ascii="Times New Roman" w:eastAsia="Times New Roman" w:hAnsi="Times New Roman" w:cs="Times New Roman"/>
                <w:sz w:val="24"/>
                <w:szCs w:val="24"/>
              </w:rPr>
              <w:t xml:space="preserve">сгибание </w:t>
            </w:r>
            <w:r w:rsidRPr="004E0CEF">
              <w:rPr>
                <w:rFonts w:ascii="Times New Roman" w:eastAsia="Times New Roman" w:hAnsi="Times New Roman" w:cs="Times New Roman"/>
                <w:spacing w:val="18"/>
                <w:sz w:val="24"/>
                <w:szCs w:val="24"/>
              </w:rPr>
              <w:t xml:space="preserve"> </w:t>
            </w:r>
            <w:r w:rsidRPr="004E0CEF">
              <w:rPr>
                <w:rFonts w:ascii="Times New Roman" w:eastAsia="Times New Roman" w:hAnsi="Times New Roman" w:cs="Times New Roman"/>
                <w:sz w:val="24"/>
                <w:szCs w:val="24"/>
              </w:rPr>
              <w:t xml:space="preserve">и  разгибание </w:t>
            </w:r>
            <w:r w:rsidRPr="004E0CEF">
              <w:rPr>
                <w:rFonts w:ascii="Times New Roman" w:eastAsia="Times New Roman" w:hAnsi="Times New Roman" w:cs="Times New Roman"/>
                <w:spacing w:val="28"/>
                <w:sz w:val="24"/>
                <w:szCs w:val="24"/>
              </w:rPr>
              <w:t xml:space="preserve"> </w:t>
            </w:r>
            <w:r w:rsidRPr="004E0CEF">
              <w:rPr>
                <w:rFonts w:ascii="Times New Roman" w:eastAsia="Times New Roman" w:hAnsi="Times New Roman" w:cs="Times New Roman"/>
                <w:sz w:val="24"/>
                <w:szCs w:val="24"/>
              </w:rPr>
              <w:t xml:space="preserve">ног, </w:t>
            </w:r>
            <w:r w:rsidRPr="004E0CEF">
              <w:rPr>
                <w:rFonts w:ascii="Times New Roman" w:eastAsia="Times New Roman" w:hAnsi="Times New Roman" w:cs="Times New Roman"/>
                <w:spacing w:val="18"/>
                <w:sz w:val="24"/>
                <w:szCs w:val="24"/>
              </w:rPr>
              <w:t xml:space="preserve"> </w:t>
            </w:r>
            <w:r w:rsidRPr="004E0CEF">
              <w:rPr>
                <w:rFonts w:ascii="Times New Roman" w:eastAsia="Times New Roman" w:hAnsi="Times New Roman" w:cs="Times New Roman"/>
                <w:sz w:val="24"/>
                <w:szCs w:val="24"/>
              </w:rPr>
              <w:t xml:space="preserve">держась </w:t>
            </w:r>
            <w:r w:rsidRPr="004E0CEF">
              <w:rPr>
                <w:rFonts w:ascii="Times New Roman" w:eastAsia="Times New Roman" w:hAnsi="Times New Roman" w:cs="Times New Roman"/>
                <w:spacing w:val="28"/>
                <w:sz w:val="24"/>
                <w:szCs w:val="24"/>
              </w:rPr>
              <w:t xml:space="preserve"> </w:t>
            </w:r>
            <w:r w:rsidRPr="004E0CEF">
              <w:rPr>
                <w:rFonts w:ascii="Times New Roman" w:eastAsia="Times New Roman" w:hAnsi="Times New Roman" w:cs="Times New Roman"/>
                <w:sz w:val="24"/>
                <w:szCs w:val="24"/>
              </w:rPr>
              <w:t xml:space="preserve">за </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 xml:space="preserve">опору, </w:t>
            </w:r>
            <w:r w:rsidRPr="004E0CEF">
              <w:rPr>
                <w:rFonts w:ascii="Times New Roman" w:eastAsia="Times New Roman" w:hAnsi="Times New Roman" w:cs="Times New Roman"/>
                <w:spacing w:val="20"/>
                <w:sz w:val="24"/>
                <w:szCs w:val="24"/>
              </w:rPr>
              <w:t xml:space="preserve"> </w:t>
            </w:r>
            <w:r w:rsidRPr="004E0CEF">
              <w:rPr>
                <w:rFonts w:ascii="Times New Roman" w:eastAsia="Times New Roman" w:hAnsi="Times New Roman" w:cs="Times New Roman"/>
                <w:w w:val="102"/>
                <w:sz w:val="24"/>
                <w:szCs w:val="24"/>
              </w:rPr>
              <w:t xml:space="preserve">приседание, </w:t>
            </w:r>
            <w:r w:rsidRPr="004E0CEF">
              <w:rPr>
                <w:rFonts w:ascii="Times New Roman" w:eastAsia="Times New Roman" w:hAnsi="Times New Roman" w:cs="Times New Roman"/>
                <w:sz w:val="24"/>
                <w:szCs w:val="24"/>
              </w:rPr>
              <w:t>потягивание</w:t>
            </w:r>
            <w:r w:rsidRPr="004E0CEF">
              <w:rPr>
                <w:rFonts w:ascii="Times New Roman" w:eastAsia="Times New Roman" w:hAnsi="Times New Roman" w:cs="Times New Roman"/>
                <w:spacing w:val="31"/>
                <w:sz w:val="24"/>
                <w:szCs w:val="24"/>
              </w:rPr>
              <w:t xml:space="preserve"> </w:t>
            </w:r>
            <w:r w:rsidRPr="004E0CEF">
              <w:rPr>
                <w:rFonts w:ascii="Times New Roman" w:eastAsia="Times New Roman" w:hAnsi="Times New Roman" w:cs="Times New Roman"/>
                <w:sz w:val="24"/>
                <w:szCs w:val="24"/>
              </w:rPr>
              <w:t>с</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подниманием</w:t>
            </w:r>
            <w:r w:rsidRPr="004E0CEF">
              <w:rPr>
                <w:rFonts w:ascii="Times New Roman" w:eastAsia="Times New Roman" w:hAnsi="Times New Roman" w:cs="Times New Roman"/>
                <w:spacing w:val="35"/>
                <w:sz w:val="24"/>
                <w:szCs w:val="24"/>
              </w:rPr>
              <w:t xml:space="preserve"> </w:t>
            </w:r>
            <w:r w:rsidRPr="004E0CEF">
              <w:rPr>
                <w:rFonts w:ascii="Times New Roman" w:eastAsia="Times New Roman" w:hAnsi="Times New Roman" w:cs="Times New Roman"/>
                <w:sz w:val="24"/>
                <w:szCs w:val="24"/>
              </w:rPr>
              <w:t>на</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носки</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w w:val="102"/>
                <w:sz w:val="24"/>
                <w:szCs w:val="24"/>
              </w:rPr>
              <w:t>другое;</w:t>
            </w:r>
          </w:p>
          <w:p w14:paraId="39053437" w14:textId="77777777" w:rsidR="004E0CEF" w:rsidRPr="004E0CEF" w:rsidRDefault="004E0CEF" w:rsidP="004E0CEF">
            <w:pPr>
              <w:ind w:right="-20"/>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 xml:space="preserve">музыкально-ритмические </w:t>
            </w:r>
            <w:r w:rsidRPr="004E0CEF">
              <w:rPr>
                <w:rFonts w:ascii="Times New Roman" w:eastAsia="Times New Roman" w:hAnsi="Times New Roman" w:cs="Times New Roman"/>
                <w:spacing w:val="44"/>
                <w:sz w:val="24"/>
                <w:szCs w:val="24"/>
              </w:rPr>
              <w:t xml:space="preserve"> </w:t>
            </w:r>
            <w:r w:rsidRPr="004E0CEF">
              <w:rPr>
                <w:rFonts w:ascii="Times New Roman" w:eastAsia="Times New Roman" w:hAnsi="Times New Roman" w:cs="Times New Roman"/>
                <w:sz w:val="24"/>
                <w:szCs w:val="24"/>
              </w:rPr>
              <w:t xml:space="preserve">упражнения, </w:t>
            </w:r>
            <w:r w:rsidRPr="004E0CEF">
              <w:rPr>
                <w:rFonts w:ascii="Times New Roman" w:eastAsia="Times New Roman" w:hAnsi="Times New Roman" w:cs="Times New Roman"/>
                <w:spacing w:val="19"/>
                <w:sz w:val="24"/>
                <w:szCs w:val="24"/>
              </w:rPr>
              <w:t xml:space="preserve"> </w:t>
            </w:r>
            <w:r w:rsidRPr="004E0CEF">
              <w:rPr>
                <w:rFonts w:ascii="Times New Roman" w:eastAsia="Times New Roman" w:hAnsi="Times New Roman" w:cs="Times New Roman"/>
                <w:sz w:val="24"/>
                <w:szCs w:val="24"/>
              </w:rPr>
              <w:t xml:space="preserve">разученные </w:t>
            </w:r>
            <w:r w:rsidRPr="004E0CEF">
              <w:rPr>
                <w:rFonts w:ascii="Times New Roman" w:eastAsia="Times New Roman" w:hAnsi="Times New Roman" w:cs="Times New Roman"/>
                <w:spacing w:val="17"/>
                <w:sz w:val="24"/>
                <w:szCs w:val="24"/>
              </w:rPr>
              <w:t xml:space="preserve"> </w:t>
            </w:r>
            <w:r w:rsidRPr="004E0CEF">
              <w:rPr>
                <w:rFonts w:ascii="Times New Roman" w:eastAsia="Times New Roman" w:hAnsi="Times New Roman" w:cs="Times New Roman"/>
                <w:sz w:val="24"/>
                <w:szCs w:val="24"/>
              </w:rPr>
              <w:t>на</w:t>
            </w:r>
            <w:r w:rsidRPr="004E0CEF">
              <w:rPr>
                <w:rFonts w:ascii="Times New Roman" w:eastAsia="Times New Roman" w:hAnsi="Times New Roman" w:cs="Times New Roman"/>
                <w:spacing w:val="68"/>
                <w:sz w:val="24"/>
                <w:szCs w:val="24"/>
              </w:rPr>
              <w:t xml:space="preserve"> </w:t>
            </w:r>
            <w:r w:rsidRPr="004E0CEF">
              <w:rPr>
                <w:rFonts w:ascii="Times New Roman" w:eastAsia="Times New Roman" w:hAnsi="Times New Roman" w:cs="Times New Roman"/>
                <w:sz w:val="24"/>
                <w:szCs w:val="24"/>
              </w:rPr>
              <w:t xml:space="preserve">музыкальном </w:t>
            </w:r>
            <w:r w:rsidRPr="004E0CEF">
              <w:rPr>
                <w:rFonts w:ascii="Times New Roman" w:eastAsia="Times New Roman" w:hAnsi="Times New Roman" w:cs="Times New Roman"/>
                <w:spacing w:val="16"/>
                <w:sz w:val="24"/>
                <w:szCs w:val="24"/>
              </w:rPr>
              <w:t xml:space="preserve"> </w:t>
            </w:r>
            <w:r w:rsidRPr="004E0CEF">
              <w:rPr>
                <w:rFonts w:ascii="Times New Roman" w:eastAsia="Times New Roman" w:hAnsi="Times New Roman" w:cs="Times New Roman"/>
                <w:w w:val="102"/>
                <w:sz w:val="24"/>
                <w:szCs w:val="24"/>
              </w:rPr>
              <w:t>занятии,</w:t>
            </w:r>
          </w:p>
          <w:p w14:paraId="17B0F4EE" w14:textId="77777777" w:rsidR="004E0CEF" w:rsidRPr="004E0CEF" w:rsidRDefault="004E0CEF" w:rsidP="004E0CEF">
            <w:pPr>
              <w:spacing w:before="63"/>
              <w:ind w:left="151" w:right="74"/>
              <w:jc w:val="both"/>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 xml:space="preserve">включаются </w:t>
            </w:r>
            <w:r w:rsidRPr="004E0CEF">
              <w:rPr>
                <w:rFonts w:ascii="Times New Roman" w:eastAsia="Times New Roman" w:hAnsi="Times New Roman" w:cs="Times New Roman"/>
                <w:spacing w:val="10"/>
                <w:sz w:val="24"/>
                <w:szCs w:val="24"/>
              </w:rPr>
              <w:t xml:space="preserve"> </w:t>
            </w:r>
            <w:r w:rsidRPr="004E0CEF">
              <w:rPr>
                <w:rFonts w:ascii="Times New Roman" w:eastAsia="Times New Roman" w:hAnsi="Times New Roman" w:cs="Times New Roman"/>
                <w:sz w:val="24"/>
                <w:szCs w:val="24"/>
              </w:rPr>
              <w:t>в</w:t>
            </w:r>
            <w:r w:rsidRPr="004E0CEF">
              <w:rPr>
                <w:rFonts w:ascii="Times New Roman" w:eastAsia="Times New Roman" w:hAnsi="Times New Roman" w:cs="Times New Roman"/>
                <w:spacing w:val="59"/>
                <w:sz w:val="24"/>
                <w:szCs w:val="24"/>
              </w:rPr>
              <w:t xml:space="preserve"> </w:t>
            </w:r>
            <w:r w:rsidRPr="004E0CEF">
              <w:rPr>
                <w:rFonts w:ascii="Times New Roman" w:eastAsia="Times New Roman" w:hAnsi="Times New Roman" w:cs="Times New Roman"/>
                <w:sz w:val="24"/>
                <w:szCs w:val="24"/>
              </w:rPr>
              <w:t xml:space="preserve">содержание  подвижных </w:t>
            </w:r>
            <w:r w:rsidRPr="004E0CEF">
              <w:rPr>
                <w:rFonts w:ascii="Times New Roman" w:eastAsia="Times New Roman" w:hAnsi="Times New Roman" w:cs="Times New Roman"/>
                <w:spacing w:val="2"/>
                <w:sz w:val="24"/>
                <w:szCs w:val="24"/>
              </w:rPr>
              <w:t xml:space="preserve"> </w:t>
            </w:r>
            <w:r w:rsidRPr="004E0CEF">
              <w:rPr>
                <w:rFonts w:ascii="Times New Roman" w:eastAsia="Times New Roman" w:hAnsi="Times New Roman" w:cs="Times New Roman"/>
                <w:sz w:val="24"/>
                <w:szCs w:val="24"/>
              </w:rPr>
              <w:t>игр</w:t>
            </w:r>
            <w:r w:rsidRPr="004E0CEF">
              <w:rPr>
                <w:rFonts w:ascii="Times New Roman" w:eastAsia="Times New Roman" w:hAnsi="Times New Roman" w:cs="Times New Roman"/>
                <w:spacing w:val="60"/>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56"/>
                <w:sz w:val="24"/>
                <w:szCs w:val="24"/>
              </w:rPr>
              <w:t xml:space="preserve"> </w:t>
            </w:r>
            <w:r w:rsidRPr="004E0CEF">
              <w:rPr>
                <w:rFonts w:ascii="Times New Roman" w:eastAsia="Times New Roman" w:hAnsi="Times New Roman" w:cs="Times New Roman"/>
                <w:sz w:val="24"/>
                <w:szCs w:val="24"/>
              </w:rPr>
              <w:t>игровых</w:t>
            </w:r>
            <w:r w:rsidRPr="004E0CEF">
              <w:rPr>
                <w:rFonts w:ascii="Times New Roman" w:eastAsia="Times New Roman" w:hAnsi="Times New Roman" w:cs="Times New Roman"/>
                <w:spacing w:val="60"/>
                <w:sz w:val="24"/>
                <w:szCs w:val="24"/>
              </w:rPr>
              <w:t xml:space="preserve"> </w:t>
            </w:r>
            <w:r w:rsidRPr="004E0CEF">
              <w:rPr>
                <w:rFonts w:ascii="Times New Roman" w:eastAsia="Times New Roman" w:hAnsi="Times New Roman" w:cs="Times New Roman"/>
                <w:sz w:val="24"/>
                <w:szCs w:val="24"/>
              </w:rPr>
              <w:t xml:space="preserve">упражнений; </w:t>
            </w:r>
            <w:r w:rsidRPr="004E0CEF">
              <w:rPr>
                <w:rFonts w:ascii="Times New Roman" w:eastAsia="Times New Roman" w:hAnsi="Times New Roman" w:cs="Times New Roman"/>
                <w:spacing w:val="11"/>
                <w:sz w:val="24"/>
                <w:szCs w:val="24"/>
              </w:rPr>
              <w:t xml:space="preserve"> </w:t>
            </w:r>
            <w:r w:rsidRPr="004E0CEF">
              <w:rPr>
                <w:rFonts w:ascii="Times New Roman" w:eastAsia="Times New Roman" w:hAnsi="Times New Roman" w:cs="Times New Roman"/>
                <w:w w:val="102"/>
                <w:sz w:val="24"/>
                <w:szCs w:val="24"/>
              </w:rPr>
              <w:t xml:space="preserve">педагог </w:t>
            </w:r>
            <w:r w:rsidRPr="004E0CEF">
              <w:rPr>
                <w:rFonts w:ascii="Times New Roman" w:eastAsia="Times New Roman" w:hAnsi="Times New Roman" w:cs="Times New Roman"/>
                <w:sz w:val="24"/>
                <w:szCs w:val="24"/>
              </w:rPr>
              <w:t>показывает</w:t>
            </w:r>
            <w:r w:rsidRPr="004E0CEF">
              <w:rPr>
                <w:rFonts w:ascii="Times New Roman" w:eastAsia="Times New Roman" w:hAnsi="Times New Roman" w:cs="Times New Roman"/>
                <w:spacing w:val="37"/>
                <w:sz w:val="24"/>
                <w:szCs w:val="24"/>
              </w:rPr>
              <w:t xml:space="preserve"> </w:t>
            </w:r>
            <w:r w:rsidRPr="004E0CEF">
              <w:rPr>
                <w:rFonts w:ascii="Times New Roman" w:eastAsia="Times New Roman" w:hAnsi="Times New Roman" w:cs="Times New Roman"/>
                <w:sz w:val="24"/>
                <w:szCs w:val="24"/>
              </w:rPr>
              <w:t>детям</w:t>
            </w:r>
            <w:r w:rsidRPr="004E0CEF">
              <w:rPr>
                <w:rFonts w:ascii="Times New Roman" w:eastAsia="Times New Roman" w:hAnsi="Times New Roman" w:cs="Times New Roman"/>
                <w:spacing w:val="33"/>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выполняет</w:t>
            </w:r>
            <w:r w:rsidRPr="004E0CEF">
              <w:rPr>
                <w:rFonts w:ascii="Times New Roman" w:eastAsia="Times New Roman" w:hAnsi="Times New Roman" w:cs="Times New Roman"/>
                <w:spacing w:val="38"/>
                <w:sz w:val="24"/>
                <w:szCs w:val="24"/>
              </w:rPr>
              <w:t xml:space="preserve"> </w:t>
            </w:r>
            <w:r w:rsidRPr="004E0CEF">
              <w:rPr>
                <w:rFonts w:ascii="Times New Roman" w:eastAsia="Times New Roman" w:hAnsi="Times New Roman" w:cs="Times New Roman"/>
                <w:sz w:val="24"/>
                <w:szCs w:val="24"/>
              </w:rPr>
              <w:t>вместе</w:t>
            </w:r>
            <w:r w:rsidRPr="004E0CEF">
              <w:rPr>
                <w:rFonts w:ascii="Times New Roman" w:eastAsia="Times New Roman" w:hAnsi="Times New Roman" w:cs="Times New Roman"/>
                <w:spacing w:val="16"/>
                <w:sz w:val="24"/>
                <w:szCs w:val="24"/>
              </w:rPr>
              <w:t xml:space="preserve"> </w:t>
            </w:r>
            <w:r w:rsidRPr="004E0CEF">
              <w:rPr>
                <w:rFonts w:ascii="Times New Roman" w:eastAsia="Times New Roman" w:hAnsi="Times New Roman" w:cs="Times New Roman"/>
                <w:sz w:val="24"/>
                <w:szCs w:val="24"/>
              </w:rPr>
              <w:t>с</w:t>
            </w:r>
            <w:r w:rsidRPr="004E0CEF">
              <w:rPr>
                <w:rFonts w:ascii="Times New Roman" w:eastAsia="Times New Roman" w:hAnsi="Times New Roman" w:cs="Times New Roman"/>
                <w:spacing w:val="17"/>
                <w:sz w:val="24"/>
                <w:szCs w:val="24"/>
              </w:rPr>
              <w:t xml:space="preserve"> </w:t>
            </w:r>
            <w:r w:rsidRPr="004E0CEF">
              <w:rPr>
                <w:rFonts w:ascii="Times New Roman" w:eastAsia="Times New Roman" w:hAnsi="Times New Roman" w:cs="Times New Roman"/>
                <w:sz w:val="24"/>
                <w:szCs w:val="24"/>
              </w:rPr>
              <w:t>ними:</w:t>
            </w:r>
            <w:r w:rsidRPr="004E0CEF">
              <w:rPr>
                <w:rFonts w:ascii="Times New Roman" w:eastAsia="Times New Roman" w:hAnsi="Times New Roman" w:cs="Times New Roman"/>
                <w:spacing w:val="22"/>
                <w:sz w:val="24"/>
                <w:szCs w:val="24"/>
              </w:rPr>
              <w:t xml:space="preserve"> </w:t>
            </w:r>
            <w:r w:rsidRPr="004E0CEF">
              <w:rPr>
                <w:rFonts w:ascii="Times New Roman" w:eastAsia="Times New Roman" w:hAnsi="Times New Roman" w:cs="Times New Roman"/>
                <w:sz w:val="24"/>
                <w:szCs w:val="24"/>
              </w:rPr>
              <w:t>хлопки</w:t>
            </w:r>
            <w:r w:rsidRPr="004E0CEF">
              <w:rPr>
                <w:rFonts w:ascii="Times New Roman" w:eastAsia="Times New Roman" w:hAnsi="Times New Roman" w:cs="Times New Roman"/>
                <w:spacing w:val="29"/>
                <w:sz w:val="24"/>
                <w:szCs w:val="24"/>
              </w:rPr>
              <w:t xml:space="preserve"> </w:t>
            </w:r>
            <w:r w:rsidRPr="004E0CEF">
              <w:rPr>
                <w:rFonts w:ascii="Times New Roman" w:eastAsia="Times New Roman" w:hAnsi="Times New Roman" w:cs="Times New Roman"/>
                <w:sz w:val="24"/>
                <w:szCs w:val="24"/>
              </w:rPr>
              <w:t>в</w:t>
            </w:r>
            <w:r w:rsidRPr="004E0CEF">
              <w:rPr>
                <w:rFonts w:ascii="Times New Roman" w:eastAsia="Times New Roman" w:hAnsi="Times New Roman" w:cs="Times New Roman"/>
                <w:spacing w:val="16"/>
                <w:sz w:val="24"/>
                <w:szCs w:val="24"/>
              </w:rPr>
              <w:t xml:space="preserve"> </w:t>
            </w:r>
            <w:r w:rsidRPr="004E0CEF">
              <w:rPr>
                <w:rFonts w:ascii="Times New Roman" w:eastAsia="Times New Roman" w:hAnsi="Times New Roman" w:cs="Times New Roman"/>
                <w:sz w:val="24"/>
                <w:szCs w:val="24"/>
              </w:rPr>
              <w:t>ладоши</w:t>
            </w:r>
            <w:r w:rsidRPr="004E0CEF">
              <w:rPr>
                <w:rFonts w:ascii="Times New Roman" w:eastAsia="Times New Roman" w:hAnsi="Times New Roman" w:cs="Times New Roman"/>
                <w:spacing w:val="26"/>
                <w:sz w:val="24"/>
                <w:szCs w:val="24"/>
              </w:rPr>
              <w:t xml:space="preserve"> </w:t>
            </w:r>
            <w:r w:rsidRPr="004E0CEF">
              <w:rPr>
                <w:rFonts w:ascii="Times New Roman" w:eastAsia="Times New Roman" w:hAnsi="Times New Roman" w:cs="Times New Roman"/>
                <w:sz w:val="24"/>
                <w:szCs w:val="24"/>
              </w:rPr>
              <w:t>под</w:t>
            </w:r>
            <w:r w:rsidRPr="004E0CEF">
              <w:rPr>
                <w:rFonts w:ascii="Times New Roman" w:eastAsia="Times New Roman" w:hAnsi="Times New Roman" w:cs="Times New Roman"/>
                <w:spacing w:val="23"/>
                <w:sz w:val="24"/>
                <w:szCs w:val="24"/>
              </w:rPr>
              <w:t xml:space="preserve"> </w:t>
            </w:r>
            <w:r w:rsidRPr="004E0CEF">
              <w:rPr>
                <w:rFonts w:ascii="Times New Roman" w:eastAsia="Times New Roman" w:hAnsi="Times New Roman" w:cs="Times New Roman"/>
                <w:sz w:val="24"/>
                <w:szCs w:val="24"/>
              </w:rPr>
              <w:t>музыку,</w:t>
            </w:r>
            <w:r w:rsidRPr="004E0CEF">
              <w:rPr>
                <w:rFonts w:ascii="Times New Roman" w:eastAsia="Times New Roman" w:hAnsi="Times New Roman" w:cs="Times New Roman"/>
                <w:spacing w:val="20"/>
                <w:sz w:val="24"/>
                <w:szCs w:val="24"/>
              </w:rPr>
              <w:t xml:space="preserve"> </w:t>
            </w:r>
            <w:r w:rsidRPr="004E0CEF">
              <w:rPr>
                <w:rFonts w:ascii="Times New Roman" w:eastAsia="Times New Roman" w:hAnsi="Times New Roman" w:cs="Times New Roman"/>
                <w:w w:val="103"/>
                <w:sz w:val="24"/>
                <w:szCs w:val="24"/>
              </w:rPr>
              <w:t xml:space="preserve">хлопки </w:t>
            </w:r>
            <w:r w:rsidRPr="004E0CEF">
              <w:rPr>
                <w:rFonts w:ascii="Times New Roman" w:eastAsia="Times New Roman" w:hAnsi="Times New Roman" w:cs="Times New Roman"/>
                <w:w w:val="102"/>
                <w:sz w:val="24"/>
                <w:szCs w:val="24"/>
              </w:rPr>
              <w:t>с</w:t>
            </w:r>
            <w:r w:rsidRPr="004E0CEF">
              <w:rPr>
                <w:rFonts w:ascii="Times New Roman" w:eastAsia="Times New Roman" w:hAnsi="Times New Roman" w:cs="Times New Roman"/>
                <w:sz w:val="24"/>
                <w:szCs w:val="24"/>
              </w:rPr>
              <w:t xml:space="preserve">  </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 xml:space="preserve">одновременным  </w:t>
            </w:r>
            <w:r w:rsidRPr="004E0CEF">
              <w:rPr>
                <w:rFonts w:ascii="Times New Roman" w:eastAsia="Times New Roman" w:hAnsi="Times New Roman" w:cs="Times New Roman"/>
                <w:spacing w:val="39"/>
                <w:sz w:val="24"/>
                <w:szCs w:val="24"/>
              </w:rPr>
              <w:t xml:space="preserve"> </w:t>
            </w:r>
            <w:r w:rsidRPr="004E0CEF">
              <w:rPr>
                <w:rFonts w:ascii="Times New Roman" w:eastAsia="Times New Roman" w:hAnsi="Times New Roman" w:cs="Times New Roman"/>
                <w:sz w:val="24"/>
                <w:szCs w:val="24"/>
              </w:rPr>
              <w:t xml:space="preserve">притопыванием,  </w:t>
            </w:r>
            <w:r w:rsidRPr="004E0CEF">
              <w:rPr>
                <w:rFonts w:ascii="Times New Roman" w:eastAsia="Times New Roman" w:hAnsi="Times New Roman" w:cs="Times New Roman"/>
                <w:spacing w:val="35"/>
                <w:sz w:val="24"/>
                <w:szCs w:val="24"/>
              </w:rPr>
              <w:t xml:space="preserve"> </w:t>
            </w:r>
            <w:r w:rsidRPr="004E0CEF">
              <w:rPr>
                <w:rFonts w:ascii="Times New Roman" w:eastAsia="Times New Roman" w:hAnsi="Times New Roman" w:cs="Times New Roman"/>
                <w:sz w:val="24"/>
                <w:szCs w:val="24"/>
              </w:rPr>
              <w:t xml:space="preserve">приседание  </w:t>
            </w:r>
            <w:r w:rsidRPr="004E0CEF">
              <w:rPr>
                <w:rFonts w:ascii="Times New Roman" w:eastAsia="Times New Roman" w:hAnsi="Times New Roman" w:cs="Times New Roman"/>
                <w:spacing w:val="35"/>
                <w:sz w:val="24"/>
                <w:szCs w:val="24"/>
              </w:rPr>
              <w:t xml:space="preserve"> </w:t>
            </w:r>
            <w:r w:rsidRPr="004E0CEF">
              <w:rPr>
                <w:rFonts w:ascii="Times New Roman" w:eastAsia="Times New Roman" w:hAnsi="Times New Roman" w:cs="Times New Roman"/>
                <w:sz w:val="24"/>
                <w:szCs w:val="24"/>
              </w:rPr>
              <w:t xml:space="preserve">«пружинка»,  </w:t>
            </w:r>
            <w:r w:rsidRPr="004E0CEF">
              <w:rPr>
                <w:rFonts w:ascii="Times New Roman" w:eastAsia="Times New Roman" w:hAnsi="Times New Roman" w:cs="Times New Roman"/>
                <w:spacing w:val="23"/>
                <w:sz w:val="24"/>
                <w:szCs w:val="24"/>
              </w:rPr>
              <w:t xml:space="preserve"> </w:t>
            </w:r>
            <w:r w:rsidRPr="004E0CEF">
              <w:rPr>
                <w:rFonts w:ascii="Times New Roman" w:eastAsia="Times New Roman" w:hAnsi="Times New Roman" w:cs="Times New Roman"/>
                <w:sz w:val="24"/>
                <w:szCs w:val="24"/>
              </w:rPr>
              <w:t xml:space="preserve">приставные  </w:t>
            </w:r>
            <w:r w:rsidRPr="004E0CEF">
              <w:rPr>
                <w:rFonts w:ascii="Times New Roman" w:eastAsia="Times New Roman" w:hAnsi="Times New Roman" w:cs="Times New Roman"/>
                <w:spacing w:val="38"/>
                <w:sz w:val="24"/>
                <w:szCs w:val="24"/>
              </w:rPr>
              <w:t xml:space="preserve"> </w:t>
            </w:r>
            <w:r w:rsidRPr="004E0CEF">
              <w:rPr>
                <w:rFonts w:ascii="Times New Roman" w:eastAsia="Times New Roman" w:hAnsi="Times New Roman" w:cs="Times New Roman"/>
                <w:w w:val="102"/>
                <w:sz w:val="24"/>
                <w:szCs w:val="24"/>
              </w:rPr>
              <w:t xml:space="preserve">шаги </w:t>
            </w:r>
            <w:r w:rsidRPr="004E0CEF">
              <w:rPr>
                <w:rFonts w:ascii="Times New Roman" w:eastAsia="Times New Roman" w:hAnsi="Times New Roman" w:cs="Times New Roman"/>
                <w:sz w:val="24"/>
                <w:szCs w:val="24"/>
              </w:rPr>
              <w:t>вперед-назад,</w:t>
            </w:r>
            <w:r w:rsidRPr="004E0CEF">
              <w:rPr>
                <w:rFonts w:ascii="Times New Roman" w:eastAsia="Times New Roman" w:hAnsi="Times New Roman" w:cs="Times New Roman"/>
                <w:spacing w:val="34"/>
                <w:sz w:val="24"/>
                <w:szCs w:val="24"/>
              </w:rPr>
              <w:t xml:space="preserve"> </w:t>
            </w:r>
            <w:r w:rsidRPr="004E0CEF">
              <w:rPr>
                <w:rFonts w:ascii="Times New Roman" w:eastAsia="Times New Roman" w:hAnsi="Times New Roman" w:cs="Times New Roman"/>
                <w:sz w:val="24"/>
                <w:szCs w:val="24"/>
              </w:rPr>
              <w:t>кружение</w:t>
            </w:r>
            <w:r w:rsidRPr="004E0CEF">
              <w:rPr>
                <w:rFonts w:ascii="Times New Roman" w:eastAsia="Times New Roman" w:hAnsi="Times New Roman" w:cs="Times New Roman"/>
                <w:spacing w:val="22"/>
                <w:sz w:val="24"/>
                <w:szCs w:val="24"/>
              </w:rPr>
              <w:t xml:space="preserve"> </w:t>
            </w:r>
            <w:r w:rsidRPr="004E0CEF">
              <w:rPr>
                <w:rFonts w:ascii="Times New Roman" w:eastAsia="Times New Roman" w:hAnsi="Times New Roman" w:cs="Times New Roman"/>
                <w:sz w:val="24"/>
                <w:szCs w:val="24"/>
              </w:rPr>
              <w:t>на</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носочках,</w:t>
            </w:r>
            <w:r w:rsidRPr="004E0CEF">
              <w:rPr>
                <w:rFonts w:ascii="Times New Roman" w:eastAsia="Times New Roman" w:hAnsi="Times New Roman" w:cs="Times New Roman"/>
                <w:spacing w:val="21"/>
                <w:sz w:val="24"/>
                <w:szCs w:val="24"/>
              </w:rPr>
              <w:t xml:space="preserve"> </w:t>
            </w:r>
            <w:r w:rsidRPr="004E0CEF">
              <w:rPr>
                <w:rFonts w:ascii="Times New Roman" w:eastAsia="Times New Roman" w:hAnsi="Times New Roman" w:cs="Times New Roman"/>
                <w:sz w:val="24"/>
                <w:szCs w:val="24"/>
              </w:rPr>
              <w:t>имитационные</w:t>
            </w:r>
            <w:r w:rsidRPr="004E0CEF">
              <w:rPr>
                <w:rFonts w:ascii="Times New Roman" w:eastAsia="Times New Roman" w:hAnsi="Times New Roman" w:cs="Times New Roman"/>
                <w:spacing w:val="28"/>
                <w:sz w:val="24"/>
                <w:szCs w:val="24"/>
              </w:rPr>
              <w:t xml:space="preserve"> </w:t>
            </w:r>
            <w:r w:rsidRPr="004E0CEF">
              <w:rPr>
                <w:rFonts w:ascii="Times New Roman" w:eastAsia="Times New Roman" w:hAnsi="Times New Roman" w:cs="Times New Roman"/>
                <w:w w:val="102"/>
                <w:sz w:val="24"/>
                <w:szCs w:val="24"/>
              </w:rPr>
              <w:t>упражнения.</w:t>
            </w:r>
          </w:p>
          <w:p w14:paraId="7AB104DB" w14:textId="77777777" w:rsidR="004E0CEF" w:rsidRPr="004E0CEF" w:rsidRDefault="004E0CEF" w:rsidP="004E0CEF">
            <w:pPr>
              <w:spacing w:before="2"/>
              <w:ind w:left="136" w:right="78"/>
              <w:jc w:val="both"/>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lastRenderedPageBreak/>
              <w:t>Педагог</w:t>
            </w:r>
            <w:r w:rsidRPr="004E0CEF">
              <w:rPr>
                <w:rFonts w:ascii="Times New Roman" w:eastAsia="Times New Roman" w:hAnsi="Times New Roman" w:cs="Times New Roman"/>
                <w:spacing w:val="28"/>
                <w:sz w:val="24"/>
                <w:szCs w:val="24"/>
              </w:rPr>
              <w:t xml:space="preserve"> </w:t>
            </w:r>
            <w:r w:rsidRPr="004E0CEF">
              <w:rPr>
                <w:rFonts w:ascii="Times New Roman" w:eastAsia="Times New Roman" w:hAnsi="Times New Roman" w:cs="Times New Roman"/>
                <w:sz w:val="24"/>
                <w:szCs w:val="24"/>
              </w:rPr>
              <w:t>предлагает</w:t>
            </w:r>
            <w:r w:rsidRPr="004E0CEF">
              <w:rPr>
                <w:rFonts w:ascii="Times New Roman" w:eastAsia="Times New Roman" w:hAnsi="Times New Roman" w:cs="Times New Roman"/>
                <w:spacing w:val="27"/>
                <w:sz w:val="24"/>
                <w:szCs w:val="24"/>
              </w:rPr>
              <w:t xml:space="preserve"> </w:t>
            </w:r>
            <w:r w:rsidRPr="004E0CEF">
              <w:rPr>
                <w:rFonts w:ascii="Times New Roman" w:eastAsia="Times New Roman" w:hAnsi="Times New Roman" w:cs="Times New Roman"/>
                <w:sz w:val="24"/>
                <w:szCs w:val="24"/>
              </w:rPr>
              <w:t>образец</w:t>
            </w:r>
            <w:r w:rsidRPr="004E0CEF">
              <w:rPr>
                <w:rFonts w:ascii="Times New Roman" w:eastAsia="Times New Roman" w:hAnsi="Times New Roman" w:cs="Times New Roman"/>
                <w:spacing w:val="16"/>
                <w:sz w:val="24"/>
                <w:szCs w:val="24"/>
              </w:rPr>
              <w:t xml:space="preserve"> </w:t>
            </w:r>
            <w:r w:rsidRPr="004E0CEF">
              <w:rPr>
                <w:rFonts w:ascii="Times New Roman" w:eastAsia="Times New Roman" w:hAnsi="Times New Roman" w:cs="Times New Roman"/>
                <w:sz w:val="24"/>
                <w:szCs w:val="24"/>
              </w:rPr>
              <w:t>для подражания</w:t>
            </w:r>
            <w:r w:rsidRPr="004E0CEF">
              <w:rPr>
                <w:rFonts w:ascii="Times New Roman" w:eastAsia="Times New Roman" w:hAnsi="Times New Roman" w:cs="Times New Roman"/>
                <w:spacing w:val="28"/>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5"/>
                <w:sz w:val="24"/>
                <w:szCs w:val="24"/>
              </w:rPr>
              <w:t xml:space="preserve"> </w:t>
            </w:r>
            <w:r w:rsidRPr="004E0CEF">
              <w:rPr>
                <w:rFonts w:ascii="Times New Roman" w:eastAsia="Times New Roman" w:hAnsi="Times New Roman" w:cs="Times New Roman"/>
                <w:sz w:val="24"/>
                <w:szCs w:val="24"/>
              </w:rPr>
              <w:t>выполняет</w:t>
            </w:r>
            <w:r w:rsidRPr="004E0CEF">
              <w:rPr>
                <w:rFonts w:ascii="Times New Roman" w:eastAsia="Times New Roman" w:hAnsi="Times New Roman" w:cs="Times New Roman"/>
                <w:spacing w:val="25"/>
                <w:sz w:val="24"/>
                <w:szCs w:val="24"/>
              </w:rPr>
              <w:t xml:space="preserve"> </w:t>
            </w:r>
            <w:r w:rsidRPr="004E0CEF">
              <w:rPr>
                <w:rFonts w:ascii="Times New Roman" w:eastAsia="Times New Roman" w:hAnsi="Times New Roman" w:cs="Times New Roman"/>
                <w:sz w:val="24"/>
                <w:szCs w:val="24"/>
              </w:rPr>
              <w:t>вместе</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с</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w w:val="101"/>
                <w:sz w:val="24"/>
                <w:szCs w:val="24"/>
              </w:rPr>
              <w:t xml:space="preserve">детьми </w:t>
            </w:r>
            <w:r w:rsidRPr="004E0CEF">
              <w:rPr>
                <w:rFonts w:ascii="Times New Roman" w:eastAsia="Times New Roman" w:hAnsi="Times New Roman" w:cs="Times New Roman"/>
                <w:sz w:val="24"/>
                <w:szCs w:val="24"/>
              </w:rPr>
              <w:t xml:space="preserve">упражнения </w:t>
            </w:r>
            <w:r w:rsidRPr="004E0CEF">
              <w:rPr>
                <w:rFonts w:ascii="Times New Roman" w:eastAsia="Times New Roman" w:hAnsi="Times New Roman" w:cs="Times New Roman"/>
                <w:spacing w:val="40"/>
                <w:sz w:val="24"/>
                <w:szCs w:val="24"/>
              </w:rPr>
              <w:t xml:space="preserve"> </w:t>
            </w:r>
            <w:r w:rsidRPr="004E0CEF">
              <w:rPr>
                <w:rFonts w:ascii="Times New Roman" w:eastAsia="Times New Roman" w:hAnsi="Times New Roman" w:cs="Times New Roman"/>
                <w:sz w:val="24"/>
                <w:szCs w:val="24"/>
              </w:rPr>
              <w:t xml:space="preserve">с  предметами: </w:t>
            </w:r>
            <w:r w:rsidRPr="004E0CEF">
              <w:rPr>
                <w:rFonts w:ascii="Times New Roman" w:eastAsia="Times New Roman" w:hAnsi="Times New Roman" w:cs="Times New Roman"/>
                <w:spacing w:val="20"/>
                <w:sz w:val="24"/>
                <w:szCs w:val="24"/>
              </w:rPr>
              <w:t xml:space="preserve"> </w:t>
            </w:r>
            <w:r w:rsidRPr="004E0CEF">
              <w:rPr>
                <w:rFonts w:ascii="Times New Roman" w:eastAsia="Times New Roman" w:hAnsi="Times New Roman" w:cs="Times New Roman"/>
                <w:sz w:val="24"/>
                <w:szCs w:val="24"/>
              </w:rPr>
              <w:t xml:space="preserve">погремушками, </w:t>
            </w:r>
            <w:r w:rsidRPr="004E0CEF">
              <w:rPr>
                <w:rFonts w:ascii="Times New Roman" w:eastAsia="Times New Roman" w:hAnsi="Times New Roman" w:cs="Times New Roman"/>
                <w:spacing w:val="33"/>
                <w:sz w:val="24"/>
                <w:szCs w:val="24"/>
              </w:rPr>
              <w:t xml:space="preserve"> </w:t>
            </w:r>
            <w:r w:rsidRPr="004E0CEF">
              <w:rPr>
                <w:rFonts w:ascii="Times New Roman" w:eastAsia="Times New Roman" w:hAnsi="Times New Roman" w:cs="Times New Roman"/>
                <w:sz w:val="24"/>
                <w:szCs w:val="24"/>
              </w:rPr>
              <w:t xml:space="preserve">платочками, </w:t>
            </w:r>
            <w:r w:rsidRPr="004E0CEF">
              <w:rPr>
                <w:rFonts w:ascii="Times New Roman" w:eastAsia="Times New Roman" w:hAnsi="Times New Roman" w:cs="Times New Roman"/>
                <w:spacing w:val="26"/>
                <w:sz w:val="24"/>
                <w:szCs w:val="24"/>
              </w:rPr>
              <w:t xml:space="preserve"> </w:t>
            </w:r>
            <w:r w:rsidRPr="004E0CEF">
              <w:rPr>
                <w:rFonts w:ascii="Times New Roman" w:eastAsia="Times New Roman" w:hAnsi="Times New Roman" w:cs="Times New Roman"/>
                <w:sz w:val="24"/>
                <w:szCs w:val="24"/>
              </w:rPr>
              <w:t xml:space="preserve">малыми </w:t>
            </w:r>
            <w:r w:rsidRPr="004E0CEF">
              <w:rPr>
                <w:rFonts w:ascii="Times New Roman" w:eastAsia="Times New Roman" w:hAnsi="Times New Roman" w:cs="Times New Roman"/>
                <w:spacing w:val="17"/>
                <w:sz w:val="24"/>
                <w:szCs w:val="24"/>
              </w:rPr>
              <w:t xml:space="preserve"> </w:t>
            </w:r>
            <w:r w:rsidRPr="004E0CEF">
              <w:rPr>
                <w:rFonts w:ascii="Times New Roman" w:eastAsia="Times New Roman" w:hAnsi="Times New Roman" w:cs="Times New Roman"/>
                <w:w w:val="102"/>
                <w:sz w:val="24"/>
                <w:szCs w:val="24"/>
              </w:rPr>
              <w:t xml:space="preserve">обручами, </w:t>
            </w:r>
            <w:r w:rsidRPr="004E0CEF">
              <w:rPr>
                <w:rFonts w:ascii="Times New Roman" w:eastAsia="Times New Roman" w:hAnsi="Times New Roman" w:cs="Times New Roman"/>
                <w:sz w:val="24"/>
                <w:szCs w:val="24"/>
              </w:rPr>
              <w:t>кубиками,</w:t>
            </w:r>
            <w:r w:rsidRPr="004E0CEF">
              <w:rPr>
                <w:rFonts w:ascii="Times New Roman" w:eastAsia="Times New Roman" w:hAnsi="Times New Roman" w:cs="Times New Roman"/>
                <w:spacing w:val="33"/>
                <w:sz w:val="24"/>
                <w:szCs w:val="24"/>
              </w:rPr>
              <w:t xml:space="preserve"> </w:t>
            </w:r>
            <w:r w:rsidRPr="004E0CEF">
              <w:rPr>
                <w:rFonts w:ascii="Times New Roman" w:eastAsia="Times New Roman" w:hAnsi="Times New Roman" w:cs="Times New Roman"/>
                <w:sz w:val="24"/>
                <w:szCs w:val="24"/>
              </w:rPr>
              <w:t>флажками</w:t>
            </w:r>
            <w:r w:rsidRPr="004E0CEF">
              <w:rPr>
                <w:rFonts w:ascii="Times New Roman" w:eastAsia="Times New Roman" w:hAnsi="Times New Roman" w:cs="Times New Roman"/>
                <w:spacing w:val="27"/>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другое,</w:t>
            </w:r>
            <w:r w:rsidRPr="004E0CEF">
              <w:rPr>
                <w:rFonts w:ascii="Times New Roman" w:eastAsia="Times New Roman" w:hAnsi="Times New Roman" w:cs="Times New Roman"/>
                <w:spacing w:val="19"/>
                <w:sz w:val="24"/>
                <w:szCs w:val="24"/>
              </w:rPr>
              <w:t xml:space="preserve"> </w:t>
            </w:r>
            <w:r w:rsidRPr="004E0CEF">
              <w:rPr>
                <w:rFonts w:ascii="Times New Roman" w:eastAsia="Times New Roman" w:hAnsi="Times New Roman" w:cs="Times New Roman"/>
                <w:sz w:val="24"/>
                <w:szCs w:val="24"/>
              </w:rPr>
              <w:t>в</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том</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числе,</w:t>
            </w:r>
            <w:r w:rsidRPr="004E0CEF">
              <w:rPr>
                <w:rFonts w:ascii="Times New Roman" w:eastAsia="Times New Roman" w:hAnsi="Times New Roman" w:cs="Times New Roman"/>
                <w:spacing w:val="14"/>
                <w:sz w:val="24"/>
                <w:szCs w:val="24"/>
              </w:rPr>
              <w:t xml:space="preserve"> </w:t>
            </w:r>
            <w:r w:rsidRPr="004E0CEF">
              <w:rPr>
                <w:rFonts w:ascii="Times New Roman" w:eastAsia="Times New Roman" w:hAnsi="Times New Roman" w:cs="Times New Roman"/>
                <w:sz w:val="24"/>
                <w:szCs w:val="24"/>
              </w:rPr>
              <w:t>сидя</w:t>
            </w:r>
            <w:r w:rsidRPr="004E0CEF">
              <w:rPr>
                <w:rFonts w:ascii="Times New Roman" w:eastAsia="Times New Roman" w:hAnsi="Times New Roman" w:cs="Times New Roman"/>
                <w:spacing w:val="19"/>
                <w:sz w:val="24"/>
                <w:szCs w:val="24"/>
              </w:rPr>
              <w:t xml:space="preserve"> </w:t>
            </w:r>
            <w:r w:rsidRPr="004E0CEF">
              <w:rPr>
                <w:rFonts w:ascii="Times New Roman" w:eastAsia="Times New Roman" w:hAnsi="Times New Roman" w:cs="Times New Roman"/>
                <w:sz w:val="24"/>
                <w:szCs w:val="24"/>
              </w:rPr>
              <w:t>на</w:t>
            </w:r>
            <w:r w:rsidRPr="004E0CEF">
              <w:rPr>
                <w:rFonts w:ascii="Times New Roman" w:eastAsia="Times New Roman" w:hAnsi="Times New Roman" w:cs="Times New Roman"/>
                <w:spacing w:val="10"/>
                <w:sz w:val="24"/>
                <w:szCs w:val="24"/>
              </w:rPr>
              <w:t xml:space="preserve"> </w:t>
            </w:r>
            <w:r w:rsidRPr="004E0CEF">
              <w:rPr>
                <w:rFonts w:ascii="Times New Roman" w:eastAsia="Times New Roman" w:hAnsi="Times New Roman" w:cs="Times New Roman"/>
                <w:sz w:val="24"/>
                <w:szCs w:val="24"/>
              </w:rPr>
              <w:t>стуле</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или</w:t>
            </w:r>
            <w:r w:rsidRPr="004E0CEF">
              <w:rPr>
                <w:rFonts w:ascii="Times New Roman" w:eastAsia="Times New Roman" w:hAnsi="Times New Roman" w:cs="Times New Roman"/>
                <w:spacing w:val="14"/>
                <w:sz w:val="24"/>
                <w:szCs w:val="24"/>
              </w:rPr>
              <w:t xml:space="preserve"> </w:t>
            </w:r>
            <w:r w:rsidRPr="004E0CEF">
              <w:rPr>
                <w:rFonts w:ascii="Times New Roman" w:eastAsia="Times New Roman" w:hAnsi="Times New Roman" w:cs="Times New Roman"/>
                <w:sz w:val="24"/>
                <w:szCs w:val="24"/>
              </w:rPr>
              <w:t>на</w:t>
            </w:r>
            <w:r w:rsidRPr="004E0CEF">
              <w:rPr>
                <w:rFonts w:ascii="Times New Roman" w:eastAsia="Times New Roman" w:hAnsi="Times New Roman" w:cs="Times New Roman"/>
                <w:spacing w:val="10"/>
                <w:sz w:val="24"/>
                <w:szCs w:val="24"/>
              </w:rPr>
              <w:t xml:space="preserve"> </w:t>
            </w:r>
            <w:r w:rsidRPr="004E0CEF">
              <w:rPr>
                <w:rFonts w:ascii="Times New Roman" w:eastAsia="Times New Roman" w:hAnsi="Times New Roman" w:cs="Times New Roman"/>
                <w:w w:val="102"/>
                <w:sz w:val="24"/>
                <w:szCs w:val="24"/>
              </w:rPr>
              <w:t>скамейке.</w:t>
            </w:r>
          </w:p>
          <w:p w14:paraId="741440D0" w14:textId="77777777" w:rsidR="004E0CEF" w:rsidRPr="004E0CEF" w:rsidRDefault="004E0CEF" w:rsidP="004E0CEF">
            <w:pPr>
              <w:spacing w:before="2"/>
              <w:ind w:left="131" w:right="85"/>
              <w:jc w:val="both"/>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2)</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 xml:space="preserve">Подвижные </w:t>
            </w:r>
            <w:r w:rsidRPr="004E0CEF">
              <w:rPr>
                <w:rFonts w:ascii="Times New Roman" w:eastAsia="Times New Roman" w:hAnsi="Times New Roman" w:cs="Times New Roman"/>
                <w:spacing w:val="66"/>
                <w:sz w:val="24"/>
                <w:szCs w:val="24"/>
              </w:rPr>
              <w:t xml:space="preserve"> </w:t>
            </w:r>
            <w:r w:rsidRPr="004E0CEF">
              <w:rPr>
                <w:rFonts w:ascii="Times New Roman" w:eastAsia="Times New Roman" w:hAnsi="Times New Roman" w:cs="Times New Roman"/>
                <w:sz w:val="24"/>
                <w:szCs w:val="24"/>
              </w:rPr>
              <w:t xml:space="preserve">игры: </w:t>
            </w:r>
            <w:r w:rsidRPr="004E0CEF">
              <w:rPr>
                <w:rFonts w:ascii="Times New Roman" w:eastAsia="Times New Roman" w:hAnsi="Times New Roman" w:cs="Times New Roman"/>
                <w:spacing w:val="33"/>
                <w:sz w:val="24"/>
                <w:szCs w:val="24"/>
              </w:rPr>
              <w:t xml:space="preserve"> </w:t>
            </w:r>
            <w:r w:rsidRPr="004E0CEF">
              <w:rPr>
                <w:rFonts w:ascii="Times New Roman" w:eastAsia="Times New Roman" w:hAnsi="Times New Roman" w:cs="Times New Roman"/>
                <w:sz w:val="24"/>
                <w:szCs w:val="24"/>
              </w:rPr>
              <w:t xml:space="preserve">педагог </w:t>
            </w:r>
            <w:r w:rsidRPr="004E0CEF">
              <w:rPr>
                <w:rFonts w:ascii="Times New Roman" w:eastAsia="Times New Roman" w:hAnsi="Times New Roman" w:cs="Times New Roman"/>
                <w:spacing w:val="51"/>
                <w:sz w:val="24"/>
                <w:szCs w:val="24"/>
              </w:rPr>
              <w:t xml:space="preserve"> </w:t>
            </w:r>
            <w:r w:rsidRPr="004E0CEF">
              <w:rPr>
                <w:rFonts w:ascii="Times New Roman" w:eastAsia="Times New Roman" w:hAnsi="Times New Roman" w:cs="Times New Roman"/>
                <w:sz w:val="24"/>
                <w:szCs w:val="24"/>
              </w:rPr>
              <w:t xml:space="preserve">развивает </w:t>
            </w:r>
            <w:r w:rsidRPr="004E0CEF">
              <w:rPr>
                <w:rFonts w:ascii="Times New Roman" w:eastAsia="Times New Roman" w:hAnsi="Times New Roman" w:cs="Times New Roman"/>
                <w:spacing w:val="54"/>
                <w:sz w:val="24"/>
                <w:szCs w:val="24"/>
              </w:rPr>
              <w:t xml:space="preserve"> </w:t>
            </w:r>
            <w:r w:rsidRPr="004E0CEF">
              <w:rPr>
                <w:rFonts w:ascii="Times New Roman" w:eastAsia="Times New Roman" w:hAnsi="Times New Roman" w:cs="Times New Roman"/>
                <w:sz w:val="24"/>
                <w:szCs w:val="24"/>
              </w:rPr>
              <w:t xml:space="preserve">и </w:t>
            </w:r>
            <w:r w:rsidRPr="004E0CEF">
              <w:rPr>
                <w:rFonts w:ascii="Times New Roman" w:eastAsia="Times New Roman" w:hAnsi="Times New Roman" w:cs="Times New Roman"/>
                <w:spacing w:val="43"/>
                <w:sz w:val="24"/>
                <w:szCs w:val="24"/>
              </w:rPr>
              <w:t xml:space="preserve"> </w:t>
            </w:r>
            <w:r w:rsidRPr="004E0CEF">
              <w:rPr>
                <w:rFonts w:ascii="Times New Roman" w:eastAsia="Times New Roman" w:hAnsi="Times New Roman" w:cs="Times New Roman"/>
                <w:sz w:val="24"/>
                <w:szCs w:val="24"/>
              </w:rPr>
              <w:t xml:space="preserve">поддерживает </w:t>
            </w:r>
            <w:r w:rsidRPr="004E0CEF">
              <w:rPr>
                <w:rFonts w:ascii="Times New Roman" w:eastAsia="Times New Roman" w:hAnsi="Times New Roman" w:cs="Times New Roman"/>
                <w:spacing w:val="66"/>
                <w:sz w:val="24"/>
                <w:szCs w:val="24"/>
              </w:rPr>
              <w:t xml:space="preserve"> </w:t>
            </w:r>
            <w:r w:rsidRPr="004E0CEF">
              <w:rPr>
                <w:rFonts w:ascii="Times New Roman" w:eastAsia="Times New Roman" w:hAnsi="Times New Roman" w:cs="Times New Roman"/>
                <w:sz w:val="24"/>
                <w:szCs w:val="24"/>
              </w:rPr>
              <w:t xml:space="preserve">у </w:t>
            </w:r>
            <w:r w:rsidRPr="004E0CEF">
              <w:rPr>
                <w:rFonts w:ascii="Times New Roman" w:eastAsia="Times New Roman" w:hAnsi="Times New Roman" w:cs="Times New Roman"/>
                <w:spacing w:val="45"/>
                <w:sz w:val="24"/>
                <w:szCs w:val="24"/>
              </w:rPr>
              <w:t xml:space="preserve"> </w:t>
            </w:r>
            <w:r w:rsidRPr="004E0CEF">
              <w:rPr>
                <w:rFonts w:ascii="Times New Roman" w:eastAsia="Times New Roman" w:hAnsi="Times New Roman" w:cs="Times New Roman"/>
                <w:sz w:val="24"/>
                <w:szCs w:val="24"/>
              </w:rPr>
              <w:t xml:space="preserve">детей </w:t>
            </w:r>
            <w:r w:rsidRPr="004E0CEF">
              <w:rPr>
                <w:rFonts w:ascii="Times New Roman" w:eastAsia="Times New Roman" w:hAnsi="Times New Roman" w:cs="Times New Roman"/>
                <w:spacing w:val="48"/>
                <w:sz w:val="24"/>
                <w:szCs w:val="24"/>
              </w:rPr>
              <w:t xml:space="preserve"> </w:t>
            </w:r>
            <w:r w:rsidRPr="004E0CEF">
              <w:rPr>
                <w:rFonts w:ascii="Times New Roman" w:eastAsia="Times New Roman" w:hAnsi="Times New Roman" w:cs="Times New Roman"/>
                <w:w w:val="102"/>
                <w:sz w:val="24"/>
                <w:szCs w:val="24"/>
              </w:rPr>
              <w:t xml:space="preserve">желание </w:t>
            </w:r>
            <w:r w:rsidRPr="004E0CEF">
              <w:rPr>
                <w:rFonts w:ascii="Times New Roman" w:eastAsia="Times New Roman" w:hAnsi="Times New Roman" w:cs="Times New Roman"/>
                <w:sz w:val="24"/>
                <w:szCs w:val="24"/>
              </w:rPr>
              <w:t>играть</w:t>
            </w:r>
            <w:r w:rsidRPr="004E0CEF">
              <w:rPr>
                <w:rFonts w:ascii="Times New Roman" w:eastAsia="Times New Roman" w:hAnsi="Times New Roman" w:cs="Times New Roman"/>
                <w:spacing w:val="26"/>
                <w:sz w:val="24"/>
                <w:szCs w:val="24"/>
              </w:rPr>
              <w:t xml:space="preserve"> </w:t>
            </w:r>
            <w:r w:rsidRPr="004E0CEF">
              <w:rPr>
                <w:rFonts w:ascii="Times New Roman" w:eastAsia="Times New Roman" w:hAnsi="Times New Roman" w:cs="Times New Roman"/>
                <w:sz w:val="24"/>
                <w:szCs w:val="24"/>
              </w:rPr>
              <w:t>в подвижные</w:t>
            </w:r>
            <w:r w:rsidRPr="004E0CEF">
              <w:rPr>
                <w:rFonts w:ascii="Times New Roman" w:eastAsia="Times New Roman" w:hAnsi="Times New Roman" w:cs="Times New Roman"/>
                <w:spacing w:val="24"/>
                <w:sz w:val="24"/>
                <w:szCs w:val="24"/>
              </w:rPr>
              <w:t xml:space="preserve"> </w:t>
            </w:r>
            <w:r w:rsidRPr="004E0CEF">
              <w:rPr>
                <w:rFonts w:ascii="Times New Roman" w:eastAsia="Times New Roman" w:hAnsi="Times New Roman" w:cs="Times New Roman"/>
                <w:sz w:val="24"/>
                <w:szCs w:val="24"/>
              </w:rPr>
              <w:t>игры</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с</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простым</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содержанием,</w:t>
            </w:r>
            <w:r w:rsidRPr="004E0CEF">
              <w:rPr>
                <w:rFonts w:ascii="Times New Roman" w:eastAsia="Times New Roman" w:hAnsi="Times New Roman" w:cs="Times New Roman"/>
                <w:spacing w:val="25"/>
                <w:sz w:val="24"/>
                <w:szCs w:val="24"/>
              </w:rPr>
              <w:t xml:space="preserve"> </w:t>
            </w:r>
            <w:r w:rsidRPr="004E0CEF">
              <w:rPr>
                <w:rFonts w:ascii="Times New Roman" w:eastAsia="Times New Roman" w:hAnsi="Times New Roman" w:cs="Times New Roman"/>
                <w:sz w:val="24"/>
                <w:szCs w:val="24"/>
              </w:rPr>
              <w:t>с</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текстом,</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sz w:val="24"/>
                <w:szCs w:val="24"/>
              </w:rPr>
              <w:t>с</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w w:val="102"/>
                <w:sz w:val="24"/>
                <w:szCs w:val="24"/>
              </w:rPr>
              <w:t xml:space="preserve">включением </w:t>
            </w:r>
            <w:r w:rsidRPr="004E0CEF">
              <w:rPr>
                <w:rFonts w:ascii="Times New Roman" w:eastAsia="Times New Roman" w:hAnsi="Times New Roman" w:cs="Times New Roman"/>
                <w:sz w:val="24"/>
                <w:szCs w:val="24"/>
              </w:rPr>
              <w:t xml:space="preserve">музыкально-ритмических </w:t>
            </w:r>
            <w:r w:rsidRPr="004E0CEF">
              <w:rPr>
                <w:rFonts w:ascii="Times New Roman" w:eastAsia="Times New Roman" w:hAnsi="Times New Roman" w:cs="Times New Roman"/>
                <w:spacing w:val="51"/>
                <w:sz w:val="24"/>
                <w:szCs w:val="24"/>
              </w:rPr>
              <w:t xml:space="preserve"> </w:t>
            </w:r>
            <w:r w:rsidRPr="004E0CEF">
              <w:rPr>
                <w:rFonts w:ascii="Times New Roman" w:eastAsia="Times New Roman" w:hAnsi="Times New Roman" w:cs="Times New Roman"/>
                <w:sz w:val="24"/>
                <w:szCs w:val="24"/>
              </w:rPr>
              <w:t xml:space="preserve">упражнений. </w:t>
            </w:r>
            <w:r w:rsidRPr="004E0CEF">
              <w:rPr>
                <w:rFonts w:ascii="Times New Roman" w:eastAsia="Times New Roman" w:hAnsi="Times New Roman" w:cs="Times New Roman"/>
                <w:spacing w:val="23"/>
                <w:sz w:val="24"/>
                <w:szCs w:val="24"/>
              </w:rPr>
              <w:t xml:space="preserve"> </w:t>
            </w:r>
            <w:r w:rsidRPr="004E0CEF">
              <w:rPr>
                <w:rFonts w:ascii="Times New Roman" w:eastAsia="Times New Roman" w:hAnsi="Times New Roman" w:cs="Times New Roman"/>
                <w:sz w:val="24"/>
                <w:szCs w:val="24"/>
              </w:rPr>
              <w:t xml:space="preserve">Создает </w:t>
            </w:r>
            <w:r w:rsidRPr="004E0CEF">
              <w:rPr>
                <w:rFonts w:ascii="Times New Roman" w:eastAsia="Times New Roman" w:hAnsi="Times New Roman" w:cs="Times New Roman"/>
                <w:spacing w:val="5"/>
                <w:sz w:val="24"/>
                <w:szCs w:val="24"/>
              </w:rPr>
              <w:t xml:space="preserve"> </w:t>
            </w:r>
            <w:r w:rsidRPr="004E0CEF">
              <w:rPr>
                <w:rFonts w:ascii="Times New Roman" w:eastAsia="Times New Roman" w:hAnsi="Times New Roman" w:cs="Times New Roman"/>
                <w:sz w:val="24"/>
                <w:szCs w:val="24"/>
              </w:rPr>
              <w:t xml:space="preserve">условия </w:t>
            </w:r>
            <w:r w:rsidRPr="004E0CEF">
              <w:rPr>
                <w:rFonts w:ascii="Times New Roman" w:eastAsia="Times New Roman" w:hAnsi="Times New Roman" w:cs="Times New Roman"/>
                <w:spacing w:val="16"/>
                <w:sz w:val="24"/>
                <w:szCs w:val="24"/>
              </w:rPr>
              <w:t xml:space="preserve"> </w:t>
            </w:r>
            <w:r w:rsidRPr="004E0CEF">
              <w:rPr>
                <w:rFonts w:ascii="Times New Roman" w:eastAsia="Times New Roman" w:hAnsi="Times New Roman" w:cs="Times New Roman"/>
                <w:sz w:val="24"/>
                <w:szCs w:val="24"/>
              </w:rPr>
              <w:t xml:space="preserve">для  </w:t>
            </w:r>
            <w:r w:rsidRPr="004E0CEF">
              <w:rPr>
                <w:rFonts w:ascii="Times New Roman" w:eastAsia="Times New Roman" w:hAnsi="Times New Roman" w:cs="Times New Roman"/>
                <w:w w:val="102"/>
                <w:sz w:val="24"/>
                <w:szCs w:val="24"/>
              </w:rPr>
              <w:t xml:space="preserve">развития </w:t>
            </w:r>
            <w:r w:rsidRPr="004E0CEF">
              <w:rPr>
                <w:rFonts w:ascii="Times New Roman" w:eastAsia="Times New Roman" w:hAnsi="Times New Roman" w:cs="Times New Roman"/>
                <w:sz w:val="24"/>
                <w:szCs w:val="24"/>
              </w:rPr>
              <w:t xml:space="preserve">выразительности  </w:t>
            </w:r>
            <w:r w:rsidRPr="004E0CEF">
              <w:rPr>
                <w:rFonts w:ascii="Times New Roman" w:eastAsia="Times New Roman" w:hAnsi="Times New Roman" w:cs="Times New Roman"/>
                <w:spacing w:val="20"/>
                <w:sz w:val="24"/>
                <w:szCs w:val="24"/>
              </w:rPr>
              <w:t xml:space="preserve"> </w:t>
            </w:r>
            <w:r w:rsidRPr="004E0CEF">
              <w:rPr>
                <w:rFonts w:ascii="Times New Roman" w:eastAsia="Times New Roman" w:hAnsi="Times New Roman" w:cs="Times New Roman"/>
                <w:sz w:val="24"/>
                <w:szCs w:val="24"/>
              </w:rPr>
              <w:t xml:space="preserve">движений  </w:t>
            </w:r>
            <w:r w:rsidRPr="004E0CEF">
              <w:rPr>
                <w:rFonts w:ascii="Times New Roman" w:eastAsia="Times New Roman" w:hAnsi="Times New Roman" w:cs="Times New Roman"/>
                <w:spacing w:val="5"/>
                <w:sz w:val="24"/>
                <w:szCs w:val="24"/>
              </w:rPr>
              <w:t xml:space="preserve"> </w:t>
            </w:r>
            <w:r w:rsidRPr="004E0CEF">
              <w:rPr>
                <w:rFonts w:ascii="Times New Roman" w:eastAsia="Times New Roman" w:hAnsi="Times New Roman" w:cs="Times New Roman"/>
                <w:sz w:val="24"/>
                <w:szCs w:val="24"/>
              </w:rPr>
              <w:t xml:space="preserve">в </w:t>
            </w:r>
            <w:r w:rsidRPr="004E0CEF">
              <w:rPr>
                <w:rFonts w:ascii="Times New Roman" w:eastAsia="Times New Roman" w:hAnsi="Times New Roman" w:cs="Times New Roman"/>
                <w:spacing w:val="55"/>
                <w:sz w:val="24"/>
                <w:szCs w:val="24"/>
              </w:rPr>
              <w:t xml:space="preserve"> </w:t>
            </w:r>
            <w:r w:rsidRPr="004E0CEF">
              <w:rPr>
                <w:rFonts w:ascii="Times New Roman" w:eastAsia="Times New Roman" w:hAnsi="Times New Roman" w:cs="Times New Roman"/>
                <w:sz w:val="24"/>
                <w:szCs w:val="24"/>
              </w:rPr>
              <w:t xml:space="preserve">имитационных  </w:t>
            </w:r>
            <w:r w:rsidRPr="004E0CEF">
              <w:rPr>
                <w:rFonts w:ascii="Times New Roman" w:eastAsia="Times New Roman" w:hAnsi="Times New Roman" w:cs="Times New Roman"/>
                <w:spacing w:val="15"/>
                <w:sz w:val="24"/>
                <w:szCs w:val="24"/>
              </w:rPr>
              <w:t xml:space="preserve"> </w:t>
            </w:r>
            <w:r w:rsidRPr="004E0CEF">
              <w:rPr>
                <w:rFonts w:ascii="Times New Roman" w:eastAsia="Times New Roman" w:hAnsi="Times New Roman" w:cs="Times New Roman"/>
                <w:sz w:val="24"/>
                <w:szCs w:val="24"/>
              </w:rPr>
              <w:t xml:space="preserve">упражнениях  </w:t>
            </w:r>
            <w:r w:rsidRPr="004E0CEF">
              <w:rPr>
                <w:rFonts w:ascii="Times New Roman" w:eastAsia="Times New Roman" w:hAnsi="Times New Roman" w:cs="Times New Roman"/>
                <w:spacing w:val="27"/>
                <w:sz w:val="24"/>
                <w:szCs w:val="24"/>
              </w:rPr>
              <w:t xml:space="preserve"> </w:t>
            </w:r>
            <w:r w:rsidRPr="004E0CEF">
              <w:rPr>
                <w:rFonts w:ascii="Times New Roman" w:eastAsia="Times New Roman" w:hAnsi="Times New Roman" w:cs="Times New Roman"/>
                <w:sz w:val="24"/>
                <w:szCs w:val="24"/>
              </w:rPr>
              <w:t xml:space="preserve">и </w:t>
            </w:r>
            <w:r w:rsidRPr="004E0CEF">
              <w:rPr>
                <w:rFonts w:ascii="Times New Roman" w:eastAsia="Times New Roman" w:hAnsi="Times New Roman" w:cs="Times New Roman"/>
                <w:spacing w:val="53"/>
                <w:sz w:val="24"/>
                <w:szCs w:val="24"/>
              </w:rPr>
              <w:t xml:space="preserve"> </w:t>
            </w:r>
            <w:r w:rsidRPr="004E0CEF">
              <w:rPr>
                <w:rFonts w:ascii="Times New Roman" w:eastAsia="Times New Roman" w:hAnsi="Times New Roman" w:cs="Times New Roman"/>
                <w:sz w:val="24"/>
                <w:szCs w:val="24"/>
              </w:rPr>
              <w:t xml:space="preserve">сюжетных  </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w w:val="102"/>
                <w:sz w:val="24"/>
                <w:szCs w:val="24"/>
              </w:rPr>
              <w:t xml:space="preserve">играх, </w:t>
            </w:r>
            <w:r w:rsidRPr="004E0CEF">
              <w:rPr>
                <w:rFonts w:ascii="Times New Roman" w:eastAsia="Times New Roman" w:hAnsi="Times New Roman" w:cs="Times New Roman"/>
                <w:sz w:val="24"/>
                <w:szCs w:val="24"/>
              </w:rPr>
              <w:t>помогает</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самостоятельно</w:t>
            </w:r>
            <w:r w:rsidRPr="004E0CEF">
              <w:rPr>
                <w:rFonts w:ascii="Times New Roman" w:eastAsia="Times New Roman" w:hAnsi="Times New Roman" w:cs="Times New Roman"/>
                <w:spacing w:val="9"/>
                <w:sz w:val="24"/>
                <w:szCs w:val="24"/>
              </w:rPr>
              <w:t xml:space="preserve"> </w:t>
            </w:r>
            <w:r w:rsidRPr="004E0CEF">
              <w:rPr>
                <w:rFonts w:ascii="Times New Roman" w:eastAsia="Times New Roman" w:hAnsi="Times New Roman" w:cs="Times New Roman"/>
                <w:sz w:val="24"/>
                <w:szCs w:val="24"/>
              </w:rPr>
              <w:t>передавать простейшие</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действия</w:t>
            </w:r>
            <w:r w:rsidRPr="004E0CEF">
              <w:rPr>
                <w:rFonts w:ascii="Times New Roman" w:eastAsia="Times New Roman" w:hAnsi="Times New Roman" w:cs="Times New Roman"/>
                <w:spacing w:val="2"/>
                <w:sz w:val="24"/>
                <w:szCs w:val="24"/>
              </w:rPr>
              <w:t xml:space="preserve"> </w:t>
            </w:r>
            <w:r w:rsidRPr="004E0CEF">
              <w:rPr>
                <w:rFonts w:ascii="Times New Roman" w:eastAsia="Times New Roman" w:hAnsi="Times New Roman" w:cs="Times New Roman"/>
                <w:sz w:val="24"/>
                <w:szCs w:val="24"/>
              </w:rPr>
              <w:t xml:space="preserve">некоторых </w:t>
            </w:r>
            <w:r w:rsidRPr="004E0CEF">
              <w:rPr>
                <w:rFonts w:ascii="Times New Roman" w:eastAsia="Times New Roman" w:hAnsi="Times New Roman" w:cs="Times New Roman"/>
                <w:w w:val="102"/>
                <w:sz w:val="24"/>
                <w:szCs w:val="24"/>
              </w:rPr>
              <w:t xml:space="preserve">персонажей </w:t>
            </w:r>
            <w:r w:rsidRPr="004E0CEF">
              <w:rPr>
                <w:rFonts w:ascii="Times New Roman" w:eastAsia="Times New Roman" w:hAnsi="Times New Roman" w:cs="Times New Roman"/>
                <w:sz w:val="24"/>
                <w:szCs w:val="24"/>
              </w:rPr>
              <w:t>(попрыгать,</w:t>
            </w:r>
            <w:r w:rsidRPr="004E0CEF">
              <w:rPr>
                <w:rFonts w:ascii="Times New Roman" w:eastAsia="Times New Roman" w:hAnsi="Times New Roman" w:cs="Times New Roman"/>
                <w:spacing w:val="14"/>
                <w:sz w:val="24"/>
                <w:szCs w:val="24"/>
              </w:rPr>
              <w:t xml:space="preserve"> </w:t>
            </w:r>
            <w:r w:rsidRPr="004E0CEF">
              <w:rPr>
                <w:rFonts w:ascii="Times New Roman" w:eastAsia="Times New Roman" w:hAnsi="Times New Roman" w:cs="Times New Roman"/>
                <w:sz w:val="24"/>
                <w:szCs w:val="24"/>
              </w:rPr>
              <w:t>как</w:t>
            </w:r>
            <w:r w:rsidRPr="004E0CEF">
              <w:rPr>
                <w:rFonts w:ascii="Times New Roman" w:eastAsia="Times New Roman" w:hAnsi="Times New Roman" w:cs="Times New Roman"/>
                <w:spacing w:val="4"/>
                <w:sz w:val="24"/>
                <w:szCs w:val="24"/>
              </w:rPr>
              <w:t xml:space="preserve"> </w:t>
            </w:r>
            <w:r w:rsidRPr="004E0CEF">
              <w:rPr>
                <w:rFonts w:ascii="Times New Roman" w:eastAsia="Times New Roman" w:hAnsi="Times New Roman" w:cs="Times New Roman"/>
                <w:sz w:val="24"/>
                <w:szCs w:val="24"/>
              </w:rPr>
              <w:t>зайчики,</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помахать</w:t>
            </w:r>
            <w:r w:rsidRPr="004E0CEF">
              <w:rPr>
                <w:rFonts w:ascii="Times New Roman" w:eastAsia="Times New Roman" w:hAnsi="Times New Roman" w:cs="Times New Roman"/>
                <w:spacing w:val="17"/>
                <w:sz w:val="24"/>
                <w:szCs w:val="24"/>
              </w:rPr>
              <w:t xml:space="preserve"> </w:t>
            </w:r>
            <w:r w:rsidRPr="004E0CEF">
              <w:rPr>
                <w:rFonts w:ascii="Times New Roman" w:eastAsia="Times New Roman" w:hAnsi="Times New Roman" w:cs="Times New Roman"/>
                <w:sz w:val="24"/>
                <w:szCs w:val="24"/>
              </w:rPr>
              <w:t>крылышками,</w:t>
            </w:r>
            <w:r w:rsidRPr="004E0CEF">
              <w:rPr>
                <w:rFonts w:ascii="Times New Roman" w:eastAsia="Times New Roman" w:hAnsi="Times New Roman" w:cs="Times New Roman"/>
                <w:spacing w:val="14"/>
                <w:sz w:val="24"/>
                <w:szCs w:val="24"/>
              </w:rPr>
              <w:t xml:space="preserve"> </w:t>
            </w:r>
            <w:r w:rsidRPr="004E0CEF">
              <w:rPr>
                <w:rFonts w:ascii="Times New Roman" w:eastAsia="Times New Roman" w:hAnsi="Times New Roman" w:cs="Times New Roman"/>
                <w:sz w:val="24"/>
                <w:szCs w:val="24"/>
              </w:rPr>
              <w:t>как</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птичка,</w:t>
            </w:r>
            <w:r w:rsidRPr="004E0CEF">
              <w:rPr>
                <w:rFonts w:ascii="Times New Roman" w:eastAsia="Times New Roman" w:hAnsi="Times New Roman" w:cs="Times New Roman"/>
                <w:spacing w:val="8"/>
                <w:sz w:val="24"/>
                <w:szCs w:val="24"/>
              </w:rPr>
              <w:t xml:space="preserve"> </w:t>
            </w:r>
            <w:r w:rsidRPr="004E0CEF">
              <w:rPr>
                <w:rFonts w:ascii="Times New Roman" w:eastAsia="Times New Roman" w:hAnsi="Times New Roman" w:cs="Times New Roman"/>
                <w:sz w:val="24"/>
                <w:szCs w:val="24"/>
              </w:rPr>
              <w:t>походить</w:t>
            </w:r>
            <w:r w:rsidRPr="004E0CEF">
              <w:rPr>
                <w:rFonts w:ascii="Times New Roman" w:eastAsia="Times New Roman" w:hAnsi="Times New Roman" w:cs="Times New Roman"/>
                <w:spacing w:val="14"/>
                <w:sz w:val="24"/>
                <w:szCs w:val="24"/>
              </w:rPr>
              <w:t xml:space="preserve"> </w:t>
            </w:r>
            <w:r w:rsidRPr="004E0CEF">
              <w:rPr>
                <w:rFonts w:ascii="Times New Roman" w:eastAsia="Times New Roman" w:hAnsi="Times New Roman" w:cs="Times New Roman"/>
                <w:sz w:val="24"/>
                <w:szCs w:val="24"/>
              </w:rPr>
              <w:t xml:space="preserve">как </w:t>
            </w:r>
            <w:r w:rsidRPr="004E0CEF">
              <w:rPr>
                <w:rFonts w:ascii="Times New Roman" w:eastAsia="Times New Roman" w:hAnsi="Times New Roman" w:cs="Times New Roman"/>
                <w:w w:val="102"/>
                <w:sz w:val="24"/>
                <w:szCs w:val="24"/>
              </w:rPr>
              <w:t xml:space="preserve">лошадка, </w:t>
            </w:r>
            <w:r w:rsidRPr="004E0CEF">
              <w:rPr>
                <w:rFonts w:ascii="Times New Roman" w:eastAsia="Times New Roman" w:hAnsi="Times New Roman" w:cs="Times New Roman"/>
                <w:sz w:val="24"/>
                <w:szCs w:val="24"/>
              </w:rPr>
              <w:t>поклевать</w:t>
            </w:r>
            <w:r w:rsidRPr="004E0CEF">
              <w:rPr>
                <w:rFonts w:ascii="Times New Roman" w:eastAsia="Times New Roman" w:hAnsi="Times New Roman" w:cs="Times New Roman"/>
                <w:spacing w:val="22"/>
                <w:sz w:val="24"/>
                <w:szCs w:val="24"/>
              </w:rPr>
              <w:t xml:space="preserve"> </w:t>
            </w:r>
            <w:r w:rsidRPr="004E0CEF">
              <w:rPr>
                <w:rFonts w:ascii="Times New Roman" w:eastAsia="Times New Roman" w:hAnsi="Times New Roman" w:cs="Times New Roman"/>
                <w:sz w:val="24"/>
                <w:szCs w:val="24"/>
              </w:rPr>
              <w:t>зернышки,</w:t>
            </w:r>
            <w:r w:rsidRPr="004E0CEF">
              <w:rPr>
                <w:rFonts w:ascii="Times New Roman" w:eastAsia="Times New Roman" w:hAnsi="Times New Roman" w:cs="Times New Roman"/>
                <w:spacing w:val="23"/>
                <w:sz w:val="24"/>
                <w:szCs w:val="24"/>
              </w:rPr>
              <w:t xml:space="preserve"> </w:t>
            </w:r>
            <w:r w:rsidRPr="004E0CEF">
              <w:rPr>
                <w:rFonts w:ascii="Times New Roman" w:eastAsia="Times New Roman" w:hAnsi="Times New Roman" w:cs="Times New Roman"/>
                <w:sz w:val="24"/>
                <w:szCs w:val="24"/>
              </w:rPr>
              <w:t>как</w:t>
            </w:r>
            <w:r w:rsidRPr="004E0CEF">
              <w:rPr>
                <w:rFonts w:ascii="Times New Roman" w:eastAsia="Times New Roman" w:hAnsi="Times New Roman" w:cs="Times New Roman"/>
                <w:spacing w:val="13"/>
                <w:sz w:val="24"/>
                <w:szCs w:val="24"/>
              </w:rPr>
              <w:t xml:space="preserve"> </w:t>
            </w:r>
            <w:r w:rsidRPr="004E0CEF">
              <w:rPr>
                <w:rFonts w:ascii="Times New Roman" w:eastAsia="Times New Roman" w:hAnsi="Times New Roman" w:cs="Times New Roman"/>
                <w:sz w:val="24"/>
                <w:szCs w:val="24"/>
              </w:rPr>
              <w:t>цыплята,</w:t>
            </w:r>
            <w:r w:rsidRPr="004E0CEF">
              <w:rPr>
                <w:rFonts w:ascii="Times New Roman" w:eastAsia="Times New Roman" w:hAnsi="Times New Roman" w:cs="Times New Roman"/>
                <w:spacing w:val="23"/>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тому</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w w:val="103"/>
                <w:sz w:val="24"/>
                <w:szCs w:val="24"/>
              </w:rPr>
              <w:t>подобное</w:t>
            </w:r>
            <w:r w:rsidRPr="004E0CEF">
              <w:rPr>
                <w:rFonts w:ascii="Times New Roman" w:eastAsia="Times New Roman" w:hAnsi="Times New Roman" w:cs="Times New Roman"/>
                <w:w w:val="104"/>
                <w:sz w:val="24"/>
                <w:szCs w:val="24"/>
              </w:rPr>
              <w:t>).</w:t>
            </w:r>
          </w:p>
          <w:p w14:paraId="4807641F" w14:textId="77777777" w:rsidR="004E0CEF" w:rsidRPr="004E0CEF" w:rsidRDefault="004E0CEF" w:rsidP="004E0CEF">
            <w:pPr>
              <w:ind w:right="-20"/>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3)</w:t>
            </w:r>
            <w:r w:rsidRPr="004E0CEF">
              <w:rPr>
                <w:rFonts w:ascii="Times New Roman" w:eastAsia="Times New Roman" w:hAnsi="Times New Roman" w:cs="Times New Roman"/>
                <w:spacing w:val="10"/>
                <w:sz w:val="24"/>
                <w:szCs w:val="24"/>
              </w:rPr>
              <w:t xml:space="preserve"> </w:t>
            </w:r>
            <w:r w:rsidRPr="004E0CEF">
              <w:rPr>
                <w:rFonts w:ascii="Times New Roman" w:eastAsia="Times New Roman" w:hAnsi="Times New Roman" w:cs="Times New Roman"/>
                <w:sz w:val="24"/>
                <w:szCs w:val="24"/>
              </w:rPr>
              <w:t xml:space="preserve">Формирование </w:t>
            </w:r>
            <w:r w:rsidRPr="004E0CEF">
              <w:rPr>
                <w:rFonts w:ascii="Times New Roman" w:eastAsia="Times New Roman" w:hAnsi="Times New Roman" w:cs="Times New Roman"/>
                <w:spacing w:val="1"/>
                <w:sz w:val="24"/>
                <w:szCs w:val="24"/>
              </w:rPr>
              <w:t xml:space="preserve"> </w:t>
            </w:r>
            <w:r w:rsidRPr="004E0CEF">
              <w:rPr>
                <w:rFonts w:ascii="Times New Roman" w:eastAsia="Times New Roman" w:hAnsi="Times New Roman" w:cs="Times New Roman"/>
                <w:sz w:val="24"/>
                <w:szCs w:val="24"/>
              </w:rPr>
              <w:t>основ</w:t>
            </w:r>
            <w:r w:rsidRPr="004E0CEF">
              <w:rPr>
                <w:rFonts w:ascii="Times New Roman" w:eastAsia="Times New Roman" w:hAnsi="Times New Roman" w:cs="Times New Roman"/>
                <w:spacing w:val="57"/>
                <w:sz w:val="24"/>
                <w:szCs w:val="24"/>
              </w:rPr>
              <w:t xml:space="preserve"> </w:t>
            </w:r>
            <w:r w:rsidRPr="004E0CEF">
              <w:rPr>
                <w:rFonts w:ascii="Times New Roman" w:eastAsia="Times New Roman" w:hAnsi="Times New Roman" w:cs="Times New Roman"/>
                <w:sz w:val="24"/>
                <w:szCs w:val="24"/>
              </w:rPr>
              <w:t>здорового</w:t>
            </w:r>
            <w:r w:rsidRPr="004E0CEF">
              <w:rPr>
                <w:rFonts w:ascii="Times New Roman" w:eastAsia="Times New Roman" w:hAnsi="Times New Roman" w:cs="Times New Roman"/>
                <w:spacing w:val="51"/>
                <w:sz w:val="24"/>
                <w:szCs w:val="24"/>
              </w:rPr>
              <w:t xml:space="preserve"> </w:t>
            </w:r>
            <w:r w:rsidRPr="004E0CEF">
              <w:rPr>
                <w:rFonts w:ascii="Times New Roman" w:eastAsia="Times New Roman" w:hAnsi="Times New Roman" w:cs="Times New Roman"/>
                <w:sz w:val="24"/>
                <w:szCs w:val="24"/>
              </w:rPr>
              <w:t>образа</w:t>
            </w:r>
            <w:r w:rsidRPr="004E0CEF">
              <w:rPr>
                <w:rFonts w:ascii="Times New Roman" w:eastAsia="Times New Roman" w:hAnsi="Times New Roman" w:cs="Times New Roman"/>
                <w:spacing w:val="63"/>
                <w:sz w:val="24"/>
                <w:szCs w:val="24"/>
              </w:rPr>
              <w:t xml:space="preserve"> </w:t>
            </w:r>
            <w:r w:rsidRPr="004E0CEF">
              <w:rPr>
                <w:rFonts w:ascii="Times New Roman" w:eastAsia="Times New Roman" w:hAnsi="Times New Roman" w:cs="Times New Roman"/>
                <w:sz w:val="24"/>
                <w:szCs w:val="24"/>
              </w:rPr>
              <w:t>жизни:</w:t>
            </w:r>
            <w:r w:rsidRPr="004E0CEF">
              <w:rPr>
                <w:rFonts w:ascii="Times New Roman" w:eastAsia="Times New Roman" w:hAnsi="Times New Roman" w:cs="Times New Roman"/>
                <w:spacing w:val="46"/>
                <w:sz w:val="24"/>
                <w:szCs w:val="24"/>
              </w:rPr>
              <w:t xml:space="preserve"> </w:t>
            </w:r>
            <w:r w:rsidRPr="004E0CEF">
              <w:rPr>
                <w:rFonts w:ascii="Times New Roman" w:eastAsia="Times New Roman" w:hAnsi="Times New Roman" w:cs="Times New Roman"/>
                <w:sz w:val="24"/>
                <w:szCs w:val="24"/>
              </w:rPr>
              <w:t>педагог</w:t>
            </w:r>
            <w:r w:rsidRPr="004E0CEF">
              <w:rPr>
                <w:rFonts w:ascii="Times New Roman" w:eastAsia="Times New Roman" w:hAnsi="Times New Roman" w:cs="Times New Roman"/>
                <w:spacing w:val="58"/>
                <w:sz w:val="24"/>
                <w:szCs w:val="24"/>
              </w:rPr>
              <w:t xml:space="preserve"> </w:t>
            </w:r>
            <w:r w:rsidRPr="004E0CEF">
              <w:rPr>
                <w:rFonts w:ascii="Times New Roman" w:eastAsia="Times New Roman" w:hAnsi="Times New Roman" w:cs="Times New Roman"/>
                <w:sz w:val="24"/>
                <w:szCs w:val="24"/>
              </w:rPr>
              <w:t>формирует</w:t>
            </w:r>
            <w:r w:rsidRPr="004E0CEF">
              <w:rPr>
                <w:rFonts w:ascii="Times New Roman" w:eastAsia="Times New Roman" w:hAnsi="Times New Roman" w:cs="Times New Roman"/>
                <w:spacing w:val="64"/>
                <w:sz w:val="24"/>
                <w:szCs w:val="24"/>
              </w:rPr>
              <w:t xml:space="preserve"> </w:t>
            </w:r>
            <w:r w:rsidRPr="004E0CEF">
              <w:rPr>
                <w:rFonts w:ascii="Times New Roman" w:eastAsia="Times New Roman" w:hAnsi="Times New Roman" w:cs="Times New Roman"/>
                <w:sz w:val="24"/>
                <w:szCs w:val="24"/>
              </w:rPr>
              <w:t>у</w:t>
            </w:r>
            <w:r w:rsidRPr="004E0CEF">
              <w:rPr>
                <w:rFonts w:ascii="Times New Roman" w:eastAsia="Times New Roman" w:hAnsi="Times New Roman" w:cs="Times New Roman"/>
                <w:spacing w:val="51"/>
                <w:sz w:val="24"/>
                <w:szCs w:val="24"/>
              </w:rPr>
              <w:t xml:space="preserve"> </w:t>
            </w:r>
            <w:r w:rsidRPr="004E0CEF">
              <w:rPr>
                <w:rFonts w:ascii="Times New Roman" w:eastAsia="Times New Roman" w:hAnsi="Times New Roman" w:cs="Times New Roman"/>
                <w:w w:val="102"/>
                <w:sz w:val="24"/>
                <w:szCs w:val="24"/>
              </w:rPr>
              <w:t>детей</w:t>
            </w:r>
          </w:p>
          <w:p w14:paraId="3CB92D53" w14:textId="2C042553" w:rsidR="004E0CEF" w:rsidRPr="004E0CEF" w:rsidRDefault="004E0CEF" w:rsidP="004E0CEF">
            <w:pPr>
              <w:spacing w:before="63"/>
              <w:ind w:left="116" w:right="100" w:firstLine="5"/>
              <w:jc w:val="both"/>
              <w:rPr>
                <w:rFonts w:ascii="Times New Roman" w:eastAsia="Times New Roman" w:hAnsi="Times New Roman" w:cs="Times New Roman"/>
                <w:sz w:val="24"/>
                <w:szCs w:val="24"/>
              </w:rPr>
            </w:pPr>
            <w:r w:rsidRPr="004E0CEF">
              <w:rPr>
                <w:rFonts w:ascii="Times New Roman" w:eastAsia="Times New Roman" w:hAnsi="Times New Roman" w:cs="Times New Roman"/>
                <w:sz w:val="24"/>
                <w:szCs w:val="24"/>
              </w:rPr>
              <w:t>полезные</w:t>
            </w:r>
            <w:r w:rsidRPr="004E0CEF">
              <w:rPr>
                <w:rFonts w:ascii="Times New Roman" w:eastAsia="Times New Roman" w:hAnsi="Times New Roman" w:cs="Times New Roman"/>
                <w:spacing w:val="27"/>
                <w:sz w:val="24"/>
                <w:szCs w:val="24"/>
              </w:rPr>
              <w:t xml:space="preserve"> </w:t>
            </w:r>
            <w:r w:rsidRPr="004E0CEF">
              <w:rPr>
                <w:rFonts w:ascii="Times New Roman" w:eastAsia="Times New Roman" w:hAnsi="Times New Roman" w:cs="Times New Roman"/>
                <w:sz w:val="24"/>
                <w:szCs w:val="24"/>
              </w:rPr>
              <w:t>привычки</w:t>
            </w:r>
            <w:r w:rsidRPr="004E0CEF">
              <w:rPr>
                <w:rFonts w:ascii="Times New Roman" w:eastAsia="Times New Roman" w:hAnsi="Times New Roman" w:cs="Times New Roman"/>
                <w:spacing w:val="15"/>
                <w:sz w:val="24"/>
                <w:szCs w:val="24"/>
              </w:rPr>
              <w:t xml:space="preserve"> </w:t>
            </w:r>
            <w:r w:rsidRPr="004E0CEF">
              <w:rPr>
                <w:rFonts w:ascii="Times New Roman" w:eastAsia="Times New Roman" w:hAnsi="Times New Roman" w:cs="Times New Roman"/>
                <w:sz w:val="24"/>
                <w:szCs w:val="24"/>
              </w:rPr>
              <w:t>и элементарные</w:t>
            </w:r>
            <w:r w:rsidRPr="004E0CEF">
              <w:rPr>
                <w:rFonts w:ascii="Times New Roman" w:eastAsia="Times New Roman" w:hAnsi="Times New Roman" w:cs="Times New Roman"/>
                <w:spacing w:val="27"/>
                <w:sz w:val="24"/>
                <w:szCs w:val="24"/>
              </w:rPr>
              <w:t xml:space="preserve"> </w:t>
            </w:r>
            <w:r w:rsidRPr="004E0CEF">
              <w:rPr>
                <w:rFonts w:ascii="Times New Roman" w:eastAsia="Times New Roman" w:hAnsi="Times New Roman" w:cs="Times New Roman"/>
                <w:sz w:val="24"/>
                <w:szCs w:val="24"/>
              </w:rPr>
              <w:t>культурно-гигиенические</w:t>
            </w:r>
            <w:r w:rsidRPr="004E0CEF">
              <w:rPr>
                <w:rFonts w:ascii="Times New Roman" w:eastAsia="Times New Roman" w:hAnsi="Times New Roman" w:cs="Times New Roman"/>
                <w:spacing w:val="49"/>
                <w:sz w:val="24"/>
                <w:szCs w:val="24"/>
              </w:rPr>
              <w:t xml:space="preserve"> </w:t>
            </w:r>
            <w:r w:rsidRPr="004E0CEF">
              <w:rPr>
                <w:rFonts w:ascii="Times New Roman" w:eastAsia="Times New Roman" w:hAnsi="Times New Roman" w:cs="Times New Roman"/>
                <w:sz w:val="24"/>
                <w:szCs w:val="24"/>
              </w:rPr>
              <w:t>навыки</w:t>
            </w:r>
            <w:r w:rsidRPr="004E0CEF">
              <w:rPr>
                <w:rFonts w:ascii="Times New Roman" w:eastAsia="Times New Roman" w:hAnsi="Times New Roman" w:cs="Times New Roman"/>
                <w:spacing w:val="9"/>
                <w:sz w:val="24"/>
                <w:szCs w:val="24"/>
              </w:rPr>
              <w:t xml:space="preserve"> </w:t>
            </w:r>
            <w:r w:rsidRPr="004E0CEF">
              <w:rPr>
                <w:rFonts w:ascii="Times New Roman" w:eastAsia="Times New Roman" w:hAnsi="Times New Roman" w:cs="Times New Roman"/>
                <w:sz w:val="24"/>
                <w:szCs w:val="24"/>
              </w:rPr>
              <w:t>при</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w w:val="102"/>
                <w:sz w:val="24"/>
                <w:szCs w:val="24"/>
              </w:rPr>
              <w:t xml:space="preserve">приеме </w:t>
            </w:r>
            <w:r w:rsidRPr="004E0CEF">
              <w:rPr>
                <w:rFonts w:ascii="Times New Roman" w:eastAsia="Times New Roman" w:hAnsi="Times New Roman" w:cs="Times New Roman"/>
                <w:sz w:val="24"/>
                <w:szCs w:val="24"/>
              </w:rPr>
              <w:t>пищи,</w:t>
            </w:r>
            <w:r w:rsidRPr="004E0CEF">
              <w:rPr>
                <w:rFonts w:ascii="Times New Roman" w:eastAsia="Times New Roman" w:hAnsi="Times New Roman" w:cs="Times New Roman"/>
                <w:spacing w:val="21"/>
                <w:sz w:val="24"/>
                <w:szCs w:val="24"/>
              </w:rPr>
              <w:t xml:space="preserve"> </w:t>
            </w:r>
            <w:r w:rsidRPr="004E0CEF">
              <w:rPr>
                <w:rFonts w:ascii="Times New Roman" w:eastAsia="Times New Roman" w:hAnsi="Times New Roman" w:cs="Times New Roman"/>
                <w:sz w:val="24"/>
                <w:szCs w:val="24"/>
              </w:rPr>
              <w:t>уходе</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за</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собой</w:t>
            </w:r>
            <w:r w:rsidRPr="004E0CEF">
              <w:rPr>
                <w:rFonts w:ascii="Times New Roman" w:eastAsia="Times New Roman" w:hAnsi="Times New Roman" w:cs="Times New Roman"/>
                <w:spacing w:val="13"/>
                <w:sz w:val="24"/>
                <w:szCs w:val="24"/>
              </w:rPr>
              <w:t xml:space="preserve"> </w:t>
            </w:r>
            <w:r w:rsidRPr="004E0CEF">
              <w:rPr>
                <w:rFonts w:ascii="Times New Roman" w:eastAsia="Times New Roman" w:hAnsi="Times New Roman" w:cs="Times New Roman"/>
                <w:sz w:val="24"/>
                <w:szCs w:val="24"/>
              </w:rPr>
              <w:t>(самостоятельно</w:t>
            </w:r>
            <w:r w:rsidRPr="004E0CEF">
              <w:rPr>
                <w:rFonts w:ascii="Times New Roman" w:eastAsia="Times New Roman" w:hAnsi="Times New Roman" w:cs="Times New Roman"/>
                <w:spacing w:val="36"/>
                <w:sz w:val="24"/>
                <w:szCs w:val="24"/>
              </w:rPr>
              <w:t xml:space="preserve"> </w:t>
            </w:r>
            <w:r w:rsidRPr="004E0CEF">
              <w:rPr>
                <w:rFonts w:ascii="Times New Roman" w:eastAsia="Times New Roman" w:hAnsi="Times New Roman" w:cs="Times New Roman"/>
                <w:sz w:val="24"/>
                <w:szCs w:val="24"/>
              </w:rPr>
              <w:t>и правильно</w:t>
            </w:r>
            <w:r w:rsidRPr="004E0CEF">
              <w:rPr>
                <w:rFonts w:ascii="Times New Roman" w:eastAsia="Times New Roman" w:hAnsi="Times New Roman" w:cs="Times New Roman"/>
                <w:spacing w:val="16"/>
                <w:sz w:val="24"/>
                <w:szCs w:val="24"/>
              </w:rPr>
              <w:t xml:space="preserve"> </w:t>
            </w:r>
            <w:r w:rsidRPr="004E0CEF">
              <w:rPr>
                <w:rFonts w:ascii="Times New Roman" w:eastAsia="Times New Roman" w:hAnsi="Times New Roman" w:cs="Times New Roman"/>
                <w:sz w:val="24"/>
                <w:szCs w:val="24"/>
              </w:rPr>
              <w:t>мыть</w:t>
            </w:r>
            <w:r w:rsidRPr="004E0CEF">
              <w:rPr>
                <w:rFonts w:ascii="Times New Roman" w:eastAsia="Times New Roman" w:hAnsi="Times New Roman" w:cs="Times New Roman"/>
                <w:spacing w:val="19"/>
                <w:sz w:val="24"/>
                <w:szCs w:val="24"/>
              </w:rPr>
              <w:t xml:space="preserve"> </w:t>
            </w:r>
            <w:r w:rsidRPr="004E0CEF">
              <w:rPr>
                <w:rFonts w:ascii="Times New Roman" w:eastAsia="Times New Roman" w:hAnsi="Times New Roman" w:cs="Times New Roman"/>
                <w:sz w:val="24"/>
                <w:szCs w:val="24"/>
              </w:rPr>
              <w:t>руки</w:t>
            </w:r>
            <w:r w:rsidRPr="004E0CEF">
              <w:rPr>
                <w:rFonts w:ascii="Times New Roman" w:eastAsia="Times New Roman" w:hAnsi="Times New Roman" w:cs="Times New Roman"/>
                <w:spacing w:val="11"/>
                <w:sz w:val="24"/>
                <w:szCs w:val="24"/>
              </w:rPr>
              <w:t xml:space="preserve"> </w:t>
            </w:r>
            <w:r w:rsidRPr="004E0CEF">
              <w:rPr>
                <w:rFonts w:ascii="Times New Roman" w:eastAsia="Times New Roman" w:hAnsi="Times New Roman" w:cs="Times New Roman"/>
                <w:sz w:val="24"/>
                <w:szCs w:val="24"/>
              </w:rPr>
              <w:t>перед</w:t>
            </w:r>
            <w:r w:rsidRPr="004E0CEF">
              <w:rPr>
                <w:rFonts w:ascii="Times New Roman" w:eastAsia="Times New Roman" w:hAnsi="Times New Roman" w:cs="Times New Roman"/>
                <w:spacing w:val="10"/>
                <w:sz w:val="24"/>
                <w:szCs w:val="24"/>
              </w:rPr>
              <w:t xml:space="preserve"> </w:t>
            </w:r>
            <w:r w:rsidRPr="004E0CEF">
              <w:rPr>
                <w:rFonts w:ascii="Times New Roman" w:eastAsia="Times New Roman" w:hAnsi="Times New Roman" w:cs="Times New Roman"/>
                <w:sz w:val="24"/>
                <w:szCs w:val="24"/>
              </w:rPr>
              <w:t>едой,</w:t>
            </w:r>
            <w:r w:rsidRPr="004E0CEF">
              <w:rPr>
                <w:rFonts w:ascii="Times New Roman" w:eastAsia="Times New Roman" w:hAnsi="Times New Roman" w:cs="Times New Roman"/>
                <w:spacing w:val="12"/>
                <w:sz w:val="24"/>
                <w:szCs w:val="24"/>
              </w:rPr>
              <w:t xml:space="preserve"> </w:t>
            </w:r>
            <w:r w:rsidRPr="004E0CEF">
              <w:rPr>
                <w:rFonts w:ascii="Times New Roman" w:eastAsia="Times New Roman" w:hAnsi="Times New Roman" w:cs="Times New Roman"/>
                <w:w w:val="101"/>
                <w:sz w:val="24"/>
                <w:szCs w:val="24"/>
              </w:rPr>
              <w:t xml:space="preserve">после </w:t>
            </w:r>
            <w:r w:rsidRPr="004E0CEF">
              <w:rPr>
                <w:rFonts w:ascii="Times New Roman" w:eastAsia="Times New Roman" w:hAnsi="Times New Roman" w:cs="Times New Roman"/>
                <w:sz w:val="24"/>
                <w:szCs w:val="24"/>
              </w:rPr>
              <w:t>прогулки</w:t>
            </w:r>
            <w:r w:rsidRPr="004E0CEF">
              <w:rPr>
                <w:rFonts w:ascii="Times New Roman" w:eastAsia="Times New Roman" w:hAnsi="Times New Roman" w:cs="Times New Roman"/>
                <w:spacing w:val="21"/>
                <w:sz w:val="24"/>
                <w:szCs w:val="24"/>
              </w:rPr>
              <w:t xml:space="preserve"> </w:t>
            </w:r>
            <w:r w:rsidRPr="004E0CEF">
              <w:rPr>
                <w:rFonts w:ascii="Times New Roman" w:eastAsia="Times New Roman" w:hAnsi="Times New Roman" w:cs="Times New Roman"/>
                <w:sz w:val="24"/>
                <w:szCs w:val="24"/>
              </w:rPr>
              <w:t>и посещения</w:t>
            </w:r>
            <w:r w:rsidRPr="004E0CEF">
              <w:rPr>
                <w:rFonts w:ascii="Times New Roman" w:eastAsia="Times New Roman" w:hAnsi="Times New Roman" w:cs="Times New Roman"/>
                <w:spacing w:val="25"/>
                <w:sz w:val="24"/>
                <w:szCs w:val="24"/>
              </w:rPr>
              <w:t xml:space="preserve"> </w:t>
            </w:r>
            <w:r w:rsidRPr="004E0CEF">
              <w:rPr>
                <w:rFonts w:ascii="Times New Roman" w:eastAsia="Times New Roman" w:hAnsi="Times New Roman" w:cs="Times New Roman"/>
                <w:sz w:val="24"/>
                <w:szCs w:val="24"/>
              </w:rPr>
              <w:t>туалета,</w:t>
            </w:r>
            <w:r w:rsidRPr="004E0CEF">
              <w:rPr>
                <w:rFonts w:ascii="Times New Roman" w:eastAsia="Times New Roman" w:hAnsi="Times New Roman" w:cs="Times New Roman"/>
                <w:spacing w:val="6"/>
                <w:sz w:val="24"/>
                <w:szCs w:val="24"/>
              </w:rPr>
              <w:t xml:space="preserve"> </w:t>
            </w:r>
            <w:r w:rsidRPr="004E0CEF">
              <w:rPr>
                <w:rFonts w:ascii="Times New Roman" w:eastAsia="Times New Roman" w:hAnsi="Times New Roman" w:cs="Times New Roman"/>
                <w:sz w:val="24"/>
                <w:szCs w:val="24"/>
              </w:rPr>
              <w:t>чистить</w:t>
            </w:r>
            <w:r w:rsidRPr="004E0CEF">
              <w:rPr>
                <w:rFonts w:ascii="Times New Roman" w:eastAsia="Times New Roman" w:hAnsi="Times New Roman" w:cs="Times New Roman"/>
                <w:spacing w:val="14"/>
                <w:sz w:val="24"/>
                <w:szCs w:val="24"/>
              </w:rPr>
              <w:t xml:space="preserve"> </w:t>
            </w:r>
            <w:r w:rsidRPr="004E0CEF">
              <w:rPr>
                <w:rFonts w:ascii="Times New Roman" w:eastAsia="Times New Roman" w:hAnsi="Times New Roman" w:cs="Times New Roman"/>
                <w:sz w:val="24"/>
                <w:szCs w:val="24"/>
              </w:rPr>
              <w:t>зубы,</w:t>
            </w:r>
            <w:r w:rsidRPr="004E0CEF">
              <w:rPr>
                <w:rFonts w:ascii="Times New Roman" w:eastAsia="Times New Roman" w:hAnsi="Times New Roman" w:cs="Times New Roman"/>
                <w:spacing w:val="10"/>
                <w:sz w:val="24"/>
                <w:szCs w:val="24"/>
              </w:rPr>
              <w:t xml:space="preserve"> </w:t>
            </w:r>
            <w:r w:rsidRPr="004E0CEF">
              <w:rPr>
                <w:rFonts w:ascii="Times New Roman" w:eastAsia="Times New Roman" w:hAnsi="Times New Roman" w:cs="Times New Roman"/>
                <w:sz w:val="24"/>
                <w:szCs w:val="24"/>
              </w:rPr>
              <w:t>пользоваться</w:t>
            </w:r>
            <w:r w:rsidRPr="004E0CEF">
              <w:rPr>
                <w:rFonts w:ascii="Times New Roman" w:eastAsia="Times New Roman" w:hAnsi="Times New Roman" w:cs="Times New Roman"/>
                <w:spacing w:val="30"/>
                <w:sz w:val="24"/>
                <w:szCs w:val="24"/>
              </w:rPr>
              <w:t xml:space="preserve"> </w:t>
            </w:r>
            <w:r w:rsidRPr="004E0CEF">
              <w:rPr>
                <w:rFonts w:ascii="Times New Roman" w:eastAsia="Times New Roman" w:hAnsi="Times New Roman" w:cs="Times New Roman"/>
                <w:sz w:val="24"/>
                <w:szCs w:val="24"/>
              </w:rPr>
              <w:t>предметами</w:t>
            </w:r>
            <w:r w:rsidRPr="004E0CEF">
              <w:rPr>
                <w:rFonts w:ascii="Times New Roman" w:eastAsia="Times New Roman" w:hAnsi="Times New Roman" w:cs="Times New Roman"/>
                <w:spacing w:val="13"/>
                <w:sz w:val="24"/>
                <w:szCs w:val="24"/>
              </w:rPr>
              <w:t xml:space="preserve"> </w:t>
            </w:r>
            <w:r w:rsidRPr="004E0CEF">
              <w:rPr>
                <w:rFonts w:ascii="Times New Roman" w:eastAsia="Times New Roman" w:hAnsi="Times New Roman" w:cs="Times New Roman"/>
                <w:w w:val="102"/>
                <w:sz w:val="24"/>
                <w:szCs w:val="24"/>
              </w:rPr>
              <w:t xml:space="preserve">личной </w:t>
            </w:r>
            <w:r w:rsidRPr="004E0CEF">
              <w:rPr>
                <w:rFonts w:ascii="Times New Roman" w:eastAsia="Times New Roman" w:hAnsi="Times New Roman" w:cs="Times New Roman"/>
                <w:sz w:val="24"/>
                <w:szCs w:val="24"/>
              </w:rPr>
              <w:t>гигиены);</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поощряет</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умения</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sz w:val="24"/>
                <w:szCs w:val="24"/>
              </w:rPr>
              <w:t>замечать</w:t>
            </w:r>
            <w:r w:rsidRPr="004E0CEF">
              <w:rPr>
                <w:rFonts w:ascii="Times New Roman" w:eastAsia="Times New Roman" w:hAnsi="Times New Roman" w:cs="Times New Roman"/>
                <w:spacing w:val="3"/>
                <w:sz w:val="24"/>
                <w:szCs w:val="24"/>
              </w:rPr>
              <w:t xml:space="preserve"> </w:t>
            </w:r>
            <w:r w:rsidRPr="004E0CEF">
              <w:rPr>
                <w:rFonts w:ascii="Times New Roman" w:eastAsia="Times New Roman" w:hAnsi="Times New Roman" w:cs="Times New Roman"/>
                <w:sz w:val="24"/>
                <w:szCs w:val="24"/>
              </w:rPr>
              <w:t>нарушения</w:t>
            </w:r>
            <w:r w:rsidRPr="004E0CEF">
              <w:rPr>
                <w:rFonts w:ascii="Times New Roman" w:eastAsia="Times New Roman" w:hAnsi="Times New Roman" w:cs="Times New Roman"/>
                <w:spacing w:val="15"/>
                <w:sz w:val="24"/>
                <w:szCs w:val="24"/>
              </w:rPr>
              <w:t xml:space="preserve"> </w:t>
            </w:r>
            <w:r w:rsidRPr="004E0CEF">
              <w:rPr>
                <w:rFonts w:ascii="Times New Roman" w:eastAsia="Times New Roman" w:hAnsi="Times New Roman" w:cs="Times New Roman"/>
                <w:sz w:val="24"/>
                <w:szCs w:val="24"/>
              </w:rPr>
              <w:t>правил гигиены, оценивать</w:t>
            </w:r>
            <w:r w:rsidRPr="004E0CEF">
              <w:rPr>
                <w:rFonts w:ascii="Times New Roman" w:eastAsia="Times New Roman" w:hAnsi="Times New Roman" w:cs="Times New Roman"/>
                <w:spacing w:val="2"/>
                <w:sz w:val="24"/>
                <w:szCs w:val="24"/>
              </w:rPr>
              <w:t xml:space="preserve"> </w:t>
            </w:r>
            <w:r w:rsidRPr="004E0CEF">
              <w:rPr>
                <w:rFonts w:ascii="Times New Roman" w:eastAsia="Times New Roman" w:hAnsi="Times New Roman" w:cs="Times New Roman"/>
                <w:w w:val="103"/>
                <w:sz w:val="24"/>
                <w:szCs w:val="24"/>
              </w:rPr>
              <w:t xml:space="preserve">свой </w:t>
            </w:r>
            <w:r w:rsidRPr="004E0CEF">
              <w:rPr>
                <w:rFonts w:ascii="Times New Roman" w:eastAsia="Times New Roman" w:hAnsi="Times New Roman" w:cs="Times New Roman"/>
                <w:sz w:val="24"/>
                <w:szCs w:val="24"/>
              </w:rPr>
              <w:t>внешний</w:t>
            </w:r>
            <w:r w:rsidRPr="004E0CEF">
              <w:rPr>
                <w:rFonts w:ascii="Times New Roman" w:eastAsia="Times New Roman" w:hAnsi="Times New Roman" w:cs="Times New Roman"/>
                <w:spacing w:val="17"/>
                <w:sz w:val="24"/>
                <w:szCs w:val="24"/>
              </w:rPr>
              <w:t xml:space="preserve"> </w:t>
            </w:r>
            <w:r w:rsidRPr="004E0CEF">
              <w:rPr>
                <w:rFonts w:ascii="Times New Roman" w:eastAsia="Times New Roman" w:hAnsi="Times New Roman" w:cs="Times New Roman"/>
                <w:sz w:val="24"/>
                <w:szCs w:val="24"/>
              </w:rPr>
              <w:t>вид,</w:t>
            </w:r>
            <w:r w:rsidRPr="004E0CEF">
              <w:rPr>
                <w:rFonts w:ascii="Times New Roman" w:eastAsia="Times New Roman" w:hAnsi="Times New Roman" w:cs="Times New Roman"/>
                <w:spacing w:val="5"/>
                <w:sz w:val="24"/>
                <w:szCs w:val="24"/>
              </w:rPr>
              <w:t xml:space="preserve"> </w:t>
            </w:r>
            <w:r w:rsidRPr="004E0CEF">
              <w:rPr>
                <w:rFonts w:ascii="Times New Roman" w:eastAsia="Times New Roman" w:hAnsi="Times New Roman" w:cs="Times New Roman"/>
                <w:sz w:val="24"/>
                <w:szCs w:val="24"/>
              </w:rPr>
              <w:t>приводить</w:t>
            </w:r>
            <w:r w:rsidRPr="004E0CEF">
              <w:rPr>
                <w:rFonts w:ascii="Times New Roman" w:eastAsia="Times New Roman" w:hAnsi="Times New Roman" w:cs="Times New Roman"/>
                <w:spacing w:val="11"/>
                <w:sz w:val="24"/>
                <w:szCs w:val="24"/>
              </w:rPr>
              <w:t xml:space="preserve"> </w:t>
            </w:r>
            <w:r w:rsidRPr="004E0CEF">
              <w:rPr>
                <w:rFonts w:ascii="Times New Roman" w:eastAsia="Times New Roman" w:hAnsi="Times New Roman" w:cs="Times New Roman"/>
                <w:sz w:val="24"/>
                <w:szCs w:val="24"/>
              </w:rPr>
              <w:t>в порядок</w:t>
            </w:r>
            <w:r w:rsidRPr="004E0CEF">
              <w:rPr>
                <w:rFonts w:ascii="Times New Roman" w:eastAsia="Times New Roman" w:hAnsi="Times New Roman" w:cs="Times New Roman"/>
                <w:spacing w:val="9"/>
                <w:sz w:val="24"/>
                <w:szCs w:val="24"/>
              </w:rPr>
              <w:t xml:space="preserve"> </w:t>
            </w:r>
            <w:r w:rsidRPr="004E0CEF">
              <w:rPr>
                <w:rFonts w:ascii="Times New Roman" w:eastAsia="Times New Roman" w:hAnsi="Times New Roman" w:cs="Times New Roman"/>
                <w:sz w:val="24"/>
                <w:szCs w:val="24"/>
              </w:rPr>
              <w:t>одежду;</w:t>
            </w:r>
            <w:r w:rsidRPr="004E0CEF">
              <w:rPr>
                <w:rFonts w:ascii="Times New Roman" w:eastAsia="Times New Roman" w:hAnsi="Times New Roman" w:cs="Times New Roman"/>
                <w:spacing w:val="16"/>
                <w:sz w:val="24"/>
                <w:szCs w:val="24"/>
              </w:rPr>
              <w:t xml:space="preserve"> </w:t>
            </w:r>
            <w:r w:rsidRPr="004E0CEF">
              <w:rPr>
                <w:rFonts w:ascii="Times New Roman" w:eastAsia="Times New Roman" w:hAnsi="Times New Roman" w:cs="Times New Roman"/>
                <w:sz w:val="24"/>
                <w:szCs w:val="24"/>
              </w:rPr>
              <w:t>способствует</w:t>
            </w:r>
            <w:r w:rsidRPr="004E0CEF">
              <w:rPr>
                <w:rFonts w:ascii="Times New Roman" w:eastAsia="Times New Roman" w:hAnsi="Times New Roman" w:cs="Times New Roman"/>
                <w:spacing w:val="19"/>
                <w:sz w:val="24"/>
                <w:szCs w:val="24"/>
              </w:rPr>
              <w:t xml:space="preserve"> </w:t>
            </w:r>
            <w:r w:rsidRPr="004E0CEF">
              <w:rPr>
                <w:rFonts w:ascii="Times New Roman" w:eastAsia="Times New Roman" w:hAnsi="Times New Roman" w:cs="Times New Roman"/>
                <w:w w:val="102"/>
                <w:sz w:val="24"/>
                <w:szCs w:val="24"/>
              </w:rPr>
              <w:t xml:space="preserve">формированию </w:t>
            </w:r>
            <w:r w:rsidRPr="004E0CEF">
              <w:rPr>
                <w:rFonts w:ascii="Times New Roman" w:eastAsia="Times New Roman" w:hAnsi="Times New Roman" w:cs="Times New Roman"/>
                <w:sz w:val="24"/>
                <w:szCs w:val="24"/>
              </w:rPr>
              <w:t>положительного</w:t>
            </w:r>
            <w:r w:rsidRPr="004E0CEF">
              <w:rPr>
                <w:rFonts w:ascii="Times New Roman" w:eastAsia="Times New Roman" w:hAnsi="Times New Roman" w:cs="Times New Roman"/>
                <w:spacing w:val="46"/>
                <w:sz w:val="24"/>
                <w:szCs w:val="24"/>
              </w:rPr>
              <w:t xml:space="preserve"> </w:t>
            </w:r>
            <w:r w:rsidRPr="004E0CEF">
              <w:rPr>
                <w:rFonts w:ascii="Times New Roman" w:eastAsia="Times New Roman" w:hAnsi="Times New Roman" w:cs="Times New Roman"/>
                <w:sz w:val="24"/>
                <w:szCs w:val="24"/>
              </w:rPr>
              <w:t>отношения</w:t>
            </w:r>
            <w:r w:rsidRPr="004E0CEF">
              <w:rPr>
                <w:rFonts w:ascii="Times New Roman" w:eastAsia="Times New Roman" w:hAnsi="Times New Roman" w:cs="Times New Roman"/>
                <w:spacing w:val="29"/>
                <w:sz w:val="24"/>
                <w:szCs w:val="24"/>
              </w:rPr>
              <w:t xml:space="preserve"> </w:t>
            </w:r>
            <w:r w:rsidRPr="004E0CEF">
              <w:rPr>
                <w:rFonts w:ascii="Times New Roman" w:eastAsia="Times New Roman" w:hAnsi="Times New Roman" w:cs="Times New Roman"/>
                <w:sz w:val="24"/>
                <w:szCs w:val="24"/>
              </w:rPr>
              <w:t>к закаливающим</w:t>
            </w:r>
            <w:r w:rsidRPr="004E0CEF">
              <w:rPr>
                <w:rFonts w:ascii="Times New Roman" w:eastAsia="Times New Roman" w:hAnsi="Times New Roman" w:cs="Times New Roman"/>
                <w:spacing w:val="39"/>
                <w:sz w:val="24"/>
                <w:szCs w:val="24"/>
              </w:rPr>
              <w:t xml:space="preserve"> </w:t>
            </w:r>
            <w:r w:rsidRPr="004E0CEF">
              <w:rPr>
                <w:rFonts w:ascii="Times New Roman" w:eastAsia="Times New Roman" w:hAnsi="Times New Roman" w:cs="Times New Roman"/>
                <w:sz w:val="24"/>
                <w:szCs w:val="24"/>
              </w:rPr>
              <w:t>и</w:t>
            </w:r>
            <w:r w:rsidRPr="004E0CEF">
              <w:rPr>
                <w:rFonts w:ascii="Times New Roman" w:eastAsia="Times New Roman" w:hAnsi="Times New Roman" w:cs="Times New Roman"/>
                <w:spacing w:val="7"/>
                <w:sz w:val="24"/>
                <w:szCs w:val="24"/>
              </w:rPr>
              <w:t xml:space="preserve"> </w:t>
            </w:r>
            <w:r w:rsidRPr="004E0CEF">
              <w:rPr>
                <w:rFonts w:ascii="Times New Roman" w:eastAsia="Times New Roman" w:hAnsi="Times New Roman" w:cs="Times New Roman"/>
                <w:sz w:val="24"/>
                <w:szCs w:val="24"/>
              </w:rPr>
              <w:t>гигиеническим</w:t>
            </w:r>
            <w:r w:rsidRPr="004E0CEF">
              <w:rPr>
                <w:rFonts w:ascii="Times New Roman" w:eastAsia="Times New Roman" w:hAnsi="Times New Roman" w:cs="Times New Roman"/>
                <w:spacing w:val="31"/>
                <w:sz w:val="24"/>
                <w:szCs w:val="24"/>
              </w:rPr>
              <w:t xml:space="preserve"> </w:t>
            </w:r>
            <w:r w:rsidRPr="004E0CEF">
              <w:rPr>
                <w:rFonts w:ascii="Times New Roman" w:eastAsia="Times New Roman" w:hAnsi="Times New Roman" w:cs="Times New Roman"/>
                <w:w w:val="102"/>
                <w:sz w:val="24"/>
                <w:szCs w:val="24"/>
              </w:rPr>
              <w:t xml:space="preserve">процедурам, </w:t>
            </w:r>
            <w:r w:rsidRPr="004E0CEF">
              <w:rPr>
                <w:rFonts w:ascii="Times New Roman" w:eastAsia="Times New Roman" w:hAnsi="Times New Roman" w:cs="Times New Roman"/>
                <w:sz w:val="24"/>
                <w:szCs w:val="24"/>
              </w:rPr>
              <w:t>выполнению</w:t>
            </w:r>
            <w:r w:rsidRPr="004E0CEF">
              <w:rPr>
                <w:rFonts w:ascii="Times New Roman" w:eastAsia="Times New Roman" w:hAnsi="Times New Roman" w:cs="Times New Roman"/>
                <w:spacing w:val="39"/>
                <w:sz w:val="24"/>
                <w:szCs w:val="24"/>
              </w:rPr>
              <w:t xml:space="preserve"> </w:t>
            </w:r>
            <w:r w:rsidRPr="004E0CEF">
              <w:rPr>
                <w:rFonts w:ascii="Times New Roman" w:eastAsia="Times New Roman" w:hAnsi="Times New Roman" w:cs="Times New Roman"/>
                <w:sz w:val="24"/>
                <w:szCs w:val="24"/>
              </w:rPr>
              <w:t>физических</w:t>
            </w:r>
            <w:r w:rsidRPr="004E0CEF">
              <w:rPr>
                <w:rFonts w:ascii="Times New Roman" w:eastAsia="Times New Roman" w:hAnsi="Times New Roman" w:cs="Times New Roman"/>
                <w:spacing w:val="29"/>
                <w:sz w:val="24"/>
                <w:szCs w:val="24"/>
              </w:rPr>
              <w:t xml:space="preserve"> </w:t>
            </w:r>
            <w:r w:rsidRPr="004E0CEF">
              <w:rPr>
                <w:rFonts w:ascii="Times New Roman" w:eastAsia="Times New Roman" w:hAnsi="Times New Roman" w:cs="Times New Roman"/>
                <w:w w:val="101"/>
                <w:sz w:val="24"/>
                <w:szCs w:val="24"/>
              </w:rPr>
              <w:t>упражнений.</w:t>
            </w:r>
          </w:p>
        </w:tc>
      </w:tr>
      <w:tr w:rsidR="001F4D8A" w14:paraId="200AC5D0" w14:textId="77777777" w:rsidTr="00C672C3">
        <w:tc>
          <w:tcPr>
            <w:tcW w:w="3114" w:type="dxa"/>
          </w:tcPr>
          <w:p w14:paraId="6D8E063F" w14:textId="77777777" w:rsidR="001F4D8A" w:rsidRDefault="001F4D8A" w:rsidP="0067272D">
            <w:pPr>
              <w:jc w:val="center"/>
              <w:rPr>
                <w:rFonts w:ascii="Times New Roman" w:hAnsi="Times New Roman" w:cs="Times New Roman"/>
                <w:b/>
                <w:sz w:val="24"/>
                <w:szCs w:val="24"/>
              </w:rPr>
            </w:pPr>
          </w:p>
        </w:tc>
        <w:tc>
          <w:tcPr>
            <w:tcW w:w="11446" w:type="dxa"/>
          </w:tcPr>
          <w:p w14:paraId="7C929FD6" w14:textId="21D8FDA6" w:rsidR="001F4D8A" w:rsidRDefault="004E0CEF" w:rsidP="0067272D">
            <w:pPr>
              <w:jc w:val="center"/>
              <w:rPr>
                <w:rFonts w:ascii="Times New Roman" w:hAnsi="Times New Roman" w:cs="Times New Roman"/>
                <w:b/>
                <w:sz w:val="24"/>
                <w:szCs w:val="24"/>
              </w:rPr>
            </w:pPr>
            <w:r>
              <w:rPr>
                <w:rFonts w:ascii="Times New Roman" w:hAnsi="Times New Roman" w:cs="Times New Roman"/>
                <w:b/>
                <w:sz w:val="24"/>
                <w:szCs w:val="24"/>
              </w:rPr>
              <w:t>2.1.5.2</w:t>
            </w:r>
            <w:r w:rsidR="00985D9B">
              <w:rPr>
                <w:rFonts w:ascii="Times New Roman" w:hAnsi="Times New Roman" w:cs="Times New Roman"/>
                <w:b/>
                <w:sz w:val="24"/>
                <w:szCs w:val="24"/>
              </w:rPr>
              <w:t xml:space="preserve">. От </w:t>
            </w:r>
            <w:r w:rsidR="001F4D8A">
              <w:rPr>
                <w:rFonts w:ascii="Times New Roman" w:hAnsi="Times New Roman" w:cs="Times New Roman"/>
                <w:b/>
                <w:sz w:val="24"/>
                <w:szCs w:val="24"/>
              </w:rPr>
              <w:t>3</w:t>
            </w:r>
            <w:r w:rsidR="00985D9B">
              <w:rPr>
                <w:rFonts w:ascii="Times New Roman" w:hAnsi="Times New Roman" w:cs="Times New Roman"/>
                <w:b/>
                <w:sz w:val="24"/>
                <w:szCs w:val="24"/>
              </w:rPr>
              <w:t xml:space="preserve"> лет до 4 лет</w:t>
            </w:r>
          </w:p>
        </w:tc>
      </w:tr>
      <w:tr w:rsidR="001F4D8A" w:rsidRPr="000109B9" w14:paraId="1E2D1F3F" w14:textId="77777777" w:rsidTr="00C672C3">
        <w:tc>
          <w:tcPr>
            <w:tcW w:w="3114" w:type="dxa"/>
          </w:tcPr>
          <w:p w14:paraId="441484BC" w14:textId="3D5A6766" w:rsidR="001F4D8A" w:rsidRPr="001F4D8A" w:rsidRDefault="001F4D8A" w:rsidP="001F4D8A">
            <w:pPr>
              <w:pStyle w:val="a3"/>
              <w:spacing w:before="0" w:beforeAutospacing="0" w:after="0" w:afterAutospacing="0"/>
            </w:pPr>
            <w:r w:rsidRPr="001F4D8A">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6234F9C2" w14:textId="503D87C0" w:rsidR="001F4D8A" w:rsidRPr="001F4D8A" w:rsidRDefault="001F4D8A" w:rsidP="001F4D8A">
            <w:pPr>
              <w:pStyle w:val="a3"/>
              <w:spacing w:before="0" w:beforeAutospacing="0" w:after="0" w:afterAutospacing="0"/>
            </w:pPr>
            <w:r w:rsidRPr="001F4D8A">
              <w:t xml:space="preserve">- развивать психофизические качества, ориентировку в пространстве, координацию, равновесие, </w:t>
            </w:r>
            <w:r w:rsidRPr="001F4D8A">
              <w:lastRenderedPageBreak/>
              <w:t>способность быстро реагировать на сигнал;</w:t>
            </w:r>
          </w:p>
          <w:p w14:paraId="255E8309" w14:textId="638DA677" w:rsidR="001F4D8A" w:rsidRPr="001F4D8A" w:rsidRDefault="001F4D8A" w:rsidP="001F4D8A">
            <w:pPr>
              <w:pStyle w:val="a3"/>
              <w:spacing w:before="0" w:beforeAutospacing="0" w:after="0" w:afterAutospacing="0"/>
            </w:pPr>
            <w:r w:rsidRPr="001F4D8A">
              <w:t>- формировать интерес и положительное отношение к занятиям физической культурой и активному отдыху, воспитывать самостоятельность;</w:t>
            </w:r>
          </w:p>
          <w:p w14:paraId="35D5B7E7" w14:textId="4C381BA4" w:rsidR="001F4D8A" w:rsidRPr="001F4D8A" w:rsidRDefault="001F4D8A" w:rsidP="001F4D8A">
            <w:pPr>
              <w:pStyle w:val="a3"/>
              <w:spacing w:before="0" w:beforeAutospacing="0" w:after="0" w:afterAutospacing="0"/>
            </w:pPr>
            <w:r w:rsidRPr="001F4D8A">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2FCE545" w14:textId="1F893873" w:rsidR="001F4D8A" w:rsidRPr="001F4D8A" w:rsidRDefault="001F4D8A" w:rsidP="001F4D8A">
            <w:pPr>
              <w:pStyle w:val="a3"/>
              <w:spacing w:before="0" w:beforeAutospacing="0" w:after="0" w:afterAutospacing="0"/>
            </w:pPr>
            <w:r w:rsidRPr="001F4D8A">
              <w:t>- закреплять культурно-гигиенические навыки и навыки самообслуживания, формируя полезные привычки, приобщая к здоровому образу жизни.</w:t>
            </w:r>
          </w:p>
          <w:p w14:paraId="4CAB8C9B" w14:textId="77777777" w:rsidR="001F4D8A" w:rsidRPr="001F4D8A" w:rsidRDefault="001F4D8A" w:rsidP="001F4D8A">
            <w:pPr>
              <w:jc w:val="center"/>
              <w:rPr>
                <w:rFonts w:ascii="Times New Roman" w:hAnsi="Times New Roman" w:cs="Times New Roman"/>
                <w:b/>
                <w:sz w:val="24"/>
                <w:szCs w:val="24"/>
              </w:rPr>
            </w:pPr>
          </w:p>
        </w:tc>
        <w:tc>
          <w:tcPr>
            <w:tcW w:w="11446" w:type="dxa"/>
          </w:tcPr>
          <w:p w14:paraId="188418D7" w14:textId="77777777" w:rsidR="001F4D8A" w:rsidRPr="001F4D8A" w:rsidRDefault="001F4D8A" w:rsidP="001F4D8A">
            <w:pPr>
              <w:pStyle w:val="a3"/>
              <w:spacing w:before="0" w:beforeAutospacing="0" w:after="0" w:afterAutospacing="0"/>
            </w:pPr>
            <w:r w:rsidRPr="001F4D8A">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EB9BD95" w14:textId="77777777" w:rsidR="001F4D8A" w:rsidRPr="001F4D8A" w:rsidRDefault="001F4D8A" w:rsidP="001F4D8A">
            <w:pPr>
              <w:pStyle w:val="a3"/>
              <w:spacing w:before="0" w:beforeAutospacing="0" w:after="0" w:afterAutospacing="0"/>
            </w:pPr>
            <w:r w:rsidRPr="001F4D8A">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56AACFEC" w14:textId="77777777" w:rsidR="001F4D8A" w:rsidRPr="001F4D8A" w:rsidRDefault="001F4D8A" w:rsidP="001F4D8A">
            <w:pPr>
              <w:pStyle w:val="a3"/>
              <w:spacing w:before="0" w:beforeAutospacing="0" w:after="0" w:afterAutospacing="0"/>
            </w:pPr>
            <w:r w:rsidRPr="001F4D8A">
              <w:t>1) Основная гимнастика (основные движения, общеразвивающие и строевые упражнения).</w:t>
            </w:r>
          </w:p>
          <w:p w14:paraId="71F785EB" w14:textId="77777777" w:rsidR="001F4D8A" w:rsidRPr="001F4D8A" w:rsidRDefault="001F4D8A" w:rsidP="001F4D8A">
            <w:pPr>
              <w:pStyle w:val="a3"/>
              <w:spacing w:before="0" w:beforeAutospacing="0" w:after="0" w:afterAutospacing="0"/>
            </w:pPr>
            <w:r w:rsidRPr="001F4D8A">
              <w:t>Основные движения:</w:t>
            </w:r>
          </w:p>
          <w:p w14:paraId="3FD98BDF" w14:textId="77777777" w:rsidR="001F4D8A" w:rsidRPr="001F4D8A" w:rsidRDefault="001F4D8A" w:rsidP="001F4D8A">
            <w:pPr>
              <w:pStyle w:val="a3"/>
              <w:spacing w:before="0" w:beforeAutospacing="0" w:after="0" w:afterAutospacing="0"/>
            </w:pPr>
            <w:r w:rsidRPr="001F4D8A">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14:paraId="17D7BB76" w14:textId="77777777" w:rsidR="001F4D8A" w:rsidRPr="001F4D8A" w:rsidRDefault="001F4D8A" w:rsidP="001F4D8A">
            <w:pPr>
              <w:pStyle w:val="a3"/>
              <w:spacing w:before="0" w:beforeAutospacing="0" w:after="0" w:afterAutospacing="0"/>
            </w:pPr>
            <w:r w:rsidRPr="001F4D8A">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4A3F625A" w14:textId="77777777" w:rsidR="001F4D8A" w:rsidRPr="001F4D8A" w:rsidRDefault="001F4D8A" w:rsidP="001F4D8A">
            <w:pPr>
              <w:pStyle w:val="a3"/>
              <w:spacing w:before="0" w:beforeAutospacing="0" w:after="0" w:afterAutospacing="0"/>
            </w:pPr>
            <w:r w:rsidRPr="001F4D8A">
              <w:lastRenderedPageBreak/>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7CACF148" w14:textId="77777777" w:rsidR="001F4D8A" w:rsidRPr="001F4D8A" w:rsidRDefault="001F4D8A" w:rsidP="001F4D8A">
            <w:pPr>
              <w:pStyle w:val="a3"/>
              <w:spacing w:before="0" w:beforeAutospacing="0" w:after="0" w:afterAutospacing="0"/>
            </w:pPr>
            <w:r w:rsidRPr="001F4D8A">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11B14827" w14:textId="77777777" w:rsidR="001F4D8A" w:rsidRPr="001F4D8A" w:rsidRDefault="001F4D8A" w:rsidP="001F4D8A">
            <w:pPr>
              <w:pStyle w:val="a3"/>
              <w:spacing w:before="0" w:beforeAutospacing="0" w:after="0" w:afterAutospacing="0"/>
            </w:pPr>
            <w:r w:rsidRPr="001F4D8A">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5929B058" w14:textId="77777777" w:rsidR="001F4D8A" w:rsidRPr="001F4D8A" w:rsidRDefault="001F4D8A" w:rsidP="001F4D8A">
            <w:pPr>
              <w:pStyle w:val="a3"/>
              <w:spacing w:before="0" w:beforeAutospacing="0" w:after="0" w:afterAutospacing="0"/>
            </w:pPr>
            <w:r w:rsidRPr="001F4D8A">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2F5F184E" w14:textId="77777777" w:rsidR="001F4D8A" w:rsidRPr="001F4D8A" w:rsidRDefault="001F4D8A" w:rsidP="001F4D8A">
            <w:pPr>
              <w:pStyle w:val="a3"/>
              <w:spacing w:before="0" w:beforeAutospacing="0" w:after="0" w:afterAutospacing="0"/>
            </w:pPr>
            <w:r w:rsidRPr="001F4D8A">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6E34373C" w14:textId="77777777" w:rsidR="001F4D8A" w:rsidRPr="001F4D8A" w:rsidRDefault="001F4D8A" w:rsidP="001F4D8A">
            <w:pPr>
              <w:pStyle w:val="a3"/>
              <w:spacing w:before="0" w:beforeAutospacing="0" w:after="0" w:afterAutospacing="0"/>
            </w:pPr>
            <w:r w:rsidRPr="001F4D8A">
              <w:t>Общеразвивающие упражнения:</w:t>
            </w:r>
          </w:p>
          <w:p w14:paraId="6437DCE6" w14:textId="77777777" w:rsidR="001F4D8A" w:rsidRPr="001F4D8A" w:rsidRDefault="001F4D8A" w:rsidP="001F4D8A">
            <w:pPr>
              <w:pStyle w:val="a3"/>
              <w:spacing w:before="0" w:beforeAutospacing="0" w:after="0" w:afterAutospacing="0"/>
            </w:pPr>
            <w:r w:rsidRPr="001F4D8A">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4E22572B" w14:textId="77777777" w:rsidR="001F4D8A" w:rsidRPr="001F4D8A" w:rsidRDefault="001F4D8A" w:rsidP="001F4D8A">
            <w:pPr>
              <w:pStyle w:val="a3"/>
              <w:spacing w:before="0" w:beforeAutospacing="0" w:after="0" w:afterAutospacing="0"/>
            </w:pPr>
            <w:r w:rsidRPr="001F4D8A">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676F0E1" w14:textId="77777777" w:rsidR="001F4D8A" w:rsidRPr="001F4D8A" w:rsidRDefault="001F4D8A" w:rsidP="001F4D8A">
            <w:pPr>
              <w:pStyle w:val="a3"/>
              <w:spacing w:before="0" w:beforeAutospacing="0" w:after="0" w:afterAutospacing="0"/>
            </w:pPr>
            <w:r w:rsidRPr="001F4D8A">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C039C8F" w14:textId="77777777" w:rsidR="001F4D8A" w:rsidRPr="001F4D8A" w:rsidRDefault="001F4D8A" w:rsidP="001F4D8A">
            <w:pPr>
              <w:pStyle w:val="a3"/>
              <w:spacing w:before="0" w:beforeAutospacing="0" w:after="0" w:afterAutospacing="0"/>
            </w:pPr>
            <w:r w:rsidRPr="001F4D8A">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w:t>
            </w:r>
            <w:r w:rsidRPr="001F4D8A">
              <w:lastRenderedPageBreak/>
              <w:t>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19A1C53" w14:textId="77777777" w:rsidR="001F4D8A" w:rsidRPr="001F4D8A" w:rsidRDefault="001F4D8A" w:rsidP="001F4D8A">
            <w:pPr>
              <w:pStyle w:val="a3"/>
              <w:spacing w:before="0" w:beforeAutospacing="0" w:after="0" w:afterAutospacing="0"/>
            </w:pPr>
            <w:r w:rsidRPr="001F4D8A">
              <w:t>Строевые упражнения:</w:t>
            </w:r>
          </w:p>
          <w:p w14:paraId="703D7816" w14:textId="77777777" w:rsidR="001F4D8A" w:rsidRPr="001F4D8A" w:rsidRDefault="001F4D8A" w:rsidP="001F4D8A">
            <w:pPr>
              <w:pStyle w:val="a3"/>
              <w:spacing w:before="0" w:beforeAutospacing="0" w:after="0" w:afterAutospacing="0"/>
            </w:pPr>
            <w:r w:rsidRPr="001F4D8A">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0134DF54" w14:textId="77777777" w:rsidR="001F4D8A" w:rsidRPr="001F4D8A" w:rsidRDefault="001F4D8A" w:rsidP="001F4D8A">
            <w:pPr>
              <w:pStyle w:val="a3"/>
              <w:spacing w:before="0" w:beforeAutospacing="0" w:after="0" w:afterAutospacing="0"/>
            </w:pPr>
            <w:r w:rsidRPr="001F4D8A">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64684C64" w14:textId="77777777" w:rsidR="001F4D8A" w:rsidRPr="001F4D8A" w:rsidRDefault="001F4D8A" w:rsidP="001F4D8A">
            <w:pPr>
              <w:pStyle w:val="a3"/>
              <w:spacing w:before="0" w:beforeAutospacing="0" w:after="0" w:afterAutospacing="0"/>
            </w:pPr>
            <w:r w:rsidRPr="001F4D8A">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10477EFC" w14:textId="77777777" w:rsidR="001F4D8A" w:rsidRPr="001F4D8A" w:rsidRDefault="001F4D8A" w:rsidP="001F4D8A">
            <w:pPr>
              <w:pStyle w:val="a3"/>
              <w:spacing w:before="0" w:beforeAutospacing="0" w:after="0" w:afterAutospacing="0"/>
            </w:pPr>
            <w:r w:rsidRPr="001F4D8A">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1DF42A5" w14:textId="77777777" w:rsidR="001F4D8A" w:rsidRPr="001F4D8A" w:rsidRDefault="001F4D8A" w:rsidP="001F4D8A">
            <w:pPr>
              <w:pStyle w:val="a3"/>
              <w:spacing w:before="0" w:beforeAutospacing="0" w:after="0" w:afterAutospacing="0"/>
            </w:pPr>
            <w:r w:rsidRPr="001F4D8A">
              <w:t>Катание на санках: по прямой, перевозя игрушки или друг друга, и самостоятельно с невысокой горки.</w:t>
            </w:r>
          </w:p>
          <w:p w14:paraId="0D0C7728" w14:textId="77777777" w:rsidR="001F4D8A" w:rsidRPr="001F4D8A" w:rsidRDefault="001F4D8A" w:rsidP="001F4D8A">
            <w:pPr>
              <w:pStyle w:val="a3"/>
              <w:spacing w:before="0" w:beforeAutospacing="0" w:after="0" w:afterAutospacing="0"/>
            </w:pPr>
            <w:r w:rsidRPr="001F4D8A">
              <w:t>Ходьба на лыжах: по прямой, ровной лыжне ступающим и скользящим шагом, с поворотами переступанием.</w:t>
            </w:r>
          </w:p>
          <w:p w14:paraId="3243EA63" w14:textId="77777777" w:rsidR="001F4D8A" w:rsidRPr="001F4D8A" w:rsidRDefault="001F4D8A" w:rsidP="001F4D8A">
            <w:pPr>
              <w:pStyle w:val="a3"/>
              <w:spacing w:before="0" w:beforeAutospacing="0" w:after="0" w:afterAutospacing="0"/>
            </w:pPr>
            <w:r w:rsidRPr="001F4D8A">
              <w:t>Катание на трехколесном велосипеде: по прямой, по кругу, с поворотами направо, налево.</w:t>
            </w:r>
          </w:p>
          <w:p w14:paraId="72839BEC" w14:textId="77777777" w:rsidR="001F4D8A" w:rsidRPr="001F4D8A" w:rsidRDefault="001F4D8A" w:rsidP="001F4D8A">
            <w:pPr>
              <w:pStyle w:val="a3"/>
              <w:spacing w:before="0" w:beforeAutospacing="0" w:after="0" w:afterAutospacing="0"/>
            </w:pPr>
            <w:r w:rsidRPr="001F4D8A">
              <w:t>Плавание: погружение в воду, ходьба и бег в воде прямо и по кругу, игры с плавающими игрушками в воде.</w:t>
            </w:r>
          </w:p>
          <w:p w14:paraId="3E01A345" w14:textId="77777777" w:rsidR="001F4D8A" w:rsidRPr="001F4D8A" w:rsidRDefault="001F4D8A" w:rsidP="001F4D8A">
            <w:pPr>
              <w:pStyle w:val="a3"/>
              <w:spacing w:before="0" w:beforeAutospacing="0" w:after="0" w:afterAutospacing="0"/>
            </w:pPr>
            <w:r w:rsidRPr="001F4D8A">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5FE175B1" w14:textId="77777777" w:rsidR="001F4D8A" w:rsidRPr="001F4D8A" w:rsidRDefault="001F4D8A" w:rsidP="001F4D8A">
            <w:pPr>
              <w:pStyle w:val="a3"/>
              <w:spacing w:before="0" w:beforeAutospacing="0" w:after="0" w:afterAutospacing="0"/>
            </w:pPr>
            <w:r w:rsidRPr="001F4D8A">
              <w:t>5) Активный отдых.</w:t>
            </w:r>
          </w:p>
          <w:p w14:paraId="676CE928" w14:textId="77777777" w:rsidR="001F4D8A" w:rsidRPr="001F4D8A" w:rsidRDefault="001F4D8A" w:rsidP="001F4D8A">
            <w:pPr>
              <w:pStyle w:val="a3"/>
              <w:spacing w:before="0" w:beforeAutospacing="0" w:after="0" w:afterAutospacing="0"/>
            </w:pPr>
            <w:r w:rsidRPr="001F4D8A">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83985E9" w14:textId="77777777" w:rsidR="001F4D8A" w:rsidRDefault="001F4D8A" w:rsidP="001F4D8A">
            <w:pPr>
              <w:pStyle w:val="a3"/>
              <w:spacing w:before="0" w:beforeAutospacing="0" w:after="0" w:afterAutospacing="0"/>
            </w:pPr>
            <w:r w:rsidRPr="001F4D8A">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FAA5F86" w14:textId="77777777" w:rsidR="00C672C3" w:rsidRPr="001F4D8A" w:rsidRDefault="00C672C3" w:rsidP="001F4D8A">
            <w:pPr>
              <w:pStyle w:val="a3"/>
              <w:spacing w:before="0" w:beforeAutospacing="0" w:after="0" w:afterAutospacing="0"/>
            </w:pPr>
          </w:p>
          <w:p w14:paraId="6C3DE954" w14:textId="77777777" w:rsidR="001F4D8A" w:rsidRPr="001F4D8A" w:rsidRDefault="001F4D8A" w:rsidP="001F4D8A">
            <w:pPr>
              <w:jc w:val="center"/>
              <w:rPr>
                <w:rFonts w:ascii="Times New Roman" w:hAnsi="Times New Roman" w:cs="Times New Roman"/>
                <w:b/>
                <w:sz w:val="24"/>
                <w:szCs w:val="24"/>
              </w:rPr>
            </w:pPr>
          </w:p>
        </w:tc>
      </w:tr>
      <w:tr w:rsidR="00C672C3" w:rsidRPr="001F4D8A" w14:paraId="03272BF8" w14:textId="77777777" w:rsidTr="00C672C3">
        <w:tc>
          <w:tcPr>
            <w:tcW w:w="3114" w:type="dxa"/>
          </w:tcPr>
          <w:p w14:paraId="007060D4" w14:textId="77777777" w:rsidR="00C672C3" w:rsidRPr="001F4D8A" w:rsidRDefault="00C672C3" w:rsidP="001F4D8A">
            <w:pPr>
              <w:pStyle w:val="a3"/>
              <w:spacing w:before="0" w:beforeAutospacing="0" w:after="0" w:afterAutospacing="0"/>
            </w:pPr>
          </w:p>
        </w:tc>
        <w:tc>
          <w:tcPr>
            <w:tcW w:w="11446" w:type="dxa"/>
          </w:tcPr>
          <w:p w14:paraId="723F5830" w14:textId="6CD61EF0" w:rsidR="00C672C3" w:rsidRPr="00C672C3" w:rsidRDefault="004E0CEF" w:rsidP="00C672C3">
            <w:pPr>
              <w:pStyle w:val="a3"/>
              <w:spacing w:before="0" w:beforeAutospacing="0" w:after="0" w:afterAutospacing="0"/>
              <w:jc w:val="center"/>
              <w:rPr>
                <w:b/>
              </w:rPr>
            </w:pPr>
            <w:r>
              <w:rPr>
                <w:b/>
              </w:rPr>
              <w:t>2.1.5.3</w:t>
            </w:r>
            <w:r w:rsidR="00985D9B">
              <w:rPr>
                <w:b/>
              </w:rPr>
              <w:t xml:space="preserve"> От </w:t>
            </w:r>
            <w:r w:rsidR="00C672C3">
              <w:rPr>
                <w:b/>
              </w:rPr>
              <w:t>4</w:t>
            </w:r>
            <w:r w:rsidR="00985D9B">
              <w:rPr>
                <w:b/>
              </w:rPr>
              <w:t xml:space="preserve"> лет до </w:t>
            </w:r>
            <w:r w:rsidR="00C672C3">
              <w:rPr>
                <w:b/>
              </w:rPr>
              <w:t>5 лет</w:t>
            </w:r>
          </w:p>
        </w:tc>
      </w:tr>
      <w:tr w:rsidR="00C672C3" w:rsidRPr="001F4D8A" w14:paraId="2EA745A0" w14:textId="77777777" w:rsidTr="00C672C3">
        <w:tc>
          <w:tcPr>
            <w:tcW w:w="3114" w:type="dxa"/>
          </w:tcPr>
          <w:p w14:paraId="3465999B" w14:textId="6D8CF7B7" w:rsidR="00C672C3" w:rsidRPr="00C672C3" w:rsidRDefault="00C672C3" w:rsidP="00C672C3">
            <w:pPr>
              <w:pStyle w:val="a3"/>
              <w:spacing w:before="0" w:beforeAutospacing="0" w:after="0" w:afterAutospacing="0"/>
            </w:pPr>
            <w:r>
              <w:t xml:space="preserve">- </w:t>
            </w:r>
            <w:r w:rsidRPr="00C672C3">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38C2A5DA" w14:textId="54081FE4" w:rsidR="00C672C3" w:rsidRPr="00C672C3" w:rsidRDefault="00C672C3" w:rsidP="00C672C3">
            <w:pPr>
              <w:pStyle w:val="a3"/>
              <w:spacing w:before="0" w:beforeAutospacing="0" w:after="0" w:afterAutospacing="0"/>
            </w:pPr>
            <w:r>
              <w:t xml:space="preserve">- </w:t>
            </w:r>
            <w:r w:rsidRPr="00C672C3">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1E616E2B" w14:textId="56BC43C5" w:rsidR="00C672C3" w:rsidRPr="00C672C3" w:rsidRDefault="00C672C3" w:rsidP="00C672C3">
            <w:pPr>
              <w:pStyle w:val="a3"/>
              <w:spacing w:before="0" w:beforeAutospacing="0" w:after="0" w:afterAutospacing="0"/>
            </w:pPr>
            <w:r>
              <w:t xml:space="preserve">- </w:t>
            </w:r>
            <w:r w:rsidRPr="00C672C3">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ACC3686" w14:textId="0F80C385" w:rsidR="00C672C3" w:rsidRPr="00C672C3" w:rsidRDefault="00C672C3" w:rsidP="00C672C3">
            <w:pPr>
              <w:pStyle w:val="a3"/>
              <w:spacing w:before="0" w:beforeAutospacing="0" w:after="0" w:afterAutospacing="0"/>
            </w:pPr>
            <w:r>
              <w:t xml:space="preserve">- </w:t>
            </w:r>
            <w:r w:rsidRPr="00C672C3">
              <w:t xml:space="preserve">продолжать формировать интерес и положительное отношение к физической </w:t>
            </w:r>
            <w:r w:rsidRPr="00C672C3">
              <w:lastRenderedPageBreak/>
              <w:t>культуре и активному отдыху, формировать первичные представления об отдельных видах спорта;</w:t>
            </w:r>
          </w:p>
          <w:p w14:paraId="2754706C" w14:textId="59D98ED2" w:rsidR="00C672C3" w:rsidRPr="00C672C3" w:rsidRDefault="00C672C3" w:rsidP="00C672C3">
            <w:pPr>
              <w:pStyle w:val="a3"/>
              <w:spacing w:before="0" w:beforeAutospacing="0" w:after="0" w:afterAutospacing="0"/>
            </w:pPr>
            <w:r>
              <w:t xml:space="preserve">- </w:t>
            </w:r>
            <w:r w:rsidRPr="00C672C3">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6D69AC7C" w14:textId="0A48EF66" w:rsidR="00C672C3" w:rsidRPr="00C672C3" w:rsidRDefault="00C672C3" w:rsidP="00C672C3">
            <w:pPr>
              <w:pStyle w:val="a3"/>
              <w:spacing w:before="0" w:beforeAutospacing="0" w:after="0" w:afterAutospacing="0"/>
            </w:pPr>
            <w:r>
              <w:t xml:space="preserve">- </w:t>
            </w:r>
            <w:r w:rsidRPr="00C672C3">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2223831A" w14:textId="77777777" w:rsidR="00C672C3" w:rsidRPr="001F4D8A" w:rsidRDefault="00C672C3" w:rsidP="001F4D8A">
            <w:pPr>
              <w:pStyle w:val="a3"/>
              <w:spacing w:before="0" w:beforeAutospacing="0" w:after="0" w:afterAutospacing="0"/>
            </w:pPr>
          </w:p>
        </w:tc>
        <w:tc>
          <w:tcPr>
            <w:tcW w:w="11446" w:type="dxa"/>
          </w:tcPr>
          <w:p w14:paraId="6D581694" w14:textId="77777777" w:rsidR="00C672C3" w:rsidRPr="00C672C3" w:rsidRDefault="00C672C3" w:rsidP="00C672C3">
            <w:pPr>
              <w:pStyle w:val="a3"/>
              <w:spacing w:before="0" w:beforeAutospacing="0" w:after="0" w:afterAutospacing="0"/>
            </w:pPr>
            <w:r w:rsidRPr="00C672C3">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67671111" w14:textId="77777777" w:rsidR="00C672C3" w:rsidRPr="00C672C3" w:rsidRDefault="00C672C3" w:rsidP="00C672C3">
            <w:pPr>
              <w:pStyle w:val="a3"/>
              <w:spacing w:before="0" w:beforeAutospacing="0" w:after="0" w:afterAutospacing="0"/>
            </w:pPr>
            <w:r w:rsidRPr="00C672C3">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7806A931" w14:textId="77777777" w:rsidR="00C672C3" w:rsidRPr="00C672C3" w:rsidRDefault="00C672C3" w:rsidP="00C672C3">
            <w:pPr>
              <w:pStyle w:val="a3"/>
              <w:spacing w:before="0" w:beforeAutospacing="0" w:after="0" w:afterAutospacing="0"/>
            </w:pPr>
            <w:r w:rsidRPr="00C672C3">
              <w:t>1) Основная гимнастика (основные движения, общеразвивающие упражнения, ритмическая гимнастика и строевые упражнения).</w:t>
            </w:r>
          </w:p>
          <w:p w14:paraId="3295ABD8" w14:textId="77777777" w:rsidR="00C672C3" w:rsidRPr="00C672C3" w:rsidRDefault="00C672C3" w:rsidP="00C672C3">
            <w:pPr>
              <w:pStyle w:val="a3"/>
              <w:spacing w:before="0" w:beforeAutospacing="0" w:after="0" w:afterAutospacing="0"/>
            </w:pPr>
            <w:r w:rsidRPr="00C672C3">
              <w:t>Основные движения:</w:t>
            </w:r>
          </w:p>
          <w:p w14:paraId="32EE5ECD" w14:textId="77777777" w:rsidR="00C672C3" w:rsidRPr="00C672C3" w:rsidRDefault="00C672C3" w:rsidP="00C672C3">
            <w:pPr>
              <w:pStyle w:val="a3"/>
              <w:spacing w:before="0" w:beforeAutospacing="0" w:after="0" w:afterAutospacing="0"/>
            </w:pPr>
            <w:r w:rsidRPr="00C672C3">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14:paraId="7DB7B66F" w14:textId="77777777" w:rsidR="00C672C3" w:rsidRPr="00C672C3" w:rsidRDefault="00C672C3" w:rsidP="00C672C3">
            <w:pPr>
              <w:pStyle w:val="a3"/>
              <w:spacing w:before="0" w:beforeAutospacing="0" w:after="0" w:afterAutospacing="0"/>
            </w:pPr>
            <w:r w:rsidRPr="00C672C3">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14:paraId="0BDEC9F9" w14:textId="77777777" w:rsidR="00C672C3" w:rsidRPr="00C672C3" w:rsidRDefault="00C672C3" w:rsidP="00C672C3">
            <w:pPr>
              <w:pStyle w:val="a3"/>
              <w:spacing w:before="0" w:beforeAutospacing="0" w:after="0" w:afterAutospacing="0"/>
            </w:pPr>
            <w:r w:rsidRPr="00C672C3">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7CF6FC7E" w14:textId="77777777" w:rsidR="00C672C3" w:rsidRPr="00C672C3" w:rsidRDefault="00C672C3" w:rsidP="00C672C3">
            <w:pPr>
              <w:pStyle w:val="a3"/>
              <w:spacing w:before="0" w:beforeAutospacing="0" w:after="0" w:afterAutospacing="0"/>
            </w:pPr>
            <w:r w:rsidRPr="00C672C3">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w:t>
            </w:r>
            <w:r w:rsidRPr="00C672C3">
              <w:lastRenderedPageBreak/>
              <w:t>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14:paraId="2A415FF7" w14:textId="77777777" w:rsidR="00C672C3" w:rsidRPr="00C672C3" w:rsidRDefault="00C672C3" w:rsidP="00C672C3">
            <w:pPr>
              <w:pStyle w:val="a3"/>
              <w:spacing w:before="0" w:beforeAutospacing="0" w:after="0" w:afterAutospacing="0"/>
            </w:pPr>
            <w:r w:rsidRPr="00C672C3">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290B59AE" w14:textId="77777777" w:rsidR="00C672C3" w:rsidRPr="00C672C3" w:rsidRDefault="00C672C3" w:rsidP="00C672C3">
            <w:pPr>
              <w:pStyle w:val="a3"/>
              <w:spacing w:before="0" w:beforeAutospacing="0" w:after="0" w:afterAutospacing="0"/>
            </w:pPr>
            <w:r w:rsidRPr="00C672C3">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337C1E9C" w14:textId="77777777" w:rsidR="00C672C3" w:rsidRPr="00C672C3" w:rsidRDefault="00C672C3" w:rsidP="00C672C3">
            <w:pPr>
              <w:pStyle w:val="a3"/>
              <w:spacing w:before="0" w:beforeAutospacing="0" w:after="0" w:afterAutospacing="0"/>
            </w:pPr>
            <w:r w:rsidRPr="00C672C3">
              <w:t>Педагог обучает разнообразным упражнениям, которые дети могут переносить в самостоятельную двигательную деятельность.</w:t>
            </w:r>
          </w:p>
          <w:p w14:paraId="3BAF1B91" w14:textId="77777777" w:rsidR="00C672C3" w:rsidRPr="00C672C3" w:rsidRDefault="00C672C3" w:rsidP="00C672C3">
            <w:pPr>
              <w:pStyle w:val="a3"/>
              <w:spacing w:before="0" w:beforeAutospacing="0" w:after="0" w:afterAutospacing="0"/>
            </w:pPr>
            <w:r w:rsidRPr="00C672C3">
              <w:t>Общеразвивающие упражнения:</w:t>
            </w:r>
          </w:p>
          <w:p w14:paraId="47C15BCC" w14:textId="77777777" w:rsidR="00C672C3" w:rsidRPr="00C672C3" w:rsidRDefault="00C672C3" w:rsidP="00C672C3">
            <w:pPr>
              <w:pStyle w:val="a3"/>
              <w:spacing w:before="0" w:beforeAutospacing="0" w:after="0" w:afterAutospacing="0"/>
            </w:pPr>
            <w:r w:rsidRPr="00C672C3">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5FEB7DF2" w14:textId="77777777" w:rsidR="00C672C3" w:rsidRPr="00C672C3" w:rsidRDefault="00C672C3" w:rsidP="00C672C3">
            <w:pPr>
              <w:pStyle w:val="a3"/>
              <w:spacing w:before="0" w:beforeAutospacing="0" w:after="0" w:afterAutospacing="0"/>
            </w:pPr>
            <w:r w:rsidRPr="00C672C3">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84B88C6" w14:textId="77777777" w:rsidR="00C672C3" w:rsidRPr="00C672C3" w:rsidRDefault="00C672C3" w:rsidP="00C672C3">
            <w:pPr>
              <w:pStyle w:val="a3"/>
              <w:spacing w:before="0" w:beforeAutospacing="0" w:after="0" w:afterAutospacing="0"/>
            </w:pPr>
            <w:r w:rsidRPr="00C672C3">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34CB084B" w14:textId="77777777" w:rsidR="00C672C3" w:rsidRPr="00C672C3" w:rsidRDefault="00C672C3" w:rsidP="00C672C3">
            <w:pPr>
              <w:pStyle w:val="a3"/>
              <w:spacing w:before="0" w:beforeAutospacing="0" w:after="0" w:afterAutospacing="0"/>
            </w:pPr>
            <w:r w:rsidRPr="00C672C3">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6C0A0274" w14:textId="77777777" w:rsidR="00C672C3" w:rsidRPr="00C672C3" w:rsidRDefault="00C672C3" w:rsidP="00C672C3">
            <w:pPr>
              <w:pStyle w:val="a3"/>
              <w:spacing w:before="0" w:beforeAutospacing="0" w:after="0" w:afterAutospacing="0"/>
            </w:pPr>
            <w:r w:rsidRPr="00C672C3">
              <w:t>Ритмическая гимнастика:</w:t>
            </w:r>
          </w:p>
          <w:p w14:paraId="570D1AD8" w14:textId="77777777" w:rsidR="00C672C3" w:rsidRPr="00C672C3" w:rsidRDefault="00C672C3" w:rsidP="00C672C3">
            <w:pPr>
              <w:pStyle w:val="a3"/>
              <w:spacing w:before="0" w:beforeAutospacing="0" w:after="0" w:afterAutospacing="0"/>
            </w:pPr>
            <w:r w:rsidRPr="00C672C3">
              <w:lastRenderedPageBreak/>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2CCBB04E" w14:textId="77777777" w:rsidR="00C672C3" w:rsidRPr="00C672C3" w:rsidRDefault="00C672C3" w:rsidP="00C672C3">
            <w:pPr>
              <w:pStyle w:val="a3"/>
              <w:spacing w:before="0" w:beforeAutospacing="0" w:after="0" w:afterAutospacing="0"/>
            </w:pPr>
            <w:r w:rsidRPr="00C672C3">
              <w:t>Строевые упражнения:</w:t>
            </w:r>
          </w:p>
          <w:p w14:paraId="1D376007" w14:textId="77777777" w:rsidR="00C672C3" w:rsidRPr="00C672C3" w:rsidRDefault="00C672C3" w:rsidP="00C672C3">
            <w:pPr>
              <w:pStyle w:val="a3"/>
              <w:spacing w:before="0" w:beforeAutospacing="0" w:after="0" w:afterAutospacing="0"/>
            </w:pPr>
            <w:r w:rsidRPr="00C672C3">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706BAF27" w14:textId="77777777" w:rsidR="00C672C3" w:rsidRPr="00C672C3" w:rsidRDefault="00C672C3" w:rsidP="00C672C3">
            <w:pPr>
              <w:pStyle w:val="a3"/>
              <w:spacing w:before="0" w:beforeAutospacing="0" w:after="0" w:afterAutospacing="0"/>
            </w:pPr>
            <w:r w:rsidRPr="00C672C3">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6E2B575D" w14:textId="77777777" w:rsidR="00C672C3" w:rsidRPr="00C672C3" w:rsidRDefault="00C672C3" w:rsidP="00C672C3">
            <w:pPr>
              <w:pStyle w:val="a3"/>
              <w:spacing w:before="0" w:beforeAutospacing="0" w:after="0" w:afterAutospacing="0"/>
            </w:pPr>
            <w:r w:rsidRPr="00C672C3">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FC36FB8" w14:textId="77777777" w:rsidR="00C672C3" w:rsidRPr="00C672C3" w:rsidRDefault="00C672C3" w:rsidP="00C672C3">
            <w:pPr>
              <w:pStyle w:val="a3"/>
              <w:spacing w:before="0" w:beforeAutospacing="0" w:after="0" w:afterAutospacing="0"/>
            </w:pPr>
            <w:r w:rsidRPr="00C672C3">
              <w:t>Катание на санках: подъем с санками на гору, скатывание с горки, торможение при спуске, катание на санках друг друга.</w:t>
            </w:r>
          </w:p>
          <w:p w14:paraId="57A18CBB" w14:textId="77777777" w:rsidR="00C672C3" w:rsidRPr="00C672C3" w:rsidRDefault="00C672C3" w:rsidP="00C672C3">
            <w:pPr>
              <w:pStyle w:val="a3"/>
              <w:spacing w:before="0" w:beforeAutospacing="0" w:after="0" w:afterAutospacing="0"/>
            </w:pPr>
            <w:r w:rsidRPr="00C672C3">
              <w:t>Катание на трехколесном и двухколесном велосипеде, самокате: по прямой, по кругу с поворотами, с разной скоростью.</w:t>
            </w:r>
          </w:p>
          <w:p w14:paraId="6BA0C62F" w14:textId="77777777" w:rsidR="00C672C3" w:rsidRPr="00C672C3" w:rsidRDefault="00C672C3" w:rsidP="00C672C3">
            <w:pPr>
              <w:pStyle w:val="a3"/>
              <w:spacing w:before="0" w:beforeAutospacing="0" w:after="0" w:afterAutospacing="0"/>
            </w:pPr>
            <w:r w:rsidRPr="00C672C3">
              <w:t>Ходьба на лыжах: скользящим шагом, повороты на месте, подъем на гору "ступающим шагом" и "полуелочкой".</w:t>
            </w:r>
          </w:p>
          <w:p w14:paraId="11DFFAA1" w14:textId="77777777" w:rsidR="00C672C3" w:rsidRPr="00C672C3" w:rsidRDefault="00C672C3" w:rsidP="00C672C3">
            <w:pPr>
              <w:pStyle w:val="a3"/>
              <w:spacing w:before="0" w:beforeAutospacing="0" w:after="0" w:afterAutospacing="0"/>
            </w:pPr>
            <w:r w:rsidRPr="00C672C3">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89EA836" w14:textId="77777777" w:rsidR="00C672C3" w:rsidRPr="00C672C3" w:rsidRDefault="00C672C3" w:rsidP="00C672C3">
            <w:pPr>
              <w:pStyle w:val="a3"/>
              <w:spacing w:before="0" w:beforeAutospacing="0" w:after="0" w:afterAutospacing="0"/>
            </w:pPr>
            <w:r w:rsidRPr="00C672C3">
              <w:t>4) Формирование основ здорового образа жизни: педагог уточняет</w:t>
            </w:r>
          </w:p>
          <w:p w14:paraId="59A80285" w14:textId="77777777" w:rsidR="00C672C3" w:rsidRPr="00C672C3" w:rsidRDefault="00C672C3" w:rsidP="00C672C3">
            <w:pPr>
              <w:pStyle w:val="a3"/>
              <w:spacing w:before="0" w:beforeAutospacing="0" w:after="0" w:afterAutospacing="0"/>
            </w:pPr>
            <w:r w:rsidRPr="00C672C3">
              <w:t xml:space="preserve">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w:t>
            </w:r>
            <w:r w:rsidRPr="00C672C3">
              <w:lastRenderedPageBreak/>
              <w:t>закаливания для сохранения и укрепления здоровья. Формирует первичные представления об отдельных видах спорта.</w:t>
            </w:r>
          </w:p>
          <w:p w14:paraId="1D759F88" w14:textId="77777777" w:rsidR="00C672C3" w:rsidRPr="00C672C3" w:rsidRDefault="00C672C3" w:rsidP="00C672C3">
            <w:pPr>
              <w:pStyle w:val="a3"/>
              <w:spacing w:before="0" w:beforeAutospacing="0" w:after="0" w:afterAutospacing="0"/>
            </w:pPr>
            <w:r w:rsidRPr="00C672C3">
              <w:t>5) Активный отдых.</w:t>
            </w:r>
          </w:p>
          <w:p w14:paraId="4475D782" w14:textId="77777777" w:rsidR="00C672C3" w:rsidRPr="00C672C3" w:rsidRDefault="00C672C3" w:rsidP="00C672C3">
            <w:pPr>
              <w:pStyle w:val="a3"/>
              <w:spacing w:before="0" w:beforeAutospacing="0" w:after="0" w:afterAutospacing="0"/>
            </w:pPr>
            <w:r w:rsidRPr="00C672C3">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14:paraId="77D96B6B" w14:textId="77777777" w:rsidR="00C672C3" w:rsidRPr="00C672C3" w:rsidRDefault="00C672C3" w:rsidP="00C672C3">
            <w:pPr>
              <w:pStyle w:val="a3"/>
              <w:spacing w:before="0" w:beforeAutospacing="0" w:after="0" w:afterAutospacing="0"/>
            </w:pPr>
            <w:r w:rsidRPr="00C672C3">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14:paraId="6AFAD5DD" w14:textId="77777777" w:rsidR="00C672C3" w:rsidRPr="00C672C3" w:rsidRDefault="00C672C3" w:rsidP="00C672C3">
            <w:pPr>
              <w:pStyle w:val="a3"/>
              <w:spacing w:before="0" w:beforeAutospacing="0" w:after="0" w:afterAutospacing="0"/>
            </w:pPr>
            <w:r w:rsidRPr="00C672C3">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33EB7200" w14:textId="77777777" w:rsidR="00C672C3" w:rsidRPr="00C672C3" w:rsidRDefault="00C672C3" w:rsidP="00C672C3">
            <w:pPr>
              <w:pStyle w:val="a3"/>
              <w:spacing w:before="0" w:beforeAutospacing="0" w:after="0" w:afterAutospacing="0"/>
            </w:pPr>
            <w:r w:rsidRPr="00C672C3">
              <w:t>Дни здоровья проводятся 1 раз в три месяца. В этот день проводятся физкультурно-оздоровительные мероприятия, прогулки, игры на свежем воздухе.</w:t>
            </w:r>
          </w:p>
          <w:p w14:paraId="47695323" w14:textId="77777777" w:rsidR="00C672C3" w:rsidRDefault="00C672C3" w:rsidP="00C672C3">
            <w:pPr>
              <w:pStyle w:val="a3"/>
              <w:spacing w:before="0" w:beforeAutospacing="0" w:after="0" w:afterAutospacing="0"/>
              <w:jc w:val="center"/>
              <w:rPr>
                <w:b/>
              </w:rPr>
            </w:pPr>
          </w:p>
        </w:tc>
      </w:tr>
      <w:tr w:rsidR="00C672C3" w:rsidRPr="001F4D8A" w14:paraId="59C781D1" w14:textId="77777777" w:rsidTr="00C672C3">
        <w:tc>
          <w:tcPr>
            <w:tcW w:w="3114" w:type="dxa"/>
          </w:tcPr>
          <w:p w14:paraId="73AB0856" w14:textId="77777777" w:rsidR="00C672C3" w:rsidRDefault="00C672C3" w:rsidP="00C672C3">
            <w:pPr>
              <w:pStyle w:val="a3"/>
              <w:spacing w:before="0" w:beforeAutospacing="0" w:after="0" w:afterAutospacing="0"/>
            </w:pPr>
          </w:p>
        </w:tc>
        <w:tc>
          <w:tcPr>
            <w:tcW w:w="11446" w:type="dxa"/>
          </w:tcPr>
          <w:p w14:paraId="036BCDEC" w14:textId="25C2B154" w:rsidR="00C672C3" w:rsidRPr="00C672C3" w:rsidRDefault="004E0CEF" w:rsidP="00C672C3">
            <w:pPr>
              <w:pStyle w:val="a3"/>
              <w:spacing w:before="0" w:beforeAutospacing="0" w:after="0" w:afterAutospacing="0"/>
              <w:jc w:val="center"/>
              <w:rPr>
                <w:b/>
              </w:rPr>
            </w:pPr>
            <w:r>
              <w:rPr>
                <w:b/>
              </w:rPr>
              <w:t>2.1.5.4</w:t>
            </w:r>
            <w:r w:rsidR="00985D9B">
              <w:rPr>
                <w:b/>
              </w:rPr>
              <w:t xml:space="preserve"> От </w:t>
            </w:r>
            <w:r w:rsidR="00C672C3">
              <w:rPr>
                <w:b/>
              </w:rPr>
              <w:t>5</w:t>
            </w:r>
            <w:r w:rsidR="00985D9B">
              <w:rPr>
                <w:b/>
              </w:rPr>
              <w:t xml:space="preserve"> лет до </w:t>
            </w:r>
            <w:r w:rsidR="00C672C3">
              <w:rPr>
                <w:b/>
              </w:rPr>
              <w:t>6 лет</w:t>
            </w:r>
          </w:p>
        </w:tc>
      </w:tr>
      <w:tr w:rsidR="00C672C3" w:rsidRPr="008D7959" w14:paraId="0D983618" w14:textId="77777777" w:rsidTr="00C672C3">
        <w:tc>
          <w:tcPr>
            <w:tcW w:w="3114" w:type="dxa"/>
          </w:tcPr>
          <w:p w14:paraId="02C67707" w14:textId="4C99D954" w:rsidR="00C672C3" w:rsidRPr="008D7959" w:rsidRDefault="00821E70" w:rsidP="008D7959">
            <w:pPr>
              <w:pStyle w:val="a3"/>
              <w:spacing w:before="0" w:beforeAutospacing="0" w:after="0" w:afterAutospacing="0"/>
            </w:pPr>
            <w:r w:rsidRPr="008D7959">
              <w:t xml:space="preserve">- </w:t>
            </w:r>
            <w:r w:rsidR="00C672C3" w:rsidRPr="008D7959">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12D103DD" w14:textId="4533489D" w:rsidR="00C672C3" w:rsidRPr="008D7959" w:rsidRDefault="00821E70" w:rsidP="008D7959">
            <w:pPr>
              <w:pStyle w:val="a3"/>
              <w:spacing w:before="0" w:beforeAutospacing="0" w:after="0" w:afterAutospacing="0"/>
            </w:pPr>
            <w:r w:rsidRPr="008D7959">
              <w:t xml:space="preserve">- </w:t>
            </w:r>
            <w:r w:rsidR="00C672C3" w:rsidRPr="008D7959">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w:t>
            </w:r>
            <w:r w:rsidR="00C672C3" w:rsidRPr="008D7959">
              <w:lastRenderedPageBreak/>
              <w:t>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778DF13A" w14:textId="5B759024" w:rsidR="00C672C3" w:rsidRPr="008D7959" w:rsidRDefault="00821E70" w:rsidP="008D7959">
            <w:pPr>
              <w:pStyle w:val="a3"/>
              <w:spacing w:before="0" w:beforeAutospacing="0" w:after="0" w:afterAutospacing="0"/>
            </w:pPr>
            <w:r w:rsidRPr="008D7959">
              <w:t xml:space="preserve">- </w:t>
            </w:r>
            <w:r w:rsidR="00C672C3" w:rsidRPr="008D7959">
              <w:t>воспитывать патриотические чувства и нравственно-волевые качества в подвижных и спортивных играх, формах активного отдыха;</w:t>
            </w:r>
          </w:p>
          <w:p w14:paraId="1B6C3AE7" w14:textId="77777777" w:rsidR="00C672C3" w:rsidRPr="008D7959" w:rsidRDefault="00C672C3" w:rsidP="008D7959">
            <w:pPr>
              <w:pStyle w:val="a3"/>
              <w:spacing w:before="0" w:beforeAutospacing="0" w:after="0" w:afterAutospacing="0"/>
            </w:pPr>
            <w:r w:rsidRPr="008D7959">
              <w:t>продолжать развивать интерес к физической культуре, формировать представления о разных видах спорта и достижениях российских спортсменов;</w:t>
            </w:r>
          </w:p>
          <w:p w14:paraId="221C7B13" w14:textId="48279E81" w:rsidR="00C672C3" w:rsidRPr="008D7959" w:rsidRDefault="00821E70" w:rsidP="008D7959">
            <w:pPr>
              <w:pStyle w:val="a3"/>
              <w:spacing w:before="0" w:beforeAutospacing="0" w:after="0" w:afterAutospacing="0"/>
            </w:pPr>
            <w:r w:rsidRPr="008D7959">
              <w:t xml:space="preserve">- </w:t>
            </w:r>
            <w:r w:rsidR="00C672C3" w:rsidRPr="008D7959">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39AA427F" w14:textId="32F88425" w:rsidR="00C672C3" w:rsidRPr="008D7959" w:rsidRDefault="00821E70" w:rsidP="008D7959">
            <w:pPr>
              <w:pStyle w:val="a3"/>
              <w:spacing w:before="0" w:beforeAutospacing="0" w:after="0" w:afterAutospacing="0"/>
            </w:pPr>
            <w:r w:rsidRPr="008D7959">
              <w:t xml:space="preserve">- </w:t>
            </w:r>
            <w:r w:rsidR="00C672C3" w:rsidRPr="008D7959">
              <w:t xml:space="preserve">расширять представления о здоровье и его ценности, факторах на него влияющих, оздоровительном воздействии физических </w:t>
            </w:r>
            <w:r w:rsidR="00C672C3" w:rsidRPr="008D7959">
              <w:lastRenderedPageBreak/>
              <w:t>упражнений, туризме как форме активного отдыха;</w:t>
            </w:r>
          </w:p>
          <w:p w14:paraId="53C5DDA0" w14:textId="02F24BA6" w:rsidR="00C672C3" w:rsidRPr="008D7959" w:rsidRDefault="00821E70" w:rsidP="008D7959">
            <w:pPr>
              <w:pStyle w:val="a3"/>
              <w:spacing w:before="0" w:beforeAutospacing="0" w:after="0" w:afterAutospacing="0"/>
            </w:pPr>
            <w:r w:rsidRPr="008D7959">
              <w:t xml:space="preserve">- </w:t>
            </w:r>
            <w:r w:rsidR="00C672C3" w:rsidRPr="008D7959">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4039A575" w14:textId="77777777" w:rsidR="00C672C3" w:rsidRPr="008D7959" w:rsidRDefault="00C672C3" w:rsidP="008D7959">
            <w:pPr>
              <w:pStyle w:val="a3"/>
              <w:spacing w:before="0" w:beforeAutospacing="0" w:after="0" w:afterAutospacing="0"/>
            </w:pPr>
          </w:p>
        </w:tc>
        <w:tc>
          <w:tcPr>
            <w:tcW w:w="11446" w:type="dxa"/>
          </w:tcPr>
          <w:p w14:paraId="3CCB806C" w14:textId="77777777" w:rsidR="008D7959" w:rsidRPr="008D7959" w:rsidRDefault="008D7959" w:rsidP="008D7959">
            <w:pPr>
              <w:pStyle w:val="a3"/>
              <w:spacing w:before="0" w:beforeAutospacing="0" w:after="0" w:afterAutospacing="0"/>
            </w:pPr>
            <w:r w:rsidRPr="008D7959">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60A85D9" w14:textId="77777777" w:rsidR="008D7959" w:rsidRPr="008D7959" w:rsidRDefault="008D7959" w:rsidP="008D7959">
            <w:pPr>
              <w:pStyle w:val="a3"/>
              <w:spacing w:before="0" w:beforeAutospacing="0" w:after="0" w:afterAutospacing="0"/>
            </w:pPr>
            <w:r w:rsidRPr="008D7959">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3CBDD523" w14:textId="77777777" w:rsidR="008D7959" w:rsidRPr="008D7959" w:rsidRDefault="008D7959" w:rsidP="008D7959">
            <w:pPr>
              <w:pStyle w:val="a3"/>
              <w:spacing w:before="0" w:beforeAutospacing="0" w:after="0" w:afterAutospacing="0"/>
            </w:pPr>
            <w:r w:rsidRPr="008D7959">
              <w:t>1) Основная гимнастика (основные движения, общеразвивающие упражнения, ритмическая гимнастика и строевые упражнения).</w:t>
            </w:r>
          </w:p>
          <w:p w14:paraId="59A66A7E" w14:textId="77777777" w:rsidR="008D7959" w:rsidRPr="008D7959" w:rsidRDefault="008D7959" w:rsidP="008D7959">
            <w:pPr>
              <w:pStyle w:val="a3"/>
              <w:spacing w:before="0" w:beforeAutospacing="0" w:after="0" w:afterAutospacing="0"/>
            </w:pPr>
            <w:r w:rsidRPr="008D7959">
              <w:t>Основные движения:</w:t>
            </w:r>
          </w:p>
          <w:p w14:paraId="60504840" w14:textId="77777777" w:rsidR="008D7959" w:rsidRPr="008D7959" w:rsidRDefault="008D7959" w:rsidP="008D7959">
            <w:pPr>
              <w:pStyle w:val="a3"/>
              <w:spacing w:before="0" w:beforeAutospacing="0" w:after="0" w:afterAutospacing="0"/>
            </w:pPr>
            <w:r w:rsidRPr="008D7959">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w:t>
            </w:r>
            <w:r w:rsidRPr="008D7959">
              <w:lastRenderedPageBreak/>
              <w:t>(мешочки,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02F0AF59" w14:textId="77777777" w:rsidR="008D7959" w:rsidRPr="008D7959" w:rsidRDefault="008D7959" w:rsidP="008D7959">
            <w:pPr>
              <w:pStyle w:val="a3"/>
              <w:spacing w:before="0" w:beforeAutospacing="0" w:after="0" w:afterAutospacing="0"/>
            </w:pPr>
            <w:r w:rsidRPr="008D7959">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683929E" w14:textId="77777777" w:rsidR="008D7959" w:rsidRPr="008D7959" w:rsidRDefault="008D7959" w:rsidP="008D7959">
            <w:pPr>
              <w:pStyle w:val="a3"/>
              <w:spacing w:before="0" w:beforeAutospacing="0" w:after="0" w:afterAutospacing="0"/>
            </w:pPr>
            <w:r w:rsidRPr="008D7959">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14:paraId="609C9476" w14:textId="77777777" w:rsidR="008D7959" w:rsidRPr="008D7959" w:rsidRDefault="008D7959" w:rsidP="008D7959">
            <w:pPr>
              <w:pStyle w:val="a3"/>
              <w:spacing w:before="0" w:beforeAutospacing="0" w:after="0" w:afterAutospacing="0"/>
            </w:pPr>
            <w:r w:rsidRPr="008D7959">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14:paraId="71F85445" w14:textId="77777777" w:rsidR="008D7959" w:rsidRPr="008D7959" w:rsidRDefault="008D7959" w:rsidP="008D7959">
            <w:pPr>
              <w:pStyle w:val="a3"/>
              <w:spacing w:before="0" w:beforeAutospacing="0" w:after="0" w:afterAutospacing="0"/>
            </w:pPr>
            <w:r w:rsidRPr="008D7959">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5EC5E05D" w14:textId="77777777" w:rsidR="008D7959" w:rsidRPr="008D7959" w:rsidRDefault="008D7959" w:rsidP="008D7959">
            <w:pPr>
              <w:pStyle w:val="a3"/>
              <w:spacing w:before="0" w:beforeAutospacing="0" w:after="0" w:afterAutospacing="0"/>
            </w:pPr>
            <w:r w:rsidRPr="008D7959">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83D2F04" w14:textId="77777777" w:rsidR="008D7959" w:rsidRPr="008D7959" w:rsidRDefault="008D7959" w:rsidP="008D7959">
            <w:pPr>
              <w:pStyle w:val="a3"/>
              <w:spacing w:before="0" w:beforeAutospacing="0" w:after="0" w:afterAutospacing="0"/>
            </w:pPr>
            <w:r w:rsidRPr="008D7959">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0E41A77D" w14:textId="77777777" w:rsidR="008D7959" w:rsidRPr="008D7959" w:rsidRDefault="008D7959" w:rsidP="008D7959">
            <w:pPr>
              <w:pStyle w:val="a3"/>
              <w:spacing w:before="0" w:beforeAutospacing="0" w:after="0" w:afterAutospacing="0"/>
            </w:pPr>
            <w:r w:rsidRPr="008D7959">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7C323A1" w14:textId="77777777" w:rsidR="008D7959" w:rsidRPr="008D7959" w:rsidRDefault="008D7959" w:rsidP="008D7959">
            <w:pPr>
              <w:pStyle w:val="a3"/>
              <w:spacing w:before="0" w:beforeAutospacing="0" w:after="0" w:afterAutospacing="0"/>
            </w:pPr>
            <w:r w:rsidRPr="008D7959">
              <w:t>Общеразвивающие упражнения:</w:t>
            </w:r>
          </w:p>
          <w:p w14:paraId="643A9A53" w14:textId="77777777" w:rsidR="008D7959" w:rsidRPr="008D7959" w:rsidRDefault="008D7959" w:rsidP="008D7959">
            <w:pPr>
              <w:pStyle w:val="a3"/>
              <w:spacing w:before="0" w:beforeAutospacing="0" w:after="0" w:afterAutospacing="0"/>
            </w:pPr>
            <w:r w:rsidRPr="008D7959">
              <w:lastRenderedPageBreak/>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73F3CE4" w14:textId="77777777" w:rsidR="008D7959" w:rsidRPr="008D7959" w:rsidRDefault="008D7959" w:rsidP="008D7959">
            <w:pPr>
              <w:pStyle w:val="a3"/>
              <w:spacing w:before="0" w:beforeAutospacing="0" w:after="0" w:afterAutospacing="0"/>
            </w:pPr>
            <w:r w:rsidRPr="008D7959">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00FCF66" w14:textId="77777777" w:rsidR="008D7959" w:rsidRPr="008D7959" w:rsidRDefault="008D7959" w:rsidP="008D7959">
            <w:pPr>
              <w:pStyle w:val="a3"/>
              <w:spacing w:before="0" w:beforeAutospacing="0" w:after="0" w:afterAutospacing="0"/>
            </w:pPr>
            <w:r w:rsidRPr="008D7959">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499423FE" w14:textId="77777777" w:rsidR="008D7959" w:rsidRPr="008D7959" w:rsidRDefault="008D7959" w:rsidP="008D7959">
            <w:pPr>
              <w:pStyle w:val="a3"/>
              <w:spacing w:before="0" w:beforeAutospacing="0" w:after="0" w:afterAutospacing="0"/>
            </w:pPr>
            <w:r w:rsidRPr="008D7959">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33599FE" w14:textId="77777777" w:rsidR="008D7959" w:rsidRPr="008D7959" w:rsidRDefault="008D7959" w:rsidP="008D7959">
            <w:pPr>
              <w:pStyle w:val="a3"/>
              <w:spacing w:before="0" w:beforeAutospacing="0" w:after="0" w:afterAutospacing="0"/>
            </w:pPr>
            <w:r w:rsidRPr="008D7959">
              <w:t>Разученные упражнения включаются в комплексы утренней гимнастики и другие формы физкультурно-оздоровительной работы.</w:t>
            </w:r>
          </w:p>
          <w:p w14:paraId="4A61937E" w14:textId="77777777" w:rsidR="008D7959" w:rsidRPr="008D7959" w:rsidRDefault="008D7959" w:rsidP="008D7959">
            <w:pPr>
              <w:pStyle w:val="a3"/>
              <w:spacing w:before="0" w:beforeAutospacing="0" w:after="0" w:afterAutospacing="0"/>
            </w:pPr>
            <w:r w:rsidRPr="008D7959">
              <w:t>Ритмическая гимнастика:</w:t>
            </w:r>
          </w:p>
          <w:p w14:paraId="1C642A08" w14:textId="77777777" w:rsidR="008D7959" w:rsidRPr="008D7959" w:rsidRDefault="008D7959" w:rsidP="008D7959">
            <w:pPr>
              <w:pStyle w:val="a3"/>
              <w:spacing w:before="0" w:beforeAutospacing="0" w:after="0" w:afterAutospacing="0"/>
            </w:pPr>
            <w:r w:rsidRPr="008D7959">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49AD45E7" w14:textId="77777777" w:rsidR="008D7959" w:rsidRPr="008D7959" w:rsidRDefault="008D7959" w:rsidP="008D7959">
            <w:pPr>
              <w:pStyle w:val="a3"/>
              <w:spacing w:before="0" w:beforeAutospacing="0" w:after="0" w:afterAutospacing="0"/>
            </w:pPr>
            <w:r w:rsidRPr="008D7959">
              <w:t>Строевые упражнения:</w:t>
            </w:r>
          </w:p>
          <w:p w14:paraId="175F9652" w14:textId="77777777" w:rsidR="008D7959" w:rsidRPr="008D7959" w:rsidRDefault="008D7959" w:rsidP="008D7959">
            <w:pPr>
              <w:pStyle w:val="a3"/>
              <w:spacing w:before="0" w:beforeAutospacing="0" w:after="0" w:afterAutospacing="0"/>
            </w:pPr>
            <w:r w:rsidRPr="008D7959">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491694BD" w14:textId="77777777" w:rsidR="008D7959" w:rsidRPr="008D7959" w:rsidRDefault="008D7959" w:rsidP="008D7959">
            <w:pPr>
              <w:pStyle w:val="a3"/>
              <w:spacing w:before="0" w:beforeAutospacing="0" w:after="0" w:afterAutospacing="0"/>
            </w:pPr>
            <w:r w:rsidRPr="008D7959">
              <w:lastRenderedPageBreak/>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02550569" w14:textId="77777777" w:rsidR="008D7959" w:rsidRPr="008D7959" w:rsidRDefault="008D7959" w:rsidP="008D7959">
            <w:pPr>
              <w:pStyle w:val="a3"/>
              <w:spacing w:before="0" w:beforeAutospacing="0" w:after="0" w:afterAutospacing="0"/>
            </w:pPr>
            <w:r w:rsidRPr="008D7959">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12BD2C18" w14:textId="77777777" w:rsidR="008D7959" w:rsidRPr="008D7959" w:rsidRDefault="008D7959" w:rsidP="008D7959">
            <w:pPr>
              <w:pStyle w:val="a3"/>
              <w:spacing w:before="0" w:beforeAutospacing="0" w:after="0" w:afterAutospacing="0"/>
            </w:pPr>
            <w:r w:rsidRPr="008D7959">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7E5148DE" w14:textId="77777777" w:rsidR="008D7959" w:rsidRPr="008D7959" w:rsidRDefault="008D7959" w:rsidP="008D7959">
            <w:pPr>
              <w:pStyle w:val="a3"/>
              <w:spacing w:before="0" w:beforeAutospacing="0" w:after="0" w:afterAutospacing="0"/>
            </w:pPr>
            <w:r w:rsidRPr="008D7959">
              <w:t>Городки: бросание биты сбоку, выбивание городка с кона (5 - 6 м) и полукона (2 - 3 м); знание 3 - 4 фигур.</w:t>
            </w:r>
          </w:p>
          <w:p w14:paraId="0F656DAE" w14:textId="77777777" w:rsidR="008D7959" w:rsidRPr="008D7959" w:rsidRDefault="008D7959" w:rsidP="008D7959">
            <w:pPr>
              <w:pStyle w:val="a3"/>
              <w:spacing w:before="0" w:beforeAutospacing="0" w:after="0" w:afterAutospacing="0"/>
            </w:pPr>
            <w:r w:rsidRPr="008D7959">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412D5798" w14:textId="77777777" w:rsidR="008D7959" w:rsidRPr="008D7959" w:rsidRDefault="008D7959" w:rsidP="008D7959">
            <w:pPr>
              <w:pStyle w:val="a3"/>
              <w:spacing w:before="0" w:beforeAutospacing="0" w:after="0" w:afterAutospacing="0"/>
            </w:pPr>
            <w:r w:rsidRPr="008D7959">
              <w:t>Бадминтон: отбивание волана ракеткой в заданном направлении; игра с педагогом.</w:t>
            </w:r>
          </w:p>
          <w:p w14:paraId="03864295" w14:textId="77777777" w:rsidR="008D7959" w:rsidRPr="008D7959" w:rsidRDefault="008D7959" w:rsidP="008D7959">
            <w:pPr>
              <w:pStyle w:val="a3"/>
              <w:spacing w:before="0" w:beforeAutospacing="0" w:after="0" w:afterAutospacing="0"/>
            </w:pPr>
            <w:r w:rsidRPr="008D7959">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50B4F1DE" w14:textId="77777777" w:rsidR="008D7959" w:rsidRPr="008D7959" w:rsidRDefault="008D7959" w:rsidP="008D7959">
            <w:pPr>
              <w:pStyle w:val="a3"/>
              <w:spacing w:before="0" w:beforeAutospacing="0" w:after="0" w:afterAutospacing="0"/>
            </w:pPr>
            <w:r w:rsidRPr="008D7959">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AFC423" w14:textId="77777777" w:rsidR="008D7959" w:rsidRPr="008D7959" w:rsidRDefault="008D7959" w:rsidP="008D7959">
            <w:pPr>
              <w:pStyle w:val="a3"/>
              <w:spacing w:before="0" w:beforeAutospacing="0" w:after="0" w:afterAutospacing="0"/>
            </w:pPr>
            <w:r w:rsidRPr="008D7959">
              <w:t>Катание на санках: по прямой, со скоростью, с горки, подъем с санками в гору, с торможением при спуске с горки.</w:t>
            </w:r>
          </w:p>
          <w:p w14:paraId="1A046189" w14:textId="77777777" w:rsidR="008D7959" w:rsidRPr="008D7959" w:rsidRDefault="008D7959" w:rsidP="008D7959">
            <w:pPr>
              <w:pStyle w:val="a3"/>
              <w:spacing w:before="0" w:beforeAutospacing="0" w:after="0" w:afterAutospacing="0"/>
            </w:pPr>
            <w:r w:rsidRPr="008D7959">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14:paraId="351E910C" w14:textId="77777777" w:rsidR="008D7959" w:rsidRPr="008D7959" w:rsidRDefault="008D7959" w:rsidP="008D7959">
            <w:pPr>
              <w:pStyle w:val="a3"/>
              <w:spacing w:before="0" w:beforeAutospacing="0" w:after="0" w:afterAutospacing="0"/>
            </w:pPr>
            <w:r w:rsidRPr="008D7959">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0AF4FC0" w14:textId="77777777" w:rsidR="008D7959" w:rsidRPr="008D7959" w:rsidRDefault="008D7959" w:rsidP="008D7959">
            <w:pPr>
              <w:pStyle w:val="a3"/>
              <w:spacing w:before="0" w:beforeAutospacing="0" w:after="0" w:afterAutospacing="0"/>
            </w:pPr>
            <w:r w:rsidRPr="008D7959">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10936327" w14:textId="77777777" w:rsidR="008D7959" w:rsidRPr="008D7959" w:rsidRDefault="008D7959" w:rsidP="008D7959">
            <w:pPr>
              <w:pStyle w:val="a3"/>
              <w:spacing w:before="0" w:beforeAutospacing="0" w:after="0" w:afterAutospacing="0"/>
            </w:pPr>
            <w:r w:rsidRPr="008D7959">
              <w:lastRenderedPageBreak/>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014F7FF3" w14:textId="77777777" w:rsidR="008D7959" w:rsidRPr="008D7959" w:rsidRDefault="008D7959" w:rsidP="008D7959">
            <w:pPr>
              <w:pStyle w:val="a3"/>
              <w:spacing w:before="0" w:beforeAutospacing="0" w:after="0" w:afterAutospacing="0"/>
            </w:pPr>
            <w:r w:rsidRPr="008D7959">
              <w:t>6) Активный отдых.</w:t>
            </w:r>
          </w:p>
          <w:p w14:paraId="61EC4A44" w14:textId="77777777" w:rsidR="008D7959" w:rsidRPr="008D7959" w:rsidRDefault="008D7959" w:rsidP="008D7959">
            <w:pPr>
              <w:pStyle w:val="a3"/>
              <w:spacing w:before="0" w:beforeAutospacing="0" w:after="0" w:afterAutospacing="0"/>
            </w:pPr>
            <w:r w:rsidRPr="008D7959">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40EA0D5D" w14:textId="77777777" w:rsidR="008D7959" w:rsidRPr="008D7959" w:rsidRDefault="008D7959" w:rsidP="008D7959">
            <w:pPr>
              <w:pStyle w:val="a3"/>
              <w:spacing w:before="0" w:beforeAutospacing="0" w:after="0" w:afterAutospacing="0"/>
            </w:pPr>
            <w:r w:rsidRPr="008D7959">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6E0F74FC" w14:textId="77777777" w:rsidR="008D7959" w:rsidRPr="008D7959" w:rsidRDefault="008D7959" w:rsidP="008D7959">
            <w:pPr>
              <w:pStyle w:val="a3"/>
              <w:spacing w:before="0" w:beforeAutospacing="0" w:after="0" w:afterAutospacing="0"/>
            </w:pPr>
            <w:r w:rsidRPr="008D7959">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6207DD55" w14:textId="77777777" w:rsidR="008D7959" w:rsidRPr="008D7959" w:rsidRDefault="008D7959" w:rsidP="008D7959">
            <w:pPr>
              <w:pStyle w:val="a3"/>
              <w:spacing w:before="0" w:beforeAutospacing="0" w:after="0" w:afterAutospacing="0"/>
            </w:pPr>
            <w:r w:rsidRPr="008D7959">
              <w:t>Дни здоровья: педагог проводит 1 раз в квартал. В этот день проводятся оздоровительные мероприятия и туристские прогулки.</w:t>
            </w:r>
          </w:p>
          <w:p w14:paraId="62C2F465" w14:textId="77777777" w:rsidR="008D7959" w:rsidRPr="008D7959" w:rsidRDefault="008D7959" w:rsidP="008D7959">
            <w:pPr>
              <w:pStyle w:val="a3"/>
              <w:spacing w:before="0" w:beforeAutospacing="0" w:after="0" w:afterAutospacing="0"/>
            </w:pPr>
            <w:r w:rsidRPr="008D7959">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7E8D4B8C" w14:textId="77777777" w:rsidR="00C672C3" w:rsidRPr="008D7959" w:rsidRDefault="00C672C3" w:rsidP="008D7959">
            <w:pPr>
              <w:pStyle w:val="a3"/>
              <w:spacing w:before="0" w:beforeAutospacing="0" w:after="0" w:afterAutospacing="0"/>
              <w:jc w:val="center"/>
              <w:rPr>
                <w:b/>
              </w:rPr>
            </w:pPr>
          </w:p>
        </w:tc>
      </w:tr>
      <w:tr w:rsidR="008D7959" w:rsidRPr="008D7959" w14:paraId="7D996144" w14:textId="77777777" w:rsidTr="00C672C3">
        <w:tc>
          <w:tcPr>
            <w:tcW w:w="3114" w:type="dxa"/>
          </w:tcPr>
          <w:p w14:paraId="56EC256D" w14:textId="77777777" w:rsidR="008D7959" w:rsidRPr="008D7959" w:rsidRDefault="008D7959" w:rsidP="008D7959">
            <w:pPr>
              <w:pStyle w:val="a3"/>
              <w:spacing w:before="0" w:beforeAutospacing="0" w:after="0" w:afterAutospacing="0"/>
            </w:pPr>
          </w:p>
        </w:tc>
        <w:tc>
          <w:tcPr>
            <w:tcW w:w="11446" w:type="dxa"/>
          </w:tcPr>
          <w:p w14:paraId="3C64AEF9" w14:textId="284642FA" w:rsidR="008D7959" w:rsidRPr="008D7959" w:rsidRDefault="004E0CEF" w:rsidP="008D7959">
            <w:pPr>
              <w:pStyle w:val="a3"/>
              <w:spacing w:before="0" w:beforeAutospacing="0" w:after="0" w:afterAutospacing="0"/>
              <w:jc w:val="center"/>
              <w:rPr>
                <w:b/>
              </w:rPr>
            </w:pPr>
            <w:r>
              <w:rPr>
                <w:b/>
              </w:rPr>
              <w:t>2.1.5.5</w:t>
            </w:r>
            <w:r w:rsidR="00985D9B">
              <w:rPr>
                <w:b/>
              </w:rPr>
              <w:t xml:space="preserve">. От </w:t>
            </w:r>
            <w:r w:rsidR="008D7959">
              <w:rPr>
                <w:b/>
              </w:rPr>
              <w:t>6</w:t>
            </w:r>
            <w:r w:rsidR="00985D9B">
              <w:rPr>
                <w:b/>
              </w:rPr>
              <w:t xml:space="preserve"> лет до </w:t>
            </w:r>
            <w:r w:rsidR="008D7959">
              <w:rPr>
                <w:b/>
              </w:rPr>
              <w:t>7 лет</w:t>
            </w:r>
          </w:p>
        </w:tc>
      </w:tr>
      <w:tr w:rsidR="008D7959" w:rsidRPr="008D7959" w14:paraId="2105340E" w14:textId="77777777" w:rsidTr="00C672C3">
        <w:tc>
          <w:tcPr>
            <w:tcW w:w="3114" w:type="dxa"/>
          </w:tcPr>
          <w:p w14:paraId="1AF28405" w14:textId="1D15F93F" w:rsidR="008D7959" w:rsidRPr="008D7959" w:rsidRDefault="008D7959" w:rsidP="008D7959">
            <w:pPr>
              <w:pStyle w:val="a3"/>
              <w:spacing w:before="0" w:beforeAutospacing="0" w:after="0" w:afterAutospacing="0"/>
            </w:pPr>
            <w:r w:rsidRPr="008D7959">
              <w:lastRenderedPageBreak/>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64BF6DF5" w14:textId="6F07A5CC" w:rsidR="008D7959" w:rsidRPr="008D7959" w:rsidRDefault="008D7959" w:rsidP="008D7959">
            <w:pPr>
              <w:pStyle w:val="a3"/>
              <w:spacing w:before="0" w:beforeAutospacing="0" w:after="0" w:afterAutospacing="0"/>
            </w:pPr>
            <w:r w:rsidRPr="008D7959">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1EEA4E69" w14:textId="137080FE" w:rsidR="008D7959" w:rsidRPr="008D7959" w:rsidRDefault="008D7959" w:rsidP="008D7959">
            <w:pPr>
              <w:pStyle w:val="a3"/>
              <w:spacing w:before="0" w:beforeAutospacing="0" w:after="0" w:afterAutospacing="0"/>
            </w:pPr>
            <w:r w:rsidRPr="008D7959">
              <w:t>- 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1DCED608" w14:textId="5E1149BE" w:rsidR="008D7959" w:rsidRPr="008D7959" w:rsidRDefault="008D7959" w:rsidP="008D7959">
            <w:pPr>
              <w:pStyle w:val="a3"/>
              <w:spacing w:before="0" w:beforeAutospacing="0" w:after="0" w:afterAutospacing="0"/>
            </w:pPr>
            <w:r w:rsidRPr="008D7959">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2F5BA1D" w14:textId="5846E413" w:rsidR="008D7959" w:rsidRPr="008D7959" w:rsidRDefault="008D7959" w:rsidP="008D7959">
            <w:pPr>
              <w:pStyle w:val="a3"/>
              <w:spacing w:before="0" w:beforeAutospacing="0" w:after="0" w:afterAutospacing="0"/>
            </w:pPr>
            <w:r w:rsidRPr="008D7959">
              <w:t xml:space="preserve">- формировать осознанную потребность в двигательной деятельности, поддерживать интерес к </w:t>
            </w:r>
            <w:r w:rsidRPr="008D7959">
              <w:lastRenderedPageBreak/>
              <w:t>физической культуре и спортивным достижениям России, расширять представления о разных видах спорта;</w:t>
            </w:r>
          </w:p>
          <w:p w14:paraId="47F1AFC5" w14:textId="32A895E1" w:rsidR="008D7959" w:rsidRPr="008D7959" w:rsidRDefault="008D7959" w:rsidP="008D7959">
            <w:pPr>
              <w:pStyle w:val="a3"/>
              <w:spacing w:before="0" w:beforeAutospacing="0" w:after="0" w:afterAutospacing="0"/>
            </w:pPr>
            <w:r w:rsidRPr="008D7959">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1DF0EC1D" w14:textId="088A9E93" w:rsidR="008D7959" w:rsidRPr="008D7959" w:rsidRDefault="008D7959" w:rsidP="008D7959">
            <w:pPr>
              <w:pStyle w:val="a3"/>
              <w:spacing w:before="0" w:beforeAutospacing="0" w:after="0" w:afterAutospacing="0"/>
            </w:pPr>
            <w:r w:rsidRPr="008D7959">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743BE8D1" w14:textId="77777777" w:rsidR="008D7959" w:rsidRPr="008D7959" w:rsidRDefault="008D7959" w:rsidP="008D7959">
            <w:pPr>
              <w:pStyle w:val="a3"/>
              <w:spacing w:before="0" w:beforeAutospacing="0" w:after="0" w:afterAutospacing="0"/>
            </w:pPr>
          </w:p>
        </w:tc>
        <w:tc>
          <w:tcPr>
            <w:tcW w:w="11446" w:type="dxa"/>
          </w:tcPr>
          <w:p w14:paraId="440775B0" w14:textId="77777777" w:rsidR="008D7959" w:rsidRPr="008D7959" w:rsidRDefault="008D7959" w:rsidP="008D7959">
            <w:pPr>
              <w:pStyle w:val="a3"/>
              <w:spacing w:before="0" w:beforeAutospacing="0" w:after="0" w:afterAutospacing="0"/>
            </w:pPr>
            <w:r w:rsidRPr="008D7959">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D3ACA22" w14:textId="77777777" w:rsidR="008D7959" w:rsidRPr="008D7959" w:rsidRDefault="008D7959" w:rsidP="008D7959">
            <w:pPr>
              <w:pStyle w:val="a3"/>
              <w:spacing w:before="0" w:beforeAutospacing="0" w:after="0" w:afterAutospacing="0"/>
            </w:pPr>
            <w:r w:rsidRPr="008D7959">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3697B75" w14:textId="77777777" w:rsidR="008D7959" w:rsidRPr="008D7959" w:rsidRDefault="008D7959" w:rsidP="008D7959">
            <w:pPr>
              <w:pStyle w:val="a3"/>
              <w:spacing w:before="0" w:beforeAutospacing="0" w:after="0" w:afterAutospacing="0"/>
            </w:pPr>
            <w:r w:rsidRPr="008D7959">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00B1E9C9" w14:textId="77777777" w:rsidR="008D7959" w:rsidRPr="008D7959" w:rsidRDefault="008D7959" w:rsidP="008D7959">
            <w:pPr>
              <w:pStyle w:val="a3"/>
              <w:spacing w:before="0" w:beforeAutospacing="0" w:after="0" w:afterAutospacing="0"/>
            </w:pPr>
            <w:r w:rsidRPr="008D7959">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46272ED" w14:textId="77777777" w:rsidR="008D7959" w:rsidRPr="008D7959" w:rsidRDefault="008D7959" w:rsidP="008D7959">
            <w:pPr>
              <w:pStyle w:val="a3"/>
              <w:spacing w:before="0" w:beforeAutospacing="0" w:after="0" w:afterAutospacing="0"/>
            </w:pPr>
            <w:r w:rsidRPr="008D7959">
              <w:t>1) Основная гимнастика (основные движения, общеразвивающие упражнения, ритмическая гимнастика и строевые упражнения).</w:t>
            </w:r>
          </w:p>
          <w:p w14:paraId="0FDFBCB4" w14:textId="77777777" w:rsidR="008D7959" w:rsidRPr="008D7959" w:rsidRDefault="008D7959" w:rsidP="008D7959">
            <w:pPr>
              <w:pStyle w:val="a3"/>
              <w:spacing w:before="0" w:beforeAutospacing="0" w:after="0" w:afterAutospacing="0"/>
            </w:pPr>
            <w:r w:rsidRPr="008D7959">
              <w:t>Основные движения:</w:t>
            </w:r>
          </w:p>
          <w:p w14:paraId="1556F2BA" w14:textId="77777777" w:rsidR="008D7959" w:rsidRPr="008D7959" w:rsidRDefault="008D7959" w:rsidP="008D7959">
            <w:pPr>
              <w:pStyle w:val="a3"/>
              <w:spacing w:before="0" w:beforeAutospacing="0" w:after="0" w:afterAutospacing="0"/>
            </w:pPr>
            <w:r w:rsidRPr="008D7959">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3AA78ED" w14:textId="77777777" w:rsidR="008D7959" w:rsidRPr="008D7959" w:rsidRDefault="008D7959" w:rsidP="008D7959">
            <w:pPr>
              <w:pStyle w:val="a3"/>
              <w:spacing w:before="0" w:beforeAutospacing="0" w:after="0" w:afterAutospacing="0"/>
            </w:pPr>
            <w:r w:rsidRPr="008D7959">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DEDEE24" w14:textId="77777777" w:rsidR="008D7959" w:rsidRPr="008D7959" w:rsidRDefault="008D7959" w:rsidP="008D7959">
            <w:pPr>
              <w:pStyle w:val="a3"/>
              <w:spacing w:before="0" w:beforeAutospacing="0" w:after="0" w:afterAutospacing="0"/>
            </w:pPr>
            <w:r w:rsidRPr="008D7959">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2BD5D750" w14:textId="77777777" w:rsidR="008D7959" w:rsidRPr="008D7959" w:rsidRDefault="008D7959" w:rsidP="008D7959">
            <w:pPr>
              <w:pStyle w:val="a3"/>
              <w:spacing w:before="0" w:beforeAutospacing="0" w:after="0" w:afterAutospacing="0"/>
            </w:pPr>
            <w:r w:rsidRPr="008D7959">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w:t>
            </w:r>
            <w:r w:rsidRPr="008D7959">
              <w:lastRenderedPageBreak/>
              <w:t>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45B1D1D5" w14:textId="77777777" w:rsidR="008D7959" w:rsidRPr="008D7959" w:rsidRDefault="008D7959" w:rsidP="008D7959">
            <w:pPr>
              <w:pStyle w:val="a3"/>
              <w:spacing w:before="0" w:beforeAutospacing="0" w:after="0" w:afterAutospacing="0"/>
            </w:pPr>
            <w:r w:rsidRPr="008D7959">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51CBB3F1" w14:textId="77777777" w:rsidR="008D7959" w:rsidRPr="008D7959" w:rsidRDefault="008D7959" w:rsidP="008D7959">
            <w:pPr>
              <w:pStyle w:val="a3"/>
              <w:spacing w:before="0" w:beforeAutospacing="0" w:after="0" w:afterAutospacing="0"/>
            </w:pPr>
            <w:r w:rsidRPr="008D7959">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EC2FD0B" w14:textId="77777777" w:rsidR="008D7959" w:rsidRPr="008D7959" w:rsidRDefault="008D7959" w:rsidP="008D7959">
            <w:pPr>
              <w:pStyle w:val="a3"/>
              <w:spacing w:before="0" w:beforeAutospacing="0" w:after="0" w:afterAutospacing="0"/>
            </w:pPr>
            <w:r w:rsidRPr="008D7959">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69725653" w14:textId="77777777" w:rsidR="008D7959" w:rsidRPr="008D7959" w:rsidRDefault="008D7959" w:rsidP="008D7959">
            <w:pPr>
              <w:pStyle w:val="a3"/>
              <w:spacing w:before="0" w:beforeAutospacing="0" w:after="0" w:afterAutospacing="0"/>
            </w:pPr>
            <w:r w:rsidRPr="008D7959">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266AB5B" w14:textId="77777777" w:rsidR="008D7959" w:rsidRPr="008D7959" w:rsidRDefault="008D7959" w:rsidP="008D7959">
            <w:pPr>
              <w:pStyle w:val="a3"/>
              <w:spacing w:before="0" w:beforeAutospacing="0" w:after="0" w:afterAutospacing="0"/>
            </w:pPr>
            <w:r w:rsidRPr="008D7959">
              <w:t>Общеразвивающие упражнения:</w:t>
            </w:r>
          </w:p>
          <w:p w14:paraId="17C8AFE8" w14:textId="77777777" w:rsidR="008D7959" w:rsidRPr="008D7959" w:rsidRDefault="008D7959" w:rsidP="008D7959">
            <w:pPr>
              <w:pStyle w:val="a3"/>
              <w:spacing w:before="0" w:beforeAutospacing="0" w:after="0" w:afterAutospacing="0"/>
            </w:pPr>
            <w:r w:rsidRPr="008D7959">
              <w:t>упражнения для кистей рук, развития и укрепления мышц рук и плечевого пояса: поднимание и опускание рук (одновременное, поочередное и</w:t>
            </w:r>
          </w:p>
          <w:p w14:paraId="091115B3" w14:textId="77777777" w:rsidR="008D7959" w:rsidRPr="008D7959" w:rsidRDefault="008D7959" w:rsidP="008D7959">
            <w:pPr>
              <w:pStyle w:val="a3"/>
              <w:spacing w:before="0" w:beforeAutospacing="0" w:after="0" w:afterAutospacing="0"/>
            </w:pPr>
            <w:r w:rsidRPr="008D7959">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F7A3344" w14:textId="77777777" w:rsidR="008D7959" w:rsidRPr="008D7959" w:rsidRDefault="008D7959" w:rsidP="008D7959">
            <w:pPr>
              <w:pStyle w:val="a3"/>
              <w:spacing w:before="0" w:beforeAutospacing="0" w:after="0" w:afterAutospacing="0"/>
            </w:pPr>
            <w:r w:rsidRPr="008D7959">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E0D9D3B" w14:textId="77777777" w:rsidR="008D7959" w:rsidRPr="008D7959" w:rsidRDefault="008D7959" w:rsidP="008D7959">
            <w:pPr>
              <w:pStyle w:val="a3"/>
              <w:spacing w:before="0" w:beforeAutospacing="0" w:after="0" w:afterAutospacing="0"/>
            </w:pPr>
            <w:r w:rsidRPr="008D7959">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w:t>
            </w:r>
            <w:r w:rsidRPr="008D7959">
              <w:lastRenderedPageBreak/>
              <w:t>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2B55BF12" w14:textId="77777777" w:rsidR="008D7959" w:rsidRPr="008D7959" w:rsidRDefault="008D7959" w:rsidP="008D7959">
            <w:pPr>
              <w:pStyle w:val="a3"/>
              <w:spacing w:before="0" w:beforeAutospacing="0" w:after="0" w:afterAutospacing="0"/>
            </w:pPr>
            <w:r w:rsidRPr="008D7959">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138FD8D4" w14:textId="77777777" w:rsidR="008D7959" w:rsidRPr="008D7959" w:rsidRDefault="008D7959" w:rsidP="008D7959">
            <w:pPr>
              <w:pStyle w:val="a3"/>
              <w:spacing w:before="0" w:beforeAutospacing="0" w:after="0" w:afterAutospacing="0"/>
            </w:pPr>
            <w:r w:rsidRPr="008D7959">
              <w:t>Ритмическая гимнастика:</w:t>
            </w:r>
          </w:p>
          <w:p w14:paraId="107DF4D7" w14:textId="77777777" w:rsidR="008D7959" w:rsidRPr="008D7959" w:rsidRDefault="008D7959" w:rsidP="008D7959">
            <w:pPr>
              <w:pStyle w:val="a3"/>
              <w:spacing w:before="0" w:beforeAutospacing="0" w:after="0" w:afterAutospacing="0"/>
            </w:pPr>
            <w:r w:rsidRPr="008D7959">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4B269BF2" w14:textId="77777777" w:rsidR="008D7959" w:rsidRPr="008D7959" w:rsidRDefault="008D7959" w:rsidP="008D7959">
            <w:pPr>
              <w:pStyle w:val="a3"/>
              <w:spacing w:before="0" w:beforeAutospacing="0" w:after="0" w:afterAutospacing="0"/>
            </w:pPr>
            <w:r w:rsidRPr="008D7959">
              <w:t>Строевые упражнения:</w:t>
            </w:r>
          </w:p>
          <w:p w14:paraId="23396377" w14:textId="77777777" w:rsidR="008D7959" w:rsidRPr="008D7959" w:rsidRDefault="008D7959" w:rsidP="008D7959">
            <w:pPr>
              <w:pStyle w:val="a3"/>
              <w:spacing w:before="0" w:beforeAutospacing="0" w:after="0" w:afterAutospacing="0"/>
            </w:pPr>
            <w:r w:rsidRPr="008D7959">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BA989D2" w14:textId="77777777" w:rsidR="008D7959" w:rsidRPr="008D7959" w:rsidRDefault="008D7959" w:rsidP="008D7959">
            <w:pPr>
              <w:pStyle w:val="a3"/>
              <w:spacing w:before="0" w:beforeAutospacing="0" w:after="0" w:afterAutospacing="0"/>
            </w:pPr>
            <w:r w:rsidRPr="008D7959">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21922F7" w14:textId="77777777" w:rsidR="008D7959" w:rsidRPr="008D7959" w:rsidRDefault="008D7959" w:rsidP="008D7959">
            <w:pPr>
              <w:pStyle w:val="a3"/>
              <w:spacing w:before="0" w:beforeAutospacing="0" w:after="0" w:afterAutospacing="0"/>
            </w:pPr>
            <w:r w:rsidRPr="008D7959">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w:t>
            </w:r>
            <w:r w:rsidRPr="008D7959">
              <w:lastRenderedPageBreak/>
              <w:t>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795F4A4C" w14:textId="77777777" w:rsidR="008D7959" w:rsidRPr="008D7959" w:rsidRDefault="008D7959" w:rsidP="008D7959">
            <w:pPr>
              <w:pStyle w:val="a3"/>
              <w:spacing w:before="0" w:beforeAutospacing="0" w:after="0" w:afterAutospacing="0"/>
            </w:pPr>
            <w:r w:rsidRPr="008D7959">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57B24D61" w14:textId="77777777" w:rsidR="008D7959" w:rsidRPr="008D7959" w:rsidRDefault="008D7959" w:rsidP="008D7959">
            <w:pPr>
              <w:pStyle w:val="a3"/>
              <w:spacing w:before="0" w:beforeAutospacing="0" w:after="0" w:afterAutospacing="0"/>
            </w:pPr>
            <w:r w:rsidRPr="008D7959">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14:paraId="6E4F612C" w14:textId="77777777" w:rsidR="008D7959" w:rsidRPr="008D7959" w:rsidRDefault="008D7959" w:rsidP="008D7959">
            <w:pPr>
              <w:pStyle w:val="a3"/>
              <w:spacing w:before="0" w:beforeAutospacing="0" w:after="0" w:afterAutospacing="0"/>
            </w:pPr>
            <w:r w:rsidRPr="008D7959">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764FB424" w14:textId="77777777" w:rsidR="008D7959" w:rsidRPr="008D7959" w:rsidRDefault="008D7959" w:rsidP="008D7959">
            <w:pPr>
              <w:pStyle w:val="a3"/>
              <w:spacing w:before="0" w:beforeAutospacing="0" w:after="0" w:afterAutospacing="0"/>
            </w:pPr>
            <w:r w:rsidRPr="008D7959">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6ABEBD4A" w14:textId="77777777" w:rsidR="008D7959" w:rsidRPr="008D7959" w:rsidRDefault="008D7959" w:rsidP="008D7959">
            <w:pPr>
              <w:pStyle w:val="a3"/>
              <w:spacing w:before="0" w:beforeAutospacing="0" w:after="0" w:afterAutospacing="0"/>
            </w:pPr>
            <w:r w:rsidRPr="008D7959">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3270B599" w14:textId="77777777" w:rsidR="008D7959" w:rsidRPr="008D7959" w:rsidRDefault="008D7959" w:rsidP="008D7959">
            <w:pPr>
              <w:pStyle w:val="a3"/>
              <w:spacing w:before="0" w:beforeAutospacing="0" w:after="0" w:afterAutospacing="0"/>
            </w:pPr>
            <w:r w:rsidRPr="008D7959">
              <w:t>Бадминтон: перебрасывание волана ракеткой на сторону партнера без сетки, через сетку, правильно удерживая ракетку.</w:t>
            </w:r>
          </w:p>
          <w:p w14:paraId="28F36FC5" w14:textId="77777777" w:rsidR="008D7959" w:rsidRPr="008D7959" w:rsidRDefault="008D7959" w:rsidP="008D7959">
            <w:pPr>
              <w:pStyle w:val="a3"/>
              <w:spacing w:before="0" w:beforeAutospacing="0" w:after="0" w:afterAutospacing="0"/>
            </w:pPr>
            <w:r w:rsidRPr="008D7959">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1E13B375" w14:textId="77777777" w:rsidR="008D7959" w:rsidRPr="008D7959" w:rsidRDefault="008D7959" w:rsidP="008D7959">
            <w:pPr>
              <w:pStyle w:val="a3"/>
              <w:spacing w:before="0" w:beforeAutospacing="0" w:after="0" w:afterAutospacing="0"/>
            </w:pPr>
            <w:r w:rsidRPr="008D7959">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4D84FA4" w14:textId="77777777" w:rsidR="008D7959" w:rsidRPr="008D7959" w:rsidRDefault="008D7959" w:rsidP="008D7959">
            <w:pPr>
              <w:pStyle w:val="a3"/>
              <w:spacing w:before="0" w:beforeAutospacing="0" w:after="0" w:afterAutospacing="0"/>
            </w:pPr>
            <w:r w:rsidRPr="008D7959">
              <w:t>Катание на санках: игровые задания и соревнования в катании на санях на скорость.</w:t>
            </w:r>
          </w:p>
          <w:p w14:paraId="29743300" w14:textId="77777777" w:rsidR="008D7959" w:rsidRPr="008D7959" w:rsidRDefault="008D7959" w:rsidP="008D7959">
            <w:pPr>
              <w:pStyle w:val="a3"/>
              <w:spacing w:before="0" w:beforeAutospacing="0" w:after="0" w:afterAutospacing="0"/>
            </w:pPr>
            <w:r w:rsidRPr="008D7959">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14:paraId="69D55A8B" w14:textId="77777777" w:rsidR="008D7959" w:rsidRPr="008D7959" w:rsidRDefault="008D7959" w:rsidP="008D7959">
            <w:pPr>
              <w:pStyle w:val="a3"/>
              <w:spacing w:before="0" w:beforeAutospacing="0" w:after="0" w:afterAutospacing="0"/>
            </w:pPr>
            <w:r w:rsidRPr="008D7959">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8FF74A4" w14:textId="77777777" w:rsidR="008D7959" w:rsidRPr="008D7959" w:rsidRDefault="008D7959" w:rsidP="008D7959">
            <w:pPr>
              <w:pStyle w:val="a3"/>
              <w:spacing w:before="0" w:beforeAutospacing="0" w:after="0" w:afterAutospacing="0"/>
            </w:pPr>
            <w:r w:rsidRPr="008D7959">
              <w:t>Катание на двухколесном велосипеде, самокате: по прямой, по кругу, змейкой, объезжая препятствие, на скорость.</w:t>
            </w:r>
          </w:p>
          <w:p w14:paraId="3B2A91DE" w14:textId="77777777" w:rsidR="008D7959" w:rsidRPr="008D7959" w:rsidRDefault="008D7959" w:rsidP="008D7959">
            <w:pPr>
              <w:pStyle w:val="a3"/>
              <w:spacing w:before="0" w:beforeAutospacing="0" w:after="0" w:afterAutospacing="0"/>
            </w:pPr>
            <w:r w:rsidRPr="008D7959">
              <w:lastRenderedPageBreak/>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14:paraId="6B2AC6C4" w14:textId="77777777" w:rsidR="008D7959" w:rsidRPr="008D7959" w:rsidRDefault="008D7959" w:rsidP="008D7959">
            <w:pPr>
              <w:pStyle w:val="a3"/>
              <w:spacing w:before="0" w:beforeAutospacing="0" w:after="0" w:afterAutospacing="0"/>
            </w:pPr>
            <w:r w:rsidRPr="008D7959">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6318343A" w14:textId="77777777" w:rsidR="008D7959" w:rsidRPr="008D7959" w:rsidRDefault="008D7959" w:rsidP="008D7959">
            <w:pPr>
              <w:pStyle w:val="a3"/>
              <w:spacing w:before="0" w:beforeAutospacing="0" w:after="0" w:afterAutospacing="0"/>
            </w:pPr>
            <w:r w:rsidRPr="008D7959">
              <w:t>6) Активный отдых.</w:t>
            </w:r>
          </w:p>
          <w:p w14:paraId="32988BFC" w14:textId="77777777" w:rsidR="008D7959" w:rsidRPr="008D7959" w:rsidRDefault="008D7959" w:rsidP="008D7959">
            <w:pPr>
              <w:pStyle w:val="a3"/>
              <w:spacing w:before="0" w:beforeAutospacing="0" w:after="0" w:afterAutospacing="0"/>
            </w:pPr>
            <w:r w:rsidRPr="008D7959">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13F0024" w14:textId="77777777" w:rsidR="008D7959" w:rsidRPr="008D7959" w:rsidRDefault="008D7959" w:rsidP="008D7959">
            <w:pPr>
              <w:pStyle w:val="a3"/>
              <w:spacing w:before="0" w:beforeAutospacing="0" w:after="0" w:afterAutospacing="0"/>
            </w:pPr>
            <w:r w:rsidRPr="008D7959">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08F52465" w14:textId="77777777" w:rsidR="008D7959" w:rsidRPr="008D7959" w:rsidRDefault="008D7959" w:rsidP="008D7959">
            <w:pPr>
              <w:pStyle w:val="a3"/>
              <w:spacing w:before="0" w:beforeAutospacing="0" w:after="0" w:afterAutospacing="0"/>
            </w:pPr>
            <w:r w:rsidRPr="008D7959">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3F81FCD3" w14:textId="77777777" w:rsidR="008D7959" w:rsidRPr="008D7959" w:rsidRDefault="008D7959" w:rsidP="008D7959">
            <w:pPr>
              <w:pStyle w:val="a3"/>
              <w:spacing w:before="0" w:beforeAutospacing="0" w:after="0" w:afterAutospacing="0"/>
            </w:pPr>
            <w:r w:rsidRPr="008D7959">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CD0516" w14:textId="77777777" w:rsidR="008D7959" w:rsidRPr="008D7959" w:rsidRDefault="008D7959" w:rsidP="008D7959">
            <w:pPr>
              <w:pStyle w:val="a3"/>
              <w:spacing w:before="0" w:beforeAutospacing="0" w:after="0" w:afterAutospacing="0"/>
            </w:pPr>
            <w:r w:rsidRPr="008D7959">
              <w:t>Туристские прогулки и экскурсии организуются при наличии возможностей дополнительного сопровождения и организации санитарных стоянок.</w:t>
            </w:r>
          </w:p>
          <w:p w14:paraId="6C492669" w14:textId="77777777" w:rsidR="008D7959" w:rsidRPr="008D7959" w:rsidRDefault="008D7959" w:rsidP="008D7959">
            <w:pPr>
              <w:pStyle w:val="a3"/>
              <w:spacing w:before="0" w:beforeAutospacing="0" w:after="0" w:afterAutospacing="0"/>
            </w:pPr>
            <w:r w:rsidRPr="008D7959">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395F8885" w14:textId="528FF2D4" w:rsidR="008D7959" w:rsidRPr="008D7959" w:rsidRDefault="008D7959" w:rsidP="008D7959">
            <w:pPr>
              <w:pStyle w:val="a3"/>
              <w:spacing w:before="0" w:beforeAutospacing="0" w:after="0" w:afterAutospacing="0"/>
            </w:pPr>
            <w:r w:rsidRPr="008D7959">
              <w:lastRenderedPageBreak/>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8D7959" w:rsidRPr="008D7959" w14:paraId="35C40785" w14:textId="77777777" w:rsidTr="00C672C3">
        <w:tc>
          <w:tcPr>
            <w:tcW w:w="3114" w:type="dxa"/>
          </w:tcPr>
          <w:p w14:paraId="067499B6" w14:textId="77777777" w:rsidR="008D7959" w:rsidRPr="008D7959" w:rsidRDefault="008D7959" w:rsidP="008D7959">
            <w:pPr>
              <w:pStyle w:val="a3"/>
              <w:spacing w:before="0" w:beforeAutospacing="0" w:after="0" w:afterAutospacing="0"/>
            </w:pPr>
          </w:p>
        </w:tc>
        <w:tc>
          <w:tcPr>
            <w:tcW w:w="11446" w:type="dxa"/>
          </w:tcPr>
          <w:p w14:paraId="3280D4D3" w14:textId="77777777" w:rsidR="008D7959" w:rsidRPr="008D7959" w:rsidRDefault="008D7959" w:rsidP="008D7959">
            <w:pPr>
              <w:pStyle w:val="a3"/>
              <w:spacing w:before="0" w:beforeAutospacing="0" w:after="0" w:afterAutospacing="0"/>
            </w:pPr>
            <w:r w:rsidRPr="0065179C">
              <w:rPr>
                <w:b/>
              </w:rPr>
              <w:t>Решение совокупных задач воспитания в рамках образовательной области "Физическое развитие"</w:t>
            </w:r>
            <w:r w:rsidRPr="008D7959">
              <w:t xml:space="preserve"> направлено на приобщение детей к ценностям "Жизнь", "Здоровье", что предполагает:</w:t>
            </w:r>
          </w:p>
          <w:p w14:paraId="13717D65" w14:textId="77777777" w:rsidR="008D7959" w:rsidRPr="008D7959" w:rsidRDefault="008D7959" w:rsidP="008D7959">
            <w:pPr>
              <w:pStyle w:val="a3"/>
              <w:spacing w:before="0" w:beforeAutospacing="0" w:after="0" w:afterAutospacing="0"/>
            </w:pPr>
            <w:r w:rsidRPr="008D7959">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3E43DE6" w14:textId="77777777" w:rsidR="008D7959" w:rsidRPr="008D7959" w:rsidRDefault="008D7959" w:rsidP="008D7959">
            <w:pPr>
              <w:pStyle w:val="a3"/>
              <w:spacing w:before="0" w:beforeAutospacing="0" w:after="0" w:afterAutospacing="0"/>
            </w:pPr>
            <w:r w:rsidRPr="008D7959">
              <w:t>формирование у ребенка возрастосообразных представлений и знаний в области физической культуры, здоровья и безопасного образа жизни;</w:t>
            </w:r>
          </w:p>
          <w:p w14:paraId="6627487D" w14:textId="77777777" w:rsidR="008D7959" w:rsidRPr="008D7959" w:rsidRDefault="008D7959" w:rsidP="008D7959">
            <w:pPr>
              <w:pStyle w:val="a3"/>
              <w:spacing w:before="0" w:beforeAutospacing="0" w:after="0" w:afterAutospacing="0"/>
            </w:pPr>
            <w:r w:rsidRPr="008D7959">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0C14DC7F" w14:textId="77777777" w:rsidR="008D7959" w:rsidRPr="008D7959" w:rsidRDefault="008D7959" w:rsidP="008D7959">
            <w:pPr>
              <w:pStyle w:val="a3"/>
              <w:spacing w:before="0" w:beforeAutospacing="0" w:after="0" w:afterAutospacing="0"/>
            </w:pPr>
            <w:r w:rsidRPr="008D7959">
              <w:t>воспитание активности, самостоятельности, самоуважения,</w:t>
            </w:r>
          </w:p>
          <w:p w14:paraId="175BBBFF" w14:textId="77777777" w:rsidR="008D7959" w:rsidRPr="008D7959" w:rsidRDefault="008D7959" w:rsidP="008D7959">
            <w:pPr>
              <w:pStyle w:val="a3"/>
              <w:spacing w:before="0" w:beforeAutospacing="0" w:after="0" w:afterAutospacing="0"/>
            </w:pPr>
            <w:r w:rsidRPr="008D7959">
              <w:t>коммуникабельности, уверенности и других личностных качеств;</w:t>
            </w:r>
          </w:p>
          <w:p w14:paraId="3547E088" w14:textId="77777777" w:rsidR="008D7959" w:rsidRPr="008D7959" w:rsidRDefault="008D7959" w:rsidP="008D7959">
            <w:pPr>
              <w:pStyle w:val="a3"/>
              <w:spacing w:before="0" w:beforeAutospacing="0" w:after="0" w:afterAutospacing="0"/>
            </w:pPr>
            <w:r w:rsidRPr="008D7959">
              <w:t>приобщение детей к ценностям, нормам и знаниям физической культуры в целях их физического развития и саморазвития;</w:t>
            </w:r>
          </w:p>
          <w:p w14:paraId="423992DD" w14:textId="217D9268" w:rsidR="008D7959" w:rsidRPr="008D7959" w:rsidRDefault="008D7959" w:rsidP="008D7959">
            <w:pPr>
              <w:pStyle w:val="a3"/>
              <w:spacing w:before="0" w:beforeAutospacing="0" w:after="0" w:afterAutospacing="0"/>
            </w:pPr>
            <w:r w:rsidRPr="008D7959">
              <w:t>формирование у ребенка основных гигиенических навыков, представлений о здоровом образе жизни.</w:t>
            </w:r>
          </w:p>
        </w:tc>
      </w:tr>
    </w:tbl>
    <w:p w14:paraId="1DEC3902" w14:textId="77777777" w:rsidR="001228A8" w:rsidRPr="001228A8" w:rsidRDefault="001228A8" w:rsidP="001228A8">
      <w:pPr>
        <w:spacing w:after="0" w:line="240" w:lineRule="auto"/>
        <w:ind w:left="360"/>
        <w:jc w:val="center"/>
        <w:rPr>
          <w:rFonts w:ascii="Times New Roman" w:hAnsi="Times New Roman" w:cs="Times New Roman"/>
          <w:b/>
          <w:color w:val="FF0000"/>
          <w:sz w:val="24"/>
          <w:szCs w:val="24"/>
        </w:rPr>
      </w:pPr>
    </w:p>
    <w:p w14:paraId="103CFAB5" w14:textId="77777777" w:rsidR="001228A8" w:rsidRPr="001228A8" w:rsidRDefault="001228A8" w:rsidP="001228A8">
      <w:pPr>
        <w:spacing w:after="0" w:line="240" w:lineRule="auto"/>
        <w:ind w:left="360"/>
        <w:rPr>
          <w:rFonts w:ascii="Times New Roman" w:hAnsi="Times New Roman" w:cs="Times New Roman"/>
          <w:b/>
          <w:color w:val="FF0000"/>
          <w:sz w:val="24"/>
          <w:szCs w:val="24"/>
        </w:rPr>
      </w:pPr>
    </w:p>
    <w:p w14:paraId="73C26DA5" w14:textId="2C6AB304" w:rsidR="001115EB" w:rsidRDefault="00985D9B" w:rsidP="00985D9B">
      <w:pPr>
        <w:pStyle w:val="a5"/>
        <w:spacing w:after="0" w:line="240" w:lineRule="auto"/>
        <w:ind w:left="1080"/>
        <w:jc w:val="center"/>
        <w:rPr>
          <w:rFonts w:ascii="Times New Roman" w:hAnsi="Times New Roman" w:cs="Times New Roman"/>
          <w:b/>
          <w:sz w:val="24"/>
          <w:szCs w:val="24"/>
        </w:rPr>
      </w:pPr>
      <w:r>
        <w:rPr>
          <w:rFonts w:ascii="Times New Roman" w:hAnsi="Times New Roman" w:cs="Times New Roman"/>
          <w:b/>
          <w:color w:val="auto"/>
          <w:sz w:val="24"/>
          <w:szCs w:val="24"/>
        </w:rPr>
        <w:t xml:space="preserve">2.1.6. </w:t>
      </w:r>
      <w:r w:rsidR="00084F5B" w:rsidRPr="00B72F70">
        <w:rPr>
          <w:rFonts w:ascii="Times New Roman" w:hAnsi="Times New Roman" w:cs="Times New Roman"/>
          <w:b/>
          <w:sz w:val="24"/>
          <w:szCs w:val="24"/>
        </w:rPr>
        <w:t>Содержание программ, формируемых участниками образовательных отношений, разработанных с учетом образовательных потребностей, интересов и мотивов детей, членов их семей и педагогов</w:t>
      </w:r>
    </w:p>
    <w:p w14:paraId="14627905" w14:textId="6A2005BA" w:rsidR="00084F5B" w:rsidRPr="00084F5B" w:rsidRDefault="00084F5B" w:rsidP="00985D9B">
      <w:pPr>
        <w:pStyle w:val="a5"/>
        <w:spacing w:after="0" w:line="240" w:lineRule="auto"/>
        <w:ind w:left="1080"/>
        <w:jc w:val="center"/>
        <w:rPr>
          <w:rFonts w:ascii="Times New Roman" w:hAnsi="Times New Roman" w:cs="Times New Roman"/>
          <w:b/>
          <w:color w:val="auto"/>
          <w:sz w:val="24"/>
          <w:szCs w:val="24"/>
        </w:rPr>
      </w:pPr>
      <w:r w:rsidRPr="00084F5B">
        <w:rPr>
          <w:rFonts w:ascii="Times New Roman" w:hAnsi="Times New Roman" w:cs="Times New Roman"/>
          <w:b/>
          <w:sz w:val="24"/>
          <w:szCs w:val="24"/>
        </w:rPr>
        <w:t>2.1.6.1.Программа «Моя малая родина» для детей 6-7 лет (содержит региональный компонент, отражает специфику национальных, культурных, климатических и социальных условий программы)</w:t>
      </w:r>
    </w:p>
    <w:p w14:paraId="2AA94A86" w14:textId="23A467B9" w:rsidR="001228A8" w:rsidRPr="00084F5B" w:rsidRDefault="001228A8" w:rsidP="00084F5B">
      <w:pPr>
        <w:autoSpaceDE w:val="0"/>
        <w:autoSpaceDN w:val="0"/>
        <w:adjustRightInd w:val="0"/>
        <w:jc w:val="both"/>
        <w:rPr>
          <w:rFonts w:ascii="Times New Roman" w:hAnsi="Times New Roman" w:cs="Times New Roman"/>
          <w:b/>
          <w:sz w:val="24"/>
          <w:szCs w:val="24"/>
        </w:rPr>
      </w:pPr>
      <w:r w:rsidRPr="00FC40F1">
        <w:rPr>
          <w:rFonts w:ascii="Times New Roman" w:hAnsi="Times New Roman" w:cs="Times New Roman"/>
          <w:sz w:val="24"/>
          <w:szCs w:val="24"/>
        </w:rPr>
        <w:t>реализуется в процессе организации образовательной деятельности</w:t>
      </w:r>
      <w:r w:rsidR="00FC40F1">
        <w:rPr>
          <w:rFonts w:ascii="Times New Roman" w:hAnsi="Times New Roman" w:cs="Times New Roman"/>
          <w:sz w:val="24"/>
          <w:szCs w:val="24"/>
        </w:rPr>
        <w:t xml:space="preserve"> с детьми </w:t>
      </w:r>
      <w:r w:rsidR="00084F5B">
        <w:rPr>
          <w:rFonts w:ascii="Times New Roman" w:hAnsi="Times New Roman" w:cs="Times New Roman"/>
          <w:sz w:val="24"/>
          <w:szCs w:val="24"/>
        </w:rPr>
        <w:t>подготовительной группы</w:t>
      </w:r>
    </w:p>
    <w:tbl>
      <w:tblPr>
        <w:tblStyle w:val="ab"/>
        <w:tblW w:w="0" w:type="auto"/>
        <w:tblLayout w:type="fixed"/>
        <w:tblLook w:val="04A0" w:firstRow="1" w:lastRow="0" w:firstColumn="1" w:lastColumn="0" w:noHBand="0" w:noVBand="1"/>
      </w:tblPr>
      <w:tblGrid>
        <w:gridCol w:w="2122"/>
        <w:gridCol w:w="12438"/>
      </w:tblGrid>
      <w:tr w:rsidR="001228A8" w14:paraId="6DE4BF53" w14:textId="77777777" w:rsidTr="00722E5A">
        <w:tc>
          <w:tcPr>
            <w:tcW w:w="2122" w:type="dxa"/>
          </w:tcPr>
          <w:p w14:paraId="370FBD63" w14:textId="36C037DA" w:rsidR="001228A8" w:rsidRPr="001228A8" w:rsidRDefault="001228A8" w:rsidP="001228A8">
            <w:pPr>
              <w:rPr>
                <w:rFonts w:ascii="Times New Roman" w:hAnsi="Times New Roman" w:cs="Times New Roman"/>
                <w:b/>
                <w:sz w:val="24"/>
                <w:szCs w:val="24"/>
              </w:rPr>
            </w:pPr>
            <w:r>
              <w:rPr>
                <w:rFonts w:ascii="Times New Roman" w:hAnsi="Times New Roman" w:cs="Times New Roman"/>
                <w:b/>
                <w:sz w:val="24"/>
                <w:szCs w:val="24"/>
              </w:rPr>
              <w:t>Модуль/тема</w:t>
            </w:r>
          </w:p>
        </w:tc>
        <w:tc>
          <w:tcPr>
            <w:tcW w:w="12438" w:type="dxa"/>
          </w:tcPr>
          <w:p w14:paraId="71E15E1F" w14:textId="072B765F" w:rsidR="001228A8" w:rsidRPr="001228A8" w:rsidRDefault="001228A8" w:rsidP="001228A8">
            <w:pP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tc>
      </w:tr>
      <w:tr w:rsidR="001228A8" w14:paraId="59ADB5E9" w14:textId="77777777" w:rsidTr="00722E5A">
        <w:tc>
          <w:tcPr>
            <w:tcW w:w="2122" w:type="dxa"/>
          </w:tcPr>
          <w:p w14:paraId="1150C096" w14:textId="77777777" w:rsidR="000656AF" w:rsidRDefault="000656AF" w:rsidP="000656AF">
            <w:pPr>
              <w:spacing w:line="360" w:lineRule="auto"/>
              <w:jc w:val="center"/>
              <w:rPr>
                <w:rFonts w:ascii="Times New Roman" w:hAnsi="Times New Roman" w:cs="Times New Roman"/>
                <w:b/>
                <w:bCs/>
                <w:sz w:val="24"/>
                <w:szCs w:val="24"/>
              </w:rPr>
            </w:pPr>
            <w:r w:rsidRPr="000656AF">
              <w:rPr>
                <w:rFonts w:ascii="Times New Roman" w:hAnsi="Times New Roman" w:cs="Times New Roman"/>
                <w:b/>
                <w:bCs/>
                <w:sz w:val="24"/>
                <w:szCs w:val="24"/>
              </w:rPr>
              <w:t xml:space="preserve">Модуль </w:t>
            </w:r>
            <w:r w:rsidRPr="000656AF">
              <w:rPr>
                <w:rFonts w:ascii="Times New Roman" w:hAnsi="Times New Roman" w:cs="Times New Roman"/>
                <w:b/>
                <w:bCs/>
                <w:sz w:val="24"/>
                <w:szCs w:val="24"/>
                <w:lang w:val="en-US"/>
              </w:rPr>
              <w:t>I</w:t>
            </w:r>
            <w:r w:rsidRPr="000656AF">
              <w:rPr>
                <w:rFonts w:ascii="Times New Roman" w:hAnsi="Times New Roman" w:cs="Times New Roman"/>
                <w:b/>
                <w:bCs/>
                <w:sz w:val="24"/>
                <w:szCs w:val="24"/>
              </w:rPr>
              <w:t xml:space="preserve"> </w:t>
            </w:r>
          </w:p>
          <w:p w14:paraId="7651EA38" w14:textId="61F8E919" w:rsidR="000656AF" w:rsidRPr="000656AF" w:rsidRDefault="000656AF" w:rsidP="000656AF">
            <w:pPr>
              <w:spacing w:line="360" w:lineRule="auto"/>
              <w:rPr>
                <w:rFonts w:ascii="Times New Roman" w:hAnsi="Times New Roman" w:cs="Times New Roman"/>
                <w:b/>
                <w:bCs/>
                <w:sz w:val="24"/>
                <w:szCs w:val="24"/>
              </w:rPr>
            </w:pPr>
            <w:r w:rsidRPr="000656AF">
              <w:rPr>
                <w:rFonts w:ascii="Times New Roman" w:hAnsi="Times New Roman" w:cs="Times New Roman"/>
                <w:b/>
                <w:bCs/>
                <w:sz w:val="24"/>
                <w:szCs w:val="24"/>
              </w:rPr>
              <w:t>«Нежинка – моя малая Родина»</w:t>
            </w:r>
          </w:p>
          <w:p w14:paraId="25133D2C" w14:textId="77777777" w:rsidR="000656AF" w:rsidRDefault="000656AF" w:rsidP="000656AF">
            <w:pPr>
              <w:ind w:firstLine="851"/>
              <w:jc w:val="both"/>
              <w:rPr>
                <w:rFonts w:ascii="Times New Roman" w:hAnsi="Times New Roman" w:cs="Times New Roman"/>
                <w:bCs/>
                <w:sz w:val="24"/>
                <w:szCs w:val="24"/>
              </w:rPr>
            </w:pPr>
            <w:r w:rsidRPr="000656AF">
              <w:rPr>
                <w:rFonts w:ascii="Times New Roman" w:hAnsi="Times New Roman" w:cs="Times New Roman"/>
                <w:b/>
                <w:bCs/>
                <w:sz w:val="24"/>
                <w:szCs w:val="24"/>
              </w:rPr>
              <w:t>Тема 1:</w:t>
            </w:r>
            <w:r w:rsidRPr="000656AF">
              <w:rPr>
                <w:rFonts w:ascii="Times New Roman" w:hAnsi="Times New Roman" w:cs="Times New Roman"/>
                <w:bCs/>
                <w:sz w:val="24"/>
                <w:szCs w:val="24"/>
              </w:rPr>
              <w:t xml:space="preserve"> </w:t>
            </w:r>
          </w:p>
          <w:p w14:paraId="3F9358FC" w14:textId="1076AF43" w:rsidR="000656AF" w:rsidRPr="000656AF" w:rsidRDefault="000656AF" w:rsidP="000656AF">
            <w:pPr>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«История </w:t>
            </w:r>
            <w:r w:rsidRPr="000656AF">
              <w:rPr>
                <w:rFonts w:ascii="Times New Roman" w:hAnsi="Times New Roman" w:cs="Times New Roman"/>
                <w:b/>
                <w:bCs/>
                <w:sz w:val="24"/>
                <w:szCs w:val="24"/>
              </w:rPr>
              <w:t>возникновения села Нежинка»</w:t>
            </w:r>
          </w:p>
          <w:p w14:paraId="7B8CBAED" w14:textId="77777777" w:rsidR="001228A8" w:rsidRDefault="001228A8" w:rsidP="001228A8">
            <w:pPr>
              <w:rPr>
                <w:rFonts w:ascii="Times New Roman" w:hAnsi="Times New Roman" w:cs="Times New Roman"/>
                <w:b/>
                <w:color w:val="FF0000"/>
                <w:sz w:val="24"/>
                <w:szCs w:val="24"/>
              </w:rPr>
            </w:pPr>
          </w:p>
        </w:tc>
        <w:tc>
          <w:tcPr>
            <w:tcW w:w="12438" w:type="dxa"/>
          </w:tcPr>
          <w:p w14:paraId="2CE3594B" w14:textId="77777777" w:rsidR="000656AF" w:rsidRPr="000656AF" w:rsidRDefault="000656AF" w:rsidP="000656AF">
            <w:pPr>
              <w:ind w:firstLine="851"/>
              <w:jc w:val="both"/>
              <w:rPr>
                <w:rFonts w:ascii="Times New Roman" w:hAnsi="Times New Roman" w:cs="Times New Roman"/>
                <w:bCs/>
                <w:sz w:val="24"/>
                <w:szCs w:val="24"/>
              </w:rPr>
            </w:pPr>
            <w:r w:rsidRPr="000656AF">
              <w:rPr>
                <w:rFonts w:ascii="Times New Roman" w:hAnsi="Times New Roman" w:cs="Times New Roman"/>
                <w:bCs/>
                <w:sz w:val="24"/>
                <w:szCs w:val="24"/>
              </w:rPr>
              <w:lastRenderedPageBreak/>
              <w:t>Знакомство детей с историей возникновения села Нежинка.</w:t>
            </w:r>
          </w:p>
          <w:p w14:paraId="28E54A5E" w14:textId="77777777" w:rsidR="000656AF" w:rsidRPr="000656AF" w:rsidRDefault="000656AF" w:rsidP="000656AF">
            <w:pPr>
              <w:ind w:firstLine="851"/>
              <w:jc w:val="both"/>
              <w:rPr>
                <w:rFonts w:ascii="Times New Roman" w:hAnsi="Times New Roman" w:cs="Times New Roman"/>
                <w:bCs/>
                <w:sz w:val="24"/>
                <w:szCs w:val="24"/>
              </w:rPr>
            </w:pPr>
            <w:r w:rsidRPr="000656AF">
              <w:rPr>
                <w:rFonts w:ascii="Times New Roman" w:hAnsi="Times New Roman" w:cs="Times New Roman"/>
                <w:bCs/>
                <w:sz w:val="24"/>
                <w:szCs w:val="24"/>
              </w:rPr>
              <w:t>Формы, способы, методы</w:t>
            </w:r>
          </w:p>
          <w:p w14:paraId="7F62D3DB" w14:textId="77777777" w:rsidR="000656AF" w:rsidRPr="000656AF" w:rsidRDefault="000656AF" w:rsidP="000656AF">
            <w:pPr>
              <w:jc w:val="both"/>
              <w:rPr>
                <w:rFonts w:ascii="Times New Roman" w:hAnsi="Times New Roman" w:cs="Times New Roman"/>
                <w:bCs/>
                <w:sz w:val="24"/>
                <w:szCs w:val="24"/>
              </w:rPr>
            </w:pPr>
            <w:r w:rsidRPr="000656AF">
              <w:rPr>
                <w:rFonts w:ascii="Times New Roman" w:hAnsi="Times New Roman" w:cs="Times New Roman"/>
                <w:bCs/>
                <w:sz w:val="24"/>
                <w:szCs w:val="24"/>
              </w:rPr>
              <w:t>Организация деятельности детей в группе, подгруппе и индивидуальная.</w:t>
            </w:r>
          </w:p>
          <w:p w14:paraId="0D66855A" w14:textId="77777777" w:rsidR="000656AF" w:rsidRPr="000656AF" w:rsidRDefault="000656AF" w:rsidP="000656AF">
            <w:pPr>
              <w:shd w:val="clear" w:color="auto" w:fill="FFFFFF"/>
              <w:ind w:firstLine="851"/>
              <w:jc w:val="both"/>
              <w:rPr>
                <w:rFonts w:ascii="Times New Roman" w:hAnsi="Times New Roman" w:cs="Times New Roman"/>
                <w:sz w:val="24"/>
                <w:szCs w:val="24"/>
              </w:rPr>
            </w:pPr>
            <w:r w:rsidRPr="000656AF">
              <w:rPr>
                <w:rFonts w:ascii="Times New Roman" w:hAnsi="Times New Roman" w:cs="Times New Roman"/>
                <w:bCs/>
                <w:i/>
                <w:sz w:val="24"/>
                <w:szCs w:val="24"/>
              </w:rPr>
              <w:t>Словесный метод</w:t>
            </w:r>
            <w:r w:rsidRPr="000656AF">
              <w:rPr>
                <w:rFonts w:ascii="Times New Roman" w:hAnsi="Times New Roman" w:cs="Times New Roman"/>
                <w:bCs/>
                <w:sz w:val="24"/>
                <w:szCs w:val="24"/>
              </w:rPr>
              <w:t xml:space="preserve">: Рассказ воспитателя о том, Нежинка </w:t>
            </w:r>
            <w:r w:rsidRPr="000656AF">
              <w:rPr>
                <w:rFonts w:ascii="Times New Roman" w:hAnsi="Times New Roman" w:cs="Times New Roman"/>
                <w:sz w:val="24"/>
                <w:szCs w:val="24"/>
                <w:shd w:val="clear" w:color="auto" w:fill="FFFFFF"/>
              </w:rPr>
              <w:t xml:space="preserve">появилась на год раньше Оренбурга. Её основание связано с именем тайного советника, имевшего чин военного контр-адмирала Ивана Ивановича Неплюева, который в 1742 году возглавил третью экспедицию для основания города-крепости на южных рубежах России – Оренбурга, </w:t>
            </w:r>
            <w:r w:rsidRPr="000656AF">
              <w:rPr>
                <w:rFonts w:ascii="Times New Roman" w:hAnsi="Times New Roman" w:cs="Times New Roman"/>
                <w:bCs/>
                <w:sz w:val="24"/>
                <w:szCs w:val="24"/>
              </w:rPr>
              <w:t xml:space="preserve">что </w:t>
            </w:r>
            <w:r w:rsidRPr="000656AF">
              <w:rPr>
                <w:rFonts w:ascii="Times New Roman" w:hAnsi="Times New Roman" w:cs="Times New Roman"/>
                <w:sz w:val="24"/>
                <w:szCs w:val="24"/>
              </w:rPr>
              <w:lastRenderedPageBreak/>
              <w:t>строительство укрепленных линий в 30-40 годах 18 века по реке Урал послужило началом существования села НЕЖИНКА.</w:t>
            </w:r>
          </w:p>
          <w:p w14:paraId="31168CDC" w14:textId="77777777" w:rsidR="000656AF" w:rsidRPr="000656AF" w:rsidRDefault="000656AF" w:rsidP="000656AF">
            <w:pPr>
              <w:shd w:val="clear" w:color="auto" w:fill="FFFFFF"/>
              <w:ind w:firstLine="851"/>
              <w:jc w:val="both"/>
              <w:rPr>
                <w:rFonts w:ascii="Times New Roman" w:hAnsi="Times New Roman" w:cs="Times New Roman"/>
                <w:sz w:val="24"/>
                <w:szCs w:val="24"/>
              </w:rPr>
            </w:pPr>
            <w:r w:rsidRPr="000656AF">
              <w:rPr>
                <w:rFonts w:ascii="Times New Roman" w:hAnsi="Times New Roman" w:cs="Times New Roman"/>
                <w:sz w:val="24"/>
                <w:szCs w:val="24"/>
              </w:rPr>
              <w:t>Нежинка в 1742-1743 годах была основана как небольшое укрепление, редут. Сюда поселяются казаки из Нежинского полка, то есть выходцы из города Нежина, что на Украине. Поэтому выбранный редут стал называться "Нежинской слободой". Летом 1744 года большая часть казаков возвратилась на Украину, а их место заняли солдаты и казаки из местных жителей самых различных национальностей: русские, татары, казахи.</w:t>
            </w:r>
          </w:p>
          <w:p w14:paraId="4926B27B" w14:textId="77777777" w:rsidR="000656AF" w:rsidRPr="000656AF" w:rsidRDefault="000656AF" w:rsidP="000656AF">
            <w:pPr>
              <w:ind w:firstLine="851"/>
              <w:jc w:val="both"/>
              <w:rPr>
                <w:rFonts w:ascii="Times New Roman" w:hAnsi="Times New Roman" w:cs="Times New Roman"/>
                <w:b/>
                <w:bCs/>
                <w:sz w:val="24"/>
                <w:szCs w:val="24"/>
              </w:rPr>
            </w:pPr>
            <w:r w:rsidRPr="000656AF">
              <w:rPr>
                <w:rFonts w:ascii="Times New Roman" w:hAnsi="Times New Roman" w:cs="Times New Roman"/>
                <w:sz w:val="24"/>
                <w:szCs w:val="24"/>
              </w:rPr>
              <w:t>После этого наименование поселения меняется на "Нежинский редут", потом на "Нежинский форпост" и, наконец, станица Нежинская – Нежинка. В 1866 году в Нежинке было 143 двора с населением 773 человека.</w:t>
            </w:r>
          </w:p>
          <w:p w14:paraId="6C99FB5D" w14:textId="77777777" w:rsidR="000656AF" w:rsidRPr="000656AF" w:rsidRDefault="000656AF" w:rsidP="000656AF">
            <w:pPr>
              <w:ind w:firstLine="851"/>
              <w:jc w:val="both"/>
              <w:rPr>
                <w:rFonts w:ascii="Times New Roman" w:hAnsi="Times New Roman" w:cs="Times New Roman"/>
                <w:bCs/>
                <w:sz w:val="24"/>
                <w:szCs w:val="24"/>
              </w:rPr>
            </w:pPr>
            <w:r w:rsidRPr="000656AF">
              <w:rPr>
                <w:rFonts w:ascii="Times New Roman" w:hAnsi="Times New Roman" w:cs="Times New Roman"/>
                <w:bCs/>
                <w:i/>
                <w:sz w:val="24"/>
                <w:szCs w:val="24"/>
              </w:rPr>
              <w:t>Наглядный метод</w:t>
            </w:r>
            <w:r w:rsidRPr="000656AF">
              <w:rPr>
                <w:rFonts w:ascii="Times New Roman" w:hAnsi="Times New Roman" w:cs="Times New Roman"/>
                <w:bCs/>
                <w:sz w:val="24"/>
                <w:szCs w:val="24"/>
              </w:rPr>
              <w:t>: оформление в групповой комнате уголка «Мое село» (фотографии родного села, географические карты Оренбургского района и области).</w:t>
            </w:r>
          </w:p>
          <w:p w14:paraId="6A4D0117" w14:textId="77777777" w:rsidR="000656AF" w:rsidRPr="000656AF" w:rsidRDefault="000656AF" w:rsidP="000656AF">
            <w:pPr>
              <w:ind w:firstLine="851"/>
              <w:jc w:val="both"/>
              <w:rPr>
                <w:rFonts w:ascii="Times New Roman" w:hAnsi="Times New Roman" w:cs="Times New Roman"/>
                <w:bCs/>
                <w:sz w:val="24"/>
                <w:szCs w:val="24"/>
              </w:rPr>
            </w:pPr>
            <w:r w:rsidRPr="000656AF">
              <w:rPr>
                <w:rFonts w:ascii="Times New Roman" w:hAnsi="Times New Roman" w:cs="Times New Roman"/>
                <w:bCs/>
                <w:i/>
                <w:sz w:val="24"/>
                <w:szCs w:val="24"/>
              </w:rPr>
              <w:t>Игровой метод</w:t>
            </w:r>
            <w:r w:rsidRPr="000656AF">
              <w:rPr>
                <w:rFonts w:ascii="Times New Roman" w:hAnsi="Times New Roman" w:cs="Times New Roman"/>
                <w:bCs/>
                <w:sz w:val="24"/>
                <w:szCs w:val="24"/>
              </w:rPr>
              <w:t>: Конструирование «Мое село».</w:t>
            </w:r>
          </w:p>
          <w:p w14:paraId="272FB52F" w14:textId="77777777" w:rsidR="000656AF" w:rsidRPr="000656AF" w:rsidRDefault="000656AF" w:rsidP="000656AF">
            <w:pPr>
              <w:ind w:firstLine="851"/>
              <w:jc w:val="both"/>
              <w:rPr>
                <w:rFonts w:ascii="Times New Roman" w:hAnsi="Times New Roman" w:cs="Times New Roman"/>
                <w:bCs/>
                <w:sz w:val="24"/>
                <w:szCs w:val="24"/>
              </w:rPr>
            </w:pPr>
            <w:r w:rsidRPr="000656AF">
              <w:rPr>
                <w:rFonts w:ascii="Times New Roman" w:hAnsi="Times New Roman" w:cs="Times New Roman"/>
                <w:bCs/>
                <w:i/>
                <w:sz w:val="24"/>
                <w:szCs w:val="24"/>
              </w:rPr>
              <w:t>Материалы и оборудование</w:t>
            </w:r>
            <w:r w:rsidRPr="000656AF">
              <w:rPr>
                <w:rFonts w:ascii="Times New Roman" w:hAnsi="Times New Roman" w:cs="Times New Roman"/>
                <w:bCs/>
                <w:sz w:val="24"/>
                <w:szCs w:val="24"/>
              </w:rPr>
              <w:t>: фотоальбом, иллюстрации села Нежинка, карандаши, листы бумаги, географические карты.</w:t>
            </w:r>
          </w:p>
          <w:p w14:paraId="6C46A024" w14:textId="77777777" w:rsidR="000656AF" w:rsidRPr="000656AF" w:rsidRDefault="000656AF" w:rsidP="000656AF">
            <w:pPr>
              <w:ind w:firstLine="851"/>
              <w:jc w:val="both"/>
              <w:rPr>
                <w:rFonts w:ascii="Times New Roman" w:hAnsi="Times New Roman" w:cs="Times New Roman"/>
                <w:bCs/>
                <w:sz w:val="24"/>
                <w:szCs w:val="24"/>
              </w:rPr>
            </w:pPr>
            <w:r w:rsidRPr="000656AF">
              <w:rPr>
                <w:rFonts w:ascii="Times New Roman" w:hAnsi="Times New Roman" w:cs="Times New Roman"/>
                <w:b/>
                <w:bCs/>
                <w:sz w:val="24"/>
                <w:szCs w:val="24"/>
              </w:rPr>
              <w:t>Продукт:</w:t>
            </w:r>
            <w:r w:rsidRPr="000656AF">
              <w:rPr>
                <w:rFonts w:ascii="Times New Roman" w:hAnsi="Times New Roman" w:cs="Times New Roman"/>
                <w:bCs/>
                <w:sz w:val="24"/>
                <w:szCs w:val="24"/>
              </w:rPr>
              <w:t xml:space="preserve"> Совместная художественно-продуктивная деятельность – рисование на тему «Мое село».</w:t>
            </w:r>
          </w:p>
          <w:p w14:paraId="60EC05F7" w14:textId="77777777" w:rsidR="001228A8" w:rsidRDefault="001228A8" w:rsidP="001228A8">
            <w:pPr>
              <w:rPr>
                <w:rFonts w:ascii="Times New Roman" w:hAnsi="Times New Roman" w:cs="Times New Roman"/>
                <w:b/>
                <w:color w:val="FF0000"/>
                <w:sz w:val="24"/>
                <w:szCs w:val="24"/>
              </w:rPr>
            </w:pPr>
          </w:p>
        </w:tc>
      </w:tr>
      <w:tr w:rsidR="001228A8" w14:paraId="44806866" w14:textId="77777777" w:rsidTr="00722E5A">
        <w:tc>
          <w:tcPr>
            <w:tcW w:w="2122" w:type="dxa"/>
          </w:tcPr>
          <w:p w14:paraId="0DA8527C" w14:textId="77777777" w:rsidR="000656AF" w:rsidRDefault="000656AF" w:rsidP="000656AF">
            <w:pPr>
              <w:ind w:firstLine="851"/>
              <w:jc w:val="both"/>
              <w:rPr>
                <w:rFonts w:ascii="Times New Roman" w:hAnsi="Times New Roman" w:cs="Times New Roman"/>
                <w:b/>
                <w:bCs/>
                <w:sz w:val="24"/>
                <w:szCs w:val="24"/>
              </w:rPr>
            </w:pPr>
            <w:r w:rsidRPr="000656AF">
              <w:rPr>
                <w:rFonts w:ascii="Times New Roman" w:hAnsi="Times New Roman" w:cs="Times New Roman"/>
                <w:b/>
                <w:bCs/>
                <w:sz w:val="24"/>
                <w:szCs w:val="24"/>
              </w:rPr>
              <w:lastRenderedPageBreak/>
              <w:t xml:space="preserve">Тема 2: </w:t>
            </w:r>
          </w:p>
          <w:p w14:paraId="43972DE1" w14:textId="457EB4C0" w:rsidR="000656AF" w:rsidRPr="000656AF" w:rsidRDefault="000656AF" w:rsidP="000656AF">
            <w:pPr>
              <w:jc w:val="both"/>
              <w:rPr>
                <w:rFonts w:ascii="Times New Roman" w:hAnsi="Times New Roman" w:cs="Times New Roman"/>
                <w:bCs/>
                <w:sz w:val="24"/>
                <w:szCs w:val="24"/>
              </w:rPr>
            </w:pPr>
            <w:r w:rsidRPr="000656AF">
              <w:rPr>
                <w:rFonts w:ascii="Times New Roman" w:hAnsi="Times New Roman" w:cs="Times New Roman"/>
                <w:b/>
                <w:bCs/>
                <w:sz w:val="24"/>
                <w:szCs w:val="24"/>
              </w:rPr>
              <w:t>«Праздник</w:t>
            </w:r>
            <w:r>
              <w:rPr>
                <w:rFonts w:ascii="Times New Roman" w:hAnsi="Times New Roman" w:cs="Times New Roman"/>
                <w:b/>
                <w:bCs/>
                <w:sz w:val="24"/>
                <w:szCs w:val="24"/>
              </w:rPr>
              <w:t xml:space="preserve"> -</w:t>
            </w:r>
            <w:r w:rsidRPr="000656AF">
              <w:rPr>
                <w:rFonts w:ascii="Times New Roman" w:hAnsi="Times New Roman" w:cs="Times New Roman"/>
                <w:b/>
                <w:bCs/>
                <w:sz w:val="24"/>
                <w:szCs w:val="24"/>
              </w:rPr>
              <w:t xml:space="preserve"> день села»</w:t>
            </w:r>
          </w:p>
          <w:p w14:paraId="78289C09" w14:textId="77777777" w:rsidR="001228A8" w:rsidRDefault="001228A8" w:rsidP="001228A8">
            <w:pPr>
              <w:rPr>
                <w:rFonts w:ascii="Times New Roman" w:hAnsi="Times New Roman" w:cs="Times New Roman"/>
                <w:b/>
                <w:color w:val="FF0000"/>
                <w:sz w:val="24"/>
                <w:szCs w:val="24"/>
              </w:rPr>
            </w:pPr>
          </w:p>
        </w:tc>
        <w:tc>
          <w:tcPr>
            <w:tcW w:w="12438" w:type="dxa"/>
          </w:tcPr>
          <w:p w14:paraId="742DE71C" w14:textId="38BC949E" w:rsidR="000656AF" w:rsidRPr="000656AF" w:rsidRDefault="000656AF" w:rsidP="000656AF">
            <w:pPr>
              <w:jc w:val="both"/>
              <w:rPr>
                <w:rFonts w:ascii="Times New Roman" w:hAnsi="Times New Roman" w:cs="Times New Roman"/>
                <w:bCs/>
                <w:sz w:val="24"/>
                <w:szCs w:val="24"/>
              </w:rPr>
            </w:pPr>
            <w:r>
              <w:rPr>
                <w:rFonts w:ascii="Times New Roman" w:hAnsi="Times New Roman" w:cs="Times New Roman"/>
                <w:bCs/>
                <w:sz w:val="24"/>
                <w:szCs w:val="24"/>
              </w:rPr>
              <w:t xml:space="preserve">               Праздник - </w:t>
            </w:r>
            <w:r w:rsidRPr="000656AF">
              <w:rPr>
                <w:rFonts w:ascii="Times New Roman" w:hAnsi="Times New Roman" w:cs="Times New Roman"/>
                <w:bCs/>
                <w:sz w:val="24"/>
                <w:szCs w:val="24"/>
              </w:rPr>
              <w:t>«День села»</w:t>
            </w:r>
          </w:p>
          <w:p w14:paraId="200801F4" w14:textId="77777777" w:rsidR="000656AF" w:rsidRPr="000656AF" w:rsidRDefault="000656AF" w:rsidP="000656AF">
            <w:pPr>
              <w:ind w:firstLine="851"/>
              <w:jc w:val="both"/>
              <w:rPr>
                <w:rFonts w:ascii="Times New Roman" w:hAnsi="Times New Roman" w:cs="Times New Roman"/>
                <w:bCs/>
                <w:sz w:val="24"/>
                <w:szCs w:val="24"/>
              </w:rPr>
            </w:pPr>
            <w:r w:rsidRPr="000656AF">
              <w:rPr>
                <w:rFonts w:ascii="Times New Roman" w:hAnsi="Times New Roman" w:cs="Times New Roman"/>
                <w:bCs/>
                <w:sz w:val="24"/>
                <w:szCs w:val="24"/>
              </w:rPr>
              <w:t>Формы, способы, методы</w:t>
            </w:r>
          </w:p>
          <w:p w14:paraId="6E3FACF4" w14:textId="77777777" w:rsidR="000656AF" w:rsidRPr="000656AF" w:rsidRDefault="000656AF" w:rsidP="000656AF">
            <w:pPr>
              <w:jc w:val="both"/>
              <w:rPr>
                <w:rFonts w:ascii="Times New Roman" w:hAnsi="Times New Roman" w:cs="Times New Roman"/>
                <w:bCs/>
                <w:sz w:val="24"/>
                <w:szCs w:val="24"/>
              </w:rPr>
            </w:pPr>
            <w:r w:rsidRPr="000656AF">
              <w:rPr>
                <w:rFonts w:ascii="Times New Roman" w:hAnsi="Times New Roman" w:cs="Times New Roman"/>
                <w:bCs/>
                <w:sz w:val="24"/>
                <w:szCs w:val="24"/>
              </w:rPr>
              <w:t>Организация деятельности детей в группе, подгруппе и индивидуальная.</w:t>
            </w:r>
          </w:p>
          <w:p w14:paraId="1BDAF924" w14:textId="77777777" w:rsidR="000656AF" w:rsidRPr="000656AF" w:rsidRDefault="000656AF" w:rsidP="000656AF">
            <w:pPr>
              <w:ind w:firstLine="851"/>
              <w:jc w:val="both"/>
              <w:rPr>
                <w:rFonts w:ascii="Times New Roman" w:hAnsi="Times New Roman" w:cs="Times New Roman"/>
                <w:bCs/>
                <w:sz w:val="24"/>
                <w:szCs w:val="24"/>
              </w:rPr>
            </w:pPr>
            <w:r w:rsidRPr="000656AF">
              <w:rPr>
                <w:rFonts w:ascii="Times New Roman" w:hAnsi="Times New Roman" w:cs="Times New Roman"/>
                <w:bCs/>
                <w:i/>
                <w:sz w:val="24"/>
                <w:szCs w:val="24"/>
              </w:rPr>
              <w:t>Словесный метод</w:t>
            </w:r>
            <w:r w:rsidRPr="000656AF">
              <w:rPr>
                <w:rFonts w:ascii="Times New Roman" w:hAnsi="Times New Roman" w:cs="Times New Roman"/>
                <w:bCs/>
                <w:sz w:val="24"/>
                <w:szCs w:val="24"/>
              </w:rPr>
              <w:t xml:space="preserve">: рассказ воспитателя, ознакомление детей с историей возникновения праздника, о его традициях.  </w:t>
            </w:r>
            <w:r w:rsidRPr="000656AF">
              <w:rPr>
                <w:rFonts w:ascii="Times New Roman" w:hAnsi="Times New Roman" w:cs="Times New Roman"/>
                <w:sz w:val="24"/>
                <w:szCs w:val="24"/>
              </w:rPr>
              <w:t xml:space="preserve">Проходит конкурс подворий. Так как село многонациональное, их несколько: русское, казачье, казахское, украинское, татарское. Каждая нация представляла свои традиции, особенности быта, национальные блюда. На главную площадь приходят все жители Нежинки. Выступают разные танцевальные коллективы. Для детей организуют разные конкурсы, бесплатные батуты, фестиваль красок. На празднике можно купить ручные работы, угощения нежинских рукодельниц. </w:t>
            </w:r>
          </w:p>
          <w:p w14:paraId="3A948E27" w14:textId="77777777" w:rsidR="000656AF" w:rsidRPr="000656AF" w:rsidRDefault="000656AF" w:rsidP="000656AF">
            <w:pPr>
              <w:ind w:firstLine="851"/>
              <w:jc w:val="both"/>
              <w:rPr>
                <w:rFonts w:ascii="Times New Roman" w:hAnsi="Times New Roman" w:cs="Times New Roman"/>
                <w:bCs/>
                <w:sz w:val="24"/>
                <w:szCs w:val="24"/>
              </w:rPr>
            </w:pPr>
            <w:r w:rsidRPr="000656AF">
              <w:rPr>
                <w:rFonts w:ascii="Times New Roman" w:hAnsi="Times New Roman" w:cs="Times New Roman"/>
                <w:bCs/>
                <w:i/>
                <w:sz w:val="24"/>
                <w:szCs w:val="24"/>
              </w:rPr>
              <w:t>Наглядный метод</w:t>
            </w:r>
            <w:r w:rsidRPr="000656AF">
              <w:rPr>
                <w:rFonts w:ascii="Times New Roman" w:hAnsi="Times New Roman" w:cs="Times New Roman"/>
                <w:bCs/>
                <w:sz w:val="24"/>
                <w:szCs w:val="24"/>
              </w:rPr>
              <w:t>: фотографии с праздника.</w:t>
            </w:r>
          </w:p>
          <w:p w14:paraId="701E5138" w14:textId="77777777" w:rsidR="000656AF" w:rsidRPr="000656AF" w:rsidRDefault="000656AF" w:rsidP="000656AF">
            <w:pPr>
              <w:ind w:firstLine="851"/>
              <w:jc w:val="both"/>
              <w:rPr>
                <w:rFonts w:ascii="Times New Roman" w:hAnsi="Times New Roman" w:cs="Times New Roman"/>
                <w:bCs/>
                <w:sz w:val="24"/>
                <w:szCs w:val="24"/>
              </w:rPr>
            </w:pPr>
            <w:r w:rsidRPr="000656AF">
              <w:rPr>
                <w:rFonts w:ascii="Times New Roman" w:hAnsi="Times New Roman" w:cs="Times New Roman"/>
                <w:bCs/>
                <w:i/>
                <w:sz w:val="24"/>
                <w:szCs w:val="24"/>
              </w:rPr>
              <w:t>Игровой метод</w:t>
            </w:r>
            <w:r w:rsidRPr="000656AF">
              <w:rPr>
                <w:rFonts w:ascii="Times New Roman" w:hAnsi="Times New Roman" w:cs="Times New Roman"/>
                <w:bCs/>
                <w:sz w:val="24"/>
                <w:szCs w:val="24"/>
              </w:rPr>
              <w:t>: Д/и «Расскажи о своём селе».</w:t>
            </w:r>
          </w:p>
          <w:p w14:paraId="561ED67E" w14:textId="77777777" w:rsidR="000656AF" w:rsidRPr="000656AF" w:rsidRDefault="000656AF" w:rsidP="000656AF">
            <w:pPr>
              <w:ind w:firstLine="851"/>
              <w:jc w:val="both"/>
              <w:rPr>
                <w:rFonts w:ascii="Times New Roman" w:hAnsi="Times New Roman" w:cs="Times New Roman"/>
                <w:bCs/>
                <w:sz w:val="24"/>
                <w:szCs w:val="24"/>
              </w:rPr>
            </w:pPr>
            <w:r w:rsidRPr="000656AF">
              <w:rPr>
                <w:rFonts w:ascii="Times New Roman" w:hAnsi="Times New Roman" w:cs="Times New Roman"/>
                <w:bCs/>
                <w:sz w:val="24"/>
                <w:szCs w:val="24"/>
              </w:rPr>
              <w:t>Средства образования и развития</w:t>
            </w:r>
          </w:p>
          <w:p w14:paraId="78177111" w14:textId="77777777" w:rsidR="000656AF" w:rsidRPr="000656AF" w:rsidRDefault="000656AF" w:rsidP="000656AF">
            <w:pPr>
              <w:ind w:firstLine="851"/>
              <w:jc w:val="both"/>
              <w:rPr>
                <w:rFonts w:ascii="Times New Roman" w:hAnsi="Times New Roman" w:cs="Times New Roman"/>
                <w:bCs/>
                <w:sz w:val="24"/>
                <w:szCs w:val="24"/>
              </w:rPr>
            </w:pPr>
            <w:r w:rsidRPr="000656AF">
              <w:rPr>
                <w:rFonts w:ascii="Times New Roman" w:hAnsi="Times New Roman" w:cs="Times New Roman"/>
                <w:bCs/>
                <w:i/>
                <w:sz w:val="24"/>
                <w:szCs w:val="24"/>
              </w:rPr>
              <w:t>Зрительный ряд</w:t>
            </w:r>
            <w:r w:rsidRPr="000656AF">
              <w:rPr>
                <w:rFonts w:ascii="Times New Roman" w:hAnsi="Times New Roman" w:cs="Times New Roman"/>
                <w:bCs/>
                <w:sz w:val="24"/>
                <w:szCs w:val="24"/>
              </w:rPr>
              <w:t>: рассматривание фотографий с праздника день села.</w:t>
            </w:r>
          </w:p>
          <w:p w14:paraId="36599C73" w14:textId="77777777" w:rsidR="000656AF" w:rsidRPr="000656AF" w:rsidRDefault="000656AF" w:rsidP="000656AF">
            <w:pPr>
              <w:ind w:firstLine="851"/>
              <w:jc w:val="both"/>
              <w:rPr>
                <w:rFonts w:ascii="Times New Roman" w:hAnsi="Times New Roman" w:cs="Times New Roman"/>
                <w:bCs/>
                <w:sz w:val="24"/>
                <w:szCs w:val="24"/>
              </w:rPr>
            </w:pPr>
            <w:r w:rsidRPr="000656AF">
              <w:rPr>
                <w:rFonts w:ascii="Times New Roman" w:hAnsi="Times New Roman" w:cs="Times New Roman"/>
                <w:bCs/>
                <w:i/>
                <w:sz w:val="24"/>
                <w:szCs w:val="24"/>
              </w:rPr>
              <w:t>Литературный ряд</w:t>
            </w:r>
            <w:r w:rsidRPr="000656AF">
              <w:rPr>
                <w:rFonts w:ascii="Times New Roman" w:hAnsi="Times New Roman" w:cs="Times New Roman"/>
                <w:bCs/>
                <w:sz w:val="24"/>
                <w:szCs w:val="24"/>
              </w:rPr>
              <w:t>: творческое составление рассказов детьми из личного опыта.</w:t>
            </w:r>
          </w:p>
          <w:p w14:paraId="26D3CA9C" w14:textId="77777777" w:rsidR="000656AF" w:rsidRPr="000656AF" w:rsidRDefault="000656AF" w:rsidP="000656AF">
            <w:pPr>
              <w:ind w:firstLine="851"/>
              <w:jc w:val="both"/>
              <w:rPr>
                <w:rFonts w:ascii="Times New Roman" w:hAnsi="Times New Roman" w:cs="Times New Roman"/>
                <w:bCs/>
                <w:sz w:val="24"/>
                <w:szCs w:val="24"/>
              </w:rPr>
            </w:pPr>
            <w:r w:rsidRPr="000656AF">
              <w:rPr>
                <w:rFonts w:ascii="Times New Roman" w:hAnsi="Times New Roman" w:cs="Times New Roman"/>
                <w:bCs/>
                <w:i/>
                <w:sz w:val="24"/>
                <w:szCs w:val="24"/>
              </w:rPr>
              <w:t>Музыкальный ряд</w:t>
            </w:r>
            <w:r w:rsidRPr="000656AF">
              <w:rPr>
                <w:rFonts w:ascii="Times New Roman" w:hAnsi="Times New Roman" w:cs="Times New Roman"/>
                <w:bCs/>
                <w:sz w:val="24"/>
                <w:szCs w:val="24"/>
              </w:rPr>
              <w:t>: концерт на празднике.</w:t>
            </w:r>
          </w:p>
          <w:p w14:paraId="26108C8E" w14:textId="77777777" w:rsidR="000656AF" w:rsidRPr="000656AF" w:rsidRDefault="000656AF" w:rsidP="000656AF">
            <w:pPr>
              <w:ind w:firstLine="851"/>
              <w:jc w:val="both"/>
              <w:rPr>
                <w:rFonts w:ascii="Times New Roman" w:hAnsi="Times New Roman" w:cs="Times New Roman"/>
                <w:bCs/>
                <w:sz w:val="24"/>
                <w:szCs w:val="24"/>
              </w:rPr>
            </w:pPr>
            <w:r w:rsidRPr="000656AF">
              <w:rPr>
                <w:rFonts w:ascii="Times New Roman" w:hAnsi="Times New Roman" w:cs="Times New Roman"/>
                <w:bCs/>
                <w:sz w:val="24"/>
                <w:szCs w:val="24"/>
              </w:rPr>
              <w:t>Характер взаимодействия участников образовательных отношений</w:t>
            </w:r>
          </w:p>
          <w:p w14:paraId="63ECDACE" w14:textId="77777777" w:rsidR="000656AF" w:rsidRPr="000656AF" w:rsidRDefault="000656AF" w:rsidP="000656AF">
            <w:pPr>
              <w:ind w:firstLine="851"/>
              <w:jc w:val="both"/>
              <w:rPr>
                <w:rFonts w:ascii="Times New Roman" w:hAnsi="Times New Roman" w:cs="Times New Roman"/>
                <w:bCs/>
                <w:sz w:val="24"/>
                <w:szCs w:val="24"/>
              </w:rPr>
            </w:pPr>
            <w:r w:rsidRPr="000656AF">
              <w:rPr>
                <w:rFonts w:ascii="Times New Roman" w:hAnsi="Times New Roman" w:cs="Times New Roman"/>
                <w:bCs/>
                <w:sz w:val="24"/>
                <w:szCs w:val="24"/>
              </w:rPr>
              <w:t>Совместные действия воспитателя и ребёнка, индивидуальные ответы детей.</w:t>
            </w:r>
          </w:p>
          <w:p w14:paraId="10930C05" w14:textId="77777777" w:rsidR="000656AF" w:rsidRPr="000656AF" w:rsidRDefault="000656AF" w:rsidP="000656AF">
            <w:pPr>
              <w:ind w:firstLine="851"/>
              <w:jc w:val="both"/>
              <w:rPr>
                <w:rFonts w:ascii="Times New Roman" w:hAnsi="Times New Roman" w:cs="Times New Roman"/>
                <w:bCs/>
                <w:sz w:val="24"/>
                <w:szCs w:val="24"/>
              </w:rPr>
            </w:pPr>
            <w:r w:rsidRPr="000656AF">
              <w:rPr>
                <w:rFonts w:ascii="Times New Roman" w:hAnsi="Times New Roman" w:cs="Times New Roman"/>
                <w:b/>
                <w:bCs/>
                <w:sz w:val="24"/>
                <w:szCs w:val="24"/>
              </w:rPr>
              <w:t xml:space="preserve">Продукт: </w:t>
            </w:r>
            <w:r w:rsidRPr="000656AF">
              <w:rPr>
                <w:rFonts w:ascii="Times New Roman" w:hAnsi="Times New Roman" w:cs="Times New Roman"/>
                <w:bCs/>
                <w:sz w:val="24"/>
                <w:szCs w:val="24"/>
              </w:rPr>
              <w:t>выставка фотографий с праздника.</w:t>
            </w:r>
          </w:p>
          <w:p w14:paraId="48F6F0CB" w14:textId="77777777" w:rsidR="001228A8" w:rsidRDefault="001228A8" w:rsidP="001228A8">
            <w:pPr>
              <w:rPr>
                <w:rFonts w:ascii="Times New Roman" w:hAnsi="Times New Roman" w:cs="Times New Roman"/>
                <w:b/>
                <w:color w:val="FF0000"/>
                <w:sz w:val="24"/>
                <w:szCs w:val="24"/>
              </w:rPr>
            </w:pPr>
          </w:p>
        </w:tc>
      </w:tr>
      <w:tr w:rsidR="001228A8" w14:paraId="36B793D8" w14:textId="77777777" w:rsidTr="00722E5A">
        <w:tc>
          <w:tcPr>
            <w:tcW w:w="2122" w:type="dxa"/>
          </w:tcPr>
          <w:p w14:paraId="4F4DC065" w14:textId="77777777" w:rsidR="000656AF" w:rsidRDefault="000656AF" w:rsidP="000656AF">
            <w:pPr>
              <w:ind w:firstLine="851"/>
              <w:jc w:val="both"/>
              <w:rPr>
                <w:rFonts w:ascii="Times New Roman" w:hAnsi="Times New Roman" w:cs="Times New Roman"/>
                <w:b/>
                <w:bCs/>
                <w:sz w:val="24"/>
                <w:szCs w:val="24"/>
              </w:rPr>
            </w:pPr>
            <w:r w:rsidRPr="000656AF">
              <w:rPr>
                <w:rFonts w:ascii="Times New Roman" w:hAnsi="Times New Roman" w:cs="Times New Roman"/>
                <w:b/>
                <w:bCs/>
                <w:sz w:val="24"/>
                <w:szCs w:val="24"/>
              </w:rPr>
              <w:t>Тема 3:</w:t>
            </w:r>
          </w:p>
          <w:p w14:paraId="5B3592DE" w14:textId="74DAD567" w:rsidR="000656AF" w:rsidRPr="000656AF" w:rsidRDefault="000656AF" w:rsidP="000656AF">
            <w:pPr>
              <w:jc w:val="both"/>
              <w:rPr>
                <w:rFonts w:ascii="Times New Roman" w:hAnsi="Times New Roman" w:cs="Times New Roman"/>
                <w:bCs/>
                <w:sz w:val="24"/>
                <w:szCs w:val="24"/>
              </w:rPr>
            </w:pPr>
            <w:r w:rsidRPr="000656AF">
              <w:rPr>
                <w:rFonts w:ascii="Times New Roman" w:hAnsi="Times New Roman" w:cs="Times New Roman"/>
                <w:b/>
                <w:bCs/>
                <w:sz w:val="24"/>
                <w:szCs w:val="24"/>
              </w:rPr>
              <w:lastRenderedPageBreak/>
              <w:t xml:space="preserve"> «Карта родного края»</w:t>
            </w:r>
          </w:p>
          <w:p w14:paraId="0D31E3EE" w14:textId="77777777" w:rsidR="001228A8" w:rsidRDefault="001228A8" w:rsidP="001228A8">
            <w:pPr>
              <w:rPr>
                <w:rFonts w:ascii="Times New Roman" w:hAnsi="Times New Roman" w:cs="Times New Roman"/>
                <w:b/>
                <w:color w:val="FF0000"/>
                <w:sz w:val="24"/>
                <w:szCs w:val="24"/>
              </w:rPr>
            </w:pPr>
          </w:p>
        </w:tc>
        <w:tc>
          <w:tcPr>
            <w:tcW w:w="12438" w:type="dxa"/>
          </w:tcPr>
          <w:p w14:paraId="1B60F041" w14:textId="43E8B58F" w:rsidR="000656AF" w:rsidRPr="000656AF" w:rsidRDefault="000656AF" w:rsidP="000656AF">
            <w:pPr>
              <w:ind w:firstLine="851"/>
              <w:jc w:val="both"/>
              <w:rPr>
                <w:rFonts w:ascii="Times New Roman" w:hAnsi="Times New Roman" w:cs="Times New Roman"/>
                <w:bCs/>
                <w:sz w:val="24"/>
                <w:szCs w:val="24"/>
              </w:rPr>
            </w:pPr>
            <w:r w:rsidRPr="000656AF">
              <w:rPr>
                <w:rFonts w:ascii="Times New Roman" w:hAnsi="Times New Roman" w:cs="Times New Roman"/>
                <w:bCs/>
                <w:sz w:val="24"/>
                <w:szCs w:val="24"/>
              </w:rPr>
              <w:lastRenderedPageBreak/>
              <w:t>Ознакомление с картами Оренбургского района и Оренбургской области, с местом нахождения нашего села.</w:t>
            </w:r>
          </w:p>
          <w:p w14:paraId="70EDB95D" w14:textId="77777777" w:rsidR="000656AF" w:rsidRPr="000656AF" w:rsidRDefault="000656AF" w:rsidP="000656AF">
            <w:pPr>
              <w:ind w:firstLine="851"/>
              <w:jc w:val="both"/>
              <w:rPr>
                <w:rFonts w:ascii="Times New Roman" w:hAnsi="Times New Roman" w:cs="Times New Roman"/>
                <w:bCs/>
                <w:sz w:val="24"/>
                <w:szCs w:val="24"/>
              </w:rPr>
            </w:pPr>
            <w:r w:rsidRPr="000656AF">
              <w:rPr>
                <w:rFonts w:ascii="Times New Roman" w:hAnsi="Times New Roman" w:cs="Times New Roman"/>
                <w:bCs/>
                <w:sz w:val="24"/>
                <w:szCs w:val="24"/>
              </w:rPr>
              <w:t>Формы, способы, методы</w:t>
            </w:r>
          </w:p>
          <w:p w14:paraId="6AED1720" w14:textId="77777777" w:rsidR="000656AF" w:rsidRPr="000656AF" w:rsidRDefault="000656AF" w:rsidP="000656AF">
            <w:pPr>
              <w:spacing w:line="360" w:lineRule="auto"/>
              <w:jc w:val="both"/>
              <w:rPr>
                <w:rFonts w:ascii="Times New Roman" w:hAnsi="Times New Roman" w:cs="Times New Roman"/>
                <w:bCs/>
                <w:sz w:val="24"/>
                <w:szCs w:val="24"/>
              </w:rPr>
            </w:pPr>
            <w:r w:rsidRPr="000656AF">
              <w:rPr>
                <w:rFonts w:ascii="Times New Roman" w:hAnsi="Times New Roman" w:cs="Times New Roman"/>
                <w:bCs/>
                <w:sz w:val="24"/>
                <w:szCs w:val="24"/>
              </w:rPr>
              <w:lastRenderedPageBreak/>
              <w:t>Организация деятельности детей в группе, подгруппе и индивидуальная.</w:t>
            </w:r>
          </w:p>
          <w:p w14:paraId="249D07A9" w14:textId="77777777" w:rsidR="000656AF" w:rsidRPr="000656AF" w:rsidRDefault="000656AF" w:rsidP="000656AF">
            <w:pPr>
              <w:ind w:firstLine="851"/>
              <w:jc w:val="both"/>
              <w:rPr>
                <w:rFonts w:ascii="Times New Roman" w:hAnsi="Times New Roman" w:cs="Times New Roman"/>
                <w:bCs/>
                <w:sz w:val="24"/>
                <w:szCs w:val="24"/>
              </w:rPr>
            </w:pPr>
            <w:r w:rsidRPr="000656AF">
              <w:rPr>
                <w:rFonts w:ascii="Times New Roman" w:hAnsi="Times New Roman" w:cs="Times New Roman"/>
                <w:bCs/>
                <w:i/>
                <w:sz w:val="24"/>
                <w:szCs w:val="24"/>
              </w:rPr>
              <w:t>Наглядный метод</w:t>
            </w:r>
            <w:r w:rsidRPr="000656AF">
              <w:rPr>
                <w:rFonts w:ascii="Times New Roman" w:hAnsi="Times New Roman" w:cs="Times New Roman"/>
                <w:bCs/>
                <w:sz w:val="24"/>
                <w:szCs w:val="24"/>
              </w:rPr>
              <w:t>: Показ Оренбургского района на карте области, а село Нежинка на карте района и области.</w:t>
            </w:r>
            <w:r w:rsidRPr="000656AF">
              <w:rPr>
                <w:rFonts w:ascii="Times New Roman" w:hAnsi="Times New Roman" w:cs="Times New Roman"/>
                <w:color w:val="000000"/>
                <w:sz w:val="24"/>
                <w:szCs w:val="24"/>
                <w:shd w:val="clear" w:color="auto" w:fill="FFFFFF"/>
              </w:rPr>
              <w:t xml:space="preserve"> Карта Оренбургской губернии 1774г.</w:t>
            </w:r>
          </w:p>
          <w:p w14:paraId="373B9A90" w14:textId="77777777" w:rsidR="000656AF" w:rsidRPr="000656AF" w:rsidRDefault="000656AF" w:rsidP="000656AF">
            <w:pPr>
              <w:ind w:firstLine="851"/>
              <w:jc w:val="both"/>
              <w:rPr>
                <w:rFonts w:ascii="Times New Roman" w:hAnsi="Times New Roman" w:cs="Times New Roman"/>
                <w:color w:val="000000"/>
                <w:sz w:val="24"/>
                <w:szCs w:val="24"/>
                <w:shd w:val="clear" w:color="auto" w:fill="FFFFFF"/>
              </w:rPr>
            </w:pPr>
            <w:r w:rsidRPr="000656AF">
              <w:rPr>
                <w:rFonts w:ascii="Times New Roman" w:hAnsi="Times New Roman" w:cs="Times New Roman"/>
                <w:bCs/>
                <w:i/>
                <w:sz w:val="24"/>
                <w:szCs w:val="24"/>
              </w:rPr>
              <w:t>Словесный метод</w:t>
            </w:r>
            <w:r w:rsidRPr="000656AF">
              <w:rPr>
                <w:rFonts w:ascii="Times New Roman" w:hAnsi="Times New Roman" w:cs="Times New Roman"/>
                <w:bCs/>
                <w:sz w:val="24"/>
                <w:szCs w:val="24"/>
              </w:rPr>
              <w:t xml:space="preserve">: Рассказ воспитателя, что </w:t>
            </w:r>
            <w:r w:rsidRPr="000656AF">
              <w:rPr>
                <w:rFonts w:ascii="Times New Roman" w:hAnsi="Times New Roman" w:cs="Times New Roman"/>
                <w:color w:val="000000"/>
                <w:sz w:val="24"/>
                <w:szCs w:val="24"/>
                <w:shd w:val="clear" w:color="auto" w:fill="FFFFFF"/>
              </w:rPr>
              <w:t>Оренбургский район – это крупнейшее административное образование Оренбургской области. Территория района образована за счет пригородной зоны около города Оренбурга и насчитывает</w:t>
            </w:r>
            <w:r w:rsidRPr="000656AF">
              <w:rPr>
                <w:rStyle w:val="apple-converted-space"/>
                <w:rFonts w:ascii="Times New Roman" w:hAnsi="Times New Roman" w:cs="Times New Roman"/>
                <w:color w:val="000000"/>
                <w:sz w:val="24"/>
                <w:szCs w:val="24"/>
                <w:shd w:val="clear" w:color="auto" w:fill="FFFFFF"/>
              </w:rPr>
              <w:t> </w:t>
            </w:r>
            <w:r w:rsidRPr="000656AF">
              <w:rPr>
                <w:rFonts w:ascii="Times New Roman" w:hAnsi="Times New Roman" w:cs="Times New Roman"/>
                <w:color w:val="000000"/>
                <w:sz w:val="24"/>
                <w:szCs w:val="24"/>
                <w:shd w:val="clear" w:color="auto" w:fill="FFFFFF"/>
              </w:rPr>
              <w:t> 67 населенных пунктов, более 63 тысяч жителей. </w:t>
            </w:r>
            <w:r w:rsidRPr="000656AF">
              <w:rPr>
                <w:rStyle w:val="apple-converted-space"/>
                <w:rFonts w:ascii="Times New Roman" w:hAnsi="Times New Roman" w:cs="Times New Roman"/>
                <w:color w:val="000000"/>
                <w:sz w:val="24"/>
                <w:szCs w:val="24"/>
                <w:shd w:val="clear" w:color="auto" w:fill="FFFFFF"/>
              </w:rPr>
              <w:t> </w:t>
            </w:r>
            <w:r w:rsidRPr="000656AF">
              <w:rPr>
                <w:rFonts w:ascii="Times New Roman" w:hAnsi="Times New Roman" w:cs="Times New Roman"/>
                <w:color w:val="000000"/>
                <w:sz w:val="24"/>
                <w:szCs w:val="24"/>
                <w:shd w:val="clear" w:color="auto" w:fill="FFFFFF"/>
              </w:rPr>
              <w:t>Протяженность границы</w:t>
            </w:r>
            <w:r w:rsidRPr="000656AF">
              <w:rPr>
                <w:rStyle w:val="apple-converted-space"/>
                <w:rFonts w:ascii="Times New Roman" w:hAnsi="Times New Roman" w:cs="Times New Roman"/>
                <w:color w:val="000000"/>
                <w:sz w:val="24"/>
                <w:szCs w:val="24"/>
                <w:shd w:val="clear" w:color="auto" w:fill="FFFFFF"/>
              </w:rPr>
              <w:t> </w:t>
            </w:r>
            <w:r w:rsidRPr="000656AF">
              <w:rPr>
                <w:rFonts w:ascii="Times New Roman" w:hAnsi="Times New Roman" w:cs="Times New Roman"/>
                <w:sz w:val="24"/>
                <w:szCs w:val="24"/>
              </w:rPr>
              <w:t>450 километров</w:t>
            </w:r>
            <w:r w:rsidRPr="000656AF">
              <w:rPr>
                <w:rFonts w:ascii="Times New Roman" w:hAnsi="Times New Roman" w:cs="Times New Roman"/>
                <w:color w:val="000000"/>
                <w:sz w:val="24"/>
                <w:szCs w:val="24"/>
                <w:shd w:val="clear" w:color="auto" w:fill="FFFFFF"/>
              </w:rPr>
              <w:t xml:space="preserve">, протекают реки Урал, Сакмара, Донгуз.   Территория Оренбургского района относится к степной природной зоне. </w:t>
            </w:r>
          </w:p>
          <w:p w14:paraId="04A55AB0" w14:textId="77777777" w:rsidR="000656AF" w:rsidRPr="000656AF" w:rsidRDefault="000656AF" w:rsidP="000656AF">
            <w:pPr>
              <w:ind w:firstLine="851"/>
              <w:jc w:val="both"/>
              <w:rPr>
                <w:rFonts w:ascii="Times New Roman" w:hAnsi="Times New Roman" w:cs="Times New Roman"/>
                <w:color w:val="000000"/>
                <w:sz w:val="24"/>
                <w:szCs w:val="24"/>
                <w:shd w:val="clear" w:color="auto" w:fill="FFFFFF"/>
              </w:rPr>
            </w:pPr>
            <w:r w:rsidRPr="000656AF">
              <w:rPr>
                <w:rFonts w:ascii="Times New Roman" w:hAnsi="Times New Roman" w:cs="Times New Roman"/>
                <w:color w:val="000000"/>
                <w:sz w:val="24"/>
                <w:szCs w:val="24"/>
                <w:shd w:val="clear" w:color="auto" w:fill="FFFFFF"/>
              </w:rPr>
              <w:t>Беседа: сравнение территории Оренбургского района и области с территорией Оренбургской губернии в 1774г.</w:t>
            </w:r>
          </w:p>
          <w:p w14:paraId="5694B348" w14:textId="77777777" w:rsidR="000656AF" w:rsidRPr="000656AF" w:rsidRDefault="000656AF" w:rsidP="000656AF">
            <w:pPr>
              <w:ind w:firstLine="851"/>
              <w:jc w:val="both"/>
              <w:rPr>
                <w:rFonts w:ascii="Times New Roman" w:hAnsi="Times New Roman" w:cs="Times New Roman"/>
                <w:bCs/>
                <w:sz w:val="24"/>
                <w:szCs w:val="24"/>
              </w:rPr>
            </w:pPr>
            <w:r w:rsidRPr="000656AF">
              <w:rPr>
                <w:rFonts w:ascii="Times New Roman" w:hAnsi="Times New Roman" w:cs="Times New Roman"/>
                <w:bCs/>
                <w:i/>
                <w:sz w:val="24"/>
                <w:szCs w:val="24"/>
              </w:rPr>
              <w:t>Игровой метод</w:t>
            </w:r>
            <w:r w:rsidRPr="000656AF">
              <w:rPr>
                <w:rFonts w:ascii="Times New Roman" w:hAnsi="Times New Roman" w:cs="Times New Roman"/>
                <w:bCs/>
                <w:sz w:val="24"/>
                <w:szCs w:val="24"/>
              </w:rPr>
              <w:t>: определить место нахождения села на карте.</w:t>
            </w:r>
          </w:p>
          <w:p w14:paraId="4E01D0E4" w14:textId="77777777" w:rsidR="001228A8" w:rsidRDefault="001228A8" w:rsidP="001228A8">
            <w:pPr>
              <w:rPr>
                <w:rFonts w:ascii="Times New Roman" w:hAnsi="Times New Roman" w:cs="Times New Roman"/>
                <w:b/>
                <w:color w:val="FF0000"/>
                <w:sz w:val="24"/>
                <w:szCs w:val="24"/>
              </w:rPr>
            </w:pPr>
          </w:p>
        </w:tc>
      </w:tr>
      <w:tr w:rsidR="001228A8" w:rsidRPr="00FF4A24" w14:paraId="3C9248B6" w14:textId="77777777" w:rsidTr="00722E5A">
        <w:tc>
          <w:tcPr>
            <w:tcW w:w="2122" w:type="dxa"/>
          </w:tcPr>
          <w:p w14:paraId="115D613D" w14:textId="77777777" w:rsidR="009D25B3" w:rsidRDefault="009D25B3" w:rsidP="009D25B3">
            <w:pPr>
              <w:ind w:firstLine="851"/>
              <w:jc w:val="center"/>
              <w:rPr>
                <w:rFonts w:cs="Tahoma"/>
                <w:b/>
                <w:bCs/>
                <w:sz w:val="28"/>
                <w:szCs w:val="28"/>
              </w:rPr>
            </w:pPr>
          </w:p>
          <w:p w14:paraId="2EABBFBF" w14:textId="77777777" w:rsidR="009D25B3" w:rsidRPr="009D25B3" w:rsidRDefault="009D25B3" w:rsidP="009D25B3">
            <w:pPr>
              <w:ind w:firstLine="851"/>
              <w:rPr>
                <w:rFonts w:ascii="Times New Roman" w:hAnsi="Times New Roman" w:cs="Times New Roman"/>
                <w:b/>
                <w:bCs/>
                <w:sz w:val="24"/>
                <w:szCs w:val="24"/>
              </w:rPr>
            </w:pPr>
            <w:r w:rsidRPr="009D25B3">
              <w:rPr>
                <w:rFonts w:ascii="Times New Roman" w:hAnsi="Times New Roman" w:cs="Times New Roman"/>
                <w:b/>
                <w:bCs/>
                <w:sz w:val="24"/>
                <w:szCs w:val="24"/>
              </w:rPr>
              <w:t xml:space="preserve">Тема 4: </w:t>
            </w:r>
          </w:p>
          <w:p w14:paraId="06F55DF2" w14:textId="0DE7D184" w:rsidR="009D25B3" w:rsidRPr="009D25B3" w:rsidRDefault="009D25B3" w:rsidP="009D25B3">
            <w:pPr>
              <w:rPr>
                <w:rFonts w:ascii="Times New Roman" w:hAnsi="Times New Roman" w:cs="Times New Roman"/>
                <w:b/>
                <w:bCs/>
                <w:sz w:val="24"/>
                <w:szCs w:val="24"/>
              </w:rPr>
            </w:pPr>
            <w:r w:rsidRPr="009D25B3">
              <w:rPr>
                <w:rFonts w:ascii="Times New Roman" w:hAnsi="Times New Roman" w:cs="Times New Roman"/>
                <w:b/>
                <w:bCs/>
                <w:sz w:val="24"/>
                <w:szCs w:val="24"/>
              </w:rPr>
              <w:t>«Вдоль по улицам пешком»</w:t>
            </w:r>
          </w:p>
          <w:p w14:paraId="3BAF9737" w14:textId="77777777" w:rsidR="001228A8" w:rsidRDefault="001228A8" w:rsidP="001228A8">
            <w:pPr>
              <w:rPr>
                <w:rFonts w:ascii="Times New Roman" w:hAnsi="Times New Roman" w:cs="Times New Roman"/>
                <w:b/>
                <w:color w:val="FF0000"/>
                <w:sz w:val="24"/>
                <w:szCs w:val="24"/>
              </w:rPr>
            </w:pPr>
          </w:p>
        </w:tc>
        <w:tc>
          <w:tcPr>
            <w:tcW w:w="12438" w:type="dxa"/>
          </w:tcPr>
          <w:p w14:paraId="48F8978D" w14:textId="77777777" w:rsidR="001228A8" w:rsidRPr="00FF4A24" w:rsidRDefault="001228A8" w:rsidP="001228A8">
            <w:pPr>
              <w:rPr>
                <w:rFonts w:ascii="Times New Roman" w:hAnsi="Times New Roman" w:cs="Times New Roman"/>
                <w:b/>
                <w:color w:val="FF0000"/>
                <w:sz w:val="24"/>
                <w:szCs w:val="24"/>
              </w:rPr>
            </w:pPr>
          </w:p>
          <w:p w14:paraId="21997CC8" w14:textId="77777777" w:rsidR="00FF4A24" w:rsidRPr="00FF4A24" w:rsidRDefault="00FF4A24" w:rsidP="00FF4A24">
            <w:pPr>
              <w:ind w:firstLine="851"/>
              <w:jc w:val="both"/>
              <w:rPr>
                <w:rFonts w:ascii="Times New Roman" w:hAnsi="Times New Roman" w:cs="Times New Roman"/>
                <w:bCs/>
                <w:sz w:val="24"/>
                <w:szCs w:val="24"/>
              </w:rPr>
            </w:pPr>
            <w:r w:rsidRPr="00FF4A24">
              <w:rPr>
                <w:rFonts w:ascii="Times New Roman" w:hAnsi="Times New Roman" w:cs="Times New Roman"/>
                <w:bCs/>
                <w:sz w:val="24"/>
                <w:szCs w:val="24"/>
              </w:rPr>
              <w:t>Экскурсия по улицам села Нежинка.</w:t>
            </w:r>
          </w:p>
          <w:p w14:paraId="1854B909" w14:textId="77777777" w:rsidR="00FF4A24" w:rsidRPr="00FF4A24" w:rsidRDefault="00FF4A24" w:rsidP="00FF4A24">
            <w:pPr>
              <w:ind w:firstLine="851"/>
              <w:jc w:val="both"/>
              <w:rPr>
                <w:rFonts w:ascii="Times New Roman" w:hAnsi="Times New Roman" w:cs="Times New Roman"/>
                <w:bCs/>
                <w:sz w:val="24"/>
                <w:szCs w:val="24"/>
              </w:rPr>
            </w:pPr>
            <w:r w:rsidRPr="00FF4A24">
              <w:rPr>
                <w:rFonts w:ascii="Times New Roman" w:hAnsi="Times New Roman" w:cs="Times New Roman"/>
                <w:bCs/>
                <w:sz w:val="24"/>
                <w:szCs w:val="24"/>
              </w:rPr>
              <w:t>Формы, способы, методы</w:t>
            </w:r>
          </w:p>
          <w:p w14:paraId="054B407A" w14:textId="77777777" w:rsidR="00FF4A24" w:rsidRPr="00FF4A24" w:rsidRDefault="00FF4A24" w:rsidP="00FF4A24">
            <w:pPr>
              <w:jc w:val="both"/>
              <w:rPr>
                <w:rFonts w:ascii="Times New Roman" w:hAnsi="Times New Roman" w:cs="Times New Roman"/>
                <w:bCs/>
                <w:sz w:val="24"/>
                <w:szCs w:val="24"/>
              </w:rPr>
            </w:pPr>
            <w:r w:rsidRPr="00FF4A24">
              <w:rPr>
                <w:rFonts w:ascii="Times New Roman" w:hAnsi="Times New Roman" w:cs="Times New Roman"/>
                <w:bCs/>
                <w:sz w:val="24"/>
                <w:szCs w:val="24"/>
              </w:rPr>
              <w:t>Организация деятельности детей в группе, подгруппе и индивидуальная.</w:t>
            </w:r>
          </w:p>
          <w:p w14:paraId="32F53042" w14:textId="77777777" w:rsidR="00FF4A24" w:rsidRPr="00FF4A24" w:rsidRDefault="00FF4A24" w:rsidP="00FF4A24">
            <w:pPr>
              <w:ind w:firstLine="851"/>
              <w:jc w:val="both"/>
              <w:rPr>
                <w:rFonts w:ascii="Times New Roman" w:hAnsi="Times New Roman" w:cs="Times New Roman"/>
                <w:sz w:val="24"/>
                <w:szCs w:val="24"/>
              </w:rPr>
            </w:pPr>
            <w:r w:rsidRPr="00FF4A24">
              <w:rPr>
                <w:rFonts w:ascii="Times New Roman" w:hAnsi="Times New Roman" w:cs="Times New Roman"/>
                <w:bCs/>
                <w:i/>
                <w:sz w:val="24"/>
                <w:szCs w:val="24"/>
              </w:rPr>
              <w:t>Наглядный метод</w:t>
            </w:r>
            <w:r w:rsidRPr="00FF4A24">
              <w:rPr>
                <w:rFonts w:ascii="Times New Roman" w:hAnsi="Times New Roman" w:cs="Times New Roman"/>
                <w:bCs/>
                <w:sz w:val="24"/>
                <w:szCs w:val="24"/>
              </w:rPr>
              <w:t>:</w:t>
            </w:r>
            <w:r w:rsidRPr="00FF4A24">
              <w:rPr>
                <w:rFonts w:ascii="Times New Roman" w:hAnsi="Times New Roman" w:cs="Times New Roman"/>
                <w:sz w:val="24"/>
                <w:szCs w:val="24"/>
              </w:rPr>
              <w:t xml:space="preserve"> показ улиц села, схема безопасного маршрута ребенка от дома до сада.</w:t>
            </w:r>
          </w:p>
          <w:p w14:paraId="034926B4" w14:textId="77777777" w:rsidR="00FF4A24" w:rsidRPr="00FF4A24" w:rsidRDefault="00FF4A24" w:rsidP="00FF4A24">
            <w:pPr>
              <w:ind w:firstLine="851"/>
              <w:jc w:val="both"/>
              <w:rPr>
                <w:rFonts w:ascii="Times New Roman" w:hAnsi="Times New Roman" w:cs="Times New Roman"/>
                <w:bCs/>
                <w:sz w:val="24"/>
                <w:szCs w:val="24"/>
              </w:rPr>
            </w:pPr>
            <w:r w:rsidRPr="00FF4A24">
              <w:rPr>
                <w:rFonts w:ascii="Times New Roman" w:hAnsi="Times New Roman" w:cs="Times New Roman"/>
                <w:bCs/>
                <w:i/>
                <w:sz w:val="24"/>
                <w:szCs w:val="24"/>
              </w:rPr>
              <w:t>Словесный метод</w:t>
            </w:r>
            <w:r w:rsidRPr="00FF4A24">
              <w:rPr>
                <w:rFonts w:ascii="Times New Roman" w:hAnsi="Times New Roman" w:cs="Times New Roman"/>
                <w:bCs/>
                <w:sz w:val="24"/>
                <w:szCs w:val="24"/>
              </w:rPr>
              <w:t xml:space="preserve">: </w:t>
            </w:r>
            <w:r w:rsidRPr="00FF4A24">
              <w:rPr>
                <w:rFonts w:ascii="Times New Roman" w:hAnsi="Times New Roman" w:cs="Times New Roman"/>
                <w:sz w:val="24"/>
                <w:szCs w:val="24"/>
              </w:rPr>
              <w:t>беседа, на какой улице находится наш сад. Где  находятся школа, больница, сельский совет, почта, детские площадки, клуб, аптека и т.д. Рассказ воспитателя, как раньше назывались улицы, какие из них были первыми в нашем селе</w:t>
            </w:r>
          </w:p>
          <w:p w14:paraId="285E68E3" w14:textId="77777777" w:rsidR="00FF4A24" w:rsidRPr="00FF4A24" w:rsidRDefault="00FF4A24" w:rsidP="00FF4A24">
            <w:pPr>
              <w:ind w:firstLine="851"/>
              <w:jc w:val="both"/>
              <w:rPr>
                <w:rFonts w:ascii="Times New Roman" w:hAnsi="Times New Roman" w:cs="Times New Roman"/>
                <w:bCs/>
                <w:sz w:val="24"/>
                <w:szCs w:val="24"/>
              </w:rPr>
            </w:pPr>
            <w:r w:rsidRPr="00FF4A24">
              <w:rPr>
                <w:rFonts w:ascii="Times New Roman" w:hAnsi="Times New Roman" w:cs="Times New Roman"/>
                <w:bCs/>
                <w:i/>
                <w:sz w:val="24"/>
                <w:szCs w:val="24"/>
              </w:rPr>
              <w:t>Игровой метод</w:t>
            </w:r>
            <w:r w:rsidRPr="00FF4A24">
              <w:rPr>
                <w:rFonts w:ascii="Times New Roman" w:hAnsi="Times New Roman" w:cs="Times New Roman"/>
                <w:bCs/>
                <w:sz w:val="24"/>
                <w:szCs w:val="24"/>
              </w:rPr>
              <w:t xml:space="preserve">: игра </w:t>
            </w:r>
            <w:r w:rsidRPr="00FF4A24">
              <w:rPr>
                <w:rFonts w:ascii="Times New Roman" w:hAnsi="Times New Roman" w:cs="Times New Roman"/>
                <w:sz w:val="24"/>
                <w:szCs w:val="24"/>
              </w:rPr>
              <w:t>«Остроглаз».</w:t>
            </w:r>
            <w:r w:rsidRPr="00FF4A24">
              <w:rPr>
                <w:rFonts w:ascii="Times New Roman" w:hAnsi="Times New Roman" w:cs="Times New Roman"/>
                <w:bCs/>
                <w:sz w:val="24"/>
                <w:szCs w:val="24"/>
              </w:rPr>
              <w:t xml:space="preserve"> </w:t>
            </w:r>
            <w:r w:rsidRPr="00FF4A24">
              <w:rPr>
                <w:rFonts w:ascii="Times New Roman" w:hAnsi="Times New Roman" w:cs="Times New Roman"/>
                <w:sz w:val="24"/>
                <w:szCs w:val="24"/>
              </w:rPr>
              <w:t>Игра проводится в форме викторины, где дети двух команд «Почемучка» и «Знайки» отвечают на вопросы с использованием слайдов про Нежинку, разгадывают загадки и участвуют в конкурсах.</w:t>
            </w:r>
          </w:p>
          <w:p w14:paraId="5A48F956" w14:textId="77777777" w:rsidR="009D25B3" w:rsidRPr="00FF4A24" w:rsidRDefault="009D25B3" w:rsidP="001228A8">
            <w:pPr>
              <w:rPr>
                <w:rFonts w:ascii="Times New Roman" w:hAnsi="Times New Roman" w:cs="Times New Roman"/>
                <w:b/>
                <w:color w:val="FF0000"/>
                <w:sz w:val="24"/>
                <w:szCs w:val="24"/>
              </w:rPr>
            </w:pPr>
          </w:p>
        </w:tc>
      </w:tr>
      <w:tr w:rsidR="001228A8" w14:paraId="637E3B3E" w14:textId="77777777" w:rsidTr="00722E5A">
        <w:tc>
          <w:tcPr>
            <w:tcW w:w="2122" w:type="dxa"/>
          </w:tcPr>
          <w:p w14:paraId="43CD293E" w14:textId="77777777" w:rsidR="00FF4A24" w:rsidRPr="00FF4A24" w:rsidRDefault="00FF4A24" w:rsidP="00FF4A24">
            <w:pPr>
              <w:ind w:firstLine="851"/>
              <w:jc w:val="center"/>
              <w:rPr>
                <w:rFonts w:ascii="Times New Roman" w:hAnsi="Times New Roman" w:cs="Times New Roman"/>
                <w:sz w:val="24"/>
                <w:szCs w:val="24"/>
              </w:rPr>
            </w:pPr>
            <w:r w:rsidRPr="00FF4A24">
              <w:rPr>
                <w:rFonts w:ascii="Times New Roman" w:hAnsi="Times New Roman" w:cs="Times New Roman"/>
                <w:b/>
                <w:sz w:val="24"/>
                <w:szCs w:val="24"/>
              </w:rPr>
              <w:t xml:space="preserve">Модуль </w:t>
            </w:r>
            <w:r w:rsidRPr="00FF4A24">
              <w:rPr>
                <w:rFonts w:ascii="Times New Roman" w:hAnsi="Times New Roman" w:cs="Times New Roman"/>
                <w:b/>
                <w:sz w:val="24"/>
                <w:szCs w:val="24"/>
                <w:lang w:val="en-US"/>
              </w:rPr>
              <w:t>II</w:t>
            </w:r>
            <w:r w:rsidRPr="00FF4A24">
              <w:rPr>
                <w:rFonts w:ascii="Times New Roman" w:hAnsi="Times New Roman" w:cs="Times New Roman"/>
                <w:b/>
                <w:sz w:val="24"/>
                <w:szCs w:val="24"/>
              </w:rPr>
              <w:t xml:space="preserve"> «Культурное наследие»</w:t>
            </w:r>
          </w:p>
          <w:p w14:paraId="3C17D6B4" w14:textId="77777777" w:rsidR="00FF4A24" w:rsidRDefault="00FF4A24" w:rsidP="00FF4A24">
            <w:pPr>
              <w:ind w:firstLine="851"/>
              <w:jc w:val="center"/>
              <w:rPr>
                <w:rFonts w:ascii="Times New Roman" w:hAnsi="Times New Roman" w:cs="Times New Roman"/>
                <w:b/>
                <w:sz w:val="24"/>
                <w:szCs w:val="24"/>
              </w:rPr>
            </w:pPr>
            <w:r w:rsidRPr="00FF4A24">
              <w:rPr>
                <w:rFonts w:ascii="Times New Roman" w:hAnsi="Times New Roman" w:cs="Times New Roman"/>
                <w:b/>
                <w:sz w:val="24"/>
                <w:szCs w:val="24"/>
              </w:rPr>
              <w:t xml:space="preserve">Тема 1: </w:t>
            </w:r>
          </w:p>
          <w:p w14:paraId="30B4137B" w14:textId="7994865D" w:rsidR="00FF4A24" w:rsidRPr="00FF4A24" w:rsidRDefault="00FF4A24" w:rsidP="00FF4A24">
            <w:pPr>
              <w:rPr>
                <w:rFonts w:ascii="Times New Roman" w:hAnsi="Times New Roman" w:cs="Times New Roman"/>
                <w:sz w:val="24"/>
                <w:szCs w:val="24"/>
              </w:rPr>
            </w:pPr>
            <w:r w:rsidRPr="00FF4A24">
              <w:rPr>
                <w:rFonts w:ascii="Times New Roman" w:hAnsi="Times New Roman" w:cs="Times New Roman"/>
                <w:b/>
                <w:sz w:val="24"/>
                <w:szCs w:val="24"/>
              </w:rPr>
              <w:t>«Историко-краеведческий музей»</w:t>
            </w:r>
          </w:p>
          <w:p w14:paraId="52FC3A3E" w14:textId="77777777" w:rsidR="001228A8" w:rsidRDefault="001228A8" w:rsidP="001228A8">
            <w:pPr>
              <w:rPr>
                <w:rFonts w:ascii="Times New Roman" w:hAnsi="Times New Roman" w:cs="Times New Roman"/>
                <w:b/>
                <w:color w:val="FF0000"/>
                <w:sz w:val="24"/>
                <w:szCs w:val="24"/>
              </w:rPr>
            </w:pPr>
          </w:p>
        </w:tc>
        <w:tc>
          <w:tcPr>
            <w:tcW w:w="12438" w:type="dxa"/>
          </w:tcPr>
          <w:p w14:paraId="0A3E227A" w14:textId="789278A6" w:rsidR="00FF4A24" w:rsidRPr="00FF4A24" w:rsidRDefault="00FF4A24" w:rsidP="00FF4A24">
            <w:pPr>
              <w:ind w:firstLine="851"/>
              <w:jc w:val="both"/>
              <w:rPr>
                <w:rFonts w:ascii="Times New Roman" w:hAnsi="Times New Roman" w:cs="Times New Roman"/>
                <w:sz w:val="24"/>
                <w:szCs w:val="24"/>
              </w:rPr>
            </w:pPr>
            <w:r w:rsidRPr="00FF4A24">
              <w:rPr>
                <w:rFonts w:ascii="Times New Roman" w:hAnsi="Times New Roman" w:cs="Times New Roman"/>
                <w:sz w:val="24"/>
                <w:szCs w:val="24"/>
              </w:rPr>
              <w:t>Познакомить детей со школьным историческим музеем.</w:t>
            </w:r>
          </w:p>
          <w:p w14:paraId="0CBD6473" w14:textId="77777777" w:rsidR="00FF4A24" w:rsidRPr="00FF4A24" w:rsidRDefault="00FF4A24" w:rsidP="00FF4A24">
            <w:pPr>
              <w:ind w:firstLine="851"/>
              <w:jc w:val="both"/>
              <w:rPr>
                <w:rFonts w:ascii="Times New Roman" w:hAnsi="Times New Roman" w:cs="Times New Roman"/>
                <w:bCs/>
                <w:sz w:val="24"/>
                <w:szCs w:val="24"/>
              </w:rPr>
            </w:pPr>
            <w:r w:rsidRPr="00FF4A24">
              <w:rPr>
                <w:rFonts w:ascii="Times New Roman" w:hAnsi="Times New Roman" w:cs="Times New Roman"/>
                <w:bCs/>
                <w:sz w:val="24"/>
                <w:szCs w:val="24"/>
              </w:rPr>
              <w:t>Формы, способы, методы</w:t>
            </w:r>
          </w:p>
          <w:p w14:paraId="58C33B7F" w14:textId="77777777" w:rsidR="00FF4A24" w:rsidRPr="00FF4A24" w:rsidRDefault="00FF4A24" w:rsidP="00FF4A24">
            <w:pPr>
              <w:jc w:val="both"/>
              <w:rPr>
                <w:rFonts w:ascii="Times New Roman" w:hAnsi="Times New Roman" w:cs="Times New Roman"/>
                <w:bCs/>
                <w:sz w:val="24"/>
                <w:szCs w:val="24"/>
              </w:rPr>
            </w:pPr>
            <w:r w:rsidRPr="00FF4A24">
              <w:rPr>
                <w:rFonts w:ascii="Times New Roman" w:hAnsi="Times New Roman" w:cs="Times New Roman"/>
                <w:bCs/>
                <w:sz w:val="24"/>
                <w:szCs w:val="24"/>
              </w:rPr>
              <w:t>Организация деятельности детей в группе, подгруппе и индивидуальная.</w:t>
            </w:r>
          </w:p>
          <w:p w14:paraId="54CE63AB" w14:textId="77777777" w:rsidR="00FF4A24" w:rsidRPr="00FF4A24" w:rsidRDefault="00FF4A24" w:rsidP="00FF4A24">
            <w:pPr>
              <w:ind w:firstLine="851"/>
              <w:jc w:val="both"/>
              <w:rPr>
                <w:rFonts w:ascii="Times New Roman" w:hAnsi="Times New Roman" w:cs="Times New Roman"/>
                <w:bCs/>
                <w:sz w:val="24"/>
                <w:szCs w:val="24"/>
              </w:rPr>
            </w:pPr>
            <w:r w:rsidRPr="00FF4A24">
              <w:rPr>
                <w:rFonts w:ascii="Times New Roman" w:hAnsi="Times New Roman" w:cs="Times New Roman"/>
                <w:bCs/>
                <w:i/>
                <w:sz w:val="24"/>
                <w:szCs w:val="24"/>
              </w:rPr>
              <w:t>Наглядный метод</w:t>
            </w:r>
            <w:r w:rsidRPr="00FF4A24">
              <w:rPr>
                <w:rFonts w:ascii="Times New Roman" w:hAnsi="Times New Roman" w:cs="Times New Roman"/>
                <w:bCs/>
                <w:sz w:val="24"/>
                <w:szCs w:val="24"/>
              </w:rPr>
              <w:t xml:space="preserve">: </w:t>
            </w:r>
            <w:r w:rsidRPr="00FF4A24">
              <w:rPr>
                <w:rFonts w:ascii="Times New Roman" w:hAnsi="Times New Roman" w:cs="Times New Roman"/>
                <w:sz w:val="24"/>
                <w:szCs w:val="24"/>
              </w:rPr>
              <w:t>рассматривание альбома с фотографиями, картин краеведческого музея и картин.</w:t>
            </w:r>
          </w:p>
          <w:p w14:paraId="0CD28844" w14:textId="77777777" w:rsidR="00FF4A24" w:rsidRPr="00FF4A24" w:rsidRDefault="00FF4A24" w:rsidP="00FF4A24">
            <w:pPr>
              <w:ind w:firstLine="851"/>
              <w:jc w:val="both"/>
              <w:rPr>
                <w:rFonts w:ascii="Times New Roman" w:hAnsi="Times New Roman" w:cs="Times New Roman"/>
                <w:sz w:val="24"/>
                <w:szCs w:val="24"/>
              </w:rPr>
            </w:pPr>
            <w:r w:rsidRPr="00FF4A24">
              <w:rPr>
                <w:rFonts w:ascii="Times New Roman" w:hAnsi="Times New Roman" w:cs="Times New Roman"/>
                <w:bCs/>
                <w:i/>
                <w:sz w:val="24"/>
                <w:szCs w:val="24"/>
              </w:rPr>
              <w:t>Словесный метод</w:t>
            </w:r>
            <w:r w:rsidRPr="00FF4A24">
              <w:rPr>
                <w:rFonts w:ascii="Times New Roman" w:hAnsi="Times New Roman" w:cs="Times New Roman"/>
                <w:bCs/>
                <w:sz w:val="24"/>
                <w:szCs w:val="24"/>
              </w:rPr>
              <w:t>:</w:t>
            </w:r>
            <w:r w:rsidRPr="00FF4A24">
              <w:rPr>
                <w:rFonts w:ascii="Times New Roman" w:hAnsi="Times New Roman" w:cs="Times New Roman"/>
                <w:sz w:val="24"/>
                <w:szCs w:val="24"/>
              </w:rPr>
              <w:t xml:space="preserve"> рассказ работника музея о материалах собранных в историческом музее, и его ценностях. </w:t>
            </w:r>
            <w:r w:rsidRPr="00FF4A24">
              <w:rPr>
                <w:rFonts w:ascii="Times New Roman" w:hAnsi="Times New Roman" w:cs="Times New Roman"/>
                <w:color w:val="222222"/>
                <w:sz w:val="24"/>
                <w:szCs w:val="24"/>
              </w:rPr>
              <w:t>Самое интересное – это познавать мир. И  какого бы возраста ни был ребёнок, ему всегда очень интересно узнавать новое – факты, события. И именно таким любознательным рады предложить увлекательные экскурсии и интересные занятия. Они приобщат к культуре, обогатят новыми знаниями, познакомиться с историей, природой  родного края</w:t>
            </w:r>
            <w:r w:rsidRPr="00FF4A24">
              <w:rPr>
                <w:rFonts w:ascii="Times New Roman" w:hAnsi="Times New Roman" w:cs="Times New Roman"/>
                <w:color w:val="222222"/>
                <w:sz w:val="24"/>
                <w:szCs w:val="24"/>
              </w:rPr>
              <w:br/>
              <w:t xml:space="preserve"> и позволят просто прекрасно провести время с друзьями.     </w:t>
            </w:r>
          </w:p>
          <w:p w14:paraId="03C256D3" w14:textId="77777777" w:rsidR="00FF4A24" w:rsidRPr="00FF4A24" w:rsidRDefault="00FF4A24" w:rsidP="00FF4A24">
            <w:pPr>
              <w:ind w:firstLine="851"/>
              <w:jc w:val="both"/>
              <w:rPr>
                <w:rFonts w:ascii="Times New Roman" w:hAnsi="Times New Roman" w:cs="Times New Roman"/>
                <w:sz w:val="24"/>
                <w:szCs w:val="24"/>
              </w:rPr>
            </w:pPr>
            <w:r w:rsidRPr="00FF4A24">
              <w:rPr>
                <w:rFonts w:ascii="Times New Roman" w:hAnsi="Times New Roman" w:cs="Times New Roman"/>
                <w:i/>
                <w:sz w:val="24"/>
                <w:szCs w:val="24"/>
              </w:rPr>
              <w:t>Игровой метод</w:t>
            </w:r>
            <w:r w:rsidRPr="00FF4A24">
              <w:rPr>
                <w:rFonts w:ascii="Times New Roman" w:hAnsi="Times New Roman" w:cs="Times New Roman"/>
                <w:sz w:val="24"/>
                <w:szCs w:val="24"/>
              </w:rPr>
              <w:t>: игра «Узнай это место».</w:t>
            </w:r>
          </w:p>
          <w:p w14:paraId="51898005" w14:textId="77777777" w:rsidR="00FF4A24" w:rsidRPr="00FF4A24" w:rsidRDefault="00FF4A24" w:rsidP="00FF4A24">
            <w:pPr>
              <w:ind w:firstLine="851"/>
              <w:jc w:val="both"/>
              <w:rPr>
                <w:rFonts w:ascii="Times New Roman" w:hAnsi="Times New Roman" w:cs="Times New Roman"/>
                <w:i/>
                <w:sz w:val="24"/>
                <w:szCs w:val="24"/>
              </w:rPr>
            </w:pPr>
            <w:r w:rsidRPr="00FF4A24">
              <w:rPr>
                <w:rFonts w:ascii="Times New Roman" w:hAnsi="Times New Roman" w:cs="Times New Roman"/>
                <w:bCs/>
                <w:i/>
                <w:sz w:val="24"/>
                <w:szCs w:val="24"/>
              </w:rPr>
              <w:t>Художественно-эстетическая деятельность:</w:t>
            </w:r>
            <w:r w:rsidRPr="00FF4A24">
              <w:rPr>
                <w:rFonts w:ascii="Times New Roman" w:hAnsi="Times New Roman" w:cs="Times New Roman"/>
                <w:i/>
                <w:sz w:val="24"/>
                <w:szCs w:val="24"/>
              </w:rPr>
              <w:t xml:space="preserve"> </w:t>
            </w:r>
            <w:r w:rsidRPr="00FF4A24">
              <w:rPr>
                <w:rFonts w:ascii="Times New Roman" w:hAnsi="Times New Roman" w:cs="Times New Roman"/>
                <w:sz w:val="24"/>
                <w:szCs w:val="24"/>
              </w:rPr>
              <w:t>рисование «Что интересного тебе запомнилось в музее?»</w:t>
            </w:r>
          </w:p>
          <w:p w14:paraId="23010F78" w14:textId="77777777" w:rsidR="00FF4A24" w:rsidRPr="00FF4A24" w:rsidRDefault="00FF4A24" w:rsidP="00FF4A24">
            <w:pPr>
              <w:ind w:firstLine="851"/>
              <w:jc w:val="both"/>
              <w:rPr>
                <w:rFonts w:ascii="Times New Roman" w:hAnsi="Times New Roman" w:cs="Times New Roman"/>
                <w:bCs/>
                <w:sz w:val="24"/>
                <w:szCs w:val="24"/>
              </w:rPr>
            </w:pPr>
            <w:r w:rsidRPr="00FF4A24">
              <w:rPr>
                <w:rFonts w:ascii="Times New Roman" w:hAnsi="Times New Roman" w:cs="Times New Roman"/>
                <w:b/>
                <w:bCs/>
                <w:sz w:val="24"/>
                <w:szCs w:val="24"/>
              </w:rPr>
              <w:t xml:space="preserve">Продукт: </w:t>
            </w:r>
            <w:r w:rsidRPr="00FF4A24">
              <w:rPr>
                <w:rFonts w:ascii="Times New Roman" w:hAnsi="Times New Roman" w:cs="Times New Roman"/>
                <w:bCs/>
                <w:sz w:val="24"/>
                <w:szCs w:val="24"/>
              </w:rPr>
              <w:t>выставка детских рисунков.</w:t>
            </w:r>
          </w:p>
          <w:p w14:paraId="31534B58" w14:textId="77777777" w:rsidR="001228A8" w:rsidRDefault="001228A8" w:rsidP="001228A8">
            <w:pPr>
              <w:rPr>
                <w:rFonts w:ascii="Times New Roman" w:hAnsi="Times New Roman" w:cs="Times New Roman"/>
                <w:b/>
                <w:color w:val="FF0000"/>
                <w:sz w:val="24"/>
                <w:szCs w:val="24"/>
              </w:rPr>
            </w:pPr>
          </w:p>
        </w:tc>
      </w:tr>
      <w:tr w:rsidR="001228A8" w14:paraId="522EAAF1" w14:textId="77777777" w:rsidTr="00722E5A">
        <w:tc>
          <w:tcPr>
            <w:tcW w:w="2122" w:type="dxa"/>
          </w:tcPr>
          <w:p w14:paraId="0A114CDC" w14:textId="77777777" w:rsidR="00FF4A24" w:rsidRPr="00FF4A24" w:rsidRDefault="00FF4A24" w:rsidP="00FF4A24">
            <w:pPr>
              <w:ind w:firstLine="851"/>
              <w:jc w:val="center"/>
              <w:rPr>
                <w:rFonts w:ascii="Times New Roman" w:hAnsi="Times New Roman" w:cs="Times New Roman"/>
                <w:sz w:val="24"/>
                <w:szCs w:val="24"/>
              </w:rPr>
            </w:pPr>
            <w:r w:rsidRPr="00FF4A24">
              <w:rPr>
                <w:rFonts w:ascii="Times New Roman" w:hAnsi="Times New Roman" w:cs="Times New Roman"/>
                <w:b/>
                <w:sz w:val="24"/>
                <w:szCs w:val="24"/>
              </w:rPr>
              <w:lastRenderedPageBreak/>
              <w:t>Тема 2:</w:t>
            </w:r>
            <w:r w:rsidRPr="00FF4A24">
              <w:rPr>
                <w:rFonts w:ascii="Times New Roman" w:hAnsi="Times New Roman" w:cs="Times New Roman"/>
                <w:sz w:val="24"/>
                <w:szCs w:val="24"/>
              </w:rPr>
              <w:t xml:space="preserve"> </w:t>
            </w:r>
            <w:r w:rsidRPr="00FF4A24">
              <w:rPr>
                <w:rFonts w:ascii="Times New Roman" w:hAnsi="Times New Roman" w:cs="Times New Roman"/>
                <w:b/>
                <w:sz w:val="24"/>
                <w:szCs w:val="24"/>
              </w:rPr>
              <w:t>«Достопримечательности села»</w:t>
            </w:r>
            <w:r w:rsidRPr="00FF4A24">
              <w:rPr>
                <w:rFonts w:ascii="Times New Roman" w:hAnsi="Times New Roman" w:cs="Times New Roman"/>
                <w:sz w:val="24"/>
                <w:szCs w:val="24"/>
              </w:rPr>
              <w:t xml:space="preserve"> (памятники).</w:t>
            </w:r>
          </w:p>
          <w:p w14:paraId="7CB3B647" w14:textId="77777777" w:rsidR="001228A8" w:rsidRDefault="001228A8" w:rsidP="001228A8">
            <w:pPr>
              <w:rPr>
                <w:rFonts w:ascii="Times New Roman" w:hAnsi="Times New Roman" w:cs="Times New Roman"/>
                <w:b/>
                <w:color w:val="FF0000"/>
                <w:sz w:val="24"/>
                <w:szCs w:val="24"/>
              </w:rPr>
            </w:pPr>
          </w:p>
        </w:tc>
        <w:tc>
          <w:tcPr>
            <w:tcW w:w="12438" w:type="dxa"/>
          </w:tcPr>
          <w:p w14:paraId="5437F74D" w14:textId="1739F84A" w:rsidR="00FF4A24" w:rsidRPr="00FF4A24" w:rsidRDefault="00FF4A24" w:rsidP="00FF4A24">
            <w:pPr>
              <w:ind w:firstLine="851"/>
              <w:jc w:val="both"/>
              <w:rPr>
                <w:rFonts w:ascii="Times New Roman" w:hAnsi="Times New Roman" w:cs="Times New Roman"/>
                <w:bCs/>
                <w:sz w:val="24"/>
                <w:szCs w:val="24"/>
              </w:rPr>
            </w:pPr>
            <w:r w:rsidRPr="00FF4A24">
              <w:rPr>
                <w:rFonts w:ascii="Times New Roman" w:hAnsi="Times New Roman" w:cs="Times New Roman"/>
                <w:bCs/>
                <w:sz w:val="24"/>
                <w:szCs w:val="24"/>
              </w:rPr>
              <w:t>Учить детей ориентироваться по ходу маршрута к памятникам истории, памятникам градостроительства. Воспитывать любовь к родному селу, уважение, бережное отношение к памятникам и памятным местам села.</w:t>
            </w:r>
          </w:p>
          <w:p w14:paraId="02171779" w14:textId="77777777" w:rsidR="00FF4A24" w:rsidRPr="00FF4A24" w:rsidRDefault="00FF4A24" w:rsidP="00FF4A24">
            <w:pPr>
              <w:ind w:firstLine="851"/>
              <w:jc w:val="both"/>
              <w:rPr>
                <w:rFonts w:ascii="Times New Roman" w:hAnsi="Times New Roman" w:cs="Times New Roman"/>
                <w:bCs/>
                <w:sz w:val="24"/>
                <w:szCs w:val="24"/>
              </w:rPr>
            </w:pPr>
            <w:r w:rsidRPr="00FF4A24">
              <w:rPr>
                <w:rFonts w:ascii="Times New Roman" w:hAnsi="Times New Roman" w:cs="Times New Roman"/>
                <w:bCs/>
                <w:sz w:val="24"/>
                <w:szCs w:val="24"/>
              </w:rPr>
              <w:t>Формы, способы, методы</w:t>
            </w:r>
          </w:p>
          <w:p w14:paraId="4AEC2FE8" w14:textId="77777777" w:rsidR="00FF4A24" w:rsidRPr="00FF4A24" w:rsidRDefault="00FF4A24" w:rsidP="00FF4A24">
            <w:pPr>
              <w:jc w:val="both"/>
              <w:rPr>
                <w:rFonts w:ascii="Times New Roman" w:hAnsi="Times New Roman" w:cs="Times New Roman"/>
                <w:bCs/>
                <w:sz w:val="24"/>
                <w:szCs w:val="24"/>
              </w:rPr>
            </w:pPr>
            <w:r w:rsidRPr="00FF4A24">
              <w:rPr>
                <w:rFonts w:ascii="Times New Roman" w:hAnsi="Times New Roman" w:cs="Times New Roman"/>
                <w:bCs/>
                <w:sz w:val="24"/>
                <w:szCs w:val="24"/>
              </w:rPr>
              <w:t>Организация деятельности детей в группе, подгруппе и индивидуальная.</w:t>
            </w:r>
          </w:p>
          <w:p w14:paraId="61F6C4E7" w14:textId="77777777" w:rsidR="00FF4A24" w:rsidRPr="00FF4A24" w:rsidRDefault="00FF4A24" w:rsidP="00FF4A24">
            <w:pPr>
              <w:ind w:firstLine="851"/>
              <w:jc w:val="both"/>
              <w:rPr>
                <w:rFonts w:ascii="Times New Roman" w:hAnsi="Times New Roman" w:cs="Times New Roman"/>
                <w:bCs/>
                <w:sz w:val="24"/>
                <w:szCs w:val="24"/>
              </w:rPr>
            </w:pPr>
            <w:r w:rsidRPr="00FF4A24">
              <w:rPr>
                <w:rFonts w:ascii="Times New Roman" w:hAnsi="Times New Roman" w:cs="Times New Roman"/>
                <w:bCs/>
                <w:i/>
                <w:sz w:val="24"/>
                <w:szCs w:val="24"/>
              </w:rPr>
              <w:t>Наглядный метод</w:t>
            </w:r>
            <w:r w:rsidRPr="00FF4A24">
              <w:rPr>
                <w:rFonts w:ascii="Times New Roman" w:hAnsi="Times New Roman" w:cs="Times New Roman"/>
                <w:bCs/>
                <w:sz w:val="24"/>
                <w:szCs w:val="24"/>
              </w:rPr>
              <w:t xml:space="preserve">: </w:t>
            </w:r>
            <w:r w:rsidRPr="00FF4A24">
              <w:rPr>
                <w:rFonts w:ascii="Times New Roman" w:hAnsi="Times New Roman" w:cs="Times New Roman"/>
                <w:sz w:val="24"/>
                <w:szCs w:val="24"/>
              </w:rPr>
              <w:t>рассматривание иллюстраций в книгах, в газетах, картинки памятников села.</w:t>
            </w:r>
          </w:p>
          <w:p w14:paraId="52ECB8CB" w14:textId="77777777" w:rsidR="00FF4A24" w:rsidRPr="00FF4A24" w:rsidRDefault="00FF4A24" w:rsidP="00FF4A24">
            <w:pPr>
              <w:ind w:firstLine="851"/>
              <w:jc w:val="both"/>
              <w:rPr>
                <w:rFonts w:ascii="Times New Roman" w:hAnsi="Times New Roman" w:cs="Times New Roman"/>
                <w:bCs/>
                <w:sz w:val="24"/>
                <w:szCs w:val="24"/>
              </w:rPr>
            </w:pPr>
            <w:r w:rsidRPr="00FF4A24">
              <w:rPr>
                <w:rFonts w:ascii="Times New Roman" w:hAnsi="Times New Roman" w:cs="Times New Roman"/>
                <w:bCs/>
                <w:i/>
                <w:sz w:val="24"/>
                <w:szCs w:val="24"/>
              </w:rPr>
              <w:t>Словесный метод</w:t>
            </w:r>
            <w:r w:rsidRPr="00FF4A24">
              <w:rPr>
                <w:rFonts w:ascii="Times New Roman" w:hAnsi="Times New Roman" w:cs="Times New Roman"/>
                <w:bCs/>
                <w:sz w:val="24"/>
                <w:szCs w:val="24"/>
              </w:rPr>
              <w:t>: рассказ воспитателя о памятниках села Нежинка. Неповторимо лицо любого села или города. Создают его не только архитектурная застройка, парки, сады, заводы и фабрики, но и памятники истории и культуры, запечатлевшие дорогие нам события, образы борцов революции, государственных деятелей, людей науки, литературы и искусства. Они призывают к борьбе и труду, воспитывают чувство патриотизма. В Нежинке немало монументальных памятников, каждый своеобразен, каждый дорог жителям села.</w:t>
            </w:r>
          </w:p>
          <w:p w14:paraId="5E7A2CA5" w14:textId="77777777" w:rsidR="00FF4A24" w:rsidRPr="00FF4A24" w:rsidRDefault="00FF4A24" w:rsidP="00FF4A24">
            <w:pPr>
              <w:ind w:firstLine="851"/>
              <w:jc w:val="both"/>
              <w:rPr>
                <w:rFonts w:cs="Tahoma"/>
                <w:bCs/>
                <w:sz w:val="24"/>
                <w:szCs w:val="24"/>
              </w:rPr>
            </w:pPr>
            <w:r w:rsidRPr="00FF4A24">
              <w:rPr>
                <w:rFonts w:ascii="Times New Roman" w:hAnsi="Times New Roman" w:cs="Times New Roman"/>
                <w:b/>
                <w:bCs/>
                <w:sz w:val="24"/>
                <w:szCs w:val="24"/>
              </w:rPr>
              <w:t xml:space="preserve">Продукт: </w:t>
            </w:r>
            <w:r w:rsidRPr="00FF4A24">
              <w:rPr>
                <w:rFonts w:ascii="Times New Roman" w:hAnsi="Times New Roman" w:cs="Times New Roman"/>
                <w:bCs/>
                <w:sz w:val="24"/>
                <w:szCs w:val="24"/>
              </w:rPr>
              <w:t>Задание  семье – фото возле памятника</w:t>
            </w:r>
            <w:r w:rsidRPr="00FF4A24">
              <w:rPr>
                <w:rFonts w:cs="Tahoma"/>
                <w:bCs/>
                <w:sz w:val="24"/>
                <w:szCs w:val="24"/>
              </w:rPr>
              <w:t>, на выбор детей.</w:t>
            </w:r>
          </w:p>
          <w:p w14:paraId="1564AC32" w14:textId="77777777" w:rsidR="001228A8" w:rsidRDefault="001228A8" w:rsidP="001228A8">
            <w:pPr>
              <w:rPr>
                <w:rFonts w:ascii="Times New Roman" w:hAnsi="Times New Roman" w:cs="Times New Roman"/>
                <w:b/>
                <w:color w:val="FF0000"/>
                <w:sz w:val="24"/>
                <w:szCs w:val="24"/>
              </w:rPr>
            </w:pPr>
          </w:p>
        </w:tc>
      </w:tr>
      <w:tr w:rsidR="001228A8" w14:paraId="402F7881" w14:textId="77777777" w:rsidTr="00722E5A">
        <w:tc>
          <w:tcPr>
            <w:tcW w:w="2122" w:type="dxa"/>
          </w:tcPr>
          <w:p w14:paraId="1EB8EAF8" w14:textId="77777777" w:rsidR="00FF4A24" w:rsidRPr="00FF4A24" w:rsidRDefault="00FF4A24" w:rsidP="00FF4A24">
            <w:pPr>
              <w:ind w:firstLine="851"/>
              <w:jc w:val="center"/>
              <w:rPr>
                <w:rFonts w:ascii="Times New Roman" w:hAnsi="Times New Roman" w:cs="Times New Roman"/>
                <w:bCs/>
                <w:sz w:val="24"/>
                <w:szCs w:val="24"/>
              </w:rPr>
            </w:pPr>
            <w:r w:rsidRPr="00FF4A24">
              <w:rPr>
                <w:rFonts w:ascii="Times New Roman" w:hAnsi="Times New Roman" w:cs="Times New Roman"/>
                <w:b/>
                <w:bCs/>
                <w:sz w:val="24"/>
                <w:szCs w:val="24"/>
              </w:rPr>
              <w:t>Тема 3:</w:t>
            </w:r>
            <w:r w:rsidRPr="00FF4A24">
              <w:rPr>
                <w:rFonts w:ascii="Times New Roman" w:hAnsi="Times New Roman" w:cs="Times New Roman"/>
                <w:bCs/>
                <w:sz w:val="24"/>
                <w:szCs w:val="24"/>
              </w:rPr>
              <w:t xml:space="preserve"> </w:t>
            </w:r>
            <w:r w:rsidRPr="00FF4A24">
              <w:rPr>
                <w:rFonts w:ascii="Times New Roman" w:hAnsi="Times New Roman" w:cs="Times New Roman"/>
                <w:b/>
                <w:bCs/>
                <w:sz w:val="24"/>
                <w:szCs w:val="24"/>
              </w:rPr>
              <w:t>«Литературное наследие».</w:t>
            </w:r>
          </w:p>
          <w:p w14:paraId="6360C2E7" w14:textId="77777777" w:rsidR="001228A8" w:rsidRDefault="001228A8" w:rsidP="001228A8">
            <w:pPr>
              <w:rPr>
                <w:rFonts w:ascii="Times New Roman" w:hAnsi="Times New Roman" w:cs="Times New Roman"/>
                <w:b/>
                <w:color w:val="FF0000"/>
                <w:sz w:val="24"/>
                <w:szCs w:val="24"/>
              </w:rPr>
            </w:pPr>
          </w:p>
        </w:tc>
        <w:tc>
          <w:tcPr>
            <w:tcW w:w="12438" w:type="dxa"/>
          </w:tcPr>
          <w:p w14:paraId="097B4CBA" w14:textId="14C60455" w:rsidR="00FF4A24" w:rsidRPr="00FF4A24" w:rsidRDefault="00FF4A24" w:rsidP="00FF4A24">
            <w:pPr>
              <w:ind w:firstLine="851"/>
              <w:jc w:val="both"/>
              <w:rPr>
                <w:rFonts w:ascii="Times New Roman" w:hAnsi="Times New Roman" w:cs="Times New Roman"/>
                <w:sz w:val="24"/>
                <w:szCs w:val="24"/>
              </w:rPr>
            </w:pPr>
            <w:r w:rsidRPr="00FF4A24">
              <w:rPr>
                <w:rFonts w:ascii="Times New Roman" w:hAnsi="Times New Roman" w:cs="Times New Roman"/>
                <w:sz w:val="24"/>
                <w:szCs w:val="24"/>
              </w:rPr>
              <w:t>Формирование устойчивого интереса к литературе и истории родного края.</w:t>
            </w:r>
          </w:p>
          <w:p w14:paraId="5A3B3770" w14:textId="77777777" w:rsidR="00FF4A24" w:rsidRPr="00FF4A24" w:rsidRDefault="00FF4A24" w:rsidP="00FF4A24">
            <w:pPr>
              <w:ind w:firstLine="851"/>
              <w:jc w:val="both"/>
              <w:rPr>
                <w:rFonts w:ascii="Times New Roman" w:hAnsi="Times New Roman" w:cs="Times New Roman"/>
                <w:b/>
                <w:bCs/>
                <w:sz w:val="24"/>
                <w:szCs w:val="24"/>
              </w:rPr>
            </w:pPr>
            <w:r w:rsidRPr="00FF4A24">
              <w:rPr>
                <w:rFonts w:ascii="Times New Roman" w:hAnsi="Times New Roman" w:cs="Times New Roman"/>
                <w:b/>
                <w:bCs/>
                <w:sz w:val="24"/>
                <w:szCs w:val="24"/>
              </w:rPr>
              <w:t>Формы, способы, методы</w:t>
            </w:r>
          </w:p>
          <w:p w14:paraId="2CCAA28C" w14:textId="77777777" w:rsidR="00FF4A24" w:rsidRPr="00FF4A24" w:rsidRDefault="00FF4A24" w:rsidP="00FF4A24">
            <w:pPr>
              <w:jc w:val="both"/>
              <w:rPr>
                <w:rFonts w:ascii="Times New Roman" w:hAnsi="Times New Roman" w:cs="Times New Roman"/>
                <w:bCs/>
                <w:sz w:val="24"/>
                <w:szCs w:val="24"/>
              </w:rPr>
            </w:pPr>
            <w:r w:rsidRPr="00FF4A24">
              <w:rPr>
                <w:rFonts w:ascii="Times New Roman" w:hAnsi="Times New Roman" w:cs="Times New Roman"/>
                <w:bCs/>
                <w:sz w:val="24"/>
                <w:szCs w:val="24"/>
              </w:rPr>
              <w:t>Организация деятельности детей в группе, подгруппе и индивидуальная.</w:t>
            </w:r>
          </w:p>
          <w:p w14:paraId="74CAAD0C" w14:textId="77777777" w:rsidR="00FF4A24" w:rsidRPr="00FF4A24" w:rsidRDefault="00FF4A24" w:rsidP="00FF4A24">
            <w:pPr>
              <w:ind w:firstLine="851"/>
              <w:jc w:val="both"/>
              <w:rPr>
                <w:rFonts w:ascii="Times New Roman" w:hAnsi="Times New Roman" w:cs="Times New Roman"/>
                <w:bCs/>
                <w:sz w:val="24"/>
                <w:szCs w:val="24"/>
              </w:rPr>
            </w:pPr>
            <w:r w:rsidRPr="00FF4A24">
              <w:rPr>
                <w:rFonts w:ascii="Times New Roman" w:hAnsi="Times New Roman" w:cs="Times New Roman"/>
                <w:bCs/>
                <w:i/>
                <w:sz w:val="24"/>
                <w:szCs w:val="24"/>
              </w:rPr>
              <w:t>Наглядный метод</w:t>
            </w:r>
            <w:r w:rsidRPr="00FF4A24">
              <w:rPr>
                <w:rFonts w:ascii="Times New Roman" w:hAnsi="Times New Roman" w:cs="Times New Roman"/>
                <w:bCs/>
                <w:sz w:val="24"/>
                <w:szCs w:val="24"/>
              </w:rPr>
              <w:t>: рассматривание книг о Нежинке, сборников стихов</w:t>
            </w:r>
            <w:r w:rsidRPr="00FF4A24">
              <w:rPr>
                <w:rFonts w:ascii="Times New Roman" w:hAnsi="Times New Roman" w:cs="Times New Roman"/>
                <w:sz w:val="24"/>
                <w:szCs w:val="24"/>
              </w:rPr>
              <w:t>.</w:t>
            </w:r>
          </w:p>
          <w:p w14:paraId="1E5D9D8C" w14:textId="77777777" w:rsidR="00FF4A24" w:rsidRPr="00FF4A24" w:rsidRDefault="00FF4A24" w:rsidP="00FF4A24">
            <w:pPr>
              <w:ind w:firstLine="851"/>
              <w:jc w:val="both"/>
              <w:rPr>
                <w:rFonts w:ascii="Times New Roman" w:hAnsi="Times New Roman" w:cs="Times New Roman"/>
                <w:sz w:val="24"/>
                <w:szCs w:val="24"/>
              </w:rPr>
            </w:pPr>
            <w:r w:rsidRPr="00FF4A24">
              <w:rPr>
                <w:rFonts w:ascii="Times New Roman" w:hAnsi="Times New Roman" w:cs="Times New Roman"/>
                <w:bCs/>
                <w:i/>
                <w:sz w:val="24"/>
                <w:szCs w:val="24"/>
              </w:rPr>
              <w:t>Словесный метод</w:t>
            </w:r>
            <w:r w:rsidRPr="00FF4A24">
              <w:rPr>
                <w:rFonts w:ascii="Times New Roman" w:hAnsi="Times New Roman" w:cs="Times New Roman"/>
                <w:bCs/>
                <w:sz w:val="24"/>
                <w:szCs w:val="24"/>
              </w:rPr>
              <w:t xml:space="preserve">: </w:t>
            </w:r>
            <w:r w:rsidRPr="00FF4A24">
              <w:rPr>
                <w:rFonts w:ascii="Times New Roman" w:hAnsi="Times New Roman" w:cs="Times New Roman"/>
                <w:sz w:val="24"/>
                <w:szCs w:val="24"/>
              </w:rPr>
              <w:t>рассказ воспитателя</w:t>
            </w:r>
            <w:r w:rsidRPr="00FF4A24">
              <w:rPr>
                <w:rFonts w:ascii="Times New Roman" w:hAnsi="Times New Roman" w:cs="Times New Roman"/>
                <w:bCs/>
                <w:sz w:val="24"/>
                <w:szCs w:val="24"/>
              </w:rPr>
              <w:t>.</w:t>
            </w:r>
            <w:r w:rsidRPr="00FF4A24">
              <w:rPr>
                <w:rFonts w:ascii="Times New Roman" w:hAnsi="Times New Roman" w:cs="Times New Roman"/>
                <w:sz w:val="24"/>
                <w:szCs w:val="24"/>
              </w:rPr>
              <w:t xml:space="preserve"> В нашей области жили поэты и писатели, написавшие много произведений. Среди них писатели и поэты разных времен: автор романа «Война и мир» Л.Н. Толстой; автор повести «Капитанская дочь», ставшей одной из визитных карточек Оренбурга, А.С.Пушкин, украинский поэт Т.Г. Шевченко. Выдающийся татарский поэт – герой Муса Джалиль, жил в Оренбурге, учился в медресе «Хусаини». В Берлинской тюрьме он написал свою «Моабитскую тетрадь». </w:t>
            </w:r>
          </w:p>
          <w:p w14:paraId="0871C4D3" w14:textId="77777777" w:rsidR="00FF4A24" w:rsidRPr="00FF4A24" w:rsidRDefault="00FF4A24" w:rsidP="00FF4A24">
            <w:pPr>
              <w:ind w:firstLine="851"/>
              <w:jc w:val="both"/>
              <w:rPr>
                <w:rFonts w:ascii="Times New Roman" w:hAnsi="Times New Roman" w:cs="Times New Roman"/>
                <w:bCs/>
                <w:sz w:val="24"/>
                <w:szCs w:val="24"/>
              </w:rPr>
            </w:pPr>
            <w:r w:rsidRPr="00FF4A24">
              <w:rPr>
                <w:rFonts w:ascii="Times New Roman" w:hAnsi="Times New Roman" w:cs="Times New Roman"/>
                <w:sz w:val="24"/>
                <w:szCs w:val="24"/>
              </w:rPr>
              <w:t xml:space="preserve">Немало произведений посвящено Нежинке. Знакомство с стихотворением «Нежинские просторы», «Зимний Нежинский вечер» Н.И. Бородин, «Село мое родное» О. Гавриленко, «Моя малая родина – Нежинка» Л.И. Бадьянов. </w:t>
            </w:r>
          </w:p>
          <w:p w14:paraId="6C2471B7" w14:textId="6E83F04E" w:rsidR="00FF4A24" w:rsidRPr="00FF4A24" w:rsidRDefault="00FF4A24" w:rsidP="00FF4A24">
            <w:pPr>
              <w:ind w:firstLine="851"/>
              <w:jc w:val="both"/>
              <w:rPr>
                <w:rFonts w:ascii="Times New Roman" w:hAnsi="Times New Roman" w:cs="Times New Roman"/>
                <w:bCs/>
                <w:sz w:val="24"/>
                <w:szCs w:val="24"/>
              </w:rPr>
            </w:pPr>
            <w:r w:rsidRPr="00FF4A24">
              <w:rPr>
                <w:rFonts w:ascii="Times New Roman" w:hAnsi="Times New Roman" w:cs="Times New Roman"/>
                <w:b/>
                <w:bCs/>
                <w:sz w:val="24"/>
                <w:szCs w:val="24"/>
              </w:rPr>
              <w:t>Продукт:</w:t>
            </w:r>
            <w:r w:rsidRPr="00FF4A24">
              <w:rPr>
                <w:rFonts w:ascii="Times New Roman" w:hAnsi="Times New Roman" w:cs="Times New Roman"/>
                <w:bCs/>
                <w:sz w:val="24"/>
                <w:szCs w:val="24"/>
              </w:rPr>
              <w:t xml:space="preserve"> конкурс чтения стихов.</w:t>
            </w:r>
          </w:p>
          <w:p w14:paraId="12221294" w14:textId="77777777" w:rsidR="001228A8" w:rsidRDefault="001228A8" w:rsidP="001228A8">
            <w:pPr>
              <w:rPr>
                <w:rFonts w:ascii="Times New Roman" w:hAnsi="Times New Roman" w:cs="Times New Roman"/>
                <w:b/>
                <w:color w:val="FF0000"/>
                <w:sz w:val="24"/>
                <w:szCs w:val="24"/>
              </w:rPr>
            </w:pPr>
          </w:p>
        </w:tc>
      </w:tr>
      <w:tr w:rsidR="00FF4A24" w14:paraId="14C9F648" w14:textId="77777777" w:rsidTr="00722E5A">
        <w:tc>
          <w:tcPr>
            <w:tcW w:w="2122" w:type="dxa"/>
          </w:tcPr>
          <w:p w14:paraId="3CEF5ACE" w14:textId="25C03846" w:rsidR="00FF4A24" w:rsidRPr="00FF4A24" w:rsidRDefault="00FF4A24" w:rsidP="00FF4A24">
            <w:pPr>
              <w:ind w:firstLine="851"/>
              <w:jc w:val="center"/>
              <w:rPr>
                <w:rFonts w:ascii="Times New Roman" w:hAnsi="Times New Roman" w:cs="Times New Roman"/>
                <w:bCs/>
                <w:sz w:val="24"/>
                <w:szCs w:val="24"/>
              </w:rPr>
            </w:pPr>
            <w:r w:rsidRPr="00FF4A24">
              <w:rPr>
                <w:rFonts w:ascii="Times New Roman" w:hAnsi="Times New Roman" w:cs="Times New Roman"/>
                <w:b/>
                <w:bCs/>
                <w:sz w:val="24"/>
                <w:szCs w:val="24"/>
              </w:rPr>
              <w:t>Тема 4</w:t>
            </w:r>
            <w:r w:rsidRPr="00FF4A24">
              <w:rPr>
                <w:rFonts w:ascii="Times New Roman" w:hAnsi="Times New Roman" w:cs="Times New Roman"/>
                <w:bCs/>
                <w:sz w:val="24"/>
                <w:szCs w:val="24"/>
              </w:rPr>
              <w:t>:</w:t>
            </w:r>
          </w:p>
          <w:p w14:paraId="21AB1FCA" w14:textId="77777777" w:rsidR="00FF4A24" w:rsidRPr="00FF4A24" w:rsidRDefault="00FF4A24" w:rsidP="00FF4A24">
            <w:pPr>
              <w:rPr>
                <w:rFonts w:ascii="Times New Roman" w:hAnsi="Times New Roman" w:cs="Times New Roman"/>
                <w:bCs/>
                <w:sz w:val="24"/>
                <w:szCs w:val="24"/>
              </w:rPr>
            </w:pPr>
            <w:r w:rsidRPr="00FF4A24">
              <w:rPr>
                <w:rFonts w:ascii="Times New Roman" w:hAnsi="Times New Roman" w:cs="Times New Roman"/>
                <w:b/>
                <w:bCs/>
                <w:sz w:val="24"/>
                <w:szCs w:val="24"/>
              </w:rPr>
              <w:t>«Места отдыха семьей»</w:t>
            </w:r>
          </w:p>
          <w:p w14:paraId="71AE5A04" w14:textId="77777777" w:rsidR="00FF4A24" w:rsidRPr="00FF4A24" w:rsidRDefault="00FF4A24" w:rsidP="00FF4A24">
            <w:pPr>
              <w:ind w:firstLine="851"/>
              <w:jc w:val="center"/>
              <w:rPr>
                <w:rFonts w:ascii="Times New Roman" w:hAnsi="Times New Roman" w:cs="Times New Roman"/>
                <w:b/>
                <w:bCs/>
                <w:sz w:val="24"/>
                <w:szCs w:val="24"/>
              </w:rPr>
            </w:pPr>
          </w:p>
        </w:tc>
        <w:tc>
          <w:tcPr>
            <w:tcW w:w="12438" w:type="dxa"/>
          </w:tcPr>
          <w:p w14:paraId="0E6C29A1" w14:textId="0C90B63E" w:rsidR="00FF4A24" w:rsidRPr="00FF4A24" w:rsidRDefault="00FF4A24" w:rsidP="00FF4A24">
            <w:pPr>
              <w:ind w:firstLine="851"/>
              <w:jc w:val="both"/>
              <w:rPr>
                <w:rFonts w:ascii="Times New Roman" w:hAnsi="Times New Roman" w:cs="Times New Roman"/>
                <w:b/>
                <w:bCs/>
                <w:sz w:val="24"/>
                <w:szCs w:val="24"/>
              </w:rPr>
            </w:pPr>
            <w:r w:rsidRPr="00FF4A24">
              <w:rPr>
                <w:rFonts w:ascii="Times New Roman" w:hAnsi="Times New Roman" w:cs="Times New Roman"/>
                <w:bCs/>
                <w:sz w:val="24"/>
                <w:szCs w:val="24"/>
              </w:rPr>
              <w:t>Обсуждение любимых мест отдыха детей с родителями.</w:t>
            </w:r>
          </w:p>
          <w:p w14:paraId="6685CF37" w14:textId="77777777" w:rsidR="00FF4A24" w:rsidRPr="00FF4A24" w:rsidRDefault="00FF4A24" w:rsidP="00FF4A24">
            <w:pPr>
              <w:ind w:firstLine="851"/>
              <w:jc w:val="both"/>
              <w:rPr>
                <w:rFonts w:ascii="Times New Roman" w:hAnsi="Times New Roman" w:cs="Times New Roman"/>
                <w:bCs/>
                <w:sz w:val="24"/>
                <w:szCs w:val="24"/>
              </w:rPr>
            </w:pPr>
            <w:r w:rsidRPr="00FF4A24">
              <w:rPr>
                <w:rFonts w:ascii="Times New Roman" w:hAnsi="Times New Roman" w:cs="Times New Roman"/>
                <w:bCs/>
                <w:sz w:val="24"/>
                <w:szCs w:val="24"/>
              </w:rPr>
              <w:t>Формы, способы, методы</w:t>
            </w:r>
          </w:p>
          <w:p w14:paraId="366B66FE" w14:textId="77777777" w:rsidR="00FF4A24" w:rsidRPr="00FF4A24" w:rsidRDefault="00FF4A24" w:rsidP="00FF4A24">
            <w:pPr>
              <w:jc w:val="both"/>
              <w:rPr>
                <w:rFonts w:ascii="Times New Roman" w:hAnsi="Times New Roman" w:cs="Times New Roman"/>
                <w:bCs/>
                <w:sz w:val="24"/>
                <w:szCs w:val="24"/>
              </w:rPr>
            </w:pPr>
            <w:r w:rsidRPr="00FF4A24">
              <w:rPr>
                <w:rFonts w:ascii="Times New Roman" w:hAnsi="Times New Roman" w:cs="Times New Roman"/>
                <w:bCs/>
                <w:sz w:val="24"/>
                <w:szCs w:val="24"/>
              </w:rPr>
              <w:t>Организация деятельности детей в группе, подгруппе и индивидуальная.</w:t>
            </w:r>
          </w:p>
          <w:p w14:paraId="515AFB55" w14:textId="77777777" w:rsidR="00FF4A24" w:rsidRPr="00FF4A24" w:rsidRDefault="00FF4A24" w:rsidP="00FF4A24">
            <w:pPr>
              <w:ind w:firstLine="851"/>
              <w:jc w:val="both"/>
              <w:rPr>
                <w:rFonts w:ascii="Times New Roman" w:hAnsi="Times New Roman" w:cs="Times New Roman"/>
                <w:color w:val="000000"/>
                <w:sz w:val="24"/>
                <w:szCs w:val="24"/>
                <w:shd w:val="clear" w:color="auto" w:fill="FFFFFF"/>
              </w:rPr>
            </w:pPr>
            <w:r w:rsidRPr="00FF4A24">
              <w:rPr>
                <w:rFonts w:ascii="Times New Roman" w:hAnsi="Times New Roman" w:cs="Times New Roman"/>
                <w:bCs/>
                <w:i/>
                <w:sz w:val="24"/>
                <w:szCs w:val="24"/>
              </w:rPr>
              <w:t>Словесный метод</w:t>
            </w:r>
            <w:r w:rsidRPr="00FF4A24">
              <w:rPr>
                <w:rFonts w:ascii="Times New Roman" w:hAnsi="Times New Roman" w:cs="Times New Roman"/>
                <w:bCs/>
                <w:sz w:val="24"/>
                <w:szCs w:val="24"/>
              </w:rPr>
              <w:t>:</w:t>
            </w:r>
            <w:r w:rsidRPr="00FF4A24">
              <w:rPr>
                <w:rFonts w:ascii="Times New Roman" w:hAnsi="Times New Roman" w:cs="Times New Roman"/>
                <w:sz w:val="24"/>
                <w:szCs w:val="24"/>
              </w:rPr>
              <w:t xml:space="preserve"> беседа с детьми, где они любят проводить выходные с родителями. Рассказ воспитателя о местах отдыха семьей: </w:t>
            </w:r>
            <w:r w:rsidRPr="00FF4A24">
              <w:rPr>
                <w:rFonts w:ascii="Times New Roman" w:hAnsi="Times New Roman" w:cs="Times New Roman"/>
                <w:color w:val="000000"/>
                <w:sz w:val="24"/>
                <w:szCs w:val="24"/>
                <w:shd w:val="clear" w:color="auto" w:fill="FFFFFF"/>
              </w:rPr>
              <w:t>«Санаторий «Дубовая роща», база отдыха «Экстрим-парк», «Бизнес-Центр «Дубрава», парк-отель «Нежинка» располагаются в лесном массиве на берегу реки Урал, в районе села Нежинка. Здесь можно провести активный отдых с детьми, так как есть спортплощадки, пляж с шезлонгами, беседки, шатры, зоопарк, фотосессии, бильярд, настольный теннис,</w:t>
            </w:r>
            <w:r w:rsidRPr="00FF4A24">
              <w:rPr>
                <w:rFonts w:ascii="Times New Roman" w:hAnsi="Times New Roman" w:cs="Times New Roman"/>
                <w:color w:val="000000"/>
                <w:sz w:val="24"/>
                <w:szCs w:val="24"/>
              </w:rPr>
              <w:t xml:space="preserve"> </w:t>
            </w:r>
            <w:r w:rsidRPr="00FF4A24">
              <w:rPr>
                <w:rFonts w:ascii="Times New Roman" w:hAnsi="Times New Roman" w:cs="Times New Roman"/>
                <w:color w:val="000000"/>
                <w:sz w:val="24"/>
                <w:szCs w:val="24"/>
                <w:shd w:val="clear" w:color="auto" w:fill="FFFFFF"/>
              </w:rPr>
              <w:t>прокат спортинвентаря, велосипедов, удочек, лыж, саней, караоке, катание на лошадях,</w:t>
            </w:r>
            <w:r w:rsidRPr="00FF4A24">
              <w:rPr>
                <w:rFonts w:ascii="Times New Roman" w:hAnsi="Times New Roman" w:cs="Times New Roman"/>
                <w:color w:val="000000"/>
                <w:sz w:val="24"/>
                <w:szCs w:val="24"/>
              </w:rPr>
              <w:t xml:space="preserve"> </w:t>
            </w:r>
            <w:r w:rsidRPr="00FF4A24">
              <w:rPr>
                <w:rFonts w:ascii="Times New Roman" w:hAnsi="Times New Roman" w:cs="Times New Roman"/>
                <w:color w:val="000000"/>
                <w:sz w:val="24"/>
                <w:szCs w:val="24"/>
                <w:shd w:val="clear" w:color="auto" w:fill="FFFFFF"/>
              </w:rPr>
              <w:t>аттракцион «мокрый футбол», залы для праздников, гостиничные номера для отдыха.</w:t>
            </w:r>
          </w:p>
          <w:p w14:paraId="2A68DCA6" w14:textId="77777777" w:rsidR="00FF4A24" w:rsidRPr="00FF4A24" w:rsidRDefault="00FF4A24" w:rsidP="00FF4A24">
            <w:pPr>
              <w:ind w:firstLine="851"/>
              <w:jc w:val="both"/>
              <w:rPr>
                <w:rFonts w:ascii="Times New Roman" w:hAnsi="Times New Roman" w:cs="Times New Roman"/>
                <w:bCs/>
                <w:sz w:val="24"/>
                <w:szCs w:val="24"/>
              </w:rPr>
            </w:pPr>
            <w:r w:rsidRPr="00FF4A24">
              <w:rPr>
                <w:rFonts w:ascii="Times New Roman" w:hAnsi="Times New Roman" w:cs="Times New Roman"/>
                <w:bCs/>
                <w:i/>
                <w:sz w:val="24"/>
                <w:szCs w:val="24"/>
              </w:rPr>
              <w:t>Наглядный метод</w:t>
            </w:r>
            <w:r w:rsidRPr="00FF4A24">
              <w:rPr>
                <w:rFonts w:ascii="Times New Roman" w:hAnsi="Times New Roman" w:cs="Times New Roman"/>
                <w:bCs/>
                <w:sz w:val="24"/>
                <w:szCs w:val="24"/>
              </w:rPr>
              <w:t>:</w:t>
            </w:r>
            <w:r w:rsidRPr="00FF4A24">
              <w:rPr>
                <w:rFonts w:ascii="Times New Roman" w:hAnsi="Times New Roman" w:cs="Times New Roman"/>
                <w:sz w:val="24"/>
                <w:szCs w:val="24"/>
              </w:rPr>
              <w:t xml:space="preserve"> фотоальбомы «Отдых в Нежинке».</w:t>
            </w:r>
          </w:p>
          <w:p w14:paraId="13E58DF2" w14:textId="77777777" w:rsidR="00FF4A24" w:rsidRPr="00FF4A24" w:rsidRDefault="00FF4A24" w:rsidP="00FF4A24">
            <w:pPr>
              <w:ind w:firstLine="851"/>
              <w:jc w:val="both"/>
              <w:rPr>
                <w:rFonts w:ascii="Times New Roman" w:hAnsi="Times New Roman" w:cs="Times New Roman"/>
                <w:bCs/>
                <w:sz w:val="24"/>
                <w:szCs w:val="24"/>
              </w:rPr>
            </w:pPr>
            <w:r w:rsidRPr="00FF4A24">
              <w:rPr>
                <w:rFonts w:ascii="Times New Roman" w:hAnsi="Times New Roman" w:cs="Times New Roman"/>
                <w:b/>
                <w:bCs/>
                <w:sz w:val="24"/>
                <w:szCs w:val="24"/>
              </w:rPr>
              <w:t>Продукт:</w:t>
            </w:r>
            <w:r w:rsidRPr="00FF4A24">
              <w:rPr>
                <w:rFonts w:ascii="Times New Roman" w:hAnsi="Times New Roman" w:cs="Times New Roman"/>
                <w:bCs/>
                <w:sz w:val="24"/>
                <w:szCs w:val="24"/>
              </w:rPr>
              <w:t xml:space="preserve"> фотовыставка «Отдых в Нежинке».</w:t>
            </w:r>
          </w:p>
          <w:p w14:paraId="48C05000" w14:textId="77777777" w:rsidR="00FF4A24" w:rsidRPr="00FF4A24" w:rsidRDefault="00FF4A24" w:rsidP="00FF4A24">
            <w:pPr>
              <w:ind w:firstLine="851"/>
              <w:jc w:val="both"/>
              <w:rPr>
                <w:rFonts w:ascii="Times New Roman" w:hAnsi="Times New Roman" w:cs="Times New Roman"/>
                <w:sz w:val="24"/>
                <w:szCs w:val="24"/>
              </w:rPr>
            </w:pPr>
          </w:p>
        </w:tc>
      </w:tr>
      <w:tr w:rsidR="00FF4A24" w14:paraId="261E4254" w14:textId="77777777" w:rsidTr="00722E5A">
        <w:tc>
          <w:tcPr>
            <w:tcW w:w="2122" w:type="dxa"/>
          </w:tcPr>
          <w:p w14:paraId="058E78D7" w14:textId="77777777" w:rsidR="00FF4A24" w:rsidRPr="00FF4A24" w:rsidRDefault="00FF4A24" w:rsidP="00FF4A24">
            <w:pPr>
              <w:ind w:firstLine="851"/>
              <w:jc w:val="center"/>
              <w:rPr>
                <w:rFonts w:ascii="Times New Roman" w:hAnsi="Times New Roman" w:cs="Times New Roman"/>
                <w:bCs/>
                <w:sz w:val="24"/>
                <w:szCs w:val="24"/>
              </w:rPr>
            </w:pPr>
            <w:r w:rsidRPr="00FF4A24">
              <w:rPr>
                <w:rFonts w:ascii="Times New Roman" w:hAnsi="Times New Roman" w:cs="Times New Roman"/>
                <w:b/>
                <w:sz w:val="24"/>
                <w:szCs w:val="24"/>
              </w:rPr>
              <w:lastRenderedPageBreak/>
              <w:t>Модуль I</w:t>
            </w:r>
            <w:r w:rsidRPr="00FF4A24">
              <w:rPr>
                <w:rFonts w:ascii="Times New Roman" w:hAnsi="Times New Roman" w:cs="Times New Roman"/>
                <w:b/>
                <w:sz w:val="24"/>
                <w:szCs w:val="24"/>
                <w:lang w:val="en-US"/>
              </w:rPr>
              <w:t>II</w:t>
            </w:r>
            <w:r w:rsidRPr="00FF4A24">
              <w:rPr>
                <w:rFonts w:ascii="Times New Roman" w:hAnsi="Times New Roman" w:cs="Times New Roman"/>
                <w:b/>
                <w:sz w:val="24"/>
                <w:szCs w:val="24"/>
              </w:rPr>
              <w:t xml:space="preserve"> «Многонациональное село»</w:t>
            </w:r>
          </w:p>
          <w:p w14:paraId="1D8DBBB2" w14:textId="77777777" w:rsidR="00FF4A24" w:rsidRDefault="00FF4A24" w:rsidP="00FF4A24">
            <w:pPr>
              <w:ind w:firstLine="851"/>
              <w:jc w:val="center"/>
              <w:rPr>
                <w:rFonts w:ascii="Times New Roman" w:hAnsi="Times New Roman" w:cs="Times New Roman"/>
                <w:b/>
                <w:sz w:val="24"/>
                <w:szCs w:val="24"/>
              </w:rPr>
            </w:pPr>
            <w:r w:rsidRPr="00FF4A24">
              <w:rPr>
                <w:rFonts w:ascii="Times New Roman" w:hAnsi="Times New Roman" w:cs="Times New Roman"/>
                <w:b/>
                <w:sz w:val="24"/>
                <w:szCs w:val="24"/>
              </w:rPr>
              <w:t xml:space="preserve">Тема 1: </w:t>
            </w:r>
          </w:p>
          <w:p w14:paraId="45BE8A66" w14:textId="61665595" w:rsidR="00FF4A24" w:rsidRPr="00FF4A24" w:rsidRDefault="00FF4A24" w:rsidP="00FF4A24">
            <w:pPr>
              <w:rPr>
                <w:rFonts w:ascii="Times New Roman" w:hAnsi="Times New Roman" w:cs="Times New Roman"/>
                <w:b/>
                <w:sz w:val="24"/>
                <w:szCs w:val="24"/>
              </w:rPr>
            </w:pPr>
            <w:r w:rsidRPr="00FF4A24">
              <w:rPr>
                <w:rFonts w:ascii="Times New Roman" w:hAnsi="Times New Roman" w:cs="Times New Roman"/>
                <w:b/>
                <w:sz w:val="24"/>
                <w:szCs w:val="24"/>
              </w:rPr>
              <w:t>«Народы села».</w:t>
            </w:r>
          </w:p>
          <w:p w14:paraId="28C9EC5F" w14:textId="77777777" w:rsidR="00FF4A24" w:rsidRPr="00FF4A24" w:rsidRDefault="00FF4A24" w:rsidP="00FF4A24">
            <w:pPr>
              <w:ind w:firstLine="851"/>
              <w:jc w:val="center"/>
              <w:rPr>
                <w:rFonts w:ascii="Times New Roman" w:hAnsi="Times New Roman" w:cs="Times New Roman"/>
                <w:b/>
                <w:bCs/>
                <w:sz w:val="24"/>
                <w:szCs w:val="24"/>
              </w:rPr>
            </w:pPr>
          </w:p>
        </w:tc>
        <w:tc>
          <w:tcPr>
            <w:tcW w:w="12438" w:type="dxa"/>
          </w:tcPr>
          <w:p w14:paraId="2D946D50" w14:textId="347BEC53" w:rsidR="00FF4A24" w:rsidRPr="00FF4A24" w:rsidRDefault="00FF4A24" w:rsidP="00FF4A24">
            <w:pPr>
              <w:shd w:val="clear" w:color="auto" w:fill="FFFFFF"/>
              <w:tabs>
                <w:tab w:val="left" w:pos="134"/>
              </w:tabs>
              <w:ind w:firstLine="851"/>
              <w:jc w:val="both"/>
              <w:rPr>
                <w:rFonts w:ascii="Times New Roman" w:hAnsi="Times New Roman" w:cs="Times New Roman"/>
                <w:spacing w:val="-11"/>
                <w:sz w:val="24"/>
                <w:szCs w:val="24"/>
              </w:rPr>
            </w:pPr>
            <w:r w:rsidRPr="00FF4A24">
              <w:rPr>
                <w:rFonts w:ascii="Times New Roman" w:hAnsi="Times New Roman" w:cs="Times New Roman"/>
                <w:spacing w:val="-9"/>
                <w:sz w:val="24"/>
                <w:szCs w:val="24"/>
              </w:rPr>
              <w:t>О народностях, населяющих наше село</w:t>
            </w:r>
            <w:r w:rsidRPr="00FF4A24">
              <w:rPr>
                <w:rFonts w:ascii="Times New Roman" w:hAnsi="Times New Roman" w:cs="Times New Roman"/>
                <w:spacing w:val="-11"/>
                <w:sz w:val="24"/>
                <w:szCs w:val="24"/>
              </w:rPr>
              <w:t>.</w:t>
            </w:r>
          </w:p>
          <w:p w14:paraId="32325FA5" w14:textId="77777777" w:rsidR="00FF4A24" w:rsidRPr="00FF4A24" w:rsidRDefault="00FF4A24" w:rsidP="00FF4A24">
            <w:pPr>
              <w:ind w:firstLine="851"/>
              <w:jc w:val="both"/>
              <w:rPr>
                <w:rFonts w:ascii="Times New Roman" w:hAnsi="Times New Roman" w:cs="Times New Roman"/>
                <w:bCs/>
                <w:sz w:val="24"/>
                <w:szCs w:val="24"/>
              </w:rPr>
            </w:pPr>
            <w:r w:rsidRPr="00FF4A24">
              <w:rPr>
                <w:rFonts w:ascii="Times New Roman" w:hAnsi="Times New Roman" w:cs="Times New Roman"/>
                <w:bCs/>
                <w:sz w:val="24"/>
                <w:szCs w:val="24"/>
              </w:rPr>
              <w:t>Формы, способы, методы</w:t>
            </w:r>
          </w:p>
          <w:p w14:paraId="518BFEA7" w14:textId="77777777" w:rsidR="00FF4A24" w:rsidRPr="00FF4A24" w:rsidRDefault="00FF4A24" w:rsidP="00FF4A24">
            <w:pPr>
              <w:jc w:val="both"/>
              <w:rPr>
                <w:rFonts w:ascii="Times New Roman" w:hAnsi="Times New Roman" w:cs="Times New Roman"/>
                <w:bCs/>
                <w:sz w:val="24"/>
                <w:szCs w:val="24"/>
              </w:rPr>
            </w:pPr>
            <w:r w:rsidRPr="00FF4A24">
              <w:rPr>
                <w:rFonts w:ascii="Times New Roman" w:hAnsi="Times New Roman" w:cs="Times New Roman"/>
                <w:bCs/>
                <w:sz w:val="24"/>
                <w:szCs w:val="24"/>
              </w:rPr>
              <w:t>Организация деятельности детей в группе, подгруппе и индивидуальная.</w:t>
            </w:r>
          </w:p>
          <w:p w14:paraId="02B531FA" w14:textId="77777777" w:rsidR="00FF4A24" w:rsidRPr="00FF4A24" w:rsidRDefault="00FF4A24" w:rsidP="00FF4A24">
            <w:pPr>
              <w:jc w:val="both"/>
              <w:rPr>
                <w:rFonts w:ascii="Times New Roman" w:hAnsi="Times New Roman" w:cs="Times New Roman"/>
                <w:sz w:val="24"/>
                <w:szCs w:val="24"/>
              </w:rPr>
            </w:pPr>
            <w:r w:rsidRPr="00FF4A24">
              <w:rPr>
                <w:rFonts w:ascii="Times New Roman" w:hAnsi="Times New Roman" w:cs="Times New Roman"/>
                <w:bCs/>
                <w:i/>
                <w:sz w:val="24"/>
                <w:szCs w:val="24"/>
              </w:rPr>
              <w:t>Словесный метод</w:t>
            </w:r>
            <w:r w:rsidRPr="00FF4A24">
              <w:rPr>
                <w:rFonts w:ascii="Times New Roman" w:hAnsi="Times New Roman" w:cs="Times New Roman"/>
                <w:bCs/>
                <w:sz w:val="24"/>
                <w:szCs w:val="24"/>
              </w:rPr>
              <w:t>:</w:t>
            </w:r>
            <w:r w:rsidRPr="00FF4A24">
              <w:rPr>
                <w:rFonts w:ascii="Times New Roman" w:hAnsi="Times New Roman" w:cs="Times New Roman"/>
                <w:spacing w:val="-11"/>
                <w:sz w:val="24"/>
                <w:szCs w:val="24"/>
              </w:rPr>
              <w:t xml:space="preserve"> беседа о том, что наша страна многонациональная. </w:t>
            </w:r>
            <w:r w:rsidRPr="00FF4A24">
              <w:rPr>
                <w:rFonts w:ascii="Times New Roman" w:hAnsi="Times New Roman" w:cs="Times New Roman"/>
                <w:sz w:val="24"/>
                <w:szCs w:val="24"/>
              </w:rPr>
              <w:t>Познание культуры своего народа должно начинаться с самого раннего возраста, впитываться с молоком матери. Вместе с тем, мы должны знать и культуру народов, живущих вместе с нами в великой многонациональной России. Именно сравнение собственной культуры с культурами других народов, обмен ценностями материального и духовного мира являются залогом национальной и религиозной толерантности, отсутствия войн на этой почве между народами нашей страны. Взаимное уважение и добрососедские отношения между различными народностями издавна заложены в нас. Наши обычаи не утрачиваются, а передаются из поколения в поколение во взаимосвязи с другими народами.</w:t>
            </w:r>
          </w:p>
          <w:p w14:paraId="7C4AE71C" w14:textId="77777777" w:rsidR="00FF4A24" w:rsidRPr="00FF4A24" w:rsidRDefault="00FF4A24" w:rsidP="00FF4A24">
            <w:pPr>
              <w:ind w:firstLine="851"/>
              <w:jc w:val="both"/>
              <w:rPr>
                <w:rStyle w:val="apple-converted-space"/>
                <w:rFonts w:ascii="Times New Roman" w:hAnsi="Times New Roman" w:cs="Times New Roman"/>
                <w:color w:val="000000"/>
                <w:sz w:val="24"/>
                <w:szCs w:val="24"/>
                <w:shd w:val="clear" w:color="auto" w:fill="FFFFFF"/>
              </w:rPr>
            </w:pPr>
            <w:r w:rsidRPr="00FF4A24">
              <w:rPr>
                <w:rFonts w:ascii="Times New Roman" w:hAnsi="Times New Roman" w:cs="Times New Roman"/>
                <w:color w:val="000000"/>
                <w:sz w:val="24"/>
                <w:szCs w:val="24"/>
                <w:shd w:val="clear" w:color="auto" w:fill="FFFFFF"/>
              </w:rPr>
              <w:t>Нация – довольно расплывчатое понятие, некоторые народности этнографы разделяют на несколько частей, другие выделяют в отдельные группы. Некоторые национальности исчезают или ассимилируются.</w:t>
            </w:r>
            <w:r w:rsidRPr="00FF4A24">
              <w:rPr>
                <w:rStyle w:val="apple-converted-space"/>
                <w:rFonts w:ascii="Times New Roman" w:hAnsi="Times New Roman" w:cs="Times New Roman"/>
                <w:color w:val="000000"/>
                <w:sz w:val="24"/>
                <w:szCs w:val="24"/>
                <w:shd w:val="clear" w:color="auto" w:fill="FFFFFF"/>
              </w:rPr>
              <w:t> </w:t>
            </w:r>
          </w:p>
          <w:p w14:paraId="60910C37" w14:textId="77777777" w:rsidR="00FF4A24" w:rsidRPr="00FF4A24" w:rsidRDefault="00FF4A24" w:rsidP="00FF4A24">
            <w:pPr>
              <w:ind w:firstLine="851"/>
              <w:jc w:val="both"/>
              <w:rPr>
                <w:rFonts w:ascii="Times New Roman" w:hAnsi="Times New Roman" w:cs="Times New Roman"/>
                <w:sz w:val="24"/>
                <w:szCs w:val="24"/>
                <w:shd w:val="clear" w:color="auto" w:fill="FFFFFF"/>
              </w:rPr>
            </w:pPr>
            <w:r w:rsidRPr="00FF4A24">
              <w:rPr>
                <w:rStyle w:val="apple-converted-space"/>
                <w:rFonts w:ascii="Times New Roman" w:hAnsi="Times New Roman" w:cs="Times New Roman"/>
                <w:color w:val="000000"/>
                <w:sz w:val="24"/>
                <w:szCs w:val="24"/>
                <w:shd w:val="clear" w:color="auto" w:fill="FFFFFF"/>
              </w:rPr>
              <w:t xml:space="preserve">В нашем селе проживают: </w:t>
            </w:r>
            <w:r w:rsidRPr="00FF4A24">
              <w:rPr>
                <w:rFonts w:ascii="Times New Roman" w:hAnsi="Times New Roman" w:cs="Times New Roman"/>
                <w:sz w:val="24"/>
                <w:szCs w:val="24"/>
              </w:rPr>
              <w:t>русские –  5356; казахи – 660</w:t>
            </w:r>
            <w:r w:rsidRPr="00FF4A24">
              <w:rPr>
                <w:rFonts w:ascii="Times New Roman" w:hAnsi="Times New Roman" w:cs="Times New Roman"/>
                <w:sz w:val="24"/>
                <w:szCs w:val="24"/>
                <w:shd w:val="clear" w:color="auto" w:fill="FFFFFF"/>
              </w:rPr>
              <w:t xml:space="preserve">; </w:t>
            </w:r>
            <w:r w:rsidRPr="00FF4A24">
              <w:rPr>
                <w:rFonts w:ascii="Times New Roman" w:hAnsi="Times New Roman" w:cs="Times New Roman"/>
                <w:sz w:val="24"/>
                <w:szCs w:val="24"/>
              </w:rPr>
              <w:t>татары – 671</w:t>
            </w:r>
            <w:r w:rsidRPr="00FF4A24">
              <w:rPr>
                <w:rFonts w:ascii="Times New Roman" w:hAnsi="Times New Roman" w:cs="Times New Roman"/>
                <w:sz w:val="24"/>
                <w:szCs w:val="24"/>
                <w:shd w:val="clear" w:color="auto" w:fill="FFFFFF"/>
              </w:rPr>
              <w:t xml:space="preserve">; </w:t>
            </w:r>
            <w:r w:rsidRPr="00FF4A24">
              <w:rPr>
                <w:rFonts w:ascii="Times New Roman" w:hAnsi="Times New Roman" w:cs="Times New Roman"/>
                <w:sz w:val="24"/>
                <w:szCs w:val="24"/>
              </w:rPr>
              <w:t>украинцы – 250</w:t>
            </w:r>
            <w:r w:rsidRPr="00FF4A24">
              <w:rPr>
                <w:rFonts w:ascii="Times New Roman" w:hAnsi="Times New Roman" w:cs="Times New Roman"/>
                <w:sz w:val="24"/>
                <w:szCs w:val="24"/>
                <w:shd w:val="clear" w:color="auto" w:fill="FFFFFF"/>
              </w:rPr>
              <w:t xml:space="preserve">;  а так же </w:t>
            </w:r>
            <w:r w:rsidRPr="00FF4A24">
              <w:rPr>
                <w:rFonts w:ascii="Times New Roman" w:hAnsi="Times New Roman" w:cs="Times New Roman"/>
                <w:sz w:val="24"/>
                <w:szCs w:val="24"/>
              </w:rPr>
              <w:t>башкиры,</w:t>
            </w:r>
            <w:r w:rsidRPr="00FF4A24">
              <w:rPr>
                <w:rFonts w:ascii="Times New Roman" w:hAnsi="Times New Roman" w:cs="Times New Roman"/>
                <w:sz w:val="24"/>
                <w:szCs w:val="24"/>
                <w:shd w:val="clear" w:color="auto" w:fill="FFFFFF"/>
              </w:rPr>
              <w:t xml:space="preserve"> </w:t>
            </w:r>
            <w:r w:rsidRPr="00FF4A24">
              <w:rPr>
                <w:rFonts w:ascii="Times New Roman" w:hAnsi="Times New Roman" w:cs="Times New Roman"/>
                <w:sz w:val="24"/>
                <w:szCs w:val="24"/>
              </w:rPr>
              <w:t>мордва, азербайджанцы,</w:t>
            </w:r>
            <w:r w:rsidRPr="00FF4A24">
              <w:rPr>
                <w:rFonts w:ascii="Times New Roman" w:hAnsi="Times New Roman" w:cs="Times New Roman"/>
                <w:sz w:val="24"/>
                <w:szCs w:val="24"/>
                <w:shd w:val="clear" w:color="auto" w:fill="FFFFFF"/>
              </w:rPr>
              <w:t xml:space="preserve"> </w:t>
            </w:r>
            <w:r w:rsidRPr="00FF4A24">
              <w:rPr>
                <w:rFonts w:ascii="Times New Roman" w:hAnsi="Times New Roman" w:cs="Times New Roman"/>
                <w:sz w:val="24"/>
                <w:szCs w:val="24"/>
              </w:rPr>
              <w:t>немцы, чуваши, белорусы, таджики, армяне, узбеки и т.д.</w:t>
            </w:r>
          </w:p>
          <w:p w14:paraId="378E923E" w14:textId="77777777" w:rsidR="00FF4A24" w:rsidRPr="00FF4A24" w:rsidRDefault="00FF4A24" w:rsidP="00FF4A24">
            <w:pPr>
              <w:ind w:firstLine="851"/>
              <w:jc w:val="both"/>
              <w:rPr>
                <w:rFonts w:ascii="Times New Roman" w:hAnsi="Times New Roman" w:cs="Times New Roman"/>
                <w:sz w:val="24"/>
                <w:szCs w:val="24"/>
              </w:rPr>
            </w:pPr>
            <w:r w:rsidRPr="00FF4A24">
              <w:rPr>
                <w:rFonts w:ascii="Times New Roman" w:hAnsi="Times New Roman" w:cs="Times New Roman"/>
                <w:bCs/>
                <w:i/>
                <w:sz w:val="24"/>
                <w:szCs w:val="24"/>
              </w:rPr>
              <w:t>Наглядный метод</w:t>
            </w:r>
            <w:r w:rsidRPr="00FF4A24">
              <w:rPr>
                <w:rFonts w:ascii="Times New Roman" w:hAnsi="Times New Roman" w:cs="Times New Roman"/>
                <w:bCs/>
                <w:sz w:val="24"/>
                <w:szCs w:val="24"/>
              </w:rPr>
              <w:t>:</w:t>
            </w:r>
            <w:r w:rsidRPr="00FF4A24">
              <w:rPr>
                <w:rFonts w:ascii="Times New Roman" w:hAnsi="Times New Roman" w:cs="Times New Roman"/>
                <w:spacing w:val="-11"/>
                <w:sz w:val="24"/>
                <w:szCs w:val="24"/>
              </w:rPr>
              <w:t xml:space="preserve"> видеофильм «Нежинка многонациональная», презентация «Национальная деревня в Оренбурге»</w:t>
            </w:r>
            <w:r w:rsidRPr="00FF4A24">
              <w:rPr>
                <w:rFonts w:ascii="Times New Roman" w:hAnsi="Times New Roman" w:cs="Times New Roman"/>
                <w:sz w:val="24"/>
                <w:szCs w:val="24"/>
              </w:rPr>
              <w:t>.</w:t>
            </w:r>
          </w:p>
          <w:p w14:paraId="738D1C74" w14:textId="77777777" w:rsidR="00FF4A24" w:rsidRPr="00FF4A24" w:rsidRDefault="00FF4A24" w:rsidP="00FF4A24">
            <w:pPr>
              <w:ind w:firstLine="851"/>
              <w:jc w:val="both"/>
              <w:rPr>
                <w:rFonts w:ascii="Times New Roman" w:hAnsi="Times New Roman" w:cs="Times New Roman"/>
                <w:bCs/>
                <w:sz w:val="24"/>
                <w:szCs w:val="24"/>
              </w:rPr>
            </w:pPr>
            <w:r w:rsidRPr="00FF4A24">
              <w:rPr>
                <w:rFonts w:ascii="Times New Roman" w:hAnsi="Times New Roman" w:cs="Times New Roman"/>
                <w:bCs/>
                <w:i/>
                <w:sz w:val="24"/>
                <w:szCs w:val="24"/>
              </w:rPr>
              <w:t>Игровой метод</w:t>
            </w:r>
            <w:r w:rsidRPr="00FF4A24">
              <w:rPr>
                <w:rFonts w:ascii="Times New Roman" w:hAnsi="Times New Roman" w:cs="Times New Roman"/>
                <w:bCs/>
                <w:sz w:val="24"/>
                <w:szCs w:val="24"/>
              </w:rPr>
              <w:t>:</w:t>
            </w:r>
            <w:r w:rsidRPr="00FF4A24">
              <w:rPr>
                <w:rFonts w:ascii="Times New Roman" w:hAnsi="Times New Roman" w:cs="Times New Roman"/>
                <w:spacing w:val="-11"/>
                <w:sz w:val="24"/>
                <w:szCs w:val="24"/>
              </w:rPr>
              <w:t xml:space="preserve"> народные подвижные игры, дидактическая игра «Узнай по национальному костюму»</w:t>
            </w:r>
            <w:r w:rsidRPr="00FF4A24">
              <w:rPr>
                <w:rFonts w:ascii="Times New Roman" w:hAnsi="Times New Roman" w:cs="Times New Roman"/>
                <w:sz w:val="24"/>
                <w:szCs w:val="24"/>
              </w:rPr>
              <w:t>.</w:t>
            </w:r>
            <w:r w:rsidRPr="00FF4A24">
              <w:rPr>
                <w:rFonts w:ascii="Times New Roman" w:hAnsi="Times New Roman" w:cs="Times New Roman"/>
                <w:spacing w:val="-11"/>
                <w:sz w:val="24"/>
                <w:szCs w:val="24"/>
              </w:rPr>
              <w:t xml:space="preserve"> Через игру показать различные жизненные ситуации в повседневной жизни, нравственные и правовые установки в семье.</w:t>
            </w:r>
          </w:p>
          <w:p w14:paraId="3F8EC11A" w14:textId="0F61732A" w:rsidR="00FF4A24" w:rsidRPr="00FF4A24" w:rsidRDefault="00FF4A24" w:rsidP="00FF4A24">
            <w:pPr>
              <w:ind w:firstLine="851"/>
              <w:jc w:val="both"/>
              <w:rPr>
                <w:rFonts w:ascii="Times New Roman" w:hAnsi="Times New Roman" w:cs="Times New Roman"/>
                <w:bCs/>
                <w:sz w:val="24"/>
                <w:szCs w:val="24"/>
              </w:rPr>
            </w:pPr>
            <w:r w:rsidRPr="00FF4A24">
              <w:rPr>
                <w:rFonts w:ascii="Times New Roman" w:hAnsi="Times New Roman" w:cs="Times New Roman"/>
                <w:b/>
                <w:bCs/>
                <w:sz w:val="24"/>
                <w:szCs w:val="24"/>
              </w:rPr>
              <w:t>Продукт:</w:t>
            </w:r>
            <w:r w:rsidRPr="00FF4A24">
              <w:rPr>
                <w:rFonts w:ascii="Times New Roman" w:hAnsi="Times New Roman" w:cs="Times New Roman"/>
                <w:spacing w:val="-11"/>
                <w:sz w:val="24"/>
                <w:szCs w:val="24"/>
              </w:rPr>
              <w:t xml:space="preserve"> рисунок «Нежинка многонациональная»</w:t>
            </w:r>
            <w:r w:rsidRPr="00FF4A24">
              <w:rPr>
                <w:rFonts w:ascii="Times New Roman" w:hAnsi="Times New Roman" w:cs="Times New Roman"/>
                <w:sz w:val="24"/>
                <w:szCs w:val="24"/>
              </w:rPr>
              <w:t>.</w:t>
            </w:r>
          </w:p>
          <w:p w14:paraId="657DCC94" w14:textId="77777777" w:rsidR="00FF4A24" w:rsidRPr="00FF4A24" w:rsidRDefault="00FF4A24" w:rsidP="00FF4A24">
            <w:pPr>
              <w:ind w:firstLine="851"/>
              <w:jc w:val="both"/>
              <w:rPr>
                <w:rFonts w:ascii="Times New Roman" w:hAnsi="Times New Roman" w:cs="Times New Roman"/>
                <w:bCs/>
                <w:sz w:val="24"/>
                <w:szCs w:val="24"/>
              </w:rPr>
            </w:pPr>
          </w:p>
        </w:tc>
      </w:tr>
      <w:tr w:rsidR="00FF4A24" w14:paraId="7B98AE35" w14:textId="77777777" w:rsidTr="00722E5A">
        <w:tc>
          <w:tcPr>
            <w:tcW w:w="2122" w:type="dxa"/>
          </w:tcPr>
          <w:p w14:paraId="79816BB6" w14:textId="77777777" w:rsidR="00722E5A" w:rsidRDefault="00FF4A24" w:rsidP="00FF4A24">
            <w:pPr>
              <w:ind w:firstLine="851"/>
              <w:rPr>
                <w:rFonts w:ascii="Times New Roman" w:hAnsi="Times New Roman" w:cs="Times New Roman"/>
                <w:b/>
                <w:sz w:val="24"/>
                <w:szCs w:val="24"/>
              </w:rPr>
            </w:pPr>
            <w:r w:rsidRPr="00722E5A">
              <w:rPr>
                <w:rFonts w:ascii="Times New Roman" w:hAnsi="Times New Roman" w:cs="Times New Roman"/>
                <w:b/>
                <w:sz w:val="24"/>
                <w:szCs w:val="24"/>
              </w:rPr>
              <w:t>Тема 2:</w:t>
            </w:r>
          </w:p>
          <w:p w14:paraId="4C9B575D" w14:textId="750E1C40" w:rsidR="00FF4A24" w:rsidRPr="00722E5A" w:rsidRDefault="00FF4A24" w:rsidP="00722E5A">
            <w:pPr>
              <w:rPr>
                <w:rFonts w:ascii="Times New Roman" w:hAnsi="Times New Roman" w:cs="Times New Roman"/>
                <w:b/>
                <w:sz w:val="24"/>
                <w:szCs w:val="24"/>
              </w:rPr>
            </w:pPr>
            <w:r w:rsidRPr="00722E5A">
              <w:rPr>
                <w:rFonts w:ascii="Times New Roman" w:hAnsi="Times New Roman" w:cs="Times New Roman"/>
                <w:b/>
                <w:sz w:val="24"/>
                <w:szCs w:val="24"/>
              </w:rPr>
              <w:t xml:space="preserve"> «Великий русский народ».</w:t>
            </w:r>
          </w:p>
          <w:p w14:paraId="3F2B9283" w14:textId="77777777" w:rsidR="00FF4A24" w:rsidRPr="00FF4A24" w:rsidRDefault="00FF4A24" w:rsidP="00FF4A24">
            <w:pPr>
              <w:rPr>
                <w:rFonts w:ascii="Times New Roman" w:hAnsi="Times New Roman" w:cs="Times New Roman"/>
                <w:b/>
                <w:sz w:val="24"/>
                <w:szCs w:val="24"/>
              </w:rPr>
            </w:pPr>
          </w:p>
        </w:tc>
        <w:tc>
          <w:tcPr>
            <w:tcW w:w="12438" w:type="dxa"/>
          </w:tcPr>
          <w:p w14:paraId="5D08A90E" w14:textId="423754A5" w:rsidR="00722E5A" w:rsidRPr="00722E5A" w:rsidRDefault="00722E5A" w:rsidP="00722E5A">
            <w:pPr>
              <w:shd w:val="clear" w:color="auto" w:fill="FFFFFF"/>
              <w:tabs>
                <w:tab w:val="left" w:pos="134"/>
              </w:tabs>
              <w:ind w:firstLine="851"/>
              <w:jc w:val="both"/>
              <w:rPr>
                <w:rFonts w:ascii="Times New Roman" w:hAnsi="Times New Roman" w:cs="Times New Roman"/>
                <w:spacing w:val="-11"/>
                <w:sz w:val="24"/>
                <w:szCs w:val="24"/>
              </w:rPr>
            </w:pPr>
            <w:r w:rsidRPr="00722E5A">
              <w:rPr>
                <w:rFonts w:ascii="Times New Roman" w:hAnsi="Times New Roman" w:cs="Times New Roman"/>
                <w:spacing w:val="-9"/>
                <w:sz w:val="24"/>
                <w:szCs w:val="24"/>
              </w:rPr>
              <w:t xml:space="preserve">Познакомить детей с жилищем русского народа, с тем, как его строили; </w:t>
            </w:r>
            <w:r w:rsidRPr="00722E5A">
              <w:rPr>
                <w:rFonts w:ascii="Times New Roman" w:hAnsi="Times New Roman" w:cs="Times New Roman"/>
                <w:spacing w:val="-10"/>
                <w:sz w:val="24"/>
                <w:szCs w:val="24"/>
              </w:rPr>
              <w:t xml:space="preserve">познакомить детей с элементами быта наших предков; вызвать интерес к русским </w:t>
            </w:r>
            <w:r w:rsidRPr="00722E5A">
              <w:rPr>
                <w:rFonts w:ascii="Times New Roman" w:hAnsi="Times New Roman" w:cs="Times New Roman"/>
                <w:spacing w:val="-11"/>
                <w:sz w:val="24"/>
                <w:szCs w:val="24"/>
              </w:rPr>
              <w:t>традициям.</w:t>
            </w:r>
          </w:p>
          <w:p w14:paraId="304A729A" w14:textId="77777777" w:rsidR="00722E5A" w:rsidRPr="00722E5A" w:rsidRDefault="00722E5A" w:rsidP="00722E5A">
            <w:pPr>
              <w:ind w:firstLine="851"/>
              <w:jc w:val="both"/>
              <w:rPr>
                <w:rFonts w:ascii="Times New Roman" w:hAnsi="Times New Roman" w:cs="Times New Roman"/>
                <w:b/>
                <w:bCs/>
                <w:sz w:val="24"/>
                <w:szCs w:val="24"/>
              </w:rPr>
            </w:pPr>
            <w:r w:rsidRPr="00722E5A">
              <w:rPr>
                <w:rFonts w:ascii="Times New Roman" w:hAnsi="Times New Roman" w:cs="Times New Roman"/>
                <w:b/>
                <w:bCs/>
                <w:sz w:val="24"/>
                <w:szCs w:val="24"/>
              </w:rPr>
              <w:t>Формы, способы, методы</w:t>
            </w:r>
          </w:p>
          <w:p w14:paraId="331B42BB" w14:textId="77777777" w:rsidR="00722E5A" w:rsidRPr="00722E5A" w:rsidRDefault="00722E5A" w:rsidP="00722E5A">
            <w:pPr>
              <w:jc w:val="both"/>
              <w:rPr>
                <w:rFonts w:ascii="Times New Roman" w:hAnsi="Times New Roman" w:cs="Times New Roman"/>
                <w:bCs/>
                <w:sz w:val="24"/>
                <w:szCs w:val="24"/>
              </w:rPr>
            </w:pPr>
            <w:r w:rsidRPr="00722E5A">
              <w:rPr>
                <w:rFonts w:ascii="Times New Roman" w:hAnsi="Times New Roman" w:cs="Times New Roman"/>
                <w:bCs/>
                <w:sz w:val="24"/>
                <w:szCs w:val="24"/>
              </w:rPr>
              <w:t>Организация деятельности детей в группе, подгруппе и индивидуальная.</w:t>
            </w:r>
          </w:p>
          <w:p w14:paraId="37DBD008" w14:textId="77777777" w:rsidR="00722E5A" w:rsidRPr="00722E5A" w:rsidRDefault="00722E5A" w:rsidP="00722E5A">
            <w:pPr>
              <w:pStyle w:val="a3"/>
              <w:shd w:val="clear" w:color="auto" w:fill="FFFFFF"/>
              <w:spacing w:before="0" w:beforeAutospacing="0" w:after="0" w:afterAutospacing="0"/>
              <w:ind w:firstLine="851"/>
              <w:jc w:val="both"/>
              <w:rPr>
                <w:spacing w:val="-11"/>
              </w:rPr>
            </w:pPr>
            <w:r w:rsidRPr="00722E5A">
              <w:rPr>
                <w:bCs/>
                <w:i/>
              </w:rPr>
              <w:t>Словесный метод</w:t>
            </w:r>
            <w:r w:rsidRPr="00722E5A">
              <w:rPr>
                <w:bCs/>
              </w:rPr>
              <w:t>:</w:t>
            </w:r>
            <w:r w:rsidRPr="00722E5A">
              <w:rPr>
                <w:spacing w:val="-11"/>
              </w:rPr>
              <w:t xml:space="preserve"> беседа</w:t>
            </w:r>
            <w:r w:rsidRPr="00722E5A">
              <w:t>.</w:t>
            </w:r>
            <w:r w:rsidRPr="00722E5A">
              <w:rPr>
                <w:spacing w:val="-11"/>
              </w:rPr>
              <w:t xml:space="preserve"> Помочь детям понять быт, жизнь, культуру, традиции, обычаи, красоту обрядов русского народа. Развивать нравственно-патриотические чувства у детей на экскурсии в мини-музей «Русская изба» в ДОУ.</w:t>
            </w:r>
          </w:p>
          <w:p w14:paraId="06C8A36B" w14:textId="77777777" w:rsidR="00722E5A" w:rsidRPr="00722E5A" w:rsidRDefault="00722E5A" w:rsidP="00722E5A">
            <w:pPr>
              <w:pStyle w:val="a3"/>
              <w:shd w:val="clear" w:color="auto" w:fill="FFFFFF"/>
              <w:spacing w:before="0" w:beforeAutospacing="0" w:after="0" w:afterAutospacing="0"/>
              <w:ind w:firstLine="851"/>
              <w:jc w:val="both"/>
            </w:pPr>
            <w:r w:rsidRPr="00722E5A">
              <w:t>Русский народ отличается от других национальностей, в первую очередь особым гостеприимством, широтой традиций и другими особенностями.</w:t>
            </w:r>
            <w:r w:rsidRPr="00722E5A">
              <w:rPr>
                <w:color w:val="666666"/>
              </w:rPr>
              <w:t> </w:t>
            </w:r>
            <w:r w:rsidRPr="00722E5A">
              <w:t xml:space="preserve">Например: рукопожатия при встрече близких друзей или родственников, утренняя и вечерняя молитва Богу. Обряды считались столь же необходимым компонентом жизни, как и праздники. Обряды свадебный, крещения, погребения. </w:t>
            </w:r>
          </w:p>
          <w:p w14:paraId="5A31F18C" w14:textId="77777777" w:rsidR="00722E5A" w:rsidRPr="00722E5A" w:rsidRDefault="00722E5A" w:rsidP="00722E5A">
            <w:pPr>
              <w:pStyle w:val="a3"/>
              <w:shd w:val="clear" w:color="auto" w:fill="FFFFFF"/>
              <w:spacing w:before="0" w:beforeAutospacing="0" w:after="0" w:afterAutospacing="0"/>
              <w:ind w:firstLine="851"/>
              <w:jc w:val="both"/>
            </w:pPr>
            <w:r w:rsidRPr="00722E5A">
              <w:t xml:space="preserve">Русская изба. Русский традиционный дом состоит из двух частей: холодной (сени, клеть, подклеть) и тёплой (там, где находилась печь). Всё в доме было продуманно до мелочей и выверено веками. </w:t>
            </w:r>
          </w:p>
          <w:p w14:paraId="490C721C" w14:textId="77777777" w:rsidR="00722E5A" w:rsidRPr="00722E5A" w:rsidRDefault="00722E5A" w:rsidP="00722E5A">
            <w:pPr>
              <w:ind w:firstLine="851"/>
              <w:jc w:val="both"/>
              <w:rPr>
                <w:rFonts w:ascii="Times New Roman" w:hAnsi="Times New Roman" w:cs="Times New Roman"/>
                <w:sz w:val="24"/>
                <w:szCs w:val="24"/>
              </w:rPr>
            </w:pPr>
            <w:r w:rsidRPr="00722E5A">
              <w:rPr>
                <w:rFonts w:ascii="Times New Roman" w:hAnsi="Times New Roman" w:cs="Times New Roman"/>
                <w:bCs/>
                <w:i/>
                <w:sz w:val="24"/>
                <w:szCs w:val="24"/>
              </w:rPr>
              <w:t>Наглядный метод</w:t>
            </w:r>
            <w:r w:rsidRPr="00722E5A">
              <w:rPr>
                <w:rFonts w:ascii="Times New Roman" w:hAnsi="Times New Roman" w:cs="Times New Roman"/>
                <w:bCs/>
                <w:sz w:val="24"/>
                <w:szCs w:val="24"/>
              </w:rPr>
              <w:t>:</w:t>
            </w:r>
            <w:r w:rsidRPr="00722E5A">
              <w:rPr>
                <w:rFonts w:ascii="Times New Roman" w:hAnsi="Times New Roman" w:cs="Times New Roman"/>
                <w:spacing w:val="-11"/>
                <w:sz w:val="24"/>
                <w:szCs w:val="24"/>
              </w:rPr>
              <w:t xml:space="preserve"> утварь русского народа, куклы-обереги, мини-музей.</w:t>
            </w:r>
          </w:p>
          <w:p w14:paraId="7D826560" w14:textId="77777777" w:rsidR="00722E5A" w:rsidRPr="00722E5A" w:rsidRDefault="00722E5A" w:rsidP="00722E5A">
            <w:pPr>
              <w:ind w:firstLine="851"/>
              <w:jc w:val="both"/>
              <w:rPr>
                <w:rFonts w:ascii="Times New Roman" w:hAnsi="Times New Roman" w:cs="Times New Roman"/>
                <w:bCs/>
                <w:sz w:val="24"/>
                <w:szCs w:val="24"/>
              </w:rPr>
            </w:pPr>
            <w:r w:rsidRPr="00722E5A">
              <w:rPr>
                <w:rFonts w:ascii="Times New Roman" w:hAnsi="Times New Roman" w:cs="Times New Roman"/>
                <w:bCs/>
                <w:i/>
                <w:sz w:val="24"/>
                <w:szCs w:val="24"/>
              </w:rPr>
              <w:t>Игровой метод</w:t>
            </w:r>
            <w:r w:rsidRPr="00722E5A">
              <w:rPr>
                <w:rFonts w:ascii="Times New Roman" w:hAnsi="Times New Roman" w:cs="Times New Roman"/>
                <w:bCs/>
                <w:sz w:val="24"/>
                <w:szCs w:val="24"/>
              </w:rPr>
              <w:t>: «Хороводы», «Посиделки»</w:t>
            </w:r>
            <w:r w:rsidRPr="00722E5A">
              <w:rPr>
                <w:rFonts w:ascii="Times New Roman" w:hAnsi="Times New Roman" w:cs="Times New Roman"/>
                <w:spacing w:val="-11"/>
                <w:sz w:val="24"/>
                <w:szCs w:val="24"/>
              </w:rPr>
              <w:t>.</w:t>
            </w:r>
          </w:p>
          <w:p w14:paraId="0E77FF7A" w14:textId="77777777" w:rsidR="00722E5A" w:rsidRPr="00722E5A" w:rsidRDefault="00722E5A" w:rsidP="00722E5A">
            <w:pPr>
              <w:ind w:firstLine="851"/>
              <w:jc w:val="both"/>
              <w:rPr>
                <w:rFonts w:ascii="Times New Roman" w:hAnsi="Times New Roman" w:cs="Times New Roman"/>
                <w:spacing w:val="-11"/>
                <w:sz w:val="24"/>
                <w:szCs w:val="24"/>
              </w:rPr>
            </w:pPr>
            <w:r w:rsidRPr="00722E5A">
              <w:rPr>
                <w:rFonts w:ascii="Times New Roman" w:hAnsi="Times New Roman" w:cs="Times New Roman"/>
                <w:b/>
                <w:bCs/>
                <w:sz w:val="24"/>
                <w:szCs w:val="24"/>
              </w:rPr>
              <w:t>Продукт:</w:t>
            </w:r>
            <w:r w:rsidRPr="00722E5A">
              <w:rPr>
                <w:rFonts w:ascii="Times New Roman" w:hAnsi="Times New Roman" w:cs="Times New Roman"/>
                <w:spacing w:val="-11"/>
                <w:sz w:val="24"/>
                <w:szCs w:val="24"/>
              </w:rPr>
              <w:t xml:space="preserve"> выставка «Русская утварь».</w:t>
            </w:r>
          </w:p>
          <w:p w14:paraId="05A08EF3" w14:textId="77777777" w:rsidR="00FF4A24" w:rsidRPr="00FF4A24" w:rsidRDefault="00FF4A24" w:rsidP="00FF4A24">
            <w:pPr>
              <w:shd w:val="clear" w:color="auto" w:fill="FFFFFF"/>
              <w:tabs>
                <w:tab w:val="left" w:pos="134"/>
              </w:tabs>
              <w:ind w:firstLine="851"/>
              <w:jc w:val="both"/>
              <w:rPr>
                <w:rFonts w:ascii="Times New Roman" w:hAnsi="Times New Roman" w:cs="Times New Roman"/>
                <w:spacing w:val="-9"/>
                <w:sz w:val="24"/>
                <w:szCs w:val="24"/>
              </w:rPr>
            </w:pPr>
          </w:p>
        </w:tc>
      </w:tr>
      <w:tr w:rsidR="00722E5A" w14:paraId="43D819A1" w14:textId="77777777" w:rsidTr="00722E5A">
        <w:tc>
          <w:tcPr>
            <w:tcW w:w="2122" w:type="dxa"/>
          </w:tcPr>
          <w:p w14:paraId="39A386B1" w14:textId="77777777" w:rsidR="00722E5A" w:rsidRDefault="00722E5A" w:rsidP="00722E5A">
            <w:pPr>
              <w:ind w:firstLine="851"/>
              <w:rPr>
                <w:rFonts w:ascii="Times New Roman" w:hAnsi="Times New Roman" w:cs="Times New Roman"/>
                <w:b/>
                <w:sz w:val="24"/>
                <w:szCs w:val="24"/>
              </w:rPr>
            </w:pPr>
            <w:r w:rsidRPr="00722E5A">
              <w:rPr>
                <w:rFonts w:ascii="Times New Roman" w:hAnsi="Times New Roman" w:cs="Times New Roman"/>
                <w:b/>
                <w:sz w:val="24"/>
                <w:szCs w:val="24"/>
              </w:rPr>
              <w:lastRenderedPageBreak/>
              <w:t xml:space="preserve">Тема 3: </w:t>
            </w:r>
          </w:p>
          <w:p w14:paraId="02A87060" w14:textId="517313D5" w:rsidR="00722E5A" w:rsidRPr="00722E5A" w:rsidRDefault="00722E5A" w:rsidP="00722E5A">
            <w:pPr>
              <w:rPr>
                <w:rFonts w:ascii="Times New Roman" w:hAnsi="Times New Roman" w:cs="Times New Roman"/>
                <w:b/>
                <w:sz w:val="24"/>
                <w:szCs w:val="24"/>
              </w:rPr>
            </w:pPr>
            <w:r w:rsidRPr="00722E5A">
              <w:rPr>
                <w:rFonts w:ascii="Times New Roman" w:hAnsi="Times New Roman" w:cs="Times New Roman"/>
                <w:b/>
                <w:sz w:val="24"/>
                <w:szCs w:val="24"/>
              </w:rPr>
              <w:t>«Великий русский народ».</w:t>
            </w:r>
          </w:p>
          <w:p w14:paraId="6C42F9E7" w14:textId="77777777" w:rsidR="00722E5A" w:rsidRPr="00722E5A" w:rsidRDefault="00722E5A" w:rsidP="00FF4A24">
            <w:pPr>
              <w:ind w:firstLine="851"/>
              <w:rPr>
                <w:rFonts w:ascii="Times New Roman" w:hAnsi="Times New Roman" w:cs="Times New Roman"/>
                <w:b/>
                <w:sz w:val="24"/>
                <w:szCs w:val="24"/>
              </w:rPr>
            </w:pPr>
          </w:p>
        </w:tc>
        <w:tc>
          <w:tcPr>
            <w:tcW w:w="12438" w:type="dxa"/>
          </w:tcPr>
          <w:p w14:paraId="0D25A4F0" w14:textId="737DB114" w:rsidR="00722E5A" w:rsidRPr="00722E5A" w:rsidRDefault="00722E5A" w:rsidP="00722E5A">
            <w:pPr>
              <w:shd w:val="clear" w:color="auto" w:fill="FFFFFF"/>
              <w:tabs>
                <w:tab w:val="left" w:pos="134"/>
              </w:tabs>
              <w:ind w:firstLine="851"/>
              <w:jc w:val="both"/>
              <w:rPr>
                <w:rFonts w:ascii="Times New Roman" w:hAnsi="Times New Roman" w:cs="Times New Roman"/>
                <w:spacing w:val="-11"/>
                <w:sz w:val="24"/>
                <w:szCs w:val="24"/>
              </w:rPr>
            </w:pPr>
            <w:r w:rsidRPr="00722E5A">
              <w:rPr>
                <w:rFonts w:ascii="Times New Roman" w:hAnsi="Times New Roman" w:cs="Times New Roman"/>
                <w:spacing w:val="-9"/>
                <w:sz w:val="24"/>
                <w:szCs w:val="24"/>
              </w:rPr>
              <w:t>Рассматривание русского народного мужского и женского костюма. Национальные блюда.</w:t>
            </w:r>
          </w:p>
          <w:p w14:paraId="78353C30" w14:textId="77777777" w:rsidR="00722E5A" w:rsidRPr="00722E5A" w:rsidRDefault="00722E5A" w:rsidP="00722E5A">
            <w:pPr>
              <w:ind w:firstLine="851"/>
              <w:jc w:val="both"/>
              <w:rPr>
                <w:rFonts w:ascii="Times New Roman" w:hAnsi="Times New Roman" w:cs="Times New Roman"/>
                <w:b/>
                <w:bCs/>
                <w:sz w:val="24"/>
                <w:szCs w:val="24"/>
              </w:rPr>
            </w:pPr>
            <w:r w:rsidRPr="00722E5A">
              <w:rPr>
                <w:rFonts w:ascii="Times New Roman" w:hAnsi="Times New Roman" w:cs="Times New Roman"/>
                <w:b/>
                <w:bCs/>
                <w:sz w:val="24"/>
                <w:szCs w:val="24"/>
              </w:rPr>
              <w:t>Формы, способы, методы</w:t>
            </w:r>
          </w:p>
          <w:p w14:paraId="2D52F5B3" w14:textId="77777777" w:rsidR="00722E5A" w:rsidRPr="00722E5A" w:rsidRDefault="00722E5A" w:rsidP="00722E5A">
            <w:pPr>
              <w:jc w:val="both"/>
              <w:rPr>
                <w:rFonts w:ascii="Times New Roman" w:hAnsi="Times New Roman" w:cs="Times New Roman"/>
                <w:bCs/>
                <w:sz w:val="24"/>
                <w:szCs w:val="24"/>
              </w:rPr>
            </w:pPr>
            <w:r w:rsidRPr="00722E5A">
              <w:rPr>
                <w:rFonts w:ascii="Times New Roman" w:hAnsi="Times New Roman" w:cs="Times New Roman"/>
                <w:bCs/>
                <w:sz w:val="24"/>
                <w:szCs w:val="24"/>
              </w:rPr>
              <w:t>Организация деятельности детей в группе, подгруппе и индивидуальная.</w:t>
            </w:r>
          </w:p>
          <w:p w14:paraId="62A89C08" w14:textId="77777777" w:rsidR="00722E5A" w:rsidRPr="00722E5A" w:rsidRDefault="00722E5A" w:rsidP="00722E5A">
            <w:pPr>
              <w:shd w:val="clear" w:color="auto" w:fill="FFFFFF"/>
              <w:ind w:firstLine="851"/>
              <w:jc w:val="both"/>
              <w:rPr>
                <w:rFonts w:ascii="Times New Roman" w:hAnsi="Times New Roman" w:cs="Times New Roman"/>
                <w:sz w:val="24"/>
                <w:szCs w:val="24"/>
              </w:rPr>
            </w:pPr>
            <w:r w:rsidRPr="00722E5A">
              <w:rPr>
                <w:rFonts w:ascii="Times New Roman" w:hAnsi="Times New Roman" w:cs="Times New Roman"/>
                <w:bCs/>
                <w:i/>
                <w:sz w:val="24"/>
                <w:szCs w:val="24"/>
              </w:rPr>
              <w:t>Словесный метод</w:t>
            </w:r>
            <w:r w:rsidRPr="00722E5A">
              <w:rPr>
                <w:rFonts w:ascii="Times New Roman" w:hAnsi="Times New Roman" w:cs="Times New Roman"/>
                <w:bCs/>
                <w:sz w:val="24"/>
                <w:szCs w:val="24"/>
              </w:rPr>
              <w:t>:</w:t>
            </w:r>
            <w:r w:rsidRPr="00722E5A">
              <w:rPr>
                <w:rFonts w:ascii="Times New Roman" w:hAnsi="Times New Roman" w:cs="Times New Roman"/>
                <w:spacing w:val="-11"/>
                <w:sz w:val="24"/>
                <w:szCs w:val="24"/>
              </w:rPr>
              <w:t xml:space="preserve"> беседа</w:t>
            </w:r>
            <w:r w:rsidRPr="00722E5A">
              <w:rPr>
                <w:rFonts w:ascii="Times New Roman" w:hAnsi="Times New Roman" w:cs="Times New Roman"/>
                <w:sz w:val="24"/>
                <w:szCs w:val="24"/>
              </w:rPr>
              <w:t>.</w:t>
            </w:r>
            <w:r w:rsidRPr="00722E5A">
              <w:rPr>
                <w:rFonts w:ascii="Times New Roman" w:hAnsi="Times New Roman" w:cs="Times New Roman"/>
                <w:spacing w:val="-11"/>
                <w:sz w:val="24"/>
                <w:szCs w:val="24"/>
              </w:rPr>
              <w:t xml:space="preserve"> </w:t>
            </w:r>
            <w:r w:rsidRPr="00722E5A">
              <w:rPr>
                <w:rFonts w:ascii="Times New Roman" w:hAnsi="Times New Roman" w:cs="Times New Roman"/>
                <w:sz w:val="24"/>
                <w:szCs w:val="24"/>
              </w:rPr>
              <w:t>Женский костюм: девичья рубаха, праздничные головные уборы, понёва. Мужской костюм: рубаха, порты, пояс, сермяга.</w:t>
            </w:r>
          </w:p>
          <w:p w14:paraId="7976CE19" w14:textId="77777777" w:rsidR="00722E5A" w:rsidRPr="00722E5A" w:rsidRDefault="00722E5A" w:rsidP="00722E5A">
            <w:pPr>
              <w:shd w:val="clear" w:color="auto" w:fill="FFFFFF"/>
              <w:ind w:firstLine="851"/>
              <w:jc w:val="both"/>
              <w:rPr>
                <w:rFonts w:ascii="Times New Roman" w:hAnsi="Times New Roman" w:cs="Times New Roman"/>
                <w:sz w:val="24"/>
                <w:szCs w:val="24"/>
              </w:rPr>
            </w:pPr>
            <w:r w:rsidRPr="00722E5A">
              <w:rPr>
                <w:rFonts w:ascii="Times New Roman" w:hAnsi="Times New Roman" w:cs="Times New Roman"/>
                <w:sz w:val="24"/>
                <w:szCs w:val="24"/>
              </w:rPr>
              <w:t>Основной мужской одеждой была</w:t>
            </w:r>
            <w:r w:rsidRPr="00722E5A">
              <w:rPr>
                <w:rStyle w:val="apple-converted-space"/>
                <w:rFonts w:ascii="Times New Roman" w:hAnsi="Times New Roman" w:cs="Times New Roman"/>
                <w:sz w:val="24"/>
                <w:szCs w:val="24"/>
              </w:rPr>
              <w:t> </w:t>
            </w:r>
            <w:hyperlink r:id="rId10" w:tooltip="Сорочка" w:history="1">
              <w:r w:rsidRPr="00722E5A">
                <w:rPr>
                  <w:rStyle w:val="af0"/>
                  <w:rFonts w:ascii="Times New Roman" w:hAnsi="Times New Roman" w:cs="Times New Roman"/>
                  <w:sz w:val="24"/>
                  <w:szCs w:val="24"/>
                </w:rPr>
                <w:t>сорочка</w:t>
              </w:r>
            </w:hyperlink>
            <w:r w:rsidRPr="00722E5A">
              <w:rPr>
                <w:rStyle w:val="apple-converted-space"/>
                <w:rFonts w:ascii="Times New Roman" w:hAnsi="Times New Roman" w:cs="Times New Roman"/>
                <w:sz w:val="24"/>
                <w:szCs w:val="24"/>
              </w:rPr>
              <w:t> </w:t>
            </w:r>
            <w:r w:rsidRPr="00722E5A">
              <w:rPr>
                <w:rFonts w:ascii="Times New Roman" w:hAnsi="Times New Roman" w:cs="Times New Roman"/>
                <w:sz w:val="24"/>
                <w:szCs w:val="24"/>
              </w:rPr>
              <w:t xml:space="preserve">или нижняя рубаха. Рукава у кисти узкие. Длина рукава, вероятно, зависела от назначения рубахи. </w:t>
            </w:r>
          </w:p>
          <w:p w14:paraId="5DCD8433" w14:textId="77777777" w:rsidR="00722E5A" w:rsidRPr="00722E5A" w:rsidRDefault="00722E5A" w:rsidP="00722E5A">
            <w:pPr>
              <w:shd w:val="clear" w:color="auto" w:fill="FFFFFF"/>
              <w:ind w:firstLine="851"/>
              <w:jc w:val="both"/>
              <w:rPr>
                <w:rFonts w:ascii="Times New Roman" w:hAnsi="Times New Roman" w:cs="Times New Roman"/>
                <w:sz w:val="24"/>
                <w:szCs w:val="24"/>
              </w:rPr>
            </w:pPr>
            <w:r w:rsidRPr="00722E5A">
              <w:rPr>
                <w:rFonts w:ascii="Times New Roman" w:hAnsi="Times New Roman" w:cs="Times New Roman"/>
                <w:sz w:val="24"/>
                <w:szCs w:val="24"/>
              </w:rPr>
              <w:t>Основой женского костюма была длинная рубаха. Рубаху украшали оторочкой или вышивкой, иногда расшивали жемчугом. Знатные женщины имели верхние рубахи —</w:t>
            </w:r>
            <w:r w:rsidRPr="00722E5A">
              <w:rPr>
                <w:rStyle w:val="apple-converted-space"/>
                <w:rFonts w:ascii="Times New Roman" w:hAnsi="Times New Roman" w:cs="Times New Roman"/>
                <w:sz w:val="24"/>
                <w:szCs w:val="24"/>
              </w:rPr>
              <w:t> </w:t>
            </w:r>
            <w:r w:rsidRPr="00722E5A">
              <w:rPr>
                <w:rFonts w:ascii="Times New Roman" w:hAnsi="Times New Roman" w:cs="Times New Roman"/>
                <w:iCs/>
                <w:sz w:val="24"/>
                <w:szCs w:val="24"/>
              </w:rPr>
              <w:t>горничные</w:t>
            </w:r>
            <w:r w:rsidRPr="00722E5A">
              <w:rPr>
                <w:rFonts w:ascii="Times New Roman" w:hAnsi="Times New Roman" w:cs="Times New Roman"/>
                <w:sz w:val="24"/>
                <w:szCs w:val="24"/>
              </w:rPr>
              <w:t>. Горничные рубахи шили из яркой шёлковой ткани, часто красного цвета. Эти рубахи имели длинные узкие рукава с прорезом для рук и назывались</w:t>
            </w:r>
            <w:r w:rsidRPr="00722E5A">
              <w:rPr>
                <w:rStyle w:val="apple-converted-space"/>
                <w:rFonts w:ascii="Times New Roman" w:hAnsi="Times New Roman" w:cs="Times New Roman"/>
                <w:sz w:val="24"/>
                <w:szCs w:val="24"/>
              </w:rPr>
              <w:t> </w:t>
            </w:r>
            <w:r w:rsidRPr="00722E5A">
              <w:rPr>
                <w:rFonts w:ascii="Times New Roman" w:hAnsi="Times New Roman" w:cs="Times New Roman"/>
                <w:iCs/>
                <w:sz w:val="24"/>
                <w:szCs w:val="24"/>
              </w:rPr>
              <w:t>долгорукавными</w:t>
            </w:r>
            <w:r w:rsidRPr="00722E5A">
              <w:rPr>
                <w:rFonts w:ascii="Times New Roman" w:hAnsi="Times New Roman" w:cs="Times New Roman"/>
                <w:sz w:val="24"/>
                <w:szCs w:val="24"/>
              </w:rPr>
              <w:t xml:space="preserve">. </w:t>
            </w:r>
          </w:p>
          <w:p w14:paraId="305580C1" w14:textId="77777777" w:rsidR="00722E5A" w:rsidRPr="00722E5A" w:rsidRDefault="00722E5A" w:rsidP="00722E5A">
            <w:pPr>
              <w:shd w:val="clear" w:color="auto" w:fill="FFFFFF"/>
              <w:ind w:firstLine="851"/>
              <w:jc w:val="both"/>
              <w:rPr>
                <w:rFonts w:ascii="Times New Roman" w:hAnsi="Times New Roman" w:cs="Times New Roman"/>
                <w:sz w:val="24"/>
                <w:szCs w:val="24"/>
              </w:rPr>
            </w:pPr>
            <w:r w:rsidRPr="00722E5A">
              <w:rPr>
                <w:rFonts w:ascii="Times New Roman" w:hAnsi="Times New Roman" w:cs="Times New Roman"/>
                <w:sz w:val="24"/>
                <w:szCs w:val="24"/>
              </w:rPr>
              <w:t xml:space="preserve">Лапти – один из самых древних видов обуви. </w:t>
            </w:r>
          </w:p>
          <w:p w14:paraId="5B3938FD" w14:textId="77777777" w:rsidR="00722E5A" w:rsidRPr="00722E5A" w:rsidRDefault="00722E5A" w:rsidP="00722E5A">
            <w:pPr>
              <w:pStyle w:val="a3"/>
              <w:shd w:val="clear" w:color="auto" w:fill="FFFFFF"/>
              <w:spacing w:before="0" w:beforeAutospacing="0" w:after="0" w:afterAutospacing="0"/>
              <w:ind w:firstLine="851"/>
              <w:jc w:val="both"/>
            </w:pPr>
            <w:r w:rsidRPr="00722E5A">
              <w:rPr>
                <w:shd w:val="clear" w:color="auto" w:fill="FFFFFF"/>
              </w:rPr>
              <w:t>Традиционные русские блюда не нуждаются в экзотических ингредиентах и специализированных знаниях, тем не менее, для их приготовления необходим большой опыт. Основными компонентами на протяжении всех веков были репа и капуста, всевозможные фрукты и ягоды, редька и огурцы, рыба, грибы и мясо. В стороне не остались такие злаки, как овес, рожь, чечевица, пшеница и просо.</w:t>
            </w:r>
            <w:r w:rsidRPr="00722E5A">
              <w:t xml:space="preserve"> </w:t>
            </w:r>
          </w:p>
          <w:p w14:paraId="3D4C29B0" w14:textId="77777777" w:rsidR="00722E5A" w:rsidRPr="00722E5A" w:rsidRDefault="00722E5A" w:rsidP="00722E5A">
            <w:pPr>
              <w:ind w:firstLine="851"/>
              <w:jc w:val="both"/>
              <w:rPr>
                <w:rFonts w:ascii="Times New Roman" w:hAnsi="Times New Roman" w:cs="Times New Roman"/>
                <w:sz w:val="24"/>
                <w:szCs w:val="24"/>
              </w:rPr>
            </w:pPr>
            <w:r w:rsidRPr="00722E5A">
              <w:rPr>
                <w:rFonts w:ascii="Times New Roman" w:hAnsi="Times New Roman" w:cs="Times New Roman"/>
                <w:bCs/>
                <w:i/>
                <w:sz w:val="24"/>
                <w:szCs w:val="24"/>
              </w:rPr>
              <w:t>Наглядный метод</w:t>
            </w:r>
            <w:r w:rsidRPr="00722E5A">
              <w:rPr>
                <w:rFonts w:ascii="Times New Roman" w:hAnsi="Times New Roman" w:cs="Times New Roman"/>
                <w:bCs/>
                <w:sz w:val="24"/>
                <w:szCs w:val="24"/>
              </w:rPr>
              <w:t>:</w:t>
            </w:r>
            <w:r w:rsidRPr="00722E5A">
              <w:rPr>
                <w:rFonts w:ascii="Times New Roman" w:hAnsi="Times New Roman" w:cs="Times New Roman"/>
                <w:spacing w:val="-11"/>
                <w:sz w:val="24"/>
                <w:szCs w:val="24"/>
              </w:rPr>
              <w:t xml:space="preserve"> утварь русского народа, атрибуты народного костюма, альбом «Русские национальные блюда».</w:t>
            </w:r>
          </w:p>
          <w:p w14:paraId="2DE80E5E" w14:textId="77777777" w:rsidR="00722E5A" w:rsidRPr="00722E5A" w:rsidRDefault="00722E5A" w:rsidP="00722E5A">
            <w:pPr>
              <w:ind w:firstLine="851"/>
              <w:jc w:val="both"/>
              <w:rPr>
                <w:rFonts w:ascii="Times New Roman" w:hAnsi="Times New Roman" w:cs="Times New Roman"/>
                <w:bCs/>
                <w:sz w:val="24"/>
                <w:szCs w:val="24"/>
              </w:rPr>
            </w:pPr>
            <w:r w:rsidRPr="00722E5A">
              <w:rPr>
                <w:rFonts w:ascii="Times New Roman" w:hAnsi="Times New Roman" w:cs="Times New Roman"/>
                <w:bCs/>
                <w:i/>
                <w:sz w:val="24"/>
                <w:szCs w:val="24"/>
              </w:rPr>
              <w:t>Игровой метод</w:t>
            </w:r>
            <w:r w:rsidRPr="00722E5A">
              <w:rPr>
                <w:rFonts w:ascii="Times New Roman" w:hAnsi="Times New Roman" w:cs="Times New Roman"/>
                <w:bCs/>
                <w:sz w:val="24"/>
                <w:szCs w:val="24"/>
              </w:rPr>
              <w:t>: «Русская красавица», «Русские богатыри»,</w:t>
            </w:r>
            <w:r w:rsidRPr="00722E5A">
              <w:rPr>
                <w:rFonts w:ascii="Times New Roman" w:hAnsi="Times New Roman" w:cs="Times New Roman"/>
                <w:spacing w:val="-11"/>
                <w:sz w:val="24"/>
                <w:szCs w:val="24"/>
              </w:rPr>
              <w:t xml:space="preserve"> дидактическая игра «Узнай по национальному костюму»</w:t>
            </w:r>
            <w:r w:rsidRPr="00722E5A">
              <w:rPr>
                <w:rFonts w:ascii="Times New Roman" w:hAnsi="Times New Roman" w:cs="Times New Roman"/>
                <w:bCs/>
                <w:sz w:val="24"/>
                <w:szCs w:val="24"/>
              </w:rPr>
              <w:t>.</w:t>
            </w:r>
          </w:p>
          <w:p w14:paraId="3A7C064A" w14:textId="77777777" w:rsidR="00722E5A" w:rsidRPr="00722E5A" w:rsidRDefault="00722E5A" w:rsidP="00722E5A">
            <w:pPr>
              <w:ind w:firstLine="851"/>
              <w:jc w:val="both"/>
              <w:rPr>
                <w:rFonts w:ascii="Times New Roman" w:hAnsi="Times New Roman" w:cs="Times New Roman"/>
                <w:bCs/>
                <w:sz w:val="24"/>
                <w:szCs w:val="24"/>
              </w:rPr>
            </w:pPr>
            <w:r w:rsidRPr="00722E5A">
              <w:rPr>
                <w:rFonts w:ascii="Times New Roman" w:hAnsi="Times New Roman" w:cs="Times New Roman"/>
                <w:b/>
                <w:bCs/>
                <w:sz w:val="24"/>
                <w:szCs w:val="24"/>
              </w:rPr>
              <w:t>Продукт:</w:t>
            </w:r>
            <w:r w:rsidRPr="00722E5A">
              <w:rPr>
                <w:rFonts w:ascii="Times New Roman" w:hAnsi="Times New Roman" w:cs="Times New Roman"/>
                <w:spacing w:val="-11"/>
                <w:sz w:val="24"/>
                <w:szCs w:val="24"/>
              </w:rPr>
              <w:t xml:space="preserve"> выставка «Национальное блюдо».</w:t>
            </w:r>
          </w:p>
          <w:p w14:paraId="607A0329" w14:textId="77777777" w:rsidR="00722E5A" w:rsidRPr="00722E5A" w:rsidRDefault="00722E5A" w:rsidP="00722E5A">
            <w:pPr>
              <w:shd w:val="clear" w:color="auto" w:fill="FFFFFF"/>
              <w:tabs>
                <w:tab w:val="left" w:pos="134"/>
              </w:tabs>
              <w:ind w:firstLine="851"/>
              <w:jc w:val="both"/>
              <w:rPr>
                <w:rFonts w:ascii="Times New Roman" w:hAnsi="Times New Roman" w:cs="Times New Roman"/>
                <w:spacing w:val="-9"/>
                <w:sz w:val="24"/>
                <w:szCs w:val="24"/>
              </w:rPr>
            </w:pPr>
          </w:p>
        </w:tc>
      </w:tr>
      <w:tr w:rsidR="00722E5A" w14:paraId="6480CB1C" w14:textId="77777777" w:rsidTr="00722E5A">
        <w:tc>
          <w:tcPr>
            <w:tcW w:w="2122" w:type="dxa"/>
          </w:tcPr>
          <w:p w14:paraId="7CBBDBC0" w14:textId="77777777" w:rsidR="00722E5A" w:rsidRDefault="00722E5A" w:rsidP="00722E5A">
            <w:pPr>
              <w:ind w:firstLine="851"/>
              <w:rPr>
                <w:rFonts w:ascii="Times New Roman" w:hAnsi="Times New Roman" w:cs="Times New Roman"/>
                <w:b/>
                <w:sz w:val="24"/>
                <w:szCs w:val="24"/>
              </w:rPr>
            </w:pPr>
            <w:r w:rsidRPr="00722E5A">
              <w:rPr>
                <w:rFonts w:ascii="Times New Roman" w:hAnsi="Times New Roman" w:cs="Times New Roman"/>
                <w:b/>
                <w:sz w:val="24"/>
                <w:szCs w:val="24"/>
              </w:rPr>
              <w:t xml:space="preserve">Тема 4: </w:t>
            </w:r>
          </w:p>
          <w:p w14:paraId="711E090C" w14:textId="4DEA4119" w:rsidR="00722E5A" w:rsidRPr="00722E5A" w:rsidRDefault="00722E5A" w:rsidP="00722E5A">
            <w:pPr>
              <w:rPr>
                <w:rFonts w:ascii="Times New Roman" w:hAnsi="Times New Roman" w:cs="Times New Roman"/>
                <w:b/>
                <w:sz w:val="24"/>
                <w:szCs w:val="24"/>
              </w:rPr>
            </w:pPr>
            <w:r w:rsidRPr="00722E5A">
              <w:rPr>
                <w:rFonts w:ascii="Times New Roman" w:hAnsi="Times New Roman" w:cs="Times New Roman"/>
                <w:b/>
                <w:sz w:val="24"/>
                <w:szCs w:val="24"/>
              </w:rPr>
              <w:t>«Великий русский народ».</w:t>
            </w:r>
          </w:p>
          <w:p w14:paraId="33B440A2" w14:textId="77777777" w:rsidR="00722E5A" w:rsidRPr="00722E5A" w:rsidRDefault="00722E5A" w:rsidP="00722E5A">
            <w:pPr>
              <w:ind w:firstLine="851"/>
              <w:rPr>
                <w:rFonts w:ascii="Times New Roman" w:hAnsi="Times New Roman" w:cs="Times New Roman"/>
                <w:b/>
                <w:sz w:val="24"/>
                <w:szCs w:val="24"/>
              </w:rPr>
            </w:pPr>
          </w:p>
        </w:tc>
        <w:tc>
          <w:tcPr>
            <w:tcW w:w="12438" w:type="dxa"/>
          </w:tcPr>
          <w:p w14:paraId="5988C79C" w14:textId="11BA96A2" w:rsidR="00722E5A" w:rsidRPr="00722E5A" w:rsidRDefault="00722E5A" w:rsidP="00722E5A">
            <w:pPr>
              <w:shd w:val="clear" w:color="auto" w:fill="FFFFFF"/>
              <w:tabs>
                <w:tab w:val="left" w:pos="134"/>
              </w:tabs>
              <w:ind w:firstLine="851"/>
              <w:jc w:val="both"/>
              <w:rPr>
                <w:rFonts w:ascii="Times New Roman" w:hAnsi="Times New Roman" w:cs="Times New Roman"/>
                <w:spacing w:val="-11"/>
                <w:sz w:val="24"/>
                <w:szCs w:val="24"/>
              </w:rPr>
            </w:pPr>
            <w:r w:rsidRPr="00722E5A">
              <w:rPr>
                <w:rFonts w:ascii="Times New Roman" w:hAnsi="Times New Roman" w:cs="Times New Roman"/>
                <w:spacing w:val="-9"/>
                <w:sz w:val="24"/>
                <w:szCs w:val="24"/>
              </w:rPr>
              <w:t>Русские праздники. Знакомство с народными инструментами и с подвижной игрой «Ворон».</w:t>
            </w:r>
          </w:p>
          <w:p w14:paraId="6F5E86B5" w14:textId="77777777" w:rsidR="00722E5A" w:rsidRPr="00722E5A" w:rsidRDefault="00722E5A" w:rsidP="00722E5A">
            <w:pPr>
              <w:ind w:firstLine="851"/>
              <w:jc w:val="both"/>
              <w:rPr>
                <w:rFonts w:ascii="Times New Roman" w:hAnsi="Times New Roman" w:cs="Times New Roman"/>
                <w:b/>
                <w:bCs/>
                <w:sz w:val="24"/>
                <w:szCs w:val="24"/>
              </w:rPr>
            </w:pPr>
            <w:r w:rsidRPr="00722E5A">
              <w:rPr>
                <w:rFonts w:ascii="Times New Roman" w:hAnsi="Times New Roman" w:cs="Times New Roman"/>
                <w:b/>
                <w:bCs/>
                <w:sz w:val="24"/>
                <w:szCs w:val="24"/>
              </w:rPr>
              <w:t>Формы, способы, методы</w:t>
            </w:r>
          </w:p>
          <w:p w14:paraId="1862C232" w14:textId="77777777" w:rsidR="00722E5A" w:rsidRPr="00722E5A" w:rsidRDefault="00722E5A" w:rsidP="00722E5A">
            <w:pPr>
              <w:jc w:val="both"/>
              <w:rPr>
                <w:rFonts w:ascii="Times New Roman" w:hAnsi="Times New Roman" w:cs="Times New Roman"/>
                <w:bCs/>
                <w:sz w:val="24"/>
                <w:szCs w:val="24"/>
              </w:rPr>
            </w:pPr>
            <w:r w:rsidRPr="00722E5A">
              <w:rPr>
                <w:rFonts w:ascii="Times New Roman" w:hAnsi="Times New Roman" w:cs="Times New Roman"/>
                <w:bCs/>
                <w:sz w:val="24"/>
                <w:szCs w:val="24"/>
              </w:rPr>
              <w:t>Организация деятельности детей в группе, подгруппе и индивидуальная.</w:t>
            </w:r>
          </w:p>
          <w:p w14:paraId="1FC0B622" w14:textId="77777777" w:rsidR="00722E5A" w:rsidRPr="00722E5A" w:rsidRDefault="00722E5A" w:rsidP="00722E5A">
            <w:pPr>
              <w:shd w:val="clear" w:color="auto" w:fill="FFFFFF"/>
              <w:ind w:firstLine="851"/>
              <w:jc w:val="both"/>
              <w:rPr>
                <w:rFonts w:ascii="Times New Roman" w:hAnsi="Times New Roman" w:cs="Times New Roman"/>
                <w:sz w:val="24"/>
                <w:szCs w:val="24"/>
              </w:rPr>
            </w:pPr>
            <w:r w:rsidRPr="00722E5A">
              <w:rPr>
                <w:rFonts w:ascii="Times New Roman" w:hAnsi="Times New Roman" w:cs="Times New Roman"/>
                <w:bCs/>
                <w:i/>
                <w:sz w:val="24"/>
                <w:szCs w:val="24"/>
              </w:rPr>
              <w:t>Словесный метод</w:t>
            </w:r>
            <w:r w:rsidRPr="00722E5A">
              <w:rPr>
                <w:rFonts w:ascii="Times New Roman" w:hAnsi="Times New Roman" w:cs="Times New Roman"/>
                <w:bCs/>
                <w:sz w:val="24"/>
                <w:szCs w:val="24"/>
              </w:rPr>
              <w:t>:</w:t>
            </w:r>
            <w:r w:rsidRPr="00722E5A">
              <w:rPr>
                <w:rFonts w:ascii="Times New Roman" w:hAnsi="Times New Roman" w:cs="Times New Roman"/>
                <w:spacing w:val="-11"/>
                <w:sz w:val="24"/>
                <w:szCs w:val="24"/>
              </w:rPr>
              <w:t xml:space="preserve"> беседа</w:t>
            </w:r>
            <w:r w:rsidRPr="00722E5A">
              <w:rPr>
                <w:rFonts w:ascii="Times New Roman" w:hAnsi="Times New Roman" w:cs="Times New Roman"/>
                <w:sz w:val="24"/>
                <w:szCs w:val="24"/>
              </w:rPr>
              <w:t>.</w:t>
            </w:r>
            <w:r w:rsidRPr="00722E5A">
              <w:rPr>
                <w:rFonts w:ascii="Times New Roman" w:hAnsi="Times New Roman" w:cs="Times New Roman"/>
                <w:spacing w:val="-11"/>
                <w:sz w:val="24"/>
                <w:szCs w:val="24"/>
              </w:rPr>
              <w:t xml:space="preserve"> </w:t>
            </w:r>
            <w:r w:rsidRPr="00722E5A">
              <w:rPr>
                <w:rFonts w:ascii="Times New Roman" w:hAnsi="Times New Roman" w:cs="Times New Roman"/>
                <w:sz w:val="24"/>
                <w:szCs w:val="24"/>
              </w:rPr>
              <w:t>Празднично-обрядовая культура. </w:t>
            </w:r>
            <w:r w:rsidRPr="00722E5A">
              <w:rPr>
                <w:rFonts w:ascii="Times New Roman" w:hAnsi="Times New Roman" w:cs="Times New Roman"/>
                <w:sz w:val="24"/>
                <w:szCs w:val="24"/>
              </w:rPr>
              <w:br/>
              <w:t xml:space="preserve">Основные зимние праздники – две святочные недели (святки): Рождество, Новый год (по старому стилю) и Крещение. </w:t>
            </w:r>
          </w:p>
          <w:p w14:paraId="3F17F225" w14:textId="77777777" w:rsidR="00722E5A" w:rsidRPr="00722E5A" w:rsidRDefault="00722E5A" w:rsidP="00722E5A">
            <w:pPr>
              <w:shd w:val="clear" w:color="auto" w:fill="FFFFFF"/>
              <w:ind w:firstLine="851"/>
              <w:jc w:val="both"/>
              <w:rPr>
                <w:rFonts w:ascii="Times New Roman" w:hAnsi="Times New Roman" w:cs="Times New Roman"/>
                <w:sz w:val="24"/>
                <w:szCs w:val="24"/>
              </w:rPr>
            </w:pPr>
            <w:r w:rsidRPr="00722E5A">
              <w:rPr>
                <w:rFonts w:ascii="Times New Roman" w:hAnsi="Times New Roman" w:cs="Times New Roman"/>
                <w:sz w:val="24"/>
                <w:szCs w:val="24"/>
              </w:rPr>
              <w:t xml:space="preserve">Масленица (проводы зимы и встреча весны) - длилась целую неделю и, начиная с четверга масленичной недели все работы, прекращались, начиналось шумное веселье. </w:t>
            </w:r>
          </w:p>
          <w:p w14:paraId="14B14D56" w14:textId="77777777" w:rsidR="00722E5A" w:rsidRPr="00722E5A" w:rsidRDefault="00722E5A" w:rsidP="00722E5A">
            <w:pPr>
              <w:shd w:val="clear" w:color="auto" w:fill="FFFFFF"/>
              <w:ind w:firstLine="851"/>
              <w:jc w:val="both"/>
              <w:rPr>
                <w:rFonts w:ascii="Times New Roman" w:hAnsi="Times New Roman" w:cs="Times New Roman"/>
                <w:sz w:val="24"/>
                <w:szCs w:val="24"/>
              </w:rPr>
            </w:pPr>
            <w:r w:rsidRPr="00722E5A">
              <w:rPr>
                <w:rFonts w:ascii="Times New Roman" w:hAnsi="Times New Roman" w:cs="Times New Roman"/>
                <w:sz w:val="24"/>
                <w:szCs w:val="24"/>
              </w:rPr>
              <w:t xml:space="preserve">Пасха (расцвет весны, пробуждение жизни) - церковный праздник на Пасху украшали дом срезанной вербой, пекли сдобные хлеба (куличи, пасхи), красили яйца (Крашенки), посещали церковь, ходили, друг к другу в гости. </w:t>
            </w:r>
          </w:p>
          <w:p w14:paraId="70F09230" w14:textId="77777777" w:rsidR="00722E5A" w:rsidRPr="00722E5A" w:rsidRDefault="00722E5A" w:rsidP="00722E5A">
            <w:pPr>
              <w:shd w:val="clear" w:color="auto" w:fill="FFFFFF"/>
              <w:ind w:firstLine="851"/>
              <w:jc w:val="both"/>
              <w:rPr>
                <w:rFonts w:ascii="Times New Roman" w:hAnsi="Times New Roman" w:cs="Times New Roman"/>
                <w:b/>
                <w:bCs/>
                <w:sz w:val="24"/>
                <w:szCs w:val="24"/>
              </w:rPr>
            </w:pPr>
            <w:r w:rsidRPr="00722E5A">
              <w:rPr>
                <w:rFonts w:ascii="Times New Roman" w:hAnsi="Times New Roman" w:cs="Times New Roman"/>
                <w:sz w:val="24"/>
                <w:szCs w:val="24"/>
              </w:rPr>
              <w:t xml:space="preserve">Семик и Троица. Их праздновали на седьмой неделе после Пасхи (Семик - в четверг, а Троицу - в воскресенье), в Семик девушки ходили в лес, плели венки из березовых ветвей, пели троичные песни и бросали венки в реку. </w:t>
            </w:r>
          </w:p>
          <w:p w14:paraId="5825333F" w14:textId="77777777" w:rsidR="00722E5A" w:rsidRPr="00722E5A" w:rsidRDefault="00722E5A" w:rsidP="00722E5A">
            <w:pPr>
              <w:shd w:val="clear" w:color="auto" w:fill="FFFFFF"/>
              <w:ind w:firstLine="851"/>
              <w:jc w:val="both"/>
              <w:rPr>
                <w:rFonts w:ascii="Times New Roman" w:hAnsi="Times New Roman" w:cs="Times New Roman"/>
                <w:sz w:val="24"/>
                <w:szCs w:val="24"/>
              </w:rPr>
            </w:pPr>
            <w:r w:rsidRPr="00722E5A">
              <w:rPr>
                <w:rFonts w:ascii="Times New Roman" w:hAnsi="Times New Roman" w:cs="Times New Roman"/>
                <w:sz w:val="24"/>
                <w:szCs w:val="24"/>
              </w:rPr>
              <w:t>Русские народные музыкальные инструменты. Народные инструменты в фольклоре используются обычно в быту пастухов или для некоторых видов танцев и песен. Струнные инструменты - балалайка, гудок, духовые инструменты – дудка, рожок, жалейка, военные трубы, охотничьи рога, бубны. </w:t>
            </w:r>
          </w:p>
          <w:p w14:paraId="262BE2D0" w14:textId="77777777" w:rsidR="00722E5A" w:rsidRPr="00722E5A" w:rsidRDefault="00722E5A" w:rsidP="00722E5A">
            <w:pPr>
              <w:ind w:firstLine="851"/>
              <w:jc w:val="both"/>
              <w:rPr>
                <w:rFonts w:ascii="Times New Roman" w:hAnsi="Times New Roman" w:cs="Times New Roman"/>
                <w:sz w:val="24"/>
                <w:szCs w:val="24"/>
              </w:rPr>
            </w:pPr>
            <w:r w:rsidRPr="00722E5A">
              <w:rPr>
                <w:rFonts w:ascii="Times New Roman" w:hAnsi="Times New Roman" w:cs="Times New Roman"/>
                <w:bCs/>
                <w:i/>
                <w:sz w:val="24"/>
                <w:szCs w:val="24"/>
              </w:rPr>
              <w:t>Наглядный метод</w:t>
            </w:r>
            <w:r w:rsidRPr="00722E5A">
              <w:rPr>
                <w:rFonts w:ascii="Times New Roman" w:hAnsi="Times New Roman" w:cs="Times New Roman"/>
                <w:bCs/>
                <w:sz w:val="24"/>
                <w:szCs w:val="24"/>
              </w:rPr>
              <w:t>:</w:t>
            </w:r>
            <w:r w:rsidRPr="00722E5A">
              <w:rPr>
                <w:rFonts w:ascii="Times New Roman" w:hAnsi="Times New Roman" w:cs="Times New Roman"/>
                <w:spacing w:val="-11"/>
                <w:sz w:val="24"/>
                <w:szCs w:val="24"/>
              </w:rPr>
              <w:t xml:space="preserve"> Музыкальные инструменты, иллюстрации «русские национальные праздники».</w:t>
            </w:r>
          </w:p>
          <w:p w14:paraId="7CA900C1" w14:textId="77777777" w:rsidR="00722E5A" w:rsidRPr="00722E5A" w:rsidRDefault="00722E5A" w:rsidP="00722E5A">
            <w:pPr>
              <w:ind w:firstLine="851"/>
              <w:jc w:val="both"/>
              <w:rPr>
                <w:rFonts w:ascii="Times New Roman" w:hAnsi="Times New Roman" w:cs="Times New Roman"/>
                <w:spacing w:val="-11"/>
                <w:sz w:val="24"/>
                <w:szCs w:val="24"/>
              </w:rPr>
            </w:pPr>
            <w:r w:rsidRPr="00722E5A">
              <w:rPr>
                <w:rFonts w:ascii="Times New Roman" w:hAnsi="Times New Roman" w:cs="Times New Roman"/>
                <w:bCs/>
                <w:i/>
                <w:sz w:val="24"/>
                <w:szCs w:val="24"/>
              </w:rPr>
              <w:lastRenderedPageBreak/>
              <w:t>Игровой метод</w:t>
            </w:r>
            <w:r w:rsidRPr="00722E5A">
              <w:rPr>
                <w:rFonts w:ascii="Times New Roman" w:hAnsi="Times New Roman" w:cs="Times New Roman"/>
                <w:bCs/>
                <w:sz w:val="24"/>
                <w:szCs w:val="24"/>
              </w:rPr>
              <w:t xml:space="preserve">: Подвижная игра «Ворон», </w:t>
            </w:r>
            <w:r w:rsidRPr="00722E5A">
              <w:rPr>
                <w:rFonts w:ascii="Times New Roman" w:hAnsi="Times New Roman" w:cs="Times New Roman"/>
                <w:spacing w:val="-11"/>
                <w:sz w:val="24"/>
                <w:szCs w:val="24"/>
              </w:rPr>
              <w:t>народные подвижные игры. Через игру показать различные жизненные ситуации в повседневной жизни, нравственные и правовые установки в семье.</w:t>
            </w:r>
          </w:p>
          <w:p w14:paraId="7A8ED8FB" w14:textId="77777777" w:rsidR="00722E5A" w:rsidRPr="00722E5A" w:rsidRDefault="00722E5A" w:rsidP="00722E5A">
            <w:pPr>
              <w:ind w:firstLine="851"/>
              <w:jc w:val="both"/>
              <w:rPr>
                <w:rFonts w:ascii="Times New Roman" w:hAnsi="Times New Roman" w:cs="Times New Roman"/>
                <w:sz w:val="24"/>
                <w:szCs w:val="24"/>
              </w:rPr>
            </w:pPr>
            <w:r w:rsidRPr="00722E5A">
              <w:rPr>
                <w:rFonts w:ascii="Times New Roman" w:hAnsi="Times New Roman" w:cs="Times New Roman"/>
                <w:bCs/>
                <w:i/>
                <w:sz w:val="24"/>
                <w:szCs w:val="24"/>
              </w:rPr>
              <w:t>Музыкальный ряд</w:t>
            </w:r>
            <w:r w:rsidRPr="00722E5A">
              <w:rPr>
                <w:rFonts w:ascii="Times New Roman" w:hAnsi="Times New Roman" w:cs="Times New Roman"/>
                <w:bCs/>
                <w:sz w:val="24"/>
                <w:szCs w:val="24"/>
              </w:rPr>
              <w:t>:</w:t>
            </w:r>
            <w:r w:rsidRPr="00722E5A">
              <w:rPr>
                <w:rFonts w:ascii="Times New Roman" w:hAnsi="Times New Roman" w:cs="Times New Roman"/>
                <w:spacing w:val="-11"/>
                <w:sz w:val="24"/>
                <w:szCs w:val="24"/>
              </w:rPr>
              <w:t xml:space="preserve"> слушание народных песен</w:t>
            </w:r>
            <w:r w:rsidRPr="00722E5A">
              <w:rPr>
                <w:rFonts w:ascii="Times New Roman" w:hAnsi="Times New Roman" w:cs="Times New Roman"/>
                <w:sz w:val="24"/>
                <w:szCs w:val="24"/>
              </w:rPr>
              <w:t>.</w:t>
            </w:r>
          </w:p>
          <w:p w14:paraId="5527128A" w14:textId="77777777" w:rsidR="00722E5A" w:rsidRPr="00722E5A" w:rsidRDefault="00722E5A" w:rsidP="00722E5A">
            <w:pPr>
              <w:ind w:firstLine="851"/>
              <w:jc w:val="both"/>
              <w:rPr>
                <w:rFonts w:ascii="Times New Roman" w:hAnsi="Times New Roman" w:cs="Times New Roman"/>
                <w:bCs/>
                <w:sz w:val="24"/>
                <w:szCs w:val="24"/>
              </w:rPr>
            </w:pPr>
            <w:r w:rsidRPr="00722E5A">
              <w:rPr>
                <w:rFonts w:ascii="Times New Roman" w:hAnsi="Times New Roman" w:cs="Times New Roman"/>
                <w:b/>
                <w:bCs/>
                <w:sz w:val="24"/>
                <w:szCs w:val="24"/>
              </w:rPr>
              <w:t>Продукт:</w:t>
            </w:r>
            <w:r w:rsidRPr="00722E5A">
              <w:rPr>
                <w:rFonts w:ascii="Times New Roman" w:hAnsi="Times New Roman" w:cs="Times New Roman"/>
                <w:spacing w:val="-11"/>
                <w:sz w:val="24"/>
                <w:szCs w:val="24"/>
              </w:rPr>
              <w:t xml:space="preserve"> выставка «Музыкальные инструменты».</w:t>
            </w:r>
          </w:p>
          <w:p w14:paraId="2520559A" w14:textId="77777777" w:rsidR="00722E5A" w:rsidRPr="00722E5A" w:rsidRDefault="00722E5A" w:rsidP="00722E5A">
            <w:pPr>
              <w:shd w:val="clear" w:color="auto" w:fill="FFFFFF"/>
              <w:tabs>
                <w:tab w:val="left" w:pos="134"/>
              </w:tabs>
              <w:ind w:firstLine="851"/>
              <w:jc w:val="both"/>
              <w:rPr>
                <w:rFonts w:ascii="Times New Roman" w:hAnsi="Times New Roman" w:cs="Times New Roman"/>
                <w:spacing w:val="-9"/>
                <w:sz w:val="24"/>
                <w:szCs w:val="24"/>
              </w:rPr>
            </w:pPr>
          </w:p>
        </w:tc>
      </w:tr>
      <w:tr w:rsidR="00722E5A" w14:paraId="787C5220" w14:textId="77777777" w:rsidTr="00722E5A">
        <w:tc>
          <w:tcPr>
            <w:tcW w:w="2122" w:type="dxa"/>
          </w:tcPr>
          <w:p w14:paraId="1C9EA3C5" w14:textId="77777777" w:rsidR="00722E5A" w:rsidRPr="00722E5A" w:rsidRDefault="00722E5A" w:rsidP="00722E5A">
            <w:pPr>
              <w:shd w:val="clear" w:color="auto" w:fill="FFFFFF"/>
              <w:tabs>
                <w:tab w:val="left" w:pos="134"/>
              </w:tabs>
              <w:ind w:firstLine="851"/>
              <w:jc w:val="center"/>
              <w:rPr>
                <w:rFonts w:ascii="Times New Roman" w:hAnsi="Times New Roman" w:cs="Times New Roman"/>
                <w:sz w:val="24"/>
                <w:szCs w:val="24"/>
              </w:rPr>
            </w:pPr>
            <w:r w:rsidRPr="00722E5A">
              <w:rPr>
                <w:rFonts w:ascii="Times New Roman" w:hAnsi="Times New Roman" w:cs="Times New Roman"/>
                <w:b/>
                <w:spacing w:val="-11"/>
                <w:sz w:val="24"/>
                <w:szCs w:val="24"/>
              </w:rPr>
              <w:lastRenderedPageBreak/>
              <w:t>Тема 5:</w:t>
            </w:r>
            <w:r w:rsidRPr="00722E5A">
              <w:rPr>
                <w:rFonts w:ascii="Times New Roman" w:hAnsi="Times New Roman" w:cs="Times New Roman"/>
                <w:spacing w:val="-11"/>
                <w:sz w:val="24"/>
                <w:szCs w:val="24"/>
              </w:rPr>
              <w:t xml:space="preserve"> </w:t>
            </w:r>
            <w:r w:rsidRPr="00722E5A">
              <w:rPr>
                <w:rFonts w:ascii="Times New Roman" w:hAnsi="Times New Roman" w:cs="Times New Roman"/>
                <w:b/>
                <w:spacing w:val="-11"/>
                <w:sz w:val="24"/>
                <w:szCs w:val="24"/>
              </w:rPr>
              <w:t>«</w:t>
            </w:r>
            <w:r w:rsidRPr="00722E5A">
              <w:rPr>
                <w:rFonts w:ascii="Times New Roman" w:hAnsi="Times New Roman" w:cs="Times New Roman"/>
                <w:b/>
                <w:sz w:val="24"/>
                <w:szCs w:val="24"/>
              </w:rPr>
              <w:t>Гостеприимные казахи».</w:t>
            </w:r>
          </w:p>
          <w:p w14:paraId="7286DA9B" w14:textId="77777777" w:rsidR="00722E5A" w:rsidRPr="00722E5A" w:rsidRDefault="00722E5A" w:rsidP="00722E5A">
            <w:pPr>
              <w:ind w:firstLine="851"/>
              <w:jc w:val="center"/>
              <w:rPr>
                <w:rFonts w:ascii="Times New Roman" w:hAnsi="Times New Roman" w:cs="Times New Roman"/>
                <w:b/>
                <w:sz w:val="24"/>
                <w:szCs w:val="24"/>
              </w:rPr>
            </w:pPr>
          </w:p>
        </w:tc>
        <w:tc>
          <w:tcPr>
            <w:tcW w:w="12438" w:type="dxa"/>
          </w:tcPr>
          <w:p w14:paraId="2F61B670" w14:textId="1057783C" w:rsidR="00722E5A" w:rsidRPr="00722E5A" w:rsidRDefault="00722E5A" w:rsidP="00722E5A">
            <w:pPr>
              <w:shd w:val="clear" w:color="auto" w:fill="FFFFFF"/>
              <w:tabs>
                <w:tab w:val="left" w:pos="134"/>
              </w:tabs>
              <w:ind w:firstLine="851"/>
              <w:jc w:val="both"/>
              <w:rPr>
                <w:rFonts w:ascii="Times New Roman" w:hAnsi="Times New Roman" w:cs="Times New Roman"/>
                <w:spacing w:val="-11"/>
                <w:sz w:val="24"/>
                <w:szCs w:val="24"/>
              </w:rPr>
            </w:pPr>
            <w:r w:rsidRPr="00722E5A">
              <w:rPr>
                <w:rFonts w:ascii="Times New Roman" w:hAnsi="Times New Roman" w:cs="Times New Roman"/>
                <w:spacing w:val="-9"/>
                <w:sz w:val="24"/>
                <w:szCs w:val="24"/>
              </w:rPr>
              <w:t xml:space="preserve">Познакомить детей с жилищем казахского народа, с тем, как его строили; </w:t>
            </w:r>
            <w:r w:rsidRPr="00722E5A">
              <w:rPr>
                <w:rFonts w:ascii="Times New Roman" w:hAnsi="Times New Roman" w:cs="Times New Roman"/>
                <w:spacing w:val="-10"/>
                <w:sz w:val="24"/>
                <w:szCs w:val="24"/>
              </w:rPr>
              <w:t>рассмотреть в мини-музеи «Казахская юрта»;</w:t>
            </w:r>
            <w:r w:rsidRPr="00722E5A">
              <w:rPr>
                <w:rFonts w:ascii="Times New Roman" w:hAnsi="Times New Roman" w:cs="Times New Roman"/>
                <w:spacing w:val="-11"/>
                <w:sz w:val="24"/>
                <w:szCs w:val="24"/>
              </w:rPr>
              <w:t xml:space="preserve"> </w:t>
            </w:r>
            <w:r w:rsidRPr="00722E5A">
              <w:rPr>
                <w:rFonts w:ascii="Times New Roman" w:hAnsi="Times New Roman" w:cs="Times New Roman"/>
                <w:spacing w:val="-10"/>
                <w:sz w:val="24"/>
                <w:szCs w:val="24"/>
              </w:rPr>
              <w:t xml:space="preserve">познакомить детей с элементами быта наших предков; вызвать интерес к казахским </w:t>
            </w:r>
            <w:r w:rsidRPr="00722E5A">
              <w:rPr>
                <w:rFonts w:ascii="Times New Roman" w:hAnsi="Times New Roman" w:cs="Times New Roman"/>
                <w:spacing w:val="-11"/>
                <w:sz w:val="24"/>
                <w:szCs w:val="24"/>
              </w:rPr>
              <w:t>традициям, национальным блюдам.</w:t>
            </w:r>
          </w:p>
          <w:p w14:paraId="52A0C0D3" w14:textId="77777777" w:rsidR="00722E5A" w:rsidRPr="00722E5A" w:rsidRDefault="00722E5A" w:rsidP="00722E5A">
            <w:pPr>
              <w:ind w:firstLine="851"/>
              <w:jc w:val="both"/>
              <w:rPr>
                <w:rFonts w:ascii="Times New Roman" w:hAnsi="Times New Roman" w:cs="Times New Roman"/>
                <w:b/>
                <w:bCs/>
                <w:sz w:val="24"/>
                <w:szCs w:val="24"/>
              </w:rPr>
            </w:pPr>
            <w:r w:rsidRPr="00722E5A">
              <w:rPr>
                <w:rFonts w:ascii="Times New Roman" w:hAnsi="Times New Roman" w:cs="Times New Roman"/>
                <w:b/>
                <w:bCs/>
                <w:sz w:val="24"/>
                <w:szCs w:val="24"/>
              </w:rPr>
              <w:t>Формы, способы, методы</w:t>
            </w:r>
          </w:p>
          <w:p w14:paraId="7C124C32" w14:textId="77777777" w:rsidR="00722E5A" w:rsidRPr="00722E5A" w:rsidRDefault="00722E5A" w:rsidP="00722E5A">
            <w:pPr>
              <w:jc w:val="both"/>
              <w:rPr>
                <w:rFonts w:ascii="Times New Roman" w:hAnsi="Times New Roman" w:cs="Times New Roman"/>
                <w:bCs/>
                <w:sz w:val="24"/>
                <w:szCs w:val="24"/>
              </w:rPr>
            </w:pPr>
            <w:r w:rsidRPr="00722E5A">
              <w:rPr>
                <w:rFonts w:ascii="Times New Roman" w:hAnsi="Times New Roman" w:cs="Times New Roman"/>
                <w:bCs/>
                <w:sz w:val="24"/>
                <w:szCs w:val="24"/>
              </w:rPr>
              <w:t>Организация деятельности детей в группе, подгруппе и индивидуальная.</w:t>
            </w:r>
          </w:p>
          <w:p w14:paraId="6502096E" w14:textId="77777777" w:rsidR="00722E5A" w:rsidRPr="00722E5A" w:rsidRDefault="00722E5A" w:rsidP="00722E5A">
            <w:pPr>
              <w:ind w:firstLine="851"/>
              <w:jc w:val="both"/>
              <w:rPr>
                <w:rFonts w:ascii="Times New Roman" w:hAnsi="Times New Roman" w:cs="Times New Roman"/>
                <w:sz w:val="24"/>
                <w:szCs w:val="24"/>
              </w:rPr>
            </w:pPr>
            <w:r w:rsidRPr="00722E5A">
              <w:rPr>
                <w:rFonts w:ascii="Times New Roman" w:hAnsi="Times New Roman" w:cs="Times New Roman"/>
                <w:bCs/>
                <w:i/>
                <w:sz w:val="24"/>
                <w:szCs w:val="24"/>
              </w:rPr>
              <w:t>Словесный метод</w:t>
            </w:r>
            <w:r w:rsidRPr="00722E5A">
              <w:rPr>
                <w:rFonts w:ascii="Times New Roman" w:hAnsi="Times New Roman" w:cs="Times New Roman"/>
                <w:bCs/>
                <w:sz w:val="24"/>
                <w:szCs w:val="24"/>
              </w:rPr>
              <w:t>:</w:t>
            </w:r>
            <w:r w:rsidRPr="00722E5A">
              <w:rPr>
                <w:rFonts w:ascii="Times New Roman" w:hAnsi="Times New Roman" w:cs="Times New Roman"/>
                <w:spacing w:val="-11"/>
                <w:sz w:val="24"/>
                <w:szCs w:val="24"/>
              </w:rPr>
              <w:t xml:space="preserve"> беседа</w:t>
            </w:r>
            <w:r w:rsidRPr="00722E5A">
              <w:rPr>
                <w:rFonts w:ascii="Times New Roman" w:hAnsi="Times New Roman" w:cs="Times New Roman"/>
                <w:sz w:val="24"/>
                <w:szCs w:val="24"/>
              </w:rPr>
              <w:t>.</w:t>
            </w:r>
            <w:r w:rsidRPr="00722E5A">
              <w:rPr>
                <w:rFonts w:ascii="Times New Roman" w:hAnsi="Times New Roman" w:cs="Times New Roman"/>
                <w:spacing w:val="-11"/>
                <w:sz w:val="24"/>
                <w:szCs w:val="24"/>
              </w:rPr>
              <w:t xml:space="preserve"> Помочь детям понять быт, жизнь, культуру, традиции, обычаи, красоту обрядов казахского народа. Развивать нравственно-патриотические чувства у детей через песни, пословицы.</w:t>
            </w:r>
            <w:r w:rsidRPr="00722E5A">
              <w:rPr>
                <w:rFonts w:ascii="Times New Roman" w:hAnsi="Times New Roman" w:cs="Times New Roman"/>
                <w:sz w:val="24"/>
                <w:szCs w:val="24"/>
              </w:rPr>
              <w:t xml:space="preserve"> </w:t>
            </w:r>
          </w:p>
          <w:p w14:paraId="1A30B720" w14:textId="77777777" w:rsidR="00722E5A" w:rsidRPr="00722E5A" w:rsidRDefault="00722E5A" w:rsidP="00722E5A">
            <w:pPr>
              <w:ind w:firstLine="851"/>
              <w:jc w:val="both"/>
              <w:rPr>
                <w:rFonts w:ascii="Times New Roman" w:hAnsi="Times New Roman" w:cs="Times New Roman"/>
                <w:sz w:val="24"/>
                <w:szCs w:val="24"/>
              </w:rPr>
            </w:pPr>
            <w:r w:rsidRPr="00722E5A">
              <w:rPr>
                <w:rFonts w:ascii="Times New Roman" w:hAnsi="Times New Roman" w:cs="Times New Roman"/>
                <w:sz w:val="24"/>
                <w:szCs w:val="24"/>
              </w:rPr>
              <w:t>Все обычаи и традиции казахского народа можно условно разделить на традиции и обычаи, связанные с рождением и воспитанием ребёнка, со сватовством и со свадьбой, обычаи гостеприимства, различные обычаи в быту и погребально-поминальный обряд.</w:t>
            </w:r>
          </w:p>
          <w:p w14:paraId="59EE0B42" w14:textId="77777777" w:rsidR="00722E5A" w:rsidRPr="00722E5A" w:rsidRDefault="00722E5A" w:rsidP="00722E5A">
            <w:pPr>
              <w:ind w:firstLine="851"/>
              <w:jc w:val="both"/>
              <w:rPr>
                <w:rFonts w:ascii="Times New Roman" w:hAnsi="Times New Roman" w:cs="Times New Roman"/>
                <w:sz w:val="24"/>
                <w:szCs w:val="24"/>
              </w:rPr>
            </w:pPr>
            <w:r w:rsidRPr="00722E5A">
              <w:rPr>
                <w:rFonts w:ascii="Times New Roman" w:hAnsi="Times New Roman" w:cs="Times New Roman"/>
                <w:sz w:val="24"/>
                <w:szCs w:val="24"/>
              </w:rPr>
              <w:t>Издревле казахи жили в юртах. </w:t>
            </w:r>
            <w:r w:rsidRPr="00722E5A">
              <w:rPr>
                <w:rFonts w:ascii="Times New Roman" w:hAnsi="Times New Roman" w:cs="Times New Roman"/>
                <w:bCs/>
                <w:sz w:val="24"/>
                <w:szCs w:val="24"/>
              </w:rPr>
              <w:t>Юрта</w:t>
            </w:r>
            <w:r w:rsidRPr="00722E5A">
              <w:rPr>
                <w:rFonts w:ascii="Times New Roman" w:hAnsi="Times New Roman" w:cs="Times New Roman"/>
                <w:sz w:val="24"/>
                <w:szCs w:val="24"/>
              </w:rPr>
              <w:t>, приспособленная к кочевой жизни, и очень эффективное средство в процессе кочевания соответствует всем требованиям кочевого образа жизни: мобильна, легко разбирается и быстро устанавливается на новое место. Ее можно отнести к большому достижению материальной </w:t>
            </w:r>
            <w:r w:rsidRPr="00722E5A">
              <w:rPr>
                <w:rFonts w:ascii="Times New Roman" w:hAnsi="Times New Roman" w:cs="Times New Roman"/>
                <w:bCs/>
                <w:sz w:val="24"/>
                <w:szCs w:val="24"/>
              </w:rPr>
              <w:t>культуры казахского народа</w:t>
            </w:r>
            <w:r w:rsidRPr="00722E5A">
              <w:rPr>
                <w:rFonts w:ascii="Times New Roman" w:hAnsi="Times New Roman" w:cs="Times New Roman"/>
                <w:sz w:val="24"/>
                <w:szCs w:val="24"/>
              </w:rPr>
              <w:t xml:space="preserve">. </w:t>
            </w:r>
          </w:p>
          <w:p w14:paraId="1C32CB81" w14:textId="77777777" w:rsidR="00722E5A" w:rsidRPr="00722E5A" w:rsidRDefault="00722E5A" w:rsidP="00722E5A">
            <w:pPr>
              <w:ind w:firstLine="851"/>
              <w:jc w:val="both"/>
              <w:rPr>
                <w:rFonts w:ascii="Times New Roman" w:hAnsi="Times New Roman" w:cs="Times New Roman"/>
                <w:sz w:val="24"/>
                <w:szCs w:val="24"/>
              </w:rPr>
            </w:pPr>
            <w:r w:rsidRPr="00722E5A">
              <w:rPr>
                <w:rFonts w:ascii="Times New Roman" w:hAnsi="Times New Roman" w:cs="Times New Roman"/>
                <w:sz w:val="24"/>
                <w:szCs w:val="24"/>
              </w:rPr>
              <w:t>Главное для казахского народа было и есть гостеприимство. Гостей всегда встречали радушно и обязательно усаживали отведать угощения национальной казахской кухни. Казахская кухня славится главным образом большим разнообразием мясных деликатесов и вкуснейших блюд из мяса и молока. Казахи используют молоко и мясо овец и коз, крупного рогатого скота, лошадей, реже верблюдов.</w:t>
            </w:r>
          </w:p>
          <w:p w14:paraId="63B5D63F" w14:textId="77777777" w:rsidR="00722E5A" w:rsidRPr="00722E5A" w:rsidRDefault="00722E5A" w:rsidP="00722E5A">
            <w:pPr>
              <w:ind w:firstLine="851"/>
              <w:jc w:val="both"/>
              <w:rPr>
                <w:rFonts w:ascii="Times New Roman" w:hAnsi="Times New Roman" w:cs="Times New Roman"/>
                <w:sz w:val="24"/>
                <w:szCs w:val="24"/>
              </w:rPr>
            </w:pPr>
            <w:r w:rsidRPr="00722E5A">
              <w:rPr>
                <w:rFonts w:ascii="Times New Roman" w:hAnsi="Times New Roman" w:cs="Times New Roman"/>
                <w:bCs/>
                <w:i/>
                <w:sz w:val="24"/>
                <w:szCs w:val="24"/>
              </w:rPr>
              <w:t>Наглядный метод</w:t>
            </w:r>
            <w:r w:rsidRPr="00722E5A">
              <w:rPr>
                <w:rFonts w:ascii="Times New Roman" w:hAnsi="Times New Roman" w:cs="Times New Roman"/>
                <w:bCs/>
                <w:sz w:val="24"/>
                <w:szCs w:val="24"/>
              </w:rPr>
              <w:t>:</w:t>
            </w:r>
            <w:r w:rsidRPr="00722E5A">
              <w:rPr>
                <w:rFonts w:ascii="Times New Roman" w:hAnsi="Times New Roman" w:cs="Times New Roman"/>
                <w:spacing w:val="-11"/>
                <w:sz w:val="24"/>
                <w:szCs w:val="24"/>
              </w:rPr>
              <w:t xml:space="preserve"> рассматривание альбома «казахские национальные блюда», мини-музей «Казахская юрта»</w:t>
            </w:r>
            <w:r w:rsidRPr="00722E5A">
              <w:rPr>
                <w:rFonts w:ascii="Times New Roman" w:hAnsi="Times New Roman" w:cs="Times New Roman"/>
                <w:sz w:val="24"/>
                <w:szCs w:val="24"/>
              </w:rPr>
              <w:t>.</w:t>
            </w:r>
          </w:p>
          <w:p w14:paraId="51E92C8A" w14:textId="77777777" w:rsidR="00722E5A" w:rsidRPr="00722E5A" w:rsidRDefault="00722E5A" w:rsidP="00722E5A">
            <w:pPr>
              <w:ind w:firstLine="851"/>
              <w:jc w:val="both"/>
              <w:rPr>
                <w:rFonts w:ascii="Times New Roman" w:hAnsi="Times New Roman" w:cs="Times New Roman"/>
                <w:spacing w:val="-11"/>
                <w:sz w:val="24"/>
                <w:szCs w:val="24"/>
              </w:rPr>
            </w:pPr>
            <w:r w:rsidRPr="00722E5A">
              <w:rPr>
                <w:rFonts w:ascii="Times New Roman" w:hAnsi="Times New Roman" w:cs="Times New Roman"/>
                <w:bCs/>
                <w:i/>
                <w:sz w:val="24"/>
                <w:szCs w:val="24"/>
              </w:rPr>
              <w:t>Игровой метод</w:t>
            </w:r>
            <w:r w:rsidRPr="00722E5A">
              <w:rPr>
                <w:rFonts w:ascii="Times New Roman" w:hAnsi="Times New Roman" w:cs="Times New Roman"/>
                <w:bCs/>
                <w:sz w:val="24"/>
                <w:szCs w:val="24"/>
              </w:rPr>
              <w:t>:</w:t>
            </w:r>
            <w:r w:rsidRPr="00722E5A">
              <w:rPr>
                <w:rFonts w:ascii="Times New Roman" w:hAnsi="Times New Roman" w:cs="Times New Roman"/>
                <w:spacing w:val="-11"/>
                <w:sz w:val="24"/>
                <w:szCs w:val="24"/>
              </w:rPr>
              <w:t xml:space="preserve"> народные игры для закрепления традиций и обрядов. </w:t>
            </w:r>
          </w:p>
          <w:p w14:paraId="795E9B6C" w14:textId="77777777" w:rsidR="00722E5A" w:rsidRPr="00722E5A" w:rsidRDefault="00722E5A" w:rsidP="00722E5A">
            <w:pPr>
              <w:ind w:firstLine="851"/>
              <w:jc w:val="both"/>
              <w:rPr>
                <w:rFonts w:ascii="Times New Roman" w:hAnsi="Times New Roman" w:cs="Times New Roman"/>
                <w:bCs/>
                <w:sz w:val="24"/>
                <w:szCs w:val="24"/>
              </w:rPr>
            </w:pPr>
            <w:r w:rsidRPr="00722E5A">
              <w:rPr>
                <w:rFonts w:ascii="Times New Roman" w:hAnsi="Times New Roman" w:cs="Times New Roman"/>
                <w:b/>
                <w:bCs/>
                <w:sz w:val="24"/>
                <w:szCs w:val="24"/>
              </w:rPr>
              <w:t>Продукт:</w:t>
            </w:r>
            <w:r w:rsidRPr="00722E5A">
              <w:rPr>
                <w:rFonts w:ascii="Times New Roman" w:hAnsi="Times New Roman" w:cs="Times New Roman"/>
                <w:spacing w:val="-11"/>
                <w:sz w:val="24"/>
                <w:szCs w:val="24"/>
              </w:rPr>
              <w:t xml:space="preserve"> конкурс «Национальное блюдо».</w:t>
            </w:r>
          </w:p>
          <w:p w14:paraId="3A7D6AF0" w14:textId="77777777" w:rsidR="00722E5A" w:rsidRPr="00722E5A" w:rsidRDefault="00722E5A" w:rsidP="00722E5A">
            <w:pPr>
              <w:shd w:val="clear" w:color="auto" w:fill="FFFFFF"/>
              <w:tabs>
                <w:tab w:val="left" w:pos="134"/>
              </w:tabs>
              <w:ind w:firstLine="851"/>
              <w:jc w:val="both"/>
              <w:rPr>
                <w:rFonts w:ascii="Times New Roman" w:hAnsi="Times New Roman" w:cs="Times New Roman"/>
                <w:spacing w:val="-9"/>
                <w:sz w:val="24"/>
                <w:szCs w:val="24"/>
              </w:rPr>
            </w:pPr>
          </w:p>
        </w:tc>
      </w:tr>
      <w:tr w:rsidR="00722E5A" w14:paraId="5AE5E138" w14:textId="77777777" w:rsidTr="00722E5A">
        <w:tc>
          <w:tcPr>
            <w:tcW w:w="2122" w:type="dxa"/>
          </w:tcPr>
          <w:p w14:paraId="38C4AAEE" w14:textId="77777777" w:rsidR="00722E5A" w:rsidRPr="00722E5A" w:rsidRDefault="00722E5A" w:rsidP="00722E5A">
            <w:pPr>
              <w:shd w:val="clear" w:color="auto" w:fill="FFFFFF"/>
              <w:tabs>
                <w:tab w:val="left" w:pos="134"/>
              </w:tabs>
              <w:ind w:firstLine="851"/>
              <w:jc w:val="center"/>
              <w:rPr>
                <w:rFonts w:ascii="Times New Roman" w:hAnsi="Times New Roman" w:cs="Times New Roman"/>
                <w:sz w:val="24"/>
                <w:szCs w:val="24"/>
              </w:rPr>
            </w:pPr>
            <w:r w:rsidRPr="00722E5A">
              <w:rPr>
                <w:rFonts w:ascii="Times New Roman" w:hAnsi="Times New Roman" w:cs="Times New Roman"/>
                <w:b/>
                <w:spacing w:val="-11"/>
                <w:sz w:val="24"/>
                <w:szCs w:val="24"/>
              </w:rPr>
              <w:t>Тема 6:</w:t>
            </w:r>
            <w:r w:rsidRPr="00722E5A">
              <w:rPr>
                <w:rFonts w:ascii="Times New Roman" w:hAnsi="Times New Roman" w:cs="Times New Roman"/>
                <w:spacing w:val="-11"/>
                <w:sz w:val="24"/>
                <w:szCs w:val="24"/>
              </w:rPr>
              <w:t xml:space="preserve"> </w:t>
            </w:r>
            <w:r w:rsidRPr="00722E5A">
              <w:rPr>
                <w:rFonts w:ascii="Times New Roman" w:hAnsi="Times New Roman" w:cs="Times New Roman"/>
                <w:b/>
                <w:spacing w:val="-11"/>
                <w:sz w:val="24"/>
                <w:szCs w:val="24"/>
              </w:rPr>
              <w:t>«</w:t>
            </w:r>
            <w:r w:rsidRPr="00722E5A">
              <w:rPr>
                <w:rFonts w:ascii="Times New Roman" w:hAnsi="Times New Roman" w:cs="Times New Roman"/>
                <w:b/>
                <w:sz w:val="24"/>
                <w:szCs w:val="24"/>
              </w:rPr>
              <w:t>Гостеприимные казахи».</w:t>
            </w:r>
          </w:p>
          <w:p w14:paraId="59B6A348" w14:textId="77777777" w:rsidR="00722E5A" w:rsidRPr="00722E5A" w:rsidRDefault="00722E5A" w:rsidP="00722E5A">
            <w:pPr>
              <w:shd w:val="clear" w:color="auto" w:fill="FFFFFF"/>
              <w:tabs>
                <w:tab w:val="left" w:pos="134"/>
              </w:tabs>
              <w:ind w:firstLine="851"/>
              <w:jc w:val="center"/>
              <w:rPr>
                <w:rFonts w:ascii="Times New Roman" w:hAnsi="Times New Roman" w:cs="Times New Roman"/>
                <w:b/>
                <w:spacing w:val="-11"/>
                <w:sz w:val="24"/>
                <w:szCs w:val="24"/>
              </w:rPr>
            </w:pPr>
          </w:p>
        </w:tc>
        <w:tc>
          <w:tcPr>
            <w:tcW w:w="12438" w:type="dxa"/>
          </w:tcPr>
          <w:p w14:paraId="247CBE5C" w14:textId="677148BC" w:rsidR="00722E5A" w:rsidRPr="00722E5A" w:rsidRDefault="00722E5A" w:rsidP="00722E5A">
            <w:pPr>
              <w:jc w:val="both"/>
              <w:rPr>
                <w:rFonts w:ascii="Times New Roman" w:hAnsi="Times New Roman" w:cs="Times New Roman"/>
                <w:sz w:val="24"/>
                <w:szCs w:val="24"/>
              </w:rPr>
            </w:pPr>
            <w:r>
              <w:rPr>
                <w:rFonts w:ascii="Times New Roman" w:hAnsi="Times New Roman" w:cs="Times New Roman"/>
                <w:spacing w:val="-9"/>
                <w:sz w:val="24"/>
                <w:szCs w:val="24"/>
              </w:rPr>
              <w:t>П</w:t>
            </w:r>
            <w:r w:rsidRPr="00722E5A">
              <w:rPr>
                <w:rFonts w:ascii="Times New Roman" w:hAnsi="Times New Roman" w:cs="Times New Roman"/>
                <w:spacing w:val="-9"/>
                <w:sz w:val="24"/>
                <w:szCs w:val="24"/>
              </w:rPr>
              <w:t xml:space="preserve">ознакомить детей с казахским национальным костюмом, </w:t>
            </w:r>
            <w:r w:rsidRPr="00722E5A">
              <w:rPr>
                <w:rFonts w:ascii="Times New Roman" w:hAnsi="Times New Roman" w:cs="Times New Roman"/>
                <w:spacing w:val="-10"/>
                <w:sz w:val="24"/>
                <w:szCs w:val="24"/>
              </w:rPr>
              <w:t xml:space="preserve">и с элементами </w:t>
            </w:r>
            <w:r w:rsidRPr="00722E5A">
              <w:rPr>
                <w:rFonts w:ascii="Times New Roman" w:hAnsi="Times New Roman" w:cs="Times New Roman"/>
                <w:bCs/>
                <w:sz w:val="24"/>
                <w:szCs w:val="24"/>
              </w:rPr>
              <w:t>декоративно-прикладное искусства.</w:t>
            </w:r>
            <w:r w:rsidRPr="00722E5A">
              <w:rPr>
                <w:rFonts w:ascii="Times New Roman" w:hAnsi="Times New Roman" w:cs="Times New Roman"/>
                <w:b/>
                <w:bCs/>
                <w:sz w:val="24"/>
                <w:szCs w:val="24"/>
              </w:rPr>
              <w:t xml:space="preserve"> </w:t>
            </w:r>
            <w:r w:rsidRPr="00722E5A">
              <w:rPr>
                <w:rFonts w:ascii="Times New Roman" w:hAnsi="Times New Roman" w:cs="Times New Roman"/>
                <w:spacing w:val="-11"/>
                <w:sz w:val="24"/>
                <w:szCs w:val="24"/>
              </w:rPr>
              <w:t>Рассказать народную сказку «Продавец разума».</w:t>
            </w:r>
          </w:p>
          <w:p w14:paraId="609F909C" w14:textId="77777777" w:rsidR="00722E5A" w:rsidRPr="00722E5A" w:rsidRDefault="00722E5A" w:rsidP="00722E5A">
            <w:pPr>
              <w:ind w:firstLine="851"/>
              <w:jc w:val="both"/>
              <w:rPr>
                <w:rFonts w:ascii="Times New Roman" w:hAnsi="Times New Roman" w:cs="Times New Roman"/>
                <w:b/>
                <w:bCs/>
                <w:sz w:val="24"/>
                <w:szCs w:val="24"/>
              </w:rPr>
            </w:pPr>
            <w:r w:rsidRPr="00722E5A">
              <w:rPr>
                <w:rFonts w:ascii="Times New Roman" w:hAnsi="Times New Roman" w:cs="Times New Roman"/>
                <w:b/>
                <w:bCs/>
                <w:sz w:val="24"/>
                <w:szCs w:val="24"/>
              </w:rPr>
              <w:t>Формы, способы, методы</w:t>
            </w:r>
          </w:p>
          <w:p w14:paraId="647B8B8F" w14:textId="77777777" w:rsidR="00722E5A" w:rsidRPr="00722E5A" w:rsidRDefault="00722E5A" w:rsidP="00722E5A">
            <w:pPr>
              <w:jc w:val="both"/>
              <w:rPr>
                <w:rFonts w:ascii="Times New Roman" w:hAnsi="Times New Roman" w:cs="Times New Roman"/>
                <w:bCs/>
                <w:sz w:val="24"/>
                <w:szCs w:val="24"/>
              </w:rPr>
            </w:pPr>
            <w:r w:rsidRPr="00722E5A">
              <w:rPr>
                <w:rFonts w:ascii="Times New Roman" w:hAnsi="Times New Roman" w:cs="Times New Roman"/>
                <w:bCs/>
                <w:sz w:val="24"/>
                <w:szCs w:val="24"/>
              </w:rPr>
              <w:t>Организация деятельности детей в группе, подгруппе и индивидуальная.</w:t>
            </w:r>
          </w:p>
          <w:p w14:paraId="72A5D373" w14:textId="77777777" w:rsidR="00722E5A" w:rsidRPr="00722E5A" w:rsidRDefault="00722E5A" w:rsidP="00722E5A">
            <w:pPr>
              <w:ind w:firstLine="567"/>
              <w:jc w:val="both"/>
              <w:textAlignment w:val="baseline"/>
              <w:rPr>
                <w:rFonts w:ascii="Times New Roman" w:hAnsi="Times New Roman" w:cs="Times New Roman"/>
                <w:sz w:val="24"/>
                <w:szCs w:val="24"/>
              </w:rPr>
            </w:pPr>
            <w:r w:rsidRPr="00722E5A">
              <w:rPr>
                <w:rFonts w:ascii="Times New Roman" w:hAnsi="Times New Roman" w:cs="Times New Roman"/>
                <w:bCs/>
                <w:i/>
                <w:sz w:val="24"/>
                <w:szCs w:val="24"/>
              </w:rPr>
              <w:t>Словесный метод</w:t>
            </w:r>
            <w:r w:rsidRPr="00722E5A">
              <w:rPr>
                <w:rFonts w:ascii="Times New Roman" w:hAnsi="Times New Roman" w:cs="Times New Roman"/>
                <w:bCs/>
                <w:sz w:val="24"/>
                <w:szCs w:val="24"/>
              </w:rPr>
              <w:t>:</w:t>
            </w:r>
            <w:r w:rsidRPr="00722E5A">
              <w:rPr>
                <w:rFonts w:ascii="Times New Roman" w:hAnsi="Times New Roman" w:cs="Times New Roman"/>
                <w:spacing w:val="-11"/>
                <w:sz w:val="24"/>
                <w:szCs w:val="24"/>
              </w:rPr>
              <w:t xml:space="preserve"> беседа</w:t>
            </w:r>
            <w:r w:rsidRPr="00722E5A">
              <w:rPr>
                <w:rFonts w:ascii="Times New Roman" w:hAnsi="Times New Roman" w:cs="Times New Roman"/>
                <w:sz w:val="24"/>
                <w:szCs w:val="24"/>
              </w:rPr>
              <w:t>.</w:t>
            </w:r>
            <w:r w:rsidRPr="00722E5A">
              <w:rPr>
                <w:rFonts w:ascii="Times New Roman" w:hAnsi="Times New Roman" w:cs="Times New Roman"/>
                <w:spacing w:val="-11"/>
                <w:sz w:val="24"/>
                <w:szCs w:val="24"/>
              </w:rPr>
              <w:t xml:space="preserve"> </w:t>
            </w:r>
            <w:r w:rsidRPr="00722E5A">
              <w:rPr>
                <w:rFonts w:ascii="Times New Roman" w:hAnsi="Times New Roman" w:cs="Times New Roman"/>
                <w:sz w:val="24"/>
                <w:szCs w:val="24"/>
              </w:rPr>
              <w:t>Национальная  одежда  казахов  отличается  неповторимым  своеобразием,  потому,  что  казахский  народ  был  очень  близок  к  природе  и  вел  кочевой  образ  жизни.  Она  напоминает,  по  сути,  одежду  ранних  кочевников. </w:t>
            </w:r>
          </w:p>
          <w:p w14:paraId="5EADCF32" w14:textId="77777777" w:rsidR="00722E5A" w:rsidRPr="00722E5A" w:rsidRDefault="00722E5A" w:rsidP="00722E5A">
            <w:pPr>
              <w:ind w:firstLine="851"/>
              <w:jc w:val="both"/>
              <w:rPr>
                <w:rFonts w:ascii="Times New Roman" w:hAnsi="Times New Roman" w:cs="Times New Roman"/>
                <w:sz w:val="24"/>
                <w:szCs w:val="24"/>
              </w:rPr>
            </w:pPr>
            <w:r w:rsidRPr="00722E5A">
              <w:rPr>
                <w:rFonts w:ascii="Times New Roman" w:hAnsi="Times New Roman" w:cs="Times New Roman"/>
                <w:sz w:val="24"/>
                <w:szCs w:val="24"/>
              </w:rPr>
              <w:t xml:space="preserve">Мужчины носят чапаны (мужская одежда вроде халата с поясом, сделанная из бархата и украшенная вышивкой), а также мягкие тюбетейки, высокие фетровые колпаки или охотничьи шапки-ушанки из лисьего меха (малакай). Женский национальный костюм состоит из белого хлопкового или цветного шелкового платья и вышитого </w:t>
            </w:r>
            <w:r w:rsidRPr="00722E5A">
              <w:rPr>
                <w:rFonts w:ascii="Times New Roman" w:hAnsi="Times New Roman" w:cs="Times New Roman"/>
                <w:sz w:val="24"/>
                <w:szCs w:val="24"/>
              </w:rPr>
              <w:lastRenderedPageBreak/>
              <w:t>бархатного жилета, шапочки или шелкового платка. Пожилые замужние женщины покрывают голову кимешеком – белой накидкой, оставляющей лицо открытым. Невесты одевают высокую, остроконечную, богато украшенную шапку саукеле с пучком перьев на макушке.</w:t>
            </w:r>
          </w:p>
          <w:p w14:paraId="4CF2AB12" w14:textId="77777777" w:rsidR="00722E5A" w:rsidRPr="00722E5A" w:rsidRDefault="00722E5A" w:rsidP="00722E5A">
            <w:pPr>
              <w:jc w:val="both"/>
              <w:rPr>
                <w:rFonts w:ascii="Times New Roman" w:hAnsi="Times New Roman" w:cs="Times New Roman"/>
                <w:sz w:val="24"/>
                <w:szCs w:val="24"/>
              </w:rPr>
            </w:pPr>
            <w:r w:rsidRPr="00722E5A">
              <w:rPr>
                <w:rFonts w:ascii="Times New Roman" w:hAnsi="Times New Roman" w:cs="Times New Roman"/>
                <w:sz w:val="24"/>
                <w:szCs w:val="24"/>
              </w:rPr>
              <w:t>Казахи издревле сохранили свою самобытность. Широко известны их достижения в декоративно-прикладном, ювелирном искусстве, чеканке, керамике.</w:t>
            </w:r>
          </w:p>
          <w:p w14:paraId="1499BFB0" w14:textId="77777777" w:rsidR="00722E5A" w:rsidRPr="00722E5A" w:rsidRDefault="00722E5A" w:rsidP="00722E5A">
            <w:pPr>
              <w:ind w:firstLine="851"/>
              <w:jc w:val="both"/>
              <w:rPr>
                <w:rFonts w:ascii="Times New Roman" w:hAnsi="Times New Roman" w:cs="Times New Roman"/>
                <w:sz w:val="24"/>
                <w:szCs w:val="24"/>
              </w:rPr>
            </w:pPr>
            <w:r w:rsidRPr="00722E5A">
              <w:rPr>
                <w:rFonts w:ascii="Times New Roman" w:hAnsi="Times New Roman" w:cs="Times New Roman"/>
                <w:sz w:val="24"/>
                <w:szCs w:val="24"/>
              </w:rPr>
              <w:t>Домашние промыслы и художественные ремесла казахского народа зародились в глубокой древности. Из домашних ремёсел у казахов были распространены выделка кож, изготовление ковров, тканей, тесьмы и других изделий.</w:t>
            </w:r>
          </w:p>
          <w:p w14:paraId="695B76DC" w14:textId="77777777" w:rsidR="00722E5A" w:rsidRPr="00722E5A" w:rsidRDefault="00722E5A" w:rsidP="00722E5A">
            <w:pPr>
              <w:ind w:firstLine="851"/>
              <w:jc w:val="both"/>
              <w:rPr>
                <w:rFonts w:ascii="Times New Roman" w:hAnsi="Times New Roman" w:cs="Times New Roman"/>
                <w:sz w:val="24"/>
                <w:szCs w:val="24"/>
              </w:rPr>
            </w:pPr>
            <w:r w:rsidRPr="00722E5A">
              <w:rPr>
                <w:rFonts w:ascii="Times New Roman" w:hAnsi="Times New Roman" w:cs="Times New Roman"/>
                <w:bCs/>
                <w:i/>
                <w:sz w:val="24"/>
                <w:szCs w:val="24"/>
              </w:rPr>
              <w:t>Наглядный метод</w:t>
            </w:r>
            <w:r w:rsidRPr="00722E5A">
              <w:rPr>
                <w:rFonts w:ascii="Times New Roman" w:hAnsi="Times New Roman" w:cs="Times New Roman"/>
                <w:bCs/>
                <w:sz w:val="24"/>
                <w:szCs w:val="24"/>
              </w:rPr>
              <w:t>:</w:t>
            </w:r>
            <w:r w:rsidRPr="00722E5A">
              <w:rPr>
                <w:rFonts w:ascii="Times New Roman" w:hAnsi="Times New Roman" w:cs="Times New Roman"/>
                <w:spacing w:val="-11"/>
                <w:sz w:val="24"/>
                <w:szCs w:val="24"/>
              </w:rPr>
              <w:t xml:space="preserve"> рассматривание казахских национальных костюмов и украшений.</w:t>
            </w:r>
          </w:p>
          <w:p w14:paraId="74EBD167" w14:textId="77777777" w:rsidR="00722E5A" w:rsidRPr="00722E5A" w:rsidRDefault="00722E5A" w:rsidP="00722E5A">
            <w:pPr>
              <w:ind w:firstLine="851"/>
              <w:jc w:val="both"/>
              <w:rPr>
                <w:rFonts w:ascii="Times New Roman" w:hAnsi="Times New Roman" w:cs="Times New Roman"/>
                <w:spacing w:val="-11"/>
                <w:sz w:val="24"/>
                <w:szCs w:val="24"/>
              </w:rPr>
            </w:pPr>
            <w:r w:rsidRPr="00722E5A">
              <w:rPr>
                <w:rFonts w:ascii="Times New Roman" w:hAnsi="Times New Roman" w:cs="Times New Roman"/>
                <w:bCs/>
                <w:i/>
                <w:sz w:val="24"/>
                <w:szCs w:val="24"/>
              </w:rPr>
              <w:t>Игровой метод</w:t>
            </w:r>
            <w:r w:rsidRPr="00722E5A">
              <w:rPr>
                <w:rFonts w:ascii="Times New Roman" w:hAnsi="Times New Roman" w:cs="Times New Roman"/>
                <w:bCs/>
                <w:sz w:val="24"/>
                <w:szCs w:val="24"/>
              </w:rPr>
              <w:t>:</w:t>
            </w:r>
            <w:r w:rsidRPr="00722E5A">
              <w:rPr>
                <w:rFonts w:ascii="Times New Roman" w:hAnsi="Times New Roman" w:cs="Times New Roman"/>
                <w:spacing w:val="-11"/>
                <w:sz w:val="24"/>
                <w:szCs w:val="24"/>
              </w:rPr>
              <w:t xml:space="preserve"> народные игры для закрепления традиций и обрядов.</w:t>
            </w:r>
          </w:p>
          <w:p w14:paraId="15CD4373" w14:textId="77777777" w:rsidR="00722E5A" w:rsidRPr="00722E5A" w:rsidRDefault="00722E5A" w:rsidP="00722E5A">
            <w:pPr>
              <w:ind w:firstLine="851"/>
              <w:jc w:val="both"/>
              <w:rPr>
                <w:rFonts w:ascii="Times New Roman" w:hAnsi="Times New Roman" w:cs="Times New Roman"/>
                <w:sz w:val="24"/>
                <w:szCs w:val="24"/>
              </w:rPr>
            </w:pPr>
            <w:r w:rsidRPr="00722E5A">
              <w:rPr>
                <w:rFonts w:ascii="Times New Roman" w:hAnsi="Times New Roman" w:cs="Times New Roman"/>
                <w:bCs/>
                <w:i/>
                <w:sz w:val="24"/>
                <w:szCs w:val="24"/>
              </w:rPr>
              <w:t>Литературный ряд</w:t>
            </w:r>
            <w:r w:rsidRPr="00722E5A">
              <w:rPr>
                <w:rFonts w:ascii="Times New Roman" w:hAnsi="Times New Roman" w:cs="Times New Roman"/>
                <w:bCs/>
                <w:sz w:val="24"/>
                <w:szCs w:val="24"/>
              </w:rPr>
              <w:t>:</w:t>
            </w:r>
            <w:r w:rsidRPr="00722E5A">
              <w:rPr>
                <w:rFonts w:ascii="Times New Roman" w:hAnsi="Times New Roman" w:cs="Times New Roman"/>
                <w:spacing w:val="-11"/>
                <w:sz w:val="24"/>
                <w:szCs w:val="24"/>
              </w:rPr>
              <w:t xml:space="preserve"> чтение казахской сказки «Продавец разума»</w:t>
            </w:r>
            <w:r w:rsidRPr="00722E5A">
              <w:rPr>
                <w:rFonts w:ascii="Times New Roman" w:hAnsi="Times New Roman" w:cs="Times New Roman"/>
                <w:sz w:val="24"/>
                <w:szCs w:val="24"/>
              </w:rPr>
              <w:t>.</w:t>
            </w:r>
          </w:p>
          <w:p w14:paraId="7EA13CF5" w14:textId="77777777" w:rsidR="00722E5A" w:rsidRPr="00722E5A" w:rsidRDefault="00722E5A" w:rsidP="00722E5A">
            <w:pPr>
              <w:ind w:firstLine="851"/>
              <w:jc w:val="both"/>
              <w:rPr>
                <w:rFonts w:ascii="Times New Roman" w:hAnsi="Times New Roman" w:cs="Times New Roman"/>
                <w:bCs/>
                <w:sz w:val="24"/>
                <w:szCs w:val="24"/>
              </w:rPr>
            </w:pPr>
            <w:r w:rsidRPr="00722E5A">
              <w:rPr>
                <w:rFonts w:ascii="Times New Roman" w:hAnsi="Times New Roman" w:cs="Times New Roman"/>
                <w:b/>
                <w:bCs/>
                <w:sz w:val="24"/>
                <w:szCs w:val="24"/>
              </w:rPr>
              <w:t>Продукт:</w:t>
            </w:r>
            <w:r w:rsidRPr="00722E5A">
              <w:rPr>
                <w:rFonts w:ascii="Times New Roman" w:hAnsi="Times New Roman" w:cs="Times New Roman"/>
                <w:spacing w:val="-11"/>
                <w:sz w:val="24"/>
                <w:szCs w:val="24"/>
              </w:rPr>
              <w:t xml:space="preserve"> выставка «Элементы национального костюма».</w:t>
            </w:r>
          </w:p>
          <w:p w14:paraId="4EA2E988" w14:textId="77777777" w:rsidR="00722E5A" w:rsidRPr="00722E5A" w:rsidRDefault="00722E5A" w:rsidP="00722E5A">
            <w:pPr>
              <w:shd w:val="clear" w:color="auto" w:fill="FFFFFF"/>
              <w:tabs>
                <w:tab w:val="left" w:pos="134"/>
              </w:tabs>
              <w:ind w:firstLine="851"/>
              <w:jc w:val="both"/>
              <w:rPr>
                <w:rFonts w:ascii="Times New Roman" w:hAnsi="Times New Roman" w:cs="Times New Roman"/>
                <w:spacing w:val="-9"/>
                <w:sz w:val="24"/>
                <w:szCs w:val="24"/>
              </w:rPr>
            </w:pPr>
          </w:p>
        </w:tc>
      </w:tr>
      <w:tr w:rsidR="00722E5A" w14:paraId="27AAA2C8" w14:textId="77777777" w:rsidTr="00722E5A">
        <w:tc>
          <w:tcPr>
            <w:tcW w:w="2122" w:type="dxa"/>
          </w:tcPr>
          <w:p w14:paraId="4FFA867E" w14:textId="77777777" w:rsidR="00722E5A" w:rsidRPr="00722E5A" w:rsidRDefault="00722E5A" w:rsidP="00722E5A">
            <w:pPr>
              <w:shd w:val="clear" w:color="auto" w:fill="FFFFFF"/>
              <w:tabs>
                <w:tab w:val="left" w:pos="134"/>
              </w:tabs>
              <w:ind w:firstLine="851"/>
              <w:jc w:val="center"/>
              <w:rPr>
                <w:rFonts w:ascii="Times New Roman" w:hAnsi="Times New Roman" w:cs="Times New Roman"/>
                <w:sz w:val="24"/>
                <w:szCs w:val="24"/>
              </w:rPr>
            </w:pPr>
            <w:r w:rsidRPr="00722E5A">
              <w:rPr>
                <w:rFonts w:ascii="Times New Roman" w:hAnsi="Times New Roman" w:cs="Times New Roman"/>
                <w:b/>
                <w:spacing w:val="-11"/>
                <w:sz w:val="24"/>
                <w:szCs w:val="24"/>
              </w:rPr>
              <w:lastRenderedPageBreak/>
              <w:t>Тема 7:</w:t>
            </w:r>
            <w:r w:rsidRPr="00722E5A">
              <w:rPr>
                <w:rFonts w:ascii="Times New Roman" w:hAnsi="Times New Roman" w:cs="Times New Roman"/>
                <w:spacing w:val="-11"/>
                <w:sz w:val="24"/>
                <w:szCs w:val="24"/>
              </w:rPr>
              <w:t xml:space="preserve"> </w:t>
            </w:r>
            <w:r w:rsidRPr="00722E5A">
              <w:rPr>
                <w:rFonts w:ascii="Times New Roman" w:hAnsi="Times New Roman" w:cs="Times New Roman"/>
                <w:b/>
                <w:spacing w:val="-11"/>
                <w:sz w:val="24"/>
                <w:szCs w:val="24"/>
              </w:rPr>
              <w:t>«</w:t>
            </w:r>
            <w:r w:rsidRPr="00722E5A">
              <w:rPr>
                <w:rFonts w:ascii="Times New Roman" w:hAnsi="Times New Roman" w:cs="Times New Roman"/>
                <w:b/>
                <w:sz w:val="24"/>
                <w:szCs w:val="24"/>
              </w:rPr>
              <w:t>Гостеприимные казахи».</w:t>
            </w:r>
          </w:p>
          <w:p w14:paraId="72E4A7BA" w14:textId="77777777" w:rsidR="00722E5A" w:rsidRPr="00722E5A" w:rsidRDefault="00722E5A" w:rsidP="00722E5A">
            <w:pPr>
              <w:shd w:val="clear" w:color="auto" w:fill="FFFFFF"/>
              <w:tabs>
                <w:tab w:val="left" w:pos="134"/>
              </w:tabs>
              <w:ind w:firstLine="851"/>
              <w:jc w:val="center"/>
              <w:rPr>
                <w:rFonts w:ascii="Times New Roman" w:hAnsi="Times New Roman" w:cs="Times New Roman"/>
                <w:b/>
                <w:spacing w:val="-11"/>
                <w:sz w:val="24"/>
                <w:szCs w:val="24"/>
              </w:rPr>
            </w:pPr>
          </w:p>
        </w:tc>
        <w:tc>
          <w:tcPr>
            <w:tcW w:w="12438" w:type="dxa"/>
          </w:tcPr>
          <w:p w14:paraId="0EF0EA77" w14:textId="77777777" w:rsidR="00722E5A" w:rsidRPr="00722E5A" w:rsidRDefault="00722E5A" w:rsidP="00722E5A">
            <w:pPr>
              <w:ind w:firstLine="851"/>
              <w:jc w:val="both"/>
              <w:rPr>
                <w:rFonts w:ascii="Times New Roman" w:hAnsi="Times New Roman" w:cs="Times New Roman"/>
                <w:sz w:val="24"/>
                <w:szCs w:val="24"/>
              </w:rPr>
            </w:pPr>
            <w:r w:rsidRPr="00722E5A">
              <w:rPr>
                <w:rFonts w:ascii="Times New Roman" w:hAnsi="Times New Roman" w:cs="Times New Roman"/>
                <w:spacing w:val="-9"/>
                <w:sz w:val="24"/>
                <w:szCs w:val="24"/>
              </w:rPr>
              <w:t xml:space="preserve">познакомить детей с казахскими праздниками и национальными музыкальными инструментами. </w:t>
            </w:r>
          </w:p>
          <w:p w14:paraId="4B5F853C" w14:textId="77777777" w:rsidR="00722E5A" w:rsidRPr="00722E5A" w:rsidRDefault="00722E5A" w:rsidP="00722E5A">
            <w:pPr>
              <w:ind w:firstLine="851"/>
              <w:jc w:val="both"/>
              <w:rPr>
                <w:rFonts w:ascii="Times New Roman" w:hAnsi="Times New Roman" w:cs="Times New Roman"/>
                <w:b/>
                <w:bCs/>
                <w:sz w:val="24"/>
                <w:szCs w:val="24"/>
              </w:rPr>
            </w:pPr>
            <w:r w:rsidRPr="00722E5A">
              <w:rPr>
                <w:rFonts w:ascii="Times New Roman" w:hAnsi="Times New Roman" w:cs="Times New Roman"/>
                <w:b/>
                <w:bCs/>
                <w:sz w:val="24"/>
                <w:szCs w:val="24"/>
              </w:rPr>
              <w:t>Формы, способы, методы</w:t>
            </w:r>
          </w:p>
          <w:p w14:paraId="2A873CDE" w14:textId="77777777" w:rsidR="00722E5A" w:rsidRPr="00722E5A" w:rsidRDefault="00722E5A" w:rsidP="00722E5A">
            <w:pPr>
              <w:jc w:val="both"/>
              <w:rPr>
                <w:rFonts w:ascii="Times New Roman" w:hAnsi="Times New Roman" w:cs="Times New Roman"/>
                <w:bCs/>
                <w:sz w:val="24"/>
                <w:szCs w:val="24"/>
              </w:rPr>
            </w:pPr>
            <w:r w:rsidRPr="00722E5A">
              <w:rPr>
                <w:rFonts w:ascii="Times New Roman" w:hAnsi="Times New Roman" w:cs="Times New Roman"/>
                <w:bCs/>
                <w:sz w:val="24"/>
                <w:szCs w:val="24"/>
              </w:rPr>
              <w:t>Организация деятельности детей в группе, подгруппе и индивидуальная.</w:t>
            </w:r>
          </w:p>
          <w:p w14:paraId="2136E3F9" w14:textId="77777777" w:rsidR="00722E5A" w:rsidRPr="00722E5A" w:rsidRDefault="00722E5A" w:rsidP="00722E5A">
            <w:pPr>
              <w:ind w:firstLine="851"/>
              <w:jc w:val="both"/>
              <w:textAlignment w:val="baseline"/>
              <w:rPr>
                <w:rFonts w:ascii="Times New Roman" w:hAnsi="Times New Roman" w:cs="Times New Roman"/>
                <w:sz w:val="24"/>
                <w:szCs w:val="24"/>
              </w:rPr>
            </w:pPr>
            <w:r w:rsidRPr="00722E5A">
              <w:rPr>
                <w:rFonts w:ascii="Times New Roman" w:hAnsi="Times New Roman" w:cs="Times New Roman"/>
                <w:bCs/>
                <w:i/>
                <w:sz w:val="24"/>
                <w:szCs w:val="24"/>
              </w:rPr>
              <w:t>Словесный метод</w:t>
            </w:r>
            <w:r w:rsidRPr="00722E5A">
              <w:rPr>
                <w:rFonts w:ascii="Times New Roman" w:hAnsi="Times New Roman" w:cs="Times New Roman"/>
                <w:bCs/>
                <w:sz w:val="24"/>
                <w:szCs w:val="24"/>
              </w:rPr>
              <w:t>:</w:t>
            </w:r>
            <w:r w:rsidRPr="00722E5A">
              <w:rPr>
                <w:rFonts w:ascii="Times New Roman" w:hAnsi="Times New Roman" w:cs="Times New Roman"/>
                <w:spacing w:val="-11"/>
                <w:sz w:val="24"/>
                <w:szCs w:val="24"/>
              </w:rPr>
              <w:t xml:space="preserve"> рассказ</w:t>
            </w:r>
            <w:r w:rsidRPr="00722E5A">
              <w:rPr>
                <w:rFonts w:ascii="Times New Roman" w:hAnsi="Times New Roman" w:cs="Times New Roman"/>
                <w:sz w:val="24"/>
                <w:szCs w:val="24"/>
              </w:rPr>
              <w:t>.</w:t>
            </w:r>
            <w:r w:rsidRPr="00722E5A">
              <w:rPr>
                <w:rFonts w:ascii="Times New Roman" w:hAnsi="Times New Roman" w:cs="Times New Roman"/>
                <w:spacing w:val="-11"/>
                <w:sz w:val="24"/>
                <w:szCs w:val="24"/>
              </w:rPr>
              <w:t xml:space="preserve"> </w:t>
            </w:r>
            <w:r w:rsidRPr="00722E5A">
              <w:rPr>
                <w:rFonts w:ascii="Times New Roman" w:hAnsi="Times New Roman" w:cs="Times New Roman"/>
                <w:sz w:val="24"/>
                <w:szCs w:val="24"/>
              </w:rPr>
              <w:t>В период формирования </w:t>
            </w:r>
            <w:r w:rsidRPr="00722E5A">
              <w:rPr>
                <w:rFonts w:ascii="Times New Roman" w:hAnsi="Times New Roman" w:cs="Times New Roman"/>
                <w:bCs/>
                <w:sz w:val="24"/>
                <w:szCs w:val="24"/>
              </w:rPr>
              <w:t>казахского народа</w:t>
            </w:r>
            <w:r w:rsidRPr="00722E5A">
              <w:rPr>
                <w:rFonts w:ascii="Times New Roman" w:hAnsi="Times New Roman" w:cs="Times New Roman"/>
                <w:sz w:val="24"/>
                <w:szCs w:val="24"/>
              </w:rPr>
              <w:t xml:space="preserve"> как нации возникли специфические </w:t>
            </w:r>
            <w:r w:rsidRPr="00722E5A">
              <w:rPr>
                <w:rFonts w:ascii="Times New Roman" w:hAnsi="Times New Roman" w:cs="Times New Roman"/>
                <w:bCs/>
                <w:sz w:val="24"/>
                <w:szCs w:val="24"/>
              </w:rPr>
              <w:t>музыкальные традиции</w:t>
            </w:r>
            <w:r w:rsidRPr="00722E5A">
              <w:rPr>
                <w:rFonts w:ascii="Times New Roman" w:hAnsi="Times New Roman" w:cs="Times New Roman"/>
                <w:sz w:val="24"/>
                <w:szCs w:val="24"/>
              </w:rPr>
              <w:t>. В результате определилась своя богатая музыкальная культура. Обряды, связанные с рождением ребенка, свадебные, поминальные, как правило, сопровождались пением. Любимым зрелищем народа стали айтысы акынов. Народные музыкальные произведения были основаны главным образом на семитональных диатонических мажорных и минорных ритмах.</w:t>
            </w:r>
          </w:p>
          <w:p w14:paraId="51D47A55" w14:textId="77777777" w:rsidR="00722E5A" w:rsidRPr="00722E5A" w:rsidRDefault="00722E5A" w:rsidP="00722E5A">
            <w:pPr>
              <w:ind w:firstLine="851"/>
              <w:jc w:val="both"/>
              <w:textAlignment w:val="baseline"/>
              <w:rPr>
                <w:rFonts w:ascii="Times New Roman" w:hAnsi="Times New Roman" w:cs="Times New Roman"/>
                <w:sz w:val="24"/>
                <w:szCs w:val="24"/>
              </w:rPr>
            </w:pPr>
            <w:r w:rsidRPr="00722E5A">
              <w:rPr>
                <w:rFonts w:ascii="Times New Roman" w:hAnsi="Times New Roman" w:cs="Times New Roman"/>
                <w:bCs/>
                <w:sz w:val="24"/>
                <w:szCs w:val="24"/>
              </w:rPr>
              <w:t>Танцевальная культура казахского народа</w:t>
            </w:r>
            <w:r w:rsidRPr="00722E5A">
              <w:rPr>
                <w:rFonts w:ascii="Times New Roman" w:hAnsi="Times New Roman" w:cs="Times New Roman"/>
                <w:sz w:val="24"/>
                <w:szCs w:val="24"/>
              </w:rPr>
              <w:t xml:space="preserve"> известна с древних времен. Танец всесторонне раскрывает быт казахского народа, его любовь к искусству. В музыкальном фольклоре сохранилось исполнение на сцене песни, танца, песни в сопровождении танца и т.д. </w:t>
            </w:r>
          </w:p>
          <w:p w14:paraId="5F65F587" w14:textId="77777777" w:rsidR="00722E5A" w:rsidRPr="00722E5A" w:rsidRDefault="00722E5A" w:rsidP="00722E5A">
            <w:pPr>
              <w:ind w:firstLine="851"/>
              <w:jc w:val="both"/>
              <w:textAlignment w:val="baseline"/>
              <w:rPr>
                <w:rFonts w:ascii="Times New Roman" w:hAnsi="Times New Roman" w:cs="Times New Roman"/>
                <w:sz w:val="24"/>
                <w:szCs w:val="24"/>
              </w:rPr>
            </w:pPr>
            <w:r w:rsidRPr="00722E5A">
              <w:rPr>
                <w:rFonts w:ascii="Times New Roman" w:hAnsi="Times New Roman" w:cs="Times New Roman"/>
                <w:bCs/>
                <w:i/>
                <w:sz w:val="24"/>
                <w:szCs w:val="24"/>
              </w:rPr>
              <w:t>Наглядный метод</w:t>
            </w:r>
            <w:r w:rsidRPr="00722E5A">
              <w:rPr>
                <w:rFonts w:ascii="Times New Roman" w:hAnsi="Times New Roman" w:cs="Times New Roman"/>
                <w:bCs/>
                <w:sz w:val="24"/>
                <w:szCs w:val="24"/>
              </w:rPr>
              <w:t>:</w:t>
            </w:r>
            <w:r w:rsidRPr="00722E5A">
              <w:rPr>
                <w:rFonts w:ascii="Times New Roman" w:hAnsi="Times New Roman" w:cs="Times New Roman"/>
                <w:spacing w:val="-11"/>
                <w:sz w:val="24"/>
                <w:szCs w:val="24"/>
              </w:rPr>
              <w:t xml:space="preserve"> просмотр видеоролика «Казахский танец», музыкальные инструменты.</w:t>
            </w:r>
          </w:p>
          <w:p w14:paraId="65893666" w14:textId="77777777" w:rsidR="00722E5A" w:rsidRPr="00722E5A" w:rsidRDefault="00722E5A" w:rsidP="00722E5A">
            <w:pPr>
              <w:ind w:firstLine="851"/>
              <w:jc w:val="both"/>
              <w:rPr>
                <w:rFonts w:ascii="Times New Roman" w:hAnsi="Times New Roman" w:cs="Times New Roman"/>
                <w:spacing w:val="-11"/>
                <w:sz w:val="24"/>
                <w:szCs w:val="24"/>
              </w:rPr>
            </w:pPr>
            <w:r w:rsidRPr="00722E5A">
              <w:rPr>
                <w:rFonts w:ascii="Times New Roman" w:hAnsi="Times New Roman" w:cs="Times New Roman"/>
                <w:bCs/>
                <w:i/>
                <w:sz w:val="24"/>
                <w:szCs w:val="24"/>
              </w:rPr>
              <w:t>Игровой метод</w:t>
            </w:r>
            <w:r w:rsidRPr="00722E5A">
              <w:rPr>
                <w:rFonts w:ascii="Times New Roman" w:hAnsi="Times New Roman" w:cs="Times New Roman"/>
                <w:bCs/>
                <w:sz w:val="24"/>
                <w:szCs w:val="24"/>
              </w:rPr>
              <w:t>:</w:t>
            </w:r>
            <w:r w:rsidRPr="00722E5A">
              <w:rPr>
                <w:rFonts w:ascii="Times New Roman" w:hAnsi="Times New Roman" w:cs="Times New Roman"/>
                <w:spacing w:val="-11"/>
                <w:sz w:val="24"/>
                <w:szCs w:val="24"/>
              </w:rPr>
              <w:t xml:space="preserve"> подвижная игра «Ястребы и ласточки»</w:t>
            </w:r>
          </w:p>
          <w:p w14:paraId="5BF8D8A5" w14:textId="77777777" w:rsidR="00722E5A" w:rsidRPr="00722E5A" w:rsidRDefault="00722E5A" w:rsidP="00722E5A">
            <w:pPr>
              <w:ind w:firstLine="851"/>
              <w:jc w:val="both"/>
              <w:rPr>
                <w:rFonts w:ascii="Times New Roman" w:hAnsi="Times New Roman" w:cs="Times New Roman"/>
                <w:sz w:val="24"/>
                <w:szCs w:val="24"/>
              </w:rPr>
            </w:pPr>
            <w:r w:rsidRPr="00722E5A">
              <w:rPr>
                <w:rFonts w:ascii="Times New Roman" w:hAnsi="Times New Roman" w:cs="Times New Roman"/>
                <w:bCs/>
                <w:i/>
                <w:sz w:val="24"/>
                <w:szCs w:val="24"/>
              </w:rPr>
              <w:t>Музыкальный ряд</w:t>
            </w:r>
            <w:r w:rsidRPr="00722E5A">
              <w:rPr>
                <w:rFonts w:ascii="Times New Roman" w:hAnsi="Times New Roman" w:cs="Times New Roman"/>
                <w:bCs/>
                <w:sz w:val="24"/>
                <w:szCs w:val="24"/>
              </w:rPr>
              <w:t>:</w:t>
            </w:r>
            <w:r w:rsidRPr="00722E5A">
              <w:rPr>
                <w:rFonts w:ascii="Times New Roman" w:hAnsi="Times New Roman" w:cs="Times New Roman"/>
                <w:spacing w:val="-11"/>
                <w:sz w:val="24"/>
                <w:szCs w:val="24"/>
              </w:rPr>
              <w:t xml:space="preserve"> слушание народных песен</w:t>
            </w:r>
            <w:r w:rsidRPr="00722E5A">
              <w:rPr>
                <w:rFonts w:ascii="Times New Roman" w:hAnsi="Times New Roman" w:cs="Times New Roman"/>
                <w:sz w:val="24"/>
                <w:szCs w:val="24"/>
              </w:rPr>
              <w:t>.</w:t>
            </w:r>
          </w:p>
          <w:p w14:paraId="749C19DD" w14:textId="77777777" w:rsidR="00722E5A" w:rsidRPr="00722E5A" w:rsidRDefault="00722E5A" w:rsidP="00722E5A">
            <w:pPr>
              <w:ind w:firstLine="851"/>
              <w:jc w:val="both"/>
              <w:rPr>
                <w:rFonts w:ascii="Times New Roman" w:hAnsi="Times New Roman" w:cs="Times New Roman"/>
                <w:spacing w:val="-11"/>
                <w:sz w:val="24"/>
                <w:szCs w:val="24"/>
              </w:rPr>
            </w:pPr>
            <w:r w:rsidRPr="00722E5A">
              <w:rPr>
                <w:rFonts w:ascii="Times New Roman" w:hAnsi="Times New Roman" w:cs="Times New Roman"/>
                <w:b/>
                <w:bCs/>
                <w:sz w:val="24"/>
                <w:szCs w:val="24"/>
              </w:rPr>
              <w:t>Продукт:</w:t>
            </w:r>
            <w:r w:rsidRPr="00722E5A">
              <w:rPr>
                <w:rFonts w:ascii="Times New Roman" w:hAnsi="Times New Roman" w:cs="Times New Roman"/>
                <w:spacing w:val="-11"/>
                <w:sz w:val="24"/>
                <w:szCs w:val="24"/>
              </w:rPr>
              <w:t xml:space="preserve"> выставка «Национальные музыкальные инструменты».</w:t>
            </w:r>
          </w:p>
          <w:p w14:paraId="490388F9" w14:textId="77777777" w:rsidR="00722E5A" w:rsidRDefault="00722E5A" w:rsidP="00722E5A">
            <w:pPr>
              <w:jc w:val="both"/>
              <w:rPr>
                <w:rFonts w:ascii="Times New Roman" w:hAnsi="Times New Roman" w:cs="Times New Roman"/>
                <w:spacing w:val="-9"/>
                <w:sz w:val="24"/>
                <w:szCs w:val="24"/>
              </w:rPr>
            </w:pPr>
          </w:p>
        </w:tc>
      </w:tr>
      <w:tr w:rsidR="00722E5A" w14:paraId="0C89F633" w14:textId="77777777" w:rsidTr="00722E5A">
        <w:tc>
          <w:tcPr>
            <w:tcW w:w="2122" w:type="dxa"/>
          </w:tcPr>
          <w:p w14:paraId="59F54590" w14:textId="77777777" w:rsidR="00182655" w:rsidRPr="00182655" w:rsidRDefault="00182655" w:rsidP="00182655">
            <w:pPr>
              <w:shd w:val="clear" w:color="auto" w:fill="FFFFFF"/>
              <w:tabs>
                <w:tab w:val="left" w:pos="134"/>
              </w:tabs>
              <w:ind w:firstLine="851"/>
              <w:jc w:val="center"/>
              <w:rPr>
                <w:rFonts w:ascii="Times New Roman" w:hAnsi="Times New Roman" w:cs="Times New Roman"/>
                <w:sz w:val="24"/>
                <w:szCs w:val="24"/>
              </w:rPr>
            </w:pPr>
            <w:r w:rsidRPr="00182655">
              <w:rPr>
                <w:rFonts w:ascii="Times New Roman" w:hAnsi="Times New Roman" w:cs="Times New Roman"/>
                <w:b/>
                <w:spacing w:val="-11"/>
                <w:sz w:val="24"/>
                <w:szCs w:val="24"/>
              </w:rPr>
              <w:t>Тема 8:</w:t>
            </w:r>
            <w:r w:rsidRPr="00182655">
              <w:rPr>
                <w:rFonts w:ascii="Times New Roman" w:hAnsi="Times New Roman" w:cs="Times New Roman"/>
                <w:spacing w:val="-11"/>
                <w:sz w:val="24"/>
                <w:szCs w:val="24"/>
              </w:rPr>
              <w:t xml:space="preserve"> </w:t>
            </w:r>
            <w:r w:rsidRPr="00182655">
              <w:rPr>
                <w:rFonts w:ascii="Times New Roman" w:hAnsi="Times New Roman" w:cs="Times New Roman"/>
                <w:b/>
                <w:spacing w:val="-11"/>
                <w:sz w:val="24"/>
                <w:szCs w:val="24"/>
              </w:rPr>
              <w:t>«</w:t>
            </w:r>
            <w:r w:rsidRPr="00182655">
              <w:rPr>
                <w:rFonts w:ascii="Times New Roman" w:hAnsi="Times New Roman" w:cs="Times New Roman"/>
                <w:b/>
                <w:sz w:val="24"/>
                <w:szCs w:val="24"/>
              </w:rPr>
              <w:t>Наши друзья - татары».</w:t>
            </w:r>
          </w:p>
          <w:p w14:paraId="09AA2FDC" w14:textId="77777777" w:rsidR="00722E5A" w:rsidRPr="00722E5A" w:rsidRDefault="00722E5A" w:rsidP="00722E5A">
            <w:pPr>
              <w:shd w:val="clear" w:color="auto" w:fill="FFFFFF"/>
              <w:tabs>
                <w:tab w:val="left" w:pos="134"/>
              </w:tabs>
              <w:ind w:firstLine="851"/>
              <w:jc w:val="center"/>
              <w:rPr>
                <w:rFonts w:ascii="Times New Roman" w:hAnsi="Times New Roman" w:cs="Times New Roman"/>
                <w:b/>
                <w:spacing w:val="-11"/>
                <w:sz w:val="24"/>
                <w:szCs w:val="24"/>
              </w:rPr>
            </w:pPr>
          </w:p>
        </w:tc>
        <w:tc>
          <w:tcPr>
            <w:tcW w:w="12438" w:type="dxa"/>
          </w:tcPr>
          <w:p w14:paraId="3DADC9E4" w14:textId="3A433550" w:rsidR="00182655" w:rsidRPr="00182655" w:rsidRDefault="00182655" w:rsidP="00182655">
            <w:pPr>
              <w:shd w:val="clear" w:color="auto" w:fill="FFFFFF"/>
              <w:tabs>
                <w:tab w:val="left" w:pos="134"/>
              </w:tabs>
              <w:ind w:firstLine="851"/>
              <w:jc w:val="both"/>
              <w:rPr>
                <w:rFonts w:ascii="Times New Roman" w:hAnsi="Times New Roman" w:cs="Times New Roman"/>
                <w:spacing w:val="-11"/>
                <w:sz w:val="24"/>
                <w:szCs w:val="24"/>
              </w:rPr>
            </w:pPr>
            <w:r w:rsidRPr="00182655">
              <w:rPr>
                <w:rFonts w:ascii="Times New Roman" w:hAnsi="Times New Roman" w:cs="Times New Roman"/>
                <w:spacing w:val="-9"/>
                <w:sz w:val="24"/>
                <w:szCs w:val="24"/>
              </w:rPr>
              <w:t xml:space="preserve">Познакомить детей с жилищем татарского народа, с тем, как его строили; </w:t>
            </w:r>
            <w:r w:rsidRPr="00182655">
              <w:rPr>
                <w:rFonts w:ascii="Times New Roman" w:hAnsi="Times New Roman" w:cs="Times New Roman"/>
                <w:spacing w:val="-10"/>
                <w:sz w:val="24"/>
                <w:szCs w:val="24"/>
              </w:rPr>
              <w:t xml:space="preserve">рассмотреть в мини-музеи «Татарское подворье»; вызвать интерес к татарским </w:t>
            </w:r>
            <w:r w:rsidRPr="00182655">
              <w:rPr>
                <w:rFonts w:ascii="Times New Roman" w:hAnsi="Times New Roman" w:cs="Times New Roman"/>
                <w:spacing w:val="-11"/>
                <w:sz w:val="24"/>
                <w:szCs w:val="24"/>
              </w:rPr>
              <w:t xml:space="preserve">традициям, национальным блюдам и </w:t>
            </w:r>
            <w:r w:rsidRPr="00182655">
              <w:rPr>
                <w:rFonts w:ascii="Times New Roman" w:hAnsi="Times New Roman" w:cs="Times New Roman"/>
                <w:spacing w:val="-10"/>
                <w:sz w:val="24"/>
                <w:szCs w:val="24"/>
              </w:rPr>
              <w:t>элементам быта наших предков</w:t>
            </w:r>
            <w:r w:rsidRPr="00182655">
              <w:rPr>
                <w:rFonts w:ascii="Times New Roman" w:hAnsi="Times New Roman" w:cs="Times New Roman"/>
                <w:spacing w:val="-11"/>
                <w:sz w:val="24"/>
                <w:szCs w:val="24"/>
              </w:rPr>
              <w:t>.</w:t>
            </w:r>
          </w:p>
          <w:p w14:paraId="4F2716EE" w14:textId="77777777" w:rsidR="00182655" w:rsidRPr="00182655" w:rsidRDefault="00182655" w:rsidP="00182655">
            <w:pPr>
              <w:ind w:firstLine="851"/>
              <w:jc w:val="both"/>
              <w:rPr>
                <w:rFonts w:ascii="Times New Roman" w:hAnsi="Times New Roman" w:cs="Times New Roman"/>
                <w:b/>
                <w:bCs/>
                <w:sz w:val="24"/>
                <w:szCs w:val="24"/>
              </w:rPr>
            </w:pPr>
            <w:r w:rsidRPr="00182655">
              <w:rPr>
                <w:rFonts w:ascii="Times New Roman" w:hAnsi="Times New Roman" w:cs="Times New Roman"/>
                <w:b/>
                <w:bCs/>
                <w:sz w:val="24"/>
                <w:szCs w:val="24"/>
              </w:rPr>
              <w:t>Формы, способы, методы</w:t>
            </w:r>
          </w:p>
          <w:p w14:paraId="29A77FE7" w14:textId="77777777" w:rsidR="00182655" w:rsidRPr="00182655" w:rsidRDefault="00182655" w:rsidP="00182655">
            <w:pPr>
              <w:jc w:val="both"/>
              <w:rPr>
                <w:rFonts w:ascii="Times New Roman" w:hAnsi="Times New Roman" w:cs="Times New Roman"/>
                <w:bCs/>
                <w:sz w:val="24"/>
                <w:szCs w:val="24"/>
              </w:rPr>
            </w:pPr>
            <w:r w:rsidRPr="00182655">
              <w:rPr>
                <w:rFonts w:ascii="Times New Roman" w:hAnsi="Times New Roman" w:cs="Times New Roman"/>
                <w:bCs/>
                <w:sz w:val="24"/>
                <w:szCs w:val="24"/>
              </w:rPr>
              <w:t>Организация деятельности детей в группе, подгруппе и индивидуальная.</w:t>
            </w:r>
          </w:p>
          <w:p w14:paraId="19E299C9" w14:textId="77777777" w:rsidR="00182655" w:rsidRPr="00182655" w:rsidRDefault="00182655" w:rsidP="00182655">
            <w:pPr>
              <w:pStyle w:val="a-txt"/>
              <w:spacing w:before="0" w:beforeAutospacing="0" w:after="0" w:afterAutospacing="0"/>
              <w:ind w:firstLine="851"/>
              <w:jc w:val="both"/>
            </w:pPr>
            <w:r w:rsidRPr="00182655">
              <w:rPr>
                <w:bCs/>
                <w:i/>
              </w:rPr>
              <w:t>Словесный метод</w:t>
            </w:r>
            <w:r w:rsidRPr="00182655">
              <w:rPr>
                <w:bCs/>
              </w:rPr>
              <w:t>:</w:t>
            </w:r>
            <w:r w:rsidRPr="00182655">
              <w:rPr>
                <w:spacing w:val="-11"/>
              </w:rPr>
              <w:t xml:space="preserve"> беседа</w:t>
            </w:r>
            <w:r w:rsidRPr="00182655">
              <w:t>.</w:t>
            </w:r>
            <w:r w:rsidRPr="00182655">
              <w:rPr>
                <w:spacing w:val="-11"/>
              </w:rPr>
              <w:t xml:space="preserve"> </w:t>
            </w:r>
            <w:r w:rsidRPr="00182655">
              <w:t xml:space="preserve">У татар существовали городские и сельские поселения. Татарские деревни (авыл), особенно казанско — татарские сохраняли традиции раннего характера расселения:  дома располагались в глубине дворов, улицы были узкие с крутыми поворотами и тупиками, длинными заборами. Дом делился на мужскую (чистую) </w:t>
            </w:r>
            <w:r w:rsidRPr="00182655">
              <w:lastRenderedPageBreak/>
              <w:t xml:space="preserve">и женскую (кухонную) половины. Своеобразный элемент интерьера − нары − место сна, отдыха, еды. Печь глинобитная, с вмазанным котлом. </w:t>
            </w:r>
          </w:p>
          <w:p w14:paraId="253277D5" w14:textId="77777777" w:rsidR="00182655" w:rsidRPr="00182655" w:rsidRDefault="00182655" w:rsidP="00182655">
            <w:pPr>
              <w:pStyle w:val="a-txt"/>
              <w:spacing w:before="0" w:beforeAutospacing="0" w:after="0" w:afterAutospacing="0"/>
              <w:ind w:firstLine="851"/>
              <w:jc w:val="both"/>
            </w:pPr>
            <w:r w:rsidRPr="00182655">
              <w:t xml:space="preserve">Традиционное занятие. Основное традиционной занятие − пашенное земледелие (рожь, овёс, горох, ячмень, гречиха, просо, лён, конопля). Характерен плуг с колёсным передком (сабан). Животноводство было стойло — пастбищным и второстепенным по отношению к земледелию основное занятия − скотоводство. Занимались пчеловодством. Было развито разведение птицы. </w:t>
            </w:r>
          </w:p>
          <w:p w14:paraId="1C2BE89E" w14:textId="77777777" w:rsidR="00182655" w:rsidRPr="00182655" w:rsidRDefault="00182655" w:rsidP="00182655">
            <w:pPr>
              <w:pStyle w:val="a-txt"/>
              <w:spacing w:before="0" w:beforeAutospacing="0" w:after="0" w:afterAutospacing="0"/>
              <w:ind w:firstLine="851"/>
              <w:jc w:val="both"/>
            </w:pPr>
            <w:r w:rsidRPr="00182655">
              <w:t>Семья у татар была наиболее распространена малая семья. Лишь у некоторых существовали большие семьи из 3-4 поколений. Семья была основана на патриархальных принципах.</w:t>
            </w:r>
          </w:p>
          <w:p w14:paraId="5B87BEC0" w14:textId="77777777" w:rsidR="00182655" w:rsidRPr="00182655" w:rsidRDefault="00182655" w:rsidP="00182655">
            <w:pPr>
              <w:pStyle w:val="a-txt"/>
              <w:spacing w:before="0" w:beforeAutospacing="0" w:after="0" w:afterAutospacing="0"/>
              <w:ind w:firstLine="851"/>
              <w:jc w:val="both"/>
            </w:pPr>
            <w:r w:rsidRPr="00182655">
              <w:t>Традиции, обряды: браки совершались в основном по сватовству, хотя изредка случались похищения девушки и её уход к жениху без разрешения родителей. Характерной особенностью традиционной свадьбы татар − мишарей являются причитания невесты.</w:t>
            </w:r>
          </w:p>
          <w:p w14:paraId="01ADC54A" w14:textId="77777777" w:rsidR="00182655" w:rsidRPr="00182655" w:rsidRDefault="00182655" w:rsidP="00182655">
            <w:pPr>
              <w:pStyle w:val="a-txt"/>
              <w:spacing w:before="0" w:beforeAutospacing="0" w:after="0" w:afterAutospacing="0"/>
              <w:ind w:firstLine="851"/>
              <w:jc w:val="both"/>
            </w:pPr>
            <w:r w:rsidRPr="00182655">
              <w:t>Кухня, традиции застольного этикета. Большое воздействие на нее оказали кухни соседних народов. Особые нормы и правила принятия пищи налагал ислам. По шариату запрещалось употреблять мясо свиньи, а также некоторых птиц, например, сокола, лебедя - последние считались священными.</w:t>
            </w:r>
          </w:p>
          <w:p w14:paraId="02764CD4" w14:textId="77777777" w:rsidR="00182655" w:rsidRPr="00182655" w:rsidRDefault="00182655" w:rsidP="00182655">
            <w:pPr>
              <w:ind w:firstLine="851"/>
              <w:jc w:val="both"/>
              <w:rPr>
                <w:rFonts w:ascii="Times New Roman" w:hAnsi="Times New Roman" w:cs="Times New Roman"/>
                <w:sz w:val="24"/>
                <w:szCs w:val="24"/>
              </w:rPr>
            </w:pPr>
            <w:r w:rsidRPr="00182655">
              <w:rPr>
                <w:rFonts w:ascii="Times New Roman" w:hAnsi="Times New Roman" w:cs="Times New Roman"/>
                <w:bCs/>
                <w:i/>
                <w:sz w:val="24"/>
                <w:szCs w:val="24"/>
              </w:rPr>
              <w:t>Наглядный метод</w:t>
            </w:r>
            <w:r w:rsidRPr="00182655">
              <w:rPr>
                <w:rFonts w:ascii="Times New Roman" w:hAnsi="Times New Roman" w:cs="Times New Roman"/>
                <w:bCs/>
                <w:sz w:val="24"/>
                <w:szCs w:val="24"/>
              </w:rPr>
              <w:t>:</w:t>
            </w:r>
            <w:r w:rsidRPr="00182655">
              <w:rPr>
                <w:rFonts w:ascii="Times New Roman" w:hAnsi="Times New Roman" w:cs="Times New Roman"/>
                <w:spacing w:val="-11"/>
                <w:sz w:val="24"/>
                <w:szCs w:val="24"/>
              </w:rPr>
              <w:t xml:space="preserve"> мини-музей «Татарское подворье», рассматривание альбома «национальные блюда»</w:t>
            </w:r>
          </w:p>
          <w:p w14:paraId="0F6E0330" w14:textId="77777777" w:rsidR="00182655" w:rsidRPr="00182655" w:rsidRDefault="00182655" w:rsidP="00182655">
            <w:pPr>
              <w:ind w:firstLine="851"/>
              <w:jc w:val="both"/>
              <w:rPr>
                <w:rFonts w:ascii="Times New Roman" w:hAnsi="Times New Roman" w:cs="Times New Roman"/>
                <w:spacing w:val="-11"/>
                <w:sz w:val="24"/>
                <w:szCs w:val="24"/>
              </w:rPr>
            </w:pPr>
            <w:r w:rsidRPr="00182655">
              <w:rPr>
                <w:rFonts w:ascii="Times New Roman" w:hAnsi="Times New Roman" w:cs="Times New Roman"/>
                <w:bCs/>
                <w:i/>
                <w:sz w:val="24"/>
                <w:szCs w:val="24"/>
              </w:rPr>
              <w:t>Игровой метод</w:t>
            </w:r>
            <w:r w:rsidRPr="00182655">
              <w:rPr>
                <w:rFonts w:ascii="Times New Roman" w:hAnsi="Times New Roman" w:cs="Times New Roman"/>
                <w:bCs/>
                <w:sz w:val="24"/>
                <w:szCs w:val="24"/>
              </w:rPr>
              <w:t>:</w:t>
            </w:r>
            <w:r w:rsidRPr="00182655">
              <w:rPr>
                <w:rFonts w:ascii="Times New Roman" w:hAnsi="Times New Roman" w:cs="Times New Roman"/>
                <w:spacing w:val="-11"/>
                <w:sz w:val="24"/>
                <w:szCs w:val="24"/>
              </w:rPr>
              <w:t xml:space="preserve"> народные игры для закрепления традиций и обрядов. </w:t>
            </w:r>
          </w:p>
          <w:p w14:paraId="0A7D0C52" w14:textId="77777777" w:rsidR="00182655" w:rsidRPr="00182655" w:rsidRDefault="00182655" w:rsidP="00182655">
            <w:pPr>
              <w:ind w:firstLine="851"/>
              <w:jc w:val="both"/>
              <w:rPr>
                <w:rFonts w:ascii="Times New Roman" w:hAnsi="Times New Roman" w:cs="Times New Roman"/>
                <w:sz w:val="24"/>
                <w:szCs w:val="24"/>
              </w:rPr>
            </w:pPr>
            <w:r w:rsidRPr="00182655">
              <w:rPr>
                <w:rFonts w:ascii="Times New Roman" w:hAnsi="Times New Roman" w:cs="Times New Roman"/>
                <w:bCs/>
                <w:i/>
                <w:sz w:val="24"/>
                <w:szCs w:val="24"/>
              </w:rPr>
              <w:t>Литературный ряд</w:t>
            </w:r>
            <w:r w:rsidRPr="00182655">
              <w:rPr>
                <w:rFonts w:ascii="Times New Roman" w:hAnsi="Times New Roman" w:cs="Times New Roman"/>
                <w:bCs/>
                <w:sz w:val="24"/>
                <w:szCs w:val="24"/>
              </w:rPr>
              <w:t>:</w:t>
            </w:r>
            <w:r w:rsidRPr="00182655">
              <w:rPr>
                <w:rFonts w:ascii="Times New Roman" w:hAnsi="Times New Roman" w:cs="Times New Roman"/>
                <w:spacing w:val="-11"/>
                <w:sz w:val="24"/>
                <w:szCs w:val="24"/>
              </w:rPr>
              <w:t xml:space="preserve"> чтение сказки «Шах-петух»</w:t>
            </w:r>
            <w:r w:rsidRPr="00182655">
              <w:rPr>
                <w:rFonts w:ascii="Times New Roman" w:hAnsi="Times New Roman" w:cs="Times New Roman"/>
                <w:sz w:val="24"/>
                <w:szCs w:val="24"/>
              </w:rPr>
              <w:t>.</w:t>
            </w:r>
          </w:p>
          <w:p w14:paraId="7A4E675E" w14:textId="77777777" w:rsidR="00182655" w:rsidRPr="00182655" w:rsidRDefault="00182655" w:rsidP="00182655">
            <w:pPr>
              <w:ind w:firstLine="851"/>
              <w:jc w:val="both"/>
              <w:rPr>
                <w:rFonts w:ascii="Times New Roman" w:hAnsi="Times New Roman" w:cs="Times New Roman"/>
                <w:bCs/>
                <w:sz w:val="24"/>
                <w:szCs w:val="24"/>
              </w:rPr>
            </w:pPr>
            <w:r w:rsidRPr="00182655">
              <w:rPr>
                <w:rFonts w:ascii="Times New Roman" w:hAnsi="Times New Roman" w:cs="Times New Roman"/>
                <w:b/>
                <w:bCs/>
                <w:sz w:val="24"/>
                <w:szCs w:val="24"/>
              </w:rPr>
              <w:t>Продукт:</w:t>
            </w:r>
            <w:r w:rsidRPr="00182655">
              <w:rPr>
                <w:rFonts w:ascii="Times New Roman" w:hAnsi="Times New Roman" w:cs="Times New Roman"/>
                <w:spacing w:val="-11"/>
                <w:sz w:val="24"/>
                <w:szCs w:val="24"/>
              </w:rPr>
              <w:t xml:space="preserve"> конкурс «Национальное блюдо».</w:t>
            </w:r>
          </w:p>
          <w:p w14:paraId="60FAB1F5" w14:textId="77777777" w:rsidR="00722E5A" w:rsidRPr="00722E5A" w:rsidRDefault="00722E5A" w:rsidP="00722E5A">
            <w:pPr>
              <w:ind w:firstLine="851"/>
              <w:jc w:val="both"/>
              <w:rPr>
                <w:rFonts w:ascii="Times New Roman" w:hAnsi="Times New Roman" w:cs="Times New Roman"/>
                <w:spacing w:val="-9"/>
                <w:sz w:val="24"/>
                <w:szCs w:val="24"/>
              </w:rPr>
            </w:pPr>
          </w:p>
        </w:tc>
      </w:tr>
      <w:tr w:rsidR="00182655" w14:paraId="7004A210" w14:textId="77777777" w:rsidTr="00722E5A">
        <w:tc>
          <w:tcPr>
            <w:tcW w:w="2122" w:type="dxa"/>
          </w:tcPr>
          <w:p w14:paraId="74CA796C" w14:textId="77777777" w:rsidR="00182655" w:rsidRPr="00182655" w:rsidRDefault="00182655" w:rsidP="00182655">
            <w:pPr>
              <w:shd w:val="clear" w:color="auto" w:fill="FFFFFF"/>
              <w:tabs>
                <w:tab w:val="left" w:pos="134"/>
              </w:tabs>
              <w:ind w:firstLine="851"/>
              <w:jc w:val="center"/>
              <w:rPr>
                <w:rFonts w:ascii="Times New Roman" w:hAnsi="Times New Roman" w:cs="Times New Roman"/>
                <w:sz w:val="24"/>
                <w:szCs w:val="24"/>
              </w:rPr>
            </w:pPr>
            <w:r w:rsidRPr="00182655">
              <w:rPr>
                <w:rFonts w:ascii="Times New Roman" w:hAnsi="Times New Roman" w:cs="Times New Roman"/>
                <w:b/>
                <w:spacing w:val="-11"/>
                <w:sz w:val="24"/>
                <w:szCs w:val="24"/>
              </w:rPr>
              <w:lastRenderedPageBreak/>
              <w:t>Тема 9:</w:t>
            </w:r>
            <w:r w:rsidRPr="00182655">
              <w:rPr>
                <w:rFonts w:ascii="Times New Roman" w:hAnsi="Times New Roman" w:cs="Times New Roman"/>
                <w:spacing w:val="-11"/>
                <w:sz w:val="24"/>
                <w:szCs w:val="24"/>
              </w:rPr>
              <w:t xml:space="preserve"> </w:t>
            </w:r>
            <w:r w:rsidRPr="00182655">
              <w:rPr>
                <w:rFonts w:ascii="Times New Roman" w:hAnsi="Times New Roman" w:cs="Times New Roman"/>
                <w:b/>
                <w:spacing w:val="-11"/>
                <w:sz w:val="24"/>
                <w:szCs w:val="24"/>
              </w:rPr>
              <w:t>«</w:t>
            </w:r>
            <w:r w:rsidRPr="00182655">
              <w:rPr>
                <w:rFonts w:ascii="Times New Roman" w:hAnsi="Times New Roman" w:cs="Times New Roman"/>
                <w:b/>
                <w:sz w:val="24"/>
                <w:szCs w:val="24"/>
              </w:rPr>
              <w:t>Наши друзья - татары».</w:t>
            </w:r>
          </w:p>
          <w:p w14:paraId="10711F5C" w14:textId="77777777" w:rsidR="00182655" w:rsidRPr="00182655" w:rsidRDefault="00182655" w:rsidP="00182655">
            <w:pPr>
              <w:shd w:val="clear" w:color="auto" w:fill="FFFFFF"/>
              <w:tabs>
                <w:tab w:val="left" w:pos="134"/>
              </w:tabs>
              <w:ind w:firstLine="851"/>
              <w:jc w:val="center"/>
              <w:rPr>
                <w:rFonts w:ascii="Times New Roman" w:hAnsi="Times New Roman" w:cs="Times New Roman"/>
                <w:b/>
                <w:spacing w:val="-11"/>
                <w:sz w:val="24"/>
                <w:szCs w:val="24"/>
              </w:rPr>
            </w:pPr>
          </w:p>
        </w:tc>
        <w:tc>
          <w:tcPr>
            <w:tcW w:w="12438" w:type="dxa"/>
          </w:tcPr>
          <w:p w14:paraId="3E46B47E" w14:textId="32EF1C3E" w:rsidR="00182655" w:rsidRPr="00784299" w:rsidRDefault="00784299" w:rsidP="00182655">
            <w:pPr>
              <w:shd w:val="clear" w:color="auto" w:fill="FFFFFF"/>
              <w:tabs>
                <w:tab w:val="left" w:pos="134"/>
              </w:tabs>
              <w:ind w:firstLine="851"/>
              <w:jc w:val="both"/>
              <w:rPr>
                <w:rFonts w:ascii="Times New Roman" w:hAnsi="Times New Roman" w:cs="Times New Roman"/>
                <w:sz w:val="24"/>
                <w:szCs w:val="24"/>
              </w:rPr>
            </w:pPr>
            <w:r w:rsidRPr="00784299">
              <w:rPr>
                <w:rFonts w:ascii="Times New Roman" w:hAnsi="Times New Roman" w:cs="Times New Roman"/>
                <w:spacing w:val="-9"/>
                <w:sz w:val="24"/>
                <w:szCs w:val="24"/>
              </w:rPr>
              <w:t>П</w:t>
            </w:r>
            <w:r w:rsidR="00182655" w:rsidRPr="00784299">
              <w:rPr>
                <w:rFonts w:ascii="Times New Roman" w:hAnsi="Times New Roman" w:cs="Times New Roman"/>
                <w:spacing w:val="-9"/>
                <w:sz w:val="24"/>
                <w:szCs w:val="24"/>
              </w:rPr>
              <w:t xml:space="preserve">ознакомить детей с татарским национальным костюмом, головным убором, обовью </w:t>
            </w:r>
            <w:r w:rsidR="00182655" w:rsidRPr="00784299">
              <w:rPr>
                <w:rFonts w:ascii="Times New Roman" w:hAnsi="Times New Roman" w:cs="Times New Roman"/>
                <w:spacing w:val="-10"/>
                <w:sz w:val="24"/>
                <w:szCs w:val="24"/>
              </w:rPr>
              <w:t xml:space="preserve">и с элементами </w:t>
            </w:r>
            <w:r w:rsidR="00182655" w:rsidRPr="00784299">
              <w:rPr>
                <w:rFonts w:ascii="Times New Roman" w:hAnsi="Times New Roman" w:cs="Times New Roman"/>
                <w:bCs/>
                <w:sz w:val="24"/>
                <w:szCs w:val="24"/>
              </w:rPr>
              <w:t>декоративно-прикладное искусства.</w:t>
            </w:r>
            <w:r w:rsidR="00182655" w:rsidRPr="00784299">
              <w:rPr>
                <w:rFonts w:ascii="Times New Roman" w:hAnsi="Times New Roman" w:cs="Times New Roman"/>
                <w:b/>
                <w:bCs/>
                <w:sz w:val="24"/>
                <w:szCs w:val="24"/>
              </w:rPr>
              <w:t xml:space="preserve"> </w:t>
            </w:r>
            <w:r w:rsidR="00182655" w:rsidRPr="00784299">
              <w:rPr>
                <w:rFonts w:ascii="Times New Roman" w:hAnsi="Times New Roman" w:cs="Times New Roman"/>
                <w:spacing w:val="-11"/>
                <w:sz w:val="24"/>
                <w:szCs w:val="24"/>
              </w:rPr>
              <w:t>Рассказать народную сказку «Падчерица».</w:t>
            </w:r>
          </w:p>
          <w:p w14:paraId="39872B27" w14:textId="77777777" w:rsidR="00182655" w:rsidRPr="00784299" w:rsidRDefault="00182655" w:rsidP="00182655">
            <w:pPr>
              <w:ind w:firstLine="851"/>
              <w:jc w:val="both"/>
              <w:rPr>
                <w:rFonts w:ascii="Times New Roman" w:hAnsi="Times New Roman" w:cs="Times New Roman"/>
                <w:b/>
                <w:bCs/>
                <w:sz w:val="24"/>
                <w:szCs w:val="24"/>
              </w:rPr>
            </w:pPr>
            <w:r w:rsidRPr="00784299">
              <w:rPr>
                <w:rFonts w:ascii="Times New Roman" w:hAnsi="Times New Roman" w:cs="Times New Roman"/>
                <w:b/>
                <w:bCs/>
                <w:sz w:val="24"/>
                <w:szCs w:val="24"/>
              </w:rPr>
              <w:t>Формы, способы, методы</w:t>
            </w:r>
          </w:p>
          <w:p w14:paraId="118F47CB" w14:textId="77777777" w:rsidR="00182655" w:rsidRPr="00784299" w:rsidRDefault="00182655" w:rsidP="00182655">
            <w:pPr>
              <w:jc w:val="both"/>
              <w:rPr>
                <w:rFonts w:ascii="Times New Roman" w:hAnsi="Times New Roman" w:cs="Times New Roman"/>
                <w:bCs/>
                <w:sz w:val="24"/>
                <w:szCs w:val="24"/>
              </w:rPr>
            </w:pPr>
            <w:r w:rsidRPr="00784299">
              <w:rPr>
                <w:rFonts w:ascii="Times New Roman" w:hAnsi="Times New Roman" w:cs="Times New Roman"/>
                <w:bCs/>
                <w:sz w:val="24"/>
                <w:szCs w:val="24"/>
              </w:rPr>
              <w:t>Организация деятельности детей в группе, подгруппе и индивидуальная.</w:t>
            </w:r>
          </w:p>
          <w:p w14:paraId="40C1FB4E" w14:textId="77777777" w:rsidR="00182655" w:rsidRPr="00784299" w:rsidRDefault="00182655" w:rsidP="00182655">
            <w:pPr>
              <w:pStyle w:val="a-txt"/>
              <w:spacing w:before="0" w:beforeAutospacing="0" w:after="0" w:afterAutospacing="0"/>
              <w:ind w:firstLine="851"/>
              <w:jc w:val="both"/>
              <w:rPr>
                <w:color w:val="000000"/>
              </w:rPr>
            </w:pPr>
            <w:r w:rsidRPr="00784299">
              <w:rPr>
                <w:bCs/>
                <w:i/>
              </w:rPr>
              <w:t>Словесный метод</w:t>
            </w:r>
            <w:r w:rsidRPr="00784299">
              <w:rPr>
                <w:bCs/>
              </w:rPr>
              <w:t>:</w:t>
            </w:r>
            <w:r w:rsidRPr="00784299">
              <w:rPr>
                <w:spacing w:val="-11"/>
              </w:rPr>
              <w:t xml:space="preserve"> беседа</w:t>
            </w:r>
            <w:r w:rsidRPr="00784299">
              <w:t>.</w:t>
            </w:r>
            <w:r w:rsidRPr="00784299">
              <w:rPr>
                <w:spacing w:val="-11"/>
              </w:rPr>
              <w:t xml:space="preserve"> </w:t>
            </w:r>
            <w:r w:rsidRPr="00784299">
              <w:rPr>
                <w:color w:val="000000"/>
              </w:rPr>
              <w:t xml:space="preserve">Татарская национальная одежда. Одежда мужчин и женщин состояла из шаровар с широким шагом и рубашки (у женщин дополнялась вышитым нагрудником), на которую надевался безрукавный камзол. Верхней одеждой служили казакин, а зимой — стёганый бешмет или шуба. Головной убор мужчин — тюбетейка, а поверх неё — полусферическая шапка на меху или войлочная шляпа; у женщин — вышитая бархатная шапочка (калфак) и платок. Традиционная обувь — кожаные ичиги с мягкой подошвой, вне дома на них надевали кожаные калоши. Для костюма женщин было характерно обилие металлических украшений. Девичьи традиционные головные уборы в основном представлены в виде шапок. </w:t>
            </w:r>
          </w:p>
          <w:p w14:paraId="6CD2C0E4" w14:textId="77777777" w:rsidR="00182655" w:rsidRPr="00784299" w:rsidRDefault="00182655" w:rsidP="00182655">
            <w:pPr>
              <w:pStyle w:val="a-txt"/>
              <w:spacing w:before="0" w:beforeAutospacing="0" w:after="0" w:afterAutospacing="0"/>
              <w:ind w:firstLine="851"/>
              <w:jc w:val="both"/>
              <w:rPr>
                <w:color w:val="000000"/>
              </w:rPr>
            </w:pPr>
            <w:r w:rsidRPr="00784299">
              <w:rPr>
                <w:color w:val="000000"/>
              </w:rPr>
              <w:t xml:space="preserve">Украшения изготавливались из серебра, золотились и инкрустировались камнями. Предпочтение отдавалось коричневому сердолику и голубовато-зеленой бирюзе, наделявшейся магической силой. Часто использовали сиреневые аметисты, дымчатые топазы и горный хрусталь. </w:t>
            </w:r>
          </w:p>
          <w:p w14:paraId="6C3ED7B2" w14:textId="77777777" w:rsidR="00182655" w:rsidRPr="00784299" w:rsidRDefault="00182655" w:rsidP="00182655">
            <w:pPr>
              <w:pStyle w:val="a-txt"/>
              <w:spacing w:before="0" w:beforeAutospacing="0" w:after="0" w:afterAutospacing="0"/>
              <w:ind w:firstLine="851"/>
              <w:jc w:val="both"/>
              <w:rPr>
                <w:color w:val="000000"/>
              </w:rPr>
            </w:pPr>
            <w:r w:rsidRPr="00784299">
              <w:rPr>
                <w:color w:val="000000"/>
              </w:rPr>
              <w:t xml:space="preserve">Весьма древним видом народного декоративно-прикладного искусства татар является производство узорной обуви с использованием уникальной техники - кожаной мозаики. </w:t>
            </w:r>
          </w:p>
          <w:p w14:paraId="41E5C505" w14:textId="77777777" w:rsidR="00182655" w:rsidRPr="00784299" w:rsidRDefault="00182655" w:rsidP="00182655">
            <w:pPr>
              <w:ind w:firstLine="851"/>
              <w:jc w:val="both"/>
              <w:textAlignment w:val="baseline"/>
              <w:rPr>
                <w:rFonts w:ascii="Times New Roman" w:hAnsi="Times New Roman" w:cs="Times New Roman"/>
                <w:sz w:val="24"/>
                <w:szCs w:val="24"/>
              </w:rPr>
            </w:pPr>
            <w:r w:rsidRPr="00784299">
              <w:rPr>
                <w:rFonts w:ascii="Times New Roman" w:hAnsi="Times New Roman" w:cs="Times New Roman"/>
                <w:bCs/>
                <w:i/>
                <w:sz w:val="24"/>
                <w:szCs w:val="24"/>
              </w:rPr>
              <w:t>Наглядный метод</w:t>
            </w:r>
            <w:r w:rsidRPr="00784299">
              <w:rPr>
                <w:rFonts w:ascii="Times New Roman" w:hAnsi="Times New Roman" w:cs="Times New Roman"/>
                <w:bCs/>
                <w:sz w:val="24"/>
                <w:szCs w:val="24"/>
              </w:rPr>
              <w:t>:</w:t>
            </w:r>
            <w:r w:rsidRPr="00784299">
              <w:rPr>
                <w:rFonts w:ascii="Times New Roman" w:hAnsi="Times New Roman" w:cs="Times New Roman"/>
                <w:spacing w:val="-11"/>
                <w:sz w:val="24"/>
                <w:szCs w:val="24"/>
              </w:rPr>
              <w:t xml:space="preserve"> рассматривание татарских национальных костюмов и украшений.</w:t>
            </w:r>
          </w:p>
          <w:p w14:paraId="26C42650" w14:textId="77777777" w:rsidR="00182655" w:rsidRPr="00784299" w:rsidRDefault="00182655" w:rsidP="00182655">
            <w:pPr>
              <w:ind w:firstLine="851"/>
              <w:jc w:val="both"/>
              <w:rPr>
                <w:rFonts w:ascii="Times New Roman" w:hAnsi="Times New Roman" w:cs="Times New Roman"/>
                <w:spacing w:val="-11"/>
                <w:sz w:val="24"/>
                <w:szCs w:val="24"/>
              </w:rPr>
            </w:pPr>
            <w:r w:rsidRPr="00784299">
              <w:rPr>
                <w:rFonts w:ascii="Times New Roman" w:hAnsi="Times New Roman" w:cs="Times New Roman"/>
                <w:bCs/>
                <w:i/>
                <w:sz w:val="24"/>
                <w:szCs w:val="24"/>
              </w:rPr>
              <w:lastRenderedPageBreak/>
              <w:t>Игровой метод</w:t>
            </w:r>
            <w:r w:rsidRPr="00784299">
              <w:rPr>
                <w:rFonts w:ascii="Times New Roman" w:hAnsi="Times New Roman" w:cs="Times New Roman"/>
                <w:bCs/>
                <w:sz w:val="24"/>
                <w:szCs w:val="24"/>
              </w:rPr>
              <w:t>:</w:t>
            </w:r>
            <w:r w:rsidRPr="00784299">
              <w:rPr>
                <w:rFonts w:ascii="Times New Roman" w:hAnsi="Times New Roman" w:cs="Times New Roman"/>
                <w:spacing w:val="-11"/>
                <w:sz w:val="24"/>
                <w:szCs w:val="24"/>
              </w:rPr>
              <w:t xml:space="preserve"> подвижная игра «Сары буре».</w:t>
            </w:r>
          </w:p>
          <w:p w14:paraId="4DFE8834" w14:textId="77777777" w:rsidR="00182655" w:rsidRPr="00784299" w:rsidRDefault="00182655" w:rsidP="00182655">
            <w:pPr>
              <w:ind w:firstLine="851"/>
              <w:jc w:val="both"/>
              <w:rPr>
                <w:rFonts w:ascii="Times New Roman" w:hAnsi="Times New Roman" w:cs="Times New Roman"/>
                <w:sz w:val="24"/>
                <w:szCs w:val="24"/>
              </w:rPr>
            </w:pPr>
            <w:r w:rsidRPr="00784299">
              <w:rPr>
                <w:rFonts w:ascii="Times New Roman" w:hAnsi="Times New Roman" w:cs="Times New Roman"/>
                <w:bCs/>
                <w:i/>
                <w:sz w:val="24"/>
                <w:szCs w:val="24"/>
              </w:rPr>
              <w:t>Литературный ряд</w:t>
            </w:r>
            <w:r w:rsidRPr="00784299">
              <w:rPr>
                <w:rFonts w:ascii="Times New Roman" w:hAnsi="Times New Roman" w:cs="Times New Roman"/>
                <w:bCs/>
                <w:sz w:val="24"/>
                <w:szCs w:val="24"/>
              </w:rPr>
              <w:t>:</w:t>
            </w:r>
            <w:r w:rsidRPr="00784299">
              <w:rPr>
                <w:rFonts w:ascii="Times New Roman" w:hAnsi="Times New Roman" w:cs="Times New Roman"/>
                <w:spacing w:val="-11"/>
                <w:sz w:val="24"/>
                <w:szCs w:val="24"/>
              </w:rPr>
              <w:t xml:space="preserve"> чтение татарской сказки «Падчерица»</w:t>
            </w:r>
            <w:r w:rsidRPr="00784299">
              <w:rPr>
                <w:rFonts w:ascii="Times New Roman" w:hAnsi="Times New Roman" w:cs="Times New Roman"/>
                <w:sz w:val="24"/>
                <w:szCs w:val="24"/>
              </w:rPr>
              <w:t>.</w:t>
            </w:r>
          </w:p>
          <w:p w14:paraId="38BC151F" w14:textId="77777777" w:rsidR="00182655" w:rsidRPr="00784299" w:rsidRDefault="00182655" w:rsidP="00182655">
            <w:pPr>
              <w:ind w:firstLine="851"/>
              <w:jc w:val="both"/>
              <w:rPr>
                <w:rFonts w:ascii="Times New Roman" w:hAnsi="Times New Roman" w:cs="Times New Roman"/>
                <w:bCs/>
                <w:sz w:val="24"/>
                <w:szCs w:val="24"/>
              </w:rPr>
            </w:pPr>
            <w:r w:rsidRPr="00784299">
              <w:rPr>
                <w:rFonts w:ascii="Times New Roman" w:hAnsi="Times New Roman" w:cs="Times New Roman"/>
                <w:b/>
                <w:bCs/>
                <w:sz w:val="24"/>
                <w:szCs w:val="24"/>
              </w:rPr>
              <w:t>Продукт:</w:t>
            </w:r>
            <w:r w:rsidRPr="00784299">
              <w:rPr>
                <w:rFonts w:ascii="Times New Roman" w:hAnsi="Times New Roman" w:cs="Times New Roman"/>
                <w:spacing w:val="-11"/>
                <w:sz w:val="24"/>
                <w:szCs w:val="24"/>
              </w:rPr>
              <w:t xml:space="preserve"> выставка «Элементы национального костюма».</w:t>
            </w:r>
          </w:p>
          <w:p w14:paraId="5ECCC093" w14:textId="77777777" w:rsidR="00182655" w:rsidRPr="00182655" w:rsidRDefault="00182655" w:rsidP="00182655">
            <w:pPr>
              <w:shd w:val="clear" w:color="auto" w:fill="FFFFFF"/>
              <w:tabs>
                <w:tab w:val="left" w:pos="134"/>
              </w:tabs>
              <w:ind w:firstLine="851"/>
              <w:jc w:val="both"/>
              <w:rPr>
                <w:rFonts w:ascii="Times New Roman" w:hAnsi="Times New Roman" w:cs="Times New Roman"/>
                <w:spacing w:val="-9"/>
                <w:sz w:val="24"/>
                <w:szCs w:val="24"/>
              </w:rPr>
            </w:pPr>
          </w:p>
        </w:tc>
      </w:tr>
      <w:tr w:rsidR="00784299" w14:paraId="7F809BC9" w14:textId="77777777" w:rsidTr="00722E5A">
        <w:tc>
          <w:tcPr>
            <w:tcW w:w="2122" w:type="dxa"/>
          </w:tcPr>
          <w:p w14:paraId="0B54342A" w14:textId="77777777" w:rsidR="00784299" w:rsidRPr="00784299" w:rsidRDefault="00784299" w:rsidP="00784299">
            <w:pPr>
              <w:shd w:val="clear" w:color="auto" w:fill="FFFFFF"/>
              <w:tabs>
                <w:tab w:val="left" w:pos="134"/>
              </w:tabs>
              <w:ind w:firstLine="851"/>
              <w:jc w:val="center"/>
              <w:rPr>
                <w:rFonts w:ascii="Times New Roman" w:hAnsi="Times New Roman" w:cs="Times New Roman"/>
                <w:sz w:val="24"/>
                <w:szCs w:val="24"/>
              </w:rPr>
            </w:pPr>
            <w:r w:rsidRPr="00784299">
              <w:rPr>
                <w:rFonts w:ascii="Times New Roman" w:hAnsi="Times New Roman" w:cs="Times New Roman"/>
                <w:b/>
                <w:spacing w:val="-11"/>
                <w:sz w:val="24"/>
                <w:szCs w:val="24"/>
              </w:rPr>
              <w:lastRenderedPageBreak/>
              <w:t>Тема 10:</w:t>
            </w:r>
            <w:r w:rsidRPr="00784299">
              <w:rPr>
                <w:rFonts w:ascii="Times New Roman" w:hAnsi="Times New Roman" w:cs="Times New Roman"/>
                <w:spacing w:val="-11"/>
                <w:sz w:val="24"/>
                <w:szCs w:val="24"/>
              </w:rPr>
              <w:t xml:space="preserve"> </w:t>
            </w:r>
            <w:r w:rsidRPr="00784299">
              <w:rPr>
                <w:rFonts w:ascii="Times New Roman" w:hAnsi="Times New Roman" w:cs="Times New Roman"/>
                <w:b/>
                <w:spacing w:val="-11"/>
                <w:sz w:val="24"/>
                <w:szCs w:val="24"/>
              </w:rPr>
              <w:t>«</w:t>
            </w:r>
            <w:r w:rsidRPr="00784299">
              <w:rPr>
                <w:rFonts w:ascii="Times New Roman" w:hAnsi="Times New Roman" w:cs="Times New Roman"/>
                <w:b/>
                <w:sz w:val="24"/>
                <w:szCs w:val="24"/>
              </w:rPr>
              <w:t>Наши друзья - татары».</w:t>
            </w:r>
          </w:p>
          <w:p w14:paraId="3FE5014B" w14:textId="77777777" w:rsidR="00784299" w:rsidRPr="00182655" w:rsidRDefault="00784299" w:rsidP="00182655">
            <w:pPr>
              <w:shd w:val="clear" w:color="auto" w:fill="FFFFFF"/>
              <w:tabs>
                <w:tab w:val="left" w:pos="134"/>
              </w:tabs>
              <w:ind w:firstLine="851"/>
              <w:jc w:val="center"/>
              <w:rPr>
                <w:rFonts w:ascii="Times New Roman" w:hAnsi="Times New Roman" w:cs="Times New Roman"/>
                <w:b/>
                <w:spacing w:val="-11"/>
                <w:sz w:val="24"/>
                <w:szCs w:val="24"/>
              </w:rPr>
            </w:pPr>
          </w:p>
        </w:tc>
        <w:tc>
          <w:tcPr>
            <w:tcW w:w="12438" w:type="dxa"/>
          </w:tcPr>
          <w:p w14:paraId="192E1B15" w14:textId="41D9F4F8" w:rsidR="00784299" w:rsidRPr="00784299" w:rsidRDefault="00784299" w:rsidP="00784299">
            <w:pPr>
              <w:ind w:firstLine="851"/>
              <w:jc w:val="both"/>
              <w:rPr>
                <w:rFonts w:ascii="Times New Roman" w:hAnsi="Times New Roman" w:cs="Times New Roman"/>
                <w:sz w:val="24"/>
                <w:szCs w:val="24"/>
              </w:rPr>
            </w:pPr>
            <w:r w:rsidRPr="00784299">
              <w:rPr>
                <w:rFonts w:ascii="Times New Roman" w:hAnsi="Times New Roman" w:cs="Times New Roman"/>
                <w:spacing w:val="-9"/>
                <w:sz w:val="24"/>
                <w:szCs w:val="24"/>
              </w:rPr>
              <w:t xml:space="preserve">Познакомить детей с татарскими праздниками и национальными музыкальными инструментами. </w:t>
            </w:r>
          </w:p>
          <w:p w14:paraId="18D1B96A" w14:textId="77777777" w:rsidR="00784299" w:rsidRPr="00784299" w:rsidRDefault="00784299" w:rsidP="00784299">
            <w:pPr>
              <w:ind w:firstLine="851"/>
              <w:jc w:val="both"/>
              <w:rPr>
                <w:rFonts w:ascii="Times New Roman" w:hAnsi="Times New Roman" w:cs="Times New Roman"/>
                <w:b/>
                <w:bCs/>
                <w:sz w:val="24"/>
                <w:szCs w:val="24"/>
              </w:rPr>
            </w:pPr>
            <w:r w:rsidRPr="00784299">
              <w:rPr>
                <w:rFonts w:ascii="Times New Roman" w:hAnsi="Times New Roman" w:cs="Times New Roman"/>
                <w:b/>
                <w:bCs/>
                <w:sz w:val="24"/>
                <w:szCs w:val="24"/>
              </w:rPr>
              <w:t>Формы, способы, методы</w:t>
            </w:r>
          </w:p>
          <w:p w14:paraId="40C2E79B" w14:textId="77777777" w:rsidR="00784299" w:rsidRPr="00784299" w:rsidRDefault="00784299" w:rsidP="00784299">
            <w:pPr>
              <w:jc w:val="both"/>
              <w:rPr>
                <w:rFonts w:ascii="Times New Roman" w:hAnsi="Times New Roman" w:cs="Times New Roman"/>
                <w:bCs/>
                <w:sz w:val="24"/>
                <w:szCs w:val="24"/>
              </w:rPr>
            </w:pPr>
            <w:r w:rsidRPr="00784299">
              <w:rPr>
                <w:rFonts w:ascii="Times New Roman" w:hAnsi="Times New Roman" w:cs="Times New Roman"/>
                <w:bCs/>
                <w:sz w:val="24"/>
                <w:szCs w:val="24"/>
              </w:rPr>
              <w:t>Организация деятельности детей в группе, подгруппе и индивидуальная.</w:t>
            </w:r>
          </w:p>
          <w:p w14:paraId="103C05D2" w14:textId="77777777" w:rsidR="00784299" w:rsidRPr="00784299" w:rsidRDefault="00784299" w:rsidP="00784299">
            <w:pPr>
              <w:pStyle w:val="a-txt"/>
              <w:spacing w:before="0" w:beforeAutospacing="0" w:after="0" w:afterAutospacing="0"/>
              <w:ind w:firstLine="851"/>
              <w:jc w:val="both"/>
            </w:pPr>
            <w:r w:rsidRPr="00784299">
              <w:rPr>
                <w:bCs/>
                <w:i/>
              </w:rPr>
              <w:t>Словесный метод</w:t>
            </w:r>
            <w:r w:rsidRPr="00784299">
              <w:rPr>
                <w:bCs/>
              </w:rPr>
              <w:t>:</w:t>
            </w:r>
            <w:r w:rsidRPr="00784299">
              <w:rPr>
                <w:spacing w:val="-11"/>
              </w:rPr>
              <w:t xml:space="preserve"> рассказ</w:t>
            </w:r>
            <w:r w:rsidRPr="00784299">
              <w:t>.</w:t>
            </w:r>
            <w:r w:rsidRPr="00784299">
              <w:rPr>
                <w:spacing w:val="-11"/>
              </w:rPr>
              <w:t xml:space="preserve"> </w:t>
            </w:r>
            <w:r w:rsidRPr="00784299">
              <w:t>Значительная часть традиционных народных праздников татар связана с этапами годового цикла хозяйственной деятельности и существовавшими в прошлом общинными отношениями. К таковым относятся сабантуй (праздник плуга), жыен (встреча, народное гуляние), урак эсте (жатва), каз эмэсе, мал эмэсе, тупа эмэсе (помощь в заготовке птицы, мяса, изготовлении сукна).</w:t>
            </w:r>
          </w:p>
          <w:p w14:paraId="69B7FAF7" w14:textId="77777777" w:rsidR="00784299" w:rsidRPr="00784299" w:rsidRDefault="00784299" w:rsidP="00784299">
            <w:pPr>
              <w:pStyle w:val="a-txt"/>
              <w:spacing w:before="0" w:beforeAutospacing="0" w:after="0" w:afterAutospacing="0"/>
              <w:ind w:firstLine="851"/>
              <w:jc w:val="both"/>
            </w:pPr>
            <w:r w:rsidRPr="00784299">
              <w:t>Мусульманские праздники Курбан-байрам. Мифология этого праздника восходит к известному библейскому сюжету о попытке принесения патриархом Авраамом своего сына Исаака в жертву Богу.</w:t>
            </w:r>
          </w:p>
          <w:p w14:paraId="5223BFFA" w14:textId="77777777" w:rsidR="00784299" w:rsidRPr="00784299" w:rsidRDefault="00784299" w:rsidP="00784299">
            <w:pPr>
              <w:pStyle w:val="a-txt"/>
              <w:spacing w:before="0" w:beforeAutospacing="0" w:after="0" w:afterAutospacing="0"/>
              <w:ind w:firstLine="851"/>
              <w:jc w:val="both"/>
            </w:pPr>
            <w:r w:rsidRPr="00784299">
              <w:t xml:space="preserve">Ураза-байрам знаменует завершение поста в месяце рамадан. В Ураза-байрам установлены обязательные общие молитвы, которые могут происходить как в мечети, так и на специальных открытых площадках - намаз-гах. </w:t>
            </w:r>
          </w:p>
          <w:p w14:paraId="4088C964" w14:textId="77777777" w:rsidR="00784299" w:rsidRPr="00784299" w:rsidRDefault="00784299" w:rsidP="00784299">
            <w:pPr>
              <w:pStyle w:val="a-txt"/>
              <w:spacing w:before="0" w:beforeAutospacing="0" w:after="0" w:afterAutospacing="0"/>
              <w:ind w:firstLine="851"/>
              <w:jc w:val="both"/>
            </w:pPr>
            <w:r w:rsidRPr="00784299">
              <w:t>Нередко в таких мероприятиях участвовали все односельчане, а в крупных населенных пунктах - соседи с одной улицы. Совместная работа завершалась обрядовой трапезой и гуляниями и т.д.</w:t>
            </w:r>
          </w:p>
          <w:p w14:paraId="5AA2C690" w14:textId="77777777" w:rsidR="00784299" w:rsidRPr="00784299" w:rsidRDefault="00784299" w:rsidP="00784299">
            <w:pPr>
              <w:pStyle w:val="a-txt"/>
              <w:spacing w:before="0" w:beforeAutospacing="0" w:after="0" w:afterAutospacing="0"/>
              <w:ind w:firstLine="851"/>
              <w:jc w:val="both"/>
            </w:pPr>
            <w:r w:rsidRPr="00784299">
              <w:t>Татарские народные музыкальные инструменты домбра, kумыз (самозвучащий язычковый музыкальный инструмент типа варгана), мондолина (струнный щипковый инструмент), курай (открытая, продольная флейта из стебля зонтичного растения, представляет собой трубку с цилиндрическим или коническим каналом, изготовленную из древесины или из металла).</w:t>
            </w:r>
          </w:p>
          <w:p w14:paraId="31A855DC" w14:textId="77777777" w:rsidR="00784299" w:rsidRPr="00784299" w:rsidRDefault="00784299" w:rsidP="00784299">
            <w:pPr>
              <w:ind w:firstLine="851"/>
              <w:jc w:val="both"/>
              <w:textAlignment w:val="baseline"/>
              <w:rPr>
                <w:rFonts w:ascii="Times New Roman" w:hAnsi="Times New Roman" w:cs="Times New Roman"/>
                <w:sz w:val="24"/>
                <w:szCs w:val="24"/>
              </w:rPr>
            </w:pPr>
            <w:r w:rsidRPr="00784299">
              <w:rPr>
                <w:rFonts w:ascii="Times New Roman" w:hAnsi="Times New Roman" w:cs="Times New Roman"/>
                <w:bCs/>
                <w:i/>
                <w:sz w:val="24"/>
                <w:szCs w:val="24"/>
              </w:rPr>
              <w:t>Наглядный метод</w:t>
            </w:r>
            <w:r w:rsidRPr="00784299">
              <w:rPr>
                <w:rFonts w:ascii="Times New Roman" w:hAnsi="Times New Roman" w:cs="Times New Roman"/>
                <w:bCs/>
                <w:sz w:val="24"/>
                <w:szCs w:val="24"/>
              </w:rPr>
              <w:t>:</w:t>
            </w:r>
            <w:r w:rsidRPr="00784299">
              <w:rPr>
                <w:rFonts w:ascii="Times New Roman" w:hAnsi="Times New Roman" w:cs="Times New Roman"/>
                <w:spacing w:val="-11"/>
                <w:sz w:val="24"/>
                <w:szCs w:val="24"/>
              </w:rPr>
              <w:t xml:space="preserve"> просмотр видеоролика «Татарский танец», музыкальные инструменты.</w:t>
            </w:r>
          </w:p>
          <w:p w14:paraId="21F2A0B5" w14:textId="77777777" w:rsidR="00784299" w:rsidRPr="00784299" w:rsidRDefault="00784299" w:rsidP="00784299">
            <w:pPr>
              <w:ind w:firstLine="851"/>
              <w:jc w:val="both"/>
              <w:rPr>
                <w:rFonts w:ascii="Times New Roman" w:hAnsi="Times New Roman" w:cs="Times New Roman"/>
                <w:spacing w:val="-11"/>
                <w:sz w:val="24"/>
                <w:szCs w:val="24"/>
              </w:rPr>
            </w:pPr>
            <w:r w:rsidRPr="00784299">
              <w:rPr>
                <w:rFonts w:ascii="Times New Roman" w:hAnsi="Times New Roman" w:cs="Times New Roman"/>
                <w:bCs/>
                <w:i/>
                <w:sz w:val="24"/>
                <w:szCs w:val="24"/>
              </w:rPr>
              <w:t>Игровой метод</w:t>
            </w:r>
            <w:r w:rsidRPr="00784299">
              <w:rPr>
                <w:rFonts w:ascii="Times New Roman" w:hAnsi="Times New Roman" w:cs="Times New Roman"/>
                <w:bCs/>
                <w:sz w:val="24"/>
                <w:szCs w:val="24"/>
              </w:rPr>
              <w:t>:</w:t>
            </w:r>
            <w:r w:rsidRPr="00784299">
              <w:rPr>
                <w:rFonts w:ascii="Times New Roman" w:hAnsi="Times New Roman" w:cs="Times New Roman"/>
                <w:spacing w:val="-11"/>
                <w:sz w:val="24"/>
                <w:szCs w:val="24"/>
              </w:rPr>
              <w:t xml:space="preserve"> подвижная игра «Сары буре»</w:t>
            </w:r>
          </w:p>
          <w:p w14:paraId="740BF3AD" w14:textId="77777777" w:rsidR="00784299" w:rsidRPr="00784299" w:rsidRDefault="00784299" w:rsidP="00784299">
            <w:pPr>
              <w:ind w:firstLine="851"/>
              <w:jc w:val="both"/>
              <w:rPr>
                <w:rFonts w:ascii="Times New Roman" w:hAnsi="Times New Roman" w:cs="Times New Roman"/>
                <w:sz w:val="24"/>
                <w:szCs w:val="24"/>
              </w:rPr>
            </w:pPr>
            <w:r w:rsidRPr="00784299">
              <w:rPr>
                <w:rFonts w:ascii="Times New Roman" w:hAnsi="Times New Roman" w:cs="Times New Roman"/>
                <w:bCs/>
                <w:i/>
                <w:sz w:val="24"/>
                <w:szCs w:val="24"/>
              </w:rPr>
              <w:t>Музыкальный ряд</w:t>
            </w:r>
            <w:r w:rsidRPr="00784299">
              <w:rPr>
                <w:rFonts w:ascii="Times New Roman" w:hAnsi="Times New Roman" w:cs="Times New Roman"/>
                <w:bCs/>
                <w:sz w:val="24"/>
                <w:szCs w:val="24"/>
              </w:rPr>
              <w:t>:</w:t>
            </w:r>
            <w:r w:rsidRPr="00784299">
              <w:rPr>
                <w:rFonts w:ascii="Times New Roman" w:hAnsi="Times New Roman" w:cs="Times New Roman"/>
                <w:spacing w:val="-11"/>
                <w:sz w:val="24"/>
                <w:szCs w:val="24"/>
              </w:rPr>
              <w:t xml:space="preserve"> слушание народных песен</w:t>
            </w:r>
            <w:r w:rsidRPr="00784299">
              <w:rPr>
                <w:rFonts w:ascii="Times New Roman" w:hAnsi="Times New Roman" w:cs="Times New Roman"/>
                <w:sz w:val="24"/>
                <w:szCs w:val="24"/>
              </w:rPr>
              <w:t>.</w:t>
            </w:r>
          </w:p>
          <w:p w14:paraId="09902F55" w14:textId="77777777" w:rsidR="00784299" w:rsidRPr="00784299" w:rsidRDefault="00784299" w:rsidP="00784299">
            <w:pPr>
              <w:ind w:firstLine="851"/>
              <w:jc w:val="both"/>
              <w:rPr>
                <w:rFonts w:ascii="Times New Roman" w:hAnsi="Times New Roman" w:cs="Times New Roman"/>
                <w:bCs/>
                <w:sz w:val="24"/>
                <w:szCs w:val="24"/>
              </w:rPr>
            </w:pPr>
            <w:r w:rsidRPr="00784299">
              <w:rPr>
                <w:rFonts w:ascii="Times New Roman" w:hAnsi="Times New Roman" w:cs="Times New Roman"/>
                <w:b/>
                <w:bCs/>
                <w:sz w:val="24"/>
                <w:szCs w:val="24"/>
              </w:rPr>
              <w:t>Продукт:</w:t>
            </w:r>
            <w:r w:rsidRPr="00784299">
              <w:rPr>
                <w:rFonts w:ascii="Times New Roman" w:hAnsi="Times New Roman" w:cs="Times New Roman"/>
                <w:spacing w:val="-11"/>
                <w:sz w:val="24"/>
                <w:szCs w:val="24"/>
              </w:rPr>
              <w:t xml:space="preserve"> выставка «Национальные музыкальные инструменты».</w:t>
            </w:r>
          </w:p>
          <w:p w14:paraId="4F6F64F3" w14:textId="77777777" w:rsidR="00784299" w:rsidRPr="00784299" w:rsidRDefault="00784299" w:rsidP="00182655">
            <w:pPr>
              <w:shd w:val="clear" w:color="auto" w:fill="FFFFFF"/>
              <w:tabs>
                <w:tab w:val="left" w:pos="134"/>
              </w:tabs>
              <w:ind w:firstLine="851"/>
              <w:jc w:val="both"/>
              <w:rPr>
                <w:rFonts w:ascii="Times New Roman" w:hAnsi="Times New Roman" w:cs="Times New Roman"/>
                <w:spacing w:val="-9"/>
                <w:sz w:val="24"/>
                <w:szCs w:val="24"/>
              </w:rPr>
            </w:pPr>
          </w:p>
        </w:tc>
      </w:tr>
      <w:tr w:rsidR="00784299" w14:paraId="17BB7A7D" w14:textId="77777777" w:rsidTr="00722E5A">
        <w:tc>
          <w:tcPr>
            <w:tcW w:w="2122" w:type="dxa"/>
          </w:tcPr>
          <w:p w14:paraId="4E8DE376" w14:textId="77777777" w:rsidR="00784299" w:rsidRPr="00784299" w:rsidRDefault="00784299" w:rsidP="00784299">
            <w:pPr>
              <w:shd w:val="clear" w:color="auto" w:fill="FFFFFF"/>
              <w:tabs>
                <w:tab w:val="left" w:pos="134"/>
              </w:tabs>
              <w:ind w:firstLine="851"/>
              <w:jc w:val="center"/>
              <w:rPr>
                <w:rFonts w:ascii="Times New Roman" w:hAnsi="Times New Roman" w:cs="Times New Roman"/>
                <w:sz w:val="24"/>
                <w:szCs w:val="24"/>
              </w:rPr>
            </w:pPr>
            <w:r w:rsidRPr="00784299">
              <w:rPr>
                <w:rFonts w:ascii="Times New Roman" w:hAnsi="Times New Roman" w:cs="Times New Roman"/>
                <w:b/>
                <w:spacing w:val="-11"/>
                <w:sz w:val="24"/>
                <w:szCs w:val="24"/>
              </w:rPr>
              <w:t>Тема 11:</w:t>
            </w:r>
            <w:r w:rsidRPr="00784299">
              <w:rPr>
                <w:rFonts w:ascii="Times New Roman" w:hAnsi="Times New Roman" w:cs="Times New Roman"/>
                <w:spacing w:val="-11"/>
                <w:sz w:val="24"/>
                <w:szCs w:val="24"/>
              </w:rPr>
              <w:t xml:space="preserve"> </w:t>
            </w:r>
            <w:r w:rsidRPr="00784299">
              <w:rPr>
                <w:rFonts w:ascii="Times New Roman" w:hAnsi="Times New Roman" w:cs="Times New Roman"/>
                <w:b/>
                <w:spacing w:val="-11"/>
                <w:sz w:val="24"/>
                <w:szCs w:val="24"/>
              </w:rPr>
              <w:t>«</w:t>
            </w:r>
            <w:r w:rsidRPr="00784299">
              <w:rPr>
                <w:rFonts w:ascii="Times New Roman" w:hAnsi="Times New Roman" w:cs="Times New Roman"/>
                <w:b/>
                <w:sz w:val="24"/>
                <w:szCs w:val="24"/>
              </w:rPr>
              <w:t>Хлебосольный украинский народ».</w:t>
            </w:r>
          </w:p>
          <w:p w14:paraId="23FA5523" w14:textId="77777777" w:rsidR="00784299" w:rsidRPr="00784299" w:rsidRDefault="00784299" w:rsidP="00784299">
            <w:pPr>
              <w:shd w:val="clear" w:color="auto" w:fill="FFFFFF"/>
              <w:tabs>
                <w:tab w:val="left" w:pos="134"/>
              </w:tabs>
              <w:ind w:firstLine="851"/>
              <w:jc w:val="center"/>
              <w:rPr>
                <w:rFonts w:ascii="Times New Roman" w:hAnsi="Times New Roman" w:cs="Times New Roman"/>
                <w:b/>
                <w:spacing w:val="-11"/>
                <w:sz w:val="24"/>
                <w:szCs w:val="24"/>
              </w:rPr>
            </w:pPr>
          </w:p>
        </w:tc>
        <w:tc>
          <w:tcPr>
            <w:tcW w:w="12438" w:type="dxa"/>
          </w:tcPr>
          <w:p w14:paraId="7C976E29" w14:textId="27F0DAF4" w:rsidR="00784299" w:rsidRPr="00784299" w:rsidRDefault="00784299" w:rsidP="00784299">
            <w:pPr>
              <w:shd w:val="clear" w:color="auto" w:fill="FFFFFF"/>
              <w:tabs>
                <w:tab w:val="left" w:pos="134"/>
              </w:tabs>
              <w:ind w:firstLine="851"/>
              <w:jc w:val="both"/>
              <w:rPr>
                <w:rFonts w:ascii="Times New Roman" w:hAnsi="Times New Roman" w:cs="Times New Roman"/>
                <w:spacing w:val="-11"/>
                <w:sz w:val="24"/>
                <w:szCs w:val="24"/>
              </w:rPr>
            </w:pPr>
            <w:r w:rsidRPr="00784299">
              <w:rPr>
                <w:rFonts w:ascii="Times New Roman" w:hAnsi="Times New Roman" w:cs="Times New Roman"/>
                <w:spacing w:val="-9"/>
                <w:sz w:val="24"/>
                <w:szCs w:val="24"/>
              </w:rPr>
              <w:t xml:space="preserve">Познакомить детей с жилищем украинского народа, с тем, как его строили; </w:t>
            </w:r>
            <w:r w:rsidRPr="00784299">
              <w:rPr>
                <w:rFonts w:ascii="Times New Roman" w:hAnsi="Times New Roman" w:cs="Times New Roman"/>
                <w:spacing w:val="-10"/>
                <w:sz w:val="24"/>
                <w:szCs w:val="24"/>
              </w:rPr>
              <w:t xml:space="preserve">вызвать интерес к украинским </w:t>
            </w:r>
            <w:r w:rsidRPr="00784299">
              <w:rPr>
                <w:rFonts w:ascii="Times New Roman" w:hAnsi="Times New Roman" w:cs="Times New Roman"/>
                <w:spacing w:val="-11"/>
                <w:sz w:val="24"/>
                <w:szCs w:val="24"/>
              </w:rPr>
              <w:t xml:space="preserve">традициям, национальным блюдам и </w:t>
            </w:r>
            <w:r w:rsidRPr="00784299">
              <w:rPr>
                <w:rFonts w:ascii="Times New Roman" w:hAnsi="Times New Roman" w:cs="Times New Roman"/>
                <w:spacing w:val="-10"/>
                <w:sz w:val="24"/>
                <w:szCs w:val="24"/>
              </w:rPr>
              <w:t>элементам быта предков</w:t>
            </w:r>
            <w:r w:rsidRPr="00784299">
              <w:rPr>
                <w:rFonts w:ascii="Times New Roman" w:hAnsi="Times New Roman" w:cs="Times New Roman"/>
                <w:spacing w:val="-11"/>
                <w:sz w:val="24"/>
                <w:szCs w:val="24"/>
              </w:rPr>
              <w:t>.</w:t>
            </w:r>
          </w:p>
          <w:p w14:paraId="586A2775" w14:textId="77777777" w:rsidR="00784299" w:rsidRPr="00784299" w:rsidRDefault="00784299" w:rsidP="00784299">
            <w:pPr>
              <w:ind w:firstLine="851"/>
              <w:jc w:val="both"/>
              <w:rPr>
                <w:rFonts w:ascii="Times New Roman" w:hAnsi="Times New Roman" w:cs="Times New Roman"/>
                <w:b/>
                <w:bCs/>
                <w:sz w:val="24"/>
                <w:szCs w:val="24"/>
              </w:rPr>
            </w:pPr>
            <w:r w:rsidRPr="00784299">
              <w:rPr>
                <w:rFonts w:ascii="Times New Roman" w:hAnsi="Times New Roman" w:cs="Times New Roman"/>
                <w:b/>
                <w:bCs/>
                <w:sz w:val="24"/>
                <w:szCs w:val="24"/>
              </w:rPr>
              <w:t>Формы, способы, методы</w:t>
            </w:r>
          </w:p>
          <w:p w14:paraId="7B78AA69" w14:textId="77777777" w:rsidR="00784299" w:rsidRPr="00784299" w:rsidRDefault="00784299" w:rsidP="00784299">
            <w:pPr>
              <w:jc w:val="both"/>
              <w:rPr>
                <w:rFonts w:ascii="Times New Roman" w:hAnsi="Times New Roman" w:cs="Times New Roman"/>
                <w:bCs/>
                <w:sz w:val="24"/>
                <w:szCs w:val="24"/>
              </w:rPr>
            </w:pPr>
            <w:r w:rsidRPr="00784299">
              <w:rPr>
                <w:rFonts w:ascii="Times New Roman" w:hAnsi="Times New Roman" w:cs="Times New Roman"/>
                <w:bCs/>
                <w:sz w:val="24"/>
                <w:szCs w:val="24"/>
              </w:rPr>
              <w:t>Организация деятельности детей в группе, подгруппе и индивидуальная.</w:t>
            </w:r>
          </w:p>
          <w:p w14:paraId="5F2E8876" w14:textId="77777777" w:rsidR="00784299" w:rsidRPr="00784299" w:rsidRDefault="00784299" w:rsidP="00784299">
            <w:pPr>
              <w:ind w:firstLine="851"/>
              <w:jc w:val="both"/>
              <w:textAlignment w:val="baseline"/>
              <w:rPr>
                <w:rFonts w:ascii="Times New Roman" w:hAnsi="Times New Roman" w:cs="Times New Roman"/>
                <w:sz w:val="24"/>
                <w:szCs w:val="24"/>
              </w:rPr>
            </w:pPr>
            <w:r w:rsidRPr="00784299">
              <w:rPr>
                <w:rFonts w:ascii="Times New Roman" w:hAnsi="Times New Roman" w:cs="Times New Roman"/>
                <w:bCs/>
                <w:i/>
                <w:sz w:val="24"/>
                <w:szCs w:val="24"/>
              </w:rPr>
              <w:t>Словесный метод</w:t>
            </w:r>
            <w:r w:rsidRPr="00784299">
              <w:rPr>
                <w:rFonts w:ascii="Times New Roman" w:hAnsi="Times New Roman" w:cs="Times New Roman"/>
                <w:bCs/>
                <w:sz w:val="24"/>
                <w:szCs w:val="24"/>
              </w:rPr>
              <w:t>:</w:t>
            </w:r>
            <w:r w:rsidRPr="00784299">
              <w:rPr>
                <w:rFonts w:ascii="Times New Roman" w:hAnsi="Times New Roman" w:cs="Times New Roman"/>
                <w:spacing w:val="-11"/>
                <w:sz w:val="24"/>
                <w:szCs w:val="24"/>
              </w:rPr>
              <w:t xml:space="preserve"> рассказ</w:t>
            </w:r>
            <w:r w:rsidRPr="00784299">
              <w:rPr>
                <w:rFonts w:ascii="Times New Roman" w:hAnsi="Times New Roman" w:cs="Times New Roman"/>
                <w:sz w:val="24"/>
                <w:szCs w:val="24"/>
              </w:rPr>
              <w:t>.</w:t>
            </w:r>
            <w:r w:rsidRPr="00784299">
              <w:rPr>
                <w:rFonts w:ascii="Times New Roman" w:hAnsi="Times New Roman" w:cs="Times New Roman"/>
                <w:spacing w:val="-11"/>
                <w:sz w:val="24"/>
                <w:szCs w:val="24"/>
              </w:rPr>
              <w:t xml:space="preserve"> </w:t>
            </w:r>
            <w:r w:rsidRPr="00784299">
              <w:rPr>
                <w:rFonts w:ascii="Times New Roman" w:hAnsi="Times New Roman" w:cs="Times New Roman"/>
                <w:sz w:val="24"/>
                <w:szCs w:val="24"/>
              </w:rPr>
              <w:t>С незапамятных времен было трепетным отношение к традициям. Даже после принятия христианства украинцы сохранили многие свои народные старинные обычаи, только объединив их с религиозными. И сегодня, спустя тысячи лет, уже непросто обнаружить грань, где в украинских обычаях заканчивается древняя культура, а где начинается христианская.</w:t>
            </w:r>
          </w:p>
          <w:p w14:paraId="1735FCB3" w14:textId="77777777" w:rsidR="00784299" w:rsidRPr="00784299" w:rsidRDefault="00784299" w:rsidP="00784299">
            <w:pPr>
              <w:ind w:firstLine="851"/>
              <w:jc w:val="both"/>
              <w:textAlignment w:val="baseline"/>
              <w:rPr>
                <w:rFonts w:ascii="Times New Roman" w:hAnsi="Times New Roman" w:cs="Times New Roman"/>
                <w:sz w:val="24"/>
                <w:szCs w:val="24"/>
              </w:rPr>
            </w:pPr>
            <w:r w:rsidRPr="00784299">
              <w:rPr>
                <w:rFonts w:ascii="Times New Roman" w:hAnsi="Times New Roman" w:cs="Times New Roman"/>
                <w:sz w:val="24"/>
                <w:szCs w:val="24"/>
              </w:rPr>
              <w:lastRenderedPageBreak/>
              <w:t>В народных обычаях и приметах сохраняется значительная часть языческого наследия - традиции целительства, песенные и рифмованные заговоры, использование трав и зелий, и конечно, свадебные ритуалы, которые до сих пор имеют место быть.</w:t>
            </w:r>
          </w:p>
          <w:p w14:paraId="0D2C0CBD" w14:textId="77777777" w:rsidR="00784299" w:rsidRPr="00784299" w:rsidRDefault="00784299" w:rsidP="00784299">
            <w:pPr>
              <w:ind w:firstLine="851"/>
              <w:jc w:val="both"/>
              <w:rPr>
                <w:rFonts w:ascii="Times New Roman" w:hAnsi="Times New Roman" w:cs="Times New Roman"/>
                <w:sz w:val="24"/>
                <w:szCs w:val="24"/>
              </w:rPr>
            </w:pPr>
            <w:r w:rsidRPr="00784299">
              <w:rPr>
                <w:rFonts w:ascii="Times New Roman" w:hAnsi="Times New Roman" w:cs="Times New Roman"/>
                <w:sz w:val="24"/>
                <w:szCs w:val="24"/>
              </w:rPr>
              <w:t>Дома чаще всего строили из дерева, глины, соломы, камыша, лозы, побеленные снаружи и изнутри, с глинобитным полом, крытые соломой или</w:t>
            </w:r>
            <w:r w:rsidRPr="00784299">
              <w:rPr>
                <w:rFonts w:ascii="Times New Roman" w:hAnsi="Times New Roman" w:cs="Times New Roman"/>
                <w:sz w:val="24"/>
                <w:szCs w:val="24"/>
              </w:rPr>
              <w:br/>
              <w:t xml:space="preserve">камышом. Были они хоть и небольшими, но теплыми, нарядными, с окнами к солнцу. </w:t>
            </w:r>
          </w:p>
          <w:p w14:paraId="6DF15A7E" w14:textId="77777777" w:rsidR="00784299" w:rsidRPr="00784299" w:rsidRDefault="00784299" w:rsidP="00784299">
            <w:pPr>
              <w:ind w:firstLine="851"/>
              <w:jc w:val="both"/>
              <w:textAlignment w:val="baseline"/>
              <w:rPr>
                <w:rFonts w:ascii="Times New Roman" w:hAnsi="Times New Roman" w:cs="Times New Roman"/>
                <w:sz w:val="24"/>
                <w:szCs w:val="24"/>
              </w:rPr>
            </w:pPr>
            <w:r w:rsidRPr="00784299">
              <w:rPr>
                <w:rFonts w:ascii="Times New Roman" w:hAnsi="Times New Roman" w:cs="Times New Roman"/>
                <w:sz w:val="24"/>
                <w:szCs w:val="24"/>
              </w:rPr>
              <w:t>Украинцы издавна умели хорошо готовить. С тех времен дошли до нас знаменитые украинские паляницы и пышки, пироги, куличи, галушки, «варево с зельем», кулеш с салом, блины, сочники, гречаники и лемешки, жаркое, верещака, щучина, узвар и др.</w:t>
            </w:r>
          </w:p>
          <w:p w14:paraId="5F297794" w14:textId="77777777" w:rsidR="00784299" w:rsidRPr="00784299" w:rsidRDefault="00784299" w:rsidP="00784299">
            <w:pPr>
              <w:pStyle w:val="a-txt"/>
              <w:spacing w:before="0" w:beforeAutospacing="0" w:after="0" w:afterAutospacing="0"/>
              <w:ind w:firstLine="851"/>
              <w:jc w:val="both"/>
            </w:pPr>
            <w:r w:rsidRPr="00784299">
              <w:rPr>
                <w:bCs/>
                <w:i/>
              </w:rPr>
              <w:t>Наглядный метод</w:t>
            </w:r>
            <w:r w:rsidRPr="00784299">
              <w:rPr>
                <w:bCs/>
              </w:rPr>
              <w:t>:</w:t>
            </w:r>
            <w:r w:rsidRPr="00784299">
              <w:rPr>
                <w:spacing w:val="-11"/>
              </w:rPr>
              <w:t xml:space="preserve"> мини-музей «Украинское подворье», рассматривание альбома «национальные блюда»</w:t>
            </w:r>
          </w:p>
          <w:p w14:paraId="54DD4081" w14:textId="77777777" w:rsidR="00784299" w:rsidRPr="00784299" w:rsidRDefault="00784299" w:rsidP="00784299">
            <w:pPr>
              <w:ind w:firstLine="851"/>
              <w:jc w:val="both"/>
              <w:rPr>
                <w:rFonts w:ascii="Times New Roman" w:hAnsi="Times New Roman" w:cs="Times New Roman"/>
                <w:spacing w:val="-11"/>
                <w:sz w:val="24"/>
                <w:szCs w:val="24"/>
              </w:rPr>
            </w:pPr>
            <w:r w:rsidRPr="00784299">
              <w:rPr>
                <w:rFonts w:ascii="Times New Roman" w:hAnsi="Times New Roman" w:cs="Times New Roman"/>
                <w:bCs/>
                <w:i/>
                <w:sz w:val="24"/>
                <w:szCs w:val="24"/>
              </w:rPr>
              <w:t>Игровой метод</w:t>
            </w:r>
            <w:r w:rsidRPr="00784299">
              <w:rPr>
                <w:rFonts w:ascii="Times New Roman" w:hAnsi="Times New Roman" w:cs="Times New Roman"/>
                <w:bCs/>
                <w:sz w:val="24"/>
                <w:szCs w:val="24"/>
              </w:rPr>
              <w:t>:</w:t>
            </w:r>
            <w:r w:rsidRPr="00784299">
              <w:rPr>
                <w:rFonts w:ascii="Times New Roman" w:hAnsi="Times New Roman" w:cs="Times New Roman"/>
                <w:spacing w:val="-11"/>
                <w:sz w:val="24"/>
                <w:szCs w:val="24"/>
              </w:rPr>
              <w:t xml:space="preserve"> народные игры для закрепления традиций и обрядов. </w:t>
            </w:r>
          </w:p>
          <w:p w14:paraId="4700899A" w14:textId="77777777" w:rsidR="00784299" w:rsidRPr="00784299" w:rsidRDefault="00784299" w:rsidP="00784299">
            <w:pPr>
              <w:ind w:firstLine="851"/>
              <w:jc w:val="both"/>
              <w:rPr>
                <w:rFonts w:ascii="Times New Roman" w:hAnsi="Times New Roman" w:cs="Times New Roman"/>
                <w:bCs/>
                <w:sz w:val="24"/>
                <w:szCs w:val="24"/>
              </w:rPr>
            </w:pPr>
            <w:r w:rsidRPr="00784299">
              <w:rPr>
                <w:rFonts w:ascii="Times New Roman" w:hAnsi="Times New Roman" w:cs="Times New Roman"/>
                <w:b/>
                <w:bCs/>
                <w:sz w:val="24"/>
                <w:szCs w:val="24"/>
              </w:rPr>
              <w:t>Продукт:</w:t>
            </w:r>
            <w:r w:rsidRPr="00784299">
              <w:rPr>
                <w:rFonts w:ascii="Times New Roman" w:hAnsi="Times New Roman" w:cs="Times New Roman"/>
                <w:spacing w:val="-11"/>
                <w:sz w:val="24"/>
                <w:szCs w:val="24"/>
              </w:rPr>
              <w:t xml:space="preserve"> конкурс рисунков «Национальное блюдо».</w:t>
            </w:r>
          </w:p>
          <w:p w14:paraId="55A0DFED" w14:textId="77777777" w:rsidR="00784299" w:rsidRPr="00784299" w:rsidRDefault="00784299" w:rsidP="00784299">
            <w:pPr>
              <w:ind w:firstLine="851"/>
              <w:jc w:val="both"/>
              <w:rPr>
                <w:rFonts w:ascii="Times New Roman" w:hAnsi="Times New Roman" w:cs="Times New Roman"/>
                <w:spacing w:val="-9"/>
                <w:sz w:val="24"/>
                <w:szCs w:val="24"/>
              </w:rPr>
            </w:pPr>
          </w:p>
        </w:tc>
      </w:tr>
      <w:tr w:rsidR="00784299" w14:paraId="34DF0A3C" w14:textId="77777777" w:rsidTr="00722E5A">
        <w:tc>
          <w:tcPr>
            <w:tcW w:w="2122" w:type="dxa"/>
          </w:tcPr>
          <w:p w14:paraId="7D46EE7F" w14:textId="77777777" w:rsidR="00784299" w:rsidRPr="00784299" w:rsidRDefault="00784299" w:rsidP="00784299">
            <w:pPr>
              <w:shd w:val="clear" w:color="auto" w:fill="FFFFFF"/>
              <w:tabs>
                <w:tab w:val="left" w:pos="134"/>
              </w:tabs>
              <w:ind w:firstLine="851"/>
              <w:jc w:val="center"/>
              <w:rPr>
                <w:rFonts w:ascii="Times New Roman" w:hAnsi="Times New Roman" w:cs="Times New Roman"/>
                <w:sz w:val="24"/>
                <w:szCs w:val="24"/>
              </w:rPr>
            </w:pPr>
            <w:r w:rsidRPr="00784299">
              <w:rPr>
                <w:rFonts w:ascii="Times New Roman" w:hAnsi="Times New Roman" w:cs="Times New Roman"/>
                <w:b/>
                <w:spacing w:val="-11"/>
                <w:sz w:val="24"/>
                <w:szCs w:val="24"/>
              </w:rPr>
              <w:lastRenderedPageBreak/>
              <w:t>Тема 12:</w:t>
            </w:r>
            <w:r w:rsidRPr="00784299">
              <w:rPr>
                <w:rFonts w:ascii="Times New Roman" w:hAnsi="Times New Roman" w:cs="Times New Roman"/>
                <w:spacing w:val="-11"/>
                <w:sz w:val="24"/>
                <w:szCs w:val="24"/>
              </w:rPr>
              <w:t xml:space="preserve"> </w:t>
            </w:r>
            <w:r w:rsidRPr="00784299">
              <w:rPr>
                <w:rFonts w:ascii="Times New Roman" w:hAnsi="Times New Roman" w:cs="Times New Roman"/>
                <w:b/>
                <w:spacing w:val="-11"/>
                <w:sz w:val="24"/>
                <w:szCs w:val="24"/>
              </w:rPr>
              <w:t>«</w:t>
            </w:r>
            <w:r w:rsidRPr="00784299">
              <w:rPr>
                <w:rFonts w:ascii="Times New Roman" w:hAnsi="Times New Roman" w:cs="Times New Roman"/>
                <w:b/>
                <w:sz w:val="24"/>
                <w:szCs w:val="24"/>
              </w:rPr>
              <w:t>Хлебосольный украинский народ».</w:t>
            </w:r>
          </w:p>
          <w:p w14:paraId="376CA623" w14:textId="37EB9BFC" w:rsidR="00784299" w:rsidRPr="00784299" w:rsidRDefault="00784299" w:rsidP="00784299">
            <w:pPr>
              <w:shd w:val="clear" w:color="auto" w:fill="FFFFFF"/>
              <w:tabs>
                <w:tab w:val="left" w:pos="134"/>
              </w:tabs>
              <w:jc w:val="both"/>
              <w:rPr>
                <w:sz w:val="28"/>
                <w:szCs w:val="28"/>
              </w:rPr>
            </w:pPr>
          </w:p>
        </w:tc>
        <w:tc>
          <w:tcPr>
            <w:tcW w:w="12438" w:type="dxa"/>
          </w:tcPr>
          <w:p w14:paraId="042DCE20" w14:textId="5DDCF4F2" w:rsidR="000D0344" w:rsidRPr="000D0344" w:rsidRDefault="000D0344" w:rsidP="000D0344">
            <w:pPr>
              <w:shd w:val="clear" w:color="auto" w:fill="FFFFFF"/>
              <w:tabs>
                <w:tab w:val="left" w:pos="134"/>
              </w:tabs>
              <w:ind w:firstLine="851"/>
              <w:jc w:val="both"/>
              <w:rPr>
                <w:rFonts w:ascii="Times New Roman" w:hAnsi="Times New Roman" w:cs="Times New Roman"/>
                <w:spacing w:val="-11"/>
                <w:sz w:val="24"/>
                <w:szCs w:val="24"/>
              </w:rPr>
            </w:pPr>
            <w:r w:rsidRPr="000D0344">
              <w:rPr>
                <w:rFonts w:ascii="Times New Roman" w:hAnsi="Times New Roman" w:cs="Times New Roman"/>
                <w:spacing w:val="-9"/>
                <w:sz w:val="24"/>
                <w:szCs w:val="24"/>
              </w:rPr>
              <w:t xml:space="preserve">Познакомить детей с украинским национальным костюмом, </w:t>
            </w:r>
            <w:r w:rsidRPr="000D0344">
              <w:rPr>
                <w:rFonts w:ascii="Times New Roman" w:hAnsi="Times New Roman" w:cs="Times New Roman"/>
                <w:spacing w:val="-10"/>
                <w:sz w:val="24"/>
                <w:szCs w:val="24"/>
              </w:rPr>
              <w:t xml:space="preserve">вызвать интерес к  символам украинского народа и </w:t>
            </w:r>
            <w:r w:rsidRPr="000D0344">
              <w:rPr>
                <w:rFonts w:ascii="Times New Roman" w:hAnsi="Times New Roman" w:cs="Times New Roman"/>
                <w:spacing w:val="-11"/>
                <w:sz w:val="24"/>
                <w:szCs w:val="24"/>
              </w:rPr>
              <w:t xml:space="preserve">народным играм. </w:t>
            </w:r>
          </w:p>
          <w:p w14:paraId="6C4950D4" w14:textId="77777777" w:rsidR="000D0344" w:rsidRPr="000D0344" w:rsidRDefault="000D0344" w:rsidP="000D0344">
            <w:pPr>
              <w:ind w:firstLine="851"/>
              <w:jc w:val="both"/>
              <w:rPr>
                <w:rFonts w:ascii="Times New Roman" w:hAnsi="Times New Roman" w:cs="Times New Roman"/>
                <w:b/>
                <w:bCs/>
                <w:sz w:val="24"/>
                <w:szCs w:val="24"/>
              </w:rPr>
            </w:pPr>
            <w:r w:rsidRPr="000D0344">
              <w:rPr>
                <w:rFonts w:ascii="Times New Roman" w:hAnsi="Times New Roman" w:cs="Times New Roman"/>
                <w:b/>
                <w:bCs/>
                <w:sz w:val="24"/>
                <w:szCs w:val="24"/>
              </w:rPr>
              <w:t>Формы, способы, методы</w:t>
            </w:r>
          </w:p>
          <w:p w14:paraId="53AEBF7D" w14:textId="77777777" w:rsidR="000D0344" w:rsidRPr="000D0344" w:rsidRDefault="000D0344" w:rsidP="000D0344">
            <w:pPr>
              <w:jc w:val="both"/>
              <w:rPr>
                <w:rFonts w:ascii="Times New Roman" w:hAnsi="Times New Roman" w:cs="Times New Roman"/>
                <w:bCs/>
                <w:sz w:val="24"/>
                <w:szCs w:val="24"/>
              </w:rPr>
            </w:pPr>
            <w:r w:rsidRPr="000D0344">
              <w:rPr>
                <w:rFonts w:ascii="Times New Roman" w:hAnsi="Times New Roman" w:cs="Times New Roman"/>
                <w:bCs/>
                <w:sz w:val="24"/>
                <w:szCs w:val="24"/>
              </w:rPr>
              <w:t>Организация деятельности детей в группе, подгруппе и индивидуальная.</w:t>
            </w:r>
          </w:p>
          <w:p w14:paraId="71F4FC98" w14:textId="77777777" w:rsidR="000D0344" w:rsidRPr="000D0344" w:rsidRDefault="000D0344" w:rsidP="000D0344">
            <w:pPr>
              <w:pStyle w:val="a3"/>
              <w:spacing w:before="0" w:beforeAutospacing="0" w:after="0" w:afterAutospacing="0"/>
              <w:ind w:firstLine="851"/>
              <w:jc w:val="both"/>
              <w:textAlignment w:val="baseline"/>
            </w:pPr>
            <w:r w:rsidRPr="000D0344">
              <w:rPr>
                <w:bCs/>
                <w:i/>
              </w:rPr>
              <w:t>Словесный метод</w:t>
            </w:r>
            <w:r w:rsidRPr="000D0344">
              <w:rPr>
                <w:bCs/>
              </w:rPr>
              <w:t>:</w:t>
            </w:r>
            <w:r w:rsidRPr="000D0344">
              <w:rPr>
                <w:spacing w:val="-11"/>
              </w:rPr>
              <w:t xml:space="preserve"> беседа</w:t>
            </w:r>
            <w:r w:rsidRPr="000D0344">
              <w:t>.</w:t>
            </w:r>
            <w:r w:rsidRPr="000D0344">
              <w:rPr>
                <w:spacing w:val="-11"/>
              </w:rPr>
              <w:t xml:space="preserve"> </w:t>
            </w:r>
            <w:r w:rsidRPr="000D0344">
              <w:t xml:space="preserve">Украинская национальная одежда — это яркое и самобытное культурное явление. В ней словно отражена живописная природа, художественная одаренность и вкус украинского народа. Особенно живописным и самобытным был женский украинский костюм. Он состоял из удлиненной сорочки-вышиванки, подпоясанной пестрым поясом-кромкой, запаски или плахты - поясной одежды из двух частично сшитых отрезов клетчатой шерстяной ткани. </w:t>
            </w:r>
          </w:p>
          <w:p w14:paraId="5E8B396B" w14:textId="77777777" w:rsidR="000D0344" w:rsidRPr="000D0344" w:rsidRDefault="000D0344" w:rsidP="000D0344">
            <w:pPr>
              <w:pStyle w:val="a3"/>
              <w:spacing w:before="0" w:beforeAutospacing="0" w:after="0" w:afterAutospacing="0"/>
              <w:ind w:firstLine="851"/>
              <w:jc w:val="both"/>
              <w:textAlignment w:val="baseline"/>
            </w:pPr>
            <w:r w:rsidRPr="000D0344">
              <w:t xml:space="preserve">Обувались украинки в ботинки на невысоком каблуке, со шнуровкой или пуговицами, а зимой носили украшенные орнаментом кожаные сапожки преимущественно красного цвета. Особым элементом женской одежды был головной убор. Он свидетельствовал о семейном положении женщины. </w:t>
            </w:r>
          </w:p>
          <w:p w14:paraId="1E26B4C9" w14:textId="77777777" w:rsidR="000D0344" w:rsidRPr="000D0344" w:rsidRDefault="000D0344" w:rsidP="000D0344">
            <w:pPr>
              <w:pStyle w:val="a3"/>
              <w:spacing w:before="0" w:beforeAutospacing="0" w:after="0" w:afterAutospacing="0"/>
              <w:ind w:firstLine="851"/>
              <w:jc w:val="both"/>
              <w:textAlignment w:val="baseline"/>
            </w:pPr>
            <w:r w:rsidRPr="000D0344">
              <w:t>Мужская одежда была менее яркой, но достаточно выразительной. Костюм мужчины состоял из длинной рубашки, широких шаровар или узких штанов, безрукавки, похожей на современную жилетку, и пояса с длинными кистями. Обувались украинцы в сапоги, преимущественно черного цвета.</w:t>
            </w:r>
          </w:p>
          <w:p w14:paraId="4DF2409C" w14:textId="77777777" w:rsidR="000D0344" w:rsidRPr="000D0344" w:rsidRDefault="000D0344" w:rsidP="000D0344">
            <w:pPr>
              <w:pStyle w:val="a3"/>
              <w:spacing w:before="0" w:beforeAutospacing="0" w:after="0" w:afterAutospacing="0"/>
              <w:ind w:firstLine="851"/>
              <w:jc w:val="both"/>
              <w:textAlignment w:val="baseline"/>
            </w:pPr>
            <w:r w:rsidRPr="000D0344">
              <w:t xml:space="preserve">Символы украинского народа: рушник, венок, писанка. </w:t>
            </w:r>
          </w:p>
          <w:p w14:paraId="61A58659" w14:textId="77777777" w:rsidR="000D0344" w:rsidRPr="000D0344" w:rsidRDefault="000D0344" w:rsidP="000D0344">
            <w:pPr>
              <w:ind w:firstLine="851"/>
              <w:jc w:val="both"/>
              <w:textAlignment w:val="baseline"/>
              <w:rPr>
                <w:rFonts w:ascii="Times New Roman" w:hAnsi="Times New Roman" w:cs="Times New Roman"/>
                <w:sz w:val="24"/>
                <w:szCs w:val="24"/>
              </w:rPr>
            </w:pPr>
            <w:r w:rsidRPr="000D0344">
              <w:rPr>
                <w:rFonts w:ascii="Times New Roman" w:hAnsi="Times New Roman" w:cs="Times New Roman"/>
                <w:bCs/>
                <w:i/>
                <w:sz w:val="24"/>
                <w:szCs w:val="24"/>
              </w:rPr>
              <w:t>Наглядный метод</w:t>
            </w:r>
            <w:r w:rsidRPr="000D0344">
              <w:rPr>
                <w:rFonts w:ascii="Times New Roman" w:hAnsi="Times New Roman" w:cs="Times New Roman"/>
                <w:bCs/>
                <w:sz w:val="24"/>
                <w:szCs w:val="24"/>
              </w:rPr>
              <w:t>:</w:t>
            </w:r>
            <w:r w:rsidRPr="000D0344">
              <w:rPr>
                <w:rFonts w:ascii="Times New Roman" w:hAnsi="Times New Roman" w:cs="Times New Roman"/>
                <w:spacing w:val="-11"/>
                <w:sz w:val="24"/>
                <w:szCs w:val="24"/>
              </w:rPr>
              <w:t xml:space="preserve"> рассматривание украинского национального костюма и украшений.</w:t>
            </w:r>
          </w:p>
          <w:p w14:paraId="261FF0D5" w14:textId="77777777" w:rsidR="000D0344" w:rsidRPr="000D0344" w:rsidRDefault="000D0344" w:rsidP="000D0344">
            <w:pPr>
              <w:ind w:firstLine="851"/>
              <w:jc w:val="both"/>
              <w:rPr>
                <w:rFonts w:ascii="Times New Roman" w:hAnsi="Times New Roman" w:cs="Times New Roman"/>
                <w:spacing w:val="-11"/>
                <w:sz w:val="24"/>
                <w:szCs w:val="24"/>
              </w:rPr>
            </w:pPr>
            <w:r w:rsidRPr="000D0344">
              <w:rPr>
                <w:rFonts w:ascii="Times New Roman" w:hAnsi="Times New Roman" w:cs="Times New Roman"/>
                <w:bCs/>
                <w:i/>
                <w:sz w:val="24"/>
                <w:szCs w:val="24"/>
              </w:rPr>
              <w:t>Игровой метод</w:t>
            </w:r>
            <w:r w:rsidRPr="000D0344">
              <w:rPr>
                <w:rFonts w:ascii="Times New Roman" w:hAnsi="Times New Roman" w:cs="Times New Roman"/>
                <w:bCs/>
                <w:sz w:val="24"/>
                <w:szCs w:val="24"/>
              </w:rPr>
              <w:t>:</w:t>
            </w:r>
            <w:r w:rsidRPr="000D0344">
              <w:rPr>
                <w:rFonts w:ascii="Times New Roman" w:hAnsi="Times New Roman" w:cs="Times New Roman"/>
                <w:spacing w:val="-11"/>
                <w:sz w:val="24"/>
                <w:szCs w:val="24"/>
              </w:rPr>
              <w:t xml:space="preserve"> подвижная игра «Высокий дуб».</w:t>
            </w:r>
          </w:p>
          <w:p w14:paraId="3266CF75" w14:textId="77777777" w:rsidR="000D0344" w:rsidRPr="000D0344" w:rsidRDefault="000D0344" w:rsidP="000D0344">
            <w:pPr>
              <w:ind w:firstLine="851"/>
              <w:jc w:val="both"/>
              <w:rPr>
                <w:rFonts w:ascii="Times New Roman" w:hAnsi="Times New Roman" w:cs="Times New Roman"/>
                <w:bCs/>
                <w:sz w:val="24"/>
                <w:szCs w:val="24"/>
              </w:rPr>
            </w:pPr>
            <w:r w:rsidRPr="000D0344">
              <w:rPr>
                <w:rFonts w:ascii="Times New Roman" w:hAnsi="Times New Roman" w:cs="Times New Roman"/>
                <w:b/>
                <w:bCs/>
                <w:sz w:val="24"/>
                <w:szCs w:val="24"/>
              </w:rPr>
              <w:t>Продукт:</w:t>
            </w:r>
            <w:r w:rsidRPr="000D0344">
              <w:rPr>
                <w:rFonts w:ascii="Times New Roman" w:hAnsi="Times New Roman" w:cs="Times New Roman"/>
                <w:spacing w:val="-11"/>
                <w:sz w:val="24"/>
                <w:szCs w:val="24"/>
              </w:rPr>
              <w:t xml:space="preserve"> выставка «Символы украинского народа».</w:t>
            </w:r>
          </w:p>
          <w:p w14:paraId="5E2E64D4" w14:textId="77777777" w:rsidR="00784299" w:rsidRPr="00784299" w:rsidRDefault="00784299" w:rsidP="00784299">
            <w:pPr>
              <w:shd w:val="clear" w:color="auto" w:fill="FFFFFF"/>
              <w:tabs>
                <w:tab w:val="left" w:pos="134"/>
              </w:tabs>
              <w:ind w:firstLine="851"/>
              <w:jc w:val="both"/>
              <w:rPr>
                <w:rFonts w:ascii="Times New Roman" w:hAnsi="Times New Roman" w:cs="Times New Roman"/>
                <w:spacing w:val="-9"/>
                <w:sz w:val="24"/>
                <w:szCs w:val="24"/>
              </w:rPr>
            </w:pPr>
          </w:p>
        </w:tc>
      </w:tr>
      <w:tr w:rsidR="000D0344" w14:paraId="74BB81E9" w14:textId="77777777" w:rsidTr="00722E5A">
        <w:tc>
          <w:tcPr>
            <w:tcW w:w="2122" w:type="dxa"/>
          </w:tcPr>
          <w:p w14:paraId="66C0115E" w14:textId="77777777" w:rsidR="000D0344" w:rsidRPr="000D0344" w:rsidRDefault="000D0344" w:rsidP="000D0344">
            <w:pPr>
              <w:shd w:val="clear" w:color="auto" w:fill="FFFFFF"/>
              <w:tabs>
                <w:tab w:val="left" w:pos="134"/>
              </w:tabs>
              <w:ind w:firstLine="851"/>
              <w:jc w:val="center"/>
              <w:rPr>
                <w:rFonts w:ascii="Times New Roman" w:hAnsi="Times New Roman" w:cs="Times New Roman"/>
                <w:sz w:val="24"/>
                <w:szCs w:val="24"/>
              </w:rPr>
            </w:pPr>
            <w:r w:rsidRPr="000D0344">
              <w:rPr>
                <w:rFonts w:ascii="Times New Roman" w:hAnsi="Times New Roman" w:cs="Times New Roman"/>
                <w:b/>
                <w:spacing w:val="-11"/>
                <w:sz w:val="24"/>
                <w:szCs w:val="24"/>
              </w:rPr>
              <w:t>Тема 13:</w:t>
            </w:r>
            <w:r w:rsidRPr="000D0344">
              <w:rPr>
                <w:rFonts w:ascii="Times New Roman" w:hAnsi="Times New Roman" w:cs="Times New Roman"/>
                <w:spacing w:val="-11"/>
                <w:sz w:val="24"/>
                <w:szCs w:val="24"/>
              </w:rPr>
              <w:t xml:space="preserve"> </w:t>
            </w:r>
            <w:r w:rsidRPr="000D0344">
              <w:rPr>
                <w:rFonts w:ascii="Times New Roman" w:hAnsi="Times New Roman" w:cs="Times New Roman"/>
                <w:b/>
                <w:spacing w:val="-11"/>
                <w:sz w:val="24"/>
                <w:szCs w:val="24"/>
              </w:rPr>
              <w:t>«</w:t>
            </w:r>
            <w:r w:rsidRPr="000D0344">
              <w:rPr>
                <w:rFonts w:ascii="Times New Roman" w:hAnsi="Times New Roman" w:cs="Times New Roman"/>
                <w:b/>
                <w:sz w:val="24"/>
                <w:szCs w:val="24"/>
              </w:rPr>
              <w:t xml:space="preserve">Хлебосольный </w:t>
            </w:r>
            <w:r w:rsidRPr="000D0344">
              <w:rPr>
                <w:rFonts w:ascii="Times New Roman" w:hAnsi="Times New Roman" w:cs="Times New Roman"/>
                <w:b/>
                <w:sz w:val="24"/>
                <w:szCs w:val="24"/>
              </w:rPr>
              <w:lastRenderedPageBreak/>
              <w:t>украинский народ».</w:t>
            </w:r>
          </w:p>
          <w:p w14:paraId="21F69059" w14:textId="77777777" w:rsidR="000D0344" w:rsidRPr="00784299" w:rsidRDefault="000D0344" w:rsidP="00784299">
            <w:pPr>
              <w:shd w:val="clear" w:color="auto" w:fill="FFFFFF"/>
              <w:tabs>
                <w:tab w:val="left" w:pos="134"/>
              </w:tabs>
              <w:ind w:firstLine="851"/>
              <w:jc w:val="center"/>
              <w:rPr>
                <w:rFonts w:ascii="Times New Roman" w:hAnsi="Times New Roman" w:cs="Times New Roman"/>
                <w:b/>
                <w:spacing w:val="-11"/>
                <w:sz w:val="24"/>
                <w:szCs w:val="24"/>
              </w:rPr>
            </w:pPr>
          </w:p>
        </w:tc>
        <w:tc>
          <w:tcPr>
            <w:tcW w:w="12438" w:type="dxa"/>
          </w:tcPr>
          <w:p w14:paraId="10CA9382" w14:textId="1B9E2FA0" w:rsidR="000D0344" w:rsidRPr="000D0344" w:rsidRDefault="000D0344" w:rsidP="000D0344">
            <w:pPr>
              <w:shd w:val="clear" w:color="auto" w:fill="FFFFFF"/>
              <w:tabs>
                <w:tab w:val="left" w:pos="134"/>
              </w:tabs>
              <w:ind w:firstLine="851"/>
              <w:jc w:val="both"/>
              <w:rPr>
                <w:rFonts w:ascii="Times New Roman" w:hAnsi="Times New Roman" w:cs="Times New Roman"/>
                <w:sz w:val="24"/>
                <w:szCs w:val="24"/>
              </w:rPr>
            </w:pPr>
            <w:r w:rsidRPr="000D0344">
              <w:rPr>
                <w:rFonts w:ascii="Times New Roman" w:hAnsi="Times New Roman" w:cs="Times New Roman"/>
                <w:spacing w:val="-9"/>
                <w:sz w:val="24"/>
                <w:szCs w:val="24"/>
              </w:rPr>
              <w:lastRenderedPageBreak/>
              <w:t xml:space="preserve">Познакомить детей с украинскими праздниками и национальными музыкальными инструментами. </w:t>
            </w:r>
          </w:p>
          <w:p w14:paraId="4689A570" w14:textId="77777777" w:rsidR="000D0344" w:rsidRPr="000D0344" w:rsidRDefault="000D0344" w:rsidP="000D0344">
            <w:pPr>
              <w:ind w:firstLine="851"/>
              <w:jc w:val="both"/>
              <w:rPr>
                <w:rFonts w:ascii="Times New Roman" w:hAnsi="Times New Roman" w:cs="Times New Roman"/>
                <w:bCs/>
                <w:sz w:val="24"/>
                <w:szCs w:val="24"/>
              </w:rPr>
            </w:pPr>
            <w:r w:rsidRPr="000D0344">
              <w:rPr>
                <w:rFonts w:ascii="Times New Roman" w:hAnsi="Times New Roman" w:cs="Times New Roman"/>
                <w:bCs/>
                <w:sz w:val="24"/>
                <w:szCs w:val="24"/>
              </w:rPr>
              <w:t>Формы, способы, методы</w:t>
            </w:r>
          </w:p>
          <w:p w14:paraId="299C90E8" w14:textId="77777777" w:rsidR="000D0344" w:rsidRPr="000D0344" w:rsidRDefault="000D0344" w:rsidP="000D0344">
            <w:pPr>
              <w:jc w:val="both"/>
              <w:rPr>
                <w:rFonts w:ascii="Times New Roman" w:hAnsi="Times New Roman" w:cs="Times New Roman"/>
                <w:bCs/>
                <w:sz w:val="24"/>
                <w:szCs w:val="24"/>
              </w:rPr>
            </w:pPr>
            <w:r w:rsidRPr="000D0344">
              <w:rPr>
                <w:rFonts w:ascii="Times New Roman" w:hAnsi="Times New Roman" w:cs="Times New Roman"/>
                <w:bCs/>
                <w:sz w:val="24"/>
                <w:szCs w:val="24"/>
              </w:rPr>
              <w:t>Организация деятельности детей в группе, подгруппе и индивидуальная.</w:t>
            </w:r>
          </w:p>
          <w:p w14:paraId="766FD83D" w14:textId="77777777" w:rsidR="000D0344" w:rsidRPr="000D0344" w:rsidRDefault="000D0344" w:rsidP="000D0344">
            <w:pPr>
              <w:pStyle w:val="2"/>
              <w:shd w:val="clear" w:color="auto" w:fill="FFFFFF"/>
              <w:spacing w:before="75" w:after="75"/>
              <w:ind w:firstLine="851"/>
              <w:jc w:val="both"/>
              <w:outlineLvl w:val="1"/>
              <w:rPr>
                <w:rFonts w:ascii="Times New Roman" w:hAnsi="Times New Roman" w:cs="Times New Roman"/>
                <w:color w:val="auto"/>
                <w:sz w:val="24"/>
                <w:szCs w:val="24"/>
                <w:shd w:val="clear" w:color="auto" w:fill="FFFFFF"/>
              </w:rPr>
            </w:pPr>
            <w:r w:rsidRPr="000D0344">
              <w:rPr>
                <w:rFonts w:ascii="Times New Roman" w:hAnsi="Times New Roman" w:cs="Times New Roman"/>
                <w:bCs/>
                <w:i/>
                <w:color w:val="auto"/>
                <w:sz w:val="24"/>
                <w:szCs w:val="24"/>
              </w:rPr>
              <w:lastRenderedPageBreak/>
              <w:t>Словесный метод</w:t>
            </w:r>
            <w:r w:rsidRPr="000D0344">
              <w:rPr>
                <w:rFonts w:ascii="Times New Roman" w:hAnsi="Times New Roman" w:cs="Times New Roman"/>
                <w:bCs/>
                <w:color w:val="auto"/>
                <w:sz w:val="24"/>
                <w:szCs w:val="24"/>
              </w:rPr>
              <w:t>:</w:t>
            </w:r>
            <w:r w:rsidRPr="000D0344">
              <w:rPr>
                <w:rFonts w:ascii="Times New Roman" w:hAnsi="Times New Roman" w:cs="Times New Roman"/>
                <w:color w:val="auto"/>
                <w:spacing w:val="-11"/>
                <w:sz w:val="24"/>
                <w:szCs w:val="24"/>
              </w:rPr>
              <w:t xml:space="preserve"> беседа</w:t>
            </w:r>
            <w:r w:rsidRPr="000D0344">
              <w:rPr>
                <w:rFonts w:ascii="Times New Roman" w:hAnsi="Times New Roman" w:cs="Times New Roman"/>
                <w:color w:val="auto"/>
                <w:sz w:val="24"/>
                <w:szCs w:val="24"/>
              </w:rPr>
              <w:t>.</w:t>
            </w:r>
            <w:r w:rsidRPr="000D0344">
              <w:rPr>
                <w:rFonts w:ascii="Times New Roman" w:hAnsi="Times New Roman" w:cs="Times New Roman"/>
                <w:color w:val="auto"/>
                <w:spacing w:val="-11"/>
                <w:sz w:val="24"/>
                <w:szCs w:val="24"/>
              </w:rPr>
              <w:t xml:space="preserve"> </w:t>
            </w:r>
            <w:r w:rsidRPr="000D0344">
              <w:rPr>
                <w:rFonts w:ascii="Times New Roman" w:hAnsi="Times New Roman" w:cs="Times New Roman"/>
                <w:color w:val="auto"/>
                <w:sz w:val="24"/>
                <w:szCs w:val="24"/>
                <w:shd w:val="clear" w:color="auto" w:fill="FFFFFF"/>
              </w:rPr>
              <w:t>Украинцы славились своими ярмарками шумными, яркими, веселыми. Сельские ярмарки были центрами торгового обмена и местной общественной жизни. Здесь продавались сельскохозяйственные продукты, скот, изделия кустарных промыслов и фабричные товары. Ярмарки всегда были местом народных гуляний и развлечений.</w:t>
            </w:r>
          </w:p>
          <w:p w14:paraId="3BC792B3" w14:textId="77777777" w:rsidR="000D0344" w:rsidRPr="000D0344" w:rsidRDefault="000D0344" w:rsidP="000D0344">
            <w:pPr>
              <w:ind w:firstLine="851"/>
              <w:jc w:val="both"/>
              <w:textAlignment w:val="baseline"/>
              <w:rPr>
                <w:rFonts w:ascii="Times New Roman" w:hAnsi="Times New Roman" w:cs="Times New Roman"/>
                <w:sz w:val="24"/>
                <w:szCs w:val="24"/>
              </w:rPr>
            </w:pPr>
            <w:r w:rsidRPr="000D0344">
              <w:rPr>
                <w:rFonts w:ascii="Times New Roman" w:hAnsi="Times New Roman" w:cs="Times New Roman"/>
                <w:sz w:val="24"/>
                <w:szCs w:val="24"/>
              </w:rPr>
              <w:t>Большими праздниками считались: Рождество, Масленица, Пасха, Троица, Ивана Купала. По обычаю, под вечер Рождества гурьба колядников ходила с торбами для сбора гостинцев. Коляда длилась несколько ночей, пока не обходили каждый дом в поселении. Еще один популярный украинский обычай — неделя Масленицы, обычай предполагает проводы зимы и встречу весны. Масленицу отмечают в последнюю неделю перед Великим постом. Основные отличия праздника — это блины и народные гуляния. Праздник Воскресения Господня или Великдень празднуют в первую неделю после весеннего равноденствия и полного месяца. Праздник Троицы отмечают 3 дня — Зеленое или Клечальное воскресенье, Клечальний понедельник и Богодухов день. Ивана Купала, так же Иванов день, — является одним из народных обрядовых обычаев. Праздник связан с периодом летнего солнцестояния, поворотом солнца к зиме. Его отмечают в ночь на 7 июля или по старому стилю 24 июня, когда чарующая красота природы создает сказочный пейзаж, на котором и происходят магические купальские забавы.</w:t>
            </w:r>
          </w:p>
          <w:p w14:paraId="72539E4A" w14:textId="77777777" w:rsidR="000D0344" w:rsidRPr="000D0344" w:rsidRDefault="000D0344" w:rsidP="000D0344">
            <w:pPr>
              <w:pStyle w:val="a-txt"/>
              <w:spacing w:before="0" w:beforeAutospacing="0" w:after="0" w:afterAutospacing="0"/>
              <w:ind w:firstLine="851"/>
              <w:jc w:val="both"/>
            </w:pPr>
            <w:r w:rsidRPr="000D0344">
              <w:rPr>
                <w:bCs/>
                <w:i/>
              </w:rPr>
              <w:t>Наглядный метод</w:t>
            </w:r>
            <w:r w:rsidRPr="000D0344">
              <w:rPr>
                <w:bCs/>
              </w:rPr>
              <w:t>:</w:t>
            </w:r>
            <w:r w:rsidRPr="000D0344">
              <w:rPr>
                <w:spacing w:val="-11"/>
              </w:rPr>
              <w:t xml:space="preserve"> просмотр видеоролика «Украинские гулянья», музыкальные инструменты.</w:t>
            </w:r>
          </w:p>
          <w:p w14:paraId="0CEC5EBE" w14:textId="77777777" w:rsidR="000D0344" w:rsidRPr="000D0344" w:rsidRDefault="000D0344" w:rsidP="000D0344">
            <w:pPr>
              <w:ind w:firstLine="851"/>
              <w:jc w:val="both"/>
              <w:rPr>
                <w:rFonts w:ascii="Times New Roman" w:hAnsi="Times New Roman" w:cs="Times New Roman"/>
                <w:spacing w:val="-11"/>
                <w:sz w:val="24"/>
                <w:szCs w:val="24"/>
              </w:rPr>
            </w:pPr>
            <w:r w:rsidRPr="000D0344">
              <w:rPr>
                <w:rFonts w:ascii="Times New Roman" w:hAnsi="Times New Roman" w:cs="Times New Roman"/>
                <w:bCs/>
                <w:i/>
                <w:sz w:val="24"/>
                <w:szCs w:val="24"/>
              </w:rPr>
              <w:t>Игровой метод</w:t>
            </w:r>
            <w:r w:rsidRPr="000D0344">
              <w:rPr>
                <w:rFonts w:ascii="Times New Roman" w:hAnsi="Times New Roman" w:cs="Times New Roman"/>
                <w:bCs/>
                <w:sz w:val="24"/>
                <w:szCs w:val="24"/>
              </w:rPr>
              <w:t>:</w:t>
            </w:r>
            <w:r w:rsidRPr="000D0344">
              <w:rPr>
                <w:rFonts w:ascii="Times New Roman" w:hAnsi="Times New Roman" w:cs="Times New Roman"/>
                <w:spacing w:val="-11"/>
                <w:sz w:val="24"/>
                <w:szCs w:val="24"/>
              </w:rPr>
              <w:t xml:space="preserve"> народные подвижные игры </w:t>
            </w:r>
          </w:p>
          <w:p w14:paraId="62FB5B30" w14:textId="77777777" w:rsidR="000D0344" w:rsidRPr="000D0344" w:rsidRDefault="000D0344" w:rsidP="000D0344">
            <w:pPr>
              <w:ind w:firstLine="851"/>
              <w:jc w:val="both"/>
              <w:rPr>
                <w:rFonts w:ascii="Times New Roman" w:hAnsi="Times New Roman" w:cs="Times New Roman"/>
                <w:sz w:val="24"/>
                <w:szCs w:val="24"/>
              </w:rPr>
            </w:pPr>
            <w:r w:rsidRPr="000D0344">
              <w:rPr>
                <w:rFonts w:ascii="Times New Roman" w:hAnsi="Times New Roman" w:cs="Times New Roman"/>
                <w:bCs/>
                <w:i/>
                <w:sz w:val="24"/>
                <w:szCs w:val="24"/>
              </w:rPr>
              <w:t>Музыкальный ряд</w:t>
            </w:r>
            <w:r w:rsidRPr="000D0344">
              <w:rPr>
                <w:rFonts w:ascii="Times New Roman" w:hAnsi="Times New Roman" w:cs="Times New Roman"/>
                <w:bCs/>
                <w:sz w:val="24"/>
                <w:szCs w:val="24"/>
              </w:rPr>
              <w:t>:</w:t>
            </w:r>
            <w:r w:rsidRPr="000D0344">
              <w:rPr>
                <w:rFonts w:ascii="Times New Roman" w:hAnsi="Times New Roman" w:cs="Times New Roman"/>
                <w:spacing w:val="-11"/>
                <w:sz w:val="24"/>
                <w:szCs w:val="24"/>
              </w:rPr>
              <w:t xml:space="preserve"> слушание народных песен</w:t>
            </w:r>
            <w:r w:rsidRPr="000D0344">
              <w:rPr>
                <w:rFonts w:ascii="Times New Roman" w:hAnsi="Times New Roman" w:cs="Times New Roman"/>
                <w:sz w:val="24"/>
                <w:szCs w:val="24"/>
              </w:rPr>
              <w:t>.</w:t>
            </w:r>
          </w:p>
          <w:p w14:paraId="5FE63B2B" w14:textId="77777777" w:rsidR="000D0344" w:rsidRPr="000D0344" w:rsidRDefault="000D0344" w:rsidP="000D0344">
            <w:pPr>
              <w:ind w:firstLine="851"/>
              <w:jc w:val="both"/>
              <w:rPr>
                <w:rFonts w:ascii="Times New Roman" w:hAnsi="Times New Roman" w:cs="Times New Roman"/>
                <w:bCs/>
                <w:sz w:val="24"/>
                <w:szCs w:val="24"/>
              </w:rPr>
            </w:pPr>
            <w:r w:rsidRPr="000D0344">
              <w:rPr>
                <w:rFonts w:ascii="Times New Roman" w:hAnsi="Times New Roman" w:cs="Times New Roman"/>
                <w:bCs/>
                <w:sz w:val="24"/>
                <w:szCs w:val="24"/>
              </w:rPr>
              <w:t>Продукт:</w:t>
            </w:r>
            <w:r w:rsidRPr="000D0344">
              <w:rPr>
                <w:rFonts w:ascii="Times New Roman" w:hAnsi="Times New Roman" w:cs="Times New Roman"/>
                <w:spacing w:val="-11"/>
                <w:sz w:val="24"/>
                <w:szCs w:val="24"/>
              </w:rPr>
              <w:t xml:space="preserve"> выставка «Национальные музыкальные инструменты».</w:t>
            </w:r>
          </w:p>
          <w:p w14:paraId="0B0C5F95" w14:textId="77777777" w:rsidR="000D0344" w:rsidRPr="000D0344" w:rsidRDefault="000D0344" w:rsidP="000D0344">
            <w:pPr>
              <w:shd w:val="clear" w:color="auto" w:fill="FFFFFF"/>
              <w:tabs>
                <w:tab w:val="left" w:pos="134"/>
              </w:tabs>
              <w:ind w:firstLine="851"/>
              <w:jc w:val="both"/>
              <w:rPr>
                <w:rFonts w:ascii="Times New Roman" w:hAnsi="Times New Roman" w:cs="Times New Roman"/>
                <w:spacing w:val="-9"/>
                <w:sz w:val="24"/>
                <w:szCs w:val="24"/>
              </w:rPr>
            </w:pPr>
          </w:p>
        </w:tc>
      </w:tr>
      <w:tr w:rsidR="000D0344" w14:paraId="1767343F" w14:textId="77777777" w:rsidTr="00722E5A">
        <w:tc>
          <w:tcPr>
            <w:tcW w:w="2122" w:type="dxa"/>
          </w:tcPr>
          <w:p w14:paraId="62D89A79" w14:textId="2AAAF9F0" w:rsidR="008E044D" w:rsidRDefault="008E044D" w:rsidP="008E044D">
            <w:pPr>
              <w:shd w:val="clear" w:color="auto" w:fill="FFFFFF"/>
              <w:tabs>
                <w:tab w:val="left" w:pos="134"/>
              </w:tabs>
              <w:ind w:firstLine="851"/>
              <w:jc w:val="center"/>
              <w:rPr>
                <w:rFonts w:ascii="Times New Roman" w:hAnsi="Times New Roman" w:cs="Times New Roman"/>
                <w:b/>
                <w:spacing w:val="-11"/>
                <w:sz w:val="24"/>
                <w:szCs w:val="24"/>
              </w:rPr>
            </w:pPr>
            <w:r w:rsidRPr="008E044D">
              <w:rPr>
                <w:rFonts w:ascii="Times New Roman" w:hAnsi="Times New Roman" w:cs="Times New Roman"/>
                <w:b/>
                <w:spacing w:val="-11"/>
                <w:sz w:val="24"/>
                <w:szCs w:val="24"/>
              </w:rPr>
              <w:lastRenderedPageBreak/>
              <w:t>Тема 14</w:t>
            </w:r>
            <w:r>
              <w:rPr>
                <w:rFonts w:ascii="Times New Roman" w:hAnsi="Times New Roman" w:cs="Times New Roman"/>
                <w:b/>
                <w:spacing w:val="-11"/>
                <w:sz w:val="24"/>
                <w:szCs w:val="24"/>
              </w:rPr>
              <w:t>:</w:t>
            </w:r>
          </w:p>
          <w:p w14:paraId="64A76963" w14:textId="375BE056" w:rsidR="008E044D" w:rsidRPr="008E044D" w:rsidRDefault="008E044D" w:rsidP="008E044D">
            <w:pPr>
              <w:shd w:val="clear" w:color="auto" w:fill="FFFFFF"/>
              <w:tabs>
                <w:tab w:val="left" w:pos="134"/>
              </w:tabs>
              <w:rPr>
                <w:rFonts w:ascii="Times New Roman" w:hAnsi="Times New Roman" w:cs="Times New Roman"/>
                <w:b/>
                <w:sz w:val="24"/>
                <w:szCs w:val="24"/>
              </w:rPr>
            </w:pPr>
            <w:r>
              <w:rPr>
                <w:rFonts w:ascii="Times New Roman" w:hAnsi="Times New Roman" w:cs="Times New Roman"/>
                <w:b/>
                <w:sz w:val="24"/>
                <w:szCs w:val="24"/>
              </w:rPr>
              <w:t xml:space="preserve">Праздник </w:t>
            </w:r>
            <w:r w:rsidRPr="008E044D">
              <w:rPr>
                <w:rFonts w:ascii="Times New Roman" w:hAnsi="Times New Roman" w:cs="Times New Roman"/>
                <w:b/>
                <w:sz w:val="24"/>
                <w:szCs w:val="24"/>
              </w:rPr>
              <w:t>«Дружба народов»</w:t>
            </w:r>
          </w:p>
          <w:p w14:paraId="140A53B1" w14:textId="77777777" w:rsidR="000D0344" w:rsidRPr="000D0344" w:rsidRDefault="000D0344" w:rsidP="000D0344">
            <w:pPr>
              <w:shd w:val="clear" w:color="auto" w:fill="FFFFFF"/>
              <w:tabs>
                <w:tab w:val="left" w:pos="134"/>
              </w:tabs>
              <w:ind w:firstLine="851"/>
              <w:jc w:val="center"/>
              <w:rPr>
                <w:rFonts w:ascii="Times New Roman" w:hAnsi="Times New Roman" w:cs="Times New Roman"/>
                <w:b/>
                <w:spacing w:val="-11"/>
                <w:sz w:val="24"/>
                <w:szCs w:val="24"/>
              </w:rPr>
            </w:pPr>
          </w:p>
        </w:tc>
        <w:tc>
          <w:tcPr>
            <w:tcW w:w="12438" w:type="dxa"/>
          </w:tcPr>
          <w:p w14:paraId="159B4C9C" w14:textId="6A9163FC" w:rsidR="008E044D" w:rsidRPr="008E044D" w:rsidRDefault="008E044D" w:rsidP="008E044D">
            <w:pPr>
              <w:shd w:val="clear" w:color="auto" w:fill="FFFFFF"/>
              <w:tabs>
                <w:tab w:val="left" w:pos="134"/>
              </w:tabs>
              <w:ind w:firstLine="851"/>
              <w:jc w:val="both"/>
              <w:rPr>
                <w:rFonts w:ascii="Times New Roman" w:hAnsi="Times New Roman" w:cs="Times New Roman"/>
                <w:sz w:val="24"/>
                <w:szCs w:val="24"/>
              </w:rPr>
            </w:pPr>
            <w:r w:rsidRPr="008E044D">
              <w:rPr>
                <w:rFonts w:ascii="Times New Roman" w:hAnsi="Times New Roman" w:cs="Times New Roman"/>
                <w:sz w:val="24"/>
                <w:szCs w:val="24"/>
              </w:rPr>
              <w:t>Дать представления детям о понятии «дом»; формировать чувство любви к родному селу, к народам, которые проживают в селе Нежинке.</w:t>
            </w:r>
          </w:p>
          <w:p w14:paraId="01D6BE77" w14:textId="77777777" w:rsidR="008E044D" w:rsidRPr="008E044D" w:rsidRDefault="008E044D" w:rsidP="008E044D">
            <w:pPr>
              <w:ind w:firstLine="851"/>
              <w:jc w:val="both"/>
              <w:rPr>
                <w:rFonts w:ascii="Times New Roman" w:hAnsi="Times New Roman" w:cs="Times New Roman"/>
                <w:b/>
                <w:bCs/>
                <w:sz w:val="24"/>
                <w:szCs w:val="24"/>
              </w:rPr>
            </w:pPr>
            <w:r w:rsidRPr="008E044D">
              <w:rPr>
                <w:rFonts w:ascii="Times New Roman" w:hAnsi="Times New Roman" w:cs="Times New Roman"/>
                <w:b/>
                <w:bCs/>
                <w:sz w:val="24"/>
                <w:szCs w:val="24"/>
              </w:rPr>
              <w:t>Формы, способы, методы</w:t>
            </w:r>
          </w:p>
          <w:p w14:paraId="26557AC7" w14:textId="77777777" w:rsidR="008E044D" w:rsidRPr="008E044D" w:rsidRDefault="008E044D" w:rsidP="008E044D">
            <w:pPr>
              <w:jc w:val="both"/>
              <w:rPr>
                <w:rFonts w:ascii="Times New Roman" w:hAnsi="Times New Roman" w:cs="Times New Roman"/>
                <w:bCs/>
                <w:sz w:val="24"/>
                <w:szCs w:val="24"/>
              </w:rPr>
            </w:pPr>
            <w:r w:rsidRPr="008E044D">
              <w:rPr>
                <w:rFonts w:ascii="Times New Roman" w:hAnsi="Times New Roman" w:cs="Times New Roman"/>
                <w:bCs/>
                <w:sz w:val="24"/>
                <w:szCs w:val="24"/>
              </w:rPr>
              <w:t>Организация деятельности детей в группе, подгруппе и индивидуальная.</w:t>
            </w:r>
          </w:p>
          <w:p w14:paraId="3853E9D4" w14:textId="77777777" w:rsidR="008E044D" w:rsidRPr="008E044D" w:rsidRDefault="008E044D" w:rsidP="008E044D">
            <w:pPr>
              <w:ind w:firstLine="851"/>
              <w:jc w:val="both"/>
              <w:rPr>
                <w:rFonts w:ascii="Times New Roman" w:hAnsi="Times New Roman" w:cs="Times New Roman"/>
                <w:bCs/>
                <w:sz w:val="24"/>
                <w:szCs w:val="24"/>
              </w:rPr>
            </w:pPr>
            <w:r w:rsidRPr="008E044D">
              <w:rPr>
                <w:rFonts w:ascii="Times New Roman" w:hAnsi="Times New Roman" w:cs="Times New Roman"/>
                <w:bCs/>
                <w:i/>
                <w:sz w:val="24"/>
                <w:szCs w:val="24"/>
              </w:rPr>
              <w:t>Словесный метод</w:t>
            </w:r>
            <w:r w:rsidRPr="008E044D">
              <w:rPr>
                <w:rFonts w:ascii="Times New Roman" w:hAnsi="Times New Roman" w:cs="Times New Roman"/>
                <w:bCs/>
                <w:sz w:val="24"/>
                <w:szCs w:val="24"/>
              </w:rPr>
              <w:t>:</w:t>
            </w:r>
            <w:r w:rsidRPr="008E044D">
              <w:rPr>
                <w:rFonts w:ascii="Times New Roman" w:hAnsi="Times New Roman" w:cs="Times New Roman"/>
                <w:spacing w:val="-11"/>
                <w:sz w:val="24"/>
                <w:szCs w:val="24"/>
              </w:rPr>
              <w:t xml:space="preserve"> беседа</w:t>
            </w:r>
            <w:r w:rsidRPr="008E044D">
              <w:rPr>
                <w:rFonts w:ascii="Times New Roman" w:hAnsi="Times New Roman" w:cs="Times New Roman"/>
                <w:sz w:val="24"/>
                <w:szCs w:val="24"/>
              </w:rPr>
              <w:t>.</w:t>
            </w:r>
            <w:r w:rsidRPr="008E044D">
              <w:rPr>
                <w:rFonts w:ascii="Times New Roman" w:hAnsi="Times New Roman" w:cs="Times New Roman"/>
                <w:spacing w:val="-11"/>
                <w:sz w:val="24"/>
                <w:szCs w:val="24"/>
              </w:rPr>
              <w:t xml:space="preserve"> Развивать нравственно-патриотические чувства у детей через песни, танцы, фольклор, пословицы.</w:t>
            </w:r>
            <w:r w:rsidRPr="008E044D">
              <w:rPr>
                <w:rFonts w:ascii="Times New Roman" w:hAnsi="Times New Roman" w:cs="Times New Roman"/>
                <w:sz w:val="24"/>
                <w:szCs w:val="24"/>
              </w:rPr>
              <w:t xml:space="preserve"> Привлечь родителей к проведению фестиваля.</w:t>
            </w:r>
          </w:p>
          <w:p w14:paraId="063E4A14" w14:textId="77777777" w:rsidR="008E044D" w:rsidRPr="008E044D" w:rsidRDefault="008E044D" w:rsidP="008E044D">
            <w:pPr>
              <w:ind w:firstLine="851"/>
              <w:jc w:val="both"/>
              <w:rPr>
                <w:rFonts w:ascii="Times New Roman" w:hAnsi="Times New Roman" w:cs="Times New Roman"/>
                <w:sz w:val="24"/>
                <w:szCs w:val="24"/>
              </w:rPr>
            </w:pPr>
            <w:r w:rsidRPr="008E044D">
              <w:rPr>
                <w:rFonts w:ascii="Times New Roman" w:hAnsi="Times New Roman" w:cs="Times New Roman"/>
                <w:bCs/>
                <w:i/>
                <w:sz w:val="24"/>
                <w:szCs w:val="24"/>
              </w:rPr>
              <w:t>Наглядный метод</w:t>
            </w:r>
            <w:r w:rsidRPr="008E044D">
              <w:rPr>
                <w:rFonts w:ascii="Times New Roman" w:hAnsi="Times New Roman" w:cs="Times New Roman"/>
                <w:bCs/>
                <w:sz w:val="24"/>
                <w:szCs w:val="24"/>
              </w:rPr>
              <w:t>:</w:t>
            </w:r>
            <w:r w:rsidRPr="008E044D">
              <w:rPr>
                <w:rFonts w:ascii="Times New Roman" w:hAnsi="Times New Roman" w:cs="Times New Roman"/>
                <w:sz w:val="24"/>
                <w:szCs w:val="24"/>
              </w:rPr>
              <w:t xml:space="preserve"> Семьи разных национальностей представляют свои костюмы, блюда, обряды, подвижные игры, песни. Соприкосновение детей с народным искусством, народными традициями, обогащает ребёнка духовно, воспитывает чувство гордости за свой народ и свою Родину, поддерживает интерес к его истории и культуре.</w:t>
            </w:r>
          </w:p>
          <w:p w14:paraId="1EAC8F80" w14:textId="77777777" w:rsidR="008E044D" w:rsidRPr="008E044D" w:rsidRDefault="008E044D" w:rsidP="008E044D">
            <w:pPr>
              <w:ind w:firstLine="851"/>
              <w:jc w:val="both"/>
              <w:rPr>
                <w:rFonts w:ascii="Times New Roman" w:hAnsi="Times New Roman" w:cs="Times New Roman"/>
                <w:bCs/>
                <w:sz w:val="24"/>
                <w:szCs w:val="24"/>
              </w:rPr>
            </w:pPr>
            <w:r w:rsidRPr="008E044D">
              <w:rPr>
                <w:rFonts w:ascii="Times New Roman" w:hAnsi="Times New Roman" w:cs="Times New Roman"/>
                <w:bCs/>
                <w:i/>
                <w:sz w:val="24"/>
                <w:szCs w:val="24"/>
              </w:rPr>
              <w:t>Работа с родителями</w:t>
            </w:r>
            <w:r w:rsidRPr="008E044D">
              <w:rPr>
                <w:rFonts w:ascii="Times New Roman" w:hAnsi="Times New Roman" w:cs="Times New Roman"/>
                <w:bCs/>
                <w:sz w:val="24"/>
                <w:szCs w:val="24"/>
              </w:rPr>
              <w:t>:</w:t>
            </w:r>
            <w:r w:rsidRPr="008E044D">
              <w:rPr>
                <w:rFonts w:ascii="Times New Roman" w:hAnsi="Times New Roman" w:cs="Times New Roman"/>
                <w:sz w:val="24"/>
                <w:szCs w:val="24"/>
              </w:rPr>
              <w:t xml:space="preserve"> изготовление и пошив национальных костюмов для детей</w:t>
            </w:r>
            <w:r w:rsidRPr="008E044D">
              <w:rPr>
                <w:rFonts w:ascii="Times New Roman" w:hAnsi="Times New Roman" w:cs="Times New Roman"/>
                <w:spacing w:val="-11"/>
                <w:sz w:val="24"/>
                <w:szCs w:val="24"/>
              </w:rPr>
              <w:t>.</w:t>
            </w:r>
          </w:p>
          <w:p w14:paraId="5D09D7BF" w14:textId="77777777" w:rsidR="008E044D" w:rsidRPr="008E044D" w:rsidRDefault="008E044D" w:rsidP="008E044D">
            <w:pPr>
              <w:ind w:firstLine="851"/>
              <w:jc w:val="both"/>
              <w:rPr>
                <w:rFonts w:ascii="Times New Roman" w:hAnsi="Times New Roman" w:cs="Times New Roman"/>
                <w:b/>
                <w:bCs/>
                <w:sz w:val="24"/>
                <w:szCs w:val="24"/>
              </w:rPr>
            </w:pPr>
            <w:r w:rsidRPr="008E044D">
              <w:rPr>
                <w:rFonts w:ascii="Times New Roman" w:hAnsi="Times New Roman" w:cs="Times New Roman"/>
                <w:b/>
                <w:bCs/>
                <w:sz w:val="24"/>
                <w:szCs w:val="24"/>
              </w:rPr>
              <w:t>Средства образования и развития</w:t>
            </w:r>
          </w:p>
          <w:p w14:paraId="5DA6A7B5" w14:textId="77777777" w:rsidR="008E044D" w:rsidRPr="008E044D" w:rsidRDefault="008E044D" w:rsidP="008E044D">
            <w:pPr>
              <w:ind w:firstLine="851"/>
              <w:jc w:val="both"/>
              <w:rPr>
                <w:rFonts w:ascii="Times New Roman" w:hAnsi="Times New Roman" w:cs="Times New Roman"/>
                <w:sz w:val="24"/>
                <w:szCs w:val="24"/>
              </w:rPr>
            </w:pPr>
            <w:r w:rsidRPr="008E044D">
              <w:rPr>
                <w:rFonts w:ascii="Times New Roman" w:hAnsi="Times New Roman" w:cs="Times New Roman"/>
                <w:bCs/>
                <w:i/>
                <w:sz w:val="24"/>
                <w:szCs w:val="24"/>
              </w:rPr>
              <w:t>Зрительный ряд</w:t>
            </w:r>
            <w:r w:rsidRPr="008E044D">
              <w:rPr>
                <w:rFonts w:ascii="Times New Roman" w:hAnsi="Times New Roman" w:cs="Times New Roman"/>
                <w:bCs/>
                <w:sz w:val="24"/>
                <w:szCs w:val="24"/>
              </w:rPr>
              <w:t>:</w:t>
            </w:r>
            <w:r w:rsidRPr="008E044D">
              <w:rPr>
                <w:rFonts w:ascii="Times New Roman" w:hAnsi="Times New Roman" w:cs="Times New Roman"/>
                <w:sz w:val="24"/>
                <w:szCs w:val="24"/>
              </w:rPr>
              <w:t xml:space="preserve"> национальные костюмы, празднично оформленный зал.</w:t>
            </w:r>
          </w:p>
          <w:p w14:paraId="5D7CA51E" w14:textId="77777777" w:rsidR="008E044D" w:rsidRPr="008E044D" w:rsidRDefault="008E044D" w:rsidP="008E044D">
            <w:pPr>
              <w:ind w:firstLine="851"/>
              <w:jc w:val="both"/>
              <w:rPr>
                <w:rFonts w:ascii="Times New Roman" w:hAnsi="Times New Roman" w:cs="Times New Roman"/>
                <w:sz w:val="24"/>
                <w:szCs w:val="24"/>
              </w:rPr>
            </w:pPr>
            <w:r w:rsidRPr="008E044D">
              <w:rPr>
                <w:rFonts w:ascii="Times New Roman" w:hAnsi="Times New Roman" w:cs="Times New Roman"/>
                <w:bCs/>
                <w:i/>
                <w:sz w:val="24"/>
                <w:szCs w:val="24"/>
              </w:rPr>
              <w:t>Музыкальный ряд</w:t>
            </w:r>
            <w:r w:rsidRPr="008E044D">
              <w:rPr>
                <w:rFonts w:ascii="Times New Roman" w:hAnsi="Times New Roman" w:cs="Times New Roman"/>
                <w:bCs/>
                <w:sz w:val="24"/>
                <w:szCs w:val="24"/>
              </w:rPr>
              <w:t>:</w:t>
            </w:r>
            <w:r w:rsidRPr="008E044D">
              <w:rPr>
                <w:rFonts w:ascii="Times New Roman" w:hAnsi="Times New Roman" w:cs="Times New Roman"/>
                <w:spacing w:val="-11"/>
                <w:sz w:val="24"/>
                <w:szCs w:val="24"/>
              </w:rPr>
              <w:t xml:space="preserve"> слушание народных песен</w:t>
            </w:r>
            <w:r w:rsidRPr="008E044D">
              <w:rPr>
                <w:rFonts w:ascii="Times New Roman" w:hAnsi="Times New Roman" w:cs="Times New Roman"/>
                <w:sz w:val="24"/>
                <w:szCs w:val="24"/>
              </w:rPr>
              <w:t>.</w:t>
            </w:r>
          </w:p>
          <w:p w14:paraId="11D74BFD" w14:textId="77777777" w:rsidR="008E044D" w:rsidRPr="008E044D" w:rsidRDefault="008E044D" w:rsidP="008E044D">
            <w:pPr>
              <w:ind w:firstLine="851"/>
              <w:jc w:val="both"/>
              <w:rPr>
                <w:rFonts w:ascii="Times New Roman" w:hAnsi="Times New Roman" w:cs="Times New Roman"/>
                <w:spacing w:val="-11"/>
                <w:sz w:val="24"/>
                <w:szCs w:val="24"/>
              </w:rPr>
            </w:pPr>
            <w:r w:rsidRPr="008E044D">
              <w:rPr>
                <w:rFonts w:ascii="Times New Roman" w:hAnsi="Times New Roman" w:cs="Times New Roman"/>
                <w:b/>
                <w:bCs/>
                <w:sz w:val="24"/>
                <w:szCs w:val="24"/>
              </w:rPr>
              <w:t>Продукт:</w:t>
            </w:r>
            <w:r w:rsidRPr="008E044D">
              <w:rPr>
                <w:rFonts w:ascii="Times New Roman" w:hAnsi="Times New Roman" w:cs="Times New Roman"/>
                <w:spacing w:val="-11"/>
                <w:sz w:val="24"/>
                <w:szCs w:val="24"/>
              </w:rPr>
              <w:t xml:space="preserve"> праздник песни и танца разных народов, конкурсы «Национальные костюмы», «Кухня разных народов».</w:t>
            </w:r>
          </w:p>
          <w:p w14:paraId="6B397C6C" w14:textId="77777777" w:rsidR="000D0344" w:rsidRPr="000D0344" w:rsidRDefault="000D0344" w:rsidP="000D0344">
            <w:pPr>
              <w:shd w:val="clear" w:color="auto" w:fill="FFFFFF"/>
              <w:tabs>
                <w:tab w:val="left" w:pos="134"/>
              </w:tabs>
              <w:ind w:firstLine="851"/>
              <w:jc w:val="both"/>
              <w:rPr>
                <w:rFonts w:ascii="Times New Roman" w:hAnsi="Times New Roman" w:cs="Times New Roman"/>
                <w:spacing w:val="-9"/>
                <w:sz w:val="24"/>
                <w:szCs w:val="24"/>
              </w:rPr>
            </w:pPr>
          </w:p>
        </w:tc>
      </w:tr>
    </w:tbl>
    <w:p w14:paraId="3A1E2186" w14:textId="77777777" w:rsidR="00B60567" w:rsidRPr="001228A8" w:rsidRDefault="00B60567" w:rsidP="00B60567">
      <w:pPr>
        <w:autoSpaceDE w:val="0"/>
        <w:autoSpaceDN w:val="0"/>
        <w:adjustRightInd w:val="0"/>
        <w:jc w:val="both"/>
        <w:rPr>
          <w:rFonts w:ascii="Times New Roman" w:hAnsi="Times New Roman" w:cs="Times New Roman"/>
          <w:b/>
          <w:sz w:val="24"/>
          <w:szCs w:val="24"/>
        </w:rPr>
      </w:pPr>
    </w:p>
    <w:p w14:paraId="04F54B0E" w14:textId="77777777" w:rsidR="00B075C9" w:rsidRPr="00B075C9" w:rsidRDefault="00B075C9" w:rsidP="00B60567">
      <w:pPr>
        <w:spacing w:after="0" w:line="240" w:lineRule="auto"/>
        <w:rPr>
          <w:rFonts w:ascii="Times New Roman" w:hAnsi="Times New Roman" w:cs="Times New Roman"/>
          <w:b/>
          <w:sz w:val="24"/>
          <w:szCs w:val="24"/>
        </w:rPr>
      </w:pPr>
    </w:p>
    <w:p w14:paraId="514D1228" w14:textId="696A7F20" w:rsidR="001115EB" w:rsidRPr="004F10FE" w:rsidRDefault="00084F5B" w:rsidP="00084F5B">
      <w:pPr>
        <w:pStyle w:val="a5"/>
        <w:spacing w:after="0" w:line="240" w:lineRule="auto"/>
        <w:ind w:left="720"/>
        <w:jc w:val="center"/>
        <w:rPr>
          <w:rFonts w:ascii="Times New Roman" w:hAnsi="Times New Roman" w:cs="Times New Roman"/>
          <w:b/>
          <w:sz w:val="24"/>
          <w:szCs w:val="24"/>
        </w:rPr>
      </w:pPr>
      <w:r w:rsidRPr="004F10FE">
        <w:rPr>
          <w:rFonts w:ascii="Times New Roman" w:hAnsi="Times New Roman" w:cs="Times New Roman"/>
          <w:b/>
          <w:sz w:val="24"/>
          <w:szCs w:val="24"/>
        </w:rPr>
        <w:t xml:space="preserve">2.2. </w:t>
      </w:r>
      <w:r w:rsidRPr="004F10FE">
        <w:rPr>
          <w:rFonts w:ascii="Times New Roman" w:hAnsi="Times New Roman" w:cs="Times New Roman"/>
          <w:b/>
          <w:sz w:val="24"/>
          <w:szCs w:val="24"/>
          <w:shd w:val="clear" w:color="auto" w:fill="FFFFFF"/>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14BE599B" w14:textId="77777777" w:rsidR="00B075C9" w:rsidRPr="004F10FE" w:rsidRDefault="00B075C9" w:rsidP="00662C7D">
      <w:pPr>
        <w:spacing w:after="0" w:line="240" w:lineRule="auto"/>
        <w:rPr>
          <w:rFonts w:ascii="Times New Roman" w:hAnsi="Times New Roman" w:cs="Times New Roman"/>
          <w:sz w:val="24"/>
          <w:szCs w:val="24"/>
        </w:rPr>
      </w:pPr>
    </w:p>
    <w:p w14:paraId="65805750" w14:textId="0827EB44" w:rsidR="00AF698C" w:rsidRPr="00A65B06" w:rsidRDefault="00AF698C"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t>Воспитатель</w:t>
      </w:r>
      <w:r w:rsidR="00A43EE4" w:rsidRPr="00A65B06">
        <w:rPr>
          <w:rFonts w:ascii="Times New Roman" w:hAnsi="Times New Roman" w:cs="Times New Roman"/>
          <w:sz w:val="24"/>
          <w:szCs w:val="24"/>
        </w:rPr>
        <w:t>но</w:t>
      </w:r>
      <w:r w:rsidRPr="00A65B06">
        <w:rPr>
          <w:rFonts w:ascii="Times New Roman" w:hAnsi="Times New Roman" w:cs="Times New Roman"/>
          <w:sz w:val="24"/>
          <w:szCs w:val="24"/>
        </w:rPr>
        <w:t>-образовательный процесс строится с учётом индивидуальных и возрастных особенностей и носит к</w:t>
      </w:r>
      <w:r w:rsidR="00A43EE4" w:rsidRPr="00A65B06">
        <w:rPr>
          <w:rFonts w:ascii="Times New Roman" w:hAnsi="Times New Roman" w:cs="Times New Roman"/>
          <w:sz w:val="24"/>
          <w:szCs w:val="24"/>
        </w:rPr>
        <w:t>омплексно-тематический характер.</w:t>
      </w:r>
      <w:r w:rsidRPr="00A65B06">
        <w:rPr>
          <w:rFonts w:ascii="Times New Roman" w:hAnsi="Times New Roman" w:cs="Times New Roman"/>
          <w:sz w:val="24"/>
          <w:szCs w:val="24"/>
        </w:rPr>
        <w:t xml:space="preserve"> </w:t>
      </w:r>
    </w:p>
    <w:p w14:paraId="07A28743" w14:textId="77777777" w:rsidR="00B075C9" w:rsidRPr="00A65B06" w:rsidRDefault="00B075C9" w:rsidP="00A65B06">
      <w:pPr>
        <w:spacing w:after="0" w:line="240" w:lineRule="auto"/>
        <w:jc w:val="both"/>
        <w:rPr>
          <w:rFonts w:ascii="Times New Roman" w:hAnsi="Times New Roman" w:cs="Times New Roman"/>
          <w:sz w:val="24"/>
          <w:szCs w:val="24"/>
        </w:rPr>
      </w:pPr>
    </w:p>
    <w:p w14:paraId="46B036E7" w14:textId="7E79358A" w:rsidR="00AF698C" w:rsidRPr="00A65B06" w:rsidRDefault="00AF698C"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t xml:space="preserve">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w:t>
      </w:r>
    </w:p>
    <w:p w14:paraId="71370CF2" w14:textId="77777777" w:rsidR="00B075C9" w:rsidRPr="00A65B06" w:rsidRDefault="00B075C9" w:rsidP="00A65B06">
      <w:pPr>
        <w:spacing w:after="0" w:line="240" w:lineRule="auto"/>
        <w:jc w:val="both"/>
        <w:rPr>
          <w:rFonts w:ascii="Times New Roman" w:hAnsi="Times New Roman" w:cs="Times New Roman"/>
          <w:sz w:val="24"/>
          <w:szCs w:val="24"/>
        </w:rPr>
      </w:pPr>
    </w:p>
    <w:p w14:paraId="67F89660" w14:textId="77777777" w:rsidR="00AF698C" w:rsidRPr="00A65B06" w:rsidRDefault="00AF698C"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w:t>
      </w:r>
      <w:r w:rsidR="00B075C9" w:rsidRPr="00A65B06">
        <w:rPr>
          <w:rFonts w:ascii="Times New Roman" w:hAnsi="Times New Roman" w:cs="Times New Roman"/>
          <w:sz w:val="24"/>
          <w:szCs w:val="24"/>
        </w:rPr>
        <w:t xml:space="preserve"> творчества и самостоятельности.</w:t>
      </w:r>
    </w:p>
    <w:p w14:paraId="46ADC175" w14:textId="77777777" w:rsidR="002B5B24" w:rsidRPr="00A65B06" w:rsidRDefault="002B5B24"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w:t>
      </w:r>
      <w:r w:rsidR="00B075C9" w:rsidRPr="00A65B06">
        <w:rPr>
          <w:rFonts w:ascii="Times New Roman" w:hAnsi="Times New Roman" w:cs="Times New Roman"/>
          <w:sz w:val="24"/>
          <w:szCs w:val="24"/>
        </w:rPr>
        <w:t xml:space="preserve">, проектной деятельности </w:t>
      </w:r>
      <w:r w:rsidRPr="00A65B06">
        <w:rPr>
          <w:rFonts w:ascii="Times New Roman" w:hAnsi="Times New Roman" w:cs="Times New Roman"/>
          <w:sz w:val="24"/>
          <w:szCs w:val="24"/>
        </w:rPr>
        <w:t>в зависимости от возраста детей.</w:t>
      </w:r>
    </w:p>
    <w:p w14:paraId="3D5F7BB8" w14:textId="77777777" w:rsidR="00083DD7" w:rsidRPr="00A65B06" w:rsidRDefault="00083DD7" w:rsidP="00A65B06">
      <w:pPr>
        <w:spacing w:after="0" w:line="240" w:lineRule="auto"/>
        <w:jc w:val="both"/>
        <w:rPr>
          <w:rFonts w:ascii="Times New Roman" w:hAnsi="Times New Roman" w:cs="Times New Roman"/>
          <w:sz w:val="24"/>
          <w:szCs w:val="24"/>
        </w:rPr>
      </w:pPr>
    </w:p>
    <w:p w14:paraId="131A0B6D" w14:textId="77777777" w:rsidR="00AF698C" w:rsidRPr="00A65B06" w:rsidRDefault="00AF698C"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14:paraId="6935164F" w14:textId="77777777" w:rsidR="00B075C9" w:rsidRPr="00A65B06" w:rsidRDefault="00B075C9" w:rsidP="00A65B06">
      <w:pPr>
        <w:spacing w:after="0" w:line="240" w:lineRule="auto"/>
        <w:jc w:val="both"/>
        <w:rPr>
          <w:rFonts w:ascii="Times New Roman" w:hAnsi="Times New Roman" w:cs="Times New Roman"/>
          <w:sz w:val="24"/>
          <w:szCs w:val="24"/>
        </w:rPr>
      </w:pPr>
    </w:p>
    <w:p w14:paraId="34A5BA01" w14:textId="39B07699" w:rsidR="001115EB" w:rsidRPr="00A65B06" w:rsidRDefault="001115EB"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t>Согласно ФГОС ДО педагог может использовать различны</w:t>
      </w:r>
      <w:r w:rsidR="004E3A3A" w:rsidRPr="00A65B06">
        <w:rPr>
          <w:rFonts w:ascii="Times New Roman" w:hAnsi="Times New Roman" w:cs="Times New Roman"/>
          <w:sz w:val="24"/>
          <w:szCs w:val="24"/>
        </w:rPr>
        <w:t>е формы реализации П</w:t>
      </w:r>
      <w:r w:rsidRPr="00A65B06">
        <w:rPr>
          <w:rFonts w:ascii="Times New Roman" w:hAnsi="Times New Roman" w:cs="Times New Roman"/>
          <w:sz w:val="24"/>
          <w:szCs w:val="24"/>
        </w:rPr>
        <w:t xml:space="preserve">рограммы в соответствии с видом детской деятельности и </w:t>
      </w:r>
      <w:r w:rsidR="00A43EE4" w:rsidRPr="00A65B06">
        <w:rPr>
          <w:rFonts w:ascii="Times New Roman" w:hAnsi="Times New Roman" w:cs="Times New Roman"/>
          <w:sz w:val="24"/>
          <w:szCs w:val="24"/>
        </w:rPr>
        <w:t>возрастными особенностями детей.</w:t>
      </w:r>
    </w:p>
    <w:p w14:paraId="54DD8204" w14:textId="77777777" w:rsidR="00B075C9" w:rsidRPr="00A65B06" w:rsidRDefault="00B075C9" w:rsidP="00A65B06">
      <w:pPr>
        <w:spacing w:after="0" w:line="240" w:lineRule="auto"/>
        <w:jc w:val="both"/>
        <w:rPr>
          <w:rFonts w:ascii="Times New Roman" w:hAnsi="Times New Roman" w:cs="Times New Roman"/>
          <w:sz w:val="24"/>
          <w:szCs w:val="24"/>
        </w:rPr>
      </w:pPr>
    </w:p>
    <w:p w14:paraId="5271B2CC" w14:textId="77777777" w:rsidR="001115EB" w:rsidRPr="00A65B06" w:rsidRDefault="001115EB"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t>Для достижения задач воспитания в ходе реализации Программы образования педагог может использовать следующие методы:</w:t>
      </w:r>
    </w:p>
    <w:p w14:paraId="6EE51160" w14:textId="77777777" w:rsidR="001115EB" w:rsidRPr="00A65B06" w:rsidRDefault="00B075C9"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t xml:space="preserve">- </w:t>
      </w:r>
      <w:r w:rsidR="001115EB" w:rsidRPr="00A65B06">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64D884D6" w14:textId="77777777" w:rsidR="001115EB" w:rsidRPr="00A65B06" w:rsidRDefault="00B075C9"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t xml:space="preserve">- </w:t>
      </w:r>
      <w:r w:rsidR="001115EB" w:rsidRPr="00A65B06">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7AA34DDB" w14:textId="65EED553" w:rsidR="00320B68" w:rsidRPr="00A65B06" w:rsidRDefault="00B075C9"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t xml:space="preserve">- </w:t>
      </w:r>
      <w:r w:rsidR="001115EB" w:rsidRPr="00A65B06">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14:paraId="7D49098F" w14:textId="77777777" w:rsidR="00320B68" w:rsidRPr="00A65B06" w:rsidRDefault="00320B68" w:rsidP="00A65B06">
      <w:pPr>
        <w:spacing w:after="0" w:line="240" w:lineRule="auto"/>
        <w:jc w:val="both"/>
        <w:rPr>
          <w:rFonts w:ascii="Times New Roman" w:hAnsi="Times New Roman" w:cs="Times New Roman"/>
          <w:sz w:val="24"/>
          <w:szCs w:val="24"/>
        </w:rPr>
      </w:pPr>
    </w:p>
    <w:p w14:paraId="2F031778" w14:textId="77777777" w:rsidR="00B075C9" w:rsidRPr="00A65B06" w:rsidRDefault="00B075C9" w:rsidP="00A65B06">
      <w:pPr>
        <w:spacing w:after="0" w:line="240" w:lineRule="auto"/>
        <w:jc w:val="both"/>
        <w:rPr>
          <w:rFonts w:ascii="Times New Roman" w:hAnsi="Times New Roman" w:cs="Times New Roman"/>
          <w:sz w:val="24"/>
          <w:szCs w:val="24"/>
        </w:rPr>
      </w:pPr>
    </w:p>
    <w:p w14:paraId="612C08EF" w14:textId="77777777" w:rsidR="007B661B" w:rsidRPr="00A65B06" w:rsidRDefault="007B661B" w:rsidP="00A65B06">
      <w:pPr>
        <w:pStyle w:val="a3"/>
        <w:spacing w:before="0" w:beforeAutospacing="0" w:after="0" w:afterAutospacing="0"/>
        <w:jc w:val="both"/>
      </w:pPr>
    </w:p>
    <w:p w14:paraId="1857F865" w14:textId="316AA7C3" w:rsidR="00872C2F" w:rsidRPr="00A65B06" w:rsidRDefault="00872C2F" w:rsidP="00A65B06">
      <w:pPr>
        <w:spacing w:after="0" w:line="240" w:lineRule="auto"/>
        <w:jc w:val="both"/>
        <w:rPr>
          <w:rFonts w:ascii="Times New Roman" w:hAnsi="Times New Roman" w:cs="Times New Roman"/>
          <w:b/>
          <w:sz w:val="24"/>
          <w:szCs w:val="24"/>
          <w:shd w:val="clear" w:color="auto" w:fill="FFFFFF"/>
        </w:rPr>
      </w:pPr>
      <w:r w:rsidRPr="00A65B06">
        <w:rPr>
          <w:rFonts w:ascii="Times New Roman" w:hAnsi="Times New Roman" w:cs="Times New Roman"/>
          <w:b/>
          <w:sz w:val="24"/>
          <w:szCs w:val="24"/>
        </w:rPr>
        <w:lastRenderedPageBreak/>
        <w:t xml:space="preserve">2.3 </w:t>
      </w:r>
      <w:r w:rsidRPr="00A65B06">
        <w:rPr>
          <w:rFonts w:ascii="Times New Roman" w:hAnsi="Times New Roman" w:cs="Times New Roman"/>
          <w:b/>
          <w:sz w:val="24"/>
          <w:szCs w:val="24"/>
          <w:shd w:val="clear" w:color="auto" w:fill="FFFFFF"/>
        </w:rPr>
        <w:t>Описание образовательной деятельности по профессиональной коррекции нарушений развития детей. Направления и задачи коррекционно-развивающей работы с детьми дошкольного возраста с особыми образовательными потребностями различных целевых групп</w:t>
      </w:r>
    </w:p>
    <w:p w14:paraId="540CFFD2" w14:textId="6472F44F" w:rsidR="00872C2F" w:rsidRPr="00A65B06" w:rsidRDefault="00872C2F" w:rsidP="00A65B06">
      <w:pPr>
        <w:spacing w:after="0" w:line="240" w:lineRule="auto"/>
        <w:jc w:val="both"/>
        <w:rPr>
          <w:rFonts w:ascii="Times New Roman" w:hAnsi="Times New Roman" w:cs="Times New Roman"/>
          <w:b/>
          <w:sz w:val="24"/>
          <w:szCs w:val="24"/>
          <w:shd w:val="clear" w:color="auto" w:fill="FFFFFF"/>
        </w:rPr>
      </w:pPr>
      <w:r w:rsidRPr="00A65B06">
        <w:rPr>
          <w:rFonts w:ascii="Times New Roman" w:hAnsi="Times New Roman" w:cs="Times New Roman"/>
          <w:b/>
          <w:sz w:val="24"/>
          <w:szCs w:val="24"/>
          <w:shd w:val="clear" w:color="auto" w:fill="FFFFFF"/>
        </w:rPr>
        <w:t>2.3.1 Специальные условия для получения образования детьми с ограниченными возможностями здоровья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14:paraId="025E46C8" w14:textId="77777777" w:rsidR="00636AA7" w:rsidRPr="00A65B06" w:rsidRDefault="00636AA7" w:rsidP="00A65B06">
      <w:pPr>
        <w:pStyle w:val="a3"/>
        <w:spacing w:before="0" w:beforeAutospacing="0" w:after="0" w:afterAutospacing="0"/>
        <w:jc w:val="both"/>
      </w:pPr>
      <w:r w:rsidRPr="00A65B06">
        <w:t>Диагностическая работа включает:</w:t>
      </w:r>
    </w:p>
    <w:p w14:paraId="75CE0DB1" w14:textId="77777777" w:rsidR="00636AA7" w:rsidRPr="00A65B06" w:rsidRDefault="00636AA7" w:rsidP="00A65B06">
      <w:pPr>
        <w:pStyle w:val="a3"/>
        <w:spacing w:before="0" w:beforeAutospacing="0" w:after="0" w:afterAutospacing="0"/>
        <w:jc w:val="both"/>
      </w:pPr>
      <w:r w:rsidRPr="00A65B06">
        <w:t>своевременное выявление детей, нуждающихся в психолого-педагогическом сопровождении;</w:t>
      </w:r>
    </w:p>
    <w:p w14:paraId="7CF0317E" w14:textId="77777777" w:rsidR="00636AA7" w:rsidRPr="00A65B06" w:rsidRDefault="00636AA7" w:rsidP="00A65B06">
      <w:pPr>
        <w:pStyle w:val="a3"/>
        <w:spacing w:before="0" w:beforeAutospacing="0" w:after="0" w:afterAutospacing="0"/>
        <w:jc w:val="both"/>
      </w:pPr>
      <w:r w:rsidRPr="00A65B06">
        <w:t>раннюю (с первых дней пребывания обучающегося в ДОО) диагностику отклонений в развитии и анализ причин трудностей социальной адаптации;</w:t>
      </w:r>
    </w:p>
    <w:p w14:paraId="25A798CD" w14:textId="77777777" w:rsidR="00636AA7" w:rsidRPr="00A65B06" w:rsidRDefault="00636AA7" w:rsidP="00A65B06">
      <w:pPr>
        <w:pStyle w:val="a3"/>
        <w:spacing w:before="0" w:beforeAutospacing="0" w:after="0" w:afterAutospacing="0"/>
        <w:jc w:val="both"/>
      </w:pPr>
      <w:r w:rsidRPr="00A65B06">
        <w:t>комплексный сбор сведений об обучающемся на основании диагностической информации от специалистов разного профиля;</w:t>
      </w:r>
    </w:p>
    <w:p w14:paraId="299DA4D9" w14:textId="77777777" w:rsidR="00636AA7" w:rsidRPr="00A65B06" w:rsidRDefault="00636AA7" w:rsidP="00A65B06">
      <w:pPr>
        <w:pStyle w:val="a3"/>
        <w:spacing w:before="0" w:beforeAutospacing="0" w:after="0" w:afterAutospacing="0"/>
        <w:jc w:val="both"/>
      </w:pPr>
      <w:r w:rsidRPr="00A65B06">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1FC9F166" w14:textId="77777777" w:rsidR="00636AA7" w:rsidRPr="00A65B06" w:rsidRDefault="00636AA7" w:rsidP="00A65B06">
      <w:pPr>
        <w:pStyle w:val="a3"/>
        <w:spacing w:before="0" w:beforeAutospacing="0" w:after="0" w:afterAutospacing="0"/>
        <w:jc w:val="both"/>
      </w:pPr>
      <w:r w:rsidRPr="00A65B06">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14:paraId="213EA45B" w14:textId="77777777" w:rsidR="00636AA7" w:rsidRPr="00A65B06" w:rsidRDefault="00636AA7" w:rsidP="00A65B06">
      <w:pPr>
        <w:pStyle w:val="a3"/>
        <w:spacing w:before="0" w:beforeAutospacing="0" w:after="0" w:afterAutospacing="0"/>
        <w:jc w:val="both"/>
      </w:pPr>
      <w:r w:rsidRPr="00A65B06">
        <w:t>изучение развития эмоционально-волевой сферы и личностных особенностей обучающихся;</w:t>
      </w:r>
    </w:p>
    <w:p w14:paraId="7B3409C7" w14:textId="77777777" w:rsidR="00636AA7" w:rsidRPr="00A65B06" w:rsidRDefault="00636AA7" w:rsidP="00A65B06">
      <w:pPr>
        <w:pStyle w:val="a3"/>
        <w:spacing w:before="0" w:beforeAutospacing="0" w:after="0" w:afterAutospacing="0"/>
        <w:jc w:val="both"/>
      </w:pPr>
      <w:r w:rsidRPr="00A65B06">
        <w:t>изучение индивидуальных образовательных и социально-коммуникативных потребностей обучающихся;</w:t>
      </w:r>
    </w:p>
    <w:p w14:paraId="16680584" w14:textId="77777777" w:rsidR="00636AA7" w:rsidRPr="00A65B06" w:rsidRDefault="00636AA7" w:rsidP="00A65B06">
      <w:pPr>
        <w:pStyle w:val="a3"/>
        <w:spacing w:before="0" w:beforeAutospacing="0" w:after="0" w:afterAutospacing="0"/>
        <w:jc w:val="both"/>
      </w:pPr>
      <w:r w:rsidRPr="00A65B06">
        <w:t>изучение социальной ситуации развития и условий семейного воспитания ребенка;</w:t>
      </w:r>
    </w:p>
    <w:p w14:paraId="2FA853EC" w14:textId="77777777" w:rsidR="00636AA7" w:rsidRPr="00A65B06" w:rsidRDefault="00636AA7" w:rsidP="00A65B06">
      <w:pPr>
        <w:pStyle w:val="a3"/>
        <w:spacing w:before="0" w:beforeAutospacing="0" w:after="0" w:afterAutospacing="0"/>
        <w:jc w:val="both"/>
      </w:pPr>
      <w:r w:rsidRPr="00A65B06">
        <w:t>изучение уровня адаптации и адаптивных возможностей обучающегося;</w:t>
      </w:r>
    </w:p>
    <w:p w14:paraId="67A85CB3" w14:textId="77777777" w:rsidR="00636AA7" w:rsidRPr="00A65B06" w:rsidRDefault="00636AA7" w:rsidP="00A65B06">
      <w:pPr>
        <w:pStyle w:val="a3"/>
        <w:spacing w:before="0" w:beforeAutospacing="0" w:after="0" w:afterAutospacing="0"/>
        <w:jc w:val="both"/>
      </w:pPr>
      <w:r w:rsidRPr="00A65B06">
        <w:t>изучение направленности детской одаренности;</w:t>
      </w:r>
    </w:p>
    <w:p w14:paraId="40F9224F" w14:textId="77777777" w:rsidR="00636AA7" w:rsidRPr="00A65B06" w:rsidRDefault="00636AA7" w:rsidP="00A65B06">
      <w:pPr>
        <w:pStyle w:val="a3"/>
        <w:spacing w:before="0" w:beforeAutospacing="0" w:after="0" w:afterAutospacing="0"/>
        <w:jc w:val="both"/>
      </w:pPr>
      <w:r w:rsidRPr="00A65B06">
        <w:t>изучение, констатацию в развитии ребенка его интересов и склонностей, одаренности;</w:t>
      </w:r>
    </w:p>
    <w:p w14:paraId="30A5FE07" w14:textId="49DE62EB" w:rsidR="00636AA7" w:rsidRPr="00A65B06" w:rsidRDefault="00636AA7" w:rsidP="00A65B06">
      <w:pPr>
        <w:pStyle w:val="a3"/>
        <w:spacing w:before="0" w:beforeAutospacing="0" w:after="0" w:afterAutospacing="0"/>
        <w:jc w:val="both"/>
      </w:pPr>
      <w:r w:rsidRPr="00A65B06">
        <w:t>мониторинг развития детей и предупреждение возникновения психолого-педагогических проблем в их развитии;</w:t>
      </w:r>
    </w:p>
    <w:p w14:paraId="6B0F1766" w14:textId="1B9BFA4F" w:rsidR="00636AA7" w:rsidRPr="00A65B06" w:rsidRDefault="00636AA7" w:rsidP="00A65B06">
      <w:pPr>
        <w:pStyle w:val="a3"/>
        <w:spacing w:before="0" w:beforeAutospacing="0" w:after="0" w:afterAutospacing="0"/>
        <w:jc w:val="both"/>
      </w:pPr>
      <w:r w:rsidRPr="00A65B06">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3D01A17C" w14:textId="77777777" w:rsidR="00636AA7" w:rsidRPr="00A65B06" w:rsidRDefault="00636AA7" w:rsidP="00A65B06">
      <w:pPr>
        <w:pStyle w:val="a3"/>
        <w:spacing w:before="0" w:beforeAutospacing="0" w:after="0" w:afterAutospacing="0"/>
        <w:jc w:val="both"/>
      </w:pPr>
      <w:r w:rsidRPr="00A65B06">
        <w:t>всестороннее психолого-педагогическое изучение личности ребенка;</w:t>
      </w:r>
    </w:p>
    <w:p w14:paraId="029CEE96" w14:textId="77777777" w:rsidR="00636AA7" w:rsidRPr="00A65B06" w:rsidRDefault="00636AA7" w:rsidP="00A65B06">
      <w:pPr>
        <w:pStyle w:val="a3"/>
        <w:spacing w:before="0" w:beforeAutospacing="0" w:after="0" w:afterAutospacing="0"/>
        <w:jc w:val="both"/>
      </w:pPr>
      <w:r w:rsidRPr="00A65B06">
        <w:t>выявление и изучение неблагоприятных факторов социальной среды и рисков образовательной среды;</w:t>
      </w:r>
    </w:p>
    <w:p w14:paraId="5979B07B" w14:textId="77777777" w:rsidR="00636AA7" w:rsidRPr="00A65B06" w:rsidRDefault="00636AA7" w:rsidP="00A65B06">
      <w:pPr>
        <w:pStyle w:val="a3"/>
        <w:spacing w:before="0" w:beforeAutospacing="0" w:after="0" w:afterAutospacing="0"/>
        <w:jc w:val="both"/>
      </w:pPr>
      <w:r w:rsidRPr="00A65B06">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C743D2C" w14:textId="77777777" w:rsidR="00636AA7" w:rsidRPr="00A65B06" w:rsidRDefault="00636AA7" w:rsidP="00A65B06">
      <w:pPr>
        <w:pStyle w:val="a3"/>
        <w:spacing w:before="0" w:beforeAutospacing="0" w:after="0" w:afterAutospacing="0"/>
        <w:jc w:val="both"/>
      </w:pPr>
      <w:r w:rsidRPr="00A65B06">
        <w:t>КРР включает:</w:t>
      </w:r>
    </w:p>
    <w:p w14:paraId="025B8D57" w14:textId="77777777" w:rsidR="00636AA7" w:rsidRPr="00A65B06" w:rsidRDefault="00636AA7" w:rsidP="00A65B06">
      <w:pPr>
        <w:pStyle w:val="a3"/>
        <w:spacing w:before="0" w:beforeAutospacing="0" w:after="0" w:afterAutospacing="0"/>
        <w:jc w:val="both"/>
      </w:pPr>
      <w:r w:rsidRPr="00A65B06">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0D49F99B" w14:textId="77777777" w:rsidR="00636AA7" w:rsidRPr="00A65B06" w:rsidRDefault="00636AA7" w:rsidP="00A65B06">
      <w:pPr>
        <w:pStyle w:val="a3"/>
        <w:spacing w:before="0" w:beforeAutospacing="0" w:after="0" w:afterAutospacing="0"/>
        <w:jc w:val="both"/>
      </w:pPr>
      <w:r w:rsidRPr="00A65B06">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69F96F39" w14:textId="77777777" w:rsidR="00636AA7" w:rsidRPr="00A65B06" w:rsidRDefault="00636AA7" w:rsidP="00A65B06">
      <w:pPr>
        <w:pStyle w:val="a3"/>
        <w:spacing w:before="0" w:beforeAutospacing="0" w:after="0" w:afterAutospacing="0"/>
        <w:jc w:val="both"/>
      </w:pPr>
      <w:r w:rsidRPr="00A65B06">
        <w:t>коррекцию и развитие высших психических функций;</w:t>
      </w:r>
    </w:p>
    <w:p w14:paraId="212CCC38" w14:textId="77777777" w:rsidR="00636AA7" w:rsidRPr="00A65B06" w:rsidRDefault="00636AA7" w:rsidP="00A65B06">
      <w:pPr>
        <w:pStyle w:val="a3"/>
        <w:spacing w:before="0" w:beforeAutospacing="0" w:after="0" w:afterAutospacing="0"/>
        <w:jc w:val="both"/>
      </w:pPr>
      <w:r w:rsidRPr="00A65B06">
        <w:t>развитие эмоционально-волевой и личностной сферы обучающегося и психологическую коррекцию его поведения;</w:t>
      </w:r>
    </w:p>
    <w:p w14:paraId="4EA347D3" w14:textId="77777777" w:rsidR="00636AA7" w:rsidRPr="00A65B06" w:rsidRDefault="00636AA7" w:rsidP="00A65B06">
      <w:pPr>
        <w:pStyle w:val="a3"/>
        <w:spacing w:before="0" w:beforeAutospacing="0" w:after="0" w:afterAutospacing="0"/>
        <w:jc w:val="both"/>
      </w:pPr>
      <w:r w:rsidRPr="00A65B06">
        <w:lastRenderedPageBreak/>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69074E6E" w14:textId="77777777" w:rsidR="00636AA7" w:rsidRPr="00A65B06" w:rsidRDefault="00636AA7" w:rsidP="00A65B06">
      <w:pPr>
        <w:pStyle w:val="a3"/>
        <w:spacing w:before="0" w:beforeAutospacing="0" w:after="0" w:afterAutospacing="0"/>
        <w:jc w:val="both"/>
      </w:pPr>
      <w:r w:rsidRPr="00A65B06">
        <w:t>коррекцию и развитие психомоторной сферы, координации и регуляции движений;</w:t>
      </w:r>
    </w:p>
    <w:p w14:paraId="5858B790" w14:textId="77777777" w:rsidR="00636AA7" w:rsidRPr="00A65B06" w:rsidRDefault="00636AA7" w:rsidP="00A65B06">
      <w:pPr>
        <w:pStyle w:val="a3"/>
        <w:spacing w:before="0" w:beforeAutospacing="0" w:after="0" w:afterAutospacing="0"/>
        <w:jc w:val="both"/>
      </w:pPr>
      <w:r w:rsidRPr="00A65B06">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5E86F4D7" w14:textId="77777777" w:rsidR="00636AA7" w:rsidRPr="00A65B06" w:rsidRDefault="00636AA7" w:rsidP="00A65B06">
      <w:pPr>
        <w:pStyle w:val="a3"/>
        <w:spacing w:before="0" w:beforeAutospacing="0" w:after="0" w:afterAutospacing="0"/>
        <w:jc w:val="both"/>
      </w:pPr>
      <w:r w:rsidRPr="00A65B06">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7A6BBAA9" w14:textId="77777777" w:rsidR="00636AA7" w:rsidRPr="00A65B06" w:rsidRDefault="00636AA7" w:rsidP="00A65B06">
      <w:pPr>
        <w:pStyle w:val="a3"/>
        <w:spacing w:before="0" w:beforeAutospacing="0" w:after="0" w:afterAutospacing="0"/>
        <w:jc w:val="both"/>
      </w:pPr>
      <w:r w:rsidRPr="00A65B06">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11E4EE71" w14:textId="77777777" w:rsidR="00636AA7" w:rsidRPr="00A65B06" w:rsidRDefault="00636AA7" w:rsidP="00A65B06">
      <w:pPr>
        <w:pStyle w:val="a3"/>
        <w:spacing w:before="0" w:beforeAutospacing="0" w:after="0" w:afterAutospacing="0"/>
        <w:jc w:val="both"/>
      </w:pPr>
      <w:r w:rsidRPr="00A65B06">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169C2112" w14:textId="77777777" w:rsidR="00636AA7" w:rsidRPr="00A65B06" w:rsidRDefault="00636AA7" w:rsidP="00A65B06">
      <w:pPr>
        <w:pStyle w:val="a3"/>
        <w:spacing w:before="0" w:beforeAutospacing="0" w:after="0" w:afterAutospacing="0"/>
        <w:jc w:val="both"/>
      </w:pPr>
      <w:r w:rsidRPr="00A65B06">
        <w:t>помощь в устранении психотравмирующих ситуаций в жизни ребенка.</w:t>
      </w:r>
    </w:p>
    <w:p w14:paraId="7EAD75F8" w14:textId="77777777" w:rsidR="00636AA7" w:rsidRPr="00A65B06" w:rsidRDefault="00636AA7" w:rsidP="00A65B06">
      <w:pPr>
        <w:pStyle w:val="a3"/>
        <w:spacing w:before="0" w:beforeAutospacing="0" w:after="0" w:afterAutospacing="0"/>
        <w:jc w:val="both"/>
      </w:pPr>
      <w:r w:rsidRPr="00A65B06">
        <w:t>Консультативная работа включает:</w:t>
      </w:r>
    </w:p>
    <w:p w14:paraId="5F93A167" w14:textId="77777777" w:rsidR="00636AA7" w:rsidRPr="00A65B06" w:rsidRDefault="00636AA7" w:rsidP="00A65B06">
      <w:pPr>
        <w:pStyle w:val="a3"/>
        <w:spacing w:before="0" w:beforeAutospacing="0" w:after="0" w:afterAutospacing="0"/>
        <w:jc w:val="both"/>
      </w:pPr>
      <w:r w:rsidRPr="00A65B06">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3DA3E56D" w14:textId="77777777" w:rsidR="00636AA7" w:rsidRPr="00A65B06" w:rsidRDefault="00636AA7" w:rsidP="00A65B06">
      <w:pPr>
        <w:pStyle w:val="a3"/>
        <w:spacing w:before="0" w:beforeAutospacing="0" w:after="0" w:afterAutospacing="0"/>
        <w:jc w:val="both"/>
      </w:pPr>
      <w:r w:rsidRPr="00A65B06">
        <w:t>консультирование специалистами педагогов по выбору индивидуально ориентированных методов и приемов работы с обучающимся;</w:t>
      </w:r>
    </w:p>
    <w:p w14:paraId="53A56DD9" w14:textId="77777777" w:rsidR="00636AA7" w:rsidRPr="00A65B06" w:rsidRDefault="00636AA7" w:rsidP="00A65B06">
      <w:pPr>
        <w:pStyle w:val="a3"/>
        <w:spacing w:before="0" w:beforeAutospacing="0" w:after="0" w:afterAutospacing="0"/>
        <w:jc w:val="both"/>
      </w:pPr>
      <w:r w:rsidRPr="00A65B06">
        <w:t>консультативную помощь семье в вопросах выбора оптимальной стратегии воспитания и приемов КРР с ребенком.</w:t>
      </w:r>
    </w:p>
    <w:p w14:paraId="0C740337" w14:textId="77777777" w:rsidR="00636AA7" w:rsidRPr="00A65B06" w:rsidRDefault="00636AA7" w:rsidP="00A65B06">
      <w:pPr>
        <w:pStyle w:val="a3"/>
        <w:spacing w:before="0" w:beforeAutospacing="0" w:after="0" w:afterAutospacing="0"/>
        <w:jc w:val="both"/>
      </w:pPr>
      <w:r w:rsidRPr="00A65B06">
        <w:t>Информационно-просветительская работа предусматривает:</w:t>
      </w:r>
    </w:p>
    <w:p w14:paraId="59ABFF3D" w14:textId="77777777" w:rsidR="00636AA7" w:rsidRPr="00A65B06" w:rsidRDefault="00636AA7" w:rsidP="00A65B06">
      <w:pPr>
        <w:pStyle w:val="a3"/>
        <w:spacing w:before="0" w:beforeAutospacing="0" w:after="0" w:afterAutospacing="0"/>
        <w:jc w:val="both"/>
      </w:pPr>
      <w:r w:rsidRPr="00A65B06">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366BB215" w14:textId="0B3216A9" w:rsidR="00636AA7" w:rsidRPr="00A65B06" w:rsidRDefault="00636AA7" w:rsidP="00A65B06">
      <w:pPr>
        <w:pStyle w:val="a3"/>
        <w:spacing w:before="0" w:beforeAutospacing="0" w:after="0" w:afterAutospacing="0"/>
        <w:jc w:val="both"/>
      </w:pPr>
      <w:r w:rsidRPr="00A65B06">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5C9BB12F" w14:textId="77777777" w:rsidR="00636AA7" w:rsidRPr="00A65B06" w:rsidRDefault="00636AA7" w:rsidP="00A65B06">
      <w:pPr>
        <w:pStyle w:val="a3"/>
        <w:spacing w:before="0" w:beforeAutospacing="0" w:after="0" w:afterAutospacing="0"/>
        <w:jc w:val="both"/>
      </w:pPr>
      <w:r w:rsidRPr="00A65B06">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14:paraId="5BE944F2" w14:textId="77777777" w:rsidR="00636AA7" w:rsidRPr="00A65B06" w:rsidRDefault="00636AA7" w:rsidP="00A65B06">
      <w:pPr>
        <w:pStyle w:val="a3"/>
        <w:spacing w:before="0" w:beforeAutospacing="0" w:after="0" w:afterAutospacing="0"/>
        <w:jc w:val="both"/>
      </w:pPr>
      <w:r w:rsidRPr="00A65B06">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w:t>
      </w:r>
      <w:r w:rsidRPr="00A65B06">
        <w:lastRenderedPageBreak/>
        <w:t>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14:paraId="1F06CED5" w14:textId="77777777" w:rsidR="00636AA7" w:rsidRPr="00A65B06" w:rsidRDefault="00636AA7" w:rsidP="00A65B06">
      <w:pPr>
        <w:pStyle w:val="a3"/>
        <w:spacing w:before="0" w:beforeAutospacing="0" w:after="0" w:afterAutospacing="0"/>
        <w:jc w:val="both"/>
      </w:pPr>
      <w:r w:rsidRPr="00A65B06">
        <w:t>Направленность КРР с детьми, находящимися под диспансерным наблюдением, в том числе часто болеющими детьми на дошкольном уровне образования:</w:t>
      </w:r>
    </w:p>
    <w:p w14:paraId="63398FD4" w14:textId="77777777" w:rsidR="00636AA7" w:rsidRPr="00A65B06" w:rsidRDefault="00636AA7" w:rsidP="00A65B06">
      <w:pPr>
        <w:pStyle w:val="a3"/>
        <w:spacing w:before="0" w:beforeAutospacing="0" w:after="0" w:afterAutospacing="0"/>
        <w:jc w:val="both"/>
      </w:pPr>
      <w:r w:rsidRPr="00A65B06">
        <w:t>коррекция (развитие) коммуникативной, личностной, эмоционально-волевой сфер, познавательных процессов;</w:t>
      </w:r>
    </w:p>
    <w:p w14:paraId="324F98AD" w14:textId="77777777" w:rsidR="00636AA7" w:rsidRPr="00A65B06" w:rsidRDefault="00636AA7" w:rsidP="00A65B06">
      <w:pPr>
        <w:pStyle w:val="a3"/>
        <w:spacing w:before="0" w:beforeAutospacing="0" w:after="0" w:afterAutospacing="0"/>
        <w:jc w:val="both"/>
      </w:pPr>
      <w:r w:rsidRPr="00A65B06">
        <w:t>снижение тревожности;</w:t>
      </w:r>
    </w:p>
    <w:p w14:paraId="32A0E477" w14:textId="77777777" w:rsidR="00636AA7" w:rsidRPr="00A65B06" w:rsidRDefault="00636AA7" w:rsidP="00A65B06">
      <w:pPr>
        <w:pStyle w:val="a3"/>
        <w:spacing w:before="0" w:beforeAutospacing="0" w:after="0" w:afterAutospacing="0"/>
        <w:jc w:val="both"/>
      </w:pPr>
      <w:r w:rsidRPr="00A65B06">
        <w:t>помощь в разрешении поведенческих проблем;</w:t>
      </w:r>
    </w:p>
    <w:p w14:paraId="616964DF" w14:textId="77777777" w:rsidR="00636AA7" w:rsidRPr="00A65B06" w:rsidRDefault="00636AA7" w:rsidP="00A65B06">
      <w:pPr>
        <w:pStyle w:val="a3"/>
        <w:spacing w:before="0" w:beforeAutospacing="0" w:after="0" w:afterAutospacing="0"/>
        <w:jc w:val="both"/>
      </w:pPr>
      <w:r w:rsidRPr="00A65B06">
        <w:t>создание условий для успешной социализации, оптимизация межличностного взаимодействия со взрослыми и сверстниками.</w:t>
      </w:r>
    </w:p>
    <w:p w14:paraId="234FAF55" w14:textId="77777777" w:rsidR="00636AA7" w:rsidRPr="00A65B06" w:rsidRDefault="00636AA7" w:rsidP="00A65B06">
      <w:pPr>
        <w:pStyle w:val="a3"/>
        <w:spacing w:before="0" w:beforeAutospacing="0" w:after="0" w:afterAutospacing="0"/>
        <w:jc w:val="both"/>
      </w:pPr>
      <w:r w:rsidRPr="00A65B06">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43060E12" w14:textId="77777777" w:rsidR="00636AA7" w:rsidRPr="00A65B06" w:rsidRDefault="00636AA7" w:rsidP="00A65B06">
      <w:pPr>
        <w:pStyle w:val="a3"/>
        <w:spacing w:before="0" w:beforeAutospacing="0" w:after="0" w:afterAutospacing="0"/>
        <w:jc w:val="both"/>
      </w:pPr>
      <w:r w:rsidRPr="00A65B06">
        <w:t>Направленность КРР с одаренными обучающимися на дошкольном уровне образования:</w:t>
      </w:r>
    </w:p>
    <w:p w14:paraId="5A56993C" w14:textId="77777777" w:rsidR="00636AA7" w:rsidRPr="00A65B06" w:rsidRDefault="00636AA7" w:rsidP="00A65B06">
      <w:pPr>
        <w:pStyle w:val="a3"/>
        <w:spacing w:before="0" w:beforeAutospacing="0" w:after="0" w:afterAutospacing="0"/>
        <w:jc w:val="both"/>
      </w:pPr>
      <w:r w:rsidRPr="00A65B06">
        <w:t>определение вида одаренности, интеллектуальных и личностных</w:t>
      </w:r>
    </w:p>
    <w:p w14:paraId="474184B0" w14:textId="77777777" w:rsidR="00636AA7" w:rsidRPr="00A65B06" w:rsidRDefault="00636AA7" w:rsidP="00A65B06">
      <w:pPr>
        <w:pStyle w:val="a3"/>
        <w:spacing w:before="0" w:beforeAutospacing="0" w:after="0" w:afterAutospacing="0"/>
        <w:jc w:val="both"/>
      </w:pPr>
      <w:r w:rsidRPr="00A65B06">
        <w:t>особенностей детей, прогноз возможных проблем и потенциала развития.</w:t>
      </w:r>
    </w:p>
    <w:p w14:paraId="378C3160" w14:textId="77777777" w:rsidR="00636AA7" w:rsidRPr="00A65B06" w:rsidRDefault="00636AA7" w:rsidP="00A65B06">
      <w:pPr>
        <w:pStyle w:val="a3"/>
        <w:spacing w:before="0" w:beforeAutospacing="0" w:after="0" w:afterAutospacing="0"/>
        <w:jc w:val="both"/>
      </w:pPr>
      <w:r w:rsidRPr="00A65B06">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14:paraId="184EF6C3" w14:textId="77777777" w:rsidR="00636AA7" w:rsidRPr="00A65B06" w:rsidRDefault="00636AA7" w:rsidP="00A65B06">
      <w:pPr>
        <w:pStyle w:val="a3"/>
        <w:spacing w:before="0" w:beforeAutospacing="0" w:after="0" w:afterAutospacing="0"/>
        <w:jc w:val="both"/>
      </w:pPr>
      <w:r w:rsidRPr="00A65B06">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14:paraId="285D43E0" w14:textId="77777777" w:rsidR="00636AA7" w:rsidRPr="00A65B06" w:rsidRDefault="00636AA7" w:rsidP="00A65B06">
      <w:pPr>
        <w:pStyle w:val="a3"/>
        <w:spacing w:before="0" w:beforeAutospacing="0" w:after="0" w:afterAutospacing="0"/>
        <w:jc w:val="both"/>
      </w:pPr>
      <w:r w:rsidRPr="00A65B06">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14:paraId="1D01A239" w14:textId="77777777" w:rsidR="00636AA7" w:rsidRPr="00A65B06" w:rsidRDefault="00636AA7" w:rsidP="00A65B06">
      <w:pPr>
        <w:pStyle w:val="a3"/>
        <w:spacing w:before="0" w:beforeAutospacing="0" w:after="0" w:afterAutospacing="0"/>
        <w:jc w:val="both"/>
      </w:pPr>
      <w:r w:rsidRPr="00A65B06">
        <w:t>формирование коммуникативных навыков и развитие эмоциональной устойчивости;</w:t>
      </w:r>
    </w:p>
    <w:p w14:paraId="62B920DF" w14:textId="77777777" w:rsidR="00636AA7" w:rsidRPr="00A65B06" w:rsidRDefault="00636AA7" w:rsidP="00A65B06">
      <w:pPr>
        <w:pStyle w:val="a3"/>
        <w:spacing w:before="0" w:beforeAutospacing="0" w:after="0" w:afterAutospacing="0"/>
        <w:jc w:val="both"/>
      </w:pPr>
      <w:r w:rsidRPr="00A65B06">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732F05BE" w14:textId="77777777" w:rsidR="00636AA7" w:rsidRPr="00A65B06" w:rsidRDefault="00636AA7" w:rsidP="00A65B06">
      <w:pPr>
        <w:pStyle w:val="a3"/>
        <w:spacing w:before="0" w:beforeAutospacing="0" w:after="0" w:afterAutospacing="0"/>
        <w:jc w:val="both"/>
      </w:pPr>
      <w:r w:rsidRPr="00A65B06">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6DFC3817" w14:textId="77777777" w:rsidR="00636AA7" w:rsidRPr="00A65B06" w:rsidRDefault="00636AA7" w:rsidP="00A65B06">
      <w:pPr>
        <w:pStyle w:val="a3"/>
        <w:spacing w:before="0" w:beforeAutospacing="0" w:after="0" w:afterAutospacing="0"/>
        <w:jc w:val="both"/>
      </w:pPr>
      <w:r w:rsidRPr="00A65B06">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0000C41E" w14:textId="77777777" w:rsidR="00636AA7" w:rsidRPr="00A65B06" w:rsidRDefault="00636AA7" w:rsidP="00A65B06">
      <w:pPr>
        <w:pStyle w:val="a3"/>
        <w:spacing w:before="0" w:beforeAutospacing="0" w:after="0" w:afterAutospacing="0"/>
        <w:jc w:val="both"/>
      </w:pPr>
      <w:r w:rsidRPr="00A65B06">
        <w:t>развитие коммуникативных навыков, формирование чувствительности к сверстнику, его эмоциональному состоянию, намерениям и желаниям;</w:t>
      </w:r>
    </w:p>
    <w:p w14:paraId="38706CD2" w14:textId="77777777" w:rsidR="00636AA7" w:rsidRPr="00A65B06" w:rsidRDefault="00636AA7" w:rsidP="00A65B06">
      <w:pPr>
        <w:pStyle w:val="a3"/>
        <w:spacing w:before="0" w:beforeAutospacing="0" w:after="0" w:afterAutospacing="0"/>
        <w:jc w:val="both"/>
      </w:pPr>
      <w:r w:rsidRPr="00A65B06">
        <w:t>формирование уверенного поведения и социальной успешности;</w:t>
      </w:r>
    </w:p>
    <w:p w14:paraId="4C0B776D" w14:textId="77777777" w:rsidR="00636AA7" w:rsidRPr="00A65B06" w:rsidRDefault="00636AA7" w:rsidP="00A65B06">
      <w:pPr>
        <w:pStyle w:val="a3"/>
        <w:spacing w:before="0" w:beforeAutospacing="0" w:after="0" w:afterAutospacing="0"/>
        <w:jc w:val="both"/>
      </w:pPr>
      <w:r w:rsidRPr="00A65B06">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6EF16EA1" w14:textId="77777777" w:rsidR="00636AA7" w:rsidRPr="00A65B06" w:rsidRDefault="00636AA7" w:rsidP="00A65B06">
      <w:pPr>
        <w:pStyle w:val="a3"/>
        <w:spacing w:before="0" w:beforeAutospacing="0" w:after="0" w:afterAutospacing="0"/>
        <w:jc w:val="both"/>
      </w:pPr>
      <w:r w:rsidRPr="00A65B06">
        <w:t>создание атмосферы доброжелательности, заботы и уважения по отношению к ребенку.</w:t>
      </w:r>
    </w:p>
    <w:p w14:paraId="3F2E151E" w14:textId="77777777" w:rsidR="00636AA7" w:rsidRPr="00A65B06" w:rsidRDefault="00636AA7" w:rsidP="00A65B06">
      <w:pPr>
        <w:pStyle w:val="a3"/>
        <w:spacing w:before="0" w:beforeAutospacing="0" w:after="0" w:afterAutospacing="0"/>
        <w:jc w:val="both"/>
      </w:pPr>
      <w:r w:rsidRPr="00A65B06">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14:paraId="65ECF8D6" w14:textId="77777777" w:rsidR="00636AA7" w:rsidRPr="00A65B06" w:rsidRDefault="00636AA7" w:rsidP="00A65B06">
      <w:pPr>
        <w:pStyle w:val="a3"/>
        <w:spacing w:before="0" w:beforeAutospacing="0" w:after="0" w:afterAutospacing="0"/>
        <w:jc w:val="both"/>
      </w:pPr>
      <w:r w:rsidRPr="00A65B06">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w:t>
      </w:r>
      <w:r w:rsidRPr="00A65B06">
        <w:lastRenderedPageBreak/>
        <w:t>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4F131AE2" w14:textId="77777777" w:rsidR="00636AA7" w:rsidRPr="00A65B06" w:rsidRDefault="00636AA7" w:rsidP="00A65B06">
      <w:pPr>
        <w:pStyle w:val="a3"/>
        <w:spacing w:before="0" w:beforeAutospacing="0" w:after="0" w:afterAutospacing="0"/>
        <w:jc w:val="both"/>
      </w:pPr>
      <w:r w:rsidRPr="00A65B06">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2AFB3495" w14:textId="77777777" w:rsidR="00636AA7" w:rsidRPr="00A65B06" w:rsidRDefault="00636AA7" w:rsidP="00A65B06">
      <w:pPr>
        <w:pStyle w:val="a3"/>
        <w:spacing w:before="0" w:beforeAutospacing="0" w:after="0" w:afterAutospacing="0"/>
        <w:jc w:val="both"/>
      </w:pPr>
      <w:r w:rsidRPr="00A65B06">
        <w:t>Направленность КРР с обучающимися, имеющими девиации развития и поведения на дошкольном уровне образования:</w:t>
      </w:r>
    </w:p>
    <w:p w14:paraId="021D01DD" w14:textId="77777777" w:rsidR="00636AA7" w:rsidRPr="00A65B06" w:rsidRDefault="00636AA7" w:rsidP="00A65B06">
      <w:pPr>
        <w:pStyle w:val="a3"/>
        <w:spacing w:before="0" w:beforeAutospacing="0" w:after="0" w:afterAutospacing="0"/>
        <w:jc w:val="both"/>
      </w:pPr>
      <w:r w:rsidRPr="00A65B06">
        <w:t>коррекция (развитие) социально-коммуникативной, личностной, эмоционально-волевой сферы;</w:t>
      </w:r>
    </w:p>
    <w:p w14:paraId="2DDD2492" w14:textId="77777777" w:rsidR="00636AA7" w:rsidRPr="00A65B06" w:rsidRDefault="00636AA7" w:rsidP="00A65B06">
      <w:pPr>
        <w:pStyle w:val="a3"/>
        <w:spacing w:before="0" w:beforeAutospacing="0" w:after="0" w:afterAutospacing="0"/>
        <w:jc w:val="both"/>
      </w:pPr>
      <w:r w:rsidRPr="00A65B06">
        <w:t>помощь в решении поведенческих проблем;</w:t>
      </w:r>
    </w:p>
    <w:p w14:paraId="17D0D21B" w14:textId="77777777" w:rsidR="00636AA7" w:rsidRPr="00A65B06" w:rsidRDefault="00636AA7" w:rsidP="00A65B06">
      <w:pPr>
        <w:pStyle w:val="a3"/>
        <w:spacing w:before="0" w:beforeAutospacing="0" w:after="0" w:afterAutospacing="0"/>
        <w:jc w:val="both"/>
      </w:pPr>
      <w:r w:rsidRPr="00A65B06">
        <w:t>формирование адекватных, социально-приемлемых способов поведения;</w:t>
      </w:r>
    </w:p>
    <w:p w14:paraId="411910DA" w14:textId="77777777" w:rsidR="00636AA7" w:rsidRPr="00A65B06" w:rsidRDefault="00636AA7" w:rsidP="00A65B06">
      <w:pPr>
        <w:pStyle w:val="a3"/>
        <w:spacing w:before="0" w:beforeAutospacing="0" w:after="0" w:afterAutospacing="0"/>
        <w:jc w:val="both"/>
      </w:pPr>
      <w:r w:rsidRPr="00A65B06">
        <w:t>развитие рефлексивных способностей;</w:t>
      </w:r>
    </w:p>
    <w:p w14:paraId="79A85A20" w14:textId="77777777" w:rsidR="00636AA7" w:rsidRPr="00A65B06" w:rsidRDefault="00636AA7" w:rsidP="00A65B06">
      <w:pPr>
        <w:pStyle w:val="a3"/>
        <w:spacing w:before="0" w:beforeAutospacing="0" w:after="0" w:afterAutospacing="0"/>
        <w:jc w:val="both"/>
      </w:pPr>
      <w:r w:rsidRPr="00A65B06">
        <w:t>совершенствование способов саморегуляции.</w:t>
      </w:r>
    </w:p>
    <w:p w14:paraId="4A968326" w14:textId="77777777" w:rsidR="00636AA7" w:rsidRPr="00A65B06" w:rsidRDefault="00636AA7" w:rsidP="00A65B06">
      <w:pPr>
        <w:pStyle w:val="a3"/>
        <w:spacing w:before="0" w:beforeAutospacing="0" w:after="0" w:afterAutospacing="0"/>
        <w:jc w:val="both"/>
      </w:pPr>
      <w:r w:rsidRPr="00A65B06">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6691CC7A" w14:textId="77777777" w:rsidR="00636AA7" w:rsidRPr="00A65B06" w:rsidRDefault="00636AA7" w:rsidP="00A65B06">
      <w:pPr>
        <w:spacing w:after="0" w:line="240" w:lineRule="auto"/>
        <w:jc w:val="both"/>
        <w:rPr>
          <w:rFonts w:ascii="Times New Roman" w:hAnsi="Times New Roman" w:cs="Times New Roman"/>
          <w:sz w:val="24"/>
          <w:szCs w:val="24"/>
          <w:shd w:val="clear" w:color="auto" w:fill="FFFFFF"/>
        </w:rPr>
      </w:pPr>
    </w:p>
    <w:p w14:paraId="07F9F5C8" w14:textId="01F716A2" w:rsidR="00872C2F" w:rsidRPr="00A65B06" w:rsidRDefault="00872C2F" w:rsidP="00A65B06">
      <w:pPr>
        <w:spacing w:after="0" w:line="240" w:lineRule="auto"/>
        <w:jc w:val="both"/>
        <w:rPr>
          <w:rFonts w:ascii="Times New Roman" w:hAnsi="Times New Roman" w:cs="Times New Roman"/>
          <w:b/>
          <w:sz w:val="24"/>
          <w:szCs w:val="24"/>
        </w:rPr>
      </w:pPr>
      <w:r w:rsidRPr="00A65B06">
        <w:rPr>
          <w:rFonts w:ascii="Times New Roman" w:hAnsi="Times New Roman" w:cs="Times New Roman"/>
          <w:b/>
          <w:sz w:val="24"/>
          <w:szCs w:val="24"/>
          <w:shd w:val="clear" w:color="auto" w:fill="FFFFFF"/>
        </w:rPr>
        <w:t>2.3.2 Особенности развития и специфические образовательные потребности различных категорий детей (целевые группы)</w:t>
      </w:r>
    </w:p>
    <w:p w14:paraId="5E66A65A" w14:textId="77777777" w:rsidR="00123A20" w:rsidRPr="00A65B06" w:rsidRDefault="00123A20" w:rsidP="00A65B06">
      <w:pPr>
        <w:pStyle w:val="a3"/>
        <w:spacing w:before="0" w:beforeAutospacing="0" w:after="0" w:afterAutospacing="0"/>
        <w:jc w:val="both"/>
      </w:pPr>
      <w:r w:rsidRPr="00A65B06">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122E668D" w14:textId="2D05DE50" w:rsidR="00123A20" w:rsidRPr="00A65B06" w:rsidRDefault="00123A20" w:rsidP="00A65B06">
      <w:pPr>
        <w:pStyle w:val="a3"/>
        <w:spacing w:before="0" w:beforeAutospacing="0" w:after="0" w:afterAutospacing="0"/>
        <w:jc w:val="both"/>
      </w:pPr>
      <w:r w:rsidRPr="00A65B06">
        <w:t xml:space="preserve">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00872C2F" w:rsidRPr="00A65B06">
        <w:t>-</w:t>
      </w:r>
      <w:r w:rsidRPr="00A65B06">
        <w:t>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14:paraId="1920DE0E" w14:textId="1DA58D0E" w:rsidR="00123A20" w:rsidRPr="00A65B06" w:rsidRDefault="00123A20" w:rsidP="00A65B06">
      <w:pPr>
        <w:pStyle w:val="a3"/>
        <w:spacing w:before="0" w:beforeAutospacing="0" w:after="0" w:afterAutospacing="0"/>
        <w:jc w:val="both"/>
      </w:pPr>
      <w:r w:rsidRPr="00A65B06">
        <w:t>ДОО имеет право и возможность разработать программу КРР в соответствии с ФГОС ДО, которая может включать:</w:t>
      </w:r>
    </w:p>
    <w:p w14:paraId="1CF386B8" w14:textId="77777777" w:rsidR="00123A20" w:rsidRPr="00A65B06" w:rsidRDefault="00123A20" w:rsidP="00A65B06">
      <w:pPr>
        <w:pStyle w:val="a3"/>
        <w:spacing w:before="0" w:beforeAutospacing="0" w:after="0" w:afterAutospacing="0"/>
        <w:jc w:val="both"/>
      </w:pPr>
      <w:r w:rsidRPr="00A65B06">
        <w:t>план диагностических и коррекционно-развивающих мероприятий;</w:t>
      </w:r>
    </w:p>
    <w:p w14:paraId="45840D32" w14:textId="77777777" w:rsidR="00123A20" w:rsidRPr="00A65B06" w:rsidRDefault="00123A20" w:rsidP="00A65B06">
      <w:pPr>
        <w:pStyle w:val="a3"/>
        <w:spacing w:before="0" w:beforeAutospacing="0" w:after="0" w:afterAutospacing="0"/>
        <w:jc w:val="both"/>
      </w:pPr>
      <w:r w:rsidRPr="00A65B06">
        <w:t>рабочие программы КРР с обучающимися различных целевых групп, имеющих различные ООП и стартовые условия освоения Программы.</w:t>
      </w:r>
    </w:p>
    <w:p w14:paraId="75FB1486" w14:textId="77777777" w:rsidR="00123A20" w:rsidRPr="00A65B06" w:rsidRDefault="00123A20" w:rsidP="00A65B06">
      <w:pPr>
        <w:pStyle w:val="a3"/>
        <w:spacing w:before="0" w:beforeAutospacing="0" w:after="0" w:afterAutospacing="0"/>
        <w:jc w:val="both"/>
      </w:pPr>
      <w:r w:rsidRPr="00A65B06">
        <w:t>методический инструментарий для реализации диагностических, коррекционно-развивающих и просветительских задач программы КРР.</w:t>
      </w:r>
    </w:p>
    <w:p w14:paraId="3C4F3EF5" w14:textId="73211F1C" w:rsidR="00123A20" w:rsidRPr="00A65B06" w:rsidRDefault="00123A20" w:rsidP="00A65B06">
      <w:pPr>
        <w:pStyle w:val="a3"/>
        <w:spacing w:before="0" w:beforeAutospacing="0" w:after="0" w:afterAutospacing="0"/>
        <w:jc w:val="both"/>
      </w:pPr>
      <w:r w:rsidRPr="00A65B06">
        <w:t>Задачи КРР на уровне ДО:</w:t>
      </w:r>
    </w:p>
    <w:p w14:paraId="472F1498" w14:textId="77777777" w:rsidR="00123A20" w:rsidRPr="00A65B06" w:rsidRDefault="00123A20" w:rsidP="00A65B06">
      <w:pPr>
        <w:pStyle w:val="a3"/>
        <w:spacing w:before="0" w:beforeAutospacing="0" w:after="0" w:afterAutospacing="0"/>
        <w:jc w:val="both"/>
      </w:pPr>
      <w:r w:rsidRPr="00A65B06">
        <w:t>определение ООП обучающихся, в том числе с трудностями освоения Федеральной программы и социализации в ДОО;</w:t>
      </w:r>
    </w:p>
    <w:p w14:paraId="7435F204" w14:textId="77777777" w:rsidR="00123A20" w:rsidRPr="00A65B06" w:rsidRDefault="00123A20" w:rsidP="00A65B06">
      <w:pPr>
        <w:pStyle w:val="a3"/>
        <w:spacing w:before="0" w:beforeAutospacing="0" w:after="0" w:afterAutospacing="0"/>
        <w:jc w:val="both"/>
      </w:pPr>
      <w:r w:rsidRPr="00A65B06">
        <w:t>своевременное выявление обучающихся с трудностями социальной адаптации, обусловленными различными причинами;</w:t>
      </w:r>
    </w:p>
    <w:p w14:paraId="54928BBF" w14:textId="58B36AE2" w:rsidR="00123A20" w:rsidRPr="00A65B06" w:rsidRDefault="00123A20" w:rsidP="00A65B06">
      <w:pPr>
        <w:pStyle w:val="a3"/>
        <w:spacing w:before="0" w:beforeAutospacing="0" w:after="0" w:afterAutospacing="0"/>
        <w:jc w:val="both"/>
      </w:pPr>
      <w:r w:rsidRPr="00A65B06">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150807D0" w14:textId="77777777" w:rsidR="00123A20" w:rsidRPr="00A65B06" w:rsidRDefault="00123A20" w:rsidP="00A65B06">
      <w:pPr>
        <w:pStyle w:val="a3"/>
        <w:spacing w:before="0" w:beforeAutospacing="0" w:after="0" w:afterAutospacing="0"/>
        <w:jc w:val="both"/>
      </w:pPr>
      <w:r w:rsidRPr="00A65B06">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70207FD7" w14:textId="77777777" w:rsidR="00123A20" w:rsidRPr="00A65B06" w:rsidRDefault="00123A20" w:rsidP="00A65B06">
      <w:pPr>
        <w:pStyle w:val="a3"/>
        <w:spacing w:before="0" w:beforeAutospacing="0" w:after="0" w:afterAutospacing="0"/>
        <w:jc w:val="both"/>
      </w:pPr>
      <w:r w:rsidRPr="00A65B06">
        <w:lastRenderedPageBreak/>
        <w:t>содействие поиску и отбору одаренных обучающихся, их творческому развитию;</w:t>
      </w:r>
    </w:p>
    <w:p w14:paraId="29D54DAC" w14:textId="77777777" w:rsidR="00123A20" w:rsidRPr="00A65B06" w:rsidRDefault="00123A20" w:rsidP="00A65B06">
      <w:pPr>
        <w:pStyle w:val="a3"/>
        <w:spacing w:before="0" w:beforeAutospacing="0" w:after="0" w:afterAutospacing="0"/>
        <w:jc w:val="both"/>
      </w:pPr>
      <w:r w:rsidRPr="00A65B06">
        <w:t>выявление детей с проблемами развития эмоциональной и интеллектуальной сферы;</w:t>
      </w:r>
    </w:p>
    <w:p w14:paraId="77118EFB" w14:textId="77777777" w:rsidR="00123A20" w:rsidRPr="00A65B06" w:rsidRDefault="00123A20" w:rsidP="00A65B06">
      <w:pPr>
        <w:pStyle w:val="a3"/>
        <w:spacing w:before="0" w:beforeAutospacing="0" w:after="0" w:afterAutospacing="0"/>
        <w:jc w:val="both"/>
      </w:pPr>
      <w:r w:rsidRPr="00A65B06">
        <w:t>реализация комплекса индивидуально ориентированных мер по ослаблению, снижению или устранению отклонений в развитии и проблем поведения.</w:t>
      </w:r>
    </w:p>
    <w:p w14:paraId="77A728AB" w14:textId="761847B9" w:rsidR="00123A20" w:rsidRPr="00A65B06" w:rsidRDefault="00123A20" w:rsidP="00A65B06">
      <w:pPr>
        <w:pStyle w:val="a3"/>
        <w:spacing w:before="0" w:beforeAutospacing="0" w:after="0" w:afterAutospacing="0"/>
        <w:jc w:val="both"/>
      </w:pPr>
      <w:r w:rsidRPr="00A65B06">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62D02121" w14:textId="29135404" w:rsidR="00123A20" w:rsidRPr="00A65B06" w:rsidRDefault="00123A20" w:rsidP="00A65B06">
      <w:pPr>
        <w:pStyle w:val="a3"/>
        <w:spacing w:before="0" w:beforeAutospacing="0" w:after="0" w:afterAutospacing="0"/>
        <w:jc w:val="both"/>
      </w:pPr>
      <w:r w:rsidRPr="00A65B06">
        <w:t>КРР в ДОО реализуется в форме групповых и (или) индивидуальных коррекционно-развивающих занятий. Выбор конкретной программы коррекционно</w:t>
      </w:r>
      <w:r w:rsidR="00872C2F" w:rsidRPr="00A65B06">
        <w:t>-</w:t>
      </w:r>
      <w:r w:rsidRPr="00A65B06">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6593D650" w14:textId="240C1421" w:rsidR="00123A20" w:rsidRPr="00A65B06" w:rsidRDefault="00123A20" w:rsidP="00A65B06">
      <w:pPr>
        <w:pStyle w:val="a3"/>
        <w:spacing w:before="0" w:beforeAutospacing="0" w:after="0" w:afterAutospacing="0"/>
        <w:jc w:val="both"/>
      </w:pPr>
      <w:r w:rsidRPr="00A65B06">
        <w:t>Содержание КРР для каждого обучающегося определяется с учетом его ООП на основе рекомендаций ПИК ДОО.</w:t>
      </w:r>
    </w:p>
    <w:p w14:paraId="7391A768" w14:textId="7E6D0A5B" w:rsidR="00123A20" w:rsidRPr="00A65B06" w:rsidRDefault="00123A20" w:rsidP="00A65B06">
      <w:pPr>
        <w:pStyle w:val="a3"/>
        <w:spacing w:before="0" w:beforeAutospacing="0" w:after="0" w:afterAutospacing="0"/>
        <w:jc w:val="both"/>
      </w:pPr>
      <w:r w:rsidRPr="00A65B06">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35D033A6" w14:textId="77777777" w:rsidR="00123A20" w:rsidRPr="00A65B06" w:rsidRDefault="00123A20" w:rsidP="00A65B06">
      <w:pPr>
        <w:pStyle w:val="a3"/>
        <w:spacing w:before="0" w:beforeAutospacing="0" w:after="0" w:afterAutospacing="0"/>
        <w:jc w:val="both"/>
      </w:pPr>
      <w:r w:rsidRPr="00A65B06">
        <w:t>1) нормотипичные дети с нормативным кризисом развития;</w:t>
      </w:r>
    </w:p>
    <w:p w14:paraId="0F5A2C51" w14:textId="77777777" w:rsidR="00123A20" w:rsidRPr="00A65B06" w:rsidRDefault="00123A20" w:rsidP="00A65B06">
      <w:pPr>
        <w:pStyle w:val="a3"/>
        <w:spacing w:before="0" w:beforeAutospacing="0" w:after="0" w:afterAutospacing="0"/>
        <w:jc w:val="both"/>
      </w:pPr>
      <w:r w:rsidRPr="00A65B06">
        <w:t>2) обучающиеся с ООП:</w:t>
      </w:r>
    </w:p>
    <w:p w14:paraId="1162DE12" w14:textId="77777777" w:rsidR="00123A20" w:rsidRPr="00A65B06" w:rsidRDefault="00123A20" w:rsidP="00A65B06">
      <w:pPr>
        <w:pStyle w:val="a3"/>
        <w:spacing w:before="0" w:beforeAutospacing="0" w:after="0" w:afterAutospacing="0"/>
        <w:jc w:val="both"/>
      </w:pPr>
      <w:r w:rsidRPr="00A65B06">
        <w:t>с ОВЗ и (или) инвалидностью, получившие статус в порядке, установленном законодательством Российской Федерации;</w:t>
      </w:r>
    </w:p>
    <w:p w14:paraId="18EE0653" w14:textId="77777777" w:rsidR="00123A20" w:rsidRPr="00A65B06" w:rsidRDefault="00123A20" w:rsidP="00A65B06">
      <w:pPr>
        <w:pStyle w:val="a3"/>
        <w:spacing w:before="0" w:beforeAutospacing="0" w:after="0" w:afterAutospacing="0"/>
        <w:jc w:val="both"/>
      </w:pPr>
      <w:r w:rsidRPr="00A65B06">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14:paraId="7E7550F3" w14:textId="77777777" w:rsidR="00123A20" w:rsidRPr="00A65B06" w:rsidRDefault="00123A20" w:rsidP="00A65B06">
      <w:pPr>
        <w:pStyle w:val="a3"/>
        <w:spacing w:before="0" w:beforeAutospacing="0" w:after="0" w:afterAutospacing="0"/>
        <w:jc w:val="both"/>
      </w:pPr>
      <w:r w:rsidRPr="00A65B06">
        <w:t>обучающиеся, испытывающие трудности в освоении образовательных программ, развитии, социальной адаптации;</w:t>
      </w:r>
    </w:p>
    <w:p w14:paraId="75AF8052" w14:textId="77777777" w:rsidR="00123A20" w:rsidRPr="00A65B06" w:rsidRDefault="00123A20" w:rsidP="00A65B06">
      <w:pPr>
        <w:pStyle w:val="a3"/>
        <w:spacing w:before="0" w:beforeAutospacing="0" w:after="0" w:afterAutospacing="0"/>
        <w:jc w:val="both"/>
      </w:pPr>
      <w:r w:rsidRPr="00A65B06">
        <w:t>одаренные обучающиеся;</w:t>
      </w:r>
    </w:p>
    <w:p w14:paraId="68DAC857" w14:textId="77777777" w:rsidR="00123A20" w:rsidRPr="00A65B06" w:rsidRDefault="00123A20" w:rsidP="00A65B06">
      <w:pPr>
        <w:pStyle w:val="a3"/>
        <w:spacing w:before="0" w:beforeAutospacing="0" w:after="0" w:afterAutospacing="0"/>
        <w:jc w:val="both"/>
      </w:pPr>
      <w:r w:rsidRPr="00A65B06">
        <w:t>3) дети и (или) семьи, находящиеся в трудной жизненной ситуации, признанные таковыми в нормативно установленном порядке;</w:t>
      </w:r>
    </w:p>
    <w:p w14:paraId="2C44A9DE" w14:textId="77777777" w:rsidR="00123A20" w:rsidRPr="00A65B06" w:rsidRDefault="00123A20" w:rsidP="00A65B06">
      <w:pPr>
        <w:pStyle w:val="a3"/>
        <w:spacing w:before="0" w:beforeAutospacing="0" w:after="0" w:afterAutospacing="0"/>
        <w:jc w:val="both"/>
      </w:pPr>
      <w:r w:rsidRPr="00A65B06">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61357194" w14:textId="77777777" w:rsidR="00123A20" w:rsidRPr="00A65B06" w:rsidRDefault="00123A20" w:rsidP="00A65B06">
      <w:pPr>
        <w:pStyle w:val="a3"/>
        <w:spacing w:before="0" w:beforeAutospacing="0" w:after="0" w:afterAutospacing="0"/>
        <w:jc w:val="both"/>
      </w:pPr>
      <w:r w:rsidRPr="00A65B06">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5A5322FD" w14:textId="7385B061" w:rsidR="00123A20" w:rsidRPr="00A65B06" w:rsidRDefault="00123A20" w:rsidP="00A65B06">
      <w:pPr>
        <w:pStyle w:val="a3"/>
        <w:spacing w:before="0" w:beforeAutospacing="0" w:after="0" w:afterAutospacing="0"/>
        <w:jc w:val="both"/>
      </w:pPr>
      <w:r w:rsidRPr="00A65B06">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636AA7" w:rsidRPr="00A65B06">
        <w:t>-</w:t>
      </w:r>
      <w:r w:rsidRPr="00A65B06">
        <w:t>развивающих групповых (индивидуальных) занятий.</w:t>
      </w:r>
    </w:p>
    <w:p w14:paraId="42723726" w14:textId="0DA82BD0" w:rsidR="00123A20" w:rsidRPr="00A65B06" w:rsidRDefault="00123A20" w:rsidP="00A65B06">
      <w:pPr>
        <w:pStyle w:val="a3"/>
        <w:spacing w:before="0" w:beforeAutospacing="0" w:after="0" w:afterAutospacing="0"/>
        <w:jc w:val="both"/>
      </w:pPr>
      <w:r w:rsidRPr="00A65B06">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232A2F98" w14:textId="77777777" w:rsidR="00872C2F" w:rsidRPr="00A65B06" w:rsidRDefault="00872C2F" w:rsidP="00A65B06">
      <w:pPr>
        <w:pStyle w:val="a3"/>
        <w:spacing w:before="0" w:beforeAutospacing="0" w:after="0" w:afterAutospacing="0"/>
        <w:jc w:val="both"/>
      </w:pPr>
    </w:p>
    <w:p w14:paraId="107C6EDC" w14:textId="77777777" w:rsidR="00872C2F" w:rsidRPr="00A65B06" w:rsidRDefault="00872C2F" w:rsidP="00A65B06">
      <w:pPr>
        <w:pStyle w:val="a5"/>
        <w:spacing w:after="0" w:line="240" w:lineRule="auto"/>
        <w:ind w:left="720"/>
        <w:jc w:val="both"/>
        <w:rPr>
          <w:rFonts w:ascii="Times New Roman" w:hAnsi="Times New Roman" w:cs="Times New Roman"/>
          <w:sz w:val="24"/>
          <w:szCs w:val="24"/>
        </w:rPr>
      </w:pPr>
      <w:r w:rsidRPr="00A65B06">
        <w:rPr>
          <w:rFonts w:ascii="Times New Roman" w:hAnsi="Times New Roman" w:cs="Times New Roman"/>
          <w:b/>
          <w:sz w:val="24"/>
          <w:szCs w:val="24"/>
        </w:rPr>
        <w:t xml:space="preserve">2.4 </w:t>
      </w:r>
      <w:r w:rsidRPr="00A65B06">
        <w:rPr>
          <w:rFonts w:ascii="Times New Roman" w:hAnsi="Times New Roman" w:cs="Times New Roman"/>
          <w:b/>
          <w:sz w:val="24"/>
          <w:szCs w:val="24"/>
          <w:shd w:val="clear" w:color="auto" w:fill="FFFFFF"/>
        </w:rPr>
        <w:t>Особенности образовательной деятельности разных видов и культурных практик</w:t>
      </w:r>
    </w:p>
    <w:p w14:paraId="10B5AF6A" w14:textId="77777777" w:rsidR="00872C2F" w:rsidRPr="00A65B06" w:rsidRDefault="00872C2F"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t>Образовательная деятельность в ДОО включает:</w:t>
      </w:r>
    </w:p>
    <w:p w14:paraId="25171F8B" w14:textId="77777777" w:rsidR="00872C2F" w:rsidRPr="00A65B06" w:rsidRDefault="00872C2F"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t>1) образовательную деятельность, осуществляемую в процессе организации различных видов детской деятельности;</w:t>
      </w:r>
    </w:p>
    <w:p w14:paraId="0321ED85" w14:textId="77777777" w:rsidR="00872C2F" w:rsidRPr="00A65B06" w:rsidRDefault="00872C2F"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lastRenderedPageBreak/>
        <w:t>2) образовательную деятельность, осуществляемую в ходе режимных процессов;</w:t>
      </w:r>
    </w:p>
    <w:p w14:paraId="47A1A882" w14:textId="77777777" w:rsidR="00872C2F" w:rsidRPr="00A65B06" w:rsidRDefault="00872C2F"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t>3) самостоятельную деятельность детей;</w:t>
      </w:r>
    </w:p>
    <w:p w14:paraId="1FCA6EFA" w14:textId="77777777" w:rsidR="00872C2F" w:rsidRPr="00A65B06" w:rsidRDefault="00872C2F"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t>4) взаимодействие с семьями детей по реализации образовательной программы ДО.</w:t>
      </w:r>
    </w:p>
    <w:p w14:paraId="34103EF1" w14:textId="77777777" w:rsidR="00872C2F" w:rsidRPr="00A65B06" w:rsidRDefault="00872C2F" w:rsidP="00A65B06">
      <w:pPr>
        <w:spacing w:after="0" w:line="240" w:lineRule="auto"/>
        <w:jc w:val="both"/>
        <w:rPr>
          <w:rFonts w:ascii="Times New Roman" w:hAnsi="Times New Roman" w:cs="Times New Roman"/>
          <w:sz w:val="24"/>
          <w:szCs w:val="24"/>
        </w:rPr>
      </w:pPr>
    </w:p>
    <w:p w14:paraId="6E4B8062" w14:textId="77777777" w:rsidR="00872C2F" w:rsidRPr="00A65B06" w:rsidRDefault="00872C2F"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t>Образовательная деятельность, осуществляемая в процессе организации различных видов детской деятельности</w:t>
      </w:r>
    </w:p>
    <w:p w14:paraId="618931D3" w14:textId="77777777" w:rsidR="00872C2F" w:rsidRPr="00A65B06" w:rsidRDefault="00872C2F" w:rsidP="00A65B06">
      <w:pPr>
        <w:spacing w:after="0" w:line="240" w:lineRule="auto"/>
        <w:jc w:val="both"/>
        <w:rPr>
          <w:rFonts w:ascii="Times New Roman" w:hAnsi="Times New Roman" w:cs="Times New Roman"/>
          <w:sz w:val="24"/>
          <w:szCs w:val="24"/>
        </w:rPr>
      </w:pPr>
    </w:p>
    <w:p w14:paraId="6749602A" w14:textId="77777777" w:rsidR="00872C2F" w:rsidRPr="00A65B06" w:rsidRDefault="00872C2F"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4FB1669" w14:textId="77777777" w:rsidR="00872C2F" w:rsidRPr="00A65B06" w:rsidRDefault="00872C2F"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2F9763E2" w14:textId="77777777" w:rsidR="00872C2F" w:rsidRPr="00A65B06" w:rsidRDefault="00872C2F"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14:paraId="5DDF8F3F" w14:textId="77777777" w:rsidR="00872C2F" w:rsidRPr="00A65B06" w:rsidRDefault="00872C2F"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4873BED" w14:textId="77777777" w:rsidR="00872C2F" w:rsidRPr="00A65B06" w:rsidRDefault="00872C2F"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3312DD59" w14:textId="77777777" w:rsidR="00872C2F" w:rsidRPr="00A65B06" w:rsidRDefault="00872C2F"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75C26889" w14:textId="77777777" w:rsidR="00872C2F" w:rsidRPr="00A65B06" w:rsidRDefault="00872C2F" w:rsidP="00A65B06">
      <w:pPr>
        <w:spacing w:after="0" w:line="240" w:lineRule="auto"/>
        <w:jc w:val="both"/>
        <w:rPr>
          <w:rFonts w:ascii="Times New Roman" w:hAnsi="Times New Roman" w:cs="Times New Roman"/>
          <w:sz w:val="24"/>
          <w:szCs w:val="24"/>
        </w:rPr>
      </w:pPr>
      <w:r w:rsidRPr="00A65B06">
        <w:rPr>
          <w:rFonts w:ascii="Times New Roman" w:hAnsi="Times New Roman" w:cs="Times New Roman"/>
          <w:sz w:val="24"/>
          <w:szCs w:val="24"/>
        </w:rPr>
        <w:t xml:space="preserve">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3E313B5E" w14:textId="77777777" w:rsidR="00872C2F" w:rsidRPr="00A65B06" w:rsidRDefault="00872C2F" w:rsidP="00A65B06">
      <w:pPr>
        <w:pStyle w:val="a3"/>
        <w:spacing w:before="0" w:beforeAutospacing="0" w:after="0" w:afterAutospacing="0"/>
        <w:jc w:val="both"/>
      </w:pPr>
      <w:r w:rsidRPr="00A65B06">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01BF58B3" w14:textId="77777777" w:rsidR="00872C2F" w:rsidRPr="00A65B06" w:rsidRDefault="00872C2F" w:rsidP="00A65B06">
      <w:pPr>
        <w:pStyle w:val="a3"/>
        <w:spacing w:before="0" w:beforeAutospacing="0" w:after="0" w:afterAutospacing="0"/>
        <w:jc w:val="both"/>
      </w:pPr>
      <w:r w:rsidRPr="00A65B06">
        <w:t>6)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24BA6C73" w14:textId="77777777" w:rsidR="00872C2F" w:rsidRPr="00A65B06" w:rsidRDefault="00872C2F" w:rsidP="00A65B06">
      <w:pPr>
        <w:pStyle w:val="a3"/>
        <w:spacing w:before="0" w:beforeAutospacing="0" w:after="0" w:afterAutospacing="0"/>
        <w:jc w:val="both"/>
      </w:pPr>
      <w:r w:rsidRPr="00A65B06">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1EDF2BB5" w14:textId="77777777" w:rsidR="00872C2F" w:rsidRPr="00A65B06" w:rsidRDefault="00872C2F" w:rsidP="00A65B06">
      <w:pPr>
        <w:pStyle w:val="a3"/>
        <w:spacing w:before="0" w:beforeAutospacing="0" w:after="0" w:afterAutospacing="0"/>
        <w:jc w:val="both"/>
      </w:pPr>
      <w:r w:rsidRPr="00A65B06">
        <w:lastRenderedPageBreak/>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729C8482" w14:textId="77777777" w:rsidR="00872C2F" w:rsidRPr="00A65B06" w:rsidRDefault="00872C2F" w:rsidP="00A65B06">
      <w:pPr>
        <w:pStyle w:val="a3"/>
        <w:spacing w:before="0" w:beforeAutospacing="0" w:after="0" w:afterAutospacing="0"/>
        <w:jc w:val="both"/>
      </w:pPr>
      <w:r w:rsidRPr="00A65B06">
        <w:t xml:space="preserve">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7994738C" w14:textId="77777777" w:rsidR="00872C2F" w:rsidRPr="00A65B06" w:rsidRDefault="00872C2F" w:rsidP="00A65B06">
      <w:pPr>
        <w:pStyle w:val="a3"/>
        <w:spacing w:before="0" w:beforeAutospacing="0" w:after="0" w:afterAutospacing="0"/>
        <w:jc w:val="both"/>
      </w:pPr>
      <w:r w:rsidRPr="00A65B06">
        <w:t>7)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4F21B9AB" w14:textId="77777777" w:rsidR="00872C2F" w:rsidRPr="00A65B06" w:rsidRDefault="00872C2F" w:rsidP="00A65B06">
      <w:pPr>
        <w:pStyle w:val="a3"/>
        <w:spacing w:before="0" w:beforeAutospacing="0" w:after="0" w:afterAutospacing="0"/>
        <w:jc w:val="both"/>
      </w:pPr>
      <w:r w:rsidRPr="00A65B06">
        <w:t>Образовательная деятельность, осуществляемая в утренний отрезок времени, может включать:</w:t>
      </w:r>
    </w:p>
    <w:p w14:paraId="5BDCC00B" w14:textId="77777777" w:rsidR="00872C2F" w:rsidRPr="00A65B06" w:rsidRDefault="00872C2F" w:rsidP="00A65B06">
      <w:pPr>
        <w:pStyle w:val="a3"/>
        <w:spacing w:before="0" w:beforeAutospacing="0" w:after="0" w:afterAutospacing="0"/>
        <w:jc w:val="both"/>
      </w:pPr>
      <w:r w:rsidRPr="00A65B06">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EC0478E" w14:textId="77777777" w:rsidR="00872C2F" w:rsidRPr="00A65B06" w:rsidRDefault="00872C2F" w:rsidP="00A65B06">
      <w:pPr>
        <w:pStyle w:val="a3"/>
        <w:spacing w:before="0" w:beforeAutospacing="0" w:after="0" w:afterAutospacing="0"/>
        <w:jc w:val="both"/>
      </w:pPr>
      <w:r w:rsidRPr="00A65B06">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7185D917" w14:textId="408F92C0" w:rsidR="00872C2F" w:rsidRPr="00A65B06" w:rsidRDefault="00872C2F" w:rsidP="00A65B06">
      <w:pPr>
        <w:pStyle w:val="a3"/>
        <w:spacing w:before="0" w:beforeAutospacing="0" w:after="0" w:afterAutospacing="0"/>
        <w:jc w:val="both"/>
      </w:pPr>
      <w:r w:rsidRPr="00A65B06">
        <w:t>практические, проблемные ситуации, упражнения (по освоению культурно</w:t>
      </w:r>
      <w:r w:rsidR="00A201BB" w:rsidRPr="00A65B06">
        <w:t>-</w:t>
      </w:r>
      <w:r w:rsidRPr="00A65B06">
        <w:t>гигиенических навыков и культуры здоровья, правил и норм поведения и другие);</w:t>
      </w:r>
    </w:p>
    <w:p w14:paraId="36E644A3" w14:textId="77777777" w:rsidR="00872C2F" w:rsidRPr="00A65B06" w:rsidRDefault="00872C2F" w:rsidP="00A65B06">
      <w:pPr>
        <w:pStyle w:val="a3"/>
        <w:spacing w:before="0" w:beforeAutospacing="0" w:after="0" w:afterAutospacing="0"/>
        <w:jc w:val="both"/>
      </w:pPr>
      <w:r w:rsidRPr="00A65B06">
        <w:t>наблюдения за объектами и явлениями природы, трудом взрослых;</w:t>
      </w:r>
    </w:p>
    <w:p w14:paraId="3AE3EFAA" w14:textId="77777777" w:rsidR="00872C2F" w:rsidRPr="00A65B06" w:rsidRDefault="00872C2F" w:rsidP="00A65B06">
      <w:pPr>
        <w:pStyle w:val="a3"/>
        <w:spacing w:before="0" w:beforeAutospacing="0" w:after="0" w:afterAutospacing="0"/>
        <w:jc w:val="both"/>
      </w:pPr>
      <w:r w:rsidRPr="00A65B06">
        <w:t>трудовые поручения и дежурства (сервировка стола к приему пищи, уход за комнатными растениями и другое);</w:t>
      </w:r>
    </w:p>
    <w:p w14:paraId="556E2D6A" w14:textId="77777777" w:rsidR="00872C2F" w:rsidRPr="00A65B06" w:rsidRDefault="00872C2F" w:rsidP="00A65B06">
      <w:pPr>
        <w:pStyle w:val="a3"/>
        <w:spacing w:before="0" w:beforeAutospacing="0" w:after="0" w:afterAutospacing="0"/>
        <w:jc w:val="both"/>
      </w:pPr>
      <w:r w:rsidRPr="00A65B06">
        <w:t>индивидуальную работу с детьми в соответствии с задачами разных образовательных областей;</w:t>
      </w:r>
    </w:p>
    <w:p w14:paraId="7ED1217B" w14:textId="77777777" w:rsidR="00872C2F" w:rsidRPr="00A65B06" w:rsidRDefault="00872C2F" w:rsidP="00A65B06">
      <w:pPr>
        <w:pStyle w:val="a3"/>
        <w:spacing w:before="0" w:beforeAutospacing="0" w:after="0" w:afterAutospacing="0"/>
        <w:jc w:val="both"/>
      </w:pPr>
      <w:r w:rsidRPr="00A65B06">
        <w:t>продуктивную деятельность детей по интересам детей (рисование, конструирование, лепка и другое);</w:t>
      </w:r>
    </w:p>
    <w:p w14:paraId="37FE740E" w14:textId="77777777" w:rsidR="00872C2F" w:rsidRPr="00A65B06" w:rsidRDefault="00872C2F" w:rsidP="00A65B06">
      <w:pPr>
        <w:pStyle w:val="a3"/>
        <w:spacing w:before="0" w:beforeAutospacing="0" w:after="0" w:afterAutospacing="0"/>
        <w:jc w:val="both"/>
      </w:pPr>
      <w:r w:rsidRPr="00A65B06">
        <w:t>оздоровительные и закаливающие процедуры, здоровьесберегающие мероприятия, двигательную деятельность (подвижные игры, гимнастика и другое).</w:t>
      </w:r>
    </w:p>
    <w:p w14:paraId="37B7070A" w14:textId="77777777" w:rsidR="00872C2F" w:rsidRPr="00A65B06" w:rsidRDefault="00872C2F" w:rsidP="00A65B06">
      <w:pPr>
        <w:pStyle w:val="a3"/>
        <w:spacing w:before="0" w:beforeAutospacing="0" w:after="0" w:afterAutospacing="0"/>
        <w:jc w:val="both"/>
      </w:pPr>
      <w:r w:rsidRPr="00A65B06">
        <w:t>Согласно требованиям СанПиН 1.2.3685-21 в режиме дня предусмотрено время для проведения занятий.</w:t>
      </w:r>
    </w:p>
    <w:p w14:paraId="0395EF31" w14:textId="77777777" w:rsidR="00872C2F" w:rsidRPr="00A65B06" w:rsidRDefault="00872C2F" w:rsidP="00A65B06">
      <w:pPr>
        <w:pStyle w:val="a3"/>
        <w:spacing w:before="0" w:beforeAutospacing="0" w:after="0" w:afterAutospacing="0"/>
        <w:jc w:val="both"/>
      </w:pPr>
      <w:r w:rsidRPr="00A65B06">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A05D523" w14:textId="77777777" w:rsidR="00872C2F" w:rsidRPr="00A65B06" w:rsidRDefault="00872C2F" w:rsidP="00A65B06">
      <w:pPr>
        <w:pStyle w:val="a3"/>
        <w:spacing w:before="0" w:beforeAutospacing="0" w:after="0" w:afterAutospacing="0"/>
        <w:jc w:val="both"/>
      </w:pPr>
      <w:r w:rsidRPr="00A65B06">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CCE6B3E" w14:textId="77777777" w:rsidR="00872C2F" w:rsidRPr="00A65B06" w:rsidRDefault="00872C2F" w:rsidP="00A65B06">
      <w:pPr>
        <w:pStyle w:val="a3"/>
        <w:spacing w:before="0" w:beforeAutospacing="0" w:after="0" w:afterAutospacing="0"/>
        <w:jc w:val="both"/>
      </w:pPr>
      <w:r w:rsidRPr="00A65B06">
        <w:t xml:space="preserve">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55F506F5" w14:textId="77777777" w:rsidR="00872C2F" w:rsidRPr="00A65B06" w:rsidRDefault="00872C2F" w:rsidP="00A65B06">
      <w:pPr>
        <w:pStyle w:val="a3"/>
        <w:spacing w:before="0" w:beforeAutospacing="0" w:after="0" w:afterAutospacing="0"/>
        <w:jc w:val="both"/>
      </w:pPr>
      <w:r w:rsidRPr="00A65B06">
        <w:t>Образовательная деятельность, осуществляемая во время прогулки, включает:</w:t>
      </w:r>
    </w:p>
    <w:p w14:paraId="3418D240" w14:textId="77777777" w:rsidR="00872C2F" w:rsidRPr="00A65B06" w:rsidRDefault="00872C2F" w:rsidP="00A65B06">
      <w:pPr>
        <w:pStyle w:val="a3"/>
        <w:spacing w:before="0" w:beforeAutospacing="0" w:after="0" w:afterAutospacing="0"/>
        <w:jc w:val="both"/>
      </w:pPr>
      <w:r w:rsidRPr="00A65B06">
        <w:lastRenderedPageBreak/>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746B4A5" w14:textId="77777777" w:rsidR="00872C2F" w:rsidRPr="00A65B06" w:rsidRDefault="00872C2F" w:rsidP="00A65B06">
      <w:pPr>
        <w:pStyle w:val="a3"/>
        <w:spacing w:before="0" w:beforeAutospacing="0" w:after="0" w:afterAutospacing="0"/>
        <w:jc w:val="both"/>
      </w:pPr>
      <w:r w:rsidRPr="00A65B06">
        <w:t>подвижные игры и спортивные упражнения, направленные на оптимизацию режима двигательной активности и укрепление здоровья детей;</w:t>
      </w:r>
    </w:p>
    <w:p w14:paraId="2E8CFE27" w14:textId="77777777" w:rsidR="00872C2F" w:rsidRPr="00A65B06" w:rsidRDefault="00872C2F" w:rsidP="00A65B06">
      <w:pPr>
        <w:pStyle w:val="a3"/>
        <w:spacing w:before="0" w:beforeAutospacing="0" w:after="0" w:afterAutospacing="0"/>
        <w:jc w:val="both"/>
      </w:pPr>
      <w:r w:rsidRPr="00A65B06">
        <w:t>экспериментирование с объектами неживой природы;</w:t>
      </w:r>
    </w:p>
    <w:p w14:paraId="71FEDA55" w14:textId="77777777" w:rsidR="00872C2F" w:rsidRPr="00A65B06" w:rsidRDefault="00872C2F" w:rsidP="00A65B06">
      <w:pPr>
        <w:pStyle w:val="a3"/>
        <w:spacing w:before="0" w:beforeAutospacing="0" w:after="0" w:afterAutospacing="0"/>
        <w:jc w:val="both"/>
      </w:pPr>
      <w:r w:rsidRPr="00A65B06">
        <w:t>сюжетно-ролевые и конструктивные игры (с песком, со снегом, с природным материалом);</w:t>
      </w:r>
    </w:p>
    <w:p w14:paraId="590AE99C" w14:textId="77777777" w:rsidR="00872C2F" w:rsidRPr="00A65B06" w:rsidRDefault="00872C2F" w:rsidP="00A65B06">
      <w:pPr>
        <w:pStyle w:val="a3"/>
        <w:spacing w:before="0" w:beforeAutospacing="0" w:after="0" w:afterAutospacing="0"/>
        <w:jc w:val="both"/>
      </w:pPr>
      <w:r w:rsidRPr="00A65B06">
        <w:t>элементарную трудовую деятельность детей на участке ДОО;</w:t>
      </w:r>
    </w:p>
    <w:p w14:paraId="12B0F3E5" w14:textId="77777777" w:rsidR="00872C2F" w:rsidRPr="00A65B06" w:rsidRDefault="00872C2F" w:rsidP="00A65B06">
      <w:pPr>
        <w:pStyle w:val="a3"/>
        <w:spacing w:before="0" w:beforeAutospacing="0" w:after="0" w:afterAutospacing="0"/>
        <w:jc w:val="both"/>
      </w:pPr>
      <w:r w:rsidRPr="00A65B06">
        <w:t>свободное общение педагога с детьми, индивидуальную работу;</w:t>
      </w:r>
    </w:p>
    <w:p w14:paraId="29895316" w14:textId="77777777" w:rsidR="00872C2F" w:rsidRPr="00A65B06" w:rsidRDefault="00872C2F" w:rsidP="00A65B06">
      <w:pPr>
        <w:pStyle w:val="a3"/>
        <w:spacing w:before="0" w:beforeAutospacing="0" w:after="0" w:afterAutospacing="0"/>
        <w:jc w:val="both"/>
      </w:pPr>
      <w:r w:rsidRPr="00A65B06">
        <w:t>проведение спортивных праздников (при необходимости).</w:t>
      </w:r>
    </w:p>
    <w:p w14:paraId="144543FE" w14:textId="77777777" w:rsidR="00872C2F" w:rsidRPr="00A65B06" w:rsidRDefault="00872C2F" w:rsidP="00A65B06">
      <w:pPr>
        <w:pStyle w:val="a3"/>
        <w:spacing w:before="0" w:beforeAutospacing="0" w:after="0" w:afterAutospacing="0"/>
        <w:jc w:val="both"/>
      </w:pPr>
      <w:r w:rsidRPr="00A65B06">
        <w:t>Образовательная деятельность, осуществляемая во вторую половину дня, может включать:</w:t>
      </w:r>
    </w:p>
    <w:p w14:paraId="404E2850" w14:textId="77777777" w:rsidR="00872C2F" w:rsidRPr="00A65B06" w:rsidRDefault="00872C2F" w:rsidP="00A65B06">
      <w:pPr>
        <w:pStyle w:val="a3"/>
        <w:spacing w:before="0" w:beforeAutospacing="0" w:after="0" w:afterAutospacing="0"/>
        <w:jc w:val="both"/>
      </w:pPr>
      <w:r w:rsidRPr="00A65B06">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16D5204" w14:textId="77777777" w:rsidR="00872C2F" w:rsidRPr="00A65B06" w:rsidRDefault="00872C2F" w:rsidP="00A65B06">
      <w:pPr>
        <w:pStyle w:val="a3"/>
        <w:spacing w:before="0" w:beforeAutospacing="0" w:after="0" w:afterAutospacing="0"/>
        <w:jc w:val="both"/>
      </w:pPr>
      <w:r w:rsidRPr="00A65B06">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9F02BD6" w14:textId="77777777" w:rsidR="00872C2F" w:rsidRPr="00A65B06" w:rsidRDefault="00872C2F" w:rsidP="00A65B06">
      <w:pPr>
        <w:pStyle w:val="a3"/>
        <w:spacing w:before="0" w:beforeAutospacing="0" w:after="0" w:afterAutospacing="0"/>
        <w:jc w:val="both"/>
      </w:pPr>
      <w:r w:rsidRPr="00A65B06">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DCE760C" w14:textId="77777777" w:rsidR="00872C2F" w:rsidRPr="00A65B06" w:rsidRDefault="00872C2F" w:rsidP="00A65B06">
      <w:pPr>
        <w:pStyle w:val="a3"/>
        <w:spacing w:before="0" w:beforeAutospacing="0" w:after="0" w:afterAutospacing="0"/>
        <w:jc w:val="both"/>
      </w:pPr>
      <w:r w:rsidRPr="00A65B06">
        <w:t>опыты и эксперименты, практико-ориентированные проекты, коллекционирование и другое;</w:t>
      </w:r>
    </w:p>
    <w:p w14:paraId="7493AB3C" w14:textId="77777777" w:rsidR="00872C2F" w:rsidRPr="00A65B06" w:rsidRDefault="00872C2F" w:rsidP="00A65B06">
      <w:pPr>
        <w:pStyle w:val="a3"/>
        <w:spacing w:before="0" w:beforeAutospacing="0" w:after="0" w:afterAutospacing="0"/>
        <w:jc w:val="both"/>
      </w:pPr>
      <w:r w:rsidRPr="00A65B06">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01D06D2" w14:textId="77777777" w:rsidR="00872C2F" w:rsidRPr="00A65B06" w:rsidRDefault="00872C2F" w:rsidP="00A65B06">
      <w:pPr>
        <w:pStyle w:val="a3"/>
        <w:spacing w:before="0" w:beforeAutospacing="0" w:after="0" w:afterAutospacing="0"/>
        <w:jc w:val="both"/>
      </w:pPr>
      <w:r w:rsidRPr="00A65B06">
        <w:t>слушание и исполнение музыкальных произведений, музыкально-ритмические движения, музыкальные игры и импровизации;</w:t>
      </w:r>
    </w:p>
    <w:p w14:paraId="549B8107" w14:textId="77777777" w:rsidR="00872C2F" w:rsidRPr="00A65B06" w:rsidRDefault="00872C2F" w:rsidP="00A65B06">
      <w:pPr>
        <w:pStyle w:val="a3"/>
        <w:spacing w:before="0" w:beforeAutospacing="0" w:after="0" w:afterAutospacing="0"/>
        <w:jc w:val="both"/>
      </w:pPr>
      <w:r w:rsidRPr="00A65B06">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6CB1C21B" w14:textId="77777777" w:rsidR="00872C2F" w:rsidRPr="00A65B06" w:rsidRDefault="00872C2F" w:rsidP="00A65B06">
      <w:pPr>
        <w:pStyle w:val="a3"/>
        <w:spacing w:before="0" w:beforeAutospacing="0" w:after="0" w:afterAutospacing="0"/>
        <w:jc w:val="both"/>
      </w:pPr>
      <w:r w:rsidRPr="00A65B06">
        <w:t>индивидуальную работу по всем видам деятельности и образовательным областям;</w:t>
      </w:r>
    </w:p>
    <w:p w14:paraId="7A707A78" w14:textId="77777777" w:rsidR="00872C2F" w:rsidRPr="00A65B06" w:rsidRDefault="00872C2F" w:rsidP="00A65B06">
      <w:pPr>
        <w:pStyle w:val="a3"/>
        <w:spacing w:before="0" w:beforeAutospacing="0" w:after="0" w:afterAutospacing="0"/>
        <w:jc w:val="both"/>
      </w:pPr>
      <w:r w:rsidRPr="00A65B06">
        <w:t>работу с родителями (законными представителями).</w:t>
      </w:r>
    </w:p>
    <w:p w14:paraId="481746C1" w14:textId="77777777" w:rsidR="00872C2F" w:rsidRPr="00A65B06" w:rsidRDefault="00872C2F" w:rsidP="00A65B06">
      <w:pPr>
        <w:pStyle w:val="a3"/>
        <w:spacing w:before="0" w:beforeAutospacing="0" w:after="0" w:afterAutospacing="0"/>
        <w:jc w:val="both"/>
      </w:pPr>
      <w:r w:rsidRPr="00A65B06">
        <w:t>8)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40022903" w14:textId="77777777" w:rsidR="00872C2F" w:rsidRPr="00A65B06" w:rsidRDefault="00872C2F" w:rsidP="00A65B06">
      <w:pPr>
        <w:pStyle w:val="a3"/>
        <w:spacing w:before="0" w:beforeAutospacing="0" w:after="0" w:afterAutospacing="0"/>
        <w:jc w:val="both"/>
      </w:pPr>
      <w:r w:rsidRPr="00A65B06">
        <w:t>9)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2DEC3C32" w14:textId="77777777" w:rsidR="00872C2F" w:rsidRPr="00A65B06" w:rsidRDefault="00872C2F" w:rsidP="00A65B06">
      <w:pPr>
        <w:pStyle w:val="a3"/>
        <w:spacing w:before="0" w:beforeAutospacing="0" w:after="0" w:afterAutospacing="0"/>
        <w:jc w:val="both"/>
      </w:pPr>
      <w:r w:rsidRPr="00A65B06">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ACE176A" w14:textId="77777777" w:rsidR="00872C2F" w:rsidRPr="00A65B06" w:rsidRDefault="00872C2F" w:rsidP="00A65B06">
      <w:pPr>
        <w:pStyle w:val="a3"/>
        <w:spacing w:before="0" w:beforeAutospacing="0" w:after="0" w:afterAutospacing="0"/>
        <w:jc w:val="both"/>
      </w:pPr>
      <w:r w:rsidRPr="00A65B06">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2F6521C3" w14:textId="77777777" w:rsidR="00872C2F" w:rsidRPr="00A65B06" w:rsidRDefault="00872C2F" w:rsidP="00A65B06">
      <w:pPr>
        <w:pStyle w:val="a3"/>
        <w:spacing w:before="0" w:beforeAutospacing="0" w:after="0" w:afterAutospacing="0"/>
        <w:jc w:val="both"/>
      </w:pPr>
      <w:r w:rsidRPr="00A65B06">
        <w:t>в игровой практике ребенок проявляет себя как творческий субъект (творческая инициатива);</w:t>
      </w:r>
    </w:p>
    <w:p w14:paraId="55CD1107" w14:textId="77777777" w:rsidR="00872C2F" w:rsidRPr="00A65B06" w:rsidRDefault="00872C2F" w:rsidP="00A65B06">
      <w:pPr>
        <w:pStyle w:val="a3"/>
        <w:spacing w:before="0" w:beforeAutospacing="0" w:after="0" w:afterAutospacing="0"/>
        <w:jc w:val="both"/>
      </w:pPr>
      <w:r w:rsidRPr="00A65B06">
        <w:lastRenderedPageBreak/>
        <w:t>в продуктивной - созидающий и волевой субъект (инициатива целеполагания);</w:t>
      </w:r>
    </w:p>
    <w:p w14:paraId="3713158E" w14:textId="77777777" w:rsidR="00872C2F" w:rsidRPr="00A65B06" w:rsidRDefault="00872C2F" w:rsidP="00A65B06">
      <w:pPr>
        <w:pStyle w:val="a3"/>
        <w:spacing w:before="0" w:beforeAutospacing="0" w:after="0" w:afterAutospacing="0"/>
        <w:jc w:val="both"/>
      </w:pPr>
      <w:r w:rsidRPr="00A65B06">
        <w:t>в познавательно-исследовательской практике - как субъект исследования (познавательная инициатива);</w:t>
      </w:r>
    </w:p>
    <w:p w14:paraId="722EC485" w14:textId="77777777" w:rsidR="00872C2F" w:rsidRPr="00A65B06" w:rsidRDefault="00872C2F" w:rsidP="00A65B06">
      <w:pPr>
        <w:pStyle w:val="a3"/>
        <w:spacing w:before="0" w:beforeAutospacing="0" w:after="0" w:afterAutospacing="0"/>
        <w:jc w:val="both"/>
      </w:pPr>
      <w:r w:rsidRPr="00A65B06">
        <w:t>коммуникативной практике - как партнер по взаимодействию и собеседник (коммуникативная инициатива);</w:t>
      </w:r>
    </w:p>
    <w:p w14:paraId="07361DA7" w14:textId="77777777" w:rsidR="00872C2F" w:rsidRPr="00A65B06" w:rsidRDefault="00872C2F" w:rsidP="00A65B06">
      <w:pPr>
        <w:pStyle w:val="a3"/>
        <w:spacing w:before="0" w:beforeAutospacing="0" w:after="0" w:afterAutospacing="0"/>
        <w:jc w:val="both"/>
      </w:pPr>
      <w:r w:rsidRPr="00A65B06">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421C428B" w14:textId="77777777" w:rsidR="00872C2F" w:rsidRPr="00A65B06" w:rsidRDefault="00872C2F" w:rsidP="00A65B06">
      <w:pPr>
        <w:pStyle w:val="a3"/>
        <w:spacing w:before="0" w:beforeAutospacing="0" w:after="0" w:afterAutospacing="0"/>
        <w:jc w:val="both"/>
      </w:pPr>
      <w:r w:rsidRPr="00A65B06">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5131B526" w14:textId="77777777" w:rsidR="00872C2F" w:rsidRPr="00A65B06" w:rsidRDefault="00872C2F" w:rsidP="00A65B06">
      <w:pPr>
        <w:pStyle w:val="a3"/>
        <w:spacing w:before="0" w:beforeAutospacing="0" w:after="0" w:afterAutospacing="0"/>
        <w:jc w:val="both"/>
      </w:pPr>
      <w:r w:rsidRPr="00A65B06">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7AFF46CC" w14:textId="77777777" w:rsidR="00872C2F" w:rsidRPr="00A65B06" w:rsidRDefault="00872C2F" w:rsidP="00A65B06">
      <w:pPr>
        <w:pStyle w:val="a3"/>
        <w:spacing w:before="0" w:beforeAutospacing="0" w:after="0" w:afterAutospacing="0"/>
        <w:jc w:val="both"/>
      </w:pPr>
    </w:p>
    <w:p w14:paraId="2E4BF1B4" w14:textId="5EE6A32B" w:rsidR="00872C2F" w:rsidRPr="00A65B06" w:rsidRDefault="00A201BB" w:rsidP="00A65B06">
      <w:pPr>
        <w:pStyle w:val="a3"/>
        <w:spacing w:before="0" w:beforeAutospacing="0" w:after="0" w:afterAutospacing="0"/>
        <w:jc w:val="both"/>
        <w:rPr>
          <w:rStyle w:val="af6"/>
        </w:rPr>
      </w:pPr>
      <w:r w:rsidRPr="00A65B06">
        <w:rPr>
          <w:b/>
        </w:rPr>
        <w:t>2.5</w:t>
      </w:r>
      <w:r w:rsidR="00872C2F" w:rsidRPr="00A65B06">
        <w:t xml:space="preserve"> </w:t>
      </w:r>
      <w:r w:rsidR="00872C2F" w:rsidRPr="00A65B06">
        <w:rPr>
          <w:rStyle w:val="af6"/>
        </w:rPr>
        <w:t>Способы и направления поддержки детской инициативы</w:t>
      </w:r>
    </w:p>
    <w:p w14:paraId="328447F4" w14:textId="77777777" w:rsidR="00872C2F" w:rsidRPr="00A65B06" w:rsidRDefault="00872C2F" w:rsidP="00A65B06">
      <w:pPr>
        <w:pStyle w:val="a3"/>
        <w:spacing w:before="0" w:beforeAutospacing="0" w:after="0" w:afterAutospacing="0"/>
        <w:jc w:val="both"/>
      </w:pPr>
      <w:r w:rsidRPr="00A65B06">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14:paraId="17C93303" w14:textId="77777777" w:rsidR="00872C2F" w:rsidRPr="00A65B06" w:rsidRDefault="00872C2F" w:rsidP="00A65B06">
      <w:pPr>
        <w:pStyle w:val="a3"/>
        <w:spacing w:before="0" w:beforeAutospacing="0" w:after="0" w:afterAutospacing="0"/>
        <w:jc w:val="both"/>
      </w:pPr>
      <w:r w:rsidRPr="00A65B06">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14:paraId="1CB6A5A0" w14:textId="77777777" w:rsidR="00872C2F" w:rsidRPr="00A65B06" w:rsidRDefault="00872C2F" w:rsidP="00A65B06">
      <w:pPr>
        <w:pStyle w:val="a3"/>
        <w:spacing w:before="0" w:beforeAutospacing="0" w:after="0" w:afterAutospacing="0"/>
        <w:jc w:val="both"/>
      </w:pPr>
      <w:r w:rsidRPr="00A65B06">
        <w:t>Любая деятельность ребенка в ДОО может протекать в форме самостоятельной инициативной деятельности, например:</w:t>
      </w:r>
    </w:p>
    <w:p w14:paraId="25FCB30F" w14:textId="77777777" w:rsidR="00872C2F" w:rsidRPr="00A65B06" w:rsidRDefault="00872C2F" w:rsidP="00A65B06">
      <w:pPr>
        <w:pStyle w:val="a3"/>
        <w:spacing w:before="0" w:beforeAutospacing="0" w:after="0" w:afterAutospacing="0"/>
        <w:jc w:val="both"/>
      </w:pPr>
      <w:r w:rsidRPr="00A65B06">
        <w:t>самостоятельная исследовательская деятельность и экспериментирование;</w:t>
      </w:r>
    </w:p>
    <w:p w14:paraId="6A6E084F" w14:textId="77777777" w:rsidR="00872C2F" w:rsidRPr="00A65B06" w:rsidRDefault="00872C2F" w:rsidP="00A65B06">
      <w:pPr>
        <w:pStyle w:val="a3"/>
        <w:spacing w:before="0" w:beforeAutospacing="0" w:after="0" w:afterAutospacing="0"/>
        <w:jc w:val="both"/>
      </w:pPr>
      <w:r w:rsidRPr="00A65B06">
        <w:t>свободные сюжетно-ролевые, театрализованные, режиссерские игры;</w:t>
      </w:r>
    </w:p>
    <w:p w14:paraId="1A41B1F1" w14:textId="77777777" w:rsidR="00872C2F" w:rsidRPr="00A65B06" w:rsidRDefault="00872C2F" w:rsidP="00A65B06">
      <w:pPr>
        <w:pStyle w:val="a3"/>
        <w:spacing w:before="0" w:beforeAutospacing="0" w:after="0" w:afterAutospacing="0"/>
        <w:jc w:val="both"/>
      </w:pPr>
      <w:r w:rsidRPr="00A65B06">
        <w:t>игры - импровизации и музыкальные игры;</w:t>
      </w:r>
    </w:p>
    <w:p w14:paraId="65542BF6" w14:textId="77777777" w:rsidR="00872C2F" w:rsidRPr="00A65B06" w:rsidRDefault="00872C2F" w:rsidP="00A65B06">
      <w:pPr>
        <w:pStyle w:val="a3"/>
        <w:spacing w:before="0" w:beforeAutospacing="0" w:after="0" w:afterAutospacing="0"/>
        <w:jc w:val="both"/>
      </w:pPr>
      <w:r w:rsidRPr="00A65B06">
        <w:t>речевые и словесные игры, игры с буквами, слогами, звуками;</w:t>
      </w:r>
    </w:p>
    <w:p w14:paraId="69276C28" w14:textId="77777777" w:rsidR="00872C2F" w:rsidRPr="00A65B06" w:rsidRDefault="00872C2F" w:rsidP="00A65B06">
      <w:pPr>
        <w:pStyle w:val="a3"/>
        <w:spacing w:before="0" w:beforeAutospacing="0" w:after="0" w:afterAutospacing="0"/>
        <w:jc w:val="both"/>
      </w:pPr>
      <w:r w:rsidRPr="00A65B06">
        <w:t>логические игры, развивающие игры математического содержания;</w:t>
      </w:r>
    </w:p>
    <w:p w14:paraId="286D3B09" w14:textId="77777777" w:rsidR="00872C2F" w:rsidRPr="00A65B06" w:rsidRDefault="00872C2F" w:rsidP="00A65B06">
      <w:pPr>
        <w:pStyle w:val="a3"/>
        <w:spacing w:before="0" w:beforeAutospacing="0" w:after="0" w:afterAutospacing="0"/>
        <w:jc w:val="both"/>
      </w:pPr>
      <w:r w:rsidRPr="00A65B06">
        <w:t>самостоятельная деятельность в книжном уголке;</w:t>
      </w:r>
    </w:p>
    <w:p w14:paraId="017E8F75" w14:textId="77777777" w:rsidR="00872C2F" w:rsidRPr="00A65B06" w:rsidRDefault="00872C2F" w:rsidP="00A65B06">
      <w:pPr>
        <w:pStyle w:val="a3"/>
        <w:spacing w:before="0" w:beforeAutospacing="0" w:after="0" w:afterAutospacing="0"/>
        <w:jc w:val="both"/>
      </w:pPr>
      <w:r w:rsidRPr="00A65B06">
        <w:t>самостоятельная изобразительная деятельность, конструирование;</w:t>
      </w:r>
    </w:p>
    <w:p w14:paraId="6F521E0B" w14:textId="77777777" w:rsidR="00872C2F" w:rsidRPr="00A65B06" w:rsidRDefault="00872C2F" w:rsidP="00A65B06">
      <w:pPr>
        <w:pStyle w:val="a3"/>
        <w:spacing w:before="0" w:beforeAutospacing="0" w:after="0" w:afterAutospacing="0"/>
        <w:jc w:val="both"/>
      </w:pPr>
      <w:r w:rsidRPr="00A65B06">
        <w:t>самостоятельная двигательная деятельность, подвижные игры, выполнение ритмических и танцевальных движений.</w:t>
      </w:r>
    </w:p>
    <w:p w14:paraId="3C578216" w14:textId="77777777" w:rsidR="00872C2F" w:rsidRPr="00A65B06" w:rsidRDefault="00872C2F" w:rsidP="00A65B06">
      <w:pPr>
        <w:pStyle w:val="a3"/>
        <w:spacing w:before="0" w:beforeAutospacing="0" w:after="0" w:afterAutospacing="0"/>
        <w:jc w:val="both"/>
      </w:pPr>
      <w:r w:rsidRPr="00A65B06">
        <w:t xml:space="preserve"> Для поддержки детской инициативы педагог должен учитывать следующие условия:</w:t>
      </w:r>
    </w:p>
    <w:p w14:paraId="04264F33" w14:textId="77777777" w:rsidR="00872C2F" w:rsidRPr="00A65B06" w:rsidRDefault="00872C2F" w:rsidP="00A65B06">
      <w:pPr>
        <w:pStyle w:val="a3"/>
        <w:spacing w:before="0" w:beforeAutospacing="0" w:after="0" w:afterAutospacing="0"/>
        <w:jc w:val="both"/>
      </w:pPr>
      <w:r w:rsidRPr="00A65B06">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4CB91CC3" w14:textId="77777777" w:rsidR="00872C2F" w:rsidRPr="00A65B06" w:rsidRDefault="00872C2F" w:rsidP="00A65B06">
      <w:pPr>
        <w:pStyle w:val="a3"/>
        <w:spacing w:before="0" w:beforeAutospacing="0" w:after="0" w:afterAutospacing="0"/>
        <w:jc w:val="both"/>
      </w:pPr>
      <w:r w:rsidRPr="00A65B06">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74913862" w14:textId="77777777" w:rsidR="00872C2F" w:rsidRPr="00A65B06" w:rsidRDefault="00872C2F" w:rsidP="00A65B06">
      <w:pPr>
        <w:pStyle w:val="a3"/>
        <w:spacing w:before="0" w:beforeAutospacing="0" w:after="0" w:afterAutospacing="0"/>
        <w:jc w:val="both"/>
      </w:pPr>
      <w:r w:rsidRPr="00A65B06">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022CF5C0" w14:textId="77777777" w:rsidR="00872C2F" w:rsidRPr="00A65B06" w:rsidRDefault="00872C2F" w:rsidP="00A65B06">
      <w:pPr>
        <w:pStyle w:val="a3"/>
        <w:spacing w:before="0" w:beforeAutospacing="0" w:after="0" w:afterAutospacing="0"/>
        <w:jc w:val="both"/>
      </w:pPr>
      <w:r w:rsidRPr="00A65B06">
        <w:t>4) поощрять проявление детской инициативы в течение всего дня пребывания ребенка в ДОО, используя приемы поддержки, одобрения, похвалы;</w:t>
      </w:r>
    </w:p>
    <w:p w14:paraId="11DC7AD4" w14:textId="77777777" w:rsidR="00872C2F" w:rsidRPr="00A65B06" w:rsidRDefault="00872C2F" w:rsidP="00A65B06">
      <w:pPr>
        <w:pStyle w:val="a3"/>
        <w:spacing w:before="0" w:beforeAutospacing="0" w:after="0" w:afterAutospacing="0"/>
        <w:jc w:val="both"/>
      </w:pPr>
      <w:r w:rsidRPr="00A65B06">
        <w:lastRenderedPageBreak/>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5260D3B6" w14:textId="77777777" w:rsidR="00872C2F" w:rsidRPr="00A65B06" w:rsidRDefault="00872C2F" w:rsidP="00A65B06">
      <w:pPr>
        <w:pStyle w:val="a3"/>
        <w:spacing w:before="0" w:beforeAutospacing="0" w:after="0" w:afterAutospacing="0"/>
        <w:jc w:val="both"/>
      </w:pPr>
      <w:r w:rsidRPr="00A65B06">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7A6BC8A" w14:textId="77777777" w:rsidR="00872C2F" w:rsidRPr="00A65B06" w:rsidRDefault="00872C2F" w:rsidP="00A65B06">
      <w:pPr>
        <w:pStyle w:val="a3"/>
        <w:spacing w:before="0" w:beforeAutospacing="0" w:after="0" w:afterAutospacing="0"/>
        <w:jc w:val="both"/>
      </w:pPr>
      <w:r w:rsidRPr="00A65B06">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029BE8A8" w14:textId="77777777" w:rsidR="00872C2F" w:rsidRPr="00A65B06" w:rsidRDefault="00872C2F" w:rsidP="00A65B06">
      <w:pPr>
        <w:pStyle w:val="a3"/>
        <w:spacing w:before="0" w:beforeAutospacing="0" w:after="0" w:afterAutospacing="0"/>
        <w:jc w:val="both"/>
      </w:pPr>
      <w:r w:rsidRPr="00A65B06">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32392570" w14:textId="77777777" w:rsidR="00872C2F" w:rsidRPr="00A65B06" w:rsidRDefault="00872C2F" w:rsidP="00A65B06">
      <w:pPr>
        <w:pStyle w:val="a3"/>
        <w:spacing w:before="0" w:beforeAutospacing="0" w:after="0" w:afterAutospacing="0"/>
        <w:jc w:val="both"/>
      </w:pPr>
      <w:r w:rsidRPr="00A65B06">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555DFA34" w14:textId="77777777" w:rsidR="00872C2F" w:rsidRPr="00A65B06" w:rsidRDefault="00872C2F" w:rsidP="00A65B06">
      <w:pPr>
        <w:pStyle w:val="a3"/>
        <w:spacing w:before="0" w:beforeAutospacing="0" w:after="0" w:afterAutospacing="0"/>
        <w:jc w:val="both"/>
      </w:pPr>
      <w:r w:rsidRPr="00A65B06">
        <w:t>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1154766F" w14:textId="77777777" w:rsidR="00872C2F" w:rsidRPr="00A65B06" w:rsidRDefault="00872C2F" w:rsidP="00A65B06">
      <w:pPr>
        <w:pStyle w:val="a3"/>
        <w:spacing w:before="0" w:beforeAutospacing="0" w:after="0" w:afterAutospacing="0"/>
        <w:jc w:val="both"/>
      </w:pPr>
      <w:r w:rsidRPr="00A65B06">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7050361F" w14:textId="77777777" w:rsidR="00872C2F" w:rsidRPr="00A65B06" w:rsidRDefault="00872C2F" w:rsidP="00A65B06">
      <w:pPr>
        <w:pStyle w:val="a3"/>
        <w:spacing w:before="0" w:beforeAutospacing="0" w:after="0" w:afterAutospacing="0"/>
        <w:jc w:val="both"/>
      </w:pPr>
      <w:r w:rsidRPr="00A65B06">
        <w:t xml:space="preserve">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w:t>
      </w:r>
      <w:r w:rsidRPr="00A65B06">
        <w:lastRenderedPageBreak/>
        <w:t>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50392D22" w14:textId="77777777" w:rsidR="00872C2F" w:rsidRPr="00A65B06" w:rsidRDefault="00872C2F" w:rsidP="00A65B06">
      <w:pPr>
        <w:pStyle w:val="a3"/>
        <w:spacing w:before="0" w:beforeAutospacing="0" w:after="0" w:afterAutospacing="0"/>
        <w:jc w:val="both"/>
      </w:pPr>
      <w:r w:rsidRPr="00A65B06">
        <w:t>Для поддержки детской инициативы педагогу рекомендуется использовать ряд способов и приемов.</w:t>
      </w:r>
    </w:p>
    <w:p w14:paraId="3C856484" w14:textId="77777777" w:rsidR="00872C2F" w:rsidRPr="00A65B06" w:rsidRDefault="00872C2F" w:rsidP="00A65B06">
      <w:pPr>
        <w:pStyle w:val="a3"/>
        <w:spacing w:before="0" w:beforeAutospacing="0" w:after="0" w:afterAutospacing="0"/>
        <w:jc w:val="both"/>
      </w:pPr>
      <w:r w:rsidRPr="00A65B06">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646DFCC2" w14:textId="77777777" w:rsidR="00872C2F" w:rsidRPr="00A65B06" w:rsidRDefault="00872C2F" w:rsidP="00A65B06">
      <w:pPr>
        <w:pStyle w:val="a3"/>
        <w:spacing w:before="0" w:beforeAutospacing="0" w:after="0" w:afterAutospacing="0"/>
        <w:jc w:val="both"/>
      </w:pPr>
      <w:r w:rsidRPr="00A65B06">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6A869263" w14:textId="77777777" w:rsidR="00872C2F" w:rsidRPr="00A65B06" w:rsidRDefault="00872C2F" w:rsidP="00A65B06">
      <w:pPr>
        <w:pStyle w:val="a3"/>
        <w:spacing w:before="0" w:beforeAutospacing="0" w:after="0" w:afterAutospacing="0"/>
        <w:jc w:val="both"/>
      </w:pPr>
      <w:r w:rsidRPr="00A65B06">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47AAE018" w14:textId="77777777" w:rsidR="00872C2F" w:rsidRPr="00A65B06" w:rsidRDefault="00872C2F" w:rsidP="00A65B06">
      <w:pPr>
        <w:pStyle w:val="a3"/>
        <w:spacing w:before="0" w:beforeAutospacing="0" w:after="0" w:afterAutospacing="0"/>
        <w:jc w:val="both"/>
      </w:pPr>
      <w:r w:rsidRPr="00A65B06">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163C36D" w14:textId="77777777" w:rsidR="00872C2F" w:rsidRPr="00A65B06" w:rsidRDefault="00872C2F" w:rsidP="00A65B06">
      <w:pPr>
        <w:pStyle w:val="a3"/>
        <w:spacing w:before="0" w:beforeAutospacing="0" w:after="0" w:afterAutospacing="0"/>
        <w:jc w:val="both"/>
      </w:pPr>
      <w:r w:rsidRPr="00A65B06">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6B4CE3BE" w14:textId="77777777" w:rsidR="00872C2F" w:rsidRPr="00A65B06" w:rsidRDefault="00872C2F" w:rsidP="00A65B06">
      <w:pPr>
        <w:pStyle w:val="a3"/>
        <w:spacing w:before="0" w:beforeAutospacing="0" w:after="0" w:afterAutospacing="0"/>
        <w:jc w:val="both"/>
      </w:pPr>
      <w:r w:rsidRPr="00A65B06">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FC9E43C" w14:textId="77777777" w:rsidR="00872C2F" w:rsidRPr="00A65B06" w:rsidRDefault="00872C2F" w:rsidP="00A65B06">
      <w:pPr>
        <w:pStyle w:val="a3"/>
        <w:spacing w:before="0" w:beforeAutospacing="0" w:after="0" w:afterAutospacing="0"/>
        <w:jc w:val="both"/>
      </w:pPr>
    </w:p>
    <w:p w14:paraId="7F45D30B" w14:textId="5FFD71E7" w:rsidR="00872C2F" w:rsidRPr="00A65B06" w:rsidRDefault="00A201BB" w:rsidP="00A65B06">
      <w:pPr>
        <w:pStyle w:val="a3"/>
        <w:spacing w:before="0" w:beforeAutospacing="0" w:after="0" w:afterAutospacing="0"/>
        <w:jc w:val="both"/>
        <w:rPr>
          <w:rStyle w:val="af6"/>
        </w:rPr>
      </w:pPr>
      <w:r w:rsidRPr="00A65B06">
        <w:rPr>
          <w:b/>
        </w:rPr>
        <w:t>2.6</w:t>
      </w:r>
      <w:r w:rsidR="00872C2F" w:rsidRPr="00A65B06">
        <w:rPr>
          <w:b/>
        </w:rPr>
        <w:t xml:space="preserve"> </w:t>
      </w:r>
      <w:r w:rsidR="00872C2F" w:rsidRPr="00A65B06">
        <w:rPr>
          <w:rStyle w:val="af6"/>
        </w:rPr>
        <w:t>Особенности взаимодействия педагогического коллектива с семьями обучающихся</w:t>
      </w:r>
    </w:p>
    <w:p w14:paraId="34BE59F0" w14:textId="77777777" w:rsidR="00872C2F" w:rsidRPr="00A65B06" w:rsidRDefault="00872C2F" w:rsidP="00A65B06">
      <w:pPr>
        <w:pStyle w:val="a3"/>
        <w:spacing w:before="0" w:beforeAutospacing="0" w:after="0" w:afterAutospacing="0"/>
        <w:jc w:val="both"/>
      </w:pPr>
      <w:r w:rsidRPr="00A65B06">
        <w:t>Главными целями взаимодействия педагогического коллектива ДОО с семьями обучающихся дошкольного возраста являются:</w:t>
      </w:r>
    </w:p>
    <w:p w14:paraId="058D194B" w14:textId="77777777" w:rsidR="00872C2F" w:rsidRPr="00A65B06" w:rsidRDefault="00872C2F" w:rsidP="00A65B06">
      <w:pPr>
        <w:pStyle w:val="a3"/>
        <w:spacing w:before="0" w:beforeAutospacing="0" w:after="0" w:afterAutospacing="0"/>
        <w:jc w:val="both"/>
      </w:pPr>
      <w:r w:rsidRPr="00A65B06">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11100234" w14:textId="77777777" w:rsidR="00872C2F" w:rsidRPr="00A65B06" w:rsidRDefault="00872C2F" w:rsidP="00A65B06">
      <w:pPr>
        <w:pStyle w:val="a3"/>
        <w:spacing w:before="0" w:beforeAutospacing="0" w:after="0" w:afterAutospacing="0"/>
        <w:jc w:val="both"/>
      </w:pPr>
      <w:r w:rsidRPr="00A65B06">
        <w:t>обеспечение единства подходов к воспитанию и обучению детей в условиях ДОО и семьи; повышение воспитательного потенциала семьи.</w:t>
      </w:r>
    </w:p>
    <w:p w14:paraId="2E3141F5" w14:textId="77777777" w:rsidR="00872C2F" w:rsidRPr="00A65B06" w:rsidRDefault="00872C2F" w:rsidP="00A65B06">
      <w:pPr>
        <w:pStyle w:val="a3"/>
        <w:spacing w:before="0" w:beforeAutospacing="0" w:after="0" w:afterAutospacing="0"/>
        <w:jc w:val="both"/>
      </w:pPr>
      <w:r w:rsidRPr="00A65B06">
        <w:lastRenderedPageBreak/>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32BC2F45" w14:textId="77777777" w:rsidR="00872C2F" w:rsidRPr="00A65B06" w:rsidRDefault="00872C2F" w:rsidP="00A65B06">
      <w:pPr>
        <w:pStyle w:val="a3"/>
        <w:spacing w:before="0" w:beforeAutospacing="0" w:after="0" w:afterAutospacing="0"/>
        <w:jc w:val="both"/>
      </w:pPr>
      <w:r w:rsidRPr="00A65B06">
        <w:t>Достижение этих целей должно осуществляться через решение основных задач:</w:t>
      </w:r>
    </w:p>
    <w:p w14:paraId="786E26AE" w14:textId="77777777" w:rsidR="00872C2F" w:rsidRPr="00A65B06" w:rsidRDefault="00872C2F" w:rsidP="00A65B06">
      <w:pPr>
        <w:pStyle w:val="a3"/>
        <w:spacing w:before="0" w:beforeAutospacing="0" w:after="0" w:afterAutospacing="0"/>
        <w:jc w:val="both"/>
      </w:pPr>
      <w:r w:rsidRPr="00A65B06">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34CEDF64" w14:textId="77777777" w:rsidR="00872C2F" w:rsidRPr="00A65B06" w:rsidRDefault="00872C2F" w:rsidP="00A65B06">
      <w:pPr>
        <w:pStyle w:val="a3"/>
        <w:spacing w:before="0" w:beforeAutospacing="0" w:after="0" w:afterAutospacing="0"/>
        <w:jc w:val="both"/>
      </w:pPr>
      <w:r w:rsidRPr="00A65B06">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F5CD4AB" w14:textId="77777777" w:rsidR="00872C2F" w:rsidRPr="00A65B06" w:rsidRDefault="00872C2F" w:rsidP="00A65B06">
      <w:pPr>
        <w:pStyle w:val="a3"/>
        <w:spacing w:before="0" w:beforeAutospacing="0" w:after="0" w:afterAutospacing="0"/>
        <w:jc w:val="both"/>
      </w:pPr>
      <w:r w:rsidRPr="00A65B06">
        <w:t>3) способствование развитию ответственного и осознанного родительства как базовой основы благополучия семьи;</w:t>
      </w:r>
    </w:p>
    <w:p w14:paraId="2757A00E" w14:textId="77777777" w:rsidR="00872C2F" w:rsidRPr="00A65B06" w:rsidRDefault="00872C2F" w:rsidP="00A65B06">
      <w:pPr>
        <w:pStyle w:val="a3"/>
        <w:spacing w:before="0" w:beforeAutospacing="0" w:after="0" w:afterAutospacing="0"/>
        <w:jc w:val="both"/>
      </w:pPr>
      <w:r w:rsidRPr="00A65B06">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67A3FD58" w14:textId="77777777" w:rsidR="00872C2F" w:rsidRPr="00A65B06" w:rsidRDefault="00872C2F" w:rsidP="00A65B06">
      <w:pPr>
        <w:pStyle w:val="a3"/>
        <w:spacing w:before="0" w:beforeAutospacing="0" w:after="0" w:afterAutospacing="0"/>
        <w:jc w:val="both"/>
      </w:pPr>
      <w:r w:rsidRPr="00A65B06">
        <w:t>5) вовлечение родителей (законных представителей) в образовательный процесс.</w:t>
      </w:r>
    </w:p>
    <w:p w14:paraId="193B0505" w14:textId="77777777" w:rsidR="00872C2F" w:rsidRPr="00A65B06" w:rsidRDefault="00872C2F" w:rsidP="00A65B06">
      <w:pPr>
        <w:pStyle w:val="a3"/>
        <w:spacing w:before="0" w:beforeAutospacing="0" w:after="0" w:afterAutospacing="0"/>
        <w:jc w:val="both"/>
      </w:pPr>
      <w:r w:rsidRPr="00A65B06">
        <w:t>Построение взаимодействия с родителями (законными представителями) должно придерживаться следующих принципов:</w:t>
      </w:r>
    </w:p>
    <w:p w14:paraId="083C4173" w14:textId="77777777" w:rsidR="00872C2F" w:rsidRPr="00A65B06" w:rsidRDefault="00872C2F" w:rsidP="00A65B06">
      <w:pPr>
        <w:pStyle w:val="a3"/>
        <w:spacing w:before="0" w:beforeAutospacing="0" w:after="0" w:afterAutospacing="0"/>
        <w:jc w:val="both"/>
      </w:pPr>
      <w:r w:rsidRPr="00A65B06">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0AA787D6" w14:textId="77777777" w:rsidR="00872C2F" w:rsidRPr="00A65B06" w:rsidRDefault="00872C2F" w:rsidP="00A65B06">
      <w:pPr>
        <w:pStyle w:val="a3"/>
        <w:spacing w:before="0" w:beforeAutospacing="0" w:after="0" w:afterAutospacing="0"/>
        <w:jc w:val="both"/>
      </w:pPr>
      <w:r w:rsidRPr="00A65B06">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5812D2EA" w14:textId="77777777" w:rsidR="00872C2F" w:rsidRPr="00A65B06" w:rsidRDefault="00872C2F" w:rsidP="00A65B06">
      <w:pPr>
        <w:pStyle w:val="a3"/>
        <w:spacing w:before="0" w:beforeAutospacing="0" w:after="0" w:afterAutospacing="0"/>
        <w:jc w:val="both"/>
      </w:pPr>
      <w:r w:rsidRPr="00A65B06">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6532415C" w14:textId="77777777" w:rsidR="00872C2F" w:rsidRPr="00A65B06" w:rsidRDefault="00872C2F" w:rsidP="00A65B06">
      <w:pPr>
        <w:pStyle w:val="a3"/>
        <w:spacing w:before="0" w:beforeAutospacing="0" w:after="0" w:afterAutospacing="0"/>
        <w:jc w:val="both"/>
      </w:pPr>
      <w:r w:rsidRPr="00A65B06">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540244E8" w14:textId="77777777" w:rsidR="00872C2F" w:rsidRPr="00A65B06" w:rsidRDefault="00872C2F" w:rsidP="00A65B06">
      <w:pPr>
        <w:pStyle w:val="a3"/>
        <w:spacing w:before="0" w:beforeAutospacing="0" w:after="0" w:afterAutospacing="0"/>
        <w:jc w:val="both"/>
      </w:pPr>
      <w:r w:rsidRPr="00A65B06">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61A53FE" w14:textId="77777777" w:rsidR="00872C2F" w:rsidRPr="00A65B06" w:rsidRDefault="00872C2F" w:rsidP="00A65B06">
      <w:pPr>
        <w:pStyle w:val="a3"/>
        <w:spacing w:before="0" w:beforeAutospacing="0" w:after="0" w:afterAutospacing="0"/>
        <w:jc w:val="both"/>
      </w:pPr>
      <w:r w:rsidRPr="00A65B06">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6B151DB3" w14:textId="77777777" w:rsidR="00872C2F" w:rsidRPr="00A65B06" w:rsidRDefault="00872C2F" w:rsidP="00A65B06">
      <w:pPr>
        <w:pStyle w:val="a3"/>
        <w:spacing w:before="0" w:beforeAutospacing="0" w:after="0" w:afterAutospacing="0"/>
        <w:jc w:val="both"/>
      </w:pPr>
      <w:r w:rsidRPr="00A65B06">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14:paraId="2421418F" w14:textId="77777777" w:rsidR="00872C2F" w:rsidRPr="00A65B06" w:rsidRDefault="00872C2F" w:rsidP="00A65B06">
      <w:pPr>
        <w:pStyle w:val="a3"/>
        <w:spacing w:before="0" w:beforeAutospacing="0" w:after="0" w:afterAutospacing="0"/>
        <w:jc w:val="both"/>
      </w:pPr>
      <w:r w:rsidRPr="00A65B06">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w:t>
      </w:r>
      <w:r w:rsidRPr="00A65B06">
        <w:lastRenderedPageBreak/>
        <w:t>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14:paraId="2ADCC339" w14:textId="77777777" w:rsidR="00872C2F" w:rsidRPr="00A65B06" w:rsidRDefault="00872C2F" w:rsidP="00A65B06">
      <w:pPr>
        <w:pStyle w:val="a3"/>
        <w:spacing w:before="0" w:beforeAutospacing="0" w:after="0" w:afterAutospacing="0"/>
        <w:jc w:val="both"/>
      </w:pPr>
      <w:r w:rsidRPr="00A65B06">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723A24FD" w14:textId="77777777" w:rsidR="00872C2F" w:rsidRPr="00A65B06" w:rsidRDefault="00872C2F" w:rsidP="00A65B06">
      <w:pPr>
        <w:pStyle w:val="a3"/>
        <w:spacing w:before="0" w:beforeAutospacing="0" w:after="0" w:afterAutospacing="0"/>
        <w:jc w:val="both"/>
      </w:pPr>
      <w:r w:rsidRPr="00A65B06">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BAA0275" w14:textId="77777777" w:rsidR="00872C2F" w:rsidRPr="00A65B06" w:rsidRDefault="00872C2F" w:rsidP="00A65B06">
      <w:pPr>
        <w:pStyle w:val="a3"/>
        <w:spacing w:before="0" w:beforeAutospacing="0" w:after="0" w:afterAutospacing="0"/>
        <w:jc w:val="both"/>
      </w:pPr>
      <w:r w:rsidRPr="00A65B06">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14:paraId="042D28C9" w14:textId="77777777" w:rsidR="00872C2F" w:rsidRPr="00A65B06" w:rsidRDefault="00872C2F" w:rsidP="00A65B06">
      <w:pPr>
        <w:pStyle w:val="a3"/>
        <w:spacing w:before="0" w:beforeAutospacing="0" w:after="0" w:afterAutospacing="0"/>
        <w:jc w:val="both"/>
      </w:pPr>
      <w:r w:rsidRPr="00A65B06">
        <w:t>Реализация данной темы может быть осуществлена в процессе следующих направлений просветительской деятельности:</w:t>
      </w:r>
    </w:p>
    <w:p w14:paraId="5382582C" w14:textId="77777777" w:rsidR="00872C2F" w:rsidRPr="00A65B06" w:rsidRDefault="00872C2F" w:rsidP="00A65B06">
      <w:pPr>
        <w:pStyle w:val="a3"/>
        <w:spacing w:before="0" w:beforeAutospacing="0" w:after="0" w:afterAutospacing="0"/>
        <w:jc w:val="both"/>
      </w:pPr>
      <w:r w:rsidRPr="00A65B06">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14:paraId="4A7D6FD1" w14:textId="77777777" w:rsidR="00872C2F" w:rsidRPr="00A65B06" w:rsidRDefault="00872C2F" w:rsidP="00A65B06">
      <w:pPr>
        <w:pStyle w:val="a3"/>
        <w:spacing w:before="0" w:beforeAutospacing="0" w:after="0" w:afterAutospacing="0"/>
        <w:jc w:val="both"/>
      </w:pPr>
      <w:r w:rsidRPr="00A65B06">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49378AFA" w14:textId="77777777" w:rsidR="00872C2F" w:rsidRPr="00A65B06" w:rsidRDefault="00872C2F" w:rsidP="00A65B06">
      <w:pPr>
        <w:pStyle w:val="a3"/>
        <w:spacing w:before="0" w:beforeAutospacing="0" w:after="0" w:afterAutospacing="0"/>
        <w:jc w:val="both"/>
      </w:pPr>
      <w:r w:rsidRPr="00A65B06">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2DB81CB" w14:textId="77777777" w:rsidR="00872C2F" w:rsidRPr="00A65B06" w:rsidRDefault="00872C2F" w:rsidP="00A65B06">
      <w:pPr>
        <w:pStyle w:val="a3"/>
        <w:spacing w:before="0" w:beforeAutospacing="0" w:after="0" w:afterAutospacing="0"/>
        <w:jc w:val="both"/>
      </w:pPr>
      <w:r w:rsidRPr="00A65B06">
        <w:t>4) знакомство родителей (законных представителей) с оздоровительными мероприятиями, проводимыми в ДОО;</w:t>
      </w:r>
    </w:p>
    <w:p w14:paraId="6A0F34F1" w14:textId="77777777" w:rsidR="00872C2F" w:rsidRPr="00A65B06" w:rsidRDefault="00872C2F" w:rsidP="00A65B06">
      <w:pPr>
        <w:pStyle w:val="a3"/>
        <w:spacing w:before="0" w:beforeAutospacing="0" w:after="0" w:afterAutospacing="0"/>
        <w:jc w:val="both"/>
      </w:pPr>
      <w:r w:rsidRPr="00A65B06">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646EE67A" w14:textId="77777777" w:rsidR="00872C2F" w:rsidRPr="00A65B06" w:rsidRDefault="00872C2F" w:rsidP="00A65B06">
      <w:pPr>
        <w:pStyle w:val="a3"/>
        <w:spacing w:before="0" w:beforeAutospacing="0" w:after="0" w:afterAutospacing="0"/>
        <w:jc w:val="both"/>
      </w:pPr>
      <w:r w:rsidRPr="00A65B06">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14:paraId="0D8CC9DD" w14:textId="77777777" w:rsidR="00872C2F" w:rsidRPr="00A65B06" w:rsidRDefault="00872C2F" w:rsidP="00A65B06">
      <w:pPr>
        <w:pStyle w:val="a3"/>
        <w:spacing w:before="0" w:beforeAutospacing="0" w:after="0" w:afterAutospacing="0"/>
        <w:jc w:val="both"/>
      </w:pPr>
      <w:r w:rsidRPr="00A65B06">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D28DA35" w14:textId="77777777" w:rsidR="00872C2F" w:rsidRPr="00A65B06" w:rsidRDefault="00872C2F" w:rsidP="00A65B06">
      <w:pPr>
        <w:pStyle w:val="a3"/>
        <w:spacing w:before="0" w:beforeAutospacing="0" w:after="0" w:afterAutospacing="0"/>
        <w:jc w:val="both"/>
      </w:pPr>
      <w:r w:rsidRPr="00A65B06">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53480290" w14:textId="77777777" w:rsidR="00872C2F" w:rsidRPr="00A65B06" w:rsidRDefault="00872C2F" w:rsidP="00A65B06">
      <w:pPr>
        <w:pStyle w:val="a3"/>
        <w:spacing w:before="0" w:beforeAutospacing="0" w:after="0" w:afterAutospacing="0"/>
        <w:jc w:val="both"/>
      </w:pPr>
      <w:r w:rsidRPr="00A65B06">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w:t>
      </w:r>
      <w:r w:rsidRPr="00A65B06">
        <w:lastRenderedPageBreak/>
        <w:t>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0C9729F4" w14:textId="77777777" w:rsidR="00872C2F" w:rsidRPr="00A65B06" w:rsidRDefault="00872C2F" w:rsidP="00A65B06">
      <w:pPr>
        <w:pStyle w:val="a3"/>
        <w:spacing w:before="0" w:beforeAutospacing="0" w:after="0" w:afterAutospacing="0"/>
        <w:jc w:val="both"/>
      </w:pPr>
      <w:r w:rsidRPr="00A65B06">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1E312EBD" w14:textId="77777777" w:rsidR="00872C2F" w:rsidRPr="00A65B06" w:rsidRDefault="00872C2F" w:rsidP="00A65B06">
      <w:pPr>
        <w:pStyle w:val="a3"/>
        <w:spacing w:before="0" w:beforeAutospacing="0" w:after="0" w:afterAutospacing="0"/>
        <w:jc w:val="both"/>
      </w:pPr>
      <w:r w:rsidRPr="00A65B06">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14:paraId="5FDACBDF" w14:textId="77777777" w:rsidR="00872C2F" w:rsidRPr="00A65B06" w:rsidRDefault="00872C2F" w:rsidP="00A65B06">
      <w:pPr>
        <w:pStyle w:val="a3"/>
        <w:spacing w:before="0" w:beforeAutospacing="0" w:after="0" w:afterAutospacing="0"/>
        <w:jc w:val="both"/>
      </w:pPr>
      <w:r w:rsidRPr="00A65B06">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2470A526" w14:textId="77777777" w:rsidR="00872C2F" w:rsidRPr="00A65B06" w:rsidRDefault="00872C2F" w:rsidP="00A65B06">
      <w:pPr>
        <w:pStyle w:val="a3"/>
        <w:spacing w:before="0" w:beforeAutospacing="0" w:after="0" w:afterAutospacing="0"/>
        <w:jc w:val="both"/>
      </w:pPr>
    </w:p>
    <w:p w14:paraId="233D5971" w14:textId="484BE598" w:rsidR="00473488" w:rsidRPr="00A65B06" w:rsidRDefault="00E4128F" w:rsidP="00A65B06">
      <w:pPr>
        <w:spacing w:after="0" w:line="240" w:lineRule="auto"/>
        <w:jc w:val="both"/>
        <w:rPr>
          <w:rFonts w:ascii="Times New Roman" w:eastAsia="Times New Roman" w:hAnsi="Times New Roman" w:cs="Times New Roman"/>
          <w:sz w:val="24"/>
          <w:szCs w:val="24"/>
          <w:lang w:eastAsia="ru-RU"/>
        </w:rPr>
      </w:pPr>
      <w:r w:rsidRPr="00A65B06">
        <w:rPr>
          <w:rFonts w:ascii="Times New Roman" w:hAnsi="Times New Roman" w:cs="Times New Roman"/>
          <w:b/>
          <w:sz w:val="24"/>
          <w:szCs w:val="24"/>
          <w:shd w:val="clear" w:color="auto" w:fill="FFFFFF"/>
        </w:rPr>
        <w:t xml:space="preserve">2.7 </w:t>
      </w:r>
      <w:r w:rsidR="00A201BB" w:rsidRPr="00A65B06">
        <w:rPr>
          <w:rFonts w:ascii="Times New Roman" w:hAnsi="Times New Roman" w:cs="Times New Roman"/>
          <w:b/>
          <w:sz w:val="24"/>
          <w:szCs w:val="24"/>
          <w:shd w:val="clear" w:color="auto" w:fill="FFFFFF"/>
        </w:rPr>
        <w:t>Иные характеристики содержания программы, наиболее существенные с точки зрения авторов Программы</w:t>
      </w:r>
    </w:p>
    <w:p w14:paraId="4E3153DE" w14:textId="65B6F054" w:rsidR="00654CFC" w:rsidRPr="00A65B06" w:rsidRDefault="00E4128F" w:rsidP="00A65B06">
      <w:pPr>
        <w:spacing w:after="0" w:line="240" w:lineRule="auto"/>
        <w:jc w:val="both"/>
        <w:rPr>
          <w:rFonts w:ascii="Times New Roman" w:eastAsia="Times New Roman" w:hAnsi="Times New Roman" w:cs="Times New Roman"/>
          <w:b/>
          <w:sz w:val="24"/>
          <w:szCs w:val="24"/>
          <w:lang w:eastAsia="ru-RU"/>
        </w:rPr>
      </w:pPr>
      <w:r w:rsidRPr="00A65B06">
        <w:rPr>
          <w:rFonts w:ascii="Times New Roman" w:eastAsia="Times New Roman" w:hAnsi="Times New Roman" w:cs="Times New Roman"/>
          <w:b/>
          <w:sz w:val="24"/>
          <w:szCs w:val="24"/>
          <w:lang w:eastAsia="ru-RU"/>
        </w:rPr>
        <w:t xml:space="preserve">2.7.1 </w:t>
      </w:r>
      <w:r w:rsidRPr="00A65B06">
        <w:rPr>
          <w:rFonts w:ascii="Times New Roman" w:hAnsi="Times New Roman" w:cs="Times New Roman"/>
          <w:b/>
          <w:sz w:val="24"/>
          <w:szCs w:val="24"/>
          <w:shd w:val="clear" w:color="auto" w:fill="FFFFFF"/>
        </w:rPr>
        <w:t>Предметно-пространственная развивающая образовательная среда</w:t>
      </w:r>
    </w:p>
    <w:p w14:paraId="51A7D294" w14:textId="40D8EBC9" w:rsidR="003C7D7C" w:rsidRPr="00A65B06" w:rsidRDefault="00E4128F" w:rsidP="00A65B06">
      <w:pPr>
        <w:autoSpaceDE w:val="0"/>
        <w:autoSpaceDN w:val="0"/>
        <w:adjustRightInd w:val="0"/>
        <w:spacing w:after="0"/>
        <w:jc w:val="both"/>
        <w:rPr>
          <w:rFonts w:ascii="Times New Roman" w:hAnsi="Times New Roman" w:cs="Times New Roman"/>
          <w:sz w:val="24"/>
          <w:szCs w:val="24"/>
        </w:rPr>
      </w:pPr>
      <w:r w:rsidRPr="00A65B06">
        <w:rPr>
          <w:rFonts w:ascii="Times New Roman" w:hAnsi="Times New Roman" w:cs="Times New Roman"/>
          <w:sz w:val="24"/>
          <w:szCs w:val="24"/>
        </w:rPr>
        <w:t xml:space="preserve">Представлена </w:t>
      </w:r>
      <w:r w:rsidR="003C7D7C" w:rsidRPr="00A65B06">
        <w:rPr>
          <w:rFonts w:ascii="Times New Roman" w:hAnsi="Times New Roman" w:cs="Times New Roman"/>
          <w:sz w:val="24"/>
          <w:szCs w:val="24"/>
        </w:rPr>
        <w:t>содержательно-насыщенной,</w:t>
      </w:r>
      <w:r w:rsidRPr="00A65B06">
        <w:rPr>
          <w:rFonts w:ascii="Times New Roman" w:hAnsi="Times New Roman" w:cs="Times New Roman"/>
          <w:sz w:val="24"/>
          <w:szCs w:val="24"/>
        </w:rPr>
        <w:t xml:space="preserve"> </w:t>
      </w:r>
      <w:r w:rsidR="003C7D7C" w:rsidRPr="00A65B06">
        <w:rPr>
          <w:rFonts w:ascii="Times New Roman" w:hAnsi="Times New Roman" w:cs="Times New Roman"/>
          <w:sz w:val="24"/>
          <w:szCs w:val="24"/>
        </w:rPr>
        <w:t>полифункциональной,</w:t>
      </w:r>
      <w:r w:rsidRPr="00A65B06">
        <w:rPr>
          <w:rFonts w:ascii="Times New Roman" w:hAnsi="Times New Roman" w:cs="Times New Roman"/>
          <w:sz w:val="24"/>
          <w:szCs w:val="24"/>
        </w:rPr>
        <w:t xml:space="preserve"> </w:t>
      </w:r>
      <w:r w:rsidR="003C7D7C" w:rsidRPr="00A65B06">
        <w:rPr>
          <w:rFonts w:ascii="Times New Roman" w:hAnsi="Times New Roman" w:cs="Times New Roman"/>
          <w:sz w:val="24"/>
          <w:szCs w:val="24"/>
        </w:rPr>
        <w:t>трансформируемой,</w:t>
      </w:r>
      <w:r w:rsidRPr="00A65B06">
        <w:rPr>
          <w:rFonts w:ascii="Times New Roman" w:hAnsi="Times New Roman" w:cs="Times New Roman"/>
          <w:sz w:val="24"/>
          <w:szCs w:val="24"/>
        </w:rPr>
        <w:t xml:space="preserve"> </w:t>
      </w:r>
      <w:r w:rsidR="003C7D7C" w:rsidRPr="00A65B06">
        <w:rPr>
          <w:rFonts w:ascii="Times New Roman" w:hAnsi="Times New Roman" w:cs="Times New Roman"/>
          <w:sz w:val="24"/>
          <w:szCs w:val="24"/>
        </w:rPr>
        <w:t>вариативной,</w:t>
      </w:r>
      <w:r w:rsidRPr="00A65B06">
        <w:rPr>
          <w:rFonts w:ascii="Times New Roman" w:hAnsi="Times New Roman" w:cs="Times New Roman"/>
          <w:sz w:val="24"/>
          <w:szCs w:val="24"/>
        </w:rPr>
        <w:t xml:space="preserve"> </w:t>
      </w:r>
      <w:r w:rsidR="003C7D7C" w:rsidRPr="00A65B06">
        <w:rPr>
          <w:rFonts w:ascii="Times New Roman" w:hAnsi="Times New Roman" w:cs="Times New Roman"/>
          <w:sz w:val="24"/>
          <w:szCs w:val="24"/>
        </w:rPr>
        <w:t>доступной и безопасной.</w:t>
      </w:r>
    </w:p>
    <w:p w14:paraId="2E466982" w14:textId="77777777" w:rsidR="003C7D7C" w:rsidRPr="00A65B06" w:rsidRDefault="003C7D7C" w:rsidP="00A65B06">
      <w:pPr>
        <w:autoSpaceDE w:val="0"/>
        <w:autoSpaceDN w:val="0"/>
        <w:adjustRightInd w:val="0"/>
        <w:spacing w:after="0"/>
        <w:jc w:val="both"/>
        <w:rPr>
          <w:rFonts w:ascii="Times New Roman" w:hAnsi="Times New Roman" w:cs="Times New Roman"/>
          <w:sz w:val="24"/>
          <w:szCs w:val="24"/>
        </w:rPr>
      </w:pPr>
      <w:r w:rsidRPr="00A65B06">
        <w:rPr>
          <w:rFonts w:ascii="Times New Roman" w:hAnsi="Times New Roman" w:cs="Times New Roman"/>
          <w:sz w:val="24"/>
          <w:szCs w:val="24"/>
        </w:rPr>
        <w:t xml:space="preserve">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5E4A6FB9" w14:textId="77777777" w:rsidR="003C7D7C" w:rsidRPr="00A65B06" w:rsidRDefault="003C7D7C" w:rsidP="00A65B06">
      <w:pPr>
        <w:autoSpaceDE w:val="0"/>
        <w:autoSpaceDN w:val="0"/>
        <w:adjustRightInd w:val="0"/>
        <w:spacing w:after="0"/>
        <w:jc w:val="both"/>
        <w:rPr>
          <w:rFonts w:ascii="Times New Roman" w:hAnsi="Times New Roman" w:cs="Times New Roman"/>
          <w:sz w:val="24"/>
          <w:szCs w:val="24"/>
        </w:rPr>
      </w:pPr>
      <w:r w:rsidRPr="00A65B06">
        <w:rPr>
          <w:rFonts w:ascii="Times New Roman" w:hAnsi="Times New Roman" w:cs="Times New Roman"/>
          <w:sz w:val="24"/>
          <w:szCs w:val="24"/>
        </w:rPr>
        <w:t xml:space="preserve">    Развивающая предметно-пространственная среда должна обеспечивать:              </w:t>
      </w:r>
    </w:p>
    <w:p w14:paraId="68AD01B1" w14:textId="77777777" w:rsidR="003C7D7C" w:rsidRPr="00A65B06" w:rsidRDefault="003C7D7C" w:rsidP="00A65B06">
      <w:pPr>
        <w:pStyle w:val="a5"/>
        <w:tabs>
          <w:tab w:val="left" w:pos="426"/>
        </w:tabs>
        <w:autoSpaceDE w:val="0"/>
        <w:autoSpaceDN w:val="0"/>
        <w:adjustRightInd w:val="0"/>
        <w:spacing w:after="0"/>
        <w:jc w:val="both"/>
        <w:rPr>
          <w:rFonts w:ascii="Times New Roman" w:hAnsi="Times New Roman" w:cs="Times New Roman"/>
          <w:i/>
          <w:sz w:val="24"/>
          <w:szCs w:val="24"/>
        </w:rPr>
      </w:pPr>
      <w:r w:rsidRPr="00A65B06">
        <w:rPr>
          <w:rFonts w:ascii="Times New Roman" w:hAnsi="Times New Roman" w:cs="Times New Roman"/>
          <w:sz w:val="24"/>
          <w:szCs w:val="24"/>
        </w:rPr>
        <w:t xml:space="preserve">- реализацию различных образовательных программ; </w:t>
      </w:r>
    </w:p>
    <w:p w14:paraId="5026DC4F" w14:textId="77777777" w:rsidR="003C7D7C" w:rsidRPr="00A65B06" w:rsidRDefault="003C7D7C" w:rsidP="00A65B06">
      <w:pPr>
        <w:pStyle w:val="a5"/>
        <w:tabs>
          <w:tab w:val="left" w:pos="426"/>
        </w:tabs>
        <w:autoSpaceDE w:val="0"/>
        <w:autoSpaceDN w:val="0"/>
        <w:adjustRightInd w:val="0"/>
        <w:spacing w:after="0"/>
        <w:jc w:val="both"/>
        <w:rPr>
          <w:rFonts w:ascii="Times New Roman" w:hAnsi="Times New Roman" w:cs="Times New Roman"/>
          <w:i/>
          <w:sz w:val="24"/>
          <w:szCs w:val="24"/>
        </w:rPr>
      </w:pPr>
      <w:r w:rsidRPr="00A65B06">
        <w:rPr>
          <w:rFonts w:ascii="Times New Roman" w:hAnsi="Times New Roman" w:cs="Times New Roman"/>
          <w:sz w:val="24"/>
          <w:szCs w:val="24"/>
        </w:rPr>
        <w:t>- в случае организации инклюзивного образования - необходимые для него условия;</w:t>
      </w:r>
    </w:p>
    <w:p w14:paraId="7DDEA9F2" w14:textId="77777777" w:rsidR="003C7D7C" w:rsidRPr="00A65B06" w:rsidRDefault="003C7D7C" w:rsidP="00A65B06">
      <w:pPr>
        <w:pStyle w:val="a5"/>
        <w:tabs>
          <w:tab w:val="left" w:pos="426"/>
        </w:tabs>
        <w:autoSpaceDE w:val="0"/>
        <w:autoSpaceDN w:val="0"/>
        <w:adjustRightInd w:val="0"/>
        <w:spacing w:after="0"/>
        <w:jc w:val="both"/>
        <w:rPr>
          <w:rFonts w:ascii="Times New Roman" w:hAnsi="Times New Roman" w:cs="Times New Roman"/>
          <w:sz w:val="24"/>
          <w:szCs w:val="24"/>
        </w:rPr>
      </w:pPr>
      <w:r w:rsidRPr="00A65B06">
        <w:rPr>
          <w:rFonts w:ascii="Times New Roman" w:hAnsi="Times New Roman" w:cs="Times New Roman"/>
          <w:sz w:val="24"/>
          <w:szCs w:val="24"/>
        </w:rPr>
        <w:t xml:space="preserve">- учет национально-культурных, климатических условий, в которых осуществляется образовательная деятельность; </w:t>
      </w:r>
    </w:p>
    <w:p w14:paraId="622AB4A7" w14:textId="77777777" w:rsidR="003C7D7C" w:rsidRPr="00A65B06" w:rsidRDefault="003C7D7C" w:rsidP="00A65B06">
      <w:pPr>
        <w:pStyle w:val="a5"/>
        <w:tabs>
          <w:tab w:val="left" w:pos="426"/>
        </w:tabs>
        <w:autoSpaceDE w:val="0"/>
        <w:autoSpaceDN w:val="0"/>
        <w:adjustRightInd w:val="0"/>
        <w:spacing w:after="0"/>
        <w:jc w:val="both"/>
        <w:rPr>
          <w:rFonts w:ascii="Times New Roman" w:hAnsi="Times New Roman" w:cs="Times New Roman"/>
          <w:i/>
          <w:sz w:val="24"/>
          <w:szCs w:val="24"/>
        </w:rPr>
      </w:pPr>
      <w:r w:rsidRPr="00A65B06">
        <w:rPr>
          <w:rFonts w:ascii="Times New Roman" w:hAnsi="Times New Roman" w:cs="Times New Roman"/>
          <w:sz w:val="24"/>
          <w:szCs w:val="24"/>
        </w:rPr>
        <w:t>-    учет возрастных особенностей детей.</w:t>
      </w:r>
    </w:p>
    <w:p w14:paraId="1B6161BB" w14:textId="77777777" w:rsidR="003C7D7C" w:rsidRPr="00A65B06" w:rsidRDefault="003C7D7C" w:rsidP="00A65B06">
      <w:pPr>
        <w:autoSpaceDE w:val="0"/>
        <w:autoSpaceDN w:val="0"/>
        <w:adjustRightInd w:val="0"/>
        <w:spacing w:after="0"/>
        <w:jc w:val="both"/>
        <w:rPr>
          <w:rFonts w:ascii="Times New Roman" w:hAnsi="Times New Roman" w:cs="Times New Roman"/>
          <w:sz w:val="24"/>
          <w:szCs w:val="24"/>
        </w:rPr>
      </w:pPr>
      <w:r w:rsidRPr="00A65B06">
        <w:rPr>
          <w:rFonts w:ascii="Times New Roman" w:hAnsi="Times New Roman" w:cs="Times New Roman"/>
          <w:sz w:val="24"/>
          <w:szCs w:val="24"/>
        </w:rPr>
        <w:t xml:space="preserve">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14:paraId="01EF0E77" w14:textId="77777777" w:rsidR="003C7D7C" w:rsidRPr="00A65B06" w:rsidRDefault="003C7D7C" w:rsidP="00A65B06">
      <w:pPr>
        <w:autoSpaceDE w:val="0"/>
        <w:autoSpaceDN w:val="0"/>
        <w:adjustRightInd w:val="0"/>
        <w:spacing w:after="0"/>
        <w:jc w:val="both"/>
        <w:rPr>
          <w:rFonts w:ascii="Times New Roman" w:hAnsi="Times New Roman" w:cs="Times New Roman"/>
          <w:sz w:val="24"/>
          <w:szCs w:val="24"/>
        </w:rPr>
      </w:pPr>
      <w:r w:rsidRPr="00A65B06">
        <w:rPr>
          <w:rFonts w:ascii="Times New Roman" w:hAnsi="Times New Roman" w:cs="Times New Roman"/>
          <w:sz w:val="24"/>
          <w:szCs w:val="24"/>
        </w:rPr>
        <w:t>1) Насыщенность среды должна соответствовать возрастным возможностям детей и содержанию Программы.</w:t>
      </w:r>
    </w:p>
    <w:p w14:paraId="4B0AA24D" w14:textId="77777777" w:rsidR="003C7D7C" w:rsidRPr="00A65B06" w:rsidRDefault="003C7D7C" w:rsidP="00A65B06">
      <w:pPr>
        <w:autoSpaceDE w:val="0"/>
        <w:autoSpaceDN w:val="0"/>
        <w:adjustRightInd w:val="0"/>
        <w:spacing w:after="0"/>
        <w:jc w:val="both"/>
        <w:rPr>
          <w:rFonts w:ascii="Times New Roman" w:hAnsi="Times New Roman" w:cs="Times New Roman"/>
          <w:sz w:val="24"/>
          <w:szCs w:val="24"/>
        </w:rPr>
      </w:pPr>
      <w:r w:rsidRPr="00A65B06">
        <w:rPr>
          <w:rFonts w:ascii="Times New Roman" w:hAnsi="Times New Roman" w:cs="Times New Roman"/>
          <w:sz w:val="24"/>
          <w:szCs w:val="24"/>
        </w:rPr>
        <w:lastRenderedPageBreak/>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14:paraId="72015138" w14:textId="77777777" w:rsidR="003C7D7C" w:rsidRPr="00A65B06" w:rsidRDefault="003C7D7C" w:rsidP="00A65B06">
      <w:pPr>
        <w:autoSpaceDE w:val="0"/>
        <w:autoSpaceDN w:val="0"/>
        <w:adjustRightInd w:val="0"/>
        <w:spacing w:after="0"/>
        <w:jc w:val="both"/>
        <w:rPr>
          <w:rFonts w:ascii="Times New Roman" w:hAnsi="Times New Roman" w:cs="Times New Roman"/>
          <w:sz w:val="24"/>
          <w:szCs w:val="24"/>
        </w:rPr>
      </w:pPr>
      <w:r w:rsidRPr="00A65B06">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14:paraId="3795BBBE" w14:textId="77777777" w:rsidR="003C7D7C" w:rsidRPr="00A65B06" w:rsidRDefault="003C7D7C" w:rsidP="00A65B06">
      <w:pPr>
        <w:pStyle w:val="a5"/>
        <w:tabs>
          <w:tab w:val="left" w:pos="426"/>
        </w:tabs>
        <w:autoSpaceDE w:val="0"/>
        <w:autoSpaceDN w:val="0"/>
        <w:adjustRightInd w:val="0"/>
        <w:spacing w:after="0"/>
        <w:jc w:val="both"/>
        <w:rPr>
          <w:rFonts w:ascii="Times New Roman" w:hAnsi="Times New Roman" w:cs="Times New Roman"/>
          <w:i/>
          <w:sz w:val="24"/>
          <w:szCs w:val="24"/>
        </w:rPr>
      </w:pPr>
      <w:r w:rsidRPr="00A65B06">
        <w:rPr>
          <w:rFonts w:ascii="Times New Roman" w:hAnsi="Times New Roman" w:cs="Times New Roman"/>
          <w:sz w:val="24"/>
          <w:szCs w:val="24"/>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06503F2B" w14:textId="77777777" w:rsidR="003C7D7C" w:rsidRPr="00A65B06" w:rsidRDefault="003C7D7C" w:rsidP="00A65B06">
      <w:pPr>
        <w:pStyle w:val="a5"/>
        <w:tabs>
          <w:tab w:val="left" w:pos="426"/>
        </w:tabs>
        <w:autoSpaceDE w:val="0"/>
        <w:autoSpaceDN w:val="0"/>
        <w:adjustRightInd w:val="0"/>
        <w:spacing w:after="0"/>
        <w:jc w:val="both"/>
        <w:rPr>
          <w:rFonts w:ascii="Times New Roman" w:hAnsi="Times New Roman" w:cs="Times New Roman"/>
          <w:i/>
          <w:sz w:val="24"/>
          <w:szCs w:val="24"/>
        </w:rPr>
      </w:pPr>
      <w:r w:rsidRPr="00A65B06">
        <w:rPr>
          <w:rFonts w:ascii="Times New Roman" w:hAnsi="Times New Roman" w:cs="Times New Roman"/>
          <w:sz w:val="24"/>
          <w:szCs w:val="24"/>
        </w:rPr>
        <w:t>- двигательную активность, в том числе развитие крупной и мелкой моторики, участие в подвижных играх и соревнованиях;</w:t>
      </w:r>
    </w:p>
    <w:p w14:paraId="4F94119D" w14:textId="77777777" w:rsidR="003C7D7C" w:rsidRPr="00A65B06" w:rsidRDefault="003C7D7C" w:rsidP="00A65B06">
      <w:pPr>
        <w:pStyle w:val="a5"/>
        <w:tabs>
          <w:tab w:val="left" w:pos="426"/>
        </w:tabs>
        <w:autoSpaceDE w:val="0"/>
        <w:autoSpaceDN w:val="0"/>
        <w:adjustRightInd w:val="0"/>
        <w:spacing w:after="0"/>
        <w:jc w:val="both"/>
        <w:rPr>
          <w:rFonts w:ascii="Times New Roman" w:hAnsi="Times New Roman" w:cs="Times New Roman"/>
          <w:i/>
          <w:sz w:val="24"/>
          <w:szCs w:val="24"/>
        </w:rPr>
      </w:pPr>
      <w:r w:rsidRPr="00A65B06">
        <w:rPr>
          <w:rFonts w:ascii="Times New Roman" w:hAnsi="Times New Roman" w:cs="Times New Roman"/>
          <w:sz w:val="24"/>
          <w:szCs w:val="24"/>
        </w:rPr>
        <w:t>- эмоциональное благополучие детей во взаимодействии с предметно- пространственным окружением;</w:t>
      </w:r>
    </w:p>
    <w:p w14:paraId="7E748853" w14:textId="77777777" w:rsidR="003C7D7C" w:rsidRPr="00A65B06" w:rsidRDefault="003C7D7C" w:rsidP="00A65B06">
      <w:pPr>
        <w:pStyle w:val="a5"/>
        <w:tabs>
          <w:tab w:val="left" w:pos="426"/>
        </w:tabs>
        <w:autoSpaceDE w:val="0"/>
        <w:autoSpaceDN w:val="0"/>
        <w:adjustRightInd w:val="0"/>
        <w:spacing w:after="0"/>
        <w:jc w:val="both"/>
        <w:rPr>
          <w:rFonts w:ascii="Times New Roman" w:hAnsi="Times New Roman" w:cs="Times New Roman"/>
          <w:i/>
          <w:sz w:val="24"/>
          <w:szCs w:val="24"/>
        </w:rPr>
      </w:pPr>
      <w:r w:rsidRPr="00A65B06">
        <w:rPr>
          <w:rFonts w:ascii="Times New Roman" w:hAnsi="Times New Roman" w:cs="Times New Roman"/>
          <w:sz w:val="24"/>
          <w:szCs w:val="24"/>
        </w:rPr>
        <w:t>- возможность самовыражения детей.</w:t>
      </w:r>
    </w:p>
    <w:p w14:paraId="579EE59E" w14:textId="77777777" w:rsidR="003C7D7C" w:rsidRPr="00A65B06" w:rsidRDefault="003C7D7C" w:rsidP="00A65B06">
      <w:pPr>
        <w:autoSpaceDE w:val="0"/>
        <w:autoSpaceDN w:val="0"/>
        <w:adjustRightInd w:val="0"/>
        <w:spacing w:after="0"/>
        <w:jc w:val="both"/>
        <w:rPr>
          <w:rFonts w:ascii="Times New Roman" w:hAnsi="Times New Roman" w:cs="Times New Roman"/>
          <w:sz w:val="24"/>
          <w:szCs w:val="24"/>
        </w:rPr>
      </w:pPr>
      <w:r w:rsidRPr="00A65B06">
        <w:rPr>
          <w:rFonts w:ascii="Times New Roman" w:hAnsi="Times New Roman" w:cs="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14:paraId="05DBB5D8" w14:textId="77777777" w:rsidR="003C7D7C" w:rsidRPr="00A65B06" w:rsidRDefault="003C7D7C" w:rsidP="00A65B06">
      <w:pPr>
        <w:autoSpaceDE w:val="0"/>
        <w:autoSpaceDN w:val="0"/>
        <w:adjustRightInd w:val="0"/>
        <w:spacing w:after="0"/>
        <w:jc w:val="both"/>
        <w:rPr>
          <w:rFonts w:ascii="Times New Roman" w:hAnsi="Times New Roman" w:cs="Times New Roman"/>
          <w:sz w:val="24"/>
          <w:szCs w:val="24"/>
        </w:rPr>
      </w:pPr>
      <w:r w:rsidRPr="00A65B06">
        <w:rPr>
          <w:rFonts w:ascii="Times New Roman" w:hAnsi="Times New Roman" w:cs="Times New Roman"/>
          <w:sz w:val="24"/>
          <w:szCs w:val="24"/>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58DBD1F8" w14:textId="77777777" w:rsidR="003C7D7C" w:rsidRPr="00A65B06" w:rsidRDefault="003C7D7C" w:rsidP="00A65B06">
      <w:pPr>
        <w:autoSpaceDE w:val="0"/>
        <w:autoSpaceDN w:val="0"/>
        <w:adjustRightInd w:val="0"/>
        <w:spacing w:after="0"/>
        <w:jc w:val="both"/>
        <w:rPr>
          <w:rFonts w:ascii="Times New Roman" w:hAnsi="Times New Roman" w:cs="Times New Roman"/>
          <w:sz w:val="24"/>
          <w:szCs w:val="24"/>
        </w:rPr>
      </w:pPr>
      <w:r w:rsidRPr="00A65B06">
        <w:rPr>
          <w:rFonts w:ascii="Times New Roman" w:hAnsi="Times New Roman" w:cs="Times New Roman"/>
          <w:sz w:val="24"/>
          <w:szCs w:val="24"/>
        </w:rPr>
        <w:t>3) Полифункциональность материалов предполагает:</w:t>
      </w:r>
    </w:p>
    <w:p w14:paraId="04130145" w14:textId="77777777" w:rsidR="003C7D7C" w:rsidRPr="00A65B06" w:rsidRDefault="003C7D7C" w:rsidP="00A65B06">
      <w:pPr>
        <w:pStyle w:val="a5"/>
        <w:tabs>
          <w:tab w:val="left" w:pos="426"/>
        </w:tabs>
        <w:autoSpaceDE w:val="0"/>
        <w:autoSpaceDN w:val="0"/>
        <w:adjustRightInd w:val="0"/>
        <w:spacing w:after="0"/>
        <w:jc w:val="both"/>
        <w:rPr>
          <w:rFonts w:ascii="Times New Roman" w:hAnsi="Times New Roman" w:cs="Times New Roman"/>
          <w:i/>
          <w:sz w:val="24"/>
          <w:szCs w:val="24"/>
        </w:rPr>
      </w:pPr>
      <w:r w:rsidRPr="00A65B06">
        <w:rPr>
          <w:rFonts w:ascii="Times New Roman" w:hAnsi="Times New Roman" w:cs="Times New Roman"/>
          <w:sz w:val="24"/>
          <w:szCs w:val="24"/>
        </w:rPr>
        <w:t>- возможность разнообразного использования различных составляющих предметной среды, например, детской мебели, матов, мягких модулей, ширм и т.д.;</w:t>
      </w:r>
    </w:p>
    <w:p w14:paraId="6824764D" w14:textId="77777777" w:rsidR="003C7D7C" w:rsidRPr="00A65B06" w:rsidRDefault="003C7D7C" w:rsidP="00A65B06">
      <w:pPr>
        <w:pStyle w:val="a5"/>
        <w:tabs>
          <w:tab w:val="left" w:pos="426"/>
        </w:tabs>
        <w:autoSpaceDE w:val="0"/>
        <w:autoSpaceDN w:val="0"/>
        <w:adjustRightInd w:val="0"/>
        <w:spacing w:after="0"/>
        <w:jc w:val="both"/>
        <w:rPr>
          <w:rFonts w:ascii="Times New Roman" w:hAnsi="Times New Roman" w:cs="Times New Roman"/>
          <w:i/>
          <w:sz w:val="24"/>
          <w:szCs w:val="24"/>
        </w:rPr>
      </w:pPr>
      <w:r w:rsidRPr="00A65B06">
        <w:rPr>
          <w:rFonts w:ascii="Times New Roman" w:hAnsi="Times New Roman" w:cs="Times New Roman"/>
          <w:sz w:val="24"/>
          <w:szCs w:val="24"/>
        </w:rP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59DB57B1" w14:textId="77777777" w:rsidR="003C7D7C" w:rsidRPr="00A65B06" w:rsidRDefault="003C7D7C" w:rsidP="00A65B06">
      <w:pPr>
        <w:autoSpaceDE w:val="0"/>
        <w:autoSpaceDN w:val="0"/>
        <w:adjustRightInd w:val="0"/>
        <w:spacing w:after="0"/>
        <w:jc w:val="both"/>
        <w:rPr>
          <w:rFonts w:ascii="Times New Roman" w:hAnsi="Times New Roman" w:cs="Times New Roman"/>
          <w:sz w:val="24"/>
          <w:szCs w:val="24"/>
        </w:rPr>
      </w:pPr>
      <w:r w:rsidRPr="00A65B06">
        <w:rPr>
          <w:rFonts w:ascii="Times New Roman" w:hAnsi="Times New Roman" w:cs="Times New Roman"/>
          <w:sz w:val="24"/>
          <w:szCs w:val="24"/>
        </w:rPr>
        <w:t>4) Вариативность среды предполагает:</w:t>
      </w:r>
    </w:p>
    <w:p w14:paraId="4EBFF478" w14:textId="77777777" w:rsidR="003C7D7C" w:rsidRPr="00A65B06" w:rsidRDefault="003C7D7C" w:rsidP="00A65B06">
      <w:pPr>
        <w:pStyle w:val="a5"/>
        <w:tabs>
          <w:tab w:val="left" w:pos="426"/>
        </w:tabs>
        <w:autoSpaceDE w:val="0"/>
        <w:autoSpaceDN w:val="0"/>
        <w:adjustRightInd w:val="0"/>
        <w:spacing w:after="0"/>
        <w:jc w:val="both"/>
        <w:rPr>
          <w:rFonts w:ascii="Times New Roman" w:hAnsi="Times New Roman" w:cs="Times New Roman"/>
          <w:i/>
          <w:sz w:val="24"/>
          <w:szCs w:val="24"/>
        </w:rPr>
      </w:pPr>
      <w:r w:rsidRPr="00A65B06">
        <w:rPr>
          <w:rFonts w:ascii="Times New Roman" w:hAnsi="Times New Roman" w:cs="Times New Roman"/>
          <w:sz w:val="24"/>
          <w:szCs w:val="24"/>
        </w:rPr>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35129143" w14:textId="77777777" w:rsidR="003C7D7C" w:rsidRPr="00A65B06" w:rsidRDefault="003C7D7C" w:rsidP="00A65B06">
      <w:pPr>
        <w:pStyle w:val="a5"/>
        <w:tabs>
          <w:tab w:val="left" w:pos="426"/>
        </w:tabs>
        <w:autoSpaceDE w:val="0"/>
        <w:autoSpaceDN w:val="0"/>
        <w:adjustRightInd w:val="0"/>
        <w:spacing w:after="0"/>
        <w:jc w:val="both"/>
        <w:rPr>
          <w:rFonts w:ascii="Times New Roman" w:hAnsi="Times New Roman" w:cs="Times New Roman"/>
          <w:i/>
          <w:sz w:val="24"/>
          <w:szCs w:val="24"/>
        </w:rPr>
      </w:pPr>
      <w:r w:rsidRPr="00A65B06">
        <w:rPr>
          <w:rFonts w:ascii="Times New Roman" w:hAnsi="Times New Roman" w:cs="Times New Roman"/>
          <w:sz w:val="24"/>
          <w:szCs w:val="24"/>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245B7FDF" w14:textId="77777777" w:rsidR="003C7D7C" w:rsidRPr="00A65B06" w:rsidRDefault="003C7D7C" w:rsidP="00A65B06">
      <w:pPr>
        <w:autoSpaceDE w:val="0"/>
        <w:autoSpaceDN w:val="0"/>
        <w:adjustRightInd w:val="0"/>
        <w:spacing w:after="0"/>
        <w:jc w:val="both"/>
        <w:rPr>
          <w:rFonts w:ascii="Times New Roman" w:hAnsi="Times New Roman" w:cs="Times New Roman"/>
          <w:sz w:val="24"/>
          <w:szCs w:val="24"/>
        </w:rPr>
      </w:pPr>
      <w:r w:rsidRPr="00A65B06">
        <w:rPr>
          <w:rFonts w:ascii="Times New Roman" w:hAnsi="Times New Roman" w:cs="Times New Roman"/>
          <w:sz w:val="24"/>
          <w:szCs w:val="24"/>
        </w:rPr>
        <w:t>5) Доступность среды предполагает:</w:t>
      </w:r>
    </w:p>
    <w:p w14:paraId="65456141" w14:textId="77777777" w:rsidR="003C7D7C" w:rsidRPr="00A65B06" w:rsidRDefault="003C7D7C" w:rsidP="00A65B06">
      <w:pPr>
        <w:pStyle w:val="a5"/>
        <w:tabs>
          <w:tab w:val="left" w:pos="426"/>
        </w:tabs>
        <w:autoSpaceDE w:val="0"/>
        <w:autoSpaceDN w:val="0"/>
        <w:adjustRightInd w:val="0"/>
        <w:spacing w:after="0"/>
        <w:jc w:val="both"/>
        <w:rPr>
          <w:rFonts w:ascii="Times New Roman" w:hAnsi="Times New Roman" w:cs="Times New Roman"/>
          <w:i/>
          <w:sz w:val="24"/>
          <w:szCs w:val="24"/>
        </w:rPr>
      </w:pPr>
      <w:r w:rsidRPr="00A65B06">
        <w:rPr>
          <w:rFonts w:ascii="Times New Roman" w:hAnsi="Times New Roman" w:cs="Times New Roman"/>
          <w:sz w:val="24"/>
          <w:szCs w:val="24"/>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31B0F340" w14:textId="77777777" w:rsidR="003C7D7C" w:rsidRPr="00A65B06" w:rsidRDefault="003C7D7C" w:rsidP="00A65B06">
      <w:pPr>
        <w:pStyle w:val="a5"/>
        <w:tabs>
          <w:tab w:val="left" w:pos="426"/>
        </w:tabs>
        <w:autoSpaceDE w:val="0"/>
        <w:autoSpaceDN w:val="0"/>
        <w:adjustRightInd w:val="0"/>
        <w:spacing w:after="0"/>
        <w:jc w:val="both"/>
        <w:rPr>
          <w:rFonts w:ascii="Times New Roman" w:hAnsi="Times New Roman" w:cs="Times New Roman"/>
          <w:i/>
          <w:sz w:val="24"/>
          <w:szCs w:val="24"/>
        </w:rPr>
      </w:pPr>
      <w:r w:rsidRPr="00A65B06">
        <w:rPr>
          <w:rFonts w:ascii="Times New Roman" w:hAnsi="Times New Roman" w:cs="Times New Roman"/>
          <w:sz w:val="24"/>
          <w:szCs w:val="24"/>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6C70A2A8" w14:textId="77777777" w:rsidR="003C7D7C" w:rsidRPr="00A65B06" w:rsidRDefault="003C7D7C" w:rsidP="00A65B06">
      <w:pPr>
        <w:pStyle w:val="a5"/>
        <w:tabs>
          <w:tab w:val="left" w:pos="426"/>
        </w:tabs>
        <w:autoSpaceDE w:val="0"/>
        <w:autoSpaceDN w:val="0"/>
        <w:adjustRightInd w:val="0"/>
        <w:spacing w:after="0"/>
        <w:jc w:val="both"/>
        <w:rPr>
          <w:rFonts w:ascii="Times New Roman" w:hAnsi="Times New Roman" w:cs="Times New Roman"/>
          <w:i/>
          <w:sz w:val="24"/>
          <w:szCs w:val="24"/>
        </w:rPr>
      </w:pPr>
      <w:r w:rsidRPr="00A65B06">
        <w:rPr>
          <w:rFonts w:ascii="Times New Roman" w:hAnsi="Times New Roman" w:cs="Times New Roman"/>
          <w:sz w:val="24"/>
          <w:szCs w:val="24"/>
        </w:rPr>
        <w:t>- исправность и сохранность материалов и оборудования.</w:t>
      </w:r>
    </w:p>
    <w:p w14:paraId="381D0104" w14:textId="77777777" w:rsidR="003C7D7C" w:rsidRPr="00A65B06" w:rsidRDefault="003C7D7C" w:rsidP="00A65B06">
      <w:pPr>
        <w:autoSpaceDE w:val="0"/>
        <w:autoSpaceDN w:val="0"/>
        <w:adjustRightInd w:val="0"/>
        <w:spacing w:after="0"/>
        <w:jc w:val="both"/>
        <w:rPr>
          <w:rFonts w:ascii="Times New Roman" w:hAnsi="Times New Roman" w:cs="Times New Roman"/>
          <w:sz w:val="24"/>
          <w:szCs w:val="24"/>
        </w:rPr>
      </w:pPr>
      <w:r w:rsidRPr="00A65B06">
        <w:rPr>
          <w:rFonts w:ascii="Times New Roman" w:hAnsi="Times New Roman" w:cs="Times New Roman"/>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14:paraId="4BBCC534" w14:textId="77777777" w:rsidR="003C7D7C" w:rsidRPr="00A65B06" w:rsidRDefault="003C7D7C" w:rsidP="00A65B06">
      <w:pPr>
        <w:autoSpaceDE w:val="0"/>
        <w:autoSpaceDN w:val="0"/>
        <w:adjustRightInd w:val="0"/>
        <w:spacing w:after="0"/>
        <w:jc w:val="both"/>
        <w:rPr>
          <w:rFonts w:ascii="Times New Roman" w:hAnsi="Times New Roman" w:cs="Times New Roman"/>
          <w:sz w:val="24"/>
          <w:szCs w:val="24"/>
        </w:rPr>
      </w:pPr>
      <w:r w:rsidRPr="00A65B06">
        <w:rPr>
          <w:rFonts w:ascii="Times New Roman" w:hAnsi="Times New Roman" w:cs="Times New Roman"/>
          <w:sz w:val="24"/>
          <w:szCs w:val="24"/>
        </w:rPr>
        <w:t>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487D6DD1" w14:textId="77777777" w:rsidR="00E4128F" w:rsidRPr="00A65B06" w:rsidRDefault="00E4128F" w:rsidP="00A65B06">
      <w:pPr>
        <w:autoSpaceDE w:val="0"/>
        <w:autoSpaceDN w:val="0"/>
        <w:adjustRightInd w:val="0"/>
        <w:spacing w:after="0"/>
        <w:jc w:val="both"/>
        <w:rPr>
          <w:rFonts w:ascii="Times New Roman" w:hAnsi="Times New Roman" w:cs="Times New Roman"/>
          <w:sz w:val="24"/>
          <w:szCs w:val="24"/>
        </w:rPr>
      </w:pPr>
    </w:p>
    <w:p w14:paraId="5CDA4487" w14:textId="0EEAB4E2" w:rsidR="00E4128F" w:rsidRPr="00A65B06" w:rsidRDefault="00E4128F" w:rsidP="00A65B06">
      <w:pPr>
        <w:autoSpaceDE w:val="0"/>
        <w:autoSpaceDN w:val="0"/>
        <w:adjustRightInd w:val="0"/>
        <w:spacing w:after="0"/>
        <w:jc w:val="both"/>
        <w:rPr>
          <w:rFonts w:ascii="Times New Roman" w:hAnsi="Times New Roman" w:cs="Times New Roman"/>
          <w:b/>
          <w:sz w:val="24"/>
          <w:szCs w:val="24"/>
        </w:rPr>
      </w:pPr>
      <w:r w:rsidRPr="00A65B06">
        <w:rPr>
          <w:rFonts w:ascii="Times New Roman" w:hAnsi="Times New Roman" w:cs="Times New Roman"/>
          <w:b/>
          <w:sz w:val="24"/>
          <w:szCs w:val="24"/>
        </w:rPr>
        <w:t xml:space="preserve">2.7.2 </w:t>
      </w:r>
      <w:r w:rsidRPr="00A65B06">
        <w:rPr>
          <w:rFonts w:ascii="Times New Roman" w:hAnsi="Times New Roman" w:cs="Times New Roman"/>
          <w:b/>
          <w:sz w:val="24"/>
          <w:szCs w:val="24"/>
          <w:shd w:val="clear" w:color="auto" w:fill="FFFFFF"/>
        </w:rPr>
        <w:t>Характер взаимодействия со взрослыми</w:t>
      </w:r>
    </w:p>
    <w:p w14:paraId="61DB1A21" w14:textId="3AA9031E" w:rsidR="00E4128F" w:rsidRPr="00A65B06" w:rsidRDefault="00E4128F" w:rsidP="00A65B06">
      <w:pPr>
        <w:autoSpaceDE w:val="0"/>
        <w:autoSpaceDN w:val="0"/>
        <w:adjustRightInd w:val="0"/>
        <w:snapToGrid w:val="0"/>
        <w:spacing w:after="0"/>
        <w:jc w:val="both"/>
        <w:rPr>
          <w:rFonts w:ascii="Times New Roman" w:hAnsi="Times New Roman" w:cs="Times New Roman"/>
          <w:color w:val="000000"/>
          <w:sz w:val="24"/>
          <w:szCs w:val="24"/>
        </w:rPr>
      </w:pPr>
      <w:r w:rsidRPr="00A65B06">
        <w:rPr>
          <w:rFonts w:ascii="Times New Roman" w:hAnsi="Times New Roman" w:cs="Times New Roman"/>
          <w:color w:val="000000"/>
          <w:sz w:val="24"/>
          <w:szCs w:val="24"/>
        </w:rPr>
        <w:t>Потребность детей дошкольного возраста в</w:t>
      </w:r>
      <w:r w:rsidR="00A65B06">
        <w:rPr>
          <w:rFonts w:ascii="Times New Roman" w:hAnsi="Times New Roman" w:cs="Times New Roman"/>
          <w:color w:val="000000"/>
          <w:sz w:val="24"/>
          <w:szCs w:val="24"/>
        </w:rPr>
        <w:t xml:space="preserve"> общении со взрослыми – одна из </w:t>
      </w:r>
      <w:r w:rsidRPr="00A65B06">
        <w:rPr>
          <w:rFonts w:ascii="Times New Roman" w:hAnsi="Times New Roman" w:cs="Times New Roman"/>
          <w:color w:val="000000"/>
          <w:sz w:val="24"/>
          <w:szCs w:val="24"/>
        </w:rPr>
        <w:t>ведущих и наиболее важных в человеческой жизни.</w:t>
      </w:r>
    </w:p>
    <w:tbl>
      <w:tblPr>
        <w:tblStyle w:val="ab"/>
        <w:tblW w:w="0" w:type="auto"/>
        <w:tblLook w:val="04A0" w:firstRow="1" w:lastRow="0" w:firstColumn="1" w:lastColumn="0" w:noHBand="0" w:noVBand="1"/>
      </w:tblPr>
      <w:tblGrid>
        <w:gridCol w:w="1271"/>
        <w:gridCol w:w="2835"/>
        <w:gridCol w:w="5573"/>
      </w:tblGrid>
      <w:tr w:rsidR="00E4128F" w:rsidRPr="004F10FE" w14:paraId="581715A5" w14:textId="77777777" w:rsidTr="001A4ABF">
        <w:tc>
          <w:tcPr>
            <w:tcW w:w="1271" w:type="dxa"/>
          </w:tcPr>
          <w:p w14:paraId="2D864B77" w14:textId="77777777" w:rsidR="00E4128F" w:rsidRPr="004F10FE" w:rsidRDefault="00E4128F" w:rsidP="001A4ABF">
            <w:pPr>
              <w:rPr>
                <w:rFonts w:ascii="Times New Roman" w:hAnsi="Times New Roman" w:cs="Times New Roman"/>
                <w:sz w:val="24"/>
                <w:szCs w:val="24"/>
              </w:rPr>
            </w:pPr>
            <w:r w:rsidRPr="004F10FE">
              <w:rPr>
                <w:rFonts w:ascii="Times New Roman" w:hAnsi="Times New Roman" w:cs="Times New Roman"/>
                <w:sz w:val="24"/>
                <w:szCs w:val="24"/>
              </w:rPr>
              <w:t>Возраст детей</w:t>
            </w:r>
          </w:p>
        </w:tc>
        <w:tc>
          <w:tcPr>
            <w:tcW w:w="2835" w:type="dxa"/>
          </w:tcPr>
          <w:p w14:paraId="1409E827" w14:textId="77777777" w:rsidR="00E4128F" w:rsidRPr="004F10FE" w:rsidRDefault="00E4128F" w:rsidP="001A4ABF">
            <w:pPr>
              <w:rPr>
                <w:rFonts w:ascii="Times New Roman" w:hAnsi="Times New Roman" w:cs="Times New Roman"/>
                <w:sz w:val="24"/>
                <w:szCs w:val="24"/>
              </w:rPr>
            </w:pPr>
            <w:r w:rsidRPr="004F10FE">
              <w:rPr>
                <w:rFonts w:ascii="Times New Roman" w:hAnsi="Times New Roman" w:cs="Times New Roman"/>
                <w:sz w:val="24"/>
                <w:szCs w:val="24"/>
              </w:rPr>
              <w:t>Форма общения</w:t>
            </w:r>
          </w:p>
        </w:tc>
        <w:tc>
          <w:tcPr>
            <w:tcW w:w="5573" w:type="dxa"/>
          </w:tcPr>
          <w:p w14:paraId="5B1BE46D" w14:textId="77777777" w:rsidR="00E4128F" w:rsidRPr="004F10FE" w:rsidRDefault="00E4128F" w:rsidP="001A4ABF">
            <w:pPr>
              <w:rPr>
                <w:rFonts w:ascii="Times New Roman" w:hAnsi="Times New Roman" w:cs="Times New Roman"/>
                <w:sz w:val="24"/>
                <w:szCs w:val="24"/>
              </w:rPr>
            </w:pPr>
            <w:r w:rsidRPr="004F10FE">
              <w:rPr>
                <w:rFonts w:ascii="Times New Roman" w:hAnsi="Times New Roman" w:cs="Times New Roman"/>
                <w:sz w:val="24"/>
                <w:szCs w:val="24"/>
              </w:rPr>
              <w:t>Содержательная характеристика</w:t>
            </w:r>
          </w:p>
        </w:tc>
      </w:tr>
      <w:tr w:rsidR="00E4128F" w:rsidRPr="004F10FE" w14:paraId="37ED6342" w14:textId="77777777" w:rsidTr="001A4ABF">
        <w:tc>
          <w:tcPr>
            <w:tcW w:w="1271" w:type="dxa"/>
          </w:tcPr>
          <w:p w14:paraId="08A631F0" w14:textId="0D7379C5" w:rsidR="00E4128F" w:rsidRPr="004F10FE" w:rsidRDefault="00622AD2" w:rsidP="001A4ABF">
            <w:pPr>
              <w:rPr>
                <w:rFonts w:ascii="Times New Roman" w:hAnsi="Times New Roman" w:cs="Times New Roman"/>
                <w:sz w:val="24"/>
                <w:szCs w:val="24"/>
              </w:rPr>
            </w:pPr>
            <w:r>
              <w:rPr>
                <w:rFonts w:ascii="Times New Roman" w:hAnsi="Times New Roman" w:cs="Times New Roman"/>
                <w:sz w:val="24"/>
                <w:szCs w:val="24"/>
              </w:rPr>
              <w:t>2</w:t>
            </w:r>
            <w:r w:rsidR="00E4128F" w:rsidRPr="004F10FE">
              <w:rPr>
                <w:rFonts w:ascii="Times New Roman" w:hAnsi="Times New Roman" w:cs="Times New Roman"/>
                <w:sz w:val="24"/>
                <w:szCs w:val="24"/>
              </w:rPr>
              <w:t>-4 года</w:t>
            </w:r>
          </w:p>
        </w:tc>
        <w:tc>
          <w:tcPr>
            <w:tcW w:w="2835" w:type="dxa"/>
          </w:tcPr>
          <w:p w14:paraId="6AD6733D" w14:textId="77777777" w:rsidR="00E4128F" w:rsidRPr="004F10FE" w:rsidRDefault="00E4128F" w:rsidP="001A4ABF">
            <w:pPr>
              <w:rPr>
                <w:rFonts w:ascii="Times New Roman" w:hAnsi="Times New Roman" w:cs="Times New Roman"/>
                <w:sz w:val="24"/>
                <w:szCs w:val="24"/>
              </w:rPr>
            </w:pPr>
            <w:r w:rsidRPr="004F10FE">
              <w:rPr>
                <w:rFonts w:ascii="Times New Roman" w:hAnsi="Times New Roman" w:cs="Times New Roman"/>
                <w:sz w:val="24"/>
                <w:szCs w:val="24"/>
              </w:rPr>
              <w:t>Ситуативно-деловая</w:t>
            </w:r>
          </w:p>
        </w:tc>
        <w:tc>
          <w:tcPr>
            <w:tcW w:w="5573" w:type="dxa"/>
          </w:tcPr>
          <w:p w14:paraId="400FEE0F"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Ведущей является потребность в деловом сотрудничестве.</w:t>
            </w:r>
          </w:p>
          <w:p w14:paraId="3E2C9BE0"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Взрослый становится интересен как обладатель</w:t>
            </w:r>
          </w:p>
          <w:p w14:paraId="5064C5D4"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разнообразных предметов, но вызывающими интерес</w:t>
            </w:r>
          </w:p>
          <w:p w14:paraId="45062D9B"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становятся только те предметы, которые показывает</w:t>
            </w:r>
          </w:p>
          <w:p w14:paraId="19107A1D"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взрослый, знающий способ действия с этими предметами.</w:t>
            </w:r>
          </w:p>
          <w:p w14:paraId="2829661B"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Содержание ограничивается наглядной ситуацией, в ходе</w:t>
            </w:r>
          </w:p>
          <w:p w14:paraId="573EDCCB"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такого общения ребенок овладевает предметными</w:t>
            </w:r>
          </w:p>
          <w:p w14:paraId="21A9406C"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действиями, учится оперировать предметами быта. В этот</w:t>
            </w:r>
          </w:p>
          <w:p w14:paraId="75193F8E"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период начинает проявляться активность и</w:t>
            </w:r>
          </w:p>
          <w:p w14:paraId="64A81FFF"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самостоятельность ребенка, он становится субъектом</w:t>
            </w:r>
          </w:p>
          <w:p w14:paraId="20E06BC1"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своей деятельности и самостоятельным партнером по</w:t>
            </w:r>
          </w:p>
          <w:p w14:paraId="5C929717"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общению.</w:t>
            </w:r>
          </w:p>
          <w:p w14:paraId="7EBB2E3C"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У детей проявляется доверчивость, открытость и</w:t>
            </w:r>
          </w:p>
          <w:p w14:paraId="6DE9AEAD"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эмоциональность отношения к взрослому, проявление к</w:t>
            </w:r>
          </w:p>
          <w:p w14:paraId="38DF1EDB"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нему своей любви и охотный отклик на ласку.</w:t>
            </w:r>
          </w:p>
          <w:p w14:paraId="62AF82B6"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Чувствительность к отношению взрослого, к его оценке и</w:t>
            </w:r>
          </w:p>
          <w:p w14:paraId="02366114"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пристраивание своего поведения в зависимости от</w:t>
            </w:r>
          </w:p>
          <w:p w14:paraId="7B36F163"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поведения взрослого, тонкое различие похвалы и</w:t>
            </w:r>
          </w:p>
          <w:p w14:paraId="05D75ADB"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порицания.</w:t>
            </w:r>
          </w:p>
          <w:p w14:paraId="31C53FBA"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Активное использование речи во взаимодействии.</w:t>
            </w:r>
          </w:p>
          <w:p w14:paraId="772A96F0" w14:textId="77777777" w:rsidR="00E4128F" w:rsidRPr="004F10FE" w:rsidRDefault="00E4128F" w:rsidP="001A4ABF">
            <w:pPr>
              <w:autoSpaceDE w:val="0"/>
              <w:autoSpaceDN w:val="0"/>
              <w:adjustRightInd w:val="0"/>
              <w:snapToGrid w:val="0"/>
              <w:rPr>
                <w:rFonts w:ascii="Times New Roman" w:hAnsi="Times New Roman" w:cs="Times New Roman"/>
                <w:sz w:val="24"/>
                <w:szCs w:val="24"/>
              </w:rPr>
            </w:pPr>
          </w:p>
        </w:tc>
      </w:tr>
      <w:tr w:rsidR="00E4128F" w:rsidRPr="004F10FE" w14:paraId="51E837C1" w14:textId="77777777" w:rsidTr="001A4ABF">
        <w:tc>
          <w:tcPr>
            <w:tcW w:w="1271" w:type="dxa"/>
          </w:tcPr>
          <w:p w14:paraId="2905AE60" w14:textId="77777777" w:rsidR="00E4128F" w:rsidRPr="004F10FE" w:rsidRDefault="00E4128F" w:rsidP="001A4ABF">
            <w:pPr>
              <w:rPr>
                <w:rFonts w:ascii="Times New Roman" w:hAnsi="Times New Roman" w:cs="Times New Roman"/>
                <w:sz w:val="24"/>
                <w:szCs w:val="24"/>
              </w:rPr>
            </w:pPr>
            <w:r w:rsidRPr="004F10FE">
              <w:rPr>
                <w:rFonts w:ascii="Times New Roman" w:hAnsi="Times New Roman" w:cs="Times New Roman"/>
                <w:sz w:val="24"/>
                <w:szCs w:val="24"/>
              </w:rPr>
              <w:lastRenderedPageBreak/>
              <w:t>4-5 лет</w:t>
            </w:r>
          </w:p>
        </w:tc>
        <w:tc>
          <w:tcPr>
            <w:tcW w:w="2835" w:type="dxa"/>
          </w:tcPr>
          <w:p w14:paraId="59FF52B8" w14:textId="77777777" w:rsidR="00E4128F" w:rsidRPr="004F10FE" w:rsidRDefault="00E4128F" w:rsidP="001A4ABF">
            <w:pPr>
              <w:rPr>
                <w:rFonts w:ascii="Times New Roman" w:hAnsi="Times New Roman" w:cs="Times New Roman"/>
                <w:sz w:val="24"/>
                <w:szCs w:val="24"/>
              </w:rPr>
            </w:pPr>
            <w:r w:rsidRPr="004F10FE">
              <w:rPr>
                <w:rFonts w:ascii="Times New Roman" w:hAnsi="Times New Roman" w:cs="Times New Roman"/>
                <w:sz w:val="24"/>
                <w:szCs w:val="24"/>
              </w:rPr>
              <w:t>Внеситуативно-познавательная</w:t>
            </w:r>
          </w:p>
        </w:tc>
        <w:tc>
          <w:tcPr>
            <w:tcW w:w="5573" w:type="dxa"/>
          </w:tcPr>
          <w:p w14:paraId="33153F60"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Общение выходит за рамки конкретной ситуации.</w:t>
            </w:r>
          </w:p>
          <w:p w14:paraId="512D1A3E"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В этот период происходит появление первых вопросов,</w:t>
            </w:r>
          </w:p>
          <w:p w14:paraId="4A54AA98"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адресованных взрослому (возраст «почемучек»).</w:t>
            </w:r>
          </w:p>
          <w:p w14:paraId="2D215C8A"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Взрослый является источником новых знаний, благодаря</w:t>
            </w:r>
          </w:p>
          <w:p w14:paraId="73E7F35F"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ответам которого складывается картина мира ребенка.</w:t>
            </w:r>
          </w:p>
          <w:p w14:paraId="24706A2A"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Ведущей становится потребность в уважении и признании,</w:t>
            </w:r>
          </w:p>
          <w:p w14:paraId="07A5A168"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ребенок ждет положительной оценки от взрослого.</w:t>
            </w:r>
          </w:p>
          <w:p w14:paraId="782DC594"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Лучший стимул к деятельности - поощрение успехов и похвала.</w:t>
            </w:r>
          </w:p>
          <w:p w14:paraId="0F01C4D1"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p>
        </w:tc>
      </w:tr>
      <w:tr w:rsidR="00E4128F" w:rsidRPr="004F10FE" w14:paraId="1DC2C084" w14:textId="77777777" w:rsidTr="001A4ABF">
        <w:tc>
          <w:tcPr>
            <w:tcW w:w="1271" w:type="dxa"/>
          </w:tcPr>
          <w:p w14:paraId="54AFB8EF" w14:textId="77777777" w:rsidR="00E4128F" w:rsidRPr="004F10FE" w:rsidRDefault="00E4128F" w:rsidP="001A4ABF">
            <w:pPr>
              <w:rPr>
                <w:rFonts w:ascii="Times New Roman" w:hAnsi="Times New Roman" w:cs="Times New Roman"/>
                <w:sz w:val="24"/>
                <w:szCs w:val="24"/>
              </w:rPr>
            </w:pPr>
            <w:r w:rsidRPr="004F10FE">
              <w:rPr>
                <w:rFonts w:ascii="Times New Roman" w:hAnsi="Times New Roman" w:cs="Times New Roman"/>
                <w:sz w:val="24"/>
                <w:szCs w:val="24"/>
              </w:rPr>
              <w:t>5-7 лет</w:t>
            </w:r>
          </w:p>
        </w:tc>
        <w:tc>
          <w:tcPr>
            <w:tcW w:w="2835" w:type="dxa"/>
          </w:tcPr>
          <w:p w14:paraId="74569026" w14:textId="77777777" w:rsidR="00E4128F" w:rsidRPr="004F10FE" w:rsidRDefault="00E4128F" w:rsidP="001A4ABF">
            <w:pPr>
              <w:rPr>
                <w:rFonts w:ascii="Times New Roman" w:hAnsi="Times New Roman" w:cs="Times New Roman"/>
                <w:sz w:val="24"/>
                <w:szCs w:val="24"/>
              </w:rPr>
            </w:pPr>
            <w:r w:rsidRPr="004F10FE">
              <w:rPr>
                <w:rFonts w:ascii="Times New Roman" w:hAnsi="Times New Roman" w:cs="Times New Roman"/>
                <w:sz w:val="24"/>
                <w:szCs w:val="24"/>
              </w:rPr>
              <w:t>Внеситуативно-личностная</w:t>
            </w:r>
          </w:p>
        </w:tc>
        <w:tc>
          <w:tcPr>
            <w:tcW w:w="5573" w:type="dxa"/>
          </w:tcPr>
          <w:p w14:paraId="37E4EE27"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Общение выходит за пределы воспринимаемой ситуации.</w:t>
            </w:r>
          </w:p>
          <w:p w14:paraId="64911AD1"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На первый план выходят мотивы личностных ситуаций</w:t>
            </w:r>
          </w:p>
          <w:p w14:paraId="2DBEBD29"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общения.</w:t>
            </w:r>
          </w:p>
          <w:p w14:paraId="096BA3B1"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Ребенку важно быть хорошим, все делать правильно, он</w:t>
            </w:r>
          </w:p>
          <w:p w14:paraId="01736FF5"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постоянно сверяет свои взгляды с мнением взрослых.</w:t>
            </w:r>
          </w:p>
          <w:p w14:paraId="449AB563"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Ведущая потребность во взаимопонимании и</w:t>
            </w:r>
          </w:p>
          <w:p w14:paraId="7E2D7752"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сопереживании.</w:t>
            </w:r>
          </w:p>
          <w:p w14:paraId="314780B9"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Общение по поводу моральных поступков и качеств</w:t>
            </w:r>
          </w:p>
          <w:p w14:paraId="1F21FD78"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становится самостоятельной деятельностью, а взрослый</w:t>
            </w:r>
          </w:p>
          <w:p w14:paraId="7605AA46" w14:textId="77777777" w:rsidR="00E4128F" w:rsidRPr="004F10FE" w:rsidRDefault="00E4128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личностью с определенными качествами.</w:t>
            </w:r>
          </w:p>
          <w:p w14:paraId="52623CC9" w14:textId="77777777" w:rsidR="00E4128F" w:rsidRPr="004F10FE" w:rsidRDefault="00E4128F" w:rsidP="001A4ABF">
            <w:pPr>
              <w:rPr>
                <w:rFonts w:ascii="Times New Roman" w:hAnsi="Times New Roman" w:cs="Times New Roman"/>
                <w:sz w:val="24"/>
                <w:szCs w:val="24"/>
              </w:rPr>
            </w:pPr>
          </w:p>
        </w:tc>
      </w:tr>
    </w:tbl>
    <w:p w14:paraId="556B4137" w14:textId="77777777" w:rsidR="00654CFC" w:rsidRPr="004F10FE" w:rsidRDefault="00654CFC" w:rsidP="00654CFC">
      <w:pPr>
        <w:spacing w:after="0" w:line="240" w:lineRule="auto"/>
        <w:rPr>
          <w:rFonts w:ascii="Times New Roman" w:hAnsi="Times New Roman" w:cs="Times New Roman"/>
          <w:b/>
          <w:sz w:val="24"/>
          <w:szCs w:val="24"/>
        </w:rPr>
      </w:pPr>
    </w:p>
    <w:p w14:paraId="35B32BE2" w14:textId="1E2696E2" w:rsidR="00E4128F" w:rsidRPr="004F10FE" w:rsidRDefault="00E4128F" w:rsidP="00E4128F">
      <w:pPr>
        <w:spacing w:after="0" w:line="240" w:lineRule="auto"/>
        <w:jc w:val="center"/>
        <w:rPr>
          <w:rFonts w:ascii="Times New Roman" w:hAnsi="Times New Roman" w:cs="Times New Roman"/>
          <w:b/>
          <w:sz w:val="24"/>
          <w:szCs w:val="24"/>
          <w:shd w:val="clear" w:color="auto" w:fill="FFFFFF"/>
        </w:rPr>
      </w:pPr>
      <w:r w:rsidRPr="004F10FE">
        <w:rPr>
          <w:rFonts w:ascii="Times New Roman" w:hAnsi="Times New Roman" w:cs="Times New Roman"/>
          <w:b/>
          <w:sz w:val="24"/>
          <w:szCs w:val="24"/>
        </w:rPr>
        <w:t xml:space="preserve">2.7.3 </w:t>
      </w:r>
      <w:r w:rsidRPr="004F10FE">
        <w:rPr>
          <w:rFonts w:ascii="Times New Roman" w:hAnsi="Times New Roman" w:cs="Times New Roman"/>
          <w:b/>
          <w:sz w:val="24"/>
          <w:szCs w:val="24"/>
          <w:shd w:val="clear" w:color="auto" w:fill="FFFFFF"/>
        </w:rPr>
        <w:t>Характер взаимодействия с другими детьми</w:t>
      </w:r>
    </w:p>
    <w:p w14:paraId="4061CB44" w14:textId="730F5500" w:rsidR="001A4ABF" w:rsidRPr="004F10FE" w:rsidRDefault="001A4ABF" w:rsidP="001A4ABF">
      <w:pPr>
        <w:autoSpaceDE w:val="0"/>
        <w:autoSpaceDN w:val="0"/>
        <w:adjustRightInd w:val="0"/>
        <w:snapToGrid w:val="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 xml:space="preserve">В период дошкольного детства взаимодействие с другими детьми сохраняют ведущую роль в развитии ребенка. В ситуации общения с ровесниками ребенок более самостоятелен и независим. Именно в процессе взаимодействия с равными партнерами ребенок приобретает такие качества, как взаимное доверие, доброта, готовность сотрудничеству, умение ладить с другими, отстаивать свои права, рационально решать </w:t>
      </w:r>
      <w:r w:rsidRPr="004F10FE">
        <w:rPr>
          <w:rFonts w:ascii="Times New Roman" w:hAnsi="Times New Roman" w:cs="Times New Roman"/>
          <w:color w:val="000000"/>
          <w:sz w:val="24"/>
          <w:szCs w:val="24"/>
        </w:rPr>
        <w:lastRenderedPageBreak/>
        <w:t>возникающие конфликты. Ребенок, имеющий разнообразный положительный опыт взаимодействия со сверстниками, начинает точнее оценивать себя и других, свои возможности и возможности других, следовательно, растет его творческая самостоятельность, социальная компетенция.</w:t>
      </w:r>
    </w:p>
    <w:tbl>
      <w:tblPr>
        <w:tblStyle w:val="ab"/>
        <w:tblW w:w="9493" w:type="dxa"/>
        <w:tblLook w:val="04A0" w:firstRow="1" w:lastRow="0" w:firstColumn="1" w:lastColumn="0" w:noHBand="0" w:noVBand="1"/>
      </w:tblPr>
      <w:tblGrid>
        <w:gridCol w:w="1505"/>
        <w:gridCol w:w="3135"/>
        <w:gridCol w:w="2315"/>
        <w:gridCol w:w="2538"/>
      </w:tblGrid>
      <w:tr w:rsidR="001A4ABF" w:rsidRPr="004F10FE" w14:paraId="67AC3A3D" w14:textId="77777777" w:rsidTr="001A4ABF">
        <w:tc>
          <w:tcPr>
            <w:tcW w:w="1505" w:type="dxa"/>
          </w:tcPr>
          <w:p w14:paraId="02BFC640" w14:textId="77777777" w:rsidR="001A4ABF" w:rsidRPr="004F10FE" w:rsidRDefault="001A4ABF" w:rsidP="001A4ABF">
            <w:pPr>
              <w:rPr>
                <w:rFonts w:ascii="Times New Roman" w:hAnsi="Times New Roman" w:cs="Times New Roman"/>
                <w:sz w:val="24"/>
                <w:szCs w:val="24"/>
              </w:rPr>
            </w:pPr>
            <w:r w:rsidRPr="004F10FE">
              <w:rPr>
                <w:rFonts w:ascii="Times New Roman" w:hAnsi="Times New Roman" w:cs="Times New Roman"/>
                <w:sz w:val="24"/>
                <w:szCs w:val="24"/>
              </w:rPr>
              <w:t>Возраст детей</w:t>
            </w:r>
          </w:p>
        </w:tc>
        <w:tc>
          <w:tcPr>
            <w:tcW w:w="3135" w:type="dxa"/>
          </w:tcPr>
          <w:p w14:paraId="122530DD" w14:textId="77777777" w:rsidR="001A4ABF" w:rsidRPr="004F10FE" w:rsidRDefault="001A4ABF" w:rsidP="001A4ABF">
            <w:pPr>
              <w:rPr>
                <w:rFonts w:ascii="Times New Roman" w:hAnsi="Times New Roman" w:cs="Times New Roman"/>
                <w:sz w:val="24"/>
                <w:szCs w:val="24"/>
              </w:rPr>
            </w:pPr>
            <w:r w:rsidRPr="004F10FE">
              <w:rPr>
                <w:rFonts w:ascii="Times New Roman" w:hAnsi="Times New Roman" w:cs="Times New Roman"/>
                <w:sz w:val="24"/>
                <w:szCs w:val="24"/>
              </w:rPr>
              <w:t>Игровое взаимодействие</w:t>
            </w:r>
          </w:p>
        </w:tc>
        <w:tc>
          <w:tcPr>
            <w:tcW w:w="2315" w:type="dxa"/>
          </w:tcPr>
          <w:p w14:paraId="37D036D3" w14:textId="77777777" w:rsidR="001A4ABF" w:rsidRPr="004F10FE" w:rsidRDefault="001A4ABF" w:rsidP="001A4ABF">
            <w:pPr>
              <w:rPr>
                <w:rFonts w:ascii="Times New Roman" w:hAnsi="Times New Roman" w:cs="Times New Roman"/>
                <w:sz w:val="24"/>
                <w:szCs w:val="24"/>
              </w:rPr>
            </w:pPr>
            <w:r w:rsidRPr="004F10FE">
              <w:rPr>
                <w:rFonts w:ascii="Times New Roman" w:hAnsi="Times New Roman" w:cs="Times New Roman"/>
                <w:sz w:val="24"/>
                <w:szCs w:val="24"/>
              </w:rPr>
              <w:t>Общение</w:t>
            </w:r>
          </w:p>
        </w:tc>
        <w:tc>
          <w:tcPr>
            <w:tcW w:w="2538" w:type="dxa"/>
          </w:tcPr>
          <w:p w14:paraId="49D41165" w14:textId="77777777" w:rsidR="001A4ABF" w:rsidRPr="004F10FE" w:rsidRDefault="001A4ABF" w:rsidP="001A4ABF">
            <w:pPr>
              <w:rPr>
                <w:rFonts w:ascii="Times New Roman" w:hAnsi="Times New Roman" w:cs="Times New Roman"/>
                <w:sz w:val="24"/>
                <w:szCs w:val="24"/>
              </w:rPr>
            </w:pPr>
            <w:r w:rsidRPr="004F10FE">
              <w:rPr>
                <w:rFonts w:ascii="Times New Roman" w:hAnsi="Times New Roman" w:cs="Times New Roman"/>
                <w:sz w:val="24"/>
                <w:szCs w:val="24"/>
              </w:rPr>
              <w:t>Взаимодействие детей на занятиях</w:t>
            </w:r>
          </w:p>
        </w:tc>
      </w:tr>
      <w:tr w:rsidR="001A4ABF" w:rsidRPr="004F10FE" w14:paraId="0E205FD8" w14:textId="77777777" w:rsidTr="001A4ABF">
        <w:tc>
          <w:tcPr>
            <w:tcW w:w="1505" w:type="dxa"/>
          </w:tcPr>
          <w:p w14:paraId="55431B3D" w14:textId="6939A5E5" w:rsidR="001A4ABF" w:rsidRPr="004F10FE" w:rsidRDefault="00913E58" w:rsidP="001A4ABF">
            <w:pPr>
              <w:rPr>
                <w:rFonts w:ascii="Times New Roman" w:hAnsi="Times New Roman" w:cs="Times New Roman"/>
                <w:sz w:val="24"/>
                <w:szCs w:val="24"/>
              </w:rPr>
            </w:pPr>
            <w:r>
              <w:rPr>
                <w:rFonts w:ascii="Times New Roman" w:hAnsi="Times New Roman" w:cs="Times New Roman"/>
                <w:sz w:val="24"/>
                <w:szCs w:val="24"/>
              </w:rPr>
              <w:t>2</w:t>
            </w:r>
            <w:r w:rsidR="001A4ABF" w:rsidRPr="004F10FE">
              <w:rPr>
                <w:rFonts w:ascii="Times New Roman" w:hAnsi="Times New Roman" w:cs="Times New Roman"/>
                <w:sz w:val="24"/>
                <w:szCs w:val="24"/>
              </w:rPr>
              <w:t>-4 года</w:t>
            </w:r>
          </w:p>
        </w:tc>
        <w:tc>
          <w:tcPr>
            <w:tcW w:w="3135" w:type="dxa"/>
          </w:tcPr>
          <w:p w14:paraId="0A78CE47"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Вначале — игра рядом.</w:t>
            </w:r>
          </w:p>
          <w:p w14:paraId="578E2879"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Дети участвуют в</w:t>
            </w:r>
          </w:p>
          <w:p w14:paraId="03B38A05"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совместных шалостях. К</w:t>
            </w:r>
          </w:p>
          <w:p w14:paraId="19C2900D"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концу — способны</w:t>
            </w:r>
          </w:p>
          <w:p w14:paraId="581CF8F8"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привлечь другого ребенка</w:t>
            </w:r>
          </w:p>
          <w:p w14:paraId="6A882F69"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для игры. Объединяются</w:t>
            </w:r>
          </w:p>
          <w:p w14:paraId="058FCFE0"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для нее по 2—3 человека.</w:t>
            </w:r>
          </w:p>
          <w:p w14:paraId="79267A18"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Но еще не распределяют</w:t>
            </w:r>
          </w:p>
          <w:p w14:paraId="5426F3FD"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роли, нет взаимодействия</w:t>
            </w:r>
          </w:p>
          <w:p w14:paraId="756B01C1"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персонажей, не</w:t>
            </w:r>
          </w:p>
          <w:p w14:paraId="252F48F1"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учитываются игровые</w:t>
            </w:r>
          </w:p>
          <w:p w14:paraId="220E1AE5"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желания другого.</w:t>
            </w:r>
          </w:p>
          <w:p w14:paraId="122A98C3"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Подражают действиям с игрушкой партнеров.</w:t>
            </w:r>
          </w:p>
          <w:p w14:paraId="073334F4" w14:textId="77777777" w:rsidR="001A4ABF" w:rsidRPr="004F10FE" w:rsidRDefault="001A4ABF" w:rsidP="001A4ABF">
            <w:pPr>
              <w:rPr>
                <w:rFonts w:ascii="Times New Roman" w:hAnsi="Times New Roman" w:cs="Times New Roman"/>
                <w:sz w:val="24"/>
                <w:szCs w:val="24"/>
              </w:rPr>
            </w:pPr>
          </w:p>
        </w:tc>
        <w:tc>
          <w:tcPr>
            <w:tcW w:w="2315" w:type="dxa"/>
          </w:tcPr>
          <w:p w14:paraId="52832C63"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Речь ребенка состоит из</w:t>
            </w:r>
          </w:p>
          <w:p w14:paraId="0D4AB134"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простых предложений.</w:t>
            </w:r>
          </w:p>
          <w:p w14:paraId="057CC633"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Дети беседуют, но не</w:t>
            </w:r>
          </w:p>
          <w:p w14:paraId="1ECC4FBF"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всегда отвечают друг</w:t>
            </w:r>
          </w:p>
          <w:p w14:paraId="1F1C153A"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другу. Может</w:t>
            </w:r>
          </w:p>
          <w:p w14:paraId="13670673"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происходить и</w:t>
            </w:r>
          </w:p>
          <w:p w14:paraId="726F1BFA"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«коллективный монолог».</w:t>
            </w:r>
          </w:p>
          <w:p w14:paraId="2B913A7C" w14:textId="77777777" w:rsidR="001A4ABF" w:rsidRPr="004F10FE" w:rsidRDefault="001A4ABF" w:rsidP="001A4ABF">
            <w:pPr>
              <w:rPr>
                <w:rFonts w:ascii="Times New Roman" w:hAnsi="Times New Roman" w:cs="Times New Roman"/>
                <w:sz w:val="24"/>
                <w:szCs w:val="24"/>
              </w:rPr>
            </w:pPr>
          </w:p>
        </w:tc>
        <w:tc>
          <w:tcPr>
            <w:tcW w:w="2538" w:type="dxa"/>
          </w:tcPr>
          <w:p w14:paraId="7D7D79D7"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Проявления интереса к</w:t>
            </w:r>
          </w:p>
          <w:p w14:paraId="51B8224B"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предметным действиям</w:t>
            </w:r>
          </w:p>
          <w:p w14:paraId="20087462"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партнера, подражание</w:t>
            </w:r>
          </w:p>
          <w:p w14:paraId="7F65A4F8"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им. Способность</w:t>
            </w:r>
          </w:p>
          <w:p w14:paraId="7976C855"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пригласить партнера  к выполнению совместной работы. Попытки наладить сотрудничество.</w:t>
            </w:r>
          </w:p>
          <w:p w14:paraId="5CF06A06" w14:textId="77777777" w:rsidR="001A4ABF" w:rsidRPr="004F10FE" w:rsidRDefault="001A4ABF" w:rsidP="001A4ABF">
            <w:pPr>
              <w:rPr>
                <w:rFonts w:ascii="Times New Roman" w:hAnsi="Times New Roman" w:cs="Times New Roman"/>
                <w:sz w:val="24"/>
                <w:szCs w:val="24"/>
              </w:rPr>
            </w:pPr>
          </w:p>
        </w:tc>
      </w:tr>
      <w:tr w:rsidR="001A4ABF" w:rsidRPr="004F10FE" w14:paraId="23557D7F" w14:textId="77777777" w:rsidTr="001A4ABF">
        <w:tc>
          <w:tcPr>
            <w:tcW w:w="1505" w:type="dxa"/>
          </w:tcPr>
          <w:p w14:paraId="0B099805" w14:textId="77777777" w:rsidR="001A4ABF" w:rsidRPr="004F10FE" w:rsidRDefault="001A4ABF" w:rsidP="001A4ABF">
            <w:pPr>
              <w:rPr>
                <w:rFonts w:ascii="Times New Roman" w:hAnsi="Times New Roman" w:cs="Times New Roman"/>
                <w:sz w:val="24"/>
                <w:szCs w:val="24"/>
              </w:rPr>
            </w:pPr>
            <w:r w:rsidRPr="004F10FE">
              <w:rPr>
                <w:rFonts w:ascii="Times New Roman" w:hAnsi="Times New Roman" w:cs="Times New Roman"/>
                <w:sz w:val="24"/>
                <w:szCs w:val="24"/>
              </w:rPr>
              <w:t>4-5 лет</w:t>
            </w:r>
          </w:p>
        </w:tc>
        <w:tc>
          <w:tcPr>
            <w:tcW w:w="3135" w:type="dxa"/>
          </w:tcPr>
          <w:p w14:paraId="0A19B44A"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Игровые объединения</w:t>
            </w:r>
          </w:p>
          <w:p w14:paraId="17261E67"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состоят из 2—5 детей.</w:t>
            </w:r>
          </w:p>
          <w:p w14:paraId="2C690CA4"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Увеличивается</w:t>
            </w:r>
          </w:p>
          <w:p w14:paraId="5516C465"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продолжительность</w:t>
            </w:r>
          </w:p>
          <w:p w14:paraId="65794835"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игрового взаимодействия.</w:t>
            </w:r>
          </w:p>
          <w:p w14:paraId="78D3FA35"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Распределяют роли,</w:t>
            </w:r>
          </w:p>
          <w:p w14:paraId="7732C51A"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согласовывают игровые</w:t>
            </w:r>
          </w:p>
          <w:p w14:paraId="71C06E67"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действия по ходу игры.</w:t>
            </w:r>
          </w:p>
          <w:p w14:paraId="7E585E46"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Появляется ролевое</w:t>
            </w:r>
          </w:p>
          <w:p w14:paraId="1F25A32F"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общение. При конфликтах</w:t>
            </w:r>
          </w:p>
          <w:p w14:paraId="01F21061"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оказывают давление на</w:t>
            </w:r>
          </w:p>
          <w:p w14:paraId="3E6B0599"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партнеров, но чаще</w:t>
            </w:r>
          </w:p>
          <w:p w14:paraId="2AC28671"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пытаются объяснить</w:t>
            </w:r>
          </w:p>
          <w:p w14:paraId="03AC6EF4"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партнеру правомерность</w:t>
            </w:r>
          </w:p>
          <w:p w14:paraId="09292836"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своих притязаний.</w:t>
            </w:r>
          </w:p>
          <w:p w14:paraId="0AF8617C" w14:textId="77777777" w:rsidR="001A4ABF" w:rsidRPr="004F10FE" w:rsidRDefault="001A4ABF" w:rsidP="001A4ABF">
            <w:pPr>
              <w:rPr>
                <w:rFonts w:ascii="Times New Roman" w:hAnsi="Times New Roman" w:cs="Times New Roman"/>
                <w:sz w:val="24"/>
                <w:szCs w:val="24"/>
              </w:rPr>
            </w:pPr>
          </w:p>
        </w:tc>
        <w:tc>
          <w:tcPr>
            <w:tcW w:w="2315" w:type="dxa"/>
          </w:tcPr>
          <w:p w14:paraId="75C0788F"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lastRenderedPageBreak/>
              <w:t>Речь ребенка состоит из</w:t>
            </w:r>
          </w:p>
          <w:p w14:paraId="73DDEDB9"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сложных предложений.</w:t>
            </w:r>
          </w:p>
          <w:p w14:paraId="23F5C214"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В беседе дети адресуют</w:t>
            </w:r>
          </w:p>
          <w:p w14:paraId="26233416"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свои высказывания друг</w:t>
            </w:r>
          </w:p>
          <w:p w14:paraId="2F91FA06"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другу. Могут учитывать</w:t>
            </w:r>
          </w:p>
          <w:p w14:paraId="0E317D58"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возможности</w:t>
            </w:r>
          </w:p>
          <w:p w14:paraId="1BA23F2F"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понимания слушателя.</w:t>
            </w:r>
          </w:p>
          <w:p w14:paraId="3A5EB9FA"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Появляется</w:t>
            </w:r>
          </w:p>
          <w:p w14:paraId="5F1185BC"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lastRenderedPageBreak/>
              <w:t>утрированный детский</w:t>
            </w:r>
          </w:p>
          <w:p w14:paraId="3E4455F0"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эгоизм, направленный</w:t>
            </w:r>
          </w:p>
          <w:p w14:paraId="5EA1AD74"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на подчеркивание</w:t>
            </w:r>
          </w:p>
          <w:p w14:paraId="7B88301A"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своего превосходства</w:t>
            </w:r>
          </w:p>
          <w:p w14:paraId="32AA440A"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перед другими</w:t>
            </w:r>
          </w:p>
          <w:p w14:paraId="4901115E"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ребятами. Форма</w:t>
            </w:r>
          </w:p>
          <w:p w14:paraId="490425E7"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общения со</w:t>
            </w:r>
          </w:p>
          <w:p w14:paraId="3F2EF831"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сверстниками выглядит</w:t>
            </w:r>
          </w:p>
          <w:p w14:paraId="07F45183"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как хвастовство.</w:t>
            </w:r>
          </w:p>
          <w:p w14:paraId="42E7BCAC" w14:textId="77777777" w:rsidR="001A4ABF" w:rsidRPr="004F10FE" w:rsidRDefault="001A4ABF" w:rsidP="001A4ABF">
            <w:pPr>
              <w:rPr>
                <w:rFonts w:ascii="Times New Roman" w:hAnsi="Times New Roman" w:cs="Times New Roman"/>
                <w:sz w:val="24"/>
                <w:szCs w:val="24"/>
              </w:rPr>
            </w:pPr>
          </w:p>
        </w:tc>
        <w:tc>
          <w:tcPr>
            <w:tcW w:w="2538" w:type="dxa"/>
          </w:tcPr>
          <w:p w14:paraId="4F3DE129"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lastRenderedPageBreak/>
              <w:t>Способность (с</w:t>
            </w:r>
          </w:p>
          <w:p w14:paraId="13F3B119"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помощью взрослого)</w:t>
            </w:r>
          </w:p>
          <w:p w14:paraId="06DDBF56"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разделить материал и</w:t>
            </w:r>
          </w:p>
          <w:p w14:paraId="04020303"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распределить</w:t>
            </w:r>
          </w:p>
          <w:p w14:paraId="5C3A497A"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обязанности при</w:t>
            </w:r>
          </w:p>
          <w:p w14:paraId="4321C0C9"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выполнении работы.</w:t>
            </w:r>
          </w:p>
          <w:p w14:paraId="00EDB557"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Усиление взаимного</w:t>
            </w:r>
          </w:p>
          <w:p w14:paraId="3A5287AC"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контроля за действиями</w:t>
            </w:r>
          </w:p>
          <w:p w14:paraId="0B2BACC0"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сверстника. Стремление</w:t>
            </w:r>
          </w:p>
          <w:p w14:paraId="258F09D5"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к получению конечного</w:t>
            </w:r>
          </w:p>
          <w:p w14:paraId="7B79002D"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результата.</w:t>
            </w:r>
          </w:p>
          <w:p w14:paraId="6C08A958" w14:textId="77777777" w:rsidR="001A4ABF" w:rsidRPr="004F10FE" w:rsidRDefault="001A4ABF" w:rsidP="001A4ABF">
            <w:pPr>
              <w:rPr>
                <w:rFonts w:ascii="Times New Roman" w:hAnsi="Times New Roman" w:cs="Times New Roman"/>
                <w:sz w:val="24"/>
                <w:szCs w:val="24"/>
              </w:rPr>
            </w:pPr>
          </w:p>
        </w:tc>
      </w:tr>
      <w:tr w:rsidR="001A4ABF" w:rsidRPr="004F10FE" w14:paraId="5C5D076E" w14:textId="77777777" w:rsidTr="001A4ABF">
        <w:tc>
          <w:tcPr>
            <w:tcW w:w="1505" w:type="dxa"/>
          </w:tcPr>
          <w:p w14:paraId="21BC339A" w14:textId="77777777" w:rsidR="001A4ABF" w:rsidRPr="004F10FE" w:rsidRDefault="001A4ABF" w:rsidP="001A4ABF">
            <w:pPr>
              <w:rPr>
                <w:rFonts w:ascii="Times New Roman" w:hAnsi="Times New Roman" w:cs="Times New Roman"/>
                <w:sz w:val="24"/>
                <w:szCs w:val="24"/>
              </w:rPr>
            </w:pPr>
            <w:r w:rsidRPr="004F10FE">
              <w:rPr>
                <w:rFonts w:ascii="Times New Roman" w:hAnsi="Times New Roman" w:cs="Times New Roman"/>
                <w:sz w:val="24"/>
                <w:szCs w:val="24"/>
              </w:rPr>
              <w:t>5-6 лет</w:t>
            </w:r>
          </w:p>
        </w:tc>
        <w:tc>
          <w:tcPr>
            <w:tcW w:w="3135" w:type="dxa"/>
          </w:tcPr>
          <w:p w14:paraId="4C1452D7"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Возрастает избирательность</w:t>
            </w:r>
          </w:p>
          <w:p w14:paraId="42BAEF47"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и устойчивость</w:t>
            </w:r>
          </w:p>
          <w:p w14:paraId="187A4339"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взаимодействия. При</w:t>
            </w:r>
          </w:p>
          <w:p w14:paraId="25719FAD"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планировании игры</w:t>
            </w:r>
          </w:p>
          <w:p w14:paraId="13076BA5"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основное внимание уделяют</w:t>
            </w:r>
          </w:p>
          <w:p w14:paraId="1EB94A79"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согласованию ее правил.</w:t>
            </w:r>
          </w:p>
          <w:p w14:paraId="456AB9E8"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Появляются попытки</w:t>
            </w:r>
          </w:p>
          <w:p w14:paraId="2A6ACABB"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совместного распределения</w:t>
            </w:r>
          </w:p>
          <w:p w14:paraId="5DF02C6B"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ролей. При конфликтах</w:t>
            </w:r>
          </w:p>
          <w:p w14:paraId="61E4DF75"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объясняют партнеру свои</w:t>
            </w:r>
          </w:p>
          <w:p w14:paraId="245D7C7F"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действия и критику</w:t>
            </w:r>
          </w:p>
          <w:p w14:paraId="317DEAAE"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действий другого, ссылаясь</w:t>
            </w:r>
          </w:p>
          <w:p w14:paraId="46A0E72F"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на правила.</w:t>
            </w:r>
          </w:p>
          <w:p w14:paraId="25D1C4FA" w14:textId="77777777" w:rsidR="001A4ABF" w:rsidRPr="004F10FE" w:rsidRDefault="001A4ABF" w:rsidP="001A4ABF">
            <w:pPr>
              <w:rPr>
                <w:rFonts w:ascii="Times New Roman" w:hAnsi="Times New Roman" w:cs="Times New Roman"/>
                <w:sz w:val="24"/>
                <w:szCs w:val="24"/>
              </w:rPr>
            </w:pPr>
          </w:p>
        </w:tc>
        <w:tc>
          <w:tcPr>
            <w:tcW w:w="2315" w:type="dxa"/>
          </w:tcPr>
          <w:p w14:paraId="7B7E688F"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Сообщения детей</w:t>
            </w:r>
          </w:p>
          <w:p w14:paraId="3B7E2990"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относятся не только к</w:t>
            </w:r>
          </w:p>
          <w:p w14:paraId="720D5DA4"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настоящей ситуации, но</w:t>
            </w:r>
          </w:p>
          <w:p w14:paraId="05CE3EBD"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содержат информацию</w:t>
            </w:r>
          </w:p>
          <w:p w14:paraId="54498A56"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о прошедших событиях.</w:t>
            </w:r>
          </w:p>
          <w:p w14:paraId="244CEF7E"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Дети внимательно</w:t>
            </w:r>
          </w:p>
          <w:p w14:paraId="368C7DFB"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слушают друг друга.</w:t>
            </w:r>
          </w:p>
          <w:p w14:paraId="46C9CB6B"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Эмоционально</w:t>
            </w:r>
          </w:p>
          <w:p w14:paraId="468D9B6B"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переживают рассказ</w:t>
            </w:r>
          </w:p>
          <w:p w14:paraId="41901FA7"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другого.</w:t>
            </w:r>
          </w:p>
          <w:p w14:paraId="511B23F5" w14:textId="77777777" w:rsidR="001A4ABF" w:rsidRPr="004F10FE" w:rsidRDefault="001A4ABF" w:rsidP="001A4ABF">
            <w:pPr>
              <w:rPr>
                <w:rFonts w:ascii="Times New Roman" w:hAnsi="Times New Roman" w:cs="Times New Roman"/>
                <w:sz w:val="24"/>
                <w:szCs w:val="24"/>
              </w:rPr>
            </w:pPr>
          </w:p>
        </w:tc>
        <w:tc>
          <w:tcPr>
            <w:tcW w:w="2538" w:type="dxa"/>
          </w:tcPr>
          <w:p w14:paraId="193F4320"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Способность</w:t>
            </w:r>
          </w:p>
          <w:p w14:paraId="2AFEE34A"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предложить группе</w:t>
            </w:r>
          </w:p>
          <w:p w14:paraId="0F625E5C"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сверстников план</w:t>
            </w:r>
          </w:p>
          <w:p w14:paraId="4BCAA60B"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совместной работы.</w:t>
            </w:r>
          </w:p>
          <w:p w14:paraId="3850DDCC"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Самостоятельное</w:t>
            </w:r>
          </w:p>
          <w:p w14:paraId="1159A0DF"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распределение</w:t>
            </w:r>
          </w:p>
          <w:p w14:paraId="367D429C"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обязанностей внутри</w:t>
            </w:r>
          </w:p>
          <w:p w14:paraId="7E712BF7"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группы. Учет мнений</w:t>
            </w:r>
          </w:p>
          <w:p w14:paraId="56B0A601"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членов группы.</w:t>
            </w:r>
          </w:p>
          <w:p w14:paraId="51DD5731"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Развитие чувства</w:t>
            </w:r>
          </w:p>
          <w:p w14:paraId="3366E30B"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сопричастности общему</w:t>
            </w:r>
          </w:p>
          <w:p w14:paraId="0D20FA96"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делу.</w:t>
            </w:r>
          </w:p>
          <w:p w14:paraId="4539FAF3" w14:textId="77777777" w:rsidR="001A4ABF" w:rsidRPr="004F10FE" w:rsidRDefault="001A4ABF" w:rsidP="001A4ABF">
            <w:pPr>
              <w:rPr>
                <w:rFonts w:ascii="Times New Roman" w:hAnsi="Times New Roman" w:cs="Times New Roman"/>
                <w:sz w:val="24"/>
                <w:szCs w:val="24"/>
              </w:rPr>
            </w:pPr>
          </w:p>
        </w:tc>
      </w:tr>
      <w:tr w:rsidR="001A4ABF" w:rsidRPr="004F10FE" w14:paraId="541E12FE" w14:textId="77777777" w:rsidTr="001A4ABF">
        <w:tc>
          <w:tcPr>
            <w:tcW w:w="1505" w:type="dxa"/>
          </w:tcPr>
          <w:p w14:paraId="77F2E7EA" w14:textId="77777777" w:rsidR="001A4ABF" w:rsidRPr="004F10FE" w:rsidRDefault="001A4ABF" w:rsidP="001A4ABF">
            <w:pPr>
              <w:rPr>
                <w:rFonts w:ascii="Times New Roman" w:hAnsi="Times New Roman" w:cs="Times New Roman"/>
                <w:sz w:val="24"/>
                <w:szCs w:val="24"/>
              </w:rPr>
            </w:pPr>
            <w:r w:rsidRPr="004F10FE">
              <w:rPr>
                <w:rFonts w:ascii="Times New Roman" w:hAnsi="Times New Roman" w:cs="Times New Roman"/>
                <w:sz w:val="24"/>
                <w:szCs w:val="24"/>
              </w:rPr>
              <w:t>6-7 лет</w:t>
            </w:r>
          </w:p>
        </w:tc>
        <w:tc>
          <w:tcPr>
            <w:tcW w:w="3135" w:type="dxa"/>
          </w:tcPr>
          <w:p w14:paraId="3CB7FDDC"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Предварительное</w:t>
            </w:r>
          </w:p>
          <w:p w14:paraId="7992B284"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совместное планирование</w:t>
            </w:r>
          </w:p>
          <w:p w14:paraId="0BD76ABE"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игры, распределение ролей.</w:t>
            </w:r>
          </w:p>
          <w:p w14:paraId="6226A701"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Ролевое взаимодействие</w:t>
            </w:r>
          </w:p>
          <w:p w14:paraId="7FE1C31A"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Свертывается. Могут</w:t>
            </w:r>
          </w:p>
          <w:p w14:paraId="1306B250"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оказать помощь и</w:t>
            </w:r>
          </w:p>
          <w:p w14:paraId="02F34FE7"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lastRenderedPageBreak/>
              <w:t>поддержку друзьям. Во</w:t>
            </w:r>
          </w:p>
          <w:p w14:paraId="4B4D042B"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взаимодействии</w:t>
            </w:r>
          </w:p>
          <w:p w14:paraId="64A5C8C0"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ориентируются на</w:t>
            </w:r>
          </w:p>
          <w:p w14:paraId="47136A81"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социальные нормы и</w:t>
            </w:r>
          </w:p>
          <w:p w14:paraId="4EE9C143"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правила.</w:t>
            </w:r>
          </w:p>
          <w:p w14:paraId="78A7FE7A" w14:textId="77777777" w:rsidR="001A4ABF" w:rsidRPr="004F10FE" w:rsidRDefault="001A4ABF" w:rsidP="001A4ABF">
            <w:pPr>
              <w:rPr>
                <w:rFonts w:ascii="Times New Roman" w:hAnsi="Times New Roman" w:cs="Times New Roman"/>
                <w:sz w:val="24"/>
                <w:szCs w:val="24"/>
              </w:rPr>
            </w:pPr>
          </w:p>
        </w:tc>
        <w:tc>
          <w:tcPr>
            <w:tcW w:w="2315" w:type="dxa"/>
          </w:tcPr>
          <w:p w14:paraId="5FDA9809"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lastRenderedPageBreak/>
              <w:t>Пытаются дать</w:t>
            </w:r>
          </w:p>
          <w:p w14:paraId="60078C13"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собеседнику как можно</w:t>
            </w:r>
          </w:p>
          <w:p w14:paraId="1C95A9F1"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более полную и точную</w:t>
            </w:r>
          </w:p>
          <w:p w14:paraId="34A551C0"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lastRenderedPageBreak/>
              <w:t>информацию. Уточняют</w:t>
            </w:r>
          </w:p>
          <w:p w14:paraId="453E0C5D"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сообщения другого.</w:t>
            </w:r>
          </w:p>
          <w:p w14:paraId="786D2EEA"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Дети 6-7 лет проявляют</w:t>
            </w:r>
          </w:p>
          <w:p w14:paraId="0FADACC4"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интерес к ровеснику,</w:t>
            </w:r>
          </w:p>
          <w:p w14:paraId="14C98218"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как к личности. Формы</w:t>
            </w:r>
          </w:p>
          <w:p w14:paraId="1190909D"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общения дошкольников</w:t>
            </w:r>
          </w:p>
          <w:p w14:paraId="72088BDB"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облечены в вопросы,</w:t>
            </w:r>
          </w:p>
          <w:p w14:paraId="4CEA52EF"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ответы, заботу о товарище. Ребятам важно настроение и желания друг друга.</w:t>
            </w:r>
          </w:p>
          <w:p w14:paraId="547C76C3" w14:textId="77777777" w:rsidR="001A4ABF" w:rsidRPr="004F10FE" w:rsidRDefault="001A4ABF" w:rsidP="001A4ABF">
            <w:pPr>
              <w:rPr>
                <w:rFonts w:ascii="Times New Roman" w:hAnsi="Times New Roman" w:cs="Times New Roman"/>
                <w:sz w:val="24"/>
                <w:szCs w:val="24"/>
              </w:rPr>
            </w:pPr>
          </w:p>
        </w:tc>
        <w:tc>
          <w:tcPr>
            <w:tcW w:w="2538" w:type="dxa"/>
          </w:tcPr>
          <w:p w14:paraId="45E4EBCF"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lastRenderedPageBreak/>
              <w:t>Дальнейшее</w:t>
            </w:r>
          </w:p>
          <w:p w14:paraId="7A373D49"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расширение и</w:t>
            </w:r>
          </w:p>
          <w:p w14:paraId="34371899"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усложнение форм</w:t>
            </w:r>
          </w:p>
          <w:p w14:paraId="40B781D2"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совместной работы</w:t>
            </w:r>
          </w:p>
          <w:p w14:paraId="5AFC1FC4"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(интегрированная</w:t>
            </w:r>
          </w:p>
          <w:p w14:paraId="155B912D"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деятельность).</w:t>
            </w:r>
          </w:p>
          <w:p w14:paraId="74DD1F32"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lastRenderedPageBreak/>
              <w:t>Возможность</w:t>
            </w:r>
          </w:p>
          <w:p w14:paraId="6202B5AD"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сотрудничества в</w:t>
            </w:r>
          </w:p>
          <w:p w14:paraId="1D009913"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непродуктивных видах</w:t>
            </w:r>
          </w:p>
          <w:p w14:paraId="3AFD1E9B"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деятельности.</w:t>
            </w:r>
          </w:p>
          <w:p w14:paraId="1B8BFCB3" w14:textId="77777777" w:rsidR="001A4ABF" w:rsidRPr="004F10FE" w:rsidRDefault="001A4ABF" w:rsidP="001A4ABF">
            <w:pPr>
              <w:autoSpaceDE w:val="0"/>
              <w:autoSpaceDN w:val="0"/>
              <w:adjustRightInd w:val="0"/>
              <w:snapToGrid w:val="0"/>
              <w:rPr>
                <w:rFonts w:ascii="Times New Roman" w:hAnsi="Times New Roman" w:cs="Times New Roman"/>
                <w:color w:val="000000"/>
                <w:sz w:val="24"/>
                <w:szCs w:val="24"/>
              </w:rPr>
            </w:pPr>
            <w:r w:rsidRPr="004F10FE">
              <w:rPr>
                <w:rFonts w:ascii="Times New Roman" w:hAnsi="Times New Roman" w:cs="Times New Roman"/>
                <w:color w:val="000000"/>
                <w:sz w:val="24"/>
                <w:szCs w:val="24"/>
              </w:rPr>
              <w:t>Коллективное создание замысла. Доброжелательное внимание к партнерам.</w:t>
            </w:r>
          </w:p>
          <w:p w14:paraId="646A1114" w14:textId="77777777" w:rsidR="001A4ABF" w:rsidRPr="004F10FE" w:rsidRDefault="001A4ABF" w:rsidP="001A4ABF">
            <w:pPr>
              <w:rPr>
                <w:rFonts w:ascii="Times New Roman" w:hAnsi="Times New Roman" w:cs="Times New Roman"/>
                <w:sz w:val="24"/>
                <w:szCs w:val="24"/>
              </w:rPr>
            </w:pPr>
          </w:p>
        </w:tc>
      </w:tr>
    </w:tbl>
    <w:p w14:paraId="49772528" w14:textId="77777777" w:rsidR="00E4128F" w:rsidRPr="004F10FE" w:rsidRDefault="00E4128F" w:rsidP="00E4128F">
      <w:pPr>
        <w:spacing w:after="0" w:line="240" w:lineRule="auto"/>
        <w:rPr>
          <w:rFonts w:ascii="Times New Roman" w:hAnsi="Times New Roman" w:cs="Times New Roman"/>
          <w:sz w:val="24"/>
          <w:szCs w:val="24"/>
        </w:rPr>
      </w:pPr>
    </w:p>
    <w:p w14:paraId="0DAE9EC1" w14:textId="41979B6F" w:rsidR="00E4128F" w:rsidRPr="003D6A05" w:rsidRDefault="001A4ABF" w:rsidP="00A04EF7">
      <w:pPr>
        <w:pStyle w:val="a5"/>
        <w:spacing w:after="0" w:line="240" w:lineRule="auto"/>
        <w:ind w:left="1080"/>
        <w:jc w:val="center"/>
        <w:rPr>
          <w:rFonts w:ascii="Times New Roman" w:hAnsi="Times New Roman" w:cs="Times New Roman"/>
          <w:b/>
          <w:color w:val="auto"/>
          <w:sz w:val="24"/>
          <w:szCs w:val="24"/>
          <w:shd w:val="clear" w:color="auto" w:fill="FFFFFF"/>
        </w:rPr>
      </w:pPr>
      <w:r w:rsidRPr="003D6A05">
        <w:rPr>
          <w:rFonts w:ascii="Times New Roman" w:hAnsi="Times New Roman" w:cs="Times New Roman"/>
          <w:b/>
          <w:color w:val="auto"/>
          <w:sz w:val="24"/>
          <w:szCs w:val="24"/>
        </w:rPr>
        <w:t xml:space="preserve">2.7.4 </w:t>
      </w:r>
      <w:r w:rsidRPr="003D6A05">
        <w:rPr>
          <w:rFonts w:ascii="Times New Roman" w:hAnsi="Times New Roman" w:cs="Times New Roman"/>
          <w:b/>
          <w:color w:val="auto"/>
          <w:sz w:val="24"/>
          <w:szCs w:val="24"/>
          <w:shd w:val="clear" w:color="auto" w:fill="FFFFFF"/>
        </w:rPr>
        <w:t>Система отношений ребенка к миру, к другим людям, к себе самому</w:t>
      </w:r>
    </w:p>
    <w:p w14:paraId="3AE3C0C2" w14:textId="77777777" w:rsidR="003D6A05" w:rsidRPr="003D6A05" w:rsidRDefault="003D6A05" w:rsidP="003D6A05">
      <w:pPr>
        <w:rPr>
          <w:rFonts w:ascii="Times New Roman" w:hAnsi="Times New Roman" w:cs="Times New Roman"/>
          <w:b/>
          <w:i/>
          <w:sz w:val="24"/>
          <w:szCs w:val="24"/>
        </w:rPr>
      </w:pPr>
      <w:r w:rsidRPr="003D6A05">
        <w:rPr>
          <w:rFonts w:ascii="Times New Roman" w:hAnsi="Times New Roman" w:cs="Times New Roman"/>
          <w:b/>
          <w:i/>
          <w:sz w:val="24"/>
          <w:szCs w:val="24"/>
        </w:rPr>
        <w:t>2-3 года</w:t>
      </w:r>
    </w:p>
    <w:p w14:paraId="4E66B010" w14:textId="77777777" w:rsidR="003D6A05" w:rsidRPr="003D6A05" w:rsidRDefault="003D6A05" w:rsidP="003D6A05">
      <w:pPr>
        <w:jc w:val="both"/>
        <w:rPr>
          <w:rFonts w:ascii="Times New Roman" w:hAnsi="Times New Roman" w:cs="Times New Roman"/>
          <w:sz w:val="24"/>
          <w:szCs w:val="24"/>
        </w:rPr>
      </w:pPr>
      <w:r w:rsidRPr="003D6A05">
        <w:rPr>
          <w:rFonts w:ascii="Times New Roman" w:hAnsi="Times New Roman" w:cs="Times New Roman"/>
          <w:sz w:val="24"/>
          <w:szCs w:val="24"/>
        </w:rPr>
        <w:t xml:space="preserve">    На третьем году жизни дети становятся самостоятельнее.</w:t>
      </w:r>
    </w:p>
    <w:p w14:paraId="547D2AA1" w14:textId="77777777" w:rsidR="003D6A05" w:rsidRPr="003D6A05" w:rsidRDefault="003D6A05" w:rsidP="003D6A05">
      <w:pPr>
        <w:jc w:val="both"/>
        <w:rPr>
          <w:rFonts w:ascii="Times New Roman" w:hAnsi="Times New Roman" w:cs="Times New Roman"/>
          <w:sz w:val="24"/>
          <w:szCs w:val="24"/>
        </w:rPr>
      </w:pPr>
      <w:r w:rsidRPr="003D6A05">
        <w:rPr>
          <w:rFonts w:ascii="Times New Roman" w:hAnsi="Times New Roman" w:cs="Times New Roman"/>
          <w:sz w:val="24"/>
          <w:szCs w:val="24"/>
        </w:rPr>
        <w:t>Продолжает развиваться деловое сотрудничество ребенка и взрослого; совершенствуются начальные формы произвольного поведения.</w:t>
      </w:r>
    </w:p>
    <w:p w14:paraId="60D95401" w14:textId="77777777" w:rsidR="003D6A05" w:rsidRPr="003D6A05" w:rsidRDefault="003D6A05" w:rsidP="003D6A05">
      <w:pPr>
        <w:jc w:val="both"/>
        <w:rPr>
          <w:rFonts w:ascii="Times New Roman" w:hAnsi="Times New Roman" w:cs="Times New Roman"/>
          <w:sz w:val="24"/>
          <w:szCs w:val="24"/>
        </w:rPr>
      </w:pPr>
      <w:r w:rsidRPr="003D6A05">
        <w:rPr>
          <w:rFonts w:ascii="Times New Roman" w:hAnsi="Times New Roman" w:cs="Times New Roman"/>
          <w:sz w:val="24"/>
          <w:szCs w:val="24"/>
        </w:rPr>
        <w:t>В ходе совместной со взрослыми предметной деятельности продолжает развиваться понимание речи. Дети учатся выполнять словесные просьбы взрослых, ориентируясь в пределах ближайшего окружения.</w:t>
      </w:r>
    </w:p>
    <w:p w14:paraId="0C788B53" w14:textId="77777777" w:rsidR="003D6A05" w:rsidRPr="003D6A05" w:rsidRDefault="003D6A05" w:rsidP="003D6A05">
      <w:pPr>
        <w:jc w:val="both"/>
        <w:rPr>
          <w:rFonts w:ascii="Times New Roman" w:hAnsi="Times New Roman" w:cs="Times New Roman"/>
          <w:sz w:val="24"/>
          <w:szCs w:val="24"/>
        </w:rPr>
      </w:pPr>
      <w:r w:rsidRPr="003D6A05">
        <w:rPr>
          <w:rFonts w:ascii="Times New Roman" w:hAnsi="Times New Roman" w:cs="Times New Roman"/>
          <w:sz w:val="24"/>
          <w:szCs w:val="24"/>
        </w:rPr>
        <w:t>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14:paraId="0785A448" w14:textId="77777777" w:rsidR="003D6A05" w:rsidRPr="003D6A05" w:rsidRDefault="003D6A05" w:rsidP="003D6A05">
      <w:pPr>
        <w:jc w:val="both"/>
        <w:rPr>
          <w:rFonts w:ascii="Times New Roman" w:hAnsi="Times New Roman" w:cs="Times New Roman"/>
          <w:sz w:val="24"/>
          <w:szCs w:val="24"/>
        </w:rPr>
      </w:pPr>
      <w:r w:rsidRPr="003D6A05">
        <w:rPr>
          <w:rFonts w:ascii="Times New Roman" w:hAnsi="Times New Roman" w:cs="Times New Roman"/>
          <w:sz w:val="24"/>
          <w:szCs w:val="24"/>
        </w:rPr>
        <w:t>К концу третьего года жизни речь становится средством общения ребенка со сверстниками.</w:t>
      </w:r>
    </w:p>
    <w:p w14:paraId="2CFC0951" w14:textId="77777777" w:rsidR="003D6A05" w:rsidRPr="003D6A05" w:rsidRDefault="003D6A05" w:rsidP="003D6A05">
      <w:pPr>
        <w:jc w:val="both"/>
        <w:rPr>
          <w:rFonts w:ascii="Times New Roman" w:hAnsi="Times New Roman" w:cs="Times New Roman"/>
          <w:sz w:val="24"/>
          <w:szCs w:val="24"/>
        </w:rPr>
      </w:pPr>
      <w:r w:rsidRPr="003D6A05">
        <w:rPr>
          <w:rFonts w:ascii="Times New Roman" w:hAnsi="Times New Roman" w:cs="Times New Roman"/>
          <w:sz w:val="24"/>
          <w:szCs w:val="24"/>
        </w:rPr>
        <w:t>В середине третьего года жизни широко используются действия с предметами-заместителями.</w:t>
      </w:r>
    </w:p>
    <w:p w14:paraId="5BFE33E1" w14:textId="77777777" w:rsidR="003D6A05" w:rsidRPr="003D6A05" w:rsidRDefault="003D6A05" w:rsidP="003D6A05">
      <w:pPr>
        <w:jc w:val="both"/>
        <w:rPr>
          <w:rFonts w:ascii="Times New Roman" w:hAnsi="Times New Roman" w:cs="Times New Roman"/>
          <w:sz w:val="24"/>
          <w:szCs w:val="24"/>
        </w:rPr>
      </w:pPr>
      <w:r w:rsidRPr="003D6A05">
        <w:rPr>
          <w:rFonts w:ascii="Times New Roman" w:hAnsi="Times New Roman" w:cs="Times New Roman"/>
          <w:sz w:val="24"/>
          <w:szCs w:val="24"/>
        </w:rPr>
        <w:t>Основной формой мышления является наглядно-действенная. Возникающие в жизни ребенка проблемные ситуации разрешаются путем реального действия с предметами.</w:t>
      </w:r>
    </w:p>
    <w:p w14:paraId="42191535" w14:textId="77777777" w:rsidR="003D6A05" w:rsidRPr="003D6A05" w:rsidRDefault="003D6A05" w:rsidP="003D6A05">
      <w:pPr>
        <w:jc w:val="both"/>
        <w:rPr>
          <w:rFonts w:ascii="Times New Roman" w:hAnsi="Times New Roman" w:cs="Times New Roman"/>
          <w:sz w:val="24"/>
          <w:szCs w:val="24"/>
        </w:rPr>
      </w:pPr>
      <w:r w:rsidRPr="003D6A05">
        <w:rPr>
          <w:rFonts w:ascii="Times New Roman" w:hAnsi="Times New Roman" w:cs="Times New Roman"/>
          <w:sz w:val="24"/>
          <w:szCs w:val="24"/>
        </w:rPr>
        <w:lastRenderedPageBreak/>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действий и т.п.</w:t>
      </w:r>
    </w:p>
    <w:p w14:paraId="574F5D42" w14:textId="77777777" w:rsidR="003D6A05" w:rsidRPr="003D6A05" w:rsidRDefault="003D6A05" w:rsidP="003D6A05">
      <w:pPr>
        <w:jc w:val="both"/>
        <w:rPr>
          <w:rFonts w:ascii="Times New Roman" w:hAnsi="Times New Roman" w:cs="Times New Roman"/>
          <w:sz w:val="24"/>
          <w:szCs w:val="24"/>
        </w:rPr>
      </w:pPr>
      <w:r w:rsidRPr="003D6A05">
        <w:rPr>
          <w:rFonts w:ascii="Times New Roman" w:hAnsi="Times New Roman" w:cs="Times New Roman"/>
          <w:sz w:val="24"/>
          <w:szCs w:val="24"/>
        </w:rPr>
        <w:t>Для детей этого возраста характерна неосознанность мотивов, импульсивность, зависимость чувств и желаний от ситуации. Дети легко заряжаются эмоциональным состоянием сверстников. Однако в этот период начинает складываться и произвольность поведения.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негативизмом, упрямством, нарушением общения со взрослым и др. Кризис может сопровождаться от нескольких месяцев до двух лет.</w:t>
      </w:r>
    </w:p>
    <w:p w14:paraId="4F4F93BE" w14:textId="77777777" w:rsidR="003D6A05" w:rsidRDefault="003D6A05" w:rsidP="001A4ABF">
      <w:pPr>
        <w:autoSpaceDE w:val="0"/>
        <w:autoSpaceDN w:val="0"/>
        <w:adjustRightInd w:val="0"/>
        <w:snapToGrid w:val="0"/>
        <w:rPr>
          <w:rFonts w:ascii="Times New Roman" w:hAnsi="Times New Roman" w:cs="Times New Roman"/>
          <w:b/>
          <w:i/>
          <w:color w:val="000000"/>
          <w:sz w:val="24"/>
          <w:szCs w:val="24"/>
        </w:rPr>
      </w:pPr>
    </w:p>
    <w:p w14:paraId="151987BF" w14:textId="77777777" w:rsidR="001A4ABF" w:rsidRPr="004F10FE" w:rsidRDefault="001A4ABF" w:rsidP="001A4ABF">
      <w:pPr>
        <w:autoSpaceDE w:val="0"/>
        <w:autoSpaceDN w:val="0"/>
        <w:adjustRightInd w:val="0"/>
        <w:snapToGrid w:val="0"/>
        <w:rPr>
          <w:rFonts w:ascii="Times New Roman" w:hAnsi="Times New Roman" w:cs="Times New Roman"/>
          <w:b/>
          <w:i/>
          <w:color w:val="000000"/>
          <w:sz w:val="24"/>
          <w:szCs w:val="24"/>
        </w:rPr>
      </w:pPr>
      <w:r w:rsidRPr="004F10FE">
        <w:rPr>
          <w:rFonts w:ascii="Times New Roman" w:hAnsi="Times New Roman" w:cs="Times New Roman"/>
          <w:b/>
          <w:i/>
          <w:color w:val="000000"/>
          <w:sz w:val="24"/>
          <w:szCs w:val="24"/>
        </w:rPr>
        <w:t>3-4 года</w:t>
      </w:r>
    </w:p>
    <w:p w14:paraId="3E0FD916" w14:textId="41EA906C"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 xml:space="preserve">    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с предметным миром.</w:t>
      </w:r>
    </w:p>
    <w:p w14:paraId="0107FE82"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i/>
          <w:color w:val="000000"/>
          <w:sz w:val="24"/>
          <w:szCs w:val="24"/>
        </w:rPr>
        <w:t xml:space="preserve">В раннем возрасте ребенок </w:t>
      </w:r>
      <w:r w:rsidRPr="004F10FE">
        <w:rPr>
          <w:rFonts w:ascii="Times New Roman" w:hAnsi="Times New Roman" w:cs="Times New Roman"/>
          <w:color w:val="000000"/>
          <w:sz w:val="24"/>
          <w:szCs w:val="24"/>
        </w:rPr>
        <w:t>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со взрослыми, почувствовал заботу и поддержку. Все это вызывает у него радостное ощущение роста своих возможностей и стремление к самостоятельности.</w:t>
      </w:r>
    </w:p>
    <w:p w14:paraId="2ABB68B7"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 xml:space="preserve">Психологи обращают внимание на «кризис трех лет, когда младший дошкольник,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w:t>
      </w:r>
      <w:r w:rsidRPr="004F10FE">
        <w:rPr>
          <w:rFonts w:ascii="Times New Roman" w:hAnsi="Times New Roman" w:cs="Times New Roman"/>
          <w:i/>
          <w:color w:val="000000"/>
          <w:sz w:val="24"/>
          <w:szCs w:val="24"/>
        </w:rPr>
        <w:t xml:space="preserve">взаимоотношений взрослого и ребенка </w:t>
      </w:r>
      <w:r w:rsidRPr="004F10FE">
        <w:rPr>
          <w:rFonts w:ascii="Times New Roman" w:hAnsi="Times New Roman" w:cs="Times New Roman"/>
          <w:color w:val="000000"/>
          <w:sz w:val="24"/>
          <w:szCs w:val="24"/>
        </w:rPr>
        <w:t>должен быть изменен в направлении предоставления дошкольнику большей самостоятельности и обогащения его деятельности новым содержанием. Если же новые отношения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ребенок-взрослый, что проявляется в капризах, упрямстве, строптивости, своеволии по отношению к взрослым (в контактах со сверстниками этого не происходит).</w:t>
      </w:r>
    </w:p>
    <w:p w14:paraId="72AD03C1"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i/>
          <w:color w:val="000000"/>
          <w:sz w:val="24"/>
          <w:szCs w:val="24"/>
        </w:rPr>
        <w:t xml:space="preserve">Характерное для младшего дошкольника требование «я сам», </w:t>
      </w:r>
      <w:r w:rsidRPr="004F10FE">
        <w:rPr>
          <w:rFonts w:ascii="Times New Roman" w:hAnsi="Times New Roman" w:cs="Times New Roman"/>
          <w:color w:val="000000"/>
          <w:sz w:val="24"/>
          <w:szCs w:val="24"/>
        </w:rPr>
        <w:t>отражает, прежде всего, появление у него новой потребности в самостоятельных действиях, а нефактический уровень возможностей. Поэтому задача взрослого — поддержать стремление самостоятельности, не погасить его критикой неумелых действий ребенка, не подорвать веру в собственные силы, высказывая, нетерпение по поводу его медленных и неумелых действий. Необходимо помочь каждому ребенку заметить рост своих достижений, ощутить радость переживания успеха в деятельности (Я – молодец!).</w:t>
      </w:r>
    </w:p>
    <w:p w14:paraId="7275EF32"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Самостоятельность формируется у младшего дошкольника в совместной деятельности со взрослыми и непосредственно в личном опыте.</w:t>
      </w:r>
    </w:p>
    <w:p w14:paraId="3A8934B6" w14:textId="2179EEF5"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i/>
          <w:color w:val="000000"/>
          <w:sz w:val="24"/>
          <w:szCs w:val="24"/>
        </w:rPr>
        <w:t xml:space="preserve">В совместной деятельности воспитатель помогает ребенку </w:t>
      </w:r>
      <w:r w:rsidRPr="004F10FE">
        <w:rPr>
          <w:rFonts w:ascii="Times New Roman" w:hAnsi="Times New Roman" w:cs="Times New Roman"/>
          <w:color w:val="000000"/>
          <w:sz w:val="24"/>
          <w:szCs w:val="24"/>
        </w:rPr>
        <w:t xml:space="preserve">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 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четвертого года жизни младший </w:t>
      </w:r>
      <w:r w:rsidRPr="004F10FE">
        <w:rPr>
          <w:rFonts w:ascii="Times New Roman" w:hAnsi="Times New Roman" w:cs="Times New Roman"/>
          <w:color w:val="000000"/>
          <w:sz w:val="24"/>
          <w:szCs w:val="24"/>
        </w:rPr>
        <w:lastRenderedPageBreak/>
        <w:t>дошкольник овладевает элементарной культурой поведения во время еды за столом и умывания. Воспитатель приучает детей бережно относиться к своим вещам, правильно пользоваться ими.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Основной образовательной единицей педагогического процесса является образовательная игровая ситуация, т.е.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w:t>
      </w:r>
    </w:p>
    <w:p w14:paraId="3CB7F472"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Помогают в осуществлении образовательной деятельности единые игровые персонажи(например, медвежонок Топтыжка, веселая обезьянка Чита), которые в течение недели становятся инициаторами и участниками интересных событий, проблемных ситуаций, образных игр-импровизаций, экспериментирования, наблюдений и разговоров.</w:t>
      </w:r>
    </w:p>
    <w:p w14:paraId="78299A71" w14:textId="77777777" w:rsidR="001A4ABF" w:rsidRPr="004F10FE" w:rsidRDefault="001A4ABF" w:rsidP="001A4ABF">
      <w:pPr>
        <w:autoSpaceDE w:val="0"/>
        <w:autoSpaceDN w:val="0"/>
        <w:adjustRightInd w:val="0"/>
        <w:snapToGrid w:val="0"/>
        <w:spacing w:after="0"/>
        <w:jc w:val="both"/>
        <w:rPr>
          <w:rFonts w:ascii="Times New Roman" w:hAnsi="Times New Roman" w:cs="Times New Roman"/>
          <w:b/>
          <w:i/>
          <w:color w:val="000000"/>
          <w:sz w:val="24"/>
          <w:szCs w:val="24"/>
        </w:rPr>
      </w:pPr>
      <w:r w:rsidRPr="004F10FE">
        <w:rPr>
          <w:rFonts w:ascii="Times New Roman" w:hAnsi="Times New Roman" w:cs="Times New Roman"/>
          <w:b/>
          <w:i/>
          <w:color w:val="000000"/>
          <w:sz w:val="24"/>
          <w:szCs w:val="24"/>
        </w:rPr>
        <w:t>4-5 лет</w:t>
      </w:r>
    </w:p>
    <w:p w14:paraId="6F16E9DE"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 xml:space="preserve">    Детям исполнилось четыре года. Они перешли в среднюю группу детского сада. Внимательный воспитатель замечает в их поведении и деятельности ряд новых черт, проявляющихся в физическом, интеллектуальном, социально-эмоциональном развитии. Возросли физические возможности детей, движения их стали значительно более уверенными и разнообразными.</w:t>
      </w:r>
    </w:p>
    <w:p w14:paraId="5D16DD90"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 xml:space="preserve">У детей активно проявляется стремление к </w:t>
      </w:r>
      <w:r w:rsidRPr="004F10FE">
        <w:rPr>
          <w:rFonts w:ascii="Times New Roman" w:hAnsi="Times New Roman" w:cs="Times New Roman"/>
          <w:i/>
          <w:color w:val="000000"/>
          <w:sz w:val="24"/>
          <w:szCs w:val="24"/>
        </w:rPr>
        <w:t xml:space="preserve">общению со сверстниками. </w:t>
      </w:r>
      <w:r w:rsidRPr="004F10FE">
        <w:rPr>
          <w:rFonts w:ascii="Times New Roman" w:hAnsi="Times New Roman" w:cs="Times New Roman"/>
          <w:color w:val="000000"/>
          <w:sz w:val="24"/>
          <w:szCs w:val="24"/>
        </w:rPr>
        <w:t>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w:t>
      </w:r>
    </w:p>
    <w:p w14:paraId="513EB727"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понять, как можно договориться, подобрать нужные игрушки, создать игровую обстановку.</w:t>
      </w:r>
    </w:p>
    <w:p w14:paraId="6E0524D6"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в дальнейшем к личностным деформациям. В каждом подобном случае воспитатель анализирует причины и находит пути налаживания контактов ребенка со сверстниками.</w:t>
      </w:r>
    </w:p>
    <w:p w14:paraId="34A24770" w14:textId="33A204F0" w:rsidR="001A4ABF" w:rsidRPr="004F10FE" w:rsidRDefault="001A4ABF" w:rsidP="001A4ABF">
      <w:pPr>
        <w:autoSpaceDE w:val="0"/>
        <w:autoSpaceDN w:val="0"/>
        <w:adjustRightInd w:val="0"/>
        <w:snapToGrid w:val="0"/>
        <w:spacing w:after="0"/>
        <w:jc w:val="both"/>
        <w:rPr>
          <w:rFonts w:ascii="Times New Roman" w:hAnsi="Times New Roman" w:cs="Times New Roman"/>
          <w:i/>
          <w:color w:val="000000"/>
          <w:sz w:val="24"/>
          <w:szCs w:val="24"/>
        </w:rPr>
      </w:pPr>
      <w:r w:rsidRPr="004F10FE">
        <w:rPr>
          <w:rFonts w:ascii="Times New Roman" w:hAnsi="Times New Roman" w:cs="Times New Roman"/>
          <w:i/>
          <w:color w:val="000000"/>
          <w:sz w:val="24"/>
          <w:szCs w:val="24"/>
        </w:rPr>
        <w:t xml:space="preserve">Новые черты появляются в общении детей 4-5 лет с воспитателем. Дошкольники охотно сотрудничают со взрослыми </w:t>
      </w:r>
      <w:r w:rsidRPr="004F10FE">
        <w:rPr>
          <w:rFonts w:ascii="Times New Roman" w:hAnsi="Times New Roman" w:cs="Times New Roman"/>
          <w:color w:val="000000"/>
          <w:sz w:val="24"/>
          <w:szCs w:val="24"/>
        </w:rPr>
        <w:t>в практических делах (совместные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уважительном отношении со стороны</w:t>
      </w:r>
      <w:r w:rsidRPr="004F10FE">
        <w:rPr>
          <w:rFonts w:ascii="Times New Roman" w:hAnsi="Times New Roman" w:cs="Times New Roman"/>
          <w:i/>
          <w:color w:val="000000"/>
          <w:sz w:val="24"/>
          <w:szCs w:val="24"/>
        </w:rPr>
        <w:t xml:space="preserve"> </w:t>
      </w:r>
      <w:r w:rsidRPr="004F10FE">
        <w:rPr>
          <w:rFonts w:ascii="Times New Roman" w:hAnsi="Times New Roman" w:cs="Times New Roman"/>
          <w:color w:val="000000"/>
          <w:sz w:val="24"/>
          <w:szCs w:val="24"/>
        </w:rPr>
        <w:t>взрослого. Серьезную ошибку совершает взрослый, если отмахивается от вопросов ребенка, не замечает их или отвечает с раздражением, торопливо, без охоты. Замечено, что дети, не получающие от воспитателя ответов на волнующие их вопросы, начинают проявлять черты замкнутости, непослушания по отношению к старшим.</w:t>
      </w:r>
    </w:p>
    <w:p w14:paraId="509B6668" w14:textId="69A44D44"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Иными словами, нереализованная потребность общения со взрослым приводит к негативным проявлениям в поведении ребенка.</w:t>
      </w:r>
    </w:p>
    <w:p w14:paraId="74B491FF"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Уделяя внимание развитию детской самостоятельности, воспитатель широко</w:t>
      </w:r>
    </w:p>
    <w:p w14:paraId="4E51EB42"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использует приемы индивидуального подхода, следуя правилу- не делать за ребенка то, что он в состоянии сделать самостоятельно. Но при этом воспитатель исходит из реального уровня умений, которые могут значительно различаться у разных детей.</w:t>
      </w:r>
    </w:p>
    <w:p w14:paraId="37BB1420"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lastRenderedPageBreak/>
        <w:t>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В этом проявляется одна из особенностей детей.</w:t>
      </w:r>
    </w:p>
    <w:p w14:paraId="1EFFDE9A"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У детей 4-5 лет ярко проявляется интерес к игре. Игра продолжает оставаться основной формой организации их жизни.</w:t>
      </w:r>
    </w:p>
    <w:p w14:paraId="590B7EA7"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Примечательной особенностью детей является фантазирование,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w:t>
      </w:r>
    </w:p>
    <w:p w14:paraId="2906BC2A"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Игровая мотивация активно используется воспитателем в организации деятельности детей. Все виды образовательных ситуаций проходят либо в форме игры, либо составлены из игровых приемов и действий.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w:t>
      </w:r>
    </w:p>
    <w:p w14:paraId="3776CD59" w14:textId="5F3520FD"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Главное для воспитателя — предвидеть поступки детей и заблаговременноориентировать их на правильное поведение. Поэтому среди воспитательных приемов большое место принадлежит личному примеру педагога, а также проективным оценкам —оценкам за предполагаемые будущие правильные действия ребенка.</w:t>
      </w:r>
    </w:p>
    <w:p w14:paraId="63B096BD"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Ранимость ребенка 4-5 лет -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 В первую очередь подчеркивать успехи, достижения и нацеливать на положительные действия.</w:t>
      </w:r>
    </w:p>
    <w:p w14:paraId="0893C57A"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Педагог развивает эстетические чувства детей. Он обращает их внимание на красоту природы, звучание музыки, разнообразие изобразительных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 Взаимодействуя с дошкольниками, воспитатель использует несколько педагогических позиций: партнерства и сотрудничества: («Мы сделаем это вместе», «Давайте найдем общее решение», «Мне тоже интересно узнать об этом»), позиция передачи опыта (« Люди обычно это делают так»), позиция обращения за помощью к детям («У меня это почему-то не получается», «Я забыла, как это можно сделать», «Кто может мне помочь в этом»).Такое взаимодействие с педагогом помогает детям быстрее становиться самостоятельными и чувствовать себя компетентными.</w:t>
      </w:r>
    </w:p>
    <w:p w14:paraId="280B939E"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 xml:space="preserve">Образовательная деятельность детей в средней группе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В основе организации жизни детей лежит </w:t>
      </w:r>
      <w:r w:rsidRPr="004F10FE">
        <w:rPr>
          <w:rFonts w:ascii="Times New Roman" w:hAnsi="Times New Roman" w:cs="Times New Roman"/>
          <w:i/>
          <w:color w:val="000000"/>
          <w:sz w:val="24"/>
          <w:szCs w:val="24"/>
        </w:rPr>
        <w:t xml:space="preserve">деятельностный подход, </w:t>
      </w:r>
      <w:r w:rsidRPr="004F10FE">
        <w:rPr>
          <w:rFonts w:ascii="Times New Roman" w:hAnsi="Times New Roman" w:cs="Times New Roman"/>
          <w:color w:val="000000"/>
          <w:sz w:val="24"/>
          <w:szCs w:val="24"/>
        </w:rPr>
        <w:t>который реализуется как в свободной детской деятельности, так и в организованных образовательных ситуациях.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w:t>
      </w:r>
    </w:p>
    <w:p w14:paraId="5F2AD403" w14:textId="77777777" w:rsidR="001A4ABF" w:rsidRPr="004F10FE" w:rsidRDefault="001A4ABF" w:rsidP="001A4ABF">
      <w:pPr>
        <w:autoSpaceDE w:val="0"/>
        <w:autoSpaceDN w:val="0"/>
        <w:adjustRightInd w:val="0"/>
        <w:snapToGrid w:val="0"/>
        <w:spacing w:after="0"/>
        <w:jc w:val="both"/>
        <w:rPr>
          <w:rFonts w:ascii="Times New Roman" w:hAnsi="Times New Roman" w:cs="Times New Roman"/>
          <w:b/>
          <w:i/>
          <w:color w:val="000000"/>
          <w:sz w:val="24"/>
          <w:szCs w:val="24"/>
        </w:rPr>
      </w:pPr>
      <w:r w:rsidRPr="004F10FE">
        <w:rPr>
          <w:rFonts w:ascii="Times New Roman" w:hAnsi="Times New Roman" w:cs="Times New Roman"/>
          <w:b/>
          <w:i/>
          <w:color w:val="000000"/>
          <w:sz w:val="24"/>
          <w:szCs w:val="24"/>
        </w:rPr>
        <w:t>5-7 лет</w:t>
      </w:r>
    </w:p>
    <w:p w14:paraId="0914591A"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 xml:space="preserve">    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14:paraId="7214E3D2" w14:textId="4813A05E"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Развитие детей 5-7 лет происходит успеш</w:t>
      </w:r>
      <w:r w:rsidR="00A65B06">
        <w:rPr>
          <w:rFonts w:ascii="Times New Roman" w:hAnsi="Times New Roman" w:cs="Times New Roman"/>
          <w:color w:val="000000"/>
          <w:sz w:val="24"/>
          <w:szCs w:val="24"/>
        </w:rPr>
        <w:t xml:space="preserve">но при условии удовлетворения в </w:t>
      </w:r>
      <w:r w:rsidRPr="004F10FE">
        <w:rPr>
          <w:rFonts w:ascii="Times New Roman" w:hAnsi="Times New Roman" w:cs="Times New Roman"/>
          <w:color w:val="000000"/>
          <w:sz w:val="24"/>
          <w:szCs w:val="24"/>
        </w:rPr>
        <w:t>образовательном процессе ведущих социальных потребностей дошкольников:</w:t>
      </w:r>
    </w:p>
    <w:p w14:paraId="2674E680"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lastRenderedPageBreak/>
        <w:t>• потребность в положительных эмоциональных контактах с окружающими</w:t>
      </w:r>
    </w:p>
    <w:p w14:paraId="6DBB9609"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(воспитателем, детьми), в любви и доброжелательности, потребность в активном познании, информационном обмене;</w:t>
      </w:r>
    </w:p>
    <w:p w14:paraId="5077D9CB"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 потребность в самостоятельности и разнообразной деятельности по интересам;</w:t>
      </w:r>
    </w:p>
    <w:p w14:paraId="20EB2AC6"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 потребность в активном общении и сотрудничестве со взрослыми и сверстниками;</w:t>
      </w:r>
    </w:p>
    <w:p w14:paraId="78D4A23A"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 потребность в самоутверждении, самореализации и признании своих достижений со стороны взрослых и сверстников.</w:t>
      </w:r>
    </w:p>
    <w:p w14:paraId="10608309"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побуждает ребят замечать состояние сверстника (обижен, огорчен, скучает) и проявлять 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 эмоции. Побуждает детей замечать эмоциональное состояние окружающих людей и сверстников (обижены, огорчены, скучают) и проявлять сочувствие и готовность помочь.</w:t>
      </w:r>
    </w:p>
    <w:p w14:paraId="618F9C67"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находить(с помощью воспитателя и самостоятельно) пути справедливого и гуманного разрешения возникающих проблем.</w:t>
      </w:r>
    </w:p>
    <w:p w14:paraId="5D6FF4BB"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 xml:space="preserve">     В старшем дошкольном возрасте значительно расширяется игровой опыт детей. Детям становится доступна вся игровая палитра: сюжетно -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Постепенно игра становится тесно связана с разными видами детской деятельности — речевой, познавательной, коммуникативной, художественно-продуктивной, конструктивной и др.</w:t>
      </w:r>
    </w:p>
    <w:p w14:paraId="1D1EF276" w14:textId="5FDF830A"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i/>
          <w:color w:val="000000"/>
          <w:sz w:val="24"/>
          <w:szCs w:val="24"/>
        </w:rPr>
        <w:t xml:space="preserve">    В общении со сверстниками </w:t>
      </w:r>
      <w:r w:rsidRPr="004F10FE">
        <w:rPr>
          <w:rFonts w:ascii="Times New Roman" w:hAnsi="Times New Roman" w:cs="Times New Roman"/>
          <w:color w:val="000000"/>
          <w:sz w:val="24"/>
          <w:szCs w:val="24"/>
        </w:rPr>
        <w:t>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Дети становятся избирательны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w:t>
      </w:r>
    </w:p>
    <w:p w14:paraId="3F4333FF" w14:textId="1AD3C032"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определенным видам игр. 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w:t>
      </w:r>
    </w:p>
    <w:p w14:paraId="102EA6C4"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 xml:space="preserve">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 Интерес </w:t>
      </w:r>
      <w:r w:rsidRPr="004F10FE">
        <w:rPr>
          <w:rFonts w:ascii="Times New Roman" w:hAnsi="Times New Roman" w:cs="Times New Roman"/>
          <w:i/>
          <w:color w:val="000000"/>
          <w:sz w:val="24"/>
          <w:szCs w:val="24"/>
        </w:rPr>
        <w:t xml:space="preserve">старших дошкольников к общению со взрослым не ослабевает. </w:t>
      </w:r>
      <w:r w:rsidRPr="004F10FE">
        <w:rPr>
          <w:rFonts w:ascii="Times New Roman" w:hAnsi="Times New Roman" w:cs="Times New Roman"/>
          <w:color w:val="000000"/>
          <w:sz w:val="24"/>
          <w:szCs w:val="24"/>
        </w:rPr>
        <w:t>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со взрослым поднимает ребенка в своих глазах, помогает почувствовать свое взросление и компетентность.</w:t>
      </w:r>
    </w:p>
    <w:p w14:paraId="68C05A9C"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lastRenderedPageBreak/>
        <w:t xml:space="preserve">Содержательное, </w:t>
      </w:r>
      <w:r w:rsidRPr="004F10FE">
        <w:rPr>
          <w:rFonts w:ascii="Times New Roman" w:hAnsi="Times New Roman" w:cs="Times New Roman"/>
          <w:i/>
          <w:color w:val="000000"/>
          <w:sz w:val="24"/>
          <w:szCs w:val="24"/>
        </w:rPr>
        <w:t xml:space="preserve">разнообразное общение взрослых с детьми </w:t>
      </w:r>
      <w:r w:rsidRPr="004F10FE">
        <w:rPr>
          <w:rFonts w:ascii="Times New Roman" w:hAnsi="Times New Roman" w:cs="Times New Roman"/>
          <w:color w:val="000000"/>
          <w:sz w:val="24"/>
          <w:szCs w:val="24"/>
        </w:rPr>
        <w:t>(познавательное, деловое, личностное) является важнейшим условием их полноценного развития.</w:t>
      </w:r>
    </w:p>
    <w:p w14:paraId="3660EF5C"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Необходимо постоянно поддерживать в детях ощущение взросления,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w:t>
      </w:r>
    </w:p>
    <w:p w14:paraId="3FCB6A59"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Воспитатели старшей и подготовительной групп решают задачи становления основных компонентов школьной 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w:t>
      </w:r>
    </w:p>
    <w:p w14:paraId="79BBAE92"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Успешная и активная работа на занятиях подготавливает детей к будущему школьному обучению.</w:t>
      </w:r>
    </w:p>
    <w:p w14:paraId="302519DD"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 xml:space="preserve">Воспитатель широко использует также ситуации выбора. В группах используется прием совместного обсуждения с детьми и последующего </w:t>
      </w:r>
      <w:r w:rsidRPr="004F10FE">
        <w:rPr>
          <w:rFonts w:ascii="Times New Roman" w:hAnsi="Times New Roman" w:cs="Times New Roman"/>
          <w:i/>
          <w:color w:val="000000"/>
          <w:sz w:val="24"/>
          <w:szCs w:val="24"/>
        </w:rPr>
        <w:t xml:space="preserve">практического выбора </w:t>
      </w:r>
      <w:r w:rsidRPr="004F10FE">
        <w:rPr>
          <w:rFonts w:ascii="Times New Roman" w:hAnsi="Times New Roman" w:cs="Times New Roman"/>
          <w:color w:val="000000"/>
          <w:sz w:val="24"/>
          <w:szCs w:val="24"/>
        </w:rPr>
        <w:t xml:space="preserve">деятельности,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ситуации </w:t>
      </w:r>
      <w:r w:rsidRPr="004F10FE">
        <w:rPr>
          <w:rFonts w:ascii="Times New Roman" w:hAnsi="Times New Roman" w:cs="Times New Roman"/>
          <w:i/>
          <w:color w:val="000000"/>
          <w:sz w:val="24"/>
          <w:szCs w:val="24"/>
        </w:rPr>
        <w:t xml:space="preserve">морального выбора, </w:t>
      </w:r>
      <w:r w:rsidRPr="004F10FE">
        <w:rPr>
          <w:rFonts w:ascii="Times New Roman" w:hAnsi="Times New Roman" w:cs="Times New Roman"/>
          <w:color w:val="000000"/>
          <w:sz w:val="24"/>
          <w:szCs w:val="24"/>
        </w:rPr>
        <w:t>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Воспитателю необходимо помочь дошкольникам сделать</w:t>
      </w:r>
    </w:p>
    <w:p w14:paraId="1A5E12D2" w14:textId="77777777" w:rsidR="001A4ABF" w:rsidRPr="004F10FE" w:rsidRDefault="001A4ABF" w:rsidP="001A4ABF">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w:t>
      </w:r>
    </w:p>
    <w:p w14:paraId="48F1D396" w14:textId="68270B18" w:rsidR="001A4ABF" w:rsidRPr="004F10FE" w:rsidRDefault="003A137D" w:rsidP="001A4ABF">
      <w:pPr>
        <w:autoSpaceDE w:val="0"/>
        <w:autoSpaceDN w:val="0"/>
        <w:adjustRightInd w:val="0"/>
        <w:snapToGrid w:val="0"/>
        <w:spacing w:after="0"/>
        <w:jc w:val="both"/>
        <w:rPr>
          <w:rFonts w:ascii="Times New Roman" w:hAnsi="Times New Roman" w:cs="Times New Roman"/>
          <w:b/>
          <w:sz w:val="24"/>
          <w:szCs w:val="24"/>
          <w:shd w:val="clear" w:color="auto" w:fill="FFFFFF"/>
        </w:rPr>
      </w:pPr>
      <w:r w:rsidRPr="004F10FE">
        <w:rPr>
          <w:rFonts w:ascii="Times New Roman" w:hAnsi="Times New Roman" w:cs="Times New Roman"/>
          <w:b/>
          <w:sz w:val="24"/>
          <w:szCs w:val="24"/>
          <w:shd w:val="clear" w:color="auto" w:fill="FFFFFF"/>
        </w:rPr>
        <w:t xml:space="preserve">2.7.5 </w:t>
      </w:r>
      <w:r w:rsidR="001A4ABF" w:rsidRPr="004F10FE">
        <w:rPr>
          <w:rFonts w:ascii="Times New Roman" w:hAnsi="Times New Roman" w:cs="Times New Roman"/>
          <w:b/>
          <w:sz w:val="24"/>
          <w:szCs w:val="24"/>
          <w:shd w:val="clear" w:color="auto" w:fill="FFFFFF"/>
        </w:rPr>
        <w:t>Преемственность целей, задач и содержания образования в рамках образовательных программ дошкольного и начального общего образования</w:t>
      </w:r>
    </w:p>
    <w:p w14:paraId="1B12927A" w14:textId="4AC0F961" w:rsidR="00F950D3" w:rsidRPr="004F10FE" w:rsidRDefault="00F950D3" w:rsidP="00F950D3">
      <w:pPr>
        <w:pStyle w:val="c1"/>
        <w:shd w:val="clear" w:color="auto" w:fill="FFFFFF"/>
        <w:spacing w:before="0" w:beforeAutospacing="0" w:after="0" w:afterAutospacing="0"/>
        <w:ind w:left="-568"/>
        <w:jc w:val="both"/>
        <w:rPr>
          <w:rStyle w:val="c0"/>
          <w:color w:val="000000"/>
        </w:rPr>
      </w:pPr>
      <w:r w:rsidRPr="004F10FE">
        <w:rPr>
          <w:rStyle w:val="c0"/>
          <w:color w:val="000000"/>
        </w:rPr>
        <w:t xml:space="preserve">Завершение дошкольного периода и поступление в школу – это   сложный и ответственный этап  в жизни ребенка. Создание условий для успешной адаптации младших школьников – наша общая задача. </w:t>
      </w:r>
    </w:p>
    <w:p w14:paraId="328A24D1" w14:textId="68DA14A6" w:rsidR="00F950D3" w:rsidRPr="004F10FE" w:rsidRDefault="00F950D3" w:rsidP="00F950D3">
      <w:pPr>
        <w:pStyle w:val="c1"/>
        <w:shd w:val="clear" w:color="auto" w:fill="FFFFFF"/>
        <w:spacing w:before="0" w:beforeAutospacing="0" w:after="0" w:afterAutospacing="0"/>
        <w:ind w:left="-568"/>
        <w:rPr>
          <w:color w:val="000000"/>
        </w:rPr>
      </w:pPr>
      <w:r w:rsidRPr="004F10FE">
        <w:rPr>
          <w:rStyle w:val="c0"/>
          <w:color w:val="000000"/>
        </w:rPr>
        <w:t xml:space="preserve"> Сегодня важнейшим приоритетом образования в России является обеспечение качества образования. П</w:t>
      </w:r>
      <w:r w:rsidR="00A65B06">
        <w:rPr>
          <w:rStyle w:val="c0"/>
          <w:color w:val="000000"/>
        </w:rPr>
        <w:t xml:space="preserve">риоритетным условием достижения </w:t>
      </w:r>
      <w:r w:rsidRPr="004F10FE">
        <w:rPr>
          <w:rStyle w:val="c0"/>
          <w:color w:val="000000"/>
        </w:rPr>
        <w:t>качества является обеспечение непрерывности образования. </w:t>
      </w:r>
      <w:r w:rsidRPr="004F10FE">
        <w:rPr>
          <w:color w:val="000000"/>
        </w:rPr>
        <w:br/>
      </w:r>
      <w:r w:rsidRPr="004F10FE">
        <w:rPr>
          <w:rStyle w:val="c0"/>
          <w:color w:val="000000"/>
        </w:rPr>
        <w:lastRenderedPageBreak/>
        <w:t>       Одна из задач ФГОС дошкольного образования: обеспечение преемственности целей, задач и содержания  образования, реализуемых в рамках образовательных программ различных уровней.</w:t>
      </w:r>
    </w:p>
    <w:p w14:paraId="78B33F3D" w14:textId="77777777" w:rsidR="00F950D3" w:rsidRPr="004F10FE" w:rsidRDefault="00F950D3" w:rsidP="00F950D3">
      <w:pPr>
        <w:pStyle w:val="c1"/>
        <w:shd w:val="clear" w:color="auto" w:fill="FFFFFF"/>
        <w:spacing w:before="0" w:beforeAutospacing="0" w:after="0" w:afterAutospacing="0"/>
        <w:ind w:left="-568"/>
        <w:jc w:val="both"/>
        <w:rPr>
          <w:color w:val="000000"/>
        </w:rPr>
      </w:pPr>
      <w:r w:rsidRPr="004F10FE">
        <w:rPr>
          <w:rStyle w:val="c0"/>
          <w:color w:val="000000"/>
        </w:rPr>
        <w:t>   Использование ФГОС в дошкольном образовании предполагает, что обучение и воспитание будет строиться таким образом, чтобы у ребенка сформировались предпосылки к успешному продолжению учебы в школе. На практике создаются все условия для того, чтобы ребенок от доминирующей в дошкольном возрасте игровой деятельности без труда смог перейти к доминирующей в школьном возрасте учебной деятельности.</w:t>
      </w:r>
    </w:p>
    <w:p w14:paraId="0F8DF4C9" w14:textId="4CF1B3BC" w:rsidR="00F950D3" w:rsidRPr="004F10FE" w:rsidRDefault="00F950D3" w:rsidP="00F950D3">
      <w:pPr>
        <w:pStyle w:val="c1"/>
        <w:shd w:val="clear" w:color="auto" w:fill="FFFFFF"/>
        <w:spacing w:before="0" w:beforeAutospacing="0" w:after="0" w:afterAutospacing="0"/>
        <w:ind w:left="-568"/>
        <w:jc w:val="both"/>
        <w:rPr>
          <w:color w:val="000000"/>
        </w:rPr>
      </w:pPr>
      <w:r w:rsidRPr="004F10FE">
        <w:rPr>
          <w:rStyle w:val="c0"/>
          <w:color w:val="000000"/>
        </w:rPr>
        <w:t xml:space="preserve">   Стратегическим направлением оптимизации системы предшкольного и начального общего образования является формирование универсальных учебных действий. </w:t>
      </w:r>
    </w:p>
    <w:p w14:paraId="53F46C9B" w14:textId="033759DE" w:rsidR="00F950D3" w:rsidRPr="004F10FE" w:rsidRDefault="00F950D3" w:rsidP="00F950D3">
      <w:pPr>
        <w:pStyle w:val="c1"/>
        <w:shd w:val="clear" w:color="auto" w:fill="FFFFFF"/>
        <w:spacing w:before="0" w:beforeAutospacing="0" w:after="0" w:afterAutospacing="0"/>
        <w:ind w:left="-568"/>
        <w:jc w:val="both"/>
        <w:rPr>
          <w:color w:val="000000"/>
        </w:rPr>
      </w:pPr>
      <w:r w:rsidRPr="004F10FE">
        <w:rPr>
          <w:rStyle w:val="c0"/>
          <w:color w:val="000000"/>
        </w:rPr>
        <w:t>    Целевые ориентиры  являются  необходимыми предпосылками для перехода на следующий уровень начального образования, успешной адаптации к условиям жизни в школе, требованиям учебного процесса и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Сравнивая модели выпускника ДОО и начальной школы, мы пришли к выводу, что педагоги ДОУ и учителя начальной школы способствуют формированию у детей одних и тех же качеств личности, обеспечивая тем самым преемственность.</w:t>
      </w:r>
    </w:p>
    <w:p w14:paraId="62F748E1" w14:textId="77777777" w:rsidR="00F950D3" w:rsidRPr="004F10FE" w:rsidRDefault="00F950D3" w:rsidP="00F950D3">
      <w:pPr>
        <w:pStyle w:val="c1"/>
        <w:shd w:val="clear" w:color="auto" w:fill="FFFFFF"/>
        <w:spacing w:before="0" w:beforeAutospacing="0" w:after="0" w:afterAutospacing="0"/>
        <w:ind w:left="-568"/>
        <w:jc w:val="both"/>
        <w:rPr>
          <w:color w:val="000000"/>
        </w:rPr>
      </w:pPr>
      <w:r w:rsidRPr="004F10FE">
        <w:rPr>
          <w:rStyle w:val="c0"/>
          <w:color w:val="000000"/>
        </w:rPr>
        <w:t>В основе государственных образовательных стандартов лежит системно-деятельностный  подход.  Обучать  деятельности в воспитательном смысле – это значит делать учение мотивированным, учить ребенка самостоятельно ставить перед собой цель и находить пути, средства ее достижения; помогать ребенку сформировать у себя умения контроля и самоконтроля, оценки и самооценки. С этой целью в нашем детском саду  применяется такой метод  работы как «проектная деятельность», где дети самостоятельно ставят перед собой задачу и пытаются найти пути ее решения.</w:t>
      </w:r>
      <w:r w:rsidRPr="004F10FE">
        <w:rPr>
          <w:color w:val="000000"/>
        </w:rPr>
        <w:br/>
      </w:r>
      <w:r w:rsidRPr="004F10FE">
        <w:rPr>
          <w:rStyle w:val="c0"/>
          <w:color w:val="000000"/>
        </w:rPr>
        <w:t>   Ребенок не должен быть пассивным слушателем, воспринимающим готовую информацию. Именно активность ребенка признается основой развития – знания не передаются в готовом виде, а осваиваются детьми в процессе деятельности, организуемой педагогом. Таким образом, образовательная деятельность выступает как сотрудничество воспитателя и ребенка, что способствует развитию коммуникативных способностей у детей, как необходимого компонента учебной деятельности.</w:t>
      </w:r>
    </w:p>
    <w:p w14:paraId="43B3C005" w14:textId="157150D0" w:rsidR="00F950D3" w:rsidRPr="004F10FE" w:rsidRDefault="00F950D3" w:rsidP="00F950D3">
      <w:pPr>
        <w:pStyle w:val="c1"/>
        <w:shd w:val="clear" w:color="auto" w:fill="FFFFFF"/>
        <w:spacing w:before="0" w:beforeAutospacing="0" w:after="0" w:afterAutospacing="0"/>
        <w:ind w:left="-568"/>
        <w:jc w:val="both"/>
        <w:rPr>
          <w:color w:val="000000"/>
        </w:rPr>
      </w:pPr>
      <w:r w:rsidRPr="004F10FE">
        <w:rPr>
          <w:rStyle w:val="c0"/>
          <w:color w:val="000000"/>
        </w:rPr>
        <w:t>       В психологии дошкольников и младших школьников много общего, и приоритетное место наряду с учебной деятельностью продолжает занимать игра, она по-прежнему значима и актуальна. Необходимо отметить, что в основе игры ребенка лежит та или иная деятельность, которую в дальнейшем он может использовать в практике. Такие игры как, сюжетно-ролевые, игры с правилами, игра в школу, использование игровой формы занятий, чтение учебно-сказочных текстов с проигрыванием отдельных сюжетов способствуют усвоению предпосылок УУД (универсальные учебные действия) в ДОО. А использование игровых технологий в первых классах способствует облегчению адаптации детей, повышению интереса, ускорению обучения. Ознакомление самих дошкольников со школой, учебной и общественной жизнью школьников дает возможность расширить соответствующие представления воспитанников детского сада, развить у них интерес к школе, желание учиться. В нашем детском саду ведется работа по  ознакомлению детей со школой посредством экскурсий в школу, посещением школьных мероприятий, проведение «Дня знаний» в детском саду. В подготовительных группах организован уголок «Первоклассника», воспитатели готовят консультации для родителей будущих первоклассников. Весной мы проводим День открытых дверей, на который приглашаем учителей из школы. В свою очередь учителя начальных классов проводят  анкетирование родителей будущих первоклассников «Готов ли ваш ребенок к школе», организуют встречи воспитателей, родителей. На таких встречах учителя отвечают родителям будущих первоклассников  на все вопросы,  интересующие родителей и проводят индивидуальные консультации.</w:t>
      </w:r>
    </w:p>
    <w:p w14:paraId="61DA6950" w14:textId="77777777" w:rsidR="00F950D3" w:rsidRPr="004F10FE" w:rsidRDefault="00F950D3" w:rsidP="00F950D3">
      <w:pPr>
        <w:pStyle w:val="c1"/>
        <w:shd w:val="clear" w:color="auto" w:fill="FFFFFF"/>
        <w:spacing w:before="0" w:beforeAutospacing="0" w:after="0" w:afterAutospacing="0"/>
        <w:ind w:left="-568"/>
        <w:jc w:val="both"/>
        <w:rPr>
          <w:color w:val="000000"/>
        </w:rPr>
      </w:pPr>
      <w:r w:rsidRPr="004F10FE">
        <w:rPr>
          <w:rStyle w:val="c0"/>
          <w:color w:val="000000"/>
        </w:rPr>
        <w:t>   Таким образом, есть три основных направления обеспечения преемственности между дошкольным и школьным образованием:</w:t>
      </w:r>
    </w:p>
    <w:p w14:paraId="130718AD" w14:textId="77777777" w:rsidR="00F950D3" w:rsidRPr="004F10FE" w:rsidRDefault="00F950D3" w:rsidP="00F950D3">
      <w:pPr>
        <w:pStyle w:val="c1"/>
        <w:shd w:val="clear" w:color="auto" w:fill="FFFFFF"/>
        <w:spacing w:before="0" w:beforeAutospacing="0" w:after="0" w:afterAutospacing="0"/>
        <w:ind w:left="-568"/>
        <w:jc w:val="both"/>
        <w:rPr>
          <w:color w:val="000000"/>
        </w:rPr>
      </w:pPr>
      <w:r w:rsidRPr="004F10FE">
        <w:rPr>
          <w:rStyle w:val="c0"/>
          <w:color w:val="000000"/>
        </w:rPr>
        <w:t>1. Методическая работа</w:t>
      </w:r>
    </w:p>
    <w:p w14:paraId="124A6CEF" w14:textId="77777777" w:rsidR="00F950D3" w:rsidRPr="004F10FE" w:rsidRDefault="00F950D3" w:rsidP="00F950D3">
      <w:pPr>
        <w:pStyle w:val="c1"/>
        <w:shd w:val="clear" w:color="auto" w:fill="FFFFFF"/>
        <w:spacing w:before="0" w:beforeAutospacing="0" w:after="0" w:afterAutospacing="0"/>
        <w:ind w:left="-568"/>
        <w:jc w:val="both"/>
        <w:rPr>
          <w:color w:val="000000"/>
        </w:rPr>
      </w:pPr>
      <w:r w:rsidRPr="004F10FE">
        <w:rPr>
          <w:rStyle w:val="c0"/>
          <w:color w:val="000000"/>
        </w:rPr>
        <w:lastRenderedPageBreak/>
        <w:t>2. Работа с родителями</w:t>
      </w:r>
    </w:p>
    <w:p w14:paraId="4C41B642" w14:textId="77777777" w:rsidR="00F950D3" w:rsidRPr="004F10FE" w:rsidRDefault="00F950D3" w:rsidP="00F950D3">
      <w:pPr>
        <w:pStyle w:val="c1"/>
        <w:shd w:val="clear" w:color="auto" w:fill="FFFFFF"/>
        <w:spacing w:before="0" w:beforeAutospacing="0" w:after="0" w:afterAutospacing="0"/>
        <w:ind w:left="-568"/>
        <w:jc w:val="both"/>
        <w:rPr>
          <w:color w:val="000000"/>
        </w:rPr>
      </w:pPr>
      <w:r w:rsidRPr="004F10FE">
        <w:rPr>
          <w:rStyle w:val="c0"/>
          <w:color w:val="000000"/>
        </w:rPr>
        <w:t>3. Работа с детьми</w:t>
      </w:r>
    </w:p>
    <w:p w14:paraId="0FF9ECFA" w14:textId="77777777" w:rsidR="00F950D3" w:rsidRPr="004F10FE" w:rsidRDefault="00F950D3" w:rsidP="00F950D3">
      <w:pPr>
        <w:pStyle w:val="c1"/>
        <w:shd w:val="clear" w:color="auto" w:fill="FFFFFF"/>
        <w:spacing w:before="0" w:beforeAutospacing="0" w:after="0" w:afterAutospacing="0"/>
        <w:ind w:left="-568"/>
        <w:jc w:val="both"/>
        <w:rPr>
          <w:color w:val="000000"/>
        </w:rPr>
      </w:pPr>
      <w:r w:rsidRPr="004F10FE">
        <w:rPr>
          <w:rStyle w:val="c0"/>
          <w:color w:val="000000"/>
        </w:rPr>
        <w:t>Для осуществления эффективных преемственных связей мы определили для себя следующие формы работы по преемственности дошкольного и начального общего образования:</w:t>
      </w:r>
    </w:p>
    <w:p w14:paraId="0204F4FC" w14:textId="77777777" w:rsidR="00F950D3" w:rsidRPr="004F10FE" w:rsidRDefault="00F950D3" w:rsidP="00F950D3">
      <w:pPr>
        <w:pStyle w:val="c1"/>
        <w:shd w:val="clear" w:color="auto" w:fill="FFFFFF"/>
        <w:spacing w:before="0" w:beforeAutospacing="0" w:after="0" w:afterAutospacing="0"/>
        <w:ind w:left="-568"/>
        <w:jc w:val="both"/>
        <w:rPr>
          <w:color w:val="000000"/>
        </w:rPr>
      </w:pPr>
      <w:r w:rsidRPr="004F10FE">
        <w:rPr>
          <w:rStyle w:val="c0"/>
          <w:color w:val="000000"/>
        </w:rPr>
        <w:t>1. Корректировка совместных планов работы по преемственности</w:t>
      </w:r>
    </w:p>
    <w:p w14:paraId="133729F0" w14:textId="77777777" w:rsidR="00F950D3" w:rsidRPr="004F10FE" w:rsidRDefault="00F950D3" w:rsidP="00F950D3">
      <w:pPr>
        <w:pStyle w:val="c1"/>
        <w:shd w:val="clear" w:color="auto" w:fill="FFFFFF"/>
        <w:spacing w:before="0" w:beforeAutospacing="0" w:after="0" w:afterAutospacing="0"/>
        <w:ind w:left="-568"/>
        <w:jc w:val="both"/>
        <w:rPr>
          <w:color w:val="000000"/>
        </w:rPr>
      </w:pPr>
      <w:r w:rsidRPr="004F10FE">
        <w:rPr>
          <w:rStyle w:val="c0"/>
          <w:color w:val="000000"/>
        </w:rPr>
        <w:t>2. Проведение совместных методических объединений</w:t>
      </w:r>
    </w:p>
    <w:p w14:paraId="46508D1E" w14:textId="5534DD23" w:rsidR="00F950D3" w:rsidRPr="004F10FE" w:rsidRDefault="00F950D3" w:rsidP="00F950D3">
      <w:pPr>
        <w:pStyle w:val="c1"/>
        <w:shd w:val="clear" w:color="auto" w:fill="FFFFFF"/>
        <w:spacing w:before="0" w:beforeAutospacing="0" w:after="0" w:afterAutospacing="0"/>
        <w:ind w:left="-568"/>
        <w:jc w:val="both"/>
        <w:rPr>
          <w:color w:val="000000"/>
        </w:rPr>
      </w:pPr>
      <w:r w:rsidRPr="004F10FE">
        <w:rPr>
          <w:rStyle w:val="c0"/>
          <w:color w:val="000000"/>
        </w:rPr>
        <w:t>3. Изучение учителями начальной шко</w:t>
      </w:r>
      <w:r w:rsidR="00BC06D0" w:rsidRPr="004F10FE">
        <w:rPr>
          <w:rStyle w:val="c0"/>
          <w:color w:val="000000"/>
        </w:rPr>
        <w:t>лы ФГОС ДО, а воспитателями  ДОО</w:t>
      </w:r>
      <w:r w:rsidRPr="004F10FE">
        <w:rPr>
          <w:rStyle w:val="c0"/>
          <w:color w:val="000000"/>
        </w:rPr>
        <w:t xml:space="preserve"> ФГОС НОО (начального общего образования)</w:t>
      </w:r>
    </w:p>
    <w:p w14:paraId="1B4299D5" w14:textId="73F1B398" w:rsidR="00F950D3" w:rsidRPr="004F10FE" w:rsidRDefault="00F950D3" w:rsidP="00F950D3">
      <w:pPr>
        <w:pStyle w:val="c1"/>
        <w:shd w:val="clear" w:color="auto" w:fill="FFFFFF"/>
        <w:spacing w:before="0" w:beforeAutospacing="0" w:after="0" w:afterAutospacing="0"/>
        <w:ind w:left="-568"/>
        <w:jc w:val="both"/>
        <w:rPr>
          <w:color w:val="000000"/>
        </w:rPr>
      </w:pPr>
      <w:r w:rsidRPr="004F10FE">
        <w:rPr>
          <w:rStyle w:val="c0"/>
          <w:color w:val="000000"/>
        </w:rPr>
        <w:t>4.Посещение уроков в 1 классе воспитателями ДО</w:t>
      </w:r>
      <w:r w:rsidR="00BC06D0" w:rsidRPr="004F10FE">
        <w:rPr>
          <w:rStyle w:val="c0"/>
          <w:color w:val="000000"/>
        </w:rPr>
        <w:t>О</w:t>
      </w:r>
    </w:p>
    <w:p w14:paraId="6514435D" w14:textId="77777777" w:rsidR="00F950D3" w:rsidRPr="004F10FE" w:rsidRDefault="00F950D3" w:rsidP="00F950D3">
      <w:pPr>
        <w:pStyle w:val="c1"/>
        <w:shd w:val="clear" w:color="auto" w:fill="FFFFFF"/>
        <w:spacing w:before="0" w:beforeAutospacing="0" w:after="0" w:afterAutospacing="0"/>
        <w:ind w:left="-568"/>
        <w:jc w:val="both"/>
        <w:rPr>
          <w:color w:val="000000"/>
        </w:rPr>
      </w:pPr>
      <w:r w:rsidRPr="004F10FE">
        <w:rPr>
          <w:rStyle w:val="c0"/>
          <w:color w:val="000000"/>
        </w:rPr>
        <w:t>5. Посещение учителями НОД в подготовительной группе</w:t>
      </w:r>
    </w:p>
    <w:p w14:paraId="55692F76" w14:textId="77777777" w:rsidR="00F950D3" w:rsidRPr="004F10FE" w:rsidRDefault="00F950D3" w:rsidP="00F950D3">
      <w:pPr>
        <w:pStyle w:val="c1"/>
        <w:shd w:val="clear" w:color="auto" w:fill="FFFFFF"/>
        <w:spacing w:before="0" w:beforeAutospacing="0" w:after="0" w:afterAutospacing="0"/>
        <w:ind w:left="-568"/>
        <w:jc w:val="both"/>
        <w:rPr>
          <w:color w:val="000000"/>
        </w:rPr>
      </w:pPr>
      <w:r w:rsidRPr="004F10FE">
        <w:rPr>
          <w:rStyle w:val="c0"/>
          <w:color w:val="000000"/>
        </w:rPr>
        <w:t>6. Проведение совместных мероприятий с воспитанниками и учащимися.</w:t>
      </w:r>
    </w:p>
    <w:p w14:paraId="444B30DA" w14:textId="77777777" w:rsidR="00F950D3" w:rsidRPr="004F10FE" w:rsidRDefault="00F950D3" w:rsidP="00F950D3">
      <w:pPr>
        <w:pStyle w:val="c1"/>
        <w:shd w:val="clear" w:color="auto" w:fill="FFFFFF"/>
        <w:spacing w:before="0" w:beforeAutospacing="0" w:after="0" w:afterAutospacing="0"/>
        <w:ind w:left="-568"/>
        <w:jc w:val="both"/>
        <w:rPr>
          <w:color w:val="000000"/>
        </w:rPr>
      </w:pPr>
      <w:r w:rsidRPr="004F10FE">
        <w:rPr>
          <w:rStyle w:val="c0"/>
          <w:color w:val="000000"/>
        </w:rPr>
        <w:t>Таким образом, процесс преемственности рассматривается с 2-х сторон. На дошкольной ступени формируются фундаментальные личностные качества ребенка, служащие основой успешного обучения. Школа, как преемник дошкольной ступени, не строит свою работу с нуля, а подхватывает достижения дошкольника и развивает накопленный им потенциал.</w:t>
      </w:r>
    </w:p>
    <w:p w14:paraId="1A234BD9" w14:textId="77777777" w:rsidR="00F950D3" w:rsidRPr="004F10FE" w:rsidRDefault="00F950D3" w:rsidP="001A4ABF">
      <w:pPr>
        <w:autoSpaceDE w:val="0"/>
        <w:autoSpaceDN w:val="0"/>
        <w:adjustRightInd w:val="0"/>
        <w:snapToGrid w:val="0"/>
        <w:spacing w:after="0"/>
        <w:jc w:val="both"/>
        <w:rPr>
          <w:rFonts w:ascii="Times New Roman" w:hAnsi="Times New Roman" w:cs="Times New Roman"/>
          <w:b/>
          <w:sz w:val="24"/>
          <w:szCs w:val="24"/>
          <w:shd w:val="clear" w:color="auto" w:fill="FFFFFF"/>
        </w:rPr>
      </w:pPr>
    </w:p>
    <w:p w14:paraId="4693C31F" w14:textId="77777777" w:rsidR="003A137D" w:rsidRPr="004F10FE" w:rsidRDefault="003A137D" w:rsidP="001A4ABF">
      <w:pPr>
        <w:autoSpaceDE w:val="0"/>
        <w:autoSpaceDN w:val="0"/>
        <w:adjustRightInd w:val="0"/>
        <w:snapToGrid w:val="0"/>
        <w:spacing w:after="0"/>
        <w:jc w:val="both"/>
        <w:rPr>
          <w:rFonts w:ascii="Times New Roman" w:hAnsi="Times New Roman" w:cs="Times New Roman"/>
          <w:b/>
          <w:sz w:val="24"/>
          <w:szCs w:val="24"/>
          <w:shd w:val="clear" w:color="auto" w:fill="FFFFFF"/>
        </w:rPr>
      </w:pPr>
    </w:p>
    <w:p w14:paraId="663378BC" w14:textId="339CC0C8" w:rsidR="003A137D" w:rsidRPr="004F10FE" w:rsidRDefault="003A137D" w:rsidP="003A137D">
      <w:pPr>
        <w:autoSpaceDE w:val="0"/>
        <w:autoSpaceDN w:val="0"/>
        <w:adjustRightInd w:val="0"/>
        <w:snapToGrid w:val="0"/>
        <w:spacing w:after="0"/>
        <w:jc w:val="both"/>
        <w:rPr>
          <w:rFonts w:ascii="Times New Roman" w:hAnsi="Times New Roman" w:cs="Times New Roman"/>
          <w:b/>
          <w:color w:val="000000"/>
          <w:sz w:val="24"/>
          <w:szCs w:val="24"/>
        </w:rPr>
      </w:pPr>
      <w:r w:rsidRPr="004F10FE">
        <w:rPr>
          <w:rFonts w:ascii="Times New Roman" w:hAnsi="Times New Roman" w:cs="Times New Roman"/>
          <w:b/>
          <w:color w:val="000000"/>
          <w:sz w:val="24"/>
          <w:szCs w:val="24"/>
        </w:rPr>
        <w:t>2.7.6 Специфика национальных, географических и социокультурных условий образовательной деятельности</w:t>
      </w:r>
    </w:p>
    <w:p w14:paraId="3C4D9D95" w14:textId="159806C4" w:rsidR="003A137D" w:rsidRPr="004F10FE" w:rsidRDefault="003A137D" w:rsidP="003A137D">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При осуществлении образовательного процесса педагогическим коллективом дошкольного учреждения учитываются национальные, географические и социокультурные условия осуществления образовательного процесса.</w:t>
      </w:r>
    </w:p>
    <w:p w14:paraId="08A33DCA" w14:textId="52376021" w:rsidR="003A137D" w:rsidRPr="004F10FE" w:rsidRDefault="003A137D" w:rsidP="003A137D">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 xml:space="preserve">Географическое расположение г. Оренбурга (граница Европы и Азии), соседство с Казахстаном, Башкирией, а также социально - исторические условия обусловили </w:t>
      </w:r>
      <w:r w:rsidRPr="004F10FE">
        <w:rPr>
          <w:rFonts w:ascii="Times New Roman" w:hAnsi="Times New Roman" w:cs="Times New Roman"/>
          <w:i/>
          <w:color w:val="000000"/>
          <w:sz w:val="24"/>
          <w:szCs w:val="24"/>
        </w:rPr>
        <w:t xml:space="preserve">многонациональный </w:t>
      </w:r>
      <w:r w:rsidRPr="004F10FE">
        <w:rPr>
          <w:rFonts w:ascii="Times New Roman" w:hAnsi="Times New Roman" w:cs="Times New Roman"/>
          <w:color w:val="000000"/>
          <w:sz w:val="24"/>
          <w:szCs w:val="24"/>
        </w:rPr>
        <w:t>состав групп МБДОУ Д/с “Родничок»: русские, украинцы, татары, казахи, башкиры, армяне, таджики. При организации образовательного процесса в ДОУ учитываются потребности семей различной этнической принадлежности в привитии детям национальных и культурных традиций. Педагоги МБДОУ Д/с “Родничок» с уважением относятся к детям, разговаривающим на родном для них языке, внимательно прислушиваются к национальным устоям и пожеланиям их родителей, создают необходимые условия для развития свободной личности ребенка без националистических предрассудков.</w:t>
      </w:r>
    </w:p>
    <w:p w14:paraId="2B9F71A5" w14:textId="6F093B2E" w:rsidR="003A137D" w:rsidRPr="004F10FE" w:rsidRDefault="003A137D" w:rsidP="003A137D">
      <w:pPr>
        <w:autoSpaceDE w:val="0"/>
        <w:autoSpaceDN w:val="0"/>
        <w:adjustRightInd w:val="0"/>
        <w:snapToGrid w:val="0"/>
        <w:spacing w:after="0"/>
        <w:jc w:val="both"/>
        <w:rPr>
          <w:rFonts w:ascii="Times New Roman" w:hAnsi="Times New Roman" w:cs="Times New Roman"/>
          <w:i/>
          <w:color w:val="000000"/>
          <w:sz w:val="24"/>
          <w:szCs w:val="24"/>
        </w:rPr>
      </w:pPr>
      <w:r w:rsidRPr="004F10FE">
        <w:rPr>
          <w:rFonts w:ascii="Times New Roman" w:hAnsi="Times New Roman" w:cs="Times New Roman"/>
          <w:color w:val="000000"/>
          <w:sz w:val="24"/>
          <w:szCs w:val="24"/>
        </w:rPr>
        <w:t xml:space="preserve">При разработке Программы коллектив учел преобладающий резко </w:t>
      </w:r>
      <w:r w:rsidRPr="004F10FE">
        <w:rPr>
          <w:rFonts w:ascii="Times New Roman" w:hAnsi="Times New Roman" w:cs="Times New Roman"/>
          <w:i/>
          <w:color w:val="000000"/>
          <w:sz w:val="24"/>
          <w:szCs w:val="24"/>
        </w:rPr>
        <w:t xml:space="preserve">континентальный климат </w:t>
      </w:r>
      <w:r w:rsidRPr="004F10FE">
        <w:rPr>
          <w:rFonts w:ascii="Times New Roman" w:hAnsi="Times New Roman" w:cs="Times New Roman"/>
          <w:color w:val="000000"/>
          <w:sz w:val="24"/>
          <w:szCs w:val="24"/>
        </w:rPr>
        <w:t>в районах г. Оренбурга (температура зимой до -30</w:t>
      </w:r>
      <w:r w:rsidRPr="004F10FE">
        <w:rPr>
          <w:rFonts w:ascii="Times New Roman" w:hAnsi="Times New Roman" w:cs="Times New Roman"/>
          <w:i/>
          <w:color w:val="000000"/>
          <w:sz w:val="24"/>
          <w:szCs w:val="24"/>
        </w:rPr>
        <w:t xml:space="preserve"> </w:t>
      </w:r>
      <w:r w:rsidRPr="004F10FE">
        <w:rPr>
          <w:rFonts w:ascii="Times New Roman" w:hAnsi="Times New Roman" w:cs="Times New Roman"/>
          <w:color w:val="000000"/>
          <w:sz w:val="24"/>
          <w:szCs w:val="24"/>
        </w:rPr>
        <w:t>0С, летом до +35 0 С, что оказывает существенное влияние на образовательный процесс.  Так, режим дня в ДОУ составлен с учетом холодного и теплого времени года. Организация прогулок в зимнее время осуществляется при температуре не ниже -15 градусов (младший возраст) и не ниже -17 градусов (старший возраст). В дни отмены прогулок организуется совместная деятельность взрослых и детей в помещениях ДОО. В летнее время года большую часть дня воспитанники проводят на воздухе (утренний прием, утренняя гимнастика, игры, развлечения и т.п.).</w:t>
      </w:r>
    </w:p>
    <w:p w14:paraId="1ED790E6" w14:textId="77777777" w:rsidR="003A137D" w:rsidRPr="004F10FE" w:rsidRDefault="003A137D" w:rsidP="003A137D">
      <w:pPr>
        <w:autoSpaceDE w:val="0"/>
        <w:autoSpaceDN w:val="0"/>
        <w:adjustRightInd w:val="0"/>
        <w:snapToGrid w:val="0"/>
        <w:spacing w:after="0"/>
        <w:jc w:val="both"/>
        <w:rPr>
          <w:rFonts w:ascii="Times New Roman" w:hAnsi="Times New Roman" w:cs="Times New Roman"/>
          <w:color w:val="000000"/>
          <w:sz w:val="24"/>
          <w:szCs w:val="24"/>
        </w:rPr>
      </w:pPr>
      <w:r w:rsidRPr="004F10FE">
        <w:rPr>
          <w:rFonts w:ascii="Times New Roman" w:hAnsi="Times New Roman" w:cs="Times New Roman"/>
          <w:color w:val="000000"/>
          <w:sz w:val="24"/>
          <w:szCs w:val="24"/>
        </w:rPr>
        <w:t xml:space="preserve">    </w:t>
      </w:r>
      <w:r w:rsidRPr="004F10FE">
        <w:rPr>
          <w:rFonts w:ascii="Times New Roman" w:hAnsi="Times New Roman" w:cs="Times New Roman"/>
          <w:i/>
          <w:color w:val="000000"/>
          <w:sz w:val="24"/>
          <w:szCs w:val="24"/>
        </w:rPr>
        <w:t xml:space="preserve">Социокультурные особенности </w:t>
      </w:r>
      <w:r w:rsidRPr="004F10FE">
        <w:rPr>
          <w:rFonts w:ascii="Times New Roman" w:hAnsi="Times New Roman" w:cs="Times New Roman"/>
          <w:color w:val="000000"/>
          <w:sz w:val="24"/>
          <w:szCs w:val="24"/>
        </w:rPr>
        <w:t xml:space="preserve">г. Оренбурга, Оренбургского района, с.Нежинка также не могут не сказаться на содержании образовательной деятельности ДОУ. Ведущие отрасли экономики обуславливают тематику ознакомления детей с трудом взрослых. Педагоги знакомят с работой Оренбуржцев на многих производствах: работой на Газопромышленном комплексе, ПО «Стрела», который знаменит производством вертолетов и самолетов, Пуховязальной фабрики «Оренбургский пуховый платок», который славится во всем мире своими паутинками и платками и т.д. </w:t>
      </w:r>
      <w:r w:rsidRPr="004F10FE">
        <w:rPr>
          <w:rFonts w:ascii="Times New Roman" w:hAnsi="Times New Roman" w:cs="Times New Roman"/>
          <w:color w:val="000000"/>
          <w:sz w:val="24"/>
          <w:szCs w:val="24"/>
        </w:rPr>
        <w:lastRenderedPageBreak/>
        <w:t>На территории Нежинского сельсовета находятся предприятия, где трудятся родители наших воспитанников: аэропорт, санаторий «Дубовая роща», ООО «Вотемиро», парк-отель «Нежинка», Экстрим парк и другие.</w:t>
      </w:r>
    </w:p>
    <w:p w14:paraId="2DB14CE3" w14:textId="77777777" w:rsidR="003A137D" w:rsidRPr="004F10FE" w:rsidRDefault="003A137D" w:rsidP="001A4ABF">
      <w:pPr>
        <w:autoSpaceDE w:val="0"/>
        <w:autoSpaceDN w:val="0"/>
        <w:adjustRightInd w:val="0"/>
        <w:snapToGrid w:val="0"/>
        <w:spacing w:after="0"/>
        <w:jc w:val="both"/>
        <w:rPr>
          <w:rFonts w:ascii="Times New Roman" w:hAnsi="Times New Roman" w:cs="Times New Roman"/>
          <w:b/>
          <w:color w:val="000000"/>
          <w:sz w:val="24"/>
          <w:szCs w:val="24"/>
        </w:rPr>
      </w:pPr>
    </w:p>
    <w:p w14:paraId="7032D893" w14:textId="77777777" w:rsidR="001A4ABF" w:rsidRPr="004F10FE" w:rsidRDefault="001A4ABF" w:rsidP="001A4ABF">
      <w:pPr>
        <w:pStyle w:val="a5"/>
        <w:spacing w:after="0" w:line="240" w:lineRule="auto"/>
        <w:ind w:left="1080"/>
        <w:rPr>
          <w:rFonts w:ascii="Times New Roman" w:hAnsi="Times New Roman" w:cs="Times New Roman"/>
          <w:sz w:val="24"/>
          <w:szCs w:val="24"/>
        </w:rPr>
      </w:pPr>
    </w:p>
    <w:p w14:paraId="6594E943" w14:textId="4DC0DED0" w:rsidR="00E86C4E" w:rsidRPr="004F10FE" w:rsidRDefault="00BC06D0" w:rsidP="00A04EF7">
      <w:pPr>
        <w:pStyle w:val="a5"/>
        <w:spacing w:after="0" w:line="240" w:lineRule="auto"/>
        <w:ind w:left="1080"/>
        <w:jc w:val="center"/>
        <w:rPr>
          <w:rFonts w:ascii="Times New Roman" w:hAnsi="Times New Roman" w:cs="Times New Roman"/>
          <w:b/>
          <w:sz w:val="24"/>
          <w:szCs w:val="24"/>
        </w:rPr>
      </w:pPr>
      <w:r w:rsidRPr="004F10FE">
        <w:rPr>
          <w:rFonts w:ascii="Times New Roman" w:hAnsi="Times New Roman" w:cs="Times New Roman"/>
          <w:b/>
          <w:sz w:val="24"/>
          <w:szCs w:val="24"/>
        </w:rPr>
        <w:t>2.8 Рабочая программа воспитания, в том числе пояснительная записка</w:t>
      </w:r>
    </w:p>
    <w:p w14:paraId="54670A0F" w14:textId="77777777" w:rsidR="0040094D" w:rsidRPr="004F10FE" w:rsidRDefault="0040094D" w:rsidP="00662C7D">
      <w:pPr>
        <w:spacing w:after="0" w:line="240" w:lineRule="auto"/>
        <w:rPr>
          <w:rFonts w:ascii="Times New Roman" w:hAnsi="Times New Roman" w:cs="Times New Roman"/>
          <w:sz w:val="24"/>
          <w:szCs w:val="24"/>
        </w:rPr>
      </w:pPr>
    </w:p>
    <w:p w14:paraId="0FF9CCC0" w14:textId="4CCDF4A7" w:rsidR="0040094D" w:rsidRPr="004F10FE" w:rsidRDefault="00E86C4E" w:rsidP="00662C7D">
      <w:pPr>
        <w:spacing w:after="0" w:line="240" w:lineRule="auto"/>
        <w:rPr>
          <w:rFonts w:ascii="Times New Roman" w:hAnsi="Times New Roman" w:cs="Times New Roman"/>
          <w:sz w:val="24"/>
          <w:szCs w:val="24"/>
        </w:rPr>
      </w:pPr>
      <w:r w:rsidRPr="004F10FE">
        <w:rPr>
          <w:rFonts w:ascii="Times New Roman" w:hAnsi="Times New Roman" w:cs="Times New Roman"/>
          <w:sz w:val="24"/>
          <w:szCs w:val="24"/>
        </w:rPr>
        <w:t>Рабочая п</w:t>
      </w:r>
      <w:r w:rsidR="0040094D" w:rsidRPr="004F10FE">
        <w:rPr>
          <w:rFonts w:ascii="Times New Roman" w:hAnsi="Times New Roman" w:cs="Times New Roman"/>
          <w:sz w:val="24"/>
          <w:szCs w:val="24"/>
        </w:rPr>
        <w:t xml:space="preserve">рограмма </w:t>
      </w:r>
      <w:r w:rsidR="00320B68" w:rsidRPr="004F10FE">
        <w:rPr>
          <w:rFonts w:ascii="Times New Roman" w:hAnsi="Times New Roman" w:cs="Times New Roman"/>
          <w:sz w:val="24"/>
          <w:szCs w:val="24"/>
        </w:rPr>
        <w:t>воспитания (</w:t>
      </w:r>
      <w:r w:rsidRPr="004F10FE">
        <w:rPr>
          <w:rFonts w:ascii="Times New Roman" w:hAnsi="Times New Roman" w:cs="Times New Roman"/>
          <w:sz w:val="24"/>
          <w:szCs w:val="24"/>
        </w:rPr>
        <w:t xml:space="preserve">далее Программа воспитания) </w:t>
      </w:r>
      <w:r w:rsidR="0040094D" w:rsidRPr="004F10FE">
        <w:rPr>
          <w:rFonts w:ascii="Times New Roman" w:hAnsi="Times New Roman" w:cs="Times New Roman"/>
          <w:sz w:val="24"/>
          <w:szCs w:val="24"/>
        </w:rPr>
        <w:t xml:space="preserve">детей </w:t>
      </w:r>
      <w:r w:rsidRPr="004F10FE">
        <w:rPr>
          <w:rFonts w:ascii="Times New Roman" w:hAnsi="Times New Roman" w:cs="Times New Roman"/>
          <w:sz w:val="24"/>
          <w:szCs w:val="24"/>
        </w:rPr>
        <w:t>раннего и дошкольного</w:t>
      </w:r>
      <w:r w:rsidR="0040094D" w:rsidRPr="004F10FE">
        <w:rPr>
          <w:rFonts w:ascii="Times New Roman" w:hAnsi="Times New Roman" w:cs="Times New Roman"/>
          <w:sz w:val="24"/>
          <w:szCs w:val="24"/>
        </w:rPr>
        <w:t xml:space="preserve"> возраста </w:t>
      </w:r>
      <w:r w:rsidRPr="004F10FE">
        <w:rPr>
          <w:rFonts w:ascii="Times New Roman" w:hAnsi="Times New Roman" w:cs="Times New Roman"/>
          <w:sz w:val="24"/>
          <w:szCs w:val="24"/>
        </w:rPr>
        <w:t>2-7</w:t>
      </w:r>
      <w:r w:rsidR="0040094D" w:rsidRPr="004F10FE">
        <w:rPr>
          <w:rFonts w:ascii="Times New Roman" w:hAnsi="Times New Roman" w:cs="Times New Roman"/>
          <w:sz w:val="24"/>
          <w:szCs w:val="24"/>
        </w:rPr>
        <w:t xml:space="preserve"> лет </w:t>
      </w:r>
      <w:r w:rsidRPr="004F10FE">
        <w:rPr>
          <w:rFonts w:ascii="Times New Roman" w:hAnsi="Times New Roman" w:cs="Times New Roman"/>
          <w:sz w:val="24"/>
          <w:szCs w:val="24"/>
        </w:rPr>
        <w:t xml:space="preserve">составлена на основе Федеральной рабочей программы воспитания (ФОП ДО, пункт 29), основана </w:t>
      </w:r>
      <w:r w:rsidR="0040094D" w:rsidRPr="004F10FE">
        <w:rPr>
          <w:rFonts w:ascii="Times New Roman" w:hAnsi="Times New Roman" w:cs="Times New Roman"/>
          <w:sz w:val="24"/>
          <w:szCs w:val="24"/>
        </w:rPr>
        <w:t>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D30996B" w14:textId="77777777" w:rsidR="008944E4" w:rsidRPr="004F10FE" w:rsidRDefault="008944E4" w:rsidP="00662C7D">
      <w:pPr>
        <w:spacing w:after="0" w:line="240" w:lineRule="auto"/>
        <w:rPr>
          <w:rFonts w:ascii="Times New Roman" w:hAnsi="Times New Roman" w:cs="Times New Roman"/>
          <w:sz w:val="24"/>
          <w:szCs w:val="24"/>
        </w:rPr>
      </w:pPr>
    </w:p>
    <w:p w14:paraId="4C7A9C80" w14:textId="77777777" w:rsidR="0040094D" w:rsidRPr="004F10FE" w:rsidRDefault="0040094D" w:rsidP="00662C7D">
      <w:pPr>
        <w:spacing w:after="0" w:line="240" w:lineRule="auto"/>
        <w:rPr>
          <w:rFonts w:ascii="Times New Roman" w:hAnsi="Times New Roman" w:cs="Times New Roman"/>
          <w:sz w:val="24"/>
          <w:szCs w:val="24"/>
        </w:rPr>
      </w:pPr>
      <w:r w:rsidRPr="004F10FE">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6D2B371" w14:textId="77777777" w:rsidR="008944E4" w:rsidRPr="004F10FE" w:rsidRDefault="008944E4" w:rsidP="00662C7D">
      <w:pPr>
        <w:spacing w:after="0" w:line="240" w:lineRule="auto"/>
        <w:rPr>
          <w:rFonts w:ascii="Times New Roman" w:hAnsi="Times New Roman" w:cs="Times New Roman"/>
          <w:sz w:val="24"/>
          <w:szCs w:val="24"/>
        </w:rPr>
      </w:pPr>
    </w:p>
    <w:p w14:paraId="2C3AC0D5" w14:textId="2D054E6B" w:rsidR="0040094D" w:rsidRPr="004F10FE" w:rsidRDefault="0040094D" w:rsidP="00662C7D">
      <w:pPr>
        <w:spacing w:after="0" w:line="240" w:lineRule="auto"/>
        <w:rPr>
          <w:rFonts w:ascii="Times New Roman" w:hAnsi="Times New Roman" w:cs="Times New Roman"/>
          <w:sz w:val="24"/>
          <w:szCs w:val="24"/>
        </w:rPr>
      </w:pPr>
      <w:r w:rsidRPr="004F10FE">
        <w:rPr>
          <w:rFonts w:ascii="Times New Roman" w:hAnsi="Times New Roman" w:cs="Times New Roman"/>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320B68" w:rsidRPr="004F10FE">
        <w:rPr>
          <w:rFonts w:ascii="Times New Roman" w:hAnsi="Times New Roman" w:cs="Times New Roman"/>
          <w:sz w:val="24"/>
          <w:szCs w:val="24"/>
        </w:rPr>
        <w:t>— это</w:t>
      </w:r>
      <w:r w:rsidRPr="004F10FE">
        <w:rPr>
          <w:rFonts w:ascii="Times New Roman" w:hAnsi="Times New Roman" w:cs="Times New Roman"/>
          <w:sz w:val="24"/>
          <w:szCs w:val="24"/>
        </w:rPr>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6504697E" w14:textId="77777777" w:rsidR="008944E4" w:rsidRPr="004F10FE" w:rsidRDefault="008944E4" w:rsidP="00662C7D">
      <w:pPr>
        <w:spacing w:after="0" w:line="240" w:lineRule="auto"/>
        <w:rPr>
          <w:rFonts w:ascii="Times New Roman" w:hAnsi="Times New Roman" w:cs="Times New Roman"/>
          <w:sz w:val="24"/>
          <w:szCs w:val="24"/>
        </w:rPr>
      </w:pPr>
    </w:p>
    <w:p w14:paraId="754FF6DD" w14:textId="2121E159" w:rsidR="0040094D" w:rsidRPr="004F10FE" w:rsidRDefault="0040094D" w:rsidP="00662C7D">
      <w:pPr>
        <w:spacing w:after="0" w:line="240" w:lineRule="auto"/>
        <w:rPr>
          <w:rFonts w:ascii="Times New Roman" w:hAnsi="Times New Roman" w:cs="Times New Roman"/>
          <w:sz w:val="24"/>
          <w:szCs w:val="24"/>
        </w:rPr>
      </w:pPr>
      <w:r w:rsidRPr="004F10FE">
        <w:rPr>
          <w:rFonts w:ascii="Times New Roman" w:hAnsi="Times New Roman" w:cs="Times New Roman"/>
          <w:sz w:val="24"/>
          <w:szCs w:val="24"/>
        </w:rPr>
        <w:t xml:space="preserve">Программа воспитания предусматривает приобщение детей к традиционным ценностям российского общества </w:t>
      </w:r>
      <w:r w:rsidR="00320B68" w:rsidRPr="004F10FE">
        <w:rPr>
          <w:rFonts w:ascii="Times New Roman" w:hAnsi="Times New Roman" w:cs="Times New Roman"/>
          <w:sz w:val="24"/>
          <w:szCs w:val="24"/>
        </w:rPr>
        <w:t>-</w:t>
      </w:r>
      <w:r w:rsidRPr="004F10FE">
        <w:rPr>
          <w:rFonts w:ascii="Times New Roman" w:hAnsi="Times New Roman" w:cs="Times New Roman"/>
          <w:sz w:val="24"/>
          <w:szCs w:val="24"/>
        </w:rPr>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7BE724D" w14:textId="77777777" w:rsidR="0040094D" w:rsidRPr="004F10FE" w:rsidRDefault="0040094D" w:rsidP="008944E4">
      <w:pPr>
        <w:spacing w:after="0" w:line="240" w:lineRule="auto"/>
        <w:rPr>
          <w:rFonts w:ascii="Times New Roman" w:hAnsi="Times New Roman" w:cs="Times New Roman"/>
          <w:sz w:val="24"/>
          <w:szCs w:val="24"/>
        </w:rPr>
      </w:pPr>
      <w:r w:rsidRPr="004F10FE">
        <w:rPr>
          <w:rFonts w:ascii="Times New Roman" w:hAnsi="Times New Roman" w:cs="Times New Roman"/>
          <w:sz w:val="24"/>
          <w:szCs w:val="24"/>
        </w:rPr>
        <w:t xml:space="preserve">  </w:t>
      </w:r>
    </w:p>
    <w:p w14:paraId="0033AAC0" w14:textId="77777777" w:rsidR="0040094D" w:rsidRPr="004F10FE" w:rsidRDefault="0040094D" w:rsidP="008944E4">
      <w:pPr>
        <w:spacing w:after="0" w:line="240" w:lineRule="auto"/>
        <w:jc w:val="center"/>
        <w:rPr>
          <w:rFonts w:ascii="Times New Roman" w:hAnsi="Times New Roman" w:cs="Times New Roman"/>
          <w:sz w:val="24"/>
          <w:szCs w:val="24"/>
        </w:rPr>
      </w:pPr>
      <w:r w:rsidRPr="004F10FE">
        <w:rPr>
          <w:rFonts w:ascii="Times New Roman" w:hAnsi="Times New Roman" w:cs="Times New Roman"/>
          <w:sz w:val="24"/>
          <w:szCs w:val="24"/>
        </w:rPr>
        <w:t>Система ценностей российского народа в содержании воспитательной</w:t>
      </w:r>
    </w:p>
    <w:p w14:paraId="592A32C2" w14:textId="77777777" w:rsidR="0040094D" w:rsidRPr="004F10FE" w:rsidRDefault="0040094D" w:rsidP="008944E4">
      <w:pPr>
        <w:spacing w:after="0" w:line="240" w:lineRule="auto"/>
        <w:jc w:val="center"/>
        <w:rPr>
          <w:rFonts w:ascii="Times New Roman" w:hAnsi="Times New Roman" w:cs="Times New Roman"/>
          <w:sz w:val="24"/>
          <w:szCs w:val="24"/>
        </w:rPr>
      </w:pPr>
      <w:r w:rsidRPr="004F10FE">
        <w:rPr>
          <w:rFonts w:ascii="Times New Roman" w:hAnsi="Times New Roman" w:cs="Times New Roman"/>
          <w:sz w:val="24"/>
          <w:szCs w:val="24"/>
        </w:rPr>
        <w:t>работы с детьми</w:t>
      </w:r>
    </w:p>
    <w:p w14:paraId="42EA205C" w14:textId="77777777" w:rsidR="0040094D" w:rsidRPr="004F10FE" w:rsidRDefault="0040094D" w:rsidP="00662C7D">
      <w:pPr>
        <w:spacing w:after="0" w:line="240" w:lineRule="auto"/>
        <w:rPr>
          <w:rFonts w:ascii="Times New Roman" w:hAnsi="Times New Roman" w:cs="Times New Roman"/>
          <w:sz w:val="24"/>
          <w:szCs w:val="24"/>
        </w:rPr>
      </w:pPr>
    </w:p>
    <w:p w14:paraId="2AE83028" w14:textId="77777777" w:rsidR="0040094D" w:rsidRPr="004F10FE" w:rsidRDefault="0040094D" w:rsidP="00662C7D">
      <w:pPr>
        <w:spacing w:after="0" w:line="240" w:lineRule="auto"/>
        <w:rPr>
          <w:rFonts w:ascii="Times New Roman" w:hAnsi="Times New Roman" w:cs="Times New Roman"/>
          <w:sz w:val="24"/>
          <w:szCs w:val="24"/>
        </w:rPr>
      </w:pPr>
      <w:r w:rsidRPr="004F10FE">
        <w:rPr>
          <w:rFonts w:ascii="Times New Roman" w:hAnsi="Times New Roman" w:cs="Times New Roman"/>
          <w:sz w:val="24"/>
          <w:szCs w:val="24"/>
        </w:rPr>
        <w:t>Ценности Родина и природа лежат в основе патриотического направления воспитания.</w:t>
      </w:r>
    </w:p>
    <w:p w14:paraId="288C33FE" w14:textId="77777777" w:rsidR="0040094D" w:rsidRPr="004F10FE" w:rsidRDefault="0040094D" w:rsidP="00662C7D">
      <w:pPr>
        <w:spacing w:after="0" w:line="240" w:lineRule="auto"/>
        <w:rPr>
          <w:rFonts w:ascii="Times New Roman" w:hAnsi="Times New Roman" w:cs="Times New Roman"/>
          <w:sz w:val="24"/>
          <w:szCs w:val="24"/>
        </w:rPr>
      </w:pPr>
      <w:r w:rsidRPr="004F10FE">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14:paraId="25B3595D" w14:textId="77777777" w:rsidR="0040094D" w:rsidRPr="004F10FE" w:rsidRDefault="0040094D" w:rsidP="00662C7D">
      <w:pPr>
        <w:spacing w:after="0" w:line="240" w:lineRule="auto"/>
        <w:rPr>
          <w:rFonts w:ascii="Times New Roman" w:hAnsi="Times New Roman" w:cs="Times New Roman"/>
          <w:sz w:val="24"/>
          <w:szCs w:val="24"/>
        </w:rPr>
      </w:pPr>
      <w:r w:rsidRPr="004F10FE">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14:paraId="6C780033" w14:textId="77777777" w:rsidR="0040094D" w:rsidRPr="004F10FE" w:rsidRDefault="0040094D" w:rsidP="00662C7D">
      <w:pPr>
        <w:spacing w:after="0" w:line="240" w:lineRule="auto"/>
        <w:rPr>
          <w:rFonts w:ascii="Times New Roman" w:hAnsi="Times New Roman" w:cs="Times New Roman"/>
          <w:sz w:val="24"/>
          <w:szCs w:val="24"/>
        </w:rPr>
      </w:pPr>
      <w:r w:rsidRPr="004F10FE">
        <w:rPr>
          <w:rFonts w:ascii="Times New Roman" w:hAnsi="Times New Roman" w:cs="Times New Roman"/>
          <w:sz w:val="24"/>
          <w:szCs w:val="24"/>
        </w:rPr>
        <w:t>Ценность познание лежит в основе познавательного направления воспитания.</w:t>
      </w:r>
    </w:p>
    <w:p w14:paraId="52ACA64D" w14:textId="77777777" w:rsidR="0040094D" w:rsidRPr="004F10FE" w:rsidRDefault="0040094D" w:rsidP="00662C7D">
      <w:pPr>
        <w:spacing w:after="0" w:line="240" w:lineRule="auto"/>
        <w:rPr>
          <w:rFonts w:ascii="Times New Roman" w:hAnsi="Times New Roman" w:cs="Times New Roman"/>
          <w:sz w:val="24"/>
          <w:szCs w:val="24"/>
        </w:rPr>
      </w:pPr>
      <w:r w:rsidRPr="004F10FE">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14:paraId="4474C8E4" w14:textId="77777777" w:rsidR="0040094D" w:rsidRPr="004F10FE" w:rsidRDefault="0040094D" w:rsidP="00662C7D">
      <w:pPr>
        <w:spacing w:after="0" w:line="240" w:lineRule="auto"/>
        <w:rPr>
          <w:rFonts w:ascii="Times New Roman" w:hAnsi="Times New Roman" w:cs="Times New Roman"/>
          <w:sz w:val="24"/>
          <w:szCs w:val="24"/>
        </w:rPr>
      </w:pPr>
      <w:r w:rsidRPr="004F10FE">
        <w:rPr>
          <w:rFonts w:ascii="Times New Roman" w:hAnsi="Times New Roman" w:cs="Times New Roman"/>
          <w:sz w:val="24"/>
          <w:szCs w:val="24"/>
        </w:rPr>
        <w:t>Ценность труд лежит в основе трудового направления воспитания.</w:t>
      </w:r>
    </w:p>
    <w:p w14:paraId="4F4BA267" w14:textId="77777777" w:rsidR="0040094D" w:rsidRPr="004F10FE" w:rsidRDefault="0040094D" w:rsidP="00662C7D">
      <w:pPr>
        <w:spacing w:after="0" w:line="240" w:lineRule="auto"/>
        <w:rPr>
          <w:rFonts w:ascii="Times New Roman" w:hAnsi="Times New Roman" w:cs="Times New Roman"/>
          <w:sz w:val="24"/>
          <w:szCs w:val="24"/>
        </w:rPr>
      </w:pPr>
      <w:r w:rsidRPr="004F10FE">
        <w:rPr>
          <w:rFonts w:ascii="Times New Roman" w:hAnsi="Times New Roman" w:cs="Times New Roman"/>
          <w:sz w:val="24"/>
          <w:szCs w:val="24"/>
        </w:rPr>
        <w:lastRenderedPageBreak/>
        <w:t>Ценности культура и красота лежат в основе эстетического направлен</w:t>
      </w:r>
      <w:r w:rsidR="00E86C4E" w:rsidRPr="004F10FE">
        <w:rPr>
          <w:rFonts w:ascii="Times New Roman" w:hAnsi="Times New Roman" w:cs="Times New Roman"/>
          <w:sz w:val="24"/>
          <w:szCs w:val="24"/>
        </w:rPr>
        <w:t>ия воспитания.</w:t>
      </w:r>
    </w:p>
    <w:p w14:paraId="23A21F83" w14:textId="75691C37" w:rsidR="0040094D" w:rsidRPr="004F10FE" w:rsidRDefault="0040094D" w:rsidP="00662C7D">
      <w:pPr>
        <w:spacing w:after="0" w:line="240" w:lineRule="auto"/>
        <w:rPr>
          <w:rFonts w:ascii="Times New Roman" w:hAnsi="Times New Roman" w:cs="Times New Roman"/>
          <w:sz w:val="24"/>
          <w:szCs w:val="24"/>
        </w:rPr>
      </w:pPr>
    </w:p>
    <w:p w14:paraId="453E09E3" w14:textId="77777777" w:rsidR="00BC06D0" w:rsidRPr="004F10FE" w:rsidRDefault="00BC06D0" w:rsidP="00BC06D0">
      <w:pPr>
        <w:spacing w:after="0" w:line="240" w:lineRule="auto"/>
        <w:jc w:val="center"/>
        <w:rPr>
          <w:rFonts w:ascii="Times New Roman" w:hAnsi="Times New Roman" w:cs="Times New Roman"/>
          <w:b/>
          <w:sz w:val="24"/>
          <w:szCs w:val="24"/>
        </w:rPr>
      </w:pPr>
      <w:r w:rsidRPr="004F10FE">
        <w:rPr>
          <w:rFonts w:ascii="Times New Roman" w:hAnsi="Times New Roman" w:cs="Times New Roman"/>
          <w:b/>
          <w:sz w:val="24"/>
          <w:szCs w:val="24"/>
        </w:rPr>
        <w:t>2.8.1 Целевой раздел обязательной части Программы и части, формируемой участниками образовательных отношений (цели, задачи и направления воспитательной работы, целевые ориентиры воспитания дете</w:t>
      </w:r>
      <w:r w:rsidRPr="004F10FE">
        <w:rPr>
          <w:rFonts w:ascii="Times New Roman" w:hAnsi="Times New Roman" w:cs="Times New Roman"/>
          <w:sz w:val="24"/>
          <w:szCs w:val="24"/>
        </w:rPr>
        <w:t>й)</w:t>
      </w:r>
    </w:p>
    <w:p w14:paraId="1D9FB31E" w14:textId="77777777" w:rsidR="0040094D" w:rsidRPr="004F10FE" w:rsidRDefault="0040094D" w:rsidP="00662C7D">
      <w:pPr>
        <w:spacing w:after="0" w:line="240" w:lineRule="auto"/>
        <w:rPr>
          <w:rFonts w:ascii="Times New Roman" w:hAnsi="Times New Roman" w:cs="Times New Roman"/>
          <w:sz w:val="24"/>
          <w:szCs w:val="24"/>
        </w:rPr>
      </w:pPr>
    </w:p>
    <w:p w14:paraId="12A7472A" w14:textId="4E9B2E85" w:rsidR="0040094D" w:rsidRPr="004F10FE" w:rsidRDefault="0040094D" w:rsidP="008944E4">
      <w:pPr>
        <w:spacing w:after="0" w:line="240" w:lineRule="auto"/>
        <w:jc w:val="center"/>
        <w:rPr>
          <w:rFonts w:ascii="Times New Roman" w:hAnsi="Times New Roman" w:cs="Times New Roman"/>
          <w:sz w:val="24"/>
          <w:szCs w:val="24"/>
        </w:rPr>
      </w:pPr>
      <w:r w:rsidRPr="004F10FE">
        <w:rPr>
          <w:rFonts w:ascii="Times New Roman" w:hAnsi="Times New Roman" w:cs="Times New Roman"/>
          <w:sz w:val="24"/>
          <w:szCs w:val="24"/>
        </w:rPr>
        <w:t>Цели и задачи воспитания</w:t>
      </w:r>
    </w:p>
    <w:p w14:paraId="3661D1C0" w14:textId="77777777" w:rsidR="0040094D" w:rsidRPr="004F10FE" w:rsidRDefault="0040094D" w:rsidP="00662C7D">
      <w:pPr>
        <w:spacing w:after="0" w:line="240" w:lineRule="auto"/>
        <w:rPr>
          <w:rFonts w:ascii="Times New Roman" w:hAnsi="Times New Roman" w:cs="Times New Roman"/>
          <w:sz w:val="24"/>
          <w:szCs w:val="24"/>
        </w:rPr>
      </w:pPr>
    </w:p>
    <w:p w14:paraId="61B89521" w14:textId="30C4F464" w:rsidR="0040094D" w:rsidRPr="004F10FE" w:rsidRDefault="0040094D" w:rsidP="00662C7D">
      <w:pPr>
        <w:spacing w:after="0" w:line="240" w:lineRule="auto"/>
        <w:rPr>
          <w:rFonts w:ascii="Times New Roman" w:hAnsi="Times New Roman" w:cs="Times New Roman"/>
          <w:sz w:val="24"/>
          <w:szCs w:val="24"/>
        </w:rPr>
      </w:pPr>
      <w:r w:rsidRPr="004F10FE">
        <w:rPr>
          <w:rFonts w:ascii="Times New Roman" w:hAnsi="Times New Roman" w:cs="Times New Roman"/>
          <w:sz w:val="24"/>
          <w:szCs w:val="24"/>
        </w:rPr>
        <w:t xml:space="preserve">Общая цель воспитания в ДОО </w:t>
      </w:r>
      <w:r w:rsidR="00320B68" w:rsidRPr="004F10FE">
        <w:rPr>
          <w:rFonts w:ascii="Times New Roman" w:hAnsi="Times New Roman" w:cs="Times New Roman"/>
          <w:sz w:val="24"/>
          <w:szCs w:val="24"/>
        </w:rPr>
        <w:t>-</w:t>
      </w:r>
      <w:r w:rsidRPr="004F10FE">
        <w:rPr>
          <w:rFonts w:ascii="Times New Roman" w:hAnsi="Times New Roman" w:cs="Times New Roman"/>
          <w:sz w:val="24"/>
          <w:szCs w:val="24"/>
        </w:rPr>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013DFFCA" w14:textId="77777777" w:rsidR="0040094D" w:rsidRPr="004F10FE" w:rsidRDefault="0040094D" w:rsidP="00662C7D">
      <w:pPr>
        <w:spacing w:after="0" w:line="240" w:lineRule="auto"/>
        <w:rPr>
          <w:rFonts w:ascii="Times New Roman" w:hAnsi="Times New Roman" w:cs="Times New Roman"/>
          <w:sz w:val="24"/>
          <w:szCs w:val="24"/>
        </w:rPr>
      </w:pPr>
      <w:r w:rsidRPr="004F10FE">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428A91F8" w14:textId="77777777" w:rsidR="0040094D" w:rsidRPr="004F10FE" w:rsidRDefault="0040094D" w:rsidP="00662C7D">
      <w:pPr>
        <w:spacing w:after="0" w:line="240" w:lineRule="auto"/>
        <w:rPr>
          <w:rFonts w:ascii="Times New Roman" w:hAnsi="Times New Roman" w:cs="Times New Roman"/>
          <w:sz w:val="24"/>
          <w:szCs w:val="24"/>
        </w:rPr>
      </w:pPr>
      <w:r w:rsidRPr="004F10FE">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14:paraId="590EA9AA" w14:textId="77777777" w:rsidR="0040094D" w:rsidRPr="004F10FE" w:rsidRDefault="0040094D" w:rsidP="00662C7D">
      <w:pPr>
        <w:spacing w:after="0" w:line="240" w:lineRule="auto"/>
        <w:rPr>
          <w:rFonts w:ascii="Times New Roman" w:hAnsi="Times New Roman" w:cs="Times New Roman"/>
          <w:sz w:val="24"/>
          <w:szCs w:val="24"/>
        </w:rPr>
      </w:pPr>
      <w:r w:rsidRPr="004F10FE">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228FCA82" w14:textId="77777777" w:rsidR="0040094D" w:rsidRPr="004F10FE" w:rsidRDefault="0040094D" w:rsidP="00662C7D">
      <w:pPr>
        <w:spacing w:after="0" w:line="240" w:lineRule="auto"/>
        <w:rPr>
          <w:rFonts w:ascii="Times New Roman" w:hAnsi="Times New Roman" w:cs="Times New Roman"/>
          <w:sz w:val="24"/>
          <w:szCs w:val="24"/>
        </w:rPr>
      </w:pPr>
    </w:p>
    <w:p w14:paraId="01589859" w14:textId="77777777" w:rsidR="0040094D" w:rsidRPr="004F10FE" w:rsidRDefault="008944E4" w:rsidP="00662C7D">
      <w:pPr>
        <w:spacing w:after="0" w:line="240" w:lineRule="auto"/>
        <w:rPr>
          <w:rFonts w:ascii="Times New Roman" w:hAnsi="Times New Roman" w:cs="Times New Roman"/>
          <w:sz w:val="24"/>
          <w:szCs w:val="24"/>
        </w:rPr>
      </w:pPr>
      <w:r w:rsidRPr="004F10FE">
        <w:rPr>
          <w:rFonts w:ascii="Times New Roman" w:hAnsi="Times New Roman" w:cs="Times New Roman"/>
          <w:sz w:val="24"/>
          <w:szCs w:val="24"/>
        </w:rPr>
        <w:t xml:space="preserve"> </w:t>
      </w:r>
      <w:r w:rsidR="0040094D" w:rsidRPr="004F10FE">
        <w:rPr>
          <w:rFonts w:ascii="Times New Roman" w:hAnsi="Times New Roman" w:cs="Times New Roman"/>
          <w:sz w:val="24"/>
          <w:szCs w:val="24"/>
        </w:rPr>
        <w:t>Общие задачи воспитания в ДОО:</w:t>
      </w:r>
    </w:p>
    <w:p w14:paraId="3ED94DDF" w14:textId="77777777" w:rsidR="0040094D" w:rsidRPr="004F10FE" w:rsidRDefault="0040094D" w:rsidP="00662C7D">
      <w:pPr>
        <w:spacing w:after="0" w:line="240" w:lineRule="auto"/>
        <w:rPr>
          <w:rFonts w:ascii="Times New Roman" w:hAnsi="Times New Roman" w:cs="Times New Roman"/>
          <w:sz w:val="24"/>
          <w:szCs w:val="24"/>
        </w:rPr>
      </w:pPr>
      <w:r w:rsidRPr="004F10FE">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318D3F0D" w14:textId="77777777" w:rsidR="0040094D" w:rsidRPr="004F10FE" w:rsidRDefault="0040094D" w:rsidP="00662C7D">
      <w:pPr>
        <w:spacing w:after="0" w:line="240" w:lineRule="auto"/>
        <w:rPr>
          <w:rFonts w:ascii="Times New Roman" w:hAnsi="Times New Roman" w:cs="Times New Roman"/>
          <w:sz w:val="24"/>
          <w:szCs w:val="24"/>
        </w:rPr>
      </w:pPr>
      <w:r w:rsidRPr="004F10FE">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2B8AF44" w14:textId="77777777" w:rsidR="0040094D" w:rsidRPr="004F10FE" w:rsidRDefault="0040094D" w:rsidP="00662C7D">
      <w:pPr>
        <w:spacing w:after="0" w:line="240" w:lineRule="auto"/>
        <w:rPr>
          <w:rFonts w:ascii="Times New Roman" w:hAnsi="Times New Roman" w:cs="Times New Roman"/>
          <w:sz w:val="24"/>
          <w:szCs w:val="24"/>
        </w:rPr>
      </w:pPr>
      <w:r w:rsidRPr="004F10FE">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52287980" w14:textId="77777777" w:rsidR="0040094D" w:rsidRPr="004F10FE" w:rsidRDefault="0040094D" w:rsidP="00662C7D">
      <w:pPr>
        <w:spacing w:after="0" w:line="240" w:lineRule="auto"/>
        <w:rPr>
          <w:rFonts w:ascii="Times New Roman" w:hAnsi="Times New Roman" w:cs="Times New Roman"/>
          <w:sz w:val="24"/>
          <w:szCs w:val="24"/>
        </w:rPr>
      </w:pPr>
      <w:r w:rsidRPr="004F10FE">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2630B671" w14:textId="77777777" w:rsidR="00BB38A1" w:rsidRPr="004F10FE" w:rsidRDefault="00BB38A1" w:rsidP="00BB38A1">
      <w:pPr>
        <w:pStyle w:val="a3"/>
        <w:spacing w:before="0" w:beforeAutospacing="0" w:after="0" w:afterAutospacing="0"/>
        <w:jc w:val="center"/>
      </w:pPr>
    </w:p>
    <w:p w14:paraId="0455DF8F" w14:textId="35D3E551" w:rsidR="00654CFC" w:rsidRPr="004F10FE" w:rsidRDefault="00654CFC" w:rsidP="00BB38A1">
      <w:pPr>
        <w:pStyle w:val="a3"/>
        <w:spacing w:before="0" w:beforeAutospacing="0" w:after="0" w:afterAutospacing="0"/>
        <w:jc w:val="center"/>
      </w:pPr>
      <w:r w:rsidRPr="004F10FE">
        <w:t>Направления воспитания</w:t>
      </w:r>
    </w:p>
    <w:p w14:paraId="1D112D38" w14:textId="77777777" w:rsidR="00BB38A1" w:rsidRPr="004F10FE" w:rsidRDefault="00BB38A1" w:rsidP="00BB38A1">
      <w:pPr>
        <w:pStyle w:val="a3"/>
        <w:spacing w:before="0" w:beforeAutospacing="0" w:after="0" w:afterAutospacing="0"/>
        <w:jc w:val="center"/>
      </w:pPr>
    </w:p>
    <w:p w14:paraId="6D6E1D4E" w14:textId="37007A30" w:rsidR="00654CFC" w:rsidRPr="004F10FE" w:rsidRDefault="00654CFC" w:rsidP="00BB38A1">
      <w:pPr>
        <w:pStyle w:val="a3"/>
        <w:spacing w:before="0" w:beforeAutospacing="0" w:after="0" w:afterAutospacing="0"/>
        <w:rPr>
          <w:b/>
        </w:rPr>
      </w:pPr>
      <w:r w:rsidRPr="004F10FE">
        <w:rPr>
          <w:b/>
        </w:rPr>
        <w:t>Патриотическое направление воспитания.</w:t>
      </w:r>
    </w:p>
    <w:p w14:paraId="3467278E" w14:textId="77777777" w:rsidR="00654CFC" w:rsidRPr="004F10FE" w:rsidRDefault="00654CFC" w:rsidP="00BB38A1">
      <w:pPr>
        <w:pStyle w:val="a3"/>
        <w:spacing w:before="0" w:beforeAutospacing="0" w:after="0" w:afterAutospacing="0"/>
      </w:pPr>
      <w:r w:rsidRPr="004F10FE">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746553EA" w14:textId="77777777" w:rsidR="00654CFC" w:rsidRPr="004F10FE" w:rsidRDefault="00654CFC" w:rsidP="00BB38A1">
      <w:pPr>
        <w:pStyle w:val="a3"/>
        <w:spacing w:before="0" w:beforeAutospacing="0" w:after="0" w:afterAutospacing="0"/>
      </w:pPr>
      <w:r w:rsidRPr="004F10FE">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6E513656" w14:textId="77777777" w:rsidR="00654CFC" w:rsidRPr="004F10FE" w:rsidRDefault="00654CFC" w:rsidP="00BB38A1">
      <w:pPr>
        <w:pStyle w:val="a3"/>
        <w:spacing w:before="0" w:beforeAutospacing="0" w:after="0" w:afterAutospacing="0"/>
      </w:pPr>
      <w:r w:rsidRPr="004F10FE">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3C9E64AC" w14:textId="77777777" w:rsidR="00654CFC" w:rsidRPr="004F10FE" w:rsidRDefault="00654CFC" w:rsidP="00BB38A1">
      <w:pPr>
        <w:pStyle w:val="a3"/>
        <w:spacing w:before="0" w:beforeAutospacing="0" w:after="0" w:afterAutospacing="0"/>
      </w:pPr>
      <w:r w:rsidRPr="004F10FE">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w:t>
      </w:r>
      <w:r w:rsidRPr="004F10FE">
        <w:lastRenderedPageBreak/>
        <w:t>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388F5D3" w14:textId="7787E016" w:rsidR="00654CFC" w:rsidRPr="004F10FE" w:rsidRDefault="00654CFC" w:rsidP="00BB38A1">
      <w:pPr>
        <w:pStyle w:val="a3"/>
        <w:spacing w:before="0" w:beforeAutospacing="0" w:after="0" w:afterAutospacing="0"/>
        <w:rPr>
          <w:b/>
        </w:rPr>
      </w:pPr>
      <w:r w:rsidRPr="004F10FE">
        <w:rPr>
          <w:b/>
        </w:rPr>
        <w:t>Духовно-нравственное направление воспитания</w:t>
      </w:r>
    </w:p>
    <w:p w14:paraId="584B633D" w14:textId="77777777" w:rsidR="00654CFC" w:rsidRPr="004F10FE" w:rsidRDefault="00654CFC" w:rsidP="00BB38A1">
      <w:pPr>
        <w:pStyle w:val="a3"/>
        <w:spacing w:before="0" w:beforeAutospacing="0" w:after="0" w:afterAutospacing="0"/>
      </w:pPr>
      <w:r w:rsidRPr="004F10FE">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5F2AEEDA" w14:textId="4B1C3643" w:rsidR="00654CFC" w:rsidRPr="004F10FE" w:rsidRDefault="00654CFC" w:rsidP="00BB38A1">
      <w:pPr>
        <w:pStyle w:val="a3"/>
        <w:spacing w:before="0" w:beforeAutospacing="0" w:after="0" w:afterAutospacing="0"/>
      </w:pPr>
      <w:r w:rsidRPr="004F10FE">
        <w:t>2) Ценности - жизнь, милосердие, добро лежат в основе духовно</w:t>
      </w:r>
      <w:r w:rsidR="003D6A05">
        <w:t>-</w:t>
      </w:r>
      <w:r w:rsidRPr="004F10FE">
        <w:t>нравственного направления воспитания.</w:t>
      </w:r>
    </w:p>
    <w:p w14:paraId="0D1A1D48" w14:textId="145A9178" w:rsidR="00654CFC" w:rsidRPr="004F10FE" w:rsidRDefault="00654CFC" w:rsidP="00BB38A1">
      <w:pPr>
        <w:pStyle w:val="a3"/>
        <w:spacing w:before="0" w:beforeAutospacing="0" w:after="0" w:afterAutospacing="0"/>
      </w:pPr>
      <w:r w:rsidRPr="004F10FE">
        <w:t>3) Духовно-нравственное воспитание направлено на развитие ценностно</w:t>
      </w:r>
      <w:r w:rsidR="003D6A05">
        <w:t>-</w:t>
      </w:r>
      <w:r w:rsidRPr="004F10FE">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3DE1FED7" w14:textId="764C2A97" w:rsidR="00654CFC" w:rsidRPr="004F10FE" w:rsidRDefault="00654CFC" w:rsidP="00BB38A1">
      <w:pPr>
        <w:pStyle w:val="a3"/>
        <w:spacing w:before="0" w:beforeAutospacing="0" w:after="0" w:afterAutospacing="0"/>
        <w:rPr>
          <w:b/>
        </w:rPr>
      </w:pPr>
      <w:r w:rsidRPr="004F10FE">
        <w:rPr>
          <w:b/>
        </w:rPr>
        <w:t>Социальное направление воспитания</w:t>
      </w:r>
    </w:p>
    <w:p w14:paraId="21FA53FA" w14:textId="77777777" w:rsidR="00654CFC" w:rsidRPr="004F10FE" w:rsidRDefault="00654CFC" w:rsidP="00BB38A1">
      <w:pPr>
        <w:pStyle w:val="a3"/>
        <w:spacing w:before="0" w:beforeAutospacing="0" w:after="0" w:afterAutospacing="0"/>
      </w:pPr>
      <w:r w:rsidRPr="004F10FE">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1B745771" w14:textId="77777777" w:rsidR="00654CFC" w:rsidRPr="004F10FE" w:rsidRDefault="00654CFC" w:rsidP="00BB38A1">
      <w:pPr>
        <w:pStyle w:val="a3"/>
        <w:spacing w:before="0" w:beforeAutospacing="0" w:after="0" w:afterAutospacing="0"/>
      </w:pPr>
      <w:r w:rsidRPr="004F10FE">
        <w:t>2) Ценности - семья, дружба, человек и сотрудничество лежат в основе социального направления воспитания.</w:t>
      </w:r>
    </w:p>
    <w:p w14:paraId="594B57AD" w14:textId="77777777" w:rsidR="00654CFC" w:rsidRPr="004F10FE" w:rsidRDefault="00654CFC" w:rsidP="00BB38A1">
      <w:pPr>
        <w:pStyle w:val="a3"/>
        <w:spacing w:before="0" w:beforeAutospacing="0" w:after="0" w:afterAutospacing="0"/>
      </w:pPr>
      <w:r w:rsidRPr="004F10FE">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3A6F6895" w14:textId="77777777" w:rsidR="00654CFC" w:rsidRPr="004F10FE" w:rsidRDefault="00654CFC" w:rsidP="00BB38A1">
      <w:pPr>
        <w:pStyle w:val="a3"/>
        <w:spacing w:before="0" w:beforeAutospacing="0" w:after="0" w:afterAutospacing="0"/>
      </w:pPr>
      <w:r w:rsidRPr="004F10FE">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5F0BE2B6" w14:textId="3BC4F086" w:rsidR="00654CFC" w:rsidRPr="004F10FE" w:rsidRDefault="00654CFC" w:rsidP="00BB38A1">
      <w:pPr>
        <w:pStyle w:val="a3"/>
        <w:spacing w:before="0" w:beforeAutospacing="0" w:after="0" w:afterAutospacing="0"/>
        <w:rPr>
          <w:b/>
        </w:rPr>
      </w:pPr>
      <w:r w:rsidRPr="004F10FE">
        <w:t xml:space="preserve"> </w:t>
      </w:r>
      <w:r w:rsidRPr="004F10FE">
        <w:rPr>
          <w:b/>
        </w:rPr>
        <w:t>Познавательное направление воспитания</w:t>
      </w:r>
    </w:p>
    <w:p w14:paraId="66053E00" w14:textId="77777777" w:rsidR="00654CFC" w:rsidRPr="004F10FE" w:rsidRDefault="00654CFC" w:rsidP="00BB38A1">
      <w:pPr>
        <w:pStyle w:val="a3"/>
        <w:spacing w:before="0" w:beforeAutospacing="0" w:after="0" w:afterAutospacing="0"/>
      </w:pPr>
      <w:r w:rsidRPr="004F10FE">
        <w:t>1) Цель познавательного направления воспитания - формирование ценности познания.</w:t>
      </w:r>
    </w:p>
    <w:p w14:paraId="722876B0" w14:textId="77777777" w:rsidR="00654CFC" w:rsidRPr="004F10FE" w:rsidRDefault="00654CFC" w:rsidP="00BB38A1">
      <w:pPr>
        <w:pStyle w:val="a3"/>
        <w:spacing w:before="0" w:beforeAutospacing="0" w:after="0" w:afterAutospacing="0"/>
      </w:pPr>
      <w:r w:rsidRPr="004F10FE">
        <w:t>2) Ценность - познание лежит в основе познавательного направления воспитания.</w:t>
      </w:r>
    </w:p>
    <w:p w14:paraId="155E4556" w14:textId="77777777" w:rsidR="00654CFC" w:rsidRPr="004F10FE" w:rsidRDefault="00654CFC" w:rsidP="00BB38A1">
      <w:pPr>
        <w:pStyle w:val="a3"/>
        <w:spacing w:before="0" w:beforeAutospacing="0" w:after="0" w:afterAutospacing="0"/>
      </w:pPr>
      <w:r w:rsidRPr="004F10FE">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5C96B068" w14:textId="77777777" w:rsidR="00654CFC" w:rsidRPr="004F10FE" w:rsidRDefault="00654CFC" w:rsidP="00BB38A1">
      <w:pPr>
        <w:pStyle w:val="a3"/>
        <w:spacing w:before="0" w:beforeAutospacing="0" w:after="0" w:afterAutospacing="0"/>
      </w:pPr>
      <w:r w:rsidRPr="004F10FE">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BFA8084" w14:textId="3C69A3EB" w:rsidR="00654CFC" w:rsidRPr="004F10FE" w:rsidRDefault="00654CFC" w:rsidP="00BB38A1">
      <w:pPr>
        <w:pStyle w:val="a3"/>
        <w:spacing w:before="0" w:beforeAutospacing="0" w:after="0" w:afterAutospacing="0"/>
        <w:rPr>
          <w:b/>
        </w:rPr>
      </w:pPr>
      <w:r w:rsidRPr="004F10FE">
        <w:rPr>
          <w:b/>
        </w:rPr>
        <w:t>Физическое и оздоровительное направление воспитания</w:t>
      </w:r>
    </w:p>
    <w:p w14:paraId="74210FA8" w14:textId="77777777" w:rsidR="00654CFC" w:rsidRPr="004F10FE" w:rsidRDefault="00654CFC" w:rsidP="00BB38A1">
      <w:pPr>
        <w:pStyle w:val="a3"/>
        <w:spacing w:before="0" w:beforeAutospacing="0" w:after="0" w:afterAutospacing="0"/>
      </w:pPr>
      <w:r w:rsidRPr="004F10FE">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336299B7" w14:textId="77777777" w:rsidR="00654CFC" w:rsidRPr="004F10FE" w:rsidRDefault="00654CFC" w:rsidP="00BB38A1">
      <w:pPr>
        <w:pStyle w:val="a3"/>
        <w:spacing w:before="0" w:beforeAutospacing="0" w:after="0" w:afterAutospacing="0"/>
      </w:pPr>
      <w:r w:rsidRPr="004F10FE">
        <w:lastRenderedPageBreak/>
        <w:t>2) Ценности - жизнь и здоровье лежит в основе физического и оздоровительного направления воспитания.</w:t>
      </w:r>
    </w:p>
    <w:p w14:paraId="68AFDAB8" w14:textId="77777777" w:rsidR="00654CFC" w:rsidRPr="004F10FE" w:rsidRDefault="00654CFC" w:rsidP="00BB38A1">
      <w:pPr>
        <w:pStyle w:val="a3"/>
        <w:spacing w:before="0" w:beforeAutospacing="0" w:after="0" w:afterAutospacing="0"/>
      </w:pPr>
      <w:r w:rsidRPr="004F10FE">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D66AB7F" w14:textId="28E5BF72" w:rsidR="00654CFC" w:rsidRPr="004F10FE" w:rsidRDefault="00654CFC" w:rsidP="00BB38A1">
      <w:pPr>
        <w:pStyle w:val="a3"/>
        <w:spacing w:before="0" w:beforeAutospacing="0" w:after="0" w:afterAutospacing="0"/>
        <w:rPr>
          <w:b/>
        </w:rPr>
      </w:pPr>
      <w:r w:rsidRPr="004F10FE">
        <w:rPr>
          <w:b/>
        </w:rPr>
        <w:t>Трудовое направление воспитания</w:t>
      </w:r>
    </w:p>
    <w:p w14:paraId="26CDFB22" w14:textId="77777777" w:rsidR="00654CFC" w:rsidRPr="004F10FE" w:rsidRDefault="00654CFC" w:rsidP="00BB38A1">
      <w:pPr>
        <w:pStyle w:val="a3"/>
        <w:spacing w:before="0" w:beforeAutospacing="0" w:after="0" w:afterAutospacing="0"/>
      </w:pPr>
      <w:r w:rsidRPr="004F10FE">
        <w:t>1) Цель трудового воспитания - формирование ценностного отношения детей к труду, трудолюбию и приобщение ребенка к труду.</w:t>
      </w:r>
    </w:p>
    <w:p w14:paraId="47281294" w14:textId="77777777" w:rsidR="00654CFC" w:rsidRPr="004F10FE" w:rsidRDefault="00654CFC" w:rsidP="00BB38A1">
      <w:pPr>
        <w:pStyle w:val="a3"/>
        <w:spacing w:before="0" w:beforeAutospacing="0" w:after="0" w:afterAutospacing="0"/>
      </w:pPr>
      <w:r w:rsidRPr="004F10FE">
        <w:t>2) Ценность - труд лежит в основе трудового направления воспитания.</w:t>
      </w:r>
    </w:p>
    <w:p w14:paraId="675D9FB0" w14:textId="77777777" w:rsidR="00654CFC" w:rsidRPr="004F10FE" w:rsidRDefault="00654CFC" w:rsidP="00BB38A1">
      <w:pPr>
        <w:pStyle w:val="a3"/>
        <w:spacing w:before="0" w:beforeAutospacing="0" w:after="0" w:afterAutospacing="0"/>
      </w:pPr>
      <w:r w:rsidRPr="004F10FE">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0DC420AC" w14:textId="6C9BFB39" w:rsidR="00654CFC" w:rsidRPr="004F10FE" w:rsidRDefault="00654CFC" w:rsidP="00BB38A1">
      <w:pPr>
        <w:pStyle w:val="a3"/>
        <w:spacing w:before="0" w:beforeAutospacing="0" w:after="0" w:afterAutospacing="0"/>
        <w:rPr>
          <w:b/>
        </w:rPr>
      </w:pPr>
      <w:r w:rsidRPr="004F10FE">
        <w:t xml:space="preserve"> </w:t>
      </w:r>
      <w:r w:rsidRPr="004F10FE">
        <w:rPr>
          <w:b/>
        </w:rPr>
        <w:t>Эстетическое направление воспитания</w:t>
      </w:r>
    </w:p>
    <w:p w14:paraId="38261205" w14:textId="77777777" w:rsidR="00654CFC" w:rsidRPr="004F10FE" w:rsidRDefault="00654CFC" w:rsidP="00BB38A1">
      <w:pPr>
        <w:pStyle w:val="a3"/>
        <w:spacing w:before="0" w:beforeAutospacing="0" w:after="0" w:afterAutospacing="0"/>
      </w:pPr>
      <w:r w:rsidRPr="004F10FE">
        <w:t>1) Цель эстетического направления воспитания - способствовать становлению у ребенка ценностного отношения к красоте.</w:t>
      </w:r>
    </w:p>
    <w:p w14:paraId="278E11C0" w14:textId="77777777" w:rsidR="00654CFC" w:rsidRPr="004F10FE" w:rsidRDefault="00654CFC" w:rsidP="00BB38A1">
      <w:pPr>
        <w:pStyle w:val="a3"/>
        <w:spacing w:before="0" w:beforeAutospacing="0" w:after="0" w:afterAutospacing="0"/>
      </w:pPr>
      <w:r w:rsidRPr="004F10FE">
        <w:t>2) Ценности - культура, красота, лежат в основе эстетического направления воспитания.</w:t>
      </w:r>
    </w:p>
    <w:p w14:paraId="104BB49D" w14:textId="77777777" w:rsidR="00654CFC" w:rsidRPr="004F10FE" w:rsidRDefault="00654CFC" w:rsidP="00BB38A1">
      <w:pPr>
        <w:pStyle w:val="a3"/>
        <w:spacing w:before="0" w:beforeAutospacing="0" w:after="0" w:afterAutospacing="0"/>
      </w:pPr>
      <w:r w:rsidRPr="004F10FE">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04D40A61" w14:textId="77777777" w:rsidR="00BB38A1" w:rsidRPr="004F10FE" w:rsidRDefault="00BB38A1" w:rsidP="00BB38A1">
      <w:pPr>
        <w:pStyle w:val="a3"/>
        <w:spacing w:before="0" w:beforeAutospacing="0" w:after="0" w:afterAutospacing="0"/>
        <w:jc w:val="center"/>
        <w:rPr>
          <w:b/>
        </w:rPr>
      </w:pPr>
    </w:p>
    <w:p w14:paraId="435CB7E9" w14:textId="5429E0B9" w:rsidR="00654CFC" w:rsidRPr="004F10FE" w:rsidRDefault="00654CFC" w:rsidP="00BB38A1">
      <w:pPr>
        <w:pStyle w:val="a3"/>
        <w:spacing w:before="0" w:beforeAutospacing="0" w:after="0" w:afterAutospacing="0"/>
        <w:jc w:val="center"/>
      </w:pPr>
      <w:r w:rsidRPr="004F10FE">
        <w:t>Целевые ориентиры воспитания</w:t>
      </w:r>
    </w:p>
    <w:p w14:paraId="20AAA4D5" w14:textId="77777777" w:rsidR="00BB38A1" w:rsidRPr="004F10FE" w:rsidRDefault="00BB38A1" w:rsidP="00BB38A1">
      <w:pPr>
        <w:pStyle w:val="a3"/>
        <w:spacing w:before="0" w:beforeAutospacing="0" w:after="0" w:afterAutospacing="0"/>
        <w:jc w:val="center"/>
        <w:rPr>
          <w:b/>
        </w:rPr>
      </w:pPr>
    </w:p>
    <w:p w14:paraId="57084D6B" w14:textId="77777777" w:rsidR="00654CFC" w:rsidRPr="004F10FE" w:rsidRDefault="00654CFC" w:rsidP="00BB38A1">
      <w:pPr>
        <w:pStyle w:val="a3"/>
        <w:spacing w:before="0" w:beforeAutospacing="0" w:after="0" w:afterAutospacing="0"/>
      </w:pPr>
      <w:r w:rsidRPr="004F10FE">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748EF1A9" w14:textId="77777777" w:rsidR="00654CFC" w:rsidRPr="004F10FE" w:rsidRDefault="00654CFC" w:rsidP="00BB38A1">
      <w:pPr>
        <w:pStyle w:val="a3"/>
        <w:spacing w:before="0" w:beforeAutospacing="0" w:after="0" w:afterAutospacing="0"/>
      </w:pPr>
      <w:r w:rsidRPr="004F10FE">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75CA0D5F" w14:textId="77777777" w:rsidR="00E86C4E" w:rsidRPr="004F10FE" w:rsidRDefault="00E86C4E" w:rsidP="00662C7D">
      <w:pPr>
        <w:spacing w:after="0" w:line="240" w:lineRule="auto"/>
        <w:rPr>
          <w:rFonts w:ascii="Times New Roman" w:hAnsi="Times New Roman" w:cs="Times New Roman"/>
          <w:sz w:val="24"/>
          <w:szCs w:val="24"/>
        </w:rPr>
      </w:pPr>
    </w:p>
    <w:p w14:paraId="636FE89A" w14:textId="5137DDC5" w:rsidR="0040094D" w:rsidRPr="004F10FE" w:rsidRDefault="00E86C4E" w:rsidP="008944E4">
      <w:pPr>
        <w:spacing w:after="0" w:line="240" w:lineRule="auto"/>
        <w:jc w:val="center"/>
        <w:rPr>
          <w:rFonts w:ascii="Times New Roman" w:hAnsi="Times New Roman" w:cs="Times New Roman"/>
          <w:sz w:val="24"/>
          <w:szCs w:val="24"/>
        </w:rPr>
      </w:pPr>
      <w:r w:rsidRPr="004F10FE">
        <w:rPr>
          <w:rFonts w:ascii="Times New Roman" w:hAnsi="Times New Roman" w:cs="Times New Roman"/>
          <w:sz w:val="24"/>
          <w:szCs w:val="24"/>
        </w:rPr>
        <w:t xml:space="preserve">На этапе завершения </w:t>
      </w:r>
      <w:r w:rsidR="00320B68" w:rsidRPr="004F10FE">
        <w:rPr>
          <w:rFonts w:ascii="Times New Roman" w:hAnsi="Times New Roman" w:cs="Times New Roman"/>
          <w:sz w:val="24"/>
          <w:szCs w:val="24"/>
        </w:rPr>
        <w:t>освоения</w:t>
      </w:r>
      <w:r w:rsidRPr="004F10FE">
        <w:rPr>
          <w:rFonts w:ascii="Times New Roman" w:hAnsi="Times New Roman" w:cs="Times New Roman"/>
          <w:sz w:val="24"/>
          <w:szCs w:val="24"/>
        </w:rPr>
        <w:t xml:space="preserve"> Программы</w:t>
      </w:r>
    </w:p>
    <w:p w14:paraId="573B35C9" w14:textId="77777777" w:rsidR="008944E4" w:rsidRPr="004F10FE" w:rsidRDefault="008944E4" w:rsidP="00662C7D">
      <w:pPr>
        <w:spacing w:after="0" w:line="240" w:lineRule="auto"/>
        <w:rPr>
          <w:rFonts w:ascii="Times New Roman" w:hAnsi="Times New Roman" w:cs="Times New Roman"/>
          <w:sz w:val="24"/>
          <w:szCs w:val="24"/>
        </w:rPr>
      </w:pPr>
    </w:p>
    <w:tbl>
      <w:tblPr>
        <w:tblStyle w:val="ab"/>
        <w:tblW w:w="0" w:type="auto"/>
        <w:tblLook w:val="04A0" w:firstRow="1" w:lastRow="0" w:firstColumn="1" w:lastColumn="0" w:noHBand="0" w:noVBand="1"/>
      </w:tblPr>
      <w:tblGrid>
        <w:gridCol w:w="3636"/>
        <w:gridCol w:w="2352"/>
        <w:gridCol w:w="8742"/>
      </w:tblGrid>
      <w:tr w:rsidR="0040094D" w:rsidRPr="004F10FE" w14:paraId="1FEF16CC" w14:textId="77777777" w:rsidTr="00245156">
        <w:tc>
          <w:tcPr>
            <w:tcW w:w="3823" w:type="dxa"/>
          </w:tcPr>
          <w:p w14:paraId="158B31B2"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Направление воспитания</w:t>
            </w:r>
          </w:p>
        </w:tc>
        <w:tc>
          <w:tcPr>
            <w:tcW w:w="2409" w:type="dxa"/>
          </w:tcPr>
          <w:p w14:paraId="17FE2CB1"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Ценности</w:t>
            </w:r>
          </w:p>
        </w:tc>
        <w:tc>
          <w:tcPr>
            <w:tcW w:w="9462" w:type="dxa"/>
          </w:tcPr>
          <w:p w14:paraId="0D055088"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Целевые ориентиры</w:t>
            </w:r>
          </w:p>
        </w:tc>
      </w:tr>
      <w:tr w:rsidR="0040094D" w:rsidRPr="004F10FE" w14:paraId="498A2FD6" w14:textId="77777777" w:rsidTr="00245156">
        <w:tc>
          <w:tcPr>
            <w:tcW w:w="3823" w:type="dxa"/>
          </w:tcPr>
          <w:p w14:paraId="324A5C16"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Патриотическое</w:t>
            </w:r>
          </w:p>
        </w:tc>
        <w:tc>
          <w:tcPr>
            <w:tcW w:w="2409" w:type="dxa"/>
          </w:tcPr>
          <w:p w14:paraId="69BB98DF"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Родина, природа</w:t>
            </w:r>
          </w:p>
        </w:tc>
        <w:tc>
          <w:tcPr>
            <w:tcW w:w="9462" w:type="dxa"/>
          </w:tcPr>
          <w:p w14:paraId="5CE49DE5"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0094D" w:rsidRPr="004F10FE" w14:paraId="16E8E491" w14:textId="77777777" w:rsidTr="00245156">
        <w:tc>
          <w:tcPr>
            <w:tcW w:w="3823" w:type="dxa"/>
          </w:tcPr>
          <w:p w14:paraId="5559EFD2"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Духовно-нравственное</w:t>
            </w:r>
          </w:p>
        </w:tc>
        <w:tc>
          <w:tcPr>
            <w:tcW w:w="2409" w:type="dxa"/>
          </w:tcPr>
          <w:p w14:paraId="76522546"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Жизнь, милосердие, добро</w:t>
            </w:r>
          </w:p>
        </w:tc>
        <w:tc>
          <w:tcPr>
            <w:tcW w:w="9462" w:type="dxa"/>
          </w:tcPr>
          <w:p w14:paraId="486CF467"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w:t>
            </w:r>
            <w:r w:rsidRPr="004F10FE">
              <w:rPr>
                <w:rFonts w:ascii="Times New Roman" w:hAnsi="Times New Roman" w:cs="Times New Roman"/>
                <w:sz w:val="24"/>
                <w:szCs w:val="24"/>
              </w:rPr>
              <w:lastRenderedPageBreak/>
              <w:t>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0094D" w:rsidRPr="004F10FE" w14:paraId="0454D8A7" w14:textId="77777777" w:rsidTr="00245156">
        <w:tc>
          <w:tcPr>
            <w:tcW w:w="3823" w:type="dxa"/>
          </w:tcPr>
          <w:p w14:paraId="7F955DA6"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lastRenderedPageBreak/>
              <w:t>Социальное</w:t>
            </w:r>
          </w:p>
        </w:tc>
        <w:tc>
          <w:tcPr>
            <w:tcW w:w="2409" w:type="dxa"/>
          </w:tcPr>
          <w:p w14:paraId="20369461"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Человек, семья, дружба, сотрудничество</w:t>
            </w:r>
          </w:p>
        </w:tc>
        <w:tc>
          <w:tcPr>
            <w:tcW w:w="9462" w:type="dxa"/>
          </w:tcPr>
          <w:p w14:paraId="68E71671"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0094D" w:rsidRPr="004F10FE" w14:paraId="16F7CD4B" w14:textId="77777777" w:rsidTr="00245156">
        <w:tc>
          <w:tcPr>
            <w:tcW w:w="3823" w:type="dxa"/>
          </w:tcPr>
          <w:p w14:paraId="46082BDA"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Познавательное</w:t>
            </w:r>
          </w:p>
        </w:tc>
        <w:tc>
          <w:tcPr>
            <w:tcW w:w="2409" w:type="dxa"/>
          </w:tcPr>
          <w:p w14:paraId="428711FA"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Познание</w:t>
            </w:r>
          </w:p>
        </w:tc>
        <w:tc>
          <w:tcPr>
            <w:tcW w:w="9462" w:type="dxa"/>
          </w:tcPr>
          <w:p w14:paraId="52C97E1C"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0094D" w:rsidRPr="004F10FE" w14:paraId="7E70F7F9" w14:textId="77777777" w:rsidTr="00245156">
        <w:tc>
          <w:tcPr>
            <w:tcW w:w="3823" w:type="dxa"/>
          </w:tcPr>
          <w:p w14:paraId="3B8B76E9"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Физическое и оздоровительное</w:t>
            </w:r>
          </w:p>
        </w:tc>
        <w:tc>
          <w:tcPr>
            <w:tcW w:w="2409" w:type="dxa"/>
          </w:tcPr>
          <w:p w14:paraId="705D991D"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Здоровье, жизнь</w:t>
            </w:r>
          </w:p>
        </w:tc>
        <w:tc>
          <w:tcPr>
            <w:tcW w:w="9462" w:type="dxa"/>
          </w:tcPr>
          <w:p w14:paraId="51C7F0E2"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40094D" w:rsidRPr="004F10FE" w14:paraId="60E7AA6A" w14:textId="77777777" w:rsidTr="00245156">
        <w:tc>
          <w:tcPr>
            <w:tcW w:w="3823" w:type="dxa"/>
          </w:tcPr>
          <w:p w14:paraId="4EE5FE8C"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Трудовое</w:t>
            </w:r>
          </w:p>
        </w:tc>
        <w:tc>
          <w:tcPr>
            <w:tcW w:w="2409" w:type="dxa"/>
          </w:tcPr>
          <w:p w14:paraId="68631AB2"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Труд</w:t>
            </w:r>
          </w:p>
        </w:tc>
        <w:tc>
          <w:tcPr>
            <w:tcW w:w="9462" w:type="dxa"/>
          </w:tcPr>
          <w:p w14:paraId="3D0416B3"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0094D" w:rsidRPr="004F10FE" w14:paraId="663113B9" w14:textId="77777777" w:rsidTr="00245156">
        <w:tc>
          <w:tcPr>
            <w:tcW w:w="3823" w:type="dxa"/>
          </w:tcPr>
          <w:p w14:paraId="32819919"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Эстетическое</w:t>
            </w:r>
          </w:p>
        </w:tc>
        <w:tc>
          <w:tcPr>
            <w:tcW w:w="2409" w:type="dxa"/>
          </w:tcPr>
          <w:p w14:paraId="30DB1FD6"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Культура и красота</w:t>
            </w:r>
          </w:p>
        </w:tc>
        <w:tc>
          <w:tcPr>
            <w:tcW w:w="9462" w:type="dxa"/>
          </w:tcPr>
          <w:p w14:paraId="616120B8" w14:textId="77777777" w:rsidR="0040094D" w:rsidRPr="004F10FE" w:rsidRDefault="0040094D" w:rsidP="00662C7D">
            <w:pPr>
              <w:rPr>
                <w:rFonts w:ascii="Times New Roman" w:hAnsi="Times New Roman" w:cs="Times New Roman"/>
                <w:sz w:val="24"/>
                <w:szCs w:val="24"/>
              </w:rPr>
            </w:pPr>
            <w:r w:rsidRPr="004F10FE">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60C93D31" w14:textId="77777777" w:rsidR="00473488" w:rsidRPr="004F10FE" w:rsidRDefault="00473488" w:rsidP="00662C7D">
      <w:pPr>
        <w:spacing w:after="0" w:line="240" w:lineRule="auto"/>
        <w:rPr>
          <w:rFonts w:ascii="Times New Roman" w:hAnsi="Times New Roman" w:cs="Times New Roman"/>
          <w:sz w:val="24"/>
          <w:szCs w:val="24"/>
        </w:rPr>
      </w:pPr>
    </w:p>
    <w:p w14:paraId="054DA615" w14:textId="72F7D81C" w:rsidR="0040094D" w:rsidRPr="004F10FE" w:rsidRDefault="00BC06D0" w:rsidP="00A04EF7">
      <w:pPr>
        <w:spacing w:after="0" w:line="240" w:lineRule="auto"/>
        <w:ind w:left="1440"/>
        <w:rPr>
          <w:rFonts w:ascii="Times New Roman" w:hAnsi="Times New Roman" w:cs="Times New Roman"/>
          <w:b/>
          <w:sz w:val="24"/>
          <w:szCs w:val="24"/>
        </w:rPr>
      </w:pPr>
      <w:r w:rsidRPr="004F10FE">
        <w:rPr>
          <w:rFonts w:ascii="Times New Roman" w:hAnsi="Times New Roman" w:cs="Times New Roman"/>
          <w:b/>
          <w:sz w:val="24"/>
          <w:szCs w:val="24"/>
        </w:rPr>
        <w:t>2.8.2</w:t>
      </w:r>
      <w:r w:rsidR="008A7349" w:rsidRPr="004F10FE">
        <w:rPr>
          <w:rFonts w:ascii="Times New Roman" w:hAnsi="Times New Roman" w:cs="Times New Roman"/>
          <w:b/>
          <w:sz w:val="24"/>
          <w:szCs w:val="24"/>
        </w:rPr>
        <w:t xml:space="preserve"> </w:t>
      </w:r>
      <w:r w:rsidRPr="004F10FE">
        <w:rPr>
          <w:rFonts w:ascii="Times New Roman" w:hAnsi="Times New Roman" w:cs="Times New Roman"/>
          <w:b/>
          <w:sz w:val="24"/>
          <w:szCs w:val="24"/>
        </w:rPr>
        <w:t>Содержательный раздел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w:t>
      </w:r>
    </w:p>
    <w:p w14:paraId="0EE92742" w14:textId="77777777" w:rsidR="0040094D" w:rsidRPr="004F10FE" w:rsidRDefault="0040094D" w:rsidP="00662C7D">
      <w:pPr>
        <w:spacing w:after="0" w:line="240" w:lineRule="auto"/>
        <w:rPr>
          <w:rFonts w:ascii="Times New Roman" w:hAnsi="Times New Roman" w:cs="Times New Roman"/>
          <w:sz w:val="24"/>
          <w:szCs w:val="24"/>
        </w:rPr>
      </w:pPr>
    </w:p>
    <w:p w14:paraId="2193C839" w14:textId="44B8F90A" w:rsidR="0040094D" w:rsidRPr="004F10FE" w:rsidRDefault="00FC4B35" w:rsidP="008944E4">
      <w:pPr>
        <w:spacing w:after="0" w:line="240" w:lineRule="auto"/>
        <w:jc w:val="center"/>
        <w:rPr>
          <w:rFonts w:ascii="Times New Roman" w:hAnsi="Times New Roman" w:cs="Times New Roman"/>
          <w:sz w:val="24"/>
          <w:szCs w:val="24"/>
        </w:rPr>
      </w:pPr>
      <w:r w:rsidRPr="004F10FE">
        <w:rPr>
          <w:rFonts w:ascii="Times New Roman" w:hAnsi="Times New Roman" w:cs="Times New Roman"/>
          <w:sz w:val="24"/>
          <w:szCs w:val="24"/>
        </w:rPr>
        <w:t>Уклад и</w:t>
      </w:r>
      <w:r w:rsidR="008A7349" w:rsidRPr="004F10FE">
        <w:rPr>
          <w:rFonts w:ascii="Times New Roman" w:hAnsi="Times New Roman" w:cs="Times New Roman"/>
          <w:sz w:val="24"/>
          <w:szCs w:val="24"/>
        </w:rPr>
        <w:t xml:space="preserve"> традиции образовательной организации</w:t>
      </w:r>
    </w:p>
    <w:p w14:paraId="3D7503DB" w14:textId="77777777" w:rsidR="0040094D" w:rsidRPr="004F10FE" w:rsidRDefault="0040094D" w:rsidP="00662C7D">
      <w:pPr>
        <w:spacing w:after="0" w:line="240" w:lineRule="auto"/>
        <w:rPr>
          <w:rFonts w:ascii="Times New Roman" w:hAnsi="Times New Roman" w:cs="Times New Roman"/>
          <w:color w:val="FF0000"/>
          <w:sz w:val="24"/>
          <w:szCs w:val="24"/>
        </w:rPr>
      </w:pPr>
    </w:p>
    <w:p w14:paraId="3451DC9F" w14:textId="77777777" w:rsidR="00BB332E" w:rsidRPr="004F10FE" w:rsidRDefault="00BB332E" w:rsidP="00BB332E">
      <w:pPr>
        <w:spacing w:after="0" w:line="276" w:lineRule="auto"/>
        <w:ind w:left="198" w:right="259" w:firstLine="566"/>
        <w:jc w:val="both"/>
        <w:rPr>
          <w:rFonts w:ascii="Times New Roman" w:hAnsi="Times New Roman" w:cs="Times New Roman"/>
          <w:sz w:val="24"/>
          <w:szCs w:val="24"/>
        </w:rPr>
      </w:pPr>
      <w:r w:rsidRPr="004F10FE">
        <w:rPr>
          <w:rFonts w:ascii="Times New Roman" w:hAnsi="Times New Roman" w:cs="Times New Roman"/>
          <w:sz w:val="24"/>
          <w:szCs w:val="24"/>
        </w:rPr>
        <w:lastRenderedPageBreak/>
        <w:t>Уклад – общественный договор участников образовательных отношений,</w:t>
      </w:r>
      <w:r w:rsidRPr="004F10FE">
        <w:rPr>
          <w:rFonts w:ascii="Times New Roman" w:hAnsi="Times New Roman" w:cs="Times New Roman"/>
          <w:spacing w:val="1"/>
          <w:sz w:val="24"/>
          <w:szCs w:val="24"/>
        </w:rPr>
        <w:t xml:space="preserve"> </w:t>
      </w:r>
      <w:r w:rsidRPr="004F10FE">
        <w:rPr>
          <w:rFonts w:ascii="Times New Roman" w:hAnsi="Times New Roman" w:cs="Times New Roman"/>
          <w:spacing w:val="-1"/>
          <w:sz w:val="24"/>
          <w:szCs w:val="24"/>
        </w:rPr>
        <w:t>опирающийся</w:t>
      </w:r>
      <w:r w:rsidRPr="004F10FE">
        <w:rPr>
          <w:rFonts w:ascii="Times New Roman" w:hAnsi="Times New Roman" w:cs="Times New Roman"/>
          <w:spacing w:val="-17"/>
          <w:sz w:val="24"/>
          <w:szCs w:val="24"/>
        </w:rPr>
        <w:t xml:space="preserve"> </w:t>
      </w:r>
      <w:r w:rsidRPr="004F10FE">
        <w:rPr>
          <w:rFonts w:ascii="Times New Roman" w:hAnsi="Times New Roman" w:cs="Times New Roman"/>
          <w:spacing w:val="-1"/>
          <w:sz w:val="24"/>
          <w:szCs w:val="24"/>
        </w:rPr>
        <w:t>на</w:t>
      </w:r>
      <w:r w:rsidRPr="004F10FE">
        <w:rPr>
          <w:rFonts w:ascii="Times New Roman" w:hAnsi="Times New Roman" w:cs="Times New Roman"/>
          <w:spacing w:val="-13"/>
          <w:sz w:val="24"/>
          <w:szCs w:val="24"/>
        </w:rPr>
        <w:t xml:space="preserve"> </w:t>
      </w:r>
      <w:r w:rsidRPr="004F10FE">
        <w:rPr>
          <w:rFonts w:ascii="Times New Roman" w:hAnsi="Times New Roman" w:cs="Times New Roman"/>
          <w:spacing w:val="-1"/>
          <w:sz w:val="24"/>
          <w:szCs w:val="24"/>
        </w:rPr>
        <w:t>базовые</w:t>
      </w:r>
      <w:r w:rsidRPr="004F10FE">
        <w:rPr>
          <w:rFonts w:ascii="Times New Roman" w:hAnsi="Times New Roman" w:cs="Times New Roman"/>
          <w:spacing w:val="-18"/>
          <w:sz w:val="24"/>
          <w:szCs w:val="24"/>
        </w:rPr>
        <w:t xml:space="preserve"> </w:t>
      </w:r>
      <w:r w:rsidRPr="004F10FE">
        <w:rPr>
          <w:rFonts w:ascii="Times New Roman" w:hAnsi="Times New Roman" w:cs="Times New Roman"/>
          <w:spacing w:val="-1"/>
          <w:sz w:val="24"/>
          <w:szCs w:val="24"/>
        </w:rPr>
        <w:t>национальные</w:t>
      </w:r>
      <w:r w:rsidRPr="004F10FE">
        <w:rPr>
          <w:rFonts w:ascii="Times New Roman" w:hAnsi="Times New Roman" w:cs="Times New Roman"/>
          <w:spacing w:val="-17"/>
          <w:sz w:val="24"/>
          <w:szCs w:val="24"/>
        </w:rPr>
        <w:t xml:space="preserve"> </w:t>
      </w:r>
      <w:r w:rsidRPr="004F10FE">
        <w:rPr>
          <w:rFonts w:ascii="Times New Roman" w:hAnsi="Times New Roman" w:cs="Times New Roman"/>
          <w:sz w:val="24"/>
          <w:szCs w:val="24"/>
        </w:rPr>
        <w:t>ценности,</w:t>
      </w:r>
      <w:r w:rsidRPr="004F10FE">
        <w:rPr>
          <w:rFonts w:ascii="Times New Roman" w:hAnsi="Times New Roman" w:cs="Times New Roman"/>
          <w:spacing w:val="-14"/>
          <w:sz w:val="24"/>
          <w:szCs w:val="24"/>
        </w:rPr>
        <w:t xml:space="preserve"> </w:t>
      </w:r>
      <w:r w:rsidRPr="004F10FE">
        <w:rPr>
          <w:rFonts w:ascii="Times New Roman" w:hAnsi="Times New Roman" w:cs="Times New Roman"/>
          <w:sz w:val="24"/>
          <w:szCs w:val="24"/>
        </w:rPr>
        <w:t>содержащий</w:t>
      </w:r>
      <w:r w:rsidRPr="004F10FE">
        <w:rPr>
          <w:rFonts w:ascii="Times New Roman" w:hAnsi="Times New Roman" w:cs="Times New Roman"/>
          <w:spacing w:val="-14"/>
          <w:sz w:val="24"/>
          <w:szCs w:val="24"/>
        </w:rPr>
        <w:t xml:space="preserve"> </w:t>
      </w:r>
      <w:r w:rsidRPr="004F10FE">
        <w:rPr>
          <w:rFonts w:ascii="Times New Roman" w:hAnsi="Times New Roman" w:cs="Times New Roman"/>
          <w:sz w:val="24"/>
          <w:szCs w:val="24"/>
        </w:rPr>
        <w:t>традиции</w:t>
      </w:r>
      <w:r w:rsidRPr="004F10FE">
        <w:rPr>
          <w:rFonts w:ascii="Times New Roman" w:hAnsi="Times New Roman" w:cs="Times New Roman"/>
          <w:spacing w:val="-14"/>
          <w:sz w:val="24"/>
          <w:szCs w:val="24"/>
        </w:rPr>
        <w:t xml:space="preserve"> </w:t>
      </w:r>
      <w:r w:rsidRPr="004F10FE">
        <w:rPr>
          <w:rFonts w:ascii="Times New Roman" w:hAnsi="Times New Roman" w:cs="Times New Roman"/>
          <w:sz w:val="24"/>
          <w:szCs w:val="24"/>
        </w:rPr>
        <w:t>региона</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ДОО,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задающий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культуру поведения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сообществ,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описывающий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предметно-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пространственную</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среду,</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деятельности</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и социокультурный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контекст.</w:t>
      </w:r>
    </w:p>
    <w:p w14:paraId="43898F8F" w14:textId="77777777" w:rsidR="00BB332E" w:rsidRPr="004F10FE" w:rsidRDefault="00BB332E" w:rsidP="00BB332E">
      <w:pPr>
        <w:spacing w:after="0" w:line="276" w:lineRule="auto"/>
        <w:ind w:left="198" w:right="263" w:firstLine="566"/>
        <w:jc w:val="both"/>
        <w:rPr>
          <w:rFonts w:ascii="Times New Roman" w:hAnsi="Times New Roman" w:cs="Times New Roman"/>
          <w:sz w:val="24"/>
          <w:szCs w:val="24"/>
        </w:rPr>
      </w:pPr>
      <w:r w:rsidRPr="004F10FE">
        <w:rPr>
          <w:rFonts w:ascii="Times New Roman" w:hAnsi="Times New Roman" w:cs="Times New Roman"/>
          <w:sz w:val="24"/>
          <w:szCs w:val="24"/>
        </w:rPr>
        <w:t>Уклад МБДОУ Д/с «Родничок» с.Нежинка направлен, прежде всего,</w:t>
      </w:r>
      <w:r w:rsidRPr="004F10FE">
        <w:rPr>
          <w:rFonts w:ascii="Times New Roman" w:hAnsi="Times New Roman" w:cs="Times New Roman"/>
          <w:spacing w:val="-68"/>
          <w:sz w:val="24"/>
          <w:szCs w:val="24"/>
        </w:rPr>
        <w:t xml:space="preserve"> </w:t>
      </w:r>
      <w:r w:rsidRPr="004F10FE">
        <w:rPr>
          <w:rFonts w:ascii="Times New Roman" w:hAnsi="Times New Roman" w:cs="Times New Roman"/>
          <w:sz w:val="24"/>
          <w:szCs w:val="24"/>
        </w:rPr>
        <w:t>на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сплочение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коллектива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детей,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родителей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педагогов.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Традиции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помогают</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ребенку освоить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ценности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коллектива, способствуют</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чувству</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сопричастности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сообществу людей, учат прогнозировать развитие событий и выбирать способы</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действия.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Традиции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события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наполняют</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ежедневную</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жизнь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детей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увлекательными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полезными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делами,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создают</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атмосферу</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радости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общения,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коллективного творчества,</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стремления</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к</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новым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задачам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перспективам.</w:t>
      </w:r>
    </w:p>
    <w:p w14:paraId="0F554BF3" w14:textId="77777777" w:rsidR="00BB332E" w:rsidRPr="004F10FE" w:rsidRDefault="00BB332E" w:rsidP="00BB332E">
      <w:pPr>
        <w:spacing w:after="0"/>
        <w:ind w:left="765"/>
        <w:jc w:val="both"/>
        <w:rPr>
          <w:rFonts w:ascii="Times New Roman" w:hAnsi="Times New Roman" w:cs="Times New Roman"/>
          <w:sz w:val="24"/>
          <w:szCs w:val="24"/>
        </w:rPr>
      </w:pPr>
      <w:r w:rsidRPr="004F10FE">
        <w:rPr>
          <w:rFonts w:ascii="Times New Roman" w:hAnsi="Times New Roman" w:cs="Times New Roman"/>
          <w:sz w:val="24"/>
          <w:szCs w:val="24"/>
        </w:rPr>
        <w:t>Уклад</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МБДОУ</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Д/с «Родничок» с.Нежинка направлен на:</w:t>
      </w:r>
    </w:p>
    <w:p w14:paraId="564F6B70" w14:textId="77777777" w:rsidR="00BB332E" w:rsidRPr="004F10FE" w:rsidRDefault="00BB332E" w:rsidP="00AD1B4A">
      <w:pPr>
        <w:widowControl w:val="0"/>
        <w:numPr>
          <w:ilvl w:val="0"/>
          <w:numId w:val="2"/>
        </w:numPr>
        <w:tabs>
          <w:tab w:val="left" w:pos="1008"/>
        </w:tabs>
        <w:autoSpaceDE w:val="0"/>
        <w:autoSpaceDN w:val="0"/>
        <w:spacing w:after="0" w:line="276" w:lineRule="auto"/>
        <w:ind w:right="270" w:firstLine="566"/>
        <w:jc w:val="both"/>
        <w:rPr>
          <w:rFonts w:ascii="Times New Roman" w:hAnsi="Times New Roman" w:cs="Times New Roman"/>
          <w:sz w:val="24"/>
          <w:szCs w:val="24"/>
        </w:rPr>
      </w:pPr>
      <w:r w:rsidRPr="004F10FE">
        <w:rPr>
          <w:rFonts w:ascii="Times New Roman" w:hAnsi="Times New Roman" w:cs="Times New Roman"/>
          <w:sz w:val="24"/>
          <w:szCs w:val="24"/>
        </w:rPr>
        <w:t>сохранение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преемственности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принципов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воспитания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уровня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ДОО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на</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уровень</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НОО;</w:t>
      </w:r>
    </w:p>
    <w:p w14:paraId="3FD99070" w14:textId="77777777" w:rsidR="00BB332E" w:rsidRPr="004F10FE" w:rsidRDefault="00BB332E" w:rsidP="00BB332E">
      <w:pPr>
        <w:spacing w:after="0" w:line="276" w:lineRule="auto"/>
        <w:ind w:left="198" w:right="264" w:firstLine="566"/>
        <w:jc w:val="both"/>
        <w:rPr>
          <w:rFonts w:ascii="Times New Roman" w:hAnsi="Times New Roman" w:cs="Times New Roman"/>
          <w:sz w:val="24"/>
          <w:szCs w:val="24"/>
        </w:rPr>
      </w:pPr>
      <w:r w:rsidRPr="004F10FE">
        <w:rPr>
          <w:rFonts w:ascii="Times New Roman" w:hAnsi="Times New Roman" w:cs="Times New Roman"/>
          <w:sz w:val="24"/>
          <w:szCs w:val="24"/>
        </w:rPr>
        <w:t>-современный уровень материально-технического обеспечения Программы</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воспитания,</w:t>
      </w:r>
      <w:r w:rsidRPr="004F10FE">
        <w:rPr>
          <w:rFonts w:ascii="Times New Roman" w:hAnsi="Times New Roman" w:cs="Times New Roman"/>
          <w:spacing w:val="-10"/>
          <w:sz w:val="24"/>
          <w:szCs w:val="24"/>
        </w:rPr>
        <w:t xml:space="preserve"> </w:t>
      </w:r>
      <w:r w:rsidRPr="004F10FE">
        <w:rPr>
          <w:rFonts w:ascii="Times New Roman" w:hAnsi="Times New Roman" w:cs="Times New Roman"/>
          <w:sz w:val="24"/>
          <w:szCs w:val="24"/>
        </w:rPr>
        <w:t>обеспеченности</w:t>
      </w:r>
      <w:r w:rsidRPr="004F10FE">
        <w:rPr>
          <w:rFonts w:ascii="Times New Roman" w:hAnsi="Times New Roman" w:cs="Times New Roman"/>
          <w:spacing w:val="-9"/>
          <w:sz w:val="24"/>
          <w:szCs w:val="24"/>
        </w:rPr>
        <w:t xml:space="preserve"> </w:t>
      </w:r>
      <w:r w:rsidRPr="004F10FE">
        <w:rPr>
          <w:rFonts w:ascii="Times New Roman" w:hAnsi="Times New Roman" w:cs="Times New Roman"/>
          <w:sz w:val="24"/>
          <w:szCs w:val="24"/>
        </w:rPr>
        <w:t>методическими</w:t>
      </w:r>
      <w:r w:rsidRPr="004F10FE">
        <w:rPr>
          <w:rFonts w:ascii="Times New Roman" w:hAnsi="Times New Roman" w:cs="Times New Roman"/>
          <w:spacing w:val="-9"/>
          <w:sz w:val="24"/>
          <w:szCs w:val="24"/>
        </w:rPr>
        <w:t xml:space="preserve"> </w:t>
      </w:r>
      <w:r w:rsidRPr="004F10FE">
        <w:rPr>
          <w:rFonts w:ascii="Times New Roman" w:hAnsi="Times New Roman" w:cs="Times New Roman"/>
          <w:sz w:val="24"/>
          <w:szCs w:val="24"/>
        </w:rPr>
        <w:t>материалами</w:t>
      </w:r>
      <w:r w:rsidRPr="004F10FE">
        <w:rPr>
          <w:rFonts w:ascii="Times New Roman" w:hAnsi="Times New Roman" w:cs="Times New Roman"/>
          <w:spacing w:val="-9"/>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9"/>
          <w:sz w:val="24"/>
          <w:szCs w:val="24"/>
        </w:rPr>
        <w:t xml:space="preserve"> </w:t>
      </w:r>
      <w:r w:rsidRPr="004F10FE">
        <w:rPr>
          <w:rFonts w:ascii="Times New Roman" w:hAnsi="Times New Roman" w:cs="Times New Roman"/>
          <w:sz w:val="24"/>
          <w:szCs w:val="24"/>
        </w:rPr>
        <w:t>средствами</w:t>
      </w:r>
      <w:r w:rsidRPr="004F10FE">
        <w:rPr>
          <w:rFonts w:ascii="Times New Roman" w:hAnsi="Times New Roman" w:cs="Times New Roman"/>
          <w:spacing w:val="-8"/>
          <w:sz w:val="24"/>
          <w:szCs w:val="24"/>
        </w:rPr>
        <w:t xml:space="preserve"> </w:t>
      </w:r>
      <w:r w:rsidRPr="004F10FE">
        <w:rPr>
          <w:rFonts w:ascii="Times New Roman" w:hAnsi="Times New Roman" w:cs="Times New Roman"/>
          <w:sz w:val="24"/>
          <w:szCs w:val="24"/>
        </w:rPr>
        <w:t>обучения</w:t>
      </w:r>
      <w:r w:rsidRPr="004F10FE">
        <w:rPr>
          <w:rFonts w:ascii="Times New Roman" w:hAnsi="Times New Roman" w:cs="Times New Roman"/>
          <w:spacing w:val="-68"/>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воспитания;</w:t>
      </w:r>
    </w:p>
    <w:p w14:paraId="1886EFFB" w14:textId="77777777" w:rsidR="00BB332E" w:rsidRPr="004F10FE" w:rsidRDefault="00BB332E" w:rsidP="00AD1B4A">
      <w:pPr>
        <w:widowControl w:val="0"/>
        <w:numPr>
          <w:ilvl w:val="0"/>
          <w:numId w:val="2"/>
        </w:numPr>
        <w:tabs>
          <w:tab w:val="left" w:pos="1123"/>
        </w:tabs>
        <w:autoSpaceDE w:val="0"/>
        <w:autoSpaceDN w:val="0"/>
        <w:spacing w:after="0" w:line="276" w:lineRule="auto"/>
        <w:ind w:right="271" w:firstLine="566"/>
        <w:jc w:val="both"/>
        <w:rPr>
          <w:rFonts w:ascii="Times New Roman" w:hAnsi="Times New Roman" w:cs="Times New Roman"/>
          <w:sz w:val="24"/>
          <w:szCs w:val="24"/>
        </w:rPr>
      </w:pPr>
      <w:r w:rsidRPr="004F10FE">
        <w:rPr>
          <w:rFonts w:ascii="Times New Roman" w:hAnsi="Times New Roman" w:cs="Times New Roman"/>
          <w:sz w:val="24"/>
          <w:szCs w:val="24"/>
        </w:rPr>
        <w:t>наличие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профессиональных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кадров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готовность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педагогического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коллектива</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к</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достижению</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целевых</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ориентиров</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Программы</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воспитания;</w:t>
      </w:r>
    </w:p>
    <w:p w14:paraId="0BB13B1E" w14:textId="77777777" w:rsidR="00BB332E" w:rsidRPr="004F10FE" w:rsidRDefault="00BB332E" w:rsidP="00AD1B4A">
      <w:pPr>
        <w:widowControl w:val="0"/>
        <w:numPr>
          <w:ilvl w:val="0"/>
          <w:numId w:val="2"/>
        </w:numPr>
        <w:tabs>
          <w:tab w:val="left" w:pos="1037"/>
        </w:tabs>
        <w:autoSpaceDE w:val="0"/>
        <w:autoSpaceDN w:val="0"/>
        <w:spacing w:after="0" w:line="276" w:lineRule="auto"/>
        <w:ind w:right="269" w:firstLine="566"/>
        <w:jc w:val="both"/>
        <w:rPr>
          <w:rFonts w:ascii="Times New Roman" w:hAnsi="Times New Roman" w:cs="Times New Roman"/>
          <w:sz w:val="24"/>
          <w:szCs w:val="24"/>
        </w:rPr>
      </w:pPr>
      <w:r w:rsidRPr="004F10FE">
        <w:rPr>
          <w:rFonts w:ascii="Times New Roman" w:hAnsi="Times New Roman" w:cs="Times New Roman"/>
          <w:sz w:val="24"/>
          <w:szCs w:val="24"/>
        </w:rPr>
        <w:t>учет</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индивидуальных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групповых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особенностей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детей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дошкольного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возраста, в интересах которых реализуется Программа воспитания (возрастных,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физических,</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психологических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 пр.).В системе развивающего обучения важную роль играет культурная среда –</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то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пространство,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котором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ребенок</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получает</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возможность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максимально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реализовать</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свой личностный</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потенциал.Ценности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воспитания, заданные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укладом, разделяются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всеми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субъектами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воспитания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(воспитанниками, родителями,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педагогами).</w:t>
      </w:r>
    </w:p>
    <w:p w14:paraId="076BC959" w14:textId="77777777" w:rsidR="00BB332E" w:rsidRPr="004F10FE" w:rsidRDefault="00BB332E" w:rsidP="00BB332E">
      <w:pPr>
        <w:spacing w:after="0" w:line="276" w:lineRule="auto"/>
        <w:rPr>
          <w:rFonts w:ascii="Times New Roman" w:hAnsi="Times New Roman" w:cs="Times New Roman"/>
          <w:sz w:val="24"/>
          <w:szCs w:val="24"/>
        </w:rPr>
      </w:pPr>
    </w:p>
    <w:p w14:paraId="074846B4" w14:textId="77777777" w:rsidR="00BB332E" w:rsidRPr="004F10FE" w:rsidRDefault="00BB332E" w:rsidP="00BB332E">
      <w:pPr>
        <w:spacing w:after="0" w:line="276" w:lineRule="auto"/>
        <w:ind w:right="263"/>
        <w:jc w:val="both"/>
        <w:rPr>
          <w:rFonts w:ascii="Times New Roman" w:hAnsi="Times New Roman" w:cs="Times New Roman"/>
          <w:sz w:val="24"/>
          <w:szCs w:val="24"/>
        </w:rPr>
      </w:pPr>
      <w:r w:rsidRPr="004F10FE">
        <w:rPr>
          <w:rFonts w:ascii="Times New Roman" w:hAnsi="Times New Roman" w:cs="Times New Roman"/>
          <w:sz w:val="24"/>
          <w:szCs w:val="24"/>
        </w:rPr>
        <w:t>Обучение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воспитание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МБДОУ</w:t>
      </w:r>
      <w:r w:rsidRPr="004F10FE">
        <w:rPr>
          <w:rFonts w:ascii="Times New Roman" w:hAnsi="Times New Roman" w:cs="Times New Roman"/>
          <w:spacing w:val="1"/>
          <w:sz w:val="24"/>
          <w:szCs w:val="24"/>
        </w:rPr>
        <w:t xml:space="preserve"> Д/с «Родничок» с.Нежинка </w:t>
      </w:r>
      <w:r w:rsidRPr="004F10FE">
        <w:rPr>
          <w:rFonts w:ascii="Times New Roman" w:hAnsi="Times New Roman" w:cs="Times New Roman"/>
          <w:sz w:val="24"/>
          <w:szCs w:val="24"/>
        </w:rPr>
        <w:t xml:space="preserve">являются </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целостным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процессом, основанном на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духовно-нравственных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социокультурных ценностях и принятых в обществе правил и норм поведения 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интересах человека,</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семьи,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общества.</w:t>
      </w:r>
    </w:p>
    <w:p w14:paraId="7ACD2714" w14:textId="77777777" w:rsidR="00BB332E" w:rsidRPr="004F10FE" w:rsidRDefault="00BB332E" w:rsidP="00BB332E">
      <w:pPr>
        <w:spacing w:after="0" w:line="276" w:lineRule="auto"/>
        <w:ind w:left="198" w:right="261" w:firstLine="566"/>
        <w:jc w:val="both"/>
        <w:rPr>
          <w:rFonts w:ascii="Times New Roman" w:hAnsi="Times New Roman" w:cs="Times New Roman"/>
          <w:sz w:val="24"/>
          <w:szCs w:val="24"/>
        </w:rPr>
      </w:pPr>
      <w:r w:rsidRPr="004F10FE">
        <w:rPr>
          <w:rFonts w:ascii="Times New Roman" w:hAnsi="Times New Roman" w:cs="Times New Roman"/>
          <w:sz w:val="24"/>
          <w:szCs w:val="24"/>
        </w:rPr>
        <w:t>Основной целью педагогической работы в ДОО является</w:t>
      </w:r>
      <w:r w:rsidRPr="004F10FE">
        <w:rPr>
          <w:rFonts w:ascii="Times New Roman" w:hAnsi="Times New Roman" w:cs="Times New Roman"/>
          <w:spacing w:val="-6"/>
          <w:sz w:val="24"/>
          <w:szCs w:val="24"/>
        </w:rPr>
        <w:t xml:space="preserve"> </w:t>
      </w:r>
      <w:r w:rsidRPr="004F10FE">
        <w:rPr>
          <w:rFonts w:ascii="Times New Roman" w:hAnsi="Times New Roman" w:cs="Times New Roman"/>
          <w:sz w:val="24"/>
          <w:szCs w:val="24"/>
        </w:rPr>
        <w:t>формирование</w:t>
      </w:r>
      <w:r w:rsidRPr="004F10FE">
        <w:rPr>
          <w:rFonts w:ascii="Times New Roman" w:hAnsi="Times New Roman" w:cs="Times New Roman"/>
          <w:spacing w:val="-5"/>
          <w:sz w:val="24"/>
          <w:szCs w:val="24"/>
        </w:rPr>
        <w:t xml:space="preserve"> </w:t>
      </w:r>
      <w:r w:rsidRPr="004F10FE">
        <w:rPr>
          <w:rFonts w:ascii="Times New Roman" w:hAnsi="Times New Roman" w:cs="Times New Roman"/>
          <w:sz w:val="24"/>
          <w:szCs w:val="24"/>
        </w:rPr>
        <w:t>общей</w:t>
      </w:r>
      <w:r w:rsidRPr="004F10FE">
        <w:rPr>
          <w:rFonts w:ascii="Times New Roman" w:hAnsi="Times New Roman" w:cs="Times New Roman"/>
          <w:spacing w:val="-6"/>
          <w:sz w:val="24"/>
          <w:szCs w:val="24"/>
        </w:rPr>
        <w:t xml:space="preserve"> </w:t>
      </w:r>
      <w:r w:rsidRPr="004F10FE">
        <w:rPr>
          <w:rFonts w:ascii="Times New Roman" w:hAnsi="Times New Roman" w:cs="Times New Roman"/>
          <w:sz w:val="24"/>
          <w:szCs w:val="24"/>
        </w:rPr>
        <w:t>культуры</w:t>
      </w:r>
      <w:r w:rsidRPr="004F10FE">
        <w:rPr>
          <w:rFonts w:ascii="Times New Roman" w:hAnsi="Times New Roman" w:cs="Times New Roman"/>
          <w:spacing w:val="-5"/>
          <w:sz w:val="24"/>
          <w:szCs w:val="24"/>
        </w:rPr>
        <w:t xml:space="preserve"> </w:t>
      </w:r>
      <w:r w:rsidRPr="004F10FE">
        <w:rPr>
          <w:rFonts w:ascii="Times New Roman" w:hAnsi="Times New Roman" w:cs="Times New Roman"/>
          <w:sz w:val="24"/>
          <w:szCs w:val="24"/>
        </w:rPr>
        <w:t>личности</w:t>
      </w:r>
      <w:r w:rsidRPr="004F10FE">
        <w:rPr>
          <w:rFonts w:ascii="Times New Roman" w:hAnsi="Times New Roman" w:cs="Times New Roman"/>
          <w:spacing w:val="-8"/>
          <w:sz w:val="24"/>
          <w:szCs w:val="24"/>
        </w:rPr>
        <w:t xml:space="preserve"> </w:t>
      </w:r>
      <w:r w:rsidRPr="004F10FE">
        <w:rPr>
          <w:rFonts w:ascii="Times New Roman" w:hAnsi="Times New Roman" w:cs="Times New Roman"/>
          <w:sz w:val="24"/>
          <w:szCs w:val="24"/>
        </w:rPr>
        <w:t>ребенка,</w:t>
      </w:r>
      <w:r w:rsidRPr="004F10FE">
        <w:rPr>
          <w:rFonts w:ascii="Times New Roman" w:hAnsi="Times New Roman" w:cs="Times New Roman"/>
          <w:spacing w:val="-6"/>
          <w:sz w:val="24"/>
          <w:szCs w:val="24"/>
        </w:rPr>
        <w:t xml:space="preserve"> в том числе </w:t>
      </w:r>
      <w:r w:rsidRPr="004F10FE">
        <w:rPr>
          <w:rFonts w:ascii="Times New Roman" w:hAnsi="Times New Roman" w:cs="Times New Roman"/>
          <w:sz w:val="24"/>
          <w:szCs w:val="24"/>
        </w:rPr>
        <w:t>ценностей</w:t>
      </w:r>
      <w:r w:rsidRPr="004F10FE">
        <w:rPr>
          <w:rFonts w:ascii="Times New Roman" w:hAnsi="Times New Roman" w:cs="Times New Roman"/>
          <w:spacing w:val="-13"/>
          <w:sz w:val="24"/>
          <w:szCs w:val="24"/>
        </w:rPr>
        <w:t xml:space="preserve"> </w:t>
      </w:r>
      <w:r w:rsidRPr="004F10FE">
        <w:rPr>
          <w:rFonts w:ascii="Times New Roman" w:hAnsi="Times New Roman" w:cs="Times New Roman"/>
          <w:sz w:val="24"/>
          <w:szCs w:val="24"/>
        </w:rPr>
        <w:t>здорового</w:t>
      </w:r>
      <w:r w:rsidRPr="004F10FE">
        <w:rPr>
          <w:rFonts w:ascii="Times New Roman" w:hAnsi="Times New Roman" w:cs="Times New Roman"/>
          <w:spacing w:val="-11"/>
          <w:sz w:val="24"/>
          <w:szCs w:val="24"/>
        </w:rPr>
        <w:t xml:space="preserve"> </w:t>
      </w:r>
      <w:r w:rsidRPr="004F10FE">
        <w:rPr>
          <w:rFonts w:ascii="Times New Roman" w:hAnsi="Times New Roman" w:cs="Times New Roman"/>
          <w:sz w:val="24"/>
          <w:szCs w:val="24"/>
        </w:rPr>
        <w:t>образа</w:t>
      </w:r>
      <w:r w:rsidRPr="004F10FE">
        <w:rPr>
          <w:rFonts w:ascii="Times New Roman" w:hAnsi="Times New Roman" w:cs="Times New Roman"/>
          <w:spacing w:val="-15"/>
          <w:sz w:val="24"/>
          <w:szCs w:val="24"/>
        </w:rPr>
        <w:t xml:space="preserve"> </w:t>
      </w:r>
      <w:r w:rsidRPr="004F10FE">
        <w:rPr>
          <w:rFonts w:ascii="Times New Roman" w:hAnsi="Times New Roman" w:cs="Times New Roman"/>
          <w:sz w:val="24"/>
          <w:szCs w:val="24"/>
        </w:rPr>
        <w:t>жизни,</w:t>
      </w:r>
      <w:r w:rsidRPr="004F10FE">
        <w:rPr>
          <w:rFonts w:ascii="Times New Roman" w:hAnsi="Times New Roman" w:cs="Times New Roman"/>
          <w:spacing w:val="-15"/>
          <w:sz w:val="24"/>
          <w:szCs w:val="24"/>
        </w:rPr>
        <w:t xml:space="preserve"> </w:t>
      </w:r>
      <w:r w:rsidRPr="004F10FE">
        <w:rPr>
          <w:rFonts w:ascii="Times New Roman" w:hAnsi="Times New Roman" w:cs="Times New Roman"/>
          <w:sz w:val="24"/>
          <w:szCs w:val="24"/>
        </w:rPr>
        <w:t>развитие</w:t>
      </w:r>
      <w:r w:rsidRPr="004F10FE">
        <w:rPr>
          <w:rFonts w:ascii="Times New Roman" w:hAnsi="Times New Roman" w:cs="Times New Roman"/>
          <w:spacing w:val="-14"/>
          <w:sz w:val="24"/>
          <w:szCs w:val="24"/>
        </w:rPr>
        <w:t xml:space="preserve"> </w:t>
      </w:r>
      <w:r w:rsidRPr="004F10FE">
        <w:rPr>
          <w:rFonts w:ascii="Times New Roman" w:hAnsi="Times New Roman" w:cs="Times New Roman"/>
          <w:sz w:val="24"/>
          <w:szCs w:val="24"/>
        </w:rPr>
        <w:t>инициативности,</w:t>
      </w:r>
      <w:r w:rsidRPr="004F10FE">
        <w:rPr>
          <w:rFonts w:ascii="Times New Roman" w:hAnsi="Times New Roman" w:cs="Times New Roman"/>
          <w:spacing w:val="-13"/>
          <w:sz w:val="24"/>
          <w:szCs w:val="24"/>
        </w:rPr>
        <w:t xml:space="preserve"> </w:t>
      </w:r>
      <w:r w:rsidRPr="004F10FE">
        <w:rPr>
          <w:rFonts w:ascii="Times New Roman" w:hAnsi="Times New Roman" w:cs="Times New Roman"/>
          <w:sz w:val="24"/>
          <w:szCs w:val="24"/>
        </w:rPr>
        <w:t>самостоятельности</w:t>
      </w:r>
      <w:r w:rsidRPr="004F10FE">
        <w:rPr>
          <w:rFonts w:ascii="Times New Roman" w:hAnsi="Times New Roman" w:cs="Times New Roman"/>
          <w:spacing w:val="-68"/>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ответственности</w:t>
      </w:r>
      <w:r w:rsidRPr="004F10FE">
        <w:rPr>
          <w:rFonts w:ascii="Times New Roman" w:hAnsi="Times New Roman" w:cs="Times New Roman"/>
          <w:spacing w:val="-5"/>
          <w:sz w:val="24"/>
          <w:szCs w:val="24"/>
        </w:rPr>
        <w:t xml:space="preserve"> </w:t>
      </w:r>
      <w:r w:rsidRPr="004F10FE">
        <w:rPr>
          <w:rFonts w:ascii="Times New Roman" w:hAnsi="Times New Roman" w:cs="Times New Roman"/>
          <w:sz w:val="24"/>
          <w:szCs w:val="24"/>
        </w:rPr>
        <w:t>ребенка,</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формирование</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предпосылок</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учебной</w:t>
      </w:r>
      <w:r w:rsidRPr="004F10FE">
        <w:rPr>
          <w:rFonts w:ascii="Times New Roman" w:hAnsi="Times New Roman" w:cs="Times New Roman"/>
          <w:spacing w:val="-6"/>
          <w:sz w:val="24"/>
          <w:szCs w:val="24"/>
        </w:rPr>
        <w:t xml:space="preserve"> </w:t>
      </w:r>
      <w:r w:rsidRPr="004F10FE">
        <w:rPr>
          <w:rFonts w:ascii="Times New Roman" w:hAnsi="Times New Roman" w:cs="Times New Roman"/>
          <w:sz w:val="24"/>
          <w:szCs w:val="24"/>
        </w:rPr>
        <w:t>деятельности.</w:t>
      </w:r>
    </w:p>
    <w:p w14:paraId="2B61133E" w14:textId="77777777" w:rsidR="00BB332E" w:rsidRPr="004F10FE" w:rsidRDefault="00BB332E" w:rsidP="00BB332E">
      <w:pPr>
        <w:spacing w:after="0" w:line="276" w:lineRule="auto"/>
        <w:ind w:left="198" w:right="266" w:firstLine="566"/>
        <w:jc w:val="both"/>
        <w:rPr>
          <w:rFonts w:ascii="Times New Roman" w:hAnsi="Times New Roman" w:cs="Times New Roman"/>
          <w:sz w:val="24"/>
          <w:szCs w:val="24"/>
        </w:rPr>
      </w:pPr>
      <w:r w:rsidRPr="004F10FE">
        <w:rPr>
          <w:rFonts w:ascii="Times New Roman" w:hAnsi="Times New Roman" w:cs="Times New Roman"/>
          <w:sz w:val="24"/>
          <w:szCs w:val="24"/>
        </w:rPr>
        <w:t>Ведущей в воспитательном процессе является игровая деятельность. Игра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широко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используется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как</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самостоятельная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форма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работы</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детьми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как</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эффективное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средство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развития,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воспитания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обучения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разных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организационных формах.</w:t>
      </w:r>
    </w:p>
    <w:p w14:paraId="462BF76E" w14:textId="77777777" w:rsidR="00BB332E" w:rsidRPr="004F10FE" w:rsidRDefault="00BB332E" w:rsidP="00BB332E">
      <w:pPr>
        <w:spacing w:after="0" w:line="276" w:lineRule="auto"/>
        <w:ind w:left="198" w:right="262" w:firstLine="566"/>
        <w:jc w:val="both"/>
        <w:rPr>
          <w:rFonts w:ascii="Times New Roman" w:hAnsi="Times New Roman" w:cs="Times New Roman"/>
          <w:sz w:val="24"/>
          <w:szCs w:val="24"/>
        </w:rPr>
      </w:pPr>
      <w:r w:rsidRPr="004F10FE">
        <w:rPr>
          <w:rFonts w:ascii="Times New Roman" w:hAnsi="Times New Roman" w:cs="Times New Roman"/>
          <w:sz w:val="24"/>
          <w:szCs w:val="24"/>
        </w:rPr>
        <w:t>Отдельное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внимание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уделяется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самостоятельной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деятельности</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воспитанников. Ее содержание и уровень зависит от возраста и опыта детей,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запаса знаний, умений и навыков, уровня развития творческого воображения,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самостоятельности,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инициативы,</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организаторских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способностей,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также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от</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имеющейся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материальной</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базы 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качества</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педагогического руководства.</w:t>
      </w:r>
    </w:p>
    <w:p w14:paraId="1FC022DC" w14:textId="77777777" w:rsidR="00BB332E" w:rsidRPr="004F10FE" w:rsidRDefault="00BB332E" w:rsidP="00BB332E">
      <w:pPr>
        <w:spacing w:after="0" w:line="276" w:lineRule="auto"/>
        <w:ind w:left="198" w:right="270" w:firstLine="566"/>
        <w:jc w:val="both"/>
        <w:rPr>
          <w:rFonts w:ascii="Times New Roman" w:hAnsi="Times New Roman" w:cs="Times New Roman"/>
          <w:sz w:val="24"/>
          <w:szCs w:val="24"/>
        </w:rPr>
      </w:pPr>
      <w:r w:rsidRPr="004F10FE">
        <w:rPr>
          <w:rFonts w:ascii="Times New Roman" w:hAnsi="Times New Roman" w:cs="Times New Roman"/>
          <w:sz w:val="24"/>
          <w:szCs w:val="24"/>
        </w:rPr>
        <w:t>Индивидуальная работа с детьми всех возрастов проводиться в свободные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часы</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время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утреннего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приема,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прогулок,</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вечерний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отрезок</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времени)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помещениях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на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свежем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воздухе.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Она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организуется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целью</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активизации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воспитанников,</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у</w:t>
      </w:r>
      <w:r w:rsidRPr="004F10FE">
        <w:rPr>
          <w:rFonts w:ascii="Times New Roman" w:hAnsi="Times New Roman" w:cs="Times New Roman"/>
          <w:spacing w:val="-6"/>
          <w:sz w:val="24"/>
          <w:szCs w:val="24"/>
        </w:rPr>
        <w:t xml:space="preserve"> </w:t>
      </w:r>
      <w:r w:rsidRPr="004F10FE">
        <w:rPr>
          <w:rFonts w:ascii="Times New Roman" w:hAnsi="Times New Roman" w:cs="Times New Roman"/>
          <w:sz w:val="24"/>
          <w:szCs w:val="24"/>
        </w:rPr>
        <w:t>которых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отмечается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низкий познавательный</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интерес.</w:t>
      </w:r>
    </w:p>
    <w:p w14:paraId="29061AFB" w14:textId="77777777" w:rsidR="00BB332E" w:rsidRPr="004F10FE" w:rsidRDefault="00BB332E" w:rsidP="00BB332E">
      <w:pPr>
        <w:spacing w:after="0" w:line="276" w:lineRule="auto"/>
        <w:ind w:left="198" w:right="265" w:firstLine="566"/>
        <w:jc w:val="both"/>
        <w:rPr>
          <w:rFonts w:ascii="Times New Roman" w:hAnsi="Times New Roman" w:cs="Times New Roman"/>
          <w:sz w:val="24"/>
          <w:szCs w:val="24"/>
        </w:rPr>
      </w:pPr>
      <w:r w:rsidRPr="004F10FE">
        <w:rPr>
          <w:rFonts w:ascii="Times New Roman" w:hAnsi="Times New Roman" w:cs="Times New Roman"/>
          <w:sz w:val="24"/>
          <w:szCs w:val="24"/>
        </w:rPr>
        <w:lastRenderedPageBreak/>
        <w:t>Важной составляющей в воспитательном процессе является охрана жизни 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здоровья,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физическое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воспитание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развитие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воспитанников.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Режим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дня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регламентируется требованиями санитарных правил, что позволяет рационально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правильно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построить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жизнедеятельность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воспитанников,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соблюдать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время,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отведенное на прогулки, сон и питание. Двигательный режим в течение дня,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недели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определяется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комплексно,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установлен</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графиком,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соответствии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возрастом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детей.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Оптимизация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двигательного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режима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обеспечивается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путем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проведения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различных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подвижных,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спортивных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игр,</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упражнений,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занятий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физкультурой,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организации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детских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прогулок,</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самостоятельной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двигательной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деятельности.</w:t>
      </w:r>
    </w:p>
    <w:p w14:paraId="6A45C67A" w14:textId="77777777" w:rsidR="00BB332E" w:rsidRPr="004F10FE" w:rsidRDefault="00BB332E" w:rsidP="00BB332E">
      <w:pPr>
        <w:spacing w:after="0" w:line="276" w:lineRule="auto"/>
        <w:ind w:left="198" w:right="263" w:firstLine="566"/>
        <w:jc w:val="both"/>
        <w:rPr>
          <w:rFonts w:ascii="Times New Roman" w:hAnsi="Times New Roman" w:cs="Times New Roman"/>
          <w:sz w:val="24"/>
          <w:szCs w:val="24"/>
        </w:rPr>
      </w:pPr>
      <w:r w:rsidRPr="004F10FE">
        <w:rPr>
          <w:rFonts w:ascii="Times New Roman" w:hAnsi="Times New Roman" w:cs="Times New Roman"/>
          <w:sz w:val="24"/>
          <w:szCs w:val="24"/>
        </w:rPr>
        <w:t>Важным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аспектом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является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индивидуальный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дифференцированный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подход к личности ребенка. Для педагогов важно интегрировать семейное 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дошкольное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воспитание,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активнее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привлекать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семьи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участию</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жизни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дошкольного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учреждения.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этой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целью</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проводятся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родительские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собрания,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консультации,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беседы,</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анкетирование,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дни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открытых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дверей,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просмотры</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родителями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отдельных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форм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работы</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детьми,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информационные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стенды,</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выставки.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Родители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привлекаются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проведению</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праздников,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развлечений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 xml:space="preserve">и </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других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мероприятий.</w:t>
      </w:r>
    </w:p>
    <w:p w14:paraId="11DC3879" w14:textId="77777777" w:rsidR="00BB332E" w:rsidRPr="004F10FE" w:rsidRDefault="00BB332E" w:rsidP="00BB332E">
      <w:pPr>
        <w:spacing w:after="0" w:line="276" w:lineRule="auto"/>
        <w:ind w:left="198" w:right="263" w:firstLine="566"/>
        <w:jc w:val="both"/>
        <w:rPr>
          <w:rFonts w:ascii="Times New Roman" w:hAnsi="Times New Roman" w:cs="Times New Roman"/>
          <w:sz w:val="24"/>
          <w:szCs w:val="24"/>
        </w:rPr>
      </w:pPr>
      <w:r w:rsidRPr="004F10FE">
        <w:rPr>
          <w:rFonts w:ascii="Times New Roman" w:hAnsi="Times New Roman" w:cs="Times New Roman"/>
          <w:sz w:val="24"/>
          <w:szCs w:val="24"/>
        </w:rPr>
        <w:t>Уклад учитывает специфику и конкретные формы организации распорядка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дневного,</w:t>
      </w:r>
      <w:r w:rsidRPr="004F10FE">
        <w:rPr>
          <w:rFonts w:ascii="Times New Roman" w:hAnsi="Times New Roman" w:cs="Times New Roman"/>
          <w:spacing w:val="31"/>
          <w:sz w:val="24"/>
          <w:szCs w:val="24"/>
        </w:rPr>
        <w:t xml:space="preserve"> </w:t>
      </w:r>
      <w:r w:rsidRPr="004F10FE">
        <w:rPr>
          <w:rFonts w:ascii="Times New Roman" w:hAnsi="Times New Roman" w:cs="Times New Roman"/>
          <w:sz w:val="24"/>
          <w:szCs w:val="24"/>
        </w:rPr>
        <w:t>недельного,</w:t>
      </w:r>
      <w:r w:rsidRPr="004F10FE">
        <w:rPr>
          <w:rFonts w:ascii="Times New Roman" w:hAnsi="Times New Roman" w:cs="Times New Roman"/>
          <w:spacing w:val="32"/>
          <w:sz w:val="24"/>
          <w:szCs w:val="24"/>
        </w:rPr>
        <w:t xml:space="preserve"> </w:t>
      </w:r>
      <w:r w:rsidRPr="004F10FE">
        <w:rPr>
          <w:rFonts w:ascii="Times New Roman" w:hAnsi="Times New Roman" w:cs="Times New Roman"/>
          <w:sz w:val="24"/>
          <w:szCs w:val="24"/>
        </w:rPr>
        <w:t>месячного,</w:t>
      </w:r>
      <w:r w:rsidRPr="004F10FE">
        <w:rPr>
          <w:rFonts w:ascii="Times New Roman" w:hAnsi="Times New Roman" w:cs="Times New Roman"/>
          <w:spacing w:val="31"/>
          <w:sz w:val="24"/>
          <w:szCs w:val="24"/>
        </w:rPr>
        <w:t xml:space="preserve"> </w:t>
      </w:r>
      <w:r w:rsidRPr="004F10FE">
        <w:rPr>
          <w:rFonts w:ascii="Times New Roman" w:hAnsi="Times New Roman" w:cs="Times New Roman"/>
          <w:sz w:val="24"/>
          <w:szCs w:val="24"/>
        </w:rPr>
        <w:t>годового</w:t>
      </w:r>
      <w:r w:rsidRPr="004F10FE">
        <w:rPr>
          <w:rFonts w:ascii="Times New Roman" w:hAnsi="Times New Roman" w:cs="Times New Roman"/>
          <w:spacing w:val="34"/>
          <w:sz w:val="24"/>
          <w:szCs w:val="24"/>
        </w:rPr>
        <w:t xml:space="preserve"> </w:t>
      </w:r>
      <w:r w:rsidRPr="004F10FE">
        <w:rPr>
          <w:rFonts w:ascii="Times New Roman" w:hAnsi="Times New Roman" w:cs="Times New Roman"/>
          <w:sz w:val="24"/>
          <w:szCs w:val="24"/>
        </w:rPr>
        <w:t>циклов</w:t>
      </w:r>
      <w:r w:rsidRPr="004F10FE">
        <w:rPr>
          <w:rFonts w:ascii="Times New Roman" w:hAnsi="Times New Roman" w:cs="Times New Roman"/>
          <w:spacing w:val="32"/>
          <w:sz w:val="24"/>
          <w:szCs w:val="24"/>
        </w:rPr>
        <w:t xml:space="preserve"> </w:t>
      </w:r>
      <w:r w:rsidRPr="004F10FE">
        <w:rPr>
          <w:rFonts w:ascii="Times New Roman" w:hAnsi="Times New Roman" w:cs="Times New Roman"/>
          <w:sz w:val="24"/>
          <w:szCs w:val="24"/>
        </w:rPr>
        <w:t>жизни</w:t>
      </w:r>
      <w:r w:rsidRPr="004F10FE">
        <w:rPr>
          <w:rFonts w:ascii="Times New Roman" w:hAnsi="Times New Roman" w:cs="Times New Roman"/>
          <w:spacing w:val="37"/>
          <w:sz w:val="24"/>
          <w:szCs w:val="24"/>
        </w:rPr>
        <w:t xml:space="preserve"> </w:t>
      </w:r>
      <w:r w:rsidRPr="004F10FE">
        <w:rPr>
          <w:rFonts w:ascii="Times New Roman" w:hAnsi="Times New Roman" w:cs="Times New Roman"/>
          <w:sz w:val="24"/>
          <w:szCs w:val="24"/>
        </w:rPr>
        <w:t>МБДОУ</w:t>
      </w:r>
      <w:r w:rsidRPr="004F10FE">
        <w:rPr>
          <w:rFonts w:ascii="Times New Roman" w:hAnsi="Times New Roman" w:cs="Times New Roman"/>
          <w:spacing w:val="33"/>
          <w:sz w:val="24"/>
          <w:szCs w:val="24"/>
        </w:rPr>
        <w:t xml:space="preserve"> </w:t>
      </w:r>
      <w:r w:rsidRPr="004F10FE">
        <w:rPr>
          <w:rFonts w:ascii="Times New Roman" w:hAnsi="Times New Roman" w:cs="Times New Roman"/>
          <w:sz w:val="24"/>
          <w:szCs w:val="24"/>
        </w:rPr>
        <w:t>Д/с «Родничок» с.Нежинка.</w:t>
      </w:r>
    </w:p>
    <w:p w14:paraId="1A82090D" w14:textId="292A9625" w:rsidR="00BB332E" w:rsidRPr="004F10FE" w:rsidRDefault="00BB332E" w:rsidP="00BB332E">
      <w:pPr>
        <w:spacing w:after="0" w:line="276" w:lineRule="auto"/>
        <w:ind w:left="198" w:right="262" w:firstLine="566"/>
        <w:jc w:val="both"/>
        <w:rPr>
          <w:rFonts w:ascii="Times New Roman" w:hAnsi="Times New Roman" w:cs="Times New Roman"/>
          <w:sz w:val="24"/>
          <w:szCs w:val="24"/>
        </w:rPr>
      </w:pPr>
      <w:r w:rsidRPr="004F10FE">
        <w:rPr>
          <w:rFonts w:ascii="Times New Roman" w:hAnsi="Times New Roman" w:cs="Times New Roman"/>
          <w:sz w:val="24"/>
          <w:szCs w:val="24"/>
        </w:rPr>
        <w:t>Уклад</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способствует</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формированию</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ценностей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воспитания,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которые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разделяются всеми участниками образовательных отношений (воспитанниками,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родителями,</w:t>
      </w:r>
      <w:r w:rsidRPr="004F10FE">
        <w:rPr>
          <w:rFonts w:ascii="Times New Roman" w:hAnsi="Times New Roman" w:cs="Times New Roman"/>
          <w:spacing w:val="12"/>
          <w:sz w:val="24"/>
          <w:szCs w:val="24"/>
        </w:rPr>
        <w:t xml:space="preserve"> </w:t>
      </w:r>
      <w:r w:rsidRPr="004F10FE">
        <w:rPr>
          <w:rFonts w:ascii="Times New Roman" w:hAnsi="Times New Roman" w:cs="Times New Roman"/>
          <w:sz w:val="24"/>
          <w:szCs w:val="24"/>
        </w:rPr>
        <w:t>педагогами</w:t>
      </w:r>
      <w:r w:rsidRPr="004F10FE">
        <w:rPr>
          <w:rFonts w:ascii="Times New Roman" w:hAnsi="Times New Roman" w:cs="Times New Roman"/>
          <w:spacing w:val="13"/>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3"/>
          <w:sz w:val="24"/>
          <w:szCs w:val="24"/>
        </w:rPr>
        <w:t xml:space="preserve"> </w:t>
      </w:r>
      <w:r w:rsidRPr="004F10FE">
        <w:rPr>
          <w:rFonts w:ascii="Times New Roman" w:hAnsi="Times New Roman" w:cs="Times New Roman"/>
          <w:sz w:val="24"/>
          <w:szCs w:val="24"/>
        </w:rPr>
        <w:t>другими</w:t>
      </w:r>
      <w:r w:rsidRPr="004F10FE">
        <w:rPr>
          <w:rFonts w:ascii="Times New Roman" w:hAnsi="Times New Roman" w:cs="Times New Roman"/>
          <w:spacing w:val="11"/>
          <w:sz w:val="24"/>
          <w:szCs w:val="24"/>
        </w:rPr>
        <w:t xml:space="preserve"> </w:t>
      </w:r>
      <w:r w:rsidRPr="004F10FE">
        <w:rPr>
          <w:rFonts w:ascii="Times New Roman" w:hAnsi="Times New Roman" w:cs="Times New Roman"/>
          <w:sz w:val="24"/>
          <w:szCs w:val="24"/>
        </w:rPr>
        <w:t>сотрудниками</w:t>
      </w:r>
      <w:r w:rsidRPr="004F10FE">
        <w:rPr>
          <w:rFonts w:ascii="Times New Roman" w:hAnsi="Times New Roman" w:cs="Times New Roman"/>
          <w:spacing w:val="19"/>
          <w:sz w:val="24"/>
          <w:szCs w:val="24"/>
        </w:rPr>
        <w:t xml:space="preserve"> </w:t>
      </w:r>
      <w:r w:rsidRPr="004F10FE">
        <w:rPr>
          <w:rFonts w:ascii="Times New Roman" w:hAnsi="Times New Roman" w:cs="Times New Roman"/>
          <w:sz w:val="24"/>
          <w:szCs w:val="24"/>
        </w:rPr>
        <w:t>ДОО).</w:t>
      </w:r>
    </w:p>
    <w:p w14:paraId="0FC49A49" w14:textId="77777777" w:rsidR="00BB332E" w:rsidRPr="004F10FE" w:rsidRDefault="00BB332E" w:rsidP="00BB332E">
      <w:pPr>
        <w:widowControl w:val="0"/>
        <w:tabs>
          <w:tab w:val="left" w:pos="1605"/>
        </w:tabs>
        <w:autoSpaceDE w:val="0"/>
        <w:autoSpaceDN w:val="0"/>
        <w:spacing w:before="55" w:after="0" w:line="276" w:lineRule="auto"/>
        <w:ind w:left="764" w:right="267"/>
        <w:jc w:val="center"/>
        <w:rPr>
          <w:rFonts w:ascii="Times New Roman" w:hAnsi="Times New Roman" w:cs="Times New Roman"/>
          <w:sz w:val="24"/>
          <w:szCs w:val="24"/>
        </w:rPr>
      </w:pPr>
      <w:r w:rsidRPr="004F10FE">
        <w:rPr>
          <w:rFonts w:ascii="Times New Roman" w:hAnsi="Times New Roman" w:cs="Times New Roman"/>
          <w:sz w:val="24"/>
          <w:szCs w:val="24"/>
        </w:rPr>
        <w:t>Воспитывающая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среда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МБДОУ</w:t>
      </w:r>
      <w:r w:rsidRPr="004F10FE">
        <w:rPr>
          <w:rFonts w:ascii="Times New Roman" w:hAnsi="Times New Roman" w:cs="Times New Roman"/>
          <w:spacing w:val="1"/>
          <w:sz w:val="24"/>
          <w:szCs w:val="24"/>
        </w:rPr>
        <w:t xml:space="preserve"> Д/с «Родничок» с.Нежинка</w:t>
      </w:r>
    </w:p>
    <w:p w14:paraId="045F9DA4" w14:textId="77777777" w:rsidR="00BB332E" w:rsidRPr="004F10FE" w:rsidRDefault="00BB332E" w:rsidP="00BB332E">
      <w:pPr>
        <w:spacing w:after="0" w:line="278" w:lineRule="auto"/>
        <w:ind w:left="198" w:right="270" w:firstLine="566"/>
        <w:jc w:val="both"/>
        <w:rPr>
          <w:rFonts w:ascii="Times New Roman" w:hAnsi="Times New Roman" w:cs="Times New Roman"/>
          <w:sz w:val="24"/>
          <w:szCs w:val="24"/>
        </w:rPr>
      </w:pPr>
      <w:r w:rsidRPr="004F10FE">
        <w:rPr>
          <w:rFonts w:ascii="Times New Roman" w:hAnsi="Times New Roman" w:cs="Times New Roman"/>
          <w:sz w:val="24"/>
          <w:szCs w:val="24"/>
        </w:rPr>
        <w:t>Воспитывающая среда – это особая форма организации образовательного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процесса,</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реализующего</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цель</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и задачи</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воспитания.</w:t>
      </w:r>
    </w:p>
    <w:p w14:paraId="632F5C1E" w14:textId="77777777" w:rsidR="00BB332E" w:rsidRPr="004F10FE" w:rsidRDefault="00BB332E" w:rsidP="00BB332E">
      <w:pPr>
        <w:spacing w:after="0" w:line="276" w:lineRule="auto"/>
        <w:ind w:left="198" w:right="259" w:firstLine="566"/>
        <w:jc w:val="both"/>
        <w:rPr>
          <w:rFonts w:ascii="Times New Roman" w:hAnsi="Times New Roman" w:cs="Times New Roman"/>
          <w:sz w:val="24"/>
          <w:szCs w:val="24"/>
        </w:rPr>
      </w:pPr>
      <w:r w:rsidRPr="004F10FE">
        <w:rPr>
          <w:rFonts w:ascii="Times New Roman" w:hAnsi="Times New Roman" w:cs="Times New Roman"/>
          <w:sz w:val="24"/>
          <w:szCs w:val="24"/>
        </w:rPr>
        <w:t>Воспитывающая</w:t>
      </w:r>
      <w:r w:rsidRPr="004F10FE">
        <w:rPr>
          <w:rFonts w:ascii="Times New Roman" w:hAnsi="Times New Roman" w:cs="Times New Roman"/>
          <w:spacing w:val="-8"/>
          <w:sz w:val="24"/>
          <w:szCs w:val="24"/>
        </w:rPr>
        <w:t xml:space="preserve"> </w:t>
      </w:r>
      <w:r w:rsidRPr="004F10FE">
        <w:rPr>
          <w:rFonts w:ascii="Times New Roman" w:hAnsi="Times New Roman" w:cs="Times New Roman"/>
          <w:sz w:val="24"/>
          <w:szCs w:val="24"/>
        </w:rPr>
        <w:t>среда</w:t>
      </w:r>
      <w:r w:rsidRPr="004F10FE">
        <w:rPr>
          <w:rFonts w:ascii="Times New Roman" w:hAnsi="Times New Roman" w:cs="Times New Roman"/>
          <w:spacing w:val="-8"/>
          <w:sz w:val="24"/>
          <w:szCs w:val="24"/>
        </w:rPr>
        <w:t xml:space="preserve"> </w:t>
      </w:r>
      <w:r w:rsidRPr="004F10FE">
        <w:rPr>
          <w:rFonts w:ascii="Times New Roman" w:hAnsi="Times New Roman" w:cs="Times New Roman"/>
          <w:sz w:val="24"/>
          <w:szCs w:val="24"/>
        </w:rPr>
        <w:t>определяется</w:t>
      </w:r>
      <w:r w:rsidRPr="004F10FE">
        <w:rPr>
          <w:rFonts w:ascii="Times New Roman" w:hAnsi="Times New Roman" w:cs="Times New Roman"/>
          <w:spacing w:val="-7"/>
          <w:sz w:val="24"/>
          <w:szCs w:val="24"/>
        </w:rPr>
        <w:t xml:space="preserve"> </w:t>
      </w:r>
      <w:r w:rsidRPr="004F10FE">
        <w:rPr>
          <w:rFonts w:ascii="Times New Roman" w:hAnsi="Times New Roman" w:cs="Times New Roman"/>
          <w:sz w:val="24"/>
          <w:szCs w:val="24"/>
        </w:rPr>
        <w:t>целью</w:t>
      </w:r>
      <w:r w:rsidRPr="004F10FE">
        <w:rPr>
          <w:rFonts w:ascii="Times New Roman" w:hAnsi="Times New Roman" w:cs="Times New Roman"/>
          <w:spacing w:val="-8"/>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8"/>
          <w:sz w:val="24"/>
          <w:szCs w:val="24"/>
        </w:rPr>
        <w:t xml:space="preserve"> </w:t>
      </w:r>
      <w:r w:rsidRPr="004F10FE">
        <w:rPr>
          <w:rFonts w:ascii="Times New Roman" w:hAnsi="Times New Roman" w:cs="Times New Roman"/>
          <w:sz w:val="24"/>
          <w:szCs w:val="24"/>
        </w:rPr>
        <w:t>задачами</w:t>
      </w:r>
      <w:r w:rsidRPr="004F10FE">
        <w:rPr>
          <w:rFonts w:ascii="Times New Roman" w:hAnsi="Times New Roman" w:cs="Times New Roman"/>
          <w:spacing w:val="-7"/>
          <w:sz w:val="24"/>
          <w:szCs w:val="24"/>
        </w:rPr>
        <w:t xml:space="preserve"> </w:t>
      </w:r>
      <w:r w:rsidRPr="004F10FE">
        <w:rPr>
          <w:rFonts w:ascii="Times New Roman" w:hAnsi="Times New Roman" w:cs="Times New Roman"/>
          <w:sz w:val="24"/>
          <w:szCs w:val="24"/>
        </w:rPr>
        <w:t>воспитания,</w:t>
      </w:r>
      <w:r w:rsidRPr="004F10FE">
        <w:rPr>
          <w:rFonts w:ascii="Times New Roman" w:hAnsi="Times New Roman" w:cs="Times New Roman"/>
          <w:spacing w:val="-8"/>
          <w:sz w:val="24"/>
          <w:szCs w:val="24"/>
        </w:rPr>
        <w:t xml:space="preserve"> </w:t>
      </w:r>
      <w:r w:rsidRPr="004F10FE">
        <w:rPr>
          <w:rFonts w:ascii="Times New Roman" w:hAnsi="Times New Roman" w:cs="Times New Roman"/>
          <w:sz w:val="24"/>
          <w:szCs w:val="24"/>
        </w:rPr>
        <w:t>духовно-</w:t>
      </w:r>
      <w:r w:rsidRPr="004F10FE">
        <w:rPr>
          <w:rFonts w:ascii="Times New Roman" w:hAnsi="Times New Roman" w:cs="Times New Roman"/>
          <w:spacing w:val="-68"/>
          <w:sz w:val="24"/>
          <w:szCs w:val="24"/>
        </w:rPr>
        <w:t xml:space="preserve"> </w:t>
      </w:r>
      <w:r w:rsidRPr="004F10FE">
        <w:rPr>
          <w:rFonts w:ascii="Times New Roman" w:hAnsi="Times New Roman" w:cs="Times New Roman"/>
          <w:sz w:val="24"/>
          <w:szCs w:val="24"/>
        </w:rPr>
        <w:t>нравственными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социокультурными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ценностями,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образцами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практиками.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Основными</w:t>
      </w:r>
      <w:r w:rsidRPr="004F10FE">
        <w:rPr>
          <w:rFonts w:ascii="Times New Roman" w:hAnsi="Times New Roman" w:cs="Times New Roman"/>
          <w:spacing w:val="-9"/>
          <w:sz w:val="24"/>
          <w:szCs w:val="24"/>
        </w:rPr>
        <w:t xml:space="preserve"> </w:t>
      </w:r>
      <w:r w:rsidRPr="004F10FE">
        <w:rPr>
          <w:rFonts w:ascii="Times New Roman" w:hAnsi="Times New Roman" w:cs="Times New Roman"/>
          <w:sz w:val="24"/>
          <w:szCs w:val="24"/>
        </w:rPr>
        <w:t>характеристиками</w:t>
      </w:r>
      <w:r w:rsidRPr="004F10FE">
        <w:rPr>
          <w:rFonts w:ascii="Times New Roman" w:hAnsi="Times New Roman" w:cs="Times New Roman"/>
          <w:spacing w:val="-8"/>
          <w:sz w:val="24"/>
          <w:szCs w:val="24"/>
        </w:rPr>
        <w:t xml:space="preserve"> </w:t>
      </w:r>
      <w:r w:rsidRPr="004F10FE">
        <w:rPr>
          <w:rFonts w:ascii="Times New Roman" w:hAnsi="Times New Roman" w:cs="Times New Roman"/>
          <w:sz w:val="24"/>
          <w:szCs w:val="24"/>
        </w:rPr>
        <w:t>воспитывающей</w:t>
      </w:r>
      <w:r w:rsidRPr="004F10FE">
        <w:rPr>
          <w:rFonts w:ascii="Times New Roman" w:hAnsi="Times New Roman" w:cs="Times New Roman"/>
          <w:spacing w:val="-8"/>
          <w:sz w:val="24"/>
          <w:szCs w:val="24"/>
        </w:rPr>
        <w:t xml:space="preserve"> </w:t>
      </w:r>
      <w:r w:rsidRPr="004F10FE">
        <w:rPr>
          <w:rFonts w:ascii="Times New Roman" w:hAnsi="Times New Roman" w:cs="Times New Roman"/>
          <w:sz w:val="24"/>
          <w:szCs w:val="24"/>
        </w:rPr>
        <w:t>среды</w:t>
      </w:r>
      <w:r w:rsidRPr="004F10FE">
        <w:rPr>
          <w:rFonts w:ascii="Times New Roman" w:hAnsi="Times New Roman" w:cs="Times New Roman"/>
          <w:spacing w:val="-8"/>
          <w:sz w:val="24"/>
          <w:szCs w:val="24"/>
        </w:rPr>
        <w:t xml:space="preserve"> </w:t>
      </w:r>
      <w:r w:rsidRPr="004F10FE">
        <w:rPr>
          <w:rFonts w:ascii="Times New Roman" w:hAnsi="Times New Roman" w:cs="Times New Roman"/>
          <w:sz w:val="24"/>
          <w:szCs w:val="24"/>
        </w:rPr>
        <w:t>являются</w:t>
      </w:r>
      <w:r w:rsidRPr="004F10FE">
        <w:rPr>
          <w:rFonts w:ascii="Times New Roman" w:hAnsi="Times New Roman" w:cs="Times New Roman"/>
          <w:spacing w:val="-9"/>
          <w:sz w:val="24"/>
          <w:szCs w:val="24"/>
        </w:rPr>
        <w:t xml:space="preserve"> </w:t>
      </w:r>
      <w:r w:rsidRPr="004F10FE">
        <w:rPr>
          <w:rFonts w:ascii="Times New Roman" w:hAnsi="Times New Roman" w:cs="Times New Roman"/>
          <w:sz w:val="24"/>
          <w:szCs w:val="24"/>
        </w:rPr>
        <w:t>ее</w:t>
      </w:r>
      <w:r w:rsidRPr="004F10FE">
        <w:rPr>
          <w:rFonts w:ascii="Times New Roman" w:hAnsi="Times New Roman" w:cs="Times New Roman"/>
          <w:spacing w:val="-8"/>
          <w:sz w:val="24"/>
          <w:szCs w:val="24"/>
        </w:rPr>
        <w:t xml:space="preserve"> </w:t>
      </w:r>
      <w:r w:rsidRPr="004F10FE">
        <w:rPr>
          <w:rFonts w:ascii="Times New Roman" w:hAnsi="Times New Roman" w:cs="Times New Roman"/>
          <w:sz w:val="24"/>
          <w:szCs w:val="24"/>
        </w:rPr>
        <w:t>насыщенность</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структурированность.</w:t>
      </w:r>
    </w:p>
    <w:p w14:paraId="2AEDC5F0" w14:textId="77777777" w:rsidR="00BB332E" w:rsidRPr="004F10FE" w:rsidRDefault="00BB332E" w:rsidP="00BB332E">
      <w:pPr>
        <w:spacing w:after="0" w:line="322" w:lineRule="exact"/>
        <w:ind w:left="765"/>
        <w:jc w:val="both"/>
        <w:rPr>
          <w:rFonts w:ascii="Times New Roman" w:hAnsi="Times New Roman" w:cs="Times New Roman"/>
          <w:sz w:val="24"/>
          <w:szCs w:val="24"/>
        </w:rPr>
      </w:pPr>
      <w:r w:rsidRPr="004F10FE">
        <w:rPr>
          <w:rFonts w:ascii="Times New Roman" w:hAnsi="Times New Roman" w:cs="Times New Roman"/>
          <w:sz w:val="24"/>
          <w:szCs w:val="24"/>
        </w:rPr>
        <w:t>Воспитывающая</w:t>
      </w:r>
      <w:r w:rsidRPr="004F10FE">
        <w:rPr>
          <w:rFonts w:ascii="Times New Roman" w:hAnsi="Times New Roman" w:cs="Times New Roman"/>
          <w:spacing w:val="-6"/>
          <w:sz w:val="24"/>
          <w:szCs w:val="24"/>
        </w:rPr>
        <w:t xml:space="preserve"> </w:t>
      </w:r>
      <w:r w:rsidRPr="004F10FE">
        <w:rPr>
          <w:rFonts w:ascii="Times New Roman" w:hAnsi="Times New Roman" w:cs="Times New Roman"/>
          <w:sz w:val="24"/>
          <w:szCs w:val="24"/>
        </w:rPr>
        <w:t>среда</w:t>
      </w:r>
      <w:r w:rsidRPr="004F10FE">
        <w:rPr>
          <w:rFonts w:ascii="Times New Roman" w:hAnsi="Times New Roman" w:cs="Times New Roman"/>
          <w:spacing w:val="-1"/>
          <w:sz w:val="24"/>
          <w:szCs w:val="24"/>
        </w:rPr>
        <w:t xml:space="preserve"> в ДОО </w:t>
      </w:r>
      <w:r w:rsidRPr="004F10FE">
        <w:rPr>
          <w:rFonts w:ascii="Times New Roman" w:hAnsi="Times New Roman" w:cs="Times New Roman"/>
          <w:sz w:val="24"/>
          <w:szCs w:val="24"/>
        </w:rPr>
        <w:t>строится</w:t>
      </w:r>
      <w:r w:rsidRPr="004F10FE">
        <w:rPr>
          <w:rFonts w:ascii="Times New Roman" w:hAnsi="Times New Roman" w:cs="Times New Roman"/>
          <w:spacing w:val="-6"/>
          <w:sz w:val="24"/>
          <w:szCs w:val="24"/>
        </w:rPr>
        <w:t xml:space="preserve"> </w:t>
      </w:r>
      <w:r w:rsidRPr="004F10FE">
        <w:rPr>
          <w:rFonts w:ascii="Times New Roman" w:hAnsi="Times New Roman" w:cs="Times New Roman"/>
          <w:sz w:val="24"/>
          <w:szCs w:val="24"/>
        </w:rPr>
        <w:t>по</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трем</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направлениям:</w:t>
      </w:r>
    </w:p>
    <w:p w14:paraId="7ECF5642" w14:textId="77777777" w:rsidR="00BB332E" w:rsidRPr="004F10FE" w:rsidRDefault="00BB332E" w:rsidP="00AD1B4A">
      <w:pPr>
        <w:widowControl w:val="0"/>
        <w:numPr>
          <w:ilvl w:val="0"/>
          <w:numId w:val="2"/>
        </w:numPr>
        <w:tabs>
          <w:tab w:val="left" w:pos="1037"/>
        </w:tabs>
        <w:autoSpaceDE w:val="0"/>
        <w:autoSpaceDN w:val="0"/>
        <w:spacing w:before="36" w:after="0" w:line="276" w:lineRule="auto"/>
        <w:ind w:right="269" w:firstLine="566"/>
        <w:jc w:val="both"/>
        <w:rPr>
          <w:rFonts w:ascii="Times New Roman" w:hAnsi="Times New Roman" w:cs="Times New Roman"/>
          <w:sz w:val="24"/>
          <w:szCs w:val="24"/>
        </w:rPr>
      </w:pPr>
      <w:r w:rsidRPr="004F10FE">
        <w:rPr>
          <w:rFonts w:ascii="Times New Roman" w:hAnsi="Times New Roman" w:cs="Times New Roman"/>
          <w:sz w:val="24"/>
          <w:szCs w:val="24"/>
        </w:rPr>
        <w:t>«инициатива взрослого»,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который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создает</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предметно-пространственную</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среду,</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насыщая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ее ценностями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 смыслом;</w:t>
      </w:r>
    </w:p>
    <w:p w14:paraId="732D2C84" w14:textId="77777777" w:rsidR="00BB332E" w:rsidRPr="004F10FE" w:rsidRDefault="00BB332E" w:rsidP="00AD1B4A">
      <w:pPr>
        <w:widowControl w:val="0"/>
        <w:numPr>
          <w:ilvl w:val="0"/>
          <w:numId w:val="2"/>
        </w:numPr>
        <w:tabs>
          <w:tab w:val="left" w:pos="1109"/>
        </w:tabs>
        <w:autoSpaceDE w:val="0"/>
        <w:autoSpaceDN w:val="0"/>
        <w:spacing w:before="2" w:after="0" w:line="276" w:lineRule="auto"/>
        <w:ind w:right="263" w:firstLine="566"/>
        <w:jc w:val="both"/>
        <w:rPr>
          <w:rFonts w:ascii="Times New Roman" w:hAnsi="Times New Roman" w:cs="Times New Roman"/>
          <w:sz w:val="24"/>
          <w:szCs w:val="24"/>
        </w:rPr>
      </w:pPr>
      <w:r w:rsidRPr="004F10FE">
        <w:rPr>
          <w:rFonts w:ascii="Times New Roman" w:hAnsi="Times New Roman" w:cs="Times New Roman"/>
          <w:sz w:val="24"/>
          <w:szCs w:val="24"/>
        </w:rPr>
        <w:t>«совместная деятельность ребенка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взрослого», направленная на раскрытие смысла 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ценности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воспитания;</w:t>
      </w:r>
    </w:p>
    <w:p w14:paraId="2711BE9D" w14:textId="77777777" w:rsidR="00BB332E" w:rsidRPr="004F10FE" w:rsidRDefault="00BB332E" w:rsidP="00AD1B4A">
      <w:pPr>
        <w:widowControl w:val="0"/>
        <w:numPr>
          <w:ilvl w:val="0"/>
          <w:numId w:val="2"/>
        </w:numPr>
        <w:tabs>
          <w:tab w:val="left" w:pos="977"/>
        </w:tabs>
        <w:autoSpaceDE w:val="0"/>
        <w:autoSpaceDN w:val="0"/>
        <w:spacing w:after="0" w:line="276" w:lineRule="auto"/>
        <w:ind w:right="272" w:firstLine="566"/>
        <w:jc w:val="both"/>
        <w:rPr>
          <w:rFonts w:ascii="Times New Roman" w:hAnsi="Times New Roman" w:cs="Times New Roman"/>
          <w:sz w:val="24"/>
          <w:szCs w:val="24"/>
        </w:rPr>
      </w:pPr>
      <w:r w:rsidRPr="004F10FE">
        <w:rPr>
          <w:rFonts w:ascii="Times New Roman" w:hAnsi="Times New Roman" w:cs="Times New Roman"/>
          <w:sz w:val="24"/>
          <w:szCs w:val="24"/>
        </w:rPr>
        <w:t>«инициатива ребенка», который самостоятельно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творит, получает опыт позитивных достижений, применяет его на практике, осваивая ценности 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смысл,</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заложенные взрослым.</w:t>
      </w:r>
    </w:p>
    <w:p w14:paraId="6ECA4DD8" w14:textId="77777777" w:rsidR="00BB332E" w:rsidRPr="004F10FE" w:rsidRDefault="00BB332E" w:rsidP="00BB332E">
      <w:pPr>
        <w:spacing w:after="0" w:line="278" w:lineRule="auto"/>
        <w:ind w:left="198" w:right="262" w:firstLine="566"/>
        <w:jc w:val="both"/>
        <w:rPr>
          <w:rFonts w:ascii="Times New Roman" w:hAnsi="Times New Roman" w:cs="Times New Roman"/>
          <w:sz w:val="24"/>
          <w:szCs w:val="24"/>
        </w:rPr>
      </w:pPr>
      <w:r w:rsidRPr="004F10FE">
        <w:rPr>
          <w:rFonts w:ascii="Times New Roman" w:hAnsi="Times New Roman" w:cs="Times New Roman"/>
          <w:sz w:val="24"/>
          <w:szCs w:val="24"/>
        </w:rPr>
        <w:t>Цели и задачи воспитания реализуются во всех видах детской деятельности,</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обозначенных 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ФГОС ДО.</w:t>
      </w:r>
    </w:p>
    <w:p w14:paraId="62195C3D" w14:textId="77777777" w:rsidR="00BB332E" w:rsidRPr="004F10FE" w:rsidRDefault="00BB332E" w:rsidP="00BB332E">
      <w:pPr>
        <w:spacing w:after="0" w:line="276" w:lineRule="auto"/>
        <w:ind w:left="198" w:right="263" w:firstLine="566"/>
        <w:jc w:val="both"/>
        <w:rPr>
          <w:rFonts w:ascii="Times New Roman" w:hAnsi="Times New Roman" w:cs="Times New Roman"/>
          <w:sz w:val="24"/>
          <w:szCs w:val="24"/>
        </w:rPr>
      </w:pPr>
      <w:r w:rsidRPr="004F10FE">
        <w:rPr>
          <w:rFonts w:ascii="Times New Roman" w:hAnsi="Times New Roman" w:cs="Times New Roman"/>
          <w:sz w:val="24"/>
          <w:szCs w:val="24"/>
        </w:rPr>
        <w:t>Коллектив</w:t>
      </w:r>
      <w:r w:rsidRPr="004F10FE">
        <w:rPr>
          <w:rFonts w:ascii="Times New Roman" w:hAnsi="Times New Roman" w:cs="Times New Roman"/>
          <w:spacing w:val="1"/>
          <w:sz w:val="24"/>
          <w:szCs w:val="24"/>
        </w:rPr>
        <w:t xml:space="preserve"> ДОО работает над созданием такой среды, которая сделает доступными детскому сознанию</w:t>
      </w:r>
      <w:r w:rsidRPr="004F10FE">
        <w:rPr>
          <w:rFonts w:ascii="Times New Roman" w:hAnsi="Times New Roman" w:cs="Times New Roman"/>
          <w:sz w:val="24"/>
          <w:szCs w:val="24"/>
        </w:rPr>
        <w:t xml:space="preserve"> учебно-воспитательные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ситуации,</w:t>
      </w:r>
      <w:r w:rsidRPr="004F10FE">
        <w:rPr>
          <w:rFonts w:ascii="Times New Roman" w:hAnsi="Times New Roman" w:cs="Times New Roman"/>
          <w:spacing w:val="1"/>
          <w:sz w:val="24"/>
          <w:szCs w:val="24"/>
        </w:rPr>
        <w:t xml:space="preserve"> которая </w:t>
      </w:r>
      <w:r w:rsidRPr="004F10FE">
        <w:rPr>
          <w:rFonts w:ascii="Times New Roman" w:hAnsi="Times New Roman" w:cs="Times New Roman"/>
          <w:sz w:val="24"/>
          <w:szCs w:val="24"/>
        </w:rPr>
        <w:t>научит</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ребенка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действовать</w:t>
      </w:r>
      <w:r w:rsidRPr="004F10FE">
        <w:rPr>
          <w:rFonts w:ascii="Times New Roman" w:hAnsi="Times New Roman" w:cs="Times New Roman"/>
          <w:spacing w:val="-5"/>
          <w:sz w:val="24"/>
          <w:szCs w:val="24"/>
        </w:rPr>
        <w:t xml:space="preserve"> </w:t>
      </w:r>
      <w:r w:rsidRPr="004F10FE">
        <w:rPr>
          <w:rFonts w:ascii="Times New Roman" w:hAnsi="Times New Roman" w:cs="Times New Roman"/>
          <w:sz w:val="24"/>
          <w:szCs w:val="24"/>
        </w:rPr>
        <w:t>и общаться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ситуациях, приближенных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w:t>
      </w:r>
      <w:r w:rsidRPr="004F10FE">
        <w:rPr>
          <w:rFonts w:ascii="Times New Roman" w:hAnsi="Times New Roman" w:cs="Times New Roman"/>
          <w:spacing w:val="-2"/>
          <w:sz w:val="24"/>
          <w:szCs w:val="24"/>
        </w:rPr>
        <w:t xml:space="preserve"> реальной </w:t>
      </w:r>
      <w:r w:rsidRPr="004F10FE">
        <w:rPr>
          <w:rFonts w:ascii="Times New Roman" w:hAnsi="Times New Roman" w:cs="Times New Roman"/>
          <w:sz w:val="24"/>
          <w:szCs w:val="24"/>
        </w:rPr>
        <w:t>жизни.</w:t>
      </w:r>
    </w:p>
    <w:p w14:paraId="01F48B45" w14:textId="77777777" w:rsidR="00BB332E" w:rsidRPr="004F10FE" w:rsidRDefault="00BB332E" w:rsidP="00BB332E">
      <w:pPr>
        <w:spacing w:after="0" w:line="276" w:lineRule="auto"/>
        <w:ind w:left="198" w:right="263" w:firstLine="566"/>
        <w:jc w:val="both"/>
        <w:rPr>
          <w:rFonts w:ascii="Times New Roman" w:hAnsi="Times New Roman" w:cs="Times New Roman"/>
          <w:sz w:val="24"/>
          <w:szCs w:val="24"/>
        </w:rPr>
      </w:pPr>
      <w:r w:rsidRPr="004F10FE">
        <w:rPr>
          <w:rFonts w:ascii="Times New Roman" w:hAnsi="Times New Roman" w:cs="Times New Roman"/>
          <w:sz w:val="24"/>
          <w:szCs w:val="24"/>
        </w:rPr>
        <w:t>Во всех возрастных группах имеются центры патриотического воспитания (соответственно возрасту),</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которых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находится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материал</w:t>
      </w:r>
      <w:r w:rsidRPr="004F10FE">
        <w:rPr>
          <w:rFonts w:ascii="Times New Roman" w:hAnsi="Times New Roman" w:cs="Times New Roman"/>
          <w:spacing w:val="1"/>
          <w:sz w:val="24"/>
          <w:szCs w:val="24"/>
        </w:rPr>
        <w:t xml:space="preserve">  о семье, малой Родине (с.Нежинка), городе Оренбурге, Российской Федерации и государственная символика. </w:t>
      </w:r>
      <w:r w:rsidRPr="004F10FE">
        <w:rPr>
          <w:rFonts w:ascii="Times New Roman" w:hAnsi="Times New Roman" w:cs="Times New Roman"/>
          <w:sz w:val="24"/>
          <w:szCs w:val="24"/>
        </w:rPr>
        <w:t>В ДОО оформлен Музей «Дружба народов», музей Матрешек.</w:t>
      </w:r>
    </w:p>
    <w:p w14:paraId="765AB881" w14:textId="577C63A4" w:rsidR="003B5859" w:rsidRPr="004F10FE" w:rsidRDefault="00BB332E" w:rsidP="00BC06D0">
      <w:pPr>
        <w:spacing w:after="0" w:line="276" w:lineRule="auto"/>
        <w:ind w:left="198" w:right="262" w:firstLine="566"/>
        <w:jc w:val="both"/>
        <w:rPr>
          <w:rFonts w:ascii="Times New Roman" w:hAnsi="Times New Roman" w:cs="Times New Roman"/>
          <w:sz w:val="24"/>
          <w:szCs w:val="24"/>
        </w:rPr>
      </w:pPr>
      <w:r w:rsidRPr="004F10FE">
        <w:rPr>
          <w:rFonts w:ascii="Times New Roman" w:hAnsi="Times New Roman" w:cs="Times New Roman"/>
          <w:sz w:val="24"/>
          <w:szCs w:val="24"/>
        </w:rPr>
        <w:t>Воспитывающая среда МБДОУ Д/с «Родничок» с.Нежинка является</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составляющей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развивающей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предметно-пространственной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среды.</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Планируя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образовательную</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деятельность,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воспитатель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ставит</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перед</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собой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не только обучающие</w:t>
      </w:r>
      <w:r w:rsidRPr="004F10FE">
        <w:rPr>
          <w:rFonts w:ascii="Times New Roman" w:hAnsi="Times New Roman" w:cs="Times New Roman"/>
          <w:spacing w:val="6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60"/>
          <w:sz w:val="24"/>
          <w:szCs w:val="24"/>
        </w:rPr>
        <w:t xml:space="preserve"> </w:t>
      </w:r>
      <w:r w:rsidRPr="004F10FE">
        <w:rPr>
          <w:rFonts w:ascii="Times New Roman" w:hAnsi="Times New Roman" w:cs="Times New Roman"/>
          <w:sz w:val="24"/>
          <w:szCs w:val="24"/>
        </w:rPr>
        <w:t>развивающие задачи, но и</w:t>
      </w:r>
      <w:r w:rsidRPr="004F10FE">
        <w:rPr>
          <w:rFonts w:ascii="Times New Roman" w:hAnsi="Times New Roman" w:cs="Times New Roman"/>
          <w:spacing w:val="64"/>
          <w:sz w:val="24"/>
          <w:szCs w:val="24"/>
        </w:rPr>
        <w:t xml:space="preserve"> </w:t>
      </w:r>
      <w:r w:rsidRPr="004F10FE">
        <w:rPr>
          <w:rFonts w:ascii="Times New Roman" w:hAnsi="Times New Roman" w:cs="Times New Roman"/>
          <w:sz w:val="24"/>
          <w:szCs w:val="24"/>
        </w:rPr>
        <w:lastRenderedPageBreak/>
        <w:t>воспитательные</w:t>
      </w:r>
      <w:r w:rsidRPr="004F10FE">
        <w:rPr>
          <w:rFonts w:ascii="Times New Roman" w:hAnsi="Times New Roman" w:cs="Times New Roman"/>
          <w:spacing w:val="60"/>
          <w:sz w:val="24"/>
          <w:szCs w:val="24"/>
        </w:rPr>
        <w:t>,</w:t>
      </w:r>
      <w:r w:rsidRPr="004F10FE">
        <w:rPr>
          <w:rFonts w:ascii="Times New Roman" w:hAnsi="Times New Roman" w:cs="Times New Roman"/>
          <w:spacing w:val="59"/>
          <w:sz w:val="24"/>
          <w:szCs w:val="24"/>
        </w:rPr>
        <w:t xml:space="preserve"> </w:t>
      </w:r>
      <w:r w:rsidRPr="004F10FE">
        <w:rPr>
          <w:rFonts w:ascii="Times New Roman" w:hAnsi="Times New Roman" w:cs="Times New Roman"/>
          <w:sz w:val="24"/>
          <w:szCs w:val="24"/>
        </w:rPr>
        <w:t>т.к.</w:t>
      </w:r>
      <w:r w:rsidRPr="004F10FE">
        <w:rPr>
          <w:rFonts w:ascii="Times New Roman" w:hAnsi="Times New Roman" w:cs="Times New Roman"/>
          <w:spacing w:val="60"/>
          <w:sz w:val="24"/>
          <w:szCs w:val="24"/>
        </w:rPr>
        <w:t xml:space="preserve"> </w:t>
      </w:r>
      <w:r w:rsidRPr="004F10FE">
        <w:rPr>
          <w:rFonts w:ascii="Times New Roman" w:hAnsi="Times New Roman" w:cs="Times New Roman"/>
          <w:sz w:val="24"/>
          <w:szCs w:val="24"/>
        </w:rPr>
        <w:t>они</w:t>
      </w:r>
      <w:r w:rsidRPr="004F10FE">
        <w:rPr>
          <w:rFonts w:ascii="Times New Roman" w:hAnsi="Times New Roman" w:cs="Times New Roman"/>
          <w:spacing w:val="60"/>
          <w:sz w:val="24"/>
          <w:szCs w:val="24"/>
        </w:rPr>
        <w:t xml:space="preserve"> </w:t>
      </w:r>
      <w:r w:rsidRPr="004F10FE">
        <w:rPr>
          <w:rFonts w:ascii="Times New Roman" w:hAnsi="Times New Roman" w:cs="Times New Roman"/>
          <w:sz w:val="24"/>
          <w:szCs w:val="24"/>
        </w:rPr>
        <w:t>оказывают равноценное влияние на общее развитие дошкольников в условиях ДОО (традиции детского сада, уклад жизни в ДОО,</w:t>
      </w:r>
      <w:r w:rsidRPr="004F10FE">
        <w:rPr>
          <w:rFonts w:ascii="Times New Roman" w:hAnsi="Times New Roman" w:cs="Times New Roman"/>
          <w:spacing w:val="-2"/>
          <w:sz w:val="24"/>
          <w:szCs w:val="24"/>
        </w:rPr>
        <w:t xml:space="preserve"> </w:t>
      </w:r>
      <w:r w:rsidR="00BC06D0" w:rsidRPr="004F10FE">
        <w:rPr>
          <w:rFonts w:ascii="Times New Roman" w:hAnsi="Times New Roman" w:cs="Times New Roman"/>
          <w:sz w:val="24"/>
          <w:szCs w:val="24"/>
        </w:rPr>
        <w:t>традиции группы и пр.).</w:t>
      </w:r>
    </w:p>
    <w:p w14:paraId="212E8D31" w14:textId="36E12483" w:rsidR="003B5859" w:rsidRPr="004F10FE" w:rsidRDefault="003B5859" w:rsidP="003B5859">
      <w:pPr>
        <w:widowControl w:val="0"/>
        <w:tabs>
          <w:tab w:val="left" w:pos="1590"/>
        </w:tabs>
        <w:autoSpaceDE w:val="0"/>
        <w:autoSpaceDN w:val="0"/>
        <w:spacing w:after="0" w:line="276" w:lineRule="auto"/>
        <w:ind w:right="263"/>
        <w:jc w:val="center"/>
        <w:rPr>
          <w:rFonts w:ascii="Times New Roman" w:hAnsi="Times New Roman" w:cs="Times New Roman"/>
          <w:spacing w:val="1"/>
          <w:sz w:val="24"/>
          <w:szCs w:val="24"/>
        </w:rPr>
      </w:pPr>
      <w:r w:rsidRPr="004F10FE">
        <w:rPr>
          <w:rFonts w:ascii="Times New Roman" w:hAnsi="Times New Roman" w:cs="Times New Roman"/>
          <w:sz w:val="24"/>
          <w:szCs w:val="24"/>
        </w:rPr>
        <w:t>Общности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(сообщества)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МБДОУ</w:t>
      </w:r>
      <w:r w:rsidRPr="004F10FE">
        <w:rPr>
          <w:rFonts w:ascii="Times New Roman" w:hAnsi="Times New Roman" w:cs="Times New Roman"/>
          <w:spacing w:val="1"/>
          <w:sz w:val="24"/>
          <w:szCs w:val="24"/>
        </w:rPr>
        <w:t xml:space="preserve"> Д/с «Родничок» с.Нежинка</w:t>
      </w:r>
    </w:p>
    <w:p w14:paraId="724DAD9C" w14:textId="10DE2FEC" w:rsidR="003B5859" w:rsidRPr="004F10FE" w:rsidRDefault="003B5859" w:rsidP="006D24C1">
      <w:pPr>
        <w:widowControl w:val="0"/>
        <w:tabs>
          <w:tab w:val="left" w:pos="1590"/>
        </w:tabs>
        <w:autoSpaceDE w:val="0"/>
        <w:autoSpaceDN w:val="0"/>
        <w:spacing w:after="0" w:line="276" w:lineRule="auto"/>
        <w:ind w:right="263"/>
        <w:jc w:val="both"/>
        <w:rPr>
          <w:rFonts w:ascii="Times New Roman" w:hAnsi="Times New Roman" w:cs="Times New Roman"/>
          <w:b/>
          <w:i/>
          <w:sz w:val="24"/>
          <w:szCs w:val="24"/>
        </w:rPr>
      </w:pPr>
      <w:r w:rsidRPr="004F10FE">
        <w:rPr>
          <w:rFonts w:ascii="Times New Roman" w:hAnsi="Times New Roman" w:cs="Times New Roman"/>
          <w:b/>
          <w:i/>
          <w:sz w:val="24"/>
          <w:szCs w:val="24"/>
        </w:rPr>
        <w:t>Профессиональная</w:t>
      </w:r>
      <w:r w:rsidRPr="004F10FE">
        <w:rPr>
          <w:rFonts w:ascii="Times New Roman" w:hAnsi="Times New Roman" w:cs="Times New Roman"/>
          <w:b/>
          <w:i/>
          <w:spacing w:val="-17"/>
          <w:sz w:val="24"/>
          <w:szCs w:val="24"/>
        </w:rPr>
        <w:t xml:space="preserve"> </w:t>
      </w:r>
      <w:r w:rsidRPr="004F10FE">
        <w:rPr>
          <w:rFonts w:ascii="Times New Roman" w:hAnsi="Times New Roman" w:cs="Times New Roman"/>
          <w:b/>
          <w:i/>
          <w:sz w:val="24"/>
          <w:szCs w:val="24"/>
        </w:rPr>
        <w:t xml:space="preserve">общность </w:t>
      </w:r>
      <w:r w:rsidRPr="004F10FE">
        <w:rPr>
          <w:rFonts w:ascii="Times New Roman" w:hAnsi="Times New Roman" w:cs="Times New Roman"/>
          <w:sz w:val="24"/>
          <w:szCs w:val="24"/>
        </w:rPr>
        <w:t>–</w:t>
      </w:r>
      <w:r w:rsidRPr="004F10FE">
        <w:rPr>
          <w:rFonts w:ascii="Times New Roman" w:hAnsi="Times New Roman" w:cs="Times New Roman"/>
          <w:spacing w:val="-12"/>
          <w:sz w:val="24"/>
          <w:szCs w:val="24"/>
        </w:rPr>
        <w:t xml:space="preserve"> </w:t>
      </w:r>
      <w:r w:rsidRPr="004F10FE">
        <w:rPr>
          <w:rFonts w:ascii="Times New Roman" w:hAnsi="Times New Roman" w:cs="Times New Roman"/>
          <w:sz w:val="24"/>
          <w:szCs w:val="24"/>
        </w:rPr>
        <w:t>это</w:t>
      </w:r>
      <w:r w:rsidRPr="004F10FE">
        <w:rPr>
          <w:rFonts w:ascii="Times New Roman" w:hAnsi="Times New Roman" w:cs="Times New Roman"/>
          <w:spacing w:val="-13"/>
          <w:sz w:val="24"/>
          <w:szCs w:val="24"/>
        </w:rPr>
        <w:t xml:space="preserve"> </w:t>
      </w:r>
      <w:r w:rsidRPr="004F10FE">
        <w:rPr>
          <w:rFonts w:ascii="Times New Roman" w:hAnsi="Times New Roman" w:cs="Times New Roman"/>
          <w:sz w:val="24"/>
          <w:szCs w:val="24"/>
        </w:rPr>
        <w:t>устойчивая</w:t>
      </w:r>
      <w:r w:rsidRPr="004F10FE">
        <w:rPr>
          <w:rFonts w:ascii="Times New Roman" w:hAnsi="Times New Roman" w:cs="Times New Roman"/>
          <w:spacing w:val="-12"/>
          <w:sz w:val="24"/>
          <w:szCs w:val="24"/>
        </w:rPr>
        <w:t xml:space="preserve"> </w:t>
      </w:r>
      <w:r w:rsidRPr="004F10FE">
        <w:rPr>
          <w:rFonts w:ascii="Times New Roman" w:hAnsi="Times New Roman" w:cs="Times New Roman"/>
          <w:sz w:val="24"/>
          <w:szCs w:val="24"/>
        </w:rPr>
        <w:t>система</w:t>
      </w:r>
      <w:r w:rsidRPr="004F10FE">
        <w:rPr>
          <w:rFonts w:ascii="Times New Roman" w:hAnsi="Times New Roman" w:cs="Times New Roman"/>
          <w:spacing w:val="-14"/>
          <w:sz w:val="24"/>
          <w:szCs w:val="24"/>
        </w:rPr>
        <w:t xml:space="preserve"> </w:t>
      </w:r>
      <w:r w:rsidRPr="004F10FE">
        <w:rPr>
          <w:rFonts w:ascii="Times New Roman" w:hAnsi="Times New Roman" w:cs="Times New Roman"/>
          <w:sz w:val="24"/>
          <w:szCs w:val="24"/>
        </w:rPr>
        <w:t>связей</w:t>
      </w:r>
      <w:r w:rsidRPr="004F10FE">
        <w:rPr>
          <w:rFonts w:ascii="Times New Roman" w:hAnsi="Times New Roman" w:cs="Times New Roman"/>
          <w:spacing w:val="-12"/>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5"/>
          <w:sz w:val="24"/>
          <w:szCs w:val="24"/>
        </w:rPr>
        <w:t xml:space="preserve"> </w:t>
      </w:r>
      <w:r w:rsidRPr="004F10FE">
        <w:rPr>
          <w:rFonts w:ascii="Times New Roman" w:hAnsi="Times New Roman" w:cs="Times New Roman"/>
          <w:sz w:val="24"/>
          <w:szCs w:val="24"/>
        </w:rPr>
        <w:t>отношений</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между</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людьми,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единство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целей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задач</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воспитания,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реализуемое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всеми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сотрудниками. Сами участники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общности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должны</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разделять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те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ценности,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которые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заложены</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основу</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Программы.</w:t>
      </w:r>
    </w:p>
    <w:p w14:paraId="40CC3E71" w14:textId="77777777" w:rsidR="006D24C1" w:rsidRPr="004F10FE" w:rsidRDefault="003B5859" w:rsidP="006D24C1">
      <w:pPr>
        <w:spacing w:after="0" w:line="278" w:lineRule="auto"/>
        <w:ind w:left="198" w:right="270" w:firstLine="566"/>
        <w:jc w:val="both"/>
        <w:rPr>
          <w:rFonts w:ascii="Times New Roman" w:hAnsi="Times New Roman" w:cs="Times New Roman"/>
          <w:sz w:val="24"/>
          <w:szCs w:val="24"/>
        </w:rPr>
      </w:pPr>
      <w:r w:rsidRPr="004F10FE">
        <w:rPr>
          <w:rFonts w:ascii="Times New Roman" w:hAnsi="Times New Roman" w:cs="Times New Roman"/>
          <w:sz w:val="24"/>
          <w:szCs w:val="24"/>
        </w:rPr>
        <w:t>Основой эффективности такой общности является рефлексия собственной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профессиональной</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деятельности.</w:t>
      </w:r>
    </w:p>
    <w:p w14:paraId="051C5D93" w14:textId="76845C39" w:rsidR="003B5859" w:rsidRPr="004F10FE" w:rsidRDefault="003B5859" w:rsidP="006D24C1">
      <w:pPr>
        <w:spacing w:after="0" w:line="278" w:lineRule="auto"/>
        <w:ind w:left="198" w:right="270" w:firstLine="566"/>
        <w:jc w:val="both"/>
        <w:rPr>
          <w:rFonts w:ascii="Times New Roman" w:hAnsi="Times New Roman" w:cs="Times New Roman"/>
          <w:sz w:val="24"/>
          <w:szCs w:val="24"/>
        </w:rPr>
      </w:pPr>
      <w:r w:rsidRPr="004F10FE">
        <w:rPr>
          <w:rFonts w:ascii="Times New Roman" w:hAnsi="Times New Roman" w:cs="Times New Roman"/>
          <w:sz w:val="24"/>
          <w:szCs w:val="24"/>
        </w:rPr>
        <w:t>Воспитатель,</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а</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также</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другие</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сотрудники</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должны:</w:t>
      </w:r>
    </w:p>
    <w:p w14:paraId="2C3E9317" w14:textId="77777777" w:rsidR="003B5859" w:rsidRPr="004F10FE" w:rsidRDefault="003B5859" w:rsidP="00AD1B4A">
      <w:pPr>
        <w:widowControl w:val="0"/>
        <w:numPr>
          <w:ilvl w:val="0"/>
          <w:numId w:val="2"/>
        </w:numPr>
        <w:tabs>
          <w:tab w:val="left" w:pos="1085"/>
        </w:tabs>
        <w:autoSpaceDE w:val="0"/>
        <w:autoSpaceDN w:val="0"/>
        <w:spacing w:after="0" w:line="276" w:lineRule="auto"/>
        <w:ind w:right="274" w:firstLine="566"/>
        <w:jc w:val="both"/>
        <w:rPr>
          <w:rFonts w:ascii="Times New Roman" w:hAnsi="Times New Roman" w:cs="Times New Roman"/>
          <w:sz w:val="24"/>
          <w:szCs w:val="24"/>
        </w:rPr>
      </w:pPr>
      <w:r w:rsidRPr="004F10FE">
        <w:rPr>
          <w:rFonts w:ascii="Times New Roman" w:hAnsi="Times New Roman" w:cs="Times New Roman"/>
          <w:sz w:val="24"/>
          <w:szCs w:val="24"/>
        </w:rPr>
        <w:t>быть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примером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формировании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полноценных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сформированных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ценностных ориентиров,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норм общения</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и поведения;</w:t>
      </w:r>
    </w:p>
    <w:p w14:paraId="779DA627" w14:textId="77777777" w:rsidR="003B5859" w:rsidRPr="004F10FE" w:rsidRDefault="003B5859" w:rsidP="00AD1B4A">
      <w:pPr>
        <w:widowControl w:val="0"/>
        <w:numPr>
          <w:ilvl w:val="0"/>
          <w:numId w:val="2"/>
        </w:numPr>
        <w:tabs>
          <w:tab w:val="left" w:pos="1006"/>
        </w:tabs>
        <w:autoSpaceDE w:val="0"/>
        <w:autoSpaceDN w:val="0"/>
        <w:spacing w:after="0" w:line="276" w:lineRule="auto"/>
        <w:ind w:right="269" w:firstLine="566"/>
        <w:jc w:val="both"/>
        <w:rPr>
          <w:rFonts w:ascii="Times New Roman" w:hAnsi="Times New Roman" w:cs="Times New Roman"/>
          <w:sz w:val="24"/>
          <w:szCs w:val="24"/>
        </w:rPr>
      </w:pPr>
      <w:r w:rsidRPr="004F10FE">
        <w:rPr>
          <w:rFonts w:ascii="Times New Roman" w:hAnsi="Times New Roman" w:cs="Times New Roman"/>
          <w:sz w:val="24"/>
          <w:szCs w:val="24"/>
        </w:rPr>
        <w:t>мотивировать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детей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общению</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друг</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другом,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поощрять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даже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самые</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незначительные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стремления к</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общению</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 взаимодействию;</w:t>
      </w:r>
    </w:p>
    <w:p w14:paraId="75FC2D56" w14:textId="77777777" w:rsidR="003B5859" w:rsidRPr="004F10FE" w:rsidRDefault="003B5859" w:rsidP="00AD1B4A">
      <w:pPr>
        <w:widowControl w:val="0"/>
        <w:numPr>
          <w:ilvl w:val="0"/>
          <w:numId w:val="2"/>
        </w:numPr>
        <w:tabs>
          <w:tab w:val="left" w:pos="974"/>
        </w:tabs>
        <w:autoSpaceDE w:val="0"/>
        <w:autoSpaceDN w:val="0"/>
        <w:spacing w:after="0" w:line="276" w:lineRule="auto"/>
        <w:ind w:right="270" w:firstLine="566"/>
        <w:jc w:val="both"/>
        <w:rPr>
          <w:rFonts w:ascii="Times New Roman" w:hAnsi="Times New Roman" w:cs="Times New Roman"/>
          <w:sz w:val="24"/>
          <w:szCs w:val="24"/>
        </w:rPr>
      </w:pPr>
      <w:r w:rsidRPr="004F10FE">
        <w:rPr>
          <w:rFonts w:ascii="Times New Roman" w:hAnsi="Times New Roman" w:cs="Times New Roman"/>
          <w:sz w:val="24"/>
          <w:szCs w:val="24"/>
        </w:rPr>
        <w:t>поощрять детскую дружбу, стараться, чтобы дружба между отдельными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детьми</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внутри</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группы</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сверстников</w:t>
      </w:r>
      <w:r w:rsidRPr="004F10FE">
        <w:rPr>
          <w:rFonts w:ascii="Times New Roman" w:hAnsi="Times New Roman" w:cs="Times New Roman"/>
          <w:spacing w:val="-6"/>
          <w:sz w:val="24"/>
          <w:szCs w:val="24"/>
        </w:rPr>
        <w:t xml:space="preserve"> </w:t>
      </w:r>
      <w:r w:rsidRPr="004F10FE">
        <w:rPr>
          <w:rFonts w:ascii="Times New Roman" w:hAnsi="Times New Roman" w:cs="Times New Roman"/>
          <w:sz w:val="24"/>
          <w:szCs w:val="24"/>
        </w:rPr>
        <w:t>принимала</w:t>
      </w:r>
      <w:r w:rsidRPr="004F10FE">
        <w:rPr>
          <w:rFonts w:ascii="Times New Roman" w:hAnsi="Times New Roman" w:cs="Times New Roman"/>
          <w:spacing w:val="-5"/>
          <w:sz w:val="24"/>
          <w:szCs w:val="24"/>
        </w:rPr>
        <w:t xml:space="preserve"> </w:t>
      </w:r>
      <w:r w:rsidRPr="004F10FE">
        <w:rPr>
          <w:rFonts w:ascii="Times New Roman" w:hAnsi="Times New Roman" w:cs="Times New Roman"/>
          <w:sz w:val="24"/>
          <w:szCs w:val="24"/>
        </w:rPr>
        <w:t>общественную</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направленность;</w:t>
      </w:r>
    </w:p>
    <w:p w14:paraId="66643027" w14:textId="77777777" w:rsidR="003B5859" w:rsidRPr="004F10FE" w:rsidRDefault="003B5859" w:rsidP="00AD1B4A">
      <w:pPr>
        <w:widowControl w:val="0"/>
        <w:numPr>
          <w:ilvl w:val="0"/>
          <w:numId w:val="2"/>
        </w:numPr>
        <w:tabs>
          <w:tab w:val="left" w:pos="960"/>
        </w:tabs>
        <w:autoSpaceDE w:val="0"/>
        <w:autoSpaceDN w:val="0"/>
        <w:spacing w:after="0" w:line="276" w:lineRule="auto"/>
        <w:ind w:right="271" w:firstLine="566"/>
        <w:jc w:val="both"/>
        <w:rPr>
          <w:rFonts w:ascii="Times New Roman" w:hAnsi="Times New Roman" w:cs="Times New Roman"/>
          <w:sz w:val="24"/>
          <w:szCs w:val="24"/>
        </w:rPr>
      </w:pPr>
      <w:r w:rsidRPr="004F10FE">
        <w:rPr>
          <w:rFonts w:ascii="Times New Roman" w:hAnsi="Times New Roman" w:cs="Times New Roman"/>
          <w:sz w:val="24"/>
          <w:szCs w:val="24"/>
        </w:rPr>
        <w:t>заботиться о том, чтобы дети непрерывно приобретали опыт общения на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основе</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чувства доброжелательности;</w:t>
      </w:r>
    </w:p>
    <w:p w14:paraId="2C98485F" w14:textId="77777777" w:rsidR="003B5859" w:rsidRPr="004F10FE" w:rsidRDefault="003B5859" w:rsidP="00AD1B4A">
      <w:pPr>
        <w:widowControl w:val="0"/>
        <w:numPr>
          <w:ilvl w:val="0"/>
          <w:numId w:val="2"/>
        </w:numPr>
        <w:tabs>
          <w:tab w:val="left" w:pos="914"/>
        </w:tabs>
        <w:autoSpaceDE w:val="0"/>
        <w:autoSpaceDN w:val="0"/>
        <w:spacing w:after="0" w:line="276" w:lineRule="auto"/>
        <w:ind w:right="264" w:firstLine="566"/>
        <w:jc w:val="both"/>
        <w:rPr>
          <w:rFonts w:ascii="Times New Roman" w:hAnsi="Times New Roman" w:cs="Times New Roman"/>
          <w:sz w:val="24"/>
          <w:szCs w:val="24"/>
        </w:rPr>
      </w:pPr>
      <w:r w:rsidRPr="004F10FE">
        <w:rPr>
          <w:rFonts w:ascii="Times New Roman" w:hAnsi="Times New Roman" w:cs="Times New Roman"/>
          <w:spacing w:val="-1"/>
          <w:sz w:val="24"/>
          <w:szCs w:val="24"/>
        </w:rPr>
        <w:t>содействовать</w:t>
      </w:r>
      <w:r w:rsidRPr="004F10FE">
        <w:rPr>
          <w:rFonts w:ascii="Times New Roman" w:hAnsi="Times New Roman" w:cs="Times New Roman"/>
          <w:spacing w:val="-17"/>
          <w:sz w:val="24"/>
          <w:szCs w:val="24"/>
        </w:rPr>
        <w:t xml:space="preserve"> </w:t>
      </w:r>
      <w:r w:rsidRPr="004F10FE">
        <w:rPr>
          <w:rFonts w:ascii="Times New Roman" w:hAnsi="Times New Roman" w:cs="Times New Roman"/>
          <w:sz w:val="24"/>
          <w:szCs w:val="24"/>
        </w:rPr>
        <w:t>проявлению</w:t>
      </w:r>
      <w:r w:rsidRPr="004F10FE">
        <w:rPr>
          <w:rFonts w:ascii="Times New Roman" w:hAnsi="Times New Roman" w:cs="Times New Roman"/>
          <w:spacing w:val="-16"/>
          <w:sz w:val="24"/>
          <w:szCs w:val="24"/>
        </w:rPr>
        <w:t xml:space="preserve"> </w:t>
      </w:r>
      <w:r w:rsidRPr="004F10FE">
        <w:rPr>
          <w:rFonts w:ascii="Times New Roman" w:hAnsi="Times New Roman" w:cs="Times New Roman"/>
          <w:sz w:val="24"/>
          <w:szCs w:val="24"/>
        </w:rPr>
        <w:t>детьми</w:t>
      </w:r>
      <w:r w:rsidRPr="004F10FE">
        <w:rPr>
          <w:rFonts w:ascii="Times New Roman" w:hAnsi="Times New Roman" w:cs="Times New Roman"/>
          <w:spacing w:val="-14"/>
          <w:sz w:val="24"/>
          <w:szCs w:val="24"/>
        </w:rPr>
        <w:t xml:space="preserve"> </w:t>
      </w:r>
      <w:r w:rsidRPr="004F10FE">
        <w:rPr>
          <w:rFonts w:ascii="Times New Roman" w:hAnsi="Times New Roman" w:cs="Times New Roman"/>
          <w:sz w:val="24"/>
          <w:szCs w:val="24"/>
        </w:rPr>
        <w:t>заботы</w:t>
      </w:r>
      <w:r w:rsidRPr="004F10FE">
        <w:rPr>
          <w:rFonts w:ascii="Times New Roman" w:hAnsi="Times New Roman" w:cs="Times New Roman"/>
          <w:spacing w:val="-17"/>
          <w:sz w:val="24"/>
          <w:szCs w:val="24"/>
        </w:rPr>
        <w:t xml:space="preserve"> </w:t>
      </w:r>
      <w:r w:rsidRPr="004F10FE">
        <w:rPr>
          <w:rFonts w:ascii="Times New Roman" w:hAnsi="Times New Roman" w:cs="Times New Roman"/>
          <w:sz w:val="24"/>
          <w:szCs w:val="24"/>
        </w:rPr>
        <w:t>об</w:t>
      </w:r>
      <w:r w:rsidRPr="004F10FE">
        <w:rPr>
          <w:rFonts w:ascii="Times New Roman" w:hAnsi="Times New Roman" w:cs="Times New Roman"/>
          <w:spacing w:val="-17"/>
          <w:sz w:val="24"/>
          <w:szCs w:val="24"/>
        </w:rPr>
        <w:t xml:space="preserve"> </w:t>
      </w:r>
      <w:r w:rsidRPr="004F10FE">
        <w:rPr>
          <w:rFonts w:ascii="Times New Roman" w:hAnsi="Times New Roman" w:cs="Times New Roman"/>
          <w:sz w:val="24"/>
          <w:szCs w:val="24"/>
        </w:rPr>
        <w:t>окружающих,</w:t>
      </w:r>
      <w:r w:rsidRPr="004F10FE">
        <w:rPr>
          <w:rFonts w:ascii="Times New Roman" w:hAnsi="Times New Roman" w:cs="Times New Roman"/>
          <w:spacing w:val="-13"/>
          <w:sz w:val="24"/>
          <w:szCs w:val="24"/>
        </w:rPr>
        <w:t xml:space="preserve"> </w:t>
      </w:r>
      <w:r w:rsidRPr="004F10FE">
        <w:rPr>
          <w:rFonts w:ascii="Times New Roman" w:hAnsi="Times New Roman" w:cs="Times New Roman"/>
          <w:sz w:val="24"/>
          <w:szCs w:val="24"/>
        </w:rPr>
        <w:t>учить</w:t>
      </w:r>
      <w:r w:rsidRPr="004F10FE">
        <w:rPr>
          <w:rFonts w:ascii="Times New Roman" w:hAnsi="Times New Roman" w:cs="Times New Roman"/>
          <w:spacing w:val="-16"/>
          <w:sz w:val="24"/>
          <w:szCs w:val="24"/>
        </w:rPr>
        <w:t xml:space="preserve"> </w:t>
      </w:r>
      <w:r w:rsidRPr="004F10FE">
        <w:rPr>
          <w:rFonts w:ascii="Times New Roman" w:hAnsi="Times New Roman" w:cs="Times New Roman"/>
          <w:sz w:val="24"/>
          <w:szCs w:val="24"/>
        </w:rPr>
        <w:t>проявлять</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чуткость</w:t>
      </w:r>
      <w:r w:rsidRPr="004F10FE">
        <w:rPr>
          <w:rFonts w:ascii="Times New Roman" w:hAnsi="Times New Roman" w:cs="Times New Roman"/>
          <w:spacing w:val="-10"/>
          <w:sz w:val="24"/>
          <w:szCs w:val="24"/>
        </w:rPr>
        <w:t xml:space="preserve"> </w:t>
      </w:r>
      <w:r w:rsidRPr="004F10FE">
        <w:rPr>
          <w:rFonts w:ascii="Times New Roman" w:hAnsi="Times New Roman" w:cs="Times New Roman"/>
          <w:sz w:val="24"/>
          <w:szCs w:val="24"/>
        </w:rPr>
        <w:t>к</w:t>
      </w:r>
      <w:r w:rsidRPr="004F10FE">
        <w:rPr>
          <w:rFonts w:ascii="Times New Roman" w:hAnsi="Times New Roman" w:cs="Times New Roman"/>
          <w:spacing w:val="-7"/>
          <w:sz w:val="24"/>
          <w:szCs w:val="24"/>
        </w:rPr>
        <w:t xml:space="preserve"> </w:t>
      </w:r>
      <w:r w:rsidRPr="004F10FE">
        <w:rPr>
          <w:rFonts w:ascii="Times New Roman" w:hAnsi="Times New Roman" w:cs="Times New Roman"/>
          <w:sz w:val="24"/>
          <w:szCs w:val="24"/>
        </w:rPr>
        <w:t>сверстникам,</w:t>
      </w:r>
      <w:r w:rsidRPr="004F10FE">
        <w:rPr>
          <w:rFonts w:ascii="Times New Roman" w:hAnsi="Times New Roman" w:cs="Times New Roman"/>
          <w:spacing w:val="-8"/>
          <w:sz w:val="24"/>
          <w:szCs w:val="24"/>
        </w:rPr>
        <w:t xml:space="preserve"> </w:t>
      </w:r>
      <w:r w:rsidRPr="004F10FE">
        <w:rPr>
          <w:rFonts w:ascii="Times New Roman" w:hAnsi="Times New Roman" w:cs="Times New Roman"/>
          <w:sz w:val="24"/>
          <w:szCs w:val="24"/>
        </w:rPr>
        <w:t>побуждать</w:t>
      </w:r>
      <w:r w:rsidRPr="004F10FE">
        <w:rPr>
          <w:rFonts w:ascii="Times New Roman" w:hAnsi="Times New Roman" w:cs="Times New Roman"/>
          <w:spacing w:val="-10"/>
          <w:sz w:val="24"/>
          <w:szCs w:val="24"/>
        </w:rPr>
        <w:t xml:space="preserve"> </w:t>
      </w:r>
      <w:r w:rsidRPr="004F10FE">
        <w:rPr>
          <w:rFonts w:ascii="Times New Roman" w:hAnsi="Times New Roman" w:cs="Times New Roman"/>
          <w:sz w:val="24"/>
          <w:szCs w:val="24"/>
        </w:rPr>
        <w:t>детей</w:t>
      </w:r>
      <w:r w:rsidRPr="004F10FE">
        <w:rPr>
          <w:rFonts w:ascii="Times New Roman" w:hAnsi="Times New Roman" w:cs="Times New Roman"/>
          <w:spacing w:val="-7"/>
          <w:sz w:val="24"/>
          <w:szCs w:val="24"/>
        </w:rPr>
        <w:t xml:space="preserve"> </w:t>
      </w:r>
      <w:r w:rsidRPr="004F10FE">
        <w:rPr>
          <w:rFonts w:ascii="Times New Roman" w:hAnsi="Times New Roman" w:cs="Times New Roman"/>
          <w:sz w:val="24"/>
          <w:szCs w:val="24"/>
        </w:rPr>
        <w:t>сопереживать,</w:t>
      </w:r>
      <w:r w:rsidRPr="004F10FE">
        <w:rPr>
          <w:rFonts w:ascii="Times New Roman" w:hAnsi="Times New Roman" w:cs="Times New Roman"/>
          <w:spacing w:val="-8"/>
          <w:sz w:val="24"/>
          <w:szCs w:val="24"/>
        </w:rPr>
        <w:t xml:space="preserve"> </w:t>
      </w:r>
      <w:r w:rsidRPr="004F10FE">
        <w:rPr>
          <w:rFonts w:ascii="Times New Roman" w:hAnsi="Times New Roman" w:cs="Times New Roman"/>
          <w:sz w:val="24"/>
          <w:szCs w:val="24"/>
        </w:rPr>
        <w:t>беспокоиться,</w:t>
      </w:r>
      <w:r w:rsidRPr="004F10FE">
        <w:rPr>
          <w:rFonts w:ascii="Times New Roman" w:hAnsi="Times New Roman" w:cs="Times New Roman"/>
          <w:spacing w:val="-9"/>
          <w:sz w:val="24"/>
          <w:szCs w:val="24"/>
        </w:rPr>
        <w:t xml:space="preserve"> </w:t>
      </w:r>
      <w:r w:rsidRPr="004F10FE">
        <w:rPr>
          <w:rFonts w:ascii="Times New Roman" w:hAnsi="Times New Roman" w:cs="Times New Roman"/>
          <w:sz w:val="24"/>
          <w:szCs w:val="24"/>
        </w:rPr>
        <w:t>проявлять</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внимание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 заболевшему</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товарищу;</w:t>
      </w:r>
    </w:p>
    <w:p w14:paraId="691D362E" w14:textId="77777777" w:rsidR="003B5859" w:rsidRPr="004F10FE" w:rsidRDefault="003B5859" w:rsidP="00AD1B4A">
      <w:pPr>
        <w:widowControl w:val="0"/>
        <w:numPr>
          <w:ilvl w:val="0"/>
          <w:numId w:val="2"/>
        </w:numPr>
        <w:tabs>
          <w:tab w:val="left" w:pos="931"/>
        </w:tabs>
        <w:autoSpaceDE w:val="0"/>
        <w:autoSpaceDN w:val="0"/>
        <w:spacing w:after="0" w:line="276" w:lineRule="auto"/>
        <w:ind w:right="268" w:firstLine="566"/>
        <w:jc w:val="both"/>
        <w:rPr>
          <w:rFonts w:ascii="Times New Roman" w:hAnsi="Times New Roman" w:cs="Times New Roman"/>
          <w:sz w:val="24"/>
          <w:szCs w:val="24"/>
        </w:rPr>
      </w:pPr>
      <w:r w:rsidRPr="004F10FE">
        <w:rPr>
          <w:rFonts w:ascii="Times New Roman" w:hAnsi="Times New Roman" w:cs="Times New Roman"/>
          <w:sz w:val="24"/>
          <w:szCs w:val="24"/>
        </w:rPr>
        <w:t>воспитывать в детях такие качества личности, которые помогают влиться в</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общество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сверстников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(организованность,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общительность,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отзывчивость,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щедрость,</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доброжелательность</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и пр.);</w:t>
      </w:r>
    </w:p>
    <w:p w14:paraId="20B48277" w14:textId="77777777" w:rsidR="003B5859" w:rsidRPr="004F10FE" w:rsidRDefault="003B5859" w:rsidP="00AD1B4A">
      <w:pPr>
        <w:widowControl w:val="0"/>
        <w:numPr>
          <w:ilvl w:val="0"/>
          <w:numId w:val="2"/>
        </w:numPr>
        <w:tabs>
          <w:tab w:val="left" w:pos="1001"/>
        </w:tabs>
        <w:autoSpaceDE w:val="0"/>
        <w:autoSpaceDN w:val="0"/>
        <w:spacing w:after="0" w:line="276" w:lineRule="auto"/>
        <w:ind w:right="269" w:firstLine="566"/>
        <w:jc w:val="both"/>
        <w:rPr>
          <w:rFonts w:ascii="Times New Roman" w:hAnsi="Times New Roman" w:cs="Times New Roman"/>
          <w:sz w:val="24"/>
          <w:szCs w:val="24"/>
        </w:rPr>
      </w:pPr>
      <w:r w:rsidRPr="004F10FE">
        <w:rPr>
          <w:rFonts w:ascii="Times New Roman" w:hAnsi="Times New Roman" w:cs="Times New Roman"/>
          <w:sz w:val="24"/>
          <w:szCs w:val="24"/>
        </w:rPr>
        <w:t>учить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детей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совместной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деятельности,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насыщать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жизнь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событиями,</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которые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сплачивали</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бы</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объединяли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ребят;</w:t>
      </w:r>
    </w:p>
    <w:p w14:paraId="47FDDD75" w14:textId="77777777" w:rsidR="003B5859" w:rsidRPr="004F10FE" w:rsidRDefault="003B5859" w:rsidP="00AD1B4A">
      <w:pPr>
        <w:widowControl w:val="0"/>
        <w:numPr>
          <w:ilvl w:val="0"/>
          <w:numId w:val="2"/>
        </w:numPr>
        <w:tabs>
          <w:tab w:val="left" w:pos="1025"/>
        </w:tabs>
        <w:autoSpaceDE w:val="0"/>
        <w:autoSpaceDN w:val="0"/>
        <w:spacing w:after="0" w:line="276" w:lineRule="auto"/>
        <w:ind w:right="270" w:firstLine="566"/>
        <w:jc w:val="both"/>
        <w:rPr>
          <w:rFonts w:ascii="Times New Roman" w:hAnsi="Times New Roman" w:cs="Times New Roman"/>
          <w:sz w:val="24"/>
          <w:szCs w:val="24"/>
        </w:rPr>
      </w:pPr>
      <w:r w:rsidRPr="004F10FE">
        <w:rPr>
          <w:rFonts w:ascii="Times New Roman" w:hAnsi="Times New Roman" w:cs="Times New Roman"/>
          <w:sz w:val="24"/>
          <w:szCs w:val="24"/>
        </w:rPr>
        <w:t>воспитывать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детях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чувство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ответственности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перед</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группой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за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свое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поведение.</w:t>
      </w:r>
    </w:p>
    <w:p w14:paraId="2DEE2110" w14:textId="479A0EDF" w:rsidR="003B5859" w:rsidRPr="004F10FE" w:rsidRDefault="003B5859" w:rsidP="006D24C1">
      <w:pPr>
        <w:spacing w:after="0" w:line="321" w:lineRule="exact"/>
        <w:jc w:val="both"/>
        <w:rPr>
          <w:rFonts w:ascii="Times New Roman" w:hAnsi="Times New Roman" w:cs="Times New Roman"/>
          <w:sz w:val="24"/>
          <w:szCs w:val="24"/>
        </w:rPr>
      </w:pPr>
      <w:r w:rsidRPr="004F10FE">
        <w:rPr>
          <w:rFonts w:ascii="Times New Roman" w:hAnsi="Times New Roman" w:cs="Times New Roman"/>
          <w:b/>
          <w:i/>
          <w:spacing w:val="-1"/>
          <w:sz w:val="24"/>
          <w:szCs w:val="24"/>
        </w:rPr>
        <w:t>Профессионально-родительская</w:t>
      </w:r>
      <w:r w:rsidRPr="004F10FE">
        <w:rPr>
          <w:rFonts w:ascii="Times New Roman" w:hAnsi="Times New Roman" w:cs="Times New Roman"/>
          <w:b/>
          <w:i/>
          <w:spacing w:val="-16"/>
          <w:sz w:val="24"/>
          <w:szCs w:val="24"/>
        </w:rPr>
        <w:t xml:space="preserve"> </w:t>
      </w:r>
      <w:r w:rsidRPr="004F10FE">
        <w:rPr>
          <w:rFonts w:ascii="Times New Roman" w:hAnsi="Times New Roman" w:cs="Times New Roman"/>
          <w:b/>
          <w:i/>
          <w:sz w:val="24"/>
          <w:szCs w:val="24"/>
        </w:rPr>
        <w:t>общность</w:t>
      </w:r>
      <w:r w:rsidRPr="004F10FE">
        <w:rPr>
          <w:rFonts w:ascii="Times New Roman" w:hAnsi="Times New Roman" w:cs="Times New Roman"/>
          <w:b/>
          <w:i/>
          <w:spacing w:val="-11"/>
          <w:sz w:val="24"/>
          <w:szCs w:val="24"/>
        </w:rPr>
        <w:t xml:space="preserve"> </w:t>
      </w:r>
      <w:r w:rsidRPr="004F10FE">
        <w:rPr>
          <w:rFonts w:ascii="Times New Roman" w:hAnsi="Times New Roman" w:cs="Times New Roman"/>
          <w:sz w:val="24"/>
          <w:szCs w:val="24"/>
        </w:rPr>
        <w:t>включает</w:t>
      </w:r>
      <w:r w:rsidRPr="004F10FE">
        <w:rPr>
          <w:rFonts w:ascii="Times New Roman" w:hAnsi="Times New Roman" w:cs="Times New Roman"/>
          <w:spacing w:val="-14"/>
          <w:sz w:val="24"/>
          <w:szCs w:val="24"/>
        </w:rPr>
        <w:t xml:space="preserve"> </w:t>
      </w:r>
      <w:r w:rsidRPr="004F10FE">
        <w:rPr>
          <w:rFonts w:ascii="Times New Roman" w:hAnsi="Times New Roman" w:cs="Times New Roman"/>
          <w:sz w:val="24"/>
          <w:szCs w:val="24"/>
        </w:rPr>
        <w:t>сотрудников</w:t>
      </w:r>
      <w:r w:rsidRPr="004F10FE">
        <w:rPr>
          <w:rFonts w:ascii="Times New Roman" w:hAnsi="Times New Roman" w:cs="Times New Roman"/>
          <w:spacing w:val="-12"/>
          <w:sz w:val="24"/>
          <w:szCs w:val="24"/>
        </w:rPr>
        <w:t xml:space="preserve"> МБДОУ Д/с «Родничок» с.Нежинка </w:t>
      </w:r>
      <w:r w:rsidRPr="004F10FE">
        <w:rPr>
          <w:rFonts w:ascii="Times New Roman" w:hAnsi="Times New Roman" w:cs="Times New Roman"/>
          <w:sz w:val="24"/>
          <w:szCs w:val="24"/>
        </w:rPr>
        <w:t>и</w:t>
      </w:r>
      <w:r w:rsidRPr="004F10FE">
        <w:rPr>
          <w:rFonts w:ascii="Times New Roman" w:hAnsi="Times New Roman" w:cs="Times New Roman"/>
          <w:spacing w:val="-14"/>
          <w:sz w:val="24"/>
          <w:szCs w:val="24"/>
        </w:rPr>
        <w:t xml:space="preserve"> </w:t>
      </w:r>
      <w:r w:rsidRPr="004F10FE">
        <w:rPr>
          <w:rFonts w:ascii="Times New Roman" w:hAnsi="Times New Roman" w:cs="Times New Roman"/>
          <w:sz w:val="24"/>
          <w:szCs w:val="24"/>
        </w:rPr>
        <w:t>всех</w:t>
      </w:r>
      <w:r w:rsidRPr="004F10FE">
        <w:rPr>
          <w:rFonts w:ascii="Times New Roman" w:hAnsi="Times New Roman" w:cs="Times New Roman"/>
          <w:spacing w:val="-13"/>
          <w:sz w:val="24"/>
          <w:szCs w:val="24"/>
        </w:rPr>
        <w:t xml:space="preserve"> </w:t>
      </w:r>
      <w:r w:rsidRPr="004F10FE">
        <w:rPr>
          <w:rFonts w:ascii="Times New Roman" w:hAnsi="Times New Roman" w:cs="Times New Roman"/>
          <w:sz w:val="24"/>
          <w:szCs w:val="24"/>
        </w:rPr>
        <w:t>взрослых</w:t>
      </w:r>
      <w:r w:rsidRPr="004F10FE">
        <w:rPr>
          <w:rFonts w:ascii="Times New Roman" w:hAnsi="Times New Roman" w:cs="Times New Roman"/>
          <w:spacing w:val="-15"/>
          <w:sz w:val="24"/>
          <w:szCs w:val="24"/>
        </w:rPr>
        <w:t xml:space="preserve"> </w:t>
      </w:r>
      <w:r w:rsidRPr="004F10FE">
        <w:rPr>
          <w:rFonts w:ascii="Times New Roman" w:hAnsi="Times New Roman" w:cs="Times New Roman"/>
          <w:sz w:val="24"/>
          <w:szCs w:val="24"/>
        </w:rPr>
        <w:t>членов</w:t>
      </w:r>
      <w:r w:rsidRPr="004F10FE">
        <w:rPr>
          <w:rFonts w:ascii="Times New Roman" w:hAnsi="Times New Roman" w:cs="Times New Roman"/>
          <w:spacing w:val="-18"/>
          <w:sz w:val="24"/>
          <w:szCs w:val="24"/>
        </w:rPr>
        <w:t xml:space="preserve"> </w:t>
      </w:r>
      <w:r w:rsidRPr="004F10FE">
        <w:rPr>
          <w:rFonts w:ascii="Times New Roman" w:hAnsi="Times New Roman" w:cs="Times New Roman"/>
          <w:sz w:val="24"/>
          <w:szCs w:val="24"/>
        </w:rPr>
        <w:t>семей</w:t>
      </w:r>
      <w:r w:rsidRPr="004F10FE">
        <w:rPr>
          <w:rFonts w:ascii="Times New Roman" w:hAnsi="Times New Roman" w:cs="Times New Roman"/>
          <w:spacing w:val="-13"/>
          <w:sz w:val="24"/>
          <w:szCs w:val="24"/>
        </w:rPr>
        <w:t xml:space="preserve"> </w:t>
      </w:r>
      <w:r w:rsidRPr="004F10FE">
        <w:rPr>
          <w:rFonts w:ascii="Times New Roman" w:hAnsi="Times New Roman" w:cs="Times New Roman"/>
          <w:sz w:val="24"/>
          <w:szCs w:val="24"/>
        </w:rPr>
        <w:t>воспитанников,</w:t>
      </w:r>
      <w:r w:rsidRPr="004F10FE">
        <w:rPr>
          <w:rFonts w:ascii="Times New Roman" w:hAnsi="Times New Roman" w:cs="Times New Roman"/>
          <w:spacing w:val="-68"/>
          <w:sz w:val="24"/>
          <w:szCs w:val="24"/>
        </w:rPr>
        <w:t xml:space="preserve"> </w:t>
      </w:r>
      <w:r w:rsidRPr="004F10FE">
        <w:rPr>
          <w:rFonts w:ascii="Times New Roman" w:hAnsi="Times New Roman" w:cs="Times New Roman"/>
          <w:sz w:val="24"/>
          <w:szCs w:val="24"/>
        </w:rPr>
        <w:t>которых</w:t>
      </w:r>
      <w:r w:rsidRPr="004F10FE">
        <w:rPr>
          <w:rFonts w:ascii="Times New Roman" w:hAnsi="Times New Roman" w:cs="Times New Roman"/>
          <w:spacing w:val="-13"/>
          <w:sz w:val="24"/>
          <w:szCs w:val="24"/>
        </w:rPr>
        <w:t xml:space="preserve"> </w:t>
      </w:r>
      <w:r w:rsidRPr="004F10FE">
        <w:rPr>
          <w:rFonts w:ascii="Times New Roman" w:hAnsi="Times New Roman" w:cs="Times New Roman"/>
          <w:sz w:val="24"/>
          <w:szCs w:val="24"/>
        </w:rPr>
        <w:t>связывают</w:t>
      </w:r>
      <w:r w:rsidRPr="004F10FE">
        <w:rPr>
          <w:rFonts w:ascii="Times New Roman" w:hAnsi="Times New Roman" w:cs="Times New Roman"/>
          <w:spacing w:val="-15"/>
          <w:sz w:val="24"/>
          <w:szCs w:val="24"/>
        </w:rPr>
        <w:t xml:space="preserve"> </w:t>
      </w:r>
      <w:r w:rsidRPr="004F10FE">
        <w:rPr>
          <w:rFonts w:ascii="Times New Roman" w:hAnsi="Times New Roman" w:cs="Times New Roman"/>
          <w:sz w:val="24"/>
          <w:szCs w:val="24"/>
        </w:rPr>
        <w:t>не</w:t>
      </w:r>
      <w:r w:rsidRPr="004F10FE">
        <w:rPr>
          <w:rFonts w:ascii="Times New Roman" w:hAnsi="Times New Roman" w:cs="Times New Roman"/>
          <w:spacing w:val="-12"/>
          <w:sz w:val="24"/>
          <w:szCs w:val="24"/>
        </w:rPr>
        <w:t xml:space="preserve"> </w:t>
      </w:r>
      <w:r w:rsidRPr="004F10FE">
        <w:rPr>
          <w:rFonts w:ascii="Times New Roman" w:hAnsi="Times New Roman" w:cs="Times New Roman"/>
          <w:sz w:val="24"/>
          <w:szCs w:val="24"/>
        </w:rPr>
        <w:t>только</w:t>
      </w:r>
      <w:r w:rsidRPr="004F10FE">
        <w:rPr>
          <w:rFonts w:ascii="Times New Roman" w:hAnsi="Times New Roman" w:cs="Times New Roman"/>
          <w:spacing w:val="-14"/>
          <w:sz w:val="24"/>
          <w:szCs w:val="24"/>
        </w:rPr>
        <w:t xml:space="preserve"> </w:t>
      </w:r>
      <w:r w:rsidRPr="004F10FE">
        <w:rPr>
          <w:rFonts w:ascii="Times New Roman" w:hAnsi="Times New Roman" w:cs="Times New Roman"/>
          <w:sz w:val="24"/>
          <w:szCs w:val="24"/>
        </w:rPr>
        <w:t>общие</w:t>
      </w:r>
      <w:r w:rsidRPr="004F10FE">
        <w:rPr>
          <w:rFonts w:ascii="Times New Roman" w:hAnsi="Times New Roman" w:cs="Times New Roman"/>
          <w:spacing w:val="-15"/>
          <w:sz w:val="24"/>
          <w:szCs w:val="24"/>
        </w:rPr>
        <w:t xml:space="preserve"> </w:t>
      </w:r>
      <w:r w:rsidRPr="004F10FE">
        <w:rPr>
          <w:rFonts w:ascii="Times New Roman" w:hAnsi="Times New Roman" w:cs="Times New Roman"/>
          <w:sz w:val="24"/>
          <w:szCs w:val="24"/>
        </w:rPr>
        <w:t>ценности,</w:t>
      </w:r>
      <w:r w:rsidRPr="004F10FE">
        <w:rPr>
          <w:rFonts w:ascii="Times New Roman" w:hAnsi="Times New Roman" w:cs="Times New Roman"/>
          <w:spacing w:val="-15"/>
          <w:sz w:val="24"/>
          <w:szCs w:val="24"/>
        </w:rPr>
        <w:t xml:space="preserve"> </w:t>
      </w:r>
      <w:r w:rsidRPr="004F10FE">
        <w:rPr>
          <w:rFonts w:ascii="Times New Roman" w:hAnsi="Times New Roman" w:cs="Times New Roman"/>
          <w:sz w:val="24"/>
          <w:szCs w:val="24"/>
        </w:rPr>
        <w:t>цели</w:t>
      </w:r>
      <w:r w:rsidRPr="004F10FE">
        <w:rPr>
          <w:rFonts w:ascii="Times New Roman" w:hAnsi="Times New Roman" w:cs="Times New Roman"/>
          <w:spacing w:val="-15"/>
          <w:sz w:val="24"/>
          <w:szCs w:val="24"/>
        </w:rPr>
        <w:t xml:space="preserve"> </w:t>
      </w:r>
      <w:r w:rsidRPr="004F10FE">
        <w:rPr>
          <w:rFonts w:ascii="Times New Roman" w:hAnsi="Times New Roman" w:cs="Times New Roman"/>
          <w:sz w:val="24"/>
          <w:szCs w:val="24"/>
        </w:rPr>
        <w:t>развития</w:t>
      </w:r>
      <w:r w:rsidRPr="004F10FE">
        <w:rPr>
          <w:rFonts w:ascii="Times New Roman" w:hAnsi="Times New Roman" w:cs="Times New Roman"/>
          <w:spacing w:val="-13"/>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2"/>
          <w:sz w:val="24"/>
          <w:szCs w:val="24"/>
        </w:rPr>
        <w:t xml:space="preserve"> </w:t>
      </w:r>
      <w:r w:rsidRPr="004F10FE">
        <w:rPr>
          <w:rFonts w:ascii="Times New Roman" w:hAnsi="Times New Roman" w:cs="Times New Roman"/>
          <w:sz w:val="24"/>
          <w:szCs w:val="24"/>
        </w:rPr>
        <w:t>воспитания</w:t>
      </w:r>
      <w:r w:rsidRPr="004F10FE">
        <w:rPr>
          <w:rFonts w:ascii="Times New Roman" w:hAnsi="Times New Roman" w:cs="Times New Roman"/>
          <w:spacing w:val="-14"/>
          <w:sz w:val="24"/>
          <w:szCs w:val="24"/>
        </w:rPr>
        <w:t xml:space="preserve"> </w:t>
      </w:r>
      <w:r w:rsidRPr="004F10FE">
        <w:rPr>
          <w:rFonts w:ascii="Times New Roman" w:hAnsi="Times New Roman" w:cs="Times New Roman"/>
          <w:sz w:val="24"/>
          <w:szCs w:val="24"/>
        </w:rPr>
        <w:t>детей,</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но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уважение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друг</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другу.</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Основная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задача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объединение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усилий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воспитанию</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ребенка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семье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ДОО.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Зачастую</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поведение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ребенка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сильно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различается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дома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ДОО.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Без</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совместного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обсуждения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воспитывающими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взрослыми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особенностей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ребенка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невозможно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выявление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дальнейшем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создание условий, которые необходимы для его оптимального и полноценного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развития</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и воспитания.</w:t>
      </w:r>
    </w:p>
    <w:p w14:paraId="178DB1D7" w14:textId="77777777" w:rsidR="003B5859" w:rsidRPr="004F10FE" w:rsidRDefault="003B5859" w:rsidP="006D24C1">
      <w:pPr>
        <w:spacing w:after="0" w:line="276" w:lineRule="auto"/>
        <w:ind w:right="268"/>
        <w:jc w:val="both"/>
        <w:rPr>
          <w:rFonts w:ascii="Times New Roman" w:hAnsi="Times New Roman" w:cs="Times New Roman"/>
          <w:sz w:val="24"/>
          <w:szCs w:val="24"/>
        </w:rPr>
      </w:pPr>
      <w:r w:rsidRPr="004F10FE">
        <w:rPr>
          <w:rFonts w:ascii="Times New Roman" w:hAnsi="Times New Roman" w:cs="Times New Roman"/>
          <w:b/>
          <w:i/>
          <w:sz w:val="24"/>
          <w:szCs w:val="24"/>
        </w:rPr>
        <w:t>Детско-взрослая</w:t>
      </w:r>
      <w:r w:rsidRPr="004F10FE">
        <w:rPr>
          <w:rFonts w:ascii="Times New Roman" w:hAnsi="Times New Roman" w:cs="Times New Roman"/>
          <w:b/>
          <w:i/>
          <w:spacing w:val="1"/>
          <w:sz w:val="24"/>
          <w:szCs w:val="24"/>
        </w:rPr>
        <w:t xml:space="preserve"> </w:t>
      </w:r>
      <w:r w:rsidRPr="004F10FE">
        <w:rPr>
          <w:rFonts w:ascii="Times New Roman" w:hAnsi="Times New Roman" w:cs="Times New Roman"/>
          <w:b/>
          <w:i/>
          <w:sz w:val="24"/>
          <w:szCs w:val="24"/>
        </w:rPr>
        <w:t>общность.</w:t>
      </w:r>
      <w:r w:rsidRPr="004F10FE">
        <w:rPr>
          <w:rFonts w:ascii="Times New Roman" w:hAnsi="Times New Roman" w:cs="Times New Roman"/>
          <w:b/>
          <w:i/>
          <w:spacing w:val="1"/>
          <w:sz w:val="24"/>
          <w:szCs w:val="24"/>
        </w:rPr>
        <w:t xml:space="preserve"> </w:t>
      </w:r>
      <w:r w:rsidRPr="004F10FE">
        <w:rPr>
          <w:rFonts w:ascii="Times New Roman" w:hAnsi="Times New Roman" w:cs="Times New Roman"/>
          <w:sz w:val="24"/>
          <w:szCs w:val="24"/>
        </w:rPr>
        <w:t>Для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общности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характерно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содействие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друг</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другу, сотворчество и сопереживание, взаимопонимание и взаимное уважение,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отношение к ребенку как к полноправному человеку, наличие общих симпатий,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ценностей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 смыслов у</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всех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участников</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общности.</w:t>
      </w:r>
    </w:p>
    <w:p w14:paraId="31EC379C" w14:textId="77777777" w:rsidR="003B5859" w:rsidRPr="004F10FE" w:rsidRDefault="003B5859" w:rsidP="006D24C1">
      <w:pPr>
        <w:spacing w:after="0" w:line="276" w:lineRule="auto"/>
        <w:ind w:left="198" w:right="269" w:firstLine="566"/>
        <w:jc w:val="both"/>
        <w:rPr>
          <w:rFonts w:ascii="Times New Roman" w:hAnsi="Times New Roman" w:cs="Times New Roman"/>
          <w:sz w:val="24"/>
          <w:szCs w:val="24"/>
        </w:rPr>
      </w:pPr>
      <w:r w:rsidRPr="004F10FE">
        <w:rPr>
          <w:rFonts w:ascii="Times New Roman" w:hAnsi="Times New Roman" w:cs="Times New Roman"/>
          <w:sz w:val="24"/>
          <w:szCs w:val="24"/>
        </w:rPr>
        <w:t>Детско-взрослая общность является источником и механизмом воспитания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ребенка. Находясь в общности, ребенок сначала приобщается к тем правилам 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нормам, которые вносят взрослые в общность, а затем эти нормы усваиваются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ребенком</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и становятся</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его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собственными.</w:t>
      </w:r>
    </w:p>
    <w:p w14:paraId="4E1E1F7B" w14:textId="77777777" w:rsidR="003B5859" w:rsidRPr="004F10FE" w:rsidRDefault="003B5859" w:rsidP="006D24C1">
      <w:pPr>
        <w:spacing w:after="0" w:line="276" w:lineRule="auto"/>
        <w:ind w:left="198" w:right="267" w:firstLine="566"/>
        <w:jc w:val="both"/>
        <w:rPr>
          <w:rFonts w:ascii="Times New Roman" w:hAnsi="Times New Roman" w:cs="Times New Roman"/>
          <w:sz w:val="24"/>
          <w:szCs w:val="24"/>
        </w:rPr>
      </w:pPr>
      <w:r w:rsidRPr="004F10FE">
        <w:rPr>
          <w:rFonts w:ascii="Times New Roman" w:hAnsi="Times New Roman" w:cs="Times New Roman"/>
          <w:sz w:val="24"/>
          <w:szCs w:val="24"/>
        </w:rPr>
        <w:t>Общность строится и задается системой связей и отношений ее участников.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 каждом возрасте и каждом случае она будет обладать своей спецификой 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зависимости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от</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решаемых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воспитательных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задач.</w:t>
      </w:r>
    </w:p>
    <w:p w14:paraId="74AA9A48" w14:textId="77777777" w:rsidR="003B5859" w:rsidRPr="004F10FE" w:rsidRDefault="003B5859" w:rsidP="006D24C1">
      <w:pPr>
        <w:spacing w:after="0" w:line="276" w:lineRule="auto"/>
        <w:ind w:left="198" w:right="263" w:firstLine="566"/>
        <w:jc w:val="both"/>
        <w:rPr>
          <w:rFonts w:ascii="Times New Roman" w:hAnsi="Times New Roman" w:cs="Times New Roman"/>
          <w:sz w:val="24"/>
          <w:szCs w:val="24"/>
        </w:rPr>
      </w:pPr>
      <w:r w:rsidRPr="004F10FE">
        <w:rPr>
          <w:rFonts w:ascii="Times New Roman" w:hAnsi="Times New Roman" w:cs="Times New Roman"/>
          <w:b/>
          <w:i/>
          <w:sz w:val="24"/>
          <w:szCs w:val="24"/>
        </w:rPr>
        <w:lastRenderedPageBreak/>
        <w:t>Детская</w:t>
      </w:r>
      <w:r w:rsidRPr="004F10FE">
        <w:rPr>
          <w:rFonts w:ascii="Times New Roman" w:hAnsi="Times New Roman" w:cs="Times New Roman"/>
          <w:b/>
          <w:i/>
          <w:spacing w:val="1"/>
          <w:sz w:val="24"/>
          <w:szCs w:val="24"/>
        </w:rPr>
        <w:t xml:space="preserve"> </w:t>
      </w:r>
      <w:r w:rsidRPr="004F10FE">
        <w:rPr>
          <w:rFonts w:ascii="Times New Roman" w:hAnsi="Times New Roman" w:cs="Times New Roman"/>
          <w:b/>
          <w:i/>
          <w:sz w:val="24"/>
          <w:szCs w:val="24"/>
        </w:rPr>
        <w:t>общность.</w:t>
      </w:r>
      <w:r w:rsidRPr="004F10FE">
        <w:rPr>
          <w:rFonts w:ascii="Times New Roman" w:hAnsi="Times New Roman" w:cs="Times New Roman"/>
          <w:b/>
          <w:i/>
          <w:spacing w:val="1"/>
          <w:sz w:val="24"/>
          <w:szCs w:val="24"/>
        </w:rPr>
        <w:t xml:space="preserve"> </w:t>
      </w:r>
      <w:r w:rsidRPr="004F10FE">
        <w:rPr>
          <w:rFonts w:ascii="Times New Roman" w:hAnsi="Times New Roman" w:cs="Times New Roman"/>
          <w:sz w:val="24"/>
          <w:szCs w:val="24"/>
        </w:rPr>
        <w:t>Общество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сверстников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необходимое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условие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полноценного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развития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личности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ребенка.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Здесь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он</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непрерывно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приобретает</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способы</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общественного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поведения,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под</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руководством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воспитателя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учится</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умению</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дружно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жить,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сообща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играть,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трудиться,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заниматься,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достигать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поставленной цели. Чувство приверженности к группе сверстников рождается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тогда, когда ребенок впервые начинает понимать, что рядом с ним такие же, как</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он</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сам,</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что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свои</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желания</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необходимо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соотносить</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с</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желаниями</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других.</w:t>
      </w:r>
    </w:p>
    <w:p w14:paraId="4FEDABE0" w14:textId="77777777" w:rsidR="003B5859" w:rsidRPr="004F10FE" w:rsidRDefault="003B5859" w:rsidP="006D24C1">
      <w:pPr>
        <w:spacing w:after="0" w:line="276" w:lineRule="auto"/>
        <w:ind w:left="198" w:right="266" w:firstLine="566"/>
        <w:jc w:val="both"/>
        <w:rPr>
          <w:rFonts w:ascii="Times New Roman" w:hAnsi="Times New Roman" w:cs="Times New Roman"/>
          <w:sz w:val="24"/>
          <w:szCs w:val="24"/>
        </w:rPr>
      </w:pPr>
      <w:r w:rsidRPr="004F10FE">
        <w:rPr>
          <w:rFonts w:ascii="Times New Roman" w:hAnsi="Times New Roman" w:cs="Times New Roman"/>
          <w:sz w:val="24"/>
          <w:szCs w:val="24"/>
        </w:rPr>
        <w:t>Воспитатель должен воспитывать у детей навыки и привычки поведения,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качества,</w:t>
      </w:r>
      <w:r w:rsidRPr="004F10FE">
        <w:rPr>
          <w:rFonts w:ascii="Times New Roman" w:hAnsi="Times New Roman" w:cs="Times New Roman"/>
          <w:spacing w:val="-14"/>
          <w:sz w:val="24"/>
          <w:szCs w:val="24"/>
        </w:rPr>
        <w:t xml:space="preserve"> </w:t>
      </w:r>
      <w:r w:rsidRPr="004F10FE">
        <w:rPr>
          <w:rFonts w:ascii="Times New Roman" w:hAnsi="Times New Roman" w:cs="Times New Roman"/>
          <w:sz w:val="24"/>
          <w:szCs w:val="24"/>
        </w:rPr>
        <w:t>определяющие</w:t>
      </w:r>
      <w:r w:rsidRPr="004F10FE">
        <w:rPr>
          <w:rFonts w:ascii="Times New Roman" w:hAnsi="Times New Roman" w:cs="Times New Roman"/>
          <w:spacing w:val="-12"/>
          <w:sz w:val="24"/>
          <w:szCs w:val="24"/>
        </w:rPr>
        <w:t xml:space="preserve"> </w:t>
      </w:r>
      <w:r w:rsidRPr="004F10FE">
        <w:rPr>
          <w:rFonts w:ascii="Times New Roman" w:hAnsi="Times New Roman" w:cs="Times New Roman"/>
          <w:sz w:val="24"/>
          <w:szCs w:val="24"/>
        </w:rPr>
        <w:t>характер</w:t>
      </w:r>
      <w:r w:rsidRPr="004F10FE">
        <w:rPr>
          <w:rFonts w:ascii="Times New Roman" w:hAnsi="Times New Roman" w:cs="Times New Roman"/>
          <w:spacing w:val="-12"/>
          <w:sz w:val="24"/>
          <w:szCs w:val="24"/>
        </w:rPr>
        <w:t xml:space="preserve"> </w:t>
      </w:r>
      <w:r w:rsidRPr="004F10FE">
        <w:rPr>
          <w:rFonts w:ascii="Times New Roman" w:hAnsi="Times New Roman" w:cs="Times New Roman"/>
          <w:sz w:val="24"/>
          <w:szCs w:val="24"/>
        </w:rPr>
        <w:t>взаимоотношений</w:t>
      </w:r>
      <w:r w:rsidRPr="004F10FE">
        <w:rPr>
          <w:rFonts w:ascii="Times New Roman" w:hAnsi="Times New Roman" w:cs="Times New Roman"/>
          <w:spacing w:val="-12"/>
          <w:sz w:val="24"/>
          <w:szCs w:val="24"/>
        </w:rPr>
        <w:t xml:space="preserve"> </w:t>
      </w:r>
      <w:r w:rsidRPr="004F10FE">
        <w:rPr>
          <w:rFonts w:ascii="Times New Roman" w:hAnsi="Times New Roman" w:cs="Times New Roman"/>
          <w:sz w:val="24"/>
          <w:szCs w:val="24"/>
        </w:rPr>
        <w:t>ребенка</w:t>
      </w:r>
      <w:r w:rsidRPr="004F10FE">
        <w:rPr>
          <w:rFonts w:ascii="Times New Roman" w:hAnsi="Times New Roman" w:cs="Times New Roman"/>
          <w:spacing w:val="-13"/>
          <w:sz w:val="24"/>
          <w:szCs w:val="24"/>
        </w:rPr>
        <w:t xml:space="preserve"> </w:t>
      </w:r>
      <w:r w:rsidRPr="004F10FE">
        <w:rPr>
          <w:rFonts w:ascii="Times New Roman" w:hAnsi="Times New Roman" w:cs="Times New Roman"/>
          <w:sz w:val="24"/>
          <w:szCs w:val="24"/>
        </w:rPr>
        <w:t>с</w:t>
      </w:r>
      <w:r w:rsidRPr="004F10FE">
        <w:rPr>
          <w:rFonts w:ascii="Times New Roman" w:hAnsi="Times New Roman" w:cs="Times New Roman"/>
          <w:spacing w:val="-12"/>
          <w:sz w:val="24"/>
          <w:szCs w:val="24"/>
        </w:rPr>
        <w:t xml:space="preserve"> </w:t>
      </w:r>
      <w:r w:rsidRPr="004F10FE">
        <w:rPr>
          <w:rFonts w:ascii="Times New Roman" w:hAnsi="Times New Roman" w:cs="Times New Roman"/>
          <w:sz w:val="24"/>
          <w:szCs w:val="24"/>
        </w:rPr>
        <w:t>другими</w:t>
      </w:r>
      <w:r w:rsidRPr="004F10FE">
        <w:rPr>
          <w:rFonts w:ascii="Times New Roman" w:hAnsi="Times New Roman" w:cs="Times New Roman"/>
          <w:spacing w:val="-11"/>
          <w:sz w:val="24"/>
          <w:szCs w:val="24"/>
        </w:rPr>
        <w:t xml:space="preserve"> </w:t>
      </w:r>
      <w:r w:rsidRPr="004F10FE">
        <w:rPr>
          <w:rFonts w:ascii="Times New Roman" w:hAnsi="Times New Roman" w:cs="Times New Roman"/>
          <w:sz w:val="24"/>
          <w:szCs w:val="24"/>
        </w:rPr>
        <w:t>людьми</w:t>
      </w:r>
      <w:r w:rsidRPr="004F10FE">
        <w:rPr>
          <w:rFonts w:ascii="Times New Roman" w:hAnsi="Times New Roman" w:cs="Times New Roman"/>
          <w:spacing w:val="-13"/>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его успешность в том или ином сообществе. Поэтому так важно придать детским</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взаимоотношениям дух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доброжелательности,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развивать у детей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стремление 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умение</w:t>
      </w:r>
      <w:r w:rsidRPr="004F10FE">
        <w:rPr>
          <w:rFonts w:ascii="Times New Roman" w:hAnsi="Times New Roman" w:cs="Times New Roman"/>
          <w:spacing w:val="-13"/>
          <w:sz w:val="24"/>
          <w:szCs w:val="24"/>
        </w:rPr>
        <w:t xml:space="preserve"> </w:t>
      </w:r>
      <w:r w:rsidRPr="004F10FE">
        <w:rPr>
          <w:rFonts w:ascii="Times New Roman" w:hAnsi="Times New Roman" w:cs="Times New Roman"/>
          <w:sz w:val="24"/>
          <w:szCs w:val="24"/>
        </w:rPr>
        <w:t>помогать</w:t>
      </w:r>
      <w:r w:rsidRPr="004F10FE">
        <w:rPr>
          <w:rFonts w:ascii="Times New Roman" w:hAnsi="Times New Roman" w:cs="Times New Roman"/>
          <w:spacing w:val="-14"/>
          <w:sz w:val="24"/>
          <w:szCs w:val="24"/>
        </w:rPr>
        <w:t xml:space="preserve"> </w:t>
      </w:r>
      <w:r w:rsidRPr="004F10FE">
        <w:rPr>
          <w:rFonts w:ascii="Times New Roman" w:hAnsi="Times New Roman" w:cs="Times New Roman"/>
          <w:sz w:val="24"/>
          <w:szCs w:val="24"/>
        </w:rPr>
        <w:t>как</w:t>
      </w:r>
      <w:r w:rsidRPr="004F10FE">
        <w:rPr>
          <w:rFonts w:ascii="Times New Roman" w:hAnsi="Times New Roman" w:cs="Times New Roman"/>
          <w:spacing w:val="-12"/>
          <w:sz w:val="24"/>
          <w:szCs w:val="24"/>
        </w:rPr>
        <w:t xml:space="preserve"> </w:t>
      </w:r>
      <w:r w:rsidRPr="004F10FE">
        <w:rPr>
          <w:rFonts w:ascii="Times New Roman" w:hAnsi="Times New Roman" w:cs="Times New Roman"/>
          <w:sz w:val="24"/>
          <w:szCs w:val="24"/>
        </w:rPr>
        <w:t>старшим,</w:t>
      </w:r>
      <w:r w:rsidRPr="004F10FE">
        <w:rPr>
          <w:rFonts w:ascii="Times New Roman" w:hAnsi="Times New Roman" w:cs="Times New Roman"/>
          <w:spacing w:val="-14"/>
          <w:sz w:val="24"/>
          <w:szCs w:val="24"/>
        </w:rPr>
        <w:t xml:space="preserve"> </w:t>
      </w:r>
      <w:r w:rsidRPr="004F10FE">
        <w:rPr>
          <w:rFonts w:ascii="Times New Roman" w:hAnsi="Times New Roman" w:cs="Times New Roman"/>
          <w:sz w:val="24"/>
          <w:szCs w:val="24"/>
        </w:rPr>
        <w:t>так</w:t>
      </w:r>
      <w:r w:rsidRPr="004F10FE">
        <w:rPr>
          <w:rFonts w:ascii="Times New Roman" w:hAnsi="Times New Roman" w:cs="Times New Roman"/>
          <w:spacing w:val="-15"/>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5"/>
          <w:sz w:val="24"/>
          <w:szCs w:val="24"/>
        </w:rPr>
        <w:t xml:space="preserve"> </w:t>
      </w:r>
      <w:r w:rsidRPr="004F10FE">
        <w:rPr>
          <w:rFonts w:ascii="Times New Roman" w:hAnsi="Times New Roman" w:cs="Times New Roman"/>
          <w:sz w:val="24"/>
          <w:szCs w:val="24"/>
        </w:rPr>
        <w:t>друг</w:t>
      </w:r>
      <w:r w:rsidRPr="004F10FE">
        <w:rPr>
          <w:rFonts w:ascii="Times New Roman" w:hAnsi="Times New Roman" w:cs="Times New Roman"/>
          <w:spacing w:val="-12"/>
          <w:sz w:val="24"/>
          <w:szCs w:val="24"/>
        </w:rPr>
        <w:t xml:space="preserve"> </w:t>
      </w:r>
      <w:r w:rsidRPr="004F10FE">
        <w:rPr>
          <w:rFonts w:ascii="Times New Roman" w:hAnsi="Times New Roman" w:cs="Times New Roman"/>
          <w:sz w:val="24"/>
          <w:szCs w:val="24"/>
        </w:rPr>
        <w:t>другу,</w:t>
      </w:r>
      <w:r w:rsidRPr="004F10FE">
        <w:rPr>
          <w:rFonts w:ascii="Times New Roman" w:hAnsi="Times New Roman" w:cs="Times New Roman"/>
          <w:spacing w:val="-14"/>
          <w:sz w:val="24"/>
          <w:szCs w:val="24"/>
        </w:rPr>
        <w:t xml:space="preserve"> </w:t>
      </w:r>
      <w:r w:rsidRPr="004F10FE">
        <w:rPr>
          <w:rFonts w:ascii="Times New Roman" w:hAnsi="Times New Roman" w:cs="Times New Roman"/>
          <w:sz w:val="24"/>
          <w:szCs w:val="24"/>
        </w:rPr>
        <w:t>оказывать</w:t>
      </w:r>
      <w:r w:rsidRPr="004F10FE">
        <w:rPr>
          <w:rFonts w:ascii="Times New Roman" w:hAnsi="Times New Roman" w:cs="Times New Roman"/>
          <w:spacing w:val="-14"/>
          <w:sz w:val="24"/>
          <w:szCs w:val="24"/>
        </w:rPr>
        <w:t xml:space="preserve"> </w:t>
      </w:r>
      <w:r w:rsidRPr="004F10FE">
        <w:rPr>
          <w:rFonts w:ascii="Times New Roman" w:hAnsi="Times New Roman" w:cs="Times New Roman"/>
          <w:sz w:val="24"/>
          <w:szCs w:val="24"/>
        </w:rPr>
        <w:t>сопротивление</w:t>
      </w:r>
      <w:r w:rsidRPr="004F10FE">
        <w:rPr>
          <w:rFonts w:ascii="Times New Roman" w:hAnsi="Times New Roman" w:cs="Times New Roman"/>
          <w:spacing w:val="-16"/>
          <w:sz w:val="24"/>
          <w:szCs w:val="24"/>
        </w:rPr>
        <w:t xml:space="preserve"> </w:t>
      </w:r>
      <w:r w:rsidRPr="004F10FE">
        <w:rPr>
          <w:rFonts w:ascii="Times New Roman" w:hAnsi="Times New Roman" w:cs="Times New Roman"/>
          <w:sz w:val="24"/>
          <w:szCs w:val="24"/>
        </w:rPr>
        <w:t>плохим</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поступкам,</w:t>
      </w:r>
      <w:r w:rsidRPr="004F10FE">
        <w:rPr>
          <w:rFonts w:ascii="Times New Roman" w:hAnsi="Times New Roman" w:cs="Times New Roman"/>
          <w:spacing w:val="-5"/>
          <w:sz w:val="24"/>
          <w:szCs w:val="24"/>
        </w:rPr>
        <w:t xml:space="preserve"> </w:t>
      </w:r>
      <w:r w:rsidRPr="004F10FE">
        <w:rPr>
          <w:rFonts w:ascii="Times New Roman" w:hAnsi="Times New Roman" w:cs="Times New Roman"/>
          <w:sz w:val="24"/>
          <w:szCs w:val="24"/>
        </w:rPr>
        <w:t>общими</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усилиями достигать</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поставленной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цели.</w:t>
      </w:r>
    </w:p>
    <w:p w14:paraId="6BE7839E" w14:textId="77777777" w:rsidR="003B5859" w:rsidRPr="004F10FE" w:rsidRDefault="003B5859" w:rsidP="006D24C1">
      <w:pPr>
        <w:spacing w:after="0" w:line="276" w:lineRule="auto"/>
        <w:ind w:left="198" w:right="263" w:firstLine="566"/>
        <w:jc w:val="both"/>
        <w:rPr>
          <w:rFonts w:ascii="Times New Roman" w:hAnsi="Times New Roman" w:cs="Times New Roman"/>
          <w:sz w:val="24"/>
          <w:szCs w:val="24"/>
        </w:rPr>
      </w:pPr>
      <w:r w:rsidRPr="004F10FE">
        <w:rPr>
          <w:rFonts w:ascii="Times New Roman" w:hAnsi="Times New Roman" w:cs="Times New Roman"/>
          <w:sz w:val="24"/>
          <w:szCs w:val="24"/>
        </w:rPr>
        <w:t>Одним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из</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видов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детских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общностей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являются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разновозрастные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детские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общности. В детском саду должна быть обеспечена возможность взаимодействия</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ребенка как со старшими, так и с младшими детьми. Включенность ребенка 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отношения со старшими, помимо подражания и приобретения нового, рождает</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опыт послушания, следования общим для всех правилам, нормам поведения 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традициям.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Отношения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младшими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это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возможность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для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ребенка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стать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авторитетом и образцом для подражания, а также пространство для воспитания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заботы</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ответственности.</w:t>
      </w:r>
    </w:p>
    <w:p w14:paraId="2BB13D09" w14:textId="77777777" w:rsidR="003B5859" w:rsidRPr="004F10FE" w:rsidRDefault="003B5859" w:rsidP="006D24C1">
      <w:pPr>
        <w:spacing w:after="0" w:line="276" w:lineRule="auto"/>
        <w:ind w:left="198" w:right="267" w:firstLine="566"/>
        <w:jc w:val="both"/>
        <w:rPr>
          <w:rFonts w:ascii="Times New Roman" w:hAnsi="Times New Roman" w:cs="Times New Roman"/>
          <w:sz w:val="24"/>
          <w:szCs w:val="24"/>
        </w:rPr>
      </w:pPr>
      <w:r w:rsidRPr="004F10FE">
        <w:rPr>
          <w:rFonts w:ascii="Times New Roman" w:hAnsi="Times New Roman" w:cs="Times New Roman"/>
          <w:sz w:val="24"/>
          <w:szCs w:val="24"/>
        </w:rPr>
        <w:t>Организация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жизнедеятельности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детей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дошкольного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возраста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разновозрастной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группе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обладает</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большим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воспитательным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потенциалом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для</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инклюзивного</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образования.</w:t>
      </w:r>
    </w:p>
    <w:p w14:paraId="497F46D4" w14:textId="77777777" w:rsidR="003B5859" w:rsidRPr="004F10FE" w:rsidRDefault="003B5859" w:rsidP="006D24C1">
      <w:pPr>
        <w:spacing w:after="0" w:line="278" w:lineRule="auto"/>
        <w:ind w:left="198" w:right="268" w:firstLine="566"/>
        <w:jc w:val="both"/>
        <w:rPr>
          <w:rFonts w:ascii="Times New Roman" w:hAnsi="Times New Roman" w:cs="Times New Roman"/>
          <w:sz w:val="24"/>
          <w:szCs w:val="24"/>
        </w:rPr>
      </w:pPr>
      <w:r w:rsidRPr="004F10FE">
        <w:rPr>
          <w:rFonts w:ascii="Times New Roman" w:hAnsi="Times New Roman" w:cs="Times New Roman"/>
          <w:sz w:val="24"/>
          <w:szCs w:val="24"/>
        </w:rPr>
        <w:t>Культура поведения воспитателя в общностях как значимая составляющая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уклада.</w:t>
      </w:r>
    </w:p>
    <w:p w14:paraId="32CD1493" w14:textId="1A8E3A7E" w:rsidR="003B5859" w:rsidRPr="004F10FE" w:rsidRDefault="003B5859" w:rsidP="006D24C1">
      <w:pPr>
        <w:spacing w:after="0" w:line="276" w:lineRule="auto"/>
        <w:ind w:left="198" w:right="267" w:firstLine="566"/>
        <w:jc w:val="both"/>
        <w:rPr>
          <w:rFonts w:ascii="Times New Roman" w:hAnsi="Times New Roman" w:cs="Times New Roman"/>
          <w:sz w:val="24"/>
          <w:szCs w:val="24"/>
        </w:rPr>
      </w:pPr>
      <w:r w:rsidRPr="004F10FE">
        <w:rPr>
          <w:rFonts w:ascii="Times New Roman" w:hAnsi="Times New Roman" w:cs="Times New Roman"/>
          <w:sz w:val="24"/>
          <w:szCs w:val="24"/>
        </w:rPr>
        <w:t>Культура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поведения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взрослых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детском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саду</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направлена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на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создание</w:t>
      </w:r>
      <w:r w:rsidRPr="004F10FE">
        <w:rPr>
          <w:rFonts w:ascii="Times New Roman" w:hAnsi="Times New Roman" w:cs="Times New Roman"/>
          <w:spacing w:val="1"/>
          <w:sz w:val="24"/>
          <w:szCs w:val="24"/>
        </w:rPr>
        <w:t xml:space="preserve"> </w:t>
      </w:r>
      <w:r w:rsidRPr="004F10FE">
        <w:rPr>
          <w:rFonts w:ascii="Times New Roman" w:hAnsi="Times New Roman" w:cs="Times New Roman"/>
          <w:spacing w:val="-1"/>
          <w:sz w:val="24"/>
          <w:szCs w:val="24"/>
        </w:rPr>
        <w:t>воспитывающей</w:t>
      </w:r>
      <w:r w:rsidRPr="004F10FE">
        <w:rPr>
          <w:rFonts w:ascii="Times New Roman" w:hAnsi="Times New Roman" w:cs="Times New Roman"/>
          <w:spacing w:val="-17"/>
          <w:sz w:val="24"/>
          <w:szCs w:val="24"/>
        </w:rPr>
        <w:t xml:space="preserve"> </w:t>
      </w:r>
      <w:r w:rsidRPr="004F10FE">
        <w:rPr>
          <w:rFonts w:ascii="Times New Roman" w:hAnsi="Times New Roman" w:cs="Times New Roman"/>
          <w:spacing w:val="-1"/>
          <w:sz w:val="24"/>
          <w:szCs w:val="24"/>
        </w:rPr>
        <w:t>среды</w:t>
      </w:r>
      <w:r w:rsidRPr="004F10FE">
        <w:rPr>
          <w:rFonts w:ascii="Times New Roman" w:hAnsi="Times New Roman" w:cs="Times New Roman"/>
          <w:spacing w:val="-16"/>
          <w:sz w:val="24"/>
          <w:szCs w:val="24"/>
        </w:rPr>
        <w:t xml:space="preserve"> </w:t>
      </w:r>
      <w:r w:rsidRPr="004F10FE">
        <w:rPr>
          <w:rFonts w:ascii="Times New Roman" w:hAnsi="Times New Roman" w:cs="Times New Roman"/>
          <w:sz w:val="24"/>
          <w:szCs w:val="24"/>
        </w:rPr>
        <w:t>как</w:t>
      </w:r>
      <w:r w:rsidRPr="004F10FE">
        <w:rPr>
          <w:rFonts w:ascii="Times New Roman" w:hAnsi="Times New Roman" w:cs="Times New Roman"/>
          <w:spacing w:val="-17"/>
          <w:sz w:val="24"/>
          <w:szCs w:val="24"/>
        </w:rPr>
        <w:t xml:space="preserve"> </w:t>
      </w:r>
      <w:r w:rsidRPr="004F10FE">
        <w:rPr>
          <w:rFonts w:ascii="Times New Roman" w:hAnsi="Times New Roman" w:cs="Times New Roman"/>
          <w:sz w:val="24"/>
          <w:szCs w:val="24"/>
        </w:rPr>
        <w:t>условия</w:t>
      </w:r>
      <w:r w:rsidRPr="004F10FE">
        <w:rPr>
          <w:rFonts w:ascii="Times New Roman" w:hAnsi="Times New Roman" w:cs="Times New Roman"/>
          <w:spacing w:val="-15"/>
          <w:sz w:val="24"/>
          <w:szCs w:val="24"/>
        </w:rPr>
        <w:t xml:space="preserve"> </w:t>
      </w:r>
      <w:r w:rsidRPr="004F10FE">
        <w:rPr>
          <w:rFonts w:ascii="Times New Roman" w:hAnsi="Times New Roman" w:cs="Times New Roman"/>
          <w:sz w:val="24"/>
          <w:szCs w:val="24"/>
        </w:rPr>
        <w:t>решения</w:t>
      </w:r>
      <w:r w:rsidRPr="004F10FE">
        <w:rPr>
          <w:rFonts w:ascii="Times New Roman" w:hAnsi="Times New Roman" w:cs="Times New Roman"/>
          <w:spacing w:val="-17"/>
          <w:sz w:val="24"/>
          <w:szCs w:val="24"/>
        </w:rPr>
        <w:t xml:space="preserve"> </w:t>
      </w:r>
      <w:r w:rsidRPr="004F10FE">
        <w:rPr>
          <w:rFonts w:ascii="Times New Roman" w:hAnsi="Times New Roman" w:cs="Times New Roman"/>
          <w:sz w:val="24"/>
          <w:szCs w:val="24"/>
        </w:rPr>
        <w:t>возрастных</w:t>
      </w:r>
      <w:r w:rsidRPr="004F10FE">
        <w:rPr>
          <w:rFonts w:ascii="Times New Roman" w:hAnsi="Times New Roman" w:cs="Times New Roman"/>
          <w:spacing w:val="-15"/>
          <w:sz w:val="24"/>
          <w:szCs w:val="24"/>
        </w:rPr>
        <w:t xml:space="preserve"> </w:t>
      </w:r>
      <w:r w:rsidRPr="004F10FE">
        <w:rPr>
          <w:rFonts w:ascii="Times New Roman" w:hAnsi="Times New Roman" w:cs="Times New Roman"/>
          <w:sz w:val="24"/>
          <w:szCs w:val="24"/>
        </w:rPr>
        <w:t>задач</w:t>
      </w:r>
      <w:r w:rsidRPr="004F10FE">
        <w:rPr>
          <w:rFonts w:ascii="Times New Roman" w:hAnsi="Times New Roman" w:cs="Times New Roman"/>
          <w:spacing w:val="-16"/>
          <w:sz w:val="24"/>
          <w:szCs w:val="24"/>
        </w:rPr>
        <w:t xml:space="preserve"> </w:t>
      </w:r>
      <w:r w:rsidRPr="004F10FE">
        <w:rPr>
          <w:rFonts w:ascii="Times New Roman" w:hAnsi="Times New Roman" w:cs="Times New Roman"/>
          <w:sz w:val="24"/>
          <w:szCs w:val="24"/>
        </w:rPr>
        <w:t>воспитания.</w:t>
      </w:r>
      <w:r w:rsidRPr="004F10FE">
        <w:rPr>
          <w:rFonts w:ascii="Times New Roman" w:hAnsi="Times New Roman" w:cs="Times New Roman"/>
          <w:spacing w:val="-17"/>
          <w:sz w:val="24"/>
          <w:szCs w:val="24"/>
        </w:rPr>
        <w:t xml:space="preserve"> </w:t>
      </w:r>
      <w:r w:rsidRPr="004F10FE">
        <w:rPr>
          <w:rFonts w:ascii="Times New Roman" w:hAnsi="Times New Roman" w:cs="Times New Roman"/>
          <w:sz w:val="24"/>
          <w:szCs w:val="24"/>
        </w:rPr>
        <w:t xml:space="preserve">Общая </w:t>
      </w:r>
    </w:p>
    <w:p w14:paraId="7DC73B3A" w14:textId="77777777" w:rsidR="003B5859" w:rsidRPr="004F10FE" w:rsidRDefault="003B5859" w:rsidP="006D24C1">
      <w:pPr>
        <w:spacing w:after="0" w:line="276" w:lineRule="auto"/>
        <w:ind w:left="198" w:right="262"/>
        <w:jc w:val="both"/>
        <w:rPr>
          <w:rFonts w:ascii="Times New Roman" w:hAnsi="Times New Roman" w:cs="Times New Roman"/>
          <w:sz w:val="24"/>
          <w:szCs w:val="24"/>
        </w:rPr>
      </w:pPr>
      <w:r w:rsidRPr="004F10FE">
        <w:rPr>
          <w:rFonts w:ascii="Times New Roman" w:hAnsi="Times New Roman" w:cs="Times New Roman"/>
          <w:sz w:val="24"/>
          <w:szCs w:val="24"/>
        </w:rPr>
        <w:t>психологическая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атмосфера,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эмоциональный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настрой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группы,</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спокойная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обстановка,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отсутствие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спешки,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разумная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сбалансированность</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планов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это</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необходимые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условия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нормальной</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жизни</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и развития детей.</w:t>
      </w:r>
    </w:p>
    <w:p w14:paraId="5F3822AB" w14:textId="77777777" w:rsidR="003B5859" w:rsidRPr="004F10FE" w:rsidRDefault="003B5859" w:rsidP="006D24C1">
      <w:pPr>
        <w:spacing w:after="0" w:line="276" w:lineRule="auto"/>
        <w:ind w:left="198" w:right="264" w:firstLine="566"/>
        <w:rPr>
          <w:rFonts w:ascii="Times New Roman" w:hAnsi="Times New Roman" w:cs="Times New Roman"/>
          <w:sz w:val="24"/>
          <w:szCs w:val="24"/>
        </w:rPr>
      </w:pPr>
      <w:r w:rsidRPr="004F10FE">
        <w:rPr>
          <w:rFonts w:ascii="Times New Roman" w:hAnsi="Times New Roman" w:cs="Times New Roman"/>
          <w:sz w:val="24"/>
          <w:szCs w:val="24"/>
        </w:rPr>
        <w:t>Воспитатель</w:t>
      </w:r>
      <w:r w:rsidRPr="004F10FE">
        <w:rPr>
          <w:rFonts w:ascii="Times New Roman" w:hAnsi="Times New Roman" w:cs="Times New Roman"/>
          <w:spacing w:val="47"/>
          <w:sz w:val="24"/>
          <w:szCs w:val="24"/>
        </w:rPr>
        <w:t xml:space="preserve"> </w:t>
      </w:r>
      <w:r w:rsidRPr="004F10FE">
        <w:rPr>
          <w:rFonts w:ascii="Times New Roman" w:hAnsi="Times New Roman" w:cs="Times New Roman"/>
          <w:sz w:val="24"/>
          <w:szCs w:val="24"/>
        </w:rPr>
        <w:t>должен</w:t>
      </w:r>
      <w:r w:rsidRPr="004F10FE">
        <w:rPr>
          <w:rFonts w:ascii="Times New Roman" w:hAnsi="Times New Roman" w:cs="Times New Roman"/>
          <w:spacing w:val="48"/>
          <w:sz w:val="24"/>
          <w:szCs w:val="24"/>
        </w:rPr>
        <w:t xml:space="preserve"> </w:t>
      </w:r>
      <w:r w:rsidRPr="004F10FE">
        <w:rPr>
          <w:rFonts w:ascii="Times New Roman" w:hAnsi="Times New Roman" w:cs="Times New Roman"/>
          <w:sz w:val="24"/>
          <w:szCs w:val="24"/>
        </w:rPr>
        <w:t>соблюдать</w:t>
      </w:r>
      <w:r w:rsidRPr="004F10FE">
        <w:rPr>
          <w:rFonts w:ascii="Times New Roman" w:hAnsi="Times New Roman" w:cs="Times New Roman"/>
          <w:spacing w:val="49"/>
          <w:sz w:val="24"/>
          <w:szCs w:val="24"/>
        </w:rPr>
        <w:t xml:space="preserve"> </w:t>
      </w:r>
      <w:r w:rsidRPr="004F10FE">
        <w:rPr>
          <w:rFonts w:ascii="Times New Roman" w:hAnsi="Times New Roman" w:cs="Times New Roman"/>
          <w:sz w:val="24"/>
          <w:szCs w:val="24"/>
        </w:rPr>
        <w:t>нормы</w:t>
      </w:r>
      <w:r w:rsidRPr="004F10FE">
        <w:rPr>
          <w:rFonts w:ascii="Times New Roman" w:hAnsi="Times New Roman" w:cs="Times New Roman"/>
          <w:spacing w:val="49"/>
          <w:sz w:val="24"/>
          <w:szCs w:val="24"/>
        </w:rPr>
        <w:t xml:space="preserve"> </w:t>
      </w:r>
      <w:r w:rsidRPr="004F10FE">
        <w:rPr>
          <w:rFonts w:ascii="Times New Roman" w:hAnsi="Times New Roman" w:cs="Times New Roman"/>
          <w:sz w:val="24"/>
          <w:szCs w:val="24"/>
        </w:rPr>
        <w:t>профессиональной</w:t>
      </w:r>
      <w:r w:rsidRPr="004F10FE">
        <w:rPr>
          <w:rFonts w:ascii="Times New Roman" w:hAnsi="Times New Roman" w:cs="Times New Roman"/>
          <w:spacing w:val="49"/>
          <w:sz w:val="24"/>
          <w:szCs w:val="24"/>
        </w:rPr>
        <w:t xml:space="preserve"> </w:t>
      </w:r>
      <w:r w:rsidRPr="004F10FE">
        <w:rPr>
          <w:rFonts w:ascii="Times New Roman" w:hAnsi="Times New Roman" w:cs="Times New Roman"/>
          <w:sz w:val="24"/>
          <w:szCs w:val="24"/>
        </w:rPr>
        <w:t>этики</w:t>
      </w:r>
      <w:r w:rsidRPr="004F10FE">
        <w:rPr>
          <w:rFonts w:ascii="Times New Roman" w:hAnsi="Times New Roman" w:cs="Times New Roman"/>
          <w:spacing w:val="47"/>
          <w:sz w:val="24"/>
          <w:szCs w:val="24"/>
        </w:rPr>
        <w:t xml:space="preserve"> </w:t>
      </w:r>
      <w:r w:rsidRPr="004F10FE">
        <w:rPr>
          <w:rFonts w:ascii="Times New Roman" w:hAnsi="Times New Roman" w:cs="Times New Roman"/>
          <w:sz w:val="24"/>
          <w:szCs w:val="24"/>
        </w:rPr>
        <w:t xml:space="preserve">и </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поведения:</w:t>
      </w:r>
    </w:p>
    <w:p w14:paraId="0796EB0B" w14:textId="77777777" w:rsidR="003B5859" w:rsidRPr="004F10FE" w:rsidRDefault="003B5859" w:rsidP="00AD1B4A">
      <w:pPr>
        <w:widowControl w:val="0"/>
        <w:numPr>
          <w:ilvl w:val="0"/>
          <w:numId w:val="2"/>
        </w:numPr>
        <w:tabs>
          <w:tab w:val="left" w:pos="953"/>
        </w:tabs>
        <w:autoSpaceDE w:val="0"/>
        <w:autoSpaceDN w:val="0"/>
        <w:spacing w:after="0" w:line="276" w:lineRule="auto"/>
        <w:ind w:right="272" w:firstLine="566"/>
        <w:rPr>
          <w:rFonts w:ascii="Times New Roman" w:hAnsi="Times New Roman" w:cs="Times New Roman"/>
          <w:sz w:val="24"/>
          <w:szCs w:val="24"/>
        </w:rPr>
      </w:pPr>
      <w:r w:rsidRPr="004F10FE">
        <w:rPr>
          <w:rFonts w:ascii="Times New Roman" w:hAnsi="Times New Roman" w:cs="Times New Roman"/>
          <w:sz w:val="24"/>
          <w:szCs w:val="24"/>
        </w:rPr>
        <w:t>педагог</w:t>
      </w:r>
      <w:r w:rsidRPr="004F10FE">
        <w:rPr>
          <w:rFonts w:ascii="Times New Roman" w:hAnsi="Times New Roman" w:cs="Times New Roman"/>
          <w:spacing w:val="20"/>
          <w:sz w:val="24"/>
          <w:szCs w:val="24"/>
        </w:rPr>
        <w:t xml:space="preserve"> </w:t>
      </w:r>
      <w:r w:rsidRPr="004F10FE">
        <w:rPr>
          <w:rFonts w:ascii="Times New Roman" w:hAnsi="Times New Roman" w:cs="Times New Roman"/>
          <w:sz w:val="24"/>
          <w:szCs w:val="24"/>
        </w:rPr>
        <w:t>всегда</w:t>
      </w:r>
      <w:r w:rsidRPr="004F10FE">
        <w:rPr>
          <w:rFonts w:ascii="Times New Roman" w:hAnsi="Times New Roman" w:cs="Times New Roman"/>
          <w:spacing w:val="19"/>
          <w:sz w:val="24"/>
          <w:szCs w:val="24"/>
        </w:rPr>
        <w:t xml:space="preserve"> </w:t>
      </w:r>
      <w:r w:rsidRPr="004F10FE">
        <w:rPr>
          <w:rFonts w:ascii="Times New Roman" w:hAnsi="Times New Roman" w:cs="Times New Roman"/>
          <w:sz w:val="24"/>
          <w:szCs w:val="24"/>
        </w:rPr>
        <w:t>выходит</w:t>
      </w:r>
      <w:r w:rsidRPr="004F10FE">
        <w:rPr>
          <w:rFonts w:ascii="Times New Roman" w:hAnsi="Times New Roman" w:cs="Times New Roman"/>
          <w:spacing w:val="20"/>
          <w:sz w:val="24"/>
          <w:szCs w:val="24"/>
        </w:rPr>
        <w:t xml:space="preserve"> </w:t>
      </w:r>
      <w:r w:rsidRPr="004F10FE">
        <w:rPr>
          <w:rFonts w:ascii="Times New Roman" w:hAnsi="Times New Roman" w:cs="Times New Roman"/>
          <w:sz w:val="24"/>
          <w:szCs w:val="24"/>
        </w:rPr>
        <w:t>навстречу</w:t>
      </w:r>
      <w:r w:rsidRPr="004F10FE">
        <w:rPr>
          <w:rFonts w:ascii="Times New Roman" w:hAnsi="Times New Roman" w:cs="Times New Roman"/>
          <w:spacing w:val="17"/>
          <w:sz w:val="24"/>
          <w:szCs w:val="24"/>
        </w:rPr>
        <w:t xml:space="preserve"> </w:t>
      </w:r>
      <w:r w:rsidRPr="004F10FE">
        <w:rPr>
          <w:rFonts w:ascii="Times New Roman" w:hAnsi="Times New Roman" w:cs="Times New Roman"/>
          <w:sz w:val="24"/>
          <w:szCs w:val="24"/>
        </w:rPr>
        <w:t>родителям</w:t>
      </w:r>
      <w:r w:rsidRPr="004F10FE">
        <w:rPr>
          <w:rFonts w:ascii="Times New Roman" w:hAnsi="Times New Roman" w:cs="Times New Roman"/>
          <w:spacing w:val="20"/>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20"/>
          <w:sz w:val="24"/>
          <w:szCs w:val="24"/>
        </w:rPr>
        <w:t xml:space="preserve"> </w:t>
      </w:r>
      <w:r w:rsidRPr="004F10FE">
        <w:rPr>
          <w:rFonts w:ascii="Times New Roman" w:hAnsi="Times New Roman" w:cs="Times New Roman"/>
          <w:sz w:val="24"/>
          <w:szCs w:val="24"/>
        </w:rPr>
        <w:t>приветствует</w:t>
      </w:r>
      <w:r w:rsidRPr="004F10FE">
        <w:rPr>
          <w:rFonts w:ascii="Times New Roman" w:hAnsi="Times New Roman" w:cs="Times New Roman"/>
          <w:spacing w:val="22"/>
          <w:sz w:val="24"/>
          <w:szCs w:val="24"/>
        </w:rPr>
        <w:t xml:space="preserve"> </w:t>
      </w:r>
      <w:r w:rsidRPr="004F10FE">
        <w:rPr>
          <w:rFonts w:ascii="Times New Roman" w:hAnsi="Times New Roman" w:cs="Times New Roman"/>
          <w:sz w:val="24"/>
          <w:szCs w:val="24"/>
        </w:rPr>
        <w:t>родителей</w:t>
      </w:r>
      <w:r w:rsidRPr="004F10FE">
        <w:rPr>
          <w:rFonts w:ascii="Times New Roman" w:hAnsi="Times New Roman" w:cs="Times New Roman"/>
          <w:spacing w:val="20"/>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детей</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первым;</w:t>
      </w:r>
    </w:p>
    <w:p w14:paraId="43C3AE35" w14:textId="77777777" w:rsidR="003B5859" w:rsidRPr="004F10FE" w:rsidRDefault="003B5859" w:rsidP="00AD1B4A">
      <w:pPr>
        <w:widowControl w:val="0"/>
        <w:numPr>
          <w:ilvl w:val="0"/>
          <w:numId w:val="2"/>
        </w:numPr>
        <w:tabs>
          <w:tab w:val="left" w:pos="929"/>
        </w:tabs>
        <w:autoSpaceDE w:val="0"/>
        <w:autoSpaceDN w:val="0"/>
        <w:spacing w:after="0" w:line="240" w:lineRule="auto"/>
        <w:ind w:left="928" w:hanging="164"/>
        <w:rPr>
          <w:rFonts w:ascii="Times New Roman" w:hAnsi="Times New Roman" w:cs="Times New Roman"/>
          <w:sz w:val="24"/>
          <w:szCs w:val="24"/>
        </w:rPr>
      </w:pPr>
      <w:r w:rsidRPr="004F10FE">
        <w:rPr>
          <w:rFonts w:ascii="Times New Roman" w:hAnsi="Times New Roman" w:cs="Times New Roman"/>
          <w:sz w:val="24"/>
          <w:szCs w:val="24"/>
        </w:rPr>
        <w:t>улыбка</w:t>
      </w:r>
      <w:r w:rsidRPr="004F10FE">
        <w:rPr>
          <w:rFonts w:ascii="Times New Roman" w:hAnsi="Times New Roman" w:cs="Times New Roman"/>
          <w:spacing w:val="-5"/>
          <w:sz w:val="24"/>
          <w:szCs w:val="24"/>
        </w:rPr>
        <w:t xml:space="preserve"> </w:t>
      </w:r>
      <w:r w:rsidRPr="004F10FE">
        <w:rPr>
          <w:rFonts w:ascii="Times New Roman" w:hAnsi="Times New Roman" w:cs="Times New Roman"/>
          <w:sz w:val="24"/>
          <w:szCs w:val="24"/>
        </w:rPr>
        <w:t>–</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всегда</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обязательная</w:t>
      </w:r>
      <w:r w:rsidRPr="004F10FE">
        <w:rPr>
          <w:rFonts w:ascii="Times New Roman" w:hAnsi="Times New Roman" w:cs="Times New Roman"/>
          <w:spacing w:val="-5"/>
          <w:sz w:val="24"/>
          <w:szCs w:val="24"/>
        </w:rPr>
        <w:t xml:space="preserve"> </w:t>
      </w:r>
      <w:r w:rsidRPr="004F10FE">
        <w:rPr>
          <w:rFonts w:ascii="Times New Roman" w:hAnsi="Times New Roman" w:cs="Times New Roman"/>
          <w:sz w:val="24"/>
          <w:szCs w:val="24"/>
        </w:rPr>
        <w:t>часть</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приветствия;</w:t>
      </w:r>
    </w:p>
    <w:p w14:paraId="44FEFD59" w14:textId="77777777" w:rsidR="003B5859" w:rsidRPr="004F10FE" w:rsidRDefault="003B5859" w:rsidP="00AD1B4A">
      <w:pPr>
        <w:widowControl w:val="0"/>
        <w:numPr>
          <w:ilvl w:val="0"/>
          <w:numId w:val="2"/>
        </w:numPr>
        <w:tabs>
          <w:tab w:val="left" w:pos="929"/>
        </w:tabs>
        <w:autoSpaceDE w:val="0"/>
        <w:autoSpaceDN w:val="0"/>
        <w:spacing w:after="0" w:line="240" w:lineRule="auto"/>
        <w:ind w:left="928" w:hanging="164"/>
        <w:rPr>
          <w:rFonts w:ascii="Times New Roman" w:hAnsi="Times New Roman" w:cs="Times New Roman"/>
          <w:sz w:val="24"/>
          <w:szCs w:val="24"/>
        </w:rPr>
      </w:pPr>
      <w:r w:rsidRPr="004F10FE">
        <w:rPr>
          <w:rFonts w:ascii="Times New Roman" w:hAnsi="Times New Roman" w:cs="Times New Roman"/>
          <w:sz w:val="24"/>
          <w:szCs w:val="24"/>
        </w:rPr>
        <w:t>педагог</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описывает</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события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ситуации,</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но</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не</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даёт</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им</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оценки;</w:t>
      </w:r>
    </w:p>
    <w:p w14:paraId="054A0DDC" w14:textId="77777777" w:rsidR="003B5859" w:rsidRPr="004F10FE" w:rsidRDefault="003B5859" w:rsidP="00AD1B4A">
      <w:pPr>
        <w:widowControl w:val="0"/>
        <w:numPr>
          <w:ilvl w:val="0"/>
          <w:numId w:val="2"/>
        </w:numPr>
        <w:tabs>
          <w:tab w:val="left" w:pos="962"/>
        </w:tabs>
        <w:autoSpaceDE w:val="0"/>
        <w:autoSpaceDN w:val="0"/>
        <w:spacing w:after="0" w:line="278" w:lineRule="auto"/>
        <w:ind w:right="263" w:firstLine="566"/>
        <w:rPr>
          <w:rFonts w:ascii="Times New Roman" w:hAnsi="Times New Roman" w:cs="Times New Roman"/>
          <w:sz w:val="24"/>
          <w:szCs w:val="24"/>
        </w:rPr>
      </w:pPr>
      <w:r w:rsidRPr="004F10FE">
        <w:rPr>
          <w:rFonts w:ascii="Times New Roman" w:hAnsi="Times New Roman" w:cs="Times New Roman"/>
          <w:sz w:val="24"/>
          <w:szCs w:val="24"/>
        </w:rPr>
        <w:t>педагог</w:t>
      </w:r>
      <w:r w:rsidRPr="004F10FE">
        <w:rPr>
          <w:rFonts w:ascii="Times New Roman" w:hAnsi="Times New Roman" w:cs="Times New Roman"/>
          <w:spacing w:val="31"/>
          <w:sz w:val="24"/>
          <w:szCs w:val="24"/>
        </w:rPr>
        <w:t xml:space="preserve"> </w:t>
      </w:r>
      <w:r w:rsidRPr="004F10FE">
        <w:rPr>
          <w:rFonts w:ascii="Times New Roman" w:hAnsi="Times New Roman" w:cs="Times New Roman"/>
          <w:sz w:val="24"/>
          <w:szCs w:val="24"/>
        </w:rPr>
        <w:t>не</w:t>
      </w:r>
      <w:r w:rsidRPr="004F10FE">
        <w:rPr>
          <w:rFonts w:ascii="Times New Roman" w:hAnsi="Times New Roman" w:cs="Times New Roman"/>
          <w:spacing w:val="33"/>
          <w:sz w:val="24"/>
          <w:szCs w:val="24"/>
        </w:rPr>
        <w:t xml:space="preserve"> </w:t>
      </w:r>
      <w:r w:rsidRPr="004F10FE">
        <w:rPr>
          <w:rFonts w:ascii="Times New Roman" w:hAnsi="Times New Roman" w:cs="Times New Roman"/>
          <w:sz w:val="24"/>
          <w:szCs w:val="24"/>
        </w:rPr>
        <w:t>обвиняет</w:t>
      </w:r>
      <w:r w:rsidRPr="004F10FE">
        <w:rPr>
          <w:rFonts w:ascii="Times New Roman" w:hAnsi="Times New Roman" w:cs="Times New Roman"/>
          <w:spacing w:val="31"/>
          <w:sz w:val="24"/>
          <w:szCs w:val="24"/>
        </w:rPr>
        <w:t xml:space="preserve"> </w:t>
      </w:r>
      <w:r w:rsidRPr="004F10FE">
        <w:rPr>
          <w:rFonts w:ascii="Times New Roman" w:hAnsi="Times New Roman" w:cs="Times New Roman"/>
          <w:sz w:val="24"/>
          <w:szCs w:val="24"/>
        </w:rPr>
        <w:t>родителей</w:t>
      </w:r>
      <w:r w:rsidRPr="004F10FE">
        <w:rPr>
          <w:rFonts w:ascii="Times New Roman" w:hAnsi="Times New Roman" w:cs="Times New Roman"/>
          <w:spacing w:val="32"/>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33"/>
          <w:sz w:val="24"/>
          <w:szCs w:val="24"/>
        </w:rPr>
        <w:t xml:space="preserve"> </w:t>
      </w:r>
      <w:r w:rsidRPr="004F10FE">
        <w:rPr>
          <w:rFonts w:ascii="Times New Roman" w:hAnsi="Times New Roman" w:cs="Times New Roman"/>
          <w:sz w:val="24"/>
          <w:szCs w:val="24"/>
        </w:rPr>
        <w:t>не</w:t>
      </w:r>
      <w:r w:rsidRPr="004F10FE">
        <w:rPr>
          <w:rFonts w:ascii="Times New Roman" w:hAnsi="Times New Roman" w:cs="Times New Roman"/>
          <w:spacing w:val="32"/>
          <w:sz w:val="24"/>
          <w:szCs w:val="24"/>
        </w:rPr>
        <w:t xml:space="preserve"> </w:t>
      </w:r>
      <w:r w:rsidRPr="004F10FE">
        <w:rPr>
          <w:rFonts w:ascii="Times New Roman" w:hAnsi="Times New Roman" w:cs="Times New Roman"/>
          <w:sz w:val="24"/>
          <w:szCs w:val="24"/>
        </w:rPr>
        <w:t>возлагает</w:t>
      </w:r>
      <w:r w:rsidRPr="004F10FE">
        <w:rPr>
          <w:rFonts w:ascii="Times New Roman" w:hAnsi="Times New Roman" w:cs="Times New Roman"/>
          <w:spacing w:val="33"/>
          <w:sz w:val="24"/>
          <w:szCs w:val="24"/>
        </w:rPr>
        <w:t xml:space="preserve"> </w:t>
      </w:r>
      <w:r w:rsidRPr="004F10FE">
        <w:rPr>
          <w:rFonts w:ascii="Times New Roman" w:hAnsi="Times New Roman" w:cs="Times New Roman"/>
          <w:sz w:val="24"/>
          <w:szCs w:val="24"/>
        </w:rPr>
        <w:t>на</w:t>
      </w:r>
      <w:r w:rsidRPr="004F10FE">
        <w:rPr>
          <w:rFonts w:ascii="Times New Roman" w:hAnsi="Times New Roman" w:cs="Times New Roman"/>
          <w:spacing w:val="32"/>
          <w:sz w:val="24"/>
          <w:szCs w:val="24"/>
        </w:rPr>
        <w:t xml:space="preserve"> </w:t>
      </w:r>
      <w:r w:rsidRPr="004F10FE">
        <w:rPr>
          <w:rFonts w:ascii="Times New Roman" w:hAnsi="Times New Roman" w:cs="Times New Roman"/>
          <w:sz w:val="24"/>
          <w:szCs w:val="24"/>
        </w:rPr>
        <w:t>них</w:t>
      </w:r>
      <w:r w:rsidRPr="004F10FE">
        <w:rPr>
          <w:rFonts w:ascii="Times New Roman" w:hAnsi="Times New Roman" w:cs="Times New Roman"/>
          <w:spacing w:val="33"/>
          <w:sz w:val="24"/>
          <w:szCs w:val="24"/>
        </w:rPr>
        <w:t xml:space="preserve"> </w:t>
      </w:r>
      <w:r w:rsidRPr="004F10FE">
        <w:rPr>
          <w:rFonts w:ascii="Times New Roman" w:hAnsi="Times New Roman" w:cs="Times New Roman"/>
          <w:sz w:val="24"/>
          <w:szCs w:val="24"/>
        </w:rPr>
        <w:t>ответственность</w:t>
      </w:r>
      <w:r w:rsidRPr="004F10FE">
        <w:rPr>
          <w:rFonts w:ascii="Times New Roman" w:hAnsi="Times New Roman" w:cs="Times New Roman"/>
          <w:spacing w:val="30"/>
          <w:sz w:val="24"/>
          <w:szCs w:val="24"/>
        </w:rPr>
        <w:t xml:space="preserve"> </w:t>
      </w:r>
      <w:r w:rsidRPr="004F10FE">
        <w:rPr>
          <w:rFonts w:ascii="Times New Roman" w:hAnsi="Times New Roman" w:cs="Times New Roman"/>
          <w:sz w:val="24"/>
          <w:szCs w:val="24"/>
        </w:rPr>
        <w:t>за</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поведение</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детей в</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детском саду;</w:t>
      </w:r>
    </w:p>
    <w:p w14:paraId="05027230" w14:textId="77777777" w:rsidR="003B5859" w:rsidRPr="004F10FE" w:rsidRDefault="003B5859" w:rsidP="00AD1B4A">
      <w:pPr>
        <w:widowControl w:val="0"/>
        <w:numPr>
          <w:ilvl w:val="0"/>
          <w:numId w:val="2"/>
        </w:numPr>
        <w:tabs>
          <w:tab w:val="left" w:pos="929"/>
        </w:tabs>
        <w:autoSpaceDE w:val="0"/>
        <w:autoSpaceDN w:val="0"/>
        <w:spacing w:after="0" w:line="317" w:lineRule="exact"/>
        <w:ind w:left="928" w:hanging="164"/>
        <w:rPr>
          <w:rFonts w:ascii="Times New Roman" w:hAnsi="Times New Roman" w:cs="Times New Roman"/>
          <w:sz w:val="24"/>
          <w:szCs w:val="24"/>
        </w:rPr>
      </w:pPr>
      <w:r w:rsidRPr="004F10FE">
        <w:rPr>
          <w:rFonts w:ascii="Times New Roman" w:hAnsi="Times New Roman" w:cs="Times New Roman"/>
          <w:sz w:val="24"/>
          <w:szCs w:val="24"/>
        </w:rPr>
        <w:t>тон</w:t>
      </w:r>
      <w:r w:rsidRPr="004F10FE">
        <w:rPr>
          <w:rFonts w:ascii="Times New Roman" w:hAnsi="Times New Roman" w:cs="Times New Roman"/>
          <w:spacing w:val="-6"/>
          <w:sz w:val="24"/>
          <w:szCs w:val="24"/>
        </w:rPr>
        <w:t xml:space="preserve"> </w:t>
      </w:r>
      <w:r w:rsidRPr="004F10FE">
        <w:rPr>
          <w:rFonts w:ascii="Times New Roman" w:hAnsi="Times New Roman" w:cs="Times New Roman"/>
          <w:sz w:val="24"/>
          <w:szCs w:val="24"/>
        </w:rPr>
        <w:t>общения</w:t>
      </w:r>
      <w:r w:rsidRPr="004F10FE">
        <w:rPr>
          <w:rFonts w:ascii="Times New Roman" w:hAnsi="Times New Roman" w:cs="Times New Roman"/>
          <w:spacing w:val="-5"/>
          <w:sz w:val="24"/>
          <w:szCs w:val="24"/>
        </w:rPr>
        <w:t xml:space="preserve"> </w:t>
      </w:r>
      <w:r w:rsidRPr="004F10FE">
        <w:rPr>
          <w:rFonts w:ascii="Times New Roman" w:hAnsi="Times New Roman" w:cs="Times New Roman"/>
          <w:sz w:val="24"/>
          <w:szCs w:val="24"/>
        </w:rPr>
        <w:t>ровный</w:t>
      </w:r>
      <w:r w:rsidRPr="004F10FE">
        <w:rPr>
          <w:rFonts w:ascii="Times New Roman" w:hAnsi="Times New Roman" w:cs="Times New Roman"/>
          <w:spacing w:val="-6"/>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дружелюбный,</w:t>
      </w:r>
      <w:r w:rsidRPr="004F10FE">
        <w:rPr>
          <w:rFonts w:ascii="Times New Roman" w:hAnsi="Times New Roman" w:cs="Times New Roman"/>
          <w:spacing w:val="-6"/>
          <w:sz w:val="24"/>
          <w:szCs w:val="24"/>
        </w:rPr>
        <w:t xml:space="preserve"> </w:t>
      </w:r>
      <w:r w:rsidRPr="004F10FE">
        <w:rPr>
          <w:rFonts w:ascii="Times New Roman" w:hAnsi="Times New Roman" w:cs="Times New Roman"/>
          <w:sz w:val="24"/>
          <w:szCs w:val="24"/>
        </w:rPr>
        <w:t>исключается</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повышение</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голоса;</w:t>
      </w:r>
    </w:p>
    <w:p w14:paraId="49E356EE" w14:textId="77777777" w:rsidR="003B5859" w:rsidRPr="004F10FE" w:rsidRDefault="003B5859" w:rsidP="00AD1B4A">
      <w:pPr>
        <w:widowControl w:val="0"/>
        <w:numPr>
          <w:ilvl w:val="0"/>
          <w:numId w:val="2"/>
        </w:numPr>
        <w:tabs>
          <w:tab w:val="left" w:pos="929"/>
        </w:tabs>
        <w:autoSpaceDE w:val="0"/>
        <w:autoSpaceDN w:val="0"/>
        <w:spacing w:after="0" w:line="240" w:lineRule="auto"/>
        <w:ind w:left="928" w:hanging="164"/>
        <w:rPr>
          <w:rFonts w:ascii="Times New Roman" w:hAnsi="Times New Roman" w:cs="Times New Roman"/>
          <w:sz w:val="24"/>
          <w:szCs w:val="24"/>
        </w:rPr>
      </w:pPr>
      <w:r w:rsidRPr="004F10FE">
        <w:rPr>
          <w:rFonts w:ascii="Times New Roman" w:hAnsi="Times New Roman" w:cs="Times New Roman"/>
          <w:sz w:val="24"/>
          <w:szCs w:val="24"/>
        </w:rPr>
        <w:t>уважительное</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отношение</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к</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личности</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воспитанника;</w:t>
      </w:r>
    </w:p>
    <w:p w14:paraId="318ACAD8" w14:textId="77777777" w:rsidR="003B5859" w:rsidRPr="004F10FE" w:rsidRDefault="003B5859" w:rsidP="00AD1B4A">
      <w:pPr>
        <w:widowControl w:val="0"/>
        <w:numPr>
          <w:ilvl w:val="0"/>
          <w:numId w:val="2"/>
        </w:numPr>
        <w:tabs>
          <w:tab w:val="left" w:pos="929"/>
        </w:tabs>
        <w:autoSpaceDE w:val="0"/>
        <w:autoSpaceDN w:val="0"/>
        <w:spacing w:after="0" w:line="240" w:lineRule="auto"/>
        <w:ind w:left="928" w:hanging="164"/>
        <w:rPr>
          <w:rFonts w:ascii="Times New Roman" w:hAnsi="Times New Roman" w:cs="Times New Roman"/>
          <w:sz w:val="24"/>
          <w:szCs w:val="24"/>
        </w:rPr>
      </w:pPr>
      <w:r w:rsidRPr="004F10FE">
        <w:rPr>
          <w:rFonts w:ascii="Times New Roman" w:hAnsi="Times New Roman" w:cs="Times New Roman"/>
          <w:sz w:val="24"/>
          <w:szCs w:val="24"/>
        </w:rPr>
        <w:t>умение</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заинтересованно</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слушать</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собеседника</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сопереживать</w:t>
      </w:r>
      <w:r w:rsidRPr="004F10FE">
        <w:rPr>
          <w:rFonts w:ascii="Times New Roman" w:hAnsi="Times New Roman" w:cs="Times New Roman"/>
          <w:spacing w:val="-5"/>
          <w:sz w:val="24"/>
          <w:szCs w:val="24"/>
        </w:rPr>
        <w:t xml:space="preserve"> </w:t>
      </w:r>
      <w:r w:rsidRPr="004F10FE">
        <w:rPr>
          <w:rFonts w:ascii="Times New Roman" w:hAnsi="Times New Roman" w:cs="Times New Roman"/>
          <w:sz w:val="24"/>
          <w:szCs w:val="24"/>
        </w:rPr>
        <w:t>ему;</w:t>
      </w:r>
    </w:p>
    <w:p w14:paraId="349486E7" w14:textId="77777777" w:rsidR="003B5859" w:rsidRPr="004F10FE" w:rsidRDefault="003B5859" w:rsidP="00AD1B4A">
      <w:pPr>
        <w:widowControl w:val="0"/>
        <w:numPr>
          <w:ilvl w:val="0"/>
          <w:numId w:val="2"/>
        </w:numPr>
        <w:tabs>
          <w:tab w:val="left" w:pos="929"/>
        </w:tabs>
        <w:autoSpaceDE w:val="0"/>
        <w:autoSpaceDN w:val="0"/>
        <w:spacing w:after="0" w:line="240" w:lineRule="auto"/>
        <w:ind w:left="928" w:hanging="164"/>
        <w:rPr>
          <w:rFonts w:ascii="Times New Roman" w:hAnsi="Times New Roman" w:cs="Times New Roman"/>
          <w:sz w:val="24"/>
          <w:szCs w:val="24"/>
        </w:rPr>
      </w:pPr>
      <w:r w:rsidRPr="004F10FE">
        <w:rPr>
          <w:rFonts w:ascii="Times New Roman" w:hAnsi="Times New Roman" w:cs="Times New Roman"/>
          <w:sz w:val="24"/>
          <w:szCs w:val="24"/>
        </w:rPr>
        <w:t>умение</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видеть</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слышать</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воспитанника,</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сопереживать</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ему;</w:t>
      </w:r>
    </w:p>
    <w:p w14:paraId="41081BDE" w14:textId="77777777" w:rsidR="003B5859" w:rsidRPr="004F10FE" w:rsidRDefault="003B5859" w:rsidP="00AD1B4A">
      <w:pPr>
        <w:widowControl w:val="0"/>
        <w:numPr>
          <w:ilvl w:val="0"/>
          <w:numId w:val="2"/>
        </w:numPr>
        <w:tabs>
          <w:tab w:val="left" w:pos="929"/>
        </w:tabs>
        <w:autoSpaceDE w:val="0"/>
        <w:autoSpaceDN w:val="0"/>
        <w:spacing w:after="0" w:line="240" w:lineRule="auto"/>
        <w:ind w:left="928" w:hanging="164"/>
        <w:rPr>
          <w:rFonts w:ascii="Times New Roman" w:hAnsi="Times New Roman" w:cs="Times New Roman"/>
          <w:sz w:val="24"/>
          <w:szCs w:val="24"/>
        </w:rPr>
      </w:pPr>
      <w:r w:rsidRPr="004F10FE">
        <w:rPr>
          <w:rFonts w:ascii="Times New Roman" w:hAnsi="Times New Roman" w:cs="Times New Roman"/>
          <w:sz w:val="24"/>
          <w:szCs w:val="24"/>
        </w:rPr>
        <w:t>уравновешенность</w:t>
      </w:r>
      <w:r w:rsidRPr="004F10FE">
        <w:rPr>
          <w:rFonts w:ascii="Times New Roman" w:hAnsi="Times New Roman" w:cs="Times New Roman"/>
          <w:spacing w:val="-7"/>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самообладание,</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выдержка</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в</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отношениях</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детьми;</w:t>
      </w:r>
    </w:p>
    <w:p w14:paraId="6F21E638" w14:textId="289DC4F7" w:rsidR="003B5859" w:rsidRPr="004F10FE" w:rsidRDefault="003B5859" w:rsidP="00AD1B4A">
      <w:pPr>
        <w:widowControl w:val="0"/>
        <w:numPr>
          <w:ilvl w:val="0"/>
          <w:numId w:val="2"/>
        </w:numPr>
        <w:tabs>
          <w:tab w:val="left" w:pos="938"/>
        </w:tabs>
        <w:autoSpaceDE w:val="0"/>
        <w:autoSpaceDN w:val="0"/>
        <w:spacing w:after="0" w:line="276" w:lineRule="auto"/>
        <w:ind w:right="270" w:firstLine="566"/>
        <w:rPr>
          <w:rFonts w:ascii="Times New Roman" w:hAnsi="Times New Roman" w:cs="Times New Roman"/>
          <w:sz w:val="24"/>
          <w:szCs w:val="24"/>
        </w:rPr>
      </w:pPr>
      <w:r w:rsidRPr="004F10FE">
        <w:rPr>
          <w:rFonts w:ascii="Times New Roman" w:hAnsi="Times New Roman" w:cs="Times New Roman"/>
          <w:sz w:val="24"/>
          <w:szCs w:val="24"/>
        </w:rPr>
        <w:t>умение</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быстро</w:t>
      </w:r>
      <w:r w:rsidRPr="004F10FE">
        <w:rPr>
          <w:rFonts w:ascii="Times New Roman" w:hAnsi="Times New Roman" w:cs="Times New Roman"/>
          <w:spacing w:val="6"/>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5"/>
          <w:sz w:val="24"/>
          <w:szCs w:val="24"/>
        </w:rPr>
        <w:t xml:space="preserve"> </w:t>
      </w:r>
      <w:r w:rsidRPr="004F10FE">
        <w:rPr>
          <w:rFonts w:ascii="Times New Roman" w:hAnsi="Times New Roman" w:cs="Times New Roman"/>
          <w:sz w:val="24"/>
          <w:szCs w:val="24"/>
        </w:rPr>
        <w:t>правильно</w:t>
      </w:r>
      <w:r w:rsidRPr="004F10FE">
        <w:rPr>
          <w:rFonts w:ascii="Times New Roman" w:hAnsi="Times New Roman" w:cs="Times New Roman"/>
          <w:spacing w:val="6"/>
          <w:sz w:val="24"/>
          <w:szCs w:val="24"/>
        </w:rPr>
        <w:t xml:space="preserve"> </w:t>
      </w:r>
      <w:r w:rsidRPr="004F10FE">
        <w:rPr>
          <w:rFonts w:ascii="Times New Roman" w:hAnsi="Times New Roman" w:cs="Times New Roman"/>
          <w:sz w:val="24"/>
          <w:szCs w:val="24"/>
        </w:rPr>
        <w:t>оценивать</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сложившуюся</w:t>
      </w:r>
      <w:r w:rsidRPr="004F10FE">
        <w:rPr>
          <w:rFonts w:ascii="Times New Roman" w:hAnsi="Times New Roman" w:cs="Times New Roman"/>
          <w:spacing w:val="8"/>
          <w:sz w:val="24"/>
          <w:szCs w:val="24"/>
        </w:rPr>
        <w:t xml:space="preserve"> </w:t>
      </w:r>
      <w:r w:rsidRPr="004F10FE">
        <w:rPr>
          <w:rFonts w:ascii="Times New Roman" w:hAnsi="Times New Roman" w:cs="Times New Roman"/>
          <w:sz w:val="24"/>
          <w:szCs w:val="24"/>
        </w:rPr>
        <w:t>обстановку</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8"/>
          <w:sz w:val="24"/>
          <w:szCs w:val="24"/>
        </w:rPr>
        <w:t xml:space="preserve"> </w:t>
      </w:r>
      <w:r w:rsidRPr="004F10FE">
        <w:rPr>
          <w:rFonts w:ascii="Times New Roman" w:hAnsi="Times New Roman" w:cs="Times New Roman"/>
          <w:sz w:val="24"/>
          <w:szCs w:val="24"/>
        </w:rPr>
        <w:t>в</w:t>
      </w:r>
      <w:r w:rsidRPr="004F10FE">
        <w:rPr>
          <w:rFonts w:ascii="Times New Roman" w:hAnsi="Times New Roman" w:cs="Times New Roman"/>
          <w:spacing w:val="6"/>
          <w:sz w:val="24"/>
          <w:szCs w:val="24"/>
        </w:rPr>
        <w:t xml:space="preserve"> </w:t>
      </w:r>
      <w:r w:rsidRPr="004F10FE">
        <w:rPr>
          <w:rFonts w:ascii="Times New Roman" w:hAnsi="Times New Roman" w:cs="Times New Roman"/>
          <w:sz w:val="24"/>
          <w:szCs w:val="24"/>
        </w:rPr>
        <w:t>то</w:t>
      </w:r>
      <w:r w:rsidRPr="004F10FE">
        <w:rPr>
          <w:rFonts w:ascii="Times New Roman" w:hAnsi="Times New Roman" w:cs="Times New Roman"/>
          <w:spacing w:val="6"/>
          <w:sz w:val="24"/>
          <w:szCs w:val="24"/>
        </w:rPr>
        <w:t xml:space="preserve"> </w:t>
      </w:r>
      <w:r w:rsidRPr="004F10FE">
        <w:rPr>
          <w:rFonts w:ascii="Times New Roman" w:hAnsi="Times New Roman" w:cs="Times New Roman"/>
          <w:sz w:val="24"/>
          <w:szCs w:val="24"/>
        </w:rPr>
        <w:t>же</w:t>
      </w:r>
      <w:r w:rsidRPr="004F10FE">
        <w:rPr>
          <w:rFonts w:ascii="Times New Roman" w:hAnsi="Times New Roman" w:cs="Times New Roman"/>
          <w:spacing w:val="-67"/>
          <w:sz w:val="24"/>
          <w:szCs w:val="24"/>
        </w:rPr>
        <w:t xml:space="preserve"> </w:t>
      </w:r>
      <w:r w:rsidR="006D24C1"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время</w:t>
      </w:r>
    </w:p>
    <w:p w14:paraId="0289D2A1" w14:textId="77777777" w:rsidR="003B5859" w:rsidRPr="004F10FE" w:rsidRDefault="003B5859" w:rsidP="006D24C1">
      <w:pPr>
        <w:spacing w:after="0"/>
        <w:ind w:left="765"/>
        <w:rPr>
          <w:rFonts w:ascii="Times New Roman" w:hAnsi="Times New Roman" w:cs="Times New Roman"/>
          <w:sz w:val="24"/>
          <w:szCs w:val="24"/>
        </w:rPr>
      </w:pPr>
      <w:r w:rsidRPr="004F10FE">
        <w:rPr>
          <w:rFonts w:ascii="Times New Roman" w:hAnsi="Times New Roman" w:cs="Times New Roman"/>
          <w:sz w:val="24"/>
          <w:szCs w:val="24"/>
        </w:rPr>
        <w:t>не</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торопиться</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с</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выводами</w:t>
      </w:r>
      <w:r w:rsidRPr="004F10FE">
        <w:rPr>
          <w:rFonts w:ascii="Times New Roman" w:hAnsi="Times New Roman" w:cs="Times New Roman"/>
          <w:spacing w:val="-6"/>
          <w:sz w:val="24"/>
          <w:szCs w:val="24"/>
        </w:rPr>
        <w:t xml:space="preserve"> </w:t>
      </w:r>
      <w:r w:rsidRPr="004F10FE">
        <w:rPr>
          <w:rFonts w:ascii="Times New Roman" w:hAnsi="Times New Roman" w:cs="Times New Roman"/>
          <w:sz w:val="24"/>
          <w:szCs w:val="24"/>
        </w:rPr>
        <w:t>о</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поведении</w:t>
      </w:r>
      <w:r w:rsidRPr="004F10FE">
        <w:rPr>
          <w:rFonts w:ascii="Times New Roman" w:hAnsi="Times New Roman" w:cs="Times New Roman"/>
          <w:spacing w:val="-5"/>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способностях</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воспитанников;</w:t>
      </w:r>
    </w:p>
    <w:p w14:paraId="7C622DB2" w14:textId="77777777" w:rsidR="003B5859" w:rsidRPr="004F10FE" w:rsidRDefault="003B5859" w:rsidP="00AD1B4A">
      <w:pPr>
        <w:widowControl w:val="0"/>
        <w:numPr>
          <w:ilvl w:val="0"/>
          <w:numId w:val="2"/>
        </w:numPr>
        <w:tabs>
          <w:tab w:val="left" w:pos="982"/>
        </w:tabs>
        <w:autoSpaceDE w:val="0"/>
        <w:autoSpaceDN w:val="0"/>
        <w:spacing w:after="0" w:line="276" w:lineRule="auto"/>
        <w:ind w:right="269" w:firstLine="566"/>
        <w:rPr>
          <w:rFonts w:ascii="Times New Roman" w:hAnsi="Times New Roman" w:cs="Times New Roman"/>
          <w:sz w:val="24"/>
          <w:szCs w:val="24"/>
        </w:rPr>
      </w:pPr>
      <w:r w:rsidRPr="004F10FE">
        <w:rPr>
          <w:rFonts w:ascii="Times New Roman" w:hAnsi="Times New Roman" w:cs="Times New Roman"/>
          <w:sz w:val="24"/>
          <w:szCs w:val="24"/>
        </w:rPr>
        <w:lastRenderedPageBreak/>
        <w:t>умение</w:t>
      </w:r>
      <w:r w:rsidRPr="004F10FE">
        <w:rPr>
          <w:rFonts w:ascii="Times New Roman" w:hAnsi="Times New Roman" w:cs="Times New Roman"/>
          <w:spacing w:val="49"/>
          <w:sz w:val="24"/>
          <w:szCs w:val="24"/>
        </w:rPr>
        <w:t xml:space="preserve"> </w:t>
      </w:r>
      <w:r w:rsidRPr="004F10FE">
        <w:rPr>
          <w:rFonts w:ascii="Times New Roman" w:hAnsi="Times New Roman" w:cs="Times New Roman"/>
          <w:sz w:val="24"/>
          <w:szCs w:val="24"/>
        </w:rPr>
        <w:t>сочетать</w:t>
      </w:r>
      <w:r w:rsidRPr="004F10FE">
        <w:rPr>
          <w:rFonts w:ascii="Times New Roman" w:hAnsi="Times New Roman" w:cs="Times New Roman"/>
          <w:spacing w:val="47"/>
          <w:sz w:val="24"/>
          <w:szCs w:val="24"/>
        </w:rPr>
        <w:t xml:space="preserve"> </w:t>
      </w:r>
      <w:r w:rsidRPr="004F10FE">
        <w:rPr>
          <w:rFonts w:ascii="Times New Roman" w:hAnsi="Times New Roman" w:cs="Times New Roman"/>
          <w:sz w:val="24"/>
          <w:szCs w:val="24"/>
        </w:rPr>
        <w:t>мягкий</w:t>
      </w:r>
      <w:r w:rsidRPr="004F10FE">
        <w:rPr>
          <w:rFonts w:ascii="Times New Roman" w:hAnsi="Times New Roman" w:cs="Times New Roman"/>
          <w:spacing w:val="50"/>
          <w:sz w:val="24"/>
          <w:szCs w:val="24"/>
        </w:rPr>
        <w:t xml:space="preserve"> </w:t>
      </w:r>
      <w:r w:rsidRPr="004F10FE">
        <w:rPr>
          <w:rFonts w:ascii="Times New Roman" w:hAnsi="Times New Roman" w:cs="Times New Roman"/>
          <w:sz w:val="24"/>
          <w:szCs w:val="24"/>
        </w:rPr>
        <w:t>эмоциональный</w:t>
      </w:r>
      <w:r w:rsidRPr="004F10FE">
        <w:rPr>
          <w:rFonts w:ascii="Times New Roman" w:hAnsi="Times New Roman" w:cs="Times New Roman"/>
          <w:spacing w:val="47"/>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49"/>
          <w:sz w:val="24"/>
          <w:szCs w:val="24"/>
        </w:rPr>
        <w:t xml:space="preserve"> </w:t>
      </w:r>
      <w:r w:rsidRPr="004F10FE">
        <w:rPr>
          <w:rFonts w:ascii="Times New Roman" w:hAnsi="Times New Roman" w:cs="Times New Roman"/>
          <w:sz w:val="24"/>
          <w:szCs w:val="24"/>
        </w:rPr>
        <w:t>деловой</w:t>
      </w:r>
      <w:r w:rsidRPr="004F10FE">
        <w:rPr>
          <w:rFonts w:ascii="Times New Roman" w:hAnsi="Times New Roman" w:cs="Times New Roman"/>
          <w:spacing w:val="50"/>
          <w:sz w:val="24"/>
          <w:szCs w:val="24"/>
        </w:rPr>
        <w:t xml:space="preserve"> </w:t>
      </w:r>
      <w:r w:rsidRPr="004F10FE">
        <w:rPr>
          <w:rFonts w:ascii="Times New Roman" w:hAnsi="Times New Roman" w:cs="Times New Roman"/>
          <w:sz w:val="24"/>
          <w:szCs w:val="24"/>
        </w:rPr>
        <w:t>тон</w:t>
      </w:r>
      <w:r w:rsidRPr="004F10FE">
        <w:rPr>
          <w:rFonts w:ascii="Times New Roman" w:hAnsi="Times New Roman" w:cs="Times New Roman"/>
          <w:spacing w:val="47"/>
          <w:sz w:val="24"/>
          <w:szCs w:val="24"/>
        </w:rPr>
        <w:t xml:space="preserve"> </w:t>
      </w:r>
      <w:r w:rsidRPr="004F10FE">
        <w:rPr>
          <w:rFonts w:ascii="Times New Roman" w:hAnsi="Times New Roman" w:cs="Times New Roman"/>
          <w:sz w:val="24"/>
          <w:szCs w:val="24"/>
        </w:rPr>
        <w:t>в</w:t>
      </w:r>
      <w:r w:rsidRPr="004F10FE">
        <w:rPr>
          <w:rFonts w:ascii="Times New Roman" w:hAnsi="Times New Roman" w:cs="Times New Roman"/>
          <w:spacing w:val="48"/>
          <w:sz w:val="24"/>
          <w:szCs w:val="24"/>
        </w:rPr>
        <w:t xml:space="preserve"> </w:t>
      </w:r>
      <w:r w:rsidRPr="004F10FE">
        <w:rPr>
          <w:rFonts w:ascii="Times New Roman" w:hAnsi="Times New Roman" w:cs="Times New Roman"/>
          <w:sz w:val="24"/>
          <w:szCs w:val="24"/>
        </w:rPr>
        <w:t>отношениях</w:t>
      </w:r>
      <w:r w:rsidRPr="004F10FE">
        <w:rPr>
          <w:rFonts w:ascii="Times New Roman" w:hAnsi="Times New Roman" w:cs="Times New Roman"/>
          <w:spacing w:val="51"/>
          <w:sz w:val="24"/>
          <w:szCs w:val="24"/>
        </w:rPr>
        <w:t xml:space="preserve"> </w:t>
      </w:r>
      <w:r w:rsidRPr="004F10FE">
        <w:rPr>
          <w:rFonts w:ascii="Times New Roman" w:hAnsi="Times New Roman" w:cs="Times New Roman"/>
          <w:sz w:val="24"/>
          <w:szCs w:val="24"/>
        </w:rPr>
        <w:t>с</w:t>
      </w:r>
      <w:r w:rsidRPr="004F10FE">
        <w:rPr>
          <w:rFonts w:ascii="Times New Roman" w:hAnsi="Times New Roman" w:cs="Times New Roman"/>
          <w:spacing w:val="-67"/>
          <w:sz w:val="24"/>
          <w:szCs w:val="24"/>
        </w:rPr>
        <w:t xml:space="preserve"> </w:t>
      </w:r>
      <w:r w:rsidRPr="004F10FE">
        <w:rPr>
          <w:rFonts w:ascii="Times New Roman" w:hAnsi="Times New Roman" w:cs="Times New Roman"/>
          <w:sz w:val="24"/>
          <w:szCs w:val="24"/>
        </w:rPr>
        <w:t>детьми;</w:t>
      </w:r>
    </w:p>
    <w:p w14:paraId="5D80033F" w14:textId="77777777" w:rsidR="003B5859" w:rsidRPr="004F10FE" w:rsidRDefault="003B5859" w:rsidP="00AD1B4A">
      <w:pPr>
        <w:widowControl w:val="0"/>
        <w:numPr>
          <w:ilvl w:val="0"/>
          <w:numId w:val="2"/>
        </w:numPr>
        <w:tabs>
          <w:tab w:val="left" w:pos="929"/>
        </w:tabs>
        <w:autoSpaceDE w:val="0"/>
        <w:autoSpaceDN w:val="0"/>
        <w:spacing w:after="0" w:line="240" w:lineRule="auto"/>
        <w:ind w:left="928" w:hanging="164"/>
        <w:rPr>
          <w:rFonts w:ascii="Times New Roman" w:hAnsi="Times New Roman" w:cs="Times New Roman"/>
          <w:sz w:val="24"/>
          <w:szCs w:val="24"/>
        </w:rPr>
      </w:pPr>
      <w:r w:rsidRPr="004F10FE">
        <w:rPr>
          <w:rFonts w:ascii="Times New Roman" w:hAnsi="Times New Roman" w:cs="Times New Roman"/>
          <w:sz w:val="24"/>
          <w:szCs w:val="24"/>
        </w:rPr>
        <w:t>умение</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сочетать</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требовательность</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с</w:t>
      </w:r>
      <w:r w:rsidRPr="004F10FE">
        <w:rPr>
          <w:rFonts w:ascii="Times New Roman" w:hAnsi="Times New Roman" w:cs="Times New Roman"/>
          <w:spacing w:val="-3"/>
          <w:sz w:val="24"/>
          <w:szCs w:val="24"/>
        </w:rPr>
        <w:t xml:space="preserve"> </w:t>
      </w:r>
      <w:r w:rsidRPr="004F10FE">
        <w:rPr>
          <w:rFonts w:ascii="Times New Roman" w:hAnsi="Times New Roman" w:cs="Times New Roman"/>
          <w:sz w:val="24"/>
          <w:szCs w:val="24"/>
        </w:rPr>
        <w:t>чутким</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отношением</w:t>
      </w:r>
      <w:r w:rsidRPr="004F10FE">
        <w:rPr>
          <w:rFonts w:ascii="Times New Roman" w:hAnsi="Times New Roman" w:cs="Times New Roman"/>
          <w:spacing w:val="-5"/>
          <w:sz w:val="24"/>
          <w:szCs w:val="24"/>
        </w:rPr>
        <w:t xml:space="preserve"> </w:t>
      </w:r>
      <w:r w:rsidRPr="004F10FE">
        <w:rPr>
          <w:rFonts w:ascii="Times New Roman" w:hAnsi="Times New Roman" w:cs="Times New Roman"/>
          <w:sz w:val="24"/>
          <w:szCs w:val="24"/>
        </w:rPr>
        <w:t>к</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воспитанникам;</w:t>
      </w:r>
    </w:p>
    <w:p w14:paraId="130962ED" w14:textId="77777777" w:rsidR="003B5859" w:rsidRPr="004F10FE" w:rsidRDefault="003B5859" w:rsidP="00AD1B4A">
      <w:pPr>
        <w:widowControl w:val="0"/>
        <w:numPr>
          <w:ilvl w:val="0"/>
          <w:numId w:val="2"/>
        </w:numPr>
        <w:tabs>
          <w:tab w:val="left" w:pos="929"/>
        </w:tabs>
        <w:autoSpaceDE w:val="0"/>
        <w:autoSpaceDN w:val="0"/>
        <w:spacing w:after="0" w:line="240" w:lineRule="auto"/>
        <w:ind w:left="928" w:hanging="164"/>
        <w:rPr>
          <w:rFonts w:ascii="Times New Roman" w:hAnsi="Times New Roman" w:cs="Times New Roman"/>
          <w:sz w:val="24"/>
          <w:szCs w:val="24"/>
        </w:rPr>
      </w:pPr>
      <w:r w:rsidRPr="004F10FE">
        <w:rPr>
          <w:rFonts w:ascii="Times New Roman" w:hAnsi="Times New Roman" w:cs="Times New Roman"/>
          <w:sz w:val="24"/>
          <w:szCs w:val="24"/>
        </w:rPr>
        <w:t>знание</w:t>
      </w:r>
      <w:r w:rsidRPr="004F10FE">
        <w:rPr>
          <w:rFonts w:ascii="Times New Roman" w:hAnsi="Times New Roman" w:cs="Times New Roman"/>
          <w:spacing w:val="-5"/>
          <w:sz w:val="24"/>
          <w:szCs w:val="24"/>
        </w:rPr>
        <w:t xml:space="preserve"> </w:t>
      </w:r>
      <w:r w:rsidRPr="004F10FE">
        <w:rPr>
          <w:rFonts w:ascii="Times New Roman" w:hAnsi="Times New Roman" w:cs="Times New Roman"/>
          <w:sz w:val="24"/>
          <w:szCs w:val="24"/>
        </w:rPr>
        <w:t>возрастных</w:t>
      </w:r>
      <w:r w:rsidRPr="004F10FE">
        <w:rPr>
          <w:rFonts w:ascii="Times New Roman" w:hAnsi="Times New Roman" w:cs="Times New Roman"/>
          <w:spacing w:val="-5"/>
          <w:sz w:val="24"/>
          <w:szCs w:val="24"/>
        </w:rPr>
        <w:t xml:space="preserve"> </w:t>
      </w:r>
      <w:r w:rsidRPr="004F10FE">
        <w:rPr>
          <w:rFonts w:ascii="Times New Roman" w:hAnsi="Times New Roman" w:cs="Times New Roman"/>
          <w:sz w:val="24"/>
          <w:szCs w:val="24"/>
        </w:rPr>
        <w:t>и</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индивидуальных</w:t>
      </w:r>
      <w:r w:rsidRPr="004F10FE">
        <w:rPr>
          <w:rFonts w:ascii="Times New Roman" w:hAnsi="Times New Roman" w:cs="Times New Roman"/>
          <w:spacing w:val="-6"/>
          <w:sz w:val="24"/>
          <w:szCs w:val="24"/>
        </w:rPr>
        <w:t xml:space="preserve"> </w:t>
      </w:r>
      <w:r w:rsidRPr="004F10FE">
        <w:rPr>
          <w:rFonts w:ascii="Times New Roman" w:hAnsi="Times New Roman" w:cs="Times New Roman"/>
          <w:sz w:val="24"/>
          <w:szCs w:val="24"/>
        </w:rPr>
        <w:t>особенностей</w:t>
      </w:r>
      <w:r w:rsidRPr="004F10FE">
        <w:rPr>
          <w:rFonts w:ascii="Times New Roman" w:hAnsi="Times New Roman" w:cs="Times New Roman"/>
          <w:spacing w:val="-4"/>
          <w:sz w:val="24"/>
          <w:szCs w:val="24"/>
        </w:rPr>
        <w:t xml:space="preserve"> </w:t>
      </w:r>
      <w:r w:rsidRPr="004F10FE">
        <w:rPr>
          <w:rFonts w:ascii="Times New Roman" w:hAnsi="Times New Roman" w:cs="Times New Roman"/>
          <w:sz w:val="24"/>
          <w:szCs w:val="24"/>
        </w:rPr>
        <w:t>воспитанников;</w:t>
      </w:r>
    </w:p>
    <w:p w14:paraId="6B955E0D" w14:textId="77C2DB83" w:rsidR="00DE16AC" w:rsidRPr="004F10FE" w:rsidRDefault="003B5859" w:rsidP="00AD1B4A">
      <w:pPr>
        <w:widowControl w:val="0"/>
        <w:numPr>
          <w:ilvl w:val="0"/>
          <w:numId w:val="2"/>
        </w:numPr>
        <w:tabs>
          <w:tab w:val="left" w:pos="929"/>
        </w:tabs>
        <w:autoSpaceDE w:val="0"/>
        <w:autoSpaceDN w:val="0"/>
        <w:spacing w:after="0" w:line="240" w:lineRule="auto"/>
        <w:ind w:left="928" w:hanging="164"/>
        <w:rPr>
          <w:rFonts w:ascii="Times New Roman" w:hAnsi="Times New Roman" w:cs="Times New Roman"/>
          <w:sz w:val="24"/>
          <w:szCs w:val="24"/>
        </w:rPr>
      </w:pPr>
      <w:r w:rsidRPr="004F10FE">
        <w:rPr>
          <w:rFonts w:ascii="Times New Roman" w:hAnsi="Times New Roman" w:cs="Times New Roman"/>
          <w:sz w:val="24"/>
          <w:szCs w:val="24"/>
        </w:rPr>
        <w:t>соответствие</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внешнего вида</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статусу</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воспитателя</w:t>
      </w:r>
      <w:r w:rsidRPr="004F10FE">
        <w:rPr>
          <w:rFonts w:ascii="Times New Roman" w:hAnsi="Times New Roman" w:cs="Times New Roman"/>
          <w:spacing w:val="-1"/>
          <w:sz w:val="24"/>
          <w:szCs w:val="24"/>
        </w:rPr>
        <w:t xml:space="preserve"> </w:t>
      </w:r>
      <w:r w:rsidRPr="004F10FE">
        <w:rPr>
          <w:rFonts w:ascii="Times New Roman" w:hAnsi="Times New Roman" w:cs="Times New Roman"/>
          <w:sz w:val="24"/>
          <w:szCs w:val="24"/>
        </w:rPr>
        <w:t>детского</w:t>
      </w:r>
      <w:r w:rsidRPr="004F10FE">
        <w:rPr>
          <w:rFonts w:ascii="Times New Roman" w:hAnsi="Times New Roman" w:cs="Times New Roman"/>
          <w:spacing w:val="-2"/>
          <w:sz w:val="24"/>
          <w:szCs w:val="24"/>
        </w:rPr>
        <w:t xml:space="preserve"> </w:t>
      </w:r>
      <w:r w:rsidRPr="004F10FE">
        <w:rPr>
          <w:rFonts w:ascii="Times New Roman" w:hAnsi="Times New Roman" w:cs="Times New Roman"/>
          <w:sz w:val="24"/>
          <w:szCs w:val="24"/>
        </w:rPr>
        <w:t>сада.</w:t>
      </w:r>
    </w:p>
    <w:p w14:paraId="0A2E66FB" w14:textId="096C1825" w:rsidR="00DE16AC" w:rsidRPr="004F10FE" w:rsidRDefault="00DE16AC" w:rsidP="00DE16AC">
      <w:pPr>
        <w:pStyle w:val="a3"/>
        <w:jc w:val="center"/>
      </w:pPr>
      <w:r w:rsidRPr="004F10FE">
        <w:t>Задачи воспитания в образовательных областях</w:t>
      </w:r>
    </w:p>
    <w:p w14:paraId="31316986" w14:textId="77777777" w:rsidR="00DE16AC" w:rsidRPr="004F10FE" w:rsidRDefault="00DE16AC" w:rsidP="00DE16AC">
      <w:pPr>
        <w:pStyle w:val="a3"/>
        <w:spacing w:before="0" w:beforeAutospacing="0" w:after="0" w:afterAutospacing="0"/>
      </w:pPr>
      <w:r w:rsidRPr="004F10FE">
        <w:t>1) Для проектирования содержания воспитательной работы необходимо соотнести направления воспитания и образовательные области.</w:t>
      </w:r>
    </w:p>
    <w:p w14:paraId="4FAA1850" w14:textId="77777777" w:rsidR="00DE16AC" w:rsidRPr="004F10FE" w:rsidRDefault="00DE16AC" w:rsidP="00DE16AC">
      <w:pPr>
        <w:pStyle w:val="a3"/>
        <w:spacing w:before="0" w:beforeAutospacing="0" w:after="0" w:afterAutospacing="0"/>
      </w:pPr>
      <w:r w:rsidRPr="004F10FE">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4B739EB6" w14:textId="77777777" w:rsidR="00DE16AC" w:rsidRPr="004F10FE" w:rsidRDefault="00DE16AC" w:rsidP="00DE16AC">
      <w:pPr>
        <w:pStyle w:val="a3"/>
        <w:spacing w:before="0" w:beforeAutospacing="0" w:after="0" w:afterAutospacing="0"/>
      </w:pPr>
      <w:r w:rsidRPr="004F10FE">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2D9C8A4E" w14:textId="77777777" w:rsidR="00DE16AC" w:rsidRPr="004F10FE" w:rsidRDefault="00DE16AC" w:rsidP="00DE16AC">
      <w:pPr>
        <w:pStyle w:val="a3"/>
        <w:spacing w:before="0" w:beforeAutospacing="0" w:after="0" w:afterAutospacing="0"/>
      </w:pPr>
      <w:r w:rsidRPr="004F10FE">
        <w:t>Образовательная область "Познавательное развитие" соотносится с познавательным и патриотическим направлениями воспитания;</w:t>
      </w:r>
    </w:p>
    <w:p w14:paraId="6972922C" w14:textId="77777777" w:rsidR="00DE16AC" w:rsidRPr="004F10FE" w:rsidRDefault="00DE16AC" w:rsidP="00DE16AC">
      <w:pPr>
        <w:pStyle w:val="a3"/>
        <w:spacing w:before="0" w:beforeAutospacing="0" w:after="0" w:afterAutospacing="0"/>
      </w:pPr>
      <w:r w:rsidRPr="004F10FE">
        <w:t>Образовательная область "Речевое развитие" соотносится с социальным и эстетическим направлениями воспитания;</w:t>
      </w:r>
    </w:p>
    <w:p w14:paraId="6B5E98E5" w14:textId="77777777" w:rsidR="00DE16AC" w:rsidRPr="004F10FE" w:rsidRDefault="00DE16AC" w:rsidP="00DE16AC">
      <w:pPr>
        <w:pStyle w:val="a3"/>
        <w:spacing w:before="0" w:beforeAutospacing="0" w:after="0" w:afterAutospacing="0"/>
      </w:pPr>
      <w:r w:rsidRPr="004F10FE">
        <w:t>Образовательная область "Художественно-эстетическое развитие" соотносится с эстетическим направлением воспитания;</w:t>
      </w:r>
    </w:p>
    <w:p w14:paraId="271C6D26" w14:textId="77777777" w:rsidR="00DE16AC" w:rsidRPr="004F10FE" w:rsidRDefault="00DE16AC" w:rsidP="00DE16AC">
      <w:pPr>
        <w:pStyle w:val="a3"/>
        <w:spacing w:before="0" w:beforeAutospacing="0" w:after="0" w:afterAutospacing="0"/>
      </w:pPr>
      <w:r w:rsidRPr="004F10FE">
        <w:t>Образовательная область "Физическое развитие" соотносится с физическим и оздоровительным направлениями воспитания.</w:t>
      </w:r>
    </w:p>
    <w:p w14:paraId="08940A46" w14:textId="77777777" w:rsidR="00DE16AC" w:rsidRPr="004F10FE" w:rsidRDefault="00DE16AC" w:rsidP="00DE16AC">
      <w:pPr>
        <w:pStyle w:val="a3"/>
        <w:spacing w:before="0" w:beforeAutospacing="0" w:after="0" w:afterAutospacing="0"/>
      </w:pPr>
      <w:r w:rsidRPr="004F10FE">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25ACD23" w14:textId="77777777" w:rsidR="00DE16AC" w:rsidRPr="004F10FE" w:rsidRDefault="00DE16AC" w:rsidP="00DE16AC">
      <w:pPr>
        <w:pStyle w:val="a3"/>
        <w:spacing w:before="0" w:beforeAutospacing="0" w:after="0" w:afterAutospacing="0"/>
      </w:pPr>
      <w:r w:rsidRPr="004F10FE">
        <w:t>воспитание любви к своей семье, своему населенному пункту, родному краю, своей стране;</w:t>
      </w:r>
    </w:p>
    <w:p w14:paraId="607C89E9" w14:textId="77777777" w:rsidR="00DE16AC" w:rsidRPr="004F10FE" w:rsidRDefault="00DE16AC" w:rsidP="00DE16AC">
      <w:pPr>
        <w:pStyle w:val="a3"/>
        <w:spacing w:before="0" w:beforeAutospacing="0" w:after="0" w:afterAutospacing="0"/>
      </w:pPr>
      <w:r w:rsidRPr="004F10FE">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24C39373" w14:textId="77777777" w:rsidR="00DE16AC" w:rsidRPr="004F10FE" w:rsidRDefault="00DE16AC" w:rsidP="00DE16AC">
      <w:pPr>
        <w:pStyle w:val="a3"/>
        <w:spacing w:before="0" w:beforeAutospacing="0" w:after="0" w:afterAutospacing="0"/>
      </w:pPr>
      <w:r w:rsidRPr="004F10FE">
        <w:t>воспитание ценностного отношения к культурному наследию своего народа, к нравственным и культурным традициям России;</w:t>
      </w:r>
    </w:p>
    <w:p w14:paraId="7DFC7A84" w14:textId="77777777" w:rsidR="00DE16AC" w:rsidRPr="004F10FE" w:rsidRDefault="00DE16AC" w:rsidP="00DE16AC">
      <w:pPr>
        <w:pStyle w:val="a3"/>
        <w:spacing w:before="0" w:beforeAutospacing="0" w:after="0" w:afterAutospacing="0"/>
      </w:pPr>
      <w:r w:rsidRPr="004F10FE">
        <w:t>содействие становлению целостной картины мира, основанной на представлениях о добре и зле, прекрасном и безобразном, правдивом и ложном;</w:t>
      </w:r>
    </w:p>
    <w:p w14:paraId="59F50EB1" w14:textId="77777777" w:rsidR="00DE16AC" w:rsidRPr="004F10FE" w:rsidRDefault="00DE16AC" w:rsidP="00DE16AC">
      <w:pPr>
        <w:pStyle w:val="a3"/>
        <w:spacing w:before="0" w:beforeAutospacing="0" w:after="0" w:afterAutospacing="0"/>
      </w:pPr>
      <w:r w:rsidRPr="004F10FE">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9417624" w14:textId="77777777" w:rsidR="00DE16AC" w:rsidRPr="004F10FE" w:rsidRDefault="00DE16AC" w:rsidP="00DE16AC">
      <w:pPr>
        <w:pStyle w:val="a3"/>
        <w:spacing w:before="0" w:beforeAutospacing="0" w:after="0" w:afterAutospacing="0"/>
      </w:pPr>
      <w:r w:rsidRPr="004F10FE">
        <w:t>создание условий для возникновения у ребенка нравственного, социально значимого поступка, приобретения ребенком опыта милосердия и заботы;</w:t>
      </w:r>
    </w:p>
    <w:p w14:paraId="4F5E14C0" w14:textId="77777777" w:rsidR="00DE16AC" w:rsidRPr="004F10FE" w:rsidRDefault="00DE16AC" w:rsidP="00DE16AC">
      <w:pPr>
        <w:pStyle w:val="a3"/>
        <w:spacing w:before="0" w:beforeAutospacing="0" w:after="0" w:afterAutospacing="0"/>
      </w:pPr>
      <w:r w:rsidRPr="004F10FE">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74EE323" w14:textId="77777777" w:rsidR="00DE16AC" w:rsidRPr="004F10FE" w:rsidRDefault="00DE16AC" w:rsidP="00DE16AC">
      <w:pPr>
        <w:pStyle w:val="a3"/>
        <w:spacing w:before="0" w:beforeAutospacing="0" w:after="0" w:afterAutospacing="0"/>
      </w:pPr>
      <w:r w:rsidRPr="004F10FE">
        <w:t>формирование способности бережно и уважительно относиться к результатам своего труда и труда других людей.</w:t>
      </w:r>
    </w:p>
    <w:p w14:paraId="586CAA4D" w14:textId="77777777" w:rsidR="00DE16AC" w:rsidRPr="004F10FE" w:rsidRDefault="00DE16AC" w:rsidP="00DE16AC">
      <w:pPr>
        <w:pStyle w:val="a3"/>
        <w:spacing w:before="0" w:beforeAutospacing="0" w:after="0" w:afterAutospacing="0"/>
      </w:pPr>
      <w:r w:rsidRPr="004F10FE">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BCE3E16" w14:textId="77777777" w:rsidR="00DE16AC" w:rsidRPr="004F10FE" w:rsidRDefault="00DE16AC" w:rsidP="00DE16AC">
      <w:pPr>
        <w:pStyle w:val="a3"/>
        <w:spacing w:before="0" w:beforeAutospacing="0" w:after="0" w:afterAutospacing="0"/>
      </w:pPr>
      <w:r w:rsidRPr="004F10FE">
        <w:t>воспитание отношения к знанию как ценности, понимание значения образования для человека, общества, страны;</w:t>
      </w:r>
    </w:p>
    <w:p w14:paraId="1230C456" w14:textId="77777777" w:rsidR="00DE16AC" w:rsidRPr="004F10FE" w:rsidRDefault="00DE16AC" w:rsidP="00DE16AC">
      <w:pPr>
        <w:pStyle w:val="a3"/>
        <w:spacing w:before="0" w:beforeAutospacing="0" w:after="0" w:afterAutospacing="0"/>
      </w:pPr>
      <w:r w:rsidRPr="004F10FE">
        <w:t>приобщение к отечественным традициям и праздникам, к истории и достижениям родной страны, к культурному наследию народов России;</w:t>
      </w:r>
    </w:p>
    <w:p w14:paraId="73E8D1C2" w14:textId="77777777" w:rsidR="00DE16AC" w:rsidRPr="004F10FE" w:rsidRDefault="00DE16AC" w:rsidP="00DE16AC">
      <w:pPr>
        <w:pStyle w:val="a3"/>
        <w:spacing w:before="0" w:beforeAutospacing="0" w:after="0" w:afterAutospacing="0"/>
      </w:pPr>
      <w:r w:rsidRPr="004F10FE">
        <w:lastRenderedPageBreak/>
        <w:t>воспитание уважения к людям - представителям разных народов России независимо от их этнической принадлежности;</w:t>
      </w:r>
    </w:p>
    <w:p w14:paraId="45C3FA5C" w14:textId="77777777" w:rsidR="00DE16AC" w:rsidRPr="004F10FE" w:rsidRDefault="00DE16AC" w:rsidP="00DE16AC">
      <w:pPr>
        <w:pStyle w:val="a3"/>
        <w:spacing w:before="0" w:beforeAutospacing="0" w:after="0" w:afterAutospacing="0"/>
      </w:pPr>
      <w:r w:rsidRPr="004F10FE">
        <w:t>воспитание уважительного отношения к государственным символам страны (флагу, гербу, гимну);</w:t>
      </w:r>
    </w:p>
    <w:p w14:paraId="0A687112" w14:textId="77777777" w:rsidR="00DE16AC" w:rsidRPr="004F10FE" w:rsidRDefault="00DE16AC" w:rsidP="00DE16AC">
      <w:pPr>
        <w:pStyle w:val="a3"/>
        <w:spacing w:before="0" w:beforeAutospacing="0" w:after="0" w:afterAutospacing="0"/>
      </w:pPr>
      <w:r w:rsidRPr="004F10FE">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C66441" w14:textId="77777777" w:rsidR="00DE16AC" w:rsidRPr="004F10FE" w:rsidRDefault="00DE16AC" w:rsidP="00DE16AC">
      <w:pPr>
        <w:pStyle w:val="a3"/>
        <w:spacing w:before="0" w:beforeAutospacing="0" w:after="0" w:afterAutospacing="0"/>
      </w:pPr>
      <w:r w:rsidRPr="004F10FE">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4D00EB9A" w14:textId="77777777" w:rsidR="00DE16AC" w:rsidRPr="004F10FE" w:rsidRDefault="00DE16AC" w:rsidP="00DE16AC">
      <w:pPr>
        <w:pStyle w:val="a3"/>
        <w:spacing w:before="0" w:beforeAutospacing="0" w:after="0" w:afterAutospacing="0"/>
      </w:pPr>
      <w:r w:rsidRPr="004F10FE">
        <w:t>владение формами речевого этикета, отражающими принятые в обществе правила и нормы культурного поведения;</w:t>
      </w:r>
    </w:p>
    <w:p w14:paraId="375B528E" w14:textId="77777777" w:rsidR="00DE16AC" w:rsidRPr="004F10FE" w:rsidRDefault="00DE16AC" w:rsidP="00DE16AC">
      <w:pPr>
        <w:pStyle w:val="a3"/>
        <w:spacing w:before="0" w:beforeAutospacing="0" w:after="0" w:afterAutospacing="0"/>
      </w:pPr>
      <w:r w:rsidRPr="004F10FE">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57AE2BC" w14:textId="77777777" w:rsidR="00DE16AC" w:rsidRPr="004F10FE" w:rsidRDefault="00DE16AC" w:rsidP="00DE16AC">
      <w:pPr>
        <w:pStyle w:val="a3"/>
        <w:spacing w:before="0" w:beforeAutospacing="0" w:after="0" w:afterAutospacing="0"/>
      </w:pPr>
      <w:r w:rsidRPr="004F10FE">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16591546" w14:textId="77777777" w:rsidR="00DE16AC" w:rsidRPr="004F10FE" w:rsidRDefault="00DE16AC" w:rsidP="00DE16AC">
      <w:pPr>
        <w:pStyle w:val="a3"/>
        <w:spacing w:before="0" w:beforeAutospacing="0" w:after="0" w:afterAutospacing="0"/>
      </w:pPr>
      <w:r w:rsidRPr="004F10FE">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7291E323" w14:textId="77777777" w:rsidR="00DE16AC" w:rsidRPr="004F10FE" w:rsidRDefault="00DE16AC" w:rsidP="00DE16AC">
      <w:pPr>
        <w:pStyle w:val="a3"/>
        <w:spacing w:before="0" w:beforeAutospacing="0" w:after="0" w:afterAutospacing="0"/>
      </w:pPr>
      <w:r w:rsidRPr="004F10FE">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1C3A535" w14:textId="77777777" w:rsidR="00DE16AC" w:rsidRPr="004F10FE" w:rsidRDefault="00DE16AC" w:rsidP="00DE16AC">
      <w:pPr>
        <w:pStyle w:val="a3"/>
        <w:spacing w:before="0" w:beforeAutospacing="0" w:after="0" w:afterAutospacing="0"/>
      </w:pPr>
      <w:r w:rsidRPr="004F10FE">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29A5C6E2" w14:textId="77777777" w:rsidR="00DE16AC" w:rsidRPr="004F10FE" w:rsidRDefault="00DE16AC" w:rsidP="00DE16AC">
      <w:pPr>
        <w:pStyle w:val="a3"/>
        <w:spacing w:before="0" w:beforeAutospacing="0" w:after="0" w:afterAutospacing="0"/>
      </w:pPr>
      <w:r w:rsidRPr="004F10FE">
        <w:t>формирование целостной картины мира на основе интеграции интеллектуального и эмоционально-образного способов его освоения детьми;</w:t>
      </w:r>
    </w:p>
    <w:p w14:paraId="57CBA3C4" w14:textId="77777777" w:rsidR="00DE16AC" w:rsidRPr="004F10FE" w:rsidRDefault="00DE16AC" w:rsidP="00DE16AC">
      <w:pPr>
        <w:pStyle w:val="a3"/>
        <w:spacing w:before="0" w:beforeAutospacing="0" w:after="0" w:afterAutospacing="0"/>
      </w:pPr>
      <w:r w:rsidRPr="004F10FE">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3A5683F9" w14:textId="77777777" w:rsidR="00DE16AC" w:rsidRPr="004F10FE" w:rsidRDefault="00DE16AC" w:rsidP="00DE16AC">
      <w:pPr>
        <w:pStyle w:val="a3"/>
        <w:spacing w:before="0" w:beforeAutospacing="0" w:after="0" w:afterAutospacing="0"/>
      </w:pPr>
      <w:r w:rsidRPr="004F10FE">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2411C545" w14:textId="77777777" w:rsidR="00DE16AC" w:rsidRPr="004F10FE" w:rsidRDefault="00DE16AC" w:rsidP="00DE16AC">
      <w:pPr>
        <w:pStyle w:val="a3"/>
        <w:spacing w:before="0" w:beforeAutospacing="0" w:after="0" w:afterAutospacing="0"/>
      </w:pPr>
      <w:r w:rsidRPr="004F10FE">
        <w:t>формирование у ребенка возрастосообразных представлений о жизни, здоровье и физической культуре;</w:t>
      </w:r>
    </w:p>
    <w:p w14:paraId="58C9AB6D" w14:textId="77777777" w:rsidR="00DE16AC" w:rsidRPr="004F10FE" w:rsidRDefault="00DE16AC" w:rsidP="00DE16AC">
      <w:pPr>
        <w:pStyle w:val="a3"/>
        <w:spacing w:before="0" w:beforeAutospacing="0" w:after="0" w:afterAutospacing="0"/>
      </w:pPr>
      <w:r w:rsidRPr="004F10FE">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4BC259C0" w14:textId="77777777" w:rsidR="00DE16AC" w:rsidRPr="004F10FE" w:rsidRDefault="00DE16AC" w:rsidP="00DE16AC">
      <w:pPr>
        <w:pStyle w:val="a3"/>
        <w:spacing w:before="0" w:beforeAutospacing="0" w:after="0" w:afterAutospacing="0"/>
      </w:pPr>
      <w:r w:rsidRPr="004F10FE">
        <w:t>воспитание активности, самостоятельности, уверенности, нравственных и волевых качеств.</w:t>
      </w:r>
    </w:p>
    <w:p w14:paraId="51C6F733" w14:textId="77777777" w:rsidR="00B95EF7" w:rsidRPr="004F10FE" w:rsidRDefault="00B95EF7" w:rsidP="00DE16AC">
      <w:pPr>
        <w:pStyle w:val="a3"/>
        <w:spacing w:before="0" w:beforeAutospacing="0" w:after="0" w:afterAutospacing="0"/>
      </w:pPr>
    </w:p>
    <w:p w14:paraId="009B11EA" w14:textId="045F297B" w:rsidR="003B5859" w:rsidRPr="004F10FE" w:rsidRDefault="00DE16AC" w:rsidP="00B95EF7">
      <w:pPr>
        <w:pStyle w:val="a3"/>
        <w:spacing w:before="0" w:beforeAutospacing="0" w:after="0" w:afterAutospacing="0"/>
        <w:jc w:val="center"/>
      </w:pPr>
      <w:r w:rsidRPr="004F10FE">
        <w:t>Формы совместной деятельности</w:t>
      </w:r>
      <w:r w:rsidR="00B95EF7" w:rsidRPr="004F10FE">
        <w:t xml:space="preserve"> в образовательной организации.</w:t>
      </w:r>
    </w:p>
    <w:p w14:paraId="614BF38B" w14:textId="77777777" w:rsidR="00B95EF7" w:rsidRPr="004F10FE" w:rsidRDefault="003E6711" w:rsidP="00B95EF7">
      <w:pPr>
        <w:spacing w:after="0"/>
        <w:rPr>
          <w:rFonts w:ascii="Times New Roman" w:hAnsi="Times New Roman" w:cs="Times New Roman"/>
          <w:sz w:val="24"/>
          <w:szCs w:val="24"/>
          <w:lang w:eastAsia="ru-RU"/>
        </w:rPr>
      </w:pPr>
      <w:r w:rsidRPr="004F10FE">
        <w:rPr>
          <w:rFonts w:ascii="Times New Roman" w:hAnsi="Times New Roman" w:cs="Times New Roman"/>
          <w:sz w:val="24"/>
          <w:szCs w:val="24"/>
          <w:lang w:eastAsia="ru-RU"/>
        </w:rPr>
        <w:t>В целях реализации социокуль</w:t>
      </w:r>
      <w:r w:rsidR="00B95EF7" w:rsidRPr="004F10FE">
        <w:rPr>
          <w:rFonts w:ascii="Times New Roman" w:hAnsi="Times New Roman" w:cs="Times New Roman"/>
          <w:sz w:val="24"/>
          <w:szCs w:val="24"/>
          <w:lang w:eastAsia="ru-RU"/>
        </w:rPr>
        <w:t xml:space="preserve">турного потенциала региона для </w:t>
      </w:r>
      <w:r w:rsidRPr="004F10FE">
        <w:rPr>
          <w:rFonts w:ascii="Times New Roman" w:hAnsi="Times New Roman" w:cs="Times New Roman"/>
          <w:sz w:val="24"/>
          <w:szCs w:val="24"/>
          <w:lang w:eastAsia="ru-RU"/>
        </w:rPr>
        <w:t xml:space="preserve">развития ребенка работа с родителями/законными представителями детей </w:t>
      </w:r>
      <w:r w:rsidRPr="004F10FE">
        <w:rPr>
          <w:rFonts w:ascii="Times New Roman" w:hAnsi="Times New Roman" w:cs="Times New Roman"/>
          <w:sz w:val="24"/>
          <w:szCs w:val="24"/>
          <w:lang w:eastAsia="ru-RU"/>
        </w:rPr>
        <w:br/>
        <w:t>дошкольного возраста строится на пр</w:t>
      </w:r>
      <w:r w:rsidR="00B95EF7" w:rsidRPr="004F10FE">
        <w:rPr>
          <w:rFonts w:ascii="Times New Roman" w:hAnsi="Times New Roman" w:cs="Times New Roman"/>
          <w:sz w:val="24"/>
          <w:szCs w:val="24"/>
          <w:lang w:eastAsia="ru-RU"/>
        </w:rPr>
        <w:t xml:space="preserve">инципах ценностного единства и </w:t>
      </w:r>
      <w:r w:rsidRPr="004F10FE">
        <w:rPr>
          <w:rFonts w:ascii="Times New Roman" w:hAnsi="Times New Roman" w:cs="Times New Roman"/>
          <w:sz w:val="24"/>
          <w:szCs w:val="24"/>
          <w:lang w:eastAsia="ru-RU"/>
        </w:rPr>
        <w:t xml:space="preserve">сотрудничества всех субъектов социокультурного окружения МБДОУ Д/с «Родничок» с.Нежинка. </w:t>
      </w:r>
    </w:p>
    <w:p w14:paraId="2F790C49" w14:textId="319B263D" w:rsidR="003E6711" w:rsidRPr="004F10FE" w:rsidRDefault="003E6711" w:rsidP="00B95EF7">
      <w:pPr>
        <w:spacing w:after="0"/>
        <w:rPr>
          <w:rFonts w:ascii="Times New Roman" w:hAnsi="Times New Roman" w:cs="Times New Roman"/>
          <w:sz w:val="24"/>
          <w:szCs w:val="24"/>
          <w:lang w:eastAsia="ru-RU"/>
        </w:rPr>
      </w:pPr>
      <w:r w:rsidRPr="004F10FE">
        <w:rPr>
          <w:rFonts w:ascii="Times New Roman" w:hAnsi="Times New Roman" w:cs="Times New Roman"/>
          <w:sz w:val="24"/>
          <w:szCs w:val="24"/>
          <w:lang w:eastAsia="ru-RU"/>
        </w:rPr>
        <w:t>Ценностное единство и готовность к сотрудничеству всех участников образовательных отношений составляет</w:t>
      </w:r>
      <w:r w:rsidR="00B95EF7" w:rsidRPr="004F10FE">
        <w:rPr>
          <w:rFonts w:ascii="Times New Roman" w:hAnsi="Times New Roman" w:cs="Times New Roman"/>
          <w:sz w:val="24"/>
          <w:szCs w:val="24"/>
          <w:lang w:eastAsia="ru-RU"/>
        </w:rPr>
        <w:t xml:space="preserve"> </w:t>
      </w:r>
      <w:r w:rsidRPr="004F10FE">
        <w:rPr>
          <w:rFonts w:ascii="Times New Roman" w:hAnsi="Times New Roman" w:cs="Times New Roman"/>
          <w:sz w:val="24"/>
          <w:szCs w:val="24"/>
          <w:lang w:eastAsia="ru-RU"/>
        </w:rPr>
        <w:t xml:space="preserve">основу уклада ДОО, в которой </w:t>
      </w:r>
      <w:r w:rsidRPr="004F10FE">
        <w:rPr>
          <w:rFonts w:ascii="Times New Roman" w:hAnsi="Times New Roman" w:cs="Times New Roman"/>
          <w:sz w:val="24"/>
          <w:szCs w:val="24"/>
          <w:lang w:eastAsia="ru-RU"/>
        </w:rPr>
        <w:br/>
        <w:t>ст</w:t>
      </w:r>
      <w:r w:rsidR="00B95EF7" w:rsidRPr="004F10FE">
        <w:rPr>
          <w:rFonts w:ascii="Times New Roman" w:hAnsi="Times New Roman" w:cs="Times New Roman"/>
          <w:sz w:val="24"/>
          <w:szCs w:val="24"/>
          <w:lang w:eastAsia="ru-RU"/>
        </w:rPr>
        <w:t xml:space="preserve">роится воспитательная работа.  </w:t>
      </w:r>
      <w:r w:rsidRPr="004F10FE">
        <w:rPr>
          <w:rFonts w:ascii="Times New Roman" w:hAnsi="Times New Roman" w:cs="Times New Roman"/>
          <w:sz w:val="24"/>
          <w:szCs w:val="24"/>
          <w:lang w:eastAsia="ru-RU"/>
        </w:rPr>
        <w:t>Педагогическим коллектив</w:t>
      </w:r>
      <w:r w:rsidR="00B95EF7" w:rsidRPr="004F10FE">
        <w:rPr>
          <w:rFonts w:ascii="Times New Roman" w:hAnsi="Times New Roman" w:cs="Times New Roman"/>
          <w:sz w:val="24"/>
          <w:szCs w:val="24"/>
          <w:lang w:eastAsia="ru-RU"/>
        </w:rPr>
        <w:t xml:space="preserve">ом выстроена система работы по </w:t>
      </w:r>
      <w:r w:rsidRPr="004F10FE">
        <w:rPr>
          <w:rFonts w:ascii="Times New Roman" w:hAnsi="Times New Roman" w:cs="Times New Roman"/>
          <w:sz w:val="24"/>
          <w:szCs w:val="24"/>
          <w:lang w:eastAsia="ru-RU"/>
        </w:rPr>
        <w:t>взаимодействию с семьями детей, в том числе</w:t>
      </w:r>
      <w:r w:rsidR="00B95EF7" w:rsidRPr="004F10FE">
        <w:rPr>
          <w:rFonts w:ascii="Times New Roman" w:hAnsi="Times New Roman" w:cs="Times New Roman"/>
          <w:sz w:val="24"/>
          <w:szCs w:val="24"/>
          <w:lang w:eastAsia="ru-RU"/>
        </w:rPr>
        <w:t xml:space="preserve"> детей с ОВЗ, детей-инвалидов. </w:t>
      </w:r>
      <w:r w:rsidRPr="004F10FE">
        <w:rPr>
          <w:rFonts w:ascii="Times New Roman" w:hAnsi="Times New Roman" w:cs="Times New Roman"/>
          <w:sz w:val="24"/>
          <w:szCs w:val="24"/>
          <w:lang w:eastAsia="ru-RU"/>
        </w:rPr>
        <w:t>Семью мы рассматриваем как социального партнера,</w:t>
      </w:r>
      <w:r w:rsidR="00B95EF7" w:rsidRPr="004F10FE">
        <w:rPr>
          <w:rFonts w:ascii="Times New Roman" w:hAnsi="Times New Roman" w:cs="Times New Roman"/>
          <w:sz w:val="24"/>
          <w:szCs w:val="24"/>
          <w:lang w:eastAsia="ru-RU"/>
        </w:rPr>
        <w:t xml:space="preserve"> равного </w:t>
      </w:r>
      <w:r w:rsidRPr="004F10FE">
        <w:rPr>
          <w:rFonts w:ascii="Times New Roman" w:hAnsi="Times New Roman" w:cs="Times New Roman"/>
          <w:sz w:val="24"/>
          <w:szCs w:val="24"/>
          <w:lang w:eastAsia="ru-RU"/>
        </w:rPr>
        <w:t>участника в воспитании, развитии, социал</w:t>
      </w:r>
      <w:r w:rsidR="00B95EF7" w:rsidRPr="004F10FE">
        <w:rPr>
          <w:rFonts w:ascii="Times New Roman" w:hAnsi="Times New Roman" w:cs="Times New Roman"/>
          <w:sz w:val="24"/>
          <w:szCs w:val="24"/>
          <w:lang w:eastAsia="ru-RU"/>
        </w:rPr>
        <w:t xml:space="preserve">изации и реабилитации ребенка. </w:t>
      </w:r>
      <w:r w:rsidRPr="004F10FE">
        <w:rPr>
          <w:rFonts w:ascii="Times New Roman" w:hAnsi="Times New Roman" w:cs="Times New Roman"/>
          <w:sz w:val="24"/>
          <w:szCs w:val="24"/>
          <w:lang w:eastAsia="ru-RU"/>
        </w:rPr>
        <w:t>Свою работу с семьей мы выстраи</w:t>
      </w:r>
      <w:r w:rsidR="00B95EF7" w:rsidRPr="004F10FE">
        <w:rPr>
          <w:rFonts w:ascii="Times New Roman" w:hAnsi="Times New Roman" w:cs="Times New Roman"/>
          <w:sz w:val="24"/>
          <w:szCs w:val="24"/>
          <w:lang w:eastAsia="ru-RU"/>
        </w:rPr>
        <w:t xml:space="preserve">ваем на принципах эффективного </w:t>
      </w:r>
      <w:r w:rsidRPr="004F10FE">
        <w:rPr>
          <w:rFonts w:ascii="Times New Roman" w:hAnsi="Times New Roman" w:cs="Times New Roman"/>
          <w:sz w:val="24"/>
          <w:szCs w:val="24"/>
          <w:lang w:eastAsia="ru-RU"/>
        </w:rPr>
        <w:t xml:space="preserve">взаимодействия: </w:t>
      </w:r>
      <w:r w:rsidRPr="004F10FE">
        <w:rPr>
          <w:rFonts w:ascii="Times New Roman" w:hAnsi="Times New Roman" w:cs="Times New Roman"/>
          <w:sz w:val="24"/>
          <w:szCs w:val="24"/>
          <w:lang w:eastAsia="ru-RU"/>
        </w:rPr>
        <w:br/>
      </w:r>
      <w:r w:rsidRPr="004F10FE">
        <w:rPr>
          <w:rFonts w:ascii="Times New Roman" w:hAnsi="Times New Roman" w:cs="Times New Roman"/>
          <w:sz w:val="24"/>
          <w:szCs w:val="24"/>
          <w:lang w:eastAsia="ru-RU"/>
        </w:rPr>
        <w:lastRenderedPageBreak/>
        <w:t>1. Доброжелательный стиль о</w:t>
      </w:r>
      <w:r w:rsidR="00B95EF7" w:rsidRPr="004F10FE">
        <w:rPr>
          <w:rFonts w:ascii="Times New Roman" w:hAnsi="Times New Roman" w:cs="Times New Roman"/>
          <w:sz w:val="24"/>
          <w:szCs w:val="24"/>
          <w:lang w:eastAsia="ru-RU"/>
        </w:rPr>
        <w:t xml:space="preserve">бщения педагогов с родителями. </w:t>
      </w:r>
      <w:r w:rsidRPr="004F10FE">
        <w:rPr>
          <w:rFonts w:ascii="Times New Roman" w:hAnsi="Times New Roman" w:cs="Times New Roman"/>
          <w:sz w:val="24"/>
          <w:szCs w:val="24"/>
          <w:lang w:eastAsia="ru-RU"/>
        </w:rPr>
        <w:t xml:space="preserve">Позитивный настрой на общение является тем самым прочным фундаментом, </w:t>
      </w:r>
      <w:r w:rsidRPr="004F10FE">
        <w:rPr>
          <w:rFonts w:ascii="Times New Roman" w:hAnsi="Times New Roman" w:cs="Times New Roman"/>
          <w:sz w:val="24"/>
          <w:szCs w:val="24"/>
          <w:lang w:eastAsia="ru-RU"/>
        </w:rPr>
        <w:br/>
        <w:t xml:space="preserve">на котором строится вся работа педагогов с семьей. </w:t>
      </w:r>
      <w:r w:rsidRPr="004F10FE">
        <w:rPr>
          <w:rFonts w:ascii="Times New Roman" w:hAnsi="Times New Roman" w:cs="Times New Roman"/>
          <w:sz w:val="24"/>
          <w:szCs w:val="24"/>
          <w:lang w:eastAsia="ru-RU"/>
        </w:rPr>
        <w:br/>
        <w:t>2. Индивидуальный подход необходим н</w:t>
      </w:r>
      <w:r w:rsidR="00B95EF7" w:rsidRPr="004F10FE">
        <w:rPr>
          <w:rFonts w:ascii="Times New Roman" w:hAnsi="Times New Roman" w:cs="Times New Roman"/>
          <w:sz w:val="24"/>
          <w:szCs w:val="24"/>
          <w:lang w:eastAsia="ru-RU"/>
        </w:rPr>
        <w:t xml:space="preserve">е только в работе с детьми, но </w:t>
      </w:r>
      <w:r w:rsidRPr="004F10FE">
        <w:rPr>
          <w:rFonts w:ascii="Times New Roman" w:hAnsi="Times New Roman" w:cs="Times New Roman"/>
          <w:sz w:val="24"/>
          <w:szCs w:val="24"/>
          <w:lang w:eastAsia="ru-RU"/>
        </w:rPr>
        <w:t xml:space="preserve">и семьей. Педагоги, общаясь с родителями, оценивают ситуацию и </w:t>
      </w:r>
      <w:r w:rsidRPr="004F10FE">
        <w:rPr>
          <w:rFonts w:ascii="Times New Roman" w:hAnsi="Times New Roman" w:cs="Times New Roman"/>
          <w:sz w:val="24"/>
          <w:szCs w:val="24"/>
          <w:lang w:eastAsia="ru-RU"/>
        </w:rPr>
        <w:br/>
        <w:t>проявляют педагогическое умение успокои</w:t>
      </w:r>
      <w:r w:rsidR="00B95EF7" w:rsidRPr="004F10FE">
        <w:rPr>
          <w:rFonts w:ascii="Times New Roman" w:hAnsi="Times New Roman" w:cs="Times New Roman"/>
          <w:sz w:val="24"/>
          <w:szCs w:val="24"/>
          <w:lang w:eastAsia="ru-RU"/>
        </w:rPr>
        <w:t xml:space="preserve">ть родителя, посочувствовать и </w:t>
      </w:r>
      <w:r w:rsidRPr="004F10FE">
        <w:rPr>
          <w:rFonts w:ascii="Times New Roman" w:hAnsi="Times New Roman" w:cs="Times New Roman"/>
          <w:sz w:val="24"/>
          <w:szCs w:val="24"/>
          <w:lang w:eastAsia="ru-RU"/>
        </w:rPr>
        <w:t xml:space="preserve">вместе подумать, как помочь ребенку в той или иной ситуации. </w:t>
      </w:r>
      <w:r w:rsidRPr="004F10FE">
        <w:rPr>
          <w:rFonts w:ascii="Times New Roman" w:hAnsi="Times New Roman" w:cs="Times New Roman"/>
          <w:sz w:val="24"/>
          <w:szCs w:val="24"/>
          <w:lang w:eastAsia="ru-RU"/>
        </w:rPr>
        <w:br/>
        <w:t>3. Сотрудничество, а не наставничеств</w:t>
      </w:r>
      <w:r w:rsidR="00B95EF7" w:rsidRPr="004F10FE">
        <w:rPr>
          <w:rFonts w:ascii="Times New Roman" w:hAnsi="Times New Roman" w:cs="Times New Roman"/>
          <w:sz w:val="24"/>
          <w:szCs w:val="24"/>
          <w:lang w:eastAsia="ru-RU"/>
        </w:rPr>
        <w:t xml:space="preserve">о. Во взаимодействии с семьями </w:t>
      </w:r>
      <w:r w:rsidRPr="004F10FE">
        <w:rPr>
          <w:rFonts w:ascii="Times New Roman" w:hAnsi="Times New Roman" w:cs="Times New Roman"/>
          <w:sz w:val="24"/>
          <w:szCs w:val="24"/>
          <w:lang w:eastAsia="ru-RU"/>
        </w:rPr>
        <w:t>детей мы используем не наставления и про</w:t>
      </w:r>
      <w:r w:rsidR="00B95EF7" w:rsidRPr="004F10FE">
        <w:rPr>
          <w:rFonts w:ascii="Times New Roman" w:hAnsi="Times New Roman" w:cs="Times New Roman"/>
          <w:sz w:val="24"/>
          <w:szCs w:val="24"/>
          <w:lang w:eastAsia="ru-RU"/>
        </w:rPr>
        <w:t xml:space="preserve">стую пропаганду педагогических </w:t>
      </w:r>
      <w:r w:rsidRPr="004F10FE">
        <w:rPr>
          <w:rFonts w:ascii="Times New Roman" w:hAnsi="Times New Roman" w:cs="Times New Roman"/>
          <w:sz w:val="24"/>
          <w:szCs w:val="24"/>
          <w:lang w:eastAsia="ru-RU"/>
        </w:rPr>
        <w:t>знаний, а создаем атмосферу взаимопомо</w:t>
      </w:r>
      <w:r w:rsidR="00B95EF7" w:rsidRPr="004F10FE">
        <w:rPr>
          <w:rFonts w:ascii="Times New Roman" w:hAnsi="Times New Roman" w:cs="Times New Roman"/>
          <w:sz w:val="24"/>
          <w:szCs w:val="24"/>
          <w:lang w:eastAsia="ru-RU"/>
        </w:rPr>
        <w:t xml:space="preserve">щи и поддержки семьи в сложных </w:t>
      </w:r>
      <w:r w:rsidRPr="004F10FE">
        <w:rPr>
          <w:rFonts w:ascii="Times New Roman" w:hAnsi="Times New Roman" w:cs="Times New Roman"/>
          <w:sz w:val="24"/>
          <w:szCs w:val="24"/>
          <w:lang w:eastAsia="ru-RU"/>
        </w:rPr>
        <w:t>педагогических ситуациях, демонстрируем</w:t>
      </w:r>
      <w:r w:rsidR="00B95EF7" w:rsidRPr="004F10FE">
        <w:rPr>
          <w:rFonts w:ascii="Times New Roman" w:hAnsi="Times New Roman" w:cs="Times New Roman"/>
          <w:sz w:val="24"/>
          <w:szCs w:val="24"/>
          <w:lang w:eastAsia="ru-RU"/>
        </w:rPr>
        <w:t xml:space="preserve"> заинтересованность коллектива </w:t>
      </w:r>
      <w:r w:rsidRPr="004F10FE">
        <w:rPr>
          <w:rFonts w:ascii="Times New Roman" w:hAnsi="Times New Roman" w:cs="Times New Roman"/>
          <w:sz w:val="24"/>
          <w:szCs w:val="24"/>
          <w:lang w:eastAsia="ru-RU"/>
        </w:rPr>
        <w:t xml:space="preserve">детского сада разобраться в проблемах семьи и искреннее желание помочь. </w:t>
      </w:r>
      <w:r w:rsidRPr="004F10FE">
        <w:rPr>
          <w:rFonts w:ascii="Times New Roman" w:hAnsi="Times New Roman" w:cs="Times New Roman"/>
          <w:sz w:val="24"/>
          <w:szCs w:val="24"/>
          <w:lang w:eastAsia="ru-RU"/>
        </w:rPr>
        <w:br/>
        <w:t>4. Качественная подготовка качественного материала. Любое, д</w:t>
      </w:r>
      <w:r w:rsidR="00B95EF7" w:rsidRPr="004F10FE">
        <w:rPr>
          <w:rFonts w:ascii="Times New Roman" w:hAnsi="Times New Roman" w:cs="Times New Roman"/>
          <w:sz w:val="24"/>
          <w:szCs w:val="24"/>
          <w:lang w:eastAsia="ru-RU"/>
        </w:rPr>
        <w:t xml:space="preserve">аже </w:t>
      </w:r>
      <w:r w:rsidRPr="004F10FE">
        <w:rPr>
          <w:rFonts w:ascii="Times New Roman" w:hAnsi="Times New Roman" w:cs="Times New Roman"/>
          <w:sz w:val="24"/>
          <w:szCs w:val="24"/>
          <w:lang w:eastAsia="ru-RU"/>
        </w:rPr>
        <w:t>самое небольшое мероприятие по работе с с</w:t>
      </w:r>
      <w:r w:rsidR="00B95EF7" w:rsidRPr="004F10FE">
        <w:rPr>
          <w:rFonts w:ascii="Times New Roman" w:hAnsi="Times New Roman" w:cs="Times New Roman"/>
          <w:sz w:val="24"/>
          <w:szCs w:val="24"/>
          <w:lang w:eastAsia="ru-RU"/>
        </w:rPr>
        <w:t xml:space="preserve">емьями мы тщательно и серьезно </w:t>
      </w:r>
      <w:r w:rsidRPr="004F10FE">
        <w:rPr>
          <w:rFonts w:ascii="Times New Roman" w:hAnsi="Times New Roman" w:cs="Times New Roman"/>
          <w:sz w:val="24"/>
          <w:szCs w:val="24"/>
          <w:lang w:eastAsia="ru-RU"/>
        </w:rPr>
        <w:t>готовим. Главное мы считаем в этой рабо</w:t>
      </w:r>
      <w:r w:rsidR="00B95EF7" w:rsidRPr="004F10FE">
        <w:rPr>
          <w:rFonts w:ascii="Times New Roman" w:hAnsi="Times New Roman" w:cs="Times New Roman"/>
          <w:sz w:val="24"/>
          <w:szCs w:val="24"/>
          <w:lang w:eastAsia="ru-RU"/>
        </w:rPr>
        <w:t xml:space="preserve">те - качество, а не количество </w:t>
      </w:r>
      <w:r w:rsidRPr="004F10FE">
        <w:rPr>
          <w:rFonts w:ascii="Times New Roman" w:hAnsi="Times New Roman" w:cs="Times New Roman"/>
          <w:sz w:val="24"/>
          <w:szCs w:val="24"/>
          <w:lang w:eastAsia="ru-RU"/>
        </w:rPr>
        <w:t xml:space="preserve">отдельно взятых, не связанных между собой мероприятий. </w:t>
      </w:r>
      <w:r w:rsidRPr="004F10FE">
        <w:rPr>
          <w:rFonts w:ascii="Times New Roman" w:hAnsi="Times New Roman" w:cs="Times New Roman"/>
          <w:sz w:val="24"/>
          <w:szCs w:val="24"/>
          <w:lang w:eastAsia="ru-RU"/>
        </w:rPr>
        <w:br/>
        <w:t>5. Динамичность. Детский сад сегодня представляет с</w:t>
      </w:r>
      <w:r w:rsidR="00B95EF7" w:rsidRPr="004F10FE">
        <w:rPr>
          <w:rFonts w:ascii="Times New Roman" w:hAnsi="Times New Roman" w:cs="Times New Roman"/>
          <w:sz w:val="24"/>
          <w:szCs w:val="24"/>
          <w:lang w:eastAsia="ru-RU"/>
        </w:rPr>
        <w:t xml:space="preserve">обой мобильную </w:t>
      </w:r>
      <w:r w:rsidRPr="004F10FE">
        <w:rPr>
          <w:rFonts w:ascii="Times New Roman" w:hAnsi="Times New Roman" w:cs="Times New Roman"/>
          <w:sz w:val="24"/>
          <w:szCs w:val="24"/>
          <w:lang w:eastAsia="ru-RU"/>
        </w:rPr>
        <w:t xml:space="preserve">систему, быстро реагирующую на изменения </w:t>
      </w:r>
      <w:r w:rsidR="00B95EF7" w:rsidRPr="004F10FE">
        <w:rPr>
          <w:rFonts w:ascii="Times New Roman" w:hAnsi="Times New Roman" w:cs="Times New Roman"/>
          <w:sz w:val="24"/>
          <w:szCs w:val="24"/>
          <w:lang w:eastAsia="ru-RU"/>
        </w:rPr>
        <w:t xml:space="preserve">социального состава родителей, </w:t>
      </w:r>
      <w:r w:rsidRPr="004F10FE">
        <w:rPr>
          <w:rFonts w:ascii="Times New Roman" w:hAnsi="Times New Roman" w:cs="Times New Roman"/>
          <w:sz w:val="24"/>
          <w:szCs w:val="24"/>
          <w:lang w:eastAsia="ru-RU"/>
        </w:rPr>
        <w:t>их образовательные потребности и воспита</w:t>
      </w:r>
      <w:r w:rsidR="00B95EF7" w:rsidRPr="004F10FE">
        <w:rPr>
          <w:rFonts w:ascii="Times New Roman" w:hAnsi="Times New Roman" w:cs="Times New Roman"/>
          <w:sz w:val="24"/>
          <w:szCs w:val="24"/>
          <w:lang w:eastAsia="ru-RU"/>
        </w:rPr>
        <w:t xml:space="preserve">тельные запросы. В зависимости </w:t>
      </w:r>
      <w:r w:rsidRPr="004F10FE">
        <w:rPr>
          <w:rFonts w:ascii="Times New Roman" w:hAnsi="Times New Roman" w:cs="Times New Roman"/>
          <w:sz w:val="24"/>
          <w:szCs w:val="24"/>
          <w:lang w:eastAsia="ru-RU"/>
        </w:rPr>
        <w:t>от этого мы ме</w:t>
      </w:r>
      <w:r w:rsidR="00B95EF7" w:rsidRPr="004F10FE">
        <w:rPr>
          <w:rFonts w:ascii="Times New Roman" w:hAnsi="Times New Roman" w:cs="Times New Roman"/>
          <w:sz w:val="24"/>
          <w:szCs w:val="24"/>
          <w:lang w:eastAsia="ru-RU"/>
        </w:rPr>
        <w:t xml:space="preserve">няем формы и направления работы </w:t>
      </w:r>
      <w:r w:rsidRPr="004F10FE">
        <w:rPr>
          <w:rFonts w:ascii="Times New Roman" w:hAnsi="Times New Roman" w:cs="Times New Roman"/>
          <w:sz w:val="24"/>
          <w:szCs w:val="24"/>
          <w:lang w:eastAsia="ru-RU"/>
        </w:rPr>
        <w:t xml:space="preserve">детского сада с семьей. </w:t>
      </w:r>
      <w:r w:rsidRPr="004F10FE">
        <w:rPr>
          <w:rFonts w:ascii="Times New Roman" w:hAnsi="Times New Roman" w:cs="Times New Roman"/>
          <w:sz w:val="24"/>
          <w:szCs w:val="24"/>
          <w:lang w:eastAsia="ru-RU"/>
        </w:rPr>
        <w:br/>
        <w:t>6. Дифференцированный подхо</w:t>
      </w:r>
      <w:r w:rsidR="00B95EF7" w:rsidRPr="004F10FE">
        <w:rPr>
          <w:rFonts w:ascii="Times New Roman" w:hAnsi="Times New Roman" w:cs="Times New Roman"/>
          <w:sz w:val="24"/>
          <w:szCs w:val="24"/>
          <w:lang w:eastAsia="ru-RU"/>
        </w:rPr>
        <w:t xml:space="preserve">д. При выборе форм организации </w:t>
      </w:r>
      <w:r w:rsidRPr="004F10FE">
        <w:rPr>
          <w:rFonts w:ascii="Times New Roman" w:hAnsi="Times New Roman" w:cs="Times New Roman"/>
          <w:sz w:val="24"/>
          <w:szCs w:val="24"/>
          <w:lang w:eastAsia="ru-RU"/>
        </w:rPr>
        <w:t xml:space="preserve">работы мы учитываем воспитательный климат и условия жизни каждой </w:t>
      </w:r>
      <w:r w:rsidRPr="004F10FE">
        <w:rPr>
          <w:rFonts w:ascii="Times New Roman" w:hAnsi="Times New Roman" w:cs="Times New Roman"/>
          <w:sz w:val="24"/>
          <w:szCs w:val="24"/>
          <w:lang w:eastAsia="ru-RU"/>
        </w:rPr>
        <w:br/>
        <w:t>семьи, возраст родителей, степень учас</w:t>
      </w:r>
      <w:r w:rsidR="00B95EF7" w:rsidRPr="004F10FE">
        <w:rPr>
          <w:rFonts w:ascii="Times New Roman" w:hAnsi="Times New Roman" w:cs="Times New Roman"/>
          <w:sz w:val="24"/>
          <w:szCs w:val="24"/>
          <w:lang w:eastAsia="ru-RU"/>
        </w:rPr>
        <w:t xml:space="preserve">тия в воспитательном процессе, </w:t>
      </w:r>
      <w:r w:rsidRPr="004F10FE">
        <w:rPr>
          <w:rFonts w:ascii="Times New Roman" w:hAnsi="Times New Roman" w:cs="Times New Roman"/>
          <w:sz w:val="24"/>
          <w:szCs w:val="24"/>
          <w:lang w:eastAsia="ru-RU"/>
        </w:rPr>
        <w:t xml:space="preserve">наличие желания воспитывать ребенка, уровень их подготовленности в </w:t>
      </w:r>
      <w:r w:rsidRPr="004F10FE">
        <w:rPr>
          <w:rFonts w:ascii="Times New Roman" w:hAnsi="Times New Roman" w:cs="Times New Roman"/>
          <w:sz w:val="24"/>
          <w:szCs w:val="24"/>
          <w:lang w:eastAsia="ru-RU"/>
        </w:rPr>
        <w:br/>
        <w:t>вопросах воспитания, развития дете</w:t>
      </w:r>
      <w:r w:rsidR="00B95EF7" w:rsidRPr="004F10FE">
        <w:rPr>
          <w:rFonts w:ascii="Times New Roman" w:hAnsi="Times New Roman" w:cs="Times New Roman"/>
          <w:sz w:val="24"/>
          <w:szCs w:val="24"/>
          <w:lang w:eastAsia="ru-RU"/>
        </w:rPr>
        <w:t xml:space="preserve">й. В зависимости от полученных </w:t>
      </w:r>
      <w:r w:rsidRPr="004F10FE">
        <w:rPr>
          <w:rFonts w:ascii="Times New Roman" w:hAnsi="Times New Roman" w:cs="Times New Roman"/>
          <w:sz w:val="24"/>
          <w:szCs w:val="24"/>
          <w:lang w:eastAsia="ru-RU"/>
        </w:rPr>
        <w:t xml:space="preserve">результатов выбирается та </w:t>
      </w:r>
      <w:r w:rsidR="00B95EF7" w:rsidRPr="004F10FE">
        <w:rPr>
          <w:rFonts w:ascii="Times New Roman" w:hAnsi="Times New Roman" w:cs="Times New Roman"/>
          <w:sz w:val="24"/>
          <w:szCs w:val="24"/>
          <w:lang w:eastAsia="ru-RU"/>
        </w:rPr>
        <w:t xml:space="preserve">или иная тематика мероприятий. </w:t>
      </w:r>
      <w:r w:rsidRPr="004F10FE">
        <w:rPr>
          <w:rFonts w:ascii="Times New Roman" w:hAnsi="Times New Roman" w:cs="Times New Roman"/>
          <w:sz w:val="24"/>
          <w:szCs w:val="24"/>
          <w:lang w:eastAsia="ru-RU"/>
        </w:rPr>
        <w:t>Формы работы с семьями детей н</w:t>
      </w:r>
      <w:r w:rsidR="00B95EF7" w:rsidRPr="004F10FE">
        <w:rPr>
          <w:rFonts w:ascii="Times New Roman" w:hAnsi="Times New Roman" w:cs="Times New Roman"/>
          <w:sz w:val="24"/>
          <w:szCs w:val="24"/>
          <w:lang w:eastAsia="ru-RU"/>
        </w:rPr>
        <w:t xml:space="preserve">осят как индивидуальный, так и </w:t>
      </w:r>
      <w:r w:rsidRPr="004F10FE">
        <w:rPr>
          <w:rFonts w:ascii="Times New Roman" w:hAnsi="Times New Roman" w:cs="Times New Roman"/>
          <w:sz w:val="24"/>
          <w:szCs w:val="24"/>
          <w:lang w:eastAsia="ru-RU"/>
        </w:rPr>
        <w:t xml:space="preserve">групповой характер, при этом они интересны, разнообразны, позволяющие </w:t>
      </w:r>
      <w:r w:rsidRPr="004F10FE">
        <w:rPr>
          <w:rFonts w:ascii="Times New Roman" w:hAnsi="Times New Roman" w:cs="Times New Roman"/>
          <w:sz w:val="24"/>
          <w:szCs w:val="24"/>
          <w:lang w:eastAsia="ru-RU"/>
        </w:rPr>
        <w:br/>
        <w:t>сблизить детей и взрослых. Изучая семьи наших воспитанников, педагоги детского сада используют информационно-аналитическ</w:t>
      </w:r>
      <w:r w:rsidR="00B95EF7" w:rsidRPr="004F10FE">
        <w:rPr>
          <w:rFonts w:ascii="Times New Roman" w:hAnsi="Times New Roman" w:cs="Times New Roman"/>
          <w:sz w:val="24"/>
          <w:szCs w:val="24"/>
          <w:lang w:eastAsia="ru-RU"/>
        </w:rPr>
        <w:t xml:space="preserve">ие формы сотрудничества. Целью </w:t>
      </w:r>
      <w:r w:rsidRPr="004F10FE">
        <w:rPr>
          <w:rFonts w:ascii="Times New Roman" w:hAnsi="Times New Roman" w:cs="Times New Roman"/>
          <w:sz w:val="24"/>
          <w:szCs w:val="24"/>
          <w:lang w:eastAsia="ru-RU"/>
        </w:rPr>
        <w:t>этих форм сотрудничества является выяв</w:t>
      </w:r>
      <w:r w:rsidR="00B95EF7" w:rsidRPr="004F10FE">
        <w:rPr>
          <w:rFonts w:ascii="Times New Roman" w:hAnsi="Times New Roman" w:cs="Times New Roman"/>
          <w:sz w:val="24"/>
          <w:szCs w:val="24"/>
          <w:lang w:eastAsia="ru-RU"/>
        </w:rPr>
        <w:t xml:space="preserve">ление интересов, потребностей, </w:t>
      </w:r>
      <w:r w:rsidRPr="004F10FE">
        <w:rPr>
          <w:rFonts w:ascii="Times New Roman" w:hAnsi="Times New Roman" w:cs="Times New Roman"/>
          <w:sz w:val="24"/>
          <w:szCs w:val="24"/>
          <w:lang w:eastAsia="ru-RU"/>
        </w:rPr>
        <w:t>запросов родителей, уровня их педагогической грамо</w:t>
      </w:r>
      <w:r w:rsidR="00B95EF7" w:rsidRPr="004F10FE">
        <w:rPr>
          <w:rFonts w:ascii="Times New Roman" w:hAnsi="Times New Roman" w:cs="Times New Roman"/>
          <w:sz w:val="24"/>
          <w:szCs w:val="24"/>
          <w:lang w:eastAsia="ru-RU"/>
        </w:rPr>
        <w:t xml:space="preserve">тности. социологические срезы, опросы; </w:t>
      </w:r>
      <w:r w:rsidRPr="004F10FE">
        <w:rPr>
          <w:rFonts w:ascii="Times New Roman" w:hAnsi="Times New Roman" w:cs="Times New Roman"/>
          <w:sz w:val="24"/>
          <w:szCs w:val="24"/>
          <w:lang w:eastAsia="ru-RU"/>
        </w:rPr>
        <w:t xml:space="preserve">интервьюирование по темам: </w:t>
      </w:r>
      <w:r w:rsidR="00B95EF7" w:rsidRPr="004F10FE">
        <w:rPr>
          <w:rFonts w:ascii="Times New Roman" w:hAnsi="Times New Roman" w:cs="Times New Roman"/>
          <w:sz w:val="24"/>
          <w:szCs w:val="24"/>
          <w:lang w:eastAsia="ru-RU"/>
        </w:rPr>
        <w:t xml:space="preserve">«Каким вы хотели видеть вашего ребенка?», </w:t>
      </w:r>
      <w:r w:rsidRPr="004F10FE">
        <w:rPr>
          <w:rFonts w:ascii="Times New Roman" w:hAnsi="Times New Roman" w:cs="Times New Roman"/>
          <w:sz w:val="24"/>
          <w:szCs w:val="24"/>
          <w:lang w:eastAsia="ru-RU"/>
        </w:rPr>
        <w:t>«Каким должен быть идеальны</w:t>
      </w:r>
      <w:r w:rsidR="00B95EF7" w:rsidRPr="004F10FE">
        <w:rPr>
          <w:rFonts w:ascii="Times New Roman" w:hAnsi="Times New Roman" w:cs="Times New Roman"/>
          <w:sz w:val="24"/>
          <w:szCs w:val="24"/>
          <w:lang w:eastAsia="ru-RU"/>
        </w:rPr>
        <w:t xml:space="preserve">й воспитатель моего ребенка?»; </w:t>
      </w:r>
      <w:r w:rsidRPr="004F10FE">
        <w:rPr>
          <w:rFonts w:ascii="Times New Roman" w:hAnsi="Times New Roman" w:cs="Times New Roman"/>
          <w:sz w:val="24"/>
          <w:szCs w:val="24"/>
          <w:lang w:eastAsia="ru-RU"/>
        </w:rPr>
        <w:t>анкетирование по темам «</w:t>
      </w:r>
      <w:r w:rsidR="00B95EF7" w:rsidRPr="004F10FE">
        <w:rPr>
          <w:rFonts w:ascii="Times New Roman" w:hAnsi="Times New Roman" w:cs="Times New Roman"/>
          <w:sz w:val="24"/>
          <w:szCs w:val="24"/>
          <w:lang w:eastAsia="ru-RU"/>
        </w:rPr>
        <w:t xml:space="preserve">Готов ли мой ребёнок школьному </w:t>
      </w:r>
      <w:r w:rsidRPr="004F10FE">
        <w:rPr>
          <w:rFonts w:ascii="Times New Roman" w:hAnsi="Times New Roman" w:cs="Times New Roman"/>
          <w:sz w:val="24"/>
          <w:szCs w:val="24"/>
          <w:lang w:eastAsia="ru-RU"/>
        </w:rPr>
        <w:t>обучению», «Сбор анамнестическ</w:t>
      </w:r>
      <w:r w:rsidR="00B95EF7" w:rsidRPr="004F10FE">
        <w:rPr>
          <w:rFonts w:ascii="Times New Roman" w:hAnsi="Times New Roman" w:cs="Times New Roman"/>
          <w:sz w:val="24"/>
          <w:szCs w:val="24"/>
          <w:lang w:eastAsia="ru-RU"/>
        </w:rPr>
        <w:t xml:space="preserve">их сведений»; </w:t>
      </w:r>
      <w:r w:rsidRPr="004F10FE">
        <w:rPr>
          <w:rFonts w:ascii="Times New Roman" w:hAnsi="Times New Roman" w:cs="Times New Roman"/>
          <w:sz w:val="24"/>
          <w:szCs w:val="24"/>
          <w:lang w:eastAsia="ru-RU"/>
        </w:rPr>
        <w:t>«Почтовый ящик» - вопросы</w:t>
      </w:r>
      <w:r w:rsidR="00B95EF7" w:rsidRPr="004F10FE">
        <w:rPr>
          <w:rFonts w:ascii="Times New Roman" w:hAnsi="Times New Roman" w:cs="Times New Roman"/>
          <w:sz w:val="24"/>
          <w:szCs w:val="24"/>
          <w:lang w:eastAsia="ru-RU"/>
        </w:rPr>
        <w:t xml:space="preserve"> родителей и ответы педагогов; </w:t>
      </w:r>
      <w:r w:rsidRPr="004F10FE">
        <w:rPr>
          <w:rFonts w:ascii="Times New Roman" w:hAnsi="Times New Roman" w:cs="Times New Roman"/>
          <w:sz w:val="24"/>
          <w:szCs w:val="24"/>
          <w:lang w:eastAsia="ru-RU"/>
        </w:rPr>
        <w:t>изучение тестов-рисунков</w:t>
      </w:r>
      <w:r w:rsidR="00B95EF7" w:rsidRPr="004F10FE">
        <w:rPr>
          <w:rFonts w:ascii="Times New Roman" w:hAnsi="Times New Roman" w:cs="Times New Roman"/>
          <w:sz w:val="24"/>
          <w:szCs w:val="24"/>
          <w:lang w:eastAsia="ru-RU"/>
        </w:rPr>
        <w:t xml:space="preserve"> детей «Мой дом», «Моя семья»; </w:t>
      </w:r>
      <w:r w:rsidRPr="004F10FE">
        <w:rPr>
          <w:rFonts w:ascii="Times New Roman" w:hAnsi="Times New Roman" w:cs="Times New Roman"/>
          <w:sz w:val="24"/>
          <w:szCs w:val="24"/>
          <w:lang w:eastAsia="ru-RU"/>
        </w:rPr>
        <w:t>родительское сочинение. Каж</w:t>
      </w:r>
      <w:r w:rsidR="00B95EF7" w:rsidRPr="004F10FE">
        <w:rPr>
          <w:rFonts w:ascii="Times New Roman" w:hAnsi="Times New Roman" w:cs="Times New Roman"/>
          <w:sz w:val="24"/>
          <w:szCs w:val="24"/>
          <w:lang w:eastAsia="ru-RU"/>
        </w:rPr>
        <w:t xml:space="preserve">дой семье предлагаем выпустить </w:t>
      </w:r>
      <w:r w:rsidRPr="004F10FE">
        <w:rPr>
          <w:rFonts w:ascii="Times New Roman" w:hAnsi="Times New Roman" w:cs="Times New Roman"/>
          <w:sz w:val="24"/>
          <w:szCs w:val="24"/>
          <w:lang w:eastAsia="ru-RU"/>
        </w:rPr>
        <w:t xml:space="preserve">листовку, где в шутливой или серьезной форме, в стихах или прозе они </w:t>
      </w:r>
      <w:r w:rsidRPr="004F10FE">
        <w:rPr>
          <w:rFonts w:ascii="Times New Roman" w:hAnsi="Times New Roman" w:cs="Times New Roman"/>
          <w:sz w:val="24"/>
          <w:szCs w:val="24"/>
          <w:lang w:eastAsia="ru-RU"/>
        </w:rPr>
        <w:br/>
        <w:t xml:space="preserve">рассказывают о своей семье. Психолого-педагогическое просвещение </w:t>
      </w:r>
      <w:r w:rsidR="00B95EF7" w:rsidRPr="004F10FE">
        <w:rPr>
          <w:rFonts w:ascii="Times New Roman" w:hAnsi="Times New Roman" w:cs="Times New Roman"/>
          <w:sz w:val="24"/>
          <w:szCs w:val="24"/>
          <w:lang w:eastAsia="ru-RU"/>
        </w:rPr>
        <w:t xml:space="preserve">родителей с целью повышения их </w:t>
      </w:r>
      <w:r w:rsidRPr="004F10FE">
        <w:rPr>
          <w:rFonts w:ascii="Times New Roman" w:hAnsi="Times New Roman" w:cs="Times New Roman"/>
          <w:sz w:val="24"/>
          <w:szCs w:val="24"/>
          <w:lang w:eastAsia="ru-RU"/>
        </w:rPr>
        <w:t>педагогической культуры – одно из направлен</w:t>
      </w:r>
      <w:r w:rsidR="00B95EF7" w:rsidRPr="004F10FE">
        <w:rPr>
          <w:rFonts w:ascii="Times New Roman" w:hAnsi="Times New Roman" w:cs="Times New Roman"/>
          <w:sz w:val="24"/>
          <w:szCs w:val="24"/>
          <w:lang w:eastAsia="ru-RU"/>
        </w:rPr>
        <w:t xml:space="preserve">ий в сотрудничестве дошкольной </w:t>
      </w:r>
      <w:r w:rsidRPr="004F10FE">
        <w:rPr>
          <w:rFonts w:ascii="Times New Roman" w:hAnsi="Times New Roman" w:cs="Times New Roman"/>
          <w:sz w:val="24"/>
          <w:szCs w:val="24"/>
          <w:lang w:eastAsia="ru-RU"/>
        </w:rPr>
        <w:t>организации и семьи, которое имеет целеву</w:t>
      </w:r>
      <w:r w:rsidR="00B95EF7" w:rsidRPr="004F10FE">
        <w:rPr>
          <w:rFonts w:ascii="Times New Roman" w:hAnsi="Times New Roman" w:cs="Times New Roman"/>
          <w:sz w:val="24"/>
          <w:szCs w:val="24"/>
          <w:lang w:eastAsia="ru-RU"/>
        </w:rPr>
        <w:t xml:space="preserve">ю направленность. В содержание </w:t>
      </w:r>
      <w:r w:rsidRPr="004F10FE">
        <w:rPr>
          <w:rFonts w:ascii="Times New Roman" w:hAnsi="Times New Roman" w:cs="Times New Roman"/>
          <w:sz w:val="24"/>
          <w:szCs w:val="24"/>
          <w:lang w:eastAsia="ru-RU"/>
        </w:rPr>
        <w:t>психолого-педагогического просвещения с</w:t>
      </w:r>
      <w:r w:rsidR="00B95EF7" w:rsidRPr="004F10FE">
        <w:rPr>
          <w:rFonts w:ascii="Times New Roman" w:hAnsi="Times New Roman" w:cs="Times New Roman"/>
          <w:sz w:val="24"/>
          <w:szCs w:val="24"/>
          <w:lang w:eastAsia="ru-RU"/>
        </w:rPr>
        <w:t xml:space="preserve">емьи включаются вопросы охраны </w:t>
      </w:r>
      <w:r w:rsidRPr="004F10FE">
        <w:rPr>
          <w:rFonts w:ascii="Times New Roman" w:hAnsi="Times New Roman" w:cs="Times New Roman"/>
          <w:sz w:val="24"/>
          <w:szCs w:val="24"/>
          <w:lang w:eastAsia="ru-RU"/>
        </w:rPr>
        <w:t xml:space="preserve">жизни, укрепления здоровья детей, создания условий для правильного </w:t>
      </w:r>
      <w:r w:rsidRPr="004F10FE">
        <w:rPr>
          <w:rFonts w:ascii="Times New Roman" w:hAnsi="Times New Roman" w:cs="Times New Roman"/>
          <w:sz w:val="24"/>
          <w:szCs w:val="24"/>
          <w:lang w:eastAsia="ru-RU"/>
        </w:rPr>
        <w:br/>
        <w:t>физического развития, адаптации ребенка, рацио</w:t>
      </w:r>
      <w:r w:rsidR="00B95EF7" w:rsidRPr="004F10FE">
        <w:rPr>
          <w:rFonts w:ascii="Times New Roman" w:hAnsi="Times New Roman" w:cs="Times New Roman"/>
          <w:sz w:val="24"/>
          <w:szCs w:val="24"/>
          <w:lang w:eastAsia="ru-RU"/>
        </w:rPr>
        <w:t xml:space="preserve">нального питания, закаливания, </w:t>
      </w:r>
      <w:r w:rsidRPr="004F10FE">
        <w:rPr>
          <w:rFonts w:ascii="Times New Roman" w:hAnsi="Times New Roman" w:cs="Times New Roman"/>
          <w:sz w:val="24"/>
          <w:szCs w:val="24"/>
          <w:lang w:eastAsia="ru-RU"/>
        </w:rPr>
        <w:t xml:space="preserve">режима дня и т.д. Рекомендации дают не только воспитатели, но и специалисты. Осуществляя психолого-педагогическое просвещение используются следующие формы работы: </w:t>
      </w:r>
    </w:p>
    <w:p w14:paraId="51D90DA2" w14:textId="77777777" w:rsidR="003E6711" w:rsidRPr="004F10FE" w:rsidRDefault="003E6711" w:rsidP="00B95EF7">
      <w:pPr>
        <w:spacing w:after="0"/>
        <w:rPr>
          <w:rFonts w:ascii="Times New Roman" w:hAnsi="Times New Roman" w:cs="Times New Roman"/>
          <w:sz w:val="24"/>
          <w:szCs w:val="24"/>
          <w:lang w:eastAsia="ru-RU"/>
        </w:rPr>
      </w:pPr>
      <w:r w:rsidRPr="004F10FE">
        <w:rPr>
          <w:rFonts w:ascii="Times New Roman" w:hAnsi="Times New Roman" w:cs="Times New Roman"/>
          <w:sz w:val="24"/>
          <w:szCs w:val="24"/>
          <w:lang w:eastAsia="ru-RU"/>
        </w:rPr>
        <w:t xml:space="preserve">Индивидуальные беседы и консультации; </w:t>
      </w:r>
    </w:p>
    <w:p w14:paraId="0EECD3C6" w14:textId="77777777" w:rsidR="003E6711" w:rsidRPr="004F10FE" w:rsidRDefault="003E6711" w:rsidP="00B95EF7">
      <w:pPr>
        <w:spacing w:after="0"/>
        <w:rPr>
          <w:rFonts w:ascii="Times New Roman" w:hAnsi="Times New Roman" w:cs="Times New Roman"/>
          <w:sz w:val="24"/>
          <w:szCs w:val="24"/>
          <w:lang w:eastAsia="ru-RU"/>
        </w:rPr>
      </w:pPr>
      <w:r w:rsidRPr="004F10FE">
        <w:rPr>
          <w:rFonts w:ascii="Times New Roman" w:hAnsi="Times New Roman" w:cs="Times New Roman"/>
          <w:sz w:val="24"/>
          <w:szCs w:val="24"/>
          <w:lang w:eastAsia="ru-RU"/>
        </w:rPr>
        <w:t xml:space="preserve">Заседания психолого-педагогического консилиума; </w:t>
      </w:r>
    </w:p>
    <w:p w14:paraId="2E851731" w14:textId="77777777" w:rsidR="003E6711" w:rsidRPr="004F10FE" w:rsidRDefault="003E6711" w:rsidP="00B95EF7">
      <w:pPr>
        <w:spacing w:after="0"/>
        <w:rPr>
          <w:rFonts w:ascii="Times New Roman" w:hAnsi="Times New Roman" w:cs="Times New Roman"/>
          <w:sz w:val="24"/>
          <w:szCs w:val="24"/>
          <w:lang w:eastAsia="ru-RU"/>
        </w:rPr>
      </w:pPr>
      <w:r w:rsidRPr="004F10FE">
        <w:rPr>
          <w:rFonts w:ascii="Times New Roman" w:hAnsi="Times New Roman" w:cs="Times New Roman"/>
          <w:sz w:val="24"/>
          <w:szCs w:val="24"/>
          <w:lang w:eastAsia="ru-RU"/>
        </w:rPr>
        <w:t>Семинары-практикумы;</w:t>
      </w:r>
    </w:p>
    <w:p w14:paraId="42D7787C" w14:textId="77777777" w:rsidR="003E6711" w:rsidRPr="004F10FE" w:rsidRDefault="003E6711" w:rsidP="00B95EF7">
      <w:pPr>
        <w:spacing w:after="0"/>
        <w:rPr>
          <w:rFonts w:ascii="Times New Roman" w:hAnsi="Times New Roman" w:cs="Times New Roman"/>
          <w:sz w:val="24"/>
          <w:szCs w:val="24"/>
          <w:lang w:eastAsia="ru-RU"/>
        </w:rPr>
      </w:pPr>
      <w:r w:rsidRPr="004F10FE">
        <w:rPr>
          <w:rFonts w:ascii="Times New Roman" w:hAnsi="Times New Roman" w:cs="Times New Roman"/>
          <w:sz w:val="24"/>
          <w:szCs w:val="24"/>
          <w:lang w:eastAsia="ru-RU"/>
        </w:rPr>
        <w:t>Тренинги,</w:t>
      </w:r>
    </w:p>
    <w:p w14:paraId="5F360409" w14:textId="089323BC" w:rsidR="003E6711" w:rsidRPr="004F10FE" w:rsidRDefault="003E6711" w:rsidP="00B95EF7">
      <w:pPr>
        <w:spacing w:after="0"/>
        <w:rPr>
          <w:rFonts w:ascii="Times New Roman" w:hAnsi="Times New Roman" w:cs="Times New Roman"/>
          <w:sz w:val="24"/>
          <w:szCs w:val="24"/>
          <w:lang w:eastAsia="ru-RU"/>
        </w:rPr>
      </w:pPr>
      <w:r w:rsidRPr="004F10FE">
        <w:rPr>
          <w:rFonts w:ascii="Times New Roman" w:hAnsi="Times New Roman" w:cs="Times New Roman"/>
          <w:sz w:val="24"/>
          <w:szCs w:val="24"/>
          <w:lang w:eastAsia="ru-RU"/>
        </w:rPr>
        <w:lastRenderedPageBreak/>
        <w:t xml:space="preserve">мастер-классы; </w:t>
      </w:r>
      <w:r w:rsidRPr="004F10FE">
        <w:rPr>
          <w:rFonts w:ascii="Times New Roman" w:hAnsi="Times New Roman" w:cs="Times New Roman"/>
          <w:sz w:val="24"/>
          <w:szCs w:val="24"/>
          <w:lang w:eastAsia="ru-RU"/>
        </w:rPr>
        <w:br/>
        <w:t>Проведение собраний, в том чис</w:t>
      </w:r>
      <w:r w:rsidR="00B95EF7" w:rsidRPr="004F10FE">
        <w:rPr>
          <w:rFonts w:ascii="Times New Roman" w:hAnsi="Times New Roman" w:cs="Times New Roman"/>
          <w:sz w:val="24"/>
          <w:szCs w:val="24"/>
          <w:lang w:eastAsia="ru-RU"/>
        </w:rPr>
        <w:t xml:space="preserve">ле в форме видеоконференции, в </w:t>
      </w:r>
      <w:r w:rsidRPr="004F10FE">
        <w:rPr>
          <w:rFonts w:ascii="Times New Roman" w:hAnsi="Times New Roman" w:cs="Times New Roman"/>
          <w:sz w:val="24"/>
          <w:szCs w:val="24"/>
          <w:lang w:eastAsia="ru-RU"/>
        </w:rPr>
        <w:t xml:space="preserve">нетрадиционной форме (КВН, аукцион, деловая игра и т.п.); </w:t>
      </w:r>
      <w:r w:rsidRPr="004F10FE">
        <w:rPr>
          <w:rFonts w:ascii="Times New Roman" w:hAnsi="Times New Roman" w:cs="Times New Roman"/>
          <w:sz w:val="24"/>
          <w:szCs w:val="24"/>
          <w:lang w:eastAsia="ru-RU"/>
        </w:rPr>
        <w:br/>
        <w:t xml:space="preserve">Брифинг (встречи с интересными людьми); </w:t>
      </w:r>
    </w:p>
    <w:p w14:paraId="3645C90D" w14:textId="77777777" w:rsidR="003E6711" w:rsidRPr="004F10FE" w:rsidRDefault="003E6711" w:rsidP="00B95EF7">
      <w:pPr>
        <w:spacing w:after="0"/>
        <w:rPr>
          <w:rFonts w:ascii="Times New Roman" w:hAnsi="Times New Roman" w:cs="Times New Roman"/>
          <w:sz w:val="24"/>
          <w:szCs w:val="24"/>
          <w:lang w:eastAsia="ru-RU"/>
        </w:rPr>
      </w:pPr>
      <w:r w:rsidRPr="004F10FE">
        <w:rPr>
          <w:rFonts w:ascii="Times New Roman" w:hAnsi="Times New Roman" w:cs="Times New Roman"/>
          <w:sz w:val="24"/>
          <w:szCs w:val="24"/>
          <w:lang w:eastAsia="ru-RU"/>
        </w:rPr>
        <w:t xml:space="preserve">Педагогическая гостиная; </w:t>
      </w:r>
    </w:p>
    <w:p w14:paraId="2E3ED443" w14:textId="77777777" w:rsidR="003E6711" w:rsidRPr="004F10FE" w:rsidRDefault="003E6711" w:rsidP="00B95EF7">
      <w:pPr>
        <w:spacing w:after="0"/>
        <w:rPr>
          <w:rFonts w:ascii="Times New Roman" w:hAnsi="Times New Roman" w:cs="Times New Roman"/>
          <w:sz w:val="24"/>
          <w:szCs w:val="24"/>
          <w:lang w:eastAsia="ru-RU"/>
        </w:rPr>
      </w:pPr>
      <w:r w:rsidRPr="004F10FE">
        <w:rPr>
          <w:rFonts w:ascii="Times New Roman" w:hAnsi="Times New Roman" w:cs="Times New Roman"/>
          <w:sz w:val="24"/>
          <w:szCs w:val="24"/>
          <w:lang w:eastAsia="ru-RU"/>
        </w:rPr>
        <w:t xml:space="preserve">Устные педагогические журналы; </w:t>
      </w:r>
    </w:p>
    <w:p w14:paraId="3B61CE54" w14:textId="77777777" w:rsidR="003E6711" w:rsidRPr="004F10FE" w:rsidRDefault="003E6711" w:rsidP="00B95EF7">
      <w:pPr>
        <w:spacing w:after="0"/>
        <w:rPr>
          <w:rFonts w:ascii="Times New Roman" w:hAnsi="Times New Roman" w:cs="Times New Roman"/>
          <w:sz w:val="24"/>
          <w:szCs w:val="24"/>
          <w:lang w:eastAsia="ru-RU"/>
        </w:rPr>
      </w:pPr>
      <w:r w:rsidRPr="004F10FE">
        <w:rPr>
          <w:rFonts w:ascii="Times New Roman" w:hAnsi="Times New Roman" w:cs="Times New Roman"/>
          <w:sz w:val="24"/>
          <w:szCs w:val="24"/>
          <w:lang w:eastAsia="ru-RU"/>
        </w:rPr>
        <w:t xml:space="preserve">Акции; Творческие мастерские; </w:t>
      </w:r>
    </w:p>
    <w:p w14:paraId="32354B00" w14:textId="75C7FC64" w:rsidR="003E6711" w:rsidRPr="004F10FE" w:rsidRDefault="003E6711" w:rsidP="00B95EF7">
      <w:pPr>
        <w:spacing w:after="0"/>
        <w:rPr>
          <w:rFonts w:ascii="Times New Roman" w:hAnsi="Times New Roman" w:cs="Times New Roman"/>
          <w:sz w:val="24"/>
          <w:szCs w:val="24"/>
          <w:lang w:eastAsia="ru-RU"/>
        </w:rPr>
      </w:pPr>
      <w:r w:rsidRPr="004F10FE">
        <w:rPr>
          <w:rFonts w:ascii="Times New Roman" w:hAnsi="Times New Roman" w:cs="Times New Roman"/>
          <w:sz w:val="24"/>
          <w:szCs w:val="24"/>
          <w:lang w:eastAsia="ru-RU"/>
        </w:rPr>
        <w:t xml:space="preserve">Интегрированные детско-родительские мероприятия (игровой практикум). </w:t>
      </w:r>
      <w:r w:rsidRPr="004F10FE">
        <w:rPr>
          <w:rFonts w:ascii="Times New Roman" w:hAnsi="Times New Roman" w:cs="Times New Roman"/>
          <w:sz w:val="24"/>
          <w:szCs w:val="24"/>
          <w:lang w:eastAsia="ru-RU"/>
        </w:rPr>
        <w:br/>
        <w:t>Особое внимание уделяется индивидуа</w:t>
      </w:r>
      <w:r w:rsidR="00B95EF7" w:rsidRPr="004F10FE">
        <w:rPr>
          <w:rFonts w:ascii="Times New Roman" w:hAnsi="Times New Roman" w:cs="Times New Roman"/>
          <w:sz w:val="24"/>
          <w:szCs w:val="24"/>
          <w:lang w:eastAsia="ru-RU"/>
        </w:rPr>
        <w:t xml:space="preserve">льной работе с семьями детей с </w:t>
      </w:r>
      <w:r w:rsidRPr="004F10FE">
        <w:rPr>
          <w:rFonts w:ascii="Times New Roman" w:hAnsi="Times New Roman" w:cs="Times New Roman"/>
          <w:sz w:val="24"/>
          <w:szCs w:val="24"/>
          <w:lang w:eastAsia="ru-RU"/>
        </w:rPr>
        <w:t>ОВЗ, детей-инвалидов. Именно эта форма р</w:t>
      </w:r>
      <w:r w:rsidR="00B95EF7" w:rsidRPr="004F10FE">
        <w:rPr>
          <w:rFonts w:ascii="Times New Roman" w:hAnsi="Times New Roman" w:cs="Times New Roman"/>
          <w:sz w:val="24"/>
          <w:szCs w:val="24"/>
          <w:lang w:eastAsia="ru-RU"/>
        </w:rPr>
        <w:t xml:space="preserve">аботы помогает лучше и глубже  </w:t>
      </w:r>
      <w:r w:rsidRPr="004F10FE">
        <w:rPr>
          <w:rFonts w:ascii="Times New Roman" w:hAnsi="Times New Roman" w:cs="Times New Roman"/>
          <w:sz w:val="24"/>
          <w:szCs w:val="24"/>
          <w:lang w:eastAsia="ru-RU"/>
        </w:rPr>
        <w:t>понять состояние отношений в конкретной семье, вовремя ок</w:t>
      </w:r>
      <w:r w:rsidR="00B95EF7" w:rsidRPr="004F10FE">
        <w:rPr>
          <w:rFonts w:ascii="Times New Roman" w:hAnsi="Times New Roman" w:cs="Times New Roman"/>
          <w:sz w:val="24"/>
          <w:szCs w:val="24"/>
          <w:lang w:eastAsia="ru-RU"/>
        </w:rPr>
        <w:t xml:space="preserve">азать действенную </w:t>
      </w:r>
      <w:r w:rsidRPr="004F10FE">
        <w:rPr>
          <w:rFonts w:ascii="Times New Roman" w:hAnsi="Times New Roman" w:cs="Times New Roman"/>
          <w:sz w:val="24"/>
          <w:szCs w:val="24"/>
          <w:lang w:eastAsia="ru-RU"/>
        </w:rPr>
        <w:t>практическую помощь. П</w:t>
      </w:r>
      <w:r w:rsidR="00B95EF7" w:rsidRPr="004F10FE">
        <w:rPr>
          <w:rFonts w:ascii="Times New Roman" w:hAnsi="Times New Roman" w:cs="Times New Roman"/>
          <w:sz w:val="24"/>
          <w:szCs w:val="24"/>
          <w:lang w:eastAsia="ru-RU"/>
        </w:rPr>
        <w:t xml:space="preserve">едагоги работают над созданием </w:t>
      </w:r>
      <w:r w:rsidRPr="004F10FE">
        <w:rPr>
          <w:rFonts w:ascii="Times New Roman" w:hAnsi="Times New Roman" w:cs="Times New Roman"/>
          <w:sz w:val="24"/>
          <w:szCs w:val="24"/>
          <w:lang w:eastAsia="ru-RU"/>
        </w:rPr>
        <w:t>единого сообщества, объединяюще</w:t>
      </w:r>
      <w:r w:rsidR="00B95EF7" w:rsidRPr="004F10FE">
        <w:rPr>
          <w:rFonts w:ascii="Times New Roman" w:hAnsi="Times New Roman" w:cs="Times New Roman"/>
          <w:sz w:val="24"/>
          <w:szCs w:val="24"/>
          <w:lang w:eastAsia="ru-RU"/>
        </w:rPr>
        <w:t xml:space="preserve">го взрослых и детей. В группах </w:t>
      </w:r>
      <w:r w:rsidRPr="004F10FE">
        <w:rPr>
          <w:rFonts w:ascii="Times New Roman" w:hAnsi="Times New Roman" w:cs="Times New Roman"/>
          <w:sz w:val="24"/>
          <w:szCs w:val="24"/>
          <w:lang w:eastAsia="ru-RU"/>
        </w:rPr>
        <w:t>комбинированной направленности учителя</w:t>
      </w:r>
      <w:r w:rsidR="00B95EF7" w:rsidRPr="004F10FE">
        <w:rPr>
          <w:rFonts w:ascii="Times New Roman" w:hAnsi="Times New Roman" w:cs="Times New Roman"/>
          <w:sz w:val="24"/>
          <w:szCs w:val="24"/>
          <w:lang w:eastAsia="ru-RU"/>
        </w:rPr>
        <w:t xml:space="preserve">-логопеды и другие специалисты </w:t>
      </w:r>
      <w:r w:rsidRPr="004F10FE">
        <w:rPr>
          <w:rFonts w:ascii="Times New Roman" w:hAnsi="Times New Roman" w:cs="Times New Roman"/>
          <w:sz w:val="24"/>
          <w:szCs w:val="24"/>
          <w:lang w:eastAsia="ru-RU"/>
        </w:rPr>
        <w:t>привлекают семьи к коррекционной работе через сист</w:t>
      </w:r>
      <w:r w:rsidR="00B95EF7" w:rsidRPr="004F10FE">
        <w:rPr>
          <w:rFonts w:ascii="Times New Roman" w:hAnsi="Times New Roman" w:cs="Times New Roman"/>
          <w:sz w:val="24"/>
          <w:szCs w:val="24"/>
          <w:lang w:eastAsia="ru-RU"/>
        </w:rPr>
        <w:t xml:space="preserve">ему методических рекомендаций. </w:t>
      </w:r>
      <w:r w:rsidRPr="004F10FE">
        <w:rPr>
          <w:rFonts w:ascii="Times New Roman" w:hAnsi="Times New Roman" w:cs="Times New Roman"/>
          <w:sz w:val="24"/>
          <w:szCs w:val="24"/>
          <w:lang w:eastAsia="ru-RU"/>
        </w:rPr>
        <w:t>В МБДОУ Д/с «Родничок» с.</w:t>
      </w:r>
      <w:r w:rsidR="00B95EF7" w:rsidRPr="004F10FE">
        <w:rPr>
          <w:rFonts w:ascii="Times New Roman" w:hAnsi="Times New Roman" w:cs="Times New Roman"/>
          <w:sz w:val="24"/>
          <w:szCs w:val="24"/>
          <w:lang w:eastAsia="ru-RU"/>
        </w:rPr>
        <w:t xml:space="preserve">Нежинка используются досуговые формы взаимодействия с </w:t>
      </w:r>
      <w:r w:rsidRPr="004F10FE">
        <w:rPr>
          <w:rFonts w:ascii="Times New Roman" w:hAnsi="Times New Roman" w:cs="Times New Roman"/>
          <w:sz w:val="24"/>
          <w:szCs w:val="24"/>
          <w:lang w:eastAsia="ru-RU"/>
        </w:rPr>
        <w:t>семьями, которые устанавлива</w:t>
      </w:r>
      <w:r w:rsidR="00B95EF7" w:rsidRPr="004F10FE">
        <w:rPr>
          <w:rFonts w:ascii="Times New Roman" w:hAnsi="Times New Roman" w:cs="Times New Roman"/>
          <w:sz w:val="24"/>
          <w:szCs w:val="24"/>
          <w:lang w:eastAsia="ru-RU"/>
        </w:rPr>
        <w:t xml:space="preserve">ют эмоциональный контакт между педагогами, членами семьи, детьми: </w:t>
      </w:r>
      <w:r w:rsidRPr="004F10FE">
        <w:rPr>
          <w:rFonts w:ascii="Times New Roman" w:hAnsi="Times New Roman" w:cs="Times New Roman"/>
          <w:sz w:val="24"/>
          <w:szCs w:val="24"/>
          <w:lang w:eastAsia="ru-RU"/>
        </w:rPr>
        <w:t>совместные досуги «Давайте познакомимся», «Пой</w:t>
      </w:r>
      <w:r w:rsidR="00B95EF7" w:rsidRPr="004F10FE">
        <w:rPr>
          <w:rFonts w:ascii="Times New Roman" w:hAnsi="Times New Roman" w:cs="Times New Roman"/>
          <w:sz w:val="24"/>
          <w:szCs w:val="24"/>
          <w:lang w:eastAsia="ru-RU"/>
        </w:rPr>
        <w:t xml:space="preserve">ми меня», «Я </w:t>
      </w:r>
      <w:r w:rsidRPr="004F10FE">
        <w:rPr>
          <w:rFonts w:ascii="Times New Roman" w:hAnsi="Times New Roman" w:cs="Times New Roman"/>
          <w:sz w:val="24"/>
          <w:szCs w:val="24"/>
          <w:lang w:eastAsia="ru-RU"/>
        </w:rPr>
        <w:t>– эрудит»; праздники «Праздник правильно</w:t>
      </w:r>
      <w:r w:rsidR="00B95EF7" w:rsidRPr="004F10FE">
        <w:rPr>
          <w:rFonts w:ascii="Times New Roman" w:hAnsi="Times New Roman" w:cs="Times New Roman"/>
          <w:sz w:val="24"/>
          <w:szCs w:val="24"/>
          <w:lang w:eastAsia="ru-RU"/>
        </w:rPr>
        <w:t xml:space="preserve">й речи», «День рождения звука» </w:t>
      </w:r>
      <w:r w:rsidRPr="004F10FE">
        <w:rPr>
          <w:rFonts w:ascii="Times New Roman" w:hAnsi="Times New Roman" w:cs="Times New Roman"/>
          <w:sz w:val="24"/>
          <w:szCs w:val="24"/>
          <w:lang w:eastAsia="ru-RU"/>
        </w:rPr>
        <w:t>тематические утренники; фестивали «Цветок дружбы», «День рождения детского сада»; выставки работ родителей и детей «Домашний питомец глазами ребенка», «Моя любимая буква»</w:t>
      </w:r>
      <w:r w:rsidR="00B95EF7" w:rsidRPr="004F10FE">
        <w:rPr>
          <w:rFonts w:ascii="Times New Roman" w:hAnsi="Times New Roman" w:cs="Times New Roman"/>
          <w:sz w:val="24"/>
          <w:szCs w:val="24"/>
          <w:lang w:eastAsia="ru-RU"/>
        </w:rPr>
        <w:t xml:space="preserve">, «Первая проба пера». </w:t>
      </w:r>
      <w:r w:rsidRPr="004F10FE">
        <w:rPr>
          <w:rFonts w:ascii="Times New Roman" w:hAnsi="Times New Roman" w:cs="Times New Roman"/>
          <w:sz w:val="24"/>
          <w:szCs w:val="24"/>
          <w:lang w:eastAsia="ru-RU"/>
        </w:rPr>
        <w:t>Наглядно-информационное направ</w:t>
      </w:r>
      <w:r w:rsidR="00B95EF7" w:rsidRPr="004F10FE">
        <w:rPr>
          <w:rFonts w:ascii="Times New Roman" w:hAnsi="Times New Roman" w:cs="Times New Roman"/>
          <w:sz w:val="24"/>
          <w:szCs w:val="24"/>
          <w:lang w:eastAsia="ru-RU"/>
        </w:rPr>
        <w:t xml:space="preserve">ление взаимодействия с семьями </w:t>
      </w:r>
      <w:r w:rsidRPr="004F10FE">
        <w:rPr>
          <w:rFonts w:ascii="Times New Roman" w:hAnsi="Times New Roman" w:cs="Times New Roman"/>
          <w:sz w:val="24"/>
          <w:szCs w:val="24"/>
          <w:lang w:eastAsia="ru-RU"/>
        </w:rPr>
        <w:t>включает различные формы просветительс</w:t>
      </w:r>
      <w:r w:rsidR="00B95EF7" w:rsidRPr="004F10FE">
        <w:rPr>
          <w:rFonts w:ascii="Times New Roman" w:hAnsi="Times New Roman" w:cs="Times New Roman"/>
          <w:sz w:val="24"/>
          <w:szCs w:val="24"/>
          <w:lang w:eastAsia="ru-RU"/>
        </w:rPr>
        <w:t xml:space="preserve">кой деятельности, направленные </w:t>
      </w:r>
      <w:r w:rsidRPr="004F10FE">
        <w:rPr>
          <w:rFonts w:ascii="Times New Roman" w:hAnsi="Times New Roman" w:cs="Times New Roman"/>
          <w:sz w:val="24"/>
          <w:szCs w:val="24"/>
          <w:lang w:eastAsia="ru-RU"/>
        </w:rPr>
        <w:t>на разъяснение участникам образ</w:t>
      </w:r>
      <w:r w:rsidR="00B95EF7" w:rsidRPr="004F10FE">
        <w:rPr>
          <w:rFonts w:ascii="Times New Roman" w:hAnsi="Times New Roman" w:cs="Times New Roman"/>
          <w:sz w:val="24"/>
          <w:szCs w:val="24"/>
          <w:lang w:eastAsia="ru-RU"/>
        </w:rPr>
        <w:t xml:space="preserve">овательных отношений вопросов, </w:t>
      </w:r>
      <w:r w:rsidRPr="004F10FE">
        <w:rPr>
          <w:rFonts w:ascii="Times New Roman" w:hAnsi="Times New Roman" w:cs="Times New Roman"/>
          <w:sz w:val="24"/>
          <w:szCs w:val="24"/>
          <w:lang w:eastAsia="ru-RU"/>
        </w:rPr>
        <w:t>связанных с особенностями образовател</w:t>
      </w:r>
      <w:r w:rsidR="00B95EF7" w:rsidRPr="004F10FE">
        <w:rPr>
          <w:rFonts w:ascii="Times New Roman" w:hAnsi="Times New Roman" w:cs="Times New Roman"/>
          <w:sz w:val="24"/>
          <w:szCs w:val="24"/>
          <w:lang w:eastAsia="ru-RU"/>
        </w:rPr>
        <w:t xml:space="preserve">ьного и коррекционного блоков: </w:t>
      </w:r>
      <w:r w:rsidRPr="004F10FE">
        <w:rPr>
          <w:rFonts w:ascii="Times New Roman" w:hAnsi="Times New Roman" w:cs="Times New Roman"/>
          <w:sz w:val="24"/>
          <w:szCs w:val="24"/>
          <w:lang w:eastAsia="ru-RU"/>
        </w:rPr>
        <w:t>день открытых дверей «Здравст</w:t>
      </w:r>
      <w:r w:rsidR="00B95EF7" w:rsidRPr="004F10FE">
        <w:rPr>
          <w:rFonts w:ascii="Times New Roman" w:hAnsi="Times New Roman" w:cs="Times New Roman"/>
          <w:sz w:val="24"/>
          <w:szCs w:val="24"/>
          <w:lang w:eastAsia="ru-RU"/>
        </w:rPr>
        <w:t xml:space="preserve">вуй, наш любимый детский сад»; </w:t>
      </w:r>
      <w:r w:rsidRPr="004F10FE">
        <w:rPr>
          <w:rFonts w:ascii="Times New Roman" w:hAnsi="Times New Roman" w:cs="Times New Roman"/>
          <w:sz w:val="24"/>
          <w:szCs w:val="24"/>
          <w:lang w:eastAsia="ru-RU"/>
        </w:rPr>
        <w:t xml:space="preserve">открытые просмотры занятий </w:t>
      </w:r>
      <w:r w:rsidR="00B95EF7" w:rsidRPr="004F10FE">
        <w:rPr>
          <w:rFonts w:ascii="Times New Roman" w:hAnsi="Times New Roman" w:cs="Times New Roman"/>
          <w:sz w:val="24"/>
          <w:szCs w:val="24"/>
          <w:lang w:eastAsia="ru-RU"/>
        </w:rPr>
        <w:t xml:space="preserve">«В гостях к доктору Айболиту», </w:t>
      </w:r>
      <w:r w:rsidRPr="004F10FE">
        <w:rPr>
          <w:rFonts w:ascii="Times New Roman" w:hAnsi="Times New Roman" w:cs="Times New Roman"/>
          <w:sz w:val="24"/>
          <w:szCs w:val="24"/>
          <w:lang w:eastAsia="ru-RU"/>
        </w:rPr>
        <w:t>«Каждый маленький ребёнок – это до</w:t>
      </w:r>
      <w:r w:rsidR="00B95EF7" w:rsidRPr="004F10FE">
        <w:rPr>
          <w:rFonts w:ascii="Times New Roman" w:hAnsi="Times New Roman" w:cs="Times New Roman"/>
          <w:sz w:val="24"/>
          <w:szCs w:val="24"/>
          <w:lang w:eastAsia="ru-RU"/>
        </w:rPr>
        <w:t xml:space="preserve">лжен знать с пелёнок», «Старик Хоттабыч в гостях у ребят»; </w:t>
      </w:r>
      <w:r w:rsidRPr="004F10FE">
        <w:rPr>
          <w:rFonts w:ascii="Times New Roman" w:hAnsi="Times New Roman" w:cs="Times New Roman"/>
          <w:sz w:val="24"/>
          <w:szCs w:val="24"/>
          <w:lang w:eastAsia="ru-RU"/>
        </w:rPr>
        <w:t>буклеты и памятки «Как д</w:t>
      </w:r>
      <w:r w:rsidR="00B95EF7" w:rsidRPr="004F10FE">
        <w:rPr>
          <w:rFonts w:ascii="Times New Roman" w:hAnsi="Times New Roman" w:cs="Times New Roman"/>
          <w:sz w:val="24"/>
          <w:szCs w:val="24"/>
          <w:lang w:eastAsia="ru-RU"/>
        </w:rPr>
        <w:t xml:space="preserve">елить слова на слоги», «Десять </w:t>
      </w:r>
      <w:r w:rsidRPr="004F10FE">
        <w:rPr>
          <w:rFonts w:ascii="Times New Roman" w:hAnsi="Times New Roman" w:cs="Times New Roman"/>
          <w:sz w:val="24"/>
          <w:szCs w:val="24"/>
          <w:lang w:eastAsia="ru-RU"/>
        </w:rPr>
        <w:t>про</w:t>
      </w:r>
      <w:r w:rsidR="00B95EF7" w:rsidRPr="004F10FE">
        <w:rPr>
          <w:rFonts w:ascii="Times New Roman" w:hAnsi="Times New Roman" w:cs="Times New Roman"/>
          <w:sz w:val="24"/>
          <w:szCs w:val="24"/>
          <w:lang w:eastAsia="ru-RU"/>
        </w:rPr>
        <w:t>стых советов учителя-логопеда»,</w:t>
      </w:r>
      <w:r w:rsidRPr="004F10FE">
        <w:rPr>
          <w:rFonts w:ascii="Times New Roman" w:hAnsi="Times New Roman" w:cs="Times New Roman"/>
          <w:sz w:val="24"/>
          <w:szCs w:val="24"/>
          <w:lang w:eastAsia="ru-RU"/>
        </w:rPr>
        <w:t>«</w:t>
      </w:r>
      <w:r w:rsidR="00B95EF7" w:rsidRPr="004F10FE">
        <w:rPr>
          <w:rFonts w:ascii="Times New Roman" w:hAnsi="Times New Roman" w:cs="Times New Roman"/>
          <w:sz w:val="24"/>
          <w:szCs w:val="24"/>
          <w:lang w:eastAsia="ru-RU"/>
        </w:rPr>
        <w:t xml:space="preserve">Новые игры для развития мелкой моторики»; </w:t>
      </w:r>
      <w:r w:rsidRPr="004F10FE">
        <w:rPr>
          <w:rFonts w:ascii="Times New Roman" w:hAnsi="Times New Roman" w:cs="Times New Roman"/>
          <w:sz w:val="24"/>
          <w:szCs w:val="24"/>
          <w:lang w:eastAsia="ru-RU"/>
        </w:rPr>
        <w:t>доступны семьям, оформлен</w:t>
      </w:r>
      <w:r w:rsidR="00B95EF7" w:rsidRPr="004F10FE">
        <w:rPr>
          <w:rFonts w:ascii="Times New Roman" w:hAnsi="Times New Roman" w:cs="Times New Roman"/>
          <w:sz w:val="24"/>
          <w:szCs w:val="24"/>
          <w:lang w:eastAsia="ru-RU"/>
        </w:rPr>
        <w:t xml:space="preserve">ные в приемной комнате стенды, </w:t>
      </w:r>
      <w:r w:rsidRPr="004F10FE">
        <w:rPr>
          <w:rFonts w:ascii="Times New Roman" w:hAnsi="Times New Roman" w:cs="Times New Roman"/>
          <w:sz w:val="24"/>
          <w:szCs w:val="24"/>
          <w:lang w:eastAsia="ru-RU"/>
        </w:rPr>
        <w:t>книжки- раскладушки с материалами, под</w:t>
      </w:r>
      <w:r w:rsidR="00B95EF7" w:rsidRPr="004F10FE">
        <w:rPr>
          <w:rFonts w:ascii="Times New Roman" w:hAnsi="Times New Roman" w:cs="Times New Roman"/>
          <w:sz w:val="24"/>
          <w:szCs w:val="24"/>
          <w:lang w:eastAsia="ru-RU"/>
        </w:rPr>
        <w:t xml:space="preserve">готовленными и обсужденными на </w:t>
      </w:r>
      <w:r w:rsidRPr="004F10FE">
        <w:rPr>
          <w:rFonts w:ascii="Times New Roman" w:hAnsi="Times New Roman" w:cs="Times New Roman"/>
          <w:sz w:val="24"/>
          <w:szCs w:val="24"/>
          <w:lang w:eastAsia="ru-RU"/>
        </w:rPr>
        <w:t>родительс</w:t>
      </w:r>
      <w:r w:rsidR="00B95EF7" w:rsidRPr="004F10FE">
        <w:rPr>
          <w:rFonts w:ascii="Times New Roman" w:hAnsi="Times New Roman" w:cs="Times New Roman"/>
          <w:sz w:val="24"/>
          <w:szCs w:val="24"/>
          <w:lang w:eastAsia="ru-RU"/>
        </w:rPr>
        <w:t xml:space="preserve">ких собраниях, круглых столах. </w:t>
      </w:r>
      <w:r w:rsidRPr="004F10FE">
        <w:rPr>
          <w:rFonts w:ascii="Times New Roman" w:hAnsi="Times New Roman" w:cs="Times New Roman"/>
          <w:sz w:val="24"/>
          <w:szCs w:val="24"/>
          <w:lang w:eastAsia="ru-RU"/>
        </w:rPr>
        <w:t>проектная деятельность «М</w:t>
      </w:r>
      <w:r w:rsidR="00B95EF7" w:rsidRPr="004F10FE">
        <w:rPr>
          <w:rFonts w:ascii="Times New Roman" w:hAnsi="Times New Roman" w:cs="Times New Roman"/>
          <w:sz w:val="24"/>
          <w:szCs w:val="24"/>
          <w:lang w:eastAsia="ru-RU"/>
        </w:rPr>
        <w:t xml:space="preserve">оя первая книжка», «Рукописная </w:t>
      </w:r>
      <w:r w:rsidRPr="004F10FE">
        <w:rPr>
          <w:rFonts w:ascii="Times New Roman" w:hAnsi="Times New Roman" w:cs="Times New Roman"/>
          <w:sz w:val="24"/>
          <w:szCs w:val="24"/>
          <w:lang w:eastAsia="ru-RU"/>
        </w:rPr>
        <w:t>азбука», «Загадка как средство развит</w:t>
      </w:r>
      <w:r w:rsidR="00B95EF7" w:rsidRPr="004F10FE">
        <w:rPr>
          <w:rFonts w:ascii="Times New Roman" w:hAnsi="Times New Roman" w:cs="Times New Roman"/>
          <w:sz w:val="24"/>
          <w:szCs w:val="24"/>
          <w:lang w:eastAsia="ru-RU"/>
        </w:rPr>
        <w:t xml:space="preserve">ия речи», «Портфолио семейного </w:t>
      </w:r>
      <w:r w:rsidRPr="004F10FE">
        <w:rPr>
          <w:rFonts w:ascii="Times New Roman" w:hAnsi="Times New Roman" w:cs="Times New Roman"/>
          <w:sz w:val="24"/>
          <w:szCs w:val="24"/>
          <w:lang w:eastAsia="ru-RU"/>
        </w:rPr>
        <w:t xml:space="preserve">успеха». </w:t>
      </w:r>
      <w:r w:rsidRPr="004F10FE">
        <w:rPr>
          <w:rFonts w:ascii="Times New Roman" w:hAnsi="Times New Roman" w:cs="Times New Roman"/>
          <w:sz w:val="24"/>
          <w:szCs w:val="24"/>
          <w:lang w:eastAsia="ru-RU"/>
        </w:rPr>
        <w:br/>
        <w:t>Детский сад открыт для родителей и д</w:t>
      </w:r>
      <w:r w:rsidR="00B95EF7" w:rsidRPr="004F10FE">
        <w:rPr>
          <w:rFonts w:ascii="Times New Roman" w:hAnsi="Times New Roman" w:cs="Times New Roman"/>
          <w:sz w:val="24"/>
          <w:szCs w:val="24"/>
          <w:lang w:eastAsia="ru-RU"/>
        </w:rPr>
        <w:t xml:space="preserve">ругих членов семьи, раздвигает </w:t>
      </w:r>
      <w:r w:rsidRPr="004F10FE">
        <w:rPr>
          <w:rFonts w:ascii="Times New Roman" w:hAnsi="Times New Roman" w:cs="Times New Roman"/>
          <w:sz w:val="24"/>
          <w:szCs w:val="24"/>
          <w:lang w:eastAsia="ru-RU"/>
        </w:rPr>
        <w:t>рамки традиционных контактов (на праздниках</w:t>
      </w:r>
      <w:r w:rsidR="00B95EF7" w:rsidRPr="004F10FE">
        <w:rPr>
          <w:rFonts w:ascii="Times New Roman" w:hAnsi="Times New Roman" w:cs="Times New Roman"/>
          <w:sz w:val="24"/>
          <w:szCs w:val="24"/>
          <w:lang w:eastAsia="ru-RU"/>
        </w:rPr>
        <w:t xml:space="preserve">, собраниях, и др.). Родители, </w:t>
      </w:r>
      <w:r w:rsidRPr="004F10FE">
        <w:rPr>
          <w:rFonts w:ascii="Times New Roman" w:hAnsi="Times New Roman" w:cs="Times New Roman"/>
          <w:sz w:val="24"/>
          <w:szCs w:val="24"/>
          <w:lang w:eastAsia="ru-RU"/>
        </w:rPr>
        <w:t>члены семьи предоставляется возможность</w:t>
      </w:r>
      <w:r w:rsidR="00B95EF7" w:rsidRPr="004F10FE">
        <w:rPr>
          <w:rFonts w:ascii="Times New Roman" w:hAnsi="Times New Roman" w:cs="Times New Roman"/>
          <w:sz w:val="24"/>
          <w:szCs w:val="24"/>
          <w:lang w:eastAsia="ru-RU"/>
        </w:rPr>
        <w:t xml:space="preserve"> участвовать в образовательной </w:t>
      </w:r>
      <w:r w:rsidRPr="004F10FE">
        <w:rPr>
          <w:rFonts w:ascii="Times New Roman" w:hAnsi="Times New Roman" w:cs="Times New Roman"/>
          <w:sz w:val="24"/>
          <w:szCs w:val="24"/>
          <w:lang w:eastAsia="ru-RU"/>
        </w:rPr>
        <w:t>деятельности, что позволяет значитель</w:t>
      </w:r>
      <w:r w:rsidR="00B95EF7" w:rsidRPr="004F10FE">
        <w:rPr>
          <w:rFonts w:ascii="Times New Roman" w:hAnsi="Times New Roman" w:cs="Times New Roman"/>
          <w:sz w:val="24"/>
          <w:szCs w:val="24"/>
          <w:lang w:eastAsia="ru-RU"/>
        </w:rPr>
        <w:t xml:space="preserve">но разнообразить жизнь детей в </w:t>
      </w:r>
      <w:r w:rsidRPr="004F10FE">
        <w:rPr>
          <w:rFonts w:ascii="Times New Roman" w:hAnsi="Times New Roman" w:cs="Times New Roman"/>
          <w:sz w:val="24"/>
          <w:szCs w:val="24"/>
          <w:lang w:eastAsia="ru-RU"/>
        </w:rPr>
        <w:t xml:space="preserve">дошкольной организации. В группах детей 6-7 лет 1 раз </w:t>
      </w:r>
      <w:r w:rsidR="00B95EF7" w:rsidRPr="004F10FE">
        <w:rPr>
          <w:rFonts w:ascii="Times New Roman" w:hAnsi="Times New Roman" w:cs="Times New Roman"/>
          <w:sz w:val="24"/>
          <w:szCs w:val="24"/>
          <w:lang w:eastAsia="ru-RU"/>
        </w:rPr>
        <w:t xml:space="preserve">в квартал проходят  </w:t>
      </w:r>
      <w:r w:rsidRPr="004F10FE">
        <w:rPr>
          <w:rFonts w:ascii="Times New Roman" w:hAnsi="Times New Roman" w:cs="Times New Roman"/>
          <w:sz w:val="24"/>
          <w:szCs w:val="24"/>
          <w:lang w:eastAsia="ru-RU"/>
        </w:rPr>
        <w:t>встречи с интересными людьми с участием ч</w:t>
      </w:r>
      <w:r w:rsidR="00B95EF7" w:rsidRPr="004F10FE">
        <w:rPr>
          <w:rFonts w:ascii="Times New Roman" w:hAnsi="Times New Roman" w:cs="Times New Roman"/>
          <w:sz w:val="24"/>
          <w:szCs w:val="24"/>
          <w:lang w:eastAsia="ru-RU"/>
        </w:rPr>
        <w:t xml:space="preserve">ленов семьи. Реализуемая форма </w:t>
      </w:r>
      <w:r w:rsidRPr="004F10FE">
        <w:rPr>
          <w:rFonts w:ascii="Times New Roman" w:hAnsi="Times New Roman" w:cs="Times New Roman"/>
          <w:sz w:val="24"/>
          <w:szCs w:val="24"/>
          <w:lang w:eastAsia="ru-RU"/>
        </w:rPr>
        <w:t>взаимодействия детского сада и семьи – «В</w:t>
      </w:r>
      <w:r w:rsidR="00B95EF7" w:rsidRPr="004F10FE">
        <w:rPr>
          <w:rFonts w:ascii="Times New Roman" w:hAnsi="Times New Roman" w:cs="Times New Roman"/>
          <w:sz w:val="24"/>
          <w:szCs w:val="24"/>
          <w:lang w:eastAsia="ru-RU"/>
        </w:rPr>
        <w:t xml:space="preserve">стреча с интересными людьми» - </w:t>
      </w:r>
      <w:r w:rsidRPr="004F10FE">
        <w:rPr>
          <w:rFonts w:ascii="Times New Roman" w:hAnsi="Times New Roman" w:cs="Times New Roman"/>
          <w:sz w:val="24"/>
          <w:szCs w:val="24"/>
          <w:lang w:eastAsia="ru-RU"/>
        </w:rPr>
        <w:t>оказалась наиболее эффективной для формирования понятия «деятельность людей», «увлечения людей» и расширения знаний дошкольников о профессиях родителей.</w:t>
      </w:r>
      <w:r w:rsidR="00B95EF7" w:rsidRPr="004F10FE">
        <w:rPr>
          <w:rFonts w:ascii="Times New Roman" w:hAnsi="Times New Roman" w:cs="Times New Roman"/>
          <w:sz w:val="24"/>
          <w:szCs w:val="24"/>
          <w:lang w:eastAsia="ru-RU"/>
        </w:rPr>
        <w:t xml:space="preserve"> </w:t>
      </w:r>
      <w:r w:rsidRPr="004F10FE">
        <w:rPr>
          <w:rFonts w:ascii="Times New Roman" w:hAnsi="Times New Roman" w:cs="Times New Roman"/>
          <w:sz w:val="24"/>
          <w:szCs w:val="24"/>
          <w:lang w:eastAsia="ru-RU"/>
        </w:rPr>
        <w:t>Привлекаются семьи к у</w:t>
      </w:r>
      <w:r w:rsidR="00B95EF7" w:rsidRPr="004F10FE">
        <w:rPr>
          <w:rFonts w:ascii="Times New Roman" w:hAnsi="Times New Roman" w:cs="Times New Roman"/>
          <w:sz w:val="24"/>
          <w:szCs w:val="24"/>
          <w:lang w:eastAsia="ru-RU"/>
        </w:rPr>
        <w:t>частию в детских познавательно-</w:t>
      </w:r>
      <w:r w:rsidRPr="004F10FE">
        <w:rPr>
          <w:rFonts w:ascii="Times New Roman" w:hAnsi="Times New Roman" w:cs="Times New Roman"/>
          <w:sz w:val="24"/>
          <w:szCs w:val="24"/>
          <w:lang w:eastAsia="ru-RU"/>
        </w:rPr>
        <w:t xml:space="preserve">исследовательских и творческих проектах, сбору информации, подбору и </w:t>
      </w:r>
      <w:r w:rsidRPr="004F10FE">
        <w:rPr>
          <w:rFonts w:ascii="Times New Roman" w:hAnsi="Times New Roman" w:cs="Times New Roman"/>
          <w:sz w:val="24"/>
          <w:szCs w:val="24"/>
          <w:lang w:eastAsia="ru-RU"/>
        </w:rPr>
        <w:br/>
        <w:t>оформлению вместе с ребенком наглядного материала (альбома, коллаж</w:t>
      </w:r>
      <w:r w:rsidR="00B95EF7" w:rsidRPr="004F10FE">
        <w:rPr>
          <w:rFonts w:ascii="Times New Roman" w:hAnsi="Times New Roman" w:cs="Times New Roman"/>
          <w:sz w:val="24"/>
          <w:szCs w:val="24"/>
          <w:lang w:eastAsia="ru-RU"/>
        </w:rPr>
        <w:t xml:space="preserve">а и пр.). </w:t>
      </w:r>
      <w:r w:rsidRPr="004F10FE">
        <w:rPr>
          <w:rFonts w:ascii="Times New Roman" w:hAnsi="Times New Roman" w:cs="Times New Roman"/>
          <w:sz w:val="24"/>
          <w:szCs w:val="24"/>
          <w:lang w:eastAsia="ru-RU"/>
        </w:rPr>
        <w:t xml:space="preserve">Задача данного мероприятия заключается в обеспечении </w:t>
      </w:r>
      <w:r w:rsidRPr="004F10FE">
        <w:rPr>
          <w:rFonts w:ascii="Times New Roman" w:hAnsi="Times New Roman" w:cs="Times New Roman"/>
          <w:sz w:val="24"/>
          <w:szCs w:val="24"/>
          <w:lang w:eastAsia="ru-RU"/>
        </w:rPr>
        <w:br/>
        <w:t>психолого-педагогической поддержки се</w:t>
      </w:r>
      <w:r w:rsidR="00B95EF7" w:rsidRPr="004F10FE">
        <w:rPr>
          <w:rFonts w:ascii="Times New Roman" w:hAnsi="Times New Roman" w:cs="Times New Roman"/>
          <w:sz w:val="24"/>
          <w:szCs w:val="24"/>
          <w:lang w:eastAsia="ru-RU"/>
        </w:rPr>
        <w:t xml:space="preserve">мьи и повышение компетентности </w:t>
      </w:r>
      <w:r w:rsidRPr="004F10FE">
        <w:rPr>
          <w:rFonts w:ascii="Times New Roman" w:hAnsi="Times New Roman" w:cs="Times New Roman"/>
          <w:sz w:val="24"/>
          <w:szCs w:val="24"/>
          <w:lang w:eastAsia="ru-RU"/>
        </w:rPr>
        <w:t xml:space="preserve">родителей и педагогов в вопросах успешной адаптации к условиям </w:t>
      </w:r>
      <w:r w:rsidRPr="004F10FE">
        <w:rPr>
          <w:rFonts w:ascii="Times New Roman" w:hAnsi="Times New Roman" w:cs="Times New Roman"/>
          <w:sz w:val="24"/>
          <w:szCs w:val="24"/>
          <w:lang w:eastAsia="ru-RU"/>
        </w:rPr>
        <w:br/>
        <w:t>дошкольного учреждения. Встречи семей организуются в течен</w:t>
      </w:r>
      <w:r w:rsidR="00B95EF7" w:rsidRPr="004F10FE">
        <w:rPr>
          <w:rFonts w:ascii="Times New Roman" w:hAnsi="Times New Roman" w:cs="Times New Roman"/>
          <w:sz w:val="24"/>
          <w:szCs w:val="24"/>
          <w:lang w:eastAsia="ru-RU"/>
        </w:rPr>
        <w:t>ие сентября-</w:t>
      </w:r>
      <w:r w:rsidRPr="004F10FE">
        <w:rPr>
          <w:rFonts w:ascii="Times New Roman" w:hAnsi="Times New Roman" w:cs="Times New Roman"/>
          <w:sz w:val="24"/>
          <w:szCs w:val="24"/>
          <w:lang w:eastAsia="ru-RU"/>
        </w:rPr>
        <w:t xml:space="preserve">ноября, с участием воспитателей, педагога-психолога. </w:t>
      </w:r>
      <w:r w:rsidRPr="004F10FE">
        <w:rPr>
          <w:rFonts w:ascii="Times New Roman" w:hAnsi="Times New Roman" w:cs="Times New Roman"/>
          <w:sz w:val="24"/>
          <w:szCs w:val="24"/>
          <w:lang w:eastAsia="ru-RU"/>
        </w:rPr>
        <w:br/>
        <w:t>С семьями воспитанников 3-7 лет про</w:t>
      </w:r>
      <w:r w:rsidR="00B95EF7" w:rsidRPr="004F10FE">
        <w:rPr>
          <w:rFonts w:ascii="Times New Roman" w:hAnsi="Times New Roman" w:cs="Times New Roman"/>
          <w:sz w:val="24"/>
          <w:szCs w:val="24"/>
          <w:lang w:eastAsia="ru-RU"/>
        </w:rPr>
        <w:t xml:space="preserve">водятся творческие мастерские, </w:t>
      </w:r>
      <w:r w:rsidRPr="004F10FE">
        <w:rPr>
          <w:rFonts w:ascii="Times New Roman" w:hAnsi="Times New Roman" w:cs="Times New Roman"/>
          <w:sz w:val="24"/>
          <w:szCs w:val="24"/>
          <w:lang w:eastAsia="ru-RU"/>
        </w:rPr>
        <w:t xml:space="preserve">которым выбирается та или иная тематика мероприятий. Предметная </w:t>
      </w:r>
      <w:r w:rsidRPr="004F10FE">
        <w:rPr>
          <w:rFonts w:ascii="Times New Roman" w:hAnsi="Times New Roman" w:cs="Times New Roman"/>
          <w:sz w:val="24"/>
          <w:szCs w:val="24"/>
          <w:lang w:eastAsia="ru-RU"/>
        </w:rPr>
        <w:br/>
        <w:t xml:space="preserve">совместная деятельность в творческой мастерской помогает </w:t>
      </w:r>
      <w:r w:rsidR="00B95EF7" w:rsidRPr="004F10FE">
        <w:rPr>
          <w:rFonts w:ascii="Times New Roman" w:hAnsi="Times New Roman" w:cs="Times New Roman"/>
          <w:sz w:val="24"/>
          <w:szCs w:val="24"/>
          <w:lang w:eastAsia="ru-RU"/>
        </w:rPr>
        <w:t xml:space="preserve">наладить </w:t>
      </w:r>
      <w:r w:rsidRPr="004F10FE">
        <w:rPr>
          <w:rFonts w:ascii="Times New Roman" w:hAnsi="Times New Roman" w:cs="Times New Roman"/>
          <w:sz w:val="24"/>
          <w:szCs w:val="24"/>
          <w:lang w:eastAsia="ru-RU"/>
        </w:rPr>
        <w:t xml:space="preserve">эмоциональный контакт с родителями, членами семьи, улучшить </w:t>
      </w:r>
      <w:r w:rsidRPr="004F10FE">
        <w:rPr>
          <w:rFonts w:ascii="Times New Roman" w:hAnsi="Times New Roman" w:cs="Times New Roman"/>
          <w:sz w:val="24"/>
          <w:szCs w:val="24"/>
          <w:lang w:eastAsia="ru-RU"/>
        </w:rPr>
        <w:br/>
      </w:r>
      <w:r w:rsidR="00B95EF7" w:rsidRPr="004F10FE">
        <w:rPr>
          <w:rFonts w:ascii="Times New Roman" w:hAnsi="Times New Roman" w:cs="Times New Roman"/>
          <w:sz w:val="24"/>
          <w:szCs w:val="24"/>
          <w:lang w:eastAsia="ru-RU"/>
        </w:rPr>
        <w:lastRenderedPageBreak/>
        <w:t xml:space="preserve">детско-родительские отношения. </w:t>
      </w:r>
      <w:r w:rsidRPr="004F10FE">
        <w:rPr>
          <w:rFonts w:ascii="Times New Roman" w:hAnsi="Times New Roman" w:cs="Times New Roman"/>
          <w:sz w:val="24"/>
          <w:szCs w:val="24"/>
          <w:lang w:eastAsia="ru-RU"/>
        </w:rPr>
        <w:t>Работа в творческой мастерской осуществляетс</w:t>
      </w:r>
      <w:r w:rsidR="00B95EF7" w:rsidRPr="004F10FE">
        <w:rPr>
          <w:rFonts w:ascii="Times New Roman" w:hAnsi="Times New Roman" w:cs="Times New Roman"/>
          <w:sz w:val="24"/>
          <w:szCs w:val="24"/>
          <w:lang w:eastAsia="ru-RU"/>
        </w:rPr>
        <w:t xml:space="preserve">я в группах </w:t>
      </w:r>
      <w:r w:rsidR="003D6A05">
        <w:rPr>
          <w:rFonts w:ascii="Times New Roman" w:hAnsi="Times New Roman" w:cs="Times New Roman"/>
          <w:sz w:val="24"/>
          <w:szCs w:val="24"/>
          <w:lang w:eastAsia="ru-RU"/>
        </w:rPr>
        <w:t xml:space="preserve">2-3, </w:t>
      </w:r>
      <w:r w:rsidR="00B95EF7" w:rsidRPr="004F10FE">
        <w:rPr>
          <w:rFonts w:ascii="Times New Roman" w:hAnsi="Times New Roman" w:cs="Times New Roman"/>
          <w:sz w:val="24"/>
          <w:szCs w:val="24"/>
          <w:lang w:eastAsia="ru-RU"/>
        </w:rPr>
        <w:t xml:space="preserve">3-4, 4-5 лет и 5-6 </w:t>
      </w:r>
      <w:r w:rsidRPr="004F10FE">
        <w:rPr>
          <w:rFonts w:ascii="Times New Roman" w:hAnsi="Times New Roman" w:cs="Times New Roman"/>
          <w:sz w:val="24"/>
          <w:szCs w:val="24"/>
          <w:lang w:eastAsia="ru-RU"/>
        </w:rPr>
        <w:t>лет 1 раз в квартал, в группах 6-7 лет</w:t>
      </w:r>
      <w:r w:rsidR="00B95EF7" w:rsidRPr="004F10FE">
        <w:rPr>
          <w:rFonts w:ascii="Times New Roman" w:hAnsi="Times New Roman" w:cs="Times New Roman"/>
          <w:sz w:val="24"/>
          <w:szCs w:val="24"/>
          <w:lang w:eastAsia="ru-RU"/>
        </w:rPr>
        <w:t xml:space="preserve"> 2 раза в год. На время работы </w:t>
      </w:r>
      <w:r w:rsidRPr="004F10FE">
        <w:rPr>
          <w:rFonts w:ascii="Times New Roman" w:hAnsi="Times New Roman" w:cs="Times New Roman"/>
          <w:sz w:val="24"/>
          <w:szCs w:val="24"/>
          <w:lang w:eastAsia="ru-RU"/>
        </w:rPr>
        <w:t>групповое помещение превращается в масте</w:t>
      </w:r>
      <w:r w:rsidR="00B95EF7" w:rsidRPr="004F10FE">
        <w:rPr>
          <w:rFonts w:ascii="Times New Roman" w:hAnsi="Times New Roman" w:cs="Times New Roman"/>
          <w:sz w:val="24"/>
          <w:szCs w:val="24"/>
          <w:lang w:eastAsia="ru-RU"/>
        </w:rPr>
        <w:t xml:space="preserve">рскую, где создаются красивые, </w:t>
      </w:r>
      <w:r w:rsidRPr="004F10FE">
        <w:rPr>
          <w:rFonts w:ascii="Times New Roman" w:hAnsi="Times New Roman" w:cs="Times New Roman"/>
          <w:sz w:val="24"/>
          <w:szCs w:val="24"/>
          <w:lang w:eastAsia="ru-RU"/>
        </w:rPr>
        <w:t>интересные и нужные вещи. Тема каждой пр</w:t>
      </w:r>
      <w:r w:rsidR="00B95EF7" w:rsidRPr="004F10FE">
        <w:rPr>
          <w:rFonts w:ascii="Times New Roman" w:hAnsi="Times New Roman" w:cs="Times New Roman"/>
          <w:sz w:val="24"/>
          <w:szCs w:val="24"/>
          <w:lang w:eastAsia="ru-RU"/>
        </w:rPr>
        <w:t xml:space="preserve">едстоящей встречи, особенности </w:t>
      </w:r>
      <w:r w:rsidRPr="004F10FE">
        <w:rPr>
          <w:rFonts w:ascii="Times New Roman" w:hAnsi="Times New Roman" w:cs="Times New Roman"/>
          <w:sz w:val="24"/>
          <w:szCs w:val="24"/>
          <w:lang w:eastAsia="ru-RU"/>
        </w:rPr>
        <w:t>работы сообщаются родителям посредст</w:t>
      </w:r>
      <w:r w:rsidR="00B95EF7" w:rsidRPr="004F10FE">
        <w:rPr>
          <w:rFonts w:ascii="Times New Roman" w:hAnsi="Times New Roman" w:cs="Times New Roman"/>
          <w:sz w:val="24"/>
          <w:szCs w:val="24"/>
          <w:lang w:eastAsia="ru-RU"/>
        </w:rPr>
        <w:t xml:space="preserve">вом афиш-приглашений. В рамках </w:t>
      </w:r>
      <w:r w:rsidRPr="004F10FE">
        <w:rPr>
          <w:rFonts w:ascii="Times New Roman" w:hAnsi="Times New Roman" w:cs="Times New Roman"/>
          <w:sz w:val="24"/>
          <w:szCs w:val="24"/>
          <w:lang w:eastAsia="ru-RU"/>
        </w:rPr>
        <w:t>творческой мастерской проходят такие мероприятия ка</w:t>
      </w:r>
      <w:r w:rsidR="00B95EF7" w:rsidRPr="004F10FE">
        <w:rPr>
          <w:rFonts w:ascii="Times New Roman" w:hAnsi="Times New Roman" w:cs="Times New Roman"/>
          <w:sz w:val="24"/>
          <w:szCs w:val="24"/>
          <w:lang w:eastAsia="ru-RU"/>
        </w:rPr>
        <w:t xml:space="preserve">к: выставки поделок, </w:t>
      </w:r>
      <w:r w:rsidRPr="004F10FE">
        <w:rPr>
          <w:rFonts w:ascii="Times New Roman" w:hAnsi="Times New Roman" w:cs="Times New Roman"/>
          <w:sz w:val="24"/>
          <w:szCs w:val="24"/>
          <w:lang w:eastAsia="ru-RU"/>
        </w:rPr>
        <w:t xml:space="preserve">конкурсы творческих работ, выпуск стенгазет и т.д. </w:t>
      </w:r>
      <w:r w:rsidRPr="004F10FE">
        <w:rPr>
          <w:rFonts w:ascii="Times New Roman" w:hAnsi="Times New Roman" w:cs="Times New Roman"/>
          <w:sz w:val="24"/>
          <w:szCs w:val="24"/>
          <w:lang w:eastAsia="ru-RU"/>
        </w:rPr>
        <w:br/>
        <w:t>В группах 5-6 лет используется и т</w:t>
      </w:r>
      <w:r w:rsidR="00B95EF7" w:rsidRPr="004F10FE">
        <w:rPr>
          <w:rFonts w:ascii="Times New Roman" w:hAnsi="Times New Roman" w:cs="Times New Roman"/>
          <w:sz w:val="24"/>
          <w:szCs w:val="24"/>
          <w:lang w:eastAsia="ru-RU"/>
        </w:rPr>
        <w:t xml:space="preserve">акая форма по взаимодействию с </w:t>
      </w:r>
      <w:r w:rsidRPr="004F10FE">
        <w:rPr>
          <w:rFonts w:ascii="Times New Roman" w:hAnsi="Times New Roman" w:cs="Times New Roman"/>
          <w:sz w:val="24"/>
          <w:szCs w:val="24"/>
          <w:lang w:eastAsia="ru-RU"/>
        </w:rPr>
        <w:t xml:space="preserve">семьями воспитанников как – родительские сочинения. Данная форма </w:t>
      </w:r>
      <w:r w:rsidRPr="004F10FE">
        <w:rPr>
          <w:rFonts w:ascii="Times New Roman" w:hAnsi="Times New Roman" w:cs="Times New Roman"/>
          <w:sz w:val="24"/>
          <w:szCs w:val="24"/>
          <w:lang w:eastAsia="ru-RU"/>
        </w:rPr>
        <w:br/>
        <w:t>позволяет развивать и укреплять детско-родительски</w:t>
      </w:r>
      <w:r w:rsidR="00B95EF7" w:rsidRPr="004F10FE">
        <w:rPr>
          <w:rFonts w:ascii="Times New Roman" w:hAnsi="Times New Roman" w:cs="Times New Roman"/>
          <w:sz w:val="24"/>
          <w:szCs w:val="24"/>
          <w:lang w:eastAsia="ru-RU"/>
        </w:rPr>
        <w:t xml:space="preserve">е отношения на основе </w:t>
      </w:r>
      <w:r w:rsidRPr="004F10FE">
        <w:rPr>
          <w:rFonts w:ascii="Times New Roman" w:hAnsi="Times New Roman" w:cs="Times New Roman"/>
          <w:sz w:val="24"/>
          <w:szCs w:val="24"/>
          <w:lang w:eastAsia="ru-RU"/>
        </w:rPr>
        <w:t>творческой деятельности. Выставка род</w:t>
      </w:r>
      <w:r w:rsidR="00B95EF7" w:rsidRPr="004F10FE">
        <w:rPr>
          <w:rFonts w:ascii="Times New Roman" w:hAnsi="Times New Roman" w:cs="Times New Roman"/>
          <w:sz w:val="24"/>
          <w:szCs w:val="24"/>
          <w:lang w:eastAsia="ru-RU"/>
        </w:rPr>
        <w:t xml:space="preserve">ительских сочинений проходит в </w:t>
      </w:r>
      <w:r w:rsidRPr="004F10FE">
        <w:rPr>
          <w:rFonts w:ascii="Times New Roman" w:hAnsi="Times New Roman" w:cs="Times New Roman"/>
          <w:sz w:val="24"/>
          <w:szCs w:val="24"/>
          <w:lang w:eastAsia="ru-RU"/>
        </w:rPr>
        <w:t>группах 2 раза в год.</w:t>
      </w:r>
    </w:p>
    <w:p w14:paraId="0432C0B4" w14:textId="3B65ECD2" w:rsidR="003E6711" w:rsidRPr="004F10FE" w:rsidRDefault="003E6711" w:rsidP="004F10FE">
      <w:pPr>
        <w:pStyle w:val="a9"/>
        <w:spacing w:line="276" w:lineRule="auto"/>
        <w:ind w:left="0" w:right="245" w:firstLine="0"/>
        <w:jc w:val="left"/>
        <w:sectPr w:rsidR="003E6711" w:rsidRPr="004F10FE" w:rsidSect="00A65B06">
          <w:pgSz w:w="16840" w:h="11910" w:orient="landscape"/>
          <w:pgMar w:top="440" w:right="1200" w:bottom="1220" w:left="900" w:header="0" w:footer="1000" w:gutter="0"/>
          <w:cols w:space="720"/>
          <w:docGrid w:linePitch="299"/>
        </w:sectPr>
      </w:pPr>
      <w:r w:rsidRPr="004F10FE">
        <w:rPr>
          <w:lang w:eastAsia="ru-RU"/>
        </w:rPr>
        <w:t xml:space="preserve">        </w:t>
      </w:r>
      <w:r w:rsidRPr="004F10FE">
        <w:t>Единство</w:t>
      </w:r>
      <w:r w:rsidRPr="004F10FE">
        <w:rPr>
          <w:spacing w:val="1"/>
        </w:rPr>
        <w:t xml:space="preserve"> </w:t>
      </w:r>
      <w:r w:rsidRPr="004F10FE">
        <w:t>ценностей</w:t>
      </w:r>
      <w:r w:rsidRPr="004F10FE">
        <w:rPr>
          <w:spacing w:val="1"/>
        </w:rPr>
        <w:t xml:space="preserve"> </w:t>
      </w:r>
      <w:r w:rsidRPr="004F10FE">
        <w:t>и</w:t>
      </w:r>
      <w:r w:rsidRPr="004F10FE">
        <w:rPr>
          <w:spacing w:val="1"/>
        </w:rPr>
        <w:t xml:space="preserve"> </w:t>
      </w:r>
      <w:r w:rsidRPr="004F10FE">
        <w:t>готовность</w:t>
      </w:r>
      <w:r w:rsidRPr="004F10FE">
        <w:rPr>
          <w:spacing w:val="1"/>
        </w:rPr>
        <w:t xml:space="preserve"> </w:t>
      </w:r>
      <w:r w:rsidRPr="004F10FE">
        <w:t>к</w:t>
      </w:r>
      <w:r w:rsidRPr="004F10FE">
        <w:rPr>
          <w:spacing w:val="1"/>
        </w:rPr>
        <w:t xml:space="preserve"> </w:t>
      </w:r>
      <w:r w:rsidRPr="004F10FE">
        <w:t>сотрудничеству</w:t>
      </w:r>
      <w:r w:rsidRPr="004F10FE">
        <w:rPr>
          <w:spacing w:val="1"/>
        </w:rPr>
        <w:t xml:space="preserve"> </w:t>
      </w:r>
      <w:r w:rsidRPr="004F10FE">
        <w:t>всех</w:t>
      </w:r>
      <w:r w:rsidRPr="004F10FE">
        <w:rPr>
          <w:spacing w:val="1"/>
        </w:rPr>
        <w:t xml:space="preserve"> </w:t>
      </w:r>
      <w:r w:rsidRPr="004F10FE">
        <w:t>участников</w:t>
      </w:r>
      <w:r w:rsidRPr="004F10FE">
        <w:rPr>
          <w:spacing w:val="1"/>
        </w:rPr>
        <w:t xml:space="preserve"> </w:t>
      </w:r>
      <w:r w:rsidRPr="004F10FE">
        <w:t>образовательных</w:t>
      </w:r>
      <w:r w:rsidRPr="004F10FE">
        <w:rPr>
          <w:spacing w:val="1"/>
        </w:rPr>
        <w:t xml:space="preserve"> </w:t>
      </w:r>
      <w:r w:rsidRPr="004F10FE">
        <w:t>отношений и</w:t>
      </w:r>
      <w:r w:rsidRPr="004F10FE">
        <w:rPr>
          <w:spacing w:val="-3"/>
        </w:rPr>
        <w:t xml:space="preserve"> </w:t>
      </w:r>
      <w:r w:rsidRPr="004F10FE">
        <w:t>составляет</w:t>
      </w:r>
      <w:r w:rsidRPr="004F10FE">
        <w:rPr>
          <w:spacing w:val="-3"/>
        </w:rPr>
        <w:t xml:space="preserve"> </w:t>
      </w:r>
      <w:r w:rsidRPr="004F10FE">
        <w:t>основу</w:t>
      </w:r>
      <w:r w:rsidRPr="004F10FE">
        <w:rPr>
          <w:spacing w:val="-3"/>
        </w:rPr>
        <w:t xml:space="preserve"> </w:t>
      </w:r>
      <w:r w:rsidRPr="004F10FE">
        <w:t>уклада ОО,</w:t>
      </w:r>
      <w:r w:rsidRPr="004F10FE">
        <w:rPr>
          <w:spacing w:val="3"/>
        </w:rPr>
        <w:t xml:space="preserve"> </w:t>
      </w:r>
      <w:r w:rsidRPr="004F10FE">
        <w:t>в</w:t>
      </w:r>
      <w:r w:rsidRPr="004F10FE">
        <w:rPr>
          <w:spacing w:val="-1"/>
        </w:rPr>
        <w:t xml:space="preserve"> </w:t>
      </w:r>
      <w:r w:rsidRPr="004F10FE">
        <w:t>котором</w:t>
      </w:r>
      <w:r w:rsidRPr="004F10FE">
        <w:rPr>
          <w:spacing w:val="-2"/>
        </w:rPr>
        <w:t xml:space="preserve"> </w:t>
      </w:r>
      <w:r w:rsidRPr="004F10FE">
        <w:t>строится</w:t>
      </w:r>
      <w:r w:rsidRPr="004F10FE">
        <w:rPr>
          <w:spacing w:val="-4"/>
        </w:rPr>
        <w:t xml:space="preserve"> </w:t>
      </w:r>
      <w:r w:rsidRPr="004F10FE">
        <w:t>воспитательная</w:t>
      </w:r>
      <w:r w:rsidRPr="004F10FE">
        <w:rPr>
          <w:spacing w:val="2"/>
        </w:rPr>
        <w:t xml:space="preserve"> </w:t>
      </w:r>
      <w:r w:rsidR="004F10FE">
        <w:t>работа</w:t>
      </w:r>
    </w:p>
    <w:p w14:paraId="237726D9" w14:textId="5700D6CD" w:rsidR="005A5827" w:rsidRDefault="005A5827" w:rsidP="003B5859">
      <w:pPr>
        <w:spacing w:line="321" w:lineRule="exact"/>
        <w:jc w:val="both"/>
        <w:rPr>
          <w:rFonts w:ascii="Times New Roman" w:hAnsi="Times New Roman" w:cs="Times New Roman"/>
          <w:sz w:val="24"/>
          <w:szCs w:val="24"/>
        </w:rPr>
      </w:pPr>
    </w:p>
    <w:p w14:paraId="40B314FF" w14:textId="77777777" w:rsidR="005A5827" w:rsidRPr="00662C7D" w:rsidRDefault="005A5827" w:rsidP="005A5827">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События образовательной организации</w:t>
      </w:r>
    </w:p>
    <w:p w14:paraId="31395992" w14:textId="77777777" w:rsidR="005A5827" w:rsidRDefault="005A5827" w:rsidP="005A5827">
      <w:pPr>
        <w:spacing w:after="0" w:line="240" w:lineRule="auto"/>
        <w:rPr>
          <w:rFonts w:ascii="Times New Roman" w:hAnsi="Times New Roman" w:cs="Times New Roman"/>
          <w:sz w:val="24"/>
          <w:szCs w:val="24"/>
        </w:rPr>
      </w:pPr>
    </w:p>
    <w:p w14:paraId="002E1534" w14:textId="77777777" w:rsidR="005A5827" w:rsidRPr="00662C7D" w:rsidRDefault="005A5827" w:rsidP="005A5827">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02F0133B" w14:textId="77777777" w:rsidR="005A5827" w:rsidRPr="00662C7D" w:rsidRDefault="005A5827" w:rsidP="005A5827">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w:t>
      </w:r>
    </w:p>
    <w:p w14:paraId="4F1E7FC6" w14:textId="77777777" w:rsidR="005A5827" w:rsidRPr="00662C7D" w:rsidRDefault="005A5827" w:rsidP="005A5827">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Организация традиционных событий, праздников, мероприятий </w:t>
      </w:r>
      <w:r>
        <w:rPr>
          <w:rFonts w:ascii="Times New Roman" w:hAnsi="Times New Roman" w:cs="Times New Roman"/>
          <w:sz w:val="24"/>
          <w:szCs w:val="24"/>
        </w:rPr>
        <w:t>-</w:t>
      </w:r>
      <w:r w:rsidRPr="00662C7D">
        <w:rPr>
          <w:rFonts w:ascii="Times New Roman" w:hAnsi="Times New Roman" w:cs="Times New Roman"/>
          <w:sz w:val="24"/>
          <w:szCs w:val="24"/>
        </w:rPr>
        <w:t xml:space="preserve"> неотъемлемая часть в деятельности нашего дошкольного учреждения. Организация праздников, развлечений, детского творчества способствует повышению эффективности воспитательно-образовательного процесса, создает условия для формирования личности каждого ребенка с ограниченными возможностями здоровья.</w:t>
      </w:r>
    </w:p>
    <w:p w14:paraId="60189FC4" w14:textId="77777777" w:rsidR="005A5827" w:rsidRPr="00662C7D" w:rsidRDefault="005A5827" w:rsidP="005A5827">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Основополагающая роль в развитии духовности ребенка, формировании гражданской позиции, усвоении социокультурных норм и национальных культурных традиций принадлежит дошкольному детству. Целью традиционных массовых праздников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w:t>
      </w:r>
    </w:p>
    <w:p w14:paraId="2BB5FBBE" w14:textId="77777777" w:rsidR="005A5827" w:rsidRDefault="005A5827" w:rsidP="005A5827">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Обязательными для проведения являются праздники, рекомендованные </w:t>
      </w:r>
      <w:r>
        <w:rPr>
          <w:rFonts w:ascii="Times New Roman" w:hAnsi="Times New Roman" w:cs="Times New Roman"/>
          <w:sz w:val="24"/>
          <w:szCs w:val="24"/>
        </w:rPr>
        <w:t>Федеральной образовательной программой дошкольного образования.</w:t>
      </w:r>
    </w:p>
    <w:p w14:paraId="7F87842F" w14:textId="77777777" w:rsidR="005A5827" w:rsidRDefault="005A5827" w:rsidP="005A5827">
      <w:pPr>
        <w:spacing w:after="0" w:line="240" w:lineRule="auto"/>
        <w:rPr>
          <w:rFonts w:ascii="Times New Roman" w:hAnsi="Times New Roman" w:cs="Times New Roman"/>
          <w:sz w:val="24"/>
          <w:szCs w:val="24"/>
        </w:rPr>
      </w:pPr>
    </w:p>
    <w:p w14:paraId="0CE6E8F4" w14:textId="77777777" w:rsidR="005A5827" w:rsidRPr="001426ED" w:rsidRDefault="005A5827" w:rsidP="005A5827">
      <w:pPr>
        <w:tabs>
          <w:tab w:val="left" w:pos="2873"/>
          <w:tab w:val="left" w:pos="5114"/>
          <w:tab w:val="left" w:pos="7127"/>
          <w:tab w:val="left" w:pos="7520"/>
          <w:tab w:val="left" w:pos="8722"/>
        </w:tabs>
        <w:spacing w:before="67"/>
        <w:rPr>
          <w:rFonts w:ascii="Times New Roman" w:hAnsi="Times New Roman" w:cs="Times New Roman"/>
          <w:sz w:val="24"/>
          <w:szCs w:val="24"/>
        </w:rPr>
      </w:pPr>
      <w:r w:rsidRPr="001426ED">
        <w:rPr>
          <w:rFonts w:ascii="Times New Roman" w:hAnsi="Times New Roman" w:cs="Times New Roman"/>
          <w:sz w:val="24"/>
          <w:szCs w:val="24"/>
        </w:rPr>
        <w:t>Традиционными</w:t>
      </w:r>
      <w:r w:rsidRPr="001426ED">
        <w:rPr>
          <w:rFonts w:ascii="Times New Roman" w:hAnsi="Times New Roman" w:cs="Times New Roman"/>
          <w:sz w:val="24"/>
          <w:szCs w:val="24"/>
        </w:rPr>
        <w:tab/>
        <w:t>воспитательными</w:t>
      </w:r>
      <w:r w:rsidRPr="001426ED">
        <w:rPr>
          <w:rFonts w:ascii="Times New Roman" w:hAnsi="Times New Roman" w:cs="Times New Roman"/>
          <w:sz w:val="24"/>
          <w:szCs w:val="24"/>
        </w:rPr>
        <w:tab/>
        <w:t>мероприятиями</w:t>
      </w:r>
      <w:r w:rsidRPr="001426ED">
        <w:rPr>
          <w:rFonts w:ascii="Times New Roman" w:hAnsi="Times New Roman" w:cs="Times New Roman"/>
          <w:sz w:val="24"/>
          <w:szCs w:val="24"/>
        </w:rPr>
        <w:tab/>
        <w:t>в</w:t>
      </w:r>
      <w:r w:rsidRPr="001426ED">
        <w:rPr>
          <w:rFonts w:ascii="Times New Roman" w:hAnsi="Times New Roman" w:cs="Times New Roman"/>
          <w:sz w:val="24"/>
          <w:szCs w:val="24"/>
        </w:rPr>
        <w:tab/>
        <w:t>МБДОУ Д/с «Родничок» с.Нежинка</w:t>
      </w:r>
      <w:r w:rsidRPr="001426ED">
        <w:rPr>
          <w:rFonts w:ascii="Times New Roman" w:hAnsi="Times New Roman" w:cs="Times New Roman"/>
          <w:spacing w:val="-6"/>
          <w:sz w:val="24"/>
          <w:szCs w:val="24"/>
        </w:rPr>
        <w:t xml:space="preserve"> </w:t>
      </w:r>
      <w:r w:rsidRPr="001426ED">
        <w:rPr>
          <w:rFonts w:ascii="Times New Roman" w:hAnsi="Times New Roman" w:cs="Times New Roman"/>
          <w:sz w:val="24"/>
          <w:szCs w:val="24"/>
        </w:rPr>
        <w:t>являются: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2"/>
        <w:gridCol w:w="1637"/>
        <w:gridCol w:w="1339"/>
        <w:gridCol w:w="1363"/>
        <w:gridCol w:w="1757"/>
        <w:gridCol w:w="1987"/>
      </w:tblGrid>
      <w:tr w:rsidR="005A5827" w:rsidRPr="001426ED" w14:paraId="40F13C9E" w14:textId="77777777" w:rsidTr="004C1B48">
        <w:trPr>
          <w:trHeight w:val="1931"/>
        </w:trPr>
        <w:tc>
          <w:tcPr>
            <w:tcW w:w="2052" w:type="dxa"/>
          </w:tcPr>
          <w:p w14:paraId="11837F15" w14:textId="77777777" w:rsidR="005A5827" w:rsidRPr="001426ED" w:rsidRDefault="005A5827" w:rsidP="004C1B48">
            <w:pPr>
              <w:ind w:left="107" w:right="487"/>
              <w:rPr>
                <w:rFonts w:ascii="Times New Roman" w:hAnsi="Times New Roman" w:cs="Times New Roman"/>
                <w:sz w:val="24"/>
                <w:szCs w:val="24"/>
                <w:lang w:val="ru-RU"/>
              </w:rPr>
            </w:pPr>
            <w:r w:rsidRPr="001426ED">
              <w:rPr>
                <w:rFonts w:ascii="Times New Roman" w:hAnsi="Times New Roman" w:cs="Times New Roman"/>
                <w:sz w:val="24"/>
                <w:szCs w:val="24"/>
                <w:lang w:val="ru-RU"/>
              </w:rPr>
              <w:t>Традицион</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ные</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события,</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праздники,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мероприяти</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я</w:t>
            </w:r>
          </w:p>
        </w:tc>
        <w:tc>
          <w:tcPr>
            <w:tcW w:w="1637" w:type="dxa"/>
          </w:tcPr>
          <w:p w14:paraId="0942322C" w14:textId="77777777" w:rsidR="005A5827" w:rsidRDefault="003D6A05" w:rsidP="004C1B48">
            <w:pPr>
              <w:ind w:left="107" w:right="617"/>
              <w:jc w:val="both"/>
              <w:rPr>
                <w:rFonts w:ascii="Times New Roman" w:hAnsi="Times New Roman" w:cs="Times New Roman"/>
                <w:sz w:val="24"/>
                <w:szCs w:val="24"/>
                <w:lang w:val="ru-RU"/>
              </w:rPr>
            </w:pPr>
            <w:r>
              <w:rPr>
                <w:rFonts w:ascii="Times New Roman" w:hAnsi="Times New Roman" w:cs="Times New Roman"/>
                <w:sz w:val="24"/>
                <w:szCs w:val="24"/>
                <w:lang w:val="ru-RU"/>
              </w:rPr>
              <w:t>1 младшая группа</w:t>
            </w:r>
          </w:p>
          <w:p w14:paraId="7CAF0312" w14:textId="15B40358" w:rsidR="003D6A05" w:rsidRPr="001426ED" w:rsidRDefault="003D6A05" w:rsidP="004C1B48">
            <w:pPr>
              <w:ind w:left="107" w:right="617"/>
              <w:jc w:val="both"/>
              <w:rPr>
                <w:rFonts w:ascii="Times New Roman" w:hAnsi="Times New Roman" w:cs="Times New Roman"/>
                <w:sz w:val="24"/>
                <w:szCs w:val="24"/>
                <w:lang w:val="ru-RU"/>
              </w:rPr>
            </w:pPr>
            <w:r>
              <w:rPr>
                <w:rFonts w:ascii="Times New Roman" w:hAnsi="Times New Roman" w:cs="Times New Roman"/>
                <w:sz w:val="24"/>
                <w:szCs w:val="24"/>
                <w:lang w:val="ru-RU"/>
              </w:rPr>
              <w:t>2-3 года</w:t>
            </w:r>
          </w:p>
        </w:tc>
        <w:tc>
          <w:tcPr>
            <w:tcW w:w="1339" w:type="dxa"/>
          </w:tcPr>
          <w:p w14:paraId="6115BD74" w14:textId="77777777" w:rsidR="005A5827" w:rsidRPr="001426ED" w:rsidRDefault="005A5827" w:rsidP="004C1B48">
            <w:pPr>
              <w:ind w:left="108" w:right="517"/>
              <w:rPr>
                <w:rFonts w:ascii="Times New Roman" w:hAnsi="Times New Roman" w:cs="Times New Roman"/>
                <w:sz w:val="24"/>
                <w:szCs w:val="24"/>
              </w:rPr>
            </w:pPr>
            <w:r w:rsidRPr="001426ED">
              <w:rPr>
                <w:rFonts w:ascii="Times New Roman" w:hAnsi="Times New Roman" w:cs="Times New Roman"/>
                <w:sz w:val="24"/>
                <w:szCs w:val="24"/>
              </w:rPr>
              <w:t>Млад</w:t>
            </w:r>
            <w:r w:rsidRPr="001426ED">
              <w:rPr>
                <w:rFonts w:ascii="Times New Roman" w:hAnsi="Times New Roman" w:cs="Times New Roman"/>
                <w:spacing w:val="1"/>
                <w:sz w:val="24"/>
                <w:szCs w:val="24"/>
              </w:rPr>
              <w:t xml:space="preserve"> </w:t>
            </w:r>
            <w:r w:rsidRPr="001426ED">
              <w:rPr>
                <w:rFonts w:ascii="Times New Roman" w:hAnsi="Times New Roman" w:cs="Times New Roman"/>
                <w:sz w:val="24"/>
                <w:szCs w:val="24"/>
              </w:rPr>
              <w:t>шая</w:t>
            </w:r>
            <w:r w:rsidRPr="001426ED">
              <w:rPr>
                <w:rFonts w:ascii="Times New Roman" w:hAnsi="Times New Roman" w:cs="Times New Roman"/>
                <w:spacing w:val="1"/>
                <w:sz w:val="24"/>
                <w:szCs w:val="24"/>
              </w:rPr>
              <w:t xml:space="preserve"> </w:t>
            </w:r>
            <w:r w:rsidRPr="001426ED">
              <w:rPr>
                <w:rFonts w:ascii="Times New Roman" w:hAnsi="Times New Roman" w:cs="Times New Roman"/>
                <w:sz w:val="24"/>
                <w:szCs w:val="24"/>
              </w:rPr>
              <w:t>группа</w:t>
            </w:r>
            <w:r w:rsidRPr="001426ED">
              <w:rPr>
                <w:rFonts w:ascii="Times New Roman" w:hAnsi="Times New Roman" w:cs="Times New Roman"/>
                <w:spacing w:val="-58"/>
                <w:sz w:val="24"/>
                <w:szCs w:val="24"/>
              </w:rPr>
              <w:t xml:space="preserve"> </w:t>
            </w:r>
            <w:r w:rsidRPr="001426ED">
              <w:rPr>
                <w:rFonts w:ascii="Times New Roman" w:hAnsi="Times New Roman" w:cs="Times New Roman"/>
                <w:sz w:val="24"/>
                <w:szCs w:val="24"/>
              </w:rPr>
              <w:t>3-4</w:t>
            </w:r>
          </w:p>
          <w:p w14:paraId="1A11E4FB" w14:textId="77777777" w:rsidR="005A5827" w:rsidRPr="001426ED" w:rsidRDefault="005A5827" w:rsidP="004C1B48">
            <w:pPr>
              <w:ind w:left="108"/>
              <w:rPr>
                <w:rFonts w:ascii="Times New Roman" w:hAnsi="Times New Roman" w:cs="Times New Roman"/>
                <w:sz w:val="24"/>
                <w:szCs w:val="24"/>
              </w:rPr>
            </w:pPr>
            <w:r w:rsidRPr="001426ED">
              <w:rPr>
                <w:rFonts w:ascii="Times New Roman" w:hAnsi="Times New Roman" w:cs="Times New Roman"/>
                <w:sz w:val="24"/>
                <w:szCs w:val="24"/>
              </w:rPr>
              <w:t>года</w:t>
            </w:r>
          </w:p>
        </w:tc>
        <w:tc>
          <w:tcPr>
            <w:tcW w:w="1363" w:type="dxa"/>
          </w:tcPr>
          <w:p w14:paraId="3B8A42DB" w14:textId="77777777" w:rsidR="005A5827" w:rsidRPr="001426ED" w:rsidRDefault="005A5827" w:rsidP="004C1B48">
            <w:pPr>
              <w:ind w:left="108" w:right="532"/>
              <w:rPr>
                <w:rFonts w:ascii="Times New Roman" w:hAnsi="Times New Roman" w:cs="Times New Roman"/>
                <w:sz w:val="24"/>
                <w:szCs w:val="24"/>
              </w:rPr>
            </w:pPr>
            <w:r w:rsidRPr="001426ED">
              <w:rPr>
                <w:rFonts w:ascii="Times New Roman" w:hAnsi="Times New Roman" w:cs="Times New Roman"/>
                <w:sz w:val="24"/>
                <w:szCs w:val="24"/>
              </w:rPr>
              <w:t>Средняя группа</w:t>
            </w:r>
            <w:r w:rsidRPr="001426ED">
              <w:rPr>
                <w:rFonts w:ascii="Times New Roman" w:hAnsi="Times New Roman" w:cs="Times New Roman"/>
                <w:spacing w:val="-57"/>
                <w:sz w:val="24"/>
                <w:szCs w:val="24"/>
              </w:rPr>
              <w:t xml:space="preserve"> </w:t>
            </w:r>
            <w:r w:rsidRPr="001426ED">
              <w:rPr>
                <w:rFonts w:ascii="Times New Roman" w:hAnsi="Times New Roman" w:cs="Times New Roman"/>
                <w:sz w:val="24"/>
                <w:szCs w:val="24"/>
              </w:rPr>
              <w:t>4-5</w:t>
            </w:r>
            <w:r w:rsidRPr="001426ED">
              <w:rPr>
                <w:rFonts w:ascii="Times New Roman" w:hAnsi="Times New Roman" w:cs="Times New Roman"/>
                <w:spacing w:val="-14"/>
                <w:sz w:val="24"/>
                <w:szCs w:val="24"/>
              </w:rPr>
              <w:t xml:space="preserve"> </w:t>
            </w:r>
            <w:r w:rsidRPr="001426ED">
              <w:rPr>
                <w:rFonts w:ascii="Times New Roman" w:hAnsi="Times New Roman" w:cs="Times New Roman"/>
                <w:sz w:val="24"/>
                <w:szCs w:val="24"/>
              </w:rPr>
              <w:t>лет</w:t>
            </w:r>
          </w:p>
        </w:tc>
        <w:tc>
          <w:tcPr>
            <w:tcW w:w="1757" w:type="dxa"/>
          </w:tcPr>
          <w:p w14:paraId="4233A4F3" w14:textId="77777777" w:rsidR="005A5827" w:rsidRPr="001426ED" w:rsidRDefault="005A5827" w:rsidP="004C1B48">
            <w:pPr>
              <w:ind w:left="109" w:right="502"/>
              <w:rPr>
                <w:rFonts w:ascii="Times New Roman" w:hAnsi="Times New Roman" w:cs="Times New Roman"/>
                <w:sz w:val="24"/>
                <w:szCs w:val="24"/>
              </w:rPr>
            </w:pPr>
            <w:r w:rsidRPr="001426ED">
              <w:rPr>
                <w:rFonts w:ascii="Times New Roman" w:hAnsi="Times New Roman" w:cs="Times New Roman"/>
                <w:sz w:val="24"/>
                <w:szCs w:val="24"/>
              </w:rPr>
              <w:t>Старшая</w:t>
            </w:r>
            <w:r w:rsidRPr="001426ED">
              <w:rPr>
                <w:rFonts w:ascii="Times New Roman" w:hAnsi="Times New Roman" w:cs="Times New Roman"/>
                <w:spacing w:val="1"/>
                <w:sz w:val="24"/>
                <w:szCs w:val="24"/>
              </w:rPr>
              <w:t xml:space="preserve"> </w:t>
            </w:r>
            <w:r w:rsidRPr="001426ED">
              <w:rPr>
                <w:rFonts w:ascii="Times New Roman" w:hAnsi="Times New Roman" w:cs="Times New Roman"/>
                <w:sz w:val="24"/>
                <w:szCs w:val="24"/>
              </w:rPr>
              <w:t>группа</w:t>
            </w:r>
            <w:r w:rsidRPr="001426ED">
              <w:rPr>
                <w:rFonts w:ascii="Times New Roman" w:hAnsi="Times New Roman" w:cs="Times New Roman"/>
                <w:spacing w:val="34"/>
                <w:sz w:val="24"/>
                <w:szCs w:val="24"/>
              </w:rPr>
              <w:t xml:space="preserve"> </w:t>
            </w:r>
            <w:r w:rsidRPr="001426ED">
              <w:rPr>
                <w:rFonts w:ascii="Times New Roman" w:hAnsi="Times New Roman" w:cs="Times New Roman"/>
                <w:sz w:val="24"/>
                <w:szCs w:val="24"/>
              </w:rPr>
              <w:t>5-6</w:t>
            </w:r>
            <w:r w:rsidRPr="001426ED">
              <w:rPr>
                <w:rFonts w:ascii="Times New Roman" w:hAnsi="Times New Roman" w:cs="Times New Roman"/>
                <w:spacing w:val="-57"/>
                <w:sz w:val="24"/>
                <w:szCs w:val="24"/>
              </w:rPr>
              <w:t xml:space="preserve"> </w:t>
            </w:r>
            <w:r w:rsidRPr="001426ED">
              <w:rPr>
                <w:rFonts w:ascii="Times New Roman" w:hAnsi="Times New Roman" w:cs="Times New Roman"/>
                <w:sz w:val="24"/>
                <w:szCs w:val="24"/>
              </w:rPr>
              <w:t>лет</w:t>
            </w:r>
          </w:p>
        </w:tc>
        <w:tc>
          <w:tcPr>
            <w:tcW w:w="1987" w:type="dxa"/>
          </w:tcPr>
          <w:p w14:paraId="524BCC80" w14:textId="77777777" w:rsidR="005A5827" w:rsidRPr="001426ED" w:rsidRDefault="005A5827" w:rsidP="004C1B48">
            <w:pPr>
              <w:ind w:left="107" w:right="505"/>
              <w:jc w:val="both"/>
              <w:rPr>
                <w:rFonts w:ascii="Times New Roman" w:hAnsi="Times New Roman" w:cs="Times New Roman"/>
                <w:sz w:val="24"/>
                <w:szCs w:val="24"/>
              </w:rPr>
            </w:pPr>
            <w:r w:rsidRPr="001426ED">
              <w:rPr>
                <w:rFonts w:ascii="Times New Roman" w:hAnsi="Times New Roman" w:cs="Times New Roman"/>
                <w:sz w:val="24"/>
                <w:szCs w:val="24"/>
              </w:rPr>
              <w:t>Подготовите</w:t>
            </w:r>
            <w:r w:rsidRPr="001426ED">
              <w:rPr>
                <w:rFonts w:ascii="Times New Roman" w:hAnsi="Times New Roman" w:cs="Times New Roman"/>
                <w:spacing w:val="-58"/>
                <w:sz w:val="24"/>
                <w:szCs w:val="24"/>
              </w:rPr>
              <w:t xml:space="preserve"> </w:t>
            </w:r>
            <w:r w:rsidRPr="001426ED">
              <w:rPr>
                <w:rFonts w:ascii="Times New Roman" w:hAnsi="Times New Roman" w:cs="Times New Roman"/>
                <w:sz w:val="24"/>
                <w:szCs w:val="24"/>
              </w:rPr>
              <w:t>льная группа</w:t>
            </w:r>
            <w:r w:rsidRPr="001426ED">
              <w:rPr>
                <w:rFonts w:ascii="Times New Roman" w:hAnsi="Times New Roman" w:cs="Times New Roman"/>
                <w:spacing w:val="-57"/>
                <w:sz w:val="24"/>
                <w:szCs w:val="24"/>
              </w:rPr>
              <w:t xml:space="preserve"> </w:t>
            </w:r>
            <w:r w:rsidRPr="001426ED">
              <w:rPr>
                <w:rFonts w:ascii="Times New Roman" w:hAnsi="Times New Roman" w:cs="Times New Roman"/>
                <w:sz w:val="24"/>
                <w:szCs w:val="24"/>
              </w:rPr>
              <w:t>6-7</w:t>
            </w:r>
            <w:r w:rsidRPr="001426ED">
              <w:rPr>
                <w:rFonts w:ascii="Times New Roman" w:hAnsi="Times New Roman" w:cs="Times New Roman"/>
                <w:spacing w:val="-1"/>
                <w:sz w:val="24"/>
                <w:szCs w:val="24"/>
              </w:rPr>
              <w:t xml:space="preserve"> </w:t>
            </w:r>
            <w:r w:rsidRPr="001426ED">
              <w:rPr>
                <w:rFonts w:ascii="Times New Roman" w:hAnsi="Times New Roman" w:cs="Times New Roman"/>
                <w:sz w:val="24"/>
                <w:szCs w:val="24"/>
              </w:rPr>
              <w:t>лет</w:t>
            </w:r>
          </w:p>
        </w:tc>
      </w:tr>
      <w:tr w:rsidR="005A5827" w:rsidRPr="001426ED" w14:paraId="26CCEAC1" w14:textId="77777777" w:rsidTr="004C1B48">
        <w:trPr>
          <w:trHeight w:val="1380"/>
        </w:trPr>
        <w:tc>
          <w:tcPr>
            <w:tcW w:w="2052" w:type="dxa"/>
          </w:tcPr>
          <w:p w14:paraId="01AF4561" w14:textId="77777777" w:rsidR="005A5827" w:rsidRPr="001426ED" w:rsidRDefault="005A5827" w:rsidP="004C1B48">
            <w:pPr>
              <w:spacing w:line="270" w:lineRule="exact"/>
              <w:ind w:left="107"/>
              <w:rPr>
                <w:rFonts w:ascii="Times New Roman" w:hAnsi="Times New Roman" w:cs="Times New Roman"/>
                <w:sz w:val="24"/>
                <w:szCs w:val="24"/>
              </w:rPr>
            </w:pPr>
            <w:r w:rsidRPr="001426ED">
              <w:rPr>
                <w:rFonts w:ascii="Times New Roman" w:hAnsi="Times New Roman" w:cs="Times New Roman"/>
                <w:sz w:val="24"/>
                <w:szCs w:val="24"/>
              </w:rPr>
              <w:t>Ежегодно</w:t>
            </w:r>
          </w:p>
        </w:tc>
        <w:tc>
          <w:tcPr>
            <w:tcW w:w="1637" w:type="dxa"/>
          </w:tcPr>
          <w:p w14:paraId="3C0554C2" w14:textId="77777777" w:rsidR="005A5827" w:rsidRPr="001426ED" w:rsidRDefault="005A5827" w:rsidP="004C1B48">
            <w:pPr>
              <w:rPr>
                <w:rFonts w:ascii="Times New Roman" w:hAnsi="Times New Roman" w:cs="Times New Roman"/>
                <w:sz w:val="24"/>
                <w:szCs w:val="24"/>
              </w:rPr>
            </w:pPr>
          </w:p>
        </w:tc>
        <w:tc>
          <w:tcPr>
            <w:tcW w:w="1339" w:type="dxa"/>
          </w:tcPr>
          <w:p w14:paraId="33916B00" w14:textId="77777777" w:rsidR="005A5827" w:rsidRPr="001426ED" w:rsidRDefault="005A5827" w:rsidP="004C1B48">
            <w:pPr>
              <w:rPr>
                <w:rFonts w:ascii="Times New Roman" w:hAnsi="Times New Roman" w:cs="Times New Roman"/>
                <w:sz w:val="24"/>
                <w:szCs w:val="24"/>
              </w:rPr>
            </w:pPr>
          </w:p>
        </w:tc>
        <w:tc>
          <w:tcPr>
            <w:tcW w:w="5107" w:type="dxa"/>
            <w:gridSpan w:val="3"/>
          </w:tcPr>
          <w:p w14:paraId="6CC2A548" w14:textId="77777777" w:rsidR="005A5827" w:rsidRPr="001426ED" w:rsidRDefault="005A5827" w:rsidP="004C1B48">
            <w:pPr>
              <w:ind w:left="108" w:right="1844"/>
              <w:rPr>
                <w:rFonts w:ascii="Times New Roman" w:hAnsi="Times New Roman" w:cs="Times New Roman"/>
                <w:sz w:val="24"/>
                <w:szCs w:val="24"/>
                <w:lang w:val="ru-RU"/>
              </w:rPr>
            </w:pPr>
            <w:r w:rsidRPr="001426ED">
              <w:rPr>
                <w:rFonts w:ascii="Times New Roman" w:hAnsi="Times New Roman" w:cs="Times New Roman"/>
                <w:sz w:val="24"/>
                <w:szCs w:val="24"/>
                <w:lang w:val="ru-RU"/>
              </w:rPr>
              <w:t>Литературный</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конкурс</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чтецов</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Особенность:</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тема</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конкурса</w:t>
            </w:r>
          </w:p>
          <w:p w14:paraId="024BA389" w14:textId="77777777" w:rsidR="005A5827" w:rsidRPr="001426ED" w:rsidRDefault="005A5827" w:rsidP="004C1B48">
            <w:pPr>
              <w:ind w:left="108"/>
              <w:rPr>
                <w:rFonts w:ascii="Times New Roman" w:hAnsi="Times New Roman" w:cs="Times New Roman"/>
                <w:sz w:val="24"/>
                <w:szCs w:val="24"/>
                <w:lang w:val="ru-RU"/>
              </w:rPr>
            </w:pPr>
            <w:r w:rsidRPr="001426ED">
              <w:rPr>
                <w:rFonts w:ascii="Times New Roman" w:hAnsi="Times New Roman" w:cs="Times New Roman"/>
                <w:sz w:val="24"/>
                <w:szCs w:val="24"/>
                <w:lang w:val="ru-RU"/>
              </w:rPr>
              <w:t>меняется</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ежегодно</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и</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посвящается</w:t>
            </w:r>
          </w:p>
          <w:p w14:paraId="2ACD734C" w14:textId="77777777" w:rsidR="005A5827" w:rsidRPr="001426ED" w:rsidRDefault="005A5827" w:rsidP="004C1B48">
            <w:pPr>
              <w:spacing w:line="274" w:lineRule="exact"/>
              <w:ind w:left="108" w:right="2018"/>
              <w:rPr>
                <w:rFonts w:ascii="Times New Roman" w:hAnsi="Times New Roman" w:cs="Times New Roman"/>
                <w:sz w:val="24"/>
                <w:szCs w:val="24"/>
                <w:lang w:val="ru-RU"/>
              </w:rPr>
            </w:pPr>
            <w:r w:rsidRPr="001426ED">
              <w:rPr>
                <w:rFonts w:ascii="Times New Roman" w:hAnsi="Times New Roman" w:cs="Times New Roman"/>
                <w:sz w:val="24"/>
                <w:szCs w:val="24"/>
                <w:lang w:val="ru-RU"/>
              </w:rPr>
              <w:t>определенным праздничным</w:t>
            </w:r>
            <w:r w:rsidRPr="001426ED">
              <w:rPr>
                <w:rFonts w:ascii="Times New Roman" w:hAnsi="Times New Roman" w:cs="Times New Roman"/>
                <w:spacing w:val="-58"/>
                <w:sz w:val="24"/>
                <w:szCs w:val="24"/>
                <w:lang w:val="ru-RU"/>
              </w:rPr>
              <w:t xml:space="preserve"> </w:t>
            </w:r>
            <w:r w:rsidRPr="001426ED">
              <w:rPr>
                <w:rFonts w:ascii="Times New Roman" w:hAnsi="Times New Roman" w:cs="Times New Roman"/>
                <w:sz w:val="24"/>
                <w:szCs w:val="24"/>
                <w:lang w:val="ru-RU"/>
              </w:rPr>
              <w:t>мероприятиям</w:t>
            </w:r>
          </w:p>
        </w:tc>
      </w:tr>
      <w:tr w:rsidR="005A5827" w:rsidRPr="001426ED" w14:paraId="25A2B0BC" w14:textId="77777777" w:rsidTr="004C1B48">
        <w:trPr>
          <w:trHeight w:val="254"/>
        </w:trPr>
        <w:tc>
          <w:tcPr>
            <w:tcW w:w="2052" w:type="dxa"/>
            <w:vMerge w:val="restart"/>
          </w:tcPr>
          <w:p w14:paraId="1E56A4D0" w14:textId="77777777" w:rsidR="005A5827" w:rsidRPr="001426ED" w:rsidRDefault="005A5827" w:rsidP="004C1B48">
            <w:pPr>
              <w:spacing w:line="270" w:lineRule="exact"/>
              <w:ind w:left="107"/>
              <w:rPr>
                <w:rFonts w:ascii="Times New Roman" w:hAnsi="Times New Roman" w:cs="Times New Roman"/>
                <w:sz w:val="24"/>
                <w:szCs w:val="24"/>
              </w:rPr>
            </w:pPr>
            <w:r w:rsidRPr="001426ED">
              <w:rPr>
                <w:rFonts w:ascii="Times New Roman" w:hAnsi="Times New Roman" w:cs="Times New Roman"/>
                <w:sz w:val="24"/>
                <w:szCs w:val="24"/>
              </w:rPr>
              <w:t>Ежедневно</w:t>
            </w:r>
          </w:p>
        </w:tc>
        <w:tc>
          <w:tcPr>
            <w:tcW w:w="8083" w:type="dxa"/>
            <w:gridSpan w:val="5"/>
          </w:tcPr>
          <w:p w14:paraId="7CFD89F7" w14:textId="77777777" w:rsidR="005A5827" w:rsidRPr="001426ED" w:rsidRDefault="005A5827" w:rsidP="004C1B48">
            <w:pPr>
              <w:spacing w:line="234" w:lineRule="exact"/>
              <w:ind w:left="107"/>
              <w:rPr>
                <w:rFonts w:ascii="Times New Roman" w:hAnsi="Times New Roman" w:cs="Times New Roman"/>
                <w:sz w:val="24"/>
                <w:szCs w:val="24"/>
              </w:rPr>
            </w:pPr>
            <w:r w:rsidRPr="001426ED">
              <w:rPr>
                <w:rFonts w:ascii="Times New Roman" w:hAnsi="Times New Roman" w:cs="Times New Roman"/>
                <w:sz w:val="24"/>
                <w:szCs w:val="24"/>
              </w:rPr>
              <w:t>Поздравления</w:t>
            </w:r>
            <w:r w:rsidRPr="001426ED">
              <w:rPr>
                <w:rFonts w:ascii="Times New Roman" w:hAnsi="Times New Roman" w:cs="Times New Roman"/>
                <w:spacing w:val="-5"/>
                <w:sz w:val="24"/>
                <w:szCs w:val="24"/>
              </w:rPr>
              <w:t xml:space="preserve"> </w:t>
            </w:r>
            <w:r w:rsidRPr="001426ED">
              <w:rPr>
                <w:rFonts w:ascii="Times New Roman" w:hAnsi="Times New Roman" w:cs="Times New Roman"/>
                <w:sz w:val="24"/>
                <w:szCs w:val="24"/>
              </w:rPr>
              <w:t>именинников</w:t>
            </w:r>
          </w:p>
        </w:tc>
      </w:tr>
      <w:tr w:rsidR="005A5827" w:rsidRPr="001426ED" w14:paraId="6709AEEC" w14:textId="77777777" w:rsidTr="004C1B48">
        <w:trPr>
          <w:trHeight w:val="275"/>
        </w:trPr>
        <w:tc>
          <w:tcPr>
            <w:tcW w:w="2052" w:type="dxa"/>
            <w:vMerge/>
            <w:tcBorders>
              <w:top w:val="nil"/>
            </w:tcBorders>
          </w:tcPr>
          <w:p w14:paraId="6D62D444" w14:textId="77777777" w:rsidR="005A5827" w:rsidRPr="001426ED" w:rsidRDefault="005A5827" w:rsidP="004C1B48">
            <w:pPr>
              <w:rPr>
                <w:rFonts w:ascii="Times New Roman" w:hAnsi="Times New Roman" w:cs="Times New Roman"/>
                <w:sz w:val="24"/>
                <w:szCs w:val="24"/>
              </w:rPr>
            </w:pPr>
          </w:p>
        </w:tc>
        <w:tc>
          <w:tcPr>
            <w:tcW w:w="8083" w:type="dxa"/>
            <w:gridSpan w:val="5"/>
          </w:tcPr>
          <w:p w14:paraId="037628D9" w14:textId="77777777" w:rsidR="005A5827" w:rsidRPr="001426ED" w:rsidRDefault="005A5827" w:rsidP="004C1B48">
            <w:pPr>
              <w:spacing w:line="256"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для</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именинника</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готовится</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памятный</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подарок</w:t>
            </w:r>
          </w:p>
        </w:tc>
      </w:tr>
      <w:tr w:rsidR="005A5827" w:rsidRPr="001426ED" w14:paraId="161C6B89" w14:textId="77777777" w:rsidTr="004C1B48">
        <w:trPr>
          <w:trHeight w:val="551"/>
        </w:trPr>
        <w:tc>
          <w:tcPr>
            <w:tcW w:w="2052" w:type="dxa"/>
          </w:tcPr>
          <w:p w14:paraId="7988865F" w14:textId="77777777" w:rsidR="005A5827" w:rsidRPr="001426ED" w:rsidRDefault="005A5827" w:rsidP="004C1B48">
            <w:pPr>
              <w:tabs>
                <w:tab w:val="left" w:pos="909"/>
              </w:tabs>
              <w:spacing w:line="268" w:lineRule="exact"/>
              <w:ind w:left="107"/>
              <w:rPr>
                <w:rFonts w:ascii="Times New Roman" w:hAnsi="Times New Roman" w:cs="Times New Roman"/>
                <w:sz w:val="24"/>
                <w:szCs w:val="24"/>
              </w:rPr>
            </w:pPr>
            <w:r w:rsidRPr="001426ED">
              <w:rPr>
                <w:rFonts w:ascii="Times New Roman" w:hAnsi="Times New Roman" w:cs="Times New Roman"/>
                <w:sz w:val="24"/>
                <w:szCs w:val="24"/>
              </w:rPr>
              <w:t>В</w:t>
            </w:r>
            <w:r w:rsidRPr="001426ED">
              <w:rPr>
                <w:rFonts w:ascii="Times New Roman" w:hAnsi="Times New Roman" w:cs="Times New Roman"/>
                <w:sz w:val="24"/>
                <w:szCs w:val="24"/>
              </w:rPr>
              <w:tab/>
              <w:t>течении</w:t>
            </w:r>
          </w:p>
          <w:p w14:paraId="0597E745" w14:textId="77777777" w:rsidR="005A5827" w:rsidRPr="001426ED" w:rsidRDefault="005A5827" w:rsidP="004C1B48">
            <w:pPr>
              <w:spacing w:line="264" w:lineRule="exact"/>
              <w:ind w:left="107"/>
              <w:rPr>
                <w:rFonts w:ascii="Times New Roman" w:hAnsi="Times New Roman" w:cs="Times New Roman"/>
                <w:sz w:val="24"/>
                <w:szCs w:val="24"/>
              </w:rPr>
            </w:pPr>
            <w:r w:rsidRPr="001426ED">
              <w:rPr>
                <w:rFonts w:ascii="Times New Roman" w:hAnsi="Times New Roman" w:cs="Times New Roman"/>
                <w:sz w:val="24"/>
                <w:szCs w:val="24"/>
              </w:rPr>
              <w:t>учебного</w:t>
            </w:r>
            <w:r w:rsidRPr="001426ED">
              <w:rPr>
                <w:rFonts w:ascii="Times New Roman" w:hAnsi="Times New Roman" w:cs="Times New Roman"/>
                <w:spacing w:val="-3"/>
                <w:sz w:val="24"/>
                <w:szCs w:val="24"/>
              </w:rPr>
              <w:t xml:space="preserve"> </w:t>
            </w:r>
            <w:r w:rsidRPr="001426ED">
              <w:rPr>
                <w:rFonts w:ascii="Times New Roman" w:hAnsi="Times New Roman" w:cs="Times New Roman"/>
                <w:sz w:val="24"/>
                <w:szCs w:val="24"/>
              </w:rPr>
              <w:t>года:</w:t>
            </w:r>
          </w:p>
        </w:tc>
        <w:tc>
          <w:tcPr>
            <w:tcW w:w="1637" w:type="dxa"/>
          </w:tcPr>
          <w:p w14:paraId="2F90062D" w14:textId="77777777" w:rsidR="005A5827" w:rsidRPr="001426ED" w:rsidRDefault="005A5827" w:rsidP="004C1B48">
            <w:pPr>
              <w:rPr>
                <w:rFonts w:ascii="Times New Roman" w:hAnsi="Times New Roman" w:cs="Times New Roman"/>
                <w:sz w:val="24"/>
                <w:szCs w:val="24"/>
              </w:rPr>
            </w:pPr>
          </w:p>
        </w:tc>
        <w:tc>
          <w:tcPr>
            <w:tcW w:w="1339" w:type="dxa"/>
          </w:tcPr>
          <w:p w14:paraId="4349CA75" w14:textId="77777777" w:rsidR="005A5827" w:rsidRPr="001426ED" w:rsidRDefault="005A5827" w:rsidP="004C1B48">
            <w:pPr>
              <w:rPr>
                <w:rFonts w:ascii="Times New Roman" w:hAnsi="Times New Roman" w:cs="Times New Roman"/>
                <w:sz w:val="24"/>
                <w:szCs w:val="24"/>
              </w:rPr>
            </w:pPr>
          </w:p>
        </w:tc>
        <w:tc>
          <w:tcPr>
            <w:tcW w:w="1363" w:type="dxa"/>
          </w:tcPr>
          <w:p w14:paraId="00E8C9BE" w14:textId="77777777" w:rsidR="005A5827" w:rsidRPr="001426ED" w:rsidRDefault="005A5827" w:rsidP="004C1B48">
            <w:pPr>
              <w:rPr>
                <w:rFonts w:ascii="Times New Roman" w:hAnsi="Times New Roman" w:cs="Times New Roman"/>
                <w:sz w:val="24"/>
                <w:szCs w:val="24"/>
              </w:rPr>
            </w:pPr>
          </w:p>
        </w:tc>
        <w:tc>
          <w:tcPr>
            <w:tcW w:w="1757" w:type="dxa"/>
          </w:tcPr>
          <w:p w14:paraId="7D902C53" w14:textId="77777777" w:rsidR="005A5827" w:rsidRPr="001426ED" w:rsidRDefault="005A5827" w:rsidP="004C1B48">
            <w:pPr>
              <w:rPr>
                <w:rFonts w:ascii="Times New Roman" w:hAnsi="Times New Roman" w:cs="Times New Roman"/>
                <w:sz w:val="24"/>
                <w:szCs w:val="24"/>
              </w:rPr>
            </w:pPr>
          </w:p>
        </w:tc>
        <w:tc>
          <w:tcPr>
            <w:tcW w:w="1987" w:type="dxa"/>
          </w:tcPr>
          <w:p w14:paraId="1F017619" w14:textId="77777777" w:rsidR="005A5827" w:rsidRPr="001426ED" w:rsidRDefault="005A5827" w:rsidP="004C1B48">
            <w:pPr>
              <w:rPr>
                <w:rFonts w:ascii="Times New Roman" w:hAnsi="Times New Roman" w:cs="Times New Roman"/>
                <w:sz w:val="24"/>
                <w:szCs w:val="24"/>
              </w:rPr>
            </w:pPr>
          </w:p>
        </w:tc>
      </w:tr>
      <w:tr w:rsidR="005A5827" w:rsidRPr="001426ED" w14:paraId="20D84F64" w14:textId="77777777" w:rsidTr="004C1B48">
        <w:trPr>
          <w:trHeight w:val="277"/>
        </w:trPr>
        <w:tc>
          <w:tcPr>
            <w:tcW w:w="2052" w:type="dxa"/>
            <w:vMerge w:val="restart"/>
          </w:tcPr>
          <w:p w14:paraId="5B562110" w14:textId="77777777" w:rsidR="005A5827" w:rsidRPr="001426ED" w:rsidRDefault="005A5827" w:rsidP="004C1B48">
            <w:pPr>
              <w:spacing w:line="270" w:lineRule="exact"/>
              <w:ind w:left="107"/>
              <w:rPr>
                <w:rFonts w:ascii="Times New Roman" w:hAnsi="Times New Roman" w:cs="Times New Roman"/>
                <w:sz w:val="24"/>
                <w:szCs w:val="24"/>
              </w:rPr>
            </w:pPr>
            <w:r w:rsidRPr="001426ED">
              <w:rPr>
                <w:rFonts w:ascii="Times New Roman" w:hAnsi="Times New Roman" w:cs="Times New Roman"/>
                <w:sz w:val="24"/>
                <w:szCs w:val="24"/>
              </w:rPr>
              <w:t>Сентябрь</w:t>
            </w:r>
          </w:p>
        </w:tc>
        <w:tc>
          <w:tcPr>
            <w:tcW w:w="8083" w:type="dxa"/>
            <w:gridSpan w:val="5"/>
          </w:tcPr>
          <w:p w14:paraId="123F48CB" w14:textId="77777777" w:rsidR="005A5827" w:rsidRPr="001426ED" w:rsidRDefault="005A5827" w:rsidP="004C1B48">
            <w:pPr>
              <w:spacing w:line="258"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Игровая</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программа «1 сентября</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День</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знаний»</w:t>
            </w:r>
          </w:p>
        </w:tc>
      </w:tr>
      <w:tr w:rsidR="005A5827" w:rsidRPr="001426ED" w14:paraId="14226E69" w14:textId="77777777" w:rsidTr="004C1B48">
        <w:trPr>
          <w:trHeight w:val="1932"/>
        </w:trPr>
        <w:tc>
          <w:tcPr>
            <w:tcW w:w="2052" w:type="dxa"/>
            <w:vMerge/>
            <w:tcBorders>
              <w:top w:val="nil"/>
            </w:tcBorders>
          </w:tcPr>
          <w:p w14:paraId="256A7949" w14:textId="77777777" w:rsidR="005A5827" w:rsidRPr="001426ED" w:rsidRDefault="005A5827" w:rsidP="004C1B48">
            <w:pPr>
              <w:rPr>
                <w:rFonts w:ascii="Times New Roman" w:hAnsi="Times New Roman" w:cs="Times New Roman"/>
                <w:sz w:val="24"/>
                <w:szCs w:val="24"/>
                <w:lang w:val="ru-RU"/>
              </w:rPr>
            </w:pPr>
          </w:p>
        </w:tc>
        <w:tc>
          <w:tcPr>
            <w:tcW w:w="1637" w:type="dxa"/>
          </w:tcPr>
          <w:p w14:paraId="00BBA3B7" w14:textId="77777777" w:rsidR="005A5827" w:rsidRPr="001426ED" w:rsidRDefault="005A5827" w:rsidP="004C1B48">
            <w:pPr>
              <w:rPr>
                <w:rFonts w:ascii="Times New Roman" w:hAnsi="Times New Roman" w:cs="Times New Roman"/>
                <w:sz w:val="24"/>
                <w:szCs w:val="24"/>
                <w:lang w:val="ru-RU"/>
              </w:rPr>
            </w:pPr>
          </w:p>
        </w:tc>
        <w:tc>
          <w:tcPr>
            <w:tcW w:w="1339" w:type="dxa"/>
          </w:tcPr>
          <w:p w14:paraId="39844DD1" w14:textId="77777777" w:rsidR="005A5827" w:rsidRPr="001426ED" w:rsidRDefault="005A5827" w:rsidP="004C1B48">
            <w:pPr>
              <w:rPr>
                <w:rFonts w:ascii="Times New Roman" w:hAnsi="Times New Roman" w:cs="Times New Roman"/>
                <w:sz w:val="24"/>
                <w:szCs w:val="24"/>
                <w:lang w:val="ru-RU"/>
              </w:rPr>
            </w:pPr>
          </w:p>
        </w:tc>
        <w:tc>
          <w:tcPr>
            <w:tcW w:w="1363" w:type="dxa"/>
          </w:tcPr>
          <w:p w14:paraId="23AA1675" w14:textId="77777777" w:rsidR="005A5827" w:rsidRPr="001426ED" w:rsidRDefault="005A5827" w:rsidP="004C1B48">
            <w:pPr>
              <w:rPr>
                <w:rFonts w:ascii="Times New Roman" w:hAnsi="Times New Roman" w:cs="Times New Roman"/>
                <w:sz w:val="24"/>
                <w:szCs w:val="24"/>
                <w:lang w:val="ru-RU"/>
              </w:rPr>
            </w:pPr>
          </w:p>
        </w:tc>
        <w:tc>
          <w:tcPr>
            <w:tcW w:w="1757" w:type="dxa"/>
          </w:tcPr>
          <w:p w14:paraId="4F2C490A" w14:textId="77777777" w:rsidR="005A5827" w:rsidRPr="001426ED" w:rsidRDefault="005A5827" w:rsidP="004C1B48">
            <w:pPr>
              <w:rPr>
                <w:rFonts w:ascii="Times New Roman" w:hAnsi="Times New Roman" w:cs="Times New Roman"/>
                <w:sz w:val="24"/>
                <w:szCs w:val="24"/>
                <w:lang w:val="ru-RU"/>
              </w:rPr>
            </w:pPr>
          </w:p>
        </w:tc>
        <w:tc>
          <w:tcPr>
            <w:tcW w:w="1987" w:type="dxa"/>
          </w:tcPr>
          <w:p w14:paraId="70FAE9DC" w14:textId="77777777" w:rsidR="005A5827" w:rsidRPr="001426ED" w:rsidRDefault="005A5827" w:rsidP="004C1B48">
            <w:pPr>
              <w:ind w:left="107" w:right="296"/>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выпускники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принимают</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участие в</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торжественной</w:t>
            </w:r>
            <w:r w:rsidRPr="001426ED">
              <w:rPr>
                <w:rFonts w:ascii="Times New Roman" w:hAnsi="Times New Roman" w:cs="Times New Roman"/>
                <w:spacing w:val="-58"/>
                <w:sz w:val="24"/>
                <w:szCs w:val="24"/>
                <w:lang w:val="ru-RU"/>
              </w:rPr>
              <w:t xml:space="preserve"> </w:t>
            </w:r>
            <w:r w:rsidRPr="001426ED">
              <w:rPr>
                <w:rFonts w:ascii="Times New Roman" w:hAnsi="Times New Roman" w:cs="Times New Roman"/>
                <w:sz w:val="24"/>
                <w:szCs w:val="24"/>
                <w:lang w:val="ru-RU"/>
              </w:rPr>
              <w:t>линейке</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в</w:t>
            </w:r>
          </w:p>
          <w:p w14:paraId="64EA85F8" w14:textId="77777777" w:rsidR="005A5827" w:rsidRPr="001426ED" w:rsidRDefault="005A5827" w:rsidP="004C1B48">
            <w:pPr>
              <w:spacing w:line="264" w:lineRule="exact"/>
              <w:ind w:left="107"/>
              <w:rPr>
                <w:rFonts w:ascii="Times New Roman" w:hAnsi="Times New Roman" w:cs="Times New Roman"/>
                <w:sz w:val="24"/>
                <w:szCs w:val="24"/>
              </w:rPr>
            </w:pPr>
            <w:r w:rsidRPr="001426ED">
              <w:rPr>
                <w:rFonts w:ascii="Times New Roman" w:hAnsi="Times New Roman" w:cs="Times New Roman"/>
                <w:sz w:val="24"/>
                <w:szCs w:val="24"/>
              </w:rPr>
              <w:t>школе</w:t>
            </w:r>
          </w:p>
        </w:tc>
      </w:tr>
      <w:tr w:rsidR="005A5827" w:rsidRPr="001426ED" w14:paraId="48C6F675" w14:textId="77777777" w:rsidTr="004C1B48">
        <w:trPr>
          <w:trHeight w:val="1655"/>
        </w:trPr>
        <w:tc>
          <w:tcPr>
            <w:tcW w:w="2052" w:type="dxa"/>
            <w:vMerge/>
            <w:tcBorders>
              <w:top w:val="nil"/>
            </w:tcBorders>
          </w:tcPr>
          <w:p w14:paraId="07F27A87" w14:textId="77777777" w:rsidR="005A5827" w:rsidRPr="001426ED" w:rsidRDefault="005A5827" w:rsidP="004C1B48">
            <w:pPr>
              <w:rPr>
                <w:rFonts w:ascii="Times New Roman" w:hAnsi="Times New Roman" w:cs="Times New Roman"/>
                <w:sz w:val="24"/>
                <w:szCs w:val="24"/>
              </w:rPr>
            </w:pPr>
          </w:p>
        </w:tc>
        <w:tc>
          <w:tcPr>
            <w:tcW w:w="8083" w:type="dxa"/>
            <w:gridSpan w:val="5"/>
          </w:tcPr>
          <w:p w14:paraId="7C535259" w14:textId="77777777" w:rsidR="005A5827" w:rsidRPr="001426ED" w:rsidRDefault="005A5827" w:rsidP="004C1B48">
            <w:pPr>
              <w:ind w:left="107" w:right="619"/>
              <w:rPr>
                <w:rFonts w:ascii="Times New Roman" w:hAnsi="Times New Roman" w:cs="Times New Roman"/>
                <w:sz w:val="24"/>
                <w:szCs w:val="24"/>
                <w:lang w:val="ru-RU"/>
              </w:rPr>
            </w:pPr>
            <w:r w:rsidRPr="001426ED">
              <w:rPr>
                <w:rFonts w:ascii="Times New Roman" w:hAnsi="Times New Roman" w:cs="Times New Roman"/>
                <w:sz w:val="24"/>
                <w:szCs w:val="24"/>
                <w:lang w:val="ru-RU"/>
              </w:rPr>
              <w:t>Смотр-конкурс на лучшую подготовку групп детского сада к учебному</w:t>
            </w:r>
            <w:r w:rsidRPr="001426ED">
              <w:rPr>
                <w:rFonts w:ascii="Times New Roman" w:hAnsi="Times New Roman" w:cs="Times New Roman"/>
                <w:spacing w:val="-58"/>
                <w:sz w:val="24"/>
                <w:szCs w:val="24"/>
                <w:lang w:val="ru-RU"/>
              </w:rPr>
              <w:t xml:space="preserve"> </w:t>
            </w:r>
            <w:r w:rsidRPr="001426ED">
              <w:rPr>
                <w:rFonts w:ascii="Times New Roman" w:hAnsi="Times New Roman" w:cs="Times New Roman"/>
                <w:sz w:val="24"/>
                <w:szCs w:val="24"/>
                <w:lang w:val="ru-RU"/>
              </w:rPr>
              <w:t>году</w:t>
            </w:r>
          </w:p>
          <w:p w14:paraId="238B2136" w14:textId="77777777" w:rsidR="005A5827" w:rsidRPr="001426ED" w:rsidRDefault="005A5827" w:rsidP="004C1B48">
            <w:pPr>
              <w:ind w:left="107" w:right="128"/>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 Члены жюри подводят итоги смотра-конкурса по результатам</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оценки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групп</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в</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соответствии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с</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критериями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озвучивают</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их</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на</w:t>
            </w:r>
          </w:p>
          <w:p w14:paraId="2B85D847" w14:textId="77777777" w:rsidR="005A5827" w:rsidRPr="001426ED" w:rsidRDefault="005A5827" w:rsidP="004C1B48">
            <w:pPr>
              <w:spacing w:line="270" w:lineRule="atLeast"/>
              <w:ind w:left="107" w:right="564"/>
              <w:rPr>
                <w:rFonts w:ascii="Times New Roman" w:hAnsi="Times New Roman" w:cs="Times New Roman"/>
                <w:sz w:val="24"/>
                <w:szCs w:val="24"/>
                <w:lang w:val="ru-RU"/>
              </w:rPr>
            </w:pPr>
            <w:r w:rsidRPr="001426ED">
              <w:rPr>
                <w:rFonts w:ascii="Times New Roman" w:hAnsi="Times New Roman" w:cs="Times New Roman"/>
                <w:sz w:val="24"/>
                <w:szCs w:val="24"/>
                <w:lang w:val="ru-RU"/>
              </w:rPr>
              <w:t>педагогическом совете. При подведении итогов смотра-конкурса члены</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жюри определяют</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победителей,</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занявших</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1-е,</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2-е, 3-е места.</w:t>
            </w:r>
          </w:p>
        </w:tc>
      </w:tr>
      <w:tr w:rsidR="005A5827" w:rsidRPr="001426ED" w14:paraId="15C04704" w14:textId="77777777" w:rsidTr="004C1B48">
        <w:trPr>
          <w:trHeight w:val="1379"/>
        </w:trPr>
        <w:tc>
          <w:tcPr>
            <w:tcW w:w="2052" w:type="dxa"/>
            <w:vMerge/>
            <w:tcBorders>
              <w:top w:val="nil"/>
            </w:tcBorders>
          </w:tcPr>
          <w:p w14:paraId="13E9B81B" w14:textId="77777777" w:rsidR="005A5827" w:rsidRPr="001426ED" w:rsidRDefault="005A5827" w:rsidP="004C1B48">
            <w:pPr>
              <w:rPr>
                <w:rFonts w:ascii="Times New Roman" w:hAnsi="Times New Roman" w:cs="Times New Roman"/>
                <w:sz w:val="24"/>
                <w:szCs w:val="24"/>
                <w:lang w:val="ru-RU"/>
              </w:rPr>
            </w:pPr>
          </w:p>
        </w:tc>
        <w:tc>
          <w:tcPr>
            <w:tcW w:w="8083" w:type="dxa"/>
            <w:gridSpan w:val="5"/>
          </w:tcPr>
          <w:p w14:paraId="08488FDF" w14:textId="77777777" w:rsidR="005A5827" w:rsidRPr="001426ED" w:rsidRDefault="005A5827" w:rsidP="004C1B48">
            <w:pPr>
              <w:ind w:left="107" w:right="97"/>
              <w:jc w:val="both"/>
              <w:rPr>
                <w:rFonts w:ascii="Times New Roman" w:hAnsi="Times New Roman" w:cs="Times New Roman"/>
                <w:sz w:val="24"/>
                <w:szCs w:val="24"/>
                <w:lang w:val="ru-RU"/>
              </w:rPr>
            </w:pPr>
            <w:r w:rsidRPr="001426ED">
              <w:rPr>
                <w:rFonts w:ascii="Times New Roman" w:hAnsi="Times New Roman" w:cs="Times New Roman"/>
                <w:sz w:val="24"/>
                <w:szCs w:val="24"/>
                <w:lang w:val="ru-RU"/>
              </w:rPr>
              <w:t>Смотр-конкурс</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совместного</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творчества</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детей</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родителей</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«Осенние</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фантазии»</w:t>
            </w:r>
          </w:p>
          <w:p w14:paraId="62C409FE" w14:textId="77777777" w:rsidR="005A5827" w:rsidRPr="001426ED" w:rsidRDefault="005A5827" w:rsidP="004C1B48">
            <w:pPr>
              <w:spacing w:line="270" w:lineRule="atLeast"/>
              <w:ind w:left="107" w:right="93"/>
              <w:jc w:val="both"/>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 технику выполнения поделок (лепка, аппликация, рисование,</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использование</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бросового</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природного</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материала)</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участники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смотра-</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конкурса</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определяют самостоятельно.</w:t>
            </w:r>
          </w:p>
        </w:tc>
      </w:tr>
      <w:tr w:rsidR="005A5827" w:rsidRPr="001426ED" w14:paraId="34BBBFDA" w14:textId="77777777" w:rsidTr="004C1B48">
        <w:trPr>
          <w:trHeight w:val="1379"/>
        </w:trPr>
        <w:tc>
          <w:tcPr>
            <w:tcW w:w="2052" w:type="dxa"/>
            <w:vMerge/>
            <w:tcBorders>
              <w:top w:val="nil"/>
            </w:tcBorders>
          </w:tcPr>
          <w:p w14:paraId="0C7133F5" w14:textId="77777777" w:rsidR="005A5827" w:rsidRPr="001426ED" w:rsidRDefault="005A5827" w:rsidP="004C1B48">
            <w:pPr>
              <w:rPr>
                <w:rFonts w:ascii="Times New Roman" w:hAnsi="Times New Roman" w:cs="Times New Roman"/>
                <w:sz w:val="24"/>
                <w:szCs w:val="24"/>
                <w:lang w:val="ru-RU"/>
              </w:rPr>
            </w:pPr>
          </w:p>
        </w:tc>
        <w:tc>
          <w:tcPr>
            <w:tcW w:w="8083" w:type="dxa"/>
            <w:gridSpan w:val="5"/>
          </w:tcPr>
          <w:p w14:paraId="6DE2E6C3" w14:textId="77777777" w:rsidR="005A5827" w:rsidRPr="001426ED" w:rsidRDefault="005A5827" w:rsidP="004C1B48">
            <w:pPr>
              <w:ind w:left="107" w:right="97"/>
              <w:jc w:val="both"/>
              <w:rPr>
                <w:rFonts w:ascii="Times New Roman" w:hAnsi="Times New Roman" w:cs="Times New Roman"/>
                <w:sz w:val="24"/>
                <w:szCs w:val="24"/>
                <w:lang w:val="ru-RU"/>
              </w:rPr>
            </w:pPr>
            <w:r w:rsidRPr="001426ED">
              <w:rPr>
                <w:rFonts w:ascii="Times New Roman" w:hAnsi="Times New Roman" w:cs="Times New Roman"/>
                <w:sz w:val="24"/>
                <w:szCs w:val="24"/>
                <w:lang w:val="ru-RU"/>
              </w:rPr>
              <w:t>День рождения села Нежинка. Особенность: участие в сельском празднике.</w:t>
            </w:r>
          </w:p>
        </w:tc>
      </w:tr>
      <w:tr w:rsidR="005A5827" w:rsidRPr="001426ED" w14:paraId="55120D3D" w14:textId="77777777" w:rsidTr="004C1B48">
        <w:trPr>
          <w:trHeight w:val="275"/>
        </w:trPr>
        <w:tc>
          <w:tcPr>
            <w:tcW w:w="2052" w:type="dxa"/>
            <w:vMerge/>
            <w:tcBorders>
              <w:top w:val="nil"/>
            </w:tcBorders>
          </w:tcPr>
          <w:p w14:paraId="21BBCF29" w14:textId="77777777" w:rsidR="005A5827" w:rsidRPr="001426ED" w:rsidRDefault="005A5827" w:rsidP="004C1B48">
            <w:pPr>
              <w:rPr>
                <w:rFonts w:ascii="Times New Roman" w:hAnsi="Times New Roman" w:cs="Times New Roman"/>
                <w:sz w:val="24"/>
                <w:szCs w:val="24"/>
                <w:lang w:val="ru-RU"/>
              </w:rPr>
            </w:pPr>
          </w:p>
        </w:tc>
        <w:tc>
          <w:tcPr>
            <w:tcW w:w="8083" w:type="dxa"/>
            <w:gridSpan w:val="5"/>
          </w:tcPr>
          <w:p w14:paraId="3D071DE1" w14:textId="77777777" w:rsidR="005A5827" w:rsidRPr="001426ED" w:rsidRDefault="005A5827" w:rsidP="004C1B48">
            <w:pPr>
              <w:spacing w:line="256" w:lineRule="exact"/>
              <w:ind w:left="107"/>
              <w:rPr>
                <w:rFonts w:ascii="Times New Roman" w:hAnsi="Times New Roman" w:cs="Times New Roman"/>
                <w:sz w:val="24"/>
                <w:szCs w:val="24"/>
              </w:rPr>
            </w:pPr>
            <w:r w:rsidRPr="001426ED">
              <w:rPr>
                <w:rFonts w:ascii="Times New Roman" w:hAnsi="Times New Roman" w:cs="Times New Roman"/>
                <w:sz w:val="24"/>
                <w:szCs w:val="24"/>
              </w:rPr>
              <w:t>27</w:t>
            </w:r>
            <w:r w:rsidRPr="001426ED">
              <w:rPr>
                <w:rFonts w:ascii="Times New Roman" w:hAnsi="Times New Roman" w:cs="Times New Roman"/>
                <w:spacing w:val="-2"/>
                <w:sz w:val="24"/>
                <w:szCs w:val="24"/>
              </w:rPr>
              <w:t xml:space="preserve"> </w:t>
            </w:r>
            <w:r w:rsidRPr="001426ED">
              <w:rPr>
                <w:rFonts w:ascii="Times New Roman" w:hAnsi="Times New Roman" w:cs="Times New Roman"/>
                <w:sz w:val="24"/>
                <w:szCs w:val="24"/>
              </w:rPr>
              <w:t>сентября –</w:t>
            </w:r>
            <w:r w:rsidRPr="001426ED">
              <w:rPr>
                <w:rFonts w:ascii="Times New Roman" w:hAnsi="Times New Roman" w:cs="Times New Roman"/>
                <w:spacing w:val="-2"/>
                <w:sz w:val="24"/>
                <w:szCs w:val="24"/>
              </w:rPr>
              <w:t xml:space="preserve"> </w:t>
            </w:r>
            <w:r w:rsidRPr="001426ED">
              <w:rPr>
                <w:rFonts w:ascii="Times New Roman" w:hAnsi="Times New Roman" w:cs="Times New Roman"/>
                <w:sz w:val="24"/>
                <w:szCs w:val="24"/>
              </w:rPr>
              <w:t>День</w:t>
            </w:r>
            <w:r w:rsidRPr="001426ED">
              <w:rPr>
                <w:rFonts w:ascii="Times New Roman" w:hAnsi="Times New Roman" w:cs="Times New Roman"/>
                <w:spacing w:val="-1"/>
                <w:sz w:val="24"/>
                <w:szCs w:val="24"/>
              </w:rPr>
              <w:t xml:space="preserve"> </w:t>
            </w:r>
            <w:r w:rsidRPr="001426ED">
              <w:rPr>
                <w:rFonts w:ascii="Times New Roman" w:hAnsi="Times New Roman" w:cs="Times New Roman"/>
                <w:sz w:val="24"/>
                <w:szCs w:val="24"/>
              </w:rPr>
              <w:t>дошкольного</w:t>
            </w:r>
            <w:r w:rsidRPr="001426ED">
              <w:rPr>
                <w:rFonts w:ascii="Times New Roman" w:hAnsi="Times New Roman" w:cs="Times New Roman"/>
                <w:spacing w:val="-2"/>
                <w:sz w:val="24"/>
                <w:szCs w:val="24"/>
              </w:rPr>
              <w:t xml:space="preserve"> </w:t>
            </w:r>
            <w:r w:rsidRPr="001426ED">
              <w:rPr>
                <w:rFonts w:ascii="Times New Roman" w:hAnsi="Times New Roman" w:cs="Times New Roman"/>
                <w:sz w:val="24"/>
                <w:szCs w:val="24"/>
              </w:rPr>
              <w:t>работника</w:t>
            </w:r>
          </w:p>
        </w:tc>
      </w:tr>
      <w:tr w:rsidR="005A5827" w:rsidRPr="001426ED" w14:paraId="31379C66" w14:textId="77777777" w:rsidTr="004C1B48">
        <w:trPr>
          <w:trHeight w:val="275"/>
        </w:trPr>
        <w:tc>
          <w:tcPr>
            <w:tcW w:w="2052" w:type="dxa"/>
            <w:vMerge/>
            <w:tcBorders>
              <w:top w:val="nil"/>
            </w:tcBorders>
          </w:tcPr>
          <w:p w14:paraId="3092C875" w14:textId="77777777" w:rsidR="005A5827" w:rsidRPr="001426ED" w:rsidRDefault="005A5827" w:rsidP="004C1B48">
            <w:pPr>
              <w:rPr>
                <w:rFonts w:ascii="Times New Roman" w:hAnsi="Times New Roman" w:cs="Times New Roman"/>
                <w:sz w:val="24"/>
                <w:szCs w:val="24"/>
              </w:rPr>
            </w:pPr>
          </w:p>
        </w:tc>
        <w:tc>
          <w:tcPr>
            <w:tcW w:w="8083" w:type="dxa"/>
            <w:gridSpan w:val="5"/>
          </w:tcPr>
          <w:p w14:paraId="0A210E8B" w14:textId="77777777" w:rsidR="005A5827" w:rsidRPr="001426ED" w:rsidRDefault="005A5827" w:rsidP="004C1B48">
            <w:pPr>
              <w:spacing w:line="256"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выставка</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рисунков «Моя</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любимая</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воспитательница»</w:t>
            </w:r>
          </w:p>
        </w:tc>
      </w:tr>
      <w:tr w:rsidR="005A5827" w:rsidRPr="001426ED" w14:paraId="37B9CB3C" w14:textId="77777777" w:rsidTr="004C1B48">
        <w:trPr>
          <w:trHeight w:val="827"/>
        </w:trPr>
        <w:tc>
          <w:tcPr>
            <w:tcW w:w="2052" w:type="dxa"/>
            <w:vMerge/>
            <w:tcBorders>
              <w:top w:val="nil"/>
            </w:tcBorders>
          </w:tcPr>
          <w:p w14:paraId="3D77CDD8" w14:textId="77777777" w:rsidR="005A5827" w:rsidRPr="001426ED" w:rsidRDefault="005A5827" w:rsidP="004C1B48">
            <w:pPr>
              <w:rPr>
                <w:rFonts w:ascii="Times New Roman" w:hAnsi="Times New Roman" w:cs="Times New Roman"/>
                <w:sz w:val="24"/>
                <w:szCs w:val="24"/>
                <w:lang w:val="ru-RU"/>
              </w:rPr>
            </w:pPr>
          </w:p>
        </w:tc>
        <w:tc>
          <w:tcPr>
            <w:tcW w:w="8083" w:type="dxa"/>
            <w:gridSpan w:val="5"/>
          </w:tcPr>
          <w:p w14:paraId="3820BAAD" w14:textId="77777777" w:rsidR="005A5827" w:rsidRPr="001426ED" w:rsidRDefault="005A5827" w:rsidP="004C1B48">
            <w:pPr>
              <w:ind w:left="107" w:right="1954"/>
              <w:rPr>
                <w:rFonts w:ascii="Times New Roman" w:hAnsi="Times New Roman" w:cs="Times New Roman"/>
                <w:sz w:val="24"/>
                <w:szCs w:val="24"/>
                <w:lang w:val="ru-RU"/>
              </w:rPr>
            </w:pPr>
            <w:r w:rsidRPr="001426ED">
              <w:rPr>
                <w:rFonts w:ascii="Times New Roman" w:hAnsi="Times New Roman" w:cs="Times New Roman"/>
                <w:sz w:val="24"/>
                <w:szCs w:val="24"/>
                <w:lang w:val="ru-RU"/>
              </w:rPr>
              <w:t>Тематическая</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неделя</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«Неделя</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безопасности»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Особенность:</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тематическая</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неделя</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заканчивается</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акцией</w:t>
            </w:r>
          </w:p>
          <w:p w14:paraId="5AA64534" w14:textId="77777777" w:rsidR="005A5827" w:rsidRPr="001426ED" w:rsidRDefault="005A5827" w:rsidP="004C1B48">
            <w:pPr>
              <w:spacing w:line="264"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«За</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безопасность</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дорожного</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движения –</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все</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вместе!»</w:t>
            </w:r>
          </w:p>
        </w:tc>
      </w:tr>
      <w:tr w:rsidR="005A5827" w:rsidRPr="001426ED" w14:paraId="62415C44" w14:textId="77777777" w:rsidTr="004C1B48">
        <w:trPr>
          <w:trHeight w:val="827"/>
        </w:trPr>
        <w:tc>
          <w:tcPr>
            <w:tcW w:w="2052" w:type="dxa"/>
            <w:vMerge/>
            <w:tcBorders>
              <w:top w:val="nil"/>
            </w:tcBorders>
          </w:tcPr>
          <w:p w14:paraId="6DB6937D" w14:textId="77777777" w:rsidR="005A5827" w:rsidRPr="001426ED" w:rsidRDefault="005A5827" w:rsidP="004C1B48">
            <w:pPr>
              <w:rPr>
                <w:rFonts w:ascii="Times New Roman" w:hAnsi="Times New Roman" w:cs="Times New Roman"/>
                <w:sz w:val="24"/>
                <w:szCs w:val="24"/>
                <w:lang w:val="ru-RU"/>
              </w:rPr>
            </w:pPr>
          </w:p>
        </w:tc>
        <w:tc>
          <w:tcPr>
            <w:tcW w:w="8083" w:type="dxa"/>
            <w:gridSpan w:val="5"/>
          </w:tcPr>
          <w:p w14:paraId="10450252" w14:textId="77777777" w:rsidR="005A5827" w:rsidRPr="001426ED" w:rsidRDefault="005A5827" w:rsidP="004C1B48">
            <w:pPr>
              <w:ind w:left="107" w:right="799"/>
              <w:rPr>
                <w:rFonts w:ascii="Times New Roman" w:hAnsi="Times New Roman" w:cs="Times New Roman"/>
                <w:sz w:val="24"/>
                <w:szCs w:val="24"/>
                <w:lang w:val="ru-RU"/>
              </w:rPr>
            </w:pPr>
            <w:r w:rsidRPr="001426ED">
              <w:rPr>
                <w:rFonts w:ascii="Times New Roman" w:hAnsi="Times New Roman" w:cs="Times New Roman"/>
                <w:sz w:val="24"/>
                <w:szCs w:val="24"/>
                <w:lang w:val="ru-RU"/>
              </w:rPr>
              <w:t>Тематическая неделя «Детям о пожарной безопасности»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Особенность:</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во</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время</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проведения</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тематической</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недели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проходит</w:t>
            </w:r>
          </w:p>
          <w:p w14:paraId="4276CA72" w14:textId="77777777" w:rsidR="005A5827" w:rsidRPr="001426ED" w:rsidRDefault="005A5827" w:rsidP="004C1B48">
            <w:pPr>
              <w:spacing w:line="264"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выставка</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детских</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рисунков</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«Осторожно</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огонь»</w:t>
            </w:r>
          </w:p>
        </w:tc>
      </w:tr>
      <w:tr w:rsidR="005A5827" w:rsidRPr="001426ED" w14:paraId="3253A7AE" w14:textId="77777777" w:rsidTr="004C1B48">
        <w:trPr>
          <w:trHeight w:val="278"/>
        </w:trPr>
        <w:tc>
          <w:tcPr>
            <w:tcW w:w="2052" w:type="dxa"/>
            <w:vMerge w:val="restart"/>
          </w:tcPr>
          <w:p w14:paraId="007D8947" w14:textId="77777777" w:rsidR="005A5827" w:rsidRPr="001426ED" w:rsidRDefault="005A5827" w:rsidP="004C1B48">
            <w:pPr>
              <w:spacing w:line="270" w:lineRule="exact"/>
              <w:ind w:left="107"/>
              <w:rPr>
                <w:rFonts w:ascii="Times New Roman" w:hAnsi="Times New Roman" w:cs="Times New Roman"/>
                <w:sz w:val="24"/>
                <w:szCs w:val="24"/>
              </w:rPr>
            </w:pPr>
            <w:r w:rsidRPr="001426ED">
              <w:rPr>
                <w:rFonts w:ascii="Times New Roman" w:hAnsi="Times New Roman" w:cs="Times New Roman"/>
                <w:sz w:val="24"/>
                <w:szCs w:val="24"/>
              </w:rPr>
              <w:t>Октябрь</w:t>
            </w:r>
          </w:p>
        </w:tc>
        <w:tc>
          <w:tcPr>
            <w:tcW w:w="8083" w:type="dxa"/>
            <w:gridSpan w:val="5"/>
          </w:tcPr>
          <w:p w14:paraId="6B0823D6" w14:textId="77777777" w:rsidR="005A5827" w:rsidRPr="001426ED" w:rsidRDefault="005A5827" w:rsidP="004C1B48">
            <w:pPr>
              <w:spacing w:line="258" w:lineRule="exact"/>
              <w:ind w:left="107"/>
              <w:rPr>
                <w:rFonts w:ascii="Times New Roman" w:hAnsi="Times New Roman" w:cs="Times New Roman"/>
                <w:sz w:val="24"/>
                <w:szCs w:val="24"/>
              </w:rPr>
            </w:pPr>
          </w:p>
        </w:tc>
      </w:tr>
      <w:tr w:rsidR="005A5827" w:rsidRPr="001426ED" w14:paraId="4A8A3B5A" w14:textId="77777777" w:rsidTr="004C1B48">
        <w:trPr>
          <w:trHeight w:val="551"/>
        </w:trPr>
        <w:tc>
          <w:tcPr>
            <w:tcW w:w="2052" w:type="dxa"/>
            <w:vMerge/>
            <w:tcBorders>
              <w:top w:val="nil"/>
            </w:tcBorders>
          </w:tcPr>
          <w:p w14:paraId="4E54829F" w14:textId="77777777" w:rsidR="005A5827" w:rsidRPr="001426ED" w:rsidRDefault="005A5827" w:rsidP="004C1B48">
            <w:pPr>
              <w:rPr>
                <w:rFonts w:ascii="Times New Roman" w:hAnsi="Times New Roman" w:cs="Times New Roman"/>
                <w:sz w:val="24"/>
                <w:szCs w:val="24"/>
              </w:rPr>
            </w:pPr>
          </w:p>
        </w:tc>
        <w:tc>
          <w:tcPr>
            <w:tcW w:w="8083" w:type="dxa"/>
            <w:gridSpan w:val="5"/>
          </w:tcPr>
          <w:p w14:paraId="1B23E162" w14:textId="77777777" w:rsidR="005A5827" w:rsidRPr="001426ED" w:rsidRDefault="005A5827" w:rsidP="004C1B48">
            <w:pPr>
              <w:spacing w:line="264" w:lineRule="exact"/>
              <w:rPr>
                <w:rFonts w:ascii="Times New Roman" w:hAnsi="Times New Roman" w:cs="Times New Roman"/>
                <w:sz w:val="24"/>
                <w:szCs w:val="24"/>
              </w:rPr>
            </w:pPr>
          </w:p>
        </w:tc>
      </w:tr>
      <w:tr w:rsidR="005A5827" w:rsidRPr="001426ED" w14:paraId="44ED85CC" w14:textId="77777777" w:rsidTr="004C1B48">
        <w:trPr>
          <w:trHeight w:val="475"/>
        </w:trPr>
        <w:tc>
          <w:tcPr>
            <w:tcW w:w="2052" w:type="dxa"/>
            <w:vMerge/>
            <w:tcBorders>
              <w:top w:val="nil"/>
            </w:tcBorders>
          </w:tcPr>
          <w:p w14:paraId="3413C1DD" w14:textId="77777777" w:rsidR="005A5827" w:rsidRPr="001426ED" w:rsidRDefault="005A5827" w:rsidP="004C1B48">
            <w:pPr>
              <w:rPr>
                <w:rFonts w:ascii="Times New Roman" w:hAnsi="Times New Roman" w:cs="Times New Roman"/>
                <w:sz w:val="24"/>
                <w:szCs w:val="24"/>
              </w:rPr>
            </w:pPr>
          </w:p>
        </w:tc>
        <w:tc>
          <w:tcPr>
            <w:tcW w:w="8083" w:type="dxa"/>
            <w:gridSpan w:val="5"/>
          </w:tcPr>
          <w:p w14:paraId="750110C7" w14:textId="77777777" w:rsidR="005A5827" w:rsidRPr="001426ED" w:rsidRDefault="005A5827" w:rsidP="004C1B48">
            <w:pPr>
              <w:spacing w:line="271" w:lineRule="exact"/>
              <w:ind w:left="107"/>
              <w:rPr>
                <w:rFonts w:ascii="Times New Roman" w:hAnsi="Times New Roman" w:cs="Times New Roman"/>
                <w:sz w:val="24"/>
                <w:szCs w:val="24"/>
              </w:rPr>
            </w:pPr>
            <w:r w:rsidRPr="001426ED">
              <w:rPr>
                <w:rFonts w:ascii="Times New Roman" w:hAnsi="Times New Roman" w:cs="Times New Roman"/>
                <w:sz w:val="24"/>
                <w:szCs w:val="24"/>
              </w:rPr>
              <w:t>Осенний</w:t>
            </w:r>
            <w:r w:rsidRPr="001426ED">
              <w:rPr>
                <w:rFonts w:ascii="Times New Roman" w:hAnsi="Times New Roman" w:cs="Times New Roman"/>
                <w:spacing w:val="-4"/>
                <w:sz w:val="24"/>
                <w:szCs w:val="24"/>
              </w:rPr>
              <w:t xml:space="preserve"> </w:t>
            </w:r>
            <w:r w:rsidRPr="001426ED">
              <w:rPr>
                <w:rFonts w:ascii="Times New Roman" w:hAnsi="Times New Roman" w:cs="Times New Roman"/>
                <w:sz w:val="24"/>
                <w:szCs w:val="24"/>
              </w:rPr>
              <w:t>музыкальный</w:t>
            </w:r>
            <w:r w:rsidRPr="001426ED">
              <w:rPr>
                <w:rFonts w:ascii="Times New Roman" w:hAnsi="Times New Roman" w:cs="Times New Roman"/>
                <w:spacing w:val="-4"/>
                <w:sz w:val="24"/>
                <w:szCs w:val="24"/>
              </w:rPr>
              <w:t xml:space="preserve"> </w:t>
            </w:r>
            <w:r w:rsidRPr="001426ED">
              <w:rPr>
                <w:rFonts w:ascii="Times New Roman" w:hAnsi="Times New Roman" w:cs="Times New Roman"/>
                <w:sz w:val="24"/>
                <w:szCs w:val="24"/>
              </w:rPr>
              <w:t>праздник</w:t>
            </w:r>
          </w:p>
        </w:tc>
      </w:tr>
    </w:tbl>
    <w:p w14:paraId="6732C557" w14:textId="77777777" w:rsidR="005A5827" w:rsidRPr="001426ED" w:rsidRDefault="005A5827" w:rsidP="005A5827">
      <w:pPr>
        <w:spacing w:line="271" w:lineRule="exact"/>
        <w:rPr>
          <w:rFonts w:ascii="Times New Roman" w:hAnsi="Times New Roman" w:cs="Times New Roman"/>
          <w:sz w:val="24"/>
          <w:szCs w:val="24"/>
        </w:rPr>
        <w:sectPr w:rsidR="005A5827" w:rsidRPr="001426ED" w:rsidSect="000009E7">
          <w:pgSz w:w="11910" w:h="16840"/>
          <w:pgMar w:top="900" w:right="440" w:bottom="1489" w:left="1220" w:header="0" w:footer="100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2"/>
        <w:gridCol w:w="1637"/>
        <w:gridCol w:w="6447"/>
      </w:tblGrid>
      <w:tr w:rsidR="005A5827" w:rsidRPr="001426ED" w14:paraId="0F74DB0F" w14:textId="77777777" w:rsidTr="004C1B48">
        <w:trPr>
          <w:trHeight w:val="751"/>
        </w:trPr>
        <w:tc>
          <w:tcPr>
            <w:tcW w:w="2052" w:type="dxa"/>
            <w:vMerge w:val="restart"/>
          </w:tcPr>
          <w:p w14:paraId="21C97978" w14:textId="77777777" w:rsidR="005A5827" w:rsidRPr="001426ED" w:rsidRDefault="005A5827" w:rsidP="004C1B48">
            <w:pPr>
              <w:rPr>
                <w:rFonts w:ascii="Times New Roman" w:hAnsi="Times New Roman" w:cs="Times New Roman"/>
                <w:sz w:val="24"/>
                <w:szCs w:val="24"/>
              </w:rPr>
            </w:pPr>
          </w:p>
        </w:tc>
        <w:tc>
          <w:tcPr>
            <w:tcW w:w="8084" w:type="dxa"/>
            <w:gridSpan w:val="2"/>
          </w:tcPr>
          <w:p w14:paraId="4945A26C" w14:textId="77777777" w:rsidR="005A5827" w:rsidRPr="001426ED" w:rsidRDefault="005A5827" w:rsidP="004C1B48">
            <w:pPr>
              <w:spacing w:line="242" w:lineRule="auto"/>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музыкальный</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зал</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оформляется</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творческими</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работами,</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выполненными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совместно родителями</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детьми</w:t>
            </w:r>
          </w:p>
        </w:tc>
      </w:tr>
      <w:tr w:rsidR="005A5827" w:rsidRPr="001426ED" w14:paraId="34C451CE" w14:textId="77777777" w:rsidTr="004C1B48">
        <w:trPr>
          <w:trHeight w:val="1379"/>
        </w:trPr>
        <w:tc>
          <w:tcPr>
            <w:tcW w:w="2052" w:type="dxa"/>
            <w:vMerge/>
            <w:tcBorders>
              <w:top w:val="nil"/>
            </w:tcBorders>
          </w:tcPr>
          <w:p w14:paraId="11048F6A" w14:textId="77777777" w:rsidR="005A5827" w:rsidRPr="001426ED" w:rsidRDefault="005A5827" w:rsidP="004C1B48">
            <w:pPr>
              <w:rPr>
                <w:rFonts w:ascii="Times New Roman" w:hAnsi="Times New Roman" w:cs="Times New Roman"/>
                <w:sz w:val="24"/>
                <w:szCs w:val="24"/>
                <w:lang w:val="ru-RU"/>
              </w:rPr>
            </w:pPr>
          </w:p>
        </w:tc>
        <w:tc>
          <w:tcPr>
            <w:tcW w:w="8084" w:type="dxa"/>
            <w:gridSpan w:val="2"/>
          </w:tcPr>
          <w:p w14:paraId="76FE9B7D" w14:textId="77777777" w:rsidR="005A5827" w:rsidRPr="001426ED" w:rsidRDefault="005A5827" w:rsidP="004C1B48">
            <w:pPr>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Смотр-конкурс на лучшее осеннее оформление групп детского сада</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Особенность: участники смотра-конкурса самостоятельно придумывают</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стиль</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осеннего</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оформления</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группы,</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подбирают соответствующие</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элементы</w:t>
            </w:r>
          </w:p>
          <w:p w14:paraId="209FFD47" w14:textId="77777777" w:rsidR="005A5827" w:rsidRPr="001426ED" w:rsidRDefault="005A5827" w:rsidP="004C1B48">
            <w:pPr>
              <w:spacing w:line="270" w:lineRule="atLeast"/>
              <w:ind w:left="107" w:right="1169"/>
              <w:rPr>
                <w:rFonts w:ascii="Times New Roman" w:hAnsi="Times New Roman" w:cs="Times New Roman"/>
                <w:sz w:val="24"/>
                <w:szCs w:val="24"/>
                <w:lang w:val="ru-RU"/>
              </w:rPr>
            </w:pPr>
            <w:r w:rsidRPr="001426ED">
              <w:rPr>
                <w:rFonts w:ascii="Times New Roman" w:hAnsi="Times New Roman" w:cs="Times New Roman"/>
                <w:sz w:val="24"/>
                <w:szCs w:val="24"/>
                <w:lang w:val="ru-RU"/>
              </w:rPr>
              <w:t>и</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атрибуты</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по</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теме</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с</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учетом</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образовательных</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задач</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и</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возрастных</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особенностей</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детей группы.</w:t>
            </w:r>
          </w:p>
        </w:tc>
      </w:tr>
      <w:tr w:rsidR="005A5827" w:rsidRPr="001426ED" w14:paraId="5C8D6660" w14:textId="77777777" w:rsidTr="004C1B48">
        <w:trPr>
          <w:trHeight w:val="827"/>
        </w:trPr>
        <w:tc>
          <w:tcPr>
            <w:tcW w:w="2052" w:type="dxa"/>
            <w:vMerge/>
            <w:tcBorders>
              <w:top w:val="nil"/>
            </w:tcBorders>
          </w:tcPr>
          <w:p w14:paraId="6A830A79" w14:textId="77777777" w:rsidR="005A5827" w:rsidRPr="001426ED" w:rsidRDefault="005A5827" w:rsidP="004C1B48">
            <w:pPr>
              <w:rPr>
                <w:rFonts w:ascii="Times New Roman" w:hAnsi="Times New Roman" w:cs="Times New Roman"/>
                <w:sz w:val="24"/>
                <w:szCs w:val="24"/>
                <w:lang w:val="ru-RU"/>
              </w:rPr>
            </w:pPr>
          </w:p>
        </w:tc>
        <w:tc>
          <w:tcPr>
            <w:tcW w:w="8084" w:type="dxa"/>
            <w:gridSpan w:val="2"/>
          </w:tcPr>
          <w:p w14:paraId="4035BE77" w14:textId="77777777" w:rsidR="005A5827" w:rsidRPr="001426ED" w:rsidRDefault="005A5827" w:rsidP="004C1B48">
            <w:pPr>
              <w:tabs>
                <w:tab w:val="left" w:pos="1770"/>
                <w:tab w:val="left" w:pos="2724"/>
                <w:tab w:val="left" w:pos="3830"/>
                <w:tab w:val="left" w:pos="5461"/>
                <w:tab w:val="left" w:pos="7062"/>
                <w:tab w:val="left" w:pos="7439"/>
              </w:tabs>
              <w:spacing w:line="265"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Тематическая</w:t>
            </w:r>
            <w:r w:rsidRPr="001426ED">
              <w:rPr>
                <w:rFonts w:ascii="Times New Roman" w:hAnsi="Times New Roman" w:cs="Times New Roman"/>
                <w:sz w:val="24"/>
                <w:szCs w:val="24"/>
                <w:lang w:val="ru-RU"/>
              </w:rPr>
              <w:tab/>
              <w:t>неделя</w:t>
            </w:r>
            <w:r w:rsidRPr="001426ED">
              <w:rPr>
                <w:rFonts w:ascii="Times New Roman" w:hAnsi="Times New Roman" w:cs="Times New Roman"/>
                <w:sz w:val="24"/>
                <w:szCs w:val="24"/>
                <w:lang w:val="ru-RU"/>
              </w:rPr>
              <w:tab/>
              <w:t>«Неделя</w:t>
            </w:r>
            <w:r w:rsidRPr="001426ED">
              <w:rPr>
                <w:rFonts w:ascii="Times New Roman" w:hAnsi="Times New Roman" w:cs="Times New Roman"/>
                <w:sz w:val="24"/>
                <w:szCs w:val="24"/>
                <w:lang w:val="ru-RU"/>
              </w:rPr>
              <w:tab/>
              <w:t>безопасности</w:t>
            </w:r>
            <w:r w:rsidRPr="001426ED">
              <w:rPr>
                <w:rFonts w:ascii="Times New Roman" w:hAnsi="Times New Roman" w:cs="Times New Roman"/>
                <w:sz w:val="24"/>
                <w:szCs w:val="24"/>
                <w:lang w:val="ru-RU"/>
              </w:rPr>
              <w:tab/>
              <w:t>«Терроризму</w:t>
            </w:r>
            <w:r w:rsidRPr="001426ED">
              <w:rPr>
                <w:rFonts w:ascii="Times New Roman" w:hAnsi="Times New Roman" w:cs="Times New Roman"/>
                <w:sz w:val="24"/>
                <w:szCs w:val="24"/>
                <w:lang w:val="ru-RU"/>
              </w:rPr>
              <w:tab/>
              <w:t>–</w:t>
            </w:r>
            <w:r w:rsidRPr="001426ED">
              <w:rPr>
                <w:rFonts w:ascii="Times New Roman" w:hAnsi="Times New Roman" w:cs="Times New Roman"/>
                <w:sz w:val="24"/>
                <w:szCs w:val="24"/>
                <w:lang w:val="ru-RU"/>
              </w:rPr>
              <w:tab/>
              <w:t>нет!»</w:t>
            </w:r>
          </w:p>
          <w:p w14:paraId="68D8B465" w14:textId="77777777" w:rsidR="005A5827" w:rsidRPr="001426ED" w:rsidRDefault="005A5827" w:rsidP="004C1B48">
            <w:pPr>
              <w:tabs>
                <w:tab w:val="left" w:pos="1731"/>
                <w:tab w:val="left" w:pos="2194"/>
                <w:tab w:val="left" w:pos="3024"/>
                <w:tab w:val="left" w:pos="4439"/>
                <w:tab w:val="left" w:pos="6070"/>
                <w:tab w:val="left" w:pos="7010"/>
              </w:tabs>
              <w:spacing w:line="274" w:lineRule="exact"/>
              <w:ind w:left="107" w:right="97"/>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w:t>
            </w:r>
            <w:r w:rsidRPr="001426ED">
              <w:rPr>
                <w:rFonts w:ascii="Times New Roman" w:hAnsi="Times New Roman" w:cs="Times New Roman"/>
                <w:sz w:val="24"/>
                <w:szCs w:val="24"/>
                <w:lang w:val="ru-RU"/>
              </w:rPr>
              <w:tab/>
              <w:t>во</w:t>
            </w:r>
            <w:r w:rsidRPr="001426ED">
              <w:rPr>
                <w:rFonts w:ascii="Times New Roman" w:hAnsi="Times New Roman" w:cs="Times New Roman"/>
                <w:sz w:val="24"/>
                <w:szCs w:val="24"/>
                <w:lang w:val="ru-RU"/>
              </w:rPr>
              <w:tab/>
              <w:t>время</w:t>
            </w:r>
            <w:r w:rsidRPr="001426ED">
              <w:rPr>
                <w:rFonts w:ascii="Times New Roman" w:hAnsi="Times New Roman" w:cs="Times New Roman"/>
                <w:sz w:val="24"/>
                <w:szCs w:val="24"/>
                <w:lang w:val="ru-RU"/>
              </w:rPr>
              <w:tab/>
              <w:t>проведения</w:t>
            </w:r>
            <w:r w:rsidRPr="001426ED">
              <w:rPr>
                <w:rFonts w:ascii="Times New Roman" w:hAnsi="Times New Roman" w:cs="Times New Roman"/>
                <w:sz w:val="24"/>
                <w:szCs w:val="24"/>
                <w:lang w:val="ru-RU"/>
              </w:rPr>
              <w:tab/>
              <w:t>тематической</w:t>
            </w:r>
            <w:r w:rsidRPr="001426ED">
              <w:rPr>
                <w:rFonts w:ascii="Times New Roman" w:hAnsi="Times New Roman" w:cs="Times New Roman"/>
                <w:sz w:val="24"/>
                <w:szCs w:val="24"/>
                <w:lang w:val="ru-RU"/>
              </w:rPr>
              <w:tab/>
              <w:t>недели</w:t>
            </w:r>
            <w:r w:rsidRPr="001426ED">
              <w:rPr>
                <w:rFonts w:ascii="Times New Roman" w:hAnsi="Times New Roman" w:cs="Times New Roman"/>
                <w:sz w:val="24"/>
                <w:szCs w:val="24"/>
                <w:lang w:val="ru-RU"/>
              </w:rPr>
              <w:tab/>
            </w:r>
            <w:r w:rsidRPr="001426ED">
              <w:rPr>
                <w:rFonts w:ascii="Times New Roman" w:hAnsi="Times New Roman" w:cs="Times New Roman"/>
                <w:spacing w:val="-1"/>
                <w:sz w:val="24"/>
                <w:szCs w:val="24"/>
                <w:lang w:val="ru-RU"/>
              </w:rPr>
              <w:t>проходит</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выставка</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детских</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коллажей</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«Терроризму</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нет!»</w:t>
            </w:r>
          </w:p>
        </w:tc>
      </w:tr>
      <w:tr w:rsidR="005A5827" w:rsidRPr="001426ED" w14:paraId="12BA959E" w14:textId="77777777" w:rsidTr="004C1B48">
        <w:trPr>
          <w:trHeight w:val="1106"/>
        </w:trPr>
        <w:tc>
          <w:tcPr>
            <w:tcW w:w="2052" w:type="dxa"/>
            <w:vMerge/>
            <w:tcBorders>
              <w:top w:val="nil"/>
            </w:tcBorders>
          </w:tcPr>
          <w:p w14:paraId="379D48FE" w14:textId="77777777" w:rsidR="005A5827" w:rsidRPr="001426ED" w:rsidRDefault="005A5827" w:rsidP="004C1B48">
            <w:pPr>
              <w:rPr>
                <w:rFonts w:ascii="Times New Roman" w:hAnsi="Times New Roman" w:cs="Times New Roman"/>
                <w:sz w:val="24"/>
                <w:szCs w:val="24"/>
                <w:lang w:val="ru-RU"/>
              </w:rPr>
            </w:pPr>
          </w:p>
        </w:tc>
        <w:tc>
          <w:tcPr>
            <w:tcW w:w="8084" w:type="dxa"/>
            <w:gridSpan w:val="2"/>
          </w:tcPr>
          <w:p w14:paraId="28060321" w14:textId="77777777" w:rsidR="005A5827" w:rsidRPr="001426ED" w:rsidRDefault="005A5827" w:rsidP="004C1B48">
            <w:pPr>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Смотр-конкурс</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на</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лучший уголок</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по</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обучению</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детей</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правилам</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безопасного</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поведения</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на</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дороге</w:t>
            </w:r>
          </w:p>
          <w:p w14:paraId="09B2CE13" w14:textId="77777777" w:rsidR="005A5827" w:rsidRPr="001426ED" w:rsidRDefault="005A5827" w:rsidP="004C1B48">
            <w:pPr>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жюри</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оценивает</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уголки</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по</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обучению</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детей</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правилам</w:t>
            </w:r>
          </w:p>
          <w:p w14:paraId="2B987483" w14:textId="77777777" w:rsidR="005A5827" w:rsidRPr="001426ED" w:rsidRDefault="005A5827" w:rsidP="004C1B48">
            <w:pPr>
              <w:spacing w:line="269"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безопасного</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поведения</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на</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дороге</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на</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основании</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разработанных</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критериев</w:t>
            </w:r>
          </w:p>
        </w:tc>
      </w:tr>
      <w:tr w:rsidR="005A5827" w:rsidRPr="001426ED" w14:paraId="1147843E" w14:textId="77777777" w:rsidTr="004C1B48">
        <w:trPr>
          <w:trHeight w:val="275"/>
        </w:trPr>
        <w:tc>
          <w:tcPr>
            <w:tcW w:w="2052" w:type="dxa"/>
            <w:vMerge w:val="restart"/>
          </w:tcPr>
          <w:p w14:paraId="1B0A8194" w14:textId="77777777" w:rsidR="005A5827" w:rsidRPr="001426ED" w:rsidRDefault="005A5827" w:rsidP="004C1B48">
            <w:pPr>
              <w:spacing w:line="263" w:lineRule="exact"/>
              <w:ind w:left="107"/>
              <w:rPr>
                <w:rFonts w:ascii="Times New Roman" w:hAnsi="Times New Roman" w:cs="Times New Roman"/>
                <w:sz w:val="24"/>
                <w:szCs w:val="24"/>
              </w:rPr>
            </w:pPr>
            <w:r w:rsidRPr="001426ED">
              <w:rPr>
                <w:rFonts w:ascii="Times New Roman" w:hAnsi="Times New Roman" w:cs="Times New Roman"/>
                <w:sz w:val="24"/>
                <w:szCs w:val="24"/>
              </w:rPr>
              <w:t>Ноябрь</w:t>
            </w:r>
          </w:p>
        </w:tc>
        <w:tc>
          <w:tcPr>
            <w:tcW w:w="1637" w:type="dxa"/>
          </w:tcPr>
          <w:p w14:paraId="7D19C090" w14:textId="77777777" w:rsidR="005A5827" w:rsidRPr="001426ED" w:rsidRDefault="005A5827" w:rsidP="004C1B48">
            <w:pPr>
              <w:rPr>
                <w:rFonts w:ascii="Times New Roman" w:hAnsi="Times New Roman" w:cs="Times New Roman"/>
                <w:sz w:val="24"/>
                <w:szCs w:val="24"/>
              </w:rPr>
            </w:pPr>
          </w:p>
        </w:tc>
        <w:tc>
          <w:tcPr>
            <w:tcW w:w="6447" w:type="dxa"/>
          </w:tcPr>
          <w:p w14:paraId="5FFD3E2F" w14:textId="77777777" w:rsidR="005A5827" w:rsidRPr="001426ED" w:rsidRDefault="005A5827" w:rsidP="004C1B48">
            <w:pPr>
              <w:spacing w:line="256" w:lineRule="exact"/>
              <w:ind w:left="108"/>
              <w:rPr>
                <w:rFonts w:ascii="Times New Roman" w:hAnsi="Times New Roman" w:cs="Times New Roman"/>
                <w:sz w:val="24"/>
                <w:szCs w:val="24"/>
              </w:rPr>
            </w:pPr>
            <w:r w:rsidRPr="001426ED">
              <w:rPr>
                <w:rFonts w:ascii="Times New Roman" w:hAnsi="Times New Roman" w:cs="Times New Roman"/>
                <w:sz w:val="24"/>
                <w:szCs w:val="24"/>
              </w:rPr>
              <w:t>Фестиваль</w:t>
            </w:r>
            <w:r w:rsidRPr="001426ED">
              <w:rPr>
                <w:rFonts w:ascii="Times New Roman" w:hAnsi="Times New Roman" w:cs="Times New Roman"/>
                <w:spacing w:val="-3"/>
                <w:sz w:val="24"/>
                <w:szCs w:val="24"/>
              </w:rPr>
              <w:t xml:space="preserve"> </w:t>
            </w:r>
            <w:r w:rsidRPr="001426ED">
              <w:rPr>
                <w:rFonts w:ascii="Times New Roman" w:hAnsi="Times New Roman" w:cs="Times New Roman"/>
                <w:sz w:val="24"/>
                <w:szCs w:val="24"/>
              </w:rPr>
              <w:t>народных</w:t>
            </w:r>
            <w:r w:rsidRPr="001426ED">
              <w:rPr>
                <w:rFonts w:ascii="Times New Roman" w:hAnsi="Times New Roman" w:cs="Times New Roman"/>
                <w:spacing w:val="-3"/>
                <w:sz w:val="24"/>
                <w:szCs w:val="24"/>
              </w:rPr>
              <w:t xml:space="preserve"> </w:t>
            </w:r>
            <w:r w:rsidRPr="001426ED">
              <w:rPr>
                <w:rFonts w:ascii="Times New Roman" w:hAnsi="Times New Roman" w:cs="Times New Roman"/>
                <w:sz w:val="24"/>
                <w:szCs w:val="24"/>
              </w:rPr>
              <w:t>игр</w:t>
            </w:r>
          </w:p>
        </w:tc>
      </w:tr>
      <w:tr w:rsidR="005A5827" w:rsidRPr="001426ED" w14:paraId="69B906C7" w14:textId="77777777" w:rsidTr="004C1B48">
        <w:trPr>
          <w:trHeight w:val="275"/>
        </w:trPr>
        <w:tc>
          <w:tcPr>
            <w:tcW w:w="2052" w:type="dxa"/>
            <w:vMerge/>
            <w:tcBorders>
              <w:top w:val="nil"/>
            </w:tcBorders>
          </w:tcPr>
          <w:p w14:paraId="7FA8F8F7" w14:textId="77777777" w:rsidR="005A5827" w:rsidRPr="001426ED" w:rsidRDefault="005A5827" w:rsidP="004C1B48">
            <w:pPr>
              <w:rPr>
                <w:rFonts w:ascii="Times New Roman" w:hAnsi="Times New Roman" w:cs="Times New Roman"/>
                <w:sz w:val="24"/>
                <w:szCs w:val="24"/>
              </w:rPr>
            </w:pPr>
          </w:p>
        </w:tc>
        <w:tc>
          <w:tcPr>
            <w:tcW w:w="8084" w:type="dxa"/>
            <w:gridSpan w:val="2"/>
          </w:tcPr>
          <w:p w14:paraId="10640FA6" w14:textId="77777777" w:rsidR="005A5827" w:rsidRPr="001426ED" w:rsidRDefault="005A5827" w:rsidP="004C1B48">
            <w:pPr>
              <w:spacing w:line="256"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Развлечение «Моя</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мама</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лучшая</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на</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свете»</w:t>
            </w:r>
          </w:p>
        </w:tc>
      </w:tr>
      <w:tr w:rsidR="005A5827" w:rsidRPr="001426ED" w14:paraId="5F202FD9" w14:textId="77777777" w:rsidTr="004C1B48">
        <w:trPr>
          <w:trHeight w:val="551"/>
        </w:trPr>
        <w:tc>
          <w:tcPr>
            <w:tcW w:w="2052" w:type="dxa"/>
            <w:vMerge/>
            <w:tcBorders>
              <w:top w:val="nil"/>
            </w:tcBorders>
          </w:tcPr>
          <w:p w14:paraId="7A45F853" w14:textId="77777777" w:rsidR="005A5827" w:rsidRPr="001426ED" w:rsidRDefault="005A5827" w:rsidP="004C1B48">
            <w:pPr>
              <w:rPr>
                <w:rFonts w:ascii="Times New Roman" w:hAnsi="Times New Roman" w:cs="Times New Roman"/>
                <w:sz w:val="24"/>
                <w:szCs w:val="24"/>
                <w:lang w:val="ru-RU"/>
              </w:rPr>
            </w:pPr>
          </w:p>
        </w:tc>
        <w:tc>
          <w:tcPr>
            <w:tcW w:w="8084" w:type="dxa"/>
            <w:gridSpan w:val="2"/>
          </w:tcPr>
          <w:p w14:paraId="695487E7" w14:textId="77777777" w:rsidR="005A5827" w:rsidRPr="001426ED" w:rsidRDefault="005A5827" w:rsidP="004C1B48">
            <w:pPr>
              <w:spacing w:line="263"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изготовление</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детьми</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поделок</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своими</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руками</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для</w:t>
            </w:r>
          </w:p>
          <w:p w14:paraId="6AEE9D94" w14:textId="77777777" w:rsidR="005A5827" w:rsidRPr="001426ED" w:rsidRDefault="005A5827" w:rsidP="004C1B48">
            <w:pPr>
              <w:spacing w:line="269" w:lineRule="exact"/>
              <w:ind w:left="107"/>
              <w:rPr>
                <w:rFonts w:ascii="Times New Roman" w:hAnsi="Times New Roman" w:cs="Times New Roman"/>
                <w:sz w:val="24"/>
                <w:szCs w:val="24"/>
              </w:rPr>
            </w:pPr>
            <w:r w:rsidRPr="001426ED">
              <w:rPr>
                <w:rFonts w:ascii="Times New Roman" w:hAnsi="Times New Roman" w:cs="Times New Roman"/>
                <w:sz w:val="24"/>
                <w:szCs w:val="24"/>
              </w:rPr>
              <w:t>поздравления</w:t>
            </w:r>
            <w:r w:rsidRPr="001426ED">
              <w:rPr>
                <w:rFonts w:ascii="Times New Roman" w:hAnsi="Times New Roman" w:cs="Times New Roman"/>
                <w:spacing w:val="-4"/>
                <w:sz w:val="24"/>
                <w:szCs w:val="24"/>
              </w:rPr>
              <w:t xml:space="preserve"> </w:t>
            </w:r>
            <w:r w:rsidRPr="001426ED">
              <w:rPr>
                <w:rFonts w:ascii="Times New Roman" w:hAnsi="Times New Roman" w:cs="Times New Roman"/>
                <w:sz w:val="24"/>
                <w:szCs w:val="24"/>
              </w:rPr>
              <w:t>мамы</w:t>
            </w:r>
          </w:p>
        </w:tc>
      </w:tr>
      <w:tr w:rsidR="005A5827" w:rsidRPr="001426ED" w14:paraId="6514CADA" w14:textId="77777777" w:rsidTr="004C1B48">
        <w:trPr>
          <w:trHeight w:val="1103"/>
        </w:trPr>
        <w:tc>
          <w:tcPr>
            <w:tcW w:w="2052" w:type="dxa"/>
            <w:vMerge/>
            <w:tcBorders>
              <w:top w:val="nil"/>
            </w:tcBorders>
          </w:tcPr>
          <w:p w14:paraId="70D8860D" w14:textId="77777777" w:rsidR="005A5827" w:rsidRPr="001426ED" w:rsidRDefault="005A5827" w:rsidP="004C1B48">
            <w:pPr>
              <w:rPr>
                <w:rFonts w:ascii="Times New Roman" w:hAnsi="Times New Roman" w:cs="Times New Roman"/>
                <w:sz w:val="24"/>
                <w:szCs w:val="24"/>
              </w:rPr>
            </w:pPr>
          </w:p>
        </w:tc>
        <w:tc>
          <w:tcPr>
            <w:tcW w:w="8084" w:type="dxa"/>
            <w:gridSpan w:val="2"/>
          </w:tcPr>
          <w:p w14:paraId="3D9B81FB" w14:textId="77777777" w:rsidR="005A5827" w:rsidRPr="001426ED" w:rsidRDefault="005A5827" w:rsidP="004C1B48">
            <w:pPr>
              <w:spacing w:line="263" w:lineRule="exact"/>
              <w:ind w:left="107"/>
              <w:jc w:val="both"/>
              <w:rPr>
                <w:rFonts w:ascii="Times New Roman" w:hAnsi="Times New Roman" w:cs="Times New Roman"/>
                <w:sz w:val="24"/>
                <w:szCs w:val="24"/>
                <w:lang w:val="ru-RU"/>
              </w:rPr>
            </w:pPr>
            <w:r w:rsidRPr="001426ED">
              <w:rPr>
                <w:rFonts w:ascii="Times New Roman" w:hAnsi="Times New Roman" w:cs="Times New Roman"/>
                <w:sz w:val="24"/>
                <w:szCs w:val="24"/>
                <w:lang w:val="ru-RU"/>
              </w:rPr>
              <w:t>Смотр-конкурс</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визитных</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карточек</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групп</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детского</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сада</w:t>
            </w:r>
          </w:p>
          <w:p w14:paraId="11D64B56" w14:textId="77777777" w:rsidR="005A5827" w:rsidRPr="001426ED" w:rsidRDefault="005A5827" w:rsidP="004C1B48">
            <w:pPr>
              <w:spacing w:line="270" w:lineRule="atLeast"/>
              <w:ind w:left="107" w:right="97"/>
              <w:jc w:val="both"/>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для</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участия</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в</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смотре-конкурсе</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воспитатели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оформляют</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визитную</w:t>
            </w:r>
            <w:r w:rsidRPr="001426ED">
              <w:rPr>
                <w:rFonts w:ascii="Times New Roman" w:hAnsi="Times New Roman" w:cs="Times New Roman"/>
                <w:spacing w:val="-8"/>
                <w:sz w:val="24"/>
                <w:szCs w:val="24"/>
                <w:lang w:val="ru-RU"/>
              </w:rPr>
              <w:t xml:space="preserve"> </w:t>
            </w:r>
            <w:r w:rsidRPr="001426ED">
              <w:rPr>
                <w:rFonts w:ascii="Times New Roman" w:hAnsi="Times New Roman" w:cs="Times New Roman"/>
                <w:sz w:val="24"/>
                <w:szCs w:val="24"/>
                <w:lang w:val="ru-RU"/>
              </w:rPr>
              <w:t>карточку</w:t>
            </w:r>
            <w:r w:rsidRPr="001426ED">
              <w:rPr>
                <w:rFonts w:ascii="Times New Roman" w:hAnsi="Times New Roman" w:cs="Times New Roman"/>
                <w:spacing w:val="-13"/>
                <w:sz w:val="24"/>
                <w:szCs w:val="24"/>
                <w:lang w:val="ru-RU"/>
              </w:rPr>
              <w:t xml:space="preserve"> </w:t>
            </w:r>
            <w:r w:rsidRPr="001426ED">
              <w:rPr>
                <w:rFonts w:ascii="Times New Roman" w:hAnsi="Times New Roman" w:cs="Times New Roman"/>
                <w:sz w:val="24"/>
                <w:szCs w:val="24"/>
                <w:lang w:val="ru-RU"/>
              </w:rPr>
              <w:t>группы</w:t>
            </w:r>
            <w:r w:rsidRPr="001426ED">
              <w:rPr>
                <w:rFonts w:ascii="Times New Roman" w:hAnsi="Times New Roman" w:cs="Times New Roman"/>
                <w:spacing w:val="-8"/>
                <w:sz w:val="24"/>
                <w:szCs w:val="24"/>
                <w:lang w:val="ru-RU"/>
              </w:rPr>
              <w:t xml:space="preserve"> </w:t>
            </w:r>
            <w:r w:rsidRPr="001426ED">
              <w:rPr>
                <w:rFonts w:ascii="Times New Roman" w:hAnsi="Times New Roman" w:cs="Times New Roman"/>
                <w:sz w:val="24"/>
                <w:szCs w:val="24"/>
                <w:lang w:val="ru-RU"/>
              </w:rPr>
              <w:t>в</w:t>
            </w:r>
            <w:r w:rsidRPr="001426ED">
              <w:rPr>
                <w:rFonts w:ascii="Times New Roman" w:hAnsi="Times New Roman" w:cs="Times New Roman"/>
                <w:spacing w:val="-11"/>
                <w:sz w:val="24"/>
                <w:szCs w:val="24"/>
                <w:lang w:val="ru-RU"/>
              </w:rPr>
              <w:t xml:space="preserve"> </w:t>
            </w:r>
            <w:r w:rsidRPr="001426ED">
              <w:rPr>
                <w:rFonts w:ascii="Times New Roman" w:hAnsi="Times New Roman" w:cs="Times New Roman"/>
                <w:sz w:val="24"/>
                <w:szCs w:val="24"/>
                <w:lang w:val="ru-RU"/>
              </w:rPr>
              <w:t>программе</w:t>
            </w:r>
            <w:r w:rsidRPr="001426ED">
              <w:rPr>
                <w:rFonts w:ascii="Times New Roman" w:hAnsi="Times New Roman" w:cs="Times New Roman"/>
                <w:spacing w:val="-8"/>
                <w:sz w:val="24"/>
                <w:szCs w:val="24"/>
                <w:lang w:val="ru-RU"/>
              </w:rPr>
              <w:t xml:space="preserve"> </w:t>
            </w:r>
            <w:r w:rsidRPr="001426ED">
              <w:rPr>
                <w:rFonts w:ascii="Times New Roman" w:hAnsi="Times New Roman" w:cs="Times New Roman"/>
                <w:sz w:val="24"/>
                <w:szCs w:val="24"/>
              </w:rPr>
              <w:t>Microsoft</w:t>
            </w:r>
            <w:r w:rsidRPr="001426ED">
              <w:rPr>
                <w:rFonts w:ascii="Times New Roman" w:hAnsi="Times New Roman" w:cs="Times New Roman"/>
                <w:spacing w:val="-8"/>
                <w:sz w:val="24"/>
                <w:szCs w:val="24"/>
                <w:lang w:val="ru-RU"/>
              </w:rPr>
              <w:t xml:space="preserve"> </w:t>
            </w:r>
            <w:r w:rsidRPr="001426ED">
              <w:rPr>
                <w:rFonts w:ascii="Times New Roman" w:hAnsi="Times New Roman" w:cs="Times New Roman"/>
                <w:sz w:val="24"/>
                <w:szCs w:val="24"/>
              </w:rPr>
              <w:t>PowerPoint</w:t>
            </w:r>
            <w:r w:rsidRPr="001426ED">
              <w:rPr>
                <w:rFonts w:ascii="Times New Roman" w:hAnsi="Times New Roman" w:cs="Times New Roman"/>
                <w:spacing w:val="-8"/>
                <w:sz w:val="24"/>
                <w:szCs w:val="24"/>
                <w:lang w:val="ru-RU"/>
              </w:rPr>
              <w:t xml:space="preserve"> </w:t>
            </w:r>
            <w:r w:rsidRPr="001426ED">
              <w:rPr>
                <w:rFonts w:ascii="Times New Roman" w:hAnsi="Times New Roman" w:cs="Times New Roman"/>
                <w:sz w:val="24"/>
                <w:szCs w:val="24"/>
                <w:lang w:val="ru-RU"/>
              </w:rPr>
              <w:t>в</w:t>
            </w:r>
            <w:r w:rsidRPr="001426ED">
              <w:rPr>
                <w:rFonts w:ascii="Times New Roman" w:hAnsi="Times New Roman" w:cs="Times New Roman"/>
                <w:spacing w:val="-8"/>
                <w:sz w:val="24"/>
                <w:szCs w:val="24"/>
                <w:lang w:val="ru-RU"/>
              </w:rPr>
              <w:t xml:space="preserve"> </w:t>
            </w:r>
            <w:r w:rsidRPr="001426ED">
              <w:rPr>
                <w:rFonts w:ascii="Times New Roman" w:hAnsi="Times New Roman" w:cs="Times New Roman"/>
                <w:sz w:val="24"/>
                <w:szCs w:val="24"/>
                <w:lang w:val="ru-RU"/>
              </w:rPr>
              <w:t>соответствии</w:t>
            </w:r>
            <w:r w:rsidRPr="001426ED">
              <w:rPr>
                <w:rFonts w:ascii="Times New Roman" w:hAnsi="Times New Roman" w:cs="Times New Roman"/>
                <w:spacing w:val="-58"/>
                <w:sz w:val="24"/>
                <w:szCs w:val="24"/>
                <w:lang w:val="ru-RU"/>
              </w:rPr>
              <w:t xml:space="preserve"> </w:t>
            </w:r>
            <w:r w:rsidRPr="001426ED">
              <w:rPr>
                <w:rFonts w:ascii="Times New Roman" w:hAnsi="Times New Roman" w:cs="Times New Roman"/>
                <w:sz w:val="24"/>
                <w:szCs w:val="24"/>
                <w:lang w:val="ru-RU"/>
              </w:rPr>
              <w:t>с</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требованиями</w:t>
            </w:r>
          </w:p>
        </w:tc>
      </w:tr>
      <w:tr w:rsidR="005A5827" w:rsidRPr="001426ED" w14:paraId="1A39D56A" w14:textId="77777777" w:rsidTr="004C1B48">
        <w:trPr>
          <w:trHeight w:val="1029"/>
        </w:trPr>
        <w:tc>
          <w:tcPr>
            <w:tcW w:w="2052" w:type="dxa"/>
            <w:vMerge w:val="restart"/>
          </w:tcPr>
          <w:p w14:paraId="69B6F844" w14:textId="77777777" w:rsidR="005A5827" w:rsidRPr="001426ED" w:rsidRDefault="005A5827" w:rsidP="004C1B48">
            <w:pPr>
              <w:spacing w:line="263" w:lineRule="exact"/>
              <w:ind w:left="107"/>
              <w:rPr>
                <w:rFonts w:ascii="Times New Roman" w:hAnsi="Times New Roman" w:cs="Times New Roman"/>
                <w:sz w:val="24"/>
                <w:szCs w:val="24"/>
              </w:rPr>
            </w:pPr>
            <w:r w:rsidRPr="001426ED">
              <w:rPr>
                <w:rFonts w:ascii="Times New Roman" w:hAnsi="Times New Roman" w:cs="Times New Roman"/>
                <w:sz w:val="24"/>
                <w:szCs w:val="24"/>
              </w:rPr>
              <w:t>Декабрь</w:t>
            </w:r>
          </w:p>
        </w:tc>
        <w:tc>
          <w:tcPr>
            <w:tcW w:w="1637" w:type="dxa"/>
          </w:tcPr>
          <w:p w14:paraId="2B5F3833" w14:textId="77777777" w:rsidR="005A5827" w:rsidRPr="001426ED" w:rsidRDefault="005A5827" w:rsidP="004C1B48">
            <w:pPr>
              <w:rPr>
                <w:rFonts w:ascii="Times New Roman" w:hAnsi="Times New Roman" w:cs="Times New Roman"/>
                <w:sz w:val="24"/>
                <w:szCs w:val="24"/>
              </w:rPr>
            </w:pPr>
          </w:p>
        </w:tc>
        <w:tc>
          <w:tcPr>
            <w:tcW w:w="6447" w:type="dxa"/>
          </w:tcPr>
          <w:p w14:paraId="7EFBBACA" w14:textId="77777777" w:rsidR="005A5827" w:rsidRPr="001426ED" w:rsidRDefault="005A5827" w:rsidP="004C1B48">
            <w:pPr>
              <w:ind w:left="108" w:right="68"/>
              <w:rPr>
                <w:rFonts w:ascii="Times New Roman" w:hAnsi="Times New Roman" w:cs="Times New Roman"/>
                <w:sz w:val="24"/>
                <w:szCs w:val="24"/>
                <w:lang w:val="ru-RU"/>
              </w:rPr>
            </w:pPr>
            <w:r w:rsidRPr="001426ED">
              <w:rPr>
                <w:rFonts w:ascii="Times New Roman" w:hAnsi="Times New Roman" w:cs="Times New Roman"/>
                <w:sz w:val="24"/>
                <w:szCs w:val="24"/>
                <w:lang w:val="ru-RU"/>
              </w:rPr>
              <w:t>Социальная</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акция,</w:t>
            </w:r>
            <w:r w:rsidRPr="001426ED">
              <w:rPr>
                <w:rFonts w:ascii="Times New Roman" w:hAnsi="Times New Roman" w:cs="Times New Roman"/>
                <w:spacing w:val="-6"/>
                <w:sz w:val="24"/>
                <w:szCs w:val="24"/>
                <w:lang w:val="ru-RU"/>
              </w:rPr>
              <w:t xml:space="preserve"> </w:t>
            </w:r>
            <w:r w:rsidRPr="001426ED">
              <w:rPr>
                <w:rFonts w:ascii="Times New Roman" w:hAnsi="Times New Roman" w:cs="Times New Roman"/>
                <w:sz w:val="24"/>
                <w:szCs w:val="24"/>
                <w:lang w:val="ru-RU"/>
              </w:rPr>
              <w:t>посвященная</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Международному</w:t>
            </w:r>
            <w:r w:rsidRPr="001426ED">
              <w:rPr>
                <w:rFonts w:ascii="Times New Roman" w:hAnsi="Times New Roman" w:cs="Times New Roman"/>
                <w:spacing w:val="-8"/>
                <w:sz w:val="24"/>
                <w:szCs w:val="24"/>
                <w:lang w:val="ru-RU"/>
              </w:rPr>
              <w:t xml:space="preserve"> </w:t>
            </w:r>
            <w:r w:rsidRPr="001426ED">
              <w:rPr>
                <w:rFonts w:ascii="Times New Roman" w:hAnsi="Times New Roman" w:cs="Times New Roman"/>
                <w:sz w:val="24"/>
                <w:szCs w:val="24"/>
                <w:lang w:val="ru-RU"/>
              </w:rPr>
              <w:t>дню</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инвалидов (3 декабря) «Разные возможности – равные</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права»</w:t>
            </w:r>
          </w:p>
        </w:tc>
      </w:tr>
      <w:tr w:rsidR="005A5827" w:rsidRPr="001426ED" w14:paraId="3F455F6E" w14:textId="77777777" w:rsidTr="004C1B48">
        <w:trPr>
          <w:trHeight w:val="275"/>
        </w:trPr>
        <w:tc>
          <w:tcPr>
            <w:tcW w:w="2052" w:type="dxa"/>
            <w:vMerge/>
            <w:tcBorders>
              <w:top w:val="nil"/>
            </w:tcBorders>
          </w:tcPr>
          <w:p w14:paraId="37BD0B11" w14:textId="77777777" w:rsidR="005A5827" w:rsidRPr="001426ED" w:rsidRDefault="005A5827" w:rsidP="004C1B48">
            <w:pPr>
              <w:rPr>
                <w:rFonts w:ascii="Times New Roman" w:hAnsi="Times New Roman" w:cs="Times New Roman"/>
                <w:sz w:val="24"/>
                <w:szCs w:val="24"/>
                <w:lang w:val="ru-RU"/>
              </w:rPr>
            </w:pPr>
          </w:p>
        </w:tc>
        <w:tc>
          <w:tcPr>
            <w:tcW w:w="8084" w:type="dxa"/>
            <w:gridSpan w:val="2"/>
          </w:tcPr>
          <w:p w14:paraId="6A5E508F" w14:textId="77777777" w:rsidR="005A5827" w:rsidRPr="001426ED" w:rsidRDefault="005A5827" w:rsidP="004C1B48">
            <w:pPr>
              <w:spacing w:line="256" w:lineRule="exact"/>
              <w:ind w:left="107"/>
              <w:rPr>
                <w:rFonts w:ascii="Times New Roman" w:hAnsi="Times New Roman" w:cs="Times New Roman"/>
                <w:sz w:val="24"/>
                <w:szCs w:val="24"/>
              </w:rPr>
            </w:pPr>
            <w:r w:rsidRPr="001426ED">
              <w:rPr>
                <w:rFonts w:ascii="Times New Roman" w:hAnsi="Times New Roman" w:cs="Times New Roman"/>
                <w:sz w:val="24"/>
                <w:szCs w:val="24"/>
              </w:rPr>
              <w:t>Музыкальный</w:t>
            </w:r>
            <w:r w:rsidRPr="001426ED">
              <w:rPr>
                <w:rFonts w:ascii="Times New Roman" w:hAnsi="Times New Roman" w:cs="Times New Roman"/>
                <w:spacing w:val="-4"/>
                <w:sz w:val="24"/>
                <w:szCs w:val="24"/>
              </w:rPr>
              <w:t xml:space="preserve"> </w:t>
            </w:r>
            <w:r w:rsidRPr="001426ED">
              <w:rPr>
                <w:rFonts w:ascii="Times New Roman" w:hAnsi="Times New Roman" w:cs="Times New Roman"/>
                <w:sz w:val="24"/>
                <w:szCs w:val="24"/>
              </w:rPr>
              <w:t>новогодний</w:t>
            </w:r>
            <w:r w:rsidRPr="001426ED">
              <w:rPr>
                <w:rFonts w:ascii="Times New Roman" w:hAnsi="Times New Roman" w:cs="Times New Roman"/>
                <w:spacing w:val="-5"/>
                <w:sz w:val="24"/>
                <w:szCs w:val="24"/>
              </w:rPr>
              <w:t xml:space="preserve"> </w:t>
            </w:r>
            <w:r w:rsidRPr="001426ED">
              <w:rPr>
                <w:rFonts w:ascii="Times New Roman" w:hAnsi="Times New Roman" w:cs="Times New Roman"/>
                <w:sz w:val="24"/>
                <w:szCs w:val="24"/>
              </w:rPr>
              <w:t>праздник</w:t>
            </w:r>
          </w:p>
        </w:tc>
      </w:tr>
      <w:tr w:rsidR="005A5827" w:rsidRPr="001426ED" w14:paraId="20991040" w14:textId="77777777" w:rsidTr="004C1B48">
        <w:trPr>
          <w:trHeight w:val="1379"/>
        </w:trPr>
        <w:tc>
          <w:tcPr>
            <w:tcW w:w="2052" w:type="dxa"/>
            <w:vMerge/>
            <w:tcBorders>
              <w:top w:val="nil"/>
            </w:tcBorders>
          </w:tcPr>
          <w:p w14:paraId="636AE4DD" w14:textId="77777777" w:rsidR="005A5827" w:rsidRPr="001426ED" w:rsidRDefault="005A5827" w:rsidP="004C1B48">
            <w:pPr>
              <w:rPr>
                <w:rFonts w:ascii="Times New Roman" w:hAnsi="Times New Roman" w:cs="Times New Roman"/>
                <w:sz w:val="24"/>
                <w:szCs w:val="24"/>
              </w:rPr>
            </w:pPr>
          </w:p>
        </w:tc>
        <w:tc>
          <w:tcPr>
            <w:tcW w:w="8084" w:type="dxa"/>
            <w:gridSpan w:val="2"/>
          </w:tcPr>
          <w:p w14:paraId="16DACD53" w14:textId="77777777" w:rsidR="005A5827" w:rsidRPr="001426ED" w:rsidRDefault="005A5827" w:rsidP="004C1B48">
            <w:pPr>
              <w:spacing w:line="263" w:lineRule="exact"/>
              <w:ind w:left="107"/>
              <w:jc w:val="both"/>
              <w:rPr>
                <w:rFonts w:ascii="Times New Roman" w:hAnsi="Times New Roman" w:cs="Times New Roman"/>
                <w:sz w:val="24"/>
                <w:szCs w:val="24"/>
                <w:lang w:val="ru-RU"/>
              </w:rPr>
            </w:pPr>
            <w:r w:rsidRPr="001426ED">
              <w:rPr>
                <w:rFonts w:ascii="Times New Roman" w:hAnsi="Times New Roman" w:cs="Times New Roman"/>
                <w:sz w:val="24"/>
                <w:szCs w:val="24"/>
                <w:lang w:val="ru-RU"/>
              </w:rPr>
              <w:t>Смотр-конкурс</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на</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лучшее</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новогоднее</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оформление</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групп</w:t>
            </w:r>
          </w:p>
          <w:p w14:paraId="6303B73A" w14:textId="77777777" w:rsidR="005A5827" w:rsidRPr="001426ED" w:rsidRDefault="005A5827" w:rsidP="004C1B48">
            <w:pPr>
              <w:spacing w:line="270" w:lineRule="atLeast"/>
              <w:ind w:left="107" w:right="97"/>
              <w:jc w:val="both"/>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участники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смотра-конкурса</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самостоятельно</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придумывают</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стиль</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новогоднего</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оформления</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группы,</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подбирают</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соответствующие</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элементы и атрибуты по теме праздника с учетом образовательных задач 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возрастных особенностей детей группы.</w:t>
            </w:r>
          </w:p>
        </w:tc>
      </w:tr>
      <w:tr w:rsidR="005A5827" w:rsidRPr="001426ED" w14:paraId="6AF6F9D7" w14:textId="77777777" w:rsidTr="004C1B48">
        <w:trPr>
          <w:trHeight w:val="1656"/>
        </w:trPr>
        <w:tc>
          <w:tcPr>
            <w:tcW w:w="2052" w:type="dxa"/>
            <w:vMerge/>
            <w:tcBorders>
              <w:top w:val="nil"/>
            </w:tcBorders>
          </w:tcPr>
          <w:p w14:paraId="2B113B79" w14:textId="77777777" w:rsidR="005A5827" w:rsidRPr="001426ED" w:rsidRDefault="005A5827" w:rsidP="004C1B48">
            <w:pPr>
              <w:rPr>
                <w:rFonts w:ascii="Times New Roman" w:hAnsi="Times New Roman" w:cs="Times New Roman"/>
                <w:sz w:val="24"/>
                <w:szCs w:val="24"/>
                <w:lang w:val="ru-RU"/>
              </w:rPr>
            </w:pPr>
          </w:p>
        </w:tc>
        <w:tc>
          <w:tcPr>
            <w:tcW w:w="8084" w:type="dxa"/>
            <w:gridSpan w:val="2"/>
          </w:tcPr>
          <w:p w14:paraId="4F234ABA" w14:textId="77777777" w:rsidR="005A5827" w:rsidRPr="001426ED" w:rsidRDefault="005A5827" w:rsidP="004C1B48">
            <w:pPr>
              <w:ind w:left="107" w:right="167"/>
              <w:rPr>
                <w:rFonts w:ascii="Times New Roman" w:hAnsi="Times New Roman" w:cs="Times New Roman"/>
                <w:sz w:val="24"/>
                <w:szCs w:val="24"/>
                <w:lang w:val="ru-RU"/>
              </w:rPr>
            </w:pPr>
            <w:r w:rsidRPr="001426ED">
              <w:rPr>
                <w:rFonts w:ascii="Times New Roman" w:hAnsi="Times New Roman" w:cs="Times New Roman"/>
                <w:sz w:val="24"/>
                <w:szCs w:val="24"/>
                <w:lang w:val="ru-RU"/>
              </w:rPr>
              <w:t>Смотр-конкурс на лучшего снеговика на территории детского сада</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Особенность: в смотре-конкурсе принимают участие педагоги, дети всех</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возрастных групп и их родители. Победители в номинациях награждаются</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дипломами, участники – почетными грамотами. Самые активные родители,</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которые участвовали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в смотре-конкурсе, отмечаются</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на</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общем</w:t>
            </w:r>
          </w:p>
          <w:p w14:paraId="17F69D23" w14:textId="77777777" w:rsidR="005A5827" w:rsidRPr="001426ED" w:rsidRDefault="005A5827" w:rsidP="004C1B48">
            <w:pPr>
              <w:spacing w:line="269" w:lineRule="exact"/>
              <w:ind w:left="107"/>
              <w:rPr>
                <w:rFonts w:ascii="Times New Roman" w:hAnsi="Times New Roman" w:cs="Times New Roman"/>
                <w:sz w:val="24"/>
                <w:szCs w:val="24"/>
              </w:rPr>
            </w:pPr>
            <w:r w:rsidRPr="001426ED">
              <w:rPr>
                <w:rFonts w:ascii="Times New Roman" w:hAnsi="Times New Roman" w:cs="Times New Roman"/>
                <w:sz w:val="24"/>
                <w:szCs w:val="24"/>
              </w:rPr>
              <w:t>родительском</w:t>
            </w:r>
            <w:r w:rsidRPr="001426ED">
              <w:rPr>
                <w:rFonts w:ascii="Times New Roman" w:hAnsi="Times New Roman" w:cs="Times New Roman"/>
                <w:spacing w:val="-3"/>
                <w:sz w:val="24"/>
                <w:szCs w:val="24"/>
              </w:rPr>
              <w:t xml:space="preserve"> </w:t>
            </w:r>
            <w:r w:rsidRPr="001426ED">
              <w:rPr>
                <w:rFonts w:ascii="Times New Roman" w:hAnsi="Times New Roman" w:cs="Times New Roman"/>
                <w:sz w:val="24"/>
                <w:szCs w:val="24"/>
              </w:rPr>
              <w:t>собрании.</w:t>
            </w:r>
          </w:p>
        </w:tc>
      </w:tr>
      <w:tr w:rsidR="005A5827" w:rsidRPr="001426ED" w14:paraId="7B43C7E7" w14:textId="77777777" w:rsidTr="004C1B48">
        <w:trPr>
          <w:trHeight w:val="450"/>
        </w:trPr>
        <w:tc>
          <w:tcPr>
            <w:tcW w:w="2052" w:type="dxa"/>
            <w:vMerge/>
            <w:tcBorders>
              <w:top w:val="nil"/>
            </w:tcBorders>
          </w:tcPr>
          <w:p w14:paraId="1FDB9ACE" w14:textId="77777777" w:rsidR="005A5827" w:rsidRPr="001426ED" w:rsidRDefault="005A5827" w:rsidP="004C1B48">
            <w:pPr>
              <w:rPr>
                <w:rFonts w:ascii="Times New Roman" w:hAnsi="Times New Roman" w:cs="Times New Roman"/>
                <w:sz w:val="24"/>
                <w:szCs w:val="24"/>
              </w:rPr>
            </w:pPr>
          </w:p>
        </w:tc>
        <w:tc>
          <w:tcPr>
            <w:tcW w:w="8084" w:type="dxa"/>
            <w:gridSpan w:val="2"/>
          </w:tcPr>
          <w:p w14:paraId="46CE8151" w14:textId="77777777" w:rsidR="005A5827" w:rsidRPr="001426ED" w:rsidRDefault="005A5827" w:rsidP="004C1B48">
            <w:pPr>
              <w:spacing w:line="263"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Районная</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экологическая</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акция</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«Каждой</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пичужке –</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кормушка!»</w:t>
            </w:r>
          </w:p>
        </w:tc>
      </w:tr>
      <w:tr w:rsidR="005A5827" w:rsidRPr="001426ED" w14:paraId="70660891" w14:textId="77777777" w:rsidTr="004C1B48">
        <w:trPr>
          <w:trHeight w:val="275"/>
        </w:trPr>
        <w:tc>
          <w:tcPr>
            <w:tcW w:w="2052" w:type="dxa"/>
            <w:vMerge w:val="restart"/>
          </w:tcPr>
          <w:p w14:paraId="7258F40F" w14:textId="77777777" w:rsidR="005A5827" w:rsidRPr="001426ED" w:rsidRDefault="005A5827" w:rsidP="004C1B48">
            <w:pPr>
              <w:spacing w:line="263" w:lineRule="exact"/>
              <w:ind w:left="107"/>
              <w:rPr>
                <w:rFonts w:ascii="Times New Roman" w:hAnsi="Times New Roman" w:cs="Times New Roman"/>
                <w:sz w:val="24"/>
                <w:szCs w:val="24"/>
              </w:rPr>
            </w:pPr>
            <w:r w:rsidRPr="001426ED">
              <w:rPr>
                <w:rFonts w:ascii="Times New Roman" w:hAnsi="Times New Roman" w:cs="Times New Roman"/>
                <w:sz w:val="24"/>
                <w:szCs w:val="24"/>
              </w:rPr>
              <w:t>Январь</w:t>
            </w:r>
          </w:p>
        </w:tc>
        <w:tc>
          <w:tcPr>
            <w:tcW w:w="1637" w:type="dxa"/>
          </w:tcPr>
          <w:p w14:paraId="5997C920" w14:textId="77777777" w:rsidR="005A5827" w:rsidRPr="001426ED" w:rsidRDefault="005A5827" w:rsidP="004C1B48">
            <w:pPr>
              <w:rPr>
                <w:rFonts w:ascii="Times New Roman" w:hAnsi="Times New Roman" w:cs="Times New Roman"/>
                <w:sz w:val="24"/>
                <w:szCs w:val="24"/>
              </w:rPr>
            </w:pPr>
          </w:p>
        </w:tc>
        <w:tc>
          <w:tcPr>
            <w:tcW w:w="6447" w:type="dxa"/>
          </w:tcPr>
          <w:p w14:paraId="2F0BBD33" w14:textId="77777777" w:rsidR="005A5827" w:rsidRPr="001426ED" w:rsidRDefault="005A5827" w:rsidP="004C1B48">
            <w:pPr>
              <w:spacing w:line="256" w:lineRule="exact"/>
              <w:ind w:left="108"/>
              <w:rPr>
                <w:rFonts w:ascii="Times New Roman" w:hAnsi="Times New Roman" w:cs="Times New Roman"/>
                <w:sz w:val="24"/>
                <w:szCs w:val="24"/>
                <w:lang w:val="ru-RU"/>
              </w:rPr>
            </w:pPr>
            <w:r w:rsidRPr="001426ED">
              <w:rPr>
                <w:rFonts w:ascii="Times New Roman" w:hAnsi="Times New Roman" w:cs="Times New Roman"/>
                <w:sz w:val="24"/>
                <w:szCs w:val="24"/>
                <w:lang w:val="ru-RU"/>
              </w:rPr>
              <w:t>Театрализованная</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игра</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«Пришла</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коляда –</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отворяй</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ворота»</w:t>
            </w:r>
          </w:p>
        </w:tc>
      </w:tr>
      <w:tr w:rsidR="005A5827" w:rsidRPr="001426ED" w14:paraId="325DE9AD" w14:textId="77777777" w:rsidTr="004C1B48">
        <w:trPr>
          <w:trHeight w:val="1103"/>
        </w:trPr>
        <w:tc>
          <w:tcPr>
            <w:tcW w:w="2052" w:type="dxa"/>
            <w:vMerge/>
            <w:tcBorders>
              <w:top w:val="nil"/>
            </w:tcBorders>
          </w:tcPr>
          <w:p w14:paraId="1563A7FA" w14:textId="77777777" w:rsidR="005A5827" w:rsidRPr="001426ED" w:rsidRDefault="005A5827" w:rsidP="004C1B48">
            <w:pPr>
              <w:rPr>
                <w:rFonts w:ascii="Times New Roman" w:hAnsi="Times New Roman" w:cs="Times New Roman"/>
                <w:sz w:val="24"/>
                <w:szCs w:val="24"/>
                <w:lang w:val="ru-RU"/>
              </w:rPr>
            </w:pPr>
          </w:p>
        </w:tc>
        <w:tc>
          <w:tcPr>
            <w:tcW w:w="8084" w:type="dxa"/>
            <w:gridSpan w:val="2"/>
          </w:tcPr>
          <w:p w14:paraId="2B2FDAB1" w14:textId="77777777" w:rsidR="005A5827" w:rsidRPr="001426ED" w:rsidRDefault="005A5827" w:rsidP="004C1B48">
            <w:pPr>
              <w:ind w:left="107" w:right="369"/>
              <w:rPr>
                <w:rFonts w:ascii="Times New Roman" w:hAnsi="Times New Roman" w:cs="Times New Roman"/>
                <w:sz w:val="24"/>
                <w:szCs w:val="24"/>
                <w:lang w:val="ru-RU"/>
              </w:rPr>
            </w:pPr>
            <w:r w:rsidRPr="001426ED">
              <w:rPr>
                <w:rFonts w:ascii="Times New Roman" w:hAnsi="Times New Roman" w:cs="Times New Roman"/>
                <w:sz w:val="24"/>
                <w:szCs w:val="24"/>
                <w:lang w:val="ru-RU"/>
              </w:rPr>
              <w:t>Тематическая неделя «Я человек. Мои права и обязанности»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Особенность:</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в</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рамках</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проведения</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тематической</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недели</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организуются</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театрализованные</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представления</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для</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детей</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младшего</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дошкольного</w:t>
            </w:r>
          </w:p>
          <w:p w14:paraId="65E58CF8" w14:textId="77777777" w:rsidR="005A5827" w:rsidRPr="001426ED" w:rsidRDefault="005A5827" w:rsidP="004C1B48">
            <w:pPr>
              <w:spacing w:line="269"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возраста,</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подготовленными</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детьми</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старшего</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дошкольного</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возраста</w:t>
            </w:r>
          </w:p>
        </w:tc>
      </w:tr>
      <w:tr w:rsidR="005A5827" w:rsidRPr="001426ED" w14:paraId="161D82D9" w14:textId="77777777" w:rsidTr="004C1B48">
        <w:trPr>
          <w:trHeight w:val="1379"/>
        </w:trPr>
        <w:tc>
          <w:tcPr>
            <w:tcW w:w="2052" w:type="dxa"/>
            <w:vMerge/>
            <w:tcBorders>
              <w:top w:val="nil"/>
            </w:tcBorders>
          </w:tcPr>
          <w:p w14:paraId="57DA54AF" w14:textId="77777777" w:rsidR="005A5827" w:rsidRPr="001426ED" w:rsidRDefault="005A5827" w:rsidP="004C1B48">
            <w:pPr>
              <w:rPr>
                <w:rFonts w:ascii="Times New Roman" w:hAnsi="Times New Roman" w:cs="Times New Roman"/>
                <w:sz w:val="24"/>
                <w:szCs w:val="24"/>
                <w:lang w:val="ru-RU"/>
              </w:rPr>
            </w:pPr>
          </w:p>
        </w:tc>
        <w:tc>
          <w:tcPr>
            <w:tcW w:w="8084" w:type="dxa"/>
            <w:gridSpan w:val="2"/>
          </w:tcPr>
          <w:p w14:paraId="6DEF984F" w14:textId="77777777" w:rsidR="005A5827" w:rsidRPr="001426ED" w:rsidRDefault="005A5827" w:rsidP="004C1B48">
            <w:pPr>
              <w:ind w:left="107" w:right="167"/>
              <w:rPr>
                <w:rFonts w:ascii="Times New Roman" w:hAnsi="Times New Roman" w:cs="Times New Roman"/>
                <w:sz w:val="24"/>
                <w:szCs w:val="24"/>
                <w:lang w:val="ru-RU"/>
              </w:rPr>
            </w:pPr>
            <w:r w:rsidRPr="001426ED">
              <w:rPr>
                <w:rFonts w:ascii="Times New Roman" w:hAnsi="Times New Roman" w:cs="Times New Roman"/>
                <w:sz w:val="24"/>
                <w:szCs w:val="24"/>
                <w:lang w:val="ru-RU"/>
              </w:rPr>
              <w:t>Смотр-конкурс</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на</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лучшее</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новогоднее</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оформление «Снежная</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сказка</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на</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окне»</w:t>
            </w:r>
            <w:r w:rsidRPr="001426ED">
              <w:rPr>
                <w:rFonts w:ascii="Times New Roman" w:hAnsi="Times New Roman" w:cs="Times New Roman"/>
                <w:spacing w:val="-9"/>
                <w:sz w:val="24"/>
                <w:szCs w:val="24"/>
                <w:lang w:val="ru-RU"/>
              </w:rPr>
              <w:t xml:space="preserve"> </w:t>
            </w:r>
            <w:r w:rsidRPr="001426ED">
              <w:rPr>
                <w:rFonts w:ascii="Times New Roman" w:hAnsi="Times New Roman" w:cs="Times New Roman"/>
                <w:sz w:val="24"/>
                <w:szCs w:val="24"/>
                <w:lang w:val="ru-RU"/>
              </w:rPr>
              <w:t>между</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группами детского сада</w:t>
            </w:r>
          </w:p>
          <w:p w14:paraId="1BB30DA1" w14:textId="77777777" w:rsidR="005A5827" w:rsidRPr="001426ED" w:rsidRDefault="005A5827" w:rsidP="004C1B48">
            <w:pPr>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 воспитатели привлекают родителей воспитанников к</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оформлению</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окон</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в</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группах:</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подготовка</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бумажных</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силуэтов,</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снежинок,</w:t>
            </w:r>
          </w:p>
          <w:p w14:paraId="3F1EA7F0" w14:textId="77777777" w:rsidR="005A5827" w:rsidRPr="001426ED" w:rsidRDefault="005A5827" w:rsidP="004C1B48">
            <w:pPr>
              <w:spacing w:line="269" w:lineRule="exact"/>
              <w:ind w:left="107"/>
              <w:rPr>
                <w:rFonts w:ascii="Times New Roman" w:hAnsi="Times New Roman" w:cs="Times New Roman"/>
                <w:sz w:val="24"/>
                <w:szCs w:val="24"/>
              </w:rPr>
            </w:pPr>
            <w:r w:rsidRPr="001426ED">
              <w:rPr>
                <w:rFonts w:ascii="Times New Roman" w:hAnsi="Times New Roman" w:cs="Times New Roman"/>
                <w:sz w:val="24"/>
                <w:szCs w:val="24"/>
              </w:rPr>
              <w:t>декоративных</w:t>
            </w:r>
            <w:r w:rsidRPr="001426ED">
              <w:rPr>
                <w:rFonts w:ascii="Times New Roman" w:hAnsi="Times New Roman" w:cs="Times New Roman"/>
                <w:spacing w:val="-3"/>
                <w:sz w:val="24"/>
                <w:szCs w:val="24"/>
              </w:rPr>
              <w:t xml:space="preserve"> </w:t>
            </w:r>
            <w:r w:rsidRPr="001426ED">
              <w:rPr>
                <w:rFonts w:ascii="Times New Roman" w:hAnsi="Times New Roman" w:cs="Times New Roman"/>
                <w:sz w:val="24"/>
                <w:szCs w:val="24"/>
              </w:rPr>
              <w:t>элементов,</w:t>
            </w:r>
            <w:r w:rsidRPr="001426ED">
              <w:rPr>
                <w:rFonts w:ascii="Times New Roman" w:hAnsi="Times New Roman" w:cs="Times New Roman"/>
                <w:spacing w:val="-4"/>
                <w:sz w:val="24"/>
                <w:szCs w:val="24"/>
              </w:rPr>
              <w:t xml:space="preserve"> </w:t>
            </w:r>
            <w:r w:rsidRPr="001426ED">
              <w:rPr>
                <w:rFonts w:ascii="Times New Roman" w:hAnsi="Times New Roman" w:cs="Times New Roman"/>
                <w:sz w:val="24"/>
                <w:szCs w:val="24"/>
              </w:rPr>
              <w:t>трафаретов.</w:t>
            </w:r>
          </w:p>
        </w:tc>
      </w:tr>
      <w:tr w:rsidR="005A5827" w:rsidRPr="001426ED" w14:paraId="078BA231" w14:textId="77777777" w:rsidTr="004C1B48">
        <w:trPr>
          <w:trHeight w:val="551"/>
        </w:trPr>
        <w:tc>
          <w:tcPr>
            <w:tcW w:w="2052" w:type="dxa"/>
          </w:tcPr>
          <w:p w14:paraId="05317E73" w14:textId="77777777" w:rsidR="005A5827" w:rsidRPr="001426ED" w:rsidRDefault="005A5827" w:rsidP="004C1B48">
            <w:pPr>
              <w:spacing w:line="263" w:lineRule="exact"/>
              <w:ind w:left="107"/>
              <w:rPr>
                <w:rFonts w:ascii="Times New Roman" w:hAnsi="Times New Roman" w:cs="Times New Roman"/>
                <w:sz w:val="24"/>
                <w:szCs w:val="24"/>
              </w:rPr>
            </w:pPr>
            <w:r w:rsidRPr="001426ED">
              <w:rPr>
                <w:rFonts w:ascii="Times New Roman" w:hAnsi="Times New Roman" w:cs="Times New Roman"/>
                <w:sz w:val="24"/>
                <w:szCs w:val="24"/>
              </w:rPr>
              <w:t>Февраль</w:t>
            </w:r>
          </w:p>
        </w:tc>
        <w:tc>
          <w:tcPr>
            <w:tcW w:w="8084" w:type="dxa"/>
            <w:gridSpan w:val="2"/>
          </w:tcPr>
          <w:p w14:paraId="56CCBD6B" w14:textId="77777777" w:rsidR="005A5827" w:rsidRPr="001426ED" w:rsidRDefault="005A5827" w:rsidP="004C1B48">
            <w:pPr>
              <w:spacing w:line="263" w:lineRule="exact"/>
              <w:ind w:left="107"/>
              <w:rPr>
                <w:rFonts w:ascii="Times New Roman" w:hAnsi="Times New Roman" w:cs="Times New Roman"/>
                <w:sz w:val="24"/>
                <w:szCs w:val="24"/>
              </w:rPr>
            </w:pPr>
            <w:r w:rsidRPr="001426ED">
              <w:rPr>
                <w:rFonts w:ascii="Times New Roman" w:hAnsi="Times New Roman" w:cs="Times New Roman"/>
                <w:sz w:val="24"/>
                <w:szCs w:val="24"/>
              </w:rPr>
              <w:t>День</w:t>
            </w:r>
            <w:r w:rsidRPr="001426ED">
              <w:rPr>
                <w:rFonts w:ascii="Times New Roman" w:hAnsi="Times New Roman" w:cs="Times New Roman"/>
                <w:spacing w:val="-4"/>
                <w:sz w:val="24"/>
                <w:szCs w:val="24"/>
              </w:rPr>
              <w:t xml:space="preserve"> </w:t>
            </w:r>
            <w:r w:rsidRPr="001426ED">
              <w:rPr>
                <w:rFonts w:ascii="Times New Roman" w:hAnsi="Times New Roman" w:cs="Times New Roman"/>
                <w:sz w:val="24"/>
                <w:szCs w:val="24"/>
              </w:rPr>
              <w:t>защитника</w:t>
            </w:r>
            <w:r w:rsidRPr="001426ED">
              <w:rPr>
                <w:rFonts w:ascii="Times New Roman" w:hAnsi="Times New Roman" w:cs="Times New Roman"/>
                <w:spacing w:val="-5"/>
                <w:sz w:val="24"/>
                <w:szCs w:val="24"/>
              </w:rPr>
              <w:t xml:space="preserve"> </w:t>
            </w:r>
            <w:r w:rsidRPr="001426ED">
              <w:rPr>
                <w:rFonts w:ascii="Times New Roman" w:hAnsi="Times New Roman" w:cs="Times New Roman"/>
                <w:sz w:val="24"/>
                <w:szCs w:val="24"/>
              </w:rPr>
              <w:t>Отечества</w:t>
            </w:r>
          </w:p>
        </w:tc>
      </w:tr>
    </w:tbl>
    <w:p w14:paraId="12D9EFFF" w14:textId="77777777" w:rsidR="005A5827" w:rsidRPr="001426ED" w:rsidRDefault="005A5827" w:rsidP="005A5827">
      <w:pPr>
        <w:spacing w:line="263" w:lineRule="exact"/>
        <w:rPr>
          <w:rFonts w:ascii="Times New Roman" w:hAnsi="Times New Roman" w:cs="Times New Roman"/>
          <w:sz w:val="24"/>
          <w:szCs w:val="24"/>
        </w:rPr>
        <w:sectPr w:rsidR="005A5827" w:rsidRPr="001426ED">
          <w:type w:val="continuous"/>
          <w:pgSz w:w="11910" w:h="16840"/>
          <w:pgMar w:top="980" w:right="440" w:bottom="1200" w:left="1220" w:header="0" w:footer="1000" w:gutter="0"/>
          <w:cols w:space="720"/>
        </w:sect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637"/>
        <w:gridCol w:w="1339"/>
        <w:gridCol w:w="5108"/>
      </w:tblGrid>
      <w:tr w:rsidR="005A5827" w:rsidRPr="001426ED" w14:paraId="57B05C6E" w14:textId="77777777" w:rsidTr="004C1B48">
        <w:trPr>
          <w:trHeight w:val="1104"/>
        </w:trPr>
        <w:tc>
          <w:tcPr>
            <w:tcW w:w="1843" w:type="dxa"/>
            <w:vMerge w:val="restart"/>
          </w:tcPr>
          <w:p w14:paraId="4DD8B3F8" w14:textId="77777777" w:rsidR="005A5827" w:rsidRPr="001426ED" w:rsidRDefault="005A5827" w:rsidP="004C1B48">
            <w:pPr>
              <w:rPr>
                <w:rFonts w:ascii="Times New Roman" w:hAnsi="Times New Roman" w:cs="Times New Roman"/>
                <w:sz w:val="24"/>
                <w:szCs w:val="24"/>
              </w:rPr>
            </w:pPr>
          </w:p>
        </w:tc>
        <w:tc>
          <w:tcPr>
            <w:tcW w:w="8084" w:type="dxa"/>
            <w:gridSpan w:val="3"/>
          </w:tcPr>
          <w:p w14:paraId="0D7D22FD" w14:textId="77777777" w:rsidR="005A5827" w:rsidRPr="001426ED" w:rsidRDefault="005A5827" w:rsidP="004C1B48">
            <w:pPr>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выставка</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коллективных</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работ</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дошкольников</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на</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тему</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«Наша</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армия сильна», участники конкурса самостоятельно выбирают технику</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выполнения</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коллективной</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работы:</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лепка,</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аппликация,</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рисование,</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с</w:t>
            </w:r>
          </w:p>
          <w:p w14:paraId="14B3FAFC" w14:textId="77777777" w:rsidR="005A5827" w:rsidRPr="001426ED" w:rsidRDefault="005A5827" w:rsidP="004C1B48">
            <w:pPr>
              <w:spacing w:line="269"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использованием</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бросового</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и</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природного</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материала.</w:t>
            </w:r>
          </w:p>
        </w:tc>
      </w:tr>
      <w:tr w:rsidR="005A5827" w:rsidRPr="001426ED" w14:paraId="68BC8832" w14:textId="77777777" w:rsidTr="004C1B48">
        <w:trPr>
          <w:trHeight w:val="275"/>
        </w:trPr>
        <w:tc>
          <w:tcPr>
            <w:tcW w:w="1843" w:type="dxa"/>
            <w:vMerge/>
            <w:tcBorders>
              <w:top w:val="nil"/>
            </w:tcBorders>
          </w:tcPr>
          <w:p w14:paraId="23D6BB5C" w14:textId="77777777" w:rsidR="005A5827" w:rsidRPr="001426ED" w:rsidRDefault="005A5827" w:rsidP="004C1B48">
            <w:pPr>
              <w:rPr>
                <w:rFonts w:ascii="Times New Roman" w:hAnsi="Times New Roman" w:cs="Times New Roman"/>
                <w:sz w:val="24"/>
                <w:szCs w:val="24"/>
                <w:lang w:val="ru-RU"/>
              </w:rPr>
            </w:pPr>
          </w:p>
        </w:tc>
        <w:tc>
          <w:tcPr>
            <w:tcW w:w="1637" w:type="dxa"/>
          </w:tcPr>
          <w:p w14:paraId="7FDE7243" w14:textId="77777777" w:rsidR="005A5827" w:rsidRPr="001426ED" w:rsidRDefault="005A5827" w:rsidP="004C1B48">
            <w:pPr>
              <w:rPr>
                <w:rFonts w:ascii="Times New Roman" w:hAnsi="Times New Roman" w:cs="Times New Roman"/>
                <w:sz w:val="24"/>
                <w:szCs w:val="24"/>
                <w:lang w:val="ru-RU"/>
              </w:rPr>
            </w:pPr>
          </w:p>
        </w:tc>
        <w:tc>
          <w:tcPr>
            <w:tcW w:w="1339" w:type="dxa"/>
          </w:tcPr>
          <w:p w14:paraId="13D27D3D" w14:textId="77777777" w:rsidR="005A5827" w:rsidRPr="001426ED" w:rsidRDefault="005A5827" w:rsidP="004C1B48">
            <w:pPr>
              <w:rPr>
                <w:rFonts w:ascii="Times New Roman" w:hAnsi="Times New Roman" w:cs="Times New Roman"/>
                <w:sz w:val="24"/>
                <w:szCs w:val="24"/>
                <w:lang w:val="ru-RU"/>
              </w:rPr>
            </w:pPr>
          </w:p>
        </w:tc>
        <w:tc>
          <w:tcPr>
            <w:tcW w:w="5108" w:type="dxa"/>
          </w:tcPr>
          <w:p w14:paraId="0D1B3B3F" w14:textId="77777777" w:rsidR="005A5827" w:rsidRPr="001426ED" w:rsidRDefault="005A5827" w:rsidP="004C1B48">
            <w:pPr>
              <w:spacing w:line="256" w:lineRule="exact"/>
              <w:ind w:left="108"/>
              <w:rPr>
                <w:rFonts w:ascii="Times New Roman" w:hAnsi="Times New Roman" w:cs="Times New Roman"/>
                <w:sz w:val="24"/>
                <w:szCs w:val="24"/>
              </w:rPr>
            </w:pPr>
            <w:r w:rsidRPr="001426ED">
              <w:rPr>
                <w:rFonts w:ascii="Times New Roman" w:hAnsi="Times New Roman" w:cs="Times New Roman"/>
                <w:sz w:val="24"/>
                <w:szCs w:val="24"/>
              </w:rPr>
              <w:t>Военно-спортивная</w:t>
            </w:r>
            <w:r w:rsidRPr="001426ED">
              <w:rPr>
                <w:rFonts w:ascii="Times New Roman" w:hAnsi="Times New Roman" w:cs="Times New Roman"/>
                <w:spacing w:val="-5"/>
                <w:sz w:val="24"/>
                <w:szCs w:val="24"/>
              </w:rPr>
              <w:t xml:space="preserve"> </w:t>
            </w:r>
            <w:r w:rsidRPr="001426ED">
              <w:rPr>
                <w:rFonts w:ascii="Times New Roman" w:hAnsi="Times New Roman" w:cs="Times New Roman"/>
                <w:sz w:val="24"/>
                <w:szCs w:val="24"/>
              </w:rPr>
              <w:t>игра</w:t>
            </w:r>
            <w:r w:rsidRPr="001426ED">
              <w:rPr>
                <w:rFonts w:ascii="Times New Roman" w:hAnsi="Times New Roman" w:cs="Times New Roman"/>
                <w:spacing w:val="-2"/>
                <w:sz w:val="24"/>
                <w:szCs w:val="24"/>
              </w:rPr>
              <w:t xml:space="preserve"> </w:t>
            </w:r>
            <w:r w:rsidRPr="001426ED">
              <w:rPr>
                <w:rFonts w:ascii="Times New Roman" w:hAnsi="Times New Roman" w:cs="Times New Roman"/>
                <w:sz w:val="24"/>
                <w:szCs w:val="24"/>
              </w:rPr>
              <w:t>«Зарница»</w:t>
            </w:r>
          </w:p>
        </w:tc>
      </w:tr>
      <w:tr w:rsidR="005A5827" w:rsidRPr="001426ED" w14:paraId="72D9BD0A" w14:textId="77777777" w:rsidTr="004C1B48">
        <w:trPr>
          <w:trHeight w:val="275"/>
        </w:trPr>
        <w:tc>
          <w:tcPr>
            <w:tcW w:w="1843" w:type="dxa"/>
            <w:vMerge/>
            <w:tcBorders>
              <w:top w:val="nil"/>
            </w:tcBorders>
          </w:tcPr>
          <w:p w14:paraId="23C1DBBB" w14:textId="77777777" w:rsidR="005A5827" w:rsidRPr="001426ED" w:rsidRDefault="005A5827" w:rsidP="004C1B48">
            <w:pPr>
              <w:rPr>
                <w:rFonts w:ascii="Times New Roman" w:hAnsi="Times New Roman" w:cs="Times New Roman"/>
                <w:sz w:val="24"/>
                <w:szCs w:val="24"/>
              </w:rPr>
            </w:pPr>
          </w:p>
        </w:tc>
        <w:tc>
          <w:tcPr>
            <w:tcW w:w="1637" w:type="dxa"/>
          </w:tcPr>
          <w:p w14:paraId="5F17482F" w14:textId="77777777" w:rsidR="005A5827" w:rsidRPr="001426ED" w:rsidRDefault="005A5827" w:rsidP="004C1B48">
            <w:pPr>
              <w:rPr>
                <w:rFonts w:ascii="Times New Roman" w:hAnsi="Times New Roman" w:cs="Times New Roman"/>
                <w:sz w:val="24"/>
                <w:szCs w:val="24"/>
              </w:rPr>
            </w:pPr>
          </w:p>
        </w:tc>
        <w:tc>
          <w:tcPr>
            <w:tcW w:w="1339" w:type="dxa"/>
          </w:tcPr>
          <w:p w14:paraId="1B391635" w14:textId="77777777" w:rsidR="005A5827" w:rsidRPr="001426ED" w:rsidRDefault="005A5827" w:rsidP="004C1B48">
            <w:pPr>
              <w:rPr>
                <w:rFonts w:ascii="Times New Roman" w:hAnsi="Times New Roman" w:cs="Times New Roman"/>
                <w:sz w:val="24"/>
                <w:szCs w:val="24"/>
              </w:rPr>
            </w:pPr>
          </w:p>
        </w:tc>
        <w:tc>
          <w:tcPr>
            <w:tcW w:w="5108" w:type="dxa"/>
          </w:tcPr>
          <w:p w14:paraId="7815AEA4" w14:textId="77777777" w:rsidR="005A5827" w:rsidRPr="001426ED" w:rsidRDefault="005A5827" w:rsidP="004C1B48">
            <w:pPr>
              <w:spacing w:line="256" w:lineRule="exact"/>
              <w:rPr>
                <w:rFonts w:ascii="Times New Roman" w:hAnsi="Times New Roman" w:cs="Times New Roman"/>
                <w:sz w:val="24"/>
                <w:szCs w:val="24"/>
              </w:rPr>
            </w:pPr>
          </w:p>
        </w:tc>
      </w:tr>
      <w:tr w:rsidR="005A5827" w:rsidRPr="001426ED" w14:paraId="1F31BCF2" w14:textId="77777777" w:rsidTr="004C1B48">
        <w:trPr>
          <w:trHeight w:val="1655"/>
        </w:trPr>
        <w:tc>
          <w:tcPr>
            <w:tcW w:w="1843" w:type="dxa"/>
            <w:vMerge/>
            <w:tcBorders>
              <w:top w:val="nil"/>
            </w:tcBorders>
          </w:tcPr>
          <w:p w14:paraId="26362564" w14:textId="77777777" w:rsidR="005A5827" w:rsidRPr="001426ED" w:rsidRDefault="005A5827" w:rsidP="004C1B48">
            <w:pPr>
              <w:rPr>
                <w:rFonts w:ascii="Times New Roman" w:hAnsi="Times New Roman" w:cs="Times New Roman"/>
                <w:sz w:val="24"/>
                <w:szCs w:val="24"/>
              </w:rPr>
            </w:pPr>
          </w:p>
        </w:tc>
        <w:tc>
          <w:tcPr>
            <w:tcW w:w="8084" w:type="dxa"/>
            <w:gridSpan w:val="3"/>
          </w:tcPr>
          <w:p w14:paraId="06453171" w14:textId="77777777" w:rsidR="005A5827" w:rsidRPr="001426ED" w:rsidRDefault="005A5827" w:rsidP="004C1B48">
            <w:pPr>
              <w:spacing w:line="263"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Фольклорное</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развлечение</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«Масленица»</w:t>
            </w:r>
          </w:p>
          <w:p w14:paraId="278673CD" w14:textId="77777777" w:rsidR="005A5827" w:rsidRPr="001426ED" w:rsidRDefault="005A5827" w:rsidP="004C1B48">
            <w:pPr>
              <w:ind w:left="107" w:right="1309"/>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 в мероприятии присутствуют элементы народного</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фольклора,</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игры,</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конкурсы</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и</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сжигание</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чучела. Особенностью</w:t>
            </w:r>
          </w:p>
          <w:p w14:paraId="6C153857" w14:textId="77777777" w:rsidR="005A5827" w:rsidRPr="001426ED" w:rsidRDefault="005A5827" w:rsidP="004C1B48">
            <w:pPr>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фольклорного</w:t>
            </w:r>
          </w:p>
          <w:p w14:paraId="051F5CA4" w14:textId="77777777" w:rsidR="005A5827" w:rsidRPr="001426ED" w:rsidRDefault="005A5827" w:rsidP="004C1B48">
            <w:pPr>
              <w:spacing w:line="270" w:lineRule="atLeast"/>
              <w:ind w:left="107" w:right="1176"/>
              <w:rPr>
                <w:rFonts w:ascii="Times New Roman" w:hAnsi="Times New Roman" w:cs="Times New Roman"/>
                <w:sz w:val="24"/>
                <w:szCs w:val="24"/>
                <w:lang w:val="ru-RU"/>
              </w:rPr>
            </w:pPr>
            <w:r w:rsidRPr="001426ED">
              <w:rPr>
                <w:rFonts w:ascii="Times New Roman" w:hAnsi="Times New Roman" w:cs="Times New Roman"/>
                <w:sz w:val="24"/>
                <w:szCs w:val="24"/>
                <w:lang w:val="ru-RU"/>
              </w:rPr>
              <w:t>развлечения «Масленица является проведение плясок под живой</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аккомпанемент</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народных</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инструментов:</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трещотки,</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ложки,</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бубны</w:t>
            </w:r>
          </w:p>
        </w:tc>
      </w:tr>
      <w:tr w:rsidR="005A5827" w:rsidRPr="001426ED" w14:paraId="541B809D" w14:textId="77777777" w:rsidTr="004C1B48">
        <w:trPr>
          <w:trHeight w:val="1313"/>
        </w:trPr>
        <w:tc>
          <w:tcPr>
            <w:tcW w:w="1843" w:type="dxa"/>
            <w:vMerge/>
            <w:tcBorders>
              <w:top w:val="nil"/>
            </w:tcBorders>
          </w:tcPr>
          <w:p w14:paraId="522A60B0" w14:textId="77777777" w:rsidR="005A5827" w:rsidRPr="001426ED" w:rsidRDefault="005A5827" w:rsidP="004C1B48">
            <w:pPr>
              <w:rPr>
                <w:rFonts w:ascii="Times New Roman" w:hAnsi="Times New Roman" w:cs="Times New Roman"/>
                <w:sz w:val="24"/>
                <w:szCs w:val="24"/>
                <w:lang w:val="ru-RU"/>
              </w:rPr>
            </w:pPr>
          </w:p>
        </w:tc>
        <w:tc>
          <w:tcPr>
            <w:tcW w:w="8084" w:type="dxa"/>
            <w:gridSpan w:val="3"/>
          </w:tcPr>
          <w:p w14:paraId="3ECC126F" w14:textId="77777777" w:rsidR="005A5827" w:rsidRPr="001426ED" w:rsidRDefault="005A5827" w:rsidP="004C1B48">
            <w:pPr>
              <w:spacing w:line="263"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Смотр-конкурс</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на</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лучшую</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игровую</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площадку</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зимой</w:t>
            </w:r>
          </w:p>
          <w:p w14:paraId="35EC05A4" w14:textId="77777777" w:rsidR="005A5827" w:rsidRPr="001426ED" w:rsidRDefault="005A5827" w:rsidP="004C1B48">
            <w:pPr>
              <w:spacing w:line="242" w:lineRule="auto"/>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 участники смотра-конкурса самостоятельно выбирают стиль</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оформления</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игровых</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площадок,</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при</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этом</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их</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содержание</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должно</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соответствовать</w:t>
            </w:r>
          </w:p>
          <w:p w14:paraId="3AA12BD6" w14:textId="77777777" w:rsidR="005A5827" w:rsidRPr="001426ED" w:rsidRDefault="005A5827" w:rsidP="004C1B48">
            <w:pPr>
              <w:spacing w:line="252" w:lineRule="exact"/>
              <w:ind w:left="107" w:right="282"/>
              <w:rPr>
                <w:rFonts w:ascii="Times New Roman" w:hAnsi="Times New Roman" w:cs="Times New Roman"/>
                <w:sz w:val="24"/>
                <w:szCs w:val="24"/>
                <w:lang w:val="ru-RU"/>
              </w:rPr>
            </w:pPr>
            <w:r w:rsidRPr="001426ED">
              <w:rPr>
                <w:rFonts w:ascii="Times New Roman" w:hAnsi="Times New Roman" w:cs="Times New Roman"/>
                <w:sz w:val="24"/>
                <w:szCs w:val="24"/>
                <w:lang w:val="ru-RU"/>
              </w:rPr>
              <w:t>возрасту воспитанников конкретной группы, программным задачам и санитарно-</w:t>
            </w:r>
            <w:r w:rsidRPr="001426ED">
              <w:rPr>
                <w:rFonts w:ascii="Times New Roman" w:hAnsi="Times New Roman" w:cs="Times New Roman"/>
                <w:spacing w:val="-52"/>
                <w:sz w:val="24"/>
                <w:szCs w:val="24"/>
                <w:lang w:val="ru-RU"/>
              </w:rPr>
              <w:t xml:space="preserve"> </w:t>
            </w:r>
            <w:r w:rsidRPr="001426ED">
              <w:rPr>
                <w:rFonts w:ascii="Times New Roman" w:hAnsi="Times New Roman" w:cs="Times New Roman"/>
                <w:sz w:val="24"/>
                <w:szCs w:val="24"/>
                <w:lang w:val="ru-RU"/>
              </w:rPr>
              <w:t>гигиеническим</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требованиям.</w:t>
            </w:r>
          </w:p>
        </w:tc>
      </w:tr>
      <w:tr w:rsidR="005A5827" w:rsidRPr="001426ED" w14:paraId="33355203" w14:textId="77777777" w:rsidTr="004C1B48">
        <w:trPr>
          <w:trHeight w:val="3035"/>
        </w:trPr>
        <w:tc>
          <w:tcPr>
            <w:tcW w:w="1843" w:type="dxa"/>
            <w:vMerge w:val="restart"/>
          </w:tcPr>
          <w:p w14:paraId="3E21F900" w14:textId="77777777" w:rsidR="005A5827" w:rsidRPr="001426ED" w:rsidRDefault="005A5827" w:rsidP="004C1B48">
            <w:pPr>
              <w:spacing w:line="263" w:lineRule="exact"/>
              <w:ind w:left="107"/>
              <w:rPr>
                <w:rFonts w:ascii="Times New Roman" w:hAnsi="Times New Roman" w:cs="Times New Roman"/>
                <w:sz w:val="24"/>
                <w:szCs w:val="24"/>
              </w:rPr>
            </w:pPr>
            <w:r w:rsidRPr="001426ED">
              <w:rPr>
                <w:rFonts w:ascii="Times New Roman" w:hAnsi="Times New Roman" w:cs="Times New Roman"/>
                <w:sz w:val="24"/>
                <w:szCs w:val="24"/>
              </w:rPr>
              <w:t>Март</w:t>
            </w:r>
          </w:p>
        </w:tc>
        <w:tc>
          <w:tcPr>
            <w:tcW w:w="8084" w:type="dxa"/>
            <w:gridSpan w:val="3"/>
          </w:tcPr>
          <w:p w14:paraId="385A5968" w14:textId="77777777" w:rsidR="005A5827" w:rsidRPr="001426ED" w:rsidRDefault="005A5827" w:rsidP="004C1B48">
            <w:pPr>
              <w:spacing w:line="263"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Экологическая</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акция</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«Всемирный</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день</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кошек»</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(1</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марта)</w:t>
            </w:r>
          </w:p>
          <w:p w14:paraId="7D24AD8A" w14:textId="77777777" w:rsidR="005A5827" w:rsidRPr="001426ED" w:rsidRDefault="005A5827" w:rsidP="004C1B48">
            <w:pPr>
              <w:numPr>
                <w:ilvl w:val="0"/>
                <w:numId w:val="3"/>
              </w:numPr>
              <w:tabs>
                <w:tab w:val="left" w:pos="248"/>
              </w:tabs>
              <w:ind w:left="247" w:hanging="141"/>
              <w:rPr>
                <w:rFonts w:ascii="Times New Roman" w:hAnsi="Times New Roman" w:cs="Times New Roman"/>
                <w:sz w:val="24"/>
                <w:szCs w:val="24"/>
                <w:lang w:val="ru-RU"/>
              </w:rPr>
            </w:pPr>
            <w:r w:rsidRPr="001426ED">
              <w:rPr>
                <w:rFonts w:ascii="Times New Roman" w:hAnsi="Times New Roman" w:cs="Times New Roman"/>
                <w:sz w:val="24"/>
                <w:szCs w:val="24"/>
                <w:lang w:val="ru-RU"/>
              </w:rPr>
              <w:t>выставка</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мягких</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игрушек</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«Котики-милашки»;</w:t>
            </w:r>
          </w:p>
          <w:p w14:paraId="03228145" w14:textId="77777777" w:rsidR="005A5827" w:rsidRPr="001426ED" w:rsidRDefault="005A5827" w:rsidP="004C1B48">
            <w:pPr>
              <w:numPr>
                <w:ilvl w:val="0"/>
                <w:numId w:val="3"/>
              </w:numPr>
              <w:tabs>
                <w:tab w:val="left" w:pos="248"/>
              </w:tabs>
              <w:ind w:left="247" w:hanging="141"/>
              <w:rPr>
                <w:rFonts w:ascii="Times New Roman" w:hAnsi="Times New Roman" w:cs="Times New Roman"/>
                <w:sz w:val="24"/>
                <w:szCs w:val="24"/>
                <w:lang w:val="ru-RU"/>
              </w:rPr>
            </w:pPr>
            <w:r w:rsidRPr="001426ED">
              <w:rPr>
                <w:rFonts w:ascii="Times New Roman" w:hAnsi="Times New Roman" w:cs="Times New Roman"/>
                <w:sz w:val="24"/>
                <w:szCs w:val="24"/>
                <w:lang w:val="ru-RU"/>
              </w:rPr>
              <w:t>совместное</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творчество</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детей</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и</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родителей</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«Кошки</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и</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коты»;</w:t>
            </w:r>
          </w:p>
          <w:p w14:paraId="5DC5EA8A" w14:textId="77777777" w:rsidR="005A5827" w:rsidRPr="001426ED" w:rsidRDefault="005A5827" w:rsidP="004C1B48">
            <w:pPr>
              <w:numPr>
                <w:ilvl w:val="0"/>
                <w:numId w:val="3"/>
              </w:numPr>
              <w:tabs>
                <w:tab w:val="left" w:pos="248"/>
              </w:tabs>
              <w:ind w:left="247" w:hanging="141"/>
              <w:rPr>
                <w:rFonts w:ascii="Times New Roman" w:hAnsi="Times New Roman" w:cs="Times New Roman"/>
                <w:sz w:val="24"/>
                <w:szCs w:val="24"/>
                <w:lang w:val="ru-RU"/>
              </w:rPr>
            </w:pPr>
            <w:r w:rsidRPr="001426ED">
              <w:rPr>
                <w:rFonts w:ascii="Times New Roman" w:hAnsi="Times New Roman" w:cs="Times New Roman"/>
                <w:sz w:val="24"/>
                <w:szCs w:val="24"/>
                <w:lang w:val="ru-RU"/>
              </w:rPr>
              <w:t>подвижные</w:t>
            </w:r>
            <w:r w:rsidRPr="001426ED">
              <w:rPr>
                <w:rFonts w:ascii="Times New Roman" w:hAnsi="Times New Roman" w:cs="Times New Roman"/>
                <w:spacing w:val="-6"/>
                <w:sz w:val="24"/>
                <w:szCs w:val="24"/>
                <w:lang w:val="ru-RU"/>
              </w:rPr>
              <w:t xml:space="preserve"> </w:t>
            </w:r>
            <w:r w:rsidRPr="001426ED">
              <w:rPr>
                <w:rFonts w:ascii="Times New Roman" w:hAnsi="Times New Roman" w:cs="Times New Roman"/>
                <w:sz w:val="24"/>
                <w:szCs w:val="24"/>
                <w:lang w:val="ru-RU"/>
              </w:rPr>
              <w:t>игры</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«Воробушки</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и</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кот», «Кот</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и</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мыши»;</w:t>
            </w:r>
          </w:p>
          <w:p w14:paraId="0CC38C00" w14:textId="77777777" w:rsidR="005A5827" w:rsidRPr="001426ED" w:rsidRDefault="005A5827" w:rsidP="004C1B48">
            <w:pPr>
              <w:numPr>
                <w:ilvl w:val="0"/>
                <w:numId w:val="3"/>
              </w:numPr>
              <w:tabs>
                <w:tab w:val="left" w:pos="248"/>
              </w:tabs>
              <w:ind w:left="247" w:hanging="141"/>
              <w:rPr>
                <w:rFonts w:ascii="Times New Roman" w:hAnsi="Times New Roman" w:cs="Times New Roman"/>
                <w:sz w:val="24"/>
                <w:szCs w:val="24"/>
                <w:lang w:val="ru-RU"/>
              </w:rPr>
            </w:pPr>
            <w:r w:rsidRPr="001426ED">
              <w:rPr>
                <w:rFonts w:ascii="Times New Roman" w:hAnsi="Times New Roman" w:cs="Times New Roman"/>
                <w:sz w:val="24"/>
                <w:szCs w:val="24"/>
                <w:lang w:val="ru-RU"/>
              </w:rPr>
              <w:t>конструирование</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котов</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и</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кошек</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из</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геометрических</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фигур</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и</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конструктора;</w:t>
            </w:r>
          </w:p>
          <w:p w14:paraId="44DE9AA4" w14:textId="77777777" w:rsidR="005A5827" w:rsidRPr="001426ED" w:rsidRDefault="005A5827" w:rsidP="004C1B48">
            <w:pPr>
              <w:numPr>
                <w:ilvl w:val="0"/>
                <w:numId w:val="3"/>
              </w:numPr>
              <w:tabs>
                <w:tab w:val="left" w:pos="248"/>
              </w:tabs>
              <w:ind w:left="247" w:hanging="141"/>
              <w:rPr>
                <w:rFonts w:ascii="Times New Roman" w:hAnsi="Times New Roman" w:cs="Times New Roman"/>
                <w:sz w:val="24"/>
                <w:szCs w:val="24"/>
                <w:lang w:val="ru-RU"/>
              </w:rPr>
            </w:pPr>
            <w:r w:rsidRPr="001426ED">
              <w:rPr>
                <w:rFonts w:ascii="Times New Roman" w:hAnsi="Times New Roman" w:cs="Times New Roman"/>
                <w:sz w:val="24"/>
                <w:szCs w:val="24"/>
                <w:lang w:val="ru-RU"/>
              </w:rPr>
              <w:t>самомассаж «Мы</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погладим</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кошке</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спинку»;</w:t>
            </w:r>
          </w:p>
          <w:p w14:paraId="2ADF59B9" w14:textId="77777777" w:rsidR="005A5827" w:rsidRPr="001426ED" w:rsidRDefault="005A5827" w:rsidP="004C1B48">
            <w:pPr>
              <w:numPr>
                <w:ilvl w:val="0"/>
                <w:numId w:val="3"/>
              </w:numPr>
              <w:tabs>
                <w:tab w:val="left" w:pos="248"/>
              </w:tabs>
              <w:ind w:right="313" w:firstLine="0"/>
              <w:rPr>
                <w:rFonts w:ascii="Times New Roman" w:hAnsi="Times New Roman" w:cs="Times New Roman"/>
                <w:sz w:val="24"/>
                <w:szCs w:val="24"/>
                <w:lang w:val="ru-RU"/>
              </w:rPr>
            </w:pPr>
            <w:r w:rsidRPr="001426ED">
              <w:rPr>
                <w:rFonts w:ascii="Times New Roman" w:hAnsi="Times New Roman" w:cs="Times New Roman"/>
                <w:sz w:val="24"/>
                <w:szCs w:val="24"/>
                <w:lang w:val="ru-RU"/>
              </w:rPr>
              <w:t>разучивание стихотворения М. Шаповаловой «Мяу-мяу, плачет киска - у</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меня</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пустая миска!»;</w:t>
            </w:r>
          </w:p>
          <w:p w14:paraId="5581E75F" w14:textId="77777777" w:rsidR="005A5827" w:rsidRPr="001426ED" w:rsidRDefault="005A5827" w:rsidP="004C1B48">
            <w:pPr>
              <w:numPr>
                <w:ilvl w:val="0"/>
                <w:numId w:val="3"/>
              </w:numPr>
              <w:tabs>
                <w:tab w:val="left" w:pos="248"/>
              </w:tabs>
              <w:ind w:left="247" w:hanging="141"/>
              <w:rPr>
                <w:rFonts w:ascii="Times New Roman" w:hAnsi="Times New Roman" w:cs="Times New Roman"/>
                <w:sz w:val="24"/>
                <w:szCs w:val="24"/>
                <w:lang w:val="ru-RU"/>
              </w:rPr>
            </w:pPr>
            <w:r w:rsidRPr="001426ED">
              <w:rPr>
                <w:rFonts w:ascii="Times New Roman" w:hAnsi="Times New Roman" w:cs="Times New Roman"/>
                <w:sz w:val="24"/>
                <w:szCs w:val="24"/>
                <w:lang w:val="ru-RU"/>
              </w:rPr>
              <w:t>чтение</w:t>
            </w:r>
            <w:r w:rsidRPr="001426ED">
              <w:rPr>
                <w:rFonts w:ascii="Times New Roman" w:hAnsi="Times New Roman" w:cs="Times New Roman"/>
                <w:spacing w:val="-6"/>
                <w:sz w:val="24"/>
                <w:szCs w:val="24"/>
                <w:lang w:val="ru-RU"/>
              </w:rPr>
              <w:t xml:space="preserve"> </w:t>
            </w:r>
            <w:r w:rsidRPr="001426ED">
              <w:rPr>
                <w:rFonts w:ascii="Times New Roman" w:hAnsi="Times New Roman" w:cs="Times New Roman"/>
                <w:sz w:val="24"/>
                <w:szCs w:val="24"/>
                <w:lang w:val="ru-RU"/>
              </w:rPr>
              <w:t>сказки</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В.</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Сутеева</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«Кто</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сказал</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«мяу»?»;</w:t>
            </w:r>
          </w:p>
          <w:p w14:paraId="73960731" w14:textId="77777777" w:rsidR="005A5827" w:rsidRPr="001426ED" w:rsidRDefault="005A5827" w:rsidP="004C1B48">
            <w:pPr>
              <w:numPr>
                <w:ilvl w:val="0"/>
                <w:numId w:val="3"/>
              </w:numPr>
              <w:tabs>
                <w:tab w:val="left" w:pos="248"/>
              </w:tabs>
              <w:ind w:left="247" w:hanging="141"/>
              <w:rPr>
                <w:rFonts w:ascii="Times New Roman" w:hAnsi="Times New Roman" w:cs="Times New Roman"/>
                <w:sz w:val="24"/>
                <w:szCs w:val="24"/>
              </w:rPr>
            </w:pPr>
            <w:r w:rsidRPr="001426ED">
              <w:rPr>
                <w:rFonts w:ascii="Times New Roman" w:hAnsi="Times New Roman" w:cs="Times New Roman"/>
                <w:sz w:val="24"/>
                <w:szCs w:val="24"/>
              </w:rPr>
              <w:t>рассматривание</w:t>
            </w:r>
            <w:r w:rsidRPr="001426ED">
              <w:rPr>
                <w:rFonts w:ascii="Times New Roman" w:hAnsi="Times New Roman" w:cs="Times New Roman"/>
                <w:spacing w:val="-7"/>
                <w:sz w:val="24"/>
                <w:szCs w:val="24"/>
              </w:rPr>
              <w:t xml:space="preserve"> </w:t>
            </w:r>
            <w:r w:rsidRPr="001426ED">
              <w:rPr>
                <w:rFonts w:ascii="Times New Roman" w:hAnsi="Times New Roman" w:cs="Times New Roman"/>
                <w:sz w:val="24"/>
                <w:szCs w:val="24"/>
              </w:rPr>
              <w:t>иллюстраций</w:t>
            </w:r>
            <w:r w:rsidRPr="001426ED">
              <w:rPr>
                <w:rFonts w:ascii="Times New Roman" w:hAnsi="Times New Roman" w:cs="Times New Roman"/>
                <w:spacing w:val="-3"/>
                <w:sz w:val="24"/>
                <w:szCs w:val="24"/>
              </w:rPr>
              <w:t xml:space="preserve"> </w:t>
            </w:r>
            <w:r w:rsidRPr="001426ED">
              <w:rPr>
                <w:rFonts w:ascii="Times New Roman" w:hAnsi="Times New Roman" w:cs="Times New Roman"/>
                <w:sz w:val="24"/>
                <w:szCs w:val="24"/>
              </w:rPr>
              <w:t>«Породы</w:t>
            </w:r>
            <w:r w:rsidRPr="001426ED">
              <w:rPr>
                <w:rFonts w:ascii="Times New Roman" w:hAnsi="Times New Roman" w:cs="Times New Roman"/>
                <w:spacing w:val="-7"/>
                <w:sz w:val="24"/>
                <w:szCs w:val="24"/>
              </w:rPr>
              <w:t xml:space="preserve"> </w:t>
            </w:r>
            <w:r w:rsidRPr="001426ED">
              <w:rPr>
                <w:rFonts w:ascii="Times New Roman" w:hAnsi="Times New Roman" w:cs="Times New Roman"/>
                <w:sz w:val="24"/>
                <w:szCs w:val="24"/>
              </w:rPr>
              <w:t>кошек»;</w:t>
            </w:r>
          </w:p>
          <w:p w14:paraId="5D9EE147" w14:textId="77777777" w:rsidR="005A5827" w:rsidRPr="001426ED" w:rsidRDefault="005A5827" w:rsidP="004C1B48">
            <w:pPr>
              <w:numPr>
                <w:ilvl w:val="0"/>
                <w:numId w:val="3"/>
              </w:numPr>
              <w:tabs>
                <w:tab w:val="left" w:pos="248"/>
              </w:tabs>
              <w:spacing w:line="269" w:lineRule="exact"/>
              <w:ind w:left="247" w:hanging="141"/>
              <w:rPr>
                <w:rFonts w:ascii="Times New Roman" w:hAnsi="Times New Roman" w:cs="Times New Roman"/>
                <w:sz w:val="24"/>
                <w:szCs w:val="24"/>
                <w:lang w:val="ru-RU"/>
              </w:rPr>
            </w:pPr>
            <w:r w:rsidRPr="001426ED">
              <w:rPr>
                <w:rFonts w:ascii="Times New Roman" w:hAnsi="Times New Roman" w:cs="Times New Roman"/>
                <w:sz w:val="24"/>
                <w:szCs w:val="24"/>
                <w:lang w:val="ru-RU"/>
              </w:rPr>
              <w:t>дидактическая</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игра</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«Кошка</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и</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котята».</w:t>
            </w:r>
          </w:p>
        </w:tc>
      </w:tr>
      <w:tr w:rsidR="005A5827" w:rsidRPr="001426ED" w14:paraId="5C8DB007" w14:textId="77777777" w:rsidTr="004C1B48">
        <w:trPr>
          <w:trHeight w:val="275"/>
        </w:trPr>
        <w:tc>
          <w:tcPr>
            <w:tcW w:w="1843" w:type="dxa"/>
            <w:vMerge/>
            <w:tcBorders>
              <w:top w:val="nil"/>
            </w:tcBorders>
          </w:tcPr>
          <w:p w14:paraId="1F98022D" w14:textId="77777777" w:rsidR="005A5827" w:rsidRPr="001426ED" w:rsidRDefault="005A5827" w:rsidP="004C1B48">
            <w:pPr>
              <w:rPr>
                <w:rFonts w:ascii="Times New Roman" w:hAnsi="Times New Roman" w:cs="Times New Roman"/>
                <w:sz w:val="24"/>
                <w:szCs w:val="24"/>
                <w:lang w:val="ru-RU"/>
              </w:rPr>
            </w:pPr>
          </w:p>
        </w:tc>
        <w:tc>
          <w:tcPr>
            <w:tcW w:w="8084" w:type="dxa"/>
            <w:gridSpan w:val="3"/>
          </w:tcPr>
          <w:p w14:paraId="25983DF5" w14:textId="77777777" w:rsidR="005A5827" w:rsidRPr="001426ED" w:rsidRDefault="005A5827" w:rsidP="004C1B48">
            <w:pPr>
              <w:spacing w:line="256" w:lineRule="exact"/>
              <w:ind w:left="107"/>
              <w:rPr>
                <w:rFonts w:ascii="Times New Roman" w:hAnsi="Times New Roman" w:cs="Times New Roman"/>
                <w:sz w:val="24"/>
                <w:szCs w:val="24"/>
              </w:rPr>
            </w:pPr>
            <w:r w:rsidRPr="001426ED">
              <w:rPr>
                <w:rFonts w:ascii="Times New Roman" w:hAnsi="Times New Roman" w:cs="Times New Roman"/>
                <w:sz w:val="24"/>
                <w:szCs w:val="24"/>
              </w:rPr>
              <w:t>Музыкальный</w:t>
            </w:r>
            <w:r w:rsidRPr="001426ED">
              <w:rPr>
                <w:rFonts w:ascii="Times New Roman" w:hAnsi="Times New Roman" w:cs="Times New Roman"/>
                <w:spacing w:val="-4"/>
                <w:sz w:val="24"/>
                <w:szCs w:val="24"/>
              </w:rPr>
              <w:t xml:space="preserve"> </w:t>
            </w:r>
            <w:r w:rsidRPr="001426ED">
              <w:rPr>
                <w:rFonts w:ascii="Times New Roman" w:hAnsi="Times New Roman" w:cs="Times New Roman"/>
                <w:sz w:val="24"/>
                <w:szCs w:val="24"/>
              </w:rPr>
              <w:t>праздник</w:t>
            </w:r>
            <w:r w:rsidRPr="001426ED">
              <w:rPr>
                <w:rFonts w:ascii="Times New Roman" w:hAnsi="Times New Roman" w:cs="Times New Roman"/>
                <w:spacing w:val="2"/>
                <w:sz w:val="24"/>
                <w:szCs w:val="24"/>
              </w:rPr>
              <w:t xml:space="preserve"> </w:t>
            </w:r>
            <w:r w:rsidRPr="001426ED">
              <w:rPr>
                <w:rFonts w:ascii="Times New Roman" w:hAnsi="Times New Roman" w:cs="Times New Roman"/>
                <w:sz w:val="24"/>
                <w:szCs w:val="24"/>
              </w:rPr>
              <w:t>«8</w:t>
            </w:r>
            <w:r w:rsidRPr="001426ED">
              <w:rPr>
                <w:rFonts w:ascii="Times New Roman" w:hAnsi="Times New Roman" w:cs="Times New Roman"/>
                <w:spacing w:val="-3"/>
                <w:sz w:val="24"/>
                <w:szCs w:val="24"/>
              </w:rPr>
              <w:t xml:space="preserve"> </w:t>
            </w:r>
            <w:r w:rsidRPr="001426ED">
              <w:rPr>
                <w:rFonts w:ascii="Times New Roman" w:hAnsi="Times New Roman" w:cs="Times New Roman"/>
                <w:sz w:val="24"/>
                <w:szCs w:val="24"/>
              </w:rPr>
              <w:t>марта»</w:t>
            </w:r>
          </w:p>
        </w:tc>
      </w:tr>
      <w:tr w:rsidR="005A5827" w:rsidRPr="001426ED" w14:paraId="3880BAB4" w14:textId="77777777" w:rsidTr="004C1B48">
        <w:trPr>
          <w:trHeight w:val="551"/>
        </w:trPr>
        <w:tc>
          <w:tcPr>
            <w:tcW w:w="1843" w:type="dxa"/>
            <w:vMerge/>
            <w:tcBorders>
              <w:top w:val="nil"/>
            </w:tcBorders>
          </w:tcPr>
          <w:p w14:paraId="42A6D615" w14:textId="77777777" w:rsidR="005A5827" w:rsidRPr="001426ED" w:rsidRDefault="005A5827" w:rsidP="004C1B48">
            <w:pPr>
              <w:rPr>
                <w:rFonts w:ascii="Times New Roman" w:hAnsi="Times New Roman" w:cs="Times New Roman"/>
                <w:sz w:val="24"/>
                <w:szCs w:val="24"/>
              </w:rPr>
            </w:pPr>
          </w:p>
        </w:tc>
        <w:tc>
          <w:tcPr>
            <w:tcW w:w="8084" w:type="dxa"/>
            <w:gridSpan w:val="3"/>
          </w:tcPr>
          <w:p w14:paraId="156FBFCB" w14:textId="77777777" w:rsidR="005A5827" w:rsidRPr="001426ED" w:rsidRDefault="005A5827" w:rsidP="004C1B48">
            <w:pPr>
              <w:spacing w:line="263"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Изготовление</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детьми</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поделок</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своими</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руками</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для</w:t>
            </w:r>
          </w:p>
          <w:p w14:paraId="7B1D9241" w14:textId="77777777" w:rsidR="005A5827" w:rsidRPr="001426ED" w:rsidRDefault="005A5827" w:rsidP="004C1B48">
            <w:pPr>
              <w:spacing w:line="269" w:lineRule="exact"/>
              <w:ind w:left="107"/>
              <w:rPr>
                <w:rFonts w:ascii="Times New Roman" w:hAnsi="Times New Roman" w:cs="Times New Roman"/>
                <w:sz w:val="24"/>
                <w:szCs w:val="24"/>
              </w:rPr>
            </w:pPr>
            <w:r w:rsidRPr="001426ED">
              <w:rPr>
                <w:rFonts w:ascii="Times New Roman" w:hAnsi="Times New Roman" w:cs="Times New Roman"/>
                <w:sz w:val="24"/>
                <w:szCs w:val="24"/>
              </w:rPr>
              <w:t>поздравления</w:t>
            </w:r>
            <w:r w:rsidRPr="001426ED">
              <w:rPr>
                <w:rFonts w:ascii="Times New Roman" w:hAnsi="Times New Roman" w:cs="Times New Roman"/>
                <w:spacing w:val="-4"/>
                <w:sz w:val="24"/>
                <w:szCs w:val="24"/>
              </w:rPr>
              <w:t xml:space="preserve"> </w:t>
            </w:r>
            <w:r w:rsidRPr="001426ED">
              <w:rPr>
                <w:rFonts w:ascii="Times New Roman" w:hAnsi="Times New Roman" w:cs="Times New Roman"/>
                <w:sz w:val="24"/>
                <w:szCs w:val="24"/>
              </w:rPr>
              <w:t>мамы</w:t>
            </w:r>
          </w:p>
        </w:tc>
      </w:tr>
      <w:tr w:rsidR="005A5827" w:rsidRPr="001426ED" w14:paraId="04894DC2" w14:textId="77777777" w:rsidTr="004C1B48">
        <w:trPr>
          <w:trHeight w:val="952"/>
        </w:trPr>
        <w:tc>
          <w:tcPr>
            <w:tcW w:w="1843" w:type="dxa"/>
            <w:vMerge/>
            <w:tcBorders>
              <w:top w:val="nil"/>
            </w:tcBorders>
          </w:tcPr>
          <w:p w14:paraId="3D87653B" w14:textId="77777777" w:rsidR="005A5827" w:rsidRPr="001426ED" w:rsidRDefault="005A5827" w:rsidP="004C1B48">
            <w:pPr>
              <w:rPr>
                <w:rFonts w:ascii="Times New Roman" w:hAnsi="Times New Roman" w:cs="Times New Roman"/>
                <w:sz w:val="24"/>
                <w:szCs w:val="24"/>
              </w:rPr>
            </w:pPr>
          </w:p>
        </w:tc>
        <w:tc>
          <w:tcPr>
            <w:tcW w:w="8084" w:type="dxa"/>
            <w:gridSpan w:val="3"/>
          </w:tcPr>
          <w:p w14:paraId="0E435A1C" w14:textId="77777777" w:rsidR="005A5827" w:rsidRPr="001426ED" w:rsidRDefault="005A5827" w:rsidP="004C1B48">
            <w:pPr>
              <w:spacing w:line="265"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Развлечение</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«Жаворонки»</w:t>
            </w:r>
            <w:r w:rsidRPr="001426ED">
              <w:rPr>
                <w:rFonts w:ascii="Times New Roman" w:hAnsi="Times New Roman" w:cs="Times New Roman"/>
                <w:spacing w:val="-12"/>
                <w:sz w:val="24"/>
                <w:szCs w:val="24"/>
                <w:lang w:val="ru-RU"/>
              </w:rPr>
              <w:t xml:space="preserve"> </w:t>
            </w:r>
            <w:r w:rsidRPr="001426ED">
              <w:rPr>
                <w:rFonts w:ascii="Times New Roman" w:hAnsi="Times New Roman" w:cs="Times New Roman"/>
                <w:sz w:val="24"/>
                <w:szCs w:val="24"/>
                <w:lang w:val="ru-RU"/>
              </w:rPr>
              <w:t>(22</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марта)</w:t>
            </w:r>
          </w:p>
          <w:p w14:paraId="48E49733" w14:textId="77777777" w:rsidR="005A5827" w:rsidRPr="001426ED" w:rsidRDefault="005A5827" w:rsidP="004C1B48">
            <w:pPr>
              <w:spacing w:before="9" w:line="320"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w:t>
            </w:r>
            <w:r w:rsidRPr="001426ED">
              <w:rPr>
                <w:rFonts w:ascii="Times New Roman" w:hAnsi="Times New Roman" w:cs="Times New Roman"/>
                <w:spacing w:val="-7"/>
                <w:sz w:val="24"/>
                <w:szCs w:val="24"/>
                <w:lang w:val="ru-RU"/>
              </w:rPr>
              <w:t xml:space="preserve"> </w:t>
            </w:r>
            <w:r w:rsidRPr="001426ED">
              <w:rPr>
                <w:rFonts w:ascii="Times New Roman" w:hAnsi="Times New Roman" w:cs="Times New Roman"/>
                <w:sz w:val="24"/>
                <w:szCs w:val="24"/>
                <w:lang w:val="ru-RU"/>
              </w:rPr>
              <w:t>изготовление</w:t>
            </w:r>
            <w:r w:rsidRPr="001426ED">
              <w:rPr>
                <w:rFonts w:ascii="Times New Roman" w:hAnsi="Times New Roman" w:cs="Times New Roman"/>
                <w:spacing w:val="-6"/>
                <w:sz w:val="24"/>
                <w:szCs w:val="24"/>
                <w:lang w:val="ru-RU"/>
              </w:rPr>
              <w:t xml:space="preserve"> </w:t>
            </w:r>
            <w:r w:rsidRPr="001426ED">
              <w:rPr>
                <w:rFonts w:ascii="Times New Roman" w:hAnsi="Times New Roman" w:cs="Times New Roman"/>
                <w:sz w:val="24"/>
                <w:szCs w:val="24"/>
                <w:lang w:val="ru-RU"/>
              </w:rPr>
              <w:t>и</w:t>
            </w:r>
            <w:r w:rsidRPr="001426ED">
              <w:rPr>
                <w:rFonts w:ascii="Times New Roman" w:hAnsi="Times New Roman" w:cs="Times New Roman"/>
                <w:spacing w:val="-7"/>
                <w:sz w:val="24"/>
                <w:szCs w:val="24"/>
                <w:lang w:val="ru-RU"/>
              </w:rPr>
              <w:t xml:space="preserve"> </w:t>
            </w:r>
            <w:r w:rsidRPr="001426ED">
              <w:rPr>
                <w:rFonts w:ascii="Times New Roman" w:hAnsi="Times New Roman" w:cs="Times New Roman"/>
                <w:sz w:val="24"/>
                <w:szCs w:val="24"/>
                <w:lang w:val="ru-RU"/>
              </w:rPr>
              <w:t>выпекание</w:t>
            </w:r>
            <w:r w:rsidRPr="001426ED">
              <w:rPr>
                <w:rFonts w:ascii="Times New Roman" w:hAnsi="Times New Roman" w:cs="Times New Roman"/>
                <w:spacing w:val="-6"/>
                <w:sz w:val="24"/>
                <w:szCs w:val="24"/>
                <w:lang w:val="ru-RU"/>
              </w:rPr>
              <w:t xml:space="preserve"> </w:t>
            </w:r>
            <w:r w:rsidRPr="001426ED">
              <w:rPr>
                <w:rFonts w:ascii="Times New Roman" w:hAnsi="Times New Roman" w:cs="Times New Roman"/>
                <w:sz w:val="24"/>
                <w:szCs w:val="24"/>
                <w:lang w:val="ru-RU"/>
              </w:rPr>
              <w:t>«Жаворонков»,</w:t>
            </w:r>
            <w:r w:rsidRPr="001426ED">
              <w:rPr>
                <w:rFonts w:ascii="Times New Roman" w:hAnsi="Times New Roman" w:cs="Times New Roman"/>
                <w:spacing w:val="-7"/>
                <w:sz w:val="24"/>
                <w:szCs w:val="24"/>
                <w:lang w:val="ru-RU"/>
              </w:rPr>
              <w:t xml:space="preserve"> </w:t>
            </w:r>
            <w:r w:rsidRPr="001426ED">
              <w:rPr>
                <w:rFonts w:ascii="Times New Roman" w:hAnsi="Times New Roman" w:cs="Times New Roman"/>
                <w:sz w:val="24"/>
                <w:szCs w:val="24"/>
                <w:lang w:val="ru-RU"/>
              </w:rPr>
              <w:t>изготовление</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кормушек</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для птиц своими руками.</w:t>
            </w:r>
          </w:p>
        </w:tc>
      </w:tr>
      <w:tr w:rsidR="005A5827" w:rsidRPr="001426ED" w14:paraId="341E3688" w14:textId="77777777" w:rsidTr="004C1B48">
        <w:trPr>
          <w:trHeight w:val="1380"/>
        </w:trPr>
        <w:tc>
          <w:tcPr>
            <w:tcW w:w="1843" w:type="dxa"/>
            <w:vMerge/>
            <w:tcBorders>
              <w:top w:val="nil"/>
            </w:tcBorders>
          </w:tcPr>
          <w:p w14:paraId="2278B0DE" w14:textId="77777777" w:rsidR="005A5827" w:rsidRPr="001426ED" w:rsidRDefault="005A5827" w:rsidP="004C1B48">
            <w:pPr>
              <w:rPr>
                <w:rFonts w:ascii="Times New Roman" w:hAnsi="Times New Roman" w:cs="Times New Roman"/>
                <w:sz w:val="24"/>
                <w:szCs w:val="24"/>
                <w:lang w:val="ru-RU"/>
              </w:rPr>
            </w:pPr>
          </w:p>
        </w:tc>
        <w:tc>
          <w:tcPr>
            <w:tcW w:w="8084" w:type="dxa"/>
            <w:gridSpan w:val="3"/>
          </w:tcPr>
          <w:p w14:paraId="0B2600A1" w14:textId="77777777" w:rsidR="005A5827" w:rsidRPr="001426ED" w:rsidRDefault="005A5827" w:rsidP="004C1B48">
            <w:pPr>
              <w:ind w:left="107" w:right="1915"/>
              <w:rPr>
                <w:rFonts w:ascii="Times New Roman" w:hAnsi="Times New Roman" w:cs="Times New Roman"/>
                <w:sz w:val="24"/>
                <w:szCs w:val="24"/>
                <w:lang w:val="ru-RU"/>
              </w:rPr>
            </w:pPr>
            <w:r w:rsidRPr="001426ED">
              <w:rPr>
                <w:rFonts w:ascii="Times New Roman" w:hAnsi="Times New Roman" w:cs="Times New Roman"/>
                <w:sz w:val="24"/>
                <w:szCs w:val="24"/>
                <w:lang w:val="ru-RU"/>
              </w:rPr>
              <w:t>Смотр-конкурс</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«Синичкин</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день»</w:t>
            </w:r>
            <w:r w:rsidRPr="001426ED">
              <w:rPr>
                <w:rFonts w:ascii="Times New Roman" w:hAnsi="Times New Roman" w:cs="Times New Roman"/>
                <w:spacing w:val="-10"/>
                <w:sz w:val="24"/>
                <w:szCs w:val="24"/>
                <w:lang w:val="ru-RU"/>
              </w:rPr>
              <w:t xml:space="preserve"> </w:t>
            </w:r>
            <w:r w:rsidRPr="001426ED">
              <w:rPr>
                <w:rFonts w:ascii="Times New Roman" w:hAnsi="Times New Roman" w:cs="Times New Roman"/>
                <w:sz w:val="24"/>
                <w:szCs w:val="24"/>
                <w:lang w:val="ru-RU"/>
              </w:rPr>
              <w:t>на</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лучшую</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кормушку</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для</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птиц среди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групп</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детского сада</w:t>
            </w:r>
          </w:p>
          <w:p w14:paraId="4BF2DB02" w14:textId="77777777" w:rsidR="005A5827" w:rsidRPr="001426ED" w:rsidRDefault="005A5827" w:rsidP="004C1B48">
            <w:pPr>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w:t>
            </w:r>
            <w:r w:rsidRPr="001426ED">
              <w:rPr>
                <w:rFonts w:ascii="Times New Roman" w:hAnsi="Times New Roman" w:cs="Times New Roman"/>
                <w:spacing w:val="16"/>
                <w:sz w:val="24"/>
                <w:szCs w:val="24"/>
                <w:lang w:val="ru-RU"/>
              </w:rPr>
              <w:t xml:space="preserve"> </w:t>
            </w:r>
            <w:r w:rsidRPr="001426ED">
              <w:rPr>
                <w:rFonts w:ascii="Times New Roman" w:hAnsi="Times New Roman" w:cs="Times New Roman"/>
                <w:sz w:val="24"/>
                <w:szCs w:val="24"/>
                <w:lang w:val="ru-RU"/>
              </w:rPr>
              <w:t>участники</w:t>
            </w:r>
            <w:r w:rsidRPr="001426ED">
              <w:rPr>
                <w:rFonts w:ascii="Times New Roman" w:hAnsi="Times New Roman" w:cs="Times New Roman"/>
                <w:spacing w:val="71"/>
                <w:sz w:val="24"/>
                <w:szCs w:val="24"/>
                <w:lang w:val="ru-RU"/>
              </w:rPr>
              <w:t xml:space="preserve"> </w:t>
            </w:r>
            <w:r w:rsidRPr="001426ED">
              <w:rPr>
                <w:rFonts w:ascii="Times New Roman" w:hAnsi="Times New Roman" w:cs="Times New Roman"/>
                <w:sz w:val="24"/>
                <w:szCs w:val="24"/>
                <w:lang w:val="ru-RU"/>
              </w:rPr>
              <w:t>смотра-конкурса</w:t>
            </w:r>
            <w:r w:rsidRPr="001426ED">
              <w:rPr>
                <w:rFonts w:ascii="Times New Roman" w:hAnsi="Times New Roman" w:cs="Times New Roman"/>
                <w:spacing w:val="71"/>
                <w:sz w:val="24"/>
                <w:szCs w:val="24"/>
                <w:lang w:val="ru-RU"/>
              </w:rPr>
              <w:t xml:space="preserve"> </w:t>
            </w:r>
            <w:r w:rsidRPr="001426ED">
              <w:rPr>
                <w:rFonts w:ascii="Times New Roman" w:hAnsi="Times New Roman" w:cs="Times New Roman"/>
                <w:sz w:val="24"/>
                <w:szCs w:val="24"/>
                <w:lang w:val="ru-RU"/>
              </w:rPr>
              <w:t>самостоятельно</w:t>
            </w:r>
            <w:r w:rsidRPr="001426ED">
              <w:rPr>
                <w:rFonts w:ascii="Times New Roman" w:hAnsi="Times New Roman" w:cs="Times New Roman"/>
                <w:spacing w:val="71"/>
                <w:sz w:val="24"/>
                <w:szCs w:val="24"/>
                <w:lang w:val="ru-RU"/>
              </w:rPr>
              <w:t xml:space="preserve"> </w:t>
            </w:r>
            <w:r w:rsidRPr="001426ED">
              <w:rPr>
                <w:rFonts w:ascii="Times New Roman" w:hAnsi="Times New Roman" w:cs="Times New Roman"/>
                <w:sz w:val="24"/>
                <w:szCs w:val="24"/>
                <w:lang w:val="ru-RU"/>
              </w:rPr>
              <w:t>выбирают</w:t>
            </w:r>
            <w:r w:rsidRPr="001426ED">
              <w:rPr>
                <w:rFonts w:ascii="Times New Roman" w:hAnsi="Times New Roman" w:cs="Times New Roman"/>
                <w:spacing w:val="70"/>
                <w:sz w:val="24"/>
                <w:szCs w:val="24"/>
                <w:lang w:val="ru-RU"/>
              </w:rPr>
              <w:t xml:space="preserve"> </w:t>
            </w:r>
            <w:r w:rsidRPr="001426ED">
              <w:rPr>
                <w:rFonts w:ascii="Times New Roman" w:hAnsi="Times New Roman" w:cs="Times New Roman"/>
                <w:sz w:val="24"/>
                <w:szCs w:val="24"/>
                <w:lang w:val="ru-RU"/>
              </w:rPr>
              <w:t>вид</w:t>
            </w:r>
          </w:p>
          <w:p w14:paraId="3EC8B03F" w14:textId="77777777" w:rsidR="005A5827" w:rsidRPr="001426ED" w:rsidRDefault="005A5827" w:rsidP="004C1B48">
            <w:pPr>
              <w:spacing w:line="270" w:lineRule="atLeas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кормушки,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при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этом</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конструкция</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должна</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быть</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безопасной</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учитывать</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размеры</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птиц, на</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которых рассчитана</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кормушка.</w:t>
            </w:r>
          </w:p>
        </w:tc>
      </w:tr>
      <w:tr w:rsidR="005A5827" w:rsidRPr="001426ED" w14:paraId="07B3F9E4" w14:textId="77777777" w:rsidTr="004C1B48">
        <w:trPr>
          <w:trHeight w:val="1103"/>
        </w:trPr>
        <w:tc>
          <w:tcPr>
            <w:tcW w:w="1843" w:type="dxa"/>
            <w:vMerge/>
            <w:tcBorders>
              <w:top w:val="nil"/>
            </w:tcBorders>
          </w:tcPr>
          <w:p w14:paraId="061ECA7D" w14:textId="77777777" w:rsidR="005A5827" w:rsidRPr="001426ED" w:rsidRDefault="005A5827" w:rsidP="004C1B48">
            <w:pPr>
              <w:rPr>
                <w:rFonts w:ascii="Times New Roman" w:hAnsi="Times New Roman" w:cs="Times New Roman"/>
                <w:sz w:val="24"/>
                <w:szCs w:val="24"/>
                <w:lang w:val="ru-RU"/>
              </w:rPr>
            </w:pPr>
          </w:p>
        </w:tc>
        <w:tc>
          <w:tcPr>
            <w:tcW w:w="8084" w:type="dxa"/>
            <w:gridSpan w:val="3"/>
          </w:tcPr>
          <w:p w14:paraId="664AD109" w14:textId="77777777" w:rsidR="005A5827" w:rsidRPr="001426ED" w:rsidRDefault="005A5827" w:rsidP="004C1B48">
            <w:pPr>
              <w:spacing w:line="263"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Смотр-конкурс</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на</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лучший</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огород</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на</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окне</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в</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группе</w:t>
            </w:r>
          </w:p>
          <w:p w14:paraId="5F4225E0" w14:textId="77777777" w:rsidR="005A5827" w:rsidRPr="001426ED" w:rsidRDefault="005A5827" w:rsidP="004C1B48">
            <w:pPr>
              <w:spacing w:line="270" w:lineRule="atLeast"/>
              <w:ind w:left="107" w:right="248"/>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 участники смотра-конкурса самостоятельно выбирают стиль</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оформления огорода на окне, при этом его содержание должно</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соответствовать программным</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задачам</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в</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каждой группе</w:t>
            </w:r>
          </w:p>
        </w:tc>
      </w:tr>
      <w:tr w:rsidR="005A5827" w:rsidRPr="001426ED" w14:paraId="52F25EB9" w14:textId="77777777" w:rsidTr="004C1B48">
        <w:trPr>
          <w:trHeight w:val="827"/>
        </w:trPr>
        <w:tc>
          <w:tcPr>
            <w:tcW w:w="1843" w:type="dxa"/>
            <w:vMerge w:val="restart"/>
          </w:tcPr>
          <w:p w14:paraId="1E864871" w14:textId="77777777" w:rsidR="005A5827" w:rsidRPr="001426ED" w:rsidRDefault="005A5827" w:rsidP="004C1B48">
            <w:pPr>
              <w:spacing w:line="263" w:lineRule="exact"/>
              <w:ind w:left="107"/>
              <w:rPr>
                <w:rFonts w:ascii="Times New Roman" w:hAnsi="Times New Roman" w:cs="Times New Roman"/>
                <w:sz w:val="24"/>
                <w:szCs w:val="24"/>
              </w:rPr>
            </w:pPr>
            <w:r w:rsidRPr="001426ED">
              <w:rPr>
                <w:rFonts w:ascii="Times New Roman" w:hAnsi="Times New Roman" w:cs="Times New Roman"/>
                <w:sz w:val="24"/>
                <w:szCs w:val="24"/>
              </w:rPr>
              <w:t>Апрель</w:t>
            </w:r>
          </w:p>
        </w:tc>
        <w:tc>
          <w:tcPr>
            <w:tcW w:w="8084" w:type="dxa"/>
            <w:gridSpan w:val="3"/>
          </w:tcPr>
          <w:p w14:paraId="2095DBC3" w14:textId="77777777" w:rsidR="005A5827" w:rsidRPr="001426ED" w:rsidRDefault="005A5827" w:rsidP="004C1B48">
            <w:pPr>
              <w:spacing w:line="263"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Развлечение</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«Развлечение</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«День</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смеха»</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(1</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апреля)</w:t>
            </w:r>
          </w:p>
          <w:p w14:paraId="301C90F9" w14:textId="77777777" w:rsidR="005A5827" w:rsidRPr="001426ED" w:rsidRDefault="005A5827" w:rsidP="004C1B48">
            <w:pPr>
              <w:spacing w:line="270" w:lineRule="atLeast"/>
              <w:ind w:left="107" w:right="921"/>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 формирование сборника «Смешные истории из жизни</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детского сада»</w:t>
            </w:r>
          </w:p>
        </w:tc>
      </w:tr>
      <w:tr w:rsidR="005A5827" w:rsidRPr="001426ED" w14:paraId="0365B478" w14:textId="77777777" w:rsidTr="004C1B48">
        <w:trPr>
          <w:trHeight w:val="275"/>
        </w:trPr>
        <w:tc>
          <w:tcPr>
            <w:tcW w:w="1843" w:type="dxa"/>
            <w:vMerge/>
            <w:tcBorders>
              <w:top w:val="nil"/>
            </w:tcBorders>
          </w:tcPr>
          <w:p w14:paraId="3728B6E0" w14:textId="77777777" w:rsidR="005A5827" w:rsidRPr="001426ED" w:rsidRDefault="005A5827" w:rsidP="004C1B48">
            <w:pPr>
              <w:rPr>
                <w:rFonts w:ascii="Times New Roman" w:hAnsi="Times New Roman" w:cs="Times New Roman"/>
                <w:sz w:val="24"/>
                <w:szCs w:val="24"/>
                <w:lang w:val="ru-RU"/>
              </w:rPr>
            </w:pPr>
          </w:p>
        </w:tc>
        <w:tc>
          <w:tcPr>
            <w:tcW w:w="8084" w:type="dxa"/>
            <w:gridSpan w:val="3"/>
          </w:tcPr>
          <w:p w14:paraId="2FFC76C8" w14:textId="77777777" w:rsidR="005A5827" w:rsidRPr="001426ED" w:rsidRDefault="005A5827" w:rsidP="004C1B48">
            <w:pPr>
              <w:spacing w:line="256" w:lineRule="exact"/>
              <w:ind w:left="107"/>
              <w:rPr>
                <w:rFonts w:ascii="Times New Roman" w:hAnsi="Times New Roman" w:cs="Times New Roman"/>
                <w:sz w:val="24"/>
                <w:szCs w:val="24"/>
              </w:rPr>
            </w:pPr>
            <w:r w:rsidRPr="001426ED">
              <w:rPr>
                <w:rFonts w:ascii="Times New Roman" w:hAnsi="Times New Roman" w:cs="Times New Roman"/>
                <w:sz w:val="24"/>
                <w:szCs w:val="24"/>
              </w:rPr>
              <w:t>Неделя</w:t>
            </w:r>
            <w:r w:rsidRPr="001426ED">
              <w:rPr>
                <w:rFonts w:ascii="Times New Roman" w:hAnsi="Times New Roman" w:cs="Times New Roman"/>
                <w:spacing w:val="-3"/>
                <w:sz w:val="24"/>
                <w:szCs w:val="24"/>
              </w:rPr>
              <w:t xml:space="preserve"> </w:t>
            </w:r>
            <w:r w:rsidRPr="001426ED">
              <w:rPr>
                <w:rFonts w:ascii="Times New Roman" w:hAnsi="Times New Roman" w:cs="Times New Roman"/>
                <w:sz w:val="24"/>
                <w:szCs w:val="24"/>
              </w:rPr>
              <w:t>здоровья</w:t>
            </w:r>
          </w:p>
        </w:tc>
      </w:tr>
      <w:tr w:rsidR="005A5827" w:rsidRPr="001426ED" w14:paraId="3F284C8D" w14:textId="77777777" w:rsidTr="004C1B48">
        <w:trPr>
          <w:trHeight w:val="278"/>
        </w:trPr>
        <w:tc>
          <w:tcPr>
            <w:tcW w:w="1843" w:type="dxa"/>
            <w:vMerge/>
            <w:tcBorders>
              <w:top w:val="nil"/>
            </w:tcBorders>
          </w:tcPr>
          <w:p w14:paraId="6FC922F4" w14:textId="77777777" w:rsidR="005A5827" w:rsidRPr="001426ED" w:rsidRDefault="005A5827" w:rsidP="004C1B48">
            <w:pPr>
              <w:rPr>
                <w:rFonts w:ascii="Times New Roman" w:hAnsi="Times New Roman" w:cs="Times New Roman"/>
                <w:sz w:val="24"/>
                <w:szCs w:val="24"/>
              </w:rPr>
            </w:pPr>
          </w:p>
        </w:tc>
        <w:tc>
          <w:tcPr>
            <w:tcW w:w="1637" w:type="dxa"/>
          </w:tcPr>
          <w:p w14:paraId="124ECFCC" w14:textId="77777777" w:rsidR="005A5827" w:rsidRPr="001426ED" w:rsidRDefault="005A5827" w:rsidP="004C1B48">
            <w:pPr>
              <w:rPr>
                <w:rFonts w:ascii="Times New Roman" w:hAnsi="Times New Roman" w:cs="Times New Roman"/>
                <w:sz w:val="24"/>
                <w:szCs w:val="24"/>
              </w:rPr>
            </w:pPr>
          </w:p>
        </w:tc>
        <w:tc>
          <w:tcPr>
            <w:tcW w:w="1339" w:type="dxa"/>
          </w:tcPr>
          <w:p w14:paraId="748680F9" w14:textId="77777777" w:rsidR="005A5827" w:rsidRPr="001426ED" w:rsidRDefault="005A5827" w:rsidP="004C1B48">
            <w:pPr>
              <w:rPr>
                <w:rFonts w:ascii="Times New Roman" w:hAnsi="Times New Roman" w:cs="Times New Roman"/>
                <w:sz w:val="24"/>
                <w:szCs w:val="24"/>
              </w:rPr>
            </w:pPr>
          </w:p>
        </w:tc>
        <w:tc>
          <w:tcPr>
            <w:tcW w:w="5108" w:type="dxa"/>
          </w:tcPr>
          <w:p w14:paraId="670ED5AD" w14:textId="77777777" w:rsidR="005A5827" w:rsidRPr="001426ED" w:rsidRDefault="005A5827" w:rsidP="004C1B48">
            <w:pPr>
              <w:spacing w:line="258" w:lineRule="exact"/>
              <w:ind w:left="108"/>
              <w:rPr>
                <w:rFonts w:ascii="Times New Roman" w:hAnsi="Times New Roman" w:cs="Times New Roman"/>
                <w:sz w:val="24"/>
                <w:szCs w:val="24"/>
              </w:rPr>
            </w:pPr>
            <w:r w:rsidRPr="001426ED">
              <w:rPr>
                <w:rFonts w:ascii="Times New Roman" w:hAnsi="Times New Roman" w:cs="Times New Roman"/>
                <w:sz w:val="24"/>
                <w:szCs w:val="24"/>
              </w:rPr>
              <w:t>Спортивный</w:t>
            </w:r>
            <w:r w:rsidRPr="001426ED">
              <w:rPr>
                <w:rFonts w:ascii="Times New Roman" w:hAnsi="Times New Roman" w:cs="Times New Roman"/>
                <w:spacing w:val="-4"/>
                <w:sz w:val="24"/>
                <w:szCs w:val="24"/>
              </w:rPr>
              <w:t xml:space="preserve"> </w:t>
            </w:r>
            <w:r w:rsidRPr="001426ED">
              <w:rPr>
                <w:rFonts w:ascii="Times New Roman" w:hAnsi="Times New Roman" w:cs="Times New Roman"/>
                <w:sz w:val="24"/>
                <w:szCs w:val="24"/>
              </w:rPr>
              <w:t>праздник</w:t>
            </w:r>
            <w:r w:rsidRPr="001426ED">
              <w:rPr>
                <w:rFonts w:ascii="Times New Roman" w:hAnsi="Times New Roman" w:cs="Times New Roman"/>
                <w:spacing w:val="-3"/>
                <w:sz w:val="24"/>
                <w:szCs w:val="24"/>
              </w:rPr>
              <w:t xml:space="preserve"> </w:t>
            </w:r>
            <w:r w:rsidRPr="001426ED">
              <w:rPr>
                <w:rFonts w:ascii="Times New Roman" w:hAnsi="Times New Roman" w:cs="Times New Roman"/>
                <w:sz w:val="24"/>
                <w:szCs w:val="24"/>
              </w:rPr>
              <w:t>«Весёлые</w:t>
            </w:r>
            <w:r w:rsidRPr="001426ED">
              <w:rPr>
                <w:rFonts w:ascii="Times New Roman" w:hAnsi="Times New Roman" w:cs="Times New Roman"/>
                <w:spacing w:val="-2"/>
                <w:sz w:val="24"/>
                <w:szCs w:val="24"/>
              </w:rPr>
              <w:t xml:space="preserve"> </w:t>
            </w:r>
            <w:r w:rsidRPr="001426ED">
              <w:rPr>
                <w:rFonts w:ascii="Times New Roman" w:hAnsi="Times New Roman" w:cs="Times New Roman"/>
                <w:sz w:val="24"/>
                <w:szCs w:val="24"/>
              </w:rPr>
              <w:t>старты»</w:t>
            </w:r>
          </w:p>
        </w:tc>
      </w:tr>
      <w:tr w:rsidR="005A5827" w:rsidRPr="001426ED" w14:paraId="3DB1A5CD" w14:textId="77777777" w:rsidTr="004C1B48">
        <w:trPr>
          <w:trHeight w:val="276"/>
        </w:trPr>
        <w:tc>
          <w:tcPr>
            <w:tcW w:w="1843" w:type="dxa"/>
            <w:vMerge/>
            <w:tcBorders>
              <w:top w:val="nil"/>
            </w:tcBorders>
          </w:tcPr>
          <w:p w14:paraId="080D9CFC" w14:textId="77777777" w:rsidR="005A5827" w:rsidRPr="001426ED" w:rsidRDefault="005A5827" w:rsidP="004C1B48">
            <w:pPr>
              <w:rPr>
                <w:rFonts w:ascii="Times New Roman" w:hAnsi="Times New Roman" w:cs="Times New Roman"/>
                <w:sz w:val="24"/>
                <w:szCs w:val="24"/>
              </w:rPr>
            </w:pPr>
          </w:p>
        </w:tc>
        <w:tc>
          <w:tcPr>
            <w:tcW w:w="8084" w:type="dxa"/>
            <w:gridSpan w:val="3"/>
          </w:tcPr>
          <w:p w14:paraId="0D4C2845" w14:textId="77777777" w:rsidR="005A5827" w:rsidRPr="001426ED" w:rsidRDefault="005A5827" w:rsidP="004C1B48">
            <w:pPr>
              <w:spacing w:line="256"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Районный</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конкурс</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рисунков</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«Космический</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полет»</w:t>
            </w:r>
          </w:p>
        </w:tc>
      </w:tr>
      <w:tr w:rsidR="005A5827" w:rsidRPr="001426ED" w14:paraId="7681DEA4" w14:textId="77777777" w:rsidTr="004C1B48">
        <w:trPr>
          <w:trHeight w:val="276"/>
        </w:trPr>
        <w:tc>
          <w:tcPr>
            <w:tcW w:w="1843" w:type="dxa"/>
            <w:tcBorders>
              <w:top w:val="nil"/>
            </w:tcBorders>
          </w:tcPr>
          <w:p w14:paraId="63326EEE" w14:textId="77777777" w:rsidR="005A5827" w:rsidRPr="001426ED" w:rsidRDefault="005A5827" w:rsidP="004C1B48">
            <w:pPr>
              <w:rPr>
                <w:rFonts w:ascii="Times New Roman" w:hAnsi="Times New Roman" w:cs="Times New Roman"/>
                <w:sz w:val="24"/>
                <w:szCs w:val="24"/>
                <w:lang w:val="ru-RU"/>
              </w:rPr>
            </w:pPr>
          </w:p>
        </w:tc>
        <w:tc>
          <w:tcPr>
            <w:tcW w:w="8084" w:type="dxa"/>
            <w:gridSpan w:val="3"/>
          </w:tcPr>
          <w:p w14:paraId="20D688EA" w14:textId="77777777" w:rsidR="005A5827" w:rsidRPr="001426ED" w:rsidRDefault="005A5827" w:rsidP="004C1B48">
            <w:pPr>
              <w:spacing w:line="256"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День рождения детского сада</w:t>
            </w:r>
          </w:p>
          <w:p w14:paraId="614F346D" w14:textId="77777777" w:rsidR="005A5827" w:rsidRPr="001426ED" w:rsidRDefault="005A5827" w:rsidP="004C1B48">
            <w:pPr>
              <w:spacing w:line="268"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Игра «Угадай</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сотрудника</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по</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фото»</w:t>
            </w:r>
          </w:p>
          <w:p w14:paraId="369B1503" w14:textId="77777777" w:rsidR="005A5827" w:rsidRPr="001426ED" w:rsidRDefault="005A5827" w:rsidP="004C1B48">
            <w:pPr>
              <w:spacing w:line="256"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Флешмоб</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сотрудников</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и</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воспитанников</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детского</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сада</w:t>
            </w:r>
          </w:p>
        </w:tc>
      </w:tr>
      <w:tr w:rsidR="005A5827" w:rsidRPr="001426ED" w14:paraId="6785BBB9" w14:textId="77777777" w:rsidTr="004C1B48">
        <w:trPr>
          <w:trHeight w:val="551"/>
        </w:trPr>
        <w:tc>
          <w:tcPr>
            <w:tcW w:w="1843" w:type="dxa"/>
          </w:tcPr>
          <w:p w14:paraId="6F472F83" w14:textId="77777777" w:rsidR="005A5827" w:rsidRPr="001426ED" w:rsidRDefault="005A5827" w:rsidP="004C1B48">
            <w:pPr>
              <w:spacing w:line="263" w:lineRule="exact"/>
              <w:ind w:left="107"/>
              <w:rPr>
                <w:rFonts w:ascii="Times New Roman" w:hAnsi="Times New Roman" w:cs="Times New Roman"/>
                <w:sz w:val="24"/>
                <w:szCs w:val="24"/>
              </w:rPr>
            </w:pPr>
            <w:r w:rsidRPr="001426ED">
              <w:rPr>
                <w:rFonts w:ascii="Times New Roman" w:hAnsi="Times New Roman" w:cs="Times New Roman"/>
                <w:sz w:val="24"/>
                <w:szCs w:val="24"/>
              </w:rPr>
              <w:lastRenderedPageBreak/>
              <w:t>Май</w:t>
            </w:r>
          </w:p>
        </w:tc>
        <w:tc>
          <w:tcPr>
            <w:tcW w:w="2976" w:type="dxa"/>
            <w:gridSpan w:val="2"/>
          </w:tcPr>
          <w:p w14:paraId="18F6B133" w14:textId="77777777" w:rsidR="005A5827" w:rsidRPr="001426ED" w:rsidRDefault="005A5827" w:rsidP="004C1B48">
            <w:pPr>
              <w:spacing w:line="263" w:lineRule="exact"/>
              <w:ind w:left="107"/>
              <w:rPr>
                <w:rFonts w:ascii="Times New Roman" w:hAnsi="Times New Roman" w:cs="Times New Roman"/>
                <w:sz w:val="24"/>
                <w:szCs w:val="24"/>
              </w:rPr>
            </w:pPr>
            <w:r w:rsidRPr="001426ED">
              <w:rPr>
                <w:rFonts w:ascii="Times New Roman" w:hAnsi="Times New Roman" w:cs="Times New Roman"/>
                <w:sz w:val="24"/>
                <w:szCs w:val="24"/>
              </w:rPr>
              <w:t>Тематическое</w:t>
            </w:r>
            <w:r w:rsidRPr="001426ED">
              <w:rPr>
                <w:rFonts w:ascii="Times New Roman" w:hAnsi="Times New Roman" w:cs="Times New Roman"/>
                <w:spacing w:val="-4"/>
                <w:sz w:val="24"/>
                <w:szCs w:val="24"/>
              </w:rPr>
              <w:t xml:space="preserve"> </w:t>
            </w:r>
            <w:r w:rsidRPr="001426ED">
              <w:rPr>
                <w:rFonts w:ascii="Times New Roman" w:hAnsi="Times New Roman" w:cs="Times New Roman"/>
                <w:sz w:val="24"/>
                <w:szCs w:val="24"/>
              </w:rPr>
              <w:t>занятие</w:t>
            </w:r>
          </w:p>
          <w:p w14:paraId="4AF8A7B3" w14:textId="77777777" w:rsidR="005A5827" w:rsidRPr="001426ED" w:rsidRDefault="005A5827" w:rsidP="004C1B48">
            <w:pPr>
              <w:spacing w:line="269" w:lineRule="exact"/>
              <w:ind w:left="107"/>
              <w:rPr>
                <w:rFonts w:ascii="Times New Roman" w:hAnsi="Times New Roman" w:cs="Times New Roman"/>
                <w:sz w:val="24"/>
                <w:szCs w:val="24"/>
              </w:rPr>
            </w:pPr>
            <w:r w:rsidRPr="001426ED">
              <w:rPr>
                <w:rFonts w:ascii="Times New Roman" w:hAnsi="Times New Roman" w:cs="Times New Roman"/>
                <w:sz w:val="24"/>
                <w:szCs w:val="24"/>
              </w:rPr>
              <w:t>«День</w:t>
            </w:r>
            <w:r w:rsidRPr="001426ED">
              <w:rPr>
                <w:rFonts w:ascii="Times New Roman" w:hAnsi="Times New Roman" w:cs="Times New Roman"/>
                <w:spacing w:val="-3"/>
                <w:sz w:val="24"/>
                <w:szCs w:val="24"/>
              </w:rPr>
              <w:t xml:space="preserve"> </w:t>
            </w:r>
            <w:r w:rsidRPr="001426ED">
              <w:rPr>
                <w:rFonts w:ascii="Times New Roman" w:hAnsi="Times New Roman" w:cs="Times New Roman"/>
                <w:sz w:val="24"/>
                <w:szCs w:val="24"/>
              </w:rPr>
              <w:t>Победы»</w:t>
            </w:r>
          </w:p>
        </w:tc>
        <w:tc>
          <w:tcPr>
            <w:tcW w:w="5108" w:type="dxa"/>
          </w:tcPr>
          <w:p w14:paraId="40466461" w14:textId="77777777" w:rsidR="005A5827" w:rsidRPr="001426ED" w:rsidRDefault="005A5827" w:rsidP="004C1B48">
            <w:pPr>
              <w:spacing w:line="263" w:lineRule="exact"/>
              <w:ind w:left="108"/>
              <w:rPr>
                <w:rFonts w:ascii="Times New Roman" w:hAnsi="Times New Roman" w:cs="Times New Roman"/>
                <w:sz w:val="24"/>
                <w:szCs w:val="24"/>
              </w:rPr>
            </w:pPr>
            <w:r w:rsidRPr="001426ED">
              <w:rPr>
                <w:rFonts w:ascii="Times New Roman" w:hAnsi="Times New Roman" w:cs="Times New Roman"/>
                <w:sz w:val="24"/>
                <w:szCs w:val="24"/>
              </w:rPr>
              <w:t>Фестиваль</w:t>
            </w:r>
            <w:r w:rsidRPr="001426ED">
              <w:rPr>
                <w:rFonts w:ascii="Times New Roman" w:hAnsi="Times New Roman" w:cs="Times New Roman"/>
                <w:spacing w:val="1"/>
                <w:sz w:val="24"/>
                <w:szCs w:val="24"/>
              </w:rPr>
              <w:t xml:space="preserve"> </w:t>
            </w:r>
            <w:r w:rsidRPr="001426ED">
              <w:rPr>
                <w:rFonts w:ascii="Times New Roman" w:hAnsi="Times New Roman" w:cs="Times New Roman"/>
                <w:sz w:val="24"/>
                <w:szCs w:val="24"/>
              </w:rPr>
              <w:t>«Песни</w:t>
            </w:r>
            <w:r w:rsidRPr="001426ED">
              <w:rPr>
                <w:rFonts w:ascii="Times New Roman" w:hAnsi="Times New Roman" w:cs="Times New Roman"/>
                <w:spacing w:val="-4"/>
                <w:sz w:val="24"/>
                <w:szCs w:val="24"/>
              </w:rPr>
              <w:t xml:space="preserve"> </w:t>
            </w:r>
            <w:r w:rsidRPr="001426ED">
              <w:rPr>
                <w:rFonts w:ascii="Times New Roman" w:hAnsi="Times New Roman" w:cs="Times New Roman"/>
                <w:sz w:val="24"/>
                <w:szCs w:val="24"/>
              </w:rPr>
              <w:t>военных</w:t>
            </w:r>
            <w:r w:rsidRPr="001426ED">
              <w:rPr>
                <w:rFonts w:ascii="Times New Roman" w:hAnsi="Times New Roman" w:cs="Times New Roman"/>
                <w:spacing w:val="-3"/>
                <w:sz w:val="24"/>
                <w:szCs w:val="24"/>
              </w:rPr>
              <w:t xml:space="preserve"> </w:t>
            </w:r>
            <w:r w:rsidRPr="001426ED">
              <w:rPr>
                <w:rFonts w:ascii="Times New Roman" w:hAnsi="Times New Roman" w:cs="Times New Roman"/>
                <w:sz w:val="24"/>
                <w:szCs w:val="24"/>
              </w:rPr>
              <w:t>лет»</w:t>
            </w:r>
          </w:p>
        </w:tc>
      </w:tr>
      <w:tr w:rsidR="005A5827" w:rsidRPr="001426ED" w14:paraId="589BFAE7" w14:textId="77777777" w:rsidTr="004C1B48">
        <w:trPr>
          <w:trHeight w:val="551"/>
        </w:trPr>
        <w:tc>
          <w:tcPr>
            <w:tcW w:w="1843" w:type="dxa"/>
          </w:tcPr>
          <w:p w14:paraId="107F83EC" w14:textId="77777777" w:rsidR="005A5827" w:rsidRPr="001426ED" w:rsidRDefault="005A5827" w:rsidP="004C1B48">
            <w:pPr>
              <w:spacing w:line="263" w:lineRule="exact"/>
              <w:ind w:left="107"/>
              <w:rPr>
                <w:rFonts w:ascii="Times New Roman" w:hAnsi="Times New Roman" w:cs="Times New Roman"/>
                <w:sz w:val="24"/>
                <w:szCs w:val="24"/>
              </w:rPr>
            </w:pPr>
          </w:p>
        </w:tc>
        <w:tc>
          <w:tcPr>
            <w:tcW w:w="2976" w:type="dxa"/>
            <w:gridSpan w:val="2"/>
          </w:tcPr>
          <w:p w14:paraId="06F4B4CD" w14:textId="77777777" w:rsidR="005A5827" w:rsidRPr="001426ED" w:rsidRDefault="005A5827" w:rsidP="004C1B48">
            <w:pPr>
              <w:spacing w:line="263" w:lineRule="exact"/>
              <w:ind w:left="107"/>
              <w:rPr>
                <w:rFonts w:ascii="Times New Roman" w:hAnsi="Times New Roman" w:cs="Times New Roman"/>
                <w:sz w:val="24"/>
                <w:szCs w:val="24"/>
              </w:rPr>
            </w:pPr>
          </w:p>
        </w:tc>
        <w:tc>
          <w:tcPr>
            <w:tcW w:w="5108" w:type="dxa"/>
          </w:tcPr>
          <w:p w14:paraId="74C8DB8F" w14:textId="77777777" w:rsidR="005A5827" w:rsidRPr="001426ED" w:rsidRDefault="005A5827" w:rsidP="004C1B48">
            <w:pPr>
              <w:spacing w:line="263" w:lineRule="exact"/>
              <w:ind w:left="108"/>
              <w:rPr>
                <w:rFonts w:ascii="Times New Roman" w:hAnsi="Times New Roman" w:cs="Times New Roman"/>
                <w:sz w:val="24"/>
                <w:szCs w:val="24"/>
              </w:rPr>
            </w:pPr>
          </w:p>
        </w:tc>
      </w:tr>
    </w:tbl>
    <w:p w14:paraId="72F556CB" w14:textId="77777777" w:rsidR="005A5827" w:rsidRPr="001426ED" w:rsidRDefault="005A5827" w:rsidP="005A5827">
      <w:pPr>
        <w:spacing w:line="263" w:lineRule="exact"/>
        <w:rPr>
          <w:rFonts w:ascii="Times New Roman" w:hAnsi="Times New Roman" w:cs="Times New Roman"/>
          <w:sz w:val="24"/>
          <w:szCs w:val="24"/>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637"/>
        <w:gridCol w:w="1339"/>
        <w:gridCol w:w="1363"/>
        <w:gridCol w:w="1757"/>
        <w:gridCol w:w="1987"/>
      </w:tblGrid>
      <w:tr w:rsidR="005A5827" w:rsidRPr="001426ED" w14:paraId="05FEEF12" w14:textId="77777777" w:rsidTr="004C1B48">
        <w:trPr>
          <w:trHeight w:val="827"/>
        </w:trPr>
        <w:tc>
          <w:tcPr>
            <w:tcW w:w="1843" w:type="dxa"/>
            <w:vMerge w:val="restart"/>
          </w:tcPr>
          <w:p w14:paraId="490F92A5" w14:textId="77777777" w:rsidR="005A5827" w:rsidRPr="001426ED" w:rsidRDefault="005A5827" w:rsidP="004C1B48">
            <w:pPr>
              <w:rPr>
                <w:rFonts w:ascii="Times New Roman" w:hAnsi="Times New Roman" w:cs="Times New Roman"/>
                <w:sz w:val="24"/>
                <w:szCs w:val="24"/>
              </w:rPr>
            </w:pPr>
          </w:p>
        </w:tc>
        <w:tc>
          <w:tcPr>
            <w:tcW w:w="2976" w:type="dxa"/>
            <w:gridSpan w:val="2"/>
          </w:tcPr>
          <w:p w14:paraId="7579A92B" w14:textId="77777777" w:rsidR="005A5827" w:rsidRPr="001426ED" w:rsidRDefault="005A5827" w:rsidP="004C1B48">
            <w:pPr>
              <w:rPr>
                <w:rFonts w:ascii="Times New Roman" w:hAnsi="Times New Roman" w:cs="Times New Roman"/>
                <w:sz w:val="24"/>
                <w:szCs w:val="24"/>
              </w:rPr>
            </w:pPr>
          </w:p>
        </w:tc>
        <w:tc>
          <w:tcPr>
            <w:tcW w:w="5107" w:type="dxa"/>
            <w:gridSpan w:val="3"/>
          </w:tcPr>
          <w:p w14:paraId="575BBFAB" w14:textId="77777777" w:rsidR="005A5827" w:rsidRPr="001426ED" w:rsidRDefault="005A5827" w:rsidP="004C1B48">
            <w:pPr>
              <w:ind w:left="108" w:right="95"/>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w:t>
            </w:r>
            <w:r w:rsidRPr="001426ED">
              <w:rPr>
                <w:rFonts w:ascii="Times New Roman" w:hAnsi="Times New Roman" w:cs="Times New Roman"/>
                <w:spacing w:val="53"/>
                <w:sz w:val="24"/>
                <w:szCs w:val="24"/>
                <w:lang w:val="ru-RU"/>
              </w:rPr>
              <w:t xml:space="preserve"> </w:t>
            </w:r>
            <w:r w:rsidRPr="001426ED">
              <w:rPr>
                <w:rFonts w:ascii="Times New Roman" w:hAnsi="Times New Roman" w:cs="Times New Roman"/>
                <w:sz w:val="24"/>
                <w:szCs w:val="24"/>
                <w:lang w:val="ru-RU"/>
              </w:rPr>
              <w:t>приглашаются</w:t>
            </w:r>
            <w:r w:rsidRPr="001426ED">
              <w:rPr>
                <w:rFonts w:ascii="Times New Roman" w:hAnsi="Times New Roman" w:cs="Times New Roman"/>
                <w:spacing w:val="53"/>
                <w:sz w:val="24"/>
                <w:szCs w:val="24"/>
                <w:lang w:val="ru-RU"/>
              </w:rPr>
              <w:t xml:space="preserve"> </w:t>
            </w:r>
            <w:r w:rsidRPr="001426ED">
              <w:rPr>
                <w:rFonts w:ascii="Times New Roman" w:hAnsi="Times New Roman" w:cs="Times New Roman"/>
                <w:sz w:val="24"/>
                <w:szCs w:val="24"/>
                <w:lang w:val="ru-RU"/>
              </w:rPr>
              <w:t>ветераны</w:t>
            </w:r>
            <w:r w:rsidRPr="001426ED">
              <w:rPr>
                <w:rFonts w:ascii="Times New Roman" w:hAnsi="Times New Roman" w:cs="Times New Roman"/>
                <w:spacing w:val="51"/>
                <w:sz w:val="24"/>
                <w:szCs w:val="24"/>
                <w:lang w:val="ru-RU"/>
              </w:rPr>
              <w:t xml:space="preserve"> </w:t>
            </w:r>
            <w:r w:rsidRPr="001426ED">
              <w:rPr>
                <w:rFonts w:ascii="Times New Roman" w:hAnsi="Times New Roman" w:cs="Times New Roman"/>
                <w:sz w:val="24"/>
                <w:szCs w:val="24"/>
                <w:lang w:val="ru-RU"/>
              </w:rPr>
              <w:t>и</w:t>
            </w:r>
            <w:r w:rsidRPr="001426ED">
              <w:rPr>
                <w:rFonts w:ascii="Times New Roman" w:hAnsi="Times New Roman" w:cs="Times New Roman"/>
                <w:spacing w:val="52"/>
                <w:sz w:val="24"/>
                <w:szCs w:val="24"/>
                <w:lang w:val="ru-RU"/>
              </w:rPr>
              <w:t xml:space="preserve"> </w:t>
            </w:r>
            <w:r w:rsidRPr="001426ED">
              <w:rPr>
                <w:rFonts w:ascii="Times New Roman" w:hAnsi="Times New Roman" w:cs="Times New Roman"/>
                <w:sz w:val="24"/>
                <w:szCs w:val="24"/>
                <w:lang w:val="ru-RU"/>
              </w:rPr>
              <w:t>дети</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войны,</w:t>
            </w:r>
            <w:r w:rsidRPr="001426ED">
              <w:rPr>
                <w:rFonts w:ascii="Times New Roman" w:hAnsi="Times New Roman" w:cs="Times New Roman"/>
                <w:spacing w:val="35"/>
                <w:sz w:val="24"/>
                <w:szCs w:val="24"/>
                <w:lang w:val="ru-RU"/>
              </w:rPr>
              <w:t xml:space="preserve"> </w:t>
            </w:r>
            <w:r w:rsidRPr="001426ED">
              <w:rPr>
                <w:rFonts w:ascii="Times New Roman" w:hAnsi="Times New Roman" w:cs="Times New Roman"/>
                <w:sz w:val="24"/>
                <w:szCs w:val="24"/>
                <w:lang w:val="ru-RU"/>
              </w:rPr>
              <w:t>изготовление</w:t>
            </w:r>
            <w:r w:rsidRPr="001426ED">
              <w:rPr>
                <w:rFonts w:ascii="Times New Roman" w:hAnsi="Times New Roman" w:cs="Times New Roman"/>
                <w:spacing w:val="34"/>
                <w:sz w:val="24"/>
                <w:szCs w:val="24"/>
                <w:lang w:val="ru-RU"/>
              </w:rPr>
              <w:t xml:space="preserve"> </w:t>
            </w:r>
            <w:r w:rsidRPr="001426ED">
              <w:rPr>
                <w:rFonts w:ascii="Times New Roman" w:hAnsi="Times New Roman" w:cs="Times New Roman"/>
                <w:sz w:val="24"/>
                <w:szCs w:val="24"/>
                <w:lang w:val="ru-RU"/>
              </w:rPr>
              <w:t>детьми</w:t>
            </w:r>
            <w:r w:rsidRPr="001426ED">
              <w:rPr>
                <w:rFonts w:ascii="Times New Roman" w:hAnsi="Times New Roman" w:cs="Times New Roman"/>
                <w:spacing w:val="36"/>
                <w:sz w:val="24"/>
                <w:szCs w:val="24"/>
                <w:lang w:val="ru-RU"/>
              </w:rPr>
              <w:t xml:space="preserve"> </w:t>
            </w:r>
            <w:r w:rsidRPr="001426ED">
              <w:rPr>
                <w:rFonts w:ascii="Times New Roman" w:hAnsi="Times New Roman" w:cs="Times New Roman"/>
                <w:sz w:val="24"/>
                <w:szCs w:val="24"/>
                <w:lang w:val="ru-RU"/>
              </w:rPr>
              <w:t>поздравительных</w:t>
            </w:r>
          </w:p>
          <w:p w14:paraId="75D4F66F" w14:textId="77777777" w:rsidR="005A5827" w:rsidRPr="001426ED" w:rsidRDefault="005A5827" w:rsidP="004C1B48">
            <w:pPr>
              <w:spacing w:line="269" w:lineRule="exact"/>
              <w:ind w:left="108"/>
              <w:rPr>
                <w:rFonts w:ascii="Times New Roman" w:hAnsi="Times New Roman" w:cs="Times New Roman"/>
                <w:sz w:val="24"/>
                <w:szCs w:val="24"/>
                <w:lang w:val="ru-RU"/>
              </w:rPr>
            </w:pPr>
            <w:r w:rsidRPr="001426ED">
              <w:rPr>
                <w:rFonts w:ascii="Times New Roman" w:hAnsi="Times New Roman" w:cs="Times New Roman"/>
                <w:sz w:val="24"/>
                <w:szCs w:val="24"/>
                <w:lang w:val="ru-RU"/>
              </w:rPr>
              <w:t>открыток</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для</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ветеранов</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своими</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руками</w:t>
            </w:r>
          </w:p>
        </w:tc>
      </w:tr>
      <w:tr w:rsidR="005A5827" w:rsidRPr="001426ED" w14:paraId="194EA96B" w14:textId="77777777" w:rsidTr="004C1B48">
        <w:trPr>
          <w:trHeight w:val="1379"/>
        </w:trPr>
        <w:tc>
          <w:tcPr>
            <w:tcW w:w="1843" w:type="dxa"/>
            <w:vMerge/>
            <w:tcBorders>
              <w:top w:val="nil"/>
            </w:tcBorders>
          </w:tcPr>
          <w:p w14:paraId="20264B00" w14:textId="77777777" w:rsidR="005A5827" w:rsidRPr="001426ED" w:rsidRDefault="005A5827" w:rsidP="004C1B48">
            <w:pPr>
              <w:rPr>
                <w:rFonts w:ascii="Times New Roman" w:hAnsi="Times New Roman" w:cs="Times New Roman"/>
                <w:sz w:val="24"/>
                <w:szCs w:val="24"/>
                <w:lang w:val="ru-RU"/>
              </w:rPr>
            </w:pPr>
          </w:p>
        </w:tc>
        <w:tc>
          <w:tcPr>
            <w:tcW w:w="8083" w:type="dxa"/>
            <w:gridSpan w:val="5"/>
          </w:tcPr>
          <w:p w14:paraId="78180115" w14:textId="77777777" w:rsidR="005A5827" w:rsidRPr="001426ED" w:rsidRDefault="005A5827" w:rsidP="004C1B48">
            <w:pPr>
              <w:spacing w:line="263"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Смотр-конкурс</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на</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лучший</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патриотический</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центр</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в</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группе</w:t>
            </w:r>
          </w:p>
          <w:p w14:paraId="4BEE8AC6" w14:textId="77777777" w:rsidR="005A5827" w:rsidRPr="001426ED" w:rsidRDefault="005A5827" w:rsidP="004C1B48">
            <w:pPr>
              <w:spacing w:line="270" w:lineRule="atLeast"/>
              <w:ind w:left="107" w:right="247"/>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 участники смотра-конкурса самостоятельно выбирают стиль</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оформления патриотического центра, при этом его содержание должно</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соответствовать возрасту воспитанников конкретной группы 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программным</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задачам.</w:t>
            </w:r>
          </w:p>
        </w:tc>
      </w:tr>
      <w:tr w:rsidR="005A5827" w:rsidRPr="001426ED" w14:paraId="13B64EFD" w14:textId="77777777" w:rsidTr="004C1B48">
        <w:trPr>
          <w:trHeight w:val="275"/>
        </w:trPr>
        <w:tc>
          <w:tcPr>
            <w:tcW w:w="1843" w:type="dxa"/>
            <w:vMerge/>
            <w:tcBorders>
              <w:top w:val="nil"/>
            </w:tcBorders>
          </w:tcPr>
          <w:p w14:paraId="79C63F64" w14:textId="77777777" w:rsidR="005A5827" w:rsidRPr="001426ED" w:rsidRDefault="005A5827" w:rsidP="004C1B48">
            <w:pPr>
              <w:rPr>
                <w:rFonts w:ascii="Times New Roman" w:hAnsi="Times New Roman" w:cs="Times New Roman"/>
                <w:sz w:val="24"/>
                <w:szCs w:val="24"/>
                <w:lang w:val="ru-RU"/>
              </w:rPr>
            </w:pPr>
          </w:p>
        </w:tc>
        <w:tc>
          <w:tcPr>
            <w:tcW w:w="8083" w:type="dxa"/>
            <w:gridSpan w:val="5"/>
          </w:tcPr>
          <w:p w14:paraId="457AD125" w14:textId="77777777" w:rsidR="005A5827" w:rsidRPr="001426ED" w:rsidRDefault="005A5827" w:rsidP="004C1B48">
            <w:pPr>
              <w:spacing w:line="256" w:lineRule="exact"/>
              <w:ind w:left="107"/>
              <w:rPr>
                <w:rFonts w:ascii="Times New Roman" w:hAnsi="Times New Roman" w:cs="Times New Roman"/>
                <w:sz w:val="24"/>
                <w:szCs w:val="24"/>
              </w:rPr>
            </w:pPr>
            <w:r w:rsidRPr="001426ED">
              <w:rPr>
                <w:rFonts w:ascii="Times New Roman" w:hAnsi="Times New Roman" w:cs="Times New Roman"/>
                <w:sz w:val="24"/>
                <w:szCs w:val="24"/>
                <w:lang w:val="ru-RU"/>
              </w:rPr>
              <w:t>Развлечение</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«Детство – это</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я</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и</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ты!»</w:t>
            </w:r>
            <w:r w:rsidRPr="001426ED">
              <w:rPr>
                <w:rFonts w:ascii="Times New Roman" w:hAnsi="Times New Roman" w:cs="Times New Roman"/>
                <w:spacing w:val="-6"/>
                <w:sz w:val="24"/>
                <w:szCs w:val="24"/>
                <w:lang w:val="ru-RU"/>
              </w:rPr>
              <w:t xml:space="preserve"> </w:t>
            </w:r>
            <w:r w:rsidRPr="001426ED">
              <w:rPr>
                <w:rFonts w:ascii="Times New Roman" w:hAnsi="Times New Roman" w:cs="Times New Roman"/>
                <w:sz w:val="24"/>
                <w:szCs w:val="24"/>
              </w:rPr>
              <w:t>(19</w:t>
            </w:r>
            <w:r w:rsidRPr="001426ED">
              <w:rPr>
                <w:rFonts w:ascii="Times New Roman" w:hAnsi="Times New Roman" w:cs="Times New Roman"/>
                <w:spacing w:val="-1"/>
                <w:sz w:val="24"/>
                <w:szCs w:val="24"/>
              </w:rPr>
              <w:t xml:space="preserve"> </w:t>
            </w:r>
            <w:r w:rsidRPr="001426ED">
              <w:rPr>
                <w:rFonts w:ascii="Times New Roman" w:hAnsi="Times New Roman" w:cs="Times New Roman"/>
                <w:sz w:val="24"/>
                <w:szCs w:val="24"/>
              </w:rPr>
              <w:t>мая)</w:t>
            </w:r>
          </w:p>
        </w:tc>
      </w:tr>
      <w:tr w:rsidR="005A5827" w:rsidRPr="001426ED" w14:paraId="493F4E16" w14:textId="77777777" w:rsidTr="004C1B48">
        <w:trPr>
          <w:trHeight w:val="275"/>
        </w:trPr>
        <w:tc>
          <w:tcPr>
            <w:tcW w:w="1843" w:type="dxa"/>
            <w:vMerge/>
            <w:tcBorders>
              <w:top w:val="nil"/>
            </w:tcBorders>
          </w:tcPr>
          <w:p w14:paraId="5400EB84" w14:textId="77777777" w:rsidR="005A5827" w:rsidRPr="001426ED" w:rsidRDefault="005A5827" w:rsidP="004C1B48">
            <w:pPr>
              <w:rPr>
                <w:rFonts w:ascii="Times New Roman" w:hAnsi="Times New Roman" w:cs="Times New Roman"/>
                <w:sz w:val="24"/>
                <w:szCs w:val="24"/>
              </w:rPr>
            </w:pPr>
          </w:p>
        </w:tc>
        <w:tc>
          <w:tcPr>
            <w:tcW w:w="8083" w:type="dxa"/>
            <w:gridSpan w:val="5"/>
          </w:tcPr>
          <w:p w14:paraId="42581C37" w14:textId="77777777" w:rsidR="005A5827" w:rsidRPr="001426ED" w:rsidRDefault="005A5827" w:rsidP="004C1B48">
            <w:pPr>
              <w:spacing w:line="256" w:lineRule="exact"/>
              <w:ind w:left="107"/>
              <w:rPr>
                <w:rFonts w:ascii="Times New Roman" w:hAnsi="Times New Roman" w:cs="Times New Roman"/>
                <w:sz w:val="24"/>
                <w:szCs w:val="24"/>
              </w:rPr>
            </w:pPr>
            <w:r w:rsidRPr="001426ED">
              <w:rPr>
                <w:rFonts w:ascii="Times New Roman" w:hAnsi="Times New Roman" w:cs="Times New Roman"/>
                <w:sz w:val="24"/>
                <w:szCs w:val="24"/>
              </w:rPr>
              <w:t>Особенность:</w:t>
            </w:r>
            <w:r w:rsidRPr="001426ED">
              <w:rPr>
                <w:rFonts w:ascii="Times New Roman" w:hAnsi="Times New Roman" w:cs="Times New Roman"/>
                <w:spacing w:val="-1"/>
                <w:sz w:val="24"/>
                <w:szCs w:val="24"/>
              </w:rPr>
              <w:t xml:space="preserve"> </w:t>
            </w:r>
            <w:r w:rsidRPr="001426ED">
              <w:rPr>
                <w:rFonts w:ascii="Times New Roman" w:hAnsi="Times New Roman" w:cs="Times New Roman"/>
                <w:sz w:val="24"/>
                <w:szCs w:val="24"/>
              </w:rPr>
              <w:t>флешмоб</w:t>
            </w:r>
          </w:p>
        </w:tc>
      </w:tr>
      <w:tr w:rsidR="005A5827" w:rsidRPr="001426ED" w14:paraId="00976CB3" w14:textId="77777777" w:rsidTr="004C1B48">
        <w:trPr>
          <w:trHeight w:val="827"/>
        </w:trPr>
        <w:tc>
          <w:tcPr>
            <w:tcW w:w="1843" w:type="dxa"/>
            <w:vMerge/>
            <w:tcBorders>
              <w:top w:val="nil"/>
            </w:tcBorders>
          </w:tcPr>
          <w:p w14:paraId="1CA36F3F" w14:textId="77777777" w:rsidR="005A5827" w:rsidRPr="001426ED" w:rsidRDefault="005A5827" w:rsidP="004C1B48">
            <w:pPr>
              <w:rPr>
                <w:rFonts w:ascii="Times New Roman" w:hAnsi="Times New Roman" w:cs="Times New Roman"/>
                <w:sz w:val="24"/>
                <w:szCs w:val="24"/>
              </w:rPr>
            </w:pPr>
          </w:p>
        </w:tc>
        <w:tc>
          <w:tcPr>
            <w:tcW w:w="8083" w:type="dxa"/>
            <w:gridSpan w:val="5"/>
          </w:tcPr>
          <w:p w14:paraId="44EF81C7" w14:textId="77777777" w:rsidR="005A5827" w:rsidRPr="001426ED" w:rsidRDefault="005A5827" w:rsidP="004C1B48">
            <w:pPr>
              <w:spacing w:line="263"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Смотр-конкурс</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на</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лучшую</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постройку</w:t>
            </w:r>
            <w:r w:rsidRPr="001426ED">
              <w:rPr>
                <w:rFonts w:ascii="Times New Roman" w:hAnsi="Times New Roman" w:cs="Times New Roman"/>
                <w:spacing w:val="-9"/>
                <w:sz w:val="24"/>
                <w:szCs w:val="24"/>
                <w:lang w:val="ru-RU"/>
              </w:rPr>
              <w:t xml:space="preserve"> </w:t>
            </w:r>
            <w:r w:rsidRPr="001426ED">
              <w:rPr>
                <w:rFonts w:ascii="Times New Roman" w:hAnsi="Times New Roman" w:cs="Times New Roman"/>
                <w:sz w:val="24"/>
                <w:szCs w:val="24"/>
                <w:lang w:val="ru-RU"/>
              </w:rPr>
              <w:t>из</w:t>
            </w:r>
            <w:r w:rsidRPr="001426ED">
              <w:rPr>
                <w:rFonts w:ascii="Times New Roman" w:hAnsi="Times New Roman" w:cs="Times New Roman"/>
                <w:spacing w:val="-2"/>
                <w:sz w:val="24"/>
                <w:szCs w:val="24"/>
                <w:lang w:val="ru-RU"/>
              </w:rPr>
              <w:t xml:space="preserve"> </w:t>
            </w:r>
            <w:r w:rsidRPr="001426ED">
              <w:rPr>
                <w:rFonts w:ascii="Times New Roman" w:hAnsi="Times New Roman" w:cs="Times New Roman"/>
                <w:sz w:val="24"/>
                <w:szCs w:val="24"/>
                <w:lang w:val="ru-RU"/>
              </w:rPr>
              <w:t>песка</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среди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групп</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детского сада</w:t>
            </w:r>
          </w:p>
          <w:p w14:paraId="33528A7B" w14:textId="77777777" w:rsidR="005A5827" w:rsidRPr="001426ED" w:rsidRDefault="005A5827" w:rsidP="004C1B48">
            <w:pPr>
              <w:spacing w:line="270" w:lineRule="atLeas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оценка</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построек</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проводится</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во</w:t>
            </w:r>
            <w:r w:rsidRPr="001426ED">
              <w:rPr>
                <w:rFonts w:ascii="Times New Roman" w:hAnsi="Times New Roman" w:cs="Times New Roman"/>
                <w:spacing w:val="6"/>
                <w:sz w:val="24"/>
                <w:szCs w:val="24"/>
                <w:lang w:val="ru-RU"/>
              </w:rPr>
              <w:t xml:space="preserve"> </w:t>
            </w:r>
            <w:r w:rsidRPr="001426ED">
              <w:rPr>
                <w:rFonts w:ascii="Times New Roman" w:hAnsi="Times New Roman" w:cs="Times New Roman"/>
                <w:sz w:val="24"/>
                <w:szCs w:val="24"/>
                <w:lang w:val="ru-RU"/>
              </w:rPr>
              <w:t>время</w:t>
            </w:r>
            <w:r w:rsidRPr="001426ED">
              <w:rPr>
                <w:rFonts w:ascii="Times New Roman" w:hAnsi="Times New Roman" w:cs="Times New Roman"/>
                <w:spacing w:val="5"/>
                <w:sz w:val="24"/>
                <w:szCs w:val="24"/>
                <w:lang w:val="ru-RU"/>
              </w:rPr>
              <w:t xml:space="preserve"> </w:t>
            </w:r>
            <w:r w:rsidRPr="001426ED">
              <w:rPr>
                <w:rFonts w:ascii="Times New Roman" w:hAnsi="Times New Roman" w:cs="Times New Roman"/>
                <w:sz w:val="24"/>
                <w:szCs w:val="24"/>
                <w:lang w:val="ru-RU"/>
              </w:rPr>
              <w:t>прогулок,</w:t>
            </w:r>
            <w:r w:rsidRPr="001426ED">
              <w:rPr>
                <w:rFonts w:ascii="Times New Roman" w:hAnsi="Times New Roman" w:cs="Times New Roman"/>
                <w:spacing w:val="4"/>
                <w:sz w:val="24"/>
                <w:szCs w:val="24"/>
                <w:lang w:val="ru-RU"/>
              </w:rPr>
              <w:t xml:space="preserve"> </w:t>
            </w:r>
            <w:r w:rsidRPr="001426ED">
              <w:rPr>
                <w:rFonts w:ascii="Times New Roman" w:hAnsi="Times New Roman" w:cs="Times New Roman"/>
                <w:sz w:val="24"/>
                <w:szCs w:val="24"/>
                <w:lang w:val="ru-RU"/>
              </w:rPr>
              <w:t>чтобы</w:t>
            </w:r>
            <w:r w:rsidRPr="001426ED">
              <w:rPr>
                <w:rFonts w:ascii="Times New Roman" w:hAnsi="Times New Roman" w:cs="Times New Roman"/>
                <w:spacing w:val="6"/>
                <w:sz w:val="24"/>
                <w:szCs w:val="24"/>
                <w:lang w:val="ru-RU"/>
              </w:rPr>
              <w:t xml:space="preserve"> </w:t>
            </w:r>
            <w:r w:rsidRPr="001426ED">
              <w:rPr>
                <w:rFonts w:ascii="Times New Roman" w:hAnsi="Times New Roman" w:cs="Times New Roman"/>
                <w:sz w:val="24"/>
                <w:szCs w:val="24"/>
                <w:lang w:val="ru-RU"/>
              </w:rPr>
              <w:t>дети</w:t>
            </w:r>
            <w:r w:rsidRPr="001426ED">
              <w:rPr>
                <w:rFonts w:ascii="Times New Roman" w:hAnsi="Times New Roman" w:cs="Times New Roman"/>
                <w:spacing w:val="6"/>
                <w:sz w:val="24"/>
                <w:szCs w:val="24"/>
                <w:lang w:val="ru-RU"/>
              </w:rPr>
              <w:t xml:space="preserve"> </w:t>
            </w:r>
            <w:r w:rsidRPr="001426ED">
              <w:rPr>
                <w:rFonts w:ascii="Times New Roman" w:hAnsi="Times New Roman" w:cs="Times New Roman"/>
                <w:sz w:val="24"/>
                <w:szCs w:val="24"/>
                <w:lang w:val="ru-RU"/>
              </w:rPr>
              <w:t>и</w:t>
            </w:r>
            <w:r w:rsidRPr="001426ED">
              <w:rPr>
                <w:rFonts w:ascii="Times New Roman" w:hAnsi="Times New Roman" w:cs="Times New Roman"/>
                <w:spacing w:val="-57"/>
                <w:sz w:val="24"/>
                <w:szCs w:val="24"/>
                <w:lang w:val="ru-RU"/>
              </w:rPr>
              <w:t xml:space="preserve"> </w:t>
            </w:r>
            <w:r w:rsidRPr="001426ED">
              <w:rPr>
                <w:rFonts w:ascii="Times New Roman" w:hAnsi="Times New Roman" w:cs="Times New Roman"/>
                <w:sz w:val="24"/>
                <w:szCs w:val="24"/>
                <w:lang w:val="ru-RU"/>
              </w:rPr>
              <w:t>педагоги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могли</w:t>
            </w:r>
            <w:r w:rsidRPr="001426ED">
              <w:rPr>
                <w:rFonts w:ascii="Times New Roman" w:hAnsi="Times New Roman" w:cs="Times New Roman"/>
                <w:spacing w:val="1"/>
                <w:sz w:val="24"/>
                <w:szCs w:val="24"/>
                <w:lang w:val="ru-RU"/>
              </w:rPr>
              <w:t xml:space="preserve"> </w:t>
            </w:r>
            <w:r w:rsidRPr="001426ED">
              <w:rPr>
                <w:rFonts w:ascii="Times New Roman" w:hAnsi="Times New Roman" w:cs="Times New Roman"/>
                <w:sz w:val="24"/>
                <w:szCs w:val="24"/>
                <w:lang w:val="ru-RU"/>
              </w:rPr>
              <w:t>их</w:t>
            </w:r>
            <w:r w:rsidRPr="001426ED">
              <w:rPr>
                <w:rFonts w:ascii="Times New Roman" w:hAnsi="Times New Roman" w:cs="Times New Roman"/>
                <w:spacing w:val="3"/>
                <w:sz w:val="24"/>
                <w:szCs w:val="24"/>
                <w:lang w:val="ru-RU"/>
              </w:rPr>
              <w:t xml:space="preserve"> </w:t>
            </w:r>
            <w:r w:rsidRPr="001426ED">
              <w:rPr>
                <w:rFonts w:ascii="Times New Roman" w:hAnsi="Times New Roman" w:cs="Times New Roman"/>
                <w:sz w:val="24"/>
                <w:szCs w:val="24"/>
                <w:lang w:val="ru-RU"/>
              </w:rPr>
              <w:t>презентовать.</w:t>
            </w:r>
          </w:p>
        </w:tc>
      </w:tr>
      <w:tr w:rsidR="005A5827" w:rsidRPr="001426ED" w14:paraId="595FD785" w14:textId="77777777" w:rsidTr="004C1B48">
        <w:trPr>
          <w:trHeight w:val="554"/>
        </w:trPr>
        <w:tc>
          <w:tcPr>
            <w:tcW w:w="1843" w:type="dxa"/>
            <w:vMerge/>
            <w:tcBorders>
              <w:top w:val="nil"/>
            </w:tcBorders>
          </w:tcPr>
          <w:p w14:paraId="4C31C49A" w14:textId="77777777" w:rsidR="005A5827" w:rsidRPr="001426ED" w:rsidRDefault="005A5827" w:rsidP="004C1B48">
            <w:pPr>
              <w:rPr>
                <w:rFonts w:ascii="Times New Roman" w:hAnsi="Times New Roman" w:cs="Times New Roman"/>
                <w:sz w:val="24"/>
                <w:szCs w:val="24"/>
                <w:lang w:val="ru-RU"/>
              </w:rPr>
            </w:pPr>
          </w:p>
        </w:tc>
        <w:tc>
          <w:tcPr>
            <w:tcW w:w="1637" w:type="dxa"/>
          </w:tcPr>
          <w:p w14:paraId="2C501CEB" w14:textId="77777777" w:rsidR="005A5827" w:rsidRPr="001426ED" w:rsidRDefault="005A5827" w:rsidP="004C1B48">
            <w:pPr>
              <w:rPr>
                <w:rFonts w:ascii="Times New Roman" w:hAnsi="Times New Roman" w:cs="Times New Roman"/>
                <w:sz w:val="24"/>
                <w:szCs w:val="24"/>
                <w:lang w:val="ru-RU"/>
              </w:rPr>
            </w:pPr>
          </w:p>
        </w:tc>
        <w:tc>
          <w:tcPr>
            <w:tcW w:w="1339" w:type="dxa"/>
          </w:tcPr>
          <w:p w14:paraId="18722190" w14:textId="77777777" w:rsidR="005A5827" w:rsidRPr="001426ED" w:rsidRDefault="005A5827" w:rsidP="004C1B48">
            <w:pPr>
              <w:rPr>
                <w:rFonts w:ascii="Times New Roman" w:hAnsi="Times New Roman" w:cs="Times New Roman"/>
                <w:sz w:val="24"/>
                <w:szCs w:val="24"/>
                <w:lang w:val="ru-RU"/>
              </w:rPr>
            </w:pPr>
          </w:p>
        </w:tc>
        <w:tc>
          <w:tcPr>
            <w:tcW w:w="1363" w:type="dxa"/>
          </w:tcPr>
          <w:p w14:paraId="6D7E6202" w14:textId="77777777" w:rsidR="005A5827" w:rsidRPr="001426ED" w:rsidRDefault="005A5827" w:rsidP="004C1B48">
            <w:pPr>
              <w:rPr>
                <w:rFonts w:ascii="Times New Roman" w:hAnsi="Times New Roman" w:cs="Times New Roman"/>
                <w:sz w:val="24"/>
                <w:szCs w:val="24"/>
                <w:lang w:val="ru-RU"/>
              </w:rPr>
            </w:pPr>
          </w:p>
        </w:tc>
        <w:tc>
          <w:tcPr>
            <w:tcW w:w="1757" w:type="dxa"/>
          </w:tcPr>
          <w:p w14:paraId="2482D89F" w14:textId="77777777" w:rsidR="005A5827" w:rsidRPr="001426ED" w:rsidRDefault="005A5827" w:rsidP="004C1B48">
            <w:pPr>
              <w:rPr>
                <w:rFonts w:ascii="Times New Roman" w:hAnsi="Times New Roman" w:cs="Times New Roman"/>
                <w:sz w:val="24"/>
                <w:szCs w:val="24"/>
                <w:lang w:val="ru-RU"/>
              </w:rPr>
            </w:pPr>
          </w:p>
        </w:tc>
        <w:tc>
          <w:tcPr>
            <w:tcW w:w="1987" w:type="dxa"/>
          </w:tcPr>
          <w:p w14:paraId="4ABD02D5" w14:textId="77777777" w:rsidR="005A5827" w:rsidRPr="001426ED" w:rsidRDefault="005A5827" w:rsidP="004C1B48">
            <w:pPr>
              <w:spacing w:line="265" w:lineRule="exact"/>
              <w:ind w:left="107"/>
              <w:rPr>
                <w:rFonts w:ascii="Times New Roman" w:hAnsi="Times New Roman" w:cs="Times New Roman"/>
                <w:sz w:val="24"/>
                <w:szCs w:val="24"/>
              </w:rPr>
            </w:pPr>
            <w:r w:rsidRPr="001426ED">
              <w:rPr>
                <w:rFonts w:ascii="Times New Roman" w:hAnsi="Times New Roman" w:cs="Times New Roman"/>
                <w:sz w:val="24"/>
                <w:szCs w:val="24"/>
              </w:rPr>
              <w:t>Выпускной</w:t>
            </w:r>
          </w:p>
          <w:p w14:paraId="502292A0" w14:textId="77777777" w:rsidR="005A5827" w:rsidRPr="001426ED" w:rsidRDefault="005A5827" w:rsidP="004C1B48">
            <w:pPr>
              <w:spacing w:line="269" w:lineRule="exact"/>
              <w:ind w:left="107"/>
              <w:rPr>
                <w:rFonts w:ascii="Times New Roman" w:hAnsi="Times New Roman" w:cs="Times New Roman"/>
                <w:sz w:val="24"/>
                <w:szCs w:val="24"/>
              </w:rPr>
            </w:pPr>
            <w:r w:rsidRPr="001426ED">
              <w:rPr>
                <w:rFonts w:ascii="Times New Roman" w:hAnsi="Times New Roman" w:cs="Times New Roman"/>
                <w:sz w:val="24"/>
                <w:szCs w:val="24"/>
              </w:rPr>
              <w:t>утренник</w:t>
            </w:r>
          </w:p>
        </w:tc>
      </w:tr>
    </w:tbl>
    <w:p w14:paraId="4CDBE986" w14:textId="77777777" w:rsidR="005A5827" w:rsidRPr="001426ED" w:rsidRDefault="005A5827" w:rsidP="005A5827">
      <w:pPr>
        <w:spacing w:after="0" w:line="240" w:lineRule="auto"/>
        <w:rPr>
          <w:rFonts w:ascii="Times New Roman" w:hAnsi="Times New Roman" w:cs="Times New Roman"/>
          <w:sz w:val="24"/>
          <w:szCs w:val="24"/>
        </w:rPr>
      </w:pPr>
    </w:p>
    <w:p w14:paraId="523E8C9E" w14:textId="0C22E362" w:rsidR="005A5827" w:rsidRPr="005A5827" w:rsidRDefault="005A5827" w:rsidP="005A5827">
      <w:pPr>
        <w:spacing w:before="89"/>
        <w:ind w:left="599" w:right="108"/>
        <w:jc w:val="center"/>
        <w:rPr>
          <w:rFonts w:ascii="Times New Roman" w:hAnsi="Times New Roman" w:cs="Times New Roman"/>
          <w:sz w:val="24"/>
          <w:szCs w:val="24"/>
        </w:rPr>
      </w:pPr>
      <w:r w:rsidRPr="005A5827">
        <w:rPr>
          <w:rFonts w:ascii="Times New Roman" w:hAnsi="Times New Roman" w:cs="Times New Roman"/>
          <w:sz w:val="24"/>
          <w:szCs w:val="24"/>
        </w:rPr>
        <w:t>В части,</w:t>
      </w:r>
      <w:r w:rsidRPr="005A5827">
        <w:rPr>
          <w:rFonts w:ascii="Times New Roman" w:hAnsi="Times New Roman" w:cs="Times New Roman"/>
          <w:spacing w:val="-6"/>
          <w:sz w:val="24"/>
          <w:szCs w:val="24"/>
        </w:rPr>
        <w:t xml:space="preserve"> </w:t>
      </w:r>
      <w:r w:rsidRPr="005A5827">
        <w:rPr>
          <w:rFonts w:ascii="Times New Roman" w:hAnsi="Times New Roman" w:cs="Times New Roman"/>
          <w:sz w:val="24"/>
          <w:szCs w:val="24"/>
        </w:rPr>
        <w:t>формируемой</w:t>
      </w:r>
      <w:r w:rsidRPr="005A5827">
        <w:rPr>
          <w:rFonts w:ascii="Times New Roman" w:hAnsi="Times New Roman" w:cs="Times New Roman"/>
          <w:spacing w:val="-6"/>
          <w:sz w:val="24"/>
          <w:szCs w:val="24"/>
        </w:rPr>
        <w:t xml:space="preserve"> </w:t>
      </w:r>
      <w:r w:rsidRPr="005A5827">
        <w:rPr>
          <w:rFonts w:ascii="Times New Roman" w:hAnsi="Times New Roman" w:cs="Times New Roman"/>
          <w:sz w:val="24"/>
          <w:szCs w:val="24"/>
        </w:rPr>
        <w:t>участниками</w:t>
      </w:r>
      <w:r w:rsidRPr="005A5827">
        <w:rPr>
          <w:rFonts w:ascii="Times New Roman" w:hAnsi="Times New Roman" w:cs="Times New Roman"/>
          <w:spacing w:val="-7"/>
          <w:sz w:val="24"/>
          <w:szCs w:val="24"/>
        </w:rPr>
        <w:t xml:space="preserve"> </w:t>
      </w:r>
      <w:r w:rsidRPr="005A5827">
        <w:rPr>
          <w:rFonts w:ascii="Times New Roman" w:hAnsi="Times New Roman" w:cs="Times New Roman"/>
          <w:sz w:val="24"/>
          <w:szCs w:val="24"/>
        </w:rPr>
        <w:t>образовательных</w:t>
      </w:r>
      <w:r w:rsidRPr="005A5827">
        <w:rPr>
          <w:rFonts w:ascii="Times New Roman" w:hAnsi="Times New Roman" w:cs="Times New Roman"/>
          <w:spacing w:val="-6"/>
          <w:sz w:val="24"/>
          <w:szCs w:val="24"/>
        </w:rPr>
        <w:t xml:space="preserve"> </w:t>
      </w:r>
      <w:r>
        <w:rPr>
          <w:rFonts w:ascii="Times New Roman" w:hAnsi="Times New Roman" w:cs="Times New Roman"/>
          <w:sz w:val="24"/>
          <w:szCs w:val="24"/>
        </w:rPr>
        <w:t>отношений</w:t>
      </w:r>
    </w:p>
    <w:tbl>
      <w:tblPr>
        <w:tblStyle w:val="TableNormal"/>
        <w:tblW w:w="9776"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8"/>
        <w:gridCol w:w="79"/>
        <w:gridCol w:w="6310"/>
        <w:gridCol w:w="79"/>
      </w:tblGrid>
      <w:tr w:rsidR="005A5827" w:rsidRPr="001426ED" w14:paraId="17888449" w14:textId="77777777" w:rsidTr="004C1B48">
        <w:trPr>
          <w:trHeight w:val="275"/>
        </w:trPr>
        <w:tc>
          <w:tcPr>
            <w:tcW w:w="3308" w:type="dxa"/>
          </w:tcPr>
          <w:p w14:paraId="44A55CB8" w14:textId="77777777" w:rsidR="005A5827" w:rsidRPr="001426ED" w:rsidRDefault="005A5827" w:rsidP="004C1B48">
            <w:pPr>
              <w:spacing w:line="256" w:lineRule="exact"/>
              <w:ind w:left="107"/>
              <w:rPr>
                <w:rFonts w:ascii="Times New Roman" w:hAnsi="Times New Roman" w:cs="Times New Roman"/>
                <w:sz w:val="24"/>
                <w:szCs w:val="24"/>
              </w:rPr>
            </w:pPr>
            <w:r w:rsidRPr="001426ED">
              <w:rPr>
                <w:rFonts w:ascii="Times New Roman" w:hAnsi="Times New Roman" w:cs="Times New Roman"/>
                <w:sz w:val="24"/>
                <w:szCs w:val="24"/>
              </w:rPr>
              <w:t>программа</w:t>
            </w:r>
          </w:p>
        </w:tc>
        <w:tc>
          <w:tcPr>
            <w:tcW w:w="6468" w:type="dxa"/>
            <w:gridSpan w:val="3"/>
          </w:tcPr>
          <w:p w14:paraId="16E2D816" w14:textId="77777777" w:rsidR="005A5827" w:rsidRPr="001426ED" w:rsidRDefault="005A5827" w:rsidP="004C1B48">
            <w:pPr>
              <w:spacing w:line="256" w:lineRule="exact"/>
              <w:ind w:left="107"/>
              <w:rPr>
                <w:rFonts w:ascii="Times New Roman" w:hAnsi="Times New Roman" w:cs="Times New Roman"/>
                <w:sz w:val="24"/>
                <w:szCs w:val="24"/>
              </w:rPr>
            </w:pPr>
            <w:r w:rsidRPr="001426ED">
              <w:rPr>
                <w:rFonts w:ascii="Times New Roman" w:hAnsi="Times New Roman" w:cs="Times New Roman"/>
                <w:sz w:val="24"/>
                <w:szCs w:val="24"/>
              </w:rPr>
              <w:t>особенности</w:t>
            </w:r>
          </w:p>
        </w:tc>
      </w:tr>
      <w:tr w:rsidR="005A5827" w:rsidRPr="001426ED" w14:paraId="416C8D60" w14:textId="77777777" w:rsidTr="004C1B48">
        <w:trPr>
          <w:trHeight w:val="1175"/>
        </w:trPr>
        <w:tc>
          <w:tcPr>
            <w:tcW w:w="3308" w:type="dxa"/>
          </w:tcPr>
          <w:p w14:paraId="6B479226" w14:textId="77777777" w:rsidR="005A5827" w:rsidRPr="001426ED" w:rsidRDefault="005A5827" w:rsidP="004C1B48">
            <w:pPr>
              <w:spacing w:line="268" w:lineRule="exact"/>
              <w:ind w:left="107"/>
              <w:rPr>
                <w:rFonts w:ascii="Times New Roman" w:hAnsi="Times New Roman" w:cs="Times New Roman"/>
                <w:sz w:val="24"/>
                <w:szCs w:val="24"/>
              </w:rPr>
            </w:pPr>
            <w:r w:rsidRPr="001426ED">
              <w:rPr>
                <w:rFonts w:ascii="Times New Roman" w:hAnsi="Times New Roman" w:cs="Times New Roman"/>
                <w:sz w:val="24"/>
                <w:szCs w:val="24"/>
              </w:rPr>
              <w:t>Моя малая Родина</w:t>
            </w:r>
          </w:p>
        </w:tc>
        <w:tc>
          <w:tcPr>
            <w:tcW w:w="79" w:type="dxa"/>
            <w:tcBorders>
              <w:right w:val="nil"/>
            </w:tcBorders>
            <w:shd w:val="clear" w:color="auto" w:fill="auto"/>
          </w:tcPr>
          <w:p w14:paraId="33BEAD66" w14:textId="77777777" w:rsidR="005A5827" w:rsidRPr="001426ED" w:rsidRDefault="005A5827" w:rsidP="004C1B48">
            <w:pPr>
              <w:rPr>
                <w:rFonts w:ascii="Times New Roman" w:hAnsi="Times New Roman" w:cs="Times New Roman"/>
                <w:sz w:val="24"/>
                <w:szCs w:val="24"/>
              </w:rPr>
            </w:pPr>
          </w:p>
        </w:tc>
        <w:tc>
          <w:tcPr>
            <w:tcW w:w="6310" w:type="dxa"/>
            <w:tcBorders>
              <w:left w:val="nil"/>
              <w:right w:val="nil"/>
            </w:tcBorders>
            <w:shd w:val="clear" w:color="auto" w:fill="auto"/>
          </w:tcPr>
          <w:p w14:paraId="350EE39E" w14:textId="77777777" w:rsidR="005A5827" w:rsidRPr="001426ED" w:rsidRDefault="005A5827" w:rsidP="004C1B48">
            <w:pPr>
              <w:spacing w:before="11" w:line="256" w:lineRule="auto"/>
              <w:ind w:left="33" w:right="141"/>
              <w:rPr>
                <w:rFonts w:ascii="Times New Roman" w:hAnsi="Times New Roman" w:cs="Times New Roman"/>
                <w:sz w:val="24"/>
                <w:szCs w:val="24"/>
                <w:lang w:val="ru-RU"/>
              </w:rPr>
            </w:pPr>
            <w:r w:rsidRPr="001426ED">
              <w:rPr>
                <w:rFonts w:ascii="Times New Roman" w:hAnsi="Times New Roman" w:cs="Times New Roman"/>
                <w:sz w:val="24"/>
                <w:szCs w:val="24"/>
                <w:lang w:val="ru-RU"/>
              </w:rPr>
              <w:t>Праздник «День рождения села» Особенность: участие в сельском празднике</w:t>
            </w:r>
          </w:p>
          <w:p w14:paraId="173EFBC5" w14:textId="77777777" w:rsidR="005A5827" w:rsidRPr="001426ED" w:rsidRDefault="005A5827" w:rsidP="004C1B48">
            <w:pPr>
              <w:spacing w:before="19" w:line="261" w:lineRule="exact"/>
              <w:ind w:left="33"/>
              <w:rPr>
                <w:rFonts w:ascii="Times New Roman" w:hAnsi="Times New Roman" w:cs="Times New Roman"/>
                <w:sz w:val="24"/>
                <w:szCs w:val="24"/>
                <w:lang w:val="ru-RU"/>
              </w:rPr>
            </w:pPr>
          </w:p>
        </w:tc>
        <w:tc>
          <w:tcPr>
            <w:tcW w:w="79" w:type="dxa"/>
            <w:tcBorders>
              <w:left w:val="nil"/>
            </w:tcBorders>
            <w:shd w:val="clear" w:color="auto" w:fill="F5F5F5"/>
          </w:tcPr>
          <w:p w14:paraId="664D6019" w14:textId="77777777" w:rsidR="005A5827" w:rsidRPr="001426ED" w:rsidRDefault="005A5827" w:rsidP="004C1B48">
            <w:pPr>
              <w:rPr>
                <w:rFonts w:ascii="Times New Roman" w:hAnsi="Times New Roman" w:cs="Times New Roman"/>
                <w:sz w:val="24"/>
                <w:szCs w:val="24"/>
                <w:lang w:val="ru-RU"/>
              </w:rPr>
            </w:pPr>
          </w:p>
        </w:tc>
      </w:tr>
      <w:tr w:rsidR="005A5827" w:rsidRPr="001426ED" w14:paraId="739566D8" w14:textId="77777777" w:rsidTr="004C1B48">
        <w:trPr>
          <w:trHeight w:val="827"/>
        </w:trPr>
        <w:tc>
          <w:tcPr>
            <w:tcW w:w="3308" w:type="dxa"/>
          </w:tcPr>
          <w:p w14:paraId="7C788419" w14:textId="77777777" w:rsidR="005A5827" w:rsidRPr="001426ED" w:rsidRDefault="005A5827" w:rsidP="004C1B48">
            <w:pPr>
              <w:spacing w:line="268" w:lineRule="exact"/>
              <w:ind w:left="107"/>
              <w:rPr>
                <w:rFonts w:ascii="Times New Roman" w:hAnsi="Times New Roman" w:cs="Times New Roman"/>
                <w:sz w:val="24"/>
                <w:szCs w:val="24"/>
              </w:rPr>
            </w:pPr>
            <w:r w:rsidRPr="001426ED">
              <w:rPr>
                <w:rFonts w:ascii="Times New Roman" w:hAnsi="Times New Roman" w:cs="Times New Roman"/>
                <w:sz w:val="24"/>
                <w:szCs w:val="24"/>
              </w:rPr>
              <w:t>Волшебный занавес</w:t>
            </w:r>
          </w:p>
        </w:tc>
        <w:tc>
          <w:tcPr>
            <w:tcW w:w="6468" w:type="dxa"/>
            <w:gridSpan w:val="3"/>
          </w:tcPr>
          <w:p w14:paraId="3670A653" w14:textId="77777777" w:rsidR="005A5827" w:rsidRPr="001426ED" w:rsidRDefault="005A5827" w:rsidP="004C1B48">
            <w:pPr>
              <w:spacing w:line="268" w:lineRule="exac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Неделя театра в ДОО</w:t>
            </w:r>
          </w:p>
          <w:p w14:paraId="1AA97FB8" w14:textId="77777777" w:rsidR="005A5827" w:rsidRPr="001426ED" w:rsidRDefault="005A5827" w:rsidP="004C1B48">
            <w:pPr>
              <w:spacing w:line="270" w:lineRule="atLeast"/>
              <w:ind w:left="107"/>
              <w:rPr>
                <w:rFonts w:ascii="Times New Roman" w:hAnsi="Times New Roman" w:cs="Times New Roman"/>
                <w:sz w:val="24"/>
                <w:szCs w:val="24"/>
                <w:lang w:val="ru-RU"/>
              </w:rPr>
            </w:pPr>
            <w:r w:rsidRPr="001426ED">
              <w:rPr>
                <w:rFonts w:ascii="Times New Roman" w:hAnsi="Times New Roman" w:cs="Times New Roman"/>
                <w:sz w:val="24"/>
                <w:szCs w:val="24"/>
                <w:lang w:val="ru-RU"/>
              </w:rPr>
              <w:t>Особенность:</w:t>
            </w:r>
            <w:r w:rsidRPr="001426ED">
              <w:rPr>
                <w:rFonts w:ascii="Times New Roman" w:hAnsi="Times New Roman" w:cs="Times New Roman"/>
                <w:spacing w:val="11"/>
                <w:sz w:val="24"/>
                <w:szCs w:val="24"/>
                <w:lang w:val="ru-RU"/>
              </w:rPr>
              <w:t xml:space="preserve"> </w:t>
            </w:r>
            <w:r w:rsidRPr="001426ED">
              <w:rPr>
                <w:rFonts w:ascii="Times New Roman" w:hAnsi="Times New Roman" w:cs="Times New Roman"/>
                <w:sz w:val="24"/>
                <w:szCs w:val="24"/>
                <w:lang w:val="ru-RU"/>
              </w:rPr>
              <w:t>показ спектаклей каждой возрастной группой</w:t>
            </w:r>
          </w:p>
        </w:tc>
      </w:tr>
    </w:tbl>
    <w:p w14:paraId="2285FF67" w14:textId="77777777" w:rsidR="004C1B48" w:rsidRDefault="004C1B48" w:rsidP="004C1B48">
      <w:pPr>
        <w:jc w:val="center"/>
        <w:rPr>
          <w:rFonts w:ascii="Times New Roman" w:hAnsi="Times New Roman" w:cs="Times New Roman"/>
          <w:b/>
          <w:sz w:val="24"/>
          <w:szCs w:val="24"/>
        </w:rPr>
      </w:pPr>
      <w:r w:rsidRPr="007C1359">
        <w:rPr>
          <w:rFonts w:ascii="Times New Roman" w:hAnsi="Times New Roman" w:cs="Times New Roman"/>
          <w:b/>
          <w:sz w:val="24"/>
          <w:szCs w:val="24"/>
        </w:rPr>
        <w:t>Совместная деятельность в образовательных ситуациях</w:t>
      </w:r>
    </w:p>
    <w:p w14:paraId="09A3E55E" w14:textId="77777777" w:rsidR="004C1B48" w:rsidRPr="00B17F39" w:rsidRDefault="004C1B48" w:rsidP="004C1B48">
      <w:pPr>
        <w:pStyle w:val="a3"/>
        <w:spacing w:before="0" w:beforeAutospacing="0" w:after="0" w:afterAutospacing="0"/>
      </w:pPr>
      <w:r w:rsidRPr="00B17F39">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6FA2FD8B" w14:textId="77777777" w:rsidR="004C1B48" w:rsidRPr="00B17F39" w:rsidRDefault="004C1B48" w:rsidP="004C1B48">
      <w:pPr>
        <w:pStyle w:val="a3"/>
        <w:spacing w:before="0" w:beforeAutospacing="0" w:after="0" w:afterAutospacing="0"/>
      </w:pPr>
      <w:r w:rsidRPr="00B17F39">
        <w:t>Воспитание в образовательной деятельности осуществляется в течение всего времени пребывания ребенка в ДОО.</w:t>
      </w:r>
    </w:p>
    <w:p w14:paraId="5AE5B8C0" w14:textId="77777777" w:rsidR="004C1B48" w:rsidRPr="00B17F39" w:rsidRDefault="004C1B48" w:rsidP="004C1B48">
      <w:pPr>
        <w:pStyle w:val="a3"/>
        <w:spacing w:before="0" w:beforeAutospacing="0" w:after="0" w:afterAutospacing="0"/>
      </w:pPr>
      <w:r w:rsidRPr="00B17F39">
        <w:t>К основным видам организации совместной деятельности в образовательных ситуациях в ДОО</w:t>
      </w:r>
      <w:r>
        <w:t xml:space="preserve"> относятся</w:t>
      </w:r>
      <w:r w:rsidRPr="00B17F39">
        <w:t>:</w:t>
      </w:r>
    </w:p>
    <w:p w14:paraId="39ED964F" w14:textId="77777777" w:rsidR="004C1B48" w:rsidRPr="00B17F39" w:rsidRDefault="004C1B48" w:rsidP="004C1B48">
      <w:pPr>
        <w:pStyle w:val="a3"/>
        <w:spacing w:before="0" w:beforeAutospacing="0" w:after="0" w:afterAutospacing="0"/>
      </w:pPr>
      <w:r w:rsidRPr="00B17F39">
        <w:t>ситуативная беседа, рассказ, советы, вопросы;</w:t>
      </w:r>
    </w:p>
    <w:p w14:paraId="6AAC3880" w14:textId="77777777" w:rsidR="004C1B48" w:rsidRPr="00B17F39" w:rsidRDefault="004C1B48" w:rsidP="004C1B48">
      <w:pPr>
        <w:pStyle w:val="a3"/>
        <w:spacing w:before="0" w:beforeAutospacing="0" w:after="0" w:afterAutospacing="0"/>
      </w:pPr>
      <w:r w:rsidRPr="00B17F39">
        <w:t>социальное моделирование, воспитывающая (проблемная) ситуация, составление рассказов из личного опыта;</w:t>
      </w:r>
    </w:p>
    <w:p w14:paraId="6C00849A" w14:textId="77777777" w:rsidR="004C1B48" w:rsidRPr="00B17F39" w:rsidRDefault="004C1B48" w:rsidP="004C1B48">
      <w:pPr>
        <w:pStyle w:val="a3"/>
        <w:spacing w:before="0" w:beforeAutospacing="0" w:after="0" w:afterAutospacing="0"/>
      </w:pPr>
      <w:r w:rsidRPr="00B17F39">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6AEBFCAE" w14:textId="77777777" w:rsidR="004C1B48" w:rsidRPr="00B17F39" w:rsidRDefault="004C1B48" w:rsidP="004C1B48">
      <w:pPr>
        <w:pStyle w:val="a3"/>
        <w:spacing w:before="0" w:beforeAutospacing="0" w:after="0" w:afterAutospacing="0"/>
      </w:pPr>
      <w:r w:rsidRPr="00B17F39">
        <w:t>разучивание и исполнение песен, театрализация, драматизация, этюды- инсценировки;</w:t>
      </w:r>
    </w:p>
    <w:p w14:paraId="7A499F69" w14:textId="77777777" w:rsidR="004C1B48" w:rsidRPr="00B17F39" w:rsidRDefault="004C1B48" w:rsidP="004C1B48">
      <w:pPr>
        <w:pStyle w:val="a3"/>
        <w:spacing w:before="0" w:beforeAutospacing="0" w:after="0" w:afterAutospacing="0"/>
      </w:pPr>
      <w:r w:rsidRPr="00B17F39">
        <w:t>рассматривание и обсуждение картин и книжных иллюстраций, просмотр видеороликов, презентаций, мультфильмов;</w:t>
      </w:r>
    </w:p>
    <w:p w14:paraId="75757740" w14:textId="77777777" w:rsidR="004C1B48" w:rsidRPr="00B17F39" w:rsidRDefault="004C1B48" w:rsidP="004C1B48">
      <w:pPr>
        <w:pStyle w:val="a3"/>
        <w:spacing w:before="0" w:beforeAutospacing="0" w:after="0" w:afterAutospacing="0"/>
      </w:pPr>
      <w:r w:rsidRPr="00B17F39">
        <w:t>организация выставок (книг, репродукций картин, тематических или авторских, детских поделок и тому подобное),</w:t>
      </w:r>
    </w:p>
    <w:p w14:paraId="366CD90C" w14:textId="77777777" w:rsidR="004C1B48" w:rsidRPr="00B17F39" w:rsidRDefault="004C1B48" w:rsidP="004C1B48">
      <w:pPr>
        <w:pStyle w:val="a3"/>
        <w:spacing w:before="0" w:beforeAutospacing="0" w:after="0" w:afterAutospacing="0"/>
      </w:pPr>
      <w:r w:rsidRPr="00B17F39">
        <w:t>экскурсии (в музей, в общеобразовательную организацию и тому подобное), посещение спектаклей, выставок;</w:t>
      </w:r>
    </w:p>
    <w:p w14:paraId="08CF7283" w14:textId="77777777" w:rsidR="004C1B48" w:rsidRPr="00B17F39" w:rsidRDefault="004C1B48" w:rsidP="004C1B48">
      <w:pPr>
        <w:pStyle w:val="a3"/>
        <w:spacing w:before="0" w:beforeAutospacing="0" w:after="0" w:afterAutospacing="0"/>
      </w:pPr>
      <w:r w:rsidRPr="00B17F39">
        <w:lastRenderedPageBreak/>
        <w:t>игровые методы (игровая роль, игровая ситуация, игровое действие и другие);</w:t>
      </w:r>
    </w:p>
    <w:p w14:paraId="1968B434" w14:textId="77777777" w:rsidR="004C1B48" w:rsidRPr="00B17F39" w:rsidRDefault="004C1B48" w:rsidP="004C1B48">
      <w:pPr>
        <w:pStyle w:val="a3"/>
        <w:spacing w:before="0" w:beforeAutospacing="0" w:after="0" w:afterAutospacing="0"/>
      </w:pPr>
      <w:r w:rsidRPr="00B17F39">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60D5F399" w14:textId="77777777" w:rsidR="004C1B48" w:rsidRDefault="004C1B48" w:rsidP="004C1B48">
      <w:pPr>
        <w:rPr>
          <w:rFonts w:ascii="Times New Roman" w:hAnsi="Times New Roman" w:cs="Times New Roman"/>
          <w:b/>
          <w:sz w:val="24"/>
          <w:szCs w:val="24"/>
        </w:rPr>
      </w:pPr>
    </w:p>
    <w:p w14:paraId="0AEF2414" w14:textId="77777777" w:rsidR="004C1B48" w:rsidRPr="00B17F39" w:rsidRDefault="004C1B48" w:rsidP="004C1B48">
      <w:pPr>
        <w:pStyle w:val="a3"/>
        <w:spacing w:before="0" w:beforeAutospacing="0" w:after="0" w:afterAutospacing="0"/>
        <w:jc w:val="center"/>
        <w:rPr>
          <w:b/>
        </w:rPr>
      </w:pPr>
      <w:r w:rsidRPr="00B17F39">
        <w:rPr>
          <w:b/>
        </w:rPr>
        <w:t>Организация предметно-пространственной среды</w:t>
      </w:r>
    </w:p>
    <w:p w14:paraId="1347D189" w14:textId="77777777" w:rsidR="004C1B48" w:rsidRPr="00B17F39" w:rsidRDefault="004C1B48" w:rsidP="004C1B48">
      <w:pPr>
        <w:pStyle w:val="a3"/>
        <w:spacing w:before="0" w:beforeAutospacing="0" w:after="0" w:afterAutospacing="0"/>
      </w:pPr>
      <w:r w:rsidRPr="00B17F39">
        <w:t>Реализация воспитательного потенциала предме</w:t>
      </w:r>
      <w:r>
        <w:t>тно-пространственной среды предусматривает</w:t>
      </w:r>
      <w:r w:rsidRPr="00B17F39">
        <w:t xml:space="preserve">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w:t>
      </w:r>
      <w:r>
        <w:t>ессе</w:t>
      </w:r>
      <w:r w:rsidRPr="00B17F39">
        <w:t>:</w:t>
      </w:r>
    </w:p>
    <w:p w14:paraId="453E2613" w14:textId="77777777" w:rsidR="004C1B48" w:rsidRPr="00B17F39" w:rsidRDefault="004C1B48" w:rsidP="004C1B48">
      <w:pPr>
        <w:pStyle w:val="a3"/>
        <w:spacing w:before="0" w:beforeAutospacing="0" w:after="0" w:afterAutospacing="0"/>
      </w:pPr>
      <w:r w:rsidRPr="00B17F39">
        <w:t>знаки и символы государства, региона, населенного пункта и ДОО;</w:t>
      </w:r>
    </w:p>
    <w:p w14:paraId="7C476E4E" w14:textId="77777777" w:rsidR="004C1B48" w:rsidRPr="00B17F39" w:rsidRDefault="004C1B48" w:rsidP="004C1B48">
      <w:pPr>
        <w:pStyle w:val="a3"/>
        <w:spacing w:before="0" w:beforeAutospacing="0" w:after="0" w:afterAutospacing="0"/>
      </w:pPr>
      <w:r w:rsidRPr="00B17F39">
        <w:t>компоненты среды, отражающие региональные, этнографические и другие особенности социокультурных условий, в которых находится ДОО;</w:t>
      </w:r>
    </w:p>
    <w:p w14:paraId="5B5FAA82" w14:textId="77777777" w:rsidR="004C1B48" w:rsidRPr="00B17F39" w:rsidRDefault="004C1B48" w:rsidP="004C1B48">
      <w:pPr>
        <w:pStyle w:val="a3"/>
        <w:spacing w:before="0" w:beforeAutospacing="0" w:after="0" w:afterAutospacing="0"/>
      </w:pPr>
      <w:r w:rsidRPr="00B17F39">
        <w:t>компоненты среды, отражающие экологичность, природосообразность и безопасность;</w:t>
      </w:r>
    </w:p>
    <w:p w14:paraId="001D26F4" w14:textId="77777777" w:rsidR="004C1B48" w:rsidRPr="00B17F39" w:rsidRDefault="004C1B48" w:rsidP="004C1B48">
      <w:pPr>
        <w:pStyle w:val="a3"/>
        <w:spacing w:before="0" w:beforeAutospacing="0" w:after="0" w:afterAutospacing="0"/>
      </w:pPr>
      <w:r w:rsidRPr="00B17F39">
        <w:t>компоненты среды, обеспечивающие детям возможность общения, игры и совместной деятельности;</w:t>
      </w:r>
    </w:p>
    <w:p w14:paraId="796C1D6D" w14:textId="77777777" w:rsidR="004C1B48" w:rsidRPr="00B17F39" w:rsidRDefault="004C1B48" w:rsidP="004C1B48">
      <w:pPr>
        <w:pStyle w:val="a3"/>
        <w:spacing w:before="0" w:beforeAutospacing="0" w:after="0" w:afterAutospacing="0"/>
      </w:pPr>
      <w:r w:rsidRPr="00B17F39">
        <w:t>компоненты среды, отражающие ценность семьи, людей разных поколений, радость общения с семьей;</w:t>
      </w:r>
    </w:p>
    <w:p w14:paraId="43B1E70B" w14:textId="77777777" w:rsidR="004C1B48" w:rsidRPr="00B17F39" w:rsidRDefault="004C1B48" w:rsidP="004C1B48">
      <w:pPr>
        <w:pStyle w:val="a3"/>
        <w:spacing w:before="0" w:beforeAutospacing="0" w:after="0" w:afterAutospacing="0"/>
      </w:pPr>
      <w:r w:rsidRPr="00B17F39">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1AF97062" w14:textId="77777777" w:rsidR="004C1B48" w:rsidRPr="00B17F39" w:rsidRDefault="004C1B48" w:rsidP="004C1B48">
      <w:pPr>
        <w:pStyle w:val="a3"/>
        <w:spacing w:before="0" w:beforeAutospacing="0" w:after="0" w:afterAutospacing="0"/>
      </w:pPr>
      <w:r w:rsidRPr="00B17F39">
        <w:t>компоненты среды, обеспечивающие ребенку возможность посильного труда, а также отражающие ценности труда в жизни человека и государства;</w:t>
      </w:r>
    </w:p>
    <w:p w14:paraId="6E591BD7" w14:textId="77777777" w:rsidR="004C1B48" w:rsidRPr="00B17F39" w:rsidRDefault="004C1B48" w:rsidP="004C1B48">
      <w:pPr>
        <w:pStyle w:val="a3"/>
        <w:spacing w:before="0" w:beforeAutospacing="0" w:after="0" w:afterAutospacing="0"/>
      </w:pPr>
      <w:r w:rsidRPr="00B17F39">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6B8E08CE" w14:textId="77777777" w:rsidR="004C1B48" w:rsidRPr="00B17F39" w:rsidRDefault="004C1B48" w:rsidP="004C1B48">
      <w:pPr>
        <w:pStyle w:val="a3"/>
        <w:spacing w:before="0" w:beforeAutospacing="0" w:after="0" w:afterAutospacing="0"/>
      </w:pPr>
      <w:r w:rsidRPr="00B17F39">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42F4B0DC" w14:textId="77777777" w:rsidR="004C1B48" w:rsidRPr="00B17F39" w:rsidRDefault="004C1B48" w:rsidP="004C1B48">
      <w:pPr>
        <w:pStyle w:val="a3"/>
        <w:spacing w:before="0" w:beforeAutospacing="0" w:after="0" w:afterAutospacing="0"/>
      </w:pPr>
      <w:r>
        <w:t>Вся среда ДОО гармонична и эстетически привлекательна</w:t>
      </w:r>
      <w:r w:rsidRPr="00B17F39">
        <w:t>.</w:t>
      </w:r>
    </w:p>
    <w:p w14:paraId="4031C2A9" w14:textId="77777777" w:rsidR="004C1B48" w:rsidRDefault="004C1B48" w:rsidP="004C1B48">
      <w:pPr>
        <w:pStyle w:val="a3"/>
        <w:spacing w:before="0" w:beforeAutospacing="0" w:after="0" w:afterAutospacing="0"/>
      </w:pPr>
      <w:r w:rsidRPr="00B17F39">
        <w:t>При выборе материа</w:t>
      </w:r>
      <w:r>
        <w:t>лов и игрушек для ППС ориентируемся</w:t>
      </w:r>
      <w:r w:rsidRPr="00B17F39">
        <w:t xml:space="preserve"> на продукцию отечественных и территориальных производителей. Игрушки,</w:t>
      </w:r>
      <w:r>
        <w:t xml:space="preserve"> материалы и оборудование соответствуют</w:t>
      </w:r>
      <w:r w:rsidRPr="00B17F39">
        <w:t xml:space="preserve"> возрастным задачам воспитания де</w:t>
      </w:r>
      <w:r>
        <w:t>тей дошкольного возраста и имеют</w:t>
      </w:r>
      <w:r w:rsidRPr="00B17F39">
        <w:t xml:space="preserve"> документы, подтверждающие соответствие требованиям безопасности.</w:t>
      </w:r>
    </w:p>
    <w:p w14:paraId="5005A5F6" w14:textId="77777777" w:rsidR="004C1B48" w:rsidRPr="00B17F39" w:rsidRDefault="004C1B48" w:rsidP="004C1B48">
      <w:pPr>
        <w:pStyle w:val="a3"/>
        <w:spacing w:before="0" w:beforeAutospacing="0" w:after="0" w:afterAutospacing="0"/>
      </w:pPr>
    </w:p>
    <w:p w14:paraId="03BC9CAC" w14:textId="77777777" w:rsidR="004C1B48" w:rsidRPr="00B17F39" w:rsidRDefault="004C1B48" w:rsidP="004C1B48">
      <w:pPr>
        <w:pStyle w:val="a3"/>
        <w:spacing w:before="0" w:beforeAutospacing="0" w:after="0" w:afterAutospacing="0"/>
        <w:jc w:val="center"/>
        <w:rPr>
          <w:b/>
        </w:rPr>
      </w:pPr>
      <w:r w:rsidRPr="00B17F39">
        <w:rPr>
          <w:b/>
        </w:rPr>
        <w:t>Социальное партнерство</w:t>
      </w:r>
    </w:p>
    <w:p w14:paraId="75D31ED7" w14:textId="77777777" w:rsidR="004C1B48" w:rsidRPr="00B17F39" w:rsidRDefault="004C1B48" w:rsidP="004C1B48">
      <w:pPr>
        <w:pStyle w:val="a3"/>
        <w:spacing w:before="0" w:beforeAutospacing="0" w:after="0" w:afterAutospacing="0"/>
      </w:pPr>
      <w:r w:rsidRPr="00B17F39">
        <w:t>Реализация воспитательного потенциала социального партнерства предусматривает:</w:t>
      </w:r>
    </w:p>
    <w:p w14:paraId="3F530C53" w14:textId="77777777" w:rsidR="004C1B48" w:rsidRPr="00B17F39" w:rsidRDefault="004C1B48" w:rsidP="004C1B48">
      <w:pPr>
        <w:pStyle w:val="a3"/>
        <w:spacing w:before="0" w:beforeAutospacing="0" w:after="0" w:afterAutospacing="0"/>
      </w:pPr>
      <w:r w:rsidRPr="00B17F39">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700CAD7B" w14:textId="77777777" w:rsidR="004C1B48" w:rsidRPr="00B17F39" w:rsidRDefault="004C1B48" w:rsidP="004C1B48">
      <w:pPr>
        <w:pStyle w:val="a3"/>
        <w:spacing w:before="0" w:beforeAutospacing="0" w:after="0" w:afterAutospacing="0"/>
      </w:pPr>
      <w:r w:rsidRPr="00B17F39">
        <w:t>участие представителей организаций-партнеров в проведении занятий в рамках дополнительного образования;</w:t>
      </w:r>
    </w:p>
    <w:p w14:paraId="31684604" w14:textId="77777777" w:rsidR="004C1B48" w:rsidRPr="00B17F39" w:rsidRDefault="004C1B48" w:rsidP="004C1B48">
      <w:pPr>
        <w:pStyle w:val="a3"/>
        <w:spacing w:before="0" w:beforeAutospacing="0" w:after="0" w:afterAutospacing="0"/>
      </w:pPr>
      <w:r w:rsidRPr="00B17F39">
        <w:t>проведение на базе организаций-партнеров различных мероприятий, событий и акций воспитательной направленности;</w:t>
      </w:r>
    </w:p>
    <w:p w14:paraId="0852C486" w14:textId="77777777" w:rsidR="004C1B48" w:rsidRDefault="004C1B48" w:rsidP="004C1B48">
      <w:pPr>
        <w:pStyle w:val="a3"/>
        <w:spacing w:before="0" w:beforeAutospacing="0" w:after="0" w:afterAutospacing="0"/>
      </w:pPr>
      <w:r w:rsidRPr="00B17F39">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6A49FD94" w14:textId="77777777" w:rsidR="004C1B48" w:rsidRPr="00B17F39" w:rsidRDefault="004C1B48" w:rsidP="004C1B48">
      <w:pPr>
        <w:pStyle w:val="a3"/>
        <w:spacing w:before="0" w:beforeAutospacing="0" w:after="0" w:afterAutospacing="0"/>
      </w:pPr>
      <w:r>
        <w:t>Организациями партнерами являются: МАОУ «Нежинский лицей»; Дом Культуры с.Нежинка; Библиотечный центр с.нежинка; Школа искусств с.Нежинка; Региональный Дом детского творчества.</w:t>
      </w:r>
    </w:p>
    <w:p w14:paraId="459764BB" w14:textId="2DE05E36" w:rsidR="005A5827" w:rsidRDefault="005A5827" w:rsidP="005A5827">
      <w:pPr>
        <w:rPr>
          <w:rFonts w:ascii="Times New Roman" w:hAnsi="Times New Roman" w:cs="Times New Roman"/>
          <w:sz w:val="24"/>
          <w:szCs w:val="24"/>
        </w:rPr>
      </w:pPr>
    </w:p>
    <w:p w14:paraId="138B0387" w14:textId="77777777" w:rsidR="005A5827" w:rsidRDefault="005A5827" w:rsidP="005A5827">
      <w:pPr>
        <w:rPr>
          <w:rFonts w:ascii="Times New Roman" w:hAnsi="Times New Roman" w:cs="Times New Roman"/>
          <w:sz w:val="24"/>
          <w:szCs w:val="24"/>
        </w:rPr>
      </w:pPr>
    </w:p>
    <w:p w14:paraId="57131793" w14:textId="0454C30D" w:rsidR="005A5827" w:rsidRDefault="008F7154" w:rsidP="005A5827">
      <w:pPr>
        <w:rPr>
          <w:rFonts w:ascii="Times New Roman" w:hAnsi="Times New Roman" w:cs="Times New Roman"/>
          <w:b/>
          <w:sz w:val="24"/>
          <w:szCs w:val="24"/>
        </w:rPr>
      </w:pPr>
      <w:r>
        <w:rPr>
          <w:rFonts w:ascii="Times New Roman" w:hAnsi="Times New Roman" w:cs="Times New Roman"/>
          <w:b/>
          <w:sz w:val="24"/>
          <w:szCs w:val="24"/>
        </w:rPr>
        <w:lastRenderedPageBreak/>
        <w:t xml:space="preserve">2.8.3. </w:t>
      </w:r>
      <w:r w:rsidR="005A5827" w:rsidRPr="005A5827">
        <w:rPr>
          <w:rFonts w:ascii="Times New Roman" w:hAnsi="Times New Roman" w:cs="Times New Roman"/>
          <w:b/>
          <w:sz w:val="24"/>
          <w:szCs w:val="24"/>
        </w:rPr>
        <w:t>Организационный раздел обязательной части Программы и части, формируемой участниками образовательных отношений (кадровое, нормативно-методическое обеспечение, требования к условиям работы с особыми категориями детей)</w:t>
      </w:r>
    </w:p>
    <w:p w14:paraId="240769F0" w14:textId="1FFC86F4" w:rsidR="005A5827" w:rsidRDefault="005A5827" w:rsidP="005A5827">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Общие </w:t>
      </w:r>
      <w:r w:rsidRPr="006831F3">
        <w:rPr>
          <w:rFonts w:ascii="Times New Roman" w:hAnsi="Times New Roman" w:cs="Times New Roman"/>
          <w:sz w:val="24"/>
          <w:szCs w:val="24"/>
          <w:lang w:eastAsia="ru-RU"/>
        </w:rPr>
        <w:t xml:space="preserve">требования к условиям реализации программы воспитания </w:t>
      </w:r>
      <w:r w:rsidRPr="006831F3">
        <w:rPr>
          <w:rFonts w:ascii="Times New Roman" w:hAnsi="Times New Roman" w:cs="Times New Roman"/>
          <w:sz w:val="24"/>
          <w:szCs w:val="24"/>
          <w:lang w:eastAsia="ru-RU"/>
        </w:rPr>
        <w:br/>
        <w:t>Программа воспитания МБДОУ Д/с «Родничок» с.Нежинка</w:t>
      </w:r>
      <w:r>
        <w:rPr>
          <w:rFonts w:ascii="Times New Roman" w:hAnsi="Times New Roman" w:cs="Times New Roman"/>
          <w:sz w:val="24"/>
          <w:szCs w:val="24"/>
          <w:lang w:eastAsia="ru-RU"/>
        </w:rPr>
        <w:t xml:space="preserve"> </w:t>
      </w:r>
      <w:r w:rsidRPr="006831F3">
        <w:rPr>
          <w:rFonts w:ascii="Times New Roman" w:hAnsi="Times New Roman" w:cs="Times New Roman"/>
          <w:sz w:val="24"/>
          <w:szCs w:val="24"/>
          <w:lang w:eastAsia="ru-RU"/>
        </w:rPr>
        <w:t>обеспечивает формирование социокультурног</w:t>
      </w:r>
      <w:r>
        <w:rPr>
          <w:rFonts w:ascii="Times New Roman" w:hAnsi="Times New Roman" w:cs="Times New Roman"/>
          <w:sz w:val="24"/>
          <w:szCs w:val="24"/>
          <w:lang w:eastAsia="ru-RU"/>
        </w:rPr>
        <w:t xml:space="preserve">о воспитательного пространства </w:t>
      </w:r>
      <w:r w:rsidRPr="006831F3">
        <w:rPr>
          <w:rFonts w:ascii="Times New Roman" w:hAnsi="Times New Roman" w:cs="Times New Roman"/>
          <w:sz w:val="24"/>
          <w:szCs w:val="24"/>
          <w:lang w:eastAsia="ru-RU"/>
        </w:rPr>
        <w:t>при соблюдении условий создания уклад</w:t>
      </w:r>
      <w:r>
        <w:rPr>
          <w:rFonts w:ascii="Times New Roman" w:hAnsi="Times New Roman" w:cs="Times New Roman"/>
          <w:sz w:val="24"/>
          <w:szCs w:val="24"/>
          <w:lang w:eastAsia="ru-RU"/>
        </w:rPr>
        <w:t xml:space="preserve">а, отражающего готовность всех </w:t>
      </w:r>
      <w:r w:rsidRPr="006831F3">
        <w:rPr>
          <w:rFonts w:ascii="Times New Roman" w:hAnsi="Times New Roman" w:cs="Times New Roman"/>
          <w:sz w:val="24"/>
          <w:szCs w:val="24"/>
          <w:lang w:eastAsia="ru-RU"/>
        </w:rPr>
        <w:t>участников образовательного процесса руково</w:t>
      </w:r>
      <w:r>
        <w:rPr>
          <w:rFonts w:ascii="Times New Roman" w:hAnsi="Times New Roman" w:cs="Times New Roman"/>
          <w:sz w:val="24"/>
          <w:szCs w:val="24"/>
          <w:lang w:eastAsia="ru-RU"/>
        </w:rPr>
        <w:t xml:space="preserve">дствоваться едиными принципами </w:t>
      </w:r>
      <w:r w:rsidRPr="006831F3">
        <w:rPr>
          <w:rFonts w:ascii="Times New Roman" w:hAnsi="Times New Roman" w:cs="Times New Roman"/>
          <w:sz w:val="24"/>
          <w:szCs w:val="24"/>
          <w:lang w:eastAsia="ru-RU"/>
        </w:rPr>
        <w:t xml:space="preserve">и регулярно воспроизводить наиболее ценные для нее воспитательно – значимые </w:t>
      </w:r>
      <w:r>
        <w:rPr>
          <w:rFonts w:ascii="Times New Roman" w:hAnsi="Times New Roman" w:cs="Times New Roman"/>
          <w:sz w:val="24"/>
          <w:szCs w:val="24"/>
          <w:lang w:eastAsia="ru-RU"/>
        </w:rPr>
        <w:t xml:space="preserve">виды совместной деятельности. </w:t>
      </w:r>
      <w:r w:rsidRPr="006831F3">
        <w:rPr>
          <w:rFonts w:ascii="Times New Roman" w:hAnsi="Times New Roman" w:cs="Times New Roman"/>
          <w:sz w:val="24"/>
          <w:szCs w:val="24"/>
          <w:lang w:eastAsia="ru-RU"/>
        </w:rPr>
        <w:t>Уклад МБДОУ Д/с «Родничок» с.Нежинка направлен на сохранение преемствен</w:t>
      </w:r>
      <w:r>
        <w:rPr>
          <w:rFonts w:ascii="Times New Roman" w:hAnsi="Times New Roman" w:cs="Times New Roman"/>
          <w:sz w:val="24"/>
          <w:szCs w:val="24"/>
          <w:lang w:eastAsia="ru-RU"/>
        </w:rPr>
        <w:t xml:space="preserve">ности принципов воспитания при переходе с </w:t>
      </w:r>
      <w:r w:rsidRPr="006831F3">
        <w:rPr>
          <w:rFonts w:ascii="Times New Roman" w:hAnsi="Times New Roman" w:cs="Times New Roman"/>
          <w:sz w:val="24"/>
          <w:szCs w:val="24"/>
          <w:lang w:eastAsia="ru-RU"/>
        </w:rPr>
        <w:t>уровня дошкольного образовани</w:t>
      </w:r>
      <w:r>
        <w:rPr>
          <w:rFonts w:ascii="Times New Roman" w:hAnsi="Times New Roman" w:cs="Times New Roman"/>
          <w:sz w:val="24"/>
          <w:szCs w:val="24"/>
          <w:lang w:eastAsia="ru-RU"/>
        </w:rPr>
        <w:t xml:space="preserve">я на уровень начального общего </w:t>
      </w:r>
      <w:r w:rsidRPr="006831F3">
        <w:rPr>
          <w:rFonts w:ascii="Times New Roman" w:hAnsi="Times New Roman" w:cs="Times New Roman"/>
          <w:sz w:val="24"/>
          <w:szCs w:val="24"/>
          <w:lang w:eastAsia="ru-RU"/>
        </w:rPr>
        <w:t xml:space="preserve">образования: </w:t>
      </w:r>
      <w:r w:rsidRPr="006831F3">
        <w:rPr>
          <w:rFonts w:ascii="Times New Roman" w:hAnsi="Times New Roman" w:cs="Times New Roman"/>
          <w:sz w:val="24"/>
          <w:szCs w:val="24"/>
          <w:lang w:eastAsia="ru-RU"/>
        </w:rPr>
        <w:br/>
        <w:t>1. Обеспечение личностно развиваю</w:t>
      </w:r>
      <w:r>
        <w:rPr>
          <w:rFonts w:ascii="Times New Roman" w:hAnsi="Times New Roman" w:cs="Times New Roman"/>
          <w:sz w:val="24"/>
          <w:szCs w:val="24"/>
          <w:lang w:eastAsia="ru-RU"/>
        </w:rPr>
        <w:t xml:space="preserve">щей предметно-пространственной </w:t>
      </w:r>
      <w:r w:rsidRPr="006831F3">
        <w:rPr>
          <w:rFonts w:ascii="Times New Roman" w:hAnsi="Times New Roman" w:cs="Times New Roman"/>
          <w:sz w:val="24"/>
          <w:szCs w:val="24"/>
          <w:lang w:eastAsia="ru-RU"/>
        </w:rPr>
        <w:t>среды, в том числе совр</w:t>
      </w:r>
      <w:r>
        <w:rPr>
          <w:rFonts w:ascii="Times New Roman" w:hAnsi="Times New Roman" w:cs="Times New Roman"/>
          <w:sz w:val="24"/>
          <w:szCs w:val="24"/>
          <w:lang w:eastAsia="ru-RU"/>
        </w:rPr>
        <w:t xml:space="preserve">еменное материально-техническое обеспечение, </w:t>
      </w:r>
      <w:r w:rsidRPr="006831F3">
        <w:rPr>
          <w:rFonts w:ascii="Times New Roman" w:hAnsi="Times New Roman" w:cs="Times New Roman"/>
          <w:sz w:val="24"/>
          <w:szCs w:val="24"/>
          <w:lang w:eastAsia="ru-RU"/>
        </w:rPr>
        <w:t xml:space="preserve">методические материалы и средства обучения. </w:t>
      </w:r>
      <w:r w:rsidRPr="006831F3">
        <w:rPr>
          <w:rFonts w:ascii="Times New Roman" w:hAnsi="Times New Roman" w:cs="Times New Roman"/>
          <w:sz w:val="24"/>
          <w:szCs w:val="24"/>
          <w:lang w:eastAsia="ru-RU"/>
        </w:rPr>
        <w:br/>
        <w:t>2. Наличие профессиональных кадро</w:t>
      </w:r>
      <w:r>
        <w:rPr>
          <w:rFonts w:ascii="Times New Roman" w:hAnsi="Times New Roman" w:cs="Times New Roman"/>
          <w:sz w:val="24"/>
          <w:szCs w:val="24"/>
          <w:lang w:eastAsia="ru-RU"/>
        </w:rPr>
        <w:t xml:space="preserve">в и готовность педагогического </w:t>
      </w:r>
      <w:r w:rsidRPr="006831F3">
        <w:rPr>
          <w:rFonts w:ascii="Times New Roman" w:hAnsi="Times New Roman" w:cs="Times New Roman"/>
          <w:sz w:val="24"/>
          <w:szCs w:val="24"/>
          <w:lang w:eastAsia="ru-RU"/>
        </w:rPr>
        <w:t xml:space="preserve">коллектива к достижению целевых ориентиров Программы воспитания. </w:t>
      </w:r>
      <w:r w:rsidRPr="006831F3">
        <w:rPr>
          <w:rFonts w:ascii="Times New Roman" w:hAnsi="Times New Roman" w:cs="Times New Roman"/>
          <w:sz w:val="24"/>
          <w:szCs w:val="24"/>
          <w:lang w:eastAsia="ru-RU"/>
        </w:rPr>
        <w:br/>
        <w:t xml:space="preserve">3. Взаимодействие с родителями по вопросам воспитания. </w:t>
      </w:r>
      <w:r w:rsidRPr="006831F3">
        <w:rPr>
          <w:rFonts w:ascii="Times New Roman" w:hAnsi="Times New Roman" w:cs="Times New Roman"/>
          <w:sz w:val="24"/>
          <w:szCs w:val="24"/>
          <w:lang w:eastAsia="ru-RU"/>
        </w:rPr>
        <w:br/>
        <w:t xml:space="preserve">4. Учет индивидуальных и групповых </w:t>
      </w:r>
      <w:r>
        <w:rPr>
          <w:rFonts w:ascii="Times New Roman" w:hAnsi="Times New Roman" w:cs="Times New Roman"/>
          <w:sz w:val="24"/>
          <w:szCs w:val="24"/>
          <w:lang w:eastAsia="ru-RU"/>
        </w:rPr>
        <w:t xml:space="preserve">особенностей детей дошкольного </w:t>
      </w:r>
      <w:r w:rsidRPr="006831F3">
        <w:rPr>
          <w:rFonts w:ascii="Times New Roman" w:hAnsi="Times New Roman" w:cs="Times New Roman"/>
          <w:sz w:val="24"/>
          <w:szCs w:val="24"/>
          <w:lang w:eastAsia="ru-RU"/>
        </w:rPr>
        <w:t>возраста, в интересах которых р</w:t>
      </w:r>
      <w:r>
        <w:rPr>
          <w:rFonts w:ascii="Times New Roman" w:hAnsi="Times New Roman" w:cs="Times New Roman"/>
          <w:sz w:val="24"/>
          <w:szCs w:val="24"/>
          <w:lang w:eastAsia="ru-RU"/>
        </w:rPr>
        <w:t xml:space="preserve">еализуется Программа воспитания </w:t>
      </w:r>
      <w:r w:rsidRPr="006831F3">
        <w:rPr>
          <w:rFonts w:ascii="Times New Roman" w:hAnsi="Times New Roman" w:cs="Times New Roman"/>
          <w:sz w:val="24"/>
          <w:szCs w:val="24"/>
          <w:lang w:eastAsia="ru-RU"/>
        </w:rPr>
        <w:t>(воз</w:t>
      </w:r>
      <w:r>
        <w:rPr>
          <w:rFonts w:ascii="Times New Roman" w:hAnsi="Times New Roman" w:cs="Times New Roman"/>
          <w:sz w:val="24"/>
          <w:szCs w:val="24"/>
          <w:lang w:eastAsia="ru-RU"/>
        </w:rPr>
        <w:t xml:space="preserve">растных, </w:t>
      </w:r>
      <w:r w:rsidRPr="006831F3">
        <w:rPr>
          <w:rFonts w:ascii="Times New Roman" w:hAnsi="Times New Roman" w:cs="Times New Roman"/>
          <w:sz w:val="24"/>
          <w:szCs w:val="24"/>
          <w:lang w:eastAsia="ru-RU"/>
        </w:rPr>
        <w:t xml:space="preserve">физических, психологических, национальных и пр.). </w:t>
      </w:r>
      <w:r w:rsidRPr="006831F3">
        <w:rPr>
          <w:rFonts w:ascii="Times New Roman" w:hAnsi="Times New Roman" w:cs="Times New Roman"/>
          <w:sz w:val="24"/>
          <w:szCs w:val="24"/>
          <w:lang w:eastAsia="ru-RU"/>
        </w:rPr>
        <w:br/>
        <w:t>Условия р</w:t>
      </w:r>
      <w:r>
        <w:rPr>
          <w:rFonts w:ascii="Times New Roman" w:hAnsi="Times New Roman" w:cs="Times New Roman"/>
          <w:sz w:val="24"/>
          <w:szCs w:val="24"/>
          <w:lang w:eastAsia="ru-RU"/>
        </w:rPr>
        <w:t>еализации Программы воспитания: кадровые, материально-</w:t>
      </w:r>
      <w:r w:rsidRPr="006831F3">
        <w:rPr>
          <w:rFonts w:ascii="Times New Roman" w:hAnsi="Times New Roman" w:cs="Times New Roman"/>
          <w:sz w:val="24"/>
          <w:szCs w:val="24"/>
          <w:lang w:eastAsia="ru-RU"/>
        </w:rPr>
        <w:t>технические, психоло</w:t>
      </w:r>
      <w:r>
        <w:rPr>
          <w:rFonts w:ascii="Times New Roman" w:hAnsi="Times New Roman" w:cs="Times New Roman"/>
          <w:sz w:val="24"/>
          <w:szCs w:val="24"/>
          <w:lang w:eastAsia="ru-RU"/>
        </w:rPr>
        <w:t>го-педагогические, нормативные, организационно-методические и др.</w:t>
      </w:r>
      <w:r w:rsidRPr="006831F3">
        <w:rPr>
          <w:rFonts w:ascii="Times New Roman" w:hAnsi="Times New Roman" w:cs="Times New Roman"/>
          <w:sz w:val="24"/>
          <w:szCs w:val="24"/>
          <w:lang w:eastAsia="ru-RU"/>
        </w:rPr>
        <w:br/>
        <w:t xml:space="preserve">На уровне локальных актов МБДОУ Д/с «Родничок» с.Нежинка </w:t>
      </w:r>
      <w:r>
        <w:rPr>
          <w:rFonts w:ascii="Times New Roman" w:hAnsi="Times New Roman" w:cs="Times New Roman"/>
          <w:sz w:val="24"/>
          <w:szCs w:val="24"/>
          <w:lang w:eastAsia="ru-RU"/>
        </w:rPr>
        <w:t xml:space="preserve">в </w:t>
      </w:r>
      <w:r w:rsidRPr="006831F3">
        <w:rPr>
          <w:rFonts w:ascii="Times New Roman" w:hAnsi="Times New Roman" w:cs="Times New Roman"/>
          <w:sz w:val="24"/>
          <w:szCs w:val="24"/>
          <w:lang w:eastAsia="ru-RU"/>
        </w:rPr>
        <w:t>случае необходимости предусмотрено психол</w:t>
      </w:r>
      <w:r>
        <w:rPr>
          <w:rFonts w:ascii="Times New Roman" w:hAnsi="Times New Roman" w:cs="Times New Roman"/>
          <w:sz w:val="24"/>
          <w:szCs w:val="24"/>
          <w:lang w:eastAsia="ru-RU"/>
        </w:rPr>
        <w:t>ого-педагогическое и социально-</w:t>
      </w:r>
      <w:r w:rsidRPr="006831F3">
        <w:rPr>
          <w:rFonts w:ascii="Times New Roman" w:hAnsi="Times New Roman" w:cs="Times New Roman"/>
          <w:sz w:val="24"/>
          <w:szCs w:val="24"/>
          <w:lang w:eastAsia="ru-RU"/>
        </w:rPr>
        <w:t>педагогическое сопровождение воспи</w:t>
      </w:r>
      <w:r>
        <w:rPr>
          <w:rFonts w:ascii="Times New Roman" w:hAnsi="Times New Roman" w:cs="Times New Roman"/>
          <w:sz w:val="24"/>
          <w:szCs w:val="24"/>
          <w:lang w:eastAsia="ru-RU"/>
        </w:rPr>
        <w:t xml:space="preserve">тательной работы, в том числе, </w:t>
      </w:r>
      <w:r w:rsidRPr="006831F3">
        <w:rPr>
          <w:rFonts w:ascii="Times New Roman" w:hAnsi="Times New Roman" w:cs="Times New Roman"/>
          <w:sz w:val="24"/>
          <w:szCs w:val="24"/>
          <w:lang w:eastAsia="ru-RU"/>
        </w:rPr>
        <w:t>профилактика раннего выявления семей «группы</w:t>
      </w:r>
      <w:r>
        <w:rPr>
          <w:rFonts w:ascii="Times New Roman" w:hAnsi="Times New Roman" w:cs="Times New Roman"/>
          <w:sz w:val="24"/>
          <w:szCs w:val="24"/>
          <w:lang w:eastAsia="ru-RU"/>
        </w:rPr>
        <w:t xml:space="preserve"> риска». Организовано оказание </w:t>
      </w:r>
      <w:r w:rsidRPr="006831F3">
        <w:rPr>
          <w:rFonts w:ascii="Times New Roman" w:hAnsi="Times New Roman" w:cs="Times New Roman"/>
          <w:sz w:val="24"/>
          <w:szCs w:val="24"/>
          <w:lang w:eastAsia="ru-RU"/>
        </w:rPr>
        <w:t xml:space="preserve">консультационной помощи участникам образовательных отношений по вопросам </w:t>
      </w:r>
      <w:r w:rsidRPr="006831F3">
        <w:rPr>
          <w:rFonts w:ascii="Times New Roman" w:hAnsi="Times New Roman" w:cs="Times New Roman"/>
          <w:sz w:val="24"/>
          <w:szCs w:val="24"/>
          <w:lang w:eastAsia="ru-RU"/>
        </w:rPr>
        <w:br/>
        <w:t xml:space="preserve">воспитания (функционирует психолого-педагогический консилиум). </w:t>
      </w:r>
    </w:p>
    <w:p w14:paraId="1E857D29" w14:textId="77777777" w:rsidR="005A5827" w:rsidRDefault="005A5827" w:rsidP="005A5827">
      <w:pPr>
        <w:spacing w:after="0"/>
        <w:rPr>
          <w:rFonts w:ascii="Times New Roman" w:hAnsi="Times New Roman" w:cs="Times New Roman"/>
          <w:sz w:val="24"/>
          <w:szCs w:val="24"/>
          <w:lang w:eastAsia="ru-RU"/>
        </w:rPr>
      </w:pPr>
    </w:p>
    <w:p w14:paraId="04A2C51C" w14:textId="77777777" w:rsidR="005A5827" w:rsidRDefault="005A5827" w:rsidP="005A5827">
      <w:pPr>
        <w:spacing w:after="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Кадровое обеспечение</w:t>
      </w:r>
    </w:p>
    <w:p w14:paraId="73707453" w14:textId="77777777" w:rsidR="005A5827" w:rsidRPr="001E671D" w:rsidRDefault="005A5827" w:rsidP="005A5827">
      <w:pPr>
        <w:spacing w:after="0"/>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Pr="000665EF">
        <w:rPr>
          <w:rFonts w:ascii="Times New Roman" w:hAnsi="Times New Roman" w:cs="Times New Roman"/>
          <w:sz w:val="24"/>
          <w:szCs w:val="24"/>
          <w:lang w:eastAsia="ru-RU"/>
        </w:rPr>
        <w:t xml:space="preserve">МБДОУ Д/с «Родничок» с.Нежинка </w:t>
      </w:r>
      <w:r>
        <w:rPr>
          <w:rFonts w:ascii="Times New Roman" w:hAnsi="Times New Roman" w:cs="Times New Roman"/>
          <w:sz w:val="24"/>
          <w:szCs w:val="24"/>
          <w:lang w:eastAsia="ru-RU"/>
        </w:rPr>
        <w:t xml:space="preserve">укомплектовано кадрами, </w:t>
      </w:r>
      <w:r w:rsidRPr="000665EF">
        <w:rPr>
          <w:rFonts w:ascii="Times New Roman" w:hAnsi="Times New Roman" w:cs="Times New Roman"/>
          <w:sz w:val="24"/>
          <w:szCs w:val="24"/>
          <w:lang w:eastAsia="ru-RU"/>
        </w:rPr>
        <w:t>имеющими необходимую квалификацию д</w:t>
      </w:r>
      <w:r>
        <w:rPr>
          <w:rFonts w:ascii="Times New Roman" w:hAnsi="Times New Roman" w:cs="Times New Roman"/>
          <w:sz w:val="24"/>
          <w:szCs w:val="24"/>
          <w:lang w:eastAsia="ru-RU"/>
        </w:rPr>
        <w:t xml:space="preserve">ля решения задач, определённых </w:t>
      </w:r>
      <w:r w:rsidRPr="000665EF">
        <w:rPr>
          <w:rFonts w:ascii="Times New Roman" w:hAnsi="Times New Roman" w:cs="Times New Roman"/>
          <w:sz w:val="24"/>
          <w:szCs w:val="24"/>
          <w:lang w:eastAsia="ru-RU"/>
        </w:rPr>
        <w:t>Образовательной программой дошкольного образования МБДОУ Д/с «Родничок» с.Нежинка</w:t>
      </w:r>
      <w:r>
        <w:rPr>
          <w:rFonts w:ascii="Times New Roman" w:hAnsi="Times New Roman" w:cs="Times New Roman"/>
          <w:sz w:val="24"/>
          <w:szCs w:val="24"/>
          <w:lang w:eastAsia="ru-RU"/>
        </w:rPr>
        <w:t xml:space="preserve">, способными к инновационной профессиональной </w:t>
      </w:r>
      <w:r w:rsidRPr="000665EF">
        <w:rPr>
          <w:rFonts w:ascii="Times New Roman" w:hAnsi="Times New Roman" w:cs="Times New Roman"/>
          <w:sz w:val="24"/>
          <w:szCs w:val="24"/>
          <w:lang w:eastAsia="ru-RU"/>
        </w:rPr>
        <w:t>деятельности. Основой для разработки долж</w:t>
      </w:r>
      <w:r>
        <w:rPr>
          <w:rFonts w:ascii="Times New Roman" w:hAnsi="Times New Roman" w:cs="Times New Roman"/>
          <w:sz w:val="24"/>
          <w:szCs w:val="24"/>
          <w:lang w:eastAsia="ru-RU"/>
        </w:rPr>
        <w:t xml:space="preserve">ностных инструкций, содержащих </w:t>
      </w:r>
      <w:r w:rsidRPr="000665EF">
        <w:rPr>
          <w:rFonts w:ascii="Times New Roman" w:hAnsi="Times New Roman" w:cs="Times New Roman"/>
          <w:sz w:val="24"/>
          <w:szCs w:val="24"/>
          <w:lang w:eastAsia="ru-RU"/>
        </w:rPr>
        <w:t>конкретный перечень должностных обя</w:t>
      </w:r>
      <w:r>
        <w:rPr>
          <w:rFonts w:ascii="Times New Roman" w:hAnsi="Times New Roman" w:cs="Times New Roman"/>
          <w:sz w:val="24"/>
          <w:szCs w:val="24"/>
          <w:lang w:eastAsia="ru-RU"/>
        </w:rPr>
        <w:t xml:space="preserve">занностей работников, с учётом </w:t>
      </w:r>
      <w:r w:rsidRPr="000665EF">
        <w:rPr>
          <w:rFonts w:ascii="Times New Roman" w:hAnsi="Times New Roman" w:cs="Times New Roman"/>
          <w:sz w:val="24"/>
          <w:szCs w:val="24"/>
          <w:lang w:eastAsia="ru-RU"/>
        </w:rPr>
        <w:t>особенностей организации труда и управления, а</w:t>
      </w:r>
      <w:r>
        <w:rPr>
          <w:rFonts w:ascii="Times New Roman" w:hAnsi="Times New Roman" w:cs="Times New Roman"/>
          <w:sz w:val="24"/>
          <w:szCs w:val="24"/>
          <w:lang w:eastAsia="ru-RU"/>
        </w:rPr>
        <w:t xml:space="preserve"> также прав, ответственности и </w:t>
      </w:r>
      <w:r w:rsidRPr="000665EF">
        <w:rPr>
          <w:rFonts w:ascii="Times New Roman" w:hAnsi="Times New Roman" w:cs="Times New Roman"/>
          <w:sz w:val="24"/>
          <w:szCs w:val="24"/>
          <w:lang w:eastAsia="ru-RU"/>
        </w:rPr>
        <w:t>компетентности работников образовательного учреждения служат квалификационные характери</w:t>
      </w:r>
      <w:r>
        <w:rPr>
          <w:rFonts w:ascii="Times New Roman" w:hAnsi="Times New Roman" w:cs="Times New Roman"/>
          <w:sz w:val="24"/>
          <w:szCs w:val="24"/>
          <w:lang w:eastAsia="ru-RU"/>
        </w:rPr>
        <w:t xml:space="preserve">стики, представленные в Едином </w:t>
      </w:r>
      <w:r w:rsidRPr="000665EF">
        <w:rPr>
          <w:rFonts w:ascii="Times New Roman" w:hAnsi="Times New Roman" w:cs="Times New Roman"/>
          <w:sz w:val="24"/>
          <w:szCs w:val="24"/>
          <w:lang w:eastAsia="ru-RU"/>
        </w:rPr>
        <w:t>квалификационном справочнике должностей</w:t>
      </w:r>
      <w:r>
        <w:rPr>
          <w:rFonts w:ascii="Times New Roman" w:hAnsi="Times New Roman" w:cs="Times New Roman"/>
          <w:sz w:val="24"/>
          <w:szCs w:val="24"/>
          <w:lang w:eastAsia="ru-RU"/>
        </w:rPr>
        <w:t xml:space="preserve"> руководителей, специалистов и </w:t>
      </w:r>
      <w:r w:rsidRPr="000665EF">
        <w:rPr>
          <w:rFonts w:ascii="Times New Roman" w:hAnsi="Times New Roman" w:cs="Times New Roman"/>
          <w:sz w:val="24"/>
          <w:szCs w:val="24"/>
          <w:lang w:eastAsia="ru-RU"/>
        </w:rPr>
        <w:t xml:space="preserve">служащих (раздел «Квалификационные характеристики должностей работников </w:t>
      </w:r>
      <w:r w:rsidRPr="000665EF">
        <w:rPr>
          <w:rFonts w:ascii="Times New Roman" w:hAnsi="Times New Roman" w:cs="Times New Roman"/>
          <w:sz w:val="24"/>
          <w:szCs w:val="24"/>
          <w:lang w:eastAsia="ru-RU"/>
        </w:rPr>
        <w:br/>
        <w:t xml:space="preserve">образования»). </w:t>
      </w:r>
      <w:r w:rsidRPr="000665EF">
        <w:rPr>
          <w:rFonts w:ascii="Times New Roman" w:hAnsi="Times New Roman" w:cs="Times New Roman"/>
          <w:sz w:val="24"/>
          <w:szCs w:val="24"/>
          <w:lang w:eastAsia="ru-RU"/>
        </w:rPr>
        <w:br/>
        <w:t xml:space="preserve">В целях эффективной реализации программы созданы условия для: </w:t>
      </w:r>
      <w:r w:rsidRPr="000665EF">
        <w:rPr>
          <w:rFonts w:ascii="Times New Roman" w:hAnsi="Times New Roman" w:cs="Times New Roman"/>
          <w:sz w:val="24"/>
          <w:szCs w:val="24"/>
          <w:lang w:eastAsia="ru-RU"/>
        </w:rPr>
        <w:br/>
        <w:t>- профессионального развития педагогическ</w:t>
      </w:r>
      <w:r>
        <w:rPr>
          <w:rFonts w:ascii="Times New Roman" w:hAnsi="Times New Roman" w:cs="Times New Roman"/>
          <w:sz w:val="24"/>
          <w:szCs w:val="24"/>
          <w:lang w:eastAsia="ru-RU"/>
        </w:rPr>
        <w:t xml:space="preserve">их и руководящих работников, в </w:t>
      </w:r>
      <w:r w:rsidRPr="000665EF">
        <w:rPr>
          <w:rFonts w:ascii="Times New Roman" w:hAnsi="Times New Roman" w:cs="Times New Roman"/>
          <w:sz w:val="24"/>
          <w:szCs w:val="24"/>
          <w:lang w:eastAsia="ru-RU"/>
        </w:rPr>
        <w:t xml:space="preserve">том числе их дополнительного профессионального образования (районные  методические объединения, семинары, научно-практическая конференция, курсы повышения квалификации) </w:t>
      </w:r>
      <w:r w:rsidRPr="000665EF">
        <w:rPr>
          <w:rFonts w:ascii="Times New Roman" w:hAnsi="Times New Roman" w:cs="Times New Roman"/>
          <w:sz w:val="24"/>
          <w:szCs w:val="24"/>
          <w:lang w:eastAsia="ru-RU"/>
        </w:rPr>
        <w:br/>
        <w:t>- консультативной поддержки педагог</w:t>
      </w:r>
      <w:r>
        <w:rPr>
          <w:rFonts w:ascii="Times New Roman" w:hAnsi="Times New Roman" w:cs="Times New Roman"/>
          <w:sz w:val="24"/>
          <w:szCs w:val="24"/>
          <w:lang w:eastAsia="ru-RU"/>
        </w:rPr>
        <w:t xml:space="preserve">ических работников по вопросам </w:t>
      </w:r>
      <w:r w:rsidRPr="000665EF">
        <w:rPr>
          <w:rFonts w:ascii="Times New Roman" w:hAnsi="Times New Roman" w:cs="Times New Roman"/>
          <w:sz w:val="24"/>
          <w:szCs w:val="24"/>
          <w:lang w:eastAsia="ru-RU"/>
        </w:rPr>
        <w:t xml:space="preserve">образования и охраны здоровья детей; </w:t>
      </w:r>
      <w:r w:rsidRPr="000665EF">
        <w:rPr>
          <w:rFonts w:ascii="Times New Roman" w:hAnsi="Times New Roman" w:cs="Times New Roman"/>
          <w:sz w:val="24"/>
          <w:szCs w:val="24"/>
          <w:lang w:eastAsia="ru-RU"/>
        </w:rPr>
        <w:br/>
        <w:t>- организационно-методическое соп</w:t>
      </w:r>
      <w:r>
        <w:rPr>
          <w:rFonts w:ascii="Times New Roman" w:hAnsi="Times New Roman" w:cs="Times New Roman"/>
          <w:sz w:val="24"/>
          <w:szCs w:val="24"/>
          <w:lang w:eastAsia="ru-RU"/>
        </w:rPr>
        <w:t xml:space="preserve">ровождение процесса реализации </w:t>
      </w:r>
      <w:r w:rsidRPr="000665EF">
        <w:rPr>
          <w:rFonts w:ascii="Times New Roman" w:hAnsi="Times New Roman" w:cs="Times New Roman"/>
          <w:sz w:val="24"/>
          <w:szCs w:val="24"/>
          <w:lang w:eastAsia="ru-RU"/>
        </w:rPr>
        <w:t xml:space="preserve">Программы, (педагогический совет, семинар, семинар-практикум). </w:t>
      </w:r>
      <w:r w:rsidRPr="000665EF">
        <w:rPr>
          <w:rFonts w:ascii="Times New Roman" w:hAnsi="Times New Roman" w:cs="Times New Roman"/>
          <w:sz w:val="24"/>
          <w:szCs w:val="24"/>
          <w:lang w:eastAsia="ru-RU"/>
        </w:rPr>
        <w:br/>
      </w:r>
      <w:r w:rsidRPr="000665EF">
        <w:rPr>
          <w:rFonts w:ascii="Times New Roman" w:hAnsi="Times New Roman" w:cs="Times New Roman"/>
          <w:sz w:val="24"/>
          <w:szCs w:val="24"/>
          <w:lang w:eastAsia="ru-RU"/>
        </w:rPr>
        <w:lastRenderedPageBreak/>
        <w:t>Раннее выявление, обучение и воспитание о</w:t>
      </w:r>
      <w:r>
        <w:rPr>
          <w:rFonts w:ascii="Times New Roman" w:hAnsi="Times New Roman" w:cs="Times New Roman"/>
          <w:sz w:val="24"/>
          <w:szCs w:val="24"/>
          <w:lang w:eastAsia="ru-RU"/>
        </w:rPr>
        <w:t xml:space="preserve">дарённых детей составляет одно </w:t>
      </w:r>
      <w:r w:rsidRPr="000665EF">
        <w:rPr>
          <w:rFonts w:ascii="Times New Roman" w:hAnsi="Times New Roman" w:cs="Times New Roman"/>
          <w:sz w:val="24"/>
          <w:szCs w:val="24"/>
          <w:lang w:eastAsia="ru-RU"/>
        </w:rPr>
        <w:t>из перспективных направлений развития сис</w:t>
      </w:r>
      <w:r>
        <w:rPr>
          <w:rFonts w:ascii="Times New Roman" w:hAnsi="Times New Roman" w:cs="Times New Roman"/>
          <w:sz w:val="24"/>
          <w:szCs w:val="24"/>
          <w:lang w:eastAsia="ru-RU"/>
        </w:rPr>
        <w:t xml:space="preserve">темы образования, одновременно </w:t>
      </w:r>
      <w:r w:rsidRPr="000665EF">
        <w:rPr>
          <w:rFonts w:ascii="Times New Roman" w:hAnsi="Times New Roman" w:cs="Times New Roman"/>
          <w:sz w:val="24"/>
          <w:szCs w:val="24"/>
          <w:lang w:eastAsia="ru-RU"/>
        </w:rPr>
        <w:t xml:space="preserve">являясь одним из ведущих факторов социализации и творческой самореализации личности. </w:t>
      </w:r>
      <w:r>
        <w:rPr>
          <w:rFonts w:ascii="Times New Roman" w:hAnsi="Times New Roman" w:cs="Times New Roman"/>
          <w:sz w:val="24"/>
          <w:szCs w:val="24"/>
          <w:lang w:eastAsia="ru-RU"/>
        </w:rPr>
        <w:t xml:space="preserve">Основным признаком </w:t>
      </w:r>
      <w:r w:rsidRPr="000665EF">
        <w:rPr>
          <w:rFonts w:ascii="Times New Roman" w:hAnsi="Times New Roman" w:cs="Times New Roman"/>
          <w:sz w:val="24"/>
          <w:szCs w:val="24"/>
          <w:lang w:eastAsia="ru-RU"/>
        </w:rPr>
        <w:t xml:space="preserve">эффективного </w:t>
      </w:r>
      <w:r>
        <w:rPr>
          <w:rFonts w:ascii="Times New Roman" w:hAnsi="Times New Roman" w:cs="Times New Roman"/>
          <w:sz w:val="24"/>
          <w:szCs w:val="24"/>
          <w:lang w:eastAsia="ru-RU"/>
        </w:rPr>
        <w:t xml:space="preserve">педагогического взаимодействия </w:t>
      </w:r>
      <w:r w:rsidRPr="000665EF">
        <w:rPr>
          <w:rFonts w:ascii="Times New Roman" w:hAnsi="Times New Roman" w:cs="Times New Roman"/>
          <w:sz w:val="24"/>
          <w:szCs w:val="24"/>
          <w:lang w:eastAsia="ru-RU"/>
        </w:rPr>
        <w:t>является взаимосвязь всех педа</w:t>
      </w:r>
      <w:r>
        <w:rPr>
          <w:rFonts w:ascii="Times New Roman" w:hAnsi="Times New Roman" w:cs="Times New Roman"/>
          <w:sz w:val="24"/>
          <w:szCs w:val="24"/>
          <w:lang w:eastAsia="ru-RU"/>
        </w:rPr>
        <w:t xml:space="preserve">гогов направленная на развитие </w:t>
      </w:r>
      <w:r w:rsidRPr="000665EF">
        <w:rPr>
          <w:rFonts w:ascii="Times New Roman" w:hAnsi="Times New Roman" w:cs="Times New Roman"/>
          <w:sz w:val="24"/>
          <w:szCs w:val="24"/>
          <w:lang w:eastAsia="ru-RU"/>
        </w:rPr>
        <w:t>личности ребенка, социаль</w:t>
      </w:r>
      <w:r>
        <w:rPr>
          <w:rFonts w:ascii="Times New Roman" w:hAnsi="Times New Roman" w:cs="Times New Roman"/>
          <w:sz w:val="24"/>
          <w:szCs w:val="24"/>
          <w:lang w:eastAsia="ru-RU"/>
        </w:rPr>
        <w:t xml:space="preserve">ного становления, гармонизацию </w:t>
      </w:r>
      <w:r w:rsidRPr="000665EF">
        <w:rPr>
          <w:rFonts w:ascii="Times New Roman" w:hAnsi="Times New Roman" w:cs="Times New Roman"/>
          <w:sz w:val="24"/>
          <w:szCs w:val="24"/>
          <w:lang w:eastAsia="ru-RU"/>
        </w:rPr>
        <w:t>взаимоотношений детей с окружающим со</w:t>
      </w:r>
      <w:r>
        <w:rPr>
          <w:rFonts w:ascii="Times New Roman" w:hAnsi="Times New Roman" w:cs="Times New Roman"/>
          <w:sz w:val="24"/>
          <w:szCs w:val="24"/>
          <w:lang w:eastAsia="ru-RU"/>
        </w:rPr>
        <w:t xml:space="preserve">циумом, природой, самим собой. </w:t>
      </w:r>
      <w:r w:rsidRPr="000665EF">
        <w:rPr>
          <w:rFonts w:ascii="Times New Roman" w:hAnsi="Times New Roman" w:cs="Times New Roman"/>
          <w:sz w:val="24"/>
          <w:szCs w:val="24"/>
          <w:lang w:eastAsia="ru-RU"/>
        </w:rPr>
        <w:t>Воспитательная деятельность педагог</w:t>
      </w:r>
      <w:r>
        <w:rPr>
          <w:rFonts w:ascii="Times New Roman" w:hAnsi="Times New Roman" w:cs="Times New Roman"/>
          <w:sz w:val="24"/>
          <w:szCs w:val="24"/>
          <w:lang w:eastAsia="ru-RU"/>
        </w:rPr>
        <w:t xml:space="preserve">а включает в себя реализацию </w:t>
      </w:r>
      <w:r w:rsidRPr="000665EF">
        <w:rPr>
          <w:rFonts w:ascii="Times New Roman" w:hAnsi="Times New Roman" w:cs="Times New Roman"/>
          <w:sz w:val="24"/>
          <w:szCs w:val="24"/>
          <w:lang w:eastAsia="ru-RU"/>
        </w:rPr>
        <w:t>комплекса организационных и психолого-</w:t>
      </w:r>
      <w:r>
        <w:rPr>
          <w:rFonts w:ascii="Times New Roman" w:hAnsi="Times New Roman" w:cs="Times New Roman"/>
          <w:sz w:val="24"/>
          <w:szCs w:val="24"/>
          <w:lang w:eastAsia="ru-RU"/>
        </w:rPr>
        <w:t xml:space="preserve">педагогических задач, решаемых </w:t>
      </w:r>
      <w:r w:rsidRPr="000665EF">
        <w:rPr>
          <w:rFonts w:ascii="Times New Roman" w:hAnsi="Times New Roman" w:cs="Times New Roman"/>
          <w:sz w:val="24"/>
          <w:szCs w:val="24"/>
          <w:lang w:eastAsia="ru-RU"/>
        </w:rPr>
        <w:t>педагогом с целью обеспечения оптимальн</w:t>
      </w:r>
      <w:r>
        <w:rPr>
          <w:rFonts w:ascii="Times New Roman" w:hAnsi="Times New Roman" w:cs="Times New Roman"/>
          <w:sz w:val="24"/>
          <w:szCs w:val="24"/>
          <w:lang w:eastAsia="ru-RU"/>
        </w:rPr>
        <w:t xml:space="preserve">ого развития личности ребенка. </w:t>
      </w:r>
      <w:r w:rsidRPr="000665EF">
        <w:rPr>
          <w:rFonts w:ascii="Times New Roman" w:hAnsi="Times New Roman" w:cs="Times New Roman"/>
          <w:sz w:val="24"/>
          <w:szCs w:val="24"/>
          <w:lang w:eastAsia="ru-RU"/>
        </w:rPr>
        <w:t>Методическая детализация реализац</w:t>
      </w:r>
      <w:r>
        <w:rPr>
          <w:rFonts w:ascii="Times New Roman" w:hAnsi="Times New Roman" w:cs="Times New Roman"/>
          <w:sz w:val="24"/>
          <w:szCs w:val="24"/>
          <w:lang w:eastAsia="ru-RU"/>
        </w:rPr>
        <w:t xml:space="preserve">ии воспитательной деятельности </w:t>
      </w:r>
      <w:r w:rsidRPr="000665EF">
        <w:rPr>
          <w:rFonts w:ascii="Times New Roman" w:hAnsi="Times New Roman" w:cs="Times New Roman"/>
          <w:sz w:val="24"/>
          <w:szCs w:val="24"/>
          <w:lang w:eastAsia="ru-RU"/>
        </w:rPr>
        <w:t>педагога осуществляется в процессе ее</w:t>
      </w:r>
      <w:r>
        <w:rPr>
          <w:rFonts w:ascii="Times New Roman" w:hAnsi="Times New Roman" w:cs="Times New Roman"/>
          <w:sz w:val="24"/>
          <w:szCs w:val="24"/>
          <w:lang w:eastAsia="ru-RU"/>
        </w:rPr>
        <w:t xml:space="preserve"> проектирования и организации. </w:t>
      </w:r>
      <w:r w:rsidRPr="000665EF">
        <w:rPr>
          <w:rFonts w:ascii="Times New Roman" w:hAnsi="Times New Roman" w:cs="Times New Roman"/>
          <w:sz w:val="24"/>
          <w:szCs w:val="24"/>
          <w:lang w:eastAsia="ru-RU"/>
        </w:rPr>
        <w:t>Наименование должности</w:t>
      </w:r>
      <w:r>
        <w:rPr>
          <w:rFonts w:ascii="Times New Roman" w:hAnsi="Times New Roman" w:cs="Times New Roman"/>
          <w:sz w:val="24"/>
          <w:szCs w:val="24"/>
          <w:lang w:eastAsia="ru-RU"/>
        </w:rPr>
        <w:t xml:space="preserve"> и т</w:t>
      </w:r>
      <w:r w:rsidRPr="000665EF">
        <w:rPr>
          <w:rFonts w:ascii="Times New Roman" w:hAnsi="Times New Roman" w:cs="Times New Roman"/>
          <w:sz w:val="24"/>
          <w:szCs w:val="24"/>
          <w:lang w:eastAsia="ru-RU"/>
        </w:rPr>
        <w:t xml:space="preserve">рудовые функции, связанные с организацией и </w:t>
      </w:r>
      <w:r w:rsidRPr="000665EF">
        <w:rPr>
          <w:rFonts w:ascii="Times New Roman" w:hAnsi="Times New Roman" w:cs="Times New Roman"/>
          <w:sz w:val="24"/>
          <w:szCs w:val="24"/>
          <w:lang w:eastAsia="ru-RU"/>
        </w:rPr>
        <w:br/>
        <w:t xml:space="preserve">реализацией воспитательного процесса </w:t>
      </w:r>
      <w:r w:rsidRPr="000665EF">
        <w:rPr>
          <w:rFonts w:ascii="Times New Roman" w:hAnsi="Times New Roman" w:cs="Times New Roman"/>
          <w:sz w:val="24"/>
          <w:szCs w:val="24"/>
          <w:lang w:eastAsia="ru-RU"/>
        </w:rPr>
        <w:br/>
        <w:t>Заведующий:</w:t>
      </w:r>
    </w:p>
    <w:p w14:paraId="3C2B8AFB"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 управляет воспитат</w:t>
      </w:r>
      <w:r>
        <w:rPr>
          <w:rFonts w:ascii="Times New Roman" w:hAnsi="Times New Roman" w:cs="Times New Roman"/>
          <w:sz w:val="24"/>
          <w:szCs w:val="24"/>
          <w:lang w:eastAsia="ru-RU"/>
        </w:rPr>
        <w:t xml:space="preserve">ельной деятельностью на уровне </w:t>
      </w:r>
      <w:r w:rsidRPr="000665EF">
        <w:rPr>
          <w:rFonts w:ascii="Times New Roman" w:hAnsi="Times New Roman" w:cs="Times New Roman"/>
          <w:sz w:val="24"/>
          <w:szCs w:val="24"/>
          <w:lang w:eastAsia="ru-RU"/>
        </w:rPr>
        <w:t xml:space="preserve">ДОО; </w:t>
      </w:r>
      <w:r w:rsidRPr="000665EF">
        <w:rPr>
          <w:rFonts w:ascii="Times New Roman" w:hAnsi="Times New Roman" w:cs="Times New Roman"/>
          <w:sz w:val="24"/>
          <w:szCs w:val="24"/>
          <w:lang w:eastAsia="ru-RU"/>
        </w:rPr>
        <w:br/>
        <w:t xml:space="preserve">- создает условия, позволяющие педагогическому составу реализовать воспитательную деятельность; </w:t>
      </w:r>
    </w:p>
    <w:p w14:paraId="6D7F8D08"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 xml:space="preserve">- проводит анализ итогов воспитательной деятельности в ДОО за учебный год; </w:t>
      </w:r>
      <w:r w:rsidRPr="000665EF">
        <w:rPr>
          <w:rFonts w:ascii="Times New Roman" w:hAnsi="Times New Roman" w:cs="Times New Roman"/>
          <w:sz w:val="24"/>
          <w:szCs w:val="24"/>
          <w:lang w:eastAsia="ru-RU"/>
        </w:rPr>
        <w:br/>
        <w:t>- планирует воспитательную деятельность в ДОО на учебный год, включая</w:t>
      </w:r>
    </w:p>
    <w:p w14:paraId="5152618B"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календарный план воспитательной работы на учебный год;</w:t>
      </w:r>
    </w:p>
    <w:p w14:paraId="6074F23A"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 xml:space="preserve">– регулирует воспитательную деятельность в ДОО; </w:t>
      </w:r>
    </w:p>
    <w:p w14:paraId="017D8805"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 xml:space="preserve">– осуществляет контроль за исполнением управленческих решений по воспитательной деятельности в ДОО (в том числе осуществляется </w:t>
      </w:r>
      <w:r w:rsidRPr="000665EF">
        <w:rPr>
          <w:rFonts w:ascii="Times New Roman" w:hAnsi="Times New Roman" w:cs="Times New Roman"/>
          <w:sz w:val="24"/>
          <w:szCs w:val="24"/>
          <w:lang w:eastAsia="ru-RU"/>
        </w:rPr>
        <w:br/>
        <w:t xml:space="preserve">через мониторинг качества организации воспитательной деятельности в ДОО). </w:t>
      </w:r>
      <w:r w:rsidRPr="000665EF">
        <w:rPr>
          <w:rFonts w:ascii="Times New Roman" w:hAnsi="Times New Roman" w:cs="Times New Roman"/>
          <w:sz w:val="24"/>
          <w:szCs w:val="24"/>
          <w:lang w:eastAsia="ru-RU"/>
        </w:rPr>
        <w:br/>
        <w:t xml:space="preserve">Старший воспитатель: </w:t>
      </w:r>
    </w:p>
    <w:p w14:paraId="47D7DF57"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 xml:space="preserve">- осуществляет организацию воспитательной деятельности в ДОО; </w:t>
      </w:r>
      <w:r w:rsidRPr="000665EF">
        <w:rPr>
          <w:rFonts w:ascii="Times New Roman" w:hAnsi="Times New Roman" w:cs="Times New Roman"/>
          <w:sz w:val="24"/>
          <w:szCs w:val="24"/>
          <w:lang w:eastAsia="ru-RU"/>
        </w:rPr>
        <w:br/>
        <w:t xml:space="preserve">- разрабатывает необходимые для организации воспитательной деятельности в ДОО нормативных документов (положений, инструкций, должностных и </w:t>
      </w:r>
      <w:r w:rsidRPr="000665EF">
        <w:rPr>
          <w:rFonts w:ascii="Times New Roman" w:hAnsi="Times New Roman" w:cs="Times New Roman"/>
          <w:sz w:val="24"/>
          <w:szCs w:val="24"/>
          <w:lang w:eastAsia="ru-RU"/>
        </w:rPr>
        <w:br/>
        <w:t xml:space="preserve">функциональных обязанностей, проектов и программ воспитательной работы и др.); </w:t>
      </w:r>
    </w:p>
    <w:p w14:paraId="3F9FD6F0"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 xml:space="preserve">- анализирует возможности имеющихся структур для организации воспитательной деятельности; </w:t>
      </w:r>
    </w:p>
    <w:p w14:paraId="72057B51"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 xml:space="preserve">- планирует работу в организации воспитательной  деятельности; </w:t>
      </w:r>
      <w:r w:rsidRPr="000665EF">
        <w:rPr>
          <w:rFonts w:ascii="Times New Roman" w:hAnsi="Times New Roman" w:cs="Times New Roman"/>
          <w:sz w:val="24"/>
          <w:szCs w:val="24"/>
          <w:lang w:eastAsia="ru-RU"/>
        </w:rPr>
        <w:br/>
        <w:t>- организует практическую работу в ДОО в соответствии с календарным планом воспитательной работы;</w:t>
      </w:r>
    </w:p>
    <w:p w14:paraId="5758D33A"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 xml:space="preserve">- осуществляет проведение мониторинга состояния воспитательной деятельности в ДОО </w:t>
      </w:r>
    </w:p>
    <w:p w14:paraId="05AC3B34"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 xml:space="preserve">совместно с Педагогическим советом: </w:t>
      </w:r>
      <w:r w:rsidRPr="000665EF">
        <w:rPr>
          <w:rFonts w:ascii="Times New Roman" w:hAnsi="Times New Roman" w:cs="Times New Roman"/>
          <w:sz w:val="24"/>
          <w:szCs w:val="24"/>
          <w:lang w:eastAsia="ru-RU"/>
        </w:rPr>
        <w:br/>
        <w:t xml:space="preserve">- организует повышение квалификации и </w:t>
      </w:r>
      <w:r>
        <w:rPr>
          <w:rFonts w:ascii="Times New Roman" w:hAnsi="Times New Roman" w:cs="Times New Roman"/>
          <w:sz w:val="24"/>
          <w:szCs w:val="24"/>
          <w:lang w:eastAsia="ru-RU"/>
        </w:rPr>
        <w:t xml:space="preserve">профессиональной </w:t>
      </w:r>
      <w:r w:rsidRPr="000665EF">
        <w:rPr>
          <w:rFonts w:ascii="Times New Roman" w:hAnsi="Times New Roman" w:cs="Times New Roman"/>
          <w:sz w:val="24"/>
          <w:szCs w:val="24"/>
          <w:lang w:eastAsia="ru-RU"/>
        </w:rPr>
        <w:t xml:space="preserve">переподготовки педагогов для совершенствования их </w:t>
      </w:r>
      <w:r w:rsidRPr="000665EF">
        <w:rPr>
          <w:rFonts w:ascii="Times New Roman" w:hAnsi="Times New Roman" w:cs="Times New Roman"/>
          <w:sz w:val="24"/>
          <w:szCs w:val="24"/>
          <w:lang w:eastAsia="ru-RU"/>
        </w:rPr>
        <w:br/>
        <w:t xml:space="preserve">психолого-педагогической и управленческой компетентностей </w:t>
      </w:r>
      <w:r w:rsidRPr="000665EF">
        <w:rPr>
          <w:rFonts w:ascii="Times New Roman" w:hAnsi="Times New Roman" w:cs="Times New Roman"/>
          <w:sz w:val="24"/>
          <w:szCs w:val="24"/>
          <w:lang w:eastAsia="ru-RU"/>
        </w:rPr>
        <w:br/>
        <w:t xml:space="preserve">– проводит анализ и контроль воспитательной деятельности, распространение передового опыта других образовательных организаций; </w:t>
      </w:r>
      <w:r w:rsidRPr="000665EF">
        <w:rPr>
          <w:rFonts w:ascii="Times New Roman" w:hAnsi="Times New Roman" w:cs="Times New Roman"/>
          <w:sz w:val="24"/>
          <w:szCs w:val="24"/>
          <w:lang w:eastAsia="ru-RU"/>
        </w:rPr>
        <w:br/>
        <w:t xml:space="preserve">- способствует формированию мотивации педагогов к участию в разработке и реализации разнообразных образовательных и социально значимых проектов; </w:t>
      </w:r>
      <w:r w:rsidRPr="000665EF">
        <w:rPr>
          <w:rFonts w:ascii="Times New Roman" w:hAnsi="Times New Roman" w:cs="Times New Roman"/>
          <w:sz w:val="24"/>
          <w:szCs w:val="24"/>
          <w:lang w:eastAsia="ru-RU"/>
        </w:rPr>
        <w:br/>
        <w:t xml:space="preserve">- информирует о наличии возможностей для участия педагогов в воспитательной деятельности; </w:t>
      </w:r>
    </w:p>
    <w:p w14:paraId="3B67F948"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 xml:space="preserve">- осуществляет наполнение сайта ДОО информацией о воспитательной деятельности; </w:t>
      </w:r>
    </w:p>
    <w:p w14:paraId="1ED30C43"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 xml:space="preserve">- выполняет организационно-координационную работу при проведении обще садовых воспитательных мероприятий; </w:t>
      </w:r>
    </w:p>
    <w:p w14:paraId="218A164C"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lastRenderedPageBreak/>
        <w:t xml:space="preserve">- информирует об участии в районных и городских, конкурсах и т.д.; </w:t>
      </w:r>
      <w:r w:rsidRPr="000665EF">
        <w:rPr>
          <w:rFonts w:ascii="Times New Roman" w:hAnsi="Times New Roman" w:cs="Times New Roman"/>
          <w:sz w:val="24"/>
          <w:szCs w:val="24"/>
          <w:lang w:eastAsia="ru-RU"/>
        </w:rPr>
        <w:br/>
        <w:t xml:space="preserve">- организует и сопровождает воспитательную деятельности педагогических инициатив; </w:t>
      </w:r>
    </w:p>
    <w:p w14:paraId="49861EAD"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 xml:space="preserve">- создает необходимую для осуществления воспитательной деятельности инфраструктуру; </w:t>
      </w:r>
    </w:p>
    <w:p w14:paraId="3953AE1C"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 xml:space="preserve">- развивает сотрудничества с социальными партнерами; </w:t>
      </w:r>
      <w:r w:rsidRPr="000665EF">
        <w:rPr>
          <w:rFonts w:ascii="Times New Roman" w:hAnsi="Times New Roman" w:cs="Times New Roman"/>
          <w:sz w:val="24"/>
          <w:szCs w:val="24"/>
          <w:lang w:eastAsia="ru-RU"/>
        </w:rPr>
        <w:br/>
        <w:t xml:space="preserve">- стимулируют активную воспитательную деятельность педагогов; </w:t>
      </w:r>
      <w:r w:rsidRPr="000665EF">
        <w:rPr>
          <w:rFonts w:ascii="Times New Roman" w:hAnsi="Times New Roman" w:cs="Times New Roman"/>
          <w:sz w:val="24"/>
          <w:szCs w:val="24"/>
          <w:lang w:eastAsia="ru-RU"/>
        </w:rPr>
        <w:br/>
        <w:t>Педагог психолог:</w:t>
      </w:r>
    </w:p>
    <w:p w14:paraId="5A4B4B27"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 xml:space="preserve"> - оказывает психолого-педагогическую помощь; </w:t>
      </w:r>
    </w:p>
    <w:p w14:paraId="158EEEFD"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 xml:space="preserve">- осуществляет социологические исследования обучающихся; </w:t>
      </w:r>
      <w:r w:rsidRPr="000665EF">
        <w:rPr>
          <w:rFonts w:ascii="Times New Roman" w:hAnsi="Times New Roman" w:cs="Times New Roman"/>
          <w:sz w:val="24"/>
          <w:szCs w:val="24"/>
          <w:lang w:eastAsia="ru-RU"/>
        </w:rPr>
        <w:br/>
        <w:t xml:space="preserve">- организует и проводит различные виды воспитательной работы; </w:t>
      </w:r>
      <w:r w:rsidRPr="000665EF">
        <w:rPr>
          <w:rFonts w:ascii="Times New Roman" w:hAnsi="Times New Roman" w:cs="Times New Roman"/>
          <w:sz w:val="24"/>
          <w:szCs w:val="24"/>
          <w:lang w:eastAsia="ru-RU"/>
        </w:rPr>
        <w:br/>
        <w:t xml:space="preserve">– подготавливает предложения по поощрению обучающихся и педагогов за активное участие в воспитательном процессе. </w:t>
      </w:r>
    </w:p>
    <w:p w14:paraId="27730EE4"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Воспитатель, музыкальный руководитель</w:t>
      </w:r>
      <w:r>
        <w:rPr>
          <w:rFonts w:ascii="Times New Roman" w:hAnsi="Times New Roman" w:cs="Times New Roman"/>
          <w:sz w:val="24"/>
          <w:szCs w:val="24"/>
          <w:lang w:eastAsia="ru-RU"/>
        </w:rPr>
        <w:t>, инструктор по физической культуре</w:t>
      </w:r>
      <w:r w:rsidRPr="000665EF">
        <w:rPr>
          <w:rFonts w:ascii="Times New Roman" w:hAnsi="Times New Roman" w:cs="Times New Roman"/>
          <w:sz w:val="24"/>
          <w:szCs w:val="24"/>
          <w:lang w:eastAsia="ru-RU"/>
        </w:rPr>
        <w:t>:</w:t>
      </w:r>
    </w:p>
    <w:p w14:paraId="040F1666"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 xml:space="preserve">- обеспечивает занятие обучающихся творчеством, медиа, физической культурой; </w:t>
      </w:r>
    </w:p>
    <w:p w14:paraId="51DB0B2A"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 xml:space="preserve">- способствует формированию у обучающихся активной гражданской позиции, сохранению и приумножению нравственных, культурных и научных </w:t>
      </w:r>
      <w:r w:rsidRPr="000665EF">
        <w:rPr>
          <w:rFonts w:ascii="Times New Roman" w:hAnsi="Times New Roman" w:cs="Times New Roman"/>
          <w:sz w:val="24"/>
          <w:szCs w:val="24"/>
          <w:lang w:eastAsia="ru-RU"/>
        </w:rPr>
        <w:br/>
        <w:t xml:space="preserve">ценностей в условиях современной жизни, сохранение традиций ДОО; </w:t>
      </w:r>
      <w:r w:rsidRPr="000665EF">
        <w:rPr>
          <w:rFonts w:ascii="Times New Roman" w:hAnsi="Times New Roman" w:cs="Times New Roman"/>
          <w:sz w:val="24"/>
          <w:szCs w:val="24"/>
          <w:lang w:eastAsia="ru-RU"/>
        </w:rPr>
        <w:br/>
        <w:t xml:space="preserve">– осуществляет организацию работы по формированию общей культуры будущего школьника; </w:t>
      </w:r>
    </w:p>
    <w:p w14:paraId="5B48285E"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 xml:space="preserve">- активно внедряет здоровый образа жизни; </w:t>
      </w:r>
    </w:p>
    <w:p w14:paraId="7A417D61"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 xml:space="preserve">– внедряет в практику воспитательную деятельность научных достижений, новые технологий образовательного процесса; </w:t>
      </w:r>
    </w:p>
    <w:p w14:paraId="3D73ED45"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 организует участие обучающихся в мероприятиях, проводимых районными, городскими и другими структурами в рамках воспи</w:t>
      </w:r>
      <w:r>
        <w:rPr>
          <w:rFonts w:ascii="Times New Roman" w:hAnsi="Times New Roman" w:cs="Times New Roman"/>
          <w:sz w:val="24"/>
          <w:szCs w:val="24"/>
          <w:lang w:eastAsia="ru-RU"/>
        </w:rPr>
        <w:t xml:space="preserve">тательной деятельности; </w:t>
      </w:r>
      <w:r>
        <w:rPr>
          <w:rFonts w:ascii="Times New Roman" w:hAnsi="Times New Roman" w:cs="Times New Roman"/>
          <w:sz w:val="24"/>
          <w:szCs w:val="24"/>
          <w:lang w:eastAsia="ru-RU"/>
        </w:rPr>
        <w:br/>
        <w:t>Помощник воспитателя</w:t>
      </w:r>
      <w:r w:rsidRPr="000665EF">
        <w:rPr>
          <w:rFonts w:ascii="Times New Roman" w:hAnsi="Times New Roman" w:cs="Times New Roman"/>
          <w:sz w:val="24"/>
          <w:szCs w:val="24"/>
          <w:lang w:eastAsia="ru-RU"/>
        </w:rPr>
        <w:t>:</w:t>
      </w:r>
    </w:p>
    <w:p w14:paraId="236253CC" w14:textId="77777777" w:rsidR="005A5827" w:rsidRPr="000665EF"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 xml:space="preserve"> - совместно с воспитателем обеспечивает занятие обучающихся творчеством, трудовой деятельностью; </w:t>
      </w:r>
    </w:p>
    <w:p w14:paraId="0E3589E3" w14:textId="77777777" w:rsidR="005A5827" w:rsidRDefault="005A5827" w:rsidP="005A5827">
      <w:pPr>
        <w:spacing w:after="0"/>
        <w:rPr>
          <w:rFonts w:ascii="Times New Roman" w:hAnsi="Times New Roman" w:cs="Times New Roman"/>
          <w:sz w:val="24"/>
          <w:szCs w:val="24"/>
          <w:lang w:eastAsia="ru-RU"/>
        </w:rPr>
      </w:pPr>
      <w:r w:rsidRPr="000665EF">
        <w:rPr>
          <w:rFonts w:ascii="Times New Roman" w:hAnsi="Times New Roman" w:cs="Times New Roman"/>
          <w:sz w:val="24"/>
          <w:szCs w:val="24"/>
          <w:lang w:eastAsia="ru-RU"/>
        </w:rPr>
        <w:t>- участвует в организации работы по формированию общей культуры будущего школьника</w:t>
      </w:r>
    </w:p>
    <w:p w14:paraId="36F77599" w14:textId="77777777" w:rsidR="005A5827" w:rsidRDefault="005A5827" w:rsidP="005A5827">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Учитель-логопед:</w:t>
      </w:r>
    </w:p>
    <w:p w14:paraId="4E6747E5" w14:textId="77777777" w:rsidR="005A5827" w:rsidRDefault="005A5827" w:rsidP="005A5827">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 оказывает логопедическую помощь;</w:t>
      </w:r>
    </w:p>
    <w:p w14:paraId="6B3E09CF" w14:textId="77777777" w:rsidR="005A5827" w:rsidRDefault="005A5827" w:rsidP="005A5827">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 организует и проводит различные виды воспитательной работы;</w:t>
      </w:r>
    </w:p>
    <w:p w14:paraId="460B4070" w14:textId="77777777" w:rsidR="005A5827" w:rsidRDefault="005A5827" w:rsidP="005A5827">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 сотрудничает с педагогами ДОО в решении воспитательных задач.</w:t>
      </w:r>
    </w:p>
    <w:p w14:paraId="38B3D471" w14:textId="77777777" w:rsidR="005A5827" w:rsidRDefault="005A5827" w:rsidP="005A5827">
      <w:pPr>
        <w:spacing w:after="0"/>
        <w:rPr>
          <w:rFonts w:ascii="Times New Roman" w:hAnsi="Times New Roman" w:cs="Times New Roman"/>
          <w:sz w:val="24"/>
          <w:szCs w:val="24"/>
          <w:lang w:eastAsia="ru-RU"/>
        </w:rPr>
      </w:pPr>
    </w:p>
    <w:p w14:paraId="65E9BF07" w14:textId="77777777" w:rsidR="005A5827" w:rsidRDefault="005A5827" w:rsidP="005A5827">
      <w:pPr>
        <w:spacing w:after="0"/>
        <w:rPr>
          <w:rFonts w:ascii="Times New Roman" w:hAnsi="Times New Roman" w:cs="Times New Roman"/>
          <w:sz w:val="24"/>
          <w:szCs w:val="24"/>
          <w:lang w:eastAsia="ru-RU"/>
        </w:rPr>
      </w:pPr>
      <w:r w:rsidRPr="0023140A">
        <w:rPr>
          <w:rFonts w:ascii="Times New Roman" w:hAnsi="Times New Roman" w:cs="Times New Roman"/>
          <w:b/>
          <w:sz w:val="24"/>
          <w:szCs w:val="24"/>
          <w:lang w:eastAsia="ru-RU"/>
        </w:rPr>
        <w:t xml:space="preserve">Нормативно-методическое обеспечение реализации программы </w:t>
      </w:r>
      <w:r w:rsidRPr="0023140A">
        <w:rPr>
          <w:rFonts w:ascii="Times New Roman" w:hAnsi="Times New Roman" w:cs="Times New Roman"/>
          <w:b/>
          <w:sz w:val="24"/>
          <w:szCs w:val="24"/>
          <w:lang w:eastAsia="ru-RU"/>
        </w:rPr>
        <w:br/>
      </w:r>
      <w:r w:rsidRPr="0023140A">
        <w:rPr>
          <w:rFonts w:ascii="Times New Roman" w:hAnsi="Times New Roman" w:cs="Times New Roman"/>
          <w:sz w:val="24"/>
          <w:szCs w:val="24"/>
          <w:lang w:eastAsia="ru-RU"/>
        </w:rPr>
        <w:br/>
        <w:t xml:space="preserve">Содержание нормативно-правового обеспечения как вида ресурсного </w:t>
      </w:r>
      <w:r w:rsidRPr="0023140A">
        <w:rPr>
          <w:rFonts w:ascii="Times New Roman" w:hAnsi="Times New Roman" w:cs="Times New Roman"/>
          <w:sz w:val="24"/>
          <w:szCs w:val="24"/>
          <w:lang w:eastAsia="ru-RU"/>
        </w:rPr>
        <w:br/>
        <w:t xml:space="preserve">обеспечения реализации программы воспитания в ДОО включает: </w:t>
      </w:r>
      <w:r w:rsidRPr="0023140A">
        <w:rPr>
          <w:rFonts w:ascii="Times New Roman" w:hAnsi="Times New Roman" w:cs="Times New Roman"/>
          <w:sz w:val="24"/>
          <w:szCs w:val="24"/>
          <w:lang w:eastAsia="ru-RU"/>
        </w:rPr>
        <w:br/>
        <w:t xml:space="preserve">- Федеральный закон от 31 июля 2020 г. No 304-ФЗ «О внесении изменений в </w:t>
      </w:r>
      <w:r w:rsidRPr="0023140A">
        <w:rPr>
          <w:rFonts w:ascii="Times New Roman" w:hAnsi="Times New Roman" w:cs="Times New Roman"/>
          <w:sz w:val="24"/>
          <w:szCs w:val="24"/>
          <w:lang w:eastAsia="ru-RU"/>
        </w:rPr>
        <w:br/>
        <w:t xml:space="preserve">Федеральный закон «Об образовании в Российской Федерации» по вопросам </w:t>
      </w:r>
      <w:r w:rsidRPr="0023140A">
        <w:rPr>
          <w:rFonts w:ascii="Times New Roman" w:hAnsi="Times New Roman" w:cs="Times New Roman"/>
          <w:sz w:val="24"/>
          <w:szCs w:val="24"/>
          <w:lang w:eastAsia="ru-RU"/>
        </w:rPr>
        <w:br/>
        <w:t xml:space="preserve">воспитания обучающихся”; </w:t>
      </w:r>
      <w:r w:rsidRPr="0023140A">
        <w:rPr>
          <w:rFonts w:ascii="Times New Roman" w:hAnsi="Times New Roman" w:cs="Times New Roman"/>
          <w:sz w:val="24"/>
          <w:szCs w:val="24"/>
          <w:lang w:eastAsia="ru-RU"/>
        </w:rPr>
        <w:br/>
        <w:t xml:space="preserve">- Федеральный государственный образовательный стандарт дошкольного </w:t>
      </w:r>
      <w:r w:rsidRPr="0023140A">
        <w:rPr>
          <w:rFonts w:ascii="Times New Roman" w:hAnsi="Times New Roman" w:cs="Times New Roman"/>
          <w:sz w:val="24"/>
          <w:szCs w:val="24"/>
          <w:lang w:eastAsia="ru-RU"/>
        </w:rPr>
        <w:br/>
        <w:t xml:space="preserve">образования, Приказ Минобрнауки No 1155 от 17.10.2013г, (ФГОС ДО). </w:t>
      </w:r>
      <w:r w:rsidRPr="0023140A">
        <w:rPr>
          <w:rFonts w:ascii="Times New Roman" w:hAnsi="Times New Roman" w:cs="Times New Roman"/>
          <w:sz w:val="24"/>
          <w:szCs w:val="24"/>
          <w:lang w:eastAsia="ru-RU"/>
        </w:rPr>
        <w:br/>
        <w:t xml:space="preserve">Основные локальные нормативные акты: </w:t>
      </w:r>
      <w:r w:rsidRPr="0023140A">
        <w:rPr>
          <w:rFonts w:ascii="Times New Roman" w:hAnsi="Times New Roman" w:cs="Times New Roman"/>
          <w:sz w:val="24"/>
          <w:szCs w:val="24"/>
          <w:lang w:eastAsia="ru-RU"/>
        </w:rPr>
        <w:br/>
        <w:t xml:space="preserve">- Устав МБДОУ Д/с «Родничок» с.Нежинка ; </w:t>
      </w:r>
      <w:r w:rsidRPr="0023140A">
        <w:rPr>
          <w:rFonts w:ascii="Times New Roman" w:hAnsi="Times New Roman" w:cs="Times New Roman"/>
          <w:sz w:val="24"/>
          <w:szCs w:val="24"/>
          <w:lang w:eastAsia="ru-RU"/>
        </w:rPr>
        <w:br/>
        <w:t xml:space="preserve">- Программа развития МБДОУ Д/с «Родничок» с.Нежинка  (на 3 </w:t>
      </w:r>
      <w:r w:rsidRPr="0023140A">
        <w:rPr>
          <w:rFonts w:ascii="Times New Roman" w:hAnsi="Times New Roman" w:cs="Times New Roman"/>
          <w:sz w:val="24"/>
          <w:szCs w:val="24"/>
          <w:lang w:eastAsia="ru-RU"/>
        </w:rPr>
        <w:br/>
        <w:t xml:space="preserve">года) размещена на официальном сайте в разделе «Деятельность» – «Программа </w:t>
      </w:r>
      <w:r w:rsidRPr="0023140A">
        <w:rPr>
          <w:rFonts w:ascii="Times New Roman" w:hAnsi="Times New Roman" w:cs="Times New Roman"/>
          <w:sz w:val="24"/>
          <w:szCs w:val="24"/>
          <w:lang w:eastAsia="ru-RU"/>
        </w:rPr>
        <w:br/>
        <w:t xml:space="preserve">развития»; </w:t>
      </w:r>
      <w:r w:rsidRPr="0023140A">
        <w:rPr>
          <w:rFonts w:ascii="Times New Roman" w:hAnsi="Times New Roman" w:cs="Times New Roman"/>
          <w:sz w:val="24"/>
          <w:szCs w:val="24"/>
          <w:lang w:eastAsia="ru-RU"/>
        </w:rPr>
        <w:br/>
        <w:t xml:space="preserve">- Образовательная программа дошкольного образования МБДОУ Д/с «Родничок» с.Нежинка размещена на официальном сайте в разделе </w:t>
      </w:r>
      <w:r w:rsidRPr="0023140A">
        <w:rPr>
          <w:rFonts w:ascii="Times New Roman" w:hAnsi="Times New Roman" w:cs="Times New Roman"/>
          <w:sz w:val="24"/>
          <w:szCs w:val="24"/>
          <w:lang w:eastAsia="ru-RU"/>
        </w:rPr>
        <w:br/>
        <w:t xml:space="preserve">«Образование»; </w:t>
      </w:r>
      <w:r w:rsidRPr="0023140A">
        <w:rPr>
          <w:rFonts w:ascii="Times New Roman" w:hAnsi="Times New Roman" w:cs="Times New Roman"/>
          <w:sz w:val="24"/>
          <w:szCs w:val="24"/>
          <w:lang w:eastAsia="ru-RU"/>
        </w:rPr>
        <w:br/>
      </w:r>
      <w:r w:rsidRPr="0023140A">
        <w:rPr>
          <w:rFonts w:ascii="Times New Roman" w:hAnsi="Times New Roman" w:cs="Times New Roman"/>
          <w:sz w:val="24"/>
          <w:szCs w:val="24"/>
          <w:lang w:eastAsia="ru-RU"/>
        </w:rPr>
        <w:lastRenderedPageBreak/>
        <w:t xml:space="preserve">- Учебный план, Календарный учебный график на учебный год размещены </w:t>
      </w:r>
      <w:r w:rsidRPr="0023140A">
        <w:rPr>
          <w:rFonts w:ascii="Times New Roman" w:hAnsi="Times New Roman" w:cs="Times New Roman"/>
          <w:sz w:val="24"/>
          <w:szCs w:val="24"/>
          <w:lang w:eastAsia="ru-RU"/>
        </w:rPr>
        <w:br/>
        <w:t xml:space="preserve">на официальном сайте в разделе «Образование»; </w:t>
      </w:r>
      <w:r w:rsidRPr="0023140A">
        <w:rPr>
          <w:rFonts w:ascii="Times New Roman" w:hAnsi="Times New Roman" w:cs="Times New Roman"/>
          <w:sz w:val="24"/>
          <w:szCs w:val="24"/>
          <w:lang w:eastAsia="ru-RU"/>
        </w:rPr>
        <w:br/>
        <w:t xml:space="preserve">- План работы МБДОУ Д/с «Родничок» с.Нежинка на учебный год </w:t>
      </w:r>
      <w:r w:rsidRPr="0023140A">
        <w:rPr>
          <w:rFonts w:ascii="Times New Roman" w:hAnsi="Times New Roman" w:cs="Times New Roman"/>
          <w:sz w:val="24"/>
          <w:szCs w:val="24"/>
          <w:lang w:eastAsia="ru-RU"/>
        </w:rPr>
        <w:br/>
        <w:t xml:space="preserve">размещен на официальном сайте в разделе «Образование»; </w:t>
      </w:r>
      <w:r w:rsidRPr="0023140A">
        <w:rPr>
          <w:rFonts w:ascii="Times New Roman" w:hAnsi="Times New Roman" w:cs="Times New Roman"/>
          <w:sz w:val="24"/>
          <w:szCs w:val="24"/>
          <w:lang w:eastAsia="ru-RU"/>
        </w:rPr>
        <w:br/>
        <w:t xml:space="preserve">- Должностные инструкции педагогических работников (внесены изменения в </w:t>
      </w:r>
      <w:r w:rsidRPr="0023140A">
        <w:rPr>
          <w:rFonts w:ascii="Times New Roman" w:hAnsi="Times New Roman" w:cs="Times New Roman"/>
          <w:sz w:val="24"/>
          <w:szCs w:val="24"/>
          <w:lang w:eastAsia="ru-RU"/>
        </w:rPr>
        <w:br/>
        <w:t xml:space="preserve">должностные инструкции педагогических работников по ведению договорных отношений по </w:t>
      </w:r>
      <w:r w:rsidRPr="0023140A">
        <w:rPr>
          <w:rFonts w:ascii="Times New Roman" w:hAnsi="Times New Roman" w:cs="Times New Roman"/>
          <w:sz w:val="24"/>
          <w:szCs w:val="24"/>
          <w:lang w:eastAsia="ru-RU"/>
        </w:rPr>
        <w:br/>
        <w:t xml:space="preserve">сетевой форме организации образовательного процесса по сотрудничеству с другими </w:t>
      </w:r>
      <w:r w:rsidRPr="0023140A">
        <w:rPr>
          <w:rFonts w:ascii="Times New Roman" w:hAnsi="Times New Roman" w:cs="Times New Roman"/>
          <w:sz w:val="24"/>
          <w:szCs w:val="24"/>
          <w:lang w:eastAsia="ru-RU"/>
        </w:rPr>
        <w:br/>
        <w:t xml:space="preserve">организациями (в том числе с ОО дополнительного образования и культуры);  </w:t>
      </w:r>
      <w:r w:rsidRPr="0023140A">
        <w:rPr>
          <w:rFonts w:ascii="Times New Roman" w:hAnsi="Times New Roman" w:cs="Times New Roman"/>
          <w:sz w:val="24"/>
          <w:szCs w:val="24"/>
          <w:lang w:eastAsia="ru-RU"/>
        </w:rPr>
        <w:br/>
        <w:t xml:space="preserve">- Документы, регламентирующие воспитательную деятельность в МБДОУ Д/с «Родничок» с.Нежинка размещены на официальном сайте в разделе </w:t>
      </w:r>
      <w:r w:rsidRPr="0023140A">
        <w:rPr>
          <w:rFonts w:ascii="Times New Roman" w:hAnsi="Times New Roman" w:cs="Times New Roman"/>
          <w:sz w:val="24"/>
          <w:szCs w:val="24"/>
          <w:lang w:eastAsia="ru-RU"/>
        </w:rPr>
        <w:br/>
        <w:t xml:space="preserve">«Документы». </w:t>
      </w:r>
    </w:p>
    <w:p w14:paraId="5352506D" w14:textId="77777777" w:rsidR="005A5827" w:rsidRPr="000C0197" w:rsidRDefault="005A5827" w:rsidP="005A5827">
      <w:pPr>
        <w:pStyle w:val="a3"/>
        <w:rPr>
          <w:b/>
        </w:rPr>
      </w:pPr>
      <w:r w:rsidRPr="000C0197">
        <w:rPr>
          <w:b/>
        </w:rPr>
        <w:t>Требования к условиям работы с особыми категориями детей.</w:t>
      </w:r>
    </w:p>
    <w:p w14:paraId="17E43A1F" w14:textId="77777777" w:rsidR="005A5827" w:rsidRPr="000C0197" w:rsidRDefault="005A5827" w:rsidP="005A5827">
      <w:pPr>
        <w:pStyle w:val="a3"/>
        <w:spacing w:before="0" w:beforeAutospacing="0" w:after="0" w:afterAutospacing="0"/>
      </w:pPr>
      <w:r w:rsidRPr="000C0197">
        <w:t>По своим основным задачам воспитательная работа в ДОО не зависит от наличия (отсутствия) у ребенка особых образовательных потребностей.</w:t>
      </w:r>
    </w:p>
    <w:p w14:paraId="2996668B" w14:textId="77777777" w:rsidR="005A5827" w:rsidRPr="000C0197" w:rsidRDefault="005A5827" w:rsidP="005A5827">
      <w:pPr>
        <w:pStyle w:val="a3"/>
        <w:spacing w:before="0" w:beforeAutospacing="0" w:after="0" w:afterAutospacing="0"/>
      </w:pPr>
      <w:r w:rsidRPr="000C0197">
        <w:t>В основе процес</w:t>
      </w:r>
      <w:r>
        <w:t>са воспитания детей в ДОО  лежат</w:t>
      </w:r>
      <w:r w:rsidRPr="000C0197">
        <w:t xml:space="preserve">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09E8AD94" w14:textId="77777777" w:rsidR="005A5827" w:rsidRPr="000C0197" w:rsidRDefault="005A5827" w:rsidP="005A5827">
      <w:pPr>
        <w:pStyle w:val="a3"/>
        <w:spacing w:before="0" w:beforeAutospacing="0" w:after="0" w:afterAutospacing="0"/>
      </w:pPr>
      <w:r w:rsidRPr="000C0197">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3E57BA64" w14:textId="77777777" w:rsidR="005A5827" w:rsidRPr="000C0197" w:rsidRDefault="005A5827" w:rsidP="005A5827">
      <w:pPr>
        <w:pStyle w:val="a3"/>
        <w:spacing w:before="0" w:beforeAutospacing="0" w:after="0" w:afterAutospacing="0"/>
      </w:pPr>
      <w:r w:rsidRPr="000C0197">
        <w:t>Программа предполагает создание следующих условий, обеспечивающих достижение целевых ориентиров в работе с особыми категориями детей:</w:t>
      </w:r>
    </w:p>
    <w:p w14:paraId="46966DF0" w14:textId="77777777" w:rsidR="005A5827" w:rsidRPr="000C0197" w:rsidRDefault="005A5827" w:rsidP="005A5827">
      <w:pPr>
        <w:pStyle w:val="a3"/>
        <w:spacing w:before="0" w:beforeAutospacing="0" w:after="0" w:afterAutospacing="0"/>
      </w:pPr>
      <w:r w:rsidRPr="000C0197">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14:paraId="14046156" w14:textId="77777777" w:rsidR="005A5827" w:rsidRPr="000C0197" w:rsidRDefault="005A5827" w:rsidP="005A5827">
      <w:pPr>
        <w:pStyle w:val="a3"/>
        <w:spacing w:before="0" w:beforeAutospacing="0" w:after="0" w:afterAutospacing="0"/>
      </w:pPr>
      <w:r w:rsidRPr="000C0197">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0716EF38" w14:textId="77777777" w:rsidR="005A5827" w:rsidRPr="000C0197" w:rsidRDefault="005A5827" w:rsidP="005A5827">
      <w:pPr>
        <w:pStyle w:val="a3"/>
        <w:spacing w:before="0" w:beforeAutospacing="0" w:after="0" w:afterAutospacing="0"/>
      </w:pPr>
      <w:r w:rsidRPr="000C0197">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15E3FC0E" w14:textId="77777777" w:rsidR="005A5827" w:rsidRPr="000C0197" w:rsidRDefault="005A5827" w:rsidP="005A5827">
      <w:pPr>
        <w:pStyle w:val="a3"/>
        <w:spacing w:before="0" w:beforeAutospacing="0" w:after="0" w:afterAutospacing="0"/>
      </w:pPr>
      <w:r w:rsidRPr="000C0197">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66496E37" w14:textId="77777777" w:rsidR="005A5827" w:rsidRDefault="005A5827" w:rsidP="005A5827">
      <w:pPr>
        <w:pStyle w:val="a3"/>
        <w:spacing w:before="0" w:beforeAutospacing="0" w:after="0" w:afterAutospacing="0"/>
      </w:pPr>
      <w:r w:rsidRPr="000C0197">
        <w:t>5) участие семьи как необходимое условие для полноценного воспитания ребенка дошкольного возраста с особыми образовательными потребностями.</w:t>
      </w:r>
    </w:p>
    <w:p w14:paraId="13E51B53" w14:textId="77777777" w:rsidR="008F7154" w:rsidRDefault="008F7154" w:rsidP="005A5827">
      <w:pPr>
        <w:pStyle w:val="a3"/>
        <w:spacing w:before="0" w:beforeAutospacing="0" w:after="0" w:afterAutospacing="0"/>
      </w:pPr>
    </w:p>
    <w:p w14:paraId="5755E9A3" w14:textId="568E4767" w:rsidR="008F7154" w:rsidRDefault="008F7154" w:rsidP="008F7154">
      <w:pPr>
        <w:pStyle w:val="a3"/>
        <w:spacing w:before="0" w:beforeAutospacing="0" w:after="0" w:afterAutospacing="0"/>
        <w:jc w:val="center"/>
        <w:rPr>
          <w:b/>
        </w:rPr>
      </w:pPr>
      <w:r w:rsidRPr="008F7154">
        <w:rPr>
          <w:b/>
        </w:rPr>
        <w:lastRenderedPageBreak/>
        <w:t>2.8.4 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w:t>
      </w:r>
    </w:p>
    <w:p w14:paraId="6BA8DACC" w14:textId="77777777" w:rsidR="00EA0F04" w:rsidRDefault="00EA0F04" w:rsidP="00607FC4">
      <w:pPr>
        <w:pStyle w:val="a3"/>
        <w:spacing w:before="0" w:beforeAutospacing="0" w:after="0" w:afterAutospacing="0"/>
      </w:pPr>
      <w:r>
        <w:t>Приобщение детей к российским традиционным духовным ценностям, культурным</w:t>
      </w:r>
    </w:p>
    <w:p w14:paraId="47DEAFA2" w14:textId="77777777" w:rsidR="00EA0F04" w:rsidRDefault="00EA0F04" w:rsidP="00607FC4">
      <w:pPr>
        <w:pStyle w:val="a3"/>
        <w:spacing w:before="0" w:beforeAutospacing="0" w:after="0" w:afterAutospacing="0"/>
      </w:pPr>
      <w:r>
        <w:t>ценностям своей этнической группы, правилам и нормам поведения в российском обществе</w:t>
      </w:r>
    </w:p>
    <w:p w14:paraId="4504A681" w14:textId="77777777" w:rsidR="00EA0F04" w:rsidRDefault="00EA0F04" w:rsidP="00607FC4">
      <w:pPr>
        <w:pStyle w:val="a3"/>
        <w:spacing w:before="0" w:beforeAutospacing="0" w:after="0" w:afterAutospacing="0"/>
      </w:pPr>
      <w:r>
        <w:t>проводится через все виды деятельности и закрепляется посредством праздничных</w:t>
      </w:r>
    </w:p>
    <w:p w14:paraId="5E7475BC" w14:textId="77777777" w:rsidR="00EA0F04" w:rsidRDefault="00EA0F04" w:rsidP="00607FC4">
      <w:pPr>
        <w:pStyle w:val="a3"/>
        <w:spacing w:before="0" w:beforeAutospacing="0" w:after="0" w:afterAutospacing="0"/>
      </w:pPr>
      <w:r>
        <w:t>мероприятий в связи с особенностями восприятия детей дошкольного возраста – ребенок</w:t>
      </w:r>
    </w:p>
    <w:p w14:paraId="35832842" w14:textId="3BA191DA" w:rsidR="00EA0F04" w:rsidRDefault="00EA0F04" w:rsidP="00607FC4">
      <w:pPr>
        <w:pStyle w:val="a3"/>
        <w:spacing w:before="0" w:beforeAutospacing="0" w:after="0" w:afterAutospacing="0"/>
      </w:pPr>
      <w:r>
        <w:t>хорошо запоминает, если событие ему принесет яркие п</w:t>
      </w:r>
      <w:r w:rsidR="00607FC4">
        <w:t xml:space="preserve">ереживания. Во время подготовки к </w:t>
      </w:r>
      <w:r>
        <w:t>праздникам ребенок узнает новое, а позитивный опыт пра</w:t>
      </w:r>
      <w:r w:rsidR="00607FC4">
        <w:t xml:space="preserve">здника способствует закреплению </w:t>
      </w:r>
      <w:r>
        <w:t>полученных представлений, умений, навыков.</w:t>
      </w:r>
    </w:p>
    <w:p w14:paraId="03AC4C6A" w14:textId="77777777" w:rsidR="00EA0F04" w:rsidRDefault="00EA0F04" w:rsidP="00607FC4">
      <w:pPr>
        <w:pStyle w:val="a3"/>
        <w:spacing w:before="0" w:beforeAutospacing="0" w:after="0" w:afterAutospacing="0"/>
      </w:pPr>
      <w:r>
        <w:t>Чередование будних, рабочих дней с праздничными днями в традиционной культуре</w:t>
      </w:r>
    </w:p>
    <w:p w14:paraId="03FC2939" w14:textId="77777777" w:rsidR="00EA0F04" w:rsidRDefault="00EA0F04" w:rsidP="00607FC4">
      <w:pPr>
        <w:pStyle w:val="a3"/>
        <w:spacing w:before="0" w:beforeAutospacing="0" w:after="0" w:afterAutospacing="0"/>
      </w:pPr>
      <w:r>
        <w:t>является основой жизненного цикла. Приобщаясь к традиционной культуре, дети учатся</w:t>
      </w:r>
    </w:p>
    <w:p w14:paraId="78947286" w14:textId="22A52722" w:rsidR="00EA0F04" w:rsidRDefault="00EA0F04" w:rsidP="00607FC4">
      <w:pPr>
        <w:pStyle w:val="a3"/>
        <w:spacing w:before="0" w:beforeAutospacing="0" w:after="0" w:afterAutospacing="0"/>
      </w:pPr>
      <w:r>
        <w:t>понимать, что в жизни человека издревле присутствуют не т</w:t>
      </w:r>
      <w:r w:rsidR="00607FC4">
        <w:t xml:space="preserve">олько праздники и веселье, но и </w:t>
      </w:r>
      <w:r>
        <w:t>повседневный труд человека. У каждого члена микросоциума традиционно есть свои</w:t>
      </w:r>
    </w:p>
    <w:p w14:paraId="39DB32D3" w14:textId="71FA6DCC" w:rsidR="00EA0F04" w:rsidRDefault="00EA0F04" w:rsidP="00607FC4">
      <w:pPr>
        <w:pStyle w:val="a3"/>
        <w:spacing w:before="0" w:beforeAutospacing="0" w:after="0" w:afterAutospacing="0"/>
      </w:pPr>
      <w:r>
        <w:t>обязанности.</w:t>
      </w:r>
    </w:p>
    <w:p w14:paraId="1B9A44DC" w14:textId="77777777" w:rsidR="00EA0F04" w:rsidRDefault="00EA0F04" w:rsidP="00607FC4">
      <w:pPr>
        <w:pStyle w:val="a3"/>
        <w:spacing w:before="0" w:beforeAutospacing="0" w:after="0" w:afterAutospacing="0"/>
      </w:pPr>
      <w:r>
        <w:t>Все традиционные праздники тесно связаны с природными изменениями,</w:t>
      </w:r>
    </w:p>
    <w:p w14:paraId="08507A86" w14:textId="77777777" w:rsidR="00EA0F04" w:rsidRDefault="00EA0F04" w:rsidP="00607FC4">
      <w:pPr>
        <w:pStyle w:val="a3"/>
        <w:spacing w:before="0" w:beforeAutospacing="0" w:after="0" w:afterAutospacing="0"/>
      </w:pPr>
      <w:r>
        <w:t>происходящими в течение года. В традиционных (народных) играх также заключен опыт</w:t>
      </w:r>
    </w:p>
    <w:p w14:paraId="12792EEA" w14:textId="77777777" w:rsidR="00EA0F04" w:rsidRDefault="00EA0F04" w:rsidP="00607FC4">
      <w:pPr>
        <w:pStyle w:val="a3"/>
        <w:spacing w:before="0" w:beforeAutospacing="0" w:after="0" w:afterAutospacing="0"/>
      </w:pPr>
      <w:r>
        <w:t>поколений, законы природы и устройства общества. Игра является основным видом</w:t>
      </w:r>
    </w:p>
    <w:p w14:paraId="4E097E61" w14:textId="77777777" w:rsidR="00EA0F04" w:rsidRDefault="00EA0F04" w:rsidP="00607FC4">
      <w:pPr>
        <w:pStyle w:val="a3"/>
        <w:spacing w:before="0" w:beforeAutospacing="0" w:after="0" w:afterAutospacing="0"/>
      </w:pPr>
      <w:r>
        <w:t>деятельности детей дошкольного возраста, традиционная народная игра способствует не</w:t>
      </w:r>
    </w:p>
    <w:p w14:paraId="5D4231FE" w14:textId="77777777" w:rsidR="00EA0F04" w:rsidRDefault="00EA0F04" w:rsidP="00607FC4">
      <w:pPr>
        <w:pStyle w:val="a3"/>
        <w:spacing w:before="0" w:beforeAutospacing="0" w:after="0" w:afterAutospacing="0"/>
      </w:pPr>
      <w:r>
        <w:t>только физическому развитию, но и формированию элементарных представлений о</w:t>
      </w:r>
    </w:p>
    <w:p w14:paraId="4F84C68C" w14:textId="77777777" w:rsidR="00EA0F04" w:rsidRDefault="00EA0F04" w:rsidP="00607FC4">
      <w:pPr>
        <w:pStyle w:val="a3"/>
        <w:spacing w:before="0" w:beforeAutospacing="0" w:after="0" w:afterAutospacing="0"/>
      </w:pPr>
      <w:r>
        <w:t>животном мире, сезонных изменениях в природе, отношений между людьми. Хороводные</w:t>
      </w:r>
    </w:p>
    <w:p w14:paraId="33C1CA91" w14:textId="77777777" w:rsidR="00EA0F04" w:rsidRDefault="00EA0F04" w:rsidP="00607FC4">
      <w:pPr>
        <w:pStyle w:val="a3"/>
        <w:spacing w:before="0" w:beforeAutospacing="0" w:after="0" w:afterAutospacing="0"/>
      </w:pPr>
      <w:r>
        <w:t>игры способствуют формированию более тесных эмоциональных связей между детьми.</w:t>
      </w:r>
    </w:p>
    <w:p w14:paraId="2C84F11F" w14:textId="77777777" w:rsidR="00EA0F04" w:rsidRDefault="00EA0F04" w:rsidP="00607FC4">
      <w:pPr>
        <w:pStyle w:val="a3"/>
        <w:spacing w:before="0" w:beforeAutospacing="0" w:after="0" w:afterAutospacing="0"/>
      </w:pPr>
      <w:r>
        <w:t>Традиционные праздники проводятся в детском саду наряду с государственными</w:t>
      </w:r>
    </w:p>
    <w:p w14:paraId="032300F1" w14:textId="77777777" w:rsidR="00EA0F04" w:rsidRDefault="00EA0F04" w:rsidP="00607FC4">
      <w:pPr>
        <w:pStyle w:val="a3"/>
        <w:spacing w:before="0" w:beforeAutospacing="0" w:after="0" w:afterAutospacing="0"/>
      </w:pPr>
      <w:r>
        <w:t>праздниками.</w:t>
      </w:r>
    </w:p>
    <w:p w14:paraId="70E7C662" w14:textId="77777777" w:rsidR="00EA0F04" w:rsidRDefault="00EA0F04" w:rsidP="00607FC4">
      <w:pPr>
        <w:pStyle w:val="a3"/>
        <w:spacing w:before="0" w:beforeAutospacing="0" w:after="0" w:afterAutospacing="0"/>
      </w:pPr>
      <w:r>
        <w:t>Оренбургская область это приграничный, полиэтничный и многоконфессиональный</w:t>
      </w:r>
    </w:p>
    <w:p w14:paraId="2F531356" w14:textId="06B29D96" w:rsidR="00EA0F04" w:rsidRDefault="00EA0F04" w:rsidP="00607FC4">
      <w:pPr>
        <w:pStyle w:val="a3"/>
        <w:spacing w:before="0" w:beforeAutospacing="0" w:after="0" w:afterAutospacing="0"/>
      </w:pPr>
      <w:r>
        <w:t>регион. В области проживают представители более 100 национальностей и 18 конфессий.</w:t>
      </w:r>
    </w:p>
    <w:p w14:paraId="31E49239" w14:textId="77777777" w:rsidR="00607FC4" w:rsidRDefault="00607FC4" w:rsidP="00607FC4">
      <w:pPr>
        <w:pStyle w:val="a3"/>
        <w:spacing w:before="0" w:beforeAutospacing="0" w:after="0" w:afterAutospacing="0"/>
      </w:pPr>
      <w:r>
        <w:t>Задачи по приобщению детей к российским традиционным духовным ценностям,</w:t>
      </w:r>
    </w:p>
    <w:p w14:paraId="28CA731E" w14:textId="77777777" w:rsidR="00607FC4" w:rsidRDefault="00607FC4" w:rsidP="00607FC4">
      <w:pPr>
        <w:pStyle w:val="a3"/>
        <w:spacing w:before="0" w:beforeAutospacing="0" w:after="0" w:afterAutospacing="0"/>
      </w:pPr>
      <w:r>
        <w:t>культурным ценностям своей этнической группы, правилам и нормам поведения в</w:t>
      </w:r>
    </w:p>
    <w:p w14:paraId="79AF1AA4" w14:textId="77777777" w:rsidR="00607FC4" w:rsidRDefault="00607FC4" w:rsidP="00607FC4">
      <w:pPr>
        <w:pStyle w:val="a3"/>
        <w:spacing w:before="0" w:beforeAutospacing="0" w:after="0" w:afterAutospacing="0"/>
      </w:pPr>
      <w:r>
        <w:t>российском обществе:</w:t>
      </w:r>
    </w:p>
    <w:p w14:paraId="4D9DF020" w14:textId="77777777" w:rsidR="00607FC4" w:rsidRDefault="00607FC4" w:rsidP="00607FC4">
      <w:pPr>
        <w:pStyle w:val="a3"/>
        <w:spacing w:before="0" w:beforeAutospacing="0" w:after="0" w:afterAutospacing="0"/>
      </w:pPr>
      <w:r>
        <w:t>- возрождать интерес к обрядовым праздникам</w:t>
      </w:r>
    </w:p>
    <w:p w14:paraId="3F11E0DA" w14:textId="77777777" w:rsidR="00607FC4" w:rsidRDefault="00607FC4" w:rsidP="00607FC4">
      <w:pPr>
        <w:pStyle w:val="a3"/>
        <w:spacing w:before="0" w:beforeAutospacing="0" w:after="0" w:afterAutospacing="0"/>
      </w:pPr>
      <w:r>
        <w:t>- обогащать духовный мир детей</w:t>
      </w:r>
    </w:p>
    <w:p w14:paraId="2BEBF43F" w14:textId="77777777" w:rsidR="00607FC4" w:rsidRDefault="00607FC4" w:rsidP="00607FC4">
      <w:pPr>
        <w:pStyle w:val="a3"/>
        <w:spacing w:before="0" w:beforeAutospacing="0" w:after="0" w:afterAutospacing="0"/>
      </w:pPr>
      <w:r>
        <w:t>- обобщать и закреплять знания детей о народных традициях, обрядовых праздниках,</w:t>
      </w:r>
    </w:p>
    <w:p w14:paraId="1605E1B1" w14:textId="77777777" w:rsidR="00607FC4" w:rsidRDefault="00607FC4" w:rsidP="00607FC4">
      <w:pPr>
        <w:pStyle w:val="a3"/>
        <w:spacing w:before="0" w:beforeAutospacing="0" w:after="0" w:afterAutospacing="0"/>
      </w:pPr>
      <w:r>
        <w:t>народных играх</w:t>
      </w:r>
    </w:p>
    <w:p w14:paraId="7AAFFDBE" w14:textId="77777777" w:rsidR="00607FC4" w:rsidRDefault="00607FC4" w:rsidP="00607FC4">
      <w:pPr>
        <w:pStyle w:val="a3"/>
        <w:spacing w:before="0" w:beforeAutospacing="0" w:after="0" w:afterAutospacing="0"/>
      </w:pPr>
      <w:r>
        <w:t>- приобщать всех участников к традиции проведения народных праздников</w:t>
      </w:r>
    </w:p>
    <w:p w14:paraId="4CA655F0" w14:textId="77777777" w:rsidR="00607FC4" w:rsidRDefault="00607FC4" w:rsidP="00607FC4">
      <w:pPr>
        <w:pStyle w:val="a3"/>
        <w:spacing w:before="0" w:beforeAutospacing="0" w:after="0" w:afterAutospacing="0"/>
      </w:pPr>
      <w:r>
        <w:t>- воспитывать чувство патриотизма, основанного на традициях народов, проживающих</w:t>
      </w:r>
    </w:p>
    <w:p w14:paraId="243BB207" w14:textId="77777777" w:rsidR="00607FC4" w:rsidRDefault="00607FC4" w:rsidP="00607FC4">
      <w:pPr>
        <w:pStyle w:val="a3"/>
        <w:spacing w:before="0" w:beforeAutospacing="0" w:after="0" w:afterAutospacing="0"/>
      </w:pPr>
      <w:r>
        <w:t>на территории Оренбургской области, посредством использования фольклорного материала</w:t>
      </w:r>
    </w:p>
    <w:p w14:paraId="21298838" w14:textId="77777777" w:rsidR="00607FC4" w:rsidRDefault="00607FC4" w:rsidP="00607FC4">
      <w:pPr>
        <w:pStyle w:val="a3"/>
        <w:spacing w:before="0" w:beforeAutospacing="0" w:after="0" w:afterAutospacing="0"/>
      </w:pPr>
      <w:r>
        <w:t>в занятиях, праздниках, свободной деятельности детей.</w:t>
      </w:r>
    </w:p>
    <w:p w14:paraId="515B7F5F" w14:textId="77777777" w:rsidR="00607FC4" w:rsidRDefault="00607FC4" w:rsidP="00607FC4">
      <w:pPr>
        <w:pStyle w:val="a3"/>
        <w:spacing w:before="0" w:beforeAutospacing="0" w:after="0" w:afterAutospacing="0"/>
      </w:pPr>
      <w:r>
        <w:t>Содержание работы:</w:t>
      </w:r>
    </w:p>
    <w:p w14:paraId="3E322DBD" w14:textId="77777777" w:rsidR="00607FC4" w:rsidRDefault="00607FC4" w:rsidP="00607FC4">
      <w:pPr>
        <w:pStyle w:val="a3"/>
        <w:spacing w:before="0" w:beforeAutospacing="0" w:after="0" w:afterAutospacing="0"/>
      </w:pPr>
      <w:r>
        <w:t>- создание атмосферы национального быта в группах детского сада (развивает</w:t>
      </w:r>
    </w:p>
    <w:p w14:paraId="2611776A" w14:textId="77777777" w:rsidR="00607FC4" w:rsidRDefault="00607FC4" w:rsidP="00607FC4">
      <w:pPr>
        <w:pStyle w:val="a3"/>
        <w:spacing w:before="0" w:beforeAutospacing="0" w:after="0" w:afterAutospacing="0"/>
      </w:pPr>
      <w:r>
        <w:t>любознательность, воспитывает чувство прекрасного, расширяет кругозор): в</w:t>
      </w:r>
    </w:p>
    <w:p w14:paraId="071EE97D" w14:textId="77777777" w:rsidR="00607FC4" w:rsidRDefault="00607FC4" w:rsidP="00607FC4">
      <w:pPr>
        <w:pStyle w:val="a3"/>
        <w:spacing w:before="0" w:beforeAutospacing="0" w:after="0" w:afterAutospacing="0"/>
      </w:pPr>
      <w:r>
        <w:t>патриотических уголках включены предметы быта, украшения, элементы костюмов разных</w:t>
      </w:r>
    </w:p>
    <w:p w14:paraId="47F01AEE" w14:textId="77777777" w:rsidR="00607FC4" w:rsidRDefault="00607FC4" w:rsidP="00607FC4">
      <w:pPr>
        <w:pStyle w:val="a3"/>
        <w:spacing w:before="0" w:beforeAutospacing="0" w:after="0" w:afterAutospacing="0"/>
      </w:pPr>
      <w:r>
        <w:t>народов – русские, татары, казахи, украинцы, армяне;</w:t>
      </w:r>
    </w:p>
    <w:p w14:paraId="6145F0FA" w14:textId="77777777" w:rsidR="00607FC4" w:rsidRDefault="00607FC4" w:rsidP="00607FC4">
      <w:pPr>
        <w:pStyle w:val="a3"/>
        <w:spacing w:before="0" w:beforeAutospacing="0" w:after="0" w:afterAutospacing="0"/>
      </w:pPr>
      <w:r>
        <w:t>- широкое использование фольклорного материала при проведении занятий с детьми,</w:t>
      </w:r>
    </w:p>
    <w:p w14:paraId="533AA2D3" w14:textId="77777777" w:rsidR="00607FC4" w:rsidRDefault="00607FC4" w:rsidP="00607FC4">
      <w:pPr>
        <w:pStyle w:val="a3"/>
        <w:spacing w:before="0" w:beforeAutospacing="0" w:after="0" w:afterAutospacing="0"/>
      </w:pPr>
      <w:r>
        <w:t>при организации прогулок, праздников, в свободной деятельности;</w:t>
      </w:r>
    </w:p>
    <w:p w14:paraId="0B856A19" w14:textId="77777777" w:rsidR="00607FC4" w:rsidRDefault="00607FC4" w:rsidP="00607FC4">
      <w:pPr>
        <w:pStyle w:val="a3"/>
        <w:spacing w:before="0" w:beforeAutospacing="0" w:after="0" w:afterAutospacing="0"/>
      </w:pPr>
      <w:r>
        <w:t>- знакомство с традиционными обрядовыми праздниками;</w:t>
      </w:r>
    </w:p>
    <w:p w14:paraId="53FEF325" w14:textId="1843F4B6" w:rsidR="00607FC4" w:rsidRDefault="00607FC4" w:rsidP="00607FC4">
      <w:pPr>
        <w:pStyle w:val="a3"/>
        <w:spacing w:before="0" w:beforeAutospacing="0" w:after="0" w:afterAutospacing="0"/>
      </w:pPr>
      <w:r>
        <w:t>- знакомство с народными играми.</w:t>
      </w:r>
    </w:p>
    <w:p w14:paraId="1FAAE6BF" w14:textId="5595D14F" w:rsidR="00607FC4" w:rsidRDefault="00607FC4" w:rsidP="00607FC4">
      <w:pPr>
        <w:pStyle w:val="a3"/>
        <w:spacing w:before="0" w:beforeAutospacing="0" w:after="0" w:afterAutospacing="0"/>
      </w:pPr>
      <w:r>
        <w:t>Традиционные народные праздники МБДОУ Д/с «Родничок»:</w:t>
      </w:r>
    </w:p>
    <w:p w14:paraId="140FAF5E" w14:textId="288031A6" w:rsidR="00607FC4" w:rsidRDefault="00607FC4" w:rsidP="00607FC4">
      <w:pPr>
        <w:pStyle w:val="a3"/>
        <w:spacing w:before="0" w:beforeAutospacing="0" w:after="0" w:afterAutospacing="0"/>
      </w:pPr>
      <w:r>
        <w:t>Святки, Старый Новый год, Масленица, Жаворонки, Национальный фестиваль «Цветок дружбы», День семьи, любви и верности, Праздник урожая, Осенины (праздник осени)</w:t>
      </w:r>
    </w:p>
    <w:p w14:paraId="34DB13AD" w14:textId="77777777" w:rsidR="00607FC4" w:rsidRDefault="00607FC4" w:rsidP="00607FC4">
      <w:pPr>
        <w:pStyle w:val="a3"/>
        <w:spacing w:before="0" w:beforeAutospacing="0" w:after="0" w:afterAutospacing="0"/>
      </w:pPr>
    </w:p>
    <w:p w14:paraId="38C76B50" w14:textId="77777777" w:rsidR="00607FC4" w:rsidRDefault="00607FC4" w:rsidP="00607FC4">
      <w:pPr>
        <w:pStyle w:val="a3"/>
        <w:spacing w:before="0" w:beforeAutospacing="0" w:after="0" w:afterAutospacing="0"/>
      </w:pPr>
      <w:r>
        <w:t>Часть, формируемая участниками образовательных отношений</w:t>
      </w:r>
    </w:p>
    <w:p w14:paraId="020FA35E" w14:textId="5F75EE34" w:rsidR="00607FC4" w:rsidRPr="00EA0F04" w:rsidRDefault="00607FC4" w:rsidP="00607FC4">
      <w:pPr>
        <w:pStyle w:val="a3"/>
        <w:spacing w:before="0" w:beforeAutospacing="0" w:after="0" w:afterAutospacing="0"/>
      </w:pPr>
      <w:r>
        <w:t>Традиционные праздники: День родного села</w:t>
      </w:r>
      <w:r w:rsidR="008159E1">
        <w:t>.</w:t>
      </w:r>
    </w:p>
    <w:p w14:paraId="3391F9BF" w14:textId="77777777" w:rsidR="004C1B48" w:rsidRPr="004C1B48" w:rsidRDefault="004C1B48" w:rsidP="004C1B48">
      <w:pPr>
        <w:pStyle w:val="a3"/>
        <w:spacing w:before="0" w:beforeAutospacing="0" w:after="0" w:afterAutospacing="0"/>
      </w:pPr>
    </w:p>
    <w:p w14:paraId="2A16189C" w14:textId="77777777" w:rsidR="005A5827" w:rsidRDefault="005A5827" w:rsidP="005A5827">
      <w:pPr>
        <w:pStyle w:val="a3"/>
        <w:spacing w:before="0" w:beforeAutospacing="0" w:after="0" w:afterAutospacing="0"/>
      </w:pPr>
    </w:p>
    <w:p w14:paraId="021F44E5" w14:textId="2339B90F" w:rsidR="005A5827" w:rsidRDefault="00BD68BF" w:rsidP="00BD68BF">
      <w:pPr>
        <w:spacing w:after="0"/>
        <w:jc w:val="center"/>
        <w:rPr>
          <w:rFonts w:ascii="Times New Roman" w:hAnsi="Times New Roman" w:cs="Times New Roman"/>
          <w:sz w:val="24"/>
          <w:szCs w:val="24"/>
          <w:lang w:eastAsia="ru-RU"/>
        </w:rPr>
      </w:pPr>
      <w:r>
        <w:rPr>
          <w:rFonts w:ascii="Times New Roman" w:hAnsi="Times New Roman" w:cs="Times New Roman"/>
          <w:b/>
          <w:sz w:val="24"/>
          <w:szCs w:val="24"/>
        </w:rPr>
        <w:t xml:space="preserve">3. </w:t>
      </w:r>
      <w:r w:rsidRPr="004A5A14">
        <w:rPr>
          <w:rFonts w:ascii="Times New Roman" w:hAnsi="Times New Roman" w:cs="Times New Roman"/>
          <w:b/>
          <w:sz w:val="24"/>
          <w:szCs w:val="24"/>
        </w:rPr>
        <w:t>Организационный раздел</w:t>
      </w:r>
      <w:r w:rsidRPr="006D58A4">
        <w:rPr>
          <w:rFonts w:ascii="Times New Roman" w:hAnsi="Times New Roman" w:cs="Times New Roman"/>
          <w:sz w:val="24"/>
          <w:szCs w:val="24"/>
        </w:rPr>
        <w:t xml:space="preserve"> </w:t>
      </w:r>
      <w:r w:rsidRPr="00883391">
        <w:rPr>
          <w:rFonts w:ascii="Times New Roman" w:hAnsi="Times New Roman" w:cs="Times New Roman"/>
          <w:b/>
          <w:sz w:val="24"/>
          <w:szCs w:val="24"/>
        </w:rPr>
        <w:t>обязательной части Программы и части, формируемой участниками образовательных отношений</w:t>
      </w:r>
    </w:p>
    <w:p w14:paraId="335ACA59" w14:textId="6B1ECF15" w:rsidR="005A5827" w:rsidRDefault="00BD68BF" w:rsidP="00BD68BF">
      <w:pPr>
        <w:jc w:val="center"/>
        <w:rPr>
          <w:rFonts w:ascii="Times New Roman" w:hAnsi="Times New Roman" w:cs="Times New Roman"/>
          <w:b/>
          <w:sz w:val="24"/>
          <w:szCs w:val="24"/>
        </w:rPr>
      </w:pPr>
      <w:r>
        <w:rPr>
          <w:rFonts w:ascii="Times New Roman" w:hAnsi="Times New Roman" w:cs="Times New Roman"/>
          <w:b/>
          <w:sz w:val="24"/>
          <w:szCs w:val="24"/>
        </w:rPr>
        <w:t xml:space="preserve">3.1 </w:t>
      </w:r>
      <w:r w:rsidRPr="00043AAE">
        <w:rPr>
          <w:rFonts w:ascii="Times New Roman" w:hAnsi="Times New Roman" w:cs="Times New Roman"/>
          <w:b/>
          <w:sz w:val="24"/>
          <w:szCs w:val="24"/>
        </w:rPr>
        <w:t>Описание материально-технического обеспечения программы</w:t>
      </w:r>
    </w:p>
    <w:p w14:paraId="7EDAEC0D" w14:textId="77777777" w:rsidR="00BD68BF" w:rsidRPr="00BD68BF" w:rsidRDefault="00BD68BF" w:rsidP="00BD68BF">
      <w:pPr>
        <w:spacing w:after="0" w:line="240" w:lineRule="auto"/>
        <w:rPr>
          <w:rFonts w:ascii="Times New Roman" w:hAnsi="Times New Roman" w:cs="Times New Roman"/>
          <w:sz w:val="24"/>
          <w:szCs w:val="24"/>
        </w:rPr>
      </w:pPr>
      <w:r w:rsidRPr="00BD68BF">
        <w:rPr>
          <w:rFonts w:ascii="Times New Roman" w:hAnsi="Times New Roman" w:cs="Times New Roman"/>
          <w:sz w:val="24"/>
          <w:szCs w:val="24"/>
        </w:rPr>
        <w:t xml:space="preserve">В ДОО созданы материально-технические условия, обеспечивающие: </w:t>
      </w:r>
    </w:p>
    <w:p w14:paraId="2F9EBB4A" w14:textId="77777777" w:rsidR="00BD68BF" w:rsidRPr="00BD68BF" w:rsidRDefault="00BD68BF" w:rsidP="00BD68BF">
      <w:pPr>
        <w:spacing w:after="0" w:line="240" w:lineRule="auto"/>
        <w:rPr>
          <w:rFonts w:ascii="Times New Roman" w:hAnsi="Times New Roman" w:cs="Times New Roman"/>
          <w:sz w:val="24"/>
          <w:szCs w:val="24"/>
        </w:rPr>
      </w:pPr>
      <w:r w:rsidRPr="00BD68BF">
        <w:rPr>
          <w:rFonts w:ascii="Times New Roman" w:hAnsi="Times New Roman" w:cs="Times New Roman"/>
          <w:sz w:val="24"/>
          <w:szCs w:val="24"/>
        </w:rPr>
        <w:t>- возможность достижения обучающимися планируемых результатов освоения Программы образования;</w:t>
      </w:r>
    </w:p>
    <w:p w14:paraId="7783D66D" w14:textId="77777777" w:rsidR="00BD68BF" w:rsidRPr="00BD68BF" w:rsidRDefault="00BD68BF" w:rsidP="00BD68BF">
      <w:pPr>
        <w:spacing w:after="0" w:line="240" w:lineRule="auto"/>
        <w:rPr>
          <w:rFonts w:ascii="Times New Roman" w:hAnsi="Times New Roman" w:cs="Times New Roman"/>
          <w:sz w:val="24"/>
          <w:szCs w:val="24"/>
        </w:rPr>
      </w:pPr>
      <w:r w:rsidRPr="00BD68BF">
        <w:rPr>
          <w:rFonts w:ascii="Times New Roman" w:hAnsi="Times New Roman" w:cs="Times New Roman"/>
          <w:sz w:val="24"/>
          <w:szCs w:val="24"/>
        </w:rPr>
        <w:t>-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w:t>
      </w:r>
    </w:p>
    <w:p w14:paraId="17C61DEB" w14:textId="77777777" w:rsidR="00BD68BF" w:rsidRPr="00BD68BF" w:rsidRDefault="00BD68BF" w:rsidP="00BD68BF">
      <w:pPr>
        <w:spacing w:after="0" w:line="240" w:lineRule="auto"/>
        <w:rPr>
          <w:rFonts w:ascii="Times New Roman" w:hAnsi="Times New Roman" w:cs="Times New Roman"/>
          <w:sz w:val="24"/>
          <w:szCs w:val="24"/>
        </w:rPr>
      </w:pPr>
      <w:r w:rsidRPr="00BD68BF">
        <w:rPr>
          <w:rFonts w:ascii="Times New Roman" w:hAnsi="Times New Roman" w:cs="Times New Roman"/>
          <w:sz w:val="24"/>
          <w:szCs w:val="24"/>
        </w:rPr>
        <w:t>водоснабжению и канализации; организации питания; медицинскому обеспечению;</w:t>
      </w:r>
    </w:p>
    <w:p w14:paraId="26767FD6" w14:textId="77777777" w:rsidR="00BD68BF" w:rsidRPr="00BD68BF" w:rsidRDefault="00BD68BF" w:rsidP="00BD68BF">
      <w:pPr>
        <w:spacing w:after="0" w:line="240" w:lineRule="auto"/>
        <w:rPr>
          <w:rFonts w:ascii="Times New Roman" w:hAnsi="Times New Roman" w:cs="Times New Roman"/>
          <w:sz w:val="24"/>
          <w:szCs w:val="24"/>
        </w:rPr>
      </w:pPr>
      <w:r w:rsidRPr="00BD68BF">
        <w:rPr>
          <w:rFonts w:ascii="Times New Roman" w:hAnsi="Times New Roman" w:cs="Times New Roman"/>
          <w:sz w:val="24"/>
          <w:szCs w:val="24"/>
        </w:rPr>
        <w:t>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14:paraId="2B1308D0" w14:textId="77777777" w:rsidR="00BD68BF" w:rsidRPr="00BD68BF" w:rsidRDefault="00BD68BF" w:rsidP="00BD68BF">
      <w:pPr>
        <w:spacing w:after="0" w:line="240" w:lineRule="auto"/>
        <w:rPr>
          <w:rFonts w:ascii="Times New Roman" w:hAnsi="Times New Roman" w:cs="Times New Roman"/>
          <w:sz w:val="24"/>
          <w:szCs w:val="24"/>
        </w:rPr>
      </w:pPr>
      <w:r w:rsidRPr="00BD68BF">
        <w:rPr>
          <w:rFonts w:ascii="Times New Roman" w:hAnsi="Times New Roman" w:cs="Times New Roman"/>
          <w:sz w:val="24"/>
          <w:szCs w:val="24"/>
        </w:rPr>
        <w:t>- выполнение требований пожарной безопасности и электробезопасности;</w:t>
      </w:r>
    </w:p>
    <w:p w14:paraId="1445E5C3" w14:textId="77777777" w:rsidR="00BD68BF" w:rsidRPr="00BD68BF" w:rsidRDefault="00BD68BF" w:rsidP="00BD68BF">
      <w:pPr>
        <w:spacing w:after="0" w:line="240" w:lineRule="auto"/>
        <w:rPr>
          <w:rFonts w:ascii="Times New Roman" w:hAnsi="Times New Roman" w:cs="Times New Roman"/>
          <w:sz w:val="24"/>
          <w:szCs w:val="24"/>
        </w:rPr>
      </w:pPr>
      <w:r w:rsidRPr="00BD68BF">
        <w:rPr>
          <w:rFonts w:ascii="Times New Roman" w:hAnsi="Times New Roman" w:cs="Times New Roman"/>
          <w:sz w:val="24"/>
          <w:szCs w:val="24"/>
        </w:rPr>
        <w:t>- выполнение требований по охране здоровья обучающихся и охране труда работников;</w:t>
      </w:r>
    </w:p>
    <w:p w14:paraId="588C2748" w14:textId="77777777" w:rsidR="00BD68BF" w:rsidRPr="00BD68BF" w:rsidRDefault="00BD68BF" w:rsidP="00BD68BF">
      <w:pPr>
        <w:spacing w:after="0" w:line="240" w:lineRule="auto"/>
        <w:rPr>
          <w:rFonts w:ascii="Times New Roman" w:hAnsi="Times New Roman" w:cs="Times New Roman"/>
          <w:sz w:val="24"/>
          <w:szCs w:val="24"/>
        </w:rPr>
      </w:pPr>
      <w:r w:rsidRPr="00BD68BF">
        <w:rPr>
          <w:rFonts w:ascii="Times New Roman" w:hAnsi="Times New Roman" w:cs="Times New Roman"/>
          <w:sz w:val="24"/>
          <w:szCs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13CBCCE6" w14:textId="77777777" w:rsidR="00BD68BF" w:rsidRPr="00BD68BF" w:rsidRDefault="00BD68BF" w:rsidP="00BD68BF">
      <w:pPr>
        <w:spacing w:after="0" w:line="240" w:lineRule="auto"/>
        <w:rPr>
          <w:rFonts w:ascii="Times New Roman" w:hAnsi="Times New Roman" w:cs="Times New Roman"/>
          <w:sz w:val="24"/>
          <w:szCs w:val="24"/>
        </w:rPr>
      </w:pPr>
      <w:r w:rsidRPr="00BD68BF">
        <w:rPr>
          <w:rFonts w:ascii="Times New Roman" w:hAnsi="Times New Roman" w:cs="Times New Roman"/>
          <w:sz w:val="24"/>
          <w:szCs w:val="24"/>
        </w:rPr>
        <w:t xml:space="preserve">В ДОО есть: </w:t>
      </w:r>
    </w:p>
    <w:p w14:paraId="0C8061EF" w14:textId="77777777" w:rsidR="00BD68BF" w:rsidRPr="00BD68BF" w:rsidRDefault="00BD68BF" w:rsidP="00BD68BF">
      <w:pPr>
        <w:spacing w:after="0" w:line="240" w:lineRule="auto"/>
        <w:rPr>
          <w:rFonts w:ascii="Times New Roman" w:hAnsi="Times New Roman" w:cs="Times New Roman"/>
          <w:sz w:val="24"/>
          <w:szCs w:val="24"/>
        </w:rPr>
      </w:pPr>
      <w:r w:rsidRPr="00BD68BF">
        <w:rPr>
          <w:rFonts w:ascii="Times New Roman" w:hAnsi="Times New Roman" w:cs="Times New Roman"/>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3439C127" w14:textId="77777777" w:rsidR="00BD68BF" w:rsidRPr="00BD68BF" w:rsidRDefault="00BD68BF" w:rsidP="00BD68BF">
      <w:pPr>
        <w:spacing w:after="0" w:line="240" w:lineRule="auto"/>
        <w:rPr>
          <w:rFonts w:ascii="Times New Roman" w:hAnsi="Times New Roman" w:cs="Times New Roman"/>
          <w:sz w:val="24"/>
          <w:szCs w:val="24"/>
        </w:rPr>
      </w:pPr>
      <w:r w:rsidRPr="00BD68BF">
        <w:rPr>
          <w:rFonts w:ascii="Times New Roman" w:hAnsi="Times New Roman" w:cs="Times New Roman"/>
          <w:sz w:val="24"/>
          <w:szCs w:val="24"/>
        </w:rPr>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14:paraId="26B3B8E8" w14:textId="77777777" w:rsidR="00BD68BF" w:rsidRPr="00BD68BF" w:rsidRDefault="00BD68BF" w:rsidP="00BD68BF">
      <w:pPr>
        <w:spacing w:after="0" w:line="240" w:lineRule="auto"/>
        <w:rPr>
          <w:rFonts w:ascii="Times New Roman" w:hAnsi="Times New Roman" w:cs="Times New Roman"/>
          <w:sz w:val="24"/>
          <w:szCs w:val="24"/>
        </w:rPr>
      </w:pPr>
      <w:r w:rsidRPr="00BD68BF">
        <w:rPr>
          <w:rFonts w:ascii="Times New Roman" w:hAnsi="Times New Roman" w:cs="Times New Roman"/>
          <w:sz w:val="24"/>
          <w:szCs w:val="24"/>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57C9578C" w14:textId="77777777" w:rsidR="00BD68BF" w:rsidRPr="00BD68BF" w:rsidRDefault="00BD68BF" w:rsidP="00BD68BF">
      <w:pPr>
        <w:spacing w:after="0" w:line="240" w:lineRule="auto"/>
        <w:rPr>
          <w:rFonts w:ascii="Times New Roman" w:hAnsi="Times New Roman" w:cs="Times New Roman"/>
          <w:sz w:val="24"/>
          <w:szCs w:val="24"/>
        </w:rPr>
      </w:pPr>
      <w:r w:rsidRPr="00BD68BF">
        <w:rPr>
          <w:rFonts w:ascii="Times New Roman" w:hAnsi="Times New Roman" w:cs="Times New Roman"/>
          <w:sz w:val="24"/>
          <w:szCs w:val="24"/>
        </w:rPr>
        <w:t>- административные помещения, методический кабинет;</w:t>
      </w:r>
    </w:p>
    <w:p w14:paraId="623089B2" w14:textId="57846220" w:rsidR="00BD68BF" w:rsidRPr="00BD68BF" w:rsidRDefault="00BD68BF" w:rsidP="00BD68BF">
      <w:pPr>
        <w:spacing w:after="0" w:line="240" w:lineRule="auto"/>
        <w:rPr>
          <w:rFonts w:ascii="Times New Roman" w:hAnsi="Times New Roman" w:cs="Times New Roman"/>
          <w:sz w:val="24"/>
          <w:szCs w:val="24"/>
        </w:rPr>
      </w:pPr>
      <w:r w:rsidRPr="00BD68BF">
        <w:rPr>
          <w:rFonts w:ascii="Times New Roman" w:hAnsi="Times New Roman" w:cs="Times New Roman"/>
          <w:sz w:val="24"/>
          <w:szCs w:val="24"/>
        </w:rPr>
        <w:t xml:space="preserve">- помещения для занятий специалистов (логопед, педагог-психолог); </w:t>
      </w:r>
    </w:p>
    <w:p w14:paraId="7B1F6AD2" w14:textId="77777777" w:rsidR="00BD68BF" w:rsidRPr="00BD68BF" w:rsidRDefault="00BD68BF" w:rsidP="00BD68BF">
      <w:pPr>
        <w:spacing w:after="0" w:line="240" w:lineRule="auto"/>
        <w:rPr>
          <w:rFonts w:ascii="Times New Roman" w:hAnsi="Times New Roman" w:cs="Times New Roman"/>
          <w:sz w:val="24"/>
          <w:szCs w:val="24"/>
        </w:rPr>
      </w:pPr>
      <w:r w:rsidRPr="00BD68BF">
        <w:rPr>
          <w:rFonts w:ascii="Times New Roman" w:hAnsi="Times New Roman" w:cs="Times New Roman"/>
          <w:sz w:val="24"/>
          <w:szCs w:val="24"/>
        </w:rPr>
        <w:t xml:space="preserve">- помещения, обеспечивающие охрану и укрепление физического и психологического здоровья, в том числе медицинский кабинет; </w:t>
      </w:r>
    </w:p>
    <w:p w14:paraId="11B907D1" w14:textId="77777777" w:rsidR="00062E90" w:rsidRDefault="00BD68BF" w:rsidP="00BD68BF">
      <w:pPr>
        <w:spacing w:after="0" w:line="240" w:lineRule="auto"/>
        <w:rPr>
          <w:rFonts w:ascii="Times New Roman" w:hAnsi="Times New Roman" w:cs="Times New Roman"/>
          <w:sz w:val="24"/>
          <w:szCs w:val="24"/>
        </w:rPr>
      </w:pPr>
      <w:r w:rsidRPr="00BD68BF">
        <w:rPr>
          <w:rFonts w:ascii="Times New Roman" w:hAnsi="Times New Roman" w:cs="Times New Roman"/>
          <w:sz w:val="24"/>
          <w:szCs w:val="24"/>
        </w:rPr>
        <w:t>- оформленная территория Организации.</w:t>
      </w:r>
    </w:p>
    <w:p w14:paraId="28D781DF" w14:textId="437FAC1A" w:rsidR="00BD68BF" w:rsidRPr="00062E90" w:rsidRDefault="00BD68BF" w:rsidP="00BD68BF">
      <w:pPr>
        <w:spacing w:after="0" w:line="240" w:lineRule="auto"/>
        <w:rPr>
          <w:rFonts w:ascii="Times New Roman" w:hAnsi="Times New Roman" w:cs="Times New Roman"/>
          <w:sz w:val="24"/>
          <w:szCs w:val="24"/>
        </w:rPr>
      </w:pPr>
      <w:r w:rsidRPr="00062E90">
        <w:rPr>
          <w:rFonts w:ascii="Times New Roman" w:hAnsi="Times New Roman" w:cs="Times New Roman"/>
          <w:sz w:val="24"/>
          <w:szCs w:val="24"/>
        </w:rPr>
        <w:t xml:space="preserve">В МБДОУ Д/с «Родничок» созданы материально-технические условия реализации Программы, в соответствии с санитарно-эпидемиологическими правилами и нормативами.  Помещение и участок соответствуют государственным санитарно-эпидемиологическим требованиям к устройству, правилам и нормативам работы ДОО, нормам и правилам пожарной безопасности. </w:t>
      </w:r>
      <w:r w:rsidRPr="00062E90">
        <w:rPr>
          <w:rFonts w:ascii="Times New Roman" w:hAnsi="Times New Roman" w:cs="Times New Roman"/>
          <w:bCs/>
          <w:kern w:val="36"/>
          <w:sz w:val="24"/>
          <w:szCs w:val="24"/>
        </w:rPr>
        <w:t xml:space="preserve">Общая площадь земельного участка – 2742 кв.м. Территория ограждена металлическим забором (профлист). </w:t>
      </w:r>
      <w:r w:rsidRPr="00062E90">
        <w:rPr>
          <w:rFonts w:ascii="Times New Roman" w:hAnsi="Times New Roman" w:cs="Times New Roman"/>
          <w:sz w:val="24"/>
          <w:szCs w:val="24"/>
        </w:rPr>
        <w:t>Территория детского сада озеленена насаждениями по всему периметру.</w:t>
      </w:r>
      <w:r w:rsidRPr="00062E90">
        <w:rPr>
          <w:rFonts w:ascii="Times New Roman" w:hAnsi="Times New Roman" w:cs="Times New Roman"/>
          <w:noProof/>
          <w:sz w:val="24"/>
          <w:szCs w:val="24"/>
          <w:lang w:eastAsia="ru-RU"/>
        </w:rPr>
        <w:drawing>
          <wp:inline distT="0" distB="0" distL="0" distR="0" wp14:anchorId="03DFEB75" wp14:editId="40589463">
            <wp:extent cx="85725" cy="19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062E90">
        <w:rPr>
          <w:rFonts w:ascii="Times New Roman" w:hAnsi="Times New Roman" w:cs="Times New Roman"/>
          <w:sz w:val="24"/>
          <w:szCs w:val="24"/>
        </w:rPr>
        <w:t xml:space="preserve">     </w:t>
      </w:r>
    </w:p>
    <w:p w14:paraId="6E9E139D" w14:textId="0348369C" w:rsidR="00BD68BF" w:rsidRPr="00062E90" w:rsidRDefault="00BD68BF" w:rsidP="00BD68BF">
      <w:pPr>
        <w:ind w:right="-710" w:firstLine="708"/>
        <w:jc w:val="both"/>
        <w:rPr>
          <w:rFonts w:ascii="Times New Roman" w:hAnsi="Times New Roman" w:cs="Times New Roman"/>
          <w:bCs/>
          <w:kern w:val="36"/>
          <w:sz w:val="24"/>
          <w:szCs w:val="24"/>
        </w:rPr>
      </w:pPr>
      <w:r w:rsidRPr="00062E90">
        <w:rPr>
          <w:rFonts w:ascii="Times New Roman" w:hAnsi="Times New Roman" w:cs="Times New Roman"/>
          <w:sz w:val="24"/>
          <w:szCs w:val="24"/>
        </w:rPr>
        <w:t xml:space="preserve">На территории учреждения имеются различные виды деревьев и кустарников,  клумбы и цветники, огород. На 6 участках расположены  зоны для прогулок, которые </w:t>
      </w:r>
      <w:r w:rsidRPr="00062E90">
        <w:rPr>
          <w:rFonts w:ascii="Times New Roman" w:hAnsi="Times New Roman" w:cs="Times New Roman"/>
          <w:sz w:val="24"/>
          <w:szCs w:val="24"/>
          <w:shd w:val="clear" w:color="auto" w:fill="FFFFFF"/>
        </w:rPr>
        <w:t>оборудованы малыми игровыми формами: карусели, качели, скамейки,  горки, песочницы, клумбы</w:t>
      </w:r>
      <w:r w:rsidRPr="00062E90">
        <w:rPr>
          <w:rFonts w:ascii="Times New Roman" w:hAnsi="Times New Roman" w:cs="Times New Roman"/>
          <w:noProof/>
          <w:sz w:val="24"/>
          <w:szCs w:val="24"/>
          <w:lang w:eastAsia="ru-RU"/>
        </w:rPr>
        <w:drawing>
          <wp:anchor distT="0" distB="0" distL="114300" distR="114300" simplePos="0" relativeHeight="251659264" behindDoc="1" locked="0" layoutInCell="0" allowOverlap="1" wp14:anchorId="21416C3D" wp14:editId="65E22491">
            <wp:simplePos x="0" y="0"/>
            <wp:positionH relativeFrom="column">
              <wp:posOffset>1576070</wp:posOffset>
            </wp:positionH>
            <wp:positionV relativeFrom="paragraph">
              <wp:posOffset>-219075</wp:posOffset>
            </wp:positionV>
            <wp:extent cx="44450" cy="204470"/>
            <wp:effectExtent l="0" t="0" r="0" b="5080"/>
            <wp:wrapNone/>
            <wp:docPr id="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0" cy="204470"/>
                    </a:xfrm>
                    <a:prstGeom prst="rect">
                      <a:avLst/>
                    </a:prstGeom>
                    <a:noFill/>
                    <a:ln>
                      <a:noFill/>
                    </a:ln>
                  </pic:spPr>
                </pic:pic>
              </a:graphicData>
            </a:graphic>
          </wp:anchor>
        </w:drawing>
      </w:r>
      <w:r w:rsidRPr="00062E90">
        <w:rPr>
          <w:rFonts w:ascii="Times New Roman" w:hAnsi="Times New Roman" w:cs="Times New Roman"/>
          <w:sz w:val="24"/>
          <w:szCs w:val="24"/>
        </w:rPr>
        <w:t>, веранды.  На территории имеется  спортивная площадка с беговой дорожкой  со специальным безопасным покрытием, установлены  спортивное оборудование: лабиринт, бум, щит для метания, ворота для игры в футбол, прыжковая яма, стенка для лазания, дорожка «Здоровья», нестандартное физкультурное оборудование.</w:t>
      </w:r>
      <w:r w:rsidRPr="00062E90">
        <w:rPr>
          <w:rFonts w:ascii="Times New Roman" w:hAnsi="Times New Roman" w:cs="Times New Roman"/>
          <w:sz w:val="24"/>
          <w:szCs w:val="24"/>
          <w:shd w:val="clear" w:color="auto" w:fill="FFFFFF"/>
        </w:rPr>
        <w:t xml:space="preserve"> </w:t>
      </w:r>
      <w:r w:rsidRPr="00062E90">
        <w:rPr>
          <w:rFonts w:ascii="Times New Roman" w:hAnsi="Times New Roman" w:cs="Times New Roman"/>
          <w:bCs/>
          <w:kern w:val="36"/>
          <w:sz w:val="24"/>
          <w:szCs w:val="24"/>
        </w:rPr>
        <w:t>ДОО располагается в двухэтажном здании  и одноэтажном пристрое, общая площадь здания составляет 1340 кв.м.  Общая площадь групповых помещений составляет 768 кв.м., площадь музыкального зала-76,2кв.м., площадь спортивного зала-89,9кв.м.</w:t>
      </w:r>
      <w:r w:rsidR="00062E90">
        <w:rPr>
          <w:rFonts w:ascii="Times New Roman" w:hAnsi="Times New Roman" w:cs="Times New Roman"/>
          <w:bCs/>
          <w:kern w:val="36"/>
          <w:sz w:val="24"/>
          <w:szCs w:val="24"/>
        </w:rPr>
        <w:t xml:space="preserve"> </w:t>
      </w:r>
      <w:r w:rsidRPr="00062E90">
        <w:rPr>
          <w:rFonts w:ascii="Times New Roman" w:hAnsi="Times New Roman" w:cs="Times New Roman"/>
          <w:sz w:val="24"/>
          <w:szCs w:val="24"/>
        </w:rPr>
        <w:t xml:space="preserve">Здание детского сада светлое, имеется центральное отопление, вентиляция, водоснабжение, канализация, сантехническое оборудование в удовлетворительном состоянии.  </w:t>
      </w:r>
    </w:p>
    <w:p w14:paraId="41635270" w14:textId="77777777" w:rsidR="00BD68BF" w:rsidRPr="00062E90" w:rsidRDefault="00BD68BF" w:rsidP="00BD68BF">
      <w:pPr>
        <w:ind w:right="-710" w:firstLine="708"/>
        <w:jc w:val="both"/>
        <w:rPr>
          <w:rFonts w:ascii="Times New Roman" w:hAnsi="Times New Roman" w:cs="Times New Roman"/>
          <w:sz w:val="24"/>
          <w:szCs w:val="24"/>
        </w:rPr>
      </w:pPr>
      <w:r w:rsidRPr="00062E90">
        <w:rPr>
          <w:rFonts w:ascii="Times New Roman" w:hAnsi="Times New Roman" w:cs="Times New Roman"/>
          <w:bCs/>
          <w:kern w:val="36"/>
          <w:sz w:val="24"/>
          <w:szCs w:val="24"/>
        </w:rPr>
        <w:lastRenderedPageBreak/>
        <w:t>Материально-техническое обеспечение МБДОУ Д/с «Родничок» обеспечивает всю полноту развития детской деятельности и личности ребенка.</w:t>
      </w:r>
    </w:p>
    <w:p w14:paraId="0463B79F" w14:textId="77777777" w:rsidR="00062E90" w:rsidRDefault="00BD68BF" w:rsidP="00BD68BF">
      <w:pPr>
        <w:ind w:right="-568"/>
        <w:jc w:val="both"/>
        <w:rPr>
          <w:rFonts w:ascii="Times New Roman" w:hAnsi="Times New Roman" w:cs="Times New Roman"/>
          <w:sz w:val="24"/>
          <w:szCs w:val="24"/>
        </w:rPr>
      </w:pPr>
      <w:r w:rsidRPr="00062E90">
        <w:rPr>
          <w:rFonts w:ascii="Times New Roman" w:hAnsi="Times New Roman" w:cs="Times New Roman"/>
          <w:sz w:val="24"/>
          <w:szCs w:val="24"/>
        </w:rPr>
        <w:t xml:space="preserve">         В ДОО - 6 групповых помещений со спальнями, приёмными и туалетными комнатами (для девочек и мальчиков), музыкальный зал, физкультурный зал. В физкультурном зале расположен игровой комплекс – комната «Лабиринт», предназначенная для использования детьми от 3 до 8 лет, не имеющих проблем со здоровьем, под контролем педагога. </w:t>
      </w:r>
    </w:p>
    <w:p w14:paraId="1A5E7BD1" w14:textId="60D46175" w:rsidR="00BD68BF" w:rsidRPr="00062E90" w:rsidRDefault="00BD68BF" w:rsidP="00BD68BF">
      <w:pPr>
        <w:ind w:right="-568"/>
        <w:jc w:val="both"/>
        <w:rPr>
          <w:rFonts w:ascii="Times New Roman" w:hAnsi="Times New Roman" w:cs="Times New Roman"/>
          <w:sz w:val="24"/>
          <w:szCs w:val="24"/>
        </w:rPr>
      </w:pPr>
      <w:r w:rsidRPr="00062E90">
        <w:rPr>
          <w:rStyle w:val="af6"/>
          <w:rFonts w:ascii="Times New Roman" w:hAnsi="Times New Roman" w:cs="Times New Roman"/>
          <w:b w:val="0"/>
          <w:sz w:val="24"/>
          <w:szCs w:val="24"/>
          <w:shd w:val="clear" w:color="auto" w:fill="FFFFFF"/>
        </w:rPr>
        <w:t>Медицинский блок включает в себя</w:t>
      </w:r>
      <w:r w:rsidRPr="00062E90">
        <w:rPr>
          <w:rFonts w:ascii="Times New Roman" w:hAnsi="Times New Roman" w:cs="Times New Roman"/>
          <w:sz w:val="24"/>
          <w:szCs w:val="24"/>
          <w:shd w:val="clear" w:color="auto" w:fill="FFFFFF"/>
        </w:rPr>
        <w:t>:</w:t>
      </w:r>
      <w:r w:rsidRPr="00062E90">
        <w:rPr>
          <w:rFonts w:ascii="Times New Roman" w:hAnsi="Times New Roman" w:cs="Times New Roman"/>
          <w:color w:val="000000"/>
          <w:sz w:val="24"/>
          <w:szCs w:val="24"/>
          <w:shd w:val="clear" w:color="auto" w:fill="FFFFFF"/>
        </w:rPr>
        <w:t xml:space="preserve"> </w:t>
      </w:r>
      <w:r w:rsidR="00062E90">
        <w:rPr>
          <w:rFonts w:ascii="Times New Roman" w:hAnsi="Times New Roman" w:cs="Times New Roman"/>
          <w:color w:val="000000"/>
          <w:sz w:val="24"/>
          <w:szCs w:val="24"/>
          <w:shd w:val="clear" w:color="auto" w:fill="FFFFFF"/>
        </w:rPr>
        <w:t xml:space="preserve">лицензированный </w:t>
      </w:r>
      <w:r w:rsidRPr="00062E90">
        <w:rPr>
          <w:rFonts w:ascii="Times New Roman" w:hAnsi="Times New Roman" w:cs="Times New Roman"/>
          <w:color w:val="000000"/>
          <w:sz w:val="24"/>
          <w:szCs w:val="24"/>
          <w:shd w:val="clear" w:color="auto" w:fill="FFFFFF"/>
        </w:rPr>
        <w:t>медицинский кабинет, изолятор.</w:t>
      </w:r>
    </w:p>
    <w:p w14:paraId="35C0AE55" w14:textId="77777777" w:rsidR="00BD68BF" w:rsidRPr="00062E90" w:rsidRDefault="00BD68BF" w:rsidP="00BD68BF">
      <w:pPr>
        <w:ind w:right="-568" w:firstLine="708"/>
        <w:jc w:val="both"/>
        <w:rPr>
          <w:rFonts w:ascii="Times New Roman" w:hAnsi="Times New Roman" w:cs="Times New Roman"/>
          <w:sz w:val="24"/>
          <w:szCs w:val="24"/>
          <w:shd w:val="clear" w:color="auto" w:fill="FFFFFF"/>
        </w:rPr>
      </w:pPr>
      <w:r w:rsidRPr="00062E90">
        <w:rPr>
          <w:rStyle w:val="af6"/>
          <w:rFonts w:ascii="Times New Roman" w:hAnsi="Times New Roman" w:cs="Times New Roman"/>
          <w:b w:val="0"/>
          <w:sz w:val="24"/>
          <w:szCs w:val="24"/>
          <w:shd w:val="clear" w:color="auto" w:fill="FFFFFF"/>
        </w:rPr>
        <w:t xml:space="preserve">Имеются в наличии административные и служебные помещения: </w:t>
      </w:r>
      <w:r w:rsidRPr="00062E90">
        <w:rPr>
          <w:rFonts w:ascii="Times New Roman" w:hAnsi="Times New Roman" w:cs="Times New Roman"/>
          <w:sz w:val="24"/>
          <w:szCs w:val="24"/>
          <w:shd w:val="clear" w:color="auto" w:fill="FFFFFF"/>
        </w:rPr>
        <w:t>кабинеты заведующей, завхоза, методический, пищеблок, прачечная.</w:t>
      </w:r>
    </w:p>
    <w:p w14:paraId="06E3BB9B" w14:textId="7A1BEA94" w:rsidR="00BD68BF" w:rsidRPr="00062E90" w:rsidRDefault="00BD68BF" w:rsidP="00062E90">
      <w:pPr>
        <w:ind w:right="-710" w:firstLine="708"/>
        <w:jc w:val="both"/>
        <w:rPr>
          <w:rFonts w:ascii="Times New Roman" w:hAnsi="Times New Roman" w:cs="Times New Roman"/>
          <w:sz w:val="24"/>
          <w:szCs w:val="24"/>
        </w:rPr>
      </w:pPr>
      <w:r w:rsidRPr="00062E90">
        <w:rPr>
          <w:rFonts w:ascii="Times New Roman" w:hAnsi="Times New Roman" w:cs="Times New Roman"/>
          <w:sz w:val="24"/>
          <w:szCs w:val="24"/>
        </w:rPr>
        <w:t xml:space="preserve">Все эксплуатируемые помещения функционируют, содержатся в исправном состоянии и соответствуют требованиям, определяемым в соответствии с правилами пожарной безопасности в РФ ППБ01-03, охраны труда, защиты от чрезвычайных ситуаций, антитеррористической безопасности учреждения дошкольного образования.  В каждых групповых ячейках имеются огнетушители, запасные выходы не загромождены и имеют возможность свободного открывания. Помещение  здания ДОО в полном объеме обеспечено первичными средствами пожаротушения, установлена АПС, внутренняя отделка стен и полов соответствует требованиям пожарной безопасности. </w:t>
      </w:r>
      <w:r w:rsidRPr="00062E90">
        <w:rPr>
          <w:rFonts w:ascii="Times New Roman" w:hAnsi="Times New Roman" w:cs="Times New Roman"/>
          <w:bCs/>
          <w:kern w:val="36"/>
          <w:sz w:val="24"/>
          <w:szCs w:val="24"/>
        </w:rPr>
        <w:t>В ДОО созданы</w:t>
      </w:r>
      <w:r w:rsidR="003D6A05">
        <w:rPr>
          <w:rFonts w:ascii="Times New Roman" w:hAnsi="Times New Roman" w:cs="Times New Roman"/>
          <w:bCs/>
          <w:kern w:val="36"/>
          <w:sz w:val="24"/>
          <w:szCs w:val="24"/>
        </w:rPr>
        <w:t xml:space="preserve"> условия для развития детей от 2</w:t>
      </w:r>
      <w:r w:rsidRPr="00062E90">
        <w:rPr>
          <w:rFonts w:ascii="Times New Roman" w:hAnsi="Times New Roman" w:cs="Times New Roman"/>
          <w:bCs/>
          <w:kern w:val="36"/>
          <w:sz w:val="24"/>
          <w:szCs w:val="24"/>
        </w:rPr>
        <w:t xml:space="preserve"> до 7 лет на полный день. Имеется игровой и дидактический материал для познавательного развития детей, для сюжетных игр. Обеспечены материалы и оборудование для продуктивной и творческой деятельности детей. Музыкально-спортивные зоны в группах имеют необходимые материалы, инвентарь и оборудование. Все материалы пригодны для работы: карандаши отточены, фломастеры заправлены, кисти, гуашь, акварель. Имеются игрушки для игр во время прогулок. Игрушки в помещении расположены по тематическому принципу с тем, чтобы каждый ребёнок мог выбрать себе занятие по душе, и не мешал сверстникам. В группах имеется оригинальный дидактический материал, изготовленный руками сотрудников (для развития сенсорики, моторики рук, сюжетных игр, театрализованной деятельности.). В группах есть место для проведения занятий: столы и стулья по ростовым группам, открытое пространство для проведения игр и физминуток.</w:t>
      </w:r>
    </w:p>
    <w:p w14:paraId="01E570F1" w14:textId="77777777" w:rsidR="00BD68BF" w:rsidRPr="00062E90" w:rsidRDefault="00BD68BF" w:rsidP="00BD68BF">
      <w:pPr>
        <w:pStyle w:val="a3"/>
        <w:spacing w:after="0" w:afterAutospacing="0"/>
        <w:ind w:firstLine="709"/>
        <w:contextualSpacing/>
        <w:jc w:val="both"/>
        <w:rPr>
          <w:bCs/>
          <w:kern w:val="36"/>
        </w:rPr>
      </w:pPr>
      <w:r w:rsidRPr="00062E90">
        <w:rPr>
          <w:bCs/>
          <w:kern w:val="36"/>
        </w:rPr>
        <w:t>Пищеблок оснащен современным технологическим оборудованием: пароконвектомат, мясорубка, морозильные и холодильные камеры,  производственные столы, протирочная машина, овощерезка, посуда и кухонный инвентарь.</w:t>
      </w:r>
    </w:p>
    <w:p w14:paraId="5A2A89CB" w14:textId="77777777" w:rsidR="00BD68BF" w:rsidRPr="00062E90" w:rsidRDefault="00BD68BF" w:rsidP="00BD68BF">
      <w:pPr>
        <w:ind w:right="-568"/>
        <w:rPr>
          <w:rFonts w:ascii="Times New Roman" w:hAnsi="Times New Roman" w:cs="Times New Roman"/>
          <w:b/>
          <w:bCs/>
          <w:sz w:val="24"/>
          <w:szCs w:val="24"/>
        </w:rPr>
      </w:pPr>
    </w:p>
    <w:p w14:paraId="4FDD8294" w14:textId="4EABAE7A" w:rsidR="00BD68BF" w:rsidRPr="00062E90" w:rsidRDefault="00BD68BF" w:rsidP="00BD68BF">
      <w:pPr>
        <w:ind w:right="-568"/>
        <w:jc w:val="center"/>
        <w:rPr>
          <w:rFonts w:ascii="Times New Roman" w:hAnsi="Times New Roman" w:cs="Times New Roman"/>
          <w:b/>
          <w:bCs/>
          <w:sz w:val="24"/>
          <w:szCs w:val="24"/>
        </w:rPr>
      </w:pPr>
      <w:r w:rsidRPr="00062E90">
        <w:rPr>
          <w:rFonts w:ascii="Times New Roman" w:hAnsi="Times New Roman" w:cs="Times New Roman"/>
          <w:b/>
          <w:bCs/>
          <w:sz w:val="24"/>
          <w:szCs w:val="24"/>
        </w:rPr>
        <w:t>Материально-техническое оснащение</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835"/>
        <w:gridCol w:w="4105"/>
      </w:tblGrid>
      <w:tr w:rsidR="00BD68BF" w:rsidRPr="00062E90" w14:paraId="73B697CA" w14:textId="77777777" w:rsidTr="004C1B48">
        <w:trPr>
          <w:trHeight w:val="224"/>
        </w:trPr>
        <w:tc>
          <w:tcPr>
            <w:tcW w:w="2660" w:type="dxa"/>
            <w:tcBorders>
              <w:top w:val="single" w:sz="4" w:space="0" w:color="auto"/>
              <w:left w:val="single" w:sz="4" w:space="0" w:color="auto"/>
              <w:bottom w:val="single" w:sz="4" w:space="0" w:color="auto"/>
              <w:right w:val="single" w:sz="4" w:space="0" w:color="auto"/>
            </w:tcBorders>
            <w:hideMark/>
          </w:tcPr>
          <w:p w14:paraId="7FE758C1"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Назначение</w:t>
            </w:r>
          </w:p>
          <w:p w14:paraId="6944E104"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помещения</w:t>
            </w:r>
          </w:p>
        </w:tc>
        <w:tc>
          <w:tcPr>
            <w:tcW w:w="2835" w:type="dxa"/>
            <w:tcBorders>
              <w:top w:val="single" w:sz="4" w:space="0" w:color="auto"/>
              <w:left w:val="single" w:sz="4" w:space="0" w:color="auto"/>
              <w:bottom w:val="single" w:sz="4" w:space="0" w:color="auto"/>
              <w:right w:val="single" w:sz="4" w:space="0" w:color="auto"/>
            </w:tcBorders>
            <w:hideMark/>
          </w:tcPr>
          <w:p w14:paraId="12794EDE"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Функциональное</w:t>
            </w:r>
          </w:p>
          <w:p w14:paraId="52D34A27"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использование</w:t>
            </w:r>
          </w:p>
        </w:tc>
        <w:tc>
          <w:tcPr>
            <w:tcW w:w="4105" w:type="dxa"/>
            <w:tcBorders>
              <w:top w:val="single" w:sz="4" w:space="0" w:color="auto"/>
              <w:left w:val="single" w:sz="4" w:space="0" w:color="auto"/>
              <w:bottom w:val="single" w:sz="4" w:space="0" w:color="auto"/>
              <w:right w:val="single" w:sz="4" w:space="0" w:color="auto"/>
            </w:tcBorders>
            <w:hideMark/>
          </w:tcPr>
          <w:p w14:paraId="0ED09A28"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Оборудование</w:t>
            </w:r>
          </w:p>
        </w:tc>
      </w:tr>
      <w:tr w:rsidR="00BD68BF" w:rsidRPr="00062E90" w14:paraId="7B8A4B12" w14:textId="77777777" w:rsidTr="004C1B48">
        <w:tc>
          <w:tcPr>
            <w:tcW w:w="2660" w:type="dxa"/>
            <w:tcBorders>
              <w:top w:val="single" w:sz="4" w:space="0" w:color="auto"/>
              <w:left w:val="single" w:sz="4" w:space="0" w:color="auto"/>
              <w:bottom w:val="single" w:sz="4" w:space="0" w:color="auto"/>
              <w:right w:val="single" w:sz="4" w:space="0" w:color="auto"/>
            </w:tcBorders>
            <w:hideMark/>
          </w:tcPr>
          <w:p w14:paraId="3EEA277B"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Групповые комнаты</w:t>
            </w:r>
          </w:p>
        </w:tc>
        <w:tc>
          <w:tcPr>
            <w:tcW w:w="2835" w:type="dxa"/>
            <w:tcBorders>
              <w:top w:val="single" w:sz="4" w:space="0" w:color="auto"/>
              <w:left w:val="single" w:sz="4" w:space="0" w:color="auto"/>
              <w:bottom w:val="single" w:sz="4" w:space="0" w:color="auto"/>
              <w:right w:val="single" w:sz="4" w:space="0" w:color="auto"/>
            </w:tcBorders>
            <w:hideMark/>
          </w:tcPr>
          <w:p w14:paraId="37F96057"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Самостоятельная деятельность, занятия, игровая, художественная, продуктивная деятельность, исследовательская, двигательная и др.</w:t>
            </w:r>
          </w:p>
        </w:tc>
        <w:tc>
          <w:tcPr>
            <w:tcW w:w="4105" w:type="dxa"/>
            <w:tcBorders>
              <w:top w:val="single" w:sz="4" w:space="0" w:color="auto"/>
              <w:left w:val="single" w:sz="4" w:space="0" w:color="auto"/>
              <w:bottom w:val="single" w:sz="4" w:space="0" w:color="auto"/>
              <w:right w:val="single" w:sz="4" w:space="0" w:color="auto"/>
            </w:tcBorders>
            <w:hideMark/>
          </w:tcPr>
          <w:p w14:paraId="74F1CE75"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Полифункциональное оборудование, игры, игрушки, разные виды конструкторов, мини-театры, магнитофоны, мебель по возрасту детей</w:t>
            </w:r>
          </w:p>
        </w:tc>
      </w:tr>
      <w:tr w:rsidR="00BD68BF" w:rsidRPr="00062E90" w14:paraId="7A7CC2E1" w14:textId="77777777" w:rsidTr="004C1B48">
        <w:tc>
          <w:tcPr>
            <w:tcW w:w="2660" w:type="dxa"/>
            <w:tcBorders>
              <w:top w:val="single" w:sz="4" w:space="0" w:color="auto"/>
              <w:left w:val="single" w:sz="4" w:space="0" w:color="auto"/>
              <w:bottom w:val="single" w:sz="4" w:space="0" w:color="auto"/>
              <w:right w:val="single" w:sz="4" w:space="0" w:color="auto"/>
            </w:tcBorders>
            <w:hideMark/>
          </w:tcPr>
          <w:p w14:paraId="036EF963"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lastRenderedPageBreak/>
              <w:t>Спальни</w:t>
            </w:r>
          </w:p>
        </w:tc>
        <w:tc>
          <w:tcPr>
            <w:tcW w:w="2835" w:type="dxa"/>
            <w:tcBorders>
              <w:top w:val="single" w:sz="4" w:space="0" w:color="auto"/>
              <w:left w:val="single" w:sz="4" w:space="0" w:color="auto"/>
              <w:bottom w:val="single" w:sz="4" w:space="0" w:color="auto"/>
              <w:right w:val="single" w:sz="4" w:space="0" w:color="auto"/>
            </w:tcBorders>
            <w:hideMark/>
          </w:tcPr>
          <w:p w14:paraId="53620A94"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Дневной сон, игровая деятельность, уголки уединения</w:t>
            </w:r>
          </w:p>
        </w:tc>
        <w:tc>
          <w:tcPr>
            <w:tcW w:w="4105" w:type="dxa"/>
            <w:tcBorders>
              <w:top w:val="single" w:sz="4" w:space="0" w:color="auto"/>
              <w:left w:val="single" w:sz="4" w:space="0" w:color="auto"/>
              <w:bottom w:val="single" w:sz="4" w:space="0" w:color="auto"/>
              <w:right w:val="single" w:sz="4" w:space="0" w:color="auto"/>
            </w:tcBorders>
            <w:hideMark/>
          </w:tcPr>
          <w:p w14:paraId="733CB1C5"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 xml:space="preserve">Кровати, столы, стулья </w:t>
            </w:r>
          </w:p>
        </w:tc>
      </w:tr>
      <w:tr w:rsidR="00BD68BF" w:rsidRPr="00062E90" w14:paraId="008A048D" w14:textId="77777777" w:rsidTr="004C1B48">
        <w:tc>
          <w:tcPr>
            <w:tcW w:w="2660" w:type="dxa"/>
            <w:tcBorders>
              <w:top w:val="single" w:sz="4" w:space="0" w:color="auto"/>
              <w:left w:val="single" w:sz="4" w:space="0" w:color="auto"/>
              <w:bottom w:val="single" w:sz="4" w:space="0" w:color="auto"/>
              <w:right w:val="single" w:sz="4" w:space="0" w:color="auto"/>
            </w:tcBorders>
            <w:hideMark/>
          </w:tcPr>
          <w:p w14:paraId="1F4D3CBC"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Умывальные комнаты</w:t>
            </w:r>
          </w:p>
        </w:tc>
        <w:tc>
          <w:tcPr>
            <w:tcW w:w="2835" w:type="dxa"/>
            <w:tcBorders>
              <w:top w:val="single" w:sz="4" w:space="0" w:color="auto"/>
              <w:left w:val="single" w:sz="4" w:space="0" w:color="auto"/>
              <w:bottom w:val="single" w:sz="4" w:space="0" w:color="auto"/>
              <w:right w:val="single" w:sz="4" w:space="0" w:color="auto"/>
            </w:tcBorders>
            <w:hideMark/>
          </w:tcPr>
          <w:p w14:paraId="711FA9AC"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Прием гигиенических процедур, хозяйственно-бытовой труд</w:t>
            </w:r>
          </w:p>
        </w:tc>
        <w:tc>
          <w:tcPr>
            <w:tcW w:w="4105" w:type="dxa"/>
            <w:tcBorders>
              <w:top w:val="single" w:sz="4" w:space="0" w:color="auto"/>
              <w:left w:val="single" w:sz="4" w:space="0" w:color="auto"/>
              <w:bottom w:val="single" w:sz="4" w:space="0" w:color="auto"/>
              <w:right w:val="single" w:sz="4" w:space="0" w:color="auto"/>
            </w:tcBorders>
            <w:hideMark/>
          </w:tcPr>
          <w:p w14:paraId="66BD2038"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Оборудование для хозяйственно-бытового труда</w:t>
            </w:r>
          </w:p>
        </w:tc>
      </w:tr>
      <w:tr w:rsidR="00BD68BF" w:rsidRPr="00062E90" w14:paraId="120E2536" w14:textId="77777777" w:rsidTr="004C1B48">
        <w:tc>
          <w:tcPr>
            <w:tcW w:w="2660" w:type="dxa"/>
            <w:tcBorders>
              <w:top w:val="single" w:sz="4" w:space="0" w:color="auto"/>
              <w:left w:val="single" w:sz="4" w:space="0" w:color="auto"/>
              <w:bottom w:val="single" w:sz="4" w:space="0" w:color="auto"/>
              <w:right w:val="single" w:sz="4" w:space="0" w:color="auto"/>
            </w:tcBorders>
            <w:hideMark/>
          </w:tcPr>
          <w:p w14:paraId="49DD4088"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Музыкальный зал</w:t>
            </w:r>
          </w:p>
        </w:tc>
        <w:tc>
          <w:tcPr>
            <w:tcW w:w="2835" w:type="dxa"/>
            <w:tcBorders>
              <w:top w:val="single" w:sz="4" w:space="0" w:color="auto"/>
              <w:left w:val="single" w:sz="4" w:space="0" w:color="auto"/>
              <w:bottom w:val="single" w:sz="4" w:space="0" w:color="auto"/>
              <w:right w:val="single" w:sz="4" w:space="0" w:color="auto"/>
            </w:tcBorders>
            <w:hideMark/>
          </w:tcPr>
          <w:p w14:paraId="48017ACC"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Музыкальные занятия,  праздники, развлечения, утренняя гимнастика</w:t>
            </w:r>
          </w:p>
        </w:tc>
        <w:tc>
          <w:tcPr>
            <w:tcW w:w="4105" w:type="dxa"/>
            <w:tcBorders>
              <w:top w:val="single" w:sz="4" w:space="0" w:color="auto"/>
              <w:left w:val="single" w:sz="4" w:space="0" w:color="auto"/>
              <w:bottom w:val="single" w:sz="4" w:space="0" w:color="auto"/>
              <w:right w:val="single" w:sz="4" w:space="0" w:color="auto"/>
            </w:tcBorders>
            <w:hideMark/>
          </w:tcPr>
          <w:p w14:paraId="7BD0BDCC"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Пианино, детские музыкальные инструменты, музыкальный центр, интерактивная доска,  телевизор, магнитофон, микрофон,  экран , проектор, мебель</w:t>
            </w:r>
          </w:p>
        </w:tc>
      </w:tr>
      <w:tr w:rsidR="00BD68BF" w:rsidRPr="00062E90" w14:paraId="0677BD29" w14:textId="77777777" w:rsidTr="004C1B48">
        <w:tc>
          <w:tcPr>
            <w:tcW w:w="2660" w:type="dxa"/>
            <w:tcBorders>
              <w:top w:val="single" w:sz="4" w:space="0" w:color="auto"/>
              <w:left w:val="single" w:sz="4" w:space="0" w:color="auto"/>
              <w:bottom w:val="single" w:sz="4" w:space="0" w:color="auto"/>
              <w:right w:val="single" w:sz="4" w:space="0" w:color="auto"/>
            </w:tcBorders>
          </w:tcPr>
          <w:p w14:paraId="43B643E3"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Физкультурный зал</w:t>
            </w:r>
          </w:p>
        </w:tc>
        <w:tc>
          <w:tcPr>
            <w:tcW w:w="2835" w:type="dxa"/>
            <w:tcBorders>
              <w:top w:val="single" w:sz="4" w:space="0" w:color="auto"/>
              <w:left w:val="single" w:sz="4" w:space="0" w:color="auto"/>
              <w:bottom w:val="single" w:sz="4" w:space="0" w:color="auto"/>
              <w:right w:val="single" w:sz="4" w:space="0" w:color="auto"/>
            </w:tcBorders>
          </w:tcPr>
          <w:p w14:paraId="425728F1"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Физкультурные занятия,  праздники, развлечения, утренняя гимнастика</w:t>
            </w:r>
          </w:p>
        </w:tc>
        <w:tc>
          <w:tcPr>
            <w:tcW w:w="4105" w:type="dxa"/>
            <w:tcBorders>
              <w:top w:val="single" w:sz="4" w:space="0" w:color="auto"/>
              <w:left w:val="single" w:sz="4" w:space="0" w:color="auto"/>
              <w:bottom w:val="single" w:sz="4" w:space="0" w:color="auto"/>
              <w:right w:val="single" w:sz="4" w:space="0" w:color="auto"/>
            </w:tcBorders>
          </w:tcPr>
          <w:p w14:paraId="24CA7859"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Спортивное оборудование, детские тренажеры, магнитофон</w:t>
            </w:r>
          </w:p>
        </w:tc>
      </w:tr>
      <w:tr w:rsidR="00BD68BF" w:rsidRPr="00062E90" w14:paraId="06CCC362" w14:textId="77777777" w:rsidTr="004C1B48">
        <w:tc>
          <w:tcPr>
            <w:tcW w:w="2660" w:type="dxa"/>
            <w:tcBorders>
              <w:top w:val="single" w:sz="4" w:space="0" w:color="auto"/>
              <w:left w:val="single" w:sz="4" w:space="0" w:color="auto"/>
              <w:bottom w:val="single" w:sz="4" w:space="0" w:color="auto"/>
              <w:right w:val="single" w:sz="4" w:space="0" w:color="auto"/>
            </w:tcBorders>
            <w:hideMark/>
          </w:tcPr>
          <w:p w14:paraId="3AA084AB"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Методический кабинет</w:t>
            </w:r>
          </w:p>
        </w:tc>
        <w:tc>
          <w:tcPr>
            <w:tcW w:w="2835" w:type="dxa"/>
            <w:tcBorders>
              <w:top w:val="single" w:sz="4" w:space="0" w:color="auto"/>
              <w:left w:val="single" w:sz="4" w:space="0" w:color="auto"/>
              <w:bottom w:val="single" w:sz="4" w:space="0" w:color="auto"/>
              <w:right w:val="single" w:sz="4" w:space="0" w:color="auto"/>
            </w:tcBorders>
            <w:hideMark/>
          </w:tcPr>
          <w:p w14:paraId="3B0E657E"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Методическая работа с воспитателями, специалистами, консультирование, семинары, методическое обеспечение</w:t>
            </w:r>
          </w:p>
        </w:tc>
        <w:tc>
          <w:tcPr>
            <w:tcW w:w="4105" w:type="dxa"/>
            <w:tcBorders>
              <w:top w:val="single" w:sz="4" w:space="0" w:color="auto"/>
              <w:left w:val="single" w:sz="4" w:space="0" w:color="auto"/>
              <w:bottom w:val="single" w:sz="4" w:space="0" w:color="auto"/>
              <w:right w:val="single" w:sz="4" w:space="0" w:color="auto"/>
            </w:tcBorders>
            <w:hideMark/>
          </w:tcPr>
          <w:p w14:paraId="325876A7"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Мебель, научно-методическая литература, пособия, наглядно-демонстративный материал, игрушки,  медиатека, ноутбук, принтер, МФУ, брошюратор</w:t>
            </w:r>
          </w:p>
        </w:tc>
      </w:tr>
      <w:tr w:rsidR="00BD68BF" w:rsidRPr="00062E90" w14:paraId="05337F3F" w14:textId="77777777" w:rsidTr="004C1B48">
        <w:tc>
          <w:tcPr>
            <w:tcW w:w="2660" w:type="dxa"/>
            <w:tcBorders>
              <w:top w:val="single" w:sz="4" w:space="0" w:color="auto"/>
              <w:left w:val="single" w:sz="4" w:space="0" w:color="auto"/>
              <w:bottom w:val="single" w:sz="4" w:space="0" w:color="auto"/>
              <w:right w:val="single" w:sz="4" w:space="0" w:color="auto"/>
            </w:tcBorders>
            <w:hideMark/>
          </w:tcPr>
          <w:p w14:paraId="78702A7D"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Медицинский блок:</w:t>
            </w:r>
          </w:p>
          <w:p w14:paraId="021AFDD7"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 xml:space="preserve">1Медицинский кабинет </w:t>
            </w:r>
          </w:p>
          <w:p w14:paraId="6088E178"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2.Изолятор</w:t>
            </w:r>
          </w:p>
          <w:p w14:paraId="7E3E938E" w14:textId="77777777" w:rsidR="00BD68BF" w:rsidRPr="00062E90" w:rsidRDefault="00BD68BF" w:rsidP="004C1B4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41AFB30F"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Оздоровительные и профилактические процедуры</w:t>
            </w:r>
          </w:p>
        </w:tc>
        <w:tc>
          <w:tcPr>
            <w:tcW w:w="4105" w:type="dxa"/>
            <w:tcBorders>
              <w:top w:val="single" w:sz="4" w:space="0" w:color="auto"/>
              <w:left w:val="single" w:sz="4" w:space="0" w:color="auto"/>
              <w:bottom w:val="single" w:sz="4" w:space="0" w:color="auto"/>
              <w:right w:val="single" w:sz="4" w:space="0" w:color="auto"/>
            </w:tcBorders>
            <w:hideMark/>
          </w:tcPr>
          <w:p w14:paraId="0C7525B0"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Кушетка, весы, ростомер, медицинское оборудование, лампы кварцевые, холодильник для вакцин,  кровать, шкаф</w:t>
            </w:r>
          </w:p>
        </w:tc>
      </w:tr>
    </w:tbl>
    <w:p w14:paraId="23A5511B" w14:textId="77777777" w:rsidR="00BD68BF" w:rsidRPr="00062E90" w:rsidRDefault="00BD68BF" w:rsidP="00BD68BF">
      <w:pPr>
        <w:ind w:right="-568"/>
        <w:rPr>
          <w:rFonts w:ascii="Times New Roman" w:hAnsi="Times New Roman" w:cs="Times New Roman"/>
          <w:b/>
          <w:i/>
          <w:sz w:val="24"/>
          <w:szCs w:val="24"/>
        </w:rPr>
      </w:pPr>
      <w:r w:rsidRPr="00062E90">
        <w:rPr>
          <w:rFonts w:ascii="Times New Roman" w:hAnsi="Times New Roman" w:cs="Times New Roman"/>
          <w:b/>
          <w:i/>
          <w:sz w:val="24"/>
          <w:szCs w:val="24"/>
        </w:rPr>
        <w:t xml:space="preserve"> </w:t>
      </w:r>
    </w:p>
    <w:p w14:paraId="18253BA6" w14:textId="77777777" w:rsidR="00BD68BF" w:rsidRPr="00062E90" w:rsidRDefault="00BD68BF" w:rsidP="00BD68BF">
      <w:pPr>
        <w:rPr>
          <w:rFonts w:ascii="Times New Roman" w:hAnsi="Times New Roman" w:cs="Times New Roman"/>
          <w:b/>
          <w:sz w:val="24"/>
          <w:szCs w:val="24"/>
        </w:rPr>
      </w:pPr>
    </w:p>
    <w:tbl>
      <w:tblPr>
        <w:tblStyle w:val="ab"/>
        <w:tblW w:w="0" w:type="auto"/>
        <w:tblLook w:val="04A0" w:firstRow="1" w:lastRow="0" w:firstColumn="1" w:lastColumn="0" w:noHBand="0" w:noVBand="1"/>
      </w:tblPr>
      <w:tblGrid>
        <w:gridCol w:w="3256"/>
        <w:gridCol w:w="6089"/>
      </w:tblGrid>
      <w:tr w:rsidR="00BD68BF" w:rsidRPr="00062E90" w14:paraId="69C75A97" w14:textId="77777777" w:rsidTr="004C1B48">
        <w:tc>
          <w:tcPr>
            <w:tcW w:w="3256" w:type="dxa"/>
          </w:tcPr>
          <w:p w14:paraId="676E03AD" w14:textId="77777777" w:rsidR="00BD68BF" w:rsidRPr="00062E90" w:rsidRDefault="00BD68BF" w:rsidP="004C1B48">
            <w:pPr>
              <w:rPr>
                <w:rFonts w:ascii="Times New Roman" w:hAnsi="Times New Roman" w:cs="Times New Roman"/>
                <w:b/>
                <w:sz w:val="24"/>
                <w:szCs w:val="24"/>
              </w:rPr>
            </w:pPr>
            <w:r w:rsidRPr="00062E90">
              <w:rPr>
                <w:rFonts w:ascii="Times New Roman" w:hAnsi="Times New Roman" w:cs="Times New Roman"/>
                <w:b/>
                <w:sz w:val="24"/>
                <w:szCs w:val="24"/>
              </w:rPr>
              <w:t>Помещение</w:t>
            </w:r>
          </w:p>
        </w:tc>
        <w:tc>
          <w:tcPr>
            <w:tcW w:w="6089" w:type="dxa"/>
          </w:tcPr>
          <w:p w14:paraId="029002C8" w14:textId="77777777" w:rsidR="00BD68BF" w:rsidRPr="00062E90" w:rsidRDefault="00BD68BF" w:rsidP="004C1B48">
            <w:pPr>
              <w:rPr>
                <w:rFonts w:ascii="Times New Roman" w:hAnsi="Times New Roman" w:cs="Times New Roman"/>
                <w:b/>
                <w:sz w:val="24"/>
                <w:szCs w:val="24"/>
              </w:rPr>
            </w:pPr>
            <w:r w:rsidRPr="00062E90">
              <w:rPr>
                <w:rFonts w:ascii="Times New Roman" w:hAnsi="Times New Roman" w:cs="Times New Roman"/>
                <w:b/>
                <w:sz w:val="24"/>
                <w:szCs w:val="24"/>
              </w:rPr>
              <w:t>Оборудование</w:t>
            </w:r>
          </w:p>
        </w:tc>
      </w:tr>
      <w:tr w:rsidR="00BD68BF" w:rsidRPr="00062E90" w14:paraId="2E126924" w14:textId="77777777" w:rsidTr="004C1B48">
        <w:tc>
          <w:tcPr>
            <w:tcW w:w="3256" w:type="dxa"/>
          </w:tcPr>
          <w:p w14:paraId="1FEB4BF2" w14:textId="77777777" w:rsidR="00BD68BF" w:rsidRPr="00062E90" w:rsidRDefault="00BD68BF" w:rsidP="004C1B48">
            <w:pPr>
              <w:rPr>
                <w:rFonts w:ascii="Times New Roman" w:hAnsi="Times New Roman" w:cs="Times New Roman"/>
                <w:b/>
                <w:sz w:val="24"/>
                <w:szCs w:val="24"/>
              </w:rPr>
            </w:pPr>
            <w:r w:rsidRPr="00062E90">
              <w:rPr>
                <w:rFonts w:ascii="Times New Roman" w:hAnsi="Times New Roman" w:cs="Times New Roman"/>
                <w:b/>
                <w:sz w:val="24"/>
                <w:szCs w:val="24"/>
              </w:rPr>
              <w:t>Музыкальный зал</w:t>
            </w:r>
          </w:p>
        </w:tc>
        <w:tc>
          <w:tcPr>
            <w:tcW w:w="6089" w:type="dxa"/>
          </w:tcPr>
          <w:p w14:paraId="20CD3B6A"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 xml:space="preserve">Музыкальное оборудование: пианино, синтезатор, музыкальный центр </w:t>
            </w:r>
            <w:r w:rsidRPr="00062E90">
              <w:rPr>
                <w:rFonts w:ascii="Times New Roman" w:hAnsi="Times New Roman" w:cs="Times New Roman"/>
                <w:sz w:val="24"/>
                <w:szCs w:val="24"/>
                <w:lang w:val="en-US"/>
              </w:rPr>
              <w:t>DVD</w:t>
            </w:r>
            <w:r w:rsidRPr="00062E90">
              <w:rPr>
                <w:rFonts w:ascii="Times New Roman" w:hAnsi="Times New Roman" w:cs="Times New Roman"/>
                <w:sz w:val="24"/>
                <w:szCs w:val="24"/>
              </w:rPr>
              <w:t>-плеер, телевизор, видео-плеер, зеркало настенное 10кв.м., ковровое покрытие, наборы  детских  музыкальных инструментов (детский оркестр), шумовые инструменты, музыкальные игрушки. Ширма.  Разные виды кукольного театра: кукольный, пальчиковый, плоскостной, ростовые куклы, театр теней, рукавичный. Маски, шапочки, шляпы, театральные и танцевальные костюмы (для взрослых и детей), детские карнавальные костюмы, костюмы Деда Мороза и Снегурочки. Нотный и демонстрационный материал, музыкальные дидактические игры, музыкальные альбомы, портреты композиторов. Атрибуты к танцам и упражнениям: ленточки, флажки, цветы, карусель, корзиночки и др.</w:t>
            </w:r>
          </w:p>
          <w:p w14:paraId="7C6D0355"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Фонотека: детские песни, классическая музыка. Аудиокассеты и D</w:t>
            </w:r>
            <w:r w:rsidRPr="00062E90">
              <w:rPr>
                <w:rFonts w:ascii="Times New Roman" w:hAnsi="Times New Roman" w:cs="Times New Roman"/>
                <w:sz w:val="24"/>
                <w:szCs w:val="24"/>
                <w:lang w:val="en-US"/>
              </w:rPr>
              <w:t>VD</w:t>
            </w:r>
            <w:r w:rsidRPr="00062E90">
              <w:rPr>
                <w:rFonts w:ascii="Times New Roman" w:hAnsi="Times New Roman" w:cs="Times New Roman"/>
                <w:sz w:val="24"/>
                <w:szCs w:val="24"/>
              </w:rPr>
              <w:t xml:space="preserve"> диски. Интерактивная доска, экран.</w:t>
            </w:r>
          </w:p>
          <w:p w14:paraId="7D25CC0F"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lastRenderedPageBreak/>
              <w:t>Картотека праздников и развлечений. Методическая литература.</w:t>
            </w:r>
          </w:p>
        </w:tc>
      </w:tr>
      <w:tr w:rsidR="00BD68BF" w:rsidRPr="00062E90" w14:paraId="3CF511A9" w14:textId="77777777" w:rsidTr="004C1B48">
        <w:tc>
          <w:tcPr>
            <w:tcW w:w="3256" w:type="dxa"/>
          </w:tcPr>
          <w:p w14:paraId="13585024" w14:textId="77777777" w:rsidR="00BD68BF" w:rsidRPr="00062E90" w:rsidRDefault="00BD68BF" w:rsidP="004C1B48">
            <w:pPr>
              <w:rPr>
                <w:rFonts w:ascii="Times New Roman" w:hAnsi="Times New Roman" w:cs="Times New Roman"/>
                <w:b/>
                <w:sz w:val="24"/>
                <w:szCs w:val="24"/>
              </w:rPr>
            </w:pPr>
            <w:r w:rsidRPr="00062E90">
              <w:rPr>
                <w:rFonts w:ascii="Times New Roman" w:hAnsi="Times New Roman" w:cs="Times New Roman"/>
                <w:b/>
                <w:sz w:val="24"/>
                <w:szCs w:val="24"/>
              </w:rPr>
              <w:lastRenderedPageBreak/>
              <w:t>Физкультурный зал</w:t>
            </w:r>
          </w:p>
        </w:tc>
        <w:tc>
          <w:tcPr>
            <w:tcW w:w="6089" w:type="dxa"/>
          </w:tcPr>
          <w:p w14:paraId="3E07222F"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Спортивный комплекс, шведская стенка, маты,  ковровое покрытие, скамья гимнастическая(3),тележки для пособий,  барьер универсальный, тоннель-конструктор, дорожка тактильная прямая (8эл.), лабиринт игровой мягкий,  дуги для подлезания,  канат, стойки для баскетбола, лесенка-балансир, наборы мячей 2 размеров, фитболы, балансир с лабиринтом, ходунки, батуты с держателем (2), мяч массажный(5), мешочки для метания и равновесия, палки гимнастические, скакалки,обручи 2 размеров, кубы, кочки,ориентиры,  силовой тренажер, тренажер «Бегущий по волнам», дорожка для закаливания: коврики массажные, следы рук и ног, ребристая доска, тактильная дорожка. Лыжи деревянные (10 штук), хоккейные клюшки.Игры: кегли, кольцебросы, «Бросайка», напольные шашки, дарц.  Нетрадиционное физкультурное оборудование: степы (15 штук). Атрибуты для проведения утренней гимнастики и подвижных игр: флажки, мячи пластмассовые, кубики, платочки, ленточки, маски и т.д.</w:t>
            </w:r>
          </w:p>
          <w:p w14:paraId="32B74C40"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 xml:space="preserve">Методическая литература, пособия, картотека игр, считалок, альбомы о разных видах спорта, о спортсменах, конспекты спортивных мероприятий (в методическом кабинете). Магнитофон с кассетами  ( с подборкой музыкальных произведений для утренней гимнастики и спортивных мероприятий).Свисток. </w:t>
            </w:r>
          </w:p>
        </w:tc>
      </w:tr>
      <w:tr w:rsidR="00BD68BF" w:rsidRPr="00062E90" w14:paraId="675B90FB" w14:textId="77777777" w:rsidTr="004C1B48">
        <w:tc>
          <w:tcPr>
            <w:tcW w:w="3256" w:type="dxa"/>
          </w:tcPr>
          <w:p w14:paraId="20B35524" w14:textId="77777777" w:rsidR="00BD68BF" w:rsidRPr="00062E90" w:rsidRDefault="00BD68BF" w:rsidP="004C1B48">
            <w:pPr>
              <w:rPr>
                <w:rFonts w:ascii="Times New Roman" w:hAnsi="Times New Roman" w:cs="Times New Roman"/>
                <w:b/>
                <w:sz w:val="24"/>
                <w:szCs w:val="24"/>
              </w:rPr>
            </w:pPr>
            <w:r w:rsidRPr="00062E90">
              <w:rPr>
                <w:rFonts w:ascii="Times New Roman" w:hAnsi="Times New Roman" w:cs="Times New Roman"/>
                <w:b/>
                <w:sz w:val="24"/>
                <w:szCs w:val="24"/>
              </w:rPr>
              <w:t>Методический кабинет</w:t>
            </w:r>
          </w:p>
        </w:tc>
        <w:tc>
          <w:tcPr>
            <w:tcW w:w="6089" w:type="dxa"/>
          </w:tcPr>
          <w:p w14:paraId="1AD60A44"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 xml:space="preserve">Стол, стулья, информационный стенд «Методическая работа», демо «Наши достижения», полочка «Новинки», передвижная ширма «Готовимся к педсовету», ноутбук, колонки, МФУ, сканер, брошюратор, проектор, принтер, видео камера, фотоаппарат. Методические шкафы. Библиотечный фонд укомплектован печатными учебными изданиями, электронными учебными изданиями, методическими изданиями, периодическими изданиями. Библиотека детской художественной и познавательной литературы. Справочная, методическая литература. Наглядно-дидактические пособия, иллюстративный, раздаточный, счетный материал. Образцы народно-прикладного искусства, альбомы, методическая документация ДОУ. Материалы из опыта работы педагогов. Материалы по самообразованию. </w:t>
            </w:r>
          </w:p>
          <w:p w14:paraId="2054916C"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(см. «Паспорт методического кабинета»).</w:t>
            </w:r>
          </w:p>
        </w:tc>
      </w:tr>
      <w:tr w:rsidR="00BD68BF" w:rsidRPr="00062E90" w14:paraId="16508D9B" w14:textId="77777777" w:rsidTr="004C1B48">
        <w:tc>
          <w:tcPr>
            <w:tcW w:w="3256" w:type="dxa"/>
          </w:tcPr>
          <w:p w14:paraId="3ED5E897" w14:textId="77777777" w:rsidR="00BD68BF" w:rsidRPr="00062E90" w:rsidRDefault="00BD68BF" w:rsidP="004C1B48">
            <w:pPr>
              <w:rPr>
                <w:rFonts w:ascii="Times New Roman" w:hAnsi="Times New Roman" w:cs="Times New Roman"/>
                <w:b/>
                <w:sz w:val="24"/>
                <w:szCs w:val="24"/>
              </w:rPr>
            </w:pPr>
            <w:r w:rsidRPr="00062E90">
              <w:rPr>
                <w:rFonts w:ascii="Times New Roman" w:hAnsi="Times New Roman" w:cs="Times New Roman"/>
                <w:b/>
                <w:sz w:val="24"/>
                <w:szCs w:val="24"/>
              </w:rPr>
              <w:t>Медицинский блок</w:t>
            </w:r>
          </w:p>
        </w:tc>
        <w:tc>
          <w:tcPr>
            <w:tcW w:w="6089" w:type="dxa"/>
          </w:tcPr>
          <w:p w14:paraId="2F48C8EA"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В состав медицинского блока входят-медицинский кабинет, изолятор (на 2 кровати), туалетная комната. Кабинет оснащен необходимым оборудованием</w:t>
            </w:r>
          </w:p>
        </w:tc>
      </w:tr>
      <w:tr w:rsidR="00BD68BF" w:rsidRPr="00062E90" w14:paraId="0676B3A6" w14:textId="77777777" w:rsidTr="004C1B48">
        <w:tc>
          <w:tcPr>
            <w:tcW w:w="3256" w:type="dxa"/>
          </w:tcPr>
          <w:p w14:paraId="2B55298F" w14:textId="77777777" w:rsidR="00BD68BF" w:rsidRPr="00062E90" w:rsidRDefault="00BD68BF" w:rsidP="004C1B48">
            <w:pPr>
              <w:rPr>
                <w:rFonts w:ascii="Times New Roman" w:hAnsi="Times New Roman" w:cs="Times New Roman"/>
                <w:b/>
                <w:sz w:val="24"/>
                <w:szCs w:val="24"/>
              </w:rPr>
            </w:pPr>
            <w:r w:rsidRPr="00062E90">
              <w:rPr>
                <w:rFonts w:ascii="Times New Roman" w:hAnsi="Times New Roman" w:cs="Times New Roman"/>
                <w:b/>
                <w:sz w:val="24"/>
                <w:szCs w:val="24"/>
              </w:rPr>
              <w:t>Пищеблок</w:t>
            </w:r>
          </w:p>
        </w:tc>
        <w:tc>
          <w:tcPr>
            <w:tcW w:w="6089" w:type="dxa"/>
          </w:tcPr>
          <w:p w14:paraId="7D2819E7"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 xml:space="preserve">Пищеблок детского сада включает цеха: горячий, овощной, мясо-рыбный, склад для продуктов, моечный. Пищеблок оборудован необходимым технологическим, холодильным и моечным оборудованием. Технологическое оборудование, инвентарь, посуда, тара изготовлены из материалов, разрешенных для контакта с пищевыми продуктами. Весь кухонный инвентарь имеет </w:t>
            </w:r>
            <w:r w:rsidRPr="00062E90">
              <w:rPr>
                <w:rFonts w:ascii="Times New Roman" w:hAnsi="Times New Roman" w:cs="Times New Roman"/>
                <w:sz w:val="24"/>
                <w:szCs w:val="24"/>
              </w:rPr>
              <w:lastRenderedPageBreak/>
              <w:t>маркировку, что позволяет исключить возможность контакта пищевого сырья и готовых к употреблению продуктов.</w:t>
            </w:r>
          </w:p>
        </w:tc>
      </w:tr>
      <w:tr w:rsidR="00BD68BF" w:rsidRPr="00062E90" w14:paraId="3C9EF868" w14:textId="77777777" w:rsidTr="004C1B48">
        <w:tc>
          <w:tcPr>
            <w:tcW w:w="3256" w:type="dxa"/>
          </w:tcPr>
          <w:p w14:paraId="12D69D2E" w14:textId="77777777" w:rsidR="00BD68BF" w:rsidRPr="00062E90" w:rsidRDefault="00BD68BF" w:rsidP="004C1B48">
            <w:pPr>
              <w:rPr>
                <w:rFonts w:ascii="Times New Roman" w:hAnsi="Times New Roman" w:cs="Times New Roman"/>
                <w:b/>
                <w:sz w:val="24"/>
                <w:szCs w:val="24"/>
              </w:rPr>
            </w:pPr>
            <w:r w:rsidRPr="00062E90">
              <w:rPr>
                <w:rFonts w:ascii="Times New Roman" w:hAnsi="Times New Roman" w:cs="Times New Roman"/>
                <w:b/>
                <w:sz w:val="24"/>
                <w:szCs w:val="24"/>
              </w:rPr>
              <w:lastRenderedPageBreak/>
              <w:t>Прачечная</w:t>
            </w:r>
          </w:p>
        </w:tc>
        <w:tc>
          <w:tcPr>
            <w:tcW w:w="6089" w:type="dxa"/>
          </w:tcPr>
          <w:p w14:paraId="4E58B830"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Прачечная включает в себя помещение для стирки и глажения белья. Техническое обеспечение прачечной находится на среднем уровне: 2 стиральные машинки-автомат, один утюг. Прачечная имеет отдельное окно для приема грязного белья и отдельный вход для выдачи чистого белья.</w:t>
            </w:r>
          </w:p>
        </w:tc>
      </w:tr>
      <w:tr w:rsidR="00BD68BF" w:rsidRPr="00062E90" w14:paraId="0D0AAAB9" w14:textId="77777777" w:rsidTr="004C1B48">
        <w:tc>
          <w:tcPr>
            <w:tcW w:w="9345" w:type="dxa"/>
            <w:gridSpan w:val="2"/>
          </w:tcPr>
          <w:p w14:paraId="39AC87FF" w14:textId="77777777" w:rsidR="00BD68BF" w:rsidRPr="00062E90" w:rsidRDefault="00BD68BF" w:rsidP="004C1B48">
            <w:pPr>
              <w:rPr>
                <w:rFonts w:ascii="Times New Roman" w:hAnsi="Times New Roman" w:cs="Times New Roman"/>
                <w:b/>
                <w:sz w:val="24"/>
                <w:szCs w:val="24"/>
              </w:rPr>
            </w:pPr>
          </w:p>
          <w:p w14:paraId="2AEA0FCA" w14:textId="77777777" w:rsidR="00BD68BF" w:rsidRPr="00062E90" w:rsidRDefault="00BD68BF" w:rsidP="004C1B48">
            <w:pPr>
              <w:jc w:val="center"/>
              <w:rPr>
                <w:rFonts w:ascii="Times New Roman" w:hAnsi="Times New Roman" w:cs="Times New Roman"/>
                <w:b/>
                <w:sz w:val="24"/>
                <w:szCs w:val="24"/>
              </w:rPr>
            </w:pPr>
            <w:r w:rsidRPr="00062E90">
              <w:rPr>
                <w:rFonts w:ascii="Times New Roman" w:hAnsi="Times New Roman" w:cs="Times New Roman"/>
                <w:b/>
                <w:sz w:val="24"/>
                <w:szCs w:val="24"/>
              </w:rPr>
              <w:t>Оборудованные групповые ячейки</w:t>
            </w:r>
          </w:p>
          <w:p w14:paraId="706C7D2A" w14:textId="77777777" w:rsidR="00BD68BF" w:rsidRPr="00062E90" w:rsidRDefault="00BD68BF" w:rsidP="004C1B48">
            <w:pPr>
              <w:rPr>
                <w:rFonts w:ascii="Times New Roman" w:hAnsi="Times New Roman" w:cs="Times New Roman"/>
                <w:sz w:val="24"/>
                <w:szCs w:val="24"/>
              </w:rPr>
            </w:pPr>
          </w:p>
        </w:tc>
      </w:tr>
      <w:tr w:rsidR="00BD68BF" w:rsidRPr="00062E90" w14:paraId="140C0F58" w14:textId="77777777" w:rsidTr="004C1B48">
        <w:tc>
          <w:tcPr>
            <w:tcW w:w="3256" w:type="dxa"/>
          </w:tcPr>
          <w:p w14:paraId="6D44356D" w14:textId="77777777" w:rsidR="00BD68BF" w:rsidRPr="00062E90" w:rsidRDefault="00BD68BF" w:rsidP="004C1B48">
            <w:pPr>
              <w:rPr>
                <w:rFonts w:ascii="Times New Roman" w:hAnsi="Times New Roman" w:cs="Times New Roman"/>
                <w:b/>
                <w:sz w:val="24"/>
                <w:szCs w:val="24"/>
              </w:rPr>
            </w:pPr>
            <w:r w:rsidRPr="00062E90">
              <w:rPr>
                <w:rFonts w:ascii="Times New Roman" w:hAnsi="Times New Roman" w:cs="Times New Roman"/>
                <w:b/>
                <w:sz w:val="24"/>
                <w:szCs w:val="24"/>
              </w:rPr>
              <w:t>Раздевальная (приемная)</w:t>
            </w:r>
          </w:p>
        </w:tc>
        <w:tc>
          <w:tcPr>
            <w:tcW w:w="6089" w:type="dxa"/>
          </w:tcPr>
          <w:p w14:paraId="6CC2759B" w14:textId="77777777" w:rsidR="00BD68BF" w:rsidRPr="00062E90" w:rsidRDefault="00BD68BF" w:rsidP="004C1B48">
            <w:pPr>
              <w:rPr>
                <w:rFonts w:ascii="Times New Roman" w:hAnsi="Times New Roman" w:cs="Times New Roman"/>
                <w:sz w:val="24"/>
                <w:szCs w:val="24"/>
              </w:rPr>
            </w:pPr>
            <w:r w:rsidRPr="00062E90">
              <w:rPr>
                <w:rFonts w:ascii="Times New Roman" w:hAnsi="Times New Roman" w:cs="Times New Roman"/>
                <w:sz w:val="24"/>
                <w:szCs w:val="24"/>
              </w:rPr>
              <w:t>Каждая раздевальная комната оборудована:</w:t>
            </w:r>
          </w:p>
          <w:p w14:paraId="7B26A16F"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Шкафчиками для раздевания на каждого ребенка группы с определителем индивидуальной принадлежности, шкаф для одежды персонала, банкетки. Стенды: «Наша группа» (информация для родителей о жизни и распорядке группы), «Уголок здоровья», «Наше творчество» (в каждой группе свое название),полочки для детских работ (лепка, аппликация, поделки). Ширмы с консультациями, с фотографиями.</w:t>
            </w:r>
          </w:p>
        </w:tc>
      </w:tr>
      <w:tr w:rsidR="00BD68BF" w:rsidRPr="00062E90" w14:paraId="29330F55" w14:textId="77777777" w:rsidTr="004C1B48">
        <w:tc>
          <w:tcPr>
            <w:tcW w:w="3256" w:type="dxa"/>
          </w:tcPr>
          <w:p w14:paraId="2DB56BBA" w14:textId="77777777" w:rsidR="00BD68BF" w:rsidRPr="00062E90" w:rsidRDefault="00BD68BF" w:rsidP="004C1B48">
            <w:pPr>
              <w:rPr>
                <w:rFonts w:ascii="Times New Roman" w:hAnsi="Times New Roman" w:cs="Times New Roman"/>
                <w:b/>
                <w:sz w:val="24"/>
                <w:szCs w:val="24"/>
              </w:rPr>
            </w:pPr>
            <w:r w:rsidRPr="00062E90">
              <w:rPr>
                <w:rFonts w:ascii="Times New Roman" w:hAnsi="Times New Roman" w:cs="Times New Roman"/>
                <w:b/>
                <w:sz w:val="24"/>
                <w:szCs w:val="24"/>
              </w:rPr>
              <w:t>Спальни</w:t>
            </w:r>
          </w:p>
        </w:tc>
        <w:tc>
          <w:tcPr>
            <w:tcW w:w="6089" w:type="dxa"/>
          </w:tcPr>
          <w:p w14:paraId="23F2805C"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В каждой группе имеется отдельная спальня. Спальня предназначена для организации дневного сна детей. Кровати в спальне расставлены. Согласно требованиям СанПина. Дети обеспечены индивидуальными постельными принадлежностями, полотенцами для рук и ног. Имеется 3 комплекта постельного белья и полотенец, 2 комплекта наматрасников из расчета на 1 ребенка. Белье постельное маркируется индивидуально для каждого ребенка.</w:t>
            </w:r>
          </w:p>
        </w:tc>
      </w:tr>
      <w:tr w:rsidR="00BD68BF" w:rsidRPr="00062E90" w14:paraId="5EA6EDF9" w14:textId="77777777" w:rsidTr="004C1B48">
        <w:tc>
          <w:tcPr>
            <w:tcW w:w="3256" w:type="dxa"/>
          </w:tcPr>
          <w:p w14:paraId="26DFF56A" w14:textId="77777777" w:rsidR="00BD68BF" w:rsidRPr="00062E90" w:rsidRDefault="00BD68BF" w:rsidP="004C1B48">
            <w:pPr>
              <w:rPr>
                <w:rFonts w:ascii="Times New Roman" w:hAnsi="Times New Roman" w:cs="Times New Roman"/>
                <w:b/>
                <w:sz w:val="24"/>
                <w:szCs w:val="24"/>
              </w:rPr>
            </w:pPr>
            <w:r w:rsidRPr="00062E90">
              <w:rPr>
                <w:rFonts w:ascii="Times New Roman" w:hAnsi="Times New Roman" w:cs="Times New Roman"/>
                <w:b/>
                <w:sz w:val="24"/>
                <w:szCs w:val="24"/>
              </w:rPr>
              <w:t>Буфетные</w:t>
            </w:r>
          </w:p>
        </w:tc>
        <w:tc>
          <w:tcPr>
            <w:tcW w:w="6089" w:type="dxa"/>
          </w:tcPr>
          <w:p w14:paraId="78D6AC8F"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 xml:space="preserve">В каждой группе оборудованы буфетные. Они предназначены для подготовки готовых блюд к раздаче и мытья столовой посуды. </w:t>
            </w:r>
          </w:p>
        </w:tc>
      </w:tr>
      <w:tr w:rsidR="00BD68BF" w:rsidRPr="00062E90" w14:paraId="6D44147B" w14:textId="77777777" w:rsidTr="004C1B48">
        <w:tc>
          <w:tcPr>
            <w:tcW w:w="3256" w:type="dxa"/>
          </w:tcPr>
          <w:p w14:paraId="45044565" w14:textId="77777777" w:rsidR="00BD68BF" w:rsidRPr="00062E90" w:rsidRDefault="00BD68BF" w:rsidP="004C1B48">
            <w:pPr>
              <w:rPr>
                <w:rFonts w:ascii="Times New Roman" w:hAnsi="Times New Roman" w:cs="Times New Roman"/>
                <w:b/>
                <w:sz w:val="24"/>
                <w:szCs w:val="24"/>
              </w:rPr>
            </w:pPr>
            <w:r w:rsidRPr="00062E90">
              <w:rPr>
                <w:rFonts w:ascii="Times New Roman" w:hAnsi="Times New Roman" w:cs="Times New Roman"/>
                <w:b/>
                <w:sz w:val="24"/>
                <w:szCs w:val="24"/>
              </w:rPr>
              <w:t>Туалетные совмещенные с умывальной</w:t>
            </w:r>
          </w:p>
        </w:tc>
        <w:tc>
          <w:tcPr>
            <w:tcW w:w="6089" w:type="dxa"/>
          </w:tcPr>
          <w:p w14:paraId="4FE708A9" w14:textId="508BF440" w:rsidR="00BD68BF" w:rsidRPr="00062E90" w:rsidRDefault="003D6A05" w:rsidP="004C1B48">
            <w:pPr>
              <w:jc w:val="both"/>
              <w:rPr>
                <w:rFonts w:ascii="Times New Roman" w:hAnsi="Times New Roman" w:cs="Times New Roman"/>
                <w:sz w:val="24"/>
                <w:szCs w:val="24"/>
              </w:rPr>
            </w:pPr>
            <w:r>
              <w:rPr>
                <w:rFonts w:ascii="Times New Roman" w:hAnsi="Times New Roman" w:cs="Times New Roman"/>
                <w:sz w:val="24"/>
                <w:szCs w:val="24"/>
              </w:rPr>
              <w:t>Во всех группах (кроме 1</w:t>
            </w:r>
            <w:r w:rsidR="00BD68BF" w:rsidRPr="00062E90">
              <w:rPr>
                <w:rFonts w:ascii="Times New Roman" w:hAnsi="Times New Roman" w:cs="Times New Roman"/>
                <w:sz w:val="24"/>
                <w:szCs w:val="24"/>
              </w:rPr>
              <w:t xml:space="preserve"> младшей группы) туалеты  отдельные для девочек и мальчиков. Количество унитазов и раковин соответствует норме.</w:t>
            </w:r>
          </w:p>
        </w:tc>
      </w:tr>
      <w:tr w:rsidR="00BD68BF" w:rsidRPr="00062E90" w14:paraId="00065C29" w14:textId="77777777" w:rsidTr="004C1B48">
        <w:tc>
          <w:tcPr>
            <w:tcW w:w="3256" w:type="dxa"/>
          </w:tcPr>
          <w:p w14:paraId="67D2B1C3" w14:textId="77777777" w:rsidR="00BD68BF" w:rsidRPr="00062E90" w:rsidRDefault="00BD68BF" w:rsidP="004C1B48">
            <w:pPr>
              <w:rPr>
                <w:rFonts w:ascii="Times New Roman" w:hAnsi="Times New Roman" w:cs="Times New Roman"/>
                <w:b/>
                <w:sz w:val="24"/>
                <w:szCs w:val="24"/>
              </w:rPr>
            </w:pPr>
            <w:r w:rsidRPr="00062E90">
              <w:rPr>
                <w:rFonts w:ascii="Times New Roman" w:hAnsi="Times New Roman" w:cs="Times New Roman"/>
                <w:b/>
                <w:sz w:val="24"/>
                <w:szCs w:val="24"/>
              </w:rPr>
              <w:t>Групповые комнаты</w:t>
            </w:r>
          </w:p>
        </w:tc>
        <w:tc>
          <w:tcPr>
            <w:tcW w:w="6089" w:type="dxa"/>
          </w:tcPr>
          <w:p w14:paraId="18FA6214"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В группах созданы следующие уголки и центры (зонирование носит условных характер, так как все созданные в группах уголки и центры взаимо дополняют друг друга)</w:t>
            </w:r>
          </w:p>
          <w:p w14:paraId="589163BE" w14:textId="77777777" w:rsidR="00BD68BF" w:rsidRPr="00062E90" w:rsidRDefault="00BD68BF" w:rsidP="004C1B48">
            <w:pPr>
              <w:jc w:val="both"/>
              <w:rPr>
                <w:rFonts w:ascii="Times New Roman" w:hAnsi="Times New Roman" w:cs="Times New Roman"/>
                <w:b/>
                <w:sz w:val="24"/>
                <w:szCs w:val="24"/>
              </w:rPr>
            </w:pPr>
            <w:r w:rsidRPr="00062E90">
              <w:rPr>
                <w:rFonts w:ascii="Times New Roman" w:hAnsi="Times New Roman" w:cs="Times New Roman"/>
                <w:b/>
                <w:sz w:val="24"/>
                <w:szCs w:val="24"/>
              </w:rPr>
              <w:t>Книжный уголок</w:t>
            </w:r>
          </w:p>
          <w:p w14:paraId="5CAC5EFE"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Основные задачи: развитие познавательных и творческих способностей детей средствами детской</w:t>
            </w:r>
            <w:r w:rsidRPr="00062E90">
              <w:rPr>
                <w:rFonts w:ascii="Times New Roman" w:hAnsi="Times New Roman" w:cs="Times New Roman"/>
                <w:b/>
                <w:sz w:val="24"/>
                <w:szCs w:val="24"/>
              </w:rPr>
              <w:t xml:space="preserve"> </w:t>
            </w:r>
            <w:r w:rsidRPr="00062E90">
              <w:rPr>
                <w:rFonts w:ascii="Times New Roman" w:hAnsi="Times New Roman" w:cs="Times New Roman"/>
                <w:sz w:val="24"/>
                <w:szCs w:val="24"/>
              </w:rPr>
              <w:t>художественной литературы; формирование навыка слушания, умения общаться с книгой; формирование и расширение представлений об окружающем мире.</w:t>
            </w:r>
          </w:p>
          <w:p w14:paraId="5BC5107C" w14:textId="77777777" w:rsidR="00BD68BF" w:rsidRPr="00062E90" w:rsidRDefault="00BD68BF" w:rsidP="004C1B48">
            <w:pPr>
              <w:jc w:val="both"/>
              <w:rPr>
                <w:rFonts w:ascii="Times New Roman" w:hAnsi="Times New Roman" w:cs="Times New Roman"/>
                <w:b/>
                <w:sz w:val="24"/>
                <w:szCs w:val="24"/>
              </w:rPr>
            </w:pPr>
            <w:r w:rsidRPr="00062E90">
              <w:rPr>
                <w:rFonts w:ascii="Times New Roman" w:hAnsi="Times New Roman" w:cs="Times New Roman"/>
                <w:b/>
                <w:sz w:val="24"/>
                <w:szCs w:val="24"/>
              </w:rPr>
              <w:t>Уголок строительных игр «Мы строители»</w:t>
            </w:r>
          </w:p>
          <w:p w14:paraId="32165990"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Основные задачи: развитие мелкой моторики рук, представление о цвете, форме, ориентировке в пространстве; развитие воображения, логического и образного мышления.</w:t>
            </w:r>
          </w:p>
          <w:p w14:paraId="1E76AE19" w14:textId="77777777" w:rsidR="00BD68BF" w:rsidRPr="00062E90" w:rsidRDefault="00BD68BF" w:rsidP="004C1B48">
            <w:pPr>
              <w:jc w:val="both"/>
              <w:rPr>
                <w:rFonts w:ascii="Times New Roman" w:hAnsi="Times New Roman" w:cs="Times New Roman"/>
                <w:b/>
                <w:sz w:val="24"/>
                <w:szCs w:val="24"/>
              </w:rPr>
            </w:pPr>
            <w:r w:rsidRPr="00062E90">
              <w:rPr>
                <w:rFonts w:ascii="Times New Roman" w:hAnsi="Times New Roman" w:cs="Times New Roman"/>
                <w:b/>
                <w:sz w:val="24"/>
                <w:szCs w:val="24"/>
              </w:rPr>
              <w:t xml:space="preserve">Уголок занимательной математики или сенсорно-математический </w:t>
            </w:r>
          </w:p>
          <w:p w14:paraId="4A01C52E"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lastRenderedPageBreak/>
              <w:t xml:space="preserve">Задачи: Формирование элементарных математических представлений, развитие логического мышления, памяти, смекалки, интереса к действиям с числами, геометрическими фигурами. </w:t>
            </w:r>
          </w:p>
          <w:p w14:paraId="40F65638" w14:textId="77777777" w:rsidR="00BD68BF" w:rsidRPr="00062E90" w:rsidRDefault="00BD68BF" w:rsidP="004C1B48">
            <w:pPr>
              <w:jc w:val="both"/>
              <w:rPr>
                <w:rFonts w:ascii="Times New Roman" w:hAnsi="Times New Roman" w:cs="Times New Roman"/>
                <w:b/>
                <w:sz w:val="24"/>
                <w:szCs w:val="24"/>
              </w:rPr>
            </w:pPr>
            <w:r w:rsidRPr="00062E90">
              <w:rPr>
                <w:rFonts w:ascii="Times New Roman" w:hAnsi="Times New Roman" w:cs="Times New Roman"/>
                <w:b/>
                <w:sz w:val="24"/>
                <w:szCs w:val="24"/>
              </w:rPr>
              <w:t xml:space="preserve">Уголок сюжетно-ролевых игр </w:t>
            </w:r>
          </w:p>
          <w:p w14:paraId="45567A62"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 xml:space="preserve">Задачи уголка: обогащение жизненного опыта детей, налаживание контактов и формирование партнерских  отношений со взрослыми и со сверстниками. </w:t>
            </w:r>
          </w:p>
          <w:p w14:paraId="21A1EBDA" w14:textId="77777777" w:rsidR="00BD68BF" w:rsidRPr="00062E90" w:rsidRDefault="00BD68BF" w:rsidP="004C1B48">
            <w:pPr>
              <w:jc w:val="both"/>
              <w:rPr>
                <w:rFonts w:ascii="Times New Roman" w:hAnsi="Times New Roman" w:cs="Times New Roman"/>
                <w:b/>
                <w:sz w:val="24"/>
                <w:szCs w:val="24"/>
              </w:rPr>
            </w:pPr>
            <w:r w:rsidRPr="00062E90">
              <w:rPr>
                <w:rFonts w:ascii="Times New Roman" w:hAnsi="Times New Roman" w:cs="Times New Roman"/>
                <w:b/>
                <w:sz w:val="24"/>
                <w:szCs w:val="24"/>
              </w:rPr>
              <w:t xml:space="preserve">Уголок ИЗО </w:t>
            </w:r>
          </w:p>
          <w:p w14:paraId="5BE1D366"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 xml:space="preserve">Задачи уголка детского творчества: формирование творческого потенциала воспитанников, развитие интереса к изобразительной деятельности, формирование эстетического восприятия, воображения, художественно-творческих способностей, самостоятельности, активности. </w:t>
            </w:r>
          </w:p>
          <w:p w14:paraId="0177DBA8" w14:textId="77777777" w:rsidR="00BD68BF" w:rsidRPr="00062E90" w:rsidRDefault="00BD68BF" w:rsidP="004C1B48">
            <w:pPr>
              <w:jc w:val="both"/>
              <w:rPr>
                <w:rFonts w:ascii="Times New Roman" w:hAnsi="Times New Roman" w:cs="Times New Roman"/>
                <w:b/>
                <w:sz w:val="24"/>
                <w:szCs w:val="24"/>
              </w:rPr>
            </w:pPr>
            <w:r w:rsidRPr="00062E90">
              <w:rPr>
                <w:rFonts w:ascii="Times New Roman" w:hAnsi="Times New Roman" w:cs="Times New Roman"/>
                <w:b/>
                <w:sz w:val="24"/>
                <w:szCs w:val="24"/>
              </w:rPr>
              <w:t xml:space="preserve">Уголок природы и экспериментирования </w:t>
            </w:r>
          </w:p>
          <w:p w14:paraId="6E326936"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 xml:space="preserve">Основные задачи уголка природы: обогащение представлений детей о многообразии природного мира, воспитание любви и бережного отношения к природе, формирование начал экологической культуры, развитие эмоциональной сферы, приобретение навыков ухода за растениями и живыми организмами. </w:t>
            </w:r>
          </w:p>
          <w:p w14:paraId="1EFB2AC4"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Задачи уголка экспериментальной деятельности: развитие познавательно-исследовательской деятельности детей, обогащение представлений об окружающем мире, что в конечном счете обеспечит успешное интеллектуальное и личностное развитие.</w:t>
            </w:r>
          </w:p>
          <w:p w14:paraId="24A460AB" w14:textId="77777777" w:rsidR="00BD68BF" w:rsidRPr="00062E90" w:rsidRDefault="00BD68BF" w:rsidP="004C1B48">
            <w:pPr>
              <w:jc w:val="both"/>
              <w:rPr>
                <w:rFonts w:ascii="Times New Roman" w:hAnsi="Times New Roman" w:cs="Times New Roman"/>
                <w:b/>
                <w:sz w:val="24"/>
                <w:szCs w:val="24"/>
              </w:rPr>
            </w:pPr>
            <w:r w:rsidRPr="00062E90">
              <w:rPr>
                <w:rFonts w:ascii="Times New Roman" w:hAnsi="Times New Roman" w:cs="Times New Roman"/>
                <w:b/>
                <w:sz w:val="24"/>
                <w:szCs w:val="24"/>
              </w:rPr>
              <w:t xml:space="preserve">Музыкальный уголок </w:t>
            </w:r>
          </w:p>
          <w:p w14:paraId="511D5431"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 xml:space="preserve">Задачи музыкального уголка: формирование интереса к музыке, знакомство с музыкальными инструментами. </w:t>
            </w:r>
          </w:p>
          <w:p w14:paraId="6D33ADFF" w14:textId="77777777" w:rsidR="00BD68BF" w:rsidRPr="00062E90" w:rsidRDefault="00BD68BF" w:rsidP="004C1B48">
            <w:pPr>
              <w:jc w:val="both"/>
              <w:rPr>
                <w:rFonts w:ascii="Times New Roman" w:hAnsi="Times New Roman" w:cs="Times New Roman"/>
                <w:b/>
                <w:sz w:val="24"/>
                <w:szCs w:val="24"/>
              </w:rPr>
            </w:pPr>
            <w:r w:rsidRPr="00062E90">
              <w:rPr>
                <w:rFonts w:ascii="Times New Roman" w:hAnsi="Times New Roman" w:cs="Times New Roman"/>
                <w:b/>
                <w:sz w:val="24"/>
                <w:szCs w:val="24"/>
              </w:rPr>
              <w:t xml:space="preserve">Уголок театрализации </w:t>
            </w:r>
          </w:p>
          <w:p w14:paraId="72A6F370"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 xml:space="preserve">Задачи уголка: формирование интереса к миру театра, театрализованным играм, обогащение игрового опыта детей, развитие творческих способностей, воображения, эмоциональной сферы. </w:t>
            </w:r>
          </w:p>
          <w:p w14:paraId="09D60DCC" w14:textId="77777777" w:rsidR="00BD68BF" w:rsidRPr="00062E90" w:rsidRDefault="00BD68BF" w:rsidP="004C1B48">
            <w:pPr>
              <w:jc w:val="both"/>
              <w:rPr>
                <w:rFonts w:ascii="Times New Roman" w:hAnsi="Times New Roman" w:cs="Times New Roman"/>
                <w:b/>
                <w:sz w:val="24"/>
                <w:szCs w:val="24"/>
              </w:rPr>
            </w:pPr>
            <w:r w:rsidRPr="00062E90">
              <w:rPr>
                <w:rFonts w:ascii="Times New Roman" w:hAnsi="Times New Roman" w:cs="Times New Roman"/>
                <w:b/>
                <w:sz w:val="24"/>
                <w:szCs w:val="24"/>
              </w:rPr>
              <w:t xml:space="preserve">Спортивный уголок и уголок здоровья </w:t>
            </w:r>
          </w:p>
          <w:p w14:paraId="73DBF331"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 xml:space="preserve">Задачи уголка: развитие двигательной активности и физических качеств, формирование здорового образа жизни. </w:t>
            </w:r>
          </w:p>
          <w:p w14:paraId="580DA5D2" w14:textId="77777777" w:rsidR="00BD68BF" w:rsidRPr="00062E90" w:rsidRDefault="00BD68BF" w:rsidP="004C1B48">
            <w:pPr>
              <w:jc w:val="both"/>
              <w:rPr>
                <w:rFonts w:ascii="Times New Roman" w:hAnsi="Times New Roman" w:cs="Times New Roman"/>
                <w:b/>
                <w:sz w:val="24"/>
                <w:szCs w:val="24"/>
              </w:rPr>
            </w:pPr>
            <w:r w:rsidRPr="00062E90">
              <w:rPr>
                <w:rFonts w:ascii="Times New Roman" w:hAnsi="Times New Roman" w:cs="Times New Roman"/>
                <w:b/>
                <w:sz w:val="24"/>
                <w:szCs w:val="24"/>
              </w:rPr>
              <w:t xml:space="preserve">Уголок ПДД (уголок безопасности) </w:t>
            </w:r>
          </w:p>
          <w:p w14:paraId="1E9F4F6B"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Задачи уголка безопасности: знакомство с правилами безопасного поведения на дороге, дома, в природе, в детском саду: формирование предпосылок к осознанному соблюдению детьми правил безопасного поведения.</w:t>
            </w:r>
          </w:p>
          <w:p w14:paraId="60B68573" w14:textId="77777777" w:rsidR="00BD68BF" w:rsidRPr="00062E90" w:rsidRDefault="00BD68BF" w:rsidP="004C1B48">
            <w:pPr>
              <w:jc w:val="both"/>
              <w:rPr>
                <w:rFonts w:ascii="Times New Roman" w:hAnsi="Times New Roman" w:cs="Times New Roman"/>
                <w:b/>
                <w:sz w:val="24"/>
                <w:szCs w:val="24"/>
              </w:rPr>
            </w:pPr>
            <w:r w:rsidRPr="00062E90">
              <w:rPr>
                <w:rFonts w:ascii="Times New Roman" w:hAnsi="Times New Roman" w:cs="Times New Roman"/>
                <w:b/>
                <w:sz w:val="24"/>
                <w:szCs w:val="24"/>
              </w:rPr>
              <w:t>Уголок уединения:</w:t>
            </w:r>
          </w:p>
          <w:p w14:paraId="552A74DA" w14:textId="77777777" w:rsidR="00BD68BF" w:rsidRPr="00062E90" w:rsidRDefault="00BD68BF" w:rsidP="004C1B48">
            <w:pPr>
              <w:jc w:val="both"/>
              <w:rPr>
                <w:rFonts w:ascii="Times New Roman" w:hAnsi="Times New Roman" w:cs="Times New Roman"/>
                <w:sz w:val="24"/>
                <w:szCs w:val="24"/>
              </w:rPr>
            </w:pPr>
            <w:r w:rsidRPr="00062E90">
              <w:rPr>
                <w:rFonts w:ascii="Times New Roman" w:hAnsi="Times New Roman" w:cs="Times New Roman"/>
                <w:sz w:val="24"/>
                <w:szCs w:val="24"/>
              </w:rPr>
              <w:t xml:space="preserve">Задача уголка уединения: обеспечение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 </w:t>
            </w:r>
          </w:p>
          <w:p w14:paraId="58D1B47F" w14:textId="77777777" w:rsidR="00BD68BF" w:rsidRPr="00062E90" w:rsidRDefault="00BD68BF" w:rsidP="004C1B48">
            <w:pPr>
              <w:jc w:val="both"/>
              <w:rPr>
                <w:rFonts w:ascii="Times New Roman" w:hAnsi="Times New Roman" w:cs="Times New Roman"/>
                <w:b/>
                <w:sz w:val="24"/>
                <w:szCs w:val="24"/>
              </w:rPr>
            </w:pPr>
            <w:r w:rsidRPr="00062E90">
              <w:rPr>
                <w:rFonts w:ascii="Times New Roman" w:hAnsi="Times New Roman" w:cs="Times New Roman"/>
                <w:b/>
                <w:sz w:val="24"/>
                <w:szCs w:val="24"/>
              </w:rPr>
              <w:t>Уголок ребенка-инвалида (</w:t>
            </w:r>
            <w:r w:rsidRPr="00062E90">
              <w:rPr>
                <w:rFonts w:ascii="Times New Roman" w:hAnsi="Times New Roman" w:cs="Times New Roman"/>
                <w:sz w:val="24"/>
                <w:szCs w:val="24"/>
              </w:rPr>
              <w:t>если есть в группе такие дети</w:t>
            </w:r>
            <w:r w:rsidRPr="00062E90">
              <w:rPr>
                <w:rFonts w:ascii="Times New Roman" w:hAnsi="Times New Roman" w:cs="Times New Roman"/>
                <w:b/>
                <w:sz w:val="24"/>
                <w:szCs w:val="24"/>
              </w:rPr>
              <w:t>)</w:t>
            </w:r>
          </w:p>
        </w:tc>
      </w:tr>
    </w:tbl>
    <w:p w14:paraId="0F0A3337" w14:textId="77777777" w:rsidR="00BD68BF" w:rsidRDefault="00BD68BF" w:rsidP="00BD68BF">
      <w:pPr>
        <w:rPr>
          <w:rFonts w:ascii="Times New Roman" w:hAnsi="Times New Roman" w:cs="Times New Roman"/>
          <w:sz w:val="24"/>
          <w:szCs w:val="24"/>
        </w:rPr>
      </w:pPr>
    </w:p>
    <w:p w14:paraId="6EF153A0" w14:textId="77777777" w:rsidR="00036073" w:rsidRPr="00036073" w:rsidRDefault="00036073" w:rsidP="00036073">
      <w:pPr>
        <w:spacing w:line="276" w:lineRule="auto"/>
        <w:ind w:right="-568"/>
        <w:rPr>
          <w:rFonts w:ascii="Times New Roman" w:hAnsi="Times New Roman" w:cs="Times New Roman"/>
          <w:b/>
          <w:caps/>
          <w:sz w:val="24"/>
          <w:szCs w:val="24"/>
        </w:rPr>
      </w:pPr>
      <w:r w:rsidRPr="00036073">
        <w:rPr>
          <w:rFonts w:ascii="Times New Roman" w:hAnsi="Times New Roman" w:cs="Times New Roman"/>
          <w:b/>
          <w:caps/>
          <w:sz w:val="24"/>
          <w:szCs w:val="24"/>
        </w:rPr>
        <w:t>Обеспеченность методическими материалами и средствами обучения и воспитания</w:t>
      </w:r>
    </w:p>
    <w:p w14:paraId="3B220B13" w14:textId="77777777" w:rsidR="00036073" w:rsidRPr="00036073" w:rsidRDefault="00036073" w:rsidP="00036073">
      <w:pPr>
        <w:ind w:left="1260" w:right="-568"/>
        <w:jc w:val="center"/>
        <w:rPr>
          <w:rFonts w:ascii="Times New Roman" w:hAnsi="Times New Roman" w:cs="Times New Roman"/>
          <w:b/>
          <w:caps/>
          <w:sz w:val="24"/>
          <w:szCs w:val="24"/>
        </w:rPr>
      </w:pPr>
    </w:p>
    <w:p w14:paraId="240FABC0" w14:textId="77777777" w:rsidR="00036073" w:rsidRPr="00036073" w:rsidRDefault="00036073" w:rsidP="00036073">
      <w:pPr>
        <w:ind w:right="-568" w:firstLine="513"/>
        <w:jc w:val="both"/>
        <w:rPr>
          <w:rFonts w:ascii="Times New Roman" w:hAnsi="Times New Roman" w:cs="Times New Roman"/>
          <w:sz w:val="24"/>
          <w:szCs w:val="24"/>
        </w:rPr>
      </w:pPr>
      <w:r w:rsidRPr="00036073">
        <w:rPr>
          <w:rFonts w:ascii="Times New Roman" w:hAnsi="Times New Roman" w:cs="Times New Roman"/>
          <w:sz w:val="24"/>
          <w:szCs w:val="24"/>
        </w:rPr>
        <w:t>Согласно п.26.ст.2 ФЗ от 29.12.12 №273-ФЗ «Об образовании в РФ», к средствам обучения и воспитания относятся приборы, оборудование, включая спортивное оборудование и инвентарь, инструменты (в т.ч. музыкальные), учебно-наглядные пособия, компьютеры, информационно-коммуникативные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083CA20C" w14:textId="77777777" w:rsidR="00036073" w:rsidRPr="00036073" w:rsidRDefault="00036073" w:rsidP="00036073">
      <w:pPr>
        <w:tabs>
          <w:tab w:val="left" w:pos="5420"/>
        </w:tabs>
        <w:ind w:right="-568" w:firstLine="540"/>
        <w:jc w:val="both"/>
        <w:rPr>
          <w:rFonts w:ascii="Times New Roman" w:hAnsi="Times New Roman" w:cs="Times New Roman"/>
          <w:sz w:val="24"/>
          <w:szCs w:val="24"/>
        </w:rPr>
      </w:pPr>
      <w:r w:rsidRPr="00036073">
        <w:rPr>
          <w:rFonts w:ascii="Times New Roman" w:hAnsi="Times New Roman" w:cs="Times New Roman"/>
          <w:sz w:val="24"/>
          <w:szCs w:val="24"/>
        </w:rPr>
        <w:t>В дошкольном учреждении имеется современная информационно–техническая база: электронная почта, доступ к сети Интернет, технические средства обучения, музыкальные центры, магнитофоны, телевизоры, видеокамера, копировальная техника, брошюратор. В ДОУ имеются компьютеры, дающие возможность выполнения современных требований по делопроизводству, документоведению, организации педагогической деятельности. Разносторонне используются возможности  мультимедиа и слайд проектирования.</w:t>
      </w:r>
    </w:p>
    <w:p w14:paraId="192149CE" w14:textId="77777777" w:rsidR="00036073" w:rsidRPr="00036073" w:rsidRDefault="00036073" w:rsidP="00036073">
      <w:pPr>
        <w:tabs>
          <w:tab w:val="left" w:pos="5420"/>
        </w:tabs>
        <w:ind w:right="-568" w:firstLine="540"/>
        <w:jc w:val="both"/>
        <w:rPr>
          <w:rFonts w:ascii="Times New Roman" w:hAnsi="Times New Roman" w:cs="Times New Roman"/>
          <w:sz w:val="24"/>
          <w:szCs w:val="24"/>
        </w:rPr>
      </w:pPr>
    </w:p>
    <w:p w14:paraId="2D191417" w14:textId="77777777" w:rsidR="00036073" w:rsidRPr="00036073" w:rsidRDefault="00036073" w:rsidP="00036073">
      <w:pPr>
        <w:tabs>
          <w:tab w:val="left" w:pos="5420"/>
        </w:tabs>
        <w:ind w:right="-568"/>
        <w:jc w:val="both"/>
        <w:rPr>
          <w:rFonts w:ascii="Times New Roman" w:hAnsi="Times New Roman" w:cs="Times New Roman"/>
          <w:sz w:val="24"/>
          <w:szCs w:val="24"/>
        </w:rPr>
      </w:pPr>
    </w:p>
    <w:p w14:paraId="36248F4C" w14:textId="77777777" w:rsidR="00036073" w:rsidRPr="00036073" w:rsidRDefault="00036073" w:rsidP="00036073">
      <w:pPr>
        <w:ind w:right="-568"/>
        <w:rPr>
          <w:rFonts w:ascii="Times New Roman" w:hAnsi="Times New Roman" w:cs="Times New Roman"/>
          <w:b/>
          <w:sz w:val="24"/>
          <w:szCs w:val="24"/>
        </w:rPr>
      </w:pPr>
      <w:r w:rsidRPr="00036073">
        <w:rPr>
          <w:rFonts w:ascii="Times New Roman" w:hAnsi="Times New Roman" w:cs="Times New Roman"/>
          <w:b/>
          <w:sz w:val="24"/>
          <w:szCs w:val="24"/>
        </w:rPr>
        <w:t xml:space="preserve">    Обеспеченность компьютерами, информационно-коммуникативными сетями,     </w:t>
      </w:r>
    </w:p>
    <w:p w14:paraId="339A2164" w14:textId="77777777" w:rsidR="00036073" w:rsidRPr="00036073" w:rsidRDefault="00036073" w:rsidP="00036073">
      <w:pPr>
        <w:ind w:right="-568"/>
        <w:rPr>
          <w:rFonts w:ascii="Times New Roman" w:hAnsi="Times New Roman" w:cs="Times New Roman"/>
          <w:b/>
          <w:sz w:val="24"/>
          <w:szCs w:val="24"/>
        </w:rPr>
      </w:pPr>
      <w:r w:rsidRPr="00036073">
        <w:rPr>
          <w:rFonts w:ascii="Times New Roman" w:hAnsi="Times New Roman" w:cs="Times New Roman"/>
          <w:b/>
          <w:sz w:val="24"/>
          <w:szCs w:val="24"/>
        </w:rPr>
        <w:t xml:space="preserve">               аппаратно-программными и аудиовизуальными средствами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46"/>
        <w:gridCol w:w="2693"/>
      </w:tblGrid>
      <w:tr w:rsidR="00036073" w:rsidRPr="00036073" w14:paraId="09E80D18" w14:textId="77777777" w:rsidTr="00C748FB">
        <w:tc>
          <w:tcPr>
            <w:tcW w:w="6946" w:type="dxa"/>
          </w:tcPr>
          <w:p w14:paraId="3AFFB772" w14:textId="77777777" w:rsidR="00036073" w:rsidRPr="00036073" w:rsidRDefault="00036073" w:rsidP="00C748FB">
            <w:pPr>
              <w:ind w:right="-568"/>
              <w:jc w:val="center"/>
              <w:rPr>
                <w:rFonts w:ascii="Times New Roman" w:hAnsi="Times New Roman" w:cs="Times New Roman"/>
                <w:b/>
                <w:sz w:val="24"/>
                <w:szCs w:val="24"/>
              </w:rPr>
            </w:pPr>
            <w:r w:rsidRPr="00036073">
              <w:rPr>
                <w:rFonts w:ascii="Times New Roman" w:hAnsi="Times New Roman" w:cs="Times New Roman"/>
                <w:b/>
                <w:sz w:val="24"/>
                <w:szCs w:val="24"/>
              </w:rPr>
              <w:t>Наименование</w:t>
            </w:r>
          </w:p>
        </w:tc>
        <w:tc>
          <w:tcPr>
            <w:tcW w:w="2693" w:type="dxa"/>
          </w:tcPr>
          <w:p w14:paraId="7F2D5A24" w14:textId="77777777" w:rsidR="00036073" w:rsidRPr="00036073" w:rsidRDefault="00036073" w:rsidP="00C748FB">
            <w:pPr>
              <w:ind w:right="-568"/>
              <w:jc w:val="center"/>
              <w:rPr>
                <w:rFonts w:ascii="Times New Roman" w:hAnsi="Times New Roman" w:cs="Times New Roman"/>
                <w:b/>
                <w:sz w:val="24"/>
                <w:szCs w:val="24"/>
              </w:rPr>
            </w:pPr>
            <w:r w:rsidRPr="00036073">
              <w:rPr>
                <w:rFonts w:ascii="Times New Roman" w:hAnsi="Times New Roman" w:cs="Times New Roman"/>
                <w:b/>
                <w:sz w:val="24"/>
                <w:szCs w:val="24"/>
              </w:rPr>
              <w:t>Наличие</w:t>
            </w:r>
          </w:p>
        </w:tc>
      </w:tr>
      <w:tr w:rsidR="00036073" w:rsidRPr="00036073" w14:paraId="17F9BE53" w14:textId="77777777" w:rsidTr="00C748FB">
        <w:tc>
          <w:tcPr>
            <w:tcW w:w="6946" w:type="dxa"/>
          </w:tcPr>
          <w:p w14:paraId="264B087E" w14:textId="77777777" w:rsidR="00036073" w:rsidRPr="00036073" w:rsidRDefault="00036073" w:rsidP="00C748FB">
            <w:pPr>
              <w:ind w:right="30"/>
              <w:jc w:val="both"/>
              <w:rPr>
                <w:rFonts w:ascii="Times New Roman" w:hAnsi="Times New Roman" w:cs="Times New Roman"/>
                <w:sz w:val="24"/>
                <w:szCs w:val="24"/>
                <w:lang w:val="en-US"/>
              </w:rPr>
            </w:pPr>
            <w:r w:rsidRPr="00036073">
              <w:rPr>
                <w:rFonts w:ascii="Times New Roman" w:hAnsi="Times New Roman" w:cs="Times New Roman"/>
                <w:sz w:val="24"/>
                <w:szCs w:val="24"/>
              </w:rPr>
              <w:t>Компьютер</w:t>
            </w:r>
          </w:p>
        </w:tc>
        <w:tc>
          <w:tcPr>
            <w:tcW w:w="2693" w:type="dxa"/>
          </w:tcPr>
          <w:p w14:paraId="27919B26" w14:textId="77777777" w:rsidR="00036073" w:rsidRPr="00036073" w:rsidRDefault="00036073" w:rsidP="00C748FB">
            <w:pPr>
              <w:ind w:right="-568"/>
              <w:jc w:val="center"/>
              <w:rPr>
                <w:rFonts w:ascii="Times New Roman" w:hAnsi="Times New Roman" w:cs="Times New Roman"/>
                <w:sz w:val="24"/>
                <w:szCs w:val="24"/>
              </w:rPr>
            </w:pPr>
            <w:r w:rsidRPr="00036073">
              <w:rPr>
                <w:rFonts w:ascii="Times New Roman" w:hAnsi="Times New Roman" w:cs="Times New Roman"/>
                <w:sz w:val="24"/>
                <w:szCs w:val="24"/>
              </w:rPr>
              <w:t>2</w:t>
            </w:r>
          </w:p>
        </w:tc>
      </w:tr>
      <w:tr w:rsidR="00036073" w:rsidRPr="00036073" w14:paraId="142FFC2E" w14:textId="77777777" w:rsidTr="00C748FB">
        <w:tc>
          <w:tcPr>
            <w:tcW w:w="6946" w:type="dxa"/>
          </w:tcPr>
          <w:p w14:paraId="63072E7F" w14:textId="77777777" w:rsidR="00036073" w:rsidRPr="00036073" w:rsidRDefault="00036073" w:rsidP="00C748FB">
            <w:pPr>
              <w:ind w:right="30"/>
              <w:jc w:val="both"/>
              <w:rPr>
                <w:rFonts w:ascii="Times New Roman" w:hAnsi="Times New Roman" w:cs="Times New Roman"/>
                <w:sz w:val="24"/>
                <w:szCs w:val="24"/>
              </w:rPr>
            </w:pPr>
            <w:r w:rsidRPr="00036073">
              <w:rPr>
                <w:rFonts w:ascii="Times New Roman" w:hAnsi="Times New Roman" w:cs="Times New Roman"/>
                <w:sz w:val="24"/>
                <w:szCs w:val="24"/>
              </w:rPr>
              <w:t>Точка доступа к сети Интернет</w:t>
            </w:r>
          </w:p>
        </w:tc>
        <w:tc>
          <w:tcPr>
            <w:tcW w:w="2693" w:type="dxa"/>
          </w:tcPr>
          <w:p w14:paraId="258FAEC2" w14:textId="77777777" w:rsidR="00036073" w:rsidRPr="00036073" w:rsidRDefault="00036073" w:rsidP="00C748FB">
            <w:pPr>
              <w:ind w:right="-568"/>
              <w:jc w:val="center"/>
              <w:rPr>
                <w:rFonts w:ascii="Times New Roman" w:hAnsi="Times New Roman" w:cs="Times New Roman"/>
                <w:sz w:val="24"/>
                <w:szCs w:val="24"/>
              </w:rPr>
            </w:pPr>
            <w:r w:rsidRPr="00036073">
              <w:rPr>
                <w:rFonts w:ascii="Times New Roman" w:hAnsi="Times New Roman" w:cs="Times New Roman"/>
                <w:sz w:val="24"/>
                <w:szCs w:val="24"/>
              </w:rPr>
              <w:t>2</w:t>
            </w:r>
          </w:p>
        </w:tc>
      </w:tr>
      <w:tr w:rsidR="00036073" w:rsidRPr="00036073" w14:paraId="5BF4B7F9" w14:textId="77777777" w:rsidTr="00C748FB">
        <w:tc>
          <w:tcPr>
            <w:tcW w:w="6946" w:type="dxa"/>
          </w:tcPr>
          <w:p w14:paraId="0FEA30EE" w14:textId="77777777" w:rsidR="00036073" w:rsidRPr="00036073" w:rsidRDefault="00036073" w:rsidP="00C748FB">
            <w:pPr>
              <w:ind w:right="30"/>
              <w:jc w:val="both"/>
              <w:rPr>
                <w:rFonts w:ascii="Times New Roman" w:hAnsi="Times New Roman" w:cs="Times New Roman"/>
                <w:sz w:val="24"/>
                <w:szCs w:val="24"/>
                <w:lang w:val="en-US"/>
              </w:rPr>
            </w:pPr>
            <w:r w:rsidRPr="00036073">
              <w:rPr>
                <w:rFonts w:ascii="Times New Roman" w:hAnsi="Times New Roman" w:cs="Times New Roman"/>
                <w:sz w:val="24"/>
                <w:szCs w:val="24"/>
              </w:rPr>
              <w:t xml:space="preserve">Музыкальный центр </w:t>
            </w:r>
          </w:p>
        </w:tc>
        <w:tc>
          <w:tcPr>
            <w:tcW w:w="2693" w:type="dxa"/>
          </w:tcPr>
          <w:p w14:paraId="2663C120" w14:textId="77777777" w:rsidR="00036073" w:rsidRPr="00036073" w:rsidRDefault="00036073" w:rsidP="00C748FB">
            <w:pPr>
              <w:ind w:right="-568"/>
              <w:jc w:val="center"/>
              <w:rPr>
                <w:rFonts w:ascii="Times New Roman" w:hAnsi="Times New Roman" w:cs="Times New Roman"/>
                <w:sz w:val="24"/>
                <w:szCs w:val="24"/>
              </w:rPr>
            </w:pPr>
            <w:r w:rsidRPr="00036073">
              <w:rPr>
                <w:rFonts w:ascii="Times New Roman" w:hAnsi="Times New Roman" w:cs="Times New Roman"/>
                <w:sz w:val="24"/>
                <w:szCs w:val="24"/>
              </w:rPr>
              <w:t>2 шт.</w:t>
            </w:r>
          </w:p>
        </w:tc>
      </w:tr>
      <w:tr w:rsidR="00036073" w:rsidRPr="00036073" w14:paraId="683B2389" w14:textId="77777777" w:rsidTr="00C748FB">
        <w:tc>
          <w:tcPr>
            <w:tcW w:w="6946" w:type="dxa"/>
          </w:tcPr>
          <w:p w14:paraId="5642B302" w14:textId="77777777" w:rsidR="00036073" w:rsidRPr="00036073" w:rsidRDefault="00036073" w:rsidP="00C748FB">
            <w:pPr>
              <w:ind w:right="30"/>
              <w:jc w:val="both"/>
              <w:rPr>
                <w:rFonts w:ascii="Times New Roman" w:hAnsi="Times New Roman" w:cs="Times New Roman"/>
                <w:sz w:val="24"/>
                <w:szCs w:val="24"/>
                <w:lang w:val="en-US"/>
              </w:rPr>
            </w:pPr>
            <w:r w:rsidRPr="00036073">
              <w:rPr>
                <w:rFonts w:ascii="Times New Roman" w:hAnsi="Times New Roman" w:cs="Times New Roman"/>
                <w:sz w:val="24"/>
                <w:szCs w:val="24"/>
                <w:lang w:val="en-US"/>
              </w:rPr>
              <w:t>DVD</w:t>
            </w:r>
            <w:r w:rsidRPr="00036073">
              <w:rPr>
                <w:rFonts w:ascii="Times New Roman" w:hAnsi="Times New Roman" w:cs="Times New Roman"/>
                <w:sz w:val="24"/>
                <w:szCs w:val="24"/>
              </w:rPr>
              <w:t>-плеер</w:t>
            </w:r>
          </w:p>
        </w:tc>
        <w:tc>
          <w:tcPr>
            <w:tcW w:w="2693" w:type="dxa"/>
          </w:tcPr>
          <w:p w14:paraId="57DA2E9D" w14:textId="77777777" w:rsidR="00036073" w:rsidRPr="00036073" w:rsidRDefault="00036073" w:rsidP="00C748FB">
            <w:pPr>
              <w:ind w:right="-568"/>
              <w:jc w:val="center"/>
              <w:rPr>
                <w:rFonts w:ascii="Times New Roman" w:hAnsi="Times New Roman" w:cs="Times New Roman"/>
                <w:sz w:val="24"/>
                <w:szCs w:val="24"/>
              </w:rPr>
            </w:pPr>
            <w:r w:rsidRPr="00036073">
              <w:rPr>
                <w:rFonts w:ascii="Times New Roman" w:hAnsi="Times New Roman" w:cs="Times New Roman"/>
                <w:sz w:val="24"/>
                <w:szCs w:val="24"/>
              </w:rPr>
              <w:t>1 шт.</w:t>
            </w:r>
          </w:p>
        </w:tc>
      </w:tr>
      <w:tr w:rsidR="00036073" w:rsidRPr="00036073" w14:paraId="1134A03F" w14:textId="77777777" w:rsidTr="00C748FB">
        <w:tc>
          <w:tcPr>
            <w:tcW w:w="6946" w:type="dxa"/>
          </w:tcPr>
          <w:p w14:paraId="3FCF2B31" w14:textId="77777777" w:rsidR="00036073" w:rsidRPr="00036073" w:rsidRDefault="00036073" w:rsidP="00C748FB">
            <w:pPr>
              <w:ind w:right="30"/>
              <w:jc w:val="both"/>
              <w:rPr>
                <w:rFonts w:ascii="Times New Roman" w:hAnsi="Times New Roman" w:cs="Times New Roman"/>
                <w:sz w:val="24"/>
                <w:szCs w:val="24"/>
              </w:rPr>
            </w:pPr>
            <w:r w:rsidRPr="00036073">
              <w:rPr>
                <w:rFonts w:ascii="Times New Roman" w:hAnsi="Times New Roman" w:cs="Times New Roman"/>
                <w:sz w:val="24"/>
                <w:szCs w:val="24"/>
              </w:rPr>
              <w:t xml:space="preserve">Магнитола </w:t>
            </w:r>
          </w:p>
        </w:tc>
        <w:tc>
          <w:tcPr>
            <w:tcW w:w="2693" w:type="dxa"/>
          </w:tcPr>
          <w:p w14:paraId="09B8CA46" w14:textId="77777777" w:rsidR="00036073" w:rsidRPr="00036073" w:rsidRDefault="00036073" w:rsidP="00C748FB">
            <w:pPr>
              <w:ind w:right="-568"/>
              <w:jc w:val="center"/>
              <w:rPr>
                <w:rFonts w:ascii="Times New Roman" w:hAnsi="Times New Roman" w:cs="Times New Roman"/>
                <w:sz w:val="24"/>
                <w:szCs w:val="24"/>
              </w:rPr>
            </w:pPr>
            <w:r w:rsidRPr="00036073">
              <w:rPr>
                <w:rFonts w:ascii="Times New Roman" w:hAnsi="Times New Roman" w:cs="Times New Roman"/>
                <w:sz w:val="24"/>
                <w:szCs w:val="24"/>
              </w:rPr>
              <w:t>3 шт.</w:t>
            </w:r>
          </w:p>
        </w:tc>
      </w:tr>
      <w:tr w:rsidR="00036073" w:rsidRPr="00036073" w14:paraId="7F411E38" w14:textId="77777777" w:rsidTr="00C748FB">
        <w:tc>
          <w:tcPr>
            <w:tcW w:w="6946" w:type="dxa"/>
          </w:tcPr>
          <w:p w14:paraId="2AF448EF" w14:textId="77777777" w:rsidR="00036073" w:rsidRPr="00036073" w:rsidRDefault="00036073" w:rsidP="00C748FB">
            <w:pPr>
              <w:ind w:right="30"/>
              <w:jc w:val="both"/>
              <w:rPr>
                <w:rFonts w:ascii="Times New Roman" w:hAnsi="Times New Roman" w:cs="Times New Roman"/>
                <w:sz w:val="24"/>
                <w:szCs w:val="24"/>
                <w:lang w:val="en-US"/>
              </w:rPr>
            </w:pPr>
            <w:r w:rsidRPr="00036073">
              <w:rPr>
                <w:rFonts w:ascii="Times New Roman" w:hAnsi="Times New Roman" w:cs="Times New Roman"/>
                <w:sz w:val="24"/>
                <w:szCs w:val="24"/>
              </w:rPr>
              <w:t xml:space="preserve">Видеокамера </w:t>
            </w:r>
            <w:r w:rsidRPr="00036073">
              <w:rPr>
                <w:rFonts w:ascii="Times New Roman" w:hAnsi="Times New Roman" w:cs="Times New Roman"/>
                <w:sz w:val="24"/>
                <w:szCs w:val="24"/>
                <w:lang w:val="en-US"/>
              </w:rPr>
              <w:t xml:space="preserve"> SONY</w:t>
            </w:r>
          </w:p>
        </w:tc>
        <w:tc>
          <w:tcPr>
            <w:tcW w:w="2693" w:type="dxa"/>
          </w:tcPr>
          <w:p w14:paraId="789ECD91" w14:textId="77777777" w:rsidR="00036073" w:rsidRPr="00036073" w:rsidRDefault="00036073" w:rsidP="00C748FB">
            <w:pPr>
              <w:ind w:right="-568"/>
              <w:jc w:val="center"/>
              <w:rPr>
                <w:rFonts w:ascii="Times New Roman" w:hAnsi="Times New Roman" w:cs="Times New Roman"/>
                <w:sz w:val="24"/>
                <w:szCs w:val="24"/>
              </w:rPr>
            </w:pPr>
            <w:r w:rsidRPr="00036073">
              <w:rPr>
                <w:rFonts w:ascii="Times New Roman" w:hAnsi="Times New Roman" w:cs="Times New Roman"/>
                <w:sz w:val="24"/>
                <w:szCs w:val="24"/>
              </w:rPr>
              <w:t>1 шт.</w:t>
            </w:r>
          </w:p>
        </w:tc>
      </w:tr>
      <w:tr w:rsidR="00036073" w:rsidRPr="00036073" w14:paraId="34D7300D" w14:textId="77777777" w:rsidTr="00C748FB">
        <w:tc>
          <w:tcPr>
            <w:tcW w:w="6946" w:type="dxa"/>
          </w:tcPr>
          <w:p w14:paraId="003155F0" w14:textId="77777777" w:rsidR="00036073" w:rsidRPr="00036073" w:rsidRDefault="00036073" w:rsidP="00C748FB">
            <w:pPr>
              <w:ind w:right="30"/>
              <w:jc w:val="both"/>
              <w:rPr>
                <w:rFonts w:ascii="Times New Roman" w:hAnsi="Times New Roman" w:cs="Times New Roman"/>
                <w:sz w:val="24"/>
                <w:szCs w:val="24"/>
                <w:lang w:val="en-US"/>
              </w:rPr>
            </w:pPr>
            <w:r w:rsidRPr="00036073">
              <w:rPr>
                <w:rFonts w:ascii="Times New Roman" w:hAnsi="Times New Roman" w:cs="Times New Roman"/>
                <w:sz w:val="24"/>
                <w:szCs w:val="24"/>
              </w:rPr>
              <w:t xml:space="preserve">Телевизор </w:t>
            </w:r>
          </w:p>
        </w:tc>
        <w:tc>
          <w:tcPr>
            <w:tcW w:w="2693" w:type="dxa"/>
          </w:tcPr>
          <w:p w14:paraId="7FBA9AF2" w14:textId="77777777" w:rsidR="00036073" w:rsidRPr="00036073" w:rsidRDefault="00036073" w:rsidP="00C748FB">
            <w:pPr>
              <w:ind w:right="-568"/>
              <w:jc w:val="center"/>
              <w:rPr>
                <w:rFonts w:ascii="Times New Roman" w:hAnsi="Times New Roman" w:cs="Times New Roman"/>
                <w:sz w:val="24"/>
                <w:szCs w:val="24"/>
              </w:rPr>
            </w:pPr>
            <w:r w:rsidRPr="00036073">
              <w:rPr>
                <w:rFonts w:ascii="Times New Roman" w:hAnsi="Times New Roman" w:cs="Times New Roman"/>
                <w:sz w:val="24"/>
                <w:szCs w:val="24"/>
              </w:rPr>
              <w:t>3 шт.</w:t>
            </w:r>
          </w:p>
        </w:tc>
      </w:tr>
      <w:tr w:rsidR="00036073" w:rsidRPr="00036073" w14:paraId="2D0CC4C5" w14:textId="77777777" w:rsidTr="00C748FB">
        <w:tc>
          <w:tcPr>
            <w:tcW w:w="6946" w:type="dxa"/>
          </w:tcPr>
          <w:p w14:paraId="3E5B276F" w14:textId="77777777" w:rsidR="00036073" w:rsidRPr="00036073" w:rsidRDefault="00036073" w:rsidP="00C748FB">
            <w:pPr>
              <w:jc w:val="both"/>
              <w:rPr>
                <w:rFonts w:ascii="Times New Roman" w:hAnsi="Times New Roman" w:cs="Times New Roman"/>
                <w:sz w:val="24"/>
                <w:szCs w:val="24"/>
              </w:rPr>
            </w:pPr>
            <w:r w:rsidRPr="00036073">
              <w:rPr>
                <w:rFonts w:ascii="Times New Roman" w:hAnsi="Times New Roman" w:cs="Times New Roman"/>
                <w:sz w:val="24"/>
                <w:szCs w:val="24"/>
              </w:rPr>
              <w:t>Проектор</w:t>
            </w:r>
          </w:p>
        </w:tc>
        <w:tc>
          <w:tcPr>
            <w:tcW w:w="2693" w:type="dxa"/>
          </w:tcPr>
          <w:p w14:paraId="4A049674" w14:textId="77777777" w:rsidR="00036073" w:rsidRPr="00036073" w:rsidRDefault="00036073" w:rsidP="00C748FB">
            <w:pPr>
              <w:ind w:right="-568"/>
              <w:jc w:val="center"/>
              <w:rPr>
                <w:rFonts w:ascii="Times New Roman" w:hAnsi="Times New Roman" w:cs="Times New Roman"/>
                <w:sz w:val="24"/>
                <w:szCs w:val="24"/>
              </w:rPr>
            </w:pPr>
            <w:r w:rsidRPr="00036073">
              <w:rPr>
                <w:rFonts w:ascii="Times New Roman" w:hAnsi="Times New Roman" w:cs="Times New Roman"/>
                <w:sz w:val="24"/>
                <w:szCs w:val="24"/>
              </w:rPr>
              <w:t>1 шт.</w:t>
            </w:r>
          </w:p>
        </w:tc>
      </w:tr>
      <w:tr w:rsidR="00036073" w:rsidRPr="00036073" w14:paraId="118712B4" w14:textId="77777777" w:rsidTr="00C748FB">
        <w:tc>
          <w:tcPr>
            <w:tcW w:w="6946" w:type="dxa"/>
          </w:tcPr>
          <w:p w14:paraId="5DE5913B" w14:textId="77777777" w:rsidR="00036073" w:rsidRPr="00036073" w:rsidRDefault="00036073" w:rsidP="00C748FB">
            <w:pPr>
              <w:jc w:val="both"/>
              <w:rPr>
                <w:rFonts w:ascii="Times New Roman" w:hAnsi="Times New Roman" w:cs="Times New Roman"/>
                <w:sz w:val="24"/>
                <w:szCs w:val="24"/>
              </w:rPr>
            </w:pPr>
            <w:r w:rsidRPr="00036073">
              <w:rPr>
                <w:rFonts w:ascii="Times New Roman" w:hAnsi="Times New Roman" w:cs="Times New Roman"/>
                <w:sz w:val="24"/>
                <w:szCs w:val="24"/>
              </w:rPr>
              <w:t>Экран</w:t>
            </w:r>
          </w:p>
        </w:tc>
        <w:tc>
          <w:tcPr>
            <w:tcW w:w="2693" w:type="dxa"/>
          </w:tcPr>
          <w:p w14:paraId="4B017234" w14:textId="77777777" w:rsidR="00036073" w:rsidRPr="00036073" w:rsidRDefault="00036073" w:rsidP="00C748FB">
            <w:pPr>
              <w:ind w:right="-568"/>
              <w:jc w:val="center"/>
              <w:rPr>
                <w:rFonts w:ascii="Times New Roman" w:hAnsi="Times New Roman" w:cs="Times New Roman"/>
                <w:sz w:val="24"/>
                <w:szCs w:val="24"/>
              </w:rPr>
            </w:pPr>
            <w:r w:rsidRPr="00036073">
              <w:rPr>
                <w:rFonts w:ascii="Times New Roman" w:hAnsi="Times New Roman" w:cs="Times New Roman"/>
                <w:sz w:val="24"/>
                <w:szCs w:val="24"/>
              </w:rPr>
              <w:t>1 шт.</w:t>
            </w:r>
          </w:p>
        </w:tc>
      </w:tr>
      <w:tr w:rsidR="00036073" w:rsidRPr="00036073" w14:paraId="48403800" w14:textId="77777777" w:rsidTr="00C748FB">
        <w:tc>
          <w:tcPr>
            <w:tcW w:w="6946" w:type="dxa"/>
          </w:tcPr>
          <w:p w14:paraId="05E546C1" w14:textId="77777777" w:rsidR="00036073" w:rsidRPr="00036073" w:rsidRDefault="00036073" w:rsidP="00C748FB">
            <w:pPr>
              <w:jc w:val="both"/>
              <w:rPr>
                <w:rFonts w:ascii="Times New Roman" w:hAnsi="Times New Roman" w:cs="Times New Roman"/>
                <w:sz w:val="24"/>
                <w:szCs w:val="24"/>
              </w:rPr>
            </w:pPr>
            <w:r w:rsidRPr="00036073">
              <w:rPr>
                <w:rFonts w:ascii="Times New Roman" w:hAnsi="Times New Roman" w:cs="Times New Roman"/>
                <w:sz w:val="24"/>
                <w:szCs w:val="24"/>
              </w:rPr>
              <w:t>Акустическая система (колонки)</w:t>
            </w:r>
          </w:p>
        </w:tc>
        <w:tc>
          <w:tcPr>
            <w:tcW w:w="2693" w:type="dxa"/>
          </w:tcPr>
          <w:p w14:paraId="47D818E7" w14:textId="77777777" w:rsidR="00036073" w:rsidRPr="00036073" w:rsidRDefault="00036073" w:rsidP="00C748FB">
            <w:pPr>
              <w:ind w:right="-568"/>
              <w:jc w:val="center"/>
              <w:rPr>
                <w:rFonts w:ascii="Times New Roman" w:hAnsi="Times New Roman" w:cs="Times New Roman"/>
                <w:sz w:val="24"/>
                <w:szCs w:val="24"/>
              </w:rPr>
            </w:pPr>
            <w:r w:rsidRPr="00036073">
              <w:rPr>
                <w:rFonts w:ascii="Times New Roman" w:hAnsi="Times New Roman" w:cs="Times New Roman"/>
                <w:sz w:val="24"/>
                <w:szCs w:val="24"/>
              </w:rPr>
              <w:t>2 шт</w:t>
            </w:r>
          </w:p>
        </w:tc>
      </w:tr>
      <w:tr w:rsidR="00036073" w:rsidRPr="00036073" w14:paraId="446E30B2" w14:textId="77777777" w:rsidTr="00C748FB">
        <w:tc>
          <w:tcPr>
            <w:tcW w:w="6946" w:type="dxa"/>
          </w:tcPr>
          <w:p w14:paraId="62B128EC" w14:textId="77777777" w:rsidR="00036073" w:rsidRPr="00036073" w:rsidRDefault="00036073" w:rsidP="00C748FB">
            <w:pPr>
              <w:jc w:val="both"/>
              <w:rPr>
                <w:rFonts w:ascii="Times New Roman" w:hAnsi="Times New Roman" w:cs="Times New Roman"/>
                <w:sz w:val="24"/>
                <w:szCs w:val="24"/>
              </w:rPr>
            </w:pPr>
            <w:r w:rsidRPr="00036073">
              <w:rPr>
                <w:rFonts w:ascii="Times New Roman" w:hAnsi="Times New Roman" w:cs="Times New Roman"/>
                <w:sz w:val="24"/>
                <w:szCs w:val="24"/>
              </w:rPr>
              <w:t xml:space="preserve">Микрофон </w:t>
            </w:r>
          </w:p>
        </w:tc>
        <w:tc>
          <w:tcPr>
            <w:tcW w:w="2693" w:type="dxa"/>
          </w:tcPr>
          <w:p w14:paraId="417BC62B" w14:textId="77777777" w:rsidR="00036073" w:rsidRPr="00036073" w:rsidRDefault="00036073" w:rsidP="00C748FB">
            <w:pPr>
              <w:ind w:right="-568"/>
              <w:jc w:val="center"/>
              <w:rPr>
                <w:rFonts w:ascii="Times New Roman" w:hAnsi="Times New Roman" w:cs="Times New Roman"/>
                <w:sz w:val="24"/>
                <w:szCs w:val="24"/>
              </w:rPr>
            </w:pPr>
            <w:r w:rsidRPr="00036073">
              <w:rPr>
                <w:rFonts w:ascii="Times New Roman" w:hAnsi="Times New Roman" w:cs="Times New Roman"/>
                <w:sz w:val="24"/>
                <w:szCs w:val="24"/>
              </w:rPr>
              <w:t>1 шт</w:t>
            </w:r>
          </w:p>
        </w:tc>
      </w:tr>
      <w:tr w:rsidR="00036073" w:rsidRPr="00036073" w14:paraId="2B99E32F" w14:textId="77777777" w:rsidTr="00C748FB">
        <w:tc>
          <w:tcPr>
            <w:tcW w:w="6946" w:type="dxa"/>
          </w:tcPr>
          <w:p w14:paraId="524EE4AB" w14:textId="77777777" w:rsidR="00036073" w:rsidRPr="00036073" w:rsidRDefault="00036073" w:rsidP="00C748FB">
            <w:pPr>
              <w:jc w:val="both"/>
              <w:rPr>
                <w:rFonts w:ascii="Times New Roman" w:hAnsi="Times New Roman" w:cs="Times New Roman"/>
                <w:sz w:val="24"/>
                <w:szCs w:val="24"/>
              </w:rPr>
            </w:pPr>
            <w:r w:rsidRPr="00036073">
              <w:rPr>
                <w:rFonts w:ascii="Times New Roman" w:hAnsi="Times New Roman" w:cs="Times New Roman"/>
                <w:sz w:val="24"/>
                <w:szCs w:val="24"/>
              </w:rPr>
              <w:t>Копировальный аппарат</w:t>
            </w:r>
          </w:p>
        </w:tc>
        <w:tc>
          <w:tcPr>
            <w:tcW w:w="2693" w:type="dxa"/>
          </w:tcPr>
          <w:p w14:paraId="37A76351" w14:textId="77777777" w:rsidR="00036073" w:rsidRPr="00036073" w:rsidRDefault="00036073" w:rsidP="00C748FB">
            <w:pPr>
              <w:ind w:right="-568"/>
              <w:jc w:val="center"/>
              <w:rPr>
                <w:rFonts w:ascii="Times New Roman" w:hAnsi="Times New Roman" w:cs="Times New Roman"/>
                <w:sz w:val="24"/>
                <w:szCs w:val="24"/>
              </w:rPr>
            </w:pPr>
            <w:r w:rsidRPr="00036073">
              <w:rPr>
                <w:rFonts w:ascii="Times New Roman" w:hAnsi="Times New Roman" w:cs="Times New Roman"/>
                <w:sz w:val="24"/>
                <w:szCs w:val="24"/>
              </w:rPr>
              <w:t>2 шт.</w:t>
            </w:r>
          </w:p>
        </w:tc>
      </w:tr>
      <w:tr w:rsidR="00036073" w:rsidRPr="00036073" w14:paraId="0B18B2B3" w14:textId="77777777" w:rsidTr="00C748FB">
        <w:tc>
          <w:tcPr>
            <w:tcW w:w="6946" w:type="dxa"/>
          </w:tcPr>
          <w:p w14:paraId="49AD43DC" w14:textId="77777777" w:rsidR="00036073" w:rsidRPr="00036073" w:rsidRDefault="00036073" w:rsidP="00C748FB">
            <w:pPr>
              <w:jc w:val="both"/>
              <w:rPr>
                <w:rFonts w:ascii="Times New Roman" w:hAnsi="Times New Roman" w:cs="Times New Roman"/>
                <w:sz w:val="24"/>
                <w:szCs w:val="24"/>
              </w:rPr>
            </w:pPr>
            <w:r w:rsidRPr="00036073">
              <w:rPr>
                <w:rFonts w:ascii="Times New Roman" w:hAnsi="Times New Roman" w:cs="Times New Roman"/>
                <w:sz w:val="24"/>
                <w:szCs w:val="24"/>
              </w:rPr>
              <w:t>Принтер</w:t>
            </w:r>
          </w:p>
        </w:tc>
        <w:tc>
          <w:tcPr>
            <w:tcW w:w="2693" w:type="dxa"/>
          </w:tcPr>
          <w:p w14:paraId="17113B32" w14:textId="77777777" w:rsidR="00036073" w:rsidRPr="00036073" w:rsidRDefault="00036073" w:rsidP="00C748FB">
            <w:pPr>
              <w:ind w:right="-568"/>
              <w:jc w:val="center"/>
              <w:rPr>
                <w:rFonts w:ascii="Times New Roman" w:hAnsi="Times New Roman" w:cs="Times New Roman"/>
                <w:sz w:val="24"/>
                <w:szCs w:val="24"/>
              </w:rPr>
            </w:pPr>
            <w:r w:rsidRPr="00036073">
              <w:rPr>
                <w:rFonts w:ascii="Times New Roman" w:hAnsi="Times New Roman" w:cs="Times New Roman"/>
                <w:sz w:val="24"/>
                <w:szCs w:val="24"/>
              </w:rPr>
              <w:t>3 шт.</w:t>
            </w:r>
          </w:p>
        </w:tc>
      </w:tr>
      <w:tr w:rsidR="00036073" w:rsidRPr="00036073" w14:paraId="7D2BFFAB" w14:textId="77777777" w:rsidTr="00C748FB">
        <w:tc>
          <w:tcPr>
            <w:tcW w:w="6946" w:type="dxa"/>
          </w:tcPr>
          <w:p w14:paraId="4D8C4615" w14:textId="77777777" w:rsidR="00036073" w:rsidRPr="00036073" w:rsidRDefault="00036073" w:rsidP="00C748FB">
            <w:pPr>
              <w:jc w:val="both"/>
              <w:rPr>
                <w:rFonts w:ascii="Times New Roman" w:hAnsi="Times New Roman" w:cs="Times New Roman"/>
                <w:sz w:val="24"/>
                <w:szCs w:val="24"/>
              </w:rPr>
            </w:pPr>
            <w:r w:rsidRPr="00036073">
              <w:rPr>
                <w:rFonts w:ascii="Times New Roman" w:hAnsi="Times New Roman" w:cs="Times New Roman"/>
                <w:sz w:val="24"/>
                <w:szCs w:val="24"/>
              </w:rPr>
              <w:t>Интерактивная доска</w:t>
            </w:r>
          </w:p>
        </w:tc>
        <w:tc>
          <w:tcPr>
            <w:tcW w:w="2693" w:type="dxa"/>
          </w:tcPr>
          <w:p w14:paraId="1969714B" w14:textId="77777777" w:rsidR="00036073" w:rsidRPr="00036073" w:rsidRDefault="00036073" w:rsidP="00C748FB">
            <w:pPr>
              <w:ind w:right="-568"/>
              <w:rPr>
                <w:rFonts w:ascii="Times New Roman" w:hAnsi="Times New Roman" w:cs="Times New Roman"/>
                <w:sz w:val="24"/>
                <w:szCs w:val="24"/>
              </w:rPr>
            </w:pPr>
            <w:r w:rsidRPr="00036073">
              <w:rPr>
                <w:rFonts w:ascii="Times New Roman" w:hAnsi="Times New Roman" w:cs="Times New Roman"/>
                <w:sz w:val="24"/>
                <w:szCs w:val="24"/>
              </w:rPr>
              <w:t xml:space="preserve">                      1шт.</w:t>
            </w:r>
          </w:p>
        </w:tc>
      </w:tr>
    </w:tbl>
    <w:p w14:paraId="1BFC3085" w14:textId="77777777" w:rsidR="00036073" w:rsidRPr="00036073" w:rsidRDefault="00036073" w:rsidP="00036073">
      <w:pPr>
        <w:ind w:right="-568"/>
        <w:rPr>
          <w:rFonts w:ascii="Times New Roman" w:hAnsi="Times New Roman" w:cs="Times New Roman"/>
          <w:b/>
          <w:sz w:val="24"/>
          <w:szCs w:val="24"/>
        </w:rPr>
      </w:pPr>
    </w:p>
    <w:p w14:paraId="34DE1949" w14:textId="77777777" w:rsidR="00036073" w:rsidRPr="00036073" w:rsidRDefault="00036073" w:rsidP="00036073">
      <w:pPr>
        <w:rPr>
          <w:rFonts w:ascii="Times New Roman" w:hAnsi="Times New Roman" w:cs="Times New Roman"/>
          <w:sz w:val="24"/>
          <w:szCs w:val="24"/>
        </w:rPr>
      </w:pPr>
    </w:p>
    <w:p w14:paraId="477CDD7C" w14:textId="77777777" w:rsidR="00036073" w:rsidRPr="00036073" w:rsidRDefault="00036073" w:rsidP="00036073">
      <w:pPr>
        <w:ind w:firstLine="709"/>
        <w:jc w:val="center"/>
        <w:rPr>
          <w:rFonts w:ascii="Times New Roman" w:hAnsi="Times New Roman" w:cs="Times New Roman"/>
          <w:b/>
          <w:sz w:val="24"/>
          <w:szCs w:val="24"/>
        </w:rPr>
      </w:pPr>
      <w:r w:rsidRPr="00036073">
        <w:rPr>
          <w:rFonts w:ascii="Times New Roman" w:hAnsi="Times New Roman" w:cs="Times New Roman"/>
          <w:b/>
          <w:sz w:val="24"/>
          <w:szCs w:val="24"/>
        </w:rPr>
        <w:t>Оснащение пространственной предметно-развивающей среды</w:t>
      </w:r>
    </w:p>
    <w:p w14:paraId="1C49C154" w14:textId="77777777" w:rsidR="00036073" w:rsidRPr="00036073" w:rsidRDefault="00036073" w:rsidP="00036073">
      <w:pPr>
        <w:ind w:firstLine="709"/>
        <w:jc w:val="center"/>
        <w:rPr>
          <w:rFonts w:ascii="Times New Roman" w:hAnsi="Times New Roman" w:cs="Times New Roman"/>
          <w:sz w:val="24"/>
          <w:szCs w:val="24"/>
        </w:rPr>
      </w:pPr>
      <w:r w:rsidRPr="00036073">
        <w:rPr>
          <w:rFonts w:ascii="Times New Roman" w:hAnsi="Times New Roman" w:cs="Times New Roman"/>
          <w:b/>
          <w:sz w:val="24"/>
          <w:szCs w:val="24"/>
        </w:rPr>
        <w:t xml:space="preserve"> в МБДОУ Д/с «Родничок</w:t>
      </w:r>
      <w:r w:rsidRPr="00036073">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5"/>
        <w:gridCol w:w="4405"/>
        <w:gridCol w:w="11"/>
        <w:gridCol w:w="1488"/>
      </w:tblGrid>
      <w:tr w:rsidR="00036073" w:rsidRPr="00036073" w14:paraId="5A89C484" w14:textId="77777777" w:rsidTr="00C748FB">
        <w:tc>
          <w:tcPr>
            <w:tcW w:w="2013" w:type="dxa"/>
            <w:tcBorders>
              <w:top w:val="single" w:sz="4" w:space="0" w:color="000000"/>
              <w:left w:val="single" w:sz="4" w:space="0" w:color="000000"/>
              <w:bottom w:val="single" w:sz="4" w:space="0" w:color="000000"/>
              <w:right w:val="single" w:sz="4" w:space="0" w:color="000000"/>
            </w:tcBorders>
            <w:vAlign w:val="center"/>
          </w:tcPr>
          <w:p w14:paraId="548A80D7" w14:textId="77777777" w:rsidR="00036073" w:rsidRPr="00036073" w:rsidRDefault="00036073" w:rsidP="00C748FB">
            <w:pPr>
              <w:jc w:val="center"/>
              <w:rPr>
                <w:rFonts w:ascii="Times New Roman" w:hAnsi="Times New Roman" w:cs="Times New Roman"/>
                <w:b/>
                <w:sz w:val="24"/>
                <w:szCs w:val="24"/>
              </w:rPr>
            </w:pPr>
            <w:r w:rsidRPr="00036073">
              <w:rPr>
                <w:rFonts w:ascii="Times New Roman" w:hAnsi="Times New Roman" w:cs="Times New Roman"/>
                <w:b/>
                <w:sz w:val="24"/>
                <w:szCs w:val="24"/>
              </w:rPr>
              <w:t>Помещение ДОО</w:t>
            </w:r>
          </w:p>
        </w:tc>
        <w:tc>
          <w:tcPr>
            <w:tcW w:w="5832" w:type="dxa"/>
            <w:tcBorders>
              <w:top w:val="single" w:sz="4" w:space="0" w:color="000000"/>
              <w:left w:val="single" w:sz="4" w:space="0" w:color="000000"/>
              <w:bottom w:val="single" w:sz="4" w:space="0" w:color="000000"/>
              <w:right w:val="single" w:sz="4" w:space="0" w:color="000000"/>
            </w:tcBorders>
            <w:vAlign w:val="center"/>
          </w:tcPr>
          <w:p w14:paraId="607DA354" w14:textId="77777777" w:rsidR="00036073" w:rsidRPr="00036073" w:rsidRDefault="00036073" w:rsidP="00C748FB">
            <w:pPr>
              <w:jc w:val="center"/>
              <w:rPr>
                <w:rFonts w:ascii="Times New Roman" w:hAnsi="Times New Roman" w:cs="Times New Roman"/>
                <w:b/>
                <w:sz w:val="24"/>
                <w:szCs w:val="24"/>
              </w:rPr>
            </w:pPr>
            <w:r w:rsidRPr="00036073">
              <w:rPr>
                <w:rFonts w:ascii="Times New Roman" w:hAnsi="Times New Roman" w:cs="Times New Roman"/>
                <w:b/>
                <w:sz w:val="24"/>
                <w:szCs w:val="24"/>
              </w:rPr>
              <w:t>Оснащение</w:t>
            </w:r>
          </w:p>
        </w:tc>
        <w:tc>
          <w:tcPr>
            <w:tcW w:w="1499" w:type="dxa"/>
            <w:gridSpan w:val="2"/>
            <w:tcBorders>
              <w:top w:val="single" w:sz="4" w:space="0" w:color="000000"/>
              <w:left w:val="single" w:sz="4" w:space="0" w:color="000000"/>
              <w:bottom w:val="single" w:sz="4" w:space="0" w:color="000000"/>
              <w:right w:val="single" w:sz="4" w:space="0" w:color="000000"/>
            </w:tcBorders>
            <w:vAlign w:val="center"/>
          </w:tcPr>
          <w:p w14:paraId="4EEFA495" w14:textId="77777777" w:rsidR="00036073" w:rsidRPr="00036073" w:rsidRDefault="00036073" w:rsidP="00C748FB">
            <w:pPr>
              <w:jc w:val="center"/>
              <w:rPr>
                <w:rFonts w:ascii="Times New Roman" w:hAnsi="Times New Roman" w:cs="Times New Roman"/>
                <w:b/>
                <w:sz w:val="24"/>
                <w:szCs w:val="24"/>
              </w:rPr>
            </w:pPr>
            <w:r w:rsidRPr="00036073">
              <w:rPr>
                <w:rFonts w:ascii="Times New Roman" w:hAnsi="Times New Roman" w:cs="Times New Roman"/>
                <w:b/>
                <w:sz w:val="24"/>
                <w:szCs w:val="24"/>
              </w:rPr>
              <w:t>Количество</w:t>
            </w:r>
          </w:p>
        </w:tc>
      </w:tr>
      <w:tr w:rsidR="00036073" w:rsidRPr="00036073" w14:paraId="5435EC95" w14:textId="77777777" w:rsidTr="00C748FB">
        <w:trPr>
          <w:trHeight w:val="300"/>
        </w:trPr>
        <w:tc>
          <w:tcPr>
            <w:tcW w:w="2013" w:type="dxa"/>
            <w:vMerge w:val="restart"/>
            <w:tcBorders>
              <w:top w:val="single" w:sz="4" w:space="0" w:color="000000"/>
              <w:left w:val="single" w:sz="4" w:space="0" w:color="000000"/>
              <w:right w:val="single" w:sz="4" w:space="0" w:color="000000"/>
            </w:tcBorders>
          </w:tcPr>
          <w:p w14:paraId="7244D45E"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b/>
                <w:sz w:val="24"/>
                <w:szCs w:val="24"/>
              </w:rPr>
              <w:t>Спортивная площадка</w:t>
            </w:r>
          </w:p>
        </w:tc>
        <w:tc>
          <w:tcPr>
            <w:tcW w:w="5832" w:type="dxa"/>
            <w:tcBorders>
              <w:top w:val="single" w:sz="4" w:space="0" w:color="000000"/>
              <w:left w:val="single" w:sz="4" w:space="0" w:color="000000"/>
              <w:bottom w:val="single" w:sz="4" w:space="0" w:color="000000"/>
              <w:right w:val="single" w:sz="4" w:space="0" w:color="000000"/>
            </w:tcBorders>
          </w:tcPr>
          <w:p w14:paraId="559400E0"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Спортивный комплекс большой</w:t>
            </w:r>
          </w:p>
        </w:tc>
        <w:tc>
          <w:tcPr>
            <w:tcW w:w="1499" w:type="dxa"/>
            <w:gridSpan w:val="2"/>
            <w:tcBorders>
              <w:top w:val="single" w:sz="4" w:space="0" w:color="000000"/>
              <w:left w:val="single" w:sz="4" w:space="0" w:color="000000"/>
              <w:bottom w:val="single" w:sz="4" w:space="0" w:color="000000"/>
              <w:right w:val="single" w:sz="4" w:space="0" w:color="000000"/>
            </w:tcBorders>
          </w:tcPr>
          <w:p w14:paraId="29F26C6A"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164BC96E" w14:textId="77777777" w:rsidTr="00C748FB">
        <w:trPr>
          <w:trHeight w:val="304"/>
        </w:trPr>
        <w:tc>
          <w:tcPr>
            <w:tcW w:w="0" w:type="auto"/>
            <w:vMerge/>
            <w:tcBorders>
              <w:left w:val="single" w:sz="4" w:space="0" w:color="000000"/>
              <w:right w:val="single" w:sz="4" w:space="0" w:color="000000"/>
            </w:tcBorders>
            <w:vAlign w:val="center"/>
          </w:tcPr>
          <w:p w14:paraId="33C1F44F" w14:textId="77777777" w:rsidR="00036073" w:rsidRPr="00036073" w:rsidRDefault="00036073" w:rsidP="00C748FB">
            <w:pPr>
              <w:rPr>
                <w:rFonts w:ascii="Times New Roman" w:hAnsi="Times New Roman" w:cs="Times New Roman"/>
                <w:sz w:val="24"/>
                <w:szCs w:val="24"/>
              </w:rPr>
            </w:pPr>
          </w:p>
        </w:tc>
        <w:tc>
          <w:tcPr>
            <w:tcW w:w="5832" w:type="dxa"/>
            <w:tcBorders>
              <w:left w:val="single" w:sz="4" w:space="0" w:color="000000"/>
              <w:right w:val="single" w:sz="4" w:space="0" w:color="000000"/>
            </w:tcBorders>
          </w:tcPr>
          <w:p w14:paraId="32C64EEB"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Стенка для метания</w:t>
            </w:r>
          </w:p>
        </w:tc>
        <w:tc>
          <w:tcPr>
            <w:tcW w:w="1499" w:type="dxa"/>
            <w:gridSpan w:val="2"/>
            <w:tcBorders>
              <w:left w:val="single" w:sz="4" w:space="0" w:color="000000"/>
              <w:right w:val="single" w:sz="4" w:space="0" w:color="000000"/>
            </w:tcBorders>
          </w:tcPr>
          <w:p w14:paraId="7CCE6D80"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211D7E49" w14:textId="77777777" w:rsidTr="00C748FB">
        <w:trPr>
          <w:trHeight w:val="270"/>
        </w:trPr>
        <w:tc>
          <w:tcPr>
            <w:tcW w:w="0" w:type="auto"/>
            <w:vMerge/>
            <w:tcBorders>
              <w:left w:val="single" w:sz="4" w:space="0" w:color="000000"/>
              <w:right w:val="single" w:sz="4" w:space="0" w:color="000000"/>
            </w:tcBorders>
            <w:vAlign w:val="center"/>
          </w:tcPr>
          <w:p w14:paraId="747B333C" w14:textId="77777777" w:rsidR="00036073" w:rsidRPr="00036073" w:rsidRDefault="00036073" w:rsidP="00C748FB">
            <w:pPr>
              <w:rPr>
                <w:rFonts w:ascii="Times New Roman" w:hAnsi="Times New Roman" w:cs="Times New Roman"/>
                <w:sz w:val="24"/>
                <w:szCs w:val="24"/>
              </w:rPr>
            </w:pPr>
          </w:p>
        </w:tc>
        <w:tc>
          <w:tcPr>
            <w:tcW w:w="5832" w:type="dxa"/>
            <w:tcBorders>
              <w:left w:val="single" w:sz="4" w:space="0" w:color="000000"/>
              <w:right w:val="single" w:sz="4" w:space="0" w:color="000000"/>
            </w:tcBorders>
          </w:tcPr>
          <w:p w14:paraId="3569806E"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Комплекс дуг</w:t>
            </w:r>
          </w:p>
        </w:tc>
        <w:tc>
          <w:tcPr>
            <w:tcW w:w="1499" w:type="dxa"/>
            <w:gridSpan w:val="2"/>
            <w:tcBorders>
              <w:left w:val="single" w:sz="4" w:space="0" w:color="000000"/>
              <w:right w:val="single" w:sz="4" w:space="0" w:color="000000"/>
            </w:tcBorders>
          </w:tcPr>
          <w:p w14:paraId="2B70CAB6"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750BC1A2" w14:textId="77777777" w:rsidTr="00C748FB">
        <w:trPr>
          <w:trHeight w:val="315"/>
        </w:trPr>
        <w:tc>
          <w:tcPr>
            <w:tcW w:w="0" w:type="auto"/>
            <w:vMerge/>
            <w:tcBorders>
              <w:left w:val="single" w:sz="4" w:space="0" w:color="000000"/>
              <w:right w:val="single" w:sz="4" w:space="0" w:color="000000"/>
            </w:tcBorders>
            <w:vAlign w:val="center"/>
          </w:tcPr>
          <w:p w14:paraId="03828C04" w14:textId="77777777" w:rsidR="00036073" w:rsidRPr="00036073" w:rsidRDefault="00036073" w:rsidP="00C748FB">
            <w:pPr>
              <w:rPr>
                <w:rFonts w:ascii="Times New Roman" w:hAnsi="Times New Roman" w:cs="Times New Roman"/>
                <w:sz w:val="24"/>
                <w:szCs w:val="24"/>
              </w:rPr>
            </w:pPr>
          </w:p>
        </w:tc>
        <w:tc>
          <w:tcPr>
            <w:tcW w:w="5832" w:type="dxa"/>
            <w:tcBorders>
              <w:left w:val="single" w:sz="4" w:space="0" w:color="000000"/>
              <w:right w:val="single" w:sz="4" w:space="0" w:color="000000"/>
            </w:tcBorders>
          </w:tcPr>
          <w:p w14:paraId="42423298"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Бревно гимнастическое</w:t>
            </w:r>
          </w:p>
        </w:tc>
        <w:tc>
          <w:tcPr>
            <w:tcW w:w="1499" w:type="dxa"/>
            <w:gridSpan w:val="2"/>
            <w:tcBorders>
              <w:left w:val="single" w:sz="4" w:space="0" w:color="000000"/>
              <w:right w:val="single" w:sz="4" w:space="0" w:color="000000"/>
            </w:tcBorders>
          </w:tcPr>
          <w:p w14:paraId="009BD374"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1B475878" w14:textId="77777777" w:rsidTr="00C748FB">
        <w:trPr>
          <w:trHeight w:val="285"/>
        </w:trPr>
        <w:tc>
          <w:tcPr>
            <w:tcW w:w="0" w:type="auto"/>
            <w:vMerge/>
            <w:tcBorders>
              <w:left w:val="single" w:sz="4" w:space="0" w:color="000000"/>
              <w:right w:val="single" w:sz="4" w:space="0" w:color="000000"/>
            </w:tcBorders>
            <w:vAlign w:val="center"/>
          </w:tcPr>
          <w:p w14:paraId="5F106268" w14:textId="77777777" w:rsidR="00036073" w:rsidRPr="00036073" w:rsidRDefault="00036073" w:rsidP="00C748FB">
            <w:pPr>
              <w:rPr>
                <w:rFonts w:ascii="Times New Roman" w:hAnsi="Times New Roman" w:cs="Times New Roman"/>
                <w:sz w:val="24"/>
                <w:szCs w:val="24"/>
              </w:rPr>
            </w:pPr>
          </w:p>
        </w:tc>
        <w:tc>
          <w:tcPr>
            <w:tcW w:w="5832" w:type="dxa"/>
            <w:tcBorders>
              <w:left w:val="single" w:sz="4" w:space="0" w:color="000000"/>
              <w:right w:val="single" w:sz="4" w:space="0" w:color="000000"/>
            </w:tcBorders>
          </w:tcPr>
          <w:p w14:paraId="129C0D38"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Баскетбольная стойка</w:t>
            </w:r>
          </w:p>
        </w:tc>
        <w:tc>
          <w:tcPr>
            <w:tcW w:w="1499" w:type="dxa"/>
            <w:gridSpan w:val="2"/>
            <w:tcBorders>
              <w:left w:val="single" w:sz="4" w:space="0" w:color="000000"/>
              <w:right w:val="single" w:sz="4" w:space="0" w:color="000000"/>
            </w:tcBorders>
          </w:tcPr>
          <w:p w14:paraId="07B3E43B"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0C603031" w14:textId="77777777" w:rsidTr="00C748FB">
        <w:trPr>
          <w:trHeight w:val="285"/>
        </w:trPr>
        <w:tc>
          <w:tcPr>
            <w:tcW w:w="0" w:type="auto"/>
            <w:vMerge/>
            <w:tcBorders>
              <w:left w:val="single" w:sz="4" w:space="0" w:color="000000"/>
              <w:right w:val="single" w:sz="4" w:space="0" w:color="000000"/>
            </w:tcBorders>
            <w:vAlign w:val="center"/>
          </w:tcPr>
          <w:p w14:paraId="1B19AD71" w14:textId="77777777" w:rsidR="00036073" w:rsidRPr="00036073" w:rsidRDefault="00036073" w:rsidP="00C748FB">
            <w:pPr>
              <w:rPr>
                <w:rFonts w:ascii="Times New Roman" w:hAnsi="Times New Roman" w:cs="Times New Roman"/>
                <w:sz w:val="24"/>
                <w:szCs w:val="24"/>
              </w:rPr>
            </w:pPr>
          </w:p>
        </w:tc>
        <w:tc>
          <w:tcPr>
            <w:tcW w:w="5832" w:type="dxa"/>
            <w:tcBorders>
              <w:top w:val="single" w:sz="4" w:space="0" w:color="000000"/>
              <w:left w:val="single" w:sz="4" w:space="0" w:color="000000"/>
              <w:bottom w:val="single" w:sz="4" w:space="0" w:color="000000"/>
              <w:right w:val="single" w:sz="4" w:space="0" w:color="000000"/>
            </w:tcBorders>
          </w:tcPr>
          <w:p w14:paraId="431F8438"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Беговая дорожка</w:t>
            </w:r>
          </w:p>
        </w:tc>
        <w:tc>
          <w:tcPr>
            <w:tcW w:w="1499" w:type="dxa"/>
            <w:gridSpan w:val="2"/>
            <w:tcBorders>
              <w:top w:val="single" w:sz="4" w:space="0" w:color="000000"/>
              <w:left w:val="single" w:sz="4" w:space="0" w:color="000000"/>
              <w:bottom w:val="single" w:sz="4" w:space="0" w:color="000000"/>
              <w:right w:val="single" w:sz="4" w:space="0" w:color="000000"/>
            </w:tcBorders>
          </w:tcPr>
          <w:p w14:paraId="2B202CB7"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54CDDA7F" w14:textId="77777777" w:rsidTr="00C748FB">
        <w:trPr>
          <w:trHeight w:val="285"/>
        </w:trPr>
        <w:tc>
          <w:tcPr>
            <w:tcW w:w="0" w:type="auto"/>
            <w:vMerge/>
            <w:tcBorders>
              <w:left w:val="single" w:sz="4" w:space="0" w:color="000000"/>
              <w:right w:val="single" w:sz="4" w:space="0" w:color="000000"/>
            </w:tcBorders>
            <w:vAlign w:val="center"/>
          </w:tcPr>
          <w:p w14:paraId="612574C2" w14:textId="77777777" w:rsidR="00036073" w:rsidRPr="00036073" w:rsidRDefault="00036073" w:rsidP="00C748FB">
            <w:pPr>
              <w:rPr>
                <w:rFonts w:ascii="Times New Roman" w:hAnsi="Times New Roman" w:cs="Times New Roman"/>
                <w:sz w:val="24"/>
                <w:szCs w:val="24"/>
              </w:rPr>
            </w:pPr>
          </w:p>
        </w:tc>
        <w:tc>
          <w:tcPr>
            <w:tcW w:w="5832" w:type="dxa"/>
            <w:tcBorders>
              <w:top w:val="single" w:sz="4" w:space="0" w:color="000000"/>
              <w:left w:val="single" w:sz="4" w:space="0" w:color="000000"/>
              <w:bottom w:val="single" w:sz="4" w:space="0" w:color="000000"/>
              <w:right w:val="single" w:sz="4" w:space="0" w:color="000000"/>
            </w:tcBorders>
          </w:tcPr>
          <w:p w14:paraId="74FD0FB7"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Яма для прыжков</w:t>
            </w:r>
          </w:p>
        </w:tc>
        <w:tc>
          <w:tcPr>
            <w:tcW w:w="1499" w:type="dxa"/>
            <w:gridSpan w:val="2"/>
            <w:tcBorders>
              <w:top w:val="single" w:sz="4" w:space="0" w:color="000000"/>
              <w:left w:val="single" w:sz="4" w:space="0" w:color="000000"/>
              <w:bottom w:val="single" w:sz="4" w:space="0" w:color="000000"/>
              <w:right w:val="single" w:sz="4" w:space="0" w:color="000000"/>
            </w:tcBorders>
          </w:tcPr>
          <w:p w14:paraId="2B50C622"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707EFD87" w14:textId="77777777" w:rsidTr="00C748FB">
        <w:trPr>
          <w:trHeight w:val="285"/>
        </w:trPr>
        <w:tc>
          <w:tcPr>
            <w:tcW w:w="0" w:type="auto"/>
            <w:vMerge/>
            <w:tcBorders>
              <w:left w:val="single" w:sz="4" w:space="0" w:color="000000"/>
              <w:right w:val="single" w:sz="4" w:space="0" w:color="000000"/>
            </w:tcBorders>
            <w:vAlign w:val="center"/>
          </w:tcPr>
          <w:p w14:paraId="7844134C" w14:textId="77777777" w:rsidR="00036073" w:rsidRPr="00036073" w:rsidRDefault="00036073" w:rsidP="00C748FB">
            <w:pPr>
              <w:rPr>
                <w:rFonts w:ascii="Times New Roman" w:hAnsi="Times New Roman" w:cs="Times New Roman"/>
                <w:sz w:val="24"/>
                <w:szCs w:val="24"/>
              </w:rPr>
            </w:pPr>
          </w:p>
        </w:tc>
        <w:tc>
          <w:tcPr>
            <w:tcW w:w="5832" w:type="dxa"/>
            <w:tcBorders>
              <w:top w:val="single" w:sz="4" w:space="0" w:color="000000"/>
              <w:left w:val="single" w:sz="4" w:space="0" w:color="000000"/>
              <w:bottom w:val="single" w:sz="4" w:space="0" w:color="000000"/>
              <w:right w:val="single" w:sz="4" w:space="0" w:color="000000"/>
            </w:tcBorders>
          </w:tcPr>
          <w:p w14:paraId="66A550A7"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Ворота для игры в футбол</w:t>
            </w:r>
          </w:p>
        </w:tc>
        <w:tc>
          <w:tcPr>
            <w:tcW w:w="1499" w:type="dxa"/>
            <w:gridSpan w:val="2"/>
            <w:tcBorders>
              <w:top w:val="single" w:sz="4" w:space="0" w:color="000000"/>
              <w:left w:val="single" w:sz="4" w:space="0" w:color="000000"/>
              <w:bottom w:val="single" w:sz="4" w:space="0" w:color="000000"/>
              <w:right w:val="single" w:sz="4" w:space="0" w:color="000000"/>
            </w:tcBorders>
          </w:tcPr>
          <w:p w14:paraId="6F141538"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2</w:t>
            </w:r>
          </w:p>
        </w:tc>
      </w:tr>
      <w:tr w:rsidR="00036073" w:rsidRPr="00036073" w14:paraId="53CF8F67" w14:textId="77777777" w:rsidTr="00C748FB">
        <w:trPr>
          <w:trHeight w:val="285"/>
        </w:trPr>
        <w:tc>
          <w:tcPr>
            <w:tcW w:w="0" w:type="auto"/>
            <w:vMerge/>
            <w:tcBorders>
              <w:left w:val="single" w:sz="4" w:space="0" w:color="000000"/>
              <w:bottom w:val="single" w:sz="4" w:space="0" w:color="000000"/>
              <w:right w:val="single" w:sz="4" w:space="0" w:color="000000"/>
            </w:tcBorders>
            <w:vAlign w:val="center"/>
          </w:tcPr>
          <w:p w14:paraId="52D10B5E" w14:textId="77777777" w:rsidR="00036073" w:rsidRPr="00036073" w:rsidRDefault="00036073" w:rsidP="00C748FB">
            <w:pPr>
              <w:rPr>
                <w:rFonts w:ascii="Times New Roman" w:hAnsi="Times New Roman" w:cs="Times New Roman"/>
                <w:sz w:val="24"/>
                <w:szCs w:val="24"/>
              </w:rPr>
            </w:pPr>
          </w:p>
        </w:tc>
        <w:tc>
          <w:tcPr>
            <w:tcW w:w="5832" w:type="dxa"/>
            <w:tcBorders>
              <w:top w:val="single" w:sz="4" w:space="0" w:color="000000"/>
              <w:left w:val="single" w:sz="4" w:space="0" w:color="000000"/>
              <w:bottom w:val="single" w:sz="4" w:space="0" w:color="000000"/>
              <w:right w:val="single" w:sz="4" w:space="0" w:color="000000"/>
            </w:tcBorders>
          </w:tcPr>
          <w:p w14:paraId="38AE0192"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Дорожка здоровья</w:t>
            </w:r>
          </w:p>
        </w:tc>
        <w:tc>
          <w:tcPr>
            <w:tcW w:w="1499" w:type="dxa"/>
            <w:gridSpan w:val="2"/>
            <w:tcBorders>
              <w:top w:val="single" w:sz="4" w:space="0" w:color="000000"/>
              <w:left w:val="single" w:sz="4" w:space="0" w:color="000000"/>
              <w:bottom w:val="single" w:sz="4" w:space="0" w:color="000000"/>
              <w:right w:val="single" w:sz="4" w:space="0" w:color="000000"/>
            </w:tcBorders>
          </w:tcPr>
          <w:p w14:paraId="067F1183"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08881543" w14:textId="77777777" w:rsidTr="00C748FB">
        <w:trPr>
          <w:trHeight w:val="285"/>
        </w:trPr>
        <w:tc>
          <w:tcPr>
            <w:tcW w:w="0" w:type="auto"/>
            <w:tcBorders>
              <w:left w:val="single" w:sz="4" w:space="0" w:color="000000"/>
              <w:bottom w:val="single" w:sz="4" w:space="0" w:color="000000"/>
              <w:right w:val="single" w:sz="4" w:space="0" w:color="000000"/>
            </w:tcBorders>
            <w:vAlign w:val="center"/>
          </w:tcPr>
          <w:p w14:paraId="5CBD40D4" w14:textId="77777777" w:rsidR="00036073" w:rsidRPr="00036073" w:rsidRDefault="00036073" w:rsidP="00C748FB">
            <w:pPr>
              <w:rPr>
                <w:rFonts w:ascii="Times New Roman" w:hAnsi="Times New Roman" w:cs="Times New Roman"/>
                <w:sz w:val="24"/>
                <w:szCs w:val="24"/>
              </w:rPr>
            </w:pPr>
          </w:p>
        </w:tc>
        <w:tc>
          <w:tcPr>
            <w:tcW w:w="5832" w:type="dxa"/>
            <w:tcBorders>
              <w:top w:val="single" w:sz="4" w:space="0" w:color="000000"/>
              <w:left w:val="single" w:sz="4" w:space="0" w:color="000000"/>
              <w:bottom w:val="single" w:sz="4" w:space="0" w:color="000000"/>
              <w:right w:val="single" w:sz="4" w:space="0" w:color="000000"/>
            </w:tcBorders>
          </w:tcPr>
          <w:p w14:paraId="636CD9C2"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Нестандартное оборудование</w:t>
            </w:r>
          </w:p>
        </w:tc>
        <w:tc>
          <w:tcPr>
            <w:tcW w:w="1499" w:type="dxa"/>
            <w:gridSpan w:val="2"/>
            <w:tcBorders>
              <w:top w:val="single" w:sz="4" w:space="0" w:color="000000"/>
              <w:left w:val="single" w:sz="4" w:space="0" w:color="000000"/>
              <w:bottom w:val="single" w:sz="4" w:space="0" w:color="000000"/>
              <w:right w:val="single" w:sz="4" w:space="0" w:color="000000"/>
            </w:tcBorders>
          </w:tcPr>
          <w:p w14:paraId="61EAD206" w14:textId="77777777" w:rsidR="00036073" w:rsidRPr="00036073" w:rsidRDefault="00036073" w:rsidP="00C748FB">
            <w:pPr>
              <w:jc w:val="center"/>
              <w:rPr>
                <w:rFonts w:ascii="Times New Roman" w:hAnsi="Times New Roman" w:cs="Times New Roman"/>
                <w:sz w:val="24"/>
                <w:szCs w:val="24"/>
              </w:rPr>
            </w:pPr>
          </w:p>
        </w:tc>
      </w:tr>
      <w:tr w:rsidR="00036073" w:rsidRPr="00036073" w14:paraId="2AFA1B9A" w14:textId="77777777" w:rsidTr="00C748FB">
        <w:trPr>
          <w:trHeight w:val="285"/>
        </w:trPr>
        <w:tc>
          <w:tcPr>
            <w:tcW w:w="2013" w:type="dxa"/>
            <w:vMerge w:val="restart"/>
            <w:tcBorders>
              <w:left w:val="single" w:sz="4" w:space="0" w:color="000000"/>
            </w:tcBorders>
          </w:tcPr>
          <w:p w14:paraId="67A46016" w14:textId="77777777" w:rsidR="00036073" w:rsidRPr="00036073" w:rsidRDefault="00036073" w:rsidP="00C748FB">
            <w:pPr>
              <w:rPr>
                <w:rFonts w:ascii="Times New Roman" w:hAnsi="Times New Roman" w:cs="Times New Roman"/>
                <w:b/>
                <w:sz w:val="24"/>
                <w:szCs w:val="24"/>
              </w:rPr>
            </w:pPr>
            <w:r w:rsidRPr="00036073">
              <w:rPr>
                <w:rFonts w:ascii="Times New Roman" w:hAnsi="Times New Roman" w:cs="Times New Roman"/>
                <w:b/>
                <w:sz w:val="24"/>
                <w:szCs w:val="24"/>
              </w:rPr>
              <w:t>Игровые</w:t>
            </w:r>
          </w:p>
          <w:p w14:paraId="28072767"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b/>
                <w:sz w:val="24"/>
                <w:szCs w:val="24"/>
              </w:rPr>
              <w:t>участки</w:t>
            </w:r>
          </w:p>
        </w:tc>
        <w:tc>
          <w:tcPr>
            <w:tcW w:w="5832" w:type="dxa"/>
            <w:tcBorders>
              <w:top w:val="single" w:sz="4" w:space="0" w:color="000000"/>
              <w:right w:val="single" w:sz="4" w:space="0" w:color="000000"/>
            </w:tcBorders>
          </w:tcPr>
          <w:p w14:paraId="357F541D"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Теневой навес</w:t>
            </w:r>
          </w:p>
        </w:tc>
        <w:tc>
          <w:tcPr>
            <w:tcW w:w="1499" w:type="dxa"/>
            <w:gridSpan w:val="2"/>
            <w:tcBorders>
              <w:top w:val="single" w:sz="4" w:space="0" w:color="000000"/>
              <w:left w:val="single" w:sz="4" w:space="0" w:color="000000"/>
              <w:bottom w:val="single" w:sz="4" w:space="0" w:color="000000"/>
              <w:right w:val="single" w:sz="4" w:space="0" w:color="000000"/>
            </w:tcBorders>
          </w:tcPr>
          <w:p w14:paraId="70CAB120"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6</w:t>
            </w:r>
          </w:p>
        </w:tc>
      </w:tr>
      <w:tr w:rsidR="00036073" w:rsidRPr="00036073" w14:paraId="303F006E" w14:textId="77777777" w:rsidTr="00C748FB">
        <w:trPr>
          <w:trHeight w:val="285"/>
        </w:trPr>
        <w:tc>
          <w:tcPr>
            <w:tcW w:w="0" w:type="auto"/>
            <w:vMerge/>
            <w:tcBorders>
              <w:left w:val="single" w:sz="4" w:space="0" w:color="000000"/>
            </w:tcBorders>
            <w:vAlign w:val="center"/>
          </w:tcPr>
          <w:p w14:paraId="5801A9E7" w14:textId="77777777" w:rsidR="00036073" w:rsidRPr="00036073" w:rsidRDefault="00036073" w:rsidP="00C748FB">
            <w:pPr>
              <w:rPr>
                <w:rFonts w:ascii="Times New Roman" w:hAnsi="Times New Roman" w:cs="Times New Roman"/>
                <w:sz w:val="24"/>
                <w:szCs w:val="24"/>
              </w:rPr>
            </w:pPr>
          </w:p>
        </w:tc>
        <w:tc>
          <w:tcPr>
            <w:tcW w:w="5832" w:type="dxa"/>
            <w:tcBorders>
              <w:right w:val="single" w:sz="4" w:space="0" w:color="000000"/>
            </w:tcBorders>
          </w:tcPr>
          <w:p w14:paraId="52DFDD48"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Песочница</w:t>
            </w:r>
          </w:p>
        </w:tc>
        <w:tc>
          <w:tcPr>
            <w:tcW w:w="1499" w:type="dxa"/>
            <w:gridSpan w:val="2"/>
            <w:tcBorders>
              <w:left w:val="single" w:sz="4" w:space="0" w:color="000000"/>
              <w:right w:val="single" w:sz="4" w:space="0" w:color="000000"/>
            </w:tcBorders>
          </w:tcPr>
          <w:p w14:paraId="7138EF3E"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6</w:t>
            </w:r>
          </w:p>
        </w:tc>
      </w:tr>
      <w:tr w:rsidR="00036073" w:rsidRPr="00036073" w14:paraId="4D6E3803" w14:textId="77777777" w:rsidTr="00C748FB">
        <w:trPr>
          <w:trHeight w:val="315"/>
        </w:trPr>
        <w:tc>
          <w:tcPr>
            <w:tcW w:w="0" w:type="auto"/>
            <w:vMerge/>
            <w:tcBorders>
              <w:left w:val="single" w:sz="4" w:space="0" w:color="000000"/>
            </w:tcBorders>
            <w:vAlign w:val="center"/>
          </w:tcPr>
          <w:p w14:paraId="7C004CCE" w14:textId="77777777" w:rsidR="00036073" w:rsidRPr="00036073" w:rsidRDefault="00036073" w:rsidP="00C748FB">
            <w:pPr>
              <w:rPr>
                <w:rFonts w:ascii="Times New Roman" w:hAnsi="Times New Roman" w:cs="Times New Roman"/>
                <w:sz w:val="24"/>
                <w:szCs w:val="24"/>
              </w:rPr>
            </w:pPr>
          </w:p>
        </w:tc>
        <w:tc>
          <w:tcPr>
            <w:tcW w:w="5832" w:type="dxa"/>
            <w:tcBorders>
              <w:right w:val="single" w:sz="4" w:space="0" w:color="000000"/>
            </w:tcBorders>
          </w:tcPr>
          <w:p w14:paraId="328F7AAA"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Качели карусель</w:t>
            </w:r>
          </w:p>
        </w:tc>
        <w:tc>
          <w:tcPr>
            <w:tcW w:w="1499" w:type="dxa"/>
            <w:gridSpan w:val="2"/>
            <w:tcBorders>
              <w:left w:val="single" w:sz="4" w:space="0" w:color="000000"/>
              <w:right w:val="single" w:sz="4" w:space="0" w:color="000000"/>
            </w:tcBorders>
          </w:tcPr>
          <w:p w14:paraId="4561A11A"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6</w:t>
            </w:r>
          </w:p>
        </w:tc>
      </w:tr>
      <w:tr w:rsidR="00036073" w:rsidRPr="00036073" w14:paraId="3D64F143" w14:textId="77777777" w:rsidTr="00C748FB">
        <w:trPr>
          <w:trHeight w:val="270"/>
        </w:trPr>
        <w:tc>
          <w:tcPr>
            <w:tcW w:w="0" w:type="auto"/>
            <w:vMerge/>
            <w:tcBorders>
              <w:left w:val="single" w:sz="4" w:space="0" w:color="000000"/>
            </w:tcBorders>
            <w:vAlign w:val="center"/>
          </w:tcPr>
          <w:p w14:paraId="1867B591" w14:textId="77777777" w:rsidR="00036073" w:rsidRPr="00036073" w:rsidRDefault="00036073" w:rsidP="00C748FB">
            <w:pPr>
              <w:rPr>
                <w:rFonts w:ascii="Times New Roman" w:hAnsi="Times New Roman" w:cs="Times New Roman"/>
                <w:sz w:val="24"/>
                <w:szCs w:val="24"/>
              </w:rPr>
            </w:pPr>
          </w:p>
        </w:tc>
        <w:tc>
          <w:tcPr>
            <w:tcW w:w="5832" w:type="dxa"/>
            <w:tcBorders>
              <w:right w:val="single" w:sz="4" w:space="0" w:color="000000"/>
            </w:tcBorders>
          </w:tcPr>
          <w:p w14:paraId="5DAD336C"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Качели двойные</w:t>
            </w:r>
          </w:p>
        </w:tc>
        <w:tc>
          <w:tcPr>
            <w:tcW w:w="1499" w:type="dxa"/>
            <w:gridSpan w:val="2"/>
            <w:tcBorders>
              <w:left w:val="single" w:sz="4" w:space="0" w:color="000000"/>
              <w:right w:val="single" w:sz="4" w:space="0" w:color="000000"/>
            </w:tcBorders>
          </w:tcPr>
          <w:p w14:paraId="589A9578"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6</w:t>
            </w:r>
          </w:p>
        </w:tc>
      </w:tr>
      <w:tr w:rsidR="00036073" w:rsidRPr="00036073" w14:paraId="02EE1BDD" w14:textId="77777777" w:rsidTr="00C748FB">
        <w:trPr>
          <w:trHeight w:val="285"/>
        </w:trPr>
        <w:tc>
          <w:tcPr>
            <w:tcW w:w="0" w:type="auto"/>
            <w:vMerge/>
            <w:tcBorders>
              <w:left w:val="single" w:sz="4" w:space="0" w:color="000000"/>
            </w:tcBorders>
            <w:vAlign w:val="center"/>
          </w:tcPr>
          <w:p w14:paraId="64887AEB" w14:textId="77777777" w:rsidR="00036073" w:rsidRPr="00036073" w:rsidRDefault="00036073" w:rsidP="00C748FB">
            <w:pPr>
              <w:rPr>
                <w:rFonts w:ascii="Times New Roman" w:hAnsi="Times New Roman" w:cs="Times New Roman"/>
                <w:sz w:val="24"/>
                <w:szCs w:val="24"/>
              </w:rPr>
            </w:pPr>
          </w:p>
        </w:tc>
        <w:tc>
          <w:tcPr>
            <w:tcW w:w="5832" w:type="dxa"/>
            <w:tcBorders>
              <w:right w:val="single" w:sz="4" w:space="0" w:color="000000"/>
            </w:tcBorders>
          </w:tcPr>
          <w:p w14:paraId="62E07292"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 xml:space="preserve"> «Машина»</w:t>
            </w:r>
          </w:p>
        </w:tc>
        <w:tc>
          <w:tcPr>
            <w:tcW w:w="1499" w:type="dxa"/>
            <w:gridSpan w:val="2"/>
            <w:tcBorders>
              <w:left w:val="single" w:sz="4" w:space="0" w:color="000000"/>
              <w:right w:val="single" w:sz="4" w:space="0" w:color="000000"/>
            </w:tcBorders>
          </w:tcPr>
          <w:p w14:paraId="579825C7"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2</w:t>
            </w:r>
          </w:p>
        </w:tc>
      </w:tr>
      <w:tr w:rsidR="00036073" w:rsidRPr="00036073" w14:paraId="4A76947F" w14:textId="77777777" w:rsidTr="00C748FB">
        <w:trPr>
          <w:trHeight w:val="300"/>
        </w:trPr>
        <w:tc>
          <w:tcPr>
            <w:tcW w:w="0" w:type="auto"/>
            <w:vMerge/>
            <w:tcBorders>
              <w:left w:val="single" w:sz="4" w:space="0" w:color="000000"/>
            </w:tcBorders>
            <w:vAlign w:val="center"/>
          </w:tcPr>
          <w:p w14:paraId="03AF953A" w14:textId="77777777" w:rsidR="00036073" w:rsidRPr="00036073" w:rsidRDefault="00036073" w:rsidP="00C748FB">
            <w:pPr>
              <w:rPr>
                <w:rFonts w:ascii="Times New Roman" w:hAnsi="Times New Roman" w:cs="Times New Roman"/>
                <w:sz w:val="24"/>
                <w:szCs w:val="24"/>
              </w:rPr>
            </w:pPr>
          </w:p>
        </w:tc>
        <w:tc>
          <w:tcPr>
            <w:tcW w:w="5832" w:type="dxa"/>
            <w:tcBorders>
              <w:right w:val="single" w:sz="4" w:space="0" w:color="000000"/>
            </w:tcBorders>
          </w:tcPr>
          <w:p w14:paraId="01FC7E6F"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 xml:space="preserve"> «Паровоз»</w:t>
            </w:r>
          </w:p>
        </w:tc>
        <w:tc>
          <w:tcPr>
            <w:tcW w:w="1499" w:type="dxa"/>
            <w:gridSpan w:val="2"/>
            <w:tcBorders>
              <w:left w:val="single" w:sz="4" w:space="0" w:color="000000"/>
              <w:right w:val="single" w:sz="4" w:space="0" w:color="000000"/>
            </w:tcBorders>
          </w:tcPr>
          <w:p w14:paraId="4E8B20CF"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3D89B06F" w14:textId="77777777" w:rsidTr="00C748FB">
        <w:trPr>
          <w:trHeight w:val="330"/>
        </w:trPr>
        <w:tc>
          <w:tcPr>
            <w:tcW w:w="0" w:type="auto"/>
            <w:vMerge/>
            <w:tcBorders>
              <w:left w:val="single" w:sz="4" w:space="0" w:color="000000"/>
            </w:tcBorders>
            <w:vAlign w:val="center"/>
          </w:tcPr>
          <w:p w14:paraId="422BBA48" w14:textId="77777777" w:rsidR="00036073" w:rsidRPr="00036073" w:rsidRDefault="00036073" w:rsidP="00C748FB">
            <w:pPr>
              <w:rPr>
                <w:rFonts w:ascii="Times New Roman" w:hAnsi="Times New Roman" w:cs="Times New Roman"/>
                <w:sz w:val="24"/>
                <w:szCs w:val="24"/>
              </w:rPr>
            </w:pPr>
          </w:p>
        </w:tc>
        <w:tc>
          <w:tcPr>
            <w:tcW w:w="5832" w:type="dxa"/>
            <w:tcBorders>
              <w:right w:val="single" w:sz="4" w:space="0" w:color="000000"/>
            </w:tcBorders>
          </w:tcPr>
          <w:p w14:paraId="22963672"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Горка «Мини»</w:t>
            </w:r>
          </w:p>
        </w:tc>
        <w:tc>
          <w:tcPr>
            <w:tcW w:w="1499" w:type="dxa"/>
            <w:gridSpan w:val="2"/>
            <w:tcBorders>
              <w:top w:val="single" w:sz="4" w:space="0" w:color="000000"/>
              <w:left w:val="single" w:sz="4" w:space="0" w:color="000000"/>
              <w:bottom w:val="single" w:sz="4" w:space="0" w:color="000000"/>
              <w:right w:val="single" w:sz="4" w:space="0" w:color="000000"/>
            </w:tcBorders>
          </w:tcPr>
          <w:p w14:paraId="77B38888"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6</w:t>
            </w:r>
          </w:p>
        </w:tc>
      </w:tr>
      <w:tr w:rsidR="00036073" w:rsidRPr="00036073" w14:paraId="1BD7E8F8" w14:textId="77777777" w:rsidTr="00C748FB">
        <w:tc>
          <w:tcPr>
            <w:tcW w:w="9344" w:type="dxa"/>
            <w:gridSpan w:val="4"/>
            <w:tcBorders>
              <w:left w:val="single" w:sz="4" w:space="0" w:color="000000"/>
              <w:right w:val="single" w:sz="4" w:space="0" w:color="000000"/>
            </w:tcBorders>
          </w:tcPr>
          <w:p w14:paraId="664262DF"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b/>
                <w:i/>
                <w:sz w:val="24"/>
                <w:szCs w:val="24"/>
              </w:rPr>
              <w:t>Специализированные помещения</w:t>
            </w:r>
          </w:p>
        </w:tc>
      </w:tr>
      <w:tr w:rsidR="00036073" w:rsidRPr="00036073" w14:paraId="2A6B313C" w14:textId="77777777" w:rsidTr="00C748FB">
        <w:trPr>
          <w:trHeight w:val="270"/>
        </w:trPr>
        <w:tc>
          <w:tcPr>
            <w:tcW w:w="2013" w:type="dxa"/>
            <w:vMerge w:val="restart"/>
            <w:tcBorders>
              <w:left w:val="single" w:sz="4" w:space="0" w:color="000000"/>
            </w:tcBorders>
          </w:tcPr>
          <w:p w14:paraId="45113168"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b/>
                <w:sz w:val="24"/>
                <w:szCs w:val="24"/>
              </w:rPr>
              <w:t>Музыкальный зал</w:t>
            </w:r>
          </w:p>
        </w:tc>
        <w:tc>
          <w:tcPr>
            <w:tcW w:w="7331" w:type="dxa"/>
            <w:gridSpan w:val="3"/>
            <w:tcBorders>
              <w:right w:val="single" w:sz="4" w:space="0" w:color="000000"/>
            </w:tcBorders>
          </w:tcPr>
          <w:p w14:paraId="3FA14F47"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 xml:space="preserve">Музыкальный зал предназначен для проведения музыкальных занятий с группами всех возрастов и индивидуальной работы, праздников, развлечений и других мероприятий. Музыкальный зал оснащен музыкальными инструментами, музыкальными игрушками, дидактическими пособиями. Представленное наличие театральных и танцевальных костюмов, атрибутов, разного вида театров позволяет организовать различные виды музыкально-художественной деятельности. Техническое оснащение музыкального зала соответствует современным требованиям: пианино, синтезатор, музыкальный центр, телевизор интерактивная доска, детские музыкальные инструменты. Созданная развивающая музыкально-предметная среда не только </w:t>
            </w:r>
            <w:r w:rsidRPr="00036073">
              <w:rPr>
                <w:rFonts w:ascii="Times New Roman" w:hAnsi="Times New Roman" w:cs="Times New Roman"/>
                <w:sz w:val="24"/>
                <w:szCs w:val="24"/>
              </w:rPr>
              <w:lastRenderedPageBreak/>
              <w:t>позволяет успешно реализовать программу музыкального развития воспитанников, но и способствует реализации парциальной программы «Волшебный занавес»(театрализованная деятельность), а также реализации индивидуальных интересов, склонностей и потребностей детей.</w:t>
            </w:r>
          </w:p>
        </w:tc>
      </w:tr>
      <w:tr w:rsidR="00036073" w:rsidRPr="00036073" w14:paraId="2CB1CBC8" w14:textId="77777777" w:rsidTr="00C748FB">
        <w:trPr>
          <w:trHeight w:val="270"/>
        </w:trPr>
        <w:tc>
          <w:tcPr>
            <w:tcW w:w="2013" w:type="dxa"/>
            <w:vMerge/>
            <w:tcBorders>
              <w:left w:val="single" w:sz="4" w:space="0" w:color="000000"/>
            </w:tcBorders>
          </w:tcPr>
          <w:p w14:paraId="6D4C877D" w14:textId="77777777" w:rsidR="00036073" w:rsidRPr="00036073" w:rsidRDefault="00036073" w:rsidP="00C748FB">
            <w:pPr>
              <w:rPr>
                <w:rFonts w:ascii="Times New Roman" w:hAnsi="Times New Roman" w:cs="Times New Roman"/>
                <w:b/>
                <w:sz w:val="24"/>
                <w:szCs w:val="24"/>
              </w:rPr>
            </w:pPr>
          </w:p>
        </w:tc>
        <w:tc>
          <w:tcPr>
            <w:tcW w:w="5843" w:type="dxa"/>
            <w:gridSpan w:val="2"/>
          </w:tcPr>
          <w:p w14:paraId="2BF6A532"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ЖК телевизор ,29’’</w:t>
            </w:r>
            <w:r w:rsidRPr="00036073">
              <w:rPr>
                <w:rFonts w:ascii="Times New Roman" w:hAnsi="Times New Roman" w:cs="Times New Roman"/>
                <w:sz w:val="24"/>
                <w:szCs w:val="24"/>
                <w:lang w:val="en-US"/>
              </w:rPr>
              <w:t>SAMSUNG</w:t>
            </w:r>
          </w:p>
        </w:tc>
        <w:tc>
          <w:tcPr>
            <w:tcW w:w="1488" w:type="dxa"/>
            <w:tcBorders>
              <w:right w:val="single" w:sz="4" w:space="0" w:color="000000"/>
            </w:tcBorders>
          </w:tcPr>
          <w:p w14:paraId="302C4076"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1E1C7B99" w14:textId="77777777" w:rsidTr="00C748FB">
        <w:trPr>
          <w:trHeight w:val="300"/>
        </w:trPr>
        <w:tc>
          <w:tcPr>
            <w:tcW w:w="0" w:type="auto"/>
            <w:vMerge/>
            <w:tcBorders>
              <w:left w:val="single" w:sz="4" w:space="0" w:color="000000"/>
            </w:tcBorders>
            <w:vAlign w:val="center"/>
          </w:tcPr>
          <w:p w14:paraId="3BE37420" w14:textId="77777777" w:rsidR="00036073" w:rsidRPr="00036073" w:rsidRDefault="00036073" w:rsidP="00C748FB">
            <w:pPr>
              <w:rPr>
                <w:rFonts w:ascii="Times New Roman" w:hAnsi="Times New Roman" w:cs="Times New Roman"/>
                <w:sz w:val="24"/>
                <w:szCs w:val="24"/>
              </w:rPr>
            </w:pPr>
          </w:p>
        </w:tc>
        <w:tc>
          <w:tcPr>
            <w:tcW w:w="5843" w:type="dxa"/>
            <w:gridSpan w:val="2"/>
          </w:tcPr>
          <w:p w14:paraId="1FEAB982"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 xml:space="preserve">Музыкальный центр </w:t>
            </w:r>
            <w:r w:rsidRPr="00036073">
              <w:rPr>
                <w:rFonts w:ascii="Times New Roman" w:hAnsi="Times New Roman" w:cs="Times New Roman"/>
                <w:sz w:val="24"/>
                <w:szCs w:val="24"/>
                <w:lang w:val="en-US"/>
              </w:rPr>
              <w:t>DVD</w:t>
            </w:r>
            <w:r w:rsidRPr="00036073">
              <w:rPr>
                <w:rFonts w:ascii="Times New Roman" w:hAnsi="Times New Roman" w:cs="Times New Roman"/>
                <w:sz w:val="24"/>
                <w:szCs w:val="24"/>
              </w:rPr>
              <w:t>-караоке</w:t>
            </w:r>
          </w:p>
        </w:tc>
        <w:tc>
          <w:tcPr>
            <w:tcW w:w="1488" w:type="dxa"/>
            <w:tcBorders>
              <w:right w:val="single" w:sz="4" w:space="0" w:color="000000"/>
            </w:tcBorders>
          </w:tcPr>
          <w:p w14:paraId="0ADB6774"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2</w:t>
            </w:r>
          </w:p>
        </w:tc>
      </w:tr>
      <w:tr w:rsidR="00036073" w:rsidRPr="00036073" w14:paraId="240083F8" w14:textId="77777777" w:rsidTr="00C748FB">
        <w:trPr>
          <w:trHeight w:val="300"/>
        </w:trPr>
        <w:tc>
          <w:tcPr>
            <w:tcW w:w="0" w:type="auto"/>
            <w:vMerge/>
            <w:tcBorders>
              <w:left w:val="single" w:sz="4" w:space="0" w:color="000000"/>
            </w:tcBorders>
            <w:vAlign w:val="center"/>
          </w:tcPr>
          <w:p w14:paraId="45BE67BC" w14:textId="77777777" w:rsidR="00036073" w:rsidRPr="00036073" w:rsidRDefault="00036073" w:rsidP="00C748FB">
            <w:pPr>
              <w:rPr>
                <w:rFonts w:ascii="Times New Roman" w:hAnsi="Times New Roman" w:cs="Times New Roman"/>
                <w:sz w:val="24"/>
                <w:szCs w:val="24"/>
              </w:rPr>
            </w:pPr>
          </w:p>
        </w:tc>
        <w:tc>
          <w:tcPr>
            <w:tcW w:w="5843" w:type="dxa"/>
            <w:gridSpan w:val="2"/>
          </w:tcPr>
          <w:p w14:paraId="349E7841"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Видиоплеер</w:t>
            </w:r>
          </w:p>
        </w:tc>
        <w:tc>
          <w:tcPr>
            <w:tcW w:w="1488" w:type="dxa"/>
            <w:tcBorders>
              <w:right w:val="single" w:sz="4" w:space="0" w:color="000000"/>
            </w:tcBorders>
          </w:tcPr>
          <w:p w14:paraId="3E78311A"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631AD356" w14:textId="77777777" w:rsidTr="00C748FB">
        <w:trPr>
          <w:trHeight w:val="270"/>
        </w:trPr>
        <w:tc>
          <w:tcPr>
            <w:tcW w:w="0" w:type="auto"/>
            <w:vMerge/>
            <w:tcBorders>
              <w:left w:val="single" w:sz="4" w:space="0" w:color="000000"/>
            </w:tcBorders>
            <w:vAlign w:val="center"/>
          </w:tcPr>
          <w:p w14:paraId="42D38C8C" w14:textId="77777777" w:rsidR="00036073" w:rsidRPr="00036073" w:rsidRDefault="00036073" w:rsidP="00C748FB">
            <w:pPr>
              <w:rPr>
                <w:rFonts w:ascii="Times New Roman" w:hAnsi="Times New Roman" w:cs="Times New Roman"/>
                <w:sz w:val="24"/>
                <w:szCs w:val="24"/>
              </w:rPr>
            </w:pPr>
          </w:p>
        </w:tc>
        <w:tc>
          <w:tcPr>
            <w:tcW w:w="5843" w:type="dxa"/>
            <w:gridSpan w:val="2"/>
          </w:tcPr>
          <w:p w14:paraId="48C3AD54"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Зеркало настенное 10м</w:t>
            </w:r>
            <w:r w:rsidRPr="00036073">
              <w:rPr>
                <w:rFonts w:ascii="Times New Roman" w:hAnsi="Times New Roman" w:cs="Times New Roman"/>
                <w:sz w:val="24"/>
                <w:szCs w:val="24"/>
                <w:vertAlign w:val="superscript"/>
              </w:rPr>
              <w:t>2</w:t>
            </w:r>
          </w:p>
        </w:tc>
        <w:tc>
          <w:tcPr>
            <w:tcW w:w="1488" w:type="dxa"/>
            <w:tcBorders>
              <w:right w:val="single" w:sz="4" w:space="0" w:color="000000"/>
            </w:tcBorders>
          </w:tcPr>
          <w:p w14:paraId="15DD3A86"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5</w:t>
            </w:r>
          </w:p>
        </w:tc>
      </w:tr>
      <w:tr w:rsidR="00036073" w:rsidRPr="00036073" w14:paraId="14D9F2C7" w14:textId="77777777" w:rsidTr="00C748FB">
        <w:trPr>
          <w:trHeight w:val="330"/>
        </w:trPr>
        <w:tc>
          <w:tcPr>
            <w:tcW w:w="0" w:type="auto"/>
            <w:vMerge/>
            <w:tcBorders>
              <w:left w:val="single" w:sz="4" w:space="0" w:color="000000"/>
            </w:tcBorders>
            <w:vAlign w:val="center"/>
          </w:tcPr>
          <w:p w14:paraId="172A6DF9" w14:textId="77777777" w:rsidR="00036073" w:rsidRPr="00036073" w:rsidRDefault="00036073" w:rsidP="00C748FB">
            <w:pPr>
              <w:rPr>
                <w:rFonts w:ascii="Times New Roman" w:hAnsi="Times New Roman" w:cs="Times New Roman"/>
                <w:sz w:val="24"/>
                <w:szCs w:val="24"/>
              </w:rPr>
            </w:pPr>
          </w:p>
        </w:tc>
        <w:tc>
          <w:tcPr>
            <w:tcW w:w="5843" w:type="dxa"/>
            <w:gridSpan w:val="2"/>
          </w:tcPr>
          <w:p w14:paraId="51C9BA3B"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Ковровое покрытие 4*6</w:t>
            </w:r>
          </w:p>
        </w:tc>
        <w:tc>
          <w:tcPr>
            <w:tcW w:w="1488" w:type="dxa"/>
            <w:tcBorders>
              <w:right w:val="single" w:sz="4" w:space="0" w:color="000000"/>
            </w:tcBorders>
          </w:tcPr>
          <w:p w14:paraId="42FA3BEE"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70E207FA" w14:textId="77777777" w:rsidTr="00C748FB">
        <w:trPr>
          <w:trHeight w:val="285"/>
        </w:trPr>
        <w:tc>
          <w:tcPr>
            <w:tcW w:w="0" w:type="auto"/>
            <w:vMerge/>
            <w:tcBorders>
              <w:left w:val="single" w:sz="4" w:space="0" w:color="000000"/>
            </w:tcBorders>
            <w:vAlign w:val="center"/>
          </w:tcPr>
          <w:p w14:paraId="0843838E" w14:textId="77777777" w:rsidR="00036073" w:rsidRPr="00036073" w:rsidRDefault="00036073" w:rsidP="00C748FB">
            <w:pPr>
              <w:rPr>
                <w:rFonts w:ascii="Times New Roman" w:hAnsi="Times New Roman" w:cs="Times New Roman"/>
                <w:sz w:val="24"/>
                <w:szCs w:val="24"/>
              </w:rPr>
            </w:pPr>
          </w:p>
        </w:tc>
        <w:tc>
          <w:tcPr>
            <w:tcW w:w="5843" w:type="dxa"/>
            <w:gridSpan w:val="2"/>
          </w:tcPr>
          <w:p w14:paraId="211A8819"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Пианино</w:t>
            </w:r>
          </w:p>
        </w:tc>
        <w:tc>
          <w:tcPr>
            <w:tcW w:w="1488" w:type="dxa"/>
            <w:tcBorders>
              <w:right w:val="single" w:sz="4" w:space="0" w:color="000000"/>
            </w:tcBorders>
          </w:tcPr>
          <w:p w14:paraId="11E3F2B0"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1CE6E129" w14:textId="77777777" w:rsidTr="00C748FB">
        <w:trPr>
          <w:trHeight w:val="285"/>
        </w:trPr>
        <w:tc>
          <w:tcPr>
            <w:tcW w:w="0" w:type="auto"/>
            <w:vMerge/>
            <w:tcBorders>
              <w:left w:val="single" w:sz="4" w:space="0" w:color="000000"/>
            </w:tcBorders>
            <w:vAlign w:val="center"/>
          </w:tcPr>
          <w:p w14:paraId="2A58EAF2" w14:textId="77777777" w:rsidR="00036073" w:rsidRPr="00036073" w:rsidRDefault="00036073" w:rsidP="00C748FB">
            <w:pPr>
              <w:rPr>
                <w:rFonts w:ascii="Times New Roman" w:hAnsi="Times New Roman" w:cs="Times New Roman"/>
                <w:sz w:val="24"/>
                <w:szCs w:val="24"/>
              </w:rPr>
            </w:pPr>
          </w:p>
        </w:tc>
        <w:tc>
          <w:tcPr>
            <w:tcW w:w="5843" w:type="dxa"/>
            <w:gridSpan w:val="2"/>
          </w:tcPr>
          <w:p w14:paraId="303A19C3"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Стул к пианино</w:t>
            </w:r>
          </w:p>
        </w:tc>
        <w:tc>
          <w:tcPr>
            <w:tcW w:w="1488" w:type="dxa"/>
            <w:tcBorders>
              <w:right w:val="single" w:sz="4" w:space="0" w:color="000000"/>
            </w:tcBorders>
          </w:tcPr>
          <w:p w14:paraId="3FFB0B22"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7015E5BC" w14:textId="77777777" w:rsidTr="00C748FB">
        <w:trPr>
          <w:trHeight w:val="285"/>
        </w:trPr>
        <w:tc>
          <w:tcPr>
            <w:tcW w:w="0" w:type="auto"/>
            <w:vMerge/>
            <w:tcBorders>
              <w:left w:val="single" w:sz="4" w:space="0" w:color="000000"/>
            </w:tcBorders>
            <w:vAlign w:val="center"/>
          </w:tcPr>
          <w:p w14:paraId="60589226" w14:textId="77777777" w:rsidR="00036073" w:rsidRPr="00036073" w:rsidRDefault="00036073" w:rsidP="00C748FB">
            <w:pPr>
              <w:rPr>
                <w:rFonts w:ascii="Times New Roman" w:hAnsi="Times New Roman" w:cs="Times New Roman"/>
                <w:sz w:val="24"/>
                <w:szCs w:val="24"/>
              </w:rPr>
            </w:pPr>
          </w:p>
        </w:tc>
        <w:tc>
          <w:tcPr>
            <w:tcW w:w="5843" w:type="dxa"/>
            <w:gridSpan w:val="2"/>
          </w:tcPr>
          <w:p w14:paraId="40EB94BF"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Синтезатор</w:t>
            </w:r>
          </w:p>
        </w:tc>
        <w:tc>
          <w:tcPr>
            <w:tcW w:w="1488" w:type="dxa"/>
            <w:tcBorders>
              <w:right w:val="single" w:sz="4" w:space="0" w:color="000000"/>
            </w:tcBorders>
          </w:tcPr>
          <w:p w14:paraId="28B62E2B"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2FB587E2" w14:textId="77777777" w:rsidTr="00C748FB">
        <w:trPr>
          <w:trHeight w:val="285"/>
        </w:trPr>
        <w:tc>
          <w:tcPr>
            <w:tcW w:w="0" w:type="auto"/>
            <w:vMerge/>
            <w:tcBorders>
              <w:left w:val="single" w:sz="4" w:space="0" w:color="000000"/>
            </w:tcBorders>
            <w:vAlign w:val="center"/>
          </w:tcPr>
          <w:p w14:paraId="131B4D65" w14:textId="77777777" w:rsidR="00036073" w:rsidRPr="00036073" w:rsidRDefault="00036073" w:rsidP="00C748FB">
            <w:pPr>
              <w:rPr>
                <w:rFonts w:ascii="Times New Roman" w:hAnsi="Times New Roman" w:cs="Times New Roman"/>
                <w:sz w:val="24"/>
                <w:szCs w:val="24"/>
              </w:rPr>
            </w:pPr>
          </w:p>
        </w:tc>
        <w:tc>
          <w:tcPr>
            <w:tcW w:w="7331" w:type="dxa"/>
            <w:gridSpan w:val="3"/>
            <w:tcBorders>
              <w:right w:val="single" w:sz="4" w:space="0" w:color="000000"/>
            </w:tcBorders>
          </w:tcPr>
          <w:p w14:paraId="1974C4FB"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b/>
                <w:sz w:val="24"/>
                <w:szCs w:val="24"/>
              </w:rPr>
              <w:t>Музыкальные инструменты:</w:t>
            </w:r>
          </w:p>
        </w:tc>
      </w:tr>
      <w:tr w:rsidR="00036073" w:rsidRPr="00036073" w14:paraId="7A89C889" w14:textId="77777777" w:rsidTr="00C748FB">
        <w:trPr>
          <w:trHeight w:val="270"/>
        </w:trPr>
        <w:tc>
          <w:tcPr>
            <w:tcW w:w="0" w:type="auto"/>
            <w:vMerge/>
            <w:tcBorders>
              <w:left w:val="single" w:sz="4" w:space="0" w:color="000000"/>
            </w:tcBorders>
            <w:vAlign w:val="center"/>
          </w:tcPr>
          <w:p w14:paraId="622AB381" w14:textId="77777777" w:rsidR="00036073" w:rsidRPr="00036073" w:rsidRDefault="00036073" w:rsidP="00C748FB">
            <w:pPr>
              <w:rPr>
                <w:rFonts w:ascii="Times New Roman" w:hAnsi="Times New Roman" w:cs="Times New Roman"/>
                <w:sz w:val="24"/>
                <w:szCs w:val="24"/>
              </w:rPr>
            </w:pPr>
          </w:p>
        </w:tc>
        <w:tc>
          <w:tcPr>
            <w:tcW w:w="5843" w:type="dxa"/>
            <w:gridSpan w:val="2"/>
          </w:tcPr>
          <w:p w14:paraId="1B3543DE" w14:textId="77777777" w:rsidR="00036073" w:rsidRPr="00036073" w:rsidRDefault="00036073" w:rsidP="00C748FB">
            <w:pPr>
              <w:rPr>
                <w:rFonts w:ascii="Times New Roman" w:hAnsi="Times New Roman" w:cs="Times New Roman"/>
                <w:b/>
                <w:sz w:val="24"/>
                <w:szCs w:val="24"/>
              </w:rPr>
            </w:pPr>
            <w:r w:rsidRPr="00036073">
              <w:rPr>
                <w:rFonts w:ascii="Times New Roman" w:hAnsi="Times New Roman" w:cs="Times New Roman"/>
                <w:sz w:val="24"/>
                <w:szCs w:val="24"/>
              </w:rPr>
              <w:t>Тамбурин 14,8х14,8х4,2см с 4-мя тарелочками (джинглами)</w:t>
            </w:r>
          </w:p>
        </w:tc>
        <w:tc>
          <w:tcPr>
            <w:tcW w:w="1488" w:type="dxa"/>
            <w:tcBorders>
              <w:right w:val="single" w:sz="4" w:space="0" w:color="000000"/>
            </w:tcBorders>
          </w:tcPr>
          <w:p w14:paraId="6579539E"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4</w:t>
            </w:r>
          </w:p>
        </w:tc>
      </w:tr>
      <w:tr w:rsidR="00036073" w:rsidRPr="00036073" w14:paraId="32C3CDE8" w14:textId="77777777" w:rsidTr="00C748FB">
        <w:trPr>
          <w:trHeight w:val="298"/>
        </w:trPr>
        <w:tc>
          <w:tcPr>
            <w:tcW w:w="0" w:type="auto"/>
            <w:vMerge/>
            <w:tcBorders>
              <w:left w:val="single" w:sz="4" w:space="0" w:color="000000"/>
            </w:tcBorders>
            <w:vAlign w:val="center"/>
          </w:tcPr>
          <w:p w14:paraId="12DF1E71" w14:textId="77777777" w:rsidR="00036073" w:rsidRPr="00036073" w:rsidRDefault="00036073" w:rsidP="00C748FB">
            <w:pPr>
              <w:rPr>
                <w:rFonts w:ascii="Times New Roman" w:hAnsi="Times New Roman" w:cs="Times New Roman"/>
                <w:sz w:val="24"/>
                <w:szCs w:val="24"/>
              </w:rPr>
            </w:pPr>
          </w:p>
        </w:tc>
        <w:tc>
          <w:tcPr>
            <w:tcW w:w="5843" w:type="dxa"/>
            <w:gridSpan w:val="2"/>
          </w:tcPr>
          <w:p w14:paraId="149F9378"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Маракасы деревянные красные (овал), 2шт., 21х6,3х6,3см</w:t>
            </w:r>
          </w:p>
        </w:tc>
        <w:tc>
          <w:tcPr>
            <w:tcW w:w="1488" w:type="dxa"/>
            <w:tcBorders>
              <w:right w:val="single" w:sz="4" w:space="0" w:color="000000"/>
            </w:tcBorders>
          </w:tcPr>
          <w:p w14:paraId="48E921D5"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4</w:t>
            </w:r>
          </w:p>
        </w:tc>
      </w:tr>
      <w:tr w:rsidR="00036073" w:rsidRPr="00036073" w14:paraId="024DA3FC" w14:textId="77777777" w:rsidTr="00C748FB">
        <w:trPr>
          <w:trHeight w:val="285"/>
        </w:trPr>
        <w:tc>
          <w:tcPr>
            <w:tcW w:w="0" w:type="auto"/>
            <w:vMerge/>
            <w:tcBorders>
              <w:left w:val="single" w:sz="4" w:space="0" w:color="000000"/>
            </w:tcBorders>
            <w:vAlign w:val="center"/>
          </w:tcPr>
          <w:p w14:paraId="1CBF1BD8" w14:textId="77777777" w:rsidR="00036073" w:rsidRPr="00036073" w:rsidRDefault="00036073" w:rsidP="00C748FB">
            <w:pPr>
              <w:rPr>
                <w:rFonts w:ascii="Times New Roman" w:hAnsi="Times New Roman" w:cs="Times New Roman"/>
                <w:sz w:val="24"/>
                <w:szCs w:val="24"/>
              </w:rPr>
            </w:pPr>
          </w:p>
        </w:tc>
        <w:tc>
          <w:tcPr>
            <w:tcW w:w="5843" w:type="dxa"/>
            <w:gridSpan w:val="2"/>
          </w:tcPr>
          <w:p w14:paraId="6A9BE9C9"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Маракасы деревянные (неокрашенн.), 2шт., 15,2х5,3х5,3см</w:t>
            </w:r>
          </w:p>
        </w:tc>
        <w:tc>
          <w:tcPr>
            <w:tcW w:w="1488" w:type="dxa"/>
            <w:tcBorders>
              <w:right w:val="single" w:sz="4" w:space="0" w:color="000000"/>
            </w:tcBorders>
          </w:tcPr>
          <w:p w14:paraId="7A64A652"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11</w:t>
            </w:r>
          </w:p>
        </w:tc>
      </w:tr>
      <w:tr w:rsidR="00036073" w:rsidRPr="00036073" w14:paraId="33DCDA7A" w14:textId="77777777" w:rsidTr="00C748FB">
        <w:trPr>
          <w:trHeight w:val="301"/>
        </w:trPr>
        <w:tc>
          <w:tcPr>
            <w:tcW w:w="0" w:type="auto"/>
            <w:vMerge/>
            <w:tcBorders>
              <w:left w:val="single" w:sz="4" w:space="0" w:color="000000"/>
            </w:tcBorders>
            <w:vAlign w:val="center"/>
          </w:tcPr>
          <w:p w14:paraId="7798A853" w14:textId="77777777" w:rsidR="00036073" w:rsidRPr="00036073" w:rsidRDefault="00036073" w:rsidP="00C748FB">
            <w:pPr>
              <w:rPr>
                <w:rFonts w:ascii="Times New Roman" w:hAnsi="Times New Roman" w:cs="Times New Roman"/>
                <w:sz w:val="24"/>
                <w:szCs w:val="24"/>
              </w:rPr>
            </w:pPr>
          </w:p>
        </w:tc>
        <w:tc>
          <w:tcPr>
            <w:tcW w:w="5843" w:type="dxa"/>
            <w:gridSpan w:val="2"/>
          </w:tcPr>
          <w:p w14:paraId="367E77AF"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Бубенчики на дер. ручке 13 шт., 20,5х6х6см</w:t>
            </w:r>
          </w:p>
        </w:tc>
        <w:tc>
          <w:tcPr>
            <w:tcW w:w="1488" w:type="dxa"/>
            <w:tcBorders>
              <w:right w:val="single" w:sz="4" w:space="0" w:color="000000"/>
            </w:tcBorders>
          </w:tcPr>
          <w:p w14:paraId="2CC244F9"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11</w:t>
            </w:r>
          </w:p>
        </w:tc>
      </w:tr>
      <w:tr w:rsidR="00036073" w:rsidRPr="00036073" w14:paraId="128B7701" w14:textId="77777777" w:rsidTr="00C748FB">
        <w:trPr>
          <w:trHeight w:val="317"/>
        </w:trPr>
        <w:tc>
          <w:tcPr>
            <w:tcW w:w="0" w:type="auto"/>
            <w:vMerge/>
            <w:tcBorders>
              <w:left w:val="single" w:sz="4" w:space="0" w:color="000000"/>
            </w:tcBorders>
            <w:vAlign w:val="center"/>
          </w:tcPr>
          <w:p w14:paraId="3AB641E1" w14:textId="77777777" w:rsidR="00036073" w:rsidRPr="00036073" w:rsidRDefault="00036073" w:rsidP="00C748FB">
            <w:pPr>
              <w:rPr>
                <w:rFonts w:ascii="Times New Roman" w:hAnsi="Times New Roman" w:cs="Times New Roman"/>
                <w:sz w:val="24"/>
                <w:szCs w:val="24"/>
              </w:rPr>
            </w:pPr>
          </w:p>
        </w:tc>
        <w:tc>
          <w:tcPr>
            <w:tcW w:w="5843" w:type="dxa"/>
            <w:gridSpan w:val="2"/>
          </w:tcPr>
          <w:p w14:paraId="7D0A1A1E"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Браслет с 4-мя бубенчиками. 2 шт, 23х2,3х3см. на руку</w:t>
            </w:r>
          </w:p>
        </w:tc>
        <w:tc>
          <w:tcPr>
            <w:tcW w:w="1488" w:type="dxa"/>
            <w:tcBorders>
              <w:right w:val="single" w:sz="4" w:space="0" w:color="000000"/>
            </w:tcBorders>
          </w:tcPr>
          <w:p w14:paraId="0798F8BF"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6</w:t>
            </w:r>
          </w:p>
        </w:tc>
      </w:tr>
      <w:tr w:rsidR="00036073" w:rsidRPr="00036073" w14:paraId="100DC1E7" w14:textId="77777777" w:rsidTr="00C748FB">
        <w:trPr>
          <w:trHeight w:val="258"/>
        </w:trPr>
        <w:tc>
          <w:tcPr>
            <w:tcW w:w="0" w:type="auto"/>
            <w:vMerge/>
            <w:tcBorders>
              <w:left w:val="single" w:sz="4" w:space="0" w:color="000000"/>
            </w:tcBorders>
            <w:vAlign w:val="center"/>
          </w:tcPr>
          <w:p w14:paraId="0B611D02" w14:textId="77777777" w:rsidR="00036073" w:rsidRPr="00036073" w:rsidRDefault="00036073" w:rsidP="00C748FB">
            <w:pPr>
              <w:rPr>
                <w:rFonts w:ascii="Times New Roman" w:hAnsi="Times New Roman" w:cs="Times New Roman"/>
                <w:sz w:val="24"/>
                <w:szCs w:val="24"/>
              </w:rPr>
            </w:pPr>
          </w:p>
        </w:tc>
        <w:tc>
          <w:tcPr>
            <w:tcW w:w="5843" w:type="dxa"/>
            <w:gridSpan w:val="2"/>
          </w:tcPr>
          <w:p w14:paraId="27A29FAF"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Колокольчики (ритм клаппер), 15,2х4х3,8см</w:t>
            </w:r>
          </w:p>
        </w:tc>
        <w:tc>
          <w:tcPr>
            <w:tcW w:w="1488" w:type="dxa"/>
            <w:tcBorders>
              <w:right w:val="single" w:sz="4" w:space="0" w:color="000000"/>
            </w:tcBorders>
          </w:tcPr>
          <w:p w14:paraId="24D4BAC4"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12</w:t>
            </w:r>
          </w:p>
        </w:tc>
      </w:tr>
      <w:tr w:rsidR="00036073" w:rsidRPr="00036073" w14:paraId="0E84BC89" w14:textId="77777777" w:rsidTr="00C748FB">
        <w:trPr>
          <w:trHeight w:val="250"/>
        </w:trPr>
        <w:tc>
          <w:tcPr>
            <w:tcW w:w="0" w:type="auto"/>
            <w:vMerge/>
            <w:tcBorders>
              <w:left w:val="single" w:sz="4" w:space="0" w:color="000000"/>
            </w:tcBorders>
            <w:vAlign w:val="center"/>
          </w:tcPr>
          <w:p w14:paraId="7AD48671" w14:textId="77777777" w:rsidR="00036073" w:rsidRPr="00036073" w:rsidRDefault="00036073" w:rsidP="00C748FB">
            <w:pPr>
              <w:rPr>
                <w:rFonts w:ascii="Times New Roman" w:hAnsi="Times New Roman" w:cs="Times New Roman"/>
                <w:sz w:val="24"/>
                <w:szCs w:val="24"/>
              </w:rPr>
            </w:pPr>
          </w:p>
        </w:tc>
        <w:tc>
          <w:tcPr>
            <w:tcW w:w="5843" w:type="dxa"/>
            <w:gridSpan w:val="2"/>
          </w:tcPr>
          <w:p w14:paraId="4636A0D9"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Трещотка (вертушка) 15х15х3см</w:t>
            </w:r>
          </w:p>
        </w:tc>
        <w:tc>
          <w:tcPr>
            <w:tcW w:w="1488" w:type="dxa"/>
            <w:tcBorders>
              <w:right w:val="single" w:sz="4" w:space="0" w:color="000000"/>
            </w:tcBorders>
          </w:tcPr>
          <w:p w14:paraId="38C59227"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2</w:t>
            </w:r>
          </w:p>
        </w:tc>
      </w:tr>
      <w:tr w:rsidR="00036073" w:rsidRPr="00036073" w14:paraId="41FC7DEA" w14:textId="77777777" w:rsidTr="00C748FB">
        <w:trPr>
          <w:trHeight w:val="291"/>
        </w:trPr>
        <w:tc>
          <w:tcPr>
            <w:tcW w:w="0" w:type="auto"/>
            <w:vMerge/>
            <w:tcBorders>
              <w:left w:val="single" w:sz="4" w:space="0" w:color="000000"/>
            </w:tcBorders>
            <w:vAlign w:val="center"/>
          </w:tcPr>
          <w:p w14:paraId="1541897F" w14:textId="77777777" w:rsidR="00036073" w:rsidRPr="00036073" w:rsidRDefault="00036073" w:rsidP="00C748FB">
            <w:pPr>
              <w:rPr>
                <w:rFonts w:ascii="Times New Roman" w:hAnsi="Times New Roman" w:cs="Times New Roman"/>
                <w:sz w:val="24"/>
                <w:szCs w:val="24"/>
              </w:rPr>
            </w:pPr>
          </w:p>
        </w:tc>
        <w:tc>
          <w:tcPr>
            <w:tcW w:w="5843" w:type="dxa"/>
            <w:gridSpan w:val="2"/>
          </w:tcPr>
          <w:p w14:paraId="0E4489AF"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 xml:space="preserve">Треугольник </w:t>
            </w:r>
          </w:p>
        </w:tc>
        <w:tc>
          <w:tcPr>
            <w:tcW w:w="1488" w:type="dxa"/>
            <w:tcBorders>
              <w:right w:val="single" w:sz="4" w:space="0" w:color="000000"/>
            </w:tcBorders>
          </w:tcPr>
          <w:p w14:paraId="7662A90E"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6</w:t>
            </w:r>
          </w:p>
        </w:tc>
      </w:tr>
      <w:tr w:rsidR="00036073" w:rsidRPr="00036073" w14:paraId="59FB9AAC" w14:textId="77777777" w:rsidTr="00C748FB">
        <w:trPr>
          <w:trHeight w:val="293"/>
        </w:trPr>
        <w:tc>
          <w:tcPr>
            <w:tcW w:w="0" w:type="auto"/>
            <w:vMerge/>
            <w:tcBorders>
              <w:left w:val="single" w:sz="4" w:space="0" w:color="000000"/>
            </w:tcBorders>
            <w:vAlign w:val="center"/>
          </w:tcPr>
          <w:p w14:paraId="0E774F5B" w14:textId="77777777" w:rsidR="00036073" w:rsidRPr="00036073" w:rsidRDefault="00036073" w:rsidP="00C748FB">
            <w:pPr>
              <w:rPr>
                <w:rFonts w:ascii="Times New Roman" w:hAnsi="Times New Roman" w:cs="Times New Roman"/>
                <w:sz w:val="24"/>
                <w:szCs w:val="24"/>
              </w:rPr>
            </w:pPr>
          </w:p>
        </w:tc>
        <w:tc>
          <w:tcPr>
            <w:tcW w:w="5843" w:type="dxa"/>
            <w:gridSpan w:val="2"/>
          </w:tcPr>
          <w:p w14:paraId="122C0544"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Дудочка с 13 клавишами, 41х8,2см</w:t>
            </w:r>
          </w:p>
        </w:tc>
        <w:tc>
          <w:tcPr>
            <w:tcW w:w="1488" w:type="dxa"/>
            <w:tcBorders>
              <w:right w:val="single" w:sz="4" w:space="0" w:color="000000"/>
            </w:tcBorders>
          </w:tcPr>
          <w:p w14:paraId="3DD2C5D0"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726D7DD2" w14:textId="77777777" w:rsidTr="00C748FB">
        <w:trPr>
          <w:trHeight w:val="279"/>
        </w:trPr>
        <w:tc>
          <w:tcPr>
            <w:tcW w:w="0" w:type="auto"/>
            <w:vMerge/>
            <w:tcBorders>
              <w:left w:val="single" w:sz="4" w:space="0" w:color="000000"/>
            </w:tcBorders>
            <w:vAlign w:val="center"/>
          </w:tcPr>
          <w:p w14:paraId="246997B8" w14:textId="77777777" w:rsidR="00036073" w:rsidRPr="00036073" w:rsidRDefault="00036073" w:rsidP="00C748FB">
            <w:pPr>
              <w:rPr>
                <w:rFonts w:ascii="Times New Roman" w:hAnsi="Times New Roman" w:cs="Times New Roman"/>
                <w:sz w:val="24"/>
                <w:szCs w:val="24"/>
              </w:rPr>
            </w:pPr>
          </w:p>
        </w:tc>
        <w:tc>
          <w:tcPr>
            <w:tcW w:w="5843" w:type="dxa"/>
            <w:gridSpan w:val="2"/>
          </w:tcPr>
          <w:p w14:paraId="01EE4284"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Металлофон 15 тонов цветной 42х14,5х4,5см</w:t>
            </w:r>
          </w:p>
        </w:tc>
        <w:tc>
          <w:tcPr>
            <w:tcW w:w="1488" w:type="dxa"/>
            <w:tcBorders>
              <w:right w:val="single" w:sz="4" w:space="0" w:color="000000"/>
            </w:tcBorders>
          </w:tcPr>
          <w:p w14:paraId="2C7A7F2C"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2</w:t>
            </w:r>
          </w:p>
        </w:tc>
      </w:tr>
      <w:tr w:rsidR="00036073" w:rsidRPr="00036073" w14:paraId="4CBD4F95" w14:textId="77777777" w:rsidTr="00C748FB">
        <w:trPr>
          <w:trHeight w:val="338"/>
        </w:trPr>
        <w:tc>
          <w:tcPr>
            <w:tcW w:w="0" w:type="auto"/>
            <w:vMerge/>
            <w:tcBorders>
              <w:left w:val="single" w:sz="4" w:space="0" w:color="000000"/>
            </w:tcBorders>
            <w:vAlign w:val="center"/>
          </w:tcPr>
          <w:p w14:paraId="6D80D307" w14:textId="77777777" w:rsidR="00036073" w:rsidRPr="00036073" w:rsidRDefault="00036073" w:rsidP="00C748FB">
            <w:pPr>
              <w:rPr>
                <w:rFonts w:ascii="Times New Roman" w:hAnsi="Times New Roman" w:cs="Times New Roman"/>
                <w:sz w:val="24"/>
                <w:szCs w:val="24"/>
              </w:rPr>
            </w:pPr>
          </w:p>
        </w:tc>
        <w:tc>
          <w:tcPr>
            <w:tcW w:w="5843" w:type="dxa"/>
            <w:gridSpan w:val="2"/>
            <w:tcBorders>
              <w:bottom w:val="single" w:sz="4" w:space="0" w:color="000000"/>
            </w:tcBorders>
          </w:tcPr>
          <w:p w14:paraId="022CA98F"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 xml:space="preserve">Тамбурин пластмассовый 20,5х25х5см с 7-ю тарелочками </w:t>
            </w:r>
          </w:p>
        </w:tc>
        <w:tc>
          <w:tcPr>
            <w:tcW w:w="1488" w:type="dxa"/>
            <w:tcBorders>
              <w:bottom w:val="single" w:sz="4" w:space="0" w:color="000000"/>
              <w:right w:val="single" w:sz="4" w:space="0" w:color="000000"/>
            </w:tcBorders>
          </w:tcPr>
          <w:p w14:paraId="067189BA"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2A973051" w14:textId="77777777" w:rsidTr="00C748FB">
        <w:trPr>
          <w:trHeight w:val="300"/>
        </w:trPr>
        <w:tc>
          <w:tcPr>
            <w:tcW w:w="2013" w:type="dxa"/>
            <w:vMerge w:val="restart"/>
            <w:tcBorders>
              <w:left w:val="single" w:sz="4" w:space="0" w:color="000000"/>
            </w:tcBorders>
          </w:tcPr>
          <w:p w14:paraId="15A2DBA4"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b/>
                <w:sz w:val="24"/>
                <w:szCs w:val="24"/>
              </w:rPr>
              <w:t>Физкультурный зал</w:t>
            </w:r>
          </w:p>
        </w:tc>
        <w:tc>
          <w:tcPr>
            <w:tcW w:w="5832" w:type="dxa"/>
          </w:tcPr>
          <w:p w14:paraId="23D0E8F0"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Спортивный комплекс</w:t>
            </w:r>
          </w:p>
        </w:tc>
        <w:tc>
          <w:tcPr>
            <w:tcW w:w="1499" w:type="dxa"/>
            <w:gridSpan w:val="2"/>
            <w:tcBorders>
              <w:top w:val="single" w:sz="4" w:space="0" w:color="000000"/>
              <w:right w:val="single" w:sz="4" w:space="0" w:color="000000"/>
            </w:tcBorders>
          </w:tcPr>
          <w:p w14:paraId="2085082B"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5ED67689" w14:textId="77777777" w:rsidTr="00C748FB">
        <w:trPr>
          <w:trHeight w:val="300"/>
        </w:trPr>
        <w:tc>
          <w:tcPr>
            <w:tcW w:w="2013" w:type="dxa"/>
            <w:vMerge/>
            <w:tcBorders>
              <w:left w:val="single" w:sz="4" w:space="0" w:color="000000"/>
            </w:tcBorders>
          </w:tcPr>
          <w:p w14:paraId="05254CFA" w14:textId="77777777" w:rsidR="00036073" w:rsidRPr="00036073" w:rsidRDefault="00036073" w:rsidP="00C748FB">
            <w:pPr>
              <w:rPr>
                <w:rFonts w:ascii="Times New Roman" w:hAnsi="Times New Roman" w:cs="Times New Roman"/>
                <w:b/>
                <w:sz w:val="24"/>
                <w:szCs w:val="24"/>
              </w:rPr>
            </w:pPr>
          </w:p>
        </w:tc>
        <w:tc>
          <w:tcPr>
            <w:tcW w:w="5832" w:type="dxa"/>
          </w:tcPr>
          <w:p w14:paraId="0306B31E"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Игровой комплекс (лабиринт)</w:t>
            </w:r>
          </w:p>
        </w:tc>
        <w:tc>
          <w:tcPr>
            <w:tcW w:w="1499" w:type="dxa"/>
            <w:gridSpan w:val="2"/>
            <w:tcBorders>
              <w:top w:val="single" w:sz="4" w:space="0" w:color="000000"/>
              <w:right w:val="single" w:sz="4" w:space="0" w:color="000000"/>
            </w:tcBorders>
          </w:tcPr>
          <w:p w14:paraId="33124464"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6DDA2C60" w14:textId="77777777" w:rsidTr="00C748FB">
        <w:trPr>
          <w:trHeight w:val="255"/>
        </w:trPr>
        <w:tc>
          <w:tcPr>
            <w:tcW w:w="0" w:type="auto"/>
            <w:vMerge/>
            <w:tcBorders>
              <w:left w:val="single" w:sz="4" w:space="0" w:color="000000"/>
            </w:tcBorders>
            <w:vAlign w:val="center"/>
          </w:tcPr>
          <w:p w14:paraId="648E5E2D" w14:textId="77777777" w:rsidR="00036073" w:rsidRPr="00036073" w:rsidRDefault="00036073" w:rsidP="00C748FB">
            <w:pPr>
              <w:rPr>
                <w:rFonts w:ascii="Times New Roman" w:hAnsi="Times New Roman" w:cs="Times New Roman"/>
                <w:sz w:val="24"/>
                <w:szCs w:val="24"/>
              </w:rPr>
            </w:pPr>
          </w:p>
        </w:tc>
        <w:tc>
          <w:tcPr>
            <w:tcW w:w="5832" w:type="dxa"/>
          </w:tcPr>
          <w:p w14:paraId="44BFE094"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Ковровое покрытие 40м</w:t>
            </w:r>
            <w:r w:rsidRPr="00036073">
              <w:rPr>
                <w:rFonts w:ascii="Times New Roman" w:hAnsi="Times New Roman" w:cs="Times New Roman"/>
                <w:sz w:val="24"/>
                <w:szCs w:val="24"/>
                <w:vertAlign w:val="superscript"/>
              </w:rPr>
              <w:t>2</w:t>
            </w:r>
          </w:p>
        </w:tc>
        <w:tc>
          <w:tcPr>
            <w:tcW w:w="1499" w:type="dxa"/>
            <w:gridSpan w:val="2"/>
            <w:tcBorders>
              <w:right w:val="single" w:sz="4" w:space="0" w:color="000000"/>
            </w:tcBorders>
          </w:tcPr>
          <w:p w14:paraId="10176DC1"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587E8BB8" w14:textId="77777777" w:rsidTr="00C748FB">
        <w:trPr>
          <w:trHeight w:val="285"/>
        </w:trPr>
        <w:tc>
          <w:tcPr>
            <w:tcW w:w="0" w:type="auto"/>
            <w:vMerge/>
            <w:tcBorders>
              <w:left w:val="single" w:sz="4" w:space="0" w:color="000000"/>
            </w:tcBorders>
            <w:vAlign w:val="center"/>
          </w:tcPr>
          <w:p w14:paraId="65E53F9B" w14:textId="77777777" w:rsidR="00036073" w:rsidRPr="00036073" w:rsidRDefault="00036073" w:rsidP="00C748FB">
            <w:pPr>
              <w:rPr>
                <w:rFonts w:ascii="Times New Roman" w:hAnsi="Times New Roman" w:cs="Times New Roman"/>
                <w:sz w:val="24"/>
                <w:szCs w:val="24"/>
              </w:rPr>
            </w:pPr>
          </w:p>
        </w:tc>
        <w:tc>
          <w:tcPr>
            <w:tcW w:w="5832" w:type="dxa"/>
          </w:tcPr>
          <w:p w14:paraId="26C60A55"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Скамья гимнастическая</w:t>
            </w:r>
          </w:p>
        </w:tc>
        <w:tc>
          <w:tcPr>
            <w:tcW w:w="1499" w:type="dxa"/>
            <w:gridSpan w:val="2"/>
            <w:tcBorders>
              <w:right w:val="single" w:sz="4" w:space="0" w:color="000000"/>
            </w:tcBorders>
          </w:tcPr>
          <w:p w14:paraId="16871D5F"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3</w:t>
            </w:r>
          </w:p>
        </w:tc>
      </w:tr>
      <w:tr w:rsidR="00036073" w:rsidRPr="00036073" w14:paraId="11753280" w14:textId="77777777" w:rsidTr="00C748FB">
        <w:trPr>
          <w:trHeight w:val="285"/>
        </w:trPr>
        <w:tc>
          <w:tcPr>
            <w:tcW w:w="0" w:type="auto"/>
            <w:vMerge/>
            <w:tcBorders>
              <w:left w:val="single" w:sz="4" w:space="0" w:color="000000"/>
            </w:tcBorders>
            <w:vAlign w:val="center"/>
          </w:tcPr>
          <w:p w14:paraId="09C2F341" w14:textId="77777777" w:rsidR="00036073" w:rsidRPr="00036073" w:rsidRDefault="00036073" w:rsidP="00C748FB">
            <w:pPr>
              <w:rPr>
                <w:rFonts w:ascii="Times New Roman" w:hAnsi="Times New Roman" w:cs="Times New Roman"/>
                <w:sz w:val="24"/>
                <w:szCs w:val="24"/>
              </w:rPr>
            </w:pPr>
          </w:p>
        </w:tc>
        <w:tc>
          <w:tcPr>
            <w:tcW w:w="5832" w:type="dxa"/>
          </w:tcPr>
          <w:p w14:paraId="16FABD30"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Стенка гимнастическая</w:t>
            </w:r>
          </w:p>
        </w:tc>
        <w:tc>
          <w:tcPr>
            <w:tcW w:w="1499" w:type="dxa"/>
            <w:gridSpan w:val="2"/>
            <w:tcBorders>
              <w:right w:val="single" w:sz="4" w:space="0" w:color="000000"/>
            </w:tcBorders>
          </w:tcPr>
          <w:p w14:paraId="2C38933C"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2</w:t>
            </w:r>
          </w:p>
        </w:tc>
      </w:tr>
      <w:tr w:rsidR="00036073" w:rsidRPr="00036073" w14:paraId="4957BCFF" w14:textId="77777777" w:rsidTr="00C748FB">
        <w:trPr>
          <w:trHeight w:val="270"/>
        </w:trPr>
        <w:tc>
          <w:tcPr>
            <w:tcW w:w="0" w:type="auto"/>
            <w:vMerge/>
            <w:tcBorders>
              <w:left w:val="single" w:sz="4" w:space="0" w:color="000000"/>
            </w:tcBorders>
            <w:vAlign w:val="center"/>
          </w:tcPr>
          <w:p w14:paraId="581F19D6" w14:textId="77777777" w:rsidR="00036073" w:rsidRPr="00036073" w:rsidRDefault="00036073" w:rsidP="00C748FB">
            <w:pPr>
              <w:rPr>
                <w:rFonts w:ascii="Times New Roman" w:hAnsi="Times New Roman" w:cs="Times New Roman"/>
                <w:sz w:val="24"/>
                <w:szCs w:val="24"/>
              </w:rPr>
            </w:pPr>
          </w:p>
        </w:tc>
        <w:tc>
          <w:tcPr>
            <w:tcW w:w="5832" w:type="dxa"/>
          </w:tcPr>
          <w:p w14:paraId="3C2F0F91"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Барьер универсальный</w:t>
            </w:r>
          </w:p>
        </w:tc>
        <w:tc>
          <w:tcPr>
            <w:tcW w:w="1499" w:type="dxa"/>
            <w:gridSpan w:val="2"/>
            <w:tcBorders>
              <w:right w:val="single" w:sz="4" w:space="0" w:color="000000"/>
            </w:tcBorders>
          </w:tcPr>
          <w:p w14:paraId="74750BEF"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71CE95E3" w14:textId="77777777" w:rsidTr="00C748FB">
        <w:trPr>
          <w:trHeight w:val="285"/>
        </w:trPr>
        <w:tc>
          <w:tcPr>
            <w:tcW w:w="0" w:type="auto"/>
            <w:vMerge/>
            <w:tcBorders>
              <w:left w:val="single" w:sz="4" w:space="0" w:color="000000"/>
            </w:tcBorders>
            <w:vAlign w:val="center"/>
          </w:tcPr>
          <w:p w14:paraId="45FA4F23" w14:textId="77777777" w:rsidR="00036073" w:rsidRPr="00036073" w:rsidRDefault="00036073" w:rsidP="00C748FB">
            <w:pPr>
              <w:rPr>
                <w:rFonts w:ascii="Times New Roman" w:hAnsi="Times New Roman" w:cs="Times New Roman"/>
                <w:sz w:val="24"/>
                <w:szCs w:val="24"/>
              </w:rPr>
            </w:pPr>
          </w:p>
        </w:tc>
        <w:tc>
          <w:tcPr>
            <w:tcW w:w="5832" w:type="dxa"/>
          </w:tcPr>
          <w:p w14:paraId="2EBADD03"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Дорожка тактильная прямая,8эл.</w:t>
            </w:r>
          </w:p>
        </w:tc>
        <w:tc>
          <w:tcPr>
            <w:tcW w:w="1499" w:type="dxa"/>
            <w:gridSpan w:val="2"/>
            <w:tcBorders>
              <w:right w:val="single" w:sz="4" w:space="0" w:color="000000"/>
            </w:tcBorders>
          </w:tcPr>
          <w:p w14:paraId="51BD9A20"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5E6396FE" w14:textId="77777777" w:rsidTr="00C748FB">
        <w:trPr>
          <w:trHeight w:val="255"/>
        </w:trPr>
        <w:tc>
          <w:tcPr>
            <w:tcW w:w="0" w:type="auto"/>
            <w:vMerge/>
            <w:tcBorders>
              <w:left w:val="single" w:sz="4" w:space="0" w:color="000000"/>
            </w:tcBorders>
            <w:vAlign w:val="center"/>
          </w:tcPr>
          <w:p w14:paraId="1D59249F" w14:textId="77777777" w:rsidR="00036073" w:rsidRPr="00036073" w:rsidRDefault="00036073" w:rsidP="00C748FB">
            <w:pPr>
              <w:rPr>
                <w:rFonts w:ascii="Times New Roman" w:hAnsi="Times New Roman" w:cs="Times New Roman"/>
                <w:sz w:val="24"/>
                <w:szCs w:val="24"/>
              </w:rPr>
            </w:pPr>
          </w:p>
        </w:tc>
        <w:tc>
          <w:tcPr>
            <w:tcW w:w="5832" w:type="dxa"/>
          </w:tcPr>
          <w:p w14:paraId="7FDEA4AD"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Игры: «Кегли». «Кольцеброс», «Бросайка» и др.</w:t>
            </w:r>
          </w:p>
        </w:tc>
        <w:tc>
          <w:tcPr>
            <w:tcW w:w="1499" w:type="dxa"/>
            <w:gridSpan w:val="2"/>
            <w:tcBorders>
              <w:right w:val="single" w:sz="4" w:space="0" w:color="000000"/>
            </w:tcBorders>
          </w:tcPr>
          <w:p w14:paraId="1B60748A"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6</w:t>
            </w:r>
          </w:p>
        </w:tc>
      </w:tr>
      <w:tr w:rsidR="00036073" w:rsidRPr="00036073" w14:paraId="5D9954AA" w14:textId="77777777" w:rsidTr="00C748FB">
        <w:trPr>
          <w:trHeight w:val="285"/>
        </w:trPr>
        <w:tc>
          <w:tcPr>
            <w:tcW w:w="0" w:type="auto"/>
            <w:vMerge/>
            <w:tcBorders>
              <w:left w:val="single" w:sz="4" w:space="0" w:color="000000"/>
            </w:tcBorders>
            <w:vAlign w:val="center"/>
          </w:tcPr>
          <w:p w14:paraId="2DA46557" w14:textId="77777777" w:rsidR="00036073" w:rsidRPr="00036073" w:rsidRDefault="00036073" w:rsidP="00C748FB">
            <w:pPr>
              <w:rPr>
                <w:rFonts w:ascii="Times New Roman" w:hAnsi="Times New Roman" w:cs="Times New Roman"/>
                <w:sz w:val="24"/>
                <w:szCs w:val="24"/>
              </w:rPr>
            </w:pPr>
          </w:p>
        </w:tc>
        <w:tc>
          <w:tcPr>
            <w:tcW w:w="5832" w:type="dxa"/>
          </w:tcPr>
          <w:p w14:paraId="16D096FF"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 xml:space="preserve">Палка гимнастическая 71 см   </w:t>
            </w:r>
          </w:p>
        </w:tc>
        <w:tc>
          <w:tcPr>
            <w:tcW w:w="1499" w:type="dxa"/>
            <w:gridSpan w:val="2"/>
            <w:tcBorders>
              <w:right w:val="single" w:sz="4" w:space="0" w:color="000000"/>
            </w:tcBorders>
          </w:tcPr>
          <w:p w14:paraId="5B3D66B0"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30</w:t>
            </w:r>
          </w:p>
        </w:tc>
      </w:tr>
      <w:tr w:rsidR="00036073" w:rsidRPr="00036073" w14:paraId="2EC9ACA2" w14:textId="77777777" w:rsidTr="00C748FB">
        <w:trPr>
          <w:trHeight w:val="237"/>
        </w:trPr>
        <w:tc>
          <w:tcPr>
            <w:tcW w:w="0" w:type="auto"/>
            <w:vMerge/>
            <w:tcBorders>
              <w:left w:val="single" w:sz="4" w:space="0" w:color="000000"/>
            </w:tcBorders>
            <w:vAlign w:val="center"/>
          </w:tcPr>
          <w:p w14:paraId="5E51D8B8" w14:textId="77777777" w:rsidR="00036073" w:rsidRPr="00036073" w:rsidRDefault="00036073" w:rsidP="00C748FB">
            <w:pPr>
              <w:rPr>
                <w:rFonts w:ascii="Times New Roman" w:hAnsi="Times New Roman" w:cs="Times New Roman"/>
                <w:sz w:val="24"/>
                <w:szCs w:val="24"/>
              </w:rPr>
            </w:pPr>
          </w:p>
        </w:tc>
        <w:tc>
          <w:tcPr>
            <w:tcW w:w="5832" w:type="dxa"/>
          </w:tcPr>
          <w:p w14:paraId="04F3F851"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Лабиринт игровой мягкий</w:t>
            </w:r>
          </w:p>
        </w:tc>
        <w:tc>
          <w:tcPr>
            <w:tcW w:w="1499" w:type="dxa"/>
            <w:gridSpan w:val="2"/>
            <w:tcBorders>
              <w:right w:val="single" w:sz="4" w:space="0" w:color="000000"/>
            </w:tcBorders>
          </w:tcPr>
          <w:p w14:paraId="1E89FD5D"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0B9A35CF" w14:textId="77777777" w:rsidTr="00C748FB">
        <w:trPr>
          <w:trHeight w:val="270"/>
        </w:trPr>
        <w:tc>
          <w:tcPr>
            <w:tcW w:w="0" w:type="auto"/>
            <w:vMerge/>
            <w:tcBorders>
              <w:left w:val="single" w:sz="4" w:space="0" w:color="000000"/>
            </w:tcBorders>
            <w:vAlign w:val="center"/>
          </w:tcPr>
          <w:p w14:paraId="09F08026" w14:textId="77777777" w:rsidR="00036073" w:rsidRPr="00036073" w:rsidRDefault="00036073" w:rsidP="00C748FB">
            <w:pPr>
              <w:rPr>
                <w:rFonts w:ascii="Times New Roman" w:hAnsi="Times New Roman" w:cs="Times New Roman"/>
                <w:sz w:val="24"/>
                <w:szCs w:val="24"/>
              </w:rPr>
            </w:pPr>
          </w:p>
        </w:tc>
        <w:tc>
          <w:tcPr>
            <w:tcW w:w="5832" w:type="dxa"/>
          </w:tcPr>
          <w:p w14:paraId="6A70D53E"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Дуги для подлезания</w:t>
            </w:r>
          </w:p>
        </w:tc>
        <w:tc>
          <w:tcPr>
            <w:tcW w:w="1499" w:type="dxa"/>
            <w:gridSpan w:val="2"/>
            <w:tcBorders>
              <w:right w:val="single" w:sz="4" w:space="0" w:color="000000"/>
            </w:tcBorders>
          </w:tcPr>
          <w:p w14:paraId="05B1A882"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4</w:t>
            </w:r>
          </w:p>
        </w:tc>
      </w:tr>
      <w:tr w:rsidR="00036073" w:rsidRPr="00036073" w14:paraId="66334B39" w14:textId="77777777" w:rsidTr="00C748FB">
        <w:trPr>
          <w:trHeight w:val="270"/>
        </w:trPr>
        <w:tc>
          <w:tcPr>
            <w:tcW w:w="0" w:type="auto"/>
            <w:vMerge/>
            <w:tcBorders>
              <w:left w:val="single" w:sz="4" w:space="0" w:color="000000"/>
            </w:tcBorders>
            <w:vAlign w:val="center"/>
          </w:tcPr>
          <w:p w14:paraId="360EEA9E" w14:textId="77777777" w:rsidR="00036073" w:rsidRPr="00036073" w:rsidRDefault="00036073" w:rsidP="00C748FB">
            <w:pPr>
              <w:rPr>
                <w:rFonts w:ascii="Times New Roman" w:hAnsi="Times New Roman" w:cs="Times New Roman"/>
                <w:sz w:val="24"/>
                <w:szCs w:val="24"/>
              </w:rPr>
            </w:pPr>
          </w:p>
        </w:tc>
        <w:tc>
          <w:tcPr>
            <w:tcW w:w="5832" w:type="dxa"/>
          </w:tcPr>
          <w:p w14:paraId="754B6D83"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Тоннель-конструктор</w:t>
            </w:r>
          </w:p>
        </w:tc>
        <w:tc>
          <w:tcPr>
            <w:tcW w:w="1499" w:type="dxa"/>
            <w:gridSpan w:val="2"/>
            <w:tcBorders>
              <w:right w:val="single" w:sz="4" w:space="0" w:color="000000"/>
            </w:tcBorders>
          </w:tcPr>
          <w:p w14:paraId="69B52AAE"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0468460F" w14:textId="77777777" w:rsidTr="00C748FB">
        <w:trPr>
          <w:trHeight w:val="270"/>
        </w:trPr>
        <w:tc>
          <w:tcPr>
            <w:tcW w:w="0" w:type="auto"/>
            <w:vMerge/>
            <w:tcBorders>
              <w:left w:val="single" w:sz="4" w:space="0" w:color="000000"/>
            </w:tcBorders>
            <w:vAlign w:val="center"/>
          </w:tcPr>
          <w:p w14:paraId="58D9A6C4" w14:textId="77777777" w:rsidR="00036073" w:rsidRPr="00036073" w:rsidRDefault="00036073" w:rsidP="00C748FB">
            <w:pPr>
              <w:rPr>
                <w:rFonts w:ascii="Times New Roman" w:hAnsi="Times New Roman" w:cs="Times New Roman"/>
                <w:sz w:val="24"/>
                <w:szCs w:val="24"/>
              </w:rPr>
            </w:pPr>
          </w:p>
        </w:tc>
        <w:tc>
          <w:tcPr>
            <w:tcW w:w="5832" w:type="dxa"/>
          </w:tcPr>
          <w:p w14:paraId="30DF9DF9"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Лыжи деревянные дет. с креплением</w:t>
            </w:r>
          </w:p>
        </w:tc>
        <w:tc>
          <w:tcPr>
            <w:tcW w:w="1499" w:type="dxa"/>
            <w:gridSpan w:val="2"/>
            <w:tcBorders>
              <w:right w:val="single" w:sz="4" w:space="0" w:color="000000"/>
            </w:tcBorders>
          </w:tcPr>
          <w:p w14:paraId="0DBC1B19"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15</w:t>
            </w:r>
          </w:p>
        </w:tc>
      </w:tr>
      <w:tr w:rsidR="00036073" w:rsidRPr="00036073" w14:paraId="1AE4D796" w14:textId="77777777" w:rsidTr="00C748FB">
        <w:trPr>
          <w:trHeight w:val="285"/>
        </w:trPr>
        <w:tc>
          <w:tcPr>
            <w:tcW w:w="0" w:type="auto"/>
            <w:vMerge/>
            <w:tcBorders>
              <w:left w:val="single" w:sz="4" w:space="0" w:color="000000"/>
            </w:tcBorders>
            <w:vAlign w:val="center"/>
          </w:tcPr>
          <w:p w14:paraId="2F5454DD" w14:textId="77777777" w:rsidR="00036073" w:rsidRPr="00036073" w:rsidRDefault="00036073" w:rsidP="00C748FB">
            <w:pPr>
              <w:rPr>
                <w:rFonts w:ascii="Times New Roman" w:hAnsi="Times New Roman" w:cs="Times New Roman"/>
                <w:sz w:val="24"/>
                <w:szCs w:val="24"/>
              </w:rPr>
            </w:pPr>
          </w:p>
        </w:tc>
        <w:tc>
          <w:tcPr>
            <w:tcW w:w="5832" w:type="dxa"/>
          </w:tcPr>
          <w:p w14:paraId="51486A97"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 xml:space="preserve">Лесенка-балансир (4 детали) </w:t>
            </w:r>
          </w:p>
        </w:tc>
        <w:tc>
          <w:tcPr>
            <w:tcW w:w="1499" w:type="dxa"/>
            <w:gridSpan w:val="2"/>
            <w:tcBorders>
              <w:right w:val="single" w:sz="4" w:space="0" w:color="000000"/>
            </w:tcBorders>
          </w:tcPr>
          <w:p w14:paraId="622E078F"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7C698339" w14:textId="77777777" w:rsidTr="00C748FB">
        <w:trPr>
          <w:trHeight w:val="570"/>
        </w:trPr>
        <w:tc>
          <w:tcPr>
            <w:tcW w:w="0" w:type="auto"/>
            <w:vMerge/>
            <w:tcBorders>
              <w:left w:val="single" w:sz="4" w:space="0" w:color="000000"/>
            </w:tcBorders>
            <w:vAlign w:val="center"/>
          </w:tcPr>
          <w:p w14:paraId="582F58C7" w14:textId="77777777" w:rsidR="00036073" w:rsidRPr="00036073" w:rsidRDefault="00036073" w:rsidP="00C748FB">
            <w:pPr>
              <w:rPr>
                <w:rFonts w:ascii="Times New Roman" w:hAnsi="Times New Roman" w:cs="Times New Roman"/>
                <w:sz w:val="24"/>
                <w:szCs w:val="24"/>
              </w:rPr>
            </w:pPr>
          </w:p>
        </w:tc>
        <w:tc>
          <w:tcPr>
            <w:tcW w:w="5832" w:type="dxa"/>
          </w:tcPr>
          <w:p w14:paraId="2B6DA87B"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Набор мячей(2 размеров)</w:t>
            </w:r>
          </w:p>
        </w:tc>
        <w:tc>
          <w:tcPr>
            <w:tcW w:w="1499" w:type="dxa"/>
            <w:gridSpan w:val="2"/>
            <w:tcBorders>
              <w:right w:val="single" w:sz="4" w:space="0" w:color="000000"/>
            </w:tcBorders>
          </w:tcPr>
          <w:p w14:paraId="28E53686"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20</w:t>
            </w:r>
          </w:p>
        </w:tc>
      </w:tr>
      <w:tr w:rsidR="00036073" w:rsidRPr="00036073" w14:paraId="1BD0EC41" w14:textId="77777777" w:rsidTr="00C748FB">
        <w:trPr>
          <w:trHeight w:val="285"/>
        </w:trPr>
        <w:tc>
          <w:tcPr>
            <w:tcW w:w="0" w:type="auto"/>
            <w:vMerge/>
            <w:tcBorders>
              <w:left w:val="single" w:sz="4" w:space="0" w:color="000000"/>
            </w:tcBorders>
            <w:vAlign w:val="center"/>
          </w:tcPr>
          <w:p w14:paraId="76DC2C06" w14:textId="77777777" w:rsidR="00036073" w:rsidRPr="00036073" w:rsidRDefault="00036073" w:rsidP="00C748FB">
            <w:pPr>
              <w:rPr>
                <w:rFonts w:ascii="Times New Roman" w:hAnsi="Times New Roman" w:cs="Times New Roman"/>
                <w:sz w:val="24"/>
                <w:szCs w:val="24"/>
              </w:rPr>
            </w:pPr>
          </w:p>
        </w:tc>
        <w:tc>
          <w:tcPr>
            <w:tcW w:w="5832" w:type="dxa"/>
          </w:tcPr>
          <w:p w14:paraId="7791C801"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Балансир с лабиринтом</w:t>
            </w:r>
          </w:p>
        </w:tc>
        <w:tc>
          <w:tcPr>
            <w:tcW w:w="1499" w:type="dxa"/>
            <w:gridSpan w:val="2"/>
            <w:tcBorders>
              <w:right w:val="single" w:sz="4" w:space="0" w:color="000000"/>
            </w:tcBorders>
          </w:tcPr>
          <w:p w14:paraId="2EB2C8DF"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2</w:t>
            </w:r>
          </w:p>
        </w:tc>
      </w:tr>
      <w:tr w:rsidR="00036073" w:rsidRPr="00036073" w14:paraId="286AA7B9" w14:textId="77777777" w:rsidTr="00C748FB">
        <w:trPr>
          <w:trHeight w:val="285"/>
        </w:trPr>
        <w:tc>
          <w:tcPr>
            <w:tcW w:w="0" w:type="auto"/>
            <w:vMerge/>
            <w:tcBorders>
              <w:left w:val="single" w:sz="4" w:space="0" w:color="000000"/>
            </w:tcBorders>
            <w:vAlign w:val="center"/>
          </w:tcPr>
          <w:p w14:paraId="390439E7" w14:textId="77777777" w:rsidR="00036073" w:rsidRPr="00036073" w:rsidRDefault="00036073" w:rsidP="00C748FB">
            <w:pPr>
              <w:rPr>
                <w:rFonts w:ascii="Times New Roman" w:hAnsi="Times New Roman" w:cs="Times New Roman"/>
                <w:sz w:val="24"/>
                <w:szCs w:val="24"/>
              </w:rPr>
            </w:pPr>
          </w:p>
        </w:tc>
        <w:tc>
          <w:tcPr>
            <w:tcW w:w="5832" w:type="dxa"/>
          </w:tcPr>
          <w:p w14:paraId="722E26E9"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Мяч массажный d=7 см</w:t>
            </w:r>
          </w:p>
        </w:tc>
        <w:tc>
          <w:tcPr>
            <w:tcW w:w="1499" w:type="dxa"/>
            <w:gridSpan w:val="2"/>
            <w:tcBorders>
              <w:right w:val="single" w:sz="4" w:space="0" w:color="000000"/>
            </w:tcBorders>
          </w:tcPr>
          <w:p w14:paraId="6F97AA3C"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6</w:t>
            </w:r>
          </w:p>
        </w:tc>
      </w:tr>
      <w:tr w:rsidR="00036073" w:rsidRPr="00036073" w14:paraId="3276CB59" w14:textId="77777777" w:rsidTr="00C748FB">
        <w:trPr>
          <w:trHeight w:val="300"/>
        </w:trPr>
        <w:tc>
          <w:tcPr>
            <w:tcW w:w="0" w:type="auto"/>
            <w:vMerge/>
            <w:tcBorders>
              <w:left w:val="single" w:sz="4" w:space="0" w:color="000000"/>
            </w:tcBorders>
            <w:vAlign w:val="center"/>
          </w:tcPr>
          <w:p w14:paraId="1EB13BA7" w14:textId="77777777" w:rsidR="00036073" w:rsidRPr="00036073" w:rsidRDefault="00036073" w:rsidP="00C748FB">
            <w:pPr>
              <w:rPr>
                <w:rFonts w:ascii="Times New Roman" w:hAnsi="Times New Roman" w:cs="Times New Roman"/>
                <w:sz w:val="24"/>
                <w:szCs w:val="24"/>
              </w:rPr>
            </w:pPr>
          </w:p>
        </w:tc>
        <w:tc>
          <w:tcPr>
            <w:tcW w:w="5832" w:type="dxa"/>
          </w:tcPr>
          <w:p w14:paraId="104A282C"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Мешочек для равновесия 200гр.</w:t>
            </w:r>
          </w:p>
        </w:tc>
        <w:tc>
          <w:tcPr>
            <w:tcW w:w="1499" w:type="dxa"/>
            <w:gridSpan w:val="2"/>
            <w:tcBorders>
              <w:right w:val="single" w:sz="4" w:space="0" w:color="000000"/>
            </w:tcBorders>
          </w:tcPr>
          <w:p w14:paraId="07F3E3CC"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10</w:t>
            </w:r>
          </w:p>
        </w:tc>
      </w:tr>
      <w:tr w:rsidR="00036073" w:rsidRPr="00036073" w14:paraId="20AA5ADA" w14:textId="77777777" w:rsidTr="00C748FB">
        <w:trPr>
          <w:trHeight w:val="240"/>
        </w:trPr>
        <w:tc>
          <w:tcPr>
            <w:tcW w:w="0" w:type="auto"/>
            <w:vMerge/>
            <w:tcBorders>
              <w:left w:val="single" w:sz="4" w:space="0" w:color="000000"/>
            </w:tcBorders>
            <w:vAlign w:val="center"/>
          </w:tcPr>
          <w:p w14:paraId="1263DEB1" w14:textId="77777777" w:rsidR="00036073" w:rsidRPr="00036073" w:rsidRDefault="00036073" w:rsidP="00C748FB">
            <w:pPr>
              <w:rPr>
                <w:rFonts w:ascii="Times New Roman" w:hAnsi="Times New Roman" w:cs="Times New Roman"/>
                <w:sz w:val="24"/>
                <w:szCs w:val="24"/>
              </w:rPr>
            </w:pPr>
          </w:p>
        </w:tc>
        <w:tc>
          <w:tcPr>
            <w:tcW w:w="5832" w:type="dxa"/>
          </w:tcPr>
          <w:p w14:paraId="1C62D91C"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Ходунки</w:t>
            </w:r>
          </w:p>
        </w:tc>
        <w:tc>
          <w:tcPr>
            <w:tcW w:w="1499" w:type="dxa"/>
            <w:gridSpan w:val="2"/>
            <w:tcBorders>
              <w:right w:val="single" w:sz="4" w:space="0" w:color="000000"/>
            </w:tcBorders>
          </w:tcPr>
          <w:p w14:paraId="172FD27A"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6</w:t>
            </w:r>
          </w:p>
        </w:tc>
      </w:tr>
      <w:tr w:rsidR="00036073" w:rsidRPr="00036073" w14:paraId="5378C4EE" w14:textId="77777777" w:rsidTr="00C748FB">
        <w:trPr>
          <w:trHeight w:val="285"/>
        </w:trPr>
        <w:tc>
          <w:tcPr>
            <w:tcW w:w="0" w:type="auto"/>
            <w:vMerge/>
            <w:tcBorders>
              <w:left w:val="single" w:sz="4" w:space="0" w:color="000000"/>
            </w:tcBorders>
            <w:vAlign w:val="center"/>
          </w:tcPr>
          <w:p w14:paraId="426C3071" w14:textId="77777777" w:rsidR="00036073" w:rsidRPr="00036073" w:rsidRDefault="00036073" w:rsidP="00C748FB">
            <w:pPr>
              <w:rPr>
                <w:rFonts w:ascii="Times New Roman" w:hAnsi="Times New Roman" w:cs="Times New Roman"/>
                <w:sz w:val="24"/>
                <w:szCs w:val="24"/>
              </w:rPr>
            </w:pPr>
          </w:p>
        </w:tc>
        <w:tc>
          <w:tcPr>
            <w:tcW w:w="5832" w:type="dxa"/>
          </w:tcPr>
          <w:p w14:paraId="4B8B3152"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Силовой тренажер</w:t>
            </w:r>
          </w:p>
        </w:tc>
        <w:tc>
          <w:tcPr>
            <w:tcW w:w="1499" w:type="dxa"/>
            <w:gridSpan w:val="2"/>
            <w:tcBorders>
              <w:right w:val="single" w:sz="4" w:space="0" w:color="000000"/>
            </w:tcBorders>
          </w:tcPr>
          <w:p w14:paraId="35F00190"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59E906E9" w14:textId="77777777" w:rsidTr="00C748FB">
        <w:trPr>
          <w:trHeight w:val="285"/>
        </w:trPr>
        <w:tc>
          <w:tcPr>
            <w:tcW w:w="0" w:type="auto"/>
            <w:vMerge/>
            <w:tcBorders>
              <w:left w:val="single" w:sz="4" w:space="0" w:color="000000"/>
            </w:tcBorders>
            <w:vAlign w:val="center"/>
          </w:tcPr>
          <w:p w14:paraId="5B27D393" w14:textId="77777777" w:rsidR="00036073" w:rsidRPr="00036073" w:rsidRDefault="00036073" w:rsidP="00C748FB">
            <w:pPr>
              <w:rPr>
                <w:rFonts w:ascii="Times New Roman" w:hAnsi="Times New Roman" w:cs="Times New Roman"/>
                <w:sz w:val="24"/>
                <w:szCs w:val="24"/>
              </w:rPr>
            </w:pPr>
          </w:p>
        </w:tc>
        <w:tc>
          <w:tcPr>
            <w:tcW w:w="5832" w:type="dxa"/>
          </w:tcPr>
          <w:p w14:paraId="21EC8492"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Батут с держателем</w:t>
            </w:r>
          </w:p>
        </w:tc>
        <w:tc>
          <w:tcPr>
            <w:tcW w:w="1499" w:type="dxa"/>
            <w:gridSpan w:val="2"/>
            <w:tcBorders>
              <w:right w:val="single" w:sz="4" w:space="0" w:color="000000"/>
            </w:tcBorders>
          </w:tcPr>
          <w:p w14:paraId="09A6AA89"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2</w:t>
            </w:r>
          </w:p>
        </w:tc>
      </w:tr>
      <w:tr w:rsidR="00036073" w:rsidRPr="00036073" w14:paraId="4BDBEEBB" w14:textId="77777777" w:rsidTr="00C748FB">
        <w:trPr>
          <w:trHeight w:val="415"/>
        </w:trPr>
        <w:tc>
          <w:tcPr>
            <w:tcW w:w="0" w:type="auto"/>
            <w:vMerge/>
            <w:tcBorders>
              <w:left w:val="single" w:sz="4" w:space="0" w:color="000000"/>
            </w:tcBorders>
            <w:vAlign w:val="center"/>
          </w:tcPr>
          <w:p w14:paraId="5BBAFAE0" w14:textId="77777777" w:rsidR="00036073" w:rsidRPr="00036073" w:rsidRDefault="00036073" w:rsidP="00C748FB">
            <w:pPr>
              <w:rPr>
                <w:rFonts w:ascii="Times New Roman" w:hAnsi="Times New Roman" w:cs="Times New Roman"/>
                <w:sz w:val="24"/>
                <w:szCs w:val="24"/>
              </w:rPr>
            </w:pPr>
          </w:p>
        </w:tc>
        <w:tc>
          <w:tcPr>
            <w:tcW w:w="5832" w:type="dxa"/>
          </w:tcPr>
          <w:p w14:paraId="2F37423C"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Тренажер «Бегущий по волнам»</w:t>
            </w:r>
          </w:p>
        </w:tc>
        <w:tc>
          <w:tcPr>
            <w:tcW w:w="1499" w:type="dxa"/>
            <w:gridSpan w:val="2"/>
            <w:tcBorders>
              <w:right w:val="single" w:sz="4" w:space="0" w:color="000000"/>
            </w:tcBorders>
          </w:tcPr>
          <w:p w14:paraId="75F4CFFC"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01F5FCF8" w14:textId="77777777" w:rsidTr="00C748FB">
        <w:trPr>
          <w:trHeight w:val="21"/>
        </w:trPr>
        <w:tc>
          <w:tcPr>
            <w:tcW w:w="0" w:type="auto"/>
            <w:vMerge/>
            <w:tcBorders>
              <w:left w:val="single" w:sz="4" w:space="0" w:color="000000"/>
            </w:tcBorders>
            <w:vAlign w:val="center"/>
          </w:tcPr>
          <w:p w14:paraId="4F626342" w14:textId="77777777" w:rsidR="00036073" w:rsidRPr="00036073" w:rsidRDefault="00036073" w:rsidP="00C748FB">
            <w:pPr>
              <w:rPr>
                <w:rFonts w:ascii="Times New Roman" w:hAnsi="Times New Roman" w:cs="Times New Roman"/>
                <w:sz w:val="24"/>
                <w:szCs w:val="24"/>
              </w:rPr>
            </w:pPr>
          </w:p>
        </w:tc>
        <w:tc>
          <w:tcPr>
            <w:tcW w:w="5832" w:type="dxa"/>
          </w:tcPr>
          <w:p w14:paraId="0C86C754"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 xml:space="preserve"> Обруч 60 см </w:t>
            </w:r>
          </w:p>
        </w:tc>
        <w:tc>
          <w:tcPr>
            <w:tcW w:w="1499" w:type="dxa"/>
            <w:gridSpan w:val="2"/>
            <w:tcBorders>
              <w:right w:val="single" w:sz="4" w:space="0" w:color="000000"/>
            </w:tcBorders>
          </w:tcPr>
          <w:p w14:paraId="299987A8"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20</w:t>
            </w:r>
          </w:p>
        </w:tc>
      </w:tr>
      <w:tr w:rsidR="00036073" w:rsidRPr="00036073" w14:paraId="18F15F1B" w14:textId="77777777" w:rsidTr="00C748FB">
        <w:trPr>
          <w:trHeight w:val="21"/>
        </w:trPr>
        <w:tc>
          <w:tcPr>
            <w:tcW w:w="0" w:type="auto"/>
            <w:vMerge/>
            <w:tcBorders>
              <w:left w:val="single" w:sz="4" w:space="0" w:color="000000"/>
            </w:tcBorders>
            <w:vAlign w:val="center"/>
          </w:tcPr>
          <w:p w14:paraId="54F66DC4" w14:textId="77777777" w:rsidR="00036073" w:rsidRPr="00036073" w:rsidRDefault="00036073" w:rsidP="00C748FB">
            <w:pPr>
              <w:rPr>
                <w:rFonts w:ascii="Times New Roman" w:hAnsi="Times New Roman" w:cs="Times New Roman"/>
                <w:sz w:val="24"/>
                <w:szCs w:val="24"/>
              </w:rPr>
            </w:pPr>
          </w:p>
        </w:tc>
        <w:tc>
          <w:tcPr>
            <w:tcW w:w="5832" w:type="dxa"/>
          </w:tcPr>
          <w:p w14:paraId="0CDDD079"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Коврик массажный</w:t>
            </w:r>
          </w:p>
        </w:tc>
        <w:tc>
          <w:tcPr>
            <w:tcW w:w="1499" w:type="dxa"/>
            <w:gridSpan w:val="2"/>
            <w:tcBorders>
              <w:right w:val="single" w:sz="4" w:space="0" w:color="000000"/>
            </w:tcBorders>
          </w:tcPr>
          <w:p w14:paraId="34937B63"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6</w:t>
            </w:r>
          </w:p>
        </w:tc>
      </w:tr>
      <w:tr w:rsidR="00036073" w:rsidRPr="00036073" w14:paraId="45CDD439" w14:textId="77777777" w:rsidTr="00C748FB">
        <w:trPr>
          <w:trHeight w:val="279"/>
        </w:trPr>
        <w:tc>
          <w:tcPr>
            <w:tcW w:w="2013" w:type="dxa"/>
            <w:vMerge w:val="restart"/>
            <w:tcBorders>
              <w:left w:val="single" w:sz="4" w:space="0" w:color="000000"/>
              <w:bottom w:val="single" w:sz="4" w:space="0" w:color="000000"/>
            </w:tcBorders>
          </w:tcPr>
          <w:p w14:paraId="7EDA55FD" w14:textId="77777777" w:rsidR="00036073" w:rsidRPr="00036073" w:rsidRDefault="00036073" w:rsidP="00C748FB">
            <w:pPr>
              <w:rPr>
                <w:rFonts w:ascii="Times New Roman" w:hAnsi="Times New Roman" w:cs="Times New Roman"/>
                <w:b/>
                <w:sz w:val="24"/>
                <w:szCs w:val="24"/>
              </w:rPr>
            </w:pPr>
            <w:r w:rsidRPr="00036073">
              <w:rPr>
                <w:rFonts w:ascii="Times New Roman" w:hAnsi="Times New Roman" w:cs="Times New Roman"/>
                <w:b/>
                <w:sz w:val="24"/>
                <w:szCs w:val="24"/>
              </w:rPr>
              <w:t>Каждая раздевальная комната оборудована</w:t>
            </w:r>
          </w:p>
        </w:tc>
        <w:tc>
          <w:tcPr>
            <w:tcW w:w="5832" w:type="dxa"/>
          </w:tcPr>
          <w:p w14:paraId="1921BA2E" w14:textId="77777777" w:rsidR="00036073" w:rsidRPr="00036073" w:rsidRDefault="00036073" w:rsidP="00C748FB">
            <w:pPr>
              <w:ind w:left="-71"/>
              <w:rPr>
                <w:rFonts w:ascii="Times New Roman" w:hAnsi="Times New Roman" w:cs="Times New Roman"/>
                <w:sz w:val="24"/>
                <w:szCs w:val="24"/>
              </w:rPr>
            </w:pPr>
            <w:r w:rsidRPr="00036073">
              <w:rPr>
                <w:rFonts w:ascii="Times New Roman" w:hAnsi="Times New Roman" w:cs="Times New Roman"/>
                <w:sz w:val="24"/>
                <w:szCs w:val="24"/>
              </w:rPr>
              <w:t>Шкафчик для одежды 5-и секционный</w:t>
            </w:r>
          </w:p>
        </w:tc>
        <w:tc>
          <w:tcPr>
            <w:tcW w:w="1499" w:type="dxa"/>
            <w:gridSpan w:val="2"/>
            <w:tcBorders>
              <w:right w:val="single" w:sz="4" w:space="0" w:color="000000"/>
            </w:tcBorders>
          </w:tcPr>
          <w:p w14:paraId="3DF04683"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6</w:t>
            </w:r>
          </w:p>
        </w:tc>
      </w:tr>
      <w:tr w:rsidR="00036073" w:rsidRPr="00036073" w14:paraId="574D0E13" w14:textId="77777777" w:rsidTr="00C748FB">
        <w:trPr>
          <w:trHeight w:val="330"/>
        </w:trPr>
        <w:tc>
          <w:tcPr>
            <w:tcW w:w="0" w:type="auto"/>
            <w:vMerge/>
            <w:tcBorders>
              <w:left w:val="single" w:sz="4" w:space="0" w:color="000000"/>
              <w:bottom w:val="single" w:sz="4" w:space="0" w:color="000000"/>
            </w:tcBorders>
            <w:vAlign w:val="center"/>
          </w:tcPr>
          <w:p w14:paraId="0453773C" w14:textId="77777777" w:rsidR="00036073" w:rsidRPr="00036073" w:rsidRDefault="00036073" w:rsidP="00C748FB">
            <w:pPr>
              <w:rPr>
                <w:rFonts w:ascii="Times New Roman" w:hAnsi="Times New Roman" w:cs="Times New Roman"/>
                <w:b/>
                <w:sz w:val="24"/>
                <w:szCs w:val="24"/>
              </w:rPr>
            </w:pPr>
          </w:p>
        </w:tc>
        <w:tc>
          <w:tcPr>
            <w:tcW w:w="5832" w:type="dxa"/>
          </w:tcPr>
          <w:p w14:paraId="1111FB30" w14:textId="77777777" w:rsidR="00036073" w:rsidRPr="00036073" w:rsidRDefault="00036073" w:rsidP="00C748FB">
            <w:pPr>
              <w:ind w:left="-71"/>
              <w:rPr>
                <w:rFonts w:ascii="Times New Roman" w:hAnsi="Times New Roman" w:cs="Times New Roman"/>
                <w:sz w:val="24"/>
                <w:szCs w:val="24"/>
              </w:rPr>
            </w:pPr>
            <w:r w:rsidRPr="00036073">
              <w:rPr>
                <w:rFonts w:ascii="Times New Roman" w:hAnsi="Times New Roman" w:cs="Times New Roman"/>
                <w:sz w:val="24"/>
                <w:szCs w:val="24"/>
              </w:rPr>
              <w:t>Шкаф для одежды взрослого</w:t>
            </w:r>
          </w:p>
        </w:tc>
        <w:tc>
          <w:tcPr>
            <w:tcW w:w="1499" w:type="dxa"/>
            <w:gridSpan w:val="2"/>
            <w:tcBorders>
              <w:right w:val="single" w:sz="4" w:space="0" w:color="000000"/>
            </w:tcBorders>
          </w:tcPr>
          <w:p w14:paraId="79DE115D"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1C0B59D2" w14:textId="77777777" w:rsidTr="00C748FB">
        <w:trPr>
          <w:trHeight w:val="70"/>
        </w:trPr>
        <w:tc>
          <w:tcPr>
            <w:tcW w:w="0" w:type="auto"/>
            <w:vMerge/>
            <w:tcBorders>
              <w:left w:val="single" w:sz="4" w:space="0" w:color="000000"/>
              <w:bottom w:val="single" w:sz="4" w:space="0" w:color="000000"/>
            </w:tcBorders>
            <w:vAlign w:val="center"/>
          </w:tcPr>
          <w:p w14:paraId="4221E151" w14:textId="77777777" w:rsidR="00036073" w:rsidRPr="00036073" w:rsidRDefault="00036073" w:rsidP="00C748FB">
            <w:pPr>
              <w:rPr>
                <w:rFonts w:ascii="Times New Roman" w:hAnsi="Times New Roman" w:cs="Times New Roman"/>
                <w:b/>
                <w:sz w:val="24"/>
                <w:szCs w:val="24"/>
              </w:rPr>
            </w:pPr>
          </w:p>
        </w:tc>
        <w:tc>
          <w:tcPr>
            <w:tcW w:w="5832" w:type="dxa"/>
          </w:tcPr>
          <w:p w14:paraId="28CDC847"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Банкетка</w:t>
            </w:r>
          </w:p>
        </w:tc>
        <w:tc>
          <w:tcPr>
            <w:tcW w:w="1499" w:type="dxa"/>
            <w:gridSpan w:val="2"/>
            <w:tcBorders>
              <w:right w:val="single" w:sz="4" w:space="0" w:color="000000"/>
            </w:tcBorders>
          </w:tcPr>
          <w:p w14:paraId="79891C30"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2</w:t>
            </w:r>
          </w:p>
        </w:tc>
      </w:tr>
      <w:tr w:rsidR="00036073" w:rsidRPr="00036073" w14:paraId="2CC39583" w14:textId="77777777" w:rsidTr="00C748FB">
        <w:trPr>
          <w:trHeight w:val="300"/>
        </w:trPr>
        <w:tc>
          <w:tcPr>
            <w:tcW w:w="2013" w:type="dxa"/>
            <w:vMerge w:val="restart"/>
            <w:tcBorders>
              <w:top w:val="single" w:sz="4" w:space="0" w:color="000000"/>
              <w:left w:val="single" w:sz="4" w:space="0" w:color="000000"/>
              <w:bottom w:val="single" w:sz="4" w:space="0" w:color="000000"/>
              <w:right w:val="single" w:sz="4" w:space="0" w:color="000000"/>
            </w:tcBorders>
          </w:tcPr>
          <w:p w14:paraId="7A8194D8" w14:textId="77777777" w:rsidR="00036073" w:rsidRPr="00036073" w:rsidRDefault="00036073" w:rsidP="00C748FB">
            <w:pPr>
              <w:rPr>
                <w:rFonts w:ascii="Times New Roman" w:hAnsi="Times New Roman" w:cs="Times New Roman"/>
                <w:b/>
                <w:sz w:val="24"/>
                <w:szCs w:val="24"/>
              </w:rPr>
            </w:pPr>
            <w:r w:rsidRPr="00036073">
              <w:rPr>
                <w:rFonts w:ascii="Times New Roman" w:hAnsi="Times New Roman" w:cs="Times New Roman"/>
                <w:b/>
                <w:sz w:val="24"/>
                <w:szCs w:val="24"/>
              </w:rPr>
              <w:t>Каждая групповая комната оборудована</w:t>
            </w:r>
          </w:p>
        </w:tc>
        <w:tc>
          <w:tcPr>
            <w:tcW w:w="5832" w:type="dxa"/>
          </w:tcPr>
          <w:p w14:paraId="58380E37" w14:textId="77777777" w:rsidR="00036073" w:rsidRPr="00036073" w:rsidRDefault="00036073" w:rsidP="00C748FB">
            <w:pPr>
              <w:tabs>
                <w:tab w:val="left" w:pos="1100"/>
              </w:tabs>
              <w:rPr>
                <w:rFonts w:ascii="Times New Roman" w:hAnsi="Times New Roman" w:cs="Times New Roman"/>
                <w:sz w:val="24"/>
                <w:szCs w:val="24"/>
              </w:rPr>
            </w:pPr>
            <w:r w:rsidRPr="00036073">
              <w:rPr>
                <w:rFonts w:ascii="Times New Roman" w:hAnsi="Times New Roman" w:cs="Times New Roman"/>
                <w:bCs/>
                <w:sz w:val="24"/>
                <w:szCs w:val="24"/>
              </w:rPr>
              <w:t>Театральный уголок</w:t>
            </w:r>
          </w:p>
        </w:tc>
        <w:tc>
          <w:tcPr>
            <w:tcW w:w="1499" w:type="dxa"/>
            <w:gridSpan w:val="2"/>
            <w:tcBorders>
              <w:right w:val="single" w:sz="4" w:space="0" w:color="000000"/>
            </w:tcBorders>
          </w:tcPr>
          <w:p w14:paraId="7986359C"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4F1A672B" w14:textId="77777777" w:rsidTr="00C748FB">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tcPr>
          <w:p w14:paraId="664B9589" w14:textId="77777777" w:rsidR="00036073" w:rsidRPr="00036073" w:rsidRDefault="00036073" w:rsidP="00C748FB">
            <w:pPr>
              <w:rPr>
                <w:rFonts w:ascii="Times New Roman" w:hAnsi="Times New Roman" w:cs="Times New Roman"/>
                <w:b/>
                <w:sz w:val="24"/>
                <w:szCs w:val="24"/>
              </w:rPr>
            </w:pPr>
          </w:p>
        </w:tc>
        <w:tc>
          <w:tcPr>
            <w:tcW w:w="5832" w:type="dxa"/>
          </w:tcPr>
          <w:p w14:paraId="7CB48587" w14:textId="77777777" w:rsidR="00036073" w:rsidRPr="00036073" w:rsidRDefault="00036073" w:rsidP="00C748FB">
            <w:pPr>
              <w:tabs>
                <w:tab w:val="left" w:pos="1100"/>
              </w:tabs>
              <w:rPr>
                <w:rFonts w:ascii="Times New Roman" w:hAnsi="Times New Roman" w:cs="Times New Roman"/>
                <w:bCs/>
                <w:sz w:val="24"/>
                <w:szCs w:val="24"/>
              </w:rPr>
            </w:pPr>
            <w:r w:rsidRPr="00036073">
              <w:rPr>
                <w:rFonts w:ascii="Times New Roman" w:hAnsi="Times New Roman" w:cs="Times New Roman"/>
                <w:bCs/>
                <w:sz w:val="24"/>
                <w:szCs w:val="24"/>
              </w:rPr>
              <w:t>Дидактический стол</w:t>
            </w:r>
          </w:p>
        </w:tc>
        <w:tc>
          <w:tcPr>
            <w:tcW w:w="1499" w:type="dxa"/>
            <w:gridSpan w:val="2"/>
            <w:tcBorders>
              <w:right w:val="single" w:sz="4" w:space="0" w:color="000000"/>
            </w:tcBorders>
          </w:tcPr>
          <w:p w14:paraId="3473874D"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7568A6DF" w14:textId="77777777" w:rsidTr="00C748FB">
        <w:trPr>
          <w:trHeight w:val="313"/>
        </w:trPr>
        <w:tc>
          <w:tcPr>
            <w:tcW w:w="0" w:type="auto"/>
            <w:vMerge/>
            <w:tcBorders>
              <w:top w:val="single" w:sz="4" w:space="0" w:color="000000"/>
              <w:left w:val="single" w:sz="4" w:space="0" w:color="000000"/>
              <w:bottom w:val="single" w:sz="4" w:space="0" w:color="000000"/>
              <w:right w:val="single" w:sz="4" w:space="0" w:color="000000"/>
            </w:tcBorders>
            <w:vAlign w:val="center"/>
          </w:tcPr>
          <w:p w14:paraId="42F4C06D" w14:textId="77777777" w:rsidR="00036073" w:rsidRPr="00036073" w:rsidRDefault="00036073" w:rsidP="00C748FB">
            <w:pPr>
              <w:rPr>
                <w:rFonts w:ascii="Times New Roman" w:hAnsi="Times New Roman" w:cs="Times New Roman"/>
                <w:b/>
                <w:sz w:val="24"/>
                <w:szCs w:val="24"/>
              </w:rPr>
            </w:pPr>
          </w:p>
        </w:tc>
        <w:tc>
          <w:tcPr>
            <w:tcW w:w="5832" w:type="dxa"/>
          </w:tcPr>
          <w:p w14:paraId="4286ED57" w14:textId="77777777" w:rsidR="00036073" w:rsidRPr="00036073" w:rsidRDefault="00036073" w:rsidP="00C748FB">
            <w:pPr>
              <w:tabs>
                <w:tab w:val="left" w:pos="1100"/>
              </w:tabs>
              <w:rPr>
                <w:rFonts w:ascii="Times New Roman" w:hAnsi="Times New Roman" w:cs="Times New Roman"/>
                <w:bCs/>
                <w:sz w:val="24"/>
                <w:szCs w:val="24"/>
              </w:rPr>
            </w:pPr>
            <w:r w:rsidRPr="00036073">
              <w:rPr>
                <w:rFonts w:ascii="Times New Roman" w:hAnsi="Times New Roman" w:cs="Times New Roman"/>
                <w:bCs/>
                <w:sz w:val="24"/>
                <w:szCs w:val="24"/>
              </w:rPr>
              <w:t>Стенка игровая</w:t>
            </w:r>
          </w:p>
        </w:tc>
        <w:tc>
          <w:tcPr>
            <w:tcW w:w="1499" w:type="dxa"/>
            <w:gridSpan w:val="2"/>
            <w:tcBorders>
              <w:right w:val="single" w:sz="4" w:space="0" w:color="000000"/>
            </w:tcBorders>
          </w:tcPr>
          <w:p w14:paraId="4D4BF0FB"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7C7665DB" w14:textId="77777777" w:rsidTr="00C748FB">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4AD6A31C" w14:textId="77777777" w:rsidR="00036073" w:rsidRPr="00036073" w:rsidRDefault="00036073" w:rsidP="00C748FB">
            <w:pPr>
              <w:rPr>
                <w:rFonts w:ascii="Times New Roman" w:hAnsi="Times New Roman" w:cs="Times New Roman"/>
                <w:b/>
                <w:sz w:val="24"/>
                <w:szCs w:val="24"/>
              </w:rPr>
            </w:pPr>
          </w:p>
        </w:tc>
        <w:tc>
          <w:tcPr>
            <w:tcW w:w="5832" w:type="dxa"/>
          </w:tcPr>
          <w:p w14:paraId="273C4ACE" w14:textId="77777777" w:rsidR="00036073" w:rsidRPr="00036073" w:rsidRDefault="00036073" w:rsidP="00C748FB">
            <w:pPr>
              <w:tabs>
                <w:tab w:val="left" w:pos="1100"/>
              </w:tabs>
              <w:rPr>
                <w:rFonts w:ascii="Times New Roman" w:hAnsi="Times New Roman" w:cs="Times New Roman"/>
                <w:bCs/>
                <w:sz w:val="24"/>
                <w:szCs w:val="24"/>
              </w:rPr>
            </w:pPr>
            <w:r w:rsidRPr="00036073">
              <w:rPr>
                <w:rFonts w:ascii="Times New Roman" w:hAnsi="Times New Roman" w:cs="Times New Roman"/>
                <w:bCs/>
                <w:sz w:val="24"/>
                <w:szCs w:val="24"/>
              </w:rPr>
              <w:t>Уголок природы</w:t>
            </w:r>
          </w:p>
        </w:tc>
        <w:tc>
          <w:tcPr>
            <w:tcW w:w="1499" w:type="dxa"/>
            <w:gridSpan w:val="2"/>
            <w:tcBorders>
              <w:right w:val="single" w:sz="4" w:space="0" w:color="000000"/>
            </w:tcBorders>
          </w:tcPr>
          <w:p w14:paraId="4F0E8E50"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1</w:t>
            </w:r>
          </w:p>
        </w:tc>
      </w:tr>
      <w:tr w:rsidR="00036073" w:rsidRPr="00036073" w14:paraId="2C25139B" w14:textId="77777777" w:rsidTr="00C748FB">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tcPr>
          <w:p w14:paraId="652E77BF" w14:textId="77777777" w:rsidR="00036073" w:rsidRPr="00036073" w:rsidRDefault="00036073" w:rsidP="00C748FB">
            <w:pPr>
              <w:rPr>
                <w:rFonts w:ascii="Times New Roman" w:hAnsi="Times New Roman" w:cs="Times New Roman"/>
                <w:b/>
                <w:sz w:val="24"/>
                <w:szCs w:val="24"/>
              </w:rPr>
            </w:pPr>
          </w:p>
        </w:tc>
        <w:tc>
          <w:tcPr>
            <w:tcW w:w="5832" w:type="dxa"/>
          </w:tcPr>
          <w:p w14:paraId="42B4B786" w14:textId="77777777" w:rsidR="00036073" w:rsidRPr="00036073" w:rsidRDefault="00036073" w:rsidP="00C748FB">
            <w:pPr>
              <w:tabs>
                <w:tab w:val="left" w:pos="1100"/>
              </w:tabs>
              <w:rPr>
                <w:rFonts w:ascii="Times New Roman" w:hAnsi="Times New Roman" w:cs="Times New Roman"/>
                <w:bCs/>
                <w:sz w:val="24"/>
                <w:szCs w:val="24"/>
              </w:rPr>
            </w:pPr>
            <w:r w:rsidRPr="00036073">
              <w:rPr>
                <w:rFonts w:ascii="Times New Roman" w:hAnsi="Times New Roman" w:cs="Times New Roman"/>
                <w:bCs/>
                <w:sz w:val="24"/>
                <w:szCs w:val="24"/>
              </w:rPr>
              <w:t>Стол детский</w:t>
            </w:r>
          </w:p>
        </w:tc>
        <w:tc>
          <w:tcPr>
            <w:tcW w:w="1499" w:type="dxa"/>
            <w:gridSpan w:val="2"/>
            <w:tcBorders>
              <w:right w:val="single" w:sz="4" w:space="0" w:color="000000"/>
            </w:tcBorders>
          </w:tcPr>
          <w:p w14:paraId="29F1610E" w14:textId="77777777" w:rsidR="00036073" w:rsidRPr="00036073" w:rsidRDefault="00036073" w:rsidP="00C748FB">
            <w:pPr>
              <w:jc w:val="center"/>
              <w:rPr>
                <w:rFonts w:ascii="Times New Roman" w:hAnsi="Times New Roman" w:cs="Times New Roman"/>
                <w:sz w:val="24"/>
                <w:szCs w:val="24"/>
              </w:rPr>
            </w:pPr>
            <w:r w:rsidRPr="00036073">
              <w:rPr>
                <w:rFonts w:ascii="Times New Roman" w:hAnsi="Times New Roman" w:cs="Times New Roman"/>
                <w:sz w:val="24"/>
                <w:szCs w:val="24"/>
              </w:rPr>
              <w:t>5</w:t>
            </w:r>
          </w:p>
        </w:tc>
      </w:tr>
      <w:tr w:rsidR="00036073" w:rsidRPr="00036073" w14:paraId="039AC8B6" w14:textId="77777777" w:rsidTr="00C748FB">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tcPr>
          <w:p w14:paraId="256DD9A8" w14:textId="77777777" w:rsidR="00036073" w:rsidRPr="00036073" w:rsidRDefault="00036073" w:rsidP="00C748FB">
            <w:pPr>
              <w:rPr>
                <w:rFonts w:ascii="Times New Roman" w:hAnsi="Times New Roman" w:cs="Times New Roman"/>
                <w:b/>
                <w:sz w:val="24"/>
                <w:szCs w:val="24"/>
              </w:rPr>
            </w:pPr>
          </w:p>
        </w:tc>
        <w:tc>
          <w:tcPr>
            <w:tcW w:w="5832" w:type="dxa"/>
          </w:tcPr>
          <w:p w14:paraId="0243CC4A" w14:textId="77777777" w:rsidR="00036073" w:rsidRPr="00036073" w:rsidRDefault="00036073" w:rsidP="00C748FB">
            <w:pPr>
              <w:rPr>
                <w:rFonts w:ascii="Times New Roman" w:hAnsi="Times New Roman" w:cs="Times New Roman"/>
                <w:bCs/>
                <w:sz w:val="24"/>
                <w:szCs w:val="24"/>
              </w:rPr>
            </w:pPr>
            <w:r w:rsidRPr="00036073">
              <w:rPr>
                <w:rFonts w:ascii="Times New Roman" w:hAnsi="Times New Roman" w:cs="Times New Roman"/>
                <w:bCs/>
                <w:sz w:val="24"/>
                <w:szCs w:val="24"/>
              </w:rPr>
              <w:t>Стульчик детский</w:t>
            </w:r>
          </w:p>
        </w:tc>
        <w:tc>
          <w:tcPr>
            <w:tcW w:w="1499" w:type="dxa"/>
            <w:gridSpan w:val="2"/>
            <w:tcBorders>
              <w:right w:val="single" w:sz="4" w:space="0" w:color="000000"/>
            </w:tcBorders>
          </w:tcPr>
          <w:p w14:paraId="7E00E694"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 xml:space="preserve">         30    </w:t>
            </w:r>
          </w:p>
        </w:tc>
      </w:tr>
      <w:tr w:rsidR="00036073" w:rsidRPr="00036073" w14:paraId="05B1A0AD" w14:textId="77777777" w:rsidTr="00C748FB">
        <w:trPr>
          <w:trHeight w:val="345"/>
        </w:trPr>
        <w:tc>
          <w:tcPr>
            <w:tcW w:w="0" w:type="auto"/>
            <w:tcBorders>
              <w:top w:val="single" w:sz="4" w:space="0" w:color="000000"/>
              <w:left w:val="single" w:sz="4" w:space="0" w:color="000000"/>
              <w:bottom w:val="single" w:sz="4" w:space="0" w:color="000000"/>
              <w:right w:val="single" w:sz="4" w:space="0" w:color="000000"/>
            </w:tcBorders>
            <w:vAlign w:val="center"/>
          </w:tcPr>
          <w:p w14:paraId="6412ABC8" w14:textId="6F0B34E8" w:rsidR="00036073" w:rsidRPr="00036073" w:rsidRDefault="00036073" w:rsidP="00C748FB">
            <w:pPr>
              <w:rPr>
                <w:rFonts w:ascii="Times New Roman" w:hAnsi="Times New Roman" w:cs="Times New Roman"/>
                <w:b/>
                <w:sz w:val="24"/>
                <w:szCs w:val="24"/>
              </w:rPr>
            </w:pPr>
            <w:r w:rsidRPr="00036073">
              <w:rPr>
                <w:rFonts w:ascii="Times New Roman" w:hAnsi="Times New Roman" w:cs="Times New Roman"/>
                <w:b/>
                <w:sz w:val="24"/>
                <w:szCs w:val="24"/>
              </w:rPr>
              <w:t>Уг</w:t>
            </w:r>
            <w:r w:rsidR="003D6A05">
              <w:rPr>
                <w:rFonts w:ascii="Times New Roman" w:hAnsi="Times New Roman" w:cs="Times New Roman"/>
                <w:b/>
                <w:sz w:val="24"/>
                <w:szCs w:val="24"/>
              </w:rPr>
              <w:t>олок инвалида в группе «Малышок</w:t>
            </w:r>
            <w:r w:rsidRPr="00036073">
              <w:rPr>
                <w:rFonts w:ascii="Times New Roman" w:hAnsi="Times New Roman" w:cs="Times New Roman"/>
                <w:b/>
                <w:sz w:val="24"/>
                <w:szCs w:val="24"/>
              </w:rPr>
              <w:t>»</w:t>
            </w:r>
          </w:p>
        </w:tc>
        <w:tc>
          <w:tcPr>
            <w:tcW w:w="5832" w:type="dxa"/>
          </w:tcPr>
          <w:p w14:paraId="3B55044E" w14:textId="77777777" w:rsidR="00036073" w:rsidRPr="00036073" w:rsidRDefault="00036073" w:rsidP="00C748FB">
            <w:pPr>
              <w:rPr>
                <w:rFonts w:ascii="Times New Roman" w:hAnsi="Times New Roman" w:cs="Times New Roman"/>
                <w:bCs/>
                <w:sz w:val="24"/>
                <w:szCs w:val="24"/>
              </w:rPr>
            </w:pPr>
            <w:r w:rsidRPr="00036073">
              <w:rPr>
                <w:rFonts w:ascii="Times New Roman" w:hAnsi="Times New Roman" w:cs="Times New Roman"/>
                <w:bCs/>
                <w:sz w:val="24"/>
                <w:szCs w:val="24"/>
              </w:rPr>
              <w:t xml:space="preserve">Велотренажер </w:t>
            </w:r>
          </w:p>
          <w:p w14:paraId="4792E659" w14:textId="77777777" w:rsidR="00036073" w:rsidRPr="00036073" w:rsidRDefault="00036073" w:rsidP="00C748FB">
            <w:pPr>
              <w:rPr>
                <w:rFonts w:ascii="Times New Roman" w:hAnsi="Times New Roman" w:cs="Times New Roman"/>
                <w:bCs/>
                <w:sz w:val="24"/>
                <w:szCs w:val="24"/>
              </w:rPr>
            </w:pPr>
            <w:r w:rsidRPr="00036073">
              <w:rPr>
                <w:rFonts w:ascii="Times New Roman" w:hAnsi="Times New Roman" w:cs="Times New Roman"/>
                <w:bCs/>
                <w:sz w:val="24"/>
                <w:szCs w:val="24"/>
              </w:rPr>
              <w:t>Беговая дорожка</w:t>
            </w:r>
          </w:p>
          <w:p w14:paraId="699BBF25" w14:textId="77777777" w:rsidR="00036073" w:rsidRPr="00036073" w:rsidRDefault="00036073" w:rsidP="00C748FB">
            <w:pPr>
              <w:rPr>
                <w:rFonts w:ascii="Times New Roman" w:hAnsi="Times New Roman" w:cs="Times New Roman"/>
                <w:bCs/>
                <w:sz w:val="24"/>
                <w:szCs w:val="24"/>
              </w:rPr>
            </w:pPr>
            <w:r w:rsidRPr="00036073">
              <w:rPr>
                <w:rFonts w:ascii="Times New Roman" w:hAnsi="Times New Roman" w:cs="Times New Roman"/>
                <w:bCs/>
                <w:sz w:val="24"/>
                <w:szCs w:val="24"/>
              </w:rPr>
              <w:t>Стол для рисования песком с подсветкой</w:t>
            </w:r>
          </w:p>
          <w:p w14:paraId="1700CDFA" w14:textId="77777777" w:rsidR="00036073" w:rsidRPr="00036073" w:rsidRDefault="00036073" w:rsidP="00C748FB">
            <w:pPr>
              <w:rPr>
                <w:rFonts w:ascii="Times New Roman" w:hAnsi="Times New Roman" w:cs="Times New Roman"/>
                <w:bCs/>
                <w:sz w:val="24"/>
                <w:szCs w:val="24"/>
              </w:rPr>
            </w:pPr>
            <w:r w:rsidRPr="00036073">
              <w:rPr>
                <w:rFonts w:ascii="Times New Roman" w:hAnsi="Times New Roman" w:cs="Times New Roman"/>
                <w:bCs/>
                <w:sz w:val="24"/>
                <w:szCs w:val="24"/>
              </w:rPr>
              <w:t>Набор музыкальных колокольчиков</w:t>
            </w:r>
          </w:p>
          <w:p w14:paraId="14EABA01" w14:textId="77777777" w:rsidR="00036073" w:rsidRPr="00036073" w:rsidRDefault="00036073" w:rsidP="00C748FB">
            <w:pPr>
              <w:rPr>
                <w:rFonts w:ascii="Times New Roman" w:hAnsi="Times New Roman" w:cs="Times New Roman"/>
                <w:bCs/>
                <w:sz w:val="24"/>
                <w:szCs w:val="24"/>
              </w:rPr>
            </w:pPr>
            <w:r w:rsidRPr="00036073">
              <w:rPr>
                <w:rFonts w:ascii="Times New Roman" w:hAnsi="Times New Roman" w:cs="Times New Roman"/>
                <w:bCs/>
                <w:sz w:val="24"/>
                <w:szCs w:val="24"/>
              </w:rPr>
              <w:t>Сенсорный конструктор «Радужные блоки»</w:t>
            </w:r>
          </w:p>
          <w:p w14:paraId="0BEE6519" w14:textId="77777777" w:rsidR="00036073" w:rsidRPr="00036073" w:rsidRDefault="00036073" w:rsidP="00C748FB">
            <w:pPr>
              <w:rPr>
                <w:rFonts w:ascii="Times New Roman" w:hAnsi="Times New Roman" w:cs="Times New Roman"/>
                <w:bCs/>
                <w:sz w:val="24"/>
                <w:szCs w:val="24"/>
              </w:rPr>
            </w:pPr>
            <w:r w:rsidRPr="00036073">
              <w:rPr>
                <w:rFonts w:ascii="Times New Roman" w:hAnsi="Times New Roman" w:cs="Times New Roman"/>
                <w:bCs/>
                <w:sz w:val="24"/>
                <w:szCs w:val="24"/>
              </w:rPr>
              <w:t>Массажная дорожка</w:t>
            </w:r>
          </w:p>
          <w:p w14:paraId="53A9346A" w14:textId="77777777" w:rsidR="00036073" w:rsidRPr="00036073" w:rsidRDefault="00036073" w:rsidP="00C748FB">
            <w:pPr>
              <w:rPr>
                <w:rFonts w:ascii="Times New Roman" w:hAnsi="Times New Roman" w:cs="Times New Roman"/>
                <w:bCs/>
                <w:sz w:val="24"/>
                <w:szCs w:val="24"/>
              </w:rPr>
            </w:pPr>
            <w:r w:rsidRPr="00036073">
              <w:rPr>
                <w:rFonts w:ascii="Times New Roman" w:hAnsi="Times New Roman" w:cs="Times New Roman"/>
                <w:bCs/>
                <w:sz w:val="24"/>
                <w:szCs w:val="24"/>
              </w:rPr>
              <w:t xml:space="preserve">Кресло-мешок Груша </w:t>
            </w:r>
            <w:r w:rsidRPr="00036073">
              <w:rPr>
                <w:rFonts w:ascii="Times New Roman" w:hAnsi="Times New Roman" w:cs="Times New Roman"/>
                <w:bCs/>
                <w:sz w:val="24"/>
                <w:szCs w:val="24"/>
                <w:lang w:val="en-US"/>
              </w:rPr>
              <w:t>L</w:t>
            </w:r>
          </w:p>
        </w:tc>
        <w:tc>
          <w:tcPr>
            <w:tcW w:w="1499" w:type="dxa"/>
            <w:gridSpan w:val="2"/>
            <w:tcBorders>
              <w:right w:val="single" w:sz="4" w:space="0" w:color="000000"/>
            </w:tcBorders>
          </w:tcPr>
          <w:p w14:paraId="1D4CB986"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 xml:space="preserve">           1</w:t>
            </w:r>
          </w:p>
          <w:p w14:paraId="23761C8D"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 xml:space="preserve">           1</w:t>
            </w:r>
          </w:p>
          <w:p w14:paraId="05322305"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 xml:space="preserve">           1</w:t>
            </w:r>
          </w:p>
          <w:p w14:paraId="6F762977"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 xml:space="preserve">           1</w:t>
            </w:r>
          </w:p>
          <w:p w14:paraId="2321B258" w14:textId="77777777" w:rsidR="00036073" w:rsidRPr="00036073" w:rsidRDefault="00036073" w:rsidP="00C748FB">
            <w:pPr>
              <w:rPr>
                <w:rFonts w:ascii="Times New Roman" w:hAnsi="Times New Roman" w:cs="Times New Roman"/>
                <w:sz w:val="24"/>
                <w:szCs w:val="24"/>
              </w:rPr>
            </w:pPr>
          </w:p>
          <w:p w14:paraId="5EC39409"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 xml:space="preserve">           1</w:t>
            </w:r>
          </w:p>
          <w:p w14:paraId="101314B5"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 xml:space="preserve">           1</w:t>
            </w:r>
          </w:p>
          <w:p w14:paraId="470E2BC3" w14:textId="77777777" w:rsidR="00036073" w:rsidRPr="00036073" w:rsidRDefault="00036073" w:rsidP="00C748FB">
            <w:pPr>
              <w:rPr>
                <w:rFonts w:ascii="Times New Roman" w:hAnsi="Times New Roman" w:cs="Times New Roman"/>
                <w:sz w:val="24"/>
                <w:szCs w:val="24"/>
              </w:rPr>
            </w:pPr>
            <w:r w:rsidRPr="00036073">
              <w:rPr>
                <w:rFonts w:ascii="Times New Roman" w:hAnsi="Times New Roman" w:cs="Times New Roman"/>
                <w:sz w:val="24"/>
                <w:szCs w:val="24"/>
              </w:rPr>
              <w:t xml:space="preserve">           1</w:t>
            </w:r>
          </w:p>
        </w:tc>
      </w:tr>
    </w:tbl>
    <w:p w14:paraId="0A6DAF3E" w14:textId="77777777" w:rsidR="00036073" w:rsidRPr="00036073" w:rsidRDefault="00036073" w:rsidP="00036073">
      <w:pPr>
        <w:jc w:val="both"/>
        <w:rPr>
          <w:rStyle w:val="FontStyle207"/>
          <w:rFonts w:ascii="Times New Roman" w:hAnsi="Times New Roman" w:cs="Times New Roman"/>
          <w:b/>
          <w:sz w:val="24"/>
          <w:szCs w:val="24"/>
        </w:rPr>
      </w:pPr>
    </w:p>
    <w:p w14:paraId="2CE89F50" w14:textId="77777777" w:rsidR="00036073" w:rsidRPr="00036073" w:rsidRDefault="00036073" w:rsidP="00036073">
      <w:pPr>
        <w:ind w:left="426"/>
        <w:jc w:val="both"/>
        <w:rPr>
          <w:rStyle w:val="FontStyle207"/>
          <w:rFonts w:ascii="Times New Roman" w:hAnsi="Times New Roman" w:cs="Times New Roman"/>
          <w:b/>
          <w:sz w:val="24"/>
          <w:szCs w:val="24"/>
        </w:rPr>
      </w:pPr>
      <w:r w:rsidRPr="00036073">
        <w:rPr>
          <w:rStyle w:val="FontStyle207"/>
          <w:rFonts w:ascii="Times New Roman" w:hAnsi="Times New Roman" w:cs="Times New Roman"/>
          <w:b/>
          <w:sz w:val="24"/>
          <w:szCs w:val="24"/>
        </w:rPr>
        <w:t>Наглядно-дидактические пособия:</w:t>
      </w:r>
    </w:p>
    <w:p w14:paraId="733485F8"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Рассказы по картинкам. Великая Отечественная война в произведениях художников</w:t>
      </w:r>
    </w:p>
    <w:p w14:paraId="410466FE"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Расскажите детям о рабочих профессиях</w:t>
      </w:r>
    </w:p>
    <w:p w14:paraId="60EFE754"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Дорожные знаки: Для работы с детьми 4-7 лет.Бордачева И.Ю.</w:t>
      </w:r>
    </w:p>
    <w:p w14:paraId="6E8A5F2C"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Расскажите детям об олимпийских играх</w:t>
      </w:r>
    </w:p>
    <w:p w14:paraId="4D721D22"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Мир в картинках. Авиация</w:t>
      </w:r>
    </w:p>
    <w:p w14:paraId="2DD48ED3"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Мир в картинках. Автомобильный транспорт</w:t>
      </w:r>
    </w:p>
    <w:p w14:paraId="4E77F697"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Мир в картинках. Высоко в горах</w:t>
      </w:r>
    </w:p>
    <w:p w14:paraId="6B3BD2B3"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Мир в картинках. Деревья и листья</w:t>
      </w:r>
    </w:p>
    <w:p w14:paraId="710F00AE"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Мир в картинках. Животные и домашние питомцы</w:t>
      </w:r>
    </w:p>
    <w:p w14:paraId="679A0387"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Мир в картинках. Животные средней полосы</w:t>
      </w:r>
    </w:p>
    <w:p w14:paraId="1A8636AD"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Мир в картинках. Космос</w:t>
      </w:r>
    </w:p>
    <w:p w14:paraId="29EC3C27"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Мир в картинах. Насекомые</w:t>
      </w:r>
    </w:p>
    <w:p w14:paraId="66CC6B93"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Мир в картинках. Рептилии и амфибии</w:t>
      </w:r>
    </w:p>
    <w:p w14:paraId="4B47C436"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Мир в картинках. Фрукты</w:t>
      </w:r>
    </w:p>
    <w:p w14:paraId="1B3F3558"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Мир в картинках. Цветы</w:t>
      </w:r>
    </w:p>
    <w:p w14:paraId="62EE2FC2"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Мир в картинках. Лесные ягоды</w:t>
      </w:r>
    </w:p>
    <w:p w14:paraId="66AB078E"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Мир в картинках. Ягоды садовые</w:t>
      </w:r>
    </w:p>
    <w:p w14:paraId="4A4DC9DF"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xml:space="preserve">* Плакат.  Космонавты </w:t>
      </w:r>
    </w:p>
    <w:p w14:paraId="25465072"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Откуда что берется? Автомобиль</w:t>
      </w:r>
    </w:p>
    <w:p w14:paraId="1588F67D"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Откуда что берется? Мороженое</w:t>
      </w:r>
    </w:p>
    <w:p w14:paraId="4264E16B"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Л.Б.Дерягина. Дошкольникам о науках</w:t>
      </w:r>
    </w:p>
    <w:p w14:paraId="33288EB4"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lastRenderedPageBreak/>
        <w:t>* Наши предки открывали мир</w:t>
      </w:r>
    </w:p>
    <w:p w14:paraId="35F75826"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Картотека предметных картинок. Транспорт</w:t>
      </w:r>
    </w:p>
    <w:p w14:paraId="6CFD6B97"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О.А.Ботякова. Традиционный костюм в культуре народов России</w:t>
      </w:r>
    </w:p>
    <w:p w14:paraId="51156C20"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Расскажите детям об овощах</w:t>
      </w:r>
    </w:p>
    <w:p w14:paraId="3DE1F399"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Расскажите детям о садовых ягодах</w:t>
      </w:r>
    </w:p>
    <w:p w14:paraId="204B049C"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Расскажите детям о грибах</w:t>
      </w:r>
    </w:p>
    <w:p w14:paraId="78FC87D8"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Расскажите детям о деревьях</w:t>
      </w:r>
    </w:p>
    <w:p w14:paraId="0AF46BFF"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Расскажите детям о домашних животных</w:t>
      </w:r>
    </w:p>
    <w:p w14:paraId="5DDFD94C"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Расскажите детям о хлебе</w:t>
      </w:r>
    </w:p>
    <w:p w14:paraId="6FA01345"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Расскажите детям о бытовых приборах</w:t>
      </w:r>
    </w:p>
    <w:p w14:paraId="6B103606"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Расскажите детям о космосе</w:t>
      </w:r>
    </w:p>
    <w:p w14:paraId="67F57D09"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Рассказы по картинкам. Времена года</w:t>
      </w:r>
    </w:p>
    <w:p w14:paraId="4FCAC206"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Рассказы по картинкам. Осень; Зима; Лето</w:t>
      </w:r>
    </w:p>
    <w:p w14:paraId="30822E68"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Рассказы по картинкам. Родная природа</w:t>
      </w:r>
    </w:p>
    <w:p w14:paraId="0D3B178A"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Рассказы по картинкам. Профессии</w:t>
      </w:r>
    </w:p>
    <w:p w14:paraId="2F02AEC0"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Грамматика в картинках. Антонимы. Глаголы</w:t>
      </w:r>
    </w:p>
    <w:p w14:paraId="14F6B646"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Грамматика в картинках. Антонимы. Прилагательные</w:t>
      </w:r>
    </w:p>
    <w:p w14:paraId="57BB4996"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Грамматика в картинках. Говори правильно</w:t>
      </w:r>
    </w:p>
    <w:p w14:paraId="4702D523"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Грамматика в картинках. Множественное число</w:t>
      </w:r>
    </w:p>
    <w:p w14:paraId="52B76ACB"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Грамматика в картинках. Многозначные слова</w:t>
      </w:r>
    </w:p>
    <w:p w14:paraId="6188C7BC"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Грамматика в картинках. Один-много</w:t>
      </w:r>
    </w:p>
    <w:p w14:paraId="576356E7"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xml:space="preserve">* Грамматика в картинках. Ударение </w:t>
      </w:r>
    </w:p>
    <w:p w14:paraId="1909D36E"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Рассказы по картинкам. Колобок</w:t>
      </w:r>
    </w:p>
    <w:p w14:paraId="2900F1F0"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Рассказы по картинкам. Репка</w:t>
      </w:r>
    </w:p>
    <w:p w14:paraId="244E48E6"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Рассказы по картинкам. Теремок</w:t>
      </w:r>
    </w:p>
    <w:p w14:paraId="6A4F68AF"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Рассказы по картинкам. Мой дом</w:t>
      </w:r>
    </w:p>
    <w:p w14:paraId="036FE635"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Играем в сказку. Репка . Веракса Н.Е., Веракса А.Н.</w:t>
      </w:r>
    </w:p>
    <w:p w14:paraId="76DF308E"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xml:space="preserve">* Играем в сказку. Теремок. Веракса Н.Е., Веракса А.Н. </w:t>
      </w:r>
    </w:p>
    <w:p w14:paraId="6B56A55B"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xml:space="preserve">* Играем в сказку. Три медведя. Веракса Н.Е., Веракса А.Н. </w:t>
      </w:r>
    </w:p>
    <w:p w14:paraId="761271F1"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xml:space="preserve">* Играем в сказку. Три поросенка. Веракса Н.Е., Веракса А.Н. </w:t>
      </w:r>
    </w:p>
    <w:p w14:paraId="3CAA1B52"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Мир в картинках. Дымковская игрушка</w:t>
      </w:r>
    </w:p>
    <w:p w14:paraId="64E6DA80"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Мир в картинках. Городецкая роспись</w:t>
      </w:r>
    </w:p>
    <w:p w14:paraId="075945CF"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lastRenderedPageBreak/>
        <w:t xml:space="preserve">* Мир в картинках. Каргаполь-народная игрушка </w:t>
      </w:r>
    </w:p>
    <w:p w14:paraId="06D7B97F"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Мир в картинках. Гжель</w:t>
      </w:r>
    </w:p>
    <w:p w14:paraId="1CF3DF75"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Плакат. Хохлома. Изделия</w:t>
      </w:r>
    </w:p>
    <w:p w14:paraId="52D04652"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Расскажите детям о музыкальных инструментах</w:t>
      </w:r>
    </w:p>
    <w:p w14:paraId="1B26A82F"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Комплекты для оформления родительских уголков</w:t>
      </w:r>
    </w:p>
    <w:p w14:paraId="350ED83C"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«Береги здоровье»-демонстрационный материал для дома и детского сада, издательский дом «Карапуз»</w:t>
      </w:r>
    </w:p>
    <w:p w14:paraId="158A4260"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Серия демонстрационных картин «Все работы хороши» (детям о профессиях)</w:t>
      </w:r>
    </w:p>
    <w:p w14:paraId="742128C6" w14:textId="77777777" w:rsidR="00036073" w:rsidRPr="00036073" w:rsidRDefault="00036073" w:rsidP="00036073">
      <w:pPr>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*Н.В.Нищева «Четыре времени года», Санкт-Петербург ДЕТСТВО-ПРЕСС,2015</w:t>
      </w:r>
    </w:p>
    <w:p w14:paraId="37263435" w14:textId="77777777" w:rsidR="00036073" w:rsidRPr="00036073" w:rsidRDefault="00036073" w:rsidP="00036073">
      <w:pPr>
        <w:jc w:val="both"/>
        <w:rPr>
          <w:rStyle w:val="FontStyle207"/>
          <w:rFonts w:ascii="Times New Roman" w:hAnsi="Times New Roman" w:cs="Times New Roman"/>
          <w:b/>
          <w:sz w:val="24"/>
          <w:szCs w:val="24"/>
        </w:rPr>
      </w:pPr>
      <w:r w:rsidRPr="00036073">
        <w:rPr>
          <w:rStyle w:val="FontStyle207"/>
          <w:rFonts w:ascii="Times New Roman" w:hAnsi="Times New Roman" w:cs="Times New Roman"/>
          <w:sz w:val="24"/>
          <w:szCs w:val="24"/>
        </w:rPr>
        <w:t xml:space="preserve"> </w:t>
      </w:r>
      <w:r w:rsidRPr="00036073">
        <w:rPr>
          <w:rStyle w:val="FontStyle207"/>
          <w:rFonts w:ascii="Times New Roman" w:hAnsi="Times New Roman" w:cs="Times New Roman"/>
          <w:b/>
          <w:sz w:val="24"/>
          <w:szCs w:val="24"/>
        </w:rPr>
        <w:t>Дидактические карточки</w:t>
      </w:r>
    </w:p>
    <w:p w14:paraId="4FADADE5" w14:textId="77777777" w:rsidR="00036073" w:rsidRPr="00036073" w:rsidRDefault="00036073" w:rsidP="00036073">
      <w:pPr>
        <w:jc w:val="both"/>
        <w:rPr>
          <w:rStyle w:val="FontStyle207"/>
          <w:rFonts w:ascii="Times New Roman" w:hAnsi="Times New Roman" w:cs="Times New Roman"/>
          <w:b/>
          <w:sz w:val="24"/>
          <w:szCs w:val="24"/>
        </w:rPr>
      </w:pPr>
      <w:r w:rsidRPr="00036073">
        <w:rPr>
          <w:rStyle w:val="FontStyle207"/>
          <w:rFonts w:ascii="Times New Roman" w:hAnsi="Times New Roman" w:cs="Times New Roman"/>
          <w:sz w:val="24"/>
          <w:szCs w:val="24"/>
        </w:rPr>
        <w:t>Для ознакомления с окружающим миром:</w:t>
      </w:r>
    </w:p>
    <w:p w14:paraId="54F4FF75" w14:textId="77777777" w:rsidR="00036073" w:rsidRPr="00036073" w:rsidRDefault="00036073" w:rsidP="00036073">
      <w:pPr>
        <w:pStyle w:val="a5"/>
        <w:numPr>
          <w:ilvl w:val="0"/>
          <w:numId w:val="13"/>
        </w:numPr>
        <w:suppressAutoHyphens w:val="0"/>
        <w:spacing w:after="0" w:line="240" w:lineRule="auto"/>
        <w:contextualSpacing/>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Городские птицы</w:t>
      </w:r>
    </w:p>
    <w:p w14:paraId="55F92077" w14:textId="77777777" w:rsidR="00036073" w:rsidRPr="00036073" w:rsidRDefault="00036073" w:rsidP="00036073">
      <w:pPr>
        <w:pStyle w:val="a5"/>
        <w:numPr>
          <w:ilvl w:val="0"/>
          <w:numId w:val="13"/>
        </w:numPr>
        <w:suppressAutoHyphens w:val="0"/>
        <w:spacing w:after="0" w:line="240" w:lineRule="auto"/>
        <w:contextualSpacing/>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Мебель</w:t>
      </w:r>
    </w:p>
    <w:p w14:paraId="515F63D3" w14:textId="77777777" w:rsidR="00036073" w:rsidRPr="00036073" w:rsidRDefault="00036073" w:rsidP="00036073">
      <w:pPr>
        <w:pStyle w:val="a5"/>
        <w:numPr>
          <w:ilvl w:val="0"/>
          <w:numId w:val="13"/>
        </w:numPr>
        <w:suppressAutoHyphens w:val="0"/>
        <w:spacing w:after="0" w:line="240" w:lineRule="auto"/>
        <w:contextualSpacing/>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Электробытовые приборы</w:t>
      </w:r>
    </w:p>
    <w:p w14:paraId="53857363" w14:textId="77777777" w:rsidR="00036073" w:rsidRPr="00036073" w:rsidRDefault="00036073" w:rsidP="00036073">
      <w:pPr>
        <w:pStyle w:val="a5"/>
        <w:numPr>
          <w:ilvl w:val="0"/>
          <w:numId w:val="13"/>
        </w:numPr>
        <w:suppressAutoHyphens w:val="0"/>
        <w:spacing w:after="0" w:line="240" w:lineRule="auto"/>
        <w:contextualSpacing/>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Музыкальные инструменты</w:t>
      </w:r>
    </w:p>
    <w:p w14:paraId="41A87FB8" w14:textId="77777777" w:rsidR="00036073" w:rsidRPr="00036073" w:rsidRDefault="00036073" w:rsidP="00036073">
      <w:pPr>
        <w:pStyle w:val="a5"/>
        <w:numPr>
          <w:ilvl w:val="0"/>
          <w:numId w:val="13"/>
        </w:numPr>
        <w:suppressAutoHyphens w:val="0"/>
        <w:spacing w:after="0" w:line="240" w:lineRule="auto"/>
        <w:contextualSpacing/>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Насекомые</w:t>
      </w:r>
    </w:p>
    <w:p w14:paraId="78389F1D" w14:textId="77777777" w:rsidR="00036073" w:rsidRPr="00036073" w:rsidRDefault="00036073" w:rsidP="00036073">
      <w:pPr>
        <w:pStyle w:val="a5"/>
        <w:numPr>
          <w:ilvl w:val="0"/>
          <w:numId w:val="13"/>
        </w:numPr>
        <w:suppressAutoHyphens w:val="0"/>
        <w:spacing w:after="0" w:line="240" w:lineRule="auto"/>
        <w:contextualSpacing/>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Морские животные</w:t>
      </w:r>
    </w:p>
    <w:p w14:paraId="2F3D239B" w14:textId="77777777" w:rsidR="00036073" w:rsidRPr="00036073" w:rsidRDefault="00036073" w:rsidP="00036073">
      <w:pPr>
        <w:pStyle w:val="a5"/>
        <w:numPr>
          <w:ilvl w:val="0"/>
          <w:numId w:val="13"/>
        </w:numPr>
        <w:suppressAutoHyphens w:val="0"/>
        <w:spacing w:after="0" w:line="240" w:lineRule="auto"/>
        <w:contextualSpacing/>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Головные уборы. Обувь</w:t>
      </w:r>
    </w:p>
    <w:p w14:paraId="578BC5C0" w14:textId="77777777" w:rsidR="00036073" w:rsidRPr="00036073" w:rsidRDefault="00036073" w:rsidP="00036073">
      <w:pPr>
        <w:pStyle w:val="a5"/>
        <w:numPr>
          <w:ilvl w:val="0"/>
          <w:numId w:val="13"/>
        </w:numPr>
        <w:suppressAutoHyphens w:val="0"/>
        <w:spacing w:after="0" w:line="240" w:lineRule="auto"/>
        <w:contextualSpacing/>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Азбука здоровья</w:t>
      </w:r>
    </w:p>
    <w:p w14:paraId="282E4BCA" w14:textId="77777777" w:rsidR="00036073" w:rsidRPr="00036073" w:rsidRDefault="00036073" w:rsidP="00036073">
      <w:pPr>
        <w:pStyle w:val="a5"/>
        <w:numPr>
          <w:ilvl w:val="0"/>
          <w:numId w:val="13"/>
        </w:numPr>
        <w:suppressAutoHyphens w:val="0"/>
        <w:spacing w:after="0" w:line="240" w:lineRule="auto"/>
        <w:contextualSpacing/>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Безопасность в доме</w:t>
      </w:r>
    </w:p>
    <w:p w14:paraId="131E5396" w14:textId="77777777" w:rsidR="00036073" w:rsidRPr="00036073" w:rsidRDefault="00036073" w:rsidP="00036073">
      <w:pPr>
        <w:pStyle w:val="a5"/>
        <w:numPr>
          <w:ilvl w:val="0"/>
          <w:numId w:val="13"/>
        </w:numPr>
        <w:suppressAutoHyphens w:val="0"/>
        <w:spacing w:after="0" w:line="240" w:lineRule="auto"/>
        <w:contextualSpacing/>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Безопасное поведение на природе</w:t>
      </w:r>
    </w:p>
    <w:p w14:paraId="0D7954BF" w14:textId="77777777" w:rsidR="00036073" w:rsidRPr="00036073" w:rsidRDefault="00036073" w:rsidP="00036073">
      <w:pPr>
        <w:pStyle w:val="a5"/>
        <w:numPr>
          <w:ilvl w:val="0"/>
          <w:numId w:val="13"/>
        </w:numPr>
        <w:suppressAutoHyphens w:val="0"/>
        <w:spacing w:after="0" w:line="240" w:lineRule="auto"/>
        <w:contextualSpacing/>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Геометрические формы</w:t>
      </w:r>
    </w:p>
    <w:p w14:paraId="02B4E028" w14:textId="77777777" w:rsidR="00036073" w:rsidRPr="00036073" w:rsidRDefault="00036073" w:rsidP="00036073">
      <w:pPr>
        <w:pStyle w:val="a5"/>
        <w:numPr>
          <w:ilvl w:val="0"/>
          <w:numId w:val="13"/>
        </w:numPr>
        <w:suppressAutoHyphens w:val="0"/>
        <w:spacing w:after="0" w:line="240" w:lineRule="auto"/>
        <w:contextualSpacing/>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Эмоции</w:t>
      </w:r>
    </w:p>
    <w:p w14:paraId="70081DEB" w14:textId="77777777" w:rsidR="00036073" w:rsidRPr="00036073" w:rsidRDefault="00036073" w:rsidP="00036073">
      <w:pPr>
        <w:ind w:left="360"/>
        <w:jc w:val="both"/>
        <w:rPr>
          <w:rStyle w:val="FontStyle207"/>
          <w:rFonts w:ascii="Times New Roman" w:hAnsi="Times New Roman" w:cs="Times New Roman"/>
          <w:b/>
          <w:sz w:val="24"/>
          <w:szCs w:val="24"/>
        </w:rPr>
      </w:pPr>
      <w:r w:rsidRPr="00036073">
        <w:rPr>
          <w:rStyle w:val="FontStyle207"/>
          <w:rFonts w:ascii="Times New Roman" w:hAnsi="Times New Roman" w:cs="Times New Roman"/>
          <w:b/>
          <w:sz w:val="24"/>
          <w:szCs w:val="24"/>
        </w:rPr>
        <w:t xml:space="preserve">Настольно-печатные игры </w:t>
      </w:r>
    </w:p>
    <w:p w14:paraId="0270B3D8" w14:textId="77777777" w:rsidR="00036073" w:rsidRPr="00036073" w:rsidRDefault="00036073" w:rsidP="00036073">
      <w:pPr>
        <w:pStyle w:val="a5"/>
        <w:numPr>
          <w:ilvl w:val="0"/>
          <w:numId w:val="13"/>
        </w:numPr>
        <w:suppressAutoHyphens w:val="0"/>
        <w:spacing w:after="0" w:line="240" w:lineRule="auto"/>
        <w:contextualSpacing/>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Дорожное движение. Обучающие игры</w:t>
      </w:r>
    </w:p>
    <w:p w14:paraId="38B00610" w14:textId="77777777" w:rsidR="00036073" w:rsidRPr="00036073" w:rsidRDefault="00036073" w:rsidP="00036073">
      <w:pPr>
        <w:pStyle w:val="a5"/>
        <w:numPr>
          <w:ilvl w:val="0"/>
          <w:numId w:val="13"/>
        </w:numPr>
        <w:suppressAutoHyphens w:val="0"/>
        <w:spacing w:after="0" w:line="240" w:lineRule="auto"/>
        <w:contextualSpacing/>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Береги живое. Игровой дидактический материал по экологии</w:t>
      </w:r>
    </w:p>
    <w:p w14:paraId="53E56E2D" w14:textId="77777777" w:rsidR="00036073" w:rsidRPr="00036073" w:rsidRDefault="00036073" w:rsidP="00036073">
      <w:pPr>
        <w:pStyle w:val="a5"/>
        <w:numPr>
          <w:ilvl w:val="0"/>
          <w:numId w:val="13"/>
        </w:numPr>
        <w:suppressAutoHyphens w:val="0"/>
        <w:spacing w:after="0" w:line="240" w:lineRule="auto"/>
        <w:contextualSpacing/>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 xml:space="preserve">Азбука безопасности. Настольная игра-путешествие </w:t>
      </w:r>
    </w:p>
    <w:p w14:paraId="23C0A771" w14:textId="77777777" w:rsidR="00036073" w:rsidRPr="00036073" w:rsidRDefault="00036073" w:rsidP="00036073">
      <w:pPr>
        <w:pStyle w:val="a5"/>
        <w:numPr>
          <w:ilvl w:val="0"/>
          <w:numId w:val="13"/>
        </w:numPr>
        <w:suppressAutoHyphens w:val="0"/>
        <w:spacing w:after="0" w:line="240" w:lineRule="auto"/>
        <w:contextualSpacing/>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Путешествие пешехода. Настольная развивающая игра</w:t>
      </w:r>
    </w:p>
    <w:p w14:paraId="30E44D87" w14:textId="77777777" w:rsidR="00036073" w:rsidRPr="00036073" w:rsidRDefault="00036073" w:rsidP="00036073">
      <w:pPr>
        <w:pStyle w:val="a5"/>
        <w:numPr>
          <w:ilvl w:val="0"/>
          <w:numId w:val="13"/>
        </w:numPr>
        <w:suppressAutoHyphens w:val="0"/>
        <w:spacing w:after="0" w:line="240" w:lineRule="auto"/>
        <w:contextualSpacing/>
        <w:jc w:val="both"/>
        <w:rPr>
          <w:rStyle w:val="FontStyle207"/>
          <w:rFonts w:ascii="Times New Roman" w:hAnsi="Times New Roman" w:cs="Times New Roman"/>
          <w:sz w:val="24"/>
          <w:szCs w:val="24"/>
        </w:rPr>
      </w:pPr>
      <w:r w:rsidRPr="00036073">
        <w:rPr>
          <w:rStyle w:val="FontStyle207"/>
          <w:rFonts w:ascii="Times New Roman" w:hAnsi="Times New Roman" w:cs="Times New Roman"/>
          <w:sz w:val="24"/>
          <w:szCs w:val="24"/>
        </w:rPr>
        <w:t>Размышляйка (для развития логического мышления)</w:t>
      </w:r>
    </w:p>
    <w:p w14:paraId="417F05B7" w14:textId="77777777" w:rsidR="00036073" w:rsidRPr="00036073" w:rsidRDefault="00036073" w:rsidP="00036073">
      <w:pPr>
        <w:jc w:val="both"/>
        <w:rPr>
          <w:rStyle w:val="FontStyle207"/>
          <w:rFonts w:ascii="Times New Roman" w:hAnsi="Times New Roman" w:cs="Times New Roman"/>
          <w:sz w:val="24"/>
          <w:szCs w:val="24"/>
        </w:rPr>
      </w:pPr>
    </w:p>
    <w:p w14:paraId="410B16DF" w14:textId="77777777" w:rsidR="00036073" w:rsidRPr="00036073" w:rsidRDefault="00036073" w:rsidP="00036073">
      <w:pPr>
        <w:ind w:firstLine="709"/>
        <w:jc w:val="both"/>
        <w:rPr>
          <w:rFonts w:ascii="Times New Roman" w:hAnsi="Times New Roman" w:cs="Times New Roman"/>
          <w:bCs/>
          <w:sz w:val="24"/>
          <w:szCs w:val="24"/>
        </w:rPr>
      </w:pPr>
    </w:p>
    <w:p w14:paraId="6179373C" w14:textId="77777777" w:rsidR="00036073" w:rsidRPr="00036073" w:rsidRDefault="00036073" w:rsidP="00036073">
      <w:pPr>
        <w:ind w:firstLine="709"/>
        <w:jc w:val="both"/>
        <w:rPr>
          <w:rFonts w:ascii="Times New Roman" w:hAnsi="Times New Roman" w:cs="Times New Roman"/>
          <w:bCs/>
          <w:sz w:val="24"/>
          <w:szCs w:val="24"/>
        </w:rPr>
      </w:pPr>
      <w:r w:rsidRPr="00036073">
        <w:rPr>
          <w:rFonts w:ascii="Times New Roman" w:hAnsi="Times New Roman" w:cs="Times New Roman"/>
          <w:bCs/>
          <w:sz w:val="24"/>
          <w:szCs w:val="24"/>
        </w:rPr>
        <w:t xml:space="preserve">Использование данного программно-методического обеспечения помогает коллективу педагогов сохранять и развивать физические, психические и интеллектуальные возможности каждого ребенка, обеспечивая содержательное и радостное детство.  </w:t>
      </w:r>
    </w:p>
    <w:p w14:paraId="1F6AE6A0" w14:textId="77777777" w:rsidR="00036073" w:rsidRPr="00036073" w:rsidRDefault="00036073" w:rsidP="000268A4">
      <w:pPr>
        <w:jc w:val="both"/>
        <w:rPr>
          <w:rFonts w:ascii="Times New Roman" w:hAnsi="Times New Roman" w:cs="Times New Roman"/>
          <w:bCs/>
          <w:sz w:val="24"/>
          <w:szCs w:val="24"/>
        </w:rPr>
      </w:pPr>
    </w:p>
    <w:p w14:paraId="631E5407" w14:textId="77777777" w:rsidR="00036073" w:rsidRPr="00036073" w:rsidRDefault="00036073" w:rsidP="00036073">
      <w:pPr>
        <w:ind w:firstLine="709"/>
        <w:jc w:val="both"/>
        <w:rPr>
          <w:rFonts w:ascii="Times New Roman" w:hAnsi="Times New Roman" w:cs="Times New Roman"/>
          <w:b/>
          <w:bCs/>
          <w:sz w:val="24"/>
          <w:szCs w:val="24"/>
        </w:rPr>
      </w:pPr>
      <w:r w:rsidRPr="00036073">
        <w:rPr>
          <w:rFonts w:ascii="Times New Roman" w:hAnsi="Times New Roman" w:cs="Times New Roman"/>
          <w:b/>
          <w:bCs/>
          <w:sz w:val="24"/>
          <w:szCs w:val="24"/>
        </w:rPr>
        <w:t xml:space="preserve">Обеспечение методическими материалами и средствами обучения и воспитания части, формируемой участниками образовательных отношений </w:t>
      </w:r>
    </w:p>
    <w:p w14:paraId="1D8A6A76" w14:textId="77777777" w:rsidR="00036073" w:rsidRPr="00036073" w:rsidRDefault="00036073" w:rsidP="00036073">
      <w:pPr>
        <w:ind w:firstLine="709"/>
        <w:jc w:val="both"/>
        <w:rPr>
          <w:rFonts w:ascii="Times New Roman" w:hAnsi="Times New Roman" w:cs="Times New Roman"/>
          <w:b/>
          <w:bCs/>
          <w:sz w:val="24"/>
          <w:szCs w:val="24"/>
        </w:rPr>
      </w:pPr>
    </w:p>
    <w:p w14:paraId="6222E324" w14:textId="77777777" w:rsidR="00036073" w:rsidRPr="00036073" w:rsidRDefault="00036073" w:rsidP="00036073">
      <w:pPr>
        <w:ind w:firstLine="709"/>
        <w:jc w:val="both"/>
        <w:rPr>
          <w:rFonts w:ascii="Times New Roman" w:hAnsi="Times New Roman" w:cs="Times New Roman"/>
          <w:b/>
          <w:bCs/>
          <w:sz w:val="24"/>
          <w:szCs w:val="24"/>
        </w:rPr>
      </w:pPr>
      <w:r w:rsidRPr="00036073">
        <w:rPr>
          <w:rFonts w:ascii="Times New Roman" w:hAnsi="Times New Roman" w:cs="Times New Roman"/>
          <w:b/>
          <w:bCs/>
          <w:sz w:val="24"/>
          <w:szCs w:val="24"/>
        </w:rPr>
        <w:t xml:space="preserve"> «Моя малая родина» </w:t>
      </w:r>
    </w:p>
    <w:p w14:paraId="6F70D7B5" w14:textId="77777777" w:rsidR="00036073" w:rsidRPr="00036073" w:rsidRDefault="00036073" w:rsidP="00036073">
      <w:pPr>
        <w:spacing w:line="360" w:lineRule="auto"/>
        <w:ind w:right="168" w:firstLine="851"/>
        <w:jc w:val="both"/>
        <w:rPr>
          <w:rFonts w:ascii="Times New Roman" w:hAnsi="Times New Roman" w:cs="Times New Roman"/>
          <w:color w:val="000000"/>
          <w:sz w:val="24"/>
          <w:szCs w:val="24"/>
        </w:rPr>
      </w:pPr>
      <w:r w:rsidRPr="00036073">
        <w:rPr>
          <w:rFonts w:ascii="Times New Roman" w:hAnsi="Times New Roman" w:cs="Times New Roman"/>
          <w:color w:val="000000"/>
          <w:sz w:val="24"/>
          <w:szCs w:val="24"/>
        </w:rPr>
        <w:lastRenderedPageBreak/>
        <w:t xml:space="preserve">В группе центральное место при организации предметно-развивающей среды отведено центру краеведения, где дети могут ознакомиться с культурным наследием родного края, узнать историю родного села и Оренбургской области. </w:t>
      </w:r>
    </w:p>
    <w:p w14:paraId="57102FB7" w14:textId="77777777" w:rsidR="00036073" w:rsidRPr="00036073" w:rsidRDefault="00036073" w:rsidP="00036073">
      <w:pPr>
        <w:widowControl w:val="0"/>
        <w:shd w:val="clear" w:color="auto" w:fill="FFFFFF"/>
        <w:autoSpaceDE w:val="0"/>
        <w:autoSpaceDN w:val="0"/>
        <w:adjustRightInd w:val="0"/>
        <w:spacing w:line="336" w:lineRule="auto"/>
        <w:jc w:val="both"/>
        <w:rPr>
          <w:rFonts w:ascii="Times New Roman" w:hAnsi="Times New Roman" w:cs="Times New Roman"/>
          <w:b/>
          <w:sz w:val="24"/>
          <w:szCs w:val="24"/>
        </w:rPr>
      </w:pPr>
      <w:r w:rsidRPr="00036073">
        <w:rPr>
          <w:rFonts w:ascii="Times New Roman" w:hAnsi="Times New Roman" w:cs="Times New Roman"/>
          <w:b/>
          <w:sz w:val="24"/>
          <w:szCs w:val="24"/>
        </w:rPr>
        <w:t>Материально-техническое обеспечение:</w:t>
      </w:r>
    </w:p>
    <w:p w14:paraId="23036E27" w14:textId="77777777" w:rsidR="00036073" w:rsidRPr="00036073" w:rsidRDefault="00036073" w:rsidP="00036073">
      <w:pPr>
        <w:widowControl w:val="0"/>
        <w:numPr>
          <w:ilvl w:val="0"/>
          <w:numId w:val="30"/>
        </w:numPr>
        <w:shd w:val="clear" w:color="auto" w:fill="FFFFFF"/>
        <w:autoSpaceDE w:val="0"/>
        <w:autoSpaceDN w:val="0"/>
        <w:adjustRightInd w:val="0"/>
        <w:spacing w:after="0" w:line="336" w:lineRule="auto"/>
        <w:ind w:left="720" w:hanging="357"/>
        <w:jc w:val="both"/>
        <w:rPr>
          <w:rFonts w:ascii="Times New Roman" w:hAnsi="Times New Roman" w:cs="Times New Roman"/>
          <w:sz w:val="24"/>
          <w:szCs w:val="24"/>
        </w:rPr>
      </w:pPr>
      <w:r w:rsidRPr="00036073">
        <w:rPr>
          <w:rFonts w:ascii="Times New Roman" w:hAnsi="Times New Roman" w:cs="Times New Roman"/>
          <w:sz w:val="24"/>
          <w:szCs w:val="24"/>
        </w:rPr>
        <w:t xml:space="preserve">иллюстративный материал, </w:t>
      </w:r>
      <w:r w:rsidRPr="00036073">
        <w:rPr>
          <w:rFonts w:ascii="Times New Roman" w:hAnsi="Times New Roman" w:cs="Times New Roman"/>
          <w:color w:val="000000"/>
          <w:sz w:val="24"/>
          <w:szCs w:val="24"/>
        </w:rPr>
        <w:t>фотографии родного поселка</w:t>
      </w:r>
      <w:r w:rsidRPr="00036073">
        <w:rPr>
          <w:rFonts w:ascii="Times New Roman" w:hAnsi="Times New Roman" w:cs="Times New Roman"/>
          <w:sz w:val="24"/>
          <w:szCs w:val="24"/>
        </w:rPr>
        <w:t>;</w:t>
      </w:r>
    </w:p>
    <w:p w14:paraId="55A58C82" w14:textId="77777777" w:rsidR="00036073" w:rsidRPr="00036073" w:rsidRDefault="00036073" w:rsidP="00036073">
      <w:pPr>
        <w:widowControl w:val="0"/>
        <w:numPr>
          <w:ilvl w:val="0"/>
          <w:numId w:val="30"/>
        </w:numPr>
        <w:shd w:val="clear" w:color="auto" w:fill="FFFFFF"/>
        <w:autoSpaceDE w:val="0"/>
        <w:autoSpaceDN w:val="0"/>
        <w:adjustRightInd w:val="0"/>
        <w:spacing w:after="0" w:line="336" w:lineRule="auto"/>
        <w:ind w:left="720" w:hanging="357"/>
        <w:jc w:val="both"/>
        <w:rPr>
          <w:rFonts w:ascii="Times New Roman" w:hAnsi="Times New Roman" w:cs="Times New Roman"/>
          <w:sz w:val="24"/>
          <w:szCs w:val="24"/>
        </w:rPr>
      </w:pPr>
      <w:r w:rsidRPr="00036073">
        <w:rPr>
          <w:rFonts w:ascii="Times New Roman" w:hAnsi="Times New Roman" w:cs="Times New Roman"/>
          <w:sz w:val="24"/>
          <w:szCs w:val="24"/>
        </w:rPr>
        <w:t>карта Оренбургского района;</w:t>
      </w:r>
    </w:p>
    <w:p w14:paraId="4B0C35DC" w14:textId="77777777" w:rsidR="00036073" w:rsidRPr="00036073" w:rsidRDefault="00036073" w:rsidP="00036073">
      <w:pPr>
        <w:widowControl w:val="0"/>
        <w:numPr>
          <w:ilvl w:val="0"/>
          <w:numId w:val="30"/>
        </w:numPr>
        <w:shd w:val="clear" w:color="auto" w:fill="FFFFFF"/>
        <w:autoSpaceDE w:val="0"/>
        <w:autoSpaceDN w:val="0"/>
        <w:adjustRightInd w:val="0"/>
        <w:spacing w:after="0" w:line="336" w:lineRule="auto"/>
        <w:ind w:left="720" w:hanging="357"/>
        <w:jc w:val="both"/>
        <w:rPr>
          <w:rFonts w:ascii="Times New Roman" w:hAnsi="Times New Roman" w:cs="Times New Roman"/>
          <w:sz w:val="24"/>
          <w:szCs w:val="24"/>
        </w:rPr>
      </w:pPr>
      <w:r w:rsidRPr="00036073">
        <w:rPr>
          <w:rFonts w:ascii="Times New Roman" w:hAnsi="Times New Roman" w:cs="Times New Roman"/>
          <w:sz w:val="24"/>
          <w:szCs w:val="24"/>
        </w:rPr>
        <w:t>картотека народных игр;</w:t>
      </w:r>
    </w:p>
    <w:p w14:paraId="2E7B2292" w14:textId="77777777" w:rsidR="00036073" w:rsidRPr="00036073" w:rsidRDefault="00036073" w:rsidP="00036073">
      <w:pPr>
        <w:widowControl w:val="0"/>
        <w:numPr>
          <w:ilvl w:val="0"/>
          <w:numId w:val="30"/>
        </w:numPr>
        <w:shd w:val="clear" w:color="auto" w:fill="FFFFFF"/>
        <w:autoSpaceDE w:val="0"/>
        <w:autoSpaceDN w:val="0"/>
        <w:adjustRightInd w:val="0"/>
        <w:spacing w:after="0" w:line="336" w:lineRule="auto"/>
        <w:ind w:left="720" w:hanging="357"/>
        <w:jc w:val="both"/>
        <w:rPr>
          <w:rFonts w:ascii="Times New Roman" w:hAnsi="Times New Roman" w:cs="Times New Roman"/>
          <w:sz w:val="24"/>
          <w:szCs w:val="24"/>
        </w:rPr>
      </w:pPr>
      <w:r w:rsidRPr="00036073">
        <w:rPr>
          <w:rFonts w:ascii="Times New Roman" w:hAnsi="Times New Roman" w:cs="Times New Roman"/>
          <w:color w:val="000000"/>
          <w:sz w:val="24"/>
          <w:szCs w:val="24"/>
        </w:rPr>
        <w:t>куклы в национальных костюмах</w:t>
      </w:r>
      <w:r w:rsidRPr="00036073">
        <w:rPr>
          <w:rFonts w:ascii="Times New Roman" w:hAnsi="Times New Roman" w:cs="Times New Roman"/>
          <w:sz w:val="24"/>
          <w:szCs w:val="24"/>
        </w:rPr>
        <w:t>;</w:t>
      </w:r>
    </w:p>
    <w:p w14:paraId="44EA1939" w14:textId="77777777" w:rsidR="00036073" w:rsidRPr="00036073" w:rsidRDefault="00036073" w:rsidP="00036073">
      <w:pPr>
        <w:widowControl w:val="0"/>
        <w:numPr>
          <w:ilvl w:val="0"/>
          <w:numId w:val="30"/>
        </w:numPr>
        <w:shd w:val="clear" w:color="auto" w:fill="FFFFFF"/>
        <w:autoSpaceDE w:val="0"/>
        <w:autoSpaceDN w:val="0"/>
        <w:adjustRightInd w:val="0"/>
        <w:spacing w:after="0" w:line="336" w:lineRule="auto"/>
        <w:ind w:left="720" w:hanging="357"/>
        <w:jc w:val="both"/>
        <w:rPr>
          <w:rFonts w:ascii="Times New Roman" w:hAnsi="Times New Roman" w:cs="Times New Roman"/>
          <w:sz w:val="24"/>
          <w:szCs w:val="24"/>
        </w:rPr>
      </w:pPr>
      <w:r w:rsidRPr="00036073">
        <w:rPr>
          <w:rFonts w:ascii="Times New Roman" w:hAnsi="Times New Roman" w:cs="Times New Roman"/>
          <w:sz w:val="24"/>
          <w:szCs w:val="24"/>
        </w:rPr>
        <w:t>мини-подворья разных национальностей;</w:t>
      </w:r>
    </w:p>
    <w:p w14:paraId="63D685E8" w14:textId="77777777" w:rsidR="00036073" w:rsidRPr="00036073" w:rsidRDefault="00036073" w:rsidP="00036073">
      <w:pPr>
        <w:widowControl w:val="0"/>
        <w:numPr>
          <w:ilvl w:val="0"/>
          <w:numId w:val="30"/>
        </w:numPr>
        <w:shd w:val="clear" w:color="auto" w:fill="FFFFFF"/>
        <w:autoSpaceDE w:val="0"/>
        <w:autoSpaceDN w:val="0"/>
        <w:adjustRightInd w:val="0"/>
        <w:spacing w:after="0" w:line="336" w:lineRule="auto"/>
        <w:ind w:left="720" w:hanging="357"/>
        <w:jc w:val="both"/>
        <w:rPr>
          <w:rFonts w:ascii="Times New Roman" w:hAnsi="Times New Roman" w:cs="Times New Roman"/>
          <w:sz w:val="24"/>
          <w:szCs w:val="24"/>
        </w:rPr>
      </w:pPr>
      <w:r w:rsidRPr="00036073">
        <w:rPr>
          <w:rFonts w:ascii="Times New Roman" w:hAnsi="Times New Roman" w:cs="Times New Roman"/>
          <w:sz w:val="24"/>
          <w:szCs w:val="24"/>
        </w:rPr>
        <w:t>различные пособия, демонстрационный материал;</w:t>
      </w:r>
    </w:p>
    <w:p w14:paraId="37DC0C31" w14:textId="77777777" w:rsidR="00036073" w:rsidRPr="00036073" w:rsidRDefault="00036073" w:rsidP="00036073">
      <w:pPr>
        <w:widowControl w:val="0"/>
        <w:numPr>
          <w:ilvl w:val="0"/>
          <w:numId w:val="30"/>
        </w:numPr>
        <w:shd w:val="clear" w:color="auto" w:fill="FFFFFF"/>
        <w:autoSpaceDE w:val="0"/>
        <w:autoSpaceDN w:val="0"/>
        <w:adjustRightInd w:val="0"/>
        <w:spacing w:after="0" w:line="336" w:lineRule="auto"/>
        <w:ind w:left="720" w:hanging="357"/>
        <w:jc w:val="both"/>
        <w:rPr>
          <w:rFonts w:ascii="Times New Roman" w:hAnsi="Times New Roman" w:cs="Times New Roman"/>
          <w:sz w:val="24"/>
          <w:szCs w:val="24"/>
        </w:rPr>
      </w:pPr>
      <w:r w:rsidRPr="00036073">
        <w:rPr>
          <w:rFonts w:ascii="Times New Roman" w:hAnsi="Times New Roman" w:cs="Times New Roman"/>
          <w:sz w:val="24"/>
          <w:szCs w:val="24"/>
        </w:rPr>
        <w:t>серии картинок и открыток;</w:t>
      </w:r>
    </w:p>
    <w:p w14:paraId="0FCC97C2" w14:textId="77777777" w:rsidR="00036073" w:rsidRPr="00036073" w:rsidRDefault="00036073" w:rsidP="00036073">
      <w:pPr>
        <w:widowControl w:val="0"/>
        <w:numPr>
          <w:ilvl w:val="0"/>
          <w:numId w:val="30"/>
        </w:numPr>
        <w:shd w:val="clear" w:color="auto" w:fill="FFFFFF"/>
        <w:autoSpaceDE w:val="0"/>
        <w:autoSpaceDN w:val="0"/>
        <w:adjustRightInd w:val="0"/>
        <w:spacing w:after="0" w:line="336" w:lineRule="auto"/>
        <w:ind w:left="720" w:hanging="357"/>
        <w:jc w:val="both"/>
        <w:rPr>
          <w:rFonts w:ascii="Times New Roman" w:hAnsi="Times New Roman" w:cs="Times New Roman"/>
          <w:sz w:val="24"/>
          <w:szCs w:val="24"/>
        </w:rPr>
      </w:pPr>
      <w:r w:rsidRPr="00036073">
        <w:rPr>
          <w:rFonts w:ascii="Times New Roman" w:hAnsi="Times New Roman" w:cs="Times New Roman"/>
          <w:sz w:val="24"/>
          <w:szCs w:val="24"/>
        </w:rPr>
        <w:t>подборка книг, энциклопедий;</w:t>
      </w:r>
    </w:p>
    <w:p w14:paraId="36E6ACCB" w14:textId="77777777" w:rsidR="00036073" w:rsidRPr="00036073" w:rsidRDefault="00036073" w:rsidP="00036073">
      <w:pPr>
        <w:widowControl w:val="0"/>
        <w:numPr>
          <w:ilvl w:val="0"/>
          <w:numId w:val="30"/>
        </w:numPr>
        <w:shd w:val="clear" w:color="auto" w:fill="FFFFFF"/>
        <w:autoSpaceDE w:val="0"/>
        <w:autoSpaceDN w:val="0"/>
        <w:adjustRightInd w:val="0"/>
        <w:spacing w:after="0" w:line="336" w:lineRule="auto"/>
        <w:ind w:left="720" w:hanging="357"/>
        <w:jc w:val="both"/>
        <w:rPr>
          <w:rFonts w:ascii="Times New Roman" w:hAnsi="Times New Roman" w:cs="Times New Roman"/>
          <w:sz w:val="24"/>
          <w:szCs w:val="24"/>
        </w:rPr>
      </w:pPr>
      <w:r w:rsidRPr="00036073">
        <w:rPr>
          <w:rFonts w:ascii="Times New Roman" w:hAnsi="Times New Roman" w:cs="Times New Roman"/>
          <w:sz w:val="24"/>
          <w:szCs w:val="24"/>
        </w:rPr>
        <w:t>слайды, видеофильмы;</w:t>
      </w:r>
    </w:p>
    <w:p w14:paraId="4A7FADE1" w14:textId="77777777" w:rsidR="00036073" w:rsidRPr="00036073" w:rsidRDefault="00036073" w:rsidP="00036073">
      <w:pPr>
        <w:widowControl w:val="0"/>
        <w:numPr>
          <w:ilvl w:val="0"/>
          <w:numId w:val="30"/>
        </w:numPr>
        <w:shd w:val="clear" w:color="auto" w:fill="FFFFFF"/>
        <w:autoSpaceDE w:val="0"/>
        <w:autoSpaceDN w:val="0"/>
        <w:adjustRightInd w:val="0"/>
        <w:spacing w:after="0" w:line="336" w:lineRule="auto"/>
        <w:ind w:left="720" w:hanging="357"/>
        <w:jc w:val="both"/>
        <w:rPr>
          <w:rFonts w:ascii="Times New Roman" w:hAnsi="Times New Roman" w:cs="Times New Roman"/>
          <w:sz w:val="24"/>
          <w:szCs w:val="24"/>
        </w:rPr>
      </w:pPr>
      <w:r w:rsidRPr="00036073">
        <w:rPr>
          <w:rFonts w:ascii="Times New Roman" w:hAnsi="Times New Roman" w:cs="Times New Roman"/>
          <w:sz w:val="24"/>
          <w:szCs w:val="24"/>
        </w:rPr>
        <w:t>глобус;</w:t>
      </w:r>
    </w:p>
    <w:p w14:paraId="1F3E6B2E" w14:textId="77777777" w:rsidR="00036073" w:rsidRPr="00036073" w:rsidRDefault="00036073" w:rsidP="00036073">
      <w:pPr>
        <w:widowControl w:val="0"/>
        <w:numPr>
          <w:ilvl w:val="0"/>
          <w:numId w:val="30"/>
        </w:numPr>
        <w:shd w:val="clear" w:color="auto" w:fill="FFFFFF"/>
        <w:autoSpaceDE w:val="0"/>
        <w:autoSpaceDN w:val="0"/>
        <w:adjustRightInd w:val="0"/>
        <w:spacing w:after="0" w:line="336" w:lineRule="auto"/>
        <w:ind w:left="720" w:hanging="357"/>
        <w:jc w:val="both"/>
        <w:rPr>
          <w:rFonts w:ascii="Times New Roman" w:hAnsi="Times New Roman" w:cs="Times New Roman"/>
          <w:sz w:val="24"/>
          <w:szCs w:val="24"/>
        </w:rPr>
      </w:pPr>
      <w:r w:rsidRPr="00036073">
        <w:rPr>
          <w:rFonts w:ascii="Times New Roman" w:hAnsi="Times New Roman" w:cs="Times New Roman"/>
          <w:sz w:val="24"/>
          <w:szCs w:val="24"/>
        </w:rPr>
        <w:t>магнитофон;</w:t>
      </w:r>
    </w:p>
    <w:p w14:paraId="38A28067" w14:textId="77777777" w:rsidR="00036073" w:rsidRPr="00036073" w:rsidRDefault="00036073" w:rsidP="00036073">
      <w:pPr>
        <w:widowControl w:val="0"/>
        <w:numPr>
          <w:ilvl w:val="0"/>
          <w:numId w:val="30"/>
        </w:numPr>
        <w:shd w:val="clear" w:color="auto" w:fill="FFFFFF"/>
        <w:autoSpaceDE w:val="0"/>
        <w:autoSpaceDN w:val="0"/>
        <w:adjustRightInd w:val="0"/>
        <w:spacing w:after="0" w:line="336" w:lineRule="auto"/>
        <w:ind w:left="720" w:hanging="357"/>
        <w:jc w:val="both"/>
        <w:rPr>
          <w:rFonts w:ascii="Times New Roman" w:hAnsi="Times New Roman" w:cs="Times New Roman"/>
          <w:sz w:val="24"/>
          <w:szCs w:val="24"/>
        </w:rPr>
      </w:pPr>
      <w:r w:rsidRPr="00036073">
        <w:rPr>
          <w:rFonts w:ascii="Times New Roman" w:hAnsi="Times New Roman" w:cs="Times New Roman"/>
          <w:sz w:val="24"/>
          <w:szCs w:val="24"/>
        </w:rPr>
        <w:t>телевизор.</w:t>
      </w:r>
    </w:p>
    <w:p w14:paraId="4D24CE34" w14:textId="77777777" w:rsidR="00036073" w:rsidRPr="00036073" w:rsidRDefault="00036073" w:rsidP="00036073">
      <w:pPr>
        <w:widowControl w:val="0"/>
        <w:shd w:val="clear" w:color="auto" w:fill="FFFFFF"/>
        <w:tabs>
          <w:tab w:val="left" w:pos="360"/>
        </w:tabs>
        <w:autoSpaceDE w:val="0"/>
        <w:autoSpaceDN w:val="0"/>
        <w:adjustRightInd w:val="0"/>
        <w:spacing w:line="360" w:lineRule="auto"/>
        <w:ind w:firstLine="360"/>
        <w:jc w:val="both"/>
        <w:rPr>
          <w:rFonts w:ascii="Times New Roman" w:hAnsi="Times New Roman" w:cs="Times New Roman"/>
          <w:b/>
          <w:sz w:val="24"/>
          <w:szCs w:val="24"/>
        </w:rPr>
      </w:pPr>
      <w:r w:rsidRPr="00036073">
        <w:rPr>
          <w:rFonts w:ascii="Times New Roman" w:hAnsi="Times New Roman" w:cs="Times New Roman"/>
          <w:b/>
          <w:sz w:val="24"/>
          <w:szCs w:val="24"/>
        </w:rPr>
        <w:t>Методические пособия:</w:t>
      </w:r>
    </w:p>
    <w:p w14:paraId="1807721E" w14:textId="77777777" w:rsidR="00036073" w:rsidRPr="00036073" w:rsidRDefault="00036073" w:rsidP="00036073">
      <w:pPr>
        <w:widowControl w:val="0"/>
        <w:numPr>
          <w:ilvl w:val="0"/>
          <w:numId w:val="30"/>
        </w:numPr>
        <w:shd w:val="clear" w:color="auto" w:fill="FFFFFF"/>
        <w:autoSpaceDE w:val="0"/>
        <w:autoSpaceDN w:val="0"/>
        <w:adjustRightInd w:val="0"/>
        <w:spacing w:after="0" w:line="336" w:lineRule="auto"/>
        <w:ind w:left="720" w:hanging="357"/>
        <w:jc w:val="both"/>
        <w:rPr>
          <w:rFonts w:ascii="Times New Roman" w:hAnsi="Times New Roman" w:cs="Times New Roman"/>
          <w:sz w:val="24"/>
          <w:szCs w:val="24"/>
        </w:rPr>
      </w:pPr>
      <w:r w:rsidRPr="00036073">
        <w:rPr>
          <w:rFonts w:ascii="Times New Roman" w:hAnsi="Times New Roman" w:cs="Times New Roman"/>
          <w:sz w:val="24"/>
          <w:szCs w:val="24"/>
        </w:rPr>
        <w:t xml:space="preserve">Форпост. Страницы истории: Монография в 2-х частях. Н.М. Киселев – Оренбург: Печатный дом «Димур». 2012. </w:t>
      </w:r>
    </w:p>
    <w:p w14:paraId="70B1987A" w14:textId="77777777" w:rsidR="00036073" w:rsidRPr="00036073" w:rsidRDefault="00036073" w:rsidP="00036073">
      <w:pPr>
        <w:widowControl w:val="0"/>
        <w:numPr>
          <w:ilvl w:val="0"/>
          <w:numId w:val="30"/>
        </w:numPr>
        <w:shd w:val="clear" w:color="auto" w:fill="FFFFFF"/>
        <w:autoSpaceDE w:val="0"/>
        <w:autoSpaceDN w:val="0"/>
        <w:adjustRightInd w:val="0"/>
        <w:spacing w:after="0" w:line="336" w:lineRule="auto"/>
        <w:ind w:left="720" w:hanging="357"/>
        <w:jc w:val="both"/>
        <w:rPr>
          <w:rFonts w:ascii="Times New Roman" w:hAnsi="Times New Roman" w:cs="Times New Roman"/>
          <w:sz w:val="24"/>
          <w:szCs w:val="24"/>
        </w:rPr>
      </w:pPr>
      <w:r w:rsidRPr="00036073">
        <w:rPr>
          <w:rFonts w:ascii="Times New Roman" w:hAnsi="Times New Roman" w:cs="Times New Roman"/>
          <w:sz w:val="24"/>
          <w:szCs w:val="24"/>
        </w:rPr>
        <w:t>Программа воспитания и развития детей дошкольного возраста на идеях народной педагогики./Ред.-сост. Е.С. Бабукова.-2-е изд. - Челябинск: Взгляд, 2007. - 239с.</w:t>
      </w:r>
    </w:p>
    <w:p w14:paraId="68336745" w14:textId="77777777" w:rsidR="00036073" w:rsidRPr="00036073" w:rsidRDefault="00036073" w:rsidP="00036073">
      <w:pPr>
        <w:widowControl w:val="0"/>
        <w:numPr>
          <w:ilvl w:val="0"/>
          <w:numId w:val="30"/>
        </w:numPr>
        <w:shd w:val="clear" w:color="auto" w:fill="FFFFFF"/>
        <w:autoSpaceDE w:val="0"/>
        <w:autoSpaceDN w:val="0"/>
        <w:adjustRightInd w:val="0"/>
        <w:spacing w:after="0" w:line="336" w:lineRule="auto"/>
        <w:ind w:left="720" w:hanging="357"/>
        <w:jc w:val="both"/>
        <w:rPr>
          <w:rFonts w:ascii="Times New Roman" w:hAnsi="Times New Roman" w:cs="Times New Roman"/>
          <w:sz w:val="24"/>
          <w:szCs w:val="24"/>
        </w:rPr>
      </w:pPr>
      <w:r w:rsidRPr="00036073">
        <w:rPr>
          <w:rFonts w:ascii="Times New Roman" w:hAnsi="Times New Roman" w:cs="Times New Roman"/>
          <w:sz w:val="24"/>
          <w:szCs w:val="24"/>
        </w:rPr>
        <w:t>С чего начинается Родина? Опыт работы по патриотическому воспитанию в ДОУ под ред. Л.А. Кондрыкинской, М.: Творческий центр, 2003</w:t>
      </w:r>
    </w:p>
    <w:p w14:paraId="170DB216" w14:textId="77777777" w:rsidR="00036073" w:rsidRPr="00036073" w:rsidRDefault="00036073" w:rsidP="00036073">
      <w:pPr>
        <w:widowControl w:val="0"/>
        <w:numPr>
          <w:ilvl w:val="0"/>
          <w:numId w:val="30"/>
        </w:numPr>
        <w:shd w:val="clear" w:color="auto" w:fill="FFFFFF"/>
        <w:autoSpaceDE w:val="0"/>
        <w:autoSpaceDN w:val="0"/>
        <w:adjustRightInd w:val="0"/>
        <w:spacing w:after="0" w:line="336" w:lineRule="auto"/>
        <w:ind w:left="720" w:hanging="357"/>
        <w:jc w:val="both"/>
        <w:rPr>
          <w:rFonts w:ascii="Times New Roman" w:hAnsi="Times New Roman" w:cs="Times New Roman"/>
          <w:sz w:val="24"/>
          <w:szCs w:val="24"/>
        </w:rPr>
      </w:pPr>
      <w:r w:rsidRPr="00036073">
        <w:rPr>
          <w:rFonts w:ascii="Times New Roman" w:hAnsi="Times New Roman" w:cs="Times New Roman"/>
          <w:sz w:val="24"/>
          <w:szCs w:val="24"/>
        </w:rPr>
        <w:t>Система патриотического воспитания в ДОУ: планирование, педагогические проекты, разработки тематических занятий и сценарии мероприятий. авт. Е.Ю. Александрова - Волгоград: Учитель, 2007</w:t>
      </w:r>
    </w:p>
    <w:p w14:paraId="0375BEAD" w14:textId="77777777" w:rsidR="00036073" w:rsidRPr="00036073" w:rsidRDefault="00036073" w:rsidP="00036073">
      <w:pPr>
        <w:widowControl w:val="0"/>
        <w:numPr>
          <w:ilvl w:val="0"/>
          <w:numId w:val="30"/>
        </w:numPr>
        <w:shd w:val="clear" w:color="auto" w:fill="FFFFFF"/>
        <w:autoSpaceDE w:val="0"/>
        <w:autoSpaceDN w:val="0"/>
        <w:adjustRightInd w:val="0"/>
        <w:spacing w:after="0" w:line="336" w:lineRule="auto"/>
        <w:ind w:left="720" w:hanging="357"/>
        <w:jc w:val="both"/>
        <w:rPr>
          <w:rFonts w:ascii="Times New Roman" w:hAnsi="Times New Roman" w:cs="Times New Roman"/>
          <w:sz w:val="24"/>
          <w:szCs w:val="24"/>
        </w:rPr>
      </w:pPr>
      <w:r w:rsidRPr="00036073">
        <w:rPr>
          <w:rFonts w:ascii="Times New Roman" w:hAnsi="Times New Roman" w:cs="Times New Roman"/>
          <w:sz w:val="24"/>
          <w:szCs w:val="24"/>
        </w:rPr>
        <w:t>Краеведение в системе дополнительного образования. авт. Л.Б. Железнова - Оренбург: изд. ООИПКРО, 2001</w:t>
      </w:r>
    </w:p>
    <w:p w14:paraId="5720ADAA" w14:textId="77777777" w:rsidR="00036073" w:rsidRPr="00036073" w:rsidRDefault="00036073" w:rsidP="00036073">
      <w:pPr>
        <w:widowControl w:val="0"/>
        <w:numPr>
          <w:ilvl w:val="0"/>
          <w:numId w:val="30"/>
        </w:numPr>
        <w:shd w:val="clear" w:color="auto" w:fill="FFFFFF"/>
        <w:autoSpaceDE w:val="0"/>
        <w:autoSpaceDN w:val="0"/>
        <w:adjustRightInd w:val="0"/>
        <w:spacing w:after="0" w:line="336" w:lineRule="auto"/>
        <w:ind w:left="720" w:hanging="357"/>
        <w:jc w:val="both"/>
        <w:rPr>
          <w:rFonts w:ascii="Times New Roman" w:hAnsi="Times New Roman" w:cs="Times New Roman"/>
          <w:sz w:val="24"/>
          <w:szCs w:val="24"/>
        </w:rPr>
      </w:pPr>
      <w:r w:rsidRPr="00036073">
        <w:rPr>
          <w:rFonts w:ascii="Times New Roman" w:hAnsi="Times New Roman" w:cs="Times New Roman"/>
          <w:sz w:val="24"/>
          <w:szCs w:val="24"/>
        </w:rPr>
        <w:t>Нравственно-патриотическое воспитание дошкольников. М.Д. Маханева, 2009</w:t>
      </w:r>
    </w:p>
    <w:p w14:paraId="1BB34327" w14:textId="77777777" w:rsidR="00036073" w:rsidRPr="00036073" w:rsidRDefault="00036073" w:rsidP="00036073">
      <w:pPr>
        <w:widowControl w:val="0"/>
        <w:shd w:val="clear" w:color="auto" w:fill="FFFFFF"/>
        <w:tabs>
          <w:tab w:val="left" w:pos="360"/>
        </w:tabs>
        <w:autoSpaceDE w:val="0"/>
        <w:autoSpaceDN w:val="0"/>
        <w:adjustRightInd w:val="0"/>
        <w:spacing w:line="360" w:lineRule="auto"/>
        <w:ind w:firstLine="360"/>
        <w:jc w:val="both"/>
        <w:rPr>
          <w:rFonts w:ascii="Times New Roman" w:hAnsi="Times New Roman" w:cs="Times New Roman"/>
          <w:b/>
          <w:sz w:val="24"/>
          <w:szCs w:val="24"/>
        </w:rPr>
      </w:pPr>
      <w:r w:rsidRPr="00036073">
        <w:rPr>
          <w:rFonts w:ascii="Times New Roman" w:hAnsi="Times New Roman" w:cs="Times New Roman"/>
          <w:b/>
          <w:sz w:val="24"/>
          <w:szCs w:val="24"/>
        </w:rPr>
        <w:t>Пособия для игровой деятельности:</w:t>
      </w:r>
    </w:p>
    <w:p w14:paraId="4723F454" w14:textId="77777777" w:rsidR="00036073" w:rsidRPr="00036073" w:rsidRDefault="00036073" w:rsidP="00036073">
      <w:pPr>
        <w:widowControl w:val="0"/>
        <w:numPr>
          <w:ilvl w:val="0"/>
          <w:numId w:val="30"/>
        </w:numPr>
        <w:shd w:val="clear" w:color="auto" w:fill="FFFFFF"/>
        <w:autoSpaceDE w:val="0"/>
        <w:autoSpaceDN w:val="0"/>
        <w:adjustRightInd w:val="0"/>
        <w:spacing w:after="0" w:line="336" w:lineRule="auto"/>
        <w:ind w:left="720" w:hanging="357"/>
        <w:jc w:val="both"/>
        <w:rPr>
          <w:rFonts w:ascii="Times New Roman" w:hAnsi="Times New Roman" w:cs="Times New Roman"/>
          <w:sz w:val="24"/>
          <w:szCs w:val="24"/>
        </w:rPr>
      </w:pPr>
      <w:r w:rsidRPr="00036073">
        <w:rPr>
          <w:rFonts w:ascii="Times New Roman" w:hAnsi="Times New Roman" w:cs="Times New Roman"/>
          <w:sz w:val="24"/>
          <w:szCs w:val="24"/>
        </w:rPr>
        <w:t xml:space="preserve">Баранникова О.Н. Уроки гражданственности и патриотизма в детском саду / Практическое пособие - 2-е изд., - М.: АРКТН, </w:t>
      </w:r>
      <w:smartTag w:uri="urn:schemas-microsoft-com:office:smarttags" w:element="metricconverter">
        <w:smartTagPr>
          <w:attr w:name="ProductID" w:val="2007 г"/>
        </w:smartTagPr>
        <w:r w:rsidRPr="00036073">
          <w:rPr>
            <w:rFonts w:ascii="Times New Roman" w:hAnsi="Times New Roman" w:cs="Times New Roman"/>
            <w:sz w:val="24"/>
            <w:szCs w:val="24"/>
          </w:rPr>
          <w:t>2007 г</w:t>
        </w:r>
      </w:smartTag>
      <w:r w:rsidRPr="00036073">
        <w:rPr>
          <w:rFonts w:ascii="Times New Roman" w:hAnsi="Times New Roman" w:cs="Times New Roman"/>
          <w:sz w:val="24"/>
          <w:szCs w:val="24"/>
        </w:rPr>
        <w:t>.</w:t>
      </w:r>
    </w:p>
    <w:p w14:paraId="49610718" w14:textId="77777777" w:rsidR="00036073" w:rsidRPr="00036073" w:rsidRDefault="00036073" w:rsidP="00036073">
      <w:pPr>
        <w:widowControl w:val="0"/>
        <w:numPr>
          <w:ilvl w:val="0"/>
          <w:numId w:val="30"/>
        </w:numPr>
        <w:shd w:val="clear" w:color="auto" w:fill="FFFFFF"/>
        <w:autoSpaceDE w:val="0"/>
        <w:autoSpaceDN w:val="0"/>
        <w:adjustRightInd w:val="0"/>
        <w:spacing w:after="0" w:line="336" w:lineRule="auto"/>
        <w:ind w:left="720" w:hanging="357"/>
        <w:jc w:val="both"/>
        <w:rPr>
          <w:rFonts w:ascii="Times New Roman" w:hAnsi="Times New Roman" w:cs="Times New Roman"/>
          <w:sz w:val="24"/>
          <w:szCs w:val="24"/>
        </w:rPr>
      </w:pPr>
      <w:r w:rsidRPr="00036073">
        <w:rPr>
          <w:rFonts w:ascii="Times New Roman" w:hAnsi="Times New Roman" w:cs="Times New Roman"/>
          <w:sz w:val="24"/>
          <w:szCs w:val="24"/>
        </w:rPr>
        <w:t xml:space="preserve">Дыбина О.В. Что было до… Игры - путешествия в прошлое предметов. - М.: ТЦ Сфера, </w:t>
      </w:r>
      <w:smartTag w:uri="urn:schemas-microsoft-com:office:smarttags" w:element="metricconverter">
        <w:smartTagPr>
          <w:attr w:name="ProductID" w:val="2010 г"/>
        </w:smartTagPr>
        <w:r w:rsidRPr="00036073">
          <w:rPr>
            <w:rFonts w:ascii="Times New Roman" w:hAnsi="Times New Roman" w:cs="Times New Roman"/>
            <w:sz w:val="24"/>
            <w:szCs w:val="24"/>
          </w:rPr>
          <w:t>2010 г</w:t>
        </w:r>
      </w:smartTag>
      <w:r w:rsidRPr="00036073">
        <w:rPr>
          <w:rFonts w:ascii="Times New Roman" w:hAnsi="Times New Roman" w:cs="Times New Roman"/>
          <w:sz w:val="24"/>
          <w:szCs w:val="24"/>
        </w:rPr>
        <w:t>.</w:t>
      </w:r>
    </w:p>
    <w:p w14:paraId="2A59EF9F" w14:textId="77777777" w:rsidR="00036073" w:rsidRPr="00036073" w:rsidRDefault="00036073" w:rsidP="00036073">
      <w:pPr>
        <w:widowControl w:val="0"/>
        <w:numPr>
          <w:ilvl w:val="0"/>
          <w:numId w:val="30"/>
        </w:numPr>
        <w:shd w:val="clear" w:color="auto" w:fill="FFFFFF"/>
        <w:autoSpaceDE w:val="0"/>
        <w:autoSpaceDN w:val="0"/>
        <w:adjustRightInd w:val="0"/>
        <w:spacing w:after="0" w:line="336" w:lineRule="auto"/>
        <w:ind w:left="720" w:hanging="357"/>
        <w:jc w:val="both"/>
        <w:rPr>
          <w:rFonts w:ascii="Times New Roman" w:hAnsi="Times New Roman" w:cs="Times New Roman"/>
          <w:sz w:val="24"/>
          <w:szCs w:val="24"/>
        </w:rPr>
      </w:pPr>
      <w:r w:rsidRPr="00036073">
        <w:rPr>
          <w:rFonts w:ascii="Times New Roman" w:hAnsi="Times New Roman" w:cs="Times New Roman"/>
          <w:sz w:val="24"/>
          <w:szCs w:val="24"/>
        </w:rPr>
        <w:t xml:space="preserve">Павлов Л.Ю. Сборник дидактических игр по ознакомлению с окружающим миром. Дорофеева Альфия. Изд. Мозаика-синтез, </w:t>
      </w:r>
      <w:smartTag w:uri="urn:schemas-microsoft-com:office:smarttags" w:element="metricconverter">
        <w:smartTagPr>
          <w:attr w:name="ProductID" w:val="2011 г"/>
        </w:smartTagPr>
        <w:r w:rsidRPr="00036073">
          <w:rPr>
            <w:rFonts w:ascii="Times New Roman" w:hAnsi="Times New Roman" w:cs="Times New Roman"/>
            <w:sz w:val="24"/>
            <w:szCs w:val="24"/>
          </w:rPr>
          <w:t>2011 г</w:t>
        </w:r>
      </w:smartTag>
      <w:r w:rsidRPr="00036073">
        <w:rPr>
          <w:rFonts w:ascii="Times New Roman" w:hAnsi="Times New Roman" w:cs="Times New Roman"/>
          <w:sz w:val="24"/>
          <w:szCs w:val="24"/>
        </w:rPr>
        <w:t>.</w:t>
      </w:r>
    </w:p>
    <w:p w14:paraId="574A80AD" w14:textId="77777777" w:rsidR="00036073" w:rsidRPr="00036073" w:rsidRDefault="00036073" w:rsidP="00036073">
      <w:pPr>
        <w:widowControl w:val="0"/>
        <w:numPr>
          <w:ilvl w:val="0"/>
          <w:numId w:val="30"/>
        </w:numPr>
        <w:shd w:val="clear" w:color="auto" w:fill="FFFFFF"/>
        <w:autoSpaceDE w:val="0"/>
        <w:autoSpaceDN w:val="0"/>
        <w:adjustRightInd w:val="0"/>
        <w:spacing w:after="0" w:line="336" w:lineRule="auto"/>
        <w:ind w:left="357" w:hanging="357"/>
        <w:jc w:val="both"/>
        <w:rPr>
          <w:rFonts w:ascii="Times New Roman" w:hAnsi="Times New Roman" w:cs="Times New Roman"/>
          <w:sz w:val="24"/>
          <w:szCs w:val="24"/>
        </w:rPr>
      </w:pPr>
      <w:r w:rsidRPr="00036073">
        <w:rPr>
          <w:rFonts w:ascii="Times New Roman" w:hAnsi="Times New Roman" w:cs="Times New Roman"/>
          <w:sz w:val="24"/>
          <w:szCs w:val="24"/>
        </w:rPr>
        <w:lastRenderedPageBreak/>
        <w:t xml:space="preserve">Соловьёва Е.В. Наследие. И быль и сказка. Пособие по нравственно-патриотическому воспитанию детей дошкольного и младшего школьного возраста / Обруч. Москва, 2010г. </w:t>
      </w:r>
    </w:p>
    <w:p w14:paraId="6037457C" w14:textId="77777777" w:rsidR="00036073" w:rsidRPr="00036073" w:rsidRDefault="00036073" w:rsidP="00036073">
      <w:pPr>
        <w:widowControl w:val="0"/>
        <w:shd w:val="clear" w:color="auto" w:fill="FFFFFF"/>
        <w:autoSpaceDE w:val="0"/>
        <w:autoSpaceDN w:val="0"/>
        <w:adjustRightInd w:val="0"/>
        <w:spacing w:line="336" w:lineRule="auto"/>
        <w:ind w:left="357"/>
        <w:jc w:val="both"/>
        <w:rPr>
          <w:rFonts w:ascii="Times New Roman" w:hAnsi="Times New Roman" w:cs="Times New Roman"/>
          <w:sz w:val="24"/>
          <w:szCs w:val="24"/>
        </w:rPr>
      </w:pPr>
    </w:p>
    <w:p w14:paraId="4371A1AE" w14:textId="518288A8" w:rsidR="00036073" w:rsidRPr="00036073" w:rsidRDefault="003D6A05" w:rsidP="00036073">
      <w:pPr>
        <w:widowControl w:val="0"/>
        <w:shd w:val="clear" w:color="auto" w:fill="FFFFFF"/>
        <w:autoSpaceDE w:val="0"/>
        <w:autoSpaceDN w:val="0"/>
        <w:adjustRightInd w:val="0"/>
        <w:spacing w:line="336" w:lineRule="auto"/>
        <w:ind w:left="357"/>
        <w:jc w:val="both"/>
        <w:rPr>
          <w:rFonts w:ascii="Times New Roman" w:hAnsi="Times New Roman" w:cs="Times New Roman"/>
          <w:b/>
          <w:sz w:val="24"/>
          <w:szCs w:val="24"/>
        </w:rPr>
      </w:pPr>
      <w:r>
        <w:rPr>
          <w:rFonts w:ascii="Times New Roman" w:hAnsi="Times New Roman" w:cs="Times New Roman"/>
          <w:b/>
          <w:sz w:val="24"/>
          <w:szCs w:val="24"/>
        </w:rPr>
        <w:t>Театрализованная деятельность</w:t>
      </w:r>
    </w:p>
    <w:p w14:paraId="79545ECF" w14:textId="77777777" w:rsidR="00036073" w:rsidRPr="00036073" w:rsidRDefault="00036073" w:rsidP="00036073">
      <w:pPr>
        <w:widowControl w:val="0"/>
        <w:shd w:val="clear" w:color="auto" w:fill="FFFFFF"/>
        <w:autoSpaceDE w:val="0"/>
        <w:autoSpaceDN w:val="0"/>
        <w:adjustRightInd w:val="0"/>
        <w:spacing w:line="336" w:lineRule="auto"/>
        <w:ind w:firstLine="360"/>
        <w:jc w:val="both"/>
        <w:rPr>
          <w:rFonts w:ascii="Times New Roman" w:hAnsi="Times New Roman" w:cs="Times New Roman"/>
          <w:b/>
          <w:sz w:val="24"/>
          <w:szCs w:val="24"/>
        </w:rPr>
      </w:pPr>
      <w:r w:rsidRPr="00036073">
        <w:rPr>
          <w:rFonts w:ascii="Times New Roman" w:hAnsi="Times New Roman" w:cs="Times New Roman"/>
          <w:b/>
          <w:sz w:val="24"/>
          <w:szCs w:val="24"/>
        </w:rPr>
        <w:t>Материально-техническое обеспечение:</w:t>
      </w:r>
    </w:p>
    <w:p w14:paraId="34C619CB" w14:textId="77777777" w:rsidR="00036073" w:rsidRPr="00036073" w:rsidRDefault="00036073" w:rsidP="00036073">
      <w:pPr>
        <w:jc w:val="center"/>
        <w:rPr>
          <w:rFonts w:ascii="Times New Roman" w:hAnsi="Times New Roman" w:cs="Times New Roman"/>
          <w:b/>
          <w:bCs/>
          <w:sz w:val="24"/>
          <w:szCs w:val="24"/>
        </w:rPr>
      </w:pPr>
    </w:p>
    <w:p w14:paraId="2ED85E7C" w14:textId="77777777" w:rsidR="00036073" w:rsidRPr="00036073" w:rsidRDefault="00036073" w:rsidP="00036073">
      <w:pPr>
        <w:rPr>
          <w:rFonts w:ascii="Times New Roman" w:hAnsi="Times New Roman" w:cs="Times New Roman"/>
          <w:bCs/>
          <w:sz w:val="24"/>
          <w:szCs w:val="24"/>
        </w:rPr>
      </w:pPr>
      <w:r w:rsidRPr="00036073">
        <w:rPr>
          <w:rFonts w:ascii="Times New Roman" w:hAnsi="Times New Roman" w:cs="Times New Roman"/>
          <w:bCs/>
          <w:sz w:val="24"/>
          <w:szCs w:val="24"/>
        </w:rPr>
        <w:t>1.Настольный  театр игрушек.</w:t>
      </w:r>
    </w:p>
    <w:p w14:paraId="3DAD7771" w14:textId="77777777" w:rsidR="00036073" w:rsidRPr="00036073" w:rsidRDefault="00036073" w:rsidP="00036073">
      <w:pPr>
        <w:rPr>
          <w:rFonts w:ascii="Times New Roman" w:hAnsi="Times New Roman" w:cs="Times New Roman"/>
          <w:bCs/>
          <w:sz w:val="24"/>
          <w:szCs w:val="24"/>
        </w:rPr>
      </w:pPr>
      <w:r w:rsidRPr="00036073">
        <w:rPr>
          <w:rFonts w:ascii="Times New Roman" w:hAnsi="Times New Roman" w:cs="Times New Roman"/>
          <w:bCs/>
          <w:sz w:val="24"/>
          <w:szCs w:val="24"/>
        </w:rPr>
        <w:t>2.Настольный театр картинок.</w:t>
      </w:r>
    </w:p>
    <w:p w14:paraId="42CBECF6" w14:textId="77777777" w:rsidR="00036073" w:rsidRPr="00036073" w:rsidRDefault="00036073" w:rsidP="00036073">
      <w:pPr>
        <w:rPr>
          <w:rFonts w:ascii="Times New Roman" w:hAnsi="Times New Roman" w:cs="Times New Roman"/>
          <w:bCs/>
          <w:sz w:val="24"/>
          <w:szCs w:val="24"/>
        </w:rPr>
      </w:pPr>
      <w:r w:rsidRPr="00036073">
        <w:rPr>
          <w:rFonts w:ascii="Times New Roman" w:hAnsi="Times New Roman" w:cs="Times New Roman"/>
          <w:bCs/>
          <w:sz w:val="24"/>
          <w:szCs w:val="24"/>
        </w:rPr>
        <w:t>3.Стенд-книжка.</w:t>
      </w:r>
    </w:p>
    <w:p w14:paraId="244E7B13" w14:textId="77777777" w:rsidR="00036073" w:rsidRPr="00036073" w:rsidRDefault="00036073" w:rsidP="00036073">
      <w:pPr>
        <w:rPr>
          <w:rFonts w:ascii="Times New Roman" w:hAnsi="Times New Roman" w:cs="Times New Roman"/>
          <w:bCs/>
          <w:sz w:val="24"/>
          <w:szCs w:val="24"/>
        </w:rPr>
      </w:pPr>
      <w:r w:rsidRPr="00036073">
        <w:rPr>
          <w:rFonts w:ascii="Times New Roman" w:hAnsi="Times New Roman" w:cs="Times New Roman"/>
          <w:bCs/>
          <w:sz w:val="24"/>
          <w:szCs w:val="24"/>
        </w:rPr>
        <w:t>4.Фланелеграф.</w:t>
      </w:r>
    </w:p>
    <w:p w14:paraId="71D45C58" w14:textId="77777777" w:rsidR="00036073" w:rsidRPr="00036073" w:rsidRDefault="00036073" w:rsidP="00036073">
      <w:pPr>
        <w:rPr>
          <w:rFonts w:ascii="Times New Roman" w:hAnsi="Times New Roman" w:cs="Times New Roman"/>
          <w:bCs/>
          <w:sz w:val="24"/>
          <w:szCs w:val="24"/>
        </w:rPr>
      </w:pPr>
      <w:r w:rsidRPr="00036073">
        <w:rPr>
          <w:rFonts w:ascii="Times New Roman" w:hAnsi="Times New Roman" w:cs="Times New Roman"/>
          <w:bCs/>
          <w:sz w:val="24"/>
          <w:szCs w:val="24"/>
        </w:rPr>
        <w:t>5.Теневой театр.</w:t>
      </w:r>
    </w:p>
    <w:p w14:paraId="7AE79101" w14:textId="77777777" w:rsidR="00036073" w:rsidRPr="00036073" w:rsidRDefault="00036073" w:rsidP="00036073">
      <w:pPr>
        <w:rPr>
          <w:rFonts w:ascii="Times New Roman" w:hAnsi="Times New Roman" w:cs="Times New Roman"/>
          <w:bCs/>
          <w:sz w:val="24"/>
          <w:szCs w:val="24"/>
        </w:rPr>
      </w:pPr>
      <w:r w:rsidRPr="00036073">
        <w:rPr>
          <w:rFonts w:ascii="Times New Roman" w:hAnsi="Times New Roman" w:cs="Times New Roman"/>
          <w:bCs/>
          <w:sz w:val="24"/>
          <w:szCs w:val="24"/>
        </w:rPr>
        <w:t>6.Пальчиковый театр</w:t>
      </w:r>
    </w:p>
    <w:p w14:paraId="20B2C914" w14:textId="77777777" w:rsidR="00036073" w:rsidRPr="00036073" w:rsidRDefault="00036073" w:rsidP="00036073">
      <w:pPr>
        <w:rPr>
          <w:rFonts w:ascii="Times New Roman" w:hAnsi="Times New Roman" w:cs="Times New Roman"/>
          <w:bCs/>
          <w:sz w:val="24"/>
          <w:szCs w:val="24"/>
        </w:rPr>
      </w:pPr>
      <w:r w:rsidRPr="00036073">
        <w:rPr>
          <w:rFonts w:ascii="Times New Roman" w:hAnsi="Times New Roman" w:cs="Times New Roman"/>
          <w:bCs/>
          <w:sz w:val="24"/>
          <w:szCs w:val="24"/>
        </w:rPr>
        <w:t>7.Театр Петрушки.</w:t>
      </w:r>
    </w:p>
    <w:p w14:paraId="05D8C588" w14:textId="77777777" w:rsidR="00036073" w:rsidRPr="00036073" w:rsidRDefault="00036073" w:rsidP="00036073">
      <w:pPr>
        <w:rPr>
          <w:rFonts w:ascii="Times New Roman" w:hAnsi="Times New Roman" w:cs="Times New Roman"/>
          <w:bCs/>
          <w:sz w:val="24"/>
          <w:szCs w:val="24"/>
        </w:rPr>
      </w:pPr>
      <w:r w:rsidRPr="00036073">
        <w:rPr>
          <w:rFonts w:ascii="Times New Roman" w:hAnsi="Times New Roman" w:cs="Times New Roman"/>
          <w:bCs/>
          <w:sz w:val="24"/>
          <w:szCs w:val="24"/>
        </w:rPr>
        <w:t>8.Детские костюмы для спектаклей.</w:t>
      </w:r>
    </w:p>
    <w:p w14:paraId="681EADE6" w14:textId="77777777" w:rsidR="00036073" w:rsidRPr="00036073" w:rsidRDefault="00036073" w:rsidP="00036073">
      <w:pPr>
        <w:rPr>
          <w:rFonts w:ascii="Times New Roman" w:hAnsi="Times New Roman" w:cs="Times New Roman"/>
          <w:bCs/>
          <w:sz w:val="24"/>
          <w:szCs w:val="24"/>
        </w:rPr>
      </w:pPr>
      <w:r w:rsidRPr="00036073">
        <w:rPr>
          <w:rFonts w:ascii="Times New Roman" w:hAnsi="Times New Roman" w:cs="Times New Roman"/>
          <w:bCs/>
          <w:sz w:val="24"/>
          <w:szCs w:val="24"/>
        </w:rPr>
        <w:t>9.Взрослые костюмы для спектаклей.</w:t>
      </w:r>
    </w:p>
    <w:p w14:paraId="7C0232EF" w14:textId="77777777" w:rsidR="00036073" w:rsidRPr="00036073" w:rsidRDefault="00036073" w:rsidP="00036073">
      <w:pPr>
        <w:rPr>
          <w:rFonts w:ascii="Times New Roman" w:hAnsi="Times New Roman" w:cs="Times New Roman"/>
          <w:bCs/>
          <w:sz w:val="24"/>
          <w:szCs w:val="24"/>
        </w:rPr>
      </w:pPr>
      <w:r w:rsidRPr="00036073">
        <w:rPr>
          <w:rFonts w:ascii="Times New Roman" w:hAnsi="Times New Roman" w:cs="Times New Roman"/>
          <w:bCs/>
          <w:sz w:val="24"/>
          <w:szCs w:val="24"/>
        </w:rPr>
        <w:t>10.Элементы костюмов для детей и взрослых.</w:t>
      </w:r>
    </w:p>
    <w:p w14:paraId="7B68E79E" w14:textId="77777777" w:rsidR="00036073" w:rsidRPr="00036073" w:rsidRDefault="00036073" w:rsidP="00036073">
      <w:pPr>
        <w:rPr>
          <w:rFonts w:ascii="Times New Roman" w:hAnsi="Times New Roman" w:cs="Times New Roman"/>
          <w:bCs/>
          <w:sz w:val="24"/>
          <w:szCs w:val="24"/>
        </w:rPr>
      </w:pPr>
      <w:r w:rsidRPr="00036073">
        <w:rPr>
          <w:rFonts w:ascii="Times New Roman" w:hAnsi="Times New Roman" w:cs="Times New Roman"/>
          <w:bCs/>
          <w:sz w:val="24"/>
          <w:szCs w:val="24"/>
        </w:rPr>
        <w:t>11.Атрибуты для занятий и для спектаклей.</w:t>
      </w:r>
    </w:p>
    <w:p w14:paraId="028A8EB7" w14:textId="77777777" w:rsidR="00036073" w:rsidRPr="00036073" w:rsidRDefault="00036073" w:rsidP="00036073">
      <w:pPr>
        <w:rPr>
          <w:rFonts w:ascii="Times New Roman" w:hAnsi="Times New Roman" w:cs="Times New Roman"/>
          <w:bCs/>
          <w:sz w:val="24"/>
          <w:szCs w:val="24"/>
        </w:rPr>
      </w:pPr>
      <w:r w:rsidRPr="00036073">
        <w:rPr>
          <w:rFonts w:ascii="Times New Roman" w:hAnsi="Times New Roman" w:cs="Times New Roman"/>
          <w:bCs/>
          <w:sz w:val="24"/>
          <w:szCs w:val="24"/>
        </w:rPr>
        <w:t>12.Ширма для кукольного театра.</w:t>
      </w:r>
    </w:p>
    <w:p w14:paraId="1891AEC4" w14:textId="77777777" w:rsidR="00036073" w:rsidRPr="00036073" w:rsidRDefault="00036073" w:rsidP="00036073">
      <w:pPr>
        <w:rPr>
          <w:rFonts w:ascii="Times New Roman" w:hAnsi="Times New Roman" w:cs="Times New Roman"/>
          <w:bCs/>
          <w:sz w:val="24"/>
          <w:szCs w:val="24"/>
        </w:rPr>
      </w:pPr>
      <w:r w:rsidRPr="00036073">
        <w:rPr>
          <w:rFonts w:ascii="Times New Roman" w:hAnsi="Times New Roman" w:cs="Times New Roman"/>
          <w:bCs/>
          <w:sz w:val="24"/>
          <w:szCs w:val="24"/>
        </w:rPr>
        <w:t>13.Музыкальный центр, видеоаппаратура</w:t>
      </w:r>
    </w:p>
    <w:p w14:paraId="27EA5618" w14:textId="77777777" w:rsidR="00036073" w:rsidRPr="00036073" w:rsidRDefault="00036073" w:rsidP="00036073">
      <w:pPr>
        <w:rPr>
          <w:rFonts w:ascii="Times New Roman" w:hAnsi="Times New Roman" w:cs="Times New Roman"/>
          <w:bCs/>
          <w:sz w:val="24"/>
          <w:szCs w:val="24"/>
        </w:rPr>
      </w:pPr>
      <w:r w:rsidRPr="00036073">
        <w:rPr>
          <w:rFonts w:ascii="Times New Roman" w:hAnsi="Times New Roman" w:cs="Times New Roman"/>
          <w:bCs/>
          <w:sz w:val="24"/>
          <w:szCs w:val="24"/>
        </w:rPr>
        <w:t xml:space="preserve">14.Медиатека (аудио- и </w:t>
      </w:r>
      <w:r w:rsidRPr="00036073">
        <w:rPr>
          <w:rFonts w:ascii="Times New Roman" w:hAnsi="Times New Roman" w:cs="Times New Roman"/>
          <w:bCs/>
          <w:sz w:val="24"/>
          <w:szCs w:val="24"/>
          <w:lang w:val="en-US"/>
        </w:rPr>
        <w:t>CD</w:t>
      </w:r>
      <w:r w:rsidRPr="00036073">
        <w:rPr>
          <w:rFonts w:ascii="Times New Roman" w:hAnsi="Times New Roman" w:cs="Times New Roman"/>
          <w:bCs/>
          <w:sz w:val="24"/>
          <w:szCs w:val="24"/>
        </w:rPr>
        <w:t xml:space="preserve"> диски).</w:t>
      </w:r>
    </w:p>
    <w:p w14:paraId="63F5ACBC" w14:textId="77777777" w:rsidR="00036073" w:rsidRPr="00036073" w:rsidRDefault="00036073" w:rsidP="00036073">
      <w:pPr>
        <w:rPr>
          <w:rFonts w:ascii="Times New Roman" w:hAnsi="Times New Roman" w:cs="Times New Roman"/>
          <w:bCs/>
          <w:sz w:val="24"/>
          <w:szCs w:val="24"/>
        </w:rPr>
      </w:pPr>
      <w:r w:rsidRPr="00036073">
        <w:rPr>
          <w:rFonts w:ascii="Times New Roman" w:hAnsi="Times New Roman" w:cs="Times New Roman"/>
          <w:bCs/>
          <w:sz w:val="24"/>
          <w:szCs w:val="24"/>
        </w:rPr>
        <w:t>15.Декорации к спектаклям.</w:t>
      </w:r>
    </w:p>
    <w:p w14:paraId="394C192A" w14:textId="54B15201" w:rsidR="00036073" w:rsidRPr="000268A4" w:rsidRDefault="00036073" w:rsidP="000268A4">
      <w:pPr>
        <w:rPr>
          <w:rFonts w:ascii="Times New Roman" w:hAnsi="Times New Roman" w:cs="Times New Roman"/>
          <w:bCs/>
          <w:sz w:val="24"/>
          <w:szCs w:val="24"/>
        </w:rPr>
      </w:pPr>
      <w:r w:rsidRPr="00036073">
        <w:rPr>
          <w:rFonts w:ascii="Times New Roman" w:hAnsi="Times New Roman" w:cs="Times New Roman"/>
          <w:bCs/>
          <w:sz w:val="24"/>
          <w:szCs w:val="24"/>
        </w:rPr>
        <w:t>16</w:t>
      </w:r>
      <w:r w:rsidR="000268A4">
        <w:rPr>
          <w:rFonts w:ascii="Times New Roman" w:hAnsi="Times New Roman" w:cs="Times New Roman"/>
          <w:bCs/>
          <w:sz w:val="24"/>
          <w:szCs w:val="24"/>
        </w:rPr>
        <w:t>.Ростовые куклы.</w:t>
      </w:r>
    </w:p>
    <w:p w14:paraId="376E2E55" w14:textId="77777777" w:rsidR="00036073" w:rsidRPr="00036073" w:rsidRDefault="00036073" w:rsidP="00036073">
      <w:pPr>
        <w:widowControl w:val="0"/>
        <w:shd w:val="clear" w:color="auto" w:fill="FFFFFF"/>
        <w:tabs>
          <w:tab w:val="left" w:pos="360"/>
        </w:tabs>
        <w:autoSpaceDE w:val="0"/>
        <w:autoSpaceDN w:val="0"/>
        <w:adjustRightInd w:val="0"/>
        <w:spacing w:line="360" w:lineRule="auto"/>
        <w:ind w:firstLine="360"/>
        <w:jc w:val="both"/>
        <w:rPr>
          <w:rFonts w:ascii="Times New Roman" w:hAnsi="Times New Roman" w:cs="Times New Roman"/>
          <w:b/>
          <w:sz w:val="24"/>
          <w:szCs w:val="24"/>
        </w:rPr>
      </w:pPr>
      <w:r w:rsidRPr="00036073">
        <w:rPr>
          <w:rFonts w:ascii="Times New Roman" w:hAnsi="Times New Roman" w:cs="Times New Roman"/>
          <w:b/>
          <w:sz w:val="24"/>
          <w:szCs w:val="24"/>
        </w:rPr>
        <w:t>Методические пособия:</w:t>
      </w:r>
    </w:p>
    <w:p w14:paraId="18F45710" w14:textId="77777777" w:rsidR="00036073" w:rsidRPr="00036073" w:rsidRDefault="00036073" w:rsidP="00036073">
      <w:pPr>
        <w:jc w:val="both"/>
        <w:rPr>
          <w:rFonts w:ascii="Times New Roman" w:hAnsi="Times New Roman" w:cs="Times New Roman"/>
          <w:sz w:val="24"/>
          <w:szCs w:val="24"/>
        </w:rPr>
      </w:pPr>
      <w:r w:rsidRPr="00036073">
        <w:rPr>
          <w:rFonts w:ascii="Times New Roman" w:hAnsi="Times New Roman" w:cs="Times New Roman"/>
          <w:sz w:val="24"/>
          <w:szCs w:val="24"/>
        </w:rPr>
        <w:t>1 . Куревина О.А. «Синтез искусств в эстетическом воспитании детей дошкольного и школьного возраста» . М.,2003 .</w:t>
      </w:r>
    </w:p>
    <w:p w14:paraId="70BCAEAA" w14:textId="77777777" w:rsidR="00036073" w:rsidRPr="00036073" w:rsidRDefault="00036073" w:rsidP="00036073">
      <w:pPr>
        <w:jc w:val="both"/>
        <w:rPr>
          <w:rFonts w:ascii="Times New Roman" w:hAnsi="Times New Roman" w:cs="Times New Roman"/>
          <w:sz w:val="24"/>
          <w:szCs w:val="24"/>
        </w:rPr>
      </w:pPr>
      <w:r w:rsidRPr="00036073">
        <w:rPr>
          <w:rFonts w:ascii="Times New Roman" w:hAnsi="Times New Roman" w:cs="Times New Roman"/>
          <w:sz w:val="24"/>
          <w:szCs w:val="24"/>
        </w:rPr>
        <w:t>2 . Куцакова Л.В. , Мерзляков С.И. «Воспитание ребенка – дошкольника : развитого , образованного , самостоятельного , инициативного , неповторимого, культурного , активно – творческого» . М.,2003 .</w:t>
      </w:r>
    </w:p>
    <w:p w14:paraId="1185B642" w14:textId="77777777" w:rsidR="00036073" w:rsidRPr="00036073" w:rsidRDefault="00036073" w:rsidP="00036073">
      <w:pPr>
        <w:jc w:val="both"/>
        <w:rPr>
          <w:rFonts w:ascii="Times New Roman" w:hAnsi="Times New Roman" w:cs="Times New Roman"/>
          <w:sz w:val="24"/>
          <w:szCs w:val="24"/>
        </w:rPr>
      </w:pPr>
      <w:r w:rsidRPr="00036073">
        <w:rPr>
          <w:rFonts w:ascii="Times New Roman" w:hAnsi="Times New Roman" w:cs="Times New Roman"/>
          <w:sz w:val="24"/>
          <w:szCs w:val="24"/>
        </w:rPr>
        <w:t>3. Ледяйкина Е.Г. , Топникова Л.А. «Праздники для современных малышей» . Ярославль , 2002 .</w:t>
      </w:r>
    </w:p>
    <w:p w14:paraId="51ADB740" w14:textId="77777777" w:rsidR="00036073" w:rsidRPr="00036073" w:rsidRDefault="00036073" w:rsidP="00036073">
      <w:pPr>
        <w:jc w:val="both"/>
        <w:rPr>
          <w:rFonts w:ascii="Times New Roman" w:hAnsi="Times New Roman" w:cs="Times New Roman"/>
          <w:sz w:val="24"/>
          <w:szCs w:val="24"/>
        </w:rPr>
      </w:pPr>
      <w:r w:rsidRPr="00036073">
        <w:rPr>
          <w:rFonts w:ascii="Times New Roman" w:hAnsi="Times New Roman" w:cs="Times New Roman"/>
          <w:sz w:val="24"/>
          <w:szCs w:val="24"/>
        </w:rPr>
        <w:t>4. Маханёва М.Д. «Театрализованные занятия в детском саду».</w:t>
      </w:r>
    </w:p>
    <w:p w14:paraId="105BF1B6" w14:textId="77777777" w:rsidR="00036073" w:rsidRPr="00036073" w:rsidRDefault="00036073" w:rsidP="00036073">
      <w:pPr>
        <w:jc w:val="both"/>
        <w:rPr>
          <w:rFonts w:ascii="Times New Roman" w:hAnsi="Times New Roman" w:cs="Times New Roman"/>
          <w:sz w:val="24"/>
          <w:szCs w:val="24"/>
        </w:rPr>
      </w:pPr>
      <w:r w:rsidRPr="00036073">
        <w:rPr>
          <w:rFonts w:ascii="Times New Roman" w:hAnsi="Times New Roman" w:cs="Times New Roman"/>
          <w:sz w:val="24"/>
          <w:szCs w:val="24"/>
        </w:rPr>
        <w:t>5 . Медведева И.Я. «Улыбка судьбы . Роли и характеры .» М. , 2002.</w:t>
      </w:r>
    </w:p>
    <w:p w14:paraId="32549654" w14:textId="77777777" w:rsidR="00036073" w:rsidRPr="00036073" w:rsidRDefault="00036073" w:rsidP="00036073">
      <w:pPr>
        <w:jc w:val="both"/>
        <w:rPr>
          <w:rFonts w:ascii="Times New Roman" w:hAnsi="Times New Roman" w:cs="Times New Roman"/>
          <w:sz w:val="24"/>
          <w:szCs w:val="24"/>
        </w:rPr>
      </w:pPr>
      <w:r w:rsidRPr="00036073">
        <w:rPr>
          <w:rFonts w:ascii="Times New Roman" w:hAnsi="Times New Roman" w:cs="Times New Roman"/>
          <w:sz w:val="24"/>
          <w:szCs w:val="24"/>
        </w:rPr>
        <w:t>6.Мерзлякова С.И. «Волшебный мир театра».</w:t>
      </w:r>
    </w:p>
    <w:p w14:paraId="7217EBBB" w14:textId="77777777" w:rsidR="00036073" w:rsidRPr="00036073" w:rsidRDefault="00036073" w:rsidP="00036073">
      <w:pPr>
        <w:jc w:val="both"/>
        <w:rPr>
          <w:rFonts w:ascii="Times New Roman" w:hAnsi="Times New Roman" w:cs="Times New Roman"/>
          <w:sz w:val="24"/>
          <w:szCs w:val="24"/>
        </w:rPr>
      </w:pPr>
      <w:r w:rsidRPr="00036073">
        <w:rPr>
          <w:rFonts w:ascii="Times New Roman" w:hAnsi="Times New Roman" w:cs="Times New Roman"/>
          <w:sz w:val="24"/>
          <w:szCs w:val="24"/>
        </w:rPr>
        <w:lastRenderedPageBreak/>
        <w:t>7 . Мирясова В.И. «Играем в театр. Сценарии детских спектаклей о животных .» М., 2000 .</w:t>
      </w:r>
    </w:p>
    <w:p w14:paraId="1ABB4F42" w14:textId="77777777" w:rsidR="00036073" w:rsidRPr="00036073" w:rsidRDefault="00036073" w:rsidP="00036073">
      <w:pPr>
        <w:jc w:val="both"/>
        <w:rPr>
          <w:rFonts w:ascii="Times New Roman" w:hAnsi="Times New Roman" w:cs="Times New Roman"/>
          <w:sz w:val="24"/>
          <w:szCs w:val="24"/>
        </w:rPr>
      </w:pPr>
      <w:r w:rsidRPr="00036073">
        <w:rPr>
          <w:rFonts w:ascii="Times New Roman" w:hAnsi="Times New Roman" w:cs="Times New Roman"/>
          <w:sz w:val="24"/>
          <w:szCs w:val="24"/>
        </w:rPr>
        <w:t>8 . Михайлова М.А. «Праздники в детском саду . Сценарии , игры , аттракционы.» Ярославль , 2002 .</w:t>
      </w:r>
    </w:p>
    <w:p w14:paraId="1EDC673A" w14:textId="77777777" w:rsidR="00036073" w:rsidRPr="00036073" w:rsidRDefault="00036073" w:rsidP="00036073">
      <w:pPr>
        <w:jc w:val="both"/>
        <w:rPr>
          <w:rFonts w:ascii="Times New Roman" w:hAnsi="Times New Roman" w:cs="Times New Roman"/>
          <w:sz w:val="24"/>
          <w:szCs w:val="24"/>
        </w:rPr>
      </w:pPr>
      <w:r w:rsidRPr="00036073">
        <w:rPr>
          <w:rFonts w:ascii="Times New Roman" w:hAnsi="Times New Roman" w:cs="Times New Roman"/>
          <w:sz w:val="24"/>
          <w:szCs w:val="24"/>
        </w:rPr>
        <w:t xml:space="preserve">9 . Науменко Г.М. «Фольклорный праздник в детском саду и школе .» М.,2000. </w:t>
      </w:r>
    </w:p>
    <w:p w14:paraId="0870E428" w14:textId="77777777" w:rsidR="00036073" w:rsidRPr="00036073" w:rsidRDefault="00036073" w:rsidP="00036073">
      <w:pPr>
        <w:jc w:val="both"/>
        <w:rPr>
          <w:rFonts w:ascii="Times New Roman" w:hAnsi="Times New Roman" w:cs="Times New Roman"/>
          <w:sz w:val="24"/>
          <w:szCs w:val="24"/>
        </w:rPr>
      </w:pPr>
      <w:r w:rsidRPr="00036073">
        <w:rPr>
          <w:rFonts w:ascii="Times New Roman" w:hAnsi="Times New Roman" w:cs="Times New Roman"/>
          <w:sz w:val="24"/>
          <w:szCs w:val="24"/>
        </w:rPr>
        <w:t>10. Петрова Т.И. , Сергеева Е.А. , Петрова Е.С. «Театрализованные игры в детском саду» М.,2000 .</w:t>
      </w:r>
    </w:p>
    <w:p w14:paraId="6DED7BF7" w14:textId="77777777" w:rsidR="00036073" w:rsidRPr="00036073" w:rsidRDefault="00036073" w:rsidP="00036073">
      <w:pPr>
        <w:jc w:val="both"/>
        <w:rPr>
          <w:rFonts w:ascii="Times New Roman" w:hAnsi="Times New Roman" w:cs="Times New Roman"/>
          <w:sz w:val="24"/>
          <w:szCs w:val="24"/>
        </w:rPr>
      </w:pPr>
      <w:r w:rsidRPr="00036073">
        <w:rPr>
          <w:rFonts w:ascii="Times New Roman" w:hAnsi="Times New Roman" w:cs="Times New Roman"/>
          <w:sz w:val="24"/>
          <w:szCs w:val="24"/>
        </w:rPr>
        <w:t>11 . Поляк Л. «Театр сказок» СПб . , 2001 .</w:t>
      </w:r>
    </w:p>
    <w:p w14:paraId="4AB99DBA" w14:textId="77777777" w:rsidR="00036073" w:rsidRPr="00036073" w:rsidRDefault="00036073" w:rsidP="00036073">
      <w:pPr>
        <w:jc w:val="both"/>
        <w:rPr>
          <w:rFonts w:ascii="Times New Roman" w:hAnsi="Times New Roman" w:cs="Times New Roman"/>
          <w:sz w:val="24"/>
          <w:szCs w:val="24"/>
        </w:rPr>
      </w:pPr>
      <w:r w:rsidRPr="00036073">
        <w:rPr>
          <w:rFonts w:ascii="Times New Roman" w:hAnsi="Times New Roman" w:cs="Times New Roman"/>
          <w:sz w:val="24"/>
          <w:szCs w:val="24"/>
        </w:rPr>
        <w:t>12 . Праздник каждый день . (Сценарии , пьесы , инсценировки , развлечения для детских садов ) . Ростов н\Д. , 2002 .</w:t>
      </w:r>
    </w:p>
    <w:p w14:paraId="4DE4D118" w14:textId="77777777" w:rsidR="00036073" w:rsidRPr="00036073" w:rsidRDefault="00036073" w:rsidP="00036073">
      <w:pPr>
        <w:jc w:val="both"/>
        <w:rPr>
          <w:rFonts w:ascii="Times New Roman" w:hAnsi="Times New Roman" w:cs="Times New Roman"/>
          <w:sz w:val="24"/>
          <w:szCs w:val="24"/>
        </w:rPr>
      </w:pPr>
      <w:r w:rsidRPr="00036073">
        <w:rPr>
          <w:rFonts w:ascii="Times New Roman" w:hAnsi="Times New Roman" w:cs="Times New Roman"/>
          <w:sz w:val="24"/>
          <w:szCs w:val="24"/>
        </w:rPr>
        <w:t>13 . Сорокина Н.Ф. , Миланович Л.Г. «Театр – творчество – дети» . М., 1995 .</w:t>
      </w:r>
    </w:p>
    <w:p w14:paraId="5E366E78" w14:textId="77777777" w:rsidR="00036073" w:rsidRPr="00036073" w:rsidRDefault="00036073" w:rsidP="00036073">
      <w:pPr>
        <w:jc w:val="both"/>
        <w:rPr>
          <w:rFonts w:ascii="Times New Roman" w:hAnsi="Times New Roman" w:cs="Times New Roman"/>
          <w:sz w:val="24"/>
          <w:szCs w:val="24"/>
        </w:rPr>
      </w:pPr>
      <w:r w:rsidRPr="00036073">
        <w:rPr>
          <w:rFonts w:ascii="Times New Roman" w:hAnsi="Times New Roman" w:cs="Times New Roman"/>
          <w:sz w:val="24"/>
          <w:szCs w:val="24"/>
        </w:rPr>
        <w:t xml:space="preserve">14 . Царенко Л.И. «От потешек к пушкинскому балу». М. , 1999 . </w:t>
      </w:r>
    </w:p>
    <w:p w14:paraId="6938C8E2" w14:textId="77777777" w:rsidR="00036073" w:rsidRPr="00036073" w:rsidRDefault="00036073" w:rsidP="00036073">
      <w:pPr>
        <w:jc w:val="both"/>
        <w:rPr>
          <w:rFonts w:ascii="Times New Roman" w:hAnsi="Times New Roman" w:cs="Times New Roman"/>
          <w:sz w:val="24"/>
          <w:szCs w:val="24"/>
        </w:rPr>
      </w:pPr>
      <w:r w:rsidRPr="00036073">
        <w:rPr>
          <w:rFonts w:ascii="Times New Roman" w:hAnsi="Times New Roman" w:cs="Times New Roman"/>
          <w:sz w:val="24"/>
          <w:szCs w:val="24"/>
        </w:rPr>
        <w:t>15. Чурилова Э. Г., «Арт – фантазия».</w:t>
      </w:r>
    </w:p>
    <w:p w14:paraId="339245E0" w14:textId="7673BD53" w:rsidR="00036073" w:rsidRPr="000268A4" w:rsidRDefault="00036073" w:rsidP="000268A4">
      <w:pPr>
        <w:jc w:val="both"/>
        <w:rPr>
          <w:rFonts w:ascii="Times New Roman" w:hAnsi="Times New Roman" w:cs="Times New Roman"/>
          <w:sz w:val="24"/>
          <w:szCs w:val="24"/>
        </w:rPr>
      </w:pPr>
      <w:r w:rsidRPr="00036073">
        <w:rPr>
          <w:rFonts w:ascii="Times New Roman" w:hAnsi="Times New Roman" w:cs="Times New Roman"/>
          <w:sz w:val="24"/>
          <w:szCs w:val="24"/>
        </w:rPr>
        <w:t>16. Щеткин А.В., «Театральна</w:t>
      </w:r>
      <w:r w:rsidR="000268A4">
        <w:rPr>
          <w:rFonts w:ascii="Times New Roman" w:hAnsi="Times New Roman" w:cs="Times New Roman"/>
          <w:sz w:val="24"/>
          <w:szCs w:val="24"/>
        </w:rPr>
        <w:t>я деятельность в детском саду».</w:t>
      </w:r>
    </w:p>
    <w:p w14:paraId="0D8F72C7" w14:textId="77777777" w:rsidR="00036073" w:rsidRPr="00036073" w:rsidRDefault="00036073" w:rsidP="00036073">
      <w:pPr>
        <w:widowControl w:val="0"/>
        <w:shd w:val="clear" w:color="auto" w:fill="FFFFFF"/>
        <w:tabs>
          <w:tab w:val="left" w:pos="360"/>
        </w:tabs>
        <w:autoSpaceDE w:val="0"/>
        <w:autoSpaceDN w:val="0"/>
        <w:adjustRightInd w:val="0"/>
        <w:spacing w:line="360" w:lineRule="auto"/>
        <w:ind w:firstLine="360"/>
        <w:jc w:val="both"/>
        <w:rPr>
          <w:rFonts w:ascii="Times New Roman" w:hAnsi="Times New Roman" w:cs="Times New Roman"/>
          <w:b/>
          <w:sz w:val="24"/>
          <w:szCs w:val="24"/>
        </w:rPr>
      </w:pPr>
      <w:r w:rsidRPr="00036073">
        <w:rPr>
          <w:rFonts w:ascii="Times New Roman" w:hAnsi="Times New Roman" w:cs="Times New Roman"/>
          <w:b/>
          <w:sz w:val="24"/>
          <w:szCs w:val="24"/>
        </w:rPr>
        <w:t>Пособия для игровой деятельности:</w:t>
      </w:r>
    </w:p>
    <w:p w14:paraId="5332EBF2" w14:textId="77777777" w:rsidR="00036073" w:rsidRPr="00036073" w:rsidRDefault="00036073" w:rsidP="00036073">
      <w:pPr>
        <w:widowControl w:val="0"/>
        <w:shd w:val="clear" w:color="auto" w:fill="FFFFFF"/>
        <w:tabs>
          <w:tab w:val="left" w:pos="360"/>
        </w:tabs>
        <w:autoSpaceDE w:val="0"/>
        <w:autoSpaceDN w:val="0"/>
        <w:adjustRightInd w:val="0"/>
        <w:spacing w:line="360" w:lineRule="auto"/>
        <w:jc w:val="both"/>
        <w:rPr>
          <w:rFonts w:ascii="Times New Roman" w:hAnsi="Times New Roman" w:cs="Times New Roman"/>
          <w:sz w:val="24"/>
          <w:szCs w:val="24"/>
          <w:shd w:val="clear" w:color="auto" w:fill="F3F3ED"/>
        </w:rPr>
      </w:pPr>
      <w:r w:rsidRPr="00036073">
        <w:rPr>
          <w:rStyle w:val="apple-converted-space"/>
          <w:rFonts w:ascii="Times New Roman" w:hAnsi="Times New Roman" w:cs="Times New Roman"/>
          <w:sz w:val="24"/>
          <w:szCs w:val="24"/>
          <w:shd w:val="clear" w:color="auto" w:fill="FFFFFF"/>
        </w:rPr>
        <w:t> </w:t>
      </w:r>
      <w:r w:rsidRPr="00036073">
        <w:rPr>
          <w:rFonts w:ascii="Times New Roman" w:hAnsi="Times New Roman" w:cs="Times New Roman"/>
          <w:sz w:val="24"/>
          <w:szCs w:val="24"/>
          <w:shd w:val="clear" w:color="auto" w:fill="FFFFFF"/>
        </w:rPr>
        <w:t>Гурин Ю.В., Монина Г.Б. Игры для детей от трёх до семи лет. - СПб.: Речь;</w:t>
      </w:r>
      <w:r w:rsidRPr="00036073">
        <w:rPr>
          <w:rFonts w:ascii="Times New Roman" w:hAnsi="Times New Roman" w:cs="Times New Roman"/>
          <w:sz w:val="24"/>
          <w:szCs w:val="24"/>
          <w:shd w:val="clear" w:color="auto" w:fill="F3F3ED"/>
        </w:rPr>
        <w:t xml:space="preserve"> М.:Сфера, 2011.</w:t>
      </w:r>
    </w:p>
    <w:p w14:paraId="639290D5" w14:textId="77777777" w:rsidR="00036073" w:rsidRPr="00036073" w:rsidRDefault="00036073" w:rsidP="00036073">
      <w:pPr>
        <w:widowControl w:val="0"/>
        <w:shd w:val="clear" w:color="auto" w:fill="FFFFFF"/>
        <w:tabs>
          <w:tab w:val="left" w:pos="360"/>
        </w:tabs>
        <w:autoSpaceDE w:val="0"/>
        <w:autoSpaceDN w:val="0"/>
        <w:adjustRightInd w:val="0"/>
        <w:spacing w:line="360" w:lineRule="auto"/>
        <w:jc w:val="both"/>
        <w:rPr>
          <w:rFonts w:ascii="Times New Roman" w:hAnsi="Times New Roman" w:cs="Times New Roman"/>
          <w:sz w:val="24"/>
          <w:szCs w:val="24"/>
          <w:shd w:val="clear" w:color="auto" w:fill="F3F3ED"/>
        </w:rPr>
      </w:pPr>
      <w:r w:rsidRPr="00036073">
        <w:rPr>
          <w:rFonts w:ascii="Times New Roman" w:hAnsi="Times New Roman" w:cs="Times New Roman"/>
          <w:sz w:val="24"/>
          <w:szCs w:val="24"/>
          <w:shd w:val="clear" w:color="auto" w:fill="F3F3ED"/>
        </w:rPr>
        <w:t>Недоспасова В.А. Растём, играя. - М.: Просвещение, 2000.</w:t>
      </w:r>
    </w:p>
    <w:p w14:paraId="08CB2721" w14:textId="77777777" w:rsidR="00036073" w:rsidRPr="00036073" w:rsidRDefault="00036073" w:rsidP="00036073">
      <w:pPr>
        <w:widowControl w:val="0"/>
        <w:shd w:val="clear" w:color="auto" w:fill="FFFFFF"/>
        <w:tabs>
          <w:tab w:val="left" w:pos="360"/>
        </w:tabs>
        <w:autoSpaceDE w:val="0"/>
        <w:autoSpaceDN w:val="0"/>
        <w:adjustRightInd w:val="0"/>
        <w:spacing w:line="360" w:lineRule="auto"/>
        <w:jc w:val="both"/>
        <w:rPr>
          <w:rFonts w:ascii="Times New Roman" w:hAnsi="Times New Roman" w:cs="Times New Roman"/>
          <w:sz w:val="24"/>
          <w:szCs w:val="24"/>
          <w:shd w:val="clear" w:color="auto" w:fill="F3F3ED"/>
        </w:rPr>
      </w:pPr>
      <w:r w:rsidRPr="00036073">
        <w:rPr>
          <w:rStyle w:val="apple-converted-space"/>
          <w:rFonts w:ascii="Times New Roman" w:hAnsi="Times New Roman" w:cs="Times New Roman"/>
          <w:sz w:val="24"/>
          <w:szCs w:val="24"/>
          <w:shd w:val="clear" w:color="auto" w:fill="F3F3ED"/>
        </w:rPr>
        <w:t> </w:t>
      </w:r>
      <w:r w:rsidRPr="00036073">
        <w:rPr>
          <w:rFonts w:ascii="Times New Roman" w:hAnsi="Times New Roman" w:cs="Times New Roman"/>
          <w:sz w:val="24"/>
          <w:szCs w:val="24"/>
          <w:shd w:val="clear" w:color="auto" w:fill="F3F3ED"/>
        </w:rPr>
        <w:t>Покровский Е.А. Русские детские подвижные игры. - СПб.: Речь, 2011.</w:t>
      </w:r>
    </w:p>
    <w:p w14:paraId="74A8D81B" w14:textId="77777777" w:rsidR="00036073" w:rsidRPr="00036073" w:rsidRDefault="00036073" w:rsidP="00036073">
      <w:pPr>
        <w:widowControl w:val="0"/>
        <w:tabs>
          <w:tab w:val="left" w:pos="360"/>
        </w:tabs>
        <w:autoSpaceDE w:val="0"/>
        <w:autoSpaceDN w:val="0"/>
        <w:adjustRightInd w:val="0"/>
        <w:spacing w:line="360" w:lineRule="auto"/>
        <w:jc w:val="both"/>
        <w:rPr>
          <w:rStyle w:val="c3"/>
          <w:rFonts w:ascii="Times New Roman" w:hAnsi="Times New Roman" w:cs="Times New Roman"/>
          <w:sz w:val="24"/>
          <w:szCs w:val="24"/>
          <w:shd w:val="clear" w:color="auto" w:fill="FFFFFF"/>
        </w:rPr>
      </w:pPr>
      <w:r w:rsidRPr="00036073">
        <w:rPr>
          <w:rStyle w:val="c3"/>
          <w:rFonts w:ascii="Times New Roman" w:hAnsi="Times New Roman" w:cs="Times New Roman"/>
          <w:iCs/>
          <w:sz w:val="24"/>
          <w:szCs w:val="24"/>
          <w:shd w:val="clear" w:color="auto" w:fill="FFFFFF"/>
        </w:rPr>
        <w:t>Петрова Т.Н., Сергеева Е.А., Петрова Е. С.</w:t>
      </w:r>
      <w:r w:rsidRPr="00036073">
        <w:rPr>
          <w:rStyle w:val="apple-converted-space"/>
          <w:rFonts w:ascii="Times New Roman" w:hAnsi="Times New Roman" w:cs="Times New Roman"/>
          <w:i/>
          <w:iCs/>
          <w:sz w:val="24"/>
          <w:szCs w:val="24"/>
          <w:shd w:val="clear" w:color="auto" w:fill="FFFFFF"/>
        </w:rPr>
        <w:t> </w:t>
      </w:r>
      <w:r w:rsidRPr="00036073">
        <w:rPr>
          <w:rStyle w:val="c3"/>
          <w:rFonts w:ascii="Times New Roman" w:hAnsi="Times New Roman" w:cs="Times New Roman"/>
          <w:sz w:val="24"/>
          <w:szCs w:val="24"/>
          <w:shd w:val="clear" w:color="auto" w:fill="FFFFFF"/>
        </w:rPr>
        <w:t>Театрализованные игры в детском саду. М., 2000.</w:t>
      </w:r>
    </w:p>
    <w:p w14:paraId="0C7769B7" w14:textId="77777777" w:rsidR="00036073" w:rsidRPr="00036073" w:rsidRDefault="00036073" w:rsidP="00036073">
      <w:pPr>
        <w:widowControl w:val="0"/>
        <w:tabs>
          <w:tab w:val="left" w:pos="360"/>
        </w:tabs>
        <w:autoSpaceDE w:val="0"/>
        <w:autoSpaceDN w:val="0"/>
        <w:adjustRightInd w:val="0"/>
        <w:spacing w:line="360" w:lineRule="auto"/>
        <w:jc w:val="both"/>
        <w:rPr>
          <w:rFonts w:ascii="Times New Roman" w:hAnsi="Times New Roman" w:cs="Times New Roman"/>
          <w:sz w:val="24"/>
          <w:szCs w:val="24"/>
          <w:shd w:val="clear" w:color="auto" w:fill="F9F9F9"/>
        </w:rPr>
      </w:pPr>
      <w:r w:rsidRPr="00036073">
        <w:rPr>
          <w:rFonts w:ascii="Times New Roman" w:hAnsi="Times New Roman" w:cs="Times New Roman"/>
          <w:sz w:val="24"/>
          <w:szCs w:val="24"/>
          <w:shd w:val="clear" w:color="auto" w:fill="F9F9F9"/>
        </w:rPr>
        <w:t>Театрализованные игры. О., Акулова. №24, б.м.: Дошкольное воспитание, 2005.</w:t>
      </w:r>
    </w:p>
    <w:p w14:paraId="5133019A" w14:textId="77777777" w:rsidR="000268A4" w:rsidRDefault="000268A4" w:rsidP="00BD68BF">
      <w:pPr>
        <w:rPr>
          <w:rFonts w:ascii="Times New Roman" w:hAnsi="Times New Roman" w:cs="Times New Roman"/>
          <w:b/>
          <w:sz w:val="24"/>
          <w:szCs w:val="24"/>
        </w:rPr>
      </w:pPr>
    </w:p>
    <w:p w14:paraId="2FB18AF9" w14:textId="788427B9" w:rsidR="00C37976" w:rsidRPr="00036073" w:rsidRDefault="004F5164" w:rsidP="000268A4">
      <w:pPr>
        <w:jc w:val="center"/>
        <w:rPr>
          <w:rFonts w:ascii="Times New Roman" w:hAnsi="Times New Roman" w:cs="Times New Roman"/>
          <w:b/>
          <w:sz w:val="24"/>
          <w:szCs w:val="24"/>
          <w:shd w:val="clear" w:color="auto" w:fill="FFFFFF"/>
        </w:rPr>
      </w:pPr>
      <w:r w:rsidRPr="00036073">
        <w:rPr>
          <w:rFonts w:ascii="Times New Roman" w:hAnsi="Times New Roman" w:cs="Times New Roman"/>
          <w:b/>
          <w:sz w:val="24"/>
          <w:szCs w:val="24"/>
          <w:shd w:val="clear" w:color="auto" w:fill="FFFFFF"/>
        </w:rPr>
        <w:t xml:space="preserve">3.2 </w:t>
      </w:r>
      <w:r w:rsidR="00C37976" w:rsidRPr="00036073">
        <w:rPr>
          <w:rFonts w:ascii="Times New Roman" w:hAnsi="Times New Roman" w:cs="Times New Roman"/>
          <w:b/>
          <w:sz w:val="24"/>
          <w:szCs w:val="24"/>
          <w:shd w:val="clear" w:color="auto" w:fill="FFFFFF"/>
        </w:rPr>
        <w:t>Режим и распорядок дня</w:t>
      </w:r>
    </w:p>
    <w:p w14:paraId="46A03001" w14:textId="77777777" w:rsidR="004F5164" w:rsidRPr="00036073" w:rsidRDefault="004F5164" w:rsidP="004F5164">
      <w:pPr>
        <w:tabs>
          <w:tab w:val="left" w:pos="360"/>
        </w:tabs>
        <w:ind w:firstLine="709"/>
        <w:jc w:val="both"/>
        <w:rPr>
          <w:rFonts w:ascii="Times New Roman" w:hAnsi="Times New Roman" w:cs="Times New Roman"/>
          <w:sz w:val="24"/>
          <w:szCs w:val="24"/>
        </w:rPr>
      </w:pPr>
      <w:r w:rsidRPr="00036073">
        <w:rPr>
          <w:rFonts w:ascii="Times New Roman" w:hAnsi="Times New Roman" w:cs="Times New Roman"/>
          <w:sz w:val="24"/>
          <w:szCs w:val="24"/>
        </w:rPr>
        <w:t>Режим работы ДОО – 12 часов, 5-дневная рабочая неделя, график работы с 7.00 до 19.00 часов, выходные дни – суббота и воскресенье, праздничные дни. Длительность пребывания детей в ДОО составляет 12 часов.</w:t>
      </w:r>
    </w:p>
    <w:p w14:paraId="0A5E7E5E" w14:textId="77777777" w:rsidR="004F5164" w:rsidRPr="0003274E" w:rsidRDefault="004F5164" w:rsidP="004F5164">
      <w:pPr>
        <w:tabs>
          <w:tab w:val="left" w:pos="851"/>
        </w:tabs>
        <w:ind w:firstLine="709"/>
        <w:jc w:val="both"/>
        <w:rPr>
          <w:rFonts w:ascii="Times New Roman" w:hAnsi="Times New Roman" w:cs="Times New Roman"/>
          <w:sz w:val="24"/>
          <w:szCs w:val="24"/>
        </w:rPr>
      </w:pPr>
      <w:r w:rsidRPr="00036073">
        <w:rPr>
          <w:rFonts w:ascii="Times New Roman" w:hAnsi="Times New Roman" w:cs="Times New Roman"/>
          <w:i/>
          <w:sz w:val="24"/>
          <w:szCs w:val="24"/>
        </w:rPr>
        <w:t xml:space="preserve">Ежедневная организации жизни и деятельности детей </w:t>
      </w:r>
      <w:r w:rsidRPr="00036073">
        <w:rPr>
          <w:rFonts w:ascii="Times New Roman" w:hAnsi="Times New Roman" w:cs="Times New Roman"/>
          <w:sz w:val="24"/>
          <w:szCs w:val="24"/>
        </w:rPr>
        <w:t xml:space="preserve">осуществляется с учетом: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В режиме дня указана общая </w:t>
      </w:r>
      <w:r w:rsidRPr="0003274E">
        <w:rPr>
          <w:rFonts w:ascii="Times New Roman" w:hAnsi="Times New Roman" w:cs="Times New Roman"/>
          <w:sz w:val="24"/>
          <w:szCs w:val="24"/>
        </w:rPr>
        <w:t>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14:paraId="6622941E" w14:textId="77777777" w:rsidR="004F5164" w:rsidRPr="0003274E" w:rsidRDefault="004F5164" w:rsidP="004F5164">
      <w:pPr>
        <w:autoSpaceDE w:val="0"/>
        <w:autoSpaceDN w:val="0"/>
        <w:adjustRightInd w:val="0"/>
        <w:ind w:firstLine="709"/>
        <w:jc w:val="both"/>
        <w:rPr>
          <w:rFonts w:ascii="Times New Roman" w:hAnsi="Times New Roman" w:cs="Times New Roman"/>
          <w:sz w:val="24"/>
          <w:szCs w:val="24"/>
        </w:rPr>
      </w:pPr>
      <w:r w:rsidRPr="0003274E">
        <w:rPr>
          <w:rFonts w:ascii="Times New Roman" w:hAnsi="Times New Roman" w:cs="Times New Roman"/>
          <w:sz w:val="24"/>
          <w:szCs w:val="24"/>
        </w:rPr>
        <w:lastRenderedPageBreak/>
        <w:t>В режимах дня выделено специальное время для чтения, это не является обязательным элементом режима, это время можно заменить работой кружка или самостоятельной деятельностью детей.</w:t>
      </w:r>
    </w:p>
    <w:p w14:paraId="57993709" w14:textId="5E085FF0" w:rsidR="004F5164" w:rsidRPr="0003274E" w:rsidRDefault="004F5164" w:rsidP="004F5164">
      <w:pPr>
        <w:tabs>
          <w:tab w:val="left" w:pos="851"/>
        </w:tabs>
        <w:ind w:firstLine="709"/>
        <w:jc w:val="both"/>
        <w:rPr>
          <w:rFonts w:ascii="Times New Roman" w:hAnsi="Times New Roman" w:cs="Times New Roman"/>
          <w:sz w:val="24"/>
          <w:szCs w:val="24"/>
        </w:rPr>
      </w:pPr>
      <w:r w:rsidRPr="0003274E">
        <w:rPr>
          <w:rFonts w:ascii="Times New Roman" w:hAnsi="Times New Roman" w:cs="Times New Roman"/>
          <w:sz w:val="24"/>
          <w:szCs w:val="24"/>
        </w:rPr>
        <w:t>В ДОО функ</w:t>
      </w:r>
      <w:r w:rsidR="0014123C">
        <w:rPr>
          <w:rFonts w:ascii="Times New Roman" w:hAnsi="Times New Roman" w:cs="Times New Roman"/>
          <w:sz w:val="24"/>
          <w:szCs w:val="24"/>
        </w:rPr>
        <w:t>ционируют 6 групп для детей от 2</w:t>
      </w:r>
      <w:r w:rsidRPr="0003274E">
        <w:rPr>
          <w:rFonts w:ascii="Times New Roman" w:hAnsi="Times New Roman" w:cs="Times New Roman"/>
          <w:sz w:val="24"/>
          <w:szCs w:val="24"/>
        </w:rPr>
        <w:t xml:space="preserve"> до 7 лет. Из них:</w:t>
      </w:r>
    </w:p>
    <w:p w14:paraId="2BE142F1" w14:textId="1E6C47E8" w:rsidR="004F5164" w:rsidRDefault="0014123C" w:rsidP="004F5164">
      <w:pPr>
        <w:pStyle w:val="a5"/>
        <w:numPr>
          <w:ilvl w:val="0"/>
          <w:numId w:val="6"/>
        </w:numPr>
        <w:tabs>
          <w:tab w:val="clear" w:pos="360"/>
          <w:tab w:val="clear" w:pos="709"/>
          <w:tab w:val="num" w:pos="0"/>
          <w:tab w:val="left" w:pos="993"/>
        </w:tabs>
        <w:suppressAutoHyphens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младшая группа (2-3 лет</w:t>
      </w:r>
      <w:r w:rsidR="004F5164" w:rsidRPr="0003274E">
        <w:rPr>
          <w:rFonts w:ascii="Times New Roman" w:hAnsi="Times New Roman" w:cs="Times New Roman"/>
          <w:sz w:val="24"/>
          <w:szCs w:val="24"/>
        </w:rPr>
        <w:t>) – 1</w:t>
      </w:r>
    </w:p>
    <w:p w14:paraId="21634E9F" w14:textId="77777777" w:rsidR="0014123C" w:rsidRDefault="0014123C" w:rsidP="0014123C">
      <w:pPr>
        <w:pStyle w:val="a5"/>
        <w:numPr>
          <w:ilvl w:val="0"/>
          <w:numId w:val="6"/>
        </w:numPr>
        <w:tabs>
          <w:tab w:val="clear" w:pos="360"/>
          <w:tab w:val="clear" w:pos="709"/>
          <w:tab w:val="num" w:pos="0"/>
          <w:tab w:val="left" w:pos="993"/>
        </w:tabs>
        <w:suppressAutoHyphens w:val="0"/>
        <w:spacing w:after="0" w:line="240" w:lineRule="auto"/>
        <w:ind w:left="0" w:firstLine="709"/>
        <w:contextualSpacing/>
        <w:jc w:val="both"/>
        <w:rPr>
          <w:rFonts w:ascii="Times New Roman" w:hAnsi="Times New Roman" w:cs="Times New Roman"/>
          <w:sz w:val="24"/>
          <w:szCs w:val="24"/>
        </w:rPr>
      </w:pPr>
      <w:r w:rsidRPr="0003274E">
        <w:rPr>
          <w:rFonts w:ascii="Times New Roman" w:hAnsi="Times New Roman" w:cs="Times New Roman"/>
          <w:sz w:val="24"/>
          <w:szCs w:val="24"/>
        </w:rPr>
        <w:t>младшая группа (3-4 года) – 1</w:t>
      </w:r>
    </w:p>
    <w:p w14:paraId="7BD1D5E3" w14:textId="56C83862" w:rsidR="004F5164" w:rsidRPr="0014123C" w:rsidRDefault="0014123C" w:rsidP="0014123C">
      <w:pPr>
        <w:pStyle w:val="a5"/>
        <w:numPr>
          <w:ilvl w:val="0"/>
          <w:numId w:val="6"/>
        </w:numPr>
        <w:tabs>
          <w:tab w:val="clear" w:pos="360"/>
          <w:tab w:val="clear" w:pos="709"/>
          <w:tab w:val="num" w:pos="0"/>
          <w:tab w:val="left" w:pos="993"/>
        </w:tabs>
        <w:suppressAutoHyphens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средняя группа</w:t>
      </w:r>
      <w:r w:rsidR="004F5164" w:rsidRPr="0014123C">
        <w:rPr>
          <w:rFonts w:ascii="Times New Roman" w:hAnsi="Times New Roman" w:cs="Times New Roman"/>
          <w:sz w:val="24"/>
          <w:szCs w:val="24"/>
        </w:rPr>
        <w:t xml:space="preserve"> (4-5 лет) – 1</w:t>
      </w:r>
    </w:p>
    <w:p w14:paraId="3C076A77" w14:textId="4A929499" w:rsidR="004F5164" w:rsidRPr="0003274E" w:rsidRDefault="004F5164" w:rsidP="004F5164">
      <w:pPr>
        <w:pStyle w:val="a5"/>
        <w:numPr>
          <w:ilvl w:val="0"/>
          <w:numId w:val="6"/>
        </w:numPr>
        <w:tabs>
          <w:tab w:val="clear" w:pos="360"/>
          <w:tab w:val="clear" w:pos="709"/>
          <w:tab w:val="num" w:pos="0"/>
          <w:tab w:val="left" w:pos="993"/>
        </w:tabs>
        <w:suppressAutoHyphens w:val="0"/>
        <w:spacing w:after="0" w:line="240" w:lineRule="auto"/>
        <w:ind w:left="0" w:firstLine="709"/>
        <w:contextualSpacing/>
        <w:jc w:val="both"/>
        <w:rPr>
          <w:rFonts w:ascii="Times New Roman" w:hAnsi="Times New Roman" w:cs="Times New Roman"/>
          <w:sz w:val="24"/>
          <w:szCs w:val="24"/>
        </w:rPr>
      </w:pPr>
      <w:r w:rsidRPr="0003274E">
        <w:rPr>
          <w:rFonts w:ascii="Times New Roman" w:hAnsi="Times New Roman" w:cs="Times New Roman"/>
          <w:sz w:val="24"/>
          <w:szCs w:val="24"/>
        </w:rPr>
        <w:t>ст</w:t>
      </w:r>
      <w:r w:rsidR="0014123C">
        <w:rPr>
          <w:rFonts w:ascii="Times New Roman" w:hAnsi="Times New Roman" w:cs="Times New Roman"/>
          <w:sz w:val="24"/>
          <w:szCs w:val="24"/>
        </w:rPr>
        <w:t>аршая группа (5-6 лет) – 1</w:t>
      </w:r>
    </w:p>
    <w:p w14:paraId="038C1A98" w14:textId="77777777" w:rsidR="004F5164" w:rsidRPr="0003274E" w:rsidRDefault="004F5164" w:rsidP="004F5164">
      <w:pPr>
        <w:pStyle w:val="a5"/>
        <w:numPr>
          <w:ilvl w:val="0"/>
          <w:numId w:val="6"/>
        </w:numPr>
        <w:tabs>
          <w:tab w:val="clear" w:pos="360"/>
          <w:tab w:val="clear" w:pos="709"/>
          <w:tab w:val="num" w:pos="0"/>
          <w:tab w:val="left" w:pos="993"/>
        </w:tabs>
        <w:suppressAutoHyphens w:val="0"/>
        <w:spacing w:after="0" w:line="240" w:lineRule="auto"/>
        <w:ind w:left="0" w:firstLine="709"/>
        <w:contextualSpacing/>
        <w:jc w:val="both"/>
        <w:rPr>
          <w:rFonts w:ascii="Times New Roman" w:hAnsi="Times New Roman" w:cs="Times New Roman"/>
          <w:sz w:val="24"/>
          <w:szCs w:val="24"/>
        </w:rPr>
      </w:pPr>
      <w:r w:rsidRPr="0003274E">
        <w:rPr>
          <w:rFonts w:ascii="Times New Roman" w:hAnsi="Times New Roman" w:cs="Times New Roman"/>
          <w:sz w:val="24"/>
          <w:szCs w:val="24"/>
        </w:rPr>
        <w:t>подготовительная к школе группа (6-7 лет) - 2</w:t>
      </w:r>
    </w:p>
    <w:p w14:paraId="30E4F803" w14:textId="77777777" w:rsidR="004F5164" w:rsidRPr="0003274E" w:rsidRDefault="004F5164" w:rsidP="004F5164">
      <w:pPr>
        <w:tabs>
          <w:tab w:val="left" w:pos="851"/>
        </w:tabs>
        <w:ind w:firstLine="709"/>
        <w:jc w:val="both"/>
        <w:rPr>
          <w:rFonts w:ascii="Times New Roman" w:hAnsi="Times New Roman" w:cs="Times New Roman"/>
          <w:sz w:val="24"/>
          <w:szCs w:val="24"/>
        </w:rPr>
      </w:pPr>
      <w:r w:rsidRPr="0003274E">
        <w:rPr>
          <w:rFonts w:ascii="Times New Roman" w:hAnsi="Times New Roman" w:cs="Times New Roman"/>
          <w:sz w:val="24"/>
          <w:szCs w:val="24"/>
        </w:rPr>
        <w:t>Для каждой возрастной группы определен свой режим дня. Организация режима дня приводится с учетом теплого и холодного периода года.</w:t>
      </w:r>
    </w:p>
    <w:p w14:paraId="79FD95F5" w14:textId="6F9185CA" w:rsidR="0014123C" w:rsidRDefault="004F5164" w:rsidP="0014123C">
      <w:pPr>
        <w:tabs>
          <w:tab w:val="left" w:pos="851"/>
        </w:tabs>
        <w:ind w:firstLine="709"/>
        <w:jc w:val="both"/>
        <w:rPr>
          <w:rFonts w:ascii="Times New Roman" w:hAnsi="Times New Roman" w:cs="Times New Roman"/>
          <w:sz w:val="24"/>
          <w:szCs w:val="24"/>
        </w:rPr>
      </w:pPr>
      <w:r w:rsidRPr="0003274E">
        <w:rPr>
          <w:rFonts w:ascii="Times New Roman" w:hAnsi="Times New Roman" w:cs="Times New Roman"/>
          <w:sz w:val="24"/>
          <w:szCs w:val="24"/>
        </w:rPr>
        <w:t>Режим строится на основе санитарно-эпидемиоло</w:t>
      </w:r>
      <w:r>
        <w:rPr>
          <w:rFonts w:ascii="Times New Roman" w:hAnsi="Times New Roman" w:cs="Times New Roman"/>
          <w:sz w:val="24"/>
          <w:szCs w:val="24"/>
        </w:rPr>
        <w:t>гических требований.</w:t>
      </w:r>
    </w:p>
    <w:p w14:paraId="194F0FA4" w14:textId="77777777" w:rsidR="0014123C" w:rsidRDefault="0014123C" w:rsidP="004F5164">
      <w:pPr>
        <w:tabs>
          <w:tab w:val="left" w:pos="851"/>
        </w:tabs>
        <w:ind w:firstLine="709"/>
        <w:jc w:val="both"/>
        <w:rPr>
          <w:rFonts w:ascii="Times New Roman" w:hAnsi="Times New Roman" w:cs="Times New Roman"/>
          <w:sz w:val="24"/>
          <w:szCs w:val="24"/>
        </w:rPr>
      </w:pPr>
    </w:p>
    <w:p w14:paraId="38F8BF9A" w14:textId="77777777" w:rsidR="0014123C" w:rsidRDefault="0014123C" w:rsidP="0014123C">
      <w:pPr>
        <w:rPr>
          <w:rFonts w:ascii="Times New Roman" w:hAnsi="Times New Roman" w:cs="Times New Roman"/>
          <w:b/>
          <w:sz w:val="28"/>
          <w:szCs w:val="28"/>
        </w:rPr>
      </w:pPr>
      <w:r>
        <w:rPr>
          <w:rFonts w:ascii="Times New Roman" w:hAnsi="Times New Roman" w:cs="Times New Roman"/>
          <w:b/>
          <w:sz w:val="28"/>
          <w:szCs w:val="28"/>
        </w:rPr>
        <w:t xml:space="preserve">РЕЖИМ ДНЯ МБДОУ Д/с «РОДНИЧОК» /теплый период года/ </w:t>
      </w:r>
    </w:p>
    <w:tbl>
      <w:tblPr>
        <w:tblStyle w:val="ab"/>
        <w:tblW w:w="10340" w:type="dxa"/>
        <w:tblInd w:w="-998" w:type="dxa"/>
        <w:tblLayout w:type="fixed"/>
        <w:tblLook w:val="04A0" w:firstRow="1" w:lastRow="0" w:firstColumn="1" w:lastColumn="0" w:noHBand="0" w:noVBand="1"/>
      </w:tblPr>
      <w:tblGrid>
        <w:gridCol w:w="1485"/>
        <w:gridCol w:w="1031"/>
        <w:gridCol w:w="1351"/>
        <w:gridCol w:w="1438"/>
        <w:gridCol w:w="1541"/>
        <w:gridCol w:w="1536"/>
        <w:gridCol w:w="1958"/>
      </w:tblGrid>
      <w:tr w:rsidR="0014123C" w14:paraId="5D44648C" w14:textId="77777777" w:rsidTr="0014123C">
        <w:trPr>
          <w:trHeight w:val="511"/>
        </w:trPr>
        <w:tc>
          <w:tcPr>
            <w:tcW w:w="2516" w:type="dxa"/>
            <w:gridSpan w:val="2"/>
            <w:tcBorders>
              <w:top w:val="single" w:sz="4" w:space="0" w:color="auto"/>
              <w:left w:val="single" w:sz="4" w:space="0" w:color="auto"/>
              <w:bottom w:val="single" w:sz="4" w:space="0" w:color="auto"/>
              <w:right w:val="single" w:sz="4" w:space="0" w:color="auto"/>
            </w:tcBorders>
            <w:hideMark/>
          </w:tcPr>
          <w:p w14:paraId="39DB374F" w14:textId="77777777" w:rsidR="0014123C" w:rsidRDefault="0014123C" w:rsidP="00A64DF9">
            <w:pPr>
              <w:rPr>
                <w:rFonts w:ascii="Times New Roman" w:hAnsi="Times New Roman" w:cs="Times New Roman"/>
                <w:b/>
              </w:rPr>
            </w:pPr>
            <w:r>
              <w:rPr>
                <w:rFonts w:ascii="Times New Roman" w:hAnsi="Times New Roman" w:cs="Times New Roman"/>
                <w:b/>
              </w:rPr>
              <w:t>Компоненты режима дня</w:t>
            </w:r>
          </w:p>
        </w:tc>
        <w:tc>
          <w:tcPr>
            <w:tcW w:w="1351" w:type="dxa"/>
            <w:tcBorders>
              <w:top w:val="single" w:sz="4" w:space="0" w:color="auto"/>
              <w:left w:val="single" w:sz="4" w:space="0" w:color="auto"/>
              <w:bottom w:val="single" w:sz="4" w:space="0" w:color="auto"/>
              <w:right w:val="single" w:sz="4" w:space="0" w:color="auto"/>
            </w:tcBorders>
            <w:hideMark/>
          </w:tcPr>
          <w:p w14:paraId="29E5ACAA" w14:textId="77777777" w:rsidR="0014123C" w:rsidRDefault="0014123C" w:rsidP="00A64DF9">
            <w:pPr>
              <w:rPr>
                <w:rFonts w:ascii="Times New Roman" w:hAnsi="Times New Roman" w:cs="Times New Roman"/>
                <w:b/>
              </w:rPr>
            </w:pPr>
            <w:r>
              <w:rPr>
                <w:rFonts w:ascii="Times New Roman" w:hAnsi="Times New Roman" w:cs="Times New Roman"/>
                <w:b/>
              </w:rPr>
              <w:t>1 младшая группа</w:t>
            </w:r>
          </w:p>
        </w:tc>
        <w:tc>
          <w:tcPr>
            <w:tcW w:w="1438" w:type="dxa"/>
            <w:tcBorders>
              <w:top w:val="single" w:sz="4" w:space="0" w:color="auto"/>
              <w:left w:val="single" w:sz="4" w:space="0" w:color="auto"/>
              <w:bottom w:val="single" w:sz="4" w:space="0" w:color="auto"/>
              <w:right w:val="single" w:sz="4" w:space="0" w:color="auto"/>
            </w:tcBorders>
            <w:hideMark/>
          </w:tcPr>
          <w:p w14:paraId="6B1DBCDD" w14:textId="77777777" w:rsidR="0014123C" w:rsidRDefault="0014123C" w:rsidP="00A64DF9">
            <w:pPr>
              <w:rPr>
                <w:rFonts w:ascii="Times New Roman" w:hAnsi="Times New Roman" w:cs="Times New Roman"/>
                <w:b/>
              </w:rPr>
            </w:pPr>
            <w:r>
              <w:rPr>
                <w:rFonts w:ascii="Times New Roman" w:hAnsi="Times New Roman" w:cs="Times New Roman"/>
                <w:b/>
              </w:rPr>
              <w:t>2 младшая</w:t>
            </w:r>
          </w:p>
          <w:p w14:paraId="6EE35295" w14:textId="77777777" w:rsidR="0014123C" w:rsidRDefault="0014123C" w:rsidP="00A64DF9">
            <w:pPr>
              <w:rPr>
                <w:rFonts w:ascii="Times New Roman" w:hAnsi="Times New Roman" w:cs="Times New Roman"/>
                <w:b/>
              </w:rPr>
            </w:pPr>
            <w:r>
              <w:rPr>
                <w:rFonts w:ascii="Times New Roman" w:hAnsi="Times New Roman" w:cs="Times New Roman"/>
                <w:b/>
              </w:rPr>
              <w:t xml:space="preserve">  группа</w:t>
            </w:r>
          </w:p>
        </w:tc>
        <w:tc>
          <w:tcPr>
            <w:tcW w:w="1541" w:type="dxa"/>
            <w:tcBorders>
              <w:top w:val="single" w:sz="4" w:space="0" w:color="auto"/>
              <w:left w:val="single" w:sz="4" w:space="0" w:color="auto"/>
              <w:bottom w:val="single" w:sz="4" w:space="0" w:color="auto"/>
              <w:right w:val="single" w:sz="4" w:space="0" w:color="auto"/>
            </w:tcBorders>
            <w:hideMark/>
          </w:tcPr>
          <w:p w14:paraId="21E41857" w14:textId="77777777" w:rsidR="0014123C" w:rsidRDefault="0014123C" w:rsidP="00A64DF9">
            <w:pPr>
              <w:rPr>
                <w:rFonts w:ascii="Times New Roman" w:hAnsi="Times New Roman" w:cs="Times New Roman"/>
                <w:b/>
              </w:rPr>
            </w:pPr>
            <w:r>
              <w:rPr>
                <w:rFonts w:ascii="Times New Roman" w:hAnsi="Times New Roman" w:cs="Times New Roman"/>
                <w:b/>
              </w:rPr>
              <w:t xml:space="preserve">   Средняя    </w:t>
            </w:r>
          </w:p>
          <w:p w14:paraId="46867EF9" w14:textId="77777777" w:rsidR="0014123C" w:rsidRDefault="0014123C" w:rsidP="00A64DF9">
            <w:pPr>
              <w:rPr>
                <w:rFonts w:ascii="Times New Roman" w:hAnsi="Times New Roman" w:cs="Times New Roman"/>
                <w:b/>
              </w:rPr>
            </w:pPr>
            <w:r>
              <w:rPr>
                <w:rFonts w:ascii="Times New Roman" w:hAnsi="Times New Roman" w:cs="Times New Roman"/>
                <w:b/>
              </w:rPr>
              <w:t xml:space="preserve">   группа</w:t>
            </w:r>
          </w:p>
        </w:tc>
        <w:tc>
          <w:tcPr>
            <w:tcW w:w="1536" w:type="dxa"/>
            <w:tcBorders>
              <w:top w:val="single" w:sz="4" w:space="0" w:color="auto"/>
              <w:left w:val="single" w:sz="4" w:space="0" w:color="auto"/>
              <w:bottom w:val="single" w:sz="4" w:space="0" w:color="auto"/>
              <w:right w:val="single" w:sz="4" w:space="0" w:color="auto"/>
            </w:tcBorders>
            <w:hideMark/>
          </w:tcPr>
          <w:p w14:paraId="30C1E73B" w14:textId="77777777" w:rsidR="0014123C" w:rsidRDefault="0014123C" w:rsidP="00A64DF9">
            <w:pPr>
              <w:rPr>
                <w:rFonts w:ascii="Times New Roman" w:hAnsi="Times New Roman" w:cs="Times New Roman"/>
                <w:b/>
              </w:rPr>
            </w:pPr>
            <w:r>
              <w:rPr>
                <w:rFonts w:ascii="Times New Roman" w:hAnsi="Times New Roman" w:cs="Times New Roman"/>
                <w:b/>
              </w:rPr>
              <w:t xml:space="preserve">   Старшая     </w:t>
            </w:r>
          </w:p>
          <w:p w14:paraId="19D094EF" w14:textId="77777777" w:rsidR="0014123C" w:rsidRDefault="0014123C" w:rsidP="00A64DF9">
            <w:pPr>
              <w:rPr>
                <w:rFonts w:ascii="Times New Roman" w:hAnsi="Times New Roman" w:cs="Times New Roman"/>
                <w:b/>
              </w:rPr>
            </w:pPr>
            <w:r>
              <w:rPr>
                <w:rFonts w:ascii="Times New Roman" w:hAnsi="Times New Roman" w:cs="Times New Roman"/>
                <w:b/>
              </w:rPr>
              <w:t xml:space="preserve">    группа</w:t>
            </w:r>
          </w:p>
        </w:tc>
        <w:tc>
          <w:tcPr>
            <w:tcW w:w="1956" w:type="dxa"/>
            <w:tcBorders>
              <w:top w:val="single" w:sz="4" w:space="0" w:color="auto"/>
              <w:left w:val="single" w:sz="4" w:space="0" w:color="auto"/>
              <w:bottom w:val="single" w:sz="4" w:space="0" w:color="auto"/>
              <w:right w:val="single" w:sz="4" w:space="0" w:color="auto"/>
            </w:tcBorders>
            <w:hideMark/>
          </w:tcPr>
          <w:p w14:paraId="71EE47C6" w14:textId="77777777" w:rsidR="0014123C" w:rsidRDefault="0014123C" w:rsidP="00A64DF9">
            <w:pPr>
              <w:rPr>
                <w:rFonts w:ascii="Times New Roman" w:hAnsi="Times New Roman" w:cs="Times New Roman"/>
                <w:b/>
              </w:rPr>
            </w:pPr>
            <w:r>
              <w:rPr>
                <w:rFonts w:ascii="Times New Roman" w:hAnsi="Times New Roman" w:cs="Times New Roman"/>
                <w:b/>
              </w:rPr>
              <w:t>Подготовительная к школе группа</w:t>
            </w:r>
          </w:p>
        </w:tc>
      </w:tr>
      <w:tr w:rsidR="0014123C" w14:paraId="6836AC91" w14:textId="77777777" w:rsidTr="0014123C">
        <w:trPr>
          <w:trHeight w:val="945"/>
        </w:trPr>
        <w:tc>
          <w:tcPr>
            <w:tcW w:w="2516" w:type="dxa"/>
            <w:gridSpan w:val="2"/>
            <w:tcBorders>
              <w:top w:val="single" w:sz="4" w:space="0" w:color="auto"/>
              <w:left w:val="single" w:sz="4" w:space="0" w:color="auto"/>
              <w:bottom w:val="single" w:sz="4" w:space="0" w:color="auto"/>
              <w:right w:val="single" w:sz="4" w:space="0" w:color="auto"/>
            </w:tcBorders>
            <w:hideMark/>
          </w:tcPr>
          <w:p w14:paraId="23D2452C" w14:textId="77777777" w:rsidR="0014123C" w:rsidRDefault="0014123C" w:rsidP="00A64DF9">
            <w:pPr>
              <w:rPr>
                <w:rFonts w:ascii="Times New Roman" w:hAnsi="Times New Roman" w:cs="Times New Roman"/>
                <w:b/>
              </w:rPr>
            </w:pPr>
            <w:r>
              <w:rPr>
                <w:rFonts w:ascii="Times New Roman" w:hAnsi="Times New Roman" w:cs="Times New Roman"/>
                <w:b/>
                <w:sz w:val="20"/>
                <w:szCs w:val="20"/>
              </w:rPr>
              <w:t>Прием, осмотр, игры, самостоятельная, совместная деятельность воспитателя и детей</w:t>
            </w:r>
          </w:p>
        </w:tc>
        <w:tc>
          <w:tcPr>
            <w:tcW w:w="1351" w:type="dxa"/>
            <w:tcBorders>
              <w:top w:val="single" w:sz="4" w:space="0" w:color="auto"/>
              <w:left w:val="single" w:sz="4" w:space="0" w:color="auto"/>
              <w:bottom w:val="single" w:sz="4" w:space="0" w:color="auto"/>
              <w:right w:val="single" w:sz="4" w:space="0" w:color="auto"/>
            </w:tcBorders>
            <w:hideMark/>
          </w:tcPr>
          <w:p w14:paraId="54B47B8E" w14:textId="77777777" w:rsidR="0014123C" w:rsidRDefault="0014123C" w:rsidP="00A64DF9">
            <w:pPr>
              <w:rPr>
                <w:rFonts w:ascii="Times New Roman" w:hAnsi="Times New Roman" w:cs="Times New Roman"/>
              </w:rPr>
            </w:pPr>
            <w:r>
              <w:rPr>
                <w:rFonts w:ascii="Times New Roman" w:hAnsi="Times New Roman" w:cs="Times New Roman"/>
              </w:rPr>
              <w:t>7.00-8.20</w:t>
            </w:r>
          </w:p>
        </w:tc>
        <w:tc>
          <w:tcPr>
            <w:tcW w:w="1438" w:type="dxa"/>
            <w:tcBorders>
              <w:top w:val="single" w:sz="4" w:space="0" w:color="auto"/>
              <w:left w:val="single" w:sz="4" w:space="0" w:color="auto"/>
              <w:bottom w:val="single" w:sz="4" w:space="0" w:color="auto"/>
              <w:right w:val="single" w:sz="4" w:space="0" w:color="auto"/>
            </w:tcBorders>
            <w:hideMark/>
          </w:tcPr>
          <w:p w14:paraId="2AF4D6DF" w14:textId="77777777" w:rsidR="0014123C" w:rsidRDefault="0014123C" w:rsidP="00A64DF9">
            <w:pPr>
              <w:rPr>
                <w:rFonts w:ascii="Times New Roman" w:hAnsi="Times New Roman" w:cs="Times New Roman"/>
              </w:rPr>
            </w:pPr>
            <w:r>
              <w:rPr>
                <w:rFonts w:ascii="Times New Roman" w:hAnsi="Times New Roman" w:cs="Times New Roman"/>
              </w:rPr>
              <w:t>7.00-8.20</w:t>
            </w:r>
          </w:p>
        </w:tc>
        <w:tc>
          <w:tcPr>
            <w:tcW w:w="1541" w:type="dxa"/>
            <w:tcBorders>
              <w:top w:val="single" w:sz="4" w:space="0" w:color="auto"/>
              <w:left w:val="single" w:sz="4" w:space="0" w:color="auto"/>
              <w:bottom w:val="single" w:sz="4" w:space="0" w:color="auto"/>
              <w:right w:val="single" w:sz="4" w:space="0" w:color="auto"/>
            </w:tcBorders>
            <w:hideMark/>
          </w:tcPr>
          <w:p w14:paraId="0DE3EC27" w14:textId="77777777" w:rsidR="0014123C" w:rsidRDefault="0014123C" w:rsidP="00A64DF9">
            <w:pPr>
              <w:rPr>
                <w:rFonts w:ascii="Times New Roman" w:hAnsi="Times New Roman" w:cs="Times New Roman"/>
              </w:rPr>
            </w:pPr>
            <w:r>
              <w:rPr>
                <w:rFonts w:ascii="Times New Roman" w:hAnsi="Times New Roman" w:cs="Times New Roman"/>
              </w:rPr>
              <w:t>7.00-8.20</w:t>
            </w:r>
          </w:p>
        </w:tc>
        <w:tc>
          <w:tcPr>
            <w:tcW w:w="1536" w:type="dxa"/>
            <w:tcBorders>
              <w:top w:val="single" w:sz="4" w:space="0" w:color="auto"/>
              <w:left w:val="single" w:sz="4" w:space="0" w:color="auto"/>
              <w:bottom w:val="single" w:sz="4" w:space="0" w:color="auto"/>
              <w:right w:val="single" w:sz="4" w:space="0" w:color="auto"/>
            </w:tcBorders>
            <w:hideMark/>
          </w:tcPr>
          <w:p w14:paraId="7BE73E0D" w14:textId="77777777" w:rsidR="0014123C" w:rsidRDefault="0014123C" w:rsidP="00A64DF9">
            <w:pPr>
              <w:rPr>
                <w:rFonts w:ascii="Times New Roman" w:hAnsi="Times New Roman" w:cs="Times New Roman"/>
              </w:rPr>
            </w:pPr>
            <w:r>
              <w:rPr>
                <w:rFonts w:ascii="Times New Roman" w:hAnsi="Times New Roman" w:cs="Times New Roman"/>
              </w:rPr>
              <w:t xml:space="preserve">  7.00 -8.20</w:t>
            </w:r>
          </w:p>
        </w:tc>
        <w:tc>
          <w:tcPr>
            <w:tcW w:w="1956" w:type="dxa"/>
            <w:tcBorders>
              <w:top w:val="single" w:sz="4" w:space="0" w:color="auto"/>
              <w:left w:val="single" w:sz="4" w:space="0" w:color="auto"/>
              <w:bottom w:val="single" w:sz="4" w:space="0" w:color="auto"/>
              <w:right w:val="single" w:sz="4" w:space="0" w:color="auto"/>
            </w:tcBorders>
            <w:hideMark/>
          </w:tcPr>
          <w:p w14:paraId="7144672A" w14:textId="77777777" w:rsidR="0014123C" w:rsidRDefault="0014123C" w:rsidP="00A64DF9">
            <w:pPr>
              <w:rPr>
                <w:rFonts w:ascii="Times New Roman" w:hAnsi="Times New Roman" w:cs="Times New Roman"/>
              </w:rPr>
            </w:pPr>
            <w:r>
              <w:rPr>
                <w:rFonts w:ascii="Times New Roman" w:hAnsi="Times New Roman" w:cs="Times New Roman"/>
              </w:rPr>
              <w:t xml:space="preserve">  7.00-8.20</w:t>
            </w:r>
          </w:p>
        </w:tc>
      </w:tr>
      <w:tr w:rsidR="0014123C" w14:paraId="30BB2564" w14:textId="77777777" w:rsidTr="0014123C">
        <w:trPr>
          <w:trHeight w:val="480"/>
        </w:trPr>
        <w:tc>
          <w:tcPr>
            <w:tcW w:w="2516" w:type="dxa"/>
            <w:gridSpan w:val="2"/>
            <w:tcBorders>
              <w:top w:val="single" w:sz="4" w:space="0" w:color="auto"/>
              <w:left w:val="single" w:sz="4" w:space="0" w:color="auto"/>
              <w:bottom w:val="single" w:sz="4" w:space="0" w:color="auto"/>
              <w:right w:val="single" w:sz="4" w:space="0" w:color="auto"/>
            </w:tcBorders>
            <w:hideMark/>
          </w:tcPr>
          <w:p w14:paraId="14872FB0" w14:textId="77777777" w:rsidR="0014123C" w:rsidRDefault="0014123C" w:rsidP="00A64DF9">
            <w:pPr>
              <w:rPr>
                <w:rFonts w:ascii="Times New Roman" w:hAnsi="Times New Roman" w:cs="Times New Roman"/>
                <w:b/>
              </w:rPr>
            </w:pPr>
            <w:r>
              <w:rPr>
                <w:rFonts w:ascii="Times New Roman" w:hAnsi="Times New Roman" w:cs="Times New Roman"/>
                <w:b/>
                <w:sz w:val="20"/>
                <w:szCs w:val="20"/>
              </w:rPr>
              <w:t>Утренняя гимнастика на свежем воздухе</w:t>
            </w:r>
          </w:p>
        </w:tc>
        <w:tc>
          <w:tcPr>
            <w:tcW w:w="1351" w:type="dxa"/>
            <w:tcBorders>
              <w:top w:val="single" w:sz="4" w:space="0" w:color="auto"/>
              <w:left w:val="single" w:sz="4" w:space="0" w:color="auto"/>
              <w:bottom w:val="single" w:sz="4" w:space="0" w:color="auto"/>
              <w:right w:val="single" w:sz="4" w:space="0" w:color="auto"/>
            </w:tcBorders>
            <w:hideMark/>
          </w:tcPr>
          <w:p w14:paraId="213D33D4" w14:textId="77777777" w:rsidR="0014123C" w:rsidRDefault="0014123C" w:rsidP="00A64DF9">
            <w:pPr>
              <w:rPr>
                <w:rFonts w:ascii="Times New Roman" w:hAnsi="Times New Roman" w:cs="Times New Roman"/>
              </w:rPr>
            </w:pPr>
            <w:r>
              <w:rPr>
                <w:rFonts w:ascii="Times New Roman" w:hAnsi="Times New Roman" w:cs="Times New Roman"/>
              </w:rPr>
              <w:t>8.20-8.25</w:t>
            </w:r>
          </w:p>
        </w:tc>
        <w:tc>
          <w:tcPr>
            <w:tcW w:w="1438" w:type="dxa"/>
            <w:tcBorders>
              <w:top w:val="single" w:sz="4" w:space="0" w:color="auto"/>
              <w:left w:val="single" w:sz="4" w:space="0" w:color="auto"/>
              <w:bottom w:val="single" w:sz="4" w:space="0" w:color="auto"/>
              <w:right w:val="single" w:sz="4" w:space="0" w:color="auto"/>
            </w:tcBorders>
            <w:hideMark/>
          </w:tcPr>
          <w:p w14:paraId="43FA0B08" w14:textId="77777777" w:rsidR="0014123C" w:rsidRDefault="0014123C" w:rsidP="00A64DF9">
            <w:pPr>
              <w:rPr>
                <w:rFonts w:ascii="Times New Roman" w:hAnsi="Times New Roman" w:cs="Times New Roman"/>
              </w:rPr>
            </w:pPr>
            <w:r>
              <w:rPr>
                <w:rFonts w:ascii="Times New Roman" w:hAnsi="Times New Roman" w:cs="Times New Roman"/>
              </w:rPr>
              <w:t>8.20-8.25</w:t>
            </w:r>
          </w:p>
        </w:tc>
        <w:tc>
          <w:tcPr>
            <w:tcW w:w="1541" w:type="dxa"/>
            <w:tcBorders>
              <w:top w:val="single" w:sz="4" w:space="0" w:color="auto"/>
              <w:left w:val="single" w:sz="4" w:space="0" w:color="auto"/>
              <w:bottom w:val="single" w:sz="4" w:space="0" w:color="auto"/>
              <w:right w:val="single" w:sz="4" w:space="0" w:color="auto"/>
            </w:tcBorders>
            <w:hideMark/>
          </w:tcPr>
          <w:p w14:paraId="6A860287" w14:textId="77777777" w:rsidR="0014123C" w:rsidRDefault="0014123C" w:rsidP="00A64DF9">
            <w:pPr>
              <w:rPr>
                <w:rFonts w:ascii="Times New Roman" w:hAnsi="Times New Roman" w:cs="Times New Roman"/>
              </w:rPr>
            </w:pPr>
            <w:r>
              <w:rPr>
                <w:rFonts w:ascii="Times New Roman" w:hAnsi="Times New Roman" w:cs="Times New Roman"/>
              </w:rPr>
              <w:t>8.20-8.26</w:t>
            </w:r>
          </w:p>
        </w:tc>
        <w:tc>
          <w:tcPr>
            <w:tcW w:w="1536" w:type="dxa"/>
            <w:tcBorders>
              <w:top w:val="single" w:sz="4" w:space="0" w:color="auto"/>
              <w:left w:val="single" w:sz="4" w:space="0" w:color="auto"/>
              <w:bottom w:val="single" w:sz="4" w:space="0" w:color="auto"/>
              <w:right w:val="single" w:sz="4" w:space="0" w:color="auto"/>
            </w:tcBorders>
            <w:hideMark/>
          </w:tcPr>
          <w:p w14:paraId="321BDFF8" w14:textId="77777777" w:rsidR="0014123C" w:rsidRDefault="0014123C" w:rsidP="00A64DF9">
            <w:pPr>
              <w:rPr>
                <w:rFonts w:ascii="Times New Roman" w:hAnsi="Times New Roman" w:cs="Times New Roman"/>
              </w:rPr>
            </w:pPr>
            <w:r>
              <w:rPr>
                <w:rFonts w:ascii="Times New Roman" w:hAnsi="Times New Roman" w:cs="Times New Roman"/>
              </w:rPr>
              <w:t xml:space="preserve">  8.20-8.28</w:t>
            </w:r>
          </w:p>
        </w:tc>
        <w:tc>
          <w:tcPr>
            <w:tcW w:w="1956" w:type="dxa"/>
            <w:tcBorders>
              <w:top w:val="single" w:sz="4" w:space="0" w:color="auto"/>
              <w:left w:val="single" w:sz="4" w:space="0" w:color="auto"/>
              <w:bottom w:val="single" w:sz="4" w:space="0" w:color="auto"/>
              <w:right w:val="single" w:sz="4" w:space="0" w:color="auto"/>
            </w:tcBorders>
            <w:hideMark/>
          </w:tcPr>
          <w:p w14:paraId="726BE849" w14:textId="77777777" w:rsidR="0014123C" w:rsidRDefault="0014123C" w:rsidP="00A64DF9">
            <w:pPr>
              <w:rPr>
                <w:rFonts w:ascii="Times New Roman" w:hAnsi="Times New Roman" w:cs="Times New Roman"/>
              </w:rPr>
            </w:pPr>
            <w:r>
              <w:rPr>
                <w:rFonts w:ascii="Times New Roman" w:hAnsi="Times New Roman" w:cs="Times New Roman"/>
              </w:rPr>
              <w:t xml:space="preserve">  8.20-8.30</w:t>
            </w:r>
          </w:p>
        </w:tc>
      </w:tr>
      <w:tr w:rsidR="0014123C" w14:paraId="72956593" w14:textId="77777777" w:rsidTr="0014123C">
        <w:trPr>
          <w:trHeight w:val="247"/>
        </w:trPr>
        <w:tc>
          <w:tcPr>
            <w:tcW w:w="2516" w:type="dxa"/>
            <w:gridSpan w:val="2"/>
            <w:tcBorders>
              <w:top w:val="single" w:sz="4" w:space="0" w:color="auto"/>
              <w:left w:val="single" w:sz="4" w:space="0" w:color="auto"/>
              <w:bottom w:val="single" w:sz="4" w:space="0" w:color="auto"/>
              <w:right w:val="single" w:sz="4" w:space="0" w:color="auto"/>
            </w:tcBorders>
            <w:hideMark/>
          </w:tcPr>
          <w:p w14:paraId="16964453" w14:textId="77777777" w:rsidR="0014123C" w:rsidRDefault="0014123C" w:rsidP="00A64DF9">
            <w:pPr>
              <w:rPr>
                <w:rFonts w:ascii="Times New Roman" w:hAnsi="Times New Roman" w:cs="Times New Roman"/>
                <w:b/>
              </w:rPr>
            </w:pPr>
            <w:r>
              <w:rPr>
                <w:rFonts w:ascii="Times New Roman" w:hAnsi="Times New Roman" w:cs="Times New Roman"/>
                <w:b/>
                <w:sz w:val="20"/>
                <w:szCs w:val="20"/>
              </w:rPr>
              <w:t>Подготовка к завтраку</w:t>
            </w:r>
          </w:p>
        </w:tc>
        <w:tc>
          <w:tcPr>
            <w:tcW w:w="1351" w:type="dxa"/>
            <w:tcBorders>
              <w:top w:val="single" w:sz="4" w:space="0" w:color="auto"/>
              <w:left w:val="single" w:sz="4" w:space="0" w:color="auto"/>
              <w:bottom w:val="single" w:sz="4" w:space="0" w:color="auto"/>
              <w:right w:val="single" w:sz="4" w:space="0" w:color="auto"/>
            </w:tcBorders>
            <w:hideMark/>
          </w:tcPr>
          <w:p w14:paraId="1DC7D336" w14:textId="77777777" w:rsidR="0014123C" w:rsidRDefault="0014123C" w:rsidP="00A64DF9">
            <w:pPr>
              <w:rPr>
                <w:rFonts w:ascii="Times New Roman" w:hAnsi="Times New Roman" w:cs="Times New Roman"/>
              </w:rPr>
            </w:pPr>
            <w:r>
              <w:rPr>
                <w:rFonts w:ascii="Times New Roman" w:hAnsi="Times New Roman" w:cs="Times New Roman"/>
              </w:rPr>
              <w:t>8.25-8.30</w:t>
            </w:r>
          </w:p>
        </w:tc>
        <w:tc>
          <w:tcPr>
            <w:tcW w:w="1438" w:type="dxa"/>
            <w:tcBorders>
              <w:top w:val="single" w:sz="4" w:space="0" w:color="auto"/>
              <w:left w:val="single" w:sz="4" w:space="0" w:color="auto"/>
              <w:bottom w:val="single" w:sz="4" w:space="0" w:color="auto"/>
              <w:right w:val="single" w:sz="4" w:space="0" w:color="auto"/>
            </w:tcBorders>
            <w:hideMark/>
          </w:tcPr>
          <w:p w14:paraId="15FE74CB" w14:textId="77777777" w:rsidR="0014123C" w:rsidRDefault="0014123C" w:rsidP="00A64DF9">
            <w:pPr>
              <w:rPr>
                <w:rFonts w:ascii="Times New Roman" w:hAnsi="Times New Roman" w:cs="Times New Roman"/>
              </w:rPr>
            </w:pPr>
            <w:r>
              <w:rPr>
                <w:rFonts w:ascii="Times New Roman" w:hAnsi="Times New Roman" w:cs="Times New Roman"/>
              </w:rPr>
              <w:t>8.25-8.30</w:t>
            </w:r>
          </w:p>
        </w:tc>
        <w:tc>
          <w:tcPr>
            <w:tcW w:w="1541" w:type="dxa"/>
            <w:tcBorders>
              <w:top w:val="single" w:sz="4" w:space="0" w:color="auto"/>
              <w:left w:val="single" w:sz="4" w:space="0" w:color="auto"/>
              <w:bottom w:val="single" w:sz="4" w:space="0" w:color="auto"/>
              <w:right w:val="single" w:sz="4" w:space="0" w:color="auto"/>
            </w:tcBorders>
            <w:hideMark/>
          </w:tcPr>
          <w:p w14:paraId="5DD34FBC" w14:textId="77777777" w:rsidR="0014123C" w:rsidRDefault="0014123C" w:rsidP="00A64DF9">
            <w:pPr>
              <w:rPr>
                <w:rFonts w:ascii="Times New Roman" w:hAnsi="Times New Roman" w:cs="Times New Roman"/>
              </w:rPr>
            </w:pPr>
            <w:r>
              <w:rPr>
                <w:rFonts w:ascii="Times New Roman" w:hAnsi="Times New Roman" w:cs="Times New Roman"/>
              </w:rPr>
              <w:t>8.26-8.35</w:t>
            </w:r>
          </w:p>
        </w:tc>
        <w:tc>
          <w:tcPr>
            <w:tcW w:w="1536" w:type="dxa"/>
            <w:tcBorders>
              <w:top w:val="single" w:sz="4" w:space="0" w:color="auto"/>
              <w:left w:val="single" w:sz="4" w:space="0" w:color="auto"/>
              <w:bottom w:val="single" w:sz="4" w:space="0" w:color="auto"/>
              <w:right w:val="single" w:sz="4" w:space="0" w:color="auto"/>
            </w:tcBorders>
            <w:hideMark/>
          </w:tcPr>
          <w:p w14:paraId="0EA6BDC9" w14:textId="77777777" w:rsidR="0014123C" w:rsidRDefault="0014123C" w:rsidP="00A64DF9">
            <w:pPr>
              <w:rPr>
                <w:rFonts w:ascii="Times New Roman" w:hAnsi="Times New Roman" w:cs="Times New Roman"/>
              </w:rPr>
            </w:pPr>
            <w:r>
              <w:rPr>
                <w:rFonts w:ascii="Times New Roman" w:hAnsi="Times New Roman" w:cs="Times New Roman"/>
              </w:rPr>
              <w:t xml:space="preserve">  8.28-8.35</w:t>
            </w:r>
          </w:p>
        </w:tc>
        <w:tc>
          <w:tcPr>
            <w:tcW w:w="1956" w:type="dxa"/>
            <w:tcBorders>
              <w:top w:val="single" w:sz="4" w:space="0" w:color="auto"/>
              <w:left w:val="single" w:sz="4" w:space="0" w:color="auto"/>
              <w:bottom w:val="single" w:sz="4" w:space="0" w:color="auto"/>
              <w:right w:val="single" w:sz="4" w:space="0" w:color="auto"/>
            </w:tcBorders>
            <w:hideMark/>
          </w:tcPr>
          <w:p w14:paraId="2DCB7D5F" w14:textId="77777777" w:rsidR="0014123C" w:rsidRDefault="0014123C" w:rsidP="00A64DF9">
            <w:pPr>
              <w:rPr>
                <w:rFonts w:ascii="Times New Roman" w:hAnsi="Times New Roman" w:cs="Times New Roman"/>
              </w:rPr>
            </w:pPr>
            <w:r>
              <w:rPr>
                <w:rFonts w:ascii="Times New Roman" w:hAnsi="Times New Roman" w:cs="Times New Roman"/>
              </w:rPr>
              <w:t xml:space="preserve">  8.30-8.35</w:t>
            </w:r>
          </w:p>
        </w:tc>
      </w:tr>
      <w:tr w:rsidR="0014123C" w14:paraId="2D3C8E0E" w14:textId="77777777" w:rsidTr="0014123C">
        <w:trPr>
          <w:trHeight w:val="263"/>
        </w:trPr>
        <w:tc>
          <w:tcPr>
            <w:tcW w:w="2516" w:type="dxa"/>
            <w:gridSpan w:val="2"/>
            <w:tcBorders>
              <w:top w:val="single" w:sz="4" w:space="0" w:color="auto"/>
              <w:left w:val="single" w:sz="4" w:space="0" w:color="auto"/>
              <w:bottom w:val="single" w:sz="4" w:space="0" w:color="auto"/>
              <w:right w:val="single" w:sz="4" w:space="0" w:color="auto"/>
            </w:tcBorders>
            <w:hideMark/>
          </w:tcPr>
          <w:p w14:paraId="68669DDA" w14:textId="77777777" w:rsidR="0014123C" w:rsidRDefault="0014123C" w:rsidP="00A64DF9">
            <w:pPr>
              <w:rPr>
                <w:rFonts w:ascii="Times New Roman" w:hAnsi="Times New Roman" w:cs="Times New Roman"/>
                <w:b/>
              </w:rPr>
            </w:pPr>
            <w:r>
              <w:rPr>
                <w:rFonts w:ascii="Times New Roman" w:hAnsi="Times New Roman" w:cs="Times New Roman"/>
                <w:b/>
                <w:sz w:val="20"/>
                <w:szCs w:val="20"/>
              </w:rPr>
              <w:t>Завтрак</w:t>
            </w:r>
          </w:p>
        </w:tc>
        <w:tc>
          <w:tcPr>
            <w:tcW w:w="1351" w:type="dxa"/>
            <w:tcBorders>
              <w:top w:val="single" w:sz="4" w:space="0" w:color="auto"/>
              <w:left w:val="single" w:sz="4" w:space="0" w:color="auto"/>
              <w:bottom w:val="single" w:sz="4" w:space="0" w:color="auto"/>
              <w:right w:val="single" w:sz="4" w:space="0" w:color="auto"/>
            </w:tcBorders>
            <w:hideMark/>
          </w:tcPr>
          <w:p w14:paraId="43C2B24D" w14:textId="77777777" w:rsidR="0014123C" w:rsidRDefault="0014123C" w:rsidP="00A64DF9">
            <w:pPr>
              <w:rPr>
                <w:rFonts w:ascii="Times New Roman" w:hAnsi="Times New Roman" w:cs="Times New Roman"/>
              </w:rPr>
            </w:pPr>
            <w:r>
              <w:rPr>
                <w:rFonts w:ascii="Times New Roman" w:hAnsi="Times New Roman" w:cs="Times New Roman"/>
              </w:rPr>
              <w:t>8.30- 9.00</w:t>
            </w:r>
          </w:p>
        </w:tc>
        <w:tc>
          <w:tcPr>
            <w:tcW w:w="1438" w:type="dxa"/>
            <w:tcBorders>
              <w:top w:val="single" w:sz="4" w:space="0" w:color="auto"/>
              <w:left w:val="single" w:sz="4" w:space="0" w:color="auto"/>
              <w:bottom w:val="single" w:sz="4" w:space="0" w:color="auto"/>
              <w:right w:val="single" w:sz="4" w:space="0" w:color="auto"/>
            </w:tcBorders>
            <w:hideMark/>
          </w:tcPr>
          <w:p w14:paraId="1F3F025A" w14:textId="77777777" w:rsidR="0014123C" w:rsidRDefault="0014123C" w:rsidP="00A64DF9">
            <w:pPr>
              <w:rPr>
                <w:rFonts w:ascii="Times New Roman" w:hAnsi="Times New Roman" w:cs="Times New Roman"/>
              </w:rPr>
            </w:pPr>
            <w:r>
              <w:rPr>
                <w:rFonts w:ascii="Times New Roman" w:hAnsi="Times New Roman" w:cs="Times New Roman"/>
              </w:rPr>
              <w:t>8.30-8.50</w:t>
            </w:r>
          </w:p>
        </w:tc>
        <w:tc>
          <w:tcPr>
            <w:tcW w:w="1541" w:type="dxa"/>
            <w:tcBorders>
              <w:top w:val="single" w:sz="4" w:space="0" w:color="auto"/>
              <w:left w:val="single" w:sz="4" w:space="0" w:color="auto"/>
              <w:bottom w:val="single" w:sz="4" w:space="0" w:color="auto"/>
              <w:right w:val="single" w:sz="4" w:space="0" w:color="auto"/>
            </w:tcBorders>
            <w:hideMark/>
          </w:tcPr>
          <w:p w14:paraId="4F49EA05" w14:textId="77777777" w:rsidR="0014123C" w:rsidRDefault="0014123C" w:rsidP="00A64DF9">
            <w:pPr>
              <w:rPr>
                <w:rFonts w:ascii="Times New Roman" w:hAnsi="Times New Roman" w:cs="Times New Roman"/>
              </w:rPr>
            </w:pPr>
            <w:r>
              <w:rPr>
                <w:rFonts w:ascii="Times New Roman" w:hAnsi="Times New Roman" w:cs="Times New Roman"/>
              </w:rPr>
              <w:t>8.35-8.50</w:t>
            </w:r>
          </w:p>
        </w:tc>
        <w:tc>
          <w:tcPr>
            <w:tcW w:w="1536" w:type="dxa"/>
            <w:tcBorders>
              <w:top w:val="single" w:sz="4" w:space="0" w:color="auto"/>
              <w:left w:val="single" w:sz="4" w:space="0" w:color="auto"/>
              <w:bottom w:val="single" w:sz="4" w:space="0" w:color="auto"/>
              <w:right w:val="single" w:sz="4" w:space="0" w:color="auto"/>
            </w:tcBorders>
            <w:hideMark/>
          </w:tcPr>
          <w:p w14:paraId="61A3ABEA" w14:textId="77777777" w:rsidR="0014123C" w:rsidRDefault="0014123C" w:rsidP="00A64DF9">
            <w:pPr>
              <w:rPr>
                <w:rFonts w:ascii="Times New Roman" w:hAnsi="Times New Roman" w:cs="Times New Roman"/>
              </w:rPr>
            </w:pPr>
            <w:r>
              <w:rPr>
                <w:rFonts w:ascii="Times New Roman" w:hAnsi="Times New Roman" w:cs="Times New Roman"/>
              </w:rPr>
              <w:t xml:space="preserve">  8.35-8.50</w:t>
            </w:r>
          </w:p>
        </w:tc>
        <w:tc>
          <w:tcPr>
            <w:tcW w:w="1956" w:type="dxa"/>
            <w:tcBorders>
              <w:top w:val="single" w:sz="4" w:space="0" w:color="auto"/>
              <w:left w:val="single" w:sz="4" w:space="0" w:color="auto"/>
              <w:bottom w:val="single" w:sz="4" w:space="0" w:color="auto"/>
              <w:right w:val="single" w:sz="4" w:space="0" w:color="auto"/>
            </w:tcBorders>
            <w:hideMark/>
          </w:tcPr>
          <w:p w14:paraId="5F0711A3" w14:textId="77777777" w:rsidR="0014123C" w:rsidRDefault="0014123C" w:rsidP="00A64DF9">
            <w:pPr>
              <w:rPr>
                <w:rFonts w:ascii="Times New Roman" w:hAnsi="Times New Roman" w:cs="Times New Roman"/>
              </w:rPr>
            </w:pPr>
            <w:r>
              <w:rPr>
                <w:rFonts w:ascii="Times New Roman" w:hAnsi="Times New Roman" w:cs="Times New Roman"/>
              </w:rPr>
              <w:t xml:space="preserve">  8.35-8.50</w:t>
            </w:r>
          </w:p>
        </w:tc>
      </w:tr>
      <w:tr w:rsidR="0014123C" w14:paraId="3AF568DF" w14:textId="77777777" w:rsidTr="0014123C">
        <w:trPr>
          <w:trHeight w:val="697"/>
        </w:trPr>
        <w:tc>
          <w:tcPr>
            <w:tcW w:w="2516" w:type="dxa"/>
            <w:gridSpan w:val="2"/>
            <w:tcBorders>
              <w:top w:val="single" w:sz="4" w:space="0" w:color="auto"/>
              <w:left w:val="single" w:sz="4" w:space="0" w:color="auto"/>
              <w:bottom w:val="single" w:sz="4" w:space="0" w:color="auto"/>
              <w:right w:val="single" w:sz="4" w:space="0" w:color="auto"/>
            </w:tcBorders>
            <w:hideMark/>
          </w:tcPr>
          <w:p w14:paraId="072281E3" w14:textId="77777777" w:rsidR="0014123C" w:rsidRDefault="0014123C" w:rsidP="00A64DF9">
            <w:pPr>
              <w:rPr>
                <w:rFonts w:ascii="Times New Roman" w:hAnsi="Times New Roman" w:cs="Times New Roman"/>
                <w:b/>
                <w:sz w:val="20"/>
                <w:szCs w:val="20"/>
              </w:rPr>
            </w:pPr>
            <w:r>
              <w:rPr>
                <w:rFonts w:ascii="Times New Roman" w:hAnsi="Times New Roman" w:cs="Times New Roman"/>
                <w:b/>
                <w:sz w:val="20"/>
                <w:szCs w:val="20"/>
              </w:rPr>
              <w:t>Игры, подготовка к прогулке, выход на прогулку</w:t>
            </w:r>
          </w:p>
        </w:tc>
        <w:tc>
          <w:tcPr>
            <w:tcW w:w="1351" w:type="dxa"/>
            <w:tcBorders>
              <w:top w:val="single" w:sz="4" w:space="0" w:color="auto"/>
              <w:left w:val="single" w:sz="4" w:space="0" w:color="auto"/>
              <w:bottom w:val="single" w:sz="4" w:space="0" w:color="auto"/>
              <w:right w:val="single" w:sz="4" w:space="0" w:color="auto"/>
            </w:tcBorders>
            <w:hideMark/>
          </w:tcPr>
          <w:p w14:paraId="51DD89ED" w14:textId="77777777" w:rsidR="0014123C" w:rsidRDefault="0014123C" w:rsidP="00A64DF9">
            <w:pPr>
              <w:rPr>
                <w:rFonts w:ascii="Times New Roman" w:hAnsi="Times New Roman" w:cs="Times New Roman"/>
              </w:rPr>
            </w:pPr>
            <w:r>
              <w:rPr>
                <w:rFonts w:ascii="Times New Roman" w:hAnsi="Times New Roman" w:cs="Times New Roman"/>
              </w:rPr>
              <w:t>9.00-9.30</w:t>
            </w:r>
          </w:p>
        </w:tc>
        <w:tc>
          <w:tcPr>
            <w:tcW w:w="1438" w:type="dxa"/>
            <w:tcBorders>
              <w:top w:val="single" w:sz="4" w:space="0" w:color="auto"/>
              <w:left w:val="single" w:sz="4" w:space="0" w:color="auto"/>
              <w:bottom w:val="single" w:sz="4" w:space="0" w:color="auto"/>
              <w:right w:val="single" w:sz="4" w:space="0" w:color="auto"/>
            </w:tcBorders>
            <w:hideMark/>
          </w:tcPr>
          <w:p w14:paraId="3B01263C" w14:textId="77777777" w:rsidR="0014123C" w:rsidRDefault="0014123C" w:rsidP="00A64DF9">
            <w:pPr>
              <w:rPr>
                <w:rFonts w:ascii="Times New Roman" w:hAnsi="Times New Roman" w:cs="Times New Roman"/>
              </w:rPr>
            </w:pPr>
            <w:r>
              <w:rPr>
                <w:rFonts w:ascii="Times New Roman" w:hAnsi="Times New Roman" w:cs="Times New Roman"/>
              </w:rPr>
              <w:t>8.50-9.00</w:t>
            </w:r>
          </w:p>
        </w:tc>
        <w:tc>
          <w:tcPr>
            <w:tcW w:w="1541" w:type="dxa"/>
            <w:tcBorders>
              <w:top w:val="single" w:sz="4" w:space="0" w:color="auto"/>
              <w:left w:val="single" w:sz="4" w:space="0" w:color="auto"/>
              <w:bottom w:val="single" w:sz="4" w:space="0" w:color="auto"/>
              <w:right w:val="single" w:sz="4" w:space="0" w:color="auto"/>
            </w:tcBorders>
            <w:hideMark/>
          </w:tcPr>
          <w:p w14:paraId="36249D2C" w14:textId="77777777" w:rsidR="0014123C" w:rsidRDefault="0014123C" w:rsidP="00A64DF9">
            <w:pPr>
              <w:rPr>
                <w:rFonts w:ascii="Times New Roman" w:hAnsi="Times New Roman" w:cs="Times New Roman"/>
              </w:rPr>
            </w:pPr>
            <w:r>
              <w:rPr>
                <w:rFonts w:ascii="Times New Roman" w:hAnsi="Times New Roman" w:cs="Times New Roman"/>
              </w:rPr>
              <w:t>8.50-9.00</w:t>
            </w:r>
          </w:p>
        </w:tc>
        <w:tc>
          <w:tcPr>
            <w:tcW w:w="1536" w:type="dxa"/>
            <w:tcBorders>
              <w:top w:val="single" w:sz="4" w:space="0" w:color="auto"/>
              <w:left w:val="single" w:sz="4" w:space="0" w:color="auto"/>
              <w:bottom w:val="single" w:sz="4" w:space="0" w:color="auto"/>
              <w:right w:val="single" w:sz="4" w:space="0" w:color="auto"/>
            </w:tcBorders>
            <w:hideMark/>
          </w:tcPr>
          <w:p w14:paraId="35AE5E80" w14:textId="77777777" w:rsidR="0014123C" w:rsidRDefault="0014123C" w:rsidP="00A64DF9">
            <w:pPr>
              <w:rPr>
                <w:rFonts w:ascii="Times New Roman" w:hAnsi="Times New Roman" w:cs="Times New Roman"/>
              </w:rPr>
            </w:pPr>
            <w:r>
              <w:rPr>
                <w:rFonts w:ascii="Times New Roman" w:hAnsi="Times New Roman" w:cs="Times New Roman"/>
              </w:rPr>
              <w:t xml:space="preserve">  8.50-9.00</w:t>
            </w:r>
          </w:p>
        </w:tc>
        <w:tc>
          <w:tcPr>
            <w:tcW w:w="1956" w:type="dxa"/>
            <w:tcBorders>
              <w:top w:val="single" w:sz="4" w:space="0" w:color="auto"/>
              <w:left w:val="single" w:sz="4" w:space="0" w:color="auto"/>
              <w:bottom w:val="single" w:sz="4" w:space="0" w:color="auto"/>
              <w:right w:val="single" w:sz="4" w:space="0" w:color="auto"/>
            </w:tcBorders>
            <w:hideMark/>
          </w:tcPr>
          <w:p w14:paraId="7D6C3335" w14:textId="77777777" w:rsidR="0014123C" w:rsidRDefault="0014123C" w:rsidP="00A64DF9">
            <w:pPr>
              <w:rPr>
                <w:rFonts w:ascii="Times New Roman" w:hAnsi="Times New Roman" w:cs="Times New Roman"/>
              </w:rPr>
            </w:pPr>
            <w:r>
              <w:rPr>
                <w:rFonts w:ascii="Times New Roman" w:hAnsi="Times New Roman" w:cs="Times New Roman"/>
              </w:rPr>
              <w:t xml:space="preserve">  8.50-9.00</w:t>
            </w:r>
          </w:p>
        </w:tc>
      </w:tr>
      <w:tr w:rsidR="0014123C" w14:paraId="735918E3" w14:textId="77777777" w:rsidTr="0014123C">
        <w:trPr>
          <w:trHeight w:val="1425"/>
        </w:trPr>
        <w:tc>
          <w:tcPr>
            <w:tcW w:w="2516" w:type="dxa"/>
            <w:gridSpan w:val="2"/>
            <w:tcBorders>
              <w:top w:val="single" w:sz="4" w:space="0" w:color="auto"/>
              <w:left w:val="single" w:sz="4" w:space="0" w:color="auto"/>
              <w:bottom w:val="single" w:sz="4" w:space="0" w:color="auto"/>
              <w:right w:val="single" w:sz="4" w:space="0" w:color="auto"/>
            </w:tcBorders>
            <w:hideMark/>
          </w:tcPr>
          <w:p w14:paraId="73C50D26" w14:textId="77777777" w:rsidR="0014123C" w:rsidRDefault="0014123C" w:rsidP="00A64DF9">
            <w:pPr>
              <w:rPr>
                <w:rFonts w:ascii="Times New Roman" w:hAnsi="Times New Roman" w:cs="Times New Roman"/>
                <w:b/>
                <w:sz w:val="20"/>
                <w:szCs w:val="20"/>
              </w:rPr>
            </w:pPr>
            <w:r>
              <w:rPr>
                <w:rFonts w:ascii="Times New Roman" w:hAnsi="Times New Roman"/>
                <w:b/>
                <w:sz w:val="20"/>
                <w:szCs w:val="20"/>
              </w:rPr>
              <w:t>Прогулка 1 (совместная деятельность воспитателя и детей</w:t>
            </w:r>
            <w:r>
              <w:rPr>
                <w:rFonts w:ascii="Times New Roman" w:hAnsi="Times New Roman"/>
                <w:b/>
                <w:spacing w:val="-3"/>
                <w:sz w:val="20"/>
                <w:szCs w:val="20"/>
              </w:rPr>
              <w:t>, подвижные и спортивные игры,</w:t>
            </w:r>
            <w:r>
              <w:rPr>
                <w:rFonts w:ascii="Times New Roman" w:hAnsi="Times New Roman"/>
                <w:b/>
                <w:spacing w:val="-4"/>
                <w:sz w:val="20"/>
                <w:szCs w:val="20"/>
              </w:rPr>
              <w:t xml:space="preserve"> самостоятельная двигательная активность</w:t>
            </w:r>
            <w:r>
              <w:rPr>
                <w:rFonts w:ascii="Times New Roman" w:hAnsi="Times New Roman"/>
                <w:b/>
                <w:spacing w:val="-6"/>
                <w:sz w:val="20"/>
                <w:szCs w:val="20"/>
              </w:rPr>
              <w:t>)</w:t>
            </w:r>
          </w:p>
        </w:tc>
        <w:tc>
          <w:tcPr>
            <w:tcW w:w="1351" w:type="dxa"/>
            <w:tcBorders>
              <w:top w:val="single" w:sz="4" w:space="0" w:color="auto"/>
              <w:left w:val="single" w:sz="4" w:space="0" w:color="auto"/>
              <w:bottom w:val="single" w:sz="4" w:space="0" w:color="auto"/>
              <w:right w:val="single" w:sz="4" w:space="0" w:color="auto"/>
            </w:tcBorders>
            <w:hideMark/>
          </w:tcPr>
          <w:p w14:paraId="69965859" w14:textId="77777777" w:rsidR="0014123C" w:rsidRDefault="0014123C" w:rsidP="00A64DF9">
            <w:pPr>
              <w:rPr>
                <w:rFonts w:ascii="Times New Roman" w:hAnsi="Times New Roman" w:cs="Times New Roman"/>
              </w:rPr>
            </w:pPr>
            <w:r>
              <w:rPr>
                <w:rFonts w:ascii="Times New Roman" w:hAnsi="Times New Roman" w:cs="Times New Roman"/>
              </w:rPr>
              <w:t>9.30-11.45</w:t>
            </w:r>
          </w:p>
        </w:tc>
        <w:tc>
          <w:tcPr>
            <w:tcW w:w="1438" w:type="dxa"/>
            <w:tcBorders>
              <w:top w:val="single" w:sz="4" w:space="0" w:color="auto"/>
              <w:left w:val="single" w:sz="4" w:space="0" w:color="auto"/>
              <w:bottom w:val="single" w:sz="4" w:space="0" w:color="auto"/>
              <w:right w:val="single" w:sz="4" w:space="0" w:color="auto"/>
            </w:tcBorders>
            <w:hideMark/>
          </w:tcPr>
          <w:p w14:paraId="47C83DC0" w14:textId="77777777" w:rsidR="0014123C" w:rsidRDefault="0014123C" w:rsidP="00A64DF9">
            <w:pPr>
              <w:rPr>
                <w:rFonts w:ascii="Times New Roman" w:hAnsi="Times New Roman" w:cs="Times New Roman"/>
              </w:rPr>
            </w:pPr>
            <w:r>
              <w:rPr>
                <w:rFonts w:ascii="Times New Roman" w:hAnsi="Times New Roman" w:cs="Times New Roman"/>
              </w:rPr>
              <w:t>9.00-11.45</w:t>
            </w:r>
          </w:p>
        </w:tc>
        <w:tc>
          <w:tcPr>
            <w:tcW w:w="1541" w:type="dxa"/>
            <w:tcBorders>
              <w:top w:val="single" w:sz="4" w:space="0" w:color="auto"/>
              <w:left w:val="single" w:sz="4" w:space="0" w:color="auto"/>
              <w:bottom w:val="single" w:sz="4" w:space="0" w:color="auto"/>
              <w:right w:val="single" w:sz="4" w:space="0" w:color="auto"/>
            </w:tcBorders>
            <w:hideMark/>
          </w:tcPr>
          <w:p w14:paraId="67F5CC69" w14:textId="77777777" w:rsidR="0014123C" w:rsidRDefault="0014123C" w:rsidP="00A64DF9">
            <w:pPr>
              <w:rPr>
                <w:rFonts w:ascii="Times New Roman" w:hAnsi="Times New Roman" w:cs="Times New Roman"/>
              </w:rPr>
            </w:pPr>
            <w:r>
              <w:rPr>
                <w:rFonts w:ascii="Times New Roman" w:hAnsi="Times New Roman" w:cs="Times New Roman"/>
              </w:rPr>
              <w:t>9.00-12.00</w:t>
            </w:r>
          </w:p>
        </w:tc>
        <w:tc>
          <w:tcPr>
            <w:tcW w:w="1536" w:type="dxa"/>
            <w:tcBorders>
              <w:top w:val="single" w:sz="4" w:space="0" w:color="auto"/>
              <w:left w:val="single" w:sz="4" w:space="0" w:color="auto"/>
              <w:bottom w:val="single" w:sz="4" w:space="0" w:color="auto"/>
              <w:right w:val="single" w:sz="4" w:space="0" w:color="auto"/>
            </w:tcBorders>
            <w:hideMark/>
          </w:tcPr>
          <w:p w14:paraId="5BAFB3EE" w14:textId="77777777" w:rsidR="0014123C" w:rsidRDefault="0014123C" w:rsidP="00A64DF9">
            <w:pPr>
              <w:rPr>
                <w:rFonts w:ascii="Times New Roman" w:hAnsi="Times New Roman" w:cs="Times New Roman"/>
              </w:rPr>
            </w:pPr>
            <w:r>
              <w:rPr>
                <w:rFonts w:ascii="Times New Roman" w:hAnsi="Times New Roman" w:cs="Times New Roman"/>
              </w:rPr>
              <w:t xml:space="preserve">   9.00-12.00</w:t>
            </w:r>
          </w:p>
        </w:tc>
        <w:tc>
          <w:tcPr>
            <w:tcW w:w="1956" w:type="dxa"/>
            <w:tcBorders>
              <w:top w:val="single" w:sz="4" w:space="0" w:color="auto"/>
              <w:left w:val="single" w:sz="4" w:space="0" w:color="auto"/>
              <w:bottom w:val="single" w:sz="4" w:space="0" w:color="auto"/>
              <w:right w:val="single" w:sz="4" w:space="0" w:color="auto"/>
            </w:tcBorders>
            <w:hideMark/>
          </w:tcPr>
          <w:p w14:paraId="7E969EDA" w14:textId="77777777" w:rsidR="0014123C" w:rsidRDefault="0014123C" w:rsidP="00A64DF9">
            <w:pPr>
              <w:rPr>
                <w:rFonts w:ascii="Times New Roman" w:hAnsi="Times New Roman" w:cs="Times New Roman"/>
              </w:rPr>
            </w:pPr>
            <w:r>
              <w:rPr>
                <w:rFonts w:ascii="Times New Roman" w:hAnsi="Times New Roman" w:cs="Times New Roman"/>
              </w:rPr>
              <w:t xml:space="preserve">   9.00-12.00</w:t>
            </w:r>
          </w:p>
        </w:tc>
      </w:tr>
      <w:tr w:rsidR="0014123C" w14:paraId="6B37A424" w14:textId="77777777" w:rsidTr="0014123C">
        <w:trPr>
          <w:trHeight w:val="263"/>
        </w:trPr>
        <w:tc>
          <w:tcPr>
            <w:tcW w:w="2516" w:type="dxa"/>
            <w:gridSpan w:val="2"/>
            <w:tcBorders>
              <w:top w:val="single" w:sz="4" w:space="0" w:color="auto"/>
              <w:left w:val="single" w:sz="4" w:space="0" w:color="auto"/>
              <w:bottom w:val="single" w:sz="4" w:space="0" w:color="auto"/>
              <w:right w:val="single" w:sz="4" w:space="0" w:color="auto"/>
            </w:tcBorders>
            <w:hideMark/>
          </w:tcPr>
          <w:p w14:paraId="3C1CBADF" w14:textId="77777777" w:rsidR="0014123C" w:rsidRDefault="0014123C" w:rsidP="00A64DF9">
            <w:pPr>
              <w:rPr>
                <w:rFonts w:ascii="Times New Roman" w:hAnsi="Times New Roman" w:cs="Times New Roman"/>
                <w:b/>
              </w:rPr>
            </w:pPr>
            <w:r>
              <w:rPr>
                <w:rFonts w:ascii="Times New Roman" w:hAnsi="Times New Roman" w:cs="Times New Roman"/>
                <w:b/>
                <w:sz w:val="20"/>
                <w:szCs w:val="20"/>
              </w:rPr>
              <w:t>Второй завтрак</w:t>
            </w:r>
          </w:p>
        </w:tc>
        <w:tc>
          <w:tcPr>
            <w:tcW w:w="1351" w:type="dxa"/>
            <w:tcBorders>
              <w:top w:val="single" w:sz="4" w:space="0" w:color="auto"/>
              <w:left w:val="single" w:sz="4" w:space="0" w:color="auto"/>
              <w:bottom w:val="single" w:sz="4" w:space="0" w:color="auto"/>
              <w:right w:val="single" w:sz="4" w:space="0" w:color="auto"/>
            </w:tcBorders>
            <w:hideMark/>
          </w:tcPr>
          <w:p w14:paraId="3539C0F9" w14:textId="77777777" w:rsidR="0014123C" w:rsidRDefault="0014123C" w:rsidP="00A64DF9">
            <w:pPr>
              <w:rPr>
                <w:rFonts w:ascii="Times New Roman" w:hAnsi="Times New Roman" w:cs="Times New Roman"/>
              </w:rPr>
            </w:pPr>
            <w:r>
              <w:rPr>
                <w:rFonts w:ascii="Times New Roman" w:hAnsi="Times New Roman" w:cs="Times New Roman"/>
              </w:rPr>
              <w:t>10.20-10.30</w:t>
            </w:r>
          </w:p>
        </w:tc>
        <w:tc>
          <w:tcPr>
            <w:tcW w:w="1438" w:type="dxa"/>
            <w:tcBorders>
              <w:top w:val="single" w:sz="4" w:space="0" w:color="auto"/>
              <w:left w:val="single" w:sz="4" w:space="0" w:color="auto"/>
              <w:bottom w:val="single" w:sz="4" w:space="0" w:color="auto"/>
              <w:right w:val="single" w:sz="4" w:space="0" w:color="auto"/>
            </w:tcBorders>
            <w:hideMark/>
          </w:tcPr>
          <w:p w14:paraId="03ACE0A2" w14:textId="77777777" w:rsidR="0014123C" w:rsidRDefault="0014123C" w:rsidP="00A64DF9">
            <w:pPr>
              <w:rPr>
                <w:rFonts w:ascii="Times New Roman" w:hAnsi="Times New Roman" w:cs="Times New Roman"/>
              </w:rPr>
            </w:pPr>
            <w:r>
              <w:rPr>
                <w:rFonts w:ascii="Times New Roman" w:hAnsi="Times New Roman" w:cs="Times New Roman"/>
              </w:rPr>
              <w:t xml:space="preserve"> 10.20-10.30</w:t>
            </w:r>
          </w:p>
        </w:tc>
        <w:tc>
          <w:tcPr>
            <w:tcW w:w="1541" w:type="dxa"/>
            <w:tcBorders>
              <w:top w:val="single" w:sz="4" w:space="0" w:color="auto"/>
              <w:left w:val="single" w:sz="4" w:space="0" w:color="auto"/>
              <w:bottom w:val="single" w:sz="4" w:space="0" w:color="auto"/>
              <w:right w:val="single" w:sz="4" w:space="0" w:color="auto"/>
            </w:tcBorders>
            <w:hideMark/>
          </w:tcPr>
          <w:p w14:paraId="1A3267F8" w14:textId="77777777" w:rsidR="0014123C" w:rsidRDefault="0014123C" w:rsidP="00A64DF9">
            <w:pPr>
              <w:rPr>
                <w:rFonts w:ascii="Times New Roman" w:hAnsi="Times New Roman" w:cs="Times New Roman"/>
              </w:rPr>
            </w:pPr>
            <w:r>
              <w:rPr>
                <w:rFonts w:ascii="Times New Roman" w:hAnsi="Times New Roman" w:cs="Times New Roman"/>
              </w:rPr>
              <w:t xml:space="preserve"> 10.30—10.40</w:t>
            </w:r>
          </w:p>
        </w:tc>
        <w:tc>
          <w:tcPr>
            <w:tcW w:w="1536" w:type="dxa"/>
            <w:tcBorders>
              <w:top w:val="single" w:sz="4" w:space="0" w:color="auto"/>
              <w:left w:val="single" w:sz="4" w:space="0" w:color="auto"/>
              <w:bottom w:val="single" w:sz="4" w:space="0" w:color="auto"/>
              <w:right w:val="single" w:sz="4" w:space="0" w:color="auto"/>
            </w:tcBorders>
            <w:hideMark/>
          </w:tcPr>
          <w:p w14:paraId="1ACB42A7" w14:textId="77777777" w:rsidR="0014123C" w:rsidRDefault="0014123C" w:rsidP="00A64DF9">
            <w:pPr>
              <w:rPr>
                <w:rFonts w:ascii="Times New Roman" w:hAnsi="Times New Roman" w:cs="Times New Roman"/>
              </w:rPr>
            </w:pPr>
            <w:r>
              <w:rPr>
                <w:rFonts w:ascii="Times New Roman" w:hAnsi="Times New Roman" w:cs="Times New Roman"/>
              </w:rPr>
              <w:t xml:space="preserve">   10.30-10.40</w:t>
            </w:r>
          </w:p>
        </w:tc>
        <w:tc>
          <w:tcPr>
            <w:tcW w:w="1956" w:type="dxa"/>
            <w:tcBorders>
              <w:top w:val="single" w:sz="4" w:space="0" w:color="auto"/>
              <w:left w:val="single" w:sz="4" w:space="0" w:color="auto"/>
              <w:bottom w:val="single" w:sz="4" w:space="0" w:color="auto"/>
              <w:right w:val="single" w:sz="4" w:space="0" w:color="auto"/>
            </w:tcBorders>
            <w:hideMark/>
          </w:tcPr>
          <w:p w14:paraId="02C8C4EF" w14:textId="77777777" w:rsidR="0014123C" w:rsidRDefault="0014123C" w:rsidP="00A64DF9">
            <w:pPr>
              <w:rPr>
                <w:rFonts w:ascii="Times New Roman" w:hAnsi="Times New Roman" w:cs="Times New Roman"/>
              </w:rPr>
            </w:pPr>
            <w:r>
              <w:rPr>
                <w:rFonts w:ascii="Times New Roman" w:hAnsi="Times New Roman" w:cs="Times New Roman"/>
              </w:rPr>
              <w:t xml:space="preserve">  10.30-10.40</w:t>
            </w:r>
          </w:p>
        </w:tc>
      </w:tr>
      <w:tr w:rsidR="0014123C" w14:paraId="460B96AF" w14:textId="77777777" w:rsidTr="0014123C">
        <w:trPr>
          <w:trHeight w:val="247"/>
        </w:trPr>
        <w:tc>
          <w:tcPr>
            <w:tcW w:w="2516" w:type="dxa"/>
            <w:gridSpan w:val="2"/>
            <w:tcBorders>
              <w:top w:val="single" w:sz="4" w:space="0" w:color="auto"/>
              <w:left w:val="single" w:sz="4" w:space="0" w:color="auto"/>
              <w:bottom w:val="single" w:sz="4" w:space="0" w:color="auto"/>
              <w:right w:val="single" w:sz="4" w:space="0" w:color="auto"/>
            </w:tcBorders>
            <w:hideMark/>
          </w:tcPr>
          <w:p w14:paraId="50A0F66F" w14:textId="77777777" w:rsidR="0014123C" w:rsidRDefault="0014123C" w:rsidP="00A64DF9">
            <w:pPr>
              <w:rPr>
                <w:rFonts w:ascii="Times New Roman" w:hAnsi="Times New Roman" w:cs="Times New Roman"/>
                <w:b/>
                <w:sz w:val="20"/>
                <w:szCs w:val="20"/>
              </w:rPr>
            </w:pPr>
            <w:r>
              <w:rPr>
                <w:rFonts w:ascii="Times New Roman" w:hAnsi="Times New Roman" w:cs="Times New Roman"/>
                <w:b/>
                <w:sz w:val="20"/>
                <w:szCs w:val="20"/>
              </w:rPr>
              <w:t>Гигиенический душ</w:t>
            </w:r>
          </w:p>
        </w:tc>
        <w:tc>
          <w:tcPr>
            <w:tcW w:w="1351" w:type="dxa"/>
            <w:tcBorders>
              <w:top w:val="single" w:sz="4" w:space="0" w:color="auto"/>
              <w:left w:val="single" w:sz="4" w:space="0" w:color="auto"/>
              <w:bottom w:val="single" w:sz="4" w:space="0" w:color="auto"/>
              <w:right w:val="single" w:sz="4" w:space="0" w:color="auto"/>
            </w:tcBorders>
            <w:hideMark/>
          </w:tcPr>
          <w:p w14:paraId="4A1AECBF" w14:textId="77777777" w:rsidR="0014123C" w:rsidRDefault="0014123C" w:rsidP="00A64DF9">
            <w:pPr>
              <w:rPr>
                <w:rFonts w:ascii="Times New Roman" w:hAnsi="Times New Roman" w:cs="Times New Roman"/>
              </w:rPr>
            </w:pPr>
            <w:r>
              <w:rPr>
                <w:rFonts w:ascii="Times New Roman" w:hAnsi="Times New Roman" w:cs="Times New Roman"/>
              </w:rPr>
              <w:t>11.45-12.05</w:t>
            </w:r>
          </w:p>
        </w:tc>
        <w:tc>
          <w:tcPr>
            <w:tcW w:w="1438" w:type="dxa"/>
            <w:tcBorders>
              <w:top w:val="single" w:sz="4" w:space="0" w:color="auto"/>
              <w:left w:val="single" w:sz="4" w:space="0" w:color="auto"/>
              <w:bottom w:val="single" w:sz="4" w:space="0" w:color="auto"/>
              <w:right w:val="single" w:sz="4" w:space="0" w:color="auto"/>
            </w:tcBorders>
            <w:hideMark/>
          </w:tcPr>
          <w:p w14:paraId="05F92EDC" w14:textId="77777777" w:rsidR="0014123C" w:rsidRDefault="0014123C" w:rsidP="00A64DF9">
            <w:pPr>
              <w:rPr>
                <w:rFonts w:ascii="Times New Roman" w:hAnsi="Times New Roman" w:cs="Times New Roman"/>
              </w:rPr>
            </w:pPr>
            <w:r>
              <w:rPr>
                <w:rFonts w:ascii="Times New Roman" w:hAnsi="Times New Roman" w:cs="Times New Roman"/>
              </w:rPr>
              <w:t xml:space="preserve"> 11.45-12.05</w:t>
            </w:r>
          </w:p>
        </w:tc>
        <w:tc>
          <w:tcPr>
            <w:tcW w:w="1541" w:type="dxa"/>
            <w:tcBorders>
              <w:top w:val="single" w:sz="4" w:space="0" w:color="auto"/>
              <w:left w:val="single" w:sz="4" w:space="0" w:color="auto"/>
              <w:bottom w:val="single" w:sz="4" w:space="0" w:color="auto"/>
              <w:right w:val="single" w:sz="4" w:space="0" w:color="auto"/>
            </w:tcBorders>
            <w:hideMark/>
          </w:tcPr>
          <w:p w14:paraId="43876EBC" w14:textId="77777777" w:rsidR="0014123C" w:rsidRDefault="0014123C" w:rsidP="00A64DF9">
            <w:pPr>
              <w:rPr>
                <w:rFonts w:ascii="Times New Roman" w:hAnsi="Times New Roman" w:cs="Times New Roman"/>
              </w:rPr>
            </w:pPr>
            <w:r>
              <w:rPr>
                <w:rFonts w:ascii="Times New Roman" w:hAnsi="Times New Roman" w:cs="Times New Roman"/>
              </w:rPr>
              <w:t xml:space="preserve"> 12.00-12.20</w:t>
            </w:r>
          </w:p>
        </w:tc>
        <w:tc>
          <w:tcPr>
            <w:tcW w:w="1536" w:type="dxa"/>
            <w:tcBorders>
              <w:top w:val="single" w:sz="4" w:space="0" w:color="auto"/>
              <w:left w:val="single" w:sz="4" w:space="0" w:color="auto"/>
              <w:bottom w:val="single" w:sz="4" w:space="0" w:color="auto"/>
              <w:right w:val="single" w:sz="4" w:space="0" w:color="auto"/>
            </w:tcBorders>
            <w:hideMark/>
          </w:tcPr>
          <w:p w14:paraId="3DB000B5" w14:textId="77777777" w:rsidR="0014123C" w:rsidRDefault="0014123C" w:rsidP="00A64DF9">
            <w:pPr>
              <w:rPr>
                <w:rFonts w:ascii="Times New Roman" w:hAnsi="Times New Roman" w:cs="Times New Roman"/>
              </w:rPr>
            </w:pPr>
            <w:r>
              <w:rPr>
                <w:rFonts w:ascii="Times New Roman" w:hAnsi="Times New Roman" w:cs="Times New Roman"/>
              </w:rPr>
              <w:t xml:space="preserve">   12.00-12.20</w:t>
            </w:r>
          </w:p>
        </w:tc>
        <w:tc>
          <w:tcPr>
            <w:tcW w:w="1956" w:type="dxa"/>
            <w:tcBorders>
              <w:top w:val="single" w:sz="4" w:space="0" w:color="auto"/>
              <w:left w:val="single" w:sz="4" w:space="0" w:color="auto"/>
              <w:bottom w:val="single" w:sz="4" w:space="0" w:color="auto"/>
              <w:right w:val="single" w:sz="4" w:space="0" w:color="auto"/>
            </w:tcBorders>
            <w:hideMark/>
          </w:tcPr>
          <w:p w14:paraId="2417F480" w14:textId="77777777" w:rsidR="0014123C" w:rsidRDefault="0014123C" w:rsidP="00A64DF9">
            <w:pPr>
              <w:rPr>
                <w:rFonts w:ascii="Times New Roman" w:hAnsi="Times New Roman" w:cs="Times New Roman"/>
              </w:rPr>
            </w:pPr>
            <w:r>
              <w:rPr>
                <w:rFonts w:ascii="Times New Roman" w:hAnsi="Times New Roman" w:cs="Times New Roman"/>
              </w:rPr>
              <w:t xml:space="preserve">  12.00-12.20</w:t>
            </w:r>
          </w:p>
        </w:tc>
      </w:tr>
      <w:tr w:rsidR="0014123C" w14:paraId="10E1F2C5" w14:textId="77777777" w:rsidTr="0014123C">
        <w:trPr>
          <w:trHeight w:val="263"/>
        </w:trPr>
        <w:tc>
          <w:tcPr>
            <w:tcW w:w="2516" w:type="dxa"/>
            <w:gridSpan w:val="2"/>
            <w:tcBorders>
              <w:top w:val="single" w:sz="4" w:space="0" w:color="auto"/>
              <w:left w:val="single" w:sz="4" w:space="0" w:color="auto"/>
              <w:bottom w:val="single" w:sz="4" w:space="0" w:color="auto"/>
              <w:right w:val="single" w:sz="4" w:space="0" w:color="auto"/>
            </w:tcBorders>
            <w:hideMark/>
          </w:tcPr>
          <w:p w14:paraId="45A09CA7" w14:textId="77777777" w:rsidR="0014123C" w:rsidRDefault="0014123C" w:rsidP="00A64DF9">
            <w:pPr>
              <w:rPr>
                <w:rFonts w:ascii="Times New Roman" w:hAnsi="Times New Roman" w:cs="Times New Roman"/>
                <w:b/>
                <w:sz w:val="20"/>
                <w:szCs w:val="20"/>
              </w:rPr>
            </w:pPr>
            <w:r>
              <w:rPr>
                <w:rFonts w:ascii="Times New Roman" w:hAnsi="Times New Roman" w:cs="Times New Roman"/>
                <w:b/>
                <w:sz w:val="20"/>
                <w:szCs w:val="20"/>
              </w:rPr>
              <w:t>Подготовка к обеду</w:t>
            </w:r>
          </w:p>
        </w:tc>
        <w:tc>
          <w:tcPr>
            <w:tcW w:w="1351" w:type="dxa"/>
            <w:tcBorders>
              <w:top w:val="single" w:sz="4" w:space="0" w:color="auto"/>
              <w:left w:val="single" w:sz="4" w:space="0" w:color="auto"/>
              <w:bottom w:val="single" w:sz="4" w:space="0" w:color="auto"/>
              <w:right w:val="single" w:sz="4" w:space="0" w:color="auto"/>
            </w:tcBorders>
            <w:hideMark/>
          </w:tcPr>
          <w:p w14:paraId="3DA68DC8" w14:textId="77777777" w:rsidR="0014123C" w:rsidRDefault="0014123C" w:rsidP="00A64DF9">
            <w:pPr>
              <w:rPr>
                <w:rFonts w:ascii="Times New Roman" w:hAnsi="Times New Roman" w:cs="Times New Roman"/>
              </w:rPr>
            </w:pPr>
            <w:r>
              <w:rPr>
                <w:rFonts w:ascii="Times New Roman" w:hAnsi="Times New Roman" w:cs="Times New Roman"/>
              </w:rPr>
              <w:t>12.05-12.15</w:t>
            </w:r>
          </w:p>
        </w:tc>
        <w:tc>
          <w:tcPr>
            <w:tcW w:w="1438" w:type="dxa"/>
            <w:tcBorders>
              <w:top w:val="single" w:sz="4" w:space="0" w:color="auto"/>
              <w:left w:val="single" w:sz="4" w:space="0" w:color="auto"/>
              <w:bottom w:val="single" w:sz="4" w:space="0" w:color="auto"/>
              <w:right w:val="single" w:sz="4" w:space="0" w:color="auto"/>
            </w:tcBorders>
            <w:hideMark/>
          </w:tcPr>
          <w:p w14:paraId="399A06B3" w14:textId="77777777" w:rsidR="0014123C" w:rsidRDefault="0014123C" w:rsidP="00A64DF9">
            <w:pPr>
              <w:rPr>
                <w:rFonts w:ascii="Times New Roman" w:hAnsi="Times New Roman" w:cs="Times New Roman"/>
              </w:rPr>
            </w:pPr>
            <w:r>
              <w:rPr>
                <w:rFonts w:ascii="Times New Roman" w:hAnsi="Times New Roman" w:cs="Times New Roman"/>
              </w:rPr>
              <w:t xml:space="preserve"> 12.05-12.15</w:t>
            </w:r>
          </w:p>
        </w:tc>
        <w:tc>
          <w:tcPr>
            <w:tcW w:w="1541" w:type="dxa"/>
            <w:tcBorders>
              <w:top w:val="single" w:sz="4" w:space="0" w:color="auto"/>
              <w:left w:val="single" w:sz="4" w:space="0" w:color="auto"/>
              <w:bottom w:val="single" w:sz="4" w:space="0" w:color="auto"/>
              <w:right w:val="single" w:sz="4" w:space="0" w:color="auto"/>
            </w:tcBorders>
            <w:hideMark/>
          </w:tcPr>
          <w:p w14:paraId="64FFE115" w14:textId="77777777" w:rsidR="0014123C" w:rsidRDefault="0014123C" w:rsidP="00A64DF9">
            <w:pPr>
              <w:rPr>
                <w:rFonts w:ascii="Times New Roman" w:hAnsi="Times New Roman" w:cs="Times New Roman"/>
              </w:rPr>
            </w:pPr>
            <w:r>
              <w:rPr>
                <w:rFonts w:ascii="Times New Roman" w:hAnsi="Times New Roman" w:cs="Times New Roman"/>
              </w:rPr>
              <w:t xml:space="preserve">  12.20-12.30</w:t>
            </w:r>
          </w:p>
        </w:tc>
        <w:tc>
          <w:tcPr>
            <w:tcW w:w="1536" w:type="dxa"/>
            <w:tcBorders>
              <w:top w:val="single" w:sz="4" w:space="0" w:color="auto"/>
              <w:left w:val="single" w:sz="4" w:space="0" w:color="auto"/>
              <w:bottom w:val="single" w:sz="4" w:space="0" w:color="auto"/>
              <w:right w:val="single" w:sz="4" w:space="0" w:color="auto"/>
            </w:tcBorders>
            <w:hideMark/>
          </w:tcPr>
          <w:p w14:paraId="476ADD96" w14:textId="77777777" w:rsidR="0014123C" w:rsidRDefault="0014123C" w:rsidP="00A64DF9">
            <w:pPr>
              <w:rPr>
                <w:rFonts w:ascii="Times New Roman" w:hAnsi="Times New Roman" w:cs="Times New Roman"/>
              </w:rPr>
            </w:pPr>
            <w:r>
              <w:rPr>
                <w:rFonts w:ascii="Times New Roman" w:hAnsi="Times New Roman" w:cs="Times New Roman"/>
              </w:rPr>
              <w:t xml:space="preserve">   12.20-12.30</w:t>
            </w:r>
          </w:p>
        </w:tc>
        <w:tc>
          <w:tcPr>
            <w:tcW w:w="1956" w:type="dxa"/>
            <w:tcBorders>
              <w:top w:val="single" w:sz="4" w:space="0" w:color="auto"/>
              <w:left w:val="single" w:sz="4" w:space="0" w:color="auto"/>
              <w:bottom w:val="single" w:sz="4" w:space="0" w:color="auto"/>
              <w:right w:val="single" w:sz="4" w:space="0" w:color="auto"/>
            </w:tcBorders>
            <w:hideMark/>
          </w:tcPr>
          <w:p w14:paraId="69C3A01A" w14:textId="77777777" w:rsidR="0014123C" w:rsidRDefault="0014123C" w:rsidP="00A64DF9">
            <w:pPr>
              <w:rPr>
                <w:rFonts w:ascii="Times New Roman" w:hAnsi="Times New Roman" w:cs="Times New Roman"/>
              </w:rPr>
            </w:pPr>
            <w:r>
              <w:rPr>
                <w:rFonts w:ascii="Times New Roman" w:hAnsi="Times New Roman" w:cs="Times New Roman"/>
              </w:rPr>
              <w:t xml:space="preserve">   12.20-12.30</w:t>
            </w:r>
          </w:p>
        </w:tc>
      </w:tr>
      <w:tr w:rsidR="0014123C" w14:paraId="70110F4A" w14:textId="77777777" w:rsidTr="0014123C">
        <w:trPr>
          <w:trHeight w:val="247"/>
        </w:trPr>
        <w:tc>
          <w:tcPr>
            <w:tcW w:w="2516" w:type="dxa"/>
            <w:gridSpan w:val="2"/>
            <w:tcBorders>
              <w:top w:val="single" w:sz="4" w:space="0" w:color="auto"/>
              <w:left w:val="single" w:sz="4" w:space="0" w:color="auto"/>
              <w:bottom w:val="single" w:sz="4" w:space="0" w:color="auto"/>
              <w:right w:val="single" w:sz="4" w:space="0" w:color="auto"/>
            </w:tcBorders>
            <w:hideMark/>
          </w:tcPr>
          <w:p w14:paraId="472B2391" w14:textId="77777777" w:rsidR="0014123C" w:rsidRDefault="0014123C" w:rsidP="00A64DF9">
            <w:pPr>
              <w:rPr>
                <w:rFonts w:ascii="Times New Roman" w:hAnsi="Times New Roman" w:cs="Times New Roman"/>
                <w:b/>
                <w:sz w:val="20"/>
                <w:szCs w:val="20"/>
              </w:rPr>
            </w:pPr>
            <w:r>
              <w:rPr>
                <w:rFonts w:ascii="Times New Roman" w:hAnsi="Times New Roman" w:cs="Times New Roman"/>
                <w:b/>
                <w:sz w:val="20"/>
                <w:szCs w:val="20"/>
              </w:rPr>
              <w:t>Обед</w:t>
            </w:r>
          </w:p>
        </w:tc>
        <w:tc>
          <w:tcPr>
            <w:tcW w:w="1351" w:type="dxa"/>
            <w:tcBorders>
              <w:top w:val="single" w:sz="4" w:space="0" w:color="auto"/>
              <w:left w:val="single" w:sz="4" w:space="0" w:color="auto"/>
              <w:bottom w:val="single" w:sz="4" w:space="0" w:color="auto"/>
              <w:right w:val="single" w:sz="4" w:space="0" w:color="auto"/>
            </w:tcBorders>
            <w:hideMark/>
          </w:tcPr>
          <w:p w14:paraId="5D004DC3" w14:textId="77777777" w:rsidR="0014123C" w:rsidRDefault="0014123C" w:rsidP="00A64DF9">
            <w:pPr>
              <w:rPr>
                <w:rFonts w:ascii="Times New Roman" w:hAnsi="Times New Roman" w:cs="Times New Roman"/>
              </w:rPr>
            </w:pPr>
            <w:r>
              <w:rPr>
                <w:rFonts w:ascii="Times New Roman" w:hAnsi="Times New Roman" w:cs="Times New Roman"/>
              </w:rPr>
              <w:t>12.15-12.35</w:t>
            </w:r>
          </w:p>
        </w:tc>
        <w:tc>
          <w:tcPr>
            <w:tcW w:w="1438" w:type="dxa"/>
            <w:tcBorders>
              <w:top w:val="single" w:sz="4" w:space="0" w:color="auto"/>
              <w:left w:val="single" w:sz="4" w:space="0" w:color="auto"/>
              <w:bottom w:val="single" w:sz="4" w:space="0" w:color="auto"/>
              <w:right w:val="single" w:sz="4" w:space="0" w:color="auto"/>
            </w:tcBorders>
            <w:hideMark/>
          </w:tcPr>
          <w:p w14:paraId="6FB414BE" w14:textId="77777777" w:rsidR="0014123C" w:rsidRDefault="0014123C" w:rsidP="00A64DF9">
            <w:pPr>
              <w:rPr>
                <w:rFonts w:ascii="Times New Roman" w:hAnsi="Times New Roman" w:cs="Times New Roman"/>
              </w:rPr>
            </w:pPr>
            <w:r>
              <w:rPr>
                <w:rFonts w:ascii="Times New Roman" w:hAnsi="Times New Roman" w:cs="Times New Roman"/>
              </w:rPr>
              <w:t xml:space="preserve"> 12.15-12.35</w:t>
            </w:r>
          </w:p>
        </w:tc>
        <w:tc>
          <w:tcPr>
            <w:tcW w:w="1541" w:type="dxa"/>
            <w:tcBorders>
              <w:top w:val="single" w:sz="4" w:space="0" w:color="auto"/>
              <w:left w:val="single" w:sz="4" w:space="0" w:color="auto"/>
              <w:bottom w:val="single" w:sz="4" w:space="0" w:color="auto"/>
              <w:right w:val="single" w:sz="4" w:space="0" w:color="auto"/>
            </w:tcBorders>
            <w:hideMark/>
          </w:tcPr>
          <w:p w14:paraId="6A8CB43B" w14:textId="77777777" w:rsidR="0014123C" w:rsidRDefault="0014123C" w:rsidP="00A64DF9">
            <w:pPr>
              <w:rPr>
                <w:rFonts w:ascii="Times New Roman" w:hAnsi="Times New Roman" w:cs="Times New Roman"/>
              </w:rPr>
            </w:pPr>
            <w:r>
              <w:rPr>
                <w:rFonts w:ascii="Times New Roman" w:hAnsi="Times New Roman" w:cs="Times New Roman"/>
              </w:rPr>
              <w:t xml:space="preserve">  12.30-12.50</w:t>
            </w:r>
          </w:p>
        </w:tc>
        <w:tc>
          <w:tcPr>
            <w:tcW w:w="1536" w:type="dxa"/>
            <w:tcBorders>
              <w:top w:val="single" w:sz="4" w:space="0" w:color="auto"/>
              <w:left w:val="single" w:sz="4" w:space="0" w:color="auto"/>
              <w:bottom w:val="single" w:sz="4" w:space="0" w:color="auto"/>
              <w:right w:val="single" w:sz="4" w:space="0" w:color="auto"/>
            </w:tcBorders>
            <w:hideMark/>
          </w:tcPr>
          <w:p w14:paraId="32EB3B56" w14:textId="77777777" w:rsidR="0014123C" w:rsidRDefault="0014123C" w:rsidP="00A64DF9">
            <w:pPr>
              <w:rPr>
                <w:rFonts w:ascii="Times New Roman" w:hAnsi="Times New Roman" w:cs="Times New Roman"/>
              </w:rPr>
            </w:pPr>
            <w:r>
              <w:rPr>
                <w:rFonts w:ascii="Times New Roman" w:hAnsi="Times New Roman" w:cs="Times New Roman"/>
              </w:rPr>
              <w:t xml:space="preserve">   12.30-12.50</w:t>
            </w:r>
          </w:p>
        </w:tc>
        <w:tc>
          <w:tcPr>
            <w:tcW w:w="1956" w:type="dxa"/>
            <w:tcBorders>
              <w:top w:val="single" w:sz="4" w:space="0" w:color="auto"/>
              <w:left w:val="single" w:sz="4" w:space="0" w:color="auto"/>
              <w:bottom w:val="single" w:sz="4" w:space="0" w:color="auto"/>
              <w:right w:val="single" w:sz="4" w:space="0" w:color="auto"/>
            </w:tcBorders>
            <w:hideMark/>
          </w:tcPr>
          <w:p w14:paraId="05502E68" w14:textId="77777777" w:rsidR="0014123C" w:rsidRDefault="0014123C" w:rsidP="00A64DF9">
            <w:pPr>
              <w:rPr>
                <w:rFonts w:ascii="Times New Roman" w:hAnsi="Times New Roman" w:cs="Times New Roman"/>
              </w:rPr>
            </w:pPr>
            <w:r>
              <w:rPr>
                <w:rFonts w:ascii="Times New Roman" w:hAnsi="Times New Roman" w:cs="Times New Roman"/>
              </w:rPr>
              <w:t xml:space="preserve">   12.30-12.50</w:t>
            </w:r>
          </w:p>
        </w:tc>
      </w:tr>
      <w:tr w:rsidR="0014123C" w14:paraId="3C35095D" w14:textId="77777777" w:rsidTr="0014123C">
        <w:trPr>
          <w:trHeight w:val="263"/>
        </w:trPr>
        <w:tc>
          <w:tcPr>
            <w:tcW w:w="2516" w:type="dxa"/>
            <w:gridSpan w:val="2"/>
            <w:tcBorders>
              <w:top w:val="single" w:sz="4" w:space="0" w:color="auto"/>
              <w:left w:val="single" w:sz="4" w:space="0" w:color="auto"/>
              <w:bottom w:val="single" w:sz="4" w:space="0" w:color="auto"/>
              <w:right w:val="single" w:sz="4" w:space="0" w:color="auto"/>
            </w:tcBorders>
            <w:hideMark/>
          </w:tcPr>
          <w:p w14:paraId="59847CF9" w14:textId="77777777" w:rsidR="0014123C" w:rsidRDefault="0014123C" w:rsidP="00A64DF9">
            <w:pPr>
              <w:rPr>
                <w:rFonts w:ascii="Times New Roman" w:hAnsi="Times New Roman" w:cs="Times New Roman"/>
                <w:b/>
                <w:sz w:val="20"/>
                <w:szCs w:val="20"/>
              </w:rPr>
            </w:pPr>
            <w:r>
              <w:rPr>
                <w:rFonts w:ascii="Times New Roman" w:hAnsi="Times New Roman" w:cs="Times New Roman"/>
                <w:b/>
                <w:sz w:val="20"/>
                <w:szCs w:val="20"/>
              </w:rPr>
              <w:t>Подготовка ко сну</w:t>
            </w:r>
          </w:p>
        </w:tc>
        <w:tc>
          <w:tcPr>
            <w:tcW w:w="1351" w:type="dxa"/>
            <w:tcBorders>
              <w:top w:val="single" w:sz="4" w:space="0" w:color="auto"/>
              <w:left w:val="single" w:sz="4" w:space="0" w:color="auto"/>
              <w:bottom w:val="single" w:sz="4" w:space="0" w:color="auto"/>
              <w:right w:val="single" w:sz="4" w:space="0" w:color="auto"/>
            </w:tcBorders>
            <w:hideMark/>
          </w:tcPr>
          <w:p w14:paraId="4ABB364C" w14:textId="77777777" w:rsidR="0014123C" w:rsidRDefault="0014123C" w:rsidP="00A64DF9">
            <w:pPr>
              <w:rPr>
                <w:rFonts w:ascii="Times New Roman" w:hAnsi="Times New Roman" w:cs="Times New Roman"/>
              </w:rPr>
            </w:pPr>
            <w:r>
              <w:rPr>
                <w:rFonts w:ascii="Times New Roman" w:hAnsi="Times New Roman" w:cs="Times New Roman"/>
              </w:rPr>
              <w:t>12.35-12.45</w:t>
            </w:r>
          </w:p>
        </w:tc>
        <w:tc>
          <w:tcPr>
            <w:tcW w:w="1438" w:type="dxa"/>
            <w:tcBorders>
              <w:top w:val="single" w:sz="4" w:space="0" w:color="auto"/>
              <w:left w:val="single" w:sz="4" w:space="0" w:color="auto"/>
              <w:bottom w:val="single" w:sz="4" w:space="0" w:color="auto"/>
              <w:right w:val="single" w:sz="4" w:space="0" w:color="auto"/>
            </w:tcBorders>
            <w:hideMark/>
          </w:tcPr>
          <w:p w14:paraId="0B1ED349" w14:textId="77777777" w:rsidR="0014123C" w:rsidRDefault="0014123C" w:rsidP="00A64DF9">
            <w:pPr>
              <w:rPr>
                <w:rFonts w:ascii="Times New Roman" w:hAnsi="Times New Roman" w:cs="Times New Roman"/>
              </w:rPr>
            </w:pPr>
            <w:r>
              <w:rPr>
                <w:rFonts w:ascii="Times New Roman" w:hAnsi="Times New Roman" w:cs="Times New Roman"/>
              </w:rPr>
              <w:t xml:space="preserve"> 12.35-12.45</w:t>
            </w:r>
          </w:p>
        </w:tc>
        <w:tc>
          <w:tcPr>
            <w:tcW w:w="1541" w:type="dxa"/>
            <w:tcBorders>
              <w:top w:val="single" w:sz="4" w:space="0" w:color="auto"/>
              <w:left w:val="single" w:sz="4" w:space="0" w:color="auto"/>
              <w:bottom w:val="single" w:sz="4" w:space="0" w:color="auto"/>
              <w:right w:val="single" w:sz="4" w:space="0" w:color="auto"/>
            </w:tcBorders>
            <w:hideMark/>
          </w:tcPr>
          <w:p w14:paraId="389C4A8C" w14:textId="77777777" w:rsidR="0014123C" w:rsidRDefault="0014123C" w:rsidP="00A64DF9">
            <w:pPr>
              <w:rPr>
                <w:rFonts w:ascii="Times New Roman" w:hAnsi="Times New Roman" w:cs="Times New Roman"/>
              </w:rPr>
            </w:pPr>
            <w:r>
              <w:rPr>
                <w:rFonts w:ascii="Times New Roman" w:hAnsi="Times New Roman" w:cs="Times New Roman"/>
              </w:rPr>
              <w:t xml:space="preserve">  12.50-13.00</w:t>
            </w:r>
          </w:p>
        </w:tc>
        <w:tc>
          <w:tcPr>
            <w:tcW w:w="1536" w:type="dxa"/>
            <w:tcBorders>
              <w:top w:val="single" w:sz="4" w:space="0" w:color="auto"/>
              <w:left w:val="single" w:sz="4" w:space="0" w:color="auto"/>
              <w:bottom w:val="single" w:sz="4" w:space="0" w:color="auto"/>
              <w:right w:val="single" w:sz="4" w:space="0" w:color="auto"/>
            </w:tcBorders>
            <w:hideMark/>
          </w:tcPr>
          <w:p w14:paraId="5EE4AB15" w14:textId="77777777" w:rsidR="0014123C" w:rsidRDefault="0014123C" w:rsidP="00A64DF9">
            <w:pPr>
              <w:rPr>
                <w:rFonts w:ascii="Times New Roman" w:hAnsi="Times New Roman" w:cs="Times New Roman"/>
              </w:rPr>
            </w:pPr>
            <w:r>
              <w:rPr>
                <w:rFonts w:ascii="Times New Roman" w:hAnsi="Times New Roman" w:cs="Times New Roman"/>
              </w:rPr>
              <w:t xml:space="preserve">   12.50-13.00</w:t>
            </w:r>
          </w:p>
        </w:tc>
        <w:tc>
          <w:tcPr>
            <w:tcW w:w="1956" w:type="dxa"/>
            <w:tcBorders>
              <w:top w:val="single" w:sz="4" w:space="0" w:color="auto"/>
              <w:left w:val="single" w:sz="4" w:space="0" w:color="auto"/>
              <w:bottom w:val="single" w:sz="4" w:space="0" w:color="auto"/>
              <w:right w:val="single" w:sz="4" w:space="0" w:color="auto"/>
            </w:tcBorders>
            <w:hideMark/>
          </w:tcPr>
          <w:p w14:paraId="058436C0" w14:textId="77777777" w:rsidR="0014123C" w:rsidRDefault="0014123C" w:rsidP="00A64DF9">
            <w:pPr>
              <w:rPr>
                <w:rFonts w:ascii="Times New Roman" w:hAnsi="Times New Roman" w:cs="Times New Roman"/>
              </w:rPr>
            </w:pPr>
            <w:r>
              <w:rPr>
                <w:rFonts w:ascii="Times New Roman" w:hAnsi="Times New Roman" w:cs="Times New Roman"/>
              </w:rPr>
              <w:t xml:space="preserve">   12.50-13.00</w:t>
            </w:r>
          </w:p>
        </w:tc>
      </w:tr>
      <w:tr w:rsidR="0014123C" w14:paraId="31AED82C" w14:textId="77777777" w:rsidTr="0014123C">
        <w:trPr>
          <w:trHeight w:val="464"/>
        </w:trPr>
        <w:tc>
          <w:tcPr>
            <w:tcW w:w="2516" w:type="dxa"/>
            <w:gridSpan w:val="2"/>
            <w:tcBorders>
              <w:top w:val="single" w:sz="4" w:space="0" w:color="auto"/>
              <w:left w:val="single" w:sz="4" w:space="0" w:color="auto"/>
              <w:bottom w:val="single" w:sz="4" w:space="0" w:color="auto"/>
              <w:right w:val="single" w:sz="4" w:space="0" w:color="auto"/>
            </w:tcBorders>
            <w:hideMark/>
          </w:tcPr>
          <w:p w14:paraId="59B515AB" w14:textId="77777777" w:rsidR="0014123C" w:rsidRDefault="0014123C" w:rsidP="00A64DF9">
            <w:pPr>
              <w:rPr>
                <w:rFonts w:ascii="Times New Roman" w:hAnsi="Times New Roman" w:cs="Times New Roman"/>
                <w:b/>
                <w:sz w:val="20"/>
                <w:szCs w:val="20"/>
              </w:rPr>
            </w:pPr>
            <w:r>
              <w:rPr>
                <w:rFonts w:ascii="Times New Roman" w:hAnsi="Times New Roman" w:cs="Times New Roman"/>
                <w:b/>
                <w:sz w:val="20"/>
                <w:szCs w:val="20"/>
              </w:rPr>
              <w:t>Сон (с открытой форточкой)</w:t>
            </w:r>
          </w:p>
        </w:tc>
        <w:tc>
          <w:tcPr>
            <w:tcW w:w="1351" w:type="dxa"/>
            <w:tcBorders>
              <w:top w:val="single" w:sz="4" w:space="0" w:color="auto"/>
              <w:left w:val="single" w:sz="4" w:space="0" w:color="auto"/>
              <w:bottom w:val="single" w:sz="4" w:space="0" w:color="auto"/>
              <w:right w:val="single" w:sz="4" w:space="0" w:color="auto"/>
            </w:tcBorders>
            <w:hideMark/>
          </w:tcPr>
          <w:p w14:paraId="130D15A5" w14:textId="77777777" w:rsidR="0014123C" w:rsidRDefault="0014123C" w:rsidP="00A64DF9">
            <w:pPr>
              <w:rPr>
                <w:rFonts w:ascii="Times New Roman" w:hAnsi="Times New Roman" w:cs="Times New Roman"/>
              </w:rPr>
            </w:pPr>
            <w:r>
              <w:rPr>
                <w:rFonts w:ascii="Times New Roman" w:hAnsi="Times New Roman" w:cs="Times New Roman"/>
              </w:rPr>
              <w:t>12.45-15.15</w:t>
            </w:r>
          </w:p>
        </w:tc>
        <w:tc>
          <w:tcPr>
            <w:tcW w:w="1438" w:type="dxa"/>
            <w:tcBorders>
              <w:top w:val="single" w:sz="4" w:space="0" w:color="auto"/>
              <w:left w:val="single" w:sz="4" w:space="0" w:color="auto"/>
              <w:bottom w:val="single" w:sz="4" w:space="0" w:color="auto"/>
              <w:right w:val="single" w:sz="4" w:space="0" w:color="auto"/>
            </w:tcBorders>
            <w:hideMark/>
          </w:tcPr>
          <w:p w14:paraId="78040A38" w14:textId="77777777" w:rsidR="0014123C" w:rsidRDefault="0014123C" w:rsidP="00A64DF9">
            <w:pPr>
              <w:rPr>
                <w:rFonts w:ascii="Times New Roman" w:hAnsi="Times New Roman" w:cs="Times New Roman"/>
              </w:rPr>
            </w:pPr>
            <w:r>
              <w:rPr>
                <w:rFonts w:ascii="Times New Roman" w:hAnsi="Times New Roman" w:cs="Times New Roman"/>
              </w:rPr>
              <w:t xml:space="preserve"> 12.45-15.15</w:t>
            </w:r>
          </w:p>
        </w:tc>
        <w:tc>
          <w:tcPr>
            <w:tcW w:w="1541" w:type="dxa"/>
            <w:tcBorders>
              <w:top w:val="single" w:sz="4" w:space="0" w:color="auto"/>
              <w:left w:val="single" w:sz="4" w:space="0" w:color="auto"/>
              <w:bottom w:val="single" w:sz="4" w:space="0" w:color="auto"/>
              <w:right w:val="single" w:sz="4" w:space="0" w:color="auto"/>
            </w:tcBorders>
            <w:hideMark/>
          </w:tcPr>
          <w:p w14:paraId="4E08F7C9" w14:textId="77777777" w:rsidR="0014123C" w:rsidRDefault="0014123C" w:rsidP="00A64DF9">
            <w:pPr>
              <w:rPr>
                <w:rFonts w:ascii="Times New Roman" w:hAnsi="Times New Roman" w:cs="Times New Roman"/>
              </w:rPr>
            </w:pPr>
            <w:r>
              <w:rPr>
                <w:rFonts w:ascii="Times New Roman" w:hAnsi="Times New Roman" w:cs="Times New Roman"/>
              </w:rPr>
              <w:t xml:space="preserve">  13.00-15.15</w:t>
            </w:r>
          </w:p>
        </w:tc>
        <w:tc>
          <w:tcPr>
            <w:tcW w:w="1536" w:type="dxa"/>
            <w:tcBorders>
              <w:top w:val="single" w:sz="4" w:space="0" w:color="auto"/>
              <w:left w:val="single" w:sz="4" w:space="0" w:color="auto"/>
              <w:bottom w:val="single" w:sz="4" w:space="0" w:color="auto"/>
              <w:right w:val="single" w:sz="4" w:space="0" w:color="auto"/>
            </w:tcBorders>
            <w:hideMark/>
          </w:tcPr>
          <w:p w14:paraId="4916B428" w14:textId="77777777" w:rsidR="0014123C" w:rsidRDefault="0014123C" w:rsidP="00A64DF9">
            <w:pPr>
              <w:rPr>
                <w:rFonts w:ascii="Times New Roman" w:hAnsi="Times New Roman" w:cs="Times New Roman"/>
              </w:rPr>
            </w:pPr>
            <w:r>
              <w:rPr>
                <w:rFonts w:ascii="Times New Roman" w:hAnsi="Times New Roman" w:cs="Times New Roman"/>
              </w:rPr>
              <w:t xml:space="preserve">   13.00-15.15</w:t>
            </w:r>
          </w:p>
        </w:tc>
        <w:tc>
          <w:tcPr>
            <w:tcW w:w="1956" w:type="dxa"/>
            <w:tcBorders>
              <w:top w:val="single" w:sz="4" w:space="0" w:color="auto"/>
              <w:left w:val="single" w:sz="4" w:space="0" w:color="auto"/>
              <w:bottom w:val="single" w:sz="4" w:space="0" w:color="auto"/>
              <w:right w:val="single" w:sz="4" w:space="0" w:color="auto"/>
            </w:tcBorders>
            <w:hideMark/>
          </w:tcPr>
          <w:p w14:paraId="070A5015" w14:textId="77777777" w:rsidR="0014123C" w:rsidRDefault="0014123C" w:rsidP="00A64DF9">
            <w:pPr>
              <w:rPr>
                <w:rFonts w:ascii="Times New Roman" w:hAnsi="Times New Roman" w:cs="Times New Roman"/>
              </w:rPr>
            </w:pPr>
            <w:r>
              <w:rPr>
                <w:rFonts w:ascii="Times New Roman" w:hAnsi="Times New Roman" w:cs="Times New Roman"/>
              </w:rPr>
              <w:t xml:space="preserve">   13.00-15.15</w:t>
            </w:r>
          </w:p>
        </w:tc>
      </w:tr>
      <w:tr w:rsidR="0014123C" w14:paraId="722B42C2" w14:textId="77777777" w:rsidTr="0014123C">
        <w:trPr>
          <w:trHeight w:val="712"/>
        </w:trPr>
        <w:tc>
          <w:tcPr>
            <w:tcW w:w="2516" w:type="dxa"/>
            <w:gridSpan w:val="2"/>
            <w:tcBorders>
              <w:top w:val="single" w:sz="4" w:space="0" w:color="auto"/>
              <w:left w:val="single" w:sz="4" w:space="0" w:color="auto"/>
              <w:bottom w:val="single" w:sz="4" w:space="0" w:color="auto"/>
              <w:right w:val="single" w:sz="4" w:space="0" w:color="auto"/>
            </w:tcBorders>
            <w:hideMark/>
          </w:tcPr>
          <w:p w14:paraId="1BA7DFB6" w14:textId="77777777" w:rsidR="0014123C" w:rsidRDefault="0014123C" w:rsidP="00A64DF9">
            <w:pPr>
              <w:rPr>
                <w:rFonts w:ascii="Times New Roman" w:hAnsi="Times New Roman" w:cs="Times New Roman"/>
                <w:b/>
                <w:sz w:val="20"/>
                <w:szCs w:val="20"/>
              </w:rPr>
            </w:pPr>
            <w:r>
              <w:rPr>
                <w:rFonts w:ascii="Times New Roman" w:hAnsi="Times New Roman" w:cs="Times New Roman"/>
                <w:b/>
                <w:sz w:val="20"/>
                <w:szCs w:val="20"/>
              </w:rPr>
              <w:t>Постепенный подъем, корригирующая гимнастика после сна</w:t>
            </w:r>
          </w:p>
        </w:tc>
        <w:tc>
          <w:tcPr>
            <w:tcW w:w="1351" w:type="dxa"/>
            <w:tcBorders>
              <w:top w:val="single" w:sz="4" w:space="0" w:color="auto"/>
              <w:left w:val="single" w:sz="4" w:space="0" w:color="auto"/>
              <w:bottom w:val="single" w:sz="4" w:space="0" w:color="auto"/>
              <w:right w:val="single" w:sz="4" w:space="0" w:color="auto"/>
            </w:tcBorders>
            <w:hideMark/>
          </w:tcPr>
          <w:p w14:paraId="123E06C9" w14:textId="77777777" w:rsidR="0014123C" w:rsidRDefault="0014123C" w:rsidP="00A64DF9">
            <w:pPr>
              <w:rPr>
                <w:rFonts w:ascii="Times New Roman" w:hAnsi="Times New Roman" w:cs="Times New Roman"/>
              </w:rPr>
            </w:pPr>
            <w:r>
              <w:rPr>
                <w:rFonts w:ascii="Times New Roman" w:hAnsi="Times New Roman" w:cs="Times New Roman"/>
              </w:rPr>
              <w:t>15.15-15.30</w:t>
            </w:r>
          </w:p>
        </w:tc>
        <w:tc>
          <w:tcPr>
            <w:tcW w:w="1438" w:type="dxa"/>
            <w:tcBorders>
              <w:top w:val="single" w:sz="4" w:space="0" w:color="auto"/>
              <w:left w:val="single" w:sz="4" w:space="0" w:color="auto"/>
              <w:bottom w:val="single" w:sz="4" w:space="0" w:color="auto"/>
              <w:right w:val="single" w:sz="4" w:space="0" w:color="auto"/>
            </w:tcBorders>
            <w:hideMark/>
          </w:tcPr>
          <w:p w14:paraId="7097134D" w14:textId="77777777" w:rsidR="0014123C" w:rsidRDefault="0014123C" w:rsidP="00A64DF9">
            <w:pPr>
              <w:rPr>
                <w:rFonts w:ascii="Times New Roman" w:hAnsi="Times New Roman" w:cs="Times New Roman"/>
              </w:rPr>
            </w:pPr>
            <w:r>
              <w:rPr>
                <w:rFonts w:ascii="Times New Roman" w:hAnsi="Times New Roman" w:cs="Times New Roman"/>
              </w:rPr>
              <w:t xml:space="preserve"> 15.15-15.30</w:t>
            </w:r>
          </w:p>
        </w:tc>
        <w:tc>
          <w:tcPr>
            <w:tcW w:w="1541" w:type="dxa"/>
            <w:tcBorders>
              <w:top w:val="single" w:sz="4" w:space="0" w:color="auto"/>
              <w:left w:val="single" w:sz="4" w:space="0" w:color="auto"/>
              <w:bottom w:val="single" w:sz="4" w:space="0" w:color="auto"/>
              <w:right w:val="single" w:sz="4" w:space="0" w:color="auto"/>
            </w:tcBorders>
            <w:hideMark/>
          </w:tcPr>
          <w:p w14:paraId="6ECC5958" w14:textId="77777777" w:rsidR="0014123C" w:rsidRDefault="0014123C" w:rsidP="00A64DF9">
            <w:pPr>
              <w:rPr>
                <w:rFonts w:ascii="Times New Roman" w:hAnsi="Times New Roman" w:cs="Times New Roman"/>
              </w:rPr>
            </w:pPr>
            <w:r>
              <w:rPr>
                <w:rFonts w:ascii="Times New Roman" w:hAnsi="Times New Roman" w:cs="Times New Roman"/>
              </w:rPr>
              <w:t xml:space="preserve">  15.15-15.30</w:t>
            </w:r>
          </w:p>
        </w:tc>
        <w:tc>
          <w:tcPr>
            <w:tcW w:w="1536" w:type="dxa"/>
            <w:tcBorders>
              <w:top w:val="single" w:sz="4" w:space="0" w:color="auto"/>
              <w:left w:val="single" w:sz="4" w:space="0" w:color="auto"/>
              <w:bottom w:val="single" w:sz="4" w:space="0" w:color="auto"/>
              <w:right w:val="single" w:sz="4" w:space="0" w:color="auto"/>
            </w:tcBorders>
            <w:hideMark/>
          </w:tcPr>
          <w:p w14:paraId="308C8639" w14:textId="77777777" w:rsidR="0014123C" w:rsidRDefault="0014123C" w:rsidP="00A64DF9">
            <w:pPr>
              <w:rPr>
                <w:rFonts w:ascii="Times New Roman" w:hAnsi="Times New Roman" w:cs="Times New Roman"/>
              </w:rPr>
            </w:pPr>
            <w:r>
              <w:rPr>
                <w:rFonts w:ascii="Times New Roman" w:hAnsi="Times New Roman" w:cs="Times New Roman"/>
              </w:rPr>
              <w:t xml:space="preserve">   15.15-15.30</w:t>
            </w:r>
          </w:p>
        </w:tc>
        <w:tc>
          <w:tcPr>
            <w:tcW w:w="1956" w:type="dxa"/>
            <w:tcBorders>
              <w:top w:val="single" w:sz="4" w:space="0" w:color="auto"/>
              <w:left w:val="single" w:sz="4" w:space="0" w:color="auto"/>
              <w:bottom w:val="single" w:sz="4" w:space="0" w:color="auto"/>
              <w:right w:val="single" w:sz="4" w:space="0" w:color="auto"/>
            </w:tcBorders>
            <w:hideMark/>
          </w:tcPr>
          <w:p w14:paraId="1A05F8EC" w14:textId="77777777" w:rsidR="0014123C" w:rsidRDefault="0014123C" w:rsidP="00A64DF9">
            <w:pPr>
              <w:rPr>
                <w:rFonts w:ascii="Times New Roman" w:hAnsi="Times New Roman" w:cs="Times New Roman"/>
              </w:rPr>
            </w:pPr>
            <w:r>
              <w:rPr>
                <w:rFonts w:ascii="Times New Roman" w:hAnsi="Times New Roman" w:cs="Times New Roman"/>
              </w:rPr>
              <w:t xml:space="preserve">   15.15-15.30</w:t>
            </w:r>
          </w:p>
        </w:tc>
      </w:tr>
      <w:tr w:rsidR="0014123C" w14:paraId="48BA79B6" w14:textId="77777777" w:rsidTr="0014123C">
        <w:trPr>
          <w:trHeight w:val="247"/>
        </w:trPr>
        <w:tc>
          <w:tcPr>
            <w:tcW w:w="2516" w:type="dxa"/>
            <w:gridSpan w:val="2"/>
            <w:tcBorders>
              <w:top w:val="single" w:sz="4" w:space="0" w:color="auto"/>
              <w:left w:val="single" w:sz="4" w:space="0" w:color="auto"/>
              <w:bottom w:val="single" w:sz="4" w:space="0" w:color="auto"/>
              <w:right w:val="single" w:sz="4" w:space="0" w:color="auto"/>
            </w:tcBorders>
            <w:hideMark/>
          </w:tcPr>
          <w:p w14:paraId="00AD0231" w14:textId="77777777" w:rsidR="0014123C" w:rsidRDefault="0014123C" w:rsidP="00A64DF9">
            <w:pPr>
              <w:rPr>
                <w:rFonts w:ascii="Times New Roman" w:hAnsi="Times New Roman" w:cs="Times New Roman"/>
                <w:b/>
                <w:sz w:val="20"/>
                <w:szCs w:val="20"/>
              </w:rPr>
            </w:pPr>
            <w:r>
              <w:rPr>
                <w:rFonts w:ascii="Times New Roman" w:hAnsi="Times New Roman" w:cs="Times New Roman"/>
                <w:b/>
                <w:sz w:val="20"/>
                <w:szCs w:val="20"/>
              </w:rPr>
              <w:t>Полдник</w:t>
            </w:r>
          </w:p>
        </w:tc>
        <w:tc>
          <w:tcPr>
            <w:tcW w:w="1351" w:type="dxa"/>
            <w:tcBorders>
              <w:top w:val="single" w:sz="4" w:space="0" w:color="auto"/>
              <w:left w:val="single" w:sz="4" w:space="0" w:color="auto"/>
              <w:bottom w:val="single" w:sz="4" w:space="0" w:color="auto"/>
              <w:right w:val="single" w:sz="4" w:space="0" w:color="auto"/>
            </w:tcBorders>
            <w:hideMark/>
          </w:tcPr>
          <w:p w14:paraId="0839D311" w14:textId="77777777" w:rsidR="0014123C" w:rsidRDefault="0014123C" w:rsidP="00A64DF9">
            <w:pPr>
              <w:rPr>
                <w:rFonts w:ascii="Times New Roman" w:hAnsi="Times New Roman" w:cs="Times New Roman"/>
              </w:rPr>
            </w:pPr>
            <w:r>
              <w:rPr>
                <w:rFonts w:ascii="Times New Roman" w:hAnsi="Times New Roman" w:cs="Times New Roman"/>
              </w:rPr>
              <w:t>15.30-15-40</w:t>
            </w:r>
          </w:p>
        </w:tc>
        <w:tc>
          <w:tcPr>
            <w:tcW w:w="1438" w:type="dxa"/>
            <w:tcBorders>
              <w:top w:val="single" w:sz="4" w:space="0" w:color="auto"/>
              <w:left w:val="single" w:sz="4" w:space="0" w:color="auto"/>
              <w:bottom w:val="single" w:sz="4" w:space="0" w:color="auto"/>
              <w:right w:val="single" w:sz="4" w:space="0" w:color="auto"/>
            </w:tcBorders>
            <w:hideMark/>
          </w:tcPr>
          <w:p w14:paraId="2D62EEAC" w14:textId="77777777" w:rsidR="0014123C" w:rsidRDefault="0014123C" w:rsidP="00A64DF9">
            <w:pPr>
              <w:rPr>
                <w:rFonts w:ascii="Times New Roman" w:hAnsi="Times New Roman" w:cs="Times New Roman"/>
              </w:rPr>
            </w:pPr>
            <w:r>
              <w:rPr>
                <w:rFonts w:ascii="Times New Roman" w:hAnsi="Times New Roman" w:cs="Times New Roman"/>
              </w:rPr>
              <w:t xml:space="preserve"> 15.30-15.40</w:t>
            </w:r>
          </w:p>
        </w:tc>
        <w:tc>
          <w:tcPr>
            <w:tcW w:w="1541" w:type="dxa"/>
            <w:tcBorders>
              <w:top w:val="single" w:sz="4" w:space="0" w:color="auto"/>
              <w:left w:val="single" w:sz="4" w:space="0" w:color="auto"/>
              <w:bottom w:val="single" w:sz="4" w:space="0" w:color="auto"/>
              <w:right w:val="single" w:sz="4" w:space="0" w:color="auto"/>
            </w:tcBorders>
            <w:hideMark/>
          </w:tcPr>
          <w:p w14:paraId="476B0401" w14:textId="77777777" w:rsidR="0014123C" w:rsidRDefault="0014123C" w:rsidP="00A64DF9">
            <w:pPr>
              <w:rPr>
                <w:rFonts w:ascii="Times New Roman" w:hAnsi="Times New Roman" w:cs="Times New Roman"/>
              </w:rPr>
            </w:pPr>
            <w:r>
              <w:rPr>
                <w:rFonts w:ascii="Times New Roman" w:hAnsi="Times New Roman" w:cs="Times New Roman"/>
              </w:rPr>
              <w:t xml:space="preserve">  15.30-15.40</w:t>
            </w:r>
          </w:p>
        </w:tc>
        <w:tc>
          <w:tcPr>
            <w:tcW w:w="1536" w:type="dxa"/>
            <w:tcBorders>
              <w:top w:val="single" w:sz="4" w:space="0" w:color="auto"/>
              <w:left w:val="single" w:sz="4" w:space="0" w:color="auto"/>
              <w:bottom w:val="single" w:sz="4" w:space="0" w:color="auto"/>
              <w:right w:val="single" w:sz="4" w:space="0" w:color="auto"/>
            </w:tcBorders>
            <w:hideMark/>
          </w:tcPr>
          <w:p w14:paraId="6F856F71" w14:textId="77777777" w:rsidR="0014123C" w:rsidRDefault="0014123C" w:rsidP="00A64DF9">
            <w:pPr>
              <w:rPr>
                <w:rFonts w:ascii="Times New Roman" w:hAnsi="Times New Roman" w:cs="Times New Roman"/>
              </w:rPr>
            </w:pPr>
            <w:r>
              <w:rPr>
                <w:rFonts w:ascii="Times New Roman" w:hAnsi="Times New Roman" w:cs="Times New Roman"/>
              </w:rPr>
              <w:t xml:space="preserve">   15.30-15.40</w:t>
            </w:r>
          </w:p>
        </w:tc>
        <w:tc>
          <w:tcPr>
            <w:tcW w:w="1956" w:type="dxa"/>
            <w:tcBorders>
              <w:top w:val="single" w:sz="4" w:space="0" w:color="auto"/>
              <w:left w:val="single" w:sz="4" w:space="0" w:color="auto"/>
              <w:bottom w:val="single" w:sz="4" w:space="0" w:color="auto"/>
              <w:right w:val="single" w:sz="4" w:space="0" w:color="auto"/>
            </w:tcBorders>
            <w:hideMark/>
          </w:tcPr>
          <w:p w14:paraId="6D1138BC" w14:textId="77777777" w:rsidR="0014123C" w:rsidRDefault="0014123C" w:rsidP="00A64DF9">
            <w:pPr>
              <w:rPr>
                <w:rFonts w:ascii="Times New Roman" w:hAnsi="Times New Roman" w:cs="Times New Roman"/>
              </w:rPr>
            </w:pPr>
            <w:r>
              <w:rPr>
                <w:rFonts w:ascii="Times New Roman" w:hAnsi="Times New Roman" w:cs="Times New Roman"/>
              </w:rPr>
              <w:t xml:space="preserve">   15.30-15.40</w:t>
            </w:r>
          </w:p>
        </w:tc>
      </w:tr>
      <w:tr w:rsidR="0014123C" w14:paraId="65B05756" w14:textId="77777777" w:rsidTr="0014123C">
        <w:trPr>
          <w:trHeight w:val="1425"/>
        </w:trPr>
        <w:tc>
          <w:tcPr>
            <w:tcW w:w="2516" w:type="dxa"/>
            <w:gridSpan w:val="2"/>
            <w:tcBorders>
              <w:top w:val="single" w:sz="4" w:space="0" w:color="auto"/>
              <w:left w:val="single" w:sz="4" w:space="0" w:color="auto"/>
              <w:bottom w:val="single" w:sz="4" w:space="0" w:color="auto"/>
              <w:right w:val="single" w:sz="4" w:space="0" w:color="auto"/>
            </w:tcBorders>
            <w:hideMark/>
          </w:tcPr>
          <w:p w14:paraId="34DC06DF" w14:textId="77777777" w:rsidR="0014123C" w:rsidRDefault="0014123C" w:rsidP="00A64DF9">
            <w:pPr>
              <w:rPr>
                <w:rFonts w:ascii="Times New Roman" w:hAnsi="Times New Roman" w:cs="Times New Roman"/>
                <w:b/>
                <w:sz w:val="20"/>
                <w:szCs w:val="20"/>
              </w:rPr>
            </w:pPr>
            <w:r>
              <w:rPr>
                <w:rFonts w:ascii="Times New Roman" w:hAnsi="Times New Roman" w:cs="Times New Roman"/>
                <w:b/>
                <w:sz w:val="20"/>
                <w:szCs w:val="20"/>
              </w:rPr>
              <w:t xml:space="preserve">Активная деятельность детей: самостоятельная, игровая, индивидуальная / совместная деятельность воспитателя и детей </w:t>
            </w:r>
          </w:p>
        </w:tc>
        <w:tc>
          <w:tcPr>
            <w:tcW w:w="1351" w:type="dxa"/>
            <w:tcBorders>
              <w:top w:val="single" w:sz="4" w:space="0" w:color="auto"/>
              <w:left w:val="single" w:sz="4" w:space="0" w:color="auto"/>
              <w:bottom w:val="single" w:sz="4" w:space="0" w:color="auto"/>
              <w:right w:val="single" w:sz="4" w:space="0" w:color="auto"/>
            </w:tcBorders>
            <w:hideMark/>
          </w:tcPr>
          <w:p w14:paraId="780064FC" w14:textId="77777777" w:rsidR="0014123C" w:rsidRDefault="0014123C" w:rsidP="00A64DF9">
            <w:pPr>
              <w:rPr>
                <w:rFonts w:ascii="Times New Roman" w:hAnsi="Times New Roman" w:cs="Times New Roman"/>
              </w:rPr>
            </w:pPr>
            <w:r>
              <w:rPr>
                <w:rFonts w:ascii="Times New Roman" w:hAnsi="Times New Roman" w:cs="Times New Roman"/>
              </w:rPr>
              <w:t>15.40-16.00</w:t>
            </w:r>
          </w:p>
        </w:tc>
        <w:tc>
          <w:tcPr>
            <w:tcW w:w="1438" w:type="dxa"/>
            <w:tcBorders>
              <w:top w:val="single" w:sz="4" w:space="0" w:color="auto"/>
              <w:left w:val="single" w:sz="4" w:space="0" w:color="auto"/>
              <w:bottom w:val="single" w:sz="4" w:space="0" w:color="auto"/>
              <w:right w:val="single" w:sz="4" w:space="0" w:color="auto"/>
            </w:tcBorders>
            <w:hideMark/>
          </w:tcPr>
          <w:p w14:paraId="422F1ECB" w14:textId="77777777" w:rsidR="0014123C" w:rsidRDefault="0014123C" w:rsidP="00A64DF9">
            <w:pPr>
              <w:rPr>
                <w:rFonts w:ascii="Times New Roman" w:hAnsi="Times New Roman" w:cs="Times New Roman"/>
              </w:rPr>
            </w:pPr>
            <w:r>
              <w:rPr>
                <w:rFonts w:ascii="Times New Roman" w:hAnsi="Times New Roman" w:cs="Times New Roman"/>
              </w:rPr>
              <w:t xml:space="preserve"> 15.40-16.00</w:t>
            </w:r>
          </w:p>
        </w:tc>
        <w:tc>
          <w:tcPr>
            <w:tcW w:w="1541" w:type="dxa"/>
            <w:tcBorders>
              <w:top w:val="single" w:sz="4" w:space="0" w:color="auto"/>
              <w:left w:val="single" w:sz="4" w:space="0" w:color="auto"/>
              <w:bottom w:val="single" w:sz="4" w:space="0" w:color="auto"/>
              <w:right w:val="single" w:sz="4" w:space="0" w:color="auto"/>
            </w:tcBorders>
            <w:hideMark/>
          </w:tcPr>
          <w:p w14:paraId="24BD2658" w14:textId="77777777" w:rsidR="0014123C" w:rsidRDefault="0014123C" w:rsidP="00A64DF9">
            <w:pPr>
              <w:rPr>
                <w:rFonts w:ascii="Times New Roman" w:hAnsi="Times New Roman" w:cs="Times New Roman"/>
              </w:rPr>
            </w:pPr>
            <w:r>
              <w:rPr>
                <w:rFonts w:ascii="Times New Roman" w:hAnsi="Times New Roman" w:cs="Times New Roman"/>
              </w:rPr>
              <w:t xml:space="preserve">  15.40-16.00</w:t>
            </w:r>
          </w:p>
        </w:tc>
        <w:tc>
          <w:tcPr>
            <w:tcW w:w="1536" w:type="dxa"/>
            <w:tcBorders>
              <w:top w:val="single" w:sz="4" w:space="0" w:color="auto"/>
              <w:left w:val="single" w:sz="4" w:space="0" w:color="auto"/>
              <w:bottom w:val="single" w:sz="4" w:space="0" w:color="auto"/>
              <w:right w:val="single" w:sz="4" w:space="0" w:color="auto"/>
            </w:tcBorders>
            <w:hideMark/>
          </w:tcPr>
          <w:p w14:paraId="0774B438" w14:textId="77777777" w:rsidR="0014123C" w:rsidRDefault="0014123C" w:rsidP="00A64DF9">
            <w:pPr>
              <w:rPr>
                <w:rFonts w:ascii="Times New Roman" w:hAnsi="Times New Roman" w:cs="Times New Roman"/>
              </w:rPr>
            </w:pPr>
            <w:r>
              <w:rPr>
                <w:rFonts w:ascii="Times New Roman" w:hAnsi="Times New Roman" w:cs="Times New Roman"/>
              </w:rPr>
              <w:t xml:space="preserve">   15.40-16.05</w:t>
            </w:r>
          </w:p>
        </w:tc>
        <w:tc>
          <w:tcPr>
            <w:tcW w:w="1956" w:type="dxa"/>
            <w:tcBorders>
              <w:top w:val="single" w:sz="4" w:space="0" w:color="auto"/>
              <w:left w:val="single" w:sz="4" w:space="0" w:color="auto"/>
              <w:bottom w:val="single" w:sz="4" w:space="0" w:color="auto"/>
              <w:right w:val="single" w:sz="4" w:space="0" w:color="auto"/>
            </w:tcBorders>
            <w:hideMark/>
          </w:tcPr>
          <w:p w14:paraId="23328F4E" w14:textId="77777777" w:rsidR="0014123C" w:rsidRDefault="0014123C" w:rsidP="00A64DF9">
            <w:pPr>
              <w:rPr>
                <w:rFonts w:ascii="Times New Roman" w:hAnsi="Times New Roman" w:cs="Times New Roman"/>
              </w:rPr>
            </w:pPr>
            <w:r>
              <w:rPr>
                <w:rFonts w:ascii="Times New Roman" w:hAnsi="Times New Roman" w:cs="Times New Roman"/>
              </w:rPr>
              <w:t xml:space="preserve">   15.40-16.05</w:t>
            </w:r>
          </w:p>
        </w:tc>
      </w:tr>
      <w:tr w:rsidR="0014123C" w14:paraId="3E2C0AB6" w14:textId="77777777" w:rsidTr="0014123C">
        <w:trPr>
          <w:trHeight w:val="263"/>
        </w:trPr>
        <w:tc>
          <w:tcPr>
            <w:tcW w:w="2516" w:type="dxa"/>
            <w:gridSpan w:val="2"/>
            <w:tcBorders>
              <w:top w:val="single" w:sz="4" w:space="0" w:color="auto"/>
              <w:left w:val="single" w:sz="4" w:space="0" w:color="auto"/>
              <w:bottom w:val="single" w:sz="4" w:space="0" w:color="auto"/>
              <w:right w:val="single" w:sz="4" w:space="0" w:color="auto"/>
            </w:tcBorders>
            <w:hideMark/>
          </w:tcPr>
          <w:p w14:paraId="39135A54" w14:textId="77777777" w:rsidR="0014123C" w:rsidRDefault="0014123C" w:rsidP="00A64DF9">
            <w:pPr>
              <w:rPr>
                <w:rFonts w:ascii="Times New Roman" w:hAnsi="Times New Roman" w:cs="Times New Roman"/>
                <w:b/>
                <w:sz w:val="20"/>
                <w:szCs w:val="20"/>
              </w:rPr>
            </w:pPr>
            <w:r>
              <w:rPr>
                <w:rFonts w:ascii="Times New Roman" w:hAnsi="Times New Roman" w:cs="Times New Roman"/>
                <w:b/>
                <w:sz w:val="20"/>
                <w:szCs w:val="20"/>
              </w:rPr>
              <w:t>Подготовка к прогулке</w:t>
            </w:r>
          </w:p>
        </w:tc>
        <w:tc>
          <w:tcPr>
            <w:tcW w:w="1351" w:type="dxa"/>
            <w:tcBorders>
              <w:top w:val="single" w:sz="4" w:space="0" w:color="auto"/>
              <w:left w:val="single" w:sz="4" w:space="0" w:color="auto"/>
              <w:bottom w:val="single" w:sz="4" w:space="0" w:color="auto"/>
              <w:right w:val="single" w:sz="4" w:space="0" w:color="auto"/>
            </w:tcBorders>
            <w:hideMark/>
          </w:tcPr>
          <w:p w14:paraId="367D2B6C" w14:textId="77777777" w:rsidR="0014123C" w:rsidRDefault="0014123C" w:rsidP="00A64DF9">
            <w:pPr>
              <w:rPr>
                <w:rFonts w:ascii="Times New Roman" w:hAnsi="Times New Roman" w:cs="Times New Roman"/>
              </w:rPr>
            </w:pPr>
            <w:r>
              <w:rPr>
                <w:rFonts w:ascii="Times New Roman" w:hAnsi="Times New Roman" w:cs="Times New Roman"/>
              </w:rPr>
              <w:t>16.00-16.10</w:t>
            </w:r>
          </w:p>
        </w:tc>
        <w:tc>
          <w:tcPr>
            <w:tcW w:w="1438" w:type="dxa"/>
            <w:tcBorders>
              <w:top w:val="single" w:sz="4" w:space="0" w:color="auto"/>
              <w:left w:val="single" w:sz="4" w:space="0" w:color="auto"/>
              <w:bottom w:val="single" w:sz="4" w:space="0" w:color="auto"/>
              <w:right w:val="single" w:sz="4" w:space="0" w:color="auto"/>
            </w:tcBorders>
            <w:hideMark/>
          </w:tcPr>
          <w:p w14:paraId="7AF79F14" w14:textId="77777777" w:rsidR="0014123C" w:rsidRDefault="0014123C" w:rsidP="00A64DF9">
            <w:pPr>
              <w:rPr>
                <w:rFonts w:ascii="Times New Roman" w:hAnsi="Times New Roman" w:cs="Times New Roman"/>
              </w:rPr>
            </w:pPr>
            <w:r>
              <w:rPr>
                <w:rFonts w:ascii="Times New Roman" w:hAnsi="Times New Roman" w:cs="Times New Roman"/>
              </w:rPr>
              <w:t xml:space="preserve"> 16.00-16.10</w:t>
            </w:r>
          </w:p>
        </w:tc>
        <w:tc>
          <w:tcPr>
            <w:tcW w:w="1541" w:type="dxa"/>
            <w:tcBorders>
              <w:top w:val="single" w:sz="4" w:space="0" w:color="auto"/>
              <w:left w:val="single" w:sz="4" w:space="0" w:color="auto"/>
              <w:bottom w:val="single" w:sz="4" w:space="0" w:color="auto"/>
              <w:right w:val="single" w:sz="4" w:space="0" w:color="auto"/>
            </w:tcBorders>
            <w:hideMark/>
          </w:tcPr>
          <w:p w14:paraId="089EC219" w14:textId="77777777" w:rsidR="0014123C" w:rsidRDefault="0014123C" w:rsidP="00A64DF9">
            <w:pPr>
              <w:rPr>
                <w:rFonts w:ascii="Times New Roman" w:hAnsi="Times New Roman" w:cs="Times New Roman"/>
              </w:rPr>
            </w:pPr>
            <w:r>
              <w:rPr>
                <w:rFonts w:ascii="Times New Roman" w:hAnsi="Times New Roman" w:cs="Times New Roman"/>
              </w:rPr>
              <w:t xml:space="preserve">  16.00-16.10</w:t>
            </w:r>
          </w:p>
        </w:tc>
        <w:tc>
          <w:tcPr>
            <w:tcW w:w="1536" w:type="dxa"/>
            <w:tcBorders>
              <w:top w:val="single" w:sz="4" w:space="0" w:color="auto"/>
              <w:left w:val="single" w:sz="4" w:space="0" w:color="auto"/>
              <w:bottom w:val="single" w:sz="4" w:space="0" w:color="auto"/>
              <w:right w:val="single" w:sz="4" w:space="0" w:color="auto"/>
            </w:tcBorders>
            <w:hideMark/>
          </w:tcPr>
          <w:p w14:paraId="4D88E810" w14:textId="77777777" w:rsidR="0014123C" w:rsidRDefault="0014123C" w:rsidP="00A64DF9">
            <w:pPr>
              <w:rPr>
                <w:rFonts w:ascii="Times New Roman" w:hAnsi="Times New Roman" w:cs="Times New Roman"/>
              </w:rPr>
            </w:pPr>
            <w:r>
              <w:rPr>
                <w:rFonts w:ascii="Times New Roman" w:hAnsi="Times New Roman" w:cs="Times New Roman"/>
              </w:rPr>
              <w:t xml:space="preserve">   16.05-16.10</w:t>
            </w:r>
          </w:p>
        </w:tc>
        <w:tc>
          <w:tcPr>
            <w:tcW w:w="1956" w:type="dxa"/>
            <w:tcBorders>
              <w:top w:val="single" w:sz="4" w:space="0" w:color="auto"/>
              <w:left w:val="single" w:sz="4" w:space="0" w:color="auto"/>
              <w:bottom w:val="single" w:sz="4" w:space="0" w:color="auto"/>
              <w:right w:val="single" w:sz="4" w:space="0" w:color="auto"/>
            </w:tcBorders>
            <w:hideMark/>
          </w:tcPr>
          <w:p w14:paraId="183B8362" w14:textId="77777777" w:rsidR="0014123C" w:rsidRDefault="0014123C" w:rsidP="00A64DF9">
            <w:pPr>
              <w:rPr>
                <w:rFonts w:ascii="Times New Roman" w:hAnsi="Times New Roman" w:cs="Times New Roman"/>
              </w:rPr>
            </w:pPr>
            <w:r>
              <w:rPr>
                <w:rFonts w:ascii="Times New Roman" w:hAnsi="Times New Roman" w:cs="Times New Roman"/>
              </w:rPr>
              <w:t xml:space="preserve">   16.05-16.10</w:t>
            </w:r>
          </w:p>
        </w:tc>
      </w:tr>
      <w:tr w:rsidR="0014123C" w14:paraId="5B4FD1F9" w14:textId="77777777" w:rsidTr="0014123C">
        <w:trPr>
          <w:trHeight w:val="1425"/>
        </w:trPr>
        <w:tc>
          <w:tcPr>
            <w:tcW w:w="2516" w:type="dxa"/>
            <w:gridSpan w:val="2"/>
            <w:tcBorders>
              <w:top w:val="single" w:sz="4" w:space="0" w:color="auto"/>
              <w:left w:val="single" w:sz="4" w:space="0" w:color="auto"/>
              <w:bottom w:val="single" w:sz="4" w:space="0" w:color="auto"/>
              <w:right w:val="single" w:sz="4" w:space="0" w:color="auto"/>
            </w:tcBorders>
            <w:hideMark/>
          </w:tcPr>
          <w:p w14:paraId="3AA3C63A" w14:textId="77777777" w:rsidR="0014123C" w:rsidRDefault="0014123C" w:rsidP="00A64DF9">
            <w:pPr>
              <w:rPr>
                <w:rFonts w:ascii="Times New Roman" w:hAnsi="Times New Roman" w:cs="Times New Roman"/>
                <w:b/>
                <w:sz w:val="20"/>
                <w:szCs w:val="20"/>
              </w:rPr>
            </w:pPr>
            <w:r>
              <w:rPr>
                <w:rFonts w:ascii="Times New Roman" w:hAnsi="Times New Roman" w:cs="Times New Roman"/>
                <w:b/>
                <w:sz w:val="20"/>
                <w:szCs w:val="20"/>
              </w:rPr>
              <w:lastRenderedPageBreak/>
              <w:t>Прогулка 2 (совместная деятельность воспитателя и детей</w:t>
            </w:r>
            <w:r>
              <w:rPr>
                <w:rFonts w:ascii="Times New Roman" w:hAnsi="Times New Roman" w:cs="Times New Roman"/>
                <w:b/>
                <w:spacing w:val="-3"/>
                <w:sz w:val="20"/>
                <w:szCs w:val="20"/>
              </w:rPr>
              <w:t>, подвижные и спортивные игры,</w:t>
            </w:r>
            <w:r>
              <w:rPr>
                <w:rFonts w:ascii="Times New Roman" w:hAnsi="Times New Roman" w:cs="Times New Roman"/>
                <w:b/>
                <w:spacing w:val="-4"/>
                <w:sz w:val="20"/>
                <w:szCs w:val="20"/>
              </w:rPr>
              <w:t xml:space="preserve"> самостоятельная двигательная активность</w:t>
            </w:r>
            <w:r>
              <w:rPr>
                <w:rFonts w:ascii="Times New Roman" w:hAnsi="Times New Roman" w:cs="Times New Roman"/>
                <w:b/>
                <w:spacing w:val="-6"/>
                <w:sz w:val="20"/>
                <w:szCs w:val="20"/>
              </w:rPr>
              <w:t>)</w:t>
            </w:r>
          </w:p>
        </w:tc>
        <w:tc>
          <w:tcPr>
            <w:tcW w:w="1351" w:type="dxa"/>
            <w:tcBorders>
              <w:top w:val="single" w:sz="4" w:space="0" w:color="auto"/>
              <w:left w:val="single" w:sz="4" w:space="0" w:color="auto"/>
              <w:bottom w:val="single" w:sz="4" w:space="0" w:color="auto"/>
              <w:right w:val="single" w:sz="4" w:space="0" w:color="auto"/>
            </w:tcBorders>
            <w:hideMark/>
          </w:tcPr>
          <w:p w14:paraId="37F87E4E" w14:textId="77777777" w:rsidR="0014123C" w:rsidRDefault="0014123C" w:rsidP="00A64DF9">
            <w:pPr>
              <w:rPr>
                <w:rFonts w:ascii="Times New Roman" w:hAnsi="Times New Roman" w:cs="Times New Roman"/>
              </w:rPr>
            </w:pPr>
            <w:r>
              <w:rPr>
                <w:rFonts w:ascii="Times New Roman" w:hAnsi="Times New Roman" w:cs="Times New Roman"/>
              </w:rPr>
              <w:t>16.00-18.00</w:t>
            </w:r>
          </w:p>
        </w:tc>
        <w:tc>
          <w:tcPr>
            <w:tcW w:w="1438" w:type="dxa"/>
            <w:tcBorders>
              <w:top w:val="single" w:sz="4" w:space="0" w:color="auto"/>
              <w:left w:val="single" w:sz="4" w:space="0" w:color="auto"/>
              <w:bottom w:val="single" w:sz="4" w:space="0" w:color="auto"/>
              <w:right w:val="single" w:sz="4" w:space="0" w:color="auto"/>
            </w:tcBorders>
            <w:hideMark/>
          </w:tcPr>
          <w:p w14:paraId="53124B01" w14:textId="77777777" w:rsidR="0014123C" w:rsidRDefault="0014123C" w:rsidP="00A64DF9">
            <w:pPr>
              <w:rPr>
                <w:rFonts w:ascii="Times New Roman" w:hAnsi="Times New Roman" w:cs="Times New Roman"/>
              </w:rPr>
            </w:pPr>
            <w:r>
              <w:rPr>
                <w:rFonts w:ascii="Times New Roman" w:hAnsi="Times New Roman" w:cs="Times New Roman"/>
              </w:rPr>
              <w:t xml:space="preserve"> 16.10-18.00</w:t>
            </w:r>
          </w:p>
        </w:tc>
        <w:tc>
          <w:tcPr>
            <w:tcW w:w="1541" w:type="dxa"/>
            <w:tcBorders>
              <w:top w:val="single" w:sz="4" w:space="0" w:color="auto"/>
              <w:left w:val="single" w:sz="4" w:space="0" w:color="auto"/>
              <w:bottom w:val="single" w:sz="4" w:space="0" w:color="auto"/>
              <w:right w:val="single" w:sz="4" w:space="0" w:color="auto"/>
            </w:tcBorders>
            <w:hideMark/>
          </w:tcPr>
          <w:p w14:paraId="7FD448F0" w14:textId="77777777" w:rsidR="0014123C" w:rsidRDefault="0014123C" w:rsidP="00A64DF9">
            <w:pPr>
              <w:rPr>
                <w:rFonts w:ascii="Times New Roman" w:hAnsi="Times New Roman" w:cs="Times New Roman"/>
              </w:rPr>
            </w:pPr>
            <w:r>
              <w:rPr>
                <w:rFonts w:ascii="Times New Roman" w:hAnsi="Times New Roman" w:cs="Times New Roman"/>
              </w:rPr>
              <w:t xml:space="preserve">  16.10-18.00</w:t>
            </w:r>
          </w:p>
        </w:tc>
        <w:tc>
          <w:tcPr>
            <w:tcW w:w="1536" w:type="dxa"/>
            <w:tcBorders>
              <w:top w:val="single" w:sz="4" w:space="0" w:color="auto"/>
              <w:left w:val="single" w:sz="4" w:space="0" w:color="auto"/>
              <w:bottom w:val="single" w:sz="4" w:space="0" w:color="auto"/>
              <w:right w:val="single" w:sz="4" w:space="0" w:color="auto"/>
            </w:tcBorders>
            <w:hideMark/>
          </w:tcPr>
          <w:p w14:paraId="0DFF2EC1" w14:textId="77777777" w:rsidR="0014123C" w:rsidRDefault="0014123C" w:rsidP="00A64DF9">
            <w:pPr>
              <w:rPr>
                <w:rFonts w:ascii="Times New Roman" w:hAnsi="Times New Roman" w:cs="Times New Roman"/>
              </w:rPr>
            </w:pPr>
            <w:r>
              <w:rPr>
                <w:rFonts w:ascii="Times New Roman" w:hAnsi="Times New Roman" w:cs="Times New Roman"/>
              </w:rPr>
              <w:t xml:space="preserve">   16.10-18.00</w:t>
            </w:r>
          </w:p>
        </w:tc>
        <w:tc>
          <w:tcPr>
            <w:tcW w:w="1956" w:type="dxa"/>
            <w:tcBorders>
              <w:top w:val="single" w:sz="4" w:space="0" w:color="auto"/>
              <w:left w:val="single" w:sz="4" w:space="0" w:color="auto"/>
              <w:bottom w:val="single" w:sz="4" w:space="0" w:color="auto"/>
              <w:right w:val="single" w:sz="4" w:space="0" w:color="auto"/>
            </w:tcBorders>
            <w:hideMark/>
          </w:tcPr>
          <w:p w14:paraId="11B1567E" w14:textId="77777777" w:rsidR="0014123C" w:rsidRDefault="0014123C" w:rsidP="00A64DF9">
            <w:pPr>
              <w:rPr>
                <w:rFonts w:ascii="Times New Roman" w:hAnsi="Times New Roman" w:cs="Times New Roman"/>
              </w:rPr>
            </w:pPr>
            <w:r>
              <w:rPr>
                <w:rFonts w:ascii="Times New Roman" w:hAnsi="Times New Roman" w:cs="Times New Roman"/>
              </w:rPr>
              <w:t xml:space="preserve">   16.10-18.00</w:t>
            </w:r>
          </w:p>
        </w:tc>
      </w:tr>
      <w:tr w:rsidR="0014123C" w14:paraId="45B80F3C" w14:textId="77777777" w:rsidTr="0014123C">
        <w:trPr>
          <w:trHeight w:val="464"/>
        </w:trPr>
        <w:tc>
          <w:tcPr>
            <w:tcW w:w="2516" w:type="dxa"/>
            <w:gridSpan w:val="2"/>
            <w:tcBorders>
              <w:top w:val="single" w:sz="4" w:space="0" w:color="auto"/>
              <w:left w:val="single" w:sz="4" w:space="0" w:color="auto"/>
              <w:bottom w:val="single" w:sz="4" w:space="0" w:color="auto"/>
              <w:right w:val="single" w:sz="4" w:space="0" w:color="auto"/>
            </w:tcBorders>
            <w:hideMark/>
          </w:tcPr>
          <w:p w14:paraId="2037321F" w14:textId="77777777" w:rsidR="0014123C" w:rsidRDefault="0014123C" w:rsidP="00A64DF9">
            <w:pPr>
              <w:rPr>
                <w:rFonts w:ascii="Times New Roman" w:hAnsi="Times New Roman" w:cs="Times New Roman"/>
                <w:b/>
                <w:sz w:val="20"/>
                <w:szCs w:val="20"/>
              </w:rPr>
            </w:pPr>
            <w:r>
              <w:rPr>
                <w:rFonts w:ascii="Times New Roman" w:hAnsi="Times New Roman" w:cs="Times New Roman"/>
                <w:b/>
                <w:sz w:val="20"/>
                <w:szCs w:val="20"/>
              </w:rPr>
              <w:t>Возвращение с прогулки, подготовка к ужину</w:t>
            </w:r>
          </w:p>
        </w:tc>
        <w:tc>
          <w:tcPr>
            <w:tcW w:w="1351" w:type="dxa"/>
            <w:tcBorders>
              <w:top w:val="single" w:sz="4" w:space="0" w:color="auto"/>
              <w:left w:val="single" w:sz="4" w:space="0" w:color="auto"/>
              <w:bottom w:val="single" w:sz="4" w:space="0" w:color="auto"/>
              <w:right w:val="single" w:sz="4" w:space="0" w:color="auto"/>
            </w:tcBorders>
            <w:hideMark/>
          </w:tcPr>
          <w:p w14:paraId="008AA1FD" w14:textId="77777777" w:rsidR="0014123C" w:rsidRDefault="0014123C" w:rsidP="00A64DF9">
            <w:pPr>
              <w:rPr>
                <w:rFonts w:ascii="Times New Roman" w:hAnsi="Times New Roman" w:cs="Times New Roman"/>
              </w:rPr>
            </w:pPr>
            <w:r>
              <w:rPr>
                <w:rFonts w:ascii="Times New Roman" w:hAnsi="Times New Roman" w:cs="Times New Roman"/>
              </w:rPr>
              <w:t>18.00-18.10</w:t>
            </w:r>
          </w:p>
        </w:tc>
        <w:tc>
          <w:tcPr>
            <w:tcW w:w="1438" w:type="dxa"/>
            <w:tcBorders>
              <w:top w:val="single" w:sz="4" w:space="0" w:color="auto"/>
              <w:left w:val="single" w:sz="4" w:space="0" w:color="auto"/>
              <w:bottom w:val="single" w:sz="4" w:space="0" w:color="auto"/>
              <w:right w:val="single" w:sz="4" w:space="0" w:color="auto"/>
            </w:tcBorders>
            <w:hideMark/>
          </w:tcPr>
          <w:p w14:paraId="61750867" w14:textId="77777777" w:rsidR="0014123C" w:rsidRDefault="0014123C" w:rsidP="00A64DF9">
            <w:pPr>
              <w:rPr>
                <w:rFonts w:ascii="Times New Roman" w:hAnsi="Times New Roman" w:cs="Times New Roman"/>
              </w:rPr>
            </w:pPr>
            <w:r>
              <w:rPr>
                <w:rFonts w:ascii="Times New Roman" w:hAnsi="Times New Roman" w:cs="Times New Roman"/>
              </w:rPr>
              <w:t xml:space="preserve"> 18.00-18.10</w:t>
            </w:r>
          </w:p>
        </w:tc>
        <w:tc>
          <w:tcPr>
            <w:tcW w:w="1541" w:type="dxa"/>
            <w:tcBorders>
              <w:top w:val="single" w:sz="4" w:space="0" w:color="auto"/>
              <w:left w:val="single" w:sz="4" w:space="0" w:color="auto"/>
              <w:bottom w:val="single" w:sz="4" w:space="0" w:color="auto"/>
              <w:right w:val="single" w:sz="4" w:space="0" w:color="auto"/>
            </w:tcBorders>
            <w:hideMark/>
          </w:tcPr>
          <w:p w14:paraId="61D038AD" w14:textId="77777777" w:rsidR="0014123C" w:rsidRDefault="0014123C" w:rsidP="00A64DF9">
            <w:pPr>
              <w:rPr>
                <w:rFonts w:ascii="Times New Roman" w:hAnsi="Times New Roman" w:cs="Times New Roman"/>
              </w:rPr>
            </w:pPr>
            <w:r>
              <w:rPr>
                <w:rFonts w:ascii="Times New Roman" w:hAnsi="Times New Roman" w:cs="Times New Roman"/>
              </w:rPr>
              <w:t xml:space="preserve">  18.00-18.10</w:t>
            </w:r>
          </w:p>
        </w:tc>
        <w:tc>
          <w:tcPr>
            <w:tcW w:w="1536" w:type="dxa"/>
            <w:tcBorders>
              <w:top w:val="single" w:sz="4" w:space="0" w:color="auto"/>
              <w:left w:val="single" w:sz="4" w:space="0" w:color="auto"/>
              <w:bottom w:val="single" w:sz="4" w:space="0" w:color="auto"/>
              <w:right w:val="single" w:sz="4" w:space="0" w:color="auto"/>
            </w:tcBorders>
            <w:hideMark/>
          </w:tcPr>
          <w:p w14:paraId="0C1B2150" w14:textId="77777777" w:rsidR="0014123C" w:rsidRDefault="0014123C" w:rsidP="00A64DF9">
            <w:pPr>
              <w:rPr>
                <w:rFonts w:ascii="Times New Roman" w:hAnsi="Times New Roman" w:cs="Times New Roman"/>
              </w:rPr>
            </w:pPr>
            <w:r>
              <w:rPr>
                <w:rFonts w:ascii="Times New Roman" w:hAnsi="Times New Roman" w:cs="Times New Roman"/>
              </w:rPr>
              <w:t xml:space="preserve">   18.00-18.10</w:t>
            </w:r>
          </w:p>
        </w:tc>
        <w:tc>
          <w:tcPr>
            <w:tcW w:w="1956" w:type="dxa"/>
            <w:tcBorders>
              <w:top w:val="single" w:sz="4" w:space="0" w:color="auto"/>
              <w:left w:val="single" w:sz="4" w:space="0" w:color="auto"/>
              <w:bottom w:val="single" w:sz="4" w:space="0" w:color="auto"/>
              <w:right w:val="single" w:sz="4" w:space="0" w:color="auto"/>
            </w:tcBorders>
            <w:hideMark/>
          </w:tcPr>
          <w:p w14:paraId="07D9B316" w14:textId="77777777" w:rsidR="0014123C" w:rsidRDefault="0014123C" w:rsidP="00A64DF9">
            <w:pPr>
              <w:rPr>
                <w:rFonts w:ascii="Times New Roman" w:hAnsi="Times New Roman" w:cs="Times New Roman"/>
              </w:rPr>
            </w:pPr>
            <w:r>
              <w:rPr>
                <w:rFonts w:ascii="Times New Roman" w:hAnsi="Times New Roman" w:cs="Times New Roman"/>
              </w:rPr>
              <w:t xml:space="preserve">   18.00-18.10</w:t>
            </w:r>
          </w:p>
        </w:tc>
      </w:tr>
      <w:tr w:rsidR="0014123C" w14:paraId="4AE92B94" w14:textId="77777777" w:rsidTr="0014123C">
        <w:trPr>
          <w:trHeight w:val="263"/>
        </w:trPr>
        <w:tc>
          <w:tcPr>
            <w:tcW w:w="2516" w:type="dxa"/>
            <w:gridSpan w:val="2"/>
            <w:tcBorders>
              <w:top w:val="single" w:sz="4" w:space="0" w:color="auto"/>
              <w:left w:val="single" w:sz="4" w:space="0" w:color="auto"/>
              <w:bottom w:val="single" w:sz="4" w:space="0" w:color="auto"/>
              <w:right w:val="single" w:sz="4" w:space="0" w:color="auto"/>
            </w:tcBorders>
            <w:hideMark/>
          </w:tcPr>
          <w:p w14:paraId="412D4C22" w14:textId="77777777" w:rsidR="0014123C" w:rsidRDefault="0014123C" w:rsidP="00A64DF9">
            <w:pPr>
              <w:rPr>
                <w:rFonts w:ascii="Times New Roman" w:hAnsi="Times New Roman" w:cs="Times New Roman"/>
                <w:b/>
                <w:sz w:val="20"/>
                <w:szCs w:val="20"/>
              </w:rPr>
            </w:pPr>
            <w:r>
              <w:rPr>
                <w:rFonts w:ascii="Times New Roman" w:hAnsi="Times New Roman" w:cs="Times New Roman"/>
                <w:b/>
                <w:sz w:val="20"/>
                <w:szCs w:val="20"/>
              </w:rPr>
              <w:t>Ужин</w:t>
            </w:r>
          </w:p>
        </w:tc>
        <w:tc>
          <w:tcPr>
            <w:tcW w:w="1351" w:type="dxa"/>
            <w:tcBorders>
              <w:top w:val="single" w:sz="4" w:space="0" w:color="auto"/>
              <w:left w:val="single" w:sz="4" w:space="0" w:color="auto"/>
              <w:bottom w:val="single" w:sz="4" w:space="0" w:color="auto"/>
              <w:right w:val="single" w:sz="4" w:space="0" w:color="auto"/>
            </w:tcBorders>
            <w:hideMark/>
          </w:tcPr>
          <w:p w14:paraId="01CE9E4E" w14:textId="77777777" w:rsidR="0014123C" w:rsidRDefault="0014123C" w:rsidP="00A64DF9">
            <w:pPr>
              <w:rPr>
                <w:rFonts w:ascii="Times New Roman" w:hAnsi="Times New Roman" w:cs="Times New Roman"/>
              </w:rPr>
            </w:pPr>
            <w:r>
              <w:rPr>
                <w:rFonts w:ascii="Times New Roman" w:hAnsi="Times New Roman" w:cs="Times New Roman"/>
              </w:rPr>
              <w:t>18.10-18.25</w:t>
            </w:r>
          </w:p>
        </w:tc>
        <w:tc>
          <w:tcPr>
            <w:tcW w:w="1438" w:type="dxa"/>
            <w:tcBorders>
              <w:top w:val="single" w:sz="4" w:space="0" w:color="auto"/>
              <w:left w:val="single" w:sz="4" w:space="0" w:color="auto"/>
              <w:bottom w:val="single" w:sz="4" w:space="0" w:color="auto"/>
              <w:right w:val="single" w:sz="4" w:space="0" w:color="auto"/>
            </w:tcBorders>
            <w:hideMark/>
          </w:tcPr>
          <w:p w14:paraId="6E9BC3AA" w14:textId="77777777" w:rsidR="0014123C" w:rsidRDefault="0014123C" w:rsidP="00A64DF9">
            <w:pPr>
              <w:rPr>
                <w:rFonts w:ascii="Times New Roman" w:hAnsi="Times New Roman" w:cs="Times New Roman"/>
              </w:rPr>
            </w:pPr>
            <w:r>
              <w:rPr>
                <w:rFonts w:ascii="Times New Roman" w:hAnsi="Times New Roman" w:cs="Times New Roman"/>
              </w:rPr>
              <w:t xml:space="preserve"> 18.10-18.25</w:t>
            </w:r>
          </w:p>
        </w:tc>
        <w:tc>
          <w:tcPr>
            <w:tcW w:w="1541" w:type="dxa"/>
            <w:tcBorders>
              <w:top w:val="single" w:sz="4" w:space="0" w:color="auto"/>
              <w:left w:val="single" w:sz="4" w:space="0" w:color="auto"/>
              <w:bottom w:val="single" w:sz="4" w:space="0" w:color="auto"/>
              <w:right w:val="single" w:sz="4" w:space="0" w:color="auto"/>
            </w:tcBorders>
            <w:hideMark/>
          </w:tcPr>
          <w:p w14:paraId="68AE4CD7" w14:textId="77777777" w:rsidR="0014123C" w:rsidRDefault="0014123C" w:rsidP="00A64DF9">
            <w:pPr>
              <w:rPr>
                <w:rFonts w:ascii="Times New Roman" w:hAnsi="Times New Roman" w:cs="Times New Roman"/>
              </w:rPr>
            </w:pPr>
            <w:r>
              <w:rPr>
                <w:rFonts w:ascii="Times New Roman" w:hAnsi="Times New Roman" w:cs="Times New Roman"/>
              </w:rPr>
              <w:t xml:space="preserve">  18.10-18.25</w:t>
            </w:r>
          </w:p>
        </w:tc>
        <w:tc>
          <w:tcPr>
            <w:tcW w:w="1536" w:type="dxa"/>
            <w:tcBorders>
              <w:top w:val="single" w:sz="4" w:space="0" w:color="auto"/>
              <w:left w:val="single" w:sz="4" w:space="0" w:color="auto"/>
              <w:bottom w:val="single" w:sz="4" w:space="0" w:color="auto"/>
              <w:right w:val="single" w:sz="4" w:space="0" w:color="auto"/>
            </w:tcBorders>
            <w:hideMark/>
          </w:tcPr>
          <w:p w14:paraId="01C6BD3C" w14:textId="77777777" w:rsidR="0014123C" w:rsidRDefault="0014123C" w:rsidP="00A64DF9">
            <w:pPr>
              <w:rPr>
                <w:rFonts w:ascii="Times New Roman" w:hAnsi="Times New Roman" w:cs="Times New Roman"/>
              </w:rPr>
            </w:pPr>
            <w:r>
              <w:rPr>
                <w:rFonts w:ascii="Times New Roman" w:hAnsi="Times New Roman" w:cs="Times New Roman"/>
              </w:rPr>
              <w:t xml:space="preserve">   18.10-18.25</w:t>
            </w:r>
          </w:p>
        </w:tc>
        <w:tc>
          <w:tcPr>
            <w:tcW w:w="1956" w:type="dxa"/>
            <w:tcBorders>
              <w:top w:val="single" w:sz="4" w:space="0" w:color="auto"/>
              <w:left w:val="single" w:sz="4" w:space="0" w:color="auto"/>
              <w:bottom w:val="single" w:sz="4" w:space="0" w:color="auto"/>
              <w:right w:val="single" w:sz="4" w:space="0" w:color="auto"/>
            </w:tcBorders>
            <w:hideMark/>
          </w:tcPr>
          <w:p w14:paraId="40565434" w14:textId="77777777" w:rsidR="0014123C" w:rsidRDefault="0014123C" w:rsidP="00A64DF9">
            <w:pPr>
              <w:rPr>
                <w:rFonts w:ascii="Times New Roman" w:hAnsi="Times New Roman" w:cs="Times New Roman"/>
              </w:rPr>
            </w:pPr>
            <w:r>
              <w:rPr>
                <w:rFonts w:ascii="Times New Roman" w:hAnsi="Times New Roman" w:cs="Times New Roman"/>
              </w:rPr>
              <w:t xml:space="preserve">   18.10-18.25</w:t>
            </w:r>
          </w:p>
        </w:tc>
      </w:tr>
      <w:tr w:rsidR="0014123C" w14:paraId="0E9A02FC" w14:textId="77777777" w:rsidTr="0014123C">
        <w:trPr>
          <w:trHeight w:val="247"/>
        </w:trPr>
        <w:tc>
          <w:tcPr>
            <w:tcW w:w="2516" w:type="dxa"/>
            <w:gridSpan w:val="2"/>
            <w:tcBorders>
              <w:top w:val="single" w:sz="4" w:space="0" w:color="auto"/>
              <w:left w:val="single" w:sz="4" w:space="0" w:color="auto"/>
              <w:bottom w:val="single" w:sz="4" w:space="0" w:color="auto"/>
              <w:right w:val="single" w:sz="4" w:space="0" w:color="auto"/>
            </w:tcBorders>
            <w:hideMark/>
          </w:tcPr>
          <w:p w14:paraId="6E39B1B1" w14:textId="77777777" w:rsidR="0014123C" w:rsidRDefault="0014123C" w:rsidP="00A64DF9">
            <w:pPr>
              <w:rPr>
                <w:rFonts w:ascii="Times New Roman" w:hAnsi="Times New Roman" w:cs="Times New Roman"/>
                <w:b/>
                <w:sz w:val="20"/>
                <w:szCs w:val="20"/>
              </w:rPr>
            </w:pPr>
            <w:r>
              <w:rPr>
                <w:rFonts w:ascii="Times New Roman" w:hAnsi="Times New Roman" w:cs="Times New Roman"/>
                <w:b/>
                <w:sz w:val="20"/>
                <w:szCs w:val="20"/>
              </w:rPr>
              <w:t>Игры, уход детей домой</w:t>
            </w:r>
          </w:p>
        </w:tc>
        <w:tc>
          <w:tcPr>
            <w:tcW w:w="1351" w:type="dxa"/>
            <w:tcBorders>
              <w:top w:val="single" w:sz="4" w:space="0" w:color="auto"/>
              <w:left w:val="single" w:sz="4" w:space="0" w:color="auto"/>
              <w:bottom w:val="single" w:sz="4" w:space="0" w:color="auto"/>
              <w:right w:val="single" w:sz="4" w:space="0" w:color="auto"/>
            </w:tcBorders>
            <w:hideMark/>
          </w:tcPr>
          <w:p w14:paraId="3662C6D7" w14:textId="77777777" w:rsidR="0014123C" w:rsidRDefault="0014123C" w:rsidP="00A64DF9">
            <w:pPr>
              <w:rPr>
                <w:rFonts w:ascii="Times New Roman" w:hAnsi="Times New Roman" w:cs="Times New Roman"/>
              </w:rPr>
            </w:pPr>
            <w:r>
              <w:rPr>
                <w:rFonts w:ascii="Times New Roman" w:hAnsi="Times New Roman" w:cs="Times New Roman"/>
              </w:rPr>
              <w:t>18.25-19.00</w:t>
            </w:r>
          </w:p>
        </w:tc>
        <w:tc>
          <w:tcPr>
            <w:tcW w:w="1438" w:type="dxa"/>
            <w:tcBorders>
              <w:top w:val="single" w:sz="4" w:space="0" w:color="auto"/>
              <w:left w:val="single" w:sz="4" w:space="0" w:color="auto"/>
              <w:bottom w:val="single" w:sz="4" w:space="0" w:color="auto"/>
              <w:right w:val="single" w:sz="4" w:space="0" w:color="auto"/>
            </w:tcBorders>
            <w:hideMark/>
          </w:tcPr>
          <w:p w14:paraId="0673038B" w14:textId="77777777" w:rsidR="0014123C" w:rsidRDefault="0014123C" w:rsidP="00A64DF9">
            <w:pPr>
              <w:rPr>
                <w:rFonts w:ascii="Times New Roman" w:hAnsi="Times New Roman" w:cs="Times New Roman"/>
              </w:rPr>
            </w:pPr>
            <w:r>
              <w:rPr>
                <w:rFonts w:ascii="Times New Roman" w:hAnsi="Times New Roman" w:cs="Times New Roman"/>
              </w:rPr>
              <w:t xml:space="preserve"> 18.25-19.00</w:t>
            </w:r>
          </w:p>
        </w:tc>
        <w:tc>
          <w:tcPr>
            <w:tcW w:w="1541" w:type="dxa"/>
            <w:tcBorders>
              <w:top w:val="single" w:sz="4" w:space="0" w:color="auto"/>
              <w:left w:val="single" w:sz="4" w:space="0" w:color="auto"/>
              <w:bottom w:val="single" w:sz="4" w:space="0" w:color="auto"/>
              <w:right w:val="single" w:sz="4" w:space="0" w:color="auto"/>
            </w:tcBorders>
            <w:hideMark/>
          </w:tcPr>
          <w:p w14:paraId="055BB262" w14:textId="77777777" w:rsidR="0014123C" w:rsidRDefault="0014123C" w:rsidP="00A64DF9">
            <w:pPr>
              <w:rPr>
                <w:rFonts w:ascii="Times New Roman" w:hAnsi="Times New Roman" w:cs="Times New Roman"/>
              </w:rPr>
            </w:pPr>
            <w:r>
              <w:rPr>
                <w:rFonts w:ascii="Times New Roman" w:hAnsi="Times New Roman" w:cs="Times New Roman"/>
              </w:rPr>
              <w:t xml:space="preserve">  18.25-19.00</w:t>
            </w:r>
          </w:p>
        </w:tc>
        <w:tc>
          <w:tcPr>
            <w:tcW w:w="1536" w:type="dxa"/>
            <w:tcBorders>
              <w:top w:val="single" w:sz="4" w:space="0" w:color="auto"/>
              <w:left w:val="single" w:sz="4" w:space="0" w:color="auto"/>
              <w:bottom w:val="single" w:sz="4" w:space="0" w:color="auto"/>
              <w:right w:val="single" w:sz="4" w:space="0" w:color="auto"/>
            </w:tcBorders>
            <w:hideMark/>
          </w:tcPr>
          <w:p w14:paraId="29D706A3" w14:textId="77777777" w:rsidR="0014123C" w:rsidRDefault="0014123C" w:rsidP="00A64DF9">
            <w:pPr>
              <w:rPr>
                <w:rFonts w:ascii="Times New Roman" w:hAnsi="Times New Roman" w:cs="Times New Roman"/>
              </w:rPr>
            </w:pPr>
            <w:r>
              <w:rPr>
                <w:rFonts w:ascii="Times New Roman" w:hAnsi="Times New Roman" w:cs="Times New Roman"/>
              </w:rPr>
              <w:t xml:space="preserve">   18.25-19.00</w:t>
            </w:r>
          </w:p>
        </w:tc>
        <w:tc>
          <w:tcPr>
            <w:tcW w:w="1956" w:type="dxa"/>
            <w:tcBorders>
              <w:top w:val="single" w:sz="4" w:space="0" w:color="auto"/>
              <w:left w:val="single" w:sz="4" w:space="0" w:color="auto"/>
              <w:bottom w:val="single" w:sz="4" w:space="0" w:color="auto"/>
              <w:right w:val="single" w:sz="4" w:space="0" w:color="auto"/>
            </w:tcBorders>
            <w:hideMark/>
          </w:tcPr>
          <w:p w14:paraId="3926550F" w14:textId="77777777" w:rsidR="0014123C" w:rsidRDefault="0014123C" w:rsidP="00A64DF9">
            <w:pPr>
              <w:rPr>
                <w:rFonts w:ascii="Times New Roman" w:hAnsi="Times New Roman" w:cs="Times New Roman"/>
              </w:rPr>
            </w:pPr>
            <w:r>
              <w:rPr>
                <w:rFonts w:ascii="Times New Roman" w:hAnsi="Times New Roman" w:cs="Times New Roman"/>
              </w:rPr>
              <w:t xml:space="preserve">   18.25-19.00</w:t>
            </w:r>
          </w:p>
        </w:tc>
      </w:tr>
      <w:tr w:rsidR="0014123C" w14:paraId="2C4B4691" w14:textId="77777777" w:rsidTr="0014123C">
        <w:trPr>
          <w:trHeight w:val="263"/>
        </w:trPr>
        <w:tc>
          <w:tcPr>
            <w:tcW w:w="1485" w:type="dxa"/>
            <w:tcBorders>
              <w:top w:val="single" w:sz="4" w:space="0" w:color="auto"/>
              <w:left w:val="single" w:sz="4" w:space="0" w:color="auto"/>
              <w:bottom w:val="single" w:sz="4" w:space="0" w:color="auto"/>
              <w:right w:val="single" w:sz="4" w:space="0" w:color="auto"/>
            </w:tcBorders>
          </w:tcPr>
          <w:p w14:paraId="45712B8E" w14:textId="77777777" w:rsidR="0014123C" w:rsidRDefault="0014123C" w:rsidP="00A64DF9">
            <w:pPr>
              <w:rPr>
                <w:rFonts w:ascii="Times New Roman" w:hAnsi="Times New Roman" w:cs="Times New Roman"/>
              </w:rPr>
            </w:pPr>
          </w:p>
        </w:tc>
        <w:tc>
          <w:tcPr>
            <w:tcW w:w="8855" w:type="dxa"/>
            <w:gridSpan w:val="6"/>
            <w:tcBorders>
              <w:top w:val="single" w:sz="4" w:space="0" w:color="auto"/>
              <w:left w:val="single" w:sz="4" w:space="0" w:color="auto"/>
              <w:bottom w:val="single" w:sz="4" w:space="0" w:color="auto"/>
              <w:right w:val="single" w:sz="4" w:space="0" w:color="auto"/>
            </w:tcBorders>
          </w:tcPr>
          <w:p w14:paraId="21A0AE4B" w14:textId="77777777" w:rsidR="0014123C" w:rsidRDefault="0014123C" w:rsidP="00A64DF9">
            <w:pPr>
              <w:rPr>
                <w:rFonts w:ascii="Times New Roman" w:hAnsi="Times New Roman" w:cs="Times New Roman"/>
              </w:rPr>
            </w:pPr>
          </w:p>
        </w:tc>
      </w:tr>
      <w:tr w:rsidR="0014123C" w14:paraId="479385E7" w14:textId="77777777" w:rsidTr="0014123C">
        <w:trPr>
          <w:trHeight w:val="247"/>
        </w:trPr>
        <w:tc>
          <w:tcPr>
            <w:tcW w:w="2516" w:type="dxa"/>
            <w:gridSpan w:val="2"/>
            <w:tcBorders>
              <w:top w:val="single" w:sz="4" w:space="0" w:color="auto"/>
              <w:left w:val="single" w:sz="4" w:space="0" w:color="auto"/>
              <w:bottom w:val="single" w:sz="4" w:space="0" w:color="auto"/>
              <w:right w:val="single" w:sz="4" w:space="0" w:color="auto"/>
            </w:tcBorders>
            <w:hideMark/>
          </w:tcPr>
          <w:p w14:paraId="5EDF01EA" w14:textId="77777777" w:rsidR="0014123C" w:rsidRDefault="0014123C" w:rsidP="00A64DF9">
            <w:pPr>
              <w:rPr>
                <w:rFonts w:ascii="Times New Roman" w:hAnsi="Times New Roman" w:cs="Times New Roman"/>
                <w:b/>
                <w:sz w:val="20"/>
                <w:szCs w:val="20"/>
              </w:rPr>
            </w:pPr>
            <w:r>
              <w:rPr>
                <w:rFonts w:ascii="Times New Roman" w:hAnsi="Times New Roman" w:cs="Times New Roman"/>
                <w:b/>
                <w:sz w:val="20"/>
                <w:szCs w:val="20"/>
              </w:rPr>
              <w:t>Сон</w:t>
            </w:r>
          </w:p>
        </w:tc>
        <w:tc>
          <w:tcPr>
            <w:tcW w:w="1351" w:type="dxa"/>
            <w:tcBorders>
              <w:top w:val="single" w:sz="4" w:space="0" w:color="auto"/>
              <w:left w:val="single" w:sz="4" w:space="0" w:color="auto"/>
              <w:bottom w:val="single" w:sz="4" w:space="0" w:color="auto"/>
              <w:right w:val="single" w:sz="4" w:space="0" w:color="auto"/>
            </w:tcBorders>
            <w:hideMark/>
          </w:tcPr>
          <w:p w14:paraId="2C5954A9" w14:textId="77777777" w:rsidR="0014123C" w:rsidRDefault="0014123C" w:rsidP="00A64DF9">
            <w:pPr>
              <w:rPr>
                <w:rFonts w:ascii="Times New Roman" w:hAnsi="Times New Roman" w:cs="Times New Roman"/>
              </w:rPr>
            </w:pPr>
            <w:r>
              <w:rPr>
                <w:rFonts w:ascii="Times New Roman" w:hAnsi="Times New Roman" w:cs="Times New Roman"/>
              </w:rPr>
              <w:t>2ч.30мин</w:t>
            </w:r>
          </w:p>
        </w:tc>
        <w:tc>
          <w:tcPr>
            <w:tcW w:w="1438" w:type="dxa"/>
            <w:tcBorders>
              <w:top w:val="single" w:sz="4" w:space="0" w:color="auto"/>
              <w:left w:val="single" w:sz="4" w:space="0" w:color="auto"/>
              <w:bottom w:val="single" w:sz="4" w:space="0" w:color="auto"/>
              <w:right w:val="single" w:sz="4" w:space="0" w:color="auto"/>
            </w:tcBorders>
            <w:hideMark/>
          </w:tcPr>
          <w:p w14:paraId="7A11AB63" w14:textId="77777777" w:rsidR="0014123C" w:rsidRDefault="0014123C" w:rsidP="00A64DF9">
            <w:pPr>
              <w:rPr>
                <w:rFonts w:ascii="Times New Roman" w:hAnsi="Times New Roman" w:cs="Times New Roman"/>
              </w:rPr>
            </w:pPr>
            <w:r>
              <w:rPr>
                <w:rFonts w:ascii="Times New Roman" w:hAnsi="Times New Roman" w:cs="Times New Roman"/>
              </w:rPr>
              <w:t xml:space="preserve">     2ч.30 мин</w:t>
            </w:r>
          </w:p>
        </w:tc>
        <w:tc>
          <w:tcPr>
            <w:tcW w:w="1541" w:type="dxa"/>
            <w:tcBorders>
              <w:top w:val="single" w:sz="4" w:space="0" w:color="auto"/>
              <w:left w:val="single" w:sz="4" w:space="0" w:color="auto"/>
              <w:bottom w:val="single" w:sz="4" w:space="0" w:color="auto"/>
              <w:right w:val="single" w:sz="4" w:space="0" w:color="auto"/>
            </w:tcBorders>
            <w:hideMark/>
          </w:tcPr>
          <w:p w14:paraId="12E8E68F" w14:textId="77777777" w:rsidR="0014123C" w:rsidRDefault="0014123C" w:rsidP="00A64DF9">
            <w:pPr>
              <w:rPr>
                <w:rFonts w:ascii="Times New Roman" w:hAnsi="Times New Roman" w:cs="Times New Roman"/>
              </w:rPr>
            </w:pPr>
            <w:r>
              <w:rPr>
                <w:rFonts w:ascii="Times New Roman" w:hAnsi="Times New Roman" w:cs="Times New Roman"/>
              </w:rPr>
              <w:t xml:space="preserve">    2ч.15 мин</w:t>
            </w:r>
          </w:p>
        </w:tc>
        <w:tc>
          <w:tcPr>
            <w:tcW w:w="1536" w:type="dxa"/>
            <w:tcBorders>
              <w:top w:val="single" w:sz="4" w:space="0" w:color="auto"/>
              <w:left w:val="single" w:sz="4" w:space="0" w:color="auto"/>
              <w:bottom w:val="single" w:sz="4" w:space="0" w:color="auto"/>
              <w:right w:val="single" w:sz="4" w:space="0" w:color="auto"/>
            </w:tcBorders>
            <w:hideMark/>
          </w:tcPr>
          <w:p w14:paraId="0BE1BD84" w14:textId="77777777" w:rsidR="0014123C" w:rsidRDefault="0014123C" w:rsidP="00A64DF9">
            <w:pPr>
              <w:rPr>
                <w:rFonts w:ascii="Times New Roman" w:hAnsi="Times New Roman" w:cs="Times New Roman"/>
              </w:rPr>
            </w:pPr>
            <w:r>
              <w:rPr>
                <w:rFonts w:ascii="Times New Roman" w:hAnsi="Times New Roman" w:cs="Times New Roman"/>
              </w:rPr>
              <w:t xml:space="preserve">    2ч.15 мин</w:t>
            </w:r>
          </w:p>
        </w:tc>
        <w:tc>
          <w:tcPr>
            <w:tcW w:w="1956" w:type="dxa"/>
            <w:tcBorders>
              <w:top w:val="single" w:sz="4" w:space="0" w:color="auto"/>
              <w:left w:val="single" w:sz="4" w:space="0" w:color="auto"/>
              <w:bottom w:val="single" w:sz="4" w:space="0" w:color="auto"/>
              <w:right w:val="single" w:sz="4" w:space="0" w:color="auto"/>
            </w:tcBorders>
            <w:hideMark/>
          </w:tcPr>
          <w:p w14:paraId="6E3021F4" w14:textId="77777777" w:rsidR="0014123C" w:rsidRDefault="0014123C" w:rsidP="00A64DF9">
            <w:pPr>
              <w:rPr>
                <w:rFonts w:ascii="Times New Roman" w:hAnsi="Times New Roman" w:cs="Times New Roman"/>
              </w:rPr>
            </w:pPr>
            <w:r>
              <w:rPr>
                <w:rFonts w:ascii="Times New Roman" w:hAnsi="Times New Roman" w:cs="Times New Roman"/>
              </w:rPr>
              <w:t xml:space="preserve">     2ч.15 мин</w:t>
            </w:r>
          </w:p>
        </w:tc>
      </w:tr>
      <w:tr w:rsidR="0014123C" w14:paraId="25038D75" w14:textId="77777777" w:rsidTr="0014123C">
        <w:trPr>
          <w:trHeight w:val="263"/>
        </w:trPr>
        <w:tc>
          <w:tcPr>
            <w:tcW w:w="2516" w:type="dxa"/>
            <w:gridSpan w:val="2"/>
            <w:tcBorders>
              <w:top w:val="single" w:sz="4" w:space="0" w:color="auto"/>
              <w:left w:val="single" w:sz="4" w:space="0" w:color="auto"/>
              <w:bottom w:val="single" w:sz="4" w:space="0" w:color="auto"/>
              <w:right w:val="single" w:sz="4" w:space="0" w:color="auto"/>
            </w:tcBorders>
            <w:hideMark/>
          </w:tcPr>
          <w:p w14:paraId="0184B6EE" w14:textId="77777777" w:rsidR="0014123C" w:rsidRDefault="0014123C" w:rsidP="00A64DF9">
            <w:pPr>
              <w:rPr>
                <w:rFonts w:ascii="Times New Roman" w:hAnsi="Times New Roman" w:cs="Times New Roman"/>
                <w:sz w:val="20"/>
                <w:szCs w:val="20"/>
              </w:rPr>
            </w:pPr>
            <w:r>
              <w:rPr>
                <w:rFonts w:ascii="Times New Roman" w:hAnsi="Times New Roman" w:cs="Times New Roman"/>
                <w:b/>
                <w:sz w:val="20"/>
                <w:szCs w:val="20"/>
              </w:rPr>
              <w:t>Прогулка</w:t>
            </w:r>
          </w:p>
        </w:tc>
        <w:tc>
          <w:tcPr>
            <w:tcW w:w="1351" w:type="dxa"/>
            <w:tcBorders>
              <w:top w:val="single" w:sz="4" w:space="0" w:color="auto"/>
              <w:left w:val="single" w:sz="4" w:space="0" w:color="auto"/>
              <w:bottom w:val="single" w:sz="4" w:space="0" w:color="auto"/>
              <w:right w:val="single" w:sz="4" w:space="0" w:color="auto"/>
            </w:tcBorders>
            <w:hideMark/>
          </w:tcPr>
          <w:p w14:paraId="5B6A6AED" w14:textId="77777777" w:rsidR="0014123C" w:rsidRDefault="0014123C" w:rsidP="00A64DF9">
            <w:pPr>
              <w:rPr>
                <w:rFonts w:ascii="Times New Roman" w:hAnsi="Times New Roman" w:cs="Times New Roman"/>
              </w:rPr>
            </w:pPr>
            <w:r>
              <w:rPr>
                <w:rFonts w:ascii="Times New Roman" w:hAnsi="Times New Roman" w:cs="Times New Roman"/>
              </w:rPr>
              <w:t>4ч.35мин</w:t>
            </w:r>
          </w:p>
        </w:tc>
        <w:tc>
          <w:tcPr>
            <w:tcW w:w="1438" w:type="dxa"/>
            <w:tcBorders>
              <w:top w:val="single" w:sz="4" w:space="0" w:color="auto"/>
              <w:left w:val="single" w:sz="4" w:space="0" w:color="auto"/>
              <w:bottom w:val="single" w:sz="4" w:space="0" w:color="auto"/>
              <w:right w:val="single" w:sz="4" w:space="0" w:color="auto"/>
            </w:tcBorders>
            <w:hideMark/>
          </w:tcPr>
          <w:p w14:paraId="1C94F538" w14:textId="77777777" w:rsidR="0014123C" w:rsidRDefault="0014123C" w:rsidP="00A64DF9">
            <w:pPr>
              <w:rPr>
                <w:rFonts w:ascii="Times New Roman" w:hAnsi="Times New Roman" w:cs="Times New Roman"/>
              </w:rPr>
            </w:pPr>
            <w:r>
              <w:rPr>
                <w:rFonts w:ascii="Times New Roman" w:hAnsi="Times New Roman" w:cs="Times New Roman"/>
              </w:rPr>
              <w:t xml:space="preserve">     4ч.35 мин</w:t>
            </w:r>
          </w:p>
        </w:tc>
        <w:tc>
          <w:tcPr>
            <w:tcW w:w="1541" w:type="dxa"/>
            <w:tcBorders>
              <w:top w:val="single" w:sz="4" w:space="0" w:color="auto"/>
              <w:left w:val="single" w:sz="4" w:space="0" w:color="auto"/>
              <w:bottom w:val="single" w:sz="4" w:space="0" w:color="auto"/>
              <w:right w:val="single" w:sz="4" w:space="0" w:color="auto"/>
            </w:tcBorders>
            <w:hideMark/>
          </w:tcPr>
          <w:p w14:paraId="19903299" w14:textId="77777777" w:rsidR="0014123C" w:rsidRDefault="0014123C" w:rsidP="00A64DF9">
            <w:pPr>
              <w:rPr>
                <w:rFonts w:ascii="Times New Roman" w:hAnsi="Times New Roman" w:cs="Times New Roman"/>
              </w:rPr>
            </w:pPr>
            <w:r>
              <w:rPr>
                <w:rFonts w:ascii="Times New Roman" w:hAnsi="Times New Roman" w:cs="Times New Roman"/>
              </w:rPr>
              <w:t xml:space="preserve">    4ч.50 мин</w:t>
            </w:r>
          </w:p>
        </w:tc>
        <w:tc>
          <w:tcPr>
            <w:tcW w:w="1536" w:type="dxa"/>
            <w:tcBorders>
              <w:top w:val="single" w:sz="4" w:space="0" w:color="auto"/>
              <w:left w:val="single" w:sz="4" w:space="0" w:color="auto"/>
              <w:bottom w:val="single" w:sz="4" w:space="0" w:color="auto"/>
              <w:right w:val="single" w:sz="4" w:space="0" w:color="auto"/>
            </w:tcBorders>
            <w:hideMark/>
          </w:tcPr>
          <w:p w14:paraId="4BF1D579" w14:textId="77777777" w:rsidR="0014123C" w:rsidRDefault="0014123C" w:rsidP="00A64DF9">
            <w:pPr>
              <w:rPr>
                <w:rFonts w:ascii="Times New Roman" w:hAnsi="Times New Roman" w:cs="Times New Roman"/>
              </w:rPr>
            </w:pPr>
            <w:r>
              <w:rPr>
                <w:rFonts w:ascii="Times New Roman" w:hAnsi="Times New Roman" w:cs="Times New Roman"/>
              </w:rPr>
              <w:t xml:space="preserve">    4ч.50 мин</w:t>
            </w:r>
          </w:p>
        </w:tc>
        <w:tc>
          <w:tcPr>
            <w:tcW w:w="1956" w:type="dxa"/>
            <w:tcBorders>
              <w:top w:val="single" w:sz="4" w:space="0" w:color="auto"/>
              <w:left w:val="single" w:sz="4" w:space="0" w:color="auto"/>
              <w:bottom w:val="single" w:sz="4" w:space="0" w:color="auto"/>
              <w:right w:val="single" w:sz="4" w:space="0" w:color="auto"/>
            </w:tcBorders>
            <w:hideMark/>
          </w:tcPr>
          <w:p w14:paraId="17975E26" w14:textId="77777777" w:rsidR="0014123C" w:rsidRDefault="0014123C" w:rsidP="00A64DF9">
            <w:pPr>
              <w:rPr>
                <w:rFonts w:ascii="Times New Roman" w:hAnsi="Times New Roman" w:cs="Times New Roman"/>
              </w:rPr>
            </w:pPr>
            <w:r>
              <w:rPr>
                <w:rFonts w:ascii="Times New Roman" w:hAnsi="Times New Roman" w:cs="Times New Roman"/>
              </w:rPr>
              <w:t xml:space="preserve">     4ч.50 мин</w:t>
            </w:r>
          </w:p>
        </w:tc>
      </w:tr>
      <w:tr w:rsidR="0014123C" w14:paraId="27FC6915" w14:textId="77777777" w:rsidTr="0014123C">
        <w:trPr>
          <w:trHeight w:val="929"/>
        </w:trPr>
        <w:tc>
          <w:tcPr>
            <w:tcW w:w="2516" w:type="dxa"/>
            <w:gridSpan w:val="2"/>
            <w:tcBorders>
              <w:top w:val="single" w:sz="4" w:space="0" w:color="auto"/>
              <w:left w:val="single" w:sz="4" w:space="0" w:color="auto"/>
              <w:bottom w:val="single" w:sz="4" w:space="0" w:color="auto"/>
              <w:right w:val="single" w:sz="4" w:space="0" w:color="auto"/>
            </w:tcBorders>
            <w:hideMark/>
          </w:tcPr>
          <w:p w14:paraId="14567715" w14:textId="77777777" w:rsidR="0014123C" w:rsidRDefault="0014123C" w:rsidP="00A64DF9">
            <w:pPr>
              <w:rPr>
                <w:rFonts w:ascii="Times New Roman" w:hAnsi="Times New Roman" w:cs="Times New Roman"/>
                <w:sz w:val="20"/>
                <w:szCs w:val="20"/>
              </w:rPr>
            </w:pPr>
            <w:r>
              <w:rPr>
                <w:rFonts w:ascii="Times New Roman" w:hAnsi="Times New Roman" w:cs="Times New Roman"/>
                <w:b/>
                <w:sz w:val="20"/>
                <w:szCs w:val="20"/>
              </w:rPr>
              <w:t>Утренняя гимнастика, игры,  гигиена, самостоятельная деятельность</w:t>
            </w:r>
          </w:p>
        </w:tc>
        <w:tc>
          <w:tcPr>
            <w:tcW w:w="1351" w:type="dxa"/>
            <w:tcBorders>
              <w:top w:val="single" w:sz="4" w:space="0" w:color="auto"/>
              <w:left w:val="single" w:sz="4" w:space="0" w:color="auto"/>
              <w:bottom w:val="single" w:sz="4" w:space="0" w:color="auto"/>
              <w:right w:val="single" w:sz="4" w:space="0" w:color="auto"/>
            </w:tcBorders>
            <w:hideMark/>
          </w:tcPr>
          <w:p w14:paraId="54230F3C" w14:textId="77777777" w:rsidR="0014123C" w:rsidRDefault="0014123C" w:rsidP="00A64DF9">
            <w:pPr>
              <w:rPr>
                <w:rFonts w:ascii="Times New Roman" w:hAnsi="Times New Roman" w:cs="Times New Roman"/>
              </w:rPr>
            </w:pPr>
            <w:r>
              <w:rPr>
                <w:rFonts w:ascii="Times New Roman" w:hAnsi="Times New Roman" w:cs="Times New Roman"/>
              </w:rPr>
              <w:t>4ч.55мин</w:t>
            </w:r>
          </w:p>
        </w:tc>
        <w:tc>
          <w:tcPr>
            <w:tcW w:w="1438" w:type="dxa"/>
            <w:tcBorders>
              <w:top w:val="single" w:sz="4" w:space="0" w:color="auto"/>
              <w:left w:val="single" w:sz="4" w:space="0" w:color="auto"/>
              <w:bottom w:val="single" w:sz="4" w:space="0" w:color="auto"/>
              <w:right w:val="single" w:sz="4" w:space="0" w:color="auto"/>
            </w:tcBorders>
            <w:hideMark/>
          </w:tcPr>
          <w:p w14:paraId="600C49E3" w14:textId="77777777" w:rsidR="0014123C" w:rsidRDefault="0014123C" w:rsidP="00A64DF9">
            <w:pPr>
              <w:rPr>
                <w:rFonts w:ascii="Times New Roman" w:hAnsi="Times New Roman" w:cs="Times New Roman"/>
              </w:rPr>
            </w:pPr>
            <w:r>
              <w:rPr>
                <w:rFonts w:ascii="Times New Roman" w:hAnsi="Times New Roman" w:cs="Times New Roman"/>
              </w:rPr>
              <w:t xml:space="preserve">     4ч.55 мин</w:t>
            </w:r>
          </w:p>
        </w:tc>
        <w:tc>
          <w:tcPr>
            <w:tcW w:w="1541" w:type="dxa"/>
            <w:tcBorders>
              <w:top w:val="single" w:sz="4" w:space="0" w:color="auto"/>
              <w:left w:val="single" w:sz="4" w:space="0" w:color="auto"/>
              <w:bottom w:val="single" w:sz="4" w:space="0" w:color="auto"/>
              <w:right w:val="single" w:sz="4" w:space="0" w:color="auto"/>
            </w:tcBorders>
            <w:hideMark/>
          </w:tcPr>
          <w:p w14:paraId="527B622E" w14:textId="77777777" w:rsidR="0014123C" w:rsidRDefault="0014123C" w:rsidP="00A64DF9">
            <w:pPr>
              <w:rPr>
                <w:rFonts w:ascii="Times New Roman" w:hAnsi="Times New Roman" w:cs="Times New Roman"/>
              </w:rPr>
            </w:pPr>
            <w:r>
              <w:rPr>
                <w:rFonts w:ascii="Times New Roman" w:hAnsi="Times New Roman" w:cs="Times New Roman"/>
              </w:rPr>
              <w:t xml:space="preserve">    4ч.55 мин</w:t>
            </w:r>
          </w:p>
        </w:tc>
        <w:tc>
          <w:tcPr>
            <w:tcW w:w="1536" w:type="dxa"/>
            <w:tcBorders>
              <w:top w:val="single" w:sz="4" w:space="0" w:color="auto"/>
              <w:left w:val="single" w:sz="4" w:space="0" w:color="auto"/>
              <w:bottom w:val="single" w:sz="4" w:space="0" w:color="auto"/>
              <w:right w:val="single" w:sz="4" w:space="0" w:color="auto"/>
            </w:tcBorders>
            <w:hideMark/>
          </w:tcPr>
          <w:p w14:paraId="62725AF2" w14:textId="77777777" w:rsidR="0014123C" w:rsidRDefault="0014123C" w:rsidP="00A64DF9">
            <w:pPr>
              <w:rPr>
                <w:rFonts w:ascii="Times New Roman" w:hAnsi="Times New Roman" w:cs="Times New Roman"/>
              </w:rPr>
            </w:pPr>
            <w:r>
              <w:rPr>
                <w:rFonts w:ascii="Times New Roman" w:hAnsi="Times New Roman" w:cs="Times New Roman"/>
              </w:rPr>
              <w:t xml:space="preserve">    4ч.55 мин</w:t>
            </w:r>
          </w:p>
        </w:tc>
        <w:tc>
          <w:tcPr>
            <w:tcW w:w="1956" w:type="dxa"/>
            <w:tcBorders>
              <w:top w:val="single" w:sz="4" w:space="0" w:color="auto"/>
              <w:left w:val="single" w:sz="4" w:space="0" w:color="auto"/>
              <w:bottom w:val="single" w:sz="4" w:space="0" w:color="auto"/>
              <w:right w:val="single" w:sz="4" w:space="0" w:color="auto"/>
            </w:tcBorders>
            <w:hideMark/>
          </w:tcPr>
          <w:p w14:paraId="5817E6C1" w14:textId="77777777" w:rsidR="0014123C" w:rsidRDefault="0014123C" w:rsidP="00A64DF9">
            <w:pPr>
              <w:rPr>
                <w:rFonts w:ascii="Times New Roman" w:hAnsi="Times New Roman" w:cs="Times New Roman"/>
              </w:rPr>
            </w:pPr>
            <w:r>
              <w:rPr>
                <w:rFonts w:ascii="Times New Roman" w:hAnsi="Times New Roman" w:cs="Times New Roman"/>
              </w:rPr>
              <w:t xml:space="preserve">     4ч.55 мин</w:t>
            </w:r>
          </w:p>
        </w:tc>
      </w:tr>
    </w:tbl>
    <w:p w14:paraId="658A409E" w14:textId="77777777" w:rsidR="0014123C" w:rsidRPr="00207B77" w:rsidRDefault="0014123C" w:rsidP="0014123C">
      <w:pPr>
        <w:rPr>
          <w:rFonts w:ascii="Times New Roman" w:hAnsi="Times New Roman" w:cs="Times New Roman"/>
          <w:b/>
          <w:sz w:val="28"/>
          <w:szCs w:val="28"/>
        </w:rPr>
      </w:pPr>
      <w:r w:rsidRPr="00207B77">
        <w:rPr>
          <w:rFonts w:ascii="Times New Roman" w:hAnsi="Times New Roman" w:cs="Times New Roman"/>
          <w:b/>
          <w:sz w:val="28"/>
          <w:szCs w:val="28"/>
        </w:rPr>
        <w:t xml:space="preserve">  РЕЖИМ ДНЯ МБДОУ Д/с «РОДНИЧОК» /холодный период года/ </w:t>
      </w:r>
    </w:p>
    <w:tbl>
      <w:tblPr>
        <w:tblStyle w:val="ab"/>
        <w:tblW w:w="0" w:type="auto"/>
        <w:tblInd w:w="-998" w:type="dxa"/>
        <w:tblLayout w:type="fixed"/>
        <w:tblLook w:val="04A0" w:firstRow="1" w:lastRow="0" w:firstColumn="1" w:lastColumn="0" w:noHBand="0" w:noVBand="1"/>
      </w:tblPr>
      <w:tblGrid>
        <w:gridCol w:w="2553"/>
        <w:gridCol w:w="1559"/>
        <w:gridCol w:w="1559"/>
        <w:gridCol w:w="1559"/>
        <w:gridCol w:w="1560"/>
        <w:gridCol w:w="1553"/>
      </w:tblGrid>
      <w:tr w:rsidR="0014123C" w:rsidRPr="00207B77" w14:paraId="75CF9A2F" w14:textId="77777777" w:rsidTr="00A64DF9">
        <w:tc>
          <w:tcPr>
            <w:tcW w:w="2553" w:type="dxa"/>
          </w:tcPr>
          <w:p w14:paraId="03DDD88D" w14:textId="77777777" w:rsidR="0014123C" w:rsidRPr="00207B77" w:rsidRDefault="0014123C" w:rsidP="00A64DF9">
            <w:pPr>
              <w:rPr>
                <w:rFonts w:ascii="Times New Roman" w:hAnsi="Times New Roman" w:cs="Times New Roman"/>
                <w:b/>
              </w:rPr>
            </w:pPr>
            <w:r w:rsidRPr="00207B77">
              <w:rPr>
                <w:rFonts w:ascii="Times New Roman" w:hAnsi="Times New Roman" w:cs="Times New Roman"/>
                <w:b/>
              </w:rPr>
              <w:t>Компоненты режима дня</w:t>
            </w:r>
          </w:p>
        </w:tc>
        <w:tc>
          <w:tcPr>
            <w:tcW w:w="1559" w:type="dxa"/>
          </w:tcPr>
          <w:p w14:paraId="70C942F4" w14:textId="77777777" w:rsidR="0014123C" w:rsidRPr="00207B77" w:rsidRDefault="0014123C" w:rsidP="00A64DF9">
            <w:pPr>
              <w:rPr>
                <w:rFonts w:ascii="Times New Roman" w:hAnsi="Times New Roman" w:cs="Times New Roman"/>
                <w:b/>
              </w:rPr>
            </w:pPr>
            <w:r>
              <w:rPr>
                <w:rFonts w:ascii="Times New Roman" w:hAnsi="Times New Roman" w:cs="Times New Roman"/>
                <w:b/>
              </w:rPr>
              <w:t>1 младшая группа</w:t>
            </w:r>
          </w:p>
        </w:tc>
        <w:tc>
          <w:tcPr>
            <w:tcW w:w="1559" w:type="dxa"/>
          </w:tcPr>
          <w:p w14:paraId="741A9182" w14:textId="77777777" w:rsidR="0014123C" w:rsidRPr="00207B77" w:rsidRDefault="0014123C" w:rsidP="00A64DF9">
            <w:pPr>
              <w:rPr>
                <w:rFonts w:ascii="Times New Roman" w:hAnsi="Times New Roman" w:cs="Times New Roman"/>
                <w:b/>
              </w:rPr>
            </w:pPr>
            <w:r w:rsidRPr="00207B77">
              <w:rPr>
                <w:rFonts w:ascii="Times New Roman" w:hAnsi="Times New Roman" w:cs="Times New Roman"/>
                <w:b/>
              </w:rPr>
              <w:t>2 младшая</w:t>
            </w:r>
          </w:p>
          <w:p w14:paraId="3A4D26A2" w14:textId="77777777" w:rsidR="0014123C" w:rsidRPr="00207B77" w:rsidRDefault="0014123C" w:rsidP="00A64DF9">
            <w:pPr>
              <w:rPr>
                <w:rFonts w:ascii="Times New Roman" w:hAnsi="Times New Roman" w:cs="Times New Roman"/>
                <w:b/>
              </w:rPr>
            </w:pPr>
            <w:r w:rsidRPr="00207B77">
              <w:rPr>
                <w:rFonts w:ascii="Times New Roman" w:hAnsi="Times New Roman" w:cs="Times New Roman"/>
                <w:b/>
              </w:rPr>
              <w:t xml:space="preserve">  группа</w:t>
            </w:r>
          </w:p>
        </w:tc>
        <w:tc>
          <w:tcPr>
            <w:tcW w:w="1559" w:type="dxa"/>
          </w:tcPr>
          <w:p w14:paraId="3CCFD8D0" w14:textId="77777777" w:rsidR="0014123C" w:rsidRPr="00207B77" w:rsidRDefault="0014123C" w:rsidP="00A64DF9">
            <w:pPr>
              <w:rPr>
                <w:rFonts w:ascii="Times New Roman" w:hAnsi="Times New Roman" w:cs="Times New Roman"/>
                <w:b/>
              </w:rPr>
            </w:pPr>
            <w:r w:rsidRPr="00207B77">
              <w:rPr>
                <w:rFonts w:ascii="Times New Roman" w:hAnsi="Times New Roman" w:cs="Times New Roman"/>
                <w:b/>
              </w:rPr>
              <w:t xml:space="preserve">   Средняя    </w:t>
            </w:r>
          </w:p>
          <w:p w14:paraId="0CBD73BD" w14:textId="77777777" w:rsidR="0014123C" w:rsidRPr="00207B77" w:rsidRDefault="0014123C" w:rsidP="00A64DF9">
            <w:pPr>
              <w:rPr>
                <w:rFonts w:ascii="Times New Roman" w:hAnsi="Times New Roman" w:cs="Times New Roman"/>
                <w:b/>
              </w:rPr>
            </w:pPr>
            <w:r w:rsidRPr="00207B77">
              <w:rPr>
                <w:rFonts w:ascii="Times New Roman" w:hAnsi="Times New Roman" w:cs="Times New Roman"/>
                <w:b/>
              </w:rPr>
              <w:t xml:space="preserve">   группа</w:t>
            </w:r>
          </w:p>
        </w:tc>
        <w:tc>
          <w:tcPr>
            <w:tcW w:w="1560" w:type="dxa"/>
          </w:tcPr>
          <w:p w14:paraId="5B0DDAC6" w14:textId="77777777" w:rsidR="0014123C" w:rsidRPr="00207B77" w:rsidRDefault="0014123C" w:rsidP="00A64DF9">
            <w:pPr>
              <w:rPr>
                <w:rFonts w:ascii="Times New Roman" w:hAnsi="Times New Roman" w:cs="Times New Roman"/>
                <w:b/>
              </w:rPr>
            </w:pPr>
            <w:r w:rsidRPr="00207B77">
              <w:rPr>
                <w:rFonts w:ascii="Times New Roman" w:hAnsi="Times New Roman" w:cs="Times New Roman"/>
                <w:b/>
              </w:rPr>
              <w:t xml:space="preserve">   Старшая     </w:t>
            </w:r>
          </w:p>
          <w:p w14:paraId="3D8EB1DA" w14:textId="77777777" w:rsidR="0014123C" w:rsidRPr="00207B77" w:rsidRDefault="0014123C" w:rsidP="00A64DF9">
            <w:pPr>
              <w:rPr>
                <w:rFonts w:ascii="Times New Roman" w:hAnsi="Times New Roman" w:cs="Times New Roman"/>
                <w:b/>
              </w:rPr>
            </w:pPr>
            <w:r w:rsidRPr="00207B77">
              <w:rPr>
                <w:rFonts w:ascii="Times New Roman" w:hAnsi="Times New Roman" w:cs="Times New Roman"/>
                <w:b/>
              </w:rPr>
              <w:t xml:space="preserve">    группа</w:t>
            </w:r>
          </w:p>
        </w:tc>
        <w:tc>
          <w:tcPr>
            <w:tcW w:w="1553" w:type="dxa"/>
          </w:tcPr>
          <w:p w14:paraId="2649BC75" w14:textId="77777777" w:rsidR="0014123C" w:rsidRPr="00207B77" w:rsidRDefault="0014123C" w:rsidP="00A64DF9">
            <w:pPr>
              <w:rPr>
                <w:rFonts w:ascii="Times New Roman" w:hAnsi="Times New Roman" w:cs="Times New Roman"/>
                <w:b/>
              </w:rPr>
            </w:pPr>
            <w:r w:rsidRPr="00207B77">
              <w:rPr>
                <w:rFonts w:ascii="Times New Roman" w:hAnsi="Times New Roman" w:cs="Times New Roman"/>
                <w:b/>
              </w:rPr>
              <w:t>Подготовительная к школе группа</w:t>
            </w:r>
          </w:p>
        </w:tc>
      </w:tr>
      <w:tr w:rsidR="0014123C" w:rsidRPr="00207B77" w14:paraId="47B43137" w14:textId="77777777" w:rsidTr="00A64DF9">
        <w:tc>
          <w:tcPr>
            <w:tcW w:w="2553" w:type="dxa"/>
          </w:tcPr>
          <w:p w14:paraId="385AFA6E" w14:textId="77777777" w:rsidR="0014123C" w:rsidRPr="00207B77" w:rsidRDefault="0014123C" w:rsidP="00A64DF9">
            <w:pPr>
              <w:rPr>
                <w:rFonts w:ascii="Times New Roman" w:hAnsi="Times New Roman" w:cs="Times New Roman"/>
                <w:b/>
              </w:rPr>
            </w:pPr>
            <w:r w:rsidRPr="00207B77">
              <w:rPr>
                <w:rFonts w:ascii="Times New Roman" w:hAnsi="Times New Roman" w:cs="Times New Roman"/>
                <w:b/>
                <w:sz w:val="20"/>
                <w:szCs w:val="20"/>
              </w:rPr>
              <w:t>Прием, осмотр, игры, самостоятельная, совместная деятельность воспитателя и детей</w:t>
            </w:r>
          </w:p>
        </w:tc>
        <w:tc>
          <w:tcPr>
            <w:tcW w:w="1559" w:type="dxa"/>
          </w:tcPr>
          <w:p w14:paraId="15462375" w14:textId="77777777" w:rsidR="0014123C" w:rsidRPr="00207B77" w:rsidRDefault="0014123C" w:rsidP="00A64DF9">
            <w:pPr>
              <w:rPr>
                <w:rFonts w:ascii="Times New Roman" w:hAnsi="Times New Roman" w:cs="Times New Roman"/>
              </w:rPr>
            </w:pPr>
            <w:r>
              <w:rPr>
                <w:rFonts w:ascii="Times New Roman" w:hAnsi="Times New Roman" w:cs="Times New Roman"/>
              </w:rPr>
              <w:t>7.00-8.20</w:t>
            </w:r>
          </w:p>
        </w:tc>
        <w:tc>
          <w:tcPr>
            <w:tcW w:w="1559" w:type="dxa"/>
          </w:tcPr>
          <w:p w14:paraId="3ECAFCA5"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7.00-8.20</w:t>
            </w:r>
          </w:p>
        </w:tc>
        <w:tc>
          <w:tcPr>
            <w:tcW w:w="1559" w:type="dxa"/>
          </w:tcPr>
          <w:p w14:paraId="0C4B282D"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7.00-8.20</w:t>
            </w:r>
          </w:p>
        </w:tc>
        <w:tc>
          <w:tcPr>
            <w:tcW w:w="1560" w:type="dxa"/>
          </w:tcPr>
          <w:p w14:paraId="3A50FED8"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7.00 -8.20</w:t>
            </w:r>
          </w:p>
        </w:tc>
        <w:tc>
          <w:tcPr>
            <w:tcW w:w="1553" w:type="dxa"/>
          </w:tcPr>
          <w:p w14:paraId="504D7CA9"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7.00-8.20</w:t>
            </w:r>
          </w:p>
        </w:tc>
      </w:tr>
      <w:tr w:rsidR="0014123C" w:rsidRPr="00207B77" w14:paraId="37216CD6" w14:textId="77777777" w:rsidTr="00A64DF9">
        <w:tc>
          <w:tcPr>
            <w:tcW w:w="2553" w:type="dxa"/>
          </w:tcPr>
          <w:p w14:paraId="66D0F24E" w14:textId="77777777" w:rsidR="0014123C" w:rsidRPr="00207B77" w:rsidRDefault="0014123C" w:rsidP="00A64DF9">
            <w:pPr>
              <w:rPr>
                <w:rFonts w:ascii="Times New Roman" w:hAnsi="Times New Roman" w:cs="Times New Roman"/>
                <w:b/>
              </w:rPr>
            </w:pPr>
            <w:r w:rsidRPr="00207B77">
              <w:rPr>
                <w:rFonts w:ascii="Times New Roman" w:hAnsi="Times New Roman" w:cs="Times New Roman"/>
                <w:b/>
                <w:sz w:val="20"/>
                <w:szCs w:val="20"/>
              </w:rPr>
              <w:t>Утренняя гимнастика</w:t>
            </w:r>
          </w:p>
        </w:tc>
        <w:tc>
          <w:tcPr>
            <w:tcW w:w="1559" w:type="dxa"/>
          </w:tcPr>
          <w:p w14:paraId="78EC86AE" w14:textId="77777777" w:rsidR="0014123C" w:rsidRPr="00207B77" w:rsidRDefault="0014123C" w:rsidP="00A64DF9">
            <w:pPr>
              <w:rPr>
                <w:rFonts w:ascii="Times New Roman" w:hAnsi="Times New Roman" w:cs="Times New Roman"/>
              </w:rPr>
            </w:pPr>
            <w:r>
              <w:rPr>
                <w:rFonts w:ascii="Times New Roman" w:hAnsi="Times New Roman" w:cs="Times New Roman"/>
              </w:rPr>
              <w:t>8.20-8.25</w:t>
            </w:r>
          </w:p>
        </w:tc>
        <w:tc>
          <w:tcPr>
            <w:tcW w:w="1559" w:type="dxa"/>
          </w:tcPr>
          <w:p w14:paraId="24F7B414"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8.20-8.25</w:t>
            </w:r>
          </w:p>
        </w:tc>
        <w:tc>
          <w:tcPr>
            <w:tcW w:w="1559" w:type="dxa"/>
          </w:tcPr>
          <w:p w14:paraId="4DC42846"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8.20-8.28</w:t>
            </w:r>
          </w:p>
        </w:tc>
        <w:tc>
          <w:tcPr>
            <w:tcW w:w="1560" w:type="dxa"/>
          </w:tcPr>
          <w:p w14:paraId="7949EA6E"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8.20-8.28</w:t>
            </w:r>
          </w:p>
        </w:tc>
        <w:tc>
          <w:tcPr>
            <w:tcW w:w="1553" w:type="dxa"/>
          </w:tcPr>
          <w:p w14:paraId="23B37879"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8.20-8.30</w:t>
            </w:r>
          </w:p>
        </w:tc>
      </w:tr>
      <w:tr w:rsidR="0014123C" w:rsidRPr="00207B77" w14:paraId="56760120" w14:textId="77777777" w:rsidTr="00A64DF9">
        <w:tc>
          <w:tcPr>
            <w:tcW w:w="2553" w:type="dxa"/>
          </w:tcPr>
          <w:p w14:paraId="18590E09" w14:textId="77777777" w:rsidR="0014123C" w:rsidRPr="00207B77" w:rsidRDefault="0014123C" w:rsidP="00A64DF9">
            <w:pPr>
              <w:rPr>
                <w:rFonts w:ascii="Times New Roman" w:hAnsi="Times New Roman" w:cs="Times New Roman"/>
                <w:b/>
              </w:rPr>
            </w:pPr>
            <w:r w:rsidRPr="00207B77">
              <w:rPr>
                <w:rFonts w:ascii="Times New Roman" w:hAnsi="Times New Roman" w:cs="Times New Roman"/>
                <w:b/>
                <w:sz w:val="20"/>
                <w:szCs w:val="20"/>
              </w:rPr>
              <w:t>Подготовка к завтраку</w:t>
            </w:r>
          </w:p>
        </w:tc>
        <w:tc>
          <w:tcPr>
            <w:tcW w:w="1559" w:type="dxa"/>
          </w:tcPr>
          <w:p w14:paraId="2B7C1CE7" w14:textId="77777777" w:rsidR="0014123C" w:rsidRPr="00207B77" w:rsidRDefault="0014123C" w:rsidP="00A64DF9">
            <w:pPr>
              <w:rPr>
                <w:rFonts w:ascii="Times New Roman" w:hAnsi="Times New Roman" w:cs="Times New Roman"/>
              </w:rPr>
            </w:pPr>
            <w:r>
              <w:rPr>
                <w:rFonts w:ascii="Times New Roman" w:hAnsi="Times New Roman" w:cs="Times New Roman"/>
              </w:rPr>
              <w:t>8.25-8.30</w:t>
            </w:r>
          </w:p>
        </w:tc>
        <w:tc>
          <w:tcPr>
            <w:tcW w:w="1559" w:type="dxa"/>
          </w:tcPr>
          <w:p w14:paraId="536D9525"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8.25-8.30</w:t>
            </w:r>
          </w:p>
        </w:tc>
        <w:tc>
          <w:tcPr>
            <w:tcW w:w="1559" w:type="dxa"/>
          </w:tcPr>
          <w:p w14:paraId="2DFF945E"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8.28-8.35</w:t>
            </w:r>
          </w:p>
        </w:tc>
        <w:tc>
          <w:tcPr>
            <w:tcW w:w="1560" w:type="dxa"/>
          </w:tcPr>
          <w:p w14:paraId="40EBB184"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8.28-8.35</w:t>
            </w:r>
          </w:p>
        </w:tc>
        <w:tc>
          <w:tcPr>
            <w:tcW w:w="1553" w:type="dxa"/>
          </w:tcPr>
          <w:p w14:paraId="2D05E6DA"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8.30-8.35</w:t>
            </w:r>
          </w:p>
        </w:tc>
      </w:tr>
      <w:tr w:rsidR="0014123C" w:rsidRPr="00207B77" w14:paraId="435D1386" w14:textId="77777777" w:rsidTr="00A64DF9">
        <w:tc>
          <w:tcPr>
            <w:tcW w:w="2553" w:type="dxa"/>
          </w:tcPr>
          <w:p w14:paraId="081610DB" w14:textId="77777777" w:rsidR="0014123C" w:rsidRPr="00207B77" w:rsidRDefault="0014123C" w:rsidP="00A64DF9">
            <w:pPr>
              <w:rPr>
                <w:rFonts w:ascii="Times New Roman" w:hAnsi="Times New Roman" w:cs="Times New Roman"/>
                <w:b/>
              </w:rPr>
            </w:pPr>
            <w:r w:rsidRPr="00207B77">
              <w:rPr>
                <w:rFonts w:ascii="Times New Roman" w:hAnsi="Times New Roman" w:cs="Times New Roman"/>
                <w:b/>
                <w:sz w:val="20"/>
                <w:szCs w:val="20"/>
              </w:rPr>
              <w:t>Завтрак</w:t>
            </w:r>
          </w:p>
        </w:tc>
        <w:tc>
          <w:tcPr>
            <w:tcW w:w="1559" w:type="dxa"/>
          </w:tcPr>
          <w:p w14:paraId="51914812" w14:textId="77777777" w:rsidR="0014123C" w:rsidRPr="00207B77" w:rsidRDefault="0014123C" w:rsidP="00A64DF9">
            <w:pPr>
              <w:rPr>
                <w:rFonts w:ascii="Times New Roman" w:hAnsi="Times New Roman" w:cs="Times New Roman"/>
              </w:rPr>
            </w:pPr>
            <w:r>
              <w:rPr>
                <w:rFonts w:ascii="Times New Roman" w:hAnsi="Times New Roman" w:cs="Times New Roman"/>
              </w:rPr>
              <w:t>8.30-8.50</w:t>
            </w:r>
          </w:p>
        </w:tc>
        <w:tc>
          <w:tcPr>
            <w:tcW w:w="1559" w:type="dxa"/>
          </w:tcPr>
          <w:p w14:paraId="4D86C250"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8.30-8.50</w:t>
            </w:r>
          </w:p>
        </w:tc>
        <w:tc>
          <w:tcPr>
            <w:tcW w:w="1559" w:type="dxa"/>
          </w:tcPr>
          <w:p w14:paraId="45D966DB"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8.35-8.50</w:t>
            </w:r>
          </w:p>
        </w:tc>
        <w:tc>
          <w:tcPr>
            <w:tcW w:w="1560" w:type="dxa"/>
          </w:tcPr>
          <w:p w14:paraId="404BB9B3"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8.35-8.50</w:t>
            </w:r>
          </w:p>
        </w:tc>
        <w:tc>
          <w:tcPr>
            <w:tcW w:w="1553" w:type="dxa"/>
          </w:tcPr>
          <w:p w14:paraId="341FCF36"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8.35-8.50</w:t>
            </w:r>
          </w:p>
        </w:tc>
      </w:tr>
      <w:tr w:rsidR="0014123C" w:rsidRPr="00207B77" w14:paraId="527DABC5" w14:textId="77777777" w:rsidTr="00A64DF9">
        <w:tc>
          <w:tcPr>
            <w:tcW w:w="2553" w:type="dxa"/>
          </w:tcPr>
          <w:p w14:paraId="64C2CB67" w14:textId="77777777" w:rsidR="0014123C" w:rsidRPr="00207B77" w:rsidRDefault="0014123C" w:rsidP="00A64DF9">
            <w:pPr>
              <w:rPr>
                <w:rFonts w:ascii="Times New Roman" w:hAnsi="Times New Roman" w:cs="Times New Roman"/>
                <w:b/>
              </w:rPr>
            </w:pPr>
            <w:r w:rsidRPr="00207B77">
              <w:rPr>
                <w:rFonts w:ascii="Times New Roman" w:hAnsi="Times New Roman" w:cs="Times New Roman"/>
                <w:b/>
              </w:rPr>
              <w:t>Подготовка к образовательной деятельности</w:t>
            </w:r>
          </w:p>
        </w:tc>
        <w:tc>
          <w:tcPr>
            <w:tcW w:w="1559" w:type="dxa"/>
          </w:tcPr>
          <w:p w14:paraId="20021273" w14:textId="77777777" w:rsidR="0014123C" w:rsidRPr="00207B77" w:rsidRDefault="0014123C" w:rsidP="00A64DF9">
            <w:pPr>
              <w:rPr>
                <w:rFonts w:ascii="Times New Roman" w:hAnsi="Times New Roman" w:cs="Times New Roman"/>
              </w:rPr>
            </w:pPr>
            <w:r>
              <w:rPr>
                <w:rFonts w:ascii="Times New Roman" w:hAnsi="Times New Roman" w:cs="Times New Roman"/>
              </w:rPr>
              <w:t>8.50-9.10</w:t>
            </w:r>
          </w:p>
        </w:tc>
        <w:tc>
          <w:tcPr>
            <w:tcW w:w="1559" w:type="dxa"/>
          </w:tcPr>
          <w:p w14:paraId="0A8A8C10"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8.50-9.00</w:t>
            </w:r>
          </w:p>
        </w:tc>
        <w:tc>
          <w:tcPr>
            <w:tcW w:w="1559" w:type="dxa"/>
          </w:tcPr>
          <w:p w14:paraId="002C03D4"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8.50-9.00</w:t>
            </w:r>
          </w:p>
        </w:tc>
        <w:tc>
          <w:tcPr>
            <w:tcW w:w="1560" w:type="dxa"/>
          </w:tcPr>
          <w:p w14:paraId="339B9077"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8.50-9.00</w:t>
            </w:r>
          </w:p>
        </w:tc>
        <w:tc>
          <w:tcPr>
            <w:tcW w:w="1553" w:type="dxa"/>
          </w:tcPr>
          <w:p w14:paraId="720204C3"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8.50-9.00</w:t>
            </w:r>
          </w:p>
        </w:tc>
      </w:tr>
      <w:tr w:rsidR="0014123C" w:rsidRPr="00207B77" w14:paraId="2944C8ED" w14:textId="77777777" w:rsidTr="00A64DF9">
        <w:tc>
          <w:tcPr>
            <w:tcW w:w="2553" w:type="dxa"/>
          </w:tcPr>
          <w:p w14:paraId="3A337304" w14:textId="77777777" w:rsidR="0014123C" w:rsidRPr="00207B77" w:rsidRDefault="0014123C" w:rsidP="00A64DF9">
            <w:pPr>
              <w:rPr>
                <w:rFonts w:ascii="Times New Roman" w:hAnsi="Times New Roman" w:cs="Times New Roman"/>
                <w:b/>
              </w:rPr>
            </w:pPr>
            <w:r w:rsidRPr="00207B77">
              <w:rPr>
                <w:rFonts w:ascii="Times New Roman" w:hAnsi="Times New Roman" w:cs="Times New Roman"/>
                <w:b/>
                <w:sz w:val="20"/>
                <w:szCs w:val="20"/>
              </w:rPr>
              <w:t>Образовательная деятельность (включая физкультминутки и перерывы между занятиями)</w:t>
            </w:r>
          </w:p>
        </w:tc>
        <w:tc>
          <w:tcPr>
            <w:tcW w:w="1559" w:type="dxa"/>
          </w:tcPr>
          <w:p w14:paraId="62D0411C" w14:textId="77777777" w:rsidR="0014123C" w:rsidRPr="00207B77" w:rsidRDefault="0014123C" w:rsidP="00A64DF9">
            <w:pPr>
              <w:rPr>
                <w:rFonts w:ascii="Times New Roman" w:hAnsi="Times New Roman" w:cs="Times New Roman"/>
              </w:rPr>
            </w:pPr>
            <w:r>
              <w:rPr>
                <w:rFonts w:ascii="Times New Roman" w:hAnsi="Times New Roman" w:cs="Times New Roman"/>
              </w:rPr>
              <w:t>9.10-9.50</w:t>
            </w:r>
          </w:p>
        </w:tc>
        <w:tc>
          <w:tcPr>
            <w:tcW w:w="1559" w:type="dxa"/>
          </w:tcPr>
          <w:p w14:paraId="6A5EB526"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9.00-9.40</w:t>
            </w:r>
          </w:p>
        </w:tc>
        <w:tc>
          <w:tcPr>
            <w:tcW w:w="1559" w:type="dxa"/>
          </w:tcPr>
          <w:p w14:paraId="4E5854CF"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9.00-9.50</w:t>
            </w:r>
          </w:p>
        </w:tc>
        <w:tc>
          <w:tcPr>
            <w:tcW w:w="1560" w:type="dxa"/>
          </w:tcPr>
          <w:p w14:paraId="2DBA7985"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9.00-9.55</w:t>
            </w:r>
          </w:p>
        </w:tc>
        <w:tc>
          <w:tcPr>
            <w:tcW w:w="1553" w:type="dxa"/>
          </w:tcPr>
          <w:p w14:paraId="65D4A181"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9.00-10.50</w:t>
            </w:r>
          </w:p>
        </w:tc>
      </w:tr>
      <w:tr w:rsidR="0014123C" w:rsidRPr="00207B77" w14:paraId="75703F2E" w14:textId="77777777" w:rsidTr="00A64DF9">
        <w:tc>
          <w:tcPr>
            <w:tcW w:w="2553" w:type="dxa"/>
          </w:tcPr>
          <w:p w14:paraId="4EDCF7A0" w14:textId="77777777" w:rsidR="0014123C" w:rsidRPr="00207B77" w:rsidRDefault="0014123C" w:rsidP="00A64DF9">
            <w:pPr>
              <w:rPr>
                <w:rFonts w:ascii="Times New Roman" w:hAnsi="Times New Roman" w:cs="Times New Roman"/>
                <w:b/>
                <w:sz w:val="20"/>
                <w:szCs w:val="20"/>
              </w:rPr>
            </w:pPr>
            <w:r w:rsidRPr="00207B77">
              <w:rPr>
                <w:rFonts w:ascii="Times New Roman" w:hAnsi="Times New Roman" w:cs="Times New Roman"/>
                <w:b/>
                <w:sz w:val="20"/>
                <w:szCs w:val="20"/>
              </w:rPr>
              <w:t>Совместная деятельность воспитателя и детей</w:t>
            </w:r>
          </w:p>
        </w:tc>
        <w:tc>
          <w:tcPr>
            <w:tcW w:w="1559" w:type="dxa"/>
          </w:tcPr>
          <w:p w14:paraId="0E149290" w14:textId="77777777" w:rsidR="0014123C" w:rsidRPr="00207B77" w:rsidRDefault="0014123C" w:rsidP="00A64DF9">
            <w:pPr>
              <w:rPr>
                <w:rFonts w:ascii="Times New Roman" w:hAnsi="Times New Roman" w:cs="Times New Roman"/>
              </w:rPr>
            </w:pPr>
            <w:r>
              <w:rPr>
                <w:rFonts w:ascii="Times New Roman" w:hAnsi="Times New Roman" w:cs="Times New Roman"/>
              </w:rPr>
              <w:t>9.50-10.30</w:t>
            </w:r>
          </w:p>
        </w:tc>
        <w:tc>
          <w:tcPr>
            <w:tcW w:w="1559" w:type="dxa"/>
          </w:tcPr>
          <w:p w14:paraId="46476532"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9.40-10.30</w:t>
            </w:r>
          </w:p>
        </w:tc>
        <w:tc>
          <w:tcPr>
            <w:tcW w:w="1559" w:type="dxa"/>
          </w:tcPr>
          <w:p w14:paraId="3C02028F"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9.50-10.30</w:t>
            </w:r>
          </w:p>
        </w:tc>
        <w:tc>
          <w:tcPr>
            <w:tcW w:w="1560" w:type="dxa"/>
          </w:tcPr>
          <w:p w14:paraId="34290828"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9.55-10.45</w:t>
            </w:r>
          </w:p>
        </w:tc>
        <w:tc>
          <w:tcPr>
            <w:tcW w:w="1553" w:type="dxa"/>
          </w:tcPr>
          <w:p w14:paraId="252AC910"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w:t>
            </w:r>
          </w:p>
        </w:tc>
      </w:tr>
      <w:tr w:rsidR="0014123C" w:rsidRPr="00207B77" w14:paraId="1EB07333" w14:textId="77777777" w:rsidTr="00A64DF9">
        <w:tc>
          <w:tcPr>
            <w:tcW w:w="2553" w:type="dxa"/>
          </w:tcPr>
          <w:p w14:paraId="6E34B5C7" w14:textId="77777777" w:rsidR="0014123C" w:rsidRPr="00207B77" w:rsidRDefault="0014123C" w:rsidP="00A64DF9">
            <w:pPr>
              <w:rPr>
                <w:rFonts w:ascii="Times New Roman" w:hAnsi="Times New Roman" w:cs="Times New Roman"/>
                <w:b/>
              </w:rPr>
            </w:pPr>
            <w:r w:rsidRPr="00207B77">
              <w:rPr>
                <w:rFonts w:ascii="Times New Roman" w:hAnsi="Times New Roman" w:cs="Times New Roman"/>
                <w:b/>
                <w:sz w:val="20"/>
                <w:szCs w:val="20"/>
              </w:rPr>
              <w:t>Второй завтрак</w:t>
            </w:r>
          </w:p>
        </w:tc>
        <w:tc>
          <w:tcPr>
            <w:tcW w:w="1559" w:type="dxa"/>
          </w:tcPr>
          <w:p w14:paraId="772E8D0C" w14:textId="77777777" w:rsidR="0014123C" w:rsidRPr="00207B77" w:rsidRDefault="0014123C" w:rsidP="00A64DF9">
            <w:pPr>
              <w:rPr>
                <w:rFonts w:ascii="Times New Roman" w:hAnsi="Times New Roman" w:cs="Times New Roman"/>
              </w:rPr>
            </w:pPr>
            <w:r>
              <w:rPr>
                <w:rFonts w:ascii="Times New Roman" w:hAnsi="Times New Roman" w:cs="Times New Roman"/>
              </w:rPr>
              <w:t>10.30-10.35</w:t>
            </w:r>
          </w:p>
        </w:tc>
        <w:tc>
          <w:tcPr>
            <w:tcW w:w="1559" w:type="dxa"/>
          </w:tcPr>
          <w:p w14:paraId="4FE60C01"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10.30-10.35</w:t>
            </w:r>
          </w:p>
        </w:tc>
        <w:tc>
          <w:tcPr>
            <w:tcW w:w="1559" w:type="dxa"/>
          </w:tcPr>
          <w:p w14:paraId="47676BF0"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w:t>
            </w:r>
            <w:r>
              <w:rPr>
                <w:rFonts w:ascii="Times New Roman" w:hAnsi="Times New Roman" w:cs="Times New Roman"/>
              </w:rPr>
              <w:t>10.30-</w:t>
            </w:r>
            <w:r w:rsidRPr="00207B77">
              <w:rPr>
                <w:rFonts w:ascii="Times New Roman" w:hAnsi="Times New Roman" w:cs="Times New Roman"/>
              </w:rPr>
              <w:t>10.40</w:t>
            </w:r>
          </w:p>
        </w:tc>
        <w:tc>
          <w:tcPr>
            <w:tcW w:w="1560" w:type="dxa"/>
          </w:tcPr>
          <w:p w14:paraId="65A4AD67"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10.45-10.50</w:t>
            </w:r>
          </w:p>
        </w:tc>
        <w:tc>
          <w:tcPr>
            <w:tcW w:w="1553" w:type="dxa"/>
          </w:tcPr>
          <w:p w14:paraId="799D32BD"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10.50-10.55</w:t>
            </w:r>
          </w:p>
        </w:tc>
      </w:tr>
      <w:tr w:rsidR="0014123C" w:rsidRPr="00207B77" w14:paraId="58F7AA80" w14:textId="77777777" w:rsidTr="00A64DF9">
        <w:tc>
          <w:tcPr>
            <w:tcW w:w="2553" w:type="dxa"/>
          </w:tcPr>
          <w:p w14:paraId="72402CCA" w14:textId="77777777" w:rsidR="0014123C" w:rsidRPr="00207B77" w:rsidRDefault="0014123C" w:rsidP="00A64DF9">
            <w:pPr>
              <w:rPr>
                <w:rFonts w:ascii="Times New Roman" w:hAnsi="Times New Roman" w:cs="Times New Roman"/>
                <w:b/>
                <w:sz w:val="20"/>
                <w:szCs w:val="20"/>
              </w:rPr>
            </w:pPr>
            <w:r w:rsidRPr="00207B77">
              <w:rPr>
                <w:rFonts w:ascii="Times New Roman" w:hAnsi="Times New Roman" w:cs="Times New Roman"/>
                <w:b/>
                <w:sz w:val="20"/>
                <w:szCs w:val="20"/>
              </w:rPr>
              <w:t>Подготовка к прогулке</w:t>
            </w:r>
          </w:p>
        </w:tc>
        <w:tc>
          <w:tcPr>
            <w:tcW w:w="1559" w:type="dxa"/>
          </w:tcPr>
          <w:p w14:paraId="2303233E" w14:textId="77777777" w:rsidR="0014123C" w:rsidRPr="00207B77" w:rsidRDefault="0014123C" w:rsidP="00A64DF9">
            <w:pPr>
              <w:rPr>
                <w:rFonts w:ascii="Times New Roman" w:hAnsi="Times New Roman" w:cs="Times New Roman"/>
              </w:rPr>
            </w:pPr>
            <w:r>
              <w:rPr>
                <w:rFonts w:ascii="Times New Roman" w:hAnsi="Times New Roman" w:cs="Times New Roman"/>
              </w:rPr>
              <w:t>10.35-10.45</w:t>
            </w:r>
          </w:p>
        </w:tc>
        <w:tc>
          <w:tcPr>
            <w:tcW w:w="1559" w:type="dxa"/>
          </w:tcPr>
          <w:p w14:paraId="4A6BBDB1"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10.35-10.45</w:t>
            </w:r>
          </w:p>
        </w:tc>
        <w:tc>
          <w:tcPr>
            <w:tcW w:w="1559" w:type="dxa"/>
          </w:tcPr>
          <w:p w14:paraId="225903AC"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10.40-10.50</w:t>
            </w:r>
          </w:p>
        </w:tc>
        <w:tc>
          <w:tcPr>
            <w:tcW w:w="1560" w:type="dxa"/>
          </w:tcPr>
          <w:p w14:paraId="4BEEA531"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10.50-11.00</w:t>
            </w:r>
          </w:p>
        </w:tc>
        <w:tc>
          <w:tcPr>
            <w:tcW w:w="1553" w:type="dxa"/>
          </w:tcPr>
          <w:p w14:paraId="1D441C20"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10.55-11.00</w:t>
            </w:r>
          </w:p>
        </w:tc>
      </w:tr>
      <w:tr w:rsidR="0014123C" w:rsidRPr="00207B77" w14:paraId="7290D527" w14:textId="77777777" w:rsidTr="00A64DF9">
        <w:tc>
          <w:tcPr>
            <w:tcW w:w="2553" w:type="dxa"/>
          </w:tcPr>
          <w:p w14:paraId="3054D727" w14:textId="77777777" w:rsidR="0014123C" w:rsidRPr="00207B77" w:rsidRDefault="0014123C" w:rsidP="00A64DF9">
            <w:pPr>
              <w:rPr>
                <w:rFonts w:ascii="Times New Roman" w:hAnsi="Times New Roman" w:cs="Times New Roman"/>
                <w:b/>
                <w:sz w:val="20"/>
                <w:szCs w:val="20"/>
              </w:rPr>
            </w:pPr>
            <w:r w:rsidRPr="00207B77">
              <w:rPr>
                <w:rFonts w:ascii="Times New Roman" w:hAnsi="Times New Roman"/>
                <w:b/>
                <w:sz w:val="20"/>
                <w:szCs w:val="20"/>
              </w:rPr>
              <w:t xml:space="preserve">Прогулка 1 </w:t>
            </w:r>
          </w:p>
        </w:tc>
        <w:tc>
          <w:tcPr>
            <w:tcW w:w="1559" w:type="dxa"/>
          </w:tcPr>
          <w:p w14:paraId="41CEC72A" w14:textId="77777777" w:rsidR="0014123C" w:rsidRPr="00207B77" w:rsidRDefault="0014123C" w:rsidP="00A64DF9">
            <w:pPr>
              <w:rPr>
                <w:rFonts w:ascii="Times New Roman" w:hAnsi="Times New Roman" w:cs="Times New Roman"/>
              </w:rPr>
            </w:pPr>
            <w:r>
              <w:rPr>
                <w:rFonts w:ascii="Times New Roman" w:hAnsi="Times New Roman" w:cs="Times New Roman"/>
              </w:rPr>
              <w:t>10.45-12.05</w:t>
            </w:r>
          </w:p>
        </w:tc>
        <w:tc>
          <w:tcPr>
            <w:tcW w:w="1559" w:type="dxa"/>
          </w:tcPr>
          <w:p w14:paraId="34BB617D" w14:textId="77777777" w:rsidR="0014123C" w:rsidRPr="00207B77" w:rsidRDefault="0014123C" w:rsidP="00A64DF9">
            <w:pPr>
              <w:rPr>
                <w:rFonts w:ascii="Times New Roman" w:hAnsi="Times New Roman" w:cs="Times New Roman"/>
              </w:rPr>
            </w:pPr>
            <w:r>
              <w:rPr>
                <w:rFonts w:ascii="Times New Roman" w:hAnsi="Times New Roman" w:cs="Times New Roman"/>
              </w:rPr>
              <w:t xml:space="preserve"> 10.45-</w:t>
            </w:r>
            <w:r w:rsidRPr="00207B77">
              <w:rPr>
                <w:rFonts w:ascii="Times New Roman" w:hAnsi="Times New Roman" w:cs="Times New Roman"/>
              </w:rPr>
              <w:t>12.05</w:t>
            </w:r>
          </w:p>
        </w:tc>
        <w:tc>
          <w:tcPr>
            <w:tcW w:w="1559" w:type="dxa"/>
          </w:tcPr>
          <w:p w14:paraId="1397B9FA"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10.50-12.20</w:t>
            </w:r>
          </w:p>
        </w:tc>
        <w:tc>
          <w:tcPr>
            <w:tcW w:w="1560" w:type="dxa"/>
          </w:tcPr>
          <w:p w14:paraId="3EC65CD3"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11.00-12.20</w:t>
            </w:r>
          </w:p>
        </w:tc>
        <w:tc>
          <w:tcPr>
            <w:tcW w:w="1553" w:type="dxa"/>
          </w:tcPr>
          <w:p w14:paraId="5AE3DC8C"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11.00-12.20</w:t>
            </w:r>
          </w:p>
        </w:tc>
      </w:tr>
      <w:tr w:rsidR="0014123C" w:rsidRPr="00207B77" w14:paraId="43E4E401" w14:textId="77777777" w:rsidTr="00A64DF9">
        <w:tc>
          <w:tcPr>
            <w:tcW w:w="2553" w:type="dxa"/>
          </w:tcPr>
          <w:p w14:paraId="394E2165" w14:textId="77777777" w:rsidR="0014123C" w:rsidRPr="00207B77" w:rsidRDefault="0014123C" w:rsidP="00A64DF9">
            <w:pPr>
              <w:rPr>
                <w:rFonts w:ascii="Times New Roman" w:hAnsi="Times New Roman" w:cs="Times New Roman"/>
                <w:b/>
                <w:sz w:val="20"/>
                <w:szCs w:val="20"/>
              </w:rPr>
            </w:pPr>
            <w:r w:rsidRPr="00207B77">
              <w:rPr>
                <w:rFonts w:ascii="Times New Roman" w:hAnsi="Times New Roman" w:cs="Times New Roman"/>
                <w:b/>
                <w:sz w:val="20"/>
                <w:szCs w:val="20"/>
              </w:rPr>
              <w:t>Возвращение с прогулки, подготовка к обеду</w:t>
            </w:r>
          </w:p>
        </w:tc>
        <w:tc>
          <w:tcPr>
            <w:tcW w:w="1559" w:type="dxa"/>
          </w:tcPr>
          <w:p w14:paraId="0563ECA6" w14:textId="77777777" w:rsidR="0014123C" w:rsidRPr="00207B77" w:rsidRDefault="0014123C" w:rsidP="00A64DF9">
            <w:pPr>
              <w:rPr>
                <w:rFonts w:ascii="Times New Roman" w:hAnsi="Times New Roman" w:cs="Times New Roman"/>
              </w:rPr>
            </w:pPr>
            <w:r>
              <w:rPr>
                <w:rFonts w:ascii="Times New Roman" w:hAnsi="Times New Roman" w:cs="Times New Roman"/>
              </w:rPr>
              <w:t>12.05-12.15</w:t>
            </w:r>
          </w:p>
        </w:tc>
        <w:tc>
          <w:tcPr>
            <w:tcW w:w="1559" w:type="dxa"/>
          </w:tcPr>
          <w:p w14:paraId="657A3E52"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12.05-12.15</w:t>
            </w:r>
          </w:p>
        </w:tc>
        <w:tc>
          <w:tcPr>
            <w:tcW w:w="1559" w:type="dxa"/>
          </w:tcPr>
          <w:p w14:paraId="1DB5BB77"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12.20-12.30</w:t>
            </w:r>
          </w:p>
        </w:tc>
        <w:tc>
          <w:tcPr>
            <w:tcW w:w="1560" w:type="dxa"/>
          </w:tcPr>
          <w:p w14:paraId="5FE57861"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12.20-12.30</w:t>
            </w:r>
          </w:p>
        </w:tc>
        <w:tc>
          <w:tcPr>
            <w:tcW w:w="1553" w:type="dxa"/>
          </w:tcPr>
          <w:p w14:paraId="01480B44"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12.20-12.30</w:t>
            </w:r>
          </w:p>
        </w:tc>
      </w:tr>
      <w:tr w:rsidR="0014123C" w:rsidRPr="00207B77" w14:paraId="019C6D19" w14:textId="77777777" w:rsidTr="00A64DF9">
        <w:tc>
          <w:tcPr>
            <w:tcW w:w="2553" w:type="dxa"/>
          </w:tcPr>
          <w:p w14:paraId="3F0BCBF6" w14:textId="77777777" w:rsidR="0014123C" w:rsidRPr="00207B77" w:rsidRDefault="0014123C" w:rsidP="00A64DF9">
            <w:pPr>
              <w:rPr>
                <w:rFonts w:ascii="Times New Roman" w:hAnsi="Times New Roman" w:cs="Times New Roman"/>
                <w:b/>
                <w:sz w:val="20"/>
                <w:szCs w:val="20"/>
              </w:rPr>
            </w:pPr>
            <w:r w:rsidRPr="00207B77">
              <w:rPr>
                <w:rFonts w:ascii="Times New Roman" w:hAnsi="Times New Roman" w:cs="Times New Roman"/>
                <w:b/>
                <w:sz w:val="20"/>
                <w:szCs w:val="20"/>
              </w:rPr>
              <w:t>Обед</w:t>
            </w:r>
          </w:p>
        </w:tc>
        <w:tc>
          <w:tcPr>
            <w:tcW w:w="1559" w:type="dxa"/>
          </w:tcPr>
          <w:p w14:paraId="429C7A41" w14:textId="77777777" w:rsidR="0014123C" w:rsidRPr="00207B77" w:rsidRDefault="0014123C" w:rsidP="00A64DF9">
            <w:pPr>
              <w:rPr>
                <w:rFonts w:ascii="Times New Roman" w:hAnsi="Times New Roman" w:cs="Times New Roman"/>
              </w:rPr>
            </w:pPr>
            <w:r>
              <w:rPr>
                <w:rFonts w:ascii="Times New Roman" w:hAnsi="Times New Roman" w:cs="Times New Roman"/>
              </w:rPr>
              <w:t>12.15-12.35</w:t>
            </w:r>
          </w:p>
        </w:tc>
        <w:tc>
          <w:tcPr>
            <w:tcW w:w="1559" w:type="dxa"/>
          </w:tcPr>
          <w:p w14:paraId="080AD9F2"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12.15-12.35</w:t>
            </w:r>
          </w:p>
        </w:tc>
        <w:tc>
          <w:tcPr>
            <w:tcW w:w="1559" w:type="dxa"/>
          </w:tcPr>
          <w:p w14:paraId="2357D396"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12.30-12.50</w:t>
            </w:r>
          </w:p>
        </w:tc>
        <w:tc>
          <w:tcPr>
            <w:tcW w:w="1560" w:type="dxa"/>
          </w:tcPr>
          <w:p w14:paraId="7B5CDD95"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12.30-12.50</w:t>
            </w:r>
          </w:p>
        </w:tc>
        <w:tc>
          <w:tcPr>
            <w:tcW w:w="1553" w:type="dxa"/>
          </w:tcPr>
          <w:p w14:paraId="34AD90E5"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12.30-12.50</w:t>
            </w:r>
          </w:p>
        </w:tc>
      </w:tr>
      <w:tr w:rsidR="0014123C" w:rsidRPr="00207B77" w14:paraId="037EED3E" w14:textId="77777777" w:rsidTr="00A64DF9">
        <w:tc>
          <w:tcPr>
            <w:tcW w:w="2553" w:type="dxa"/>
          </w:tcPr>
          <w:p w14:paraId="69120BA1" w14:textId="77777777" w:rsidR="0014123C" w:rsidRPr="00207B77" w:rsidRDefault="0014123C" w:rsidP="00A64DF9">
            <w:pPr>
              <w:rPr>
                <w:rFonts w:ascii="Times New Roman" w:hAnsi="Times New Roman" w:cs="Times New Roman"/>
                <w:b/>
                <w:sz w:val="20"/>
                <w:szCs w:val="20"/>
              </w:rPr>
            </w:pPr>
            <w:r w:rsidRPr="00207B77">
              <w:rPr>
                <w:rFonts w:ascii="Times New Roman" w:hAnsi="Times New Roman" w:cs="Times New Roman"/>
                <w:b/>
                <w:sz w:val="20"/>
                <w:szCs w:val="20"/>
              </w:rPr>
              <w:t>Подготовка ко сну</w:t>
            </w:r>
          </w:p>
        </w:tc>
        <w:tc>
          <w:tcPr>
            <w:tcW w:w="1559" w:type="dxa"/>
          </w:tcPr>
          <w:p w14:paraId="74551E7D" w14:textId="77777777" w:rsidR="0014123C" w:rsidRPr="00207B77" w:rsidRDefault="0014123C" w:rsidP="00A64DF9">
            <w:pPr>
              <w:rPr>
                <w:rFonts w:ascii="Times New Roman" w:hAnsi="Times New Roman" w:cs="Times New Roman"/>
              </w:rPr>
            </w:pPr>
            <w:r>
              <w:rPr>
                <w:rFonts w:ascii="Times New Roman" w:hAnsi="Times New Roman" w:cs="Times New Roman"/>
              </w:rPr>
              <w:t>12.35-12.45</w:t>
            </w:r>
          </w:p>
        </w:tc>
        <w:tc>
          <w:tcPr>
            <w:tcW w:w="1559" w:type="dxa"/>
          </w:tcPr>
          <w:p w14:paraId="007FA883"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12.35-12.45</w:t>
            </w:r>
          </w:p>
        </w:tc>
        <w:tc>
          <w:tcPr>
            <w:tcW w:w="1559" w:type="dxa"/>
          </w:tcPr>
          <w:p w14:paraId="3C7049E2"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12.50-13.00</w:t>
            </w:r>
          </w:p>
        </w:tc>
        <w:tc>
          <w:tcPr>
            <w:tcW w:w="1560" w:type="dxa"/>
          </w:tcPr>
          <w:p w14:paraId="3ACF47F5"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12.50-13.00</w:t>
            </w:r>
          </w:p>
        </w:tc>
        <w:tc>
          <w:tcPr>
            <w:tcW w:w="1553" w:type="dxa"/>
          </w:tcPr>
          <w:p w14:paraId="3D0853AD"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12.50-13.00</w:t>
            </w:r>
          </w:p>
        </w:tc>
      </w:tr>
      <w:tr w:rsidR="0014123C" w:rsidRPr="00207B77" w14:paraId="1AF34F74" w14:textId="77777777" w:rsidTr="00A64DF9">
        <w:tc>
          <w:tcPr>
            <w:tcW w:w="2553" w:type="dxa"/>
          </w:tcPr>
          <w:p w14:paraId="37600B63" w14:textId="77777777" w:rsidR="0014123C" w:rsidRPr="00207B77" w:rsidRDefault="0014123C" w:rsidP="00A64DF9">
            <w:pPr>
              <w:rPr>
                <w:rFonts w:ascii="Times New Roman" w:hAnsi="Times New Roman" w:cs="Times New Roman"/>
                <w:b/>
                <w:sz w:val="20"/>
                <w:szCs w:val="20"/>
              </w:rPr>
            </w:pPr>
            <w:r w:rsidRPr="00207B77">
              <w:rPr>
                <w:rFonts w:ascii="Times New Roman" w:hAnsi="Times New Roman" w:cs="Times New Roman"/>
                <w:b/>
                <w:sz w:val="20"/>
                <w:szCs w:val="20"/>
              </w:rPr>
              <w:t>Сон</w:t>
            </w:r>
          </w:p>
        </w:tc>
        <w:tc>
          <w:tcPr>
            <w:tcW w:w="1559" w:type="dxa"/>
          </w:tcPr>
          <w:p w14:paraId="7AA1A0B7" w14:textId="77777777" w:rsidR="0014123C" w:rsidRPr="00207B77" w:rsidRDefault="0014123C" w:rsidP="00A64DF9">
            <w:pPr>
              <w:rPr>
                <w:rFonts w:ascii="Times New Roman" w:hAnsi="Times New Roman" w:cs="Times New Roman"/>
              </w:rPr>
            </w:pPr>
            <w:r>
              <w:rPr>
                <w:rFonts w:ascii="Times New Roman" w:hAnsi="Times New Roman" w:cs="Times New Roman"/>
              </w:rPr>
              <w:t>12.45-15.00</w:t>
            </w:r>
          </w:p>
        </w:tc>
        <w:tc>
          <w:tcPr>
            <w:tcW w:w="1559" w:type="dxa"/>
          </w:tcPr>
          <w:p w14:paraId="259F7ED3"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12.45-15.00</w:t>
            </w:r>
          </w:p>
        </w:tc>
        <w:tc>
          <w:tcPr>
            <w:tcW w:w="1559" w:type="dxa"/>
          </w:tcPr>
          <w:p w14:paraId="72D11F52"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13.00-15.00</w:t>
            </w:r>
          </w:p>
        </w:tc>
        <w:tc>
          <w:tcPr>
            <w:tcW w:w="1560" w:type="dxa"/>
          </w:tcPr>
          <w:p w14:paraId="5BAB6F3E"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13.00-15.00</w:t>
            </w:r>
          </w:p>
        </w:tc>
        <w:tc>
          <w:tcPr>
            <w:tcW w:w="1553" w:type="dxa"/>
          </w:tcPr>
          <w:p w14:paraId="5AD79170"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13.00-15.00</w:t>
            </w:r>
          </w:p>
        </w:tc>
      </w:tr>
      <w:tr w:rsidR="0014123C" w:rsidRPr="00207B77" w14:paraId="3164DDCF" w14:textId="77777777" w:rsidTr="00A64DF9">
        <w:tc>
          <w:tcPr>
            <w:tcW w:w="2553" w:type="dxa"/>
          </w:tcPr>
          <w:p w14:paraId="033BDFD9" w14:textId="77777777" w:rsidR="0014123C" w:rsidRPr="00207B77" w:rsidRDefault="0014123C" w:rsidP="00A64DF9">
            <w:pPr>
              <w:rPr>
                <w:rFonts w:ascii="Times New Roman" w:hAnsi="Times New Roman" w:cs="Times New Roman"/>
                <w:b/>
                <w:sz w:val="20"/>
                <w:szCs w:val="20"/>
              </w:rPr>
            </w:pPr>
            <w:r w:rsidRPr="00207B77">
              <w:rPr>
                <w:rFonts w:ascii="Times New Roman" w:hAnsi="Times New Roman" w:cs="Times New Roman"/>
                <w:b/>
                <w:sz w:val="20"/>
                <w:szCs w:val="20"/>
              </w:rPr>
              <w:t>Постепенный подъем, корригирующая гимнастика после сна</w:t>
            </w:r>
          </w:p>
        </w:tc>
        <w:tc>
          <w:tcPr>
            <w:tcW w:w="1559" w:type="dxa"/>
          </w:tcPr>
          <w:p w14:paraId="2B073EFB" w14:textId="77777777" w:rsidR="0014123C" w:rsidRPr="00207B77" w:rsidRDefault="0014123C" w:rsidP="00A64DF9">
            <w:pPr>
              <w:rPr>
                <w:rFonts w:ascii="Times New Roman" w:hAnsi="Times New Roman" w:cs="Times New Roman"/>
              </w:rPr>
            </w:pPr>
            <w:r>
              <w:rPr>
                <w:rFonts w:ascii="Times New Roman" w:hAnsi="Times New Roman" w:cs="Times New Roman"/>
              </w:rPr>
              <w:t>15.00-15.20</w:t>
            </w:r>
          </w:p>
        </w:tc>
        <w:tc>
          <w:tcPr>
            <w:tcW w:w="1559" w:type="dxa"/>
          </w:tcPr>
          <w:p w14:paraId="5007F109"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15.00-15.20</w:t>
            </w:r>
          </w:p>
        </w:tc>
        <w:tc>
          <w:tcPr>
            <w:tcW w:w="1559" w:type="dxa"/>
          </w:tcPr>
          <w:p w14:paraId="5BB6CC8C"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15.00-15.20</w:t>
            </w:r>
          </w:p>
        </w:tc>
        <w:tc>
          <w:tcPr>
            <w:tcW w:w="1560" w:type="dxa"/>
          </w:tcPr>
          <w:p w14:paraId="0ED1EE61"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15.00-15.20</w:t>
            </w:r>
          </w:p>
        </w:tc>
        <w:tc>
          <w:tcPr>
            <w:tcW w:w="1553" w:type="dxa"/>
          </w:tcPr>
          <w:p w14:paraId="26B2B8B6"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15.00-15.20</w:t>
            </w:r>
          </w:p>
        </w:tc>
      </w:tr>
      <w:tr w:rsidR="0014123C" w:rsidRPr="00207B77" w14:paraId="72E14135" w14:textId="77777777" w:rsidTr="00A64DF9">
        <w:tc>
          <w:tcPr>
            <w:tcW w:w="2553" w:type="dxa"/>
          </w:tcPr>
          <w:p w14:paraId="059E10D0" w14:textId="77777777" w:rsidR="0014123C" w:rsidRPr="00207B77" w:rsidRDefault="0014123C" w:rsidP="00A64DF9">
            <w:pPr>
              <w:rPr>
                <w:rFonts w:ascii="Times New Roman" w:hAnsi="Times New Roman" w:cs="Times New Roman"/>
                <w:b/>
                <w:sz w:val="20"/>
                <w:szCs w:val="20"/>
              </w:rPr>
            </w:pPr>
            <w:r w:rsidRPr="00207B77">
              <w:rPr>
                <w:rFonts w:ascii="Times New Roman" w:hAnsi="Times New Roman" w:cs="Times New Roman"/>
                <w:b/>
                <w:sz w:val="20"/>
                <w:szCs w:val="20"/>
              </w:rPr>
              <w:t>Полдник</w:t>
            </w:r>
          </w:p>
        </w:tc>
        <w:tc>
          <w:tcPr>
            <w:tcW w:w="1559" w:type="dxa"/>
          </w:tcPr>
          <w:p w14:paraId="1BF7C166" w14:textId="77777777" w:rsidR="0014123C" w:rsidRPr="00207B77" w:rsidRDefault="0014123C" w:rsidP="00A64DF9">
            <w:pPr>
              <w:rPr>
                <w:rFonts w:ascii="Times New Roman" w:hAnsi="Times New Roman" w:cs="Times New Roman"/>
              </w:rPr>
            </w:pPr>
            <w:r>
              <w:rPr>
                <w:rFonts w:ascii="Times New Roman" w:hAnsi="Times New Roman" w:cs="Times New Roman"/>
              </w:rPr>
              <w:t>15.20-15.30</w:t>
            </w:r>
          </w:p>
        </w:tc>
        <w:tc>
          <w:tcPr>
            <w:tcW w:w="1559" w:type="dxa"/>
          </w:tcPr>
          <w:p w14:paraId="0AC324A0"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15.20-15.30</w:t>
            </w:r>
          </w:p>
        </w:tc>
        <w:tc>
          <w:tcPr>
            <w:tcW w:w="1559" w:type="dxa"/>
          </w:tcPr>
          <w:p w14:paraId="7B60B4EF"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15.20-15.30</w:t>
            </w:r>
          </w:p>
        </w:tc>
        <w:tc>
          <w:tcPr>
            <w:tcW w:w="1560" w:type="dxa"/>
          </w:tcPr>
          <w:p w14:paraId="480A3879"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15.20-15.30</w:t>
            </w:r>
          </w:p>
        </w:tc>
        <w:tc>
          <w:tcPr>
            <w:tcW w:w="1553" w:type="dxa"/>
          </w:tcPr>
          <w:p w14:paraId="4B255957"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15.20-15.30</w:t>
            </w:r>
          </w:p>
        </w:tc>
      </w:tr>
      <w:tr w:rsidR="0014123C" w:rsidRPr="00207B77" w14:paraId="586547AA" w14:textId="77777777" w:rsidTr="00A64DF9">
        <w:tc>
          <w:tcPr>
            <w:tcW w:w="2553" w:type="dxa"/>
          </w:tcPr>
          <w:p w14:paraId="468F8FF4" w14:textId="77777777" w:rsidR="0014123C" w:rsidRPr="00207B77" w:rsidRDefault="0014123C" w:rsidP="00A64DF9">
            <w:pPr>
              <w:rPr>
                <w:rFonts w:ascii="Times New Roman" w:hAnsi="Times New Roman" w:cs="Times New Roman"/>
                <w:b/>
                <w:sz w:val="20"/>
                <w:szCs w:val="20"/>
              </w:rPr>
            </w:pPr>
            <w:r w:rsidRPr="00207B77">
              <w:rPr>
                <w:rFonts w:ascii="Times New Roman" w:hAnsi="Times New Roman" w:cs="Times New Roman"/>
                <w:b/>
                <w:sz w:val="20"/>
                <w:szCs w:val="20"/>
              </w:rPr>
              <w:t xml:space="preserve">Активная деятельность детей: самостоятельная, игровая, индивидуальная / </w:t>
            </w:r>
            <w:r w:rsidRPr="00207B77">
              <w:rPr>
                <w:rFonts w:ascii="Times New Roman" w:hAnsi="Times New Roman" w:cs="Times New Roman"/>
                <w:b/>
                <w:sz w:val="20"/>
                <w:szCs w:val="20"/>
              </w:rPr>
              <w:lastRenderedPageBreak/>
              <w:t xml:space="preserve">совместная деятельность воспитателя и детей </w:t>
            </w:r>
          </w:p>
        </w:tc>
        <w:tc>
          <w:tcPr>
            <w:tcW w:w="1559" w:type="dxa"/>
          </w:tcPr>
          <w:p w14:paraId="0C926DAB" w14:textId="77777777" w:rsidR="0014123C" w:rsidRPr="00207B77" w:rsidRDefault="0014123C" w:rsidP="00A64DF9">
            <w:pPr>
              <w:rPr>
                <w:rFonts w:ascii="Times New Roman" w:hAnsi="Times New Roman" w:cs="Times New Roman"/>
              </w:rPr>
            </w:pPr>
            <w:r>
              <w:rPr>
                <w:rFonts w:ascii="Times New Roman" w:hAnsi="Times New Roman" w:cs="Times New Roman"/>
              </w:rPr>
              <w:lastRenderedPageBreak/>
              <w:t>15.30-16.20</w:t>
            </w:r>
          </w:p>
        </w:tc>
        <w:tc>
          <w:tcPr>
            <w:tcW w:w="1559" w:type="dxa"/>
          </w:tcPr>
          <w:p w14:paraId="6885ED6B"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15.30-16.20</w:t>
            </w:r>
          </w:p>
        </w:tc>
        <w:tc>
          <w:tcPr>
            <w:tcW w:w="1559" w:type="dxa"/>
          </w:tcPr>
          <w:p w14:paraId="74F219D4"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15.30-16.20</w:t>
            </w:r>
          </w:p>
        </w:tc>
        <w:tc>
          <w:tcPr>
            <w:tcW w:w="1560" w:type="dxa"/>
          </w:tcPr>
          <w:p w14:paraId="06D5D2CE"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15.30-15.45</w:t>
            </w:r>
          </w:p>
        </w:tc>
        <w:tc>
          <w:tcPr>
            <w:tcW w:w="1553" w:type="dxa"/>
          </w:tcPr>
          <w:p w14:paraId="5404D4D1"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15.30-15.45</w:t>
            </w:r>
          </w:p>
        </w:tc>
      </w:tr>
      <w:tr w:rsidR="0014123C" w:rsidRPr="00207B77" w14:paraId="2285EEE7" w14:textId="77777777" w:rsidTr="00A64DF9">
        <w:tc>
          <w:tcPr>
            <w:tcW w:w="2553" w:type="dxa"/>
          </w:tcPr>
          <w:p w14:paraId="407B3A9F" w14:textId="77777777" w:rsidR="0014123C" w:rsidRPr="00207B77" w:rsidRDefault="0014123C" w:rsidP="00A64DF9">
            <w:pPr>
              <w:rPr>
                <w:rFonts w:ascii="Times New Roman" w:hAnsi="Times New Roman" w:cs="Times New Roman"/>
                <w:b/>
                <w:sz w:val="20"/>
                <w:szCs w:val="20"/>
              </w:rPr>
            </w:pPr>
            <w:r w:rsidRPr="00207B77">
              <w:rPr>
                <w:rFonts w:ascii="Times New Roman" w:hAnsi="Times New Roman" w:cs="Times New Roman"/>
                <w:b/>
                <w:sz w:val="20"/>
                <w:szCs w:val="20"/>
              </w:rPr>
              <w:t>Образовательная деятельность</w:t>
            </w:r>
          </w:p>
        </w:tc>
        <w:tc>
          <w:tcPr>
            <w:tcW w:w="1559" w:type="dxa"/>
          </w:tcPr>
          <w:p w14:paraId="5284B4E3" w14:textId="77777777" w:rsidR="0014123C" w:rsidRPr="00207B77" w:rsidRDefault="0014123C" w:rsidP="00A64DF9">
            <w:pPr>
              <w:rPr>
                <w:rFonts w:ascii="Times New Roman" w:hAnsi="Times New Roman" w:cs="Times New Roman"/>
              </w:rPr>
            </w:pPr>
            <w:r>
              <w:rPr>
                <w:rFonts w:ascii="Times New Roman" w:hAnsi="Times New Roman" w:cs="Times New Roman"/>
              </w:rPr>
              <w:t>-</w:t>
            </w:r>
          </w:p>
        </w:tc>
        <w:tc>
          <w:tcPr>
            <w:tcW w:w="1559" w:type="dxa"/>
          </w:tcPr>
          <w:p w14:paraId="481C3B1C"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w:t>
            </w:r>
          </w:p>
        </w:tc>
        <w:tc>
          <w:tcPr>
            <w:tcW w:w="1559" w:type="dxa"/>
          </w:tcPr>
          <w:p w14:paraId="7E14886B"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w:t>
            </w:r>
          </w:p>
        </w:tc>
        <w:tc>
          <w:tcPr>
            <w:tcW w:w="1560" w:type="dxa"/>
          </w:tcPr>
          <w:p w14:paraId="74C27C9C"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15.45-16.10</w:t>
            </w:r>
          </w:p>
        </w:tc>
        <w:tc>
          <w:tcPr>
            <w:tcW w:w="1553" w:type="dxa"/>
          </w:tcPr>
          <w:p w14:paraId="643363BB"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15.45-16.15</w:t>
            </w:r>
          </w:p>
        </w:tc>
      </w:tr>
      <w:tr w:rsidR="0014123C" w:rsidRPr="00207B77" w14:paraId="7EE966F5" w14:textId="77777777" w:rsidTr="00A64DF9">
        <w:tc>
          <w:tcPr>
            <w:tcW w:w="2553" w:type="dxa"/>
          </w:tcPr>
          <w:p w14:paraId="072AD1F6" w14:textId="77777777" w:rsidR="0014123C" w:rsidRPr="00207B77" w:rsidRDefault="0014123C" w:rsidP="00A64DF9">
            <w:pPr>
              <w:rPr>
                <w:rFonts w:ascii="Times New Roman" w:hAnsi="Times New Roman" w:cs="Times New Roman"/>
                <w:b/>
                <w:sz w:val="20"/>
                <w:szCs w:val="20"/>
              </w:rPr>
            </w:pPr>
            <w:r w:rsidRPr="00207B77">
              <w:rPr>
                <w:rFonts w:ascii="Times New Roman" w:hAnsi="Times New Roman" w:cs="Times New Roman"/>
                <w:b/>
                <w:sz w:val="20"/>
                <w:szCs w:val="20"/>
              </w:rPr>
              <w:t>Подготовка к прогулке</w:t>
            </w:r>
          </w:p>
        </w:tc>
        <w:tc>
          <w:tcPr>
            <w:tcW w:w="1559" w:type="dxa"/>
          </w:tcPr>
          <w:p w14:paraId="10C58D22" w14:textId="77777777" w:rsidR="0014123C" w:rsidRPr="00207B77" w:rsidRDefault="0014123C" w:rsidP="00A64DF9">
            <w:pPr>
              <w:rPr>
                <w:rFonts w:ascii="Times New Roman" w:hAnsi="Times New Roman" w:cs="Times New Roman"/>
              </w:rPr>
            </w:pPr>
            <w:r>
              <w:rPr>
                <w:rFonts w:ascii="Times New Roman" w:hAnsi="Times New Roman" w:cs="Times New Roman"/>
              </w:rPr>
              <w:t>16.15-16.30</w:t>
            </w:r>
          </w:p>
        </w:tc>
        <w:tc>
          <w:tcPr>
            <w:tcW w:w="1559" w:type="dxa"/>
          </w:tcPr>
          <w:p w14:paraId="05C3FEC3"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16.20-16.30</w:t>
            </w:r>
          </w:p>
        </w:tc>
        <w:tc>
          <w:tcPr>
            <w:tcW w:w="1559" w:type="dxa"/>
          </w:tcPr>
          <w:p w14:paraId="4B11352A"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16.20-16.30</w:t>
            </w:r>
          </w:p>
        </w:tc>
        <w:tc>
          <w:tcPr>
            <w:tcW w:w="1560" w:type="dxa"/>
          </w:tcPr>
          <w:p w14:paraId="6E315A2E"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16.10-16.30</w:t>
            </w:r>
          </w:p>
        </w:tc>
        <w:tc>
          <w:tcPr>
            <w:tcW w:w="1553" w:type="dxa"/>
          </w:tcPr>
          <w:p w14:paraId="765D9350"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16.15-16.30</w:t>
            </w:r>
          </w:p>
        </w:tc>
      </w:tr>
      <w:tr w:rsidR="0014123C" w:rsidRPr="00207B77" w14:paraId="274E57AF" w14:textId="77777777" w:rsidTr="00A64DF9">
        <w:tc>
          <w:tcPr>
            <w:tcW w:w="2553" w:type="dxa"/>
          </w:tcPr>
          <w:p w14:paraId="5B1FD1CB" w14:textId="77777777" w:rsidR="0014123C" w:rsidRPr="00207B77" w:rsidRDefault="0014123C" w:rsidP="00A64DF9">
            <w:pPr>
              <w:rPr>
                <w:rFonts w:ascii="Times New Roman" w:hAnsi="Times New Roman" w:cs="Times New Roman"/>
                <w:b/>
                <w:sz w:val="20"/>
                <w:szCs w:val="20"/>
              </w:rPr>
            </w:pPr>
            <w:r w:rsidRPr="00207B77">
              <w:rPr>
                <w:rFonts w:ascii="Times New Roman" w:hAnsi="Times New Roman" w:cs="Times New Roman"/>
                <w:b/>
                <w:sz w:val="20"/>
                <w:szCs w:val="20"/>
              </w:rPr>
              <w:t xml:space="preserve">Прогулка 2 </w:t>
            </w:r>
          </w:p>
        </w:tc>
        <w:tc>
          <w:tcPr>
            <w:tcW w:w="1559" w:type="dxa"/>
          </w:tcPr>
          <w:p w14:paraId="6EC03E45" w14:textId="77777777" w:rsidR="0014123C" w:rsidRPr="00207B77" w:rsidRDefault="0014123C" w:rsidP="00A64DF9">
            <w:pPr>
              <w:rPr>
                <w:rFonts w:ascii="Times New Roman" w:hAnsi="Times New Roman" w:cs="Times New Roman"/>
              </w:rPr>
            </w:pPr>
            <w:r>
              <w:rPr>
                <w:rFonts w:ascii="Times New Roman" w:hAnsi="Times New Roman" w:cs="Times New Roman"/>
              </w:rPr>
              <w:t>16.30-18.20</w:t>
            </w:r>
          </w:p>
        </w:tc>
        <w:tc>
          <w:tcPr>
            <w:tcW w:w="1559" w:type="dxa"/>
          </w:tcPr>
          <w:p w14:paraId="6021E1FD"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16.30-18.20</w:t>
            </w:r>
          </w:p>
        </w:tc>
        <w:tc>
          <w:tcPr>
            <w:tcW w:w="1559" w:type="dxa"/>
          </w:tcPr>
          <w:p w14:paraId="0EE789BE"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16.30-18.20</w:t>
            </w:r>
          </w:p>
        </w:tc>
        <w:tc>
          <w:tcPr>
            <w:tcW w:w="1560" w:type="dxa"/>
          </w:tcPr>
          <w:p w14:paraId="639C07E7"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16.30-18.20</w:t>
            </w:r>
          </w:p>
        </w:tc>
        <w:tc>
          <w:tcPr>
            <w:tcW w:w="1553" w:type="dxa"/>
          </w:tcPr>
          <w:p w14:paraId="73E80680"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16.30-18.20</w:t>
            </w:r>
          </w:p>
        </w:tc>
      </w:tr>
      <w:tr w:rsidR="0014123C" w:rsidRPr="00207B77" w14:paraId="4ADF1253" w14:textId="77777777" w:rsidTr="00A64DF9">
        <w:tc>
          <w:tcPr>
            <w:tcW w:w="2553" w:type="dxa"/>
          </w:tcPr>
          <w:p w14:paraId="03869FBB" w14:textId="77777777" w:rsidR="0014123C" w:rsidRPr="00207B77" w:rsidRDefault="0014123C" w:rsidP="00A64DF9">
            <w:pPr>
              <w:rPr>
                <w:rFonts w:ascii="Times New Roman" w:hAnsi="Times New Roman" w:cs="Times New Roman"/>
                <w:b/>
                <w:sz w:val="20"/>
                <w:szCs w:val="20"/>
              </w:rPr>
            </w:pPr>
            <w:r w:rsidRPr="00207B77">
              <w:rPr>
                <w:rFonts w:ascii="Times New Roman" w:hAnsi="Times New Roman" w:cs="Times New Roman"/>
                <w:b/>
                <w:sz w:val="20"/>
                <w:szCs w:val="20"/>
              </w:rPr>
              <w:t>Возвращение с прогулки, подготовка к ужину</w:t>
            </w:r>
          </w:p>
        </w:tc>
        <w:tc>
          <w:tcPr>
            <w:tcW w:w="1559" w:type="dxa"/>
          </w:tcPr>
          <w:p w14:paraId="5EAA8387" w14:textId="77777777" w:rsidR="0014123C" w:rsidRPr="00207B77" w:rsidRDefault="0014123C" w:rsidP="00A64DF9">
            <w:pPr>
              <w:rPr>
                <w:rFonts w:ascii="Times New Roman" w:hAnsi="Times New Roman" w:cs="Times New Roman"/>
              </w:rPr>
            </w:pPr>
            <w:r>
              <w:rPr>
                <w:rFonts w:ascii="Times New Roman" w:hAnsi="Times New Roman" w:cs="Times New Roman"/>
              </w:rPr>
              <w:t>18.20-18.30</w:t>
            </w:r>
          </w:p>
        </w:tc>
        <w:tc>
          <w:tcPr>
            <w:tcW w:w="1559" w:type="dxa"/>
          </w:tcPr>
          <w:p w14:paraId="4E84AD88"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18.20-18.30</w:t>
            </w:r>
          </w:p>
        </w:tc>
        <w:tc>
          <w:tcPr>
            <w:tcW w:w="1559" w:type="dxa"/>
          </w:tcPr>
          <w:p w14:paraId="53020BED"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18.20-18.30</w:t>
            </w:r>
          </w:p>
        </w:tc>
        <w:tc>
          <w:tcPr>
            <w:tcW w:w="1560" w:type="dxa"/>
          </w:tcPr>
          <w:p w14:paraId="109074EB"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18.20-18.30</w:t>
            </w:r>
          </w:p>
        </w:tc>
        <w:tc>
          <w:tcPr>
            <w:tcW w:w="1553" w:type="dxa"/>
          </w:tcPr>
          <w:p w14:paraId="10E20B7A"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18.20-18.30</w:t>
            </w:r>
          </w:p>
        </w:tc>
      </w:tr>
      <w:tr w:rsidR="0014123C" w:rsidRPr="00207B77" w14:paraId="777D854E" w14:textId="77777777" w:rsidTr="00A64DF9">
        <w:tc>
          <w:tcPr>
            <w:tcW w:w="2553" w:type="dxa"/>
          </w:tcPr>
          <w:p w14:paraId="6ACECD2C" w14:textId="77777777" w:rsidR="0014123C" w:rsidRPr="00207B77" w:rsidRDefault="0014123C" w:rsidP="00A64DF9">
            <w:pPr>
              <w:rPr>
                <w:rFonts w:ascii="Times New Roman" w:hAnsi="Times New Roman" w:cs="Times New Roman"/>
                <w:b/>
                <w:sz w:val="20"/>
                <w:szCs w:val="20"/>
              </w:rPr>
            </w:pPr>
            <w:r w:rsidRPr="00207B77">
              <w:rPr>
                <w:rFonts w:ascii="Times New Roman" w:hAnsi="Times New Roman" w:cs="Times New Roman"/>
                <w:b/>
                <w:sz w:val="20"/>
                <w:szCs w:val="20"/>
              </w:rPr>
              <w:t>Ужин</w:t>
            </w:r>
          </w:p>
        </w:tc>
        <w:tc>
          <w:tcPr>
            <w:tcW w:w="1559" w:type="dxa"/>
          </w:tcPr>
          <w:p w14:paraId="1AA1F4B7" w14:textId="77777777" w:rsidR="0014123C" w:rsidRPr="00207B77" w:rsidRDefault="0014123C" w:rsidP="00A64DF9">
            <w:pPr>
              <w:rPr>
                <w:rFonts w:ascii="Times New Roman" w:hAnsi="Times New Roman" w:cs="Times New Roman"/>
              </w:rPr>
            </w:pPr>
            <w:r>
              <w:rPr>
                <w:rFonts w:ascii="Times New Roman" w:hAnsi="Times New Roman" w:cs="Times New Roman"/>
              </w:rPr>
              <w:t>18.30-18.45</w:t>
            </w:r>
          </w:p>
        </w:tc>
        <w:tc>
          <w:tcPr>
            <w:tcW w:w="1559" w:type="dxa"/>
          </w:tcPr>
          <w:p w14:paraId="5235E154"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18.30-18.45</w:t>
            </w:r>
          </w:p>
        </w:tc>
        <w:tc>
          <w:tcPr>
            <w:tcW w:w="1559" w:type="dxa"/>
          </w:tcPr>
          <w:p w14:paraId="78122CFA"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18.30-18.45</w:t>
            </w:r>
          </w:p>
        </w:tc>
        <w:tc>
          <w:tcPr>
            <w:tcW w:w="1560" w:type="dxa"/>
          </w:tcPr>
          <w:p w14:paraId="6C546E60"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18.30-18.45</w:t>
            </w:r>
          </w:p>
        </w:tc>
        <w:tc>
          <w:tcPr>
            <w:tcW w:w="1553" w:type="dxa"/>
          </w:tcPr>
          <w:p w14:paraId="7E1B46F1"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18.30-18.45</w:t>
            </w:r>
          </w:p>
        </w:tc>
      </w:tr>
      <w:tr w:rsidR="0014123C" w:rsidRPr="00207B77" w14:paraId="3B141EEA" w14:textId="77777777" w:rsidTr="00A64DF9">
        <w:tc>
          <w:tcPr>
            <w:tcW w:w="2553" w:type="dxa"/>
          </w:tcPr>
          <w:p w14:paraId="257007FC" w14:textId="77777777" w:rsidR="0014123C" w:rsidRPr="00207B77" w:rsidRDefault="0014123C" w:rsidP="00A64DF9">
            <w:pPr>
              <w:rPr>
                <w:rFonts w:ascii="Times New Roman" w:hAnsi="Times New Roman" w:cs="Times New Roman"/>
                <w:b/>
                <w:sz w:val="20"/>
                <w:szCs w:val="20"/>
              </w:rPr>
            </w:pPr>
            <w:r w:rsidRPr="00207B77">
              <w:rPr>
                <w:rFonts w:ascii="Times New Roman" w:hAnsi="Times New Roman" w:cs="Times New Roman"/>
                <w:b/>
                <w:sz w:val="20"/>
                <w:szCs w:val="20"/>
              </w:rPr>
              <w:t>Игры, уход детей домой</w:t>
            </w:r>
          </w:p>
        </w:tc>
        <w:tc>
          <w:tcPr>
            <w:tcW w:w="1559" w:type="dxa"/>
          </w:tcPr>
          <w:p w14:paraId="55EF11C2" w14:textId="77777777" w:rsidR="0014123C" w:rsidRPr="00207B77" w:rsidRDefault="0014123C" w:rsidP="00A64DF9">
            <w:pPr>
              <w:rPr>
                <w:rFonts w:ascii="Times New Roman" w:hAnsi="Times New Roman" w:cs="Times New Roman"/>
              </w:rPr>
            </w:pPr>
            <w:r>
              <w:rPr>
                <w:rFonts w:ascii="Times New Roman" w:hAnsi="Times New Roman" w:cs="Times New Roman"/>
              </w:rPr>
              <w:t>18.45-19.00</w:t>
            </w:r>
          </w:p>
        </w:tc>
        <w:tc>
          <w:tcPr>
            <w:tcW w:w="1559" w:type="dxa"/>
          </w:tcPr>
          <w:p w14:paraId="4F8916B1"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18.45-19.00</w:t>
            </w:r>
          </w:p>
        </w:tc>
        <w:tc>
          <w:tcPr>
            <w:tcW w:w="1559" w:type="dxa"/>
          </w:tcPr>
          <w:p w14:paraId="59386E9F"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18.45-19.00</w:t>
            </w:r>
          </w:p>
        </w:tc>
        <w:tc>
          <w:tcPr>
            <w:tcW w:w="1560" w:type="dxa"/>
          </w:tcPr>
          <w:p w14:paraId="64F8C04C"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18.45-19.00</w:t>
            </w:r>
          </w:p>
        </w:tc>
        <w:tc>
          <w:tcPr>
            <w:tcW w:w="1553" w:type="dxa"/>
          </w:tcPr>
          <w:p w14:paraId="35F60B16"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18.45-19.00</w:t>
            </w:r>
          </w:p>
        </w:tc>
      </w:tr>
      <w:tr w:rsidR="0014123C" w:rsidRPr="00207B77" w14:paraId="479E90F4" w14:textId="77777777" w:rsidTr="00A64DF9">
        <w:tc>
          <w:tcPr>
            <w:tcW w:w="2553" w:type="dxa"/>
          </w:tcPr>
          <w:p w14:paraId="0DF2BB45" w14:textId="77777777" w:rsidR="0014123C" w:rsidRPr="00207B77" w:rsidRDefault="0014123C" w:rsidP="00A64DF9">
            <w:pPr>
              <w:rPr>
                <w:rFonts w:ascii="Times New Roman" w:hAnsi="Times New Roman" w:cs="Times New Roman"/>
                <w:b/>
                <w:sz w:val="20"/>
                <w:szCs w:val="20"/>
              </w:rPr>
            </w:pPr>
            <w:r w:rsidRPr="00207B77">
              <w:rPr>
                <w:rFonts w:ascii="Times New Roman" w:hAnsi="Times New Roman" w:cs="Times New Roman"/>
                <w:b/>
                <w:sz w:val="20"/>
                <w:szCs w:val="20"/>
              </w:rPr>
              <w:t>Сон</w:t>
            </w:r>
          </w:p>
        </w:tc>
        <w:tc>
          <w:tcPr>
            <w:tcW w:w="1559" w:type="dxa"/>
          </w:tcPr>
          <w:p w14:paraId="34070BC0" w14:textId="77777777" w:rsidR="0014123C" w:rsidRPr="00207B77" w:rsidRDefault="0014123C" w:rsidP="00A64DF9">
            <w:pPr>
              <w:rPr>
                <w:rFonts w:ascii="Times New Roman" w:hAnsi="Times New Roman" w:cs="Times New Roman"/>
              </w:rPr>
            </w:pPr>
            <w:r>
              <w:rPr>
                <w:rFonts w:ascii="Times New Roman" w:hAnsi="Times New Roman" w:cs="Times New Roman"/>
              </w:rPr>
              <w:t>2ч.15мин</w:t>
            </w:r>
          </w:p>
        </w:tc>
        <w:tc>
          <w:tcPr>
            <w:tcW w:w="1559" w:type="dxa"/>
          </w:tcPr>
          <w:p w14:paraId="0D5A9BBF"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2ч.15 мин</w:t>
            </w:r>
          </w:p>
        </w:tc>
        <w:tc>
          <w:tcPr>
            <w:tcW w:w="1559" w:type="dxa"/>
          </w:tcPr>
          <w:p w14:paraId="68159D71"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2ч.00 мин</w:t>
            </w:r>
          </w:p>
        </w:tc>
        <w:tc>
          <w:tcPr>
            <w:tcW w:w="1560" w:type="dxa"/>
          </w:tcPr>
          <w:p w14:paraId="2045D497"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2ч.00 мин</w:t>
            </w:r>
          </w:p>
        </w:tc>
        <w:tc>
          <w:tcPr>
            <w:tcW w:w="1553" w:type="dxa"/>
          </w:tcPr>
          <w:p w14:paraId="31F964D8"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2ч.00 мин</w:t>
            </w:r>
          </w:p>
        </w:tc>
      </w:tr>
      <w:tr w:rsidR="0014123C" w:rsidRPr="00207B77" w14:paraId="2389F21F" w14:textId="77777777" w:rsidTr="00A64DF9">
        <w:tc>
          <w:tcPr>
            <w:tcW w:w="2553" w:type="dxa"/>
          </w:tcPr>
          <w:p w14:paraId="292BBC5B" w14:textId="77777777" w:rsidR="0014123C" w:rsidRPr="00207B77" w:rsidRDefault="0014123C" w:rsidP="00A64DF9">
            <w:pPr>
              <w:rPr>
                <w:rFonts w:ascii="Times New Roman" w:hAnsi="Times New Roman" w:cs="Times New Roman"/>
                <w:sz w:val="20"/>
                <w:szCs w:val="20"/>
              </w:rPr>
            </w:pPr>
            <w:r w:rsidRPr="00207B77">
              <w:rPr>
                <w:rFonts w:ascii="Times New Roman" w:hAnsi="Times New Roman" w:cs="Times New Roman"/>
                <w:b/>
                <w:sz w:val="20"/>
                <w:szCs w:val="20"/>
              </w:rPr>
              <w:t>Прогулка</w:t>
            </w:r>
          </w:p>
        </w:tc>
        <w:tc>
          <w:tcPr>
            <w:tcW w:w="1559" w:type="dxa"/>
          </w:tcPr>
          <w:p w14:paraId="0DE5AF20" w14:textId="77777777" w:rsidR="0014123C" w:rsidRPr="00207B77" w:rsidRDefault="0014123C" w:rsidP="00A64DF9">
            <w:pPr>
              <w:rPr>
                <w:rFonts w:ascii="Times New Roman" w:hAnsi="Times New Roman" w:cs="Times New Roman"/>
              </w:rPr>
            </w:pPr>
            <w:r>
              <w:rPr>
                <w:rFonts w:ascii="Times New Roman" w:hAnsi="Times New Roman" w:cs="Times New Roman"/>
              </w:rPr>
              <w:t>3ч.10 мин</w:t>
            </w:r>
          </w:p>
        </w:tc>
        <w:tc>
          <w:tcPr>
            <w:tcW w:w="1559" w:type="dxa"/>
          </w:tcPr>
          <w:p w14:paraId="3F7C1DB7"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3ч.10 мин</w:t>
            </w:r>
          </w:p>
        </w:tc>
        <w:tc>
          <w:tcPr>
            <w:tcW w:w="1559" w:type="dxa"/>
          </w:tcPr>
          <w:p w14:paraId="178CCD13"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3ч.20 мин</w:t>
            </w:r>
          </w:p>
        </w:tc>
        <w:tc>
          <w:tcPr>
            <w:tcW w:w="1560" w:type="dxa"/>
          </w:tcPr>
          <w:p w14:paraId="0FA41258"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3ч.10 мин</w:t>
            </w:r>
          </w:p>
        </w:tc>
        <w:tc>
          <w:tcPr>
            <w:tcW w:w="1553" w:type="dxa"/>
          </w:tcPr>
          <w:p w14:paraId="2460758A"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3ч.10 мин</w:t>
            </w:r>
          </w:p>
        </w:tc>
      </w:tr>
      <w:tr w:rsidR="0014123C" w:rsidRPr="00207B77" w14:paraId="504D3395" w14:textId="77777777" w:rsidTr="00A64DF9">
        <w:tc>
          <w:tcPr>
            <w:tcW w:w="2553" w:type="dxa"/>
          </w:tcPr>
          <w:p w14:paraId="7E1A5192" w14:textId="77777777" w:rsidR="0014123C" w:rsidRPr="00207B77" w:rsidRDefault="0014123C" w:rsidP="00A64DF9">
            <w:pPr>
              <w:rPr>
                <w:rFonts w:ascii="Times New Roman" w:hAnsi="Times New Roman" w:cs="Times New Roman"/>
                <w:b/>
                <w:sz w:val="20"/>
                <w:szCs w:val="20"/>
              </w:rPr>
            </w:pPr>
            <w:r w:rsidRPr="00207B77">
              <w:rPr>
                <w:rFonts w:ascii="Times New Roman" w:hAnsi="Times New Roman" w:cs="Times New Roman"/>
                <w:b/>
                <w:sz w:val="20"/>
                <w:szCs w:val="20"/>
              </w:rPr>
              <w:t>ОД (1 половина дня)</w:t>
            </w:r>
          </w:p>
        </w:tc>
        <w:tc>
          <w:tcPr>
            <w:tcW w:w="1559" w:type="dxa"/>
          </w:tcPr>
          <w:p w14:paraId="52B844BA" w14:textId="77777777" w:rsidR="0014123C" w:rsidRPr="00207B77" w:rsidRDefault="0014123C" w:rsidP="00A64DF9">
            <w:pPr>
              <w:rPr>
                <w:rFonts w:ascii="Times New Roman" w:hAnsi="Times New Roman" w:cs="Times New Roman"/>
              </w:rPr>
            </w:pPr>
            <w:r>
              <w:rPr>
                <w:rFonts w:ascii="Times New Roman" w:hAnsi="Times New Roman" w:cs="Times New Roman"/>
              </w:rPr>
              <w:t>20 мин</w:t>
            </w:r>
          </w:p>
        </w:tc>
        <w:tc>
          <w:tcPr>
            <w:tcW w:w="1559" w:type="dxa"/>
          </w:tcPr>
          <w:p w14:paraId="023162A0"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30 мин</w:t>
            </w:r>
          </w:p>
        </w:tc>
        <w:tc>
          <w:tcPr>
            <w:tcW w:w="1559" w:type="dxa"/>
          </w:tcPr>
          <w:p w14:paraId="3BA13971"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40 мин</w:t>
            </w:r>
          </w:p>
        </w:tc>
        <w:tc>
          <w:tcPr>
            <w:tcW w:w="1560" w:type="dxa"/>
          </w:tcPr>
          <w:p w14:paraId="33256910"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45 мин</w:t>
            </w:r>
          </w:p>
        </w:tc>
        <w:tc>
          <w:tcPr>
            <w:tcW w:w="1553" w:type="dxa"/>
          </w:tcPr>
          <w:p w14:paraId="3D3C6075"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90 мин</w:t>
            </w:r>
          </w:p>
        </w:tc>
      </w:tr>
      <w:tr w:rsidR="0014123C" w:rsidRPr="00207B77" w14:paraId="48AFB4C6" w14:textId="77777777" w:rsidTr="00A64DF9">
        <w:tc>
          <w:tcPr>
            <w:tcW w:w="2553" w:type="dxa"/>
          </w:tcPr>
          <w:p w14:paraId="3CC0B51E" w14:textId="77777777" w:rsidR="0014123C" w:rsidRPr="00207B77" w:rsidRDefault="0014123C" w:rsidP="00A64DF9">
            <w:pPr>
              <w:rPr>
                <w:rFonts w:ascii="Times New Roman" w:hAnsi="Times New Roman" w:cs="Times New Roman"/>
                <w:b/>
                <w:sz w:val="20"/>
                <w:szCs w:val="20"/>
              </w:rPr>
            </w:pPr>
            <w:r w:rsidRPr="00207B77">
              <w:rPr>
                <w:rFonts w:ascii="Times New Roman" w:hAnsi="Times New Roman" w:cs="Times New Roman"/>
                <w:b/>
                <w:sz w:val="20"/>
                <w:szCs w:val="20"/>
              </w:rPr>
              <w:t>ОД (2 половина дня)</w:t>
            </w:r>
          </w:p>
        </w:tc>
        <w:tc>
          <w:tcPr>
            <w:tcW w:w="1559" w:type="dxa"/>
          </w:tcPr>
          <w:p w14:paraId="47F11F82" w14:textId="77777777" w:rsidR="0014123C" w:rsidRPr="00207B77" w:rsidRDefault="0014123C" w:rsidP="00A64DF9">
            <w:pPr>
              <w:rPr>
                <w:rFonts w:ascii="Times New Roman" w:hAnsi="Times New Roman" w:cs="Times New Roman"/>
              </w:rPr>
            </w:pPr>
            <w:r>
              <w:rPr>
                <w:rFonts w:ascii="Times New Roman" w:hAnsi="Times New Roman" w:cs="Times New Roman"/>
              </w:rPr>
              <w:t>-</w:t>
            </w:r>
          </w:p>
        </w:tc>
        <w:tc>
          <w:tcPr>
            <w:tcW w:w="1559" w:type="dxa"/>
          </w:tcPr>
          <w:p w14:paraId="08528F61"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w:t>
            </w:r>
          </w:p>
        </w:tc>
        <w:tc>
          <w:tcPr>
            <w:tcW w:w="1559" w:type="dxa"/>
          </w:tcPr>
          <w:p w14:paraId="625324D9"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w:t>
            </w:r>
          </w:p>
        </w:tc>
        <w:tc>
          <w:tcPr>
            <w:tcW w:w="1560" w:type="dxa"/>
          </w:tcPr>
          <w:p w14:paraId="2AB983E8"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25 мин</w:t>
            </w:r>
          </w:p>
        </w:tc>
        <w:tc>
          <w:tcPr>
            <w:tcW w:w="1553" w:type="dxa"/>
          </w:tcPr>
          <w:p w14:paraId="2A06246A"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30 мин</w:t>
            </w:r>
          </w:p>
        </w:tc>
      </w:tr>
      <w:tr w:rsidR="0014123C" w:rsidRPr="00207B77" w14:paraId="189F2802" w14:textId="77777777" w:rsidTr="00A64DF9">
        <w:tc>
          <w:tcPr>
            <w:tcW w:w="2553" w:type="dxa"/>
          </w:tcPr>
          <w:p w14:paraId="17B6E799" w14:textId="77777777" w:rsidR="0014123C" w:rsidRPr="00207B77" w:rsidRDefault="0014123C" w:rsidP="00A64DF9">
            <w:pPr>
              <w:rPr>
                <w:rFonts w:ascii="Times New Roman" w:hAnsi="Times New Roman" w:cs="Times New Roman"/>
                <w:sz w:val="20"/>
                <w:szCs w:val="20"/>
              </w:rPr>
            </w:pPr>
            <w:r w:rsidRPr="00207B77">
              <w:rPr>
                <w:rFonts w:ascii="Times New Roman" w:hAnsi="Times New Roman" w:cs="Times New Roman"/>
                <w:b/>
                <w:sz w:val="20"/>
                <w:szCs w:val="20"/>
              </w:rPr>
              <w:t>Утренняя гимнастика, игры, подготовка к ОД, гигиена</w:t>
            </w:r>
          </w:p>
        </w:tc>
        <w:tc>
          <w:tcPr>
            <w:tcW w:w="1559" w:type="dxa"/>
          </w:tcPr>
          <w:p w14:paraId="5EDF9FFD" w14:textId="77777777" w:rsidR="0014123C" w:rsidRPr="00207B77" w:rsidRDefault="0014123C" w:rsidP="00A64DF9">
            <w:pPr>
              <w:rPr>
                <w:rFonts w:ascii="Times New Roman" w:hAnsi="Times New Roman" w:cs="Times New Roman"/>
              </w:rPr>
            </w:pPr>
            <w:r>
              <w:rPr>
                <w:rFonts w:ascii="Times New Roman" w:hAnsi="Times New Roman" w:cs="Times New Roman"/>
              </w:rPr>
              <w:t>6ч.15 мин</w:t>
            </w:r>
          </w:p>
        </w:tc>
        <w:tc>
          <w:tcPr>
            <w:tcW w:w="1559" w:type="dxa"/>
          </w:tcPr>
          <w:p w14:paraId="44098AB8" w14:textId="77777777" w:rsidR="0014123C" w:rsidRPr="00207B77" w:rsidRDefault="0014123C" w:rsidP="00A64DF9">
            <w:pPr>
              <w:rPr>
                <w:rFonts w:ascii="Times New Roman" w:hAnsi="Times New Roman" w:cs="Times New Roman"/>
              </w:rPr>
            </w:pPr>
            <w:r>
              <w:rPr>
                <w:rFonts w:ascii="Times New Roman" w:hAnsi="Times New Roman" w:cs="Times New Roman"/>
              </w:rPr>
              <w:t xml:space="preserve">     6</w:t>
            </w:r>
            <w:r w:rsidRPr="00207B77">
              <w:rPr>
                <w:rFonts w:ascii="Times New Roman" w:hAnsi="Times New Roman" w:cs="Times New Roman"/>
              </w:rPr>
              <w:t>ч.05 мин</w:t>
            </w:r>
          </w:p>
        </w:tc>
        <w:tc>
          <w:tcPr>
            <w:tcW w:w="1559" w:type="dxa"/>
          </w:tcPr>
          <w:p w14:paraId="3D1B9E91"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6ч.00 мин</w:t>
            </w:r>
          </w:p>
        </w:tc>
        <w:tc>
          <w:tcPr>
            <w:tcW w:w="1560" w:type="dxa"/>
          </w:tcPr>
          <w:p w14:paraId="679F05D4"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5ч.40 мин</w:t>
            </w:r>
          </w:p>
        </w:tc>
        <w:tc>
          <w:tcPr>
            <w:tcW w:w="1553" w:type="dxa"/>
          </w:tcPr>
          <w:p w14:paraId="5AAF7818" w14:textId="77777777" w:rsidR="0014123C" w:rsidRPr="00207B77" w:rsidRDefault="0014123C" w:rsidP="00A64DF9">
            <w:pPr>
              <w:rPr>
                <w:rFonts w:ascii="Times New Roman" w:hAnsi="Times New Roman" w:cs="Times New Roman"/>
              </w:rPr>
            </w:pPr>
            <w:r w:rsidRPr="00207B77">
              <w:rPr>
                <w:rFonts w:ascii="Times New Roman" w:hAnsi="Times New Roman" w:cs="Times New Roman"/>
              </w:rPr>
              <w:t xml:space="preserve">     4ч.50 мин</w:t>
            </w:r>
          </w:p>
        </w:tc>
      </w:tr>
    </w:tbl>
    <w:p w14:paraId="5AA8441F" w14:textId="43653FE1" w:rsidR="004F5164" w:rsidRPr="004F5164" w:rsidRDefault="004F5164" w:rsidP="004F5164">
      <w:pPr>
        <w:tabs>
          <w:tab w:val="left" w:pos="851"/>
        </w:tabs>
        <w:ind w:firstLine="709"/>
        <w:jc w:val="both"/>
        <w:rPr>
          <w:rFonts w:ascii="Times New Roman" w:hAnsi="Times New Roman" w:cs="Times New Roman"/>
          <w:sz w:val="24"/>
          <w:szCs w:val="24"/>
        </w:rPr>
      </w:pPr>
    </w:p>
    <w:p w14:paraId="316FF2F0" w14:textId="77777777" w:rsidR="004F5164" w:rsidRPr="000309DC" w:rsidRDefault="004F5164" w:rsidP="004F5164">
      <w:pPr>
        <w:spacing w:after="0"/>
        <w:rPr>
          <w:rFonts w:ascii="Times New Roman" w:hAnsi="Times New Roman" w:cs="Times New Roman"/>
          <w:sz w:val="24"/>
          <w:szCs w:val="24"/>
          <w:lang w:eastAsia="ru-RU"/>
        </w:rPr>
      </w:pPr>
    </w:p>
    <w:p w14:paraId="1501FFE4" w14:textId="2EC7BA5B" w:rsidR="004F5164" w:rsidRPr="004F5164" w:rsidRDefault="004F5164" w:rsidP="004F5164">
      <w:pPr>
        <w:rPr>
          <w:rFonts w:ascii="Times New Roman" w:hAnsi="Times New Roman" w:cs="Times New Roman"/>
          <w:sz w:val="24"/>
          <w:szCs w:val="24"/>
        </w:rPr>
      </w:pPr>
      <w:r>
        <w:rPr>
          <w:rFonts w:ascii="Times New Roman" w:hAnsi="Times New Roman" w:cs="Times New Roman"/>
          <w:sz w:val="24"/>
          <w:szCs w:val="24"/>
        </w:rPr>
        <w:t xml:space="preserve">Часть, формируемая участниками образовательных отношений, </w:t>
      </w:r>
      <w:r w:rsidRPr="00AD1B4A">
        <w:rPr>
          <w:rFonts w:ascii="Times New Roman" w:hAnsi="Times New Roman" w:cs="Times New Roman"/>
          <w:sz w:val="24"/>
          <w:szCs w:val="24"/>
        </w:rPr>
        <w:t>не выходит за рамки режима работы учреждения</w:t>
      </w:r>
    </w:p>
    <w:p w14:paraId="055CF876" w14:textId="5D3505EF" w:rsidR="00BD68BF" w:rsidRPr="00062E90" w:rsidRDefault="00B1336C" w:rsidP="00B1336C">
      <w:pPr>
        <w:jc w:val="center"/>
        <w:rPr>
          <w:rFonts w:ascii="Times New Roman" w:hAnsi="Times New Roman" w:cs="Times New Roman"/>
          <w:sz w:val="24"/>
          <w:szCs w:val="24"/>
        </w:rPr>
      </w:pPr>
      <w:r w:rsidRPr="004F5164">
        <w:rPr>
          <w:rFonts w:ascii="Times New Roman" w:hAnsi="Times New Roman" w:cs="Times New Roman"/>
          <w:b/>
          <w:sz w:val="24"/>
          <w:szCs w:val="24"/>
        </w:rPr>
        <w:t xml:space="preserve">3.3 </w:t>
      </w:r>
      <w:r w:rsidRPr="00043AAE">
        <w:rPr>
          <w:rFonts w:ascii="Times New Roman" w:hAnsi="Times New Roman" w:cs="Times New Roman"/>
          <w:b/>
          <w:sz w:val="24"/>
          <w:szCs w:val="24"/>
          <w:shd w:val="clear" w:color="auto" w:fill="FFFFFF"/>
        </w:rPr>
        <w:t>Особенности традиционных событий, праздников, мероприятий</w:t>
      </w:r>
    </w:p>
    <w:p w14:paraId="42622BA9"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Pr>
          <w:sz w:val="28"/>
          <w:szCs w:val="28"/>
        </w:rPr>
        <w:t xml:space="preserve">     </w:t>
      </w:r>
      <w:r w:rsidRPr="00B1336C">
        <w:rPr>
          <w:rFonts w:ascii="Times New Roman" w:hAnsi="Times New Roman" w:cs="Times New Roman"/>
          <w:sz w:val="24"/>
          <w:szCs w:val="24"/>
        </w:rPr>
        <w:t>Комфортные условия для формирования личности каждого ребенка, наличие традиционных событий, праздников, мероприятий в детском саду – является неотъемлемой частью в деятельности дошкольного учреждения, поскольку способствует повышению эффективности образовательного процесса.</w:t>
      </w:r>
    </w:p>
    <w:p w14:paraId="4B31C50A"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w:t>
      </w:r>
    </w:p>
    <w:p w14:paraId="4F60F7E2"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Формирование традиций группы через взаимодействие с семьей способствует</w:t>
      </w:r>
    </w:p>
    <w:p w14:paraId="56127E7B"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укреплению отношений в системе “ребенок –воспитатель –родитель”. Улучшает детско-родительское взаимодействие не только со своим ребенком, но и с детским коллективом, а у детей, чувствующих понимание и поддержку взрослого, повышается уверенность в себе, своих силах, что пригодится для успешного обучения в школе.</w:t>
      </w:r>
    </w:p>
    <w:p w14:paraId="1E8B054F" w14:textId="44D87BF5" w:rsidR="00B1336C" w:rsidRPr="00B1336C" w:rsidRDefault="00A64DF9" w:rsidP="00B1336C">
      <w:pPr>
        <w:autoSpaceDE w:val="0"/>
        <w:autoSpaceDN w:val="0"/>
        <w:adjustRightInd w:val="0"/>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Группы</w:t>
      </w:r>
      <w:r w:rsidR="00B1336C" w:rsidRPr="00B1336C">
        <w:rPr>
          <w:rFonts w:ascii="Times New Roman" w:eastAsia="Times New Roman,Bold" w:hAnsi="Times New Roman" w:cs="Times New Roman"/>
          <w:b/>
          <w:bCs/>
          <w:sz w:val="24"/>
          <w:szCs w:val="24"/>
        </w:rPr>
        <w:t xml:space="preserve"> общеразвива</w:t>
      </w:r>
      <w:r>
        <w:rPr>
          <w:rFonts w:ascii="Times New Roman" w:eastAsia="Times New Roman,Bold" w:hAnsi="Times New Roman" w:cs="Times New Roman"/>
          <w:b/>
          <w:bCs/>
          <w:sz w:val="24"/>
          <w:szCs w:val="24"/>
        </w:rPr>
        <w:t>ющей направленности  для детей 2</w:t>
      </w:r>
      <w:r w:rsidR="00B1336C" w:rsidRPr="00B1336C">
        <w:rPr>
          <w:rFonts w:ascii="Times New Roman" w:eastAsia="Times New Roman,Bold" w:hAnsi="Times New Roman" w:cs="Times New Roman"/>
          <w:b/>
          <w:bCs/>
          <w:sz w:val="24"/>
          <w:szCs w:val="24"/>
        </w:rPr>
        <w:t>-4 лет</w:t>
      </w:r>
    </w:p>
    <w:p w14:paraId="56576C42" w14:textId="40184576"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 xml:space="preserve">     Традиции </w:t>
      </w:r>
      <w:r w:rsidR="00A64DF9">
        <w:rPr>
          <w:rFonts w:ascii="Times New Roman" w:hAnsi="Times New Roman" w:cs="Times New Roman"/>
          <w:sz w:val="24"/>
          <w:szCs w:val="24"/>
        </w:rPr>
        <w:t xml:space="preserve">в первой и </w:t>
      </w:r>
      <w:r w:rsidRPr="00B1336C">
        <w:rPr>
          <w:rFonts w:ascii="Times New Roman" w:hAnsi="Times New Roman" w:cs="Times New Roman"/>
          <w:sz w:val="24"/>
          <w:szCs w:val="24"/>
        </w:rPr>
        <w:t>во второй младшей группе организуются через совместную деятельность взрослого и ребенка и самостоятельную деятельность детей.</w:t>
      </w:r>
    </w:p>
    <w:p w14:paraId="72E10188"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1) «Утро радостных встреч». 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14:paraId="3D04AB47"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lastRenderedPageBreak/>
        <w:t>2) «Отмечаем день рождения». Цель: Развивать способность к сопереживанию</w:t>
      </w:r>
    </w:p>
    <w:p w14:paraId="772B99C8"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радостных событий, вызвать положительные эмоции, подчеркнуть значимость каждого ребенка в группе.</w:t>
      </w:r>
    </w:p>
    <w:p w14:paraId="5EB78970"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 xml:space="preserve"> 3) «Семейная мастерская». Цель: Приобщение детей и родителей к совместному творчеству, с целью установления доброжелательной атмосферы в семье и расширения знаний детей о своих близких людях.</w:t>
      </w:r>
    </w:p>
    <w:p w14:paraId="42206A39"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Праздники, которые по традиции мы отмечаем в группе: Новый год, «Мамин</w:t>
      </w:r>
    </w:p>
    <w:p w14:paraId="7097F30E"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праздник», День защитника Отечества, «Осенний бал», «Масленица», «День</w:t>
      </w:r>
    </w:p>
    <w:p w14:paraId="105464F0"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космонавтики», «День Победы» (9 мая), «Международный день защиты детей».</w:t>
      </w:r>
    </w:p>
    <w:p w14:paraId="10B1009D" w14:textId="77777777" w:rsidR="00B1336C" w:rsidRPr="00B1336C" w:rsidRDefault="00B1336C" w:rsidP="00B1336C">
      <w:pPr>
        <w:autoSpaceDE w:val="0"/>
        <w:autoSpaceDN w:val="0"/>
        <w:adjustRightInd w:val="0"/>
        <w:jc w:val="both"/>
        <w:rPr>
          <w:rFonts w:ascii="Times New Roman" w:hAnsi="Times New Roman" w:cs="Times New Roman"/>
          <w:sz w:val="24"/>
          <w:szCs w:val="24"/>
        </w:rPr>
      </w:pPr>
    </w:p>
    <w:p w14:paraId="71714E11" w14:textId="77777777" w:rsidR="00B1336C" w:rsidRPr="00B1336C" w:rsidRDefault="00B1336C" w:rsidP="00B1336C">
      <w:pPr>
        <w:autoSpaceDE w:val="0"/>
        <w:autoSpaceDN w:val="0"/>
        <w:adjustRightInd w:val="0"/>
        <w:rPr>
          <w:rFonts w:ascii="Times New Roman" w:eastAsia="Times New Roman,Bold" w:hAnsi="Times New Roman" w:cs="Times New Roman"/>
          <w:b/>
          <w:bCs/>
          <w:sz w:val="24"/>
          <w:szCs w:val="24"/>
        </w:rPr>
      </w:pPr>
      <w:r w:rsidRPr="00B1336C">
        <w:rPr>
          <w:rFonts w:ascii="Times New Roman" w:eastAsia="Times New Roman,Bold" w:hAnsi="Times New Roman" w:cs="Times New Roman"/>
          <w:b/>
          <w:bCs/>
          <w:sz w:val="24"/>
          <w:szCs w:val="24"/>
        </w:rPr>
        <w:t>Группа общеразвивающей направленности  для детей 4-5 лет</w:t>
      </w:r>
    </w:p>
    <w:p w14:paraId="22CCC382"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 xml:space="preserve">       Традиции в средней группе организуются через непрерывную образовательную деятельность, совместную деятельность взрослого и ребенка и самостоятельную деятельность детей.</w:t>
      </w:r>
    </w:p>
    <w:p w14:paraId="24752A45"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1) Организованна игротека. Цель: приобщать ребенка к игровому</w:t>
      </w:r>
    </w:p>
    <w:p w14:paraId="3DE35CF4"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взаимодействию, развивать любознательность и инициативность, обеспечивать условия индивидуализации в процессе познавательного развития.</w:t>
      </w:r>
    </w:p>
    <w:p w14:paraId="5671C5D8"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2) Встреча с интересными людьми. Цель: расширение контактов со взрослыми</w:t>
      </w:r>
    </w:p>
    <w:p w14:paraId="65BFDB10"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людьми, ознакомление с профессиями, бытовыми обязанностями и увлечениями взрослых, развитие коммуникативных навыков.</w:t>
      </w:r>
    </w:p>
    <w:p w14:paraId="0C43EEB9"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3) «Отмечаем день рождения». Цель: Развивать способность к сопереживанию</w:t>
      </w:r>
    </w:p>
    <w:p w14:paraId="2529F6FE"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радостных событий, вызвать положительные эмоции, подчеркнуть значимость каждого ребенка в группе.</w:t>
      </w:r>
    </w:p>
    <w:p w14:paraId="55F52233"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Праздники, которые по традиции мы отмечаем в группе: «День знаний» (1 сентября), «День матери» (27 ноября), «Новый год», «День защитника</w:t>
      </w:r>
    </w:p>
    <w:p w14:paraId="382DD3A6"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Отечества» (23 февраля), «Масленица», «Международный женский день 8 Марта», «Неделя театра» (март),«Международный день птиц» (1 апреля), «День смеха» (1 апреля), «День космонавтики», «День Победы» (9 мая), «Международный день защиты детей»,«День России» (12 июня).</w:t>
      </w:r>
    </w:p>
    <w:p w14:paraId="511D47F8"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Спортивные развлечения: «Малые Олимпийские игры», Неделя здоровья.</w:t>
      </w:r>
    </w:p>
    <w:p w14:paraId="6B5EC590" w14:textId="77777777" w:rsidR="00B1336C" w:rsidRPr="00B1336C" w:rsidRDefault="00B1336C" w:rsidP="00B1336C">
      <w:pPr>
        <w:autoSpaceDE w:val="0"/>
        <w:autoSpaceDN w:val="0"/>
        <w:adjustRightInd w:val="0"/>
        <w:jc w:val="both"/>
        <w:rPr>
          <w:rFonts w:ascii="Times New Roman" w:hAnsi="Times New Roman" w:cs="Times New Roman"/>
          <w:sz w:val="24"/>
          <w:szCs w:val="24"/>
        </w:rPr>
      </w:pPr>
    </w:p>
    <w:p w14:paraId="2DCE28AA" w14:textId="77777777" w:rsidR="00B1336C" w:rsidRPr="00B1336C" w:rsidRDefault="00B1336C" w:rsidP="00B1336C">
      <w:pPr>
        <w:autoSpaceDE w:val="0"/>
        <w:autoSpaceDN w:val="0"/>
        <w:adjustRightInd w:val="0"/>
        <w:rPr>
          <w:rFonts w:ascii="Times New Roman" w:eastAsia="Times New Roman,Bold" w:hAnsi="Times New Roman" w:cs="Times New Roman"/>
          <w:b/>
          <w:bCs/>
          <w:sz w:val="24"/>
          <w:szCs w:val="24"/>
        </w:rPr>
      </w:pPr>
      <w:r w:rsidRPr="00B1336C">
        <w:rPr>
          <w:rFonts w:ascii="Times New Roman" w:eastAsia="Times New Roman,Bold" w:hAnsi="Times New Roman" w:cs="Times New Roman"/>
          <w:b/>
          <w:bCs/>
          <w:sz w:val="24"/>
          <w:szCs w:val="24"/>
        </w:rPr>
        <w:t>Группа общеразвивающей направленности  для детей 5-6 лет</w:t>
      </w:r>
    </w:p>
    <w:p w14:paraId="58FAC544"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 xml:space="preserve">   Традиции в старшей группе организуются через непрерывную образовательную деятельность, совместную деятельность взрослого и ребенка и самостоятельную деятельность детей.</w:t>
      </w:r>
    </w:p>
    <w:p w14:paraId="276EB4CB"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1) Встреча с интересными людьми. Цель: расширение контактов со взрослыми</w:t>
      </w:r>
    </w:p>
    <w:p w14:paraId="5D1AA995"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людьми, ознакомление с профессиями, бытовыми обязанностями и увлечениями взрослых, развитие коммуникативных навыков.</w:t>
      </w:r>
    </w:p>
    <w:p w14:paraId="62E8B12A"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lastRenderedPageBreak/>
        <w:t>2) Мы коллекционеры. Цель: осознание и развитее личных интересов ребенка,</w:t>
      </w:r>
    </w:p>
    <w:p w14:paraId="13E171A6"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развитее любознательности, воспитание навыков бережного отношения к вещам.</w:t>
      </w:r>
    </w:p>
    <w:p w14:paraId="4AD1BB88"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3)«Отмечаем день рождения». Цель: Развивать способность к сопереживанию</w:t>
      </w:r>
    </w:p>
    <w:p w14:paraId="6B141C28"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радостных событий, вызвать положительные эмоции, подчеркнуть значимость каждого ребенка в группе.</w:t>
      </w:r>
    </w:p>
    <w:p w14:paraId="7D891CDE"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Праздники, которые по традиции мы отмечаем в группе: «День знаний» (1 сентября),«День воспитателя» (27 сентября), «Праздник осени», «День матери» (27ноября), «Новый год», «Святки», «День защитника Отечества» (23 февраля), «Масленица», «Международный женский день 8 Марта», «Неделя театра»,«Международный день птиц» (1 апреля), «День смеха» (1 апреля), «День космонавтики» (12 апреля), «День рождения детского сада», «День Победы (9 мая), «Международный день защиты детей», «День России» (12 июня).</w:t>
      </w:r>
    </w:p>
    <w:p w14:paraId="1025780C"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Спортивные развлечения. «Подвижные игры», «Зимние забавы», «Зимняя</w:t>
      </w:r>
    </w:p>
    <w:p w14:paraId="087B2088"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Олимпиада».</w:t>
      </w:r>
    </w:p>
    <w:p w14:paraId="769BAF69"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КВН и викторины. «Вежливость», «Волшебная книга».</w:t>
      </w:r>
    </w:p>
    <w:p w14:paraId="4DA53D37"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Акция: «Береги природу», «Помоги птицам».</w:t>
      </w:r>
    </w:p>
    <w:p w14:paraId="572A3A60" w14:textId="77777777" w:rsidR="00B1336C" w:rsidRPr="00B1336C" w:rsidRDefault="00B1336C" w:rsidP="00B1336C">
      <w:pPr>
        <w:autoSpaceDE w:val="0"/>
        <w:autoSpaceDN w:val="0"/>
        <w:adjustRightInd w:val="0"/>
        <w:jc w:val="both"/>
        <w:rPr>
          <w:rFonts w:ascii="Times New Roman" w:hAnsi="Times New Roman" w:cs="Times New Roman"/>
          <w:sz w:val="24"/>
          <w:szCs w:val="24"/>
        </w:rPr>
      </w:pPr>
    </w:p>
    <w:p w14:paraId="0A0E5516" w14:textId="77777777" w:rsidR="00B1336C" w:rsidRPr="00B1336C" w:rsidRDefault="00B1336C" w:rsidP="00B1336C">
      <w:pPr>
        <w:autoSpaceDE w:val="0"/>
        <w:autoSpaceDN w:val="0"/>
        <w:adjustRightInd w:val="0"/>
        <w:rPr>
          <w:rFonts w:ascii="Times New Roman" w:eastAsia="Times New Roman,Bold" w:hAnsi="Times New Roman" w:cs="Times New Roman"/>
          <w:b/>
          <w:bCs/>
          <w:sz w:val="24"/>
          <w:szCs w:val="24"/>
        </w:rPr>
      </w:pPr>
      <w:r w:rsidRPr="00B1336C">
        <w:rPr>
          <w:rFonts w:ascii="Times New Roman" w:eastAsia="Times New Roman,Bold" w:hAnsi="Times New Roman" w:cs="Times New Roman"/>
          <w:b/>
          <w:bCs/>
          <w:sz w:val="24"/>
          <w:szCs w:val="24"/>
        </w:rPr>
        <w:t xml:space="preserve">    Группа общеразвивающей направленности  для детей 6-7 лет</w:t>
      </w:r>
    </w:p>
    <w:p w14:paraId="62E2E928"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Традиции в подготовительной группе организуются через непрерывную</w:t>
      </w:r>
    </w:p>
    <w:p w14:paraId="36179E44"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образовательную деятельность, совместную деятельность взрослого и ребенка и самостоятельную деятельность детей.</w:t>
      </w:r>
    </w:p>
    <w:p w14:paraId="431F5E69"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1. Народная культура и традиции. Цель: расширять представления об искусстве, традициях и обычаях народов России, нашего края, нашего села.</w:t>
      </w:r>
    </w:p>
    <w:p w14:paraId="2575B577"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2.Собирание коллекций. Цель: осознание и развитие личных интересов ребенка, развитие любознательности, воспитание навыков бережного отношения к вещам.</w:t>
      </w:r>
    </w:p>
    <w:p w14:paraId="2FBF6F79"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3.«Отмечаем день рождения». Цель: Развивать способность к сопереживанию</w:t>
      </w:r>
    </w:p>
    <w:p w14:paraId="5E24353E"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радостных событий, вызвать положительные эмоции, подчеркнуть значимость каждого ребенка в группе.</w:t>
      </w:r>
    </w:p>
    <w:p w14:paraId="2E1B85E2"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Праздники, которые по традиции мы отмечаем в группе: «День знаний» (1 сентября), «День воспитателя» (27 сентября),  «Праздник осени», «День матери» (27ноября), «Новый год», «Святки», «День защитника Отечества» (23 февраля), «Масленица», «Международный женский день 8 Марта»,  «Неделя театра», «Международный день птиц» (1 апреля), «День смеха» (1 апреля), «День космонавтики» (12 апреля), «День рождения детского сада», «День Победы» (9 мая), «Международный день защиты детей», «День России» (12 июня).</w:t>
      </w:r>
    </w:p>
    <w:p w14:paraId="70EBFA54"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 xml:space="preserve">Спортивные развлечения: «Летняя олимпиада», «Игры - соревнования», </w:t>
      </w:r>
    </w:p>
    <w:p w14:paraId="27EF5071"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 Зимняя Олимпиада». «Папа, мама, я – спортивная семья»</w:t>
      </w:r>
    </w:p>
    <w:p w14:paraId="22EDD67F"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 xml:space="preserve">КВН и викторины. «Я играю в шахматы», «А ну – ка, девочки», «Конкурс чтецов», «Музыкально-литературные композиции». </w:t>
      </w:r>
    </w:p>
    <w:p w14:paraId="194A78A4" w14:textId="77777777" w:rsidR="00B1336C" w:rsidRPr="00B1336C" w:rsidRDefault="00B1336C" w:rsidP="00B1336C">
      <w:pPr>
        <w:autoSpaceDE w:val="0"/>
        <w:autoSpaceDN w:val="0"/>
        <w:adjustRightInd w:val="0"/>
        <w:jc w:val="both"/>
        <w:rPr>
          <w:rFonts w:ascii="Times New Roman" w:hAnsi="Times New Roman" w:cs="Times New Roman"/>
          <w:sz w:val="24"/>
          <w:szCs w:val="24"/>
        </w:rPr>
      </w:pPr>
    </w:p>
    <w:p w14:paraId="5902EF63"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lastRenderedPageBreak/>
        <w:t>В части, формируемой участниками образовательных отношений проводятся традиционные праздники и мероприятия.</w:t>
      </w:r>
    </w:p>
    <w:p w14:paraId="60A69190" w14:textId="77777777" w:rsidR="00B1336C" w:rsidRPr="00B1336C" w:rsidRDefault="00B1336C" w:rsidP="00B1336C">
      <w:pPr>
        <w:autoSpaceDE w:val="0"/>
        <w:autoSpaceDN w:val="0"/>
        <w:adjustRightInd w:val="0"/>
        <w:jc w:val="both"/>
        <w:rPr>
          <w:rFonts w:ascii="Times New Roman" w:hAnsi="Times New Roman" w:cs="Times New Roman"/>
          <w:sz w:val="24"/>
          <w:szCs w:val="24"/>
        </w:rPr>
      </w:pPr>
    </w:p>
    <w:p w14:paraId="712B3107" w14:textId="77777777" w:rsidR="00B1336C" w:rsidRPr="00B1336C" w:rsidRDefault="00B1336C" w:rsidP="00B1336C">
      <w:pPr>
        <w:autoSpaceDE w:val="0"/>
        <w:autoSpaceDN w:val="0"/>
        <w:adjustRightInd w:val="0"/>
        <w:jc w:val="both"/>
        <w:rPr>
          <w:rFonts w:ascii="Times New Roman" w:hAnsi="Times New Roman" w:cs="Times New Roman"/>
          <w:b/>
          <w:sz w:val="24"/>
          <w:szCs w:val="24"/>
        </w:rPr>
      </w:pPr>
      <w:r w:rsidRPr="00B1336C">
        <w:rPr>
          <w:rFonts w:ascii="Times New Roman" w:hAnsi="Times New Roman" w:cs="Times New Roman"/>
          <w:b/>
          <w:sz w:val="24"/>
          <w:szCs w:val="24"/>
        </w:rPr>
        <w:t xml:space="preserve"> «Моя малая родина» </w:t>
      </w:r>
    </w:p>
    <w:p w14:paraId="2104D314"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 xml:space="preserve">- Праздник «День села» </w:t>
      </w:r>
    </w:p>
    <w:p w14:paraId="512271B8"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 Экскурсии</w:t>
      </w:r>
    </w:p>
    <w:p w14:paraId="31717650"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 xml:space="preserve">- Конкурс стихов </w:t>
      </w:r>
    </w:p>
    <w:p w14:paraId="68D4A610"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 Выставки: «Национальные блюда», «Русская утварь», «Музыкальные инструменты», «Национальные костюмы»</w:t>
      </w:r>
    </w:p>
    <w:p w14:paraId="40F3AD32" w14:textId="77777777" w:rsidR="00B1336C" w:rsidRPr="00B1336C" w:rsidRDefault="00B1336C" w:rsidP="00B1336C">
      <w:pPr>
        <w:autoSpaceDE w:val="0"/>
        <w:autoSpaceDN w:val="0"/>
        <w:adjustRightInd w:val="0"/>
        <w:jc w:val="both"/>
        <w:rPr>
          <w:rFonts w:ascii="Times New Roman" w:hAnsi="Times New Roman" w:cs="Times New Roman"/>
          <w:sz w:val="24"/>
          <w:szCs w:val="24"/>
        </w:rPr>
      </w:pPr>
      <w:r w:rsidRPr="00B1336C">
        <w:rPr>
          <w:rFonts w:ascii="Times New Roman" w:hAnsi="Times New Roman" w:cs="Times New Roman"/>
          <w:sz w:val="24"/>
          <w:szCs w:val="24"/>
        </w:rPr>
        <w:t xml:space="preserve">- Праздник «Папа, мама, я- многонациональная семья» </w:t>
      </w:r>
    </w:p>
    <w:p w14:paraId="454F0068" w14:textId="77777777" w:rsidR="007C503C" w:rsidRPr="00A64DF9" w:rsidRDefault="007C503C" w:rsidP="00A64DF9">
      <w:pPr>
        <w:spacing w:after="0" w:line="240" w:lineRule="auto"/>
        <w:rPr>
          <w:rFonts w:ascii="Times New Roman" w:hAnsi="Times New Roman" w:cs="Times New Roman"/>
          <w:b/>
          <w:sz w:val="24"/>
          <w:szCs w:val="24"/>
        </w:rPr>
      </w:pPr>
    </w:p>
    <w:p w14:paraId="02CF5F71" w14:textId="77777777" w:rsidR="007C503C" w:rsidRDefault="007C503C" w:rsidP="004C1B48">
      <w:pPr>
        <w:pStyle w:val="a5"/>
        <w:spacing w:after="0" w:line="240" w:lineRule="auto"/>
        <w:ind w:left="1080"/>
        <w:jc w:val="center"/>
        <w:rPr>
          <w:rFonts w:ascii="Times New Roman" w:hAnsi="Times New Roman" w:cs="Times New Roman"/>
          <w:b/>
          <w:sz w:val="24"/>
          <w:szCs w:val="24"/>
        </w:rPr>
      </w:pPr>
    </w:p>
    <w:p w14:paraId="7D861ADE" w14:textId="77777777" w:rsidR="008D0FBD" w:rsidRPr="006531FB" w:rsidRDefault="00B9642D" w:rsidP="004C1B48">
      <w:pPr>
        <w:pStyle w:val="a5"/>
        <w:spacing w:after="0" w:line="240" w:lineRule="auto"/>
        <w:ind w:left="1080"/>
        <w:jc w:val="center"/>
        <w:rPr>
          <w:rFonts w:ascii="Times New Roman" w:hAnsi="Times New Roman" w:cs="Times New Roman"/>
          <w:b/>
          <w:sz w:val="24"/>
          <w:szCs w:val="24"/>
        </w:rPr>
      </w:pPr>
      <w:r w:rsidRPr="006531FB">
        <w:rPr>
          <w:rFonts w:ascii="Times New Roman" w:hAnsi="Times New Roman" w:cs="Times New Roman"/>
          <w:b/>
          <w:sz w:val="24"/>
          <w:szCs w:val="24"/>
        </w:rPr>
        <w:t>Комплексно-тематическое планирование образовательного процесса</w:t>
      </w:r>
    </w:p>
    <w:p w14:paraId="1CC1B61B" w14:textId="77777777" w:rsidR="00B9642D" w:rsidRPr="006531FB" w:rsidRDefault="00B9642D" w:rsidP="00662C7D">
      <w:pPr>
        <w:spacing w:after="0" w:line="240" w:lineRule="auto"/>
        <w:rPr>
          <w:rFonts w:ascii="Times New Roman" w:hAnsi="Times New Roman" w:cs="Times New Roman"/>
          <w:b/>
          <w:sz w:val="24"/>
          <w:szCs w:val="24"/>
        </w:rPr>
      </w:pPr>
    </w:p>
    <w:p w14:paraId="4E73DC3C" w14:textId="77777777" w:rsidR="004A5887" w:rsidRPr="00B312F1" w:rsidRDefault="004A5887" w:rsidP="004A5887">
      <w:pPr>
        <w:rPr>
          <w:rFonts w:ascii="Times New Roman" w:hAnsi="Times New Roman" w:cs="Times New Roman"/>
          <w:sz w:val="24"/>
          <w:szCs w:val="24"/>
        </w:rPr>
      </w:pPr>
      <w:r w:rsidRPr="00B312F1">
        <w:rPr>
          <w:rFonts w:ascii="Times New Roman" w:hAnsi="Times New Roman" w:cs="Times New Roman"/>
          <w:sz w:val="24"/>
          <w:szCs w:val="24"/>
        </w:rPr>
        <w:t>Комплексно-тематическое планирование позволяет решать задачи, поставленные Программой через интеграцию различных видов деятельности.</w:t>
      </w:r>
    </w:p>
    <w:p w14:paraId="4DD4CD00" w14:textId="697DC347" w:rsidR="004A5887" w:rsidRPr="00B312F1" w:rsidRDefault="004A5887" w:rsidP="004A5887">
      <w:pPr>
        <w:rPr>
          <w:rFonts w:ascii="Times New Roman" w:hAnsi="Times New Roman" w:cs="Times New Roman"/>
          <w:sz w:val="24"/>
          <w:szCs w:val="24"/>
        </w:rPr>
      </w:pPr>
      <w:r w:rsidRPr="00B312F1">
        <w:rPr>
          <w:rFonts w:ascii="Times New Roman" w:hAnsi="Times New Roman" w:cs="Times New Roman"/>
          <w:sz w:val="24"/>
          <w:szCs w:val="24"/>
        </w:rPr>
        <w:t xml:space="preserve">В ДОО некоторые темы планируются на весь детский сад сроком реализации от недели до месяца, при этом у </w:t>
      </w:r>
      <w:r w:rsidR="00320B68" w:rsidRPr="00B312F1">
        <w:rPr>
          <w:rFonts w:ascii="Times New Roman" w:hAnsi="Times New Roman" w:cs="Times New Roman"/>
          <w:sz w:val="24"/>
          <w:szCs w:val="24"/>
        </w:rPr>
        <w:t>педагогов</w:t>
      </w:r>
      <w:r w:rsidRPr="00B312F1">
        <w:rPr>
          <w:rFonts w:ascii="Times New Roman" w:hAnsi="Times New Roman" w:cs="Times New Roman"/>
          <w:sz w:val="24"/>
          <w:szCs w:val="24"/>
        </w:rPr>
        <w:t xml:space="preserve"> есть возможность </w:t>
      </w:r>
      <w:r w:rsidR="00320B68" w:rsidRPr="00B312F1">
        <w:rPr>
          <w:rFonts w:ascii="Times New Roman" w:hAnsi="Times New Roman" w:cs="Times New Roman"/>
          <w:sz w:val="24"/>
          <w:szCs w:val="24"/>
        </w:rPr>
        <w:t>самостоятельно</w:t>
      </w:r>
      <w:r w:rsidRPr="00B312F1">
        <w:rPr>
          <w:rFonts w:ascii="Times New Roman" w:hAnsi="Times New Roman" w:cs="Times New Roman"/>
          <w:sz w:val="24"/>
          <w:szCs w:val="24"/>
        </w:rPr>
        <w:t xml:space="preserve"> выбирать более узкие темы для изучения, организации проектов и т.д. в </w:t>
      </w:r>
      <w:r w:rsidR="00320B68" w:rsidRPr="00B312F1">
        <w:rPr>
          <w:rFonts w:ascii="Times New Roman" w:hAnsi="Times New Roman" w:cs="Times New Roman"/>
          <w:sz w:val="24"/>
          <w:szCs w:val="24"/>
        </w:rPr>
        <w:t>соответствии</w:t>
      </w:r>
      <w:r w:rsidRPr="00B312F1">
        <w:rPr>
          <w:rFonts w:ascii="Times New Roman" w:hAnsi="Times New Roman" w:cs="Times New Roman"/>
          <w:sz w:val="24"/>
          <w:szCs w:val="24"/>
        </w:rPr>
        <w:t xml:space="preserve"> с основной темой сада, а </w:t>
      </w:r>
      <w:r w:rsidR="00320B68" w:rsidRPr="00B312F1">
        <w:rPr>
          <w:rFonts w:ascii="Times New Roman" w:hAnsi="Times New Roman" w:cs="Times New Roman"/>
          <w:sz w:val="24"/>
          <w:szCs w:val="24"/>
        </w:rPr>
        <w:t>также</w:t>
      </w:r>
      <w:r w:rsidRPr="00B312F1">
        <w:rPr>
          <w:rFonts w:ascii="Times New Roman" w:hAnsi="Times New Roman" w:cs="Times New Roman"/>
          <w:sz w:val="24"/>
          <w:szCs w:val="24"/>
        </w:rPr>
        <w:t xml:space="preserve"> с учётом календарного плана воспитания.</w:t>
      </w:r>
    </w:p>
    <w:p w14:paraId="526E85BD" w14:textId="083F80D9" w:rsidR="00320B68" w:rsidRPr="00B312F1" w:rsidRDefault="004A5887" w:rsidP="00340204">
      <w:pPr>
        <w:rPr>
          <w:rFonts w:ascii="Times New Roman" w:hAnsi="Times New Roman" w:cs="Times New Roman"/>
          <w:sz w:val="24"/>
          <w:szCs w:val="24"/>
        </w:rPr>
      </w:pPr>
      <w:r w:rsidRPr="00B312F1">
        <w:rPr>
          <w:rFonts w:ascii="Times New Roman" w:hAnsi="Times New Roman" w:cs="Times New Roman"/>
          <w:sz w:val="24"/>
          <w:szCs w:val="24"/>
        </w:rPr>
        <w:t>Два раза в год в старших дошкольных группах допускаются темы недель по инициативе детской группы</w:t>
      </w:r>
      <w:r>
        <w:rPr>
          <w:rFonts w:ascii="Times New Roman" w:hAnsi="Times New Roman" w:cs="Times New Roman"/>
          <w:sz w:val="24"/>
          <w:szCs w:val="24"/>
        </w:rPr>
        <w:t xml:space="preserve"> (дополнительные переходные недели)</w:t>
      </w:r>
      <w:r w:rsidRPr="00B312F1">
        <w:rPr>
          <w:rFonts w:ascii="Times New Roman" w:hAnsi="Times New Roman" w:cs="Times New Roman"/>
          <w:sz w:val="24"/>
          <w:szCs w:val="24"/>
        </w:rPr>
        <w:t>.</w:t>
      </w:r>
    </w:p>
    <w:p w14:paraId="5724E2B9" w14:textId="77777777" w:rsidR="004A5887" w:rsidRDefault="004A5887" w:rsidP="00662C7D">
      <w:pPr>
        <w:spacing w:after="0" w:line="240" w:lineRule="auto"/>
        <w:rPr>
          <w:rFonts w:ascii="Times New Roman" w:hAnsi="Times New Roman" w:cs="Times New Roman"/>
          <w:sz w:val="24"/>
          <w:szCs w:val="24"/>
        </w:rPr>
      </w:pPr>
    </w:p>
    <w:p w14:paraId="688E3F3F" w14:textId="77777777" w:rsidR="000D53A0" w:rsidRDefault="000D53A0" w:rsidP="00A04EF7">
      <w:pPr>
        <w:spacing w:after="0" w:line="240" w:lineRule="auto"/>
        <w:ind w:left="720"/>
        <w:jc w:val="center"/>
        <w:rPr>
          <w:rFonts w:ascii="Times New Roman" w:hAnsi="Times New Roman" w:cs="Times New Roman"/>
          <w:b/>
          <w:sz w:val="24"/>
          <w:szCs w:val="24"/>
        </w:rPr>
      </w:pPr>
    </w:p>
    <w:p w14:paraId="7C5D0FEC" w14:textId="77777777" w:rsidR="00A64DF9" w:rsidRDefault="00A64DF9" w:rsidP="00A04EF7">
      <w:pPr>
        <w:spacing w:after="0" w:line="240" w:lineRule="auto"/>
        <w:ind w:left="720"/>
        <w:jc w:val="center"/>
        <w:rPr>
          <w:rFonts w:ascii="Times New Roman" w:hAnsi="Times New Roman" w:cs="Times New Roman"/>
          <w:b/>
          <w:sz w:val="24"/>
          <w:szCs w:val="24"/>
        </w:rPr>
      </w:pPr>
    </w:p>
    <w:p w14:paraId="1938BB5C" w14:textId="77777777" w:rsidR="00A64DF9" w:rsidRDefault="00A64DF9" w:rsidP="00A04EF7">
      <w:pPr>
        <w:spacing w:after="0" w:line="240" w:lineRule="auto"/>
        <w:ind w:left="720"/>
        <w:jc w:val="center"/>
        <w:rPr>
          <w:rFonts w:ascii="Times New Roman" w:hAnsi="Times New Roman" w:cs="Times New Roman"/>
          <w:b/>
          <w:sz w:val="24"/>
          <w:szCs w:val="24"/>
        </w:rPr>
      </w:pPr>
    </w:p>
    <w:p w14:paraId="30787E2E" w14:textId="77777777" w:rsidR="00A64DF9" w:rsidRDefault="00A64DF9" w:rsidP="00A04EF7">
      <w:pPr>
        <w:spacing w:after="0" w:line="240" w:lineRule="auto"/>
        <w:ind w:left="720"/>
        <w:jc w:val="center"/>
        <w:rPr>
          <w:rFonts w:ascii="Times New Roman" w:hAnsi="Times New Roman" w:cs="Times New Roman"/>
          <w:b/>
          <w:sz w:val="24"/>
          <w:szCs w:val="24"/>
        </w:rPr>
      </w:pPr>
    </w:p>
    <w:p w14:paraId="198D88AC" w14:textId="77777777" w:rsidR="00A64DF9" w:rsidRDefault="00A64DF9" w:rsidP="00A04EF7">
      <w:pPr>
        <w:spacing w:after="0" w:line="240" w:lineRule="auto"/>
        <w:ind w:left="720"/>
        <w:jc w:val="center"/>
        <w:rPr>
          <w:rFonts w:ascii="Times New Roman" w:hAnsi="Times New Roman" w:cs="Times New Roman"/>
          <w:b/>
          <w:sz w:val="24"/>
          <w:szCs w:val="24"/>
        </w:rPr>
      </w:pPr>
    </w:p>
    <w:p w14:paraId="65C0FFC8" w14:textId="77777777" w:rsidR="00A64DF9" w:rsidRDefault="00A64DF9" w:rsidP="00A04EF7">
      <w:pPr>
        <w:spacing w:after="0" w:line="240" w:lineRule="auto"/>
        <w:ind w:left="720"/>
        <w:jc w:val="center"/>
        <w:rPr>
          <w:rFonts w:ascii="Times New Roman" w:hAnsi="Times New Roman" w:cs="Times New Roman"/>
          <w:b/>
          <w:sz w:val="24"/>
          <w:szCs w:val="24"/>
        </w:rPr>
      </w:pPr>
    </w:p>
    <w:p w14:paraId="38217891" w14:textId="77777777" w:rsidR="00A64DF9" w:rsidRDefault="00A64DF9" w:rsidP="00A04EF7">
      <w:pPr>
        <w:spacing w:after="0" w:line="240" w:lineRule="auto"/>
        <w:ind w:left="720"/>
        <w:jc w:val="center"/>
        <w:rPr>
          <w:rFonts w:ascii="Times New Roman" w:hAnsi="Times New Roman" w:cs="Times New Roman"/>
          <w:b/>
          <w:sz w:val="24"/>
          <w:szCs w:val="24"/>
        </w:rPr>
      </w:pPr>
    </w:p>
    <w:p w14:paraId="771B3581" w14:textId="77777777" w:rsidR="00A64DF9" w:rsidRDefault="00A64DF9" w:rsidP="00A04EF7">
      <w:pPr>
        <w:spacing w:after="0" w:line="240" w:lineRule="auto"/>
        <w:ind w:left="720"/>
        <w:jc w:val="center"/>
        <w:rPr>
          <w:rFonts w:ascii="Times New Roman" w:hAnsi="Times New Roman" w:cs="Times New Roman"/>
          <w:b/>
          <w:sz w:val="24"/>
          <w:szCs w:val="24"/>
        </w:rPr>
      </w:pPr>
    </w:p>
    <w:p w14:paraId="69E0861B" w14:textId="77777777" w:rsidR="00A64DF9" w:rsidRDefault="00A64DF9" w:rsidP="00A04EF7">
      <w:pPr>
        <w:spacing w:after="0" w:line="240" w:lineRule="auto"/>
        <w:ind w:left="720"/>
        <w:jc w:val="center"/>
        <w:rPr>
          <w:rFonts w:ascii="Times New Roman" w:hAnsi="Times New Roman" w:cs="Times New Roman"/>
          <w:b/>
          <w:sz w:val="24"/>
          <w:szCs w:val="24"/>
        </w:rPr>
      </w:pPr>
    </w:p>
    <w:p w14:paraId="6585978B" w14:textId="77777777" w:rsidR="00A64DF9" w:rsidRDefault="00A64DF9" w:rsidP="00A04EF7">
      <w:pPr>
        <w:spacing w:after="0" w:line="240" w:lineRule="auto"/>
        <w:ind w:left="720"/>
        <w:jc w:val="center"/>
        <w:rPr>
          <w:rFonts w:ascii="Times New Roman" w:hAnsi="Times New Roman" w:cs="Times New Roman"/>
          <w:b/>
          <w:sz w:val="24"/>
          <w:szCs w:val="24"/>
        </w:rPr>
      </w:pPr>
    </w:p>
    <w:p w14:paraId="51139240" w14:textId="77777777" w:rsidR="00A64DF9" w:rsidRDefault="00A64DF9" w:rsidP="00A04EF7">
      <w:pPr>
        <w:spacing w:after="0" w:line="240" w:lineRule="auto"/>
        <w:ind w:left="720"/>
        <w:jc w:val="center"/>
        <w:rPr>
          <w:rFonts w:ascii="Times New Roman" w:hAnsi="Times New Roman" w:cs="Times New Roman"/>
          <w:b/>
          <w:sz w:val="24"/>
          <w:szCs w:val="24"/>
        </w:rPr>
      </w:pPr>
    </w:p>
    <w:p w14:paraId="76DE8A85" w14:textId="77777777" w:rsidR="00A64DF9" w:rsidRDefault="00A64DF9" w:rsidP="00A04EF7">
      <w:pPr>
        <w:spacing w:after="0" w:line="240" w:lineRule="auto"/>
        <w:ind w:left="720"/>
        <w:jc w:val="center"/>
        <w:rPr>
          <w:rFonts w:ascii="Times New Roman" w:hAnsi="Times New Roman" w:cs="Times New Roman"/>
          <w:b/>
          <w:sz w:val="24"/>
          <w:szCs w:val="24"/>
        </w:rPr>
      </w:pPr>
    </w:p>
    <w:p w14:paraId="52751863" w14:textId="77777777" w:rsidR="00A64DF9" w:rsidRDefault="00A64DF9" w:rsidP="00A04EF7">
      <w:pPr>
        <w:spacing w:after="0" w:line="240" w:lineRule="auto"/>
        <w:ind w:left="720"/>
        <w:jc w:val="center"/>
        <w:rPr>
          <w:rFonts w:ascii="Times New Roman" w:hAnsi="Times New Roman" w:cs="Times New Roman"/>
          <w:b/>
          <w:sz w:val="24"/>
          <w:szCs w:val="24"/>
        </w:rPr>
      </w:pPr>
    </w:p>
    <w:p w14:paraId="71356268" w14:textId="77777777" w:rsidR="00A64DF9" w:rsidRDefault="00A64DF9" w:rsidP="00A04EF7">
      <w:pPr>
        <w:spacing w:after="0" w:line="240" w:lineRule="auto"/>
        <w:ind w:left="720"/>
        <w:jc w:val="center"/>
        <w:rPr>
          <w:rFonts w:ascii="Times New Roman" w:hAnsi="Times New Roman" w:cs="Times New Roman"/>
          <w:b/>
          <w:sz w:val="24"/>
          <w:szCs w:val="24"/>
        </w:rPr>
      </w:pPr>
    </w:p>
    <w:p w14:paraId="280D24D2" w14:textId="77777777" w:rsidR="00A64DF9" w:rsidRDefault="00A64DF9" w:rsidP="00A04EF7">
      <w:pPr>
        <w:spacing w:after="0" w:line="240" w:lineRule="auto"/>
        <w:ind w:left="720"/>
        <w:jc w:val="center"/>
        <w:rPr>
          <w:rFonts w:ascii="Times New Roman" w:hAnsi="Times New Roman" w:cs="Times New Roman"/>
          <w:b/>
          <w:sz w:val="24"/>
          <w:szCs w:val="24"/>
        </w:rPr>
      </w:pPr>
    </w:p>
    <w:p w14:paraId="1B4A5BA4" w14:textId="77777777" w:rsidR="00A64DF9" w:rsidRDefault="00A64DF9" w:rsidP="00A04EF7">
      <w:pPr>
        <w:spacing w:after="0" w:line="240" w:lineRule="auto"/>
        <w:ind w:left="720"/>
        <w:jc w:val="center"/>
        <w:rPr>
          <w:rFonts w:ascii="Times New Roman" w:hAnsi="Times New Roman" w:cs="Times New Roman"/>
          <w:b/>
          <w:sz w:val="24"/>
          <w:szCs w:val="24"/>
        </w:rPr>
      </w:pPr>
    </w:p>
    <w:p w14:paraId="0EAA63C5" w14:textId="77777777" w:rsidR="00A64DF9" w:rsidRDefault="00A64DF9" w:rsidP="00A04EF7">
      <w:pPr>
        <w:spacing w:after="0" w:line="240" w:lineRule="auto"/>
        <w:ind w:left="720"/>
        <w:jc w:val="center"/>
        <w:rPr>
          <w:rFonts w:ascii="Times New Roman" w:hAnsi="Times New Roman" w:cs="Times New Roman"/>
          <w:b/>
          <w:sz w:val="24"/>
          <w:szCs w:val="24"/>
        </w:rPr>
      </w:pPr>
    </w:p>
    <w:p w14:paraId="39C23118" w14:textId="77777777" w:rsidR="00A64DF9" w:rsidRDefault="00A64DF9" w:rsidP="00A04EF7">
      <w:pPr>
        <w:spacing w:after="0" w:line="240" w:lineRule="auto"/>
        <w:ind w:left="720"/>
        <w:jc w:val="center"/>
        <w:rPr>
          <w:rFonts w:ascii="Times New Roman" w:hAnsi="Times New Roman" w:cs="Times New Roman"/>
          <w:b/>
          <w:sz w:val="24"/>
          <w:szCs w:val="24"/>
        </w:rPr>
      </w:pPr>
    </w:p>
    <w:p w14:paraId="69E225DB" w14:textId="77777777" w:rsidR="00A64DF9" w:rsidRDefault="00A64DF9" w:rsidP="00A04EF7">
      <w:pPr>
        <w:spacing w:after="0" w:line="240" w:lineRule="auto"/>
        <w:ind w:left="720"/>
        <w:jc w:val="center"/>
        <w:rPr>
          <w:rFonts w:ascii="Times New Roman" w:hAnsi="Times New Roman" w:cs="Times New Roman"/>
          <w:b/>
          <w:sz w:val="24"/>
          <w:szCs w:val="24"/>
        </w:rPr>
      </w:pPr>
    </w:p>
    <w:p w14:paraId="23D32EFB" w14:textId="77777777" w:rsidR="00A64DF9" w:rsidRDefault="00A64DF9" w:rsidP="00A04EF7">
      <w:pPr>
        <w:spacing w:after="0" w:line="240" w:lineRule="auto"/>
        <w:ind w:left="720"/>
        <w:jc w:val="center"/>
        <w:rPr>
          <w:rFonts w:ascii="Times New Roman" w:hAnsi="Times New Roman" w:cs="Times New Roman"/>
          <w:b/>
          <w:sz w:val="24"/>
          <w:szCs w:val="24"/>
        </w:rPr>
      </w:pPr>
    </w:p>
    <w:p w14:paraId="77BE26A7" w14:textId="77777777" w:rsidR="00A64DF9" w:rsidRDefault="00A64DF9" w:rsidP="00A04EF7">
      <w:pPr>
        <w:spacing w:after="0" w:line="240" w:lineRule="auto"/>
        <w:ind w:left="720"/>
        <w:jc w:val="center"/>
        <w:rPr>
          <w:rFonts w:ascii="Times New Roman" w:hAnsi="Times New Roman" w:cs="Times New Roman"/>
          <w:b/>
          <w:sz w:val="24"/>
          <w:szCs w:val="24"/>
        </w:rPr>
      </w:pPr>
    </w:p>
    <w:p w14:paraId="54DDBBD8" w14:textId="77777777" w:rsidR="00A64DF9" w:rsidRDefault="00A64DF9" w:rsidP="00A04EF7">
      <w:pPr>
        <w:spacing w:after="0" w:line="240" w:lineRule="auto"/>
        <w:ind w:left="720"/>
        <w:jc w:val="center"/>
        <w:rPr>
          <w:rFonts w:ascii="Times New Roman" w:hAnsi="Times New Roman" w:cs="Times New Roman"/>
          <w:b/>
          <w:sz w:val="24"/>
          <w:szCs w:val="24"/>
        </w:rPr>
      </w:pPr>
    </w:p>
    <w:p w14:paraId="597C2BF4" w14:textId="77777777" w:rsidR="00A64DF9" w:rsidRDefault="00A64DF9" w:rsidP="00A04EF7">
      <w:pPr>
        <w:spacing w:after="0" w:line="240" w:lineRule="auto"/>
        <w:ind w:left="720"/>
        <w:jc w:val="center"/>
        <w:rPr>
          <w:rFonts w:ascii="Times New Roman" w:hAnsi="Times New Roman" w:cs="Times New Roman"/>
          <w:b/>
          <w:sz w:val="24"/>
          <w:szCs w:val="24"/>
        </w:rPr>
      </w:pPr>
    </w:p>
    <w:tbl>
      <w:tblPr>
        <w:tblStyle w:val="ab"/>
        <w:tblW w:w="0" w:type="auto"/>
        <w:tblLook w:val="04A0" w:firstRow="1" w:lastRow="0" w:firstColumn="1" w:lastColumn="0" w:noHBand="0" w:noVBand="1"/>
      </w:tblPr>
      <w:tblGrid>
        <w:gridCol w:w="882"/>
        <w:gridCol w:w="1488"/>
        <w:gridCol w:w="4845"/>
        <w:gridCol w:w="2324"/>
      </w:tblGrid>
      <w:tr w:rsidR="00A64DF9" w14:paraId="47BB610C" w14:textId="77777777" w:rsidTr="00A64DF9">
        <w:tc>
          <w:tcPr>
            <w:tcW w:w="882" w:type="dxa"/>
          </w:tcPr>
          <w:p w14:paraId="4B2AD134"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Месяц </w:t>
            </w:r>
          </w:p>
        </w:tc>
        <w:tc>
          <w:tcPr>
            <w:tcW w:w="1948" w:type="dxa"/>
          </w:tcPr>
          <w:p w14:paraId="44A8951A"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Неделя,</w:t>
            </w:r>
          </w:p>
          <w:p w14:paraId="126CDECA"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сроки</w:t>
            </w:r>
          </w:p>
        </w:tc>
        <w:tc>
          <w:tcPr>
            <w:tcW w:w="8647" w:type="dxa"/>
          </w:tcPr>
          <w:p w14:paraId="75ABA4C6"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Тема недели</w:t>
            </w:r>
          </w:p>
        </w:tc>
        <w:tc>
          <w:tcPr>
            <w:tcW w:w="3083" w:type="dxa"/>
          </w:tcPr>
          <w:p w14:paraId="54DD4560"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Итоговое мероприятие</w:t>
            </w:r>
          </w:p>
        </w:tc>
      </w:tr>
    </w:tbl>
    <w:p w14:paraId="7A86D5C8" w14:textId="77777777" w:rsidR="00A64DF9" w:rsidRDefault="00A64DF9" w:rsidP="00A64DF9">
      <w:pPr>
        <w:jc w:val="center"/>
        <w:rPr>
          <w:rFonts w:ascii="Times New Roman" w:hAnsi="Times New Roman" w:cs="Times New Roman"/>
          <w:sz w:val="24"/>
          <w:szCs w:val="24"/>
        </w:rPr>
      </w:pPr>
    </w:p>
    <w:tbl>
      <w:tblPr>
        <w:tblStyle w:val="ab"/>
        <w:tblW w:w="0" w:type="auto"/>
        <w:tblLayout w:type="fixed"/>
        <w:tblLook w:val="04A0" w:firstRow="1" w:lastRow="0" w:firstColumn="1" w:lastColumn="0" w:noHBand="0" w:noVBand="1"/>
      </w:tblPr>
      <w:tblGrid>
        <w:gridCol w:w="768"/>
        <w:gridCol w:w="2077"/>
        <w:gridCol w:w="1513"/>
        <w:gridCol w:w="1513"/>
        <w:gridCol w:w="1779"/>
        <w:gridCol w:w="1837"/>
        <w:gridCol w:w="1960"/>
        <w:gridCol w:w="3113"/>
      </w:tblGrid>
      <w:tr w:rsidR="00A64DF9" w14:paraId="6D734E3A" w14:textId="77777777" w:rsidTr="00A64DF9">
        <w:tc>
          <w:tcPr>
            <w:tcW w:w="2845" w:type="dxa"/>
            <w:gridSpan w:val="2"/>
          </w:tcPr>
          <w:p w14:paraId="21C4645A"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группа</w:t>
            </w:r>
          </w:p>
        </w:tc>
        <w:tc>
          <w:tcPr>
            <w:tcW w:w="1513" w:type="dxa"/>
          </w:tcPr>
          <w:p w14:paraId="064A8C91"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 мл</w:t>
            </w:r>
          </w:p>
        </w:tc>
        <w:tc>
          <w:tcPr>
            <w:tcW w:w="1513" w:type="dxa"/>
          </w:tcPr>
          <w:p w14:paraId="74FF4F2B"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2 мл</w:t>
            </w:r>
          </w:p>
        </w:tc>
        <w:tc>
          <w:tcPr>
            <w:tcW w:w="1779" w:type="dxa"/>
          </w:tcPr>
          <w:p w14:paraId="018D232E"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средняя</w:t>
            </w:r>
          </w:p>
        </w:tc>
        <w:tc>
          <w:tcPr>
            <w:tcW w:w="1837" w:type="dxa"/>
          </w:tcPr>
          <w:p w14:paraId="1E8B473F"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старшая</w:t>
            </w:r>
          </w:p>
        </w:tc>
        <w:tc>
          <w:tcPr>
            <w:tcW w:w="1960" w:type="dxa"/>
          </w:tcPr>
          <w:p w14:paraId="603903D1"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Подготов.</w:t>
            </w:r>
          </w:p>
        </w:tc>
        <w:tc>
          <w:tcPr>
            <w:tcW w:w="3113" w:type="dxa"/>
          </w:tcPr>
          <w:p w14:paraId="06545CA8" w14:textId="77777777" w:rsidR="00A64DF9" w:rsidRDefault="00A64DF9" w:rsidP="00A64DF9">
            <w:pPr>
              <w:jc w:val="center"/>
              <w:rPr>
                <w:rFonts w:ascii="Times New Roman" w:hAnsi="Times New Roman" w:cs="Times New Roman"/>
                <w:sz w:val="24"/>
                <w:szCs w:val="24"/>
              </w:rPr>
            </w:pPr>
          </w:p>
        </w:tc>
      </w:tr>
      <w:tr w:rsidR="00A64DF9" w14:paraId="553C36C3" w14:textId="77777777" w:rsidTr="00A64DF9">
        <w:trPr>
          <w:cantSplit/>
          <w:trHeight w:val="4470"/>
        </w:trPr>
        <w:tc>
          <w:tcPr>
            <w:tcW w:w="768" w:type="dxa"/>
            <w:vMerge w:val="restart"/>
            <w:textDirection w:val="btLr"/>
          </w:tcPr>
          <w:p w14:paraId="7B8D05EC" w14:textId="77777777" w:rsidR="00A64DF9" w:rsidRDefault="00A64DF9" w:rsidP="00A64DF9">
            <w:pPr>
              <w:ind w:left="113" w:right="113"/>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077" w:type="dxa"/>
          </w:tcPr>
          <w:p w14:paraId="6C291C81" w14:textId="77777777" w:rsidR="00A64DF9" w:rsidRPr="00DA4D9E"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 xml:space="preserve">   1-ая</w:t>
            </w:r>
          </w:p>
          <w:p w14:paraId="00375EC1"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02.09-06</w:t>
            </w:r>
            <w:r w:rsidRPr="00DA4D9E">
              <w:rPr>
                <w:rFonts w:ascii="Times New Roman" w:hAnsi="Times New Roman" w:cs="Times New Roman"/>
                <w:sz w:val="24"/>
                <w:szCs w:val="24"/>
              </w:rPr>
              <w:t>.09</w:t>
            </w:r>
          </w:p>
          <w:p w14:paraId="673AB627"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1 сентября – День знаний</w:t>
            </w:r>
          </w:p>
          <w:p w14:paraId="526ADE2B"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3 сентября – День окончания 2 мировой войны, День солидарности в борьбе с терроризмом</w:t>
            </w:r>
          </w:p>
          <w:p w14:paraId="68DA0457"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8 сентября – Международный день распространения грамотности</w:t>
            </w:r>
          </w:p>
          <w:p w14:paraId="0EE56CF4" w14:textId="77777777" w:rsidR="00A64DF9" w:rsidRDefault="00A64DF9" w:rsidP="00A64DF9">
            <w:pPr>
              <w:jc w:val="center"/>
              <w:rPr>
                <w:rFonts w:ascii="Times New Roman" w:hAnsi="Times New Roman" w:cs="Times New Roman"/>
                <w:sz w:val="24"/>
                <w:szCs w:val="24"/>
              </w:rPr>
            </w:pPr>
          </w:p>
        </w:tc>
        <w:tc>
          <w:tcPr>
            <w:tcW w:w="1513" w:type="dxa"/>
          </w:tcPr>
          <w:p w14:paraId="12917CF9"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Я и детский сад</w:t>
            </w:r>
          </w:p>
        </w:tc>
        <w:tc>
          <w:tcPr>
            <w:tcW w:w="1513" w:type="dxa"/>
          </w:tcPr>
          <w:p w14:paraId="72741600"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Я и детский сад</w:t>
            </w:r>
          </w:p>
        </w:tc>
        <w:tc>
          <w:tcPr>
            <w:tcW w:w="1779" w:type="dxa"/>
          </w:tcPr>
          <w:p w14:paraId="6A7CEB05"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День знаний</w:t>
            </w:r>
          </w:p>
        </w:tc>
        <w:tc>
          <w:tcPr>
            <w:tcW w:w="1837" w:type="dxa"/>
          </w:tcPr>
          <w:p w14:paraId="555103BE"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День знаний</w:t>
            </w:r>
          </w:p>
        </w:tc>
        <w:tc>
          <w:tcPr>
            <w:tcW w:w="1960" w:type="dxa"/>
          </w:tcPr>
          <w:p w14:paraId="20098391"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День знаний</w:t>
            </w:r>
          </w:p>
        </w:tc>
        <w:tc>
          <w:tcPr>
            <w:tcW w:w="3113" w:type="dxa"/>
          </w:tcPr>
          <w:p w14:paraId="2809089A"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«Здравствуй, д</w:t>
            </w:r>
            <w:r w:rsidRPr="00DA4D9E">
              <w:rPr>
                <w:rFonts w:ascii="Times New Roman" w:hAnsi="Times New Roman" w:cs="Times New Roman"/>
                <w:sz w:val="24"/>
                <w:szCs w:val="24"/>
              </w:rPr>
              <w:t>етский сад»</w:t>
            </w:r>
            <w:r>
              <w:rPr>
                <w:rFonts w:ascii="Times New Roman" w:hAnsi="Times New Roman" w:cs="Times New Roman"/>
                <w:sz w:val="24"/>
                <w:szCs w:val="24"/>
              </w:rPr>
              <w:t xml:space="preserve"> (младшие группы</w:t>
            </w:r>
            <w:r w:rsidRPr="00DA4D9E">
              <w:rPr>
                <w:rFonts w:ascii="Times New Roman" w:hAnsi="Times New Roman" w:cs="Times New Roman"/>
                <w:sz w:val="24"/>
                <w:szCs w:val="24"/>
              </w:rPr>
              <w:t xml:space="preserve">) </w:t>
            </w:r>
          </w:p>
          <w:p w14:paraId="7D9BB4E3" w14:textId="77777777" w:rsidR="00A64DF9" w:rsidRPr="009240DF" w:rsidRDefault="00A64DF9" w:rsidP="00A64DF9">
            <w:pPr>
              <w:jc w:val="center"/>
              <w:rPr>
                <w:rFonts w:ascii="Times New Roman" w:hAnsi="Times New Roman" w:cs="Times New Roman"/>
                <w:color w:val="FF0000"/>
                <w:sz w:val="24"/>
                <w:szCs w:val="24"/>
              </w:rPr>
            </w:pPr>
            <w:r w:rsidRPr="009240DF">
              <w:rPr>
                <w:rFonts w:ascii="Times New Roman" w:hAnsi="Times New Roman" w:cs="Times New Roman"/>
                <w:color w:val="FF0000"/>
                <w:sz w:val="24"/>
                <w:szCs w:val="24"/>
              </w:rPr>
              <w:t>Праздник «День знаний»</w:t>
            </w:r>
          </w:p>
          <w:p w14:paraId="59776A77"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(средняя, старшая, подготовительные с музыкальным руководителем)</w:t>
            </w:r>
          </w:p>
        </w:tc>
      </w:tr>
      <w:tr w:rsidR="00A64DF9" w14:paraId="65D8A475" w14:textId="77777777" w:rsidTr="00A64DF9">
        <w:trPr>
          <w:cantSplit/>
          <w:trHeight w:val="621"/>
        </w:trPr>
        <w:tc>
          <w:tcPr>
            <w:tcW w:w="768" w:type="dxa"/>
            <w:vMerge/>
            <w:textDirection w:val="btLr"/>
          </w:tcPr>
          <w:p w14:paraId="020DC763"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65A6CDB2" w14:textId="77777777" w:rsidR="00A64DF9" w:rsidRPr="00DA4D9E"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 xml:space="preserve">2-ая </w:t>
            </w:r>
          </w:p>
          <w:p w14:paraId="4B2E105D"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09.09-13</w:t>
            </w:r>
            <w:r w:rsidRPr="00DA4D9E">
              <w:rPr>
                <w:rFonts w:ascii="Times New Roman" w:hAnsi="Times New Roman" w:cs="Times New Roman"/>
                <w:sz w:val="24"/>
                <w:szCs w:val="24"/>
              </w:rPr>
              <w:t>.09</w:t>
            </w:r>
          </w:p>
          <w:p w14:paraId="4136A371" w14:textId="77777777" w:rsidR="00A64DF9" w:rsidRPr="00DA4D9E" w:rsidRDefault="00A64DF9" w:rsidP="00A64DF9">
            <w:pPr>
              <w:jc w:val="center"/>
              <w:rPr>
                <w:rFonts w:ascii="Times New Roman" w:hAnsi="Times New Roman" w:cs="Times New Roman"/>
                <w:sz w:val="24"/>
                <w:szCs w:val="24"/>
              </w:rPr>
            </w:pPr>
          </w:p>
        </w:tc>
        <w:tc>
          <w:tcPr>
            <w:tcW w:w="1513" w:type="dxa"/>
          </w:tcPr>
          <w:p w14:paraId="6828EFDA"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Мои друзья</w:t>
            </w:r>
          </w:p>
        </w:tc>
        <w:tc>
          <w:tcPr>
            <w:tcW w:w="1513" w:type="dxa"/>
          </w:tcPr>
          <w:p w14:paraId="05867B2E"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Мои друзья</w:t>
            </w:r>
          </w:p>
        </w:tc>
        <w:tc>
          <w:tcPr>
            <w:tcW w:w="1779" w:type="dxa"/>
          </w:tcPr>
          <w:p w14:paraId="1330464A"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Дружат мальчики и девочки</w:t>
            </w:r>
          </w:p>
        </w:tc>
        <w:tc>
          <w:tcPr>
            <w:tcW w:w="1837" w:type="dxa"/>
          </w:tcPr>
          <w:p w14:paraId="3E054FA9"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Дружат мальчики и девочки</w:t>
            </w:r>
          </w:p>
        </w:tc>
        <w:tc>
          <w:tcPr>
            <w:tcW w:w="1960" w:type="dxa"/>
          </w:tcPr>
          <w:p w14:paraId="6CCDEADF"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Дружат мальчики и девочки</w:t>
            </w:r>
          </w:p>
        </w:tc>
        <w:tc>
          <w:tcPr>
            <w:tcW w:w="3113" w:type="dxa"/>
          </w:tcPr>
          <w:p w14:paraId="32B85D1B"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 xml:space="preserve">Праздник «Ты и я – лучшие друзья» </w:t>
            </w:r>
            <w:r>
              <w:rPr>
                <w:rFonts w:ascii="Times New Roman" w:hAnsi="Times New Roman" w:cs="Times New Roman"/>
                <w:sz w:val="24"/>
                <w:szCs w:val="24"/>
              </w:rPr>
              <w:t>(по группам)</w:t>
            </w:r>
          </w:p>
        </w:tc>
      </w:tr>
      <w:tr w:rsidR="00A64DF9" w14:paraId="2A1439F7" w14:textId="77777777" w:rsidTr="00A64DF9">
        <w:trPr>
          <w:cantSplit/>
          <w:trHeight w:val="654"/>
        </w:trPr>
        <w:tc>
          <w:tcPr>
            <w:tcW w:w="768" w:type="dxa"/>
            <w:vMerge/>
            <w:textDirection w:val="btLr"/>
          </w:tcPr>
          <w:p w14:paraId="4329F991"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3C57FA15" w14:textId="77777777" w:rsidR="00A64DF9" w:rsidRPr="00DA4D9E"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 xml:space="preserve">3-я </w:t>
            </w:r>
          </w:p>
          <w:p w14:paraId="1621B945"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16.09-20</w:t>
            </w:r>
            <w:r w:rsidRPr="00DA4D9E">
              <w:rPr>
                <w:rFonts w:ascii="Times New Roman" w:hAnsi="Times New Roman" w:cs="Times New Roman"/>
                <w:sz w:val="24"/>
                <w:szCs w:val="24"/>
              </w:rPr>
              <w:t>.09</w:t>
            </w:r>
          </w:p>
          <w:p w14:paraId="26CD440A" w14:textId="77777777" w:rsidR="00A64DF9" w:rsidRPr="00DA4D9E" w:rsidRDefault="00A64DF9" w:rsidP="00A64DF9">
            <w:pPr>
              <w:jc w:val="center"/>
              <w:rPr>
                <w:rFonts w:ascii="Times New Roman" w:hAnsi="Times New Roman" w:cs="Times New Roman"/>
                <w:sz w:val="24"/>
                <w:szCs w:val="24"/>
              </w:rPr>
            </w:pPr>
          </w:p>
        </w:tc>
        <w:tc>
          <w:tcPr>
            <w:tcW w:w="1513" w:type="dxa"/>
          </w:tcPr>
          <w:p w14:paraId="2BB80169"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Я и моя семья</w:t>
            </w:r>
          </w:p>
        </w:tc>
        <w:tc>
          <w:tcPr>
            <w:tcW w:w="1513" w:type="dxa"/>
          </w:tcPr>
          <w:p w14:paraId="4D1AE173"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Я и моя семья</w:t>
            </w:r>
          </w:p>
        </w:tc>
        <w:tc>
          <w:tcPr>
            <w:tcW w:w="1779" w:type="dxa"/>
          </w:tcPr>
          <w:p w14:paraId="1B47DD7C"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Село, в котором я живу</w:t>
            </w:r>
          </w:p>
        </w:tc>
        <w:tc>
          <w:tcPr>
            <w:tcW w:w="1837" w:type="dxa"/>
          </w:tcPr>
          <w:p w14:paraId="2F089652"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Село, в котором я живу</w:t>
            </w:r>
          </w:p>
        </w:tc>
        <w:tc>
          <w:tcPr>
            <w:tcW w:w="1960" w:type="dxa"/>
          </w:tcPr>
          <w:p w14:paraId="777B8B12" w14:textId="77777777" w:rsidR="00A64DF9" w:rsidRPr="00DA4D9E" w:rsidRDefault="00A64DF9" w:rsidP="00A64DF9">
            <w:pPr>
              <w:rPr>
                <w:rFonts w:ascii="Times New Roman" w:hAnsi="Times New Roman" w:cs="Times New Roman"/>
                <w:sz w:val="24"/>
                <w:szCs w:val="24"/>
              </w:rPr>
            </w:pPr>
            <w:r w:rsidRPr="00DA4D9E">
              <w:rPr>
                <w:rFonts w:ascii="Times New Roman" w:hAnsi="Times New Roman" w:cs="Times New Roman"/>
                <w:sz w:val="24"/>
                <w:szCs w:val="24"/>
              </w:rPr>
              <w:t>Мой город, мое село,</w:t>
            </w:r>
          </w:p>
          <w:p w14:paraId="59933616" w14:textId="77777777" w:rsidR="00A64DF9" w:rsidRDefault="00A64DF9" w:rsidP="00A64DF9">
            <w:pPr>
              <w:rPr>
                <w:rFonts w:ascii="Times New Roman" w:hAnsi="Times New Roman" w:cs="Times New Roman"/>
                <w:sz w:val="24"/>
                <w:szCs w:val="24"/>
              </w:rPr>
            </w:pPr>
            <w:r w:rsidRPr="00DA4D9E">
              <w:rPr>
                <w:rFonts w:ascii="Times New Roman" w:hAnsi="Times New Roman" w:cs="Times New Roman"/>
                <w:sz w:val="24"/>
                <w:szCs w:val="24"/>
              </w:rPr>
              <w:t>моя страна, моя планета</w:t>
            </w:r>
          </w:p>
        </w:tc>
        <w:tc>
          <w:tcPr>
            <w:tcW w:w="3113" w:type="dxa"/>
          </w:tcPr>
          <w:p w14:paraId="7F8ED044" w14:textId="77777777" w:rsidR="00A64DF9" w:rsidRPr="00DA4D9E"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День села</w:t>
            </w:r>
          </w:p>
          <w:p w14:paraId="24D8BE96"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Выставка детского творчества</w:t>
            </w:r>
          </w:p>
        </w:tc>
      </w:tr>
      <w:tr w:rsidR="00A64DF9" w14:paraId="1835216A" w14:textId="77777777" w:rsidTr="00A64DF9">
        <w:trPr>
          <w:cantSplit/>
          <w:trHeight w:val="1815"/>
        </w:trPr>
        <w:tc>
          <w:tcPr>
            <w:tcW w:w="768" w:type="dxa"/>
            <w:vMerge/>
            <w:textDirection w:val="btLr"/>
          </w:tcPr>
          <w:p w14:paraId="6500786B"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5E1889D8" w14:textId="77777777" w:rsidR="00A64DF9" w:rsidRPr="00DA4D9E" w:rsidRDefault="00A64DF9" w:rsidP="00A64DF9">
            <w:pPr>
              <w:jc w:val="center"/>
              <w:rPr>
                <w:rFonts w:ascii="Times New Roman" w:hAnsi="Times New Roman" w:cs="Times New Roman"/>
                <w:sz w:val="24"/>
                <w:szCs w:val="24"/>
              </w:rPr>
            </w:pPr>
            <w:r>
              <w:rPr>
                <w:rFonts w:ascii="Times New Roman" w:hAnsi="Times New Roman" w:cs="Times New Roman"/>
                <w:sz w:val="24"/>
                <w:szCs w:val="24"/>
              </w:rPr>
              <w:t>4-ая</w:t>
            </w:r>
          </w:p>
          <w:p w14:paraId="6E6D0FAA" w14:textId="77777777" w:rsidR="00A64DF9" w:rsidRPr="00DA4D9E" w:rsidRDefault="00A64DF9" w:rsidP="00A64DF9">
            <w:pPr>
              <w:rPr>
                <w:rFonts w:ascii="Times New Roman" w:hAnsi="Times New Roman" w:cs="Times New Roman"/>
                <w:sz w:val="24"/>
                <w:szCs w:val="24"/>
              </w:rPr>
            </w:pPr>
            <w:r>
              <w:rPr>
                <w:rFonts w:ascii="Times New Roman" w:hAnsi="Times New Roman" w:cs="Times New Roman"/>
                <w:sz w:val="24"/>
                <w:szCs w:val="24"/>
              </w:rPr>
              <w:t>23.09-27.09</w:t>
            </w:r>
          </w:p>
          <w:p w14:paraId="68FED1AF" w14:textId="77777777" w:rsidR="00A64DF9" w:rsidRPr="00DA4D9E" w:rsidRDefault="00A64DF9" w:rsidP="00A64DF9">
            <w:pPr>
              <w:rPr>
                <w:rFonts w:ascii="Times New Roman" w:hAnsi="Times New Roman" w:cs="Times New Roman"/>
                <w:sz w:val="24"/>
                <w:szCs w:val="24"/>
              </w:rPr>
            </w:pPr>
            <w:r w:rsidRPr="00DA4D9E">
              <w:rPr>
                <w:rFonts w:ascii="Times New Roman" w:hAnsi="Times New Roman" w:cs="Times New Roman"/>
                <w:sz w:val="24"/>
                <w:szCs w:val="24"/>
              </w:rPr>
              <w:t>27 сентября – День дошкольного работника</w:t>
            </w:r>
          </w:p>
          <w:p w14:paraId="12BF1A31" w14:textId="77777777" w:rsidR="00A64DF9" w:rsidRPr="00DA4D9E" w:rsidRDefault="00A64DF9" w:rsidP="00A64DF9">
            <w:pPr>
              <w:jc w:val="center"/>
              <w:rPr>
                <w:rFonts w:ascii="Times New Roman" w:hAnsi="Times New Roman" w:cs="Times New Roman"/>
                <w:sz w:val="24"/>
                <w:szCs w:val="24"/>
              </w:rPr>
            </w:pPr>
          </w:p>
        </w:tc>
        <w:tc>
          <w:tcPr>
            <w:tcW w:w="1513" w:type="dxa"/>
          </w:tcPr>
          <w:p w14:paraId="485C87B1"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Наша группа</w:t>
            </w:r>
          </w:p>
        </w:tc>
        <w:tc>
          <w:tcPr>
            <w:tcW w:w="1513" w:type="dxa"/>
          </w:tcPr>
          <w:p w14:paraId="20CE6C7E"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Наша группа</w:t>
            </w:r>
          </w:p>
        </w:tc>
        <w:tc>
          <w:tcPr>
            <w:tcW w:w="1779" w:type="dxa"/>
          </w:tcPr>
          <w:p w14:paraId="2A24D36C"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Мой любимый детский сад</w:t>
            </w:r>
          </w:p>
        </w:tc>
        <w:tc>
          <w:tcPr>
            <w:tcW w:w="1837" w:type="dxa"/>
          </w:tcPr>
          <w:p w14:paraId="61CFB22B"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Мой любимый детский сад</w:t>
            </w:r>
          </w:p>
        </w:tc>
        <w:tc>
          <w:tcPr>
            <w:tcW w:w="1960" w:type="dxa"/>
          </w:tcPr>
          <w:p w14:paraId="77F316F3"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Мой любимый детский сад</w:t>
            </w:r>
          </w:p>
        </w:tc>
        <w:tc>
          <w:tcPr>
            <w:tcW w:w="3113" w:type="dxa"/>
          </w:tcPr>
          <w:p w14:paraId="43C467BB" w14:textId="77777777" w:rsidR="00A64DF9" w:rsidRPr="00DA4D9E"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День дошкольного работника. Поздравление сотрудников.</w:t>
            </w:r>
          </w:p>
          <w:p w14:paraId="60CC49B9"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Выставка рисунков</w:t>
            </w:r>
          </w:p>
        </w:tc>
      </w:tr>
      <w:tr w:rsidR="00A64DF9" w14:paraId="49A06037" w14:textId="77777777" w:rsidTr="00A64DF9">
        <w:trPr>
          <w:cantSplit/>
          <w:trHeight w:val="3600"/>
        </w:trPr>
        <w:tc>
          <w:tcPr>
            <w:tcW w:w="768" w:type="dxa"/>
            <w:vMerge w:val="restart"/>
            <w:textDirection w:val="btLr"/>
          </w:tcPr>
          <w:p w14:paraId="494FA5DE" w14:textId="77777777" w:rsidR="00A64DF9" w:rsidRDefault="00A64DF9" w:rsidP="00A64DF9">
            <w:pPr>
              <w:ind w:left="113" w:right="113"/>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077" w:type="dxa"/>
          </w:tcPr>
          <w:p w14:paraId="0F9AFEA2" w14:textId="77777777" w:rsidR="00A64DF9" w:rsidRPr="00DA4D9E"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 xml:space="preserve">1-я </w:t>
            </w:r>
          </w:p>
          <w:p w14:paraId="48273D2E"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30.09-04</w:t>
            </w:r>
            <w:r w:rsidRPr="00DA4D9E">
              <w:rPr>
                <w:rFonts w:ascii="Times New Roman" w:hAnsi="Times New Roman" w:cs="Times New Roman"/>
                <w:sz w:val="24"/>
                <w:szCs w:val="24"/>
              </w:rPr>
              <w:t>.10</w:t>
            </w:r>
          </w:p>
          <w:p w14:paraId="2462ED9F"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 октября – Международный день пожилых людей, Международный день музыки</w:t>
            </w:r>
          </w:p>
          <w:p w14:paraId="0242B36C"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4 октября – день защиты животных</w:t>
            </w:r>
          </w:p>
          <w:p w14:paraId="53E9F4B9"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5 октября – день учителя</w:t>
            </w:r>
          </w:p>
          <w:p w14:paraId="515E49C8" w14:textId="77777777" w:rsidR="00A64DF9" w:rsidRDefault="00A64DF9" w:rsidP="00A64DF9">
            <w:pPr>
              <w:jc w:val="center"/>
              <w:rPr>
                <w:rFonts w:ascii="Times New Roman" w:hAnsi="Times New Roman" w:cs="Times New Roman"/>
                <w:sz w:val="24"/>
                <w:szCs w:val="24"/>
              </w:rPr>
            </w:pPr>
          </w:p>
        </w:tc>
        <w:tc>
          <w:tcPr>
            <w:tcW w:w="1513" w:type="dxa"/>
          </w:tcPr>
          <w:p w14:paraId="29414FB4"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 xml:space="preserve">Осень </w:t>
            </w:r>
          </w:p>
        </w:tc>
        <w:tc>
          <w:tcPr>
            <w:tcW w:w="1513" w:type="dxa"/>
          </w:tcPr>
          <w:p w14:paraId="499B8242"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 xml:space="preserve">Осень </w:t>
            </w:r>
          </w:p>
        </w:tc>
        <w:tc>
          <w:tcPr>
            <w:tcW w:w="1779" w:type="dxa"/>
          </w:tcPr>
          <w:p w14:paraId="6DE0FDF5"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Осень.</w:t>
            </w:r>
          </w:p>
          <w:p w14:paraId="6B7B93FE"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Растения, животные и птицы осенью.</w:t>
            </w:r>
          </w:p>
        </w:tc>
        <w:tc>
          <w:tcPr>
            <w:tcW w:w="1837" w:type="dxa"/>
          </w:tcPr>
          <w:p w14:paraId="7EE95801"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Осень.</w:t>
            </w:r>
          </w:p>
          <w:p w14:paraId="58E20B62"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Растения, животные и птицы осенью.</w:t>
            </w:r>
          </w:p>
        </w:tc>
        <w:tc>
          <w:tcPr>
            <w:tcW w:w="1960" w:type="dxa"/>
          </w:tcPr>
          <w:p w14:paraId="72DB9387"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Осень.</w:t>
            </w:r>
          </w:p>
          <w:p w14:paraId="6CB79594"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Растения, животные и птицы осенью.</w:t>
            </w:r>
          </w:p>
        </w:tc>
        <w:tc>
          <w:tcPr>
            <w:tcW w:w="3113" w:type="dxa"/>
          </w:tcPr>
          <w:p w14:paraId="59F25290"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Выставка рисунков</w:t>
            </w:r>
          </w:p>
          <w:p w14:paraId="40564BA2"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 xml:space="preserve"> «Золотая осень»</w:t>
            </w:r>
          </w:p>
        </w:tc>
      </w:tr>
      <w:tr w:rsidR="00A64DF9" w14:paraId="0147631E" w14:textId="77777777" w:rsidTr="00A64DF9">
        <w:trPr>
          <w:cantSplit/>
          <w:trHeight w:val="1650"/>
        </w:trPr>
        <w:tc>
          <w:tcPr>
            <w:tcW w:w="768" w:type="dxa"/>
            <w:vMerge/>
            <w:textDirection w:val="btLr"/>
          </w:tcPr>
          <w:p w14:paraId="2897FA12"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69614114" w14:textId="77777777" w:rsidR="00A64DF9" w:rsidRPr="00DA4D9E"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2-ая</w:t>
            </w:r>
          </w:p>
          <w:p w14:paraId="530A937A"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07.10-11</w:t>
            </w:r>
            <w:r w:rsidRPr="00DA4D9E">
              <w:rPr>
                <w:rFonts w:ascii="Times New Roman" w:hAnsi="Times New Roman" w:cs="Times New Roman"/>
                <w:sz w:val="24"/>
                <w:szCs w:val="24"/>
              </w:rPr>
              <w:t>.10</w:t>
            </w:r>
          </w:p>
          <w:p w14:paraId="57C888C9"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Третье воскресенье октября – День отца в России\</w:t>
            </w:r>
          </w:p>
          <w:p w14:paraId="43345C37" w14:textId="77777777" w:rsidR="00A64DF9" w:rsidRPr="00DA4D9E" w:rsidRDefault="00A64DF9" w:rsidP="00A64DF9">
            <w:pPr>
              <w:jc w:val="center"/>
              <w:rPr>
                <w:rFonts w:ascii="Times New Roman" w:hAnsi="Times New Roman" w:cs="Times New Roman"/>
                <w:sz w:val="24"/>
                <w:szCs w:val="24"/>
              </w:rPr>
            </w:pPr>
          </w:p>
        </w:tc>
        <w:tc>
          <w:tcPr>
            <w:tcW w:w="1513" w:type="dxa"/>
          </w:tcPr>
          <w:p w14:paraId="4AC2719D"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Что нам осень подарила</w:t>
            </w:r>
          </w:p>
        </w:tc>
        <w:tc>
          <w:tcPr>
            <w:tcW w:w="1513" w:type="dxa"/>
          </w:tcPr>
          <w:p w14:paraId="208D6064"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Что нам осень подарила</w:t>
            </w:r>
          </w:p>
        </w:tc>
        <w:tc>
          <w:tcPr>
            <w:tcW w:w="1779" w:type="dxa"/>
          </w:tcPr>
          <w:p w14:paraId="6AB79353"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 xml:space="preserve">Осень. </w:t>
            </w:r>
          </w:p>
          <w:p w14:paraId="1F9BBD6F"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Труд людей осенью.</w:t>
            </w:r>
          </w:p>
        </w:tc>
        <w:tc>
          <w:tcPr>
            <w:tcW w:w="1837" w:type="dxa"/>
          </w:tcPr>
          <w:p w14:paraId="34BEFC7A"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 xml:space="preserve">Осень. </w:t>
            </w:r>
          </w:p>
          <w:p w14:paraId="1DE8B428"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Труд людей осенью.</w:t>
            </w:r>
          </w:p>
        </w:tc>
        <w:tc>
          <w:tcPr>
            <w:tcW w:w="1960" w:type="dxa"/>
          </w:tcPr>
          <w:p w14:paraId="03542239"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 xml:space="preserve">Осень. </w:t>
            </w:r>
          </w:p>
          <w:p w14:paraId="4DB1A751"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Труд людей осенью.</w:t>
            </w:r>
          </w:p>
        </w:tc>
        <w:tc>
          <w:tcPr>
            <w:tcW w:w="3113" w:type="dxa"/>
          </w:tcPr>
          <w:p w14:paraId="336CBAA0" w14:textId="77777777" w:rsidR="00A64DF9" w:rsidRPr="009240DF" w:rsidRDefault="00A64DF9" w:rsidP="00A64DF9">
            <w:pPr>
              <w:jc w:val="center"/>
              <w:rPr>
                <w:rFonts w:ascii="Times New Roman" w:hAnsi="Times New Roman" w:cs="Times New Roman"/>
                <w:color w:val="FF0000"/>
                <w:sz w:val="24"/>
                <w:szCs w:val="24"/>
              </w:rPr>
            </w:pPr>
            <w:r w:rsidRPr="009240DF">
              <w:rPr>
                <w:rFonts w:ascii="Times New Roman" w:hAnsi="Times New Roman" w:cs="Times New Roman"/>
                <w:color w:val="FF0000"/>
                <w:sz w:val="24"/>
                <w:szCs w:val="24"/>
              </w:rPr>
              <w:t>Праздник осени.</w:t>
            </w:r>
          </w:p>
          <w:p w14:paraId="6D4061B1"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Выставка</w:t>
            </w:r>
            <w:r w:rsidRPr="00DA4D9E">
              <w:rPr>
                <w:rFonts w:ascii="Times New Roman" w:hAnsi="Times New Roman" w:cs="Times New Roman"/>
                <w:sz w:val="24"/>
                <w:szCs w:val="24"/>
              </w:rPr>
              <w:t xml:space="preserve"> поделок</w:t>
            </w:r>
          </w:p>
          <w:p w14:paraId="59F0ADC6"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 xml:space="preserve"> «Осенние фантазии»</w:t>
            </w:r>
          </w:p>
        </w:tc>
      </w:tr>
      <w:tr w:rsidR="00A64DF9" w14:paraId="11AE2536" w14:textId="77777777" w:rsidTr="00A64DF9">
        <w:trPr>
          <w:cantSplit/>
          <w:trHeight w:val="681"/>
        </w:trPr>
        <w:tc>
          <w:tcPr>
            <w:tcW w:w="768" w:type="dxa"/>
            <w:vMerge/>
            <w:textDirection w:val="btLr"/>
          </w:tcPr>
          <w:p w14:paraId="2AB235BD"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11C46436" w14:textId="77777777" w:rsidR="00A64DF9" w:rsidRPr="00DA4D9E"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3-я</w:t>
            </w:r>
          </w:p>
          <w:p w14:paraId="364534B6"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14.10-18</w:t>
            </w:r>
            <w:r w:rsidRPr="00DA4D9E">
              <w:rPr>
                <w:rFonts w:ascii="Times New Roman" w:hAnsi="Times New Roman" w:cs="Times New Roman"/>
                <w:sz w:val="24"/>
                <w:szCs w:val="24"/>
              </w:rPr>
              <w:t>.10</w:t>
            </w:r>
          </w:p>
          <w:p w14:paraId="1803F815" w14:textId="77777777" w:rsidR="00A64DF9" w:rsidRPr="00DA4D9E" w:rsidRDefault="00A64DF9" w:rsidP="00A64DF9">
            <w:pPr>
              <w:jc w:val="center"/>
              <w:rPr>
                <w:rFonts w:ascii="Times New Roman" w:hAnsi="Times New Roman" w:cs="Times New Roman"/>
                <w:sz w:val="24"/>
                <w:szCs w:val="24"/>
              </w:rPr>
            </w:pPr>
          </w:p>
        </w:tc>
        <w:tc>
          <w:tcPr>
            <w:tcW w:w="1513" w:type="dxa"/>
          </w:tcPr>
          <w:p w14:paraId="6B510436"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Неделя здоровья</w:t>
            </w:r>
          </w:p>
        </w:tc>
        <w:tc>
          <w:tcPr>
            <w:tcW w:w="1513" w:type="dxa"/>
          </w:tcPr>
          <w:p w14:paraId="1E1B6981"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Неделя здоровья</w:t>
            </w:r>
          </w:p>
        </w:tc>
        <w:tc>
          <w:tcPr>
            <w:tcW w:w="1779" w:type="dxa"/>
          </w:tcPr>
          <w:p w14:paraId="1CAB4445"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Неделя здоровья</w:t>
            </w:r>
          </w:p>
        </w:tc>
        <w:tc>
          <w:tcPr>
            <w:tcW w:w="1837" w:type="dxa"/>
          </w:tcPr>
          <w:p w14:paraId="7166CCB3"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Неделя здоровья</w:t>
            </w:r>
          </w:p>
        </w:tc>
        <w:tc>
          <w:tcPr>
            <w:tcW w:w="1960" w:type="dxa"/>
          </w:tcPr>
          <w:p w14:paraId="0FC7F3BB"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Неделя здоровья</w:t>
            </w:r>
          </w:p>
        </w:tc>
        <w:tc>
          <w:tcPr>
            <w:tcW w:w="3113" w:type="dxa"/>
          </w:tcPr>
          <w:p w14:paraId="04DDF46D" w14:textId="77777777" w:rsidR="00A64DF9" w:rsidRPr="00DA4D9E"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Спортивный праздник</w:t>
            </w:r>
          </w:p>
          <w:p w14:paraId="51F6A282" w14:textId="77777777" w:rsidR="00A64DF9" w:rsidRPr="009240DF" w:rsidRDefault="00A64DF9" w:rsidP="00A64DF9">
            <w:pPr>
              <w:jc w:val="center"/>
              <w:rPr>
                <w:rFonts w:ascii="Times New Roman" w:hAnsi="Times New Roman" w:cs="Times New Roman"/>
                <w:color w:val="FF0000"/>
                <w:sz w:val="24"/>
                <w:szCs w:val="24"/>
              </w:rPr>
            </w:pPr>
            <w:r w:rsidRPr="009240DF">
              <w:rPr>
                <w:rFonts w:ascii="Times New Roman" w:hAnsi="Times New Roman" w:cs="Times New Roman"/>
                <w:color w:val="FF0000"/>
                <w:sz w:val="24"/>
                <w:szCs w:val="24"/>
              </w:rPr>
              <w:t>День здоровья</w:t>
            </w:r>
          </w:p>
          <w:p w14:paraId="7DC535CE"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(по группам с инструктором по физкультуре)</w:t>
            </w:r>
          </w:p>
        </w:tc>
      </w:tr>
      <w:tr w:rsidR="00A64DF9" w14:paraId="6FF36C6C" w14:textId="77777777" w:rsidTr="00A64DF9">
        <w:trPr>
          <w:cantSplit/>
          <w:trHeight w:val="630"/>
        </w:trPr>
        <w:tc>
          <w:tcPr>
            <w:tcW w:w="768" w:type="dxa"/>
            <w:vMerge/>
            <w:textDirection w:val="btLr"/>
          </w:tcPr>
          <w:p w14:paraId="60D64861"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17A3A12F" w14:textId="77777777" w:rsidR="00A64DF9" w:rsidRPr="00DA4D9E"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4-я</w:t>
            </w:r>
          </w:p>
          <w:p w14:paraId="7B6B49C8" w14:textId="77777777" w:rsidR="00A64DF9" w:rsidRPr="00DA4D9E" w:rsidRDefault="00A64DF9" w:rsidP="00A64DF9">
            <w:pPr>
              <w:jc w:val="center"/>
              <w:rPr>
                <w:rFonts w:ascii="Times New Roman" w:hAnsi="Times New Roman" w:cs="Times New Roman"/>
                <w:sz w:val="24"/>
                <w:szCs w:val="24"/>
              </w:rPr>
            </w:pPr>
            <w:r>
              <w:rPr>
                <w:rFonts w:ascii="Times New Roman" w:hAnsi="Times New Roman" w:cs="Times New Roman"/>
                <w:sz w:val="24"/>
                <w:szCs w:val="24"/>
              </w:rPr>
              <w:t>21.10-25</w:t>
            </w:r>
            <w:r w:rsidRPr="00DA4D9E">
              <w:rPr>
                <w:rFonts w:ascii="Times New Roman" w:hAnsi="Times New Roman" w:cs="Times New Roman"/>
                <w:sz w:val="24"/>
                <w:szCs w:val="24"/>
              </w:rPr>
              <w:t>.10</w:t>
            </w:r>
          </w:p>
          <w:p w14:paraId="5DFA8952" w14:textId="77777777" w:rsidR="00A64DF9" w:rsidRPr="00DA4D9E" w:rsidRDefault="00A64DF9" w:rsidP="00A64DF9">
            <w:pPr>
              <w:jc w:val="center"/>
              <w:rPr>
                <w:rFonts w:ascii="Times New Roman" w:hAnsi="Times New Roman" w:cs="Times New Roman"/>
                <w:sz w:val="24"/>
                <w:szCs w:val="24"/>
              </w:rPr>
            </w:pPr>
          </w:p>
        </w:tc>
        <w:tc>
          <w:tcPr>
            <w:tcW w:w="1513" w:type="dxa"/>
          </w:tcPr>
          <w:p w14:paraId="6F72FECE"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Знакомство с ПДД</w:t>
            </w:r>
          </w:p>
        </w:tc>
        <w:tc>
          <w:tcPr>
            <w:tcW w:w="1513" w:type="dxa"/>
          </w:tcPr>
          <w:p w14:paraId="29A613E2"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Знакомство с ПДД</w:t>
            </w:r>
          </w:p>
        </w:tc>
        <w:tc>
          <w:tcPr>
            <w:tcW w:w="1779" w:type="dxa"/>
          </w:tcPr>
          <w:p w14:paraId="63558011"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Неделя безопасности «ПДД»</w:t>
            </w:r>
          </w:p>
        </w:tc>
        <w:tc>
          <w:tcPr>
            <w:tcW w:w="1837" w:type="dxa"/>
          </w:tcPr>
          <w:p w14:paraId="621F0A81"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Неделя безопасности «ПДД»</w:t>
            </w:r>
          </w:p>
        </w:tc>
        <w:tc>
          <w:tcPr>
            <w:tcW w:w="1960" w:type="dxa"/>
          </w:tcPr>
          <w:p w14:paraId="5BE2DA24"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Неделя безопасности «ПДД»</w:t>
            </w:r>
          </w:p>
        </w:tc>
        <w:tc>
          <w:tcPr>
            <w:tcW w:w="3113" w:type="dxa"/>
          </w:tcPr>
          <w:p w14:paraId="28D78AC5"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Досуг «Путешествие в страну дорожных знаков»</w:t>
            </w:r>
          </w:p>
        </w:tc>
      </w:tr>
      <w:tr w:rsidR="00A64DF9" w14:paraId="259D3744" w14:textId="77777777" w:rsidTr="00A64DF9">
        <w:trPr>
          <w:cantSplit/>
          <w:trHeight w:val="459"/>
        </w:trPr>
        <w:tc>
          <w:tcPr>
            <w:tcW w:w="768" w:type="dxa"/>
            <w:vMerge/>
            <w:textDirection w:val="btLr"/>
          </w:tcPr>
          <w:p w14:paraId="689368AA"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7A231E4B"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5-я</w:t>
            </w:r>
          </w:p>
          <w:p w14:paraId="304E0999"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28.10-02.11</w:t>
            </w:r>
          </w:p>
          <w:p w14:paraId="3CD31138" w14:textId="77777777" w:rsidR="00A64DF9" w:rsidRPr="00DA4D9E" w:rsidRDefault="00A64DF9" w:rsidP="00A64DF9">
            <w:pPr>
              <w:jc w:val="center"/>
              <w:rPr>
                <w:rFonts w:ascii="Times New Roman" w:hAnsi="Times New Roman" w:cs="Times New Roman"/>
                <w:sz w:val="24"/>
                <w:szCs w:val="24"/>
              </w:rPr>
            </w:pPr>
            <w:r>
              <w:rPr>
                <w:rFonts w:ascii="Times New Roman" w:hAnsi="Times New Roman" w:cs="Times New Roman"/>
                <w:sz w:val="24"/>
                <w:szCs w:val="24"/>
              </w:rPr>
              <w:t>04.11- День народного единства</w:t>
            </w:r>
          </w:p>
        </w:tc>
        <w:tc>
          <w:tcPr>
            <w:tcW w:w="1513" w:type="dxa"/>
          </w:tcPr>
          <w:p w14:paraId="084854A2"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Мой дом</w:t>
            </w:r>
          </w:p>
        </w:tc>
        <w:tc>
          <w:tcPr>
            <w:tcW w:w="1513" w:type="dxa"/>
          </w:tcPr>
          <w:p w14:paraId="59E382AC"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Мой дом. Мой город</w:t>
            </w:r>
          </w:p>
        </w:tc>
        <w:tc>
          <w:tcPr>
            <w:tcW w:w="1779" w:type="dxa"/>
          </w:tcPr>
          <w:p w14:paraId="0818E6B1"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Мой город, моя страна</w:t>
            </w:r>
          </w:p>
        </w:tc>
        <w:tc>
          <w:tcPr>
            <w:tcW w:w="1837" w:type="dxa"/>
          </w:tcPr>
          <w:p w14:paraId="3E56BE7C"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День народного единства</w:t>
            </w:r>
          </w:p>
        </w:tc>
        <w:tc>
          <w:tcPr>
            <w:tcW w:w="1960" w:type="dxa"/>
          </w:tcPr>
          <w:p w14:paraId="20D67F01"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День народного единства</w:t>
            </w:r>
          </w:p>
        </w:tc>
        <w:tc>
          <w:tcPr>
            <w:tcW w:w="3113" w:type="dxa"/>
          </w:tcPr>
          <w:p w14:paraId="5FD308AD"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Выставка детского творчества (все возрастные группы)</w:t>
            </w:r>
          </w:p>
          <w:p w14:paraId="3E00C158"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Тематическое развлечение «Мой дом» (1 мл.)</w:t>
            </w:r>
          </w:p>
          <w:p w14:paraId="3E062768"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Сюжетно-ролевая игра «Мой дом, мой город» (2 мл.)</w:t>
            </w:r>
          </w:p>
          <w:p w14:paraId="0D22A3D7"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Спортивный праздник (Средняя, воспитатель и инструктор по физкультуре)</w:t>
            </w:r>
          </w:p>
          <w:p w14:paraId="04F42788"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 xml:space="preserve">Праздник </w:t>
            </w:r>
            <w:r w:rsidRPr="009240DF">
              <w:rPr>
                <w:rFonts w:ascii="Times New Roman" w:hAnsi="Times New Roman" w:cs="Times New Roman"/>
                <w:color w:val="FF0000"/>
                <w:sz w:val="24"/>
                <w:szCs w:val="24"/>
              </w:rPr>
              <w:t>«День народного единства» (старший дошкольный возраст)</w:t>
            </w:r>
          </w:p>
        </w:tc>
      </w:tr>
      <w:tr w:rsidR="00A64DF9" w14:paraId="5A9BBB57" w14:textId="77777777" w:rsidTr="00A64DF9">
        <w:trPr>
          <w:cantSplit/>
          <w:trHeight w:val="3540"/>
        </w:trPr>
        <w:tc>
          <w:tcPr>
            <w:tcW w:w="768" w:type="dxa"/>
            <w:vMerge w:val="restart"/>
            <w:textDirection w:val="btLr"/>
          </w:tcPr>
          <w:p w14:paraId="1B5E01A6" w14:textId="77777777" w:rsidR="00A64DF9" w:rsidRDefault="00A64DF9" w:rsidP="00A64DF9">
            <w:pPr>
              <w:ind w:left="113" w:right="113"/>
              <w:jc w:val="center"/>
              <w:rPr>
                <w:rFonts w:ascii="Times New Roman" w:hAnsi="Times New Roman" w:cs="Times New Roman"/>
                <w:sz w:val="24"/>
                <w:szCs w:val="24"/>
              </w:rPr>
            </w:pPr>
            <w:r>
              <w:rPr>
                <w:rFonts w:ascii="Times New Roman" w:hAnsi="Times New Roman" w:cs="Times New Roman"/>
                <w:sz w:val="24"/>
                <w:szCs w:val="24"/>
              </w:rPr>
              <w:t>ноябрь</w:t>
            </w:r>
          </w:p>
        </w:tc>
        <w:tc>
          <w:tcPr>
            <w:tcW w:w="2077" w:type="dxa"/>
          </w:tcPr>
          <w:p w14:paraId="0071FDE6" w14:textId="77777777" w:rsidR="00A64DF9" w:rsidRPr="00DA4D9E" w:rsidRDefault="00A64DF9" w:rsidP="00A64DF9">
            <w:pPr>
              <w:jc w:val="center"/>
              <w:rPr>
                <w:rFonts w:ascii="Times New Roman" w:hAnsi="Times New Roman" w:cs="Times New Roman"/>
                <w:sz w:val="24"/>
                <w:szCs w:val="24"/>
              </w:rPr>
            </w:pPr>
            <w:r>
              <w:rPr>
                <w:rFonts w:ascii="Times New Roman" w:hAnsi="Times New Roman" w:cs="Times New Roman"/>
                <w:sz w:val="24"/>
                <w:szCs w:val="24"/>
              </w:rPr>
              <w:t>1</w:t>
            </w:r>
            <w:r w:rsidRPr="00DA4D9E">
              <w:rPr>
                <w:rFonts w:ascii="Times New Roman" w:hAnsi="Times New Roman" w:cs="Times New Roman"/>
                <w:sz w:val="24"/>
                <w:szCs w:val="24"/>
              </w:rPr>
              <w:t>-ая</w:t>
            </w:r>
          </w:p>
          <w:p w14:paraId="302603B3"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05.11-08</w:t>
            </w:r>
            <w:r w:rsidRPr="00DA4D9E">
              <w:rPr>
                <w:rFonts w:ascii="Times New Roman" w:hAnsi="Times New Roman" w:cs="Times New Roman"/>
                <w:sz w:val="24"/>
                <w:szCs w:val="24"/>
              </w:rPr>
              <w:t>.11</w:t>
            </w:r>
          </w:p>
          <w:p w14:paraId="3D68A4C6"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8 ноября – День памяти погибших при исполнении служебных обязанностей сотрудников органов внутренних дел России</w:t>
            </w:r>
          </w:p>
          <w:p w14:paraId="72860E7D" w14:textId="77777777" w:rsidR="00A64DF9" w:rsidRDefault="00A64DF9" w:rsidP="00A64DF9">
            <w:pPr>
              <w:jc w:val="center"/>
              <w:rPr>
                <w:rFonts w:ascii="Times New Roman" w:hAnsi="Times New Roman" w:cs="Times New Roman"/>
                <w:sz w:val="24"/>
                <w:szCs w:val="24"/>
              </w:rPr>
            </w:pPr>
          </w:p>
        </w:tc>
        <w:tc>
          <w:tcPr>
            <w:tcW w:w="1513" w:type="dxa"/>
          </w:tcPr>
          <w:p w14:paraId="1BE6CFBE"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Я в мире человек</w:t>
            </w:r>
          </w:p>
          <w:p w14:paraId="00BC6918" w14:textId="77777777" w:rsidR="00A64DF9" w:rsidRPr="0065597D" w:rsidRDefault="00A64DF9" w:rsidP="00A64DF9">
            <w:pPr>
              <w:rPr>
                <w:rFonts w:ascii="Times New Roman" w:hAnsi="Times New Roman" w:cs="Times New Roman"/>
                <w:sz w:val="24"/>
                <w:szCs w:val="24"/>
              </w:rPr>
            </w:pPr>
          </w:p>
          <w:p w14:paraId="5718729E" w14:textId="77777777" w:rsidR="00A64DF9" w:rsidRPr="0065597D" w:rsidRDefault="00A64DF9" w:rsidP="00A64DF9">
            <w:pPr>
              <w:rPr>
                <w:rFonts w:ascii="Times New Roman" w:hAnsi="Times New Roman" w:cs="Times New Roman"/>
                <w:sz w:val="24"/>
                <w:szCs w:val="24"/>
              </w:rPr>
            </w:pPr>
          </w:p>
          <w:p w14:paraId="5FF1FA61" w14:textId="77777777" w:rsidR="00A64DF9" w:rsidRPr="0065597D" w:rsidRDefault="00A64DF9" w:rsidP="00A64DF9">
            <w:pPr>
              <w:rPr>
                <w:rFonts w:ascii="Times New Roman" w:hAnsi="Times New Roman" w:cs="Times New Roman"/>
                <w:sz w:val="24"/>
                <w:szCs w:val="24"/>
              </w:rPr>
            </w:pPr>
          </w:p>
          <w:p w14:paraId="611F3E84" w14:textId="77777777" w:rsidR="00A64DF9" w:rsidRPr="0065597D" w:rsidRDefault="00A64DF9" w:rsidP="00A64DF9">
            <w:pPr>
              <w:rPr>
                <w:rFonts w:ascii="Times New Roman" w:hAnsi="Times New Roman" w:cs="Times New Roman"/>
                <w:sz w:val="24"/>
                <w:szCs w:val="24"/>
              </w:rPr>
            </w:pPr>
          </w:p>
          <w:p w14:paraId="06AE41A5" w14:textId="77777777" w:rsidR="00A64DF9" w:rsidRPr="0065597D" w:rsidRDefault="00A64DF9" w:rsidP="00A64DF9">
            <w:pPr>
              <w:rPr>
                <w:rFonts w:ascii="Times New Roman" w:hAnsi="Times New Roman" w:cs="Times New Roman"/>
                <w:sz w:val="24"/>
                <w:szCs w:val="24"/>
              </w:rPr>
            </w:pPr>
          </w:p>
          <w:p w14:paraId="66191BCC" w14:textId="77777777" w:rsidR="00A64DF9" w:rsidRDefault="00A64DF9" w:rsidP="00A64DF9">
            <w:pPr>
              <w:rPr>
                <w:rFonts w:ascii="Times New Roman" w:hAnsi="Times New Roman" w:cs="Times New Roman"/>
                <w:sz w:val="24"/>
                <w:szCs w:val="24"/>
              </w:rPr>
            </w:pPr>
          </w:p>
          <w:p w14:paraId="6C4C5E89" w14:textId="77777777" w:rsidR="00A64DF9" w:rsidRPr="0065597D" w:rsidRDefault="00A64DF9" w:rsidP="00A64DF9">
            <w:pPr>
              <w:rPr>
                <w:rFonts w:ascii="Times New Roman" w:hAnsi="Times New Roman" w:cs="Times New Roman"/>
                <w:sz w:val="24"/>
                <w:szCs w:val="24"/>
              </w:rPr>
            </w:pPr>
          </w:p>
          <w:p w14:paraId="48D3B085" w14:textId="77777777" w:rsidR="00A64DF9" w:rsidRPr="0065597D" w:rsidRDefault="00A64DF9" w:rsidP="00A64DF9">
            <w:pPr>
              <w:rPr>
                <w:rFonts w:ascii="Times New Roman" w:hAnsi="Times New Roman" w:cs="Times New Roman"/>
                <w:sz w:val="24"/>
                <w:szCs w:val="24"/>
              </w:rPr>
            </w:pPr>
          </w:p>
          <w:p w14:paraId="7C27B6CE" w14:textId="77777777" w:rsidR="00A64DF9" w:rsidRDefault="00A64DF9" w:rsidP="00A64DF9">
            <w:pPr>
              <w:rPr>
                <w:rFonts w:ascii="Times New Roman" w:hAnsi="Times New Roman" w:cs="Times New Roman"/>
                <w:sz w:val="24"/>
                <w:szCs w:val="24"/>
              </w:rPr>
            </w:pPr>
          </w:p>
          <w:p w14:paraId="1A9CEA89" w14:textId="77777777" w:rsidR="00A64DF9" w:rsidRDefault="00A64DF9" w:rsidP="00A64DF9">
            <w:pPr>
              <w:rPr>
                <w:rFonts w:ascii="Times New Roman" w:hAnsi="Times New Roman" w:cs="Times New Roman"/>
                <w:sz w:val="24"/>
                <w:szCs w:val="24"/>
              </w:rPr>
            </w:pPr>
          </w:p>
          <w:p w14:paraId="10DE3A40" w14:textId="77777777" w:rsidR="00A64DF9" w:rsidRPr="0065597D" w:rsidRDefault="00A64DF9" w:rsidP="00A64DF9">
            <w:pPr>
              <w:rPr>
                <w:rFonts w:ascii="Times New Roman" w:hAnsi="Times New Roman" w:cs="Times New Roman"/>
                <w:sz w:val="24"/>
                <w:szCs w:val="24"/>
              </w:rPr>
            </w:pPr>
          </w:p>
        </w:tc>
        <w:tc>
          <w:tcPr>
            <w:tcW w:w="1513" w:type="dxa"/>
          </w:tcPr>
          <w:p w14:paraId="386D70BB"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Я в мире человек</w:t>
            </w:r>
          </w:p>
          <w:p w14:paraId="598A9AB6" w14:textId="77777777" w:rsidR="00A64DF9" w:rsidRPr="00E761B8" w:rsidRDefault="00A64DF9" w:rsidP="00A64DF9">
            <w:pPr>
              <w:rPr>
                <w:rFonts w:ascii="Times New Roman" w:hAnsi="Times New Roman" w:cs="Times New Roman"/>
                <w:sz w:val="24"/>
                <w:szCs w:val="24"/>
              </w:rPr>
            </w:pPr>
          </w:p>
          <w:p w14:paraId="355E1DB9" w14:textId="77777777" w:rsidR="00A64DF9" w:rsidRPr="00E761B8" w:rsidRDefault="00A64DF9" w:rsidP="00A64DF9">
            <w:pPr>
              <w:rPr>
                <w:rFonts w:ascii="Times New Roman" w:hAnsi="Times New Roman" w:cs="Times New Roman"/>
                <w:sz w:val="24"/>
                <w:szCs w:val="24"/>
              </w:rPr>
            </w:pPr>
          </w:p>
          <w:p w14:paraId="76A7015E" w14:textId="77777777" w:rsidR="00A64DF9" w:rsidRPr="00E761B8" w:rsidRDefault="00A64DF9" w:rsidP="00A64DF9">
            <w:pPr>
              <w:rPr>
                <w:rFonts w:ascii="Times New Roman" w:hAnsi="Times New Roman" w:cs="Times New Roman"/>
                <w:sz w:val="24"/>
                <w:szCs w:val="24"/>
              </w:rPr>
            </w:pPr>
          </w:p>
          <w:p w14:paraId="7FEC7811" w14:textId="77777777" w:rsidR="00A64DF9" w:rsidRPr="00E761B8" w:rsidRDefault="00A64DF9" w:rsidP="00A64DF9">
            <w:pPr>
              <w:rPr>
                <w:rFonts w:ascii="Times New Roman" w:hAnsi="Times New Roman" w:cs="Times New Roman"/>
                <w:sz w:val="24"/>
                <w:szCs w:val="24"/>
              </w:rPr>
            </w:pPr>
          </w:p>
          <w:p w14:paraId="2DC72D5F" w14:textId="77777777" w:rsidR="00A64DF9" w:rsidRPr="00E761B8" w:rsidRDefault="00A64DF9" w:rsidP="00A64DF9">
            <w:pPr>
              <w:rPr>
                <w:rFonts w:ascii="Times New Roman" w:hAnsi="Times New Roman" w:cs="Times New Roman"/>
                <w:sz w:val="24"/>
                <w:szCs w:val="24"/>
              </w:rPr>
            </w:pPr>
          </w:p>
          <w:p w14:paraId="4D245F77" w14:textId="77777777" w:rsidR="00A64DF9" w:rsidRDefault="00A64DF9" w:rsidP="00A64DF9">
            <w:pPr>
              <w:rPr>
                <w:rFonts w:ascii="Times New Roman" w:hAnsi="Times New Roman" w:cs="Times New Roman"/>
                <w:sz w:val="24"/>
                <w:szCs w:val="24"/>
              </w:rPr>
            </w:pPr>
          </w:p>
          <w:p w14:paraId="076F3CCA" w14:textId="77777777" w:rsidR="00A64DF9" w:rsidRPr="00E761B8" w:rsidRDefault="00A64DF9" w:rsidP="00A64DF9">
            <w:pPr>
              <w:rPr>
                <w:rFonts w:ascii="Times New Roman" w:hAnsi="Times New Roman" w:cs="Times New Roman"/>
                <w:sz w:val="24"/>
                <w:szCs w:val="24"/>
              </w:rPr>
            </w:pPr>
          </w:p>
          <w:p w14:paraId="517BBBB7" w14:textId="77777777" w:rsidR="00A64DF9" w:rsidRPr="00E761B8" w:rsidRDefault="00A64DF9" w:rsidP="00A64DF9">
            <w:pPr>
              <w:rPr>
                <w:rFonts w:ascii="Times New Roman" w:hAnsi="Times New Roman" w:cs="Times New Roman"/>
                <w:sz w:val="24"/>
                <w:szCs w:val="24"/>
              </w:rPr>
            </w:pPr>
          </w:p>
          <w:p w14:paraId="12DD4D60" w14:textId="77777777" w:rsidR="00A64DF9" w:rsidRDefault="00A64DF9" w:rsidP="00A64DF9">
            <w:pPr>
              <w:rPr>
                <w:rFonts w:ascii="Times New Roman" w:hAnsi="Times New Roman" w:cs="Times New Roman"/>
                <w:sz w:val="24"/>
                <w:szCs w:val="24"/>
              </w:rPr>
            </w:pPr>
          </w:p>
          <w:p w14:paraId="4EEE12F2" w14:textId="77777777" w:rsidR="00A64DF9" w:rsidRDefault="00A64DF9" w:rsidP="00A64DF9">
            <w:pPr>
              <w:rPr>
                <w:rFonts w:ascii="Times New Roman" w:hAnsi="Times New Roman" w:cs="Times New Roman"/>
                <w:sz w:val="24"/>
                <w:szCs w:val="24"/>
              </w:rPr>
            </w:pPr>
          </w:p>
          <w:p w14:paraId="1E59BB29" w14:textId="77777777" w:rsidR="00A64DF9" w:rsidRPr="00E761B8" w:rsidRDefault="00A64DF9" w:rsidP="00A64DF9">
            <w:pPr>
              <w:rPr>
                <w:rFonts w:ascii="Times New Roman" w:hAnsi="Times New Roman" w:cs="Times New Roman"/>
                <w:sz w:val="24"/>
                <w:szCs w:val="24"/>
              </w:rPr>
            </w:pPr>
          </w:p>
        </w:tc>
        <w:tc>
          <w:tcPr>
            <w:tcW w:w="1779" w:type="dxa"/>
          </w:tcPr>
          <w:p w14:paraId="736DE749"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Я человек. Мои права и обязанности</w:t>
            </w:r>
          </w:p>
          <w:p w14:paraId="5A4EE217" w14:textId="77777777" w:rsidR="00A64DF9" w:rsidRPr="00E761B8" w:rsidRDefault="00A64DF9" w:rsidP="00A64DF9">
            <w:pPr>
              <w:rPr>
                <w:rFonts w:ascii="Times New Roman" w:hAnsi="Times New Roman" w:cs="Times New Roman"/>
                <w:sz w:val="24"/>
                <w:szCs w:val="24"/>
              </w:rPr>
            </w:pPr>
          </w:p>
          <w:p w14:paraId="1F446EE3" w14:textId="77777777" w:rsidR="00A64DF9" w:rsidRPr="00E761B8" w:rsidRDefault="00A64DF9" w:rsidP="00A64DF9">
            <w:pPr>
              <w:rPr>
                <w:rFonts w:ascii="Times New Roman" w:hAnsi="Times New Roman" w:cs="Times New Roman"/>
                <w:sz w:val="24"/>
                <w:szCs w:val="24"/>
              </w:rPr>
            </w:pPr>
          </w:p>
          <w:p w14:paraId="1F5ECED6" w14:textId="77777777" w:rsidR="00A64DF9" w:rsidRPr="00E761B8" w:rsidRDefault="00A64DF9" w:rsidP="00A64DF9">
            <w:pPr>
              <w:rPr>
                <w:rFonts w:ascii="Times New Roman" w:hAnsi="Times New Roman" w:cs="Times New Roman"/>
                <w:sz w:val="24"/>
                <w:szCs w:val="24"/>
              </w:rPr>
            </w:pPr>
          </w:p>
          <w:p w14:paraId="1331AF74" w14:textId="77777777" w:rsidR="00A64DF9" w:rsidRPr="00E761B8" w:rsidRDefault="00A64DF9" w:rsidP="00A64DF9">
            <w:pPr>
              <w:rPr>
                <w:rFonts w:ascii="Times New Roman" w:hAnsi="Times New Roman" w:cs="Times New Roman"/>
                <w:sz w:val="24"/>
                <w:szCs w:val="24"/>
              </w:rPr>
            </w:pPr>
          </w:p>
          <w:p w14:paraId="7424A218" w14:textId="77777777" w:rsidR="00A64DF9" w:rsidRPr="00E761B8" w:rsidRDefault="00A64DF9" w:rsidP="00A64DF9">
            <w:pPr>
              <w:rPr>
                <w:rFonts w:ascii="Times New Roman" w:hAnsi="Times New Roman" w:cs="Times New Roman"/>
                <w:sz w:val="24"/>
                <w:szCs w:val="24"/>
              </w:rPr>
            </w:pPr>
          </w:p>
          <w:p w14:paraId="3C6B7252" w14:textId="77777777" w:rsidR="00A64DF9" w:rsidRDefault="00A64DF9" w:rsidP="00A64DF9">
            <w:pPr>
              <w:rPr>
                <w:rFonts w:ascii="Times New Roman" w:hAnsi="Times New Roman" w:cs="Times New Roman"/>
                <w:sz w:val="24"/>
                <w:szCs w:val="24"/>
              </w:rPr>
            </w:pPr>
          </w:p>
          <w:p w14:paraId="010D9A85" w14:textId="77777777" w:rsidR="00A64DF9" w:rsidRPr="00E761B8" w:rsidRDefault="00A64DF9" w:rsidP="00A64DF9">
            <w:pPr>
              <w:rPr>
                <w:rFonts w:ascii="Times New Roman" w:hAnsi="Times New Roman" w:cs="Times New Roman"/>
                <w:sz w:val="24"/>
                <w:szCs w:val="24"/>
              </w:rPr>
            </w:pPr>
          </w:p>
          <w:p w14:paraId="01ED94EC" w14:textId="77777777" w:rsidR="00A64DF9" w:rsidRDefault="00A64DF9" w:rsidP="00A64DF9">
            <w:pPr>
              <w:rPr>
                <w:rFonts w:ascii="Times New Roman" w:hAnsi="Times New Roman" w:cs="Times New Roman"/>
                <w:sz w:val="24"/>
                <w:szCs w:val="24"/>
              </w:rPr>
            </w:pPr>
          </w:p>
          <w:p w14:paraId="1276C27B" w14:textId="77777777" w:rsidR="00A64DF9" w:rsidRDefault="00A64DF9" w:rsidP="00A64DF9">
            <w:pPr>
              <w:rPr>
                <w:rFonts w:ascii="Times New Roman" w:hAnsi="Times New Roman" w:cs="Times New Roman"/>
                <w:sz w:val="24"/>
                <w:szCs w:val="24"/>
              </w:rPr>
            </w:pPr>
          </w:p>
          <w:p w14:paraId="710FB61E" w14:textId="77777777" w:rsidR="00A64DF9" w:rsidRPr="00E761B8" w:rsidRDefault="00A64DF9" w:rsidP="00A64DF9">
            <w:pPr>
              <w:rPr>
                <w:rFonts w:ascii="Times New Roman" w:hAnsi="Times New Roman" w:cs="Times New Roman"/>
                <w:sz w:val="24"/>
                <w:szCs w:val="24"/>
              </w:rPr>
            </w:pPr>
          </w:p>
        </w:tc>
        <w:tc>
          <w:tcPr>
            <w:tcW w:w="1837" w:type="dxa"/>
          </w:tcPr>
          <w:p w14:paraId="02CA8EC2"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Я человек. Мои права и обязанности</w:t>
            </w:r>
          </w:p>
          <w:p w14:paraId="2FD348EC" w14:textId="77777777" w:rsidR="00A64DF9" w:rsidRPr="00E761B8" w:rsidRDefault="00A64DF9" w:rsidP="00A64DF9">
            <w:pPr>
              <w:rPr>
                <w:rFonts w:ascii="Times New Roman" w:hAnsi="Times New Roman" w:cs="Times New Roman"/>
                <w:sz w:val="24"/>
                <w:szCs w:val="24"/>
              </w:rPr>
            </w:pPr>
          </w:p>
          <w:p w14:paraId="57A1522A" w14:textId="77777777" w:rsidR="00A64DF9" w:rsidRPr="00E761B8" w:rsidRDefault="00A64DF9" w:rsidP="00A64DF9">
            <w:pPr>
              <w:rPr>
                <w:rFonts w:ascii="Times New Roman" w:hAnsi="Times New Roman" w:cs="Times New Roman"/>
                <w:sz w:val="24"/>
                <w:szCs w:val="24"/>
              </w:rPr>
            </w:pPr>
          </w:p>
          <w:p w14:paraId="62D9EA3A" w14:textId="77777777" w:rsidR="00A64DF9" w:rsidRPr="00E761B8" w:rsidRDefault="00A64DF9" w:rsidP="00A64DF9">
            <w:pPr>
              <w:rPr>
                <w:rFonts w:ascii="Times New Roman" w:hAnsi="Times New Roman" w:cs="Times New Roman"/>
                <w:sz w:val="24"/>
                <w:szCs w:val="24"/>
              </w:rPr>
            </w:pPr>
          </w:p>
          <w:p w14:paraId="5CFB8C29" w14:textId="77777777" w:rsidR="00A64DF9" w:rsidRPr="00E761B8" w:rsidRDefault="00A64DF9" w:rsidP="00A64DF9">
            <w:pPr>
              <w:rPr>
                <w:rFonts w:ascii="Times New Roman" w:hAnsi="Times New Roman" w:cs="Times New Roman"/>
                <w:sz w:val="24"/>
                <w:szCs w:val="24"/>
              </w:rPr>
            </w:pPr>
          </w:p>
          <w:p w14:paraId="393CD99C" w14:textId="77777777" w:rsidR="00A64DF9" w:rsidRPr="00E761B8" w:rsidRDefault="00A64DF9" w:rsidP="00A64DF9">
            <w:pPr>
              <w:rPr>
                <w:rFonts w:ascii="Times New Roman" w:hAnsi="Times New Roman" w:cs="Times New Roman"/>
                <w:sz w:val="24"/>
                <w:szCs w:val="24"/>
              </w:rPr>
            </w:pPr>
          </w:p>
          <w:p w14:paraId="6E7511E8" w14:textId="77777777" w:rsidR="00A64DF9" w:rsidRDefault="00A64DF9" w:rsidP="00A64DF9">
            <w:pPr>
              <w:rPr>
                <w:rFonts w:ascii="Times New Roman" w:hAnsi="Times New Roman" w:cs="Times New Roman"/>
                <w:sz w:val="24"/>
                <w:szCs w:val="24"/>
              </w:rPr>
            </w:pPr>
          </w:p>
          <w:p w14:paraId="1C3CE220" w14:textId="77777777" w:rsidR="00A64DF9" w:rsidRPr="00E761B8" w:rsidRDefault="00A64DF9" w:rsidP="00A64DF9">
            <w:pPr>
              <w:rPr>
                <w:rFonts w:ascii="Times New Roman" w:hAnsi="Times New Roman" w:cs="Times New Roman"/>
                <w:sz w:val="24"/>
                <w:szCs w:val="24"/>
              </w:rPr>
            </w:pPr>
          </w:p>
          <w:p w14:paraId="66BBAE61" w14:textId="77777777" w:rsidR="00A64DF9" w:rsidRDefault="00A64DF9" w:rsidP="00A64DF9">
            <w:pPr>
              <w:rPr>
                <w:rFonts w:ascii="Times New Roman" w:hAnsi="Times New Roman" w:cs="Times New Roman"/>
                <w:sz w:val="24"/>
                <w:szCs w:val="24"/>
              </w:rPr>
            </w:pPr>
          </w:p>
          <w:p w14:paraId="491DA763" w14:textId="77777777" w:rsidR="00A64DF9" w:rsidRDefault="00A64DF9" w:rsidP="00A64DF9">
            <w:pPr>
              <w:rPr>
                <w:rFonts w:ascii="Times New Roman" w:hAnsi="Times New Roman" w:cs="Times New Roman"/>
                <w:sz w:val="24"/>
                <w:szCs w:val="24"/>
              </w:rPr>
            </w:pPr>
          </w:p>
          <w:p w14:paraId="11AB6D3D" w14:textId="77777777" w:rsidR="00A64DF9" w:rsidRPr="00E761B8" w:rsidRDefault="00A64DF9" w:rsidP="00A64DF9">
            <w:pPr>
              <w:rPr>
                <w:rFonts w:ascii="Times New Roman" w:hAnsi="Times New Roman" w:cs="Times New Roman"/>
                <w:sz w:val="24"/>
                <w:szCs w:val="24"/>
              </w:rPr>
            </w:pPr>
          </w:p>
        </w:tc>
        <w:tc>
          <w:tcPr>
            <w:tcW w:w="1960" w:type="dxa"/>
          </w:tcPr>
          <w:p w14:paraId="788A82B1"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Я человек. Мои права и обязанности</w:t>
            </w:r>
          </w:p>
          <w:p w14:paraId="74C4AFB7" w14:textId="77777777" w:rsidR="00A64DF9" w:rsidRPr="00E761B8" w:rsidRDefault="00A64DF9" w:rsidP="00A64DF9">
            <w:pPr>
              <w:rPr>
                <w:rFonts w:ascii="Times New Roman" w:hAnsi="Times New Roman" w:cs="Times New Roman"/>
                <w:sz w:val="24"/>
                <w:szCs w:val="24"/>
              </w:rPr>
            </w:pPr>
          </w:p>
          <w:p w14:paraId="38960394" w14:textId="77777777" w:rsidR="00A64DF9" w:rsidRPr="00E761B8" w:rsidRDefault="00A64DF9" w:rsidP="00A64DF9">
            <w:pPr>
              <w:rPr>
                <w:rFonts w:ascii="Times New Roman" w:hAnsi="Times New Roman" w:cs="Times New Roman"/>
                <w:sz w:val="24"/>
                <w:szCs w:val="24"/>
              </w:rPr>
            </w:pPr>
          </w:p>
          <w:p w14:paraId="6E142798" w14:textId="77777777" w:rsidR="00A64DF9" w:rsidRPr="00E761B8" w:rsidRDefault="00A64DF9" w:rsidP="00A64DF9">
            <w:pPr>
              <w:rPr>
                <w:rFonts w:ascii="Times New Roman" w:hAnsi="Times New Roman" w:cs="Times New Roman"/>
                <w:sz w:val="24"/>
                <w:szCs w:val="24"/>
              </w:rPr>
            </w:pPr>
          </w:p>
          <w:p w14:paraId="163FE277" w14:textId="77777777" w:rsidR="00A64DF9" w:rsidRPr="00E761B8" w:rsidRDefault="00A64DF9" w:rsidP="00A64DF9">
            <w:pPr>
              <w:rPr>
                <w:rFonts w:ascii="Times New Roman" w:hAnsi="Times New Roman" w:cs="Times New Roman"/>
                <w:sz w:val="24"/>
                <w:szCs w:val="24"/>
              </w:rPr>
            </w:pPr>
          </w:p>
          <w:p w14:paraId="2BDFA69B" w14:textId="77777777" w:rsidR="00A64DF9" w:rsidRPr="00E761B8" w:rsidRDefault="00A64DF9" w:rsidP="00A64DF9">
            <w:pPr>
              <w:rPr>
                <w:rFonts w:ascii="Times New Roman" w:hAnsi="Times New Roman" w:cs="Times New Roman"/>
                <w:sz w:val="24"/>
                <w:szCs w:val="24"/>
              </w:rPr>
            </w:pPr>
          </w:p>
          <w:p w14:paraId="3E0744B4" w14:textId="77777777" w:rsidR="00A64DF9" w:rsidRDefault="00A64DF9" w:rsidP="00A64DF9">
            <w:pPr>
              <w:rPr>
                <w:rFonts w:ascii="Times New Roman" w:hAnsi="Times New Roman" w:cs="Times New Roman"/>
                <w:sz w:val="24"/>
                <w:szCs w:val="24"/>
              </w:rPr>
            </w:pPr>
          </w:p>
          <w:p w14:paraId="37E3704D" w14:textId="77777777" w:rsidR="00A64DF9" w:rsidRPr="00E761B8" w:rsidRDefault="00A64DF9" w:rsidP="00A64DF9">
            <w:pPr>
              <w:rPr>
                <w:rFonts w:ascii="Times New Roman" w:hAnsi="Times New Roman" w:cs="Times New Roman"/>
                <w:sz w:val="24"/>
                <w:szCs w:val="24"/>
              </w:rPr>
            </w:pPr>
          </w:p>
          <w:p w14:paraId="2B581BAE" w14:textId="77777777" w:rsidR="00A64DF9" w:rsidRDefault="00A64DF9" w:rsidP="00A64DF9">
            <w:pPr>
              <w:rPr>
                <w:rFonts w:ascii="Times New Roman" w:hAnsi="Times New Roman" w:cs="Times New Roman"/>
                <w:sz w:val="24"/>
                <w:szCs w:val="24"/>
              </w:rPr>
            </w:pPr>
          </w:p>
          <w:p w14:paraId="6E2AB6A7" w14:textId="77777777" w:rsidR="00A64DF9" w:rsidRDefault="00A64DF9" w:rsidP="00A64DF9">
            <w:pPr>
              <w:rPr>
                <w:rFonts w:ascii="Times New Roman" w:hAnsi="Times New Roman" w:cs="Times New Roman"/>
                <w:sz w:val="24"/>
                <w:szCs w:val="24"/>
              </w:rPr>
            </w:pPr>
          </w:p>
          <w:p w14:paraId="77AE19B4" w14:textId="77777777" w:rsidR="00A64DF9" w:rsidRPr="00E761B8" w:rsidRDefault="00A64DF9" w:rsidP="00A64DF9">
            <w:pPr>
              <w:rPr>
                <w:rFonts w:ascii="Times New Roman" w:hAnsi="Times New Roman" w:cs="Times New Roman"/>
                <w:sz w:val="24"/>
                <w:szCs w:val="24"/>
              </w:rPr>
            </w:pPr>
          </w:p>
        </w:tc>
        <w:tc>
          <w:tcPr>
            <w:tcW w:w="3113" w:type="dxa"/>
          </w:tcPr>
          <w:p w14:paraId="6D1D041A" w14:textId="77777777" w:rsidR="00A64DF9" w:rsidRPr="00DA4D9E"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Театрализованная постановка</w:t>
            </w:r>
          </w:p>
          <w:p w14:paraId="0D334113" w14:textId="77777777" w:rsidR="00A64DF9"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Просмотр «правовых» мультфильмов</w:t>
            </w:r>
            <w:r>
              <w:rPr>
                <w:rFonts w:ascii="Times New Roman" w:hAnsi="Times New Roman" w:cs="Times New Roman"/>
                <w:sz w:val="24"/>
                <w:szCs w:val="24"/>
              </w:rPr>
              <w:t xml:space="preserve"> (средний, старший дошкольный возраст)</w:t>
            </w:r>
          </w:p>
          <w:p w14:paraId="02543179"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Создание коллективного плаката с фотографиями детей</w:t>
            </w:r>
          </w:p>
          <w:p w14:paraId="72FAB1F1"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Игра «Кто у нас хороший» (младшие группы)</w:t>
            </w:r>
          </w:p>
          <w:p w14:paraId="1689533B" w14:textId="77777777" w:rsidR="00A64DF9" w:rsidRPr="00E761B8" w:rsidRDefault="00A64DF9" w:rsidP="00A64DF9">
            <w:pPr>
              <w:rPr>
                <w:rFonts w:ascii="Times New Roman" w:hAnsi="Times New Roman" w:cs="Times New Roman"/>
                <w:sz w:val="24"/>
                <w:szCs w:val="24"/>
              </w:rPr>
            </w:pPr>
          </w:p>
          <w:p w14:paraId="2D4ABF66" w14:textId="77777777" w:rsidR="00A64DF9" w:rsidRPr="00E761B8" w:rsidRDefault="00A64DF9" w:rsidP="00A64DF9">
            <w:pPr>
              <w:rPr>
                <w:rFonts w:ascii="Times New Roman" w:hAnsi="Times New Roman" w:cs="Times New Roman"/>
                <w:sz w:val="24"/>
                <w:szCs w:val="24"/>
              </w:rPr>
            </w:pPr>
          </w:p>
          <w:p w14:paraId="279D720A" w14:textId="77777777" w:rsidR="00A64DF9" w:rsidRDefault="00A64DF9" w:rsidP="00A64DF9">
            <w:pPr>
              <w:rPr>
                <w:rFonts w:ascii="Times New Roman" w:hAnsi="Times New Roman" w:cs="Times New Roman"/>
                <w:sz w:val="24"/>
                <w:szCs w:val="24"/>
              </w:rPr>
            </w:pPr>
          </w:p>
          <w:p w14:paraId="5E2CB622" w14:textId="77777777" w:rsidR="00A64DF9" w:rsidRDefault="00A64DF9" w:rsidP="00A64DF9">
            <w:pPr>
              <w:rPr>
                <w:rFonts w:ascii="Times New Roman" w:hAnsi="Times New Roman" w:cs="Times New Roman"/>
                <w:sz w:val="24"/>
                <w:szCs w:val="24"/>
              </w:rPr>
            </w:pPr>
          </w:p>
          <w:p w14:paraId="745421A5" w14:textId="77777777" w:rsidR="00A64DF9" w:rsidRPr="00E761B8" w:rsidRDefault="00A64DF9" w:rsidP="00A64DF9">
            <w:pPr>
              <w:rPr>
                <w:rFonts w:ascii="Times New Roman" w:hAnsi="Times New Roman" w:cs="Times New Roman"/>
                <w:sz w:val="24"/>
                <w:szCs w:val="24"/>
              </w:rPr>
            </w:pPr>
          </w:p>
        </w:tc>
      </w:tr>
      <w:tr w:rsidR="00A64DF9" w14:paraId="70405740" w14:textId="77777777" w:rsidTr="00A64DF9">
        <w:trPr>
          <w:cantSplit/>
          <w:trHeight w:val="1617"/>
        </w:trPr>
        <w:tc>
          <w:tcPr>
            <w:tcW w:w="768" w:type="dxa"/>
            <w:vMerge/>
            <w:textDirection w:val="btLr"/>
          </w:tcPr>
          <w:p w14:paraId="236ED0F3"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6D52B3AC" w14:textId="77777777" w:rsidR="00A64DF9" w:rsidRDefault="00A64DF9" w:rsidP="00A64DF9">
            <w:pPr>
              <w:jc w:val="center"/>
              <w:rPr>
                <w:rFonts w:ascii="Times New Roman" w:hAnsi="Times New Roman" w:cs="Times New Roman"/>
                <w:sz w:val="24"/>
                <w:szCs w:val="24"/>
              </w:rPr>
            </w:pPr>
          </w:p>
          <w:p w14:paraId="18C3AC92"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2-ая</w:t>
            </w:r>
          </w:p>
          <w:p w14:paraId="25C023D9"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11.11-15.11</w:t>
            </w:r>
          </w:p>
          <w:p w14:paraId="572C0842" w14:textId="77777777" w:rsidR="00A64DF9" w:rsidRDefault="00A64DF9" w:rsidP="00A64DF9">
            <w:pPr>
              <w:rPr>
                <w:rFonts w:ascii="Times New Roman" w:hAnsi="Times New Roman" w:cs="Times New Roman"/>
                <w:sz w:val="24"/>
                <w:szCs w:val="24"/>
              </w:rPr>
            </w:pPr>
          </w:p>
          <w:p w14:paraId="4F45B04E" w14:textId="77777777" w:rsidR="00A64DF9" w:rsidRDefault="00A64DF9" w:rsidP="00A64DF9">
            <w:pPr>
              <w:rPr>
                <w:rFonts w:ascii="Times New Roman" w:hAnsi="Times New Roman" w:cs="Times New Roman"/>
                <w:sz w:val="24"/>
                <w:szCs w:val="24"/>
              </w:rPr>
            </w:pPr>
          </w:p>
          <w:p w14:paraId="3F89827E" w14:textId="77777777" w:rsidR="00A64DF9" w:rsidRPr="00E761B8" w:rsidRDefault="00A64DF9" w:rsidP="00A64DF9">
            <w:pPr>
              <w:jc w:val="center"/>
              <w:rPr>
                <w:rFonts w:ascii="Times New Roman" w:hAnsi="Times New Roman" w:cs="Times New Roman"/>
                <w:sz w:val="24"/>
                <w:szCs w:val="24"/>
              </w:rPr>
            </w:pPr>
          </w:p>
        </w:tc>
        <w:tc>
          <w:tcPr>
            <w:tcW w:w="1513" w:type="dxa"/>
          </w:tcPr>
          <w:p w14:paraId="195FF3AB" w14:textId="77777777" w:rsidR="00A64DF9" w:rsidRDefault="00A64DF9" w:rsidP="00A64DF9">
            <w:pPr>
              <w:rPr>
                <w:rFonts w:ascii="Times New Roman" w:hAnsi="Times New Roman" w:cs="Times New Roman"/>
                <w:sz w:val="24"/>
                <w:szCs w:val="24"/>
              </w:rPr>
            </w:pPr>
          </w:p>
          <w:p w14:paraId="11139D13"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Неделя игры и игрушки</w:t>
            </w:r>
          </w:p>
          <w:p w14:paraId="387D8CFD" w14:textId="77777777" w:rsidR="00A64DF9" w:rsidRPr="00E761B8" w:rsidRDefault="00A64DF9" w:rsidP="00A64DF9">
            <w:pPr>
              <w:rPr>
                <w:rFonts w:ascii="Times New Roman" w:hAnsi="Times New Roman" w:cs="Times New Roman"/>
                <w:sz w:val="24"/>
                <w:szCs w:val="24"/>
              </w:rPr>
            </w:pPr>
          </w:p>
          <w:p w14:paraId="43968A65" w14:textId="77777777" w:rsidR="00A64DF9" w:rsidRDefault="00A64DF9" w:rsidP="00A64DF9">
            <w:pPr>
              <w:rPr>
                <w:rFonts w:ascii="Times New Roman" w:hAnsi="Times New Roman" w:cs="Times New Roman"/>
                <w:sz w:val="24"/>
                <w:szCs w:val="24"/>
              </w:rPr>
            </w:pPr>
          </w:p>
          <w:p w14:paraId="01481F49" w14:textId="77777777" w:rsidR="00A64DF9" w:rsidRPr="00E761B8" w:rsidRDefault="00A64DF9" w:rsidP="00A64DF9">
            <w:pPr>
              <w:rPr>
                <w:rFonts w:ascii="Times New Roman" w:hAnsi="Times New Roman" w:cs="Times New Roman"/>
                <w:sz w:val="24"/>
                <w:szCs w:val="24"/>
              </w:rPr>
            </w:pPr>
          </w:p>
        </w:tc>
        <w:tc>
          <w:tcPr>
            <w:tcW w:w="1513" w:type="dxa"/>
          </w:tcPr>
          <w:p w14:paraId="46E4D7C9" w14:textId="77777777" w:rsidR="00A64DF9" w:rsidRDefault="00A64DF9" w:rsidP="00A64DF9">
            <w:pPr>
              <w:rPr>
                <w:rFonts w:ascii="Times New Roman" w:hAnsi="Times New Roman" w:cs="Times New Roman"/>
                <w:sz w:val="24"/>
                <w:szCs w:val="24"/>
              </w:rPr>
            </w:pPr>
          </w:p>
          <w:p w14:paraId="54371090"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Неделя игры и игрушки</w:t>
            </w:r>
          </w:p>
          <w:p w14:paraId="5F8341BF" w14:textId="77777777" w:rsidR="00A64DF9" w:rsidRPr="00E761B8" w:rsidRDefault="00A64DF9" w:rsidP="00A64DF9">
            <w:pPr>
              <w:rPr>
                <w:rFonts w:ascii="Times New Roman" w:hAnsi="Times New Roman" w:cs="Times New Roman"/>
                <w:sz w:val="24"/>
                <w:szCs w:val="24"/>
              </w:rPr>
            </w:pPr>
          </w:p>
          <w:p w14:paraId="497E29A2" w14:textId="77777777" w:rsidR="00A64DF9" w:rsidRDefault="00A64DF9" w:rsidP="00A64DF9">
            <w:pPr>
              <w:rPr>
                <w:rFonts w:ascii="Times New Roman" w:hAnsi="Times New Roman" w:cs="Times New Roman"/>
                <w:sz w:val="24"/>
                <w:szCs w:val="24"/>
              </w:rPr>
            </w:pPr>
          </w:p>
          <w:p w14:paraId="080FFF40" w14:textId="77777777" w:rsidR="00A64DF9" w:rsidRPr="00E761B8" w:rsidRDefault="00A64DF9" w:rsidP="00A64DF9">
            <w:pPr>
              <w:rPr>
                <w:rFonts w:ascii="Times New Roman" w:hAnsi="Times New Roman" w:cs="Times New Roman"/>
                <w:sz w:val="24"/>
                <w:szCs w:val="24"/>
              </w:rPr>
            </w:pPr>
          </w:p>
        </w:tc>
        <w:tc>
          <w:tcPr>
            <w:tcW w:w="1779" w:type="dxa"/>
          </w:tcPr>
          <w:p w14:paraId="68BFF418" w14:textId="77777777" w:rsidR="00A64DF9" w:rsidRDefault="00A64DF9" w:rsidP="00A64DF9">
            <w:pPr>
              <w:rPr>
                <w:rFonts w:ascii="Times New Roman" w:hAnsi="Times New Roman" w:cs="Times New Roman"/>
                <w:sz w:val="24"/>
                <w:szCs w:val="24"/>
              </w:rPr>
            </w:pPr>
          </w:p>
          <w:p w14:paraId="27041F40"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Неделя игры и игрушки</w:t>
            </w:r>
          </w:p>
          <w:p w14:paraId="642FAE9E" w14:textId="77777777" w:rsidR="00A64DF9" w:rsidRPr="00E761B8" w:rsidRDefault="00A64DF9" w:rsidP="00A64DF9">
            <w:pPr>
              <w:rPr>
                <w:rFonts w:ascii="Times New Roman" w:hAnsi="Times New Roman" w:cs="Times New Roman"/>
                <w:sz w:val="24"/>
                <w:szCs w:val="24"/>
              </w:rPr>
            </w:pPr>
          </w:p>
          <w:p w14:paraId="144AD179" w14:textId="77777777" w:rsidR="00A64DF9" w:rsidRDefault="00A64DF9" w:rsidP="00A64DF9">
            <w:pPr>
              <w:rPr>
                <w:rFonts w:ascii="Times New Roman" w:hAnsi="Times New Roman" w:cs="Times New Roman"/>
                <w:sz w:val="24"/>
                <w:szCs w:val="24"/>
              </w:rPr>
            </w:pPr>
          </w:p>
          <w:p w14:paraId="1552BBEB" w14:textId="77777777" w:rsidR="00A64DF9" w:rsidRPr="00E761B8" w:rsidRDefault="00A64DF9" w:rsidP="00A64DF9">
            <w:pPr>
              <w:rPr>
                <w:rFonts w:ascii="Times New Roman" w:hAnsi="Times New Roman" w:cs="Times New Roman"/>
                <w:sz w:val="24"/>
                <w:szCs w:val="24"/>
              </w:rPr>
            </w:pPr>
          </w:p>
        </w:tc>
        <w:tc>
          <w:tcPr>
            <w:tcW w:w="1837" w:type="dxa"/>
          </w:tcPr>
          <w:p w14:paraId="21FFD940" w14:textId="77777777" w:rsidR="00A64DF9" w:rsidRDefault="00A64DF9" w:rsidP="00A64DF9">
            <w:pPr>
              <w:rPr>
                <w:rFonts w:ascii="Times New Roman" w:hAnsi="Times New Roman" w:cs="Times New Roman"/>
                <w:sz w:val="24"/>
                <w:szCs w:val="24"/>
              </w:rPr>
            </w:pPr>
          </w:p>
          <w:p w14:paraId="6F3E2C89"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Неделя игры и игрушки</w:t>
            </w:r>
          </w:p>
          <w:p w14:paraId="3F3F7E21" w14:textId="77777777" w:rsidR="00A64DF9" w:rsidRPr="00E761B8" w:rsidRDefault="00A64DF9" w:rsidP="00A64DF9">
            <w:pPr>
              <w:rPr>
                <w:rFonts w:ascii="Times New Roman" w:hAnsi="Times New Roman" w:cs="Times New Roman"/>
                <w:sz w:val="24"/>
                <w:szCs w:val="24"/>
              </w:rPr>
            </w:pPr>
          </w:p>
          <w:p w14:paraId="01D6834C" w14:textId="77777777" w:rsidR="00A64DF9" w:rsidRDefault="00A64DF9" w:rsidP="00A64DF9">
            <w:pPr>
              <w:rPr>
                <w:rFonts w:ascii="Times New Roman" w:hAnsi="Times New Roman" w:cs="Times New Roman"/>
                <w:sz w:val="24"/>
                <w:szCs w:val="24"/>
              </w:rPr>
            </w:pPr>
          </w:p>
          <w:p w14:paraId="1D779CC7" w14:textId="77777777" w:rsidR="00A64DF9" w:rsidRPr="00E761B8" w:rsidRDefault="00A64DF9" w:rsidP="00A64DF9">
            <w:pPr>
              <w:jc w:val="center"/>
              <w:rPr>
                <w:rFonts w:ascii="Times New Roman" w:hAnsi="Times New Roman" w:cs="Times New Roman"/>
                <w:sz w:val="24"/>
                <w:szCs w:val="24"/>
              </w:rPr>
            </w:pPr>
          </w:p>
        </w:tc>
        <w:tc>
          <w:tcPr>
            <w:tcW w:w="1960" w:type="dxa"/>
          </w:tcPr>
          <w:p w14:paraId="10C6518B" w14:textId="77777777" w:rsidR="00A64DF9" w:rsidRDefault="00A64DF9" w:rsidP="00A64DF9">
            <w:pPr>
              <w:rPr>
                <w:rFonts w:ascii="Times New Roman" w:hAnsi="Times New Roman" w:cs="Times New Roman"/>
                <w:sz w:val="24"/>
                <w:szCs w:val="24"/>
              </w:rPr>
            </w:pPr>
          </w:p>
          <w:p w14:paraId="23330469"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Неделя игры и игрушки</w:t>
            </w:r>
          </w:p>
          <w:p w14:paraId="773CEB7C" w14:textId="77777777" w:rsidR="00A64DF9" w:rsidRPr="00E761B8" w:rsidRDefault="00A64DF9" w:rsidP="00A64DF9">
            <w:pPr>
              <w:rPr>
                <w:rFonts w:ascii="Times New Roman" w:hAnsi="Times New Roman" w:cs="Times New Roman"/>
                <w:sz w:val="24"/>
                <w:szCs w:val="24"/>
              </w:rPr>
            </w:pPr>
          </w:p>
          <w:p w14:paraId="7722EEDA" w14:textId="77777777" w:rsidR="00A64DF9" w:rsidRDefault="00A64DF9" w:rsidP="00A64DF9">
            <w:pPr>
              <w:rPr>
                <w:rFonts w:ascii="Times New Roman" w:hAnsi="Times New Roman" w:cs="Times New Roman"/>
                <w:sz w:val="24"/>
                <w:szCs w:val="24"/>
              </w:rPr>
            </w:pPr>
          </w:p>
          <w:p w14:paraId="12321650" w14:textId="77777777" w:rsidR="00A64DF9" w:rsidRPr="00E761B8" w:rsidRDefault="00A64DF9" w:rsidP="00A64DF9">
            <w:pPr>
              <w:rPr>
                <w:rFonts w:ascii="Times New Roman" w:hAnsi="Times New Roman" w:cs="Times New Roman"/>
                <w:sz w:val="24"/>
                <w:szCs w:val="24"/>
              </w:rPr>
            </w:pPr>
          </w:p>
        </w:tc>
        <w:tc>
          <w:tcPr>
            <w:tcW w:w="3113" w:type="dxa"/>
          </w:tcPr>
          <w:p w14:paraId="268EAAF2" w14:textId="77777777" w:rsidR="00A64DF9" w:rsidRDefault="00A64DF9" w:rsidP="00A64DF9">
            <w:pPr>
              <w:rPr>
                <w:rFonts w:ascii="Times New Roman" w:hAnsi="Times New Roman" w:cs="Times New Roman"/>
                <w:sz w:val="24"/>
                <w:szCs w:val="24"/>
              </w:rPr>
            </w:pPr>
          </w:p>
          <w:p w14:paraId="4A40BC03" w14:textId="77777777" w:rsidR="00A64DF9" w:rsidRPr="00DA4D9E"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Проектная деятельность «Моя любимая игрушка»,</w:t>
            </w:r>
          </w:p>
          <w:p w14:paraId="30799E7A" w14:textId="77777777" w:rsidR="00A64DF9" w:rsidRPr="00DA4D9E"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«Игры моей бабушки»</w:t>
            </w:r>
          </w:p>
          <w:p w14:paraId="44C16A90"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 xml:space="preserve">             </w:t>
            </w:r>
            <w:r w:rsidRPr="00DA4D9E">
              <w:rPr>
                <w:rFonts w:ascii="Times New Roman" w:hAnsi="Times New Roman" w:cs="Times New Roman"/>
                <w:sz w:val="24"/>
                <w:szCs w:val="24"/>
              </w:rPr>
              <w:t>Выставка игрушек</w:t>
            </w:r>
          </w:p>
          <w:p w14:paraId="4B21F1A6" w14:textId="77777777" w:rsidR="00A64DF9" w:rsidRPr="00DA4D9E" w:rsidRDefault="00A64DF9" w:rsidP="00A64DF9">
            <w:pPr>
              <w:rPr>
                <w:rFonts w:ascii="Times New Roman" w:hAnsi="Times New Roman" w:cs="Times New Roman"/>
                <w:sz w:val="24"/>
                <w:szCs w:val="24"/>
              </w:rPr>
            </w:pPr>
          </w:p>
        </w:tc>
      </w:tr>
      <w:tr w:rsidR="00A64DF9" w14:paraId="79D4E987" w14:textId="77777777" w:rsidTr="00A64DF9">
        <w:trPr>
          <w:cantSplit/>
          <w:trHeight w:val="2145"/>
        </w:trPr>
        <w:tc>
          <w:tcPr>
            <w:tcW w:w="768" w:type="dxa"/>
            <w:vMerge/>
            <w:textDirection w:val="btLr"/>
          </w:tcPr>
          <w:p w14:paraId="6F602C4E"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5790A87E" w14:textId="77777777" w:rsidR="00A64DF9" w:rsidRDefault="00A64DF9" w:rsidP="00A64DF9">
            <w:pPr>
              <w:rPr>
                <w:rFonts w:ascii="Times New Roman" w:hAnsi="Times New Roman" w:cs="Times New Roman"/>
                <w:sz w:val="24"/>
                <w:szCs w:val="24"/>
              </w:rPr>
            </w:pPr>
          </w:p>
          <w:p w14:paraId="639CC2DD" w14:textId="77777777" w:rsidR="00A64DF9" w:rsidRDefault="00A64DF9" w:rsidP="00A64DF9">
            <w:pPr>
              <w:ind w:firstLine="708"/>
              <w:rPr>
                <w:rFonts w:ascii="Times New Roman" w:hAnsi="Times New Roman" w:cs="Times New Roman"/>
                <w:sz w:val="24"/>
                <w:szCs w:val="24"/>
              </w:rPr>
            </w:pPr>
            <w:r>
              <w:rPr>
                <w:rFonts w:ascii="Times New Roman" w:hAnsi="Times New Roman" w:cs="Times New Roman"/>
                <w:sz w:val="24"/>
                <w:szCs w:val="24"/>
              </w:rPr>
              <w:t xml:space="preserve">3-я </w:t>
            </w:r>
          </w:p>
          <w:p w14:paraId="0FEC7101"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18.11-22.11</w:t>
            </w:r>
          </w:p>
          <w:p w14:paraId="7CB7E93C"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Последнее воскресенье ноября – День матери в России</w:t>
            </w:r>
          </w:p>
          <w:p w14:paraId="367B93A4" w14:textId="77777777" w:rsidR="00A64DF9" w:rsidRDefault="00A64DF9" w:rsidP="00A64DF9">
            <w:pPr>
              <w:jc w:val="center"/>
              <w:rPr>
                <w:rFonts w:ascii="Times New Roman" w:hAnsi="Times New Roman" w:cs="Times New Roman"/>
                <w:sz w:val="24"/>
                <w:szCs w:val="24"/>
              </w:rPr>
            </w:pPr>
          </w:p>
        </w:tc>
        <w:tc>
          <w:tcPr>
            <w:tcW w:w="1513" w:type="dxa"/>
          </w:tcPr>
          <w:p w14:paraId="3DDBC355" w14:textId="77777777" w:rsidR="00A64DF9" w:rsidRDefault="00A64DF9" w:rsidP="00A64DF9">
            <w:pPr>
              <w:rPr>
                <w:rFonts w:ascii="Times New Roman" w:hAnsi="Times New Roman" w:cs="Times New Roman"/>
                <w:sz w:val="24"/>
                <w:szCs w:val="24"/>
              </w:rPr>
            </w:pPr>
          </w:p>
          <w:p w14:paraId="32E17C08"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 xml:space="preserve">День матери </w:t>
            </w:r>
          </w:p>
          <w:p w14:paraId="0F6004D1" w14:textId="77777777" w:rsidR="00A64DF9" w:rsidRPr="001F2678" w:rsidRDefault="00A64DF9" w:rsidP="00A64DF9">
            <w:pPr>
              <w:rPr>
                <w:rFonts w:ascii="Times New Roman" w:hAnsi="Times New Roman" w:cs="Times New Roman"/>
                <w:sz w:val="24"/>
                <w:szCs w:val="24"/>
              </w:rPr>
            </w:pPr>
          </w:p>
          <w:p w14:paraId="71A58B75" w14:textId="77777777" w:rsidR="00A64DF9" w:rsidRPr="001F2678" w:rsidRDefault="00A64DF9" w:rsidP="00A64DF9">
            <w:pPr>
              <w:rPr>
                <w:rFonts w:ascii="Times New Roman" w:hAnsi="Times New Roman" w:cs="Times New Roman"/>
                <w:sz w:val="24"/>
                <w:szCs w:val="24"/>
              </w:rPr>
            </w:pPr>
          </w:p>
          <w:p w14:paraId="76E3F6EB" w14:textId="77777777" w:rsidR="00A64DF9" w:rsidRDefault="00A64DF9" w:rsidP="00A64DF9">
            <w:pPr>
              <w:rPr>
                <w:rFonts w:ascii="Times New Roman" w:hAnsi="Times New Roman" w:cs="Times New Roman"/>
                <w:sz w:val="24"/>
                <w:szCs w:val="24"/>
              </w:rPr>
            </w:pPr>
          </w:p>
          <w:p w14:paraId="22849979" w14:textId="77777777" w:rsidR="00A64DF9" w:rsidRPr="001F2678" w:rsidRDefault="00A64DF9" w:rsidP="00A64DF9">
            <w:pPr>
              <w:rPr>
                <w:rFonts w:ascii="Times New Roman" w:hAnsi="Times New Roman" w:cs="Times New Roman"/>
                <w:sz w:val="24"/>
                <w:szCs w:val="24"/>
              </w:rPr>
            </w:pPr>
          </w:p>
          <w:p w14:paraId="5400736C" w14:textId="77777777" w:rsidR="00A64DF9" w:rsidRDefault="00A64DF9" w:rsidP="00A64DF9">
            <w:pPr>
              <w:rPr>
                <w:rFonts w:ascii="Times New Roman" w:hAnsi="Times New Roman" w:cs="Times New Roman"/>
                <w:sz w:val="24"/>
                <w:szCs w:val="24"/>
              </w:rPr>
            </w:pPr>
          </w:p>
          <w:p w14:paraId="3058E67A" w14:textId="77777777" w:rsidR="00A64DF9" w:rsidRPr="001F2678" w:rsidRDefault="00A64DF9" w:rsidP="00A64DF9">
            <w:pPr>
              <w:rPr>
                <w:rFonts w:ascii="Times New Roman" w:hAnsi="Times New Roman" w:cs="Times New Roman"/>
                <w:sz w:val="24"/>
                <w:szCs w:val="24"/>
              </w:rPr>
            </w:pPr>
          </w:p>
        </w:tc>
        <w:tc>
          <w:tcPr>
            <w:tcW w:w="1513" w:type="dxa"/>
          </w:tcPr>
          <w:p w14:paraId="5D8EB3E7" w14:textId="77777777" w:rsidR="00A64DF9" w:rsidRDefault="00A64DF9" w:rsidP="00A64DF9">
            <w:pPr>
              <w:rPr>
                <w:rFonts w:ascii="Times New Roman" w:hAnsi="Times New Roman" w:cs="Times New Roman"/>
                <w:sz w:val="24"/>
                <w:szCs w:val="24"/>
              </w:rPr>
            </w:pPr>
          </w:p>
          <w:p w14:paraId="4698A01A"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День матери</w:t>
            </w:r>
          </w:p>
          <w:p w14:paraId="6842D099" w14:textId="77777777" w:rsidR="00A64DF9" w:rsidRPr="001F2678" w:rsidRDefault="00A64DF9" w:rsidP="00A64DF9">
            <w:pPr>
              <w:rPr>
                <w:rFonts w:ascii="Times New Roman" w:hAnsi="Times New Roman" w:cs="Times New Roman"/>
                <w:sz w:val="24"/>
                <w:szCs w:val="24"/>
              </w:rPr>
            </w:pPr>
          </w:p>
          <w:p w14:paraId="66495E8A" w14:textId="77777777" w:rsidR="00A64DF9" w:rsidRPr="001F2678" w:rsidRDefault="00A64DF9" w:rsidP="00A64DF9">
            <w:pPr>
              <w:rPr>
                <w:rFonts w:ascii="Times New Roman" w:hAnsi="Times New Roman" w:cs="Times New Roman"/>
                <w:sz w:val="24"/>
                <w:szCs w:val="24"/>
              </w:rPr>
            </w:pPr>
          </w:p>
          <w:p w14:paraId="27BCAF9F" w14:textId="77777777" w:rsidR="00A64DF9" w:rsidRDefault="00A64DF9" w:rsidP="00A64DF9">
            <w:pPr>
              <w:rPr>
                <w:rFonts w:ascii="Times New Roman" w:hAnsi="Times New Roman" w:cs="Times New Roman"/>
                <w:sz w:val="24"/>
                <w:szCs w:val="24"/>
              </w:rPr>
            </w:pPr>
          </w:p>
          <w:p w14:paraId="0CAA384A" w14:textId="77777777" w:rsidR="00A64DF9" w:rsidRPr="001F2678" w:rsidRDefault="00A64DF9" w:rsidP="00A64DF9">
            <w:pPr>
              <w:rPr>
                <w:rFonts w:ascii="Times New Roman" w:hAnsi="Times New Roman" w:cs="Times New Roman"/>
                <w:sz w:val="24"/>
                <w:szCs w:val="24"/>
              </w:rPr>
            </w:pPr>
          </w:p>
          <w:p w14:paraId="793E13F8" w14:textId="77777777" w:rsidR="00A64DF9" w:rsidRDefault="00A64DF9" w:rsidP="00A64DF9">
            <w:pPr>
              <w:rPr>
                <w:rFonts w:ascii="Times New Roman" w:hAnsi="Times New Roman" w:cs="Times New Roman"/>
                <w:sz w:val="24"/>
                <w:szCs w:val="24"/>
              </w:rPr>
            </w:pPr>
          </w:p>
          <w:p w14:paraId="5D910DEC" w14:textId="77777777" w:rsidR="00A64DF9" w:rsidRPr="001F2678" w:rsidRDefault="00A64DF9" w:rsidP="00A64DF9">
            <w:pPr>
              <w:rPr>
                <w:rFonts w:ascii="Times New Roman" w:hAnsi="Times New Roman" w:cs="Times New Roman"/>
                <w:sz w:val="24"/>
                <w:szCs w:val="24"/>
              </w:rPr>
            </w:pPr>
          </w:p>
        </w:tc>
        <w:tc>
          <w:tcPr>
            <w:tcW w:w="1779" w:type="dxa"/>
          </w:tcPr>
          <w:p w14:paraId="20D00841" w14:textId="77777777" w:rsidR="00A64DF9" w:rsidRDefault="00A64DF9" w:rsidP="00A64DF9">
            <w:pPr>
              <w:rPr>
                <w:rFonts w:ascii="Times New Roman" w:hAnsi="Times New Roman" w:cs="Times New Roman"/>
                <w:sz w:val="24"/>
                <w:szCs w:val="24"/>
              </w:rPr>
            </w:pPr>
          </w:p>
          <w:p w14:paraId="67D96035"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День матери</w:t>
            </w:r>
          </w:p>
          <w:p w14:paraId="194CACBE" w14:textId="77777777" w:rsidR="00A64DF9" w:rsidRPr="001F2678" w:rsidRDefault="00A64DF9" w:rsidP="00A64DF9">
            <w:pPr>
              <w:rPr>
                <w:rFonts w:ascii="Times New Roman" w:hAnsi="Times New Roman" w:cs="Times New Roman"/>
                <w:sz w:val="24"/>
                <w:szCs w:val="24"/>
              </w:rPr>
            </w:pPr>
          </w:p>
          <w:p w14:paraId="2D8BC68C" w14:textId="77777777" w:rsidR="00A64DF9" w:rsidRPr="001F2678" w:rsidRDefault="00A64DF9" w:rsidP="00A64DF9">
            <w:pPr>
              <w:rPr>
                <w:rFonts w:ascii="Times New Roman" w:hAnsi="Times New Roman" w:cs="Times New Roman"/>
                <w:sz w:val="24"/>
                <w:szCs w:val="24"/>
              </w:rPr>
            </w:pPr>
          </w:p>
          <w:p w14:paraId="664CB44F" w14:textId="77777777" w:rsidR="00A64DF9" w:rsidRDefault="00A64DF9" w:rsidP="00A64DF9">
            <w:pPr>
              <w:rPr>
                <w:rFonts w:ascii="Times New Roman" w:hAnsi="Times New Roman" w:cs="Times New Roman"/>
                <w:sz w:val="24"/>
                <w:szCs w:val="24"/>
              </w:rPr>
            </w:pPr>
          </w:p>
          <w:p w14:paraId="27AE3788" w14:textId="77777777" w:rsidR="00A64DF9" w:rsidRPr="001F2678" w:rsidRDefault="00A64DF9" w:rsidP="00A64DF9">
            <w:pPr>
              <w:rPr>
                <w:rFonts w:ascii="Times New Roman" w:hAnsi="Times New Roman" w:cs="Times New Roman"/>
                <w:sz w:val="24"/>
                <w:szCs w:val="24"/>
              </w:rPr>
            </w:pPr>
          </w:p>
          <w:p w14:paraId="61952768" w14:textId="77777777" w:rsidR="00A64DF9" w:rsidRDefault="00A64DF9" w:rsidP="00A64DF9">
            <w:pPr>
              <w:rPr>
                <w:rFonts w:ascii="Times New Roman" w:hAnsi="Times New Roman" w:cs="Times New Roman"/>
                <w:sz w:val="24"/>
                <w:szCs w:val="24"/>
              </w:rPr>
            </w:pPr>
          </w:p>
          <w:p w14:paraId="3215BA2B" w14:textId="77777777" w:rsidR="00A64DF9" w:rsidRPr="001F2678" w:rsidRDefault="00A64DF9" w:rsidP="00A64DF9">
            <w:pPr>
              <w:rPr>
                <w:rFonts w:ascii="Times New Roman" w:hAnsi="Times New Roman" w:cs="Times New Roman"/>
                <w:sz w:val="24"/>
                <w:szCs w:val="24"/>
              </w:rPr>
            </w:pPr>
          </w:p>
        </w:tc>
        <w:tc>
          <w:tcPr>
            <w:tcW w:w="1837" w:type="dxa"/>
          </w:tcPr>
          <w:p w14:paraId="0693C0FE" w14:textId="77777777" w:rsidR="00A64DF9" w:rsidRDefault="00A64DF9" w:rsidP="00A64DF9">
            <w:pPr>
              <w:rPr>
                <w:rFonts w:ascii="Times New Roman" w:hAnsi="Times New Roman" w:cs="Times New Roman"/>
                <w:sz w:val="24"/>
                <w:szCs w:val="24"/>
              </w:rPr>
            </w:pPr>
          </w:p>
          <w:p w14:paraId="6D5F7AAE"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День матери</w:t>
            </w:r>
          </w:p>
          <w:p w14:paraId="02F25E13" w14:textId="77777777" w:rsidR="00A64DF9" w:rsidRPr="001F2678" w:rsidRDefault="00A64DF9" w:rsidP="00A64DF9">
            <w:pPr>
              <w:rPr>
                <w:rFonts w:ascii="Times New Roman" w:hAnsi="Times New Roman" w:cs="Times New Roman"/>
                <w:sz w:val="24"/>
                <w:szCs w:val="24"/>
              </w:rPr>
            </w:pPr>
          </w:p>
          <w:p w14:paraId="270FB1EE" w14:textId="77777777" w:rsidR="00A64DF9" w:rsidRPr="001F2678" w:rsidRDefault="00A64DF9" w:rsidP="00A64DF9">
            <w:pPr>
              <w:rPr>
                <w:rFonts w:ascii="Times New Roman" w:hAnsi="Times New Roman" w:cs="Times New Roman"/>
                <w:sz w:val="24"/>
                <w:szCs w:val="24"/>
              </w:rPr>
            </w:pPr>
          </w:p>
          <w:p w14:paraId="2029C5B1" w14:textId="77777777" w:rsidR="00A64DF9" w:rsidRDefault="00A64DF9" w:rsidP="00A64DF9">
            <w:pPr>
              <w:rPr>
                <w:rFonts w:ascii="Times New Roman" w:hAnsi="Times New Roman" w:cs="Times New Roman"/>
                <w:sz w:val="24"/>
                <w:szCs w:val="24"/>
              </w:rPr>
            </w:pPr>
          </w:p>
          <w:p w14:paraId="7D91D3B1" w14:textId="77777777" w:rsidR="00A64DF9" w:rsidRPr="001F2678" w:rsidRDefault="00A64DF9" w:rsidP="00A64DF9">
            <w:pPr>
              <w:rPr>
                <w:rFonts w:ascii="Times New Roman" w:hAnsi="Times New Roman" w:cs="Times New Roman"/>
                <w:sz w:val="24"/>
                <w:szCs w:val="24"/>
              </w:rPr>
            </w:pPr>
          </w:p>
          <w:p w14:paraId="5E731693" w14:textId="77777777" w:rsidR="00A64DF9" w:rsidRDefault="00A64DF9" w:rsidP="00A64DF9">
            <w:pPr>
              <w:rPr>
                <w:rFonts w:ascii="Times New Roman" w:hAnsi="Times New Roman" w:cs="Times New Roman"/>
                <w:sz w:val="24"/>
                <w:szCs w:val="24"/>
              </w:rPr>
            </w:pPr>
          </w:p>
          <w:p w14:paraId="0035E730" w14:textId="77777777" w:rsidR="00A64DF9" w:rsidRPr="001F2678" w:rsidRDefault="00A64DF9" w:rsidP="00A64DF9">
            <w:pPr>
              <w:rPr>
                <w:rFonts w:ascii="Times New Roman" w:hAnsi="Times New Roman" w:cs="Times New Roman"/>
                <w:sz w:val="24"/>
                <w:szCs w:val="24"/>
              </w:rPr>
            </w:pPr>
          </w:p>
        </w:tc>
        <w:tc>
          <w:tcPr>
            <w:tcW w:w="1960" w:type="dxa"/>
          </w:tcPr>
          <w:p w14:paraId="2EF2D17D" w14:textId="77777777" w:rsidR="00A64DF9" w:rsidRDefault="00A64DF9" w:rsidP="00A64DF9">
            <w:pPr>
              <w:rPr>
                <w:rFonts w:ascii="Times New Roman" w:hAnsi="Times New Roman" w:cs="Times New Roman"/>
                <w:sz w:val="24"/>
                <w:szCs w:val="24"/>
              </w:rPr>
            </w:pPr>
          </w:p>
          <w:p w14:paraId="345B72F7"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День матери</w:t>
            </w:r>
          </w:p>
          <w:p w14:paraId="33564BB1" w14:textId="77777777" w:rsidR="00A64DF9" w:rsidRPr="001F2678" w:rsidRDefault="00A64DF9" w:rsidP="00A64DF9">
            <w:pPr>
              <w:rPr>
                <w:rFonts w:ascii="Times New Roman" w:hAnsi="Times New Roman" w:cs="Times New Roman"/>
                <w:sz w:val="24"/>
                <w:szCs w:val="24"/>
              </w:rPr>
            </w:pPr>
          </w:p>
          <w:p w14:paraId="10A2969A" w14:textId="77777777" w:rsidR="00A64DF9" w:rsidRPr="001F2678" w:rsidRDefault="00A64DF9" w:rsidP="00A64DF9">
            <w:pPr>
              <w:rPr>
                <w:rFonts w:ascii="Times New Roman" w:hAnsi="Times New Roman" w:cs="Times New Roman"/>
                <w:sz w:val="24"/>
                <w:szCs w:val="24"/>
              </w:rPr>
            </w:pPr>
          </w:p>
          <w:p w14:paraId="4878487E" w14:textId="77777777" w:rsidR="00A64DF9" w:rsidRDefault="00A64DF9" w:rsidP="00A64DF9">
            <w:pPr>
              <w:rPr>
                <w:rFonts w:ascii="Times New Roman" w:hAnsi="Times New Roman" w:cs="Times New Roman"/>
                <w:sz w:val="24"/>
                <w:szCs w:val="24"/>
              </w:rPr>
            </w:pPr>
          </w:p>
          <w:p w14:paraId="4981EC9B" w14:textId="77777777" w:rsidR="00A64DF9" w:rsidRPr="001F2678" w:rsidRDefault="00A64DF9" w:rsidP="00A64DF9">
            <w:pPr>
              <w:rPr>
                <w:rFonts w:ascii="Times New Roman" w:hAnsi="Times New Roman" w:cs="Times New Roman"/>
                <w:sz w:val="24"/>
                <w:szCs w:val="24"/>
              </w:rPr>
            </w:pPr>
          </w:p>
          <w:p w14:paraId="185EC031" w14:textId="77777777" w:rsidR="00A64DF9" w:rsidRDefault="00A64DF9" w:rsidP="00A64DF9">
            <w:pPr>
              <w:rPr>
                <w:rFonts w:ascii="Times New Roman" w:hAnsi="Times New Roman" w:cs="Times New Roman"/>
                <w:sz w:val="24"/>
                <w:szCs w:val="24"/>
              </w:rPr>
            </w:pPr>
          </w:p>
          <w:p w14:paraId="05FFCF07" w14:textId="77777777" w:rsidR="00A64DF9" w:rsidRPr="001F2678" w:rsidRDefault="00A64DF9" w:rsidP="00A64DF9">
            <w:pPr>
              <w:rPr>
                <w:rFonts w:ascii="Times New Roman" w:hAnsi="Times New Roman" w:cs="Times New Roman"/>
                <w:sz w:val="24"/>
                <w:szCs w:val="24"/>
              </w:rPr>
            </w:pPr>
          </w:p>
        </w:tc>
        <w:tc>
          <w:tcPr>
            <w:tcW w:w="3113" w:type="dxa"/>
          </w:tcPr>
          <w:p w14:paraId="41B5EE00" w14:textId="77777777" w:rsidR="00A64DF9" w:rsidRDefault="00A64DF9" w:rsidP="00A64DF9">
            <w:pPr>
              <w:rPr>
                <w:rFonts w:ascii="Times New Roman" w:hAnsi="Times New Roman" w:cs="Times New Roman"/>
                <w:sz w:val="24"/>
                <w:szCs w:val="24"/>
              </w:rPr>
            </w:pPr>
          </w:p>
          <w:p w14:paraId="7B784126" w14:textId="77777777" w:rsidR="00A64DF9" w:rsidRPr="00DA4D9E"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Развлечение в группах «Маму милую мою, очень, очень я люблю»</w:t>
            </w:r>
          </w:p>
          <w:p w14:paraId="4F685620" w14:textId="77777777" w:rsidR="00A64DF9" w:rsidRPr="00DA4D9E"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Конкурс чтецов</w:t>
            </w:r>
          </w:p>
          <w:p w14:paraId="70BCE542"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Выставка</w:t>
            </w:r>
            <w:r w:rsidRPr="00DA4D9E">
              <w:rPr>
                <w:rFonts w:ascii="Times New Roman" w:hAnsi="Times New Roman" w:cs="Times New Roman"/>
                <w:sz w:val="24"/>
                <w:szCs w:val="24"/>
              </w:rPr>
              <w:t xml:space="preserve"> детских рисунков</w:t>
            </w:r>
          </w:p>
          <w:p w14:paraId="19B41ACD" w14:textId="77777777" w:rsidR="00A64DF9" w:rsidRDefault="00A64DF9" w:rsidP="00A64DF9">
            <w:pPr>
              <w:rPr>
                <w:rFonts w:ascii="Times New Roman" w:hAnsi="Times New Roman" w:cs="Times New Roman"/>
                <w:sz w:val="24"/>
                <w:szCs w:val="24"/>
              </w:rPr>
            </w:pPr>
          </w:p>
          <w:p w14:paraId="2D74EDD6" w14:textId="77777777" w:rsidR="00A64DF9" w:rsidRPr="001F2678" w:rsidRDefault="00A64DF9" w:rsidP="00A64DF9">
            <w:pPr>
              <w:rPr>
                <w:rFonts w:ascii="Times New Roman" w:hAnsi="Times New Roman" w:cs="Times New Roman"/>
                <w:sz w:val="24"/>
                <w:szCs w:val="24"/>
              </w:rPr>
            </w:pPr>
          </w:p>
        </w:tc>
      </w:tr>
      <w:tr w:rsidR="00A64DF9" w14:paraId="1E4B593B" w14:textId="77777777" w:rsidTr="00A64DF9">
        <w:trPr>
          <w:cantSplit/>
          <w:trHeight w:val="1428"/>
        </w:trPr>
        <w:tc>
          <w:tcPr>
            <w:tcW w:w="768" w:type="dxa"/>
            <w:vMerge/>
            <w:textDirection w:val="btLr"/>
          </w:tcPr>
          <w:p w14:paraId="780FE87C"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1556D469" w14:textId="77777777" w:rsidR="00A64DF9" w:rsidRDefault="00A64DF9" w:rsidP="00A64DF9">
            <w:pPr>
              <w:jc w:val="center"/>
              <w:rPr>
                <w:rFonts w:ascii="Times New Roman" w:hAnsi="Times New Roman" w:cs="Times New Roman"/>
                <w:sz w:val="24"/>
                <w:szCs w:val="24"/>
              </w:rPr>
            </w:pPr>
          </w:p>
          <w:p w14:paraId="3F1F8142"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4-я</w:t>
            </w:r>
          </w:p>
          <w:p w14:paraId="36AE94E6"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25.11-29.11</w:t>
            </w:r>
          </w:p>
          <w:p w14:paraId="6292FFD0"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30 ноября – День Государственного герба РФ</w:t>
            </w:r>
          </w:p>
        </w:tc>
        <w:tc>
          <w:tcPr>
            <w:tcW w:w="1513" w:type="dxa"/>
          </w:tcPr>
          <w:p w14:paraId="3C6CBA9C" w14:textId="77777777" w:rsidR="00A64DF9" w:rsidRDefault="00A64DF9" w:rsidP="00A64DF9">
            <w:pPr>
              <w:rPr>
                <w:rFonts w:ascii="Times New Roman" w:hAnsi="Times New Roman" w:cs="Times New Roman"/>
                <w:sz w:val="24"/>
                <w:szCs w:val="24"/>
              </w:rPr>
            </w:pPr>
          </w:p>
          <w:p w14:paraId="323FC9AA"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Неделя здорового питания</w:t>
            </w:r>
          </w:p>
        </w:tc>
        <w:tc>
          <w:tcPr>
            <w:tcW w:w="1513" w:type="dxa"/>
          </w:tcPr>
          <w:p w14:paraId="5428542D" w14:textId="77777777" w:rsidR="00A64DF9" w:rsidRDefault="00A64DF9" w:rsidP="00A64DF9">
            <w:pPr>
              <w:rPr>
                <w:rFonts w:ascii="Times New Roman" w:hAnsi="Times New Roman" w:cs="Times New Roman"/>
                <w:sz w:val="24"/>
                <w:szCs w:val="24"/>
              </w:rPr>
            </w:pPr>
          </w:p>
          <w:p w14:paraId="2A321EE3"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Неделя здорового питания</w:t>
            </w:r>
          </w:p>
        </w:tc>
        <w:tc>
          <w:tcPr>
            <w:tcW w:w="1779" w:type="dxa"/>
          </w:tcPr>
          <w:p w14:paraId="5FD7AA74" w14:textId="77777777" w:rsidR="00A64DF9" w:rsidRDefault="00A64DF9" w:rsidP="00A64DF9">
            <w:pPr>
              <w:rPr>
                <w:rFonts w:ascii="Times New Roman" w:hAnsi="Times New Roman" w:cs="Times New Roman"/>
                <w:sz w:val="24"/>
                <w:szCs w:val="24"/>
              </w:rPr>
            </w:pPr>
          </w:p>
          <w:p w14:paraId="6FB3029F"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Неделя здорового питания</w:t>
            </w:r>
          </w:p>
        </w:tc>
        <w:tc>
          <w:tcPr>
            <w:tcW w:w="1837" w:type="dxa"/>
          </w:tcPr>
          <w:p w14:paraId="41788FD6" w14:textId="77777777" w:rsidR="00A64DF9" w:rsidRDefault="00A64DF9" w:rsidP="00A64DF9">
            <w:pPr>
              <w:rPr>
                <w:rFonts w:ascii="Times New Roman" w:hAnsi="Times New Roman" w:cs="Times New Roman"/>
                <w:sz w:val="24"/>
                <w:szCs w:val="24"/>
              </w:rPr>
            </w:pPr>
          </w:p>
          <w:p w14:paraId="4932EB2B"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Неделя здорового питания</w:t>
            </w:r>
          </w:p>
        </w:tc>
        <w:tc>
          <w:tcPr>
            <w:tcW w:w="1960" w:type="dxa"/>
          </w:tcPr>
          <w:p w14:paraId="4174B613" w14:textId="77777777" w:rsidR="00A64DF9" w:rsidRDefault="00A64DF9" w:rsidP="00A64DF9">
            <w:pPr>
              <w:rPr>
                <w:rFonts w:ascii="Times New Roman" w:hAnsi="Times New Roman" w:cs="Times New Roman"/>
                <w:sz w:val="24"/>
                <w:szCs w:val="24"/>
              </w:rPr>
            </w:pPr>
          </w:p>
          <w:p w14:paraId="3579CE7F"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Неделя здорового питания</w:t>
            </w:r>
          </w:p>
        </w:tc>
        <w:tc>
          <w:tcPr>
            <w:tcW w:w="3113" w:type="dxa"/>
          </w:tcPr>
          <w:p w14:paraId="1CF39E94" w14:textId="77777777" w:rsidR="00A64DF9" w:rsidRDefault="00A64DF9" w:rsidP="00A64DF9">
            <w:pPr>
              <w:rPr>
                <w:rFonts w:ascii="Times New Roman" w:hAnsi="Times New Roman" w:cs="Times New Roman"/>
                <w:sz w:val="24"/>
                <w:szCs w:val="24"/>
              </w:rPr>
            </w:pPr>
          </w:p>
          <w:p w14:paraId="49174F55"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КВН/викторина «Знатоки здорового питания»</w:t>
            </w:r>
          </w:p>
        </w:tc>
      </w:tr>
      <w:tr w:rsidR="00A64DF9" w14:paraId="5ED88EF1" w14:textId="77777777" w:rsidTr="00A64DF9">
        <w:trPr>
          <w:cantSplit/>
          <w:trHeight w:val="2687"/>
        </w:trPr>
        <w:tc>
          <w:tcPr>
            <w:tcW w:w="768" w:type="dxa"/>
            <w:vMerge w:val="restart"/>
            <w:textDirection w:val="btLr"/>
          </w:tcPr>
          <w:p w14:paraId="4BAAEEBF" w14:textId="77777777" w:rsidR="00A64DF9" w:rsidRDefault="00A64DF9" w:rsidP="00A64DF9">
            <w:pPr>
              <w:ind w:left="113" w:right="113"/>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077" w:type="dxa"/>
          </w:tcPr>
          <w:p w14:paraId="7795E5B5"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1-я</w:t>
            </w:r>
          </w:p>
          <w:p w14:paraId="4C9A462B"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02.12-06.12</w:t>
            </w:r>
          </w:p>
          <w:p w14:paraId="5582AB5F"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5 декабря – День добровольца (волонтера) в России</w:t>
            </w:r>
          </w:p>
          <w:p w14:paraId="10F54DDB"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8 декабря – Международный день художника</w:t>
            </w:r>
          </w:p>
          <w:p w14:paraId="2DB88514" w14:textId="77777777" w:rsidR="00A64DF9" w:rsidRDefault="00A64DF9" w:rsidP="00A64DF9">
            <w:pPr>
              <w:jc w:val="center"/>
              <w:rPr>
                <w:rFonts w:ascii="Times New Roman" w:hAnsi="Times New Roman" w:cs="Times New Roman"/>
                <w:sz w:val="24"/>
                <w:szCs w:val="24"/>
              </w:rPr>
            </w:pPr>
          </w:p>
        </w:tc>
        <w:tc>
          <w:tcPr>
            <w:tcW w:w="1513" w:type="dxa"/>
          </w:tcPr>
          <w:p w14:paraId="1AD624CA"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Зима.</w:t>
            </w:r>
          </w:p>
          <w:p w14:paraId="244E08AA"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 xml:space="preserve">Природа зимой </w:t>
            </w:r>
          </w:p>
          <w:p w14:paraId="60AF2CD6" w14:textId="77777777" w:rsidR="00A64DF9" w:rsidRPr="00505860" w:rsidRDefault="00A64DF9" w:rsidP="00A64DF9">
            <w:pPr>
              <w:rPr>
                <w:rFonts w:ascii="Times New Roman" w:hAnsi="Times New Roman" w:cs="Times New Roman"/>
                <w:sz w:val="24"/>
                <w:szCs w:val="24"/>
              </w:rPr>
            </w:pPr>
          </w:p>
          <w:p w14:paraId="3B57E7BB" w14:textId="77777777" w:rsidR="00A64DF9" w:rsidRPr="00505860" w:rsidRDefault="00A64DF9" w:rsidP="00A64DF9">
            <w:pPr>
              <w:rPr>
                <w:rFonts w:ascii="Times New Roman" w:hAnsi="Times New Roman" w:cs="Times New Roman"/>
                <w:sz w:val="24"/>
                <w:szCs w:val="24"/>
              </w:rPr>
            </w:pPr>
          </w:p>
          <w:p w14:paraId="3661D08B" w14:textId="77777777" w:rsidR="00A64DF9" w:rsidRPr="00505860" w:rsidRDefault="00A64DF9" w:rsidP="00A64DF9">
            <w:pPr>
              <w:rPr>
                <w:rFonts w:ascii="Times New Roman" w:hAnsi="Times New Roman" w:cs="Times New Roman"/>
                <w:sz w:val="24"/>
                <w:szCs w:val="24"/>
              </w:rPr>
            </w:pPr>
          </w:p>
          <w:p w14:paraId="618A35A4" w14:textId="77777777" w:rsidR="00A64DF9" w:rsidRDefault="00A64DF9" w:rsidP="00A64DF9">
            <w:pPr>
              <w:rPr>
                <w:rFonts w:ascii="Times New Roman" w:hAnsi="Times New Roman" w:cs="Times New Roman"/>
                <w:sz w:val="24"/>
                <w:szCs w:val="24"/>
              </w:rPr>
            </w:pPr>
          </w:p>
          <w:p w14:paraId="0E38C9EB" w14:textId="77777777" w:rsidR="00A64DF9" w:rsidRPr="00505860" w:rsidRDefault="00A64DF9" w:rsidP="00A64DF9">
            <w:pPr>
              <w:rPr>
                <w:rFonts w:ascii="Times New Roman" w:hAnsi="Times New Roman" w:cs="Times New Roman"/>
                <w:sz w:val="24"/>
                <w:szCs w:val="24"/>
              </w:rPr>
            </w:pPr>
          </w:p>
          <w:p w14:paraId="33A70115" w14:textId="77777777" w:rsidR="00A64DF9" w:rsidRDefault="00A64DF9" w:rsidP="00A64DF9">
            <w:pPr>
              <w:rPr>
                <w:rFonts w:ascii="Times New Roman" w:hAnsi="Times New Roman" w:cs="Times New Roman"/>
                <w:sz w:val="24"/>
                <w:szCs w:val="24"/>
              </w:rPr>
            </w:pPr>
          </w:p>
          <w:p w14:paraId="28E14BC3" w14:textId="77777777" w:rsidR="00A64DF9" w:rsidRPr="002E65CF" w:rsidRDefault="00A64DF9" w:rsidP="00A64DF9">
            <w:pPr>
              <w:jc w:val="center"/>
              <w:rPr>
                <w:rFonts w:ascii="Times New Roman" w:hAnsi="Times New Roman" w:cs="Times New Roman"/>
                <w:sz w:val="24"/>
                <w:szCs w:val="24"/>
              </w:rPr>
            </w:pPr>
          </w:p>
        </w:tc>
        <w:tc>
          <w:tcPr>
            <w:tcW w:w="1513" w:type="dxa"/>
          </w:tcPr>
          <w:p w14:paraId="6624361A"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Зима.</w:t>
            </w:r>
          </w:p>
          <w:p w14:paraId="163C817A"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Природа зимой</w:t>
            </w:r>
          </w:p>
          <w:p w14:paraId="2A3FECBB" w14:textId="77777777" w:rsidR="00A64DF9" w:rsidRPr="00505860" w:rsidRDefault="00A64DF9" w:rsidP="00A64DF9">
            <w:pPr>
              <w:rPr>
                <w:rFonts w:ascii="Times New Roman" w:hAnsi="Times New Roman" w:cs="Times New Roman"/>
                <w:sz w:val="24"/>
                <w:szCs w:val="24"/>
              </w:rPr>
            </w:pPr>
          </w:p>
          <w:p w14:paraId="71697961" w14:textId="77777777" w:rsidR="00A64DF9" w:rsidRPr="00505860" w:rsidRDefault="00A64DF9" w:rsidP="00A64DF9">
            <w:pPr>
              <w:rPr>
                <w:rFonts w:ascii="Times New Roman" w:hAnsi="Times New Roman" w:cs="Times New Roman"/>
                <w:sz w:val="24"/>
                <w:szCs w:val="24"/>
              </w:rPr>
            </w:pPr>
          </w:p>
          <w:p w14:paraId="766267F6" w14:textId="77777777" w:rsidR="00A64DF9" w:rsidRPr="00505860" w:rsidRDefault="00A64DF9" w:rsidP="00A64DF9">
            <w:pPr>
              <w:rPr>
                <w:rFonts w:ascii="Times New Roman" w:hAnsi="Times New Roman" w:cs="Times New Roman"/>
                <w:sz w:val="24"/>
                <w:szCs w:val="24"/>
              </w:rPr>
            </w:pPr>
          </w:p>
          <w:p w14:paraId="383B2D99" w14:textId="77777777" w:rsidR="00A64DF9" w:rsidRDefault="00A64DF9" w:rsidP="00A64DF9">
            <w:pPr>
              <w:rPr>
                <w:rFonts w:ascii="Times New Roman" w:hAnsi="Times New Roman" w:cs="Times New Roman"/>
                <w:sz w:val="24"/>
                <w:szCs w:val="24"/>
              </w:rPr>
            </w:pPr>
          </w:p>
          <w:p w14:paraId="51510958" w14:textId="77777777" w:rsidR="00A64DF9" w:rsidRPr="00505860" w:rsidRDefault="00A64DF9" w:rsidP="00A64DF9">
            <w:pPr>
              <w:rPr>
                <w:rFonts w:ascii="Times New Roman" w:hAnsi="Times New Roman" w:cs="Times New Roman"/>
                <w:sz w:val="24"/>
                <w:szCs w:val="24"/>
              </w:rPr>
            </w:pPr>
          </w:p>
          <w:p w14:paraId="2CE048BD" w14:textId="77777777" w:rsidR="00A64DF9" w:rsidRDefault="00A64DF9" w:rsidP="00A64DF9">
            <w:pPr>
              <w:rPr>
                <w:rFonts w:ascii="Times New Roman" w:hAnsi="Times New Roman" w:cs="Times New Roman"/>
                <w:sz w:val="24"/>
                <w:szCs w:val="24"/>
              </w:rPr>
            </w:pPr>
          </w:p>
          <w:p w14:paraId="33535759" w14:textId="77777777" w:rsidR="00A64DF9" w:rsidRPr="002E65CF" w:rsidRDefault="00A64DF9" w:rsidP="00A64DF9">
            <w:pPr>
              <w:rPr>
                <w:rFonts w:ascii="Times New Roman" w:hAnsi="Times New Roman" w:cs="Times New Roman"/>
                <w:sz w:val="24"/>
                <w:szCs w:val="24"/>
              </w:rPr>
            </w:pPr>
          </w:p>
        </w:tc>
        <w:tc>
          <w:tcPr>
            <w:tcW w:w="1779" w:type="dxa"/>
          </w:tcPr>
          <w:p w14:paraId="1F4ABF43"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Зима.</w:t>
            </w:r>
          </w:p>
          <w:p w14:paraId="11981D39"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Природа зимой</w:t>
            </w:r>
          </w:p>
          <w:p w14:paraId="13A5C9CF" w14:textId="77777777" w:rsidR="00A64DF9" w:rsidRPr="00505860" w:rsidRDefault="00A64DF9" w:rsidP="00A64DF9">
            <w:pPr>
              <w:rPr>
                <w:rFonts w:ascii="Times New Roman" w:hAnsi="Times New Roman" w:cs="Times New Roman"/>
                <w:sz w:val="24"/>
                <w:szCs w:val="24"/>
              </w:rPr>
            </w:pPr>
          </w:p>
          <w:p w14:paraId="5A3BC338" w14:textId="77777777" w:rsidR="00A64DF9" w:rsidRPr="00505860" w:rsidRDefault="00A64DF9" w:rsidP="00A64DF9">
            <w:pPr>
              <w:rPr>
                <w:rFonts w:ascii="Times New Roman" w:hAnsi="Times New Roman" w:cs="Times New Roman"/>
                <w:sz w:val="24"/>
                <w:szCs w:val="24"/>
              </w:rPr>
            </w:pPr>
          </w:p>
          <w:p w14:paraId="41BD1DF3" w14:textId="77777777" w:rsidR="00A64DF9" w:rsidRPr="00505860" w:rsidRDefault="00A64DF9" w:rsidP="00A64DF9">
            <w:pPr>
              <w:rPr>
                <w:rFonts w:ascii="Times New Roman" w:hAnsi="Times New Roman" w:cs="Times New Roman"/>
                <w:sz w:val="24"/>
                <w:szCs w:val="24"/>
              </w:rPr>
            </w:pPr>
          </w:p>
          <w:p w14:paraId="0F32CE9E" w14:textId="77777777" w:rsidR="00A64DF9" w:rsidRDefault="00A64DF9" w:rsidP="00A64DF9">
            <w:pPr>
              <w:rPr>
                <w:rFonts w:ascii="Times New Roman" w:hAnsi="Times New Roman" w:cs="Times New Roman"/>
                <w:sz w:val="24"/>
                <w:szCs w:val="24"/>
              </w:rPr>
            </w:pPr>
          </w:p>
          <w:p w14:paraId="2B2D46FC" w14:textId="77777777" w:rsidR="00A64DF9" w:rsidRPr="00505860" w:rsidRDefault="00A64DF9" w:rsidP="00A64DF9">
            <w:pPr>
              <w:rPr>
                <w:rFonts w:ascii="Times New Roman" w:hAnsi="Times New Roman" w:cs="Times New Roman"/>
                <w:sz w:val="24"/>
                <w:szCs w:val="24"/>
              </w:rPr>
            </w:pPr>
          </w:p>
          <w:p w14:paraId="0309053F" w14:textId="77777777" w:rsidR="00A64DF9" w:rsidRDefault="00A64DF9" w:rsidP="00A64DF9">
            <w:pPr>
              <w:rPr>
                <w:rFonts w:ascii="Times New Roman" w:hAnsi="Times New Roman" w:cs="Times New Roman"/>
                <w:sz w:val="24"/>
                <w:szCs w:val="24"/>
              </w:rPr>
            </w:pPr>
          </w:p>
          <w:p w14:paraId="0C1AF13F" w14:textId="77777777" w:rsidR="00A64DF9" w:rsidRPr="002E65CF" w:rsidRDefault="00A64DF9" w:rsidP="00A64DF9">
            <w:pPr>
              <w:rPr>
                <w:rFonts w:ascii="Times New Roman" w:hAnsi="Times New Roman" w:cs="Times New Roman"/>
                <w:sz w:val="24"/>
                <w:szCs w:val="24"/>
              </w:rPr>
            </w:pPr>
          </w:p>
        </w:tc>
        <w:tc>
          <w:tcPr>
            <w:tcW w:w="1837" w:type="dxa"/>
          </w:tcPr>
          <w:p w14:paraId="00A5A994"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Зима.</w:t>
            </w:r>
          </w:p>
          <w:p w14:paraId="6E6732E6"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Природа зимой</w:t>
            </w:r>
          </w:p>
          <w:p w14:paraId="08188F95" w14:textId="77777777" w:rsidR="00A64DF9" w:rsidRPr="00505860" w:rsidRDefault="00A64DF9" w:rsidP="00A64DF9">
            <w:pPr>
              <w:rPr>
                <w:rFonts w:ascii="Times New Roman" w:hAnsi="Times New Roman" w:cs="Times New Roman"/>
                <w:sz w:val="24"/>
                <w:szCs w:val="24"/>
              </w:rPr>
            </w:pPr>
          </w:p>
          <w:p w14:paraId="31490027" w14:textId="77777777" w:rsidR="00A64DF9" w:rsidRPr="00505860" w:rsidRDefault="00A64DF9" w:rsidP="00A64DF9">
            <w:pPr>
              <w:rPr>
                <w:rFonts w:ascii="Times New Roman" w:hAnsi="Times New Roman" w:cs="Times New Roman"/>
                <w:sz w:val="24"/>
                <w:szCs w:val="24"/>
              </w:rPr>
            </w:pPr>
          </w:p>
          <w:p w14:paraId="58979469" w14:textId="77777777" w:rsidR="00A64DF9" w:rsidRPr="00505860" w:rsidRDefault="00A64DF9" w:rsidP="00A64DF9">
            <w:pPr>
              <w:rPr>
                <w:rFonts w:ascii="Times New Roman" w:hAnsi="Times New Roman" w:cs="Times New Roman"/>
                <w:sz w:val="24"/>
                <w:szCs w:val="24"/>
              </w:rPr>
            </w:pPr>
          </w:p>
          <w:p w14:paraId="4A255B7B" w14:textId="77777777" w:rsidR="00A64DF9" w:rsidRDefault="00A64DF9" w:rsidP="00A64DF9">
            <w:pPr>
              <w:rPr>
                <w:rFonts w:ascii="Times New Roman" w:hAnsi="Times New Roman" w:cs="Times New Roman"/>
                <w:sz w:val="24"/>
                <w:szCs w:val="24"/>
              </w:rPr>
            </w:pPr>
          </w:p>
          <w:p w14:paraId="163367A3" w14:textId="77777777" w:rsidR="00A64DF9" w:rsidRPr="00505860" w:rsidRDefault="00A64DF9" w:rsidP="00A64DF9">
            <w:pPr>
              <w:rPr>
                <w:rFonts w:ascii="Times New Roman" w:hAnsi="Times New Roman" w:cs="Times New Roman"/>
                <w:sz w:val="24"/>
                <w:szCs w:val="24"/>
              </w:rPr>
            </w:pPr>
          </w:p>
          <w:p w14:paraId="4D1B858C" w14:textId="77777777" w:rsidR="00A64DF9" w:rsidRDefault="00A64DF9" w:rsidP="00A64DF9">
            <w:pPr>
              <w:rPr>
                <w:rFonts w:ascii="Times New Roman" w:hAnsi="Times New Roman" w:cs="Times New Roman"/>
                <w:sz w:val="24"/>
                <w:szCs w:val="24"/>
              </w:rPr>
            </w:pPr>
          </w:p>
          <w:p w14:paraId="33DF2194" w14:textId="77777777" w:rsidR="00A64DF9" w:rsidRPr="002E65CF" w:rsidRDefault="00A64DF9" w:rsidP="00A64DF9">
            <w:pPr>
              <w:rPr>
                <w:rFonts w:ascii="Times New Roman" w:hAnsi="Times New Roman" w:cs="Times New Roman"/>
                <w:sz w:val="24"/>
                <w:szCs w:val="24"/>
              </w:rPr>
            </w:pPr>
          </w:p>
        </w:tc>
        <w:tc>
          <w:tcPr>
            <w:tcW w:w="1960" w:type="dxa"/>
          </w:tcPr>
          <w:p w14:paraId="1217FCD1"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Зима.</w:t>
            </w:r>
          </w:p>
          <w:p w14:paraId="3D4A8D6E"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Природа зимой</w:t>
            </w:r>
          </w:p>
          <w:p w14:paraId="702094F1" w14:textId="77777777" w:rsidR="00A64DF9" w:rsidRPr="00505860" w:rsidRDefault="00A64DF9" w:rsidP="00A64DF9">
            <w:pPr>
              <w:rPr>
                <w:rFonts w:ascii="Times New Roman" w:hAnsi="Times New Roman" w:cs="Times New Roman"/>
                <w:sz w:val="24"/>
                <w:szCs w:val="24"/>
              </w:rPr>
            </w:pPr>
          </w:p>
          <w:p w14:paraId="2CFED58B" w14:textId="77777777" w:rsidR="00A64DF9" w:rsidRPr="00505860" w:rsidRDefault="00A64DF9" w:rsidP="00A64DF9">
            <w:pPr>
              <w:rPr>
                <w:rFonts w:ascii="Times New Roman" w:hAnsi="Times New Roman" w:cs="Times New Roman"/>
                <w:sz w:val="24"/>
                <w:szCs w:val="24"/>
              </w:rPr>
            </w:pPr>
          </w:p>
          <w:p w14:paraId="4752EFDD" w14:textId="77777777" w:rsidR="00A64DF9" w:rsidRPr="00505860" w:rsidRDefault="00A64DF9" w:rsidP="00A64DF9">
            <w:pPr>
              <w:rPr>
                <w:rFonts w:ascii="Times New Roman" w:hAnsi="Times New Roman" w:cs="Times New Roman"/>
                <w:sz w:val="24"/>
                <w:szCs w:val="24"/>
              </w:rPr>
            </w:pPr>
          </w:p>
          <w:p w14:paraId="53C8DE3B" w14:textId="77777777" w:rsidR="00A64DF9" w:rsidRDefault="00A64DF9" w:rsidP="00A64DF9">
            <w:pPr>
              <w:rPr>
                <w:rFonts w:ascii="Times New Roman" w:hAnsi="Times New Roman" w:cs="Times New Roman"/>
                <w:sz w:val="24"/>
                <w:szCs w:val="24"/>
              </w:rPr>
            </w:pPr>
          </w:p>
          <w:p w14:paraId="5C025B51" w14:textId="77777777" w:rsidR="00A64DF9" w:rsidRPr="00505860" w:rsidRDefault="00A64DF9" w:rsidP="00A64DF9">
            <w:pPr>
              <w:rPr>
                <w:rFonts w:ascii="Times New Roman" w:hAnsi="Times New Roman" w:cs="Times New Roman"/>
                <w:sz w:val="24"/>
                <w:szCs w:val="24"/>
              </w:rPr>
            </w:pPr>
          </w:p>
          <w:p w14:paraId="6176231E" w14:textId="77777777" w:rsidR="00A64DF9" w:rsidRDefault="00A64DF9" w:rsidP="00A64DF9">
            <w:pPr>
              <w:rPr>
                <w:rFonts w:ascii="Times New Roman" w:hAnsi="Times New Roman" w:cs="Times New Roman"/>
                <w:sz w:val="24"/>
                <w:szCs w:val="24"/>
              </w:rPr>
            </w:pPr>
          </w:p>
          <w:p w14:paraId="0C2E16EF" w14:textId="77777777" w:rsidR="00A64DF9" w:rsidRPr="002E65CF" w:rsidRDefault="00A64DF9" w:rsidP="00A64DF9">
            <w:pPr>
              <w:rPr>
                <w:rFonts w:ascii="Times New Roman" w:hAnsi="Times New Roman" w:cs="Times New Roman"/>
                <w:sz w:val="24"/>
                <w:szCs w:val="24"/>
              </w:rPr>
            </w:pPr>
          </w:p>
        </w:tc>
        <w:tc>
          <w:tcPr>
            <w:tcW w:w="3113" w:type="dxa"/>
          </w:tcPr>
          <w:p w14:paraId="5F328AEA"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Развлечение в группе</w:t>
            </w:r>
          </w:p>
          <w:p w14:paraId="310826C6"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«Встреча зимы»</w:t>
            </w:r>
          </w:p>
          <w:p w14:paraId="20C445C2"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Выставка детского творчества</w:t>
            </w:r>
          </w:p>
          <w:p w14:paraId="24B4F66D" w14:textId="77777777" w:rsidR="00A64DF9" w:rsidRPr="00505860" w:rsidRDefault="00A64DF9" w:rsidP="00A64DF9">
            <w:pPr>
              <w:rPr>
                <w:rFonts w:ascii="Times New Roman" w:hAnsi="Times New Roman" w:cs="Times New Roman"/>
                <w:sz w:val="24"/>
                <w:szCs w:val="24"/>
              </w:rPr>
            </w:pPr>
          </w:p>
          <w:p w14:paraId="4D5E69FF" w14:textId="77777777" w:rsidR="00A64DF9" w:rsidRPr="00505860" w:rsidRDefault="00A64DF9" w:rsidP="00A64DF9">
            <w:pPr>
              <w:rPr>
                <w:rFonts w:ascii="Times New Roman" w:hAnsi="Times New Roman" w:cs="Times New Roman"/>
                <w:sz w:val="24"/>
                <w:szCs w:val="24"/>
              </w:rPr>
            </w:pPr>
          </w:p>
          <w:p w14:paraId="3A153088" w14:textId="77777777" w:rsidR="00A64DF9" w:rsidRPr="00505860" w:rsidRDefault="00A64DF9" w:rsidP="00A64DF9">
            <w:pPr>
              <w:rPr>
                <w:rFonts w:ascii="Times New Roman" w:hAnsi="Times New Roman" w:cs="Times New Roman"/>
                <w:sz w:val="24"/>
                <w:szCs w:val="24"/>
              </w:rPr>
            </w:pPr>
          </w:p>
          <w:p w14:paraId="59F3A387" w14:textId="77777777" w:rsidR="00A64DF9" w:rsidRDefault="00A64DF9" w:rsidP="00A64DF9">
            <w:pPr>
              <w:rPr>
                <w:rFonts w:ascii="Times New Roman" w:hAnsi="Times New Roman" w:cs="Times New Roman"/>
                <w:sz w:val="24"/>
                <w:szCs w:val="24"/>
              </w:rPr>
            </w:pPr>
          </w:p>
          <w:p w14:paraId="72D54EE0" w14:textId="77777777" w:rsidR="00A64DF9" w:rsidRPr="00505860" w:rsidRDefault="00A64DF9" w:rsidP="00A64DF9">
            <w:pPr>
              <w:rPr>
                <w:rFonts w:ascii="Times New Roman" w:hAnsi="Times New Roman" w:cs="Times New Roman"/>
                <w:sz w:val="24"/>
                <w:szCs w:val="24"/>
              </w:rPr>
            </w:pPr>
          </w:p>
          <w:p w14:paraId="7C3FE999" w14:textId="77777777" w:rsidR="00A64DF9" w:rsidRDefault="00A64DF9" w:rsidP="00A64DF9">
            <w:pPr>
              <w:rPr>
                <w:rFonts w:ascii="Times New Roman" w:hAnsi="Times New Roman" w:cs="Times New Roman"/>
                <w:sz w:val="24"/>
                <w:szCs w:val="24"/>
              </w:rPr>
            </w:pPr>
          </w:p>
          <w:p w14:paraId="3AF18719" w14:textId="77777777" w:rsidR="00A64DF9" w:rsidRPr="002E65CF" w:rsidRDefault="00A64DF9" w:rsidP="00A64DF9">
            <w:pPr>
              <w:rPr>
                <w:rFonts w:ascii="Times New Roman" w:hAnsi="Times New Roman" w:cs="Times New Roman"/>
                <w:sz w:val="24"/>
                <w:szCs w:val="24"/>
              </w:rPr>
            </w:pPr>
          </w:p>
        </w:tc>
      </w:tr>
      <w:tr w:rsidR="00A64DF9" w14:paraId="66D49B07" w14:textId="77777777" w:rsidTr="00A64DF9">
        <w:trPr>
          <w:cantSplit/>
          <w:trHeight w:val="2109"/>
        </w:trPr>
        <w:tc>
          <w:tcPr>
            <w:tcW w:w="768" w:type="dxa"/>
            <w:vMerge/>
            <w:textDirection w:val="btLr"/>
          </w:tcPr>
          <w:p w14:paraId="34F08A9E"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0B02ABCA" w14:textId="77777777" w:rsidR="00A64DF9" w:rsidRDefault="00A64DF9" w:rsidP="00A64DF9">
            <w:pPr>
              <w:jc w:val="center"/>
              <w:rPr>
                <w:rFonts w:ascii="Times New Roman" w:hAnsi="Times New Roman" w:cs="Times New Roman"/>
                <w:sz w:val="24"/>
                <w:szCs w:val="24"/>
              </w:rPr>
            </w:pPr>
          </w:p>
          <w:p w14:paraId="00851670"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2-я</w:t>
            </w:r>
          </w:p>
          <w:p w14:paraId="0CBA870E"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09.12-13.12</w:t>
            </w:r>
          </w:p>
          <w:p w14:paraId="6ADBD8AF"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9 декабря – День героев Отечества</w:t>
            </w:r>
          </w:p>
          <w:p w14:paraId="0F14AA8D"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12 декабря – день Конституции РФ</w:t>
            </w:r>
          </w:p>
          <w:p w14:paraId="26DF8D8F" w14:textId="77777777" w:rsidR="00A64DF9" w:rsidRDefault="00A64DF9" w:rsidP="00A64DF9">
            <w:pPr>
              <w:jc w:val="center"/>
              <w:rPr>
                <w:rFonts w:ascii="Times New Roman" w:hAnsi="Times New Roman" w:cs="Times New Roman"/>
                <w:sz w:val="24"/>
                <w:szCs w:val="24"/>
              </w:rPr>
            </w:pPr>
          </w:p>
        </w:tc>
        <w:tc>
          <w:tcPr>
            <w:tcW w:w="1513" w:type="dxa"/>
          </w:tcPr>
          <w:p w14:paraId="6946727A" w14:textId="77777777" w:rsidR="00A64DF9" w:rsidRDefault="00A64DF9" w:rsidP="00A64DF9">
            <w:pPr>
              <w:rPr>
                <w:rFonts w:ascii="Times New Roman" w:hAnsi="Times New Roman" w:cs="Times New Roman"/>
                <w:sz w:val="24"/>
                <w:szCs w:val="24"/>
              </w:rPr>
            </w:pPr>
          </w:p>
          <w:p w14:paraId="4EA28FC1"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Зима.</w:t>
            </w:r>
          </w:p>
          <w:p w14:paraId="4D71CC5C"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Зимние виды спорта</w:t>
            </w:r>
          </w:p>
          <w:p w14:paraId="21B9B8D2" w14:textId="77777777" w:rsidR="00A64DF9" w:rsidRPr="00505860" w:rsidRDefault="00A64DF9" w:rsidP="00A64DF9">
            <w:pPr>
              <w:rPr>
                <w:rFonts w:ascii="Times New Roman" w:hAnsi="Times New Roman" w:cs="Times New Roman"/>
                <w:sz w:val="24"/>
                <w:szCs w:val="24"/>
              </w:rPr>
            </w:pPr>
          </w:p>
          <w:p w14:paraId="6CF40A22" w14:textId="77777777" w:rsidR="00A64DF9" w:rsidRDefault="00A64DF9" w:rsidP="00A64DF9">
            <w:pPr>
              <w:rPr>
                <w:rFonts w:ascii="Times New Roman" w:hAnsi="Times New Roman" w:cs="Times New Roman"/>
                <w:sz w:val="24"/>
                <w:szCs w:val="24"/>
              </w:rPr>
            </w:pPr>
          </w:p>
          <w:p w14:paraId="69359CE1" w14:textId="77777777" w:rsidR="00A64DF9" w:rsidRDefault="00A64DF9" w:rsidP="00A64DF9">
            <w:pPr>
              <w:rPr>
                <w:rFonts w:ascii="Times New Roman" w:hAnsi="Times New Roman" w:cs="Times New Roman"/>
                <w:sz w:val="24"/>
                <w:szCs w:val="24"/>
              </w:rPr>
            </w:pPr>
          </w:p>
          <w:p w14:paraId="48D05E8C" w14:textId="77777777" w:rsidR="00A64DF9" w:rsidRDefault="00A64DF9" w:rsidP="00A64DF9">
            <w:pPr>
              <w:jc w:val="center"/>
              <w:rPr>
                <w:rFonts w:ascii="Times New Roman" w:hAnsi="Times New Roman" w:cs="Times New Roman"/>
                <w:sz w:val="24"/>
                <w:szCs w:val="24"/>
              </w:rPr>
            </w:pPr>
          </w:p>
        </w:tc>
        <w:tc>
          <w:tcPr>
            <w:tcW w:w="1513" w:type="dxa"/>
          </w:tcPr>
          <w:p w14:paraId="7CC7EF88" w14:textId="77777777" w:rsidR="00A64DF9" w:rsidRDefault="00A64DF9" w:rsidP="00A64DF9">
            <w:pPr>
              <w:rPr>
                <w:rFonts w:ascii="Times New Roman" w:hAnsi="Times New Roman" w:cs="Times New Roman"/>
                <w:sz w:val="24"/>
                <w:szCs w:val="24"/>
              </w:rPr>
            </w:pPr>
          </w:p>
          <w:p w14:paraId="1D3D29F9"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Зима.</w:t>
            </w:r>
          </w:p>
          <w:p w14:paraId="4E7FE8C8"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Зимние виды спорта</w:t>
            </w:r>
          </w:p>
          <w:p w14:paraId="1C122AC2" w14:textId="77777777" w:rsidR="00A64DF9" w:rsidRPr="00505860" w:rsidRDefault="00A64DF9" w:rsidP="00A64DF9">
            <w:pPr>
              <w:rPr>
                <w:rFonts w:ascii="Times New Roman" w:hAnsi="Times New Roman" w:cs="Times New Roman"/>
                <w:sz w:val="24"/>
                <w:szCs w:val="24"/>
              </w:rPr>
            </w:pPr>
          </w:p>
          <w:p w14:paraId="7FFF0FBE" w14:textId="77777777" w:rsidR="00A64DF9" w:rsidRDefault="00A64DF9" w:rsidP="00A64DF9">
            <w:pPr>
              <w:rPr>
                <w:rFonts w:ascii="Times New Roman" w:hAnsi="Times New Roman" w:cs="Times New Roman"/>
                <w:sz w:val="24"/>
                <w:szCs w:val="24"/>
              </w:rPr>
            </w:pPr>
          </w:p>
          <w:p w14:paraId="770BDFDC" w14:textId="77777777" w:rsidR="00A64DF9" w:rsidRDefault="00A64DF9" w:rsidP="00A64DF9">
            <w:pPr>
              <w:rPr>
                <w:rFonts w:ascii="Times New Roman" w:hAnsi="Times New Roman" w:cs="Times New Roman"/>
                <w:sz w:val="24"/>
                <w:szCs w:val="24"/>
              </w:rPr>
            </w:pPr>
          </w:p>
          <w:p w14:paraId="1D97F43C" w14:textId="77777777" w:rsidR="00A64DF9" w:rsidRDefault="00A64DF9" w:rsidP="00A64DF9">
            <w:pPr>
              <w:rPr>
                <w:rFonts w:ascii="Times New Roman" w:hAnsi="Times New Roman" w:cs="Times New Roman"/>
                <w:sz w:val="24"/>
                <w:szCs w:val="24"/>
              </w:rPr>
            </w:pPr>
          </w:p>
        </w:tc>
        <w:tc>
          <w:tcPr>
            <w:tcW w:w="1779" w:type="dxa"/>
          </w:tcPr>
          <w:p w14:paraId="69815844" w14:textId="77777777" w:rsidR="00A64DF9" w:rsidRDefault="00A64DF9" w:rsidP="00A64DF9">
            <w:pPr>
              <w:rPr>
                <w:rFonts w:ascii="Times New Roman" w:hAnsi="Times New Roman" w:cs="Times New Roman"/>
                <w:sz w:val="24"/>
                <w:szCs w:val="24"/>
              </w:rPr>
            </w:pPr>
          </w:p>
          <w:p w14:paraId="22242AEE"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Зима.</w:t>
            </w:r>
          </w:p>
          <w:p w14:paraId="608FBA76"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Зимние виды спорта</w:t>
            </w:r>
          </w:p>
          <w:p w14:paraId="04F11E15" w14:textId="77777777" w:rsidR="00A64DF9" w:rsidRPr="00505860" w:rsidRDefault="00A64DF9" w:rsidP="00A64DF9">
            <w:pPr>
              <w:rPr>
                <w:rFonts w:ascii="Times New Roman" w:hAnsi="Times New Roman" w:cs="Times New Roman"/>
                <w:sz w:val="24"/>
                <w:szCs w:val="24"/>
              </w:rPr>
            </w:pPr>
          </w:p>
          <w:p w14:paraId="311BBD9B" w14:textId="77777777" w:rsidR="00A64DF9" w:rsidRDefault="00A64DF9" w:rsidP="00A64DF9">
            <w:pPr>
              <w:rPr>
                <w:rFonts w:ascii="Times New Roman" w:hAnsi="Times New Roman" w:cs="Times New Roman"/>
                <w:sz w:val="24"/>
                <w:szCs w:val="24"/>
              </w:rPr>
            </w:pPr>
          </w:p>
          <w:p w14:paraId="1045C312" w14:textId="77777777" w:rsidR="00A64DF9" w:rsidRDefault="00A64DF9" w:rsidP="00A64DF9">
            <w:pPr>
              <w:rPr>
                <w:rFonts w:ascii="Times New Roman" w:hAnsi="Times New Roman" w:cs="Times New Roman"/>
                <w:sz w:val="24"/>
                <w:szCs w:val="24"/>
              </w:rPr>
            </w:pPr>
          </w:p>
          <w:p w14:paraId="5F594242" w14:textId="77777777" w:rsidR="00A64DF9" w:rsidRDefault="00A64DF9" w:rsidP="00A64DF9">
            <w:pPr>
              <w:rPr>
                <w:rFonts w:ascii="Times New Roman" w:hAnsi="Times New Roman" w:cs="Times New Roman"/>
                <w:sz w:val="24"/>
                <w:szCs w:val="24"/>
              </w:rPr>
            </w:pPr>
          </w:p>
        </w:tc>
        <w:tc>
          <w:tcPr>
            <w:tcW w:w="1837" w:type="dxa"/>
          </w:tcPr>
          <w:p w14:paraId="7E4FCB12" w14:textId="77777777" w:rsidR="00A64DF9" w:rsidRDefault="00A64DF9" w:rsidP="00A64DF9">
            <w:pPr>
              <w:rPr>
                <w:rFonts w:ascii="Times New Roman" w:hAnsi="Times New Roman" w:cs="Times New Roman"/>
                <w:sz w:val="24"/>
                <w:szCs w:val="24"/>
              </w:rPr>
            </w:pPr>
          </w:p>
          <w:p w14:paraId="562E5D5C"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Зима.</w:t>
            </w:r>
          </w:p>
          <w:p w14:paraId="4BC07AF2"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Зимние виды спорта</w:t>
            </w:r>
          </w:p>
          <w:p w14:paraId="32397EAA" w14:textId="77777777" w:rsidR="00A64DF9" w:rsidRPr="00505860" w:rsidRDefault="00A64DF9" w:rsidP="00A64DF9">
            <w:pPr>
              <w:rPr>
                <w:rFonts w:ascii="Times New Roman" w:hAnsi="Times New Roman" w:cs="Times New Roman"/>
                <w:sz w:val="24"/>
                <w:szCs w:val="24"/>
              </w:rPr>
            </w:pPr>
          </w:p>
          <w:p w14:paraId="62BD170C" w14:textId="77777777" w:rsidR="00A64DF9" w:rsidRDefault="00A64DF9" w:rsidP="00A64DF9">
            <w:pPr>
              <w:rPr>
                <w:rFonts w:ascii="Times New Roman" w:hAnsi="Times New Roman" w:cs="Times New Roman"/>
                <w:sz w:val="24"/>
                <w:szCs w:val="24"/>
              </w:rPr>
            </w:pPr>
          </w:p>
          <w:p w14:paraId="0B2A18A8" w14:textId="77777777" w:rsidR="00A64DF9" w:rsidRDefault="00A64DF9" w:rsidP="00A64DF9">
            <w:pPr>
              <w:rPr>
                <w:rFonts w:ascii="Times New Roman" w:hAnsi="Times New Roman" w:cs="Times New Roman"/>
                <w:sz w:val="24"/>
                <w:szCs w:val="24"/>
              </w:rPr>
            </w:pPr>
          </w:p>
          <w:p w14:paraId="69008AB8" w14:textId="77777777" w:rsidR="00A64DF9" w:rsidRDefault="00A64DF9" w:rsidP="00A64DF9">
            <w:pPr>
              <w:rPr>
                <w:rFonts w:ascii="Times New Roman" w:hAnsi="Times New Roman" w:cs="Times New Roman"/>
                <w:sz w:val="24"/>
                <w:szCs w:val="24"/>
              </w:rPr>
            </w:pPr>
          </w:p>
        </w:tc>
        <w:tc>
          <w:tcPr>
            <w:tcW w:w="1960" w:type="dxa"/>
          </w:tcPr>
          <w:p w14:paraId="54D69CB2" w14:textId="77777777" w:rsidR="00A64DF9" w:rsidRDefault="00A64DF9" w:rsidP="00A64DF9">
            <w:pPr>
              <w:rPr>
                <w:rFonts w:ascii="Times New Roman" w:hAnsi="Times New Roman" w:cs="Times New Roman"/>
                <w:sz w:val="24"/>
                <w:szCs w:val="24"/>
              </w:rPr>
            </w:pPr>
          </w:p>
          <w:p w14:paraId="48462910"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Зима.</w:t>
            </w:r>
          </w:p>
          <w:p w14:paraId="46A220D5"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Зимние виды спорта</w:t>
            </w:r>
          </w:p>
          <w:p w14:paraId="54D252EF" w14:textId="77777777" w:rsidR="00A64DF9" w:rsidRPr="00505860" w:rsidRDefault="00A64DF9" w:rsidP="00A64DF9">
            <w:pPr>
              <w:rPr>
                <w:rFonts w:ascii="Times New Roman" w:hAnsi="Times New Roman" w:cs="Times New Roman"/>
                <w:sz w:val="24"/>
                <w:szCs w:val="24"/>
              </w:rPr>
            </w:pPr>
          </w:p>
          <w:p w14:paraId="23C48693" w14:textId="77777777" w:rsidR="00A64DF9" w:rsidRDefault="00A64DF9" w:rsidP="00A64DF9">
            <w:pPr>
              <w:rPr>
                <w:rFonts w:ascii="Times New Roman" w:hAnsi="Times New Roman" w:cs="Times New Roman"/>
                <w:sz w:val="24"/>
                <w:szCs w:val="24"/>
              </w:rPr>
            </w:pPr>
          </w:p>
          <w:p w14:paraId="456B7085" w14:textId="77777777" w:rsidR="00A64DF9" w:rsidRDefault="00A64DF9" w:rsidP="00A64DF9">
            <w:pPr>
              <w:rPr>
                <w:rFonts w:ascii="Times New Roman" w:hAnsi="Times New Roman" w:cs="Times New Roman"/>
                <w:sz w:val="24"/>
                <w:szCs w:val="24"/>
              </w:rPr>
            </w:pPr>
          </w:p>
          <w:p w14:paraId="45C88438" w14:textId="77777777" w:rsidR="00A64DF9" w:rsidRDefault="00A64DF9" w:rsidP="00A64DF9">
            <w:pPr>
              <w:rPr>
                <w:rFonts w:ascii="Times New Roman" w:hAnsi="Times New Roman" w:cs="Times New Roman"/>
                <w:sz w:val="24"/>
                <w:szCs w:val="24"/>
              </w:rPr>
            </w:pPr>
          </w:p>
        </w:tc>
        <w:tc>
          <w:tcPr>
            <w:tcW w:w="3113" w:type="dxa"/>
          </w:tcPr>
          <w:p w14:paraId="38853362" w14:textId="77777777" w:rsidR="00A64DF9" w:rsidRDefault="00A64DF9" w:rsidP="00A64DF9">
            <w:pPr>
              <w:rPr>
                <w:rFonts w:ascii="Times New Roman" w:hAnsi="Times New Roman" w:cs="Times New Roman"/>
                <w:sz w:val="24"/>
                <w:szCs w:val="24"/>
              </w:rPr>
            </w:pPr>
          </w:p>
          <w:p w14:paraId="691104AD" w14:textId="77777777" w:rsidR="00A64DF9" w:rsidRPr="009240DF" w:rsidRDefault="00A64DF9" w:rsidP="00A64DF9">
            <w:pPr>
              <w:rPr>
                <w:rFonts w:ascii="Times New Roman" w:hAnsi="Times New Roman" w:cs="Times New Roman"/>
                <w:color w:val="FF0000"/>
                <w:sz w:val="24"/>
                <w:szCs w:val="24"/>
              </w:rPr>
            </w:pPr>
            <w:r w:rsidRPr="009240DF">
              <w:rPr>
                <w:rFonts w:ascii="Times New Roman" w:hAnsi="Times New Roman" w:cs="Times New Roman"/>
                <w:color w:val="FF0000"/>
                <w:sz w:val="24"/>
                <w:szCs w:val="24"/>
              </w:rPr>
              <w:t>Зимняя олимпиада</w:t>
            </w:r>
          </w:p>
          <w:p w14:paraId="4CED4507"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(совместно с инструктором по физкультуре)</w:t>
            </w:r>
          </w:p>
          <w:p w14:paraId="457DF1C3" w14:textId="77777777" w:rsidR="00A64DF9" w:rsidRPr="002E65CF" w:rsidRDefault="00A64DF9" w:rsidP="00A64DF9">
            <w:pPr>
              <w:rPr>
                <w:rFonts w:ascii="Times New Roman" w:hAnsi="Times New Roman" w:cs="Times New Roman"/>
                <w:sz w:val="24"/>
                <w:szCs w:val="24"/>
              </w:rPr>
            </w:pPr>
          </w:p>
          <w:p w14:paraId="0BB0A5FA" w14:textId="77777777" w:rsidR="00A64DF9" w:rsidRDefault="00A64DF9" w:rsidP="00A64DF9">
            <w:pPr>
              <w:rPr>
                <w:rFonts w:ascii="Times New Roman" w:hAnsi="Times New Roman" w:cs="Times New Roman"/>
                <w:sz w:val="24"/>
                <w:szCs w:val="24"/>
              </w:rPr>
            </w:pPr>
          </w:p>
          <w:p w14:paraId="12DC1D06" w14:textId="77777777" w:rsidR="00A64DF9" w:rsidRDefault="00A64DF9" w:rsidP="00A64DF9">
            <w:pPr>
              <w:rPr>
                <w:rFonts w:ascii="Times New Roman" w:hAnsi="Times New Roman" w:cs="Times New Roman"/>
                <w:sz w:val="24"/>
                <w:szCs w:val="24"/>
              </w:rPr>
            </w:pPr>
          </w:p>
          <w:p w14:paraId="2152214F" w14:textId="77777777" w:rsidR="00A64DF9" w:rsidRDefault="00A64DF9" w:rsidP="00A64DF9">
            <w:pPr>
              <w:rPr>
                <w:rFonts w:ascii="Times New Roman" w:hAnsi="Times New Roman" w:cs="Times New Roman"/>
                <w:sz w:val="24"/>
                <w:szCs w:val="24"/>
              </w:rPr>
            </w:pPr>
          </w:p>
        </w:tc>
      </w:tr>
      <w:tr w:rsidR="00A64DF9" w14:paraId="00203288" w14:textId="77777777" w:rsidTr="00A64DF9">
        <w:trPr>
          <w:cantSplit/>
          <w:trHeight w:val="1527"/>
        </w:trPr>
        <w:tc>
          <w:tcPr>
            <w:tcW w:w="768" w:type="dxa"/>
            <w:vMerge/>
            <w:textDirection w:val="btLr"/>
          </w:tcPr>
          <w:p w14:paraId="054C58C1"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5CF5853B" w14:textId="77777777" w:rsidR="00A64DF9" w:rsidRDefault="00A64DF9" w:rsidP="00A64DF9">
            <w:pPr>
              <w:jc w:val="center"/>
              <w:rPr>
                <w:rFonts w:ascii="Times New Roman" w:hAnsi="Times New Roman" w:cs="Times New Roman"/>
                <w:sz w:val="24"/>
                <w:szCs w:val="24"/>
              </w:rPr>
            </w:pPr>
          </w:p>
          <w:p w14:paraId="52050D36"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3-я</w:t>
            </w:r>
          </w:p>
          <w:p w14:paraId="26D8B639"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16.12-20.12</w:t>
            </w:r>
          </w:p>
          <w:p w14:paraId="62D367DF" w14:textId="77777777" w:rsidR="00A64DF9" w:rsidRDefault="00A64DF9" w:rsidP="00A64DF9">
            <w:pPr>
              <w:jc w:val="center"/>
              <w:rPr>
                <w:rFonts w:ascii="Times New Roman" w:hAnsi="Times New Roman" w:cs="Times New Roman"/>
                <w:sz w:val="24"/>
                <w:szCs w:val="24"/>
              </w:rPr>
            </w:pPr>
          </w:p>
          <w:p w14:paraId="6344B492" w14:textId="77777777" w:rsidR="00A64DF9" w:rsidRDefault="00A64DF9" w:rsidP="00A64DF9">
            <w:pPr>
              <w:jc w:val="center"/>
              <w:rPr>
                <w:rFonts w:ascii="Times New Roman" w:hAnsi="Times New Roman" w:cs="Times New Roman"/>
                <w:sz w:val="24"/>
                <w:szCs w:val="24"/>
              </w:rPr>
            </w:pPr>
          </w:p>
          <w:p w14:paraId="5DD027B8" w14:textId="77777777" w:rsidR="00A64DF9" w:rsidRDefault="00A64DF9" w:rsidP="00A64DF9">
            <w:pPr>
              <w:jc w:val="center"/>
              <w:rPr>
                <w:rFonts w:ascii="Times New Roman" w:hAnsi="Times New Roman" w:cs="Times New Roman"/>
                <w:sz w:val="24"/>
                <w:szCs w:val="24"/>
              </w:rPr>
            </w:pPr>
          </w:p>
        </w:tc>
        <w:tc>
          <w:tcPr>
            <w:tcW w:w="1513" w:type="dxa"/>
          </w:tcPr>
          <w:p w14:paraId="1590A027" w14:textId="77777777" w:rsidR="00A64DF9" w:rsidRDefault="00A64DF9" w:rsidP="00A64DF9">
            <w:pPr>
              <w:rPr>
                <w:rFonts w:ascii="Times New Roman" w:hAnsi="Times New Roman" w:cs="Times New Roman"/>
                <w:sz w:val="24"/>
                <w:szCs w:val="24"/>
              </w:rPr>
            </w:pPr>
          </w:p>
          <w:p w14:paraId="685CB7A1"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Скоро Новый год</w:t>
            </w:r>
          </w:p>
          <w:p w14:paraId="47FD95EC" w14:textId="77777777" w:rsidR="00A64DF9" w:rsidRPr="002E65CF" w:rsidRDefault="00A64DF9" w:rsidP="00A64DF9">
            <w:pPr>
              <w:rPr>
                <w:rFonts w:ascii="Times New Roman" w:hAnsi="Times New Roman" w:cs="Times New Roman"/>
                <w:sz w:val="24"/>
                <w:szCs w:val="24"/>
              </w:rPr>
            </w:pPr>
          </w:p>
          <w:p w14:paraId="666D50EE" w14:textId="77777777" w:rsidR="00A64DF9" w:rsidRDefault="00A64DF9" w:rsidP="00A64DF9">
            <w:pPr>
              <w:rPr>
                <w:rFonts w:ascii="Times New Roman" w:hAnsi="Times New Roman" w:cs="Times New Roman"/>
                <w:sz w:val="24"/>
                <w:szCs w:val="24"/>
              </w:rPr>
            </w:pPr>
          </w:p>
          <w:p w14:paraId="0AC69E45" w14:textId="77777777" w:rsidR="00A64DF9" w:rsidRDefault="00A64DF9" w:rsidP="00A64DF9">
            <w:pPr>
              <w:jc w:val="center"/>
              <w:rPr>
                <w:rFonts w:ascii="Times New Roman" w:hAnsi="Times New Roman" w:cs="Times New Roman"/>
                <w:sz w:val="24"/>
                <w:szCs w:val="24"/>
              </w:rPr>
            </w:pPr>
          </w:p>
        </w:tc>
        <w:tc>
          <w:tcPr>
            <w:tcW w:w="1513" w:type="dxa"/>
          </w:tcPr>
          <w:p w14:paraId="00B26E73" w14:textId="77777777" w:rsidR="00A64DF9" w:rsidRDefault="00A64DF9" w:rsidP="00A64DF9">
            <w:pPr>
              <w:rPr>
                <w:rFonts w:ascii="Times New Roman" w:hAnsi="Times New Roman" w:cs="Times New Roman"/>
                <w:sz w:val="24"/>
                <w:szCs w:val="24"/>
              </w:rPr>
            </w:pPr>
          </w:p>
          <w:p w14:paraId="5843D9CA"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Мастерская Деда Мороза</w:t>
            </w:r>
          </w:p>
          <w:p w14:paraId="3E06F413" w14:textId="77777777" w:rsidR="00A64DF9" w:rsidRDefault="00A64DF9" w:rsidP="00A64DF9">
            <w:pPr>
              <w:rPr>
                <w:rFonts w:ascii="Times New Roman" w:hAnsi="Times New Roman" w:cs="Times New Roman"/>
                <w:sz w:val="24"/>
                <w:szCs w:val="24"/>
              </w:rPr>
            </w:pPr>
          </w:p>
          <w:p w14:paraId="2BCE4C1A" w14:textId="77777777" w:rsidR="00A64DF9" w:rsidRDefault="00A64DF9" w:rsidP="00A64DF9">
            <w:pPr>
              <w:rPr>
                <w:rFonts w:ascii="Times New Roman" w:hAnsi="Times New Roman" w:cs="Times New Roman"/>
                <w:sz w:val="24"/>
                <w:szCs w:val="24"/>
              </w:rPr>
            </w:pPr>
          </w:p>
        </w:tc>
        <w:tc>
          <w:tcPr>
            <w:tcW w:w="1779" w:type="dxa"/>
          </w:tcPr>
          <w:p w14:paraId="244A5B10" w14:textId="77777777" w:rsidR="00A64DF9" w:rsidRDefault="00A64DF9" w:rsidP="00A64DF9">
            <w:pPr>
              <w:rPr>
                <w:rFonts w:ascii="Times New Roman" w:hAnsi="Times New Roman" w:cs="Times New Roman"/>
                <w:sz w:val="24"/>
                <w:szCs w:val="24"/>
              </w:rPr>
            </w:pPr>
          </w:p>
          <w:p w14:paraId="53943194"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Мастерская Деда Мороза</w:t>
            </w:r>
          </w:p>
          <w:p w14:paraId="773EE084" w14:textId="77777777" w:rsidR="00A64DF9" w:rsidRPr="002E65CF" w:rsidRDefault="00A64DF9" w:rsidP="00A64DF9">
            <w:pPr>
              <w:rPr>
                <w:rFonts w:ascii="Times New Roman" w:hAnsi="Times New Roman" w:cs="Times New Roman"/>
                <w:sz w:val="24"/>
                <w:szCs w:val="24"/>
              </w:rPr>
            </w:pPr>
          </w:p>
          <w:p w14:paraId="42381B6B" w14:textId="77777777" w:rsidR="00A64DF9" w:rsidRDefault="00A64DF9" w:rsidP="00A64DF9">
            <w:pPr>
              <w:rPr>
                <w:rFonts w:ascii="Times New Roman" w:hAnsi="Times New Roman" w:cs="Times New Roman"/>
                <w:sz w:val="24"/>
                <w:szCs w:val="24"/>
              </w:rPr>
            </w:pPr>
          </w:p>
          <w:p w14:paraId="7D80AE43" w14:textId="77777777" w:rsidR="00A64DF9" w:rsidRDefault="00A64DF9" w:rsidP="00A64DF9">
            <w:pPr>
              <w:rPr>
                <w:rFonts w:ascii="Times New Roman" w:hAnsi="Times New Roman" w:cs="Times New Roman"/>
                <w:sz w:val="24"/>
                <w:szCs w:val="24"/>
              </w:rPr>
            </w:pPr>
          </w:p>
        </w:tc>
        <w:tc>
          <w:tcPr>
            <w:tcW w:w="1837" w:type="dxa"/>
          </w:tcPr>
          <w:p w14:paraId="4CAA2ABD" w14:textId="77777777" w:rsidR="00A64DF9" w:rsidRDefault="00A64DF9" w:rsidP="00A64DF9">
            <w:pPr>
              <w:rPr>
                <w:rFonts w:ascii="Times New Roman" w:hAnsi="Times New Roman" w:cs="Times New Roman"/>
                <w:sz w:val="24"/>
                <w:szCs w:val="24"/>
              </w:rPr>
            </w:pPr>
          </w:p>
          <w:p w14:paraId="37366BCD"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Мастерская Деда Мороза</w:t>
            </w:r>
          </w:p>
          <w:p w14:paraId="3DD27AD4" w14:textId="77777777" w:rsidR="00A64DF9" w:rsidRPr="002E65CF" w:rsidRDefault="00A64DF9" w:rsidP="00A64DF9">
            <w:pPr>
              <w:rPr>
                <w:rFonts w:ascii="Times New Roman" w:hAnsi="Times New Roman" w:cs="Times New Roman"/>
                <w:sz w:val="24"/>
                <w:szCs w:val="24"/>
              </w:rPr>
            </w:pPr>
          </w:p>
          <w:p w14:paraId="4EBEEB4F" w14:textId="77777777" w:rsidR="00A64DF9" w:rsidRDefault="00A64DF9" w:rsidP="00A64DF9">
            <w:pPr>
              <w:rPr>
                <w:rFonts w:ascii="Times New Roman" w:hAnsi="Times New Roman" w:cs="Times New Roman"/>
                <w:sz w:val="24"/>
                <w:szCs w:val="24"/>
              </w:rPr>
            </w:pPr>
          </w:p>
          <w:p w14:paraId="0D561CCE" w14:textId="77777777" w:rsidR="00A64DF9" w:rsidRDefault="00A64DF9" w:rsidP="00A64DF9">
            <w:pPr>
              <w:rPr>
                <w:rFonts w:ascii="Times New Roman" w:hAnsi="Times New Roman" w:cs="Times New Roman"/>
                <w:sz w:val="24"/>
                <w:szCs w:val="24"/>
              </w:rPr>
            </w:pPr>
          </w:p>
        </w:tc>
        <w:tc>
          <w:tcPr>
            <w:tcW w:w="1960" w:type="dxa"/>
          </w:tcPr>
          <w:p w14:paraId="3B9BBBEA" w14:textId="77777777" w:rsidR="00A64DF9" w:rsidRDefault="00A64DF9" w:rsidP="00A64DF9">
            <w:pPr>
              <w:rPr>
                <w:rFonts w:ascii="Times New Roman" w:hAnsi="Times New Roman" w:cs="Times New Roman"/>
                <w:sz w:val="24"/>
                <w:szCs w:val="24"/>
              </w:rPr>
            </w:pPr>
          </w:p>
          <w:p w14:paraId="6084D8DF"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Мастерская Деда Мороза</w:t>
            </w:r>
          </w:p>
          <w:p w14:paraId="6380CD2F" w14:textId="77777777" w:rsidR="00A64DF9" w:rsidRPr="002E65CF" w:rsidRDefault="00A64DF9" w:rsidP="00A64DF9">
            <w:pPr>
              <w:rPr>
                <w:rFonts w:ascii="Times New Roman" w:hAnsi="Times New Roman" w:cs="Times New Roman"/>
                <w:sz w:val="24"/>
                <w:szCs w:val="24"/>
              </w:rPr>
            </w:pPr>
          </w:p>
          <w:p w14:paraId="5F4C6CAC" w14:textId="77777777" w:rsidR="00A64DF9" w:rsidRDefault="00A64DF9" w:rsidP="00A64DF9">
            <w:pPr>
              <w:rPr>
                <w:rFonts w:ascii="Times New Roman" w:hAnsi="Times New Roman" w:cs="Times New Roman"/>
                <w:sz w:val="24"/>
                <w:szCs w:val="24"/>
              </w:rPr>
            </w:pPr>
          </w:p>
          <w:p w14:paraId="11F1F235" w14:textId="77777777" w:rsidR="00A64DF9" w:rsidRDefault="00A64DF9" w:rsidP="00A64DF9">
            <w:pPr>
              <w:rPr>
                <w:rFonts w:ascii="Times New Roman" w:hAnsi="Times New Roman" w:cs="Times New Roman"/>
                <w:sz w:val="24"/>
                <w:szCs w:val="24"/>
              </w:rPr>
            </w:pPr>
          </w:p>
        </w:tc>
        <w:tc>
          <w:tcPr>
            <w:tcW w:w="3113" w:type="dxa"/>
          </w:tcPr>
          <w:p w14:paraId="09E58811" w14:textId="77777777" w:rsidR="00A64DF9" w:rsidRDefault="00A64DF9" w:rsidP="00A64DF9">
            <w:pPr>
              <w:rPr>
                <w:rFonts w:ascii="Times New Roman" w:hAnsi="Times New Roman" w:cs="Times New Roman"/>
                <w:sz w:val="24"/>
                <w:szCs w:val="24"/>
              </w:rPr>
            </w:pPr>
          </w:p>
          <w:p w14:paraId="45A1991E" w14:textId="77777777" w:rsidR="00A64DF9" w:rsidRPr="00DA4D9E"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Открытки, газеты, поделки к Новому году</w:t>
            </w:r>
          </w:p>
          <w:p w14:paraId="637BDC6D" w14:textId="77777777" w:rsidR="00A64DF9" w:rsidRDefault="00A64DF9" w:rsidP="00A64DF9">
            <w:pPr>
              <w:rPr>
                <w:rFonts w:ascii="Times New Roman" w:hAnsi="Times New Roman" w:cs="Times New Roman"/>
                <w:sz w:val="24"/>
                <w:szCs w:val="24"/>
              </w:rPr>
            </w:pPr>
            <w:r w:rsidRPr="00DA4D9E">
              <w:rPr>
                <w:rFonts w:ascii="Times New Roman" w:hAnsi="Times New Roman" w:cs="Times New Roman"/>
                <w:sz w:val="24"/>
                <w:szCs w:val="24"/>
              </w:rPr>
              <w:t>Праздничная группа и приемная</w:t>
            </w:r>
          </w:p>
          <w:p w14:paraId="21C43B35" w14:textId="77777777" w:rsidR="00A64DF9" w:rsidRDefault="00A64DF9" w:rsidP="00A64DF9">
            <w:pPr>
              <w:rPr>
                <w:rFonts w:ascii="Times New Roman" w:hAnsi="Times New Roman" w:cs="Times New Roman"/>
                <w:sz w:val="24"/>
                <w:szCs w:val="24"/>
              </w:rPr>
            </w:pPr>
          </w:p>
        </w:tc>
      </w:tr>
      <w:tr w:rsidR="00A64DF9" w14:paraId="79811BB0" w14:textId="77777777" w:rsidTr="00A64DF9">
        <w:trPr>
          <w:cantSplit/>
          <w:trHeight w:val="1770"/>
        </w:trPr>
        <w:tc>
          <w:tcPr>
            <w:tcW w:w="768" w:type="dxa"/>
            <w:vMerge/>
            <w:textDirection w:val="btLr"/>
          </w:tcPr>
          <w:p w14:paraId="6E3F2973"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08261AC4" w14:textId="77777777" w:rsidR="00A64DF9" w:rsidRDefault="00A64DF9" w:rsidP="00A64DF9">
            <w:pPr>
              <w:jc w:val="center"/>
              <w:rPr>
                <w:rFonts w:ascii="Times New Roman" w:hAnsi="Times New Roman" w:cs="Times New Roman"/>
                <w:sz w:val="24"/>
                <w:szCs w:val="24"/>
              </w:rPr>
            </w:pPr>
          </w:p>
          <w:p w14:paraId="38DD87FA"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4-я</w:t>
            </w:r>
          </w:p>
          <w:p w14:paraId="25B65332"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23.12-28.12</w:t>
            </w:r>
          </w:p>
          <w:p w14:paraId="5EA262AE"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31 декабря – Новый год</w:t>
            </w:r>
          </w:p>
          <w:p w14:paraId="16B08BEC" w14:textId="77777777" w:rsidR="00A64DF9" w:rsidRDefault="00A64DF9" w:rsidP="00A64DF9">
            <w:pPr>
              <w:jc w:val="center"/>
              <w:rPr>
                <w:rFonts w:ascii="Times New Roman" w:hAnsi="Times New Roman" w:cs="Times New Roman"/>
                <w:sz w:val="24"/>
                <w:szCs w:val="24"/>
              </w:rPr>
            </w:pPr>
          </w:p>
        </w:tc>
        <w:tc>
          <w:tcPr>
            <w:tcW w:w="1513" w:type="dxa"/>
          </w:tcPr>
          <w:p w14:paraId="0DF4A6FE" w14:textId="77777777" w:rsidR="00A64DF9" w:rsidRDefault="00A64DF9" w:rsidP="00A64DF9">
            <w:pPr>
              <w:rPr>
                <w:rFonts w:ascii="Times New Roman" w:hAnsi="Times New Roman" w:cs="Times New Roman"/>
                <w:sz w:val="24"/>
                <w:szCs w:val="24"/>
              </w:rPr>
            </w:pPr>
          </w:p>
          <w:p w14:paraId="7DB711F8" w14:textId="77777777" w:rsidR="00A64DF9" w:rsidRDefault="00A64DF9" w:rsidP="00A64DF9">
            <w:pPr>
              <w:rPr>
                <w:rFonts w:ascii="Times New Roman" w:hAnsi="Times New Roman" w:cs="Times New Roman"/>
                <w:sz w:val="24"/>
                <w:szCs w:val="24"/>
              </w:rPr>
            </w:pPr>
          </w:p>
          <w:p w14:paraId="73396408"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Новый год</w:t>
            </w:r>
          </w:p>
        </w:tc>
        <w:tc>
          <w:tcPr>
            <w:tcW w:w="1513" w:type="dxa"/>
          </w:tcPr>
          <w:p w14:paraId="7BBF7A5E" w14:textId="77777777" w:rsidR="00A64DF9" w:rsidRDefault="00A64DF9" w:rsidP="00A64DF9">
            <w:pPr>
              <w:rPr>
                <w:rFonts w:ascii="Times New Roman" w:hAnsi="Times New Roman" w:cs="Times New Roman"/>
                <w:sz w:val="24"/>
                <w:szCs w:val="24"/>
              </w:rPr>
            </w:pPr>
          </w:p>
          <w:p w14:paraId="7BC664E7" w14:textId="77777777" w:rsidR="00A64DF9" w:rsidRDefault="00A64DF9" w:rsidP="00A64DF9">
            <w:pPr>
              <w:rPr>
                <w:rFonts w:ascii="Times New Roman" w:hAnsi="Times New Roman" w:cs="Times New Roman"/>
                <w:sz w:val="24"/>
                <w:szCs w:val="24"/>
              </w:rPr>
            </w:pPr>
          </w:p>
          <w:p w14:paraId="0519DC65"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Новый год</w:t>
            </w:r>
          </w:p>
        </w:tc>
        <w:tc>
          <w:tcPr>
            <w:tcW w:w="1779" w:type="dxa"/>
          </w:tcPr>
          <w:p w14:paraId="4C28C683" w14:textId="77777777" w:rsidR="00A64DF9" w:rsidRDefault="00A64DF9" w:rsidP="00A64DF9">
            <w:pPr>
              <w:rPr>
                <w:rFonts w:ascii="Times New Roman" w:hAnsi="Times New Roman" w:cs="Times New Roman"/>
                <w:sz w:val="24"/>
                <w:szCs w:val="24"/>
              </w:rPr>
            </w:pPr>
          </w:p>
          <w:p w14:paraId="535475CB" w14:textId="77777777" w:rsidR="00A64DF9" w:rsidRDefault="00A64DF9" w:rsidP="00A64DF9">
            <w:pPr>
              <w:rPr>
                <w:rFonts w:ascii="Times New Roman" w:hAnsi="Times New Roman" w:cs="Times New Roman"/>
                <w:sz w:val="24"/>
                <w:szCs w:val="24"/>
              </w:rPr>
            </w:pPr>
          </w:p>
          <w:p w14:paraId="6A37BD4B"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Новый год</w:t>
            </w:r>
          </w:p>
        </w:tc>
        <w:tc>
          <w:tcPr>
            <w:tcW w:w="1837" w:type="dxa"/>
          </w:tcPr>
          <w:p w14:paraId="7765CA33" w14:textId="77777777" w:rsidR="00A64DF9" w:rsidRDefault="00A64DF9" w:rsidP="00A64DF9">
            <w:pPr>
              <w:rPr>
                <w:rFonts w:ascii="Times New Roman" w:hAnsi="Times New Roman" w:cs="Times New Roman"/>
                <w:sz w:val="24"/>
                <w:szCs w:val="24"/>
              </w:rPr>
            </w:pPr>
          </w:p>
          <w:p w14:paraId="170AEC35" w14:textId="77777777" w:rsidR="00A64DF9" w:rsidRDefault="00A64DF9" w:rsidP="00A64DF9">
            <w:pPr>
              <w:rPr>
                <w:rFonts w:ascii="Times New Roman" w:hAnsi="Times New Roman" w:cs="Times New Roman"/>
                <w:sz w:val="24"/>
                <w:szCs w:val="24"/>
              </w:rPr>
            </w:pPr>
          </w:p>
          <w:p w14:paraId="19147377"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Новый год</w:t>
            </w:r>
          </w:p>
        </w:tc>
        <w:tc>
          <w:tcPr>
            <w:tcW w:w="1960" w:type="dxa"/>
          </w:tcPr>
          <w:p w14:paraId="409E5746" w14:textId="77777777" w:rsidR="00A64DF9" w:rsidRDefault="00A64DF9" w:rsidP="00A64DF9">
            <w:pPr>
              <w:rPr>
                <w:rFonts w:ascii="Times New Roman" w:hAnsi="Times New Roman" w:cs="Times New Roman"/>
                <w:sz w:val="24"/>
                <w:szCs w:val="24"/>
              </w:rPr>
            </w:pPr>
          </w:p>
          <w:p w14:paraId="1586F75E" w14:textId="77777777" w:rsidR="00A64DF9" w:rsidRDefault="00A64DF9" w:rsidP="00A64DF9">
            <w:pPr>
              <w:rPr>
                <w:rFonts w:ascii="Times New Roman" w:hAnsi="Times New Roman" w:cs="Times New Roman"/>
                <w:sz w:val="24"/>
                <w:szCs w:val="24"/>
              </w:rPr>
            </w:pPr>
          </w:p>
          <w:p w14:paraId="75CC89F1"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Новый год</w:t>
            </w:r>
          </w:p>
        </w:tc>
        <w:tc>
          <w:tcPr>
            <w:tcW w:w="3113" w:type="dxa"/>
          </w:tcPr>
          <w:p w14:paraId="42D4D69D" w14:textId="77777777" w:rsidR="00A64DF9" w:rsidRDefault="00A64DF9" w:rsidP="00A64DF9">
            <w:pPr>
              <w:rPr>
                <w:rFonts w:ascii="Times New Roman" w:hAnsi="Times New Roman" w:cs="Times New Roman"/>
                <w:sz w:val="24"/>
                <w:szCs w:val="24"/>
              </w:rPr>
            </w:pPr>
          </w:p>
          <w:p w14:paraId="7A3A2CCF" w14:textId="77777777" w:rsidR="00A64DF9" w:rsidRPr="009240DF" w:rsidRDefault="00A64DF9" w:rsidP="00A64DF9">
            <w:pPr>
              <w:jc w:val="center"/>
              <w:rPr>
                <w:rFonts w:ascii="Times New Roman" w:hAnsi="Times New Roman" w:cs="Times New Roman"/>
                <w:color w:val="FF0000"/>
                <w:sz w:val="24"/>
                <w:szCs w:val="24"/>
              </w:rPr>
            </w:pPr>
            <w:r w:rsidRPr="009240DF">
              <w:rPr>
                <w:rFonts w:ascii="Times New Roman" w:hAnsi="Times New Roman" w:cs="Times New Roman"/>
                <w:color w:val="FF0000"/>
                <w:sz w:val="24"/>
                <w:szCs w:val="24"/>
              </w:rPr>
              <w:t>«Любимый праздник – Новый год»</w:t>
            </w:r>
          </w:p>
          <w:p w14:paraId="24D5F0FF" w14:textId="77777777" w:rsidR="00A64DF9" w:rsidRPr="00DA4D9E" w:rsidRDefault="00A64DF9" w:rsidP="00A64DF9">
            <w:pPr>
              <w:jc w:val="center"/>
              <w:rPr>
                <w:rFonts w:ascii="Times New Roman" w:hAnsi="Times New Roman" w:cs="Times New Roman"/>
                <w:sz w:val="24"/>
                <w:szCs w:val="24"/>
              </w:rPr>
            </w:pPr>
            <w:r w:rsidRPr="00DA4D9E">
              <w:rPr>
                <w:rFonts w:ascii="Times New Roman" w:hAnsi="Times New Roman" w:cs="Times New Roman"/>
                <w:sz w:val="24"/>
                <w:szCs w:val="24"/>
              </w:rPr>
              <w:t>Выставка-конкурс</w:t>
            </w:r>
          </w:p>
          <w:p w14:paraId="3E8B1A6A" w14:textId="77777777" w:rsidR="00A64DF9" w:rsidRDefault="00A64DF9" w:rsidP="00A64DF9">
            <w:pPr>
              <w:rPr>
                <w:rFonts w:ascii="Times New Roman" w:hAnsi="Times New Roman" w:cs="Times New Roman"/>
                <w:sz w:val="24"/>
                <w:szCs w:val="24"/>
              </w:rPr>
            </w:pPr>
            <w:r w:rsidRPr="00DA4D9E">
              <w:rPr>
                <w:rFonts w:ascii="Times New Roman" w:hAnsi="Times New Roman" w:cs="Times New Roman"/>
                <w:sz w:val="24"/>
                <w:szCs w:val="24"/>
              </w:rPr>
              <w:t>«Волшебный Новый год» (детско-родительский)</w:t>
            </w:r>
          </w:p>
        </w:tc>
      </w:tr>
      <w:tr w:rsidR="00A64DF9" w14:paraId="399CE54A" w14:textId="77777777" w:rsidTr="00A64DF9">
        <w:trPr>
          <w:cantSplit/>
          <w:trHeight w:val="1440"/>
        </w:trPr>
        <w:tc>
          <w:tcPr>
            <w:tcW w:w="768" w:type="dxa"/>
            <w:vMerge w:val="restart"/>
            <w:textDirection w:val="btLr"/>
          </w:tcPr>
          <w:p w14:paraId="69101E34" w14:textId="77777777" w:rsidR="00A64DF9" w:rsidRDefault="00A64DF9" w:rsidP="00A64DF9">
            <w:pPr>
              <w:ind w:left="113" w:right="113"/>
              <w:jc w:val="center"/>
              <w:rPr>
                <w:rFonts w:ascii="Times New Roman" w:hAnsi="Times New Roman" w:cs="Times New Roman"/>
                <w:sz w:val="24"/>
                <w:szCs w:val="24"/>
              </w:rPr>
            </w:pPr>
            <w:r>
              <w:rPr>
                <w:rFonts w:ascii="Times New Roman" w:hAnsi="Times New Roman" w:cs="Times New Roman"/>
                <w:sz w:val="24"/>
                <w:szCs w:val="24"/>
              </w:rPr>
              <w:t>январь</w:t>
            </w:r>
          </w:p>
        </w:tc>
        <w:tc>
          <w:tcPr>
            <w:tcW w:w="2077" w:type="dxa"/>
          </w:tcPr>
          <w:p w14:paraId="2A63A70E"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1-я, 2-я</w:t>
            </w:r>
          </w:p>
          <w:p w14:paraId="4C0C88B8"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30.12-08.12</w:t>
            </w:r>
          </w:p>
          <w:p w14:paraId="17E5E35F"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09.01-10.01</w:t>
            </w:r>
          </w:p>
          <w:p w14:paraId="695075E5" w14:textId="77777777" w:rsidR="00A64DF9" w:rsidRDefault="00A64DF9" w:rsidP="00A64DF9">
            <w:pPr>
              <w:jc w:val="right"/>
              <w:rPr>
                <w:rFonts w:ascii="Times New Roman" w:hAnsi="Times New Roman" w:cs="Times New Roman"/>
                <w:sz w:val="24"/>
                <w:szCs w:val="24"/>
              </w:rPr>
            </w:pPr>
          </w:p>
          <w:p w14:paraId="4EC7CFD8" w14:textId="77777777" w:rsidR="00A64DF9" w:rsidRDefault="00A64DF9" w:rsidP="00A64DF9">
            <w:pPr>
              <w:jc w:val="right"/>
              <w:rPr>
                <w:rFonts w:ascii="Times New Roman" w:hAnsi="Times New Roman" w:cs="Times New Roman"/>
                <w:sz w:val="24"/>
                <w:szCs w:val="24"/>
              </w:rPr>
            </w:pPr>
          </w:p>
          <w:p w14:paraId="627D82C2" w14:textId="77777777" w:rsidR="00A64DF9" w:rsidRDefault="00A64DF9" w:rsidP="00A64DF9">
            <w:pPr>
              <w:jc w:val="center"/>
              <w:rPr>
                <w:rFonts w:ascii="Times New Roman" w:hAnsi="Times New Roman" w:cs="Times New Roman"/>
                <w:sz w:val="24"/>
                <w:szCs w:val="24"/>
              </w:rPr>
            </w:pPr>
          </w:p>
        </w:tc>
        <w:tc>
          <w:tcPr>
            <w:tcW w:w="1513" w:type="dxa"/>
          </w:tcPr>
          <w:p w14:paraId="040E3EE5"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Новогодние каникулы</w:t>
            </w:r>
          </w:p>
          <w:p w14:paraId="318F98AE"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Как я встретил новый год</w:t>
            </w:r>
          </w:p>
          <w:p w14:paraId="6CE11B9B" w14:textId="77777777" w:rsidR="00A64DF9" w:rsidRPr="00A8319B" w:rsidRDefault="00A64DF9" w:rsidP="00A64DF9">
            <w:pPr>
              <w:jc w:val="center"/>
              <w:rPr>
                <w:rFonts w:ascii="Times New Roman" w:hAnsi="Times New Roman" w:cs="Times New Roman"/>
                <w:sz w:val="24"/>
                <w:szCs w:val="24"/>
              </w:rPr>
            </w:pPr>
          </w:p>
        </w:tc>
        <w:tc>
          <w:tcPr>
            <w:tcW w:w="1513" w:type="dxa"/>
          </w:tcPr>
          <w:p w14:paraId="12ED05B1"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Новогодние каникулы</w:t>
            </w:r>
          </w:p>
          <w:p w14:paraId="2A001EDC"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Как я встретил новый год</w:t>
            </w:r>
          </w:p>
          <w:p w14:paraId="61ACA34E" w14:textId="77777777" w:rsidR="00A64DF9" w:rsidRPr="00A8319B" w:rsidRDefault="00A64DF9" w:rsidP="00A64DF9">
            <w:pPr>
              <w:rPr>
                <w:rFonts w:ascii="Times New Roman" w:hAnsi="Times New Roman" w:cs="Times New Roman"/>
                <w:sz w:val="24"/>
                <w:szCs w:val="24"/>
              </w:rPr>
            </w:pPr>
          </w:p>
        </w:tc>
        <w:tc>
          <w:tcPr>
            <w:tcW w:w="1779" w:type="dxa"/>
          </w:tcPr>
          <w:p w14:paraId="3701C8D2"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Новогодние каникулы</w:t>
            </w:r>
          </w:p>
          <w:p w14:paraId="5A81DFD4"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Как я встретил новый год</w:t>
            </w:r>
          </w:p>
          <w:p w14:paraId="4374A30E" w14:textId="77777777" w:rsidR="00A64DF9" w:rsidRDefault="00A64DF9" w:rsidP="00A64DF9">
            <w:pPr>
              <w:jc w:val="center"/>
              <w:rPr>
                <w:rFonts w:ascii="Times New Roman" w:hAnsi="Times New Roman" w:cs="Times New Roman"/>
                <w:sz w:val="24"/>
                <w:szCs w:val="24"/>
              </w:rPr>
            </w:pPr>
          </w:p>
          <w:p w14:paraId="6CA01E29" w14:textId="77777777" w:rsidR="00A64DF9" w:rsidRPr="00A8319B" w:rsidRDefault="00A64DF9" w:rsidP="00A64DF9">
            <w:pPr>
              <w:rPr>
                <w:rFonts w:ascii="Times New Roman" w:hAnsi="Times New Roman" w:cs="Times New Roman"/>
                <w:sz w:val="24"/>
                <w:szCs w:val="24"/>
              </w:rPr>
            </w:pPr>
          </w:p>
        </w:tc>
        <w:tc>
          <w:tcPr>
            <w:tcW w:w="1837" w:type="dxa"/>
          </w:tcPr>
          <w:p w14:paraId="55B1EF13"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Новогодние каникулы</w:t>
            </w:r>
          </w:p>
          <w:p w14:paraId="262D8033"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Как я встретил новый год</w:t>
            </w:r>
          </w:p>
          <w:p w14:paraId="3A9BE544" w14:textId="77777777" w:rsidR="00A64DF9" w:rsidRDefault="00A64DF9" w:rsidP="00A64DF9">
            <w:pPr>
              <w:jc w:val="center"/>
              <w:rPr>
                <w:rFonts w:ascii="Times New Roman" w:hAnsi="Times New Roman" w:cs="Times New Roman"/>
                <w:sz w:val="24"/>
                <w:szCs w:val="24"/>
              </w:rPr>
            </w:pPr>
          </w:p>
          <w:p w14:paraId="09B73926" w14:textId="77777777" w:rsidR="00A64DF9" w:rsidRPr="00A8319B" w:rsidRDefault="00A64DF9" w:rsidP="00A64DF9">
            <w:pPr>
              <w:rPr>
                <w:rFonts w:ascii="Times New Roman" w:hAnsi="Times New Roman" w:cs="Times New Roman"/>
                <w:sz w:val="24"/>
                <w:szCs w:val="24"/>
              </w:rPr>
            </w:pPr>
          </w:p>
        </w:tc>
        <w:tc>
          <w:tcPr>
            <w:tcW w:w="1960" w:type="dxa"/>
          </w:tcPr>
          <w:p w14:paraId="5518194E"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Новогодние каникулы</w:t>
            </w:r>
          </w:p>
          <w:p w14:paraId="188FAF83"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Как я встретил новый год</w:t>
            </w:r>
          </w:p>
          <w:p w14:paraId="5B4CF6D3" w14:textId="77777777" w:rsidR="00A64DF9" w:rsidRDefault="00A64DF9" w:rsidP="00A64DF9">
            <w:pPr>
              <w:jc w:val="center"/>
              <w:rPr>
                <w:rFonts w:ascii="Times New Roman" w:hAnsi="Times New Roman" w:cs="Times New Roman"/>
                <w:sz w:val="24"/>
                <w:szCs w:val="24"/>
              </w:rPr>
            </w:pPr>
          </w:p>
          <w:p w14:paraId="32A5EC5F" w14:textId="77777777" w:rsidR="00A64DF9" w:rsidRPr="00A8319B" w:rsidRDefault="00A64DF9" w:rsidP="00A64DF9">
            <w:pPr>
              <w:rPr>
                <w:rFonts w:ascii="Times New Roman" w:hAnsi="Times New Roman" w:cs="Times New Roman"/>
                <w:sz w:val="24"/>
                <w:szCs w:val="24"/>
              </w:rPr>
            </w:pPr>
          </w:p>
        </w:tc>
        <w:tc>
          <w:tcPr>
            <w:tcW w:w="3113" w:type="dxa"/>
          </w:tcPr>
          <w:p w14:paraId="2269CBAF"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Новогодние каникулы</w:t>
            </w:r>
          </w:p>
          <w:p w14:paraId="4FB7C3E0" w14:textId="77777777" w:rsidR="00A64DF9" w:rsidRDefault="00A64DF9" w:rsidP="00A64DF9">
            <w:pPr>
              <w:jc w:val="center"/>
              <w:rPr>
                <w:rFonts w:ascii="Times New Roman" w:hAnsi="Times New Roman" w:cs="Times New Roman"/>
                <w:sz w:val="24"/>
                <w:szCs w:val="24"/>
              </w:rPr>
            </w:pPr>
          </w:p>
          <w:p w14:paraId="57E25745"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Выставка рисунков</w:t>
            </w:r>
          </w:p>
          <w:p w14:paraId="213AC550" w14:textId="77777777" w:rsidR="00A64DF9" w:rsidRDefault="00A64DF9" w:rsidP="00A64DF9">
            <w:pPr>
              <w:rPr>
                <w:rFonts w:ascii="Times New Roman" w:hAnsi="Times New Roman" w:cs="Times New Roman"/>
                <w:sz w:val="24"/>
                <w:szCs w:val="24"/>
              </w:rPr>
            </w:pPr>
          </w:p>
          <w:p w14:paraId="66B06055" w14:textId="77777777" w:rsidR="00A64DF9" w:rsidRDefault="00A64DF9" w:rsidP="00A64DF9">
            <w:pPr>
              <w:rPr>
                <w:rFonts w:ascii="Times New Roman" w:hAnsi="Times New Roman" w:cs="Times New Roman"/>
                <w:sz w:val="24"/>
                <w:szCs w:val="24"/>
              </w:rPr>
            </w:pPr>
          </w:p>
          <w:p w14:paraId="176C87A8" w14:textId="77777777" w:rsidR="00A64DF9" w:rsidRPr="00A8319B" w:rsidRDefault="00A64DF9" w:rsidP="00A64DF9">
            <w:pPr>
              <w:rPr>
                <w:rFonts w:ascii="Times New Roman" w:hAnsi="Times New Roman" w:cs="Times New Roman"/>
                <w:sz w:val="24"/>
                <w:szCs w:val="24"/>
              </w:rPr>
            </w:pPr>
          </w:p>
        </w:tc>
      </w:tr>
      <w:tr w:rsidR="00A64DF9" w14:paraId="581D95DB" w14:textId="77777777" w:rsidTr="00A64DF9">
        <w:trPr>
          <w:cantSplit/>
          <w:trHeight w:val="1635"/>
        </w:trPr>
        <w:tc>
          <w:tcPr>
            <w:tcW w:w="768" w:type="dxa"/>
            <w:vMerge/>
            <w:textDirection w:val="btLr"/>
          </w:tcPr>
          <w:p w14:paraId="531516A2"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6B121B04" w14:textId="77777777" w:rsidR="00A64DF9" w:rsidRDefault="00A64DF9" w:rsidP="00A64DF9">
            <w:pPr>
              <w:jc w:val="right"/>
              <w:rPr>
                <w:rFonts w:ascii="Times New Roman" w:hAnsi="Times New Roman" w:cs="Times New Roman"/>
                <w:sz w:val="24"/>
                <w:szCs w:val="24"/>
              </w:rPr>
            </w:pPr>
          </w:p>
          <w:p w14:paraId="30A36450"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3-я</w:t>
            </w:r>
          </w:p>
          <w:p w14:paraId="074C0E48"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13.01-17.01</w:t>
            </w:r>
          </w:p>
          <w:p w14:paraId="0BCCA2FF" w14:textId="77777777" w:rsidR="00A64DF9" w:rsidRDefault="00A64DF9" w:rsidP="00A64DF9">
            <w:pPr>
              <w:jc w:val="center"/>
              <w:rPr>
                <w:rFonts w:ascii="Times New Roman" w:hAnsi="Times New Roman" w:cs="Times New Roman"/>
                <w:sz w:val="24"/>
                <w:szCs w:val="24"/>
              </w:rPr>
            </w:pPr>
          </w:p>
          <w:p w14:paraId="4495C503" w14:textId="77777777" w:rsidR="00A64DF9" w:rsidRDefault="00A64DF9" w:rsidP="00A64DF9">
            <w:pPr>
              <w:jc w:val="center"/>
              <w:rPr>
                <w:rFonts w:ascii="Times New Roman" w:hAnsi="Times New Roman" w:cs="Times New Roman"/>
                <w:sz w:val="24"/>
                <w:szCs w:val="24"/>
              </w:rPr>
            </w:pPr>
          </w:p>
          <w:p w14:paraId="40B3DCA8" w14:textId="77777777" w:rsidR="00A64DF9" w:rsidRDefault="00A64DF9" w:rsidP="00A64DF9">
            <w:pPr>
              <w:jc w:val="center"/>
              <w:rPr>
                <w:rFonts w:ascii="Times New Roman" w:hAnsi="Times New Roman" w:cs="Times New Roman"/>
                <w:sz w:val="24"/>
                <w:szCs w:val="24"/>
              </w:rPr>
            </w:pPr>
          </w:p>
          <w:p w14:paraId="4F24E755" w14:textId="77777777" w:rsidR="00A64DF9" w:rsidRDefault="00A64DF9" w:rsidP="00A64DF9">
            <w:pPr>
              <w:jc w:val="center"/>
              <w:rPr>
                <w:rFonts w:ascii="Times New Roman" w:hAnsi="Times New Roman" w:cs="Times New Roman"/>
                <w:sz w:val="24"/>
                <w:szCs w:val="24"/>
              </w:rPr>
            </w:pPr>
          </w:p>
        </w:tc>
        <w:tc>
          <w:tcPr>
            <w:tcW w:w="1513" w:type="dxa"/>
          </w:tcPr>
          <w:p w14:paraId="55CB7A99" w14:textId="77777777" w:rsidR="00A64DF9" w:rsidRDefault="00A64DF9" w:rsidP="00A64DF9">
            <w:pPr>
              <w:rPr>
                <w:rFonts w:ascii="Times New Roman" w:hAnsi="Times New Roman" w:cs="Times New Roman"/>
                <w:sz w:val="24"/>
                <w:szCs w:val="24"/>
              </w:rPr>
            </w:pPr>
          </w:p>
          <w:p w14:paraId="7A2B2DCC"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Зима-коляда</w:t>
            </w:r>
          </w:p>
          <w:p w14:paraId="6588F2BA" w14:textId="77777777" w:rsidR="00A64DF9" w:rsidRDefault="00A64DF9" w:rsidP="00A64DF9">
            <w:pPr>
              <w:jc w:val="center"/>
              <w:rPr>
                <w:rFonts w:ascii="Times New Roman" w:hAnsi="Times New Roman" w:cs="Times New Roman"/>
                <w:sz w:val="24"/>
                <w:szCs w:val="24"/>
              </w:rPr>
            </w:pPr>
          </w:p>
          <w:p w14:paraId="51D4C115" w14:textId="77777777" w:rsidR="00A64DF9" w:rsidRDefault="00A64DF9" w:rsidP="00A64DF9">
            <w:pPr>
              <w:rPr>
                <w:rFonts w:ascii="Times New Roman" w:hAnsi="Times New Roman" w:cs="Times New Roman"/>
                <w:sz w:val="24"/>
                <w:szCs w:val="24"/>
              </w:rPr>
            </w:pPr>
          </w:p>
          <w:p w14:paraId="6A00119A" w14:textId="77777777" w:rsidR="00A64DF9" w:rsidRDefault="00A64DF9" w:rsidP="00A64DF9">
            <w:pPr>
              <w:rPr>
                <w:rFonts w:ascii="Times New Roman" w:hAnsi="Times New Roman" w:cs="Times New Roman"/>
                <w:sz w:val="24"/>
                <w:szCs w:val="24"/>
              </w:rPr>
            </w:pPr>
          </w:p>
          <w:p w14:paraId="1FB02C05" w14:textId="77777777" w:rsidR="00A64DF9" w:rsidRDefault="00A64DF9" w:rsidP="00A64DF9">
            <w:pPr>
              <w:rPr>
                <w:rFonts w:ascii="Times New Roman" w:hAnsi="Times New Roman" w:cs="Times New Roman"/>
                <w:sz w:val="24"/>
                <w:szCs w:val="24"/>
              </w:rPr>
            </w:pPr>
          </w:p>
          <w:p w14:paraId="449584F2" w14:textId="77777777" w:rsidR="00A64DF9" w:rsidRDefault="00A64DF9" w:rsidP="00A64DF9">
            <w:pPr>
              <w:jc w:val="center"/>
              <w:rPr>
                <w:rFonts w:ascii="Times New Roman" w:hAnsi="Times New Roman" w:cs="Times New Roman"/>
                <w:sz w:val="24"/>
                <w:szCs w:val="24"/>
              </w:rPr>
            </w:pPr>
          </w:p>
        </w:tc>
        <w:tc>
          <w:tcPr>
            <w:tcW w:w="1513" w:type="dxa"/>
          </w:tcPr>
          <w:p w14:paraId="371A1C8B" w14:textId="77777777" w:rsidR="00A64DF9" w:rsidRDefault="00A64DF9" w:rsidP="00A64DF9">
            <w:pPr>
              <w:rPr>
                <w:rFonts w:ascii="Times New Roman" w:hAnsi="Times New Roman" w:cs="Times New Roman"/>
                <w:sz w:val="24"/>
                <w:szCs w:val="24"/>
              </w:rPr>
            </w:pPr>
          </w:p>
          <w:p w14:paraId="7FC5D829"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Зима-коляда</w:t>
            </w:r>
          </w:p>
          <w:p w14:paraId="64028AAA" w14:textId="77777777" w:rsidR="00A64DF9" w:rsidRDefault="00A64DF9" w:rsidP="00A64DF9">
            <w:pPr>
              <w:jc w:val="center"/>
              <w:rPr>
                <w:rFonts w:ascii="Times New Roman" w:hAnsi="Times New Roman" w:cs="Times New Roman"/>
                <w:sz w:val="24"/>
                <w:szCs w:val="24"/>
              </w:rPr>
            </w:pPr>
          </w:p>
          <w:p w14:paraId="508E79A4" w14:textId="77777777" w:rsidR="00A64DF9" w:rsidRDefault="00A64DF9" w:rsidP="00A64DF9">
            <w:pPr>
              <w:rPr>
                <w:rFonts w:ascii="Times New Roman" w:hAnsi="Times New Roman" w:cs="Times New Roman"/>
                <w:sz w:val="24"/>
                <w:szCs w:val="24"/>
              </w:rPr>
            </w:pPr>
          </w:p>
          <w:p w14:paraId="04DD7946" w14:textId="77777777" w:rsidR="00A64DF9" w:rsidRDefault="00A64DF9" w:rsidP="00A64DF9">
            <w:pPr>
              <w:rPr>
                <w:rFonts w:ascii="Times New Roman" w:hAnsi="Times New Roman" w:cs="Times New Roman"/>
                <w:sz w:val="24"/>
                <w:szCs w:val="24"/>
              </w:rPr>
            </w:pPr>
          </w:p>
          <w:p w14:paraId="3F822D19" w14:textId="77777777" w:rsidR="00A64DF9" w:rsidRDefault="00A64DF9" w:rsidP="00A64DF9">
            <w:pPr>
              <w:rPr>
                <w:rFonts w:ascii="Times New Roman" w:hAnsi="Times New Roman" w:cs="Times New Roman"/>
                <w:sz w:val="24"/>
                <w:szCs w:val="24"/>
              </w:rPr>
            </w:pPr>
          </w:p>
          <w:p w14:paraId="0008FA8B" w14:textId="77777777" w:rsidR="00A64DF9" w:rsidRDefault="00A64DF9" w:rsidP="00A64DF9">
            <w:pPr>
              <w:rPr>
                <w:rFonts w:ascii="Times New Roman" w:hAnsi="Times New Roman" w:cs="Times New Roman"/>
                <w:sz w:val="24"/>
                <w:szCs w:val="24"/>
              </w:rPr>
            </w:pPr>
          </w:p>
        </w:tc>
        <w:tc>
          <w:tcPr>
            <w:tcW w:w="1779" w:type="dxa"/>
          </w:tcPr>
          <w:p w14:paraId="73804D88" w14:textId="77777777" w:rsidR="00A64DF9" w:rsidRDefault="00A64DF9" w:rsidP="00A64DF9">
            <w:pPr>
              <w:jc w:val="center"/>
              <w:rPr>
                <w:rFonts w:ascii="Times New Roman" w:hAnsi="Times New Roman" w:cs="Times New Roman"/>
                <w:sz w:val="24"/>
                <w:szCs w:val="24"/>
              </w:rPr>
            </w:pPr>
          </w:p>
          <w:p w14:paraId="1C2B4C9A"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Зима-коляда</w:t>
            </w:r>
          </w:p>
          <w:p w14:paraId="44266A51" w14:textId="77777777" w:rsidR="00A64DF9" w:rsidRDefault="00A64DF9" w:rsidP="00A64DF9">
            <w:pPr>
              <w:rPr>
                <w:rFonts w:ascii="Times New Roman" w:hAnsi="Times New Roman" w:cs="Times New Roman"/>
                <w:sz w:val="24"/>
                <w:szCs w:val="24"/>
              </w:rPr>
            </w:pPr>
          </w:p>
          <w:p w14:paraId="10C96C03" w14:textId="77777777" w:rsidR="00A64DF9" w:rsidRDefault="00A64DF9" w:rsidP="00A64DF9">
            <w:pPr>
              <w:rPr>
                <w:rFonts w:ascii="Times New Roman" w:hAnsi="Times New Roman" w:cs="Times New Roman"/>
                <w:sz w:val="24"/>
                <w:szCs w:val="24"/>
              </w:rPr>
            </w:pPr>
          </w:p>
          <w:p w14:paraId="1A41669D" w14:textId="77777777" w:rsidR="00A64DF9" w:rsidRDefault="00A64DF9" w:rsidP="00A64DF9">
            <w:pPr>
              <w:rPr>
                <w:rFonts w:ascii="Times New Roman" w:hAnsi="Times New Roman" w:cs="Times New Roman"/>
                <w:sz w:val="24"/>
                <w:szCs w:val="24"/>
              </w:rPr>
            </w:pPr>
          </w:p>
          <w:p w14:paraId="5A0A5F5D" w14:textId="77777777" w:rsidR="00A64DF9" w:rsidRDefault="00A64DF9" w:rsidP="00A64DF9">
            <w:pPr>
              <w:rPr>
                <w:rFonts w:ascii="Times New Roman" w:hAnsi="Times New Roman" w:cs="Times New Roman"/>
                <w:sz w:val="24"/>
                <w:szCs w:val="24"/>
              </w:rPr>
            </w:pPr>
          </w:p>
          <w:p w14:paraId="5AF953D1" w14:textId="77777777" w:rsidR="00A64DF9" w:rsidRDefault="00A64DF9" w:rsidP="00A64DF9">
            <w:pPr>
              <w:rPr>
                <w:rFonts w:ascii="Times New Roman" w:hAnsi="Times New Roman" w:cs="Times New Roman"/>
                <w:sz w:val="24"/>
                <w:szCs w:val="24"/>
              </w:rPr>
            </w:pPr>
          </w:p>
        </w:tc>
        <w:tc>
          <w:tcPr>
            <w:tcW w:w="1837" w:type="dxa"/>
          </w:tcPr>
          <w:p w14:paraId="2A115B62" w14:textId="77777777" w:rsidR="00A64DF9" w:rsidRDefault="00A64DF9" w:rsidP="00A64DF9">
            <w:pPr>
              <w:jc w:val="center"/>
              <w:rPr>
                <w:rFonts w:ascii="Times New Roman" w:hAnsi="Times New Roman" w:cs="Times New Roman"/>
                <w:sz w:val="24"/>
                <w:szCs w:val="24"/>
              </w:rPr>
            </w:pPr>
          </w:p>
          <w:p w14:paraId="76EB8C00"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Зима-коляда</w:t>
            </w:r>
          </w:p>
          <w:p w14:paraId="4566CE31" w14:textId="77777777" w:rsidR="00A64DF9" w:rsidRDefault="00A64DF9" w:rsidP="00A64DF9">
            <w:pPr>
              <w:jc w:val="center"/>
              <w:rPr>
                <w:rFonts w:ascii="Times New Roman" w:hAnsi="Times New Roman" w:cs="Times New Roman"/>
                <w:sz w:val="24"/>
                <w:szCs w:val="24"/>
              </w:rPr>
            </w:pPr>
          </w:p>
          <w:p w14:paraId="140100C0" w14:textId="77777777" w:rsidR="00A64DF9" w:rsidRDefault="00A64DF9" w:rsidP="00A64DF9">
            <w:pPr>
              <w:rPr>
                <w:rFonts w:ascii="Times New Roman" w:hAnsi="Times New Roman" w:cs="Times New Roman"/>
                <w:sz w:val="24"/>
                <w:szCs w:val="24"/>
              </w:rPr>
            </w:pPr>
          </w:p>
          <w:p w14:paraId="05867C27" w14:textId="77777777" w:rsidR="00A64DF9" w:rsidRDefault="00A64DF9" w:rsidP="00A64DF9">
            <w:pPr>
              <w:rPr>
                <w:rFonts w:ascii="Times New Roman" w:hAnsi="Times New Roman" w:cs="Times New Roman"/>
                <w:sz w:val="24"/>
                <w:szCs w:val="24"/>
              </w:rPr>
            </w:pPr>
          </w:p>
          <w:p w14:paraId="135592B4" w14:textId="77777777" w:rsidR="00A64DF9" w:rsidRDefault="00A64DF9" w:rsidP="00A64DF9">
            <w:pPr>
              <w:rPr>
                <w:rFonts w:ascii="Times New Roman" w:hAnsi="Times New Roman" w:cs="Times New Roman"/>
                <w:sz w:val="24"/>
                <w:szCs w:val="24"/>
              </w:rPr>
            </w:pPr>
          </w:p>
          <w:p w14:paraId="54E9AF26" w14:textId="77777777" w:rsidR="00A64DF9" w:rsidRDefault="00A64DF9" w:rsidP="00A64DF9">
            <w:pPr>
              <w:rPr>
                <w:rFonts w:ascii="Times New Roman" w:hAnsi="Times New Roman" w:cs="Times New Roman"/>
                <w:sz w:val="24"/>
                <w:szCs w:val="24"/>
              </w:rPr>
            </w:pPr>
          </w:p>
        </w:tc>
        <w:tc>
          <w:tcPr>
            <w:tcW w:w="1960" w:type="dxa"/>
          </w:tcPr>
          <w:p w14:paraId="23F121A5" w14:textId="77777777" w:rsidR="00A64DF9" w:rsidRDefault="00A64DF9" w:rsidP="00A64DF9">
            <w:pPr>
              <w:jc w:val="center"/>
              <w:rPr>
                <w:rFonts w:ascii="Times New Roman" w:hAnsi="Times New Roman" w:cs="Times New Roman"/>
                <w:sz w:val="24"/>
                <w:szCs w:val="24"/>
              </w:rPr>
            </w:pPr>
          </w:p>
          <w:p w14:paraId="74A46C70"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Зима-коляда</w:t>
            </w:r>
          </w:p>
          <w:p w14:paraId="62E0F90D" w14:textId="77777777" w:rsidR="00A64DF9" w:rsidRDefault="00A64DF9" w:rsidP="00A64DF9">
            <w:pPr>
              <w:jc w:val="center"/>
              <w:rPr>
                <w:rFonts w:ascii="Times New Roman" w:hAnsi="Times New Roman" w:cs="Times New Roman"/>
                <w:sz w:val="24"/>
                <w:szCs w:val="24"/>
              </w:rPr>
            </w:pPr>
          </w:p>
          <w:p w14:paraId="6BBF4502" w14:textId="77777777" w:rsidR="00A64DF9" w:rsidRDefault="00A64DF9" w:rsidP="00A64DF9">
            <w:pPr>
              <w:rPr>
                <w:rFonts w:ascii="Times New Roman" w:hAnsi="Times New Roman" w:cs="Times New Roman"/>
                <w:sz w:val="24"/>
                <w:szCs w:val="24"/>
              </w:rPr>
            </w:pPr>
          </w:p>
          <w:p w14:paraId="23C73D0A" w14:textId="77777777" w:rsidR="00A64DF9" w:rsidRDefault="00A64DF9" w:rsidP="00A64DF9">
            <w:pPr>
              <w:rPr>
                <w:rFonts w:ascii="Times New Roman" w:hAnsi="Times New Roman" w:cs="Times New Roman"/>
                <w:sz w:val="24"/>
                <w:szCs w:val="24"/>
              </w:rPr>
            </w:pPr>
          </w:p>
          <w:p w14:paraId="2D7D5DE9" w14:textId="77777777" w:rsidR="00A64DF9" w:rsidRDefault="00A64DF9" w:rsidP="00A64DF9">
            <w:pPr>
              <w:rPr>
                <w:rFonts w:ascii="Times New Roman" w:hAnsi="Times New Roman" w:cs="Times New Roman"/>
                <w:sz w:val="24"/>
                <w:szCs w:val="24"/>
              </w:rPr>
            </w:pPr>
          </w:p>
          <w:p w14:paraId="3D886CBE" w14:textId="77777777" w:rsidR="00A64DF9" w:rsidRDefault="00A64DF9" w:rsidP="00A64DF9">
            <w:pPr>
              <w:rPr>
                <w:rFonts w:ascii="Times New Roman" w:hAnsi="Times New Roman" w:cs="Times New Roman"/>
                <w:sz w:val="24"/>
                <w:szCs w:val="24"/>
              </w:rPr>
            </w:pPr>
          </w:p>
        </w:tc>
        <w:tc>
          <w:tcPr>
            <w:tcW w:w="3113" w:type="dxa"/>
          </w:tcPr>
          <w:p w14:paraId="35C0783C" w14:textId="77777777" w:rsidR="00A64DF9" w:rsidRDefault="00A64DF9" w:rsidP="00A64DF9">
            <w:pPr>
              <w:rPr>
                <w:rFonts w:ascii="Times New Roman" w:hAnsi="Times New Roman" w:cs="Times New Roman"/>
                <w:sz w:val="24"/>
                <w:szCs w:val="24"/>
              </w:rPr>
            </w:pPr>
          </w:p>
          <w:p w14:paraId="33D16D04" w14:textId="77777777" w:rsidR="00A64DF9" w:rsidRPr="00DA4D9E" w:rsidRDefault="00A64DF9" w:rsidP="00A64DF9">
            <w:pPr>
              <w:rPr>
                <w:rFonts w:ascii="Times New Roman" w:hAnsi="Times New Roman" w:cs="Times New Roman"/>
                <w:sz w:val="24"/>
                <w:szCs w:val="24"/>
              </w:rPr>
            </w:pPr>
            <w:r w:rsidRPr="00DA4D9E">
              <w:rPr>
                <w:rFonts w:ascii="Times New Roman" w:hAnsi="Times New Roman" w:cs="Times New Roman"/>
                <w:sz w:val="24"/>
                <w:szCs w:val="24"/>
              </w:rPr>
              <w:t>Развлечение</w:t>
            </w:r>
          </w:p>
          <w:p w14:paraId="044FF66B" w14:textId="77777777" w:rsidR="00A64DF9" w:rsidRDefault="00A64DF9" w:rsidP="00A64DF9">
            <w:pPr>
              <w:rPr>
                <w:rFonts w:ascii="Times New Roman" w:hAnsi="Times New Roman" w:cs="Times New Roman"/>
                <w:sz w:val="24"/>
                <w:szCs w:val="24"/>
              </w:rPr>
            </w:pPr>
            <w:r w:rsidRPr="00DA4D9E">
              <w:rPr>
                <w:rFonts w:ascii="Times New Roman" w:hAnsi="Times New Roman" w:cs="Times New Roman"/>
                <w:sz w:val="24"/>
                <w:szCs w:val="24"/>
              </w:rPr>
              <w:t>«Пришла Коляда, или здравствуй</w:t>
            </w:r>
            <w:r>
              <w:rPr>
                <w:rFonts w:ascii="Times New Roman" w:hAnsi="Times New Roman" w:cs="Times New Roman"/>
                <w:sz w:val="24"/>
                <w:szCs w:val="24"/>
              </w:rPr>
              <w:t>,</w:t>
            </w:r>
            <w:r w:rsidRPr="00DA4D9E">
              <w:rPr>
                <w:rFonts w:ascii="Times New Roman" w:hAnsi="Times New Roman" w:cs="Times New Roman"/>
                <w:sz w:val="24"/>
                <w:szCs w:val="24"/>
              </w:rPr>
              <w:t xml:space="preserve"> Старый Новый год»</w:t>
            </w:r>
            <w:r>
              <w:rPr>
                <w:rFonts w:ascii="Times New Roman" w:hAnsi="Times New Roman" w:cs="Times New Roman"/>
                <w:sz w:val="24"/>
                <w:szCs w:val="24"/>
              </w:rPr>
              <w:t xml:space="preserve"> (по группам)</w:t>
            </w:r>
          </w:p>
          <w:p w14:paraId="0AAD10AF" w14:textId="77777777" w:rsidR="00A64DF9" w:rsidRDefault="00A64DF9" w:rsidP="00A64DF9">
            <w:pPr>
              <w:rPr>
                <w:rFonts w:ascii="Times New Roman" w:hAnsi="Times New Roman" w:cs="Times New Roman"/>
                <w:sz w:val="24"/>
                <w:szCs w:val="24"/>
              </w:rPr>
            </w:pPr>
          </w:p>
          <w:p w14:paraId="2C65CAB0" w14:textId="77777777" w:rsidR="00A64DF9" w:rsidRDefault="00A64DF9" w:rsidP="00A64DF9">
            <w:pPr>
              <w:rPr>
                <w:rFonts w:ascii="Times New Roman" w:hAnsi="Times New Roman" w:cs="Times New Roman"/>
                <w:sz w:val="24"/>
                <w:szCs w:val="24"/>
              </w:rPr>
            </w:pPr>
          </w:p>
        </w:tc>
      </w:tr>
      <w:tr w:rsidR="00A64DF9" w14:paraId="0A44A057" w14:textId="77777777" w:rsidTr="00A64DF9">
        <w:trPr>
          <w:cantSplit/>
          <w:trHeight w:val="1665"/>
        </w:trPr>
        <w:tc>
          <w:tcPr>
            <w:tcW w:w="768" w:type="dxa"/>
            <w:vMerge/>
            <w:textDirection w:val="btLr"/>
          </w:tcPr>
          <w:p w14:paraId="020ADD30"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75D419C1"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4-я</w:t>
            </w:r>
          </w:p>
          <w:p w14:paraId="64ECFE78"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20.01-24.01</w:t>
            </w:r>
          </w:p>
          <w:p w14:paraId="72EB2E03" w14:textId="77777777" w:rsidR="00A64DF9" w:rsidRDefault="00A64DF9" w:rsidP="00A64DF9">
            <w:pPr>
              <w:jc w:val="center"/>
              <w:rPr>
                <w:rFonts w:ascii="Times New Roman" w:hAnsi="Times New Roman" w:cs="Times New Roman"/>
                <w:sz w:val="24"/>
                <w:szCs w:val="24"/>
              </w:rPr>
            </w:pPr>
          </w:p>
          <w:p w14:paraId="435122EC" w14:textId="77777777" w:rsidR="00A64DF9" w:rsidRDefault="00A64DF9" w:rsidP="00A64DF9">
            <w:pPr>
              <w:jc w:val="center"/>
              <w:rPr>
                <w:rFonts w:ascii="Times New Roman" w:hAnsi="Times New Roman" w:cs="Times New Roman"/>
                <w:sz w:val="24"/>
                <w:szCs w:val="24"/>
              </w:rPr>
            </w:pPr>
          </w:p>
          <w:p w14:paraId="1AB59F10" w14:textId="77777777" w:rsidR="00A64DF9" w:rsidRDefault="00A64DF9" w:rsidP="00A64DF9">
            <w:pPr>
              <w:jc w:val="center"/>
              <w:rPr>
                <w:rFonts w:ascii="Times New Roman" w:hAnsi="Times New Roman" w:cs="Times New Roman"/>
                <w:sz w:val="24"/>
                <w:szCs w:val="24"/>
              </w:rPr>
            </w:pPr>
          </w:p>
        </w:tc>
        <w:tc>
          <w:tcPr>
            <w:tcW w:w="1513" w:type="dxa"/>
          </w:tcPr>
          <w:p w14:paraId="44A3EECC"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Зимние забавы и развлечения</w:t>
            </w:r>
          </w:p>
          <w:p w14:paraId="600CD49C" w14:textId="77777777" w:rsidR="00A64DF9" w:rsidRDefault="00A64DF9" w:rsidP="00A64DF9">
            <w:pPr>
              <w:jc w:val="center"/>
              <w:rPr>
                <w:rFonts w:ascii="Times New Roman" w:hAnsi="Times New Roman" w:cs="Times New Roman"/>
                <w:sz w:val="24"/>
                <w:szCs w:val="24"/>
              </w:rPr>
            </w:pPr>
          </w:p>
          <w:p w14:paraId="67454FF8" w14:textId="77777777" w:rsidR="00A64DF9" w:rsidRDefault="00A64DF9" w:rsidP="00A64DF9">
            <w:pPr>
              <w:jc w:val="center"/>
              <w:rPr>
                <w:rFonts w:ascii="Times New Roman" w:hAnsi="Times New Roman" w:cs="Times New Roman"/>
                <w:sz w:val="24"/>
                <w:szCs w:val="24"/>
              </w:rPr>
            </w:pPr>
          </w:p>
        </w:tc>
        <w:tc>
          <w:tcPr>
            <w:tcW w:w="1513" w:type="dxa"/>
          </w:tcPr>
          <w:p w14:paraId="6919BB20"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Зимние забавы и развлечения</w:t>
            </w:r>
          </w:p>
          <w:p w14:paraId="1B2CB942" w14:textId="77777777" w:rsidR="00A64DF9" w:rsidRDefault="00A64DF9" w:rsidP="00A64DF9">
            <w:pPr>
              <w:rPr>
                <w:rFonts w:ascii="Times New Roman" w:hAnsi="Times New Roman" w:cs="Times New Roman"/>
                <w:sz w:val="24"/>
                <w:szCs w:val="24"/>
              </w:rPr>
            </w:pPr>
          </w:p>
          <w:p w14:paraId="1DCBCB68" w14:textId="77777777" w:rsidR="00A64DF9" w:rsidRDefault="00A64DF9" w:rsidP="00A64DF9">
            <w:pPr>
              <w:rPr>
                <w:rFonts w:ascii="Times New Roman" w:hAnsi="Times New Roman" w:cs="Times New Roman"/>
                <w:sz w:val="24"/>
                <w:szCs w:val="24"/>
              </w:rPr>
            </w:pPr>
          </w:p>
        </w:tc>
        <w:tc>
          <w:tcPr>
            <w:tcW w:w="1779" w:type="dxa"/>
          </w:tcPr>
          <w:p w14:paraId="2E4711A0"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Зимние забавы и развлечения</w:t>
            </w:r>
          </w:p>
          <w:p w14:paraId="777BED7B" w14:textId="77777777" w:rsidR="00A64DF9" w:rsidRDefault="00A64DF9" w:rsidP="00A64DF9">
            <w:pPr>
              <w:rPr>
                <w:rFonts w:ascii="Times New Roman" w:hAnsi="Times New Roman" w:cs="Times New Roman"/>
                <w:sz w:val="24"/>
                <w:szCs w:val="24"/>
              </w:rPr>
            </w:pPr>
          </w:p>
          <w:p w14:paraId="68527706" w14:textId="77777777" w:rsidR="00A64DF9" w:rsidRDefault="00A64DF9" w:rsidP="00A64DF9">
            <w:pPr>
              <w:rPr>
                <w:rFonts w:ascii="Times New Roman" w:hAnsi="Times New Roman" w:cs="Times New Roman"/>
                <w:sz w:val="24"/>
                <w:szCs w:val="24"/>
              </w:rPr>
            </w:pPr>
          </w:p>
          <w:p w14:paraId="3EAD1E63" w14:textId="77777777" w:rsidR="00A64DF9" w:rsidRDefault="00A64DF9" w:rsidP="00A64DF9">
            <w:pPr>
              <w:rPr>
                <w:rFonts w:ascii="Times New Roman" w:hAnsi="Times New Roman" w:cs="Times New Roman"/>
                <w:sz w:val="24"/>
                <w:szCs w:val="24"/>
              </w:rPr>
            </w:pPr>
          </w:p>
          <w:p w14:paraId="12738373" w14:textId="77777777" w:rsidR="00A64DF9" w:rsidRDefault="00A64DF9" w:rsidP="00A64DF9">
            <w:pPr>
              <w:rPr>
                <w:rFonts w:ascii="Times New Roman" w:hAnsi="Times New Roman" w:cs="Times New Roman"/>
                <w:sz w:val="24"/>
                <w:szCs w:val="24"/>
              </w:rPr>
            </w:pPr>
          </w:p>
        </w:tc>
        <w:tc>
          <w:tcPr>
            <w:tcW w:w="1837" w:type="dxa"/>
          </w:tcPr>
          <w:p w14:paraId="74869131"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Зимние забавы и развлечения</w:t>
            </w:r>
          </w:p>
          <w:p w14:paraId="697CEA67" w14:textId="77777777" w:rsidR="00A64DF9" w:rsidRDefault="00A64DF9" w:rsidP="00A64DF9">
            <w:pPr>
              <w:jc w:val="center"/>
              <w:rPr>
                <w:rFonts w:ascii="Times New Roman" w:hAnsi="Times New Roman" w:cs="Times New Roman"/>
                <w:sz w:val="24"/>
                <w:szCs w:val="24"/>
              </w:rPr>
            </w:pPr>
          </w:p>
          <w:p w14:paraId="783956F1" w14:textId="77777777" w:rsidR="00A64DF9" w:rsidRDefault="00A64DF9" w:rsidP="00A64DF9">
            <w:pPr>
              <w:rPr>
                <w:rFonts w:ascii="Times New Roman" w:hAnsi="Times New Roman" w:cs="Times New Roman"/>
                <w:sz w:val="24"/>
                <w:szCs w:val="24"/>
              </w:rPr>
            </w:pPr>
          </w:p>
          <w:p w14:paraId="4AC96079" w14:textId="77777777" w:rsidR="00A64DF9" w:rsidRDefault="00A64DF9" w:rsidP="00A64DF9">
            <w:pPr>
              <w:rPr>
                <w:rFonts w:ascii="Times New Roman" w:hAnsi="Times New Roman" w:cs="Times New Roman"/>
                <w:sz w:val="24"/>
                <w:szCs w:val="24"/>
              </w:rPr>
            </w:pPr>
          </w:p>
          <w:p w14:paraId="2A86E4CA" w14:textId="77777777" w:rsidR="00A64DF9" w:rsidRDefault="00A64DF9" w:rsidP="00A64DF9">
            <w:pPr>
              <w:rPr>
                <w:rFonts w:ascii="Times New Roman" w:hAnsi="Times New Roman" w:cs="Times New Roman"/>
                <w:sz w:val="24"/>
                <w:szCs w:val="24"/>
              </w:rPr>
            </w:pPr>
          </w:p>
        </w:tc>
        <w:tc>
          <w:tcPr>
            <w:tcW w:w="1960" w:type="dxa"/>
          </w:tcPr>
          <w:p w14:paraId="1403E344"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Зимние забавы и развлечения</w:t>
            </w:r>
          </w:p>
          <w:p w14:paraId="74325EEC" w14:textId="77777777" w:rsidR="00A64DF9" w:rsidRDefault="00A64DF9" w:rsidP="00A64DF9">
            <w:pPr>
              <w:rPr>
                <w:rFonts w:ascii="Times New Roman" w:hAnsi="Times New Roman" w:cs="Times New Roman"/>
                <w:sz w:val="24"/>
                <w:szCs w:val="24"/>
              </w:rPr>
            </w:pPr>
          </w:p>
          <w:p w14:paraId="4B707EEB" w14:textId="77777777" w:rsidR="00A64DF9" w:rsidRDefault="00A64DF9" w:rsidP="00A64DF9">
            <w:pPr>
              <w:rPr>
                <w:rFonts w:ascii="Times New Roman" w:hAnsi="Times New Roman" w:cs="Times New Roman"/>
                <w:sz w:val="24"/>
                <w:szCs w:val="24"/>
              </w:rPr>
            </w:pPr>
          </w:p>
          <w:p w14:paraId="35C1C886" w14:textId="77777777" w:rsidR="00A64DF9" w:rsidRDefault="00A64DF9" w:rsidP="00A64DF9">
            <w:pPr>
              <w:rPr>
                <w:rFonts w:ascii="Times New Roman" w:hAnsi="Times New Roman" w:cs="Times New Roman"/>
                <w:sz w:val="24"/>
                <w:szCs w:val="24"/>
              </w:rPr>
            </w:pPr>
          </w:p>
          <w:p w14:paraId="66369DA3" w14:textId="77777777" w:rsidR="00A64DF9" w:rsidRDefault="00A64DF9" w:rsidP="00A64DF9">
            <w:pPr>
              <w:rPr>
                <w:rFonts w:ascii="Times New Roman" w:hAnsi="Times New Roman" w:cs="Times New Roman"/>
                <w:sz w:val="24"/>
                <w:szCs w:val="24"/>
              </w:rPr>
            </w:pPr>
          </w:p>
        </w:tc>
        <w:tc>
          <w:tcPr>
            <w:tcW w:w="3113" w:type="dxa"/>
          </w:tcPr>
          <w:p w14:paraId="584A51B3" w14:textId="77777777" w:rsidR="00A64DF9" w:rsidRPr="00DA4D9E" w:rsidRDefault="00A64DF9" w:rsidP="00A64DF9">
            <w:pPr>
              <w:rPr>
                <w:rFonts w:ascii="Times New Roman" w:hAnsi="Times New Roman" w:cs="Times New Roman"/>
                <w:sz w:val="24"/>
                <w:szCs w:val="24"/>
              </w:rPr>
            </w:pPr>
            <w:r w:rsidRPr="00DA4D9E">
              <w:rPr>
                <w:rFonts w:ascii="Times New Roman" w:hAnsi="Times New Roman" w:cs="Times New Roman"/>
                <w:sz w:val="24"/>
                <w:szCs w:val="24"/>
              </w:rPr>
              <w:t>Развлечение «Зимние забавы»</w:t>
            </w:r>
            <w:r>
              <w:rPr>
                <w:rFonts w:ascii="Times New Roman" w:hAnsi="Times New Roman" w:cs="Times New Roman"/>
                <w:sz w:val="24"/>
                <w:szCs w:val="24"/>
              </w:rPr>
              <w:t xml:space="preserve"> на улице (по группам)</w:t>
            </w:r>
          </w:p>
          <w:p w14:paraId="362D37EA" w14:textId="77777777" w:rsidR="00A64DF9" w:rsidRDefault="00A64DF9" w:rsidP="00A64DF9">
            <w:pPr>
              <w:rPr>
                <w:rFonts w:ascii="Times New Roman" w:hAnsi="Times New Roman" w:cs="Times New Roman"/>
                <w:sz w:val="24"/>
                <w:szCs w:val="24"/>
              </w:rPr>
            </w:pPr>
            <w:r w:rsidRPr="00DA4D9E">
              <w:rPr>
                <w:rFonts w:ascii="Times New Roman" w:hAnsi="Times New Roman" w:cs="Times New Roman"/>
                <w:sz w:val="24"/>
                <w:szCs w:val="24"/>
              </w:rPr>
              <w:t>Конкурс зимних построек</w:t>
            </w:r>
          </w:p>
          <w:p w14:paraId="7FC6D775" w14:textId="77777777" w:rsidR="00A64DF9" w:rsidRDefault="00A64DF9" w:rsidP="00A64DF9">
            <w:pPr>
              <w:rPr>
                <w:rFonts w:ascii="Times New Roman" w:hAnsi="Times New Roman" w:cs="Times New Roman"/>
                <w:sz w:val="24"/>
                <w:szCs w:val="24"/>
              </w:rPr>
            </w:pPr>
          </w:p>
        </w:tc>
      </w:tr>
      <w:tr w:rsidR="00A64DF9" w14:paraId="3E548242" w14:textId="77777777" w:rsidTr="00A64DF9">
        <w:trPr>
          <w:cantSplit/>
          <w:trHeight w:val="2340"/>
        </w:trPr>
        <w:tc>
          <w:tcPr>
            <w:tcW w:w="768" w:type="dxa"/>
            <w:vMerge/>
            <w:textDirection w:val="btLr"/>
          </w:tcPr>
          <w:p w14:paraId="05C7CE66"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5D45D9A6" w14:textId="77777777" w:rsidR="00A64DF9" w:rsidRDefault="00A64DF9" w:rsidP="00A64DF9">
            <w:pPr>
              <w:jc w:val="center"/>
              <w:rPr>
                <w:rFonts w:ascii="Times New Roman" w:hAnsi="Times New Roman" w:cs="Times New Roman"/>
                <w:sz w:val="24"/>
                <w:szCs w:val="24"/>
              </w:rPr>
            </w:pPr>
          </w:p>
          <w:p w14:paraId="5BBB90CA"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5-я</w:t>
            </w:r>
          </w:p>
          <w:p w14:paraId="45AE8D45"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27.01-31.01</w:t>
            </w:r>
          </w:p>
          <w:p w14:paraId="546E5B85"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27 января – День снятия блокады Ленинграда,</w:t>
            </w:r>
          </w:p>
          <w:p w14:paraId="28B9D3C9"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День памяти жертв Холокоста (ситуативно)</w:t>
            </w:r>
          </w:p>
        </w:tc>
        <w:tc>
          <w:tcPr>
            <w:tcW w:w="1513" w:type="dxa"/>
          </w:tcPr>
          <w:p w14:paraId="7BFE9105" w14:textId="77777777" w:rsidR="00A64DF9" w:rsidRDefault="00A64DF9" w:rsidP="00A64DF9">
            <w:pPr>
              <w:jc w:val="center"/>
              <w:rPr>
                <w:rFonts w:ascii="Times New Roman" w:hAnsi="Times New Roman" w:cs="Times New Roman"/>
                <w:sz w:val="24"/>
                <w:szCs w:val="24"/>
              </w:rPr>
            </w:pPr>
          </w:p>
          <w:p w14:paraId="700E6633"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 xml:space="preserve">Мир профессий </w:t>
            </w:r>
          </w:p>
        </w:tc>
        <w:tc>
          <w:tcPr>
            <w:tcW w:w="1513" w:type="dxa"/>
          </w:tcPr>
          <w:p w14:paraId="73739641" w14:textId="77777777" w:rsidR="00A64DF9" w:rsidRDefault="00A64DF9" w:rsidP="00A64DF9">
            <w:pPr>
              <w:rPr>
                <w:rFonts w:ascii="Times New Roman" w:hAnsi="Times New Roman" w:cs="Times New Roman"/>
                <w:sz w:val="24"/>
                <w:szCs w:val="24"/>
              </w:rPr>
            </w:pPr>
          </w:p>
          <w:p w14:paraId="345832D3"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Мир профессий</w:t>
            </w:r>
          </w:p>
        </w:tc>
        <w:tc>
          <w:tcPr>
            <w:tcW w:w="1779" w:type="dxa"/>
          </w:tcPr>
          <w:p w14:paraId="36A2A231" w14:textId="77777777" w:rsidR="00A64DF9" w:rsidRDefault="00A64DF9" w:rsidP="00A64DF9">
            <w:pPr>
              <w:rPr>
                <w:rFonts w:ascii="Times New Roman" w:hAnsi="Times New Roman" w:cs="Times New Roman"/>
                <w:sz w:val="24"/>
                <w:szCs w:val="24"/>
              </w:rPr>
            </w:pPr>
          </w:p>
          <w:p w14:paraId="18350DF7"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Мир профессий</w:t>
            </w:r>
          </w:p>
        </w:tc>
        <w:tc>
          <w:tcPr>
            <w:tcW w:w="1837" w:type="dxa"/>
          </w:tcPr>
          <w:p w14:paraId="4665803E" w14:textId="77777777" w:rsidR="00A64DF9" w:rsidRDefault="00A64DF9" w:rsidP="00A64DF9">
            <w:pPr>
              <w:rPr>
                <w:rFonts w:ascii="Times New Roman" w:hAnsi="Times New Roman" w:cs="Times New Roman"/>
                <w:sz w:val="24"/>
                <w:szCs w:val="24"/>
              </w:rPr>
            </w:pPr>
          </w:p>
          <w:p w14:paraId="3EF59740"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Мир профессий</w:t>
            </w:r>
          </w:p>
        </w:tc>
        <w:tc>
          <w:tcPr>
            <w:tcW w:w="1960" w:type="dxa"/>
          </w:tcPr>
          <w:p w14:paraId="6EB84C16" w14:textId="77777777" w:rsidR="00A64DF9" w:rsidRDefault="00A64DF9" w:rsidP="00A64DF9">
            <w:pPr>
              <w:rPr>
                <w:rFonts w:ascii="Times New Roman" w:hAnsi="Times New Roman" w:cs="Times New Roman"/>
                <w:sz w:val="24"/>
                <w:szCs w:val="24"/>
              </w:rPr>
            </w:pPr>
          </w:p>
          <w:p w14:paraId="2F4BE007"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Мир профессий</w:t>
            </w:r>
          </w:p>
        </w:tc>
        <w:tc>
          <w:tcPr>
            <w:tcW w:w="3113" w:type="dxa"/>
          </w:tcPr>
          <w:p w14:paraId="0CDE4616" w14:textId="77777777" w:rsidR="00A64DF9" w:rsidRDefault="00A64DF9" w:rsidP="00A64DF9">
            <w:pPr>
              <w:rPr>
                <w:rFonts w:ascii="Times New Roman" w:hAnsi="Times New Roman" w:cs="Times New Roman"/>
                <w:sz w:val="24"/>
                <w:szCs w:val="24"/>
              </w:rPr>
            </w:pPr>
          </w:p>
          <w:p w14:paraId="46336FCA"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Развлечение «Город мастеров» (по группам)</w:t>
            </w:r>
          </w:p>
        </w:tc>
      </w:tr>
      <w:tr w:rsidR="00A64DF9" w14:paraId="23680FE5" w14:textId="77777777" w:rsidTr="00A64DF9">
        <w:trPr>
          <w:cantSplit/>
          <w:trHeight w:val="1232"/>
        </w:trPr>
        <w:tc>
          <w:tcPr>
            <w:tcW w:w="768" w:type="dxa"/>
            <w:vMerge w:val="restart"/>
            <w:textDirection w:val="btLr"/>
          </w:tcPr>
          <w:p w14:paraId="4B15EAB4" w14:textId="77777777" w:rsidR="00A64DF9" w:rsidRDefault="00A64DF9" w:rsidP="00A64DF9">
            <w:pPr>
              <w:ind w:left="113" w:right="113"/>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077" w:type="dxa"/>
          </w:tcPr>
          <w:p w14:paraId="22D9D53B"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1-я</w:t>
            </w:r>
          </w:p>
          <w:p w14:paraId="19D60A1C"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03.02-07.02</w:t>
            </w:r>
          </w:p>
          <w:p w14:paraId="434E8733"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8 февраля – День Российской науки</w:t>
            </w:r>
          </w:p>
          <w:p w14:paraId="36A57DC1" w14:textId="77777777" w:rsidR="00A64DF9" w:rsidRDefault="00A64DF9" w:rsidP="00A64DF9">
            <w:pPr>
              <w:jc w:val="center"/>
              <w:rPr>
                <w:rFonts w:ascii="Times New Roman" w:hAnsi="Times New Roman" w:cs="Times New Roman"/>
                <w:sz w:val="24"/>
                <w:szCs w:val="24"/>
              </w:rPr>
            </w:pPr>
          </w:p>
        </w:tc>
        <w:tc>
          <w:tcPr>
            <w:tcW w:w="1513" w:type="dxa"/>
          </w:tcPr>
          <w:p w14:paraId="05D620DF"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Хочу все знать</w:t>
            </w:r>
          </w:p>
          <w:p w14:paraId="02B7B0A1" w14:textId="77777777" w:rsidR="00A64DF9" w:rsidRPr="00DF34D8" w:rsidRDefault="00A64DF9" w:rsidP="00A64DF9">
            <w:pPr>
              <w:rPr>
                <w:rFonts w:ascii="Times New Roman" w:hAnsi="Times New Roman" w:cs="Times New Roman"/>
                <w:sz w:val="24"/>
                <w:szCs w:val="24"/>
              </w:rPr>
            </w:pPr>
          </w:p>
          <w:p w14:paraId="5BFFCB02" w14:textId="77777777" w:rsidR="00A64DF9" w:rsidRPr="00DF34D8" w:rsidRDefault="00A64DF9" w:rsidP="00A64DF9">
            <w:pPr>
              <w:rPr>
                <w:rFonts w:ascii="Times New Roman" w:hAnsi="Times New Roman" w:cs="Times New Roman"/>
                <w:sz w:val="24"/>
                <w:szCs w:val="24"/>
              </w:rPr>
            </w:pPr>
          </w:p>
          <w:p w14:paraId="7F1BE03F" w14:textId="77777777" w:rsidR="00A64DF9" w:rsidRPr="007834B5" w:rsidRDefault="00A64DF9" w:rsidP="00A64DF9">
            <w:pPr>
              <w:rPr>
                <w:rFonts w:ascii="Times New Roman" w:hAnsi="Times New Roman" w:cs="Times New Roman"/>
                <w:sz w:val="24"/>
                <w:szCs w:val="24"/>
              </w:rPr>
            </w:pPr>
          </w:p>
        </w:tc>
        <w:tc>
          <w:tcPr>
            <w:tcW w:w="1513" w:type="dxa"/>
          </w:tcPr>
          <w:p w14:paraId="6B76BD88"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Хочу все знать</w:t>
            </w:r>
          </w:p>
          <w:p w14:paraId="4551F2EE" w14:textId="77777777" w:rsidR="00A64DF9" w:rsidRPr="00DF34D8" w:rsidRDefault="00A64DF9" w:rsidP="00A64DF9">
            <w:pPr>
              <w:rPr>
                <w:rFonts w:ascii="Times New Roman" w:hAnsi="Times New Roman" w:cs="Times New Roman"/>
                <w:sz w:val="24"/>
                <w:szCs w:val="24"/>
              </w:rPr>
            </w:pPr>
          </w:p>
          <w:p w14:paraId="73E17D48" w14:textId="77777777" w:rsidR="00A64DF9" w:rsidRPr="00DF34D8" w:rsidRDefault="00A64DF9" w:rsidP="00A64DF9">
            <w:pPr>
              <w:rPr>
                <w:rFonts w:ascii="Times New Roman" w:hAnsi="Times New Roman" w:cs="Times New Roman"/>
                <w:sz w:val="24"/>
                <w:szCs w:val="24"/>
              </w:rPr>
            </w:pPr>
          </w:p>
          <w:p w14:paraId="2C9037C8" w14:textId="77777777" w:rsidR="00A64DF9" w:rsidRPr="007834B5" w:rsidRDefault="00A64DF9" w:rsidP="00A64DF9">
            <w:pPr>
              <w:rPr>
                <w:rFonts w:ascii="Times New Roman" w:hAnsi="Times New Roman" w:cs="Times New Roman"/>
                <w:sz w:val="24"/>
                <w:szCs w:val="24"/>
              </w:rPr>
            </w:pPr>
          </w:p>
        </w:tc>
        <w:tc>
          <w:tcPr>
            <w:tcW w:w="1779" w:type="dxa"/>
          </w:tcPr>
          <w:p w14:paraId="33B8BA9D"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В науку первые шаги</w:t>
            </w:r>
          </w:p>
          <w:p w14:paraId="50DBF366" w14:textId="77777777" w:rsidR="00A64DF9" w:rsidRPr="00DF34D8" w:rsidRDefault="00A64DF9" w:rsidP="00A64DF9">
            <w:pPr>
              <w:rPr>
                <w:rFonts w:ascii="Times New Roman" w:hAnsi="Times New Roman" w:cs="Times New Roman"/>
                <w:sz w:val="24"/>
                <w:szCs w:val="24"/>
              </w:rPr>
            </w:pPr>
          </w:p>
          <w:p w14:paraId="21156C25" w14:textId="77777777" w:rsidR="00A64DF9" w:rsidRPr="00DF34D8" w:rsidRDefault="00A64DF9" w:rsidP="00A64DF9">
            <w:pPr>
              <w:rPr>
                <w:rFonts w:ascii="Times New Roman" w:hAnsi="Times New Roman" w:cs="Times New Roman"/>
                <w:sz w:val="24"/>
                <w:szCs w:val="24"/>
              </w:rPr>
            </w:pPr>
          </w:p>
          <w:p w14:paraId="4DE283FC" w14:textId="77777777" w:rsidR="00A64DF9" w:rsidRPr="007834B5" w:rsidRDefault="00A64DF9" w:rsidP="00A64DF9">
            <w:pPr>
              <w:rPr>
                <w:rFonts w:ascii="Times New Roman" w:hAnsi="Times New Roman" w:cs="Times New Roman"/>
                <w:sz w:val="24"/>
                <w:szCs w:val="24"/>
              </w:rPr>
            </w:pPr>
          </w:p>
        </w:tc>
        <w:tc>
          <w:tcPr>
            <w:tcW w:w="1837" w:type="dxa"/>
          </w:tcPr>
          <w:p w14:paraId="05EE2B66"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В науку первые шаги</w:t>
            </w:r>
          </w:p>
          <w:p w14:paraId="1D039B29" w14:textId="77777777" w:rsidR="00A64DF9" w:rsidRPr="00DF34D8" w:rsidRDefault="00A64DF9" w:rsidP="00A64DF9">
            <w:pPr>
              <w:rPr>
                <w:rFonts w:ascii="Times New Roman" w:hAnsi="Times New Roman" w:cs="Times New Roman"/>
                <w:sz w:val="24"/>
                <w:szCs w:val="24"/>
              </w:rPr>
            </w:pPr>
          </w:p>
          <w:p w14:paraId="2E6422BA" w14:textId="77777777" w:rsidR="00A64DF9" w:rsidRPr="00DF34D8" w:rsidRDefault="00A64DF9" w:rsidP="00A64DF9">
            <w:pPr>
              <w:rPr>
                <w:rFonts w:ascii="Times New Roman" w:hAnsi="Times New Roman" w:cs="Times New Roman"/>
                <w:sz w:val="24"/>
                <w:szCs w:val="24"/>
              </w:rPr>
            </w:pPr>
          </w:p>
          <w:p w14:paraId="52950133" w14:textId="77777777" w:rsidR="00A64DF9" w:rsidRPr="007834B5" w:rsidRDefault="00A64DF9" w:rsidP="00A64DF9">
            <w:pPr>
              <w:rPr>
                <w:rFonts w:ascii="Times New Roman" w:hAnsi="Times New Roman" w:cs="Times New Roman"/>
                <w:sz w:val="24"/>
                <w:szCs w:val="24"/>
              </w:rPr>
            </w:pPr>
          </w:p>
        </w:tc>
        <w:tc>
          <w:tcPr>
            <w:tcW w:w="1960" w:type="dxa"/>
          </w:tcPr>
          <w:p w14:paraId="395BF43E"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В науку первые шаги</w:t>
            </w:r>
          </w:p>
          <w:p w14:paraId="17B5CBE3" w14:textId="77777777" w:rsidR="00A64DF9" w:rsidRPr="00DF34D8" w:rsidRDefault="00A64DF9" w:rsidP="00A64DF9">
            <w:pPr>
              <w:rPr>
                <w:rFonts w:ascii="Times New Roman" w:hAnsi="Times New Roman" w:cs="Times New Roman"/>
                <w:sz w:val="24"/>
                <w:szCs w:val="24"/>
              </w:rPr>
            </w:pPr>
          </w:p>
          <w:p w14:paraId="345B8361" w14:textId="77777777" w:rsidR="00A64DF9" w:rsidRPr="00DF34D8" w:rsidRDefault="00A64DF9" w:rsidP="00A64DF9">
            <w:pPr>
              <w:rPr>
                <w:rFonts w:ascii="Times New Roman" w:hAnsi="Times New Roman" w:cs="Times New Roman"/>
                <w:sz w:val="24"/>
                <w:szCs w:val="24"/>
              </w:rPr>
            </w:pPr>
          </w:p>
          <w:p w14:paraId="35CBF7C1" w14:textId="77777777" w:rsidR="00A64DF9" w:rsidRPr="007834B5" w:rsidRDefault="00A64DF9" w:rsidP="00A64DF9">
            <w:pPr>
              <w:rPr>
                <w:rFonts w:ascii="Times New Roman" w:hAnsi="Times New Roman" w:cs="Times New Roman"/>
                <w:sz w:val="24"/>
                <w:szCs w:val="24"/>
              </w:rPr>
            </w:pPr>
          </w:p>
        </w:tc>
        <w:tc>
          <w:tcPr>
            <w:tcW w:w="3113" w:type="dxa"/>
          </w:tcPr>
          <w:p w14:paraId="6CEC86F2"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 xml:space="preserve">Фестиваль наук </w:t>
            </w:r>
          </w:p>
          <w:p w14:paraId="4901D7F7"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(в возрастных группах)</w:t>
            </w:r>
          </w:p>
          <w:p w14:paraId="66C707DA" w14:textId="77777777" w:rsidR="00A64DF9" w:rsidRPr="00DF34D8" w:rsidRDefault="00A64DF9" w:rsidP="00A64DF9">
            <w:pPr>
              <w:rPr>
                <w:rFonts w:ascii="Times New Roman" w:hAnsi="Times New Roman" w:cs="Times New Roman"/>
                <w:sz w:val="24"/>
                <w:szCs w:val="24"/>
              </w:rPr>
            </w:pPr>
          </w:p>
          <w:p w14:paraId="7C853053" w14:textId="77777777" w:rsidR="00A64DF9" w:rsidRPr="00DF34D8" w:rsidRDefault="00A64DF9" w:rsidP="00A64DF9">
            <w:pPr>
              <w:rPr>
                <w:rFonts w:ascii="Times New Roman" w:hAnsi="Times New Roman" w:cs="Times New Roman"/>
                <w:sz w:val="24"/>
                <w:szCs w:val="24"/>
              </w:rPr>
            </w:pPr>
          </w:p>
          <w:p w14:paraId="1C9BE334" w14:textId="77777777" w:rsidR="00A64DF9" w:rsidRPr="007834B5" w:rsidRDefault="00A64DF9" w:rsidP="00A64DF9">
            <w:pPr>
              <w:rPr>
                <w:rFonts w:ascii="Times New Roman" w:hAnsi="Times New Roman" w:cs="Times New Roman"/>
                <w:sz w:val="24"/>
                <w:szCs w:val="24"/>
              </w:rPr>
            </w:pPr>
          </w:p>
        </w:tc>
      </w:tr>
      <w:tr w:rsidR="00A64DF9" w14:paraId="147AD181" w14:textId="77777777" w:rsidTr="00A64DF9">
        <w:trPr>
          <w:cantSplit/>
          <w:trHeight w:val="3045"/>
        </w:trPr>
        <w:tc>
          <w:tcPr>
            <w:tcW w:w="768" w:type="dxa"/>
            <w:vMerge/>
            <w:textDirection w:val="btLr"/>
          </w:tcPr>
          <w:p w14:paraId="6A367B09"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471B06F9" w14:textId="77777777" w:rsidR="00A64DF9" w:rsidRDefault="00A64DF9" w:rsidP="00A64DF9">
            <w:pPr>
              <w:rPr>
                <w:rFonts w:ascii="Times New Roman" w:hAnsi="Times New Roman" w:cs="Times New Roman"/>
                <w:sz w:val="24"/>
                <w:szCs w:val="24"/>
              </w:rPr>
            </w:pPr>
          </w:p>
          <w:p w14:paraId="72E75E36"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2-я</w:t>
            </w:r>
          </w:p>
          <w:p w14:paraId="31164311"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10.02-14.02</w:t>
            </w:r>
          </w:p>
          <w:p w14:paraId="3E17A9FC" w14:textId="77777777" w:rsidR="00A64DF9" w:rsidRPr="00DA4D9E" w:rsidRDefault="00A64DF9" w:rsidP="00A64DF9">
            <w:pPr>
              <w:jc w:val="center"/>
              <w:rPr>
                <w:rFonts w:ascii="Times New Roman" w:hAnsi="Times New Roman" w:cs="Times New Roman"/>
                <w:sz w:val="24"/>
                <w:szCs w:val="24"/>
              </w:rPr>
            </w:pPr>
            <w:r>
              <w:rPr>
                <w:rFonts w:ascii="Times New Roman" w:hAnsi="Times New Roman" w:cs="Times New Roman"/>
                <w:sz w:val="24"/>
                <w:szCs w:val="24"/>
              </w:rPr>
              <w:t>15 февраля – День памяти о россиянах, исполнявших служебный долг за пределами Отечества</w:t>
            </w:r>
          </w:p>
          <w:p w14:paraId="2CE0F4FA" w14:textId="77777777" w:rsidR="00A64DF9" w:rsidRDefault="00A64DF9" w:rsidP="00A64DF9">
            <w:pPr>
              <w:jc w:val="center"/>
              <w:rPr>
                <w:rFonts w:ascii="Times New Roman" w:hAnsi="Times New Roman" w:cs="Times New Roman"/>
                <w:sz w:val="24"/>
                <w:szCs w:val="24"/>
              </w:rPr>
            </w:pPr>
          </w:p>
          <w:p w14:paraId="4D22D8C9" w14:textId="77777777" w:rsidR="00A64DF9" w:rsidRDefault="00A64DF9" w:rsidP="00A64DF9">
            <w:pPr>
              <w:jc w:val="center"/>
              <w:rPr>
                <w:rFonts w:ascii="Times New Roman" w:hAnsi="Times New Roman" w:cs="Times New Roman"/>
                <w:sz w:val="24"/>
                <w:szCs w:val="24"/>
              </w:rPr>
            </w:pPr>
          </w:p>
        </w:tc>
        <w:tc>
          <w:tcPr>
            <w:tcW w:w="1513" w:type="dxa"/>
          </w:tcPr>
          <w:p w14:paraId="4CE3792D" w14:textId="77777777" w:rsidR="00A64DF9" w:rsidRDefault="00A64DF9" w:rsidP="00A64DF9">
            <w:pPr>
              <w:rPr>
                <w:rFonts w:ascii="Times New Roman" w:hAnsi="Times New Roman" w:cs="Times New Roman"/>
                <w:sz w:val="24"/>
                <w:szCs w:val="24"/>
              </w:rPr>
            </w:pPr>
          </w:p>
          <w:p w14:paraId="4DAC8B3D" w14:textId="77777777" w:rsidR="00A64DF9" w:rsidRPr="00DF34D8" w:rsidRDefault="00A64DF9" w:rsidP="00A64DF9">
            <w:pPr>
              <w:rPr>
                <w:rFonts w:ascii="Times New Roman" w:hAnsi="Times New Roman" w:cs="Times New Roman"/>
                <w:sz w:val="24"/>
                <w:szCs w:val="24"/>
              </w:rPr>
            </w:pPr>
            <w:r>
              <w:rPr>
                <w:rFonts w:ascii="Times New Roman" w:hAnsi="Times New Roman" w:cs="Times New Roman"/>
                <w:sz w:val="24"/>
                <w:szCs w:val="24"/>
              </w:rPr>
              <w:t xml:space="preserve">Неделя этикета и вежливости </w:t>
            </w:r>
          </w:p>
          <w:p w14:paraId="6F667F78" w14:textId="77777777" w:rsidR="00A64DF9" w:rsidRDefault="00A64DF9" w:rsidP="00A64DF9">
            <w:pPr>
              <w:rPr>
                <w:rFonts w:ascii="Times New Roman" w:hAnsi="Times New Roman" w:cs="Times New Roman"/>
                <w:sz w:val="24"/>
                <w:szCs w:val="24"/>
              </w:rPr>
            </w:pPr>
          </w:p>
          <w:p w14:paraId="4A351667" w14:textId="77777777" w:rsidR="00A64DF9" w:rsidRDefault="00A64DF9" w:rsidP="00A64DF9">
            <w:pPr>
              <w:rPr>
                <w:rFonts w:ascii="Times New Roman" w:hAnsi="Times New Roman" w:cs="Times New Roman"/>
                <w:sz w:val="24"/>
                <w:szCs w:val="24"/>
              </w:rPr>
            </w:pPr>
          </w:p>
          <w:p w14:paraId="71A95857" w14:textId="77777777" w:rsidR="00A64DF9" w:rsidRDefault="00A64DF9" w:rsidP="00A64DF9">
            <w:pPr>
              <w:rPr>
                <w:rFonts w:ascii="Times New Roman" w:hAnsi="Times New Roman" w:cs="Times New Roman"/>
                <w:sz w:val="24"/>
                <w:szCs w:val="24"/>
              </w:rPr>
            </w:pPr>
          </w:p>
          <w:p w14:paraId="08AEE32A" w14:textId="77777777" w:rsidR="00A64DF9" w:rsidRDefault="00A64DF9" w:rsidP="00A64DF9">
            <w:pPr>
              <w:rPr>
                <w:rFonts w:ascii="Times New Roman" w:hAnsi="Times New Roman" w:cs="Times New Roman"/>
                <w:sz w:val="24"/>
                <w:szCs w:val="24"/>
              </w:rPr>
            </w:pPr>
          </w:p>
          <w:p w14:paraId="384D88EA" w14:textId="77777777" w:rsidR="00A64DF9" w:rsidRDefault="00A64DF9" w:rsidP="00A64DF9">
            <w:pPr>
              <w:rPr>
                <w:rFonts w:ascii="Times New Roman" w:hAnsi="Times New Roman" w:cs="Times New Roman"/>
                <w:sz w:val="24"/>
                <w:szCs w:val="24"/>
              </w:rPr>
            </w:pPr>
          </w:p>
          <w:p w14:paraId="118A5DDD" w14:textId="77777777" w:rsidR="00A64DF9" w:rsidRDefault="00A64DF9" w:rsidP="00A64DF9">
            <w:pPr>
              <w:rPr>
                <w:rFonts w:ascii="Times New Roman" w:hAnsi="Times New Roman" w:cs="Times New Roman"/>
                <w:sz w:val="24"/>
                <w:szCs w:val="24"/>
              </w:rPr>
            </w:pPr>
          </w:p>
          <w:p w14:paraId="043FAD7F" w14:textId="77777777" w:rsidR="00A64DF9" w:rsidRDefault="00A64DF9" w:rsidP="00A64DF9">
            <w:pPr>
              <w:rPr>
                <w:rFonts w:ascii="Times New Roman" w:hAnsi="Times New Roman" w:cs="Times New Roman"/>
                <w:sz w:val="24"/>
                <w:szCs w:val="24"/>
              </w:rPr>
            </w:pPr>
          </w:p>
          <w:p w14:paraId="19EF9C2F" w14:textId="77777777" w:rsidR="00A64DF9" w:rsidRDefault="00A64DF9" w:rsidP="00A64DF9">
            <w:pPr>
              <w:rPr>
                <w:rFonts w:ascii="Times New Roman" w:hAnsi="Times New Roman" w:cs="Times New Roman"/>
                <w:sz w:val="24"/>
                <w:szCs w:val="24"/>
              </w:rPr>
            </w:pPr>
          </w:p>
        </w:tc>
        <w:tc>
          <w:tcPr>
            <w:tcW w:w="1513" w:type="dxa"/>
          </w:tcPr>
          <w:p w14:paraId="18476FA6" w14:textId="77777777" w:rsidR="00A64DF9" w:rsidRDefault="00A64DF9" w:rsidP="00A64DF9">
            <w:pPr>
              <w:rPr>
                <w:rFonts w:ascii="Times New Roman" w:hAnsi="Times New Roman" w:cs="Times New Roman"/>
                <w:sz w:val="24"/>
                <w:szCs w:val="24"/>
              </w:rPr>
            </w:pPr>
          </w:p>
          <w:p w14:paraId="0792EC1B" w14:textId="77777777" w:rsidR="00A64DF9" w:rsidRPr="00DF34D8" w:rsidRDefault="00A64DF9" w:rsidP="00A64DF9">
            <w:pPr>
              <w:rPr>
                <w:rFonts w:ascii="Times New Roman" w:hAnsi="Times New Roman" w:cs="Times New Roman"/>
                <w:sz w:val="24"/>
                <w:szCs w:val="24"/>
              </w:rPr>
            </w:pPr>
            <w:r>
              <w:rPr>
                <w:rFonts w:ascii="Times New Roman" w:hAnsi="Times New Roman" w:cs="Times New Roman"/>
                <w:sz w:val="24"/>
                <w:szCs w:val="24"/>
              </w:rPr>
              <w:t xml:space="preserve">Неделя этикета и вежливости </w:t>
            </w:r>
          </w:p>
          <w:p w14:paraId="2A786F26" w14:textId="77777777" w:rsidR="00A64DF9" w:rsidRPr="00DF34D8" w:rsidRDefault="00A64DF9" w:rsidP="00A64DF9">
            <w:pPr>
              <w:rPr>
                <w:rFonts w:ascii="Times New Roman" w:hAnsi="Times New Roman" w:cs="Times New Roman"/>
                <w:sz w:val="24"/>
                <w:szCs w:val="24"/>
              </w:rPr>
            </w:pPr>
          </w:p>
          <w:p w14:paraId="694CC624" w14:textId="77777777" w:rsidR="00A64DF9" w:rsidRDefault="00A64DF9" w:rsidP="00A64DF9">
            <w:pPr>
              <w:rPr>
                <w:rFonts w:ascii="Times New Roman" w:hAnsi="Times New Roman" w:cs="Times New Roman"/>
                <w:sz w:val="24"/>
                <w:szCs w:val="24"/>
              </w:rPr>
            </w:pPr>
          </w:p>
          <w:p w14:paraId="415A3BE7" w14:textId="77777777" w:rsidR="00A64DF9" w:rsidRDefault="00A64DF9" w:rsidP="00A64DF9">
            <w:pPr>
              <w:rPr>
                <w:rFonts w:ascii="Times New Roman" w:hAnsi="Times New Roman" w:cs="Times New Roman"/>
                <w:sz w:val="24"/>
                <w:szCs w:val="24"/>
              </w:rPr>
            </w:pPr>
          </w:p>
          <w:p w14:paraId="3DB8EB2E" w14:textId="77777777" w:rsidR="00A64DF9" w:rsidRDefault="00A64DF9" w:rsidP="00A64DF9">
            <w:pPr>
              <w:jc w:val="center"/>
              <w:rPr>
                <w:rFonts w:ascii="Times New Roman" w:hAnsi="Times New Roman" w:cs="Times New Roman"/>
                <w:sz w:val="24"/>
                <w:szCs w:val="24"/>
              </w:rPr>
            </w:pPr>
          </w:p>
          <w:p w14:paraId="7A230A84" w14:textId="77777777" w:rsidR="00A64DF9" w:rsidRDefault="00A64DF9" w:rsidP="00A64DF9">
            <w:pPr>
              <w:jc w:val="center"/>
              <w:rPr>
                <w:rFonts w:ascii="Times New Roman" w:hAnsi="Times New Roman" w:cs="Times New Roman"/>
                <w:sz w:val="24"/>
                <w:szCs w:val="24"/>
              </w:rPr>
            </w:pPr>
          </w:p>
          <w:p w14:paraId="2D575CBF" w14:textId="77777777" w:rsidR="00A64DF9" w:rsidRDefault="00A64DF9" w:rsidP="00A64DF9">
            <w:pPr>
              <w:jc w:val="center"/>
              <w:rPr>
                <w:rFonts w:ascii="Times New Roman" w:hAnsi="Times New Roman" w:cs="Times New Roman"/>
                <w:sz w:val="24"/>
                <w:szCs w:val="24"/>
              </w:rPr>
            </w:pPr>
          </w:p>
          <w:p w14:paraId="0B8DC95B" w14:textId="77777777" w:rsidR="00A64DF9" w:rsidRDefault="00A64DF9" w:rsidP="00A64DF9">
            <w:pPr>
              <w:rPr>
                <w:rFonts w:ascii="Times New Roman" w:hAnsi="Times New Roman" w:cs="Times New Roman"/>
                <w:sz w:val="24"/>
                <w:szCs w:val="24"/>
              </w:rPr>
            </w:pPr>
          </w:p>
          <w:p w14:paraId="597263DA" w14:textId="77777777" w:rsidR="00A64DF9" w:rsidRDefault="00A64DF9" w:rsidP="00A64DF9">
            <w:pPr>
              <w:rPr>
                <w:rFonts w:ascii="Times New Roman" w:hAnsi="Times New Roman" w:cs="Times New Roman"/>
                <w:sz w:val="24"/>
                <w:szCs w:val="24"/>
              </w:rPr>
            </w:pPr>
          </w:p>
        </w:tc>
        <w:tc>
          <w:tcPr>
            <w:tcW w:w="1779" w:type="dxa"/>
          </w:tcPr>
          <w:p w14:paraId="146D7A17" w14:textId="77777777" w:rsidR="00A64DF9" w:rsidRDefault="00A64DF9" w:rsidP="00A64DF9">
            <w:pPr>
              <w:rPr>
                <w:rFonts w:ascii="Times New Roman" w:hAnsi="Times New Roman" w:cs="Times New Roman"/>
                <w:sz w:val="24"/>
                <w:szCs w:val="24"/>
              </w:rPr>
            </w:pPr>
          </w:p>
          <w:p w14:paraId="46F17A4E" w14:textId="77777777" w:rsidR="00A64DF9" w:rsidRPr="00DF34D8" w:rsidRDefault="00A64DF9" w:rsidP="00A64DF9">
            <w:pPr>
              <w:rPr>
                <w:rFonts w:ascii="Times New Roman" w:hAnsi="Times New Roman" w:cs="Times New Roman"/>
                <w:sz w:val="24"/>
                <w:szCs w:val="24"/>
              </w:rPr>
            </w:pPr>
            <w:r>
              <w:rPr>
                <w:rFonts w:ascii="Times New Roman" w:hAnsi="Times New Roman" w:cs="Times New Roman"/>
                <w:sz w:val="24"/>
                <w:szCs w:val="24"/>
              </w:rPr>
              <w:t xml:space="preserve">Неделя этикета и вежливости </w:t>
            </w:r>
          </w:p>
          <w:p w14:paraId="38EDD3C9" w14:textId="77777777" w:rsidR="00A64DF9" w:rsidRPr="00DF34D8" w:rsidRDefault="00A64DF9" w:rsidP="00A64DF9">
            <w:pPr>
              <w:rPr>
                <w:rFonts w:ascii="Times New Roman" w:hAnsi="Times New Roman" w:cs="Times New Roman"/>
                <w:sz w:val="24"/>
                <w:szCs w:val="24"/>
              </w:rPr>
            </w:pPr>
          </w:p>
          <w:p w14:paraId="16E28A82" w14:textId="77777777" w:rsidR="00A64DF9" w:rsidRDefault="00A64DF9" w:rsidP="00A64DF9">
            <w:pPr>
              <w:rPr>
                <w:rFonts w:ascii="Times New Roman" w:hAnsi="Times New Roman" w:cs="Times New Roman"/>
                <w:sz w:val="24"/>
                <w:szCs w:val="24"/>
              </w:rPr>
            </w:pPr>
          </w:p>
          <w:p w14:paraId="0BE85175" w14:textId="77777777" w:rsidR="00A64DF9" w:rsidRDefault="00A64DF9" w:rsidP="00A64DF9">
            <w:pPr>
              <w:rPr>
                <w:rFonts w:ascii="Times New Roman" w:hAnsi="Times New Roman" w:cs="Times New Roman"/>
                <w:sz w:val="24"/>
                <w:szCs w:val="24"/>
              </w:rPr>
            </w:pPr>
          </w:p>
          <w:p w14:paraId="6A8999C4" w14:textId="77777777" w:rsidR="00A64DF9" w:rsidRDefault="00A64DF9" w:rsidP="00A64DF9">
            <w:pPr>
              <w:rPr>
                <w:rFonts w:ascii="Times New Roman" w:hAnsi="Times New Roman" w:cs="Times New Roman"/>
                <w:sz w:val="24"/>
                <w:szCs w:val="24"/>
              </w:rPr>
            </w:pPr>
          </w:p>
          <w:p w14:paraId="3BDCF11C" w14:textId="77777777" w:rsidR="00A64DF9" w:rsidRDefault="00A64DF9" w:rsidP="00A64DF9">
            <w:pPr>
              <w:rPr>
                <w:rFonts w:ascii="Times New Roman" w:hAnsi="Times New Roman" w:cs="Times New Roman"/>
                <w:sz w:val="24"/>
                <w:szCs w:val="24"/>
              </w:rPr>
            </w:pPr>
          </w:p>
          <w:p w14:paraId="261A9125" w14:textId="77777777" w:rsidR="00A64DF9" w:rsidRDefault="00A64DF9" w:rsidP="00A64DF9">
            <w:pPr>
              <w:rPr>
                <w:rFonts w:ascii="Times New Roman" w:hAnsi="Times New Roman" w:cs="Times New Roman"/>
                <w:sz w:val="24"/>
                <w:szCs w:val="24"/>
              </w:rPr>
            </w:pPr>
          </w:p>
          <w:p w14:paraId="643F0757" w14:textId="77777777" w:rsidR="00A64DF9" w:rsidRDefault="00A64DF9" w:rsidP="00A64DF9">
            <w:pPr>
              <w:rPr>
                <w:rFonts w:ascii="Times New Roman" w:hAnsi="Times New Roman" w:cs="Times New Roman"/>
                <w:sz w:val="24"/>
                <w:szCs w:val="24"/>
              </w:rPr>
            </w:pPr>
          </w:p>
          <w:p w14:paraId="610978B5" w14:textId="77777777" w:rsidR="00A64DF9" w:rsidRDefault="00A64DF9" w:rsidP="00A64DF9">
            <w:pPr>
              <w:rPr>
                <w:rFonts w:ascii="Times New Roman" w:hAnsi="Times New Roman" w:cs="Times New Roman"/>
                <w:sz w:val="24"/>
                <w:szCs w:val="24"/>
              </w:rPr>
            </w:pPr>
          </w:p>
        </w:tc>
        <w:tc>
          <w:tcPr>
            <w:tcW w:w="1837" w:type="dxa"/>
          </w:tcPr>
          <w:p w14:paraId="4368AB5E" w14:textId="77777777" w:rsidR="00A64DF9" w:rsidRDefault="00A64DF9" w:rsidP="00A64DF9">
            <w:pPr>
              <w:rPr>
                <w:rFonts w:ascii="Times New Roman" w:hAnsi="Times New Roman" w:cs="Times New Roman"/>
                <w:sz w:val="24"/>
                <w:szCs w:val="24"/>
              </w:rPr>
            </w:pPr>
          </w:p>
          <w:p w14:paraId="21831968" w14:textId="77777777" w:rsidR="00A64DF9" w:rsidRPr="00DF34D8" w:rsidRDefault="00A64DF9" w:rsidP="00A64DF9">
            <w:pPr>
              <w:rPr>
                <w:rFonts w:ascii="Times New Roman" w:hAnsi="Times New Roman" w:cs="Times New Roman"/>
                <w:sz w:val="24"/>
                <w:szCs w:val="24"/>
              </w:rPr>
            </w:pPr>
            <w:r>
              <w:rPr>
                <w:rFonts w:ascii="Times New Roman" w:hAnsi="Times New Roman" w:cs="Times New Roman"/>
                <w:sz w:val="24"/>
                <w:szCs w:val="24"/>
              </w:rPr>
              <w:t xml:space="preserve">Неделя этикета и вежливости </w:t>
            </w:r>
          </w:p>
          <w:p w14:paraId="3D725F9B" w14:textId="77777777" w:rsidR="00A64DF9" w:rsidRPr="00DF34D8" w:rsidRDefault="00A64DF9" w:rsidP="00A64DF9">
            <w:pPr>
              <w:rPr>
                <w:rFonts w:ascii="Times New Roman" w:hAnsi="Times New Roman" w:cs="Times New Roman"/>
                <w:sz w:val="24"/>
                <w:szCs w:val="24"/>
              </w:rPr>
            </w:pPr>
          </w:p>
          <w:p w14:paraId="67CA9952" w14:textId="77777777" w:rsidR="00A64DF9" w:rsidRDefault="00A64DF9" w:rsidP="00A64DF9">
            <w:pPr>
              <w:rPr>
                <w:rFonts w:ascii="Times New Roman" w:hAnsi="Times New Roman" w:cs="Times New Roman"/>
                <w:sz w:val="24"/>
                <w:szCs w:val="24"/>
              </w:rPr>
            </w:pPr>
          </w:p>
          <w:p w14:paraId="6268BAB9" w14:textId="77777777" w:rsidR="00A64DF9" w:rsidRDefault="00A64DF9" w:rsidP="00A64DF9">
            <w:pPr>
              <w:rPr>
                <w:rFonts w:ascii="Times New Roman" w:hAnsi="Times New Roman" w:cs="Times New Roman"/>
                <w:sz w:val="24"/>
                <w:szCs w:val="24"/>
              </w:rPr>
            </w:pPr>
          </w:p>
          <w:p w14:paraId="66D04689" w14:textId="77777777" w:rsidR="00A64DF9" w:rsidRDefault="00A64DF9" w:rsidP="00A64DF9">
            <w:pPr>
              <w:rPr>
                <w:rFonts w:ascii="Times New Roman" w:hAnsi="Times New Roman" w:cs="Times New Roman"/>
                <w:sz w:val="24"/>
                <w:szCs w:val="24"/>
              </w:rPr>
            </w:pPr>
          </w:p>
          <w:p w14:paraId="5F2EF539" w14:textId="77777777" w:rsidR="00A64DF9" w:rsidRDefault="00A64DF9" w:rsidP="00A64DF9">
            <w:pPr>
              <w:rPr>
                <w:rFonts w:ascii="Times New Roman" w:hAnsi="Times New Roman" w:cs="Times New Roman"/>
                <w:sz w:val="24"/>
                <w:szCs w:val="24"/>
              </w:rPr>
            </w:pPr>
          </w:p>
          <w:p w14:paraId="2782646D" w14:textId="77777777" w:rsidR="00A64DF9" w:rsidRDefault="00A64DF9" w:rsidP="00A64DF9">
            <w:pPr>
              <w:rPr>
                <w:rFonts w:ascii="Times New Roman" w:hAnsi="Times New Roman" w:cs="Times New Roman"/>
                <w:sz w:val="24"/>
                <w:szCs w:val="24"/>
              </w:rPr>
            </w:pPr>
          </w:p>
          <w:p w14:paraId="50535F78" w14:textId="77777777" w:rsidR="00A64DF9" w:rsidRDefault="00A64DF9" w:rsidP="00A64DF9">
            <w:pPr>
              <w:rPr>
                <w:rFonts w:ascii="Times New Roman" w:hAnsi="Times New Roman" w:cs="Times New Roman"/>
                <w:sz w:val="24"/>
                <w:szCs w:val="24"/>
              </w:rPr>
            </w:pPr>
          </w:p>
          <w:p w14:paraId="29826F70" w14:textId="77777777" w:rsidR="00A64DF9" w:rsidRDefault="00A64DF9" w:rsidP="00A64DF9">
            <w:pPr>
              <w:rPr>
                <w:rFonts w:ascii="Times New Roman" w:hAnsi="Times New Roman" w:cs="Times New Roman"/>
                <w:sz w:val="24"/>
                <w:szCs w:val="24"/>
              </w:rPr>
            </w:pPr>
          </w:p>
          <w:p w14:paraId="0BF9E44C" w14:textId="77777777" w:rsidR="00A64DF9" w:rsidRDefault="00A64DF9" w:rsidP="00A64DF9">
            <w:pPr>
              <w:rPr>
                <w:rFonts w:ascii="Times New Roman" w:hAnsi="Times New Roman" w:cs="Times New Roman"/>
                <w:sz w:val="24"/>
                <w:szCs w:val="24"/>
              </w:rPr>
            </w:pPr>
          </w:p>
        </w:tc>
        <w:tc>
          <w:tcPr>
            <w:tcW w:w="1960" w:type="dxa"/>
          </w:tcPr>
          <w:p w14:paraId="0CB7EB77" w14:textId="77777777" w:rsidR="00A64DF9" w:rsidRPr="00DF34D8" w:rsidRDefault="00A64DF9" w:rsidP="00A64DF9">
            <w:pPr>
              <w:rPr>
                <w:rFonts w:ascii="Times New Roman" w:hAnsi="Times New Roman" w:cs="Times New Roman"/>
                <w:sz w:val="24"/>
                <w:szCs w:val="24"/>
              </w:rPr>
            </w:pPr>
          </w:p>
          <w:p w14:paraId="06D0DC05" w14:textId="77777777" w:rsidR="00A64DF9" w:rsidRPr="00DF34D8" w:rsidRDefault="00A64DF9" w:rsidP="00A64DF9">
            <w:pPr>
              <w:rPr>
                <w:rFonts w:ascii="Times New Roman" w:hAnsi="Times New Roman" w:cs="Times New Roman"/>
                <w:sz w:val="24"/>
                <w:szCs w:val="24"/>
              </w:rPr>
            </w:pPr>
            <w:r>
              <w:rPr>
                <w:rFonts w:ascii="Times New Roman" w:hAnsi="Times New Roman" w:cs="Times New Roman"/>
                <w:sz w:val="24"/>
                <w:szCs w:val="24"/>
              </w:rPr>
              <w:t xml:space="preserve">Неделя этикета и вежливости </w:t>
            </w:r>
          </w:p>
          <w:p w14:paraId="1595709A" w14:textId="77777777" w:rsidR="00A64DF9" w:rsidRDefault="00A64DF9" w:rsidP="00A64DF9">
            <w:pPr>
              <w:rPr>
                <w:rFonts w:ascii="Times New Roman" w:hAnsi="Times New Roman" w:cs="Times New Roman"/>
                <w:sz w:val="24"/>
                <w:szCs w:val="24"/>
              </w:rPr>
            </w:pPr>
          </w:p>
          <w:p w14:paraId="210D940C" w14:textId="77777777" w:rsidR="00A64DF9" w:rsidRDefault="00A64DF9" w:rsidP="00A64DF9">
            <w:pPr>
              <w:rPr>
                <w:rFonts w:ascii="Times New Roman" w:hAnsi="Times New Roman" w:cs="Times New Roman"/>
                <w:sz w:val="24"/>
                <w:szCs w:val="24"/>
              </w:rPr>
            </w:pPr>
          </w:p>
          <w:p w14:paraId="20F54A82" w14:textId="77777777" w:rsidR="00A64DF9" w:rsidRDefault="00A64DF9" w:rsidP="00A64DF9">
            <w:pPr>
              <w:rPr>
                <w:rFonts w:ascii="Times New Roman" w:hAnsi="Times New Roman" w:cs="Times New Roman"/>
                <w:sz w:val="24"/>
                <w:szCs w:val="24"/>
              </w:rPr>
            </w:pPr>
          </w:p>
          <w:p w14:paraId="7D380EE7" w14:textId="77777777" w:rsidR="00A64DF9" w:rsidRDefault="00A64DF9" w:rsidP="00A64DF9">
            <w:pPr>
              <w:rPr>
                <w:rFonts w:ascii="Times New Roman" w:hAnsi="Times New Roman" w:cs="Times New Roman"/>
                <w:sz w:val="24"/>
                <w:szCs w:val="24"/>
              </w:rPr>
            </w:pPr>
          </w:p>
          <w:p w14:paraId="6AA09E2A" w14:textId="77777777" w:rsidR="00A64DF9" w:rsidRDefault="00A64DF9" w:rsidP="00A64DF9">
            <w:pPr>
              <w:rPr>
                <w:rFonts w:ascii="Times New Roman" w:hAnsi="Times New Roman" w:cs="Times New Roman"/>
                <w:sz w:val="24"/>
                <w:szCs w:val="24"/>
              </w:rPr>
            </w:pPr>
          </w:p>
          <w:p w14:paraId="2EE0A0FA" w14:textId="77777777" w:rsidR="00A64DF9" w:rsidRDefault="00A64DF9" w:rsidP="00A64DF9">
            <w:pPr>
              <w:rPr>
                <w:rFonts w:ascii="Times New Roman" w:hAnsi="Times New Roman" w:cs="Times New Roman"/>
                <w:sz w:val="24"/>
                <w:szCs w:val="24"/>
              </w:rPr>
            </w:pPr>
          </w:p>
          <w:p w14:paraId="7A8C69FD" w14:textId="77777777" w:rsidR="00A64DF9" w:rsidRDefault="00A64DF9" w:rsidP="00A64DF9">
            <w:pPr>
              <w:rPr>
                <w:rFonts w:ascii="Times New Roman" w:hAnsi="Times New Roman" w:cs="Times New Roman"/>
                <w:sz w:val="24"/>
                <w:szCs w:val="24"/>
              </w:rPr>
            </w:pPr>
          </w:p>
          <w:p w14:paraId="77CB0093" w14:textId="77777777" w:rsidR="00A64DF9" w:rsidRDefault="00A64DF9" w:rsidP="00A64DF9">
            <w:pPr>
              <w:rPr>
                <w:rFonts w:ascii="Times New Roman" w:hAnsi="Times New Roman" w:cs="Times New Roman"/>
                <w:sz w:val="24"/>
                <w:szCs w:val="24"/>
              </w:rPr>
            </w:pPr>
          </w:p>
          <w:p w14:paraId="41E1F65F" w14:textId="77777777" w:rsidR="00A64DF9" w:rsidRDefault="00A64DF9" w:rsidP="00A64DF9">
            <w:pPr>
              <w:rPr>
                <w:rFonts w:ascii="Times New Roman" w:hAnsi="Times New Roman" w:cs="Times New Roman"/>
                <w:sz w:val="24"/>
                <w:szCs w:val="24"/>
              </w:rPr>
            </w:pPr>
          </w:p>
        </w:tc>
        <w:tc>
          <w:tcPr>
            <w:tcW w:w="3113" w:type="dxa"/>
          </w:tcPr>
          <w:p w14:paraId="14B574CE" w14:textId="77777777" w:rsidR="00A64DF9" w:rsidRDefault="00A64DF9" w:rsidP="00A64DF9">
            <w:pPr>
              <w:rPr>
                <w:rFonts w:ascii="Times New Roman" w:hAnsi="Times New Roman" w:cs="Times New Roman"/>
                <w:sz w:val="24"/>
                <w:szCs w:val="24"/>
              </w:rPr>
            </w:pPr>
          </w:p>
          <w:p w14:paraId="104EB198" w14:textId="77777777" w:rsidR="00A64DF9" w:rsidRPr="00DF34D8" w:rsidRDefault="00A64DF9" w:rsidP="00A64DF9">
            <w:pPr>
              <w:rPr>
                <w:rFonts w:ascii="Times New Roman" w:hAnsi="Times New Roman" w:cs="Times New Roman"/>
                <w:sz w:val="24"/>
                <w:szCs w:val="24"/>
              </w:rPr>
            </w:pPr>
            <w:r>
              <w:rPr>
                <w:rFonts w:ascii="Times New Roman" w:hAnsi="Times New Roman" w:cs="Times New Roman"/>
                <w:sz w:val="24"/>
                <w:szCs w:val="24"/>
              </w:rPr>
              <w:t>Путешествие в Страну хороших манер</w:t>
            </w:r>
          </w:p>
          <w:p w14:paraId="35FFD4E2" w14:textId="77777777" w:rsidR="00A64DF9" w:rsidRDefault="00A64DF9" w:rsidP="00A64DF9">
            <w:pPr>
              <w:rPr>
                <w:rFonts w:ascii="Times New Roman" w:hAnsi="Times New Roman" w:cs="Times New Roman"/>
                <w:sz w:val="24"/>
                <w:szCs w:val="24"/>
              </w:rPr>
            </w:pPr>
          </w:p>
          <w:p w14:paraId="3296B293" w14:textId="77777777" w:rsidR="00A64DF9" w:rsidRDefault="00A64DF9" w:rsidP="00A64DF9">
            <w:pPr>
              <w:rPr>
                <w:rFonts w:ascii="Times New Roman" w:hAnsi="Times New Roman" w:cs="Times New Roman"/>
                <w:sz w:val="24"/>
                <w:szCs w:val="24"/>
              </w:rPr>
            </w:pPr>
          </w:p>
          <w:p w14:paraId="5A4D8E63" w14:textId="77777777" w:rsidR="00A64DF9" w:rsidRDefault="00A64DF9" w:rsidP="00A64DF9">
            <w:pPr>
              <w:rPr>
                <w:rFonts w:ascii="Times New Roman" w:hAnsi="Times New Roman" w:cs="Times New Roman"/>
                <w:sz w:val="24"/>
                <w:szCs w:val="24"/>
              </w:rPr>
            </w:pPr>
          </w:p>
          <w:p w14:paraId="6C5C55C3" w14:textId="77777777" w:rsidR="00A64DF9" w:rsidRDefault="00A64DF9" w:rsidP="00A64DF9">
            <w:pPr>
              <w:rPr>
                <w:rFonts w:ascii="Times New Roman" w:hAnsi="Times New Roman" w:cs="Times New Roman"/>
                <w:sz w:val="24"/>
                <w:szCs w:val="24"/>
              </w:rPr>
            </w:pPr>
          </w:p>
          <w:p w14:paraId="2D5305F6" w14:textId="77777777" w:rsidR="00A64DF9" w:rsidRDefault="00A64DF9" w:rsidP="00A64DF9">
            <w:pPr>
              <w:rPr>
                <w:rFonts w:ascii="Times New Roman" w:hAnsi="Times New Roman" w:cs="Times New Roman"/>
                <w:sz w:val="24"/>
                <w:szCs w:val="24"/>
              </w:rPr>
            </w:pPr>
          </w:p>
          <w:p w14:paraId="65188C66" w14:textId="77777777" w:rsidR="00A64DF9" w:rsidRDefault="00A64DF9" w:rsidP="00A64DF9">
            <w:pPr>
              <w:rPr>
                <w:rFonts w:ascii="Times New Roman" w:hAnsi="Times New Roman" w:cs="Times New Roman"/>
                <w:sz w:val="24"/>
                <w:szCs w:val="24"/>
              </w:rPr>
            </w:pPr>
          </w:p>
          <w:p w14:paraId="79CF23AE" w14:textId="77777777" w:rsidR="00A64DF9" w:rsidRDefault="00A64DF9" w:rsidP="00A64DF9">
            <w:pPr>
              <w:rPr>
                <w:rFonts w:ascii="Times New Roman" w:hAnsi="Times New Roman" w:cs="Times New Roman"/>
                <w:sz w:val="24"/>
                <w:szCs w:val="24"/>
              </w:rPr>
            </w:pPr>
          </w:p>
          <w:p w14:paraId="1A98C95E" w14:textId="77777777" w:rsidR="00A64DF9" w:rsidRDefault="00A64DF9" w:rsidP="00A64DF9">
            <w:pPr>
              <w:rPr>
                <w:rFonts w:ascii="Times New Roman" w:hAnsi="Times New Roman" w:cs="Times New Roman"/>
                <w:sz w:val="24"/>
                <w:szCs w:val="24"/>
              </w:rPr>
            </w:pPr>
          </w:p>
          <w:p w14:paraId="7271D810" w14:textId="77777777" w:rsidR="00A64DF9" w:rsidRDefault="00A64DF9" w:rsidP="00A64DF9">
            <w:pPr>
              <w:rPr>
                <w:rFonts w:ascii="Times New Roman" w:hAnsi="Times New Roman" w:cs="Times New Roman"/>
                <w:sz w:val="24"/>
                <w:szCs w:val="24"/>
              </w:rPr>
            </w:pPr>
          </w:p>
        </w:tc>
      </w:tr>
      <w:tr w:rsidR="00A64DF9" w14:paraId="6F58F581" w14:textId="77777777" w:rsidTr="00A64DF9">
        <w:trPr>
          <w:cantSplit/>
          <w:trHeight w:val="2610"/>
        </w:trPr>
        <w:tc>
          <w:tcPr>
            <w:tcW w:w="768" w:type="dxa"/>
            <w:vMerge/>
            <w:textDirection w:val="btLr"/>
          </w:tcPr>
          <w:p w14:paraId="46C406B9"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6942BE46" w14:textId="77777777" w:rsidR="00A64DF9" w:rsidRDefault="00A64DF9" w:rsidP="00A64DF9">
            <w:pPr>
              <w:jc w:val="center"/>
              <w:rPr>
                <w:rFonts w:ascii="Times New Roman" w:hAnsi="Times New Roman" w:cs="Times New Roman"/>
                <w:sz w:val="24"/>
                <w:szCs w:val="24"/>
              </w:rPr>
            </w:pPr>
          </w:p>
          <w:p w14:paraId="408A5FD1"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3-я</w:t>
            </w:r>
          </w:p>
          <w:p w14:paraId="178AAD58"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17.02-21.02</w:t>
            </w:r>
          </w:p>
          <w:p w14:paraId="3E28C955" w14:textId="77777777" w:rsidR="00A64DF9" w:rsidRPr="00DA4D9E" w:rsidRDefault="00A64DF9" w:rsidP="00A64DF9">
            <w:pPr>
              <w:jc w:val="center"/>
              <w:rPr>
                <w:rFonts w:ascii="Times New Roman" w:hAnsi="Times New Roman" w:cs="Times New Roman"/>
                <w:sz w:val="24"/>
                <w:szCs w:val="24"/>
              </w:rPr>
            </w:pPr>
            <w:r>
              <w:rPr>
                <w:rFonts w:ascii="Times New Roman" w:hAnsi="Times New Roman" w:cs="Times New Roman"/>
                <w:sz w:val="24"/>
                <w:szCs w:val="24"/>
              </w:rPr>
              <w:t>23.02.- День защитника Отечества</w:t>
            </w:r>
          </w:p>
          <w:p w14:paraId="3DC09CD8" w14:textId="77777777" w:rsidR="00A64DF9" w:rsidRDefault="00A64DF9" w:rsidP="00A64DF9">
            <w:pPr>
              <w:jc w:val="center"/>
              <w:rPr>
                <w:rFonts w:ascii="Times New Roman" w:hAnsi="Times New Roman" w:cs="Times New Roman"/>
                <w:sz w:val="24"/>
                <w:szCs w:val="24"/>
              </w:rPr>
            </w:pPr>
          </w:p>
          <w:p w14:paraId="214DD194" w14:textId="77777777" w:rsidR="00A64DF9" w:rsidRDefault="00A64DF9" w:rsidP="00A64DF9">
            <w:pPr>
              <w:jc w:val="center"/>
              <w:rPr>
                <w:rFonts w:ascii="Times New Roman" w:hAnsi="Times New Roman" w:cs="Times New Roman"/>
                <w:sz w:val="24"/>
                <w:szCs w:val="24"/>
              </w:rPr>
            </w:pPr>
          </w:p>
          <w:p w14:paraId="416DDCB4" w14:textId="77777777" w:rsidR="00A64DF9" w:rsidRDefault="00A64DF9" w:rsidP="00A64DF9">
            <w:pPr>
              <w:rPr>
                <w:rFonts w:ascii="Times New Roman" w:hAnsi="Times New Roman" w:cs="Times New Roman"/>
                <w:sz w:val="24"/>
                <w:szCs w:val="24"/>
              </w:rPr>
            </w:pPr>
          </w:p>
          <w:p w14:paraId="2EB8B93D" w14:textId="77777777" w:rsidR="00A64DF9" w:rsidRDefault="00A64DF9" w:rsidP="00A64DF9">
            <w:pPr>
              <w:jc w:val="center"/>
              <w:rPr>
                <w:rFonts w:ascii="Times New Roman" w:hAnsi="Times New Roman" w:cs="Times New Roman"/>
                <w:sz w:val="24"/>
                <w:szCs w:val="24"/>
              </w:rPr>
            </w:pPr>
          </w:p>
        </w:tc>
        <w:tc>
          <w:tcPr>
            <w:tcW w:w="1513" w:type="dxa"/>
          </w:tcPr>
          <w:p w14:paraId="7FA71673" w14:textId="77777777" w:rsidR="00A64DF9" w:rsidRDefault="00A64DF9" w:rsidP="00A64DF9">
            <w:pPr>
              <w:rPr>
                <w:rFonts w:ascii="Times New Roman" w:hAnsi="Times New Roman" w:cs="Times New Roman"/>
                <w:sz w:val="24"/>
                <w:szCs w:val="24"/>
              </w:rPr>
            </w:pPr>
          </w:p>
          <w:p w14:paraId="481529F2"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Мой папа - защитник</w:t>
            </w:r>
          </w:p>
          <w:p w14:paraId="6EF6FF9B" w14:textId="77777777" w:rsidR="00A64DF9" w:rsidRPr="007834B5" w:rsidRDefault="00A64DF9" w:rsidP="00A64DF9">
            <w:pPr>
              <w:rPr>
                <w:rFonts w:ascii="Times New Roman" w:hAnsi="Times New Roman" w:cs="Times New Roman"/>
                <w:sz w:val="24"/>
                <w:szCs w:val="24"/>
              </w:rPr>
            </w:pPr>
          </w:p>
          <w:p w14:paraId="14B8BD38" w14:textId="77777777" w:rsidR="00A64DF9" w:rsidRPr="007834B5" w:rsidRDefault="00A64DF9" w:rsidP="00A64DF9">
            <w:pPr>
              <w:rPr>
                <w:rFonts w:ascii="Times New Roman" w:hAnsi="Times New Roman" w:cs="Times New Roman"/>
                <w:sz w:val="24"/>
                <w:szCs w:val="24"/>
              </w:rPr>
            </w:pPr>
          </w:p>
          <w:p w14:paraId="0E3FD401" w14:textId="77777777" w:rsidR="00A64DF9" w:rsidRPr="007834B5" w:rsidRDefault="00A64DF9" w:rsidP="00A64DF9">
            <w:pPr>
              <w:rPr>
                <w:rFonts w:ascii="Times New Roman" w:hAnsi="Times New Roman" w:cs="Times New Roman"/>
                <w:sz w:val="24"/>
                <w:szCs w:val="24"/>
              </w:rPr>
            </w:pPr>
          </w:p>
          <w:p w14:paraId="41B4E8DB" w14:textId="77777777" w:rsidR="00A64DF9" w:rsidRPr="007834B5" w:rsidRDefault="00A64DF9" w:rsidP="00A64DF9">
            <w:pPr>
              <w:rPr>
                <w:rFonts w:ascii="Times New Roman" w:hAnsi="Times New Roman" w:cs="Times New Roman"/>
                <w:sz w:val="24"/>
                <w:szCs w:val="24"/>
              </w:rPr>
            </w:pPr>
          </w:p>
          <w:p w14:paraId="5455DFC4" w14:textId="77777777" w:rsidR="00A64DF9" w:rsidRDefault="00A64DF9" w:rsidP="00A64DF9">
            <w:pPr>
              <w:rPr>
                <w:rFonts w:ascii="Times New Roman" w:hAnsi="Times New Roman" w:cs="Times New Roman"/>
                <w:sz w:val="24"/>
                <w:szCs w:val="24"/>
              </w:rPr>
            </w:pPr>
          </w:p>
          <w:p w14:paraId="7D76439B" w14:textId="77777777" w:rsidR="00A64DF9" w:rsidRPr="007834B5" w:rsidRDefault="00A64DF9" w:rsidP="00A64DF9">
            <w:pPr>
              <w:rPr>
                <w:rFonts w:ascii="Times New Roman" w:hAnsi="Times New Roman" w:cs="Times New Roman"/>
                <w:sz w:val="24"/>
                <w:szCs w:val="24"/>
              </w:rPr>
            </w:pPr>
          </w:p>
          <w:p w14:paraId="3D0C969B" w14:textId="77777777" w:rsidR="00A64DF9" w:rsidRDefault="00A64DF9" w:rsidP="00A64DF9">
            <w:pPr>
              <w:rPr>
                <w:rFonts w:ascii="Times New Roman" w:hAnsi="Times New Roman" w:cs="Times New Roman"/>
                <w:sz w:val="24"/>
                <w:szCs w:val="24"/>
              </w:rPr>
            </w:pPr>
          </w:p>
        </w:tc>
        <w:tc>
          <w:tcPr>
            <w:tcW w:w="1513" w:type="dxa"/>
          </w:tcPr>
          <w:p w14:paraId="26FA978B" w14:textId="77777777" w:rsidR="00A64DF9" w:rsidRDefault="00A64DF9" w:rsidP="00A64DF9">
            <w:pPr>
              <w:rPr>
                <w:rFonts w:ascii="Times New Roman" w:hAnsi="Times New Roman" w:cs="Times New Roman"/>
                <w:sz w:val="24"/>
                <w:szCs w:val="24"/>
              </w:rPr>
            </w:pPr>
          </w:p>
          <w:p w14:paraId="76948429"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День защитника Отечества</w:t>
            </w:r>
          </w:p>
          <w:p w14:paraId="3A9F22D7" w14:textId="77777777" w:rsidR="00A64DF9" w:rsidRPr="007834B5" w:rsidRDefault="00A64DF9" w:rsidP="00A64DF9">
            <w:pPr>
              <w:rPr>
                <w:rFonts w:ascii="Times New Roman" w:hAnsi="Times New Roman" w:cs="Times New Roman"/>
                <w:sz w:val="24"/>
                <w:szCs w:val="24"/>
              </w:rPr>
            </w:pPr>
          </w:p>
          <w:p w14:paraId="06085505" w14:textId="77777777" w:rsidR="00A64DF9" w:rsidRPr="007834B5" w:rsidRDefault="00A64DF9" w:rsidP="00A64DF9">
            <w:pPr>
              <w:rPr>
                <w:rFonts w:ascii="Times New Roman" w:hAnsi="Times New Roman" w:cs="Times New Roman"/>
                <w:sz w:val="24"/>
                <w:szCs w:val="24"/>
              </w:rPr>
            </w:pPr>
          </w:p>
          <w:p w14:paraId="08B25C2A" w14:textId="77777777" w:rsidR="00A64DF9" w:rsidRPr="007834B5" w:rsidRDefault="00A64DF9" w:rsidP="00A64DF9">
            <w:pPr>
              <w:rPr>
                <w:rFonts w:ascii="Times New Roman" w:hAnsi="Times New Roman" w:cs="Times New Roman"/>
                <w:sz w:val="24"/>
                <w:szCs w:val="24"/>
              </w:rPr>
            </w:pPr>
          </w:p>
          <w:p w14:paraId="3D866557" w14:textId="77777777" w:rsidR="00A64DF9" w:rsidRDefault="00A64DF9" w:rsidP="00A64DF9">
            <w:pPr>
              <w:rPr>
                <w:rFonts w:ascii="Times New Roman" w:hAnsi="Times New Roman" w:cs="Times New Roman"/>
                <w:sz w:val="24"/>
                <w:szCs w:val="24"/>
              </w:rPr>
            </w:pPr>
          </w:p>
          <w:p w14:paraId="67EA8947" w14:textId="77777777" w:rsidR="00A64DF9" w:rsidRPr="007834B5" w:rsidRDefault="00A64DF9" w:rsidP="00A64DF9">
            <w:pPr>
              <w:rPr>
                <w:rFonts w:ascii="Times New Roman" w:hAnsi="Times New Roman" w:cs="Times New Roman"/>
                <w:sz w:val="24"/>
                <w:szCs w:val="24"/>
              </w:rPr>
            </w:pPr>
          </w:p>
          <w:p w14:paraId="2BA15E5B" w14:textId="77777777" w:rsidR="00A64DF9" w:rsidRDefault="00A64DF9" w:rsidP="00A64DF9">
            <w:pPr>
              <w:rPr>
                <w:rFonts w:ascii="Times New Roman" w:hAnsi="Times New Roman" w:cs="Times New Roman"/>
                <w:sz w:val="24"/>
                <w:szCs w:val="24"/>
              </w:rPr>
            </w:pPr>
          </w:p>
        </w:tc>
        <w:tc>
          <w:tcPr>
            <w:tcW w:w="1779" w:type="dxa"/>
          </w:tcPr>
          <w:p w14:paraId="68ADA2AC" w14:textId="77777777" w:rsidR="00A64DF9" w:rsidRDefault="00A64DF9" w:rsidP="00A64DF9">
            <w:pPr>
              <w:rPr>
                <w:rFonts w:ascii="Times New Roman" w:hAnsi="Times New Roman" w:cs="Times New Roman"/>
                <w:sz w:val="24"/>
                <w:szCs w:val="24"/>
              </w:rPr>
            </w:pPr>
          </w:p>
          <w:p w14:paraId="6846839D"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День защитника Отечества</w:t>
            </w:r>
          </w:p>
          <w:p w14:paraId="743403C9" w14:textId="77777777" w:rsidR="00A64DF9" w:rsidRPr="007834B5" w:rsidRDefault="00A64DF9" w:rsidP="00A64DF9">
            <w:pPr>
              <w:rPr>
                <w:rFonts w:ascii="Times New Roman" w:hAnsi="Times New Roman" w:cs="Times New Roman"/>
                <w:sz w:val="24"/>
                <w:szCs w:val="24"/>
              </w:rPr>
            </w:pPr>
          </w:p>
          <w:p w14:paraId="0A82297D" w14:textId="77777777" w:rsidR="00A64DF9" w:rsidRPr="007834B5" w:rsidRDefault="00A64DF9" w:rsidP="00A64DF9">
            <w:pPr>
              <w:rPr>
                <w:rFonts w:ascii="Times New Roman" w:hAnsi="Times New Roman" w:cs="Times New Roman"/>
                <w:sz w:val="24"/>
                <w:szCs w:val="24"/>
              </w:rPr>
            </w:pPr>
          </w:p>
          <w:p w14:paraId="3E7E5071" w14:textId="77777777" w:rsidR="00A64DF9" w:rsidRPr="007834B5" w:rsidRDefault="00A64DF9" w:rsidP="00A64DF9">
            <w:pPr>
              <w:rPr>
                <w:rFonts w:ascii="Times New Roman" w:hAnsi="Times New Roman" w:cs="Times New Roman"/>
                <w:sz w:val="24"/>
                <w:szCs w:val="24"/>
              </w:rPr>
            </w:pPr>
          </w:p>
          <w:p w14:paraId="0EE0C317" w14:textId="77777777" w:rsidR="00A64DF9" w:rsidRPr="007834B5" w:rsidRDefault="00A64DF9" w:rsidP="00A64DF9">
            <w:pPr>
              <w:rPr>
                <w:rFonts w:ascii="Times New Roman" w:hAnsi="Times New Roman" w:cs="Times New Roman"/>
                <w:sz w:val="24"/>
                <w:szCs w:val="24"/>
              </w:rPr>
            </w:pPr>
          </w:p>
          <w:p w14:paraId="5FA8FA22" w14:textId="77777777" w:rsidR="00A64DF9" w:rsidRDefault="00A64DF9" w:rsidP="00A64DF9">
            <w:pPr>
              <w:rPr>
                <w:rFonts w:ascii="Times New Roman" w:hAnsi="Times New Roman" w:cs="Times New Roman"/>
                <w:sz w:val="24"/>
                <w:szCs w:val="24"/>
              </w:rPr>
            </w:pPr>
          </w:p>
          <w:p w14:paraId="7090CDB4" w14:textId="77777777" w:rsidR="00A64DF9" w:rsidRDefault="00A64DF9" w:rsidP="00A64DF9">
            <w:pPr>
              <w:rPr>
                <w:rFonts w:ascii="Times New Roman" w:hAnsi="Times New Roman" w:cs="Times New Roman"/>
                <w:sz w:val="24"/>
                <w:szCs w:val="24"/>
              </w:rPr>
            </w:pPr>
          </w:p>
        </w:tc>
        <w:tc>
          <w:tcPr>
            <w:tcW w:w="1837" w:type="dxa"/>
          </w:tcPr>
          <w:p w14:paraId="7E306D0B" w14:textId="77777777" w:rsidR="00A64DF9" w:rsidRDefault="00A64DF9" w:rsidP="00A64DF9">
            <w:pPr>
              <w:rPr>
                <w:rFonts w:ascii="Times New Roman" w:hAnsi="Times New Roman" w:cs="Times New Roman"/>
                <w:sz w:val="24"/>
                <w:szCs w:val="24"/>
              </w:rPr>
            </w:pPr>
          </w:p>
          <w:p w14:paraId="22D44C8A"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День защитника Отечества</w:t>
            </w:r>
          </w:p>
          <w:p w14:paraId="45890241" w14:textId="77777777" w:rsidR="00A64DF9" w:rsidRPr="007834B5" w:rsidRDefault="00A64DF9" w:rsidP="00A64DF9">
            <w:pPr>
              <w:rPr>
                <w:rFonts w:ascii="Times New Roman" w:hAnsi="Times New Roman" w:cs="Times New Roman"/>
                <w:sz w:val="24"/>
                <w:szCs w:val="24"/>
              </w:rPr>
            </w:pPr>
          </w:p>
          <w:p w14:paraId="34285354" w14:textId="77777777" w:rsidR="00A64DF9" w:rsidRPr="007834B5" w:rsidRDefault="00A64DF9" w:rsidP="00A64DF9">
            <w:pPr>
              <w:rPr>
                <w:rFonts w:ascii="Times New Roman" w:hAnsi="Times New Roman" w:cs="Times New Roman"/>
                <w:sz w:val="24"/>
                <w:szCs w:val="24"/>
              </w:rPr>
            </w:pPr>
          </w:p>
          <w:p w14:paraId="0A117D95" w14:textId="77777777" w:rsidR="00A64DF9" w:rsidRPr="007834B5" w:rsidRDefault="00A64DF9" w:rsidP="00A64DF9">
            <w:pPr>
              <w:rPr>
                <w:rFonts w:ascii="Times New Roman" w:hAnsi="Times New Roman" w:cs="Times New Roman"/>
                <w:sz w:val="24"/>
                <w:szCs w:val="24"/>
              </w:rPr>
            </w:pPr>
          </w:p>
          <w:p w14:paraId="5C0B7C38" w14:textId="77777777" w:rsidR="00A64DF9" w:rsidRPr="007834B5" w:rsidRDefault="00A64DF9" w:rsidP="00A64DF9">
            <w:pPr>
              <w:rPr>
                <w:rFonts w:ascii="Times New Roman" w:hAnsi="Times New Roman" w:cs="Times New Roman"/>
                <w:sz w:val="24"/>
                <w:szCs w:val="24"/>
              </w:rPr>
            </w:pPr>
          </w:p>
          <w:p w14:paraId="3FA947EF" w14:textId="77777777" w:rsidR="00A64DF9" w:rsidRDefault="00A64DF9" w:rsidP="00A64DF9">
            <w:pPr>
              <w:rPr>
                <w:rFonts w:ascii="Times New Roman" w:hAnsi="Times New Roman" w:cs="Times New Roman"/>
                <w:sz w:val="24"/>
                <w:szCs w:val="24"/>
              </w:rPr>
            </w:pPr>
          </w:p>
          <w:p w14:paraId="5C3982A0" w14:textId="77777777" w:rsidR="00A64DF9" w:rsidRDefault="00A64DF9" w:rsidP="00A64DF9">
            <w:pPr>
              <w:rPr>
                <w:rFonts w:ascii="Times New Roman" w:hAnsi="Times New Roman" w:cs="Times New Roman"/>
                <w:sz w:val="24"/>
                <w:szCs w:val="24"/>
              </w:rPr>
            </w:pPr>
          </w:p>
        </w:tc>
        <w:tc>
          <w:tcPr>
            <w:tcW w:w="1960" w:type="dxa"/>
          </w:tcPr>
          <w:p w14:paraId="2555160F" w14:textId="77777777" w:rsidR="00A64DF9" w:rsidRDefault="00A64DF9" w:rsidP="00A64DF9">
            <w:pPr>
              <w:rPr>
                <w:rFonts w:ascii="Times New Roman" w:hAnsi="Times New Roman" w:cs="Times New Roman"/>
                <w:sz w:val="24"/>
                <w:szCs w:val="24"/>
              </w:rPr>
            </w:pPr>
          </w:p>
          <w:p w14:paraId="4C3C006F"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День защитника Отечества</w:t>
            </w:r>
          </w:p>
          <w:p w14:paraId="34E98B00" w14:textId="77777777" w:rsidR="00A64DF9" w:rsidRPr="007834B5" w:rsidRDefault="00A64DF9" w:rsidP="00A64DF9">
            <w:pPr>
              <w:rPr>
                <w:rFonts w:ascii="Times New Roman" w:hAnsi="Times New Roman" w:cs="Times New Roman"/>
                <w:sz w:val="24"/>
                <w:szCs w:val="24"/>
              </w:rPr>
            </w:pPr>
          </w:p>
          <w:p w14:paraId="7E864F52" w14:textId="77777777" w:rsidR="00A64DF9" w:rsidRPr="007834B5" w:rsidRDefault="00A64DF9" w:rsidP="00A64DF9">
            <w:pPr>
              <w:rPr>
                <w:rFonts w:ascii="Times New Roman" w:hAnsi="Times New Roman" w:cs="Times New Roman"/>
                <w:sz w:val="24"/>
                <w:szCs w:val="24"/>
              </w:rPr>
            </w:pPr>
          </w:p>
          <w:p w14:paraId="019DF235" w14:textId="77777777" w:rsidR="00A64DF9" w:rsidRPr="007834B5" w:rsidRDefault="00A64DF9" w:rsidP="00A64DF9">
            <w:pPr>
              <w:rPr>
                <w:rFonts w:ascii="Times New Roman" w:hAnsi="Times New Roman" w:cs="Times New Roman"/>
                <w:sz w:val="24"/>
                <w:szCs w:val="24"/>
              </w:rPr>
            </w:pPr>
          </w:p>
          <w:p w14:paraId="236180A5" w14:textId="77777777" w:rsidR="00A64DF9" w:rsidRPr="007834B5" w:rsidRDefault="00A64DF9" w:rsidP="00A64DF9">
            <w:pPr>
              <w:rPr>
                <w:rFonts w:ascii="Times New Roman" w:hAnsi="Times New Roman" w:cs="Times New Roman"/>
                <w:sz w:val="24"/>
                <w:szCs w:val="24"/>
              </w:rPr>
            </w:pPr>
          </w:p>
          <w:p w14:paraId="6E9105EB" w14:textId="77777777" w:rsidR="00A64DF9" w:rsidRDefault="00A64DF9" w:rsidP="00A64DF9">
            <w:pPr>
              <w:rPr>
                <w:rFonts w:ascii="Times New Roman" w:hAnsi="Times New Roman" w:cs="Times New Roman"/>
                <w:sz w:val="24"/>
                <w:szCs w:val="24"/>
              </w:rPr>
            </w:pPr>
          </w:p>
          <w:p w14:paraId="4C9CF4C1" w14:textId="77777777" w:rsidR="00A64DF9" w:rsidRPr="007834B5" w:rsidRDefault="00A64DF9" w:rsidP="00A64DF9">
            <w:pPr>
              <w:rPr>
                <w:rFonts w:ascii="Times New Roman" w:hAnsi="Times New Roman" w:cs="Times New Roman"/>
                <w:sz w:val="24"/>
                <w:szCs w:val="24"/>
              </w:rPr>
            </w:pPr>
          </w:p>
          <w:p w14:paraId="3C667365" w14:textId="77777777" w:rsidR="00A64DF9" w:rsidRPr="00DF34D8" w:rsidRDefault="00A64DF9" w:rsidP="00A64DF9">
            <w:pPr>
              <w:rPr>
                <w:rFonts w:ascii="Times New Roman" w:hAnsi="Times New Roman" w:cs="Times New Roman"/>
                <w:sz w:val="24"/>
                <w:szCs w:val="24"/>
              </w:rPr>
            </w:pPr>
          </w:p>
        </w:tc>
        <w:tc>
          <w:tcPr>
            <w:tcW w:w="3113" w:type="dxa"/>
          </w:tcPr>
          <w:p w14:paraId="4165B705" w14:textId="77777777" w:rsidR="00A64DF9" w:rsidRDefault="00A64DF9" w:rsidP="00A64DF9">
            <w:pPr>
              <w:rPr>
                <w:rFonts w:ascii="Times New Roman" w:hAnsi="Times New Roman" w:cs="Times New Roman"/>
                <w:sz w:val="24"/>
                <w:szCs w:val="24"/>
              </w:rPr>
            </w:pPr>
          </w:p>
          <w:p w14:paraId="762AFFAC" w14:textId="77777777" w:rsidR="00A64DF9" w:rsidRDefault="00A64DF9" w:rsidP="00A64DF9">
            <w:pPr>
              <w:rPr>
                <w:rFonts w:ascii="Times New Roman" w:hAnsi="Times New Roman" w:cs="Times New Roman"/>
                <w:color w:val="FF0000"/>
                <w:sz w:val="24"/>
                <w:szCs w:val="24"/>
              </w:rPr>
            </w:pPr>
            <w:r w:rsidRPr="009240DF">
              <w:rPr>
                <w:rFonts w:ascii="Times New Roman" w:hAnsi="Times New Roman" w:cs="Times New Roman"/>
                <w:color w:val="FF0000"/>
                <w:sz w:val="24"/>
                <w:szCs w:val="24"/>
              </w:rPr>
              <w:t xml:space="preserve">Спортивный праздник «День защитника Отечества» </w:t>
            </w:r>
          </w:p>
          <w:p w14:paraId="6A9F66E9"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(дети старшего дошкольного возраста и папы)</w:t>
            </w:r>
          </w:p>
          <w:p w14:paraId="003BFB8C"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Тематические мероприятия в группах</w:t>
            </w:r>
          </w:p>
          <w:p w14:paraId="182DE9DA"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Выставка творческих работ</w:t>
            </w:r>
          </w:p>
          <w:p w14:paraId="34710852" w14:textId="77777777" w:rsidR="00A64DF9" w:rsidRDefault="00A64DF9" w:rsidP="00A64DF9">
            <w:pPr>
              <w:rPr>
                <w:rFonts w:ascii="Times New Roman" w:hAnsi="Times New Roman" w:cs="Times New Roman"/>
                <w:sz w:val="24"/>
                <w:szCs w:val="24"/>
              </w:rPr>
            </w:pPr>
          </w:p>
        </w:tc>
      </w:tr>
      <w:tr w:rsidR="00A64DF9" w14:paraId="519CF4BF" w14:textId="77777777" w:rsidTr="00A64DF9">
        <w:trPr>
          <w:cantSplit/>
          <w:trHeight w:val="975"/>
        </w:trPr>
        <w:tc>
          <w:tcPr>
            <w:tcW w:w="768" w:type="dxa"/>
            <w:vMerge/>
            <w:textDirection w:val="btLr"/>
          </w:tcPr>
          <w:p w14:paraId="42CF3F5D"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23BEA309" w14:textId="77777777" w:rsidR="00A64DF9" w:rsidRDefault="00A64DF9" w:rsidP="00A64DF9">
            <w:pPr>
              <w:rPr>
                <w:rFonts w:ascii="Times New Roman" w:hAnsi="Times New Roman" w:cs="Times New Roman"/>
                <w:sz w:val="24"/>
                <w:szCs w:val="24"/>
              </w:rPr>
            </w:pPr>
          </w:p>
          <w:p w14:paraId="63815859"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4-я</w:t>
            </w:r>
          </w:p>
          <w:p w14:paraId="7427447E"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24.02-28.02</w:t>
            </w:r>
          </w:p>
        </w:tc>
        <w:tc>
          <w:tcPr>
            <w:tcW w:w="1513" w:type="dxa"/>
          </w:tcPr>
          <w:p w14:paraId="217B80C6" w14:textId="77777777" w:rsidR="00A64DF9" w:rsidRDefault="00A64DF9" w:rsidP="00A64DF9">
            <w:pPr>
              <w:rPr>
                <w:rFonts w:ascii="Times New Roman" w:hAnsi="Times New Roman" w:cs="Times New Roman"/>
                <w:sz w:val="24"/>
                <w:szCs w:val="24"/>
              </w:rPr>
            </w:pPr>
          </w:p>
          <w:p w14:paraId="1A07EE18"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Масленица Проводы зимы</w:t>
            </w:r>
          </w:p>
        </w:tc>
        <w:tc>
          <w:tcPr>
            <w:tcW w:w="1513" w:type="dxa"/>
          </w:tcPr>
          <w:p w14:paraId="3D45D11B" w14:textId="77777777" w:rsidR="00A64DF9" w:rsidRDefault="00A64DF9" w:rsidP="00A64DF9">
            <w:pPr>
              <w:rPr>
                <w:rFonts w:ascii="Times New Roman" w:hAnsi="Times New Roman" w:cs="Times New Roman"/>
                <w:sz w:val="24"/>
                <w:szCs w:val="24"/>
              </w:rPr>
            </w:pPr>
          </w:p>
          <w:p w14:paraId="3A73D01A"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Масленица Проводы зимы</w:t>
            </w:r>
          </w:p>
        </w:tc>
        <w:tc>
          <w:tcPr>
            <w:tcW w:w="1779" w:type="dxa"/>
          </w:tcPr>
          <w:p w14:paraId="08034061" w14:textId="77777777" w:rsidR="00A64DF9" w:rsidRPr="007834B5" w:rsidRDefault="00A64DF9" w:rsidP="00A64DF9">
            <w:pPr>
              <w:rPr>
                <w:rFonts w:ascii="Times New Roman" w:hAnsi="Times New Roman" w:cs="Times New Roman"/>
                <w:sz w:val="24"/>
                <w:szCs w:val="24"/>
              </w:rPr>
            </w:pPr>
          </w:p>
          <w:p w14:paraId="7FC96EEC"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Масленица Проводы зимы</w:t>
            </w:r>
          </w:p>
        </w:tc>
        <w:tc>
          <w:tcPr>
            <w:tcW w:w="1837" w:type="dxa"/>
          </w:tcPr>
          <w:p w14:paraId="6DB161F2" w14:textId="77777777" w:rsidR="00A64DF9" w:rsidRPr="007834B5" w:rsidRDefault="00A64DF9" w:rsidP="00A64DF9">
            <w:pPr>
              <w:rPr>
                <w:rFonts w:ascii="Times New Roman" w:hAnsi="Times New Roman" w:cs="Times New Roman"/>
                <w:sz w:val="24"/>
                <w:szCs w:val="24"/>
              </w:rPr>
            </w:pPr>
          </w:p>
          <w:p w14:paraId="490777D3"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Масленица Проводы зимы</w:t>
            </w:r>
          </w:p>
        </w:tc>
        <w:tc>
          <w:tcPr>
            <w:tcW w:w="1960" w:type="dxa"/>
          </w:tcPr>
          <w:p w14:paraId="3E8CBDAF" w14:textId="77777777" w:rsidR="00A64DF9" w:rsidRDefault="00A64DF9" w:rsidP="00A64DF9">
            <w:pPr>
              <w:rPr>
                <w:rFonts w:ascii="Times New Roman" w:hAnsi="Times New Roman" w:cs="Times New Roman"/>
                <w:sz w:val="24"/>
                <w:szCs w:val="24"/>
              </w:rPr>
            </w:pPr>
          </w:p>
          <w:p w14:paraId="3855A8DC"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Масленица Проводы зимы</w:t>
            </w:r>
          </w:p>
        </w:tc>
        <w:tc>
          <w:tcPr>
            <w:tcW w:w="3113" w:type="dxa"/>
          </w:tcPr>
          <w:p w14:paraId="493BC1EF" w14:textId="77777777" w:rsidR="00A64DF9" w:rsidRDefault="00A64DF9" w:rsidP="00A64DF9">
            <w:pPr>
              <w:rPr>
                <w:rFonts w:ascii="Times New Roman" w:hAnsi="Times New Roman" w:cs="Times New Roman"/>
                <w:sz w:val="24"/>
                <w:szCs w:val="24"/>
              </w:rPr>
            </w:pPr>
          </w:p>
          <w:p w14:paraId="148BC8A4"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Развлечение «Широкая масленица»</w:t>
            </w:r>
          </w:p>
        </w:tc>
      </w:tr>
      <w:tr w:rsidR="00A64DF9" w14:paraId="1BD2C633" w14:textId="77777777" w:rsidTr="00A64DF9">
        <w:trPr>
          <w:cantSplit/>
          <w:trHeight w:val="1134"/>
        </w:trPr>
        <w:tc>
          <w:tcPr>
            <w:tcW w:w="768" w:type="dxa"/>
            <w:textDirection w:val="btLr"/>
          </w:tcPr>
          <w:p w14:paraId="0D6633EF" w14:textId="77777777" w:rsidR="00A64DF9" w:rsidRDefault="00A64DF9" w:rsidP="00A64DF9">
            <w:pPr>
              <w:ind w:left="113" w:right="113"/>
              <w:jc w:val="center"/>
              <w:rPr>
                <w:rFonts w:ascii="Times New Roman" w:hAnsi="Times New Roman" w:cs="Times New Roman"/>
                <w:sz w:val="24"/>
                <w:szCs w:val="24"/>
              </w:rPr>
            </w:pPr>
            <w:r>
              <w:rPr>
                <w:rFonts w:ascii="Times New Roman" w:hAnsi="Times New Roman" w:cs="Times New Roman"/>
                <w:sz w:val="24"/>
                <w:szCs w:val="24"/>
              </w:rPr>
              <w:t>март</w:t>
            </w:r>
          </w:p>
        </w:tc>
        <w:tc>
          <w:tcPr>
            <w:tcW w:w="2077" w:type="dxa"/>
          </w:tcPr>
          <w:p w14:paraId="24E3048F"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1-я</w:t>
            </w:r>
          </w:p>
          <w:p w14:paraId="3432A649"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03.03-07.03</w:t>
            </w:r>
          </w:p>
          <w:p w14:paraId="16220B2D"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8 марта – Международный женский день</w:t>
            </w:r>
          </w:p>
          <w:p w14:paraId="331369DB" w14:textId="77777777" w:rsidR="00A64DF9" w:rsidRDefault="00A64DF9" w:rsidP="00A64DF9">
            <w:pPr>
              <w:jc w:val="center"/>
              <w:rPr>
                <w:rFonts w:ascii="Times New Roman" w:hAnsi="Times New Roman" w:cs="Times New Roman"/>
                <w:sz w:val="24"/>
                <w:szCs w:val="24"/>
              </w:rPr>
            </w:pPr>
          </w:p>
          <w:p w14:paraId="0AD0CC5B" w14:textId="77777777" w:rsidR="00A64DF9" w:rsidRDefault="00A64DF9" w:rsidP="00A64DF9">
            <w:pPr>
              <w:jc w:val="center"/>
              <w:rPr>
                <w:rFonts w:ascii="Times New Roman" w:hAnsi="Times New Roman" w:cs="Times New Roman"/>
                <w:sz w:val="24"/>
                <w:szCs w:val="24"/>
              </w:rPr>
            </w:pPr>
          </w:p>
          <w:p w14:paraId="073C71B7"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2-я</w:t>
            </w:r>
          </w:p>
          <w:p w14:paraId="34E324DD"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10.03-14.03</w:t>
            </w:r>
          </w:p>
          <w:p w14:paraId="090A12A6" w14:textId="77777777" w:rsidR="00A64DF9" w:rsidRDefault="00A64DF9" w:rsidP="00A64DF9">
            <w:pPr>
              <w:jc w:val="center"/>
              <w:rPr>
                <w:rFonts w:ascii="Times New Roman" w:hAnsi="Times New Roman" w:cs="Times New Roman"/>
                <w:sz w:val="24"/>
                <w:szCs w:val="24"/>
              </w:rPr>
            </w:pPr>
          </w:p>
          <w:p w14:paraId="627A0E0B" w14:textId="77777777" w:rsidR="00A64DF9" w:rsidRDefault="00A64DF9" w:rsidP="00A64DF9">
            <w:pPr>
              <w:jc w:val="center"/>
              <w:rPr>
                <w:rFonts w:ascii="Times New Roman" w:hAnsi="Times New Roman" w:cs="Times New Roman"/>
                <w:sz w:val="24"/>
                <w:szCs w:val="24"/>
              </w:rPr>
            </w:pPr>
          </w:p>
          <w:p w14:paraId="7F79AE7C" w14:textId="77777777" w:rsidR="00A64DF9" w:rsidRDefault="00A64DF9" w:rsidP="00A64DF9">
            <w:pPr>
              <w:jc w:val="center"/>
              <w:rPr>
                <w:rFonts w:ascii="Times New Roman" w:hAnsi="Times New Roman" w:cs="Times New Roman"/>
                <w:sz w:val="24"/>
                <w:szCs w:val="24"/>
              </w:rPr>
            </w:pPr>
          </w:p>
          <w:p w14:paraId="7A27B9DD"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3-я</w:t>
            </w:r>
          </w:p>
          <w:p w14:paraId="61124600"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17.03-21.03</w:t>
            </w:r>
          </w:p>
          <w:p w14:paraId="15144B70"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18 марта – день воссоединения Крыма с Россией (ситуативно)</w:t>
            </w:r>
          </w:p>
          <w:p w14:paraId="469ECE92" w14:textId="77777777" w:rsidR="00A64DF9" w:rsidRDefault="00A64DF9" w:rsidP="00A64DF9">
            <w:pPr>
              <w:jc w:val="center"/>
              <w:rPr>
                <w:rFonts w:ascii="Times New Roman" w:hAnsi="Times New Roman" w:cs="Times New Roman"/>
                <w:sz w:val="24"/>
                <w:szCs w:val="24"/>
              </w:rPr>
            </w:pPr>
          </w:p>
          <w:p w14:paraId="55678A6F"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4-я</w:t>
            </w:r>
          </w:p>
          <w:p w14:paraId="0036A489"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24.03-28.03</w:t>
            </w:r>
          </w:p>
          <w:p w14:paraId="4B52D7F0"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27 марта – Всемирный день театра</w:t>
            </w:r>
          </w:p>
        </w:tc>
        <w:tc>
          <w:tcPr>
            <w:tcW w:w="1513" w:type="dxa"/>
          </w:tcPr>
          <w:p w14:paraId="4432E68F"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Мамин день</w:t>
            </w:r>
          </w:p>
          <w:p w14:paraId="6FC3D20A" w14:textId="77777777" w:rsidR="00A64DF9" w:rsidRPr="00142A00" w:rsidRDefault="00A64DF9" w:rsidP="00A64DF9">
            <w:pPr>
              <w:rPr>
                <w:rFonts w:ascii="Times New Roman" w:hAnsi="Times New Roman" w:cs="Times New Roman"/>
                <w:sz w:val="24"/>
                <w:szCs w:val="24"/>
              </w:rPr>
            </w:pPr>
          </w:p>
          <w:p w14:paraId="465DBE85" w14:textId="77777777" w:rsidR="00A64DF9" w:rsidRDefault="00A64DF9" w:rsidP="00A64DF9">
            <w:pPr>
              <w:rPr>
                <w:rFonts w:ascii="Times New Roman" w:hAnsi="Times New Roman" w:cs="Times New Roman"/>
                <w:sz w:val="24"/>
                <w:szCs w:val="24"/>
              </w:rPr>
            </w:pPr>
          </w:p>
          <w:p w14:paraId="1562DBF2" w14:textId="77777777" w:rsidR="00A64DF9" w:rsidRDefault="00A64DF9" w:rsidP="00A64DF9">
            <w:pPr>
              <w:rPr>
                <w:rFonts w:ascii="Times New Roman" w:hAnsi="Times New Roman" w:cs="Times New Roman"/>
                <w:sz w:val="24"/>
                <w:szCs w:val="24"/>
              </w:rPr>
            </w:pPr>
          </w:p>
          <w:p w14:paraId="0C9C8E69" w14:textId="77777777" w:rsidR="00A64DF9" w:rsidRDefault="00A64DF9" w:rsidP="00A64DF9">
            <w:pPr>
              <w:jc w:val="center"/>
              <w:rPr>
                <w:rFonts w:ascii="Times New Roman" w:hAnsi="Times New Roman" w:cs="Times New Roman"/>
                <w:sz w:val="24"/>
                <w:szCs w:val="24"/>
              </w:rPr>
            </w:pPr>
          </w:p>
          <w:p w14:paraId="6D100E29" w14:textId="77777777" w:rsidR="00A64DF9" w:rsidRDefault="00A64DF9" w:rsidP="00A64DF9">
            <w:pPr>
              <w:jc w:val="center"/>
              <w:rPr>
                <w:rFonts w:ascii="Times New Roman" w:hAnsi="Times New Roman" w:cs="Times New Roman"/>
                <w:sz w:val="24"/>
                <w:szCs w:val="24"/>
              </w:rPr>
            </w:pPr>
          </w:p>
          <w:p w14:paraId="1BFC27B1" w14:textId="77777777" w:rsidR="00A64DF9" w:rsidRDefault="00A64DF9" w:rsidP="00A64DF9">
            <w:pPr>
              <w:jc w:val="center"/>
              <w:rPr>
                <w:rFonts w:ascii="Times New Roman" w:hAnsi="Times New Roman" w:cs="Times New Roman"/>
                <w:sz w:val="24"/>
                <w:szCs w:val="24"/>
              </w:rPr>
            </w:pPr>
          </w:p>
          <w:p w14:paraId="338B8140" w14:textId="77777777" w:rsidR="00A64DF9" w:rsidRDefault="00A64DF9" w:rsidP="00A64DF9">
            <w:pPr>
              <w:rPr>
                <w:rFonts w:ascii="Times New Roman" w:hAnsi="Times New Roman" w:cs="Times New Roman"/>
                <w:sz w:val="24"/>
                <w:szCs w:val="24"/>
              </w:rPr>
            </w:pPr>
            <w:r w:rsidRPr="00DA4D9E">
              <w:rPr>
                <w:rFonts w:ascii="Times New Roman" w:hAnsi="Times New Roman" w:cs="Times New Roman"/>
                <w:sz w:val="24"/>
                <w:szCs w:val="24"/>
              </w:rPr>
              <w:t>Знакомство с народной культурой и традициями</w:t>
            </w:r>
          </w:p>
          <w:p w14:paraId="09EA46D3" w14:textId="77777777" w:rsidR="00A64DF9" w:rsidRDefault="00A64DF9" w:rsidP="00A64DF9">
            <w:pPr>
              <w:rPr>
                <w:rFonts w:ascii="Times New Roman" w:hAnsi="Times New Roman" w:cs="Times New Roman"/>
                <w:sz w:val="24"/>
                <w:szCs w:val="24"/>
              </w:rPr>
            </w:pPr>
          </w:p>
          <w:p w14:paraId="7BABC692"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Декада театра: Знакомство с театром</w:t>
            </w:r>
          </w:p>
          <w:p w14:paraId="07EDB88B" w14:textId="77777777" w:rsidR="00A64DF9" w:rsidRDefault="00A64DF9" w:rsidP="00A64DF9">
            <w:pPr>
              <w:rPr>
                <w:rFonts w:ascii="Times New Roman" w:hAnsi="Times New Roman" w:cs="Times New Roman"/>
                <w:sz w:val="24"/>
                <w:szCs w:val="24"/>
              </w:rPr>
            </w:pPr>
          </w:p>
          <w:p w14:paraId="45CD5662" w14:textId="77777777" w:rsidR="00A64DF9" w:rsidRPr="00F96BE3" w:rsidRDefault="00A64DF9" w:rsidP="00A64DF9">
            <w:pPr>
              <w:rPr>
                <w:rFonts w:ascii="Times New Roman" w:hAnsi="Times New Roman" w:cs="Times New Roman"/>
                <w:sz w:val="24"/>
                <w:szCs w:val="24"/>
              </w:rPr>
            </w:pPr>
          </w:p>
          <w:p w14:paraId="7177B5AE" w14:textId="77777777" w:rsidR="00A64DF9" w:rsidRDefault="00A64DF9" w:rsidP="00A64DF9">
            <w:pPr>
              <w:rPr>
                <w:rFonts w:ascii="Times New Roman" w:hAnsi="Times New Roman" w:cs="Times New Roman"/>
                <w:sz w:val="24"/>
                <w:szCs w:val="24"/>
              </w:rPr>
            </w:pPr>
          </w:p>
          <w:p w14:paraId="1881CA60" w14:textId="77777777" w:rsidR="00A64DF9" w:rsidRPr="00F96BE3" w:rsidRDefault="00A64DF9" w:rsidP="00A64DF9">
            <w:pPr>
              <w:rPr>
                <w:rFonts w:ascii="Times New Roman" w:hAnsi="Times New Roman" w:cs="Times New Roman"/>
                <w:sz w:val="24"/>
                <w:szCs w:val="24"/>
              </w:rPr>
            </w:pPr>
            <w:r>
              <w:rPr>
                <w:rFonts w:ascii="Times New Roman" w:hAnsi="Times New Roman" w:cs="Times New Roman"/>
                <w:sz w:val="24"/>
                <w:szCs w:val="24"/>
              </w:rPr>
              <w:t>Юные актеры</w:t>
            </w:r>
          </w:p>
        </w:tc>
        <w:tc>
          <w:tcPr>
            <w:tcW w:w="1513" w:type="dxa"/>
          </w:tcPr>
          <w:p w14:paraId="463D8996"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8 марта</w:t>
            </w:r>
          </w:p>
          <w:p w14:paraId="41D4089F" w14:textId="77777777" w:rsidR="00A64DF9" w:rsidRPr="00142A00" w:rsidRDefault="00A64DF9" w:rsidP="00A64DF9">
            <w:pPr>
              <w:rPr>
                <w:rFonts w:ascii="Times New Roman" w:hAnsi="Times New Roman" w:cs="Times New Roman"/>
                <w:sz w:val="24"/>
                <w:szCs w:val="24"/>
              </w:rPr>
            </w:pPr>
          </w:p>
          <w:p w14:paraId="7E5BA063" w14:textId="77777777" w:rsidR="00A64DF9" w:rsidRDefault="00A64DF9" w:rsidP="00A64DF9">
            <w:pPr>
              <w:rPr>
                <w:rFonts w:ascii="Times New Roman" w:hAnsi="Times New Roman" w:cs="Times New Roman"/>
                <w:sz w:val="24"/>
                <w:szCs w:val="24"/>
              </w:rPr>
            </w:pPr>
          </w:p>
          <w:p w14:paraId="1C24F3FF" w14:textId="77777777" w:rsidR="00A64DF9" w:rsidRDefault="00A64DF9" w:rsidP="00A64DF9">
            <w:pPr>
              <w:rPr>
                <w:rFonts w:ascii="Times New Roman" w:hAnsi="Times New Roman" w:cs="Times New Roman"/>
                <w:sz w:val="24"/>
                <w:szCs w:val="24"/>
              </w:rPr>
            </w:pPr>
          </w:p>
          <w:p w14:paraId="50B14531" w14:textId="77777777" w:rsidR="00A64DF9" w:rsidRDefault="00A64DF9" w:rsidP="00A64DF9">
            <w:pPr>
              <w:rPr>
                <w:rFonts w:ascii="Times New Roman" w:hAnsi="Times New Roman" w:cs="Times New Roman"/>
                <w:sz w:val="24"/>
                <w:szCs w:val="24"/>
              </w:rPr>
            </w:pPr>
          </w:p>
          <w:p w14:paraId="3BB8548C" w14:textId="77777777" w:rsidR="00A64DF9" w:rsidRDefault="00A64DF9" w:rsidP="00A64DF9">
            <w:pPr>
              <w:rPr>
                <w:rFonts w:ascii="Times New Roman" w:hAnsi="Times New Roman" w:cs="Times New Roman"/>
                <w:sz w:val="24"/>
                <w:szCs w:val="24"/>
              </w:rPr>
            </w:pPr>
          </w:p>
          <w:p w14:paraId="29906058" w14:textId="77777777" w:rsidR="00A64DF9" w:rsidRDefault="00A64DF9" w:rsidP="00A64DF9">
            <w:pPr>
              <w:rPr>
                <w:rFonts w:ascii="Times New Roman" w:hAnsi="Times New Roman" w:cs="Times New Roman"/>
                <w:sz w:val="24"/>
                <w:szCs w:val="24"/>
              </w:rPr>
            </w:pPr>
          </w:p>
          <w:p w14:paraId="22CCCF83" w14:textId="77777777" w:rsidR="00A64DF9" w:rsidRDefault="00A64DF9" w:rsidP="00A64DF9">
            <w:pPr>
              <w:rPr>
                <w:rFonts w:ascii="Times New Roman" w:hAnsi="Times New Roman" w:cs="Times New Roman"/>
                <w:sz w:val="24"/>
                <w:szCs w:val="24"/>
              </w:rPr>
            </w:pPr>
            <w:r w:rsidRPr="00DA4D9E">
              <w:rPr>
                <w:rFonts w:ascii="Times New Roman" w:hAnsi="Times New Roman" w:cs="Times New Roman"/>
                <w:sz w:val="24"/>
                <w:szCs w:val="24"/>
              </w:rPr>
              <w:t>Знакомство с народной культурой и традициями</w:t>
            </w:r>
          </w:p>
          <w:p w14:paraId="26418944" w14:textId="77777777" w:rsidR="00A64DF9" w:rsidRPr="00EF7680" w:rsidRDefault="00A64DF9" w:rsidP="00A64DF9">
            <w:pPr>
              <w:rPr>
                <w:rFonts w:ascii="Times New Roman" w:hAnsi="Times New Roman" w:cs="Times New Roman"/>
                <w:sz w:val="24"/>
                <w:szCs w:val="24"/>
              </w:rPr>
            </w:pPr>
          </w:p>
          <w:p w14:paraId="3B3BC3C7"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Декада театра:</w:t>
            </w:r>
          </w:p>
          <w:p w14:paraId="7ED28D78"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Знакомство с театром</w:t>
            </w:r>
          </w:p>
          <w:p w14:paraId="6E8A2F2D" w14:textId="77777777" w:rsidR="00A64DF9" w:rsidRPr="00F96BE3" w:rsidRDefault="00A64DF9" w:rsidP="00A64DF9">
            <w:pPr>
              <w:rPr>
                <w:rFonts w:ascii="Times New Roman" w:hAnsi="Times New Roman" w:cs="Times New Roman"/>
                <w:sz w:val="24"/>
                <w:szCs w:val="24"/>
              </w:rPr>
            </w:pPr>
          </w:p>
          <w:p w14:paraId="4640B17B" w14:textId="77777777" w:rsidR="00A64DF9" w:rsidRPr="00F96BE3" w:rsidRDefault="00A64DF9" w:rsidP="00A64DF9">
            <w:pPr>
              <w:rPr>
                <w:rFonts w:ascii="Times New Roman" w:hAnsi="Times New Roman" w:cs="Times New Roman"/>
                <w:sz w:val="24"/>
                <w:szCs w:val="24"/>
              </w:rPr>
            </w:pPr>
          </w:p>
          <w:p w14:paraId="3AE59752" w14:textId="77777777" w:rsidR="00A64DF9" w:rsidRDefault="00A64DF9" w:rsidP="00A64DF9">
            <w:pPr>
              <w:rPr>
                <w:rFonts w:ascii="Times New Roman" w:hAnsi="Times New Roman" w:cs="Times New Roman"/>
                <w:sz w:val="24"/>
                <w:szCs w:val="24"/>
              </w:rPr>
            </w:pPr>
          </w:p>
          <w:p w14:paraId="14EB0440" w14:textId="77777777" w:rsidR="00A64DF9" w:rsidRPr="00F96BE3" w:rsidRDefault="00A64DF9" w:rsidP="00A64DF9">
            <w:pPr>
              <w:rPr>
                <w:rFonts w:ascii="Times New Roman" w:hAnsi="Times New Roman" w:cs="Times New Roman"/>
                <w:sz w:val="24"/>
                <w:szCs w:val="24"/>
              </w:rPr>
            </w:pPr>
            <w:r>
              <w:rPr>
                <w:rFonts w:ascii="Times New Roman" w:hAnsi="Times New Roman" w:cs="Times New Roman"/>
                <w:sz w:val="24"/>
                <w:szCs w:val="24"/>
              </w:rPr>
              <w:t>Юные актеры</w:t>
            </w:r>
          </w:p>
        </w:tc>
        <w:tc>
          <w:tcPr>
            <w:tcW w:w="1779" w:type="dxa"/>
          </w:tcPr>
          <w:p w14:paraId="170ECE77"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8 марта</w:t>
            </w:r>
          </w:p>
          <w:p w14:paraId="2E135C16" w14:textId="77777777" w:rsidR="00A64DF9" w:rsidRPr="00142A00" w:rsidRDefault="00A64DF9" w:rsidP="00A64DF9">
            <w:pPr>
              <w:rPr>
                <w:rFonts w:ascii="Times New Roman" w:hAnsi="Times New Roman" w:cs="Times New Roman"/>
                <w:sz w:val="24"/>
                <w:szCs w:val="24"/>
              </w:rPr>
            </w:pPr>
          </w:p>
          <w:p w14:paraId="37C07BF4" w14:textId="77777777" w:rsidR="00A64DF9" w:rsidRDefault="00A64DF9" w:rsidP="00A64DF9">
            <w:pPr>
              <w:rPr>
                <w:rFonts w:ascii="Times New Roman" w:hAnsi="Times New Roman" w:cs="Times New Roman"/>
                <w:sz w:val="24"/>
                <w:szCs w:val="24"/>
              </w:rPr>
            </w:pPr>
          </w:p>
          <w:p w14:paraId="6E600FD0" w14:textId="77777777" w:rsidR="00A64DF9" w:rsidRDefault="00A64DF9" w:rsidP="00A64DF9">
            <w:pPr>
              <w:rPr>
                <w:rFonts w:ascii="Times New Roman" w:hAnsi="Times New Roman" w:cs="Times New Roman"/>
                <w:sz w:val="24"/>
                <w:szCs w:val="24"/>
              </w:rPr>
            </w:pPr>
          </w:p>
          <w:p w14:paraId="764B8609" w14:textId="77777777" w:rsidR="00A64DF9" w:rsidRDefault="00A64DF9" w:rsidP="00A64DF9">
            <w:pPr>
              <w:rPr>
                <w:rFonts w:ascii="Times New Roman" w:hAnsi="Times New Roman" w:cs="Times New Roman"/>
                <w:sz w:val="24"/>
                <w:szCs w:val="24"/>
              </w:rPr>
            </w:pPr>
          </w:p>
          <w:p w14:paraId="4A6201A1" w14:textId="77777777" w:rsidR="00A64DF9" w:rsidRDefault="00A64DF9" w:rsidP="00A64DF9">
            <w:pPr>
              <w:rPr>
                <w:rFonts w:ascii="Times New Roman" w:hAnsi="Times New Roman" w:cs="Times New Roman"/>
                <w:sz w:val="24"/>
                <w:szCs w:val="24"/>
              </w:rPr>
            </w:pPr>
          </w:p>
          <w:p w14:paraId="2CE548CB" w14:textId="77777777" w:rsidR="00A64DF9" w:rsidRDefault="00A64DF9" w:rsidP="00A64DF9">
            <w:pPr>
              <w:rPr>
                <w:rFonts w:ascii="Times New Roman" w:hAnsi="Times New Roman" w:cs="Times New Roman"/>
                <w:sz w:val="24"/>
                <w:szCs w:val="24"/>
              </w:rPr>
            </w:pPr>
          </w:p>
          <w:p w14:paraId="73265C46"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Народная культура и традиции</w:t>
            </w:r>
          </w:p>
          <w:p w14:paraId="21AEE30A" w14:textId="77777777" w:rsidR="00A64DF9" w:rsidRPr="00EF7680" w:rsidRDefault="00A64DF9" w:rsidP="00A64DF9">
            <w:pPr>
              <w:rPr>
                <w:rFonts w:ascii="Times New Roman" w:hAnsi="Times New Roman" w:cs="Times New Roman"/>
                <w:sz w:val="24"/>
                <w:szCs w:val="24"/>
              </w:rPr>
            </w:pPr>
          </w:p>
          <w:p w14:paraId="4D48C8FB" w14:textId="77777777" w:rsidR="00A64DF9" w:rsidRPr="00EF7680" w:rsidRDefault="00A64DF9" w:rsidP="00A64DF9">
            <w:pPr>
              <w:rPr>
                <w:rFonts w:ascii="Times New Roman" w:hAnsi="Times New Roman" w:cs="Times New Roman"/>
                <w:sz w:val="24"/>
                <w:szCs w:val="24"/>
              </w:rPr>
            </w:pPr>
          </w:p>
          <w:p w14:paraId="7C53108F"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Декада театра:</w:t>
            </w:r>
          </w:p>
          <w:p w14:paraId="19AF33D0" w14:textId="77777777" w:rsidR="00A64DF9" w:rsidRDefault="00A64DF9" w:rsidP="00A64DF9">
            <w:pPr>
              <w:rPr>
                <w:rFonts w:ascii="Times New Roman" w:hAnsi="Times New Roman" w:cs="Times New Roman"/>
                <w:sz w:val="24"/>
                <w:szCs w:val="24"/>
              </w:rPr>
            </w:pPr>
          </w:p>
          <w:p w14:paraId="716381C2"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Мастерская папы Карло</w:t>
            </w:r>
          </w:p>
          <w:p w14:paraId="1175EF75" w14:textId="77777777" w:rsidR="00A64DF9" w:rsidRPr="00F96BE3" w:rsidRDefault="00A64DF9" w:rsidP="00A64DF9">
            <w:pPr>
              <w:rPr>
                <w:rFonts w:ascii="Times New Roman" w:hAnsi="Times New Roman" w:cs="Times New Roman"/>
                <w:sz w:val="24"/>
                <w:szCs w:val="24"/>
              </w:rPr>
            </w:pPr>
          </w:p>
          <w:p w14:paraId="74701845" w14:textId="77777777" w:rsidR="00A64DF9" w:rsidRDefault="00A64DF9" w:rsidP="00A64DF9">
            <w:pPr>
              <w:rPr>
                <w:rFonts w:ascii="Times New Roman" w:hAnsi="Times New Roman" w:cs="Times New Roman"/>
                <w:sz w:val="24"/>
                <w:szCs w:val="24"/>
              </w:rPr>
            </w:pPr>
          </w:p>
          <w:p w14:paraId="0B5FF4D3" w14:textId="77777777" w:rsidR="00A64DF9" w:rsidRDefault="00A64DF9" w:rsidP="00A64DF9">
            <w:pPr>
              <w:rPr>
                <w:rFonts w:ascii="Times New Roman" w:hAnsi="Times New Roman" w:cs="Times New Roman"/>
                <w:sz w:val="24"/>
                <w:szCs w:val="24"/>
              </w:rPr>
            </w:pPr>
          </w:p>
          <w:p w14:paraId="7B3FE989" w14:textId="77777777" w:rsidR="00A64DF9" w:rsidRPr="00F96BE3" w:rsidRDefault="00A64DF9" w:rsidP="00A64DF9">
            <w:pPr>
              <w:rPr>
                <w:rFonts w:ascii="Times New Roman" w:hAnsi="Times New Roman" w:cs="Times New Roman"/>
                <w:sz w:val="24"/>
                <w:szCs w:val="24"/>
              </w:rPr>
            </w:pPr>
            <w:r>
              <w:rPr>
                <w:rFonts w:ascii="Times New Roman" w:hAnsi="Times New Roman" w:cs="Times New Roman"/>
                <w:sz w:val="24"/>
                <w:szCs w:val="24"/>
              </w:rPr>
              <w:t>Юные актеры</w:t>
            </w:r>
          </w:p>
        </w:tc>
        <w:tc>
          <w:tcPr>
            <w:tcW w:w="1837" w:type="dxa"/>
          </w:tcPr>
          <w:p w14:paraId="5DEF3763"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Международный женский день</w:t>
            </w:r>
          </w:p>
          <w:p w14:paraId="3D2CAC4E" w14:textId="77777777" w:rsidR="00A64DF9" w:rsidRDefault="00A64DF9" w:rsidP="00A64DF9">
            <w:pPr>
              <w:rPr>
                <w:rFonts w:ascii="Times New Roman" w:hAnsi="Times New Roman" w:cs="Times New Roman"/>
                <w:sz w:val="24"/>
                <w:szCs w:val="24"/>
              </w:rPr>
            </w:pPr>
          </w:p>
          <w:p w14:paraId="75DAEFEB" w14:textId="77777777" w:rsidR="00A64DF9" w:rsidRDefault="00A64DF9" w:rsidP="00A64DF9">
            <w:pPr>
              <w:rPr>
                <w:rFonts w:ascii="Times New Roman" w:hAnsi="Times New Roman" w:cs="Times New Roman"/>
                <w:sz w:val="24"/>
                <w:szCs w:val="24"/>
              </w:rPr>
            </w:pPr>
          </w:p>
          <w:p w14:paraId="6B33046D" w14:textId="77777777" w:rsidR="00A64DF9" w:rsidRDefault="00A64DF9" w:rsidP="00A64DF9">
            <w:pPr>
              <w:rPr>
                <w:rFonts w:ascii="Times New Roman" w:hAnsi="Times New Roman" w:cs="Times New Roman"/>
                <w:sz w:val="24"/>
                <w:szCs w:val="24"/>
              </w:rPr>
            </w:pPr>
          </w:p>
          <w:p w14:paraId="1F3DC5C2" w14:textId="77777777" w:rsidR="00A64DF9" w:rsidRDefault="00A64DF9" w:rsidP="00A64DF9">
            <w:pPr>
              <w:rPr>
                <w:rFonts w:ascii="Times New Roman" w:hAnsi="Times New Roman" w:cs="Times New Roman"/>
                <w:sz w:val="24"/>
                <w:szCs w:val="24"/>
              </w:rPr>
            </w:pPr>
          </w:p>
          <w:p w14:paraId="1FD85635" w14:textId="77777777" w:rsidR="00A64DF9" w:rsidRDefault="00A64DF9" w:rsidP="00A64DF9">
            <w:pPr>
              <w:rPr>
                <w:rFonts w:ascii="Times New Roman" w:hAnsi="Times New Roman" w:cs="Times New Roman"/>
                <w:sz w:val="24"/>
                <w:szCs w:val="24"/>
              </w:rPr>
            </w:pPr>
          </w:p>
          <w:p w14:paraId="496FE19B"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Народная культура и традиции</w:t>
            </w:r>
          </w:p>
          <w:p w14:paraId="642ED38B" w14:textId="77777777" w:rsidR="00A64DF9" w:rsidRPr="00EF7680" w:rsidRDefault="00A64DF9" w:rsidP="00A64DF9">
            <w:pPr>
              <w:rPr>
                <w:rFonts w:ascii="Times New Roman" w:hAnsi="Times New Roman" w:cs="Times New Roman"/>
                <w:sz w:val="24"/>
                <w:szCs w:val="24"/>
              </w:rPr>
            </w:pPr>
          </w:p>
          <w:p w14:paraId="73766C56" w14:textId="77777777" w:rsidR="00A64DF9" w:rsidRPr="00EF7680" w:rsidRDefault="00A64DF9" w:rsidP="00A64DF9">
            <w:pPr>
              <w:rPr>
                <w:rFonts w:ascii="Times New Roman" w:hAnsi="Times New Roman" w:cs="Times New Roman"/>
                <w:sz w:val="24"/>
                <w:szCs w:val="24"/>
              </w:rPr>
            </w:pPr>
          </w:p>
          <w:p w14:paraId="21270E37"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Декада театра:</w:t>
            </w:r>
          </w:p>
          <w:p w14:paraId="725907E7" w14:textId="77777777" w:rsidR="00A64DF9" w:rsidRDefault="00A64DF9" w:rsidP="00A64DF9">
            <w:pPr>
              <w:rPr>
                <w:rFonts w:ascii="Times New Roman" w:hAnsi="Times New Roman" w:cs="Times New Roman"/>
                <w:sz w:val="24"/>
                <w:szCs w:val="24"/>
              </w:rPr>
            </w:pPr>
          </w:p>
          <w:p w14:paraId="5C912466"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Мастерская папы Карло</w:t>
            </w:r>
          </w:p>
          <w:p w14:paraId="472E4415" w14:textId="77777777" w:rsidR="00A64DF9" w:rsidRPr="00F96BE3" w:rsidRDefault="00A64DF9" w:rsidP="00A64DF9">
            <w:pPr>
              <w:rPr>
                <w:rFonts w:ascii="Times New Roman" w:hAnsi="Times New Roman" w:cs="Times New Roman"/>
                <w:sz w:val="24"/>
                <w:szCs w:val="24"/>
              </w:rPr>
            </w:pPr>
          </w:p>
          <w:p w14:paraId="54F6AA1A" w14:textId="77777777" w:rsidR="00A64DF9" w:rsidRDefault="00A64DF9" w:rsidP="00A64DF9">
            <w:pPr>
              <w:rPr>
                <w:rFonts w:ascii="Times New Roman" w:hAnsi="Times New Roman" w:cs="Times New Roman"/>
                <w:sz w:val="24"/>
                <w:szCs w:val="24"/>
              </w:rPr>
            </w:pPr>
          </w:p>
          <w:p w14:paraId="15E8846F" w14:textId="77777777" w:rsidR="00A64DF9" w:rsidRDefault="00A64DF9" w:rsidP="00A64DF9">
            <w:pPr>
              <w:rPr>
                <w:rFonts w:ascii="Times New Roman" w:hAnsi="Times New Roman" w:cs="Times New Roman"/>
                <w:sz w:val="24"/>
                <w:szCs w:val="24"/>
              </w:rPr>
            </w:pPr>
          </w:p>
          <w:p w14:paraId="142D59C3" w14:textId="77777777" w:rsidR="00A64DF9" w:rsidRPr="00F96BE3" w:rsidRDefault="00A64DF9" w:rsidP="00A64DF9">
            <w:pPr>
              <w:rPr>
                <w:rFonts w:ascii="Times New Roman" w:hAnsi="Times New Roman" w:cs="Times New Roman"/>
                <w:sz w:val="24"/>
                <w:szCs w:val="24"/>
              </w:rPr>
            </w:pPr>
            <w:r>
              <w:rPr>
                <w:rFonts w:ascii="Times New Roman" w:hAnsi="Times New Roman" w:cs="Times New Roman"/>
                <w:sz w:val="24"/>
                <w:szCs w:val="24"/>
              </w:rPr>
              <w:t>Юные актеры</w:t>
            </w:r>
          </w:p>
        </w:tc>
        <w:tc>
          <w:tcPr>
            <w:tcW w:w="1960" w:type="dxa"/>
          </w:tcPr>
          <w:p w14:paraId="2AD9539A"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Международный женский день</w:t>
            </w:r>
          </w:p>
          <w:p w14:paraId="6E68F28A" w14:textId="77777777" w:rsidR="00A64DF9" w:rsidRDefault="00A64DF9" w:rsidP="00A64DF9">
            <w:pPr>
              <w:rPr>
                <w:rFonts w:ascii="Times New Roman" w:hAnsi="Times New Roman" w:cs="Times New Roman"/>
                <w:sz w:val="24"/>
                <w:szCs w:val="24"/>
              </w:rPr>
            </w:pPr>
          </w:p>
          <w:p w14:paraId="4B2D8FCB" w14:textId="77777777" w:rsidR="00A64DF9" w:rsidRDefault="00A64DF9" w:rsidP="00A64DF9">
            <w:pPr>
              <w:rPr>
                <w:rFonts w:ascii="Times New Roman" w:hAnsi="Times New Roman" w:cs="Times New Roman"/>
                <w:sz w:val="24"/>
                <w:szCs w:val="24"/>
              </w:rPr>
            </w:pPr>
          </w:p>
          <w:p w14:paraId="2DF23BBC" w14:textId="77777777" w:rsidR="00A64DF9" w:rsidRDefault="00A64DF9" w:rsidP="00A64DF9">
            <w:pPr>
              <w:rPr>
                <w:rFonts w:ascii="Times New Roman" w:hAnsi="Times New Roman" w:cs="Times New Roman"/>
                <w:sz w:val="24"/>
                <w:szCs w:val="24"/>
              </w:rPr>
            </w:pPr>
          </w:p>
          <w:p w14:paraId="40EA5EBC" w14:textId="77777777" w:rsidR="00A64DF9" w:rsidRDefault="00A64DF9" w:rsidP="00A64DF9">
            <w:pPr>
              <w:rPr>
                <w:rFonts w:ascii="Times New Roman" w:hAnsi="Times New Roman" w:cs="Times New Roman"/>
                <w:sz w:val="24"/>
                <w:szCs w:val="24"/>
              </w:rPr>
            </w:pPr>
          </w:p>
          <w:p w14:paraId="7A41180D" w14:textId="77777777" w:rsidR="00A64DF9" w:rsidRDefault="00A64DF9" w:rsidP="00A64DF9">
            <w:pPr>
              <w:rPr>
                <w:rFonts w:ascii="Times New Roman" w:hAnsi="Times New Roman" w:cs="Times New Roman"/>
                <w:sz w:val="24"/>
                <w:szCs w:val="24"/>
              </w:rPr>
            </w:pPr>
          </w:p>
          <w:p w14:paraId="2E44AF0C"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Народная культура и традиции</w:t>
            </w:r>
          </w:p>
          <w:p w14:paraId="1BFC30CF" w14:textId="77777777" w:rsidR="00A64DF9" w:rsidRPr="00EF7680" w:rsidRDefault="00A64DF9" w:rsidP="00A64DF9">
            <w:pPr>
              <w:rPr>
                <w:rFonts w:ascii="Times New Roman" w:hAnsi="Times New Roman" w:cs="Times New Roman"/>
                <w:sz w:val="24"/>
                <w:szCs w:val="24"/>
              </w:rPr>
            </w:pPr>
          </w:p>
          <w:p w14:paraId="34E939AF" w14:textId="77777777" w:rsidR="00A64DF9" w:rsidRPr="00EF7680" w:rsidRDefault="00A64DF9" w:rsidP="00A64DF9">
            <w:pPr>
              <w:rPr>
                <w:rFonts w:ascii="Times New Roman" w:hAnsi="Times New Roman" w:cs="Times New Roman"/>
                <w:sz w:val="24"/>
                <w:szCs w:val="24"/>
              </w:rPr>
            </w:pPr>
          </w:p>
          <w:p w14:paraId="7256C929"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Декада театра:</w:t>
            </w:r>
          </w:p>
          <w:p w14:paraId="06701AE4" w14:textId="77777777" w:rsidR="00A64DF9" w:rsidRDefault="00A64DF9" w:rsidP="00A64DF9">
            <w:pPr>
              <w:rPr>
                <w:rFonts w:ascii="Times New Roman" w:hAnsi="Times New Roman" w:cs="Times New Roman"/>
                <w:sz w:val="24"/>
                <w:szCs w:val="24"/>
              </w:rPr>
            </w:pPr>
          </w:p>
          <w:p w14:paraId="15C44D03"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Мастерская папы Карло</w:t>
            </w:r>
          </w:p>
          <w:p w14:paraId="26CB17B3" w14:textId="77777777" w:rsidR="00A64DF9" w:rsidRDefault="00A64DF9" w:rsidP="00A64DF9">
            <w:pPr>
              <w:rPr>
                <w:rFonts w:ascii="Times New Roman" w:hAnsi="Times New Roman" w:cs="Times New Roman"/>
                <w:sz w:val="24"/>
                <w:szCs w:val="24"/>
              </w:rPr>
            </w:pPr>
          </w:p>
          <w:p w14:paraId="5858FCED" w14:textId="77777777" w:rsidR="00A64DF9" w:rsidRDefault="00A64DF9" w:rsidP="00A64DF9">
            <w:pPr>
              <w:rPr>
                <w:rFonts w:ascii="Times New Roman" w:hAnsi="Times New Roman" w:cs="Times New Roman"/>
                <w:sz w:val="24"/>
                <w:szCs w:val="24"/>
              </w:rPr>
            </w:pPr>
          </w:p>
          <w:p w14:paraId="68EBF433" w14:textId="77777777" w:rsidR="00A64DF9" w:rsidRDefault="00A64DF9" w:rsidP="00A64DF9">
            <w:pPr>
              <w:rPr>
                <w:rFonts w:ascii="Times New Roman" w:hAnsi="Times New Roman" w:cs="Times New Roman"/>
                <w:sz w:val="24"/>
                <w:szCs w:val="24"/>
              </w:rPr>
            </w:pPr>
          </w:p>
          <w:p w14:paraId="3F043C24" w14:textId="77777777" w:rsidR="00A64DF9" w:rsidRPr="00F96BE3" w:rsidRDefault="00A64DF9" w:rsidP="00A64DF9">
            <w:pPr>
              <w:rPr>
                <w:rFonts w:ascii="Times New Roman" w:hAnsi="Times New Roman" w:cs="Times New Roman"/>
                <w:sz w:val="24"/>
                <w:szCs w:val="24"/>
              </w:rPr>
            </w:pPr>
            <w:r>
              <w:rPr>
                <w:rFonts w:ascii="Times New Roman" w:hAnsi="Times New Roman" w:cs="Times New Roman"/>
                <w:sz w:val="24"/>
                <w:szCs w:val="24"/>
              </w:rPr>
              <w:t>Юные актеры</w:t>
            </w:r>
          </w:p>
        </w:tc>
        <w:tc>
          <w:tcPr>
            <w:tcW w:w="3113" w:type="dxa"/>
          </w:tcPr>
          <w:p w14:paraId="20841556"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 мл – Мамин праздник</w:t>
            </w:r>
          </w:p>
          <w:p w14:paraId="06333912" w14:textId="77777777" w:rsidR="00A64DF9" w:rsidRPr="009240DF" w:rsidRDefault="00A64DF9" w:rsidP="00A64DF9">
            <w:pPr>
              <w:jc w:val="center"/>
              <w:rPr>
                <w:rFonts w:ascii="Times New Roman" w:hAnsi="Times New Roman" w:cs="Times New Roman"/>
                <w:color w:val="FF0000"/>
                <w:sz w:val="24"/>
                <w:szCs w:val="24"/>
              </w:rPr>
            </w:pPr>
            <w:r w:rsidRPr="009240DF">
              <w:rPr>
                <w:rFonts w:ascii="Times New Roman" w:hAnsi="Times New Roman" w:cs="Times New Roman"/>
                <w:color w:val="FF0000"/>
                <w:sz w:val="24"/>
                <w:szCs w:val="24"/>
              </w:rPr>
              <w:t>Праздник 8 марта</w:t>
            </w:r>
          </w:p>
          <w:p w14:paraId="76211D2F"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Выставка творческих работ</w:t>
            </w:r>
          </w:p>
          <w:p w14:paraId="6F69965F" w14:textId="77777777" w:rsidR="00A64DF9" w:rsidRDefault="00A64DF9" w:rsidP="00A64DF9">
            <w:pPr>
              <w:rPr>
                <w:rFonts w:ascii="Times New Roman" w:hAnsi="Times New Roman" w:cs="Times New Roman"/>
                <w:sz w:val="24"/>
                <w:szCs w:val="24"/>
              </w:rPr>
            </w:pPr>
          </w:p>
          <w:p w14:paraId="40BAB5EB" w14:textId="77777777" w:rsidR="00A64DF9" w:rsidRDefault="00A64DF9" w:rsidP="00A64DF9">
            <w:pPr>
              <w:rPr>
                <w:rFonts w:ascii="Times New Roman" w:hAnsi="Times New Roman" w:cs="Times New Roman"/>
                <w:sz w:val="24"/>
                <w:szCs w:val="24"/>
              </w:rPr>
            </w:pPr>
          </w:p>
          <w:p w14:paraId="55E1D881" w14:textId="77777777" w:rsidR="00A64DF9" w:rsidRDefault="00A64DF9" w:rsidP="00A64DF9">
            <w:pPr>
              <w:rPr>
                <w:rFonts w:ascii="Times New Roman" w:hAnsi="Times New Roman" w:cs="Times New Roman"/>
                <w:sz w:val="24"/>
                <w:szCs w:val="24"/>
              </w:rPr>
            </w:pPr>
          </w:p>
          <w:p w14:paraId="543BA86D" w14:textId="77777777" w:rsidR="00A64DF9" w:rsidRDefault="00A64DF9" w:rsidP="00A64DF9">
            <w:pPr>
              <w:rPr>
                <w:rFonts w:ascii="Times New Roman" w:hAnsi="Times New Roman" w:cs="Times New Roman"/>
                <w:sz w:val="24"/>
                <w:szCs w:val="24"/>
              </w:rPr>
            </w:pPr>
          </w:p>
          <w:p w14:paraId="0FB93617"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Фестиваль «Дружба народов»</w:t>
            </w:r>
          </w:p>
          <w:p w14:paraId="4F5CD7B0" w14:textId="77777777" w:rsidR="00A64DF9" w:rsidRPr="00EF7680" w:rsidRDefault="00A64DF9" w:rsidP="00A64DF9">
            <w:pPr>
              <w:rPr>
                <w:rFonts w:ascii="Times New Roman" w:hAnsi="Times New Roman" w:cs="Times New Roman"/>
                <w:sz w:val="24"/>
                <w:szCs w:val="24"/>
              </w:rPr>
            </w:pPr>
          </w:p>
          <w:p w14:paraId="37CB51C8" w14:textId="77777777" w:rsidR="00A64DF9" w:rsidRDefault="00A64DF9" w:rsidP="00A64DF9">
            <w:pPr>
              <w:rPr>
                <w:rFonts w:ascii="Times New Roman" w:hAnsi="Times New Roman" w:cs="Times New Roman"/>
                <w:sz w:val="24"/>
                <w:szCs w:val="24"/>
              </w:rPr>
            </w:pPr>
          </w:p>
          <w:p w14:paraId="0E0D2D24" w14:textId="77777777" w:rsidR="00A64DF9" w:rsidRDefault="00A64DF9" w:rsidP="00A64DF9">
            <w:pPr>
              <w:rPr>
                <w:rFonts w:ascii="Times New Roman" w:hAnsi="Times New Roman" w:cs="Times New Roman"/>
                <w:sz w:val="24"/>
                <w:szCs w:val="24"/>
              </w:rPr>
            </w:pPr>
          </w:p>
          <w:p w14:paraId="2A897C7F"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Выставка «Театр своими руками»</w:t>
            </w:r>
          </w:p>
          <w:p w14:paraId="7779D360" w14:textId="77777777" w:rsidR="00A64DF9" w:rsidRPr="00F96BE3" w:rsidRDefault="00A64DF9" w:rsidP="00A64DF9">
            <w:pPr>
              <w:rPr>
                <w:rFonts w:ascii="Times New Roman" w:hAnsi="Times New Roman" w:cs="Times New Roman"/>
                <w:sz w:val="24"/>
                <w:szCs w:val="24"/>
              </w:rPr>
            </w:pPr>
          </w:p>
          <w:p w14:paraId="17AEEF68" w14:textId="77777777" w:rsidR="00A64DF9" w:rsidRPr="00F96BE3" w:rsidRDefault="00A64DF9" w:rsidP="00A64DF9">
            <w:pPr>
              <w:rPr>
                <w:rFonts w:ascii="Times New Roman" w:hAnsi="Times New Roman" w:cs="Times New Roman"/>
                <w:sz w:val="24"/>
                <w:szCs w:val="24"/>
              </w:rPr>
            </w:pPr>
          </w:p>
          <w:p w14:paraId="2D23210E" w14:textId="77777777" w:rsidR="00A64DF9" w:rsidRDefault="00A64DF9" w:rsidP="00A64DF9">
            <w:pPr>
              <w:rPr>
                <w:rFonts w:ascii="Times New Roman" w:hAnsi="Times New Roman" w:cs="Times New Roman"/>
                <w:sz w:val="24"/>
                <w:szCs w:val="24"/>
              </w:rPr>
            </w:pPr>
          </w:p>
          <w:p w14:paraId="37B7D95F" w14:textId="77777777" w:rsidR="00A64DF9" w:rsidRDefault="00A64DF9" w:rsidP="00A64DF9">
            <w:pPr>
              <w:rPr>
                <w:rFonts w:ascii="Times New Roman" w:hAnsi="Times New Roman" w:cs="Times New Roman"/>
                <w:sz w:val="24"/>
                <w:szCs w:val="24"/>
              </w:rPr>
            </w:pPr>
          </w:p>
          <w:p w14:paraId="231AEFB3" w14:textId="77777777" w:rsidR="00A64DF9" w:rsidRDefault="00A64DF9" w:rsidP="00A64DF9">
            <w:pPr>
              <w:rPr>
                <w:rFonts w:ascii="Times New Roman" w:hAnsi="Times New Roman" w:cs="Times New Roman"/>
                <w:sz w:val="24"/>
                <w:szCs w:val="24"/>
              </w:rPr>
            </w:pPr>
          </w:p>
          <w:p w14:paraId="5B6A65DD" w14:textId="77777777" w:rsidR="00A64DF9" w:rsidRPr="00F96BE3" w:rsidRDefault="00A64DF9" w:rsidP="00A64DF9">
            <w:pPr>
              <w:rPr>
                <w:rFonts w:ascii="Times New Roman" w:hAnsi="Times New Roman" w:cs="Times New Roman"/>
                <w:sz w:val="24"/>
                <w:szCs w:val="24"/>
              </w:rPr>
            </w:pPr>
            <w:r>
              <w:rPr>
                <w:rFonts w:ascii="Times New Roman" w:hAnsi="Times New Roman" w:cs="Times New Roman"/>
                <w:sz w:val="24"/>
                <w:szCs w:val="24"/>
              </w:rPr>
              <w:t>Театрализованные постановки детей и для детей</w:t>
            </w:r>
          </w:p>
        </w:tc>
      </w:tr>
      <w:tr w:rsidR="00A64DF9" w14:paraId="1ACCC629" w14:textId="77777777" w:rsidTr="00A64DF9">
        <w:trPr>
          <w:cantSplit/>
          <w:trHeight w:val="885"/>
        </w:trPr>
        <w:tc>
          <w:tcPr>
            <w:tcW w:w="768" w:type="dxa"/>
            <w:vMerge w:val="restart"/>
            <w:textDirection w:val="btLr"/>
          </w:tcPr>
          <w:p w14:paraId="000A501F" w14:textId="77777777" w:rsidR="00A64DF9" w:rsidRDefault="00A64DF9" w:rsidP="00A64DF9">
            <w:pPr>
              <w:ind w:left="113" w:right="113"/>
              <w:jc w:val="center"/>
              <w:rPr>
                <w:rFonts w:ascii="Times New Roman" w:hAnsi="Times New Roman" w:cs="Times New Roman"/>
                <w:sz w:val="24"/>
                <w:szCs w:val="24"/>
              </w:rPr>
            </w:pPr>
            <w:r>
              <w:rPr>
                <w:rFonts w:ascii="Times New Roman" w:hAnsi="Times New Roman" w:cs="Times New Roman"/>
                <w:sz w:val="24"/>
                <w:szCs w:val="24"/>
              </w:rPr>
              <w:t>апрель</w:t>
            </w:r>
          </w:p>
        </w:tc>
        <w:tc>
          <w:tcPr>
            <w:tcW w:w="2077" w:type="dxa"/>
          </w:tcPr>
          <w:p w14:paraId="26B07494"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1-я</w:t>
            </w:r>
          </w:p>
          <w:p w14:paraId="5A7517E6"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31.03-04.04</w:t>
            </w:r>
          </w:p>
          <w:p w14:paraId="5922BAA1" w14:textId="77777777" w:rsidR="00A64DF9" w:rsidRDefault="00A64DF9" w:rsidP="00A64DF9">
            <w:pPr>
              <w:jc w:val="center"/>
              <w:rPr>
                <w:rFonts w:ascii="Times New Roman" w:hAnsi="Times New Roman" w:cs="Times New Roman"/>
                <w:sz w:val="24"/>
                <w:szCs w:val="24"/>
              </w:rPr>
            </w:pPr>
          </w:p>
          <w:p w14:paraId="245E97CB" w14:textId="77777777" w:rsidR="00A64DF9" w:rsidRDefault="00A64DF9" w:rsidP="00A64DF9">
            <w:pPr>
              <w:jc w:val="center"/>
              <w:rPr>
                <w:rFonts w:ascii="Times New Roman" w:hAnsi="Times New Roman" w:cs="Times New Roman"/>
                <w:sz w:val="24"/>
                <w:szCs w:val="24"/>
              </w:rPr>
            </w:pPr>
          </w:p>
        </w:tc>
        <w:tc>
          <w:tcPr>
            <w:tcW w:w="1513" w:type="dxa"/>
          </w:tcPr>
          <w:p w14:paraId="5BF21066"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Весна</w:t>
            </w:r>
          </w:p>
          <w:p w14:paraId="706C0819" w14:textId="77777777" w:rsidR="00A64DF9" w:rsidRDefault="00A64DF9" w:rsidP="00A64DF9">
            <w:pPr>
              <w:rPr>
                <w:rFonts w:ascii="Times New Roman" w:hAnsi="Times New Roman" w:cs="Times New Roman"/>
                <w:sz w:val="24"/>
                <w:szCs w:val="24"/>
              </w:rPr>
            </w:pPr>
          </w:p>
          <w:p w14:paraId="7B7F8843" w14:textId="77777777" w:rsidR="00A64DF9" w:rsidRDefault="00A64DF9" w:rsidP="00A64DF9">
            <w:pPr>
              <w:jc w:val="center"/>
              <w:rPr>
                <w:rFonts w:ascii="Times New Roman" w:hAnsi="Times New Roman" w:cs="Times New Roman"/>
                <w:sz w:val="24"/>
                <w:szCs w:val="24"/>
              </w:rPr>
            </w:pPr>
          </w:p>
          <w:p w14:paraId="669B62CE" w14:textId="77777777" w:rsidR="00A64DF9" w:rsidRPr="00084EE1" w:rsidRDefault="00A64DF9" w:rsidP="00A64DF9">
            <w:pPr>
              <w:jc w:val="center"/>
              <w:rPr>
                <w:rFonts w:ascii="Times New Roman" w:hAnsi="Times New Roman" w:cs="Times New Roman"/>
                <w:sz w:val="24"/>
                <w:szCs w:val="24"/>
              </w:rPr>
            </w:pPr>
          </w:p>
        </w:tc>
        <w:tc>
          <w:tcPr>
            <w:tcW w:w="1513" w:type="dxa"/>
          </w:tcPr>
          <w:p w14:paraId="722A6B66"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Весна</w:t>
            </w:r>
          </w:p>
          <w:p w14:paraId="60671DD7" w14:textId="77777777" w:rsidR="00A64DF9" w:rsidRDefault="00A64DF9" w:rsidP="00A64DF9">
            <w:pPr>
              <w:rPr>
                <w:rFonts w:ascii="Times New Roman" w:hAnsi="Times New Roman" w:cs="Times New Roman"/>
                <w:sz w:val="24"/>
                <w:szCs w:val="24"/>
              </w:rPr>
            </w:pPr>
          </w:p>
          <w:p w14:paraId="6EF0AF9F" w14:textId="77777777" w:rsidR="00A64DF9" w:rsidRDefault="00A64DF9" w:rsidP="00A64DF9">
            <w:pPr>
              <w:jc w:val="center"/>
              <w:rPr>
                <w:rFonts w:ascii="Times New Roman" w:hAnsi="Times New Roman" w:cs="Times New Roman"/>
                <w:sz w:val="24"/>
                <w:szCs w:val="24"/>
              </w:rPr>
            </w:pPr>
          </w:p>
          <w:p w14:paraId="228E63E5" w14:textId="77777777" w:rsidR="00A64DF9" w:rsidRPr="00084EE1" w:rsidRDefault="00A64DF9" w:rsidP="00A64DF9">
            <w:pPr>
              <w:jc w:val="center"/>
              <w:rPr>
                <w:rFonts w:ascii="Times New Roman" w:hAnsi="Times New Roman" w:cs="Times New Roman"/>
                <w:sz w:val="24"/>
                <w:szCs w:val="24"/>
              </w:rPr>
            </w:pPr>
          </w:p>
        </w:tc>
        <w:tc>
          <w:tcPr>
            <w:tcW w:w="1779" w:type="dxa"/>
          </w:tcPr>
          <w:p w14:paraId="4B9B08DB"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Весна</w:t>
            </w:r>
          </w:p>
          <w:p w14:paraId="15AF8A09" w14:textId="77777777" w:rsidR="00A64DF9" w:rsidRDefault="00A64DF9" w:rsidP="00A64DF9">
            <w:pPr>
              <w:rPr>
                <w:rFonts w:ascii="Times New Roman" w:hAnsi="Times New Roman" w:cs="Times New Roman"/>
                <w:sz w:val="24"/>
                <w:szCs w:val="24"/>
              </w:rPr>
            </w:pPr>
          </w:p>
          <w:p w14:paraId="0A4F31E5" w14:textId="77777777" w:rsidR="00A64DF9" w:rsidRDefault="00A64DF9" w:rsidP="00A64DF9">
            <w:pPr>
              <w:rPr>
                <w:rFonts w:ascii="Times New Roman" w:hAnsi="Times New Roman" w:cs="Times New Roman"/>
                <w:sz w:val="24"/>
                <w:szCs w:val="24"/>
              </w:rPr>
            </w:pPr>
          </w:p>
          <w:p w14:paraId="1B39E1A1" w14:textId="77777777" w:rsidR="00A64DF9" w:rsidRPr="00084EE1" w:rsidRDefault="00A64DF9" w:rsidP="00A64DF9">
            <w:pPr>
              <w:jc w:val="center"/>
              <w:rPr>
                <w:rFonts w:ascii="Times New Roman" w:hAnsi="Times New Roman" w:cs="Times New Roman"/>
                <w:sz w:val="24"/>
                <w:szCs w:val="24"/>
              </w:rPr>
            </w:pPr>
          </w:p>
        </w:tc>
        <w:tc>
          <w:tcPr>
            <w:tcW w:w="1837" w:type="dxa"/>
          </w:tcPr>
          <w:p w14:paraId="1691A340"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Весна</w:t>
            </w:r>
          </w:p>
          <w:p w14:paraId="6C3085D8" w14:textId="77777777" w:rsidR="00A64DF9" w:rsidRDefault="00A64DF9" w:rsidP="00A64DF9">
            <w:pPr>
              <w:rPr>
                <w:rFonts w:ascii="Times New Roman" w:hAnsi="Times New Roman" w:cs="Times New Roman"/>
                <w:sz w:val="24"/>
                <w:szCs w:val="24"/>
              </w:rPr>
            </w:pPr>
          </w:p>
          <w:p w14:paraId="1C8BA722" w14:textId="77777777" w:rsidR="00A64DF9" w:rsidRDefault="00A64DF9" w:rsidP="00A64DF9">
            <w:pPr>
              <w:rPr>
                <w:rFonts w:ascii="Times New Roman" w:hAnsi="Times New Roman" w:cs="Times New Roman"/>
                <w:sz w:val="24"/>
                <w:szCs w:val="24"/>
              </w:rPr>
            </w:pPr>
          </w:p>
          <w:p w14:paraId="349779FA" w14:textId="77777777" w:rsidR="00A64DF9" w:rsidRPr="00084EE1" w:rsidRDefault="00A64DF9" w:rsidP="00A64DF9">
            <w:pPr>
              <w:rPr>
                <w:rFonts w:ascii="Times New Roman" w:hAnsi="Times New Roman" w:cs="Times New Roman"/>
                <w:sz w:val="24"/>
                <w:szCs w:val="24"/>
              </w:rPr>
            </w:pPr>
          </w:p>
        </w:tc>
        <w:tc>
          <w:tcPr>
            <w:tcW w:w="1960" w:type="dxa"/>
          </w:tcPr>
          <w:p w14:paraId="322F2F42"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Весна</w:t>
            </w:r>
          </w:p>
          <w:p w14:paraId="5734BCBC" w14:textId="77777777" w:rsidR="00A64DF9" w:rsidRDefault="00A64DF9" w:rsidP="00A64DF9">
            <w:pPr>
              <w:rPr>
                <w:rFonts w:ascii="Times New Roman" w:hAnsi="Times New Roman" w:cs="Times New Roman"/>
                <w:sz w:val="24"/>
                <w:szCs w:val="24"/>
              </w:rPr>
            </w:pPr>
          </w:p>
          <w:p w14:paraId="1D395642" w14:textId="77777777" w:rsidR="00A64DF9" w:rsidRDefault="00A64DF9" w:rsidP="00A64DF9">
            <w:pPr>
              <w:rPr>
                <w:rFonts w:ascii="Times New Roman" w:hAnsi="Times New Roman" w:cs="Times New Roman"/>
                <w:sz w:val="24"/>
                <w:szCs w:val="24"/>
              </w:rPr>
            </w:pPr>
          </w:p>
          <w:p w14:paraId="3BAEF346" w14:textId="77777777" w:rsidR="00A64DF9" w:rsidRPr="00084EE1" w:rsidRDefault="00A64DF9" w:rsidP="00A64DF9">
            <w:pPr>
              <w:rPr>
                <w:rFonts w:ascii="Times New Roman" w:hAnsi="Times New Roman" w:cs="Times New Roman"/>
                <w:sz w:val="24"/>
                <w:szCs w:val="24"/>
              </w:rPr>
            </w:pPr>
          </w:p>
        </w:tc>
        <w:tc>
          <w:tcPr>
            <w:tcW w:w="3113" w:type="dxa"/>
          </w:tcPr>
          <w:p w14:paraId="41B7A157"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Развлечение «Веснянка»</w:t>
            </w:r>
          </w:p>
          <w:p w14:paraId="3CB56970"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(в возрастных группах)</w:t>
            </w:r>
          </w:p>
          <w:p w14:paraId="169AB792"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Выставка творческих работ</w:t>
            </w:r>
          </w:p>
          <w:p w14:paraId="48811343" w14:textId="77777777" w:rsidR="00A64DF9" w:rsidRPr="00611B3E" w:rsidRDefault="00A64DF9" w:rsidP="00A64DF9">
            <w:pPr>
              <w:rPr>
                <w:rFonts w:ascii="Times New Roman" w:hAnsi="Times New Roman" w:cs="Times New Roman"/>
                <w:sz w:val="24"/>
                <w:szCs w:val="24"/>
              </w:rPr>
            </w:pPr>
          </w:p>
        </w:tc>
      </w:tr>
      <w:tr w:rsidR="00A64DF9" w14:paraId="1D97F500" w14:textId="77777777" w:rsidTr="00A64DF9">
        <w:trPr>
          <w:cantSplit/>
          <w:trHeight w:val="2190"/>
        </w:trPr>
        <w:tc>
          <w:tcPr>
            <w:tcW w:w="768" w:type="dxa"/>
            <w:vMerge/>
            <w:textDirection w:val="btLr"/>
          </w:tcPr>
          <w:p w14:paraId="3CDADE0C"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33855351" w14:textId="77777777" w:rsidR="00A64DF9" w:rsidRDefault="00A64DF9" w:rsidP="00A64DF9">
            <w:pPr>
              <w:jc w:val="center"/>
              <w:rPr>
                <w:rFonts w:ascii="Times New Roman" w:hAnsi="Times New Roman" w:cs="Times New Roman"/>
                <w:sz w:val="24"/>
                <w:szCs w:val="24"/>
              </w:rPr>
            </w:pPr>
          </w:p>
          <w:p w14:paraId="1CDA25EA"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2-я</w:t>
            </w:r>
          </w:p>
          <w:p w14:paraId="77ED5387"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07.04-11.04</w:t>
            </w:r>
          </w:p>
          <w:p w14:paraId="66AA53DB"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 xml:space="preserve">12 апреля </w:t>
            </w:r>
            <w:r w:rsidRPr="00DA4D9E">
              <w:rPr>
                <w:rFonts w:ascii="Times New Roman" w:hAnsi="Times New Roman" w:cs="Times New Roman"/>
                <w:sz w:val="24"/>
                <w:szCs w:val="24"/>
              </w:rPr>
              <w:t>-</w:t>
            </w:r>
            <w:r>
              <w:rPr>
                <w:rFonts w:ascii="Times New Roman" w:hAnsi="Times New Roman" w:cs="Times New Roman"/>
                <w:sz w:val="24"/>
                <w:szCs w:val="24"/>
              </w:rPr>
              <w:t xml:space="preserve"> </w:t>
            </w:r>
            <w:r w:rsidRPr="00DA4D9E">
              <w:rPr>
                <w:rFonts w:ascii="Times New Roman" w:hAnsi="Times New Roman" w:cs="Times New Roman"/>
                <w:sz w:val="24"/>
                <w:szCs w:val="24"/>
              </w:rPr>
              <w:t>День космонавтики</w:t>
            </w:r>
          </w:p>
          <w:p w14:paraId="2F5FF577" w14:textId="77777777" w:rsidR="00A64DF9" w:rsidRDefault="00A64DF9" w:rsidP="00A64DF9">
            <w:pPr>
              <w:jc w:val="center"/>
              <w:rPr>
                <w:rFonts w:ascii="Times New Roman" w:hAnsi="Times New Roman" w:cs="Times New Roman"/>
                <w:sz w:val="24"/>
                <w:szCs w:val="24"/>
              </w:rPr>
            </w:pPr>
          </w:p>
          <w:p w14:paraId="0F58A835" w14:textId="77777777" w:rsidR="00A64DF9" w:rsidRDefault="00A64DF9" w:rsidP="00A64DF9">
            <w:pPr>
              <w:rPr>
                <w:rFonts w:ascii="Times New Roman" w:hAnsi="Times New Roman" w:cs="Times New Roman"/>
                <w:sz w:val="24"/>
                <w:szCs w:val="24"/>
              </w:rPr>
            </w:pPr>
          </w:p>
          <w:p w14:paraId="5739A1CA" w14:textId="77777777" w:rsidR="00A64DF9" w:rsidRDefault="00A64DF9" w:rsidP="00A64DF9">
            <w:pPr>
              <w:jc w:val="center"/>
              <w:rPr>
                <w:rFonts w:ascii="Times New Roman" w:hAnsi="Times New Roman" w:cs="Times New Roman"/>
                <w:sz w:val="24"/>
                <w:szCs w:val="24"/>
              </w:rPr>
            </w:pPr>
          </w:p>
          <w:p w14:paraId="5900A67C" w14:textId="77777777" w:rsidR="00A64DF9" w:rsidRDefault="00A64DF9" w:rsidP="00A64DF9">
            <w:pPr>
              <w:jc w:val="center"/>
              <w:rPr>
                <w:rFonts w:ascii="Times New Roman" w:hAnsi="Times New Roman" w:cs="Times New Roman"/>
                <w:sz w:val="24"/>
                <w:szCs w:val="24"/>
              </w:rPr>
            </w:pPr>
          </w:p>
        </w:tc>
        <w:tc>
          <w:tcPr>
            <w:tcW w:w="1513" w:type="dxa"/>
          </w:tcPr>
          <w:p w14:paraId="08FFD6AA" w14:textId="77777777" w:rsidR="00A64DF9" w:rsidRDefault="00A64DF9" w:rsidP="00A64DF9">
            <w:pPr>
              <w:jc w:val="center"/>
              <w:rPr>
                <w:rFonts w:ascii="Times New Roman" w:hAnsi="Times New Roman" w:cs="Times New Roman"/>
                <w:sz w:val="24"/>
                <w:szCs w:val="24"/>
              </w:rPr>
            </w:pPr>
          </w:p>
          <w:p w14:paraId="59DAF5A6"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Неделя космонавтики</w:t>
            </w:r>
          </w:p>
          <w:p w14:paraId="400EBC7E" w14:textId="77777777" w:rsidR="00A64DF9" w:rsidRPr="00084EE1" w:rsidRDefault="00A64DF9" w:rsidP="00A64DF9">
            <w:pPr>
              <w:rPr>
                <w:rFonts w:ascii="Times New Roman" w:hAnsi="Times New Roman" w:cs="Times New Roman"/>
                <w:sz w:val="24"/>
                <w:szCs w:val="24"/>
              </w:rPr>
            </w:pPr>
          </w:p>
          <w:p w14:paraId="106209CA" w14:textId="77777777" w:rsidR="00A64DF9" w:rsidRPr="00084EE1" w:rsidRDefault="00A64DF9" w:rsidP="00A64DF9">
            <w:pPr>
              <w:rPr>
                <w:rFonts w:ascii="Times New Roman" w:hAnsi="Times New Roman" w:cs="Times New Roman"/>
                <w:sz w:val="24"/>
                <w:szCs w:val="24"/>
              </w:rPr>
            </w:pPr>
          </w:p>
          <w:p w14:paraId="1C1E3FF6" w14:textId="77777777" w:rsidR="00A64DF9" w:rsidRDefault="00A64DF9" w:rsidP="00A64DF9">
            <w:pPr>
              <w:rPr>
                <w:rFonts w:ascii="Times New Roman" w:hAnsi="Times New Roman" w:cs="Times New Roman"/>
                <w:sz w:val="24"/>
                <w:szCs w:val="24"/>
              </w:rPr>
            </w:pPr>
          </w:p>
          <w:p w14:paraId="4F886EF9" w14:textId="77777777" w:rsidR="00A64DF9" w:rsidRDefault="00A64DF9" w:rsidP="00A64DF9">
            <w:pPr>
              <w:rPr>
                <w:rFonts w:ascii="Times New Roman" w:hAnsi="Times New Roman" w:cs="Times New Roman"/>
                <w:sz w:val="24"/>
                <w:szCs w:val="24"/>
              </w:rPr>
            </w:pPr>
          </w:p>
          <w:p w14:paraId="40161F8C" w14:textId="77777777" w:rsidR="00A64DF9" w:rsidRDefault="00A64DF9" w:rsidP="00A64DF9">
            <w:pPr>
              <w:jc w:val="center"/>
              <w:rPr>
                <w:rFonts w:ascii="Times New Roman" w:hAnsi="Times New Roman" w:cs="Times New Roman"/>
                <w:sz w:val="24"/>
                <w:szCs w:val="24"/>
              </w:rPr>
            </w:pPr>
          </w:p>
        </w:tc>
        <w:tc>
          <w:tcPr>
            <w:tcW w:w="1513" w:type="dxa"/>
          </w:tcPr>
          <w:p w14:paraId="2BC51693" w14:textId="77777777" w:rsidR="00A64DF9" w:rsidRDefault="00A64DF9" w:rsidP="00A64DF9">
            <w:pPr>
              <w:jc w:val="center"/>
              <w:rPr>
                <w:rFonts w:ascii="Times New Roman" w:hAnsi="Times New Roman" w:cs="Times New Roman"/>
                <w:sz w:val="24"/>
                <w:szCs w:val="24"/>
              </w:rPr>
            </w:pPr>
          </w:p>
          <w:p w14:paraId="42FFE1A4"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Неделя космонавтики</w:t>
            </w:r>
          </w:p>
          <w:p w14:paraId="6D801B0E" w14:textId="77777777" w:rsidR="00A64DF9" w:rsidRPr="00084EE1" w:rsidRDefault="00A64DF9" w:rsidP="00A64DF9">
            <w:pPr>
              <w:rPr>
                <w:rFonts w:ascii="Times New Roman" w:hAnsi="Times New Roman" w:cs="Times New Roman"/>
                <w:sz w:val="24"/>
                <w:szCs w:val="24"/>
              </w:rPr>
            </w:pPr>
          </w:p>
          <w:p w14:paraId="669AD70D" w14:textId="77777777" w:rsidR="00A64DF9" w:rsidRPr="00084EE1" w:rsidRDefault="00A64DF9" w:rsidP="00A64DF9">
            <w:pPr>
              <w:rPr>
                <w:rFonts w:ascii="Times New Roman" w:hAnsi="Times New Roman" w:cs="Times New Roman"/>
                <w:sz w:val="24"/>
                <w:szCs w:val="24"/>
              </w:rPr>
            </w:pPr>
          </w:p>
          <w:p w14:paraId="5D390E60" w14:textId="77777777" w:rsidR="00A64DF9" w:rsidRDefault="00A64DF9" w:rsidP="00A64DF9">
            <w:pPr>
              <w:rPr>
                <w:rFonts w:ascii="Times New Roman" w:hAnsi="Times New Roman" w:cs="Times New Roman"/>
                <w:sz w:val="24"/>
                <w:szCs w:val="24"/>
              </w:rPr>
            </w:pPr>
          </w:p>
          <w:p w14:paraId="70E94DFE" w14:textId="77777777" w:rsidR="00A64DF9" w:rsidRDefault="00A64DF9" w:rsidP="00A64DF9">
            <w:pPr>
              <w:rPr>
                <w:rFonts w:ascii="Times New Roman" w:hAnsi="Times New Roman" w:cs="Times New Roman"/>
                <w:sz w:val="24"/>
                <w:szCs w:val="24"/>
              </w:rPr>
            </w:pPr>
          </w:p>
          <w:p w14:paraId="4161F04D" w14:textId="77777777" w:rsidR="00A64DF9" w:rsidRDefault="00A64DF9" w:rsidP="00A64DF9">
            <w:pPr>
              <w:jc w:val="center"/>
              <w:rPr>
                <w:rFonts w:ascii="Times New Roman" w:hAnsi="Times New Roman" w:cs="Times New Roman"/>
                <w:sz w:val="24"/>
                <w:szCs w:val="24"/>
              </w:rPr>
            </w:pPr>
          </w:p>
        </w:tc>
        <w:tc>
          <w:tcPr>
            <w:tcW w:w="1779" w:type="dxa"/>
          </w:tcPr>
          <w:p w14:paraId="654C8A85" w14:textId="77777777" w:rsidR="00A64DF9" w:rsidRDefault="00A64DF9" w:rsidP="00A64DF9">
            <w:pPr>
              <w:rPr>
                <w:rFonts w:ascii="Times New Roman" w:hAnsi="Times New Roman" w:cs="Times New Roman"/>
                <w:sz w:val="24"/>
                <w:szCs w:val="24"/>
              </w:rPr>
            </w:pPr>
          </w:p>
          <w:p w14:paraId="446AF445"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Неделя космонавтики</w:t>
            </w:r>
          </w:p>
          <w:p w14:paraId="5629E0BE" w14:textId="77777777" w:rsidR="00A64DF9" w:rsidRPr="00084EE1" w:rsidRDefault="00A64DF9" w:rsidP="00A64DF9">
            <w:pPr>
              <w:rPr>
                <w:rFonts w:ascii="Times New Roman" w:hAnsi="Times New Roman" w:cs="Times New Roman"/>
                <w:sz w:val="24"/>
                <w:szCs w:val="24"/>
              </w:rPr>
            </w:pPr>
          </w:p>
          <w:p w14:paraId="1F9FC586" w14:textId="77777777" w:rsidR="00A64DF9" w:rsidRPr="00084EE1" w:rsidRDefault="00A64DF9" w:rsidP="00A64DF9">
            <w:pPr>
              <w:rPr>
                <w:rFonts w:ascii="Times New Roman" w:hAnsi="Times New Roman" w:cs="Times New Roman"/>
                <w:sz w:val="24"/>
                <w:szCs w:val="24"/>
              </w:rPr>
            </w:pPr>
          </w:p>
          <w:p w14:paraId="4F6959C1" w14:textId="77777777" w:rsidR="00A64DF9" w:rsidRPr="00084EE1" w:rsidRDefault="00A64DF9" w:rsidP="00A64DF9">
            <w:pPr>
              <w:rPr>
                <w:rFonts w:ascii="Times New Roman" w:hAnsi="Times New Roman" w:cs="Times New Roman"/>
                <w:sz w:val="24"/>
                <w:szCs w:val="24"/>
              </w:rPr>
            </w:pPr>
          </w:p>
          <w:p w14:paraId="17A5242C" w14:textId="77777777" w:rsidR="00A64DF9" w:rsidRDefault="00A64DF9" w:rsidP="00A64DF9">
            <w:pPr>
              <w:rPr>
                <w:rFonts w:ascii="Times New Roman" w:hAnsi="Times New Roman" w:cs="Times New Roman"/>
                <w:sz w:val="24"/>
                <w:szCs w:val="24"/>
              </w:rPr>
            </w:pPr>
          </w:p>
          <w:p w14:paraId="35696468" w14:textId="77777777" w:rsidR="00A64DF9" w:rsidRDefault="00A64DF9" w:rsidP="00A64DF9">
            <w:pPr>
              <w:rPr>
                <w:rFonts w:ascii="Times New Roman" w:hAnsi="Times New Roman" w:cs="Times New Roman"/>
                <w:sz w:val="24"/>
                <w:szCs w:val="24"/>
              </w:rPr>
            </w:pPr>
          </w:p>
          <w:p w14:paraId="273DBB01" w14:textId="77777777" w:rsidR="00A64DF9" w:rsidRDefault="00A64DF9" w:rsidP="00A64DF9">
            <w:pPr>
              <w:jc w:val="center"/>
              <w:rPr>
                <w:rFonts w:ascii="Times New Roman" w:hAnsi="Times New Roman" w:cs="Times New Roman"/>
                <w:sz w:val="24"/>
                <w:szCs w:val="24"/>
              </w:rPr>
            </w:pPr>
          </w:p>
        </w:tc>
        <w:tc>
          <w:tcPr>
            <w:tcW w:w="1837" w:type="dxa"/>
          </w:tcPr>
          <w:p w14:paraId="063BEB4F" w14:textId="77777777" w:rsidR="00A64DF9" w:rsidRDefault="00A64DF9" w:rsidP="00A64DF9">
            <w:pPr>
              <w:rPr>
                <w:rFonts w:ascii="Times New Roman" w:hAnsi="Times New Roman" w:cs="Times New Roman"/>
                <w:sz w:val="24"/>
                <w:szCs w:val="24"/>
              </w:rPr>
            </w:pPr>
          </w:p>
          <w:p w14:paraId="43BEF64A"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Неделя космонавтики</w:t>
            </w:r>
          </w:p>
          <w:p w14:paraId="0FFB3E64" w14:textId="77777777" w:rsidR="00A64DF9" w:rsidRPr="00084EE1" w:rsidRDefault="00A64DF9" w:rsidP="00A64DF9">
            <w:pPr>
              <w:rPr>
                <w:rFonts w:ascii="Times New Roman" w:hAnsi="Times New Roman" w:cs="Times New Roman"/>
                <w:sz w:val="24"/>
                <w:szCs w:val="24"/>
              </w:rPr>
            </w:pPr>
          </w:p>
          <w:p w14:paraId="34953D13" w14:textId="77777777" w:rsidR="00A64DF9" w:rsidRPr="00084EE1" w:rsidRDefault="00A64DF9" w:rsidP="00A64DF9">
            <w:pPr>
              <w:rPr>
                <w:rFonts w:ascii="Times New Roman" w:hAnsi="Times New Roman" w:cs="Times New Roman"/>
                <w:sz w:val="24"/>
                <w:szCs w:val="24"/>
              </w:rPr>
            </w:pPr>
          </w:p>
          <w:p w14:paraId="5C54C4F6" w14:textId="77777777" w:rsidR="00A64DF9" w:rsidRPr="00084EE1" w:rsidRDefault="00A64DF9" w:rsidP="00A64DF9">
            <w:pPr>
              <w:rPr>
                <w:rFonts w:ascii="Times New Roman" w:hAnsi="Times New Roman" w:cs="Times New Roman"/>
                <w:sz w:val="24"/>
                <w:szCs w:val="24"/>
              </w:rPr>
            </w:pPr>
          </w:p>
          <w:p w14:paraId="3B150103" w14:textId="77777777" w:rsidR="00A64DF9" w:rsidRDefault="00A64DF9" w:rsidP="00A64DF9">
            <w:pPr>
              <w:rPr>
                <w:rFonts w:ascii="Times New Roman" w:hAnsi="Times New Roman" w:cs="Times New Roman"/>
                <w:sz w:val="24"/>
                <w:szCs w:val="24"/>
              </w:rPr>
            </w:pPr>
          </w:p>
          <w:p w14:paraId="2FD49C4B" w14:textId="77777777" w:rsidR="00A64DF9" w:rsidRDefault="00A64DF9" w:rsidP="00A64DF9">
            <w:pPr>
              <w:rPr>
                <w:rFonts w:ascii="Times New Roman" w:hAnsi="Times New Roman" w:cs="Times New Roman"/>
                <w:sz w:val="24"/>
                <w:szCs w:val="24"/>
              </w:rPr>
            </w:pPr>
          </w:p>
          <w:p w14:paraId="0A7CB8AC" w14:textId="77777777" w:rsidR="00A64DF9" w:rsidRDefault="00A64DF9" w:rsidP="00A64DF9">
            <w:pPr>
              <w:rPr>
                <w:rFonts w:ascii="Times New Roman" w:hAnsi="Times New Roman" w:cs="Times New Roman"/>
                <w:sz w:val="24"/>
                <w:szCs w:val="24"/>
              </w:rPr>
            </w:pPr>
          </w:p>
        </w:tc>
        <w:tc>
          <w:tcPr>
            <w:tcW w:w="1960" w:type="dxa"/>
          </w:tcPr>
          <w:p w14:paraId="6DC566A3" w14:textId="77777777" w:rsidR="00A64DF9" w:rsidRDefault="00A64DF9" w:rsidP="00A64DF9">
            <w:pPr>
              <w:rPr>
                <w:rFonts w:ascii="Times New Roman" w:hAnsi="Times New Roman" w:cs="Times New Roman"/>
                <w:sz w:val="24"/>
                <w:szCs w:val="24"/>
              </w:rPr>
            </w:pPr>
          </w:p>
          <w:p w14:paraId="48FF7858"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Неделя космонавтики</w:t>
            </w:r>
          </w:p>
          <w:p w14:paraId="0BB8AF00" w14:textId="77777777" w:rsidR="00A64DF9" w:rsidRPr="00084EE1" w:rsidRDefault="00A64DF9" w:rsidP="00A64DF9">
            <w:pPr>
              <w:rPr>
                <w:rFonts w:ascii="Times New Roman" w:hAnsi="Times New Roman" w:cs="Times New Roman"/>
                <w:sz w:val="24"/>
                <w:szCs w:val="24"/>
              </w:rPr>
            </w:pPr>
          </w:p>
          <w:p w14:paraId="471E3D1C" w14:textId="77777777" w:rsidR="00A64DF9" w:rsidRPr="00084EE1" w:rsidRDefault="00A64DF9" w:rsidP="00A64DF9">
            <w:pPr>
              <w:rPr>
                <w:rFonts w:ascii="Times New Roman" w:hAnsi="Times New Roman" w:cs="Times New Roman"/>
                <w:sz w:val="24"/>
                <w:szCs w:val="24"/>
              </w:rPr>
            </w:pPr>
          </w:p>
          <w:p w14:paraId="6E1B3828" w14:textId="77777777" w:rsidR="00A64DF9" w:rsidRPr="00084EE1" w:rsidRDefault="00A64DF9" w:rsidP="00A64DF9">
            <w:pPr>
              <w:rPr>
                <w:rFonts w:ascii="Times New Roman" w:hAnsi="Times New Roman" w:cs="Times New Roman"/>
                <w:sz w:val="24"/>
                <w:szCs w:val="24"/>
              </w:rPr>
            </w:pPr>
          </w:p>
          <w:p w14:paraId="25464055" w14:textId="77777777" w:rsidR="00A64DF9" w:rsidRDefault="00A64DF9" w:rsidP="00A64DF9">
            <w:pPr>
              <w:rPr>
                <w:rFonts w:ascii="Times New Roman" w:hAnsi="Times New Roman" w:cs="Times New Roman"/>
                <w:sz w:val="24"/>
                <w:szCs w:val="24"/>
              </w:rPr>
            </w:pPr>
          </w:p>
          <w:p w14:paraId="131EC2A4" w14:textId="77777777" w:rsidR="00A64DF9" w:rsidRDefault="00A64DF9" w:rsidP="00A64DF9">
            <w:pPr>
              <w:rPr>
                <w:rFonts w:ascii="Times New Roman" w:hAnsi="Times New Roman" w:cs="Times New Roman"/>
                <w:sz w:val="24"/>
                <w:szCs w:val="24"/>
              </w:rPr>
            </w:pPr>
          </w:p>
          <w:p w14:paraId="1E1DC52D" w14:textId="77777777" w:rsidR="00A64DF9" w:rsidRDefault="00A64DF9" w:rsidP="00A64DF9">
            <w:pPr>
              <w:rPr>
                <w:rFonts w:ascii="Times New Roman" w:hAnsi="Times New Roman" w:cs="Times New Roman"/>
                <w:sz w:val="24"/>
                <w:szCs w:val="24"/>
              </w:rPr>
            </w:pPr>
          </w:p>
        </w:tc>
        <w:tc>
          <w:tcPr>
            <w:tcW w:w="3113" w:type="dxa"/>
          </w:tcPr>
          <w:p w14:paraId="772220A4" w14:textId="77777777" w:rsidR="00A64DF9" w:rsidRDefault="00A64DF9" w:rsidP="00A64DF9">
            <w:pPr>
              <w:rPr>
                <w:rFonts w:ascii="Times New Roman" w:hAnsi="Times New Roman" w:cs="Times New Roman"/>
                <w:sz w:val="24"/>
                <w:szCs w:val="24"/>
              </w:rPr>
            </w:pPr>
          </w:p>
          <w:p w14:paraId="734B36DA"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Тематические мероприятия в возрастных группах</w:t>
            </w:r>
          </w:p>
          <w:p w14:paraId="27842C07"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Выставка поделок «Космос глазами детей»</w:t>
            </w:r>
          </w:p>
          <w:p w14:paraId="1499D280" w14:textId="77777777" w:rsidR="00A64DF9" w:rsidRDefault="00A64DF9" w:rsidP="00A64DF9">
            <w:pPr>
              <w:rPr>
                <w:rFonts w:ascii="Times New Roman" w:hAnsi="Times New Roman" w:cs="Times New Roman"/>
                <w:sz w:val="24"/>
                <w:szCs w:val="24"/>
              </w:rPr>
            </w:pPr>
          </w:p>
          <w:p w14:paraId="6C2D36B0" w14:textId="77777777" w:rsidR="00A64DF9" w:rsidRDefault="00A64DF9" w:rsidP="00A64DF9">
            <w:pPr>
              <w:rPr>
                <w:rFonts w:ascii="Times New Roman" w:hAnsi="Times New Roman" w:cs="Times New Roman"/>
                <w:sz w:val="24"/>
                <w:szCs w:val="24"/>
              </w:rPr>
            </w:pPr>
          </w:p>
        </w:tc>
      </w:tr>
      <w:tr w:rsidR="00A64DF9" w14:paraId="13E5F55D" w14:textId="77777777" w:rsidTr="00A64DF9">
        <w:trPr>
          <w:cantSplit/>
          <w:trHeight w:val="1200"/>
        </w:trPr>
        <w:tc>
          <w:tcPr>
            <w:tcW w:w="768" w:type="dxa"/>
            <w:vMerge/>
            <w:textDirection w:val="btLr"/>
          </w:tcPr>
          <w:p w14:paraId="699ECC9A"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0C1C145A"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3-я</w:t>
            </w:r>
          </w:p>
          <w:p w14:paraId="2C458375"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14.04-18.04</w:t>
            </w:r>
          </w:p>
          <w:p w14:paraId="01D0F347" w14:textId="77777777" w:rsidR="00A64DF9" w:rsidRDefault="00A64DF9" w:rsidP="00A64DF9">
            <w:pPr>
              <w:jc w:val="center"/>
              <w:rPr>
                <w:rFonts w:ascii="Times New Roman" w:hAnsi="Times New Roman" w:cs="Times New Roman"/>
                <w:sz w:val="24"/>
                <w:szCs w:val="24"/>
              </w:rPr>
            </w:pPr>
          </w:p>
          <w:p w14:paraId="4811A11E" w14:textId="77777777" w:rsidR="00A64DF9" w:rsidRDefault="00A64DF9" w:rsidP="00A64DF9">
            <w:pPr>
              <w:jc w:val="center"/>
              <w:rPr>
                <w:rFonts w:ascii="Times New Roman" w:hAnsi="Times New Roman" w:cs="Times New Roman"/>
                <w:sz w:val="24"/>
                <w:szCs w:val="24"/>
              </w:rPr>
            </w:pPr>
          </w:p>
          <w:p w14:paraId="675EC9D3" w14:textId="77777777" w:rsidR="00A64DF9" w:rsidRDefault="00A64DF9" w:rsidP="00A64DF9">
            <w:pPr>
              <w:jc w:val="center"/>
              <w:rPr>
                <w:rFonts w:ascii="Times New Roman" w:hAnsi="Times New Roman" w:cs="Times New Roman"/>
                <w:sz w:val="24"/>
                <w:szCs w:val="24"/>
              </w:rPr>
            </w:pPr>
          </w:p>
        </w:tc>
        <w:tc>
          <w:tcPr>
            <w:tcW w:w="1513" w:type="dxa"/>
          </w:tcPr>
          <w:p w14:paraId="3A7190E6"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Быть здоровым – здорово!</w:t>
            </w:r>
          </w:p>
          <w:p w14:paraId="31D09AF3" w14:textId="77777777" w:rsidR="00A64DF9" w:rsidRDefault="00A64DF9" w:rsidP="00A64DF9">
            <w:pPr>
              <w:rPr>
                <w:rFonts w:ascii="Times New Roman" w:hAnsi="Times New Roman" w:cs="Times New Roman"/>
                <w:sz w:val="24"/>
                <w:szCs w:val="24"/>
              </w:rPr>
            </w:pPr>
          </w:p>
          <w:p w14:paraId="2AD53C7D" w14:textId="77777777" w:rsidR="00A64DF9" w:rsidRDefault="00A64DF9" w:rsidP="00A64DF9">
            <w:pPr>
              <w:jc w:val="center"/>
              <w:rPr>
                <w:rFonts w:ascii="Times New Roman" w:hAnsi="Times New Roman" w:cs="Times New Roman"/>
                <w:sz w:val="24"/>
                <w:szCs w:val="24"/>
              </w:rPr>
            </w:pPr>
          </w:p>
        </w:tc>
        <w:tc>
          <w:tcPr>
            <w:tcW w:w="1513" w:type="dxa"/>
          </w:tcPr>
          <w:p w14:paraId="517E4394"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Быть здоровым – здорово!</w:t>
            </w:r>
          </w:p>
          <w:p w14:paraId="73F35922" w14:textId="77777777" w:rsidR="00A64DF9" w:rsidRPr="00084EE1" w:rsidRDefault="00A64DF9" w:rsidP="00A64DF9">
            <w:pPr>
              <w:rPr>
                <w:rFonts w:ascii="Times New Roman" w:hAnsi="Times New Roman" w:cs="Times New Roman"/>
                <w:sz w:val="24"/>
                <w:szCs w:val="24"/>
              </w:rPr>
            </w:pPr>
          </w:p>
          <w:p w14:paraId="59AF5B6C" w14:textId="77777777" w:rsidR="00A64DF9" w:rsidRDefault="00A64DF9" w:rsidP="00A64DF9">
            <w:pPr>
              <w:jc w:val="center"/>
              <w:rPr>
                <w:rFonts w:ascii="Times New Roman" w:hAnsi="Times New Roman" w:cs="Times New Roman"/>
                <w:sz w:val="24"/>
                <w:szCs w:val="24"/>
              </w:rPr>
            </w:pPr>
          </w:p>
        </w:tc>
        <w:tc>
          <w:tcPr>
            <w:tcW w:w="1779" w:type="dxa"/>
          </w:tcPr>
          <w:p w14:paraId="375311A1"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Быть здоровым – здорово!</w:t>
            </w:r>
          </w:p>
          <w:p w14:paraId="08D82DB3" w14:textId="77777777" w:rsidR="00A64DF9" w:rsidRPr="00084EE1" w:rsidRDefault="00A64DF9" w:rsidP="00A64DF9">
            <w:pPr>
              <w:rPr>
                <w:rFonts w:ascii="Times New Roman" w:hAnsi="Times New Roman" w:cs="Times New Roman"/>
                <w:sz w:val="24"/>
                <w:szCs w:val="24"/>
              </w:rPr>
            </w:pPr>
          </w:p>
          <w:p w14:paraId="685DE831" w14:textId="77777777" w:rsidR="00A64DF9" w:rsidRDefault="00A64DF9" w:rsidP="00A64DF9">
            <w:pPr>
              <w:jc w:val="center"/>
              <w:rPr>
                <w:rFonts w:ascii="Times New Roman" w:hAnsi="Times New Roman" w:cs="Times New Roman"/>
                <w:sz w:val="24"/>
                <w:szCs w:val="24"/>
              </w:rPr>
            </w:pPr>
          </w:p>
        </w:tc>
        <w:tc>
          <w:tcPr>
            <w:tcW w:w="1837" w:type="dxa"/>
          </w:tcPr>
          <w:p w14:paraId="75A19A88"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Быть здоровым – здорово!</w:t>
            </w:r>
          </w:p>
          <w:p w14:paraId="53B2417A" w14:textId="77777777" w:rsidR="00A64DF9" w:rsidRDefault="00A64DF9" w:rsidP="00A64DF9">
            <w:pPr>
              <w:rPr>
                <w:rFonts w:ascii="Times New Roman" w:hAnsi="Times New Roman" w:cs="Times New Roman"/>
                <w:sz w:val="24"/>
                <w:szCs w:val="24"/>
              </w:rPr>
            </w:pPr>
          </w:p>
          <w:p w14:paraId="7886B8B6" w14:textId="77777777" w:rsidR="00A64DF9" w:rsidRDefault="00A64DF9" w:rsidP="00A64DF9">
            <w:pPr>
              <w:rPr>
                <w:rFonts w:ascii="Times New Roman" w:hAnsi="Times New Roman" w:cs="Times New Roman"/>
                <w:sz w:val="24"/>
                <w:szCs w:val="24"/>
              </w:rPr>
            </w:pPr>
          </w:p>
          <w:p w14:paraId="636924B0" w14:textId="77777777" w:rsidR="00A64DF9" w:rsidRDefault="00A64DF9" w:rsidP="00A64DF9">
            <w:pPr>
              <w:rPr>
                <w:rFonts w:ascii="Times New Roman" w:hAnsi="Times New Roman" w:cs="Times New Roman"/>
                <w:sz w:val="24"/>
                <w:szCs w:val="24"/>
              </w:rPr>
            </w:pPr>
          </w:p>
        </w:tc>
        <w:tc>
          <w:tcPr>
            <w:tcW w:w="1960" w:type="dxa"/>
          </w:tcPr>
          <w:p w14:paraId="53B15678"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Быть здоровым – здорово!</w:t>
            </w:r>
          </w:p>
          <w:p w14:paraId="554F0DF6" w14:textId="77777777" w:rsidR="00A64DF9" w:rsidRPr="00084EE1" w:rsidRDefault="00A64DF9" w:rsidP="00A64DF9">
            <w:pPr>
              <w:rPr>
                <w:rFonts w:ascii="Times New Roman" w:hAnsi="Times New Roman" w:cs="Times New Roman"/>
                <w:sz w:val="24"/>
                <w:szCs w:val="24"/>
              </w:rPr>
            </w:pPr>
          </w:p>
          <w:p w14:paraId="54D78470" w14:textId="77777777" w:rsidR="00A64DF9" w:rsidRDefault="00A64DF9" w:rsidP="00A64DF9">
            <w:pPr>
              <w:rPr>
                <w:rFonts w:ascii="Times New Roman" w:hAnsi="Times New Roman" w:cs="Times New Roman"/>
                <w:sz w:val="24"/>
                <w:szCs w:val="24"/>
              </w:rPr>
            </w:pPr>
          </w:p>
          <w:p w14:paraId="6B009001" w14:textId="77777777" w:rsidR="00A64DF9" w:rsidRDefault="00A64DF9" w:rsidP="00A64DF9">
            <w:pPr>
              <w:rPr>
                <w:rFonts w:ascii="Times New Roman" w:hAnsi="Times New Roman" w:cs="Times New Roman"/>
                <w:sz w:val="24"/>
                <w:szCs w:val="24"/>
              </w:rPr>
            </w:pPr>
          </w:p>
        </w:tc>
        <w:tc>
          <w:tcPr>
            <w:tcW w:w="3113" w:type="dxa"/>
          </w:tcPr>
          <w:p w14:paraId="0FA175F8"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Досуг «Будьте здоровы!»</w:t>
            </w:r>
          </w:p>
          <w:p w14:paraId="40376B75" w14:textId="77777777" w:rsidR="00A64DF9" w:rsidRPr="00611B3E" w:rsidRDefault="00A64DF9" w:rsidP="00A64DF9">
            <w:pPr>
              <w:rPr>
                <w:rFonts w:ascii="Times New Roman" w:hAnsi="Times New Roman" w:cs="Times New Roman"/>
                <w:sz w:val="24"/>
                <w:szCs w:val="24"/>
              </w:rPr>
            </w:pPr>
          </w:p>
          <w:p w14:paraId="29224278" w14:textId="77777777" w:rsidR="00A64DF9" w:rsidRDefault="00A64DF9" w:rsidP="00A64DF9">
            <w:pPr>
              <w:rPr>
                <w:rFonts w:ascii="Times New Roman" w:hAnsi="Times New Roman" w:cs="Times New Roman"/>
                <w:sz w:val="24"/>
                <w:szCs w:val="24"/>
              </w:rPr>
            </w:pPr>
          </w:p>
          <w:p w14:paraId="225CBCB4" w14:textId="77777777" w:rsidR="00A64DF9" w:rsidRDefault="00A64DF9" w:rsidP="00A64DF9">
            <w:pPr>
              <w:rPr>
                <w:rFonts w:ascii="Times New Roman" w:hAnsi="Times New Roman" w:cs="Times New Roman"/>
                <w:sz w:val="24"/>
                <w:szCs w:val="24"/>
              </w:rPr>
            </w:pPr>
          </w:p>
          <w:p w14:paraId="5AC00754" w14:textId="77777777" w:rsidR="00A64DF9" w:rsidRDefault="00A64DF9" w:rsidP="00A64DF9">
            <w:pPr>
              <w:rPr>
                <w:rFonts w:ascii="Times New Roman" w:hAnsi="Times New Roman" w:cs="Times New Roman"/>
                <w:sz w:val="24"/>
                <w:szCs w:val="24"/>
              </w:rPr>
            </w:pPr>
          </w:p>
        </w:tc>
      </w:tr>
      <w:tr w:rsidR="00A64DF9" w14:paraId="79A3E84D" w14:textId="77777777" w:rsidTr="00A64DF9">
        <w:trPr>
          <w:cantSplit/>
          <w:trHeight w:val="1020"/>
        </w:trPr>
        <w:tc>
          <w:tcPr>
            <w:tcW w:w="768" w:type="dxa"/>
            <w:vMerge/>
            <w:textDirection w:val="btLr"/>
          </w:tcPr>
          <w:p w14:paraId="7802AE13"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19DCFF13" w14:textId="77777777" w:rsidR="00A64DF9" w:rsidRDefault="00A64DF9" w:rsidP="00A64DF9">
            <w:pPr>
              <w:jc w:val="center"/>
              <w:rPr>
                <w:rFonts w:ascii="Times New Roman" w:hAnsi="Times New Roman" w:cs="Times New Roman"/>
                <w:sz w:val="24"/>
                <w:szCs w:val="24"/>
              </w:rPr>
            </w:pPr>
          </w:p>
          <w:p w14:paraId="4E322C3B"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4-я</w:t>
            </w:r>
          </w:p>
          <w:p w14:paraId="75D7B357"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21.04-25.04</w:t>
            </w:r>
          </w:p>
        </w:tc>
        <w:tc>
          <w:tcPr>
            <w:tcW w:w="1513" w:type="dxa"/>
          </w:tcPr>
          <w:p w14:paraId="6F07FDA0" w14:textId="77777777" w:rsidR="00A64DF9" w:rsidRDefault="00A64DF9" w:rsidP="00A64DF9">
            <w:pPr>
              <w:rPr>
                <w:rFonts w:ascii="Times New Roman" w:hAnsi="Times New Roman" w:cs="Times New Roman"/>
                <w:sz w:val="24"/>
                <w:szCs w:val="24"/>
              </w:rPr>
            </w:pPr>
          </w:p>
          <w:p w14:paraId="2099C80E"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Основы безопасности</w:t>
            </w:r>
          </w:p>
        </w:tc>
        <w:tc>
          <w:tcPr>
            <w:tcW w:w="1513" w:type="dxa"/>
          </w:tcPr>
          <w:p w14:paraId="469C8E56" w14:textId="77777777" w:rsidR="00A64DF9" w:rsidRDefault="00A64DF9" w:rsidP="00A64DF9">
            <w:pPr>
              <w:rPr>
                <w:rFonts w:ascii="Times New Roman" w:hAnsi="Times New Roman" w:cs="Times New Roman"/>
                <w:sz w:val="24"/>
                <w:szCs w:val="24"/>
              </w:rPr>
            </w:pPr>
          </w:p>
          <w:p w14:paraId="7F0D5D7E"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Основы безопасности</w:t>
            </w:r>
          </w:p>
        </w:tc>
        <w:tc>
          <w:tcPr>
            <w:tcW w:w="1779" w:type="dxa"/>
          </w:tcPr>
          <w:p w14:paraId="3EC8AC53" w14:textId="77777777" w:rsidR="00A64DF9" w:rsidRDefault="00A64DF9" w:rsidP="00A64DF9">
            <w:pPr>
              <w:rPr>
                <w:rFonts w:ascii="Times New Roman" w:hAnsi="Times New Roman" w:cs="Times New Roman"/>
                <w:sz w:val="24"/>
                <w:szCs w:val="24"/>
              </w:rPr>
            </w:pPr>
          </w:p>
          <w:p w14:paraId="3387C83E"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Основы безопасности</w:t>
            </w:r>
          </w:p>
        </w:tc>
        <w:tc>
          <w:tcPr>
            <w:tcW w:w="1837" w:type="dxa"/>
          </w:tcPr>
          <w:p w14:paraId="7B19AF10" w14:textId="77777777" w:rsidR="00A64DF9" w:rsidRDefault="00A64DF9" w:rsidP="00A64DF9">
            <w:pPr>
              <w:rPr>
                <w:rFonts w:ascii="Times New Roman" w:hAnsi="Times New Roman" w:cs="Times New Roman"/>
                <w:sz w:val="24"/>
                <w:szCs w:val="24"/>
              </w:rPr>
            </w:pPr>
          </w:p>
          <w:p w14:paraId="235DF007"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Основы безопасности</w:t>
            </w:r>
          </w:p>
        </w:tc>
        <w:tc>
          <w:tcPr>
            <w:tcW w:w="1960" w:type="dxa"/>
          </w:tcPr>
          <w:p w14:paraId="65CDEFB8" w14:textId="77777777" w:rsidR="00A64DF9" w:rsidRDefault="00A64DF9" w:rsidP="00A64DF9">
            <w:pPr>
              <w:rPr>
                <w:rFonts w:ascii="Times New Roman" w:hAnsi="Times New Roman" w:cs="Times New Roman"/>
                <w:sz w:val="24"/>
                <w:szCs w:val="24"/>
              </w:rPr>
            </w:pPr>
          </w:p>
          <w:p w14:paraId="28724202"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Основы безопасности</w:t>
            </w:r>
          </w:p>
        </w:tc>
        <w:tc>
          <w:tcPr>
            <w:tcW w:w="3113" w:type="dxa"/>
          </w:tcPr>
          <w:p w14:paraId="425B0A3D" w14:textId="77777777" w:rsidR="00A64DF9" w:rsidRDefault="00A64DF9" w:rsidP="00A64DF9">
            <w:pPr>
              <w:rPr>
                <w:rFonts w:ascii="Times New Roman" w:hAnsi="Times New Roman" w:cs="Times New Roman"/>
                <w:sz w:val="24"/>
                <w:szCs w:val="24"/>
              </w:rPr>
            </w:pPr>
          </w:p>
          <w:p w14:paraId="39A492E3"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Квест/викторина «Тропинка безопасности»</w:t>
            </w:r>
          </w:p>
        </w:tc>
      </w:tr>
      <w:tr w:rsidR="00A64DF9" w14:paraId="4DA37047" w14:textId="77777777" w:rsidTr="00A64DF9">
        <w:trPr>
          <w:cantSplit/>
          <w:trHeight w:val="1286"/>
        </w:trPr>
        <w:tc>
          <w:tcPr>
            <w:tcW w:w="768" w:type="dxa"/>
            <w:vMerge w:val="restart"/>
            <w:textDirection w:val="btLr"/>
          </w:tcPr>
          <w:p w14:paraId="2013CA03" w14:textId="77777777" w:rsidR="00A64DF9" w:rsidRDefault="00A64DF9" w:rsidP="00A64DF9">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май</w:t>
            </w:r>
          </w:p>
        </w:tc>
        <w:tc>
          <w:tcPr>
            <w:tcW w:w="2077" w:type="dxa"/>
          </w:tcPr>
          <w:p w14:paraId="32398844"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1-я</w:t>
            </w:r>
          </w:p>
          <w:p w14:paraId="642D74DD"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28.04-30.04</w:t>
            </w:r>
          </w:p>
          <w:p w14:paraId="3EE92C29"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1мая – Праздник весны и труда</w:t>
            </w:r>
          </w:p>
          <w:p w14:paraId="124FEDA0" w14:textId="77777777" w:rsidR="00A64DF9" w:rsidRDefault="00A64DF9" w:rsidP="00A64DF9">
            <w:pPr>
              <w:jc w:val="center"/>
              <w:rPr>
                <w:rFonts w:ascii="Times New Roman" w:hAnsi="Times New Roman" w:cs="Times New Roman"/>
                <w:sz w:val="24"/>
                <w:szCs w:val="24"/>
              </w:rPr>
            </w:pPr>
          </w:p>
        </w:tc>
        <w:tc>
          <w:tcPr>
            <w:tcW w:w="1513" w:type="dxa"/>
          </w:tcPr>
          <w:p w14:paraId="1F5BC69A"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Праздник весны и труда</w:t>
            </w:r>
          </w:p>
          <w:p w14:paraId="1EDED39F" w14:textId="77777777" w:rsidR="00A64DF9" w:rsidRDefault="00A64DF9" w:rsidP="00A64DF9">
            <w:pPr>
              <w:rPr>
                <w:rFonts w:ascii="Times New Roman" w:hAnsi="Times New Roman" w:cs="Times New Roman"/>
                <w:sz w:val="24"/>
                <w:szCs w:val="24"/>
              </w:rPr>
            </w:pPr>
          </w:p>
          <w:p w14:paraId="65692DC9" w14:textId="77777777" w:rsidR="00A64DF9" w:rsidRPr="00312FFB" w:rsidRDefault="00A64DF9" w:rsidP="00A64DF9">
            <w:pPr>
              <w:jc w:val="center"/>
              <w:rPr>
                <w:rFonts w:ascii="Times New Roman" w:hAnsi="Times New Roman" w:cs="Times New Roman"/>
                <w:sz w:val="24"/>
                <w:szCs w:val="24"/>
              </w:rPr>
            </w:pPr>
          </w:p>
        </w:tc>
        <w:tc>
          <w:tcPr>
            <w:tcW w:w="1513" w:type="dxa"/>
          </w:tcPr>
          <w:p w14:paraId="0F0E6C9C"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Праздник весны и труда</w:t>
            </w:r>
          </w:p>
          <w:p w14:paraId="3769686D" w14:textId="77777777" w:rsidR="00A64DF9" w:rsidRDefault="00A64DF9" w:rsidP="00A64DF9">
            <w:pPr>
              <w:rPr>
                <w:rFonts w:ascii="Times New Roman" w:hAnsi="Times New Roman" w:cs="Times New Roman"/>
                <w:sz w:val="24"/>
                <w:szCs w:val="24"/>
              </w:rPr>
            </w:pPr>
          </w:p>
          <w:p w14:paraId="61D7E993" w14:textId="77777777" w:rsidR="00A64DF9" w:rsidRPr="00312FFB" w:rsidRDefault="00A64DF9" w:rsidP="00A64DF9">
            <w:pPr>
              <w:jc w:val="center"/>
              <w:rPr>
                <w:rFonts w:ascii="Times New Roman" w:hAnsi="Times New Roman" w:cs="Times New Roman"/>
                <w:sz w:val="24"/>
                <w:szCs w:val="24"/>
              </w:rPr>
            </w:pPr>
          </w:p>
        </w:tc>
        <w:tc>
          <w:tcPr>
            <w:tcW w:w="1779" w:type="dxa"/>
          </w:tcPr>
          <w:p w14:paraId="33288D49"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Праздник весны и труда</w:t>
            </w:r>
          </w:p>
          <w:p w14:paraId="35C0FE0A" w14:textId="77777777" w:rsidR="00A64DF9" w:rsidRPr="00F76C0F" w:rsidRDefault="00A64DF9" w:rsidP="00A64DF9">
            <w:pPr>
              <w:rPr>
                <w:rFonts w:ascii="Times New Roman" w:hAnsi="Times New Roman" w:cs="Times New Roman"/>
                <w:sz w:val="24"/>
                <w:szCs w:val="24"/>
              </w:rPr>
            </w:pPr>
          </w:p>
          <w:p w14:paraId="47DE9B47" w14:textId="77777777" w:rsidR="00A64DF9" w:rsidRDefault="00A64DF9" w:rsidP="00A64DF9">
            <w:pPr>
              <w:rPr>
                <w:rFonts w:ascii="Times New Roman" w:hAnsi="Times New Roman" w:cs="Times New Roman"/>
                <w:sz w:val="24"/>
                <w:szCs w:val="24"/>
              </w:rPr>
            </w:pPr>
          </w:p>
          <w:p w14:paraId="41F7BDDF" w14:textId="77777777" w:rsidR="00A64DF9" w:rsidRPr="00312FFB" w:rsidRDefault="00A64DF9" w:rsidP="00A64DF9">
            <w:pPr>
              <w:rPr>
                <w:rFonts w:ascii="Times New Roman" w:hAnsi="Times New Roman" w:cs="Times New Roman"/>
                <w:sz w:val="24"/>
                <w:szCs w:val="24"/>
              </w:rPr>
            </w:pPr>
          </w:p>
        </w:tc>
        <w:tc>
          <w:tcPr>
            <w:tcW w:w="1837" w:type="dxa"/>
          </w:tcPr>
          <w:p w14:paraId="583BEE00"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Праздник весны и труда</w:t>
            </w:r>
          </w:p>
          <w:p w14:paraId="0E26559D" w14:textId="77777777" w:rsidR="00A64DF9" w:rsidRPr="00F76C0F" w:rsidRDefault="00A64DF9" w:rsidP="00A64DF9">
            <w:pPr>
              <w:rPr>
                <w:rFonts w:ascii="Times New Roman" w:hAnsi="Times New Roman" w:cs="Times New Roman"/>
                <w:sz w:val="24"/>
                <w:szCs w:val="24"/>
              </w:rPr>
            </w:pPr>
          </w:p>
          <w:p w14:paraId="6FAF12D1" w14:textId="77777777" w:rsidR="00A64DF9" w:rsidRDefault="00A64DF9" w:rsidP="00A64DF9">
            <w:pPr>
              <w:rPr>
                <w:rFonts w:ascii="Times New Roman" w:hAnsi="Times New Roman" w:cs="Times New Roman"/>
                <w:sz w:val="24"/>
                <w:szCs w:val="24"/>
              </w:rPr>
            </w:pPr>
          </w:p>
          <w:p w14:paraId="2A71D144" w14:textId="77777777" w:rsidR="00A64DF9" w:rsidRPr="00312FFB" w:rsidRDefault="00A64DF9" w:rsidP="00A64DF9">
            <w:pPr>
              <w:jc w:val="center"/>
              <w:rPr>
                <w:rFonts w:ascii="Times New Roman" w:hAnsi="Times New Roman" w:cs="Times New Roman"/>
                <w:sz w:val="24"/>
                <w:szCs w:val="24"/>
              </w:rPr>
            </w:pPr>
          </w:p>
        </w:tc>
        <w:tc>
          <w:tcPr>
            <w:tcW w:w="1960" w:type="dxa"/>
          </w:tcPr>
          <w:p w14:paraId="6B75E28F"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Праздник весны и труда</w:t>
            </w:r>
          </w:p>
          <w:p w14:paraId="24818562" w14:textId="77777777" w:rsidR="00A64DF9" w:rsidRDefault="00A64DF9" w:rsidP="00A64DF9">
            <w:pPr>
              <w:rPr>
                <w:rFonts w:ascii="Times New Roman" w:hAnsi="Times New Roman" w:cs="Times New Roman"/>
                <w:sz w:val="24"/>
                <w:szCs w:val="24"/>
              </w:rPr>
            </w:pPr>
          </w:p>
          <w:p w14:paraId="17E6B6C7" w14:textId="77777777" w:rsidR="00A64DF9" w:rsidRDefault="00A64DF9" w:rsidP="00A64DF9">
            <w:pPr>
              <w:rPr>
                <w:rFonts w:ascii="Times New Roman" w:hAnsi="Times New Roman" w:cs="Times New Roman"/>
                <w:sz w:val="24"/>
                <w:szCs w:val="24"/>
              </w:rPr>
            </w:pPr>
          </w:p>
          <w:p w14:paraId="08FEB049" w14:textId="77777777" w:rsidR="00A64DF9" w:rsidRPr="00312FFB" w:rsidRDefault="00A64DF9" w:rsidP="00A64DF9">
            <w:pPr>
              <w:rPr>
                <w:rFonts w:ascii="Times New Roman" w:hAnsi="Times New Roman" w:cs="Times New Roman"/>
                <w:sz w:val="24"/>
                <w:szCs w:val="24"/>
              </w:rPr>
            </w:pPr>
          </w:p>
        </w:tc>
        <w:tc>
          <w:tcPr>
            <w:tcW w:w="3113" w:type="dxa"/>
          </w:tcPr>
          <w:p w14:paraId="2DBD98A4"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Первомайский субботник</w:t>
            </w:r>
          </w:p>
          <w:p w14:paraId="5D95A74A" w14:textId="77777777" w:rsidR="00A64DF9" w:rsidRPr="00F76C0F" w:rsidRDefault="00A64DF9" w:rsidP="00A64DF9">
            <w:pPr>
              <w:rPr>
                <w:rFonts w:ascii="Times New Roman" w:hAnsi="Times New Roman" w:cs="Times New Roman"/>
                <w:sz w:val="24"/>
                <w:szCs w:val="24"/>
              </w:rPr>
            </w:pPr>
          </w:p>
          <w:p w14:paraId="513FA84F" w14:textId="77777777" w:rsidR="00A64DF9" w:rsidRDefault="00A64DF9" w:rsidP="00A64DF9">
            <w:pPr>
              <w:rPr>
                <w:rFonts w:ascii="Times New Roman" w:hAnsi="Times New Roman" w:cs="Times New Roman"/>
                <w:sz w:val="24"/>
                <w:szCs w:val="24"/>
              </w:rPr>
            </w:pPr>
          </w:p>
          <w:p w14:paraId="1228C428" w14:textId="77777777" w:rsidR="00A64DF9" w:rsidRDefault="00A64DF9" w:rsidP="00A64DF9">
            <w:pPr>
              <w:rPr>
                <w:rFonts w:ascii="Times New Roman" w:hAnsi="Times New Roman" w:cs="Times New Roman"/>
                <w:sz w:val="24"/>
                <w:szCs w:val="24"/>
              </w:rPr>
            </w:pPr>
          </w:p>
          <w:p w14:paraId="40F9E3C2" w14:textId="77777777" w:rsidR="00A64DF9" w:rsidRPr="00312FFB" w:rsidRDefault="00A64DF9" w:rsidP="00A64DF9">
            <w:pPr>
              <w:rPr>
                <w:rFonts w:ascii="Times New Roman" w:hAnsi="Times New Roman" w:cs="Times New Roman"/>
                <w:sz w:val="24"/>
                <w:szCs w:val="24"/>
              </w:rPr>
            </w:pPr>
          </w:p>
        </w:tc>
      </w:tr>
      <w:tr w:rsidR="00A64DF9" w14:paraId="1BAABB09" w14:textId="77777777" w:rsidTr="00A64DF9">
        <w:trPr>
          <w:cantSplit/>
          <w:trHeight w:val="1292"/>
        </w:trPr>
        <w:tc>
          <w:tcPr>
            <w:tcW w:w="768" w:type="dxa"/>
            <w:vMerge/>
            <w:textDirection w:val="btLr"/>
          </w:tcPr>
          <w:p w14:paraId="121735BA"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1F74E38F" w14:textId="77777777" w:rsidR="00A64DF9" w:rsidRDefault="00A64DF9" w:rsidP="00A64DF9">
            <w:pPr>
              <w:jc w:val="center"/>
              <w:rPr>
                <w:rFonts w:ascii="Times New Roman" w:hAnsi="Times New Roman" w:cs="Times New Roman"/>
                <w:sz w:val="24"/>
                <w:szCs w:val="24"/>
              </w:rPr>
            </w:pPr>
          </w:p>
          <w:p w14:paraId="624AA742"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2-я</w:t>
            </w:r>
          </w:p>
          <w:p w14:paraId="64FF85A9"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05.05-07.09</w:t>
            </w:r>
          </w:p>
          <w:p w14:paraId="39B799CF" w14:textId="77777777" w:rsidR="00A64DF9" w:rsidRDefault="00A64DF9" w:rsidP="00A64DF9">
            <w:pPr>
              <w:jc w:val="center"/>
              <w:rPr>
                <w:rFonts w:ascii="Times New Roman" w:hAnsi="Times New Roman" w:cs="Times New Roman"/>
                <w:sz w:val="24"/>
                <w:szCs w:val="24"/>
              </w:rPr>
            </w:pPr>
          </w:p>
          <w:p w14:paraId="539465E0" w14:textId="77777777" w:rsidR="00A64DF9" w:rsidRDefault="00A64DF9" w:rsidP="00A64DF9">
            <w:pPr>
              <w:jc w:val="center"/>
              <w:rPr>
                <w:rFonts w:ascii="Times New Roman" w:hAnsi="Times New Roman" w:cs="Times New Roman"/>
                <w:sz w:val="24"/>
                <w:szCs w:val="24"/>
              </w:rPr>
            </w:pPr>
          </w:p>
        </w:tc>
        <w:tc>
          <w:tcPr>
            <w:tcW w:w="1513" w:type="dxa"/>
          </w:tcPr>
          <w:p w14:paraId="7F152DBE" w14:textId="77777777" w:rsidR="00A64DF9" w:rsidRDefault="00A64DF9" w:rsidP="00A64DF9">
            <w:pPr>
              <w:rPr>
                <w:rFonts w:ascii="Times New Roman" w:hAnsi="Times New Roman" w:cs="Times New Roman"/>
                <w:sz w:val="24"/>
                <w:szCs w:val="24"/>
              </w:rPr>
            </w:pPr>
          </w:p>
          <w:p w14:paraId="6A88DD63"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День Победы</w:t>
            </w:r>
          </w:p>
          <w:p w14:paraId="1FA2197A" w14:textId="77777777" w:rsidR="00A64DF9" w:rsidRDefault="00A64DF9" w:rsidP="00A64DF9">
            <w:pPr>
              <w:rPr>
                <w:rFonts w:ascii="Times New Roman" w:hAnsi="Times New Roman" w:cs="Times New Roman"/>
                <w:sz w:val="24"/>
                <w:szCs w:val="24"/>
              </w:rPr>
            </w:pPr>
          </w:p>
          <w:p w14:paraId="28B81020" w14:textId="77777777" w:rsidR="00A64DF9" w:rsidRDefault="00A64DF9" w:rsidP="00A64DF9">
            <w:pPr>
              <w:jc w:val="center"/>
              <w:rPr>
                <w:rFonts w:ascii="Times New Roman" w:hAnsi="Times New Roman" w:cs="Times New Roman"/>
                <w:sz w:val="24"/>
                <w:szCs w:val="24"/>
              </w:rPr>
            </w:pPr>
          </w:p>
        </w:tc>
        <w:tc>
          <w:tcPr>
            <w:tcW w:w="1513" w:type="dxa"/>
          </w:tcPr>
          <w:p w14:paraId="384F54F2" w14:textId="77777777" w:rsidR="00A64DF9" w:rsidRDefault="00A64DF9" w:rsidP="00A64DF9">
            <w:pPr>
              <w:rPr>
                <w:rFonts w:ascii="Times New Roman" w:hAnsi="Times New Roman" w:cs="Times New Roman"/>
                <w:sz w:val="24"/>
                <w:szCs w:val="24"/>
              </w:rPr>
            </w:pPr>
          </w:p>
          <w:p w14:paraId="567AA007"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День Победы</w:t>
            </w:r>
          </w:p>
          <w:p w14:paraId="395A1DC3" w14:textId="77777777" w:rsidR="00A64DF9" w:rsidRDefault="00A64DF9" w:rsidP="00A64DF9">
            <w:pPr>
              <w:rPr>
                <w:rFonts w:ascii="Times New Roman" w:hAnsi="Times New Roman" w:cs="Times New Roman"/>
                <w:sz w:val="24"/>
                <w:szCs w:val="24"/>
              </w:rPr>
            </w:pPr>
          </w:p>
          <w:p w14:paraId="513486EC" w14:textId="77777777" w:rsidR="00A64DF9" w:rsidRDefault="00A64DF9" w:rsidP="00A64DF9">
            <w:pPr>
              <w:jc w:val="center"/>
              <w:rPr>
                <w:rFonts w:ascii="Times New Roman" w:hAnsi="Times New Roman" w:cs="Times New Roman"/>
                <w:sz w:val="24"/>
                <w:szCs w:val="24"/>
              </w:rPr>
            </w:pPr>
          </w:p>
        </w:tc>
        <w:tc>
          <w:tcPr>
            <w:tcW w:w="1779" w:type="dxa"/>
          </w:tcPr>
          <w:p w14:paraId="6728F7B4" w14:textId="77777777" w:rsidR="00A64DF9" w:rsidRDefault="00A64DF9" w:rsidP="00A64DF9">
            <w:pPr>
              <w:rPr>
                <w:rFonts w:ascii="Times New Roman" w:hAnsi="Times New Roman" w:cs="Times New Roman"/>
                <w:sz w:val="24"/>
                <w:szCs w:val="24"/>
              </w:rPr>
            </w:pPr>
          </w:p>
          <w:p w14:paraId="29B3AAC7"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День Победы</w:t>
            </w:r>
          </w:p>
          <w:p w14:paraId="6CAB6DD4" w14:textId="77777777" w:rsidR="00A64DF9" w:rsidRPr="00312FFB" w:rsidRDefault="00A64DF9" w:rsidP="00A64DF9">
            <w:pPr>
              <w:rPr>
                <w:rFonts w:ascii="Times New Roman" w:hAnsi="Times New Roman" w:cs="Times New Roman"/>
                <w:sz w:val="24"/>
                <w:szCs w:val="24"/>
              </w:rPr>
            </w:pPr>
          </w:p>
          <w:p w14:paraId="07A1608B" w14:textId="77777777" w:rsidR="00A64DF9" w:rsidRDefault="00A64DF9" w:rsidP="00A64DF9">
            <w:pPr>
              <w:rPr>
                <w:rFonts w:ascii="Times New Roman" w:hAnsi="Times New Roman" w:cs="Times New Roman"/>
                <w:sz w:val="24"/>
                <w:szCs w:val="24"/>
              </w:rPr>
            </w:pPr>
          </w:p>
          <w:p w14:paraId="55017828" w14:textId="77777777" w:rsidR="00A64DF9" w:rsidRDefault="00A64DF9" w:rsidP="00A64DF9">
            <w:pPr>
              <w:rPr>
                <w:rFonts w:ascii="Times New Roman" w:hAnsi="Times New Roman" w:cs="Times New Roman"/>
                <w:sz w:val="24"/>
                <w:szCs w:val="24"/>
              </w:rPr>
            </w:pPr>
          </w:p>
        </w:tc>
        <w:tc>
          <w:tcPr>
            <w:tcW w:w="1837" w:type="dxa"/>
          </w:tcPr>
          <w:p w14:paraId="346B7132" w14:textId="77777777" w:rsidR="00A64DF9" w:rsidRDefault="00A64DF9" w:rsidP="00A64DF9">
            <w:pPr>
              <w:rPr>
                <w:rFonts w:ascii="Times New Roman" w:hAnsi="Times New Roman" w:cs="Times New Roman"/>
                <w:sz w:val="24"/>
                <w:szCs w:val="24"/>
              </w:rPr>
            </w:pPr>
          </w:p>
          <w:p w14:paraId="18E25CC4"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День Победы</w:t>
            </w:r>
          </w:p>
          <w:p w14:paraId="3F0D7743" w14:textId="77777777" w:rsidR="00A64DF9" w:rsidRPr="00312FFB" w:rsidRDefault="00A64DF9" w:rsidP="00A64DF9">
            <w:pPr>
              <w:rPr>
                <w:rFonts w:ascii="Times New Roman" w:hAnsi="Times New Roman" w:cs="Times New Roman"/>
                <w:sz w:val="24"/>
                <w:szCs w:val="24"/>
              </w:rPr>
            </w:pPr>
          </w:p>
          <w:p w14:paraId="02A517B1" w14:textId="77777777" w:rsidR="00A64DF9" w:rsidRDefault="00A64DF9" w:rsidP="00A64DF9">
            <w:pPr>
              <w:rPr>
                <w:rFonts w:ascii="Times New Roman" w:hAnsi="Times New Roman" w:cs="Times New Roman"/>
                <w:sz w:val="24"/>
                <w:szCs w:val="24"/>
              </w:rPr>
            </w:pPr>
          </w:p>
          <w:p w14:paraId="128A8652" w14:textId="77777777" w:rsidR="00A64DF9" w:rsidRDefault="00A64DF9" w:rsidP="00A64DF9">
            <w:pPr>
              <w:jc w:val="center"/>
              <w:rPr>
                <w:rFonts w:ascii="Times New Roman" w:hAnsi="Times New Roman" w:cs="Times New Roman"/>
                <w:sz w:val="24"/>
                <w:szCs w:val="24"/>
              </w:rPr>
            </w:pPr>
          </w:p>
        </w:tc>
        <w:tc>
          <w:tcPr>
            <w:tcW w:w="1960" w:type="dxa"/>
          </w:tcPr>
          <w:p w14:paraId="674FA0ED" w14:textId="77777777" w:rsidR="00A64DF9" w:rsidRDefault="00A64DF9" w:rsidP="00A64DF9">
            <w:pPr>
              <w:rPr>
                <w:rFonts w:ascii="Times New Roman" w:hAnsi="Times New Roman" w:cs="Times New Roman"/>
                <w:sz w:val="24"/>
                <w:szCs w:val="24"/>
              </w:rPr>
            </w:pPr>
          </w:p>
          <w:p w14:paraId="74DD8A39"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День Победы</w:t>
            </w:r>
          </w:p>
          <w:p w14:paraId="720C9CA6" w14:textId="77777777" w:rsidR="00A64DF9" w:rsidRPr="00312FFB" w:rsidRDefault="00A64DF9" w:rsidP="00A64DF9">
            <w:pPr>
              <w:rPr>
                <w:rFonts w:ascii="Times New Roman" w:hAnsi="Times New Roman" w:cs="Times New Roman"/>
                <w:sz w:val="24"/>
                <w:szCs w:val="24"/>
              </w:rPr>
            </w:pPr>
          </w:p>
          <w:p w14:paraId="68E27487" w14:textId="77777777" w:rsidR="00A64DF9" w:rsidRDefault="00A64DF9" w:rsidP="00A64DF9">
            <w:pPr>
              <w:rPr>
                <w:rFonts w:ascii="Times New Roman" w:hAnsi="Times New Roman" w:cs="Times New Roman"/>
                <w:sz w:val="24"/>
                <w:szCs w:val="24"/>
              </w:rPr>
            </w:pPr>
          </w:p>
          <w:p w14:paraId="529D525B" w14:textId="77777777" w:rsidR="00A64DF9" w:rsidRDefault="00A64DF9" w:rsidP="00A64DF9">
            <w:pPr>
              <w:rPr>
                <w:rFonts w:ascii="Times New Roman" w:hAnsi="Times New Roman" w:cs="Times New Roman"/>
                <w:sz w:val="24"/>
                <w:szCs w:val="24"/>
              </w:rPr>
            </w:pPr>
          </w:p>
        </w:tc>
        <w:tc>
          <w:tcPr>
            <w:tcW w:w="3113" w:type="dxa"/>
          </w:tcPr>
          <w:p w14:paraId="786D5BCD" w14:textId="77777777" w:rsidR="00A64DF9" w:rsidRDefault="00A64DF9" w:rsidP="00A64DF9">
            <w:pPr>
              <w:rPr>
                <w:rFonts w:ascii="Times New Roman" w:hAnsi="Times New Roman" w:cs="Times New Roman"/>
                <w:sz w:val="24"/>
                <w:szCs w:val="24"/>
              </w:rPr>
            </w:pPr>
          </w:p>
          <w:p w14:paraId="1667B326" w14:textId="77777777" w:rsidR="00A64DF9" w:rsidRPr="009240DF" w:rsidRDefault="00A64DF9" w:rsidP="00A64DF9">
            <w:pPr>
              <w:rPr>
                <w:rFonts w:ascii="Times New Roman" w:hAnsi="Times New Roman" w:cs="Times New Roman"/>
                <w:color w:val="FF0000"/>
                <w:sz w:val="24"/>
                <w:szCs w:val="24"/>
              </w:rPr>
            </w:pPr>
            <w:r w:rsidRPr="009240DF">
              <w:rPr>
                <w:rFonts w:ascii="Times New Roman" w:hAnsi="Times New Roman" w:cs="Times New Roman"/>
                <w:color w:val="FF0000"/>
                <w:sz w:val="24"/>
                <w:szCs w:val="24"/>
              </w:rPr>
              <w:t>Праздничный митинг</w:t>
            </w:r>
          </w:p>
          <w:p w14:paraId="23506D08" w14:textId="77777777" w:rsidR="00A64DF9" w:rsidRPr="009240DF" w:rsidRDefault="00A64DF9" w:rsidP="00A64DF9">
            <w:pPr>
              <w:rPr>
                <w:rFonts w:ascii="Times New Roman" w:hAnsi="Times New Roman" w:cs="Times New Roman"/>
                <w:color w:val="FF0000"/>
                <w:sz w:val="24"/>
                <w:szCs w:val="24"/>
              </w:rPr>
            </w:pPr>
            <w:r w:rsidRPr="009240DF">
              <w:rPr>
                <w:rFonts w:ascii="Times New Roman" w:hAnsi="Times New Roman" w:cs="Times New Roman"/>
                <w:color w:val="FF0000"/>
                <w:sz w:val="24"/>
                <w:szCs w:val="24"/>
              </w:rPr>
              <w:t>Победный вальс</w:t>
            </w:r>
          </w:p>
          <w:p w14:paraId="5F739689" w14:textId="77777777" w:rsidR="00A64DF9" w:rsidRPr="0082222F" w:rsidRDefault="00A64DF9" w:rsidP="00A64DF9">
            <w:pPr>
              <w:rPr>
                <w:rFonts w:ascii="Times New Roman" w:hAnsi="Times New Roman" w:cs="Times New Roman"/>
                <w:sz w:val="24"/>
                <w:szCs w:val="24"/>
              </w:rPr>
            </w:pPr>
            <w:r w:rsidRPr="0082222F">
              <w:rPr>
                <w:rFonts w:ascii="Times New Roman" w:hAnsi="Times New Roman" w:cs="Times New Roman"/>
                <w:sz w:val="24"/>
                <w:szCs w:val="24"/>
              </w:rPr>
              <w:t>Бессмертный полк</w:t>
            </w:r>
          </w:p>
          <w:p w14:paraId="7062DC4F" w14:textId="77777777" w:rsidR="00A64DF9" w:rsidRDefault="00A64DF9" w:rsidP="00A64DF9">
            <w:pPr>
              <w:rPr>
                <w:rFonts w:ascii="Times New Roman" w:hAnsi="Times New Roman" w:cs="Times New Roman"/>
                <w:sz w:val="24"/>
                <w:szCs w:val="24"/>
              </w:rPr>
            </w:pPr>
          </w:p>
        </w:tc>
      </w:tr>
      <w:tr w:rsidR="00A64DF9" w14:paraId="32CC4838" w14:textId="77777777" w:rsidTr="00A64DF9">
        <w:trPr>
          <w:cantSplit/>
          <w:trHeight w:val="1440"/>
        </w:trPr>
        <w:tc>
          <w:tcPr>
            <w:tcW w:w="768" w:type="dxa"/>
            <w:vMerge/>
            <w:textDirection w:val="btLr"/>
          </w:tcPr>
          <w:p w14:paraId="7FD61751"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53497077" w14:textId="77777777" w:rsidR="00A64DF9" w:rsidRDefault="00A64DF9" w:rsidP="00A64DF9">
            <w:pPr>
              <w:jc w:val="center"/>
              <w:rPr>
                <w:rFonts w:ascii="Times New Roman" w:hAnsi="Times New Roman" w:cs="Times New Roman"/>
                <w:sz w:val="24"/>
                <w:szCs w:val="24"/>
              </w:rPr>
            </w:pPr>
          </w:p>
          <w:p w14:paraId="436C70C1"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3-я</w:t>
            </w:r>
          </w:p>
          <w:p w14:paraId="322E68B1"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12.05-16.05</w:t>
            </w:r>
          </w:p>
          <w:p w14:paraId="39731A34" w14:textId="77777777" w:rsidR="00A64DF9" w:rsidRDefault="00A64DF9" w:rsidP="00A64DF9">
            <w:pPr>
              <w:rPr>
                <w:rFonts w:ascii="Times New Roman" w:hAnsi="Times New Roman" w:cs="Times New Roman"/>
                <w:sz w:val="24"/>
                <w:szCs w:val="24"/>
              </w:rPr>
            </w:pPr>
          </w:p>
          <w:p w14:paraId="0FC116CF" w14:textId="77777777" w:rsidR="00A64DF9" w:rsidRDefault="00A64DF9" w:rsidP="00A64DF9">
            <w:pPr>
              <w:jc w:val="center"/>
              <w:rPr>
                <w:rFonts w:ascii="Times New Roman" w:hAnsi="Times New Roman" w:cs="Times New Roman"/>
                <w:sz w:val="24"/>
                <w:szCs w:val="24"/>
              </w:rPr>
            </w:pPr>
          </w:p>
          <w:p w14:paraId="7D94B579" w14:textId="77777777" w:rsidR="00A64DF9" w:rsidRDefault="00A64DF9" w:rsidP="00A64DF9">
            <w:pPr>
              <w:jc w:val="center"/>
              <w:rPr>
                <w:rFonts w:ascii="Times New Roman" w:hAnsi="Times New Roman" w:cs="Times New Roman"/>
                <w:sz w:val="24"/>
                <w:szCs w:val="24"/>
              </w:rPr>
            </w:pPr>
          </w:p>
        </w:tc>
        <w:tc>
          <w:tcPr>
            <w:tcW w:w="1513" w:type="dxa"/>
          </w:tcPr>
          <w:p w14:paraId="4D02DE97" w14:textId="77777777" w:rsidR="00A64DF9" w:rsidRPr="00312FFB" w:rsidRDefault="00A64DF9" w:rsidP="00A64DF9">
            <w:pPr>
              <w:rPr>
                <w:rFonts w:ascii="Times New Roman" w:hAnsi="Times New Roman" w:cs="Times New Roman"/>
                <w:sz w:val="24"/>
                <w:szCs w:val="24"/>
              </w:rPr>
            </w:pPr>
          </w:p>
          <w:p w14:paraId="0222159C" w14:textId="77777777" w:rsidR="00A64DF9" w:rsidRPr="00312FFB" w:rsidRDefault="00A64DF9" w:rsidP="00A64DF9">
            <w:pPr>
              <w:rPr>
                <w:rFonts w:ascii="Times New Roman" w:hAnsi="Times New Roman" w:cs="Times New Roman"/>
                <w:sz w:val="24"/>
                <w:szCs w:val="24"/>
              </w:rPr>
            </w:pPr>
            <w:r>
              <w:rPr>
                <w:rFonts w:ascii="Times New Roman" w:hAnsi="Times New Roman" w:cs="Times New Roman"/>
                <w:sz w:val="24"/>
                <w:szCs w:val="24"/>
              </w:rPr>
              <w:t>Неделя открытых дверей</w:t>
            </w:r>
          </w:p>
          <w:p w14:paraId="70A3B179" w14:textId="77777777" w:rsidR="00A64DF9" w:rsidRPr="00312FFB" w:rsidRDefault="00A64DF9" w:rsidP="00A64DF9">
            <w:pPr>
              <w:rPr>
                <w:rFonts w:ascii="Times New Roman" w:hAnsi="Times New Roman" w:cs="Times New Roman"/>
                <w:sz w:val="24"/>
                <w:szCs w:val="24"/>
              </w:rPr>
            </w:pPr>
          </w:p>
          <w:p w14:paraId="52DC6AD1" w14:textId="77777777" w:rsidR="00A64DF9" w:rsidRDefault="00A64DF9" w:rsidP="00A64DF9">
            <w:pPr>
              <w:jc w:val="center"/>
              <w:rPr>
                <w:rFonts w:ascii="Times New Roman" w:hAnsi="Times New Roman" w:cs="Times New Roman"/>
                <w:sz w:val="24"/>
                <w:szCs w:val="24"/>
              </w:rPr>
            </w:pPr>
          </w:p>
        </w:tc>
        <w:tc>
          <w:tcPr>
            <w:tcW w:w="1513" w:type="dxa"/>
          </w:tcPr>
          <w:p w14:paraId="6CFAA811" w14:textId="77777777" w:rsidR="00A64DF9" w:rsidRPr="00312FFB" w:rsidRDefault="00A64DF9" w:rsidP="00A64DF9">
            <w:pPr>
              <w:rPr>
                <w:rFonts w:ascii="Times New Roman" w:hAnsi="Times New Roman" w:cs="Times New Roman"/>
                <w:sz w:val="24"/>
                <w:szCs w:val="24"/>
              </w:rPr>
            </w:pPr>
          </w:p>
          <w:p w14:paraId="670E93B4" w14:textId="77777777" w:rsidR="00A64DF9" w:rsidRPr="00312FFB" w:rsidRDefault="00A64DF9" w:rsidP="00A64DF9">
            <w:pPr>
              <w:rPr>
                <w:rFonts w:ascii="Times New Roman" w:hAnsi="Times New Roman" w:cs="Times New Roman"/>
                <w:sz w:val="24"/>
                <w:szCs w:val="24"/>
              </w:rPr>
            </w:pPr>
            <w:r>
              <w:rPr>
                <w:rFonts w:ascii="Times New Roman" w:hAnsi="Times New Roman" w:cs="Times New Roman"/>
                <w:sz w:val="24"/>
                <w:szCs w:val="24"/>
              </w:rPr>
              <w:t>Неделя открытых дверей</w:t>
            </w:r>
          </w:p>
          <w:p w14:paraId="3545403A" w14:textId="77777777" w:rsidR="00A64DF9" w:rsidRPr="00312FFB" w:rsidRDefault="00A64DF9" w:rsidP="00A64DF9">
            <w:pPr>
              <w:rPr>
                <w:rFonts w:ascii="Times New Roman" w:hAnsi="Times New Roman" w:cs="Times New Roman"/>
                <w:sz w:val="24"/>
                <w:szCs w:val="24"/>
              </w:rPr>
            </w:pPr>
          </w:p>
          <w:p w14:paraId="3CBDB0C3" w14:textId="77777777" w:rsidR="00A64DF9" w:rsidRDefault="00A64DF9" w:rsidP="00A64DF9">
            <w:pPr>
              <w:jc w:val="center"/>
              <w:rPr>
                <w:rFonts w:ascii="Times New Roman" w:hAnsi="Times New Roman" w:cs="Times New Roman"/>
                <w:sz w:val="24"/>
                <w:szCs w:val="24"/>
              </w:rPr>
            </w:pPr>
          </w:p>
        </w:tc>
        <w:tc>
          <w:tcPr>
            <w:tcW w:w="1779" w:type="dxa"/>
          </w:tcPr>
          <w:p w14:paraId="5432EB73" w14:textId="77777777" w:rsidR="00A64DF9" w:rsidRPr="00312FFB" w:rsidRDefault="00A64DF9" w:rsidP="00A64DF9">
            <w:pPr>
              <w:rPr>
                <w:rFonts w:ascii="Times New Roman" w:hAnsi="Times New Roman" w:cs="Times New Roman"/>
                <w:sz w:val="24"/>
                <w:szCs w:val="24"/>
              </w:rPr>
            </w:pPr>
          </w:p>
          <w:p w14:paraId="407F86F9" w14:textId="77777777" w:rsidR="00A64DF9" w:rsidRPr="00312FFB" w:rsidRDefault="00A64DF9" w:rsidP="00A64DF9">
            <w:pPr>
              <w:rPr>
                <w:rFonts w:ascii="Times New Roman" w:hAnsi="Times New Roman" w:cs="Times New Roman"/>
                <w:sz w:val="24"/>
                <w:szCs w:val="24"/>
              </w:rPr>
            </w:pPr>
            <w:r>
              <w:rPr>
                <w:rFonts w:ascii="Times New Roman" w:hAnsi="Times New Roman" w:cs="Times New Roman"/>
                <w:sz w:val="24"/>
                <w:szCs w:val="24"/>
              </w:rPr>
              <w:t>Неделя открытых дверей</w:t>
            </w:r>
          </w:p>
          <w:p w14:paraId="7769E362" w14:textId="77777777" w:rsidR="00A64DF9" w:rsidRPr="00312FFB" w:rsidRDefault="00A64DF9" w:rsidP="00A64DF9">
            <w:pPr>
              <w:rPr>
                <w:rFonts w:ascii="Times New Roman" w:hAnsi="Times New Roman" w:cs="Times New Roman"/>
                <w:sz w:val="24"/>
                <w:szCs w:val="24"/>
              </w:rPr>
            </w:pPr>
          </w:p>
          <w:p w14:paraId="34451A24" w14:textId="77777777" w:rsidR="00A64DF9" w:rsidRDefault="00A64DF9" w:rsidP="00A64DF9">
            <w:pPr>
              <w:rPr>
                <w:rFonts w:ascii="Times New Roman" w:hAnsi="Times New Roman" w:cs="Times New Roman"/>
                <w:sz w:val="24"/>
                <w:szCs w:val="24"/>
              </w:rPr>
            </w:pPr>
          </w:p>
        </w:tc>
        <w:tc>
          <w:tcPr>
            <w:tcW w:w="1837" w:type="dxa"/>
          </w:tcPr>
          <w:p w14:paraId="5A08B483" w14:textId="77777777" w:rsidR="00A64DF9" w:rsidRPr="00312FFB" w:rsidRDefault="00A64DF9" w:rsidP="00A64DF9">
            <w:pPr>
              <w:rPr>
                <w:rFonts w:ascii="Times New Roman" w:hAnsi="Times New Roman" w:cs="Times New Roman"/>
                <w:sz w:val="24"/>
                <w:szCs w:val="24"/>
              </w:rPr>
            </w:pPr>
          </w:p>
          <w:p w14:paraId="1B01F2D6" w14:textId="77777777" w:rsidR="00A64DF9" w:rsidRPr="00312FFB" w:rsidRDefault="00A64DF9" w:rsidP="00A64DF9">
            <w:pPr>
              <w:rPr>
                <w:rFonts w:ascii="Times New Roman" w:hAnsi="Times New Roman" w:cs="Times New Roman"/>
                <w:sz w:val="24"/>
                <w:szCs w:val="24"/>
              </w:rPr>
            </w:pPr>
            <w:r>
              <w:rPr>
                <w:rFonts w:ascii="Times New Roman" w:hAnsi="Times New Roman" w:cs="Times New Roman"/>
                <w:sz w:val="24"/>
                <w:szCs w:val="24"/>
              </w:rPr>
              <w:t>Неделя открытых дверей</w:t>
            </w:r>
          </w:p>
          <w:p w14:paraId="34CDCF23" w14:textId="77777777" w:rsidR="00A64DF9" w:rsidRPr="00312FFB" w:rsidRDefault="00A64DF9" w:rsidP="00A64DF9">
            <w:pPr>
              <w:rPr>
                <w:rFonts w:ascii="Times New Roman" w:hAnsi="Times New Roman" w:cs="Times New Roman"/>
                <w:sz w:val="24"/>
                <w:szCs w:val="24"/>
              </w:rPr>
            </w:pPr>
          </w:p>
          <w:p w14:paraId="569051EC" w14:textId="77777777" w:rsidR="00A64DF9" w:rsidRDefault="00A64DF9" w:rsidP="00A64DF9">
            <w:pPr>
              <w:jc w:val="center"/>
              <w:rPr>
                <w:rFonts w:ascii="Times New Roman" w:hAnsi="Times New Roman" w:cs="Times New Roman"/>
                <w:sz w:val="24"/>
                <w:szCs w:val="24"/>
              </w:rPr>
            </w:pPr>
          </w:p>
        </w:tc>
        <w:tc>
          <w:tcPr>
            <w:tcW w:w="1960" w:type="dxa"/>
          </w:tcPr>
          <w:p w14:paraId="79A3AD43" w14:textId="77777777" w:rsidR="00A64DF9" w:rsidRPr="00312FFB" w:rsidRDefault="00A64DF9" w:rsidP="00A64DF9">
            <w:pPr>
              <w:rPr>
                <w:rFonts w:ascii="Times New Roman" w:hAnsi="Times New Roman" w:cs="Times New Roman"/>
                <w:sz w:val="24"/>
                <w:szCs w:val="24"/>
              </w:rPr>
            </w:pPr>
          </w:p>
          <w:p w14:paraId="173ADE13" w14:textId="77777777" w:rsidR="00A64DF9" w:rsidRPr="00312FFB" w:rsidRDefault="00A64DF9" w:rsidP="00A64DF9">
            <w:pPr>
              <w:rPr>
                <w:rFonts w:ascii="Times New Roman" w:hAnsi="Times New Roman" w:cs="Times New Roman"/>
                <w:sz w:val="24"/>
                <w:szCs w:val="24"/>
              </w:rPr>
            </w:pPr>
            <w:r>
              <w:rPr>
                <w:rFonts w:ascii="Times New Roman" w:hAnsi="Times New Roman" w:cs="Times New Roman"/>
                <w:sz w:val="24"/>
                <w:szCs w:val="24"/>
              </w:rPr>
              <w:t>Неделя открытых дверей</w:t>
            </w:r>
          </w:p>
          <w:p w14:paraId="486646C2" w14:textId="77777777" w:rsidR="00A64DF9" w:rsidRPr="00312FFB" w:rsidRDefault="00A64DF9" w:rsidP="00A64DF9">
            <w:pPr>
              <w:rPr>
                <w:rFonts w:ascii="Times New Roman" w:hAnsi="Times New Roman" w:cs="Times New Roman"/>
                <w:sz w:val="24"/>
                <w:szCs w:val="24"/>
              </w:rPr>
            </w:pPr>
          </w:p>
          <w:p w14:paraId="16B561BD" w14:textId="77777777" w:rsidR="00A64DF9" w:rsidRDefault="00A64DF9" w:rsidP="00A64DF9">
            <w:pPr>
              <w:rPr>
                <w:rFonts w:ascii="Times New Roman" w:hAnsi="Times New Roman" w:cs="Times New Roman"/>
                <w:sz w:val="24"/>
                <w:szCs w:val="24"/>
              </w:rPr>
            </w:pPr>
          </w:p>
        </w:tc>
        <w:tc>
          <w:tcPr>
            <w:tcW w:w="3113" w:type="dxa"/>
          </w:tcPr>
          <w:p w14:paraId="47733A4B" w14:textId="77777777" w:rsidR="00A64DF9" w:rsidRPr="00312FFB" w:rsidRDefault="00A64DF9" w:rsidP="00A64DF9">
            <w:pPr>
              <w:rPr>
                <w:rFonts w:ascii="Times New Roman" w:hAnsi="Times New Roman" w:cs="Times New Roman"/>
                <w:sz w:val="24"/>
                <w:szCs w:val="24"/>
              </w:rPr>
            </w:pPr>
          </w:p>
          <w:p w14:paraId="2A9036A6" w14:textId="77777777" w:rsidR="00A64DF9" w:rsidRPr="00312FFB" w:rsidRDefault="00A64DF9" w:rsidP="00A64DF9">
            <w:pPr>
              <w:rPr>
                <w:rFonts w:ascii="Times New Roman" w:hAnsi="Times New Roman" w:cs="Times New Roman"/>
                <w:sz w:val="24"/>
                <w:szCs w:val="24"/>
              </w:rPr>
            </w:pPr>
            <w:r>
              <w:rPr>
                <w:rFonts w:ascii="Times New Roman" w:hAnsi="Times New Roman" w:cs="Times New Roman"/>
                <w:sz w:val="24"/>
                <w:szCs w:val="24"/>
              </w:rPr>
              <w:t>Фото-дайджест событий</w:t>
            </w:r>
          </w:p>
          <w:p w14:paraId="798D4B41" w14:textId="77777777" w:rsidR="00A64DF9" w:rsidRPr="00312FFB" w:rsidRDefault="00A64DF9" w:rsidP="00A64DF9">
            <w:pPr>
              <w:rPr>
                <w:rFonts w:ascii="Times New Roman" w:hAnsi="Times New Roman" w:cs="Times New Roman"/>
                <w:sz w:val="24"/>
                <w:szCs w:val="24"/>
              </w:rPr>
            </w:pPr>
          </w:p>
          <w:p w14:paraId="3C8CEB5C" w14:textId="77777777" w:rsidR="00A64DF9" w:rsidRPr="00312FFB" w:rsidRDefault="00A64DF9" w:rsidP="00A64DF9">
            <w:pPr>
              <w:rPr>
                <w:rFonts w:ascii="Times New Roman" w:hAnsi="Times New Roman" w:cs="Times New Roman"/>
                <w:sz w:val="24"/>
                <w:szCs w:val="24"/>
              </w:rPr>
            </w:pPr>
          </w:p>
          <w:p w14:paraId="052DEDE2" w14:textId="77777777" w:rsidR="00A64DF9" w:rsidRPr="00312FFB" w:rsidRDefault="00A64DF9" w:rsidP="00A64DF9">
            <w:pPr>
              <w:rPr>
                <w:rFonts w:ascii="Times New Roman" w:hAnsi="Times New Roman" w:cs="Times New Roman"/>
                <w:sz w:val="24"/>
                <w:szCs w:val="24"/>
              </w:rPr>
            </w:pPr>
          </w:p>
          <w:p w14:paraId="4E0BB930" w14:textId="77777777" w:rsidR="00A64DF9" w:rsidRDefault="00A64DF9" w:rsidP="00A64DF9">
            <w:pPr>
              <w:rPr>
                <w:rFonts w:ascii="Times New Roman" w:hAnsi="Times New Roman" w:cs="Times New Roman"/>
                <w:sz w:val="24"/>
                <w:szCs w:val="24"/>
              </w:rPr>
            </w:pPr>
          </w:p>
        </w:tc>
      </w:tr>
      <w:tr w:rsidR="00A64DF9" w14:paraId="4EC363D3" w14:textId="77777777" w:rsidTr="00A64DF9">
        <w:trPr>
          <w:cantSplit/>
          <w:trHeight w:val="3135"/>
        </w:trPr>
        <w:tc>
          <w:tcPr>
            <w:tcW w:w="768" w:type="dxa"/>
            <w:vMerge/>
            <w:textDirection w:val="btLr"/>
          </w:tcPr>
          <w:p w14:paraId="61FB67C1"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04C84809"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4-я</w:t>
            </w:r>
          </w:p>
          <w:p w14:paraId="12802A7C"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19.05-23.05</w:t>
            </w:r>
          </w:p>
          <w:p w14:paraId="59EA86C6"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19 мая – День детских общественных организаций России</w:t>
            </w:r>
          </w:p>
          <w:p w14:paraId="15414ED2"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24 мая – День славянской письменности и культуры</w:t>
            </w:r>
          </w:p>
          <w:p w14:paraId="05798F8E" w14:textId="77777777" w:rsidR="00A64DF9" w:rsidRDefault="00A64DF9" w:rsidP="00A64DF9">
            <w:pPr>
              <w:jc w:val="center"/>
              <w:rPr>
                <w:rFonts w:ascii="Times New Roman" w:hAnsi="Times New Roman" w:cs="Times New Roman"/>
                <w:sz w:val="24"/>
                <w:szCs w:val="24"/>
              </w:rPr>
            </w:pPr>
          </w:p>
        </w:tc>
        <w:tc>
          <w:tcPr>
            <w:tcW w:w="1513" w:type="dxa"/>
          </w:tcPr>
          <w:p w14:paraId="2384F615" w14:textId="77777777" w:rsidR="00A64DF9" w:rsidRPr="00312FFB" w:rsidRDefault="00A64DF9" w:rsidP="00A64DF9">
            <w:pPr>
              <w:rPr>
                <w:rFonts w:ascii="Times New Roman" w:hAnsi="Times New Roman" w:cs="Times New Roman"/>
                <w:sz w:val="24"/>
                <w:szCs w:val="24"/>
              </w:rPr>
            </w:pPr>
            <w:r>
              <w:rPr>
                <w:rFonts w:ascii="Times New Roman" w:hAnsi="Times New Roman" w:cs="Times New Roman"/>
                <w:sz w:val="24"/>
                <w:szCs w:val="24"/>
              </w:rPr>
              <w:t>Время веселых игр</w:t>
            </w:r>
          </w:p>
          <w:p w14:paraId="3EE13FA6" w14:textId="77777777" w:rsidR="00A64DF9" w:rsidRPr="00312FFB" w:rsidRDefault="00A64DF9" w:rsidP="00A64DF9">
            <w:pPr>
              <w:rPr>
                <w:rFonts w:ascii="Times New Roman" w:hAnsi="Times New Roman" w:cs="Times New Roman"/>
                <w:sz w:val="24"/>
                <w:szCs w:val="24"/>
              </w:rPr>
            </w:pPr>
          </w:p>
          <w:p w14:paraId="625389BC" w14:textId="77777777" w:rsidR="00A64DF9" w:rsidRPr="00312FFB" w:rsidRDefault="00A64DF9" w:rsidP="00A64DF9">
            <w:pPr>
              <w:rPr>
                <w:rFonts w:ascii="Times New Roman" w:hAnsi="Times New Roman" w:cs="Times New Roman"/>
                <w:sz w:val="24"/>
                <w:szCs w:val="24"/>
              </w:rPr>
            </w:pPr>
          </w:p>
          <w:p w14:paraId="39D7E79C" w14:textId="77777777" w:rsidR="00A64DF9" w:rsidRPr="00312FFB" w:rsidRDefault="00A64DF9" w:rsidP="00A64DF9">
            <w:pPr>
              <w:rPr>
                <w:rFonts w:ascii="Times New Roman" w:hAnsi="Times New Roman" w:cs="Times New Roman"/>
                <w:sz w:val="24"/>
                <w:szCs w:val="24"/>
              </w:rPr>
            </w:pPr>
          </w:p>
          <w:p w14:paraId="2ADD1E3F" w14:textId="77777777" w:rsidR="00A64DF9" w:rsidRPr="00312FFB" w:rsidRDefault="00A64DF9" w:rsidP="00A64DF9">
            <w:pPr>
              <w:rPr>
                <w:rFonts w:ascii="Times New Roman" w:hAnsi="Times New Roman" w:cs="Times New Roman"/>
                <w:sz w:val="24"/>
                <w:szCs w:val="24"/>
              </w:rPr>
            </w:pPr>
          </w:p>
          <w:p w14:paraId="7FDE10CD" w14:textId="77777777" w:rsidR="00A64DF9" w:rsidRDefault="00A64DF9" w:rsidP="00A64DF9">
            <w:pPr>
              <w:rPr>
                <w:rFonts w:ascii="Times New Roman" w:hAnsi="Times New Roman" w:cs="Times New Roman"/>
                <w:sz w:val="24"/>
                <w:szCs w:val="24"/>
              </w:rPr>
            </w:pPr>
          </w:p>
          <w:p w14:paraId="05379857" w14:textId="77777777" w:rsidR="00A64DF9" w:rsidRPr="00312FFB" w:rsidRDefault="00A64DF9" w:rsidP="00A64DF9">
            <w:pPr>
              <w:rPr>
                <w:rFonts w:ascii="Times New Roman" w:hAnsi="Times New Roman" w:cs="Times New Roman"/>
                <w:sz w:val="24"/>
                <w:szCs w:val="24"/>
              </w:rPr>
            </w:pPr>
          </w:p>
          <w:p w14:paraId="40DBEB7E" w14:textId="77777777" w:rsidR="00A64DF9" w:rsidRPr="00312FFB" w:rsidRDefault="00A64DF9" w:rsidP="00A64DF9">
            <w:pPr>
              <w:rPr>
                <w:rFonts w:ascii="Times New Roman" w:hAnsi="Times New Roman" w:cs="Times New Roman"/>
                <w:sz w:val="24"/>
                <w:szCs w:val="24"/>
              </w:rPr>
            </w:pPr>
          </w:p>
          <w:p w14:paraId="4FE608DB" w14:textId="77777777" w:rsidR="00A64DF9" w:rsidRPr="00312FFB" w:rsidRDefault="00A64DF9" w:rsidP="00A64DF9">
            <w:pPr>
              <w:rPr>
                <w:rFonts w:ascii="Times New Roman" w:hAnsi="Times New Roman" w:cs="Times New Roman"/>
                <w:sz w:val="24"/>
                <w:szCs w:val="24"/>
              </w:rPr>
            </w:pPr>
          </w:p>
          <w:p w14:paraId="46EE895B" w14:textId="77777777" w:rsidR="00A64DF9" w:rsidRDefault="00A64DF9" w:rsidP="00A64DF9">
            <w:pPr>
              <w:rPr>
                <w:rFonts w:ascii="Times New Roman" w:hAnsi="Times New Roman" w:cs="Times New Roman"/>
                <w:sz w:val="24"/>
                <w:szCs w:val="24"/>
              </w:rPr>
            </w:pPr>
          </w:p>
          <w:p w14:paraId="4818530E" w14:textId="77777777" w:rsidR="00A64DF9" w:rsidRPr="00312FFB" w:rsidRDefault="00A64DF9" w:rsidP="00A64DF9">
            <w:pPr>
              <w:jc w:val="center"/>
              <w:rPr>
                <w:rFonts w:ascii="Times New Roman" w:hAnsi="Times New Roman" w:cs="Times New Roman"/>
                <w:sz w:val="24"/>
                <w:szCs w:val="24"/>
              </w:rPr>
            </w:pPr>
          </w:p>
        </w:tc>
        <w:tc>
          <w:tcPr>
            <w:tcW w:w="1513" w:type="dxa"/>
          </w:tcPr>
          <w:p w14:paraId="6837289C" w14:textId="77777777" w:rsidR="00A64DF9" w:rsidRPr="00312FFB" w:rsidRDefault="00A64DF9" w:rsidP="00A64DF9">
            <w:pPr>
              <w:rPr>
                <w:rFonts w:ascii="Times New Roman" w:hAnsi="Times New Roman" w:cs="Times New Roman"/>
                <w:sz w:val="24"/>
                <w:szCs w:val="24"/>
              </w:rPr>
            </w:pPr>
            <w:r>
              <w:rPr>
                <w:rFonts w:ascii="Times New Roman" w:hAnsi="Times New Roman" w:cs="Times New Roman"/>
                <w:sz w:val="24"/>
                <w:szCs w:val="24"/>
              </w:rPr>
              <w:t>Время веселых игр</w:t>
            </w:r>
          </w:p>
          <w:p w14:paraId="271DD16C" w14:textId="77777777" w:rsidR="00A64DF9" w:rsidRPr="00312FFB" w:rsidRDefault="00A64DF9" w:rsidP="00A64DF9">
            <w:pPr>
              <w:rPr>
                <w:rFonts w:ascii="Times New Roman" w:hAnsi="Times New Roman" w:cs="Times New Roman"/>
                <w:sz w:val="24"/>
                <w:szCs w:val="24"/>
              </w:rPr>
            </w:pPr>
          </w:p>
          <w:p w14:paraId="3DF7F387" w14:textId="77777777" w:rsidR="00A64DF9" w:rsidRPr="00312FFB" w:rsidRDefault="00A64DF9" w:rsidP="00A64DF9">
            <w:pPr>
              <w:rPr>
                <w:rFonts w:ascii="Times New Roman" w:hAnsi="Times New Roman" w:cs="Times New Roman"/>
                <w:sz w:val="24"/>
                <w:szCs w:val="24"/>
              </w:rPr>
            </w:pPr>
          </w:p>
          <w:p w14:paraId="6C464CF8" w14:textId="77777777" w:rsidR="00A64DF9" w:rsidRPr="00312FFB" w:rsidRDefault="00A64DF9" w:rsidP="00A64DF9">
            <w:pPr>
              <w:rPr>
                <w:rFonts w:ascii="Times New Roman" w:hAnsi="Times New Roman" w:cs="Times New Roman"/>
                <w:sz w:val="24"/>
                <w:szCs w:val="24"/>
              </w:rPr>
            </w:pPr>
          </w:p>
          <w:p w14:paraId="6003B882" w14:textId="77777777" w:rsidR="00A64DF9" w:rsidRPr="00312FFB" w:rsidRDefault="00A64DF9" w:rsidP="00A64DF9">
            <w:pPr>
              <w:rPr>
                <w:rFonts w:ascii="Times New Roman" w:hAnsi="Times New Roman" w:cs="Times New Roman"/>
                <w:sz w:val="24"/>
                <w:szCs w:val="24"/>
              </w:rPr>
            </w:pPr>
          </w:p>
          <w:p w14:paraId="09CA3B28" w14:textId="77777777" w:rsidR="00A64DF9" w:rsidRPr="00312FFB" w:rsidRDefault="00A64DF9" w:rsidP="00A64DF9">
            <w:pPr>
              <w:rPr>
                <w:rFonts w:ascii="Times New Roman" w:hAnsi="Times New Roman" w:cs="Times New Roman"/>
                <w:sz w:val="24"/>
                <w:szCs w:val="24"/>
              </w:rPr>
            </w:pPr>
          </w:p>
          <w:p w14:paraId="2E4C1E89" w14:textId="77777777" w:rsidR="00A64DF9" w:rsidRPr="00312FFB" w:rsidRDefault="00A64DF9" w:rsidP="00A64DF9">
            <w:pPr>
              <w:rPr>
                <w:rFonts w:ascii="Times New Roman" w:hAnsi="Times New Roman" w:cs="Times New Roman"/>
                <w:sz w:val="24"/>
                <w:szCs w:val="24"/>
              </w:rPr>
            </w:pPr>
          </w:p>
          <w:p w14:paraId="393C3FAB" w14:textId="77777777" w:rsidR="00A64DF9" w:rsidRPr="00312FFB" w:rsidRDefault="00A64DF9" w:rsidP="00A64DF9">
            <w:pPr>
              <w:rPr>
                <w:rFonts w:ascii="Times New Roman" w:hAnsi="Times New Roman" w:cs="Times New Roman"/>
                <w:sz w:val="24"/>
                <w:szCs w:val="24"/>
              </w:rPr>
            </w:pPr>
          </w:p>
          <w:p w14:paraId="57634B0D" w14:textId="77777777" w:rsidR="00A64DF9" w:rsidRDefault="00A64DF9" w:rsidP="00A64DF9">
            <w:pPr>
              <w:rPr>
                <w:rFonts w:ascii="Times New Roman" w:hAnsi="Times New Roman" w:cs="Times New Roman"/>
                <w:sz w:val="24"/>
                <w:szCs w:val="24"/>
              </w:rPr>
            </w:pPr>
          </w:p>
          <w:p w14:paraId="174319F3" w14:textId="77777777" w:rsidR="00A64DF9" w:rsidRDefault="00A64DF9" w:rsidP="00A64DF9">
            <w:pPr>
              <w:rPr>
                <w:rFonts w:ascii="Times New Roman" w:hAnsi="Times New Roman" w:cs="Times New Roman"/>
                <w:sz w:val="24"/>
                <w:szCs w:val="24"/>
              </w:rPr>
            </w:pPr>
          </w:p>
          <w:p w14:paraId="04474C28" w14:textId="77777777" w:rsidR="00A64DF9" w:rsidRPr="00312FFB" w:rsidRDefault="00A64DF9" w:rsidP="00A64DF9">
            <w:pPr>
              <w:jc w:val="center"/>
              <w:rPr>
                <w:rFonts w:ascii="Times New Roman" w:hAnsi="Times New Roman" w:cs="Times New Roman"/>
                <w:sz w:val="24"/>
                <w:szCs w:val="24"/>
              </w:rPr>
            </w:pPr>
          </w:p>
        </w:tc>
        <w:tc>
          <w:tcPr>
            <w:tcW w:w="1779" w:type="dxa"/>
          </w:tcPr>
          <w:p w14:paraId="3E415BF2" w14:textId="77777777" w:rsidR="00A64DF9" w:rsidRPr="00312FFB" w:rsidRDefault="00A64DF9" w:rsidP="00A64DF9">
            <w:pPr>
              <w:rPr>
                <w:rFonts w:ascii="Times New Roman" w:hAnsi="Times New Roman" w:cs="Times New Roman"/>
                <w:sz w:val="24"/>
                <w:szCs w:val="24"/>
              </w:rPr>
            </w:pPr>
            <w:r>
              <w:rPr>
                <w:rFonts w:ascii="Times New Roman" w:hAnsi="Times New Roman" w:cs="Times New Roman"/>
                <w:sz w:val="24"/>
                <w:szCs w:val="24"/>
              </w:rPr>
              <w:t>Время веселых игр</w:t>
            </w:r>
          </w:p>
          <w:p w14:paraId="6C711C57" w14:textId="77777777" w:rsidR="00A64DF9" w:rsidRPr="00312FFB" w:rsidRDefault="00A64DF9" w:rsidP="00A64DF9">
            <w:pPr>
              <w:rPr>
                <w:rFonts w:ascii="Times New Roman" w:hAnsi="Times New Roman" w:cs="Times New Roman"/>
                <w:sz w:val="24"/>
                <w:szCs w:val="24"/>
              </w:rPr>
            </w:pPr>
          </w:p>
          <w:p w14:paraId="4A59361B" w14:textId="77777777" w:rsidR="00A64DF9" w:rsidRPr="00312FFB" w:rsidRDefault="00A64DF9" w:rsidP="00A64DF9">
            <w:pPr>
              <w:rPr>
                <w:rFonts w:ascii="Times New Roman" w:hAnsi="Times New Roman" w:cs="Times New Roman"/>
                <w:sz w:val="24"/>
                <w:szCs w:val="24"/>
              </w:rPr>
            </w:pPr>
          </w:p>
          <w:p w14:paraId="5B7D976D" w14:textId="77777777" w:rsidR="00A64DF9" w:rsidRPr="00312FFB" w:rsidRDefault="00A64DF9" w:rsidP="00A64DF9">
            <w:pPr>
              <w:rPr>
                <w:rFonts w:ascii="Times New Roman" w:hAnsi="Times New Roman" w:cs="Times New Roman"/>
                <w:sz w:val="24"/>
                <w:szCs w:val="24"/>
              </w:rPr>
            </w:pPr>
          </w:p>
          <w:p w14:paraId="7C2726D5" w14:textId="77777777" w:rsidR="00A64DF9" w:rsidRPr="00312FFB" w:rsidRDefault="00A64DF9" w:rsidP="00A64DF9">
            <w:pPr>
              <w:rPr>
                <w:rFonts w:ascii="Times New Roman" w:hAnsi="Times New Roman" w:cs="Times New Roman"/>
                <w:sz w:val="24"/>
                <w:szCs w:val="24"/>
              </w:rPr>
            </w:pPr>
          </w:p>
          <w:p w14:paraId="0509AB59" w14:textId="77777777" w:rsidR="00A64DF9" w:rsidRPr="00312FFB" w:rsidRDefault="00A64DF9" w:rsidP="00A64DF9">
            <w:pPr>
              <w:rPr>
                <w:rFonts w:ascii="Times New Roman" w:hAnsi="Times New Roman" w:cs="Times New Roman"/>
                <w:sz w:val="24"/>
                <w:szCs w:val="24"/>
              </w:rPr>
            </w:pPr>
          </w:p>
          <w:p w14:paraId="5EFF3372" w14:textId="77777777" w:rsidR="00A64DF9" w:rsidRPr="00312FFB" w:rsidRDefault="00A64DF9" w:rsidP="00A64DF9">
            <w:pPr>
              <w:rPr>
                <w:rFonts w:ascii="Times New Roman" w:hAnsi="Times New Roman" w:cs="Times New Roman"/>
                <w:sz w:val="24"/>
                <w:szCs w:val="24"/>
              </w:rPr>
            </w:pPr>
          </w:p>
          <w:p w14:paraId="7F658C81" w14:textId="77777777" w:rsidR="00A64DF9" w:rsidRPr="00312FFB" w:rsidRDefault="00A64DF9" w:rsidP="00A64DF9">
            <w:pPr>
              <w:rPr>
                <w:rFonts w:ascii="Times New Roman" w:hAnsi="Times New Roman" w:cs="Times New Roman"/>
                <w:sz w:val="24"/>
                <w:szCs w:val="24"/>
              </w:rPr>
            </w:pPr>
          </w:p>
          <w:p w14:paraId="75CC26DF" w14:textId="77777777" w:rsidR="00A64DF9" w:rsidRDefault="00A64DF9" w:rsidP="00A64DF9">
            <w:pPr>
              <w:rPr>
                <w:rFonts w:ascii="Times New Roman" w:hAnsi="Times New Roman" w:cs="Times New Roman"/>
                <w:sz w:val="24"/>
                <w:szCs w:val="24"/>
              </w:rPr>
            </w:pPr>
          </w:p>
          <w:p w14:paraId="33FC3C83" w14:textId="77777777" w:rsidR="00A64DF9" w:rsidRDefault="00A64DF9" w:rsidP="00A64DF9">
            <w:pPr>
              <w:rPr>
                <w:rFonts w:ascii="Times New Roman" w:hAnsi="Times New Roman" w:cs="Times New Roman"/>
                <w:sz w:val="24"/>
                <w:szCs w:val="24"/>
              </w:rPr>
            </w:pPr>
          </w:p>
          <w:p w14:paraId="6EAA3F09" w14:textId="77777777" w:rsidR="00A64DF9" w:rsidRPr="00312FFB" w:rsidRDefault="00A64DF9" w:rsidP="00A64DF9">
            <w:pPr>
              <w:rPr>
                <w:rFonts w:ascii="Times New Roman" w:hAnsi="Times New Roman" w:cs="Times New Roman"/>
                <w:sz w:val="24"/>
                <w:szCs w:val="24"/>
              </w:rPr>
            </w:pPr>
          </w:p>
        </w:tc>
        <w:tc>
          <w:tcPr>
            <w:tcW w:w="1837" w:type="dxa"/>
          </w:tcPr>
          <w:p w14:paraId="1441271F" w14:textId="77777777" w:rsidR="00A64DF9" w:rsidRPr="00312FFB" w:rsidRDefault="00A64DF9" w:rsidP="00A64DF9">
            <w:pPr>
              <w:rPr>
                <w:rFonts w:ascii="Times New Roman" w:hAnsi="Times New Roman" w:cs="Times New Roman"/>
                <w:sz w:val="24"/>
                <w:szCs w:val="24"/>
              </w:rPr>
            </w:pPr>
            <w:r>
              <w:rPr>
                <w:rFonts w:ascii="Times New Roman" w:hAnsi="Times New Roman" w:cs="Times New Roman"/>
                <w:sz w:val="24"/>
                <w:szCs w:val="24"/>
              </w:rPr>
              <w:t>Время веселых игр</w:t>
            </w:r>
          </w:p>
          <w:p w14:paraId="228684A4" w14:textId="77777777" w:rsidR="00A64DF9" w:rsidRPr="00312FFB" w:rsidRDefault="00A64DF9" w:rsidP="00A64DF9">
            <w:pPr>
              <w:rPr>
                <w:rFonts w:ascii="Times New Roman" w:hAnsi="Times New Roman" w:cs="Times New Roman"/>
                <w:sz w:val="24"/>
                <w:szCs w:val="24"/>
              </w:rPr>
            </w:pPr>
          </w:p>
          <w:p w14:paraId="1D9B39C8" w14:textId="77777777" w:rsidR="00A64DF9" w:rsidRPr="00312FFB" w:rsidRDefault="00A64DF9" w:rsidP="00A64DF9">
            <w:pPr>
              <w:rPr>
                <w:rFonts w:ascii="Times New Roman" w:hAnsi="Times New Roman" w:cs="Times New Roman"/>
                <w:sz w:val="24"/>
                <w:szCs w:val="24"/>
              </w:rPr>
            </w:pPr>
          </w:p>
          <w:p w14:paraId="67047BF4" w14:textId="77777777" w:rsidR="00A64DF9" w:rsidRPr="00312FFB" w:rsidRDefault="00A64DF9" w:rsidP="00A64DF9">
            <w:pPr>
              <w:rPr>
                <w:rFonts w:ascii="Times New Roman" w:hAnsi="Times New Roman" w:cs="Times New Roman"/>
                <w:sz w:val="24"/>
                <w:szCs w:val="24"/>
              </w:rPr>
            </w:pPr>
          </w:p>
          <w:p w14:paraId="321438BA" w14:textId="77777777" w:rsidR="00A64DF9" w:rsidRPr="00312FFB" w:rsidRDefault="00A64DF9" w:rsidP="00A64DF9">
            <w:pPr>
              <w:rPr>
                <w:rFonts w:ascii="Times New Roman" w:hAnsi="Times New Roman" w:cs="Times New Roman"/>
                <w:sz w:val="24"/>
                <w:szCs w:val="24"/>
              </w:rPr>
            </w:pPr>
          </w:p>
          <w:p w14:paraId="4CD0FF6D" w14:textId="77777777" w:rsidR="00A64DF9" w:rsidRPr="00312FFB" w:rsidRDefault="00A64DF9" w:rsidP="00A64DF9">
            <w:pPr>
              <w:rPr>
                <w:rFonts w:ascii="Times New Roman" w:hAnsi="Times New Roman" w:cs="Times New Roman"/>
                <w:sz w:val="24"/>
                <w:szCs w:val="24"/>
              </w:rPr>
            </w:pPr>
          </w:p>
          <w:p w14:paraId="08E3D9DC" w14:textId="77777777" w:rsidR="00A64DF9" w:rsidRPr="00312FFB" w:rsidRDefault="00A64DF9" w:rsidP="00A64DF9">
            <w:pPr>
              <w:rPr>
                <w:rFonts w:ascii="Times New Roman" w:hAnsi="Times New Roman" w:cs="Times New Roman"/>
                <w:sz w:val="24"/>
                <w:szCs w:val="24"/>
              </w:rPr>
            </w:pPr>
          </w:p>
          <w:p w14:paraId="2829778F" w14:textId="77777777" w:rsidR="00A64DF9" w:rsidRPr="00312FFB" w:rsidRDefault="00A64DF9" w:rsidP="00A64DF9">
            <w:pPr>
              <w:rPr>
                <w:rFonts w:ascii="Times New Roman" w:hAnsi="Times New Roman" w:cs="Times New Roman"/>
                <w:sz w:val="24"/>
                <w:szCs w:val="24"/>
              </w:rPr>
            </w:pPr>
          </w:p>
          <w:p w14:paraId="59DC69FC" w14:textId="77777777" w:rsidR="00A64DF9" w:rsidRDefault="00A64DF9" w:rsidP="00A64DF9">
            <w:pPr>
              <w:rPr>
                <w:rFonts w:ascii="Times New Roman" w:hAnsi="Times New Roman" w:cs="Times New Roman"/>
                <w:sz w:val="24"/>
                <w:szCs w:val="24"/>
              </w:rPr>
            </w:pPr>
          </w:p>
          <w:p w14:paraId="77DADBDC" w14:textId="77777777" w:rsidR="00A64DF9" w:rsidRDefault="00A64DF9" w:rsidP="00A64DF9">
            <w:pPr>
              <w:rPr>
                <w:rFonts w:ascii="Times New Roman" w:hAnsi="Times New Roman" w:cs="Times New Roman"/>
                <w:sz w:val="24"/>
                <w:szCs w:val="24"/>
              </w:rPr>
            </w:pPr>
          </w:p>
          <w:p w14:paraId="223175AB" w14:textId="77777777" w:rsidR="00A64DF9" w:rsidRPr="00312FFB" w:rsidRDefault="00A64DF9" w:rsidP="00A64DF9">
            <w:pPr>
              <w:jc w:val="center"/>
              <w:rPr>
                <w:rFonts w:ascii="Times New Roman" w:hAnsi="Times New Roman" w:cs="Times New Roman"/>
                <w:sz w:val="24"/>
                <w:szCs w:val="24"/>
              </w:rPr>
            </w:pPr>
          </w:p>
        </w:tc>
        <w:tc>
          <w:tcPr>
            <w:tcW w:w="1960" w:type="dxa"/>
          </w:tcPr>
          <w:p w14:paraId="5E7BE694" w14:textId="77777777" w:rsidR="00A64DF9" w:rsidRPr="00312FFB" w:rsidRDefault="00A64DF9" w:rsidP="00A64DF9">
            <w:pPr>
              <w:rPr>
                <w:rFonts w:ascii="Times New Roman" w:hAnsi="Times New Roman" w:cs="Times New Roman"/>
                <w:sz w:val="24"/>
                <w:szCs w:val="24"/>
              </w:rPr>
            </w:pPr>
            <w:r>
              <w:rPr>
                <w:rFonts w:ascii="Times New Roman" w:hAnsi="Times New Roman" w:cs="Times New Roman"/>
                <w:sz w:val="24"/>
                <w:szCs w:val="24"/>
              </w:rPr>
              <w:t>Время веселых игр</w:t>
            </w:r>
          </w:p>
          <w:p w14:paraId="5249A437" w14:textId="77777777" w:rsidR="00A64DF9" w:rsidRPr="00312FFB" w:rsidRDefault="00A64DF9" w:rsidP="00A64DF9">
            <w:pPr>
              <w:rPr>
                <w:rFonts w:ascii="Times New Roman" w:hAnsi="Times New Roman" w:cs="Times New Roman"/>
                <w:sz w:val="24"/>
                <w:szCs w:val="24"/>
              </w:rPr>
            </w:pPr>
          </w:p>
          <w:p w14:paraId="6E2DB3C2" w14:textId="77777777" w:rsidR="00A64DF9" w:rsidRPr="00312FFB" w:rsidRDefault="00A64DF9" w:rsidP="00A64DF9">
            <w:pPr>
              <w:rPr>
                <w:rFonts w:ascii="Times New Roman" w:hAnsi="Times New Roman" w:cs="Times New Roman"/>
                <w:sz w:val="24"/>
                <w:szCs w:val="24"/>
              </w:rPr>
            </w:pPr>
          </w:p>
          <w:p w14:paraId="6A561B40" w14:textId="77777777" w:rsidR="00A64DF9" w:rsidRPr="00312FFB" w:rsidRDefault="00A64DF9" w:rsidP="00A64DF9">
            <w:pPr>
              <w:rPr>
                <w:rFonts w:ascii="Times New Roman" w:hAnsi="Times New Roman" w:cs="Times New Roman"/>
                <w:sz w:val="24"/>
                <w:szCs w:val="24"/>
              </w:rPr>
            </w:pPr>
          </w:p>
          <w:p w14:paraId="0460572C" w14:textId="77777777" w:rsidR="00A64DF9" w:rsidRPr="00312FFB" w:rsidRDefault="00A64DF9" w:rsidP="00A64DF9">
            <w:pPr>
              <w:rPr>
                <w:rFonts w:ascii="Times New Roman" w:hAnsi="Times New Roman" w:cs="Times New Roman"/>
                <w:sz w:val="24"/>
                <w:szCs w:val="24"/>
              </w:rPr>
            </w:pPr>
          </w:p>
          <w:p w14:paraId="7EFCDC31" w14:textId="77777777" w:rsidR="00A64DF9" w:rsidRPr="00312FFB" w:rsidRDefault="00A64DF9" w:rsidP="00A64DF9">
            <w:pPr>
              <w:rPr>
                <w:rFonts w:ascii="Times New Roman" w:hAnsi="Times New Roman" w:cs="Times New Roman"/>
                <w:sz w:val="24"/>
                <w:szCs w:val="24"/>
              </w:rPr>
            </w:pPr>
          </w:p>
          <w:p w14:paraId="45984042" w14:textId="77777777" w:rsidR="00A64DF9" w:rsidRPr="00312FFB" w:rsidRDefault="00A64DF9" w:rsidP="00A64DF9">
            <w:pPr>
              <w:rPr>
                <w:rFonts w:ascii="Times New Roman" w:hAnsi="Times New Roman" w:cs="Times New Roman"/>
                <w:sz w:val="24"/>
                <w:szCs w:val="24"/>
              </w:rPr>
            </w:pPr>
          </w:p>
          <w:p w14:paraId="7CE5F293" w14:textId="77777777" w:rsidR="00A64DF9" w:rsidRPr="00312FFB" w:rsidRDefault="00A64DF9" w:rsidP="00A64DF9">
            <w:pPr>
              <w:rPr>
                <w:rFonts w:ascii="Times New Roman" w:hAnsi="Times New Roman" w:cs="Times New Roman"/>
                <w:sz w:val="24"/>
                <w:szCs w:val="24"/>
              </w:rPr>
            </w:pPr>
          </w:p>
          <w:p w14:paraId="1C97E000" w14:textId="77777777" w:rsidR="00A64DF9" w:rsidRDefault="00A64DF9" w:rsidP="00A64DF9">
            <w:pPr>
              <w:rPr>
                <w:rFonts w:ascii="Times New Roman" w:hAnsi="Times New Roman" w:cs="Times New Roman"/>
                <w:sz w:val="24"/>
                <w:szCs w:val="24"/>
              </w:rPr>
            </w:pPr>
          </w:p>
          <w:p w14:paraId="09791760" w14:textId="77777777" w:rsidR="00A64DF9" w:rsidRDefault="00A64DF9" w:rsidP="00A64DF9">
            <w:pPr>
              <w:rPr>
                <w:rFonts w:ascii="Times New Roman" w:hAnsi="Times New Roman" w:cs="Times New Roman"/>
                <w:sz w:val="24"/>
                <w:szCs w:val="24"/>
              </w:rPr>
            </w:pPr>
          </w:p>
          <w:p w14:paraId="05827A45" w14:textId="77777777" w:rsidR="00A64DF9" w:rsidRPr="00312FFB" w:rsidRDefault="00A64DF9" w:rsidP="00A64DF9">
            <w:pPr>
              <w:rPr>
                <w:rFonts w:ascii="Times New Roman" w:hAnsi="Times New Roman" w:cs="Times New Roman"/>
                <w:sz w:val="24"/>
                <w:szCs w:val="24"/>
              </w:rPr>
            </w:pPr>
          </w:p>
        </w:tc>
        <w:tc>
          <w:tcPr>
            <w:tcW w:w="3113" w:type="dxa"/>
          </w:tcPr>
          <w:p w14:paraId="79996BF9" w14:textId="77777777" w:rsidR="00A64DF9" w:rsidRPr="00312FFB" w:rsidRDefault="00A64DF9" w:rsidP="00A64DF9">
            <w:pPr>
              <w:rPr>
                <w:rFonts w:ascii="Times New Roman" w:hAnsi="Times New Roman" w:cs="Times New Roman"/>
                <w:sz w:val="24"/>
                <w:szCs w:val="24"/>
              </w:rPr>
            </w:pPr>
            <w:r>
              <w:rPr>
                <w:rFonts w:ascii="Times New Roman" w:hAnsi="Times New Roman" w:cs="Times New Roman"/>
                <w:sz w:val="24"/>
                <w:szCs w:val="24"/>
              </w:rPr>
              <w:t>Развлечение «Веселая карусель»</w:t>
            </w:r>
          </w:p>
          <w:p w14:paraId="0DD03788" w14:textId="77777777" w:rsidR="00A64DF9" w:rsidRPr="00312FFB" w:rsidRDefault="00A64DF9" w:rsidP="00A64DF9">
            <w:pPr>
              <w:rPr>
                <w:rFonts w:ascii="Times New Roman" w:hAnsi="Times New Roman" w:cs="Times New Roman"/>
                <w:sz w:val="24"/>
                <w:szCs w:val="24"/>
              </w:rPr>
            </w:pPr>
          </w:p>
          <w:p w14:paraId="07EF0A7E" w14:textId="77777777" w:rsidR="00A64DF9" w:rsidRDefault="00A64DF9" w:rsidP="00A64DF9">
            <w:pPr>
              <w:rPr>
                <w:rFonts w:ascii="Times New Roman" w:hAnsi="Times New Roman" w:cs="Times New Roman"/>
                <w:sz w:val="24"/>
                <w:szCs w:val="24"/>
              </w:rPr>
            </w:pPr>
          </w:p>
          <w:p w14:paraId="78722C15" w14:textId="77777777" w:rsidR="00A64DF9" w:rsidRPr="00312FFB" w:rsidRDefault="00A64DF9" w:rsidP="00A64DF9">
            <w:pPr>
              <w:rPr>
                <w:rFonts w:ascii="Times New Roman" w:hAnsi="Times New Roman" w:cs="Times New Roman"/>
                <w:sz w:val="24"/>
                <w:szCs w:val="24"/>
              </w:rPr>
            </w:pPr>
          </w:p>
          <w:p w14:paraId="4F121731" w14:textId="77777777" w:rsidR="00A64DF9" w:rsidRPr="00312FFB" w:rsidRDefault="00A64DF9" w:rsidP="00A64DF9">
            <w:pPr>
              <w:rPr>
                <w:rFonts w:ascii="Times New Roman" w:hAnsi="Times New Roman" w:cs="Times New Roman"/>
                <w:sz w:val="24"/>
                <w:szCs w:val="24"/>
              </w:rPr>
            </w:pPr>
          </w:p>
          <w:p w14:paraId="04108C7E" w14:textId="77777777" w:rsidR="00A64DF9" w:rsidRPr="00312FFB" w:rsidRDefault="00A64DF9" w:rsidP="00A64DF9">
            <w:pPr>
              <w:rPr>
                <w:rFonts w:ascii="Times New Roman" w:hAnsi="Times New Roman" w:cs="Times New Roman"/>
                <w:sz w:val="24"/>
                <w:szCs w:val="24"/>
              </w:rPr>
            </w:pPr>
          </w:p>
          <w:p w14:paraId="09EA8183" w14:textId="77777777" w:rsidR="00A64DF9" w:rsidRDefault="00A64DF9" w:rsidP="00A64DF9">
            <w:pPr>
              <w:rPr>
                <w:rFonts w:ascii="Times New Roman" w:hAnsi="Times New Roman" w:cs="Times New Roman"/>
                <w:sz w:val="24"/>
                <w:szCs w:val="24"/>
              </w:rPr>
            </w:pPr>
          </w:p>
          <w:p w14:paraId="047739DD" w14:textId="77777777" w:rsidR="00A64DF9" w:rsidRPr="00312FFB" w:rsidRDefault="00A64DF9" w:rsidP="00A64DF9">
            <w:pPr>
              <w:rPr>
                <w:rFonts w:ascii="Times New Roman" w:hAnsi="Times New Roman" w:cs="Times New Roman"/>
                <w:sz w:val="24"/>
                <w:szCs w:val="24"/>
              </w:rPr>
            </w:pPr>
          </w:p>
          <w:p w14:paraId="6CF37A65" w14:textId="77777777" w:rsidR="00A64DF9" w:rsidRDefault="00A64DF9" w:rsidP="00A64DF9">
            <w:pPr>
              <w:rPr>
                <w:rFonts w:ascii="Times New Roman" w:hAnsi="Times New Roman" w:cs="Times New Roman"/>
                <w:sz w:val="24"/>
                <w:szCs w:val="24"/>
              </w:rPr>
            </w:pPr>
          </w:p>
          <w:p w14:paraId="53AB6DD9" w14:textId="77777777" w:rsidR="00A64DF9" w:rsidRDefault="00A64DF9" w:rsidP="00A64DF9">
            <w:pPr>
              <w:rPr>
                <w:rFonts w:ascii="Times New Roman" w:hAnsi="Times New Roman" w:cs="Times New Roman"/>
                <w:sz w:val="24"/>
                <w:szCs w:val="24"/>
              </w:rPr>
            </w:pPr>
          </w:p>
          <w:p w14:paraId="72A21318" w14:textId="77777777" w:rsidR="00A64DF9" w:rsidRPr="00312FFB" w:rsidRDefault="00A64DF9" w:rsidP="00A64DF9">
            <w:pPr>
              <w:rPr>
                <w:rFonts w:ascii="Times New Roman" w:hAnsi="Times New Roman" w:cs="Times New Roman"/>
                <w:sz w:val="24"/>
                <w:szCs w:val="24"/>
              </w:rPr>
            </w:pPr>
          </w:p>
        </w:tc>
      </w:tr>
      <w:tr w:rsidR="00A64DF9" w14:paraId="7762DC44" w14:textId="77777777" w:rsidTr="00A64DF9">
        <w:trPr>
          <w:cantSplit/>
          <w:trHeight w:val="990"/>
        </w:trPr>
        <w:tc>
          <w:tcPr>
            <w:tcW w:w="768" w:type="dxa"/>
            <w:vMerge/>
            <w:textDirection w:val="btLr"/>
          </w:tcPr>
          <w:p w14:paraId="38D962E7" w14:textId="77777777" w:rsidR="00A64DF9" w:rsidRDefault="00A64DF9" w:rsidP="00A64DF9">
            <w:pPr>
              <w:ind w:left="113" w:right="113"/>
              <w:jc w:val="center"/>
              <w:rPr>
                <w:rFonts w:ascii="Times New Roman" w:hAnsi="Times New Roman" w:cs="Times New Roman"/>
                <w:sz w:val="24"/>
                <w:szCs w:val="24"/>
              </w:rPr>
            </w:pPr>
          </w:p>
        </w:tc>
        <w:tc>
          <w:tcPr>
            <w:tcW w:w="2077" w:type="dxa"/>
          </w:tcPr>
          <w:p w14:paraId="06B41C2D" w14:textId="77777777" w:rsidR="00A64DF9" w:rsidRDefault="00A64DF9" w:rsidP="00A64DF9">
            <w:pPr>
              <w:rPr>
                <w:rFonts w:ascii="Times New Roman" w:hAnsi="Times New Roman" w:cs="Times New Roman"/>
                <w:sz w:val="24"/>
                <w:szCs w:val="24"/>
              </w:rPr>
            </w:pPr>
          </w:p>
          <w:p w14:paraId="46A99F2C"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5-я</w:t>
            </w:r>
          </w:p>
          <w:p w14:paraId="744C36FE"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26.05-30.05</w:t>
            </w:r>
          </w:p>
          <w:p w14:paraId="2AE6B093" w14:textId="77777777" w:rsidR="00A64DF9" w:rsidRDefault="00A64DF9" w:rsidP="00A64DF9">
            <w:pPr>
              <w:jc w:val="center"/>
              <w:rPr>
                <w:rFonts w:ascii="Times New Roman" w:hAnsi="Times New Roman" w:cs="Times New Roman"/>
                <w:sz w:val="24"/>
                <w:szCs w:val="24"/>
              </w:rPr>
            </w:pPr>
          </w:p>
        </w:tc>
        <w:tc>
          <w:tcPr>
            <w:tcW w:w="1513" w:type="dxa"/>
          </w:tcPr>
          <w:p w14:paraId="6F10CC72" w14:textId="77777777" w:rsidR="00A64DF9" w:rsidRDefault="00A64DF9" w:rsidP="00A64DF9">
            <w:pPr>
              <w:rPr>
                <w:rFonts w:ascii="Times New Roman" w:hAnsi="Times New Roman" w:cs="Times New Roman"/>
                <w:sz w:val="24"/>
                <w:szCs w:val="24"/>
              </w:rPr>
            </w:pPr>
          </w:p>
          <w:p w14:paraId="72801178"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 xml:space="preserve">Лето </w:t>
            </w:r>
          </w:p>
        </w:tc>
        <w:tc>
          <w:tcPr>
            <w:tcW w:w="1513" w:type="dxa"/>
          </w:tcPr>
          <w:p w14:paraId="362B23B4" w14:textId="77777777" w:rsidR="00A64DF9" w:rsidRDefault="00A64DF9" w:rsidP="00A64DF9">
            <w:pPr>
              <w:rPr>
                <w:rFonts w:ascii="Times New Roman" w:hAnsi="Times New Roman" w:cs="Times New Roman"/>
                <w:sz w:val="24"/>
                <w:szCs w:val="24"/>
              </w:rPr>
            </w:pPr>
          </w:p>
          <w:p w14:paraId="300574A7"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Лето</w:t>
            </w:r>
          </w:p>
        </w:tc>
        <w:tc>
          <w:tcPr>
            <w:tcW w:w="1779" w:type="dxa"/>
          </w:tcPr>
          <w:p w14:paraId="5C58F05A" w14:textId="77777777" w:rsidR="00A64DF9" w:rsidRDefault="00A64DF9" w:rsidP="00A64DF9">
            <w:pPr>
              <w:rPr>
                <w:rFonts w:ascii="Times New Roman" w:hAnsi="Times New Roman" w:cs="Times New Roman"/>
                <w:sz w:val="24"/>
                <w:szCs w:val="24"/>
              </w:rPr>
            </w:pPr>
          </w:p>
          <w:p w14:paraId="5B0983B0"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Лето</w:t>
            </w:r>
          </w:p>
        </w:tc>
        <w:tc>
          <w:tcPr>
            <w:tcW w:w="1837" w:type="dxa"/>
          </w:tcPr>
          <w:p w14:paraId="170DCC5C" w14:textId="77777777" w:rsidR="00A64DF9" w:rsidRDefault="00A64DF9" w:rsidP="00A64DF9">
            <w:pPr>
              <w:rPr>
                <w:rFonts w:ascii="Times New Roman" w:hAnsi="Times New Roman" w:cs="Times New Roman"/>
                <w:sz w:val="24"/>
                <w:szCs w:val="24"/>
              </w:rPr>
            </w:pPr>
          </w:p>
          <w:p w14:paraId="07659B99" w14:textId="77777777" w:rsidR="00A64DF9" w:rsidRDefault="00A64DF9" w:rsidP="00A64DF9">
            <w:pPr>
              <w:jc w:val="center"/>
              <w:rPr>
                <w:rFonts w:ascii="Times New Roman" w:hAnsi="Times New Roman" w:cs="Times New Roman"/>
                <w:sz w:val="24"/>
                <w:szCs w:val="24"/>
              </w:rPr>
            </w:pPr>
            <w:r>
              <w:rPr>
                <w:rFonts w:ascii="Times New Roman" w:hAnsi="Times New Roman" w:cs="Times New Roman"/>
                <w:sz w:val="24"/>
                <w:szCs w:val="24"/>
              </w:rPr>
              <w:t>Лето</w:t>
            </w:r>
          </w:p>
        </w:tc>
        <w:tc>
          <w:tcPr>
            <w:tcW w:w="1960" w:type="dxa"/>
          </w:tcPr>
          <w:p w14:paraId="600EFC92" w14:textId="77777777" w:rsidR="00A64DF9" w:rsidRDefault="00A64DF9" w:rsidP="00A64DF9">
            <w:pPr>
              <w:rPr>
                <w:rFonts w:ascii="Times New Roman" w:hAnsi="Times New Roman" w:cs="Times New Roman"/>
                <w:sz w:val="24"/>
                <w:szCs w:val="24"/>
              </w:rPr>
            </w:pPr>
          </w:p>
          <w:p w14:paraId="39FC4B86"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До свидания, детский сад»</w:t>
            </w:r>
          </w:p>
        </w:tc>
        <w:tc>
          <w:tcPr>
            <w:tcW w:w="3113" w:type="dxa"/>
          </w:tcPr>
          <w:p w14:paraId="1EEA2F65" w14:textId="77777777" w:rsidR="00A64DF9" w:rsidRDefault="00A64DF9" w:rsidP="00A64DF9">
            <w:pPr>
              <w:rPr>
                <w:rFonts w:ascii="Times New Roman" w:hAnsi="Times New Roman" w:cs="Times New Roman"/>
                <w:sz w:val="24"/>
                <w:szCs w:val="24"/>
              </w:rPr>
            </w:pPr>
          </w:p>
          <w:p w14:paraId="1928F5C2" w14:textId="77777777" w:rsidR="00A64DF9" w:rsidRDefault="00A64DF9" w:rsidP="00A64DF9">
            <w:pPr>
              <w:rPr>
                <w:rFonts w:ascii="Times New Roman" w:hAnsi="Times New Roman" w:cs="Times New Roman"/>
                <w:sz w:val="24"/>
                <w:szCs w:val="24"/>
              </w:rPr>
            </w:pPr>
            <w:r>
              <w:rPr>
                <w:rFonts w:ascii="Times New Roman" w:hAnsi="Times New Roman" w:cs="Times New Roman"/>
                <w:sz w:val="24"/>
                <w:szCs w:val="24"/>
              </w:rPr>
              <w:t xml:space="preserve">Развлечение «Лето» </w:t>
            </w:r>
          </w:p>
          <w:p w14:paraId="5368D291" w14:textId="77777777" w:rsidR="00A64DF9" w:rsidRDefault="00A64DF9" w:rsidP="00A64DF9">
            <w:pPr>
              <w:rPr>
                <w:rFonts w:ascii="Times New Roman" w:hAnsi="Times New Roman" w:cs="Times New Roman"/>
                <w:sz w:val="24"/>
                <w:szCs w:val="24"/>
              </w:rPr>
            </w:pPr>
            <w:r w:rsidRPr="0082222F">
              <w:rPr>
                <w:rFonts w:ascii="Times New Roman" w:hAnsi="Times New Roman" w:cs="Times New Roman"/>
                <w:color w:val="FF0000"/>
                <w:sz w:val="24"/>
                <w:szCs w:val="24"/>
              </w:rPr>
              <w:t>Выпускной праздник «До свидания, детский сад»</w:t>
            </w:r>
          </w:p>
        </w:tc>
      </w:tr>
    </w:tbl>
    <w:p w14:paraId="26A90382" w14:textId="77777777" w:rsidR="00A64DF9" w:rsidRPr="00DA4D9E" w:rsidRDefault="00A64DF9" w:rsidP="00A64DF9">
      <w:pPr>
        <w:jc w:val="center"/>
        <w:rPr>
          <w:rFonts w:ascii="Times New Roman" w:hAnsi="Times New Roman" w:cs="Times New Roman"/>
          <w:sz w:val="24"/>
          <w:szCs w:val="24"/>
        </w:rPr>
      </w:pPr>
    </w:p>
    <w:p w14:paraId="0BAF0B5B" w14:textId="77777777" w:rsidR="00A64DF9" w:rsidRDefault="00A64DF9" w:rsidP="00A04EF7">
      <w:pPr>
        <w:spacing w:after="0" w:line="240" w:lineRule="auto"/>
        <w:ind w:left="720"/>
        <w:jc w:val="center"/>
        <w:rPr>
          <w:rFonts w:ascii="Times New Roman" w:hAnsi="Times New Roman" w:cs="Times New Roman"/>
          <w:b/>
          <w:sz w:val="24"/>
          <w:szCs w:val="24"/>
        </w:rPr>
      </w:pPr>
    </w:p>
    <w:p w14:paraId="3CF84DCC" w14:textId="77777777" w:rsidR="00A64DF9" w:rsidRDefault="00A64DF9" w:rsidP="00A04EF7">
      <w:pPr>
        <w:spacing w:after="0" w:line="240" w:lineRule="auto"/>
        <w:ind w:left="720"/>
        <w:jc w:val="center"/>
        <w:rPr>
          <w:rFonts w:ascii="Times New Roman" w:hAnsi="Times New Roman" w:cs="Times New Roman"/>
          <w:b/>
          <w:sz w:val="24"/>
          <w:szCs w:val="24"/>
        </w:rPr>
      </w:pPr>
    </w:p>
    <w:p w14:paraId="1CCD4E19" w14:textId="77777777" w:rsidR="00A64DF9" w:rsidRDefault="00A64DF9" w:rsidP="00A04EF7">
      <w:pPr>
        <w:spacing w:after="0" w:line="240" w:lineRule="auto"/>
        <w:ind w:left="720"/>
        <w:jc w:val="center"/>
        <w:rPr>
          <w:rFonts w:ascii="Times New Roman" w:hAnsi="Times New Roman" w:cs="Times New Roman"/>
          <w:b/>
          <w:sz w:val="24"/>
          <w:szCs w:val="24"/>
        </w:rPr>
      </w:pPr>
    </w:p>
    <w:p w14:paraId="0B39D766" w14:textId="77777777" w:rsidR="00A64DF9" w:rsidRDefault="00A64DF9" w:rsidP="00A04EF7">
      <w:pPr>
        <w:spacing w:after="0" w:line="240" w:lineRule="auto"/>
        <w:ind w:left="720"/>
        <w:jc w:val="center"/>
        <w:rPr>
          <w:rFonts w:ascii="Times New Roman" w:hAnsi="Times New Roman" w:cs="Times New Roman"/>
          <w:b/>
          <w:sz w:val="24"/>
          <w:szCs w:val="24"/>
        </w:rPr>
      </w:pPr>
    </w:p>
    <w:p w14:paraId="45090E04" w14:textId="77777777" w:rsidR="00A64DF9" w:rsidRDefault="00A64DF9" w:rsidP="00A04EF7">
      <w:pPr>
        <w:spacing w:after="0" w:line="240" w:lineRule="auto"/>
        <w:ind w:left="720"/>
        <w:jc w:val="center"/>
        <w:rPr>
          <w:rFonts w:ascii="Times New Roman" w:hAnsi="Times New Roman" w:cs="Times New Roman"/>
          <w:b/>
          <w:sz w:val="24"/>
          <w:szCs w:val="24"/>
        </w:rPr>
      </w:pPr>
    </w:p>
    <w:p w14:paraId="076B7E82" w14:textId="77777777" w:rsidR="00A64DF9" w:rsidRDefault="00A64DF9" w:rsidP="00A04EF7">
      <w:pPr>
        <w:spacing w:after="0" w:line="240" w:lineRule="auto"/>
        <w:ind w:left="720"/>
        <w:jc w:val="center"/>
        <w:rPr>
          <w:rFonts w:ascii="Times New Roman" w:hAnsi="Times New Roman" w:cs="Times New Roman"/>
          <w:b/>
          <w:sz w:val="24"/>
          <w:szCs w:val="24"/>
        </w:rPr>
      </w:pPr>
    </w:p>
    <w:p w14:paraId="41E0E68B" w14:textId="77777777" w:rsidR="00A64DF9" w:rsidRDefault="00A64DF9" w:rsidP="00A04EF7">
      <w:pPr>
        <w:spacing w:after="0" w:line="240" w:lineRule="auto"/>
        <w:ind w:left="720"/>
        <w:jc w:val="center"/>
        <w:rPr>
          <w:rFonts w:ascii="Times New Roman" w:hAnsi="Times New Roman" w:cs="Times New Roman"/>
          <w:b/>
          <w:sz w:val="24"/>
          <w:szCs w:val="24"/>
        </w:rPr>
      </w:pPr>
    </w:p>
    <w:p w14:paraId="6BF92781" w14:textId="77777777" w:rsidR="00A64DF9" w:rsidRDefault="00A64DF9" w:rsidP="00A04EF7">
      <w:pPr>
        <w:spacing w:after="0" w:line="240" w:lineRule="auto"/>
        <w:ind w:left="720"/>
        <w:jc w:val="center"/>
        <w:rPr>
          <w:rFonts w:ascii="Times New Roman" w:hAnsi="Times New Roman" w:cs="Times New Roman"/>
          <w:b/>
          <w:sz w:val="24"/>
          <w:szCs w:val="24"/>
        </w:rPr>
      </w:pPr>
    </w:p>
    <w:p w14:paraId="506D64DE" w14:textId="77777777" w:rsidR="00A64DF9" w:rsidRDefault="00A64DF9" w:rsidP="00A04EF7">
      <w:pPr>
        <w:spacing w:after="0" w:line="240" w:lineRule="auto"/>
        <w:ind w:left="720"/>
        <w:jc w:val="center"/>
        <w:rPr>
          <w:rFonts w:ascii="Times New Roman" w:hAnsi="Times New Roman" w:cs="Times New Roman"/>
          <w:b/>
          <w:sz w:val="24"/>
          <w:szCs w:val="24"/>
        </w:rPr>
      </w:pPr>
    </w:p>
    <w:p w14:paraId="0FC36CCC" w14:textId="77777777" w:rsidR="00A64DF9" w:rsidRDefault="00A64DF9" w:rsidP="00A04EF7">
      <w:pPr>
        <w:spacing w:after="0" w:line="240" w:lineRule="auto"/>
        <w:ind w:left="720"/>
        <w:jc w:val="center"/>
        <w:rPr>
          <w:rFonts w:ascii="Times New Roman" w:hAnsi="Times New Roman" w:cs="Times New Roman"/>
          <w:b/>
          <w:sz w:val="24"/>
          <w:szCs w:val="24"/>
        </w:rPr>
      </w:pPr>
    </w:p>
    <w:p w14:paraId="573180E9" w14:textId="77777777" w:rsidR="00A64DF9" w:rsidRDefault="00A64DF9" w:rsidP="00A04EF7">
      <w:pPr>
        <w:spacing w:after="0" w:line="240" w:lineRule="auto"/>
        <w:ind w:left="720"/>
        <w:jc w:val="center"/>
        <w:rPr>
          <w:rFonts w:ascii="Times New Roman" w:hAnsi="Times New Roman" w:cs="Times New Roman"/>
          <w:b/>
          <w:sz w:val="24"/>
          <w:szCs w:val="24"/>
        </w:rPr>
      </w:pPr>
    </w:p>
    <w:p w14:paraId="212B4A55" w14:textId="77777777" w:rsidR="00A64DF9" w:rsidRDefault="00A64DF9" w:rsidP="00A04EF7">
      <w:pPr>
        <w:spacing w:after="0" w:line="240" w:lineRule="auto"/>
        <w:ind w:left="720"/>
        <w:jc w:val="center"/>
        <w:rPr>
          <w:rFonts w:ascii="Times New Roman" w:hAnsi="Times New Roman" w:cs="Times New Roman"/>
          <w:b/>
          <w:sz w:val="24"/>
          <w:szCs w:val="24"/>
        </w:rPr>
      </w:pPr>
    </w:p>
    <w:p w14:paraId="14CF50A2" w14:textId="77777777" w:rsidR="00A64DF9" w:rsidRDefault="00A64DF9" w:rsidP="00A04EF7">
      <w:pPr>
        <w:spacing w:after="0" w:line="240" w:lineRule="auto"/>
        <w:ind w:left="720"/>
        <w:jc w:val="center"/>
        <w:rPr>
          <w:rFonts w:ascii="Times New Roman" w:hAnsi="Times New Roman" w:cs="Times New Roman"/>
          <w:b/>
          <w:sz w:val="24"/>
          <w:szCs w:val="24"/>
        </w:rPr>
      </w:pPr>
    </w:p>
    <w:p w14:paraId="705521B4" w14:textId="77777777" w:rsidR="00A64DF9" w:rsidRDefault="00A64DF9" w:rsidP="00A04EF7">
      <w:pPr>
        <w:spacing w:after="0" w:line="240" w:lineRule="auto"/>
        <w:ind w:left="720"/>
        <w:jc w:val="center"/>
        <w:rPr>
          <w:rFonts w:ascii="Times New Roman" w:hAnsi="Times New Roman" w:cs="Times New Roman"/>
          <w:b/>
          <w:sz w:val="24"/>
          <w:szCs w:val="24"/>
        </w:rPr>
      </w:pPr>
    </w:p>
    <w:p w14:paraId="0CFAE1D7" w14:textId="77777777" w:rsidR="00A64DF9" w:rsidRDefault="00A64DF9" w:rsidP="00A04EF7">
      <w:pPr>
        <w:spacing w:after="0" w:line="240" w:lineRule="auto"/>
        <w:ind w:left="720"/>
        <w:jc w:val="center"/>
        <w:rPr>
          <w:rFonts w:ascii="Times New Roman" w:hAnsi="Times New Roman" w:cs="Times New Roman"/>
          <w:b/>
          <w:sz w:val="24"/>
          <w:szCs w:val="24"/>
        </w:rPr>
      </w:pPr>
    </w:p>
    <w:p w14:paraId="0FB6BADE" w14:textId="77777777" w:rsidR="00A64DF9" w:rsidRDefault="00A64DF9" w:rsidP="00A04EF7">
      <w:pPr>
        <w:spacing w:after="0" w:line="240" w:lineRule="auto"/>
        <w:ind w:left="720"/>
        <w:jc w:val="center"/>
        <w:rPr>
          <w:rFonts w:ascii="Times New Roman" w:hAnsi="Times New Roman" w:cs="Times New Roman"/>
          <w:b/>
          <w:sz w:val="24"/>
          <w:szCs w:val="24"/>
        </w:rPr>
      </w:pPr>
    </w:p>
    <w:p w14:paraId="702B8E3E" w14:textId="77777777" w:rsidR="00A64DF9" w:rsidRDefault="00A64DF9" w:rsidP="00A04EF7">
      <w:pPr>
        <w:spacing w:after="0" w:line="240" w:lineRule="auto"/>
        <w:ind w:left="720"/>
        <w:jc w:val="center"/>
        <w:rPr>
          <w:rFonts w:ascii="Times New Roman" w:hAnsi="Times New Roman" w:cs="Times New Roman"/>
          <w:b/>
          <w:sz w:val="24"/>
          <w:szCs w:val="24"/>
        </w:rPr>
      </w:pPr>
    </w:p>
    <w:p w14:paraId="6747A202" w14:textId="77777777" w:rsidR="00A64DF9" w:rsidRDefault="00A64DF9" w:rsidP="00A04EF7">
      <w:pPr>
        <w:spacing w:after="0" w:line="240" w:lineRule="auto"/>
        <w:ind w:left="720"/>
        <w:jc w:val="center"/>
        <w:rPr>
          <w:rFonts w:ascii="Times New Roman" w:hAnsi="Times New Roman" w:cs="Times New Roman"/>
          <w:b/>
          <w:sz w:val="24"/>
          <w:szCs w:val="24"/>
        </w:rPr>
      </w:pPr>
    </w:p>
    <w:p w14:paraId="1B8BE08E" w14:textId="26A978C7" w:rsidR="00340204" w:rsidRDefault="000D53A0" w:rsidP="00A04EF7">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lastRenderedPageBreak/>
        <w:t>3.4. Особенности организации развива</w:t>
      </w:r>
      <w:bookmarkStart w:id="0" w:name="_GoBack"/>
      <w:bookmarkEnd w:id="0"/>
      <w:r>
        <w:rPr>
          <w:rFonts w:ascii="Times New Roman" w:hAnsi="Times New Roman" w:cs="Times New Roman"/>
          <w:b/>
          <w:sz w:val="24"/>
          <w:szCs w:val="24"/>
        </w:rPr>
        <w:t>ющей предметно-пространственной среды</w:t>
      </w:r>
    </w:p>
    <w:p w14:paraId="71DADCC6" w14:textId="77777777" w:rsidR="000D53A0" w:rsidRPr="000D53A0" w:rsidRDefault="000D53A0" w:rsidP="000D53A0">
      <w:pPr>
        <w:ind w:firstLine="709"/>
        <w:jc w:val="both"/>
        <w:rPr>
          <w:rFonts w:ascii="Times New Roman" w:hAnsi="Times New Roman" w:cs="Times New Roman"/>
          <w:sz w:val="24"/>
          <w:szCs w:val="24"/>
        </w:rPr>
      </w:pPr>
      <w:r w:rsidRPr="000D53A0">
        <w:rPr>
          <w:rFonts w:ascii="Times New Roman" w:hAnsi="Times New Roman" w:cs="Times New Roman"/>
          <w:sz w:val="24"/>
          <w:szCs w:val="24"/>
        </w:rPr>
        <w:t>Развивающая предметно-пространственная среда МБДОУ Д/с «Родничок» обеспечивает максимальную реализацию образовательного потенциала пространства  ДОО, группы, а также территории, прилегающей к ДОО, материалов, оборудования и инвентаря для развития детей раннего и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74547B22" w14:textId="77777777" w:rsidR="000D53A0" w:rsidRPr="000D53A0" w:rsidRDefault="000D53A0" w:rsidP="000D53A0">
      <w:pPr>
        <w:ind w:firstLine="709"/>
        <w:jc w:val="both"/>
        <w:rPr>
          <w:rFonts w:ascii="Times New Roman" w:hAnsi="Times New Roman" w:cs="Times New Roman"/>
          <w:sz w:val="24"/>
          <w:szCs w:val="24"/>
        </w:rPr>
      </w:pPr>
      <w:r w:rsidRPr="000D53A0">
        <w:rPr>
          <w:rFonts w:ascii="Times New Roman" w:hAnsi="Times New Roman" w:cs="Times New Roman"/>
          <w:sz w:val="24"/>
          <w:szCs w:val="24"/>
        </w:rPr>
        <w:t>Развивающая предметно-пространственная среда ДОО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6804B412" w14:textId="77777777" w:rsidR="000D53A0" w:rsidRPr="000D53A0" w:rsidRDefault="000D53A0" w:rsidP="000D53A0">
      <w:pPr>
        <w:ind w:firstLine="709"/>
        <w:jc w:val="both"/>
        <w:rPr>
          <w:rFonts w:ascii="Times New Roman" w:hAnsi="Times New Roman" w:cs="Times New Roman"/>
          <w:sz w:val="24"/>
          <w:szCs w:val="24"/>
        </w:rPr>
      </w:pPr>
      <w:r w:rsidRPr="000D53A0">
        <w:rPr>
          <w:rFonts w:ascii="Times New Roman" w:hAnsi="Times New Roman" w:cs="Times New Roman"/>
          <w:sz w:val="24"/>
          <w:szCs w:val="24"/>
        </w:rPr>
        <w:t>Развивающая предметно-пространственная среда ДОО обеспечивает:</w:t>
      </w:r>
    </w:p>
    <w:p w14:paraId="177D05F6" w14:textId="77777777" w:rsidR="000D53A0" w:rsidRPr="000D53A0" w:rsidRDefault="000D53A0" w:rsidP="000D53A0">
      <w:pPr>
        <w:ind w:firstLine="709"/>
        <w:jc w:val="both"/>
        <w:rPr>
          <w:rFonts w:ascii="Times New Roman" w:hAnsi="Times New Roman" w:cs="Times New Roman"/>
          <w:sz w:val="24"/>
          <w:szCs w:val="24"/>
        </w:rPr>
      </w:pPr>
      <w:r w:rsidRPr="000D53A0">
        <w:rPr>
          <w:rFonts w:ascii="Times New Roman" w:hAnsi="Times New Roman" w:cs="Times New Roman"/>
          <w:sz w:val="24"/>
          <w:szCs w:val="24"/>
        </w:rPr>
        <w:t>- реализацию задач всех пяти образовательных областей ;</w:t>
      </w:r>
    </w:p>
    <w:p w14:paraId="325A65AA" w14:textId="77777777" w:rsidR="000D53A0" w:rsidRPr="000D53A0" w:rsidRDefault="000D53A0" w:rsidP="000D53A0">
      <w:pPr>
        <w:ind w:firstLine="709"/>
        <w:jc w:val="both"/>
        <w:rPr>
          <w:rFonts w:ascii="Times New Roman" w:hAnsi="Times New Roman" w:cs="Times New Roman"/>
          <w:sz w:val="24"/>
          <w:szCs w:val="24"/>
        </w:rPr>
      </w:pPr>
      <w:r w:rsidRPr="000D53A0">
        <w:rPr>
          <w:rFonts w:ascii="Times New Roman" w:hAnsi="Times New Roman" w:cs="Times New Roman"/>
          <w:sz w:val="24"/>
          <w:szCs w:val="24"/>
        </w:rPr>
        <w:t>- учет национально-культурных, климатических условий;</w:t>
      </w:r>
    </w:p>
    <w:p w14:paraId="50FB068B" w14:textId="77777777" w:rsidR="000D53A0" w:rsidRPr="000D53A0" w:rsidRDefault="000D53A0" w:rsidP="000D53A0">
      <w:pPr>
        <w:ind w:firstLine="709"/>
        <w:jc w:val="both"/>
        <w:rPr>
          <w:rFonts w:ascii="Times New Roman" w:hAnsi="Times New Roman" w:cs="Times New Roman"/>
          <w:sz w:val="24"/>
          <w:szCs w:val="24"/>
        </w:rPr>
      </w:pPr>
      <w:r w:rsidRPr="000D53A0">
        <w:rPr>
          <w:rFonts w:ascii="Times New Roman" w:hAnsi="Times New Roman" w:cs="Times New Roman"/>
          <w:sz w:val="24"/>
          <w:szCs w:val="24"/>
        </w:rPr>
        <w:t xml:space="preserve">- учет возрастных особенностей детей. </w:t>
      </w:r>
    </w:p>
    <w:p w14:paraId="4936EFE4" w14:textId="77777777" w:rsidR="000D53A0" w:rsidRPr="000D53A0" w:rsidRDefault="000D53A0" w:rsidP="000D53A0">
      <w:pPr>
        <w:ind w:firstLine="709"/>
        <w:jc w:val="both"/>
        <w:rPr>
          <w:rFonts w:ascii="Times New Roman" w:hAnsi="Times New Roman" w:cs="Times New Roman"/>
          <w:sz w:val="24"/>
          <w:szCs w:val="24"/>
        </w:rPr>
      </w:pPr>
      <w:r w:rsidRPr="000D53A0">
        <w:rPr>
          <w:rFonts w:ascii="Times New Roman" w:hAnsi="Times New Roman" w:cs="Times New Roman"/>
          <w:sz w:val="24"/>
          <w:szCs w:val="24"/>
        </w:rPr>
        <w:t>При организации развивающей предметно-пространственной среды коллектив ДОО учитывает все требования, которые предъявляются к РППС:</w:t>
      </w:r>
    </w:p>
    <w:p w14:paraId="5B9DDF29" w14:textId="77777777" w:rsidR="000D53A0" w:rsidRPr="000D53A0" w:rsidRDefault="000D53A0" w:rsidP="000D53A0">
      <w:pPr>
        <w:ind w:firstLine="709"/>
        <w:jc w:val="both"/>
        <w:rPr>
          <w:rFonts w:ascii="Times New Roman" w:hAnsi="Times New Roman" w:cs="Times New Roman"/>
          <w:sz w:val="24"/>
          <w:szCs w:val="24"/>
        </w:rPr>
      </w:pPr>
      <w:r w:rsidRPr="000D53A0">
        <w:rPr>
          <w:rFonts w:ascii="Times New Roman" w:hAnsi="Times New Roman" w:cs="Times New Roman"/>
          <w:sz w:val="24"/>
          <w:szCs w:val="24"/>
        </w:rPr>
        <w:t>- обеспечение безопасности и соответствие физиологическим потребностям ребенка в движении;</w:t>
      </w:r>
    </w:p>
    <w:p w14:paraId="5286FFDC" w14:textId="77777777" w:rsidR="000D53A0" w:rsidRPr="000D53A0" w:rsidRDefault="000D53A0" w:rsidP="000D53A0">
      <w:pPr>
        <w:ind w:firstLine="709"/>
        <w:jc w:val="both"/>
        <w:rPr>
          <w:rFonts w:ascii="Times New Roman" w:hAnsi="Times New Roman" w:cs="Times New Roman"/>
          <w:sz w:val="24"/>
          <w:szCs w:val="24"/>
        </w:rPr>
      </w:pPr>
      <w:r w:rsidRPr="000D53A0">
        <w:rPr>
          <w:rFonts w:ascii="Times New Roman" w:hAnsi="Times New Roman" w:cs="Times New Roman"/>
          <w:sz w:val="24"/>
          <w:szCs w:val="24"/>
        </w:rPr>
        <w:t xml:space="preserve">- соответствие мебели физическим параметрам развития детей; </w:t>
      </w:r>
    </w:p>
    <w:p w14:paraId="20127E34" w14:textId="77777777" w:rsidR="000D53A0" w:rsidRPr="000D53A0" w:rsidRDefault="000D53A0" w:rsidP="000D53A0">
      <w:pPr>
        <w:ind w:firstLine="709"/>
        <w:jc w:val="both"/>
        <w:rPr>
          <w:rFonts w:ascii="Times New Roman" w:hAnsi="Times New Roman" w:cs="Times New Roman"/>
          <w:sz w:val="24"/>
          <w:szCs w:val="24"/>
        </w:rPr>
      </w:pPr>
      <w:r w:rsidRPr="000D53A0">
        <w:rPr>
          <w:rFonts w:ascii="Times New Roman" w:hAnsi="Times New Roman" w:cs="Times New Roman"/>
          <w:sz w:val="24"/>
          <w:szCs w:val="24"/>
        </w:rPr>
        <w:t xml:space="preserve">- наличие разнообразного игрового современного оборудования, соответствующего возрасту детей и образовательным задам; </w:t>
      </w:r>
    </w:p>
    <w:p w14:paraId="00805E39" w14:textId="77777777" w:rsidR="000D53A0" w:rsidRPr="000D53A0" w:rsidRDefault="000D53A0" w:rsidP="000D53A0">
      <w:pPr>
        <w:ind w:firstLine="709"/>
        <w:jc w:val="both"/>
        <w:rPr>
          <w:rFonts w:ascii="Times New Roman" w:hAnsi="Times New Roman" w:cs="Times New Roman"/>
          <w:sz w:val="24"/>
          <w:szCs w:val="24"/>
        </w:rPr>
      </w:pPr>
      <w:r w:rsidRPr="000D53A0">
        <w:rPr>
          <w:rFonts w:ascii="Times New Roman" w:hAnsi="Times New Roman" w:cs="Times New Roman"/>
          <w:sz w:val="24"/>
          <w:szCs w:val="24"/>
        </w:rPr>
        <w:t>- использование легко трансформируемой детской мебели, сдвигающиеся столы в целях обеспечения оптимальной двигательной активности детей в течении дня;</w:t>
      </w:r>
    </w:p>
    <w:p w14:paraId="57AB4F34" w14:textId="77777777" w:rsidR="000D53A0" w:rsidRPr="000D53A0" w:rsidRDefault="000D53A0" w:rsidP="000D53A0">
      <w:pPr>
        <w:ind w:firstLine="709"/>
        <w:jc w:val="both"/>
        <w:rPr>
          <w:rFonts w:ascii="Times New Roman" w:hAnsi="Times New Roman" w:cs="Times New Roman"/>
          <w:sz w:val="24"/>
          <w:szCs w:val="24"/>
        </w:rPr>
      </w:pPr>
      <w:r w:rsidRPr="000D53A0">
        <w:rPr>
          <w:rFonts w:ascii="Times New Roman" w:hAnsi="Times New Roman" w:cs="Times New Roman"/>
          <w:sz w:val="24"/>
          <w:szCs w:val="24"/>
        </w:rPr>
        <w:t>- наличие  множества «бросового» материала для организации творческой работы, проведения экспериментов и опытов;</w:t>
      </w:r>
    </w:p>
    <w:p w14:paraId="620A54F5" w14:textId="77777777" w:rsidR="000D53A0" w:rsidRPr="000D53A0" w:rsidRDefault="000D53A0" w:rsidP="000D53A0">
      <w:pPr>
        <w:ind w:firstLine="709"/>
        <w:jc w:val="both"/>
        <w:rPr>
          <w:rFonts w:ascii="Times New Roman" w:hAnsi="Times New Roman" w:cs="Times New Roman"/>
          <w:sz w:val="24"/>
          <w:szCs w:val="24"/>
        </w:rPr>
      </w:pPr>
      <w:r w:rsidRPr="000D53A0">
        <w:rPr>
          <w:rFonts w:ascii="Times New Roman" w:hAnsi="Times New Roman" w:cs="Times New Roman"/>
          <w:sz w:val="24"/>
          <w:szCs w:val="24"/>
        </w:rPr>
        <w:t>- наличие оборудования для зонирования и гибкого проектирования пространства (ширмы, перегородки, игровые модули);</w:t>
      </w:r>
    </w:p>
    <w:p w14:paraId="416A22DB" w14:textId="77777777" w:rsidR="000D53A0" w:rsidRPr="000D53A0" w:rsidRDefault="000D53A0" w:rsidP="000D53A0">
      <w:pPr>
        <w:ind w:firstLine="709"/>
        <w:jc w:val="both"/>
        <w:rPr>
          <w:rFonts w:ascii="Times New Roman" w:hAnsi="Times New Roman" w:cs="Times New Roman"/>
          <w:sz w:val="24"/>
          <w:szCs w:val="24"/>
        </w:rPr>
      </w:pPr>
      <w:r w:rsidRPr="000D53A0">
        <w:rPr>
          <w:rFonts w:ascii="Times New Roman" w:hAnsi="Times New Roman" w:cs="Times New Roman"/>
          <w:sz w:val="24"/>
          <w:szCs w:val="24"/>
        </w:rPr>
        <w:t xml:space="preserve">- изменение предметно-развивающей среды помещения в соответствии с образовательными задачами, в соответствии с темой недели; </w:t>
      </w:r>
    </w:p>
    <w:p w14:paraId="1FC7FBF5" w14:textId="77777777" w:rsidR="000D53A0" w:rsidRPr="000D53A0" w:rsidRDefault="000D53A0" w:rsidP="000D53A0">
      <w:pPr>
        <w:ind w:firstLine="709"/>
        <w:jc w:val="both"/>
        <w:rPr>
          <w:rFonts w:ascii="Times New Roman" w:hAnsi="Times New Roman" w:cs="Times New Roman"/>
          <w:sz w:val="24"/>
          <w:szCs w:val="24"/>
        </w:rPr>
      </w:pPr>
      <w:r w:rsidRPr="000D53A0">
        <w:rPr>
          <w:rFonts w:ascii="Times New Roman" w:hAnsi="Times New Roman" w:cs="Times New Roman"/>
          <w:sz w:val="24"/>
          <w:szCs w:val="24"/>
        </w:rPr>
        <w:t>- доступность игрового оборудования, материалов для творческой деятельности;</w:t>
      </w:r>
    </w:p>
    <w:p w14:paraId="5619BC05" w14:textId="77777777" w:rsidR="000D53A0" w:rsidRPr="000D53A0" w:rsidRDefault="000D53A0" w:rsidP="000D53A0">
      <w:pPr>
        <w:ind w:firstLine="709"/>
        <w:jc w:val="both"/>
        <w:rPr>
          <w:rFonts w:ascii="Times New Roman" w:hAnsi="Times New Roman" w:cs="Times New Roman"/>
          <w:sz w:val="24"/>
          <w:szCs w:val="24"/>
        </w:rPr>
      </w:pPr>
      <w:r w:rsidRPr="000D53A0">
        <w:rPr>
          <w:rFonts w:ascii="Times New Roman" w:hAnsi="Times New Roman" w:cs="Times New Roman"/>
          <w:sz w:val="24"/>
          <w:szCs w:val="24"/>
        </w:rPr>
        <w:t>- обеспечение эстетического оформления группы;</w:t>
      </w:r>
    </w:p>
    <w:p w14:paraId="344EF9BD" w14:textId="77777777" w:rsidR="000D53A0" w:rsidRPr="000D53A0" w:rsidRDefault="000D53A0" w:rsidP="000D53A0">
      <w:pPr>
        <w:ind w:firstLine="709"/>
        <w:jc w:val="both"/>
        <w:rPr>
          <w:rFonts w:ascii="Times New Roman" w:hAnsi="Times New Roman" w:cs="Times New Roman"/>
          <w:sz w:val="24"/>
          <w:szCs w:val="24"/>
        </w:rPr>
      </w:pPr>
      <w:r w:rsidRPr="000D53A0">
        <w:rPr>
          <w:rFonts w:ascii="Times New Roman" w:hAnsi="Times New Roman" w:cs="Times New Roman"/>
          <w:sz w:val="24"/>
          <w:szCs w:val="24"/>
        </w:rPr>
        <w:t>- совместное с детьми   изменение и проектирование образовательного пространства.</w:t>
      </w:r>
    </w:p>
    <w:p w14:paraId="54CF8D0B" w14:textId="77777777" w:rsidR="000D53A0" w:rsidRPr="000D53A0" w:rsidRDefault="000D53A0" w:rsidP="000D53A0">
      <w:pPr>
        <w:ind w:firstLine="709"/>
        <w:jc w:val="both"/>
        <w:rPr>
          <w:rFonts w:ascii="Times New Roman" w:hAnsi="Times New Roman" w:cs="Times New Roman"/>
          <w:sz w:val="24"/>
          <w:szCs w:val="24"/>
        </w:rPr>
      </w:pPr>
      <w:r w:rsidRPr="000D53A0">
        <w:rPr>
          <w:rFonts w:ascii="Times New Roman" w:hAnsi="Times New Roman" w:cs="Times New Roman"/>
          <w:sz w:val="24"/>
          <w:szCs w:val="24"/>
        </w:rPr>
        <w:t>При создании РППС коллектив ДОО уделяет особое внимание   созданию развивающей речевой среды, как фактор развития речи и общения.  Наш коллектив отличает умение педагогов ориентироваться на позицию партнерства в общении, умение проявлять толерантность, создать ситуацию для свободного высказывания, умение слушать и слышать ребенка. Культура речи педагогов соответствует этическим нормам, речь грамотная, тон доброжелательный и спокойный.</w:t>
      </w:r>
    </w:p>
    <w:p w14:paraId="3962C07B" w14:textId="77777777" w:rsidR="000D53A0" w:rsidRPr="000D53A0" w:rsidRDefault="000D53A0" w:rsidP="000D53A0">
      <w:pPr>
        <w:ind w:firstLine="709"/>
        <w:jc w:val="both"/>
        <w:rPr>
          <w:rFonts w:ascii="Times New Roman" w:hAnsi="Times New Roman" w:cs="Times New Roman"/>
          <w:sz w:val="24"/>
          <w:szCs w:val="24"/>
        </w:rPr>
      </w:pPr>
      <w:r w:rsidRPr="000D53A0">
        <w:rPr>
          <w:rFonts w:ascii="Times New Roman" w:hAnsi="Times New Roman" w:cs="Times New Roman"/>
          <w:sz w:val="24"/>
          <w:szCs w:val="24"/>
        </w:rPr>
        <w:lastRenderedPageBreak/>
        <w:t xml:space="preserve">   Пространство каждой возрастной группы в ДОО имеет свое лицо, соответствует желаниям и потребностям воспитанников.</w:t>
      </w:r>
    </w:p>
    <w:p w14:paraId="1C7EEE3A" w14:textId="77777777" w:rsidR="000D53A0" w:rsidRPr="000D53A0" w:rsidRDefault="000D53A0" w:rsidP="000D53A0">
      <w:pPr>
        <w:ind w:firstLine="709"/>
        <w:jc w:val="both"/>
        <w:rPr>
          <w:rFonts w:ascii="Times New Roman" w:hAnsi="Times New Roman" w:cs="Times New Roman"/>
          <w:sz w:val="24"/>
          <w:szCs w:val="24"/>
        </w:rPr>
      </w:pPr>
      <w:r w:rsidRPr="000D53A0">
        <w:rPr>
          <w:rFonts w:ascii="Times New Roman" w:hAnsi="Times New Roman" w:cs="Times New Roman"/>
          <w:sz w:val="24"/>
          <w:szCs w:val="24"/>
        </w:rPr>
        <w:t>Примерный перечень зон (уголков) в каждой возрастной группы:</w:t>
      </w:r>
    </w:p>
    <w:p w14:paraId="4C85DBBF" w14:textId="77777777" w:rsidR="000D53A0" w:rsidRPr="000D53A0" w:rsidRDefault="000D53A0" w:rsidP="000D53A0">
      <w:pPr>
        <w:pStyle w:val="ListParagraph1"/>
        <w:numPr>
          <w:ilvl w:val="0"/>
          <w:numId w:val="4"/>
        </w:numPr>
        <w:tabs>
          <w:tab w:val="left" w:pos="1134"/>
        </w:tabs>
        <w:spacing w:after="0" w:line="240" w:lineRule="auto"/>
        <w:ind w:left="0" w:firstLine="709"/>
        <w:jc w:val="both"/>
        <w:rPr>
          <w:rFonts w:ascii="Times New Roman" w:hAnsi="Times New Roman"/>
          <w:color w:val="000000"/>
          <w:sz w:val="24"/>
          <w:szCs w:val="24"/>
        </w:rPr>
      </w:pPr>
      <w:r w:rsidRPr="000D53A0">
        <w:rPr>
          <w:rFonts w:ascii="Times New Roman" w:hAnsi="Times New Roman"/>
          <w:color w:val="000000"/>
          <w:sz w:val="24"/>
          <w:szCs w:val="24"/>
        </w:rPr>
        <w:t>Уголок сюжетно-ролевых игр</w:t>
      </w:r>
    </w:p>
    <w:p w14:paraId="464BFC76" w14:textId="77777777" w:rsidR="000D53A0" w:rsidRPr="000D53A0" w:rsidRDefault="000D53A0" w:rsidP="000D53A0">
      <w:pPr>
        <w:pStyle w:val="ListParagraph1"/>
        <w:numPr>
          <w:ilvl w:val="0"/>
          <w:numId w:val="4"/>
        </w:numPr>
        <w:tabs>
          <w:tab w:val="left" w:pos="1134"/>
        </w:tabs>
        <w:spacing w:after="0" w:line="240" w:lineRule="auto"/>
        <w:ind w:left="0" w:firstLine="709"/>
        <w:jc w:val="both"/>
        <w:rPr>
          <w:rFonts w:ascii="Times New Roman" w:hAnsi="Times New Roman"/>
          <w:sz w:val="24"/>
          <w:szCs w:val="24"/>
        </w:rPr>
      </w:pPr>
      <w:r w:rsidRPr="000D53A0">
        <w:rPr>
          <w:rFonts w:ascii="Times New Roman" w:hAnsi="Times New Roman"/>
          <w:sz w:val="24"/>
          <w:szCs w:val="24"/>
        </w:rPr>
        <w:t>Книжный уголок (Уголок чтения)</w:t>
      </w:r>
    </w:p>
    <w:p w14:paraId="6C211F0B" w14:textId="77777777" w:rsidR="000D53A0" w:rsidRPr="000D53A0" w:rsidRDefault="000D53A0" w:rsidP="000D53A0">
      <w:pPr>
        <w:pStyle w:val="ListParagraph1"/>
        <w:numPr>
          <w:ilvl w:val="0"/>
          <w:numId w:val="4"/>
        </w:numPr>
        <w:tabs>
          <w:tab w:val="left" w:pos="1134"/>
        </w:tabs>
        <w:spacing w:after="0" w:line="240" w:lineRule="auto"/>
        <w:ind w:left="0" w:firstLine="709"/>
        <w:jc w:val="both"/>
        <w:rPr>
          <w:rFonts w:ascii="Times New Roman" w:hAnsi="Times New Roman"/>
          <w:sz w:val="24"/>
          <w:szCs w:val="24"/>
        </w:rPr>
      </w:pPr>
      <w:r w:rsidRPr="000D53A0">
        <w:rPr>
          <w:rFonts w:ascii="Times New Roman" w:hAnsi="Times New Roman"/>
          <w:sz w:val="24"/>
          <w:szCs w:val="24"/>
        </w:rPr>
        <w:t>Уголок дидактических игр</w:t>
      </w:r>
    </w:p>
    <w:p w14:paraId="4DB0E394" w14:textId="77777777" w:rsidR="000D53A0" w:rsidRPr="000D53A0" w:rsidRDefault="000D53A0" w:rsidP="000D53A0">
      <w:pPr>
        <w:numPr>
          <w:ilvl w:val="0"/>
          <w:numId w:val="4"/>
        </w:numPr>
        <w:tabs>
          <w:tab w:val="left" w:pos="1134"/>
        </w:tabs>
        <w:spacing w:after="0" w:line="240" w:lineRule="auto"/>
        <w:ind w:left="0" w:firstLine="709"/>
        <w:contextualSpacing/>
        <w:jc w:val="both"/>
        <w:rPr>
          <w:rFonts w:ascii="Times New Roman" w:hAnsi="Times New Roman" w:cs="Times New Roman"/>
          <w:sz w:val="24"/>
          <w:szCs w:val="24"/>
        </w:rPr>
      </w:pPr>
      <w:r w:rsidRPr="000D53A0">
        <w:rPr>
          <w:rFonts w:ascii="Times New Roman" w:hAnsi="Times New Roman" w:cs="Times New Roman"/>
          <w:sz w:val="24"/>
          <w:szCs w:val="24"/>
        </w:rPr>
        <w:t>Выставка (детского рисунка, детского творчества)</w:t>
      </w:r>
    </w:p>
    <w:p w14:paraId="161784E7" w14:textId="77777777" w:rsidR="000D53A0" w:rsidRPr="000D53A0" w:rsidRDefault="000D53A0" w:rsidP="000D53A0">
      <w:pPr>
        <w:numPr>
          <w:ilvl w:val="0"/>
          <w:numId w:val="4"/>
        </w:numPr>
        <w:tabs>
          <w:tab w:val="left" w:pos="1134"/>
        </w:tabs>
        <w:spacing w:after="0" w:line="240" w:lineRule="auto"/>
        <w:ind w:left="0" w:firstLine="709"/>
        <w:contextualSpacing/>
        <w:jc w:val="both"/>
        <w:rPr>
          <w:rFonts w:ascii="Times New Roman" w:hAnsi="Times New Roman" w:cs="Times New Roman"/>
          <w:sz w:val="24"/>
          <w:szCs w:val="24"/>
        </w:rPr>
      </w:pPr>
      <w:r w:rsidRPr="000D53A0">
        <w:rPr>
          <w:rFonts w:ascii="Times New Roman" w:hAnsi="Times New Roman" w:cs="Times New Roman"/>
          <w:sz w:val="24"/>
          <w:szCs w:val="24"/>
        </w:rPr>
        <w:t>Уголок природы</w:t>
      </w:r>
    </w:p>
    <w:p w14:paraId="1F52471F" w14:textId="77777777" w:rsidR="000D53A0" w:rsidRPr="000D53A0" w:rsidRDefault="000D53A0" w:rsidP="000D53A0">
      <w:pPr>
        <w:numPr>
          <w:ilvl w:val="0"/>
          <w:numId w:val="4"/>
        </w:numPr>
        <w:tabs>
          <w:tab w:val="left" w:pos="1134"/>
        </w:tabs>
        <w:spacing w:after="0" w:line="240" w:lineRule="auto"/>
        <w:ind w:left="0" w:firstLine="709"/>
        <w:contextualSpacing/>
        <w:jc w:val="both"/>
        <w:rPr>
          <w:rFonts w:ascii="Times New Roman" w:hAnsi="Times New Roman" w:cs="Times New Roman"/>
          <w:sz w:val="24"/>
          <w:szCs w:val="24"/>
        </w:rPr>
      </w:pPr>
      <w:r w:rsidRPr="000D53A0">
        <w:rPr>
          <w:rFonts w:ascii="Times New Roman" w:hAnsi="Times New Roman" w:cs="Times New Roman"/>
          <w:sz w:val="24"/>
          <w:szCs w:val="24"/>
        </w:rPr>
        <w:t>Спортивный уголок</w:t>
      </w:r>
    </w:p>
    <w:p w14:paraId="327F2264" w14:textId="77777777" w:rsidR="000D53A0" w:rsidRPr="000D53A0" w:rsidRDefault="000D53A0" w:rsidP="000D53A0">
      <w:pPr>
        <w:pStyle w:val="ListParagraph1"/>
        <w:numPr>
          <w:ilvl w:val="0"/>
          <w:numId w:val="4"/>
        </w:numPr>
        <w:tabs>
          <w:tab w:val="left" w:pos="1134"/>
        </w:tabs>
        <w:spacing w:after="0" w:line="240" w:lineRule="auto"/>
        <w:ind w:left="0" w:firstLine="709"/>
        <w:jc w:val="both"/>
        <w:rPr>
          <w:rFonts w:ascii="Times New Roman" w:hAnsi="Times New Roman"/>
          <w:sz w:val="24"/>
          <w:szCs w:val="24"/>
        </w:rPr>
      </w:pPr>
      <w:r w:rsidRPr="000D53A0">
        <w:rPr>
          <w:rFonts w:ascii="Times New Roman" w:hAnsi="Times New Roman"/>
          <w:sz w:val="24"/>
          <w:szCs w:val="24"/>
        </w:rPr>
        <w:t>Зона исследования и экспериментирования</w:t>
      </w:r>
    </w:p>
    <w:p w14:paraId="52571DA9" w14:textId="77777777" w:rsidR="000D53A0" w:rsidRPr="000D53A0" w:rsidRDefault="000D53A0" w:rsidP="000D53A0">
      <w:pPr>
        <w:pStyle w:val="ListParagraph1"/>
        <w:numPr>
          <w:ilvl w:val="0"/>
          <w:numId w:val="4"/>
        </w:numPr>
        <w:tabs>
          <w:tab w:val="left" w:pos="1134"/>
        </w:tabs>
        <w:spacing w:after="0" w:line="240" w:lineRule="auto"/>
        <w:ind w:left="0" w:firstLine="709"/>
        <w:jc w:val="both"/>
        <w:rPr>
          <w:rFonts w:ascii="Times New Roman" w:hAnsi="Times New Roman"/>
          <w:sz w:val="24"/>
          <w:szCs w:val="24"/>
        </w:rPr>
      </w:pPr>
      <w:r w:rsidRPr="000D53A0">
        <w:rPr>
          <w:rFonts w:ascii="Times New Roman" w:hAnsi="Times New Roman"/>
          <w:sz w:val="24"/>
          <w:szCs w:val="24"/>
        </w:rPr>
        <w:t>Уголки для разнообразных видов самостоятельной деятельности детей - конструктивной, изобразительной, музыкальной и др.</w:t>
      </w:r>
    </w:p>
    <w:p w14:paraId="7319B33C" w14:textId="77777777" w:rsidR="000D53A0" w:rsidRPr="000D53A0" w:rsidRDefault="000D53A0" w:rsidP="000D53A0">
      <w:pPr>
        <w:pStyle w:val="ListParagraph1"/>
        <w:numPr>
          <w:ilvl w:val="0"/>
          <w:numId w:val="4"/>
        </w:numPr>
        <w:tabs>
          <w:tab w:val="left" w:pos="1134"/>
        </w:tabs>
        <w:spacing w:after="0" w:line="240" w:lineRule="auto"/>
        <w:ind w:left="0" w:firstLine="709"/>
        <w:jc w:val="both"/>
        <w:rPr>
          <w:rFonts w:ascii="Times New Roman" w:hAnsi="Times New Roman"/>
          <w:sz w:val="24"/>
          <w:szCs w:val="24"/>
        </w:rPr>
      </w:pPr>
      <w:r w:rsidRPr="000D53A0">
        <w:rPr>
          <w:rFonts w:ascii="Times New Roman" w:hAnsi="Times New Roman"/>
          <w:sz w:val="24"/>
          <w:szCs w:val="24"/>
        </w:rPr>
        <w:t>Игровой центр с крупными и мелкими конструкциями ( для легкого изменения игрового пространства)</w:t>
      </w:r>
    </w:p>
    <w:p w14:paraId="3BFDF2A4" w14:textId="77777777" w:rsidR="000D53A0" w:rsidRPr="000D53A0" w:rsidRDefault="000D53A0" w:rsidP="000D53A0">
      <w:pPr>
        <w:pStyle w:val="ListParagraph1"/>
        <w:numPr>
          <w:ilvl w:val="0"/>
          <w:numId w:val="4"/>
        </w:numPr>
        <w:tabs>
          <w:tab w:val="left" w:pos="1134"/>
        </w:tabs>
        <w:spacing w:after="0" w:line="240" w:lineRule="auto"/>
        <w:ind w:left="0" w:firstLine="709"/>
        <w:jc w:val="both"/>
        <w:rPr>
          <w:rFonts w:ascii="Times New Roman" w:hAnsi="Times New Roman"/>
          <w:sz w:val="24"/>
          <w:szCs w:val="24"/>
        </w:rPr>
      </w:pPr>
      <w:r w:rsidRPr="000D53A0">
        <w:rPr>
          <w:rFonts w:ascii="Times New Roman" w:hAnsi="Times New Roman"/>
          <w:sz w:val="24"/>
          <w:szCs w:val="24"/>
        </w:rPr>
        <w:t xml:space="preserve">Зона уединения и отдыха и т.п. </w:t>
      </w:r>
    </w:p>
    <w:p w14:paraId="18526282" w14:textId="77777777" w:rsidR="000D53A0" w:rsidRPr="000D53A0" w:rsidRDefault="000D53A0" w:rsidP="000D53A0">
      <w:pPr>
        <w:ind w:firstLine="709"/>
        <w:jc w:val="both"/>
        <w:rPr>
          <w:rFonts w:ascii="Times New Roman" w:hAnsi="Times New Roman" w:cs="Times New Roman"/>
          <w:b/>
          <w:sz w:val="24"/>
          <w:szCs w:val="24"/>
        </w:rPr>
      </w:pPr>
    </w:p>
    <w:p w14:paraId="2B99E267" w14:textId="77777777" w:rsidR="000D53A0" w:rsidRPr="000D53A0" w:rsidRDefault="000D53A0" w:rsidP="000D53A0">
      <w:pPr>
        <w:ind w:firstLine="709"/>
        <w:jc w:val="both"/>
        <w:rPr>
          <w:rFonts w:ascii="Times New Roman" w:hAnsi="Times New Roman" w:cs="Times New Roman"/>
          <w:sz w:val="24"/>
          <w:szCs w:val="24"/>
        </w:rPr>
      </w:pPr>
      <w:r w:rsidRPr="000D53A0">
        <w:rPr>
          <w:rFonts w:ascii="Times New Roman" w:hAnsi="Times New Roman" w:cs="Times New Roman"/>
          <w:sz w:val="24"/>
          <w:szCs w:val="24"/>
        </w:rPr>
        <w:t xml:space="preserve">Созданная в детском саду развивающая предметно-пространственная среда обеспечивает возможность организации различных видов детской деятельности. В дошкольном учреждении имеются необходимые для реализации образовательного процесса средства обучения, в том числе технические, игровое, спортивное, оздоровительное оборудование и инвентарь. Организация развивающей предметно-пространственной среды осуществляется с учетом основных направлений развития ребенка-дошкольника. Обстановка в группе создана таким образом, чтобы предоставить ребенку возможность самостоятельно делать выбор. Содержание развивающей среды соответствует интересам мальчиков и девочек. </w:t>
      </w:r>
    </w:p>
    <w:p w14:paraId="498F66B4" w14:textId="77777777" w:rsidR="000D53A0" w:rsidRPr="000D53A0" w:rsidRDefault="000D53A0" w:rsidP="000D53A0">
      <w:pPr>
        <w:jc w:val="center"/>
        <w:rPr>
          <w:rFonts w:ascii="Times New Roman" w:hAnsi="Times New Roman" w:cs="Times New Roman"/>
          <w:sz w:val="24"/>
          <w:szCs w:val="24"/>
        </w:rPr>
      </w:pPr>
    </w:p>
    <w:p w14:paraId="1D63E6B4" w14:textId="77777777" w:rsidR="000D53A0" w:rsidRPr="000D53A0" w:rsidRDefault="000D53A0" w:rsidP="000D53A0">
      <w:pPr>
        <w:jc w:val="center"/>
        <w:rPr>
          <w:rFonts w:ascii="Times New Roman" w:hAnsi="Times New Roman" w:cs="Times New Roman"/>
          <w:b/>
          <w:sz w:val="24"/>
          <w:szCs w:val="24"/>
        </w:rPr>
      </w:pPr>
      <w:r w:rsidRPr="000D53A0">
        <w:rPr>
          <w:rFonts w:ascii="Times New Roman" w:hAnsi="Times New Roman" w:cs="Times New Roman"/>
          <w:b/>
          <w:sz w:val="24"/>
          <w:szCs w:val="24"/>
        </w:rPr>
        <w:t xml:space="preserve">Развивающая предметно-пространственная среда групп </w:t>
      </w:r>
    </w:p>
    <w:p w14:paraId="497A988E" w14:textId="2C7D7F25" w:rsidR="000D53A0" w:rsidRPr="000268A4" w:rsidRDefault="000D53A0" w:rsidP="000268A4">
      <w:pPr>
        <w:jc w:val="center"/>
        <w:rPr>
          <w:rFonts w:ascii="Times New Roman" w:hAnsi="Times New Roman" w:cs="Times New Roman"/>
          <w:b/>
          <w:sz w:val="24"/>
          <w:szCs w:val="24"/>
        </w:rPr>
      </w:pPr>
      <w:r w:rsidRPr="000D53A0">
        <w:rPr>
          <w:rFonts w:ascii="Times New Roman" w:hAnsi="Times New Roman" w:cs="Times New Roman"/>
          <w:b/>
          <w:sz w:val="24"/>
          <w:szCs w:val="24"/>
        </w:rPr>
        <w:t>по возр</w:t>
      </w:r>
      <w:r w:rsidR="000268A4">
        <w:rPr>
          <w:rFonts w:ascii="Times New Roman" w:hAnsi="Times New Roman" w:cs="Times New Roman"/>
          <w:b/>
          <w:sz w:val="24"/>
          <w:szCs w:val="24"/>
        </w:rPr>
        <w:t>астным категориям</w:t>
      </w:r>
    </w:p>
    <w:tbl>
      <w:tblPr>
        <w:tblStyle w:val="ab"/>
        <w:tblW w:w="0" w:type="auto"/>
        <w:tblLook w:val="04A0" w:firstRow="1" w:lastRow="0" w:firstColumn="1" w:lastColumn="0" w:noHBand="0" w:noVBand="1"/>
      </w:tblPr>
      <w:tblGrid>
        <w:gridCol w:w="2255"/>
        <w:gridCol w:w="7150"/>
      </w:tblGrid>
      <w:tr w:rsidR="000D53A0" w:rsidRPr="000D53A0" w14:paraId="5225C25B" w14:textId="77777777" w:rsidTr="000D53A0">
        <w:tc>
          <w:tcPr>
            <w:tcW w:w="2255" w:type="dxa"/>
          </w:tcPr>
          <w:p w14:paraId="7F3B56CD"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Группа</w:t>
            </w:r>
          </w:p>
        </w:tc>
        <w:tc>
          <w:tcPr>
            <w:tcW w:w="6524" w:type="dxa"/>
          </w:tcPr>
          <w:p w14:paraId="227DE0CC"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Оснащение</w:t>
            </w:r>
          </w:p>
        </w:tc>
      </w:tr>
      <w:tr w:rsidR="000D53A0" w:rsidRPr="000D53A0" w14:paraId="565AD7FB" w14:textId="77777777" w:rsidTr="000D53A0">
        <w:tc>
          <w:tcPr>
            <w:tcW w:w="2255" w:type="dxa"/>
          </w:tcPr>
          <w:p w14:paraId="0D9E0B82" w14:textId="3B03A53C" w:rsidR="000D53A0" w:rsidRPr="000D53A0" w:rsidRDefault="00A64DF9" w:rsidP="000D53A0">
            <w:pPr>
              <w:pStyle w:val="a5"/>
              <w:numPr>
                <w:ilvl w:val="0"/>
                <w:numId w:val="5"/>
              </w:numPr>
              <w:tabs>
                <w:tab w:val="clear" w:pos="709"/>
              </w:tabs>
              <w:suppressAutoHyphens w:val="0"/>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младшая </w:t>
            </w:r>
          </w:p>
        </w:tc>
        <w:tc>
          <w:tcPr>
            <w:tcW w:w="6524" w:type="dxa"/>
          </w:tcPr>
          <w:p w14:paraId="032C23AA"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 xml:space="preserve">Уголок «Мы строители» </w:t>
            </w:r>
          </w:p>
          <w:p w14:paraId="4F60F564"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1.Крупный строительный конструктор</w:t>
            </w:r>
          </w:p>
          <w:p w14:paraId="55B2E5DB"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 Средний конструктор</w:t>
            </w:r>
          </w:p>
          <w:p w14:paraId="4B28DBF3"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3 Игрушки для обыгрывания построек (фигурки людей и животных)</w:t>
            </w:r>
          </w:p>
          <w:p w14:paraId="798AC780"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4. Гараж : (машинки, тракторы, мотоциклы)</w:t>
            </w:r>
          </w:p>
          <w:p w14:paraId="5C146B9D"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5. Набор строителя</w:t>
            </w:r>
          </w:p>
          <w:p w14:paraId="16715874"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Уголок ПДД</w:t>
            </w:r>
          </w:p>
          <w:p w14:paraId="155B1BA2"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1.Набор игрушек по правилам дорожного движения: светофор, полотно с изображением дороги, дорожные знаки (пешеходный переход), Машинки. </w:t>
            </w:r>
          </w:p>
          <w:p w14:paraId="633FBFE2"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2.Дидактические игры: ( карточки пдд, книга-игра по пдд, наглядное пособие по пдд).</w:t>
            </w:r>
          </w:p>
          <w:p w14:paraId="1FB13D7C"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«Сенсорно-математический»</w:t>
            </w:r>
          </w:p>
          <w:p w14:paraId="6D90859A"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1 Настольные-игры вкладыши,  шнуровки,  мягкие кубики, мозаика крупная и мелкая, дидактический (счетный) материал: собачки, груши, яблоки, матрешки. Дидактическая «Черепаха» (сенсорная), настольно-печатные игры: лото, парные картинки, игры с элементами моделирования. </w:t>
            </w:r>
          </w:p>
          <w:p w14:paraId="5C6250B1"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lastRenderedPageBreak/>
              <w:t>2. Сенсорный столик, Лэпбук  «Три поросенка»</w:t>
            </w:r>
          </w:p>
          <w:p w14:paraId="42BE77EF"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3. Геометрические фигуры. </w:t>
            </w:r>
          </w:p>
          <w:p w14:paraId="200BD94D"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Уголок «Экспериментирования и природы»</w:t>
            </w:r>
          </w:p>
          <w:p w14:paraId="019C31C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1. Нетрадиционный материал:  закрытые емкости с прорезями для заполнения различными мелкими и крупными предметами;  различные мелкие фигурки, шишки, желуди, листики, песок, глина, мука, воздушные шары, листы бумаги, пробирки для заполнения. </w:t>
            </w:r>
          </w:p>
          <w:p w14:paraId="602E2164"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 Календарь природы: картинка с изображением времени года, календарь погоды(дождь, снег, солнце, пасмурно, ветер)</w:t>
            </w:r>
          </w:p>
          <w:p w14:paraId="64C3D677"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3. Инвентарь для ухода за растениями: леечки, инструменты для ухода за растениями, опрыскиватель, тряпочки, фартуки</w:t>
            </w:r>
          </w:p>
          <w:p w14:paraId="48077011"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4. Цветы комнатные: колеус, драцена, хлорофитум, рододендрон.</w:t>
            </w:r>
          </w:p>
          <w:p w14:paraId="6063180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5. Дидактический материал: природные явления, птицы, домашние животные, времена года, насекомые, учусь играя, живая природа, игра «Времена года», животные разных стран, игра « Кто, где, живет»</w:t>
            </w:r>
          </w:p>
          <w:p w14:paraId="549E05A2"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6. Цент воды и песка(стол) с набором природного материала: песок белый, вода.</w:t>
            </w:r>
          </w:p>
          <w:p w14:paraId="4D4AF510"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7.Емкости разной вместимости, ведерко, чашки, ложки, лопатки, формочки для песка, зеркальце для игры с солнечным зайчиком, лупы, цветные стеклышки.</w:t>
            </w:r>
          </w:p>
          <w:p w14:paraId="4FA83F27" w14:textId="77777777" w:rsidR="000D53A0" w:rsidRPr="000D53A0" w:rsidRDefault="000D53A0" w:rsidP="000D53A0">
            <w:pPr>
              <w:rPr>
                <w:rFonts w:ascii="Times New Roman" w:hAnsi="Times New Roman" w:cs="Times New Roman"/>
                <w:sz w:val="24"/>
                <w:szCs w:val="24"/>
              </w:rPr>
            </w:pPr>
          </w:p>
          <w:p w14:paraId="048B9AEE"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Уголок речевой и познавательной активности:</w:t>
            </w:r>
          </w:p>
          <w:p w14:paraId="7AC3552E"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наборы картинок для группировки (домашние и дикие животные, животные и их детеныши, птицы, деревья, овощи, фрукты, одежда, посуда, мебель, транспорт, продукты и т.д.); наборы картинок для последовательной группировки по разным признакам; серии картинок для установления последовательности событий; серии из 4 картин: части суток, времена года; сюжетные картины с различной тематикой.</w:t>
            </w:r>
          </w:p>
          <w:p w14:paraId="32A7B2CF"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sz w:val="24"/>
                <w:szCs w:val="24"/>
              </w:rPr>
              <w:t xml:space="preserve"> </w:t>
            </w:r>
            <w:r w:rsidRPr="000D53A0">
              <w:rPr>
                <w:rFonts w:ascii="Times New Roman" w:hAnsi="Times New Roman" w:cs="Times New Roman"/>
                <w:b/>
                <w:sz w:val="24"/>
                <w:szCs w:val="24"/>
              </w:rPr>
              <w:t xml:space="preserve">«Уголок книги» </w:t>
            </w:r>
          </w:p>
          <w:p w14:paraId="668374A8"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1.Русские народные сказки «Маша и медведь», «Гуси-лебеди». </w:t>
            </w:r>
          </w:p>
          <w:p w14:paraId="5C1F397B"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2.Авторская сказка: «Красная шапочка»</w:t>
            </w:r>
          </w:p>
          <w:p w14:paraId="34ED0577"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3. Фольклор книжки малышки, Братья Гримм «Беляночка и Розочка», Стихи для маленьких, Мои первые книжки «Колобок», Загадки для малышей.</w:t>
            </w:r>
          </w:p>
          <w:p w14:paraId="03F781A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4. Дидактический материал «Играем в сказку»,  любимые книжки для рассматривания (книжки-малышки, книжки-игрушки, сказки )</w:t>
            </w:r>
          </w:p>
          <w:p w14:paraId="4935617F"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«Уголок сюжетно-ролевой игры»</w:t>
            </w:r>
          </w:p>
          <w:p w14:paraId="1FEA14B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«Семья»</w:t>
            </w:r>
          </w:p>
          <w:p w14:paraId="72296035"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 «Кухня» с набором чайной и столовой посуды (среднего и крупного размеров),миски, ведерки.</w:t>
            </w:r>
          </w:p>
          <w:p w14:paraId="385CC625"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Коляски для кукол, куклы (крупные и средние);</w:t>
            </w:r>
          </w:p>
          <w:p w14:paraId="5A2A3AB4"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Мягкая мебель: диван и кресло;</w:t>
            </w:r>
          </w:p>
          <w:p w14:paraId="211AED40"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Атрибуты для игр «Парикмахерская» (расческа, ножницы, зеркало, плойка, фен, сифон для увлажнения волос), «Больница» ( шприц, слушалка, ножницы, лекарство, щипцы),  «Овощи и фрукты»;</w:t>
            </w:r>
          </w:p>
          <w:p w14:paraId="210C6C45"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b/>
                <w:sz w:val="24"/>
                <w:szCs w:val="24"/>
              </w:rPr>
              <w:t>«Уголок ряженья»:</w:t>
            </w:r>
          </w:p>
          <w:p w14:paraId="74A2597F"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 Шляпы, платочки, юбочки,  шали, мед. одежда, продавец, строитель, парикмахер.</w:t>
            </w:r>
          </w:p>
          <w:p w14:paraId="13505374"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«Уголок театра»</w:t>
            </w:r>
          </w:p>
          <w:p w14:paraId="0B9E356D"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lastRenderedPageBreak/>
              <w:t>Настольная ширма. Различные виды театров: бумажный кукольный-  настольный, пальчиковый, плоскостной. Костюмы, маски, атрибуты для разыгрывания одной-двух сказок в месяц, демонстрационные игрушки,  «герои сказок», сказки: « Гуси лебеди»; «Маша и медведь»</w:t>
            </w:r>
          </w:p>
          <w:p w14:paraId="4F74577C"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sz w:val="24"/>
                <w:szCs w:val="24"/>
              </w:rPr>
              <w:t xml:space="preserve"> </w:t>
            </w:r>
            <w:r w:rsidRPr="000D53A0">
              <w:rPr>
                <w:rFonts w:ascii="Times New Roman" w:hAnsi="Times New Roman" w:cs="Times New Roman"/>
                <w:b/>
                <w:sz w:val="24"/>
                <w:szCs w:val="24"/>
              </w:rPr>
              <w:t>«Музыкальный уголок»</w:t>
            </w:r>
          </w:p>
          <w:p w14:paraId="3D4D156D"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1.Звучащие инструменты: погремушки, металлофон, игрушки-пищалки, дудочки, барабан, ложки, бубны, гармошка губная. </w:t>
            </w:r>
          </w:p>
          <w:p w14:paraId="513BC738"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 xml:space="preserve">«Спортивный уголок» </w:t>
            </w:r>
          </w:p>
          <w:p w14:paraId="7D569A43"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1.Мячи резиновые</w:t>
            </w:r>
          </w:p>
          <w:p w14:paraId="7E690442"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2.Обручи.</w:t>
            </w:r>
          </w:p>
          <w:p w14:paraId="1DD54500"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3.Флажки, ленточки</w:t>
            </w:r>
          </w:p>
          <w:p w14:paraId="19C4CF91"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4.Резиновые массажные отпечатки для корригирующей гимнастики  руки, ноги.</w:t>
            </w:r>
          </w:p>
          <w:p w14:paraId="2E5BBADA"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5. Атрибуты к подвижным играм</w:t>
            </w:r>
          </w:p>
          <w:p w14:paraId="101C1A7C"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6.Прыгалки</w:t>
            </w:r>
          </w:p>
          <w:p w14:paraId="2130BFFF"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7.Кегли</w:t>
            </w:r>
          </w:p>
          <w:p w14:paraId="66424EE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8. Гимнастические палки</w:t>
            </w:r>
          </w:p>
          <w:p w14:paraId="18DA201B"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9. Мячи массажные </w:t>
            </w:r>
          </w:p>
          <w:p w14:paraId="030E6F06"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 xml:space="preserve">«ИЗО уголок» </w:t>
            </w:r>
          </w:p>
          <w:p w14:paraId="5BC5EA08"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1.Краски гуашевые, акварельные</w:t>
            </w:r>
          </w:p>
          <w:p w14:paraId="52B01F3B"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2.Цветные карандаши</w:t>
            </w:r>
          </w:p>
          <w:p w14:paraId="49AB019C"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3.Кисточки толстые и тонкие, кисточки для клея</w:t>
            </w:r>
          </w:p>
          <w:p w14:paraId="40699C15"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4.Бумага разного формата и цвета</w:t>
            </w:r>
          </w:p>
          <w:p w14:paraId="2E95A660"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5. Поролоновые губки-штампы, зубные щетки, ватные палочки,диски.</w:t>
            </w:r>
          </w:p>
          <w:p w14:paraId="3E1C750F"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6.Пластилин, стеки, доски для лепки</w:t>
            </w:r>
          </w:p>
          <w:p w14:paraId="64C3A587"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7.Цветная бумага</w:t>
            </w:r>
          </w:p>
          <w:p w14:paraId="40B20728"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8.Стаканчики для воды, подставки для кисточек</w:t>
            </w:r>
          </w:p>
          <w:p w14:paraId="08C95E94"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9. Розетки для клея, подносы</w:t>
            </w:r>
          </w:p>
          <w:p w14:paraId="303E0D7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10.Салфетки из ткани</w:t>
            </w:r>
          </w:p>
          <w:p w14:paraId="57973C7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11. Магнитная доска</w:t>
            </w:r>
          </w:p>
          <w:p w14:paraId="5FF7577A"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12. Образцы для рисования</w:t>
            </w:r>
          </w:p>
          <w:p w14:paraId="2EE3D0A4"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14. Раскраски</w:t>
            </w:r>
          </w:p>
          <w:p w14:paraId="74C7FDF0"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15.Выставка детских работ: рисунки, лепка, аппликация </w:t>
            </w:r>
          </w:p>
          <w:p w14:paraId="3765E2A3"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«Уголок уединения»</w:t>
            </w:r>
          </w:p>
          <w:p w14:paraId="5AB46A32"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Диван, стульчик, столик, телефон, кукла, пазлы, машинка.</w:t>
            </w:r>
          </w:p>
        </w:tc>
      </w:tr>
      <w:tr w:rsidR="000D53A0" w:rsidRPr="000D53A0" w14:paraId="6A2CDA33" w14:textId="77777777" w:rsidTr="000D53A0">
        <w:tc>
          <w:tcPr>
            <w:tcW w:w="2255" w:type="dxa"/>
          </w:tcPr>
          <w:p w14:paraId="761C8D86" w14:textId="5221C195" w:rsidR="000D53A0" w:rsidRPr="000D53A0" w:rsidRDefault="000D53A0" w:rsidP="00A64DF9">
            <w:pPr>
              <w:rPr>
                <w:rFonts w:ascii="Times New Roman" w:hAnsi="Times New Roman" w:cs="Times New Roman"/>
                <w:b/>
                <w:sz w:val="24"/>
                <w:szCs w:val="24"/>
              </w:rPr>
            </w:pPr>
            <w:r w:rsidRPr="000D53A0">
              <w:rPr>
                <w:rFonts w:ascii="Times New Roman" w:hAnsi="Times New Roman" w:cs="Times New Roman"/>
                <w:b/>
                <w:sz w:val="24"/>
                <w:szCs w:val="24"/>
              </w:rPr>
              <w:lastRenderedPageBreak/>
              <w:t xml:space="preserve"> </w:t>
            </w:r>
            <w:r w:rsidR="00A64DF9">
              <w:rPr>
                <w:rFonts w:ascii="Times New Roman" w:hAnsi="Times New Roman" w:cs="Times New Roman"/>
                <w:b/>
                <w:sz w:val="24"/>
                <w:szCs w:val="24"/>
              </w:rPr>
              <w:t>2 младшая</w:t>
            </w:r>
          </w:p>
        </w:tc>
        <w:tc>
          <w:tcPr>
            <w:tcW w:w="6524" w:type="dxa"/>
          </w:tcPr>
          <w:p w14:paraId="406E499D"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Уголок конструирования</w:t>
            </w:r>
          </w:p>
          <w:p w14:paraId="620AD04B"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Строительный набор из дерева, конструктор строительный мягкий , конструктор «Лего», конструктор среднего размера,   конструктор моделирования «Город» .</w:t>
            </w:r>
          </w:p>
          <w:p w14:paraId="53E5B94B"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Небольшие игрушки для обыгрывания построек (фигурки людей и животных, домики, макеты деревьев и кустарников.</w:t>
            </w:r>
          </w:p>
          <w:p w14:paraId="2F02493D"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Более сложные схемы построек и алгоритм выполнения</w:t>
            </w:r>
          </w:p>
          <w:p w14:paraId="05C07E95"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Уголок по правилам дорожного движения</w:t>
            </w:r>
          </w:p>
          <w:p w14:paraId="44C4D04D"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Развивающая игра «Дорожные знаки»</w:t>
            </w:r>
          </w:p>
          <w:p w14:paraId="4D780053"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Книжка «В городе» с описанием транспорта в стихотворной форме. Лото «Транспорт»Кукла полицейский.Набор мини транспорта 8 моделей.Правила дорожного движения для дошкольников</w:t>
            </w:r>
          </w:p>
          <w:p w14:paraId="0FB14EA4"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 xml:space="preserve">Уголок художественного творчества </w:t>
            </w:r>
          </w:p>
          <w:p w14:paraId="20229EEE"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1. Краски акварельные, гуашь, карандаши, восковые мелки, фломастеры. </w:t>
            </w:r>
          </w:p>
          <w:p w14:paraId="6B37D08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lastRenderedPageBreak/>
              <w:t>2. Цветной картон, цветная бумага, альбомы, раскраски.</w:t>
            </w:r>
          </w:p>
          <w:p w14:paraId="57478A22"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3. Трафареты, кисти (разные), </w:t>
            </w:r>
          </w:p>
          <w:p w14:paraId="6E8B1217"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4. Клей, ножницы, пластилин, ластики, точилки, доска для лепки, баночки непроливайки, формочки для лепки.</w:t>
            </w:r>
          </w:p>
          <w:p w14:paraId="6841F117"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5. Карта смешивания цветов</w:t>
            </w:r>
          </w:p>
          <w:p w14:paraId="44CAFF8F"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Книжный уголок</w:t>
            </w:r>
          </w:p>
          <w:p w14:paraId="3ABAE29F"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Открытый стеллаж для книг.</w:t>
            </w:r>
          </w:p>
          <w:p w14:paraId="2E94C727"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Детские книги по программе и любимые книги детей, детские журналы, детские энциклопедии.</w:t>
            </w:r>
          </w:p>
          <w:p w14:paraId="1CA8F165"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Картотека игр на развитие словарного запаса.</w:t>
            </w:r>
          </w:p>
          <w:p w14:paraId="18417B72"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Полная Хрестоматия для дошкольников» - 2 часть.</w:t>
            </w:r>
          </w:p>
          <w:p w14:paraId="23299065" w14:textId="77777777" w:rsidR="000D53A0" w:rsidRPr="000D53A0" w:rsidRDefault="000D53A0" w:rsidP="000D53A0">
            <w:pPr>
              <w:rPr>
                <w:rFonts w:ascii="Times New Roman" w:hAnsi="Times New Roman" w:cs="Times New Roman"/>
                <w:sz w:val="24"/>
                <w:szCs w:val="24"/>
              </w:rPr>
            </w:pPr>
          </w:p>
          <w:p w14:paraId="0C952D37"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 xml:space="preserve">Музыкальный уголок </w:t>
            </w:r>
          </w:p>
          <w:p w14:paraId="51F44523"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Музыкальные инструменты: металлофон, свистульки, маракасы, колокольчик, дудочка.</w:t>
            </w:r>
          </w:p>
          <w:p w14:paraId="230D255C"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Магнитофон</w:t>
            </w:r>
          </w:p>
          <w:p w14:paraId="4A5F0580"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 xml:space="preserve">Спортивный уголок </w:t>
            </w:r>
          </w:p>
          <w:p w14:paraId="3A62D97D"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sz w:val="24"/>
                <w:szCs w:val="24"/>
              </w:rPr>
              <w:t>ролик массажный,</w:t>
            </w:r>
          </w:p>
          <w:p w14:paraId="7D3E7004"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мяч-попрыгунчик, свисток, шашки,комплект настольных игр:  дарц с мячом, кегли, скакалки.</w:t>
            </w:r>
          </w:p>
          <w:p w14:paraId="5F5C40F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Наглядно-дидактическое пособие «Спортивный инвентарь»Нетрадиционное спортивное оборудование.</w:t>
            </w:r>
          </w:p>
          <w:p w14:paraId="713512C7"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 xml:space="preserve">Театральный уголок </w:t>
            </w:r>
          </w:p>
          <w:p w14:paraId="1C1E4E5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Лото «У сказки в гостях</w:t>
            </w:r>
          </w:p>
          <w:p w14:paraId="51AFFE6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Ширма «Кукольный театр»Пальчиковый театр (коза,учительница,дед,бабка,животные,повар,строительволк)Набор персонажей сказок "три поросенка"</w:t>
            </w:r>
          </w:p>
          <w:p w14:paraId="67BF81FE"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 xml:space="preserve">Уголок сюжетно-ролевых игр </w:t>
            </w:r>
          </w:p>
          <w:p w14:paraId="38EADF8A"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Кукла- девочка, кукла-мальчик (для изучения лица, одежды в сравнении), куклы разные и с гендерными признаками, набор столовой посуды, набор кухонной посуды, миски, игровой модуль «Кухня» с плитой и аксессуарами, набор продуктов для завтрака – ужина, комплект кукольных принадлежностей, кроватка для кукол.</w:t>
            </w:r>
          </w:p>
          <w:p w14:paraId="258E8B0C"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Игрушечный утюг, швейная машинка, стиральная машинка,  часы, </w:t>
            </w:r>
          </w:p>
          <w:p w14:paraId="687923FF"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Ролевые костюмы по профессиям (строитель, врач, ППС,  продавец, головные).</w:t>
            </w:r>
          </w:p>
          <w:p w14:paraId="0A66E94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Набор строительных инструментов, автомобили среднего размера, автомобили мелкого размера, самолеты,   парковка, коврик с рисунком дороги.</w:t>
            </w:r>
          </w:p>
          <w:p w14:paraId="290FCAAB"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Сумки, корзинки.</w:t>
            </w:r>
          </w:p>
          <w:p w14:paraId="5DDECA5A"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Набор овощей и фруктов (объемные муляжи).</w:t>
            </w:r>
          </w:p>
          <w:p w14:paraId="4705BC6E" w14:textId="77777777" w:rsidR="000D53A0" w:rsidRPr="000D53A0" w:rsidRDefault="000D53A0" w:rsidP="000D53A0">
            <w:pPr>
              <w:rPr>
                <w:rFonts w:ascii="Times New Roman" w:hAnsi="Times New Roman" w:cs="Times New Roman"/>
                <w:sz w:val="24"/>
                <w:szCs w:val="24"/>
              </w:rPr>
            </w:pPr>
          </w:p>
          <w:p w14:paraId="421AAAB7"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Комплект для ролевой игры  «Супемаркет».</w:t>
            </w:r>
          </w:p>
          <w:p w14:paraId="141417C2"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Комплект для ролевой игры «Поликлиника», «Аптека».</w:t>
            </w:r>
          </w:p>
          <w:p w14:paraId="61E028D1"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Комплект для ролевой игры «Парикмахерская». </w:t>
            </w:r>
          </w:p>
          <w:p w14:paraId="6F8AD4BB"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 игрушечные телефоны, комплект для уборки (совок, щетка).</w:t>
            </w:r>
          </w:p>
          <w:p w14:paraId="3C0FFEF9"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 xml:space="preserve">Математический уголок </w:t>
            </w:r>
          </w:p>
          <w:p w14:paraId="4CB565CE"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w:t>
            </w:r>
            <w:r w:rsidRPr="000D53A0">
              <w:rPr>
                <w:rFonts w:ascii="Times New Roman" w:hAnsi="Times New Roman" w:cs="Times New Roman"/>
                <w:sz w:val="24"/>
                <w:szCs w:val="24"/>
              </w:rPr>
              <w:tab/>
              <w:t>Касса цифр и счетного материала «Учись считать»</w:t>
            </w:r>
          </w:p>
          <w:p w14:paraId="660F7763"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w:t>
            </w:r>
            <w:r w:rsidRPr="000D53A0">
              <w:rPr>
                <w:rFonts w:ascii="Times New Roman" w:hAnsi="Times New Roman" w:cs="Times New Roman"/>
                <w:sz w:val="24"/>
                <w:szCs w:val="24"/>
              </w:rPr>
              <w:tab/>
              <w:t>Обучающее пособие «Цветные счетные палочки Кюизенера»</w:t>
            </w:r>
          </w:p>
          <w:p w14:paraId="7A63EBDA"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3.</w:t>
            </w:r>
            <w:r w:rsidRPr="000D53A0">
              <w:rPr>
                <w:rFonts w:ascii="Times New Roman" w:hAnsi="Times New Roman" w:cs="Times New Roman"/>
                <w:sz w:val="24"/>
                <w:szCs w:val="24"/>
              </w:rPr>
              <w:tab/>
              <w:t>Развивающая игра «Цифры»</w:t>
            </w:r>
          </w:p>
          <w:p w14:paraId="665BF0B2"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4.</w:t>
            </w:r>
            <w:r w:rsidRPr="000D53A0">
              <w:rPr>
                <w:rFonts w:ascii="Times New Roman" w:hAnsi="Times New Roman" w:cs="Times New Roman"/>
                <w:sz w:val="24"/>
                <w:szCs w:val="24"/>
              </w:rPr>
              <w:tab/>
              <w:t xml:space="preserve"> Веер цифр</w:t>
            </w:r>
          </w:p>
          <w:p w14:paraId="702DC915"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lastRenderedPageBreak/>
              <w:t>5.</w:t>
            </w:r>
            <w:r w:rsidRPr="000D53A0">
              <w:rPr>
                <w:rFonts w:ascii="Times New Roman" w:hAnsi="Times New Roman" w:cs="Times New Roman"/>
                <w:sz w:val="24"/>
                <w:szCs w:val="24"/>
              </w:rPr>
              <w:tab/>
              <w:t>Набор счетных палочек</w:t>
            </w:r>
          </w:p>
          <w:p w14:paraId="27882477"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6.</w:t>
            </w:r>
            <w:r w:rsidRPr="000D53A0">
              <w:rPr>
                <w:rFonts w:ascii="Times New Roman" w:hAnsi="Times New Roman" w:cs="Times New Roman"/>
                <w:sz w:val="24"/>
                <w:szCs w:val="24"/>
              </w:rPr>
              <w:tab/>
              <w:t xml:space="preserve">Дидактический набор «Мозаика, геометрические формы» </w:t>
            </w:r>
          </w:p>
          <w:p w14:paraId="2CEBAA32"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7.</w:t>
            </w:r>
            <w:r w:rsidRPr="000D53A0">
              <w:rPr>
                <w:rFonts w:ascii="Times New Roman" w:hAnsi="Times New Roman" w:cs="Times New Roman"/>
                <w:sz w:val="24"/>
                <w:szCs w:val="24"/>
              </w:rPr>
              <w:tab/>
              <w:t>Магнитные доски</w:t>
            </w:r>
          </w:p>
          <w:p w14:paraId="67ED0625"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8</w:t>
            </w:r>
            <w:r w:rsidRPr="000D53A0">
              <w:rPr>
                <w:rFonts w:ascii="Times New Roman" w:hAnsi="Times New Roman" w:cs="Times New Roman"/>
                <w:sz w:val="24"/>
                <w:szCs w:val="24"/>
              </w:rPr>
              <w:tab/>
              <w:t xml:space="preserve"> Набор цифр</w:t>
            </w:r>
          </w:p>
          <w:p w14:paraId="0B11AC4F"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9</w:t>
            </w:r>
            <w:r w:rsidRPr="000D53A0">
              <w:rPr>
                <w:rFonts w:ascii="Times New Roman" w:hAnsi="Times New Roman" w:cs="Times New Roman"/>
                <w:sz w:val="24"/>
                <w:szCs w:val="24"/>
              </w:rPr>
              <w:tab/>
              <w:t xml:space="preserve"> Набор треугольников</w:t>
            </w:r>
          </w:p>
          <w:p w14:paraId="400C17A2"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10.</w:t>
            </w:r>
            <w:r w:rsidRPr="000D53A0">
              <w:rPr>
                <w:rFonts w:ascii="Times New Roman" w:hAnsi="Times New Roman" w:cs="Times New Roman"/>
                <w:sz w:val="24"/>
                <w:szCs w:val="24"/>
              </w:rPr>
              <w:tab/>
              <w:t xml:space="preserve"> Набор четырехугольников</w:t>
            </w:r>
          </w:p>
          <w:p w14:paraId="2AF37FE3"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11.</w:t>
            </w:r>
            <w:r w:rsidRPr="000D53A0">
              <w:rPr>
                <w:rFonts w:ascii="Times New Roman" w:hAnsi="Times New Roman" w:cs="Times New Roman"/>
                <w:sz w:val="24"/>
                <w:szCs w:val="24"/>
              </w:rPr>
              <w:tab/>
              <w:t xml:space="preserve"> Набор кругов и полукругов</w:t>
            </w:r>
          </w:p>
          <w:p w14:paraId="5A7DFFBB"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12.</w:t>
            </w:r>
            <w:r w:rsidRPr="000D53A0">
              <w:rPr>
                <w:rFonts w:ascii="Times New Roman" w:hAnsi="Times New Roman" w:cs="Times New Roman"/>
                <w:sz w:val="24"/>
                <w:szCs w:val="24"/>
              </w:rPr>
              <w:tab/>
              <w:t xml:space="preserve"> Материал на отдельных листах на развитие логического мышления</w:t>
            </w:r>
          </w:p>
          <w:p w14:paraId="2EC881BA"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13.</w:t>
            </w:r>
            <w:r w:rsidRPr="000D53A0">
              <w:rPr>
                <w:rFonts w:ascii="Times New Roman" w:hAnsi="Times New Roman" w:cs="Times New Roman"/>
                <w:sz w:val="24"/>
                <w:szCs w:val="24"/>
              </w:rPr>
              <w:tab/>
              <w:t xml:space="preserve"> Рабочая тетрадь Математика для дошкольника средняя  группа 4+Школа 7 гномов</w:t>
            </w:r>
          </w:p>
          <w:p w14:paraId="5D25796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  14. Математические весы.</w:t>
            </w:r>
          </w:p>
          <w:p w14:paraId="01AF9DDF"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  15. Набор плоскостных геотермических тел</w:t>
            </w:r>
          </w:p>
          <w:p w14:paraId="494816A1"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16развивающая игра "кубики"</w:t>
            </w:r>
          </w:p>
          <w:p w14:paraId="6D98F52E"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17тренажер для развития математических способностей </w:t>
            </w:r>
          </w:p>
          <w:p w14:paraId="2002DCA0"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Счетный материал 40 палочек ,60 кубиков </w:t>
            </w:r>
          </w:p>
          <w:p w14:paraId="28D6A3CB"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18 комплект динамических раздаточных пособий "математика""окружающий мир""обучение грамоте"</w:t>
            </w:r>
          </w:p>
          <w:p w14:paraId="4D566907"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19развивающая игра "мы считаем"</w:t>
            </w:r>
          </w:p>
          <w:p w14:paraId="070819EC"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20геометрический судок (60 заданий</w:t>
            </w:r>
          </w:p>
          <w:p w14:paraId="5CD7272F"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21 мини пирамида счёт </w:t>
            </w:r>
          </w:p>
          <w:p w14:paraId="4507159C"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22 Дары Фребеля </w:t>
            </w:r>
          </w:p>
          <w:p w14:paraId="3BD4CBDA"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23 счетный материал матрёшки,грибы,</w:t>
            </w:r>
          </w:p>
          <w:p w14:paraId="6D9D3D4A"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геометрические фигуры</w:t>
            </w:r>
          </w:p>
          <w:p w14:paraId="44452A95"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24 счёты </w:t>
            </w:r>
          </w:p>
          <w:p w14:paraId="2C7F62C8" w14:textId="77777777" w:rsidR="000D53A0" w:rsidRPr="000D53A0" w:rsidRDefault="000D53A0" w:rsidP="000D53A0">
            <w:pPr>
              <w:rPr>
                <w:rFonts w:ascii="Times New Roman" w:hAnsi="Times New Roman" w:cs="Times New Roman"/>
                <w:sz w:val="24"/>
                <w:szCs w:val="24"/>
              </w:rPr>
            </w:pPr>
          </w:p>
          <w:p w14:paraId="2DFD6587"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sz w:val="24"/>
                <w:szCs w:val="24"/>
              </w:rPr>
              <w:t xml:space="preserve">  </w:t>
            </w:r>
            <w:r w:rsidRPr="000D53A0">
              <w:rPr>
                <w:rFonts w:ascii="Times New Roman" w:hAnsi="Times New Roman" w:cs="Times New Roman"/>
                <w:b/>
                <w:sz w:val="24"/>
                <w:szCs w:val="24"/>
              </w:rPr>
              <w:t>Уголок дидактической игры</w:t>
            </w:r>
          </w:p>
          <w:p w14:paraId="6D2CC1D5"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Игра «Антонимы"</w:t>
            </w:r>
          </w:p>
          <w:p w14:paraId="691507C1"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Напольные пазлы "джунгли"</w:t>
            </w:r>
          </w:p>
          <w:p w14:paraId="66D76F3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Развивающая игра"элти"</w:t>
            </w:r>
          </w:p>
          <w:p w14:paraId="71D2BE10" w14:textId="77777777" w:rsidR="000D53A0" w:rsidRPr="000D53A0" w:rsidRDefault="000D53A0" w:rsidP="000D53A0">
            <w:pPr>
              <w:rPr>
                <w:rFonts w:ascii="Times New Roman" w:hAnsi="Times New Roman" w:cs="Times New Roman"/>
                <w:sz w:val="24"/>
                <w:szCs w:val="24"/>
              </w:rPr>
            </w:pPr>
          </w:p>
          <w:p w14:paraId="3CD25C48"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Развивающая игра «Первый гласный звук»</w:t>
            </w:r>
          </w:p>
          <w:p w14:paraId="6D2B025B"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Комплект карточек «Чистоговорки»</w:t>
            </w:r>
          </w:p>
          <w:p w14:paraId="260652D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Карточки «Последовательность действий»</w:t>
            </w:r>
          </w:p>
          <w:p w14:paraId="5BA516FD"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Развивающая игра «Буквы»</w:t>
            </w:r>
          </w:p>
          <w:p w14:paraId="676FBEAD"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Книжка «Пишем буквы». Обведи буквы фломастером</w:t>
            </w:r>
          </w:p>
          <w:p w14:paraId="44F2D9B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Наглядно-дидактическое пособие. Рассказы по картинкам «Времена года»</w:t>
            </w:r>
          </w:p>
          <w:p w14:paraId="3397771C"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Наглядно-дидактическое пособие. Рассказы по картинкам «Осень»</w:t>
            </w:r>
          </w:p>
          <w:p w14:paraId="54C12C0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Наглядно-дидактическое пособие. Рассказы по картинкам «Зима»</w:t>
            </w:r>
          </w:p>
          <w:p w14:paraId="11C33E52"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Наглядно-дидактическое пособие. Рассказы по картинкам «Кем быть?»»Профессии»</w:t>
            </w:r>
          </w:p>
          <w:p w14:paraId="0A3A9C98"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Демонстрационный материал «В мире мудрых пословиц» с картинкой</w:t>
            </w:r>
          </w:p>
          <w:p w14:paraId="05962DAB"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Игра «Кто что делает?» - составление рассказов по картинкам</w:t>
            </w:r>
          </w:p>
          <w:p w14:paraId="6D62A04E"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«Артикуляционная азбука»</w:t>
            </w:r>
          </w:p>
          <w:p w14:paraId="7BACD07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Набор букв – деревянные кубики</w:t>
            </w:r>
          </w:p>
          <w:p w14:paraId="2FC6301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Игра «Жизнь в моей семье»</w:t>
            </w:r>
          </w:p>
          <w:p w14:paraId="612F812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Игра «Детский сад»</w:t>
            </w:r>
          </w:p>
          <w:p w14:paraId="767A81BE"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Речевая игра «Рассели по домикам»</w:t>
            </w:r>
          </w:p>
          <w:p w14:paraId="54D0484A"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Азбука – Набор карточек</w:t>
            </w:r>
          </w:p>
          <w:p w14:paraId="557218DF"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Развивающая игра «Делим слово пополам»</w:t>
            </w:r>
          </w:p>
          <w:p w14:paraId="153102A0"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Сравниваем противоположности </w:t>
            </w:r>
          </w:p>
          <w:p w14:paraId="143E5EE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lastRenderedPageBreak/>
              <w:t>Познавательное лото «Как устроен мир?»</w:t>
            </w:r>
          </w:p>
          <w:p w14:paraId="37CBDF9F"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Логический тренажер подготовка к школе. Развивающая игра </w:t>
            </w:r>
          </w:p>
          <w:p w14:paraId="234E9B7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Дидактические карточки для ознакомления с окружающим миром «Средства передвижения»</w:t>
            </w:r>
          </w:p>
          <w:p w14:paraId="19AF3A17"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Наглядный и раздаточный материал для дошкольников «П Профессии, схемы, знаки»</w:t>
            </w:r>
          </w:p>
          <w:p w14:paraId="7254429E"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Детское лото «На лесной тропинке»</w:t>
            </w:r>
          </w:p>
          <w:p w14:paraId="258CA56E"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Познаем окружающий мир-игра «Кто где живет?»</w:t>
            </w:r>
          </w:p>
          <w:p w14:paraId="1FB33485"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Настольная игра. парные картинки «Двойняшки-фрукты»</w:t>
            </w:r>
          </w:p>
          <w:p w14:paraId="38F297B3"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Папка- лото игра для детей</w:t>
            </w:r>
          </w:p>
          <w:p w14:paraId="4DB28F82"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Альбом профессии </w:t>
            </w:r>
          </w:p>
          <w:p w14:paraId="56385421"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Миллион открытий подводный мир  игра лото </w:t>
            </w:r>
          </w:p>
          <w:p w14:paraId="4A005107"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Наглядно- дидактическое пособие «Дикие животные»</w:t>
            </w:r>
          </w:p>
          <w:p w14:paraId="0931479F"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Наглядный  материал для дошкольников «Рыбы, насекомые»</w:t>
            </w:r>
          </w:p>
          <w:p w14:paraId="42955C94"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Игровой дидактический материал для ознакомления с окружающим миром «Животные средней полосы»</w:t>
            </w:r>
          </w:p>
          <w:p w14:paraId="770D6DFB"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Наглядно- дидактическое пособие «Животные средней полосы»</w:t>
            </w:r>
          </w:p>
          <w:p w14:paraId="59413CAE"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Наглядно- дидактическое пособие «Фрукты» мир в картинках </w:t>
            </w:r>
          </w:p>
          <w:p w14:paraId="36C1BAD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Альбом «Дикие животные», «Домашние животные», «Животные нашего края» , демонстрационный материал «Хлеб всему голова»Игра "логика"</w:t>
            </w:r>
          </w:p>
          <w:p w14:paraId="4129F64A"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Учись играя "часть и целое"</w:t>
            </w:r>
          </w:p>
          <w:p w14:paraId="01DA5E7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Лото "весело учиться"</w:t>
            </w:r>
          </w:p>
          <w:p w14:paraId="316685B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Уголок краеведения</w:t>
            </w:r>
          </w:p>
          <w:p w14:paraId="4524CE2B"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Портрет  В.В. Путина</w:t>
            </w:r>
          </w:p>
          <w:p w14:paraId="30062ECC"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Флаг, герб России</w:t>
            </w:r>
          </w:p>
          <w:p w14:paraId="783E2684"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Альбомы «Наше село»предметы искусства. </w:t>
            </w:r>
          </w:p>
          <w:p w14:paraId="03589110"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Уголок экспериментирования</w:t>
            </w:r>
          </w:p>
          <w:p w14:paraId="77C1D712"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Лаборатория «Центр воды и песка»</w:t>
            </w:r>
          </w:p>
          <w:p w14:paraId="6264B995"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1.Емкости для воды и песка.</w:t>
            </w:r>
          </w:p>
          <w:p w14:paraId="4D3086A2"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2.Набор для экспериментов: мензурки, баночки, ложки, мерные стаканы, ,трубочки, воронки и т.д.</w:t>
            </w:r>
          </w:p>
          <w:p w14:paraId="59A9D835"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3.  лупа, телескоп «Маленький ученый».</w:t>
            </w:r>
          </w:p>
          <w:p w14:paraId="63D83D8C"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4.Природный материал:земля.</w:t>
            </w:r>
          </w:p>
          <w:p w14:paraId="79BE0AF5"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5. Различные предметы из железа, пластмассы, резины, дерева, магниты, свеча.</w:t>
            </w:r>
          </w:p>
          <w:p w14:paraId="0AB756D0"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6.фотоаппарат</w:t>
            </w:r>
          </w:p>
          <w:p w14:paraId="368A1C24"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7.Зеркальце.</w:t>
            </w:r>
          </w:p>
          <w:p w14:paraId="6B665BDB"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8.солнце защитная бумага</w:t>
            </w:r>
          </w:p>
          <w:p w14:paraId="50DEC50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9. Схемы, алгоритм выполнения опытов.(книга)</w:t>
            </w:r>
          </w:p>
          <w:p w14:paraId="0D39DA71"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10 песочные часы </w:t>
            </w:r>
          </w:p>
          <w:p w14:paraId="7F7DD14D"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Уголок природы</w:t>
            </w:r>
          </w:p>
          <w:p w14:paraId="18D37647"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1.Комнатные растения: "традесканция 3 экз,мини пальма 1экз,</w:t>
            </w:r>
          </w:p>
          <w:p w14:paraId="036D4CA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2.Набор для ухаживания за растениями: лейки, ведерко. опрыскиватель, палочки для рыхления, тряпочки, фартуки, чашка для купания цветов.</w:t>
            </w:r>
          </w:p>
          <w:p w14:paraId="13224164"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3.Календарь природы (картины сезона года, модели года, недели, суток). </w:t>
            </w:r>
          </w:p>
          <w:p w14:paraId="24335EF0"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4.Календарь погоды на каждый месяц, день (дети отмечают состояние погоды). </w:t>
            </w:r>
          </w:p>
          <w:p w14:paraId="61CDED3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5.Дневник наблюдений за ростом рассады «Огород на окне». </w:t>
            </w:r>
          </w:p>
          <w:p w14:paraId="34120A28"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6. Дидактичекий материал:</w:t>
            </w:r>
          </w:p>
          <w:p w14:paraId="331C7CB2"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Серия сюжетных картинок «Времена года». </w:t>
            </w:r>
          </w:p>
          <w:p w14:paraId="66E87C2C"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lastRenderedPageBreak/>
              <w:t>Настольно-печатные игры.</w:t>
            </w:r>
          </w:p>
          <w:p w14:paraId="7FF09712"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Дидактические игры.</w:t>
            </w:r>
          </w:p>
          <w:p w14:paraId="4BE08DBE"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8.Уголок дежурных по уголку природы.</w:t>
            </w:r>
          </w:p>
          <w:p w14:paraId="00AA83C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Уголок уединения</w:t>
            </w:r>
          </w:p>
          <w:p w14:paraId="288DFCED"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Раскраски и карандаши.</w:t>
            </w:r>
          </w:p>
        </w:tc>
      </w:tr>
      <w:tr w:rsidR="000D53A0" w:rsidRPr="000D53A0" w14:paraId="1F045683" w14:textId="77777777" w:rsidTr="000D53A0">
        <w:tc>
          <w:tcPr>
            <w:tcW w:w="2255" w:type="dxa"/>
          </w:tcPr>
          <w:p w14:paraId="55BBD485" w14:textId="1A00571A" w:rsidR="000D53A0" w:rsidRPr="000D53A0" w:rsidRDefault="00A64DF9" w:rsidP="000D53A0">
            <w:pPr>
              <w:rPr>
                <w:rFonts w:ascii="Times New Roman" w:hAnsi="Times New Roman" w:cs="Times New Roman"/>
                <w:b/>
                <w:sz w:val="24"/>
                <w:szCs w:val="24"/>
              </w:rPr>
            </w:pPr>
            <w:r>
              <w:rPr>
                <w:rFonts w:ascii="Times New Roman" w:hAnsi="Times New Roman" w:cs="Times New Roman"/>
                <w:b/>
                <w:sz w:val="24"/>
                <w:szCs w:val="24"/>
              </w:rPr>
              <w:lastRenderedPageBreak/>
              <w:t xml:space="preserve">Средняя группа </w:t>
            </w:r>
          </w:p>
        </w:tc>
        <w:tc>
          <w:tcPr>
            <w:tcW w:w="6524" w:type="dxa"/>
          </w:tcPr>
          <w:p w14:paraId="21D4C963" w14:textId="77777777" w:rsidR="000D53A0" w:rsidRPr="000D53A0" w:rsidRDefault="000D53A0" w:rsidP="000D53A0">
            <w:pPr>
              <w:jc w:val="both"/>
              <w:rPr>
                <w:rFonts w:ascii="Times New Roman" w:hAnsi="Times New Roman" w:cs="Times New Roman"/>
                <w:b/>
                <w:sz w:val="24"/>
                <w:szCs w:val="24"/>
              </w:rPr>
            </w:pPr>
            <w:r w:rsidRPr="000D53A0">
              <w:rPr>
                <w:rFonts w:ascii="Times New Roman" w:hAnsi="Times New Roman" w:cs="Times New Roman"/>
                <w:b/>
                <w:sz w:val="24"/>
                <w:szCs w:val="24"/>
              </w:rPr>
              <w:t>Уголок конструирования</w:t>
            </w:r>
          </w:p>
          <w:p w14:paraId="7B3E90FC"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Строительный набор из дерева, конструктор строительный мягкий набор стилизованного под дерево, конструктор «Лего», конструктор среднего размера .</w:t>
            </w:r>
          </w:p>
          <w:p w14:paraId="2A4D1254"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Небольшие игрушки для обыгрывания построек (фигурки людей и животных, домики, макеты деревьев и кустарников.</w:t>
            </w:r>
          </w:p>
          <w:p w14:paraId="69C4E0E0" w14:textId="77777777" w:rsidR="000D53A0" w:rsidRPr="000D53A0" w:rsidRDefault="000D53A0" w:rsidP="000D53A0">
            <w:pPr>
              <w:shd w:val="clear" w:color="auto" w:fill="FFFFFF"/>
              <w:jc w:val="both"/>
              <w:rPr>
                <w:rFonts w:ascii="Times New Roman" w:hAnsi="Times New Roman" w:cs="Times New Roman"/>
                <w:sz w:val="24"/>
                <w:szCs w:val="24"/>
              </w:rPr>
            </w:pPr>
            <w:r w:rsidRPr="000D53A0">
              <w:rPr>
                <w:rFonts w:ascii="Times New Roman" w:hAnsi="Times New Roman" w:cs="Times New Roman"/>
                <w:sz w:val="24"/>
                <w:szCs w:val="24"/>
              </w:rPr>
              <w:t>Более сложные схемы построек и алгоритм выполнения</w:t>
            </w:r>
          </w:p>
          <w:p w14:paraId="40F3F2B4" w14:textId="77777777" w:rsidR="000D53A0" w:rsidRPr="000D53A0" w:rsidRDefault="000D53A0" w:rsidP="000D53A0">
            <w:pPr>
              <w:shd w:val="clear" w:color="auto" w:fill="FFFFFF"/>
              <w:jc w:val="both"/>
              <w:rPr>
                <w:rFonts w:ascii="Times New Roman" w:hAnsi="Times New Roman" w:cs="Times New Roman"/>
                <w:b/>
                <w:sz w:val="24"/>
                <w:szCs w:val="24"/>
              </w:rPr>
            </w:pPr>
            <w:r w:rsidRPr="000D53A0">
              <w:rPr>
                <w:rFonts w:ascii="Times New Roman" w:hAnsi="Times New Roman" w:cs="Times New Roman"/>
                <w:b/>
                <w:sz w:val="24"/>
                <w:szCs w:val="24"/>
              </w:rPr>
              <w:t>Уголок по правилам дорожного движения</w:t>
            </w:r>
          </w:p>
          <w:p w14:paraId="69B2AA7F"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Объемные деревянные домики</w:t>
            </w:r>
          </w:p>
          <w:p w14:paraId="0643B271"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Объемные деревянные деревья</w:t>
            </w:r>
          </w:p>
          <w:p w14:paraId="6E214688"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Шлагбаум, жезл.</w:t>
            </w:r>
          </w:p>
          <w:p w14:paraId="0D9BB310"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Учебно-наглядное пособие «Дорожный пассажирский транспорт»,</w:t>
            </w:r>
          </w:p>
          <w:p w14:paraId="293136C5"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Дидактический комплект «Безопасность на дороге»,</w:t>
            </w:r>
          </w:p>
          <w:p w14:paraId="600EE1C1"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Развивающая игра «Дорожные знаки»</w:t>
            </w:r>
          </w:p>
          <w:p w14:paraId="35F7A02D"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Книжка «На дороге» с описанием транспорта в стихотворной форме</w:t>
            </w:r>
          </w:p>
          <w:p w14:paraId="77C8A9DF"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Игровой дидактический материал по ОБЖ «Как избежать неприятностей»</w:t>
            </w:r>
          </w:p>
          <w:p w14:paraId="6829D3CF"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Папка-передвижка «Правила поведения на дороге»</w:t>
            </w:r>
          </w:p>
          <w:p w14:paraId="27AF9985" w14:textId="77777777" w:rsidR="000D53A0" w:rsidRPr="000D53A0" w:rsidRDefault="000D53A0" w:rsidP="000D53A0">
            <w:pPr>
              <w:shd w:val="clear" w:color="auto" w:fill="FFFFFF"/>
              <w:jc w:val="both"/>
              <w:rPr>
                <w:rFonts w:ascii="Times New Roman" w:hAnsi="Times New Roman" w:cs="Times New Roman"/>
                <w:b/>
                <w:sz w:val="24"/>
                <w:szCs w:val="24"/>
              </w:rPr>
            </w:pPr>
            <w:r w:rsidRPr="000D53A0">
              <w:rPr>
                <w:rFonts w:ascii="Times New Roman" w:hAnsi="Times New Roman" w:cs="Times New Roman"/>
                <w:b/>
                <w:sz w:val="24"/>
                <w:szCs w:val="24"/>
              </w:rPr>
              <w:t>Уголок художественного творчества</w:t>
            </w:r>
          </w:p>
          <w:p w14:paraId="16A15DAF"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1. Краски акварельные, гуашь, карандаши, восковые мелки, фломастеры.</w:t>
            </w:r>
          </w:p>
          <w:p w14:paraId="4793B84C"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2. Цветной картон, цветная бумага, альбомы, раскраски.</w:t>
            </w:r>
          </w:p>
          <w:p w14:paraId="09121E85"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3. Трафареты, кисти (разные), ватные палочки, губки,</w:t>
            </w:r>
          </w:p>
          <w:p w14:paraId="17297ECE"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4. Клей, ножницы, пластилин, ластики, точилки, доска для лепки, баночки непроливайки, формочки для лепки.</w:t>
            </w:r>
          </w:p>
          <w:p w14:paraId="2DF257F0"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5. Карта смешивания цветов, таблица теплых и холодных цветов.</w:t>
            </w:r>
          </w:p>
          <w:p w14:paraId="45246762" w14:textId="77777777" w:rsidR="000D53A0" w:rsidRPr="000D53A0" w:rsidRDefault="000D53A0" w:rsidP="000D53A0">
            <w:pPr>
              <w:shd w:val="clear" w:color="auto" w:fill="FFFFFF"/>
              <w:jc w:val="both"/>
              <w:rPr>
                <w:rFonts w:ascii="Times New Roman" w:hAnsi="Times New Roman" w:cs="Times New Roman"/>
                <w:b/>
                <w:bCs/>
                <w:iCs/>
                <w:sz w:val="24"/>
                <w:szCs w:val="24"/>
              </w:rPr>
            </w:pPr>
            <w:r w:rsidRPr="000D53A0">
              <w:rPr>
                <w:rFonts w:ascii="Times New Roman" w:hAnsi="Times New Roman" w:cs="Times New Roman"/>
                <w:b/>
                <w:bCs/>
                <w:iCs/>
                <w:sz w:val="24"/>
                <w:szCs w:val="24"/>
              </w:rPr>
              <w:t>Книжный уголок</w:t>
            </w:r>
          </w:p>
          <w:p w14:paraId="209EE23C"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Открытый стеллаж для книг.</w:t>
            </w:r>
          </w:p>
          <w:p w14:paraId="0A59E427"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Детские книги по программе и любимые книги детей, детские журналы, детские энциклопедии.</w:t>
            </w:r>
          </w:p>
          <w:p w14:paraId="3592632B"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Картотека игр на развитие словарного запаса.</w:t>
            </w:r>
          </w:p>
          <w:p w14:paraId="4BF32889"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Полная Хрестоматия для дошкольников» - 2 часть.</w:t>
            </w:r>
          </w:p>
          <w:p w14:paraId="4A66E749"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Хрестоматия для чтения детей в детском саду и дома4-5 лет.</w:t>
            </w:r>
          </w:p>
          <w:p w14:paraId="68C3BB5A" w14:textId="77777777" w:rsidR="000D53A0" w:rsidRPr="000D53A0" w:rsidRDefault="000D53A0" w:rsidP="000D53A0">
            <w:pPr>
              <w:shd w:val="clear" w:color="auto" w:fill="FFFFFF"/>
              <w:jc w:val="both"/>
              <w:rPr>
                <w:rFonts w:ascii="Times New Roman" w:hAnsi="Times New Roman" w:cs="Times New Roman"/>
                <w:b/>
                <w:bCs/>
                <w:iCs/>
                <w:sz w:val="24"/>
                <w:szCs w:val="24"/>
              </w:rPr>
            </w:pPr>
            <w:r w:rsidRPr="000D53A0">
              <w:rPr>
                <w:rFonts w:ascii="Times New Roman" w:hAnsi="Times New Roman" w:cs="Times New Roman"/>
                <w:b/>
                <w:bCs/>
                <w:iCs/>
                <w:sz w:val="24"/>
                <w:szCs w:val="24"/>
              </w:rPr>
              <w:t>Музыкальный уголок</w:t>
            </w:r>
          </w:p>
          <w:p w14:paraId="37F751C0"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Музыкальные инструменты: металлофон, свистульки, маракасы, колокольчик, дудочка.</w:t>
            </w:r>
          </w:p>
          <w:p w14:paraId="2607F55D" w14:textId="77777777" w:rsidR="000D53A0" w:rsidRPr="000D53A0" w:rsidRDefault="000D53A0" w:rsidP="000D53A0">
            <w:pPr>
              <w:shd w:val="clear" w:color="auto" w:fill="FFFFFF"/>
              <w:jc w:val="both"/>
              <w:rPr>
                <w:rFonts w:ascii="Times New Roman" w:hAnsi="Times New Roman" w:cs="Times New Roman"/>
                <w:sz w:val="24"/>
                <w:szCs w:val="24"/>
              </w:rPr>
            </w:pPr>
            <w:r w:rsidRPr="000D53A0">
              <w:rPr>
                <w:rFonts w:ascii="Times New Roman" w:hAnsi="Times New Roman" w:cs="Times New Roman"/>
                <w:sz w:val="24"/>
                <w:szCs w:val="24"/>
              </w:rPr>
              <w:t>Магнитофон, флешка с детскими песнями.</w:t>
            </w:r>
          </w:p>
          <w:p w14:paraId="1A5CB69F" w14:textId="77777777" w:rsidR="000D53A0" w:rsidRPr="000D53A0" w:rsidRDefault="000D53A0" w:rsidP="000D53A0">
            <w:pPr>
              <w:shd w:val="clear" w:color="auto" w:fill="FFFFFF"/>
              <w:jc w:val="both"/>
              <w:rPr>
                <w:rFonts w:ascii="Times New Roman" w:hAnsi="Times New Roman" w:cs="Times New Roman"/>
                <w:b/>
                <w:bCs/>
                <w:iCs/>
                <w:sz w:val="24"/>
                <w:szCs w:val="24"/>
              </w:rPr>
            </w:pPr>
            <w:r w:rsidRPr="000D53A0">
              <w:rPr>
                <w:rFonts w:ascii="Times New Roman" w:hAnsi="Times New Roman" w:cs="Times New Roman"/>
                <w:b/>
                <w:bCs/>
                <w:iCs/>
                <w:sz w:val="24"/>
                <w:szCs w:val="24"/>
              </w:rPr>
              <w:t>Спортивный уголок</w:t>
            </w:r>
          </w:p>
          <w:p w14:paraId="71D6B053"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 xml:space="preserve"> кольцо мягкое- спандекс,</w:t>
            </w:r>
          </w:p>
          <w:p w14:paraId="543753B1"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мяч-попрыгунчик, свисток, «грибок» для развития моторики руки, тренажер для глаз, шашки, шахматы, комплект настольных игр: дарц с мячом, кегли, скакалки.</w:t>
            </w:r>
          </w:p>
          <w:p w14:paraId="69928ABC"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Наглядно-дидактическое пособие «Спортивный инвентарь»,</w:t>
            </w:r>
          </w:p>
          <w:p w14:paraId="35E13B8B"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sz w:val="24"/>
                <w:szCs w:val="24"/>
              </w:rPr>
              <w:t xml:space="preserve">альбом «Виды спорта». Нетрадиционное спортивное оборудование. </w:t>
            </w:r>
            <w:r w:rsidRPr="000D53A0">
              <w:rPr>
                <w:rFonts w:ascii="Times New Roman" w:hAnsi="Times New Roman" w:cs="Times New Roman"/>
                <w:color w:val="000000"/>
                <w:sz w:val="24"/>
                <w:szCs w:val="24"/>
              </w:rPr>
              <w:t>Картотека «Физминутки».</w:t>
            </w:r>
          </w:p>
          <w:p w14:paraId="1CB616E5" w14:textId="77777777" w:rsidR="000D53A0" w:rsidRPr="000D53A0" w:rsidRDefault="000D53A0" w:rsidP="000D53A0">
            <w:pPr>
              <w:jc w:val="both"/>
              <w:rPr>
                <w:rFonts w:ascii="Times New Roman" w:hAnsi="Times New Roman" w:cs="Times New Roman"/>
                <w:b/>
                <w:sz w:val="24"/>
                <w:szCs w:val="24"/>
              </w:rPr>
            </w:pPr>
            <w:r w:rsidRPr="000D53A0">
              <w:rPr>
                <w:rFonts w:ascii="Times New Roman" w:hAnsi="Times New Roman" w:cs="Times New Roman"/>
                <w:b/>
                <w:sz w:val="24"/>
                <w:szCs w:val="24"/>
              </w:rPr>
              <w:t>Театральный уголок</w:t>
            </w:r>
          </w:p>
          <w:p w14:paraId="1099090A"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Лото «У сказки в гостях»</w:t>
            </w:r>
          </w:p>
          <w:p w14:paraId="59FC80CD"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Набор пальчикового театра (10героев)</w:t>
            </w:r>
          </w:p>
          <w:p w14:paraId="46E60CD8"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lastRenderedPageBreak/>
              <w:t>Набор перчаточного театра (14 героев) - рукавички</w:t>
            </w:r>
          </w:p>
          <w:p w14:paraId="0287822E"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Бумажный театр «Маша и медведь»,настольный театр «Три медведя»</w:t>
            </w:r>
          </w:p>
          <w:p w14:paraId="2399CBAC"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Карточный театр</w:t>
            </w:r>
          </w:p>
          <w:p w14:paraId="5E27385D"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Домики для декораций</w:t>
            </w:r>
          </w:p>
          <w:p w14:paraId="21AA1F14"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Дерево для декораций</w:t>
            </w:r>
          </w:p>
          <w:p w14:paraId="16770D32"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Ширма «Кукольный театр»</w:t>
            </w:r>
          </w:p>
          <w:p w14:paraId="70420337" w14:textId="77777777" w:rsidR="000D53A0" w:rsidRPr="000D53A0" w:rsidRDefault="000D53A0" w:rsidP="000D53A0">
            <w:pPr>
              <w:jc w:val="both"/>
              <w:rPr>
                <w:rFonts w:ascii="Times New Roman" w:hAnsi="Times New Roman" w:cs="Times New Roman"/>
                <w:b/>
                <w:color w:val="000000"/>
                <w:sz w:val="24"/>
                <w:szCs w:val="24"/>
              </w:rPr>
            </w:pPr>
            <w:r w:rsidRPr="000D53A0">
              <w:rPr>
                <w:rFonts w:ascii="Times New Roman" w:hAnsi="Times New Roman" w:cs="Times New Roman"/>
                <w:b/>
                <w:color w:val="000000"/>
                <w:sz w:val="24"/>
                <w:szCs w:val="24"/>
              </w:rPr>
              <w:t>Уголок сюжетно-ролевых игр</w:t>
            </w:r>
          </w:p>
          <w:p w14:paraId="2F823CD5"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Кукла- девочка, кукла-мальчик (для изучения лица, одежды в сравнении), куклы разные, в том числе разных рас и с гендерными признаками, набор столовой посуды, набор кухонной посуды, миски, игровой модуль «Кухня» с плитой и аксессуарами, набор продуктов для завтрака – ужина, комплект кукольных принадлежностей, кроватки для кукол.</w:t>
            </w:r>
          </w:p>
          <w:p w14:paraId="326487EE"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Игрушечный утюг,  стиральная машинка.</w:t>
            </w:r>
          </w:p>
          <w:p w14:paraId="55BF730D"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Ролевые костюмы по профессиям (, врач, ППС, почтальон, продавец, головные уборы полицейского,  строителя)</w:t>
            </w:r>
          </w:p>
          <w:p w14:paraId="2CAD9F67"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Набор строительных инструментов, автомобили среднего размера, автомобили мелкого размера, самолеты, игрушечная бензоколонка, игрушечный светофор, жезл, парковка, коврик с рисунком дороги.</w:t>
            </w:r>
          </w:p>
          <w:p w14:paraId="1BC8F88E"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Сумки, корзинки, рюкзачки.</w:t>
            </w:r>
          </w:p>
          <w:p w14:paraId="07F413AA"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Набор овощей и фруктов (объемные муляжи).</w:t>
            </w:r>
          </w:p>
          <w:p w14:paraId="39A31D73"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Игровой модуль «Мастерская».</w:t>
            </w:r>
          </w:p>
          <w:p w14:paraId="41ADA390"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Комплект для ролевой игры «Поликлиника», «Аптека».</w:t>
            </w:r>
          </w:p>
          <w:p w14:paraId="3D689C89"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Комплект для ролевой игры «Парикмахерская».</w:t>
            </w:r>
          </w:p>
          <w:p w14:paraId="714A09B6"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Тележка – ящик, игрушечные телефоны, комплект для уборки (совок, щетка).</w:t>
            </w:r>
          </w:p>
          <w:p w14:paraId="40637212" w14:textId="77777777" w:rsidR="000D53A0" w:rsidRPr="000D53A0" w:rsidRDefault="000D53A0" w:rsidP="000D53A0">
            <w:pPr>
              <w:jc w:val="both"/>
              <w:rPr>
                <w:rFonts w:ascii="Times New Roman" w:hAnsi="Times New Roman" w:cs="Times New Roman"/>
                <w:sz w:val="24"/>
                <w:szCs w:val="24"/>
              </w:rPr>
            </w:pPr>
          </w:p>
          <w:p w14:paraId="421BE632" w14:textId="77777777" w:rsidR="000D53A0" w:rsidRPr="000D53A0" w:rsidRDefault="000D53A0" w:rsidP="000D53A0">
            <w:pPr>
              <w:jc w:val="both"/>
              <w:rPr>
                <w:rFonts w:ascii="Times New Roman" w:hAnsi="Times New Roman" w:cs="Times New Roman"/>
                <w:b/>
                <w:sz w:val="24"/>
                <w:szCs w:val="24"/>
              </w:rPr>
            </w:pPr>
            <w:r w:rsidRPr="000D53A0">
              <w:rPr>
                <w:rFonts w:ascii="Times New Roman" w:hAnsi="Times New Roman" w:cs="Times New Roman"/>
                <w:b/>
                <w:sz w:val="24"/>
                <w:szCs w:val="24"/>
              </w:rPr>
              <w:t>Математический уголок</w:t>
            </w:r>
          </w:p>
          <w:p w14:paraId="435AD4D8" w14:textId="77777777" w:rsidR="000D53A0" w:rsidRPr="000D53A0" w:rsidRDefault="000D53A0" w:rsidP="000D53A0">
            <w:pPr>
              <w:spacing w:after="200" w:line="256" w:lineRule="auto"/>
              <w:contextualSpacing/>
              <w:jc w:val="both"/>
              <w:rPr>
                <w:rFonts w:ascii="Times New Roman" w:hAnsi="Times New Roman" w:cs="Times New Roman"/>
                <w:sz w:val="24"/>
                <w:szCs w:val="24"/>
              </w:rPr>
            </w:pPr>
            <w:r w:rsidRPr="000D53A0">
              <w:rPr>
                <w:rFonts w:ascii="Times New Roman" w:hAnsi="Times New Roman" w:cs="Times New Roman"/>
                <w:sz w:val="24"/>
                <w:szCs w:val="24"/>
              </w:rPr>
              <w:t>Касса цифр и счетного материала «Учись считать»</w:t>
            </w:r>
          </w:p>
          <w:p w14:paraId="0EA443A7" w14:textId="77777777" w:rsidR="000D53A0" w:rsidRPr="000D53A0" w:rsidRDefault="000D53A0" w:rsidP="000D53A0">
            <w:pPr>
              <w:numPr>
                <w:ilvl w:val="0"/>
                <w:numId w:val="7"/>
              </w:numPr>
              <w:spacing w:after="200" w:line="256" w:lineRule="auto"/>
              <w:ind w:left="546"/>
              <w:contextualSpacing/>
              <w:jc w:val="both"/>
              <w:rPr>
                <w:rFonts w:ascii="Times New Roman" w:hAnsi="Times New Roman" w:cs="Times New Roman"/>
                <w:sz w:val="24"/>
                <w:szCs w:val="24"/>
              </w:rPr>
            </w:pPr>
            <w:r w:rsidRPr="000D53A0">
              <w:rPr>
                <w:rFonts w:ascii="Times New Roman" w:hAnsi="Times New Roman" w:cs="Times New Roman"/>
                <w:sz w:val="24"/>
                <w:szCs w:val="24"/>
              </w:rPr>
              <w:t>Обучающее пособие «Цветные счетные палочки Кюизенера»</w:t>
            </w:r>
          </w:p>
          <w:p w14:paraId="4EC427B2" w14:textId="77777777" w:rsidR="000D53A0" w:rsidRPr="000D53A0" w:rsidRDefault="000D53A0" w:rsidP="000D53A0">
            <w:pPr>
              <w:numPr>
                <w:ilvl w:val="0"/>
                <w:numId w:val="7"/>
              </w:numPr>
              <w:spacing w:after="200" w:line="256" w:lineRule="auto"/>
              <w:ind w:left="546"/>
              <w:contextualSpacing/>
              <w:jc w:val="both"/>
              <w:rPr>
                <w:rFonts w:ascii="Times New Roman" w:hAnsi="Times New Roman" w:cs="Times New Roman"/>
                <w:sz w:val="24"/>
                <w:szCs w:val="24"/>
              </w:rPr>
            </w:pPr>
            <w:r w:rsidRPr="000D53A0">
              <w:rPr>
                <w:rFonts w:ascii="Times New Roman" w:hAnsi="Times New Roman" w:cs="Times New Roman"/>
                <w:sz w:val="24"/>
                <w:szCs w:val="24"/>
              </w:rPr>
              <w:t>Развивающая игра «Цифры»</w:t>
            </w:r>
          </w:p>
          <w:p w14:paraId="5633C32F" w14:textId="77777777" w:rsidR="000D53A0" w:rsidRPr="000D53A0" w:rsidRDefault="000D53A0" w:rsidP="000D53A0">
            <w:pPr>
              <w:numPr>
                <w:ilvl w:val="0"/>
                <w:numId w:val="7"/>
              </w:numPr>
              <w:spacing w:after="200" w:line="256" w:lineRule="auto"/>
              <w:ind w:left="546"/>
              <w:contextualSpacing/>
              <w:jc w:val="both"/>
              <w:rPr>
                <w:rFonts w:ascii="Times New Roman" w:hAnsi="Times New Roman" w:cs="Times New Roman"/>
                <w:sz w:val="24"/>
                <w:szCs w:val="24"/>
              </w:rPr>
            </w:pPr>
            <w:r w:rsidRPr="000D53A0">
              <w:rPr>
                <w:rFonts w:ascii="Times New Roman" w:hAnsi="Times New Roman" w:cs="Times New Roman"/>
                <w:sz w:val="24"/>
                <w:szCs w:val="24"/>
              </w:rPr>
              <w:t>Развивающая игра «Формы»</w:t>
            </w:r>
          </w:p>
          <w:p w14:paraId="1AD3D504" w14:textId="77777777" w:rsidR="000D53A0" w:rsidRPr="000D53A0" w:rsidRDefault="000D53A0" w:rsidP="000D53A0">
            <w:pPr>
              <w:numPr>
                <w:ilvl w:val="0"/>
                <w:numId w:val="7"/>
              </w:numPr>
              <w:spacing w:after="200" w:line="256" w:lineRule="auto"/>
              <w:ind w:left="546"/>
              <w:contextualSpacing/>
              <w:jc w:val="both"/>
              <w:rPr>
                <w:rFonts w:ascii="Times New Roman" w:hAnsi="Times New Roman" w:cs="Times New Roman"/>
                <w:sz w:val="24"/>
                <w:szCs w:val="24"/>
              </w:rPr>
            </w:pPr>
            <w:r w:rsidRPr="000D53A0">
              <w:rPr>
                <w:rFonts w:ascii="Times New Roman" w:hAnsi="Times New Roman" w:cs="Times New Roman"/>
                <w:sz w:val="24"/>
                <w:szCs w:val="24"/>
              </w:rPr>
              <w:t>Веер цифр</w:t>
            </w:r>
          </w:p>
          <w:p w14:paraId="4B9FC65B" w14:textId="77777777" w:rsidR="000D53A0" w:rsidRPr="000D53A0" w:rsidRDefault="000D53A0" w:rsidP="000D53A0">
            <w:pPr>
              <w:numPr>
                <w:ilvl w:val="0"/>
                <w:numId w:val="7"/>
              </w:numPr>
              <w:spacing w:after="200" w:line="256" w:lineRule="auto"/>
              <w:ind w:left="546"/>
              <w:contextualSpacing/>
              <w:jc w:val="both"/>
              <w:rPr>
                <w:rFonts w:ascii="Times New Roman" w:hAnsi="Times New Roman" w:cs="Times New Roman"/>
                <w:sz w:val="24"/>
                <w:szCs w:val="24"/>
              </w:rPr>
            </w:pPr>
            <w:r w:rsidRPr="000D53A0">
              <w:rPr>
                <w:rFonts w:ascii="Times New Roman" w:hAnsi="Times New Roman" w:cs="Times New Roman"/>
                <w:sz w:val="24"/>
                <w:szCs w:val="24"/>
              </w:rPr>
              <w:t>Набор счетных палочек</w:t>
            </w:r>
          </w:p>
          <w:p w14:paraId="4B896AF9" w14:textId="77777777" w:rsidR="000D53A0" w:rsidRPr="000D53A0" w:rsidRDefault="000D53A0" w:rsidP="000D53A0">
            <w:pPr>
              <w:numPr>
                <w:ilvl w:val="0"/>
                <w:numId w:val="7"/>
              </w:numPr>
              <w:spacing w:after="200" w:line="256" w:lineRule="auto"/>
              <w:ind w:left="546"/>
              <w:contextualSpacing/>
              <w:jc w:val="both"/>
              <w:rPr>
                <w:rFonts w:ascii="Times New Roman" w:hAnsi="Times New Roman" w:cs="Times New Roman"/>
                <w:sz w:val="24"/>
                <w:szCs w:val="24"/>
              </w:rPr>
            </w:pPr>
            <w:r w:rsidRPr="000D53A0">
              <w:rPr>
                <w:rFonts w:ascii="Times New Roman" w:hAnsi="Times New Roman" w:cs="Times New Roman"/>
                <w:sz w:val="24"/>
                <w:szCs w:val="24"/>
              </w:rPr>
              <w:t>Дидактический набор «Мозаика, геометрические формы» (напольная)</w:t>
            </w:r>
          </w:p>
          <w:p w14:paraId="71D9AB18" w14:textId="77777777" w:rsidR="000D53A0" w:rsidRPr="000D53A0" w:rsidRDefault="000D53A0" w:rsidP="000D53A0">
            <w:pPr>
              <w:numPr>
                <w:ilvl w:val="0"/>
                <w:numId w:val="7"/>
              </w:numPr>
              <w:spacing w:after="200" w:line="256" w:lineRule="auto"/>
              <w:ind w:left="546"/>
              <w:contextualSpacing/>
              <w:jc w:val="both"/>
              <w:rPr>
                <w:rFonts w:ascii="Times New Roman" w:hAnsi="Times New Roman" w:cs="Times New Roman"/>
                <w:sz w:val="24"/>
                <w:szCs w:val="24"/>
              </w:rPr>
            </w:pPr>
            <w:r w:rsidRPr="000D53A0">
              <w:rPr>
                <w:rFonts w:ascii="Times New Roman" w:hAnsi="Times New Roman" w:cs="Times New Roman"/>
                <w:sz w:val="24"/>
                <w:szCs w:val="24"/>
              </w:rPr>
              <w:t>Магнитные доски</w:t>
            </w:r>
          </w:p>
          <w:p w14:paraId="4685B35A" w14:textId="77777777" w:rsidR="000D53A0" w:rsidRPr="000D53A0" w:rsidRDefault="000D53A0" w:rsidP="000D53A0">
            <w:pPr>
              <w:numPr>
                <w:ilvl w:val="0"/>
                <w:numId w:val="7"/>
              </w:numPr>
              <w:spacing w:after="200" w:line="256" w:lineRule="auto"/>
              <w:ind w:left="546"/>
              <w:contextualSpacing/>
              <w:jc w:val="both"/>
              <w:rPr>
                <w:rFonts w:ascii="Times New Roman" w:hAnsi="Times New Roman" w:cs="Times New Roman"/>
                <w:sz w:val="24"/>
                <w:szCs w:val="24"/>
              </w:rPr>
            </w:pPr>
            <w:r w:rsidRPr="000D53A0">
              <w:rPr>
                <w:rFonts w:ascii="Times New Roman" w:hAnsi="Times New Roman" w:cs="Times New Roman"/>
                <w:sz w:val="24"/>
                <w:szCs w:val="24"/>
              </w:rPr>
              <w:t>Математическое домино</w:t>
            </w:r>
          </w:p>
          <w:p w14:paraId="123E5273" w14:textId="77777777" w:rsidR="000D53A0" w:rsidRPr="000D53A0" w:rsidRDefault="000D53A0" w:rsidP="000D53A0">
            <w:pPr>
              <w:numPr>
                <w:ilvl w:val="0"/>
                <w:numId w:val="7"/>
              </w:numPr>
              <w:spacing w:after="200" w:line="256" w:lineRule="auto"/>
              <w:ind w:left="546"/>
              <w:contextualSpacing/>
              <w:jc w:val="both"/>
              <w:rPr>
                <w:rFonts w:ascii="Times New Roman" w:hAnsi="Times New Roman" w:cs="Times New Roman"/>
                <w:sz w:val="24"/>
                <w:szCs w:val="24"/>
              </w:rPr>
            </w:pPr>
            <w:r w:rsidRPr="000D53A0">
              <w:rPr>
                <w:rFonts w:ascii="Times New Roman" w:hAnsi="Times New Roman" w:cs="Times New Roman"/>
                <w:sz w:val="24"/>
                <w:szCs w:val="24"/>
              </w:rPr>
              <w:t>Настольный конструктор «Томик»</w:t>
            </w:r>
          </w:p>
          <w:p w14:paraId="7BEDB594" w14:textId="77777777" w:rsidR="000D53A0" w:rsidRPr="000D53A0" w:rsidRDefault="000D53A0" w:rsidP="000D53A0">
            <w:pPr>
              <w:numPr>
                <w:ilvl w:val="0"/>
                <w:numId w:val="7"/>
              </w:numPr>
              <w:spacing w:after="200" w:line="256" w:lineRule="auto"/>
              <w:ind w:left="546"/>
              <w:contextualSpacing/>
              <w:jc w:val="both"/>
              <w:rPr>
                <w:rFonts w:ascii="Times New Roman" w:hAnsi="Times New Roman" w:cs="Times New Roman"/>
                <w:sz w:val="24"/>
                <w:szCs w:val="24"/>
              </w:rPr>
            </w:pPr>
            <w:r w:rsidRPr="000D53A0">
              <w:rPr>
                <w:rFonts w:ascii="Times New Roman" w:hAnsi="Times New Roman" w:cs="Times New Roman"/>
                <w:sz w:val="24"/>
                <w:szCs w:val="24"/>
              </w:rPr>
              <w:t>Карточки- схемы для коструирования</w:t>
            </w:r>
          </w:p>
          <w:p w14:paraId="695BEA9F" w14:textId="77777777" w:rsidR="000D53A0" w:rsidRPr="000D53A0" w:rsidRDefault="000D53A0" w:rsidP="000D53A0">
            <w:pPr>
              <w:spacing w:after="200" w:line="256" w:lineRule="auto"/>
              <w:ind w:left="186"/>
              <w:contextualSpacing/>
              <w:jc w:val="both"/>
              <w:rPr>
                <w:rFonts w:ascii="Times New Roman" w:hAnsi="Times New Roman" w:cs="Times New Roman"/>
                <w:sz w:val="24"/>
                <w:szCs w:val="24"/>
              </w:rPr>
            </w:pPr>
          </w:p>
          <w:p w14:paraId="0644B958" w14:textId="77777777" w:rsidR="000D53A0" w:rsidRPr="000D53A0" w:rsidRDefault="000D53A0" w:rsidP="000D53A0">
            <w:pPr>
              <w:numPr>
                <w:ilvl w:val="0"/>
                <w:numId w:val="7"/>
              </w:numPr>
              <w:spacing w:after="200" w:line="256" w:lineRule="auto"/>
              <w:ind w:left="546"/>
              <w:contextualSpacing/>
              <w:jc w:val="both"/>
              <w:rPr>
                <w:rFonts w:ascii="Times New Roman" w:hAnsi="Times New Roman" w:cs="Times New Roman"/>
                <w:sz w:val="24"/>
                <w:szCs w:val="24"/>
              </w:rPr>
            </w:pPr>
            <w:r w:rsidRPr="000D53A0">
              <w:rPr>
                <w:rFonts w:ascii="Times New Roman" w:hAnsi="Times New Roman" w:cs="Times New Roman"/>
                <w:sz w:val="24"/>
                <w:szCs w:val="24"/>
              </w:rPr>
              <w:t>Дидактическая  игра «Цифры»</w:t>
            </w:r>
          </w:p>
          <w:p w14:paraId="158727CF" w14:textId="77777777" w:rsidR="000D53A0" w:rsidRPr="000D53A0" w:rsidRDefault="000D53A0" w:rsidP="000D53A0">
            <w:pPr>
              <w:numPr>
                <w:ilvl w:val="0"/>
                <w:numId w:val="7"/>
              </w:numPr>
              <w:spacing w:after="200" w:line="256" w:lineRule="auto"/>
              <w:ind w:left="546"/>
              <w:contextualSpacing/>
              <w:jc w:val="both"/>
              <w:rPr>
                <w:rFonts w:ascii="Times New Roman" w:hAnsi="Times New Roman" w:cs="Times New Roman"/>
                <w:sz w:val="24"/>
                <w:szCs w:val="24"/>
              </w:rPr>
            </w:pPr>
            <w:r w:rsidRPr="000D53A0">
              <w:rPr>
                <w:rFonts w:ascii="Times New Roman" w:hAnsi="Times New Roman" w:cs="Times New Roman"/>
                <w:sz w:val="24"/>
                <w:szCs w:val="24"/>
              </w:rPr>
              <w:t>Набор цифр</w:t>
            </w:r>
          </w:p>
          <w:p w14:paraId="7D0EE492" w14:textId="77777777" w:rsidR="000D53A0" w:rsidRPr="000D53A0" w:rsidRDefault="000D53A0" w:rsidP="000D53A0">
            <w:pPr>
              <w:numPr>
                <w:ilvl w:val="0"/>
                <w:numId w:val="7"/>
              </w:numPr>
              <w:spacing w:after="200" w:line="256" w:lineRule="auto"/>
              <w:ind w:left="546"/>
              <w:contextualSpacing/>
              <w:jc w:val="both"/>
              <w:rPr>
                <w:rFonts w:ascii="Times New Roman" w:hAnsi="Times New Roman" w:cs="Times New Roman"/>
                <w:sz w:val="24"/>
                <w:szCs w:val="24"/>
              </w:rPr>
            </w:pPr>
            <w:r w:rsidRPr="000D53A0">
              <w:rPr>
                <w:rFonts w:ascii="Times New Roman" w:hAnsi="Times New Roman" w:cs="Times New Roman"/>
                <w:sz w:val="24"/>
                <w:szCs w:val="24"/>
              </w:rPr>
              <w:t>Набор треугольников</w:t>
            </w:r>
          </w:p>
          <w:p w14:paraId="3F63B3F8" w14:textId="77777777" w:rsidR="000D53A0" w:rsidRPr="000D53A0" w:rsidRDefault="000D53A0" w:rsidP="000D53A0">
            <w:pPr>
              <w:numPr>
                <w:ilvl w:val="0"/>
                <w:numId w:val="7"/>
              </w:numPr>
              <w:spacing w:after="200" w:line="256" w:lineRule="auto"/>
              <w:ind w:left="546"/>
              <w:contextualSpacing/>
              <w:jc w:val="both"/>
              <w:rPr>
                <w:rFonts w:ascii="Times New Roman" w:hAnsi="Times New Roman" w:cs="Times New Roman"/>
                <w:sz w:val="24"/>
                <w:szCs w:val="24"/>
              </w:rPr>
            </w:pPr>
            <w:r w:rsidRPr="000D53A0">
              <w:rPr>
                <w:rFonts w:ascii="Times New Roman" w:hAnsi="Times New Roman" w:cs="Times New Roman"/>
                <w:sz w:val="24"/>
                <w:szCs w:val="24"/>
              </w:rPr>
              <w:t>Набор четырехугольников</w:t>
            </w:r>
          </w:p>
          <w:p w14:paraId="6EFBFF8B" w14:textId="77777777" w:rsidR="000D53A0" w:rsidRPr="000D53A0" w:rsidRDefault="000D53A0" w:rsidP="000D53A0">
            <w:pPr>
              <w:numPr>
                <w:ilvl w:val="0"/>
                <w:numId w:val="7"/>
              </w:numPr>
              <w:spacing w:after="200" w:line="256" w:lineRule="auto"/>
              <w:ind w:left="546"/>
              <w:contextualSpacing/>
              <w:jc w:val="both"/>
              <w:rPr>
                <w:rFonts w:ascii="Times New Roman" w:hAnsi="Times New Roman" w:cs="Times New Roman"/>
                <w:sz w:val="24"/>
                <w:szCs w:val="24"/>
              </w:rPr>
            </w:pPr>
            <w:r w:rsidRPr="000D53A0">
              <w:rPr>
                <w:rFonts w:ascii="Times New Roman" w:hAnsi="Times New Roman" w:cs="Times New Roman"/>
                <w:sz w:val="24"/>
                <w:szCs w:val="24"/>
              </w:rPr>
              <w:t>Набор кругов и полукругов</w:t>
            </w:r>
          </w:p>
          <w:p w14:paraId="54875827" w14:textId="77777777" w:rsidR="000D53A0" w:rsidRPr="000D53A0" w:rsidRDefault="000D53A0" w:rsidP="000D53A0">
            <w:pPr>
              <w:spacing w:after="200" w:line="256" w:lineRule="auto"/>
              <w:ind w:left="546"/>
              <w:contextualSpacing/>
              <w:jc w:val="both"/>
              <w:rPr>
                <w:rFonts w:ascii="Times New Roman" w:hAnsi="Times New Roman" w:cs="Times New Roman"/>
                <w:sz w:val="24"/>
                <w:szCs w:val="24"/>
              </w:rPr>
            </w:pPr>
          </w:p>
          <w:p w14:paraId="674DB64B" w14:textId="77777777" w:rsidR="000D53A0" w:rsidRPr="000D53A0" w:rsidRDefault="000D53A0" w:rsidP="000D53A0">
            <w:pPr>
              <w:numPr>
                <w:ilvl w:val="0"/>
                <w:numId w:val="7"/>
              </w:numPr>
              <w:spacing w:after="200" w:line="256" w:lineRule="auto"/>
              <w:ind w:left="546"/>
              <w:contextualSpacing/>
              <w:jc w:val="both"/>
              <w:rPr>
                <w:rFonts w:ascii="Times New Roman" w:hAnsi="Times New Roman" w:cs="Times New Roman"/>
                <w:sz w:val="24"/>
                <w:szCs w:val="24"/>
              </w:rPr>
            </w:pPr>
            <w:r w:rsidRPr="000D53A0">
              <w:rPr>
                <w:rFonts w:ascii="Times New Roman" w:hAnsi="Times New Roman" w:cs="Times New Roman"/>
                <w:sz w:val="24"/>
                <w:szCs w:val="24"/>
              </w:rPr>
              <w:t>Материал на отдельных листах на развитие логического мышления</w:t>
            </w:r>
          </w:p>
          <w:p w14:paraId="2B574B31" w14:textId="77777777" w:rsidR="000D53A0" w:rsidRPr="000D53A0" w:rsidRDefault="000D53A0" w:rsidP="000D53A0">
            <w:pPr>
              <w:spacing w:after="200" w:line="256" w:lineRule="auto"/>
              <w:ind w:left="546"/>
              <w:contextualSpacing/>
              <w:jc w:val="both"/>
              <w:rPr>
                <w:rFonts w:ascii="Times New Roman" w:hAnsi="Times New Roman" w:cs="Times New Roman"/>
                <w:sz w:val="24"/>
                <w:szCs w:val="24"/>
              </w:rPr>
            </w:pPr>
          </w:p>
          <w:p w14:paraId="4EEC5883" w14:textId="77777777" w:rsidR="000D53A0" w:rsidRPr="000D53A0" w:rsidRDefault="000D53A0" w:rsidP="000D53A0">
            <w:pPr>
              <w:spacing w:after="200" w:line="256" w:lineRule="auto"/>
              <w:ind w:left="546"/>
              <w:contextualSpacing/>
              <w:jc w:val="both"/>
              <w:rPr>
                <w:rFonts w:ascii="Times New Roman" w:hAnsi="Times New Roman" w:cs="Times New Roman"/>
                <w:sz w:val="24"/>
                <w:szCs w:val="24"/>
              </w:rPr>
            </w:pPr>
          </w:p>
          <w:p w14:paraId="5C0C7EE4" w14:textId="77777777" w:rsidR="000D53A0" w:rsidRPr="000D53A0" w:rsidRDefault="000D53A0" w:rsidP="000D53A0">
            <w:pPr>
              <w:numPr>
                <w:ilvl w:val="0"/>
                <w:numId w:val="7"/>
              </w:numPr>
              <w:spacing w:after="200" w:line="256" w:lineRule="auto"/>
              <w:ind w:left="546"/>
              <w:contextualSpacing/>
              <w:jc w:val="both"/>
              <w:rPr>
                <w:rFonts w:ascii="Times New Roman" w:hAnsi="Times New Roman" w:cs="Times New Roman"/>
                <w:sz w:val="24"/>
                <w:szCs w:val="24"/>
              </w:rPr>
            </w:pPr>
            <w:r w:rsidRPr="000D53A0">
              <w:rPr>
                <w:rFonts w:ascii="Times New Roman" w:hAnsi="Times New Roman" w:cs="Times New Roman"/>
                <w:sz w:val="24"/>
                <w:szCs w:val="24"/>
              </w:rPr>
              <w:lastRenderedPageBreak/>
              <w:t>Заниматика. Г.Юдин</w:t>
            </w:r>
          </w:p>
          <w:p w14:paraId="666CE0D8" w14:textId="77777777" w:rsidR="000D53A0" w:rsidRPr="000D53A0" w:rsidRDefault="000D53A0" w:rsidP="000D53A0">
            <w:pPr>
              <w:numPr>
                <w:ilvl w:val="0"/>
                <w:numId w:val="7"/>
              </w:numPr>
              <w:spacing w:after="200" w:line="256" w:lineRule="auto"/>
              <w:ind w:left="546"/>
              <w:contextualSpacing/>
              <w:jc w:val="both"/>
              <w:rPr>
                <w:rFonts w:ascii="Times New Roman" w:hAnsi="Times New Roman" w:cs="Times New Roman"/>
                <w:sz w:val="24"/>
                <w:szCs w:val="24"/>
              </w:rPr>
            </w:pPr>
            <w:r w:rsidRPr="000D53A0">
              <w:rPr>
                <w:rFonts w:ascii="Times New Roman" w:hAnsi="Times New Roman" w:cs="Times New Roman"/>
                <w:sz w:val="24"/>
                <w:szCs w:val="24"/>
              </w:rPr>
              <w:t>Папка «Занимательная математика»</w:t>
            </w:r>
          </w:p>
          <w:p w14:paraId="79FAAD82" w14:textId="77777777" w:rsidR="000D53A0" w:rsidRPr="000D53A0" w:rsidRDefault="000D53A0" w:rsidP="000D53A0">
            <w:pPr>
              <w:numPr>
                <w:ilvl w:val="0"/>
                <w:numId w:val="7"/>
              </w:numPr>
              <w:spacing w:line="256" w:lineRule="auto"/>
              <w:ind w:left="546"/>
              <w:contextualSpacing/>
              <w:jc w:val="both"/>
              <w:rPr>
                <w:rFonts w:ascii="Times New Roman" w:hAnsi="Times New Roman" w:cs="Times New Roman"/>
                <w:sz w:val="24"/>
                <w:szCs w:val="24"/>
              </w:rPr>
            </w:pPr>
            <w:r w:rsidRPr="000D53A0">
              <w:rPr>
                <w:rFonts w:ascii="Times New Roman" w:hAnsi="Times New Roman" w:cs="Times New Roman"/>
                <w:sz w:val="24"/>
                <w:szCs w:val="24"/>
              </w:rPr>
              <w:t>Рабочая тетрадь Математика для дошкольника подготовительная группа 5+ Школа 7 гномов</w:t>
            </w:r>
          </w:p>
          <w:p w14:paraId="20DF5BC6"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28. Набор объемных тел</w:t>
            </w:r>
          </w:p>
          <w:p w14:paraId="33D08509"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29. Математические весы.</w:t>
            </w:r>
          </w:p>
          <w:p w14:paraId="618C7665"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30. Набор плоскостных геотермических тел</w:t>
            </w:r>
          </w:p>
          <w:p w14:paraId="64A6EF82"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31.»Танграм»</w:t>
            </w:r>
          </w:p>
          <w:p w14:paraId="733F40DD" w14:textId="77777777" w:rsidR="000D53A0" w:rsidRPr="000D53A0" w:rsidRDefault="000D53A0" w:rsidP="000D53A0">
            <w:pPr>
              <w:jc w:val="both"/>
              <w:rPr>
                <w:rFonts w:ascii="Times New Roman" w:hAnsi="Times New Roman" w:cs="Times New Roman"/>
                <w:b/>
                <w:sz w:val="24"/>
                <w:szCs w:val="24"/>
              </w:rPr>
            </w:pPr>
            <w:r w:rsidRPr="000D53A0">
              <w:rPr>
                <w:rFonts w:ascii="Times New Roman" w:hAnsi="Times New Roman" w:cs="Times New Roman"/>
                <w:b/>
                <w:sz w:val="24"/>
                <w:szCs w:val="24"/>
              </w:rPr>
              <w:t>Уголок дидактической игры</w:t>
            </w:r>
          </w:p>
          <w:p w14:paraId="5CA85B0A"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Дидактическая игра «Слоги»</w:t>
            </w:r>
          </w:p>
          <w:p w14:paraId="41B9791B"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Комплект карточек «Чистоговорки»</w:t>
            </w:r>
          </w:p>
          <w:p w14:paraId="0367DEEC"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Картинки с буквами</w:t>
            </w:r>
          </w:p>
          <w:p w14:paraId="42DFBC9B"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Развивающая игра «Буквы»</w:t>
            </w:r>
          </w:p>
          <w:p w14:paraId="1C535AFB"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Набор букв на  магнитах</w:t>
            </w:r>
          </w:p>
          <w:p w14:paraId="44D60C66"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Наглядно-дидактическое пособие. Рассказы по картинкам «Времена года»</w:t>
            </w:r>
          </w:p>
          <w:p w14:paraId="62A68E41"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Наглядно-дидактическое пособие. Рассказы по картинкам «Осень»</w:t>
            </w:r>
          </w:p>
          <w:p w14:paraId="2AAC2E5A"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Наглядно-дидактическое пособие. Рассказы по картинкам «Зима»</w:t>
            </w:r>
          </w:p>
          <w:p w14:paraId="2A7B0B43"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Наглядно-дидактическое пособие. Рассказы по картинкам «Кем быть?»</w:t>
            </w:r>
          </w:p>
          <w:p w14:paraId="4D6BD7A4"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Развивающая игра-пазлы «Что?,Откуда,Почему?»</w:t>
            </w:r>
          </w:p>
          <w:p w14:paraId="3D3C814D"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«Артикуляционная азбука»</w:t>
            </w:r>
          </w:p>
          <w:p w14:paraId="55392ED4" w14:textId="77777777" w:rsidR="000D53A0" w:rsidRPr="000D53A0" w:rsidRDefault="000D53A0" w:rsidP="000D53A0">
            <w:pPr>
              <w:jc w:val="both"/>
              <w:rPr>
                <w:rFonts w:ascii="Times New Roman" w:hAnsi="Times New Roman" w:cs="Times New Roman"/>
                <w:color w:val="000000"/>
                <w:sz w:val="24"/>
                <w:szCs w:val="24"/>
              </w:rPr>
            </w:pPr>
          </w:p>
          <w:p w14:paraId="0DC65C47"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Логопедическое лото «Говори правильно»</w:t>
            </w:r>
          </w:p>
          <w:p w14:paraId="0DCEBA6E"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Дидактическая игра «Я-хороший»,</w:t>
            </w:r>
          </w:p>
          <w:p w14:paraId="4ED2CF00"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Игра «Одень куклу»</w:t>
            </w:r>
          </w:p>
          <w:p w14:paraId="085BFFF5"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Школа для дошколят «Готовим руку к письму»</w:t>
            </w:r>
          </w:p>
          <w:p w14:paraId="4C76FC05"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Школа для дошколят «Развиваем внимание»</w:t>
            </w:r>
          </w:p>
          <w:p w14:paraId="0BAF377E"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Школа для дошколят «Развиваем память»</w:t>
            </w:r>
          </w:p>
          <w:p w14:paraId="5BF090EC"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Школа для дошколят «Развиваем мышление»</w:t>
            </w:r>
          </w:p>
          <w:p w14:paraId="36F497C2"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Азбука – Набор карточек</w:t>
            </w:r>
          </w:p>
          <w:p w14:paraId="606EC823"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Папка дошкольника «Поиграем со словами»</w:t>
            </w:r>
          </w:p>
          <w:p w14:paraId="1500DEAE"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Развивающая игра «Делим слово пополам»</w:t>
            </w:r>
          </w:p>
          <w:p w14:paraId="5D6B6544"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Сравниваем противоположности</w:t>
            </w:r>
          </w:p>
          <w:p w14:paraId="7C18DA69" w14:textId="77777777" w:rsidR="000D53A0" w:rsidRPr="000D53A0" w:rsidRDefault="000D53A0" w:rsidP="000D53A0">
            <w:pPr>
              <w:spacing w:line="256" w:lineRule="auto"/>
              <w:jc w:val="both"/>
              <w:rPr>
                <w:rFonts w:ascii="Times New Roman" w:hAnsi="Times New Roman" w:cs="Times New Roman"/>
                <w:sz w:val="24"/>
                <w:szCs w:val="24"/>
              </w:rPr>
            </w:pPr>
            <w:r w:rsidRPr="000D53A0">
              <w:rPr>
                <w:rFonts w:ascii="Times New Roman" w:hAnsi="Times New Roman" w:cs="Times New Roman"/>
                <w:sz w:val="24"/>
                <w:szCs w:val="24"/>
              </w:rPr>
              <w:t>Познавательное лото «Как устроен мир?»</w:t>
            </w:r>
          </w:p>
          <w:p w14:paraId="607FDFE2" w14:textId="77777777" w:rsidR="000D53A0" w:rsidRPr="000D53A0" w:rsidRDefault="000D53A0" w:rsidP="000D53A0">
            <w:pPr>
              <w:spacing w:line="256" w:lineRule="auto"/>
              <w:jc w:val="both"/>
              <w:rPr>
                <w:rFonts w:ascii="Times New Roman" w:hAnsi="Times New Roman" w:cs="Times New Roman"/>
                <w:sz w:val="24"/>
                <w:szCs w:val="24"/>
              </w:rPr>
            </w:pPr>
          </w:p>
          <w:p w14:paraId="24BCD71E" w14:textId="77777777" w:rsidR="000D53A0" w:rsidRPr="000D53A0" w:rsidRDefault="000D53A0" w:rsidP="000D53A0">
            <w:pPr>
              <w:spacing w:line="256" w:lineRule="auto"/>
              <w:jc w:val="both"/>
              <w:rPr>
                <w:rFonts w:ascii="Times New Roman" w:hAnsi="Times New Roman" w:cs="Times New Roman"/>
                <w:sz w:val="24"/>
                <w:szCs w:val="24"/>
              </w:rPr>
            </w:pPr>
            <w:r w:rsidRPr="000D53A0">
              <w:rPr>
                <w:rFonts w:ascii="Times New Roman" w:hAnsi="Times New Roman" w:cs="Times New Roman"/>
                <w:sz w:val="24"/>
                <w:szCs w:val="24"/>
              </w:rPr>
              <w:t>Дидактические карточки для ознакомления с окружающим миром «Средства передвижения»</w:t>
            </w:r>
          </w:p>
          <w:p w14:paraId="7B955098" w14:textId="77777777" w:rsidR="000D53A0" w:rsidRPr="000D53A0" w:rsidRDefault="000D53A0" w:rsidP="000D53A0">
            <w:pPr>
              <w:spacing w:line="256" w:lineRule="auto"/>
              <w:jc w:val="both"/>
              <w:rPr>
                <w:rFonts w:ascii="Times New Roman" w:hAnsi="Times New Roman" w:cs="Times New Roman"/>
                <w:sz w:val="24"/>
                <w:szCs w:val="24"/>
              </w:rPr>
            </w:pPr>
            <w:r w:rsidRPr="000D53A0">
              <w:rPr>
                <w:rFonts w:ascii="Times New Roman" w:hAnsi="Times New Roman" w:cs="Times New Roman"/>
                <w:sz w:val="24"/>
                <w:szCs w:val="24"/>
              </w:rPr>
              <w:t>Наглядный и раздаточный материал для дошкольников «Профессии, человечки, схемы, знаки»</w:t>
            </w:r>
          </w:p>
          <w:p w14:paraId="2A41C7FD" w14:textId="77777777" w:rsidR="000D53A0" w:rsidRPr="000D53A0" w:rsidRDefault="000D53A0" w:rsidP="000D53A0">
            <w:pPr>
              <w:spacing w:line="256" w:lineRule="auto"/>
              <w:jc w:val="both"/>
              <w:rPr>
                <w:rFonts w:ascii="Times New Roman" w:hAnsi="Times New Roman" w:cs="Times New Roman"/>
                <w:sz w:val="24"/>
                <w:szCs w:val="24"/>
              </w:rPr>
            </w:pPr>
            <w:r w:rsidRPr="000D53A0">
              <w:rPr>
                <w:rFonts w:ascii="Times New Roman" w:hAnsi="Times New Roman" w:cs="Times New Roman"/>
                <w:sz w:val="24"/>
                <w:szCs w:val="24"/>
              </w:rPr>
              <w:t>Детское лото «На лесной тропинке»</w:t>
            </w:r>
          </w:p>
          <w:p w14:paraId="38A1F69F" w14:textId="77777777" w:rsidR="000D53A0" w:rsidRPr="000D53A0" w:rsidRDefault="000D53A0" w:rsidP="000D53A0">
            <w:pPr>
              <w:spacing w:line="256" w:lineRule="auto"/>
              <w:jc w:val="both"/>
              <w:rPr>
                <w:rFonts w:ascii="Times New Roman" w:hAnsi="Times New Roman" w:cs="Times New Roman"/>
                <w:sz w:val="24"/>
                <w:szCs w:val="24"/>
              </w:rPr>
            </w:pPr>
            <w:r w:rsidRPr="000D53A0">
              <w:rPr>
                <w:rFonts w:ascii="Times New Roman" w:hAnsi="Times New Roman" w:cs="Times New Roman"/>
                <w:sz w:val="24"/>
                <w:szCs w:val="24"/>
              </w:rPr>
              <w:t>Познаем окружающий мир-игра «Кто где живет?»</w:t>
            </w:r>
          </w:p>
          <w:p w14:paraId="387F1711" w14:textId="77777777" w:rsidR="000D53A0" w:rsidRPr="000D53A0" w:rsidRDefault="000D53A0" w:rsidP="000D53A0">
            <w:pPr>
              <w:spacing w:line="256" w:lineRule="auto"/>
              <w:jc w:val="both"/>
              <w:rPr>
                <w:rFonts w:ascii="Times New Roman" w:hAnsi="Times New Roman" w:cs="Times New Roman"/>
                <w:sz w:val="24"/>
                <w:szCs w:val="24"/>
              </w:rPr>
            </w:pPr>
            <w:r w:rsidRPr="000D53A0">
              <w:rPr>
                <w:rFonts w:ascii="Times New Roman" w:hAnsi="Times New Roman" w:cs="Times New Roman"/>
                <w:sz w:val="24"/>
                <w:szCs w:val="24"/>
              </w:rPr>
              <w:t>Наглядно-дидактическое пособие «Профессии»</w:t>
            </w:r>
          </w:p>
          <w:p w14:paraId="7EA4B0D4" w14:textId="77777777" w:rsidR="000D53A0" w:rsidRPr="000D53A0" w:rsidRDefault="000D53A0" w:rsidP="000D53A0">
            <w:pPr>
              <w:spacing w:line="256" w:lineRule="auto"/>
              <w:jc w:val="both"/>
              <w:rPr>
                <w:rFonts w:ascii="Times New Roman" w:hAnsi="Times New Roman" w:cs="Times New Roman"/>
                <w:sz w:val="24"/>
                <w:szCs w:val="24"/>
              </w:rPr>
            </w:pPr>
            <w:r w:rsidRPr="000D53A0">
              <w:rPr>
                <w:rFonts w:ascii="Times New Roman" w:hAnsi="Times New Roman" w:cs="Times New Roman"/>
                <w:sz w:val="24"/>
                <w:szCs w:val="24"/>
              </w:rPr>
              <w:t>Папка- лото игра для детей</w:t>
            </w:r>
          </w:p>
          <w:p w14:paraId="0F20A410" w14:textId="77777777" w:rsidR="000D53A0" w:rsidRPr="000D53A0" w:rsidRDefault="000D53A0" w:rsidP="000D53A0">
            <w:pPr>
              <w:spacing w:line="256" w:lineRule="auto"/>
              <w:jc w:val="both"/>
              <w:rPr>
                <w:rFonts w:ascii="Times New Roman" w:hAnsi="Times New Roman" w:cs="Times New Roman"/>
                <w:sz w:val="24"/>
                <w:szCs w:val="24"/>
              </w:rPr>
            </w:pPr>
            <w:r w:rsidRPr="000D53A0">
              <w:rPr>
                <w:rFonts w:ascii="Times New Roman" w:hAnsi="Times New Roman" w:cs="Times New Roman"/>
                <w:sz w:val="24"/>
                <w:szCs w:val="24"/>
              </w:rPr>
              <w:t>Альбом профессии</w:t>
            </w:r>
          </w:p>
          <w:p w14:paraId="7242B4C7" w14:textId="77777777" w:rsidR="000D53A0" w:rsidRPr="000D53A0" w:rsidRDefault="000D53A0" w:rsidP="000D53A0">
            <w:pPr>
              <w:spacing w:line="256" w:lineRule="auto"/>
              <w:jc w:val="both"/>
              <w:rPr>
                <w:rFonts w:ascii="Times New Roman" w:hAnsi="Times New Roman" w:cs="Times New Roman"/>
                <w:sz w:val="24"/>
                <w:szCs w:val="24"/>
              </w:rPr>
            </w:pPr>
            <w:r w:rsidRPr="000D53A0">
              <w:rPr>
                <w:rFonts w:ascii="Times New Roman" w:hAnsi="Times New Roman" w:cs="Times New Roman"/>
                <w:sz w:val="24"/>
                <w:szCs w:val="24"/>
              </w:rPr>
              <w:t>Наглядно-дидактическое пособие « Обитатели морей и океанов», «Насекомые», «Фрукты», «Овощи».</w:t>
            </w:r>
          </w:p>
          <w:p w14:paraId="041E34A0" w14:textId="77777777" w:rsidR="000D53A0" w:rsidRPr="000D53A0" w:rsidRDefault="000D53A0" w:rsidP="000D53A0">
            <w:pPr>
              <w:spacing w:line="256" w:lineRule="auto"/>
              <w:jc w:val="both"/>
              <w:rPr>
                <w:rFonts w:ascii="Times New Roman" w:hAnsi="Times New Roman" w:cs="Times New Roman"/>
                <w:sz w:val="24"/>
                <w:szCs w:val="24"/>
              </w:rPr>
            </w:pPr>
            <w:r w:rsidRPr="000D53A0">
              <w:rPr>
                <w:rFonts w:ascii="Times New Roman" w:hAnsi="Times New Roman" w:cs="Times New Roman"/>
                <w:sz w:val="24"/>
                <w:szCs w:val="24"/>
              </w:rPr>
              <w:t>Наглядно- дидактическое пособие «Дикие животные»</w:t>
            </w:r>
          </w:p>
          <w:p w14:paraId="15D59B32" w14:textId="77777777" w:rsidR="000D53A0" w:rsidRPr="000D53A0" w:rsidRDefault="000D53A0" w:rsidP="000D53A0">
            <w:pPr>
              <w:spacing w:line="256" w:lineRule="auto"/>
              <w:jc w:val="both"/>
              <w:rPr>
                <w:rFonts w:ascii="Times New Roman" w:hAnsi="Times New Roman" w:cs="Times New Roman"/>
                <w:sz w:val="24"/>
                <w:szCs w:val="24"/>
              </w:rPr>
            </w:pPr>
            <w:r w:rsidRPr="000D53A0">
              <w:rPr>
                <w:rFonts w:ascii="Times New Roman" w:hAnsi="Times New Roman" w:cs="Times New Roman"/>
                <w:sz w:val="24"/>
                <w:szCs w:val="24"/>
              </w:rPr>
              <w:t>Картотека предметных картинок «Первоцветы  ,полевые, луговые , садовые цветы»</w:t>
            </w:r>
          </w:p>
          <w:p w14:paraId="3EAF8210" w14:textId="77777777" w:rsidR="000D53A0" w:rsidRPr="000D53A0" w:rsidRDefault="000D53A0" w:rsidP="000D53A0">
            <w:pPr>
              <w:spacing w:line="256" w:lineRule="auto"/>
              <w:jc w:val="both"/>
              <w:rPr>
                <w:rFonts w:ascii="Times New Roman" w:hAnsi="Times New Roman" w:cs="Times New Roman"/>
                <w:sz w:val="24"/>
                <w:szCs w:val="24"/>
              </w:rPr>
            </w:pPr>
            <w:r w:rsidRPr="000D53A0">
              <w:rPr>
                <w:rFonts w:ascii="Times New Roman" w:hAnsi="Times New Roman" w:cs="Times New Roman"/>
                <w:sz w:val="24"/>
                <w:szCs w:val="24"/>
              </w:rPr>
              <w:t>«Как появляются птицы», «Как появляется цветок», «Как появляется бабочка»</w:t>
            </w:r>
          </w:p>
          <w:p w14:paraId="6E1D82CA" w14:textId="77777777" w:rsidR="000D53A0" w:rsidRPr="000D53A0" w:rsidRDefault="000D53A0" w:rsidP="000D53A0">
            <w:pPr>
              <w:spacing w:line="256" w:lineRule="auto"/>
              <w:jc w:val="both"/>
              <w:rPr>
                <w:rFonts w:ascii="Times New Roman" w:hAnsi="Times New Roman" w:cs="Times New Roman"/>
                <w:sz w:val="24"/>
                <w:szCs w:val="24"/>
              </w:rPr>
            </w:pPr>
            <w:r w:rsidRPr="000D53A0">
              <w:rPr>
                <w:rFonts w:ascii="Times New Roman" w:hAnsi="Times New Roman" w:cs="Times New Roman"/>
                <w:sz w:val="24"/>
                <w:szCs w:val="24"/>
              </w:rPr>
              <w:lastRenderedPageBreak/>
              <w:t>Игровой дидактический материал для ознакомления с окружающим миром «Животные средней полосы»</w:t>
            </w:r>
          </w:p>
          <w:p w14:paraId="7D2F7D8F" w14:textId="77777777" w:rsidR="000D53A0" w:rsidRPr="000D53A0" w:rsidRDefault="000D53A0" w:rsidP="000D53A0">
            <w:pPr>
              <w:spacing w:line="256" w:lineRule="auto"/>
              <w:jc w:val="both"/>
              <w:rPr>
                <w:rFonts w:ascii="Times New Roman" w:hAnsi="Times New Roman" w:cs="Times New Roman"/>
                <w:sz w:val="24"/>
                <w:szCs w:val="24"/>
              </w:rPr>
            </w:pPr>
            <w:r w:rsidRPr="000D53A0">
              <w:rPr>
                <w:rFonts w:ascii="Times New Roman" w:hAnsi="Times New Roman" w:cs="Times New Roman"/>
                <w:sz w:val="24"/>
                <w:szCs w:val="24"/>
              </w:rPr>
              <w:t>Наглядно- дидактическое пособие «Животные средней полосы»</w:t>
            </w:r>
          </w:p>
          <w:p w14:paraId="21F0D2A8" w14:textId="77777777" w:rsidR="000D53A0" w:rsidRPr="000D53A0" w:rsidRDefault="000D53A0" w:rsidP="000D53A0">
            <w:pPr>
              <w:spacing w:line="256" w:lineRule="auto"/>
              <w:jc w:val="both"/>
              <w:rPr>
                <w:rFonts w:ascii="Times New Roman" w:hAnsi="Times New Roman" w:cs="Times New Roman"/>
                <w:sz w:val="24"/>
                <w:szCs w:val="24"/>
              </w:rPr>
            </w:pPr>
            <w:r w:rsidRPr="000D53A0">
              <w:rPr>
                <w:rFonts w:ascii="Times New Roman" w:hAnsi="Times New Roman" w:cs="Times New Roman"/>
                <w:sz w:val="24"/>
                <w:szCs w:val="24"/>
              </w:rPr>
              <w:t>Наглядно- дидактическое пособие «Фрукты» мир в картинках</w:t>
            </w:r>
          </w:p>
          <w:p w14:paraId="2ECE4CAD" w14:textId="77777777" w:rsidR="000D53A0" w:rsidRPr="000D53A0" w:rsidRDefault="000D53A0" w:rsidP="000D53A0">
            <w:pPr>
              <w:spacing w:line="256" w:lineRule="auto"/>
              <w:jc w:val="both"/>
              <w:rPr>
                <w:rFonts w:ascii="Times New Roman" w:hAnsi="Times New Roman" w:cs="Times New Roman"/>
                <w:sz w:val="24"/>
                <w:szCs w:val="24"/>
              </w:rPr>
            </w:pPr>
            <w:r w:rsidRPr="000D53A0">
              <w:rPr>
                <w:rFonts w:ascii="Times New Roman" w:hAnsi="Times New Roman" w:cs="Times New Roman"/>
                <w:sz w:val="24"/>
                <w:szCs w:val="24"/>
              </w:rPr>
              <w:t>Мир живой природы «Кто живет в тайге»</w:t>
            </w:r>
          </w:p>
          <w:p w14:paraId="3B6053ED" w14:textId="77777777" w:rsidR="000D53A0" w:rsidRPr="000D53A0" w:rsidRDefault="000D53A0" w:rsidP="000D53A0">
            <w:pPr>
              <w:spacing w:line="256" w:lineRule="auto"/>
              <w:jc w:val="both"/>
              <w:rPr>
                <w:rFonts w:ascii="Times New Roman" w:hAnsi="Times New Roman" w:cs="Times New Roman"/>
                <w:sz w:val="24"/>
                <w:szCs w:val="24"/>
              </w:rPr>
            </w:pPr>
            <w:r w:rsidRPr="000D53A0">
              <w:rPr>
                <w:rFonts w:ascii="Times New Roman" w:hAnsi="Times New Roman" w:cs="Times New Roman"/>
                <w:sz w:val="24"/>
                <w:szCs w:val="24"/>
              </w:rPr>
              <w:t>Альбом «Дикие животные», «Домашние животные», «Животные нашего края» , демонстрационный материал «Хлеб всему голова»</w:t>
            </w:r>
          </w:p>
          <w:p w14:paraId="79808515" w14:textId="77777777" w:rsidR="000D53A0" w:rsidRPr="000D53A0" w:rsidRDefault="000D53A0" w:rsidP="000D53A0">
            <w:pPr>
              <w:jc w:val="both"/>
              <w:rPr>
                <w:rFonts w:ascii="Times New Roman" w:hAnsi="Times New Roman" w:cs="Times New Roman"/>
                <w:b/>
                <w:color w:val="000000"/>
                <w:sz w:val="24"/>
                <w:szCs w:val="24"/>
              </w:rPr>
            </w:pPr>
            <w:r w:rsidRPr="000D53A0">
              <w:rPr>
                <w:rFonts w:ascii="Times New Roman" w:hAnsi="Times New Roman" w:cs="Times New Roman"/>
                <w:b/>
                <w:color w:val="000000"/>
                <w:sz w:val="24"/>
                <w:szCs w:val="24"/>
              </w:rPr>
              <w:t>Уголок краеведения</w:t>
            </w:r>
          </w:p>
          <w:p w14:paraId="527E7C9A"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Портрет  В.В. Путина</w:t>
            </w:r>
          </w:p>
          <w:p w14:paraId="597EF117"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Флаг, герб России</w:t>
            </w:r>
          </w:p>
          <w:p w14:paraId="75F3F4B1"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Учебник «Моя родина Россия»</w:t>
            </w:r>
          </w:p>
          <w:p w14:paraId="2AFF1560"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Наглядно-дидактическое пособие «Защитники Отечества»</w:t>
            </w:r>
          </w:p>
          <w:p w14:paraId="16E3CD15"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Альбом «Боевая техника военных лет»,Наглядно-дидактическое пособие «Россия» ,Паспорт Оренбургского района.</w:t>
            </w:r>
          </w:p>
          <w:p w14:paraId="3C3F63DD"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Альбомы:  «Русский народ», «Казахский народ», «Татарский народ», «Украинский народ».</w:t>
            </w:r>
          </w:p>
          <w:p w14:paraId="66E6E8D4"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Альбомы «Наше село», «Наш город»,»Россия», предметы искусства.</w:t>
            </w:r>
          </w:p>
          <w:p w14:paraId="437EFB29" w14:textId="77777777" w:rsidR="000D53A0" w:rsidRPr="000D53A0" w:rsidRDefault="000D53A0" w:rsidP="000D53A0">
            <w:pPr>
              <w:jc w:val="both"/>
              <w:rPr>
                <w:rFonts w:ascii="Times New Roman" w:hAnsi="Times New Roman" w:cs="Times New Roman"/>
                <w:b/>
                <w:sz w:val="24"/>
                <w:szCs w:val="24"/>
              </w:rPr>
            </w:pPr>
            <w:r w:rsidRPr="000D53A0">
              <w:rPr>
                <w:rFonts w:ascii="Times New Roman" w:hAnsi="Times New Roman" w:cs="Times New Roman"/>
                <w:b/>
                <w:sz w:val="24"/>
                <w:szCs w:val="24"/>
              </w:rPr>
              <w:t>Уголок экспериментирования</w:t>
            </w:r>
          </w:p>
          <w:p w14:paraId="79762E2E" w14:textId="77777777" w:rsidR="000D53A0" w:rsidRPr="000D53A0" w:rsidRDefault="000D53A0" w:rsidP="000D53A0">
            <w:pPr>
              <w:jc w:val="both"/>
              <w:rPr>
                <w:rFonts w:ascii="Times New Roman" w:hAnsi="Times New Roman" w:cs="Times New Roman"/>
                <w:b/>
                <w:sz w:val="24"/>
                <w:szCs w:val="24"/>
              </w:rPr>
            </w:pPr>
            <w:r w:rsidRPr="000D53A0">
              <w:rPr>
                <w:rFonts w:ascii="Times New Roman" w:hAnsi="Times New Roman" w:cs="Times New Roman"/>
                <w:b/>
                <w:sz w:val="24"/>
                <w:szCs w:val="24"/>
              </w:rPr>
              <w:t>Лаборатория «Центр воды и песка»</w:t>
            </w:r>
          </w:p>
          <w:p w14:paraId="45D69631"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1.Емкости для воды и песка.</w:t>
            </w:r>
          </w:p>
          <w:p w14:paraId="544CBCD4"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2.Набор для экспериментов: мензурки, баночки, ложки, мерные стаканы, ситечко,трубочки, воронки и т.д.</w:t>
            </w:r>
          </w:p>
          <w:p w14:paraId="1EF4E17E"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3. Компас, лупа, телескоп «Маленький ученый», глобус.</w:t>
            </w:r>
          </w:p>
          <w:p w14:paraId="337B5566"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4.Природный материал: шишки, желуди, мох, кора, ракушки, сухие листья, камушки, глина, семечки дыни, арбузов, семена цветов.</w:t>
            </w:r>
          </w:p>
          <w:p w14:paraId="1D87ED7E"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5. Различные предметы из железа, пластмассы, резины, дерева, магниты, свеча.</w:t>
            </w:r>
          </w:p>
          <w:p w14:paraId="02AEC089"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6.Мыльные пузыри.</w:t>
            </w:r>
          </w:p>
          <w:p w14:paraId="051CFF5F"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7.Зеркальце.</w:t>
            </w:r>
          </w:p>
          <w:p w14:paraId="447D8A73"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8.Наборы: ткани, цветные нитки, цветная пряжа, различная бумага.</w:t>
            </w:r>
          </w:p>
          <w:p w14:paraId="1F352B52"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9.Сыпучие: гречка, пшено, перловка.</w:t>
            </w:r>
          </w:p>
          <w:p w14:paraId="55CBB344"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10 Часы разные.</w:t>
            </w:r>
          </w:p>
          <w:p w14:paraId="02A926AD"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11.Занимательные весы.</w:t>
            </w:r>
          </w:p>
          <w:p w14:paraId="2E3D6EB3"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12. Схемы, алгоритм выполнения опытов.</w:t>
            </w:r>
          </w:p>
          <w:p w14:paraId="05CC972F" w14:textId="77777777" w:rsidR="000D53A0" w:rsidRPr="000D53A0" w:rsidRDefault="000D53A0" w:rsidP="000D53A0">
            <w:pPr>
              <w:jc w:val="both"/>
              <w:rPr>
                <w:rFonts w:ascii="Times New Roman" w:hAnsi="Times New Roman" w:cs="Times New Roman"/>
                <w:b/>
                <w:sz w:val="24"/>
                <w:szCs w:val="24"/>
              </w:rPr>
            </w:pPr>
            <w:r w:rsidRPr="000D53A0">
              <w:rPr>
                <w:rFonts w:ascii="Times New Roman" w:hAnsi="Times New Roman" w:cs="Times New Roman"/>
                <w:b/>
                <w:sz w:val="24"/>
                <w:szCs w:val="24"/>
              </w:rPr>
              <w:t>Уголок природы</w:t>
            </w:r>
          </w:p>
          <w:p w14:paraId="14D09B80"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1.Комнатные растения: хлорофитум (2 экз.), рео, сансевьера ,традесканция, аспарагус.</w:t>
            </w:r>
          </w:p>
          <w:p w14:paraId="21EA4489"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2.Набор для ухаживания за растениями: лейки, ведерко. опрыскиватель, палочки для рыхления, тряпочки, фартуки.</w:t>
            </w:r>
          </w:p>
          <w:p w14:paraId="3353F6BD"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3.Календарь природы (картины сезона года, модели года, недели, суток).</w:t>
            </w:r>
          </w:p>
          <w:p w14:paraId="372D88A0"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4.Календарь погоды на каждый месяц, день (дети отмечают состояние погоды).</w:t>
            </w:r>
          </w:p>
          <w:p w14:paraId="68DF4567"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5.Дневник наблюдений за ростом рассады «Огород на окне».</w:t>
            </w:r>
          </w:p>
          <w:p w14:paraId="5876741B"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6.Рисунки детей, отражающие изменения в природе (по сезонам).</w:t>
            </w:r>
          </w:p>
          <w:p w14:paraId="53511B08"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7.Дидактичекий материал:</w:t>
            </w:r>
          </w:p>
          <w:p w14:paraId="6986D8F9"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Серия сюжетных картинок «Времена года».</w:t>
            </w:r>
          </w:p>
          <w:p w14:paraId="753EA4D7"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Настольно-печатные игры.</w:t>
            </w:r>
          </w:p>
          <w:p w14:paraId="7F46CAE1"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Дидактические игры.</w:t>
            </w:r>
          </w:p>
          <w:p w14:paraId="59E226D4"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Альбомы.</w:t>
            </w:r>
          </w:p>
          <w:p w14:paraId="53F86E0D"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8.Уголок дежурных по уголку природы.</w:t>
            </w:r>
          </w:p>
          <w:p w14:paraId="7CA2DD28"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9. Сменная выставка поделок.</w:t>
            </w:r>
          </w:p>
          <w:p w14:paraId="0F0B5214" w14:textId="77777777" w:rsidR="000D53A0" w:rsidRPr="000D53A0" w:rsidRDefault="000D53A0" w:rsidP="000D53A0">
            <w:pPr>
              <w:jc w:val="both"/>
              <w:rPr>
                <w:rFonts w:ascii="Times New Roman" w:hAnsi="Times New Roman" w:cs="Times New Roman"/>
                <w:sz w:val="24"/>
                <w:szCs w:val="24"/>
              </w:rPr>
            </w:pPr>
          </w:p>
          <w:p w14:paraId="40587732" w14:textId="77777777" w:rsidR="000D53A0" w:rsidRPr="000D53A0" w:rsidRDefault="000D53A0" w:rsidP="000D53A0">
            <w:pPr>
              <w:jc w:val="both"/>
              <w:rPr>
                <w:rFonts w:ascii="Times New Roman" w:hAnsi="Times New Roman" w:cs="Times New Roman"/>
                <w:b/>
                <w:sz w:val="24"/>
                <w:szCs w:val="24"/>
              </w:rPr>
            </w:pPr>
            <w:r w:rsidRPr="000D53A0">
              <w:rPr>
                <w:rFonts w:ascii="Times New Roman" w:hAnsi="Times New Roman" w:cs="Times New Roman"/>
                <w:b/>
                <w:sz w:val="24"/>
                <w:szCs w:val="24"/>
              </w:rPr>
              <w:t>Уголок уединения</w:t>
            </w:r>
          </w:p>
          <w:p w14:paraId="1CE1A045"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Столик со стульчиком.</w:t>
            </w:r>
          </w:p>
          <w:p w14:paraId="16CE2826"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Фотоальбом с фотографиями из семейного архива и из жизни в детском саду.</w:t>
            </w:r>
          </w:p>
          <w:p w14:paraId="7DE6EC4E"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Раскраски и карандаши.</w:t>
            </w:r>
          </w:p>
        </w:tc>
      </w:tr>
      <w:tr w:rsidR="000D53A0" w:rsidRPr="000D53A0" w14:paraId="2DB8EE80" w14:textId="77777777" w:rsidTr="000D53A0">
        <w:tc>
          <w:tcPr>
            <w:tcW w:w="2255" w:type="dxa"/>
          </w:tcPr>
          <w:p w14:paraId="0477A1E8" w14:textId="7988FEF0" w:rsidR="000D53A0" w:rsidRPr="000D53A0" w:rsidRDefault="00A64DF9" w:rsidP="000D53A0">
            <w:pPr>
              <w:rPr>
                <w:rFonts w:ascii="Times New Roman" w:hAnsi="Times New Roman" w:cs="Times New Roman"/>
                <w:b/>
                <w:sz w:val="24"/>
                <w:szCs w:val="24"/>
              </w:rPr>
            </w:pPr>
            <w:r>
              <w:rPr>
                <w:rFonts w:ascii="Times New Roman" w:hAnsi="Times New Roman" w:cs="Times New Roman"/>
                <w:b/>
                <w:sz w:val="24"/>
                <w:szCs w:val="24"/>
              </w:rPr>
              <w:lastRenderedPageBreak/>
              <w:t xml:space="preserve">Старшая группа </w:t>
            </w:r>
          </w:p>
        </w:tc>
        <w:tc>
          <w:tcPr>
            <w:tcW w:w="6524" w:type="dxa"/>
          </w:tcPr>
          <w:p w14:paraId="7C8AEB3D"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sz w:val="24"/>
                <w:szCs w:val="24"/>
              </w:rPr>
              <w:t xml:space="preserve">      </w:t>
            </w:r>
            <w:r w:rsidRPr="000D53A0">
              <w:rPr>
                <w:rFonts w:ascii="Times New Roman" w:hAnsi="Times New Roman" w:cs="Times New Roman"/>
                <w:b/>
                <w:sz w:val="24"/>
                <w:szCs w:val="24"/>
              </w:rPr>
              <w:t>Уголок строительных игр «Мы-строители»</w:t>
            </w:r>
          </w:p>
          <w:p w14:paraId="786F7892"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 Средний строительный конструктор</w:t>
            </w:r>
          </w:p>
          <w:p w14:paraId="67716B27"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 Конструкторы типа «Лего»</w:t>
            </w:r>
          </w:p>
          <w:p w14:paraId="0528A99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3. «Автосалон»: игрушечный транспорт средний и крупный. Машины грузовые и легковые, самолеты.</w:t>
            </w:r>
          </w:p>
          <w:p w14:paraId="03FEA0FC"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4. Небольшие игрушки для обыгрывания построек.</w:t>
            </w:r>
          </w:p>
          <w:p w14:paraId="5A728D95"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Уголок ПДД (уголок безопасности)</w:t>
            </w:r>
          </w:p>
          <w:p w14:paraId="77AE6325"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 Полотно с изображением дорог, пешеходных переходов.</w:t>
            </w:r>
          </w:p>
          <w:p w14:paraId="781E705C"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 Мелкий транспорт.</w:t>
            </w:r>
          </w:p>
          <w:p w14:paraId="42C9653E"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3. Макеты дорожных знаков, светофор.</w:t>
            </w:r>
          </w:p>
          <w:p w14:paraId="433DE40C"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4. .Набор наглядных  дорожных знаков и светофор  .</w:t>
            </w:r>
          </w:p>
          <w:p w14:paraId="3862891C"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5.  Карточки «Безопасность на дороге. Сложные ситуации», «Безопасность в доме», «Пожарная безопасность», «Что такое хорошо и что такое плохо».  </w:t>
            </w:r>
          </w:p>
          <w:p w14:paraId="3732CE77"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6. Дорожные ситуации «Дорожные ловушки».</w:t>
            </w:r>
          </w:p>
          <w:p w14:paraId="3327762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7.Пазлы «Дорожные знаки»        </w:t>
            </w:r>
          </w:p>
          <w:p w14:paraId="0BECCEF3"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8. Плакат «ПДД Светофор»                                                       </w:t>
            </w:r>
          </w:p>
          <w:p w14:paraId="16CC01C4"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Музыкальный уголок</w:t>
            </w:r>
          </w:p>
          <w:p w14:paraId="2B6C8C9A"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 Инструменты: металлофон, барабан, бубен, маракасы, погремушки, дудочка, гитара, гармонь</w:t>
            </w:r>
          </w:p>
          <w:p w14:paraId="7E5AC5F6"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Уголок ИЗО</w:t>
            </w:r>
          </w:p>
          <w:p w14:paraId="7B695C4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b/>
                <w:sz w:val="24"/>
                <w:szCs w:val="24"/>
              </w:rPr>
              <w:t xml:space="preserve">«Мы художники»    </w:t>
            </w:r>
            <w:r w:rsidRPr="000D53A0">
              <w:rPr>
                <w:rFonts w:ascii="Times New Roman" w:hAnsi="Times New Roman" w:cs="Times New Roman"/>
                <w:sz w:val="24"/>
                <w:szCs w:val="24"/>
              </w:rPr>
              <w:t xml:space="preserve">                                                                                 1.Цветной картон, бумага, салфетки бумажные, клей, ткани.                                                                                                     2.Пастель, восковые мелки, цветной мел, акварельные краски, гуашь, цветные карандаши, фломастеры, альбомы, пластилин простые карандаши.                                                                                                  3.Кисти, розетки для клея, ножницы, трафареты, доски для лепки, стеки, салфетки, точилки, ластики.                                                                                                                  Материал для нетрадиционного рисования: ватные палочки, поролон, сухие листья, трубочки.                                                                                         5.Образцы рисунков, аппликаций, оригами, раскраски.                                   </w:t>
            </w:r>
          </w:p>
          <w:p w14:paraId="14064858"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Уголок дидактических игр</w:t>
            </w:r>
          </w:p>
          <w:p w14:paraId="50121A21"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Материал по математике и сенсорике:</w:t>
            </w:r>
          </w:p>
          <w:p w14:paraId="61814CBC"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 Мозаика.</w:t>
            </w:r>
          </w:p>
          <w:p w14:paraId="3869C5F4"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 Лото «Цифры».</w:t>
            </w:r>
          </w:p>
          <w:p w14:paraId="4CDBEC92"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3. Развивающее лото. Геометрические фигуры.</w:t>
            </w:r>
          </w:p>
          <w:p w14:paraId="2C0F6918"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4. Наборы палочек.</w:t>
            </w:r>
          </w:p>
          <w:p w14:paraId="663F7F34"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5. Различные мелкие фигурки для счета.</w:t>
            </w:r>
          </w:p>
          <w:p w14:paraId="2CFFE4A7"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6. Веер с цифрами.</w:t>
            </w:r>
          </w:p>
          <w:p w14:paraId="6FF3B0AF"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7. Касса счетных материалов</w:t>
            </w:r>
          </w:p>
          <w:p w14:paraId="72CE177E"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8. Рабочая тетрадь «Математика», «Уроки грамоты»</w:t>
            </w:r>
          </w:p>
          <w:p w14:paraId="67682898"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Материал по речевому развитию и познавательной деятельности:</w:t>
            </w:r>
          </w:p>
          <w:p w14:paraId="21EA37BF"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 Наборы картинок для группировки и обобщения: животные, птицы, насекомые, растения, транспорт, профессии и др.</w:t>
            </w:r>
          </w:p>
          <w:p w14:paraId="31695CC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 Серии картинок для установления последовательности событий (сказки, литературные сюжеты).</w:t>
            </w:r>
          </w:p>
          <w:p w14:paraId="3218EF3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lastRenderedPageBreak/>
              <w:t>3. Серии картинок «Времена года» (сезонные явления и деятельность людей).</w:t>
            </w:r>
          </w:p>
          <w:p w14:paraId="019E28A4"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4. Сюжетные картинки разной тематики.</w:t>
            </w:r>
          </w:p>
          <w:p w14:paraId="2B89C145"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5. Игровой набор «Дары Фребеля»</w:t>
            </w:r>
          </w:p>
          <w:p w14:paraId="5EC8358E"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6. Рабочая тетрадь «Развитие речи», «Прописи» </w:t>
            </w:r>
          </w:p>
          <w:p w14:paraId="41BB647C"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Уголок дидактической игры</w:t>
            </w:r>
          </w:p>
          <w:p w14:paraId="4D0ACDC0"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Игра «Антонимы»</w:t>
            </w:r>
          </w:p>
          <w:p w14:paraId="32841D63"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Развивающая игра «Первый гласный звук»</w:t>
            </w:r>
          </w:p>
          <w:p w14:paraId="11682241"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Комплект карточек «Чистоговорки»</w:t>
            </w:r>
          </w:p>
          <w:p w14:paraId="62F6CF6F"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Обучающая настольная игра «Азбука»</w:t>
            </w:r>
          </w:p>
          <w:p w14:paraId="3180BB87"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Наглядно-дидактическое пособие. Рассказы по картинкам «Времена года»</w:t>
            </w:r>
          </w:p>
          <w:p w14:paraId="32A6FA98" w14:textId="77777777" w:rsidR="000D53A0" w:rsidRPr="000D53A0" w:rsidRDefault="000D53A0" w:rsidP="000D53A0">
            <w:pPr>
              <w:spacing w:line="256" w:lineRule="auto"/>
              <w:rPr>
                <w:rFonts w:ascii="Times New Roman" w:hAnsi="Times New Roman" w:cs="Times New Roman"/>
                <w:sz w:val="24"/>
                <w:szCs w:val="24"/>
              </w:rPr>
            </w:pPr>
            <w:r w:rsidRPr="000D53A0">
              <w:rPr>
                <w:rFonts w:ascii="Times New Roman" w:hAnsi="Times New Roman" w:cs="Times New Roman"/>
                <w:sz w:val="24"/>
                <w:szCs w:val="24"/>
              </w:rPr>
              <w:t>Дидактические карточки для ознакомления с окружающим миром «Средства передвижения»</w:t>
            </w:r>
          </w:p>
          <w:p w14:paraId="4AE856CF" w14:textId="77777777" w:rsidR="000D53A0" w:rsidRPr="000D53A0" w:rsidRDefault="000D53A0" w:rsidP="000D53A0">
            <w:pPr>
              <w:spacing w:line="256" w:lineRule="auto"/>
              <w:rPr>
                <w:rFonts w:ascii="Times New Roman" w:hAnsi="Times New Roman" w:cs="Times New Roman"/>
                <w:sz w:val="24"/>
                <w:szCs w:val="24"/>
              </w:rPr>
            </w:pPr>
            <w:r w:rsidRPr="000D53A0">
              <w:rPr>
                <w:rFonts w:ascii="Times New Roman" w:hAnsi="Times New Roman" w:cs="Times New Roman"/>
                <w:sz w:val="24"/>
                <w:szCs w:val="24"/>
              </w:rPr>
              <w:t>Наглядный и раздаточный материал для дошкольников «Профессии, человечки, схемы, знаки»</w:t>
            </w:r>
          </w:p>
          <w:p w14:paraId="4E5728E0" w14:textId="77777777" w:rsidR="000D53A0" w:rsidRPr="000D53A0" w:rsidRDefault="000D53A0" w:rsidP="000D53A0">
            <w:pPr>
              <w:spacing w:line="256" w:lineRule="auto"/>
              <w:rPr>
                <w:rFonts w:ascii="Times New Roman" w:hAnsi="Times New Roman" w:cs="Times New Roman"/>
                <w:sz w:val="24"/>
                <w:szCs w:val="24"/>
              </w:rPr>
            </w:pPr>
            <w:r w:rsidRPr="000D53A0">
              <w:rPr>
                <w:rFonts w:ascii="Times New Roman" w:hAnsi="Times New Roman" w:cs="Times New Roman"/>
                <w:sz w:val="24"/>
                <w:szCs w:val="24"/>
              </w:rPr>
              <w:t>Детское лото «На лесной тропинке»</w:t>
            </w:r>
          </w:p>
          <w:p w14:paraId="00C805E0" w14:textId="77777777" w:rsidR="000D53A0" w:rsidRPr="000D53A0" w:rsidRDefault="000D53A0" w:rsidP="000D53A0">
            <w:pPr>
              <w:spacing w:line="256" w:lineRule="auto"/>
              <w:rPr>
                <w:rFonts w:ascii="Times New Roman" w:hAnsi="Times New Roman" w:cs="Times New Roman"/>
                <w:sz w:val="24"/>
                <w:szCs w:val="24"/>
              </w:rPr>
            </w:pPr>
            <w:r w:rsidRPr="000D53A0">
              <w:rPr>
                <w:rFonts w:ascii="Times New Roman" w:hAnsi="Times New Roman" w:cs="Times New Roman"/>
                <w:sz w:val="24"/>
                <w:szCs w:val="24"/>
              </w:rPr>
              <w:t>Познаем окружающий мир-игра «Кто где живет?»</w:t>
            </w:r>
          </w:p>
          <w:p w14:paraId="14961674" w14:textId="77777777" w:rsidR="000D53A0" w:rsidRPr="000D53A0" w:rsidRDefault="000D53A0" w:rsidP="000D53A0">
            <w:pPr>
              <w:spacing w:line="256" w:lineRule="auto"/>
              <w:rPr>
                <w:rFonts w:ascii="Times New Roman" w:hAnsi="Times New Roman" w:cs="Times New Roman"/>
                <w:sz w:val="24"/>
                <w:szCs w:val="24"/>
              </w:rPr>
            </w:pPr>
            <w:r w:rsidRPr="000D53A0">
              <w:rPr>
                <w:rFonts w:ascii="Times New Roman" w:hAnsi="Times New Roman" w:cs="Times New Roman"/>
                <w:sz w:val="24"/>
                <w:szCs w:val="24"/>
              </w:rPr>
              <w:t>Наглядно-дидактическое пособие «Профессии»</w:t>
            </w:r>
          </w:p>
          <w:p w14:paraId="5CE81CD5" w14:textId="77777777" w:rsidR="000D53A0" w:rsidRPr="000D53A0" w:rsidRDefault="000D53A0" w:rsidP="000D53A0">
            <w:pPr>
              <w:spacing w:line="256" w:lineRule="auto"/>
              <w:rPr>
                <w:rFonts w:ascii="Times New Roman" w:hAnsi="Times New Roman" w:cs="Times New Roman"/>
                <w:sz w:val="24"/>
                <w:szCs w:val="24"/>
              </w:rPr>
            </w:pPr>
            <w:r w:rsidRPr="000D53A0">
              <w:rPr>
                <w:rFonts w:ascii="Times New Roman" w:hAnsi="Times New Roman" w:cs="Times New Roman"/>
                <w:sz w:val="24"/>
                <w:szCs w:val="24"/>
              </w:rPr>
              <w:t>Папка- лото игра для детей</w:t>
            </w:r>
          </w:p>
          <w:p w14:paraId="4FA701AA" w14:textId="77777777" w:rsidR="000D53A0" w:rsidRPr="000D53A0" w:rsidRDefault="000D53A0" w:rsidP="000D53A0">
            <w:pPr>
              <w:spacing w:line="256" w:lineRule="auto"/>
              <w:rPr>
                <w:rFonts w:ascii="Times New Roman" w:hAnsi="Times New Roman" w:cs="Times New Roman"/>
                <w:sz w:val="24"/>
                <w:szCs w:val="24"/>
              </w:rPr>
            </w:pPr>
            <w:r w:rsidRPr="000D53A0">
              <w:rPr>
                <w:rFonts w:ascii="Times New Roman" w:hAnsi="Times New Roman" w:cs="Times New Roman"/>
                <w:sz w:val="24"/>
                <w:szCs w:val="24"/>
              </w:rPr>
              <w:t xml:space="preserve">Альбом профессии </w:t>
            </w:r>
          </w:p>
          <w:p w14:paraId="54F7B6AA" w14:textId="77777777" w:rsidR="000D53A0" w:rsidRPr="000D53A0" w:rsidRDefault="000D53A0" w:rsidP="000D53A0">
            <w:pPr>
              <w:spacing w:line="256" w:lineRule="auto"/>
              <w:rPr>
                <w:rFonts w:ascii="Times New Roman" w:hAnsi="Times New Roman" w:cs="Times New Roman"/>
                <w:sz w:val="24"/>
                <w:szCs w:val="24"/>
              </w:rPr>
            </w:pPr>
            <w:r w:rsidRPr="000D53A0">
              <w:rPr>
                <w:rFonts w:ascii="Times New Roman" w:hAnsi="Times New Roman" w:cs="Times New Roman"/>
                <w:sz w:val="24"/>
                <w:szCs w:val="24"/>
              </w:rPr>
              <w:t>Миллион открытий «Подводный мир»</w:t>
            </w:r>
          </w:p>
          <w:p w14:paraId="3E2784C7" w14:textId="77777777" w:rsidR="000D53A0" w:rsidRPr="000D53A0" w:rsidRDefault="000D53A0" w:rsidP="000D53A0">
            <w:pPr>
              <w:spacing w:line="256" w:lineRule="auto"/>
              <w:rPr>
                <w:rFonts w:ascii="Times New Roman" w:hAnsi="Times New Roman" w:cs="Times New Roman"/>
                <w:sz w:val="24"/>
                <w:szCs w:val="24"/>
              </w:rPr>
            </w:pPr>
            <w:r w:rsidRPr="000D53A0">
              <w:rPr>
                <w:rFonts w:ascii="Times New Roman" w:hAnsi="Times New Roman" w:cs="Times New Roman"/>
                <w:sz w:val="24"/>
                <w:szCs w:val="24"/>
              </w:rPr>
              <w:t>Наглядно- дидактическое пособие «Дикие животные»</w:t>
            </w:r>
          </w:p>
          <w:p w14:paraId="0D1DAB26" w14:textId="77777777" w:rsidR="000D53A0" w:rsidRPr="000D53A0" w:rsidRDefault="000D53A0" w:rsidP="000D53A0">
            <w:pPr>
              <w:spacing w:line="256" w:lineRule="auto"/>
              <w:rPr>
                <w:rFonts w:ascii="Times New Roman" w:hAnsi="Times New Roman" w:cs="Times New Roman"/>
                <w:sz w:val="24"/>
                <w:szCs w:val="24"/>
              </w:rPr>
            </w:pPr>
            <w:r w:rsidRPr="000D53A0">
              <w:rPr>
                <w:rFonts w:ascii="Times New Roman" w:hAnsi="Times New Roman" w:cs="Times New Roman"/>
                <w:sz w:val="24"/>
                <w:szCs w:val="24"/>
              </w:rPr>
              <w:t>Наглядный и раздаточный материал для дошкольников «Насекомые»</w:t>
            </w:r>
          </w:p>
          <w:p w14:paraId="463B9703" w14:textId="77777777" w:rsidR="000D53A0" w:rsidRPr="000D53A0" w:rsidRDefault="000D53A0" w:rsidP="000D53A0">
            <w:pPr>
              <w:spacing w:line="256" w:lineRule="auto"/>
              <w:rPr>
                <w:rFonts w:ascii="Times New Roman" w:hAnsi="Times New Roman" w:cs="Times New Roman"/>
                <w:sz w:val="24"/>
                <w:szCs w:val="24"/>
              </w:rPr>
            </w:pPr>
            <w:r w:rsidRPr="000D53A0">
              <w:rPr>
                <w:rFonts w:ascii="Times New Roman" w:hAnsi="Times New Roman" w:cs="Times New Roman"/>
                <w:sz w:val="24"/>
                <w:szCs w:val="24"/>
              </w:rPr>
              <w:t>Игровой дидактический материал для ознакомления с окружающим миром «Животные средней полосы»</w:t>
            </w:r>
          </w:p>
          <w:p w14:paraId="771D2F7E" w14:textId="77777777" w:rsidR="000D53A0" w:rsidRPr="000D53A0" w:rsidRDefault="000D53A0" w:rsidP="000D53A0">
            <w:pPr>
              <w:spacing w:line="256" w:lineRule="auto"/>
              <w:rPr>
                <w:rFonts w:ascii="Times New Roman" w:hAnsi="Times New Roman" w:cs="Times New Roman"/>
                <w:sz w:val="24"/>
                <w:szCs w:val="24"/>
              </w:rPr>
            </w:pPr>
            <w:r w:rsidRPr="000D53A0">
              <w:rPr>
                <w:rFonts w:ascii="Times New Roman" w:hAnsi="Times New Roman" w:cs="Times New Roman"/>
                <w:sz w:val="24"/>
                <w:szCs w:val="24"/>
              </w:rPr>
              <w:t>Наглядно- дидактическое пособие «Животные средней полосы»</w:t>
            </w:r>
          </w:p>
          <w:p w14:paraId="35B3FA12" w14:textId="77777777" w:rsidR="000D53A0" w:rsidRPr="000D53A0" w:rsidRDefault="000D53A0" w:rsidP="000D53A0">
            <w:pPr>
              <w:spacing w:line="256" w:lineRule="auto"/>
              <w:rPr>
                <w:rFonts w:ascii="Times New Roman" w:hAnsi="Times New Roman" w:cs="Times New Roman"/>
                <w:sz w:val="24"/>
                <w:szCs w:val="24"/>
              </w:rPr>
            </w:pPr>
            <w:r w:rsidRPr="000D53A0">
              <w:rPr>
                <w:rFonts w:ascii="Times New Roman" w:hAnsi="Times New Roman" w:cs="Times New Roman"/>
                <w:sz w:val="24"/>
                <w:szCs w:val="24"/>
              </w:rPr>
              <w:t xml:space="preserve">Альбом «Дикие животные», «Домашние животные», </w:t>
            </w:r>
          </w:p>
          <w:p w14:paraId="548D63C6" w14:textId="77777777" w:rsidR="000D53A0" w:rsidRPr="000D53A0" w:rsidRDefault="000D53A0" w:rsidP="000D53A0">
            <w:pPr>
              <w:spacing w:line="256" w:lineRule="auto"/>
              <w:rPr>
                <w:rFonts w:ascii="Times New Roman" w:hAnsi="Times New Roman" w:cs="Times New Roman"/>
                <w:sz w:val="24"/>
                <w:szCs w:val="24"/>
              </w:rPr>
            </w:pPr>
            <w:r w:rsidRPr="000D53A0">
              <w:rPr>
                <w:rFonts w:ascii="Times New Roman" w:hAnsi="Times New Roman" w:cs="Times New Roman"/>
                <w:sz w:val="24"/>
                <w:szCs w:val="24"/>
              </w:rPr>
              <w:t>Шнуровка «Пуговицы», Танграм.</w:t>
            </w:r>
          </w:p>
          <w:p w14:paraId="4F397799" w14:textId="77777777" w:rsidR="000D53A0" w:rsidRPr="000D53A0" w:rsidRDefault="000D53A0" w:rsidP="000D53A0">
            <w:pPr>
              <w:jc w:val="both"/>
              <w:rPr>
                <w:rFonts w:ascii="Times New Roman" w:hAnsi="Times New Roman" w:cs="Times New Roman"/>
                <w:b/>
                <w:color w:val="000000"/>
                <w:sz w:val="24"/>
                <w:szCs w:val="24"/>
              </w:rPr>
            </w:pPr>
            <w:r w:rsidRPr="000D53A0">
              <w:rPr>
                <w:rFonts w:ascii="Times New Roman" w:hAnsi="Times New Roman" w:cs="Times New Roman"/>
                <w:b/>
                <w:color w:val="000000"/>
                <w:sz w:val="24"/>
                <w:szCs w:val="24"/>
              </w:rPr>
              <w:t>Патриотический уголок</w:t>
            </w:r>
          </w:p>
          <w:p w14:paraId="6AAE0C2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Портрет  В.В. Путина</w:t>
            </w:r>
          </w:p>
          <w:p w14:paraId="32156A18"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Флаг, герб России</w:t>
            </w:r>
          </w:p>
          <w:p w14:paraId="7A93F574"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Учебник «Моя родина Россия»</w:t>
            </w:r>
          </w:p>
          <w:p w14:paraId="193C6212"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Наглядно-дидактическое пособие «Защитники Отечества»</w:t>
            </w:r>
          </w:p>
          <w:p w14:paraId="3C8B1AFD"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Картинки «Оренбург до и после»</w:t>
            </w:r>
          </w:p>
          <w:p w14:paraId="3F973C91"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Мини-музей «Магнитики с достопримечательностями Оренбурга»</w:t>
            </w:r>
          </w:p>
          <w:p w14:paraId="27FB6CA8"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Уголок книги</w:t>
            </w:r>
          </w:p>
          <w:p w14:paraId="738424AC"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 Детские книги по программе, любимые книжки детей.</w:t>
            </w:r>
          </w:p>
          <w:p w14:paraId="2F7FCACE"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 Альбомы для рассматривания «Семья», «Растения» и др.</w:t>
            </w:r>
          </w:p>
          <w:p w14:paraId="5493FF1A"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Уголок театрализации</w:t>
            </w:r>
          </w:p>
          <w:p w14:paraId="4CAE601C"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 Ширма.</w:t>
            </w:r>
          </w:p>
          <w:p w14:paraId="58A9FFF1"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 Различные виды театра: кукольный, пальчиковый, бибабо, настольный.</w:t>
            </w:r>
          </w:p>
          <w:p w14:paraId="0CCC9E5D"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3. Костюмы, маски, атрибуты.</w:t>
            </w:r>
          </w:p>
          <w:p w14:paraId="20E4192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4. Фигурки сказочных персонажей</w:t>
            </w:r>
          </w:p>
          <w:p w14:paraId="69A58598"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5. Набор масок: животные, сказочные персонажи.</w:t>
            </w:r>
          </w:p>
          <w:p w14:paraId="0E02FA4E"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6. Деревянный набор «Сказочные вредины»</w:t>
            </w:r>
          </w:p>
          <w:p w14:paraId="23492CE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7. Настольный театр «Теремок», «Красная Шапочка»</w:t>
            </w:r>
          </w:p>
          <w:p w14:paraId="494C2DA0"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8. Пальчиковый театр «Колобок»</w:t>
            </w:r>
          </w:p>
          <w:p w14:paraId="0A7F2433"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Физкультурный уголок</w:t>
            </w:r>
          </w:p>
          <w:p w14:paraId="4A9C8088"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 Мячи большие, малые</w:t>
            </w:r>
          </w:p>
          <w:p w14:paraId="70FBD09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lastRenderedPageBreak/>
              <w:t>2. Обруч</w:t>
            </w:r>
          </w:p>
          <w:p w14:paraId="077E6CB4"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3. Скакалки</w:t>
            </w:r>
          </w:p>
          <w:p w14:paraId="181CF741"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4. Гимнастические палки</w:t>
            </w:r>
          </w:p>
          <w:p w14:paraId="2A46457E"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5. Мячи-попрыгуны</w:t>
            </w:r>
          </w:p>
          <w:p w14:paraId="64E4B42F"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6. Кегли</w:t>
            </w:r>
          </w:p>
          <w:p w14:paraId="34E15EDE"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Уголок сюжетно-ролевой игры</w:t>
            </w:r>
          </w:p>
          <w:p w14:paraId="450144CA"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1.кукольная мебель: стол, стулья, кровать, «кухня»,набор мебели для кукол среднего размера.</w:t>
            </w:r>
          </w:p>
          <w:p w14:paraId="5CB8C090"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2.игрушечная посуда: набор чайной и столовой посуды (крупной и средней) ,кухонная посуда.</w:t>
            </w:r>
          </w:p>
          <w:p w14:paraId="36C04395"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3.Комплект кукольных постельных принадлежностей.</w:t>
            </w:r>
          </w:p>
          <w:p w14:paraId="08ED7ADB"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4.Куклы крупные и средние.</w:t>
            </w:r>
          </w:p>
          <w:p w14:paraId="198EE13A"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5.Коляски для кукол</w:t>
            </w:r>
          </w:p>
          <w:p w14:paraId="1963345B"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6.Атрибуты для игр отражающих профессиональный труд людей: «Семья», «Магазин», «Больница», «Парикмахерская», «ПДД», «Кафе».</w:t>
            </w:r>
          </w:p>
          <w:p w14:paraId="0DDC4913"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7. Атрибуты для ряженья: шляпы, платочки, шали, юбки, фуражка/бескозырка  и др.</w:t>
            </w:r>
          </w:p>
          <w:p w14:paraId="56EC125A"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 xml:space="preserve">Уголок природы и экспериментирования» </w:t>
            </w:r>
          </w:p>
          <w:p w14:paraId="3988E63B"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1..Емкости для воды (разной вместимости), ложки, лопатки, игрушки для игр с водой, формы для песка</w:t>
            </w:r>
          </w:p>
          <w:p w14:paraId="53F52F9D"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2.Природный материал: камушки, ракушки, палочки деревянные, шишки.</w:t>
            </w:r>
          </w:p>
          <w:p w14:paraId="00306D23"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Разнообразные доступные приборы и материалы: пробирки, баночки, лупа с мерным стаканчиком, магниты, трубочки (металлические, пластмассовые, стеклянные),</w:t>
            </w:r>
          </w:p>
          <w:p w14:paraId="5CD775AF"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шприцы без игл.</w:t>
            </w:r>
          </w:p>
          <w:p w14:paraId="50CAAD97"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3.Природный материал: глина, песок, мел, желуди, шишки, камни, различные семена (дыни, семечки, арбуз).</w:t>
            </w:r>
          </w:p>
          <w:p w14:paraId="0A725B1E"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4.Сыпучие (в банках): гречка, пшено, перловка, горох. </w:t>
            </w:r>
          </w:p>
          <w:p w14:paraId="601E3888"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5.Зеркальце для игры «Солнечный зайчик».</w:t>
            </w:r>
          </w:p>
          <w:p w14:paraId="026BA0D0"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6.Набор «Ткани».</w:t>
            </w:r>
          </w:p>
          <w:p w14:paraId="7604F226"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Уголок природы</w:t>
            </w:r>
          </w:p>
          <w:p w14:paraId="36CA8A8D"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1.Комнатные растения: бегония, драцена, аспидистра , примула, аспарагус, колеус, китайский розан.</w:t>
            </w:r>
          </w:p>
          <w:p w14:paraId="13321F9D"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2.Инвентарь для ухода за растениями: леечки, палочки для рыхления, тряпочки, губка для протирания листочков, фартуки.</w:t>
            </w:r>
          </w:p>
          <w:p w14:paraId="04F37C17"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3.Календарь погоды со значками (снег, дождь, ясно, пасмурно).</w:t>
            </w:r>
          </w:p>
          <w:p w14:paraId="0BEC3EB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4.Картина сезона, модели года и суток. </w:t>
            </w:r>
          </w:p>
          <w:p w14:paraId="012EF3D0"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5.Дидактическая кукла по сезону.</w:t>
            </w:r>
          </w:p>
          <w:p w14:paraId="014C134F"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6.Дидактические игры, альбомы. Карточки о временах года, о животных и растениях, о сезонных работах, фрукты и овощи (нашего края) и др.</w:t>
            </w:r>
          </w:p>
          <w:p w14:paraId="5E8D7FA3"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7. Дидактическая игра «Времена года»</w:t>
            </w:r>
          </w:p>
          <w:p w14:paraId="75666F8E"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Уголок уединения</w:t>
            </w:r>
          </w:p>
          <w:p w14:paraId="75D29C4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Столик, стульчик, куклы, пазлы, раскраски, мячики, коврик, настольная игра.</w:t>
            </w:r>
          </w:p>
          <w:p w14:paraId="2BC2868B"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 xml:space="preserve">Уголок для ребенка-инвалида    </w:t>
            </w:r>
          </w:p>
          <w:p w14:paraId="60B05D3C" w14:textId="77777777" w:rsidR="000D53A0" w:rsidRPr="000D53A0" w:rsidRDefault="000D53A0" w:rsidP="000D53A0">
            <w:pPr>
              <w:rPr>
                <w:rFonts w:ascii="Times New Roman" w:hAnsi="Times New Roman" w:cs="Times New Roman"/>
                <w:bCs/>
                <w:sz w:val="24"/>
                <w:szCs w:val="24"/>
              </w:rPr>
            </w:pPr>
            <w:r w:rsidRPr="000D53A0">
              <w:rPr>
                <w:rFonts w:ascii="Times New Roman" w:hAnsi="Times New Roman" w:cs="Times New Roman"/>
                <w:bCs/>
                <w:sz w:val="24"/>
                <w:szCs w:val="24"/>
              </w:rPr>
              <w:t>1 Массажная дорожка</w:t>
            </w:r>
          </w:p>
          <w:p w14:paraId="68F59F5C" w14:textId="77777777" w:rsidR="000D53A0" w:rsidRPr="000D53A0" w:rsidRDefault="000D53A0" w:rsidP="000D53A0">
            <w:pPr>
              <w:rPr>
                <w:rFonts w:ascii="Times New Roman" w:hAnsi="Times New Roman" w:cs="Times New Roman"/>
                <w:bCs/>
                <w:sz w:val="24"/>
                <w:szCs w:val="24"/>
              </w:rPr>
            </w:pPr>
            <w:r w:rsidRPr="000D53A0">
              <w:rPr>
                <w:rFonts w:ascii="Times New Roman" w:hAnsi="Times New Roman" w:cs="Times New Roman"/>
                <w:bCs/>
                <w:sz w:val="24"/>
                <w:szCs w:val="24"/>
              </w:rPr>
              <w:t>2 Стол для рисования песком с подсветкой</w:t>
            </w:r>
          </w:p>
          <w:p w14:paraId="31EF8116" w14:textId="77777777" w:rsidR="000D53A0" w:rsidRPr="000D53A0" w:rsidRDefault="000D53A0" w:rsidP="000D53A0">
            <w:pPr>
              <w:pStyle w:val="a5"/>
              <w:numPr>
                <w:ilvl w:val="0"/>
                <w:numId w:val="5"/>
              </w:numPr>
              <w:tabs>
                <w:tab w:val="clear" w:pos="709"/>
              </w:tabs>
              <w:suppressAutoHyphens w:val="0"/>
              <w:spacing w:line="240" w:lineRule="auto"/>
              <w:contextualSpacing/>
              <w:rPr>
                <w:rFonts w:ascii="Times New Roman" w:hAnsi="Times New Roman" w:cs="Times New Roman"/>
                <w:bCs/>
                <w:sz w:val="24"/>
                <w:szCs w:val="24"/>
              </w:rPr>
            </w:pPr>
            <w:r w:rsidRPr="000D53A0">
              <w:rPr>
                <w:rFonts w:ascii="Times New Roman" w:hAnsi="Times New Roman" w:cs="Times New Roman"/>
                <w:bCs/>
                <w:sz w:val="24"/>
                <w:szCs w:val="24"/>
              </w:rPr>
              <w:t>Велотренажёр</w:t>
            </w:r>
          </w:p>
          <w:p w14:paraId="4C37FBB6" w14:textId="77777777" w:rsidR="000D53A0" w:rsidRPr="000D53A0" w:rsidRDefault="000D53A0" w:rsidP="000D53A0">
            <w:pPr>
              <w:pStyle w:val="a5"/>
              <w:numPr>
                <w:ilvl w:val="0"/>
                <w:numId w:val="5"/>
              </w:numPr>
              <w:tabs>
                <w:tab w:val="clear" w:pos="709"/>
              </w:tabs>
              <w:suppressAutoHyphens w:val="0"/>
              <w:spacing w:line="240" w:lineRule="auto"/>
              <w:contextualSpacing/>
              <w:rPr>
                <w:rFonts w:ascii="Times New Roman" w:hAnsi="Times New Roman" w:cs="Times New Roman"/>
                <w:bCs/>
                <w:sz w:val="24"/>
                <w:szCs w:val="24"/>
              </w:rPr>
            </w:pPr>
            <w:r w:rsidRPr="000D53A0">
              <w:rPr>
                <w:rFonts w:ascii="Times New Roman" w:hAnsi="Times New Roman" w:cs="Times New Roman"/>
                <w:bCs/>
                <w:sz w:val="24"/>
                <w:szCs w:val="24"/>
              </w:rPr>
              <w:t>Игры по сенсорике</w:t>
            </w:r>
          </w:p>
          <w:p w14:paraId="1AC06357" w14:textId="77777777" w:rsidR="000D53A0" w:rsidRPr="000D53A0" w:rsidRDefault="000D53A0" w:rsidP="000D53A0">
            <w:pPr>
              <w:pStyle w:val="a5"/>
              <w:numPr>
                <w:ilvl w:val="0"/>
                <w:numId w:val="5"/>
              </w:numPr>
              <w:tabs>
                <w:tab w:val="clear" w:pos="709"/>
              </w:tabs>
              <w:suppressAutoHyphens w:val="0"/>
              <w:spacing w:line="240" w:lineRule="auto"/>
              <w:contextualSpacing/>
              <w:rPr>
                <w:rFonts w:ascii="Times New Roman" w:hAnsi="Times New Roman" w:cs="Times New Roman"/>
                <w:bCs/>
                <w:sz w:val="24"/>
                <w:szCs w:val="24"/>
              </w:rPr>
            </w:pPr>
            <w:r w:rsidRPr="000D53A0">
              <w:rPr>
                <w:rFonts w:ascii="Times New Roman" w:hAnsi="Times New Roman" w:cs="Times New Roman"/>
                <w:bCs/>
                <w:sz w:val="24"/>
                <w:szCs w:val="24"/>
              </w:rPr>
              <w:t>Мозаика</w:t>
            </w:r>
          </w:p>
          <w:p w14:paraId="61AFBB7F"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bCs/>
                <w:sz w:val="24"/>
                <w:szCs w:val="24"/>
              </w:rPr>
              <w:lastRenderedPageBreak/>
              <w:t>Стол, стульчик</w:t>
            </w:r>
            <w:r w:rsidRPr="000D53A0">
              <w:rPr>
                <w:rFonts w:ascii="Times New Roman" w:hAnsi="Times New Roman" w:cs="Times New Roman"/>
                <w:sz w:val="24"/>
                <w:szCs w:val="24"/>
              </w:rPr>
              <w:t xml:space="preserve">                                                                                                                                                                                  </w:t>
            </w:r>
          </w:p>
        </w:tc>
      </w:tr>
      <w:tr w:rsidR="000D53A0" w:rsidRPr="000D53A0" w14:paraId="77925F71" w14:textId="77777777" w:rsidTr="000D53A0">
        <w:tc>
          <w:tcPr>
            <w:tcW w:w="2255" w:type="dxa"/>
          </w:tcPr>
          <w:p w14:paraId="2AA2658A" w14:textId="58A7FFE3" w:rsidR="000D53A0" w:rsidRPr="000D53A0" w:rsidRDefault="00A64DF9" w:rsidP="000D53A0">
            <w:pPr>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0D53A0" w:rsidRPr="000D53A0">
              <w:rPr>
                <w:rFonts w:ascii="Times New Roman" w:hAnsi="Times New Roman" w:cs="Times New Roman"/>
                <w:b/>
                <w:sz w:val="24"/>
                <w:szCs w:val="24"/>
              </w:rPr>
              <w:t>подготовит</w:t>
            </w:r>
            <w:r>
              <w:rPr>
                <w:rFonts w:ascii="Times New Roman" w:hAnsi="Times New Roman" w:cs="Times New Roman"/>
                <w:b/>
                <w:sz w:val="24"/>
                <w:szCs w:val="24"/>
              </w:rPr>
              <w:t>ельная к школе группа</w:t>
            </w:r>
          </w:p>
          <w:p w14:paraId="331E2C16" w14:textId="77777777" w:rsidR="000D53A0" w:rsidRPr="000D53A0" w:rsidRDefault="000D53A0" w:rsidP="000D53A0">
            <w:pPr>
              <w:rPr>
                <w:rFonts w:ascii="Times New Roman" w:hAnsi="Times New Roman" w:cs="Times New Roman"/>
                <w:b/>
                <w:sz w:val="24"/>
                <w:szCs w:val="24"/>
              </w:rPr>
            </w:pPr>
          </w:p>
        </w:tc>
        <w:tc>
          <w:tcPr>
            <w:tcW w:w="6524" w:type="dxa"/>
          </w:tcPr>
          <w:p w14:paraId="278E1060" w14:textId="77777777" w:rsidR="000D53A0" w:rsidRPr="000D53A0" w:rsidRDefault="000D53A0" w:rsidP="000D53A0">
            <w:pPr>
              <w:shd w:val="clear" w:color="auto" w:fill="FFFFFF"/>
              <w:jc w:val="both"/>
              <w:rPr>
                <w:rFonts w:ascii="Times New Roman" w:hAnsi="Times New Roman" w:cs="Times New Roman"/>
                <w:b/>
                <w:bCs/>
                <w:iCs/>
                <w:sz w:val="24"/>
                <w:szCs w:val="24"/>
              </w:rPr>
            </w:pPr>
            <w:r w:rsidRPr="000D53A0">
              <w:rPr>
                <w:rFonts w:ascii="Times New Roman" w:hAnsi="Times New Roman" w:cs="Times New Roman"/>
                <w:b/>
                <w:sz w:val="24"/>
                <w:szCs w:val="24"/>
              </w:rPr>
              <w:t xml:space="preserve"> </w:t>
            </w:r>
            <w:r w:rsidRPr="000D53A0">
              <w:rPr>
                <w:rFonts w:ascii="Times New Roman" w:hAnsi="Times New Roman" w:cs="Times New Roman"/>
                <w:b/>
                <w:bCs/>
                <w:iCs/>
                <w:sz w:val="24"/>
                <w:szCs w:val="24"/>
              </w:rPr>
              <w:t>Уголок «Мы строители»</w:t>
            </w:r>
          </w:p>
          <w:p w14:paraId="1016F830" w14:textId="77777777" w:rsidR="000D53A0" w:rsidRPr="000D53A0" w:rsidRDefault="000D53A0" w:rsidP="000D53A0">
            <w:pPr>
              <w:shd w:val="clear" w:color="auto" w:fill="FFFFFF"/>
              <w:jc w:val="both"/>
              <w:rPr>
                <w:rFonts w:ascii="Times New Roman" w:hAnsi="Times New Roman" w:cs="Times New Roman"/>
                <w:bCs/>
                <w:iCs/>
                <w:sz w:val="24"/>
                <w:szCs w:val="24"/>
              </w:rPr>
            </w:pPr>
            <w:r w:rsidRPr="000D53A0">
              <w:rPr>
                <w:rFonts w:ascii="Times New Roman" w:hAnsi="Times New Roman" w:cs="Times New Roman"/>
                <w:bCs/>
                <w:iCs/>
                <w:sz w:val="24"/>
                <w:szCs w:val="24"/>
              </w:rPr>
              <w:t xml:space="preserve">1.Крупный строительный конструктор </w:t>
            </w:r>
          </w:p>
          <w:p w14:paraId="5C3BFD96" w14:textId="77777777" w:rsidR="000D53A0" w:rsidRPr="000D53A0" w:rsidRDefault="000D53A0" w:rsidP="000D53A0">
            <w:pPr>
              <w:shd w:val="clear" w:color="auto" w:fill="FFFFFF"/>
              <w:jc w:val="both"/>
              <w:rPr>
                <w:rFonts w:ascii="Times New Roman" w:hAnsi="Times New Roman" w:cs="Times New Roman"/>
                <w:bCs/>
                <w:iCs/>
                <w:sz w:val="24"/>
                <w:szCs w:val="24"/>
              </w:rPr>
            </w:pPr>
            <w:r w:rsidRPr="000D53A0">
              <w:rPr>
                <w:rFonts w:ascii="Times New Roman" w:hAnsi="Times New Roman" w:cs="Times New Roman"/>
                <w:bCs/>
                <w:iCs/>
                <w:sz w:val="24"/>
                <w:szCs w:val="24"/>
              </w:rPr>
              <w:t>2.Средний строительный конструктор</w:t>
            </w:r>
          </w:p>
          <w:p w14:paraId="047C4D85" w14:textId="77777777" w:rsidR="000D53A0" w:rsidRPr="000D53A0" w:rsidRDefault="000D53A0" w:rsidP="000D53A0">
            <w:pPr>
              <w:shd w:val="clear" w:color="auto" w:fill="FFFFFF"/>
              <w:jc w:val="both"/>
              <w:rPr>
                <w:rFonts w:ascii="Times New Roman" w:hAnsi="Times New Roman" w:cs="Times New Roman"/>
                <w:bCs/>
                <w:iCs/>
                <w:sz w:val="24"/>
                <w:szCs w:val="24"/>
              </w:rPr>
            </w:pPr>
            <w:r w:rsidRPr="000D53A0">
              <w:rPr>
                <w:rFonts w:ascii="Times New Roman" w:hAnsi="Times New Roman" w:cs="Times New Roman"/>
                <w:bCs/>
                <w:iCs/>
                <w:sz w:val="24"/>
                <w:szCs w:val="24"/>
              </w:rPr>
              <w:t>3.Мелкий строительный конструктор</w:t>
            </w:r>
          </w:p>
          <w:p w14:paraId="2FB69B9E" w14:textId="77777777" w:rsidR="000D53A0" w:rsidRPr="000D53A0" w:rsidRDefault="000D53A0" w:rsidP="000D53A0">
            <w:pPr>
              <w:shd w:val="clear" w:color="auto" w:fill="FFFFFF"/>
              <w:jc w:val="both"/>
              <w:rPr>
                <w:rFonts w:ascii="Times New Roman" w:hAnsi="Times New Roman" w:cs="Times New Roman"/>
                <w:bCs/>
                <w:iCs/>
                <w:sz w:val="24"/>
                <w:szCs w:val="24"/>
              </w:rPr>
            </w:pPr>
            <w:r w:rsidRPr="000D53A0">
              <w:rPr>
                <w:rFonts w:ascii="Times New Roman" w:hAnsi="Times New Roman" w:cs="Times New Roman"/>
                <w:bCs/>
                <w:iCs/>
                <w:sz w:val="24"/>
                <w:szCs w:val="24"/>
              </w:rPr>
              <w:t xml:space="preserve">4.Тематические строительные наборы (лего) </w:t>
            </w:r>
          </w:p>
          <w:p w14:paraId="0B7CCE00" w14:textId="77777777" w:rsidR="000D53A0" w:rsidRPr="000D53A0" w:rsidRDefault="000D53A0" w:rsidP="000D53A0">
            <w:pPr>
              <w:shd w:val="clear" w:color="auto" w:fill="FFFFFF"/>
              <w:jc w:val="both"/>
              <w:rPr>
                <w:rFonts w:ascii="Times New Roman" w:hAnsi="Times New Roman" w:cs="Times New Roman"/>
                <w:sz w:val="24"/>
                <w:szCs w:val="24"/>
              </w:rPr>
            </w:pPr>
            <w:r w:rsidRPr="000D53A0">
              <w:rPr>
                <w:rFonts w:ascii="Times New Roman" w:hAnsi="Times New Roman" w:cs="Times New Roman"/>
                <w:bCs/>
                <w:iCs/>
                <w:sz w:val="24"/>
                <w:szCs w:val="24"/>
              </w:rPr>
              <w:t xml:space="preserve">5 </w:t>
            </w:r>
            <w:r w:rsidRPr="000D53A0">
              <w:rPr>
                <w:rFonts w:ascii="Times New Roman" w:hAnsi="Times New Roman" w:cs="Times New Roman"/>
                <w:bCs/>
                <w:i/>
                <w:iCs/>
                <w:sz w:val="24"/>
                <w:szCs w:val="24"/>
              </w:rPr>
              <w:t>«</w:t>
            </w:r>
            <w:r w:rsidRPr="000D53A0">
              <w:rPr>
                <w:rFonts w:ascii="Times New Roman" w:hAnsi="Times New Roman" w:cs="Times New Roman"/>
                <w:bCs/>
                <w:iCs/>
                <w:sz w:val="24"/>
                <w:szCs w:val="24"/>
              </w:rPr>
              <w:t xml:space="preserve">Гараж»: </w:t>
            </w:r>
            <w:r w:rsidRPr="000D53A0">
              <w:rPr>
                <w:rFonts w:ascii="Times New Roman" w:hAnsi="Times New Roman" w:cs="Times New Roman"/>
                <w:sz w:val="24"/>
                <w:szCs w:val="24"/>
              </w:rPr>
              <w:t>грузовые и легковые автомобили (крупные и средние), автомобили специального назначения (дпс); набор строительных инструментов, игрушечный светофор, крупный мягкий набор деталей, средний мягкий конструктор.</w:t>
            </w:r>
          </w:p>
          <w:p w14:paraId="4DF7820F" w14:textId="77777777" w:rsidR="000D53A0" w:rsidRPr="000D53A0" w:rsidRDefault="000D53A0" w:rsidP="000D53A0">
            <w:pPr>
              <w:shd w:val="clear" w:color="auto" w:fill="FFFFFF"/>
              <w:jc w:val="both"/>
              <w:rPr>
                <w:rFonts w:ascii="Times New Roman" w:hAnsi="Times New Roman" w:cs="Times New Roman"/>
                <w:bCs/>
                <w:iCs/>
                <w:sz w:val="24"/>
                <w:szCs w:val="24"/>
              </w:rPr>
            </w:pPr>
            <w:r w:rsidRPr="000D53A0">
              <w:rPr>
                <w:rFonts w:ascii="Times New Roman" w:hAnsi="Times New Roman" w:cs="Times New Roman"/>
                <w:sz w:val="24"/>
                <w:szCs w:val="24"/>
              </w:rPr>
              <w:t>6.Небольшие игрушки для обыгрывания построек (фигурки людей, животных)</w:t>
            </w:r>
          </w:p>
          <w:p w14:paraId="2B454BCC"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7.Набор игрушек по правилам дорожного движения: полотно с изображением дороги, пешеходных переходов, дорожные конусы, мелкий транспорт,светофор, жезл, пособие «безопасность на дороге»</w:t>
            </w:r>
          </w:p>
          <w:p w14:paraId="1C799C7D" w14:textId="77777777" w:rsidR="000D53A0" w:rsidRPr="000D53A0" w:rsidRDefault="000D53A0" w:rsidP="000D53A0">
            <w:pPr>
              <w:jc w:val="both"/>
              <w:rPr>
                <w:rFonts w:ascii="Times New Roman" w:hAnsi="Times New Roman" w:cs="Times New Roman"/>
                <w:b/>
                <w:color w:val="000000"/>
                <w:sz w:val="24"/>
                <w:szCs w:val="24"/>
              </w:rPr>
            </w:pPr>
            <w:r w:rsidRPr="000D53A0">
              <w:rPr>
                <w:rFonts w:ascii="Times New Roman" w:hAnsi="Times New Roman" w:cs="Times New Roman"/>
                <w:b/>
                <w:color w:val="000000"/>
                <w:sz w:val="24"/>
                <w:szCs w:val="24"/>
              </w:rPr>
              <w:t xml:space="preserve"> Уголок «Юные художники»</w:t>
            </w:r>
          </w:p>
          <w:p w14:paraId="007536EA"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Оборудование для самостоятельной изобразительной деятельности, для аппликации, лепки и ручного труда:</w:t>
            </w:r>
          </w:p>
          <w:p w14:paraId="2BC857C5" w14:textId="77777777" w:rsidR="000D53A0" w:rsidRPr="000D53A0" w:rsidRDefault="000D53A0" w:rsidP="000D53A0">
            <w:pPr>
              <w:jc w:val="both"/>
              <w:rPr>
                <w:rFonts w:ascii="Times New Roman" w:hAnsi="Times New Roman" w:cs="Times New Roman"/>
                <w:b/>
                <w:color w:val="000000"/>
                <w:sz w:val="24"/>
                <w:szCs w:val="24"/>
              </w:rPr>
            </w:pPr>
            <w:r w:rsidRPr="000D53A0">
              <w:rPr>
                <w:rFonts w:ascii="Times New Roman" w:hAnsi="Times New Roman" w:cs="Times New Roman"/>
                <w:color w:val="000000"/>
                <w:sz w:val="24"/>
                <w:szCs w:val="24"/>
              </w:rPr>
              <w:t>бумага разного формата, цветной картон, цветная бумага,</w:t>
            </w:r>
          </w:p>
          <w:p w14:paraId="3FDBF337"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альбомы, краски акварельные, кисти (разные), клей, карандаши, восковые мелки, ножницы ,раскраски, пластилин, ластики, точилки, доска для лепки, баночки непроливайки, фломастеры, губки, ватные палочки.</w:t>
            </w:r>
          </w:p>
          <w:p w14:paraId="740E515E"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b/>
                <w:sz w:val="24"/>
                <w:szCs w:val="24"/>
              </w:rPr>
              <w:t xml:space="preserve">Музыкальный уголок   </w:t>
            </w:r>
            <w:r w:rsidRPr="000D53A0">
              <w:rPr>
                <w:rFonts w:ascii="Times New Roman" w:hAnsi="Times New Roman" w:cs="Times New Roman"/>
                <w:sz w:val="24"/>
                <w:szCs w:val="24"/>
              </w:rPr>
              <w:t xml:space="preserve">«Мы артисты»                                                                                                   </w:t>
            </w:r>
          </w:p>
          <w:p w14:paraId="64547723"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 xml:space="preserve">                                                                                                                                                                                              </w:t>
            </w:r>
          </w:p>
          <w:p w14:paraId="176B5A73"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 детский синтезатор</w:t>
            </w:r>
          </w:p>
          <w:p w14:paraId="0C79B45D"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2.Ксилофон                                                                                                 3.деревянные ложки                                                                                                  4.погремушки                                                                                              5.Колокольчики                                                                                           6.Дудочка                                                                                                   7.Маракасы                                                                                                                        8.Бубен                                                                                                                          9.музыкальный центр </w:t>
            </w:r>
          </w:p>
          <w:p w14:paraId="34090B4F" w14:textId="77777777" w:rsidR="000D53A0" w:rsidRPr="000D53A0" w:rsidRDefault="000D53A0" w:rsidP="000D53A0">
            <w:pPr>
              <w:jc w:val="both"/>
              <w:rPr>
                <w:rFonts w:ascii="Times New Roman" w:hAnsi="Times New Roman" w:cs="Times New Roman"/>
                <w:color w:val="000000"/>
                <w:sz w:val="24"/>
                <w:szCs w:val="24"/>
              </w:rPr>
            </w:pPr>
          </w:p>
          <w:p w14:paraId="5A03A007" w14:textId="77777777" w:rsidR="000D53A0" w:rsidRPr="000D53A0" w:rsidRDefault="000D53A0" w:rsidP="000D53A0">
            <w:pPr>
              <w:jc w:val="both"/>
              <w:rPr>
                <w:rFonts w:ascii="Times New Roman" w:hAnsi="Times New Roman" w:cs="Times New Roman"/>
                <w:b/>
                <w:sz w:val="24"/>
                <w:szCs w:val="24"/>
              </w:rPr>
            </w:pPr>
            <w:r w:rsidRPr="000D53A0">
              <w:rPr>
                <w:rFonts w:ascii="Times New Roman" w:hAnsi="Times New Roman" w:cs="Times New Roman"/>
                <w:b/>
                <w:sz w:val="24"/>
                <w:szCs w:val="24"/>
              </w:rPr>
              <w:t xml:space="preserve">«Уголок сюжетно-ролевых игр» </w:t>
            </w:r>
          </w:p>
          <w:p w14:paraId="581F0D93" w14:textId="77777777" w:rsidR="000D53A0" w:rsidRPr="000D53A0" w:rsidRDefault="000D53A0" w:rsidP="000D53A0">
            <w:pPr>
              <w:jc w:val="both"/>
              <w:rPr>
                <w:rFonts w:ascii="Times New Roman" w:hAnsi="Times New Roman" w:cs="Times New Roman"/>
                <w:b/>
                <w:sz w:val="24"/>
                <w:szCs w:val="24"/>
              </w:rPr>
            </w:pPr>
            <w:r w:rsidRPr="000D53A0">
              <w:rPr>
                <w:rFonts w:ascii="Times New Roman" w:hAnsi="Times New Roman" w:cs="Times New Roman"/>
                <w:b/>
                <w:sz w:val="24"/>
                <w:szCs w:val="24"/>
              </w:rPr>
              <w:t>«Моя семья»</w:t>
            </w:r>
          </w:p>
          <w:p w14:paraId="3A58A2DC"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Атрибуты для сюжетно-ролевых игр: куклы крупные, средние и мелкие, диван и два кресла для детей, кукольная мебель: диван, два кресла, кроватка большая и маленькая. Одежда, комплект кукольных принадлежностей, наборы посуды: кухонная, столовая, чайная, миски, плита, наборы продуктов «Для завтрака», наборы фруктов и овощей.  Фотоаппарат, утюги, набор для уборки (метелки, совки)</w:t>
            </w:r>
          </w:p>
          <w:p w14:paraId="756C9F52" w14:textId="77777777" w:rsidR="000D53A0" w:rsidRPr="000D53A0" w:rsidRDefault="000D53A0" w:rsidP="000D53A0">
            <w:pPr>
              <w:jc w:val="both"/>
              <w:rPr>
                <w:rFonts w:ascii="Times New Roman" w:hAnsi="Times New Roman" w:cs="Times New Roman"/>
                <w:b/>
                <w:sz w:val="24"/>
                <w:szCs w:val="24"/>
              </w:rPr>
            </w:pPr>
            <w:r w:rsidRPr="000D53A0">
              <w:rPr>
                <w:rFonts w:ascii="Times New Roman" w:hAnsi="Times New Roman" w:cs="Times New Roman"/>
                <w:b/>
                <w:sz w:val="24"/>
                <w:szCs w:val="24"/>
              </w:rPr>
              <w:t xml:space="preserve"> </w:t>
            </w:r>
            <w:r w:rsidRPr="000D53A0">
              <w:rPr>
                <w:rFonts w:ascii="Times New Roman" w:hAnsi="Times New Roman" w:cs="Times New Roman"/>
                <w:sz w:val="24"/>
                <w:szCs w:val="24"/>
              </w:rPr>
              <w:t xml:space="preserve"> Ролевые костюмы по профессиям (врач, повар, парикмахер, мастер, сотрудник ДПС). </w:t>
            </w:r>
          </w:p>
          <w:p w14:paraId="6328FEFA" w14:textId="77777777" w:rsidR="000D53A0" w:rsidRPr="000D53A0" w:rsidRDefault="000D53A0" w:rsidP="000D53A0">
            <w:pPr>
              <w:jc w:val="both"/>
              <w:rPr>
                <w:rFonts w:ascii="Times New Roman" w:hAnsi="Times New Roman" w:cs="Times New Roman"/>
                <w:b/>
                <w:sz w:val="24"/>
                <w:szCs w:val="24"/>
              </w:rPr>
            </w:pPr>
            <w:r w:rsidRPr="000D53A0">
              <w:rPr>
                <w:rFonts w:ascii="Times New Roman" w:hAnsi="Times New Roman" w:cs="Times New Roman"/>
                <w:b/>
                <w:sz w:val="24"/>
                <w:szCs w:val="24"/>
              </w:rPr>
              <w:t xml:space="preserve"> «Магазин»</w:t>
            </w:r>
          </w:p>
          <w:p w14:paraId="36CAB621"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Тележка, игрушечный телефон, игрушечные весы, часы, комплект для ролевой игры «Магазин», сумки, кошелек, корзинки, набор овощей и фруктов (объемные муляжи).</w:t>
            </w:r>
          </w:p>
          <w:p w14:paraId="19B9ECC1" w14:textId="77777777" w:rsidR="000D53A0" w:rsidRPr="000D53A0" w:rsidRDefault="000D53A0" w:rsidP="000D53A0">
            <w:pPr>
              <w:shd w:val="clear" w:color="auto" w:fill="FFFFFF"/>
              <w:jc w:val="both"/>
              <w:rPr>
                <w:rFonts w:ascii="Times New Roman" w:hAnsi="Times New Roman" w:cs="Times New Roman"/>
                <w:b/>
                <w:bCs/>
                <w:iCs/>
                <w:sz w:val="24"/>
                <w:szCs w:val="24"/>
              </w:rPr>
            </w:pPr>
            <w:r w:rsidRPr="000D53A0">
              <w:rPr>
                <w:rFonts w:ascii="Times New Roman" w:hAnsi="Times New Roman" w:cs="Times New Roman"/>
                <w:b/>
                <w:bCs/>
                <w:iCs/>
                <w:sz w:val="24"/>
                <w:szCs w:val="24"/>
              </w:rPr>
              <w:t>«Салон красоты»</w:t>
            </w:r>
          </w:p>
          <w:p w14:paraId="0CBC56A6" w14:textId="77777777" w:rsidR="000D53A0" w:rsidRPr="000D53A0" w:rsidRDefault="000D53A0" w:rsidP="000D53A0">
            <w:pPr>
              <w:shd w:val="clear" w:color="auto" w:fill="FFFFFF"/>
              <w:jc w:val="both"/>
              <w:rPr>
                <w:rFonts w:ascii="Times New Roman" w:hAnsi="Times New Roman" w:cs="Times New Roman"/>
                <w:bCs/>
                <w:iCs/>
                <w:sz w:val="24"/>
                <w:szCs w:val="24"/>
              </w:rPr>
            </w:pPr>
            <w:r w:rsidRPr="000D53A0">
              <w:rPr>
                <w:rFonts w:ascii="Times New Roman" w:hAnsi="Times New Roman" w:cs="Times New Roman"/>
                <w:b/>
                <w:bCs/>
                <w:iCs/>
                <w:sz w:val="24"/>
                <w:szCs w:val="24"/>
              </w:rPr>
              <w:t xml:space="preserve"> </w:t>
            </w:r>
            <w:r w:rsidRPr="000D53A0">
              <w:rPr>
                <w:rFonts w:ascii="Times New Roman" w:hAnsi="Times New Roman" w:cs="Times New Roman"/>
                <w:bCs/>
                <w:iCs/>
                <w:sz w:val="24"/>
                <w:szCs w:val="24"/>
              </w:rPr>
              <w:t>Комплект для игры.</w:t>
            </w:r>
          </w:p>
          <w:p w14:paraId="3054CA10" w14:textId="77777777" w:rsidR="000D53A0" w:rsidRPr="000D53A0" w:rsidRDefault="000D53A0" w:rsidP="000D53A0">
            <w:pPr>
              <w:shd w:val="clear" w:color="auto" w:fill="FFFFFF"/>
              <w:jc w:val="both"/>
              <w:rPr>
                <w:rFonts w:ascii="Times New Roman" w:hAnsi="Times New Roman" w:cs="Times New Roman"/>
                <w:sz w:val="24"/>
                <w:szCs w:val="24"/>
              </w:rPr>
            </w:pPr>
            <w:r w:rsidRPr="000D53A0">
              <w:rPr>
                <w:rFonts w:ascii="Times New Roman" w:hAnsi="Times New Roman" w:cs="Times New Roman"/>
                <w:sz w:val="24"/>
                <w:szCs w:val="24"/>
              </w:rPr>
              <w:lastRenderedPageBreak/>
              <w:t xml:space="preserve"> кукольные «расчески», фены, бигуди, щипцы для завивки,  </w:t>
            </w:r>
            <w:r w:rsidRPr="000D53A0">
              <w:rPr>
                <w:rStyle w:val="af6"/>
                <w:rFonts w:ascii="Times New Roman" w:hAnsi="Times New Roman" w:cs="Times New Roman"/>
                <w:sz w:val="24"/>
                <w:szCs w:val="24"/>
              </w:rPr>
              <w:t>инструменты для завивки локонов, щетки, накидка, фартук,</w:t>
            </w:r>
            <w:r w:rsidRPr="000D53A0">
              <w:rPr>
                <w:rFonts w:ascii="Times New Roman" w:hAnsi="Times New Roman" w:cs="Times New Roman"/>
                <w:sz w:val="24"/>
                <w:szCs w:val="24"/>
              </w:rPr>
              <w:t xml:space="preserve"> манекен для создания причесок, телефон.</w:t>
            </w:r>
          </w:p>
          <w:p w14:paraId="3FD8A4A6" w14:textId="77777777" w:rsidR="000D53A0" w:rsidRPr="000D53A0" w:rsidRDefault="000D53A0" w:rsidP="000D53A0">
            <w:pPr>
              <w:shd w:val="clear" w:color="auto" w:fill="FFFFFF"/>
              <w:jc w:val="both"/>
              <w:rPr>
                <w:rFonts w:ascii="Times New Roman" w:hAnsi="Times New Roman" w:cs="Times New Roman"/>
                <w:b/>
                <w:bCs/>
                <w:sz w:val="24"/>
                <w:szCs w:val="24"/>
              </w:rPr>
            </w:pPr>
            <w:r w:rsidRPr="000D53A0">
              <w:rPr>
                <w:rFonts w:ascii="Times New Roman" w:hAnsi="Times New Roman" w:cs="Times New Roman"/>
                <w:b/>
                <w:bCs/>
                <w:iCs/>
                <w:sz w:val="24"/>
                <w:szCs w:val="24"/>
              </w:rPr>
              <w:t xml:space="preserve"> Комплект для ролевой игры «Больница»: </w:t>
            </w:r>
            <w:r w:rsidRPr="000D53A0">
              <w:rPr>
                <w:rFonts w:ascii="Times New Roman" w:hAnsi="Times New Roman" w:cs="Times New Roman"/>
                <w:bCs/>
                <w:iCs/>
                <w:sz w:val="24"/>
                <w:szCs w:val="24"/>
              </w:rPr>
              <w:t>телефон,</w:t>
            </w:r>
          </w:p>
          <w:p w14:paraId="7531502A" w14:textId="77777777" w:rsidR="000D53A0" w:rsidRPr="000D53A0" w:rsidRDefault="000D53A0" w:rsidP="000D53A0">
            <w:pPr>
              <w:shd w:val="clear" w:color="auto" w:fill="FFFFFF"/>
              <w:jc w:val="both"/>
              <w:rPr>
                <w:rFonts w:ascii="Times New Roman" w:hAnsi="Times New Roman" w:cs="Times New Roman"/>
                <w:sz w:val="24"/>
                <w:szCs w:val="24"/>
              </w:rPr>
            </w:pPr>
            <w:r w:rsidRPr="000D53A0">
              <w:rPr>
                <w:rFonts w:ascii="Times New Roman" w:hAnsi="Times New Roman" w:cs="Times New Roman"/>
                <w:sz w:val="24"/>
                <w:szCs w:val="24"/>
              </w:rPr>
              <w:t xml:space="preserve"> имитация блистеров таблеток, наборы «Доктор», халаты, косынка, кукла «доктор Витаминчик»</w:t>
            </w:r>
          </w:p>
          <w:p w14:paraId="7FDD4F9E" w14:textId="77777777" w:rsidR="000D53A0" w:rsidRPr="000D53A0" w:rsidRDefault="000D53A0" w:rsidP="000D53A0">
            <w:pPr>
              <w:shd w:val="clear" w:color="auto" w:fill="FFFFFF"/>
              <w:jc w:val="both"/>
              <w:rPr>
                <w:rFonts w:ascii="Times New Roman" w:hAnsi="Times New Roman" w:cs="Times New Roman"/>
                <w:b/>
                <w:sz w:val="24"/>
                <w:szCs w:val="24"/>
              </w:rPr>
            </w:pPr>
            <w:r w:rsidRPr="000D53A0">
              <w:rPr>
                <w:rFonts w:ascii="Times New Roman" w:hAnsi="Times New Roman" w:cs="Times New Roman"/>
                <w:b/>
                <w:sz w:val="24"/>
                <w:szCs w:val="24"/>
              </w:rPr>
              <w:t xml:space="preserve">Патриотический уголок  </w:t>
            </w:r>
          </w:p>
          <w:p w14:paraId="6844640C" w14:textId="77777777" w:rsidR="000D53A0" w:rsidRPr="000D53A0" w:rsidRDefault="000D53A0" w:rsidP="000D53A0">
            <w:pPr>
              <w:shd w:val="clear" w:color="auto" w:fill="FFFFFF"/>
              <w:jc w:val="both"/>
              <w:rPr>
                <w:rFonts w:ascii="Times New Roman" w:hAnsi="Times New Roman" w:cs="Times New Roman"/>
                <w:sz w:val="24"/>
                <w:szCs w:val="24"/>
              </w:rPr>
            </w:pPr>
            <w:r w:rsidRPr="000D53A0">
              <w:rPr>
                <w:rFonts w:ascii="Times New Roman" w:hAnsi="Times New Roman" w:cs="Times New Roman"/>
                <w:sz w:val="24"/>
                <w:szCs w:val="24"/>
              </w:rPr>
              <w:t>Портрет  В.В. Путина, Флаг России, Герб России, книга «Наша родина – Россия», пособие «Символы России», Наглядно-дидактическое пособие «многонациональная Россия». Лепбук «Моё Оренбуржье»</w:t>
            </w:r>
          </w:p>
          <w:p w14:paraId="22BEFFBF" w14:textId="77777777" w:rsidR="000D53A0" w:rsidRPr="000D53A0" w:rsidRDefault="000D53A0" w:rsidP="000D53A0">
            <w:pPr>
              <w:shd w:val="clear" w:color="auto" w:fill="FFFFFF"/>
              <w:jc w:val="both"/>
              <w:rPr>
                <w:rFonts w:ascii="Times New Roman" w:hAnsi="Times New Roman" w:cs="Times New Roman"/>
                <w:b/>
                <w:sz w:val="24"/>
                <w:szCs w:val="24"/>
              </w:rPr>
            </w:pPr>
            <w:r w:rsidRPr="000D53A0">
              <w:rPr>
                <w:rFonts w:ascii="Times New Roman" w:hAnsi="Times New Roman" w:cs="Times New Roman"/>
                <w:b/>
                <w:sz w:val="24"/>
                <w:szCs w:val="24"/>
              </w:rPr>
              <w:t>Уголок «Мой книжный дом» - речевое развитие.</w:t>
            </w:r>
          </w:p>
          <w:p w14:paraId="1465FEA2" w14:textId="77777777" w:rsidR="000D53A0" w:rsidRPr="000D53A0" w:rsidRDefault="000D53A0" w:rsidP="000D53A0">
            <w:pPr>
              <w:shd w:val="clear" w:color="auto" w:fill="FFFFFF"/>
              <w:jc w:val="both"/>
              <w:rPr>
                <w:rFonts w:ascii="Times New Roman" w:hAnsi="Times New Roman" w:cs="Times New Roman"/>
                <w:sz w:val="24"/>
                <w:szCs w:val="24"/>
              </w:rPr>
            </w:pPr>
            <w:r w:rsidRPr="000D53A0">
              <w:rPr>
                <w:rFonts w:ascii="Times New Roman" w:hAnsi="Times New Roman" w:cs="Times New Roman"/>
                <w:sz w:val="24"/>
                <w:szCs w:val="24"/>
              </w:rPr>
              <w:t>Полочка для книг.</w:t>
            </w:r>
          </w:p>
          <w:p w14:paraId="27E641D4" w14:textId="77777777" w:rsidR="000D53A0" w:rsidRPr="000D53A0" w:rsidRDefault="000D53A0" w:rsidP="000D53A0">
            <w:pPr>
              <w:shd w:val="clear" w:color="auto" w:fill="FFFFFF"/>
              <w:jc w:val="both"/>
              <w:rPr>
                <w:rFonts w:ascii="Times New Roman" w:hAnsi="Times New Roman" w:cs="Times New Roman"/>
                <w:sz w:val="24"/>
                <w:szCs w:val="24"/>
              </w:rPr>
            </w:pPr>
            <w:r w:rsidRPr="000D53A0">
              <w:rPr>
                <w:rFonts w:ascii="Times New Roman" w:hAnsi="Times New Roman" w:cs="Times New Roman"/>
                <w:sz w:val="24"/>
                <w:szCs w:val="24"/>
              </w:rPr>
              <w:t>Детские книги по программе, любимые книги.</w:t>
            </w:r>
          </w:p>
          <w:p w14:paraId="4778259A" w14:textId="77777777" w:rsidR="000D53A0" w:rsidRPr="000D53A0" w:rsidRDefault="000D53A0" w:rsidP="000D53A0">
            <w:pPr>
              <w:shd w:val="clear" w:color="auto" w:fill="FFFFFF"/>
              <w:jc w:val="both"/>
              <w:rPr>
                <w:rFonts w:ascii="Times New Roman" w:hAnsi="Times New Roman" w:cs="Times New Roman"/>
                <w:sz w:val="24"/>
                <w:szCs w:val="24"/>
              </w:rPr>
            </w:pPr>
            <w:r w:rsidRPr="000D53A0">
              <w:rPr>
                <w:rFonts w:ascii="Times New Roman" w:hAnsi="Times New Roman" w:cs="Times New Roman"/>
                <w:sz w:val="24"/>
                <w:szCs w:val="24"/>
              </w:rPr>
              <w:t>Детские журналы</w:t>
            </w:r>
          </w:p>
          <w:p w14:paraId="674758A3"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color w:val="000000"/>
                <w:sz w:val="24"/>
                <w:szCs w:val="24"/>
              </w:rPr>
              <w:t>Наглядно-дидактические пособия, развивающая игра «Сказочное домино», Д. Мамин-Сибиряк «Аленушкины сказки», Шарль Перро «Красная Шапочка», Корней Чуковский «Сказки», Б.Житков «Что бывало?»</w:t>
            </w:r>
            <w:r w:rsidRPr="000D53A0">
              <w:rPr>
                <w:rFonts w:ascii="Times New Roman" w:hAnsi="Times New Roman" w:cs="Times New Roman"/>
                <w:sz w:val="24"/>
                <w:szCs w:val="24"/>
              </w:rPr>
              <w:t xml:space="preserve"> </w:t>
            </w:r>
            <w:r w:rsidRPr="000D53A0">
              <w:rPr>
                <w:rFonts w:ascii="Times New Roman" w:hAnsi="Times New Roman" w:cs="Times New Roman"/>
                <w:color w:val="000000"/>
                <w:sz w:val="24"/>
                <w:szCs w:val="24"/>
              </w:rPr>
              <w:t xml:space="preserve"> книга Любимые сказки и рассказы;</w:t>
            </w:r>
          </w:p>
          <w:p w14:paraId="3720614C"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sz w:val="24"/>
                <w:szCs w:val="24"/>
              </w:rPr>
              <w:t xml:space="preserve">С.Михалков «Дядя Степа»;  Хрестоматия для средней группы, хрестоматия для старшей группы, </w:t>
            </w:r>
            <w:r w:rsidRPr="000D53A0">
              <w:rPr>
                <w:rFonts w:ascii="Times New Roman" w:hAnsi="Times New Roman" w:cs="Times New Roman"/>
                <w:color w:val="000000"/>
                <w:sz w:val="24"/>
                <w:szCs w:val="24"/>
              </w:rPr>
              <w:t xml:space="preserve"> Сказки русских писателей (А.С. Пушкина, В.А. Жуковский, П.П.Ершов, С.Т. Аксаков), Русские народные сказки, А.Н Толстой «Приключения Буратино»; </w:t>
            </w:r>
          </w:p>
          <w:p w14:paraId="704172A7"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sz w:val="24"/>
                <w:szCs w:val="24"/>
              </w:rPr>
              <w:t xml:space="preserve">К. Чуковский. "Тараканище"-чтение литературных сказок;  К. Чуковский. "Телефон"-чтение литературных сказок; </w:t>
            </w:r>
            <w:r w:rsidRPr="000D53A0">
              <w:rPr>
                <w:rFonts w:ascii="Times New Roman" w:hAnsi="Times New Roman" w:cs="Times New Roman"/>
                <w:color w:val="000000"/>
                <w:sz w:val="24"/>
                <w:szCs w:val="24"/>
              </w:rPr>
              <w:t xml:space="preserve"> Книга 5 сказок «По щучьему веленью»; Русские и украинские сказки «Кто-кто в рукавичке живет».</w:t>
            </w:r>
          </w:p>
          <w:p w14:paraId="19D86CE7" w14:textId="77777777" w:rsidR="000D53A0" w:rsidRPr="000D53A0" w:rsidRDefault="000D53A0" w:rsidP="000D53A0">
            <w:pPr>
              <w:pStyle w:val="c1"/>
              <w:shd w:val="clear" w:color="auto" w:fill="FFFFFF"/>
              <w:spacing w:before="0" w:beforeAutospacing="0" w:after="0" w:afterAutospacing="0"/>
              <w:jc w:val="both"/>
            </w:pPr>
            <w:r w:rsidRPr="000D53A0">
              <w:rPr>
                <w:b/>
              </w:rPr>
              <w:t xml:space="preserve"> «Уголок физкультурника» </w:t>
            </w:r>
          </w:p>
          <w:p w14:paraId="1ED693B1" w14:textId="77777777" w:rsidR="000D53A0" w:rsidRPr="000D53A0" w:rsidRDefault="000D53A0" w:rsidP="000D53A0">
            <w:pPr>
              <w:pStyle w:val="c1"/>
              <w:shd w:val="clear" w:color="auto" w:fill="FFFFFF"/>
              <w:spacing w:before="0" w:beforeAutospacing="0" w:after="0" w:afterAutospacing="0"/>
              <w:jc w:val="both"/>
            </w:pPr>
            <w:r w:rsidRPr="000D53A0">
              <w:t>Мячи, скакалки,  кегли, картотека дыхательных упражнений, ракетки и валан для игры в теннис.</w:t>
            </w:r>
          </w:p>
          <w:p w14:paraId="28ECA280" w14:textId="77777777" w:rsidR="000D53A0" w:rsidRPr="000D53A0" w:rsidRDefault="000D53A0" w:rsidP="000D53A0">
            <w:pPr>
              <w:jc w:val="both"/>
              <w:rPr>
                <w:rFonts w:ascii="Times New Roman" w:hAnsi="Times New Roman" w:cs="Times New Roman"/>
                <w:b/>
                <w:sz w:val="24"/>
                <w:szCs w:val="24"/>
              </w:rPr>
            </w:pPr>
            <w:r w:rsidRPr="000D53A0">
              <w:rPr>
                <w:rFonts w:ascii="Times New Roman" w:hAnsi="Times New Roman" w:cs="Times New Roman"/>
                <w:b/>
                <w:sz w:val="24"/>
                <w:szCs w:val="24"/>
              </w:rPr>
              <w:t>Уголок «Театра»</w:t>
            </w:r>
          </w:p>
          <w:p w14:paraId="1922E0FE" w14:textId="77777777" w:rsidR="000D53A0" w:rsidRPr="000D53A0" w:rsidRDefault="000D53A0" w:rsidP="000D53A0">
            <w:pPr>
              <w:jc w:val="both"/>
              <w:rPr>
                <w:rFonts w:ascii="Times New Roman" w:hAnsi="Times New Roman" w:cs="Times New Roman"/>
                <w:color w:val="000000"/>
                <w:sz w:val="24"/>
                <w:szCs w:val="24"/>
              </w:rPr>
            </w:pPr>
            <w:r w:rsidRPr="000D53A0">
              <w:rPr>
                <w:rFonts w:ascii="Times New Roman" w:hAnsi="Times New Roman" w:cs="Times New Roman"/>
                <w:sz w:val="24"/>
                <w:szCs w:val="24"/>
              </w:rPr>
              <w:t xml:space="preserve">Маски, атрибуты для постановки сказок (по программе), пальчиковый театр, настольный театр, </w:t>
            </w:r>
            <w:r w:rsidRPr="000D53A0">
              <w:rPr>
                <w:rFonts w:ascii="Times New Roman" w:hAnsi="Times New Roman" w:cs="Times New Roman"/>
                <w:color w:val="000000"/>
                <w:sz w:val="24"/>
                <w:szCs w:val="24"/>
              </w:rPr>
              <w:t>дерево для декораций.</w:t>
            </w:r>
          </w:p>
          <w:p w14:paraId="6A1E379A" w14:textId="77777777" w:rsidR="000D53A0" w:rsidRPr="000D53A0" w:rsidRDefault="000D53A0" w:rsidP="000D53A0">
            <w:pPr>
              <w:jc w:val="both"/>
              <w:rPr>
                <w:rFonts w:ascii="Times New Roman" w:hAnsi="Times New Roman" w:cs="Times New Roman"/>
                <w:color w:val="000000"/>
                <w:sz w:val="24"/>
                <w:szCs w:val="24"/>
              </w:rPr>
            </w:pPr>
          </w:p>
          <w:p w14:paraId="24480C27" w14:textId="77777777" w:rsidR="000D53A0" w:rsidRPr="000D53A0" w:rsidRDefault="000D53A0" w:rsidP="000D53A0">
            <w:pPr>
              <w:jc w:val="both"/>
              <w:rPr>
                <w:rFonts w:ascii="Times New Roman" w:hAnsi="Times New Roman" w:cs="Times New Roman"/>
                <w:b/>
                <w:sz w:val="24"/>
                <w:szCs w:val="24"/>
              </w:rPr>
            </w:pPr>
            <w:r w:rsidRPr="000D53A0">
              <w:rPr>
                <w:rFonts w:ascii="Times New Roman" w:hAnsi="Times New Roman" w:cs="Times New Roman"/>
                <w:b/>
                <w:sz w:val="24"/>
                <w:szCs w:val="24"/>
              </w:rPr>
              <w:t>Уголок «Познавай-ка»</w:t>
            </w:r>
          </w:p>
          <w:p w14:paraId="7B06FBA5"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Материалы по сенсорному развитию: коробочки-вкладыши, плоскостные сенсорные эталоны, геометрические головоломки, игры типа домино, лото, мозаика.</w:t>
            </w:r>
          </w:p>
          <w:p w14:paraId="55F0F415" w14:textId="77777777" w:rsidR="000D53A0" w:rsidRPr="000D53A0" w:rsidRDefault="000D53A0" w:rsidP="000D53A0">
            <w:pPr>
              <w:jc w:val="both"/>
              <w:rPr>
                <w:rFonts w:ascii="Times New Roman" w:hAnsi="Times New Roman" w:cs="Times New Roman"/>
                <w:sz w:val="24"/>
                <w:szCs w:val="24"/>
              </w:rPr>
            </w:pPr>
            <w:r w:rsidRPr="000D53A0">
              <w:rPr>
                <w:rFonts w:ascii="Times New Roman" w:hAnsi="Times New Roman" w:cs="Times New Roman"/>
                <w:sz w:val="24"/>
                <w:szCs w:val="24"/>
              </w:rPr>
              <w:t xml:space="preserve">Касса цифр и счетного материала «Учись считать», плакат  с часами «Изучаем время»,  обучающее пособие «Цветные счетные палочки Кьюизенера», развивающая игра «Умники и умницы», веер цифр, комплект круговых тренажеров по математике, счетный материал «Грибочки», «матрешки», счеты, настольно-печатные игры, учебно-игровое пособие «Математический планшет», кубики с цифрами и буквами рабочая тетрадь Математика для дошкольника, старшая группа 5+,подготовительная группа 6+ Школа 7 гномов. </w:t>
            </w:r>
          </w:p>
          <w:p w14:paraId="17D0AF4F" w14:textId="77777777" w:rsidR="000D53A0" w:rsidRPr="000D53A0" w:rsidRDefault="000D53A0" w:rsidP="000D53A0">
            <w:pPr>
              <w:jc w:val="both"/>
              <w:rPr>
                <w:rFonts w:ascii="Times New Roman" w:hAnsi="Times New Roman" w:cs="Times New Roman"/>
                <w:sz w:val="24"/>
                <w:szCs w:val="24"/>
              </w:rPr>
            </w:pPr>
          </w:p>
          <w:p w14:paraId="3BE22FD5"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 xml:space="preserve"> «Лаборатория»</w:t>
            </w:r>
          </w:p>
          <w:p w14:paraId="6F51D8D1"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 фартуки, нарукавники. Набор для песка «Песочный городок».</w:t>
            </w:r>
          </w:p>
          <w:p w14:paraId="31F7ACFB"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2.Природный материал: песок, вода, камешки, ракушки, шишки, желуди, гречка, семечки: дыни, арбуза, укропа.</w:t>
            </w:r>
          </w:p>
          <w:p w14:paraId="05B3F81F"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3. Емкости разной вместимости: ложки, лопатки, грабельки, формочки, ведерки.</w:t>
            </w:r>
          </w:p>
          <w:p w14:paraId="6442760E"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lastRenderedPageBreak/>
              <w:t>4. Предметы для экспериментальной деятельности: мензурки, мерные стаканчики, лупа, баночки, пробирки. свеча, сито, микроскоп.</w:t>
            </w:r>
          </w:p>
          <w:p w14:paraId="64B7EB2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5.Леечки, палочки для рыхления почвы, тряпочки, губки, салфетки для протирания листьев, прищепки, клеенка.</w:t>
            </w:r>
          </w:p>
          <w:p w14:paraId="7EC4F880"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Уголок природы</w:t>
            </w:r>
          </w:p>
          <w:p w14:paraId="657E55B0"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1.Календарь природы: «Бюро погоды», Модели года и суток.</w:t>
            </w:r>
          </w:p>
          <w:p w14:paraId="3AAA1F4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2. Демонстрационный материал: животные дикие и домашние, растения, картинки о временах года, серия книг (млекопитающие, деревья), </w:t>
            </w:r>
            <w:r w:rsidRPr="000D53A0">
              <w:rPr>
                <w:rFonts w:ascii="Times New Roman" w:hAnsi="Times New Roman" w:cs="Times New Roman"/>
                <w:color w:val="000000"/>
                <w:sz w:val="24"/>
                <w:szCs w:val="24"/>
              </w:rPr>
              <w:t xml:space="preserve">развивающая игра «лесное домино», развивающая игра о времени , дидактические игры: «кто где живет?», «времена года», «круглый год», домино «Животные», </w:t>
            </w:r>
            <w:r w:rsidRPr="000D53A0">
              <w:rPr>
                <w:rFonts w:ascii="Times New Roman" w:hAnsi="Times New Roman" w:cs="Times New Roman"/>
                <w:sz w:val="24"/>
                <w:szCs w:val="24"/>
              </w:rPr>
              <w:t>комплект диких животных, комплект домашних животных.</w:t>
            </w:r>
          </w:p>
          <w:p w14:paraId="2B7E8E35" w14:textId="77777777" w:rsidR="000D53A0" w:rsidRPr="000D53A0" w:rsidRDefault="000D53A0" w:rsidP="000D53A0">
            <w:pPr>
              <w:rPr>
                <w:rFonts w:ascii="Times New Roman" w:hAnsi="Times New Roman" w:cs="Times New Roman"/>
                <w:color w:val="000000"/>
                <w:sz w:val="24"/>
                <w:szCs w:val="24"/>
              </w:rPr>
            </w:pPr>
            <w:r w:rsidRPr="000D53A0">
              <w:rPr>
                <w:rFonts w:ascii="Times New Roman" w:hAnsi="Times New Roman" w:cs="Times New Roman"/>
                <w:sz w:val="24"/>
                <w:szCs w:val="24"/>
              </w:rPr>
              <w:t>Набор для творчества «Шитье из лоскутков», набор для создания объемных барельефов.</w:t>
            </w:r>
          </w:p>
          <w:p w14:paraId="31224F90" w14:textId="77777777" w:rsidR="000D53A0" w:rsidRPr="000D53A0" w:rsidRDefault="000D53A0" w:rsidP="000D53A0">
            <w:pPr>
              <w:rPr>
                <w:rFonts w:ascii="Times New Roman" w:hAnsi="Times New Roman" w:cs="Times New Roman"/>
                <w:color w:val="000000"/>
                <w:sz w:val="24"/>
                <w:szCs w:val="24"/>
              </w:rPr>
            </w:pPr>
            <w:r w:rsidRPr="000D53A0">
              <w:rPr>
                <w:rFonts w:ascii="Times New Roman" w:hAnsi="Times New Roman" w:cs="Times New Roman"/>
                <w:color w:val="000000"/>
                <w:sz w:val="24"/>
                <w:szCs w:val="24"/>
              </w:rPr>
              <w:t>3. «Царство комнатных растений»: драцена, хлорофитум, традесканция, колеус, бегония.</w:t>
            </w:r>
          </w:p>
          <w:p w14:paraId="0C5305A8"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color w:val="000000"/>
                <w:sz w:val="24"/>
                <w:szCs w:val="24"/>
              </w:rPr>
              <w:t>Паспорт комнатных растений.</w:t>
            </w:r>
          </w:p>
          <w:p w14:paraId="680CB64D"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Дидактическая кукла (одетая по сезону).</w:t>
            </w:r>
          </w:p>
          <w:p w14:paraId="4ABA919F" w14:textId="77777777" w:rsidR="000D53A0" w:rsidRPr="000D53A0" w:rsidRDefault="000D53A0" w:rsidP="000D53A0">
            <w:pPr>
              <w:jc w:val="both"/>
              <w:rPr>
                <w:rFonts w:ascii="Times New Roman" w:hAnsi="Times New Roman" w:cs="Times New Roman"/>
                <w:b/>
                <w:sz w:val="24"/>
                <w:szCs w:val="24"/>
              </w:rPr>
            </w:pPr>
            <w:r w:rsidRPr="000D53A0">
              <w:rPr>
                <w:rFonts w:ascii="Times New Roman" w:hAnsi="Times New Roman" w:cs="Times New Roman"/>
                <w:b/>
                <w:sz w:val="24"/>
                <w:szCs w:val="24"/>
              </w:rPr>
              <w:t xml:space="preserve">Уголок уединения </w:t>
            </w:r>
          </w:p>
          <w:p w14:paraId="72715EF2" w14:textId="77777777" w:rsidR="000D53A0" w:rsidRPr="000D53A0" w:rsidRDefault="000D53A0" w:rsidP="000D53A0">
            <w:pPr>
              <w:shd w:val="clear" w:color="auto" w:fill="FFFFFF"/>
              <w:jc w:val="both"/>
              <w:rPr>
                <w:rFonts w:ascii="Times New Roman" w:hAnsi="Times New Roman" w:cs="Times New Roman"/>
                <w:b/>
                <w:bCs/>
                <w:iCs/>
                <w:sz w:val="24"/>
                <w:szCs w:val="24"/>
              </w:rPr>
            </w:pPr>
            <w:r w:rsidRPr="000D53A0">
              <w:rPr>
                <w:rFonts w:ascii="Times New Roman" w:hAnsi="Times New Roman" w:cs="Times New Roman"/>
                <w:sz w:val="24"/>
                <w:szCs w:val="24"/>
              </w:rPr>
              <w:t>Домик, кукла, пазлы, карандаши, раскраски.</w:t>
            </w:r>
          </w:p>
          <w:p w14:paraId="0254501F" w14:textId="77777777" w:rsidR="000D53A0" w:rsidRPr="000D53A0" w:rsidRDefault="000D53A0" w:rsidP="000D53A0">
            <w:pPr>
              <w:rPr>
                <w:rFonts w:ascii="Times New Roman" w:hAnsi="Times New Roman" w:cs="Times New Roman"/>
                <w:b/>
                <w:bCs/>
                <w:iCs/>
                <w:sz w:val="24"/>
                <w:szCs w:val="24"/>
              </w:rPr>
            </w:pPr>
          </w:p>
        </w:tc>
      </w:tr>
      <w:tr w:rsidR="000D53A0" w:rsidRPr="000D53A0" w14:paraId="6ADD8B08" w14:textId="77777777" w:rsidTr="000D53A0">
        <w:tc>
          <w:tcPr>
            <w:tcW w:w="2255" w:type="dxa"/>
          </w:tcPr>
          <w:p w14:paraId="3B041EE8" w14:textId="35A83A66" w:rsidR="000D53A0" w:rsidRPr="000D53A0" w:rsidRDefault="00A64DF9" w:rsidP="000D53A0">
            <w:pPr>
              <w:rPr>
                <w:rFonts w:ascii="Times New Roman" w:hAnsi="Times New Roman" w:cs="Times New Roman"/>
                <w:b/>
                <w:sz w:val="24"/>
                <w:szCs w:val="24"/>
              </w:rPr>
            </w:pPr>
            <w:r>
              <w:rPr>
                <w:rFonts w:ascii="Times New Roman" w:hAnsi="Times New Roman" w:cs="Times New Roman"/>
                <w:b/>
                <w:sz w:val="24"/>
                <w:szCs w:val="24"/>
              </w:rPr>
              <w:lastRenderedPageBreak/>
              <w:t>2 подготовительная к школе группа</w:t>
            </w:r>
          </w:p>
        </w:tc>
        <w:tc>
          <w:tcPr>
            <w:tcW w:w="6524" w:type="dxa"/>
          </w:tcPr>
          <w:p w14:paraId="28226E51"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b/>
                <w:sz w:val="24"/>
                <w:szCs w:val="24"/>
              </w:rPr>
              <w:t xml:space="preserve">«Мы художники»    </w:t>
            </w:r>
            <w:r w:rsidRPr="000D53A0">
              <w:rPr>
                <w:rFonts w:ascii="Times New Roman" w:hAnsi="Times New Roman" w:cs="Times New Roman"/>
                <w:sz w:val="24"/>
                <w:szCs w:val="24"/>
              </w:rPr>
              <w:t xml:space="preserve">                                                                                 1.Цветной картон, бумага, самоклеющаяся пленка, салфетки бумажные, клей, ткани.                                                                                                     </w:t>
            </w:r>
          </w:p>
          <w:p w14:paraId="4BEEF091"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2.Пастель, восковые мелки, цветной мел, акварельные краски, гуашь, цветные карандаши, фломастеры, альбомы, пластилин простые карандаши.                                                                                                  3.Кисти, розетки для клея, ножницы, трафареты, доски для лепки, стеки, салфетки, точилки, ластики.                                                                                                                  Материал для нетрадиционного рисования: ватные палочки, поролон, сухие листья, трубочки.                                                                                         5.Образцы рисунков, аппликаций, оригами, раскраски.                                   6.Наглядное пособие «Знакомим с пейзажной живописью.    </w:t>
            </w:r>
          </w:p>
          <w:p w14:paraId="288FCE08"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 xml:space="preserve">Музыкальный уголок                                                                                                                                                                                                 </w:t>
            </w:r>
          </w:p>
          <w:p w14:paraId="2FDFDD34"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«Мы артисты»                                                                                                   </w:t>
            </w:r>
          </w:p>
          <w:p w14:paraId="3A35D4A1"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1. Пианино  детское                                                                            </w:t>
            </w:r>
          </w:p>
          <w:p w14:paraId="3E2AFBEE"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2.Ксилофон                                                                                                 3.Гармошка                                                                                                     4.Гитара                                                                                                5.Колокольчики                                                                                           6.Дудочка                                                                                                   7.Маракасы                                                                                                                        8.Бубен                                                                                                                          9.Музыкальная колонка с записями детских песен и музыки. </w:t>
            </w:r>
          </w:p>
          <w:p w14:paraId="120FB254"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b/>
                <w:sz w:val="24"/>
                <w:szCs w:val="24"/>
              </w:rPr>
              <w:t>Театральный уголок</w:t>
            </w:r>
            <w:r w:rsidRPr="000D53A0">
              <w:rPr>
                <w:rFonts w:ascii="Times New Roman" w:hAnsi="Times New Roman" w:cs="Times New Roman"/>
                <w:sz w:val="24"/>
                <w:szCs w:val="24"/>
              </w:rPr>
              <w:t>.</w:t>
            </w:r>
          </w:p>
          <w:p w14:paraId="7F390452"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b/>
                <w:sz w:val="24"/>
                <w:szCs w:val="24"/>
              </w:rPr>
              <w:t xml:space="preserve"> Мы актеры».                                                                                             </w:t>
            </w:r>
            <w:r w:rsidRPr="000D53A0">
              <w:rPr>
                <w:rFonts w:ascii="Times New Roman" w:hAnsi="Times New Roman" w:cs="Times New Roman"/>
                <w:sz w:val="24"/>
                <w:szCs w:val="24"/>
              </w:rPr>
              <w:t xml:space="preserve">1.Настольная ширма                                                                              </w:t>
            </w:r>
          </w:p>
          <w:p w14:paraId="4967CCC1"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2.Куклы бибабо                                                                                                    3.Бумажный театр                                                                                     4.Настольный плоскостной театр «Маша и  медведь»                               5.Костюмы, маски, атрибуты для постановки сказок.                                       6. Аудиозаписи сказок, музыки для спектаклей.</w:t>
            </w:r>
          </w:p>
          <w:p w14:paraId="2E26D178"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lastRenderedPageBreak/>
              <w:t>7.Ширма</w:t>
            </w:r>
          </w:p>
          <w:p w14:paraId="223EBBC4"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Уголок конструирования</w:t>
            </w:r>
          </w:p>
          <w:p w14:paraId="5BB61981"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«Строим  сами»                                                                                                                                     1.Средний строительный конструктор «Лего»                                                                       2.Тематические строительный наборы (город)                                                      3.Небольшие игрушки для обыгрывания  построек (фигурки людей и животных, макеты деревьев                                                                                                                         4. «Автосервис»: транспорт мелкий, средний, крупный. Машины грузовые, легковые, служебные, военные, корабль, самолет, вертолет.</w:t>
            </w:r>
          </w:p>
          <w:p w14:paraId="73FD58C1"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b/>
                <w:sz w:val="24"/>
                <w:szCs w:val="24"/>
              </w:rPr>
              <w:t xml:space="preserve"> «Мы – юные инспекторы»                                                                                                                             </w:t>
            </w:r>
            <w:r w:rsidRPr="000D53A0">
              <w:rPr>
                <w:rFonts w:ascii="Times New Roman" w:hAnsi="Times New Roman" w:cs="Times New Roman"/>
                <w:sz w:val="24"/>
                <w:szCs w:val="24"/>
              </w:rPr>
              <w:t xml:space="preserve">1.Стол «Перекресток»                                                                                    2.Коврик с изображением города, дорог, общественных мест и дорожных знаков                                                                                                   3.Деревянный конструктор «Город» (транспорт, фигуры людей, здания), 4.Набор настольных дорожных знаков, бензоколонка, светофор, шлагбаум и т.д.)                                                                                       </w:t>
            </w:r>
          </w:p>
          <w:p w14:paraId="5942DDB8"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5.Парковка                                                                                                    </w:t>
            </w:r>
          </w:p>
          <w:p w14:paraId="7540D48D"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6.Набор наглядных  дорожных знаков и светофор                                  7.Плакат транспортное кольцо с разметкой, дорожными знаками, пешеходами                                                                                                       8.Карточки «Безопасность на дороге. Сложные ситуации», «Безопасность в доме», «Пожарная безопасность», «Что такое хорошо и что такое плохо».      </w:t>
            </w:r>
          </w:p>
          <w:p w14:paraId="532716F7"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9. Наглядное пособие «Автомобильный транспорт» ,</w:t>
            </w:r>
          </w:p>
          <w:p w14:paraId="1DA8D162"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10.Развивающая игра «Дорожная азбука» </w:t>
            </w:r>
          </w:p>
          <w:p w14:paraId="7075534C"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11.Бензаколонка                           </w:t>
            </w:r>
          </w:p>
          <w:p w14:paraId="60097B60"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b/>
                <w:sz w:val="24"/>
                <w:szCs w:val="24"/>
              </w:rPr>
              <w:t xml:space="preserve">«Мы считаем»                                                                                                      </w:t>
            </w:r>
            <w:r w:rsidRPr="000D53A0">
              <w:rPr>
                <w:rFonts w:ascii="Times New Roman" w:hAnsi="Times New Roman" w:cs="Times New Roman"/>
                <w:sz w:val="24"/>
                <w:szCs w:val="24"/>
              </w:rPr>
              <w:t xml:space="preserve">1.Касса цифр и счетного материала «Учись считать»                              2.плакат с часами «Изучаем время»                                                    3.Обучающее пособие «Цветные палочки Кьюизенера»              4.Развивающая игра «Цифры», «Цвета»,                                                       4.Веер цифр,                                                                                              </w:t>
            </w:r>
          </w:p>
          <w:p w14:paraId="66CEF9F3"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5.Кубики Никитина Б.П. «От простого к сложному»                          6.Магнитная доска                                                                               7.Математическая интеллектуальная игра «Цвет, формы»               8.Настольный конструктор «Цепи»                                                 9.Дидактический набор «Мозаика»                                                              10.Набор цифр на магнитах                                                                       11.Деревяный набор объемных тел                                                                               12.Рабочая тетрадь «Математика для дошкольника 6+»    </w:t>
            </w:r>
          </w:p>
          <w:p w14:paraId="2D57C495"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  Мир знаний»                                                                                              </w:t>
            </w:r>
          </w:p>
          <w:p w14:paraId="1B1D51C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 1.Игры для совершенствования навыков звукового анализа («Сложи слово», «Читаем по слогам», «Слоги», «Азбука»)                                                                     2.Логопедическое лото «Учимся говорить правильно»                                                   3.Буквы на магнитах                                                                                                                                                                            4.Разнообразные дидактические игры.                                                                                                                                              5.Наборы наглядно-дидактических пособий: виды животных, цветы, деревья, транспорт, профессии, насекомые, морские обитатели, инструменты, одежда.                                                                              6.Лото «Играем в магазин», «Кем быть», «Растения-животные», «Мой дом».        </w:t>
            </w:r>
          </w:p>
          <w:p w14:paraId="4ED754B3"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7. Набор Фребеля                                                                                            </w:t>
            </w:r>
          </w:p>
          <w:p w14:paraId="35D9383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b/>
                <w:sz w:val="24"/>
                <w:szCs w:val="24"/>
              </w:rPr>
              <w:lastRenderedPageBreak/>
              <w:t xml:space="preserve">«Мы играем»                                                                                                           </w:t>
            </w:r>
            <w:r w:rsidRPr="000D53A0">
              <w:rPr>
                <w:rFonts w:ascii="Times New Roman" w:hAnsi="Times New Roman" w:cs="Times New Roman"/>
                <w:sz w:val="24"/>
                <w:szCs w:val="24"/>
              </w:rPr>
              <w:t xml:space="preserve">1.Мебель (кухонный уголок, диван, столик, кроватка, плита, шкаф, трюмо).                                                                                                                     2.Игрушечная посуда: набор чайной посуды, набор кухонной посуды, набор столовой посуды, полотенца, прихватка, фартуки.                                                                                                       2.Куклы большие, средние, маленькие. Одежда для кукол и постельные принадлежности.                                                                                   </w:t>
            </w:r>
          </w:p>
          <w:p w14:paraId="694E39A5"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3.Коляска, горшок                                                                                          4.Атрибуты для игр «Больница», «Аптека», «Повара», «Кафе», «Магазин», «Строители», «Парикмахерская», «Дочки-матери», «Детский сад», «Шоферы», «Моряки», «Школа», «Библиотека» и т.д.                                                       5.Атрибуты для ряжения (шляпы, очки, шарфы, юбки, платки).                        </w:t>
            </w:r>
          </w:p>
          <w:p w14:paraId="79065A7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  6.Набор для уборки, утюг.                                                                                               7.Кассовый аппарат, весы, телефон, корзины, сумки, набор овощей и фруктов и хлебо-булочных изделий.                                                                                                                                                                                  </w:t>
            </w:r>
          </w:p>
          <w:p w14:paraId="03C953D0"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b/>
                <w:sz w:val="24"/>
                <w:szCs w:val="24"/>
              </w:rPr>
              <w:t xml:space="preserve">«Мы спортсмены»                                                              </w:t>
            </w:r>
            <w:r w:rsidRPr="000D53A0">
              <w:rPr>
                <w:rFonts w:ascii="Times New Roman" w:hAnsi="Times New Roman" w:cs="Times New Roman"/>
                <w:sz w:val="24"/>
                <w:szCs w:val="24"/>
              </w:rPr>
              <w:t xml:space="preserve">                             1.Мячи                                                                                                        2.Прыгалки.                                                                                                   </w:t>
            </w:r>
          </w:p>
          <w:p w14:paraId="5DA0F840"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3.Кегли                                                                                                             4.Дартс                                                                                                              5.Обручи                                                                                                          6.Ортопедический коврик                                                                                           7.Игра «Моя первая рыбалка»                                                                                8.Корзина</w:t>
            </w:r>
          </w:p>
          <w:p w14:paraId="0360971B"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9.Игровой набор «Тенис»</w:t>
            </w:r>
          </w:p>
          <w:p w14:paraId="2B9190D8"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 xml:space="preserve">Уголок краеведения </w:t>
            </w:r>
          </w:p>
          <w:p w14:paraId="0A6E847D"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1.Флаг России                                                                                                         2.Гимн России                                                                                                3.Портрет В.В. Путина                                                                       4.Развивающая игра «Я-хороший»                                                       5.Наглядное пособие для бесед «Россия»</w:t>
            </w:r>
          </w:p>
          <w:p w14:paraId="4CDD76F7"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1.Ширма                                                                                                             2.Стол                                                                                                                       3.Кресло                                                                                                        4.Альбом «Моя семья»                                                                                  5.Пазлы, шнуровка, мозаика                                                                                                          6.Книги.  </w:t>
            </w:r>
          </w:p>
          <w:p w14:paraId="6729CD7A"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7.Наглядное пособие «Народы мира»,</w:t>
            </w:r>
          </w:p>
          <w:p w14:paraId="49BCA2CD"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8. Учебник «Моя родина - Россия».</w:t>
            </w:r>
          </w:p>
          <w:p w14:paraId="64BE7860"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Уголок природы и экспериментирования</w:t>
            </w:r>
          </w:p>
          <w:p w14:paraId="7A1CD5E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1.Стол для экспериментирования с емкостями для воды и песка. Набор для песка «Песочный городок».</w:t>
            </w:r>
          </w:p>
          <w:p w14:paraId="3F474015"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2.Разнообразные доступные приборы и материалы: пробирки, баночки, набор «Наблюдаем за насекомыми», набор «Шестиколор» (цветные стекла), лупа с мерным стаканчиком, пипетки, воронка, ситечко, компас, ложечки, ленты разные, вата, марля, бумага разной фактуры, соломка, магниты, трубочки (металлические, пластмассовые, стеклянные),</w:t>
            </w:r>
          </w:p>
          <w:p w14:paraId="2B7249F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шприцы без игл.</w:t>
            </w:r>
          </w:p>
          <w:p w14:paraId="5A8C1E2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3.Природный материал: глина, песок, мел, желуди, шишки, камни, различные семена (дыни, семечки, арбуз).</w:t>
            </w:r>
          </w:p>
          <w:p w14:paraId="4C6DE2C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4.Сыпучие (в банках): гречка, пшено, перловка, горох. </w:t>
            </w:r>
          </w:p>
          <w:p w14:paraId="2EA21555"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lastRenderedPageBreak/>
              <w:t>5.Набор зеркал.</w:t>
            </w:r>
          </w:p>
          <w:p w14:paraId="1B192F54"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6.Занимательные весы (в методкабинете).</w:t>
            </w:r>
          </w:p>
          <w:p w14:paraId="30396E00"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6.Часы разные (механические, электронные, песочные).</w:t>
            </w:r>
          </w:p>
          <w:p w14:paraId="263DD097"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7.Схемы, таблицы с алгоритами выполнения опытов. </w:t>
            </w:r>
          </w:p>
          <w:p w14:paraId="2C77FB7C"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 xml:space="preserve">Уголок природы </w:t>
            </w:r>
          </w:p>
          <w:p w14:paraId="11F79A98"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1.Уголок дежурных по природе. </w:t>
            </w:r>
          </w:p>
          <w:p w14:paraId="62F264D3"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2.Календарь природы (картина сезона, фото «Наша природа» (по времени года), картина художников (согласно времени года).</w:t>
            </w:r>
          </w:p>
          <w:p w14:paraId="0812E7EB"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3. Модели года, недели, суток.</w:t>
            </w:r>
          </w:p>
          <w:p w14:paraId="5857E01C"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4.Календари погоды: на месяц (отмечают дети), на каждый день (модели «Погода сегодня» и «Определи примету дня» (оригинальные символы примет-совместный продукт педагога с детьми). </w:t>
            </w:r>
          </w:p>
          <w:p w14:paraId="3E3D85C9"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5. Комнатные растения уголка: (Хлорофитум, аспарагус,колиус.)</w:t>
            </w:r>
          </w:p>
          <w:p w14:paraId="59425446"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6.Лейки, опрыскиватель, тряпочки, губка, палочки для рыхления, фартуки, клеенка. </w:t>
            </w:r>
          </w:p>
          <w:p w14:paraId="60A7DC9E"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7.Дневники наблюдения (по сезону). Например: наблюдение за рассадой овощных, цветов «Огород на окне», опыт с луком.</w:t>
            </w:r>
          </w:p>
          <w:p w14:paraId="22C7756A"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8.Дидактический материал: </w:t>
            </w:r>
          </w:p>
          <w:p w14:paraId="58F01915"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Развивающие игры: «Живая и наживая природа», «Времена года», «Животные».</w:t>
            </w:r>
          </w:p>
          <w:p w14:paraId="0DFF0F9A"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Альбомы: «Животные Оренбуржья», «Растения родного края», «Сезонные работы ». </w:t>
            </w:r>
          </w:p>
          <w:p w14:paraId="0D0639AD"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Настольно-дидактическая игра «Времена года»-разрезные картины.</w:t>
            </w:r>
          </w:p>
          <w:p w14:paraId="42DF5433"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Дидактическая игра «Во саду ли, в огороде», «Овощи и фрукты» </w:t>
            </w:r>
          </w:p>
          <w:p w14:paraId="0CAE04C4"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Магнитный планшет «Лес и его обитатели».</w:t>
            </w:r>
          </w:p>
          <w:p w14:paraId="0AF99DAF"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9. Наглядное пособие «Цветы», «Природные и погодные явления»</w:t>
            </w:r>
          </w:p>
          <w:p w14:paraId="25230B2F"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10. Постоянно действующая выставка поделок детей, совместные с родителями и педагогами.</w:t>
            </w:r>
          </w:p>
          <w:p w14:paraId="4C70BDED" w14:textId="77777777" w:rsidR="000D53A0" w:rsidRPr="000D53A0" w:rsidRDefault="000D53A0" w:rsidP="000D53A0">
            <w:pPr>
              <w:rPr>
                <w:rFonts w:ascii="Times New Roman" w:hAnsi="Times New Roman" w:cs="Times New Roman"/>
                <w:b/>
                <w:sz w:val="24"/>
                <w:szCs w:val="24"/>
              </w:rPr>
            </w:pPr>
            <w:r w:rsidRPr="000D53A0">
              <w:rPr>
                <w:rFonts w:ascii="Times New Roman" w:hAnsi="Times New Roman" w:cs="Times New Roman"/>
                <w:b/>
                <w:sz w:val="24"/>
                <w:szCs w:val="24"/>
              </w:rPr>
              <w:t xml:space="preserve">Уголок уединения  </w:t>
            </w:r>
          </w:p>
          <w:p w14:paraId="1C32FB40" w14:textId="77777777" w:rsidR="000D53A0" w:rsidRPr="000D53A0" w:rsidRDefault="000D53A0" w:rsidP="000D53A0">
            <w:pPr>
              <w:rPr>
                <w:rFonts w:ascii="Times New Roman" w:hAnsi="Times New Roman" w:cs="Times New Roman"/>
                <w:sz w:val="24"/>
                <w:szCs w:val="24"/>
              </w:rPr>
            </w:pPr>
            <w:r w:rsidRPr="000D53A0">
              <w:rPr>
                <w:rFonts w:ascii="Times New Roman" w:hAnsi="Times New Roman" w:cs="Times New Roman"/>
                <w:sz w:val="24"/>
                <w:szCs w:val="24"/>
              </w:rPr>
              <w:t xml:space="preserve">Куклы, пазлы, книги, фломастеры и карандаши, раскраски, настольные игры                                                                                                                                                                                                                      </w:t>
            </w:r>
          </w:p>
        </w:tc>
      </w:tr>
    </w:tbl>
    <w:p w14:paraId="35E6FEBB" w14:textId="77777777" w:rsidR="000D53A0" w:rsidRPr="000D53A0" w:rsidRDefault="000D53A0" w:rsidP="000D53A0">
      <w:pPr>
        <w:pStyle w:val="ListParagraph1"/>
        <w:tabs>
          <w:tab w:val="left" w:pos="1134"/>
        </w:tabs>
        <w:spacing w:after="0" w:line="240" w:lineRule="auto"/>
        <w:ind w:left="0"/>
        <w:jc w:val="both"/>
        <w:rPr>
          <w:rFonts w:ascii="Times New Roman" w:hAnsi="Times New Roman"/>
          <w:sz w:val="24"/>
          <w:szCs w:val="24"/>
        </w:rPr>
      </w:pPr>
    </w:p>
    <w:p w14:paraId="79C72AF1" w14:textId="77777777" w:rsidR="000D53A0" w:rsidRPr="000D53A0" w:rsidRDefault="000D53A0" w:rsidP="000D53A0">
      <w:pPr>
        <w:pStyle w:val="ListParagraph1"/>
        <w:tabs>
          <w:tab w:val="left" w:pos="1134"/>
        </w:tabs>
        <w:spacing w:after="0" w:line="240" w:lineRule="auto"/>
        <w:ind w:left="709"/>
        <w:jc w:val="both"/>
        <w:rPr>
          <w:rFonts w:ascii="Times New Roman" w:hAnsi="Times New Roman"/>
          <w:sz w:val="24"/>
          <w:szCs w:val="24"/>
        </w:rPr>
      </w:pPr>
    </w:p>
    <w:p w14:paraId="1A5A2655" w14:textId="77777777" w:rsidR="000D53A0" w:rsidRPr="000D53A0" w:rsidRDefault="000D53A0" w:rsidP="000D53A0">
      <w:pPr>
        <w:pStyle w:val="ListParagraph1"/>
        <w:tabs>
          <w:tab w:val="num" w:pos="0"/>
        </w:tabs>
        <w:spacing w:after="0" w:line="240" w:lineRule="auto"/>
        <w:ind w:left="0" w:firstLine="709"/>
        <w:jc w:val="both"/>
        <w:rPr>
          <w:rFonts w:ascii="Times New Roman" w:hAnsi="Times New Roman"/>
          <w:sz w:val="24"/>
          <w:szCs w:val="24"/>
        </w:rPr>
      </w:pPr>
      <w:r w:rsidRPr="000D53A0">
        <w:rPr>
          <w:rFonts w:ascii="Times New Roman" w:hAnsi="Times New Roman"/>
          <w:sz w:val="24"/>
          <w:szCs w:val="24"/>
        </w:rPr>
        <w:t>Для реализации программы «Моя малая Родина» оформлен мини-музей «Дружба народов», подобран наглядный иллюстративный материал: альбомы: «Наше село», «Город Оренбург», «Природа родного края»; макеты «Казахская юрта», «Украинское подворье», «Русское подворье», «Татарское подворье»</w:t>
      </w:r>
    </w:p>
    <w:p w14:paraId="58BB5B46" w14:textId="77777777" w:rsidR="000D53A0" w:rsidRDefault="000D53A0" w:rsidP="00A04EF7">
      <w:pPr>
        <w:spacing w:after="0" w:line="240" w:lineRule="auto"/>
        <w:ind w:left="720"/>
        <w:jc w:val="center"/>
        <w:rPr>
          <w:rFonts w:ascii="Times New Roman" w:hAnsi="Times New Roman" w:cs="Times New Roman"/>
          <w:b/>
          <w:sz w:val="24"/>
          <w:szCs w:val="24"/>
        </w:rPr>
      </w:pPr>
    </w:p>
    <w:p w14:paraId="557D720D" w14:textId="240BD239" w:rsidR="000D53A0" w:rsidRDefault="000D53A0" w:rsidP="00A04EF7">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3.5. Описание психолого-педагогических и кадровых условий реализации программы</w:t>
      </w:r>
    </w:p>
    <w:p w14:paraId="1B659B84" w14:textId="77777777" w:rsidR="000D53A0" w:rsidRPr="000D53A0" w:rsidRDefault="000D53A0" w:rsidP="000D53A0">
      <w:pPr>
        <w:spacing w:after="0" w:line="240" w:lineRule="auto"/>
        <w:ind w:left="720"/>
        <w:rPr>
          <w:rFonts w:ascii="Times New Roman" w:hAnsi="Times New Roman" w:cs="Times New Roman"/>
          <w:sz w:val="24"/>
          <w:szCs w:val="24"/>
        </w:rPr>
      </w:pPr>
    </w:p>
    <w:p w14:paraId="0795393F" w14:textId="77777777" w:rsidR="000D53A0" w:rsidRPr="006957B9" w:rsidRDefault="000D53A0" w:rsidP="000D53A0">
      <w:pPr>
        <w:pStyle w:val="a3"/>
        <w:spacing w:before="0" w:beforeAutospacing="0" w:after="0" w:afterAutospacing="0"/>
      </w:pPr>
      <w:r w:rsidRPr="006957B9">
        <w:t>У</w:t>
      </w:r>
      <w:r>
        <w:t>спешная реализация П</w:t>
      </w:r>
      <w:r w:rsidRPr="006957B9">
        <w:t>рограммы обеспечивается следующими психолого-педагогическими условиями:</w:t>
      </w:r>
    </w:p>
    <w:p w14:paraId="02C1E97A" w14:textId="77777777" w:rsidR="000D53A0" w:rsidRPr="006957B9" w:rsidRDefault="000D53A0" w:rsidP="000D53A0">
      <w:pPr>
        <w:pStyle w:val="a3"/>
        <w:spacing w:before="0" w:beforeAutospacing="0" w:after="0" w:afterAutospacing="0"/>
      </w:pPr>
      <w:r w:rsidRPr="006957B9">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64269AA6" w14:textId="77777777" w:rsidR="000D53A0" w:rsidRPr="006957B9" w:rsidRDefault="000D53A0" w:rsidP="000D53A0">
      <w:pPr>
        <w:pStyle w:val="a3"/>
        <w:spacing w:before="0" w:beforeAutospacing="0" w:after="0" w:afterAutospacing="0"/>
      </w:pPr>
      <w:r w:rsidRPr="006957B9">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w:t>
      </w:r>
      <w:r w:rsidRPr="006957B9">
        <w:lastRenderedPageBreak/>
        <w:t>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3807CE64" w14:textId="77777777" w:rsidR="000D53A0" w:rsidRPr="006957B9" w:rsidRDefault="000D53A0" w:rsidP="000D53A0">
      <w:pPr>
        <w:pStyle w:val="a3"/>
        <w:spacing w:before="0" w:beforeAutospacing="0" w:after="0" w:afterAutospacing="0"/>
      </w:pPr>
      <w:r w:rsidRPr="006957B9">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E859504" w14:textId="77777777" w:rsidR="000D53A0" w:rsidRPr="006957B9" w:rsidRDefault="000D53A0" w:rsidP="000D53A0">
      <w:pPr>
        <w:pStyle w:val="a3"/>
        <w:spacing w:before="0" w:beforeAutospacing="0" w:after="0" w:afterAutospacing="0"/>
      </w:pPr>
      <w:r w:rsidRPr="006957B9">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5B28742" w14:textId="11D529BC" w:rsidR="000D53A0" w:rsidRPr="006957B9" w:rsidRDefault="000D53A0" w:rsidP="000D53A0">
      <w:pPr>
        <w:pStyle w:val="a3"/>
        <w:spacing w:before="0" w:beforeAutospacing="0" w:after="0" w:afterAutospacing="0"/>
      </w:pPr>
      <w:r w:rsidRPr="006957B9">
        <w:t>5) создание развивающей и эмоционально комфортной для ребенка образовательной среды, способствующей эмоционально-ценностному, социально</w:t>
      </w:r>
      <w:r w:rsidR="00A64DF9">
        <w:t>-</w:t>
      </w:r>
      <w:r w:rsidRPr="006957B9">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2CFBA96C" w14:textId="77777777" w:rsidR="000D53A0" w:rsidRPr="006957B9" w:rsidRDefault="000D53A0" w:rsidP="000D53A0">
      <w:pPr>
        <w:pStyle w:val="a3"/>
        <w:spacing w:before="0" w:beforeAutospacing="0" w:after="0" w:afterAutospacing="0"/>
      </w:pPr>
      <w:r w:rsidRPr="006957B9">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4D9F61C9" w14:textId="77777777" w:rsidR="000D53A0" w:rsidRPr="006957B9" w:rsidRDefault="000D53A0" w:rsidP="000D53A0">
      <w:pPr>
        <w:pStyle w:val="a3"/>
        <w:spacing w:before="0" w:beforeAutospacing="0" w:after="0" w:afterAutospacing="0"/>
      </w:pPr>
      <w:r w:rsidRPr="006957B9">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767735C8" w14:textId="77777777" w:rsidR="000D53A0" w:rsidRPr="006957B9" w:rsidRDefault="000D53A0" w:rsidP="000D53A0">
      <w:pPr>
        <w:pStyle w:val="a3"/>
        <w:spacing w:before="0" w:beforeAutospacing="0" w:after="0" w:afterAutospacing="0"/>
      </w:pPr>
      <w:r w:rsidRPr="006957B9">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56572AB9" w14:textId="77777777" w:rsidR="000D53A0" w:rsidRPr="006957B9" w:rsidRDefault="000D53A0" w:rsidP="000D53A0">
      <w:pPr>
        <w:pStyle w:val="a3"/>
        <w:spacing w:before="0" w:beforeAutospacing="0" w:after="0" w:afterAutospacing="0"/>
      </w:pPr>
      <w:r w:rsidRPr="006957B9">
        <w:t>9) совершенствование образовательной работы на основе результатов выявления запросов родительского и профессионального сообщества;</w:t>
      </w:r>
    </w:p>
    <w:p w14:paraId="690ED8CA" w14:textId="77777777" w:rsidR="000D53A0" w:rsidRPr="006957B9" w:rsidRDefault="000D53A0" w:rsidP="000D53A0">
      <w:pPr>
        <w:pStyle w:val="a3"/>
        <w:spacing w:before="0" w:beforeAutospacing="0" w:after="0" w:afterAutospacing="0"/>
      </w:pPr>
      <w:r w:rsidRPr="006957B9">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799FB890" w14:textId="77777777" w:rsidR="000D53A0" w:rsidRPr="006957B9" w:rsidRDefault="000D53A0" w:rsidP="000D53A0">
      <w:pPr>
        <w:pStyle w:val="a3"/>
        <w:spacing w:before="0" w:beforeAutospacing="0" w:after="0" w:afterAutospacing="0"/>
      </w:pPr>
      <w:r w:rsidRPr="006957B9">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7F785DD3" w14:textId="77777777" w:rsidR="000D53A0" w:rsidRPr="006957B9" w:rsidRDefault="000D53A0" w:rsidP="000D53A0">
      <w:pPr>
        <w:pStyle w:val="a3"/>
        <w:spacing w:before="0" w:beforeAutospacing="0" w:after="0" w:afterAutospacing="0"/>
      </w:pPr>
      <w:r w:rsidRPr="006957B9">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47B46F0C" w14:textId="77777777" w:rsidR="000D53A0" w:rsidRPr="006957B9" w:rsidRDefault="000D53A0" w:rsidP="000D53A0">
      <w:pPr>
        <w:pStyle w:val="a3"/>
        <w:spacing w:before="0" w:beforeAutospacing="0" w:after="0" w:afterAutospacing="0"/>
      </w:pPr>
      <w:r w:rsidRPr="006957B9">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701501E3" w14:textId="39AEBA22" w:rsidR="000D53A0" w:rsidRPr="006957B9" w:rsidRDefault="000D53A0" w:rsidP="000D53A0">
      <w:pPr>
        <w:pStyle w:val="a3"/>
        <w:spacing w:before="0" w:beforeAutospacing="0" w:after="0" w:afterAutospacing="0"/>
      </w:pPr>
      <w:r w:rsidRPr="006957B9">
        <w:t>14) взаимодействие с различными социальными институтами (сферы образования, культуры, физкультуры и спорта, другими социально</w:t>
      </w:r>
      <w:r>
        <w:t>-</w:t>
      </w:r>
      <w:r w:rsidRPr="006957B9">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00A64DF9">
        <w:t>-</w:t>
      </w:r>
      <w:r w:rsidRPr="006957B9">
        <w:t>значимой деятельности;</w:t>
      </w:r>
    </w:p>
    <w:p w14:paraId="70F65C32" w14:textId="77777777" w:rsidR="000D53A0" w:rsidRPr="006957B9" w:rsidRDefault="000D53A0" w:rsidP="000D53A0">
      <w:pPr>
        <w:pStyle w:val="a3"/>
        <w:spacing w:before="0" w:beforeAutospacing="0" w:after="0" w:afterAutospacing="0"/>
      </w:pPr>
      <w:r w:rsidRPr="006957B9">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363BD862" w14:textId="77777777" w:rsidR="000D53A0" w:rsidRPr="006957B9" w:rsidRDefault="000D53A0" w:rsidP="000D53A0">
      <w:pPr>
        <w:pStyle w:val="a3"/>
        <w:spacing w:before="0" w:beforeAutospacing="0" w:after="0" w:afterAutospacing="0"/>
      </w:pPr>
      <w:r w:rsidRPr="006957B9">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30E908EF" w14:textId="77777777" w:rsidR="000D53A0" w:rsidRDefault="000D53A0" w:rsidP="000D53A0">
      <w:pPr>
        <w:pStyle w:val="a3"/>
        <w:spacing w:before="0" w:beforeAutospacing="0" w:after="0" w:afterAutospacing="0"/>
      </w:pPr>
      <w:r w:rsidRPr="006957B9">
        <w:lastRenderedPageBreak/>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770890C9" w14:textId="77777777" w:rsidR="000D53A0" w:rsidRDefault="000D53A0" w:rsidP="000D53A0">
      <w:pPr>
        <w:pStyle w:val="a3"/>
        <w:spacing w:before="0" w:beforeAutospacing="0" w:after="0" w:afterAutospacing="0"/>
      </w:pPr>
    </w:p>
    <w:p w14:paraId="60326088" w14:textId="37840584" w:rsidR="00340204" w:rsidRDefault="00A719CC" w:rsidP="00A719CC">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3.6 Перечень произведений для использования в образовательной работе в разных возрастных группах</w:t>
      </w:r>
    </w:p>
    <w:p w14:paraId="48887F2F" w14:textId="5CC02D30" w:rsidR="00A719CC" w:rsidRDefault="00A719CC" w:rsidP="00A719CC">
      <w:pPr>
        <w:spacing w:after="0" w:line="240" w:lineRule="auto"/>
        <w:ind w:left="720"/>
        <w:jc w:val="center"/>
        <w:rPr>
          <w:rFonts w:ascii="Times New Roman" w:hAnsi="Times New Roman" w:cs="Times New Roman"/>
          <w:b/>
          <w:sz w:val="24"/>
          <w:szCs w:val="24"/>
        </w:rPr>
      </w:pPr>
      <w:r w:rsidRPr="00A719CC">
        <w:rPr>
          <w:rFonts w:ascii="Times New Roman" w:hAnsi="Times New Roman" w:cs="Times New Roman"/>
          <w:b/>
          <w:sz w:val="24"/>
          <w:szCs w:val="24"/>
        </w:rPr>
        <w:t>3.6.1 Перечень художественной литературы</w:t>
      </w:r>
    </w:p>
    <w:p w14:paraId="1729A587" w14:textId="29901E0D" w:rsidR="00283EAA" w:rsidRDefault="00283EAA" w:rsidP="00283EAA">
      <w:pPr>
        <w:spacing w:after="0" w:line="240" w:lineRule="auto"/>
        <w:ind w:left="720"/>
        <w:rPr>
          <w:rFonts w:ascii="Times New Roman" w:hAnsi="Times New Roman" w:cs="Times New Roman"/>
          <w:sz w:val="24"/>
          <w:szCs w:val="24"/>
        </w:rPr>
      </w:pPr>
      <w:r w:rsidRPr="00283EAA">
        <w:rPr>
          <w:rFonts w:ascii="Times New Roman" w:hAnsi="Times New Roman" w:cs="Times New Roman"/>
          <w:sz w:val="24"/>
          <w:szCs w:val="24"/>
        </w:rPr>
        <w:t>От 2 до 3 лет.</w:t>
      </w:r>
    </w:p>
    <w:p w14:paraId="4B8CBCFA" w14:textId="77777777" w:rsidR="00283EAA" w:rsidRPr="00283EAA" w:rsidRDefault="00283EAA" w:rsidP="00283EAA">
      <w:pPr>
        <w:spacing w:before="63" w:after="0" w:line="283" w:lineRule="auto"/>
        <w:ind w:left="126" w:right="50" w:firstLine="704"/>
        <w:jc w:val="both"/>
        <w:rPr>
          <w:rFonts w:ascii="Times New Roman" w:eastAsia="Times New Roman" w:hAnsi="Times New Roman" w:cs="Times New Roman"/>
          <w:sz w:val="24"/>
          <w:szCs w:val="24"/>
        </w:rPr>
      </w:pPr>
      <w:r w:rsidRPr="00283EAA">
        <w:rPr>
          <w:rFonts w:ascii="Times New Roman" w:eastAsia="Times New Roman" w:hAnsi="Times New Roman" w:cs="Times New Roman"/>
          <w:sz w:val="24"/>
          <w:szCs w:val="24"/>
        </w:rPr>
        <w:t>Малые</w:t>
      </w:r>
      <w:r w:rsidRPr="00283EAA">
        <w:rPr>
          <w:rFonts w:ascii="Times New Roman" w:eastAsia="Times New Roman" w:hAnsi="Times New Roman" w:cs="Times New Roman"/>
          <w:spacing w:val="21"/>
          <w:sz w:val="24"/>
          <w:szCs w:val="24"/>
        </w:rPr>
        <w:t xml:space="preserve"> </w:t>
      </w:r>
      <w:r w:rsidRPr="00283EAA">
        <w:rPr>
          <w:rFonts w:ascii="Times New Roman" w:eastAsia="Times New Roman" w:hAnsi="Times New Roman" w:cs="Times New Roman"/>
          <w:sz w:val="24"/>
          <w:szCs w:val="24"/>
        </w:rPr>
        <w:t>формы</w:t>
      </w:r>
      <w:r w:rsidRPr="00283EAA">
        <w:rPr>
          <w:rFonts w:ascii="Times New Roman" w:eastAsia="Times New Roman" w:hAnsi="Times New Roman" w:cs="Times New Roman"/>
          <w:spacing w:val="15"/>
          <w:sz w:val="24"/>
          <w:szCs w:val="24"/>
        </w:rPr>
        <w:t xml:space="preserve"> </w:t>
      </w:r>
      <w:r w:rsidRPr="00283EAA">
        <w:rPr>
          <w:rFonts w:ascii="Times New Roman" w:eastAsia="Times New Roman" w:hAnsi="Times New Roman" w:cs="Times New Roman"/>
          <w:sz w:val="24"/>
          <w:szCs w:val="24"/>
        </w:rPr>
        <w:t>фольклора. «А</w:t>
      </w:r>
      <w:r w:rsidRPr="00283EAA">
        <w:rPr>
          <w:rFonts w:ascii="Times New Roman" w:eastAsia="Times New Roman" w:hAnsi="Times New Roman" w:cs="Times New Roman"/>
          <w:spacing w:val="20"/>
          <w:sz w:val="24"/>
          <w:szCs w:val="24"/>
        </w:rPr>
        <w:t xml:space="preserve"> </w:t>
      </w:r>
      <w:r w:rsidRPr="00283EAA">
        <w:rPr>
          <w:rFonts w:ascii="Times New Roman" w:eastAsia="Times New Roman" w:hAnsi="Times New Roman" w:cs="Times New Roman"/>
          <w:sz w:val="24"/>
          <w:szCs w:val="24"/>
        </w:rPr>
        <w:t>баиньки-баиньки», «Бежала</w:t>
      </w:r>
      <w:r w:rsidRPr="00283EAA">
        <w:rPr>
          <w:rFonts w:ascii="Times New Roman" w:eastAsia="Times New Roman" w:hAnsi="Times New Roman" w:cs="Times New Roman"/>
          <w:spacing w:val="16"/>
          <w:sz w:val="24"/>
          <w:szCs w:val="24"/>
        </w:rPr>
        <w:t xml:space="preserve"> </w:t>
      </w:r>
      <w:r w:rsidRPr="00283EAA">
        <w:rPr>
          <w:rFonts w:ascii="Times New Roman" w:eastAsia="Times New Roman" w:hAnsi="Times New Roman" w:cs="Times New Roman"/>
          <w:sz w:val="24"/>
          <w:szCs w:val="24"/>
        </w:rPr>
        <w:t>лесочком</w:t>
      </w:r>
      <w:r w:rsidRPr="00283EAA">
        <w:rPr>
          <w:rFonts w:ascii="Times New Roman" w:eastAsia="Times New Roman" w:hAnsi="Times New Roman" w:cs="Times New Roman"/>
          <w:spacing w:val="18"/>
          <w:sz w:val="24"/>
          <w:szCs w:val="24"/>
        </w:rPr>
        <w:t xml:space="preserve"> </w:t>
      </w:r>
      <w:r w:rsidRPr="00283EAA">
        <w:rPr>
          <w:rFonts w:ascii="Times New Roman" w:eastAsia="Times New Roman" w:hAnsi="Times New Roman" w:cs="Times New Roman"/>
          <w:sz w:val="24"/>
          <w:szCs w:val="24"/>
        </w:rPr>
        <w:t>лиса</w:t>
      </w:r>
      <w:r w:rsidRPr="00283EAA">
        <w:rPr>
          <w:rFonts w:ascii="Times New Roman" w:eastAsia="Times New Roman" w:hAnsi="Times New Roman" w:cs="Times New Roman"/>
          <w:spacing w:val="21"/>
          <w:sz w:val="24"/>
          <w:szCs w:val="24"/>
        </w:rPr>
        <w:t xml:space="preserve"> </w:t>
      </w:r>
      <w:r w:rsidRPr="00283EAA">
        <w:rPr>
          <w:rFonts w:ascii="Times New Roman" w:eastAsia="Times New Roman" w:hAnsi="Times New Roman" w:cs="Times New Roman"/>
          <w:sz w:val="24"/>
          <w:szCs w:val="24"/>
        </w:rPr>
        <w:t xml:space="preserve">с </w:t>
      </w:r>
      <w:r w:rsidRPr="00283EAA">
        <w:rPr>
          <w:rFonts w:ascii="Times New Roman" w:eastAsia="Times New Roman" w:hAnsi="Times New Roman" w:cs="Times New Roman"/>
          <w:w w:val="99"/>
          <w:sz w:val="24"/>
          <w:szCs w:val="24"/>
        </w:rPr>
        <w:t>кузовочко</w:t>
      </w:r>
      <w:r w:rsidRPr="00283EAA">
        <w:rPr>
          <w:rFonts w:ascii="Times New Roman" w:eastAsia="Times New Roman" w:hAnsi="Times New Roman" w:cs="Times New Roman"/>
          <w:spacing w:val="8"/>
          <w:w w:val="99"/>
          <w:sz w:val="24"/>
          <w:szCs w:val="24"/>
        </w:rPr>
        <w:t>м</w:t>
      </w:r>
      <w:r w:rsidRPr="00283EAA">
        <w:rPr>
          <w:rFonts w:ascii="Times New Roman" w:eastAsia="Times New Roman" w:hAnsi="Times New Roman" w:cs="Times New Roman"/>
          <w:w w:val="133"/>
          <w:sz w:val="24"/>
          <w:szCs w:val="24"/>
        </w:rPr>
        <w:t>..</w:t>
      </w:r>
      <w:r w:rsidRPr="00283EAA">
        <w:rPr>
          <w:rFonts w:ascii="Times New Roman" w:eastAsia="Times New Roman" w:hAnsi="Times New Roman" w:cs="Times New Roman"/>
          <w:spacing w:val="5"/>
          <w:w w:val="133"/>
          <w:sz w:val="24"/>
          <w:szCs w:val="24"/>
        </w:rPr>
        <w:t>.</w:t>
      </w:r>
      <w:r w:rsidRPr="00283EAA">
        <w:rPr>
          <w:rFonts w:ascii="Times New Roman" w:eastAsia="Times New Roman" w:hAnsi="Times New Roman" w:cs="Times New Roman"/>
          <w:w w:val="105"/>
          <w:sz w:val="24"/>
          <w:szCs w:val="24"/>
        </w:rPr>
        <w:t>»,«Больши</w:t>
      </w:r>
      <w:r w:rsidRPr="00283EAA">
        <w:rPr>
          <w:rFonts w:ascii="Times New Roman" w:eastAsia="Times New Roman" w:hAnsi="Times New Roman" w:cs="Times New Roman"/>
          <w:w w:val="104"/>
          <w:sz w:val="24"/>
          <w:szCs w:val="24"/>
        </w:rPr>
        <w:t>е</w:t>
      </w:r>
      <w:r w:rsidRPr="00283EAA">
        <w:rPr>
          <w:rFonts w:ascii="Times New Roman" w:eastAsia="Times New Roman" w:hAnsi="Times New Roman" w:cs="Times New Roman"/>
          <w:spacing w:val="8"/>
          <w:sz w:val="24"/>
          <w:szCs w:val="24"/>
        </w:rPr>
        <w:t xml:space="preserve"> </w:t>
      </w:r>
      <w:r w:rsidRPr="00283EAA">
        <w:rPr>
          <w:rFonts w:ascii="Times New Roman" w:eastAsia="Times New Roman" w:hAnsi="Times New Roman" w:cs="Times New Roman"/>
          <w:sz w:val="24"/>
          <w:szCs w:val="24"/>
        </w:rPr>
        <w:t>ноги»,</w:t>
      </w:r>
      <w:r w:rsidRPr="00283EAA">
        <w:rPr>
          <w:rFonts w:ascii="Times New Roman" w:eastAsia="Times New Roman" w:hAnsi="Times New Roman" w:cs="Times New Roman"/>
          <w:spacing w:val="2"/>
          <w:sz w:val="24"/>
          <w:szCs w:val="24"/>
        </w:rPr>
        <w:t xml:space="preserve"> </w:t>
      </w:r>
      <w:r w:rsidRPr="00283EAA">
        <w:rPr>
          <w:rFonts w:ascii="Times New Roman" w:eastAsia="Times New Roman" w:hAnsi="Times New Roman" w:cs="Times New Roman"/>
          <w:sz w:val="24"/>
          <w:szCs w:val="24"/>
        </w:rPr>
        <w:t>«Водичка,</w:t>
      </w:r>
      <w:r w:rsidRPr="00283EAA">
        <w:rPr>
          <w:rFonts w:ascii="Times New Roman" w:eastAsia="Times New Roman" w:hAnsi="Times New Roman" w:cs="Times New Roman"/>
          <w:spacing w:val="-12"/>
          <w:sz w:val="24"/>
          <w:szCs w:val="24"/>
        </w:rPr>
        <w:t xml:space="preserve"> </w:t>
      </w:r>
      <w:r w:rsidRPr="00283EAA">
        <w:rPr>
          <w:rFonts w:ascii="Times New Roman" w:eastAsia="Times New Roman" w:hAnsi="Times New Roman" w:cs="Times New Roman"/>
          <w:sz w:val="24"/>
          <w:szCs w:val="24"/>
        </w:rPr>
        <w:t>водичка»,</w:t>
      </w:r>
      <w:r w:rsidRPr="00283EAA">
        <w:rPr>
          <w:rFonts w:ascii="Times New Roman" w:eastAsia="Times New Roman" w:hAnsi="Times New Roman" w:cs="Times New Roman"/>
          <w:spacing w:val="-14"/>
          <w:sz w:val="24"/>
          <w:szCs w:val="24"/>
        </w:rPr>
        <w:t xml:space="preserve"> </w:t>
      </w:r>
      <w:r w:rsidRPr="00283EAA">
        <w:rPr>
          <w:rFonts w:ascii="Times New Roman" w:eastAsia="Times New Roman" w:hAnsi="Times New Roman" w:cs="Times New Roman"/>
          <w:sz w:val="24"/>
          <w:szCs w:val="24"/>
        </w:rPr>
        <w:t>«Вот</w:t>
      </w:r>
      <w:r w:rsidRPr="00283EAA">
        <w:rPr>
          <w:rFonts w:ascii="Times New Roman" w:eastAsia="Times New Roman" w:hAnsi="Times New Roman" w:cs="Times New Roman"/>
          <w:spacing w:val="1"/>
          <w:sz w:val="24"/>
          <w:szCs w:val="24"/>
        </w:rPr>
        <w:t xml:space="preserve"> </w:t>
      </w:r>
      <w:r w:rsidRPr="00283EAA">
        <w:rPr>
          <w:rFonts w:ascii="Times New Roman" w:eastAsia="Times New Roman" w:hAnsi="Times New Roman" w:cs="Times New Roman"/>
          <w:sz w:val="24"/>
          <w:szCs w:val="24"/>
        </w:rPr>
        <w:t>и</w:t>
      </w:r>
      <w:r w:rsidRPr="00283EAA">
        <w:rPr>
          <w:rFonts w:ascii="Times New Roman" w:eastAsia="Times New Roman" w:hAnsi="Times New Roman" w:cs="Times New Roman"/>
          <w:spacing w:val="7"/>
          <w:sz w:val="24"/>
          <w:szCs w:val="24"/>
        </w:rPr>
        <w:t xml:space="preserve"> </w:t>
      </w:r>
      <w:r w:rsidRPr="00283EAA">
        <w:rPr>
          <w:rFonts w:ascii="Times New Roman" w:eastAsia="Times New Roman" w:hAnsi="Times New Roman" w:cs="Times New Roman"/>
          <w:sz w:val="24"/>
          <w:szCs w:val="24"/>
        </w:rPr>
        <w:t>люди</w:t>
      </w:r>
      <w:r w:rsidRPr="00283EAA">
        <w:rPr>
          <w:rFonts w:ascii="Times New Roman" w:eastAsia="Times New Roman" w:hAnsi="Times New Roman" w:cs="Times New Roman"/>
          <w:spacing w:val="-5"/>
          <w:sz w:val="24"/>
          <w:szCs w:val="24"/>
        </w:rPr>
        <w:t xml:space="preserve"> </w:t>
      </w:r>
      <w:r w:rsidRPr="00283EAA">
        <w:rPr>
          <w:rFonts w:ascii="Times New Roman" w:eastAsia="Times New Roman" w:hAnsi="Times New Roman" w:cs="Times New Roman"/>
          <w:sz w:val="24"/>
          <w:szCs w:val="24"/>
        </w:rPr>
        <w:t>спят»,</w:t>
      </w:r>
      <w:r w:rsidRPr="00283EAA">
        <w:rPr>
          <w:rFonts w:ascii="Times New Roman" w:eastAsia="Times New Roman" w:hAnsi="Times New Roman" w:cs="Times New Roman"/>
          <w:spacing w:val="-5"/>
          <w:sz w:val="24"/>
          <w:szCs w:val="24"/>
        </w:rPr>
        <w:t xml:space="preserve"> </w:t>
      </w:r>
      <w:r w:rsidRPr="00283EAA">
        <w:rPr>
          <w:rFonts w:ascii="Times New Roman" w:eastAsia="Times New Roman" w:hAnsi="Times New Roman" w:cs="Times New Roman"/>
          <w:sz w:val="24"/>
          <w:szCs w:val="24"/>
        </w:rPr>
        <w:t>«Дождик, дождик,</w:t>
      </w:r>
      <w:r w:rsidRPr="00283EAA">
        <w:rPr>
          <w:rFonts w:ascii="Times New Roman" w:eastAsia="Times New Roman" w:hAnsi="Times New Roman" w:cs="Times New Roman"/>
          <w:spacing w:val="34"/>
          <w:sz w:val="24"/>
          <w:szCs w:val="24"/>
        </w:rPr>
        <w:t xml:space="preserve"> </w:t>
      </w:r>
      <w:r w:rsidRPr="00283EAA">
        <w:rPr>
          <w:rFonts w:ascii="Times New Roman" w:eastAsia="Times New Roman" w:hAnsi="Times New Roman" w:cs="Times New Roman"/>
          <w:sz w:val="24"/>
          <w:szCs w:val="24"/>
        </w:rPr>
        <w:t>полно</w:t>
      </w:r>
      <w:r w:rsidRPr="00283EAA">
        <w:rPr>
          <w:rFonts w:ascii="Times New Roman" w:eastAsia="Times New Roman" w:hAnsi="Times New Roman" w:cs="Times New Roman"/>
          <w:spacing w:val="50"/>
          <w:sz w:val="24"/>
          <w:szCs w:val="24"/>
        </w:rPr>
        <w:t xml:space="preserve"> </w:t>
      </w:r>
      <w:r w:rsidRPr="00283EAA">
        <w:rPr>
          <w:rFonts w:ascii="Times New Roman" w:eastAsia="Times New Roman" w:hAnsi="Times New Roman" w:cs="Times New Roman"/>
          <w:w w:val="107"/>
          <w:sz w:val="24"/>
          <w:szCs w:val="24"/>
        </w:rPr>
        <w:t>лит</w:t>
      </w:r>
      <w:r w:rsidRPr="00283EAA">
        <w:rPr>
          <w:rFonts w:ascii="Times New Roman" w:eastAsia="Times New Roman" w:hAnsi="Times New Roman" w:cs="Times New Roman"/>
          <w:spacing w:val="4"/>
          <w:w w:val="107"/>
          <w:sz w:val="24"/>
          <w:szCs w:val="24"/>
        </w:rPr>
        <w:t>ь</w:t>
      </w:r>
      <w:r w:rsidRPr="00283EAA">
        <w:rPr>
          <w:rFonts w:ascii="Times New Roman" w:eastAsia="Times New Roman" w:hAnsi="Times New Roman" w:cs="Times New Roman"/>
          <w:w w:val="107"/>
          <w:sz w:val="24"/>
          <w:szCs w:val="24"/>
        </w:rPr>
        <w:t>...»,</w:t>
      </w:r>
      <w:r w:rsidRPr="00283EAA">
        <w:rPr>
          <w:rFonts w:ascii="Times New Roman" w:eastAsia="Times New Roman" w:hAnsi="Times New Roman" w:cs="Times New Roman"/>
          <w:spacing w:val="43"/>
          <w:w w:val="107"/>
          <w:sz w:val="24"/>
          <w:szCs w:val="24"/>
        </w:rPr>
        <w:t xml:space="preserve"> </w:t>
      </w:r>
      <w:r w:rsidRPr="00283EAA">
        <w:rPr>
          <w:rFonts w:ascii="Times New Roman" w:eastAsia="Times New Roman" w:hAnsi="Times New Roman" w:cs="Times New Roman"/>
          <w:sz w:val="24"/>
          <w:szCs w:val="24"/>
        </w:rPr>
        <w:t>«Заяц</w:t>
      </w:r>
      <w:r w:rsidRPr="00283EAA">
        <w:rPr>
          <w:rFonts w:ascii="Times New Roman" w:eastAsia="Times New Roman" w:hAnsi="Times New Roman" w:cs="Times New Roman"/>
          <w:spacing w:val="38"/>
          <w:sz w:val="24"/>
          <w:szCs w:val="24"/>
        </w:rPr>
        <w:t xml:space="preserve"> </w:t>
      </w:r>
      <w:r w:rsidRPr="00283EAA">
        <w:rPr>
          <w:rFonts w:ascii="Times New Roman" w:eastAsia="Times New Roman" w:hAnsi="Times New Roman" w:cs="Times New Roman"/>
          <w:sz w:val="24"/>
          <w:szCs w:val="24"/>
        </w:rPr>
        <w:t>Егорк</w:t>
      </w:r>
      <w:r w:rsidRPr="00283EAA">
        <w:rPr>
          <w:rFonts w:ascii="Times New Roman" w:eastAsia="Times New Roman" w:hAnsi="Times New Roman" w:cs="Times New Roman"/>
          <w:spacing w:val="3"/>
          <w:sz w:val="24"/>
          <w:szCs w:val="24"/>
        </w:rPr>
        <w:t>а</w:t>
      </w:r>
      <w:r w:rsidRPr="00283EAA">
        <w:rPr>
          <w:rFonts w:ascii="Times New Roman" w:eastAsia="Times New Roman" w:hAnsi="Times New Roman" w:cs="Times New Roman"/>
          <w:w w:val="133"/>
          <w:sz w:val="24"/>
          <w:szCs w:val="24"/>
        </w:rPr>
        <w:t>...</w:t>
      </w:r>
      <w:r w:rsidRPr="00283EAA">
        <w:rPr>
          <w:rFonts w:ascii="Times New Roman" w:eastAsia="Times New Roman" w:hAnsi="Times New Roman" w:cs="Times New Roman"/>
          <w:sz w:val="24"/>
          <w:szCs w:val="24"/>
        </w:rPr>
        <w:t xml:space="preserve">», </w:t>
      </w:r>
      <w:r w:rsidRPr="00283EAA">
        <w:rPr>
          <w:rFonts w:ascii="Times New Roman" w:eastAsia="Times New Roman" w:hAnsi="Times New Roman" w:cs="Times New Roman"/>
          <w:spacing w:val="-29"/>
          <w:sz w:val="24"/>
          <w:szCs w:val="24"/>
        </w:rPr>
        <w:t xml:space="preserve"> </w:t>
      </w:r>
      <w:r w:rsidRPr="00283EAA">
        <w:rPr>
          <w:rFonts w:ascii="Times New Roman" w:eastAsia="Times New Roman" w:hAnsi="Times New Roman" w:cs="Times New Roman"/>
          <w:sz w:val="24"/>
          <w:szCs w:val="24"/>
        </w:rPr>
        <w:t>«Идет</w:t>
      </w:r>
      <w:r w:rsidRPr="00283EAA">
        <w:rPr>
          <w:rFonts w:ascii="Times New Roman" w:eastAsia="Times New Roman" w:hAnsi="Times New Roman" w:cs="Times New Roman"/>
          <w:spacing w:val="42"/>
          <w:sz w:val="24"/>
          <w:szCs w:val="24"/>
        </w:rPr>
        <w:t xml:space="preserve"> </w:t>
      </w:r>
      <w:r w:rsidRPr="00283EAA">
        <w:rPr>
          <w:rFonts w:ascii="Times New Roman" w:eastAsia="Times New Roman" w:hAnsi="Times New Roman" w:cs="Times New Roman"/>
          <w:sz w:val="24"/>
          <w:szCs w:val="24"/>
        </w:rPr>
        <w:t>коза</w:t>
      </w:r>
      <w:r w:rsidRPr="00283EAA">
        <w:rPr>
          <w:rFonts w:ascii="Times New Roman" w:eastAsia="Times New Roman" w:hAnsi="Times New Roman" w:cs="Times New Roman"/>
          <w:spacing w:val="46"/>
          <w:sz w:val="24"/>
          <w:szCs w:val="24"/>
        </w:rPr>
        <w:t xml:space="preserve"> </w:t>
      </w:r>
      <w:r w:rsidRPr="00283EAA">
        <w:rPr>
          <w:rFonts w:ascii="Times New Roman" w:eastAsia="Times New Roman" w:hAnsi="Times New Roman" w:cs="Times New Roman"/>
          <w:sz w:val="24"/>
          <w:szCs w:val="24"/>
        </w:rPr>
        <w:t>рогатая»,</w:t>
      </w:r>
      <w:r w:rsidRPr="00283EAA">
        <w:rPr>
          <w:rFonts w:ascii="Times New Roman" w:eastAsia="Times New Roman" w:hAnsi="Times New Roman" w:cs="Times New Roman"/>
          <w:spacing w:val="31"/>
          <w:sz w:val="24"/>
          <w:szCs w:val="24"/>
        </w:rPr>
        <w:t xml:space="preserve"> </w:t>
      </w:r>
      <w:r w:rsidRPr="00283EAA">
        <w:rPr>
          <w:rFonts w:ascii="Times New Roman" w:eastAsia="Times New Roman" w:hAnsi="Times New Roman" w:cs="Times New Roman"/>
          <w:sz w:val="24"/>
          <w:szCs w:val="24"/>
        </w:rPr>
        <w:t>«Из-за</w:t>
      </w:r>
      <w:r w:rsidRPr="00283EAA">
        <w:rPr>
          <w:rFonts w:ascii="Times New Roman" w:eastAsia="Times New Roman" w:hAnsi="Times New Roman" w:cs="Times New Roman"/>
          <w:spacing w:val="47"/>
          <w:sz w:val="24"/>
          <w:szCs w:val="24"/>
        </w:rPr>
        <w:t xml:space="preserve"> </w:t>
      </w:r>
      <w:r w:rsidRPr="00283EAA">
        <w:rPr>
          <w:rFonts w:ascii="Times New Roman" w:eastAsia="Times New Roman" w:hAnsi="Times New Roman" w:cs="Times New Roman"/>
          <w:sz w:val="24"/>
          <w:szCs w:val="24"/>
        </w:rPr>
        <w:t>леса,</w:t>
      </w:r>
      <w:r w:rsidRPr="00283EAA">
        <w:rPr>
          <w:rFonts w:ascii="Times New Roman" w:eastAsia="Times New Roman" w:hAnsi="Times New Roman" w:cs="Times New Roman"/>
          <w:spacing w:val="44"/>
          <w:sz w:val="24"/>
          <w:szCs w:val="24"/>
        </w:rPr>
        <w:t xml:space="preserve"> </w:t>
      </w:r>
      <w:r w:rsidRPr="00283EAA">
        <w:rPr>
          <w:rFonts w:ascii="Times New Roman" w:eastAsia="Times New Roman" w:hAnsi="Times New Roman" w:cs="Times New Roman"/>
          <w:sz w:val="24"/>
          <w:szCs w:val="24"/>
        </w:rPr>
        <w:t xml:space="preserve">из-за </w:t>
      </w:r>
      <w:r w:rsidRPr="00283EAA">
        <w:rPr>
          <w:rFonts w:ascii="Times New Roman" w:eastAsia="Times New Roman" w:hAnsi="Times New Roman" w:cs="Times New Roman"/>
          <w:w w:val="108"/>
          <w:sz w:val="24"/>
          <w:szCs w:val="24"/>
        </w:rPr>
        <w:t>го</w:t>
      </w:r>
      <w:r w:rsidRPr="00283EAA">
        <w:rPr>
          <w:rFonts w:ascii="Times New Roman" w:eastAsia="Times New Roman" w:hAnsi="Times New Roman" w:cs="Times New Roman"/>
          <w:spacing w:val="4"/>
          <w:w w:val="108"/>
          <w:sz w:val="24"/>
          <w:szCs w:val="24"/>
        </w:rPr>
        <w:t>р</w:t>
      </w:r>
      <w:r w:rsidRPr="00283EAA">
        <w:rPr>
          <w:rFonts w:ascii="Times New Roman" w:eastAsia="Times New Roman" w:hAnsi="Times New Roman" w:cs="Times New Roman"/>
          <w:w w:val="108"/>
          <w:sz w:val="24"/>
          <w:szCs w:val="24"/>
        </w:rPr>
        <w:t xml:space="preserve">...», </w:t>
      </w:r>
      <w:r w:rsidRPr="00283EAA">
        <w:rPr>
          <w:rFonts w:ascii="Times New Roman" w:eastAsia="Times New Roman" w:hAnsi="Times New Roman" w:cs="Times New Roman"/>
          <w:spacing w:val="31"/>
          <w:w w:val="108"/>
          <w:sz w:val="24"/>
          <w:szCs w:val="24"/>
        </w:rPr>
        <w:t xml:space="preserve"> </w:t>
      </w:r>
      <w:r w:rsidRPr="00283EAA">
        <w:rPr>
          <w:rFonts w:ascii="Times New Roman" w:eastAsia="Times New Roman" w:hAnsi="Times New Roman" w:cs="Times New Roman"/>
          <w:sz w:val="24"/>
          <w:szCs w:val="24"/>
        </w:rPr>
        <w:t xml:space="preserve">«Катя, </w:t>
      </w:r>
      <w:r w:rsidRPr="00283EAA">
        <w:rPr>
          <w:rFonts w:ascii="Times New Roman" w:eastAsia="Times New Roman" w:hAnsi="Times New Roman" w:cs="Times New Roman"/>
          <w:spacing w:val="33"/>
          <w:sz w:val="24"/>
          <w:szCs w:val="24"/>
        </w:rPr>
        <w:t xml:space="preserve"> </w:t>
      </w:r>
      <w:r w:rsidRPr="00283EAA">
        <w:rPr>
          <w:rFonts w:ascii="Times New Roman" w:eastAsia="Times New Roman" w:hAnsi="Times New Roman" w:cs="Times New Roman"/>
          <w:w w:val="99"/>
          <w:sz w:val="24"/>
          <w:szCs w:val="24"/>
        </w:rPr>
        <w:t>Кат</w:t>
      </w:r>
      <w:r w:rsidRPr="00283EAA">
        <w:rPr>
          <w:rFonts w:ascii="Times New Roman" w:eastAsia="Times New Roman" w:hAnsi="Times New Roman" w:cs="Times New Roman"/>
          <w:spacing w:val="13"/>
          <w:w w:val="99"/>
          <w:sz w:val="24"/>
          <w:szCs w:val="24"/>
        </w:rPr>
        <w:t>я</w:t>
      </w:r>
      <w:r w:rsidRPr="00283EAA">
        <w:rPr>
          <w:rFonts w:ascii="Times New Roman" w:eastAsia="Times New Roman" w:hAnsi="Times New Roman" w:cs="Times New Roman"/>
          <w:w w:val="133"/>
          <w:sz w:val="24"/>
          <w:szCs w:val="24"/>
        </w:rPr>
        <w:t>...</w:t>
      </w:r>
      <w:r w:rsidRPr="00283EAA">
        <w:rPr>
          <w:rFonts w:ascii="Times New Roman" w:eastAsia="Times New Roman" w:hAnsi="Times New Roman" w:cs="Times New Roman"/>
          <w:sz w:val="24"/>
          <w:szCs w:val="24"/>
        </w:rPr>
        <w:t xml:space="preserve">», </w:t>
      </w:r>
      <w:r w:rsidRPr="00283EAA">
        <w:rPr>
          <w:rFonts w:ascii="Times New Roman" w:eastAsia="Times New Roman" w:hAnsi="Times New Roman" w:cs="Times New Roman"/>
          <w:spacing w:val="34"/>
          <w:sz w:val="24"/>
          <w:szCs w:val="24"/>
        </w:rPr>
        <w:t xml:space="preserve"> </w:t>
      </w:r>
      <w:r w:rsidRPr="00283EAA">
        <w:rPr>
          <w:rFonts w:ascii="Times New Roman" w:eastAsia="Times New Roman" w:hAnsi="Times New Roman" w:cs="Times New Roman"/>
          <w:w w:val="99"/>
          <w:sz w:val="24"/>
          <w:szCs w:val="24"/>
        </w:rPr>
        <w:t>«Кисонька-мурысоньк</w:t>
      </w:r>
      <w:r w:rsidRPr="00283EAA">
        <w:rPr>
          <w:rFonts w:ascii="Times New Roman" w:eastAsia="Times New Roman" w:hAnsi="Times New Roman" w:cs="Times New Roman"/>
          <w:spacing w:val="8"/>
          <w:w w:val="99"/>
          <w:sz w:val="24"/>
          <w:szCs w:val="24"/>
        </w:rPr>
        <w:t>а</w:t>
      </w:r>
      <w:r w:rsidRPr="00283EAA">
        <w:rPr>
          <w:rFonts w:ascii="Times New Roman" w:eastAsia="Times New Roman" w:hAnsi="Times New Roman" w:cs="Times New Roman"/>
          <w:w w:val="133"/>
          <w:sz w:val="24"/>
          <w:szCs w:val="24"/>
        </w:rPr>
        <w:t>...</w:t>
      </w:r>
      <w:r w:rsidRPr="00283EAA">
        <w:rPr>
          <w:rFonts w:ascii="Times New Roman" w:eastAsia="Times New Roman" w:hAnsi="Times New Roman" w:cs="Times New Roman"/>
          <w:w w:val="98"/>
          <w:sz w:val="24"/>
          <w:szCs w:val="24"/>
        </w:rPr>
        <w:t>»,</w:t>
      </w:r>
      <w:r w:rsidRPr="00283EAA">
        <w:rPr>
          <w:rFonts w:ascii="Times New Roman" w:eastAsia="Times New Roman" w:hAnsi="Times New Roman" w:cs="Times New Roman"/>
          <w:sz w:val="24"/>
          <w:szCs w:val="24"/>
        </w:rPr>
        <w:t xml:space="preserve">  </w:t>
      </w:r>
      <w:r w:rsidRPr="00283EAA">
        <w:rPr>
          <w:rFonts w:ascii="Times New Roman" w:eastAsia="Times New Roman" w:hAnsi="Times New Roman" w:cs="Times New Roman"/>
          <w:spacing w:val="-28"/>
          <w:sz w:val="24"/>
          <w:szCs w:val="24"/>
        </w:rPr>
        <w:t xml:space="preserve"> </w:t>
      </w:r>
      <w:r w:rsidRPr="00283EAA">
        <w:rPr>
          <w:rFonts w:ascii="Times New Roman" w:eastAsia="Times New Roman" w:hAnsi="Times New Roman" w:cs="Times New Roman"/>
          <w:sz w:val="24"/>
          <w:szCs w:val="24"/>
        </w:rPr>
        <w:t xml:space="preserve">«Наша </w:t>
      </w:r>
      <w:r w:rsidRPr="00283EAA">
        <w:rPr>
          <w:rFonts w:ascii="Times New Roman" w:eastAsia="Times New Roman" w:hAnsi="Times New Roman" w:cs="Times New Roman"/>
          <w:spacing w:val="25"/>
          <w:sz w:val="24"/>
          <w:szCs w:val="24"/>
        </w:rPr>
        <w:t xml:space="preserve"> </w:t>
      </w:r>
      <w:r w:rsidRPr="00283EAA">
        <w:rPr>
          <w:rFonts w:ascii="Times New Roman" w:eastAsia="Times New Roman" w:hAnsi="Times New Roman" w:cs="Times New Roman"/>
          <w:sz w:val="24"/>
          <w:szCs w:val="24"/>
        </w:rPr>
        <w:t xml:space="preserve">Маша </w:t>
      </w:r>
      <w:r w:rsidRPr="00283EAA">
        <w:rPr>
          <w:rFonts w:ascii="Times New Roman" w:eastAsia="Times New Roman" w:hAnsi="Times New Roman" w:cs="Times New Roman"/>
          <w:spacing w:val="29"/>
          <w:sz w:val="24"/>
          <w:szCs w:val="24"/>
        </w:rPr>
        <w:t xml:space="preserve"> </w:t>
      </w:r>
      <w:r w:rsidRPr="00283EAA">
        <w:rPr>
          <w:rFonts w:ascii="Times New Roman" w:eastAsia="Times New Roman" w:hAnsi="Times New Roman" w:cs="Times New Roman"/>
          <w:w w:val="99"/>
          <w:sz w:val="24"/>
          <w:szCs w:val="24"/>
        </w:rPr>
        <w:t>маленьк</w:t>
      </w:r>
      <w:r w:rsidRPr="00283EAA">
        <w:rPr>
          <w:rFonts w:ascii="Times New Roman" w:eastAsia="Times New Roman" w:hAnsi="Times New Roman" w:cs="Times New Roman"/>
          <w:spacing w:val="8"/>
          <w:w w:val="99"/>
          <w:sz w:val="24"/>
          <w:szCs w:val="24"/>
        </w:rPr>
        <w:t>а</w:t>
      </w:r>
      <w:r w:rsidRPr="00283EAA">
        <w:rPr>
          <w:rFonts w:ascii="Times New Roman" w:eastAsia="Times New Roman" w:hAnsi="Times New Roman" w:cs="Times New Roman"/>
          <w:w w:val="133"/>
          <w:sz w:val="24"/>
          <w:szCs w:val="24"/>
        </w:rPr>
        <w:t>..</w:t>
      </w:r>
      <w:r w:rsidRPr="00283EAA">
        <w:rPr>
          <w:rFonts w:ascii="Times New Roman" w:eastAsia="Times New Roman" w:hAnsi="Times New Roman" w:cs="Times New Roman"/>
          <w:spacing w:val="5"/>
          <w:w w:val="133"/>
          <w:sz w:val="24"/>
          <w:szCs w:val="24"/>
        </w:rPr>
        <w:t>.</w:t>
      </w:r>
      <w:r w:rsidRPr="00283EAA">
        <w:rPr>
          <w:rFonts w:ascii="Times New Roman" w:eastAsia="Times New Roman" w:hAnsi="Times New Roman" w:cs="Times New Roman"/>
          <w:w w:val="98"/>
          <w:sz w:val="24"/>
          <w:szCs w:val="24"/>
        </w:rPr>
        <w:t>»,</w:t>
      </w:r>
    </w:p>
    <w:p w14:paraId="713A9BC2" w14:textId="77777777" w:rsidR="00283EAA" w:rsidRPr="00283EAA" w:rsidRDefault="00283EAA" w:rsidP="00283EAA">
      <w:pPr>
        <w:spacing w:before="2" w:after="0" w:line="283" w:lineRule="auto"/>
        <w:ind w:left="126" w:right="88"/>
        <w:jc w:val="both"/>
        <w:rPr>
          <w:rFonts w:ascii="Times New Roman" w:eastAsia="Times New Roman" w:hAnsi="Times New Roman" w:cs="Times New Roman"/>
          <w:sz w:val="24"/>
          <w:szCs w:val="24"/>
        </w:rPr>
      </w:pPr>
      <w:r w:rsidRPr="00283EAA">
        <w:rPr>
          <w:rFonts w:ascii="Times New Roman" w:eastAsia="Times New Roman" w:hAnsi="Times New Roman" w:cs="Times New Roman"/>
          <w:sz w:val="24"/>
          <w:szCs w:val="24"/>
        </w:rPr>
        <w:t>«Наши</w:t>
      </w:r>
      <w:r w:rsidRPr="00283EAA">
        <w:rPr>
          <w:rFonts w:ascii="Times New Roman" w:eastAsia="Times New Roman" w:hAnsi="Times New Roman" w:cs="Times New Roman"/>
          <w:spacing w:val="12"/>
          <w:sz w:val="24"/>
          <w:szCs w:val="24"/>
        </w:rPr>
        <w:t xml:space="preserve"> </w:t>
      </w:r>
      <w:r w:rsidRPr="00283EAA">
        <w:rPr>
          <w:rFonts w:ascii="Times New Roman" w:eastAsia="Times New Roman" w:hAnsi="Times New Roman" w:cs="Times New Roman"/>
          <w:sz w:val="24"/>
          <w:szCs w:val="24"/>
        </w:rPr>
        <w:t>уточки</w:t>
      </w:r>
      <w:r w:rsidRPr="00283EAA">
        <w:rPr>
          <w:rFonts w:ascii="Times New Roman" w:eastAsia="Times New Roman" w:hAnsi="Times New Roman" w:cs="Times New Roman"/>
          <w:spacing w:val="13"/>
          <w:sz w:val="24"/>
          <w:szCs w:val="24"/>
        </w:rPr>
        <w:t xml:space="preserve"> </w:t>
      </w:r>
      <w:r w:rsidRPr="00283EAA">
        <w:rPr>
          <w:rFonts w:ascii="Times New Roman" w:eastAsia="Times New Roman" w:hAnsi="Times New Roman" w:cs="Times New Roman"/>
          <w:sz w:val="24"/>
          <w:szCs w:val="24"/>
        </w:rPr>
        <w:t>с</w:t>
      </w:r>
      <w:r w:rsidRPr="00283EAA">
        <w:rPr>
          <w:rFonts w:ascii="Times New Roman" w:eastAsia="Times New Roman" w:hAnsi="Times New Roman" w:cs="Times New Roman"/>
          <w:spacing w:val="21"/>
          <w:sz w:val="24"/>
          <w:szCs w:val="24"/>
        </w:rPr>
        <w:t xml:space="preserve"> </w:t>
      </w:r>
      <w:r w:rsidRPr="00283EAA">
        <w:rPr>
          <w:rFonts w:ascii="Times New Roman" w:eastAsia="Times New Roman" w:hAnsi="Times New Roman" w:cs="Times New Roman"/>
          <w:sz w:val="24"/>
          <w:szCs w:val="24"/>
        </w:rPr>
        <w:t>утра»,</w:t>
      </w:r>
      <w:r w:rsidRPr="00283EAA">
        <w:rPr>
          <w:rFonts w:ascii="Times New Roman" w:eastAsia="Times New Roman" w:hAnsi="Times New Roman" w:cs="Times New Roman"/>
          <w:spacing w:val="10"/>
          <w:sz w:val="24"/>
          <w:szCs w:val="24"/>
        </w:rPr>
        <w:t xml:space="preserve"> </w:t>
      </w:r>
      <w:r w:rsidRPr="00283EAA">
        <w:rPr>
          <w:rFonts w:ascii="Times New Roman" w:eastAsia="Times New Roman" w:hAnsi="Times New Roman" w:cs="Times New Roman"/>
          <w:sz w:val="24"/>
          <w:szCs w:val="24"/>
        </w:rPr>
        <w:t>«Огуречик,</w:t>
      </w:r>
      <w:r w:rsidRPr="00283EAA">
        <w:rPr>
          <w:rFonts w:ascii="Times New Roman" w:eastAsia="Times New Roman" w:hAnsi="Times New Roman" w:cs="Times New Roman"/>
          <w:spacing w:val="3"/>
          <w:sz w:val="24"/>
          <w:szCs w:val="24"/>
        </w:rPr>
        <w:t xml:space="preserve"> </w:t>
      </w:r>
      <w:r w:rsidRPr="00283EAA">
        <w:rPr>
          <w:rFonts w:ascii="Times New Roman" w:eastAsia="Times New Roman" w:hAnsi="Times New Roman" w:cs="Times New Roman"/>
          <w:w w:val="99"/>
          <w:sz w:val="24"/>
          <w:szCs w:val="24"/>
        </w:rPr>
        <w:t>огуречи</w:t>
      </w:r>
      <w:r w:rsidRPr="00283EAA">
        <w:rPr>
          <w:rFonts w:ascii="Times New Roman" w:eastAsia="Times New Roman" w:hAnsi="Times New Roman" w:cs="Times New Roman"/>
          <w:spacing w:val="12"/>
          <w:w w:val="99"/>
          <w:sz w:val="24"/>
          <w:szCs w:val="24"/>
        </w:rPr>
        <w:t>к</w:t>
      </w:r>
      <w:r w:rsidRPr="00283EAA">
        <w:rPr>
          <w:rFonts w:ascii="Times New Roman" w:eastAsia="Times New Roman" w:hAnsi="Times New Roman" w:cs="Times New Roman"/>
          <w:w w:val="130"/>
          <w:sz w:val="24"/>
          <w:szCs w:val="24"/>
        </w:rPr>
        <w:t>...</w:t>
      </w:r>
      <w:r w:rsidRPr="00283EAA">
        <w:rPr>
          <w:rFonts w:ascii="Times New Roman" w:eastAsia="Times New Roman" w:hAnsi="Times New Roman" w:cs="Times New Roman"/>
          <w:sz w:val="24"/>
          <w:szCs w:val="24"/>
        </w:rPr>
        <w:t>»,</w:t>
      </w:r>
      <w:r w:rsidRPr="00283EAA">
        <w:rPr>
          <w:rFonts w:ascii="Times New Roman" w:eastAsia="Times New Roman" w:hAnsi="Times New Roman" w:cs="Times New Roman"/>
          <w:spacing w:val="17"/>
          <w:sz w:val="24"/>
          <w:szCs w:val="24"/>
        </w:rPr>
        <w:t xml:space="preserve"> </w:t>
      </w:r>
      <w:r w:rsidRPr="00283EAA">
        <w:rPr>
          <w:rFonts w:ascii="Times New Roman" w:eastAsia="Times New Roman" w:hAnsi="Times New Roman" w:cs="Times New Roman"/>
          <w:sz w:val="24"/>
          <w:szCs w:val="24"/>
        </w:rPr>
        <w:t>«Ой</w:t>
      </w:r>
      <w:r w:rsidRPr="00283EAA">
        <w:rPr>
          <w:rFonts w:ascii="Times New Roman" w:eastAsia="Times New Roman" w:hAnsi="Times New Roman" w:cs="Times New Roman"/>
          <w:spacing w:val="17"/>
          <w:sz w:val="24"/>
          <w:szCs w:val="24"/>
        </w:rPr>
        <w:t xml:space="preserve"> </w:t>
      </w:r>
      <w:r w:rsidRPr="00283EAA">
        <w:rPr>
          <w:rFonts w:ascii="Times New Roman" w:eastAsia="Times New Roman" w:hAnsi="Times New Roman" w:cs="Times New Roman"/>
          <w:sz w:val="24"/>
          <w:szCs w:val="24"/>
        </w:rPr>
        <w:t>ду-ду,</w:t>
      </w:r>
      <w:r w:rsidRPr="00283EAA">
        <w:rPr>
          <w:rFonts w:ascii="Times New Roman" w:eastAsia="Times New Roman" w:hAnsi="Times New Roman" w:cs="Times New Roman"/>
          <w:spacing w:val="11"/>
          <w:sz w:val="24"/>
          <w:szCs w:val="24"/>
        </w:rPr>
        <w:t xml:space="preserve"> </w:t>
      </w:r>
      <w:r w:rsidRPr="00283EAA">
        <w:rPr>
          <w:rFonts w:ascii="Times New Roman" w:eastAsia="Times New Roman" w:hAnsi="Times New Roman" w:cs="Times New Roman"/>
          <w:sz w:val="24"/>
          <w:szCs w:val="24"/>
        </w:rPr>
        <w:t>ду-ду,</w:t>
      </w:r>
      <w:r w:rsidRPr="00283EAA">
        <w:rPr>
          <w:rFonts w:ascii="Times New Roman" w:eastAsia="Times New Roman" w:hAnsi="Times New Roman" w:cs="Times New Roman"/>
          <w:spacing w:val="11"/>
          <w:sz w:val="24"/>
          <w:szCs w:val="24"/>
        </w:rPr>
        <w:t xml:space="preserve"> </w:t>
      </w:r>
      <w:r w:rsidRPr="00283EAA">
        <w:rPr>
          <w:rFonts w:ascii="Times New Roman" w:eastAsia="Times New Roman" w:hAnsi="Times New Roman" w:cs="Times New Roman"/>
          <w:sz w:val="24"/>
          <w:szCs w:val="24"/>
        </w:rPr>
        <w:t>ду-ду! Сидит ворон</w:t>
      </w:r>
      <w:r w:rsidRPr="00283EAA">
        <w:rPr>
          <w:rFonts w:ascii="Times New Roman" w:eastAsia="Times New Roman" w:hAnsi="Times New Roman" w:cs="Times New Roman"/>
          <w:spacing w:val="34"/>
          <w:sz w:val="24"/>
          <w:szCs w:val="24"/>
        </w:rPr>
        <w:t xml:space="preserve"> </w:t>
      </w:r>
      <w:r w:rsidRPr="00283EAA">
        <w:rPr>
          <w:rFonts w:ascii="Times New Roman" w:eastAsia="Times New Roman" w:hAnsi="Times New Roman" w:cs="Times New Roman"/>
          <w:sz w:val="24"/>
          <w:szCs w:val="24"/>
        </w:rPr>
        <w:t>на</w:t>
      </w:r>
      <w:r w:rsidRPr="00283EAA">
        <w:rPr>
          <w:rFonts w:ascii="Times New Roman" w:eastAsia="Times New Roman" w:hAnsi="Times New Roman" w:cs="Times New Roman"/>
          <w:spacing w:val="23"/>
          <w:sz w:val="24"/>
          <w:szCs w:val="24"/>
        </w:rPr>
        <w:t xml:space="preserve"> </w:t>
      </w:r>
      <w:r w:rsidRPr="00283EAA">
        <w:rPr>
          <w:rFonts w:ascii="Times New Roman" w:eastAsia="Times New Roman" w:hAnsi="Times New Roman" w:cs="Times New Roman"/>
          <w:sz w:val="24"/>
          <w:szCs w:val="24"/>
        </w:rPr>
        <w:t>дубу»,</w:t>
      </w:r>
      <w:r w:rsidRPr="00283EAA">
        <w:rPr>
          <w:rFonts w:ascii="Times New Roman" w:eastAsia="Times New Roman" w:hAnsi="Times New Roman" w:cs="Times New Roman"/>
          <w:spacing w:val="19"/>
          <w:sz w:val="24"/>
          <w:szCs w:val="24"/>
        </w:rPr>
        <w:t xml:space="preserve"> </w:t>
      </w:r>
      <w:r w:rsidRPr="00283EAA">
        <w:rPr>
          <w:rFonts w:ascii="Times New Roman" w:eastAsia="Times New Roman" w:hAnsi="Times New Roman" w:cs="Times New Roman"/>
          <w:sz w:val="24"/>
          <w:szCs w:val="24"/>
        </w:rPr>
        <w:t>«Поехали,</w:t>
      </w:r>
      <w:r w:rsidRPr="00283EAA">
        <w:rPr>
          <w:rFonts w:ascii="Times New Roman" w:eastAsia="Times New Roman" w:hAnsi="Times New Roman" w:cs="Times New Roman"/>
          <w:spacing w:val="25"/>
          <w:sz w:val="24"/>
          <w:szCs w:val="24"/>
        </w:rPr>
        <w:t xml:space="preserve"> </w:t>
      </w:r>
      <w:r w:rsidRPr="00283EAA">
        <w:rPr>
          <w:rFonts w:ascii="Times New Roman" w:eastAsia="Times New Roman" w:hAnsi="Times New Roman" w:cs="Times New Roman"/>
          <w:sz w:val="24"/>
          <w:szCs w:val="24"/>
        </w:rPr>
        <w:t>поехали»,</w:t>
      </w:r>
      <w:r w:rsidRPr="00283EAA">
        <w:rPr>
          <w:rFonts w:ascii="Times New Roman" w:eastAsia="Times New Roman" w:hAnsi="Times New Roman" w:cs="Times New Roman"/>
          <w:spacing w:val="19"/>
          <w:sz w:val="24"/>
          <w:szCs w:val="24"/>
        </w:rPr>
        <w:t xml:space="preserve"> </w:t>
      </w:r>
      <w:r w:rsidRPr="00283EAA">
        <w:rPr>
          <w:rFonts w:ascii="Times New Roman" w:eastAsia="Times New Roman" w:hAnsi="Times New Roman" w:cs="Times New Roman"/>
          <w:sz w:val="24"/>
          <w:szCs w:val="24"/>
        </w:rPr>
        <w:t>«Пошел</w:t>
      </w:r>
      <w:r w:rsidRPr="00283EAA">
        <w:rPr>
          <w:rFonts w:ascii="Times New Roman" w:eastAsia="Times New Roman" w:hAnsi="Times New Roman" w:cs="Times New Roman"/>
          <w:spacing w:val="21"/>
          <w:sz w:val="24"/>
          <w:szCs w:val="24"/>
        </w:rPr>
        <w:t xml:space="preserve"> </w:t>
      </w:r>
      <w:r w:rsidRPr="00283EAA">
        <w:rPr>
          <w:rFonts w:ascii="Times New Roman" w:eastAsia="Times New Roman" w:hAnsi="Times New Roman" w:cs="Times New Roman"/>
          <w:sz w:val="24"/>
          <w:szCs w:val="24"/>
        </w:rPr>
        <w:t>котик</w:t>
      </w:r>
      <w:r w:rsidRPr="00283EAA">
        <w:rPr>
          <w:rFonts w:ascii="Times New Roman" w:eastAsia="Times New Roman" w:hAnsi="Times New Roman" w:cs="Times New Roman"/>
          <w:spacing w:val="21"/>
          <w:sz w:val="24"/>
          <w:szCs w:val="24"/>
        </w:rPr>
        <w:t xml:space="preserve"> </w:t>
      </w:r>
      <w:r w:rsidRPr="00283EAA">
        <w:rPr>
          <w:rFonts w:ascii="Times New Roman" w:eastAsia="Times New Roman" w:hAnsi="Times New Roman" w:cs="Times New Roman"/>
          <w:sz w:val="24"/>
          <w:szCs w:val="24"/>
        </w:rPr>
        <w:t>на</w:t>
      </w:r>
      <w:r w:rsidRPr="00283EAA">
        <w:rPr>
          <w:rFonts w:ascii="Times New Roman" w:eastAsia="Times New Roman" w:hAnsi="Times New Roman" w:cs="Times New Roman"/>
          <w:spacing w:val="23"/>
          <w:sz w:val="24"/>
          <w:szCs w:val="24"/>
        </w:rPr>
        <w:t xml:space="preserve"> </w:t>
      </w:r>
      <w:r w:rsidRPr="00283EAA">
        <w:rPr>
          <w:rFonts w:ascii="Times New Roman" w:eastAsia="Times New Roman" w:hAnsi="Times New Roman" w:cs="Times New Roman"/>
          <w:w w:val="99"/>
          <w:sz w:val="24"/>
          <w:szCs w:val="24"/>
        </w:rPr>
        <w:t>Торжо</w:t>
      </w:r>
      <w:r w:rsidRPr="00283EAA">
        <w:rPr>
          <w:rFonts w:ascii="Times New Roman" w:eastAsia="Times New Roman" w:hAnsi="Times New Roman" w:cs="Times New Roman"/>
          <w:spacing w:val="12"/>
          <w:w w:val="99"/>
          <w:sz w:val="24"/>
          <w:szCs w:val="24"/>
        </w:rPr>
        <w:t>к</w:t>
      </w:r>
      <w:r w:rsidRPr="00283EAA">
        <w:rPr>
          <w:rFonts w:ascii="Times New Roman" w:eastAsia="Times New Roman" w:hAnsi="Times New Roman" w:cs="Times New Roman"/>
          <w:w w:val="130"/>
          <w:sz w:val="24"/>
          <w:szCs w:val="24"/>
        </w:rPr>
        <w:t>..</w:t>
      </w:r>
      <w:r w:rsidRPr="00283EAA">
        <w:rPr>
          <w:rFonts w:ascii="Times New Roman" w:eastAsia="Times New Roman" w:hAnsi="Times New Roman" w:cs="Times New Roman"/>
          <w:spacing w:val="5"/>
          <w:w w:val="130"/>
          <w:sz w:val="24"/>
          <w:szCs w:val="24"/>
        </w:rPr>
        <w:t>.</w:t>
      </w:r>
      <w:r w:rsidRPr="00283EAA">
        <w:rPr>
          <w:rFonts w:ascii="Times New Roman" w:eastAsia="Times New Roman" w:hAnsi="Times New Roman" w:cs="Times New Roman"/>
          <w:w w:val="98"/>
          <w:sz w:val="24"/>
          <w:szCs w:val="24"/>
        </w:rPr>
        <w:t>»,</w:t>
      </w:r>
      <w:r w:rsidRPr="00283EAA">
        <w:rPr>
          <w:rFonts w:ascii="Times New Roman" w:eastAsia="Times New Roman" w:hAnsi="Times New Roman" w:cs="Times New Roman"/>
          <w:spacing w:val="26"/>
          <w:sz w:val="24"/>
          <w:szCs w:val="24"/>
        </w:rPr>
        <w:t xml:space="preserve"> </w:t>
      </w:r>
      <w:r w:rsidRPr="00283EAA">
        <w:rPr>
          <w:rFonts w:ascii="Times New Roman" w:eastAsia="Times New Roman" w:hAnsi="Times New Roman" w:cs="Times New Roman"/>
          <w:sz w:val="24"/>
          <w:szCs w:val="24"/>
        </w:rPr>
        <w:t>«Тили-бом</w:t>
      </w:r>
      <w:r w:rsidRPr="00283EAA">
        <w:rPr>
          <w:rFonts w:ascii="Times New Roman" w:eastAsia="Times New Roman" w:hAnsi="Times New Roman" w:cs="Times New Roman"/>
          <w:spacing w:val="-23"/>
          <w:sz w:val="24"/>
          <w:szCs w:val="24"/>
        </w:rPr>
        <w:t>!</w:t>
      </w:r>
      <w:r w:rsidRPr="00283EAA">
        <w:rPr>
          <w:rFonts w:ascii="Times New Roman" w:eastAsia="Times New Roman" w:hAnsi="Times New Roman" w:cs="Times New Roman"/>
          <w:sz w:val="24"/>
          <w:szCs w:val="24"/>
        </w:rPr>
        <w:t>...»,</w:t>
      </w:r>
    </w:p>
    <w:p w14:paraId="7076529E" w14:textId="77777777" w:rsidR="00283EAA" w:rsidRPr="00283EAA" w:rsidRDefault="00283EAA" w:rsidP="00283EAA">
      <w:pPr>
        <w:spacing w:before="2" w:after="0" w:line="240" w:lineRule="auto"/>
        <w:ind w:left="121" w:right="2200"/>
        <w:jc w:val="both"/>
        <w:rPr>
          <w:rFonts w:ascii="Times New Roman" w:eastAsia="Times New Roman" w:hAnsi="Times New Roman" w:cs="Times New Roman"/>
          <w:sz w:val="24"/>
          <w:szCs w:val="24"/>
        </w:rPr>
      </w:pPr>
      <w:r w:rsidRPr="00283EAA">
        <w:rPr>
          <w:rFonts w:ascii="Times New Roman" w:eastAsia="Times New Roman" w:hAnsi="Times New Roman" w:cs="Times New Roman"/>
          <w:sz w:val="24"/>
          <w:szCs w:val="24"/>
        </w:rPr>
        <w:t>«Уж</w:t>
      </w:r>
      <w:r w:rsidRPr="00283EAA">
        <w:rPr>
          <w:rFonts w:ascii="Times New Roman" w:eastAsia="Times New Roman" w:hAnsi="Times New Roman" w:cs="Times New Roman"/>
          <w:spacing w:val="2"/>
          <w:sz w:val="24"/>
          <w:szCs w:val="24"/>
        </w:rPr>
        <w:t xml:space="preserve"> </w:t>
      </w:r>
      <w:r w:rsidRPr="00283EAA">
        <w:rPr>
          <w:rFonts w:ascii="Times New Roman" w:eastAsia="Times New Roman" w:hAnsi="Times New Roman" w:cs="Times New Roman"/>
          <w:sz w:val="24"/>
          <w:szCs w:val="24"/>
        </w:rPr>
        <w:t>ты,</w:t>
      </w:r>
      <w:r w:rsidRPr="00283EAA">
        <w:rPr>
          <w:rFonts w:ascii="Times New Roman" w:eastAsia="Times New Roman" w:hAnsi="Times New Roman" w:cs="Times New Roman"/>
          <w:spacing w:val="-2"/>
          <w:sz w:val="24"/>
          <w:szCs w:val="24"/>
        </w:rPr>
        <w:t xml:space="preserve"> </w:t>
      </w:r>
      <w:r w:rsidRPr="00283EAA">
        <w:rPr>
          <w:rFonts w:ascii="Times New Roman" w:eastAsia="Times New Roman" w:hAnsi="Times New Roman" w:cs="Times New Roman"/>
          <w:sz w:val="24"/>
          <w:szCs w:val="24"/>
        </w:rPr>
        <w:t>радуга-дуга»,</w:t>
      </w:r>
      <w:r w:rsidRPr="00283EAA">
        <w:rPr>
          <w:rFonts w:ascii="Times New Roman" w:eastAsia="Times New Roman" w:hAnsi="Times New Roman" w:cs="Times New Roman"/>
          <w:spacing w:val="-22"/>
          <w:sz w:val="24"/>
          <w:szCs w:val="24"/>
        </w:rPr>
        <w:t xml:space="preserve"> </w:t>
      </w:r>
      <w:r w:rsidRPr="00283EAA">
        <w:rPr>
          <w:rFonts w:ascii="Times New Roman" w:eastAsia="Times New Roman" w:hAnsi="Times New Roman" w:cs="Times New Roman"/>
          <w:sz w:val="24"/>
          <w:szCs w:val="24"/>
        </w:rPr>
        <w:t>«Улитка,</w:t>
      </w:r>
      <w:r w:rsidRPr="00283EAA">
        <w:rPr>
          <w:rFonts w:ascii="Times New Roman" w:eastAsia="Times New Roman" w:hAnsi="Times New Roman" w:cs="Times New Roman"/>
          <w:spacing w:val="-15"/>
          <w:sz w:val="24"/>
          <w:szCs w:val="24"/>
        </w:rPr>
        <w:t xml:space="preserve"> </w:t>
      </w:r>
      <w:r w:rsidRPr="00283EAA">
        <w:rPr>
          <w:rFonts w:ascii="Times New Roman" w:eastAsia="Times New Roman" w:hAnsi="Times New Roman" w:cs="Times New Roman"/>
          <w:w w:val="104"/>
          <w:sz w:val="24"/>
          <w:szCs w:val="24"/>
        </w:rPr>
        <w:t>улитк</w:t>
      </w:r>
      <w:r w:rsidRPr="00283EAA">
        <w:rPr>
          <w:rFonts w:ascii="Times New Roman" w:eastAsia="Times New Roman" w:hAnsi="Times New Roman" w:cs="Times New Roman"/>
          <w:spacing w:val="8"/>
          <w:w w:val="104"/>
          <w:sz w:val="24"/>
          <w:szCs w:val="24"/>
        </w:rPr>
        <w:t>а</w:t>
      </w:r>
      <w:r w:rsidRPr="00283EAA">
        <w:rPr>
          <w:rFonts w:ascii="Times New Roman" w:eastAsia="Times New Roman" w:hAnsi="Times New Roman" w:cs="Times New Roman"/>
          <w:w w:val="104"/>
          <w:sz w:val="24"/>
          <w:szCs w:val="24"/>
        </w:rPr>
        <w:t>..</w:t>
      </w:r>
      <w:r w:rsidRPr="00283EAA">
        <w:rPr>
          <w:rFonts w:ascii="Times New Roman" w:eastAsia="Times New Roman" w:hAnsi="Times New Roman" w:cs="Times New Roman"/>
          <w:spacing w:val="5"/>
          <w:w w:val="104"/>
          <w:sz w:val="24"/>
          <w:szCs w:val="24"/>
        </w:rPr>
        <w:t>.</w:t>
      </w:r>
      <w:r w:rsidRPr="00283EAA">
        <w:rPr>
          <w:rFonts w:ascii="Times New Roman" w:eastAsia="Times New Roman" w:hAnsi="Times New Roman" w:cs="Times New Roman"/>
          <w:w w:val="104"/>
          <w:sz w:val="24"/>
          <w:szCs w:val="24"/>
        </w:rPr>
        <w:t>»,</w:t>
      </w:r>
      <w:r w:rsidRPr="00283EAA">
        <w:rPr>
          <w:rFonts w:ascii="Times New Roman" w:eastAsia="Times New Roman" w:hAnsi="Times New Roman" w:cs="Times New Roman"/>
          <w:spacing w:val="3"/>
          <w:w w:val="104"/>
          <w:sz w:val="24"/>
          <w:szCs w:val="24"/>
        </w:rPr>
        <w:t xml:space="preserve"> </w:t>
      </w:r>
      <w:r w:rsidRPr="00283EAA">
        <w:rPr>
          <w:rFonts w:ascii="Times New Roman" w:eastAsia="Times New Roman" w:hAnsi="Times New Roman" w:cs="Times New Roman"/>
          <w:sz w:val="24"/>
          <w:szCs w:val="24"/>
        </w:rPr>
        <w:t>«Чики,</w:t>
      </w:r>
      <w:r w:rsidRPr="00283EAA">
        <w:rPr>
          <w:rFonts w:ascii="Times New Roman" w:eastAsia="Times New Roman" w:hAnsi="Times New Roman" w:cs="Times New Roman"/>
          <w:spacing w:val="-7"/>
          <w:sz w:val="24"/>
          <w:szCs w:val="24"/>
        </w:rPr>
        <w:t xml:space="preserve"> </w:t>
      </w:r>
      <w:r w:rsidRPr="00283EAA">
        <w:rPr>
          <w:rFonts w:ascii="Times New Roman" w:eastAsia="Times New Roman" w:hAnsi="Times New Roman" w:cs="Times New Roman"/>
          <w:sz w:val="24"/>
          <w:szCs w:val="24"/>
        </w:rPr>
        <w:t>чики,</w:t>
      </w:r>
      <w:r w:rsidRPr="00283EAA">
        <w:rPr>
          <w:rFonts w:ascii="Times New Roman" w:eastAsia="Times New Roman" w:hAnsi="Times New Roman" w:cs="Times New Roman"/>
          <w:spacing w:val="-4"/>
          <w:sz w:val="24"/>
          <w:szCs w:val="24"/>
        </w:rPr>
        <w:t xml:space="preserve"> </w:t>
      </w:r>
      <w:r w:rsidRPr="00283EAA">
        <w:rPr>
          <w:rFonts w:ascii="Times New Roman" w:eastAsia="Times New Roman" w:hAnsi="Times New Roman" w:cs="Times New Roman"/>
          <w:w w:val="99"/>
          <w:sz w:val="24"/>
          <w:szCs w:val="24"/>
        </w:rPr>
        <w:t>кичк</w:t>
      </w:r>
      <w:r w:rsidRPr="00283EAA">
        <w:rPr>
          <w:rFonts w:ascii="Times New Roman" w:eastAsia="Times New Roman" w:hAnsi="Times New Roman" w:cs="Times New Roman"/>
          <w:spacing w:val="13"/>
          <w:sz w:val="24"/>
          <w:szCs w:val="24"/>
        </w:rPr>
        <w:t>и</w:t>
      </w:r>
      <w:r w:rsidRPr="00283EAA">
        <w:rPr>
          <w:rFonts w:ascii="Times New Roman" w:eastAsia="Times New Roman" w:hAnsi="Times New Roman" w:cs="Times New Roman"/>
          <w:w w:val="130"/>
          <w:sz w:val="24"/>
          <w:szCs w:val="24"/>
        </w:rPr>
        <w:t>..</w:t>
      </w:r>
      <w:r w:rsidRPr="00283EAA">
        <w:rPr>
          <w:rFonts w:ascii="Times New Roman" w:eastAsia="Times New Roman" w:hAnsi="Times New Roman" w:cs="Times New Roman"/>
          <w:spacing w:val="5"/>
          <w:w w:val="130"/>
          <w:sz w:val="24"/>
          <w:szCs w:val="24"/>
        </w:rPr>
        <w:t>.</w:t>
      </w:r>
      <w:r w:rsidRPr="00283EAA">
        <w:rPr>
          <w:rFonts w:ascii="Times New Roman" w:eastAsia="Times New Roman" w:hAnsi="Times New Roman" w:cs="Times New Roman"/>
          <w:w w:val="98"/>
          <w:sz w:val="24"/>
          <w:szCs w:val="24"/>
        </w:rPr>
        <w:t>».</w:t>
      </w:r>
    </w:p>
    <w:p w14:paraId="064C5C08" w14:textId="77777777" w:rsidR="00283EAA" w:rsidRPr="00283EAA" w:rsidRDefault="00283EAA" w:rsidP="00283EAA">
      <w:pPr>
        <w:spacing w:before="58" w:after="0" w:line="283" w:lineRule="auto"/>
        <w:ind w:left="116" w:right="93" w:firstLine="709"/>
        <w:jc w:val="both"/>
        <w:rPr>
          <w:rFonts w:ascii="Times New Roman" w:eastAsia="Times New Roman" w:hAnsi="Times New Roman" w:cs="Times New Roman"/>
          <w:sz w:val="24"/>
          <w:szCs w:val="24"/>
        </w:rPr>
      </w:pPr>
      <w:r w:rsidRPr="00283EAA">
        <w:rPr>
          <w:rFonts w:ascii="Times New Roman" w:eastAsia="Times New Roman" w:hAnsi="Times New Roman" w:cs="Times New Roman"/>
          <w:sz w:val="24"/>
          <w:szCs w:val="24"/>
        </w:rPr>
        <w:t>Русские</w:t>
      </w:r>
      <w:r w:rsidRPr="00283EAA">
        <w:rPr>
          <w:rFonts w:ascii="Times New Roman" w:eastAsia="Times New Roman" w:hAnsi="Times New Roman" w:cs="Times New Roman"/>
          <w:spacing w:val="-8"/>
          <w:sz w:val="24"/>
          <w:szCs w:val="24"/>
        </w:rPr>
        <w:t xml:space="preserve"> </w:t>
      </w:r>
      <w:r w:rsidRPr="00283EAA">
        <w:rPr>
          <w:rFonts w:ascii="Times New Roman" w:eastAsia="Times New Roman" w:hAnsi="Times New Roman" w:cs="Times New Roman"/>
          <w:sz w:val="24"/>
          <w:szCs w:val="24"/>
        </w:rPr>
        <w:t>народные</w:t>
      </w:r>
      <w:r w:rsidRPr="00283EAA">
        <w:rPr>
          <w:rFonts w:ascii="Times New Roman" w:eastAsia="Times New Roman" w:hAnsi="Times New Roman" w:cs="Times New Roman"/>
          <w:spacing w:val="-19"/>
          <w:sz w:val="24"/>
          <w:szCs w:val="24"/>
        </w:rPr>
        <w:t xml:space="preserve"> </w:t>
      </w:r>
      <w:r w:rsidRPr="00283EAA">
        <w:rPr>
          <w:rFonts w:ascii="Times New Roman" w:eastAsia="Times New Roman" w:hAnsi="Times New Roman" w:cs="Times New Roman"/>
          <w:sz w:val="24"/>
          <w:szCs w:val="24"/>
        </w:rPr>
        <w:t>сказки.</w:t>
      </w:r>
      <w:r w:rsidRPr="00283EAA">
        <w:rPr>
          <w:rFonts w:ascii="Times New Roman" w:eastAsia="Times New Roman" w:hAnsi="Times New Roman" w:cs="Times New Roman"/>
          <w:spacing w:val="-6"/>
          <w:sz w:val="24"/>
          <w:szCs w:val="24"/>
        </w:rPr>
        <w:t xml:space="preserve"> </w:t>
      </w:r>
      <w:r w:rsidRPr="00283EAA">
        <w:rPr>
          <w:rFonts w:ascii="Times New Roman" w:eastAsia="Times New Roman" w:hAnsi="Times New Roman" w:cs="Times New Roman"/>
          <w:sz w:val="24"/>
          <w:szCs w:val="24"/>
        </w:rPr>
        <w:t>«Заюшкина</w:t>
      </w:r>
      <w:r w:rsidRPr="00283EAA">
        <w:rPr>
          <w:rFonts w:ascii="Times New Roman" w:eastAsia="Times New Roman" w:hAnsi="Times New Roman" w:cs="Times New Roman"/>
          <w:spacing w:val="-19"/>
          <w:sz w:val="24"/>
          <w:szCs w:val="24"/>
        </w:rPr>
        <w:t xml:space="preserve"> </w:t>
      </w:r>
      <w:r w:rsidRPr="00283EAA">
        <w:rPr>
          <w:rFonts w:ascii="Times New Roman" w:eastAsia="Times New Roman" w:hAnsi="Times New Roman" w:cs="Times New Roman"/>
          <w:sz w:val="24"/>
          <w:szCs w:val="24"/>
        </w:rPr>
        <w:t>избушка»</w:t>
      </w:r>
      <w:r w:rsidRPr="00283EAA">
        <w:rPr>
          <w:rFonts w:ascii="Times New Roman" w:eastAsia="Times New Roman" w:hAnsi="Times New Roman" w:cs="Times New Roman"/>
          <w:spacing w:val="-14"/>
          <w:sz w:val="24"/>
          <w:szCs w:val="24"/>
        </w:rPr>
        <w:t xml:space="preserve"> </w:t>
      </w:r>
      <w:r w:rsidRPr="00283EAA">
        <w:rPr>
          <w:rFonts w:ascii="Times New Roman" w:eastAsia="Times New Roman" w:hAnsi="Times New Roman" w:cs="Times New Roman"/>
          <w:sz w:val="24"/>
          <w:szCs w:val="24"/>
        </w:rPr>
        <w:t>(обраб.</w:t>
      </w:r>
      <w:r w:rsidRPr="00283EAA">
        <w:rPr>
          <w:rFonts w:ascii="Times New Roman" w:eastAsia="Times New Roman" w:hAnsi="Times New Roman" w:cs="Times New Roman"/>
          <w:spacing w:val="-6"/>
          <w:sz w:val="24"/>
          <w:szCs w:val="24"/>
        </w:rPr>
        <w:t xml:space="preserve"> </w:t>
      </w:r>
      <w:r w:rsidRPr="00283EAA">
        <w:rPr>
          <w:rFonts w:ascii="Times New Roman" w:eastAsia="Times New Roman" w:hAnsi="Times New Roman" w:cs="Times New Roman"/>
          <w:sz w:val="24"/>
          <w:szCs w:val="24"/>
        </w:rPr>
        <w:t>О.</w:t>
      </w:r>
      <w:r w:rsidRPr="00283EAA">
        <w:rPr>
          <w:rFonts w:ascii="Times New Roman" w:eastAsia="Times New Roman" w:hAnsi="Times New Roman" w:cs="Times New Roman"/>
          <w:spacing w:val="-17"/>
          <w:sz w:val="24"/>
          <w:szCs w:val="24"/>
        </w:rPr>
        <w:t xml:space="preserve"> </w:t>
      </w:r>
      <w:r w:rsidRPr="00283EAA">
        <w:rPr>
          <w:rFonts w:ascii="Times New Roman" w:eastAsia="Times New Roman" w:hAnsi="Times New Roman" w:cs="Times New Roman"/>
          <w:sz w:val="24"/>
          <w:szCs w:val="24"/>
        </w:rPr>
        <w:t>Капицы),</w:t>
      </w:r>
      <w:r w:rsidRPr="00283EAA">
        <w:rPr>
          <w:rFonts w:ascii="Times New Roman" w:eastAsia="Times New Roman" w:hAnsi="Times New Roman" w:cs="Times New Roman"/>
          <w:spacing w:val="-9"/>
          <w:sz w:val="24"/>
          <w:szCs w:val="24"/>
        </w:rPr>
        <w:t xml:space="preserve"> </w:t>
      </w:r>
      <w:r w:rsidRPr="00283EAA">
        <w:rPr>
          <w:rFonts w:ascii="Times New Roman" w:eastAsia="Times New Roman" w:hAnsi="Times New Roman" w:cs="Times New Roman"/>
          <w:sz w:val="24"/>
          <w:szCs w:val="24"/>
        </w:rPr>
        <w:t>«Как</w:t>
      </w:r>
      <w:r w:rsidRPr="00283EAA">
        <w:rPr>
          <w:rFonts w:ascii="Times New Roman" w:eastAsia="Times New Roman" w:hAnsi="Times New Roman" w:cs="Times New Roman"/>
          <w:spacing w:val="-2"/>
          <w:sz w:val="24"/>
          <w:szCs w:val="24"/>
        </w:rPr>
        <w:t xml:space="preserve"> </w:t>
      </w:r>
      <w:r w:rsidRPr="00283EAA">
        <w:rPr>
          <w:rFonts w:ascii="Times New Roman" w:eastAsia="Times New Roman" w:hAnsi="Times New Roman" w:cs="Times New Roman"/>
          <w:sz w:val="24"/>
          <w:szCs w:val="24"/>
        </w:rPr>
        <w:t>коза избушку</w:t>
      </w:r>
      <w:r w:rsidRPr="00283EAA">
        <w:rPr>
          <w:rFonts w:ascii="Times New Roman" w:eastAsia="Times New Roman" w:hAnsi="Times New Roman" w:cs="Times New Roman"/>
          <w:spacing w:val="3"/>
          <w:sz w:val="24"/>
          <w:szCs w:val="24"/>
        </w:rPr>
        <w:t xml:space="preserve"> </w:t>
      </w:r>
      <w:r w:rsidRPr="00283EAA">
        <w:rPr>
          <w:rFonts w:ascii="Times New Roman" w:eastAsia="Times New Roman" w:hAnsi="Times New Roman" w:cs="Times New Roman"/>
          <w:sz w:val="24"/>
          <w:szCs w:val="24"/>
        </w:rPr>
        <w:t>построила» (обраб.</w:t>
      </w:r>
      <w:r w:rsidRPr="00283EAA">
        <w:rPr>
          <w:rFonts w:ascii="Times New Roman" w:eastAsia="Times New Roman" w:hAnsi="Times New Roman" w:cs="Times New Roman"/>
          <w:spacing w:val="12"/>
          <w:sz w:val="24"/>
          <w:szCs w:val="24"/>
        </w:rPr>
        <w:t xml:space="preserve"> </w:t>
      </w:r>
      <w:r w:rsidRPr="00283EAA">
        <w:rPr>
          <w:rFonts w:ascii="Times New Roman" w:eastAsia="Times New Roman" w:hAnsi="Times New Roman" w:cs="Times New Roman"/>
          <w:sz w:val="24"/>
          <w:szCs w:val="24"/>
        </w:rPr>
        <w:t>М.А.</w:t>
      </w:r>
      <w:r w:rsidRPr="00283EAA">
        <w:rPr>
          <w:rFonts w:ascii="Times New Roman" w:eastAsia="Times New Roman" w:hAnsi="Times New Roman" w:cs="Times New Roman"/>
          <w:spacing w:val="9"/>
          <w:sz w:val="24"/>
          <w:szCs w:val="24"/>
        </w:rPr>
        <w:t xml:space="preserve"> </w:t>
      </w:r>
      <w:r w:rsidRPr="00283EAA">
        <w:rPr>
          <w:rFonts w:ascii="Times New Roman" w:eastAsia="Times New Roman" w:hAnsi="Times New Roman" w:cs="Times New Roman"/>
          <w:sz w:val="24"/>
          <w:szCs w:val="24"/>
        </w:rPr>
        <w:t>Булатова),</w:t>
      </w:r>
      <w:r w:rsidRPr="00283EAA">
        <w:rPr>
          <w:rFonts w:ascii="Times New Roman" w:eastAsia="Times New Roman" w:hAnsi="Times New Roman" w:cs="Times New Roman"/>
          <w:spacing w:val="4"/>
          <w:sz w:val="24"/>
          <w:szCs w:val="24"/>
        </w:rPr>
        <w:t xml:space="preserve"> </w:t>
      </w:r>
      <w:r w:rsidRPr="00283EAA">
        <w:rPr>
          <w:rFonts w:ascii="Times New Roman" w:eastAsia="Times New Roman" w:hAnsi="Times New Roman" w:cs="Times New Roman"/>
          <w:sz w:val="24"/>
          <w:szCs w:val="24"/>
        </w:rPr>
        <w:t>«Кот,</w:t>
      </w:r>
      <w:r w:rsidRPr="00283EAA">
        <w:rPr>
          <w:rFonts w:ascii="Times New Roman" w:eastAsia="Times New Roman" w:hAnsi="Times New Roman" w:cs="Times New Roman"/>
          <w:spacing w:val="11"/>
          <w:sz w:val="24"/>
          <w:szCs w:val="24"/>
        </w:rPr>
        <w:t xml:space="preserve"> </w:t>
      </w:r>
      <w:r w:rsidRPr="00283EAA">
        <w:rPr>
          <w:rFonts w:ascii="Times New Roman" w:eastAsia="Times New Roman" w:hAnsi="Times New Roman" w:cs="Times New Roman"/>
          <w:sz w:val="24"/>
          <w:szCs w:val="24"/>
        </w:rPr>
        <w:t>петух</w:t>
      </w:r>
      <w:r w:rsidRPr="00283EAA">
        <w:rPr>
          <w:rFonts w:ascii="Times New Roman" w:eastAsia="Times New Roman" w:hAnsi="Times New Roman" w:cs="Times New Roman"/>
          <w:spacing w:val="7"/>
          <w:sz w:val="24"/>
          <w:szCs w:val="24"/>
        </w:rPr>
        <w:t xml:space="preserve"> </w:t>
      </w:r>
      <w:r w:rsidRPr="00283EAA">
        <w:rPr>
          <w:rFonts w:ascii="Times New Roman" w:eastAsia="Times New Roman" w:hAnsi="Times New Roman" w:cs="Times New Roman"/>
          <w:sz w:val="24"/>
          <w:szCs w:val="24"/>
        </w:rPr>
        <w:t>и</w:t>
      </w:r>
      <w:r w:rsidRPr="00283EAA">
        <w:rPr>
          <w:rFonts w:ascii="Times New Roman" w:eastAsia="Times New Roman" w:hAnsi="Times New Roman" w:cs="Times New Roman"/>
          <w:spacing w:val="19"/>
          <w:sz w:val="24"/>
          <w:szCs w:val="24"/>
        </w:rPr>
        <w:t xml:space="preserve"> </w:t>
      </w:r>
      <w:r w:rsidRPr="00283EAA">
        <w:rPr>
          <w:rFonts w:ascii="Times New Roman" w:eastAsia="Times New Roman" w:hAnsi="Times New Roman" w:cs="Times New Roman"/>
          <w:sz w:val="24"/>
          <w:szCs w:val="24"/>
        </w:rPr>
        <w:t>лиса»</w:t>
      </w:r>
      <w:r w:rsidRPr="00283EAA">
        <w:rPr>
          <w:rFonts w:ascii="Times New Roman" w:eastAsia="Times New Roman" w:hAnsi="Times New Roman" w:cs="Times New Roman"/>
          <w:spacing w:val="15"/>
          <w:sz w:val="24"/>
          <w:szCs w:val="24"/>
        </w:rPr>
        <w:t xml:space="preserve"> </w:t>
      </w:r>
      <w:r w:rsidRPr="00283EAA">
        <w:rPr>
          <w:rFonts w:ascii="Times New Roman" w:eastAsia="Times New Roman" w:hAnsi="Times New Roman" w:cs="Times New Roman"/>
          <w:sz w:val="24"/>
          <w:szCs w:val="24"/>
        </w:rPr>
        <w:t>(обраб.</w:t>
      </w:r>
      <w:r w:rsidRPr="00283EAA">
        <w:rPr>
          <w:rFonts w:ascii="Times New Roman" w:eastAsia="Times New Roman" w:hAnsi="Times New Roman" w:cs="Times New Roman"/>
          <w:spacing w:val="12"/>
          <w:sz w:val="24"/>
          <w:szCs w:val="24"/>
        </w:rPr>
        <w:t xml:space="preserve"> </w:t>
      </w:r>
      <w:r w:rsidRPr="00283EAA">
        <w:rPr>
          <w:rFonts w:ascii="Times New Roman" w:eastAsia="Times New Roman" w:hAnsi="Times New Roman" w:cs="Times New Roman"/>
          <w:w w:val="101"/>
          <w:sz w:val="24"/>
          <w:szCs w:val="24"/>
        </w:rPr>
        <w:t xml:space="preserve">М. </w:t>
      </w:r>
      <w:r w:rsidRPr="00283EAA">
        <w:rPr>
          <w:rFonts w:ascii="Times New Roman" w:eastAsia="Times New Roman" w:hAnsi="Times New Roman" w:cs="Times New Roman"/>
          <w:sz w:val="24"/>
          <w:szCs w:val="24"/>
        </w:rPr>
        <w:t>Боголюбской), «Лиса</w:t>
      </w:r>
      <w:r w:rsidRPr="00283EAA">
        <w:rPr>
          <w:rFonts w:ascii="Times New Roman" w:eastAsia="Times New Roman" w:hAnsi="Times New Roman" w:cs="Times New Roman"/>
          <w:spacing w:val="19"/>
          <w:sz w:val="24"/>
          <w:szCs w:val="24"/>
        </w:rPr>
        <w:t xml:space="preserve"> </w:t>
      </w:r>
      <w:r w:rsidRPr="00283EAA">
        <w:rPr>
          <w:rFonts w:ascii="Times New Roman" w:eastAsia="Times New Roman" w:hAnsi="Times New Roman" w:cs="Times New Roman"/>
          <w:sz w:val="24"/>
          <w:szCs w:val="24"/>
        </w:rPr>
        <w:t>и</w:t>
      </w:r>
      <w:r w:rsidRPr="00283EAA">
        <w:rPr>
          <w:rFonts w:ascii="Times New Roman" w:eastAsia="Times New Roman" w:hAnsi="Times New Roman" w:cs="Times New Roman"/>
          <w:spacing w:val="23"/>
          <w:sz w:val="24"/>
          <w:szCs w:val="24"/>
        </w:rPr>
        <w:t xml:space="preserve"> </w:t>
      </w:r>
      <w:r w:rsidRPr="00283EAA">
        <w:rPr>
          <w:rFonts w:ascii="Times New Roman" w:eastAsia="Times New Roman" w:hAnsi="Times New Roman" w:cs="Times New Roman"/>
          <w:sz w:val="24"/>
          <w:szCs w:val="24"/>
        </w:rPr>
        <w:t>заяц»</w:t>
      </w:r>
      <w:r w:rsidRPr="00283EAA">
        <w:rPr>
          <w:rFonts w:ascii="Times New Roman" w:eastAsia="Times New Roman" w:hAnsi="Times New Roman" w:cs="Times New Roman"/>
          <w:spacing w:val="15"/>
          <w:sz w:val="24"/>
          <w:szCs w:val="24"/>
        </w:rPr>
        <w:t xml:space="preserve"> </w:t>
      </w:r>
      <w:r w:rsidRPr="00283EAA">
        <w:rPr>
          <w:rFonts w:ascii="Times New Roman" w:eastAsia="Times New Roman" w:hAnsi="Times New Roman" w:cs="Times New Roman"/>
          <w:sz w:val="24"/>
          <w:szCs w:val="24"/>
        </w:rPr>
        <w:t>(обраб.</w:t>
      </w:r>
      <w:r w:rsidRPr="00283EAA">
        <w:rPr>
          <w:rFonts w:ascii="Times New Roman" w:eastAsia="Times New Roman" w:hAnsi="Times New Roman" w:cs="Times New Roman"/>
          <w:spacing w:val="4"/>
          <w:sz w:val="24"/>
          <w:szCs w:val="24"/>
        </w:rPr>
        <w:t xml:space="preserve"> </w:t>
      </w:r>
      <w:r w:rsidRPr="00283EAA">
        <w:rPr>
          <w:rFonts w:ascii="Times New Roman" w:eastAsia="Times New Roman" w:hAnsi="Times New Roman" w:cs="Times New Roman"/>
          <w:sz w:val="24"/>
          <w:szCs w:val="24"/>
        </w:rPr>
        <w:t>В.</w:t>
      </w:r>
      <w:r w:rsidRPr="00283EAA">
        <w:rPr>
          <w:rFonts w:ascii="Times New Roman" w:eastAsia="Times New Roman" w:hAnsi="Times New Roman" w:cs="Times New Roman"/>
          <w:spacing w:val="20"/>
          <w:sz w:val="24"/>
          <w:szCs w:val="24"/>
        </w:rPr>
        <w:t xml:space="preserve"> </w:t>
      </w:r>
      <w:r w:rsidRPr="00283EAA">
        <w:rPr>
          <w:rFonts w:ascii="Times New Roman" w:eastAsia="Times New Roman" w:hAnsi="Times New Roman" w:cs="Times New Roman"/>
          <w:sz w:val="24"/>
          <w:szCs w:val="24"/>
        </w:rPr>
        <w:t>Даля),</w:t>
      </w:r>
      <w:r w:rsidRPr="00283EAA">
        <w:rPr>
          <w:rFonts w:ascii="Times New Roman" w:eastAsia="Times New Roman" w:hAnsi="Times New Roman" w:cs="Times New Roman"/>
          <w:spacing w:val="14"/>
          <w:sz w:val="24"/>
          <w:szCs w:val="24"/>
        </w:rPr>
        <w:t xml:space="preserve"> </w:t>
      </w:r>
      <w:r w:rsidRPr="00283EAA">
        <w:rPr>
          <w:rFonts w:ascii="Times New Roman" w:eastAsia="Times New Roman" w:hAnsi="Times New Roman" w:cs="Times New Roman"/>
          <w:sz w:val="24"/>
          <w:szCs w:val="24"/>
        </w:rPr>
        <w:t>«Маша</w:t>
      </w:r>
      <w:r w:rsidRPr="00283EAA">
        <w:rPr>
          <w:rFonts w:ascii="Times New Roman" w:eastAsia="Times New Roman" w:hAnsi="Times New Roman" w:cs="Times New Roman"/>
          <w:spacing w:val="10"/>
          <w:sz w:val="24"/>
          <w:szCs w:val="24"/>
        </w:rPr>
        <w:t xml:space="preserve"> </w:t>
      </w:r>
      <w:r w:rsidRPr="00283EAA">
        <w:rPr>
          <w:rFonts w:ascii="Times New Roman" w:eastAsia="Times New Roman" w:hAnsi="Times New Roman" w:cs="Times New Roman"/>
          <w:sz w:val="24"/>
          <w:szCs w:val="24"/>
        </w:rPr>
        <w:t>и</w:t>
      </w:r>
      <w:r w:rsidRPr="00283EAA">
        <w:rPr>
          <w:rFonts w:ascii="Times New Roman" w:eastAsia="Times New Roman" w:hAnsi="Times New Roman" w:cs="Times New Roman"/>
          <w:spacing w:val="21"/>
          <w:sz w:val="24"/>
          <w:szCs w:val="24"/>
        </w:rPr>
        <w:t xml:space="preserve"> </w:t>
      </w:r>
      <w:r w:rsidRPr="00283EAA">
        <w:rPr>
          <w:rFonts w:ascii="Times New Roman" w:eastAsia="Times New Roman" w:hAnsi="Times New Roman" w:cs="Times New Roman"/>
          <w:sz w:val="24"/>
          <w:szCs w:val="24"/>
        </w:rPr>
        <w:t>медведь»</w:t>
      </w:r>
      <w:r w:rsidRPr="00283EAA">
        <w:rPr>
          <w:rFonts w:ascii="Times New Roman" w:eastAsia="Times New Roman" w:hAnsi="Times New Roman" w:cs="Times New Roman"/>
          <w:spacing w:val="15"/>
          <w:sz w:val="24"/>
          <w:szCs w:val="24"/>
        </w:rPr>
        <w:t xml:space="preserve"> </w:t>
      </w:r>
      <w:r w:rsidRPr="00283EAA">
        <w:rPr>
          <w:rFonts w:ascii="Times New Roman" w:eastAsia="Times New Roman" w:hAnsi="Times New Roman" w:cs="Times New Roman"/>
          <w:sz w:val="24"/>
          <w:szCs w:val="24"/>
        </w:rPr>
        <w:t>(обраб.</w:t>
      </w:r>
      <w:r w:rsidRPr="00283EAA">
        <w:rPr>
          <w:rFonts w:ascii="Times New Roman" w:eastAsia="Times New Roman" w:hAnsi="Times New Roman" w:cs="Times New Roman"/>
          <w:spacing w:val="13"/>
          <w:sz w:val="24"/>
          <w:szCs w:val="24"/>
        </w:rPr>
        <w:t xml:space="preserve"> </w:t>
      </w:r>
      <w:r w:rsidRPr="00283EAA">
        <w:rPr>
          <w:rFonts w:ascii="Times New Roman" w:eastAsia="Times New Roman" w:hAnsi="Times New Roman" w:cs="Times New Roman"/>
          <w:w w:val="101"/>
          <w:sz w:val="24"/>
          <w:szCs w:val="24"/>
        </w:rPr>
        <w:t xml:space="preserve">М.А. </w:t>
      </w:r>
      <w:r w:rsidRPr="00283EAA">
        <w:rPr>
          <w:rFonts w:ascii="Times New Roman" w:eastAsia="Times New Roman" w:hAnsi="Times New Roman" w:cs="Times New Roman"/>
          <w:sz w:val="24"/>
          <w:szCs w:val="24"/>
        </w:rPr>
        <w:t>Булатова),</w:t>
      </w:r>
      <w:r w:rsidRPr="00283EAA">
        <w:rPr>
          <w:rFonts w:ascii="Times New Roman" w:eastAsia="Times New Roman" w:hAnsi="Times New Roman" w:cs="Times New Roman"/>
          <w:spacing w:val="-14"/>
          <w:sz w:val="24"/>
          <w:szCs w:val="24"/>
        </w:rPr>
        <w:t xml:space="preserve"> </w:t>
      </w:r>
      <w:r w:rsidRPr="00283EAA">
        <w:rPr>
          <w:rFonts w:ascii="Times New Roman" w:eastAsia="Times New Roman" w:hAnsi="Times New Roman" w:cs="Times New Roman"/>
          <w:sz w:val="24"/>
          <w:szCs w:val="24"/>
        </w:rPr>
        <w:t>«Снегурушка</w:t>
      </w:r>
      <w:r w:rsidRPr="00283EAA">
        <w:rPr>
          <w:rFonts w:ascii="Times New Roman" w:eastAsia="Times New Roman" w:hAnsi="Times New Roman" w:cs="Times New Roman"/>
          <w:spacing w:val="-16"/>
          <w:sz w:val="24"/>
          <w:szCs w:val="24"/>
        </w:rPr>
        <w:t xml:space="preserve"> </w:t>
      </w:r>
      <w:r w:rsidRPr="00283EAA">
        <w:rPr>
          <w:rFonts w:ascii="Times New Roman" w:eastAsia="Times New Roman" w:hAnsi="Times New Roman" w:cs="Times New Roman"/>
          <w:sz w:val="24"/>
          <w:szCs w:val="24"/>
        </w:rPr>
        <w:t>и</w:t>
      </w:r>
      <w:r w:rsidRPr="00283EAA">
        <w:rPr>
          <w:rFonts w:ascii="Times New Roman" w:eastAsia="Times New Roman" w:hAnsi="Times New Roman" w:cs="Times New Roman"/>
          <w:spacing w:val="-3"/>
          <w:sz w:val="24"/>
          <w:szCs w:val="24"/>
        </w:rPr>
        <w:t xml:space="preserve"> </w:t>
      </w:r>
      <w:r w:rsidRPr="00283EAA">
        <w:rPr>
          <w:rFonts w:ascii="Times New Roman" w:eastAsia="Times New Roman" w:hAnsi="Times New Roman" w:cs="Times New Roman"/>
          <w:sz w:val="24"/>
          <w:szCs w:val="24"/>
        </w:rPr>
        <w:t>лиса»</w:t>
      </w:r>
      <w:r w:rsidRPr="00283EAA">
        <w:rPr>
          <w:rFonts w:ascii="Times New Roman" w:eastAsia="Times New Roman" w:hAnsi="Times New Roman" w:cs="Times New Roman"/>
          <w:spacing w:val="-9"/>
          <w:sz w:val="24"/>
          <w:szCs w:val="24"/>
        </w:rPr>
        <w:t xml:space="preserve"> </w:t>
      </w:r>
      <w:r w:rsidRPr="00283EAA">
        <w:rPr>
          <w:rFonts w:ascii="Times New Roman" w:eastAsia="Times New Roman" w:hAnsi="Times New Roman" w:cs="Times New Roman"/>
          <w:sz w:val="24"/>
          <w:szCs w:val="24"/>
        </w:rPr>
        <w:t>(обраб.</w:t>
      </w:r>
      <w:r w:rsidRPr="00283EAA">
        <w:rPr>
          <w:rFonts w:ascii="Times New Roman" w:eastAsia="Times New Roman" w:hAnsi="Times New Roman" w:cs="Times New Roman"/>
          <w:spacing w:val="-8"/>
          <w:sz w:val="24"/>
          <w:szCs w:val="24"/>
        </w:rPr>
        <w:t xml:space="preserve"> </w:t>
      </w:r>
      <w:r w:rsidRPr="00283EAA">
        <w:rPr>
          <w:rFonts w:ascii="Times New Roman" w:eastAsia="Times New Roman" w:hAnsi="Times New Roman" w:cs="Times New Roman"/>
          <w:sz w:val="24"/>
          <w:szCs w:val="24"/>
        </w:rPr>
        <w:t>А.Н.</w:t>
      </w:r>
      <w:r w:rsidRPr="00283EAA">
        <w:rPr>
          <w:rFonts w:ascii="Times New Roman" w:eastAsia="Times New Roman" w:hAnsi="Times New Roman" w:cs="Times New Roman"/>
          <w:spacing w:val="-7"/>
          <w:sz w:val="24"/>
          <w:szCs w:val="24"/>
        </w:rPr>
        <w:t xml:space="preserve"> </w:t>
      </w:r>
      <w:r w:rsidRPr="00283EAA">
        <w:rPr>
          <w:rFonts w:ascii="Times New Roman" w:eastAsia="Times New Roman" w:hAnsi="Times New Roman" w:cs="Times New Roman"/>
          <w:sz w:val="24"/>
          <w:szCs w:val="24"/>
        </w:rPr>
        <w:t>Толстого).</w:t>
      </w:r>
    </w:p>
    <w:p w14:paraId="3A735049" w14:textId="77777777" w:rsidR="00283EAA" w:rsidRPr="00283EAA" w:rsidRDefault="00283EAA" w:rsidP="00283EAA">
      <w:pPr>
        <w:spacing w:before="2" w:after="0" w:line="283" w:lineRule="auto"/>
        <w:ind w:left="111" w:right="84" w:firstLine="719"/>
        <w:jc w:val="both"/>
        <w:rPr>
          <w:rFonts w:ascii="Times New Roman" w:eastAsia="Times New Roman" w:hAnsi="Times New Roman" w:cs="Times New Roman"/>
          <w:sz w:val="24"/>
          <w:szCs w:val="24"/>
        </w:rPr>
      </w:pPr>
      <w:r w:rsidRPr="00283EAA">
        <w:rPr>
          <w:rFonts w:ascii="Times New Roman" w:eastAsia="Times New Roman" w:hAnsi="Times New Roman" w:cs="Times New Roman"/>
          <w:sz w:val="24"/>
          <w:szCs w:val="24"/>
        </w:rPr>
        <w:t>Фольклор</w:t>
      </w:r>
      <w:r w:rsidRPr="00283EAA">
        <w:rPr>
          <w:rFonts w:ascii="Times New Roman" w:eastAsia="Times New Roman" w:hAnsi="Times New Roman" w:cs="Times New Roman"/>
          <w:spacing w:val="14"/>
          <w:sz w:val="24"/>
          <w:szCs w:val="24"/>
        </w:rPr>
        <w:t xml:space="preserve"> </w:t>
      </w:r>
      <w:r w:rsidRPr="00283EAA">
        <w:rPr>
          <w:rFonts w:ascii="Times New Roman" w:eastAsia="Times New Roman" w:hAnsi="Times New Roman" w:cs="Times New Roman"/>
          <w:sz w:val="24"/>
          <w:szCs w:val="24"/>
        </w:rPr>
        <w:t xml:space="preserve">народов мира.  </w:t>
      </w:r>
      <w:r w:rsidRPr="00283EAA">
        <w:rPr>
          <w:rFonts w:ascii="Times New Roman" w:eastAsia="Times New Roman" w:hAnsi="Times New Roman" w:cs="Times New Roman"/>
          <w:spacing w:val="29"/>
          <w:sz w:val="24"/>
          <w:szCs w:val="24"/>
        </w:rPr>
        <w:t xml:space="preserve"> </w:t>
      </w:r>
      <w:r w:rsidRPr="00283EAA">
        <w:rPr>
          <w:rFonts w:ascii="Times New Roman" w:eastAsia="Times New Roman" w:hAnsi="Times New Roman" w:cs="Times New Roman"/>
          <w:sz w:val="24"/>
          <w:szCs w:val="24"/>
        </w:rPr>
        <w:t>«В</w:t>
      </w:r>
      <w:r w:rsidRPr="00283EAA">
        <w:rPr>
          <w:rFonts w:ascii="Times New Roman" w:eastAsia="Times New Roman" w:hAnsi="Times New Roman" w:cs="Times New Roman"/>
          <w:spacing w:val="14"/>
          <w:sz w:val="24"/>
          <w:szCs w:val="24"/>
        </w:rPr>
        <w:t xml:space="preserve"> </w:t>
      </w:r>
      <w:r w:rsidRPr="00283EAA">
        <w:rPr>
          <w:rFonts w:ascii="Times New Roman" w:eastAsia="Times New Roman" w:hAnsi="Times New Roman" w:cs="Times New Roman"/>
          <w:sz w:val="24"/>
          <w:szCs w:val="24"/>
        </w:rPr>
        <w:t>гостях</w:t>
      </w:r>
      <w:r w:rsidRPr="00283EAA">
        <w:rPr>
          <w:rFonts w:ascii="Times New Roman" w:eastAsia="Times New Roman" w:hAnsi="Times New Roman" w:cs="Times New Roman"/>
          <w:spacing w:val="8"/>
          <w:sz w:val="24"/>
          <w:szCs w:val="24"/>
        </w:rPr>
        <w:t xml:space="preserve"> </w:t>
      </w:r>
      <w:r w:rsidRPr="00283EAA">
        <w:rPr>
          <w:rFonts w:ascii="Times New Roman" w:eastAsia="Times New Roman" w:hAnsi="Times New Roman" w:cs="Times New Roman"/>
          <w:sz w:val="24"/>
          <w:szCs w:val="24"/>
        </w:rPr>
        <w:t>у</w:t>
      </w:r>
      <w:r w:rsidRPr="00283EAA">
        <w:rPr>
          <w:rFonts w:ascii="Times New Roman" w:eastAsia="Times New Roman" w:hAnsi="Times New Roman" w:cs="Times New Roman"/>
          <w:spacing w:val="9"/>
          <w:sz w:val="24"/>
          <w:szCs w:val="24"/>
        </w:rPr>
        <w:t xml:space="preserve"> </w:t>
      </w:r>
      <w:r w:rsidRPr="00283EAA">
        <w:rPr>
          <w:rFonts w:ascii="Times New Roman" w:eastAsia="Times New Roman" w:hAnsi="Times New Roman" w:cs="Times New Roman"/>
          <w:sz w:val="24"/>
          <w:szCs w:val="24"/>
        </w:rPr>
        <w:t>королевы»,</w:t>
      </w:r>
      <w:r w:rsidRPr="00283EAA">
        <w:rPr>
          <w:rFonts w:ascii="Times New Roman" w:eastAsia="Times New Roman" w:hAnsi="Times New Roman" w:cs="Times New Roman"/>
          <w:spacing w:val="2"/>
          <w:sz w:val="24"/>
          <w:szCs w:val="24"/>
        </w:rPr>
        <w:t xml:space="preserve"> </w:t>
      </w:r>
      <w:r w:rsidRPr="00283EAA">
        <w:rPr>
          <w:rFonts w:ascii="Times New Roman" w:eastAsia="Times New Roman" w:hAnsi="Times New Roman" w:cs="Times New Roman"/>
          <w:sz w:val="24"/>
          <w:szCs w:val="24"/>
        </w:rPr>
        <w:t>«Разговор», англ.</w:t>
      </w:r>
      <w:r w:rsidRPr="00283EAA">
        <w:rPr>
          <w:rFonts w:ascii="Times New Roman" w:eastAsia="Times New Roman" w:hAnsi="Times New Roman" w:cs="Times New Roman"/>
          <w:spacing w:val="7"/>
          <w:sz w:val="24"/>
          <w:szCs w:val="24"/>
        </w:rPr>
        <w:t xml:space="preserve"> </w:t>
      </w:r>
      <w:r w:rsidRPr="00283EAA">
        <w:rPr>
          <w:rFonts w:ascii="Times New Roman" w:eastAsia="Times New Roman" w:hAnsi="Times New Roman" w:cs="Times New Roman"/>
          <w:sz w:val="24"/>
          <w:szCs w:val="24"/>
        </w:rPr>
        <w:t xml:space="preserve">нар. песенки </w:t>
      </w:r>
      <w:r w:rsidRPr="00283EAA">
        <w:rPr>
          <w:rFonts w:ascii="Times New Roman" w:eastAsia="Times New Roman" w:hAnsi="Times New Roman" w:cs="Times New Roman"/>
          <w:spacing w:val="10"/>
          <w:sz w:val="24"/>
          <w:szCs w:val="24"/>
        </w:rPr>
        <w:t xml:space="preserve"> </w:t>
      </w:r>
      <w:r w:rsidRPr="00283EAA">
        <w:rPr>
          <w:rFonts w:ascii="Times New Roman" w:eastAsia="Times New Roman" w:hAnsi="Times New Roman" w:cs="Times New Roman"/>
          <w:sz w:val="24"/>
          <w:szCs w:val="24"/>
        </w:rPr>
        <w:t xml:space="preserve">(пер.  и </w:t>
      </w:r>
      <w:r w:rsidRPr="00283EAA">
        <w:rPr>
          <w:rFonts w:ascii="Times New Roman" w:eastAsia="Times New Roman" w:hAnsi="Times New Roman" w:cs="Times New Roman"/>
          <w:spacing w:val="8"/>
          <w:sz w:val="24"/>
          <w:szCs w:val="24"/>
        </w:rPr>
        <w:t xml:space="preserve"> </w:t>
      </w:r>
      <w:r w:rsidRPr="00283EAA">
        <w:rPr>
          <w:rFonts w:ascii="Times New Roman" w:eastAsia="Times New Roman" w:hAnsi="Times New Roman" w:cs="Times New Roman"/>
          <w:sz w:val="24"/>
          <w:szCs w:val="24"/>
        </w:rPr>
        <w:t xml:space="preserve">обраб. </w:t>
      </w:r>
      <w:r w:rsidRPr="00283EAA">
        <w:rPr>
          <w:rFonts w:ascii="Times New Roman" w:eastAsia="Times New Roman" w:hAnsi="Times New Roman" w:cs="Times New Roman"/>
          <w:spacing w:val="3"/>
          <w:sz w:val="24"/>
          <w:szCs w:val="24"/>
        </w:rPr>
        <w:t xml:space="preserve"> </w:t>
      </w:r>
      <w:r w:rsidRPr="00283EAA">
        <w:rPr>
          <w:rFonts w:ascii="Times New Roman" w:eastAsia="Times New Roman" w:hAnsi="Times New Roman" w:cs="Times New Roman"/>
          <w:sz w:val="24"/>
          <w:szCs w:val="24"/>
        </w:rPr>
        <w:t xml:space="preserve">С.  Маршака);  «Ой </w:t>
      </w:r>
      <w:r w:rsidRPr="00283EAA">
        <w:rPr>
          <w:rFonts w:ascii="Times New Roman" w:eastAsia="Times New Roman" w:hAnsi="Times New Roman" w:cs="Times New Roman"/>
          <w:spacing w:val="8"/>
          <w:sz w:val="24"/>
          <w:szCs w:val="24"/>
        </w:rPr>
        <w:t xml:space="preserve"> </w:t>
      </w:r>
      <w:r w:rsidRPr="00283EAA">
        <w:rPr>
          <w:rFonts w:ascii="Times New Roman" w:eastAsia="Times New Roman" w:hAnsi="Times New Roman" w:cs="Times New Roman"/>
          <w:sz w:val="24"/>
          <w:szCs w:val="24"/>
        </w:rPr>
        <w:t xml:space="preserve">ты </w:t>
      </w:r>
      <w:r w:rsidRPr="00283EAA">
        <w:rPr>
          <w:rFonts w:ascii="Times New Roman" w:eastAsia="Times New Roman" w:hAnsi="Times New Roman" w:cs="Times New Roman"/>
          <w:spacing w:val="14"/>
          <w:sz w:val="24"/>
          <w:szCs w:val="24"/>
        </w:rPr>
        <w:t xml:space="preserve"> </w:t>
      </w:r>
      <w:r w:rsidRPr="00283EAA">
        <w:rPr>
          <w:rFonts w:ascii="Times New Roman" w:eastAsia="Times New Roman" w:hAnsi="Times New Roman" w:cs="Times New Roman"/>
          <w:w w:val="99"/>
          <w:sz w:val="24"/>
          <w:szCs w:val="24"/>
        </w:rPr>
        <w:t>заюшка-постре</w:t>
      </w:r>
      <w:r w:rsidRPr="00283EAA">
        <w:rPr>
          <w:rFonts w:ascii="Times New Roman" w:eastAsia="Times New Roman" w:hAnsi="Times New Roman" w:cs="Times New Roman"/>
          <w:spacing w:val="8"/>
          <w:sz w:val="24"/>
          <w:szCs w:val="24"/>
        </w:rPr>
        <w:t>л</w:t>
      </w:r>
      <w:r w:rsidRPr="00283EAA">
        <w:rPr>
          <w:rFonts w:ascii="Times New Roman" w:eastAsia="Times New Roman" w:hAnsi="Times New Roman" w:cs="Times New Roman"/>
          <w:w w:val="133"/>
          <w:sz w:val="24"/>
          <w:szCs w:val="24"/>
        </w:rPr>
        <w:t>..</w:t>
      </w:r>
      <w:r w:rsidRPr="00283EAA">
        <w:rPr>
          <w:rFonts w:ascii="Times New Roman" w:eastAsia="Times New Roman" w:hAnsi="Times New Roman" w:cs="Times New Roman"/>
          <w:spacing w:val="5"/>
          <w:w w:val="133"/>
          <w:sz w:val="24"/>
          <w:szCs w:val="24"/>
        </w:rPr>
        <w:t>.</w:t>
      </w:r>
      <w:r w:rsidRPr="00283EAA">
        <w:rPr>
          <w:rFonts w:ascii="Times New Roman" w:eastAsia="Times New Roman" w:hAnsi="Times New Roman" w:cs="Times New Roman"/>
          <w:w w:val="98"/>
          <w:sz w:val="24"/>
          <w:szCs w:val="24"/>
        </w:rPr>
        <w:t>»,</w:t>
      </w:r>
      <w:r w:rsidRPr="00283EAA">
        <w:rPr>
          <w:rFonts w:ascii="Times New Roman" w:eastAsia="Times New Roman" w:hAnsi="Times New Roman" w:cs="Times New Roman"/>
          <w:sz w:val="24"/>
          <w:szCs w:val="24"/>
        </w:rPr>
        <w:t xml:space="preserve"> </w:t>
      </w:r>
      <w:r w:rsidRPr="00283EAA">
        <w:rPr>
          <w:rFonts w:ascii="Times New Roman" w:eastAsia="Times New Roman" w:hAnsi="Times New Roman" w:cs="Times New Roman"/>
          <w:spacing w:val="5"/>
          <w:sz w:val="24"/>
          <w:szCs w:val="24"/>
        </w:rPr>
        <w:t xml:space="preserve"> </w:t>
      </w:r>
      <w:r w:rsidRPr="00283EAA">
        <w:rPr>
          <w:rFonts w:ascii="Times New Roman" w:eastAsia="Times New Roman" w:hAnsi="Times New Roman" w:cs="Times New Roman"/>
          <w:sz w:val="24"/>
          <w:szCs w:val="24"/>
        </w:rPr>
        <w:t xml:space="preserve">пер. </w:t>
      </w:r>
      <w:r w:rsidRPr="00283EAA">
        <w:rPr>
          <w:rFonts w:ascii="Times New Roman" w:eastAsia="Times New Roman" w:hAnsi="Times New Roman" w:cs="Times New Roman"/>
          <w:spacing w:val="3"/>
          <w:sz w:val="24"/>
          <w:szCs w:val="24"/>
        </w:rPr>
        <w:t xml:space="preserve"> </w:t>
      </w:r>
      <w:r w:rsidRPr="00283EAA">
        <w:rPr>
          <w:rFonts w:ascii="Times New Roman" w:eastAsia="Times New Roman" w:hAnsi="Times New Roman" w:cs="Times New Roman"/>
          <w:sz w:val="24"/>
          <w:szCs w:val="24"/>
        </w:rPr>
        <w:t xml:space="preserve">с </w:t>
      </w:r>
      <w:r w:rsidRPr="00283EAA">
        <w:rPr>
          <w:rFonts w:ascii="Times New Roman" w:eastAsia="Times New Roman" w:hAnsi="Times New Roman" w:cs="Times New Roman"/>
          <w:spacing w:val="15"/>
          <w:sz w:val="24"/>
          <w:szCs w:val="24"/>
        </w:rPr>
        <w:t xml:space="preserve"> </w:t>
      </w:r>
      <w:r w:rsidRPr="00283EAA">
        <w:rPr>
          <w:rFonts w:ascii="Times New Roman" w:eastAsia="Times New Roman" w:hAnsi="Times New Roman" w:cs="Times New Roman"/>
          <w:sz w:val="24"/>
          <w:szCs w:val="24"/>
        </w:rPr>
        <w:t xml:space="preserve">молд. И. </w:t>
      </w:r>
      <w:r w:rsidRPr="00283EAA">
        <w:rPr>
          <w:rFonts w:ascii="Times New Roman" w:eastAsia="Times New Roman" w:hAnsi="Times New Roman" w:cs="Times New Roman"/>
          <w:spacing w:val="15"/>
          <w:sz w:val="24"/>
          <w:szCs w:val="24"/>
        </w:rPr>
        <w:t xml:space="preserve"> </w:t>
      </w:r>
      <w:r w:rsidRPr="00283EAA">
        <w:rPr>
          <w:rFonts w:ascii="Times New Roman" w:eastAsia="Times New Roman" w:hAnsi="Times New Roman" w:cs="Times New Roman"/>
          <w:sz w:val="24"/>
          <w:szCs w:val="24"/>
        </w:rPr>
        <w:t xml:space="preserve">Токмаковой; </w:t>
      </w:r>
      <w:r w:rsidRPr="00283EAA">
        <w:rPr>
          <w:rFonts w:ascii="Times New Roman" w:eastAsia="Times New Roman" w:hAnsi="Times New Roman" w:cs="Times New Roman"/>
          <w:spacing w:val="20"/>
          <w:sz w:val="24"/>
          <w:szCs w:val="24"/>
        </w:rPr>
        <w:t xml:space="preserve"> </w:t>
      </w:r>
      <w:r w:rsidRPr="00283EAA">
        <w:rPr>
          <w:rFonts w:ascii="Times New Roman" w:eastAsia="Times New Roman" w:hAnsi="Times New Roman" w:cs="Times New Roman"/>
          <w:sz w:val="24"/>
          <w:szCs w:val="24"/>
        </w:rPr>
        <w:t>«Снегирею&gt;,</w:t>
      </w:r>
      <w:r w:rsidRPr="00283EAA">
        <w:rPr>
          <w:rFonts w:ascii="Times New Roman" w:eastAsia="Times New Roman" w:hAnsi="Times New Roman" w:cs="Times New Roman"/>
          <w:spacing w:val="-17"/>
          <w:sz w:val="24"/>
          <w:szCs w:val="24"/>
        </w:rPr>
        <w:t xml:space="preserve"> </w:t>
      </w:r>
      <w:r w:rsidRPr="00283EAA">
        <w:rPr>
          <w:rFonts w:ascii="Times New Roman" w:eastAsia="Times New Roman" w:hAnsi="Times New Roman" w:cs="Times New Roman"/>
          <w:sz w:val="24"/>
          <w:szCs w:val="24"/>
        </w:rPr>
        <w:t xml:space="preserve">пер. </w:t>
      </w:r>
      <w:r w:rsidRPr="00283EAA">
        <w:rPr>
          <w:rFonts w:ascii="Times New Roman" w:eastAsia="Times New Roman" w:hAnsi="Times New Roman" w:cs="Times New Roman"/>
          <w:spacing w:val="10"/>
          <w:sz w:val="24"/>
          <w:szCs w:val="24"/>
        </w:rPr>
        <w:t xml:space="preserve"> </w:t>
      </w:r>
      <w:r w:rsidRPr="00283EAA">
        <w:rPr>
          <w:rFonts w:ascii="Times New Roman" w:eastAsia="Times New Roman" w:hAnsi="Times New Roman" w:cs="Times New Roman"/>
          <w:sz w:val="24"/>
          <w:szCs w:val="24"/>
        </w:rPr>
        <w:t xml:space="preserve">с </w:t>
      </w:r>
      <w:r w:rsidRPr="00283EAA">
        <w:rPr>
          <w:rFonts w:ascii="Times New Roman" w:eastAsia="Times New Roman" w:hAnsi="Times New Roman" w:cs="Times New Roman"/>
          <w:spacing w:val="23"/>
          <w:sz w:val="24"/>
          <w:szCs w:val="24"/>
        </w:rPr>
        <w:t xml:space="preserve"> </w:t>
      </w:r>
      <w:r w:rsidRPr="00283EAA">
        <w:rPr>
          <w:rFonts w:ascii="Times New Roman" w:eastAsia="Times New Roman" w:hAnsi="Times New Roman" w:cs="Times New Roman"/>
          <w:sz w:val="24"/>
          <w:szCs w:val="24"/>
        </w:rPr>
        <w:t xml:space="preserve">нем. </w:t>
      </w:r>
      <w:r w:rsidRPr="00283EAA">
        <w:rPr>
          <w:rFonts w:ascii="Times New Roman" w:eastAsia="Times New Roman" w:hAnsi="Times New Roman" w:cs="Times New Roman"/>
          <w:spacing w:val="4"/>
          <w:sz w:val="24"/>
          <w:szCs w:val="24"/>
        </w:rPr>
        <w:t xml:space="preserve"> </w:t>
      </w:r>
      <w:r w:rsidRPr="00283EAA">
        <w:rPr>
          <w:rFonts w:ascii="Times New Roman" w:eastAsia="Times New Roman" w:hAnsi="Times New Roman" w:cs="Times New Roman"/>
          <w:sz w:val="24"/>
          <w:szCs w:val="24"/>
        </w:rPr>
        <w:t xml:space="preserve">В. </w:t>
      </w:r>
      <w:r w:rsidRPr="00283EAA">
        <w:rPr>
          <w:rFonts w:ascii="Times New Roman" w:eastAsia="Times New Roman" w:hAnsi="Times New Roman" w:cs="Times New Roman"/>
          <w:spacing w:val="12"/>
          <w:sz w:val="24"/>
          <w:szCs w:val="24"/>
        </w:rPr>
        <w:t xml:space="preserve"> </w:t>
      </w:r>
      <w:r w:rsidRPr="00283EAA">
        <w:rPr>
          <w:rFonts w:ascii="Times New Roman" w:eastAsia="Times New Roman" w:hAnsi="Times New Roman" w:cs="Times New Roman"/>
          <w:sz w:val="24"/>
          <w:szCs w:val="24"/>
        </w:rPr>
        <w:t xml:space="preserve">Викторова, </w:t>
      </w:r>
      <w:r w:rsidRPr="00283EAA">
        <w:rPr>
          <w:rFonts w:ascii="Times New Roman" w:eastAsia="Times New Roman" w:hAnsi="Times New Roman" w:cs="Times New Roman"/>
          <w:spacing w:val="1"/>
          <w:sz w:val="24"/>
          <w:szCs w:val="24"/>
        </w:rPr>
        <w:t xml:space="preserve"> </w:t>
      </w:r>
      <w:r w:rsidRPr="00283EAA">
        <w:rPr>
          <w:rFonts w:ascii="Times New Roman" w:eastAsia="Times New Roman" w:hAnsi="Times New Roman" w:cs="Times New Roman"/>
          <w:sz w:val="24"/>
          <w:szCs w:val="24"/>
        </w:rPr>
        <w:t xml:space="preserve">«Три </w:t>
      </w:r>
      <w:r w:rsidRPr="00283EAA">
        <w:rPr>
          <w:rFonts w:ascii="Times New Roman" w:eastAsia="Times New Roman" w:hAnsi="Times New Roman" w:cs="Times New Roman"/>
          <w:spacing w:val="16"/>
          <w:sz w:val="24"/>
          <w:szCs w:val="24"/>
        </w:rPr>
        <w:t xml:space="preserve"> </w:t>
      </w:r>
      <w:r w:rsidRPr="00283EAA">
        <w:rPr>
          <w:rFonts w:ascii="Times New Roman" w:eastAsia="Times New Roman" w:hAnsi="Times New Roman" w:cs="Times New Roman"/>
          <w:sz w:val="24"/>
          <w:szCs w:val="24"/>
        </w:rPr>
        <w:t xml:space="preserve">веселых </w:t>
      </w:r>
      <w:r w:rsidRPr="00283EAA">
        <w:rPr>
          <w:rFonts w:ascii="Times New Roman" w:eastAsia="Times New Roman" w:hAnsi="Times New Roman" w:cs="Times New Roman"/>
          <w:spacing w:val="6"/>
          <w:sz w:val="24"/>
          <w:szCs w:val="24"/>
        </w:rPr>
        <w:t xml:space="preserve"> </w:t>
      </w:r>
      <w:r w:rsidRPr="00283EAA">
        <w:rPr>
          <w:rFonts w:ascii="Times New Roman" w:eastAsia="Times New Roman" w:hAnsi="Times New Roman" w:cs="Times New Roman"/>
          <w:sz w:val="24"/>
          <w:szCs w:val="24"/>
        </w:rPr>
        <w:t xml:space="preserve">братца», пер. </w:t>
      </w:r>
      <w:r w:rsidRPr="00283EAA">
        <w:rPr>
          <w:rFonts w:ascii="Times New Roman" w:eastAsia="Times New Roman" w:hAnsi="Times New Roman" w:cs="Times New Roman"/>
          <w:spacing w:val="5"/>
          <w:sz w:val="24"/>
          <w:szCs w:val="24"/>
        </w:rPr>
        <w:t xml:space="preserve"> </w:t>
      </w:r>
      <w:r w:rsidRPr="00283EAA">
        <w:rPr>
          <w:rFonts w:ascii="Times New Roman" w:eastAsia="Times New Roman" w:hAnsi="Times New Roman" w:cs="Times New Roman"/>
          <w:sz w:val="24"/>
          <w:szCs w:val="24"/>
        </w:rPr>
        <w:t xml:space="preserve">с </w:t>
      </w:r>
      <w:r w:rsidRPr="00283EAA">
        <w:rPr>
          <w:rFonts w:ascii="Times New Roman" w:eastAsia="Times New Roman" w:hAnsi="Times New Roman" w:cs="Times New Roman"/>
          <w:spacing w:val="13"/>
          <w:sz w:val="24"/>
          <w:szCs w:val="24"/>
        </w:rPr>
        <w:t xml:space="preserve"> </w:t>
      </w:r>
      <w:r w:rsidRPr="00283EAA">
        <w:rPr>
          <w:rFonts w:ascii="Times New Roman" w:eastAsia="Times New Roman" w:hAnsi="Times New Roman" w:cs="Times New Roman"/>
          <w:sz w:val="24"/>
          <w:szCs w:val="24"/>
        </w:rPr>
        <w:t xml:space="preserve">нем. </w:t>
      </w:r>
      <w:r w:rsidRPr="00283EAA">
        <w:rPr>
          <w:rFonts w:ascii="Times New Roman" w:eastAsia="Times New Roman" w:hAnsi="Times New Roman" w:cs="Times New Roman"/>
          <w:spacing w:val="8"/>
          <w:sz w:val="24"/>
          <w:szCs w:val="24"/>
        </w:rPr>
        <w:t xml:space="preserve"> </w:t>
      </w:r>
      <w:r w:rsidRPr="00283EAA">
        <w:rPr>
          <w:rFonts w:ascii="Times New Roman" w:eastAsia="Times New Roman" w:hAnsi="Times New Roman" w:cs="Times New Roman"/>
          <w:sz w:val="24"/>
          <w:szCs w:val="24"/>
        </w:rPr>
        <w:t xml:space="preserve">Л. </w:t>
      </w:r>
      <w:r w:rsidRPr="00283EAA">
        <w:rPr>
          <w:rFonts w:ascii="Times New Roman" w:eastAsia="Times New Roman" w:hAnsi="Times New Roman" w:cs="Times New Roman"/>
          <w:spacing w:val="9"/>
          <w:sz w:val="24"/>
          <w:szCs w:val="24"/>
        </w:rPr>
        <w:t xml:space="preserve"> </w:t>
      </w:r>
      <w:r w:rsidRPr="00283EAA">
        <w:rPr>
          <w:rFonts w:ascii="Times New Roman" w:eastAsia="Times New Roman" w:hAnsi="Times New Roman" w:cs="Times New Roman"/>
          <w:sz w:val="24"/>
          <w:szCs w:val="24"/>
        </w:rPr>
        <w:t xml:space="preserve">Яхнина;  «Ты, </w:t>
      </w:r>
      <w:r w:rsidRPr="00283EAA">
        <w:rPr>
          <w:rFonts w:ascii="Times New Roman" w:eastAsia="Times New Roman" w:hAnsi="Times New Roman" w:cs="Times New Roman"/>
          <w:spacing w:val="8"/>
          <w:sz w:val="24"/>
          <w:szCs w:val="24"/>
        </w:rPr>
        <w:t xml:space="preserve"> </w:t>
      </w:r>
      <w:r w:rsidRPr="00283EAA">
        <w:rPr>
          <w:rFonts w:ascii="Times New Roman" w:eastAsia="Times New Roman" w:hAnsi="Times New Roman" w:cs="Times New Roman"/>
          <w:sz w:val="24"/>
          <w:szCs w:val="24"/>
        </w:rPr>
        <w:t xml:space="preserve">собачка, </w:t>
      </w:r>
      <w:r w:rsidRPr="00283EAA">
        <w:rPr>
          <w:rFonts w:ascii="Times New Roman" w:eastAsia="Times New Roman" w:hAnsi="Times New Roman" w:cs="Times New Roman"/>
          <w:spacing w:val="3"/>
          <w:sz w:val="24"/>
          <w:szCs w:val="24"/>
        </w:rPr>
        <w:t xml:space="preserve"> </w:t>
      </w:r>
      <w:r w:rsidRPr="00283EAA">
        <w:rPr>
          <w:rFonts w:ascii="Times New Roman" w:eastAsia="Times New Roman" w:hAnsi="Times New Roman" w:cs="Times New Roman"/>
          <w:sz w:val="24"/>
          <w:szCs w:val="24"/>
        </w:rPr>
        <w:t xml:space="preserve">не </w:t>
      </w:r>
      <w:r w:rsidRPr="00283EAA">
        <w:rPr>
          <w:rFonts w:ascii="Times New Roman" w:eastAsia="Times New Roman" w:hAnsi="Times New Roman" w:cs="Times New Roman"/>
          <w:spacing w:val="14"/>
          <w:sz w:val="24"/>
          <w:szCs w:val="24"/>
        </w:rPr>
        <w:t xml:space="preserve"> </w:t>
      </w:r>
      <w:r w:rsidRPr="00283EAA">
        <w:rPr>
          <w:rFonts w:ascii="Times New Roman" w:eastAsia="Times New Roman" w:hAnsi="Times New Roman" w:cs="Times New Roman"/>
          <w:w w:val="107"/>
          <w:sz w:val="24"/>
          <w:szCs w:val="24"/>
        </w:rPr>
        <w:t>ла</w:t>
      </w:r>
      <w:r w:rsidRPr="00283EAA">
        <w:rPr>
          <w:rFonts w:ascii="Times New Roman" w:eastAsia="Times New Roman" w:hAnsi="Times New Roman" w:cs="Times New Roman"/>
          <w:spacing w:val="9"/>
          <w:w w:val="107"/>
          <w:sz w:val="24"/>
          <w:szCs w:val="24"/>
        </w:rPr>
        <w:t>й</w:t>
      </w:r>
      <w:r w:rsidRPr="00283EAA">
        <w:rPr>
          <w:rFonts w:ascii="Times New Roman" w:eastAsia="Times New Roman" w:hAnsi="Times New Roman" w:cs="Times New Roman"/>
          <w:w w:val="107"/>
          <w:sz w:val="24"/>
          <w:szCs w:val="24"/>
        </w:rPr>
        <w:t>..</w:t>
      </w:r>
      <w:r w:rsidRPr="00283EAA">
        <w:rPr>
          <w:rFonts w:ascii="Times New Roman" w:eastAsia="Times New Roman" w:hAnsi="Times New Roman" w:cs="Times New Roman"/>
          <w:spacing w:val="5"/>
          <w:w w:val="107"/>
          <w:sz w:val="24"/>
          <w:szCs w:val="24"/>
        </w:rPr>
        <w:t>.</w:t>
      </w:r>
      <w:r w:rsidRPr="00283EAA">
        <w:rPr>
          <w:rFonts w:ascii="Times New Roman" w:eastAsia="Times New Roman" w:hAnsi="Times New Roman" w:cs="Times New Roman"/>
          <w:w w:val="107"/>
          <w:sz w:val="24"/>
          <w:szCs w:val="24"/>
        </w:rPr>
        <w:t xml:space="preserve">», </w:t>
      </w:r>
      <w:r w:rsidRPr="00283EAA">
        <w:rPr>
          <w:rFonts w:ascii="Times New Roman" w:eastAsia="Times New Roman" w:hAnsi="Times New Roman" w:cs="Times New Roman"/>
          <w:spacing w:val="5"/>
          <w:w w:val="107"/>
          <w:sz w:val="24"/>
          <w:szCs w:val="24"/>
        </w:rPr>
        <w:t xml:space="preserve"> </w:t>
      </w:r>
      <w:r w:rsidRPr="00283EAA">
        <w:rPr>
          <w:rFonts w:ascii="Times New Roman" w:eastAsia="Times New Roman" w:hAnsi="Times New Roman" w:cs="Times New Roman"/>
          <w:sz w:val="24"/>
          <w:szCs w:val="24"/>
        </w:rPr>
        <w:t>пер.</w:t>
      </w:r>
      <w:r w:rsidRPr="00283EAA">
        <w:rPr>
          <w:rFonts w:ascii="Times New Roman" w:eastAsia="Times New Roman" w:hAnsi="Times New Roman" w:cs="Times New Roman"/>
          <w:spacing w:val="70"/>
          <w:sz w:val="24"/>
          <w:szCs w:val="24"/>
        </w:rPr>
        <w:t xml:space="preserve"> </w:t>
      </w:r>
      <w:r w:rsidRPr="00283EAA">
        <w:rPr>
          <w:rFonts w:ascii="Times New Roman" w:eastAsia="Times New Roman" w:hAnsi="Times New Roman" w:cs="Times New Roman"/>
          <w:sz w:val="24"/>
          <w:szCs w:val="24"/>
        </w:rPr>
        <w:t xml:space="preserve">с </w:t>
      </w:r>
      <w:r w:rsidRPr="00283EAA">
        <w:rPr>
          <w:rFonts w:ascii="Times New Roman" w:eastAsia="Times New Roman" w:hAnsi="Times New Roman" w:cs="Times New Roman"/>
          <w:spacing w:val="18"/>
          <w:sz w:val="24"/>
          <w:szCs w:val="24"/>
        </w:rPr>
        <w:t xml:space="preserve"> </w:t>
      </w:r>
      <w:r w:rsidRPr="00283EAA">
        <w:rPr>
          <w:rFonts w:ascii="Times New Roman" w:eastAsia="Times New Roman" w:hAnsi="Times New Roman" w:cs="Times New Roman"/>
          <w:sz w:val="24"/>
          <w:szCs w:val="24"/>
        </w:rPr>
        <w:t>молд.</w:t>
      </w:r>
      <w:r w:rsidRPr="00283EAA">
        <w:rPr>
          <w:rFonts w:ascii="Times New Roman" w:eastAsia="Times New Roman" w:hAnsi="Times New Roman" w:cs="Times New Roman"/>
          <w:spacing w:val="68"/>
          <w:sz w:val="24"/>
          <w:szCs w:val="24"/>
        </w:rPr>
        <w:t xml:space="preserve"> </w:t>
      </w:r>
      <w:r w:rsidRPr="00283EAA">
        <w:rPr>
          <w:rFonts w:ascii="Times New Roman" w:eastAsia="Times New Roman" w:hAnsi="Times New Roman" w:cs="Times New Roman"/>
          <w:sz w:val="24"/>
          <w:szCs w:val="24"/>
        </w:rPr>
        <w:t xml:space="preserve">И. </w:t>
      </w:r>
      <w:r w:rsidRPr="00283EAA">
        <w:rPr>
          <w:rFonts w:ascii="Times New Roman" w:eastAsia="Times New Roman" w:hAnsi="Times New Roman" w:cs="Times New Roman"/>
          <w:spacing w:val="16"/>
          <w:sz w:val="24"/>
          <w:szCs w:val="24"/>
        </w:rPr>
        <w:t xml:space="preserve"> </w:t>
      </w:r>
      <w:r w:rsidRPr="00283EAA">
        <w:rPr>
          <w:rFonts w:ascii="Times New Roman" w:eastAsia="Times New Roman" w:hAnsi="Times New Roman" w:cs="Times New Roman"/>
          <w:sz w:val="24"/>
          <w:szCs w:val="24"/>
        </w:rPr>
        <w:t>Токмаковой;</w:t>
      </w:r>
    </w:p>
    <w:p w14:paraId="74DBCEE4" w14:textId="77777777" w:rsidR="00283EAA" w:rsidRPr="00283EAA" w:rsidRDefault="00283EAA" w:rsidP="00283EAA">
      <w:pPr>
        <w:spacing w:before="2" w:after="0" w:line="290" w:lineRule="auto"/>
        <w:ind w:left="116" w:right="111"/>
        <w:jc w:val="both"/>
        <w:rPr>
          <w:rFonts w:ascii="Times New Roman" w:eastAsia="Times New Roman" w:hAnsi="Times New Roman" w:cs="Times New Roman"/>
          <w:sz w:val="24"/>
          <w:szCs w:val="24"/>
        </w:rPr>
      </w:pPr>
      <w:r w:rsidRPr="00283EAA">
        <w:rPr>
          <w:rFonts w:ascii="Times New Roman" w:eastAsia="Times New Roman" w:hAnsi="Times New Roman" w:cs="Times New Roman"/>
          <w:sz w:val="24"/>
          <w:szCs w:val="24"/>
        </w:rPr>
        <w:t xml:space="preserve">«У </w:t>
      </w:r>
      <w:r w:rsidRPr="00283EAA">
        <w:rPr>
          <w:rFonts w:ascii="Times New Roman" w:eastAsia="Times New Roman" w:hAnsi="Times New Roman" w:cs="Times New Roman"/>
          <w:spacing w:val="36"/>
          <w:sz w:val="24"/>
          <w:szCs w:val="24"/>
        </w:rPr>
        <w:t xml:space="preserve"> </w:t>
      </w:r>
      <w:r w:rsidRPr="00283EAA">
        <w:rPr>
          <w:rFonts w:ascii="Times New Roman" w:eastAsia="Times New Roman" w:hAnsi="Times New Roman" w:cs="Times New Roman"/>
          <w:sz w:val="24"/>
          <w:szCs w:val="24"/>
        </w:rPr>
        <w:t xml:space="preserve">солнышка </w:t>
      </w:r>
      <w:r w:rsidRPr="00283EAA">
        <w:rPr>
          <w:rFonts w:ascii="Times New Roman" w:eastAsia="Times New Roman" w:hAnsi="Times New Roman" w:cs="Times New Roman"/>
          <w:spacing w:val="31"/>
          <w:sz w:val="24"/>
          <w:szCs w:val="24"/>
        </w:rPr>
        <w:t xml:space="preserve"> </w:t>
      </w:r>
      <w:r w:rsidRPr="00283EAA">
        <w:rPr>
          <w:rFonts w:ascii="Times New Roman" w:eastAsia="Times New Roman" w:hAnsi="Times New Roman" w:cs="Times New Roman"/>
          <w:sz w:val="24"/>
          <w:szCs w:val="24"/>
        </w:rPr>
        <w:t xml:space="preserve">в </w:t>
      </w:r>
      <w:r w:rsidRPr="00283EAA">
        <w:rPr>
          <w:rFonts w:ascii="Times New Roman" w:eastAsia="Times New Roman" w:hAnsi="Times New Roman" w:cs="Times New Roman"/>
          <w:spacing w:val="39"/>
          <w:sz w:val="24"/>
          <w:szCs w:val="24"/>
        </w:rPr>
        <w:t xml:space="preserve"> </w:t>
      </w:r>
      <w:r w:rsidRPr="00283EAA">
        <w:rPr>
          <w:rFonts w:ascii="Times New Roman" w:eastAsia="Times New Roman" w:hAnsi="Times New Roman" w:cs="Times New Roman"/>
          <w:sz w:val="24"/>
          <w:szCs w:val="24"/>
        </w:rPr>
        <w:t xml:space="preserve">гостях», </w:t>
      </w:r>
      <w:r w:rsidRPr="00283EAA">
        <w:rPr>
          <w:rFonts w:ascii="Times New Roman" w:eastAsia="Times New Roman" w:hAnsi="Times New Roman" w:cs="Times New Roman"/>
          <w:spacing w:val="23"/>
          <w:sz w:val="24"/>
          <w:szCs w:val="24"/>
        </w:rPr>
        <w:t xml:space="preserve"> </w:t>
      </w:r>
      <w:r w:rsidRPr="00283EAA">
        <w:rPr>
          <w:rFonts w:ascii="Times New Roman" w:eastAsia="Times New Roman" w:hAnsi="Times New Roman" w:cs="Times New Roman"/>
          <w:sz w:val="24"/>
          <w:szCs w:val="24"/>
        </w:rPr>
        <w:t xml:space="preserve">словацк. </w:t>
      </w:r>
      <w:r w:rsidRPr="00283EAA">
        <w:rPr>
          <w:rFonts w:ascii="Times New Roman" w:eastAsia="Times New Roman" w:hAnsi="Times New Roman" w:cs="Times New Roman"/>
          <w:spacing w:val="18"/>
          <w:sz w:val="24"/>
          <w:szCs w:val="24"/>
        </w:rPr>
        <w:t xml:space="preserve"> </w:t>
      </w:r>
      <w:r w:rsidRPr="00283EAA">
        <w:rPr>
          <w:rFonts w:ascii="Times New Roman" w:eastAsia="Times New Roman" w:hAnsi="Times New Roman" w:cs="Times New Roman"/>
          <w:sz w:val="24"/>
          <w:szCs w:val="24"/>
        </w:rPr>
        <w:t xml:space="preserve">нар. </w:t>
      </w:r>
      <w:r w:rsidRPr="00283EAA">
        <w:rPr>
          <w:rFonts w:ascii="Times New Roman" w:eastAsia="Times New Roman" w:hAnsi="Times New Roman" w:cs="Times New Roman"/>
          <w:spacing w:val="24"/>
          <w:sz w:val="24"/>
          <w:szCs w:val="24"/>
        </w:rPr>
        <w:t xml:space="preserve"> </w:t>
      </w:r>
      <w:r w:rsidRPr="00283EAA">
        <w:rPr>
          <w:rFonts w:ascii="Times New Roman" w:eastAsia="Times New Roman" w:hAnsi="Times New Roman" w:cs="Times New Roman"/>
          <w:sz w:val="24"/>
          <w:szCs w:val="24"/>
        </w:rPr>
        <w:t xml:space="preserve">сказка </w:t>
      </w:r>
      <w:r w:rsidRPr="00283EAA">
        <w:rPr>
          <w:rFonts w:ascii="Times New Roman" w:eastAsia="Times New Roman" w:hAnsi="Times New Roman" w:cs="Times New Roman"/>
          <w:spacing w:val="23"/>
          <w:sz w:val="24"/>
          <w:szCs w:val="24"/>
        </w:rPr>
        <w:t xml:space="preserve"> </w:t>
      </w:r>
      <w:r w:rsidRPr="00283EAA">
        <w:rPr>
          <w:rFonts w:ascii="Times New Roman" w:eastAsia="Times New Roman" w:hAnsi="Times New Roman" w:cs="Times New Roman"/>
          <w:sz w:val="24"/>
          <w:szCs w:val="24"/>
        </w:rPr>
        <w:t xml:space="preserve">(пер. </w:t>
      </w:r>
      <w:r w:rsidRPr="00283EAA">
        <w:rPr>
          <w:rFonts w:ascii="Times New Roman" w:eastAsia="Times New Roman" w:hAnsi="Times New Roman" w:cs="Times New Roman"/>
          <w:spacing w:val="29"/>
          <w:sz w:val="24"/>
          <w:szCs w:val="24"/>
        </w:rPr>
        <w:t xml:space="preserve"> </w:t>
      </w:r>
      <w:r w:rsidRPr="00283EAA">
        <w:rPr>
          <w:rFonts w:ascii="Times New Roman" w:eastAsia="Times New Roman" w:hAnsi="Times New Roman" w:cs="Times New Roman"/>
          <w:sz w:val="24"/>
          <w:szCs w:val="24"/>
        </w:rPr>
        <w:t xml:space="preserve">и </w:t>
      </w:r>
      <w:r w:rsidRPr="00283EAA">
        <w:rPr>
          <w:rFonts w:ascii="Times New Roman" w:eastAsia="Times New Roman" w:hAnsi="Times New Roman" w:cs="Times New Roman"/>
          <w:spacing w:val="30"/>
          <w:sz w:val="24"/>
          <w:szCs w:val="24"/>
        </w:rPr>
        <w:t xml:space="preserve"> </w:t>
      </w:r>
      <w:r w:rsidRPr="00283EAA">
        <w:rPr>
          <w:rFonts w:ascii="Times New Roman" w:eastAsia="Times New Roman" w:hAnsi="Times New Roman" w:cs="Times New Roman"/>
          <w:sz w:val="24"/>
          <w:szCs w:val="24"/>
        </w:rPr>
        <w:t xml:space="preserve">обраб. </w:t>
      </w:r>
      <w:r w:rsidRPr="00283EAA">
        <w:rPr>
          <w:rFonts w:ascii="Times New Roman" w:eastAsia="Times New Roman" w:hAnsi="Times New Roman" w:cs="Times New Roman"/>
          <w:spacing w:val="24"/>
          <w:sz w:val="24"/>
          <w:szCs w:val="24"/>
        </w:rPr>
        <w:t xml:space="preserve"> </w:t>
      </w:r>
      <w:r w:rsidRPr="00283EAA">
        <w:rPr>
          <w:rFonts w:ascii="Times New Roman" w:eastAsia="Times New Roman" w:hAnsi="Times New Roman" w:cs="Times New Roman"/>
          <w:sz w:val="24"/>
          <w:szCs w:val="24"/>
        </w:rPr>
        <w:t xml:space="preserve">С. </w:t>
      </w:r>
      <w:r w:rsidRPr="00283EAA">
        <w:rPr>
          <w:rFonts w:ascii="Times New Roman" w:eastAsia="Times New Roman" w:hAnsi="Times New Roman" w:cs="Times New Roman"/>
          <w:spacing w:val="32"/>
          <w:sz w:val="24"/>
          <w:szCs w:val="24"/>
        </w:rPr>
        <w:t xml:space="preserve"> </w:t>
      </w:r>
      <w:r w:rsidRPr="00283EAA">
        <w:rPr>
          <w:rFonts w:ascii="Times New Roman" w:eastAsia="Times New Roman" w:hAnsi="Times New Roman" w:cs="Times New Roman"/>
          <w:sz w:val="24"/>
          <w:szCs w:val="24"/>
        </w:rPr>
        <w:t>Могилевской и</w:t>
      </w:r>
      <w:r w:rsidRPr="00283EAA">
        <w:rPr>
          <w:rFonts w:ascii="Times New Roman" w:eastAsia="Times New Roman" w:hAnsi="Times New Roman" w:cs="Times New Roman"/>
          <w:spacing w:val="-3"/>
          <w:sz w:val="24"/>
          <w:szCs w:val="24"/>
        </w:rPr>
        <w:t xml:space="preserve"> </w:t>
      </w:r>
      <w:r w:rsidRPr="00283EAA">
        <w:rPr>
          <w:rFonts w:ascii="Times New Roman" w:eastAsia="Times New Roman" w:hAnsi="Times New Roman" w:cs="Times New Roman"/>
          <w:sz w:val="24"/>
          <w:szCs w:val="24"/>
        </w:rPr>
        <w:t>Л.</w:t>
      </w:r>
      <w:r w:rsidRPr="00283EAA">
        <w:rPr>
          <w:rFonts w:ascii="Times New Roman" w:eastAsia="Times New Roman" w:hAnsi="Times New Roman" w:cs="Times New Roman"/>
          <w:spacing w:val="-7"/>
          <w:sz w:val="24"/>
          <w:szCs w:val="24"/>
        </w:rPr>
        <w:t xml:space="preserve"> </w:t>
      </w:r>
      <w:r w:rsidRPr="00283EAA">
        <w:rPr>
          <w:rFonts w:ascii="Times New Roman" w:eastAsia="Times New Roman" w:hAnsi="Times New Roman" w:cs="Times New Roman"/>
          <w:sz w:val="24"/>
          <w:szCs w:val="24"/>
        </w:rPr>
        <w:t>Зориной</w:t>
      </w:r>
      <w:r w:rsidRPr="00283EAA">
        <w:rPr>
          <w:rFonts w:ascii="Times New Roman" w:eastAsia="Times New Roman" w:hAnsi="Times New Roman" w:cs="Times New Roman"/>
          <w:w w:val="101"/>
          <w:sz w:val="24"/>
          <w:szCs w:val="24"/>
        </w:rPr>
        <w:t>).</w:t>
      </w:r>
    </w:p>
    <w:p w14:paraId="2F9D00E2" w14:textId="77777777" w:rsidR="00283EAA" w:rsidRPr="00283EAA" w:rsidRDefault="00283EAA" w:rsidP="00283EAA">
      <w:pPr>
        <w:spacing w:after="0" w:line="310" w:lineRule="exact"/>
        <w:ind w:left="816" w:right="-20"/>
        <w:jc w:val="both"/>
        <w:rPr>
          <w:rFonts w:ascii="Times New Roman" w:eastAsia="Times New Roman" w:hAnsi="Times New Roman" w:cs="Times New Roman"/>
          <w:sz w:val="24"/>
          <w:szCs w:val="24"/>
        </w:rPr>
      </w:pPr>
      <w:r w:rsidRPr="00283EAA">
        <w:rPr>
          <w:rFonts w:ascii="Times New Roman" w:eastAsia="Times New Roman" w:hAnsi="Times New Roman" w:cs="Times New Roman"/>
          <w:sz w:val="24"/>
          <w:szCs w:val="24"/>
        </w:rPr>
        <w:t>Произведения</w:t>
      </w:r>
      <w:r w:rsidRPr="00283EAA">
        <w:rPr>
          <w:rFonts w:ascii="Times New Roman" w:eastAsia="Times New Roman" w:hAnsi="Times New Roman" w:cs="Times New Roman"/>
          <w:spacing w:val="-18"/>
          <w:sz w:val="24"/>
          <w:szCs w:val="24"/>
        </w:rPr>
        <w:t xml:space="preserve"> </w:t>
      </w:r>
      <w:r w:rsidRPr="00283EAA">
        <w:rPr>
          <w:rFonts w:ascii="Times New Roman" w:eastAsia="Times New Roman" w:hAnsi="Times New Roman" w:cs="Times New Roman"/>
          <w:sz w:val="24"/>
          <w:szCs w:val="24"/>
        </w:rPr>
        <w:t>поэтов</w:t>
      </w:r>
      <w:r w:rsidRPr="00283EAA">
        <w:rPr>
          <w:rFonts w:ascii="Times New Roman" w:eastAsia="Times New Roman" w:hAnsi="Times New Roman" w:cs="Times New Roman"/>
          <w:spacing w:val="-4"/>
          <w:sz w:val="24"/>
          <w:szCs w:val="24"/>
        </w:rPr>
        <w:t xml:space="preserve"> </w:t>
      </w:r>
      <w:r w:rsidRPr="00283EAA">
        <w:rPr>
          <w:rFonts w:ascii="Times New Roman" w:eastAsia="Times New Roman" w:hAnsi="Times New Roman" w:cs="Times New Roman"/>
          <w:sz w:val="24"/>
          <w:szCs w:val="24"/>
        </w:rPr>
        <w:t>и</w:t>
      </w:r>
      <w:r w:rsidRPr="00283EAA">
        <w:rPr>
          <w:rFonts w:ascii="Times New Roman" w:eastAsia="Times New Roman" w:hAnsi="Times New Roman" w:cs="Times New Roman"/>
          <w:spacing w:val="-3"/>
          <w:sz w:val="24"/>
          <w:szCs w:val="24"/>
        </w:rPr>
        <w:t xml:space="preserve"> </w:t>
      </w:r>
      <w:r w:rsidRPr="00283EAA">
        <w:rPr>
          <w:rFonts w:ascii="Times New Roman" w:eastAsia="Times New Roman" w:hAnsi="Times New Roman" w:cs="Times New Roman"/>
          <w:sz w:val="24"/>
          <w:szCs w:val="24"/>
        </w:rPr>
        <w:t>писателей</w:t>
      </w:r>
      <w:r w:rsidRPr="00283EAA">
        <w:rPr>
          <w:rFonts w:ascii="Times New Roman" w:eastAsia="Times New Roman" w:hAnsi="Times New Roman" w:cs="Times New Roman"/>
          <w:spacing w:val="-15"/>
          <w:sz w:val="24"/>
          <w:szCs w:val="24"/>
        </w:rPr>
        <w:t xml:space="preserve"> </w:t>
      </w:r>
      <w:r w:rsidRPr="00283EAA">
        <w:rPr>
          <w:rFonts w:ascii="Times New Roman" w:eastAsia="Times New Roman" w:hAnsi="Times New Roman" w:cs="Times New Roman"/>
          <w:sz w:val="24"/>
          <w:szCs w:val="24"/>
        </w:rPr>
        <w:t>России.</w:t>
      </w:r>
    </w:p>
    <w:p w14:paraId="3537A1EA" w14:textId="77777777" w:rsidR="00283EAA" w:rsidRPr="00283EAA" w:rsidRDefault="00283EAA" w:rsidP="00283EAA">
      <w:pPr>
        <w:spacing w:before="53" w:after="0" w:line="283" w:lineRule="auto"/>
        <w:ind w:left="106" w:right="88" w:firstLine="709"/>
        <w:jc w:val="both"/>
        <w:rPr>
          <w:rFonts w:ascii="Times New Roman" w:eastAsia="Times New Roman" w:hAnsi="Times New Roman" w:cs="Times New Roman"/>
          <w:sz w:val="24"/>
          <w:szCs w:val="24"/>
        </w:rPr>
      </w:pPr>
      <w:r w:rsidRPr="00283EAA">
        <w:rPr>
          <w:rFonts w:ascii="Times New Roman" w:eastAsia="Times New Roman" w:hAnsi="Times New Roman" w:cs="Times New Roman"/>
          <w:sz w:val="24"/>
          <w:szCs w:val="24"/>
        </w:rPr>
        <w:t xml:space="preserve">Поэзия.  </w:t>
      </w:r>
      <w:r w:rsidRPr="00283EAA">
        <w:rPr>
          <w:rFonts w:ascii="Times New Roman" w:eastAsia="Times New Roman" w:hAnsi="Times New Roman" w:cs="Times New Roman"/>
          <w:spacing w:val="3"/>
          <w:sz w:val="24"/>
          <w:szCs w:val="24"/>
        </w:rPr>
        <w:t xml:space="preserve"> </w:t>
      </w:r>
      <w:r w:rsidRPr="00283EAA">
        <w:rPr>
          <w:rFonts w:ascii="Times New Roman" w:eastAsia="Times New Roman" w:hAnsi="Times New Roman" w:cs="Times New Roman"/>
          <w:sz w:val="24"/>
          <w:szCs w:val="24"/>
        </w:rPr>
        <w:t xml:space="preserve">Аким </w:t>
      </w:r>
      <w:r w:rsidRPr="00283EAA">
        <w:rPr>
          <w:rFonts w:ascii="Times New Roman" w:eastAsia="Times New Roman" w:hAnsi="Times New Roman" w:cs="Times New Roman"/>
          <w:spacing w:val="62"/>
          <w:sz w:val="24"/>
          <w:szCs w:val="24"/>
        </w:rPr>
        <w:t xml:space="preserve"> </w:t>
      </w:r>
      <w:r w:rsidRPr="00283EAA">
        <w:rPr>
          <w:rFonts w:ascii="Times New Roman" w:eastAsia="Times New Roman" w:hAnsi="Times New Roman" w:cs="Times New Roman"/>
          <w:sz w:val="24"/>
          <w:szCs w:val="24"/>
        </w:rPr>
        <w:t xml:space="preserve">Я.Л.  </w:t>
      </w:r>
      <w:r w:rsidRPr="00283EAA">
        <w:rPr>
          <w:rFonts w:ascii="Times New Roman" w:eastAsia="Times New Roman" w:hAnsi="Times New Roman" w:cs="Times New Roman"/>
          <w:spacing w:val="12"/>
          <w:sz w:val="24"/>
          <w:szCs w:val="24"/>
        </w:rPr>
        <w:t xml:space="preserve"> </w:t>
      </w:r>
      <w:r w:rsidRPr="00283EAA">
        <w:rPr>
          <w:rFonts w:ascii="Times New Roman" w:eastAsia="Times New Roman" w:hAnsi="Times New Roman" w:cs="Times New Roman"/>
          <w:sz w:val="24"/>
          <w:szCs w:val="24"/>
        </w:rPr>
        <w:t xml:space="preserve">«Мама»; </w:t>
      </w:r>
      <w:r w:rsidRPr="00283EAA">
        <w:rPr>
          <w:rFonts w:ascii="Times New Roman" w:eastAsia="Times New Roman" w:hAnsi="Times New Roman" w:cs="Times New Roman"/>
          <w:spacing w:val="63"/>
          <w:sz w:val="24"/>
          <w:szCs w:val="24"/>
        </w:rPr>
        <w:t xml:space="preserve"> </w:t>
      </w:r>
      <w:r w:rsidRPr="00283EAA">
        <w:rPr>
          <w:rFonts w:ascii="Times New Roman" w:eastAsia="Times New Roman" w:hAnsi="Times New Roman" w:cs="Times New Roman"/>
          <w:sz w:val="24"/>
          <w:szCs w:val="24"/>
        </w:rPr>
        <w:t xml:space="preserve">Александрова </w:t>
      </w:r>
      <w:r w:rsidRPr="00283EAA">
        <w:rPr>
          <w:rFonts w:ascii="Times New Roman" w:eastAsia="Times New Roman" w:hAnsi="Times New Roman" w:cs="Times New Roman"/>
          <w:spacing w:val="66"/>
          <w:sz w:val="24"/>
          <w:szCs w:val="24"/>
        </w:rPr>
        <w:t xml:space="preserve"> </w:t>
      </w:r>
      <w:r w:rsidRPr="00283EAA">
        <w:rPr>
          <w:rFonts w:ascii="Times New Roman" w:eastAsia="Times New Roman" w:hAnsi="Times New Roman" w:cs="Times New Roman"/>
          <w:sz w:val="24"/>
          <w:szCs w:val="24"/>
        </w:rPr>
        <w:t xml:space="preserve">З.Н.  </w:t>
      </w:r>
      <w:r w:rsidRPr="00283EAA">
        <w:rPr>
          <w:rFonts w:ascii="Times New Roman" w:eastAsia="Times New Roman" w:hAnsi="Times New Roman" w:cs="Times New Roman"/>
          <w:spacing w:val="2"/>
          <w:sz w:val="24"/>
          <w:szCs w:val="24"/>
        </w:rPr>
        <w:t xml:space="preserve"> </w:t>
      </w:r>
      <w:r w:rsidRPr="00283EAA">
        <w:rPr>
          <w:rFonts w:ascii="Times New Roman" w:eastAsia="Times New Roman" w:hAnsi="Times New Roman" w:cs="Times New Roman"/>
          <w:sz w:val="24"/>
          <w:szCs w:val="24"/>
        </w:rPr>
        <w:t>«Гули-гулю&gt;,</w:t>
      </w:r>
      <w:r w:rsidRPr="00283EAA">
        <w:rPr>
          <w:rFonts w:ascii="Times New Roman" w:eastAsia="Times New Roman" w:hAnsi="Times New Roman" w:cs="Times New Roman"/>
          <w:spacing w:val="48"/>
          <w:sz w:val="24"/>
          <w:szCs w:val="24"/>
        </w:rPr>
        <w:t xml:space="preserve"> </w:t>
      </w:r>
      <w:r w:rsidRPr="00283EAA">
        <w:rPr>
          <w:rFonts w:ascii="Times New Roman" w:eastAsia="Times New Roman" w:hAnsi="Times New Roman" w:cs="Times New Roman"/>
          <w:sz w:val="24"/>
          <w:szCs w:val="24"/>
        </w:rPr>
        <w:t>«Арбуз»; Барто</w:t>
      </w:r>
      <w:r w:rsidRPr="00283EAA">
        <w:rPr>
          <w:rFonts w:ascii="Times New Roman" w:eastAsia="Times New Roman" w:hAnsi="Times New Roman" w:cs="Times New Roman"/>
          <w:spacing w:val="62"/>
          <w:sz w:val="24"/>
          <w:szCs w:val="24"/>
        </w:rPr>
        <w:t xml:space="preserve"> </w:t>
      </w:r>
      <w:r w:rsidRPr="00283EAA">
        <w:rPr>
          <w:rFonts w:ascii="Times New Roman" w:eastAsia="Times New Roman" w:hAnsi="Times New Roman" w:cs="Times New Roman"/>
          <w:sz w:val="24"/>
          <w:szCs w:val="24"/>
        </w:rPr>
        <w:t>А.,</w:t>
      </w:r>
      <w:r w:rsidRPr="00283EAA">
        <w:rPr>
          <w:rFonts w:ascii="Times New Roman" w:eastAsia="Times New Roman" w:hAnsi="Times New Roman" w:cs="Times New Roman"/>
          <w:spacing w:val="64"/>
          <w:sz w:val="24"/>
          <w:szCs w:val="24"/>
        </w:rPr>
        <w:t xml:space="preserve"> </w:t>
      </w:r>
      <w:r w:rsidRPr="00283EAA">
        <w:rPr>
          <w:rFonts w:ascii="Times New Roman" w:eastAsia="Times New Roman" w:hAnsi="Times New Roman" w:cs="Times New Roman"/>
          <w:sz w:val="24"/>
          <w:szCs w:val="24"/>
        </w:rPr>
        <w:t xml:space="preserve">Барто </w:t>
      </w:r>
      <w:r w:rsidRPr="00283EAA">
        <w:rPr>
          <w:rFonts w:ascii="Times New Roman" w:eastAsia="Times New Roman" w:hAnsi="Times New Roman" w:cs="Times New Roman"/>
          <w:spacing w:val="2"/>
          <w:sz w:val="24"/>
          <w:szCs w:val="24"/>
        </w:rPr>
        <w:t xml:space="preserve"> </w:t>
      </w:r>
      <w:r w:rsidRPr="00283EAA">
        <w:rPr>
          <w:rFonts w:ascii="Times New Roman" w:eastAsia="Times New Roman" w:hAnsi="Times New Roman" w:cs="Times New Roman"/>
          <w:sz w:val="24"/>
          <w:szCs w:val="24"/>
        </w:rPr>
        <w:t>П.</w:t>
      </w:r>
      <w:r w:rsidRPr="00283EAA">
        <w:rPr>
          <w:rFonts w:ascii="Times New Roman" w:eastAsia="Times New Roman" w:hAnsi="Times New Roman" w:cs="Times New Roman"/>
          <w:spacing w:val="61"/>
          <w:sz w:val="24"/>
          <w:szCs w:val="24"/>
        </w:rPr>
        <w:t xml:space="preserve"> </w:t>
      </w:r>
      <w:r w:rsidRPr="00283EAA">
        <w:rPr>
          <w:rFonts w:ascii="Times New Roman" w:eastAsia="Times New Roman" w:hAnsi="Times New Roman" w:cs="Times New Roman"/>
          <w:sz w:val="24"/>
          <w:szCs w:val="24"/>
        </w:rPr>
        <w:t>«Девочка-рёвушка»;</w:t>
      </w:r>
      <w:r w:rsidRPr="00283EAA">
        <w:rPr>
          <w:rFonts w:ascii="Times New Roman" w:eastAsia="Times New Roman" w:hAnsi="Times New Roman" w:cs="Times New Roman"/>
          <w:spacing w:val="30"/>
          <w:sz w:val="24"/>
          <w:szCs w:val="24"/>
        </w:rPr>
        <w:t xml:space="preserve"> </w:t>
      </w:r>
      <w:r w:rsidRPr="00283EAA">
        <w:rPr>
          <w:rFonts w:ascii="Times New Roman" w:eastAsia="Times New Roman" w:hAnsi="Times New Roman" w:cs="Times New Roman"/>
          <w:sz w:val="24"/>
          <w:szCs w:val="24"/>
        </w:rPr>
        <w:t>Берестов</w:t>
      </w:r>
      <w:r w:rsidRPr="00283EAA">
        <w:rPr>
          <w:rFonts w:ascii="Times New Roman" w:eastAsia="Times New Roman" w:hAnsi="Times New Roman" w:cs="Times New Roman"/>
          <w:spacing w:val="61"/>
          <w:sz w:val="24"/>
          <w:szCs w:val="24"/>
        </w:rPr>
        <w:t xml:space="preserve"> </w:t>
      </w:r>
      <w:r w:rsidRPr="00283EAA">
        <w:rPr>
          <w:rFonts w:ascii="Times New Roman" w:eastAsia="Times New Roman" w:hAnsi="Times New Roman" w:cs="Times New Roman"/>
          <w:sz w:val="24"/>
          <w:szCs w:val="24"/>
        </w:rPr>
        <w:t>В.Д.</w:t>
      </w:r>
      <w:r w:rsidRPr="00283EAA">
        <w:rPr>
          <w:rFonts w:ascii="Times New Roman" w:eastAsia="Times New Roman" w:hAnsi="Times New Roman" w:cs="Times New Roman"/>
          <w:spacing w:val="57"/>
          <w:sz w:val="24"/>
          <w:szCs w:val="24"/>
        </w:rPr>
        <w:t xml:space="preserve"> </w:t>
      </w:r>
      <w:r w:rsidRPr="00283EAA">
        <w:rPr>
          <w:rFonts w:ascii="Times New Roman" w:eastAsia="Times New Roman" w:hAnsi="Times New Roman" w:cs="Times New Roman"/>
          <w:sz w:val="24"/>
          <w:szCs w:val="24"/>
        </w:rPr>
        <w:t>«Веселое</w:t>
      </w:r>
      <w:r w:rsidRPr="00283EAA">
        <w:rPr>
          <w:rFonts w:ascii="Times New Roman" w:eastAsia="Times New Roman" w:hAnsi="Times New Roman" w:cs="Times New Roman"/>
          <w:spacing w:val="59"/>
          <w:sz w:val="24"/>
          <w:szCs w:val="24"/>
        </w:rPr>
        <w:t xml:space="preserve"> </w:t>
      </w:r>
      <w:r w:rsidRPr="00283EAA">
        <w:rPr>
          <w:rFonts w:ascii="Times New Roman" w:eastAsia="Times New Roman" w:hAnsi="Times New Roman" w:cs="Times New Roman"/>
          <w:sz w:val="24"/>
          <w:szCs w:val="24"/>
        </w:rPr>
        <w:t>лето»,</w:t>
      </w:r>
      <w:r w:rsidRPr="00283EAA">
        <w:rPr>
          <w:rFonts w:ascii="Times New Roman" w:eastAsia="Times New Roman" w:hAnsi="Times New Roman" w:cs="Times New Roman"/>
          <w:spacing w:val="53"/>
          <w:sz w:val="24"/>
          <w:szCs w:val="24"/>
        </w:rPr>
        <w:t xml:space="preserve"> </w:t>
      </w:r>
      <w:r w:rsidRPr="00283EAA">
        <w:rPr>
          <w:rFonts w:ascii="Times New Roman" w:eastAsia="Times New Roman" w:hAnsi="Times New Roman" w:cs="Times New Roman"/>
          <w:sz w:val="24"/>
          <w:szCs w:val="24"/>
        </w:rPr>
        <w:t xml:space="preserve">«Мишка, мишка, </w:t>
      </w:r>
      <w:r w:rsidRPr="00283EAA">
        <w:rPr>
          <w:rFonts w:ascii="Times New Roman" w:eastAsia="Times New Roman" w:hAnsi="Times New Roman" w:cs="Times New Roman"/>
          <w:spacing w:val="20"/>
          <w:sz w:val="24"/>
          <w:szCs w:val="24"/>
        </w:rPr>
        <w:t xml:space="preserve"> </w:t>
      </w:r>
      <w:r w:rsidRPr="00283EAA">
        <w:rPr>
          <w:rFonts w:ascii="Times New Roman" w:eastAsia="Times New Roman" w:hAnsi="Times New Roman" w:cs="Times New Roman"/>
          <w:sz w:val="24"/>
          <w:szCs w:val="24"/>
        </w:rPr>
        <w:t xml:space="preserve">лежебока», </w:t>
      </w:r>
      <w:r w:rsidRPr="00283EAA">
        <w:rPr>
          <w:rFonts w:ascii="Times New Roman" w:eastAsia="Times New Roman" w:hAnsi="Times New Roman" w:cs="Times New Roman"/>
          <w:spacing w:val="22"/>
          <w:sz w:val="24"/>
          <w:szCs w:val="24"/>
        </w:rPr>
        <w:t xml:space="preserve"> </w:t>
      </w:r>
      <w:r w:rsidRPr="00283EAA">
        <w:rPr>
          <w:rFonts w:ascii="Times New Roman" w:eastAsia="Times New Roman" w:hAnsi="Times New Roman" w:cs="Times New Roman"/>
          <w:sz w:val="24"/>
          <w:szCs w:val="24"/>
        </w:rPr>
        <w:t xml:space="preserve">«Котеною&gt;, «Воробушки»;  Введенский </w:t>
      </w:r>
      <w:r w:rsidRPr="00283EAA">
        <w:rPr>
          <w:rFonts w:ascii="Times New Roman" w:eastAsia="Times New Roman" w:hAnsi="Times New Roman" w:cs="Times New Roman"/>
          <w:spacing w:val="14"/>
          <w:sz w:val="24"/>
          <w:szCs w:val="24"/>
        </w:rPr>
        <w:t xml:space="preserve"> </w:t>
      </w:r>
      <w:r w:rsidRPr="00283EAA">
        <w:rPr>
          <w:rFonts w:ascii="Times New Roman" w:eastAsia="Times New Roman" w:hAnsi="Times New Roman" w:cs="Times New Roman"/>
          <w:sz w:val="24"/>
          <w:szCs w:val="24"/>
        </w:rPr>
        <w:t xml:space="preserve">А.И. </w:t>
      </w:r>
      <w:r w:rsidRPr="00283EAA">
        <w:rPr>
          <w:rFonts w:ascii="Times New Roman" w:eastAsia="Times New Roman" w:hAnsi="Times New Roman" w:cs="Times New Roman"/>
          <w:spacing w:val="33"/>
          <w:sz w:val="24"/>
          <w:szCs w:val="24"/>
        </w:rPr>
        <w:t xml:space="preserve"> </w:t>
      </w:r>
      <w:r w:rsidRPr="00283EAA">
        <w:rPr>
          <w:rFonts w:ascii="Times New Roman" w:eastAsia="Times New Roman" w:hAnsi="Times New Roman" w:cs="Times New Roman"/>
          <w:sz w:val="24"/>
          <w:szCs w:val="24"/>
        </w:rPr>
        <w:t>«Мышка»; Лагздынь</w:t>
      </w:r>
      <w:r w:rsidRPr="00283EAA">
        <w:rPr>
          <w:rFonts w:ascii="Times New Roman" w:eastAsia="Times New Roman" w:hAnsi="Times New Roman" w:cs="Times New Roman"/>
          <w:spacing w:val="18"/>
          <w:sz w:val="24"/>
          <w:szCs w:val="24"/>
        </w:rPr>
        <w:t xml:space="preserve"> </w:t>
      </w:r>
      <w:r w:rsidRPr="00283EAA">
        <w:rPr>
          <w:rFonts w:ascii="Times New Roman" w:eastAsia="Times New Roman" w:hAnsi="Times New Roman" w:cs="Times New Roman"/>
          <w:sz w:val="24"/>
          <w:szCs w:val="24"/>
        </w:rPr>
        <w:t>Г.Р.</w:t>
      </w:r>
      <w:r w:rsidRPr="00283EAA">
        <w:rPr>
          <w:rFonts w:ascii="Times New Roman" w:eastAsia="Times New Roman" w:hAnsi="Times New Roman" w:cs="Times New Roman"/>
          <w:spacing w:val="31"/>
          <w:sz w:val="24"/>
          <w:szCs w:val="24"/>
        </w:rPr>
        <w:t xml:space="preserve"> </w:t>
      </w:r>
      <w:r w:rsidRPr="00283EAA">
        <w:rPr>
          <w:rFonts w:ascii="Times New Roman" w:eastAsia="Times New Roman" w:hAnsi="Times New Roman" w:cs="Times New Roman"/>
          <w:sz w:val="24"/>
          <w:szCs w:val="24"/>
        </w:rPr>
        <w:t>«Петушок»;</w:t>
      </w:r>
      <w:r w:rsidRPr="00283EAA">
        <w:rPr>
          <w:rFonts w:ascii="Times New Roman" w:eastAsia="Times New Roman" w:hAnsi="Times New Roman" w:cs="Times New Roman"/>
          <w:spacing w:val="20"/>
          <w:sz w:val="24"/>
          <w:szCs w:val="24"/>
        </w:rPr>
        <w:t xml:space="preserve"> </w:t>
      </w:r>
      <w:r w:rsidRPr="00283EAA">
        <w:rPr>
          <w:rFonts w:ascii="Times New Roman" w:eastAsia="Times New Roman" w:hAnsi="Times New Roman" w:cs="Times New Roman"/>
          <w:sz w:val="24"/>
          <w:szCs w:val="24"/>
        </w:rPr>
        <w:t>Лермонтов</w:t>
      </w:r>
      <w:r w:rsidRPr="00283EAA">
        <w:rPr>
          <w:rFonts w:ascii="Times New Roman" w:eastAsia="Times New Roman" w:hAnsi="Times New Roman" w:cs="Times New Roman"/>
          <w:spacing w:val="10"/>
          <w:sz w:val="24"/>
          <w:szCs w:val="24"/>
        </w:rPr>
        <w:t xml:space="preserve"> </w:t>
      </w:r>
      <w:r w:rsidRPr="00283EAA">
        <w:rPr>
          <w:rFonts w:ascii="Times New Roman" w:eastAsia="Times New Roman" w:hAnsi="Times New Roman" w:cs="Times New Roman"/>
          <w:sz w:val="24"/>
          <w:szCs w:val="24"/>
        </w:rPr>
        <w:t>М.Ю.</w:t>
      </w:r>
      <w:r w:rsidRPr="00283EAA">
        <w:rPr>
          <w:rFonts w:ascii="Times New Roman" w:eastAsia="Times New Roman" w:hAnsi="Times New Roman" w:cs="Times New Roman"/>
          <w:spacing w:val="23"/>
          <w:sz w:val="24"/>
          <w:szCs w:val="24"/>
        </w:rPr>
        <w:t xml:space="preserve"> </w:t>
      </w:r>
      <w:r w:rsidRPr="00283EAA">
        <w:rPr>
          <w:rFonts w:ascii="Times New Roman" w:eastAsia="Times New Roman" w:hAnsi="Times New Roman" w:cs="Times New Roman"/>
          <w:sz w:val="24"/>
          <w:szCs w:val="24"/>
        </w:rPr>
        <w:t>«Спи,</w:t>
      </w:r>
      <w:r w:rsidRPr="00283EAA">
        <w:rPr>
          <w:rFonts w:ascii="Times New Roman" w:eastAsia="Times New Roman" w:hAnsi="Times New Roman" w:cs="Times New Roman"/>
          <w:spacing w:val="23"/>
          <w:sz w:val="24"/>
          <w:szCs w:val="24"/>
        </w:rPr>
        <w:t xml:space="preserve"> </w:t>
      </w:r>
      <w:r w:rsidRPr="00283EAA">
        <w:rPr>
          <w:rFonts w:ascii="Times New Roman" w:eastAsia="Times New Roman" w:hAnsi="Times New Roman" w:cs="Times New Roman"/>
          <w:w w:val="99"/>
          <w:sz w:val="24"/>
          <w:szCs w:val="24"/>
        </w:rPr>
        <w:t>младене</w:t>
      </w:r>
      <w:r w:rsidRPr="00283EAA">
        <w:rPr>
          <w:rFonts w:ascii="Times New Roman" w:eastAsia="Times New Roman" w:hAnsi="Times New Roman" w:cs="Times New Roman"/>
          <w:spacing w:val="7"/>
          <w:sz w:val="24"/>
          <w:szCs w:val="24"/>
        </w:rPr>
        <w:t>ц</w:t>
      </w:r>
      <w:r w:rsidRPr="00283EAA">
        <w:rPr>
          <w:rFonts w:ascii="Times New Roman" w:eastAsia="Times New Roman" w:hAnsi="Times New Roman" w:cs="Times New Roman"/>
          <w:w w:val="133"/>
          <w:sz w:val="24"/>
          <w:szCs w:val="24"/>
        </w:rPr>
        <w:t>...</w:t>
      </w:r>
      <w:r w:rsidRPr="00283EAA">
        <w:rPr>
          <w:rFonts w:ascii="Times New Roman" w:eastAsia="Times New Roman" w:hAnsi="Times New Roman" w:cs="Times New Roman"/>
          <w:w w:val="103"/>
          <w:sz w:val="24"/>
          <w:szCs w:val="24"/>
        </w:rPr>
        <w:t>»</w:t>
      </w:r>
      <w:r w:rsidRPr="00283EAA">
        <w:rPr>
          <w:rFonts w:ascii="Times New Roman" w:eastAsia="Times New Roman" w:hAnsi="Times New Roman" w:cs="Times New Roman"/>
          <w:spacing w:val="19"/>
          <w:sz w:val="24"/>
          <w:szCs w:val="24"/>
        </w:rPr>
        <w:t xml:space="preserve"> </w:t>
      </w:r>
      <w:r w:rsidRPr="00283EAA">
        <w:rPr>
          <w:rFonts w:ascii="Times New Roman" w:eastAsia="Times New Roman" w:hAnsi="Times New Roman" w:cs="Times New Roman"/>
          <w:sz w:val="24"/>
          <w:szCs w:val="24"/>
        </w:rPr>
        <w:t>(из</w:t>
      </w:r>
      <w:r w:rsidRPr="00283EAA">
        <w:rPr>
          <w:rFonts w:ascii="Times New Roman" w:eastAsia="Times New Roman" w:hAnsi="Times New Roman" w:cs="Times New Roman"/>
          <w:spacing w:val="31"/>
          <w:sz w:val="24"/>
          <w:szCs w:val="24"/>
        </w:rPr>
        <w:t xml:space="preserve"> </w:t>
      </w:r>
      <w:r w:rsidRPr="00283EAA">
        <w:rPr>
          <w:rFonts w:ascii="Times New Roman" w:eastAsia="Times New Roman" w:hAnsi="Times New Roman" w:cs="Times New Roman"/>
          <w:sz w:val="24"/>
          <w:szCs w:val="24"/>
        </w:rPr>
        <w:t>стихотворения</w:t>
      </w:r>
    </w:p>
    <w:p w14:paraId="324B503F" w14:textId="77777777" w:rsidR="00283EAA" w:rsidRPr="00283EAA" w:rsidRDefault="00283EAA" w:rsidP="00283EAA">
      <w:pPr>
        <w:spacing w:before="2" w:after="0" w:line="283" w:lineRule="auto"/>
        <w:ind w:left="102" w:right="93" w:firstLine="5"/>
        <w:jc w:val="both"/>
        <w:rPr>
          <w:rFonts w:ascii="Times New Roman" w:eastAsia="Times New Roman" w:hAnsi="Times New Roman" w:cs="Times New Roman"/>
          <w:sz w:val="24"/>
          <w:szCs w:val="24"/>
        </w:rPr>
      </w:pPr>
      <w:r w:rsidRPr="00283EAA">
        <w:rPr>
          <w:rFonts w:ascii="Times New Roman" w:eastAsia="Times New Roman" w:hAnsi="Times New Roman" w:cs="Times New Roman"/>
          <w:sz w:val="24"/>
          <w:szCs w:val="24"/>
        </w:rPr>
        <w:t xml:space="preserve">«Казачья </w:t>
      </w:r>
      <w:r w:rsidRPr="00283EAA">
        <w:rPr>
          <w:rFonts w:ascii="Times New Roman" w:eastAsia="Times New Roman" w:hAnsi="Times New Roman" w:cs="Times New Roman"/>
          <w:spacing w:val="8"/>
          <w:sz w:val="24"/>
          <w:szCs w:val="24"/>
        </w:rPr>
        <w:t xml:space="preserve"> </w:t>
      </w:r>
      <w:r w:rsidRPr="00283EAA">
        <w:rPr>
          <w:rFonts w:ascii="Times New Roman" w:eastAsia="Times New Roman" w:hAnsi="Times New Roman" w:cs="Times New Roman"/>
          <w:sz w:val="24"/>
          <w:szCs w:val="24"/>
        </w:rPr>
        <w:t xml:space="preserve">колыбельная»);  Маршак </w:t>
      </w:r>
      <w:r w:rsidRPr="00283EAA">
        <w:rPr>
          <w:rFonts w:ascii="Times New Roman" w:eastAsia="Times New Roman" w:hAnsi="Times New Roman" w:cs="Times New Roman"/>
          <w:spacing w:val="11"/>
          <w:sz w:val="24"/>
          <w:szCs w:val="24"/>
        </w:rPr>
        <w:t xml:space="preserve"> </w:t>
      </w:r>
      <w:r w:rsidRPr="00283EAA">
        <w:rPr>
          <w:rFonts w:ascii="Times New Roman" w:eastAsia="Times New Roman" w:hAnsi="Times New Roman" w:cs="Times New Roman"/>
          <w:sz w:val="24"/>
          <w:szCs w:val="24"/>
        </w:rPr>
        <w:t xml:space="preserve">С.Я. </w:t>
      </w:r>
      <w:r w:rsidRPr="00283EAA">
        <w:rPr>
          <w:rFonts w:ascii="Times New Roman" w:eastAsia="Times New Roman" w:hAnsi="Times New Roman" w:cs="Times New Roman"/>
          <w:spacing w:val="9"/>
          <w:sz w:val="24"/>
          <w:szCs w:val="24"/>
        </w:rPr>
        <w:t xml:space="preserve"> </w:t>
      </w:r>
      <w:r w:rsidRPr="00283EAA">
        <w:rPr>
          <w:rFonts w:ascii="Times New Roman" w:eastAsia="Times New Roman" w:hAnsi="Times New Roman" w:cs="Times New Roman"/>
          <w:sz w:val="24"/>
          <w:szCs w:val="24"/>
        </w:rPr>
        <w:t xml:space="preserve">«Сказка </w:t>
      </w:r>
      <w:r w:rsidRPr="00283EAA">
        <w:rPr>
          <w:rFonts w:ascii="Times New Roman" w:eastAsia="Times New Roman" w:hAnsi="Times New Roman" w:cs="Times New Roman"/>
          <w:spacing w:val="14"/>
          <w:sz w:val="24"/>
          <w:szCs w:val="24"/>
        </w:rPr>
        <w:t xml:space="preserve"> </w:t>
      </w:r>
      <w:r w:rsidRPr="00283EAA">
        <w:rPr>
          <w:rFonts w:ascii="Times New Roman" w:eastAsia="Times New Roman" w:hAnsi="Times New Roman" w:cs="Times New Roman"/>
          <w:sz w:val="24"/>
          <w:szCs w:val="24"/>
        </w:rPr>
        <w:t xml:space="preserve">о </w:t>
      </w:r>
      <w:r w:rsidRPr="00283EAA">
        <w:rPr>
          <w:rFonts w:ascii="Times New Roman" w:eastAsia="Times New Roman" w:hAnsi="Times New Roman" w:cs="Times New Roman"/>
          <w:spacing w:val="15"/>
          <w:sz w:val="24"/>
          <w:szCs w:val="24"/>
        </w:rPr>
        <w:t xml:space="preserve"> </w:t>
      </w:r>
      <w:r w:rsidRPr="00283EAA">
        <w:rPr>
          <w:rFonts w:ascii="Times New Roman" w:eastAsia="Times New Roman" w:hAnsi="Times New Roman" w:cs="Times New Roman"/>
          <w:sz w:val="24"/>
          <w:szCs w:val="24"/>
        </w:rPr>
        <w:t xml:space="preserve">глупом </w:t>
      </w:r>
      <w:r w:rsidRPr="00283EAA">
        <w:rPr>
          <w:rFonts w:ascii="Times New Roman" w:eastAsia="Times New Roman" w:hAnsi="Times New Roman" w:cs="Times New Roman"/>
          <w:spacing w:val="9"/>
          <w:sz w:val="24"/>
          <w:szCs w:val="24"/>
        </w:rPr>
        <w:t xml:space="preserve"> </w:t>
      </w:r>
      <w:r w:rsidRPr="00283EAA">
        <w:rPr>
          <w:rFonts w:ascii="Times New Roman" w:eastAsia="Times New Roman" w:hAnsi="Times New Roman" w:cs="Times New Roman"/>
          <w:sz w:val="24"/>
          <w:szCs w:val="24"/>
        </w:rPr>
        <w:t>мышонке»; Мошковская</w:t>
      </w:r>
      <w:r w:rsidRPr="00283EAA">
        <w:rPr>
          <w:rFonts w:ascii="Times New Roman" w:eastAsia="Times New Roman" w:hAnsi="Times New Roman" w:cs="Times New Roman"/>
          <w:spacing w:val="4"/>
          <w:sz w:val="24"/>
          <w:szCs w:val="24"/>
        </w:rPr>
        <w:t xml:space="preserve"> </w:t>
      </w:r>
      <w:r w:rsidRPr="00283EAA">
        <w:rPr>
          <w:rFonts w:ascii="Times New Roman" w:eastAsia="Times New Roman" w:hAnsi="Times New Roman" w:cs="Times New Roman"/>
          <w:sz w:val="24"/>
          <w:szCs w:val="24"/>
        </w:rPr>
        <w:t>Э.Э.</w:t>
      </w:r>
      <w:r w:rsidRPr="00283EAA">
        <w:rPr>
          <w:rFonts w:ascii="Times New Roman" w:eastAsia="Times New Roman" w:hAnsi="Times New Roman" w:cs="Times New Roman"/>
          <w:spacing w:val="5"/>
          <w:sz w:val="24"/>
          <w:szCs w:val="24"/>
        </w:rPr>
        <w:t xml:space="preserve"> </w:t>
      </w:r>
      <w:r w:rsidRPr="00283EAA">
        <w:rPr>
          <w:rFonts w:ascii="Times New Roman" w:eastAsia="Times New Roman" w:hAnsi="Times New Roman" w:cs="Times New Roman"/>
          <w:sz w:val="24"/>
          <w:szCs w:val="24"/>
        </w:rPr>
        <w:t>«Приказ»</w:t>
      </w:r>
      <w:r w:rsidRPr="00283EAA">
        <w:rPr>
          <w:rFonts w:ascii="Times New Roman" w:eastAsia="Times New Roman" w:hAnsi="Times New Roman" w:cs="Times New Roman"/>
          <w:spacing w:val="14"/>
          <w:sz w:val="24"/>
          <w:szCs w:val="24"/>
        </w:rPr>
        <w:t xml:space="preserve"> </w:t>
      </w:r>
      <w:r w:rsidRPr="00283EAA">
        <w:rPr>
          <w:rFonts w:ascii="Times New Roman" w:eastAsia="Times New Roman" w:hAnsi="Times New Roman" w:cs="Times New Roman"/>
          <w:sz w:val="24"/>
          <w:szCs w:val="24"/>
        </w:rPr>
        <w:t>(в</w:t>
      </w:r>
      <w:r w:rsidRPr="00283EAA">
        <w:rPr>
          <w:rFonts w:ascii="Times New Roman" w:eastAsia="Times New Roman" w:hAnsi="Times New Roman" w:cs="Times New Roman"/>
          <w:spacing w:val="18"/>
          <w:sz w:val="24"/>
          <w:szCs w:val="24"/>
        </w:rPr>
        <w:t xml:space="preserve"> </w:t>
      </w:r>
      <w:r w:rsidRPr="00283EAA">
        <w:rPr>
          <w:rFonts w:ascii="Times New Roman" w:eastAsia="Times New Roman" w:hAnsi="Times New Roman" w:cs="Times New Roman"/>
          <w:sz w:val="24"/>
          <w:szCs w:val="24"/>
        </w:rPr>
        <w:t>сокр.),</w:t>
      </w:r>
      <w:r w:rsidRPr="00283EAA">
        <w:rPr>
          <w:rFonts w:ascii="Times New Roman" w:eastAsia="Times New Roman" w:hAnsi="Times New Roman" w:cs="Times New Roman"/>
          <w:spacing w:val="8"/>
          <w:sz w:val="24"/>
          <w:szCs w:val="24"/>
        </w:rPr>
        <w:t xml:space="preserve"> </w:t>
      </w:r>
      <w:r w:rsidRPr="00283EAA">
        <w:rPr>
          <w:rFonts w:ascii="Times New Roman" w:eastAsia="Times New Roman" w:hAnsi="Times New Roman" w:cs="Times New Roman"/>
          <w:sz w:val="24"/>
          <w:szCs w:val="24"/>
        </w:rPr>
        <w:t>«Мчится</w:t>
      </w:r>
      <w:r w:rsidRPr="00283EAA">
        <w:rPr>
          <w:rFonts w:ascii="Times New Roman" w:eastAsia="Times New Roman" w:hAnsi="Times New Roman" w:cs="Times New Roman"/>
          <w:spacing w:val="6"/>
          <w:sz w:val="24"/>
          <w:szCs w:val="24"/>
        </w:rPr>
        <w:t xml:space="preserve"> </w:t>
      </w:r>
      <w:r w:rsidRPr="00283EAA">
        <w:rPr>
          <w:rFonts w:ascii="Times New Roman" w:eastAsia="Times New Roman" w:hAnsi="Times New Roman" w:cs="Times New Roman"/>
          <w:sz w:val="24"/>
          <w:szCs w:val="24"/>
        </w:rPr>
        <w:t>поезд»; Пикулева</w:t>
      </w:r>
      <w:r w:rsidRPr="00283EAA">
        <w:rPr>
          <w:rFonts w:ascii="Times New Roman" w:eastAsia="Times New Roman" w:hAnsi="Times New Roman" w:cs="Times New Roman"/>
          <w:spacing w:val="13"/>
          <w:sz w:val="24"/>
          <w:szCs w:val="24"/>
        </w:rPr>
        <w:t xml:space="preserve"> </w:t>
      </w:r>
      <w:r w:rsidRPr="00283EAA">
        <w:rPr>
          <w:rFonts w:ascii="Times New Roman" w:eastAsia="Times New Roman" w:hAnsi="Times New Roman" w:cs="Times New Roman"/>
          <w:sz w:val="24"/>
          <w:szCs w:val="24"/>
        </w:rPr>
        <w:t>Н.В.</w:t>
      </w:r>
      <w:r w:rsidRPr="00283EAA">
        <w:rPr>
          <w:rFonts w:ascii="Times New Roman" w:eastAsia="Times New Roman" w:hAnsi="Times New Roman" w:cs="Times New Roman"/>
          <w:spacing w:val="9"/>
          <w:sz w:val="24"/>
          <w:szCs w:val="24"/>
        </w:rPr>
        <w:t xml:space="preserve"> </w:t>
      </w:r>
      <w:r w:rsidRPr="00283EAA">
        <w:rPr>
          <w:rFonts w:ascii="Times New Roman" w:eastAsia="Times New Roman" w:hAnsi="Times New Roman" w:cs="Times New Roman"/>
          <w:sz w:val="24"/>
          <w:szCs w:val="24"/>
        </w:rPr>
        <w:t xml:space="preserve">«Лисий </w:t>
      </w:r>
      <w:r w:rsidRPr="00283EAA">
        <w:rPr>
          <w:rFonts w:ascii="Times New Roman" w:eastAsia="Times New Roman" w:hAnsi="Times New Roman" w:cs="Times New Roman"/>
          <w:w w:val="92"/>
          <w:sz w:val="24"/>
          <w:szCs w:val="24"/>
        </w:rPr>
        <w:t>хвостию&gt;,</w:t>
      </w:r>
      <w:r w:rsidRPr="00283EAA">
        <w:rPr>
          <w:rFonts w:ascii="Times New Roman" w:eastAsia="Times New Roman" w:hAnsi="Times New Roman" w:cs="Times New Roman"/>
          <w:spacing w:val="18"/>
          <w:w w:val="92"/>
          <w:sz w:val="24"/>
          <w:szCs w:val="24"/>
        </w:rPr>
        <w:t xml:space="preserve"> </w:t>
      </w:r>
      <w:r w:rsidRPr="00283EAA">
        <w:rPr>
          <w:rFonts w:ascii="Times New Roman" w:eastAsia="Times New Roman" w:hAnsi="Times New Roman" w:cs="Times New Roman"/>
          <w:sz w:val="24"/>
          <w:szCs w:val="24"/>
        </w:rPr>
        <w:t>«Надувала</w:t>
      </w:r>
      <w:r w:rsidRPr="00283EAA">
        <w:rPr>
          <w:rFonts w:ascii="Times New Roman" w:eastAsia="Times New Roman" w:hAnsi="Times New Roman" w:cs="Times New Roman"/>
          <w:spacing w:val="1"/>
          <w:sz w:val="24"/>
          <w:szCs w:val="24"/>
        </w:rPr>
        <w:t xml:space="preserve"> </w:t>
      </w:r>
      <w:r w:rsidRPr="00283EAA">
        <w:rPr>
          <w:rFonts w:ascii="Times New Roman" w:eastAsia="Times New Roman" w:hAnsi="Times New Roman" w:cs="Times New Roman"/>
          <w:sz w:val="24"/>
          <w:szCs w:val="24"/>
        </w:rPr>
        <w:t>кошка</w:t>
      </w:r>
      <w:r w:rsidRPr="00283EAA">
        <w:rPr>
          <w:rFonts w:ascii="Times New Roman" w:eastAsia="Times New Roman" w:hAnsi="Times New Roman" w:cs="Times New Roman"/>
          <w:spacing w:val="14"/>
          <w:sz w:val="24"/>
          <w:szCs w:val="24"/>
        </w:rPr>
        <w:t xml:space="preserve"> </w:t>
      </w:r>
      <w:r w:rsidRPr="00283EAA">
        <w:rPr>
          <w:rFonts w:ascii="Times New Roman" w:eastAsia="Times New Roman" w:hAnsi="Times New Roman" w:cs="Times New Roman"/>
          <w:w w:val="99"/>
          <w:sz w:val="24"/>
          <w:szCs w:val="24"/>
        </w:rPr>
        <w:t>ша</w:t>
      </w:r>
      <w:r w:rsidRPr="00283EAA">
        <w:rPr>
          <w:rFonts w:ascii="Times New Roman" w:eastAsia="Times New Roman" w:hAnsi="Times New Roman" w:cs="Times New Roman"/>
          <w:spacing w:val="9"/>
          <w:sz w:val="24"/>
          <w:szCs w:val="24"/>
        </w:rPr>
        <w:t>р</w:t>
      </w:r>
      <w:r w:rsidRPr="00283EAA">
        <w:rPr>
          <w:rFonts w:ascii="Times New Roman" w:eastAsia="Times New Roman" w:hAnsi="Times New Roman" w:cs="Times New Roman"/>
          <w:w w:val="133"/>
          <w:sz w:val="24"/>
          <w:szCs w:val="24"/>
        </w:rPr>
        <w:t>...</w:t>
      </w:r>
      <w:r w:rsidRPr="00283EAA">
        <w:rPr>
          <w:rFonts w:ascii="Times New Roman" w:eastAsia="Times New Roman" w:hAnsi="Times New Roman" w:cs="Times New Roman"/>
          <w:w w:val="98"/>
          <w:sz w:val="24"/>
          <w:szCs w:val="24"/>
        </w:rPr>
        <w:t>»</w:t>
      </w:r>
      <w:r w:rsidRPr="00283EAA">
        <w:rPr>
          <w:rFonts w:ascii="Times New Roman" w:eastAsia="Times New Roman" w:hAnsi="Times New Roman" w:cs="Times New Roman"/>
          <w:w w:val="97"/>
          <w:sz w:val="24"/>
          <w:szCs w:val="24"/>
        </w:rPr>
        <w:t>;</w:t>
      </w:r>
      <w:r w:rsidRPr="00283EAA">
        <w:rPr>
          <w:rFonts w:ascii="Times New Roman" w:eastAsia="Times New Roman" w:hAnsi="Times New Roman" w:cs="Times New Roman"/>
          <w:spacing w:val="16"/>
          <w:sz w:val="24"/>
          <w:szCs w:val="24"/>
        </w:rPr>
        <w:t xml:space="preserve"> </w:t>
      </w:r>
      <w:r w:rsidRPr="00283EAA">
        <w:rPr>
          <w:rFonts w:ascii="Times New Roman" w:eastAsia="Times New Roman" w:hAnsi="Times New Roman" w:cs="Times New Roman"/>
          <w:sz w:val="24"/>
          <w:szCs w:val="24"/>
        </w:rPr>
        <w:t>Плещеев А.Н.</w:t>
      </w:r>
      <w:r w:rsidRPr="00283EAA">
        <w:rPr>
          <w:rFonts w:ascii="Times New Roman" w:eastAsia="Times New Roman" w:hAnsi="Times New Roman" w:cs="Times New Roman"/>
          <w:spacing w:val="13"/>
          <w:sz w:val="24"/>
          <w:szCs w:val="24"/>
        </w:rPr>
        <w:t xml:space="preserve"> </w:t>
      </w:r>
      <w:r w:rsidRPr="00283EAA">
        <w:rPr>
          <w:rFonts w:ascii="Times New Roman" w:eastAsia="Times New Roman" w:hAnsi="Times New Roman" w:cs="Times New Roman"/>
          <w:sz w:val="24"/>
          <w:szCs w:val="24"/>
        </w:rPr>
        <w:t>«Травка</w:t>
      </w:r>
      <w:r w:rsidRPr="00283EAA">
        <w:rPr>
          <w:rFonts w:ascii="Times New Roman" w:eastAsia="Times New Roman" w:hAnsi="Times New Roman" w:cs="Times New Roman"/>
          <w:spacing w:val="7"/>
          <w:sz w:val="24"/>
          <w:szCs w:val="24"/>
        </w:rPr>
        <w:t xml:space="preserve"> </w:t>
      </w:r>
      <w:r w:rsidRPr="00283EAA">
        <w:rPr>
          <w:rFonts w:ascii="Times New Roman" w:eastAsia="Times New Roman" w:hAnsi="Times New Roman" w:cs="Times New Roman"/>
          <w:w w:val="99"/>
          <w:sz w:val="24"/>
          <w:szCs w:val="24"/>
        </w:rPr>
        <w:t>зеленее</w:t>
      </w:r>
      <w:r w:rsidRPr="00283EAA">
        <w:rPr>
          <w:rFonts w:ascii="Times New Roman" w:eastAsia="Times New Roman" w:hAnsi="Times New Roman" w:cs="Times New Roman"/>
          <w:spacing w:val="8"/>
          <w:sz w:val="24"/>
          <w:szCs w:val="24"/>
        </w:rPr>
        <w:t>т</w:t>
      </w:r>
      <w:r w:rsidRPr="00283EAA">
        <w:rPr>
          <w:rFonts w:ascii="Times New Roman" w:eastAsia="Times New Roman" w:hAnsi="Times New Roman" w:cs="Times New Roman"/>
          <w:w w:val="133"/>
          <w:sz w:val="24"/>
          <w:szCs w:val="24"/>
        </w:rPr>
        <w:t>...</w:t>
      </w:r>
      <w:r w:rsidRPr="00283EAA">
        <w:rPr>
          <w:rFonts w:ascii="Times New Roman" w:eastAsia="Times New Roman" w:hAnsi="Times New Roman" w:cs="Times New Roman"/>
          <w:w w:val="98"/>
          <w:sz w:val="24"/>
          <w:szCs w:val="24"/>
        </w:rPr>
        <w:t>»</w:t>
      </w:r>
      <w:r w:rsidRPr="00283EAA">
        <w:rPr>
          <w:rFonts w:ascii="Times New Roman" w:eastAsia="Times New Roman" w:hAnsi="Times New Roman" w:cs="Times New Roman"/>
          <w:w w:val="97"/>
          <w:sz w:val="24"/>
          <w:szCs w:val="24"/>
        </w:rPr>
        <w:t>;</w:t>
      </w:r>
      <w:r w:rsidRPr="00283EAA">
        <w:rPr>
          <w:rFonts w:ascii="Times New Roman" w:eastAsia="Times New Roman" w:hAnsi="Times New Roman" w:cs="Times New Roman"/>
          <w:spacing w:val="16"/>
          <w:sz w:val="24"/>
          <w:szCs w:val="24"/>
        </w:rPr>
        <w:t xml:space="preserve"> </w:t>
      </w:r>
      <w:r w:rsidRPr="00283EAA">
        <w:rPr>
          <w:rFonts w:ascii="Times New Roman" w:eastAsia="Times New Roman" w:hAnsi="Times New Roman" w:cs="Times New Roman"/>
          <w:sz w:val="24"/>
          <w:szCs w:val="24"/>
        </w:rPr>
        <w:t xml:space="preserve">Саконская Н.П.  </w:t>
      </w:r>
      <w:r w:rsidRPr="00283EAA">
        <w:rPr>
          <w:rFonts w:ascii="Times New Roman" w:eastAsia="Times New Roman" w:hAnsi="Times New Roman" w:cs="Times New Roman"/>
          <w:spacing w:val="9"/>
          <w:sz w:val="24"/>
          <w:szCs w:val="24"/>
        </w:rPr>
        <w:t xml:space="preserve"> </w:t>
      </w:r>
      <w:r w:rsidRPr="00283EAA">
        <w:rPr>
          <w:rFonts w:ascii="Times New Roman" w:eastAsia="Times New Roman" w:hAnsi="Times New Roman" w:cs="Times New Roman"/>
          <w:sz w:val="24"/>
          <w:szCs w:val="24"/>
        </w:rPr>
        <w:t xml:space="preserve">«Где  </w:t>
      </w:r>
      <w:r w:rsidRPr="00283EAA">
        <w:rPr>
          <w:rFonts w:ascii="Times New Roman" w:eastAsia="Times New Roman" w:hAnsi="Times New Roman" w:cs="Times New Roman"/>
          <w:spacing w:val="3"/>
          <w:sz w:val="24"/>
          <w:szCs w:val="24"/>
        </w:rPr>
        <w:t xml:space="preserve"> </w:t>
      </w:r>
      <w:r w:rsidRPr="00283EAA">
        <w:rPr>
          <w:rFonts w:ascii="Times New Roman" w:eastAsia="Times New Roman" w:hAnsi="Times New Roman" w:cs="Times New Roman"/>
          <w:sz w:val="24"/>
          <w:szCs w:val="24"/>
        </w:rPr>
        <w:t xml:space="preserve">мой  </w:t>
      </w:r>
      <w:r w:rsidRPr="00283EAA">
        <w:rPr>
          <w:rFonts w:ascii="Times New Roman" w:eastAsia="Times New Roman" w:hAnsi="Times New Roman" w:cs="Times New Roman"/>
          <w:spacing w:val="9"/>
          <w:sz w:val="24"/>
          <w:szCs w:val="24"/>
        </w:rPr>
        <w:t xml:space="preserve"> </w:t>
      </w:r>
      <w:r w:rsidRPr="00283EAA">
        <w:rPr>
          <w:rFonts w:ascii="Times New Roman" w:eastAsia="Times New Roman" w:hAnsi="Times New Roman" w:cs="Times New Roman"/>
          <w:sz w:val="24"/>
          <w:szCs w:val="24"/>
        </w:rPr>
        <w:t xml:space="preserve">пальчик?»;  </w:t>
      </w:r>
      <w:r w:rsidRPr="00283EAA">
        <w:rPr>
          <w:rFonts w:ascii="Times New Roman" w:eastAsia="Times New Roman" w:hAnsi="Times New Roman" w:cs="Times New Roman"/>
          <w:spacing w:val="2"/>
          <w:sz w:val="24"/>
          <w:szCs w:val="24"/>
        </w:rPr>
        <w:t xml:space="preserve"> </w:t>
      </w:r>
      <w:r w:rsidRPr="00283EAA">
        <w:rPr>
          <w:rFonts w:ascii="Times New Roman" w:eastAsia="Times New Roman" w:hAnsi="Times New Roman" w:cs="Times New Roman"/>
          <w:sz w:val="24"/>
          <w:szCs w:val="24"/>
        </w:rPr>
        <w:t xml:space="preserve">Сапгир </w:t>
      </w:r>
      <w:r w:rsidRPr="00283EAA">
        <w:rPr>
          <w:rFonts w:ascii="Times New Roman" w:eastAsia="Times New Roman" w:hAnsi="Times New Roman" w:cs="Times New Roman"/>
          <w:spacing w:val="62"/>
          <w:sz w:val="24"/>
          <w:szCs w:val="24"/>
        </w:rPr>
        <w:t xml:space="preserve"> </w:t>
      </w:r>
      <w:r w:rsidRPr="00283EAA">
        <w:rPr>
          <w:rFonts w:ascii="Times New Roman" w:eastAsia="Times New Roman" w:hAnsi="Times New Roman" w:cs="Times New Roman"/>
          <w:sz w:val="24"/>
          <w:szCs w:val="24"/>
        </w:rPr>
        <w:t xml:space="preserve">Г.В.  </w:t>
      </w:r>
      <w:r w:rsidRPr="00283EAA">
        <w:rPr>
          <w:rFonts w:ascii="Times New Roman" w:eastAsia="Times New Roman" w:hAnsi="Times New Roman" w:cs="Times New Roman"/>
          <w:spacing w:val="16"/>
          <w:sz w:val="24"/>
          <w:szCs w:val="24"/>
        </w:rPr>
        <w:t xml:space="preserve"> </w:t>
      </w:r>
      <w:r w:rsidRPr="00283EAA">
        <w:rPr>
          <w:rFonts w:ascii="Times New Roman" w:eastAsia="Times New Roman" w:hAnsi="Times New Roman" w:cs="Times New Roman"/>
          <w:sz w:val="24"/>
          <w:szCs w:val="24"/>
        </w:rPr>
        <w:t xml:space="preserve">«Кошка»; </w:t>
      </w:r>
      <w:r w:rsidRPr="00283EAA">
        <w:rPr>
          <w:rFonts w:ascii="Times New Roman" w:eastAsia="Times New Roman" w:hAnsi="Times New Roman" w:cs="Times New Roman"/>
          <w:spacing w:val="54"/>
          <w:sz w:val="24"/>
          <w:szCs w:val="24"/>
        </w:rPr>
        <w:t xml:space="preserve"> </w:t>
      </w:r>
      <w:r w:rsidRPr="00283EAA">
        <w:rPr>
          <w:rFonts w:ascii="Times New Roman" w:eastAsia="Times New Roman" w:hAnsi="Times New Roman" w:cs="Times New Roman"/>
          <w:sz w:val="24"/>
          <w:szCs w:val="24"/>
        </w:rPr>
        <w:t xml:space="preserve">Хармс  </w:t>
      </w:r>
      <w:r w:rsidRPr="00283EAA">
        <w:rPr>
          <w:rFonts w:ascii="Times New Roman" w:eastAsia="Times New Roman" w:hAnsi="Times New Roman" w:cs="Times New Roman"/>
          <w:spacing w:val="4"/>
          <w:sz w:val="24"/>
          <w:szCs w:val="24"/>
        </w:rPr>
        <w:t xml:space="preserve"> </w:t>
      </w:r>
      <w:r w:rsidRPr="00283EAA">
        <w:rPr>
          <w:rFonts w:ascii="Times New Roman" w:eastAsia="Times New Roman" w:hAnsi="Times New Roman" w:cs="Times New Roman"/>
          <w:sz w:val="24"/>
          <w:szCs w:val="24"/>
        </w:rPr>
        <w:t xml:space="preserve">Д.И.  </w:t>
      </w:r>
      <w:r w:rsidRPr="00283EAA">
        <w:rPr>
          <w:rFonts w:ascii="Times New Roman" w:eastAsia="Times New Roman" w:hAnsi="Times New Roman" w:cs="Times New Roman"/>
          <w:spacing w:val="15"/>
          <w:sz w:val="24"/>
          <w:szCs w:val="24"/>
        </w:rPr>
        <w:t xml:space="preserve"> </w:t>
      </w:r>
      <w:r w:rsidRPr="00283EAA">
        <w:rPr>
          <w:rFonts w:ascii="Times New Roman" w:eastAsia="Times New Roman" w:hAnsi="Times New Roman" w:cs="Times New Roman"/>
          <w:sz w:val="24"/>
          <w:szCs w:val="24"/>
        </w:rPr>
        <w:t>«Кораблию&gt;; Чуковский</w:t>
      </w:r>
      <w:r w:rsidRPr="00283EAA">
        <w:rPr>
          <w:rFonts w:ascii="Times New Roman" w:eastAsia="Times New Roman" w:hAnsi="Times New Roman" w:cs="Times New Roman"/>
          <w:spacing w:val="-16"/>
          <w:sz w:val="24"/>
          <w:szCs w:val="24"/>
        </w:rPr>
        <w:t xml:space="preserve"> </w:t>
      </w:r>
      <w:r w:rsidRPr="00283EAA">
        <w:rPr>
          <w:rFonts w:ascii="Times New Roman" w:eastAsia="Times New Roman" w:hAnsi="Times New Roman" w:cs="Times New Roman"/>
          <w:sz w:val="24"/>
          <w:szCs w:val="24"/>
        </w:rPr>
        <w:t>К.И.</w:t>
      </w:r>
      <w:r w:rsidRPr="00283EAA">
        <w:rPr>
          <w:rFonts w:ascii="Times New Roman" w:eastAsia="Times New Roman" w:hAnsi="Times New Roman" w:cs="Times New Roman"/>
          <w:spacing w:val="-12"/>
          <w:sz w:val="24"/>
          <w:szCs w:val="24"/>
        </w:rPr>
        <w:t xml:space="preserve"> </w:t>
      </w:r>
      <w:r w:rsidRPr="00283EAA">
        <w:rPr>
          <w:rFonts w:ascii="Times New Roman" w:eastAsia="Times New Roman" w:hAnsi="Times New Roman" w:cs="Times New Roman"/>
          <w:sz w:val="24"/>
          <w:szCs w:val="24"/>
        </w:rPr>
        <w:t>«Путаница».</w:t>
      </w:r>
    </w:p>
    <w:p w14:paraId="0E524A3F" w14:textId="77777777" w:rsidR="00283EAA" w:rsidRPr="00283EAA" w:rsidRDefault="00283EAA" w:rsidP="00283EAA">
      <w:pPr>
        <w:spacing w:after="0" w:line="319" w:lineRule="exact"/>
        <w:ind w:left="806" w:right="-20"/>
        <w:jc w:val="both"/>
        <w:rPr>
          <w:rFonts w:ascii="Times New Roman" w:eastAsia="Times New Roman" w:hAnsi="Times New Roman" w:cs="Times New Roman"/>
          <w:sz w:val="24"/>
          <w:szCs w:val="24"/>
        </w:rPr>
      </w:pPr>
      <w:r w:rsidRPr="00283EAA">
        <w:rPr>
          <w:rFonts w:ascii="Times New Roman" w:eastAsia="Times New Roman" w:hAnsi="Times New Roman" w:cs="Times New Roman"/>
          <w:sz w:val="24"/>
          <w:szCs w:val="24"/>
        </w:rPr>
        <w:t>Проза.</w:t>
      </w:r>
      <w:r w:rsidRPr="00283EAA">
        <w:rPr>
          <w:rFonts w:ascii="Times New Roman" w:eastAsia="Times New Roman" w:hAnsi="Times New Roman" w:cs="Times New Roman"/>
          <w:spacing w:val="51"/>
          <w:sz w:val="24"/>
          <w:szCs w:val="24"/>
        </w:rPr>
        <w:t xml:space="preserve"> </w:t>
      </w:r>
      <w:r w:rsidRPr="00283EAA">
        <w:rPr>
          <w:rFonts w:ascii="Times New Roman" w:eastAsia="Times New Roman" w:hAnsi="Times New Roman" w:cs="Times New Roman"/>
          <w:sz w:val="24"/>
          <w:szCs w:val="24"/>
        </w:rPr>
        <w:t>Бианки</w:t>
      </w:r>
      <w:r w:rsidRPr="00283EAA">
        <w:rPr>
          <w:rFonts w:ascii="Times New Roman" w:eastAsia="Times New Roman" w:hAnsi="Times New Roman" w:cs="Times New Roman"/>
          <w:spacing w:val="59"/>
          <w:sz w:val="24"/>
          <w:szCs w:val="24"/>
        </w:rPr>
        <w:t xml:space="preserve"> </w:t>
      </w:r>
      <w:r w:rsidRPr="00283EAA">
        <w:rPr>
          <w:rFonts w:ascii="Times New Roman" w:eastAsia="Times New Roman" w:hAnsi="Times New Roman" w:cs="Times New Roman"/>
          <w:sz w:val="24"/>
          <w:szCs w:val="24"/>
        </w:rPr>
        <w:t>В.В.</w:t>
      </w:r>
      <w:r w:rsidRPr="00283EAA">
        <w:rPr>
          <w:rFonts w:ascii="Times New Roman" w:eastAsia="Times New Roman" w:hAnsi="Times New Roman" w:cs="Times New Roman"/>
          <w:spacing w:val="57"/>
          <w:sz w:val="24"/>
          <w:szCs w:val="24"/>
        </w:rPr>
        <w:t xml:space="preserve"> </w:t>
      </w:r>
      <w:r w:rsidRPr="00283EAA">
        <w:rPr>
          <w:rFonts w:ascii="Times New Roman" w:eastAsia="Times New Roman" w:hAnsi="Times New Roman" w:cs="Times New Roman"/>
          <w:sz w:val="24"/>
          <w:szCs w:val="24"/>
        </w:rPr>
        <w:t>«Лис</w:t>
      </w:r>
      <w:r w:rsidRPr="00283EAA">
        <w:rPr>
          <w:rFonts w:ascii="Times New Roman" w:eastAsia="Times New Roman" w:hAnsi="Times New Roman" w:cs="Times New Roman"/>
          <w:spacing w:val="58"/>
          <w:sz w:val="24"/>
          <w:szCs w:val="24"/>
        </w:rPr>
        <w:t xml:space="preserve"> </w:t>
      </w:r>
      <w:r w:rsidRPr="00283EAA">
        <w:rPr>
          <w:rFonts w:ascii="Times New Roman" w:eastAsia="Times New Roman" w:hAnsi="Times New Roman" w:cs="Times New Roman"/>
          <w:sz w:val="24"/>
          <w:szCs w:val="24"/>
        </w:rPr>
        <w:t>и</w:t>
      </w:r>
      <w:r w:rsidRPr="00283EAA">
        <w:rPr>
          <w:rFonts w:ascii="Times New Roman" w:eastAsia="Times New Roman" w:hAnsi="Times New Roman" w:cs="Times New Roman"/>
          <w:spacing w:val="60"/>
          <w:sz w:val="24"/>
          <w:szCs w:val="24"/>
        </w:rPr>
        <w:t xml:space="preserve"> </w:t>
      </w:r>
      <w:r w:rsidRPr="00283EAA">
        <w:rPr>
          <w:rFonts w:ascii="Times New Roman" w:eastAsia="Times New Roman" w:hAnsi="Times New Roman" w:cs="Times New Roman"/>
          <w:w w:val="93"/>
          <w:sz w:val="24"/>
          <w:szCs w:val="24"/>
        </w:rPr>
        <w:t>мышоною&gt;;</w:t>
      </w:r>
      <w:r w:rsidRPr="00283EAA">
        <w:rPr>
          <w:rFonts w:ascii="Times New Roman" w:eastAsia="Times New Roman" w:hAnsi="Times New Roman" w:cs="Times New Roman"/>
          <w:spacing w:val="60"/>
          <w:w w:val="93"/>
          <w:sz w:val="24"/>
          <w:szCs w:val="24"/>
        </w:rPr>
        <w:t xml:space="preserve"> </w:t>
      </w:r>
      <w:r w:rsidRPr="00283EAA">
        <w:rPr>
          <w:rFonts w:ascii="Times New Roman" w:eastAsia="Times New Roman" w:hAnsi="Times New Roman" w:cs="Times New Roman"/>
          <w:sz w:val="24"/>
          <w:szCs w:val="24"/>
        </w:rPr>
        <w:t>Калинина</w:t>
      </w:r>
      <w:r w:rsidRPr="00283EAA">
        <w:rPr>
          <w:rFonts w:ascii="Times New Roman" w:eastAsia="Times New Roman" w:hAnsi="Times New Roman" w:cs="Times New Roman"/>
          <w:spacing w:val="42"/>
          <w:sz w:val="24"/>
          <w:szCs w:val="24"/>
        </w:rPr>
        <w:t xml:space="preserve"> </w:t>
      </w:r>
      <w:r w:rsidRPr="00283EAA">
        <w:rPr>
          <w:rFonts w:ascii="Times New Roman" w:eastAsia="Times New Roman" w:hAnsi="Times New Roman" w:cs="Times New Roman"/>
          <w:sz w:val="24"/>
          <w:szCs w:val="24"/>
        </w:rPr>
        <w:t>Н.Д.</w:t>
      </w:r>
      <w:r w:rsidRPr="00283EAA">
        <w:rPr>
          <w:rFonts w:ascii="Times New Roman" w:eastAsia="Times New Roman" w:hAnsi="Times New Roman" w:cs="Times New Roman"/>
          <w:spacing w:val="62"/>
          <w:sz w:val="24"/>
          <w:szCs w:val="24"/>
        </w:rPr>
        <w:t xml:space="preserve"> </w:t>
      </w:r>
      <w:r w:rsidRPr="00283EAA">
        <w:rPr>
          <w:rFonts w:ascii="Times New Roman" w:eastAsia="Times New Roman" w:hAnsi="Times New Roman" w:cs="Times New Roman"/>
          <w:sz w:val="24"/>
          <w:szCs w:val="24"/>
        </w:rPr>
        <w:t>«В</w:t>
      </w:r>
      <w:r w:rsidRPr="00283EAA">
        <w:rPr>
          <w:rFonts w:ascii="Times New Roman" w:eastAsia="Times New Roman" w:hAnsi="Times New Roman" w:cs="Times New Roman"/>
          <w:spacing w:val="58"/>
          <w:sz w:val="24"/>
          <w:szCs w:val="24"/>
        </w:rPr>
        <w:t xml:space="preserve"> </w:t>
      </w:r>
      <w:r w:rsidRPr="00283EAA">
        <w:rPr>
          <w:rFonts w:ascii="Times New Roman" w:eastAsia="Times New Roman" w:hAnsi="Times New Roman" w:cs="Times New Roman"/>
          <w:sz w:val="24"/>
          <w:szCs w:val="24"/>
        </w:rPr>
        <w:t>лесу»</w:t>
      </w:r>
      <w:r w:rsidRPr="00283EAA">
        <w:rPr>
          <w:rFonts w:ascii="Times New Roman" w:eastAsia="Times New Roman" w:hAnsi="Times New Roman" w:cs="Times New Roman"/>
          <w:spacing w:val="54"/>
          <w:sz w:val="24"/>
          <w:szCs w:val="24"/>
        </w:rPr>
        <w:t xml:space="preserve"> </w:t>
      </w:r>
      <w:r w:rsidRPr="00283EAA">
        <w:rPr>
          <w:rFonts w:ascii="Times New Roman" w:eastAsia="Times New Roman" w:hAnsi="Times New Roman" w:cs="Times New Roman"/>
          <w:sz w:val="24"/>
          <w:szCs w:val="24"/>
        </w:rPr>
        <w:t>(из</w:t>
      </w:r>
      <w:r w:rsidRPr="00283EAA">
        <w:rPr>
          <w:rFonts w:ascii="Times New Roman" w:eastAsia="Times New Roman" w:hAnsi="Times New Roman" w:cs="Times New Roman"/>
          <w:spacing w:val="63"/>
          <w:sz w:val="24"/>
          <w:szCs w:val="24"/>
        </w:rPr>
        <w:t xml:space="preserve"> </w:t>
      </w:r>
      <w:r w:rsidRPr="00283EAA">
        <w:rPr>
          <w:rFonts w:ascii="Times New Roman" w:eastAsia="Times New Roman" w:hAnsi="Times New Roman" w:cs="Times New Roman"/>
          <w:sz w:val="24"/>
          <w:szCs w:val="24"/>
        </w:rPr>
        <w:t>книги</w:t>
      </w:r>
    </w:p>
    <w:p w14:paraId="1061E26F" w14:textId="77777777" w:rsidR="00283EAA" w:rsidRPr="00283EAA" w:rsidRDefault="00283EAA" w:rsidP="00283EAA">
      <w:pPr>
        <w:spacing w:after="0" w:line="312" w:lineRule="auto"/>
        <w:ind w:left="166" w:right="50" w:firstLine="5"/>
        <w:jc w:val="both"/>
        <w:rPr>
          <w:rFonts w:ascii="Times New Roman" w:eastAsia="Times New Roman" w:hAnsi="Times New Roman" w:cs="Times New Roman"/>
          <w:sz w:val="24"/>
          <w:szCs w:val="24"/>
        </w:rPr>
      </w:pPr>
      <w:r w:rsidRPr="00283EAA">
        <w:rPr>
          <w:rFonts w:ascii="Times New Roman" w:eastAsia="Times New Roman" w:hAnsi="Times New Roman" w:cs="Times New Roman"/>
          <w:sz w:val="24"/>
          <w:szCs w:val="24"/>
        </w:rPr>
        <w:t>«Летом»),</w:t>
      </w:r>
      <w:r w:rsidRPr="00283EAA">
        <w:rPr>
          <w:rFonts w:ascii="Times New Roman" w:eastAsia="Times New Roman" w:hAnsi="Times New Roman" w:cs="Times New Roman"/>
          <w:spacing w:val="-3"/>
          <w:sz w:val="24"/>
          <w:szCs w:val="24"/>
        </w:rPr>
        <w:t xml:space="preserve"> </w:t>
      </w:r>
      <w:r w:rsidRPr="00283EAA">
        <w:rPr>
          <w:rFonts w:ascii="Times New Roman" w:eastAsia="Times New Roman" w:hAnsi="Times New Roman" w:cs="Times New Roman"/>
          <w:sz w:val="24"/>
          <w:szCs w:val="24"/>
        </w:rPr>
        <w:t>«Про</w:t>
      </w:r>
      <w:r w:rsidRPr="00283EAA">
        <w:rPr>
          <w:rFonts w:ascii="Times New Roman" w:eastAsia="Times New Roman" w:hAnsi="Times New Roman" w:cs="Times New Roman"/>
          <w:spacing w:val="19"/>
          <w:sz w:val="24"/>
          <w:szCs w:val="24"/>
        </w:rPr>
        <w:t xml:space="preserve"> </w:t>
      </w:r>
      <w:r w:rsidRPr="00283EAA">
        <w:rPr>
          <w:rFonts w:ascii="Times New Roman" w:eastAsia="Times New Roman" w:hAnsi="Times New Roman" w:cs="Times New Roman"/>
          <w:sz w:val="24"/>
          <w:szCs w:val="24"/>
        </w:rPr>
        <w:t>жука»,</w:t>
      </w:r>
      <w:r w:rsidRPr="00283EAA">
        <w:rPr>
          <w:rFonts w:ascii="Times New Roman" w:eastAsia="Times New Roman" w:hAnsi="Times New Roman" w:cs="Times New Roman"/>
          <w:spacing w:val="-8"/>
          <w:sz w:val="24"/>
          <w:szCs w:val="24"/>
        </w:rPr>
        <w:t xml:space="preserve"> </w:t>
      </w:r>
      <w:r w:rsidRPr="00283EAA">
        <w:rPr>
          <w:rFonts w:ascii="Times New Roman" w:eastAsia="Times New Roman" w:hAnsi="Times New Roman" w:cs="Times New Roman"/>
          <w:sz w:val="24"/>
          <w:szCs w:val="24"/>
        </w:rPr>
        <w:t>«Как</w:t>
      </w:r>
      <w:r w:rsidRPr="00283EAA">
        <w:rPr>
          <w:rFonts w:ascii="Times New Roman" w:eastAsia="Times New Roman" w:hAnsi="Times New Roman" w:cs="Times New Roman"/>
          <w:spacing w:val="4"/>
          <w:sz w:val="24"/>
          <w:szCs w:val="24"/>
        </w:rPr>
        <w:t xml:space="preserve"> </w:t>
      </w:r>
      <w:r w:rsidRPr="00283EAA">
        <w:rPr>
          <w:rFonts w:ascii="Times New Roman" w:eastAsia="Times New Roman" w:hAnsi="Times New Roman" w:cs="Times New Roman"/>
          <w:sz w:val="24"/>
          <w:szCs w:val="24"/>
        </w:rPr>
        <w:t>Саша</w:t>
      </w:r>
      <w:r w:rsidRPr="00283EAA">
        <w:rPr>
          <w:rFonts w:ascii="Times New Roman" w:eastAsia="Times New Roman" w:hAnsi="Times New Roman" w:cs="Times New Roman"/>
          <w:spacing w:val="10"/>
          <w:sz w:val="24"/>
          <w:szCs w:val="24"/>
        </w:rPr>
        <w:t xml:space="preserve"> </w:t>
      </w:r>
      <w:r w:rsidRPr="00283EAA">
        <w:rPr>
          <w:rFonts w:ascii="Times New Roman" w:eastAsia="Times New Roman" w:hAnsi="Times New Roman" w:cs="Times New Roman"/>
          <w:sz w:val="24"/>
          <w:szCs w:val="24"/>
        </w:rPr>
        <w:t>и</w:t>
      </w:r>
      <w:r w:rsidRPr="00283EAA">
        <w:rPr>
          <w:rFonts w:ascii="Times New Roman" w:eastAsia="Times New Roman" w:hAnsi="Times New Roman" w:cs="Times New Roman"/>
          <w:spacing w:val="11"/>
          <w:sz w:val="24"/>
          <w:szCs w:val="24"/>
        </w:rPr>
        <w:t xml:space="preserve"> </w:t>
      </w:r>
      <w:r w:rsidRPr="00283EAA">
        <w:rPr>
          <w:rFonts w:ascii="Times New Roman" w:eastAsia="Times New Roman" w:hAnsi="Times New Roman" w:cs="Times New Roman"/>
          <w:sz w:val="24"/>
          <w:szCs w:val="24"/>
        </w:rPr>
        <w:t>Алеша</w:t>
      </w:r>
      <w:r w:rsidRPr="00283EAA">
        <w:rPr>
          <w:rFonts w:ascii="Times New Roman" w:eastAsia="Times New Roman" w:hAnsi="Times New Roman" w:cs="Times New Roman"/>
          <w:spacing w:val="7"/>
          <w:sz w:val="24"/>
          <w:szCs w:val="24"/>
        </w:rPr>
        <w:t xml:space="preserve"> </w:t>
      </w:r>
      <w:r w:rsidRPr="00283EAA">
        <w:rPr>
          <w:rFonts w:ascii="Times New Roman" w:eastAsia="Times New Roman" w:hAnsi="Times New Roman" w:cs="Times New Roman"/>
          <w:sz w:val="24"/>
          <w:szCs w:val="24"/>
        </w:rPr>
        <w:t>пришли</w:t>
      </w:r>
      <w:r w:rsidRPr="00283EAA">
        <w:rPr>
          <w:rFonts w:ascii="Times New Roman" w:eastAsia="Times New Roman" w:hAnsi="Times New Roman" w:cs="Times New Roman"/>
          <w:spacing w:val="8"/>
          <w:sz w:val="24"/>
          <w:szCs w:val="24"/>
        </w:rPr>
        <w:t xml:space="preserve"> </w:t>
      </w:r>
      <w:r w:rsidRPr="00283EAA">
        <w:rPr>
          <w:rFonts w:ascii="Times New Roman" w:eastAsia="Times New Roman" w:hAnsi="Times New Roman" w:cs="Times New Roman"/>
          <w:sz w:val="24"/>
          <w:szCs w:val="24"/>
        </w:rPr>
        <w:t>в</w:t>
      </w:r>
      <w:r w:rsidRPr="00283EAA">
        <w:rPr>
          <w:rFonts w:ascii="Times New Roman" w:eastAsia="Times New Roman" w:hAnsi="Times New Roman" w:cs="Times New Roman"/>
          <w:spacing w:val="8"/>
          <w:sz w:val="24"/>
          <w:szCs w:val="24"/>
        </w:rPr>
        <w:t xml:space="preserve"> </w:t>
      </w:r>
      <w:r w:rsidRPr="00283EAA">
        <w:rPr>
          <w:rFonts w:ascii="Times New Roman" w:eastAsia="Times New Roman" w:hAnsi="Times New Roman" w:cs="Times New Roman"/>
          <w:sz w:val="24"/>
          <w:szCs w:val="24"/>
        </w:rPr>
        <w:t>детский</w:t>
      </w:r>
      <w:r w:rsidRPr="00283EAA">
        <w:rPr>
          <w:rFonts w:ascii="Times New Roman" w:eastAsia="Times New Roman" w:hAnsi="Times New Roman" w:cs="Times New Roman"/>
          <w:spacing w:val="3"/>
          <w:sz w:val="24"/>
          <w:szCs w:val="24"/>
        </w:rPr>
        <w:t xml:space="preserve"> </w:t>
      </w:r>
      <w:r w:rsidRPr="00283EAA">
        <w:rPr>
          <w:rFonts w:ascii="Times New Roman" w:eastAsia="Times New Roman" w:hAnsi="Times New Roman" w:cs="Times New Roman"/>
          <w:sz w:val="24"/>
          <w:szCs w:val="24"/>
        </w:rPr>
        <w:t>сад»</w:t>
      </w:r>
      <w:r w:rsidRPr="00283EAA">
        <w:rPr>
          <w:rFonts w:ascii="Times New Roman" w:eastAsia="Times New Roman" w:hAnsi="Times New Roman" w:cs="Times New Roman"/>
          <w:spacing w:val="6"/>
          <w:sz w:val="24"/>
          <w:szCs w:val="24"/>
        </w:rPr>
        <w:t xml:space="preserve"> </w:t>
      </w:r>
      <w:r w:rsidRPr="00283EAA">
        <w:rPr>
          <w:rFonts w:ascii="Times New Roman" w:eastAsia="Times New Roman" w:hAnsi="Times New Roman" w:cs="Times New Roman"/>
          <w:sz w:val="24"/>
          <w:szCs w:val="24"/>
        </w:rPr>
        <w:t>(1-2</w:t>
      </w:r>
      <w:r w:rsidRPr="00283EAA">
        <w:rPr>
          <w:rFonts w:ascii="Times New Roman" w:eastAsia="Times New Roman" w:hAnsi="Times New Roman" w:cs="Times New Roman"/>
          <w:spacing w:val="10"/>
          <w:sz w:val="24"/>
          <w:szCs w:val="24"/>
        </w:rPr>
        <w:t xml:space="preserve"> </w:t>
      </w:r>
      <w:r w:rsidRPr="00283EAA">
        <w:rPr>
          <w:rFonts w:ascii="Times New Roman" w:eastAsia="Times New Roman" w:hAnsi="Times New Roman" w:cs="Times New Roman"/>
          <w:sz w:val="24"/>
          <w:szCs w:val="24"/>
        </w:rPr>
        <w:t>рассказа</w:t>
      </w:r>
      <w:r w:rsidRPr="00283EAA">
        <w:rPr>
          <w:rFonts w:ascii="Times New Roman" w:eastAsia="Times New Roman" w:hAnsi="Times New Roman" w:cs="Times New Roman"/>
          <w:spacing w:val="5"/>
          <w:sz w:val="24"/>
          <w:szCs w:val="24"/>
        </w:rPr>
        <w:t xml:space="preserve"> </w:t>
      </w:r>
      <w:r w:rsidRPr="00283EAA">
        <w:rPr>
          <w:rFonts w:ascii="Times New Roman" w:eastAsia="Times New Roman" w:hAnsi="Times New Roman" w:cs="Times New Roman"/>
          <w:sz w:val="24"/>
          <w:szCs w:val="24"/>
        </w:rPr>
        <w:t xml:space="preserve">по </w:t>
      </w:r>
      <w:r w:rsidRPr="00283EAA">
        <w:rPr>
          <w:rFonts w:ascii="Times New Roman" w:eastAsia="Times New Roman" w:hAnsi="Times New Roman" w:cs="Times New Roman"/>
          <w:w w:val="108"/>
          <w:sz w:val="24"/>
          <w:szCs w:val="24"/>
        </w:rPr>
        <w:t xml:space="preserve">выбору);  </w:t>
      </w:r>
      <w:r w:rsidRPr="00283EAA">
        <w:rPr>
          <w:rFonts w:ascii="Times New Roman" w:eastAsia="Times New Roman" w:hAnsi="Times New Roman" w:cs="Times New Roman"/>
          <w:spacing w:val="13"/>
          <w:w w:val="108"/>
          <w:sz w:val="24"/>
          <w:szCs w:val="24"/>
        </w:rPr>
        <w:t xml:space="preserve"> </w:t>
      </w:r>
      <w:r w:rsidRPr="00283EAA">
        <w:rPr>
          <w:rFonts w:ascii="Times New Roman" w:eastAsia="Times New Roman" w:hAnsi="Times New Roman" w:cs="Times New Roman"/>
          <w:w w:val="108"/>
          <w:sz w:val="24"/>
          <w:szCs w:val="24"/>
        </w:rPr>
        <w:t xml:space="preserve">Павлова  </w:t>
      </w:r>
      <w:r w:rsidRPr="00283EAA">
        <w:rPr>
          <w:rFonts w:ascii="Times New Roman" w:eastAsia="Times New Roman" w:hAnsi="Times New Roman" w:cs="Times New Roman"/>
          <w:spacing w:val="13"/>
          <w:w w:val="108"/>
          <w:sz w:val="24"/>
          <w:szCs w:val="24"/>
        </w:rPr>
        <w:t xml:space="preserve"> </w:t>
      </w:r>
      <w:r w:rsidRPr="00283EAA">
        <w:rPr>
          <w:rFonts w:ascii="Times New Roman" w:eastAsia="Times New Roman" w:hAnsi="Times New Roman" w:cs="Times New Roman"/>
          <w:sz w:val="24"/>
          <w:szCs w:val="24"/>
        </w:rPr>
        <w:t xml:space="preserve">Н.М.   </w:t>
      </w:r>
      <w:r w:rsidRPr="00283EAA">
        <w:rPr>
          <w:rFonts w:ascii="Times New Roman" w:eastAsia="Times New Roman" w:hAnsi="Times New Roman" w:cs="Times New Roman"/>
          <w:spacing w:val="16"/>
          <w:sz w:val="24"/>
          <w:szCs w:val="24"/>
        </w:rPr>
        <w:t xml:space="preserve"> </w:t>
      </w:r>
      <w:r w:rsidRPr="00283EAA">
        <w:rPr>
          <w:rFonts w:ascii="Times New Roman" w:eastAsia="Times New Roman" w:hAnsi="Times New Roman" w:cs="Times New Roman"/>
          <w:w w:val="108"/>
          <w:sz w:val="24"/>
          <w:szCs w:val="24"/>
        </w:rPr>
        <w:t xml:space="preserve">«Земляничка»;  </w:t>
      </w:r>
      <w:r w:rsidRPr="00283EAA">
        <w:rPr>
          <w:rFonts w:ascii="Times New Roman" w:eastAsia="Times New Roman" w:hAnsi="Times New Roman" w:cs="Times New Roman"/>
          <w:spacing w:val="11"/>
          <w:w w:val="108"/>
          <w:sz w:val="24"/>
          <w:szCs w:val="24"/>
        </w:rPr>
        <w:t xml:space="preserve"> </w:t>
      </w:r>
      <w:r w:rsidRPr="00283EAA">
        <w:rPr>
          <w:rFonts w:ascii="Times New Roman" w:eastAsia="Times New Roman" w:hAnsi="Times New Roman" w:cs="Times New Roman"/>
          <w:w w:val="108"/>
          <w:sz w:val="24"/>
          <w:szCs w:val="24"/>
        </w:rPr>
        <w:t xml:space="preserve">Симбирская  </w:t>
      </w:r>
      <w:r w:rsidRPr="00283EAA">
        <w:rPr>
          <w:rFonts w:ascii="Times New Roman" w:eastAsia="Times New Roman" w:hAnsi="Times New Roman" w:cs="Times New Roman"/>
          <w:spacing w:val="2"/>
          <w:w w:val="108"/>
          <w:sz w:val="24"/>
          <w:szCs w:val="24"/>
        </w:rPr>
        <w:t xml:space="preserve"> </w:t>
      </w:r>
      <w:r w:rsidRPr="00283EAA">
        <w:rPr>
          <w:rFonts w:ascii="Times New Roman" w:eastAsia="Times New Roman" w:hAnsi="Times New Roman" w:cs="Times New Roman"/>
          <w:sz w:val="24"/>
          <w:szCs w:val="24"/>
        </w:rPr>
        <w:t xml:space="preserve">Ю.С.   </w:t>
      </w:r>
      <w:r w:rsidRPr="00283EAA">
        <w:rPr>
          <w:rFonts w:ascii="Times New Roman" w:eastAsia="Times New Roman" w:hAnsi="Times New Roman" w:cs="Times New Roman"/>
          <w:spacing w:val="13"/>
          <w:sz w:val="24"/>
          <w:szCs w:val="24"/>
        </w:rPr>
        <w:t xml:space="preserve"> </w:t>
      </w:r>
      <w:r w:rsidRPr="00283EAA">
        <w:rPr>
          <w:rFonts w:ascii="Times New Roman" w:eastAsia="Times New Roman" w:hAnsi="Times New Roman" w:cs="Times New Roman"/>
          <w:sz w:val="24"/>
          <w:szCs w:val="24"/>
        </w:rPr>
        <w:t xml:space="preserve">«По  </w:t>
      </w:r>
      <w:r w:rsidRPr="00283EAA">
        <w:rPr>
          <w:rFonts w:ascii="Times New Roman" w:eastAsia="Times New Roman" w:hAnsi="Times New Roman" w:cs="Times New Roman"/>
          <w:spacing w:val="60"/>
          <w:sz w:val="24"/>
          <w:szCs w:val="24"/>
        </w:rPr>
        <w:t xml:space="preserve"> </w:t>
      </w:r>
      <w:r w:rsidRPr="00283EAA">
        <w:rPr>
          <w:rFonts w:ascii="Times New Roman" w:eastAsia="Times New Roman" w:hAnsi="Times New Roman" w:cs="Times New Roman"/>
          <w:w w:val="108"/>
          <w:sz w:val="24"/>
          <w:szCs w:val="24"/>
        </w:rPr>
        <w:t xml:space="preserve">тропинке,  </w:t>
      </w:r>
      <w:r w:rsidRPr="00283EAA">
        <w:rPr>
          <w:rFonts w:ascii="Times New Roman" w:eastAsia="Times New Roman" w:hAnsi="Times New Roman" w:cs="Times New Roman"/>
          <w:spacing w:val="23"/>
          <w:w w:val="108"/>
          <w:sz w:val="24"/>
          <w:szCs w:val="24"/>
        </w:rPr>
        <w:t xml:space="preserve"> </w:t>
      </w:r>
      <w:r w:rsidRPr="00283EAA">
        <w:rPr>
          <w:rFonts w:ascii="Times New Roman" w:eastAsia="Times New Roman" w:hAnsi="Times New Roman" w:cs="Times New Roman"/>
          <w:w w:val="108"/>
          <w:sz w:val="24"/>
          <w:szCs w:val="24"/>
        </w:rPr>
        <w:t>по дорожке»;</w:t>
      </w:r>
      <w:r w:rsidRPr="00283EAA">
        <w:rPr>
          <w:rFonts w:ascii="Times New Roman" w:eastAsia="Times New Roman" w:hAnsi="Times New Roman" w:cs="Times New Roman"/>
          <w:spacing w:val="50"/>
          <w:w w:val="108"/>
          <w:sz w:val="24"/>
          <w:szCs w:val="24"/>
        </w:rPr>
        <w:t xml:space="preserve"> </w:t>
      </w:r>
      <w:r w:rsidRPr="00283EAA">
        <w:rPr>
          <w:rFonts w:ascii="Times New Roman" w:eastAsia="Times New Roman" w:hAnsi="Times New Roman" w:cs="Times New Roman"/>
          <w:sz w:val="24"/>
          <w:szCs w:val="24"/>
        </w:rPr>
        <w:t xml:space="preserve">Сутеев </w:t>
      </w:r>
      <w:r w:rsidRPr="00283EAA">
        <w:rPr>
          <w:rFonts w:ascii="Times New Roman" w:eastAsia="Times New Roman" w:hAnsi="Times New Roman" w:cs="Times New Roman"/>
          <w:spacing w:val="53"/>
          <w:sz w:val="24"/>
          <w:szCs w:val="24"/>
        </w:rPr>
        <w:t xml:space="preserve"> </w:t>
      </w:r>
      <w:r w:rsidRPr="00283EAA">
        <w:rPr>
          <w:rFonts w:ascii="Times New Roman" w:eastAsia="Times New Roman" w:hAnsi="Times New Roman" w:cs="Times New Roman"/>
          <w:sz w:val="24"/>
          <w:szCs w:val="24"/>
        </w:rPr>
        <w:t xml:space="preserve">В.Г. </w:t>
      </w:r>
      <w:r w:rsidRPr="00283EAA">
        <w:rPr>
          <w:rFonts w:ascii="Times New Roman" w:eastAsia="Times New Roman" w:hAnsi="Times New Roman" w:cs="Times New Roman"/>
          <w:spacing w:val="28"/>
          <w:sz w:val="24"/>
          <w:szCs w:val="24"/>
        </w:rPr>
        <w:t xml:space="preserve"> </w:t>
      </w:r>
      <w:r w:rsidRPr="00283EAA">
        <w:rPr>
          <w:rFonts w:ascii="Times New Roman" w:eastAsia="Times New Roman" w:hAnsi="Times New Roman" w:cs="Times New Roman"/>
          <w:sz w:val="24"/>
          <w:szCs w:val="24"/>
        </w:rPr>
        <w:t xml:space="preserve">«Кто </w:t>
      </w:r>
      <w:r w:rsidRPr="00283EAA">
        <w:rPr>
          <w:rFonts w:ascii="Times New Roman" w:eastAsia="Times New Roman" w:hAnsi="Times New Roman" w:cs="Times New Roman"/>
          <w:spacing w:val="37"/>
          <w:sz w:val="24"/>
          <w:szCs w:val="24"/>
        </w:rPr>
        <w:t xml:space="preserve"> </w:t>
      </w:r>
      <w:r w:rsidRPr="00283EAA">
        <w:rPr>
          <w:rFonts w:ascii="Times New Roman" w:eastAsia="Times New Roman" w:hAnsi="Times New Roman" w:cs="Times New Roman"/>
          <w:sz w:val="24"/>
          <w:szCs w:val="24"/>
        </w:rPr>
        <w:t xml:space="preserve">сказал </w:t>
      </w:r>
      <w:r w:rsidRPr="00283EAA">
        <w:rPr>
          <w:rFonts w:ascii="Times New Roman" w:eastAsia="Times New Roman" w:hAnsi="Times New Roman" w:cs="Times New Roman"/>
          <w:spacing w:val="50"/>
          <w:sz w:val="24"/>
          <w:szCs w:val="24"/>
        </w:rPr>
        <w:t xml:space="preserve"> </w:t>
      </w:r>
      <w:r w:rsidRPr="00283EAA">
        <w:rPr>
          <w:rFonts w:ascii="Times New Roman" w:eastAsia="Times New Roman" w:hAnsi="Times New Roman" w:cs="Times New Roman"/>
          <w:sz w:val="24"/>
          <w:szCs w:val="24"/>
        </w:rPr>
        <w:t xml:space="preserve">«мяу?», </w:t>
      </w:r>
      <w:r w:rsidRPr="00283EAA">
        <w:rPr>
          <w:rFonts w:ascii="Times New Roman" w:eastAsia="Times New Roman" w:hAnsi="Times New Roman" w:cs="Times New Roman"/>
          <w:spacing w:val="60"/>
          <w:sz w:val="24"/>
          <w:szCs w:val="24"/>
        </w:rPr>
        <w:t xml:space="preserve"> </w:t>
      </w:r>
      <w:r w:rsidRPr="00283EAA">
        <w:rPr>
          <w:rFonts w:ascii="Times New Roman" w:eastAsia="Times New Roman" w:hAnsi="Times New Roman" w:cs="Times New Roman"/>
          <w:sz w:val="24"/>
          <w:szCs w:val="24"/>
        </w:rPr>
        <w:t xml:space="preserve">«Под </w:t>
      </w:r>
      <w:r w:rsidRPr="00283EAA">
        <w:rPr>
          <w:rFonts w:ascii="Times New Roman" w:eastAsia="Times New Roman" w:hAnsi="Times New Roman" w:cs="Times New Roman"/>
          <w:spacing w:val="47"/>
          <w:sz w:val="24"/>
          <w:szCs w:val="24"/>
        </w:rPr>
        <w:t xml:space="preserve"> </w:t>
      </w:r>
      <w:r w:rsidRPr="00283EAA">
        <w:rPr>
          <w:rFonts w:ascii="Times New Roman" w:eastAsia="Times New Roman" w:hAnsi="Times New Roman" w:cs="Times New Roman"/>
          <w:sz w:val="24"/>
          <w:szCs w:val="24"/>
        </w:rPr>
        <w:t xml:space="preserve">грибом»; </w:t>
      </w:r>
      <w:r w:rsidRPr="00283EAA">
        <w:rPr>
          <w:rFonts w:ascii="Times New Roman" w:eastAsia="Times New Roman" w:hAnsi="Times New Roman" w:cs="Times New Roman"/>
          <w:spacing w:val="57"/>
          <w:sz w:val="24"/>
          <w:szCs w:val="24"/>
        </w:rPr>
        <w:t xml:space="preserve"> </w:t>
      </w:r>
      <w:r w:rsidRPr="00283EAA">
        <w:rPr>
          <w:rFonts w:ascii="Times New Roman" w:eastAsia="Times New Roman" w:hAnsi="Times New Roman" w:cs="Times New Roman"/>
          <w:sz w:val="24"/>
          <w:szCs w:val="24"/>
        </w:rPr>
        <w:t xml:space="preserve">Тайц </w:t>
      </w:r>
      <w:r w:rsidRPr="00283EAA">
        <w:rPr>
          <w:rFonts w:ascii="Times New Roman" w:eastAsia="Times New Roman" w:hAnsi="Times New Roman" w:cs="Times New Roman"/>
          <w:spacing w:val="38"/>
          <w:sz w:val="24"/>
          <w:szCs w:val="24"/>
        </w:rPr>
        <w:t xml:space="preserve"> </w:t>
      </w:r>
      <w:r w:rsidRPr="00283EAA">
        <w:rPr>
          <w:rFonts w:ascii="Times New Roman" w:eastAsia="Times New Roman" w:hAnsi="Times New Roman" w:cs="Times New Roman"/>
          <w:sz w:val="24"/>
          <w:szCs w:val="24"/>
        </w:rPr>
        <w:t xml:space="preserve">Я.М. </w:t>
      </w:r>
      <w:r w:rsidRPr="00283EAA">
        <w:rPr>
          <w:rFonts w:ascii="Times New Roman" w:eastAsia="Times New Roman" w:hAnsi="Times New Roman" w:cs="Times New Roman"/>
          <w:spacing w:val="31"/>
          <w:sz w:val="24"/>
          <w:szCs w:val="24"/>
        </w:rPr>
        <w:t xml:space="preserve"> </w:t>
      </w:r>
      <w:r w:rsidRPr="00283EAA">
        <w:rPr>
          <w:rFonts w:ascii="Times New Roman" w:eastAsia="Times New Roman" w:hAnsi="Times New Roman" w:cs="Times New Roman"/>
          <w:sz w:val="24"/>
          <w:szCs w:val="24"/>
        </w:rPr>
        <w:t xml:space="preserve">«Кубик   </w:t>
      </w:r>
      <w:r w:rsidRPr="00283EAA">
        <w:rPr>
          <w:rFonts w:ascii="Times New Roman" w:eastAsia="Times New Roman" w:hAnsi="Times New Roman" w:cs="Times New Roman"/>
          <w:w w:val="107"/>
          <w:sz w:val="24"/>
          <w:szCs w:val="24"/>
        </w:rPr>
        <w:t xml:space="preserve">на </w:t>
      </w:r>
      <w:r w:rsidRPr="00283EAA">
        <w:rPr>
          <w:rFonts w:ascii="Times New Roman" w:eastAsia="Times New Roman" w:hAnsi="Times New Roman" w:cs="Times New Roman"/>
          <w:sz w:val="24"/>
          <w:szCs w:val="24"/>
        </w:rPr>
        <w:t xml:space="preserve">кубик», </w:t>
      </w:r>
      <w:r w:rsidRPr="00283EAA">
        <w:rPr>
          <w:rFonts w:ascii="Times New Roman" w:eastAsia="Times New Roman" w:hAnsi="Times New Roman" w:cs="Times New Roman"/>
          <w:spacing w:val="1"/>
          <w:sz w:val="24"/>
          <w:szCs w:val="24"/>
        </w:rPr>
        <w:t xml:space="preserve"> </w:t>
      </w:r>
      <w:r w:rsidRPr="00283EAA">
        <w:rPr>
          <w:rFonts w:ascii="Times New Roman" w:eastAsia="Times New Roman" w:hAnsi="Times New Roman" w:cs="Times New Roman"/>
          <w:w w:val="109"/>
          <w:sz w:val="24"/>
          <w:szCs w:val="24"/>
        </w:rPr>
        <w:t>«Впереди</w:t>
      </w:r>
      <w:r w:rsidRPr="00283EAA">
        <w:rPr>
          <w:rFonts w:ascii="Times New Roman" w:eastAsia="Times New Roman" w:hAnsi="Times New Roman" w:cs="Times New Roman"/>
          <w:spacing w:val="1"/>
          <w:w w:val="109"/>
          <w:sz w:val="24"/>
          <w:szCs w:val="24"/>
        </w:rPr>
        <w:t xml:space="preserve"> </w:t>
      </w:r>
      <w:r w:rsidRPr="00283EAA">
        <w:rPr>
          <w:rFonts w:ascii="Times New Roman" w:eastAsia="Times New Roman" w:hAnsi="Times New Roman" w:cs="Times New Roman"/>
          <w:sz w:val="24"/>
          <w:szCs w:val="24"/>
        </w:rPr>
        <w:t>всех»,</w:t>
      </w:r>
      <w:r w:rsidRPr="00283EAA">
        <w:rPr>
          <w:rFonts w:ascii="Times New Roman" w:eastAsia="Times New Roman" w:hAnsi="Times New Roman" w:cs="Times New Roman"/>
          <w:spacing w:val="62"/>
          <w:sz w:val="24"/>
          <w:szCs w:val="24"/>
        </w:rPr>
        <w:t xml:space="preserve"> </w:t>
      </w:r>
      <w:r w:rsidRPr="00283EAA">
        <w:rPr>
          <w:rFonts w:ascii="Times New Roman" w:eastAsia="Times New Roman" w:hAnsi="Times New Roman" w:cs="Times New Roman"/>
          <w:sz w:val="24"/>
          <w:szCs w:val="24"/>
        </w:rPr>
        <w:t xml:space="preserve">«Волк» </w:t>
      </w:r>
      <w:r w:rsidRPr="00283EAA">
        <w:rPr>
          <w:rFonts w:ascii="Times New Roman" w:eastAsia="Times New Roman" w:hAnsi="Times New Roman" w:cs="Times New Roman"/>
          <w:spacing w:val="2"/>
          <w:sz w:val="24"/>
          <w:szCs w:val="24"/>
        </w:rPr>
        <w:t xml:space="preserve"> </w:t>
      </w:r>
      <w:r w:rsidRPr="00283EAA">
        <w:rPr>
          <w:rFonts w:ascii="Times New Roman" w:eastAsia="Times New Roman" w:hAnsi="Times New Roman" w:cs="Times New Roman"/>
          <w:w w:val="108"/>
          <w:sz w:val="24"/>
          <w:szCs w:val="24"/>
        </w:rPr>
        <w:t>(рассказы</w:t>
      </w:r>
      <w:r w:rsidRPr="00283EAA">
        <w:rPr>
          <w:rFonts w:ascii="Times New Roman" w:eastAsia="Times New Roman" w:hAnsi="Times New Roman" w:cs="Times New Roman"/>
          <w:spacing w:val="1"/>
          <w:w w:val="108"/>
          <w:sz w:val="24"/>
          <w:szCs w:val="24"/>
        </w:rPr>
        <w:t xml:space="preserve"> </w:t>
      </w:r>
      <w:r w:rsidRPr="00283EAA">
        <w:rPr>
          <w:rFonts w:ascii="Times New Roman" w:eastAsia="Times New Roman" w:hAnsi="Times New Roman" w:cs="Times New Roman"/>
          <w:sz w:val="24"/>
          <w:szCs w:val="24"/>
        </w:rPr>
        <w:t>по</w:t>
      </w:r>
      <w:r w:rsidRPr="00283EAA">
        <w:rPr>
          <w:rFonts w:ascii="Times New Roman" w:eastAsia="Times New Roman" w:hAnsi="Times New Roman" w:cs="Times New Roman"/>
          <w:spacing w:val="30"/>
          <w:sz w:val="24"/>
          <w:szCs w:val="24"/>
        </w:rPr>
        <w:t xml:space="preserve"> </w:t>
      </w:r>
      <w:r w:rsidRPr="00283EAA">
        <w:rPr>
          <w:rFonts w:ascii="Times New Roman" w:eastAsia="Times New Roman" w:hAnsi="Times New Roman" w:cs="Times New Roman"/>
          <w:w w:val="108"/>
          <w:sz w:val="24"/>
          <w:szCs w:val="24"/>
        </w:rPr>
        <w:t>выбору);</w:t>
      </w:r>
      <w:r w:rsidRPr="00283EAA">
        <w:rPr>
          <w:rFonts w:ascii="Times New Roman" w:eastAsia="Times New Roman" w:hAnsi="Times New Roman" w:cs="Times New Roman"/>
          <w:spacing w:val="-6"/>
          <w:w w:val="108"/>
          <w:sz w:val="24"/>
          <w:szCs w:val="24"/>
        </w:rPr>
        <w:t xml:space="preserve"> </w:t>
      </w:r>
      <w:r w:rsidRPr="00283EAA">
        <w:rPr>
          <w:rFonts w:ascii="Times New Roman" w:eastAsia="Times New Roman" w:hAnsi="Times New Roman" w:cs="Times New Roman"/>
          <w:sz w:val="24"/>
          <w:szCs w:val="24"/>
        </w:rPr>
        <w:t xml:space="preserve">Толстой </w:t>
      </w:r>
      <w:r w:rsidRPr="00283EAA">
        <w:rPr>
          <w:rFonts w:ascii="Times New Roman" w:eastAsia="Times New Roman" w:hAnsi="Times New Roman" w:cs="Times New Roman"/>
          <w:spacing w:val="19"/>
          <w:sz w:val="24"/>
          <w:szCs w:val="24"/>
        </w:rPr>
        <w:t xml:space="preserve"> </w:t>
      </w:r>
      <w:r w:rsidRPr="00283EAA">
        <w:rPr>
          <w:rFonts w:ascii="Times New Roman" w:eastAsia="Times New Roman" w:hAnsi="Times New Roman" w:cs="Times New Roman"/>
          <w:sz w:val="24"/>
          <w:szCs w:val="24"/>
        </w:rPr>
        <w:t>Л.Н.</w:t>
      </w:r>
      <w:r w:rsidRPr="00283EAA">
        <w:rPr>
          <w:rFonts w:ascii="Times New Roman" w:eastAsia="Times New Roman" w:hAnsi="Times New Roman" w:cs="Times New Roman"/>
          <w:spacing w:val="33"/>
          <w:sz w:val="24"/>
          <w:szCs w:val="24"/>
        </w:rPr>
        <w:t xml:space="preserve"> </w:t>
      </w:r>
      <w:r w:rsidRPr="00283EAA">
        <w:rPr>
          <w:rFonts w:ascii="Times New Roman" w:eastAsia="Times New Roman" w:hAnsi="Times New Roman" w:cs="Times New Roman"/>
          <w:sz w:val="24"/>
          <w:szCs w:val="24"/>
        </w:rPr>
        <w:t>«Три</w:t>
      </w:r>
      <w:r w:rsidRPr="00283EAA">
        <w:rPr>
          <w:rFonts w:ascii="Times New Roman" w:eastAsia="Times New Roman" w:hAnsi="Times New Roman" w:cs="Times New Roman"/>
          <w:spacing w:val="52"/>
          <w:sz w:val="24"/>
          <w:szCs w:val="24"/>
        </w:rPr>
        <w:t xml:space="preserve"> </w:t>
      </w:r>
      <w:r w:rsidRPr="00283EAA">
        <w:rPr>
          <w:rFonts w:ascii="Times New Roman" w:eastAsia="Times New Roman" w:hAnsi="Times New Roman" w:cs="Times New Roman"/>
          <w:w w:val="108"/>
          <w:sz w:val="24"/>
          <w:szCs w:val="24"/>
        </w:rPr>
        <w:t>медведя»,</w:t>
      </w:r>
    </w:p>
    <w:p w14:paraId="16386995" w14:textId="77777777" w:rsidR="00283EAA" w:rsidRPr="00283EAA" w:rsidRDefault="00283EAA" w:rsidP="00283EAA">
      <w:pPr>
        <w:spacing w:before="1" w:after="0" w:line="306" w:lineRule="auto"/>
        <w:ind w:left="161" w:right="55" w:firstLine="5"/>
        <w:jc w:val="both"/>
        <w:rPr>
          <w:rFonts w:ascii="Times New Roman" w:eastAsia="Times New Roman" w:hAnsi="Times New Roman" w:cs="Times New Roman"/>
          <w:sz w:val="24"/>
          <w:szCs w:val="24"/>
        </w:rPr>
      </w:pPr>
      <w:r w:rsidRPr="00283EAA">
        <w:rPr>
          <w:rFonts w:ascii="Times New Roman" w:eastAsia="Times New Roman" w:hAnsi="Times New Roman" w:cs="Times New Roman"/>
          <w:w w:val="108"/>
          <w:sz w:val="24"/>
          <w:szCs w:val="24"/>
        </w:rPr>
        <w:t>«Косточка»;</w:t>
      </w:r>
      <w:r w:rsidRPr="00283EAA">
        <w:rPr>
          <w:rFonts w:ascii="Times New Roman" w:eastAsia="Times New Roman" w:hAnsi="Times New Roman" w:cs="Times New Roman"/>
          <w:spacing w:val="12"/>
          <w:w w:val="108"/>
          <w:sz w:val="24"/>
          <w:szCs w:val="24"/>
        </w:rPr>
        <w:t xml:space="preserve"> </w:t>
      </w:r>
      <w:r w:rsidRPr="00283EAA">
        <w:rPr>
          <w:rFonts w:ascii="Times New Roman" w:eastAsia="Times New Roman" w:hAnsi="Times New Roman" w:cs="Times New Roman"/>
          <w:w w:val="108"/>
          <w:sz w:val="24"/>
          <w:szCs w:val="24"/>
        </w:rPr>
        <w:t>Ушинский</w:t>
      </w:r>
      <w:r w:rsidRPr="00283EAA">
        <w:rPr>
          <w:rFonts w:ascii="Times New Roman" w:eastAsia="Times New Roman" w:hAnsi="Times New Roman" w:cs="Times New Roman"/>
          <w:spacing w:val="12"/>
          <w:w w:val="108"/>
          <w:sz w:val="24"/>
          <w:szCs w:val="24"/>
        </w:rPr>
        <w:t xml:space="preserve"> </w:t>
      </w:r>
      <w:r w:rsidRPr="00283EAA">
        <w:rPr>
          <w:rFonts w:ascii="Times New Roman" w:eastAsia="Times New Roman" w:hAnsi="Times New Roman" w:cs="Times New Roman"/>
          <w:sz w:val="24"/>
          <w:szCs w:val="24"/>
        </w:rPr>
        <w:t>К.Д.</w:t>
      </w:r>
      <w:r w:rsidRPr="00283EAA">
        <w:rPr>
          <w:rFonts w:ascii="Times New Roman" w:eastAsia="Times New Roman" w:hAnsi="Times New Roman" w:cs="Times New Roman"/>
          <w:spacing w:val="52"/>
          <w:sz w:val="24"/>
          <w:szCs w:val="24"/>
        </w:rPr>
        <w:t xml:space="preserve"> </w:t>
      </w:r>
      <w:r w:rsidRPr="00283EAA">
        <w:rPr>
          <w:rFonts w:ascii="Times New Roman" w:eastAsia="Times New Roman" w:hAnsi="Times New Roman" w:cs="Times New Roman"/>
          <w:w w:val="108"/>
          <w:sz w:val="24"/>
          <w:szCs w:val="24"/>
        </w:rPr>
        <w:t>«Васька»,</w:t>
      </w:r>
      <w:r w:rsidRPr="00283EAA">
        <w:rPr>
          <w:rFonts w:ascii="Times New Roman" w:eastAsia="Times New Roman" w:hAnsi="Times New Roman" w:cs="Times New Roman"/>
          <w:spacing w:val="7"/>
          <w:w w:val="108"/>
          <w:sz w:val="24"/>
          <w:szCs w:val="24"/>
        </w:rPr>
        <w:t xml:space="preserve"> </w:t>
      </w:r>
      <w:r w:rsidRPr="00283EAA">
        <w:rPr>
          <w:rFonts w:ascii="Times New Roman" w:eastAsia="Times New Roman" w:hAnsi="Times New Roman" w:cs="Times New Roman"/>
          <w:w w:val="108"/>
          <w:sz w:val="24"/>
          <w:szCs w:val="24"/>
        </w:rPr>
        <w:t>«Петушок</w:t>
      </w:r>
      <w:r w:rsidRPr="00283EAA">
        <w:rPr>
          <w:rFonts w:ascii="Times New Roman" w:eastAsia="Times New Roman" w:hAnsi="Times New Roman" w:cs="Times New Roman"/>
          <w:spacing w:val="11"/>
          <w:w w:val="108"/>
          <w:sz w:val="24"/>
          <w:szCs w:val="24"/>
        </w:rPr>
        <w:t xml:space="preserve"> </w:t>
      </w:r>
      <w:r w:rsidRPr="00283EAA">
        <w:rPr>
          <w:rFonts w:ascii="Times New Roman" w:eastAsia="Times New Roman" w:hAnsi="Times New Roman" w:cs="Times New Roman"/>
          <w:sz w:val="24"/>
          <w:szCs w:val="24"/>
        </w:rPr>
        <w:t>с</w:t>
      </w:r>
      <w:r w:rsidRPr="00283EAA">
        <w:rPr>
          <w:rFonts w:ascii="Times New Roman" w:eastAsia="Times New Roman" w:hAnsi="Times New Roman" w:cs="Times New Roman"/>
          <w:spacing w:val="28"/>
          <w:sz w:val="24"/>
          <w:szCs w:val="24"/>
        </w:rPr>
        <w:t xml:space="preserve"> </w:t>
      </w:r>
      <w:r w:rsidRPr="00283EAA">
        <w:rPr>
          <w:rFonts w:ascii="Times New Roman" w:eastAsia="Times New Roman" w:hAnsi="Times New Roman" w:cs="Times New Roman"/>
          <w:w w:val="108"/>
          <w:sz w:val="24"/>
          <w:szCs w:val="24"/>
        </w:rPr>
        <w:t>семьей»,</w:t>
      </w:r>
      <w:r w:rsidRPr="00283EAA">
        <w:rPr>
          <w:rFonts w:ascii="Times New Roman" w:eastAsia="Times New Roman" w:hAnsi="Times New Roman" w:cs="Times New Roman"/>
          <w:spacing w:val="17"/>
          <w:w w:val="108"/>
          <w:sz w:val="24"/>
          <w:szCs w:val="24"/>
        </w:rPr>
        <w:t xml:space="preserve"> </w:t>
      </w:r>
      <w:r w:rsidRPr="00283EAA">
        <w:rPr>
          <w:rFonts w:ascii="Times New Roman" w:eastAsia="Times New Roman" w:hAnsi="Times New Roman" w:cs="Times New Roman"/>
          <w:w w:val="108"/>
          <w:sz w:val="24"/>
          <w:szCs w:val="24"/>
        </w:rPr>
        <w:t>«Уточки»</w:t>
      </w:r>
      <w:r w:rsidRPr="00283EAA">
        <w:rPr>
          <w:rFonts w:ascii="Times New Roman" w:eastAsia="Times New Roman" w:hAnsi="Times New Roman" w:cs="Times New Roman"/>
          <w:spacing w:val="14"/>
          <w:w w:val="108"/>
          <w:sz w:val="24"/>
          <w:szCs w:val="24"/>
        </w:rPr>
        <w:t xml:space="preserve"> </w:t>
      </w:r>
      <w:r w:rsidRPr="00283EAA">
        <w:rPr>
          <w:rFonts w:ascii="Times New Roman" w:eastAsia="Times New Roman" w:hAnsi="Times New Roman" w:cs="Times New Roman"/>
          <w:w w:val="108"/>
          <w:sz w:val="24"/>
          <w:szCs w:val="24"/>
        </w:rPr>
        <w:t>(рассказы</w:t>
      </w:r>
      <w:r w:rsidRPr="00283EAA">
        <w:rPr>
          <w:rFonts w:ascii="Times New Roman" w:eastAsia="Times New Roman" w:hAnsi="Times New Roman" w:cs="Times New Roman"/>
          <w:spacing w:val="21"/>
          <w:w w:val="108"/>
          <w:sz w:val="24"/>
          <w:szCs w:val="24"/>
        </w:rPr>
        <w:t xml:space="preserve"> </w:t>
      </w:r>
      <w:r w:rsidRPr="00283EAA">
        <w:rPr>
          <w:rFonts w:ascii="Times New Roman" w:eastAsia="Times New Roman" w:hAnsi="Times New Roman" w:cs="Times New Roman"/>
          <w:w w:val="108"/>
          <w:sz w:val="24"/>
          <w:szCs w:val="24"/>
        </w:rPr>
        <w:t xml:space="preserve">по выбору);  </w:t>
      </w:r>
      <w:r w:rsidRPr="00283EAA">
        <w:rPr>
          <w:rFonts w:ascii="Times New Roman" w:eastAsia="Times New Roman" w:hAnsi="Times New Roman" w:cs="Times New Roman"/>
          <w:spacing w:val="22"/>
          <w:w w:val="108"/>
          <w:sz w:val="24"/>
          <w:szCs w:val="24"/>
        </w:rPr>
        <w:t xml:space="preserve"> </w:t>
      </w:r>
      <w:r w:rsidRPr="00283EAA">
        <w:rPr>
          <w:rFonts w:ascii="Times New Roman" w:eastAsia="Times New Roman" w:hAnsi="Times New Roman" w:cs="Times New Roman"/>
          <w:w w:val="108"/>
          <w:sz w:val="24"/>
          <w:szCs w:val="24"/>
        </w:rPr>
        <w:t xml:space="preserve">Чарушин  </w:t>
      </w:r>
      <w:r w:rsidRPr="00283EAA">
        <w:rPr>
          <w:rFonts w:ascii="Times New Roman" w:eastAsia="Times New Roman" w:hAnsi="Times New Roman" w:cs="Times New Roman"/>
          <w:spacing w:val="31"/>
          <w:w w:val="108"/>
          <w:sz w:val="24"/>
          <w:szCs w:val="24"/>
        </w:rPr>
        <w:t xml:space="preserve"> </w:t>
      </w:r>
      <w:r w:rsidRPr="00283EAA">
        <w:rPr>
          <w:rFonts w:ascii="Times New Roman" w:eastAsia="Times New Roman" w:hAnsi="Times New Roman" w:cs="Times New Roman"/>
          <w:sz w:val="24"/>
          <w:szCs w:val="24"/>
        </w:rPr>
        <w:t xml:space="preserve">Е.И.   </w:t>
      </w:r>
      <w:r w:rsidRPr="00283EAA">
        <w:rPr>
          <w:rFonts w:ascii="Times New Roman" w:eastAsia="Times New Roman" w:hAnsi="Times New Roman" w:cs="Times New Roman"/>
          <w:spacing w:val="16"/>
          <w:sz w:val="24"/>
          <w:szCs w:val="24"/>
        </w:rPr>
        <w:t xml:space="preserve"> </w:t>
      </w:r>
      <w:r w:rsidRPr="00283EAA">
        <w:rPr>
          <w:rFonts w:ascii="Times New Roman" w:eastAsia="Times New Roman" w:hAnsi="Times New Roman" w:cs="Times New Roman"/>
          <w:sz w:val="24"/>
          <w:szCs w:val="24"/>
        </w:rPr>
        <w:t xml:space="preserve">«В  </w:t>
      </w:r>
      <w:r w:rsidRPr="00283EAA">
        <w:rPr>
          <w:rFonts w:ascii="Times New Roman" w:eastAsia="Times New Roman" w:hAnsi="Times New Roman" w:cs="Times New Roman"/>
          <w:spacing w:val="60"/>
          <w:sz w:val="24"/>
          <w:szCs w:val="24"/>
        </w:rPr>
        <w:t xml:space="preserve"> </w:t>
      </w:r>
      <w:r w:rsidRPr="00283EAA">
        <w:rPr>
          <w:rFonts w:ascii="Times New Roman" w:eastAsia="Times New Roman" w:hAnsi="Times New Roman" w:cs="Times New Roman"/>
          <w:sz w:val="24"/>
          <w:szCs w:val="24"/>
        </w:rPr>
        <w:t xml:space="preserve">лесу»   </w:t>
      </w:r>
      <w:r w:rsidRPr="00283EAA">
        <w:rPr>
          <w:rFonts w:ascii="Times New Roman" w:eastAsia="Times New Roman" w:hAnsi="Times New Roman" w:cs="Times New Roman"/>
          <w:spacing w:val="41"/>
          <w:sz w:val="24"/>
          <w:szCs w:val="24"/>
        </w:rPr>
        <w:t xml:space="preserve"> </w:t>
      </w:r>
      <w:r w:rsidRPr="00283EAA">
        <w:rPr>
          <w:rFonts w:ascii="Times New Roman" w:eastAsia="Times New Roman" w:hAnsi="Times New Roman" w:cs="Times New Roman"/>
          <w:sz w:val="24"/>
          <w:szCs w:val="24"/>
        </w:rPr>
        <w:t xml:space="preserve">(1-3   </w:t>
      </w:r>
      <w:r w:rsidRPr="00283EAA">
        <w:rPr>
          <w:rFonts w:ascii="Times New Roman" w:eastAsia="Times New Roman" w:hAnsi="Times New Roman" w:cs="Times New Roman"/>
          <w:spacing w:val="9"/>
          <w:sz w:val="24"/>
          <w:szCs w:val="24"/>
        </w:rPr>
        <w:t xml:space="preserve"> </w:t>
      </w:r>
      <w:r w:rsidRPr="00283EAA">
        <w:rPr>
          <w:rFonts w:ascii="Times New Roman" w:eastAsia="Times New Roman" w:hAnsi="Times New Roman" w:cs="Times New Roman"/>
          <w:sz w:val="24"/>
          <w:szCs w:val="24"/>
        </w:rPr>
        <w:t xml:space="preserve">рассказа   </w:t>
      </w:r>
      <w:r w:rsidRPr="00283EAA">
        <w:rPr>
          <w:rFonts w:ascii="Times New Roman" w:eastAsia="Times New Roman" w:hAnsi="Times New Roman" w:cs="Times New Roman"/>
          <w:spacing w:val="60"/>
          <w:sz w:val="24"/>
          <w:szCs w:val="24"/>
        </w:rPr>
        <w:t xml:space="preserve"> </w:t>
      </w:r>
      <w:r w:rsidRPr="00283EAA">
        <w:rPr>
          <w:rFonts w:ascii="Times New Roman" w:eastAsia="Times New Roman" w:hAnsi="Times New Roman" w:cs="Times New Roman"/>
          <w:sz w:val="24"/>
          <w:szCs w:val="24"/>
        </w:rPr>
        <w:t xml:space="preserve">по  </w:t>
      </w:r>
      <w:r w:rsidRPr="00283EAA">
        <w:rPr>
          <w:rFonts w:ascii="Times New Roman" w:eastAsia="Times New Roman" w:hAnsi="Times New Roman" w:cs="Times New Roman"/>
          <w:spacing w:val="63"/>
          <w:sz w:val="24"/>
          <w:szCs w:val="24"/>
        </w:rPr>
        <w:t xml:space="preserve"> </w:t>
      </w:r>
      <w:r w:rsidRPr="00283EAA">
        <w:rPr>
          <w:rFonts w:ascii="Times New Roman" w:eastAsia="Times New Roman" w:hAnsi="Times New Roman" w:cs="Times New Roman"/>
          <w:w w:val="108"/>
          <w:sz w:val="24"/>
          <w:szCs w:val="24"/>
        </w:rPr>
        <w:t xml:space="preserve">выбору),  </w:t>
      </w:r>
      <w:r w:rsidRPr="00283EAA">
        <w:rPr>
          <w:rFonts w:ascii="Times New Roman" w:eastAsia="Times New Roman" w:hAnsi="Times New Roman" w:cs="Times New Roman"/>
          <w:spacing w:val="26"/>
          <w:w w:val="108"/>
          <w:sz w:val="24"/>
          <w:szCs w:val="24"/>
        </w:rPr>
        <w:t xml:space="preserve"> </w:t>
      </w:r>
      <w:r w:rsidRPr="00283EAA">
        <w:rPr>
          <w:rFonts w:ascii="Times New Roman" w:eastAsia="Times New Roman" w:hAnsi="Times New Roman" w:cs="Times New Roman"/>
          <w:w w:val="108"/>
          <w:sz w:val="24"/>
          <w:szCs w:val="24"/>
        </w:rPr>
        <w:t>«Волчишко»; Чуковский</w:t>
      </w:r>
      <w:r w:rsidRPr="00283EAA">
        <w:rPr>
          <w:rFonts w:ascii="Times New Roman" w:eastAsia="Times New Roman" w:hAnsi="Times New Roman" w:cs="Times New Roman"/>
          <w:spacing w:val="-3"/>
          <w:w w:val="108"/>
          <w:sz w:val="24"/>
          <w:szCs w:val="24"/>
        </w:rPr>
        <w:t xml:space="preserve"> </w:t>
      </w:r>
      <w:r w:rsidRPr="00283EAA">
        <w:rPr>
          <w:rFonts w:ascii="Times New Roman" w:eastAsia="Times New Roman" w:hAnsi="Times New Roman" w:cs="Times New Roman"/>
          <w:sz w:val="24"/>
          <w:szCs w:val="24"/>
        </w:rPr>
        <w:t>К.И.</w:t>
      </w:r>
      <w:r w:rsidRPr="00283EAA">
        <w:rPr>
          <w:rFonts w:ascii="Times New Roman" w:eastAsia="Times New Roman" w:hAnsi="Times New Roman" w:cs="Times New Roman"/>
          <w:spacing w:val="43"/>
          <w:sz w:val="24"/>
          <w:szCs w:val="24"/>
        </w:rPr>
        <w:t xml:space="preserve"> </w:t>
      </w:r>
      <w:r w:rsidRPr="00283EAA">
        <w:rPr>
          <w:rFonts w:ascii="Times New Roman" w:eastAsia="Times New Roman" w:hAnsi="Times New Roman" w:cs="Times New Roman"/>
          <w:w w:val="108"/>
          <w:sz w:val="24"/>
          <w:szCs w:val="24"/>
        </w:rPr>
        <w:t>«Мойдодыр».</w:t>
      </w:r>
    </w:p>
    <w:p w14:paraId="18DDAFDE" w14:textId="6B5D3C6F" w:rsidR="00283EAA" w:rsidRPr="00283EAA" w:rsidRDefault="00283EAA" w:rsidP="00283EAA">
      <w:pPr>
        <w:spacing w:before="8" w:after="0" w:line="307" w:lineRule="auto"/>
        <w:ind w:left="152" w:right="58" w:firstLine="722"/>
        <w:jc w:val="both"/>
        <w:rPr>
          <w:rFonts w:ascii="Times New Roman" w:eastAsia="Times New Roman" w:hAnsi="Times New Roman" w:cs="Times New Roman"/>
          <w:sz w:val="24"/>
          <w:szCs w:val="24"/>
        </w:rPr>
      </w:pPr>
      <w:r w:rsidRPr="00283EAA">
        <w:rPr>
          <w:rFonts w:ascii="Times New Roman" w:eastAsia="Times New Roman" w:hAnsi="Times New Roman" w:cs="Times New Roman"/>
          <w:w w:val="108"/>
          <w:sz w:val="24"/>
          <w:szCs w:val="24"/>
        </w:rPr>
        <w:t>Произведения</w:t>
      </w:r>
      <w:r w:rsidRPr="00283EAA">
        <w:rPr>
          <w:rFonts w:ascii="Times New Roman" w:eastAsia="Times New Roman" w:hAnsi="Times New Roman" w:cs="Times New Roman"/>
          <w:spacing w:val="31"/>
          <w:w w:val="108"/>
          <w:sz w:val="24"/>
          <w:szCs w:val="24"/>
        </w:rPr>
        <w:t xml:space="preserve"> </w:t>
      </w:r>
      <w:r w:rsidRPr="00283EAA">
        <w:rPr>
          <w:rFonts w:ascii="Times New Roman" w:eastAsia="Times New Roman" w:hAnsi="Times New Roman" w:cs="Times New Roman"/>
          <w:sz w:val="24"/>
          <w:szCs w:val="24"/>
        </w:rPr>
        <w:t xml:space="preserve">поэтов </w:t>
      </w:r>
      <w:r w:rsidRPr="00283EAA">
        <w:rPr>
          <w:rFonts w:ascii="Times New Roman" w:eastAsia="Times New Roman" w:hAnsi="Times New Roman" w:cs="Times New Roman"/>
          <w:spacing w:val="33"/>
          <w:sz w:val="24"/>
          <w:szCs w:val="24"/>
        </w:rPr>
        <w:t xml:space="preserve"> </w:t>
      </w:r>
      <w:r w:rsidRPr="00283EAA">
        <w:rPr>
          <w:rFonts w:ascii="Times New Roman" w:eastAsia="Times New Roman" w:hAnsi="Times New Roman" w:cs="Times New Roman"/>
          <w:sz w:val="24"/>
          <w:szCs w:val="24"/>
        </w:rPr>
        <w:t>и</w:t>
      </w:r>
      <w:r w:rsidRPr="00283EAA">
        <w:rPr>
          <w:rFonts w:ascii="Times New Roman" w:eastAsia="Times New Roman" w:hAnsi="Times New Roman" w:cs="Times New Roman"/>
          <w:spacing w:val="45"/>
          <w:sz w:val="24"/>
          <w:szCs w:val="24"/>
        </w:rPr>
        <w:t xml:space="preserve"> </w:t>
      </w:r>
      <w:r w:rsidRPr="00283EAA">
        <w:rPr>
          <w:rFonts w:ascii="Times New Roman" w:eastAsia="Times New Roman" w:hAnsi="Times New Roman" w:cs="Times New Roman"/>
          <w:w w:val="108"/>
          <w:sz w:val="24"/>
          <w:szCs w:val="24"/>
        </w:rPr>
        <w:t>писателей</w:t>
      </w:r>
      <w:r w:rsidRPr="00283EAA">
        <w:rPr>
          <w:rFonts w:ascii="Times New Roman" w:eastAsia="Times New Roman" w:hAnsi="Times New Roman" w:cs="Times New Roman"/>
          <w:spacing w:val="27"/>
          <w:w w:val="108"/>
          <w:sz w:val="24"/>
          <w:szCs w:val="24"/>
        </w:rPr>
        <w:t xml:space="preserve"> </w:t>
      </w:r>
      <w:r w:rsidRPr="00283EAA">
        <w:rPr>
          <w:rFonts w:ascii="Times New Roman" w:eastAsia="Times New Roman" w:hAnsi="Times New Roman" w:cs="Times New Roman"/>
          <w:sz w:val="24"/>
          <w:szCs w:val="24"/>
        </w:rPr>
        <w:t xml:space="preserve">разных </w:t>
      </w:r>
      <w:r w:rsidRPr="00283EAA">
        <w:rPr>
          <w:rFonts w:ascii="Times New Roman" w:eastAsia="Times New Roman" w:hAnsi="Times New Roman" w:cs="Times New Roman"/>
          <w:spacing w:val="29"/>
          <w:sz w:val="24"/>
          <w:szCs w:val="24"/>
        </w:rPr>
        <w:t xml:space="preserve"> </w:t>
      </w:r>
      <w:r w:rsidRPr="00283EAA">
        <w:rPr>
          <w:rFonts w:ascii="Times New Roman" w:eastAsia="Times New Roman" w:hAnsi="Times New Roman" w:cs="Times New Roman"/>
          <w:sz w:val="24"/>
          <w:szCs w:val="24"/>
        </w:rPr>
        <w:t xml:space="preserve">стран. </w:t>
      </w:r>
      <w:r w:rsidRPr="00283EAA">
        <w:rPr>
          <w:rFonts w:ascii="Times New Roman" w:eastAsia="Times New Roman" w:hAnsi="Times New Roman" w:cs="Times New Roman"/>
          <w:spacing w:val="23"/>
          <w:sz w:val="24"/>
          <w:szCs w:val="24"/>
        </w:rPr>
        <w:t xml:space="preserve"> </w:t>
      </w:r>
      <w:r w:rsidRPr="00283EAA">
        <w:rPr>
          <w:rFonts w:ascii="Times New Roman" w:eastAsia="Times New Roman" w:hAnsi="Times New Roman" w:cs="Times New Roman"/>
          <w:sz w:val="24"/>
          <w:szCs w:val="24"/>
        </w:rPr>
        <w:t xml:space="preserve">Биссет </w:t>
      </w:r>
      <w:r w:rsidRPr="00283EAA">
        <w:rPr>
          <w:rFonts w:ascii="Times New Roman" w:eastAsia="Times New Roman" w:hAnsi="Times New Roman" w:cs="Times New Roman"/>
          <w:spacing w:val="34"/>
          <w:sz w:val="24"/>
          <w:szCs w:val="24"/>
        </w:rPr>
        <w:t xml:space="preserve"> </w:t>
      </w:r>
      <w:r w:rsidRPr="00283EAA">
        <w:rPr>
          <w:rFonts w:ascii="Times New Roman" w:eastAsia="Times New Roman" w:hAnsi="Times New Roman" w:cs="Times New Roman"/>
          <w:sz w:val="24"/>
          <w:szCs w:val="24"/>
        </w:rPr>
        <w:t>Д.</w:t>
      </w:r>
      <w:r w:rsidRPr="00283EAA">
        <w:rPr>
          <w:rFonts w:ascii="Times New Roman" w:eastAsia="Times New Roman" w:hAnsi="Times New Roman" w:cs="Times New Roman"/>
          <w:spacing w:val="36"/>
          <w:sz w:val="24"/>
          <w:szCs w:val="24"/>
        </w:rPr>
        <w:t xml:space="preserve"> </w:t>
      </w:r>
      <w:r w:rsidRPr="00283EAA">
        <w:rPr>
          <w:rFonts w:ascii="Times New Roman" w:eastAsia="Times New Roman" w:hAnsi="Times New Roman" w:cs="Times New Roman"/>
          <w:w w:val="108"/>
          <w:sz w:val="24"/>
          <w:szCs w:val="24"/>
        </w:rPr>
        <w:t>«Га-га-га!»,</w:t>
      </w:r>
      <w:r w:rsidRPr="00283EAA">
        <w:rPr>
          <w:rFonts w:ascii="Times New Roman" w:eastAsia="Times New Roman" w:hAnsi="Times New Roman" w:cs="Times New Roman"/>
          <w:spacing w:val="24"/>
          <w:w w:val="108"/>
          <w:sz w:val="24"/>
          <w:szCs w:val="24"/>
        </w:rPr>
        <w:t xml:space="preserve"> </w:t>
      </w:r>
      <w:r w:rsidRPr="00283EAA">
        <w:rPr>
          <w:rFonts w:ascii="Times New Roman" w:eastAsia="Times New Roman" w:hAnsi="Times New Roman" w:cs="Times New Roman"/>
          <w:sz w:val="24"/>
          <w:szCs w:val="24"/>
        </w:rPr>
        <w:t xml:space="preserve">пер. </w:t>
      </w:r>
      <w:r w:rsidRPr="00283EAA">
        <w:rPr>
          <w:rFonts w:ascii="Times New Roman" w:eastAsia="Times New Roman" w:hAnsi="Times New Roman" w:cs="Times New Roman"/>
          <w:spacing w:val="2"/>
          <w:sz w:val="24"/>
          <w:szCs w:val="24"/>
        </w:rPr>
        <w:t xml:space="preserve"> </w:t>
      </w:r>
      <w:r w:rsidRPr="00283EAA">
        <w:rPr>
          <w:rFonts w:ascii="Times New Roman" w:eastAsia="Times New Roman" w:hAnsi="Times New Roman" w:cs="Times New Roman"/>
          <w:w w:val="109"/>
          <w:sz w:val="24"/>
          <w:szCs w:val="24"/>
        </w:rPr>
        <w:t xml:space="preserve">с </w:t>
      </w:r>
      <w:r w:rsidRPr="00283EAA">
        <w:rPr>
          <w:rFonts w:ascii="Times New Roman" w:eastAsia="Times New Roman" w:hAnsi="Times New Roman" w:cs="Times New Roman"/>
          <w:sz w:val="24"/>
          <w:szCs w:val="24"/>
        </w:rPr>
        <w:t>англ.</w:t>
      </w:r>
      <w:r w:rsidRPr="00283EAA">
        <w:rPr>
          <w:rFonts w:ascii="Times New Roman" w:eastAsia="Times New Roman" w:hAnsi="Times New Roman" w:cs="Times New Roman"/>
          <w:spacing w:val="58"/>
          <w:sz w:val="24"/>
          <w:szCs w:val="24"/>
        </w:rPr>
        <w:t xml:space="preserve"> </w:t>
      </w:r>
      <w:r w:rsidRPr="00283EAA">
        <w:rPr>
          <w:rFonts w:ascii="Times New Roman" w:eastAsia="Times New Roman" w:hAnsi="Times New Roman" w:cs="Times New Roman"/>
          <w:sz w:val="24"/>
          <w:szCs w:val="24"/>
        </w:rPr>
        <w:t>Н.</w:t>
      </w:r>
      <w:r w:rsidRPr="00283EAA">
        <w:rPr>
          <w:rFonts w:ascii="Times New Roman" w:eastAsia="Times New Roman" w:hAnsi="Times New Roman" w:cs="Times New Roman"/>
          <w:spacing w:val="20"/>
          <w:sz w:val="24"/>
          <w:szCs w:val="24"/>
        </w:rPr>
        <w:t xml:space="preserve"> </w:t>
      </w:r>
      <w:r w:rsidRPr="00283EAA">
        <w:rPr>
          <w:rFonts w:ascii="Times New Roman" w:eastAsia="Times New Roman" w:hAnsi="Times New Roman" w:cs="Times New Roman"/>
          <w:w w:val="108"/>
          <w:sz w:val="24"/>
          <w:szCs w:val="24"/>
        </w:rPr>
        <w:t>Шерешевской;</w:t>
      </w:r>
      <w:r w:rsidRPr="00283EAA">
        <w:rPr>
          <w:rFonts w:ascii="Times New Roman" w:eastAsia="Times New Roman" w:hAnsi="Times New Roman" w:cs="Times New Roman"/>
          <w:spacing w:val="7"/>
          <w:w w:val="108"/>
          <w:sz w:val="24"/>
          <w:szCs w:val="24"/>
        </w:rPr>
        <w:t xml:space="preserve"> </w:t>
      </w:r>
      <w:r w:rsidRPr="00283EAA">
        <w:rPr>
          <w:rFonts w:ascii="Times New Roman" w:eastAsia="Times New Roman" w:hAnsi="Times New Roman" w:cs="Times New Roman"/>
          <w:w w:val="108"/>
          <w:sz w:val="24"/>
          <w:szCs w:val="24"/>
        </w:rPr>
        <w:t>Дональдсон</w:t>
      </w:r>
      <w:r w:rsidRPr="00283EAA">
        <w:rPr>
          <w:rFonts w:ascii="Times New Roman" w:eastAsia="Times New Roman" w:hAnsi="Times New Roman" w:cs="Times New Roman"/>
          <w:spacing w:val="4"/>
          <w:w w:val="108"/>
          <w:sz w:val="24"/>
          <w:szCs w:val="24"/>
        </w:rPr>
        <w:t xml:space="preserve"> </w:t>
      </w:r>
      <w:r w:rsidRPr="00283EAA">
        <w:rPr>
          <w:rFonts w:ascii="Times New Roman" w:eastAsia="Times New Roman" w:hAnsi="Times New Roman" w:cs="Times New Roman"/>
          <w:sz w:val="24"/>
          <w:szCs w:val="24"/>
        </w:rPr>
        <w:t>Д.</w:t>
      </w:r>
      <w:r w:rsidRPr="00283EAA">
        <w:rPr>
          <w:rFonts w:ascii="Times New Roman" w:eastAsia="Times New Roman" w:hAnsi="Times New Roman" w:cs="Times New Roman"/>
          <w:spacing w:val="25"/>
          <w:sz w:val="24"/>
          <w:szCs w:val="24"/>
        </w:rPr>
        <w:t xml:space="preserve"> </w:t>
      </w:r>
      <w:r w:rsidRPr="00283EAA">
        <w:rPr>
          <w:rFonts w:ascii="Times New Roman" w:eastAsia="Times New Roman" w:hAnsi="Times New Roman" w:cs="Times New Roman"/>
          <w:w w:val="108"/>
          <w:sz w:val="24"/>
          <w:szCs w:val="24"/>
        </w:rPr>
        <w:t xml:space="preserve">«Мишка-почтальон», </w:t>
      </w:r>
      <w:r w:rsidRPr="00283EAA">
        <w:rPr>
          <w:rFonts w:ascii="Times New Roman" w:eastAsia="Times New Roman" w:hAnsi="Times New Roman" w:cs="Times New Roman"/>
          <w:sz w:val="24"/>
          <w:szCs w:val="24"/>
        </w:rPr>
        <w:t>пер.</w:t>
      </w:r>
      <w:r w:rsidRPr="00283EAA">
        <w:rPr>
          <w:rFonts w:ascii="Times New Roman" w:eastAsia="Times New Roman" w:hAnsi="Times New Roman" w:cs="Times New Roman"/>
          <w:spacing w:val="39"/>
          <w:sz w:val="24"/>
          <w:szCs w:val="24"/>
        </w:rPr>
        <w:t xml:space="preserve"> </w:t>
      </w:r>
      <w:r w:rsidRPr="00283EAA">
        <w:rPr>
          <w:rFonts w:ascii="Times New Roman" w:eastAsia="Times New Roman" w:hAnsi="Times New Roman" w:cs="Times New Roman"/>
          <w:sz w:val="24"/>
          <w:szCs w:val="24"/>
        </w:rPr>
        <w:t>М.</w:t>
      </w:r>
      <w:r w:rsidRPr="00283EAA">
        <w:rPr>
          <w:rFonts w:ascii="Times New Roman" w:eastAsia="Times New Roman" w:hAnsi="Times New Roman" w:cs="Times New Roman"/>
          <w:spacing w:val="29"/>
          <w:sz w:val="24"/>
          <w:szCs w:val="24"/>
        </w:rPr>
        <w:t xml:space="preserve"> </w:t>
      </w:r>
      <w:r w:rsidRPr="00283EAA">
        <w:rPr>
          <w:rFonts w:ascii="Times New Roman" w:eastAsia="Times New Roman" w:hAnsi="Times New Roman" w:cs="Times New Roman"/>
          <w:w w:val="108"/>
          <w:sz w:val="24"/>
          <w:szCs w:val="24"/>
        </w:rPr>
        <w:t>Бородицкой; Капутикян</w:t>
      </w:r>
      <w:r w:rsidRPr="00283EAA">
        <w:rPr>
          <w:rFonts w:ascii="Times New Roman" w:eastAsia="Times New Roman" w:hAnsi="Times New Roman" w:cs="Times New Roman"/>
          <w:spacing w:val="32"/>
          <w:w w:val="108"/>
          <w:sz w:val="24"/>
          <w:szCs w:val="24"/>
        </w:rPr>
        <w:t xml:space="preserve"> </w:t>
      </w:r>
      <w:r w:rsidRPr="00283EAA">
        <w:rPr>
          <w:rFonts w:ascii="Times New Roman" w:eastAsia="Times New Roman" w:hAnsi="Times New Roman" w:cs="Times New Roman"/>
          <w:sz w:val="24"/>
          <w:szCs w:val="24"/>
        </w:rPr>
        <w:t xml:space="preserve">С.Б. </w:t>
      </w:r>
      <w:r w:rsidRPr="00283EAA">
        <w:rPr>
          <w:rFonts w:ascii="Times New Roman" w:eastAsia="Times New Roman" w:hAnsi="Times New Roman" w:cs="Times New Roman"/>
          <w:spacing w:val="2"/>
          <w:sz w:val="24"/>
          <w:szCs w:val="24"/>
        </w:rPr>
        <w:t xml:space="preserve"> </w:t>
      </w:r>
      <w:r w:rsidRPr="00283EAA">
        <w:rPr>
          <w:rFonts w:ascii="Times New Roman" w:eastAsia="Times New Roman" w:hAnsi="Times New Roman" w:cs="Times New Roman"/>
          <w:sz w:val="24"/>
          <w:szCs w:val="24"/>
        </w:rPr>
        <w:t xml:space="preserve">«Все </w:t>
      </w:r>
      <w:r w:rsidRPr="00283EAA">
        <w:rPr>
          <w:rFonts w:ascii="Times New Roman" w:eastAsia="Times New Roman" w:hAnsi="Times New Roman" w:cs="Times New Roman"/>
          <w:spacing w:val="8"/>
          <w:sz w:val="24"/>
          <w:szCs w:val="24"/>
        </w:rPr>
        <w:t xml:space="preserve"> </w:t>
      </w:r>
      <w:r w:rsidRPr="00283EAA">
        <w:rPr>
          <w:rFonts w:ascii="Times New Roman" w:eastAsia="Times New Roman" w:hAnsi="Times New Roman" w:cs="Times New Roman"/>
          <w:sz w:val="24"/>
          <w:szCs w:val="24"/>
        </w:rPr>
        <w:t xml:space="preserve">спят», </w:t>
      </w:r>
      <w:r w:rsidRPr="00283EAA">
        <w:rPr>
          <w:rFonts w:ascii="Times New Roman" w:eastAsia="Times New Roman" w:hAnsi="Times New Roman" w:cs="Times New Roman"/>
          <w:spacing w:val="14"/>
          <w:sz w:val="24"/>
          <w:szCs w:val="24"/>
        </w:rPr>
        <w:t xml:space="preserve"> </w:t>
      </w:r>
      <w:r w:rsidRPr="00283EAA">
        <w:rPr>
          <w:rFonts w:ascii="Times New Roman" w:eastAsia="Times New Roman" w:hAnsi="Times New Roman" w:cs="Times New Roman"/>
          <w:sz w:val="24"/>
          <w:szCs w:val="24"/>
        </w:rPr>
        <w:t xml:space="preserve">«Маша </w:t>
      </w:r>
      <w:r w:rsidRPr="00283EAA">
        <w:rPr>
          <w:rFonts w:ascii="Times New Roman" w:eastAsia="Times New Roman" w:hAnsi="Times New Roman" w:cs="Times New Roman"/>
          <w:spacing w:val="25"/>
          <w:sz w:val="24"/>
          <w:szCs w:val="24"/>
        </w:rPr>
        <w:t xml:space="preserve"> </w:t>
      </w:r>
      <w:r w:rsidRPr="00283EAA">
        <w:rPr>
          <w:rFonts w:ascii="Times New Roman" w:eastAsia="Times New Roman" w:hAnsi="Times New Roman" w:cs="Times New Roman"/>
          <w:w w:val="108"/>
          <w:sz w:val="24"/>
          <w:szCs w:val="24"/>
        </w:rPr>
        <w:t>обедает»,</w:t>
      </w:r>
      <w:r w:rsidRPr="00283EAA">
        <w:rPr>
          <w:rFonts w:ascii="Times New Roman" w:eastAsia="Times New Roman" w:hAnsi="Times New Roman" w:cs="Times New Roman"/>
          <w:spacing w:val="25"/>
          <w:w w:val="108"/>
          <w:sz w:val="24"/>
          <w:szCs w:val="24"/>
        </w:rPr>
        <w:t xml:space="preserve"> </w:t>
      </w:r>
      <w:r w:rsidRPr="00283EAA">
        <w:rPr>
          <w:rFonts w:ascii="Times New Roman" w:eastAsia="Times New Roman" w:hAnsi="Times New Roman" w:cs="Times New Roman"/>
          <w:sz w:val="24"/>
          <w:szCs w:val="24"/>
        </w:rPr>
        <w:t>пер.  с</w:t>
      </w:r>
      <w:r w:rsidRPr="00283EAA">
        <w:rPr>
          <w:rFonts w:ascii="Times New Roman" w:eastAsia="Times New Roman" w:hAnsi="Times New Roman" w:cs="Times New Roman"/>
          <w:spacing w:val="37"/>
          <w:sz w:val="24"/>
          <w:szCs w:val="24"/>
        </w:rPr>
        <w:t xml:space="preserve"> </w:t>
      </w:r>
      <w:r w:rsidRPr="00283EAA">
        <w:rPr>
          <w:rFonts w:ascii="Times New Roman" w:eastAsia="Times New Roman" w:hAnsi="Times New Roman" w:cs="Times New Roman"/>
          <w:sz w:val="24"/>
          <w:szCs w:val="24"/>
        </w:rPr>
        <w:t xml:space="preserve">арм. </w:t>
      </w:r>
      <w:r w:rsidRPr="00283EAA">
        <w:rPr>
          <w:rFonts w:ascii="Times New Roman" w:eastAsia="Times New Roman" w:hAnsi="Times New Roman" w:cs="Times New Roman"/>
          <w:spacing w:val="4"/>
          <w:sz w:val="24"/>
          <w:szCs w:val="24"/>
        </w:rPr>
        <w:t xml:space="preserve"> </w:t>
      </w:r>
      <w:r w:rsidRPr="00283EAA">
        <w:rPr>
          <w:rFonts w:ascii="Times New Roman" w:eastAsia="Times New Roman" w:hAnsi="Times New Roman" w:cs="Times New Roman"/>
          <w:sz w:val="24"/>
          <w:szCs w:val="24"/>
        </w:rPr>
        <w:t>Т.</w:t>
      </w:r>
      <w:r w:rsidRPr="00283EAA">
        <w:rPr>
          <w:rFonts w:ascii="Times New Roman" w:eastAsia="Times New Roman" w:hAnsi="Times New Roman" w:cs="Times New Roman"/>
          <w:spacing w:val="49"/>
          <w:sz w:val="24"/>
          <w:szCs w:val="24"/>
        </w:rPr>
        <w:t xml:space="preserve"> </w:t>
      </w:r>
      <w:r w:rsidRPr="00283EAA">
        <w:rPr>
          <w:rFonts w:ascii="Times New Roman" w:eastAsia="Times New Roman" w:hAnsi="Times New Roman" w:cs="Times New Roman"/>
          <w:w w:val="108"/>
          <w:sz w:val="24"/>
          <w:szCs w:val="24"/>
        </w:rPr>
        <w:t xml:space="preserve">Спендиаровой; </w:t>
      </w:r>
      <w:r w:rsidRPr="00283EAA">
        <w:rPr>
          <w:rFonts w:ascii="Times New Roman" w:eastAsia="Times New Roman" w:hAnsi="Times New Roman" w:cs="Times New Roman"/>
          <w:w w:val="108"/>
          <w:sz w:val="24"/>
          <w:szCs w:val="24"/>
        </w:rPr>
        <w:lastRenderedPageBreak/>
        <w:t>Остервальдер</w:t>
      </w:r>
      <w:r w:rsidRPr="00283EAA">
        <w:rPr>
          <w:rFonts w:ascii="Times New Roman" w:eastAsia="Times New Roman" w:hAnsi="Times New Roman" w:cs="Times New Roman"/>
          <w:spacing w:val="25"/>
          <w:w w:val="108"/>
          <w:sz w:val="24"/>
          <w:szCs w:val="24"/>
        </w:rPr>
        <w:t xml:space="preserve"> </w:t>
      </w:r>
      <w:r w:rsidRPr="00283EAA">
        <w:rPr>
          <w:rFonts w:ascii="Times New Roman" w:eastAsia="Times New Roman" w:hAnsi="Times New Roman" w:cs="Times New Roman"/>
          <w:sz w:val="24"/>
          <w:szCs w:val="24"/>
        </w:rPr>
        <w:t>М.</w:t>
      </w:r>
      <w:r w:rsidRPr="00283EAA">
        <w:rPr>
          <w:rFonts w:ascii="Times New Roman" w:eastAsia="Times New Roman" w:hAnsi="Times New Roman" w:cs="Times New Roman"/>
          <w:spacing w:val="55"/>
          <w:sz w:val="24"/>
          <w:szCs w:val="24"/>
        </w:rPr>
        <w:t xml:space="preserve"> </w:t>
      </w:r>
      <w:r w:rsidRPr="00283EAA">
        <w:rPr>
          <w:rFonts w:ascii="Times New Roman" w:eastAsia="Times New Roman" w:hAnsi="Times New Roman" w:cs="Times New Roman"/>
          <w:w w:val="108"/>
          <w:sz w:val="24"/>
          <w:szCs w:val="24"/>
        </w:rPr>
        <w:t>«Приключения</w:t>
      </w:r>
      <w:r w:rsidRPr="00283EAA">
        <w:rPr>
          <w:rFonts w:ascii="Times New Roman" w:eastAsia="Times New Roman" w:hAnsi="Times New Roman" w:cs="Times New Roman"/>
          <w:spacing w:val="26"/>
          <w:w w:val="108"/>
          <w:sz w:val="24"/>
          <w:szCs w:val="24"/>
        </w:rPr>
        <w:t xml:space="preserve"> </w:t>
      </w:r>
      <w:r w:rsidRPr="00283EAA">
        <w:rPr>
          <w:rFonts w:ascii="Times New Roman" w:eastAsia="Times New Roman" w:hAnsi="Times New Roman" w:cs="Times New Roman"/>
          <w:w w:val="108"/>
          <w:sz w:val="24"/>
          <w:szCs w:val="24"/>
        </w:rPr>
        <w:t>маленького</w:t>
      </w:r>
      <w:r w:rsidRPr="00283EAA">
        <w:rPr>
          <w:rFonts w:ascii="Times New Roman" w:eastAsia="Times New Roman" w:hAnsi="Times New Roman" w:cs="Times New Roman"/>
          <w:spacing w:val="28"/>
          <w:w w:val="108"/>
          <w:sz w:val="24"/>
          <w:szCs w:val="24"/>
        </w:rPr>
        <w:t xml:space="preserve"> </w:t>
      </w:r>
      <w:r w:rsidRPr="00283EAA">
        <w:rPr>
          <w:rFonts w:ascii="Times New Roman" w:eastAsia="Times New Roman" w:hAnsi="Times New Roman" w:cs="Times New Roman"/>
          <w:sz w:val="24"/>
          <w:szCs w:val="24"/>
        </w:rPr>
        <w:t xml:space="preserve">Бобо. </w:t>
      </w:r>
      <w:r w:rsidRPr="00283EAA">
        <w:rPr>
          <w:rFonts w:ascii="Times New Roman" w:eastAsia="Times New Roman" w:hAnsi="Times New Roman" w:cs="Times New Roman"/>
          <w:spacing w:val="5"/>
          <w:sz w:val="24"/>
          <w:szCs w:val="24"/>
        </w:rPr>
        <w:t xml:space="preserve"> </w:t>
      </w:r>
      <w:r w:rsidRPr="00283EAA">
        <w:rPr>
          <w:rFonts w:ascii="Times New Roman" w:eastAsia="Times New Roman" w:hAnsi="Times New Roman" w:cs="Times New Roman"/>
          <w:sz w:val="24"/>
          <w:szCs w:val="24"/>
        </w:rPr>
        <w:t xml:space="preserve">Истории </w:t>
      </w:r>
      <w:r w:rsidRPr="00283EAA">
        <w:rPr>
          <w:rFonts w:ascii="Times New Roman" w:eastAsia="Times New Roman" w:hAnsi="Times New Roman" w:cs="Times New Roman"/>
          <w:spacing w:val="47"/>
          <w:sz w:val="24"/>
          <w:szCs w:val="24"/>
        </w:rPr>
        <w:t xml:space="preserve"> </w:t>
      </w:r>
      <w:r w:rsidRPr="00283EAA">
        <w:rPr>
          <w:rFonts w:ascii="Times New Roman" w:eastAsia="Times New Roman" w:hAnsi="Times New Roman" w:cs="Times New Roman"/>
          <w:sz w:val="24"/>
          <w:szCs w:val="24"/>
        </w:rPr>
        <w:t>в</w:t>
      </w:r>
      <w:r w:rsidRPr="00283EAA">
        <w:rPr>
          <w:rFonts w:ascii="Times New Roman" w:eastAsia="Times New Roman" w:hAnsi="Times New Roman" w:cs="Times New Roman"/>
          <w:spacing w:val="42"/>
          <w:sz w:val="24"/>
          <w:szCs w:val="24"/>
        </w:rPr>
        <w:t xml:space="preserve"> </w:t>
      </w:r>
      <w:r w:rsidRPr="00283EAA">
        <w:rPr>
          <w:rFonts w:ascii="Times New Roman" w:eastAsia="Times New Roman" w:hAnsi="Times New Roman" w:cs="Times New Roman"/>
          <w:w w:val="108"/>
          <w:sz w:val="24"/>
          <w:szCs w:val="24"/>
        </w:rPr>
        <w:t>картинках</w:t>
      </w:r>
      <w:r w:rsidRPr="00283EAA">
        <w:rPr>
          <w:rFonts w:ascii="Times New Roman" w:eastAsia="Times New Roman" w:hAnsi="Times New Roman" w:cs="Times New Roman"/>
          <w:spacing w:val="16"/>
          <w:w w:val="108"/>
          <w:sz w:val="24"/>
          <w:szCs w:val="24"/>
        </w:rPr>
        <w:t xml:space="preserve"> </w:t>
      </w:r>
      <w:r w:rsidRPr="00283EAA">
        <w:rPr>
          <w:rFonts w:ascii="Times New Roman" w:eastAsia="Times New Roman" w:hAnsi="Times New Roman" w:cs="Times New Roman"/>
          <w:sz w:val="24"/>
          <w:szCs w:val="24"/>
        </w:rPr>
        <w:t>для</w:t>
      </w:r>
      <w:r w:rsidRPr="00283EAA">
        <w:rPr>
          <w:rFonts w:ascii="Times New Roman" w:eastAsia="Times New Roman" w:hAnsi="Times New Roman" w:cs="Times New Roman"/>
          <w:spacing w:val="62"/>
          <w:sz w:val="24"/>
          <w:szCs w:val="24"/>
        </w:rPr>
        <w:t xml:space="preserve"> </w:t>
      </w:r>
      <w:r w:rsidRPr="00283EAA">
        <w:rPr>
          <w:rFonts w:ascii="Times New Roman" w:eastAsia="Times New Roman" w:hAnsi="Times New Roman" w:cs="Times New Roman"/>
          <w:w w:val="109"/>
          <w:sz w:val="24"/>
          <w:szCs w:val="24"/>
        </w:rPr>
        <w:t>самых маленьких»,</w:t>
      </w:r>
      <w:r w:rsidRPr="00283EAA">
        <w:rPr>
          <w:rFonts w:ascii="Times New Roman" w:eastAsia="Times New Roman" w:hAnsi="Times New Roman" w:cs="Times New Roman"/>
          <w:spacing w:val="-5"/>
          <w:w w:val="109"/>
          <w:sz w:val="24"/>
          <w:szCs w:val="24"/>
        </w:rPr>
        <w:t xml:space="preserve"> </w:t>
      </w:r>
      <w:r w:rsidRPr="00283EAA">
        <w:rPr>
          <w:rFonts w:ascii="Times New Roman" w:eastAsia="Times New Roman" w:hAnsi="Times New Roman" w:cs="Times New Roman"/>
          <w:sz w:val="24"/>
          <w:szCs w:val="24"/>
        </w:rPr>
        <w:t>пер.</w:t>
      </w:r>
      <w:r w:rsidRPr="00283EAA">
        <w:rPr>
          <w:rFonts w:ascii="Times New Roman" w:eastAsia="Times New Roman" w:hAnsi="Times New Roman" w:cs="Times New Roman"/>
          <w:spacing w:val="39"/>
          <w:sz w:val="24"/>
          <w:szCs w:val="24"/>
        </w:rPr>
        <w:t xml:space="preserve"> </w:t>
      </w:r>
      <w:r w:rsidRPr="00283EAA">
        <w:rPr>
          <w:rFonts w:ascii="Times New Roman" w:eastAsia="Times New Roman" w:hAnsi="Times New Roman" w:cs="Times New Roman"/>
          <w:sz w:val="24"/>
          <w:szCs w:val="24"/>
        </w:rPr>
        <w:t>Т.</w:t>
      </w:r>
      <w:r w:rsidRPr="00283EAA">
        <w:rPr>
          <w:rFonts w:ascii="Times New Roman" w:eastAsia="Times New Roman" w:hAnsi="Times New Roman" w:cs="Times New Roman"/>
          <w:spacing w:val="19"/>
          <w:sz w:val="24"/>
          <w:szCs w:val="24"/>
        </w:rPr>
        <w:t xml:space="preserve"> </w:t>
      </w:r>
      <w:r w:rsidRPr="00283EAA">
        <w:rPr>
          <w:rFonts w:ascii="Times New Roman" w:eastAsia="Times New Roman" w:hAnsi="Times New Roman" w:cs="Times New Roman"/>
          <w:w w:val="107"/>
          <w:sz w:val="24"/>
          <w:szCs w:val="24"/>
        </w:rPr>
        <w:t>Зборовская;</w:t>
      </w:r>
      <w:r w:rsidRPr="00283EAA">
        <w:rPr>
          <w:rFonts w:ascii="Times New Roman" w:eastAsia="Times New Roman" w:hAnsi="Times New Roman" w:cs="Times New Roman"/>
          <w:spacing w:val="4"/>
          <w:w w:val="107"/>
          <w:sz w:val="24"/>
          <w:szCs w:val="24"/>
        </w:rPr>
        <w:t xml:space="preserve"> </w:t>
      </w:r>
      <w:r w:rsidRPr="00283EAA">
        <w:rPr>
          <w:rFonts w:ascii="Times New Roman" w:eastAsia="Times New Roman" w:hAnsi="Times New Roman" w:cs="Times New Roman"/>
          <w:sz w:val="24"/>
          <w:szCs w:val="24"/>
        </w:rPr>
        <w:t>Эрик</w:t>
      </w:r>
      <w:r w:rsidRPr="00283EAA">
        <w:rPr>
          <w:rFonts w:ascii="Times New Roman" w:eastAsia="Times New Roman" w:hAnsi="Times New Roman" w:cs="Times New Roman"/>
          <w:spacing w:val="50"/>
          <w:sz w:val="24"/>
          <w:szCs w:val="24"/>
        </w:rPr>
        <w:t xml:space="preserve"> </w:t>
      </w:r>
      <w:r w:rsidRPr="00283EAA">
        <w:rPr>
          <w:rFonts w:ascii="Times New Roman" w:eastAsia="Times New Roman" w:hAnsi="Times New Roman" w:cs="Times New Roman"/>
          <w:sz w:val="24"/>
          <w:szCs w:val="24"/>
        </w:rPr>
        <w:t>К.</w:t>
      </w:r>
      <w:r w:rsidRPr="00283EAA">
        <w:rPr>
          <w:rFonts w:ascii="Times New Roman" w:eastAsia="Times New Roman" w:hAnsi="Times New Roman" w:cs="Times New Roman"/>
          <w:spacing w:val="18"/>
          <w:sz w:val="24"/>
          <w:szCs w:val="24"/>
        </w:rPr>
        <w:t xml:space="preserve"> </w:t>
      </w:r>
      <w:r w:rsidRPr="00283EAA">
        <w:rPr>
          <w:rFonts w:ascii="Times New Roman" w:eastAsia="Times New Roman" w:hAnsi="Times New Roman" w:cs="Times New Roman"/>
          <w:sz w:val="24"/>
          <w:szCs w:val="24"/>
        </w:rPr>
        <w:t xml:space="preserve">«Очень </w:t>
      </w:r>
      <w:r w:rsidRPr="00283EAA">
        <w:rPr>
          <w:rFonts w:ascii="Times New Roman" w:eastAsia="Times New Roman" w:hAnsi="Times New Roman" w:cs="Times New Roman"/>
          <w:spacing w:val="14"/>
          <w:sz w:val="24"/>
          <w:szCs w:val="24"/>
        </w:rPr>
        <w:t xml:space="preserve"> </w:t>
      </w:r>
      <w:r w:rsidRPr="00283EAA">
        <w:rPr>
          <w:rFonts w:ascii="Times New Roman" w:eastAsia="Times New Roman" w:hAnsi="Times New Roman" w:cs="Times New Roman"/>
          <w:w w:val="107"/>
          <w:sz w:val="24"/>
          <w:szCs w:val="24"/>
        </w:rPr>
        <w:t>голодная</w:t>
      </w:r>
      <w:r w:rsidRPr="00283EAA">
        <w:rPr>
          <w:rFonts w:ascii="Times New Roman" w:eastAsia="Times New Roman" w:hAnsi="Times New Roman" w:cs="Times New Roman"/>
          <w:spacing w:val="12"/>
          <w:w w:val="107"/>
          <w:sz w:val="24"/>
          <w:szCs w:val="24"/>
        </w:rPr>
        <w:t xml:space="preserve"> </w:t>
      </w:r>
      <w:r w:rsidRPr="00283EAA">
        <w:rPr>
          <w:rFonts w:ascii="Times New Roman" w:eastAsia="Times New Roman" w:hAnsi="Times New Roman" w:cs="Times New Roman"/>
          <w:w w:val="107"/>
          <w:sz w:val="24"/>
          <w:szCs w:val="24"/>
        </w:rPr>
        <w:t>гусеница».</w:t>
      </w:r>
    </w:p>
    <w:p w14:paraId="7F2783F6" w14:textId="77777777" w:rsidR="00A64DF9" w:rsidRPr="00A719CC" w:rsidRDefault="00A64DF9" w:rsidP="00A719CC">
      <w:pPr>
        <w:spacing w:after="0" w:line="240" w:lineRule="auto"/>
        <w:ind w:left="720"/>
        <w:jc w:val="center"/>
        <w:rPr>
          <w:rFonts w:ascii="Times New Roman" w:hAnsi="Times New Roman" w:cs="Times New Roman"/>
          <w:b/>
          <w:sz w:val="24"/>
          <w:szCs w:val="24"/>
        </w:rPr>
      </w:pPr>
    </w:p>
    <w:p w14:paraId="511FF159" w14:textId="07533B56" w:rsidR="00A719CC" w:rsidRPr="002E4752" w:rsidRDefault="00A719CC" w:rsidP="00A719CC">
      <w:pPr>
        <w:spacing w:before="6" w:after="0" w:line="240" w:lineRule="auto"/>
        <w:ind w:left="884"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От</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3</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до</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4</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w w:val="107"/>
          <w:sz w:val="24"/>
          <w:szCs w:val="24"/>
        </w:rPr>
        <w:t>лет.</w:t>
      </w:r>
    </w:p>
    <w:p w14:paraId="69ED1FF4" w14:textId="0CFBF04B" w:rsidR="00A719CC" w:rsidRPr="002E4752" w:rsidRDefault="0097006C" w:rsidP="0097006C">
      <w:pPr>
        <w:tabs>
          <w:tab w:val="left" w:pos="1940"/>
          <w:tab w:val="left" w:pos="3020"/>
          <w:tab w:val="left" w:pos="4600"/>
          <w:tab w:val="left" w:pos="5420"/>
          <w:tab w:val="left" w:pos="7940"/>
          <w:tab w:val="left" w:pos="9080"/>
        </w:tabs>
        <w:spacing w:before="83"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19CC" w:rsidRPr="002E4752">
        <w:rPr>
          <w:rFonts w:ascii="Times New Roman" w:eastAsia="Times New Roman" w:hAnsi="Times New Roman" w:cs="Times New Roman"/>
          <w:sz w:val="24"/>
          <w:szCs w:val="24"/>
        </w:rPr>
        <w:t>Малые</w:t>
      </w:r>
      <w:r w:rsidR="00A719CC" w:rsidRPr="002E4752">
        <w:rPr>
          <w:rFonts w:ascii="Times New Roman" w:eastAsia="Times New Roman" w:hAnsi="Times New Roman" w:cs="Times New Roman"/>
          <w:spacing w:val="-4"/>
          <w:sz w:val="24"/>
          <w:szCs w:val="24"/>
        </w:rPr>
        <w:t xml:space="preserve"> </w:t>
      </w:r>
      <w:r w:rsidR="00A719CC" w:rsidRPr="002E4752">
        <w:rPr>
          <w:rFonts w:ascii="Times New Roman" w:eastAsia="Times New Roman" w:hAnsi="Times New Roman" w:cs="Times New Roman"/>
          <w:sz w:val="24"/>
          <w:szCs w:val="24"/>
        </w:rPr>
        <w:tab/>
        <w:t>формы</w:t>
      </w:r>
      <w:r w:rsidR="00A719CC" w:rsidRPr="002E4752">
        <w:rPr>
          <w:rFonts w:ascii="Times New Roman" w:eastAsia="Times New Roman" w:hAnsi="Times New Roman" w:cs="Times New Roman"/>
          <w:spacing w:val="-4"/>
          <w:sz w:val="24"/>
          <w:szCs w:val="24"/>
        </w:rPr>
        <w:t xml:space="preserve"> </w:t>
      </w:r>
      <w:r w:rsidR="00A719CC" w:rsidRPr="002E4752">
        <w:rPr>
          <w:rFonts w:ascii="Times New Roman" w:eastAsia="Times New Roman" w:hAnsi="Times New Roman" w:cs="Times New Roman"/>
          <w:sz w:val="24"/>
          <w:szCs w:val="24"/>
        </w:rPr>
        <w:tab/>
      </w:r>
      <w:r w:rsidR="00A719CC" w:rsidRPr="002E4752">
        <w:rPr>
          <w:rFonts w:ascii="Times New Roman" w:eastAsia="Times New Roman" w:hAnsi="Times New Roman" w:cs="Times New Roman"/>
          <w:w w:val="108"/>
          <w:sz w:val="24"/>
          <w:szCs w:val="24"/>
        </w:rPr>
        <w:t>фольклора.</w:t>
      </w:r>
      <w:r w:rsidR="00A719CC" w:rsidRPr="002E4752">
        <w:rPr>
          <w:rFonts w:ascii="Times New Roman" w:eastAsia="Times New Roman" w:hAnsi="Times New Roman" w:cs="Times New Roman"/>
          <w:sz w:val="24"/>
          <w:szCs w:val="24"/>
        </w:rPr>
        <w:tab/>
        <w:t>«Ай,</w:t>
      </w:r>
      <w:r w:rsidR="00A719CC" w:rsidRPr="002E4752">
        <w:rPr>
          <w:rFonts w:ascii="Times New Roman" w:eastAsia="Times New Roman" w:hAnsi="Times New Roman" w:cs="Times New Roman"/>
          <w:spacing w:val="-23"/>
          <w:sz w:val="24"/>
          <w:szCs w:val="24"/>
        </w:rPr>
        <w:t xml:space="preserve"> </w:t>
      </w:r>
      <w:r w:rsidR="00A719CC" w:rsidRPr="002E4752">
        <w:rPr>
          <w:rFonts w:ascii="Times New Roman" w:eastAsia="Times New Roman" w:hAnsi="Times New Roman" w:cs="Times New Roman"/>
          <w:sz w:val="24"/>
          <w:szCs w:val="24"/>
        </w:rPr>
        <w:tab/>
      </w:r>
      <w:r w:rsidR="00A719CC" w:rsidRPr="002E4752">
        <w:rPr>
          <w:rFonts w:ascii="Times New Roman" w:eastAsia="Times New Roman" w:hAnsi="Times New Roman" w:cs="Times New Roman"/>
          <w:w w:val="108"/>
          <w:sz w:val="24"/>
          <w:szCs w:val="24"/>
        </w:rPr>
        <w:t>качи-качи-кач</w:t>
      </w:r>
      <w:r w:rsidR="00A719CC" w:rsidRPr="002E4752">
        <w:rPr>
          <w:rFonts w:ascii="Times New Roman" w:eastAsia="Times New Roman" w:hAnsi="Times New Roman" w:cs="Times New Roman"/>
          <w:spacing w:val="4"/>
          <w:w w:val="108"/>
          <w:sz w:val="24"/>
          <w:szCs w:val="24"/>
        </w:rPr>
        <w:t>и</w:t>
      </w:r>
      <w:r w:rsidR="00A719CC" w:rsidRPr="002E4752">
        <w:rPr>
          <w:rFonts w:ascii="Times New Roman" w:eastAsia="Times New Roman" w:hAnsi="Times New Roman" w:cs="Times New Roman"/>
          <w:w w:val="108"/>
          <w:sz w:val="24"/>
          <w:szCs w:val="24"/>
        </w:rPr>
        <w:t>..</w:t>
      </w:r>
      <w:r w:rsidR="00A719CC" w:rsidRPr="002E4752">
        <w:rPr>
          <w:rFonts w:ascii="Times New Roman" w:eastAsia="Times New Roman" w:hAnsi="Times New Roman" w:cs="Times New Roman"/>
          <w:spacing w:val="-5"/>
          <w:w w:val="108"/>
          <w:sz w:val="24"/>
          <w:szCs w:val="24"/>
        </w:rPr>
        <w:t>.</w:t>
      </w:r>
      <w:r w:rsidR="00A719CC" w:rsidRPr="002E4752">
        <w:rPr>
          <w:rFonts w:ascii="Times New Roman" w:eastAsia="Times New Roman" w:hAnsi="Times New Roman" w:cs="Times New Roman"/>
          <w:w w:val="108"/>
          <w:sz w:val="24"/>
          <w:szCs w:val="24"/>
        </w:rPr>
        <w:t>»,</w:t>
      </w:r>
      <w:r w:rsidR="00A719CC" w:rsidRPr="002E4752">
        <w:rPr>
          <w:rFonts w:ascii="Times New Roman" w:eastAsia="Times New Roman" w:hAnsi="Times New Roman" w:cs="Times New Roman"/>
          <w:spacing w:val="-67"/>
          <w:w w:val="108"/>
          <w:sz w:val="24"/>
          <w:szCs w:val="24"/>
        </w:rPr>
        <w:t xml:space="preserve"> </w:t>
      </w:r>
      <w:r w:rsidR="00A719CC" w:rsidRPr="002E4752">
        <w:rPr>
          <w:rFonts w:ascii="Times New Roman" w:eastAsia="Times New Roman" w:hAnsi="Times New Roman" w:cs="Times New Roman"/>
          <w:sz w:val="24"/>
          <w:szCs w:val="24"/>
        </w:rPr>
        <w:tab/>
        <w:t>«Божья</w:t>
      </w:r>
      <w:r w:rsidR="00A719CC" w:rsidRPr="002E4752">
        <w:rPr>
          <w:rFonts w:ascii="Times New Roman" w:eastAsia="Times New Roman" w:hAnsi="Times New Roman" w:cs="Times New Roman"/>
          <w:spacing w:val="1"/>
          <w:sz w:val="24"/>
          <w:szCs w:val="24"/>
        </w:rPr>
        <w:t xml:space="preserve"> </w:t>
      </w:r>
      <w:r w:rsidR="00A719CC" w:rsidRPr="002E4752">
        <w:rPr>
          <w:rFonts w:ascii="Times New Roman" w:eastAsia="Times New Roman" w:hAnsi="Times New Roman" w:cs="Times New Roman"/>
          <w:sz w:val="24"/>
          <w:szCs w:val="24"/>
        </w:rPr>
        <w:tab/>
      </w:r>
      <w:r w:rsidR="00A719CC" w:rsidRPr="002E4752">
        <w:rPr>
          <w:rFonts w:ascii="Times New Roman" w:eastAsia="Times New Roman" w:hAnsi="Times New Roman" w:cs="Times New Roman"/>
          <w:w w:val="108"/>
          <w:sz w:val="24"/>
          <w:szCs w:val="24"/>
        </w:rPr>
        <w:t>коровк</w:t>
      </w:r>
      <w:r w:rsidR="00A719CC" w:rsidRPr="002E4752">
        <w:rPr>
          <w:rFonts w:ascii="Times New Roman" w:eastAsia="Times New Roman" w:hAnsi="Times New Roman" w:cs="Times New Roman"/>
          <w:spacing w:val="-1"/>
          <w:w w:val="108"/>
          <w:sz w:val="24"/>
          <w:szCs w:val="24"/>
        </w:rPr>
        <w:t>а</w:t>
      </w:r>
      <w:r w:rsidR="00A719CC" w:rsidRPr="002E4752">
        <w:rPr>
          <w:rFonts w:ascii="Times New Roman" w:eastAsia="Times New Roman" w:hAnsi="Times New Roman" w:cs="Times New Roman"/>
          <w:w w:val="111"/>
          <w:sz w:val="24"/>
          <w:szCs w:val="24"/>
        </w:rPr>
        <w:t>..</w:t>
      </w:r>
      <w:r w:rsidR="00A719CC" w:rsidRPr="002E4752">
        <w:rPr>
          <w:rFonts w:ascii="Times New Roman" w:eastAsia="Times New Roman" w:hAnsi="Times New Roman" w:cs="Times New Roman"/>
          <w:spacing w:val="-17"/>
          <w:w w:val="111"/>
          <w:sz w:val="24"/>
          <w:szCs w:val="24"/>
        </w:rPr>
        <w:t>.</w:t>
      </w:r>
      <w:r w:rsidR="00A719CC" w:rsidRPr="002E4752">
        <w:rPr>
          <w:rFonts w:ascii="Times New Roman" w:eastAsia="Times New Roman" w:hAnsi="Times New Roman" w:cs="Times New Roman"/>
          <w:w w:val="109"/>
          <w:sz w:val="24"/>
          <w:szCs w:val="24"/>
        </w:rPr>
        <w:t>»,</w:t>
      </w:r>
      <w:r>
        <w:rPr>
          <w:rFonts w:ascii="Times New Roman" w:eastAsia="Times New Roman" w:hAnsi="Times New Roman" w:cs="Times New Roman"/>
          <w:sz w:val="24"/>
          <w:szCs w:val="24"/>
        </w:rPr>
        <w:t xml:space="preserve"> </w:t>
      </w:r>
      <w:r w:rsidR="00A719CC" w:rsidRPr="002E4752">
        <w:rPr>
          <w:rFonts w:ascii="Times New Roman" w:eastAsia="Times New Roman" w:hAnsi="Times New Roman" w:cs="Times New Roman"/>
          <w:w w:val="108"/>
          <w:sz w:val="24"/>
          <w:szCs w:val="24"/>
        </w:rPr>
        <w:t>«Волчок-волчок,</w:t>
      </w:r>
      <w:r w:rsidR="00A719CC" w:rsidRPr="002E4752">
        <w:rPr>
          <w:rFonts w:ascii="Times New Roman" w:eastAsia="Times New Roman" w:hAnsi="Times New Roman" w:cs="Times New Roman"/>
          <w:spacing w:val="19"/>
          <w:w w:val="108"/>
          <w:sz w:val="24"/>
          <w:szCs w:val="24"/>
        </w:rPr>
        <w:t xml:space="preserve"> </w:t>
      </w:r>
      <w:r w:rsidR="00A719CC" w:rsidRPr="002E4752">
        <w:rPr>
          <w:rFonts w:ascii="Times New Roman" w:eastAsia="Times New Roman" w:hAnsi="Times New Roman" w:cs="Times New Roman"/>
          <w:w w:val="108"/>
          <w:sz w:val="24"/>
          <w:szCs w:val="24"/>
        </w:rPr>
        <w:t>шерстяной</w:t>
      </w:r>
      <w:r w:rsidR="00A719CC" w:rsidRPr="002E4752">
        <w:rPr>
          <w:rFonts w:ascii="Times New Roman" w:eastAsia="Times New Roman" w:hAnsi="Times New Roman" w:cs="Times New Roman"/>
          <w:spacing w:val="12"/>
          <w:w w:val="108"/>
          <w:sz w:val="24"/>
          <w:szCs w:val="24"/>
        </w:rPr>
        <w:t xml:space="preserve"> </w:t>
      </w:r>
      <w:r w:rsidR="00A719CC" w:rsidRPr="002E4752">
        <w:rPr>
          <w:rFonts w:ascii="Times New Roman" w:eastAsia="Times New Roman" w:hAnsi="Times New Roman" w:cs="Times New Roman"/>
          <w:w w:val="108"/>
          <w:sz w:val="24"/>
          <w:szCs w:val="24"/>
        </w:rPr>
        <w:t>бочо</w:t>
      </w:r>
      <w:r w:rsidR="00A719CC" w:rsidRPr="002E4752">
        <w:rPr>
          <w:rFonts w:ascii="Times New Roman" w:eastAsia="Times New Roman" w:hAnsi="Times New Roman" w:cs="Times New Roman"/>
          <w:spacing w:val="13"/>
          <w:w w:val="108"/>
          <w:sz w:val="24"/>
          <w:szCs w:val="24"/>
        </w:rPr>
        <w:t>к</w:t>
      </w:r>
      <w:r w:rsidR="00A719CC" w:rsidRPr="002E4752">
        <w:rPr>
          <w:rFonts w:ascii="Times New Roman" w:eastAsia="Times New Roman" w:hAnsi="Times New Roman" w:cs="Times New Roman"/>
          <w:w w:val="145"/>
          <w:sz w:val="24"/>
          <w:szCs w:val="24"/>
        </w:rPr>
        <w:t>..</w:t>
      </w:r>
      <w:r w:rsidR="00A719CC" w:rsidRPr="002E4752">
        <w:rPr>
          <w:rFonts w:ascii="Times New Roman" w:eastAsia="Times New Roman" w:hAnsi="Times New Roman" w:cs="Times New Roman"/>
          <w:spacing w:val="-1"/>
          <w:w w:val="145"/>
          <w:sz w:val="24"/>
          <w:szCs w:val="24"/>
        </w:rPr>
        <w:t>.</w:t>
      </w:r>
      <w:r w:rsidR="00A719CC" w:rsidRPr="002E4752">
        <w:rPr>
          <w:rFonts w:ascii="Times New Roman" w:eastAsia="Times New Roman" w:hAnsi="Times New Roman" w:cs="Times New Roman"/>
          <w:w w:val="107"/>
          <w:sz w:val="24"/>
          <w:szCs w:val="24"/>
        </w:rPr>
        <w:t>»,</w:t>
      </w:r>
      <w:r w:rsidR="00A719CC" w:rsidRPr="002E4752">
        <w:rPr>
          <w:rFonts w:ascii="Times New Roman" w:eastAsia="Times New Roman" w:hAnsi="Times New Roman" w:cs="Times New Roman"/>
          <w:spacing w:val="17"/>
          <w:sz w:val="24"/>
          <w:szCs w:val="24"/>
        </w:rPr>
        <w:t xml:space="preserve"> </w:t>
      </w:r>
      <w:r w:rsidR="00A719CC" w:rsidRPr="002E4752">
        <w:rPr>
          <w:rFonts w:ascii="Times New Roman" w:eastAsia="Times New Roman" w:hAnsi="Times New Roman" w:cs="Times New Roman"/>
          <w:w w:val="108"/>
          <w:sz w:val="24"/>
          <w:szCs w:val="24"/>
        </w:rPr>
        <w:t>«Дождик,</w:t>
      </w:r>
      <w:r w:rsidR="00A719CC" w:rsidRPr="002E4752">
        <w:rPr>
          <w:rFonts w:ascii="Times New Roman" w:eastAsia="Times New Roman" w:hAnsi="Times New Roman" w:cs="Times New Roman"/>
          <w:spacing w:val="12"/>
          <w:w w:val="108"/>
          <w:sz w:val="24"/>
          <w:szCs w:val="24"/>
        </w:rPr>
        <w:t xml:space="preserve"> </w:t>
      </w:r>
      <w:r w:rsidR="00A719CC" w:rsidRPr="002E4752">
        <w:rPr>
          <w:rFonts w:ascii="Times New Roman" w:eastAsia="Times New Roman" w:hAnsi="Times New Roman" w:cs="Times New Roman"/>
          <w:sz w:val="24"/>
          <w:szCs w:val="24"/>
        </w:rPr>
        <w:t xml:space="preserve">дождик, </w:t>
      </w:r>
      <w:r w:rsidR="00A719CC" w:rsidRPr="002E4752">
        <w:rPr>
          <w:rFonts w:ascii="Times New Roman" w:eastAsia="Times New Roman" w:hAnsi="Times New Roman" w:cs="Times New Roman"/>
          <w:spacing w:val="19"/>
          <w:sz w:val="24"/>
          <w:szCs w:val="24"/>
        </w:rPr>
        <w:t xml:space="preserve"> </w:t>
      </w:r>
      <w:r w:rsidR="00A719CC" w:rsidRPr="002E4752">
        <w:rPr>
          <w:rFonts w:ascii="Times New Roman" w:eastAsia="Times New Roman" w:hAnsi="Times New Roman" w:cs="Times New Roman"/>
          <w:w w:val="108"/>
          <w:sz w:val="24"/>
          <w:szCs w:val="24"/>
        </w:rPr>
        <w:t>пущ</w:t>
      </w:r>
      <w:r w:rsidR="00A719CC" w:rsidRPr="002E4752">
        <w:rPr>
          <w:rFonts w:ascii="Times New Roman" w:eastAsia="Times New Roman" w:hAnsi="Times New Roman" w:cs="Times New Roman"/>
          <w:spacing w:val="-3"/>
          <w:w w:val="108"/>
          <w:sz w:val="24"/>
          <w:szCs w:val="24"/>
        </w:rPr>
        <w:t>е</w:t>
      </w:r>
      <w:r w:rsidR="00A719CC" w:rsidRPr="002E4752">
        <w:rPr>
          <w:rFonts w:ascii="Times New Roman" w:eastAsia="Times New Roman" w:hAnsi="Times New Roman" w:cs="Times New Roman"/>
          <w:w w:val="108"/>
          <w:sz w:val="24"/>
          <w:szCs w:val="24"/>
        </w:rPr>
        <w:t>..</w:t>
      </w:r>
      <w:r w:rsidR="00A719CC" w:rsidRPr="002E4752">
        <w:rPr>
          <w:rFonts w:ascii="Times New Roman" w:eastAsia="Times New Roman" w:hAnsi="Times New Roman" w:cs="Times New Roman"/>
          <w:spacing w:val="1"/>
          <w:w w:val="108"/>
          <w:sz w:val="24"/>
          <w:szCs w:val="24"/>
        </w:rPr>
        <w:t>.</w:t>
      </w:r>
      <w:r w:rsidR="00A719CC" w:rsidRPr="002E4752">
        <w:rPr>
          <w:rFonts w:ascii="Times New Roman" w:eastAsia="Times New Roman" w:hAnsi="Times New Roman" w:cs="Times New Roman"/>
          <w:w w:val="108"/>
          <w:sz w:val="24"/>
          <w:szCs w:val="24"/>
        </w:rPr>
        <w:t>»,</w:t>
      </w:r>
      <w:r w:rsidR="00A719CC" w:rsidRPr="002E4752">
        <w:rPr>
          <w:rFonts w:ascii="Times New Roman" w:eastAsia="Times New Roman" w:hAnsi="Times New Roman" w:cs="Times New Roman"/>
          <w:spacing w:val="13"/>
          <w:w w:val="108"/>
          <w:sz w:val="24"/>
          <w:szCs w:val="24"/>
        </w:rPr>
        <w:t xml:space="preserve"> </w:t>
      </w:r>
      <w:r w:rsidR="00A719CC" w:rsidRPr="002E4752">
        <w:rPr>
          <w:rFonts w:ascii="Times New Roman" w:eastAsia="Times New Roman" w:hAnsi="Times New Roman" w:cs="Times New Roman"/>
          <w:w w:val="108"/>
          <w:sz w:val="24"/>
          <w:szCs w:val="24"/>
        </w:rPr>
        <w:t>«Еду-еду</w:t>
      </w:r>
      <w:r w:rsidR="00A719CC" w:rsidRPr="002E4752">
        <w:rPr>
          <w:rFonts w:ascii="Times New Roman" w:eastAsia="Times New Roman" w:hAnsi="Times New Roman" w:cs="Times New Roman"/>
          <w:spacing w:val="22"/>
          <w:w w:val="108"/>
          <w:sz w:val="24"/>
          <w:szCs w:val="24"/>
        </w:rPr>
        <w:t xml:space="preserve"> </w:t>
      </w:r>
      <w:r w:rsidR="00A719CC" w:rsidRPr="002E4752">
        <w:rPr>
          <w:rFonts w:ascii="Times New Roman" w:eastAsia="Times New Roman" w:hAnsi="Times New Roman" w:cs="Times New Roman"/>
          <w:sz w:val="24"/>
          <w:szCs w:val="24"/>
        </w:rPr>
        <w:t>к</w:t>
      </w:r>
      <w:r w:rsidR="00A719CC" w:rsidRPr="002E4752">
        <w:rPr>
          <w:rFonts w:ascii="Times New Roman" w:eastAsia="Times New Roman" w:hAnsi="Times New Roman" w:cs="Times New Roman"/>
          <w:spacing w:val="28"/>
          <w:sz w:val="24"/>
          <w:szCs w:val="24"/>
        </w:rPr>
        <w:t xml:space="preserve"> </w:t>
      </w:r>
      <w:r w:rsidR="00A719CC" w:rsidRPr="002E4752">
        <w:rPr>
          <w:rFonts w:ascii="Times New Roman" w:eastAsia="Times New Roman" w:hAnsi="Times New Roman" w:cs="Times New Roman"/>
          <w:w w:val="109"/>
          <w:sz w:val="24"/>
          <w:szCs w:val="24"/>
        </w:rPr>
        <w:t xml:space="preserve">бабе, </w:t>
      </w:r>
      <w:r w:rsidR="00A719CC" w:rsidRPr="002E4752">
        <w:rPr>
          <w:rFonts w:ascii="Times New Roman" w:eastAsia="Times New Roman" w:hAnsi="Times New Roman" w:cs="Times New Roman"/>
          <w:sz w:val="24"/>
          <w:szCs w:val="24"/>
        </w:rPr>
        <w:t>к</w:t>
      </w:r>
      <w:r w:rsidR="00A719CC" w:rsidRPr="002E4752">
        <w:rPr>
          <w:rFonts w:ascii="Times New Roman" w:eastAsia="Times New Roman" w:hAnsi="Times New Roman" w:cs="Times New Roman"/>
          <w:spacing w:val="45"/>
          <w:sz w:val="24"/>
          <w:szCs w:val="24"/>
        </w:rPr>
        <w:t xml:space="preserve"> </w:t>
      </w:r>
      <w:r w:rsidR="00A719CC" w:rsidRPr="002E4752">
        <w:rPr>
          <w:rFonts w:ascii="Times New Roman" w:eastAsia="Times New Roman" w:hAnsi="Times New Roman" w:cs="Times New Roman"/>
          <w:w w:val="107"/>
          <w:sz w:val="24"/>
          <w:szCs w:val="24"/>
        </w:rPr>
        <w:t>дед</w:t>
      </w:r>
      <w:r w:rsidR="00A719CC" w:rsidRPr="002E4752">
        <w:rPr>
          <w:rFonts w:ascii="Times New Roman" w:eastAsia="Times New Roman" w:hAnsi="Times New Roman" w:cs="Times New Roman"/>
          <w:spacing w:val="14"/>
          <w:w w:val="108"/>
          <w:sz w:val="24"/>
          <w:szCs w:val="24"/>
        </w:rPr>
        <w:t>у</w:t>
      </w:r>
      <w:r w:rsidR="00A719CC" w:rsidRPr="002E4752">
        <w:rPr>
          <w:rFonts w:ascii="Times New Roman" w:eastAsia="Times New Roman" w:hAnsi="Times New Roman" w:cs="Times New Roman"/>
          <w:w w:val="145"/>
          <w:sz w:val="24"/>
          <w:szCs w:val="24"/>
        </w:rPr>
        <w:t>..</w:t>
      </w:r>
      <w:r w:rsidR="00A719CC" w:rsidRPr="002E4752">
        <w:rPr>
          <w:rFonts w:ascii="Times New Roman" w:eastAsia="Times New Roman" w:hAnsi="Times New Roman" w:cs="Times New Roman"/>
          <w:spacing w:val="-1"/>
          <w:w w:val="145"/>
          <w:sz w:val="24"/>
          <w:szCs w:val="24"/>
        </w:rPr>
        <w:t>.</w:t>
      </w:r>
      <w:r w:rsidR="00A719CC" w:rsidRPr="002E4752">
        <w:rPr>
          <w:rFonts w:ascii="Times New Roman" w:eastAsia="Times New Roman" w:hAnsi="Times New Roman" w:cs="Times New Roman"/>
          <w:w w:val="107"/>
          <w:sz w:val="24"/>
          <w:szCs w:val="24"/>
        </w:rPr>
        <w:t>»,</w:t>
      </w:r>
      <w:r w:rsidR="00A719CC" w:rsidRPr="002E4752">
        <w:rPr>
          <w:rFonts w:ascii="Times New Roman" w:eastAsia="Times New Roman" w:hAnsi="Times New Roman" w:cs="Times New Roman"/>
          <w:spacing w:val="27"/>
          <w:sz w:val="24"/>
          <w:szCs w:val="24"/>
        </w:rPr>
        <w:t xml:space="preserve"> </w:t>
      </w:r>
      <w:r w:rsidR="00A719CC" w:rsidRPr="002E4752">
        <w:rPr>
          <w:rFonts w:ascii="Times New Roman" w:eastAsia="Times New Roman" w:hAnsi="Times New Roman" w:cs="Times New Roman"/>
          <w:sz w:val="24"/>
          <w:szCs w:val="24"/>
        </w:rPr>
        <w:t xml:space="preserve">«Жили </w:t>
      </w:r>
      <w:r w:rsidR="00A719CC" w:rsidRPr="002E4752">
        <w:rPr>
          <w:rFonts w:ascii="Times New Roman" w:eastAsia="Times New Roman" w:hAnsi="Times New Roman" w:cs="Times New Roman"/>
          <w:spacing w:val="30"/>
          <w:sz w:val="24"/>
          <w:szCs w:val="24"/>
        </w:rPr>
        <w:t xml:space="preserve"> </w:t>
      </w:r>
      <w:r w:rsidR="00A719CC" w:rsidRPr="002E4752">
        <w:rPr>
          <w:rFonts w:ascii="Times New Roman" w:eastAsia="Times New Roman" w:hAnsi="Times New Roman" w:cs="Times New Roman"/>
          <w:sz w:val="24"/>
          <w:szCs w:val="24"/>
        </w:rPr>
        <w:t>у</w:t>
      </w:r>
      <w:r w:rsidR="00A719CC" w:rsidRPr="002E4752">
        <w:rPr>
          <w:rFonts w:ascii="Times New Roman" w:eastAsia="Times New Roman" w:hAnsi="Times New Roman" w:cs="Times New Roman"/>
          <w:spacing w:val="40"/>
          <w:sz w:val="24"/>
          <w:szCs w:val="24"/>
        </w:rPr>
        <w:t xml:space="preserve"> </w:t>
      </w:r>
      <w:r w:rsidR="00A719CC" w:rsidRPr="002E4752">
        <w:rPr>
          <w:rFonts w:ascii="Times New Roman" w:eastAsia="Times New Roman" w:hAnsi="Times New Roman" w:cs="Times New Roman"/>
          <w:w w:val="109"/>
          <w:sz w:val="24"/>
          <w:szCs w:val="24"/>
        </w:rPr>
        <w:t>бабус</w:t>
      </w:r>
      <w:r w:rsidR="00A719CC" w:rsidRPr="002E4752">
        <w:rPr>
          <w:rFonts w:ascii="Times New Roman" w:eastAsia="Times New Roman" w:hAnsi="Times New Roman" w:cs="Times New Roman"/>
          <w:spacing w:val="9"/>
          <w:w w:val="110"/>
          <w:sz w:val="24"/>
          <w:szCs w:val="24"/>
        </w:rPr>
        <w:t>и</w:t>
      </w:r>
      <w:r w:rsidR="00A719CC" w:rsidRPr="002E4752">
        <w:rPr>
          <w:rFonts w:ascii="Times New Roman" w:eastAsia="Times New Roman" w:hAnsi="Times New Roman" w:cs="Times New Roman"/>
          <w:w w:val="145"/>
          <w:sz w:val="24"/>
          <w:szCs w:val="24"/>
        </w:rPr>
        <w:t>..</w:t>
      </w:r>
      <w:r w:rsidR="00A719CC" w:rsidRPr="002E4752">
        <w:rPr>
          <w:rFonts w:ascii="Times New Roman" w:eastAsia="Times New Roman" w:hAnsi="Times New Roman" w:cs="Times New Roman"/>
          <w:spacing w:val="-1"/>
          <w:w w:val="145"/>
          <w:sz w:val="24"/>
          <w:szCs w:val="24"/>
        </w:rPr>
        <w:t>.</w:t>
      </w:r>
      <w:r w:rsidR="00A719CC" w:rsidRPr="002E4752">
        <w:rPr>
          <w:rFonts w:ascii="Times New Roman" w:eastAsia="Times New Roman" w:hAnsi="Times New Roman" w:cs="Times New Roman"/>
          <w:w w:val="107"/>
          <w:sz w:val="24"/>
          <w:szCs w:val="24"/>
        </w:rPr>
        <w:t>»,</w:t>
      </w:r>
      <w:r w:rsidR="00A719CC" w:rsidRPr="002E4752">
        <w:rPr>
          <w:rFonts w:ascii="Times New Roman" w:eastAsia="Times New Roman" w:hAnsi="Times New Roman" w:cs="Times New Roman"/>
          <w:spacing w:val="27"/>
          <w:sz w:val="24"/>
          <w:szCs w:val="24"/>
        </w:rPr>
        <w:t xml:space="preserve"> </w:t>
      </w:r>
      <w:r w:rsidR="00A719CC" w:rsidRPr="002E4752">
        <w:rPr>
          <w:rFonts w:ascii="Times New Roman" w:eastAsia="Times New Roman" w:hAnsi="Times New Roman" w:cs="Times New Roman"/>
          <w:w w:val="108"/>
          <w:sz w:val="24"/>
          <w:szCs w:val="24"/>
        </w:rPr>
        <w:t>«Заинька,</w:t>
      </w:r>
      <w:r w:rsidR="00A719CC" w:rsidRPr="002E4752">
        <w:rPr>
          <w:rFonts w:ascii="Times New Roman" w:eastAsia="Times New Roman" w:hAnsi="Times New Roman" w:cs="Times New Roman"/>
          <w:spacing w:val="24"/>
          <w:w w:val="108"/>
          <w:sz w:val="24"/>
          <w:szCs w:val="24"/>
        </w:rPr>
        <w:t xml:space="preserve"> </w:t>
      </w:r>
      <w:r w:rsidR="00A719CC" w:rsidRPr="002E4752">
        <w:rPr>
          <w:rFonts w:ascii="Times New Roman" w:eastAsia="Times New Roman" w:hAnsi="Times New Roman" w:cs="Times New Roman"/>
          <w:w w:val="108"/>
          <w:sz w:val="24"/>
          <w:szCs w:val="24"/>
        </w:rPr>
        <w:t>попляш</w:t>
      </w:r>
      <w:r w:rsidR="00A719CC" w:rsidRPr="002E4752">
        <w:rPr>
          <w:rFonts w:ascii="Times New Roman" w:eastAsia="Times New Roman" w:hAnsi="Times New Roman" w:cs="Times New Roman"/>
          <w:spacing w:val="-1"/>
          <w:w w:val="108"/>
          <w:sz w:val="24"/>
          <w:szCs w:val="24"/>
        </w:rPr>
        <w:t>и</w:t>
      </w:r>
      <w:r w:rsidR="00A719CC" w:rsidRPr="002E4752">
        <w:rPr>
          <w:rFonts w:ascii="Times New Roman" w:eastAsia="Times New Roman" w:hAnsi="Times New Roman" w:cs="Times New Roman"/>
          <w:w w:val="108"/>
          <w:sz w:val="24"/>
          <w:szCs w:val="24"/>
        </w:rPr>
        <w:t>..</w:t>
      </w:r>
      <w:r w:rsidR="00A719CC" w:rsidRPr="002E4752">
        <w:rPr>
          <w:rFonts w:ascii="Times New Roman" w:eastAsia="Times New Roman" w:hAnsi="Times New Roman" w:cs="Times New Roman"/>
          <w:spacing w:val="-5"/>
          <w:w w:val="108"/>
          <w:sz w:val="24"/>
          <w:szCs w:val="24"/>
        </w:rPr>
        <w:t>.</w:t>
      </w:r>
      <w:r w:rsidR="00A719CC" w:rsidRPr="002E4752">
        <w:rPr>
          <w:rFonts w:ascii="Times New Roman" w:eastAsia="Times New Roman" w:hAnsi="Times New Roman" w:cs="Times New Roman"/>
          <w:w w:val="108"/>
          <w:sz w:val="24"/>
          <w:szCs w:val="24"/>
        </w:rPr>
        <w:t>»,</w:t>
      </w:r>
      <w:r w:rsidR="00A719CC" w:rsidRPr="002E4752">
        <w:rPr>
          <w:rFonts w:ascii="Times New Roman" w:eastAsia="Times New Roman" w:hAnsi="Times New Roman" w:cs="Times New Roman"/>
          <w:spacing w:val="28"/>
          <w:w w:val="108"/>
          <w:sz w:val="24"/>
          <w:szCs w:val="24"/>
        </w:rPr>
        <w:t xml:space="preserve"> </w:t>
      </w:r>
      <w:r w:rsidR="00A719CC" w:rsidRPr="002E4752">
        <w:rPr>
          <w:rFonts w:ascii="Times New Roman" w:eastAsia="Times New Roman" w:hAnsi="Times New Roman" w:cs="Times New Roman"/>
          <w:w w:val="108"/>
          <w:sz w:val="24"/>
          <w:szCs w:val="24"/>
        </w:rPr>
        <w:t>«Заря-заряниц</w:t>
      </w:r>
      <w:r w:rsidR="00A719CC" w:rsidRPr="002E4752">
        <w:rPr>
          <w:rFonts w:ascii="Times New Roman" w:eastAsia="Times New Roman" w:hAnsi="Times New Roman" w:cs="Times New Roman"/>
          <w:spacing w:val="-1"/>
          <w:w w:val="108"/>
          <w:sz w:val="24"/>
          <w:szCs w:val="24"/>
        </w:rPr>
        <w:t>а</w:t>
      </w:r>
      <w:r w:rsidR="00A719CC" w:rsidRPr="002E4752">
        <w:rPr>
          <w:rFonts w:ascii="Times New Roman" w:eastAsia="Times New Roman" w:hAnsi="Times New Roman" w:cs="Times New Roman"/>
          <w:w w:val="108"/>
          <w:sz w:val="24"/>
          <w:szCs w:val="24"/>
        </w:rPr>
        <w:t>..</w:t>
      </w:r>
      <w:r w:rsidR="00A719CC" w:rsidRPr="002E4752">
        <w:rPr>
          <w:rFonts w:ascii="Times New Roman" w:eastAsia="Times New Roman" w:hAnsi="Times New Roman" w:cs="Times New Roman"/>
          <w:spacing w:val="-11"/>
          <w:w w:val="108"/>
          <w:sz w:val="24"/>
          <w:szCs w:val="24"/>
        </w:rPr>
        <w:t>.</w:t>
      </w:r>
      <w:r w:rsidR="00A719CC" w:rsidRPr="002E4752">
        <w:rPr>
          <w:rFonts w:ascii="Times New Roman" w:eastAsia="Times New Roman" w:hAnsi="Times New Roman" w:cs="Times New Roman"/>
          <w:w w:val="108"/>
          <w:sz w:val="24"/>
          <w:szCs w:val="24"/>
        </w:rPr>
        <w:t>»;</w:t>
      </w:r>
      <w:r w:rsidR="00A719CC" w:rsidRPr="002E4752">
        <w:rPr>
          <w:rFonts w:ascii="Times New Roman" w:eastAsia="Times New Roman" w:hAnsi="Times New Roman" w:cs="Times New Roman"/>
          <w:spacing w:val="27"/>
          <w:w w:val="108"/>
          <w:sz w:val="24"/>
          <w:szCs w:val="24"/>
        </w:rPr>
        <w:t xml:space="preserve"> </w:t>
      </w:r>
      <w:r w:rsidR="00A719CC" w:rsidRPr="002E4752">
        <w:rPr>
          <w:rFonts w:ascii="Times New Roman" w:eastAsia="Times New Roman" w:hAnsi="Times New Roman" w:cs="Times New Roman"/>
          <w:sz w:val="24"/>
          <w:szCs w:val="24"/>
        </w:rPr>
        <w:t xml:space="preserve">«Как </w:t>
      </w:r>
      <w:r w:rsidR="00A719CC" w:rsidRPr="002E4752">
        <w:rPr>
          <w:rFonts w:ascii="Times New Roman" w:eastAsia="Times New Roman" w:hAnsi="Times New Roman" w:cs="Times New Roman"/>
          <w:spacing w:val="9"/>
          <w:sz w:val="24"/>
          <w:szCs w:val="24"/>
        </w:rPr>
        <w:t xml:space="preserve"> </w:t>
      </w:r>
      <w:r w:rsidR="00A719CC" w:rsidRPr="002E4752">
        <w:rPr>
          <w:rFonts w:ascii="Times New Roman" w:eastAsia="Times New Roman" w:hAnsi="Times New Roman" w:cs="Times New Roman"/>
          <w:w w:val="108"/>
          <w:sz w:val="24"/>
          <w:szCs w:val="24"/>
        </w:rPr>
        <w:t xml:space="preserve">без </w:t>
      </w:r>
      <w:r w:rsidR="00A719CC" w:rsidRPr="002E4752">
        <w:rPr>
          <w:rFonts w:ascii="Times New Roman" w:eastAsia="Times New Roman" w:hAnsi="Times New Roman" w:cs="Times New Roman"/>
          <w:sz w:val="24"/>
          <w:szCs w:val="24"/>
        </w:rPr>
        <w:t>дудки,</w:t>
      </w:r>
      <w:r w:rsidR="00A719CC" w:rsidRPr="002E4752">
        <w:rPr>
          <w:rFonts w:ascii="Times New Roman" w:eastAsia="Times New Roman" w:hAnsi="Times New Roman" w:cs="Times New Roman"/>
          <w:spacing w:val="56"/>
          <w:sz w:val="24"/>
          <w:szCs w:val="24"/>
        </w:rPr>
        <w:t xml:space="preserve"> </w:t>
      </w:r>
      <w:r w:rsidR="00A719CC" w:rsidRPr="002E4752">
        <w:rPr>
          <w:rFonts w:ascii="Times New Roman" w:eastAsia="Times New Roman" w:hAnsi="Times New Roman" w:cs="Times New Roman"/>
          <w:sz w:val="24"/>
          <w:szCs w:val="24"/>
        </w:rPr>
        <w:t>без</w:t>
      </w:r>
      <w:r w:rsidR="00A719CC" w:rsidRPr="002E4752">
        <w:rPr>
          <w:rFonts w:ascii="Times New Roman" w:eastAsia="Times New Roman" w:hAnsi="Times New Roman" w:cs="Times New Roman"/>
          <w:spacing w:val="31"/>
          <w:sz w:val="24"/>
          <w:szCs w:val="24"/>
        </w:rPr>
        <w:t xml:space="preserve"> </w:t>
      </w:r>
      <w:r w:rsidR="00A719CC" w:rsidRPr="002E4752">
        <w:rPr>
          <w:rFonts w:ascii="Times New Roman" w:eastAsia="Times New Roman" w:hAnsi="Times New Roman" w:cs="Times New Roman"/>
          <w:w w:val="109"/>
          <w:sz w:val="24"/>
          <w:szCs w:val="24"/>
        </w:rPr>
        <w:t>дуд</w:t>
      </w:r>
      <w:r w:rsidR="00A719CC" w:rsidRPr="002E4752">
        <w:rPr>
          <w:rFonts w:ascii="Times New Roman" w:eastAsia="Times New Roman" w:hAnsi="Times New Roman" w:cs="Times New Roman"/>
          <w:spacing w:val="8"/>
          <w:w w:val="109"/>
          <w:sz w:val="24"/>
          <w:szCs w:val="24"/>
        </w:rPr>
        <w:t>ы</w:t>
      </w:r>
      <w:r w:rsidR="00A719CC" w:rsidRPr="002E4752">
        <w:rPr>
          <w:rFonts w:ascii="Times New Roman" w:eastAsia="Times New Roman" w:hAnsi="Times New Roman" w:cs="Times New Roman"/>
          <w:w w:val="145"/>
          <w:sz w:val="24"/>
          <w:szCs w:val="24"/>
        </w:rPr>
        <w:t>..</w:t>
      </w:r>
      <w:r w:rsidR="00A719CC" w:rsidRPr="002E4752">
        <w:rPr>
          <w:rFonts w:ascii="Times New Roman" w:eastAsia="Times New Roman" w:hAnsi="Times New Roman" w:cs="Times New Roman"/>
          <w:spacing w:val="-1"/>
          <w:w w:val="145"/>
          <w:sz w:val="24"/>
          <w:szCs w:val="24"/>
        </w:rPr>
        <w:t>.</w:t>
      </w:r>
      <w:r w:rsidR="00A719CC" w:rsidRPr="002E4752">
        <w:rPr>
          <w:rFonts w:ascii="Times New Roman" w:eastAsia="Times New Roman" w:hAnsi="Times New Roman" w:cs="Times New Roman"/>
          <w:w w:val="107"/>
          <w:sz w:val="24"/>
          <w:szCs w:val="24"/>
        </w:rPr>
        <w:t>»,</w:t>
      </w:r>
      <w:r w:rsidR="00A719CC" w:rsidRPr="002E4752">
        <w:rPr>
          <w:rFonts w:ascii="Times New Roman" w:eastAsia="Times New Roman" w:hAnsi="Times New Roman" w:cs="Times New Roman"/>
          <w:sz w:val="24"/>
          <w:szCs w:val="24"/>
        </w:rPr>
        <w:t xml:space="preserve"> «Как</w:t>
      </w:r>
      <w:r w:rsidR="00A719CC" w:rsidRPr="002E4752">
        <w:rPr>
          <w:rFonts w:ascii="Times New Roman" w:eastAsia="Times New Roman" w:hAnsi="Times New Roman" w:cs="Times New Roman"/>
          <w:spacing w:val="41"/>
          <w:sz w:val="24"/>
          <w:szCs w:val="24"/>
        </w:rPr>
        <w:t xml:space="preserve"> </w:t>
      </w:r>
      <w:r w:rsidR="00A719CC" w:rsidRPr="002E4752">
        <w:rPr>
          <w:rFonts w:ascii="Times New Roman" w:eastAsia="Times New Roman" w:hAnsi="Times New Roman" w:cs="Times New Roman"/>
          <w:sz w:val="24"/>
          <w:szCs w:val="24"/>
        </w:rPr>
        <w:t>у</w:t>
      </w:r>
      <w:r w:rsidR="00A719CC" w:rsidRPr="002E4752">
        <w:rPr>
          <w:rFonts w:ascii="Times New Roman" w:eastAsia="Times New Roman" w:hAnsi="Times New Roman" w:cs="Times New Roman"/>
          <w:spacing w:val="14"/>
          <w:sz w:val="24"/>
          <w:szCs w:val="24"/>
        </w:rPr>
        <w:t xml:space="preserve"> </w:t>
      </w:r>
      <w:r w:rsidR="00A719CC" w:rsidRPr="002E4752">
        <w:rPr>
          <w:rFonts w:ascii="Times New Roman" w:eastAsia="Times New Roman" w:hAnsi="Times New Roman" w:cs="Times New Roman"/>
          <w:sz w:val="24"/>
          <w:szCs w:val="24"/>
        </w:rPr>
        <w:t xml:space="preserve">нашего </w:t>
      </w:r>
      <w:r w:rsidR="00A719CC" w:rsidRPr="002E4752">
        <w:rPr>
          <w:rFonts w:ascii="Times New Roman" w:eastAsia="Times New Roman" w:hAnsi="Times New Roman" w:cs="Times New Roman"/>
          <w:spacing w:val="8"/>
          <w:sz w:val="24"/>
          <w:szCs w:val="24"/>
        </w:rPr>
        <w:t xml:space="preserve"> </w:t>
      </w:r>
      <w:r w:rsidR="00A719CC" w:rsidRPr="002E4752">
        <w:rPr>
          <w:rFonts w:ascii="Times New Roman" w:eastAsia="Times New Roman" w:hAnsi="Times New Roman" w:cs="Times New Roman"/>
          <w:sz w:val="24"/>
          <w:szCs w:val="24"/>
        </w:rPr>
        <w:t>кот</w:t>
      </w:r>
      <w:r w:rsidR="00A719CC" w:rsidRPr="002E4752">
        <w:rPr>
          <w:rFonts w:ascii="Times New Roman" w:eastAsia="Times New Roman" w:hAnsi="Times New Roman" w:cs="Times New Roman"/>
          <w:spacing w:val="-5"/>
          <w:sz w:val="24"/>
          <w:szCs w:val="24"/>
        </w:rPr>
        <w:t>а</w:t>
      </w:r>
      <w:r w:rsidR="00A719CC" w:rsidRPr="002E4752">
        <w:rPr>
          <w:rFonts w:ascii="Times New Roman" w:eastAsia="Times New Roman" w:hAnsi="Times New Roman" w:cs="Times New Roman"/>
          <w:sz w:val="24"/>
          <w:szCs w:val="24"/>
        </w:rPr>
        <w:t>..</w:t>
      </w:r>
      <w:r w:rsidR="00A719CC" w:rsidRPr="002E4752">
        <w:rPr>
          <w:rFonts w:ascii="Times New Roman" w:eastAsia="Times New Roman" w:hAnsi="Times New Roman" w:cs="Times New Roman"/>
          <w:spacing w:val="-5"/>
          <w:sz w:val="24"/>
          <w:szCs w:val="24"/>
        </w:rPr>
        <w:t>.</w:t>
      </w:r>
      <w:r w:rsidR="00A719CC" w:rsidRPr="002E4752">
        <w:rPr>
          <w:rFonts w:ascii="Times New Roman" w:eastAsia="Times New Roman" w:hAnsi="Times New Roman" w:cs="Times New Roman"/>
          <w:sz w:val="24"/>
          <w:szCs w:val="24"/>
        </w:rPr>
        <w:t xml:space="preserve">», </w:t>
      </w:r>
      <w:r w:rsidR="00A719CC" w:rsidRPr="002E4752">
        <w:rPr>
          <w:rFonts w:ascii="Times New Roman" w:eastAsia="Times New Roman" w:hAnsi="Times New Roman" w:cs="Times New Roman"/>
          <w:spacing w:val="5"/>
          <w:sz w:val="24"/>
          <w:szCs w:val="24"/>
        </w:rPr>
        <w:t xml:space="preserve"> </w:t>
      </w:r>
      <w:r w:rsidR="00A719CC" w:rsidRPr="002E4752">
        <w:rPr>
          <w:rFonts w:ascii="Times New Roman" w:eastAsia="Times New Roman" w:hAnsi="Times New Roman" w:cs="Times New Roman"/>
          <w:w w:val="108"/>
          <w:sz w:val="24"/>
          <w:szCs w:val="24"/>
        </w:rPr>
        <w:t>«Кисонька-мурысеньк</w:t>
      </w:r>
      <w:r w:rsidR="00A719CC" w:rsidRPr="002E4752">
        <w:rPr>
          <w:rFonts w:ascii="Times New Roman" w:eastAsia="Times New Roman" w:hAnsi="Times New Roman" w:cs="Times New Roman"/>
          <w:spacing w:val="-5"/>
          <w:w w:val="108"/>
          <w:sz w:val="24"/>
          <w:szCs w:val="24"/>
        </w:rPr>
        <w:t>а</w:t>
      </w:r>
      <w:r w:rsidR="00A719CC" w:rsidRPr="002E4752">
        <w:rPr>
          <w:rFonts w:ascii="Times New Roman" w:eastAsia="Times New Roman" w:hAnsi="Times New Roman" w:cs="Times New Roman"/>
          <w:w w:val="108"/>
          <w:sz w:val="24"/>
          <w:szCs w:val="24"/>
        </w:rPr>
        <w:t>..</w:t>
      </w:r>
      <w:r w:rsidR="00A719CC" w:rsidRPr="002E4752">
        <w:rPr>
          <w:rFonts w:ascii="Times New Roman" w:eastAsia="Times New Roman" w:hAnsi="Times New Roman" w:cs="Times New Roman"/>
          <w:spacing w:val="-5"/>
          <w:w w:val="108"/>
          <w:sz w:val="24"/>
          <w:szCs w:val="24"/>
        </w:rPr>
        <w:t>.</w:t>
      </w:r>
      <w:r w:rsidR="00A719CC" w:rsidRPr="002E4752">
        <w:rPr>
          <w:rFonts w:ascii="Times New Roman" w:eastAsia="Times New Roman" w:hAnsi="Times New Roman" w:cs="Times New Roman"/>
          <w:w w:val="108"/>
          <w:sz w:val="24"/>
          <w:szCs w:val="24"/>
        </w:rPr>
        <w:t>», «Курочка- рябушечк</w:t>
      </w:r>
      <w:r w:rsidR="00A719CC" w:rsidRPr="002E4752">
        <w:rPr>
          <w:rFonts w:ascii="Times New Roman" w:eastAsia="Times New Roman" w:hAnsi="Times New Roman" w:cs="Times New Roman"/>
          <w:spacing w:val="-5"/>
          <w:w w:val="108"/>
          <w:sz w:val="24"/>
          <w:szCs w:val="24"/>
        </w:rPr>
        <w:t>а</w:t>
      </w:r>
      <w:r w:rsidR="00A719CC" w:rsidRPr="002E4752">
        <w:rPr>
          <w:rFonts w:ascii="Times New Roman" w:eastAsia="Times New Roman" w:hAnsi="Times New Roman" w:cs="Times New Roman"/>
          <w:w w:val="108"/>
          <w:sz w:val="24"/>
          <w:szCs w:val="24"/>
        </w:rPr>
        <w:t>..</w:t>
      </w:r>
      <w:r w:rsidR="00A719CC" w:rsidRPr="002E4752">
        <w:rPr>
          <w:rFonts w:ascii="Times New Roman" w:eastAsia="Times New Roman" w:hAnsi="Times New Roman" w:cs="Times New Roman"/>
          <w:spacing w:val="-5"/>
          <w:w w:val="108"/>
          <w:sz w:val="24"/>
          <w:szCs w:val="24"/>
        </w:rPr>
        <w:t>.</w:t>
      </w:r>
      <w:r w:rsidR="00A719CC" w:rsidRPr="002E4752">
        <w:rPr>
          <w:rFonts w:ascii="Times New Roman" w:eastAsia="Times New Roman" w:hAnsi="Times New Roman" w:cs="Times New Roman"/>
          <w:w w:val="108"/>
          <w:sz w:val="24"/>
          <w:szCs w:val="24"/>
        </w:rPr>
        <w:t>»,</w:t>
      </w:r>
      <w:r w:rsidR="00A719CC" w:rsidRPr="002E4752">
        <w:rPr>
          <w:rFonts w:ascii="Times New Roman" w:eastAsia="Times New Roman" w:hAnsi="Times New Roman" w:cs="Times New Roman"/>
          <w:spacing w:val="51"/>
          <w:w w:val="108"/>
          <w:sz w:val="24"/>
          <w:szCs w:val="24"/>
        </w:rPr>
        <w:t xml:space="preserve"> </w:t>
      </w:r>
      <w:r w:rsidR="00A719CC" w:rsidRPr="002E4752">
        <w:rPr>
          <w:rFonts w:ascii="Times New Roman" w:eastAsia="Times New Roman" w:hAnsi="Times New Roman" w:cs="Times New Roman"/>
          <w:sz w:val="24"/>
          <w:szCs w:val="24"/>
        </w:rPr>
        <w:t xml:space="preserve">«На </w:t>
      </w:r>
      <w:r w:rsidR="00A719CC" w:rsidRPr="002E4752">
        <w:rPr>
          <w:rFonts w:ascii="Times New Roman" w:eastAsia="Times New Roman" w:hAnsi="Times New Roman" w:cs="Times New Roman"/>
          <w:spacing w:val="22"/>
          <w:sz w:val="24"/>
          <w:szCs w:val="24"/>
        </w:rPr>
        <w:t xml:space="preserve"> </w:t>
      </w:r>
      <w:r w:rsidR="00A719CC" w:rsidRPr="002E4752">
        <w:rPr>
          <w:rFonts w:ascii="Times New Roman" w:eastAsia="Times New Roman" w:hAnsi="Times New Roman" w:cs="Times New Roman"/>
          <w:sz w:val="24"/>
          <w:szCs w:val="24"/>
        </w:rPr>
        <w:t xml:space="preserve">улице </w:t>
      </w:r>
      <w:r w:rsidR="00A719CC" w:rsidRPr="002E4752">
        <w:rPr>
          <w:rFonts w:ascii="Times New Roman" w:eastAsia="Times New Roman" w:hAnsi="Times New Roman" w:cs="Times New Roman"/>
          <w:spacing w:val="50"/>
          <w:sz w:val="24"/>
          <w:szCs w:val="24"/>
        </w:rPr>
        <w:t xml:space="preserve"> </w:t>
      </w:r>
      <w:r w:rsidR="00A719CC" w:rsidRPr="002E4752">
        <w:rPr>
          <w:rFonts w:ascii="Times New Roman" w:eastAsia="Times New Roman" w:hAnsi="Times New Roman" w:cs="Times New Roman"/>
          <w:sz w:val="24"/>
          <w:szCs w:val="24"/>
        </w:rPr>
        <w:t xml:space="preserve">три </w:t>
      </w:r>
      <w:r w:rsidR="00A719CC" w:rsidRPr="002E4752">
        <w:rPr>
          <w:rFonts w:ascii="Times New Roman" w:eastAsia="Times New Roman" w:hAnsi="Times New Roman" w:cs="Times New Roman"/>
          <w:spacing w:val="23"/>
          <w:sz w:val="24"/>
          <w:szCs w:val="24"/>
        </w:rPr>
        <w:t xml:space="preserve"> </w:t>
      </w:r>
      <w:r w:rsidR="00A719CC" w:rsidRPr="002E4752">
        <w:rPr>
          <w:rFonts w:ascii="Times New Roman" w:eastAsia="Times New Roman" w:hAnsi="Times New Roman" w:cs="Times New Roman"/>
          <w:w w:val="108"/>
          <w:sz w:val="24"/>
          <w:szCs w:val="24"/>
        </w:rPr>
        <w:t>куриц</w:t>
      </w:r>
      <w:r w:rsidR="00A719CC" w:rsidRPr="002E4752">
        <w:rPr>
          <w:rFonts w:ascii="Times New Roman" w:eastAsia="Times New Roman" w:hAnsi="Times New Roman" w:cs="Times New Roman"/>
          <w:spacing w:val="-1"/>
          <w:w w:val="108"/>
          <w:sz w:val="24"/>
          <w:szCs w:val="24"/>
        </w:rPr>
        <w:t>ы</w:t>
      </w:r>
      <w:r w:rsidR="00A719CC" w:rsidRPr="002E4752">
        <w:rPr>
          <w:rFonts w:ascii="Times New Roman" w:eastAsia="Times New Roman" w:hAnsi="Times New Roman" w:cs="Times New Roman"/>
          <w:w w:val="108"/>
          <w:sz w:val="24"/>
          <w:szCs w:val="24"/>
        </w:rPr>
        <w:t>..</w:t>
      </w:r>
      <w:r w:rsidR="00A719CC" w:rsidRPr="002E4752">
        <w:rPr>
          <w:rFonts w:ascii="Times New Roman" w:eastAsia="Times New Roman" w:hAnsi="Times New Roman" w:cs="Times New Roman"/>
          <w:spacing w:val="-11"/>
          <w:w w:val="108"/>
          <w:sz w:val="24"/>
          <w:szCs w:val="24"/>
        </w:rPr>
        <w:t>.</w:t>
      </w:r>
      <w:r w:rsidR="00A719CC" w:rsidRPr="002E4752">
        <w:rPr>
          <w:rFonts w:ascii="Times New Roman" w:eastAsia="Times New Roman" w:hAnsi="Times New Roman" w:cs="Times New Roman"/>
          <w:w w:val="108"/>
          <w:sz w:val="24"/>
          <w:szCs w:val="24"/>
        </w:rPr>
        <w:t>»,</w:t>
      </w:r>
      <w:r w:rsidR="00A719CC" w:rsidRPr="002E4752">
        <w:rPr>
          <w:rFonts w:ascii="Times New Roman" w:eastAsia="Times New Roman" w:hAnsi="Times New Roman" w:cs="Times New Roman"/>
          <w:spacing w:val="49"/>
          <w:w w:val="108"/>
          <w:sz w:val="24"/>
          <w:szCs w:val="24"/>
        </w:rPr>
        <w:t xml:space="preserve"> </w:t>
      </w:r>
      <w:r w:rsidR="00A719CC" w:rsidRPr="002E4752">
        <w:rPr>
          <w:rFonts w:ascii="Times New Roman" w:eastAsia="Times New Roman" w:hAnsi="Times New Roman" w:cs="Times New Roman"/>
          <w:sz w:val="24"/>
          <w:szCs w:val="24"/>
        </w:rPr>
        <w:t xml:space="preserve">«Ночь </w:t>
      </w:r>
      <w:r w:rsidR="00A719CC" w:rsidRPr="002E4752">
        <w:rPr>
          <w:rFonts w:ascii="Times New Roman" w:eastAsia="Times New Roman" w:hAnsi="Times New Roman" w:cs="Times New Roman"/>
          <w:spacing w:val="50"/>
          <w:sz w:val="24"/>
          <w:szCs w:val="24"/>
        </w:rPr>
        <w:t xml:space="preserve"> </w:t>
      </w:r>
      <w:r w:rsidR="00A719CC" w:rsidRPr="002E4752">
        <w:rPr>
          <w:rFonts w:ascii="Times New Roman" w:eastAsia="Times New Roman" w:hAnsi="Times New Roman" w:cs="Times New Roman"/>
          <w:w w:val="108"/>
          <w:sz w:val="24"/>
          <w:szCs w:val="24"/>
        </w:rPr>
        <w:t>пришл</w:t>
      </w:r>
      <w:r w:rsidR="00A719CC" w:rsidRPr="002E4752">
        <w:rPr>
          <w:rFonts w:ascii="Times New Roman" w:eastAsia="Times New Roman" w:hAnsi="Times New Roman" w:cs="Times New Roman"/>
          <w:spacing w:val="-5"/>
          <w:w w:val="108"/>
          <w:sz w:val="24"/>
          <w:szCs w:val="24"/>
        </w:rPr>
        <w:t>а</w:t>
      </w:r>
      <w:r w:rsidR="00A719CC" w:rsidRPr="002E4752">
        <w:rPr>
          <w:rFonts w:ascii="Times New Roman" w:eastAsia="Times New Roman" w:hAnsi="Times New Roman" w:cs="Times New Roman"/>
          <w:w w:val="108"/>
          <w:sz w:val="24"/>
          <w:szCs w:val="24"/>
        </w:rPr>
        <w:t>..</w:t>
      </w:r>
      <w:r w:rsidR="00A719CC" w:rsidRPr="002E4752">
        <w:rPr>
          <w:rFonts w:ascii="Times New Roman" w:eastAsia="Times New Roman" w:hAnsi="Times New Roman" w:cs="Times New Roman"/>
          <w:spacing w:val="-5"/>
          <w:w w:val="108"/>
          <w:sz w:val="24"/>
          <w:szCs w:val="24"/>
        </w:rPr>
        <w:t>.</w:t>
      </w:r>
      <w:r w:rsidR="00A719CC" w:rsidRPr="002E4752">
        <w:rPr>
          <w:rFonts w:ascii="Times New Roman" w:eastAsia="Times New Roman" w:hAnsi="Times New Roman" w:cs="Times New Roman"/>
          <w:w w:val="108"/>
          <w:sz w:val="24"/>
          <w:szCs w:val="24"/>
        </w:rPr>
        <w:t>»,</w:t>
      </w:r>
      <w:r w:rsidR="00A719CC" w:rsidRPr="002E4752">
        <w:rPr>
          <w:rFonts w:ascii="Times New Roman" w:eastAsia="Times New Roman" w:hAnsi="Times New Roman" w:cs="Times New Roman"/>
          <w:spacing w:val="53"/>
          <w:w w:val="108"/>
          <w:sz w:val="24"/>
          <w:szCs w:val="24"/>
        </w:rPr>
        <w:t xml:space="preserve"> </w:t>
      </w:r>
      <w:r w:rsidR="00A719CC" w:rsidRPr="002E4752">
        <w:rPr>
          <w:rFonts w:ascii="Times New Roman" w:eastAsia="Times New Roman" w:hAnsi="Times New Roman" w:cs="Times New Roman"/>
          <w:w w:val="108"/>
          <w:sz w:val="24"/>
          <w:szCs w:val="24"/>
        </w:rPr>
        <w:t>«Пальчик-мальчи</w:t>
      </w:r>
      <w:r w:rsidR="00A719CC" w:rsidRPr="002E4752">
        <w:rPr>
          <w:rFonts w:ascii="Times New Roman" w:eastAsia="Times New Roman" w:hAnsi="Times New Roman" w:cs="Times New Roman"/>
          <w:spacing w:val="4"/>
          <w:w w:val="108"/>
          <w:sz w:val="24"/>
          <w:szCs w:val="24"/>
        </w:rPr>
        <w:t>к</w:t>
      </w:r>
      <w:r w:rsidR="00A719CC" w:rsidRPr="002E4752">
        <w:rPr>
          <w:rFonts w:ascii="Times New Roman" w:eastAsia="Times New Roman" w:hAnsi="Times New Roman" w:cs="Times New Roman"/>
          <w:w w:val="111"/>
          <w:sz w:val="24"/>
          <w:szCs w:val="24"/>
        </w:rPr>
        <w:t>..</w:t>
      </w:r>
      <w:r w:rsidR="00A719CC" w:rsidRPr="002E4752">
        <w:rPr>
          <w:rFonts w:ascii="Times New Roman" w:eastAsia="Times New Roman" w:hAnsi="Times New Roman" w:cs="Times New Roman"/>
          <w:spacing w:val="-17"/>
          <w:w w:val="111"/>
          <w:sz w:val="24"/>
          <w:szCs w:val="24"/>
        </w:rPr>
        <w:t>.</w:t>
      </w:r>
      <w:r w:rsidR="00A719CC" w:rsidRPr="002E4752">
        <w:rPr>
          <w:rFonts w:ascii="Times New Roman" w:eastAsia="Times New Roman" w:hAnsi="Times New Roman" w:cs="Times New Roman"/>
          <w:w w:val="107"/>
          <w:sz w:val="24"/>
          <w:szCs w:val="24"/>
        </w:rPr>
        <w:t>»,</w:t>
      </w:r>
      <w:r>
        <w:rPr>
          <w:rFonts w:ascii="Times New Roman" w:eastAsia="Times New Roman" w:hAnsi="Times New Roman" w:cs="Times New Roman"/>
          <w:sz w:val="24"/>
          <w:szCs w:val="24"/>
        </w:rPr>
        <w:t xml:space="preserve"> </w:t>
      </w:r>
      <w:r w:rsidR="00A719CC" w:rsidRPr="002E4752">
        <w:rPr>
          <w:rFonts w:ascii="Times New Roman" w:eastAsia="Times New Roman" w:hAnsi="Times New Roman" w:cs="Times New Roman"/>
          <w:w w:val="108"/>
          <w:sz w:val="24"/>
          <w:szCs w:val="24"/>
        </w:rPr>
        <w:t xml:space="preserve">«Привяжу </w:t>
      </w:r>
      <w:r w:rsidR="00A719CC" w:rsidRPr="002E4752">
        <w:rPr>
          <w:rFonts w:ascii="Times New Roman" w:eastAsia="Times New Roman" w:hAnsi="Times New Roman" w:cs="Times New Roman"/>
          <w:spacing w:val="45"/>
          <w:w w:val="108"/>
          <w:sz w:val="24"/>
          <w:szCs w:val="24"/>
        </w:rPr>
        <w:t xml:space="preserve"> </w:t>
      </w:r>
      <w:r w:rsidR="00A719CC" w:rsidRPr="002E4752">
        <w:rPr>
          <w:rFonts w:ascii="Times New Roman" w:eastAsia="Times New Roman" w:hAnsi="Times New Roman" w:cs="Times New Roman"/>
          <w:sz w:val="24"/>
          <w:szCs w:val="24"/>
        </w:rPr>
        <w:t xml:space="preserve">я </w:t>
      </w:r>
      <w:r w:rsidR="00A719CC" w:rsidRPr="002E4752">
        <w:rPr>
          <w:rFonts w:ascii="Times New Roman" w:eastAsia="Times New Roman" w:hAnsi="Times New Roman" w:cs="Times New Roman"/>
          <w:spacing w:val="62"/>
          <w:sz w:val="24"/>
          <w:szCs w:val="24"/>
        </w:rPr>
        <w:t xml:space="preserve"> </w:t>
      </w:r>
      <w:r w:rsidR="00A719CC" w:rsidRPr="002E4752">
        <w:rPr>
          <w:rFonts w:ascii="Times New Roman" w:eastAsia="Times New Roman" w:hAnsi="Times New Roman" w:cs="Times New Roman"/>
          <w:w w:val="108"/>
          <w:sz w:val="24"/>
          <w:szCs w:val="24"/>
        </w:rPr>
        <w:t xml:space="preserve">козлика», </w:t>
      </w:r>
      <w:r w:rsidR="00A719CC" w:rsidRPr="002E4752">
        <w:rPr>
          <w:rFonts w:ascii="Times New Roman" w:eastAsia="Times New Roman" w:hAnsi="Times New Roman" w:cs="Times New Roman"/>
          <w:spacing w:val="38"/>
          <w:w w:val="108"/>
          <w:sz w:val="24"/>
          <w:szCs w:val="24"/>
        </w:rPr>
        <w:t xml:space="preserve"> </w:t>
      </w:r>
      <w:r w:rsidR="00A719CC" w:rsidRPr="002E4752">
        <w:rPr>
          <w:rFonts w:ascii="Times New Roman" w:eastAsia="Times New Roman" w:hAnsi="Times New Roman" w:cs="Times New Roman"/>
          <w:w w:val="108"/>
          <w:sz w:val="24"/>
          <w:szCs w:val="24"/>
        </w:rPr>
        <w:t>«Радуга-дуг</w:t>
      </w:r>
      <w:r w:rsidR="00A719CC" w:rsidRPr="002E4752">
        <w:rPr>
          <w:rFonts w:ascii="Times New Roman" w:eastAsia="Times New Roman" w:hAnsi="Times New Roman" w:cs="Times New Roman"/>
          <w:spacing w:val="-1"/>
          <w:w w:val="108"/>
          <w:sz w:val="24"/>
          <w:szCs w:val="24"/>
        </w:rPr>
        <w:t>а</w:t>
      </w:r>
      <w:r w:rsidR="00A719CC" w:rsidRPr="002E4752">
        <w:rPr>
          <w:rFonts w:ascii="Times New Roman" w:eastAsia="Times New Roman" w:hAnsi="Times New Roman" w:cs="Times New Roman"/>
          <w:w w:val="108"/>
          <w:sz w:val="24"/>
          <w:szCs w:val="24"/>
        </w:rPr>
        <w:t>..</w:t>
      </w:r>
      <w:r w:rsidR="00A719CC" w:rsidRPr="002E4752">
        <w:rPr>
          <w:rFonts w:ascii="Times New Roman" w:eastAsia="Times New Roman" w:hAnsi="Times New Roman" w:cs="Times New Roman"/>
          <w:spacing w:val="-5"/>
          <w:w w:val="108"/>
          <w:sz w:val="24"/>
          <w:szCs w:val="24"/>
        </w:rPr>
        <w:t>.</w:t>
      </w:r>
      <w:r w:rsidR="00A719CC" w:rsidRPr="002E4752">
        <w:rPr>
          <w:rFonts w:ascii="Times New Roman" w:eastAsia="Times New Roman" w:hAnsi="Times New Roman" w:cs="Times New Roman"/>
          <w:w w:val="108"/>
          <w:sz w:val="24"/>
          <w:szCs w:val="24"/>
        </w:rPr>
        <w:t xml:space="preserve">», </w:t>
      </w:r>
      <w:r w:rsidR="00A719CC" w:rsidRPr="002E4752">
        <w:rPr>
          <w:rFonts w:ascii="Times New Roman" w:eastAsia="Times New Roman" w:hAnsi="Times New Roman" w:cs="Times New Roman"/>
          <w:spacing w:val="48"/>
          <w:w w:val="108"/>
          <w:sz w:val="24"/>
          <w:szCs w:val="24"/>
        </w:rPr>
        <w:t xml:space="preserve"> </w:t>
      </w:r>
      <w:r w:rsidR="00A719CC" w:rsidRPr="002E4752">
        <w:rPr>
          <w:rFonts w:ascii="Times New Roman" w:eastAsia="Times New Roman" w:hAnsi="Times New Roman" w:cs="Times New Roman"/>
          <w:sz w:val="24"/>
          <w:szCs w:val="24"/>
        </w:rPr>
        <w:t xml:space="preserve">«Сидит  </w:t>
      </w:r>
      <w:r w:rsidR="00A719CC" w:rsidRPr="002E4752">
        <w:rPr>
          <w:rFonts w:ascii="Times New Roman" w:eastAsia="Times New Roman" w:hAnsi="Times New Roman" w:cs="Times New Roman"/>
          <w:spacing w:val="60"/>
          <w:sz w:val="24"/>
          <w:szCs w:val="24"/>
        </w:rPr>
        <w:t xml:space="preserve"> </w:t>
      </w:r>
      <w:r w:rsidR="00A719CC" w:rsidRPr="002E4752">
        <w:rPr>
          <w:rFonts w:ascii="Times New Roman" w:eastAsia="Times New Roman" w:hAnsi="Times New Roman" w:cs="Times New Roman"/>
          <w:sz w:val="24"/>
          <w:szCs w:val="24"/>
        </w:rPr>
        <w:t xml:space="preserve">белка  </w:t>
      </w:r>
      <w:r w:rsidR="00A719CC" w:rsidRPr="002E4752">
        <w:rPr>
          <w:rFonts w:ascii="Times New Roman" w:eastAsia="Times New Roman" w:hAnsi="Times New Roman" w:cs="Times New Roman"/>
          <w:spacing w:val="33"/>
          <w:sz w:val="24"/>
          <w:szCs w:val="24"/>
        </w:rPr>
        <w:t xml:space="preserve"> </w:t>
      </w:r>
      <w:r w:rsidR="00A719CC" w:rsidRPr="002E4752">
        <w:rPr>
          <w:rFonts w:ascii="Times New Roman" w:eastAsia="Times New Roman" w:hAnsi="Times New Roman" w:cs="Times New Roman"/>
          <w:sz w:val="24"/>
          <w:szCs w:val="24"/>
        </w:rPr>
        <w:t xml:space="preserve">на  </w:t>
      </w:r>
      <w:r w:rsidR="00A719CC" w:rsidRPr="002E4752">
        <w:rPr>
          <w:rFonts w:ascii="Times New Roman" w:eastAsia="Times New Roman" w:hAnsi="Times New Roman" w:cs="Times New Roman"/>
          <w:spacing w:val="7"/>
          <w:sz w:val="24"/>
          <w:szCs w:val="24"/>
        </w:rPr>
        <w:t xml:space="preserve"> </w:t>
      </w:r>
      <w:r w:rsidR="00A719CC" w:rsidRPr="002E4752">
        <w:rPr>
          <w:rFonts w:ascii="Times New Roman" w:eastAsia="Times New Roman" w:hAnsi="Times New Roman" w:cs="Times New Roman"/>
          <w:w w:val="108"/>
          <w:sz w:val="24"/>
          <w:szCs w:val="24"/>
        </w:rPr>
        <w:t>тележк</w:t>
      </w:r>
      <w:r w:rsidR="00A719CC" w:rsidRPr="002E4752">
        <w:rPr>
          <w:rFonts w:ascii="Times New Roman" w:eastAsia="Times New Roman" w:hAnsi="Times New Roman" w:cs="Times New Roman"/>
          <w:spacing w:val="2"/>
          <w:w w:val="108"/>
          <w:sz w:val="24"/>
          <w:szCs w:val="24"/>
        </w:rPr>
        <w:t>е</w:t>
      </w:r>
      <w:r w:rsidR="00A719CC" w:rsidRPr="002E4752">
        <w:rPr>
          <w:rFonts w:ascii="Times New Roman" w:eastAsia="Times New Roman" w:hAnsi="Times New Roman" w:cs="Times New Roman"/>
          <w:w w:val="108"/>
          <w:sz w:val="24"/>
          <w:szCs w:val="24"/>
        </w:rPr>
        <w:t>..</w:t>
      </w:r>
      <w:r w:rsidR="00A719CC" w:rsidRPr="002E4752">
        <w:rPr>
          <w:rFonts w:ascii="Times New Roman" w:eastAsia="Times New Roman" w:hAnsi="Times New Roman" w:cs="Times New Roman"/>
          <w:spacing w:val="-18"/>
          <w:w w:val="108"/>
          <w:sz w:val="24"/>
          <w:szCs w:val="24"/>
        </w:rPr>
        <w:t>.</w:t>
      </w:r>
      <w:r w:rsidR="00A719CC" w:rsidRPr="002E4752">
        <w:rPr>
          <w:rFonts w:ascii="Times New Roman" w:eastAsia="Times New Roman" w:hAnsi="Times New Roman" w:cs="Times New Roman"/>
          <w:w w:val="108"/>
          <w:sz w:val="24"/>
          <w:szCs w:val="24"/>
        </w:rPr>
        <w:t xml:space="preserve">», </w:t>
      </w:r>
      <w:r w:rsidR="00A719CC" w:rsidRPr="002E4752">
        <w:rPr>
          <w:rFonts w:ascii="Times New Roman" w:eastAsia="Times New Roman" w:hAnsi="Times New Roman" w:cs="Times New Roman"/>
          <w:spacing w:val="54"/>
          <w:w w:val="108"/>
          <w:sz w:val="24"/>
          <w:szCs w:val="24"/>
        </w:rPr>
        <w:t xml:space="preserve"> </w:t>
      </w:r>
      <w:r w:rsidR="00A719CC" w:rsidRPr="002E4752">
        <w:rPr>
          <w:rFonts w:ascii="Times New Roman" w:eastAsia="Times New Roman" w:hAnsi="Times New Roman" w:cs="Times New Roman"/>
          <w:w w:val="108"/>
          <w:sz w:val="24"/>
          <w:szCs w:val="24"/>
        </w:rPr>
        <w:t>«Сорока,</w:t>
      </w:r>
      <w:r w:rsidR="00A719CC" w:rsidRPr="002E4752">
        <w:rPr>
          <w:rFonts w:ascii="Times New Roman" w:eastAsia="Times New Roman" w:hAnsi="Times New Roman" w:cs="Times New Roman"/>
          <w:w w:val="109"/>
          <w:sz w:val="24"/>
          <w:szCs w:val="24"/>
        </w:rPr>
        <w:t>сорок</w:t>
      </w:r>
      <w:r w:rsidR="00A719CC" w:rsidRPr="002E4752">
        <w:rPr>
          <w:rFonts w:ascii="Times New Roman" w:eastAsia="Times New Roman" w:hAnsi="Times New Roman" w:cs="Times New Roman"/>
          <w:spacing w:val="-1"/>
          <w:w w:val="109"/>
          <w:sz w:val="24"/>
          <w:szCs w:val="24"/>
        </w:rPr>
        <w:t>а</w:t>
      </w:r>
      <w:r w:rsidR="00A719CC" w:rsidRPr="002E4752">
        <w:rPr>
          <w:rFonts w:ascii="Times New Roman" w:eastAsia="Times New Roman" w:hAnsi="Times New Roman" w:cs="Times New Roman"/>
          <w:w w:val="109"/>
          <w:sz w:val="24"/>
          <w:szCs w:val="24"/>
        </w:rPr>
        <w:t>..</w:t>
      </w:r>
      <w:r w:rsidR="00A719CC" w:rsidRPr="002E4752">
        <w:rPr>
          <w:rFonts w:ascii="Times New Roman" w:eastAsia="Times New Roman" w:hAnsi="Times New Roman" w:cs="Times New Roman"/>
          <w:spacing w:val="-11"/>
          <w:w w:val="109"/>
          <w:sz w:val="24"/>
          <w:szCs w:val="24"/>
        </w:rPr>
        <w:t>.</w:t>
      </w:r>
      <w:r w:rsidR="00A719CC" w:rsidRPr="002E4752">
        <w:rPr>
          <w:rFonts w:ascii="Times New Roman" w:eastAsia="Times New Roman" w:hAnsi="Times New Roman" w:cs="Times New Roman"/>
          <w:w w:val="109"/>
          <w:sz w:val="24"/>
          <w:szCs w:val="24"/>
        </w:rPr>
        <w:t>»,</w:t>
      </w:r>
      <w:r w:rsidR="00A719CC" w:rsidRPr="002E4752">
        <w:rPr>
          <w:rFonts w:ascii="Times New Roman" w:eastAsia="Times New Roman" w:hAnsi="Times New Roman" w:cs="Times New Roman"/>
          <w:spacing w:val="32"/>
          <w:w w:val="109"/>
          <w:sz w:val="24"/>
          <w:szCs w:val="24"/>
        </w:rPr>
        <w:t xml:space="preserve"> </w:t>
      </w:r>
      <w:r w:rsidR="00A719CC" w:rsidRPr="002E4752">
        <w:rPr>
          <w:rFonts w:ascii="Times New Roman" w:eastAsia="Times New Roman" w:hAnsi="Times New Roman" w:cs="Times New Roman"/>
          <w:sz w:val="24"/>
          <w:szCs w:val="24"/>
        </w:rPr>
        <w:t xml:space="preserve">«Тень, </w:t>
      </w:r>
      <w:r w:rsidR="00A719CC" w:rsidRPr="002E4752">
        <w:rPr>
          <w:rFonts w:ascii="Times New Roman" w:eastAsia="Times New Roman" w:hAnsi="Times New Roman" w:cs="Times New Roman"/>
          <w:spacing w:val="39"/>
          <w:sz w:val="24"/>
          <w:szCs w:val="24"/>
        </w:rPr>
        <w:t xml:space="preserve"> </w:t>
      </w:r>
      <w:r w:rsidR="00A719CC" w:rsidRPr="002E4752">
        <w:rPr>
          <w:rFonts w:ascii="Times New Roman" w:eastAsia="Times New Roman" w:hAnsi="Times New Roman" w:cs="Times New Roman"/>
          <w:sz w:val="24"/>
          <w:szCs w:val="24"/>
        </w:rPr>
        <w:t xml:space="preserve">тень, </w:t>
      </w:r>
      <w:r w:rsidR="00A719CC" w:rsidRPr="002E4752">
        <w:rPr>
          <w:rFonts w:ascii="Times New Roman" w:eastAsia="Times New Roman" w:hAnsi="Times New Roman" w:cs="Times New Roman"/>
          <w:spacing w:val="29"/>
          <w:sz w:val="24"/>
          <w:szCs w:val="24"/>
        </w:rPr>
        <w:t xml:space="preserve"> </w:t>
      </w:r>
      <w:r w:rsidR="00A719CC" w:rsidRPr="002E4752">
        <w:rPr>
          <w:rFonts w:ascii="Times New Roman" w:eastAsia="Times New Roman" w:hAnsi="Times New Roman" w:cs="Times New Roman"/>
          <w:w w:val="108"/>
          <w:sz w:val="24"/>
          <w:szCs w:val="24"/>
        </w:rPr>
        <w:t>потетен</w:t>
      </w:r>
      <w:r w:rsidR="00A719CC" w:rsidRPr="002E4752">
        <w:rPr>
          <w:rFonts w:ascii="Times New Roman" w:eastAsia="Times New Roman" w:hAnsi="Times New Roman" w:cs="Times New Roman"/>
          <w:spacing w:val="-4"/>
          <w:w w:val="108"/>
          <w:sz w:val="24"/>
          <w:szCs w:val="24"/>
        </w:rPr>
        <w:t>ь</w:t>
      </w:r>
      <w:r w:rsidR="00A719CC" w:rsidRPr="002E4752">
        <w:rPr>
          <w:rFonts w:ascii="Times New Roman" w:eastAsia="Times New Roman" w:hAnsi="Times New Roman" w:cs="Times New Roman"/>
          <w:w w:val="108"/>
          <w:sz w:val="24"/>
          <w:szCs w:val="24"/>
        </w:rPr>
        <w:t>..</w:t>
      </w:r>
      <w:r w:rsidR="00A719CC" w:rsidRPr="002E4752">
        <w:rPr>
          <w:rFonts w:ascii="Times New Roman" w:eastAsia="Times New Roman" w:hAnsi="Times New Roman" w:cs="Times New Roman"/>
          <w:spacing w:val="-11"/>
          <w:w w:val="108"/>
          <w:sz w:val="24"/>
          <w:szCs w:val="24"/>
        </w:rPr>
        <w:t>.</w:t>
      </w:r>
      <w:r w:rsidR="00A719CC" w:rsidRPr="002E4752">
        <w:rPr>
          <w:rFonts w:ascii="Times New Roman" w:eastAsia="Times New Roman" w:hAnsi="Times New Roman" w:cs="Times New Roman"/>
          <w:w w:val="108"/>
          <w:sz w:val="24"/>
          <w:szCs w:val="24"/>
        </w:rPr>
        <w:t>»,</w:t>
      </w:r>
      <w:r w:rsidR="00A719CC" w:rsidRPr="002E4752">
        <w:rPr>
          <w:rFonts w:ascii="Times New Roman" w:eastAsia="Times New Roman" w:hAnsi="Times New Roman" w:cs="Times New Roman"/>
          <w:spacing w:val="46"/>
          <w:w w:val="108"/>
          <w:sz w:val="24"/>
          <w:szCs w:val="24"/>
        </w:rPr>
        <w:t xml:space="preserve"> </w:t>
      </w:r>
      <w:r w:rsidR="00A719CC" w:rsidRPr="002E4752">
        <w:rPr>
          <w:rFonts w:ascii="Times New Roman" w:eastAsia="Times New Roman" w:hAnsi="Times New Roman" w:cs="Times New Roman"/>
          <w:w w:val="108"/>
          <w:sz w:val="24"/>
          <w:szCs w:val="24"/>
        </w:rPr>
        <w:t>«Тили-бом!</w:t>
      </w:r>
      <w:r w:rsidR="00A719CC" w:rsidRPr="002E4752">
        <w:rPr>
          <w:rFonts w:ascii="Times New Roman" w:eastAsia="Times New Roman" w:hAnsi="Times New Roman" w:cs="Times New Roman"/>
          <w:spacing w:val="30"/>
          <w:w w:val="108"/>
          <w:sz w:val="24"/>
          <w:szCs w:val="24"/>
        </w:rPr>
        <w:t xml:space="preserve"> </w:t>
      </w:r>
      <w:r w:rsidR="00A719CC" w:rsidRPr="002E4752">
        <w:rPr>
          <w:rFonts w:ascii="Times New Roman" w:eastAsia="Times New Roman" w:hAnsi="Times New Roman" w:cs="Times New Roman"/>
          <w:w w:val="108"/>
          <w:sz w:val="24"/>
          <w:szCs w:val="24"/>
        </w:rPr>
        <w:t>Тили-бом</w:t>
      </w:r>
      <w:r w:rsidR="00A719CC" w:rsidRPr="002E4752">
        <w:rPr>
          <w:rFonts w:ascii="Times New Roman" w:eastAsia="Times New Roman" w:hAnsi="Times New Roman" w:cs="Times New Roman"/>
          <w:spacing w:val="-10"/>
          <w:w w:val="108"/>
          <w:sz w:val="24"/>
          <w:szCs w:val="24"/>
        </w:rPr>
        <w:t>!</w:t>
      </w:r>
      <w:r w:rsidR="00A719CC" w:rsidRPr="002E4752">
        <w:rPr>
          <w:rFonts w:ascii="Times New Roman" w:eastAsia="Times New Roman" w:hAnsi="Times New Roman" w:cs="Times New Roman"/>
          <w:w w:val="108"/>
          <w:sz w:val="24"/>
          <w:szCs w:val="24"/>
        </w:rPr>
        <w:t>.</w:t>
      </w:r>
      <w:r w:rsidR="00A719CC" w:rsidRPr="002E4752">
        <w:rPr>
          <w:rFonts w:ascii="Times New Roman" w:eastAsia="Times New Roman" w:hAnsi="Times New Roman" w:cs="Times New Roman"/>
          <w:spacing w:val="-5"/>
          <w:w w:val="108"/>
          <w:sz w:val="24"/>
          <w:szCs w:val="24"/>
        </w:rPr>
        <w:t>.</w:t>
      </w:r>
      <w:r w:rsidR="00A719CC" w:rsidRPr="002E4752">
        <w:rPr>
          <w:rFonts w:ascii="Times New Roman" w:eastAsia="Times New Roman" w:hAnsi="Times New Roman" w:cs="Times New Roman"/>
          <w:w w:val="108"/>
          <w:sz w:val="24"/>
          <w:szCs w:val="24"/>
        </w:rPr>
        <w:t>»,</w:t>
      </w:r>
      <w:r w:rsidR="00A719CC" w:rsidRPr="002E4752">
        <w:rPr>
          <w:rFonts w:ascii="Times New Roman" w:eastAsia="Times New Roman" w:hAnsi="Times New Roman" w:cs="Times New Roman"/>
          <w:spacing w:val="34"/>
          <w:w w:val="108"/>
          <w:sz w:val="24"/>
          <w:szCs w:val="24"/>
        </w:rPr>
        <w:t xml:space="preserve"> </w:t>
      </w:r>
      <w:r w:rsidR="00A719CC" w:rsidRPr="002E4752">
        <w:rPr>
          <w:rFonts w:ascii="Times New Roman" w:eastAsia="Times New Roman" w:hAnsi="Times New Roman" w:cs="Times New Roman"/>
          <w:w w:val="108"/>
          <w:sz w:val="24"/>
          <w:szCs w:val="24"/>
        </w:rPr>
        <w:t>«Травка-муравк</w:t>
      </w:r>
      <w:r w:rsidR="00A719CC" w:rsidRPr="002E4752">
        <w:rPr>
          <w:rFonts w:ascii="Times New Roman" w:eastAsia="Times New Roman" w:hAnsi="Times New Roman" w:cs="Times New Roman"/>
          <w:spacing w:val="-5"/>
          <w:w w:val="108"/>
          <w:sz w:val="24"/>
          <w:szCs w:val="24"/>
        </w:rPr>
        <w:t>а</w:t>
      </w:r>
      <w:r w:rsidR="00A719CC" w:rsidRPr="002E4752">
        <w:rPr>
          <w:rFonts w:ascii="Times New Roman" w:eastAsia="Times New Roman" w:hAnsi="Times New Roman" w:cs="Times New Roman"/>
          <w:w w:val="111"/>
          <w:sz w:val="24"/>
          <w:szCs w:val="24"/>
        </w:rPr>
        <w:t>..</w:t>
      </w:r>
      <w:r w:rsidR="00A719CC" w:rsidRPr="002E4752">
        <w:rPr>
          <w:rFonts w:ascii="Times New Roman" w:eastAsia="Times New Roman" w:hAnsi="Times New Roman" w:cs="Times New Roman"/>
          <w:spacing w:val="-5"/>
          <w:w w:val="111"/>
          <w:sz w:val="24"/>
          <w:szCs w:val="24"/>
        </w:rPr>
        <w:t>.</w:t>
      </w:r>
      <w:r w:rsidR="00A719CC" w:rsidRPr="002E4752">
        <w:rPr>
          <w:rFonts w:ascii="Times New Roman" w:eastAsia="Times New Roman" w:hAnsi="Times New Roman" w:cs="Times New Roman"/>
          <w:w w:val="107"/>
          <w:sz w:val="24"/>
          <w:szCs w:val="24"/>
        </w:rPr>
        <w:t>»,</w:t>
      </w:r>
      <w:r w:rsidR="00A719CC" w:rsidRPr="002E4752">
        <w:rPr>
          <w:rFonts w:ascii="Times New Roman" w:eastAsia="Times New Roman" w:hAnsi="Times New Roman" w:cs="Times New Roman"/>
          <w:w w:val="108"/>
          <w:sz w:val="24"/>
          <w:szCs w:val="24"/>
        </w:rPr>
        <w:t>«Чики-чики-чикалочк</w:t>
      </w:r>
      <w:r w:rsidR="00A719CC" w:rsidRPr="002E4752">
        <w:rPr>
          <w:rFonts w:ascii="Times New Roman" w:eastAsia="Times New Roman" w:hAnsi="Times New Roman" w:cs="Times New Roman"/>
          <w:spacing w:val="-1"/>
          <w:w w:val="109"/>
          <w:sz w:val="24"/>
          <w:szCs w:val="24"/>
        </w:rPr>
        <w:t>и</w:t>
      </w:r>
      <w:r w:rsidR="00A719CC" w:rsidRPr="002E4752">
        <w:rPr>
          <w:rFonts w:ascii="Times New Roman" w:eastAsia="Times New Roman" w:hAnsi="Times New Roman" w:cs="Times New Roman"/>
          <w:w w:val="111"/>
          <w:sz w:val="24"/>
          <w:szCs w:val="24"/>
        </w:rPr>
        <w:t>..</w:t>
      </w:r>
      <w:r w:rsidR="00A719CC" w:rsidRPr="002E4752">
        <w:rPr>
          <w:rFonts w:ascii="Times New Roman" w:eastAsia="Times New Roman" w:hAnsi="Times New Roman" w:cs="Times New Roman"/>
          <w:spacing w:val="-5"/>
          <w:w w:val="111"/>
          <w:sz w:val="24"/>
          <w:szCs w:val="24"/>
        </w:rPr>
        <w:t>.</w:t>
      </w:r>
      <w:r w:rsidR="00A719CC" w:rsidRPr="002E4752">
        <w:rPr>
          <w:rFonts w:ascii="Times New Roman" w:eastAsia="Times New Roman" w:hAnsi="Times New Roman" w:cs="Times New Roman"/>
          <w:w w:val="107"/>
          <w:sz w:val="24"/>
          <w:szCs w:val="24"/>
        </w:rPr>
        <w:t>».</w:t>
      </w:r>
    </w:p>
    <w:p w14:paraId="267836C7" w14:textId="383E3541" w:rsidR="0097006C" w:rsidRDefault="0097006C" w:rsidP="0097006C">
      <w:pPr>
        <w:spacing w:before="88" w:after="0" w:line="305" w:lineRule="auto"/>
        <w:ind w:left="142" w:right="77"/>
        <w:jc w:val="both"/>
        <w:rPr>
          <w:rFonts w:ascii="Times New Roman" w:eastAsia="Times New Roman" w:hAnsi="Times New Roman" w:cs="Times New Roman"/>
          <w:spacing w:val="8"/>
          <w:w w:val="109"/>
          <w:sz w:val="24"/>
          <w:szCs w:val="24"/>
        </w:rPr>
      </w:pPr>
      <w:r>
        <w:rPr>
          <w:rFonts w:ascii="Times New Roman" w:eastAsia="Times New Roman" w:hAnsi="Times New Roman" w:cs="Times New Roman"/>
          <w:sz w:val="24"/>
          <w:szCs w:val="24"/>
        </w:rPr>
        <w:t xml:space="preserve">            </w:t>
      </w:r>
      <w:r w:rsidR="00A719CC" w:rsidRPr="002E4752">
        <w:rPr>
          <w:rFonts w:ascii="Times New Roman" w:eastAsia="Times New Roman" w:hAnsi="Times New Roman" w:cs="Times New Roman"/>
          <w:sz w:val="24"/>
          <w:szCs w:val="24"/>
        </w:rPr>
        <w:t xml:space="preserve">Русские    </w:t>
      </w:r>
      <w:r w:rsidR="00A719CC" w:rsidRPr="002E4752">
        <w:rPr>
          <w:rFonts w:ascii="Times New Roman" w:eastAsia="Times New Roman" w:hAnsi="Times New Roman" w:cs="Times New Roman"/>
          <w:spacing w:val="1"/>
          <w:sz w:val="24"/>
          <w:szCs w:val="24"/>
        </w:rPr>
        <w:t xml:space="preserve"> </w:t>
      </w:r>
      <w:r w:rsidR="00A719CC" w:rsidRPr="002E4752">
        <w:rPr>
          <w:rFonts w:ascii="Times New Roman" w:eastAsia="Times New Roman" w:hAnsi="Times New Roman" w:cs="Times New Roman"/>
          <w:sz w:val="24"/>
          <w:szCs w:val="24"/>
        </w:rPr>
        <w:t xml:space="preserve">народные    </w:t>
      </w:r>
      <w:r w:rsidR="00A719CC" w:rsidRPr="002E4752">
        <w:rPr>
          <w:rFonts w:ascii="Times New Roman" w:eastAsia="Times New Roman" w:hAnsi="Times New Roman" w:cs="Times New Roman"/>
          <w:spacing w:val="4"/>
          <w:sz w:val="24"/>
          <w:szCs w:val="24"/>
        </w:rPr>
        <w:t xml:space="preserve"> </w:t>
      </w:r>
      <w:r w:rsidR="00A719CC" w:rsidRPr="002E4752">
        <w:rPr>
          <w:rFonts w:ascii="Times New Roman" w:eastAsia="Times New Roman" w:hAnsi="Times New Roman" w:cs="Times New Roman"/>
          <w:sz w:val="24"/>
          <w:szCs w:val="24"/>
        </w:rPr>
        <w:t xml:space="preserve">сказки.   </w:t>
      </w:r>
      <w:r w:rsidR="00A719CC" w:rsidRPr="002E4752">
        <w:rPr>
          <w:rFonts w:ascii="Times New Roman" w:eastAsia="Times New Roman" w:hAnsi="Times New Roman" w:cs="Times New Roman"/>
          <w:spacing w:val="51"/>
          <w:sz w:val="24"/>
          <w:szCs w:val="24"/>
        </w:rPr>
        <w:t xml:space="preserve"> </w:t>
      </w:r>
      <w:r w:rsidR="00A719CC" w:rsidRPr="002E4752">
        <w:rPr>
          <w:rFonts w:ascii="Times New Roman" w:eastAsia="Times New Roman" w:hAnsi="Times New Roman" w:cs="Times New Roman"/>
          <w:sz w:val="24"/>
          <w:szCs w:val="24"/>
        </w:rPr>
        <w:t xml:space="preserve">«Бычок   </w:t>
      </w:r>
      <w:r w:rsidR="00A719CC" w:rsidRPr="002E4752">
        <w:rPr>
          <w:rFonts w:ascii="Times New Roman" w:eastAsia="Times New Roman" w:hAnsi="Times New Roman" w:cs="Times New Roman"/>
          <w:spacing w:val="43"/>
          <w:sz w:val="24"/>
          <w:szCs w:val="24"/>
        </w:rPr>
        <w:t xml:space="preserve"> </w:t>
      </w:r>
      <w:r w:rsidR="00A719CC" w:rsidRPr="002E4752">
        <w:rPr>
          <w:rFonts w:ascii="Times New Roman" w:eastAsia="Times New Roman" w:hAnsi="Times New Roman" w:cs="Times New Roman"/>
          <w:w w:val="223"/>
          <w:sz w:val="24"/>
          <w:szCs w:val="24"/>
        </w:rPr>
        <w:t>-</w:t>
      </w:r>
      <w:r w:rsidR="00A719CC" w:rsidRPr="002E4752">
        <w:rPr>
          <w:rFonts w:ascii="Times New Roman" w:eastAsia="Times New Roman" w:hAnsi="Times New Roman" w:cs="Times New Roman"/>
          <w:spacing w:val="52"/>
          <w:w w:val="223"/>
          <w:sz w:val="24"/>
          <w:szCs w:val="24"/>
        </w:rPr>
        <w:t xml:space="preserve"> </w:t>
      </w:r>
      <w:r w:rsidR="00A719CC" w:rsidRPr="002E4752">
        <w:rPr>
          <w:rFonts w:ascii="Times New Roman" w:eastAsia="Times New Roman" w:hAnsi="Times New Roman" w:cs="Times New Roman"/>
          <w:sz w:val="24"/>
          <w:szCs w:val="24"/>
        </w:rPr>
        <w:t xml:space="preserve">черный   </w:t>
      </w:r>
      <w:r w:rsidR="00A719CC" w:rsidRPr="002E4752">
        <w:rPr>
          <w:rFonts w:ascii="Times New Roman" w:eastAsia="Times New Roman" w:hAnsi="Times New Roman" w:cs="Times New Roman"/>
          <w:spacing w:val="60"/>
          <w:sz w:val="24"/>
          <w:szCs w:val="24"/>
        </w:rPr>
        <w:t xml:space="preserve"> </w:t>
      </w:r>
      <w:r w:rsidR="00A719CC" w:rsidRPr="002E4752">
        <w:rPr>
          <w:rFonts w:ascii="Times New Roman" w:eastAsia="Times New Roman" w:hAnsi="Times New Roman" w:cs="Times New Roman"/>
          <w:sz w:val="24"/>
          <w:szCs w:val="24"/>
        </w:rPr>
        <w:t xml:space="preserve">бочок,   </w:t>
      </w:r>
      <w:r w:rsidR="00A719CC" w:rsidRPr="002E4752">
        <w:rPr>
          <w:rFonts w:ascii="Times New Roman" w:eastAsia="Times New Roman" w:hAnsi="Times New Roman" w:cs="Times New Roman"/>
          <w:spacing w:val="39"/>
          <w:sz w:val="24"/>
          <w:szCs w:val="24"/>
        </w:rPr>
        <w:t xml:space="preserve"> </w:t>
      </w:r>
      <w:r w:rsidR="00A719CC" w:rsidRPr="002E4752">
        <w:rPr>
          <w:rFonts w:ascii="Times New Roman" w:eastAsia="Times New Roman" w:hAnsi="Times New Roman" w:cs="Times New Roman"/>
          <w:sz w:val="24"/>
          <w:szCs w:val="24"/>
        </w:rPr>
        <w:t xml:space="preserve">белые   </w:t>
      </w:r>
      <w:r w:rsidR="00A719CC" w:rsidRPr="002E4752">
        <w:rPr>
          <w:rFonts w:ascii="Times New Roman" w:eastAsia="Times New Roman" w:hAnsi="Times New Roman" w:cs="Times New Roman"/>
          <w:spacing w:val="43"/>
          <w:sz w:val="24"/>
          <w:szCs w:val="24"/>
        </w:rPr>
        <w:t xml:space="preserve"> </w:t>
      </w:r>
      <w:r w:rsidR="00A719CC" w:rsidRPr="002E4752">
        <w:rPr>
          <w:rFonts w:ascii="Times New Roman" w:eastAsia="Times New Roman" w:hAnsi="Times New Roman" w:cs="Times New Roman"/>
          <w:w w:val="108"/>
          <w:sz w:val="24"/>
          <w:szCs w:val="24"/>
        </w:rPr>
        <w:t xml:space="preserve">копытца» </w:t>
      </w:r>
      <w:r w:rsidR="00A719CC" w:rsidRPr="002E4752">
        <w:rPr>
          <w:rFonts w:ascii="Times New Roman" w:eastAsia="Times New Roman" w:hAnsi="Times New Roman" w:cs="Times New Roman"/>
          <w:sz w:val="24"/>
          <w:szCs w:val="24"/>
        </w:rPr>
        <w:t xml:space="preserve">(обраб. </w:t>
      </w:r>
      <w:r w:rsidR="00A719CC" w:rsidRPr="002E4752">
        <w:rPr>
          <w:rFonts w:ascii="Times New Roman" w:eastAsia="Times New Roman" w:hAnsi="Times New Roman" w:cs="Times New Roman"/>
          <w:spacing w:val="15"/>
          <w:sz w:val="24"/>
          <w:szCs w:val="24"/>
        </w:rPr>
        <w:t xml:space="preserve"> </w:t>
      </w:r>
      <w:r w:rsidR="00A719CC" w:rsidRPr="002E4752">
        <w:rPr>
          <w:rFonts w:ascii="Times New Roman" w:eastAsia="Times New Roman" w:hAnsi="Times New Roman" w:cs="Times New Roman"/>
          <w:sz w:val="24"/>
          <w:szCs w:val="24"/>
        </w:rPr>
        <w:t>М.</w:t>
      </w:r>
      <w:r w:rsidR="00A719CC" w:rsidRPr="002E4752">
        <w:rPr>
          <w:rFonts w:ascii="Times New Roman" w:eastAsia="Times New Roman" w:hAnsi="Times New Roman" w:cs="Times New Roman"/>
          <w:spacing w:val="44"/>
          <w:sz w:val="24"/>
          <w:szCs w:val="24"/>
        </w:rPr>
        <w:t xml:space="preserve"> </w:t>
      </w:r>
      <w:r w:rsidR="00A719CC" w:rsidRPr="002E4752">
        <w:rPr>
          <w:rFonts w:ascii="Times New Roman" w:eastAsia="Times New Roman" w:hAnsi="Times New Roman" w:cs="Times New Roman"/>
          <w:w w:val="108"/>
          <w:sz w:val="24"/>
          <w:szCs w:val="24"/>
        </w:rPr>
        <w:t>Булатова);</w:t>
      </w:r>
      <w:r w:rsidR="00A719CC" w:rsidRPr="002E4752">
        <w:rPr>
          <w:rFonts w:ascii="Times New Roman" w:eastAsia="Times New Roman" w:hAnsi="Times New Roman" w:cs="Times New Roman"/>
          <w:spacing w:val="14"/>
          <w:w w:val="108"/>
          <w:sz w:val="24"/>
          <w:szCs w:val="24"/>
        </w:rPr>
        <w:t xml:space="preserve"> </w:t>
      </w:r>
      <w:r w:rsidR="00A719CC" w:rsidRPr="002E4752">
        <w:rPr>
          <w:rFonts w:ascii="Times New Roman" w:eastAsia="Times New Roman" w:hAnsi="Times New Roman" w:cs="Times New Roman"/>
          <w:sz w:val="24"/>
          <w:szCs w:val="24"/>
        </w:rPr>
        <w:t xml:space="preserve">«Волк </w:t>
      </w:r>
      <w:r w:rsidR="00A719CC" w:rsidRPr="002E4752">
        <w:rPr>
          <w:rFonts w:ascii="Times New Roman" w:eastAsia="Times New Roman" w:hAnsi="Times New Roman" w:cs="Times New Roman"/>
          <w:spacing w:val="5"/>
          <w:sz w:val="24"/>
          <w:szCs w:val="24"/>
        </w:rPr>
        <w:t xml:space="preserve"> </w:t>
      </w:r>
      <w:r w:rsidR="00A719CC" w:rsidRPr="002E4752">
        <w:rPr>
          <w:rFonts w:ascii="Times New Roman" w:eastAsia="Times New Roman" w:hAnsi="Times New Roman" w:cs="Times New Roman"/>
          <w:sz w:val="24"/>
          <w:szCs w:val="24"/>
        </w:rPr>
        <w:t>и</w:t>
      </w:r>
      <w:r w:rsidR="00A719CC" w:rsidRPr="002E4752">
        <w:rPr>
          <w:rFonts w:ascii="Times New Roman" w:eastAsia="Times New Roman" w:hAnsi="Times New Roman" w:cs="Times New Roman"/>
          <w:spacing w:val="35"/>
          <w:sz w:val="24"/>
          <w:szCs w:val="24"/>
        </w:rPr>
        <w:t xml:space="preserve"> </w:t>
      </w:r>
      <w:r w:rsidR="00A719CC" w:rsidRPr="002E4752">
        <w:rPr>
          <w:rFonts w:ascii="Times New Roman" w:eastAsia="Times New Roman" w:hAnsi="Times New Roman" w:cs="Times New Roman"/>
          <w:w w:val="108"/>
          <w:sz w:val="24"/>
          <w:szCs w:val="24"/>
        </w:rPr>
        <w:t>козлята»</w:t>
      </w:r>
      <w:r w:rsidR="00A719CC" w:rsidRPr="002E4752">
        <w:rPr>
          <w:rFonts w:ascii="Times New Roman" w:eastAsia="Times New Roman" w:hAnsi="Times New Roman" w:cs="Times New Roman"/>
          <w:spacing w:val="14"/>
          <w:w w:val="108"/>
          <w:sz w:val="24"/>
          <w:szCs w:val="24"/>
        </w:rPr>
        <w:t xml:space="preserve"> </w:t>
      </w:r>
      <w:r w:rsidR="00A719CC" w:rsidRPr="002E4752">
        <w:rPr>
          <w:rFonts w:ascii="Times New Roman" w:eastAsia="Times New Roman" w:hAnsi="Times New Roman" w:cs="Times New Roman"/>
          <w:sz w:val="24"/>
          <w:szCs w:val="24"/>
        </w:rPr>
        <w:t xml:space="preserve">(обраб. </w:t>
      </w:r>
      <w:r w:rsidR="00A719CC" w:rsidRPr="002E4752">
        <w:rPr>
          <w:rFonts w:ascii="Times New Roman" w:eastAsia="Times New Roman" w:hAnsi="Times New Roman" w:cs="Times New Roman"/>
          <w:spacing w:val="17"/>
          <w:sz w:val="24"/>
          <w:szCs w:val="24"/>
        </w:rPr>
        <w:t xml:space="preserve"> </w:t>
      </w:r>
      <w:r w:rsidR="00A719CC" w:rsidRPr="002E4752">
        <w:rPr>
          <w:rFonts w:ascii="Times New Roman" w:eastAsia="Times New Roman" w:hAnsi="Times New Roman" w:cs="Times New Roman"/>
          <w:sz w:val="24"/>
          <w:szCs w:val="24"/>
        </w:rPr>
        <w:t>А.Н.</w:t>
      </w:r>
      <w:r w:rsidR="00A719CC" w:rsidRPr="002E4752">
        <w:rPr>
          <w:rFonts w:ascii="Times New Roman" w:eastAsia="Times New Roman" w:hAnsi="Times New Roman" w:cs="Times New Roman"/>
          <w:spacing w:val="59"/>
          <w:sz w:val="24"/>
          <w:szCs w:val="24"/>
        </w:rPr>
        <w:t xml:space="preserve"> </w:t>
      </w:r>
      <w:r w:rsidR="00A719CC" w:rsidRPr="002E4752">
        <w:rPr>
          <w:rFonts w:ascii="Times New Roman" w:eastAsia="Times New Roman" w:hAnsi="Times New Roman" w:cs="Times New Roman"/>
          <w:w w:val="109"/>
          <w:sz w:val="24"/>
          <w:szCs w:val="24"/>
        </w:rPr>
        <w:t>Толстого);</w:t>
      </w:r>
    </w:p>
    <w:p w14:paraId="48EFB57F" w14:textId="6CDA47A8" w:rsidR="00A719CC" w:rsidRPr="002E4752" w:rsidRDefault="00A719CC" w:rsidP="0097006C">
      <w:pPr>
        <w:spacing w:before="88" w:after="0" w:line="305" w:lineRule="auto"/>
        <w:ind w:left="142" w:right="77"/>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«Кот,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 xml:space="preserve">петух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w w:val="109"/>
          <w:sz w:val="24"/>
          <w:szCs w:val="24"/>
        </w:rPr>
        <w:t xml:space="preserve">лиса» </w:t>
      </w:r>
      <w:r w:rsidRPr="002E4752">
        <w:rPr>
          <w:rFonts w:ascii="Times New Roman" w:eastAsia="Times New Roman" w:hAnsi="Times New Roman" w:cs="Times New Roman"/>
          <w:sz w:val="24"/>
          <w:szCs w:val="24"/>
        </w:rPr>
        <w:t xml:space="preserve">(обраб.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 xml:space="preserve">М. </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w w:val="108"/>
          <w:sz w:val="24"/>
          <w:szCs w:val="24"/>
        </w:rPr>
        <w:t>Боголюбской);</w:t>
      </w:r>
      <w:r w:rsidRPr="002E4752">
        <w:rPr>
          <w:rFonts w:ascii="Times New Roman" w:eastAsia="Times New Roman" w:hAnsi="Times New Roman" w:cs="Times New Roman"/>
          <w:spacing w:val="62"/>
          <w:w w:val="108"/>
          <w:sz w:val="24"/>
          <w:szCs w:val="24"/>
        </w:rPr>
        <w:t xml:space="preserve"> </w:t>
      </w:r>
      <w:r w:rsidRPr="002E4752">
        <w:rPr>
          <w:rFonts w:ascii="Times New Roman" w:eastAsia="Times New Roman" w:hAnsi="Times New Roman" w:cs="Times New Roman"/>
          <w:sz w:val="24"/>
          <w:szCs w:val="24"/>
        </w:rPr>
        <w:t xml:space="preserve">«Лиса </w:t>
      </w:r>
      <w:r w:rsidRPr="002E4752">
        <w:rPr>
          <w:rFonts w:ascii="Times New Roman" w:eastAsia="Times New Roman" w:hAnsi="Times New Roman" w:cs="Times New Roman"/>
          <w:spacing w:val="65"/>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 xml:space="preserve">заяц» </w:t>
      </w:r>
      <w:r w:rsidRPr="002E4752">
        <w:rPr>
          <w:rFonts w:ascii="Times New Roman" w:eastAsia="Times New Roman" w:hAnsi="Times New Roman" w:cs="Times New Roman"/>
          <w:spacing w:val="56"/>
          <w:sz w:val="24"/>
          <w:szCs w:val="24"/>
        </w:rPr>
        <w:t xml:space="preserve"> </w:t>
      </w:r>
      <w:r w:rsidRPr="002E4752">
        <w:rPr>
          <w:rFonts w:ascii="Times New Roman" w:eastAsia="Times New Roman" w:hAnsi="Times New Roman" w:cs="Times New Roman"/>
          <w:sz w:val="24"/>
          <w:szCs w:val="24"/>
        </w:rPr>
        <w:t xml:space="preserve">(обраб.  </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 xml:space="preserve">В. </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 xml:space="preserve">Даля); </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w w:val="108"/>
          <w:sz w:val="24"/>
          <w:szCs w:val="24"/>
        </w:rPr>
        <w:t xml:space="preserve">«Снегурочка </w:t>
      </w:r>
      <w:r w:rsidRPr="002E4752">
        <w:rPr>
          <w:rFonts w:ascii="Times New Roman" w:eastAsia="Times New Roman" w:hAnsi="Times New Roman" w:cs="Times New Roman"/>
          <w:spacing w:val="4"/>
          <w:w w:val="108"/>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w w:val="109"/>
          <w:sz w:val="24"/>
          <w:szCs w:val="24"/>
        </w:rPr>
        <w:t xml:space="preserve">лиса» </w:t>
      </w:r>
      <w:r w:rsidRPr="002E4752">
        <w:rPr>
          <w:rFonts w:ascii="Times New Roman" w:eastAsia="Times New Roman" w:hAnsi="Times New Roman" w:cs="Times New Roman"/>
          <w:sz w:val="24"/>
          <w:szCs w:val="24"/>
        </w:rPr>
        <w:t>(обраб.</w:t>
      </w:r>
      <w:r w:rsidRPr="002E4752">
        <w:rPr>
          <w:rFonts w:ascii="Times New Roman" w:eastAsia="Times New Roman" w:hAnsi="Times New Roman" w:cs="Times New Roman"/>
          <w:spacing w:val="65"/>
          <w:sz w:val="24"/>
          <w:szCs w:val="24"/>
        </w:rPr>
        <w:t xml:space="preserve"> </w:t>
      </w:r>
      <w:r w:rsidRPr="002E4752">
        <w:rPr>
          <w:rFonts w:ascii="Times New Roman" w:eastAsia="Times New Roman" w:hAnsi="Times New Roman" w:cs="Times New Roman"/>
          <w:sz w:val="24"/>
          <w:szCs w:val="24"/>
        </w:rPr>
        <w:t>М.</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w w:val="108"/>
          <w:sz w:val="24"/>
          <w:szCs w:val="24"/>
        </w:rPr>
        <w:t>Булатова);</w:t>
      </w:r>
      <w:r w:rsidRPr="002E4752">
        <w:rPr>
          <w:rFonts w:ascii="Times New Roman" w:eastAsia="Times New Roman" w:hAnsi="Times New Roman" w:cs="Times New Roman"/>
          <w:spacing w:val="-6"/>
          <w:w w:val="108"/>
          <w:sz w:val="24"/>
          <w:szCs w:val="24"/>
        </w:rPr>
        <w:t xml:space="preserve"> </w:t>
      </w:r>
      <w:r w:rsidRPr="002E4752">
        <w:rPr>
          <w:rFonts w:ascii="Times New Roman" w:eastAsia="Times New Roman" w:hAnsi="Times New Roman" w:cs="Times New Roman"/>
          <w:sz w:val="24"/>
          <w:szCs w:val="24"/>
        </w:rPr>
        <w:t>«У</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 xml:space="preserve">страха </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глаза</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w w:val="109"/>
          <w:sz w:val="24"/>
          <w:szCs w:val="24"/>
        </w:rPr>
        <w:t>велики»</w:t>
      </w:r>
      <w:r w:rsidRPr="002E4752">
        <w:rPr>
          <w:rFonts w:ascii="Times New Roman" w:eastAsia="Times New Roman" w:hAnsi="Times New Roman" w:cs="Times New Roman"/>
          <w:spacing w:val="3"/>
          <w:w w:val="109"/>
          <w:sz w:val="24"/>
          <w:szCs w:val="24"/>
        </w:rPr>
        <w:t xml:space="preserve"> </w:t>
      </w:r>
      <w:r w:rsidRPr="002E4752">
        <w:rPr>
          <w:rFonts w:ascii="Times New Roman" w:eastAsia="Times New Roman" w:hAnsi="Times New Roman" w:cs="Times New Roman"/>
          <w:sz w:val="24"/>
          <w:szCs w:val="24"/>
        </w:rPr>
        <w:t>(обраб.</w:t>
      </w:r>
      <w:r w:rsidRPr="002E4752">
        <w:rPr>
          <w:rFonts w:ascii="Times New Roman" w:eastAsia="Times New Roman" w:hAnsi="Times New Roman" w:cs="Times New Roman"/>
          <w:spacing w:val="62"/>
          <w:sz w:val="24"/>
          <w:szCs w:val="24"/>
        </w:rPr>
        <w:t xml:space="preserve"> </w:t>
      </w:r>
      <w:r w:rsidRPr="002E4752">
        <w:rPr>
          <w:rFonts w:ascii="Times New Roman" w:eastAsia="Times New Roman" w:hAnsi="Times New Roman" w:cs="Times New Roman"/>
          <w:sz w:val="24"/>
          <w:szCs w:val="24"/>
        </w:rPr>
        <w:t>М.</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w w:val="107"/>
          <w:sz w:val="24"/>
          <w:szCs w:val="24"/>
        </w:rPr>
        <w:t>Серовой</w:t>
      </w:r>
      <w:r w:rsidRPr="002E4752">
        <w:rPr>
          <w:rFonts w:ascii="Times New Roman" w:eastAsia="Times New Roman" w:hAnsi="Times New Roman" w:cs="Times New Roman"/>
          <w:w w:val="108"/>
          <w:sz w:val="24"/>
          <w:szCs w:val="24"/>
        </w:rPr>
        <w:t>).</w:t>
      </w:r>
    </w:p>
    <w:p w14:paraId="2F12AB85" w14:textId="77777777" w:rsidR="00A719CC" w:rsidRPr="002E4752" w:rsidRDefault="00A719CC" w:rsidP="00A719CC">
      <w:pPr>
        <w:spacing w:before="4" w:after="0" w:line="306" w:lineRule="auto"/>
        <w:ind w:left="137" w:right="82" w:firstLine="722"/>
        <w:jc w:val="both"/>
        <w:rPr>
          <w:rFonts w:ascii="Times New Roman" w:eastAsia="Times New Roman" w:hAnsi="Times New Roman" w:cs="Times New Roman"/>
          <w:sz w:val="24"/>
          <w:szCs w:val="24"/>
        </w:rPr>
      </w:pPr>
      <w:r w:rsidRPr="002E4752">
        <w:rPr>
          <w:rFonts w:ascii="Times New Roman" w:eastAsia="Times New Roman" w:hAnsi="Times New Roman" w:cs="Times New Roman"/>
          <w:w w:val="108"/>
          <w:sz w:val="24"/>
          <w:szCs w:val="24"/>
        </w:rPr>
        <w:t xml:space="preserve">Фольклор </w:t>
      </w:r>
      <w:r w:rsidRPr="002E4752">
        <w:rPr>
          <w:rFonts w:ascii="Times New Roman" w:eastAsia="Times New Roman" w:hAnsi="Times New Roman" w:cs="Times New Roman"/>
          <w:spacing w:val="33"/>
          <w:w w:val="108"/>
          <w:sz w:val="24"/>
          <w:szCs w:val="24"/>
        </w:rPr>
        <w:t xml:space="preserve"> </w:t>
      </w:r>
      <w:r w:rsidRPr="002E4752">
        <w:rPr>
          <w:rFonts w:ascii="Times New Roman" w:eastAsia="Times New Roman" w:hAnsi="Times New Roman" w:cs="Times New Roman"/>
          <w:sz w:val="24"/>
          <w:szCs w:val="24"/>
        </w:rPr>
        <w:t xml:space="preserve">народов  </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sz w:val="24"/>
          <w:szCs w:val="24"/>
        </w:rPr>
        <w:t xml:space="preserve">мира.  </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w w:val="108"/>
          <w:sz w:val="24"/>
          <w:szCs w:val="24"/>
        </w:rPr>
        <w:t xml:space="preserve">Песенки. </w:t>
      </w:r>
      <w:r w:rsidRPr="002E4752">
        <w:rPr>
          <w:rFonts w:ascii="Times New Roman" w:eastAsia="Times New Roman" w:hAnsi="Times New Roman" w:cs="Times New Roman"/>
          <w:spacing w:val="46"/>
          <w:w w:val="108"/>
          <w:sz w:val="24"/>
          <w:szCs w:val="24"/>
        </w:rPr>
        <w:t xml:space="preserve"> </w:t>
      </w:r>
      <w:r w:rsidRPr="002E4752">
        <w:rPr>
          <w:rFonts w:ascii="Times New Roman" w:eastAsia="Times New Roman" w:hAnsi="Times New Roman" w:cs="Times New Roman"/>
          <w:w w:val="108"/>
          <w:sz w:val="24"/>
          <w:szCs w:val="24"/>
        </w:rPr>
        <w:t xml:space="preserve">«Кораблик», </w:t>
      </w:r>
      <w:r w:rsidRPr="002E4752">
        <w:rPr>
          <w:rFonts w:ascii="Times New Roman" w:eastAsia="Times New Roman" w:hAnsi="Times New Roman" w:cs="Times New Roman"/>
          <w:spacing w:val="37"/>
          <w:w w:val="108"/>
          <w:sz w:val="24"/>
          <w:szCs w:val="24"/>
        </w:rPr>
        <w:t xml:space="preserve"> </w:t>
      </w:r>
      <w:r w:rsidRPr="002E4752">
        <w:rPr>
          <w:rFonts w:ascii="Times New Roman" w:eastAsia="Times New Roman" w:hAnsi="Times New Roman" w:cs="Times New Roman"/>
          <w:w w:val="108"/>
          <w:sz w:val="24"/>
          <w:szCs w:val="24"/>
        </w:rPr>
        <w:t xml:space="preserve">«Храбрецы», </w:t>
      </w:r>
      <w:r w:rsidRPr="002E4752">
        <w:rPr>
          <w:rFonts w:ascii="Times New Roman" w:eastAsia="Times New Roman" w:hAnsi="Times New Roman" w:cs="Times New Roman"/>
          <w:spacing w:val="38"/>
          <w:w w:val="108"/>
          <w:sz w:val="24"/>
          <w:szCs w:val="24"/>
        </w:rPr>
        <w:t xml:space="preserve"> </w:t>
      </w:r>
      <w:r w:rsidRPr="002E4752">
        <w:rPr>
          <w:rFonts w:ascii="Times New Roman" w:eastAsia="Times New Roman" w:hAnsi="Times New Roman" w:cs="Times New Roman"/>
          <w:w w:val="108"/>
          <w:sz w:val="24"/>
          <w:szCs w:val="24"/>
        </w:rPr>
        <w:t xml:space="preserve">«Маленькие </w:t>
      </w:r>
      <w:r w:rsidRPr="002E4752">
        <w:rPr>
          <w:rFonts w:ascii="Times New Roman" w:eastAsia="Times New Roman" w:hAnsi="Times New Roman" w:cs="Times New Roman"/>
          <w:sz w:val="24"/>
          <w:szCs w:val="24"/>
        </w:rPr>
        <w:t xml:space="preserve">феи», </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sz w:val="24"/>
          <w:szCs w:val="24"/>
        </w:rPr>
        <w:t xml:space="preserve">«Три </w:t>
      </w:r>
      <w:r w:rsidRPr="002E4752">
        <w:rPr>
          <w:rFonts w:ascii="Times New Roman" w:eastAsia="Times New Roman" w:hAnsi="Times New Roman" w:cs="Times New Roman"/>
          <w:spacing w:val="57"/>
          <w:sz w:val="24"/>
          <w:szCs w:val="24"/>
        </w:rPr>
        <w:t xml:space="preserve"> </w:t>
      </w:r>
      <w:r w:rsidRPr="002E4752">
        <w:rPr>
          <w:rFonts w:ascii="Times New Roman" w:eastAsia="Times New Roman" w:hAnsi="Times New Roman" w:cs="Times New Roman"/>
          <w:w w:val="108"/>
          <w:sz w:val="24"/>
          <w:szCs w:val="24"/>
        </w:rPr>
        <w:t>зверолова»</w:t>
      </w:r>
      <w:r w:rsidRPr="002E4752">
        <w:rPr>
          <w:rFonts w:ascii="Times New Roman" w:eastAsia="Times New Roman" w:hAnsi="Times New Roman" w:cs="Times New Roman"/>
          <w:spacing w:val="69"/>
          <w:w w:val="108"/>
          <w:sz w:val="24"/>
          <w:szCs w:val="24"/>
        </w:rPr>
        <w:t xml:space="preserve"> </w:t>
      </w:r>
      <w:r w:rsidRPr="002E4752">
        <w:rPr>
          <w:rFonts w:ascii="Times New Roman" w:eastAsia="Times New Roman" w:hAnsi="Times New Roman" w:cs="Times New Roman"/>
          <w:sz w:val="24"/>
          <w:szCs w:val="24"/>
        </w:rPr>
        <w:t xml:space="preserve">англ., </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 xml:space="preserve">обр. </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w w:val="108"/>
          <w:sz w:val="24"/>
          <w:szCs w:val="24"/>
        </w:rPr>
        <w:t xml:space="preserve">Маршака; </w:t>
      </w:r>
      <w:r w:rsidRPr="002E4752">
        <w:rPr>
          <w:rFonts w:ascii="Times New Roman" w:eastAsia="Times New Roman" w:hAnsi="Times New Roman" w:cs="Times New Roman"/>
          <w:spacing w:val="6"/>
          <w:w w:val="108"/>
          <w:sz w:val="24"/>
          <w:szCs w:val="24"/>
        </w:rPr>
        <w:t xml:space="preserve"> </w:t>
      </w:r>
      <w:r w:rsidRPr="002E4752">
        <w:rPr>
          <w:rFonts w:ascii="Times New Roman" w:eastAsia="Times New Roman" w:hAnsi="Times New Roman" w:cs="Times New Roman"/>
          <w:sz w:val="24"/>
          <w:szCs w:val="24"/>
        </w:rPr>
        <w:t xml:space="preserve">«Что </w:t>
      </w:r>
      <w:r w:rsidRPr="002E4752">
        <w:rPr>
          <w:rFonts w:ascii="Times New Roman" w:eastAsia="Times New Roman" w:hAnsi="Times New Roman" w:cs="Times New Roman"/>
          <w:spacing w:val="57"/>
          <w:sz w:val="24"/>
          <w:szCs w:val="24"/>
        </w:rPr>
        <w:t xml:space="preserve"> </w:t>
      </w:r>
      <w:r w:rsidRPr="002E4752">
        <w:rPr>
          <w:rFonts w:ascii="Times New Roman" w:eastAsia="Times New Roman" w:hAnsi="Times New Roman" w:cs="Times New Roman"/>
          <w:sz w:val="24"/>
          <w:szCs w:val="24"/>
        </w:rPr>
        <w:t xml:space="preserve">за </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 xml:space="preserve">грохот»,  </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w w:val="109"/>
          <w:sz w:val="24"/>
          <w:szCs w:val="24"/>
        </w:rPr>
        <w:t xml:space="preserve">латыш.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w w:val="108"/>
          <w:sz w:val="24"/>
          <w:szCs w:val="24"/>
        </w:rPr>
        <w:t xml:space="preserve">Маршака; </w:t>
      </w:r>
      <w:r w:rsidRPr="002E4752">
        <w:rPr>
          <w:rFonts w:ascii="Times New Roman" w:eastAsia="Times New Roman" w:hAnsi="Times New Roman" w:cs="Times New Roman"/>
          <w:spacing w:val="6"/>
          <w:w w:val="108"/>
          <w:sz w:val="24"/>
          <w:szCs w:val="24"/>
        </w:rPr>
        <w:t xml:space="preserve"> </w:t>
      </w:r>
      <w:r w:rsidRPr="002E4752">
        <w:rPr>
          <w:rFonts w:ascii="Times New Roman" w:eastAsia="Times New Roman" w:hAnsi="Times New Roman" w:cs="Times New Roman"/>
          <w:sz w:val="24"/>
          <w:szCs w:val="24"/>
        </w:rPr>
        <w:t xml:space="preserve">«Купите  </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лу</w:t>
      </w:r>
      <w:r w:rsidRPr="002E4752">
        <w:rPr>
          <w:rFonts w:ascii="Times New Roman" w:eastAsia="Times New Roman" w:hAnsi="Times New Roman" w:cs="Times New Roman"/>
          <w:spacing w:val="-1"/>
          <w:sz w:val="24"/>
          <w:szCs w:val="24"/>
        </w:rPr>
        <w:t>к</w:t>
      </w:r>
      <w:r w:rsidRPr="002E4752">
        <w:rPr>
          <w:rFonts w:ascii="Times New Roman" w:eastAsia="Times New Roman" w:hAnsi="Times New Roman" w:cs="Times New Roman"/>
          <w:sz w:val="24"/>
          <w:szCs w:val="24"/>
        </w:rPr>
        <w:t>..</w:t>
      </w:r>
      <w:r w:rsidRPr="002E4752">
        <w:rPr>
          <w:rFonts w:ascii="Times New Roman" w:eastAsia="Times New Roman" w:hAnsi="Times New Roman" w:cs="Times New Roman"/>
          <w:spacing w:val="-10"/>
          <w:sz w:val="24"/>
          <w:szCs w:val="24"/>
        </w:rPr>
        <w:t>.</w:t>
      </w:r>
      <w:r w:rsidRPr="002E4752">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 xml:space="preserve">шотл. </w:t>
      </w:r>
      <w:r w:rsidRPr="002E4752">
        <w:rPr>
          <w:rFonts w:ascii="Times New Roman" w:eastAsia="Times New Roman" w:hAnsi="Times New Roman" w:cs="Times New Roman"/>
          <w:spacing w:val="64"/>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w w:val="108"/>
          <w:sz w:val="24"/>
          <w:szCs w:val="24"/>
        </w:rPr>
        <w:t xml:space="preserve">Токмаковой; </w:t>
      </w:r>
      <w:r w:rsidRPr="002E4752">
        <w:rPr>
          <w:rFonts w:ascii="Times New Roman" w:eastAsia="Times New Roman" w:hAnsi="Times New Roman" w:cs="Times New Roman"/>
          <w:spacing w:val="1"/>
          <w:w w:val="108"/>
          <w:sz w:val="24"/>
          <w:szCs w:val="24"/>
        </w:rPr>
        <w:t xml:space="preserve"> </w:t>
      </w:r>
      <w:r w:rsidRPr="002E4752">
        <w:rPr>
          <w:rFonts w:ascii="Times New Roman" w:eastAsia="Times New Roman" w:hAnsi="Times New Roman" w:cs="Times New Roman"/>
          <w:w w:val="108"/>
          <w:sz w:val="24"/>
          <w:szCs w:val="24"/>
        </w:rPr>
        <w:t xml:space="preserve">«Разговор </w:t>
      </w:r>
      <w:r w:rsidRPr="002E4752">
        <w:rPr>
          <w:rFonts w:ascii="Times New Roman" w:eastAsia="Times New Roman" w:hAnsi="Times New Roman" w:cs="Times New Roman"/>
          <w:spacing w:val="1"/>
          <w:w w:val="108"/>
          <w:sz w:val="24"/>
          <w:szCs w:val="24"/>
        </w:rPr>
        <w:t xml:space="preserve"> </w:t>
      </w:r>
      <w:r w:rsidRPr="002E4752">
        <w:rPr>
          <w:rFonts w:ascii="Times New Roman" w:eastAsia="Times New Roman" w:hAnsi="Times New Roman" w:cs="Times New Roman"/>
          <w:w w:val="108"/>
          <w:sz w:val="24"/>
          <w:szCs w:val="24"/>
        </w:rPr>
        <w:t>лягушек»,</w:t>
      </w:r>
    </w:p>
    <w:p w14:paraId="7A4AD3BF" w14:textId="77777777" w:rsidR="00A719CC" w:rsidRPr="002E4752" w:rsidRDefault="00A719CC" w:rsidP="00A719CC">
      <w:pPr>
        <w:spacing w:before="8" w:after="0" w:line="240" w:lineRule="auto"/>
        <w:ind w:left="132" w:right="2929"/>
        <w:jc w:val="both"/>
        <w:rPr>
          <w:rFonts w:ascii="Times New Roman" w:eastAsia="Times New Roman" w:hAnsi="Times New Roman" w:cs="Times New Roman"/>
          <w:sz w:val="24"/>
          <w:szCs w:val="24"/>
        </w:rPr>
      </w:pPr>
      <w:r w:rsidRPr="002E4752">
        <w:rPr>
          <w:rFonts w:ascii="Times New Roman" w:eastAsia="Times New Roman" w:hAnsi="Times New Roman" w:cs="Times New Roman"/>
          <w:w w:val="108"/>
          <w:sz w:val="24"/>
          <w:szCs w:val="24"/>
        </w:rPr>
        <w:t>«Несговорчивый</w:t>
      </w:r>
      <w:r w:rsidRPr="002E4752">
        <w:rPr>
          <w:rFonts w:ascii="Times New Roman" w:eastAsia="Times New Roman" w:hAnsi="Times New Roman" w:cs="Times New Roman"/>
          <w:spacing w:val="1"/>
          <w:w w:val="108"/>
          <w:sz w:val="24"/>
          <w:szCs w:val="24"/>
        </w:rPr>
        <w:t xml:space="preserve"> </w:t>
      </w:r>
      <w:r w:rsidRPr="002E4752">
        <w:rPr>
          <w:rFonts w:ascii="Times New Roman" w:eastAsia="Times New Roman" w:hAnsi="Times New Roman" w:cs="Times New Roman"/>
          <w:sz w:val="24"/>
          <w:szCs w:val="24"/>
        </w:rPr>
        <w:t>удод»,</w:t>
      </w:r>
      <w:r w:rsidRPr="002E4752">
        <w:rPr>
          <w:rFonts w:ascii="Times New Roman" w:eastAsia="Times New Roman" w:hAnsi="Times New Roman" w:cs="Times New Roman"/>
          <w:spacing w:val="55"/>
          <w:sz w:val="24"/>
          <w:szCs w:val="24"/>
        </w:rPr>
        <w:t xml:space="preserve"> </w:t>
      </w:r>
      <w:r w:rsidRPr="002E4752">
        <w:rPr>
          <w:rFonts w:ascii="Times New Roman" w:eastAsia="Times New Roman" w:hAnsi="Times New Roman" w:cs="Times New Roman"/>
          <w:w w:val="108"/>
          <w:sz w:val="24"/>
          <w:szCs w:val="24"/>
        </w:rPr>
        <w:t>«Помогите!»</w:t>
      </w:r>
      <w:r w:rsidRPr="002E4752">
        <w:rPr>
          <w:rFonts w:ascii="Times New Roman" w:eastAsia="Times New Roman" w:hAnsi="Times New Roman" w:cs="Times New Roman"/>
          <w:spacing w:val="-7"/>
          <w:w w:val="108"/>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чеш.</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w w:val="108"/>
          <w:sz w:val="24"/>
          <w:szCs w:val="24"/>
        </w:rPr>
        <w:t>Маршака.</w:t>
      </w:r>
    </w:p>
    <w:p w14:paraId="23AA3CB3" w14:textId="77777777" w:rsidR="00A719CC" w:rsidRPr="002E4752" w:rsidRDefault="00A719CC" w:rsidP="00A719CC">
      <w:pPr>
        <w:spacing w:before="83" w:after="0" w:line="240" w:lineRule="auto"/>
        <w:ind w:left="849"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Сказки. </w:t>
      </w:r>
      <w:r w:rsidRPr="002E4752">
        <w:rPr>
          <w:rFonts w:ascii="Times New Roman" w:eastAsia="Times New Roman" w:hAnsi="Times New Roman" w:cs="Times New Roman"/>
          <w:spacing w:val="59"/>
          <w:sz w:val="24"/>
          <w:szCs w:val="24"/>
        </w:rPr>
        <w:t xml:space="preserve"> </w:t>
      </w:r>
      <w:r w:rsidRPr="002E4752">
        <w:rPr>
          <w:rFonts w:ascii="Times New Roman" w:eastAsia="Times New Roman" w:hAnsi="Times New Roman" w:cs="Times New Roman"/>
          <w:sz w:val="24"/>
          <w:szCs w:val="24"/>
        </w:rPr>
        <w:t xml:space="preserve">«Два </w:t>
      </w:r>
      <w:r w:rsidRPr="002E4752">
        <w:rPr>
          <w:rFonts w:ascii="Times New Roman" w:eastAsia="Times New Roman" w:hAnsi="Times New Roman" w:cs="Times New Roman"/>
          <w:spacing w:val="46"/>
          <w:sz w:val="24"/>
          <w:szCs w:val="24"/>
        </w:rPr>
        <w:t xml:space="preserve"> </w:t>
      </w:r>
      <w:r w:rsidRPr="002E4752">
        <w:rPr>
          <w:rFonts w:ascii="Times New Roman" w:eastAsia="Times New Roman" w:hAnsi="Times New Roman" w:cs="Times New Roman"/>
          <w:sz w:val="24"/>
          <w:szCs w:val="24"/>
        </w:rPr>
        <w:t xml:space="preserve">жадных </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w w:val="108"/>
          <w:sz w:val="24"/>
          <w:szCs w:val="24"/>
        </w:rPr>
        <w:t>медвежонка»,</w:t>
      </w:r>
      <w:r w:rsidRPr="002E4752">
        <w:rPr>
          <w:rFonts w:ascii="Times New Roman" w:eastAsia="Times New Roman" w:hAnsi="Times New Roman" w:cs="Times New Roman"/>
          <w:spacing w:val="44"/>
          <w:w w:val="108"/>
          <w:sz w:val="24"/>
          <w:szCs w:val="24"/>
        </w:rPr>
        <w:t xml:space="preserve"> </w:t>
      </w:r>
      <w:r w:rsidRPr="002E4752">
        <w:rPr>
          <w:rFonts w:ascii="Times New Roman" w:eastAsia="Times New Roman" w:hAnsi="Times New Roman" w:cs="Times New Roman"/>
          <w:sz w:val="24"/>
          <w:szCs w:val="24"/>
        </w:rPr>
        <w:t xml:space="preserve">венг., </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 xml:space="preserve">обр. </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 xml:space="preserve">А. </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w w:val="108"/>
          <w:sz w:val="24"/>
          <w:szCs w:val="24"/>
        </w:rPr>
        <w:t>Краснова</w:t>
      </w:r>
      <w:r w:rsidRPr="002E4752">
        <w:rPr>
          <w:rFonts w:ascii="Times New Roman" w:eastAsia="Times New Roman" w:hAnsi="Times New Roman" w:cs="Times New Roman"/>
          <w:spacing w:val="50"/>
          <w:w w:val="108"/>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 xml:space="preserve">В.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w w:val="108"/>
          <w:sz w:val="24"/>
          <w:szCs w:val="24"/>
        </w:rPr>
        <w:t>Важдаева;</w:t>
      </w:r>
    </w:p>
    <w:p w14:paraId="54E771AC" w14:textId="77777777" w:rsidR="00A719CC" w:rsidRPr="002E4752" w:rsidRDefault="00A719CC" w:rsidP="00A719CC">
      <w:pPr>
        <w:spacing w:before="83" w:after="0" w:line="305" w:lineRule="auto"/>
        <w:ind w:left="117" w:right="129" w:firstLine="10"/>
        <w:jc w:val="both"/>
        <w:rPr>
          <w:rFonts w:ascii="Times New Roman" w:eastAsia="Times New Roman" w:hAnsi="Times New Roman" w:cs="Times New Roman"/>
          <w:sz w:val="24"/>
          <w:szCs w:val="24"/>
        </w:rPr>
      </w:pPr>
      <w:r w:rsidRPr="002E4752">
        <w:rPr>
          <w:rFonts w:ascii="Times New Roman" w:eastAsia="Times New Roman" w:hAnsi="Times New Roman" w:cs="Times New Roman"/>
          <w:w w:val="108"/>
          <w:sz w:val="24"/>
          <w:szCs w:val="24"/>
        </w:rPr>
        <w:t>«Упрямые</w:t>
      </w:r>
      <w:r w:rsidRPr="002E4752">
        <w:rPr>
          <w:rFonts w:ascii="Times New Roman" w:eastAsia="Times New Roman" w:hAnsi="Times New Roman" w:cs="Times New Roman"/>
          <w:spacing w:val="42"/>
          <w:w w:val="108"/>
          <w:sz w:val="24"/>
          <w:szCs w:val="24"/>
        </w:rPr>
        <w:t xml:space="preserve"> </w:t>
      </w:r>
      <w:r w:rsidRPr="002E4752">
        <w:rPr>
          <w:rFonts w:ascii="Times New Roman" w:eastAsia="Times New Roman" w:hAnsi="Times New Roman" w:cs="Times New Roman"/>
          <w:sz w:val="24"/>
          <w:szCs w:val="24"/>
        </w:rPr>
        <w:t xml:space="preserve">козы», </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 xml:space="preserve">узб. </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обр.</w:t>
      </w:r>
      <w:r w:rsidRPr="002E4752">
        <w:rPr>
          <w:rFonts w:ascii="Times New Roman" w:eastAsia="Times New Roman" w:hAnsi="Times New Roman" w:cs="Times New Roman"/>
          <w:spacing w:val="64"/>
          <w:sz w:val="24"/>
          <w:szCs w:val="24"/>
        </w:rPr>
        <w:t xml:space="preserve"> </w:t>
      </w:r>
      <w:r w:rsidRPr="002E4752">
        <w:rPr>
          <w:rFonts w:ascii="Times New Roman" w:eastAsia="Times New Roman" w:hAnsi="Times New Roman" w:cs="Times New Roman"/>
          <w:sz w:val="24"/>
          <w:szCs w:val="24"/>
        </w:rPr>
        <w:t xml:space="preserve">Ш. </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w w:val="108"/>
          <w:sz w:val="24"/>
          <w:szCs w:val="24"/>
        </w:rPr>
        <w:t>Сагдуллы;</w:t>
      </w:r>
      <w:r w:rsidRPr="002E4752">
        <w:rPr>
          <w:rFonts w:ascii="Times New Roman" w:eastAsia="Times New Roman" w:hAnsi="Times New Roman" w:cs="Times New Roman"/>
          <w:spacing w:val="37"/>
          <w:w w:val="108"/>
          <w:sz w:val="24"/>
          <w:szCs w:val="24"/>
        </w:rPr>
        <w:t xml:space="preserve"> </w:t>
      </w:r>
      <w:r w:rsidRPr="002E4752">
        <w:rPr>
          <w:rFonts w:ascii="Times New Roman" w:eastAsia="Times New Roman" w:hAnsi="Times New Roman" w:cs="Times New Roman"/>
          <w:sz w:val="24"/>
          <w:szCs w:val="24"/>
        </w:rPr>
        <w:t xml:space="preserve">«У </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w w:val="109"/>
          <w:sz w:val="24"/>
          <w:szCs w:val="24"/>
        </w:rPr>
        <w:t>солнышка</w:t>
      </w:r>
      <w:r w:rsidRPr="002E4752">
        <w:rPr>
          <w:rFonts w:ascii="Times New Roman" w:eastAsia="Times New Roman" w:hAnsi="Times New Roman" w:cs="Times New Roman"/>
          <w:spacing w:val="34"/>
          <w:w w:val="109"/>
          <w:sz w:val="24"/>
          <w:szCs w:val="24"/>
        </w:rPr>
        <w:t xml:space="preserve"> </w:t>
      </w:r>
      <w:r w:rsidRPr="002E4752">
        <w:rPr>
          <w:rFonts w:ascii="Times New Roman" w:eastAsia="Times New Roman" w:hAnsi="Times New Roman" w:cs="Times New Roman"/>
          <w:sz w:val="24"/>
          <w:szCs w:val="24"/>
        </w:rPr>
        <w:t>в</w:t>
      </w:r>
      <w:r w:rsidRPr="002E4752">
        <w:rPr>
          <w:rFonts w:ascii="Times New Roman" w:eastAsia="Times New Roman" w:hAnsi="Times New Roman" w:cs="Times New Roman"/>
          <w:spacing w:val="59"/>
          <w:sz w:val="24"/>
          <w:szCs w:val="24"/>
        </w:rPr>
        <w:t xml:space="preserve"> </w:t>
      </w:r>
      <w:r w:rsidRPr="002E4752">
        <w:rPr>
          <w:rFonts w:ascii="Times New Roman" w:eastAsia="Times New Roman" w:hAnsi="Times New Roman" w:cs="Times New Roman"/>
          <w:sz w:val="24"/>
          <w:szCs w:val="24"/>
        </w:rPr>
        <w:t xml:space="preserve">гостях», </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со</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w w:val="108"/>
          <w:sz w:val="24"/>
          <w:szCs w:val="24"/>
        </w:rPr>
        <w:t xml:space="preserve">словац.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w w:val="108"/>
          <w:sz w:val="24"/>
          <w:szCs w:val="24"/>
        </w:rPr>
        <w:t>Могилевской</w:t>
      </w:r>
      <w:r w:rsidRPr="002E4752">
        <w:rPr>
          <w:rFonts w:ascii="Times New Roman" w:eastAsia="Times New Roman" w:hAnsi="Times New Roman" w:cs="Times New Roman"/>
          <w:spacing w:val="1"/>
          <w:w w:val="108"/>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Л.</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w w:val="108"/>
          <w:sz w:val="24"/>
          <w:szCs w:val="24"/>
        </w:rPr>
        <w:t>Зориной;</w:t>
      </w:r>
      <w:r w:rsidRPr="002E4752">
        <w:rPr>
          <w:rFonts w:ascii="Times New Roman" w:eastAsia="Times New Roman" w:hAnsi="Times New Roman" w:cs="Times New Roman"/>
          <w:spacing w:val="-2"/>
          <w:w w:val="108"/>
          <w:sz w:val="24"/>
          <w:szCs w:val="24"/>
        </w:rPr>
        <w:t xml:space="preserve"> </w:t>
      </w:r>
      <w:r w:rsidRPr="002E4752">
        <w:rPr>
          <w:rFonts w:ascii="Times New Roman" w:eastAsia="Times New Roman" w:hAnsi="Times New Roman" w:cs="Times New Roman"/>
          <w:w w:val="108"/>
          <w:sz w:val="24"/>
          <w:szCs w:val="24"/>
        </w:rPr>
        <w:t>«Храбрец-молодец»,</w:t>
      </w:r>
      <w:r w:rsidRPr="002E4752">
        <w:rPr>
          <w:rFonts w:ascii="Times New Roman" w:eastAsia="Times New Roman" w:hAnsi="Times New Roman" w:cs="Times New Roman"/>
          <w:spacing w:val="-5"/>
          <w:w w:val="108"/>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болг.</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Л.</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w w:val="108"/>
          <w:sz w:val="24"/>
          <w:szCs w:val="24"/>
        </w:rPr>
        <w:t>Грибовой;</w:t>
      </w:r>
      <w:r w:rsidRPr="002E4752">
        <w:rPr>
          <w:rFonts w:ascii="Times New Roman" w:eastAsia="Times New Roman" w:hAnsi="Times New Roman" w:cs="Times New Roman"/>
          <w:spacing w:val="-2"/>
          <w:w w:val="108"/>
          <w:sz w:val="24"/>
          <w:szCs w:val="24"/>
        </w:rPr>
        <w:t xml:space="preserve"> </w:t>
      </w:r>
      <w:r w:rsidRPr="002E4752">
        <w:rPr>
          <w:rFonts w:ascii="Times New Roman" w:eastAsia="Times New Roman" w:hAnsi="Times New Roman" w:cs="Times New Roman"/>
          <w:w w:val="108"/>
          <w:sz w:val="24"/>
          <w:szCs w:val="24"/>
        </w:rPr>
        <w:t xml:space="preserve">«Пых», </w:t>
      </w:r>
      <w:r w:rsidRPr="002E4752">
        <w:rPr>
          <w:rFonts w:ascii="Times New Roman" w:eastAsia="Times New Roman" w:hAnsi="Times New Roman" w:cs="Times New Roman"/>
          <w:sz w:val="24"/>
          <w:szCs w:val="24"/>
        </w:rPr>
        <w:t xml:space="preserve">белорус.  </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 xml:space="preserve">обр. </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 xml:space="preserve">Н. </w:t>
      </w:r>
      <w:r w:rsidRPr="002E4752">
        <w:rPr>
          <w:rFonts w:ascii="Times New Roman" w:eastAsia="Times New Roman" w:hAnsi="Times New Roman" w:cs="Times New Roman"/>
          <w:spacing w:val="48"/>
          <w:sz w:val="24"/>
          <w:szCs w:val="24"/>
        </w:rPr>
        <w:t xml:space="preserve"> </w:t>
      </w:r>
      <w:r w:rsidRPr="002E4752">
        <w:rPr>
          <w:rFonts w:ascii="Times New Roman" w:eastAsia="Times New Roman" w:hAnsi="Times New Roman" w:cs="Times New Roman"/>
          <w:w w:val="109"/>
          <w:sz w:val="24"/>
          <w:szCs w:val="24"/>
        </w:rPr>
        <w:t xml:space="preserve">Мялика: </w:t>
      </w:r>
      <w:r w:rsidRPr="002E4752">
        <w:rPr>
          <w:rFonts w:ascii="Times New Roman" w:eastAsia="Times New Roman" w:hAnsi="Times New Roman" w:cs="Times New Roman"/>
          <w:spacing w:val="10"/>
          <w:w w:val="109"/>
          <w:sz w:val="24"/>
          <w:szCs w:val="24"/>
        </w:rPr>
        <w:t xml:space="preserve"> </w:t>
      </w:r>
      <w:r w:rsidRPr="002E4752">
        <w:rPr>
          <w:rFonts w:ascii="Times New Roman" w:eastAsia="Times New Roman" w:hAnsi="Times New Roman" w:cs="Times New Roman"/>
          <w:sz w:val="24"/>
          <w:szCs w:val="24"/>
        </w:rPr>
        <w:t xml:space="preserve">«Лесной  </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 xml:space="preserve">мишка  </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w w:val="108"/>
          <w:sz w:val="24"/>
          <w:szCs w:val="24"/>
        </w:rPr>
        <w:t xml:space="preserve">проказница </w:t>
      </w:r>
      <w:r w:rsidRPr="002E4752">
        <w:rPr>
          <w:rFonts w:ascii="Times New Roman" w:eastAsia="Times New Roman" w:hAnsi="Times New Roman" w:cs="Times New Roman"/>
          <w:spacing w:val="26"/>
          <w:w w:val="108"/>
          <w:sz w:val="24"/>
          <w:szCs w:val="24"/>
        </w:rPr>
        <w:t xml:space="preserve"> </w:t>
      </w:r>
      <w:r w:rsidRPr="002E4752">
        <w:rPr>
          <w:rFonts w:ascii="Times New Roman" w:eastAsia="Times New Roman" w:hAnsi="Times New Roman" w:cs="Times New Roman"/>
          <w:w w:val="108"/>
          <w:sz w:val="24"/>
          <w:szCs w:val="24"/>
        </w:rPr>
        <w:t xml:space="preserve">мышка», </w:t>
      </w:r>
      <w:r w:rsidRPr="002E4752">
        <w:rPr>
          <w:rFonts w:ascii="Times New Roman" w:eastAsia="Times New Roman" w:hAnsi="Times New Roman" w:cs="Times New Roman"/>
          <w:spacing w:val="8"/>
          <w:w w:val="108"/>
          <w:sz w:val="24"/>
          <w:szCs w:val="24"/>
        </w:rPr>
        <w:t xml:space="preserve"> </w:t>
      </w:r>
      <w:r w:rsidRPr="002E4752">
        <w:rPr>
          <w:rFonts w:ascii="Times New Roman" w:eastAsia="Times New Roman" w:hAnsi="Times New Roman" w:cs="Times New Roman"/>
          <w:sz w:val="24"/>
          <w:szCs w:val="24"/>
        </w:rPr>
        <w:t xml:space="preserve">латыш.,  </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w w:val="109"/>
          <w:sz w:val="24"/>
          <w:szCs w:val="24"/>
        </w:rPr>
        <w:t xml:space="preserve">обр. </w:t>
      </w:r>
      <w:r w:rsidRPr="002E4752">
        <w:rPr>
          <w:rFonts w:ascii="Times New Roman" w:eastAsia="Times New Roman" w:hAnsi="Times New Roman" w:cs="Times New Roman"/>
          <w:sz w:val="24"/>
          <w:szCs w:val="24"/>
        </w:rPr>
        <w:t>Ю.</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 xml:space="preserve">Ванага, </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Л.</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w w:val="108"/>
          <w:sz w:val="24"/>
          <w:szCs w:val="24"/>
        </w:rPr>
        <w:t>Воронковой.</w:t>
      </w:r>
    </w:p>
    <w:p w14:paraId="4E00BABC" w14:textId="77777777" w:rsidR="00A719CC" w:rsidRPr="002E4752" w:rsidRDefault="00A719CC" w:rsidP="00A719CC">
      <w:pPr>
        <w:spacing w:before="4" w:after="0" w:line="240" w:lineRule="auto"/>
        <w:ind w:left="835" w:right="-20"/>
        <w:rPr>
          <w:rFonts w:ascii="Times New Roman" w:eastAsia="Times New Roman" w:hAnsi="Times New Roman" w:cs="Times New Roman"/>
          <w:sz w:val="24"/>
          <w:szCs w:val="24"/>
        </w:rPr>
      </w:pPr>
      <w:r w:rsidRPr="002E4752">
        <w:rPr>
          <w:rFonts w:ascii="Times New Roman" w:eastAsia="Times New Roman" w:hAnsi="Times New Roman" w:cs="Times New Roman"/>
          <w:w w:val="108"/>
          <w:sz w:val="24"/>
          <w:szCs w:val="24"/>
        </w:rPr>
        <w:t xml:space="preserve">Произведения </w:t>
      </w:r>
      <w:r w:rsidRPr="002E4752">
        <w:rPr>
          <w:rFonts w:ascii="Times New Roman" w:eastAsia="Times New Roman" w:hAnsi="Times New Roman" w:cs="Times New Roman"/>
          <w:sz w:val="24"/>
          <w:szCs w:val="24"/>
        </w:rPr>
        <w:t xml:space="preserve">поэтов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w w:val="108"/>
          <w:sz w:val="24"/>
          <w:szCs w:val="24"/>
        </w:rPr>
        <w:t>писателей</w:t>
      </w:r>
      <w:r w:rsidRPr="002E4752">
        <w:rPr>
          <w:rFonts w:ascii="Times New Roman" w:eastAsia="Times New Roman" w:hAnsi="Times New Roman" w:cs="Times New Roman"/>
          <w:spacing w:val="-2"/>
          <w:w w:val="108"/>
          <w:sz w:val="24"/>
          <w:szCs w:val="24"/>
        </w:rPr>
        <w:t xml:space="preserve"> </w:t>
      </w:r>
      <w:r w:rsidRPr="002E4752">
        <w:rPr>
          <w:rFonts w:ascii="Times New Roman" w:eastAsia="Times New Roman" w:hAnsi="Times New Roman" w:cs="Times New Roman"/>
          <w:w w:val="108"/>
          <w:sz w:val="24"/>
          <w:szCs w:val="24"/>
        </w:rPr>
        <w:t>России.</w:t>
      </w:r>
    </w:p>
    <w:p w14:paraId="0D08A3AE" w14:textId="77777777" w:rsidR="00A719CC" w:rsidRPr="002E4752" w:rsidRDefault="00A719CC" w:rsidP="00A719CC">
      <w:pPr>
        <w:spacing w:before="83" w:after="0" w:line="240" w:lineRule="auto"/>
        <w:ind w:left="830"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Поэзия. </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w w:val="109"/>
          <w:sz w:val="24"/>
          <w:szCs w:val="24"/>
        </w:rPr>
        <w:t>Бальмонт</w:t>
      </w:r>
      <w:r w:rsidRPr="002E4752">
        <w:rPr>
          <w:rFonts w:ascii="Times New Roman" w:eastAsia="Times New Roman" w:hAnsi="Times New Roman" w:cs="Times New Roman"/>
          <w:spacing w:val="36"/>
          <w:w w:val="109"/>
          <w:sz w:val="24"/>
          <w:szCs w:val="24"/>
        </w:rPr>
        <w:t xml:space="preserve"> </w:t>
      </w:r>
      <w:r w:rsidRPr="002E4752">
        <w:rPr>
          <w:rFonts w:ascii="Times New Roman" w:eastAsia="Times New Roman" w:hAnsi="Times New Roman" w:cs="Times New Roman"/>
          <w:sz w:val="24"/>
          <w:szCs w:val="24"/>
        </w:rPr>
        <w:t xml:space="preserve">К.Д. </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w w:val="108"/>
          <w:sz w:val="24"/>
          <w:szCs w:val="24"/>
        </w:rPr>
        <w:t>«Осень»;</w:t>
      </w:r>
      <w:r w:rsidRPr="002E4752">
        <w:rPr>
          <w:rFonts w:ascii="Times New Roman" w:eastAsia="Times New Roman" w:hAnsi="Times New Roman" w:cs="Times New Roman"/>
          <w:spacing w:val="35"/>
          <w:w w:val="108"/>
          <w:sz w:val="24"/>
          <w:szCs w:val="24"/>
        </w:rPr>
        <w:t xml:space="preserve"> </w:t>
      </w:r>
      <w:r w:rsidRPr="002E4752">
        <w:rPr>
          <w:rFonts w:ascii="Times New Roman" w:eastAsia="Times New Roman" w:hAnsi="Times New Roman" w:cs="Times New Roman"/>
          <w:w w:val="108"/>
          <w:sz w:val="24"/>
          <w:szCs w:val="24"/>
        </w:rPr>
        <w:t>Благинина</w:t>
      </w:r>
      <w:r w:rsidRPr="002E4752">
        <w:rPr>
          <w:rFonts w:ascii="Times New Roman" w:eastAsia="Times New Roman" w:hAnsi="Times New Roman" w:cs="Times New Roman"/>
          <w:spacing w:val="47"/>
          <w:w w:val="108"/>
          <w:sz w:val="24"/>
          <w:szCs w:val="24"/>
        </w:rPr>
        <w:t xml:space="preserve"> </w:t>
      </w:r>
      <w:r w:rsidRPr="002E4752">
        <w:rPr>
          <w:rFonts w:ascii="Times New Roman" w:eastAsia="Times New Roman" w:hAnsi="Times New Roman" w:cs="Times New Roman"/>
          <w:sz w:val="24"/>
          <w:szCs w:val="24"/>
        </w:rPr>
        <w:t xml:space="preserve">Е.А. </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w w:val="108"/>
          <w:sz w:val="24"/>
          <w:szCs w:val="24"/>
        </w:rPr>
        <w:t>«Радуга»;</w:t>
      </w:r>
      <w:r w:rsidRPr="002E4752">
        <w:rPr>
          <w:rFonts w:ascii="Times New Roman" w:eastAsia="Times New Roman" w:hAnsi="Times New Roman" w:cs="Times New Roman"/>
          <w:spacing w:val="35"/>
          <w:w w:val="108"/>
          <w:sz w:val="24"/>
          <w:szCs w:val="24"/>
        </w:rPr>
        <w:t xml:space="preserve"> </w:t>
      </w:r>
      <w:r w:rsidRPr="002E4752">
        <w:rPr>
          <w:rFonts w:ascii="Times New Roman" w:eastAsia="Times New Roman" w:hAnsi="Times New Roman" w:cs="Times New Roman"/>
          <w:w w:val="108"/>
          <w:sz w:val="24"/>
          <w:szCs w:val="24"/>
        </w:rPr>
        <w:t>Городецкий</w:t>
      </w:r>
      <w:r w:rsidRPr="002E4752">
        <w:rPr>
          <w:rFonts w:ascii="Times New Roman" w:eastAsia="Times New Roman" w:hAnsi="Times New Roman" w:cs="Times New Roman"/>
          <w:spacing w:val="41"/>
          <w:w w:val="108"/>
          <w:sz w:val="24"/>
          <w:szCs w:val="24"/>
        </w:rPr>
        <w:t xml:space="preserve"> </w:t>
      </w:r>
      <w:r w:rsidRPr="002E4752">
        <w:rPr>
          <w:rFonts w:ascii="Times New Roman" w:eastAsia="Times New Roman" w:hAnsi="Times New Roman" w:cs="Times New Roman"/>
          <w:w w:val="108"/>
          <w:sz w:val="24"/>
          <w:szCs w:val="24"/>
        </w:rPr>
        <w:t>С.М.</w:t>
      </w:r>
    </w:p>
    <w:p w14:paraId="1F7BF479" w14:textId="77777777" w:rsidR="00A719CC" w:rsidRPr="002E4752" w:rsidRDefault="00A719CC" w:rsidP="00A719CC">
      <w:pPr>
        <w:spacing w:before="83" w:after="0" w:line="303" w:lineRule="auto"/>
        <w:ind w:left="117" w:right="123"/>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«Кто </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 xml:space="preserve">это?»; </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w w:val="108"/>
          <w:sz w:val="24"/>
          <w:szCs w:val="24"/>
        </w:rPr>
        <w:t>Заболоцкий</w:t>
      </w:r>
      <w:r w:rsidRPr="002E4752">
        <w:rPr>
          <w:rFonts w:ascii="Times New Roman" w:eastAsia="Times New Roman" w:hAnsi="Times New Roman" w:cs="Times New Roman"/>
          <w:spacing w:val="47"/>
          <w:w w:val="108"/>
          <w:sz w:val="24"/>
          <w:szCs w:val="24"/>
        </w:rPr>
        <w:t xml:space="preserve"> </w:t>
      </w:r>
      <w:r w:rsidRPr="002E4752">
        <w:rPr>
          <w:rFonts w:ascii="Times New Roman" w:eastAsia="Times New Roman" w:hAnsi="Times New Roman" w:cs="Times New Roman"/>
          <w:sz w:val="24"/>
          <w:szCs w:val="24"/>
        </w:rPr>
        <w:t xml:space="preserve">Н.А. </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 xml:space="preserve">«Как </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 xml:space="preserve">мыши </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 xml:space="preserve">котом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w w:val="108"/>
          <w:sz w:val="24"/>
          <w:szCs w:val="24"/>
        </w:rPr>
        <w:t>воевали»;</w:t>
      </w:r>
      <w:r w:rsidRPr="002E4752">
        <w:rPr>
          <w:rFonts w:ascii="Times New Roman" w:eastAsia="Times New Roman" w:hAnsi="Times New Roman" w:cs="Times New Roman"/>
          <w:spacing w:val="45"/>
          <w:w w:val="108"/>
          <w:sz w:val="24"/>
          <w:szCs w:val="24"/>
        </w:rPr>
        <w:t xml:space="preserve"> </w:t>
      </w:r>
      <w:r w:rsidRPr="002E4752">
        <w:rPr>
          <w:rFonts w:ascii="Times New Roman" w:eastAsia="Times New Roman" w:hAnsi="Times New Roman" w:cs="Times New Roman"/>
          <w:sz w:val="24"/>
          <w:szCs w:val="24"/>
        </w:rPr>
        <w:t xml:space="preserve">Кольцов </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 xml:space="preserve">А.В. </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w w:val="109"/>
          <w:sz w:val="24"/>
          <w:szCs w:val="24"/>
        </w:rPr>
        <w:t>«Дуют ветр</w:t>
      </w:r>
      <w:r w:rsidRPr="002E4752">
        <w:rPr>
          <w:rFonts w:ascii="Times New Roman" w:eastAsia="Times New Roman" w:hAnsi="Times New Roman" w:cs="Times New Roman"/>
          <w:spacing w:val="-1"/>
          <w:w w:val="109"/>
          <w:sz w:val="24"/>
          <w:szCs w:val="24"/>
        </w:rPr>
        <w:t>ы</w:t>
      </w:r>
      <w:r w:rsidRPr="002E4752">
        <w:rPr>
          <w:rFonts w:ascii="Times New Roman" w:eastAsia="Times New Roman" w:hAnsi="Times New Roman" w:cs="Times New Roman"/>
          <w:w w:val="109"/>
          <w:sz w:val="24"/>
          <w:szCs w:val="24"/>
        </w:rPr>
        <w:t>..</w:t>
      </w:r>
      <w:r w:rsidRPr="002E4752">
        <w:rPr>
          <w:rFonts w:ascii="Times New Roman" w:eastAsia="Times New Roman" w:hAnsi="Times New Roman" w:cs="Times New Roman"/>
          <w:spacing w:val="-11"/>
          <w:w w:val="109"/>
          <w:sz w:val="24"/>
          <w:szCs w:val="24"/>
        </w:rPr>
        <w:t>.</w:t>
      </w:r>
      <w:r w:rsidRPr="002E4752">
        <w:rPr>
          <w:rFonts w:ascii="Times New Roman" w:eastAsia="Times New Roman" w:hAnsi="Times New Roman" w:cs="Times New Roman"/>
          <w:w w:val="109"/>
          <w:sz w:val="24"/>
          <w:szCs w:val="24"/>
        </w:rPr>
        <w:t>»</w:t>
      </w:r>
      <w:r w:rsidRPr="002E4752">
        <w:rPr>
          <w:rFonts w:ascii="Times New Roman" w:eastAsia="Times New Roman" w:hAnsi="Times New Roman" w:cs="Times New Roman"/>
          <w:spacing w:val="5"/>
          <w:w w:val="109"/>
          <w:sz w:val="24"/>
          <w:szCs w:val="24"/>
        </w:rPr>
        <w:t xml:space="preserve"> </w:t>
      </w:r>
      <w:r w:rsidRPr="002E4752">
        <w:rPr>
          <w:rFonts w:ascii="Times New Roman" w:eastAsia="Times New Roman" w:hAnsi="Times New Roman" w:cs="Times New Roman"/>
          <w:sz w:val="24"/>
          <w:szCs w:val="24"/>
        </w:rPr>
        <w:t>(из</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w w:val="108"/>
          <w:sz w:val="24"/>
          <w:szCs w:val="24"/>
        </w:rPr>
        <w:t>стихотворения</w:t>
      </w:r>
      <w:r w:rsidRPr="002E4752">
        <w:rPr>
          <w:rFonts w:ascii="Times New Roman" w:eastAsia="Times New Roman" w:hAnsi="Times New Roman" w:cs="Times New Roman"/>
          <w:spacing w:val="4"/>
          <w:w w:val="108"/>
          <w:sz w:val="24"/>
          <w:szCs w:val="24"/>
        </w:rPr>
        <w:t xml:space="preserve"> </w:t>
      </w:r>
      <w:r w:rsidRPr="002E4752">
        <w:rPr>
          <w:rFonts w:ascii="Times New Roman" w:eastAsia="Times New Roman" w:hAnsi="Times New Roman" w:cs="Times New Roman"/>
          <w:w w:val="108"/>
          <w:sz w:val="24"/>
          <w:szCs w:val="24"/>
        </w:rPr>
        <w:t>«Русская песня»);</w:t>
      </w:r>
      <w:r w:rsidRPr="002E4752">
        <w:rPr>
          <w:rFonts w:ascii="Times New Roman" w:eastAsia="Times New Roman" w:hAnsi="Times New Roman" w:cs="Times New Roman"/>
          <w:spacing w:val="11"/>
          <w:w w:val="108"/>
          <w:sz w:val="24"/>
          <w:szCs w:val="24"/>
        </w:rPr>
        <w:t xml:space="preserve"> </w:t>
      </w:r>
      <w:r w:rsidRPr="002E4752">
        <w:rPr>
          <w:rFonts w:ascii="Times New Roman" w:eastAsia="Times New Roman" w:hAnsi="Times New Roman" w:cs="Times New Roman"/>
          <w:w w:val="108"/>
          <w:sz w:val="24"/>
          <w:szCs w:val="24"/>
        </w:rPr>
        <w:t>Косяков</w:t>
      </w:r>
      <w:r w:rsidRPr="002E4752">
        <w:rPr>
          <w:rFonts w:ascii="Times New Roman" w:eastAsia="Times New Roman" w:hAnsi="Times New Roman" w:cs="Times New Roman"/>
          <w:spacing w:val="8"/>
          <w:w w:val="108"/>
          <w:sz w:val="24"/>
          <w:szCs w:val="24"/>
        </w:rPr>
        <w:t xml:space="preserve"> </w:t>
      </w:r>
      <w:r w:rsidRPr="002E4752">
        <w:rPr>
          <w:rFonts w:ascii="Times New Roman" w:eastAsia="Times New Roman" w:hAnsi="Times New Roman" w:cs="Times New Roman"/>
          <w:sz w:val="24"/>
          <w:szCs w:val="24"/>
        </w:rPr>
        <w:t>И.И.</w:t>
      </w:r>
      <w:r w:rsidRPr="002E4752">
        <w:rPr>
          <w:rFonts w:ascii="Times New Roman" w:eastAsia="Times New Roman" w:hAnsi="Times New Roman" w:cs="Times New Roman"/>
          <w:spacing w:val="48"/>
          <w:sz w:val="24"/>
          <w:szCs w:val="24"/>
        </w:rPr>
        <w:t xml:space="preserve"> </w:t>
      </w:r>
      <w:r w:rsidRPr="002E4752">
        <w:rPr>
          <w:rFonts w:ascii="Times New Roman" w:eastAsia="Times New Roman" w:hAnsi="Times New Roman" w:cs="Times New Roman"/>
          <w:sz w:val="24"/>
          <w:szCs w:val="24"/>
        </w:rPr>
        <w:t>«Все</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sz w:val="24"/>
          <w:szCs w:val="24"/>
        </w:rPr>
        <w:t>она»;</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w w:val="109"/>
          <w:sz w:val="24"/>
          <w:szCs w:val="24"/>
        </w:rPr>
        <w:t>Майков</w:t>
      </w:r>
      <w:r w:rsidRPr="002E4752">
        <w:rPr>
          <w:rFonts w:ascii="Times New Roman" w:eastAsia="Times New Roman" w:hAnsi="Times New Roman" w:cs="Times New Roman"/>
          <w:spacing w:val="-6"/>
          <w:w w:val="109"/>
          <w:sz w:val="24"/>
          <w:szCs w:val="24"/>
        </w:rPr>
        <w:t xml:space="preserve"> </w:t>
      </w:r>
      <w:r w:rsidRPr="002E4752">
        <w:rPr>
          <w:rFonts w:ascii="Times New Roman" w:eastAsia="Times New Roman" w:hAnsi="Times New Roman" w:cs="Times New Roman"/>
          <w:w w:val="109"/>
          <w:sz w:val="24"/>
          <w:szCs w:val="24"/>
        </w:rPr>
        <w:t>А.Н.</w:t>
      </w:r>
    </w:p>
    <w:p w14:paraId="371EE60A" w14:textId="03963B69" w:rsidR="00A719CC" w:rsidRPr="002E4752" w:rsidRDefault="00A719CC" w:rsidP="00A719CC">
      <w:pPr>
        <w:spacing w:before="7" w:after="0" w:line="303" w:lineRule="auto"/>
        <w:ind w:left="113" w:right="107"/>
        <w:jc w:val="both"/>
        <w:rPr>
          <w:rFonts w:ascii="Times New Roman" w:eastAsia="Times New Roman" w:hAnsi="Times New Roman" w:cs="Times New Roman"/>
          <w:sz w:val="24"/>
          <w:szCs w:val="24"/>
        </w:rPr>
      </w:pPr>
      <w:r w:rsidRPr="002E4752">
        <w:rPr>
          <w:rFonts w:ascii="Times New Roman" w:eastAsia="Times New Roman" w:hAnsi="Times New Roman" w:cs="Times New Roman"/>
          <w:w w:val="109"/>
          <w:sz w:val="24"/>
          <w:szCs w:val="24"/>
        </w:rPr>
        <w:t>«Колыбельная</w:t>
      </w:r>
      <w:r w:rsidRPr="002E4752">
        <w:rPr>
          <w:rFonts w:ascii="Times New Roman" w:eastAsia="Times New Roman" w:hAnsi="Times New Roman" w:cs="Times New Roman"/>
          <w:spacing w:val="29"/>
          <w:w w:val="109"/>
          <w:sz w:val="24"/>
          <w:szCs w:val="24"/>
        </w:rPr>
        <w:t xml:space="preserve"> </w:t>
      </w:r>
      <w:r w:rsidRPr="002E4752">
        <w:rPr>
          <w:rFonts w:ascii="Times New Roman" w:eastAsia="Times New Roman" w:hAnsi="Times New Roman" w:cs="Times New Roman"/>
          <w:sz w:val="24"/>
          <w:szCs w:val="24"/>
        </w:rPr>
        <w:t xml:space="preserve">песня»; </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 xml:space="preserve">Маршак </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 xml:space="preserve">С.Я. </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 xml:space="preserve">«Детки </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в</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w w:val="108"/>
          <w:sz w:val="24"/>
          <w:szCs w:val="24"/>
        </w:rPr>
        <w:t>клетке»</w:t>
      </w:r>
      <w:r w:rsidRPr="002E4752">
        <w:rPr>
          <w:rFonts w:ascii="Times New Roman" w:eastAsia="Times New Roman" w:hAnsi="Times New Roman" w:cs="Times New Roman"/>
          <w:spacing w:val="42"/>
          <w:w w:val="108"/>
          <w:sz w:val="24"/>
          <w:szCs w:val="24"/>
        </w:rPr>
        <w:t xml:space="preserve"> </w:t>
      </w:r>
      <w:r w:rsidRPr="002E4752">
        <w:rPr>
          <w:rFonts w:ascii="Times New Roman" w:eastAsia="Times New Roman" w:hAnsi="Times New Roman" w:cs="Times New Roman"/>
          <w:w w:val="108"/>
          <w:sz w:val="24"/>
          <w:szCs w:val="24"/>
        </w:rPr>
        <w:t>(стихотворения</w:t>
      </w:r>
      <w:r w:rsidRPr="002E4752">
        <w:rPr>
          <w:rFonts w:ascii="Times New Roman" w:eastAsia="Times New Roman" w:hAnsi="Times New Roman" w:cs="Times New Roman"/>
          <w:spacing w:val="35"/>
          <w:w w:val="108"/>
          <w:sz w:val="24"/>
          <w:szCs w:val="24"/>
        </w:rPr>
        <w:t xml:space="preserve"> </w:t>
      </w:r>
      <w:r w:rsidRPr="002E4752">
        <w:rPr>
          <w:rFonts w:ascii="Times New Roman" w:eastAsia="Times New Roman" w:hAnsi="Times New Roman" w:cs="Times New Roman"/>
          <w:sz w:val="24"/>
          <w:szCs w:val="24"/>
        </w:rPr>
        <w:t>из</w:t>
      </w:r>
      <w:r w:rsidRPr="002E4752">
        <w:rPr>
          <w:rFonts w:ascii="Times New Roman" w:eastAsia="Times New Roman" w:hAnsi="Times New Roman" w:cs="Times New Roman"/>
          <w:spacing w:val="59"/>
          <w:sz w:val="24"/>
          <w:szCs w:val="24"/>
        </w:rPr>
        <w:t xml:space="preserve"> </w:t>
      </w:r>
      <w:r w:rsidRPr="002E4752">
        <w:rPr>
          <w:rFonts w:ascii="Times New Roman" w:eastAsia="Times New Roman" w:hAnsi="Times New Roman" w:cs="Times New Roman"/>
          <w:sz w:val="24"/>
          <w:szCs w:val="24"/>
        </w:rPr>
        <w:t xml:space="preserve">цикла </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w w:val="109"/>
          <w:sz w:val="24"/>
          <w:szCs w:val="24"/>
        </w:rPr>
        <w:t xml:space="preserve">по </w:t>
      </w:r>
      <w:r w:rsidRPr="002E4752">
        <w:rPr>
          <w:rFonts w:ascii="Times New Roman" w:eastAsia="Times New Roman" w:hAnsi="Times New Roman" w:cs="Times New Roman"/>
          <w:w w:val="108"/>
          <w:sz w:val="24"/>
          <w:szCs w:val="24"/>
        </w:rPr>
        <w:t>выбору),</w:t>
      </w:r>
      <w:r w:rsidRPr="002E4752">
        <w:rPr>
          <w:rFonts w:ascii="Times New Roman" w:eastAsia="Times New Roman" w:hAnsi="Times New Roman" w:cs="Times New Roman"/>
          <w:spacing w:val="52"/>
          <w:w w:val="108"/>
          <w:sz w:val="24"/>
          <w:szCs w:val="24"/>
        </w:rPr>
        <w:t xml:space="preserve"> </w:t>
      </w:r>
      <w:r w:rsidRPr="002E4752">
        <w:rPr>
          <w:rFonts w:ascii="Times New Roman" w:eastAsia="Times New Roman" w:hAnsi="Times New Roman" w:cs="Times New Roman"/>
          <w:sz w:val="24"/>
          <w:szCs w:val="24"/>
        </w:rPr>
        <w:t xml:space="preserve">«Тихая  </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 xml:space="preserve">сказка»,  </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 xml:space="preserve">«Сказка </w:t>
      </w:r>
      <w:r w:rsidRPr="002E4752">
        <w:rPr>
          <w:rFonts w:ascii="Times New Roman" w:eastAsia="Times New Roman" w:hAnsi="Times New Roman" w:cs="Times New Roman"/>
          <w:spacing w:val="57"/>
          <w:sz w:val="24"/>
          <w:szCs w:val="24"/>
        </w:rPr>
        <w:t xml:space="preserve"> </w:t>
      </w:r>
      <w:r w:rsidRPr="002E4752">
        <w:rPr>
          <w:rFonts w:ascii="Times New Roman" w:eastAsia="Times New Roman" w:hAnsi="Times New Roman" w:cs="Times New Roman"/>
          <w:sz w:val="24"/>
          <w:szCs w:val="24"/>
        </w:rPr>
        <w:t xml:space="preserve">об </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 xml:space="preserve">умном </w:t>
      </w:r>
      <w:r w:rsidRPr="002E4752">
        <w:rPr>
          <w:rFonts w:ascii="Times New Roman" w:eastAsia="Times New Roman" w:hAnsi="Times New Roman" w:cs="Times New Roman"/>
          <w:spacing w:val="59"/>
          <w:sz w:val="24"/>
          <w:szCs w:val="24"/>
        </w:rPr>
        <w:t xml:space="preserve"> </w:t>
      </w:r>
      <w:r w:rsidRPr="002E4752">
        <w:rPr>
          <w:rFonts w:ascii="Times New Roman" w:eastAsia="Times New Roman" w:hAnsi="Times New Roman" w:cs="Times New Roman"/>
          <w:w w:val="108"/>
          <w:sz w:val="24"/>
          <w:szCs w:val="24"/>
        </w:rPr>
        <w:t>мышонке»;</w:t>
      </w:r>
      <w:r w:rsidRPr="002E4752">
        <w:rPr>
          <w:rFonts w:ascii="Times New Roman" w:eastAsia="Times New Roman" w:hAnsi="Times New Roman" w:cs="Times New Roman"/>
          <w:spacing w:val="51"/>
          <w:w w:val="108"/>
          <w:sz w:val="24"/>
          <w:szCs w:val="24"/>
        </w:rPr>
        <w:t xml:space="preserve"> </w:t>
      </w:r>
      <w:r w:rsidRPr="002E4752">
        <w:rPr>
          <w:rFonts w:ascii="Times New Roman" w:eastAsia="Times New Roman" w:hAnsi="Times New Roman" w:cs="Times New Roman"/>
          <w:w w:val="108"/>
          <w:sz w:val="24"/>
          <w:szCs w:val="24"/>
        </w:rPr>
        <w:t>Михалков</w:t>
      </w:r>
      <w:r w:rsidRPr="002E4752">
        <w:rPr>
          <w:rFonts w:ascii="Times New Roman" w:eastAsia="Times New Roman" w:hAnsi="Times New Roman" w:cs="Times New Roman"/>
          <w:spacing w:val="48"/>
          <w:w w:val="108"/>
          <w:sz w:val="24"/>
          <w:szCs w:val="24"/>
        </w:rPr>
        <w:t xml:space="preserve"> </w:t>
      </w:r>
      <w:r w:rsidRPr="002E4752">
        <w:rPr>
          <w:rFonts w:ascii="Times New Roman" w:eastAsia="Times New Roman" w:hAnsi="Times New Roman" w:cs="Times New Roman"/>
          <w:sz w:val="24"/>
          <w:szCs w:val="24"/>
        </w:rPr>
        <w:t xml:space="preserve">С.В. </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w w:val="108"/>
          <w:sz w:val="24"/>
          <w:szCs w:val="24"/>
        </w:rPr>
        <w:t>«Песенка</w:t>
      </w:r>
    </w:p>
    <w:p w14:paraId="376BECDE" w14:textId="77777777" w:rsidR="00A719CC" w:rsidRPr="002E4752" w:rsidRDefault="00A719CC" w:rsidP="00A719CC">
      <w:pPr>
        <w:spacing w:after="0" w:line="200" w:lineRule="exact"/>
        <w:rPr>
          <w:rFonts w:ascii="Times New Roman" w:hAnsi="Times New Roman" w:cs="Times New Roman"/>
          <w:sz w:val="24"/>
          <w:szCs w:val="24"/>
        </w:rPr>
      </w:pPr>
    </w:p>
    <w:p w14:paraId="426AD551" w14:textId="77777777" w:rsidR="00A719CC" w:rsidRPr="002E4752" w:rsidRDefault="00A719CC" w:rsidP="00A719CC">
      <w:pPr>
        <w:spacing w:after="0" w:line="297" w:lineRule="auto"/>
        <w:ind w:left="130" w:right="51" w:firstLine="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друзей»;</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sz w:val="24"/>
          <w:szCs w:val="24"/>
        </w:rPr>
        <w:t xml:space="preserve">Мошковская </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Э.Э.</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«Жадина»;</w:t>
      </w:r>
      <w:r w:rsidRPr="002E4752">
        <w:rPr>
          <w:rFonts w:ascii="Times New Roman" w:eastAsia="Times New Roman" w:hAnsi="Times New Roman" w:cs="Times New Roman"/>
          <w:spacing w:val="57"/>
          <w:sz w:val="24"/>
          <w:szCs w:val="24"/>
        </w:rPr>
        <w:t xml:space="preserve"> </w:t>
      </w:r>
      <w:r w:rsidRPr="002E4752">
        <w:rPr>
          <w:rFonts w:ascii="Times New Roman" w:eastAsia="Times New Roman" w:hAnsi="Times New Roman" w:cs="Times New Roman"/>
          <w:sz w:val="24"/>
          <w:szCs w:val="24"/>
        </w:rPr>
        <w:t>Плещеев</w:t>
      </w:r>
      <w:r w:rsidRPr="002E4752">
        <w:rPr>
          <w:rFonts w:ascii="Times New Roman" w:eastAsia="Times New Roman" w:hAnsi="Times New Roman" w:cs="Times New Roman"/>
          <w:spacing w:val="54"/>
          <w:sz w:val="24"/>
          <w:szCs w:val="24"/>
        </w:rPr>
        <w:t xml:space="preserve"> </w:t>
      </w:r>
      <w:r w:rsidRPr="002E4752">
        <w:rPr>
          <w:rFonts w:ascii="Times New Roman" w:eastAsia="Times New Roman" w:hAnsi="Times New Roman" w:cs="Times New Roman"/>
          <w:sz w:val="24"/>
          <w:szCs w:val="24"/>
        </w:rPr>
        <w:t>А.Н.</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«Осень</w:t>
      </w:r>
      <w:r w:rsidRPr="002E4752">
        <w:rPr>
          <w:rFonts w:ascii="Times New Roman" w:eastAsia="Times New Roman" w:hAnsi="Times New Roman" w:cs="Times New Roman"/>
          <w:spacing w:val="49"/>
          <w:sz w:val="24"/>
          <w:szCs w:val="24"/>
        </w:rPr>
        <w:t xml:space="preserve"> </w:t>
      </w:r>
      <w:r w:rsidRPr="002E4752">
        <w:rPr>
          <w:rFonts w:ascii="Times New Roman" w:eastAsia="Times New Roman" w:hAnsi="Times New Roman" w:cs="Times New Roman"/>
          <w:sz w:val="24"/>
          <w:szCs w:val="24"/>
        </w:rPr>
        <w:t>наступил</w:t>
      </w:r>
      <w:r w:rsidRPr="002E4752">
        <w:rPr>
          <w:rFonts w:ascii="Times New Roman" w:eastAsia="Times New Roman" w:hAnsi="Times New Roman" w:cs="Times New Roman"/>
          <w:spacing w:val="-1"/>
          <w:sz w:val="24"/>
          <w:szCs w:val="24"/>
        </w:rPr>
        <w:t>а</w:t>
      </w:r>
      <w:r w:rsidRPr="002E4752">
        <w:rPr>
          <w:rFonts w:ascii="Times New Roman" w:eastAsia="Times New Roman" w:hAnsi="Times New Roman" w:cs="Times New Roman"/>
          <w:sz w:val="24"/>
          <w:szCs w:val="24"/>
        </w:rPr>
        <w:t>..</w:t>
      </w:r>
      <w:r w:rsidRPr="002E4752">
        <w:rPr>
          <w:rFonts w:ascii="Times New Roman" w:eastAsia="Times New Roman" w:hAnsi="Times New Roman" w:cs="Times New Roman"/>
          <w:spacing w:val="-5"/>
          <w:sz w:val="24"/>
          <w:szCs w:val="24"/>
        </w:rPr>
        <w:t>.</w:t>
      </w:r>
      <w:r w:rsidRPr="002E4752">
        <w:rPr>
          <w:rFonts w:ascii="Times New Roman" w:eastAsia="Times New Roman" w:hAnsi="Times New Roman" w:cs="Times New Roman"/>
          <w:sz w:val="24"/>
          <w:szCs w:val="24"/>
        </w:rPr>
        <w:t>»,</w:t>
      </w:r>
      <w:r w:rsidRPr="002E4752">
        <w:rPr>
          <w:rFonts w:ascii="Times New Roman" w:eastAsia="Times New Roman" w:hAnsi="Times New Roman" w:cs="Times New Roman"/>
          <w:spacing w:val="65"/>
          <w:sz w:val="24"/>
          <w:szCs w:val="24"/>
        </w:rPr>
        <w:t xml:space="preserve"> </w:t>
      </w:r>
      <w:r w:rsidRPr="002E4752">
        <w:rPr>
          <w:rFonts w:ascii="Times New Roman" w:eastAsia="Times New Roman" w:hAnsi="Times New Roman" w:cs="Times New Roman"/>
          <w:w w:val="104"/>
          <w:sz w:val="24"/>
          <w:szCs w:val="24"/>
        </w:rPr>
        <w:t xml:space="preserve">«Весна» </w:t>
      </w:r>
      <w:r w:rsidRPr="002E4752">
        <w:rPr>
          <w:rFonts w:ascii="Times New Roman" w:eastAsia="Times New Roman" w:hAnsi="Times New Roman" w:cs="Times New Roman"/>
          <w:sz w:val="24"/>
          <w:szCs w:val="24"/>
        </w:rPr>
        <w:t>(в сокр.);</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Пушкин</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А.С.</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«Ветер,</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ветер!</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Ты</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могуч</w:t>
      </w:r>
      <w:r w:rsidRPr="002E4752">
        <w:rPr>
          <w:rFonts w:ascii="Times New Roman" w:eastAsia="Times New Roman" w:hAnsi="Times New Roman" w:cs="Times New Roman"/>
          <w:spacing w:val="-9"/>
          <w:sz w:val="24"/>
          <w:szCs w:val="24"/>
        </w:rPr>
        <w:t>!</w:t>
      </w:r>
      <w:r w:rsidRPr="002E4752">
        <w:rPr>
          <w:rFonts w:ascii="Times New Roman" w:eastAsia="Times New Roman" w:hAnsi="Times New Roman" w:cs="Times New Roman"/>
          <w:sz w:val="24"/>
          <w:szCs w:val="24"/>
        </w:rPr>
        <w:t>..»,</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«Свет</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наш,</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солнышко</w:t>
      </w:r>
      <w:r w:rsidRPr="002E4752">
        <w:rPr>
          <w:rFonts w:ascii="Times New Roman" w:eastAsia="Times New Roman" w:hAnsi="Times New Roman" w:cs="Times New Roman"/>
          <w:spacing w:val="-9"/>
          <w:sz w:val="24"/>
          <w:szCs w:val="24"/>
        </w:rPr>
        <w:t>!</w:t>
      </w:r>
      <w:r w:rsidRPr="002E4752">
        <w:rPr>
          <w:rFonts w:ascii="Times New Roman" w:eastAsia="Times New Roman" w:hAnsi="Times New Roman" w:cs="Times New Roman"/>
          <w:sz w:val="24"/>
          <w:szCs w:val="24"/>
        </w:rPr>
        <w:t>.</w:t>
      </w:r>
      <w:r w:rsidRPr="002E4752">
        <w:rPr>
          <w:rFonts w:ascii="Times New Roman" w:eastAsia="Times New Roman" w:hAnsi="Times New Roman" w:cs="Times New Roman"/>
          <w:spacing w:val="-2"/>
          <w:sz w:val="24"/>
          <w:szCs w:val="24"/>
        </w:rPr>
        <w:t>.</w:t>
      </w:r>
      <w:r w:rsidRPr="002E4752">
        <w:rPr>
          <w:rFonts w:ascii="Times New Roman" w:eastAsia="Times New Roman" w:hAnsi="Times New Roman" w:cs="Times New Roman"/>
          <w:sz w:val="24"/>
          <w:szCs w:val="24"/>
        </w:rPr>
        <w:t>»,</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w w:val="102"/>
          <w:sz w:val="24"/>
          <w:szCs w:val="24"/>
        </w:rPr>
        <w:t xml:space="preserve">по </w:t>
      </w:r>
      <w:r w:rsidRPr="002E4752">
        <w:rPr>
          <w:rFonts w:ascii="Times New Roman" w:eastAsia="Times New Roman" w:hAnsi="Times New Roman" w:cs="Times New Roman"/>
          <w:sz w:val="24"/>
          <w:szCs w:val="24"/>
        </w:rPr>
        <w:t xml:space="preserve">выбору); </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 xml:space="preserve">Токмакова </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 xml:space="preserve">И.П.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 xml:space="preserve">«Медведь»; </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 xml:space="preserve">Чуковский </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 xml:space="preserve">К.И.  «Мойдодыр», </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w w:val="103"/>
          <w:sz w:val="24"/>
          <w:szCs w:val="24"/>
        </w:rPr>
        <w:t xml:space="preserve">«Муха­ </w:t>
      </w:r>
      <w:r w:rsidRPr="002E4752">
        <w:rPr>
          <w:rFonts w:ascii="Times New Roman" w:eastAsia="Times New Roman" w:hAnsi="Times New Roman" w:cs="Times New Roman"/>
          <w:sz w:val="24"/>
          <w:szCs w:val="24"/>
        </w:rPr>
        <w:t xml:space="preserve">цокотуха»,  </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sz w:val="24"/>
          <w:szCs w:val="24"/>
        </w:rPr>
        <w:t xml:space="preserve">«Ёжики  </w:t>
      </w:r>
      <w:r w:rsidRPr="002E4752">
        <w:rPr>
          <w:rFonts w:ascii="Times New Roman" w:eastAsia="Times New Roman" w:hAnsi="Times New Roman" w:cs="Times New Roman"/>
          <w:spacing w:val="49"/>
          <w:sz w:val="24"/>
          <w:szCs w:val="24"/>
        </w:rPr>
        <w:t xml:space="preserve"> </w:t>
      </w:r>
      <w:r w:rsidRPr="002E4752">
        <w:rPr>
          <w:rFonts w:ascii="Times New Roman" w:eastAsia="Times New Roman" w:hAnsi="Times New Roman" w:cs="Times New Roman"/>
          <w:sz w:val="24"/>
          <w:szCs w:val="24"/>
        </w:rPr>
        <w:t xml:space="preserve">смеются»,  </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sz w:val="24"/>
          <w:szCs w:val="24"/>
        </w:rPr>
        <w:t xml:space="preserve">«Ёлка»,  </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 xml:space="preserve">Айболит»,  </w:t>
      </w:r>
      <w:r w:rsidRPr="002E4752">
        <w:rPr>
          <w:rFonts w:ascii="Times New Roman" w:eastAsia="Times New Roman" w:hAnsi="Times New Roman" w:cs="Times New Roman"/>
          <w:spacing w:val="64"/>
          <w:sz w:val="24"/>
          <w:szCs w:val="24"/>
        </w:rPr>
        <w:t xml:space="preserve"> </w:t>
      </w:r>
      <w:r w:rsidRPr="002E4752">
        <w:rPr>
          <w:rFonts w:ascii="Times New Roman" w:eastAsia="Times New Roman" w:hAnsi="Times New Roman" w:cs="Times New Roman"/>
          <w:sz w:val="24"/>
          <w:szCs w:val="24"/>
        </w:rPr>
        <w:t xml:space="preserve">«Чудо-дерево»,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w w:val="103"/>
          <w:sz w:val="24"/>
          <w:szCs w:val="24"/>
        </w:rPr>
        <w:t xml:space="preserve">«Черепаха»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w w:val="103"/>
          <w:sz w:val="24"/>
          <w:szCs w:val="24"/>
        </w:rPr>
        <w:t>выбору</w:t>
      </w:r>
      <w:r w:rsidRPr="002E4752">
        <w:rPr>
          <w:rFonts w:ascii="Times New Roman" w:eastAsia="Times New Roman" w:hAnsi="Times New Roman" w:cs="Times New Roman"/>
          <w:w w:val="104"/>
          <w:sz w:val="24"/>
          <w:szCs w:val="24"/>
        </w:rPr>
        <w:t>).</w:t>
      </w:r>
    </w:p>
    <w:p w14:paraId="17866802" w14:textId="77777777" w:rsidR="00A719CC" w:rsidRPr="002E4752" w:rsidRDefault="00A719CC" w:rsidP="00A719CC">
      <w:pPr>
        <w:spacing w:before="4" w:after="0" w:line="296" w:lineRule="auto"/>
        <w:ind w:left="125" w:right="56" w:firstLine="711"/>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Проза.  </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 xml:space="preserve">Бианки  </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 xml:space="preserve">В.В.  </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 xml:space="preserve">«Купание  </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 xml:space="preserve">медвежат»;  </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 xml:space="preserve">Воронкова  </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 xml:space="preserve">Л.Ф.  </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 xml:space="preserve">«Снег  </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w w:val="103"/>
          <w:sz w:val="24"/>
          <w:szCs w:val="24"/>
        </w:rPr>
        <w:t xml:space="preserve">идет» </w:t>
      </w:r>
      <w:r w:rsidRPr="002E4752">
        <w:rPr>
          <w:rFonts w:ascii="Times New Roman" w:eastAsia="Times New Roman" w:hAnsi="Times New Roman" w:cs="Times New Roman"/>
          <w:sz w:val="24"/>
          <w:szCs w:val="24"/>
        </w:rPr>
        <w:t xml:space="preserve">(из </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 xml:space="preserve">книги </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 xml:space="preserve">«Снег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 xml:space="preserve">идет»);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 xml:space="preserve">Дмитриев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 xml:space="preserve">Ю. </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 xml:space="preserve">«Синий </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sz w:val="24"/>
          <w:szCs w:val="24"/>
        </w:rPr>
        <w:t xml:space="preserve">шалашик»; </w:t>
      </w:r>
      <w:r w:rsidRPr="002E4752">
        <w:rPr>
          <w:rFonts w:ascii="Times New Roman" w:eastAsia="Times New Roman" w:hAnsi="Times New Roman" w:cs="Times New Roman"/>
          <w:spacing w:val="50"/>
          <w:sz w:val="24"/>
          <w:szCs w:val="24"/>
        </w:rPr>
        <w:t xml:space="preserve"> </w:t>
      </w:r>
      <w:r w:rsidRPr="002E4752">
        <w:rPr>
          <w:rFonts w:ascii="Times New Roman" w:eastAsia="Times New Roman" w:hAnsi="Times New Roman" w:cs="Times New Roman"/>
          <w:sz w:val="24"/>
          <w:szCs w:val="24"/>
        </w:rPr>
        <w:t xml:space="preserve">Житков </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sz w:val="24"/>
          <w:szCs w:val="24"/>
        </w:rPr>
        <w:t xml:space="preserve">Б.С. </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 xml:space="preserve">«Что </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w w:val="101"/>
          <w:sz w:val="24"/>
          <w:szCs w:val="24"/>
        </w:rPr>
        <w:t xml:space="preserve">я </w:t>
      </w:r>
      <w:r w:rsidRPr="002E4752">
        <w:rPr>
          <w:rFonts w:ascii="Times New Roman" w:eastAsia="Times New Roman" w:hAnsi="Times New Roman" w:cs="Times New Roman"/>
          <w:sz w:val="24"/>
          <w:szCs w:val="24"/>
        </w:rPr>
        <w:t>видел»</w:t>
      </w:r>
      <w:r w:rsidRPr="002E4752">
        <w:rPr>
          <w:rFonts w:ascii="Times New Roman" w:eastAsia="Times New Roman" w:hAnsi="Times New Roman" w:cs="Times New Roman"/>
          <w:spacing w:val="46"/>
          <w:sz w:val="24"/>
          <w:szCs w:val="24"/>
        </w:rPr>
        <w:t xml:space="preserve"> </w:t>
      </w:r>
      <w:r w:rsidRPr="002E4752">
        <w:rPr>
          <w:rFonts w:ascii="Times New Roman" w:eastAsia="Times New Roman" w:hAnsi="Times New Roman" w:cs="Times New Roman"/>
          <w:sz w:val="24"/>
          <w:szCs w:val="24"/>
        </w:rPr>
        <w:t>(1-2</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рассказа</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Зартайекая</w:t>
      </w:r>
      <w:r w:rsidRPr="002E4752">
        <w:rPr>
          <w:rFonts w:ascii="Times New Roman" w:eastAsia="Times New Roman" w:hAnsi="Times New Roman" w:cs="Times New Roman"/>
          <w:spacing w:val="55"/>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«Душевные</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sz w:val="24"/>
          <w:szCs w:val="24"/>
        </w:rPr>
        <w:t>истории</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sz w:val="24"/>
          <w:szCs w:val="24"/>
        </w:rPr>
        <w:t>про</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Пряника</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w w:val="102"/>
          <w:sz w:val="24"/>
          <w:szCs w:val="24"/>
        </w:rPr>
        <w:t xml:space="preserve">и </w:t>
      </w:r>
      <w:r w:rsidRPr="002E4752">
        <w:rPr>
          <w:rFonts w:ascii="Times New Roman" w:eastAsia="Times New Roman" w:hAnsi="Times New Roman" w:cs="Times New Roman"/>
          <w:sz w:val="24"/>
          <w:szCs w:val="24"/>
        </w:rPr>
        <w:t xml:space="preserve">Вареника»;  </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 xml:space="preserve">Зощенко </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sz w:val="24"/>
          <w:szCs w:val="24"/>
        </w:rPr>
        <w:t xml:space="preserve">М.М.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 xml:space="preserve">«Умная </w:t>
      </w:r>
      <w:r w:rsidRPr="002E4752">
        <w:rPr>
          <w:rFonts w:ascii="Times New Roman" w:eastAsia="Times New Roman" w:hAnsi="Times New Roman" w:cs="Times New Roman"/>
          <w:spacing w:val="49"/>
          <w:sz w:val="24"/>
          <w:szCs w:val="24"/>
        </w:rPr>
        <w:t xml:space="preserve"> </w:t>
      </w:r>
      <w:r w:rsidRPr="002E4752">
        <w:rPr>
          <w:rFonts w:ascii="Times New Roman" w:eastAsia="Times New Roman" w:hAnsi="Times New Roman" w:cs="Times New Roman"/>
          <w:sz w:val="24"/>
          <w:szCs w:val="24"/>
        </w:rPr>
        <w:t xml:space="preserve">птичка»; </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 xml:space="preserve">Прокофьева </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sz w:val="24"/>
          <w:szCs w:val="24"/>
        </w:rPr>
        <w:t xml:space="preserve">С.Л. </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 xml:space="preserve">«Маша </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w w:val="103"/>
          <w:sz w:val="24"/>
          <w:szCs w:val="24"/>
        </w:rPr>
        <w:t>Ойка»,</w:t>
      </w:r>
    </w:p>
    <w:p w14:paraId="543EED49" w14:textId="6DFDF7FC" w:rsidR="00A719CC" w:rsidRPr="002E4752" w:rsidRDefault="00A719CC" w:rsidP="0097006C">
      <w:pPr>
        <w:spacing w:after="0" w:line="310" w:lineRule="exact"/>
        <w:ind w:left="125" w:right="64"/>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lastRenderedPageBreak/>
        <w:t>«Сказка</w:t>
      </w:r>
      <w:r w:rsidRPr="002E4752">
        <w:rPr>
          <w:rFonts w:ascii="Times New Roman" w:eastAsia="Times New Roman" w:hAnsi="Times New Roman" w:cs="Times New Roman"/>
          <w:spacing w:val="50"/>
          <w:sz w:val="24"/>
          <w:szCs w:val="24"/>
        </w:rPr>
        <w:t xml:space="preserve"> </w:t>
      </w:r>
      <w:r w:rsidRPr="002E4752">
        <w:rPr>
          <w:rFonts w:ascii="Times New Roman" w:eastAsia="Times New Roman" w:hAnsi="Times New Roman" w:cs="Times New Roman"/>
          <w:sz w:val="24"/>
          <w:szCs w:val="24"/>
        </w:rPr>
        <w:t>про</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грубое</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слово</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w w:val="86"/>
          <w:sz w:val="24"/>
          <w:szCs w:val="24"/>
        </w:rPr>
        <w:t>«УходИ&gt;»&gt;,</w:t>
      </w:r>
      <w:r w:rsidRPr="002E4752">
        <w:rPr>
          <w:rFonts w:ascii="Times New Roman" w:eastAsia="Times New Roman" w:hAnsi="Times New Roman" w:cs="Times New Roman"/>
          <w:spacing w:val="24"/>
          <w:w w:val="86"/>
          <w:sz w:val="24"/>
          <w:szCs w:val="24"/>
        </w:rPr>
        <w:t xml:space="preserve"> </w:t>
      </w:r>
      <w:r w:rsidRPr="002E4752">
        <w:rPr>
          <w:rFonts w:ascii="Times New Roman" w:eastAsia="Times New Roman" w:hAnsi="Times New Roman" w:cs="Times New Roman"/>
          <w:sz w:val="24"/>
          <w:szCs w:val="24"/>
        </w:rPr>
        <w:t>«Сказка</w:t>
      </w:r>
      <w:r w:rsidRPr="002E4752">
        <w:rPr>
          <w:rFonts w:ascii="Times New Roman" w:eastAsia="Times New Roman" w:hAnsi="Times New Roman" w:cs="Times New Roman"/>
          <w:spacing w:val="46"/>
          <w:sz w:val="24"/>
          <w:szCs w:val="24"/>
        </w:rPr>
        <w:t xml:space="preserve"> </w:t>
      </w:r>
      <w:r w:rsidRPr="002E4752">
        <w:rPr>
          <w:rFonts w:ascii="Times New Roman" w:eastAsia="Times New Roman" w:hAnsi="Times New Roman" w:cs="Times New Roman"/>
          <w:sz w:val="24"/>
          <w:szCs w:val="24"/>
        </w:rPr>
        <w:t>о</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невоспитанном</w:t>
      </w:r>
      <w:r w:rsidRPr="002E4752">
        <w:rPr>
          <w:rFonts w:ascii="Times New Roman" w:eastAsia="Times New Roman" w:hAnsi="Times New Roman" w:cs="Times New Roman"/>
          <w:spacing w:val="66"/>
          <w:sz w:val="24"/>
          <w:szCs w:val="24"/>
        </w:rPr>
        <w:t xml:space="preserve"> </w:t>
      </w:r>
      <w:r w:rsidRPr="002E4752">
        <w:rPr>
          <w:rFonts w:ascii="Times New Roman" w:eastAsia="Times New Roman" w:hAnsi="Times New Roman" w:cs="Times New Roman"/>
          <w:sz w:val="24"/>
          <w:szCs w:val="24"/>
        </w:rPr>
        <w:t>мышонке»</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(из</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w w:val="103"/>
          <w:sz w:val="24"/>
          <w:szCs w:val="24"/>
        </w:rPr>
        <w:t>книги</w:t>
      </w:r>
      <w:r w:rsidR="0097006C">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z w:val="24"/>
          <w:szCs w:val="24"/>
        </w:rPr>
        <w:t xml:space="preserve">«Машины </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 xml:space="preserve">сказки», </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sz w:val="24"/>
          <w:szCs w:val="24"/>
        </w:rPr>
        <w:t xml:space="preserve">выбору); </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 xml:space="preserve">Сутеев </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В.Г.</w:t>
      </w:r>
      <w:r w:rsidRPr="002E4752">
        <w:rPr>
          <w:rFonts w:ascii="Times New Roman" w:eastAsia="Times New Roman" w:hAnsi="Times New Roman" w:cs="Times New Roman"/>
          <w:spacing w:val="64"/>
          <w:sz w:val="24"/>
          <w:szCs w:val="24"/>
        </w:rPr>
        <w:t xml:space="preserve"> </w:t>
      </w:r>
      <w:r w:rsidRPr="002E4752">
        <w:rPr>
          <w:rFonts w:ascii="Times New Roman" w:eastAsia="Times New Roman" w:hAnsi="Times New Roman" w:cs="Times New Roman"/>
          <w:sz w:val="24"/>
          <w:szCs w:val="24"/>
        </w:rPr>
        <w:t xml:space="preserve">«Три </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 xml:space="preserve">котенка»; </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 xml:space="preserve">Толстой </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Л.Н.</w:t>
      </w:r>
      <w:r w:rsidRPr="002E4752">
        <w:rPr>
          <w:rFonts w:ascii="Times New Roman" w:eastAsia="Times New Roman" w:hAnsi="Times New Roman" w:cs="Times New Roman"/>
          <w:spacing w:val="55"/>
          <w:sz w:val="24"/>
          <w:szCs w:val="24"/>
        </w:rPr>
        <w:t xml:space="preserve"> </w:t>
      </w:r>
      <w:r w:rsidRPr="002E4752">
        <w:rPr>
          <w:rFonts w:ascii="Times New Roman" w:eastAsia="Times New Roman" w:hAnsi="Times New Roman" w:cs="Times New Roman"/>
          <w:w w:val="103"/>
          <w:sz w:val="24"/>
          <w:szCs w:val="24"/>
        </w:rPr>
        <w:t xml:space="preserve">«Птица </w:t>
      </w:r>
      <w:r w:rsidRPr="002E4752">
        <w:rPr>
          <w:rFonts w:ascii="Times New Roman" w:eastAsia="Times New Roman" w:hAnsi="Times New Roman" w:cs="Times New Roman"/>
          <w:sz w:val="24"/>
          <w:szCs w:val="24"/>
        </w:rPr>
        <w:t xml:space="preserve">свила </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гнезд</w:t>
      </w:r>
      <w:r w:rsidRPr="002E4752">
        <w:rPr>
          <w:rFonts w:ascii="Times New Roman" w:eastAsia="Times New Roman" w:hAnsi="Times New Roman" w:cs="Times New Roman"/>
          <w:spacing w:val="-1"/>
          <w:sz w:val="24"/>
          <w:szCs w:val="24"/>
        </w:rPr>
        <w:t>о</w:t>
      </w:r>
      <w:r w:rsidRPr="002E4752">
        <w:rPr>
          <w:rFonts w:ascii="Times New Roman" w:eastAsia="Times New Roman" w:hAnsi="Times New Roman" w:cs="Times New Roman"/>
          <w:sz w:val="24"/>
          <w:szCs w:val="24"/>
        </w:rPr>
        <w:t>..</w:t>
      </w:r>
      <w:r w:rsidRPr="002E4752">
        <w:rPr>
          <w:rFonts w:ascii="Times New Roman" w:eastAsia="Times New Roman" w:hAnsi="Times New Roman" w:cs="Times New Roman"/>
          <w:spacing w:val="-5"/>
          <w:sz w:val="24"/>
          <w:szCs w:val="24"/>
        </w:rPr>
        <w:t>.</w:t>
      </w:r>
      <w:r w:rsidRPr="002E4752">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 xml:space="preserve">«Таня </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 xml:space="preserve">знала </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букв</w:t>
      </w:r>
      <w:r w:rsidRPr="002E4752">
        <w:rPr>
          <w:rFonts w:ascii="Times New Roman" w:eastAsia="Times New Roman" w:hAnsi="Times New Roman" w:cs="Times New Roman"/>
          <w:spacing w:val="-1"/>
          <w:sz w:val="24"/>
          <w:szCs w:val="24"/>
        </w:rPr>
        <w:t>ы</w:t>
      </w:r>
      <w:r w:rsidRPr="002E4752">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 xml:space="preserve">«У </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 xml:space="preserve">Вари </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 xml:space="preserve">был </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чи</w:t>
      </w:r>
      <w:r w:rsidRPr="002E4752">
        <w:rPr>
          <w:rFonts w:ascii="Times New Roman" w:eastAsia="Times New Roman" w:hAnsi="Times New Roman" w:cs="Times New Roman"/>
          <w:spacing w:val="2"/>
          <w:sz w:val="24"/>
          <w:szCs w:val="24"/>
        </w:rPr>
        <w:t>ж</w:t>
      </w:r>
      <w:r w:rsidRPr="002E4752">
        <w:rPr>
          <w:rFonts w:ascii="Times New Roman" w:eastAsia="Times New Roman" w:hAnsi="Times New Roman" w:cs="Times New Roman"/>
          <w:sz w:val="24"/>
          <w:szCs w:val="24"/>
        </w:rPr>
        <w:t>..</w:t>
      </w:r>
      <w:r w:rsidRPr="002E4752">
        <w:rPr>
          <w:rFonts w:ascii="Times New Roman" w:eastAsia="Times New Roman" w:hAnsi="Times New Roman" w:cs="Times New Roman"/>
          <w:spacing w:val="-5"/>
          <w:sz w:val="24"/>
          <w:szCs w:val="24"/>
        </w:rPr>
        <w:t>.</w:t>
      </w:r>
      <w:r w:rsidRPr="002E4752">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 xml:space="preserve">«Пришла </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w w:val="104"/>
          <w:sz w:val="24"/>
          <w:szCs w:val="24"/>
        </w:rPr>
        <w:t>весн</w:t>
      </w:r>
      <w:r w:rsidRPr="002E4752">
        <w:rPr>
          <w:rFonts w:ascii="Times New Roman" w:eastAsia="Times New Roman" w:hAnsi="Times New Roman" w:cs="Times New Roman"/>
          <w:spacing w:val="-6"/>
          <w:w w:val="104"/>
          <w:sz w:val="24"/>
          <w:szCs w:val="24"/>
        </w:rPr>
        <w:t>а</w:t>
      </w:r>
      <w:r w:rsidRPr="002E4752">
        <w:rPr>
          <w:rFonts w:ascii="Times New Roman" w:eastAsia="Times New Roman" w:hAnsi="Times New Roman" w:cs="Times New Roman"/>
          <w:w w:val="106"/>
          <w:sz w:val="24"/>
          <w:szCs w:val="24"/>
        </w:rPr>
        <w:t>..</w:t>
      </w:r>
      <w:r w:rsidRPr="002E4752">
        <w:rPr>
          <w:rFonts w:ascii="Times New Roman" w:eastAsia="Times New Roman" w:hAnsi="Times New Roman" w:cs="Times New Roman"/>
          <w:spacing w:val="-5"/>
          <w:w w:val="106"/>
          <w:sz w:val="24"/>
          <w:szCs w:val="24"/>
        </w:rPr>
        <w:t>.</w:t>
      </w:r>
      <w:r w:rsidRPr="002E4752">
        <w:rPr>
          <w:rFonts w:ascii="Times New Roman" w:eastAsia="Times New Roman" w:hAnsi="Times New Roman" w:cs="Times New Roman"/>
          <w:w w:val="103"/>
          <w:sz w:val="24"/>
          <w:szCs w:val="24"/>
        </w:rPr>
        <w:t xml:space="preserve">» </w:t>
      </w:r>
      <w:r w:rsidRPr="002E4752">
        <w:rPr>
          <w:rFonts w:ascii="Times New Roman" w:eastAsia="Times New Roman" w:hAnsi="Times New Roman" w:cs="Times New Roman"/>
          <w:sz w:val="24"/>
          <w:szCs w:val="24"/>
        </w:rPr>
        <w:t>(1-2</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рассказа</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Ушинский</w:t>
      </w:r>
      <w:r w:rsidRPr="002E4752">
        <w:rPr>
          <w:rFonts w:ascii="Times New Roman" w:eastAsia="Times New Roman" w:hAnsi="Times New Roman" w:cs="Times New Roman"/>
          <w:spacing w:val="46"/>
          <w:sz w:val="24"/>
          <w:szCs w:val="24"/>
        </w:rPr>
        <w:t xml:space="preserve"> </w:t>
      </w:r>
      <w:r w:rsidRPr="002E4752">
        <w:rPr>
          <w:rFonts w:ascii="Times New Roman" w:eastAsia="Times New Roman" w:hAnsi="Times New Roman" w:cs="Times New Roman"/>
          <w:sz w:val="24"/>
          <w:szCs w:val="24"/>
        </w:rPr>
        <w:t>К.Д.</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«Петушок</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семьей»,</w:t>
      </w:r>
      <w:r w:rsidRPr="002E4752">
        <w:rPr>
          <w:rFonts w:ascii="Times New Roman" w:eastAsia="Times New Roman" w:hAnsi="Times New Roman" w:cs="Times New Roman"/>
          <w:spacing w:val="46"/>
          <w:sz w:val="24"/>
          <w:szCs w:val="24"/>
        </w:rPr>
        <w:t xml:space="preserve"> </w:t>
      </w:r>
      <w:r w:rsidRPr="002E4752">
        <w:rPr>
          <w:rFonts w:ascii="Times New Roman" w:eastAsia="Times New Roman" w:hAnsi="Times New Roman" w:cs="Times New Roman"/>
          <w:sz w:val="24"/>
          <w:szCs w:val="24"/>
        </w:rPr>
        <w:t>«Уточки»,</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w w:val="104"/>
          <w:sz w:val="24"/>
          <w:szCs w:val="24"/>
        </w:rPr>
        <w:t>«Васька»,</w:t>
      </w:r>
      <w:r w:rsidR="0097006C">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z w:val="24"/>
          <w:szCs w:val="24"/>
        </w:rPr>
        <w:t xml:space="preserve">«Лиса-Патрикеевна»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(1-2</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рассказа</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Хармс</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Д.И.</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«Храбрый</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w w:val="105"/>
          <w:sz w:val="24"/>
          <w:szCs w:val="24"/>
        </w:rPr>
        <w:t>ёж».</w:t>
      </w:r>
    </w:p>
    <w:p w14:paraId="0D21FE30" w14:textId="77777777" w:rsidR="00A719CC" w:rsidRPr="002E4752" w:rsidRDefault="00A719CC" w:rsidP="00A719CC">
      <w:pPr>
        <w:spacing w:before="70" w:after="0" w:line="240" w:lineRule="auto"/>
        <w:ind w:left="832"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Произведения</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sz w:val="24"/>
          <w:szCs w:val="24"/>
        </w:rPr>
        <w:t>поэтов</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писателей</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разных</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w w:val="104"/>
          <w:sz w:val="24"/>
          <w:szCs w:val="24"/>
        </w:rPr>
        <w:t>стран.</w:t>
      </w:r>
    </w:p>
    <w:p w14:paraId="6C2123CB" w14:textId="77777777" w:rsidR="00A719CC" w:rsidRPr="002E4752" w:rsidRDefault="00A719CC" w:rsidP="00A719CC">
      <w:pPr>
        <w:spacing w:before="70" w:after="0" w:line="240" w:lineRule="auto"/>
        <w:ind w:left="837"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Поэзия. </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 xml:space="preserve">Виеру </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 xml:space="preserve">Г. </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 xml:space="preserve">«Ёжик </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 xml:space="preserve">барабан», </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 xml:space="preserve">молд. </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 xml:space="preserve">Я. </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 xml:space="preserve">Акима; </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 xml:space="preserve">Воронько </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w w:val="106"/>
          <w:sz w:val="24"/>
          <w:szCs w:val="24"/>
        </w:rPr>
        <w:t>П.</w:t>
      </w:r>
    </w:p>
    <w:p w14:paraId="6302B50F" w14:textId="295A0891" w:rsidR="00A719CC" w:rsidRPr="002E4752" w:rsidRDefault="00A719CC" w:rsidP="0097006C">
      <w:pPr>
        <w:spacing w:before="70" w:after="0" w:line="290" w:lineRule="auto"/>
        <w:ind w:left="125" w:right="81"/>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«Хитрый</w:t>
      </w:r>
      <w:r w:rsidRPr="002E4752">
        <w:rPr>
          <w:rFonts w:ascii="Times New Roman" w:eastAsia="Times New Roman" w:hAnsi="Times New Roman" w:cs="Times New Roman"/>
          <w:spacing w:val="66"/>
          <w:sz w:val="24"/>
          <w:szCs w:val="24"/>
        </w:rPr>
        <w:t xml:space="preserve"> </w:t>
      </w:r>
      <w:r w:rsidRPr="002E4752">
        <w:rPr>
          <w:rFonts w:ascii="Times New Roman" w:eastAsia="Times New Roman" w:hAnsi="Times New Roman" w:cs="Times New Roman"/>
          <w:w w:val="93"/>
          <w:sz w:val="24"/>
          <w:szCs w:val="24"/>
        </w:rPr>
        <w:t>ёжию&gt;,</w:t>
      </w:r>
      <w:r w:rsidRPr="002E4752">
        <w:rPr>
          <w:rFonts w:ascii="Times New Roman" w:eastAsia="Times New Roman" w:hAnsi="Times New Roman" w:cs="Times New Roman"/>
          <w:spacing w:val="36"/>
          <w:w w:val="93"/>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укр.</w:t>
      </w:r>
      <w:r w:rsidRPr="002E4752">
        <w:rPr>
          <w:rFonts w:ascii="Times New Roman" w:eastAsia="Times New Roman" w:hAnsi="Times New Roman" w:cs="Times New Roman"/>
          <w:spacing w:val="48"/>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 xml:space="preserve">Маршака; </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Дьюдни</w:t>
      </w:r>
      <w:r w:rsidRPr="002E4752">
        <w:rPr>
          <w:rFonts w:ascii="Times New Roman" w:eastAsia="Times New Roman" w:hAnsi="Times New Roman" w:cs="Times New Roman"/>
          <w:spacing w:val="59"/>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«Лама</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красная</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sz w:val="24"/>
          <w:szCs w:val="24"/>
        </w:rPr>
        <w:t>пижама»,</w:t>
      </w:r>
      <w:r w:rsidRPr="002E4752">
        <w:rPr>
          <w:rFonts w:ascii="Times New Roman" w:eastAsia="Times New Roman" w:hAnsi="Times New Roman" w:cs="Times New Roman"/>
          <w:spacing w:val="64"/>
          <w:sz w:val="24"/>
          <w:szCs w:val="24"/>
        </w:rPr>
        <w:t xml:space="preserve"> </w:t>
      </w:r>
      <w:r w:rsidRPr="002E4752">
        <w:rPr>
          <w:rFonts w:ascii="Times New Roman" w:eastAsia="Times New Roman" w:hAnsi="Times New Roman" w:cs="Times New Roman"/>
          <w:w w:val="103"/>
          <w:sz w:val="24"/>
          <w:szCs w:val="24"/>
        </w:rPr>
        <w:t xml:space="preserve">пер. </w:t>
      </w:r>
      <w:r w:rsidRPr="002E4752">
        <w:rPr>
          <w:rFonts w:ascii="Times New Roman" w:eastAsia="Times New Roman" w:hAnsi="Times New Roman" w:cs="Times New Roman"/>
          <w:sz w:val="24"/>
          <w:szCs w:val="24"/>
        </w:rPr>
        <w:t>Т.</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Духановой;</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Забила</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Н.Л.</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«Карандаш»,</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укр.</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3.</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Александровой;</w:t>
      </w:r>
      <w:r w:rsidRPr="002E4752">
        <w:rPr>
          <w:rFonts w:ascii="Times New Roman" w:eastAsia="Times New Roman" w:hAnsi="Times New Roman" w:cs="Times New Roman"/>
          <w:spacing w:val="65"/>
          <w:sz w:val="24"/>
          <w:szCs w:val="24"/>
        </w:rPr>
        <w:t xml:space="preserve"> </w:t>
      </w:r>
      <w:r w:rsidRPr="002E4752">
        <w:rPr>
          <w:rFonts w:ascii="Times New Roman" w:eastAsia="Times New Roman" w:hAnsi="Times New Roman" w:cs="Times New Roman"/>
          <w:sz w:val="24"/>
          <w:szCs w:val="24"/>
        </w:rPr>
        <w:t>Капутикян</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w w:val="103"/>
          <w:sz w:val="24"/>
          <w:szCs w:val="24"/>
        </w:rPr>
        <w:t>С.</w:t>
      </w:r>
      <w:r w:rsidR="0097006C">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z w:val="24"/>
          <w:szCs w:val="24"/>
        </w:rPr>
        <w:t>«Кто</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скорее</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w w:val="84"/>
          <w:sz w:val="24"/>
          <w:szCs w:val="24"/>
        </w:rPr>
        <w:t>допьеТ&gt;&gt;,</w:t>
      </w:r>
      <w:r w:rsidRPr="002E4752">
        <w:rPr>
          <w:rFonts w:ascii="Times New Roman" w:eastAsia="Times New Roman" w:hAnsi="Times New Roman" w:cs="Times New Roman"/>
          <w:spacing w:val="23"/>
          <w:w w:val="84"/>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арм.</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Спендиаровой;</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Карем</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М.</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«Мой</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кот»,</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w w:val="103"/>
          <w:sz w:val="24"/>
          <w:szCs w:val="24"/>
        </w:rPr>
        <w:t xml:space="preserve">франц. </w:t>
      </w:r>
      <w:r w:rsidRPr="002E4752">
        <w:rPr>
          <w:rFonts w:ascii="Times New Roman" w:eastAsia="Times New Roman" w:hAnsi="Times New Roman" w:cs="Times New Roman"/>
          <w:sz w:val="24"/>
          <w:szCs w:val="24"/>
        </w:rPr>
        <w:t xml:space="preserve">М. </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 xml:space="preserve">Кудиновой; </w:t>
      </w:r>
      <w:r w:rsidRPr="002E4752">
        <w:rPr>
          <w:rFonts w:ascii="Times New Roman" w:eastAsia="Times New Roman" w:hAnsi="Times New Roman" w:cs="Times New Roman"/>
          <w:spacing w:val="54"/>
          <w:sz w:val="24"/>
          <w:szCs w:val="24"/>
        </w:rPr>
        <w:t xml:space="preserve"> </w:t>
      </w:r>
      <w:r w:rsidRPr="002E4752">
        <w:rPr>
          <w:rFonts w:ascii="Times New Roman" w:eastAsia="Times New Roman" w:hAnsi="Times New Roman" w:cs="Times New Roman"/>
          <w:sz w:val="24"/>
          <w:szCs w:val="24"/>
        </w:rPr>
        <w:t xml:space="preserve">Макбратии </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 xml:space="preserve">«Знаешь, </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 xml:space="preserve">как </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 xml:space="preserve">я </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 xml:space="preserve">тебя </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 xml:space="preserve">люблю», </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 xml:space="preserve">Е. </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w w:val="103"/>
          <w:sz w:val="24"/>
          <w:szCs w:val="24"/>
        </w:rPr>
        <w:t xml:space="preserve">Канищевой, </w:t>
      </w:r>
      <w:r w:rsidRPr="002E4752">
        <w:rPr>
          <w:rFonts w:ascii="Times New Roman" w:eastAsia="Times New Roman" w:hAnsi="Times New Roman" w:cs="Times New Roman"/>
          <w:sz w:val="24"/>
          <w:szCs w:val="24"/>
        </w:rPr>
        <w:t>Я.</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Шапиро;</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Милева</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Л.</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«Быстроножка</w:t>
      </w:r>
      <w:r w:rsidRPr="002E4752">
        <w:rPr>
          <w:rFonts w:ascii="Times New Roman" w:eastAsia="Times New Roman" w:hAnsi="Times New Roman" w:cs="Times New Roman"/>
          <w:spacing w:val="55"/>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серая</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Одежка»,</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болг.</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М.</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w w:val="103"/>
          <w:sz w:val="24"/>
          <w:szCs w:val="24"/>
        </w:rPr>
        <w:t>Маринова.</w:t>
      </w:r>
    </w:p>
    <w:p w14:paraId="79E8FEC6" w14:textId="77777777" w:rsidR="00A719CC" w:rsidRPr="002E4752" w:rsidRDefault="00A719CC" w:rsidP="00A719CC">
      <w:pPr>
        <w:spacing w:before="2" w:after="0" w:line="240" w:lineRule="auto"/>
        <w:ind w:left="827"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Проза.</w:t>
      </w:r>
      <w:r w:rsidRPr="002E4752">
        <w:rPr>
          <w:rFonts w:ascii="Times New Roman" w:eastAsia="Times New Roman" w:hAnsi="Times New Roman" w:cs="Times New Roman"/>
          <w:spacing w:val="64"/>
          <w:sz w:val="24"/>
          <w:szCs w:val="24"/>
        </w:rPr>
        <w:t xml:space="preserve"> </w:t>
      </w:r>
      <w:r w:rsidRPr="002E4752">
        <w:rPr>
          <w:rFonts w:ascii="Times New Roman" w:eastAsia="Times New Roman" w:hAnsi="Times New Roman" w:cs="Times New Roman"/>
          <w:sz w:val="24"/>
          <w:szCs w:val="24"/>
        </w:rPr>
        <w:t xml:space="preserve">Бехлерова </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Х.</w:t>
      </w:r>
      <w:r w:rsidRPr="002E4752">
        <w:rPr>
          <w:rFonts w:ascii="Times New Roman" w:eastAsia="Times New Roman" w:hAnsi="Times New Roman" w:cs="Times New Roman"/>
          <w:spacing w:val="50"/>
          <w:sz w:val="24"/>
          <w:szCs w:val="24"/>
        </w:rPr>
        <w:t xml:space="preserve"> </w:t>
      </w:r>
      <w:r w:rsidRPr="002E4752">
        <w:rPr>
          <w:rFonts w:ascii="Times New Roman" w:eastAsia="Times New Roman" w:hAnsi="Times New Roman" w:cs="Times New Roman"/>
          <w:sz w:val="24"/>
          <w:szCs w:val="24"/>
        </w:rPr>
        <w:t xml:space="preserve">«Капустный </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лист»,</w:t>
      </w:r>
      <w:r w:rsidRPr="002E4752">
        <w:rPr>
          <w:rFonts w:ascii="Times New Roman" w:eastAsia="Times New Roman" w:hAnsi="Times New Roman" w:cs="Times New Roman"/>
          <w:spacing w:val="59"/>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57"/>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sz w:val="24"/>
          <w:szCs w:val="24"/>
        </w:rPr>
        <w:t>польск.  Г.</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sz w:val="24"/>
          <w:szCs w:val="24"/>
        </w:rPr>
        <w:t>Лукина;</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 xml:space="preserve">Биссет </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w w:val="101"/>
          <w:sz w:val="24"/>
          <w:szCs w:val="24"/>
        </w:rPr>
        <w:t>Д.</w:t>
      </w:r>
    </w:p>
    <w:p w14:paraId="0DFA03CF" w14:textId="7D46E7E5" w:rsidR="00A719CC" w:rsidRPr="002E4752" w:rsidRDefault="00A719CC" w:rsidP="0097006C">
      <w:pPr>
        <w:spacing w:before="70" w:after="0" w:line="294" w:lineRule="auto"/>
        <w:ind w:left="120" w:right="107"/>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«Лягушка</w:t>
      </w:r>
      <w:r w:rsidRPr="002E4752">
        <w:rPr>
          <w:rFonts w:ascii="Times New Roman" w:eastAsia="Times New Roman" w:hAnsi="Times New Roman" w:cs="Times New Roman"/>
          <w:spacing w:val="65"/>
          <w:sz w:val="24"/>
          <w:szCs w:val="24"/>
        </w:rPr>
        <w:t xml:space="preserve"> </w:t>
      </w:r>
      <w:r w:rsidRPr="002E4752">
        <w:rPr>
          <w:rFonts w:ascii="Times New Roman" w:eastAsia="Times New Roman" w:hAnsi="Times New Roman" w:cs="Times New Roman"/>
          <w:sz w:val="24"/>
          <w:szCs w:val="24"/>
        </w:rPr>
        <w:t>в</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зеркале»,</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англ.</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sz w:val="24"/>
          <w:szCs w:val="24"/>
        </w:rPr>
        <w:t>Н.</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 xml:space="preserve">Шерешевской; </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Муур</w:t>
      </w:r>
      <w:r w:rsidRPr="002E4752">
        <w:rPr>
          <w:rFonts w:ascii="Times New Roman" w:eastAsia="Times New Roman" w:hAnsi="Times New Roman" w:cs="Times New Roman"/>
          <w:spacing w:val="56"/>
          <w:sz w:val="24"/>
          <w:szCs w:val="24"/>
        </w:rPr>
        <w:t xml:space="preserve"> </w:t>
      </w:r>
      <w:r w:rsidRPr="002E4752">
        <w:rPr>
          <w:rFonts w:ascii="Times New Roman" w:eastAsia="Times New Roman" w:hAnsi="Times New Roman" w:cs="Times New Roman"/>
          <w:sz w:val="24"/>
          <w:szCs w:val="24"/>
        </w:rPr>
        <w:t>Л.</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«Крошка</w:t>
      </w:r>
      <w:r w:rsidRPr="002E4752">
        <w:rPr>
          <w:rFonts w:ascii="Times New Roman" w:eastAsia="Times New Roman" w:hAnsi="Times New Roman" w:cs="Times New Roman"/>
          <w:spacing w:val="54"/>
          <w:sz w:val="24"/>
          <w:szCs w:val="24"/>
        </w:rPr>
        <w:t xml:space="preserve"> </w:t>
      </w:r>
      <w:r w:rsidRPr="002E4752">
        <w:rPr>
          <w:rFonts w:ascii="Times New Roman" w:eastAsia="Times New Roman" w:hAnsi="Times New Roman" w:cs="Times New Roman"/>
          <w:sz w:val="24"/>
          <w:szCs w:val="24"/>
        </w:rPr>
        <w:t>Енот</w:t>
      </w:r>
      <w:r w:rsidRPr="002E4752">
        <w:rPr>
          <w:rFonts w:ascii="Times New Roman" w:eastAsia="Times New Roman" w:hAnsi="Times New Roman" w:cs="Times New Roman"/>
          <w:spacing w:val="56"/>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w w:val="103"/>
          <w:sz w:val="24"/>
          <w:szCs w:val="24"/>
        </w:rPr>
        <w:t xml:space="preserve">Тот, </w:t>
      </w:r>
      <w:r w:rsidRPr="002E4752">
        <w:rPr>
          <w:rFonts w:ascii="Times New Roman" w:eastAsia="Times New Roman" w:hAnsi="Times New Roman" w:cs="Times New Roman"/>
          <w:sz w:val="24"/>
          <w:szCs w:val="24"/>
        </w:rPr>
        <w:t xml:space="preserve">кто </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 xml:space="preserve">сидит </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 xml:space="preserve">в </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 xml:space="preserve">пруду», </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 xml:space="preserve">англ. </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 xml:space="preserve">О. </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 xml:space="preserve">Образцовой; </w:t>
      </w:r>
      <w:r w:rsidRPr="002E4752">
        <w:rPr>
          <w:rFonts w:ascii="Times New Roman" w:eastAsia="Times New Roman" w:hAnsi="Times New Roman" w:cs="Times New Roman"/>
          <w:spacing w:val="54"/>
          <w:sz w:val="24"/>
          <w:szCs w:val="24"/>
        </w:rPr>
        <w:t xml:space="preserve"> </w:t>
      </w:r>
      <w:r w:rsidRPr="002E4752">
        <w:rPr>
          <w:rFonts w:ascii="Times New Roman" w:eastAsia="Times New Roman" w:hAnsi="Times New Roman" w:cs="Times New Roman"/>
          <w:sz w:val="24"/>
          <w:szCs w:val="24"/>
        </w:rPr>
        <w:t xml:space="preserve">Чапек </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 xml:space="preserve">Й. </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 xml:space="preserve">«В </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 xml:space="preserve">лесу» </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 xml:space="preserve">(из </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w w:val="103"/>
          <w:sz w:val="24"/>
          <w:szCs w:val="24"/>
        </w:rPr>
        <w:t>книги</w:t>
      </w:r>
      <w:r w:rsidR="0097006C">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z w:val="24"/>
          <w:szCs w:val="24"/>
        </w:rPr>
        <w:t xml:space="preserve">«Приключения </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песика</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кошечки»),</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чешек.</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Г.</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w w:val="103"/>
          <w:sz w:val="24"/>
          <w:szCs w:val="24"/>
        </w:rPr>
        <w:t>Лукина.</w:t>
      </w:r>
    </w:p>
    <w:p w14:paraId="4B70C1BD" w14:textId="0C69A465" w:rsidR="00A719CC" w:rsidRPr="002E4752" w:rsidRDefault="00A719CC" w:rsidP="00A719CC">
      <w:pPr>
        <w:spacing w:before="70" w:after="0" w:line="240" w:lineRule="auto"/>
        <w:ind w:left="837"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От</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4</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до</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5</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w w:val="103"/>
          <w:sz w:val="24"/>
          <w:szCs w:val="24"/>
        </w:rPr>
        <w:t>лет.</w:t>
      </w:r>
    </w:p>
    <w:p w14:paraId="3FC54993" w14:textId="77777777" w:rsidR="00A719CC" w:rsidRPr="002E4752" w:rsidRDefault="00A719CC" w:rsidP="00A719CC">
      <w:pPr>
        <w:spacing w:before="65" w:after="0" w:line="294" w:lineRule="auto"/>
        <w:ind w:left="106" w:right="62" w:firstLine="721"/>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Малые</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формы</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фольклора.</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w w:val="103"/>
          <w:sz w:val="24"/>
          <w:szCs w:val="24"/>
        </w:rPr>
        <w:t>«Барашеньк</w:t>
      </w:r>
      <w:r w:rsidRPr="002E4752">
        <w:rPr>
          <w:rFonts w:ascii="Times New Roman" w:eastAsia="Times New Roman" w:hAnsi="Times New Roman" w:cs="Times New Roman"/>
          <w:spacing w:val="8"/>
          <w:w w:val="104"/>
          <w:sz w:val="24"/>
          <w:szCs w:val="24"/>
        </w:rPr>
        <w:t>и</w:t>
      </w:r>
      <w:r w:rsidRPr="002E4752">
        <w:rPr>
          <w:rFonts w:ascii="Times New Roman" w:eastAsia="Times New Roman" w:hAnsi="Times New Roman" w:cs="Times New Roman"/>
          <w:w w:val="139"/>
          <w:sz w:val="24"/>
          <w:szCs w:val="24"/>
        </w:rPr>
        <w:t>..</w:t>
      </w:r>
      <w:r w:rsidRPr="002E4752">
        <w:rPr>
          <w:rFonts w:ascii="Times New Roman" w:eastAsia="Times New Roman" w:hAnsi="Times New Roman" w:cs="Times New Roman"/>
          <w:spacing w:val="5"/>
          <w:w w:val="139"/>
          <w:sz w:val="24"/>
          <w:szCs w:val="24"/>
        </w:rPr>
        <w:t>.</w:t>
      </w:r>
      <w:r w:rsidRPr="002E4752">
        <w:rPr>
          <w:rFonts w:ascii="Times New Roman" w:eastAsia="Times New Roman" w:hAnsi="Times New Roman" w:cs="Times New Roman"/>
          <w:w w:val="102"/>
          <w:sz w:val="24"/>
          <w:szCs w:val="24"/>
        </w:rPr>
        <w:t>»,</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«Гуси,</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вы</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w w:val="102"/>
          <w:sz w:val="24"/>
          <w:szCs w:val="24"/>
        </w:rPr>
        <w:t>гус</w:t>
      </w:r>
      <w:r w:rsidRPr="002E4752">
        <w:rPr>
          <w:rFonts w:ascii="Times New Roman" w:eastAsia="Times New Roman" w:hAnsi="Times New Roman" w:cs="Times New Roman"/>
          <w:spacing w:val="8"/>
          <w:w w:val="103"/>
          <w:sz w:val="24"/>
          <w:szCs w:val="24"/>
        </w:rPr>
        <w:t>и</w:t>
      </w:r>
      <w:r w:rsidRPr="002E4752">
        <w:rPr>
          <w:rFonts w:ascii="Times New Roman" w:eastAsia="Times New Roman" w:hAnsi="Times New Roman" w:cs="Times New Roman"/>
          <w:w w:val="139"/>
          <w:sz w:val="24"/>
          <w:szCs w:val="24"/>
        </w:rPr>
        <w:t>..</w:t>
      </w:r>
      <w:r w:rsidRPr="002E4752">
        <w:rPr>
          <w:rFonts w:ascii="Times New Roman" w:eastAsia="Times New Roman" w:hAnsi="Times New Roman" w:cs="Times New Roman"/>
          <w:spacing w:val="5"/>
          <w:w w:val="139"/>
          <w:sz w:val="24"/>
          <w:szCs w:val="24"/>
        </w:rPr>
        <w:t>.</w:t>
      </w:r>
      <w:r w:rsidRPr="002E4752">
        <w:rPr>
          <w:rFonts w:ascii="Times New Roman" w:eastAsia="Times New Roman" w:hAnsi="Times New Roman" w:cs="Times New Roman"/>
          <w:w w:val="102"/>
          <w:sz w:val="24"/>
          <w:szCs w:val="24"/>
        </w:rPr>
        <w:t>»,</w:t>
      </w:r>
      <w:r w:rsidRPr="002E4752">
        <w:rPr>
          <w:rFonts w:ascii="Times New Roman" w:eastAsia="Times New Roman" w:hAnsi="Times New Roman" w:cs="Times New Roman"/>
          <w:sz w:val="24"/>
          <w:szCs w:val="24"/>
        </w:rPr>
        <w:t xml:space="preserve"> </w:t>
      </w:r>
      <w:r w:rsidRPr="002E4752">
        <w:rPr>
          <w:rFonts w:ascii="Times New Roman" w:eastAsia="Times New Roman" w:hAnsi="Times New Roman" w:cs="Times New Roman"/>
          <w:w w:val="104"/>
          <w:sz w:val="24"/>
          <w:szCs w:val="24"/>
        </w:rPr>
        <w:t xml:space="preserve">«Дождик­ </w:t>
      </w:r>
      <w:r w:rsidRPr="002E4752">
        <w:rPr>
          <w:rFonts w:ascii="Times New Roman" w:eastAsia="Times New Roman" w:hAnsi="Times New Roman" w:cs="Times New Roman"/>
          <w:sz w:val="24"/>
          <w:szCs w:val="24"/>
        </w:rPr>
        <w:t>дождик,</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веселей»,</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«Дон!</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Дон!</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Дон</w:t>
      </w:r>
      <w:r w:rsidRPr="002E4752">
        <w:rPr>
          <w:rFonts w:ascii="Times New Roman" w:eastAsia="Times New Roman" w:hAnsi="Times New Roman" w:cs="Times New Roman"/>
          <w:spacing w:val="-14"/>
          <w:sz w:val="24"/>
          <w:szCs w:val="24"/>
        </w:rPr>
        <w:t>!</w:t>
      </w:r>
      <w:r w:rsidRPr="002E4752">
        <w:rPr>
          <w:rFonts w:ascii="Times New Roman" w:eastAsia="Times New Roman" w:hAnsi="Times New Roman" w:cs="Times New Roman"/>
          <w:sz w:val="24"/>
          <w:szCs w:val="24"/>
        </w:rPr>
        <w:t>..</w:t>
      </w:r>
      <w:r w:rsidRPr="002E4752">
        <w:rPr>
          <w:rFonts w:ascii="Times New Roman" w:eastAsia="Times New Roman" w:hAnsi="Times New Roman" w:cs="Times New Roman"/>
          <w:spacing w:val="-5"/>
          <w:sz w:val="24"/>
          <w:szCs w:val="24"/>
        </w:rPr>
        <w:t>.</w:t>
      </w:r>
      <w:r w:rsidRPr="002E4752">
        <w:rPr>
          <w:rFonts w:ascii="Times New Roman" w:eastAsia="Times New Roman" w:hAnsi="Times New Roman" w:cs="Times New Roman"/>
          <w:sz w:val="24"/>
          <w:szCs w:val="24"/>
        </w:rPr>
        <w:t>»,</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sz w:val="24"/>
          <w:szCs w:val="24"/>
        </w:rPr>
        <w:t>«Жил</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у бабушки</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козел»,</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w w:val="103"/>
          <w:sz w:val="24"/>
          <w:szCs w:val="24"/>
        </w:rPr>
        <w:t xml:space="preserve">«Зайчишка­ </w:t>
      </w:r>
      <w:r w:rsidRPr="002E4752">
        <w:rPr>
          <w:rFonts w:ascii="Times New Roman" w:eastAsia="Times New Roman" w:hAnsi="Times New Roman" w:cs="Times New Roman"/>
          <w:w w:val="104"/>
          <w:sz w:val="24"/>
          <w:szCs w:val="24"/>
        </w:rPr>
        <w:t>трусишк</w:t>
      </w:r>
      <w:r w:rsidRPr="002E4752">
        <w:rPr>
          <w:rFonts w:ascii="Times New Roman" w:eastAsia="Times New Roman" w:hAnsi="Times New Roman" w:cs="Times New Roman"/>
          <w:spacing w:val="9"/>
          <w:w w:val="104"/>
          <w:sz w:val="24"/>
          <w:szCs w:val="24"/>
        </w:rPr>
        <w:t>а</w:t>
      </w:r>
      <w:r w:rsidRPr="002E4752">
        <w:rPr>
          <w:rFonts w:ascii="Times New Roman" w:eastAsia="Times New Roman" w:hAnsi="Times New Roman" w:cs="Times New Roman"/>
          <w:w w:val="139"/>
          <w:sz w:val="24"/>
          <w:szCs w:val="24"/>
        </w:rPr>
        <w:t>...</w:t>
      </w:r>
      <w:r w:rsidRPr="002E4752">
        <w:rPr>
          <w:rFonts w:ascii="Times New Roman" w:eastAsia="Times New Roman" w:hAnsi="Times New Roman" w:cs="Times New Roman"/>
          <w:w w:val="104"/>
          <w:sz w:val="24"/>
          <w:szCs w:val="24"/>
        </w:rPr>
        <w:t>»,</w:t>
      </w:r>
      <w:r w:rsidRPr="002E4752">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 xml:space="preserve">«Идет </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 xml:space="preserve">лисичка </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 xml:space="preserve">по </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w w:val="102"/>
          <w:sz w:val="24"/>
          <w:szCs w:val="24"/>
        </w:rPr>
        <w:t>мост</w:t>
      </w:r>
      <w:r w:rsidRPr="002E4752">
        <w:rPr>
          <w:rFonts w:ascii="Times New Roman" w:eastAsia="Times New Roman" w:hAnsi="Times New Roman" w:cs="Times New Roman"/>
          <w:spacing w:val="7"/>
          <w:w w:val="103"/>
          <w:sz w:val="24"/>
          <w:szCs w:val="24"/>
        </w:rPr>
        <w:t>у</w:t>
      </w:r>
      <w:r w:rsidRPr="002E4752">
        <w:rPr>
          <w:rFonts w:ascii="Times New Roman" w:eastAsia="Times New Roman" w:hAnsi="Times New Roman" w:cs="Times New Roman"/>
          <w:w w:val="141"/>
          <w:sz w:val="24"/>
          <w:szCs w:val="24"/>
        </w:rPr>
        <w:t>..</w:t>
      </w:r>
      <w:r w:rsidRPr="002E4752">
        <w:rPr>
          <w:rFonts w:ascii="Times New Roman" w:eastAsia="Times New Roman" w:hAnsi="Times New Roman" w:cs="Times New Roman"/>
          <w:spacing w:val="-6"/>
          <w:w w:val="141"/>
          <w:sz w:val="24"/>
          <w:szCs w:val="24"/>
        </w:rPr>
        <w:t>.</w:t>
      </w:r>
      <w:r w:rsidRPr="002E4752">
        <w:rPr>
          <w:rFonts w:ascii="Times New Roman" w:eastAsia="Times New Roman" w:hAnsi="Times New Roman" w:cs="Times New Roman"/>
          <w:w w:val="104"/>
          <w:sz w:val="24"/>
          <w:szCs w:val="24"/>
        </w:rPr>
        <w:t>»,</w:t>
      </w:r>
      <w:r w:rsidRPr="002E4752">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 xml:space="preserve">«Иди </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 xml:space="preserve">весна, </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 xml:space="preserve">иди, </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w w:val="103"/>
          <w:sz w:val="24"/>
          <w:szCs w:val="24"/>
        </w:rPr>
        <w:t>красн</w:t>
      </w:r>
      <w:r w:rsidRPr="002E4752">
        <w:rPr>
          <w:rFonts w:ascii="Times New Roman" w:eastAsia="Times New Roman" w:hAnsi="Times New Roman" w:cs="Times New Roman"/>
          <w:spacing w:val="9"/>
          <w:w w:val="103"/>
          <w:sz w:val="24"/>
          <w:szCs w:val="24"/>
        </w:rPr>
        <w:t>а</w:t>
      </w:r>
      <w:r w:rsidRPr="002E4752">
        <w:rPr>
          <w:rFonts w:ascii="Times New Roman" w:eastAsia="Times New Roman" w:hAnsi="Times New Roman" w:cs="Times New Roman"/>
          <w:w w:val="139"/>
          <w:sz w:val="24"/>
          <w:szCs w:val="24"/>
        </w:rPr>
        <w:t>...</w:t>
      </w:r>
      <w:r w:rsidRPr="002E4752">
        <w:rPr>
          <w:rFonts w:ascii="Times New Roman" w:eastAsia="Times New Roman" w:hAnsi="Times New Roman" w:cs="Times New Roman"/>
          <w:w w:val="102"/>
          <w:sz w:val="24"/>
          <w:szCs w:val="24"/>
        </w:rPr>
        <w:t>»,</w:t>
      </w:r>
      <w:r w:rsidRPr="002E4752">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 xml:space="preserve">«Кот </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w w:val="102"/>
          <w:sz w:val="24"/>
          <w:szCs w:val="24"/>
        </w:rPr>
        <w:t xml:space="preserve">на </w:t>
      </w:r>
      <w:r w:rsidRPr="002E4752">
        <w:rPr>
          <w:rFonts w:ascii="Times New Roman" w:eastAsia="Times New Roman" w:hAnsi="Times New Roman" w:cs="Times New Roman"/>
          <w:sz w:val="24"/>
          <w:szCs w:val="24"/>
        </w:rPr>
        <w:t>печку</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w w:val="103"/>
          <w:sz w:val="24"/>
          <w:szCs w:val="24"/>
        </w:rPr>
        <w:t>поше</w:t>
      </w:r>
      <w:r w:rsidRPr="002E4752">
        <w:rPr>
          <w:rFonts w:ascii="Times New Roman" w:eastAsia="Times New Roman" w:hAnsi="Times New Roman" w:cs="Times New Roman"/>
          <w:spacing w:val="13"/>
          <w:w w:val="104"/>
          <w:sz w:val="24"/>
          <w:szCs w:val="24"/>
        </w:rPr>
        <w:t>л</w:t>
      </w:r>
      <w:r w:rsidRPr="002E4752">
        <w:rPr>
          <w:rFonts w:ascii="Times New Roman" w:eastAsia="Times New Roman" w:hAnsi="Times New Roman" w:cs="Times New Roman"/>
          <w:w w:val="139"/>
          <w:sz w:val="24"/>
          <w:szCs w:val="24"/>
        </w:rPr>
        <w:t>...</w:t>
      </w:r>
      <w:r w:rsidRPr="002E4752">
        <w:rPr>
          <w:rFonts w:ascii="Times New Roman" w:eastAsia="Times New Roman" w:hAnsi="Times New Roman" w:cs="Times New Roman"/>
          <w:w w:val="104"/>
          <w:sz w:val="24"/>
          <w:szCs w:val="24"/>
        </w:rPr>
        <w:t>»,</w:t>
      </w:r>
      <w:r w:rsidRPr="002E4752">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«Наш</w:t>
      </w:r>
      <w:r w:rsidRPr="002E4752">
        <w:rPr>
          <w:rFonts w:ascii="Times New Roman" w:eastAsia="Times New Roman" w:hAnsi="Times New Roman" w:cs="Times New Roman"/>
          <w:spacing w:val="62"/>
          <w:sz w:val="24"/>
          <w:szCs w:val="24"/>
        </w:rPr>
        <w:t xml:space="preserve"> </w:t>
      </w:r>
      <w:r w:rsidRPr="002E4752">
        <w:rPr>
          <w:rFonts w:ascii="Times New Roman" w:eastAsia="Times New Roman" w:hAnsi="Times New Roman" w:cs="Times New Roman"/>
          <w:w w:val="103"/>
          <w:sz w:val="24"/>
          <w:szCs w:val="24"/>
        </w:rPr>
        <w:t>козе</w:t>
      </w:r>
      <w:r w:rsidRPr="002E4752">
        <w:rPr>
          <w:rFonts w:ascii="Times New Roman" w:eastAsia="Times New Roman" w:hAnsi="Times New Roman" w:cs="Times New Roman"/>
          <w:spacing w:val="13"/>
          <w:w w:val="104"/>
          <w:sz w:val="24"/>
          <w:szCs w:val="24"/>
        </w:rPr>
        <w:t>л</w:t>
      </w:r>
      <w:r w:rsidRPr="002E4752">
        <w:rPr>
          <w:rFonts w:ascii="Times New Roman" w:eastAsia="Times New Roman" w:hAnsi="Times New Roman" w:cs="Times New Roman"/>
          <w:w w:val="139"/>
          <w:sz w:val="24"/>
          <w:szCs w:val="24"/>
        </w:rPr>
        <w:t>..</w:t>
      </w:r>
      <w:r w:rsidRPr="002E4752">
        <w:rPr>
          <w:rFonts w:ascii="Times New Roman" w:eastAsia="Times New Roman" w:hAnsi="Times New Roman" w:cs="Times New Roman"/>
          <w:spacing w:val="-6"/>
          <w:w w:val="139"/>
          <w:sz w:val="24"/>
          <w:szCs w:val="24"/>
        </w:rPr>
        <w:t>.</w:t>
      </w:r>
      <w:r w:rsidRPr="002E4752">
        <w:rPr>
          <w:rFonts w:ascii="Times New Roman" w:eastAsia="Times New Roman" w:hAnsi="Times New Roman" w:cs="Times New Roman"/>
          <w:w w:val="104"/>
          <w:sz w:val="24"/>
          <w:szCs w:val="24"/>
        </w:rPr>
        <w:t>»,</w:t>
      </w:r>
      <w:r w:rsidRPr="002E4752">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 xml:space="preserve">«Ножки,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ножки,</w:t>
      </w:r>
      <w:r w:rsidRPr="002E4752">
        <w:rPr>
          <w:rFonts w:ascii="Times New Roman" w:eastAsia="Times New Roman" w:hAnsi="Times New Roman" w:cs="Times New Roman"/>
          <w:spacing w:val="67"/>
          <w:sz w:val="24"/>
          <w:szCs w:val="24"/>
        </w:rPr>
        <w:t xml:space="preserve"> </w:t>
      </w:r>
      <w:r w:rsidRPr="002E4752">
        <w:rPr>
          <w:rFonts w:ascii="Times New Roman" w:eastAsia="Times New Roman" w:hAnsi="Times New Roman" w:cs="Times New Roman"/>
          <w:sz w:val="24"/>
          <w:szCs w:val="24"/>
        </w:rPr>
        <w:t>где</w:t>
      </w:r>
      <w:r w:rsidRPr="002E4752">
        <w:rPr>
          <w:rFonts w:ascii="Times New Roman" w:eastAsia="Times New Roman" w:hAnsi="Times New Roman" w:cs="Times New Roman"/>
          <w:spacing w:val="48"/>
          <w:sz w:val="24"/>
          <w:szCs w:val="24"/>
        </w:rPr>
        <w:t xml:space="preserve"> </w:t>
      </w:r>
      <w:r w:rsidRPr="002E4752">
        <w:rPr>
          <w:rFonts w:ascii="Times New Roman" w:eastAsia="Times New Roman" w:hAnsi="Times New Roman" w:cs="Times New Roman"/>
          <w:sz w:val="24"/>
          <w:szCs w:val="24"/>
        </w:rPr>
        <w:t>вы</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были</w:t>
      </w:r>
      <w:r w:rsidRPr="002E4752">
        <w:rPr>
          <w:rFonts w:ascii="Times New Roman" w:eastAsia="Times New Roman" w:hAnsi="Times New Roman" w:cs="Times New Roman"/>
          <w:spacing w:val="-8"/>
          <w:sz w:val="24"/>
          <w:szCs w:val="24"/>
        </w:rPr>
        <w:t>?</w:t>
      </w:r>
      <w:r w:rsidRPr="002E4752">
        <w:rPr>
          <w:rFonts w:ascii="Times New Roman" w:eastAsia="Times New Roman" w:hAnsi="Times New Roman" w:cs="Times New Roman"/>
          <w:sz w:val="24"/>
          <w:szCs w:val="24"/>
        </w:rPr>
        <w:t>.</w:t>
      </w:r>
      <w:r w:rsidRPr="002E4752">
        <w:rPr>
          <w:rFonts w:ascii="Times New Roman" w:eastAsia="Times New Roman" w:hAnsi="Times New Roman" w:cs="Times New Roman"/>
          <w:spacing w:val="-5"/>
          <w:sz w:val="24"/>
          <w:szCs w:val="24"/>
        </w:rPr>
        <w:t>.</w:t>
      </w:r>
      <w:r w:rsidRPr="002E4752">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«Раз,</w:t>
      </w:r>
      <w:r w:rsidRPr="002E4752">
        <w:rPr>
          <w:rFonts w:ascii="Times New Roman" w:eastAsia="Times New Roman" w:hAnsi="Times New Roman" w:cs="Times New Roman"/>
          <w:spacing w:val="57"/>
          <w:sz w:val="24"/>
          <w:szCs w:val="24"/>
        </w:rPr>
        <w:t xml:space="preserve"> </w:t>
      </w:r>
      <w:r w:rsidRPr="002E4752">
        <w:rPr>
          <w:rFonts w:ascii="Times New Roman" w:eastAsia="Times New Roman" w:hAnsi="Times New Roman" w:cs="Times New Roman"/>
          <w:sz w:val="24"/>
          <w:szCs w:val="24"/>
        </w:rPr>
        <w:t>два,</w:t>
      </w:r>
      <w:r w:rsidRPr="002E4752">
        <w:rPr>
          <w:rFonts w:ascii="Times New Roman" w:eastAsia="Times New Roman" w:hAnsi="Times New Roman" w:cs="Times New Roman"/>
          <w:spacing w:val="59"/>
          <w:sz w:val="24"/>
          <w:szCs w:val="24"/>
        </w:rPr>
        <w:t xml:space="preserve"> </w:t>
      </w:r>
      <w:r w:rsidRPr="002E4752">
        <w:rPr>
          <w:rFonts w:ascii="Times New Roman" w:eastAsia="Times New Roman" w:hAnsi="Times New Roman" w:cs="Times New Roman"/>
          <w:w w:val="104"/>
          <w:sz w:val="24"/>
          <w:szCs w:val="24"/>
        </w:rPr>
        <w:t xml:space="preserve">три, </w:t>
      </w:r>
      <w:r w:rsidRPr="002E4752">
        <w:rPr>
          <w:rFonts w:ascii="Times New Roman" w:eastAsia="Times New Roman" w:hAnsi="Times New Roman" w:cs="Times New Roman"/>
          <w:sz w:val="24"/>
          <w:szCs w:val="24"/>
        </w:rPr>
        <w:t xml:space="preserve">четыре, </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пять</w:t>
      </w:r>
      <w:r w:rsidRPr="002E4752">
        <w:rPr>
          <w:rFonts w:ascii="Times New Roman" w:eastAsia="Times New Roman" w:hAnsi="Times New Roman" w:cs="Times New Roman"/>
          <w:spacing w:val="55"/>
          <w:sz w:val="24"/>
          <w:szCs w:val="24"/>
        </w:rPr>
        <w:t xml:space="preserve"> </w:t>
      </w:r>
      <w:r w:rsidRPr="002E4752">
        <w:rPr>
          <w:rFonts w:ascii="Times New Roman" w:eastAsia="Times New Roman" w:hAnsi="Times New Roman" w:cs="Times New Roman"/>
          <w:w w:val="220"/>
          <w:sz w:val="24"/>
          <w:szCs w:val="24"/>
        </w:rPr>
        <w:t>-</w:t>
      </w:r>
      <w:r w:rsidRPr="002E4752">
        <w:rPr>
          <w:rFonts w:ascii="Times New Roman" w:eastAsia="Times New Roman" w:hAnsi="Times New Roman" w:cs="Times New Roman"/>
          <w:spacing w:val="-76"/>
          <w:w w:val="220"/>
          <w:sz w:val="24"/>
          <w:szCs w:val="24"/>
        </w:rPr>
        <w:t xml:space="preserve"> </w:t>
      </w:r>
      <w:r w:rsidRPr="002E4752">
        <w:rPr>
          <w:rFonts w:ascii="Times New Roman" w:eastAsia="Times New Roman" w:hAnsi="Times New Roman" w:cs="Times New Roman"/>
          <w:sz w:val="24"/>
          <w:szCs w:val="24"/>
        </w:rPr>
        <w:t xml:space="preserve">вышел </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зайчик</w:t>
      </w:r>
      <w:r w:rsidRPr="002E4752">
        <w:rPr>
          <w:rFonts w:ascii="Times New Roman" w:eastAsia="Times New Roman" w:hAnsi="Times New Roman" w:cs="Times New Roman"/>
          <w:spacing w:val="66"/>
          <w:sz w:val="24"/>
          <w:szCs w:val="24"/>
        </w:rPr>
        <w:t xml:space="preserve"> </w:t>
      </w:r>
      <w:r w:rsidRPr="002E4752">
        <w:rPr>
          <w:rFonts w:ascii="Times New Roman" w:eastAsia="Times New Roman" w:hAnsi="Times New Roman" w:cs="Times New Roman"/>
          <w:sz w:val="24"/>
          <w:szCs w:val="24"/>
        </w:rPr>
        <w:t xml:space="preserve">погулять», </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 xml:space="preserve">«Сегодня </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 xml:space="preserve">день </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w w:val="103"/>
          <w:sz w:val="24"/>
          <w:szCs w:val="24"/>
        </w:rPr>
        <w:t>целы</w:t>
      </w:r>
      <w:r w:rsidRPr="002E4752">
        <w:rPr>
          <w:rFonts w:ascii="Times New Roman" w:eastAsia="Times New Roman" w:hAnsi="Times New Roman" w:cs="Times New Roman"/>
          <w:spacing w:val="14"/>
          <w:w w:val="104"/>
          <w:sz w:val="24"/>
          <w:szCs w:val="24"/>
        </w:rPr>
        <w:t>й</w:t>
      </w:r>
      <w:r w:rsidRPr="002E4752">
        <w:rPr>
          <w:rFonts w:ascii="Times New Roman" w:eastAsia="Times New Roman" w:hAnsi="Times New Roman" w:cs="Times New Roman"/>
          <w:w w:val="136"/>
          <w:sz w:val="24"/>
          <w:szCs w:val="24"/>
        </w:rPr>
        <w:t>..</w:t>
      </w:r>
      <w:r w:rsidRPr="002E4752">
        <w:rPr>
          <w:rFonts w:ascii="Times New Roman" w:eastAsia="Times New Roman" w:hAnsi="Times New Roman" w:cs="Times New Roman"/>
          <w:spacing w:val="5"/>
          <w:w w:val="136"/>
          <w:sz w:val="24"/>
          <w:szCs w:val="24"/>
        </w:rPr>
        <w:t>.</w:t>
      </w:r>
      <w:r w:rsidRPr="002E4752">
        <w:rPr>
          <w:rFonts w:ascii="Times New Roman" w:eastAsia="Times New Roman" w:hAnsi="Times New Roman" w:cs="Times New Roman"/>
          <w:w w:val="102"/>
          <w:sz w:val="24"/>
          <w:szCs w:val="24"/>
        </w:rPr>
        <w:t>»,</w:t>
      </w:r>
      <w:r w:rsidRPr="002E4752">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 xml:space="preserve">«Сидит, </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w w:val="104"/>
          <w:sz w:val="24"/>
          <w:szCs w:val="24"/>
        </w:rPr>
        <w:t xml:space="preserve">сидит </w:t>
      </w:r>
      <w:r w:rsidRPr="002E4752">
        <w:rPr>
          <w:rFonts w:ascii="Times New Roman" w:eastAsia="Times New Roman" w:hAnsi="Times New Roman" w:cs="Times New Roman"/>
          <w:w w:val="105"/>
          <w:sz w:val="24"/>
          <w:szCs w:val="24"/>
        </w:rPr>
        <w:t>зайк</w:t>
      </w:r>
      <w:r w:rsidRPr="002E4752">
        <w:rPr>
          <w:rFonts w:ascii="Times New Roman" w:eastAsia="Times New Roman" w:hAnsi="Times New Roman" w:cs="Times New Roman"/>
          <w:spacing w:val="4"/>
          <w:w w:val="105"/>
          <w:sz w:val="24"/>
          <w:szCs w:val="24"/>
        </w:rPr>
        <w:t>а</w:t>
      </w:r>
      <w:r w:rsidRPr="002E4752">
        <w:rPr>
          <w:rFonts w:ascii="Times New Roman" w:eastAsia="Times New Roman" w:hAnsi="Times New Roman" w:cs="Times New Roman"/>
          <w:w w:val="139"/>
          <w:sz w:val="24"/>
          <w:szCs w:val="24"/>
        </w:rPr>
        <w:t>...</w:t>
      </w:r>
      <w:r w:rsidRPr="002E4752">
        <w:rPr>
          <w:rFonts w:ascii="Times New Roman" w:eastAsia="Times New Roman" w:hAnsi="Times New Roman" w:cs="Times New Roman"/>
          <w:w w:val="104"/>
          <w:sz w:val="24"/>
          <w:szCs w:val="24"/>
        </w:rPr>
        <w:t>»,</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w w:val="103"/>
          <w:sz w:val="24"/>
          <w:szCs w:val="24"/>
        </w:rPr>
        <w:t>«Солнышко-ведрышк</w:t>
      </w:r>
      <w:r w:rsidRPr="002E4752">
        <w:rPr>
          <w:rFonts w:ascii="Times New Roman" w:eastAsia="Times New Roman" w:hAnsi="Times New Roman" w:cs="Times New Roman"/>
          <w:spacing w:val="9"/>
          <w:w w:val="104"/>
          <w:sz w:val="24"/>
          <w:szCs w:val="24"/>
        </w:rPr>
        <w:t>о</w:t>
      </w:r>
      <w:r w:rsidRPr="002E4752">
        <w:rPr>
          <w:rFonts w:ascii="Times New Roman" w:eastAsia="Times New Roman" w:hAnsi="Times New Roman" w:cs="Times New Roman"/>
          <w:w w:val="139"/>
          <w:sz w:val="24"/>
          <w:szCs w:val="24"/>
        </w:rPr>
        <w:t>..</w:t>
      </w:r>
      <w:r w:rsidRPr="002E4752">
        <w:rPr>
          <w:rFonts w:ascii="Times New Roman" w:eastAsia="Times New Roman" w:hAnsi="Times New Roman" w:cs="Times New Roman"/>
          <w:spacing w:val="-6"/>
          <w:w w:val="139"/>
          <w:sz w:val="24"/>
          <w:szCs w:val="24"/>
        </w:rPr>
        <w:t>.</w:t>
      </w:r>
      <w:r w:rsidRPr="002E4752">
        <w:rPr>
          <w:rFonts w:ascii="Times New Roman" w:eastAsia="Times New Roman" w:hAnsi="Times New Roman" w:cs="Times New Roman"/>
          <w:w w:val="102"/>
          <w:sz w:val="24"/>
          <w:szCs w:val="24"/>
        </w:rPr>
        <w:t>»,</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«Стучит,</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бренчит»,</w:t>
      </w:r>
      <w:r w:rsidRPr="002E4752">
        <w:rPr>
          <w:rFonts w:ascii="Times New Roman" w:eastAsia="Times New Roman" w:hAnsi="Times New Roman" w:cs="Times New Roman"/>
          <w:spacing w:val="46"/>
          <w:sz w:val="24"/>
          <w:szCs w:val="24"/>
        </w:rPr>
        <w:t xml:space="preserve"> </w:t>
      </w:r>
      <w:r w:rsidRPr="002E4752">
        <w:rPr>
          <w:rFonts w:ascii="Times New Roman" w:eastAsia="Times New Roman" w:hAnsi="Times New Roman" w:cs="Times New Roman"/>
          <w:sz w:val="24"/>
          <w:szCs w:val="24"/>
        </w:rPr>
        <w:t>«Тень-тень,</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потетены&gt;.</w:t>
      </w:r>
    </w:p>
    <w:p w14:paraId="53C52C43" w14:textId="2F2AA319" w:rsidR="00A719CC" w:rsidRPr="002E4752" w:rsidRDefault="00A719CC" w:rsidP="0097006C">
      <w:pPr>
        <w:spacing w:after="0" w:line="308" w:lineRule="exact"/>
        <w:ind w:left="822"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Русские </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 xml:space="preserve">народные </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сказки.</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sz w:val="24"/>
          <w:szCs w:val="24"/>
        </w:rPr>
        <w:t xml:space="preserve">«Гуси-лебеди» </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(обраб.</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sz w:val="24"/>
          <w:szCs w:val="24"/>
        </w:rPr>
        <w:t>М.А.</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sz w:val="24"/>
          <w:szCs w:val="24"/>
        </w:rPr>
        <w:t xml:space="preserve">Булатова);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w w:val="103"/>
          <w:sz w:val="24"/>
          <w:szCs w:val="24"/>
        </w:rPr>
        <w:t>«Жихарка»</w:t>
      </w:r>
      <w:r w:rsidR="0097006C">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z w:val="24"/>
          <w:szCs w:val="24"/>
        </w:rPr>
        <w:t>(обраб.</w:t>
      </w:r>
      <w:r w:rsidRPr="002E4752">
        <w:rPr>
          <w:rFonts w:ascii="Times New Roman" w:eastAsia="Times New Roman" w:hAnsi="Times New Roman" w:cs="Times New Roman"/>
          <w:spacing w:val="62"/>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 xml:space="preserve">Карнауховой); </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 xml:space="preserve">«Заяц-хваста» </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(обраб.</w:t>
      </w:r>
      <w:r w:rsidRPr="002E4752">
        <w:rPr>
          <w:rFonts w:ascii="Times New Roman" w:eastAsia="Times New Roman" w:hAnsi="Times New Roman" w:cs="Times New Roman"/>
          <w:spacing w:val="65"/>
          <w:sz w:val="24"/>
          <w:szCs w:val="24"/>
        </w:rPr>
        <w:t xml:space="preserve"> </w:t>
      </w:r>
      <w:r w:rsidRPr="002E4752">
        <w:rPr>
          <w:rFonts w:ascii="Times New Roman" w:eastAsia="Times New Roman" w:hAnsi="Times New Roman" w:cs="Times New Roman"/>
          <w:sz w:val="24"/>
          <w:szCs w:val="24"/>
        </w:rPr>
        <w:t>А.Н.</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 xml:space="preserve">Толстого); </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 xml:space="preserve">«Зимовье» </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w w:val="104"/>
          <w:sz w:val="24"/>
          <w:szCs w:val="24"/>
        </w:rPr>
        <w:t>(</w:t>
      </w:r>
      <w:r w:rsidRPr="002E4752">
        <w:rPr>
          <w:rFonts w:ascii="Times New Roman" w:eastAsia="Times New Roman" w:hAnsi="Times New Roman" w:cs="Times New Roman"/>
          <w:w w:val="103"/>
          <w:sz w:val="24"/>
          <w:szCs w:val="24"/>
        </w:rPr>
        <w:t xml:space="preserve">обраб.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 xml:space="preserve">Соколова-Микитова); </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«Коза-дереза»</w:t>
      </w:r>
      <w:r w:rsidRPr="002E4752">
        <w:rPr>
          <w:rFonts w:ascii="Times New Roman" w:eastAsia="Times New Roman" w:hAnsi="Times New Roman" w:cs="Times New Roman"/>
          <w:spacing w:val="50"/>
          <w:sz w:val="24"/>
          <w:szCs w:val="24"/>
        </w:rPr>
        <w:t xml:space="preserve"> </w:t>
      </w:r>
      <w:r w:rsidRPr="002E4752">
        <w:rPr>
          <w:rFonts w:ascii="Times New Roman" w:eastAsia="Times New Roman" w:hAnsi="Times New Roman" w:cs="Times New Roman"/>
          <w:spacing w:val="-2"/>
          <w:sz w:val="24"/>
          <w:szCs w:val="24"/>
        </w:rPr>
        <w:t>(</w:t>
      </w:r>
      <w:r w:rsidRPr="002E4752">
        <w:rPr>
          <w:rFonts w:ascii="Times New Roman" w:eastAsia="Times New Roman" w:hAnsi="Times New Roman" w:cs="Times New Roman"/>
          <w:sz w:val="24"/>
          <w:szCs w:val="24"/>
        </w:rPr>
        <w:t>обраб.</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М.А.</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Булатова);</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«Петушок</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w w:val="104"/>
          <w:sz w:val="24"/>
          <w:szCs w:val="24"/>
        </w:rPr>
        <w:t xml:space="preserve">бобовое </w:t>
      </w:r>
      <w:r w:rsidRPr="002E4752">
        <w:rPr>
          <w:rFonts w:ascii="Times New Roman" w:eastAsia="Times New Roman" w:hAnsi="Times New Roman" w:cs="Times New Roman"/>
          <w:sz w:val="24"/>
          <w:szCs w:val="24"/>
        </w:rPr>
        <w:t xml:space="preserve">зернышко»     </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 xml:space="preserve">(обраб.    </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 xml:space="preserve">О.    </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 xml:space="preserve">Капицы);    </w:t>
      </w:r>
      <w:r w:rsidRPr="002E4752">
        <w:rPr>
          <w:rFonts w:ascii="Times New Roman" w:eastAsia="Times New Roman" w:hAnsi="Times New Roman" w:cs="Times New Roman"/>
          <w:spacing w:val="54"/>
          <w:sz w:val="24"/>
          <w:szCs w:val="24"/>
        </w:rPr>
        <w:t xml:space="preserve"> </w:t>
      </w:r>
      <w:r w:rsidRPr="002E4752">
        <w:rPr>
          <w:rFonts w:ascii="Times New Roman" w:eastAsia="Times New Roman" w:hAnsi="Times New Roman" w:cs="Times New Roman"/>
          <w:w w:val="104"/>
          <w:sz w:val="24"/>
          <w:szCs w:val="24"/>
        </w:rPr>
        <w:t xml:space="preserve">«Лиса-лапотница»   </w:t>
      </w:r>
      <w:r w:rsidRPr="002E4752">
        <w:rPr>
          <w:rFonts w:ascii="Times New Roman" w:eastAsia="Times New Roman" w:hAnsi="Times New Roman" w:cs="Times New Roman"/>
          <w:spacing w:val="70"/>
          <w:w w:val="104"/>
          <w:sz w:val="24"/>
          <w:szCs w:val="24"/>
        </w:rPr>
        <w:t xml:space="preserve"> </w:t>
      </w:r>
      <w:r w:rsidRPr="002E4752">
        <w:rPr>
          <w:rFonts w:ascii="Times New Roman" w:eastAsia="Times New Roman" w:hAnsi="Times New Roman" w:cs="Times New Roman"/>
          <w:sz w:val="24"/>
          <w:szCs w:val="24"/>
        </w:rPr>
        <w:t xml:space="preserve">(обраб.    </w:t>
      </w:r>
      <w:r w:rsidRPr="002E4752">
        <w:rPr>
          <w:rFonts w:ascii="Times New Roman" w:eastAsia="Times New Roman" w:hAnsi="Times New Roman" w:cs="Times New Roman"/>
          <w:spacing w:val="49"/>
          <w:sz w:val="24"/>
          <w:szCs w:val="24"/>
        </w:rPr>
        <w:t xml:space="preserve"> </w:t>
      </w:r>
      <w:r w:rsidRPr="002E4752">
        <w:rPr>
          <w:rFonts w:ascii="Times New Roman" w:eastAsia="Times New Roman" w:hAnsi="Times New Roman" w:cs="Times New Roman"/>
          <w:sz w:val="24"/>
          <w:szCs w:val="24"/>
        </w:rPr>
        <w:t xml:space="preserve">В.    </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w w:val="102"/>
          <w:sz w:val="24"/>
          <w:szCs w:val="24"/>
        </w:rPr>
        <w:t>Даля</w:t>
      </w:r>
      <w:r w:rsidRPr="002E4752">
        <w:rPr>
          <w:rFonts w:ascii="Times New Roman" w:eastAsia="Times New Roman" w:hAnsi="Times New Roman" w:cs="Times New Roman"/>
          <w:w w:val="103"/>
          <w:sz w:val="24"/>
          <w:szCs w:val="24"/>
        </w:rPr>
        <w:t>)</w:t>
      </w:r>
      <w:r w:rsidRPr="002E4752">
        <w:rPr>
          <w:rFonts w:ascii="Times New Roman" w:eastAsia="Times New Roman" w:hAnsi="Times New Roman" w:cs="Times New Roman"/>
          <w:w w:val="102"/>
          <w:sz w:val="24"/>
          <w:szCs w:val="24"/>
        </w:rPr>
        <w:t>;</w:t>
      </w:r>
    </w:p>
    <w:p w14:paraId="4E3FFB4D" w14:textId="77777777" w:rsidR="00A719CC" w:rsidRPr="002E4752" w:rsidRDefault="00A719CC" w:rsidP="00A719CC">
      <w:pPr>
        <w:spacing w:before="2" w:after="0" w:line="298" w:lineRule="auto"/>
        <w:ind w:left="106" w:right="95" w:firstLine="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«Лисичка-сестричка  </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 xml:space="preserve">волк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 xml:space="preserve">(обраб.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 xml:space="preserve">М.А. </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 xml:space="preserve">Булатова);  </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 xml:space="preserve">«Смоляной </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sz w:val="24"/>
          <w:szCs w:val="24"/>
        </w:rPr>
        <w:t xml:space="preserve">бычок» </w:t>
      </w:r>
      <w:r w:rsidRPr="002E4752">
        <w:rPr>
          <w:rFonts w:ascii="Times New Roman" w:eastAsia="Times New Roman" w:hAnsi="Times New Roman" w:cs="Times New Roman"/>
          <w:spacing w:val="59"/>
          <w:sz w:val="24"/>
          <w:szCs w:val="24"/>
        </w:rPr>
        <w:t xml:space="preserve"> </w:t>
      </w:r>
      <w:r w:rsidRPr="002E4752">
        <w:rPr>
          <w:rFonts w:ascii="Times New Roman" w:eastAsia="Times New Roman" w:hAnsi="Times New Roman" w:cs="Times New Roman"/>
          <w:w w:val="104"/>
          <w:sz w:val="24"/>
          <w:szCs w:val="24"/>
        </w:rPr>
        <w:t>(</w:t>
      </w:r>
      <w:r w:rsidRPr="002E4752">
        <w:rPr>
          <w:rFonts w:ascii="Times New Roman" w:eastAsia="Times New Roman" w:hAnsi="Times New Roman" w:cs="Times New Roman"/>
          <w:w w:val="103"/>
          <w:sz w:val="24"/>
          <w:szCs w:val="24"/>
        </w:rPr>
        <w:t xml:space="preserve">обраб. </w:t>
      </w:r>
      <w:r w:rsidRPr="002E4752">
        <w:rPr>
          <w:rFonts w:ascii="Times New Roman" w:eastAsia="Times New Roman" w:hAnsi="Times New Roman" w:cs="Times New Roman"/>
          <w:sz w:val="24"/>
          <w:szCs w:val="24"/>
        </w:rPr>
        <w:t>М.А.</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Булатова);</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«Снегурочка»</w:t>
      </w:r>
      <w:r w:rsidRPr="002E4752">
        <w:rPr>
          <w:rFonts w:ascii="Times New Roman" w:eastAsia="Times New Roman" w:hAnsi="Times New Roman" w:cs="Times New Roman"/>
          <w:spacing w:val="49"/>
          <w:sz w:val="24"/>
          <w:szCs w:val="24"/>
        </w:rPr>
        <w:t xml:space="preserve"> </w:t>
      </w:r>
      <w:r w:rsidRPr="002E4752">
        <w:rPr>
          <w:rFonts w:ascii="Times New Roman" w:eastAsia="Times New Roman" w:hAnsi="Times New Roman" w:cs="Times New Roman"/>
          <w:sz w:val="24"/>
          <w:szCs w:val="24"/>
        </w:rPr>
        <w:t>(обраб.</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М.А.</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w w:val="104"/>
          <w:sz w:val="24"/>
          <w:szCs w:val="24"/>
        </w:rPr>
        <w:t>Булатова</w:t>
      </w:r>
      <w:r w:rsidRPr="002E4752">
        <w:rPr>
          <w:rFonts w:ascii="Times New Roman" w:eastAsia="Times New Roman" w:hAnsi="Times New Roman" w:cs="Times New Roman"/>
          <w:w w:val="105"/>
          <w:sz w:val="24"/>
          <w:szCs w:val="24"/>
        </w:rPr>
        <w:t>).</w:t>
      </w:r>
    </w:p>
    <w:p w14:paraId="14866059" w14:textId="3571E01F" w:rsidR="00A719CC" w:rsidRPr="002E4752" w:rsidRDefault="00A719CC" w:rsidP="00A719CC">
      <w:pPr>
        <w:spacing w:after="0" w:line="308" w:lineRule="exact"/>
        <w:ind w:left="822"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Фольклор</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народов</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w w:val="103"/>
          <w:sz w:val="24"/>
          <w:szCs w:val="24"/>
        </w:rPr>
        <w:t>мира.</w:t>
      </w:r>
    </w:p>
    <w:p w14:paraId="022AFC78" w14:textId="77777777" w:rsidR="00A719CC" w:rsidRPr="002E4752" w:rsidRDefault="00A719CC" w:rsidP="00A719CC">
      <w:pPr>
        <w:spacing w:after="0" w:line="200" w:lineRule="exact"/>
        <w:rPr>
          <w:rFonts w:ascii="Times New Roman" w:hAnsi="Times New Roman" w:cs="Times New Roman"/>
          <w:sz w:val="24"/>
          <w:szCs w:val="24"/>
        </w:rPr>
      </w:pPr>
    </w:p>
    <w:p w14:paraId="7711F22D" w14:textId="53049613" w:rsidR="00A719CC" w:rsidRPr="002E4752" w:rsidRDefault="00A719CC" w:rsidP="0097006C">
      <w:pPr>
        <w:spacing w:after="0" w:line="288" w:lineRule="auto"/>
        <w:ind w:left="167" w:right="74" w:firstLine="71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Песенки.</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sz w:val="24"/>
          <w:szCs w:val="24"/>
        </w:rPr>
        <w:t>«Утята»,</w:t>
      </w:r>
      <w:r w:rsidRPr="002E4752">
        <w:rPr>
          <w:rFonts w:ascii="Times New Roman" w:eastAsia="Times New Roman" w:hAnsi="Times New Roman" w:cs="Times New Roman"/>
          <w:spacing w:val="64"/>
          <w:sz w:val="24"/>
          <w:szCs w:val="24"/>
        </w:rPr>
        <w:t xml:space="preserve"> </w:t>
      </w:r>
      <w:r w:rsidRPr="002E4752">
        <w:rPr>
          <w:rFonts w:ascii="Times New Roman" w:eastAsia="Times New Roman" w:hAnsi="Times New Roman" w:cs="Times New Roman"/>
          <w:sz w:val="24"/>
          <w:szCs w:val="24"/>
        </w:rPr>
        <w:t>франц.,</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обраб.</w:t>
      </w:r>
      <w:r w:rsidRPr="002E4752">
        <w:rPr>
          <w:rFonts w:ascii="Times New Roman" w:eastAsia="Times New Roman" w:hAnsi="Times New Roman" w:cs="Times New Roman"/>
          <w:spacing w:val="62"/>
          <w:sz w:val="24"/>
          <w:szCs w:val="24"/>
        </w:rPr>
        <w:t xml:space="preserve"> </w:t>
      </w:r>
      <w:r w:rsidRPr="002E4752">
        <w:rPr>
          <w:rFonts w:ascii="Times New Roman" w:eastAsia="Times New Roman" w:hAnsi="Times New Roman" w:cs="Times New Roman"/>
          <w:sz w:val="24"/>
          <w:szCs w:val="24"/>
        </w:rPr>
        <w:t>Н.</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sz w:val="24"/>
          <w:szCs w:val="24"/>
        </w:rPr>
        <w:t>Гернет</w:t>
      </w:r>
      <w:r w:rsidRPr="002E4752">
        <w:rPr>
          <w:rFonts w:ascii="Times New Roman" w:eastAsia="Times New Roman" w:hAnsi="Times New Roman" w:cs="Times New Roman"/>
          <w:spacing w:val="69"/>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67"/>
          <w:sz w:val="24"/>
          <w:szCs w:val="24"/>
        </w:rPr>
        <w:t xml:space="preserve"> </w:t>
      </w:r>
      <w:r w:rsidRPr="002E4752">
        <w:rPr>
          <w:rFonts w:ascii="Times New Roman" w:eastAsia="Times New Roman" w:hAnsi="Times New Roman" w:cs="Times New Roman"/>
          <w:sz w:val="24"/>
          <w:szCs w:val="24"/>
        </w:rPr>
        <w:t>Гиппиус;</w:t>
      </w:r>
      <w:r w:rsidRPr="002E4752">
        <w:rPr>
          <w:rFonts w:ascii="Times New Roman" w:eastAsia="Times New Roman" w:hAnsi="Times New Roman" w:cs="Times New Roman"/>
          <w:spacing w:val="56"/>
          <w:sz w:val="24"/>
          <w:szCs w:val="24"/>
        </w:rPr>
        <w:t xml:space="preserve"> </w:t>
      </w:r>
      <w:r w:rsidRPr="002E4752">
        <w:rPr>
          <w:rFonts w:ascii="Times New Roman" w:eastAsia="Times New Roman" w:hAnsi="Times New Roman" w:cs="Times New Roman"/>
          <w:sz w:val="24"/>
          <w:szCs w:val="24"/>
        </w:rPr>
        <w:t xml:space="preserve">«Пальцы»,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пер. с</w:t>
      </w:r>
      <w:r w:rsidRPr="002E4752">
        <w:rPr>
          <w:rFonts w:ascii="Times New Roman" w:eastAsia="Times New Roman" w:hAnsi="Times New Roman" w:cs="Times New Roman"/>
          <w:spacing w:val="56"/>
          <w:sz w:val="24"/>
          <w:szCs w:val="24"/>
        </w:rPr>
        <w:t xml:space="preserve"> </w:t>
      </w:r>
      <w:r w:rsidRPr="002E4752">
        <w:rPr>
          <w:rFonts w:ascii="Times New Roman" w:eastAsia="Times New Roman" w:hAnsi="Times New Roman" w:cs="Times New Roman"/>
          <w:sz w:val="24"/>
          <w:szCs w:val="24"/>
        </w:rPr>
        <w:t>нем.</w:t>
      </w:r>
      <w:r w:rsidRPr="002E4752">
        <w:rPr>
          <w:rFonts w:ascii="Times New Roman" w:eastAsia="Times New Roman" w:hAnsi="Times New Roman" w:cs="Times New Roman"/>
          <w:spacing w:val="50"/>
          <w:sz w:val="24"/>
          <w:szCs w:val="24"/>
        </w:rPr>
        <w:t xml:space="preserve"> </w:t>
      </w:r>
      <w:r w:rsidRPr="002E4752">
        <w:rPr>
          <w:rFonts w:ascii="Times New Roman" w:eastAsia="Times New Roman" w:hAnsi="Times New Roman" w:cs="Times New Roman"/>
          <w:sz w:val="24"/>
          <w:szCs w:val="24"/>
        </w:rPr>
        <w:t>Л.</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Яхина;</w:t>
      </w:r>
      <w:r w:rsidRPr="002E4752">
        <w:rPr>
          <w:rFonts w:ascii="Times New Roman" w:eastAsia="Times New Roman" w:hAnsi="Times New Roman" w:cs="Times New Roman"/>
          <w:spacing w:val="55"/>
          <w:sz w:val="24"/>
          <w:szCs w:val="24"/>
        </w:rPr>
        <w:t xml:space="preserve"> </w:t>
      </w:r>
      <w:r w:rsidRPr="002E4752">
        <w:rPr>
          <w:rFonts w:ascii="Times New Roman" w:eastAsia="Times New Roman" w:hAnsi="Times New Roman" w:cs="Times New Roman"/>
          <w:sz w:val="24"/>
          <w:szCs w:val="24"/>
        </w:rPr>
        <w:t>«Песня</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sz w:val="24"/>
          <w:szCs w:val="24"/>
        </w:rPr>
        <w:t>моряка»</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норвежек.</w:t>
      </w:r>
      <w:r w:rsidRPr="002E4752">
        <w:rPr>
          <w:rFonts w:ascii="Times New Roman" w:eastAsia="Times New Roman" w:hAnsi="Times New Roman" w:cs="Times New Roman"/>
          <w:spacing w:val="46"/>
          <w:sz w:val="24"/>
          <w:szCs w:val="24"/>
        </w:rPr>
        <w:t xml:space="preserve"> </w:t>
      </w:r>
      <w:r w:rsidRPr="002E4752">
        <w:rPr>
          <w:rFonts w:ascii="Times New Roman" w:eastAsia="Times New Roman" w:hAnsi="Times New Roman" w:cs="Times New Roman"/>
          <w:sz w:val="24"/>
          <w:szCs w:val="24"/>
        </w:rPr>
        <w:t>нар.</w:t>
      </w:r>
      <w:r w:rsidRPr="002E4752">
        <w:rPr>
          <w:rFonts w:ascii="Times New Roman" w:eastAsia="Times New Roman" w:hAnsi="Times New Roman" w:cs="Times New Roman"/>
          <w:spacing w:val="46"/>
          <w:sz w:val="24"/>
          <w:szCs w:val="24"/>
        </w:rPr>
        <w:t xml:space="preserve"> </w:t>
      </w:r>
      <w:r w:rsidRPr="002E4752">
        <w:rPr>
          <w:rFonts w:ascii="Times New Roman" w:eastAsia="Times New Roman" w:hAnsi="Times New Roman" w:cs="Times New Roman"/>
          <w:sz w:val="24"/>
          <w:szCs w:val="24"/>
        </w:rPr>
        <w:t>песенка</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(обраб.</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Ю.</w:t>
      </w:r>
      <w:r w:rsidRPr="002E4752">
        <w:rPr>
          <w:rFonts w:ascii="Times New Roman" w:eastAsia="Times New Roman" w:hAnsi="Times New Roman" w:cs="Times New Roman"/>
          <w:spacing w:val="50"/>
          <w:sz w:val="24"/>
          <w:szCs w:val="24"/>
        </w:rPr>
        <w:t xml:space="preserve"> </w:t>
      </w:r>
      <w:r w:rsidRPr="002E4752">
        <w:rPr>
          <w:rFonts w:ascii="Times New Roman" w:eastAsia="Times New Roman" w:hAnsi="Times New Roman" w:cs="Times New Roman"/>
          <w:sz w:val="24"/>
          <w:szCs w:val="24"/>
        </w:rPr>
        <w:t>Вронского</w:t>
      </w:r>
      <w:r w:rsidRPr="002E4752">
        <w:rPr>
          <w:rFonts w:ascii="Times New Roman" w:eastAsia="Times New Roman" w:hAnsi="Times New Roman" w:cs="Times New Roman"/>
          <w:w w:val="101"/>
          <w:sz w:val="24"/>
          <w:szCs w:val="24"/>
        </w:rPr>
        <w:t>)</w:t>
      </w:r>
      <w:r w:rsidR="0097006C">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z w:val="24"/>
          <w:szCs w:val="24"/>
        </w:rPr>
        <w:t xml:space="preserve">«Барабею&gt;, </w:t>
      </w:r>
      <w:r w:rsidRPr="002E4752">
        <w:rPr>
          <w:rFonts w:ascii="Times New Roman" w:eastAsia="Times New Roman" w:hAnsi="Times New Roman" w:cs="Times New Roman"/>
          <w:spacing w:val="50"/>
          <w:sz w:val="24"/>
          <w:szCs w:val="24"/>
        </w:rPr>
        <w:t xml:space="preserve"> </w:t>
      </w:r>
      <w:r w:rsidRPr="002E4752">
        <w:rPr>
          <w:rFonts w:ascii="Times New Roman" w:eastAsia="Times New Roman" w:hAnsi="Times New Roman" w:cs="Times New Roman"/>
          <w:sz w:val="24"/>
          <w:szCs w:val="24"/>
        </w:rPr>
        <w:t xml:space="preserve">англ.   </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pacing w:val="-2"/>
          <w:sz w:val="24"/>
          <w:szCs w:val="24"/>
        </w:rPr>
        <w:t>(</w:t>
      </w:r>
      <w:r w:rsidRPr="002E4752">
        <w:rPr>
          <w:rFonts w:ascii="Times New Roman" w:eastAsia="Times New Roman" w:hAnsi="Times New Roman" w:cs="Times New Roman"/>
          <w:sz w:val="24"/>
          <w:szCs w:val="24"/>
        </w:rPr>
        <w:t xml:space="preserve">обраб.  </w:t>
      </w:r>
      <w:r w:rsidRPr="002E4752">
        <w:rPr>
          <w:rFonts w:ascii="Times New Roman" w:eastAsia="Times New Roman" w:hAnsi="Times New Roman" w:cs="Times New Roman"/>
          <w:spacing w:val="66"/>
          <w:sz w:val="24"/>
          <w:szCs w:val="24"/>
        </w:rPr>
        <w:t xml:space="preserve"> </w:t>
      </w:r>
      <w:r w:rsidRPr="002E4752">
        <w:rPr>
          <w:rFonts w:ascii="Times New Roman" w:eastAsia="Times New Roman" w:hAnsi="Times New Roman" w:cs="Times New Roman"/>
          <w:sz w:val="24"/>
          <w:szCs w:val="24"/>
        </w:rPr>
        <w:t xml:space="preserve">К.   </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 xml:space="preserve">Чуковского);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 xml:space="preserve">«Шалтай-Болтай»,  </w:t>
      </w:r>
      <w:r w:rsidRPr="002E4752">
        <w:rPr>
          <w:rFonts w:ascii="Times New Roman" w:eastAsia="Times New Roman" w:hAnsi="Times New Roman" w:cs="Times New Roman"/>
          <w:spacing w:val="67"/>
          <w:sz w:val="24"/>
          <w:szCs w:val="24"/>
        </w:rPr>
        <w:t xml:space="preserve"> </w:t>
      </w:r>
      <w:r w:rsidRPr="002E4752">
        <w:rPr>
          <w:rFonts w:ascii="Times New Roman" w:eastAsia="Times New Roman" w:hAnsi="Times New Roman" w:cs="Times New Roman"/>
          <w:sz w:val="24"/>
          <w:szCs w:val="24"/>
        </w:rPr>
        <w:t xml:space="preserve">англ.   </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pacing w:val="-2"/>
          <w:w w:val="103"/>
          <w:sz w:val="24"/>
          <w:szCs w:val="24"/>
        </w:rPr>
        <w:t>(</w:t>
      </w:r>
      <w:r w:rsidRPr="002E4752">
        <w:rPr>
          <w:rFonts w:ascii="Times New Roman" w:eastAsia="Times New Roman" w:hAnsi="Times New Roman" w:cs="Times New Roman"/>
          <w:w w:val="101"/>
          <w:sz w:val="24"/>
          <w:szCs w:val="24"/>
        </w:rPr>
        <w:t xml:space="preserve">обраб.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w w:val="101"/>
          <w:sz w:val="24"/>
          <w:szCs w:val="24"/>
        </w:rPr>
        <w:t>Маршака</w:t>
      </w:r>
      <w:r w:rsidRPr="002E4752">
        <w:rPr>
          <w:rFonts w:ascii="Times New Roman" w:eastAsia="Times New Roman" w:hAnsi="Times New Roman" w:cs="Times New Roman"/>
          <w:w w:val="102"/>
          <w:sz w:val="24"/>
          <w:szCs w:val="24"/>
        </w:rPr>
        <w:t>).</w:t>
      </w:r>
    </w:p>
    <w:p w14:paraId="06849E24" w14:textId="77777777" w:rsidR="00A719CC" w:rsidRPr="002E4752" w:rsidRDefault="00A719CC" w:rsidP="00A719CC">
      <w:pPr>
        <w:spacing w:before="26" w:after="0" w:line="285" w:lineRule="auto"/>
        <w:ind w:left="157" w:right="52" w:firstLine="71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Сказки. </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 xml:space="preserve">«Бременские </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 xml:space="preserve">музыканты» </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 xml:space="preserve">из </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 xml:space="preserve">сказок </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 xml:space="preserve">братьев </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 xml:space="preserve">Гримм, </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нем. А.</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Введенского,</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под</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ред.</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Маршака; «Два</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жадных</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медвежонка»,</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венгер.</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 xml:space="preserve">сказка (обраб.  </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 xml:space="preserve">А.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 xml:space="preserve">Красновой  </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 xml:space="preserve">В. </w:t>
      </w:r>
      <w:r w:rsidRPr="002E4752">
        <w:rPr>
          <w:rFonts w:ascii="Times New Roman" w:eastAsia="Times New Roman" w:hAnsi="Times New Roman" w:cs="Times New Roman"/>
          <w:spacing w:val="68"/>
          <w:sz w:val="24"/>
          <w:szCs w:val="24"/>
        </w:rPr>
        <w:t xml:space="preserve"> </w:t>
      </w:r>
      <w:r w:rsidRPr="002E4752">
        <w:rPr>
          <w:rFonts w:ascii="Times New Roman" w:eastAsia="Times New Roman" w:hAnsi="Times New Roman" w:cs="Times New Roman"/>
          <w:sz w:val="24"/>
          <w:szCs w:val="24"/>
        </w:rPr>
        <w:t xml:space="preserve">Важдаева);  </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 xml:space="preserve">«Колосок», </w:t>
      </w:r>
      <w:r w:rsidRPr="002E4752">
        <w:rPr>
          <w:rFonts w:ascii="Times New Roman" w:eastAsia="Times New Roman" w:hAnsi="Times New Roman" w:cs="Times New Roman"/>
          <w:spacing w:val="67"/>
          <w:sz w:val="24"/>
          <w:szCs w:val="24"/>
        </w:rPr>
        <w:t xml:space="preserve"> </w:t>
      </w:r>
      <w:r w:rsidRPr="002E4752">
        <w:rPr>
          <w:rFonts w:ascii="Times New Roman" w:eastAsia="Times New Roman" w:hAnsi="Times New Roman" w:cs="Times New Roman"/>
          <w:sz w:val="24"/>
          <w:szCs w:val="24"/>
        </w:rPr>
        <w:t xml:space="preserve">укр.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 xml:space="preserve">нар.  </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 xml:space="preserve">сказка  </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w w:val="101"/>
          <w:sz w:val="24"/>
          <w:szCs w:val="24"/>
        </w:rPr>
        <w:t>(</w:t>
      </w:r>
      <w:r w:rsidRPr="002E4752">
        <w:rPr>
          <w:rFonts w:ascii="Times New Roman" w:eastAsia="Times New Roman" w:hAnsi="Times New Roman" w:cs="Times New Roman"/>
          <w:sz w:val="24"/>
          <w:szCs w:val="24"/>
        </w:rPr>
        <w:t>обраб. С.</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Могилевской);</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«Красная</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Шапочка»,</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из</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сказок</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Ш.</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Перро,</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франц.</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Т.</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w w:val="101"/>
          <w:sz w:val="24"/>
          <w:szCs w:val="24"/>
        </w:rPr>
        <w:t>Габбе;</w:t>
      </w:r>
    </w:p>
    <w:p w14:paraId="28B36CDF" w14:textId="77777777" w:rsidR="00A719CC" w:rsidRPr="002E4752" w:rsidRDefault="00A719CC" w:rsidP="00A719CC">
      <w:pPr>
        <w:spacing w:after="0" w:line="318" w:lineRule="exact"/>
        <w:ind w:left="152" w:right="5000"/>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«Три</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поросенка»,</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англ.</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Михалкова.</w:t>
      </w:r>
    </w:p>
    <w:p w14:paraId="06647DC8" w14:textId="77777777" w:rsidR="00A719CC" w:rsidRPr="002E4752" w:rsidRDefault="00A719CC" w:rsidP="00A719CC">
      <w:pPr>
        <w:spacing w:before="64" w:after="0" w:line="240" w:lineRule="auto"/>
        <w:ind w:left="858"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Произведения</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поэтов</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писателей</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России.</w:t>
      </w:r>
    </w:p>
    <w:p w14:paraId="5F43378B" w14:textId="7D7FF31A" w:rsidR="00A719CC" w:rsidRPr="002E4752" w:rsidRDefault="00A719CC" w:rsidP="0063369C">
      <w:pPr>
        <w:tabs>
          <w:tab w:val="left" w:pos="8320"/>
        </w:tabs>
        <w:spacing w:before="69" w:after="0" w:line="240" w:lineRule="auto"/>
        <w:ind w:left="862"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Поэзия. </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sz w:val="24"/>
          <w:szCs w:val="24"/>
        </w:rPr>
        <w:t xml:space="preserve">Аким </w:t>
      </w:r>
      <w:r w:rsidRPr="002E4752">
        <w:rPr>
          <w:rFonts w:ascii="Times New Roman" w:eastAsia="Times New Roman" w:hAnsi="Times New Roman" w:cs="Times New Roman"/>
          <w:spacing w:val="57"/>
          <w:sz w:val="24"/>
          <w:szCs w:val="24"/>
        </w:rPr>
        <w:t xml:space="preserve"> </w:t>
      </w:r>
      <w:r w:rsidRPr="002E4752">
        <w:rPr>
          <w:rFonts w:ascii="Times New Roman" w:eastAsia="Times New Roman" w:hAnsi="Times New Roman" w:cs="Times New Roman"/>
          <w:sz w:val="24"/>
          <w:szCs w:val="24"/>
        </w:rPr>
        <w:t xml:space="preserve">Я.Л. </w:t>
      </w:r>
      <w:r w:rsidRPr="002E4752">
        <w:rPr>
          <w:rFonts w:ascii="Times New Roman" w:eastAsia="Times New Roman" w:hAnsi="Times New Roman" w:cs="Times New Roman"/>
          <w:spacing w:val="54"/>
          <w:sz w:val="24"/>
          <w:szCs w:val="24"/>
        </w:rPr>
        <w:t xml:space="preserve"> </w:t>
      </w:r>
      <w:r w:rsidRPr="002E4752">
        <w:rPr>
          <w:rFonts w:ascii="Times New Roman" w:eastAsia="Times New Roman" w:hAnsi="Times New Roman" w:cs="Times New Roman"/>
          <w:sz w:val="24"/>
          <w:szCs w:val="24"/>
        </w:rPr>
        <w:t xml:space="preserve">«Первый </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 xml:space="preserve">снег»; </w:t>
      </w:r>
      <w:r w:rsidRPr="002E4752">
        <w:rPr>
          <w:rFonts w:ascii="Times New Roman" w:eastAsia="Times New Roman" w:hAnsi="Times New Roman" w:cs="Times New Roman"/>
          <w:spacing w:val="49"/>
          <w:sz w:val="24"/>
          <w:szCs w:val="24"/>
        </w:rPr>
        <w:t xml:space="preserve"> </w:t>
      </w:r>
      <w:r w:rsidRPr="002E4752">
        <w:rPr>
          <w:rFonts w:ascii="Times New Roman" w:eastAsia="Times New Roman" w:hAnsi="Times New Roman" w:cs="Times New Roman"/>
          <w:sz w:val="24"/>
          <w:szCs w:val="24"/>
        </w:rPr>
        <w:t xml:space="preserve">Александрова </w:t>
      </w:r>
      <w:r w:rsidRPr="002E4752">
        <w:rPr>
          <w:rFonts w:ascii="Times New Roman" w:eastAsia="Times New Roman" w:hAnsi="Times New Roman" w:cs="Times New Roman"/>
          <w:spacing w:val="47"/>
          <w:sz w:val="24"/>
          <w:szCs w:val="24"/>
        </w:rPr>
        <w:t xml:space="preserve"> </w:t>
      </w:r>
      <w:r w:rsidR="0063369C">
        <w:rPr>
          <w:rFonts w:ascii="Times New Roman" w:eastAsia="Times New Roman" w:hAnsi="Times New Roman" w:cs="Times New Roman"/>
          <w:sz w:val="24"/>
          <w:szCs w:val="24"/>
        </w:rPr>
        <w:t xml:space="preserve">З.Н. </w:t>
      </w:r>
      <w:r w:rsidRPr="002E4752">
        <w:rPr>
          <w:rFonts w:ascii="Times New Roman" w:eastAsia="Times New Roman" w:hAnsi="Times New Roman" w:cs="Times New Roman"/>
          <w:sz w:val="24"/>
          <w:szCs w:val="24"/>
        </w:rPr>
        <w:t xml:space="preserve">«Таня </w:t>
      </w:r>
      <w:r w:rsidRPr="002E4752">
        <w:rPr>
          <w:rFonts w:ascii="Times New Roman" w:eastAsia="Times New Roman" w:hAnsi="Times New Roman" w:cs="Times New Roman"/>
          <w:spacing w:val="54"/>
          <w:sz w:val="24"/>
          <w:szCs w:val="24"/>
        </w:rPr>
        <w:t xml:space="preserve"> </w:t>
      </w:r>
      <w:r w:rsidR="0063369C">
        <w:rPr>
          <w:rFonts w:ascii="Times New Roman" w:eastAsia="Times New Roman" w:hAnsi="Times New Roman" w:cs="Times New Roman"/>
          <w:sz w:val="24"/>
          <w:szCs w:val="24"/>
        </w:rPr>
        <w:t xml:space="preserve">пропала», </w:t>
      </w:r>
      <w:r w:rsidRPr="002E4752">
        <w:rPr>
          <w:rFonts w:ascii="Times New Roman" w:eastAsia="Times New Roman" w:hAnsi="Times New Roman" w:cs="Times New Roman"/>
          <w:sz w:val="24"/>
          <w:szCs w:val="24"/>
        </w:rPr>
        <w:t>«Теплый</w:t>
      </w:r>
      <w:r w:rsidRPr="002E4752">
        <w:rPr>
          <w:rFonts w:ascii="Times New Roman" w:eastAsia="Times New Roman" w:hAnsi="Times New Roman" w:cs="Times New Roman"/>
          <w:spacing w:val="68"/>
          <w:sz w:val="24"/>
          <w:szCs w:val="24"/>
        </w:rPr>
        <w:t xml:space="preserve"> </w:t>
      </w:r>
      <w:r w:rsidRPr="002E4752">
        <w:rPr>
          <w:rFonts w:ascii="Times New Roman" w:eastAsia="Times New Roman" w:hAnsi="Times New Roman" w:cs="Times New Roman"/>
          <w:sz w:val="24"/>
          <w:szCs w:val="24"/>
        </w:rPr>
        <w:t>дождик»</w:t>
      </w:r>
      <w:r w:rsidRPr="002E4752">
        <w:rPr>
          <w:rFonts w:ascii="Times New Roman" w:eastAsia="Times New Roman" w:hAnsi="Times New Roman" w:cs="Times New Roman"/>
          <w:spacing w:val="56"/>
          <w:sz w:val="24"/>
          <w:szCs w:val="24"/>
        </w:rPr>
        <w:t xml:space="preserve"> </w:t>
      </w:r>
      <w:r w:rsidRPr="002E4752">
        <w:rPr>
          <w:rFonts w:ascii="Times New Roman" w:eastAsia="Times New Roman" w:hAnsi="Times New Roman" w:cs="Times New Roman"/>
          <w:sz w:val="24"/>
          <w:szCs w:val="24"/>
        </w:rPr>
        <w:t xml:space="preserve">(по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62"/>
          <w:sz w:val="24"/>
          <w:szCs w:val="24"/>
        </w:rPr>
        <w:t xml:space="preserve"> </w:t>
      </w:r>
      <w:r w:rsidRPr="002E4752">
        <w:rPr>
          <w:rFonts w:ascii="Times New Roman" w:eastAsia="Times New Roman" w:hAnsi="Times New Roman" w:cs="Times New Roman"/>
          <w:sz w:val="24"/>
          <w:szCs w:val="24"/>
        </w:rPr>
        <w:t>Бальмонт</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sz w:val="24"/>
          <w:szCs w:val="24"/>
        </w:rPr>
        <w:t>К.Д.</w:t>
      </w:r>
      <w:r w:rsidRPr="002E4752">
        <w:rPr>
          <w:rFonts w:ascii="Times New Roman" w:eastAsia="Times New Roman" w:hAnsi="Times New Roman" w:cs="Times New Roman"/>
          <w:spacing w:val="68"/>
          <w:sz w:val="24"/>
          <w:szCs w:val="24"/>
        </w:rPr>
        <w:t xml:space="preserve"> </w:t>
      </w:r>
      <w:r w:rsidRPr="002E4752">
        <w:rPr>
          <w:rFonts w:ascii="Times New Roman" w:eastAsia="Times New Roman" w:hAnsi="Times New Roman" w:cs="Times New Roman"/>
          <w:sz w:val="24"/>
          <w:szCs w:val="24"/>
        </w:rPr>
        <w:t>«Росинка»;</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 xml:space="preserve">Барто </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А.Л.</w:t>
      </w:r>
      <w:r w:rsidRPr="002E4752">
        <w:rPr>
          <w:rFonts w:ascii="Times New Roman" w:eastAsia="Times New Roman" w:hAnsi="Times New Roman" w:cs="Times New Roman"/>
          <w:spacing w:val="62"/>
          <w:sz w:val="24"/>
          <w:szCs w:val="24"/>
        </w:rPr>
        <w:t xml:space="preserve"> </w:t>
      </w:r>
      <w:r w:rsidR="0063369C">
        <w:rPr>
          <w:rFonts w:ascii="Times New Roman" w:eastAsia="Times New Roman" w:hAnsi="Times New Roman" w:cs="Times New Roman"/>
          <w:sz w:val="24"/>
          <w:szCs w:val="24"/>
        </w:rPr>
        <w:lastRenderedPageBreak/>
        <w:t xml:space="preserve">«Уехали», </w:t>
      </w:r>
      <w:r w:rsidRPr="002E4752">
        <w:rPr>
          <w:rFonts w:ascii="Times New Roman" w:eastAsia="Times New Roman" w:hAnsi="Times New Roman" w:cs="Times New Roman"/>
          <w:sz w:val="24"/>
          <w:szCs w:val="24"/>
        </w:rPr>
        <w:t xml:space="preserve">«Я  </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 xml:space="preserve">знаю,  </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 xml:space="preserve">что  </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 xml:space="preserve">надо  </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 xml:space="preserve">придумать»  </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 xml:space="preserve">(по  </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 xml:space="preserve">выбору);  </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 xml:space="preserve">Берестов  </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 xml:space="preserve">В.Д.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«Искалочка»; Благинина</w:t>
      </w:r>
      <w:r w:rsidRPr="002E4752">
        <w:rPr>
          <w:rFonts w:ascii="Times New Roman" w:eastAsia="Times New Roman" w:hAnsi="Times New Roman" w:cs="Times New Roman"/>
          <w:spacing w:val="50"/>
          <w:sz w:val="24"/>
          <w:szCs w:val="24"/>
        </w:rPr>
        <w:t xml:space="preserve"> </w:t>
      </w:r>
      <w:r w:rsidRPr="002E4752">
        <w:rPr>
          <w:rFonts w:ascii="Times New Roman" w:eastAsia="Times New Roman" w:hAnsi="Times New Roman" w:cs="Times New Roman"/>
          <w:sz w:val="24"/>
          <w:szCs w:val="24"/>
        </w:rPr>
        <w:t>Е.А.</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«Дождик,</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дожди</w:t>
      </w:r>
      <w:r w:rsidRPr="002E4752">
        <w:rPr>
          <w:rFonts w:ascii="Times New Roman" w:eastAsia="Times New Roman" w:hAnsi="Times New Roman" w:cs="Times New Roman"/>
          <w:spacing w:val="13"/>
          <w:sz w:val="24"/>
          <w:szCs w:val="24"/>
        </w:rPr>
        <w:t>к</w:t>
      </w:r>
      <w:r w:rsidRPr="002E4752">
        <w:rPr>
          <w:rFonts w:ascii="Times New Roman" w:eastAsia="Times New Roman" w:hAnsi="Times New Roman" w:cs="Times New Roman"/>
          <w:w w:val="134"/>
          <w:sz w:val="24"/>
          <w:szCs w:val="24"/>
        </w:rPr>
        <w:t>..</w:t>
      </w:r>
      <w:r w:rsidRPr="002E4752">
        <w:rPr>
          <w:rFonts w:ascii="Times New Roman" w:eastAsia="Times New Roman" w:hAnsi="Times New Roman" w:cs="Times New Roman"/>
          <w:spacing w:val="-6"/>
          <w:w w:val="134"/>
          <w:sz w:val="24"/>
          <w:szCs w:val="24"/>
        </w:rPr>
        <w:t>.</w:t>
      </w:r>
      <w:r w:rsidRPr="002E4752">
        <w:rPr>
          <w:rFonts w:ascii="Times New Roman" w:eastAsia="Times New Roman" w:hAnsi="Times New Roman" w:cs="Times New Roman"/>
          <w:w w:val="96"/>
          <w:sz w:val="24"/>
          <w:szCs w:val="24"/>
        </w:rPr>
        <w:t>»,</w:t>
      </w:r>
      <w:r w:rsidRPr="002E4752">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«Посидим</w:t>
      </w:r>
      <w:r w:rsidRPr="002E4752">
        <w:rPr>
          <w:rFonts w:ascii="Times New Roman" w:eastAsia="Times New Roman" w:hAnsi="Times New Roman" w:cs="Times New Roman"/>
          <w:spacing w:val="54"/>
          <w:sz w:val="24"/>
          <w:szCs w:val="24"/>
        </w:rPr>
        <w:t xml:space="preserve"> </w:t>
      </w:r>
      <w:r w:rsidRPr="002E4752">
        <w:rPr>
          <w:rFonts w:ascii="Times New Roman" w:eastAsia="Times New Roman" w:hAnsi="Times New Roman" w:cs="Times New Roman"/>
          <w:sz w:val="24"/>
          <w:szCs w:val="24"/>
        </w:rPr>
        <w:t>в</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тишине»</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w w:val="101"/>
          <w:sz w:val="24"/>
          <w:szCs w:val="24"/>
        </w:rPr>
        <w:t xml:space="preserve">Брюсов </w:t>
      </w:r>
      <w:r w:rsidRPr="002E4752">
        <w:rPr>
          <w:rFonts w:ascii="Times New Roman" w:eastAsia="Times New Roman" w:hAnsi="Times New Roman" w:cs="Times New Roman"/>
          <w:sz w:val="24"/>
          <w:szCs w:val="24"/>
        </w:rPr>
        <w:t xml:space="preserve">В.Я.   </w:t>
      </w:r>
      <w:r w:rsidRPr="002E4752">
        <w:rPr>
          <w:rFonts w:ascii="Times New Roman" w:eastAsia="Times New Roman" w:hAnsi="Times New Roman" w:cs="Times New Roman"/>
          <w:spacing w:val="48"/>
          <w:sz w:val="24"/>
          <w:szCs w:val="24"/>
        </w:rPr>
        <w:t xml:space="preserve"> </w:t>
      </w:r>
      <w:r w:rsidRPr="002E4752">
        <w:rPr>
          <w:rFonts w:ascii="Times New Roman" w:eastAsia="Times New Roman" w:hAnsi="Times New Roman" w:cs="Times New Roman"/>
          <w:sz w:val="24"/>
          <w:szCs w:val="24"/>
        </w:rPr>
        <w:t xml:space="preserve">«Колыбельная»;   </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 xml:space="preserve">Бунин   </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sz w:val="24"/>
          <w:szCs w:val="24"/>
        </w:rPr>
        <w:t xml:space="preserve">И.А.   </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sz w:val="24"/>
          <w:szCs w:val="24"/>
        </w:rPr>
        <w:t xml:space="preserve">«Листопад»   </w:t>
      </w:r>
      <w:r w:rsidRPr="002E4752">
        <w:rPr>
          <w:rFonts w:ascii="Times New Roman" w:eastAsia="Times New Roman" w:hAnsi="Times New Roman" w:cs="Times New Roman"/>
          <w:spacing w:val="45"/>
          <w:sz w:val="24"/>
          <w:szCs w:val="24"/>
        </w:rPr>
        <w:t xml:space="preserve"> </w:t>
      </w:r>
      <w:r w:rsidRPr="002E4752">
        <w:rPr>
          <w:rFonts w:ascii="Times New Roman" w:eastAsia="Times New Roman" w:hAnsi="Times New Roman" w:cs="Times New Roman"/>
          <w:sz w:val="24"/>
          <w:szCs w:val="24"/>
        </w:rPr>
        <w:t xml:space="preserve">(отрывок);   </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 xml:space="preserve">Гамазкова   </w:t>
      </w:r>
      <w:r w:rsidRPr="002E4752">
        <w:rPr>
          <w:rFonts w:ascii="Times New Roman" w:eastAsia="Times New Roman" w:hAnsi="Times New Roman" w:cs="Times New Roman"/>
          <w:spacing w:val="49"/>
          <w:sz w:val="24"/>
          <w:szCs w:val="24"/>
        </w:rPr>
        <w:t xml:space="preserve"> </w:t>
      </w:r>
      <w:r w:rsidRPr="002E4752">
        <w:rPr>
          <w:rFonts w:ascii="Times New Roman" w:eastAsia="Times New Roman" w:hAnsi="Times New Roman" w:cs="Times New Roman"/>
          <w:w w:val="102"/>
          <w:sz w:val="24"/>
          <w:szCs w:val="24"/>
        </w:rPr>
        <w:t>И.</w:t>
      </w:r>
    </w:p>
    <w:p w14:paraId="6743F733" w14:textId="0489F346" w:rsidR="00A719CC" w:rsidRPr="002E4752" w:rsidRDefault="00A719CC" w:rsidP="0063369C">
      <w:pPr>
        <w:spacing w:before="4" w:after="0" w:line="284" w:lineRule="auto"/>
        <w:ind w:left="137" w:right="80" w:firstLine="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«Колыбельная</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для</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бабушки»;</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Гернет</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Н.</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Хармс</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Д.</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«Очень-очень</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вкусный</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пироп&gt;; Есенин</w:t>
      </w:r>
      <w:r w:rsidRPr="002E4752">
        <w:rPr>
          <w:rFonts w:ascii="Times New Roman" w:eastAsia="Times New Roman" w:hAnsi="Times New Roman" w:cs="Times New Roman"/>
          <w:spacing w:val="49"/>
          <w:sz w:val="24"/>
          <w:szCs w:val="24"/>
        </w:rPr>
        <w:t xml:space="preserve"> </w:t>
      </w:r>
      <w:r w:rsidRPr="002E4752">
        <w:rPr>
          <w:rFonts w:ascii="Times New Roman" w:eastAsia="Times New Roman" w:hAnsi="Times New Roman" w:cs="Times New Roman"/>
          <w:sz w:val="24"/>
          <w:szCs w:val="24"/>
        </w:rPr>
        <w:t>С.А.</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«Поет</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w w:val="127"/>
          <w:sz w:val="24"/>
          <w:szCs w:val="24"/>
        </w:rPr>
        <w:t>зима-</w:t>
      </w:r>
      <w:r w:rsidRPr="002E4752">
        <w:rPr>
          <w:rFonts w:ascii="Times New Roman" w:eastAsia="Times New Roman" w:hAnsi="Times New Roman" w:cs="Times New Roman"/>
          <w:spacing w:val="-22"/>
          <w:w w:val="127"/>
          <w:sz w:val="24"/>
          <w:szCs w:val="24"/>
        </w:rPr>
        <w:t xml:space="preserve"> </w:t>
      </w:r>
      <w:r w:rsidRPr="002E4752">
        <w:rPr>
          <w:rFonts w:ascii="Times New Roman" w:eastAsia="Times New Roman" w:hAnsi="Times New Roman" w:cs="Times New Roman"/>
          <w:w w:val="127"/>
          <w:sz w:val="24"/>
          <w:szCs w:val="24"/>
        </w:rPr>
        <w:t>аукае</w:t>
      </w:r>
      <w:r w:rsidRPr="002E4752">
        <w:rPr>
          <w:rFonts w:ascii="Times New Roman" w:eastAsia="Times New Roman" w:hAnsi="Times New Roman" w:cs="Times New Roman"/>
          <w:spacing w:val="8"/>
          <w:w w:val="101"/>
          <w:sz w:val="24"/>
          <w:szCs w:val="24"/>
        </w:rPr>
        <w:t>т</w:t>
      </w:r>
      <w:r w:rsidRPr="002E4752">
        <w:rPr>
          <w:rFonts w:ascii="Times New Roman" w:eastAsia="Times New Roman" w:hAnsi="Times New Roman" w:cs="Times New Roman"/>
          <w:w w:val="134"/>
          <w:sz w:val="24"/>
          <w:szCs w:val="24"/>
        </w:rPr>
        <w:t>...</w:t>
      </w:r>
      <w:r w:rsidRPr="002E4752">
        <w:rPr>
          <w:rFonts w:ascii="Times New Roman" w:eastAsia="Times New Roman" w:hAnsi="Times New Roman" w:cs="Times New Roman"/>
          <w:w w:val="99"/>
          <w:sz w:val="24"/>
          <w:szCs w:val="24"/>
        </w:rPr>
        <w:t>»</w:t>
      </w:r>
      <w:r w:rsidRPr="002E4752">
        <w:rPr>
          <w:rFonts w:ascii="Times New Roman" w:eastAsia="Times New Roman" w:hAnsi="Times New Roman" w:cs="Times New Roman"/>
          <w:w w:val="98"/>
          <w:sz w:val="24"/>
          <w:szCs w:val="24"/>
        </w:rPr>
        <w:t>;</w:t>
      </w:r>
      <w:r w:rsidRPr="002E4752">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Заходер</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Б.В.</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«Волчок»,</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«Кискино</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горе»</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w w:val="102"/>
          <w:sz w:val="24"/>
          <w:szCs w:val="24"/>
        </w:rPr>
        <w:t xml:space="preserve">(по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Кушак</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Ю.Н.</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«Сорок</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сорок»;</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Лукашина</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М.</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«Розовые</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очки»,</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Маршак</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w w:val="101"/>
          <w:sz w:val="24"/>
          <w:szCs w:val="24"/>
        </w:rPr>
        <w:t>С.Я.</w:t>
      </w:r>
      <w:r w:rsidR="0063369C">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z w:val="24"/>
          <w:szCs w:val="24"/>
        </w:rPr>
        <w:t>Багаж»,</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«Про</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все</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на</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свете»,</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«Вот</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какой</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рассеянный»,</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«Мяч»,</w:t>
      </w:r>
      <w:r w:rsidRPr="002E4752">
        <w:rPr>
          <w:rFonts w:ascii="Times New Roman" w:eastAsia="Times New Roman" w:hAnsi="Times New Roman" w:cs="Times New Roman"/>
          <w:spacing w:val="-1"/>
          <w:sz w:val="24"/>
          <w:szCs w:val="24"/>
        </w:rPr>
        <w:t xml:space="preserve"> </w:t>
      </w:r>
      <w:r w:rsidR="0063369C">
        <w:rPr>
          <w:rFonts w:ascii="Times New Roman" w:eastAsia="Times New Roman" w:hAnsi="Times New Roman" w:cs="Times New Roman"/>
          <w:sz w:val="24"/>
          <w:szCs w:val="24"/>
        </w:rPr>
        <w:t xml:space="preserve">«Усатый-полосатый», </w:t>
      </w:r>
      <w:r w:rsidRPr="002E4752">
        <w:rPr>
          <w:rFonts w:ascii="Times New Roman" w:eastAsia="Times New Roman" w:hAnsi="Times New Roman" w:cs="Times New Roman"/>
          <w:sz w:val="24"/>
          <w:szCs w:val="24"/>
        </w:rPr>
        <w:t>«Пограничники»</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(1-2</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Матвеева</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Н.</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«Она умеет</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превращаться»; Маяковский</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В.В.</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«Что</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такое</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хорошо</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что</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такое</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плохо?»;</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Михалков С.В.</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что</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 xml:space="preserve">у Вас?», </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 xml:space="preserve">«Рисунок», </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 xml:space="preserve">«Дядя </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 xml:space="preserve">Степа </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w w:val="206"/>
          <w:sz w:val="24"/>
          <w:szCs w:val="24"/>
        </w:rPr>
        <w:t>-</w:t>
      </w:r>
      <w:r w:rsidRPr="002E4752">
        <w:rPr>
          <w:rFonts w:ascii="Times New Roman" w:eastAsia="Times New Roman" w:hAnsi="Times New Roman" w:cs="Times New Roman"/>
          <w:spacing w:val="-19"/>
          <w:w w:val="206"/>
          <w:sz w:val="24"/>
          <w:szCs w:val="24"/>
        </w:rPr>
        <w:t xml:space="preserve"> </w:t>
      </w:r>
      <w:r w:rsidRPr="002E4752">
        <w:rPr>
          <w:rFonts w:ascii="Times New Roman" w:eastAsia="Times New Roman" w:hAnsi="Times New Roman" w:cs="Times New Roman"/>
          <w:sz w:val="24"/>
          <w:szCs w:val="24"/>
        </w:rPr>
        <w:t xml:space="preserve">милиционер» </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 xml:space="preserve">(1-2 </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 xml:space="preserve">по </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 xml:space="preserve">выбору); </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 xml:space="preserve">Мориц </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Ю.П.</w:t>
      </w:r>
    </w:p>
    <w:p w14:paraId="356F5371" w14:textId="77777777" w:rsidR="00A719CC" w:rsidRPr="002E4752" w:rsidRDefault="00A719CC" w:rsidP="00A719CC">
      <w:pPr>
        <w:spacing w:before="4" w:after="0" w:line="285" w:lineRule="auto"/>
        <w:ind w:left="123" w:right="60" w:firstLine="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«Песенка </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про</w:t>
      </w:r>
      <w:r w:rsidRPr="002E4752">
        <w:rPr>
          <w:rFonts w:ascii="Times New Roman" w:eastAsia="Times New Roman" w:hAnsi="Times New Roman" w:cs="Times New Roman"/>
          <w:spacing w:val="64"/>
          <w:sz w:val="24"/>
          <w:szCs w:val="24"/>
        </w:rPr>
        <w:t xml:space="preserve"> </w:t>
      </w:r>
      <w:r w:rsidRPr="002E4752">
        <w:rPr>
          <w:rFonts w:ascii="Times New Roman" w:eastAsia="Times New Roman" w:hAnsi="Times New Roman" w:cs="Times New Roman"/>
          <w:sz w:val="24"/>
          <w:szCs w:val="24"/>
        </w:rPr>
        <w:t>сказку»,</w:t>
      </w:r>
      <w:r w:rsidRPr="002E4752">
        <w:rPr>
          <w:rFonts w:ascii="Times New Roman" w:eastAsia="Times New Roman" w:hAnsi="Times New Roman" w:cs="Times New Roman"/>
          <w:spacing w:val="62"/>
          <w:sz w:val="24"/>
          <w:szCs w:val="24"/>
        </w:rPr>
        <w:t xml:space="preserve"> </w:t>
      </w:r>
      <w:r w:rsidRPr="002E4752">
        <w:rPr>
          <w:rFonts w:ascii="Times New Roman" w:eastAsia="Times New Roman" w:hAnsi="Times New Roman" w:cs="Times New Roman"/>
          <w:sz w:val="24"/>
          <w:szCs w:val="24"/>
        </w:rPr>
        <w:t xml:space="preserve">«Дом </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гнома,</w:t>
      </w:r>
      <w:r w:rsidRPr="002E4752">
        <w:rPr>
          <w:rFonts w:ascii="Times New Roman" w:eastAsia="Times New Roman" w:hAnsi="Times New Roman" w:cs="Times New Roman"/>
          <w:spacing w:val="62"/>
          <w:sz w:val="24"/>
          <w:szCs w:val="24"/>
        </w:rPr>
        <w:t xml:space="preserve"> </w:t>
      </w:r>
      <w:r w:rsidRPr="002E4752">
        <w:rPr>
          <w:rFonts w:ascii="Times New Roman" w:eastAsia="Times New Roman" w:hAnsi="Times New Roman" w:cs="Times New Roman"/>
          <w:sz w:val="24"/>
          <w:szCs w:val="24"/>
        </w:rPr>
        <w:t>гном</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w w:val="213"/>
          <w:sz w:val="24"/>
          <w:szCs w:val="24"/>
        </w:rPr>
        <w:t>-</w:t>
      </w:r>
      <w:r w:rsidRPr="002E4752">
        <w:rPr>
          <w:rFonts w:ascii="Times New Roman" w:eastAsia="Times New Roman" w:hAnsi="Times New Roman" w:cs="Times New Roman"/>
          <w:spacing w:val="-57"/>
          <w:w w:val="213"/>
          <w:sz w:val="24"/>
          <w:szCs w:val="24"/>
        </w:rPr>
        <w:t xml:space="preserve"> </w:t>
      </w:r>
      <w:r w:rsidRPr="002E4752">
        <w:rPr>
          <w:rFonts w:ascii="Times New Roman" w:eastAsia="Times New Roman" w:hAnsi="Times New Roman" w:cs="Times New Roman"/>
          <w:sz w:val="24"/>
          <w:szCs w:val="24"/>
        </w:rPr>
        <w:t>дома!»,</w:t>
      </w:r>
      <w:r w:rsidRPr="002E4752">
        <w:rPr>
          <w:rFonts w:ascii="Times New Roman" w:eastAsia="Times New Roman" w:hAnsi="Times New Roman" w:cs="Times New Roman"/>
          <w:spacing w:val="62"/>
          <w:sz w:val="24"/>
          <w:szCs w:val="24"/>
        </w:rPr>
        <w:t xml:space="preserve"> </w:t>
      </w:r>
      <w:r w:rsidRPr="002E4752">
        <w:rPr>
          <w:rFonts w:ascii="Times New Roman" w:eastAsia="Times New Roman" w:hAnsi="Times New Roman" w:cs="Times New Roman"/>
          <w:sz w:val="24"/>
          <w:szCs w:val="24"/>
        </w:rPr>
        <w:t>«Огромный</w:t>
      </w:r>
      <w:r w:rsidRPr="002E4752">
        <w:rPr>
          <w:rFonts w:ascii="Times New Roman" w:eastAsia="Times New Roman" w:hAnsi="Times New Roman" w:cs="Times New Roman"/>
          <w:spacing w:val="66"/>
          <w:sz w:val="24"/>
          <w:szCs w:val="24"/>
        </w:rPr>
        <w:t xml:space="preserve"> </w:t>
      </w:r>
      <w:r w:rsidRPr="002E4752">
        <w:rPr>
          <w:rFonts w:ascii="Times New Roman" w:eastAsia="Times New Roman" w:hAnsi="Times New Roman" w:cs="Times New Roman"/>
          <w:sz w:val="24"/>
          <w:szCs w:val="24"/>
        </w:rPr>
        <w:t>собачий</w:t>
      </w:r>
      <w:r w:rsidRPr="002E4752">
        <w:rPr>
          <w:rFonts w:ascii="Times New Roman" w:eastAsia="Times New Roman" w:hAnsi="Times New Roman" w:cs="Times New Roman"/>
          <w:spacing w:val="66"/>
          <w:sz w:val="24"/>
          <w:szCs w:val="24"/>
        </w:rPr>
        <w:t xml:space="preserve"> </w:t>
      </w:r>
      <w:r w:rsidRPr="002E4752">
        <w:rPr>
          <w:rFonts w:ascii="Times New Roman" w:eastAsia="Times New Roman" w:hAnsi="Times New Roman" w:cs="Times New Roman"/>
          <w:w w:val="101"/>
          <w:sz w:val="24"/>
          <w:szCs w:val="24"/>
        </w:rPr>
        <w:t xml:space="preserve">секрет» </w:t>
      </w:r>
      <w:r w:rsidRPr="002E4752">
        <w:rPr>
          <w:rFonts w:ascii="Times New Roman" w:eastAsia="Times New Roman" w:hAnsi="Times New Roman" w:cs="Times New Roman"/>
          <w:sz w:val="24"/>
          <w:szCs w:val="24"/>
        </w:rPr>
        <w:t>(1-2</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w w:val="106"/>
          <w:sz w:val="24"/>
          <w:szCs w:val="24"/>
        </w:rPr>
        <w:t>Мотковекая</w:t>
      </w:r>
      <w:r w:rsidRPr="002E4752">
        <w:rPr>
          <w:rFonts w:ascii="Times New Roman" w:eastAsia="Times New Roman" w:hAnsi="Times New Roman" w:cs="Times New Roman"/>
          <w:spacing w:val="28"/>
          <w:w w:val="106"/>
          <w:sz w:val="24"/>
          <w:szCs w:val="24"/>
        </w:rPr>
        <w:t xml:space="preserve"> </w:t>
      </w:r>
      <w:r w:rsidRPr="002E4752">
        <w:rPr>
          <w:rFonts w:ascii="Times New Roman" w:eastAsia="Times New Roman" w:hAnsi="Times New Roman" w:cs="Times New Roman"/>
          <w:sz w:val="24"/>
          <w:szCs w:val="24"/>
        </w:rPr>
        <w:t>Э.Э.</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«Добежали</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до</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вечера»;</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Орлова</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«Невероятно длинная</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история</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про</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таксу»; Пушкин</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11"/>
          <w:sz w:val="24"/>
          <w:szCs w:val="24"/>
        </w:rPr>
        <w:t>.</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«Месяц,</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меся</w:t>
      </w:r>
      <w:r w:rsidRPr="002E4752">
        <w:rPr>
          <w:rFonts w:ascii="Times New Roman" w:eastAsia="Times New Roman" w:hAnsi="Times New Roman" w:cs="Times New Roman"/>
          <w:spacing w:val="7"/>
          <w:w w:val="101"/>
          <w:sz w:val="24"/>
          <w:szCs w:val="24"/>
        </w:rPr>
        <w:t>ц</w:t>
      </w:r>
      <w:r w:rsidRPr="002E4752">
        <w:rPr>
          <w:rFonts w:ascii="Times New Roman" w:eastAsia="Times New Roman" w:hAnsi="Times New Roman" w:cs="Times New Roman"/>
          <w:w w:val="134"/>
          <w:sz w:val="24"/>
          <w:szCs w:val="24"/>
        </w:rPr>
        <w:t>...</w:t>
      </w:r>
      <w:r w:rsidRPr="002E4752">
        <w:rPr>
          <w:rFonts w:ascii="Times New Roman" w:eastAsia="Times New Roman" w:hAnsi="Times New Roman" w:cs="Times New Roman"/>
          <w:w w:val="99"/>
          <w:sz w:val="24"/>
          <w:szCs w:val="24"/>
        </w:rPr>
        <w:t>»</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(из</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«Сказки</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о</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 xml:space="preserve">мертвой </w:t>
      </w:r>
      <w:r w:rsidRPr="002E4752">
        <w:rPr>
          <w:rFonts w:ascii="Times New Roman" w:eastAsia="Times New Roman" w:hAnsi="Times New Roman" w:cs="Times New Roman"/>
          <w:w w:val="105"/>
          <w:sz w:val="24"/>
          <w:szCs w:val="24"/>
        </w:rPr>
        <w:t>царевн</w:t>
      </w:r>
      <w:r w:rsidRPr="002E4752">
        <w:rPr>
          <w:rFonts w:ascii="Times New Roman" w:eastAsia="Times New Roman" w:hAnsi="Times New Roman" w:cs="Times New Roman"/>
          <w:spacing w:val="12"/>
          <w:w w:val="105"/>
          <w:sz w:val="24"/>
          <w:szCs w:val="24"/>
        </w:rPr>
        <w:t>е</w:t>
      </w:r>
      <w:r w:rsidRPr="002E4752">
        <w:rPr>
          <w:rFonts w:ascii="Times New Roman" w:eastAsia="Times New Roman" w:hAnsi="Times New Roman" w:cs="Times New Roman"/>
          <w:w w:val="105"/>
          <w:sz w:val="24"/>
          <w:szCs w:val="24"/>
        </w:rPr>
        <w:t>..</w:t>
      </w:r>
      <w:r w:rsidRPr="002E4752">
        <w:rPr>
          <w:rFonts w:ascii="Times New Roman" w:eastAsia="Times New Roman" w:hAnsi="Times New Roman" w:cs="Times New Roman"/>
          <w:spacing w:val="5"/>
          <w:w w:val="105"/>
          <w:sz w:val="24"/>
          <w:szCs w:val="24"/>
        </w:rPr>
        <w:t>.</w:t>
      </w:r>
      <w:r w:rsidRPr="002E4752">
        <w:rPr>
          <w:rFonts w:ascii="Times New Roman" w:eastAsia="Times New Roman" w:hAnsi="Times New Roman" w:cs="Times New Roman"/>
          <w:w w:val="105"/>
          <w:sz w:val="24"/>
          <w:szCs w:val="24"/>
        </w:rPr>
        <w:t>»),</w:t>
      </w:r>
      <w:r w:rsidRPr="002E4752">
        <w:rPr>
          <w:rFonts w:ascii="Times New Roman" w:eastAsia="Times New Roman" w:hAnsi="Times New Roman" w:cs="Times New Roman"/>
          <w:spacing w:val="22"/>
          <w:w w:val="105"/>
          <w:sz w:val="24"/>
          <w:szCs w:val="24"/>
        </w:rPr>
        <w:t xml:space="preserve"> </w:t>
      </w:r>
      <w:r w:rsidRPr="002E4752">
        <w:rPr>
          <w:rFonts w:ascii="Times New Roman" w:eastAsia="Times New Roman" w:hAnsi="Times New Roman" w:cs="Times New Roman"/>
          <w:sz w:val="24"/>
          <w:szCs w:val="24"/>
        </w:rPr>
        <w:t>«У</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лукоморь</w:t>
      </w:r>
      <w:r w:rsidRPr="002E4752">
        <w:rPr>
          <w:rFonts w:ascii="Times New Roman" w:eastAsia="Times New Roman" w:hAnsi="Times New Roman" w:cs="Times New Roman"/>
          <w:spacing w:val="13"/>
          <w:sz w:val="24"/>
          <w:szCs w:val="24"/>
        </w:rPr>
        <w:t>я</w:t>
      </w:r>
      <w:r w:rsidRPr="002E4752">
        <w:rPr>
          <w:rFonts w:ascii="Times New Roman" w:eastAsia="Times New Roman" w:hAnsi="Times New Roman" w:cs="Times New Roman"/>
          <w:w w:val="131"/>
          <w:sz w:val="24"/>
          <w:szCs w:val="24"/>
        </w:rPr>
        <w:t>..</w:t>
      </w:r>
      <w:r w:rsidRPr="002E4752">
        <w:rPr>
          <w:rFonts w:ascii="Times New Roman" w:eastAsia="Times New Roman" w:hAnsi="Times New Roman" w:cs="Times New Roman"/>
          <w:spacing w:val="11"/>
          <w:w w:val="131"/>
          <w:sz w:val="24"/>
          <w:szCs w:val="24"/>
        </w:rPr>
        <w:t>.</w:t>
      </w:r>
      <w:r w:rsidRPr="002E4752">
        <w:rPr>
          <w:rFonts w:ascii="Times New Roman" w:eastAsia="Times New Roman" w:hAnsi="Times New Roman" w:cs="Times New Roman"/>
          <w:w w:val="99"/>
          <w:sz w:val="24"/>
          <w:szCs w:val="24"/>
        </w:rPr>
        <w:t>»</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(из</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вступления</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к</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поэме</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«Руслан</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Людмила»),</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«Уж небо</w:t>
      </w:r>
      <w:r w:rsidRPr="002E4752">
        <w:rPr>
          <w:rFonts w:ascii="Times New Roman" w:eastAsia="Times New Roman" w:hAnsi="Times New Roman" w:cs="Times New Roman"/>
          <w:spacing w:val="62"/>
          <w:sz w:val="24"/>
          <w:szCs w:val="24"/>
        </w:rPr>
        <w:t xml:space="preserve"> </w:t>
      </w:r>
      <w:r w:rsidRPr="002E4752">
        <w:rPr>
          <w:rFonts w:ascii="Times New Roman" w:eastAsia="Times New Roman" w:hAnsi="Times New Roman" w:cs="Times New Roman"/>
          <w:sz w:val="24"/>
          <w:szCs w:val="24"/>
        </w:rPr>
        <w:t>осенью</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sz w:val="24"/>
          <w:szCs w:val="24"/>
        </w:rPr>
        <w:t>дышал</w:t>
      </w:r>
      <w:r w:rsidRPr="002E4752">
        <w:rPr>
          <w:rFonts w:ascii="Times New Roman" w:eastAsia="Times New Roman" w:hAnsi="Times New Roman" w:cs="Times New Roman"/>
          <w:spacing w:val="8"/>
          <w:w w:val="101"/>
          <w:sz w:val="24"/>
          <w:szCs w:val="24"/>
        </w:rPr>
        <w:t>о</w:t>
      </w:r>
      <w:r w:rsidRPr="002E4752">
        <w:rPr>
          <w:rFonts w:ascii="Times New Roman" w:eastAsia="Times New Roman" w:hAnsi="Times New Roman" w:cs="Times New Roman"/>
          <w:w w:val="134"/>
          <w:sz w:val="24"/>
          <w:szCs w:val="24"/>
        </w:rPr>
        <w:t>...</w:t>
      </w:r>
      <w:r w:rsidRPr="002E4752">
        <w:rPr>
          <w:rFonts w:ascii="Times New Roman" w:eastAsia="Times New Roman" w:hAnsi="Times New Roman" w:cs="Times New Roman"/>
          <w:w w:val="103"/>
          <w:sz w:val="24"/>
          <w:szCs w:val="24"/>
        </w:rPr>
        <w:t>»</w:t>
      </w:r>
      <w:r w:rsidRPr="002E4752">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(из</w:t>
      </w:r>
      <w:r w:rsidRPr="002E4752">
        <w:rPr>
          <w:rFonts w:ascii="Times New Roman" w:eastAsia="Times New Roman" w:hAnsi="Times New Roman" w:cs="Times New Roman"/>
          <w:spacing w:val="67"/>
          <w:sz w:val="24"/>
          <w:szCs w:val="24"/>
        </w:rPr>
        <w:t xml:space="preserve"> </w:t>
      </w:r>
      <w:r w:rsidRPr="002E4752">
        <w:rPr>
          <w:rFonts w:ascii="Times New Roman" w:eastAsia="Times New Roman" w:hAnsi="Times New Roman" w:cs="Times New Roman"/>
          <w:sz w:val="24"/>
          <w:szCs w:val="24"/>
        </w:rPr>
        <w:t>романа</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«Евгений</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Онегин)</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62"/>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Сапгир</w:t>
      </w:r>
      <w:r w:rsidRPr="002E4752">
        <w:rPr>
          <w:rFonts w:ascii="Times New Roman" w:eastAsia="Times New Roman" w:hAnsi="Times New Roman" w:cs="Times New Roman"/>
          <w:spacing w:val="56"/>
          <w:sz w:val="24"/>
          <w:szCs w:val="24"/>
        </w:rPr>
        <w:t xml:space="preserve"> </w:t>
      </w:r>
      <w:r w:rsidRPr="002E4752">
        <w:rPr>
          <w:rFonts w:ascii="Times New Roman" w:eastAsia="Times New Roman" w:hAnsi="Times New Roman" w:cs="Times New Roman"/>
          <w:w w:val="101"/>
          <w:sz w:val="24"/>
          <w:szCs w:val="24"/>
        </w:rPr>
        <w:t>Г.В.</w:t>
      </w:r>
    </w:p>
    <w:p w14:paraId="7261D0FF" w14:textId="7F1CC6FB" w:rsidR="00A719CC" w:rsidRPr="002E4752" w:rsidRDefault="00A719CC" w:rsidP="0063369C">
      <w:pPr>
        <w:spacing w:before="1" w:after="0" w:line="240" w:lineRule="auto"/>
        <w:ind w:left="123" w:right="116"/>
        <w:jc w:val="both"/>
        <w:rPr>
          <w:rFonts w:ascii="Times New Roman" w:eastAsia="Times New Roman" w:hAnsi="Times New Roman" w:cs="Times New Roman"/>
          <w:sz w:val="24"/>
          <w:szCs w:val="24"/>
        </w:rPr>
      </w:pPr>
      <w:r w:rsidRPr="002E4752">
        <w:rPr>
          <w:rFonts w:ascii="Times New Roman" w:eastAsia="Times New Roman" w:hAnsi="Times New Roman" w:cs="Times New Roman"/>
          <w:w w:val="94"/>
          <w:sz w:val="24"/>
          <w:szCs w:val="24"/>
        </w:rPr>
        <w:t>«Садовнию&gt;;</w:t>
      </w:r>
      <w:r w:rsidRPr="002E4752">
        <w:rPr>
          <w:rFonts w:ascii="Times New Roman" w:eastAsia="Times New Roman" w:hAnsi="Times New Roman" w:cs="Times New Roman"/>
          <w:spacing w:val="64"/>
          <w:w w:val="94"/>
          <w:sz w:val="24"/>
          <w:szCs w:val="24"/>
        </w:rPr>
        <w:t xml:space="preserve"> </w:t>
      </w:r>
      <w:r w:rsidRPr="002E4752">
        <w:rPr>
          <w:rFonts w:ascii="Times New Roman" w:eastAsia="Times New Roman" w:hAnsi="Times New Roman" w:cs="Times New Roman"/>
          <w:sz w:val="24"/>
          <w:szCs w:val="24"/>
        </w:rPr>
        <w:t>Серова</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Е.</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sz w:val="24"/>
          <w:szCs w:val="24"/>
        </w:rPr>
        <w:t>«Похвалили»;</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Сеф</w:t>
      </w:r>
      <w:r w:rsidRPr="002E4752">
        <w:rPr>
          <w:rFonts w:ascii="Times New Roman" w:eastAsia="Times New Roman" w:hAnsi="Times New Roman" w:cs="Times New Roman"/>
          <w:spacing w:val="64"/>
          <w:sz w:val="24"/>
          <w:szCs w:val="24"/>
        </w:rPr>
        <w:t xml:space="preserve"> </w:t>
      </w:r>
      <w:r w:rsidRPr="002E4752">
        <w:rPr>
          <w:rFonts w:ascii="Times New Roman" w:eastAsia="Times New Roman" w:hAnsi="Times New Roman" w:cs="Times New Roman"/>
          <w:sz w:val="24"/>
          <w:szCs w:val="24"/>
        </w:rPr>
        <w:t>Р.С.</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sz w:val="24"/>
          <w:szCs w:val="24"/>
        </w:rPr>
        <w:t>«На</w:t>
      </w:r>
      <w:r w:rsidRPr="002E4752">
        <w:rPr>
          <w:rFonts w:ascii="Times New Roman" w:eastAsia="Times New Roman" w:hAnsi="Times New Roman" w:cs="Times New Roman"/>
          <w:spacing w:val="64"/>
          <w:sz w:val="24"/>
          <w:szCs w:val="24"/>
        </w:rPr>
        <w:t xml:space="preserve"> </w:t>
      </w:r>
      <w:r w:rsidRPr="002E4752">
        <w:rPr>
          <w:rFonts w:ascii="Times New Roman" w:eastAsia="Times New Roman" w:hAnsi="Times New Roman" w:cs="Times New Roman"/>
          <w:sz w:val="24"/>
          <w:szCs w:val="24"/>
        </w:rPr>
        <w:t>свете</w:t>
      </w:r>
      <w:r w:rsidRPr="002E4752">
        <w:rPr>
          <w:rFonts w:ascii="Times New Roman" w:eastAsia="Times New Roman" w:hAnsi="Times New Roman" w:cs="Times New Roman"/>
          <w:spacing w:val="66"/>
          <w:sz w:val="24"/>
          <w:szCs w:val="24"/>
        </w:rPr>
        <w:t xml:space="preserve"> </w:t>
      </w:r>
      <w:r w:rsidRPr="002E4752">
        <w:rPr>
          <w:rFonts w:ascii="Times New Roman" w:eastAsia="Times New Roman" w:hAnsi="Times New Roman" w:cs="Times New Roman"/>
          <w:sz w:val="24"/>
          <w:szCs w:val="24"/>
        </w:rPr>
        <w:t>все</w:t>
      </w:r>
      <w:r w:rsidRPr="002E4752">
        <w:rPr>
          <w:rFonts w:ascii="Times New Roman" w:eastAsia="Times New Roman" w:hAnsi="Times New Roman" w:cs="Times New Roman"/>
          <w:spacing w:val="56"/>
          <w:sz w:val="24"/>
          <w:szCs w:val="24"/>
        </w:rPr>
        <w:t xml:space="preserve"> </w:t>
      </w:r>
      <w:r w:rsidRPr="002E4752">
        <w:rPr>
          <w:rFonts w:ascii="Times New Roman" w:eastAsia="Times New Roman" w:hAnsi="Times New Roman" w:cs="Times New Roman"/>
          <w:sz w:val="24"/>
          <w:szCs w:val="24"/>
        </w:rPr>
        <w:t>на</w:t>
      </w:r>
      <w:r w:rsidRPr="002E4752">
        <w:rPr>
          <w:rFonts w:ascii="Times New Roman" w:eastAsia="Times New Roman" w:hAnsi="Times New Roman" w:cs="Times New Roman"/>
          <w:spacing w:val="62"/>
          <w:sz w:val="24"/>
          <w:szCs w:val="24"/>
        </w:rPr>
        <w:t xml:space="preserve"> </w:t>
      </w:r>
      <w:r w:rsidRPr="002E4752">
        <w:rPr>
          <w:rFonts w:ascii="Times New Roman" w:eastAsia="Times New Roman" w:hAnsi="Times New Roman" w:cs="Times New Roman"/>
          <w:sz w:val="24"/>
          <w:szCs w:val="24"/>
        </w:rPr>
        <w:t>все</w:t>
      </w:r>
      <w:r w:rsidRPr="002E4752">
        <w:rPr>
          <w:rFonts w:ascii="Times New Roman" w:eastAsia="Times New Roman" w:hAnsi="Times New Roman" w:cs="Times New Roman"/>
          <w:spacing w:val="62"/>
          <w:sz w:val="24"/>
          <w:szCs w:val="24"/>
        </w:rPr>
        <w:t xml:space="preserve"> </w:t>
      </w:r>
      <w:r w:rsidRPr="002E4752">
        <w:rPr>
          <w:rFonts w:ascii="Times New Roman" w:eastAsia="Times New Roman" w:hAnsi="Times New Roman" w:cs="Times New Roman"/>
          <w:sz w:val="24"/>
          <w:szCs w:val="24"/>
        </w:rPr>
        <w:t>похож</w:t>
      </w:r>
      <w:r w:rsidRPr="002E4752">
        <w:rPr>
          <w:rFonts w:ascii="Times New Roman" w:eastAsia="Times New Roman" w:hAnsi="Times New Roman" w:cs="Times New Roman"/>
          <w:spacing w:val="11"/>
          <w:sz w:val="24"/>
          <w:szCs w:val="24"/>
        </w:rPr>
        <w:t>е</w:t>
      </w:r>
      <w:r w:rsidRPr="002E4752">
        <w:rPr>
          <w:rFonts w:ascii="Times New Roman" w:eastAsia="Times New Roman" w:hAnsi="Times New Roman" w:cs="Times New Roman"/>
          <w:w w:val="134"/>
          <w:sz w:val="24"/>
          <w:szCs w:val="24"/>
        </w:rPr>
        <w:t>..</w:t>
      </w:r>
      <w:r w:rsidRPr="002E4752">
        <w:rPr>
          <w:rFonts w:ascii="Times New Roman" w:eastAsia="Times New Roman" w:hAnsi="Times New Roman" w:cs="Times New Roman"/>
          <w:spacing w:val="5"/>
          <w:w w:val="134"/>
          <w:sz w:val="24"/>
          <w:szCs w:val="24"/>
        </w:rPr>
        <w:t>.</w:t>
      </w:r>
      <w:r w:rsidRPr="002E4752">
        <w:rPr>
          <w:rFonts w:ascii="Times New Roman" w:eastAsia="Times New Roman" w:hAnsi="Times New Roman" w:cs="Times New Roman"/>
          <w:w w:val="96"/>
          <w:sz w:val="24"/>
          <w:szCs w:val="24"/>
        </w:rPr>
        <w:t>»,</w:t>
      </w:r>
      <w:r w:rsidR="0063369C">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z w:val="24"/>
          <w:szCs w:val="24"/>
        </w:rPr>
        <w:t>«Чудо»</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Токмакова</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И.П.</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«Ивы», «Сосны»,</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«Плим», «Где</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спит</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w w:val="101"/>
          <w:sz w:val="24"/>
          <w:szCs w:val="24"/>
        </w:rPr>
        <w:t xml:space="preserve">рыбка?»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Толстой</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А.К.</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«Колокольчики мои»;</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Усачев</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«Выбрал</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папа</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ёлочку»; Успенский</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Э.Н.</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«Разгром»;</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Фет</w:t>
      </w:r>
      <w:r w:rsidRPr="002E4752">
        <w:rPr>
          <w:rFonts w:ascii="Times New Roman" w:eastAsia="Times New Roman" w:hAnsi="Times New Roman" w:cs="Times New Roman"/>
          <w:spacing w:val="49"/>
          <w:sz w:val="24"/>
          <w:szCs w:val="24"/>
        </w:rPr>
        <w:t xml:space="preserve"> </w:t>
      </w:r>
      <w:r w:rsidRPr="002E4752">
        <w:rPr>
          <w:rFonts w:ascii="Times New Roman" w:eastAsia="Times New Roman" w:hAnsi="Times New Roman" w:cs="Times New Roman"/>
          <w:sz w:val="24"/>
          <w:szCs w:val="24"/>
        </w:rPr>
        <w:t>А.А.</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«Мама!</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Глянь-ка</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из</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w w:val="101"/>
          <w:sz w:val="24"/>
          <w:szCs w:val="24"/>
        </w:rPr>
        <w:t>окошк</w:t>
      </w:r>
      <w:r w:rsidRPr="002E4752">
        <w:rPr>
          <w:rFonts w:ascii="Times New Roman" w:eastAsia="Times New Roman" w:hAnsi="Times New Roman" w:cs="Times New Roman"/>
          <w:spacing w:val="3"/>
          <w:w w:val="101"/>
          <w:sz w:val="24"/>
          <w:szCs w:val="24"/>
        </w:rPr>
        <w:t>а</w:t>
      </w:r>
      <w:r w:rsidRPr="002E4752">
        <w:rPr>
          <w:rFonts w:ascii="Times New Roman" w:eastAsia="Times New Roman" w:hAnsi="Times New Roman" w:cs="Times New Roman"/>
          <w:w w:val="134"/>
          <w:sz w:val="24"/>
          <w:szCs w:val="24"/>
        </w:rPr>
        <w:t>..</w:t>
      </w:r>
      <w:r w:rsidRPr="002E4752">
        <w:rPr>
          <w:rFonts w:ascii="Times New Roman" w:eastAsia="Times New Roman" w:hAnsi="Times New Roman" w:cs="Times New Roman"/>
          <w:spacing w:val="5"/>
          <w:w w:val="134"/>
          <w:sz w:val="24"/>
          <w:szCs w:val="24"/>
        </w:rPr>
        <w:t>.</w:t>
      </w:r>
      <w:r w:rsidRPr="002E4752">
        <w:rPr>
          <w:rFonts w:ascii="Times New Roman" w:eastAsia="Times New Roman" w:hAnsi="Times New Roman" w:cs="Times New Roman"/>
          <w:w w:val="99"/>
          <w:sz w:val="24"/>
          <w:szCs w:val="24"/>
        </w:rPr>
        <w:t>»</w:t>
      </w:r>
      <w:r w:rsidRPr="002E4752">
        <w:rPr>
          <w:rFonts w:ascii="Times New Roman" w:eastAsia="Times New Roman" w:hAnsi="Times New Roman" w:cs="Times New Roman"/>
          <w:w w:val="98"/>
          <w:sz w:val="24"/>
          <w:szCs w:val="24"/>
        </w:rPr>
        <w:t>;</w:t>
      </w:r>
      <w:r w:rsidRPr="002E4752">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Хармс</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Д.И.</w:t>
      </w:r>
      <w:r w:rsidR="0063369C">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z w:val="24"/>
          <w:szCs w:val="24"/>
        </w:rPr>
        <w:t xml:space="preserve">«Очень </w:t>
      </w:r>
      <w:r w:rsidRPr="002E4752">
        <w:rPr>
          <w:rFonts w:ascii="Times New Roman" w:eastAsia="Times New Roman" w:hAnsi="Times New Roman" w:cs="Times New Roman"/>
          <w:spacing w:val="50"/>
          <w:sz w:val="24"/>
          <w:szCs w:val="24"/>
        </w:rPr>
        <w:t xml:space="preserve"> </w:t>
      </w:r>
      <w:r w:rsidRPr="002E4752">
        <w:rPr>
          <w:rFonts w:ascii="Times New Roman" w:eastAsia="Times New Roman" w:hAnsi="Times New Roman" w:cs="Times New Roman"/>
          <w:sz w:val="24"/>
          <w:szCs w:val="24"/>
        </w:rPr>
        <w:t xml:space="preserve">страшная </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 xml:space="preserve">история», </w:t>
      </w:r>
      <w:r w:rsidRPr="002E4752">
        <w:rPr>
          <w:rFonts w:ascii="Times New Roman" w:eastAsia="Times New Roman" w:hAnsi="Times New Roman" w:cs="Times New Roman"/>
          <w:spacing w:val="46"/>
          <w:sz w:val="24"/>
          <w:szCs w:val="24"/>
        </w:rPr>
        <w:t xml:space="preserve"> </w:t>
      </w:r>
      <w:r w:rsidRPr="002E4752">
        <w:rPr>
          <w:rFonts w:ascii="Times New Roman" w:eastAsia="Times New Roman" w:hAnsi="Times New Roman" w:cs="Times New Roman"/>
          <w:sz w:val="24"/>
          <w:szCs w:val="24"/>
        </w:rPr>
        <w:t xml:space="preserve">«Игра» </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 xml:space="preserve">(по </w:t>
      </w:r>
      <w:r w:rsidRPr="002E4752">
        <w:rPr>
          <w:rFonts w:ascii="Times New Roman" w:eastAsia="Times New Roman" w:hAnsi="Times New Roman" w:cs="Times New Roman"/>
          <w:spacing w:val="50"/>
          <w:sz w:val="24"/>
          <w:szCs w:val="24"/>
        </w:rPr>
        <w:t xml:space="preserve"> </w:t>
      </w:r>
      <w:r w:rsidRPr="002E4752">
        <w:rPr>
          <w:rFonts w:ascii="Times New Roman" w:eastAsia="Times New Roman" w:hAnsi="Times New Roman" w:cs="Times New Roman"/>
          <w:sz w:val="24"/>
          <w:szCs w:val="24"/>
        </w:rPr>
        <w:t xml:space="preserve">выбору);    </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 xml:space="preserve">Черный </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56"/>
          <w:sz w:val="24"/>
          <w:szCs w:val="24"/>
        </w:rPr>
        <w:t xml:space="preserve"> </w:t>
      </w:r>
      <w:r w:rsidRPr="002E4752">
        <w:rPr>
          <w:rFonts w:ascii="Times New Roman" w:eastAsia="Times New Roman" w:hAnsi="Times New Roman" w:cs="Times New Roman"/>
          <w:sz w:val="24"/>
          <w:szCs w:val="24"/>
        </w:rPr>
        <w:t>«Приставалка»;</w:t>
      </w:r>
    </w:p>
    <w:p w14:paraId="2D9BBADA" w14:textId="77777777" w:rsidR="00A719CC" w:rsidRPr="002E4752" w:rsidRDefault="00A719CC" w:rsidP="00A719CC">
      <w:pPr>
        <w:spacing w:before="59" w:after="0" w:line="240" w:lineRule="auto"/>
        <w:ind w:left="108" w:right="647"/>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Чуковский</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К.И.</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«Путаница»,</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«Закаляка»,</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«Радость»,</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«Тараканище»</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w w:val="101"/>
          <w:sz w:val="24"/>
          <w:szCs w:val="24"/>
        </w:rPr>
        <w:t>).</w:t>
      </w:r>
    </w:p>
    <w:p w14:paraId="4A5C0C8B" w14:textId="77777777" w:rsidR="00A719CC" w:rsidRPr="002E4752" w:rsidRDefault="00A719CC" w:rsidP="00A719CC">
      <w:pPr>
        <w:spacing w:before="59" w:after="0" w:line="284" w:lineRule="auto"/>
        <w:ind w:left="103" w:right="131" w:firstLine="720"/>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Проза.</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Абрамцева</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Н.К.</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w w:val="93"/>
          <w:sz w:val="24"/>
          <w:szCs w:val="24"/>
        </w:rPr>
        <w:t>«Дождию&gt;,</w:t>
      </w:r>
      <w:r w:rsidRPr="002E4752">
        <w:rPr>
          <w:rFonts w:ascii="Times New Roman" w:eastAsia="Times New Roman" w:hAnsi="Times New Roman" w:cs="Times New Roman"/>
          <w:spacing w:val="43"/>
          <w:w w:val="93"/>
          <w:sz w:val="24"/>
          <w:szCs w:val="24"/>
        </w:rPr>
        <w:t xml:space="preserve"> </w:t>
      </w:r>
      <w:r w:rsidRPr="002E4752">
        <w:rPr>
          <w:rFonts w:ascii="Times New Roman" w:eastAsia="Times New Roman" w:hAnsi="Times New Roman" w:cs="Times New Roman"/>
          <w:sz w:val="24"/>
          <w:szCs w:val="24"/>
        </w:rPr>
        <w:t>«Как</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у</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зайчонка</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зуб</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болел»</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w w:val="101"/>
          <w:sz w:val="24"/>
          <w:szCs w:val="24"/>
        </w:rPr>
        <w:t>)</w:t>
      </w:r>
      <w:r w:rsidRPr="002E4752">
        <w:rPr>
          <w:rFonts w:ascii="Times New Roman" w:eastAsia="Times New Roman" w:hAnsi="Times New Roman" w:cs="Times New Roman"/>
          <w:sz w:val="24"/>
          <w:szCs w:val="24"/>
        </w:rPr>
        <w:t>; Берестов</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В.Д.</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«Как</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найти</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дорожку»;</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Бианки</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В.В.</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«Подкидыш»,</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«Лис</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мышоною&gt;,</w:t>
      </w:r>
    </w:p>
    <w:p w14:paraId="485A180C" w14:textId="77777777" w:rsidR="00A719CC" w:rsidRPr="002E4752" w:rsidRDefault="00A719CC" w:rsidP="00A719CC">
      <w:pPr>
        <w:spacing w:before="2" w:after="0" w:line="281" w:lineRule="auto"/>
        <w:ind w:left="103" w:right="107" w:firstLine="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«Первая </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 xml:space="preserve">охота», </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 xml:space="preserve">«Лесной </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 xml:space="preserve">колобок </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w w:val="206"/>
          <w:sz w:val="24"/>
          <w:szCs w:val="24"/>
        </w:rPr>
        <w:t>-</w:t>
      </w:r>
      <w:r w:rsidRPr="002E4752">
        <w:rPr>
          <w:rFonts w:ascii="Times New Roman" w:eastAsia="Times New Roman" w:hAnsi="Times New Roman" w:cs="Times New Roman"/>
          <w:spacing w:val="-5"/>
          <w:w w:val="206"/>
          <w:sz w:val="24"/>
          <w:szCs w:val="24"/>
        </w:rPr>
        <w:t xml:space="preserve"> </w:t>
      </w:r>
      <w:r w:rsidRPr="002E4752">
        <w:rPr>
          <w:rFonts w:ascii="Times New Roman" w:eastAsia="Times New Roman" w:hAnsi="Times New Roman" w:cs="Times New Roman"/>
          <w:sz w:val="24"/>
          <w:szCs w:val="24"/>
        </w:rPr>
        <w:t xml:space="preserve">колючий </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бою&gt;</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 xml:space="preserve">(1-2 </w:t>
      </w:r>
      <w:r w:rsidRPr="002E4752">
        <w:rPr>
          <w:rFonts w:ascii="Times New Roman" w:eastAsia="Times New Roman" w:hAnsi="Times New Roman" w:cs="Times New Roman"/>
          <w:spacing w:val="49"/>
          <w:sz w:val="24"/>
          <w:szCs w:val="24"/>
        </w:rPr>
        <w:t xml:space="preserve"> </w:t>
      </w:r>
      <w:r w:rsidRPr="002E4752">
        <w:rPr>
          <w:rFonts w:ascii="Times New Roman" w:eastAsia="Times New Roman" w:hAnsi="Times New Roman" w:cs="Times New Roman"/>
          <w:sz w:val="24"/>
          <w:szCs w:val="24"/>
        </w:rPr>
        <w:t xml:space="preserve">рассказа </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 xml:space="preserve">по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выбору); Вересаев</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В.В.</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«Братишка»;</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Воронин</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С.А.</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«Воинственный</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Жако»;</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Воронкова</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Л.Ф.</w:t>
      </w:r>
    </w:p>
    <w:p w14:paraId="2CCD22BB" w14:textId="13B7DD64" w:rsidR="00A719CC" w:rsidRPr="002E4752" w:rsidRDefault="00A719CC" w:rsidP="0063369C">
      <w:pPr>
        <w:spacing w:before="6" w:after="0" w:line="281" w:lineRule="auto"/>
        <w:ind w:left="103" w:right="116" w:firstLine="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«Как</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Аленка</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разбила</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зеркало»</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(из</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книги</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«Солнечный</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денек»);</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Дмитриев</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Ю.</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«Синий шалашик»;</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Драгунский</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В.Ю.</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«Он</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живой</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и светитс</w:t>
      </w:r>
      <w:r w:rsidRPr="002E4752">
        <w:rPr>
          <w:rFonts w:ascii="Times New Roman" w:eastAsia="Times New Roman" w:hAnsi="Times New Roman" w:cs="Times New Roman"/>
          <w:spacing w:val="13"/>
          <w:sz w:val="24"/>
          <w:szCs w:val="24"/>
        </w:rPr>
        <w:t>я</w:t>
      </w:r>
      <w:r w:rsidRPr="002E4752">
        <w:rPr>
          <w:rFonts w:ascii="Times New Roman" w:eastAsia="Times New Roman" w:hAnsi="Times New Roman" w:cs="Times New Roman"/>
          <w:w w:val="134"/>
          <w:sz w:val="24"/>
          <w:szCs w:val="24"/>
        </w:rPr>
        <w:t>...</w:t>
      </w:r>
      <w:r w:rsidRPr="002E4752">
        <w:rPr>
          <w:rFonts w:ascii="Times New Roman" w:eastAsia="Times New Roman" w:hAnsi="Times New Roman" w:cs="Times New Roman"/>
          <w:w w:val="101"/>
          <w:sz w:val="24"/>
          <w:szCs w:val="24"/>
        </w:rPr>
        <w:t>»,</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«Тайное</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становится</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явным»</w:t>
      </w:r>
      <w:r w:rsidR="0063369C">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z w:val="24"/>
          <w:szCs w:val="24"/>
        </w:rPr>
        <w:t xml:space="preserve">(по </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sz w:val="24"/>
          <w:szCs w:val="24"/>
        </w:rPr>
        <w:t xml:space="preserve">выбору); </w:t>
      </w:r>
      <w:r w:rsidRPr="002E4752">
        <w:rPr>
          <w:rFonts w:ascii="Times New Roman" w:eastAsia="Times New Roman" w:hAnsi="Times New Roman" w:cs="Times New Roman"/>
          <w:spacing w:val="48"/>
          <w:sz w:val="24"/>
          <w:szCs w:val="24"/>
        </w:rPr>
        <w:t xml:space="preserve"> </w:t>
      </w:r>
      <w:r w:rsidRPr="002E4752">
        <w:rPr>
          <w:rFonts w:ascii="Times New Roman" w:eastAsia="Times New Roman" w:hAnsi="Times New Roman" w:cs="Times New Roman"/>
          <w:sz w:val="24"/>
          <w:szCs w:val="24"/>
        </w:rPr>
        <w:t xml:space="preserve">Зощенко </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 xml:space="preserve">М.М. </w:t>
      </w:r>
      <w:r w:rsidRPr="002E4752">
        <w:rPr>
          <w:rFonts w:ascii="Times New Roman" w:eastAsia="Times New Roman" w:hAnsi="Times New Roman" w:cs="Times New Roman"/>
          <w:spacing w:val="49"/>
          <w:sz w:val="24"/>
          <w:szCs w:val="24"/>
        </w:rPr>
        <w:t xml:space="preserve"> </w:t>
      </w:r>
      <w:r w:rsidRPr="002E4752">
        <w:rPr>
          <w:rFonts w:ascii="Times New Roman" w:eastAsia="Times New Roman" w:hAnsi="Times New Roman" w:cs="Times New Roman"/>
          <w:sz w:val="24"/>
          <w:szCs w:val="24"/>
        </w:rPr>
        <w:t xml:space="preserve">«Показательный </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sz w:val="24"/>
          <w:szCs w:val="24"/>
        </w:rPr>
        <w:t>ребёною&gt;,</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 xml:space="preserve">«Глупая </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sz w:val="24"/>
          <w:szCs w:val="24"/>
        </w:rPr>
        <w:t xml:space="preserve">история» </w:t>
      </w:r>
      <w:r w:rsidRPr="002E4752">
        <w:rPr>
          <w:rFonts w:ascii="Times New Roman" w:eastAsia="Times New Roman" w:hAnsi="Times New Roman" w:cs="Times New Roman"/>
          <w:spacing w:val="50"/>
          <w:sz w:val="24"/>
          <w:szCs w:val="24"/>
        </w:rPr>
        <w:t xml:space="preserve"> </w:t>
      </w:r>
      <w:r w:rsidRPr="002E4752">
        <w:rPr>
          <w:rFonts w:ascii="Times New Roman" w:eastAsia="Times New Roman" w:hAnsi="Times New Roman" w:cs="Times New Roman"/>
          <w:w w:val="102"/>
          <w:sz w:val="24"/>
          <w:szCs w:val="24"/>
        </w:rPr>
        <w:t xml:space="preserve">(по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Коваль</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Ю.И.</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«Дед,</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баба</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Алеша»;</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Козлов</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С.Г.</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«Необыкновенная</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весна»,</w:t>
      </w:r>
      <w:r w:rsidR="0063369C">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z w:val="24"/>
          <w:szCs w:val="24"/>
        </w:rPr>
        <w:t>«Такое</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дерево»</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Носов</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Н.Н.</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«Заплатка»,</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«Затейники»;</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Пришвин</w:t>
      </w:r>
      <w:r w:rsidRPr="002E4752">
        <w:rPr>
          <w:rFonts w:ascii="Times New Roman" w:eastAsia="Times New Roman" w:hAnsi="Times New Roman" w:cs="Times New Roman"/>
          <w:spacing w:val="49"/>
          <w:sz w:val="24"/>
          <w:szCs w:val="24"/>
        </w:rPr>
        <w:t xml:space="preserve"> </w:t>
      </w:r>
      <w:r w:rsidRPr="002E4752">
        <w:rPr>
          <w:rFonts w:ascii="Times New Roman" w:eastAsia="Times New Roman" w:hAnsi="Times New Roman" w:cs="Times New Roman"/>
          <w:w w:val="103"/>
          <w:sz w:val="24"/>
          <w:szCs w:val="24"/>
        </w:rPr>
        <w:t>М.М.</w:t>
      </w:r>
    </w:p>
    <w:p w14:paraId="03C65AF5" w14:textId="0BED5F8A" w:rsidR="00A719CC" w:rsidRPr="002E4752" w:rsidRDefault="00A719CC" w:rsidP="0063369C">
      <w:pPr>
        <w:spacing w:before="60" w:after="0" w:line="288" w:lineRule="auto"/>
        <w:ind w:left="160" w:right="213" w:firstLine="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«Ребята</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утята»,</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«Журка»</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Сахарнов</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С.В.</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«Кто</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прячется</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лучше</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w w:val="101"/>
          <w:sz w:val="24"/>
          <w:szCs w:val="24"/>
        </w:rPr>
        <w:t xml:space="preserve">всех?»; </w:t>
      </w:r>
      <w:r w:rsidRPr="002E4752">
        <w:rPr>
          <w:rFonts w:ascii="Times New Roman" w:eastAsia="Times New Roman" w:hAnsi="Times New Roman" w:cs="Times New Roman"/>
          <w:sz w:val="24"/>
          <w:szCs w:val="24"/>
        </w:rPr>
        <w:t>Сладков</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Н.И.</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«Неслух»;</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Сутеев</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В.Г.</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«Мышонок</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карандаш»; Тайц</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Я.М. «По</w:t>
      </w:r>
      <w:r w:rsidRPr="002E4752">
        <w:rPr>
          <w:rFonts w:ascii="Times New Roman" w:eastAsia="Times New Roman" w:hAnsi="Times New Roman" w:cs="Times New Roman"/>
          <w:spacing w:val="10"/>
          <w:sz w:val="24"/>
          <w:szCs w:val="24"/>
        </w:rPr>
        <w:t xml:space="preserve"> </w:t>
      </w:r>
      <w:r w:rsidR="0063369C">
        <w:rPr>
          <w:rFonts w:ascii="Times New Roman" w:eastAsia="Times New Roman" w:hAnsi="Times New Roman" w:cs="Times New Roman"/>
          <w:sz w:val="24"/>
          <w:szCs w:val="24"/>
        </w:rPr>
        <w:t xml:space="preserve">пояс», </w:t>
      </w:r>
      <w:r w:rsidRPr="002E4752">
        <w:rPr>
          <w:rFonts w:ascii="Times New Roman" w:eastAsia="Times New Roman" w:hAnsi="Times New Roman" w:cs="Times New Roman"/>
          <w:sz w:val="24"/>
          <w:szCs w:val="24"/>
        </w:rPr>
        <w:t>«Все</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здесь»</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Толстой</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Л.Н.</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«Собака</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шла</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дощечк</w:t>
      </w:r>
      <w:r w:rsidRPr="002E4752">
        <w:rPr>
          <w:rFonts w:ascii="Times New Roman" w:eastAsia="Times New Roman" w:hAnsi="Times New Roman" w:cs="Times New Roman"/>
          <w:spacing w:val="5"/>
          <w:sz w:val="24"/>
          <w:szCs w:val="24"/>
        </w:rPr>
        <w:t>е</w:t>
      </w:r>
      <w:r w:rsidRPr="002E4752">
        <w:rPr>
          <w:rFonts w:ascii="Times New Roman" w:eastAsia="Times New Roman" w:hAnsi="Times New Roman" w:cs="Times New Roman"/>
          <w:w w:val="135"/>
          <w:sz w:val="24"/>
          <w:szCs w:val="24"/>
        </w:rPr>
        <w:t>...</w:t>
      </w:r>
      <w:r w:rsidRPr="002E4752">
        <w:rPr>
          <w:rFonts w:ascii="Times New Roman" w:eastAsia="Times New Roman" w:hAnsi="Times New Roman" w:cs="Times New Roman"/>
          <w:w w:val="102"/>
          <w:sz w:val="24"/>
          <w:szCs w:val="24"/>
        </w:rPr>
        <w:t>»,</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«Хотела</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галка</w:t>
      </w:r>
    </w:p>
    <w:p w14:paraId="5C234D34" w14:textId="69A87545" w:rsidR="00A719CC" w:rsidRPr="002E4752" w:rsidRDefault="00A719CC" w:rsidP="0063369C">
      <w:pPr>
        <w:tabs>
          <w:tab w:val="left" w:pos="2000"/>
          <w:tab w:val="left" w:pos="2700"/>
          <w:tab w:val="left" w:pos="3240"/>
          <w:tab w:val="left" w:pos="4540"/>
          <w:tab w:val="left" w:pos="6060"/>
          <w:tab w:val="left" w:pos="6820"/>
          <w:tab w:val="left" w:pos="8540"/>
          <w:tab w:val="left" w:pos="9900"/>
        </w:tabs>
        <w:spacing w:before="60" w:after="0" w:line="288" w:lineRule="auto"/>
        <w:ind w:left="155" w:right="36"/>
        <w:rPr>
          <w:rFonts w:ascii="Times New Roman" w:eastAsia="Times New Roman" w:hAnsi="Times New Roman" w:cs="Times New Roman"/>
          <w:sz w:val="24"/>
          <w:szCs w:val="24"/>
        </w:rPr>
      </w:pPr>
      <w:r w:rsidRPr="002E4752">
        <w:rPr>
          <w:rFonts w:ascii="Times New Roman" w:eastAsia="Times New Roman" w:hAnsi="Times New Roman" w:cs="Times New Roman"/>
          <w:w w:val="108"/>
          <w:sz w:val="24"/>
          <w:szCs w:val="24"/>
        </w:rPr>
        <w:t>пит</w:t>
      </w:r>
      <w:r w:rsidRPr="002E4752">
        <w:rPr>
          <w:rFonts w:ascii="Times New Roman" w:eastAsia="Times New Roman" w:hAnsi="Times New Roman" w:cs="Times New Roman"/>
          <w:spacing w:val="11"/>
          <w:w w:val="108"/>
          <w:sz w:val="24"/>
          <w:szCs w:val="24"/>
        </w:rPr>
        <w:t>ь</w:t>
      </w:r>
      <w:r w:rsidRPr="002E4752">
        <w:rPr>
          <w:rFonts w:ascii="Times New Roman" w:eastAsia="Times New Roman" w:hAnsi="Times New Roman" w:cs="Times New Roman"/>
          <w:w w:val="108"/>
          <w:sz w:val="24"/>
          <w:szCs w:val="24"/>
        </w:rPr>
        <w:t>...»,</w:t>
      </w:r>
      <w:r w:rsidRPr="002E4752">
        <w:rPr>
          <w:rFonts w:ascii="Times New Roman" w:eastAsia="Times New Roman" w:hAnsi="Times New Roman" w:cs="Times New Roman"/>
          <w:spacing w:val="55"/>
          <w:w w:val="108"/>
          <w:sz w:val="24"/>
          <w:szCs w:val="24"/>
        </w:rPr>
        <w:t xml:space="preserve"> </w:t>
      </w:r>
      <w:r w:rsidRPr="002E4752">
        <w:rPr>
          <w:rFonts w:ascii="Times New Roman" w:eastAsia="Times New Roman" w:hAnsi="Times New Roman" w:cs="Times New Roman"/>
          <w:sz w:val="24"/>
          <w:szCs w:val="24"/>
        </w:rPr>
        <w:t>«Правда</w:t>
      </w:r>
      <w:r w:rsidRPr="002E4752">
        <w:rPr>
          <w:rFonts w:ascii="Times New Roman" w:eastAsia="Times New Roman" w:hAnsi="Times New Roman" w:cs="Times New Roman"/>
          <w:spacing w:val="64"/>
          <w:sz w:val="24"/>
          <w:szCs w:val="24"/>
        </w:rPr>
        <w:t xml:space="preserve"> </w:t>
      </w:r>
      <w:r w:rsidRPr="002E4752">
        <w:rPr>
          <w:rFonts w:ascii="Times New Roman" w:eastAsia="Times New Roman" w:hAnsi="Times New Roman" w:cs="Times New Roman"/>
          <w:sz w:val="24"/>
          <w:szCs w:val="24"/>
        </w:rPr>
        <w:t>всего</w:t>
      </w:r>
      <w:r w:rsidRPr="002E4752">
        <w:rPr>
          <w:rFonts w:ascii="Times New Roman" w:eastAsia="Times New Roman" w:hAnsi="Times New Roman" w:cs="Times New Roman"/>
          <w:spacing w:val="66"/>
          <w:sz w:val="24"/>
          <w:szCs w:val="24"/>
        </w:rPr>
        <w:t xml:space="preserve"> </w:t>
      </w:r>
      <w:r w:rsidRPr="002E4752">
        <w:rPr>
          <w:rFonts w:ascii="Times New Roman" w:eastAsia="Times New Roman" w:hAnsi="Times New Roman" w:cs="Times New Roman"/>
          <w:sz w:val="24"/>
          <w:szCs w:val="24"/>
        </w:rPr>
        <w:t>дороже»,</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sz w:val="24"/>
          <w:szCs w:val="24"/>
        </w:rPr>
        <w:t>«Какая</w:t>
      </w:r>
      <w:r w:rsidRPr="002E4752">
        <w:rPr>
          <w:rFonts w:ascii="Times New Roman" w:eastAsia="Times New Roman" w:hAnsi="Times New Roman" w:cs="Times New Roman"/>
          <w:spacing w:val="59"/>
          <w:sz w:val="24"/>
          <w:szCs w:val="24"/>
        </w:rPr>
        <w:t xml:space="preserve"> </w:t>
      </w:r>
      <w:r w:rsidRPr="002E4752">
        <w:rPr>
          <w:rFonts w:ascii="Times New Roman" w:eastAsia="Times New Roman" w:hAnsi="Times New Roman" w:cs="Times New Roman"/>
          <w:sz w:val="24"/>
          <w:szCs w:val="24"/>
        </w:rPr>
        <w:t xml:space="preserve">бывает </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роса</w:t>
      </w:r>
      <w:r w:rsidRPr="002E4752">
        <w:rPr>
          <w:rFonts w:ascii="Times New Roman" w:eastAsia="Times New Roman" w:hAnsi="Times New Roman" w:cs="Times New Roman"/>
          <w:spacing w:val="55"/>
          <w:sz w:val="24"/>
          <w:szCs w:val="24"/>
        </w:rPr>
        <w:t xml:space="preserve"> </w:t>
      </w:r>
      <w:r w:rsidRPr="002E4752">
        <w:rPr>
          <w:rFonts w:ascii="Times New Roman" w:eastAsia="Times New Roman" w:hAnsi="Times New Roman" w:cs="Times New Roman"/>
          <w:sz w:val="24"/>
          <w:szCs w:val="24"/>
        </w:rPr>
        <w:t>на</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sz w:val="24"/>
          <w:szCs w:val="24"/>
        </w:rPr>
        <w:t>траве»,</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sz w:val="24"/>
          <w:szCs w:val="24"/>
        </w:rPr>
        <w:t>«Отец</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w w:val="101"/>
          <w:sz w:val="24"/>
          <w:szCs w:val="24"/>
        </w:rPr>
        <w:t>приказал сыновья</w:t>
      </w:r>
      <w:r w:rsidRPr="002E4752">
        <w:rPr>
          <w:rFonts w:ascii="Times New Roman" w:eastAsia="Times New Roman" w:hAnsi="Times New Roman" w:cs="Times New Roman"/>
          <w:spacing w:val="8"/>
          <w:w w:val="101"/>
          <w:sz w:val="24"/>
          <w:szCs w:val="24"/>
        </w:rPr>
        <w:t>м</w:t>
      </w:r>
      <w:r w:rsidRPr="002E4752">
        <w:rPr>
          <w:rFonts w:ascii="Times New Roman" w:eastAsia="Times New Roman" w:hAnsi="Times New Roman" w:cs="Times New Roman"/>
          <w:w w:val="135"/>
          <w:sz w:val="24"/>
          <w:szCs w:val="24"/>
        </w:rPr>
        <w:t>...</w:t>
      </w:r>
      <w:r w:rsidRPr="002E4752">
        <w:rPr>
          <w:rFonts w:ascii="Times New Roman" w:eastAsia="Times New Roman" w:hAnsi="Times New Roman" w:cs="Times New Roman"/>
          <w:w w:val="104"/>
          <w:sz w:val="24"/>
          <w:szCs w:val="24"/>
        </w:rPr>
        <w:t>»</w:t>
      </w:r>
      <w:r w:rsidRPr="002E4752">
        <w:rPr>
          <w:rFonts w:ascii="Times New Roman" w:eastAsia="Times New Roman" w:hAnsi="Times New Roman" w:cs="Times New Roman"/>
          <w:sz w:val="24"/>
          <w:szCs w:val="24"/>
        </w:rPr>
        <w:tab/>
        <w:t>(1-2</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ab/>
        <w:t>по</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ab/>
        <w:t>выбору);</w:t>
      </w:r>
      <w:r w:rsidRPr="002E4752">
        <w:rPr>
          <w:rFonts w:ascii="Times New Roman" w:eastAsia="Times New Roman" w:hAnsi="Times New Roman" w:cs="Times New Roman"/>
          <w:sz w:val="24"/>
          <w:szCs w:val="24"/>
        </w:rPr>
        <w:tab/>
      </w:r>
      <w:r w:rsidRPr="002E4752">
        <w:rPr>
          <w:rFonts w:ascii="Times New Roman" w:eastAsia="Times New Roman" w:hAnsi="Times New Roman" w:cs="Times New Roman"/>
          <w:spacing w:val="-69"/>
          <w:sz w:val="24"/>
          <w:szCs w:val="24"/>
        </w:rPr>
        <w:t xml:space="preserve"> </w:t>
      </w:r>
      <w:r w:rsidRPr="002E4752">
        <w:rPr>
          <w:rFonts w:ascii="Times New Roman" w:eastAsia="Times New Roman" w:hAnsi="Times New Roman" w:cs="Times New Roman"/>
          <w:sz w:val="24"/>
          <w:szCs w:val="24"/>
        </w:rPr>
        <w:t>Ушинский</w:t>
      </w:r>
      <w:r w:rsidRPr="002E4752">
        <w:rPr>
          <w:rFonts w:ascii="Times New Roman" w:eastAsia="Times New Roman" w:hAnsi="Times New Roman" w:cs="Times New Roman"/>
          <w:sz w:val="24"/>
          <w:szCs w:val="24"/>
        </w:rPr>
        <w:tab/>
        <w:t>К.Д.</w:t>
      </w:r>
      <w:r w:rsidRPr="002E4752">
        <w:rPr>
          <w:rFonts w:ascii="Times New Roman" w:eastAsia="Times New Roman" w:hAnsi="Times New Roman" w:cs="Times New Roman"/>
          <w:spacing w:val="-65"/>
          <w:sz w:val="24"/>
          <w:szCs w:val="24"/>
        </w:rPr>
        <w:t xml:space="preserve"> </w:t>
      </w:r>
      <w:r w:rsidRPr="002E4752">
        <w:rPr>
          <w:rFonts w:ascii="Times New Roman" w:eastAsia="Times New Roman" w:hAnsi="Times New Roman" w:cs="Times New Roman"/>
          <w:sz w:val="24"/>
          <w:szCs w:val="24"/>
        </w:rPr>
        <w:t>«Ласточка»;</w:t>
      </w:r>
      <w:r w:rsidRPr="002E4752">
        <w:rPr>
          <w:rFonts w:ascii="Times New Roman" w:eastAsia="Times New Roman" w:hAnsi="Times New Roman" w:cs="Times New Roman"/>
          <w:sz w:val="24"/>
          <w:szCs w:val="24"/>
        </w:rPr>
        <w:tab/>
        <w:t>Цыферов</w:t>
      </w:r>
      <w:r w:rsidRPr="002E4752">
        <w:rPr>
          <w:rFonts w:ascii="Times New Roman" w:eastAsia="Times New Roman" w:hAnsi="Times New Roman" w:cs="Times New Roman"/>
          <w:spacing w:val="-59"/>
          <w:sz w:val="24"/>
          <w:szCs w:val="24"/>
        </w:rPr>
        <w:t xml:space="preserve"> </w:t>
      </w:r>
      <w:r w:rsidRPr="002E4752">
        <w:rPr>
          <w:rFonts w:ascii="Times New Roman" w:eastAsia="Times New Roman" w:hAnsi="Times New Roman" w:cs="Times New Roman"/>
          <w:sz w:val="24"/>
          <w:szCs w:val="24"/>
        </w:rPr>
        <w:tab/>
      </w:r>
      <w:r w:rsidRPr="002E4752">
        <w:rPr>
          <w:rFonts w:ascii="Times New Roman" w:eastAsia="Times New Roman" w:hAnsi="Times New Roman" w:cs="Times New Roman"/>
          <w:w w:val="113"/>
          <w:sz w:val="24"/>
          <w:szCs w:val="24"/>
        </w:rPr>
        <w:t>Г.М.­</w:t>
      </w:r>
      <w:r w:rsidR="0063369C">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z w:val="24"/>
          <w:szCs w:val="24"/>
        </w:rPr>
        <w:t xml:space="preserve">«В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 xml:space="preserve">медвежачий </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 xml:space="preserve">час»;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 xml:space="preserve">Чарушин </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 xml:space="preserve">Е.И.  «Тюпа, </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 xml:space="preserve">Томка </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 xml:space="preserve">сорока»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 xml:space="preserve">(1-2 </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 xml:space="preserve">рассказа </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w w:val="101"/>
          <w:sz w:val="24"/>
          <w:szCs w:val="24"/>
        </w:rPr>
        <w:t>по выбору</w:t>
      </w:r>
      <w:r w:rsidRPr="002E4752">
        <w:rPr>
          <w:rFonts w:ascii="Times New Roman" w:eastAsia="Times New Roman" w:hAnsi="Times New Roman" w:cs="Times New Roman"/>
          <w:w w:val="102"/>
          <w:sz w:val="24"/>
          <w:szCs w:val="24"/>
        </w:rPr>
        <w:t>).</w:t>
      </w:r>
    </w:p>
    <w:p w14:paraId="36861907" w14:textId="7CF20399" w:rsidR="00A719CC" w:rsidRPr="002E4752" w:rsidRDefault="00A719CC" w:rsidP="0063369C">
      <w:pPr>
        <w:tabs>
          <w:tab w:val="left" w:pos="2800"/>
          <w:tab w:val="left" w:pos="3860"/>
          <w:tab w:val="left" w:pos="5620"/>
          <w:tab w:val="left" w:pos="9920"/>
        </w:tabs>
        <w:spacing w:before="16" w:after="0" w:line="240" w:lineRule="auto"/>
        <w:ind w:left="868"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Литературные</w:t>
      </w:r>
      <w:r w:rsidRPr="002E4752">
        <w:rPr>
          <w:rFonts w:ascii="Times New Roman" w:eastAsia="Times New Roman" w:hAnsi="Times New Roman" w:cs="Times New Roman"/>
          <w:sz w:val="24"/>
          <w:szCs w:val="24"/>
        </w:rPr>
        <w:tab/>
        <w:t>сказки.</w:t>
      </w:r>
      <w:r w:rsidRPr="002E4752">
        <w:rPr>
          <w:rFonts w:ascii="Times New Roman" w:eastAsia="Times New Roman" w:hAnsi="Times New Roman" w:cs="Times New Roman"/>
          <w:sz w:val="24"/>
          <w:szCs w:val="24"/>
        </w:rPr>
        <w:tab/>
        <w:t xml:space="preserve">Горький  </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М.</w:t>
      </w:r>
      <w:r w:rsidRPr="002E4752">
        <w:rPr>
          <w:rFonts w:ascii="Times New Roman" w:eastAsia="Times New Roman" w:hAnsi="Times New Roman" w:cs="Times New Roman"/>
          <w:spacing w:val="-67"/>
          <w:sz w:val="24"/>
          <w:szCs w:val="24"/>
        </w:rPr>
        <w:t xml:space="preserve"> </w:t>
      </w:r>
      <w:r w:rsidRPr="002E4752">
        <w:rPr>
          <w:rFonts w:ascii="Times New Roman" w:eastAsia="Times New Roman" w:hAnsi="Times New Roman" w:cs="Times New Roman"/>
          <w:sz w:val="24"/>
          <w:szCs w:val="24"/>
        </w:rPr>
        <w:tab/>
        <w:t xml:space="preserve">«Воробьишко»; </w:t>
      </w:r>
      <w:r w:rsidRPr="002E4752">
        <w:rPr>
          <w:rFonts w:ascii="Times New Roman" w:eastAsia="Times New Roman" w:hAnsi="Times New Roman" w:cs="Times New Roman"/>
          <w:spacing w:val="54"/>
          <w:sz w:val="24"/>
          <w:szCs w:val="24"/>
        </w:rPr>
        <w:t xml:space="preserve"> </w:t>
      </w:r>
      <w:r w:rsidRPr="002E4752">
        <w:rPr>
          <w:rFonts w:ascii="Times New Roman" w:eastAsia="Times New Roman" w:hAnsi="Times New Roman" w:cs="Times New Roman"/>
          <w:sz w:val="24"/>
          <w:szCs w:val="24"/>
        </w:rPr>
        <w:t>Мамин-Сибиряк</w:t>
      </w:r>
      <w:r w:rsidRPr="002E4752">
        <w:rPr>
          <w:rFonts w:ascii="Times New Roman" w:eastAsia="Times New Roman" w:hAnsi="Times New Roman" w:cs="Times New Roman"/>
          <w:sz w:val="24"/>
          <w:szCs w:val="24"/>
        </w:rPr>
        <w:tab/>
      </w:r>
      <w:r w:rsidRPr="002E4752">
        <w:rPr>
          <w:rFonts w:ascii="Times New Roman" w:eastAsia="Times New Roman" w:hAnsi="Times New Roman" w:cs="Times New Roman"/>
          <w:w w:val="101"/>
          <w:sz w:val="24"/>
          <w:szCs w:val="24"/>
        </w:rPr>
        <w:t>Д.Н.</w:t>
      </w:r>
      <w:r w:rsidR="0063369C">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z w:val="24"/>
          <w:szCs w:val="24"/>
        </w:rPr>
        <w:t xml:space="preserve">«Сказка   </w:t>
      </w:r>
      <w:r w:rsidRPr="002E4752">
        <w:rPr>
          <w:rFonts w:ascii="Times New Roman" w:eastAsia="Times New Roman" w:hAnsi="Times New Roman" w:cs="Times New Roman"/>
          <w:spacing w:val="46"/>
          <w:sz w:val="24"/>
          <w:szCs w:val="24"/>
        </w:rPr>
        <w:t xml:space="preserve"> </w:t>
      </w:r>
      <w:r w:rsidRPr="002E4752">
        <w:rPr>
          <w:rFonts w:ascii="Times New Roman" w:eastAsia="Times New Roman" w:hAnsi="Times New Roman" w:cs="Times New Roman"/>
          <w:sz w:val="24"/>
          <w:szCs w:val="24"/>
        </w:rPr>
        <w:t xml:space="preserve">про   </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sz w:val="24"/>
          <w:szCs w:val="24"/>
        </w:rPr>
        <w:t xml:space="preserve">Комара   </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 xml:space="preserve">Комаровмча         </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 xml:space="preserve">Длинный   </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 xml:space="preserve">Нос   </w:t>
      </w:r>
      <w:r w:rsidRPr="002E4752">
        <w:rPr>
          <w:rFonts w:ascii="Times New Roman" w:eastAsia="Times New Roman" w:hAnsi="Times New Roman" w:cs="Times New Roman"/>
          <w:spacing w:val="45"/>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 xml:space="preserve">про   </w:t>
      </w:r>
      <w:r w:rsidRPr="002E4752">
        <w:rPr>
          <w:rFonts w:ascii="Times New Roman" w:eastAsia="Times New Roman" w:hAnsi="Times New Roman" w:cs="Times New Roman"/>
          <w:spacing w:val="42"/>
          <w:sz w:val="24"/>
          <w:szCs w:val="24"/>
        </w:rPr>
        <w:t xml:space="preserve"> </w:t>
      </w:r>
      <w:r w:rsidR="0063369C">
        <w:rPr>
          <w:rFonts w:ascii="Times New Roman" w:eastAsia="Times New Roman" w:hAnsi="Times New Roman" w:cs="Times New Roman"/>
          <w:sz w:val="24"/>
          <w:szCs w:val="24"/>
        </w:rPr>
        <w:t xml:space="preserve">Мохнатого </w:t>
      </w:r>
      <w:r w:rsidRPr="002E4752">
        <w:rPr>
          <w:rFonts w:ascii="Times New Roman" w:eastAsia="Times New Roman" w:hAnsi="Times New Roman" w:cs="Times New Roman"/>
          <w:w w:val="118"/>
          <w:sz w:val="24"/>
          <w:szCs w:val="24"/>
        </w:rPr>
        <w:t>Мишу-</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Короткий</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Хвост»;</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Москвина</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М.Л.</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«Что</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случилось</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крокодилом»;</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Сеф</w:t>
      </w:r>
      <w:r w:rsidRPr="002E4752">
        <w:rPr>
          <w:rFonts w:ascii="Times New Roman" w:eastAsia="Times New Roman" w:hAnsi="Times New Roman" w:cs="Times New Roman"/>
          <w:spacing w:val="11"/>
          <w:sz w:val="24"/>
          <w:szCs w:val="24"/>
        </w:rPr>
        <w:t xml:space="preserve"> </w:t>
      </w:r>
      <w:r w:rsidR="0063369C">
        <w:rPr>
          <w:rFonts w:ascii="Times New Roman" w:eastAsia="Times New Roman" w:hAnsi="Times New Roman" w:cs="Times New Roman"/>
          <w:sz w:val="24"/>
          <w:szCs w:val="24"/>
        </w:rPr>
        <w:t xml:space="preserve">Р.С. </w:t>
      </w:r>
      <w:r w:rsidRPr="002E4752">
        <w:rPr>
          <w:rFonts w:ascii="Times New Roman" w:eastAsia="Times New Roman" w:hAnsi="Times New Roman" w:cs="Times New Roman"/>
          <w:sz w:val="24"/>
          <w:szCs w:val="24"/>
        </w:rPr>
        <w:t xml:space="preserve">«Сказка </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 xml:space="preserve">о </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кругленьких</w:t>
      </w:r>
      <w:r w:rsidRPr="002E4752">
        <w:rPr>
          <w:rFonts w:ascii="Times New Roman" w:eastAsia="Times New Roman" w:hAnsi="Times New Roman" w:cs="Times New Roman"/>
          <w:spacing w:val="67"/>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длинненьких</w:t>
      </w:r>
      <w:r w:rsidRPr="002E4752">
        <w:rPr>
          <w:rFonts w:ascii="Times New Roman" w:eastAsia="Times New Roman" w:hAnsi="Times New Roman" w:cs="Times New Roman"/>
          <w:spacing w:val="64"/>
          <w:sz w:val="24"/>
          <w:szCs w:val="24"/>
        </w:rPr>
        <w:t xml:space="preserve"> </w:t>
      </w:r>
      <w:r w:rsidRPr="002E4752">
        <w:rPr>
          <w:rFonts w:ascii="Times New Roman" w:eastAsia="Times New Roman" w:hAnsi="Times New Roman" w:cs="Times New Roman"/>
          <w:sz w:val="24"/>
          <w:szCs w:val="24"/>
        </w:rPr>
        <w:t xml:space="preserve">человечках»; </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 xml:space="preserve">Чуковский  К.И. </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w w:val="101"/>
          <w:sz w:val="24"/>
          <w:szCs w:val="24"/>
        </w:rPr>
        <w:t>«Телефон»,</w:t>
      </w:r>
      <w:r w:rsidR="0063369C">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z w:val="24"/>
          <w:szCs w:val="24"/>
        </w:rPr>
        <w:t>«Тараканище»,</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«Федорино</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горе»,</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«Айболит</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воробей»</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(1-2</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рассказа</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w w:val="101"/>
          <w:sz w:val="24"/>
          <w:szCs w:val="24"/>
        </w:rPr>
        <w:t>).</w:t>
      </w:r>
    </w:p>
    <w:p w14:paraId="517AE607" w14:textId="77777777" w:rsidR="00A719CC" w:rsidRPr="002E4752" w:rsidRDefault="00A719CC" w:rsidP="00A719CC">
      <w:pPr>
        <w:spacing w:before="60" w:after="0" w:line="240" w:lineRule="auto"/>
        <w:ind w:left="858"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Произведения</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поэтов</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 xml:space="preserve">писателей разных </w:t>
      </w:r>
      <w:r w:rsidRPr="002E4752">
        <w:rPr>
          <w:rFonts w:ascii="Times New Roman" w:eastAsia="Times New Roman" w:hAnsi="Times New Roman" w:cs="Times New Roman"/>
          <w:w w:val="101"/>
          <w:sz w:val="24"/>
          <w:szCs w:val="24"/>
        </w:rPr>
        <w:t>стран.</w:t>
      </w:r>
    </w:p>
    <w:p w14:paraId="72D77521" w14:textId="77777777" w:rsidR="00A719CC" w:rsidRPr="002E4752" w:rsidRDefault="00A719CC" w:rsidP="00A719CC">
      <w:pPr>
        <w:spacing w:before="60" w:after="0" w:line="283" w:lineRule="auto"/>
        <w:ind w:left="136" w:right="210" w:firstLine="717"/>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lastRenderedPageBreak/>
        <w:t>Поэзия.</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Бжехва</w:t>
      </w:r>
      <w:r w:rsidRPr="002E4752">
        <w:rPr>
          <w:rFonts w:ascii="Times New Roman" w:eastAsia="Times New Roman" w:hAnsi="Times New Roman" w:cs="Times New Roman"/>
          <w:spacing w:val="68"/>
          <w:sz w:val="24"/>
          <w:szCs w:val="24"/>
        </w:rPr>
        <w:t xml:space="preserve"> </w:t>
      </w:r>
      <w:r w:rsidRPr="002E4752">
        <w:rPr>
          <w:rFonts w:ascii="Times New Roman" w:eastAsia="Times New Roman" w:hAnsi="Times New Roman" w:cs="Times New Roman"/>
          <w:sz w:val="24"/>
          <w:szCs w:val="24"/>
        </w:rPr>
        <w:t>Я.</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sz w:val="24"/>
          <w:szCs w:val="24"/>
        </w:rPr>
        <w:t>«Клей»,</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62"/>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62"/>
          <w:sz w:val="24"/>
          <w:szCs w:val="24"/>
        </w:rPr>
        <w:t xml:space="preserve"> </w:t>
      </w:r>
      <w:r w:rsidRPr="002E4752">
        <w:rPr>
          <w:rFonts w:ascii="Times New Roman" w:eastAsia="Times New Roman" w:hAnsi="Times New Roman" w:cs="Times New Roman"/>
          <w:sz w:val="24"/>
          <w:szCs w:val="24"/>
        </w:rPr>
        <w:t>польск.</w:t>
      </w:r>
      <w:r w:rsidRPr="002E4752">
        <w:rPr>
          <w:rFonts w:ascii="Times New Roman" w:eastAsia="Times New Roman" w:hAnsi="Times New Roman" w:cs="Times New Roman"/>
          <w:spacing w:val="57"/>
          <w:sz w:val="24"/>
          <w:szCs w:val="24"/>
        </w:rPr>
        <w:t xml:space="preserve"> </w:t>
      </w:r>
      <w:r w:rsidRPr="002E4752">
        <w:rPr>
          <w:rFonts w:ascii="Times New Roman" w:eastAsia="Times New Roman" w:hAnsi="Times New Roman" w:cs="Times New Roman"/>
          <w:sz w:val="24"/>
          <w:szCs w:val="24"/>
        </w:rPr>
        <w:t>Б.</w:t>
      </w:r>
      <w:r w:rsidRPr="002E4752">
        <w:rPr>
          <w:rFonts w:ascii="Times New Roman" w:eastAsia="Times New Roman" w:hAnsi="Times New Roman" w:cs="Times New Roman"/>
          <w:spacing w:val="64"/>
          <w:sz w:val="24"/>
          <w:szCs w:val="24"/>
        </w:rPr>
        <w:t xml:space="preserve"> </w:t>
      </w:r>
      <w:r w:rsidRPr="002E4752">
        <w:rPr>
          <w:rFonts w:ascii="Times New Roman" w:eastAsia="Times New Roman" w:hAnsi="Times New Roman" w:cs="Times New Roman"/>
          <w:sz w:val="24"/>
          <w:szCs w:val="24"/>
        </w:rPr>
        <w:t>Заходер;</w:t>
      </w:r>
      <w:r w:rsidRPr="002E4752">
        <w:rPr>
          <w:rFonts w:ascii="Times New Roman" w:eastAsia="Times New Roman" w:hAnsi="Times New Roman" w:cs="Times New Roman"/>
          <w:spacing w:val="56"/>
          <w:sz w:val="24"/>
          <w:szCs w:val="24"/>
        </w:rPr>
        <w:t xml:space="preserve"> </w:t>
      </w:r>
      <w:r w:rsidRPr="002E4752">
        <w:rPr>
          <w:rFonts w:ascii="Times New Roman" w:eastAsia="Times New Roman" w:hAnsi="Times New Roman" w:cs="Times New Roman"/>
          <w:sz w:val="24"/>
          <w:szCs w:val="24"/>
        </w:rPr>
        <w:t>Грубин</w:t>
      </w:r>
      <w:r w:rsidRPr="002E4752">
        <w:rPr>
          <w:rFonts w:ascii="Times New Roman" w:eastAsia="Times New Roman" w:hAnsi="Times New Roman" w:cs="Times New Roman"/>
          <w:spacing w:val="69"/>
          <w:sz w:val="24"/>
          <w:szCs w:val="24"/>
        </w:rPr>
        <w:t xml:space="preserve"> </w:t>
      </w:r>
      <w:r w:rsidRPr="002E4752">
        <w:rPr>
          <w:rFonts w:ascii="Times New Roman" w:eastAsia="Times New Roman" w:hAnsi="Times New Roman" w:cs="Times New Roman"/>
          <w:sz w:val="24"/>
          <w:szCs w:val="24"/>
        </w:rPr>
        <w:t>Ф.</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w w:val="101"/>
          <w:sz w:val="24"/>
          <w:szCs w:val="24"/>
        </w:rPr>
        <w:t xml:space="preserve">«Слезы»,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 xml:space="preserve">чеш.  </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 xml:space="preserve">Е.  </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 xml:space="preserve">Солоновича;  </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 xml:space="preserve">Квитко  </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 xml:space="preserve">Л.М.  </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 xml:space="preserve">«Бабушкины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 xml:space="preserve">руки»  </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w w:val="101"/>
          <w:sz w:val="24"/>
          <w:szCs w:val="24"/>
        </w:rPr>
        <w:t xml:space="preserve">евр. </w:t>
      </w:r>
      <w:r w:rsidRPr="002E4752">
        <w:rPr>
          <w:rFonts w:ascii="Times New Roman" w:eastAsia="Times New Roman" w:hAnsi="Times New Roman" w:cs="Times New Roman"/>
          <w:sz w:val="24"/>
          <w:szCs w:val="24"/>
        </w:rPr>
        <w:t>Т.</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Спендиаровой);</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Райнис</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Я.</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«Наперегонки»,</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латыш.</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Л.</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Мезинова;</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Тувим</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w w:val="102"/>
          <w:sz w:val="24"/>
          <w:szCs w:val="24"/>
        </w:rPr>
        <w:t>Ю.</w:t>
      </w:r>
    </w:p>
    <w:p w14:paraId="4EB563FB" w14:textId="77777777" w:rsidR="00A719CC" w:rsidRPr="002E4752" w:rsidRDefault="00A719CC" w:rsidP="00A719CC">
      <w:pPr>
        <w:spacing w:before="9" w:after="0" w:line="281" w:lineRule="auto"/>
        <w:ind w:left="136" w:right="254" w:firstLine="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«Чудеса», </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 xml:space="preserve">польск.  В.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 xml:space="preserve">Приходько; </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 xml:space="preserve">«Про </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 xml:space="preserve">пана </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 xml:space="preserve">Трулялинского», </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 xml:space="preserve">пересказ </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w w:val="101"/>
          <w:sz w:val="24"/>
          <w:szCs w:val="24"/>
        </w:rPr>
        <w:t xml:space="preserve">с </w:t>
      </w:r>
      <w:r w:rsidRPr="002E4752">
        <w:rPr>
          <w:rFonts w:ascii="Times New Roman" w:eastAsia="Times New Roman" w:hAnsi="Times New Roman" w:cs="Times New Roman"/>
          <w:sz w:val="24"/>
          <w:szCs w:val="24"/>
        </w:rPr>
        <w:t>польск.</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Б.</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Заходера;</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«Овощи»,</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польск.</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Михалкова.</w:t>
      </w:r>
    </w:p>
    <w:p w14:paraId="1FC96ABA" w14:textId="77777777" w:rsidR="00A719CC" w:rsidRPr="002E4752" w:rsidRDefault="00A719CC" w:rsidP="00A719CC">
      <w:pPr>
        <w:spacing w:before="11" w:after="0" w:line="284" w:lineRule="auto"/>
        <w:ind w:left="126" w:right="212" w:firstLine="722"/>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Литературные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сказки.</w:t>
      </w:r>
      <w:r w:rsidRPr="002E4752">
        <w:rPr>
          <w:rFonts w:ascii="Times New Roman" w:eastAsia="Times New Roman" w:hAnsi="Times New Roman" w:cs="Times New Roman"/>
          <w:spacing w:val="67"/>
          <w:sz w:val="24"/>
          <w:szCs w:val="24"/>
        </w:rPr>
        <w:t xml:space="preserve"> </w:t>
      </w:r>
      <w:r w:rsidRPr="002E4752">
        <w:rPr>
          <w:rFonts w:ascii="Times New Roman" w:eastAsia="Times New Roman" w:hAnsi="Times New Roman" w:cs="Times New Roman"/>
          <w:sz w:val="24"/>
          <w:szCs w:val="24"/>
        </w:rPr>
        <w:t xml:space="preserve">Балинт </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70"/>
          <w:sz w:val="24"/>
          <w:szCs w:val="24"/>
        </w:rPr>
        <w:t xml:space="preserve"> </w:t>
      </w:r>
      <w:r w:rsidRPr="002E4752">
        <w:rPr>
          <w:rFonts w:ascii="Times New Roman" w:eastAsia="Times New Roman" w:hAnsi="Times New Roman" w:cs="Times New Roman"/>
          <w:sz w:val="24"/>
          <w:szCs w:val="24"/>
        </w:rPr>
        <w:t xml:space="preserve">«Гном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 xml:space="preserve">Гномыч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68"/>
          <w:sz w:val="24"/>
          <w:szCs w:val="24"/>
        </w:rPr>
        <w:t xml:space="preserve"> </w:t>
      </w:r>
      <w:r w:rsidRPr="002E4752">
        <w:rPr>
          <w:rFonts w:ascii="Times New Roman" w:eastAsia="Times New Roman" w:hAnsi="Times New Roman" w:cs="Times New Roman"/>
          <w:sz w:val="24"/>
          <w:szCs w:val="24"/>
        </w:rPr>
        <w:t xml:space="preserve">Изюмка» </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 xml:space="preserve">(1-2 </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главы</w:t>
      </w:r>
      <w:r w:rsidRPr="002E4752">
        <w:rPr>
          <w:rFonts w:ascii="Times New Roman" w:eastAsia="Times New Roman" w:hAnsi="Times New Roman" w:cs="Times New Roman"/>
          <w:spacing w:val="68"/>
          <w:sz w:val="24"/>
          <w:szCs w:val="24"/>
        </w:rPr>
        <w:t xml:space="preserve"> </w:t>
      </w:r>
      <w:r w:rsidRPr="002E4752">
        <w:rPr>
          <w:rFonts w:ascii="Times New Roman" w:eastAsia="Times New Roman" w:hAnsi="Times New Roman" w:cs="Times New Roman"/>
          <w:w w:val="101"/>
          <w:sz w:val="24"/>
          <w:szCs w:val="24"/>
        </w:rPr>
        <w:t xml:space="preserve">из </w:t>
      </w:r>
      <w:r w:rsidRPr="002E4752">
        <w:rPr>
          <w:rFonts w:ascii="Times New Roman" w:eastAsia="Times New Roman" w:hAnsi="Times New Roman" w:cs="Times New Roman"/>
          <w:sz w:val="24"/>
          <w:szCs w:val="24"/>
        </w:rPr>
        <w:t>книги</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венг.</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Г.</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Лейбутина;</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Дональдсон</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Д.</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«Груффало»,</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«Хочу</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w w:val="102"/>
          <w:sz w:val="24"/>
          <w:szCs w:val="24"/>
        </w:rPr>
        <w:t xml:space="preserve">к </w:t>
      </w:r>
      <w:r w:rsidRPr="002E4752">
        <w:rPr>
          <w:rFonts w:ascii="Times New Roman" w:eastAsia="Times New Roman" w:hAnsi="Times New Roman" w:cs="Times New Roman"/>
          <w:sz w:val="24"/>
          <w:szCs w:val="24"/>
        </w:rPr>
        <w:t xml:space="preserve">маме»  </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54"/>
          <w:sz w:val="24"/>
          <w:szCs w:val="24"/>
        </w:rPr>
        <w:t xml:space="preserve"> </w:t>
      </w:r>
      <w:r w:rsidRPr="002E4752">
        <w:rPr>
          <w:rFonts w:ascii="Times New Roman" w:eastAsia="Times New Roman" w:hAnsi="Times New Roman" w:cs="Times New Roman"/>
          <w:sz w:val="24"/>
          <w:szCs w:val="24"/>
        </w:rPr>
        <w:t xml:space="preserve">М.  </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 xml:space="preserve">Бородицкой) </w:t>
      </w:r>
      <w:r w:rsidRPr="002E4752">
        <w:rPr>
          <w:rFonts w:ascii="Times New Roman" w:eastAsia="Times New Roman" w:hAnsi="Times New Roman" w:cs="Times New Roman"/>
          <w:spacing w:val="65"/>
          <w:sz w:val="24"/>
          <w:szCs w:val="24"/>
        </w:rPr>
        <w:t xml:space="preserve"> </w:t>
      </w:r>
      <w:r w:rsidRPr="002E4752">
        <w:rPr>
          <w:rFonts w:ascii="Times New Roman" w:eastAsia="Times New Roman" w:hAnsi="Times New Roman" w:cs="Times New Roman"/>
          <w:sz w:val="24"/>
          <w:szCs w:val="24"/>
        </w:rPr>
        <w:t xml:space="preserve">(по </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sz w:val="24"/>
          <w:szCs w:val="24"/>
        </w:rPr>
        <w:t xml:space="preserve">выбору); </w:t>
      </w:r>
      <w:r w:rsidRPr="002E4752">
        <w:rPr>
          <w:rFonts w:ascii="Times New Roman" w:eastAsia="Times New Roman" w:hAnsi="Times New Roman" w:cs="Times New Roman"/>
          <w:spacing w:val="66"/>
          <w:sz w:val="24"/>
          <w:szCs w:val="24"/>
        </w:rPr>
        <w:t xml:space="preserve"> </w:t>
      </w:r>
      <w:r w:rsidRPr="002E4752">
        <w:rPr>
          <w:rFonts w:ascii="Times New Roman" w:eastAsia="Times New Roman" w:hAnsi="Times New Roman" w:cs="Times New Roman"/>
          <w:sz w:val="24"/>
          <w:szCs w:val="24"/>
        </w:rPr>
        <w:t xml:space="preserve">Ивамура </w:t>
      </w:r>
      <w:r w:rsidRPr="002E4752">
        <w:rPr>
          <w:rFonts w:ascii="Times New Roman" w:eastAsia="Times New Roman" w:hAnsi="Times New Roman" w:cs="Times New Roman"/>
          <w:spacing w:val="59"/>
          <w:sz w:val="24"/>
          <w:szCs w:val="24"/>
        </w:rPr>
        <w:t xml:space="preserve"> </w:t>
      </w:r>
      <w:r w:rsidRPr="002E4752">
        <w:rPr>
          <w:rFonts w:ascii="Times New Roman" w:eastAsia="Times New Roman" w:hAnsi="Times New Roman" w:cs="Times New Roman"/>
          <w:sz w:val="24"/>
          <w:szCs w:val="24"/>
        </w:rPr>
        <w:t xml:space="preserve">К.   «14 </w:t>
      </w:r>
      <w:r w:rsidRPr="002E4752">
        <w:rPr>
          <w:rFonts w:ascii="Times New Roman" w:eastAsia="Times New Roman" w:hAnsi="Times New Roman" w:cs="Times New Roman"/>
          <w:spacing w:val="65"/>
          <w:sz w:val="24"/>
          <w:szCs w:val="24"/>
        </w:rPr>
        <w:t xml:space="preserve"> </w:t>
      </w:r>
      <w:r w:rsidRPr="002E4752">
        <w:rPr>
          <w:rFonts w:ascii="Times New Roman" w:eastAsia="Times New Roman" w:hAnsi="Times New Roman" w:cs="Times New Roman"/>
          <w:sz w:val="24"/>
          <w:szCs w:val="24"/>
        </w:rPr>
        <w:t xml:space="preserve">лесных   </w:t>
      </w:r>
      <w:r w:rsidRPr="002E4752">
        <w:rPr>
          <w:rFonts w:ascii="Times New Roman" w:eastAsia="Times New Roman" w:hAnsi="Times New Roman" w:cs="Times New Roman"/>
          <w:w w:val="101"/>
          <w:sz w:val="24"/>
          <w:szCs w:val="24"/>
        </w:rPr>
        <w:t xml:space="preserve">мышей»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Е.</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Байбиковой);</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Ингавес</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Г.</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«Мишка</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Бруно»</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О. Мяэотс);</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Керр</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 xml:space="preserve">Д. </w:t>
      </w:r>
      <w:r w:rsidRPr="002E4752">
        <w:rPr>
          <w:rFonts w:ascii="Times New Roman" w:eastAsia="Times New Roman" w:hAnsi="Times New Roman" w:cs="Times New Roman"/>
          <w:w w:val="101"/>
          <w:sz w:val="24"/>
          <w:szCs w:val="24"/>
        </w:rPr>
        <w:t xml:space="preserve">«Мяули. </w:t>
      </w:r>
      <w:r w:rsidRPr="002E4752">
        <w:rPr>
          <w:rFonts w:ascii="Times New Roman" w:eastAsia="Times New Roman" w:hAnsi="Times New Roman" w:cs="Times New Roman"/>
          <w:sz w:val="24"/>
          <w:szCs w:val="24"/>
        </w:rPr>
        <w:t xml:space="preserve">Истории </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 xml:space="preserve">из </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 xml:space="preserve">жизни </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 xml:space="preserve">удивительной </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 xml:space="preserve">кошки» </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 xml:space="preserve">М. </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 xml:space="preserve">Аромштам); </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 xml:space="preserve">Лангройтер </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w w:val="102"/>
          <w:sz w:val="24"/>
          <w:szCs w:val="24"/>
        </w:rPr>
        <w:t>Ю.</w:t>
      </w:r>
    </w:p>
    <w:p w14:paraId="0D10338C" w14:textId="77777777" w:rsidR="00A719CC" w:rsidRPr="002E4752" w:rsidRDefault="00A719CC" w:rsidP="00A719CC">
      <w:pPr>
        <w:spacing w:before="3" w:after="0" w:line="285" w:lineRule="auto"/>
        <w:ind w:left="116" w:right="234" w:firstLine="10"/>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«А </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 xml:space="preserve">дома </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 xml:space="preserve">лучше!» </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 xml:space="preserve">В. </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 xml:space="preserve">Фербикова); </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 xml:space="preserve">Myryp </w:t>
      </w:r>
      <w:r w:rsidRPr="002E4752">
        <w:rPr>
          <w:rFonts w:ascii="Times New Roman" w:eastAsia="Times New Roman" w:hAnsi="Times New Roman" w:cs="Times New Roman"/>
          <w:spacing w:val="56"/>
          <w:sz w:val="24"/>
          <w:szCs w:val="24"/>
        </w:rPr>
        <w:t xml:space="preserve"> </w:t>
      </w:r>
      <w:r w:rsidRPr="002E4752">
        <w:rPr>
          <w:rFonts w:ascii="Times New Roman" w:eastAsia="Times New Roman" w:hAnsi="Times New Roman" w:cs="Times New Roman"/>
          <w:sz w:val="24"/>
          <w:szCs w:val="24"/>
        </w:rPr>
        <w:t xml:space="preserve">Ф. </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 xml:space="preserve">«Рилэ-Йепурилэ </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 xml:space="preserve">Жучок </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w w:val="101"/>
          <w:sz w:val="24"/>
          <w:szCs w:val="24"/>
        </w:rPr>
        <w:t xml:space="preserve">с </w:t>
      </w:r>
      <w:r w:rsidRPr="002E4752">
        <w:rPr>
          <w:rFonts w:ascii="Times New Roman" w:eastAsia="Times New Roman" w:hAnsi="Times New Roman" w:cs="Times New Roman"/>
          <w:sz w:val="24"/>
          <w:szCs w:val="24"/>
        </w:rPr>
        <w:t>золотыми</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крылышками»</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(пер. с</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румынск.</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Д.</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Шполянской);</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Пенн</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О.</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«Поцелуй</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w w:val="105"/>
          <w:sz w:val="24"/>
          <w:szCs w:val="24"/>
        </w:rPr>
        <w:t xml:space="preserve">в </w:t>
      </w:r>
      <w:r w:rsidRPr="002E4752">
        <w:rPr>
          <w:rFonts w:ascii="Times New Roman" w:eastAsia="Times New Roman" w:hAnsi="Times New Roman" w:cs="Times New Roman"/>
          <w:sz w:val="24"/>
          <w:szCs w:val="24"/>
        </w:rPr>
        <w:t xml:space="preserve">ладошке» </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sz w:val="24"/>
          <w:szCs w:val="24"/>
        </w:rPr>
        <w:t xml:space="preserve">Е. </w:t>
      </w:r>
      <w:r w:rsidRPr="002E4752">
        <w:rPr>
          <w:rFonts w:ascii="Times New Roman" w:eastAsia="Times New Roman" w:hAnsi="Times New Roman" w:cs="Times New Roman"/>
          <w:spacing w:val="56"/>
          <w:sz w:val="24"/>
          <w:szCs w:val="24"/>
        </w:rPr>
        <w:t xml:space="preserve"> </w:t>
      </w:r>
      <w:r w:rsidRPr="002E4752">
        <w:rPr>
          <w:rFonts w:ascii="Times New Roman" w:eastAsia="Times New Roman" w:hAnsi="Times New Roman" w:cs="Times New Roman"/>
          <w:sz w:val="24"/>
          <w:szCs w:val="24"/>
        </w:rPr>
        <w:t xml:space="preserve">Сорокиной); </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sz w:val="24"/>
          <w:szCs w:val="24"/>
        </w:rPr>
        <w:t xml:space="preserve">Родари </w:t>
      </w:r>
      <w:r w:rsidRPr="002E4752">
        <w:rPr>
          <w:rFonts w:ascii="Times New Roman" w:eastAsia="Times New Roman" w:hAnsi="Times New Roman" w:cs="Times New Roman"/>
          <w:spacing w:val="46"/>
          <w:sz w:val="24"/>
          <w:szCs w:val="24"/>
        </w:rPr>
        <w:t xml:space="preserve"> </w:t>
      </w:r>
      <w:r w:rsidRPr="002E4752">
        <w:rPr>
          <w:rFonts w:ascii="Times New Roman" w:eastAsia="Times New Roman" w:hAnsi="Times New Roman" w:cs="Times New Roman"/>
          <w:sz w:val="24"/>
          <w:szCs w:val="24"/>
        </w:rPr>
        <w:t xml:space="preserve">Д. </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 xml:space="preserve">«Собака, </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sz w:val="24"/>
          <w:szCs w:val="24"/>
        </w:rPr>
        <w:t xml:space="preserve">которая </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 xml:space="preserve">не </w:t>
      </w:r>
      <w:r w:rsidRPr="002E4752">
        <w:rPr>
          <w:rFonts w:ascii="Times New Roman" w:eastAsia="Times New Roman" w:hAnsi="Times New Roman" w:cs="Times New Roman"/>
          <w:spacing w:val="46"/>
          <w:sz w:val="24"/>
          <w:szCs w:val="24"/>
        </w:rPr>
        <w:t xml:space="preserve"> </w:t>
      </w:r>
      <w:r w:rsidRPr="002E4752">
        <w:rPr>
          <w:rFonts w:ascii="Times New Roman" w:eastAsia="Times New Roman" w:hAnsi="Times New Roman" w:cs="Times New Roman"/>
          <w:sz w:val="24"/>
          <w:szCs w:val="24"/>
        </w:rPr>
        <w:t xml:space="preserve">умела </w:t>
      </w:r>
      <w:r w:rsidRPr="002E4752">
        <w:rPr>
          <w:rFonts w:ascii="Times New Roman" w:eastAsia="Times New Roman" w:hAnsi="Times New Roman" w:cs="Times New Roman"/>
          <w:spacing w:val="48"/>
          <w:sz w:val="24"/>
          <w:szCs w:val="24"/>
        </w:rPr>
        <w:t xml:space="preserve"> </w:t>
      </w:r>
      <w:r w:rsidRPr="002E4752">
        <w:rPr>
          <w:rFonts w:ascii="Times New Roman" w:eastAsia="Times New Roman" w:hAnsi="Times New Roman" w:cs="Times New Roman"/>
          <w:w w:val="101"/>
          <w:sz w:val="24"/>
          <w:szCs w:val="24"/>
        </w:rPr>
        <w:t xml:space="preserve">лаять» </w:t>
      </w:r>
      <w:r w:rsidRPr="002E4752">
        <w:rPr>
          <w:rFonts w:ascii="Times New Roman" w:eastAsia="Times New Roman" w:hAnsi="Times New Roman" w:cs="Times New Roman"/>
          <w:sz w:val="24"/>
          <w:szCs w:val="24"/>
        </w:rPr>
        <w:t xml:space="preserve">(из </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sz w:val="24"/>
          <w:szCs w:val="24"/>
        </w:rPr>
        <w:t xml:space="preserve">книги </w:t>
      </w:r>
      <w:r w:rsidRPr="002E4752">
        <w:rPr>
          <w:rFonts w:ascii="Times New Roman" w:eastAsia="Times New Roman" w:hAnsi="Times New Roman" w:cs="Times New Roman"/>
          <w:spacing w:val="46"/>
          <w:sz w:val="24"/>
          <w:szCs w:val="24"/>
        </w:rPr>
        <w:t xml:space="preserve"> </w:t>
      </w:r>
      <w:r w:rsidRPr="002E4752">
        <w:rPr>
          <w:rFonts w:ascii="Times New Roman" w:eastAsia="Times New Roman" w:hAnsi="Times New Roman" w:cs="Times New Roman"/>
          <w:sz w:val="24"/>
          <w:szCs w:val="24"/>
        </w:rPr>
        <w:t xml:space="preserve">«Сказки, </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 xml:space="preserve">у </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 xml:space="preserve">которых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 xml:space="preserve">три </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 xml:space="preserve">конца»), </w:t>
      </w:r>
      <w:r w:rsidRPr="002E4752">
        <w:rPr>
          <w:rFonts w:ascii="Times New Roman" w:eastAsia="Times New Roman" w:hAnsi="Times New Roman" w:cs="Times New Roman"/>
          <w:spacing w:val="50"/>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 xml:space="preserve">итал. </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w w:val="101"/>
          <w:sz w:val="24"/>
          <w:szCs w:val="24"/>
        </w:rPr>
        <w:t xml:space="preserve">Константиновой; </w:t>
      </w:r>
      <w:r w:rsidRPr="002E4752">
        <w:rPr>
          <w:rFonts w:ascii="Times New Roman" w:eastAsia="Times New Roman" w:hAnsi="Times New Roman" w:cs="Times New Roman"/>
          <w:sz w:val="24"/>
          <w:szCs w:val="24"/>
        </w:rPr>
        <w:t>Хогарт</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sz w:val="24"/>
          <w:szCs w:val="24"/>
        </w:rPr>
        <w:t>Э.</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«Мафии</w:t>
      </w:r>
      <w:r w:rsidRPr="002E4752">
        <w:rPr>
          <w:rFonts w:ascii="Times New Roman" w:eastAsia="Times New Roman" w:hAnsi="Times New Roman" w:cs="Times New Roman"/>
          <w:spacing w:val="56"/>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его</w:t>
      </w:r>
      <w:r w:rsidRPr="002E4752">
        <w:rPr>
          <w:rFonts w:ascii="Times New Roman" w:eastAsia="Times New Roman" w:hAnsi="Times New Roman" w:cs="Times New Roman"/>
          <w:spacing w:val="54"/>
          <w:sz w:val="24"/>
          <w:szCs w:val="24"/>
        </w:rPr>
        <w:t xml:space="preserve"> </w:t>
      </w:r>
      <w:r w:rsidRPr="002E4752">
        <w:rPr>
          <w:rFonts w:ascii="Times New Roman" w:eastAsia="Times New Roman" w:hAnsi="Times New Roman" w:cs="Times New Roman"/>
          <w:sz w:val="24"/>
          <w:szCs w:val="24"/>
        </w:rPr>
        <w:t>веселые</w:t>
      </w:r>
      <w:r w:rsidRPr="002E4752">
        <w:rPr>
          <w:rFonts w:ascii="Times New Roman" w:eastAsia="Times New Roman" w:hAnsi="Times New Roman" w:cs="Times New Roman"/>
          <w:spacing w:val="45"/>
          <w:sz w:val="24"/>
          <w:szCs w:val="24"/>
        </w:rPr>
        <w:t xml:space="preserve"> </w:t>
      </w:r>
      <w:r w:rsidRPr="002E4752">
        <w:rPr>
          <w:rFonts w:ascii="Times New Roman" w:eastAsia="Times New Roman" w:hAnsi="Times New Roman" w:cs="Times New Roman"/>
          <w:sz w:val="24"/>
          <w:szCs w:val="24"/>
        </w:rPr>
        <w:t>друзья»</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(1-2</w:t>
      </w:r>
      <w:r w:rsidRPr="002E4752">
        <w:rPr>
          <w:rFonts w:ascii="Times New Roman" w:eastAsia="Times New Roman" w:hAnsi="Times New Roman" w:cs="Times New Roman"/>
          <w:spacing w:val="59"/>
          <w:sz w:val="24"/>
          <w:szCs w:val="24"/>
        </w:rPr>
        <w:t xml:space="preserve"> </w:t>
      </w:r>
      <w:r w:rsidRPr="002E4752">
        <w:rPr>
          <w:rFonts w:ascii="Times New Roman" w:eastAsia="Times New Roman" w:hAnsi="Times New Roman" w:cs="Times New Roman"/>
          <w:sz w:val="24"/>
          <w:szCs w:val="24"/>
        </w:rPr>
        <w:t>главы</w:t>
      </w:r>
      <w:r w:rsidRPr="002E4752">
        <w:rPr>
          <w:rFonts w:ascii="Times New Roman" w:eastAsia="Times New Roman" w:hAnsi="Times New Roman" w:cs="Times New Roman"/>
          <w:spacing w:val="49"/>
          <w:sz w:val="24"/>
          <w:szCs w:val="24"/>
        </w:rPr>
        <w:t xml:space="preserve"> </w:t>
      </w:r>
      <w:r w:rsidRPr="002E4752">
        <w:rPr>
          <w:rFonts w:ascii="Times New Roman" w:eastAsia="Times New Roman" w:hAnsi="Times New Roman" w:cs="Times New Roman"/>
          <w:sz w:val="24"/>
          <w:szCs w:val="24"/>
        </w:rPr>
        <w:t>из</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книги</w:t>
      </w:r>
      <w:r w:rsidRPr="002E4752">
        <w:rPr>
          <w:rFonts w:ascii="Times New Roman" w:eastAsia="Times New Roman" w:hAnsi="Times New Roman" w:cs="Times New Roman"/>
          <w:spacing w:val="45"/>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48"/>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w w:val="101"/>
          <w:sz w:val="24"/>
          <w:szCs w:val="24"/>
        </w:rPr>
        <w:t xml:space="preserve">с </w:t>
      </w:r>
      <w:r w:rsidRPr="002E4752">
        <w:rPr>
          <w:rFonts w:ascii="Times New Roman" w:eastAsia="Times New Roman" w:hAnsi="Times New Roman" w:cs="Times New Roman"/>
          <w:sz w:val="24"/>
          <w:szCs w:val="24"/>
        </w:rPr>
        <w:t xml:space="preserve">англ.  </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 xml:space="preserve">О.  </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 xml:space="preserve">Образцовой  </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 xml:space="preserve">Н.  </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 xml:space="preserve">Шанько;  </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 xml:space="preserve">Юхансон  </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 xml:space="preserve">Г.  </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 xml:space="preserve">«Мулле  </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 xml:space="preserve">Мек  </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w w:val="101"/>
          <w:sz w:val="24"/>
          <w:szCs w:val="24"/>
        </w:rPr>
        <w:t xml:space="preserve">Буффа»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Л. Затолокиной</w:t>
      </w:r>
      <w:r w:rsidRPr="002E4752">
        <w:rPr>
          <w:rFonts w:ascii="Times New Roman" w:eastAsia="Times New Roman" w:hAnsi="Times New Roman" w:cs="Times New Roman"/>
          <w:w w:val="101"/>
          <w:sz w:val="24"/>
          <w:szCs w:val="24"/>
        </w:rPr>
        <w:t>).</w:t>
      </w:r>
    </w:p>
    <w:p w14:paraId="41962A65" w14:textId="500E9FDA" w:rsidR="00A719CC" w:rsidRPr="002E4752" w:rsidRDefault="00A719CC" w:rsidP="00A719CC">
      <w:pPr>
        <w:spacing w:before="2" w:after="0" w:line="240" w:lineRule="auto"/>
        <w:ind w:left="838"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От</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5</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до</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6</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лет.</w:t>
      </w:r>
    </w:p>
    <w:p w14:paraId="38E548CC" w14:textId="77777777" w:rsidR="00A719CC" w:rsidRPr="002E4752" w:rsidRDefault="00A719CC" w:rsidP="00A719CC">
      <w:pPr>
        <w:spacing w:before="55" w:after="0" w:line="285" w:lineRule="auto"/>
        <w:ind w:left="112" w:right="238" w:firstLine="717"/>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Малые </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 xml:space="preserve">формы </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 xml:space="preserve">фольклора. </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 xml:space="preserve">Загадки, </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 xml:space="preserve">небылицы,  дразнилки, </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w w:val="101"/>
          <w:sz w:val="24"/>
          <w:szCs w:val="24"/>
        </w:rPr>
        <w:t xml:space="preserve">считалки, </w:t>
      </w:r>
      <w:r w:rsidRPr="002E4752">
        <w:rPr>
          <w:rFonts w:ascii="Times New Roman" w:eastAsia="Times New Roman" w:hAnsi="Times New Roman" w:cs="Times New Roman"/>
          <w:sz w:val="24"/>
          <w:szCs w:val="24"/>
        </w:rPr>
        <w:t>пословицы,</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поговорки, заклички,</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народные</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песенки,</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прибаутки,</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скороговорки.</w:t>
      </w:r>
    </w:p>
    <w:p w14:paraId="4F26875C" w14:textId="77777777" w:rsidR="00A719CC" w:rsidRPr="002E4752" w:rsidRDefault="00A719CC" w:rsidP="00A719CC">
      <w:pPr>
        <w:tabs>
          <w:tab w:val="left" w:pos="2120"/>
          <w:tab w:val="left" w:pos="3620"/>
          <w:tab w:val="left" w:pos="4800"/>
          <w:tab w:val="left" w:pos="6400"/>
          <w:tab w:val="left" w:pos="7940"/>
          <w:tab w:val="left" w:pos="9480"/>
        </w:tabs>
        <w:spacing w:before="2" w:after="0" w:line="240" w:lineRule="auto"/>
        <w:ind w:left="824"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Русские</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sz w:val="24"/>
          <w:szCs w:val="24"/>
        </w:rPr>
        <w:tab/>
        <w:t>народные</w:t>
      </w:r>
      <w:r w:rsidRPr="002E4752">
        <w:rPr>
          <w:rFonts w:ascii="Times New Roman" w:eastAsia="Times New Roman" w:hAnsi="Times New Roman" w:cs="Times New Roman"/>
          <w:sz w:val="24"/>
          <w:szCs w:val="24"/>
        </w:rPr>
        <w:tab/>
        <w:t>сказки.</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ab/>
        <w:t>«Жил-был</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sz w:val="24"/>
          <w:szCs w:val="24"/>
        </w:rPr>
        <w:tab/>
      </w:r>
      <w:r w:rsidRPr="002E4752">
        <w:rPr>
          <w:rFonts w:ascii="Times New Roman" w:eastAsia="Times New Roman" w:hAnsi="Times New Roman" w:cs="Times New Roman"/>
          <w:w w:val="106"/>
          <w:sz w:val="24"/>
          <w:szCs w:val="24"/>
        </w:rPr>
        <w:t>карас</w:t>
      </w:r>
      <w:r w:rsidRPr="002E4752">
        <w:rPr>
          <w:rFonts w:ascii="Times New Roman" w:eastAsia="Times New Roman" w:hAnsi="Times New Roman" w:cs="Times New Roman"/>
          <w:spacing w:val="5"/>
          <w:w w:val="106"/>
          <w:sz w:val="24"/>
          <w:szCs w:val="24"/>
        </w:rPr>
        <w:t>ь</w:t>
      </w:r>
      <w:r w:rsidRPr="002E4752">
        <w:rPr>
          <w:rFonts w:ascii="Times New Roman" w:eastAsia="Times New Roman" w:hAnsi="Times New Roman" w:cs="Times New Roman"/>
          <w:w w:val="106"/>
          <w:sz w:val="24"/>
          <w:szCs w:val="24"/>
        </w:rPr>
        <w:t>..</w:t>
      </w:r>
      <w:r w:rsidRPr="002E4752">
        <w:rPr>
          <w:rFonts w:ascii="Times New Roman" w:eastAsia="Times New Roman" w:hAnsi="Times New Roman" w:cs="Times New Roman"/>
          <w:spacing w:val="5"/>
          <w:w w:val="106"/>
          <w:sz w:val="24"/>
          <w:szCs w:val="24"/>
        </w:rPr>
        <w:t>.</w:t>
      </w:r>
      <w:r w:rsidRPr="002E4752">
        <w:rPr>
          <w:rFonts w:ascii="Times New Roman" w:eastAsia="Times New Roman" w:hAnsi="Times New Roman" w:cs="Times New Roman"/>
          <w:w w:val="106"/>
          <w:sz w:val="24"/>
          <w:szCs w:val="24"/>
        </w:rPr>
        <w:t>»</w:t>
      </w:r>
      <w:r w:rsidRPr="002E4752">
        <w:rPr>
          <w:rFonts w:ascii="Times New Roman" w:eastAsia="Times New Roman" w:hAnsi="Times New Roman" w:cs="Times New Roman"/>
          <w:spacing w:val="-68"/>
          <w:w w:val="106"/>
          <w:sz w:val="24"/>
          <w:szCs w:val="24"/>
        </w:rPr>
        <w:t xml:space="preserve"> </w:t>
      </w:r>
      <w:r w:rsidRPr="002E4752">
        <w:rPr>
          <w:rFonts w:ascii="Times New Roman" w:eastAsia="Times New Roman" w:hAnsi="Times New Roman" w:cs="Times New Roman"/>
          <w:sz w:val="24"/>
          <w:szCs w:val="24"/>
        </w:rPr>
        <w:tab/>
        <w:t>(докучная</w:t>
      </w:r>
      <w:r w:rsidRPr="002E4752">
        <w:rPr>
          <w:rFonts w:ascii="Times New Roman" w:eastAsia="Times New Roman" w:hAnsi="Times New Roman" w:cs="Times New Roman"/>
          <w:sz w:val="24"/>
          <w:szCs w:val="24"/>
        </w:rPr>
        <w:tab/>
      </w:r>
      <w:r w:rsidRPr="002E4752">
        <w:rPr>
          <w:rFonts w:ascii="Times New Roman" w:eastAsia="Times New Roman" w:hAnsi="Times New Roman" w:cs="Times New Roman"/>
          <w:spacing w:val="-69"/>
          <w:sz w:val="24"/>
          <w:szCs w:val="24"/>
        </w:rPr>
        <w:t xml:space="preserve"> </w:t>
      </w:r>
      <w:r w:rsidRPr="002E4752">
        <w:rPr>
          <w:rFonts w:ascii="Times New Roman" w:eastAsia="Times New Roman" w:hAnsi="Times New Roman" w:cs="Times New Roman"/>
          <w:w w:val="101"/>
          <w:sz w:val="24"/>
          <w:szCs w:val="24"/>
        </w:rPr>
        <w:t>сказка</w:t>
      </w:r>
      <w:r w:rsidRPr="002E4752">
        <w:rPr>
          <w:rFonts w:ascii="Times New Roman" w:eastAsia="Times New Roman" w:hAnsi="Times New Roman" w:cs="Times New Roman"/>
          <w:w w:val="102"/>
          <w:sz w:val="24"/>
          <w:szCs w:val="24"/>
        </w:rPr>
        <w:t>)</w:t>
      </w:r>
      <w:r w:rsidRPr="002E4752">
        <w:rPr>
          <w:rFonts w:ascii="Times New Roman" w:eastAsia="Times New Roman" w:hAnsi="Times New Roman" w:cs="Times New Roman"/>
          <w:w w:val="101"/>
          <w:sz w:val="24"/>
          <w:szCs w:val="24"/>
        </w:rPr>
        <w:t>;</w:t>
      </w:r>
    </w:p>
    <w:p w14:paraId="5FA20419" w14:textId="77777777" w:rsidR="00A719CC" w:rsidRPr="002E4752" w:rsidRDefault="00A719CC" w:rsidP="00A719CC">
      <w:pPr>
        <w:spacing w:after="0" w:line="287" w:lineRule="auto"/>
        <w:ind w:left="127" w:right="36" w:firstLine="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«Жили-были    </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 xml:space="preserve">два    </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w w:val="101"/>
          <w:sz w:val="24"/>
          <w:szCs w:val="24"/>
        </w:rPr>
        <w:t>братц</w:t>
      </w:r>
      <w:r w:rsidRPr="002E4752">
        <w:rPr>
          <w:rFonts w:ascii="Times New Roman" w:eastAsia="Times New Roman" w:hAnsi="Times New Roman" w:cs="Times New Roman"/>
          <w:spacing w:val="-1"/>
          <w:w w:val="101"/>
          <w:sz w:val="24"/>
          <w:szCs w:val="24"/>
        </w:rPr>
        <w:t>а</w:t>
      </w:r>
      <w:r w:rsidRPr="002E4752">
        <w:rPr>
          <w:rFonts w:ascii="Times New Roman" w:eastAsia="Times New Roman" w:hAnsi="Times New Roman" w:cs="Times New Roman"/>
          <w:w w:val="135"/>
          <w:sz w:val="24"/>
          <w:szCs w:val="24"/>
        </w:rPr>
        <w:t>..</w:t>
      </w:r>
      <w:r w:rsidRPr="002E4752">
        <w:rPr>
          <w:rFonts w:ascii="Times New Roman" w:eastAsia="Times New Roman" w:hAnsi="Times New Roman" w:cs="Times New Roman"/>
          <w:spacing w:val="5"/>
          <w:w w:val="135"/>
          <w:sz w:val="24"/>
          <w:szCs w:val="24"/>
        </w:rPr>
        <w:t>.</w:t>
      </w:r>
      <w:r w:rsidRPr="002E4752">
        <w:rPr>
          <w:rFonts w:ascii="Times New Roman" w:eastAsia="Times New Roman" w:hAnsi="Times New Roman" w:cs="Times New Roman"/>
          <w:w w:val="104"/>
          <w:sz w:val="24"/>
          <w:szCs w:val="24"/>
        </w:rPr>
        <w:t>»</w:t>
      </w:r>
      <w:r w:rsidRPr="002E4752">
        <w:rPr>
          <w:rFonts w:ascii="Times New Roman" w:eastAsia="Times New Roman" w:hAnsi="Times New Roman" w:cs="Times New Roman"/>
          <w:sz w:val="24"/>
          <w:szCs w:val="24"/>
        </w:rPr>
        <w:t xml:space="preserve">     (докучная    </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 xml:space="preserve">сказка);    </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 xml:space="preserve">«Заяц-хвастую&gt;   </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w w:val="102"/>
          <w:sz w:val="24"/>
          <w:szCs w:val="24"/>
        </w:rPr>
        <w:t>(</w:t>
      </w:r>
      <w:r w:rsidRPr="002E4752">
        <w:rPr>
          <w:rFonts w:ascii="Times New Roman" w:eastAsia="Times New Roman" w:hAnsi="Times New Roman" w:cs="Times New Roman"/>
          <w:w w:val="101"/>
          <w:sz w:val="24"/>
          <w:szCs w:val="24"/>
        </w:rPr>
        <w:t xml:space="preserve">обраб. </w:t>
      </w:r>
      <w:r w:rsidRPr="002E4752">
        <w:rPr>
          <w:rFonts w:ascii="Times New Roman" w:eastAsia="Times New Roman" w:hAnsi="Times New Roman" w:cs="Times New Roman"/>
          <w:sz w:val="24"/>
          <w:szCs w:val="24"/>
        </w:rPr>
        <w:t>О.И.</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Капицы/</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пересказ</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А.Н.</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Толстого);</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«Крылатый,</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мохнатый</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да</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масляный»</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w w:val="101"/>
          <w:sz w:val="24"/>
          <w:szCs w:val="24"/>
        </w:rPr>
        <w:t>(</w:t>
      </w:r>
      <w:r w:rsidRPr="002E4752">
        <w:rPr>
          <w:rFonts w:ascii="Times New Roman" w:eastAsia="Times New Roman" w:hAnsi="Times New Roman" w:cs="Times New Roman"/>
          <w:sz w:val="24"/>
          <w:szCs w:val="24"/>
        </w:rPr>
        <w:t>обраб И.В.</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Карнауховой);</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«Лиса</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кувшин»</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(обраб.</w:t>
      </w:r>
      <w:r w:rsidRPr="002E4752">
        <w:rPr>
          <w:rFonts w:ascii="Times New Roman" w:eastAsia="Times New Roman" w:hAnsi="Times New Roman" w:cs="Times New Roman"/>
          <w:spacing w:val="49"/>
          <w:sz w:val="24"/>
          <w:szCs w:val="24"/>
        </w:rPr>
        <w:t xml:space="preserve"> </w:t>
      </w:r>
      <w:r w:rsidRPr="002E4752">
        <w:rPr>
          <w:rFonts w:ascii="Times New Roman" w:eastAsia="Times New Roman" w:hAnsi="Times New Roman" w:cs="Times New Roman"/>
          <w:sz w:val="24"/>
          <w:szCs w:val="24"/>
        </w:rPr>
        <w:t>О.И.</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sz w:val="24"/>
          <w:szCs w:val="24"/>
        </w:rPr>
        <w:t>Капицы);</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«Морозко»</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w w:val="101"/>
          <w:sz w:val="24"/>
          <w:szCs w:val="24"/>
        </w:rPr>
        <w:t>(</w:t>
      </w:r>
      <w:r w:rsidRPr="002E4752">
        <w:rPr>
          <w:rFonts w:ascii="Times New Roman" w:eastAsia="Times New Roman" w:hAnsi="Times New Roman" w:cs="Times New Roman"/>
          <w:sz w:val="24"/>
          <w:szCs w:val="24"/>
        </w:rPr>
        <w:t>пересказ М.</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Булатова);</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щучьему</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веленью»</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pacing w:val="-2"/>
          <w:sz w:val="24"/>
          <w:szCs w:val="24"/>
        </w:rPr>
        <w:t>(</w:t>
      </w:r>
      <w:r w:rsidRPr="002E4752">
        <w:rPr>
          <w:rFonts w:ascii="Times New Roman" w:eastAsia="Times New Roman" w:hAnsi="Times New Roman" w:cs="Times New Roman"/>
          <w:sz w:val="24"/>
          <w:szCs w:val="24"/>
        </w:rPr>
        <w:t>обраб.</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А.Н.</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Толстого);</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«Сестрица</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 xml:space="preserve">Алёнушка и   </w:t>
      </w:r>
      <w:r w:rsidRPr="002E4752">
        <w:rPr>
          <w:rFonts w:ascii="Times New Roman" w:eastAsia="Times New Roman" w:hAnsi="Times New Roman" w:cs="Times New Roman"/>
          <w:spacing w:val="57"/>
          <w:sz w:val="24"/>
          <w:szCs w:val="24"/>
        </w:rPr>
        <w:t xml:space="preserve"> </w:t>
      </w:r>
      <w:r w:rsidRPr="002E4752">
        <w:rPr>
          <w:rFonts w:ascii="Times New Roman" w:eastAsia="Times New Roman" w:hAnsi="Times New Roman" w:cs="Times New Roman"/>
          <w:sz w:val="24"/>
          <w:szCs w:val="24"/>
        </w:rPr>
        <w:t xml:space="preserve">братец   </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 xml:space="preserve">Иванушка»   </w:t>
      </w:r>
      <w:r w:rsidRPr="002E4752">
        <w:rPr>
          <w:rFonts w:ascii="Times New Roman" w:eastAsia="Times New Roman" w:hAnsi="Times New Roman" w:cs="Times New Roman"/>
          <w:spacing w:val="55"/>
          <w:sz w:val="24"/>
          <w:szCs w:val="24"/>
        </w:rPr>
        <w:t xml:space="preserve"> </w:t>
      </w:r>
      <w:r w:rsidRPr="002E4752">
        <w:rPr>
          <w:rFonts w:ascii="Times New Roman" w:eastAsia="Times New Roman" w:hAnsi="Times New Roman" w:cs="Times New Roman"/>
          <w:spacing w:val="2"/>
          <w:sz w:val="24"/>
          <w:szCs w:val="24"/>
        </w:rPr>
        <w:t>(</w:t>
      </w:r>
      <w:r w:rsidRPr="002E4752">
        <w:rPr>
          <w:rFonts w:ascii="Times New Roman" w:eastAsia="Times New Roman" w:hAnsi="Times New Roman" w:cs="Times New Roman"/>
          <w:sz w:val="24"/>
          <w:szCs w:val="24"/>
        </w:rPr>
        <w:t xml:space="preserve">пересказ   </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 xml:space="preserve">А.Н.   </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 xml:space="preserve">Толстого);   </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 xml:space="preserve">«Сивка-бурка»   </w:t>
      </w:r>
      <w:r w:rsidRPr="002E4752">
        <w:rPr>
          <w:rFonts w:ascii="Times New Roman" w:eastAsia="Times New Roman" w:hAnsi="Times New Roman" w:cs="Times New Roman"/>
          <w:spacing w:val="50"/>
          <w:sz w:val="24"/>
          <w:szCs w:val="24"/>
        </w:rPr>
        <w:t xml:space="preserve"> </w:t>
      </w:r>
      <w:r w:rsidRPr="002E4752">
        <w:rPr>
          <w:rFonts w:ascii="Times New Roman" w:eastAsia="Times New Roman" w:hAnsi="Times New Roman" w:cs="Times New Roman"/>
          <w:spacing w:val="-2"/>
          <w:w w:val="103"/>
          <w:sz w:val="24"/>
          <w:szCs w:val="24"/>
        </w:rPr>
        <w:t>(</w:t>
      </w:r>
      <w:r w:rsidRPr="002E4752">
        <w:rPr>
          <w:rFonts w:ascii="Times New Roman" w:eastAsia="Times New Roman" w:hAnsi="Times New Roman" w:cs="Times New Roman"/>
          <w:sz w:val="24"/>
          <w:szCs w:val="24"/>
        </w:rPr>
        <w:t xml:space="preserve">обраб. М.А.  </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 xml:space="preserve">Булатова/  </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 xml:space="preserve">обраб. </w:t>
      </w:r>
      <w:r w:rsidRPr="002E4752">
        <w:rPr>
          <w:rFonts w:ascii="Times New Roman" w:eastAsia="Times New Roman" w:hAnsi="Times New Roman" w:cs="Times New Roman"/>
          <w:spacing w:val="57"/>
          <w:sz w:val="24"/>
          <w:szCs w:val="24"/>
        </w:rPr>
        <w:t xml:space="preserve"> </w:t>
      </w:r>
      <w:r w:rsidRPr="002E4752">
        <w:rPr>
          <w:rFonts w:ascii="Times New Roman" w:eastAsia="Times New Roman" w:hAnsi="Times New Roman" w:cs="Times New Roman"/>
          <w:sz w:val="24"/>
          <w:szCs w:val="24"/>
        </w:rPr>
        <w:t xml:space="preserve">А.Н.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 xml:space="preserve">Толстого/   пересказ </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sz w:val="24"/>
          <w:szCs w:val="24"/>
        </w:rPr>
        <w:t xml:space="preserve">К.Д.  </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 xml:space="preserve">Ушинского); </w:t>
      </w:r>
      <w:r w:rsidRPr="002E4752">
        <w:rPr>
          <w:rFonts w:ascii="Times New Roman" w:eastAsia="Times New Roman" w:hAnsi="Times New Roman" w:cs="Times New Roman"/>
          <w:spacing w:val="68"/>
          <w:sz w:val="24"/>
          <w:szCs w:val="24"/>
        </w:rPr>
        <w:t xml:space="preserve"> </w:t>
      </w:r>
      <w:r w:rsidRPr="002E4752">
        <w:rPr>
          <w:rFonts w:ascii="Times New Roman" w:eastAsia="Times New Roman" w:hAnsi="Times New Roman" w:cs="Times New Roman"/>
          <w:sz w:val="24"/>
          <w:szCs w:val="24"/>
        </w:rPr>
        <w:t>«Царевна­ лягушка»</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(обраб.</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А.Н.</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Толстого/</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обраб.</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М.</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w w:val="101"/>
          <w:sz w:val="24"/>
          <w:szCs w:val="24"/>
        </w:rPr>
        <w:t>Булатова</w:t>
      </w:r>
      <w:r w:rsidRPr="002E4752">
        <w:rPr>
          <w:rFonts w:ascii="Times New Roman" w:eastAsia="Times New Roman" w:hAnsi="Times New Roman" w:cs="Times New Roman"/>
          <w:w w:val="102"/>
          <w:sz w:val="24"/>
          <w:szCs w:val="24"/>
        </w:rPr>
        <w:t>).</w:t>
      </w:r>
    </w:p>
    <w:p w14:paraId="65840E1E" w14:textId="77777777" w:rsidR="00A719CC" w:rsidRPr="002E4752" w:rsidRDefault="00A719CC" w:rsidP="00A719CC">
      <w:pPr>
        <w:spacing w:before="3" w:after="0" w:line="284" w:lineRule="auto"/>
        <w:ind w:left="122" w:right="40" w:firstLine="730"/>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Сказки</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народов</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мира.</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«Госпожа</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Метелица»,</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пересказ</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нем.</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Введенского, под</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редакцией</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С.Я.</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Маршака,</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из</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сказок</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братьев</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Гримм;</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«Жёлтый</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аист»,</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кит. Ф.</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Ярлина;</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«Златовласка»,</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чешек.</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К.Г.</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Паустовского;</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«Летучий</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корабль»,</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w w:val="101"/>
          <w:sz w:val="24"/>
          <w:szCs w:val="24"/>
        </w:rPr>
        <w:t xml:space="preserve">пер. </w:t>
      </w:r>
      <w:r w:rsidRPr="002E4752">
        <w:rPr>
          <w:rFonts w:ascii="Times New Roman" w:eastAsia="Times New Roman" w:hAnsi="Times New Roman" w:cs="Times New Roman"/>
          <w:sz w:val="24"/>
          <w:szCs w:val="24"/>
        </w:rPr>
        <w:t xml:space="preserve">с   укр.  </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 xml:space="preserve">А.  </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 xml:space="preserve">Нечаева;  </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 xml:space="preserve">«Рапунцель»   пер.  </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 xml:space="preserve">нем.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 xml:space="preserve">Г.  </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 xml:space="preserve">Петникова/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w w:val="101"/>
          <w:sz w:val="24"/>
          <w:szCs w:val="24"/>
        </w:rPr>
        <w:t xml:space="preserve">обраб.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w w:val="101"/>
          <w:sz w:val="24"/>
          <w:szCs w:val="24"/>
        </w:rPr>
        <w:t>Архангельской.</w:t>
      </w:r>
    </w:p>
    <w:p w14:paraId="161E8957" w14:textId="77777777" w:rsidR="00A719CC" w:rsidRPr="002E4752" w:rsidRDefault="00A719CC" w:rsidP="00A719CC">
      <w:pPr>
        <w:spacing w:before="2" w:after="0" w:line="240" w:lineRule="auto"/>
        <w:ind w:left="837"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Произведения</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поэтов</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писателей</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России.</w:t>
      </w:r>
    </w:p>
    <w:p w14:paraId="2C878C6C" w14:textId="77777777" w:rsidR="00A719CC" w:rsidRPr="002E4752" w:rsidRDefault="00A719CC" w:rsidP="00A719CC">
      <w:pPr>
        <w:spacing w:before="60" w:after="0" w:line="284" w:lineRule="auto"/>
        <w:ind w:left="122" w:right="47" w:firstLine="71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Поэзия.</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Аким</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Я.Л. «Жадина»;</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Барто</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А.Л.</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«Верёвочка»,</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«Гуси-лебеди»,</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 xml:space="preserve">«Есть такие  </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 xml:space="preserve">мальчики»,  </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 xml:space="preserve">«Мы  </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 xml:space="preserve">не </w:t>
      </w:r>
      <w:r w:rsidRPr="002E4752">
        <w:rPr>
          <w:rFonts w:ascii="Times New Roman" w:eastAsia="Times New Roman" w:hAnsi="Times New Roman" w:cs="Times New Roman"/>
          <w:spacing w:val="70"/>
          <w:sz w:val="24"/>
          <w:szCs w:val="24"/>
        </w:rPr>
        <w:t xml:space="preserve"> </w:t>
      </w:r>
      <w:r w:rsidRPr="002E4752">
        <w:rPr>
          <w:rFonts w:ascii="Times New Roman" w:eastAsia="Times New Roman" w:hAnsi="Times New Roman" w:cs="Times New Roman"/>
          <w:sz w:val="24"/>
          <w:szCs w:val="24"/>
        </w:rPr>
        <w:t xml:space="preserve">заметили   жука»  </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 xml:space="preserve">(1-2  </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 xml:space="preserve">стихотворения   по  </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w w:val="101"/>
          <w:sz w:val="24"/>
          <w:szCs w:val="24"/>
        </w:rPr>
        <w:t>)</w:t>
      </w:r>
      <w:r w:rsidRPr="002E4752">
        <w:rPr>
          <w:rFonts w:ascii="Times New Roman" w:eastAsia="Times New Roman" w:hAnsi="Times New Roman" w:cs="Times New Roman"/>
          <w:sz w:val="24"/>
          <w:szCs w:val="24"/>
        </w:rPr>
        <w:t xml:space="preserve">; Бородицкая  </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 xml:space="preserve">М.  </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 xml:space="preserve">«Тетушка  </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 xml:space="preserve">Луна»;  </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 xml:space="preserve">Бунин  </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 xml:space="preserve">И.А.  </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 xml:space="preserve">«Первый  </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 xml:space="preserve">снег»;  </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 xml:space="preserve">Волкова  </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Н.</w:t>
      </w:r>
    </w:p>
    <w:p w14:paraId="6722DF74" w14:textId="77777777" w:rsidR="00A719CC" w:rsidRPr="002E4752" w:rsidRDefault="00A719CC" w:rsidP="00A719CC">
      <w:pPr>
        <w:spacing w:before="2" w:after="0" w:line="284" w:lineRule="auto"/>
        <w:ind w:left="127" w:right="4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«Воздушные </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 xml:space="preserve">замки»; </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 xml:space="preserve">Городецкий </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 xml:space="preserve">С.М. </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 xml:space="preserve">«Котёною&gt;; Дядина </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 xml:space="preserve">Г. </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«Пуговичный городок»;</w:t>
      </w:r>
      <w:r w:rsidRPr="002E4752">
        <w:rPr>
          <w:rFonts w:ascii="Times New Roman" w:eastAsia="Times New Roman" w:hAnsi="Times New Roman" w:cs="Times New Roman"/>
          <w:spacing w:val="50"/>
          <w:sz w:val="24"/>
          <w:szCs w:val="24"/>
        </w:rPr>
        <w:t xml:space="preserve"> </w:t>
      </w:r>
      <w:r w:rsidRPr="002E4752">
        <w:rPr>
          <w:rFonts w:ascii="Times New Roman" w:eastAsia="Times New Roman" w:hAnsi="Times New Roman" w:cs="Times New Roman"/>
          <w:sz w:val="24"/>
          <w:szCs w:val="24"/>
        </w:rPr>
        <w:t>Есенин</w:t>
      </w:r>
      <w:r w:rsidRPr="002E4752">
        <w:rPr>
          <w:rFonts w:ascii="Times New Roman" w:eastAsia="Times New Roman" w:hAnsi="Times New Roman" w:cs="Times New Roman"/>
          <w:spacing w:val="59"/>
          <w:sz w:val="24"/>
          <w:szCs w:val="24"/>
        </w:rPr>
        <w:t xml:space="preserve"> </w:t>
      </w:r>
      <w:r w:rsidRPr="002E4752">
        <w:rPr>
          <w:rFonts w:ascii="Times New Roman" w:eastAsia="Times New Roman" w:hAnsi="Times New Roman" w:cs="Times New Roman"/>
          <w:sz w:val="24"/>
          <w:szCs w:val="24"/>
        </w:rPr>
        <w:t>С.А.</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«Берёза»;</w:t>
      </w:r>
      <w:r w:rsidRPr="002E4752">
        <w:rPr>
          <w:rFonts w:ascii="Times New Roman" w:eastAsia="Times New Roman" w:hAnsi="Times New Roman" w:cs="Times New Roman"/>
          <w:spacing w:val="55"/>
          <w:sz w:val="24"/>
          <w:szCs w:val="24"/>
        </w:rPr>
        <w:t xml:space="preserve"> </w:t>
      </w:r>
      <w:r w:rsidRPr="002E4752">
        <w:rPr>
          <w:rFonts w:ascii="Times New Roman" w:eastAsia="Times New Roman" w:hAnsi="Times New Roman" w:cs="Times New Roman"/>
          <w:sz w:val="24"/>
          <w:szCs w:val="24"/>
        </w:rPr>
        <w:t>Заходер</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Б.В.</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«Моя</w:t>
      </w:r>
      <w:r w:rsidRPr="002E4752">
        <w:rPr>
          <w:rFonts w:ascii="Times New Roman" w:eastAsia="Times New Roman" w:hAnsi="Times New Roman" w:cs="Times New Roman"/>
          <w:spacing w:val="56"/>
          <w:sz w:val="24"/>
          <w:szCs w:val="24"/>
        </w:rPr>
        <w:t xml:space="preserve"> </w:t>
      </w:r>
      <w:r w:rsidRPr="002E4752">
        <w:rPr>
          <w:rFonts w:ascii="Times New Roman" w:eastAsia="Times New Roman" w:hAnsi="Times New Roman" w:cs="Times New Roman"/>
          <w:sz w:val="24"/>
          <w:szCs w:val="24"/>
        </w:rPr>
        <w:t>Вообразилия»;</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sz w:val="24"/>
          <w:szCs w:val="24"/>
        </w:rPr>
        <w:t>Маршак</w:t>
      </w:r>
      <w:r w:rsidRPr="002E4752">
        <w:rPr>
          <w:rFonts w:ascii="Times New Roman" w:eastAsia="Times New Roman" w:hAnsi="Times New Roman" w:cs="Times New Roman"/>
          <w:spacing w:val="55"/>
          <w:sz w:val="24"/>
          <w:szCs w:val="24"/>
        </w:rPr>
        <w:t xml:space="preserve"> </w:t>
      </w:r>
      <w:r w:rsidRPr="002E4752">
        <w:rPr>
          <w:rFonts w:ascii="Times New Roman" w:eastAsia="Times New Roman" w:hAnsi="Times New Roman" w:cs="Times New Roman"/>
          <w:w w:val="101"/>
          <w:sz w:val="24"/>
          <w:szCs w:val="24"/>
        </w:rPr>
        <w:t>С.Я.</w:t>
      </w:r>
    </w:p>
    <w:p w14:paraId="3FE34546" w14:textId="77777777" w:rsidR="00A719CC" w:rsidRPr="002E4752" w:rsidRDefault="00A719CC" w:rsidP="00A719CC">
      <w:pPr>
        <w:spacing w:before="2" w:after="0" w:line="284" w:lineRule="auto"/>
        <w:ind w:left="117" w:right="46" w:firstLine="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«Пудель»;</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Мориц</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Ю.П.</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«Домик</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трубой»;</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w w:val="106"/>
          <w:sz w:val="24"/>
          <w:szCs w:val="24"/>
        </w:rPr>
        <w:t>Мотковекая</w:t>
      </w:r>
      <w:r w:rsidRPr="002E4752">
        <w:rPr>
          <w:rFonts w:ascii="Times New Roman" w:eastAsia="Times New Roman" w:hAnsi="Times New Roman" w:cs="Times New Roman"/>
          <w:spacing w:val="1"/>
          <w:w w:val="106"/>
          <w:sz w:val="24"/>
          <w:szCs w:val="24"/>
        </w:rPr>
        <w:t xml:space="preserve"> </w:t>
      </w:r>
      <w:r w:rsidRPr="002E4752">
        <w:rPr>
          <w:rFonts w:ascii="Times New Roman" w:eastAsia="Times New Roman" w:hAnsi="Times New Roman" w:cs="Times New Roman"/>
          <w:sz w:val="24"/>
          <w:szCs w:val="24"/>
        </w:rPr>
        <w:t>Э.Э.</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 xml:space="preserve">«Какие </w:t>
      </w:r>
      <w:r w:rsidRPr="002E4752">
        <w:rPr>
          <w:rFonts w:ascii="Times New Roman" w:eastAsia="Times New Roman" w:hAnsi="Times New Roman" w:cs="Times New Roman"/>
          <w:w w:val="101"/>
          <w:sz w:val="24"/>
          <w:szCs w:val="24"/>
        </w:rPr>
        <w:t xml:space="preserve">бывают </w:t>
      </w:r>
      <w:r w:rsidRPr="002E4752">
        <w:rPr>
          <w:rFonts w:ascii="Times New Roman" w:eastAsia="Times New Roman" w:hAnsi="Times New Roman" w:cs="Times New Roman"/>
          <w:sz w:val="24"/>
          <w:szCs w:val="24"/>
        </w:rPr>
        <w:t>подарки»;</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Пивоварона И.М.</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«Сосчитать</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не</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могу»;</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Пушкин</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А.С.</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«У</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лукоморья</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 xml:space="preserve">дуб </w:t>
      </w:r>
      <w:r w:rsidRPr="002E4752">
        <w:rPr>
          <w:rFonts w:ascii="Times New Roman" w:eastAsia="Times New Roman" w:hAnsi="Times New Roman" w:cs="Times New Roman"/>
          <w:w w:val="105"/>
          <w:sz w:val="24"/>
          <w:szCs w:val="24"/>
        </w:rPr>
        <w:t>зелёны</w:t>
      </w:r>
      <w:r w:rsidRPr="002E4752">
        <w:rPr>
          <w:rFonts w:ascii="Times New Roman" w:eastAsia="Times New Roman" w:hAnsi="Times New Roman" w:cs="Times New Roman"/>
          <w:spacing w:val="14"/>
          <w:w w:val="105"/>
          <w:sz w:val="24"/>
          <w:szCs w:val="24"/>
        </w:rPr>
        <w:t>й</w:t>
      </w:r>
      <w:r w:rsidRPr="002E4752">
        <w:rPr>
          <w:rFonts w:ascii="Times New Roman" w:eastAsia="Times New Roman" w:hAnsi="Times New Roman" w:cs="Times New Roman"/>
          <w:w w:val="105"/>
          <w:sz w:val="24"/>
          <w:szCs w:val="24"/>
        </w:rPr>
        <w:t>...</w:t>
      </w:r>
      <w:r w:rsidRPr="002E4752">
        <w:rPr>
          <w:rFonts w:ascii="Times New Roman" w:eastAsia="Times New Roman" w:hAnsi="Times New Roman" w:cs="Times New Roman"/>
          <w:spacing w:val="-5"/>
          <w:w w:val="105"/>
          <w:sz w:val="24"/>
          <w:szCs w:val="24"/>
        </w:rPr>
        <w:t>.</w:t>
      </w:r>
      <w:r w:rsidRPr="002E4752">
        <w:rPr>
          <w:rFonts w:ascii="Times New Roman" w:eastAsia="Times New Roman" w:hAnsi="Times New Roman" w:cs="Times New Roman"/>
          <w:w w:val="105"/>
          <w:sz w:val="24"/>
          <w:szCs w:val="24"/>
        </w:rPr>
        <w:t xml:space="preserve">»  </w:t>
      </w:r>
      <w:r w:rsidRPr="002E4752">
        <w:rPr>
          <w:rFonts w:ascii="Times New Roman" w:eastAsia="Times New Roman" w:hAnsi="Times New Roman" w:cs="Times New Roman"/>
          <w:spacing w:val="5"/>
          <w:w w:val="105"/>
          <w:sz w:val="24"/>
          <w:szCs w:val="24"/>
        </w:rPr>
        <w:t xml:space="preserve"> </w:t>
      </w:r>
      <w:r w:rsidRPr="002E4752">
        <w:rPr>
          <w:rFonts w:ascii="Times New Roman" w:eastAsia="Times New Roman" w:hAnsi="Times New Roman" w:cs="Times New Roman"/>
          <w:sz w:val="24"/>
          <w:szCs w:val="24"/>
        </w:rPr>
        <w:t xml:space="preserve">(отрывок  </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 xml:space="preserve">из  </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 xml:space="preserve">поэмы  </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 xml:space="preserve">«Руслан   и  </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 xml:space="preserve">Людмила»),  </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 xml:space="preserve">«Ель  </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 xml:space="preserve">растёт  </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 xml:space="preserve">перед </w:t>
      </w:r>
      <w:r w:rsidRPr="002E4752">
        <w:rPr>
          <w:rFonts w:ascii="Times New Roman" w:eastAsia="Times New Roman" w:hAnsi="Times New Roman" w:cs="Times New Roman"/>
          <w:w w:val="106"/>
          <w:sz w:val="24"/>
          <w:szCs w:val="24"/>
        </w:rPr>
        <w:t>дворцо</w:t>
      </w:r>
      <w:r w:rsidRPr="002E4752">
        <w:rPr>
          <w:rFonts w:ascii="Times New Roman" w:eastAsia="Times New Roman" w:hAnsi="Times New Roman" w:cs="Times New Roman"/>
          <w:spacing w:val="3"/>
          <w:w w:val="106"/>
          <w:sz w:val="24"/>
          <w:szCs w:val="24"/>
        </w:rPr>
        <w:t>м</w:t>
      </w:r>
      <w:r w:rsidRPr="002E4752">
        <w:rPr>
          <w:rFonts w:ascii="Times New Roman" w:eastAsia="Times New Roman" w:hAnsi="Times New Roman" w:cs="Times New Roman"/>
          <w:w w:val="106"/>
          <w:sz w:val="24"/>
          <w:szCs w:val="24"/>
        </w:rPr>
        <w:t>...</w:t>
      </w:r>
      <w:r w:rsidRPr="002E4752">
        <w:rPr>
          <w:rFonts w:ascii="Times New Roman" w:eastAsia="Times New Roman" w:hAnsi="Times New Roman" w:cs="Times New Roman"/>
          <w:spacing w:val="-5"/>
          <w:w w:val="106"/>
          <w:sz w:val="24"/>
          <w:szCs w:val="24"/>
        </w:rPr>
        <w:t>.</w:t>
      </w:r>
      <w:r w:rsidRPr="002E4752">
        <w:rPr>
          <w:rFonts w:ascii="Times New Roman" w:eastAsia="Times New Roman" w:hAnsi="Times New Roman" w:cs="Times New Roman"/>
          <w:w w:val="106"/>
          <w:sz w:val="24"/>
          <w:szCs w:val="24"/>
        </w:rPr>
        <w:t xml:space="preserve">» </w:t>
      </w:r>
      <w:r w:rsidRPr="002E4752">
        <w:rPr>
          <w:rFonts w:ascii="Times New Roman" w:eastAsia="Times New Roman" w:hAnsi="Times New Roman" w:cs="Times New Roman"/>
          <w:spacing w:val="32"/>
          <w:w w:val="106"/>
          <w:sz w:val="24"/>
          <w:szCs w:val="24"/>
        </w:rPr>
        <w:t xml:space="preserve"> </w:t>
      </w:r>
      <w:r w:rsidRPr="002E4752">
        <w:rPr>
          <w:rFonts w:ascii="Times New Roman" w:eastAsia="Times New Roman" w:hAnsi="Times New Roman" w:cs="Times New Roman"/>
          <w:sz w:val="24"/>
          <w:szCs w:val="24"/>
        </w:rPr>
        <w:t xml:space="preserve">(отрывок </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 xml:space="preserve">из </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 xml:space="preserve">«Сказки </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 xml:space="preserve">о </w:t>
      </w:r>
      <w:r w:rsidRPr="002E4752">
        <w:rPr>
          <w:rFonts w:ascii="Times New Roman" w:eastAsia="Times New Roman" w:hAnsi="Times New Roman" w:cs="Times New Roman"/>
          <w:spacing w:val="45"/>
          <w:sz w:val="24"/>
          <w:szCs w:val="24"/>
        </w:rPr>
        <w:t xml:space="preserve"> </w:t>
      </w:r>
      <w:r w:rsidRPr="002E4752">
        <w:rPr>
          <w:rFonts w:ascii="Times New Roman" w:eastAsia="Times New Roman" w:hAnsi="Times New Roman" w:cs="Times New Roman"/>
          <w:sz w:val="24"/>
          <w:szCs w:val="24"/>
        </w:rPr>
        <w:t xml:space="preserve">царе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w w:val="105"/>
          <w:sz w:val="24"/>
          <w:szCs w:val="24"/>
        </w:rPr>
        <w:t>Салтан</w:t>
      </w:r>
      <w:r w:rsidRPr="002E4752">
        <w:rPr>
          <w:rFonts w:ascii="Times New Roman" w:eastAsia="Times New Roman" w:hAnsi="Times New Roman" w:cs="Times New Roman"/>
          <w:spacing w:val="12"/>
          <w:w w:val="105"/>
          <w:sz w:val="24"/>
          <w:szCs w:val="24"/>
        </w:rPr>
        <w:t>е</w:t>
      </w:r>
      <w:r w:rsidRPr="002E4752">
        <w:rPr>
          <w:rFonts w:ascii="Times New Roman" w:eastAsia="Times New Roman" w:hAnsi="Times New Roman" w:cs="Times New Roman"/>
          <w:w w:val="105"/>
          <w:sz w:val="24"/>
          <w:szCs w:val="24"/>
        </w:rPr>
        <w:t>...</w:t>
      </w:r>
      <w:r w:rsidRPr="002E4752">
        <w:rPr>
          <w:rFonts w:ascii="Times New Roman" w:eastAsia="Times New Roman" w:hAnsi="Times New Roman" w:cs="Times New Roman"/>
          <w:spacing w:val="-5"/>
          <w:w w:val="105"/>
          <w:sz w:val="24"/>
          <w:szCs w:val="24"/>
        </w:rPr>
        <w:t>.</w:t>
      </w:r>
      <w:r w:rsidRPr="002E4752">
        <w:rPr>
          <w:rFonts w:ascii="Times New Roman" w:eastAsia="Times New Roman" w:hAnsi="Times New Roman" w:cs="Times New Roman"/>
          <w:w w:val="105"/>
          <w:sz w:val="24"/>
          <w:szCs w:val="24"/>
        </w:rPr>
        <w:t xml:space="preserve">» </w:t>
      </w:r>
      <w:r w:rsidRPr="002E4752">
        <w:rPr>
          <w:rFonts w:ascii="Times New Roman" w:eastAsia="Times New Roman" w:hAnsi="Times New Roman" w:cs="Times New Roman"/>
          <w:spacing w:val="34"/>
          <w:w w:val="105"/>
          <w:sz w:val="24"/>
          <w:szCs w:val="24"/>
        </w:rPr>
        <w:t xml:space="preserve"> </w:t>
      </w:r>
      <w:r w:rsidRPr="002E4752">
        <w:rPr>
          <w:rFonts w:ascii="Times New Roman" w:eastAsia="Times New Roman" w:hAnsi="Times New Roman" w:cs="Times New Roman"/>
          <w:sz w:val="24"/>
          <w:szCs w:val="24"/>
        </w:rPr>
        <w:t xml:space="preserve">(по </w:t>
      </w:r>
      <w:r w:rsidRPr="002E4752">
        <w:rPr>
          <w:rFonts w:ascii="Times New Roman" w:eastAsia="Times New Roman" w:hAnsi="Times New Roman" w:cs="Times New Roman"/>
          <w:spacing w:val="48"/>
          <w:sz w:val="24"/>
          <w:szCs w:val="24"/>
        </w:rPr>
        <w:t xml:space="preserve"> </w:t>
      </w:r>
      <w:r w:rsidRPr="002E4752">
        <w:rPr>
          <w:rFonts w:ascii="Times New Roman" w:eastAsia="Times New Roman" w:hAnsi="Times New Roman" w:cs="Times New Roman"/>
          <w:sz w:val="24"/>
          <w:szCs w:val="24"/>
        </w:rPr>
        <w:t xml:space="preserve">выбору); </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 xml:space="preserve">Сеф </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w w:val="101"/>
          <w:sz w:val="24"/>
          <w:szCs w:val="24"/>
        </w:rPr>
        <w:t>Р.С.</w:t>
      </w:r>
    </w:p>
    <w:p w14:paraId="0CE569FF" w14:textId="77777777" w:rsidR="00A719CC" w:rsidRPr="002E4752" w:rsidRDefault="00A719CC" w:rsidP="00A719CC">
      <w:pPr>
        <w:spacing w:before="7" w:after="0" w:line="283" w:lineRule="auto"/>
        <w:ind w:left="112" w:right="51" w:firstLine="10"/>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«Бесконечные </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стихи»;  Симбирская</w:t>
      </w:r>
      <w:r w:rsidRPr="002E4752">
        <w:rPr>
          <w:rFonts w:ascii="Times New Roman" w:eastAsia="Times New Roman" w:hAnsi="Times New Roman" w:cs="Times New Roman"/>
          <w:spacing w:val="69"/>
          <w:sz w:val="24"/>
          <w:szCs w:val="24"/>
        </w:rPr>
        <w:t xml:space="preserve"> </w:t>
      </w:r>
      <w:r w:rsidRPr="002E4752">
        <w:rPr>
          <w:rFonts w:ascii="Times New Roman" w:eastAsia="Times New Roman" w:hAnsi="Times New Roman" w:cs="Times New Roman"/>
          <w:sz w:val="24"/>
          <w:szCs w:val="24"/>
        </w:rPr>
        <w:t>Ю.</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sz w:val="24"/>
          <w:szCs w:val="24"/>
        </w:rPr>
        <w:t xml:space="preserve">«Ехал </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 xml:space="preserve">дождь </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 xml:space="preserve">в </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командировку»;</w:t>
      </w:r>
      <w:r w:rsidRPr="002E4752">
        <w:rPr>
          <w:rFonts w:ascii="Times New Roman" w:eastAsia="Times New Roman" w:hAnsi="Times New Roman" w:cs="Times New Roman"/>
          <w:spacing w:val="65"/>
          <w:sz w:val="24"/>
          <w:szCs w:val="24"/>
        </w:rPr>
        <w:t xml:space="preserve"> </w:t>
      </w:r>
      <w:r w:rsidRPr="002E4752">
        <w:rPr>
          <w:rFonts w:ascii="Times New Roman" w:eastAsia="Times New Roman" w:hAnsi="Times New Roman" w:cs="Times New Roman"/>
          <w:w w:val="101"/>
          <w:sz w:val="24"/>
          <w:szCs w:val="24"/>
        </w:rPr>
        <w:t xml:space="preserve">Степанов </w:t>
      </w:r>
      <w:r w:rsidRPr="002E4752">
        <w:rPr>
          <w:rFonts w:ascii="Times New Roman" w:eastAsia="Times New Roman" w:hAnsi="Times New Roman" w:cs="Times New Roman"/>
          <w:sz w:val="24"/>
          <w:szCs w:val="24"/>
        </w:rPr>
        <w:t>В.А.</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«Родные</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просторьш;</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Суриков</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И.З.</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«Белый</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снег</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пушистый»,</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«Зима»</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w w:val="101"/>
          <w:sz w:val="24"/>
          <w:szCs w:val="24"/>
        </w:rPr>
        <w:t>(</w:t>
      </w:r>
      <w:r w:rsidRPr="002E4752">
        <w:rPr>
          <w:rFonts w:ascii="Times New Roman" w:eastAsia="Times New Roman" w:hAnsi="Times New Roman" w:cs="Times New Roman"/>
          <w:sz w:val="24"/>
          <w:szCs w:val="24"/>
        </w:rPr>
        <w:t>отрывок</w:t>
      </w:r>
      <w:r w:rsidRPr="002E4752">
        <w:rPr>
          <w:rFonts w:ascii="Times New Roman" w:eastAsia="Times New Roman" w:hAnsi="Times New Roman" w:cs="Times New Roman"/>
          <w:w w:val="101"/>
          <w:sz w:val="24"/>
          <w:szCs w:val="24"/>
        </w:rPr>
        <w:t>)</w:t>
      </w:r>
      <w:r w:rsidRPr="002E4752">
        <w:rPr>
          <w:rFonts w:ascii="Times New Roman" w:eastAsia="Times New Roman" w:hAnsi="Times New Roman" w:cs="Times New Roman"/>
          <w:sz w:val="24"/>
          <w:szCs w:val="24"/>
        </w:rPr>
        <w:t>; Токмакона</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lastRenderedPageBreak/>
        <w:t>И.П.</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«Осенние</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листья»;</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Тютчев</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Ф.И.</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«Зима</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недаром</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w w:val="105"/>
          <w:sz w:val="24"/>
          <w:szCs w:val="24"/>
        </w:rPr>
        <w:t>злитс</w:t>
      </w:r>
      <w:r w:rsidRPr="002E4752">
        <w:rPr>
          <w:rFonts w:ascii="Times New Roman" w:eastAsia="Times New Roman" w:hAnsi="Times New Roman" w:cs="Times New Roman"/>
          <w:spacing w:val="3"/>
          <w:w w:val="105"/>
          <w:sz w:val="24"/>
          <w:szCs w:val="24"/>
        </w:rPr>
        <w:t>я</w:t>
      </w:r>
      <w:r w:rsidRPr="002E4752">
        <w:rPr>
          <w:rFonts w:ascii="Times New Roman" w:eastAsia="Times New Roman" w:hAnsi="Times New Roman" w:cs="Times New Roman"/>
          <w:w w:val="105"/>
          <w:sz w:val="24"/>
          <w:szCs w:val="24"/>
        </w:rPr>
        <w:t>...</w:t>
      </w:r>
      <w:r w:rsidRPr="002E4752">
        <w:rPr>
          <w:rFonts w:ascii="Times New Roman" w:eastAsia="Times New Roman" w:hAnsi="Times New Roman" w:cs="Times New Roman"/>
          <w:spacing w:val="-5"/>
          <w:w w:val="105"/>
          <w:sz w:val="24"/>
          <w:szCs w:val="24"/>
        </w:rPr>
        <w:t>.</w:t>
      </w:r>
      <w:r w:rsidRPr="002E4752">
        <w:rPr>
          <w:rFonts w:ascii="Times New Roman" w:eastAsia="Times New Roman" w:hAnsi="Times New Roman" w:cs="Times New Roman"/>
          <w:w w:val="105"/>
          <w:sz w:val="24"/>
          <w:szCs w:val="24"/>
        </w:rPr>
        <w:t>»;</w:t>
      </w:r>
      <w:r w:rsidRPr="002E4752">
        <w:rPr>
          <w:rFonts w:ascii="Times New Roman" w:eastAsia="Times New Roman" w:hAnsi="Times New Roman" w:cs="Times New Roman"/>
          <w:spacing w:val="31"/>
          <w:w w:val="105"/>
          <w:sz w:val="24"/>
          <w:szCs w:val="24"/>
        </w:rPr>
        <w:t xml:space="preserve"> </w:t>
      </w:r>
      <w:r w:rsidRPr="002E4752">
        <w:rPr>
          <w:rFonts w:ascii="Times New Roman" w:eastAsia="Times New Roman" w:hAnsi="Times New Roman" w:cs="Times New Roman"/>
          <w:sz w:val="24"/>
          <w:szCs w:val="24"/>
        </w:rPr>
        <w:t>Усачев А.</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«Колыбельная</w:t>
      </w:r>
      <w:r w:rsidRPr="002E4752">
        <w:rPr>
          <w:rFonts w:ascii="Times New Roman" w:eastAsia="Times New Roman" w:hAnsi="Times New Roman" w:cs="Times New Roman"/>
          <w:spacing w:val="46"/>
          <w:sz w:val="24"/>
          <w:szCs w:val="24"/>
        </w:rPr>
        <w:t xml:space="preserve"> </w:t>
      </w:r>
      <w:r w:rsidRPr="002E4752">
        <w:rPr>
          <w:rFonts w:ascii="Times New Roman" w:eastAsia="Times New Roman" w:hAnsi="Times New Roman" w:cs="Times New Roman"/>
          <w:sz w:val="24"/>
          <w:szCs w:val="24"/>
        </w:rPr>
        <w:t>книга»,</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«К</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нам</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приходит</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Новый</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год»;</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Фет</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А.А.</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«Мама,</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глянь-ка из</w:t>
      </w:r>
      <w:r w:rsidRPr="002E4752">
        <w:rPr>
          <w:rFonts w:ascii="Times New Roman" w:eastAsia="Times New Roman" w:hAnsi="Times New Roman" w:cs="Times New Roman"/>
          <w:spacing w:val="50"/>
          <w:sz w:val="24"/>
          <w:szCs w:val="24"/>
        </w:rPr>
        <w:t xml:space="preserve"> </w:t>
      </w:r>
      <w:r w:rsidRPr="002E4752">
        <w:rPr>
          <w:rFonts w:ascii="Times New Roman" w:eastAsia="Times New Roman" w:hAnsi="Times New Roman" w:cs="Times New Roman"/>
          <w:w w:val="106"/>
          <w:sz w:val="24"/>
          <w:szCs w:val="24"/>
        </w:rPr>
        <w:t>окошк</w:t>
      </w:r>
      <w:r w:rsidRPr="002E4752">
        <w:rPr>
          <w:rFonts w:ascii="Times New Roman" w:eastAsia="Times New Roman" w:hAnsi="Times New Roman" w:cs="Times New Roman"/>
          <w:spacing w:val="10"/>
          <w:w w:val="106"/>
          <w:sz w:val="24"/>
          <w:szCs w:val="24"/>
        </w:rPr>
        <w:t>а</w:t>
      </w:r>
      <w:r w:rsidRPr="002E4752">
        <w:rPr>
          <w:rFonts w:ascii="Times New Roman" w:eastAsia="Times New Roman" w:hAnsi="Times New Roman" w:cs="Times New Roman"/>
          <w:w w:val="106"/>
          <w:sz w:val="24"/>
          <w:szCs w:val="24"/>
        </w:rPr>
        <w:t>...</w:t>
      </w:r>
      <w:r w:rsidRPr="002E4752">
        <w:rPr>
          <w:rFonts w:ascii="Times New Roman" w:eastAsia="Times New Roman" w:hAnsi="Times New Roman" w:cs="Times New Roman"/>
          <w:spacing w:val="-5"/>
          <w:w w:val="106"/>
          <w:sz w:val="24"/>
          <w:szCs w:val="24"/>
        </w:rPr>
        <w:t>.</w:t>
      </w:r>
      <w:r w:rsidRPr="002E4752">
        <w:rPr>
          <w:rFonts w:ascii="Times New Roman" w:eastAsia="Times New Roman" w:hAnsi="Times New Roman" w:cs="Times New Roman"/>
          <w:w w:val="106"/>
          <w:sz w:val="24"/>
          <w:szCs w:val="24"/>
        </w:rPr>
        <w:t>»;</w:t>
      </w:r>
      <w:r w:rsidRPr="002E4752">
        <w:rPr>
          <w:rFonts w:ascii="Times New Roman" w:eastAsia="Times New Roman" w:hAnsi="Times New Roman" w:cs="Times New Roman"/>
          <w:spacing w:val="44"/>
          <w:w w:val="106"/>
          <w:sz w:val="24"/>
          <w:szCs w:val="24"/>
        </w:rPr>
        <w:t xml:space="preserve"> </w:t>
      </w:r>
      <w:r w:rsidRPr="002E4752">
        <w:rPr>
          <w:rFonts w:ascii="Times New Roman" w:eastAsia="Times New Roman" w:hAnsi="Times New Roman" w:cs="Times New Roman"/>
          <w:sz w:val="24"/>
          <w:szCs w:val="24"/>
        </w:rPr>
        <w:t>Цветаева</w:t>
      </w:r>
      <w:r w:rsidRPr="002E4752">
        <w:rPr>
          <w:rFonts w:ascii="Times New Roman" w:eastAsia="Times New Roman" w:hAnsi="Times New Roman" w:cs="Times New Roman"/>
          <w:spacing w:val="46"/>
          <w:sz w:val="24"/>
          <w:szCs w:val="24"/>
        </w:rPr>
        <w:t xml:space="preserve"> </w:t>
      </w:r>
      <w:r w:rsidRPr="002E4752">
        <w:rPr>
          <w:rFonts w:ascii="Times New Roman" w:eastAsia="Times New Roman" w:hAnsi="Times New Roman" w:cs="Times New Roman"/>
          <w:sz w:val="24"/>
          <w:szCs w:val="24"/>
        </w:rPr>
        <w:t>М.И.</w:t>
      </w:r>
      <w:r w:rsidRPr="002E4752">
        <w:rPr>
          <w:rFonts w:ascii="Times New Roman" w:eastAsia="Times New Roman" w:hAnsi="Times New Roman" w:cs="Times New Roman"/>
          <w:spacing w:val="48"/>
          <w:sz w:val="24"/>
          <w:szCs w:val="24"/>
        </w:rPr>
        <w:t xml:space="preserve"> </w:t>
      </w:r>
      <w:r w:rsidRPr="002E4752">
        <w:rPr>
          <w:rFonts w:ascii="Times New Roman" w:eastAsia="Times New Roman" w:hAnsi="Times New Roman" w:cs="Times New Roman"/>
          <w:sz w:val="24"/>
          <w:szCs w:val="24"/>
        </w:rPr>
        <w:t>«У</w:t>
      </w:r>
      <w:r w:rsidRPr="002E4752">
        <w:rPr>
          <w:rFonts w:ascii="Times New Roman" w:eastAsia="Times New Roman" w:hAnsi="Times New Roman" w:cs="Times New Roman"/>
          <w:spacing w:val="50"/>
          <w:sz w:val="24"/>
          <w:szCs w:val="24"/>
        </w:rPr>
        <w:t xml:space="preserve"> </w:t>
      </w:r>
      <w:r w:rsidRPr="002E4752">
        <w:rPr>
          <w:rFonts w:ascii="Times New Roman" w:eastAsia="Times New Roman" w:hAnsi="Times New Roman" w:cs="Times New Roman"/>
          <w:sz w:val="24"/>
          <w:szCs w:val="24"/>
        </w:rPr>
        <w:t>кроватки»;</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Чёрный</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48"/>
          <w:sz w:val="24"/>
          <w:szCs w:val="24"/>
        </w:rPr>
        <w:t xml:space="preserve"> </w:t>
      </w:r>
      <w:r w:rsidRPr="002E4752">
        <w:rPr>
          <w:rFonts w:ascii="Times New Roman" w:eastAsia="Times New Roman" w:hAnsi="Times New Roman" w:cs="Times New Roman"/>
          <w:w w:val="91"/>
          <w:sz w:val="24"/>
          <w:szCs w:val="24"/>
        </w:rPr>
        <w:t>«Волю&gt;;</w:t>
      </w:r>
      <w:r w:rsidRPr="002E4752">
        <w:rPr>
          <w:rFonts w:ascii="Times New Roman" w:eastAsia="Times New Roman" w:hAnsi="Times New Roman" w:cs="Times New Roman"/>
          <w:spacing w:val="58"/>
          <w:w w:val="91"/>
          <w:sz w:val="24"/>
          <w:szCs w:val="24"/>
        </w:rPr>
        <w:t xml:space="preserve"> </w:t>
      </w:r>
      <w:r w:rsidRPr="002E4752">
        <w:rPr>
          <w:rFonts w:ascii="Times New Roman" w:eastAsia="Times New Roman" w:hAnsi="Times New Roman" w:cs="Times New Roman"/>
          <w:sz w:val="24"/>
          <w:szCs w:val="24"/>
        </w:rPr>
        <w:t>Чуковский</w:t>
      </w:r>
      <w:r w:rsidRPr="002E4752">
        <w:rPr>
          <w:rFonts w:ascii="Times New Roman" w:eastAsia="Times New Roman" w:hAnsi="Times New Roman" w:cs="Times New Roman"/>
          <w:spacing w:val="45"/>
          <w:sz w:val="24"/>
          <w:szCs w:val="24"/>
        </w:rPr>
        <w:t xml:space="preserve"> </w:t>
      </w:r>
      <w:r w:rsidRPr="002E4752">
        <w:rPr>
          <w:rFonts w:ascii="Times New Roman" w:eastAsia="Times New Roman" w:hAnsi="Times New Roman" w:cs="Times New Roman"/>
          <w:sz w:val="24"/>
          <w:szCs w:val="24"/>
        </w:rPr>
        <w:t>К.И.</w:t>
      </w:r>
    </w:p>
    <w:p w14:paraId="58200DC3" w14:textId="77777777" w:rsidR="00A719CC" w:rsidRPr="002E4752" w:rsidRDefault="00A719CC" w:rsidP="00A719CC">
      <w:pPr>
        <w:spacing w:before="3" w:after="0" w:line="288" w:lineRule="auto"/>
        <w:ind w:left="112" w:right="70"/>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«Ёлка»;</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Яснов</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М.Д.</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«Мирная</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считалка»,</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«Жила-была</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семья»,</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«Подарки</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для</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w w:val="101"/>
          <w:sz w:val="24"/>
          <w:szCs w:val="24"/>
        </w:rPr>
        <w:t xml:space="preserve">Елки. </w:t>
      </w:r>
      <w:r w:rsidRPr="002E4752">
        <w:rPr>
          <w:rFonts w:ascii="Times New Roman" w:eastAsia="Times New Roman" w:hAnsi="Times New Roman" w:cs="Times New Roman"/>
          <w:sz w:val="24"/>
          <w:szCs w:val="24"/>
        </w:rPr>
        <w:t>Зимняя</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книга»</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w w:val="101"/>
          <w:sz w:val="24"/>
          <w:szCs w:val="24"/>
        </w:rPr>
        <w:t>).</w:t>
      </w:r>
    </w:p>
    <w:p w14:paraId="60BCDF88" w14:textId="77777777" w:rsidR="00A719CC" w:rsidRPr="002E4752" w:rsidRDefault="00A719CC" w:rsidP="00A719CC">
      <w:pPr>
        <w:spacing w:after="0" w:line="320" w:lineRule="exact"/>
        <w:ind w:left="822"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Проза.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 xml:space="preserve">Аксаков </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 xml:space="preserve">С.Т. </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 xml:space="preserve">«Сурка»; </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 xml:space="preserve">Алмазов </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 xml:space="preserve">Б.А. </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 xml:space="preserve">«Горбушка»; </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 xml:space="preserve">Баруздин </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w w:val="101"/>
          <w:sz w:val="24"/>
          <w:szCs w:val="24"/>
        </w:rPr>
        <w:t>С.А.</w:t>
      </w:r>
    </w:p>
    <w:p w14:paraId="48D8619C" w14:textId="77777777" w:rsidR="00A719CC" w:rsidRPr="002E4752" w:rsidRDefault="00A719CC" w:rsidP="00A719CC">
      <w:pPr>
        <w:spacing w:before="60" w:after="0" w:line="282" w:lineRule="auto"/>
        <w:ind w:left="102" w:right="63" w:firstLine="10"/>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«Берегите</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свои</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косы!», «Забракованный</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мишка»</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выбору); Бианки В.В.</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«Лесная газета»</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(2-3</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рассказа</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Гайдар</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А.П.</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«Чук</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w w:val="88"/>
          <w:sz w:val="24"/>
          <w:szCs w:val="24"/>
        </w:rPr>
        <w:t>Гею&gt;,</w:t>
      </w:r>
      <w:r w:rsidRPr="002E4752">
        <w:rPr>
          <w:rFonts w:ascii="Times New Roman" w:eastAsia="Times New Roman" w:hAnsi="Times New Roman" w:cs="Times New Roman"/>
          <w:spacing w:val="44"/>
          <w:w w:val="88"/>
          <w:sz w:val="24"/>
          <w:szCs w:val="24"/>
        </w:rPr>
        <w:t xml:space="preserve"> </w:t>
      </w:r>
      <w:r w:rsidRPr="002E4752">
        <w:rPr>
          <w:rFonts w:ascii="Times New Roman" w:eastAsia="Times New Roman" w:hAnsi="Times New Roman" w:cs="Times New Roman"/>
          <w:sz w:val="24"/>
          <w:szCs w:val="24"/>
        </w:rPr>
        <w:t>«Поход»</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w w:val="101"/>
          <w:sz w:val="24"/>
          <w:szCs w:val="24"/>
        </w:rPr>
        <w:t>)</w:t>
      </w:r>
      <w:r w:rsidRPr="002E4752">
        <w:rPr>
          <w:rFonts w:ascii="Times New Roman" w:eastAsia="Times New Roman" w:hAnsi="Times New Roman" w:cs="Times New Roman"/>
          <w:sz w:val="24"/>
          <w:szCs w:val="24"/>
        </w:rPr>
        <w:t xml:space="preserve">; Голявкин </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sz w:val="24"/>
          <w:szCs w:val="24"/>
        </w:rPr>
        <w:t xml:space="preserve">В.В.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 xml:space="preserve">мы </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 xml:space="preserve">помогали», </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w w:val="84"/>
          <w:sz w:val="24"/>
          <w:szCs w:val="24"/>
        </w:rPr>
        <w:t xml:space="preserve">&lt;&lt;Язык», </w:t>
      </w:r>
      <w:r w:rsidRPr="002E4752">
        <w:rPr>
          <w:rFonts w:ascii="Times New Roman" w:eastAsia="Times New Roman" w:hAnsi="Times New Roman" w:cs="Times New Roman"/>
          <w:spacing w:val="58"/>
          <w:w w:val="84"/>
          <w:sz w:val="24"/>
          <w:szCs w:val="24"/>
        </w:rPr>
        <w:t xml:space="preserve"> </w:t>
      </w:r>
      <w:r w:rsidRPr="002E4752">
        <w:rPr>
          <w:rFonts w:ascii="Times New Roman" w:eastAsia="Times New Roman" w:hAnsi="Times New Roman" w:cs="Times New Roman"/>
          <w:sz w:val="24"/>
          <w:szCs w:val="24"/>
        </w:rPr>
        <w:t xml:space="preserve">«Как </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 xml:space="preserve">я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 xml:space="preserve">помогал </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 xml:space="preserve">маме </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 xml:space="preserve">мыть </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w w:val="101"/>
          <w:sz w:val="24"/>
          <w:szCs w:val="24"/>
        </w:rPr>
        <w:t>пол»,</w:t>
      </w:r>
    </w:p>
    <w:p w14:paraId="30258B85" w14:textId="77777777" w:rsidR="00A719CC" w:rsidRPr="002E4752" w:rsidRDefault="00A719CC" w:rsidP="00A719CC">
      <w:pPr>
        <w:spacing w:before="4" w:after="0" w:line="284" w:lineRule="auto"/>
        <w:ind w:left="102" w:right="66" w:firstLine="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«Закутанный </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 xml:space="preserve">мальчик» </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 xml:space="preserve">(1-2 </w:t>
      </w:r>
      <w:r w:rsidRPr="002E4752">
        <w:rPr>
          <w:rFonts w:ascii="Times New Roman" w:eastAsia="Times New Roman" w:hAnsi="Times New Roman" w:cs="Times New Roman"/>
          <w:spacing w:val="48"/>
          <w:sz w:val="24"/>
          <w:szCs w:val="24"/>
        </w:rPr>
        <w:t xml:space="preserve"> </w:t>
      </w:r>
      <w:r w:rsidRPr="002E4752">
        <w:rPr>
          <w:rFonts w:ascii="Times New Roman" w:eastAsia="Times New Roman" w:hAnsi="Times New Roman" w:cs="Times New Roman"/>
          <w:sz w:val="24"/>
          <w:szCs w:val="24"/>
        </w:rPr>
        <w:t xml:space="preserve">рассказа </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 xml:space="preserve">по </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sz w:val="24"/>
          <w:szCs w:val="24"/>
        </w:rPr>
        <w:t xml:space="preserve">выбору); </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 xml:space="preserve">Дмитриева </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 xml:space="preserve">В.И. </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sz w:val="24"/>
          <w:szCs w:val="24"/>
        </w:rPr>
        <w:t xml:space="preserve">«Малыш </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и Жучка»;</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Драгунский</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В.Ю.</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«Денискины рассказы»</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(1-2</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рассказа</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w w:val="101"/>
          <w:sz w:val="24"/>
          <w:szCs w:val="24"/>
        </w:rPr>
        <w:t>)</w:t>
      </w:r>
      <w:r w:rsidRPr="002E4752">
        <w:rPr>
          <w:rFonts w:ascii="Times New Roman" w:eastAsia="Times New Roman" w:hAnsi="Times New Roman" w:cs="Times New Roman"/>
          <w:sz w:val="24"/>
          <w:szCs w:val="24"/>
        </w:rPr>
        <w:t>; Москвина</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М.Л.</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«Кроха»; Носов</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Н.Н.</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«Живая</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шляпа»,</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«Дружок»,</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«На</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горке»</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w w:val="102"/>
          <w:sz w:val="24"/>
          <w:szCs w:val="24"/>
        </w:rPr>
        <w:t xml:space="preserve">(по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Пантелеев</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Л.</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«Буква</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ТЫ»;</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Паустовский</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К.Г.</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«Кот-ворюга»;</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Погодин</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w w:val="101"/>
          <w:sz w:val="24"/>
          <w:szCs w:val="24"/>
        </w:rPr>
        <w:t>Р.П.</w:t>
      </w:r>
    </w:p>
    <w:p w14:paraId="2B662BBC" w14:textId="77777777" w:rsidR="00A719CC" w:rsidRPr="002E4752" w:rsidRDefault="00A719CC" w:rsidP="00A719CC">
      <w:pPr>
        <w:spacing w:before="2" w:after="0" w:line="240" w:lineRule="auto"/>
        <w:ind w:left="102" w:right="76"/>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«Книжка</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про</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Гришку»</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(1-2</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рассказа</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Пришвин</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М.М.</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«Глоток</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молока»,</w:t>
      </w:r>
    </w:p>
    <w:p w14:paraId="1ADAF6AB" w14:textId="77777777" w:rsidR="002E4752" w:rsidRPr="002E4752" w:rsidRDefault="00A719CC" w:rsidP="002E4752">
      <w:pPr>
        <w:spacing w:after="0" w:line="285" w:lineRule="auto"/>
        <w:ind w:left="156" w:right="39" w:firstLine="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«Беличья</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память»,</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«Курица</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на</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столбах»</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Симбирская</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Ю. «Лапин»; Сладков</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Н.И.</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«Серьёзная</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 xml:space="preserve">птица», </w:t>
      </w:r>
      <w:r w:rsidRPr="002E4752">
        <w:rPr>
          <w:rFonts w:ascii="Times New Roman" w:eastAsia="Times New Roman" w:hAnsi="Times New Roman" w:cs="Times New Roman"/>
          <w:w w:val="87"/>
          <w:sz w:val="24"/>
          <w:szCs w:val="24"/>
        </w:rPr>
        <w:t>«Карлуха&gt;&gt;</w:t>
      </w:r>
      <w:r w:rsidRPr="002E4752">
        <w:rPr>
          <w:rFonts w:ascii="Times New Roman" w:eastAsia="Times New Roman" w:hAnsi="Times New Roman" w:cs="Times New Roman"/>
          <w:spacing w:val="22"/>
          <w:w w:val="87"/>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Снегирёв</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Г.Я.</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w w:val="101"/>
          <w:sz w:val="24"/>
          <w:szCs w:val="24"/>
        </w:rPr>
        <w:t xml:space="preserve">«Про </w:t>
      </w:r>
      <w:r w:rsidRPr="002E4752">
        <w:rPr>
          <w:rFonts w:ascii="Times New Roman" w:eastAsia="Times New Roman" w:hAnsi="Times New Roman" w:cs="Times New Roman"/>
          <w:sz w:val="24"/>
          <w:szCs w:val="24"/>
        </w:rPr>
        <w:t xml:space="preserve">пингвинов»  </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 xml:space="preserve">(1-2   рассказа  </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 xml:space="preserve">по  </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 xml:space="preserve">выбору); </w:t>
      </w:r>
      <w:r w:rsidRPr="002E4752">
        <w:rPr>
          <w:rFonts w:ascii="Times New Roman" w:eastAsia="Times New Roman" w:hAnsi="Times New Roman" w:cs="Times New Roman"/>
          <w:spacing w:val="67"/>
          <w:sz w:val="24"/>
          <w:szCs w:val="24"/>
        </w:rPr>
        <w:t xml:space="preserve"> </w:t>
      </w:r>
      <w:r w:rsidRPr="002E4752">
        <w:rPr>
          <w:rFonts w:ascii="Times New Roman" w:eastAsia="Times New Roman" w:hAnsi="Times New Roman" w:cs="Times New Roman"/>
          <w:sz w:val="24"/>
          <w:szCs w:val="24"/>
        </w:rPr>
        <w:t xml:space="preserve">Толстой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 xml:space="preserve">Л.Н.  </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 xml:space="preserve">«Косточка»,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«Котёною&gt;</w:t>
      </w:r>
      <w:r w:rsidR="002E4752" w:rsidRPr="002E4752">
        <w:rPr>
          <w:rFonts w:ascii="Times New Roman" w:eastAsia="Times New Roman" w:hAnsi="Times New Roman" w:cs="Times New Roman"/>
          <w:sz w:val="24"/>
          <w:szCs w:val="24"/>
        </w:rPr>
        <w:t xml:space="preserve">(по </w:t>
      </w:r>
      <w:r w:rsidR="002E4752" w:rsidRPr="002E4752">
        <w:rPr>
          <w:rFonts w:ascii="Times New Roman" w:eastAsia="Times New Roman" w:hAnsi="Times New Roman" w:cs="Times New Roman"/>
          <w:spacing w:val="63"/>
          <w:sz w:val="24"/>
          <w:szCs w:val="24"/>
        </w:rPr>
        <w:t xml:space="preserve"> </w:t>
      </w:r>
      <w:r w:rsidR="002E4752" w:rsidRPr="002E4752">
        <w:rPr>
          <w:rFonts w:ascii="Times New Roman" w:eastAsia="Times New Roman" w:hAnsi="Times New Roman" w:cs="Times New Roman"/>
          <w:sz w:val="24"/>
          <w:szCs w:val="24"/>
        </w:rPr>
        <w:t xml:space="preserve">выбору);  </w:t>
      </w:r>
      <w:r w:rsidR="002E4752" w:rsidRPr="002E4752">
        <w:rPr>
          <w:rFonts w:ascii="Times New Roman" w:eastAsia="Times New Roman" w:hAnsi="Times New Roman" w:cs="Times New Roman"/>
          <w:spacing w:val="1"/>
          <w:sz w:val="24"/>
          <w:szCs w:val="24"/>
        </w:rPr>
        <w:t xml:space="preserve"> </w:t>
      </w:r>
      <w:r w:rsidR="002E4752" w:rsidRPr="002E4752">
        <w:rPr>
          <w:rFonts w:ascii="Times New Roman" w:eastAsia="Times New Roman" w:hAnsi="Times New Roman" w:cs="Times New Roman"/>
          <w:sz w:val="24"/>
          <w:szCs w:val="24"/>
        </w:rPr>
        <w:t xml:space="preserve">Ушинский </w:t>
      </w:r>
      <w:r w:rsidR="002E4752" w:rsidRPr="002E4752">
        <w:rPr>
          <w:rFonts w:ascii="Times New Roman" w:eastAsia="Times New Roman" w:hAnsi="Times New Roman" w:cs="Times New Roman"/>
          <w:spacing w:val="59"/>
          <w:sz w:val="24"/>
          <w:szCs w:val="24"/>
        </w:rPr>
        <w:t xml:space="preserve"> </w:t>
      </w:r>
      <w:r w:rsidR="002E4752" w:rsidRPr="002E4752">
        <w:rPr>
          <w:rFonts w:ascii="Times New Roman" w:eastAsia="Times New Roman" w:hAnsi="Times New Roman" w:cs="Times New Roman"/>
          <w:sz w:val="24"/>
          <w:szCs w:val="24"/>
        </w:rPr>
        <w:t xml:space="preserve">К.Д.  </w:t>
      </w:r>
      <w:r w:rsidR="002E4752" w:rsidRPr="002E4752">
        <w:rPr>
          <w:rFonts w:ascii="Times New Roman" w:eastAsia="Times New Roman" w:hAnsi="Times New Roman" w:cs="Times New Roman"/>
          <w:spacing w:val="9"/>
          <w:sz w:val="24"/>
          <w:szCs w:val="24"/>
        </w:rPr>
        <w:t xml:space="preserve"> </w:t>
      </w:r>
      <w:r w:rsidR="002E4752" w:rsidRPr="002E4752">
        <w:rPr>
          <w:rFonts w:ascii="Times New Roman" w:eastAsia="Times New Roman" w:hAnsi="Times New Roman" w:cs="Times New Roman"/>
          <w:sz w:val="24"/>
          <w:szCs w:val="24"/>
        </w:rPr>
        <w:t xml:space="preserve">«Четыре </w:t>
      </w:r>
      <w:r w:rsidR="002E4752" w:rsidRPr="002E4752">
        <w:rPr>
          <w:rFonts w:ascii="Times New Roman" w:eastAsia="Times New Roman" w:hAnsi="Times New Roman" w:cs="Times New Roman"/>
          <w:spacing w:val="64"/>
          <w:sz w:val="24"/>
          <w:szCs w:val="24"/>
        </w:rPr>
        <w:t xml:space="preserve"> </w:t>
      </w:r>
      <w:r w:rsidR="002E4752" w:rsidRPr="002E4752">
        <w:rPr>
          <w:rFonts w:ascii="Times New Roman" w:eastAsia="Times New Roman" w:hAnsi="Times New Roman" w:cs="Times New Roman"/>
          <w:sz w:val="24"/>
          <w:szCs w:val="24"/>
        </w:rPr>
        <w:t xml:space="preserve">желания»;   Фадеева </w:t>
      </w:r>
      <w:r w:rsidR="002E4752" w:rsidRPr="002E4752">
        <w:rPr>
          <w:rFonts w:ascii="Times New Roman" w:eastAsia="Times New Roman" w:hAnsi="Times New Roman" w:cs="Times New Roman"/>
          <w:spacing w:val="69"/>
          <w:sz w:val="24"/>
          <w:szCs w:val="24"/>
        </w:rPr>
        <w:t xml:space="preserve"> </w:t>
      </w:r>
      <w:r w:rsidR="002E4752" w:rsidRPr="002E4752">
        <w:rPr>
          <w:rFonts w:ascii="Times New Roman" w:eastAsia="Times New Roman" w:hAnsi="Times New Roman" w:cs="Times New Roman"/>
          <w:sz w:val="24"/>
          <w:szCs w:val="24"/>
        </w:rPr>
        <w:t xml:space="preserve">О. </w:t>
      </w:r>
      <w:r w:rsidR="002E4752" w:rsidRPr="002E4752">
        <w:rPr>
          <w:rFonts w:ascii="Times New Roman" w:eastAsia="Times New Roman" w:hAnsi="Times New Roman" w:cs="Times New Roman"/>
          <w:spacing w:val="66"/>
          <w:sz w:val="24"/>
          <w:szCs w:val="24"/>
        </w:rPr>
        <w:t xml:space="preserve"> </w:t>
      </w:r>
      <w:r w:rsidR="002E4752" w:rsidRPr="002E4752">
        <w:rPr>
          <w:rFonts w:ascii="Times New Roman" w:eastAsia="Times New Roman" w:hAnsi="Times New Roman" w:cs="Times New Roman"/>
          <w:sz w:val="24"/>
          <w:szCs w:val="24"/>
        </w:rPr>
        <w:t xml:space="preserve">«Фрося </w:t>
      </w:r>
      <w:r w:rsidR="002E4752" w:rsidRPr="002E4752">
        <w:rPr>
          <w:rFonts w:ascii="Times New Roman" w:eastAsia="Times New Roman" w:hAnsi="Times New Roman" w:cs="Times New Roman"/>
          <w:spacing w:val="53"/>
          <w:sz w:val="24"/>
          <w:szCs w:val="24"/>
        </w:rPr>
        <w:t xml:space="preserve"> </w:t>
      </w:r>
      <w:r w:rsidR="002E4752" w:rsidRPr="002E4752">
        <w:rPr>
          <w:rFonts w:ascii="Times New Roman" w:eastAsia="Times New Roman" w:hAnsi="Times New Roman" w:cs="Times New Roman"/>
          <w:w w:val="214"/>
          <w:sz w:val="24"/>
          <w:szCs w:val="24"/>
        </w:rPr>
        <w:t>-</w:t>
      </w:r>
      <w:r w:rsidR="002E4752" w:rsidRPr="002E4752">
        <w:rPr>
          <w:rFonts w:ascii="Times New Roman" w:eastAsia="Times New Roman" w:hAnsi="Times New Roman" w:cs="Times New Roman"/>
          <w:spacing w:val="8"/>
          <w:w w:val="214"/>
          <w:sz w:val="24"/>
          <w:szCs w:val="24"/>
        </w:rPr>
        <w:t xml:space="preserve"> </w:t>
      </w:r>
      <w:r w:rsidR="002E4752" w:rsidRPr="002E4752">
        <w:rPr>
          <w:rFonts w:ascii="Times New Roman" w:eastAsia="Times New Roman" w:hAnsi="Times New Roman" w:cs="Times New Roman"/>
          <w:w w:val="101"/>
          <w:sz w:val="24"/>
          <w:szCs w:val="24"/>
        </w:rPr>
        <w:t xml:space="preserve">ель </w:t>
      </w:r>
      <w:r w:rsidR="002E4752" w:rsidRPr="002E4752">
        <w:rPr>
          <w:rFonts w:ascii="Times New Roman" w:eastAsia="Times New Roman" w:hAnsi="Times New Roman" w:cs="Times New Roman"/>
          <w:sz w:val="24"/>
          <w:szCs w:val="24"/>
        </w:rPr>
        <w:t>обыкновенная»;</w:t>
      </w:r>
      <w:r w:rsidR="002E4752" w:rsidRPr="002E4752">
        <w:rPr>
          <w:rFonts w:ascii="Times New Roman" w:eastAsia="Times New Roman" w:hAnsi="Times New Roman" w:cs="Times New Roman"/>
          <w:spacing w:val="-10"/>
          <w:sz w:val="24"/>
          <w:szCs w:val="24"/>
        </w:rPr>
        <w:t xml:space="preserve"> </w:t>
      </w:r>
      <w:r w:rsidR="002E4752" w:rsidRPr="002E4752">
        <w:rPr>
          <w:rFonts w:ascii="Times New Roman" w:eastAsia="Times New Roman" w:hAnsi="Times New Roman" w:cs="Times New Roman"/>
          <w:sz w:val="24"/>
          <w:szCs w:val="24"/>
        </w:rPr>
        <w:t>Шим</w:t>
      </w:r>
      <w:r w:rsidR="002E4752" w:rsidRPr="002E4752">
        <w:rPr>
          <w:rFonts w:ascii="Times New Roman" w:eastAsia="Times New Roman" w:hAnsi="Times New Roman" w:cs="Times New Roman"/>
          <w:spacing w:val="6"/>
          <w:sz w:val="24"/>
          <w:szCs w:val="24"/>
        </w:rPr>
        <w:t xml:space="preserve"> </w:t>
      </w:r>
      <w:r w:rsidR="002E4752" w:rsidRPr="002E4752">
        <w:rPr>
          <w:rFonts w:ascii="Times New Roman" w:eastAsia="Times New Roman" w:hAnsi="Times New Roman" w:cs="Times New Roman"/>
          <w:sz w:val="24"/>
          <w:szCs w:val="24"/>
        </w:rPr>
        <w:t>Э.Ю.</w:t>
      </w:r>
      <w:r w:rsidR="002E4752" w:rsidRPr="002E4752">
        <w:rPr>
          <w:rFonts w:ascii="Times New Roman" w:eastAsia="Times New Roman" w:hAnsi="Times New Roman" w:cs="Times New Roman"/>
          <w:spacing w:val="2"/>
          <w:sz w:val="24"/>
          <w:szCs w:val="24"/>
        </w:rPr>
        <w:t xml:space="preserve"> </w:t>
      </w:r>
      <w:r w:rsidR="002E4752" w:rsidRPr="002E4752">
        <w:rPr>
          <w:rFonts w:ascii="Times New Roman" w:eastAsia="Times New Roman" w:hAnsi="Times New Roman" w:cs="Times New Roman"/>
          <w:sz w:val="24"/>
          <w:szCs w:val="24"/>
        </w:rPr>
        <w:t>«Петух</w:t>
      </w:r>
      <w:r w:rsidR="002E4752" w:rsidRPr="002E4752">
        <w:rPr>
          <w:rFonts w:ascii="Times New Roman" w:eastAsia="Times New Roman" w:hAnsi="Times New Roman" w:cs="Times New Roman"/>
          <w:spacing w:val="-1"/>
          <w:sz w:val="24"/>
          <w:szCs w:val="24"/>
        </w:rPr>
        <w:t xml:space="preserve"> </w:t>
      </w:r>
      <w:r w:rsidR="002E4752" w:rsidRPr="002E4752">
        <w:rPr>
          <w:rFonts w:ascii="Times New Roman" w:eastAsia="Times New Roman" w:hAnsi="Times New Roman" w:cs="Times New Roman"/>
          <w:sz w:val="24"/>
          <w:szCs w:val="24"/>
        </w:rPr>
        <w:t>и</w:t>
      </w:r>
      <w:r w:rsidR="002E4752" w:rsidRPr="002E4752">
        <w:rPr>
          <w:rFonts w:ascii="Times New Roman" w:eastAsia="Times New Roman" w:hAnsi="Times New Roman" w:cs="Times New Roman"/>
          <w:spacing w:val="4"/>
          <w:sz w:val="24"/>
          <w:szCs w:val="24"/>
        </w:rPr>
        <w:t xml:space="preserve"> </w:t>
      </w:r>
      <w:r w:rsidR="002E4752" w:rsidRPr="002E4752">
        <w:rPr>
          <w:rFonts w:ascii="Times New Roman" w:eastAsia="Times New Roman" w:hAnsi="Times New Roman" w:cs="Times New Roman"/>
          <w:sz w:val="24"/>
          <w:szCs w:val="24"/>
        </w:rPr>
        <w:t>наседка»,</w:t>
      </w:r>
      <w:r w:rsidR="002E4752" w:rsidRPr="002E4752">
        <w:rPr>
          <w:rFonts w:ascii="Times New Roman" w:eastAsia="Times New Roman" w:hAnsi="Times New Roman" w:cs="Times New Roman"/>
          <w:spacing w:val="-6"/>
          <w:sz w:val="24"/>
          <w:szCs w:val="24"/>
        </w:rPr>
        <w:t xml:space="preserve"> </w:t>
      </w:r>
      <w:r w:rsidR="002E4752" w:rsidRPr="002E4752">
        <w:rPr>
          <w:rFonts w:ascii="Times New Roman" w:eastAsia="Times New Roman" w:hAnsi="Times New Roman" w:cs="Times New Roman"/>
          <w:sz w:val="24"/>
          <w:szCs w:val="24"/>
        </w:rPr>
        <w:t>«Солнечная</w:t>
      </w:r>
      <w:r w:rsidR="002E4752" w:rsidRPr="002E4752">
        <w:rPr>
          <w:rFonts w:ascii="Times New Roman" w:eastAsia="Times New Roman" w:hAnsi="Times New Roman" w:cs="Times New Roman"/>
          <w:spacing w:val="10"/>
          <w:sz w:val="24"/>
          <w:szCs w:val="24"/>
        </w:rPr>
        <w:t xml:space="preserve"> </w:t>
      </w:r>
      <w:r w:rsidR="002E4752" w:rsidRPr="002E4752">
        <w:rPr>
          <w:rFonts w:ascii="Times New Roman" w:eastAsia="Times New Roman" w:hAnsi="Times New Roman" w:cs="Times New Roman"/>
          <w:sz w:val="24"/>
          <w:szCs w:val="24"/>
        </w:rPr>
        <w:t>капля»</w:t>
      </w:r>
      <w:r w:rsidR="002E4752" w:rsidRPr="002E4752">
        <w:rPr>
          <w:rFonts w:ascii="Times New Roman" w:eastAsia="Times New Roman" w:hAnsi="Times New Roman" w:cs="Times New Roman"/>
          <w:spacing w:val="2"/>
          <w:sz w:val="24"/>
          <w:szCs w:val="24"/>
        </w:rPr>
        <w:t xml:space="preserve"> </w:t>
      </w:r>
      <w:r w:rsidR="002E4752" w:rsidRPr="002E4752">
        <w:rPr>
          <w:rFonts w:ascii="Times New Roman" w:eastAsia="Times New Roman" w:hAnsi="Times New Roman" w:cs="Times New Roman"/>
          <w:sz w:val="24"/>
          <w:szCs w:val="24"/>
        </w:rPr>
        <w:t>(по</w:t>
      </w:r>
      <w:r w:rsidR="002E4752" w:rsidRPr="002E4752">
        <w:rPr>
          <w:rFonts w:ascii="Times New Roman" w:eastAsia="Times New Roman" w:hAnsi="Times New Roman" w:cs="Times New Roman"/>
          <w:spacing w:val="9"/>
          <w:sz w:val="24"/>
          <w:szCs w:val="24"/>
        </w:rPr>
        <w:t xml:space="preserve"> </w:t>
      </w:r>
      <w:r w:rsidR="002E4752" w:rsidRPr="002E4752">
        <w:rPr>
          <w:rFonts w:ascii="Times New Roman" w:eastAsia="Times New Roman" w:hAnsi="Times New Roman" w:cs="Times New Roman"/>
          <w:sz w:val="24"/>
          <w:szCs w:val="24"/>
        </w:rPr>
        <w:t>выбору</w:t>
      </w:r>
      <w:r w:rsidR="002E4752" w:rsidRPr="002E4752">
        <w:rPr>
          <w:rFonts w:ascii="Times New Roman" w:eastAsia="Times New Roman" w:hAnsi="Times New Roman" w:cs="Times New Roman"/>
          <w:w w:val="101"/>
          <w:sz w:val="24"/>
          <w:szCs w:val="24"/>
        </w:rPr>
        <w:t>).</w:t>
      </w:r>
    </w:p>
    <w:p w14:paraId="5D35BF62" w14:textId="77777777" w:rsidR="002E4752" w:rsidRPr="002E4752" w:rsidRDefault="002E4752" w:rsidP="002E4752">
      <w:pPr>
        <w:spacing w:before="7" w:after="0" w:line="240" w:lineRule="auto"/>
        <w:ind w:left="864"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Литературные</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sz w:val="24"/>
          <w:szCs w:val="24"/>
        </w:rPr>
        <w:t>сказки.</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sz w:val="24"/>
          <w:szCs w:val="24"/>
        </w:rPr>
        <w:t>Александрова</w:t>
      </w:r>
      <w:r w:rsidRPr="002E4752">
        <w:rPr>
          <w:rFonts w:ascii="Times New Roman" w:eastAsia="Times New Roman" w:hAnsi="Times New Roman" w:cs="Times New Roman"/>
          <w:spacing w:val="57"/>
          <w:sz w:val="24"/>
          <w:szCs w:val="24"/>
        </w:rPr>
        <w:t xml:space="preserve"> </w:t>
      </w:r>
      <w:r w:rsidRPr="002E4752">
        <w:rPr>
          <w:rFonts w:ascii="Times New Roman" w:eastAsia="Times New Roman" w:hAnsi="Times New Roman" w:cs="Times New Roman"/>
          <w:sz w:val="24"/>
          <w:szCs w:val="24"/>
        </w:rPr>
        <w:t>Т.И.</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sz w:val="24"/>
          <w:szCs w:val="24"/>
        </w:rPr>
        <w:t>«Домовёнок</w:t>
      </w:r>
      <w:r w:rsidRPr="002E4752">
        <w:rPr>
          <w:rFonts w:ascii="Times New Roman" w:eastAsia="Times New Roman" w:hAnsi="Times New Roman" w:cs="Times New Roman"/>
          <w:spacing w:val="59"/>
          <w:sz w:val="24"/>
          <w:szCs w:val="24"/>
        </w:rPr>
        <w:t xml:space="preserve"> </w:t>
      </w:r>
      <w:r w:rsidRPr="002E4752">
        <w:rPr>
          <w:rFonts w:ascii="Times New Roman" w:eastAsia="Times New Roman" w:hAnsi="Times New Roman" w:cs="Times New Roman"/>
          <w:sz w:val="24"/>
          <w:szCs w:val="24"/>
        </w:rPr>
        <w:t>Кузька»;</w:t>
      </w:r>
      <w:r w:rsidRPr="002E4752">
        <w:rPr>
          <w:rFonts w:ascii="Times New Roman" w:eastAsia="Times New Roman" w:hAnsi="Times New Roman" w:cs="Times New Roman"/>
          <w:spacing w:val="57"/>
          <w:sz w:val="24"/>
          <w:szCs w:val="24"/>
        </w:rPr>
        <w:t xml:space="preserve"> </w:t>
      </w:r>
      <w:r w:rsidRPr="002E4752">
        <w:rPr>
          <w:rFonts w:ascii="Times New Roman" w:eastAsia="Times New Roman" w:hAnsi="Times New Roman" w:cs="Times New Roman"/>
          <w:sz w:val="24"/>
          <w:szCs w:val="24"/>
        </w:rPr>
        <w:t xml:space="preserve">Бажов </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w w:val="102"/>
          <w:sz w:val="24"/>
          <w:szCs w:val="24"/>
        </w:rPr>
        <w:t>П.П.</w:t>
      </w:r>
    </w:p>
    <w:p w14:paraId="71FBF475" w14:textId="77777777" w:rsidR="002E4752" w:rsidRPr="002E4752" w:rsidRDefault="002E4752" w:rsidP="002E4752">
      <w:pPr>
        <w:spacing w:before="65" w:after="0" w:line="240" w:lineRule="auto"/>
        <w:ind w:left="151" w:right="53"/>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«Серебряное </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 xml:space="preserve">копытце»; </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 xml:space="preserve">Бианки </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 xml:space="preserve">В.В. </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 xml:space="preserve">«Сова», </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 xml:space="preserve">«Как </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 xml:space="preserve">муравьишка </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 xml:space="preserve">домой </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w w:val="101"/>
          <w:sz w:val="24"/>
          <w:szCs w:val="24"/>
        </w:rPr>
        <w:t>спешил»,</w:t>
      </w:r>
    </w:p>
    <w:p w14:paraId="69DE0EE2" w14:textId="77777777" w:rsidR="002E4752" w:rsidRPr="002E4752" w:rsidRDefault="002E4752" w:rsidP="002E4752">
      <w:pPr>
        <w:spacing w:before="60" w:after="0" w:line="286" w:lineRule="auto"/>
        <w:ind w:left="141" w:right="63" w:firstLine="10"/>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«Синичкин</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календарь»,</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«Молодая</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ворона»,</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«Хвосты»,</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«Чей</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нос</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лучше?»,</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«Чьи</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w w:val="102"/>
          <w:sz w:val="24"/>
          <w:szCs w:val="24"/>
        </w:rPr>
        <w:t xml:space="preserve">это </w:t>
      </w:r>
      <w:r w:rsidRPr="002E4752">
        <w:rPr>
          <w:rFonts w:ascii="Times New Roman" w:eastAsia="Times New Roman" w:hAnsi="Times New Roman" w:cs="Times New Roman"/>
          <w:sz w:val="24"/>
          <w:szCs w:val="24"/>
        </w:rPr>
        <w:t>ноги?»,</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«Кто</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чем</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поёт?»,</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«Лесные</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домишки», «Красная</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горка», «Кукушонок»,</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«Где раки</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sz w:val="24"/>
          <w:szCs w:val="24"/>
        </w:rPr>
        <w:t>зимуют»</w:t>
      </w:r>
      <w:r w:rsidRPr="002E4752">
        <w:rPr>
          <w:rFonts w:ascii="Times New Roman" w:eastAsia="Times New Roman" w:hAnsi="Times New Roman" w:cs="Times New Roman"/>
          <w:spacing w:val="62"/>
          <w:sz w:val="24"/>
          <w:szCs w:val="24"/>
        </w:rPr>
        <w:t xml:space="preserve"> </w:t>
      </w:r>
      <w:r w:rsidRPr="002E4752">
        <w:rPr>
          <w:rFonts w:ascii="Times New Roman" w:eastAsia="Times New Roman" w:hAnsi="Times New Roman" w:cs="Times New Roman"/>
          <w:sz w:val="24"/>
          <w:szCs w:val="24"/>
        </w:rPr>
        <w:t>(2-3</w:t>
      </w:r>
      <w:r w:rsidRPr="002E4752">
        <w:rPr>
          <w:rFonts w:ascii="Times New Roman" w:eastAsia="Times New Roman" w:hAnsi="Times New Roman" w:cs="Times New Roman"/>
          <w:spacing w:val="66"/>
          <w:sz w:val="24"/>
          <w:szCs w:val="24"/>
        </w:rPr>
        <w:t xml:space="preserve"> </w:t>
      </w:r>
      <w:r w:rsidRPr="002E4752">
        <w:rPr>
          <w:rFonts w:ascii="Times New Roman" w:eastAsia="Times New Roman" w:hAnsi="Times New Roman" w:cs="Times New Roman"/>
          <w:sz w:val="24"/>
          <w:szCs w:val="24"/>
        </w:rPr>
        <w:t xml:space="preserve">сказки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62"/>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64"/>
          <w:sz w:val="24"/>
          <w:szCs w:val="24"/>
        </w:rPr>
        <w:t xml:space="preserve"> </w:t>
      </w:r>
      <w:r w:rsidRPr="002E4752">
        <w:rPr>
          <w:rFonts w:ascii="Times New Roman" w:eastAsia="Times New Roman" w:hAnsi="Times New Roman" w:cs="Times New Roman"/>
          <w:sz w:val="24"/>
          <w:szCs w:val="24"/>
        </w:rPr>
        <w:t>Даль</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В.И.</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w w:val="96"/>
          <w:sz w:val="24"/>
          <w:szCs w:val="24"/>
        </w:rPr>
        <w:t>«Старик-годовию&gt;;</w:t>
      </w:r>
      <w:r w:rsidRPr="002E4752">
        <w:rPr>
          <w:rFonts w:ascii="Times New Roman" w:eastAsia="Times New Roman" w:hAnsi="Times New Roman" w:cs="Times New Roman"/>
          <w:spacing w:val="59"/>
          <w:w w:val="96"/>
          <w:sz w:val="24"/>
          <w:szCs w:val="24"/>
        </w:rPr>
        <w:t xml:space="preserve"> </w:t>
      </w:r>
      <w:r w:rsidRPr="002E4752">
        <w:rPr>
          <w:rFonts w:ascii="Times New Roman" w:eastAsia="Times New Roman" w:hAnsi="Times New Roman" w:cs="Times New Roman"/>
          <w:sz w:val="24"/>
          <w:szCs w:val="24"/>
        </w:rPr>
        <w:t>Ершов</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w w:val="102"/>
          <w:sz w:val="24"/>
          <w:szCs w:val="24"/>
        </w:rPr>
        <w:t>П.П.</w:t>
      </w:r>
    </w:p>
    <w:p w14:paraId="06EDE0FA" w14:textId="77777777" w:rsidR="002E4752" w:rsidRPr="002E4752" w:rsidRDefault="002E4752" w:rsidP="002E4752">
      <w:pPr>
        <w:spacing w:before="4" w:after="0" w:line="240" w:lineRule="auto"/>
        <w:ind w:left="141" w:right="43"/>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«Конёк-горбуною&gt;; </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 xml:space="preserve">Заходер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 xml:space="preserve">Б.В.  </w:t>
      </w:r>
      <w:r w:rsidRPr="002E4752">
        <w:rPr>
          <w:rFonts w:ascii="Times New Roman" w:eastAsia="Times New Roman" w:hAnsi="Times New Roman" w:cs="Times New Roman"/>
          <w:spacing w:val="55"/>
          <w:sz w:val="24"/>
          <w:szCs w:val="24"/>
        </w:rPr>
        <w:t xml:space="preserve"> </w:t>
      </w:r>
      <w:r w:rsidRPr="002E4752">
        <w:rPr>
          <w:rFonts w:ascii="Times New Roman" w:eastAsia="Times New Roman" w:hAnsi="Times New Roman" w:cs="Times New Roman"/>
          <w:sz w:val="24"/>
          <w:szCs w:val="24"/>
        </w:rPr>
        <w:t xml:space="preserve">«Серая  </w:t>
      </w:r>
      <w:r w:rsidRPr="002E4752">
        <w:rPr>
          <w:rFonts w:ascii="Times New Roman" w:eastAsia="Times New Roman" w:hAnsi="Times New Roman" w:cs="Times New Roman"/>
          <w:spacing w:val="46"/>
          <w:sz w:val="24"/>
          <w:szCs w:val="24"/>
        </w:rPr>
        <w:t xml:space="preserve"> </w:t>
      </w:r>
      <w:r w:rsidRPr="002E4752">
        <w:rPr>
          <w:rFonts w:ascii="Times New Roman" w:eastAsia="Times New Roman" w:hAnsi="Times New Roman" w:cs="Times New Roman"/>
          <w:sz w:val="24"/>
          <w:szCs w:val="24"/>
        </w:rPr>
        <w:t xml:space="preserve">Звёздочка»;  </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 xml:space="preserve">Катаев  </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sz w:val="24"/>
          <w:szCs w:val="24"/>
        </w:rPr>
        <w:t xml:space="preserve">В.П.  </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w w:val="101"/>
          <w:sz w:val="24"/>
          <w:szCs w:val="24"/>
        </w:rPr>
        <w:t>«Цветик­</w:t>
      </w:r>
    </w:p>
    <w:p w14:paraId="6EDC875F" w14:textId="77777777" w:rsidR="002E4752" w:rsidRPr="002E4752" w:rsidRDefault="002E4752" w:rsidP="002E4752">
      <w:pPr>
        <w:spacing w:before="60" w:after="0" w:line="240" w:lineRule="auto"/>
        <w:ind w:left="141" w:right="56"/>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семицветиК&gt;&gt;,</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 xml:space="preserve">«Дудочка  </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sz w:val="24"/>
          <w:szCs w:val="24"/>
        </w:rPr>
        <w:t xml:space="preserve">кувшинчик»  </w:t>
      </w:r>
      <w:r w:rsidRPr="002E4752">
        <w:rPr>
          <w:rFonts w:ascii="Times New Roman" w:eastAsia="Times New Roman" w:hAnsi="Times New Roman" w:cs="Times New Roman"/>
          <w:spacing w:val="62"/>
          <w:sz w:val="24"/>
          <w:szCs w:val="24"/>
        </w:rPr>
        <w:t xml:space="preserve"> </w:t>
      </w:r>
      <w:r w:rsidRPr="002E4752">
        <w:rPr>
          <w:rFonts w:ascii="Times New Roman" w:eastAsia="Times New Roman" w:hAnsi="Times New Roman" w:cs="Times New Roman"/>
          <w:sz w:val="24"/>
          <w:szCs w:val="24"/>
        </w:rPr>
        <w:t xml:space="preserve">(по  </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 xml:space="preserve">выбору);  </w:t>
      </w:r>
      <w:r w:rsidRPr="002E4752">
        <w:rPr>
          <w:rFonts w:ascii="Times New Roman" w:eastAsia="Times New Roman" w:hAnsi="Times New Roman" w:cs="Times New Roman"/>
          <w:spacing w:val="50"/>
          <w:sz w:val="24"/>
          <w:szCs w:val="24"/>
        </w:rPr>
        <w:t xml:space="preserve"> </w:t>
      </w:r>
      <w:r w:rsidRPr="002E4752">
        <w:rPr>
          <w:rFonts w:ascii="Times New Roman" w:eastAsia="Times New Roman" w:hAnsi="Times New Roman" w:cs="Times New Roman"/>
          <w:sz w:val="24"/>
          <w:szCs w:val="24"/>
        </w:rPr>
        <w:t xml:space="preserve">Мамин-Сибиряк  </w:t>
      </w:r>
      <w:r w:rsidRPr="002E4752">
        <w:rPr>
          <w:rFonts w:ascii="Times New Roman" w:eastAsia="Times New Roman" w:hAnsi="Times New Roman" w:cs="Times New Roman"/>
          <w:spacing w:val="69"/>
          <w:sz w:val="24"/>
          <w:szCs w:val="24"/>
        </w:rPr>
        <w:t xml:space="preserve"> </w:t>
      </w:r>
      <w:r w:rsidRPr="002E4752">
        <w:rPr>
          <w:rFonts w:ascii="Times New Roman" w:eastAsia="Times New Roman" w:hAnsi="Times New Roman" w:cs="Times New Roman"/>
          <w:w w:val="102"/>
          <w:sz w:val="24"/>
          <w:szCs w:val="24"/>
        </w:rPr>
        <w:t>Д.Н.</w:t>
      </w:r>
    </w:p>
    <w:p w14:paraId="1D423C54" w14:textId="77777777" w:rsidR="002E4752" w:rsidRPr="002E4752" w:rsidRDefault="002E4752" w:rsidP="002E4752">
      <w:pPr>
        <w:spacing w:before="60" w:after="0" w:line="285" w:lineRule="auto"/>
        <w:ind w:left="132" w:right="49" w:firstLine="10"/>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«Алёнушкины </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 xml:space="preserve">сказки» </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 xml:space="preserve">(1-2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 xml:space="preserve">сказки </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 xml:space="preserve">по </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 xml:space="preserve">выбору);  Михайлов </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 xml:space="preserve">М.Л.  «Два </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Мороза»; Носов</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Н.Н.</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«Бобик</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в</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гостях</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у</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Барбоса»;</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Петрушевская</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Л.С.</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«От</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тебя</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одни</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слёзьш; Пушкин</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6"/>
          <w:sz w:val="24"/>
          <w:szCs w:val="24"/>
        </w:rPr>
        <w:t>.</w:t>
      </w:r>
      <w:r w:rsidRPr="002E4752">
        <w:rPr>
          <w:rFonts w:ascii="Times New Roman" w:eastAsia="Times New Roman" w:hAnsi="Times New Roman" w:cs="Times New Roman"/>
          <w:sz w:val="24"/>
          <w:szCs w:val="24"/>
        </w:rPr>
        <w:t>С. «Сказка</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о</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царе</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Салтане,</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о</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сыне</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его</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славном</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могучем</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богатыре</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князе Гвидоне</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Салтановиче</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о</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прекрасной</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царевне</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w w:val="93"/>
          <w:sz w:val="24"/>
          <w:szCs w:val="24"/>
        </w:rPr>
        <w:t>лебедю&gt;,</w:t>
      </w:r>
      <w:r w:rsidRPr="002E4752">
        <w:rPr>
          <w:rFonts w:ascii="Times New Roman" w:eastAsia="Times New Roman" w:hAnsi="Times New Roman" w:cs="Times New Roman"/>
          <w:spacing w:val="14"/>
          <w:w w:val="93"/>
          <w:sz w:val="24"/>
          <w:szCs w:val="24"/>
        </w:rPr>
        <w:t xml:space="preserve"> </w:t>
      </w:r>
      <w:r w:rsidRPr="002E4752">
        <w:rPr>
          <w:rFonts w:ascii="Times New Roman" w:eastAsia="Times New Roman" w:hAnsi="Times New Roman" w:cs="Times New Roman"/>
          <w:sz w:val="24"/>
          <w:szCs w:val="24"/>
        </w:rPr>
        <w:t>«Сказка</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о</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мёртвой</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царевне</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w w:val="103"/>
          <w:sz w:val="24"/>
          <w:szCs w:val="24"/>
        </w:rPr>
        <w:t xml:space="preserve">и </w:t>
      </w:r>
      <w:r w:rsidRPr="002E4752">
        <w:rPr>
          <w:rFonts w:ascii="Times New Roman" w:eastAsia="Times New Roman" w:hAnsi="Times New Roman" w:cs="Times New Roman"/>
          <w:w w:val="105"/>
          <w:sz w:val="24"/>
          <w:szCs w:val="24"/>
        </w:rPr>
        <w:t>о</w:t>
      </w:r>
      <w:r w:rsidRPr="002E4752">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семи</w:t>
      </w:r>
      <w:r w:rsidRPr="002E4752">
        <w:rPr>
          <w:rFonts w:ascii="Times New Roman" w:eastAsia="Times New Roman" w:hAnsi="Times New Roman" w:cs="Times New Roman"/>
          <w:spacing w:val="56"/>
          <w:sz w:val="24"/>
          <w:szCs w:val="24"/>
        </w:rPr>
        <w:t xml:space="preserve"> </w:t>
      </w:r>
      <w:r w:rsidRPr="002E4752">
        <w:rPr>
          <w:rFonts w:ascii="Times New Roman" w:eastAsia="Times New Roman" w:hAnsi="Times New Roman" w:cs="Times New Roman"/>
          <w:sz w:val="24"/>
          <w:szCs w:val="24"/>
        </w:rPr>
        <w:t>богатырях»</w:t>
      </w:r>
      <w:r w:rsidRPr="002E4752">
        <w:rPr>
          <w:rFonts w:ascii="Times New Roman" w:eastAsia="Times New Roman" w:hAnsi="Times New Roman" w:cs="Times New Roman"/>
          <w:spacing w:val="55"/>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sz w:val="24"/>
          <w:szCs w:val="24"/>
        </w:rPr>
        <w:t>Сапгир</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sz w:val="24"/>
          <w:szCs w:val="24"/>
        </w:rPr>
        <w:t>Г.Л.</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sz w:val="24"/>
          <w:szCs w:val="24"/>
        </w:rPr>
        <w:t>«Как</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sz w:val="24"/>
          <w:szCs w:val="24"/>
        </w:rPr>
        <w:t>лягушку</w:t>
      </w:r>
      <w:r w:rsidRPr="002E4752">
        <w:rPr>
          <w:rFonts w:ascii="Times New Roman" w:eastAsia="Times New Roman" w:hAnsi="Times New Roman" w:cs="Times New Roman"/>
          <w:spacing w:val="45"/>
          <w:sz w:val="24"/>
          <w:szCs w:val="24"/>
        </w:rPr>
        <w:t xml:space="preserve"> </w:t>
      </w:r>
      <w:r w:rsidRPr="002E4752">
        <w:rPr>
          <w:rFonts w:ascii="Times New Roman" w:eastAsia="Times New Roman" w:hAnsi="Times New Roman" w:cs="Times New Roman"/>
          <w:sz w:val="24"/>
          <w:szCs w:val="24"/>
        </w:rPr>
        <w:t>продавали»;</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w w:val="101"/>
          <w:sz w:val="24"/>
          <w:szCs w:val="24"/>
        </w:rPr>
        <w:t xml:space="preserve">Телешов </w:t>
      </w:r>
      <w:r w:rsidRPr="002E4752">
        <w:rPr>
          <w:rFonts w:ascii="Times New Roman" w:eastAsia="Times New Roman" w:hAnsi="Times New Roman" w:cs="Times New Roman"/>
          <w:sz w:val="24"/>
          <w:szCs w:val="24"/>
        </w:rPr>
        <w:t>Н.Д.</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«Крупеничка»;</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Ушинский К.Д.</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«Слепая</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лошадь»;</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Чуковский К.И.</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«Доктор Айболит»</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мотивам</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романаХ.</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sz w:val="24"/>
          <w:szCs w:val="24"/>
        </w:rPr>
        <w:t>Лофтинга</w:t>
      </w:r>
      <w:r w:rsidRPr="002E4752">
        <w:rPr>
          <w:rFonts w:ascii="Times New Roman" w:eastAsia="Times New Roman" w:hAnsi="Times New Roman" w:cs="Times New Roman"/>
          <w:w w:val="101"/>
          <w:sz w:val="24"/>
          <w:szCs w:val="24"/>
        </w:rPr>
        <w:t>).</w:t>
      </w:r>
    </w:p>
    <w:p w14:paraId="11111CE3" w14:textId="77777777" w:rsidR="002E4752" w:rsidRPr="002E4752" w:rsidRDefault="002E4752" w:rsidP="002E4752">
      <w:pPr>
        <w:spacing w:before="1" w:after="0" w:line="240" w:lineRule="auto"/>
        <w:ind w:left="849"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Произведения</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поэтов и</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писателей разных</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w w:val="101"/>
          <w:sz w:val="24"/>
          <w:szCs w:val="24"/>
        </w:rPr>
        <w:t>стран.</w:t>
      </w:r>
    </w:p>
    <w:p w14:paraId="588DF70C" w14:textId="77777777" w:rsidR="002E4752" w:rsidRPr="002E4752" w:rsidRDefault="002E4752" w:rsidP="002E4752">
      <w:pPr>
        <w:spacing w:before="55" w:after="0" w:line="285" w:lineRule="auto"/>
        <w:ind w:left="117" w:right="85" w:firstLine="727"/>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Поэзия.</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Бжехва</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Я.</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«На</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Горизонтских</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островах»</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польск.</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Б.В.</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Заходера</w:t>
      </w:r>
      <w:r w:rsidRPr="002E4752">
        <w:rPr>
          <w:rFonts w:ascii="Times New Roman" w:eastAsia="Times New Roman" w:hAnsi="Times New Roman" w:cs="Times New Roman"/>
          <w:w w:val="101"/>
          <w:sz w:val="24"/>
          <w:szCs w:val="24"/>
        </w:rPr>
        <w:t>)</w:t>
      </w:r>
      <w:r w:rsidRPr="002E4752">
        <w:rPr>
          <w:rFonts w:ascii="Times New Roman" w:eastAsia="Times New Roman" w:hAnsi="Times New Roman" w:cs="Times New Roman"/>
          <w:sz w:val="24"/>
          <w:szCs w:val="24"/>
        </w:rPr>
        <w:t>; Валек</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М.</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«Мудрецы»</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со</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словацк.</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Р.С. Сефа);</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Капутикян</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С.Б.</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«Моя</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w w:val="101"/>
          <w:sz w:val="24"/>
          <w:szCs w:val="24"/>
        </w:rPr>
        <w:t xml:space="preserve">бабушка»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sz w:val="24"/>
          <w:szCs w:val="24"/>
        </w:rPr>
        <w:t>армянск.</w:t>
      </w:r>
      <w:r w:rsidRPr="002E4752">
        <w:rPr>
          <w:rFonts w:ascii="Times New Roman" w:eastAsia="Times New Roman" w:hAnsi="Times New Roman" w:cs="Times New Roman"/>
          <w:spacing w:val="54"/>
          <w:sz w:val="24"/>
          <w:szCs w:val="24"/>
        </w:rPr>
        <w:t xml:space="preserve"> </w:t>
      </w:r>
      <w:r w:rsidRPr="002E4752">
        <w:rPr>
          <w:rFonts w:ascii="Times New Roman" w:eastAsia="Times New Roman" w:hAnsi="Times New Roman" w:cs="Times New Roman"/>
          <w:sz w:val="24"/>
          <w:szCs w:val="24"/>
        </w:rPr>
        <w:t>Т.</w:t>
      </w:r>
      <w:r w:rsidRPr="002E4752">
        <w:rPr>
          <w:rFonts w:ascii="Times New Roman" w:eastAsia="Times New Roman" w:hAnsi="Times New Roman" w:cs="Times New Roman"/>
          <w:spacing w:val="57"/>
          <w:sz w:val="24"/>
          <w:szCs w:val="24"/>
        </w:rPr>
        <w:t xml:space="preserve"> </w:t>
      </w:r>
      <w:r w:rsidRPr="002E4752">
        <w:rPr>
          <w:rFonts w:ascii="Times New Roman" w:eastAsia="Times New Roman" w:hAnsi="Times New Roman" w:cs="Times New Roman"/>
          <w:sz w:val="24"/>
          <w:szCs w:val="24"/>
        </w:rPr>
        <w:t>Спендиаровой);</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sz w:val="24"/>
          <w:szCs w:val="24"/>
        </w:rPr>
        <w:t>Карем</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sz w:val="24"/>
          <w:szCs w:val="24"/>
        </w:rPr>
        <w:t>М.</w:t>
      </w:r>
      <w:r w:rsidRPr="002E4752">
        <w:rPr>
          <w:rFonts w:ascii="Times New Roman" w:eastAsia="Times New Roman" w:hAnsi="Times New Roman" w:cs="Times New Roman"/>
          <w:spacing w:val="67"/>
          <w:sz w:val="24"/>
          <w:szCs w:val="24"/>
        </w:rPr>
        <w:t xml:space="preserve"> </w:t>
      </w:r>
      <w:r w:rsidRPr="002E4752">
        <w:rPr>
          <w:rFonts w:ascii="Times New Roman" w:eastAsia="Times New Roman" w:hAnsi="Times New Roman" w:cs="Times New Roman"/>
          <w:sz w:val="24"/>
          <w:szCs w:val="24"/>
        </w:rPr>
        <w:t>«Мирная</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sz w:val="24"/>
          <w:szCs w:val="24"/>
        </w:rPr>
        <w:t xml:space="preserve">считалка»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w w:val="101"/>
          <w:sz w:val="24"/>
          <w:szCs w:val="24"/>
        </w:rPr>
        <w:t xml:space="preserve">франц. </w:t>
      </w:r>
      <w:r w:rsidRPr="002E4752">
        <w:rPr>
          <w:rFonts w:ascii="Times New Roman" w:eastAsia="Times New Roman" w:hAnsi="Times New Roman" w:cs="Times New Roman"/>
          <w:sz w:val="24"/>
          <w:szCs w:val="24"/>
        </w:rPr>
        <w:t>В.Д.</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Берестова);</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Сиххад А.</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«Сад»</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с азербайдж.</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Ахундовой);</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Смит</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У.Д.</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w w:val="102"/>
          <w:sz w:val="24"/>
          <w:szCs w:val="24"/>
        </w:rPr>
        <w:t xml:space="preserve">«Про </w:t>
      </w:r>
      <w:r w:rsidRPr="002E4752">
        <w:rPr>
          <w:rFonts w:ascii="Times New Roman" w:eastAsia="Times New Roman" w:hAnsi="Times New Roman" w:cs="Times New Roman"/>
          <w:sz w:val="24"/>
          <w:szCs w:val="24"/>
        </w:rPr>
        <w:t>летающую</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корову»</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англ.</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Б.В.</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Заходера);</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Фройденберг</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А. «Великан</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мышь» (пер.</w:t>
      </w:r>
      <w:r w:rsidRPr="002E4752">
        <w:rPr>
          <w:rFonts w:ascii="Times New Roman" w:eastAsia="Times New Roman" w:hAnsi="Times New Roman" w:cs="Times New Roman"/>
          <w:spacing w:val="49"/>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57"/>
          <w:sz w:val="24"/>
          <w:szCs w:val="24"/>
        </w:rPr>
        <w:t xml:space="preserve"> </w:t>
      </w:r>
      <w:r w:rsidRPr="002E4752">
        <w:rPr>
          <w:rFonts w:ascii="Times New Roman" w:eastAsia="Times New Roman" w:hAnsi="Times New Roman" w:cs="Times New Roman"/>
          <w:sz w:val="24"/>
          <w:szCs w:val="24"/>
        </w:rPr>
        <w:t>нем.</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sz w:val="24"/>
          <w:szCs w:val="24"/>
        </w:rPr>
        <w:t>Ю.И.</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Коринца);</w:t>
      </w:r>
      <w:r w:rsidRPr="002E4752">
        <w:rPr>
          <w:rFonts w:ascii="Times New Roman" w:eastAsia="Times New Roman" w:hAnsi="Times New Roman" w:cs="Times New Roman"/>
          <w:spacing w:val="56"/>
          <w:sz w:val="24"/>
          <w:szCs w:val="24"/>
        </w:rPr>
        <w:t xml:space="preserve"> </w:t>
      </w:r>
      <w:r w:rsidRPr="002E4752">
        <w:rPr>
          <w:rFonts w:ascii="Times New Roman" w:eastAsia="Times New Roman" w:hAnsi="Times New Roman" w:cs="Times New Roman"/>
          <w:sz w:val="24"/>
          <w:szCs w:val="24"/>
        </w:rPr>
        <w:t>Чиарди</w:t>
      </w:r>
      <w:r w:rsidRPr="002E4752">
        <w:rPr>
          <w:rFonts w:ascii="Times New Roman" w:eastAsia="Times New Roman" w:hAnsi="Times New Roman" w:cs="Times New Roman"/>
          <w:spacing w:val="54"/>
          <w:sz w:val="24"/>
          <w:szCs w:val="24"/>
        </w:rPr>
        <w:t xml:space="preserve"> </w:t>
      </w:r>
      <w:r w:rsidRPr="002E4752">
        <w:rPr>
          <w:rFonts w:ascii="Times New Roman" w:eastAsia="Times New Roman" w:hAnsi="Times New Roman" w:cs="Times New Roman"/>
          <w:sz w:val="24"/>
          <w:szCs w:val="24"/>
        </w:rPr>
        <w:t>Дж.</w:t>
      </w:r>
      <w:r w:rsidRPr="002E4752">
        <w:rPr>
          <w:rFonts w:ascii="Times New Roman" w:eastAsia="Times New Roman" w:hAnsi="Times New Roman" w:cs="Times New Roman"/>
          <w:spacing w:val="48"/>
          <w:sz w:val="24"/>
          <w:szCs w:val="24"/>
        </w:rPr>
        <w:t xml:space="preserve"> </w:t>
      </w:r>
      <w:r w:rsidRPr="002E4752">
        <w:rPr>
          <w:rFonts w:ascii="Times New Roman" w:eastAsia="Times New Roman" w:hAnsi="Times New Roman" w:cs="Times New Roman"/>
          <w:w w:val="127"/>
          <w:sz w:val="24"/>
          <w:szCs w:val="24"/>
        </w:rPr>
        <w:t>«0</w:t>
      </w:r>
      <w:r w:rsidRPr="002E4752">
        <w:rPr>
          <w:rFonts w:ascii="Times New Roman" w:eastAsia="Times New Roman" w:hAnsi="Times New Roman" w:cs="Times New Roman"/>
          <w:spacing w:val="14"/>
          <w:w w:val="127"/>
          <w:sz w:val="24"/>
          <w:szCs w:val="24"/>
        </w:rPr>
        <w:t xml:space="preserve"> </w:t>
      </w:r>
      <w:r w:rsidRPr="002E4752">
        <w:rPr>
          <w:rFonts w:ascii="Times New Roman" w:eastAsia="Times New Roman" w:hAnsi="Times New Roman" w:cs="Times New Roman"/>
          <w:sz w:val="24"/>
          <w:szCs w:val="24"/>
        </w:rPr>
        <w:t>том,</w:t>
      </w:r>
      <w:r w:rsidRPr="002E4752">
        <w:rPr>
          <w:rFonts w:ascii="Times New Roman" w:eastAsia="Times New Roman" w:hAnsi="Times New Roman" w:cs="Times New Roman"/>
          <w:spacing w:val="55"/>
          <w:sz w:val="24"/>
          <w:szCs w:val="24"/>
        </w:rPr>
        <w:t xml:space="preserve"> </w:t>
      </w:r>
      <w:r w:rsidRPr="002E4752">
        <w:rPr>
          <w:rFonts w:ascii="Times New Roman" w:eastAsia="Times New Roman" w:hAnsi="Times New Roman" w:cs="Times New Roman"/>
          <w:sz w:val="24"/>
          <w:szCs w:val="24"/>
        </w:rPr>
        <w:t>у</w:t>
      </w:r>
      <w:r w:rsidRPr="002E4752">
        <w:rPr>
          <w:rFonts w:ascii="Times New Roman" w:eastAsia="Times New Roman" w:hAnsi="Times New Roman" w:cs="Times New Roman"/>
          <w:spacing w:val="54"/>
          <w:sz w:val="24"/>
          <w:szCs w:val="24"/>
        </w:rPr>
        <w:t xml:space="preserve"> </w:t>
      </w:r>
      <w:r w:rsidRPr="002E4752">
        <w:rPr>
          <w:rFonts w:ascii="Times New Roman" w:eastAsia="Times New Roman" w:hAnsi="Times New Roman" w:cs="Times New Roman"/>
          <w:sz w:val="24"/>
          <w:szCs w:val="24"/>
        </w:rPr>
        <w:t>кого</w:t>
      </w:r>
      <w:r w:rsidRPr="002E4752">
        <w:rPr>
          <w:rFonts w:ascii="Times New Roman" w:eastAsia="Times New Roman" w:hAnsi="Times New Roman" w:cs="Times New Roman"/>
          <w:spacing w:val="45"/>
          <w:sz w:val="24"/>
          <w:szCs w:val="24"/>
        </w:rPr>
        <w:t xml:space="preserve"> </w:t>
      </w:r>
      <w:r w:rsidRPr="002E4752">
        <w:rPr>
          <w:rFonts w:ascii="Times New Roman" w:eastAsia="Times New Roman" w:hAnsi="Times New Roman" w:cs="Times New Roman"/>
          <w:sz w:val="24"/>
          <w:szCs w:val="24"/>
        </w:rPr>
        <w:t>три</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глаза»</w:t>
      </w:r>
      <w:r w:rsidRPr="002E4752">
        <w:rPr>
          <w:rFonts w:ascii="Times New Roman" w:eastAsia="Times New Roman" w:hAnsi="Times New Roman" w:cs="Times New Roman"/>
          <w:spacing w:val="46"/>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48"/>
          <w:sz w:val="24"/>
          <w:szCs w:val="24"/>
        </w:rPr>
        <w:t xml:space="preserve"> </w:t>
      </w:r>
      <w:r w:rsidRPr="002E4752">
        <w:rPr>
          <w:rFonts w:ascii="Times New Roman" w:eastAsia="Times New Roman" w:hAnsi="Times New Roman" w:cs="Times New Roman"/>
          <w:w w:val="101"/>
          <w:sz w:val="24"/>
          <w:szCs w:val="24"/>
        </w:rPr>
        <w:t xml:space="preserve">англ. </w:t>
      </w:r>
      <w:r w:rsidRPr="002E4752">
        <w:rPr>
          <w:rFonts w:ascii="Times New Roman" w:eastAsia="Times New Roman" w:hAnsi="Times New Roman" w:cs="Times New Roman"/>
          <w:sz w:val="24"/>
          <w:szCs w:val="24"/>
        </w:rPr>
        <w:t>Р.С.</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w w:val="101"/>
          <w:sz w:val="24"/>
          <w:szCs w:val="24"/>
        </w:rPr>
        <w:t>Сефа</w:t>
      </w:r>
      <w:r w:rsidRPr="002E4752">
        <w:rPr>
          <w:rFonts w:ascii="Times New Roman" w:eastAsia="Times New Roman" w:hAnsi="Times New Roman" w:cs="Times New Roman"/>
          <w:w w:val="102"/>
          <w:sz w:val="24"/>
          <w:szCs w:val="24"/>
        </w:rPr>
        <w:t>).</w:t>
      </w:r>
    </w:p>
    <w:p w14:paraId="594B653E" w14:textId="77777777" w:rsidR="002E4752" w:rsidRPr="002E4752" w:rsidRDefault="002E4752" w:rsidP="002E4752">
      <w:pPr>
        <w:tabs>
          <w:tab w:val="left" w:pos="3000"/>
          <w:tab w:val="left" w:pos="4280"/>
          <w:tab w:val="left" w:pos="6600"/>
          <w:tab w:val="left" w:pos="7520"/>
          <w:tab w:val="left" w:pos="9440"/>
        </w:tabs>
        <w:spacing w:after="0" w:line="319" w:lineRule="exact"/>
        <w:ind w:left="839"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Литературные</w:t>
      </w:r>
      <w:r w:rsidRPr="002E4752">
        <w:rPr>
          <w:rFonts w:ascii="Times New Roman" w:eastAsia="Times New Roman" w:hAnsi="Times New Roman" w:cs="Times New Roman"/>
          <w:sz w:val="24"/>
          <w:szCs w:val="24"/>
        </w:rPr>
        <w:tab/>
        <w:t>сказки.</w:t>
      </w:r>
      <w:r w:rsidRPr="002E4752">
        <w:rPr>
          <w:rFonts w:ascii="Times New Roman" w:eastAsia="Times New Roman" w:hAnsi="Times New Roman" w:cs="Times New Roman"/>
          <w:sz w:val="24"/>
          <w:szCs w:val="24"/>
        </w:rPr>
        <w:tab/>
        <w:t>Сказки-повести</w:t>
      </w:r>
      <w:r w:rsidRPr="002E4752">
        <w:rPr>
          <w:rFonts w:ascii="Times New Roman" w:eastAsia="Times New Roman" w:hAnsi="Times New Roman" w:cs="Times New Roman"/>
          <w:sz w:val="24"/>
          <w:szCs w:val="24"/>
        </w:rPr>
        <w:tab/>
        <w:t>(для</w:t>
      </w:r>
      <w:r w:rsidRPr="002E4752">
        <w:rPr>
          <w:rFonts w:ascii="Times New Roman" w:eastAsia="Times New Roman" w:hAnsi="Times New Roman" w:cs="Times New Roman"/>
          <w:sz w:val="24"/>
          <w:szCs w:val="24"/>
        </w:rPr>
        <w:tab/>
        <w:t>длительного</w:t>
      </w:r>
      <w:r w:rsidRPr="002E4752">
        <w:rPr>
          <w:rFonts w:ascii="Times New Roman" w:eastAsia="Times New Roman" w:hAnsi="Times New Roman" w:cs="Times New Roman"/>
          <w:sz w:val="24"/>
          <w:szCs w:val="24"/>
        </w:rPr>
        <w:tab/>
      </w:r>
      <w:r w:rsidRPr="002E4752">
        <w:rPr>
          <w:rFonts w:ascii="Times New Roman" w:eastAsia="Times New Roman" w:hAnsi="Times New Roman" w:cs="Times New Roman"/>
          <w:w w:val="101"/>
          <w:sz w:val="24"/>
          <w:szCs w:val="24"/>
        </w:rPr>
        <w:t>чтения</w:t>
      </w:r>
      <w:r w:rsidRPr="002E4752">
        <w:rPr>
          <w:rFonts w:ascii="Times New Roman" w:eastAsia="Times New Roman" w:hAnsi="Times New Roman" w:cs="Times New Roman"/>
          <w:w w:val="102"/>
          <w:sz w:val="24"/>
          <w:szCs w:val="24"/>
        </w:rPr>
        <w:t>).</w:t>
      </w:r>
    </w:p>
    <w:p w14:paraId="3C77EC37" w14:textId="4B07E83B" w:rsidR="002E4752" w:rsidRPr="002E4752" w:rsidRDefault="002E4752" w:rsidP="002E4752">
      <w:pPr>
        <w:tabs>
          <w:tab w:val="left" w:pos="1960"/>
          <w:tab w:val="left" w:pos="3180"/>
          <w:tab w:val="left" w:pos="3640"/>
          <w:tab w:val="left" w:pos="4880"/>
          <w:tab w:val="left" w:pos="6220"/>
          <w:tab w:val="left" w:pos="6780"/>
          <w:tab w:val="left" w:pos="8300"/>
          <w:tab w:val="left" w:pos="8840"/>
          <w:tab w:val="left" w:pos="9460"/>
        </w:tabs>
        <w:spacing w:before="60" w:after="0" w:line="284" w:lineRule="auto"/>
        <w:ind w:left="78" w:right="101" w:hanging="20"/>
        <w:jc w:val="center"/>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Андерсен </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 xml:space="preserve">Г.Х. </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 xml:space="preserve">«Огниво» </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 xml:space="preserve">датск. </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 xml:space="preserve">А. </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 xml:space="preserve">Ганзен), </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 xml:space="preserve">«Свинопас» </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датск. А.</w:t>
      </w:r>
      <w:r w:rsidRPr="002E4752">
        <w:rPr>
          <w:rFonts w:ascii="Times New Roman" w:eastAsia="Times New Roman" w:hAnsi="Times New Roman" w:cs="Times New Roman"/>
          <w:spacing w:val="49"/>
          <w:sz w:val="24"/>
          <w:szCs w:val="24"/>
        </w:rPr>
        <w:t xml:space="preserve"> </w:t>
      </w:r>
      <w:r w:rsidRPr="002E4752">
        <w:rPr>
          <w:rFonts w:ascii="Times New Roman" w:eastAsia="Times New Roman" w:hAnsi="Times New Roman" w:cs="Times New Roman"/>
          <w:sz w:val="24"/>
          <w:szCs w:val="24"/>
        </w:rPr>
        <w:t>Ганзен),</w:t>
      </w:r>
      <w:r w:rsidRPr="002E4752">
        <w:rPr>
          <w:rFonts w:ascii="Times New Roman" w:eastAsia="Times New Roman" w:hAnsi="Times New Roman" w:cs="Times New Roman"/>
          <w:spacing w:val="54"/>
          <w:sz w:val="24"/>
          <w:szCs w:val="24"/>
        </w:rPr>
        <w:t xml:space="preserve"> </w:t>
      </w:r>
      <w:r w:rsidRPr="002E4752">
        <w:rPr>
          <w:rFonts w:ascii="Times New Roman" w:eastAsia="Times New Roman" w:hAnsi="Times New Roman" w:cs="Times New Roman"/>
          <w:sz w:val="24"/>
          <w:szCs w:val="24"/>
        </w:rPr>
        <w:t>«Дюймовочка»</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48"/>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55"/>
          <w:sz w:val="24"/>
          <w:szCs w:val="24"/>
        </w:rPr>
        <w:t xml:space="preserve"> </w:t>
      </w:r>
      <w:r w:rsidRPr="002E4752">
        <w:rPr>
          <w:rFonts w:ascii="Times New Roman" w:eastAsia="Times New Roman" w:hAnsi="Times New Roman" w:cs="Times New Roman"/>
          <w:sz w:val="24"/>
          <w:szCs w:val="24"/>
        </w:rPr>
        <w:t>датск.</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пересказ</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Ганзен),</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sz w:val="24"/>
          <w:szCs w:val="24"/>
        </w:rPr>
        <w:t>«Гадкий</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w w:val="91"/>
          <w:sz w:val="24"/>
          <w:szCs w:val="24"/>
        </w:rPr>
        <w:t xml:space="preserve">утёною&gt;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датск.</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Ганзен,</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пересказ</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Т.</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Габбе</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Любарской),</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«Новое</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платье</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короля» (пер.</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lastRenderedPageBreak/>
        <w:t>датск.</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Ганзен),</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«Ромашка»</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датск.</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Ганзен),</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«Дикие</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лебеди»</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w w:val="102"/>
          <w:sz w:val="24"/>
          <w:szCs w:val="24"/>
        </w:rPr>
        <w:t>(</w:t>
      </w:r>
      <w:r w:rsidRPr="002E4752">
        <w:rPr>
          <w:rFonts w:ascii="Times New Roman" w:eastAsia="Times New Roman" w:hAnsi="Times New Roman" w:cs="Times New Roman"/>
          <w:w w:val="101"/>
          <w:sz w:val="24"/>
          <w:szCs w:val="24"/>
        </w:rPr>
        <w:t xml:space="preserve">пер. </w:t>
      </w:r>
      <w:r w:rsidRPr="002E4752">
        <w:rPr>
          <w:rFonts w:ascii="Times New Roman" w:eastAsia="Times New Roman" w:hAnsi="Times New Roman" w:cs="Times New Roman"/>
          <w:w w:val="105"/>
          <w:sz w:val="24"/>
          <w:szCs w:val="24"/>
        </w:rPr>
        <w:t>с</w:t>
      </w:r>
      <w:r w:rsidRPr="002E4752">
        <w:rPr>
          <w:rFonts w:ascii="Times New Roman" w:eastAsia="Times New Roman" w:hAnsi="Times New Roman" w:cs="Times New Roman"/>
          <w:sz w:val="24"/>
          <w:szCs w:val="24"/>
        </w:rPr>
        <w:t xml:space="preserve"> </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датск.</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Ганзен)</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(1-2</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sz w:val="24"/>
          <w:szCs w:val="24"/>
        </w:rPr>
        <w:t>сказки</w:t>
      </w:r>
      <w:r w:rsidRPr="002E4752">
        <w:rPr>
          <w:rFonts w:ascii="Times New Roman" w:eastAsia="Times New Roman" w:hAnsi="Times New Roman" w:cs="Times New Roman"/>
          <w:spacing w:val="50"/>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Киплинг</w:t>
      </w:r>
      <w:r w:rsidRPr="002E4752">
        <w:rPr>
          <w:rFonts w:ascii="Times New Roman" w:eastAsia="Times New Roman" w:hAnsi="Times New Roman" w:cs="Times New Roman"/>
          <w:spacing w:val="54"/>
          <w:sz w:val="24"/>
          <w:szCs w:val="24"/>
        </w:rPr>
        <w:t xml:space="preserve"> </w:t>
      </w:r>
      <w:r w:rsidRPr="002E4752">
        <w:rPr>
          <w:rFonts w:ascii="Times New Roman" w:eastAsia="Times New Roman" w:hAnsi="Times New Roman" w:cs="Times New Roman"/>
          <w:sz w:val="24"/>
          <w:szCs w:val="24"/>
        </w:rPr>
        <w:t>Дж.</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Р.</w:t>
      </w:r>
      <w:r w:rsidRPr="002E4752">
        <w:rPr>
          <w:rFonts w:ascii="Times New Roman" w:eastAsia="Times New Roman" w:hAnsi="Times New Roman" w:cs="Times New Roman"/>
          <w:spacing w:val="48"/>
          <w:sz w:val="24"/>
          <w:szCs w:val="24"/>
        </w:rPr>
        <w:t xml:space="preserve"> </w:t>
      </w:r>
      <w:r w:rsidRPr="002E4752">
        <w:rPr>
          <w:rFonts w:ascii="Times New Roman" w:eastAsia="Times New Roman" w:hAnsi="Times New Roman" w:cs="Times New Roman"/>
          <w:sz w:val="24"/>
          <w:szCs w:val="24"/>
        </w:rPr>
        <w:t>«Сказка</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sz w:val="24"/>
          <w:szCs w:val="24"/>
        </w:rPr>
        <w:t>о</w:t>
      </w:r>
      <w:r w:rsidRPr="002E4752">
        <w:rPr>
          <w:rFonts w:ascii="Times New Roman" w:eastAsia="Times New Roman" w:hAnsi="Times New Roman" w:cs="Times New Roman"/>
          <w:spacing w:val="54"/>
          <w:sz w:val="24"/>
          <w:szCs w:val="24"/>
        </w:rPr>
        <w:t xml:space="preserve"> </w:t>
      </w:r>
      <w:r w:rsidRPr="002E4752">
        <w:rPr>
          <w:rFonts w:ascii="Times New Roman" w:eastAsia="Times New Roman" w:hAnsi="Times New Roman" w:cs="Times New Roman"/>
          <w:w w:val="101"/>
          <w:sz w:val="24"/>
          <w:szCs w:val="24"/>
        </w:rPr>
        <w:t xml:space="preserve">слонёнке»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sz w:val="24"/>
          <w:szCs w:val="24"/>
        </w:rPr>
        <w:t xml:space="preserve">англ. </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sz w:val="24"/>
          <w:szCs w:val="24"/>
        </w:rPr>
        <w:t xml:space="preserve">К.И. </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sz w:val="24"/>
          <w:szCs w:val="24"/>
        </w:rPr>
        <w:t xml:space="preserve">Чуковского), </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 xml:space="preserve">«Откуда </w:t>
      </w:r>
      <w:r w:rsidRPr="002E4752">
        <w:rPr>
          <w:rFonts w:ascii="Times New Roman" w:eastAsia="Times New Roman" w:hAnsi="Times New Roman" w:cs="Times New Roman"/>
          <w:spacing w:val="48"/>
          <w:sz w:val="24"/>
          <w:szCs w:val="24"/>
        </w:rPr>
        <w:t xml:space="preserve"> </w:t>
      </w:r>
      <w:r w:rsidRPr="002E4752">
        <w:rPr>
          <w:rFonts w:ascii="Times New Roman" w:eastAsia="Times New Roman" w:hAnsi="Times New Roman" w:cs="Times New Roman"/>
          <w:sz w:val="24"/>
          <w:szCs w:val="24"/>
        </w:rPr>
        <w:t xml:space="preserve">у </w:t>
      </w:r>
      <w:r w:rsidRPr="002E4752">
        <w:rPr>
          <w:rFonts w:ascii="Times New Roman" w:eastAsia="Times New Roman" w:hAnsi="Times New Roman" w:cs="Times New Roman"/>
          <w:spacing w:val="57"/>
          <w:sz w:val="24"/>
          <w:szCs w:val="24"/>
        </w:rPr>
        <w:t xml:space="preserve"> </w:t>
      </w:r>
      <w:r w:rsidRPr="002E4752">
        <w:rPr>
          <w:rFonts w:ascii="Times New Roman" w:eastAsia="Times New Roman" w:hAnsi="Times New Roman" w:cs="Times New Roman"/>
          <w:sz w:val="24"/>
          <w:szCs w:val="24"/>
        </w:rPr>
        <w:t xml:space="preserve">кита </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 xml:space="preserve">такая </w:t>
      </w:r>
      <w:r w:rsidRPr="002E4752">
        <w:rPr>
          <w:rFonts w:ascii="Times New Roman" w:eastAsia="Times New Roman" w:hAnsi="Times New Roman" w:cs="Times New Roman"/>
          <w:spacing w:val="55"/>
          <w:sz w:val="24"/>
          <w:szCs w:val="24"/>
        </w:rPr>
        <w:t xml:space="preserve"> </w:t>
      </w:r>
      <w:r w:rsidRPr="002E4752">
        <w:rPr>
          <w:rFonts w:ascii="Times New Roman" w:eastAsia="Times New Roman" w:hAnsi="Times New Roman" w:cs="Times New Roman"/>
          <w:sz w:val="24"/>
          <w:szCs w:val="24"/>
        </w:rPr>
        <w:t xml:space="preserve">глотка» </w:t>
      </w:r>
      <w:r w:rsidRPr="002E4752">
        <w:rPr>
          <w:rFonts w:ascii="Times New Roman" w:eastAsia="Times New Roman" w:hAnsi="Times New Roman" w:cs="Times New Roman"/>
          <w:spacing w:val="59"/>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z w:val="24"/>
          <w:szCs w:val="24"/>
        </w:rPr>
        <w:tab/>
      </w:r>
      <w:r w:rsidRPr="002E4752">
        <w:rPr>
          <w:rFonts w:ascii="Times New Roman" w:eastAsia="Times New Roman" w:hAnsi="Times New Roman" w:cs="Times New Roman"/>
          <w:spacing w:val="-69"/>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57"/>
          <w:sz w:val="24"/>
          <w:szCs w:val="24"/>
        </w:rPr>
        <w:t xml:space="preserve"> </w:t>
      </w:r>
      <w:r w:rsidRPr="002E4752">
        <w:rPr>
          <w:rFonts w:ascii="Times New Roman" w:eastAsia="Times New Roman" w:hAnsi="Times New Roman" w:cs="Times New Roman"/>
          <w:sz w:val="24"/>
          <w:szCs w:val="24"/>
        </w:rPr>
        <w:t>англ. К.И.</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Чуковского,</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стихи</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в</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С.Я.</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Маршака)</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Коллоди</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К.</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«Пиноккио. История</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деревянной</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куклы»</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итал.</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Э.Г.</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Казакевича);</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Лагерлёф</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«Чудесное путешествие</w:t>
      </w:r>
      <w:r w:rsidRPr="002E4752">
        <w:rPr>
          <w:rFonts w:ascii="Times New Roman" w:eastAsia="Times New Roman" w:hAnsi="Times New Roman" w:cs="Times New Roman"/>
          <w:sz w:val="24"/>
          <w:szCs w:val="24"/>
        </w:rPr>
        <w:tab/>
        <w:t>Нильса</w:t>
      </w:r>
      <w:r w:rsidRPr="002E4752">
        <w:rPr>
          <w:rFonts w:ascii="Times New Roman" w:eastAsia="Times New Roman" w:hAnsi="Times New Roman" w:cs="Times New Roman"/>
          <w:sz w:val="24"/>
          <w:szCs w:val="24"/>
        </w:rPr>
        <w:tab/>
        <w:t>с</w:t>
      </w:r>
      <w:r w:rsidRPr="002E4752">
        <w:rPr>
          <w:rFonts w:ascii="Times New Roman" w:eastAsia="Times New Roman" w:hAnsi="Times New Roman" w:cs="Times New Roman"/>
          <w:spacing w:val="-64"/>
          <w:sz w:val="24"/>
          <w:szCs w:val="24"/>
        </w:rPr>
        <w:t xml:space="preserve"> </w:t>
      </w:r>
      <w:r w:rsidRPr="002E4752">
        <w:rPr>
          <w:rFonts w:ascii="Times New Roman" w:eastAsia="Times New Roman" w:hAnsi="Times New Roman" w:cs="Times New Roman"/>
          <w:sz w:val="24"/>
          <w:szCs w:val="24"/>
        </w:rPr>
        <w:tab/>
        <w:t>дикими</w:t>
      </w:r>
      <w:r w:rsidRPr="002E4752">
        <w:rPr>
          <w:rFonts w:ascii="Times New Roman" w:eastAsia="Times New Roman" w:hAnsi="Times New Roman" w:cs="Times New Roman"/>
          <w:sz w:val="24"/>
          <w:szCs w:val="24"/>
        </w:rPr>
        <w:tab/>
        <w:t>гусями»</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sz w:val="24"/>
          <w:szCs w:val="24"/>
        </w:rPr>
        <w:tab/>
        <w:t>(в</w:t>
      </w:r>
      <w:r w:rsidRPr="002E4752">
        <w:rPr>
          <w:rFonts w:ascii="Times New Roman" w:eastAsia="Times New Roman" w:hAnsi="Times New Roman" w:cs="Times New Roman"/>
          <w:spacing w:val="-63"/>
          <w:sz w:val="24"/>
          <w:szCs w:val="24"/>
        </w:rPr>
        <w:t xml:space="preserve"> </w:t>
      </w:r>
      <w:r w:rsidR="0063369C">
        <w:rPr>
          <w:rFonts w:ascii="Times New Roman" w:eastAsia="Times New Roman" w:hAnsi="Times New Roman" w:cs="Times New Roman"/>
          <w:sz w:val="24"/>
          <w:szCs w:val="24"/>
        </w:rPr>
        <w:tab/>
        <w:t xml:space="preserve">пересказе </w:t>
      </w:r>
      <w:r w:rsidRPr="002E4752">
        <w:rPr>
          <w:rFonts w:ascii="Times New Roman" w:eastAsia="Times New Roman" w:hAnsi="Times New Roman" w:cs="Times New Roman"/>
          <w:sz w:val="24"/>
          <w:szCs w:val="24"/>
        </w:rPr>
        <w:t>З.</w:t>
      </w:r>
      <w:r w:rsidRPr="002E4752">
        <w:rPr>
          <w:rFonts w:ascii="Times New Roman" w:eastAsia="Times New Roman" w:hAnsi="Times New Roman" w:cs="Times New Roman"/>
          <w:spacing w:val="-66"/>
          <w:sz w:val="24"/>
          <w:szCs w:val="24"/>
        </w:rPr>
        <w:t xml:space="preserve"> </w:t>
      </w:r>
      <w:r w:rsidRPr="002E4752">
        <w:rPr>
          <w:rFonts w:ascii="Times New Roman" w:eastAsia="Times New Roman" w:hAnsi="Times New Roman" w:cs="Times New Roman"/>
          <w:sz w:val="24"/>
          <w:szCs w:val="24"/>
        </w:rPr>
        <w:t>Задунайской и</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Любарской);</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Линдгрен</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«Карлсон,</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который</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живёт</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на</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крыше,</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опять</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прилетел» (пер.</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со</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швед.</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Л.З.</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Лунгиной);</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Лофтинг</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Х.</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«Путешествия</w:t>
      </w:r>
      <w:r w:rsidR="0063369C">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доктора</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Дулиттла»</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w w:val="105"/>
          <w:sz w:val="24"/>
          <w:szCs w:val="24"/>
        </w:rPr>
        <w:t xml:space="preserve">с </w:t>
      </w:r>
      <w:r w:rsidRPr="002E4752">
        <w:rPr>
          <w:rFonts w:ascii="Times New Roman" w:eastAsia="Times New Roman" w:hAnsi="Times New Roman" w:cs="Times New Roman"/>
          <w:sz w:val="24"/>
          <w:szCs w:val="24"/>
        </w:rPr>
        <w:t>англ.</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sz w:val="24"/>
          <w:szCs w:val="24"/>
        </w:rPr>
        <w:t xml:space="preserve">Мещерякова);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 xml:space="preserve">Мили </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А.А.</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sz w:val="24"/>
          <w:szCs w:val="24"/>
        </w:rPr>
        <w:t>«Винни-Пух</w:t>
      </w:r>
      <w:r w:rsidRPr="002E4752">
        <w:rPr>
          <w:rFonts w:ascii="Times New Roman" w:eastAsia="Times New Roman" w:hAnsi="Times New Roman" w:cs="Times New Roman"/>
          <w:spacing w:val="67"/>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sz w:val="24"/>
          <w:szCs w:val="24"/>
        </w:rPr>
        <w:t>все,</w:t>
      </w:r>
      <w:r w:rsidRPr="002E4752">
        <w:rPr>
          <w:rFonts w:ascii="Times New Roman" w:eastAsia="Times New Roman" w:hAnsi="Times New Roman" w:cs="Times New Roman"/>
          <w:spacing w:val="55"/>
          <w:sz w:val="24"/>
          <w:szCs w:val="24"/>
        </w:rPr>
        <w:t xml:space="preserve"> </w:t>
      </w:r>
      <w:r w:rsidRPr="002E4752">
        <w:rPr>
          <w:rFonts w:ascii="Times New Roman" w:eastAsia="Times New Roman" w:hAnsi="Times New Roman" w:cs="Times New Roman"/>
          <w:sz w:val="24"/>
          <w:szCs w:val="24"/>
        </w:rPr>
        <w:t>все,</w:t>
      </w:r>
      <w:r w:rsidRPr="002E4752">
        <w:rPr>
          <w:rFonts w:ascii="Times New Roman" w:eastAsia="Times New Roman" w:hAnsi="Times New Roman" w:cs="Times New Roman"/>
          <w:spacing w:val="64"/>
          <w:sz w:val="24"/>
          <w:szCs w:val="24"/>
        </w:rPr>
        <w:t xml:space="preserve"> </w:t>
      </w:r>
      <w:r w:rsidRPr="002E4752">
        <w:rPr>
          <w:rFonts w:ascii="Times New Roman" w:eastAsia="Times New Roman" w:hAnsi="Times New Roman" w:cs="Times New Roman"/>
          <w:sz w:val="24"/>
          <w:szCs w:val="24"/>
        </w:rPr>
        <w:t xml:space="preserve">все» </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(перевод</w:t>
      </w:r>
      <w:r w:rsidRPr="002E4752">
        <w:rPr>
          <w:rFonts w:ascii="Times New Roman" w:eastAsia="Times New Roman" w:hAnsi="Times New Roman" w:cs="Times New Roman"/>
          <w:spacing w:val="67"/>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sz w:val="24"/>
          <w:szCs w:val="24"/>
        </w:rPr>
        <w:t xml:space="preserve">англ. Б.В. </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 xml:space="preserve">Заходера); </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 xml:space="preserve">Пройслер </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 xml:space="preserve">О. </w:t>
      </w:r>
      <w:r w:rsidR="0063369C">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 xml:space="preserve">«Маленькая </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 xml:space="preserve">Баба-яга» </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 xml:space="preserve">нем. </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 xml:space="preserve">Ю. </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Коринца</w:t>
      </w:r>
      <w:r w:rsidRPr="002E4752">
        <w:rPr>
          <w:rFonts w:ascii="Times New Roman" w:eastAsia="Times New Roman" w:hAnsi="Times New Roman" w:cs="Times New Roman"/>
          <w:w w:val="101"/>
          <w:sz w:val="24"/>
          <w:szCs w:val="24"/>
        </w:rPr>
        <w:t>),</w:t>
      </w:r>
    </w:p>
    <w:p w14:paraId="76871C35" w14:textId="5D569E65" w:rsidR="002E4752" w:rsidRPr="002E4752" w:rsidRDefault="002E4752" w:rsidP="002E4752">
      <w:pPr>
        <w:spacing w:after="0" w:line="286" w:lineRule="auto"/>
        <w:ind w:left="151" w:right="58" w:firstLine="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«Маленькое </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 xml:space="preserve">привидение»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 xml:space="preserve">нем. </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 xml:space="preserve">Ю. </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 xml:space="preserve">Коринца); </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 xml:space="preserve">Родари </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 xml:space="preserve">Д. </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«Приключения Чипполино»</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итал.</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З.</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Потаповой),</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«Сказки,</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у</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которых</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три</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конца»</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итал. И.Г.</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Константиновой).</w:t>
      </w:r>
    </w:p>
    <w:p w14:paraId="38520EEC" w14:textId="004BD4A9" w:rsidR="002E4752" w:rsidRPr="002E4752" w:rsidRDefault="002E4752" w:rsidP="002E4752">
      <w:pPr>
        <w:spacing w:before="2" w:after="0" w:line="240" w:lineRule="auto"/>
        <w:ind w:left="866"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От</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6 до</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7 лет.</w:t>
      </w:r>
    </w:p>
    <w:p w14:paraId="3F133C57" w14:textId="77777777" w:rsidR="002E4752" w:rsidRPr="002E4752" w:rsidRDefault="002E4752" w:rsidP="002E4752">
      <w:pPr>
        <w:spacing w:before="62" w:after="0" w:line="282" w:lineRule="auto"/>
        <w:ind w:left="156" w:right="40" w:firstLine="701"/>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Малые</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формы</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фольклора.</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Загадки,</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небылицы, дразнилки,</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считалки, пословицы,</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поговорки,</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заклички,</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народные</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песенки,</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w w:val="98"/>
          <w:sz w:val="24"/>
          <w:szCs w:val="24"/>
        </w:rPr>
        <w:t>прибаутки,</w:t>
      </w:r>
      <w:r w:rsidRPr="002E4752">
        <w:rPr>
          <w:rFonts w:ascii="Times New Roman" w:eastAsia="Times New Roman" w:hAnsi="Times New Roman" w:cs="Times New Roman"/>
          <w:spacing w:val="-7"/>
          <w:w w:val="98"/>
          <w:sz w:val="24"/>
          <w:szCs w:val="24"/>
        </w:rPr>
        <w:t xml:space="preserve"> </w:t>
      </w:r>
      <w:r w:rsidRPr="002E4752">
        <w:rPr>
          <w:rFonts w:ascii="Times New Roman" w:eastAsia="Times New Roman" w:hAnsi="Times New Roman" w:cs="Times New Roman"/>
          <w:sz w:val="24"/>
          <w:szCs w:val="24"/>
        </w:rPr>
        <w:t>скороговорки.</w:t>
      </w:r>
    </w:p>
    <w:p w14:paraId="5FFEAFD1" w14:textId="77777777" w:rsidR="002E4752" w:rsidRPr="002E4752" w:rsidRDefault="002E4752" w:rsidP="002E4752">
      <w:pPr>
        <w:spacing w:before="7" w:after="0" w:line="284" w:lineRule="auto"/>
        <w:ind w:left="146" w:right="38" w:firstLine="710"/>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Русские    </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 xml:space="preserve">народные     сказки.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 xml:space="preserve">«Василиса    </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 xml:space="preserve">Прекрасная»    </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 xml:space="preserve">(из    </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сборника А.Н.</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Афанасьева);</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«Вежливый</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Кот-воркот»</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(обраб.</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М.</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Булатова);</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«Иван</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Царевич</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и Серый</w:t>
      </w:r>
      <w:r w:rsidRPr="002E4752">
        <w:rPr>
          <w:rFonts w:ascii="Times New Roman" w:eastAsia="Times New Roman" w:hAnsi="Times New Roman" w:cs="Times New Roman"/>
          <w:spacing w:val="69"/>
          <w:sz w:val="24"/>
          <w:szCs w:val="24"/>
        </w:rPr>
        <w:t xml:space="preserve"> </w:t>
      </w:r>
      <w:r w:rsidRPr="002E4752">
        <w:rPr>
          <w:rFonts w:ascii="Times New Roman" w:eastAsia="Times New Roman" w:hAnsi="Times New Roman" w:cs="Times New Roman"/>
          <w:sz w:val="24"/>
          <w:szCs w:val="24"/>
        </w:rPr>
        <w:t>Волю&gt;</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pacing w:val="-8"/>
          <w:sz w:val="24"/>
          <w:szCs w:val="24"/>
        </w:rPr>
        <w:t>(</w:t>
      </w:r>
      <w:r w:rsidRPr="002E4752">
        <w:rPr>
          <w:rFonts w:ascii="Times New Roman" w:eastAsia="Times New Roman" w:hAnsi="Times New Roman" w:cs="Times New Roman"/>
          <w:sz w:val="24"/>
          <w:szCs w:val="24"/>
        </w:rPr>
        <w:t>обраб.</w:t>
      </w:r>
      <w:r w:rsidRPr="002E4752">
        <w:rPr>
          <w:rFonts w:ascii="Times New Roman" w:eastAsia="Times New Roman" w:hAnsi="Times New Roman" w:cs="Times New Roman"/>
          <w:spacing w:val="68"/>
          <w:sz w:val="24"/>
          <w:szCs w:val="24"/>
        </w:rPr>
        <w:t xml:space="preserve"> </w:t>
      </w:r>
      <w:r w:rsidRPr="002E4752">
        <w:rPr>
          <w:rFonts w:ascii="Times New Roman" w:eastAsia="Times New Roman" w:hAnsi="Times New Roman" w:cs="Times New Roman"/>
          <w:sz w:val="24"/>
          <w:szCs w:val="24"/>
        </w:rPr>
        <w:t>А.Н.</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sz w:val="24"/>
          <w:szCs w:val="24"/>
        </w:rPr>
        <w:t>Толстого);</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«Зимовье</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зверей»</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spacing w:val="-2"/>
          <w:sz w:val="24"/>
          <w:szCs w:val="24"/>
        </w:rPr>
        <w:t>(</w:t>
      </w:r>
      <w:r w:rsidRPr="002E4752">
        <w:rPr>
          <w:rFonts w:ascii="Times New Roman" w:eastAsia="Times New Roman" w:hAnsi="Times New Roman" w:cs="Times New Roman"/>
          <w:sz w:val="24"/>
          <w:szCs w:val="24"/>
        </w:rPr>
        <w:t>обраб.</w:t>
      </w:r>
      <w:r w:rsidRPr="002E4752">
        <w:rPr>
          <w:rFonts w:ascii="Times New Roman" w:eastAsia="Times New Roman" w:hAnsi="Times New Roman" w:cs="Times New Roman"/>
          <w:spacing w:val="57"/>
          <w:sz w:val="24"/>
          <w:szCs w:val="24"/>
        </w:rPr>
        <w:t xml:space="preserve"> </w:t>
      </w:r>
      <w:r w:rsidRPr="002E4752">
        <w:rPr>
          <w:rFonts w:ascii="Times New Roman" w:eastAsia="Times New Roman" w:hAnsi="Times New Roman" w:cs="Times New Roman"/>
          <w:sz w:val="24"/>
          <w:szCs w:val="24"/>
        </w:rPr>
        <w:t>А.Н.</w:t>
      </w:r>
      <w:r w:rsidRPr="002E4752">
        <w:rPr>
          <w:rFonts w:ascii="Times New Roman" w:eastAsia="Times New Roman" w:hAnsi="Times New Roman" w:cs="Times New Roman"/>
          <w:spacing w:val="65"/>
          <w:sz w:val="24"/>
          <w:szCs w:val="24"/>
        </w:rPr>
        <w:t xml:space="preserve"> </w:t>
      </w:r>
      <w:r w:rsidRPr="002E4752">
        <w:rPr>
          <w:rFonts w:ascii="Times New Roman" w:eastAsia="Times New Roman" w:hAnsi="Times New Roman" w:cs="Times New Roman"/>
          <w:sz w:val="24"/>
          <w:szCs w:val="24"/>
        </w:rPr>
        <w:t>Толстого);</w:t>
      </w:r>
    </w:p>
    <w:p w14:paraId="48ABD970" w14:textId="77777777" w:rsidR="002E4752" w:rsidRPr="002E4752" w:rsidRDefault="002E4752" w:rsidP="002E4752">
      <w:pPr>
        <w:spacing w:before="4" w:after="0" w:line="282" w:lineRule="auto"/>
        <w:ind w:left="151" w:right="41"/>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«Кощей</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Бессмертный» (2</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вариант)</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(из</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сборника</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А.Н.</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Афанасьева);</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 xml:space="preserve">«Рифмы» (авторизованный      </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 xml:space="preserve">пересказ      </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 xml:space="preserve">Б.В.      </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 xml:space="preserve">Шергина);      </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 xml:space="preserve">«Семь      </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Симеонов</w:t>
      </w:r>
    </w:p>
    <w:p w14:paraId="03C188D7" w14:textId="77777777" w:rsidR="002E4752" w:rsidRPr="002E4752" w:rsidRDefault="002E4752" w:rsidP="002E4752">
      <w:pPr>
        <w:spacing w:before="2" w:after="0" w:line="282" w:lineRule="auto"/>
        <w:ind w:left="142" w:right="38" w:firstLine="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семь</w:t>
      </w:r>
      <w:r w:rsidRPr="002E4752">
        <w:rPr>
          <w:rFonts w:ascii="Times New Roman" w:eastAsia="Times New Roman" w:hAnsi="Times New Roman" w:cs="Times New Roman"/>
          <w:spacing w:val="64"/>
          <w:sz w:val="24"/>
          <w:szCs w:val="24"/>
        </w:rPr>
        <w:t xml:space="preserve"> </w:t>
      </w:r>
      <w:r w:rsidRPr="002E4752">
        <w:rPr>
          <w:rFonts w:ascii="Times New Roman" w:eastAsia="Times New Roman" w:hAnsi="Times New Roman" w:cs="Times New Roman"/>
          <w:sz w:val="24"/>
          <w:szCs w:val="24"/>
        </w:rPr>
        <w:t>работников»</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(обраб.</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И.В.</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Карнауховой);</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«Солдатская</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загадка»</w:t>
      </w:r>
      <w:r w:rsidRPr="002E4752">
        <w:rPr>
          <w:rFonts w:ascii="Times New Roman" w:eastAsia="Times New Roman" w:hAnsi="Times New Roman" w:cs="Times New Roman"/>
          <w:spacing w:val="45"/>
          <w:sz w:val="24"/>
          <w:szCs w:val="24"/>
        </w:rPr>
        <w:t xml:space="preserve"> </w:t>
      </w:r>
      <w:r w:rsidRPr="002E4752">
        <w:rPr>
          <w:rFonts w:ascii="Times New Roman" w:eastAsia="Times New Roman" w:hAnsi="Times New Roman" w:cs="Times New Roman"/>
          <w:sz w:val="24"/>
          <w:szCs w:val="24"/>
        </w:rPr>
        <w:t>(из</w:t>
      </w:r>
      <w:r w:rsidRPr="002E4752">
        <w:rPr>
          <w:rFonts w:ascii="Times New Roman" w:eastAsia="Times New Roman" w:hAnsi="Times New Roman" w:cs="Times New Roman"/>
          <w:spacing w:val="54"/>
          <w:sz w:val="24"/>
          <w:szCs w:val="24"/>
        </w:rPr>
        <w:t xml:space="preserve"> </w:t>
      </w:r>
      <w:r w:rsidRPr="002E4752">
        <w:rPr>
          <w:rFonts w:ascii="Times New Roman" w:eastAsia="Times New Roman" w:hAnsi="Times New Roman" w:cs="Times New Roman"/>
          <w:sz w:val="24"/>
          <w:szCs w:val="24"/>
        </w:rPr>
        <w:t xml:space="preserve">сборника А.Н. </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 xml:space="preserve">Афанасьева); </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 xml:space="preserve">«У </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 xml:space="preserve">страха </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 xml:space="preserve">глаза </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 xml:space="preserve">велики» </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 xml:space="preserve">(обраб. </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 xml:space="preserve">О.И. </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 xml:space="preserve">Капицы); </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«Хвосты» (обраб.</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О.И.</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Капицы).</w:t>
      </w:r>
    </w:p>
    <w:p w14:paraId="32AB49D7" w14:textId="77777777" w:rsidR="002E4752" w:rsidRPr="002E4752" w:rsidRDefault="002E4752" w:rsidP="002E4752">
      <w:pPr>
        <w:spacing w:before="2" w:after="0" w:line="240" w:lineRule="auto"/>
        <w:ind w:left="847"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Былины. </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 xml:space="preserve">«Садко» </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 xml:space="preserve">(пересказ </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 xml:space="preserve">И.В. </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 xml:space="preserve">Карнауховой/ </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 xml:space="preserve">запись </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 xml:space="preserve">П.Н. </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Рыбникова);</w:t>
      </w:r>
    </w:p>
    <w:p w14:paraId="703C9D9C" w14:textId="77777777" w:rsidR="002E4752" w:rsidRPr="002E4752" w:rsidRDefault="002E4752" w:rsidP="002E4752">
      <w:pPr>
        <w:spacing w:before="57" w:after="0" w:line="284" w:lineRule="auto"/>
        <w:ind w:left="137" w:right="49" w:firstLine="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«Добрыня</w:t>
      </w:r>
      <w:r w:rsidRPr="002E4752">
        <w:rPr>
          <w:rFonts w:ascii="Times New Roman" w:eastAsia="Times New Roman" w:hAnsi="Times New Roman" w:cs="Times New Roman"/>
          <w:spacing w:val="46"/>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sz w:val="24"/>
          <w:szCs w:val="24"/>
        </w:rPr>
        <w:t>Змей»</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(обраб.</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Н.П.</w:t>
      </w:r>
      <w:r w:rsidRPr="002E4752">
        <w:rPr>
          <w:rFonts w:ascii="Times New Roman" w:eastAsia="Times New Roman" w:hAnsi="Times New Roman" w:cs="Times New Roman"/>
          <w:spacing w:val="49"/>
          <w:sz w:val="24"/>
          <w:szCs w:val="24"/>
        </w:rPr>
        <w:t xml:space="preserve"> </w:t>
      </w:r>
      <w:r w:rsidRPr="002E4752">
        <w:rPr>
          <w:rFonts w:ascii="Times New Roman" w:eastAsia="Times New Roman" w:hAnsi="Times New Roman" w:cs="Times New Roman"/>
          <w:sz w:val="24"/>
          <w:szCs w:val="24"/>
        </w:rPr>
        <w:t>Колпаковой/</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пересказ</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И.В.</w:t>
      </w:r>
      <w:r w:rsidRPr="002E4752">
        <w:rPr>
          <w:rFonts w:ascii="Times New Roman" w:eastAsia="Times New Roman" w:hAnsi="Times New Roman" w:cs="Times New Roman"/>
          <w:spacing w:val="45"/>
          <w:sz w:val="24"/>
          <w:szCs w:val="24"/>
        </w:rPr>
        <w:t xml:space="preserve"> </w:t>
      </w:r>
      <w:r w:rsidRPr="002E4752">
        <w:rPr>
          <w:rFonts w:ascii="Times New Roman" w:eastAsia="Times New Roman" w:hAnsi="Times New Roman" w:cs="Times New Roman"/>
          <w:sz w:val="24"/>
          <w:szCs w:val="24"/>
        </w:rPr>
        <w:t>Карнауховой);</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 xml:space="preserve">«Илья Муромец    </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 xml:space="preserve">Соловей-Разбойник»   </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 xml:space="preserve">(обраб.   </w:t>
      </w:r>
      <w:r w:rsidRPr="002E4752">
        <w:rPr>
          <w:rFonts w:ascii="Times New Roman" w:eastAsia="Times New Roman" w:hAnsi="Times New Roman" w:cs="Times New Roman"/>
          <w:spacing w:val="66"/>
          <w:sz w:val="24"/>
          <w:szCs w:val="24"/>
        </w:rPr>
        <w:t xml:space="preserve"> </w:t>
      </w:r>
      <w:r w:rsidRPr="002E4752">
        <w:rPr>
          <w:rFonts w:ascii="Times New Roman" w:eastAsia="Times New Roman" w:hAnsi="Times New Roman" w:cs="Times New Roman"/>
          <w:sz w:val="24"/>
          <w:szCs w:val="24"/>
        </w:rPr>
        <w:t xml:space="preserve">А.Ф.    </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 xml:space="preserve">Гильфердинга/   </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sz w:val="24"/>
          <w:szCs w:val="24"/>
        </w:rPr>
        <w:t>пересказ И.В.</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Карнауховой).</w:t>
      </w:r>
    </w:p>
    <w:p w14:paraId="60776813" w14:textId="77777777" w:rsidR="002E4752" w:rsidRPr="002E4752" w:rsidRDefault="002E4752" w:rsidP="002E4752">
      <w:pPr>
        <w:spacing w:after="0" w:line="317" w:lineRule="exact"/>
        <w:ind w:left="847"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Сказки</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народов</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мира.</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«Айога»,</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нанайск.,</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обраб.</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Д.</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Нагишкина;</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«Беляночка</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и</w:t>
      </w:r>
    </w:p>
    <w:p w14:paraId="5FE08B39" w14:textId="77777777" w:rsidR="002E4752" w:rsidRPr="002E4752" w:rsidRDefault="002E4752" w:rsidP="002E4752">
      <w:pPr>
        <w:spacing w:before="57" w:after="0" w:line="283" w:lineRule="auto"/>
        <w:ind w:left="132" w:right="53" w:firstLine="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Розочка»,</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нем.</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из</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сказок</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Бр.</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Гримм, пересказ А.К.</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Покровской;</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«Самый</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 xml:space="preserve">красивый наряд </w:t>
      </w:r>
      <w:r w:rsidRPr="002E4752">
        <w:rPr>
          <w:rFonts w:ascii="Times New Roman" w:eastAsia="Times New Roman" w:hAnsi="Times New Roman" w:cs="Times New Roman"/>
          <w:spacing w:val="45"/>
          <w:sz w:val="24"/>
          <w:szCs w:val="24"/>
        </w:rPr>
        <w:t xml:space="preserve"> </w:t>
      </w:r>
      <w:r w:rsidRPr="002E4752">
        <w:rPr>
          <w:rFonts w:ascii="Times New Roman" w:eastAsia="Times New Roman" w:hAnsi="Times New Roman" w:cs="Times New Roman"/>
          <w:sz w:val="24"/>
          <w:szCs w:val="24"/>
        </w:rPr>
        <w:t xml:space="preserve">на </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 xml:space="preserve">свете», </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 xml:space="preserve">япон. </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 xml:space="preserve">В. </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 xml:space="preserve">Марковой; </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 xml:space="preserve">«Голубая </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 xml:space="preserve">птица», </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 xml:space="preserve">туркм. </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 xml:space="preserve">обраб. А.     </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 xml:space="preserve">Александровой    </w:t>
      </w:r>
      <w:r w:rsidRPr="002E4752">
        <w:rPr>
          <w:rFonts w:ascii="Times New Roman" w:eastAsia="Times New Roman" w:hAnsi="Times New Roman" w:cs="Times New Roman"/>
          <w:spacing w:val="68"/>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 xml:space="preserve">М.     </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 xml:space="preserve">Туберовского;    </w:t>
      </w:r>
      <w:r w:rsidRPr="002E4752">
        <w:rPr>
          <w:rFonts w:ascii="Times New Roman" w:eastAsia="Times New Roman" w:hAnsi="Times New Roman" w:cs="Times New Roman"/>
          <w:spacing w:val="67"/>
          <w:sz w:val="24"/>
          <w:szCs w:val="24"/>
        </w:rPr>
        <w:t xml:space="preserve"> </w:t>
      </w:r>
      <w:r w:rsidRPr="002E4752">
        <w:rPr>
          <w:rFonts w:ascii="Times New Roman" w:eastAsia="Times New Roman" w:hAnsi="Times New Roman" w:cs="Times New Roman"/>
          <w:sz w:val="24"/>
          <w:szCs w:val="24"/>
        </w:rPr>
        <w:t xml:space="preserve">«Кот     </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 xml:space="preserve">в     </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 xml:space="preserve">сапогах»     </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 xml:space="preserve">(пер. с </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 xml:space="preserve">франц. </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 xml:space="preserve">Т. </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 xml:space="preserve">Габбе), </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 xml:space="preserve">«Волшебница»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 xml:space="preserve">франц. </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 xml:space="preserve">И.С. </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 xml:space="preserve">Тургенева), </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«Мальчик с</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пальчик»</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франц.</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Б.А.</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Дехтерёва),</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«Золушка»</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франц.</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Т.</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Габбе)</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из сказок</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Перро</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w w:val="101"/>
          <w:sz w:val="24"/>
          <w:szCs w:val="24"/>
        </w:rPr>
        <w:t>Ш</w:t>
      </w:r>
      <w:r w:rsidRPr="002E4752">
        <w:rPr>
          <w:rFonts w:ascii="Times New Roman" w:eastAsia="Times New Roman" w:hAnsi="Times New Roman" w:cs="Times New Roman"/>
          <w:w w:val="102"/>
          <w:sz w:val="24"/>
          <w:szCs w:val="24"/>
        </w:rPr>
        <w:t>.</w:t>
      </w:r>
    </w:p>
    <w:p w14:paraId="444A003E" w14:textId="77777777" w:rsidR="002E4752" w:rsidRPr="002E4752" w:rsidRDefault="002E4752" w:rsidP="002E4752">
      <w:pPr>
        <w:spacing w:before="1" w:after="0" w:line="240" w:lineRule="auto"/>
        <w:ind w:left="833"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Произведения</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поэтов</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писателей</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России.</w:t>
      </w:r>
    </w:p>
    <w:p w14:paraId="65F831FF" w14:textId="77777777" w:rsidR="002E4752" w:rsidRPr="002E4752" w:rsidRDefault="002E4752" w:rsidP="002E4752">
      <w:pPr>
        <w:spacing w:before="52" w:after="0" w:line="282" w:lineRule="auto"/>
        <w:ind w:left="127" w:right="58" w:firstLine="706"/>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Поэзия.  </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 xml:space="preserve">Аким  </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 xml:space="preserve">Я.Л.  </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 xml:space="preserve">«Мой  </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 xml:space="preserve">верный   чиж»;  </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 xml:space="preserve">Бальмонт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 xml:space="preserve">К.Д.  </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«Снежинка»; Елагинина</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Е.А.</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«Шинель»,</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«Одуванчик»,</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«Наш</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дедушка»</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выбору); Бунин</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И.А.</w:t>
      </w:r>
    </w:p>
    <w:p w14:paraId="7DA2FDEB" w14:textId="77777777" w:rsidR="002E4752" w:rsidRPr="002E4752" w:rsidRDefault="002E4752" w:rsidP="002E4752">
      <w:pPr>
        <w:spacing w:before="2" w:after="0" w:line="281" w:lineRule="auto"/>
        <w:ind w:left="122" w:right="67" w:firstLine="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«Листопад»;</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Владимиров</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Ю.Д. «Чудаки»;</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Гамзатов</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Р.Г.</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«Мой</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дедушка»</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(перевод</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 xml:space="preserve">с аварского  </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 xml:space="preserve">языка  </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 xml:space="preserve">Я.   </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 xml:space="preserve">Козловского),  </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sz w:val="24"/>
          <w:szCs w:val="24"/>
        </w:rPr>
        <w:t xml:space="preserve">Городецкий  </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 xml:space="preserve">С.М.  </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sz w:val="24"/>
          <w:szCs w:val="24"/>
        </w:rPr>
        <w:t xml:space="preserve">«Весенняя  </w:t>
      </w:r>
      <w:r w:rsidRPr="002E4752">
        <w:rPr>
          <w:rFonts w:ascii="Times New Roman" w:eastAsia="Times New Roman" w:hAnsi="Times New Roman" w:cs="Times New Roman"/>
          <w:spacing w:val="48"/>
          <w:sz w:val="24"/>
          <w:szCs w:val="24"/>
        </w:rPr>
        <w:t xml:space="preserve"> </w:t>
      </w:r>
      <w:r w:rsidRPr="002E4752">
        <w:rPr>
          <w:rFonts w:ascii="Times New Roman" w:eastAsia="Times New Roman" w:hAnsi="Times New Roman" w:cs="Times New Roman"/>
          <w:sz w:val="24"/>
          <w:szCs w:val="24"/>
        </w:rPr>
        <w:t>песенка»; Есенин</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С.А.</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«Поёт</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зима,</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w w:val="104"/>
          <w:sz w:val="24"/>
          <w:szCs w:val="24"/>
        </w:rPr>
        <w:t>аукае</w:t>
      </w:r>
      <w:r w:rsidRPr="002E4752">
        <w:rPr>
          <w:rFonts w:ascii="Times New Roman" w:eastAsia="Times New Roman" w:hAnsi="Times New Roman" w:cs="Times New Roman"/>
          <w:spacing w:val="7"/>
          <w:w w:val="104"/>
          <w:sz w:val="24"/>
          <w:szCs w:val="24"/>
        </w:rPr>
        <w:t>т</w:t>
      </w:r>
      <w:r w:rsidRPr="002E4752">
        <w:rPr>
          <w:rFonts w:ascii="Times New Roman" w:eastAsia="Times New Roman" w:hAnsi="Times New Roman" w:cs="Times New Roman"/>
          <w:w w:val="104"/>
          <w:sz w:val="24"/>
          <w:szCs w:val="24"/>
        </w:rPr>
        <w:t>...</w:t>
      </w:r>
      <w:r w:rsidRPr="002E4752">
        <w:rPr>
          <w:rFonts w:ascii="Times New Roman" w:eastAsia="Times New Roman" w:hAnsi="Times New Roman" w:cs="Times New Roman"/>
          <w:spacing w:val="-4"/>
          <w:w w:val="104"/>
          <w:sz w:val="24"/>
          <w:szCs w:val="24"/>
        </w:rPr>
        <w:t>.</w:t>
      </w:r>
      <w:r w:rsidRPr="002E4752">
        <w:rPr>
          <w:rFonts w:ascii="Times New Roman" w:eastAsia="Times New Roman" w:hAnsi="Times New Roman" w:cs="Times New Roman"/>
          <w:w w:val="104"/>
          <w:sz w:val="24"/>
          <w:szCs w:val="24"/>
        </w:rPr>
        <w:t>»,</w:t>
      </w:r>
      <w:r w:rsidRPr="002E4752">
        <w:rPr>
          <w:rFonts w:ascii="Times New Roman" w:eastAsia="Times New Roman" w:hAnsi="Times New Roman" w:cs="Times New Roman"/>
          <w:spacing w:val="12"/>
          <w:w w:val="104"/>
          <w:sz w:val="24"/>
          <w:szCs w:val="24"/>
        </w:rPr>
        <w:t xml:space="preserve"> </w:t>
      </w:r>
      <w:r w:rsidRPr="002E4752">
        <w:rPr>
          <w:rFonts w:ascii="Times New Roman" w:eastAsia="Times New Roman" w:hAnsi="Times New Roman" w:cs="Times New Roman"/>
          <w:sz w:val="24"/>
          <w:szCs w:val="24"/>
        </w:rPr>
        <w:t>«Пороша»;</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Жуковский</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В.А. «Жаворонок»; Левин</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В.А.</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«Зелёная</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история»;</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Маршак</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С.Я.</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«Рассказ</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о</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 xml:space="preserve">неизвестном герое»; Маяковский </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 xml:space="preserve">В.В. </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 xml:space="preserve">«Эта </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 xml:space="preserve">книжечка </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 xml:space="preserve">моя, </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 xml:space="preserve">про </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 xml:space="preserve">моря </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 xml:space="preserve">про </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 xml:space="preserve">маяк»; </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 xml:space="preserve">Моравская </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М.</w:t>
      </w:r>
    </w:p>
    <w:p w14:paraId="762F9464" w14:textId="70CC3053" w:rsidR="002E4752" w:rsidRPr="002E4752" w:rsidRDefault="002E4752" w:rsidP="002E4752">
      <w:pPr>
        <w:spacing w:before="3" w:after="0" w:line="282" w:lineRule="auto"/>
        <w:ind w:left="118" w:right="68" w:firstLine="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«Апельсинные</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sz w:val="24"/>
          <w:szCs w:val="24"/>
        </w:rPr>
        <w:t>корки»;</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sz w:val="24"/>
          <w:szCs w:val="24"/>
        </w:rPr>
        <w:t xml:space="preserve">Мотковекая </w:t>
      </w:r>
      <w:r w:rsidRPr="002E4752">
        <w:rPr>
          <w:rFonts w:ascii="Times New Roman" w:eastAsia="Times New Roman" w:hAnsi="Times New Roman" w:cs="Times New Roman"/>
          <w:spacing w:val="68"/>
          <w:sz w:val="24"/>
          <w:szCs w:val="24"/>
        </w:rPr>
        <w:t xml:space="preserve"> </w:t>
      </w:r>
      <w:r w:rsidRPr="002E4752">
        <w:rPr>
          <w:rFonts w:ascii="Times New Roman" w:eastAsia="Times New Roman" w:hAnsi="Times New Roman" w:cs="Times New Roman"/>
          <w:sz w:val="24"/>
          <w:szCs w:val="24"/>
        </w:rPr>
        <w:t xml:space="preserve">Э.Э. </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«Добежали</w:t>
      </w:r>
      <w:r w:rsidRPr="002E4752">
        <w:rPr>
          <w:rFonts w:ascii="Times New Roman" w:eastAsia="Times New Roman" w:hAnsi="Times New Roman" w:cs="Times New Roman"/>
          <w:spacing w:val="49"/>
          <w:sz w:val="24"/>
          <w:szCs w:val="24"/>
        </w:rPr>
        <w:t xml:space="preserve"> </w:t>
      </w:r>
      <w:r w:rsidRPr="002E4752">
        <w:rPr>
          <w:rFonts w:ascii="Times New Roman" w:eastAsia="Times New Roman" w:hAnsi="Times New Roman" w:cs="Times New Roman"/>
          <w:sz w:val="24"/>
          <w:szCs w:val="24"/>
        </w:rPr>
        <w:t>до  вечера»,</w:t>
      </w:r>
      <w:r w:rsidRPr="002E4752">
        <w:rPr>
          <w:rFonts w:ascii="Times New Roman" w:eastAsia="Times New Roman" w:hAnsi="Times New Roman" w:cs="Times New Roman"/>
          <w:spacing w:val="56"/>
          <w:sz w:val="24"/>
          <w:szCs w:val="24"/>
        </w:rPr>
        <w:t xml:space="preserve"> </w:t>
      </w:r>
      <w:r w:rsidRPr="002E4752">
        <w:rPr>
          <w:rFonts w:ascii="Times New Roman" w:eastAsia="Times New Roman" w:hAnsi="Times New Roman" w:cs="Times New Roman"/>
          <w:sz w:val="24"/>
          <w:szCs w:val="24"/>
        </w:rPr>
        <w:t>«Хитрые старушки»;</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Никитин</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И.С.</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«Встреча</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зимы»;</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Орлов</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В.Н.</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«Дом</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под</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крышей</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 xml:space="preserve">голубой»; Пляцковский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М.С.</w:t>
      </w:r>
      <w:r w:rsidRPr="002E4752">
        <w:rPr>
          <w:rFonts w:ascii="Times New Roman" w:eastAsia="Times New Roman" w:hAnsi="Times New Roman" w:cs="Times New Roman"/>
          <w:spacing w:val="70"/>
          <w:sz w:val="24"/>
          <w:szCs w:val="24"/>
        </w:rPr>
        <w:t xml:space="preserve"> </w:t>
      </w:r>
      <w:r w:rsidRPr="002E4752">
        <w:rPr>
          <w:rFonts w:ascii="Times New Roman" w:eastAsia="Times New Roman" w:hAnsi="Times New Roman" w:cs="Times New Roman"/>
          <w:sz w:val="24"/>
          <w:szCs w:val="24"/>
        </w:rPr>
        <w:t xml:space="preserve">«Настоящий </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друг»;</w:t>
      </w:r>
      <w:r w:rsidRPr="002E4752">
        <w:rPr>
          <w:rFonts w:ascii="Times New Roman" w:eastAsia="Times New Roman" w:hAnsi="Times New Roman" w:cs="Times New Roman"/>
          <w:spacing w:val="59"/>
          <w:sz w:val="24"/>
          <w:szCs w:val="24"/>
        </w:rPr>
        <w:t xml:space="preserve"> </w:t>
      </w:r>
      <w:r w:rsidRPr="002E4752">
        <w:rPr>
          <w:rFonts w:ascii="Times New Roman" w:eastAsia="Times New Roman" w:hAnsi="Times New Roman" w:cs="Times New Roman"/>
          <w:sz w:val="24"/>
          <w:szCs w:val="24"/>
        </w:rPr>
        <w:t xml:space="preserve">Пушкин </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А.С.</w:t>
      </w:r>
      <w:r w:rsidRPr="002E4752">
        <w:rPr>
          <w:rFonts w:ascii="Times New Roman" w:eastAsia="Times New Roman" w:hAnsi="Times New Roman" w:cs="Times New Roman"/>
          <w:spacing w:val="69"/>
          <w:sz w:val="24"/>
          <w:szCs w:val="24"/>
        </w:rPr>
        <w:t xml:space="preserve"> </w:t>
      </w:r>
      <w:r w:rsidRPr="002E4752">
        <w:rPr>
          <w:rFonts w:ascii="Times New Roman" w:eastAsia="Times New Roman" w:hAnsi="Times New Roman" w:cs="Times New Roman"/>
          <w:sz w:val="24"/>
          <w:szCs w:val="24"/>
        </w:rPr>
        <w:t xml:space="preserve">«Зимний </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вечер»,</w:t>
      </w:r>
      <w:r w:rsidRPr="002E4752">
        <w:rPr>
          <w:rFonts w:ascii="Times New Roman" w:eastAsia="Times New Roman" w:hAnsi="Times New Roman" w:cs="Times New Roman"/>
          <w:spacing w:val="70"/>
          <w:sz w:val="24"/>
          <w:szCs w:val="24"/>
        </w:rPr>
        <w:t xml:space="preserve"> </w:t>
      </w:r>
      <w:r w:rsidRPr="002E4752">
        <w:rPr>
          <w:rFonts w:ascii="Times New Roman" w:eastAsia="Times New Roman" w:hAnsi="Times New Roman" w:cs="Times New Roman"/>
          <w:sz w:val="24"/>
          <w:szCs w:val="24"/>
        </w:rPr>
        <w:t>«Унылая пора!</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Очей</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очарованье</w:t>
      </w:r>
      <w:r w:rsidRPr="002E4752">
        <w:rPr>
          <w:rFonts w:ascii="Times New Roman" w:eastAsia="Times New Roman" w:hAnsi="Times New Roman" w:cs="Times New Roman"/>
          <w:spacing w:val="-9"/>
          <w:sz w:val="24"/>
          <w:szCs w:val="24"/>
        </w:rPr>
        <w:t>!</w:t>
      </w:r>
      <w:r w:rsidRPr="002E4752">
        <w:rPr>
          <w:rFonts w:ascii="Times New Roman" w:eastAsia="Times New Roman" w:hAnsi="Times New Roman" w:cs="Times New Roman"/>
          <w:sz w:val="24"/>
          <w:szCs w:val="24"/>
        </w:rPr>
        <w:t>.</w:t>
      </w:r>
      <w:r w:rsidRPr="002E4752">
        <w:rPr>
          <w:rFonts w:ascii="Times New Roman" w:eastAsia="Times New Roman" w:hAnsi="Times New Roman" w:cs="Times New Roman"/>
          <w:spacing w:val="-4"/>
          <w:sz w:val="24"/>
          <w:szCs w:val="24"/>
        </w:rPr>
        <w:t>.</w:t>
      </w:r>
      <w:r w:rsidRPr="002E4752">
        <w:rPr>
          <w:rFonts w:ascii="Times New Roman" w:eastAsia="Times New Roman" w:hAnsi="Times New Roman" w:cs="Times New Roman"/>
          <w:sz w:val="24"/>
          <w:szCs w:val="24"/>
        </w:rPr>
        <w:t>»</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lastRenderedPageBreak/>
        <w:t>(«Осень»),</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«Зимнее</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утро» (по</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Рубцов</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Н.М.</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«Про зайца»;</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Сапгир</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Г.В.</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«Считалки»,</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«Скороговорки»,</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«Людоед</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принцесса,</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или</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Всё наоборот»</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Серова</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Е.В.</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«Новогоднее»;</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Соловьёва</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П.С.</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«Подснежнию&gt;,</w:t>
      </w:r>
    </w:p>
    <w:p w14:paraId="7AB608FB" w14:textId="5AD0B73F" w:rsidR="002E4752" w:rsidRPr="002E4752" w:rsidRDefault="002E4752" w:rsidP="002E4752">
      <w:pPr>
        <w:spacing w:after="0" w:line="290" w:lineRule="auto"/>
        <w:ind w:left="157" w:right="38" w:firstLine="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«Ночь</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день»;</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Степанов</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 xml:space="preserve">В.А.  </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«Что</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мы</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Родиной</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зовём?»;</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Токмакова</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И.П.</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«Мне грустно»,</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«Куда</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в машинах</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снег</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везут»</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Тютчев</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Ф.И.</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w w:val="102"/>
          <w:sz w:val="24"/>
          <w:szCs w:val="24"/>
        </w:rPr>
        <w:t>«Чародейкою зимо</w:t>
      </w:r>
      <w:r w:rsidRPr="002E4752">
        <w:rPr>
          <w:rFonts w:ascii="Times New Roman" w:eastAsia="Times New Roman" w:hAnsi="Times New Roman" w:cs="Times New Roman"/>
          <w:spacing w:val="9"/>
          <w:w w:val="103"/>
          <w:sz w:val="24"/>
          <w:szCs w:val="24"/>
        </w:rPr>
        <w:t>ю</w:t>
      </w:r>
      <w:r w:rsidRPr="002E4752">
        <w:rPr>
          <w:rFonts w:ascii="Times New Roman" w:eastAsia="Times New Roman" w:hAnsi="Times New Roman" w:cs="Times New Roman"/>
          <w:w w:val="136"/>
          <w:sz w:val="24"/>
          <w:szCs w:val="24"/>
        </w:rPr>
        <w:t>...</w:t>
      </w:r>
      <w:r w:rsidRPr="002E4752">
        <w:rPr>
          <w:rFonts w:ascii="Times New Roman" w:eastAsia="Times New Roman" w:hAnsi="Times New Roman" w:cs="Times New Roman"/>
          <w:w w:val="103"/>
          <w:sz w:val="24"/>
          <w:szCs w:val="24"/>
        </w:rPr>
        <w:t>»,</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«Весенняя</w:t>
      </w:r>
      <w:r w:rsidRPr="002E4752">
        <w:rPr>
          <w:rFonts w:ascii="Times New Roman" w:eastAsia="Times New Roman" w:hAnsi="Times New Roman" w:cs="Times New Roman"/>
          <w:spacing w:val="57"/>
          <w:sz w:val="24"/>
          <w:szCs w:val="24"/>
        </w:rPr>
        <w:t xml:space="preserve"> </w:t>
      </w:r>
      <w:r w:rsidRPr="002E4752">
        <w:rPr>
          <w:rFonts w:ascii="Times New Roman" w:eastAsia="Times New Roman" w:hAnsi="Times New Roman" w:cs="Times New Roman"/>
          <w:sz w:val="24"/>
          <w:szCs w:val="24"/>
        </w:rPr>
        <w:t>гроза»;</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Успенский</w:t>
      </w:r>
      <w:r w:rsidRPr="002E4752">
        <w:rPr>
          <w:rFonts w:ascii="Times New Roman" w:eastAsia="Times New Roman" w:hAnsi="Times New Roman" w:cs="Times New Roman"/>
          <w:spacing w:val="55"/>
          <w:sz w:val="24"/>
          <w:szCs w:val="24"/>
        </w:rPr>
        <w:t xml:space="preserve"> </w:t>
      </w:r>
      <w:r w:rsidRPr="002E4752">
        <w:rPr>
          <w:rFonts w:ascii="Times New Roman" w:eastAsia="Times New Roman" w:hAnsi="Times New Roman" w:cs="Times New Roman"/>
          <w:sz w:val="24"/>
          <w:szCs w:val="24"/>
        </w:rPr>
        <w:t>Э.Н.</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«Память»;</w:t>
      </w:r>
      <w:r w:rsidRPr="002E4752">
        <w:rPr>
          <w:rFonts w:ascii="Times New Roman" w:eastAsia="Times New Roman" w:hAnsi="Times New Roman" w:cs="Times New Roman"/>
          <w:spacing w:val="50"/>
          <w:sz w:val="24"/>
          <w:szCs w:val="24"/>
        </w:rPr>
        <w:t xml:space="preserve"> </w:t>
      </w:r>
      <w:r w:rsidRPr="002E4752">
        <w:rPr>
          <w:rFonts w:ascii="Times New Roman" w:eastAsia="Times New Roman" w:hAnsi="Times New Roman" w:cs="Times New Roman"/>
          <w:sz w:val="24"/>
          <w:szCs w:val="24"/>
        </w:rPr>
        <w:t>Чёрный</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«На</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w w:val="101"/>
          <w:sz w:val="24"/>
          <w:szCs w:val="24"/>
        </w:rPr>
        <w:t>коньках»,</w:t>
      </w:r>
    </w:p>
    <w:p w14:paraId="34836F95" w14:textId="77777777" w:rsidR="002E4752" w:rsidRPr="002E4752" w:rsidRDefault="002E4752" w:rsidP="002E4752">
      <w:pPr>
        <w:spacing w:after="0" w:line="319" w:lineRule="exact"/>
        <w:ind w:left="162" w:right="7159"/>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«Волшебник»</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w w:val="101"/>
          <w:sz w:val="24"/>
          <w:szCs w:val="24"/>
        </w:rPr>
        <w:t>выбору</w:t>
      </w:r>
      <w:r w:rsidRPr="002E4752">
        <w:rPr>
          <w:rFonts w:ascii="Times New Roman" w:eastAsia="Times New Roman" w:hAnsi="Times New Roman" w:cs="Times New Roman"/>
          <w:w w:val="102"/>
          <w:sz w:val="24"/>
          <w:szCs w:val="24"/>
        </w:rPr>
        <w:t>).</w:t>
      </w:r>
    </w:p>
    <w:p w14:paraId="315C7E46" w14:textId="77777777" w:rsidR="002E4752" w:rsidRPr="002E4752" w:rsidRDefault="002E4752" w:rsidP="002E4752">
      <w:pPr>
        <w:spacing w:before="72" w:after="0" w:line="287" w:lineRule="auto"/>
        <w:ind w:left="147" w:right="39" w:firstLine="72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Проза.</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Алексеев</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С.П. «Первый</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ночной</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таран»;</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Бианки</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В.В. «Тайна</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w w:val="101"/>
          <w:sz w:val="24"/>
          <w:szCs w:val="24"/>
        </w:rPr>
        <w:t xml:space="preserve">ночного </w:t>
      </w:r>
      <w:r w:rsidRPr="002E4752">
        <w:rPr>
          <w:rFonts w:ascii="Times New Roman" w:eastAsia="Times New Roman" w:hAnsi="Times New Roman" w:cs="Times New Roman"/>
          <w:sz w:val="24"/>
          <w:szCs w:val="24"/>
        </w:rPr>
        <w:t>леса»;</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Воробьёв</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Е.З. «Обрывок</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провода»;</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Воскобойников</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В.М.</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«Когда</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w w:val="101"/>
          <w:sz w:val="24"/>
          <w:szCs w:val="24"/>
        </w:rPr>
        <w:t xml:space="preserve">Александр </w:t>
      </w:r>
      <w:r w:rsidRPr="002E4752">
        <w:rPr>
          <w:rFonts w:ascii="Times New Roman" w:eastAsia="Times New Roman" w:hAnsi="Times New Roman" w:cs="Times New Roman"/>
          <w:sz w:val="24"/>
          <w:szCs w:val="24"/>
        </w:rPr>
        <w:t xml:space="preserve">Пушкин  </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 xml:space="preserve">был </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 xml:space="preserve">маленьким»;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 xml:space="preserve">Житков </w:t>
      </w:r>
      <w:r w:rsidRPr="002E4752">
        <w:rPr>
          <w:rFonts w:ascii="Times New Roman" w:eastAsia="Times New Roman" w:hAnsi="Times New Roman" w:cs="Times New Roman"/>
          <w:spacing w:val="67"/>
          <w:sz w:val="24"/>
          <w:szCs w:val="24"/>
        </w:rPr>
        <w:t xml:space="preserve"> </w:t>
      </w:r>
      <w:r w:rsidRPr="002E4752">
        <w:rPr>
          <w:rFonts w:ascii="Times New Roman" w:eastAsia="Times New Roman" w:hAnsi="Times New Roman" w:cs="Times New Roman"/>
          <w:sz w:val="24"/>
          <w:szCs w:val="24"/>
        </w:rPr>
        <w:t xml:space="preserve">Б.С. </w:t>
      </w:r>
      <w:r w:rsidRPr="002E4752">
        <w:rPr>
          <w:rFonts w:ascii="Times New Roman" w:eastAsia="Times New Roman" w:hAnsi="Times New Roman" w:cs="Times New Roman"/>
          <w:spacing w:val="66"/>
          <w:sz w:val="24"/>
          <w:szCs w:val="24"/>
        </w:rPr>
        <w:t xml:space="preserve"> </w:t>
      </w:r>
      <w:r w:rsidRPr="002E4752">
        <w:rPr>
          <w:rFonts w:ascii="Times New Roman" w:eastAsia="Times New Roman" w:hAnsi="Times New Roman" w:cs="Times New Roman"/>
          <w:sz w:val="24"/>
          <w:szCs w:val="24"/>
        </w:rPr>
        <w:t xml:space="preserve">«Морские  </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 xml:space="preserve">истории» </w:t>
      </w:r>
      <w:r w:rsidRPr="002E4752">
        <w:rPr>
          <w:rFonts w:ascii="Times New Roman" w:eastAsia="Times New Roman" w:hAnsi="Times New Roman" w:cs="Times New Roman"/>
          <w:spacing w:val="68"/>
          <w:sz w:val="24"/>
          <w:szCs w:val="24"/>
        </w:rPr>
        <w:t xml:space="preserve"> </w:t>
      </w:r>
      <w:r w:rsidRPr="002E4752">
        <w:rPr>
          <w:rFonts w:ascii="Times New Roman" w:eastAsia="Times New Roman" w:hAnsi="Times New Roman" w:cs="Times New Roman"/>
          <w:sz w:val="24"/>
          <w:szCs w:val="24"/>
        </w:rPr>
        <w:t xml:space="preserve">(1-2 </w:t>
      </w:r>
      <w:r w:rsidRPr="002E4752">
        <w:rPr>
          <w:rFonts w:ascii="Times New Roman" w:eastAsia="Times New Roman" w:hAnsi="Times New Roman" w:cs="Times New Roman"/>
          <w:spacing w:val="65"/>
          <w:sz w:val="24"/>
          <w:szCs w:val="24"/>
        </w:rPr>
        <w:t xml:space="preserve"> </w:t>
      </w:r>
      <w:r w:rsidRPr="002E4752">
        <w:rPr>
          <w:rFonts w:ascii="Times New Roman" w:eastAsia="Times New Roman" w:hAnsi="Times New Roman" w:cs="Times New Roman"/>
          <w:sz w:val="24"/>
          <w:szCs w:val="24"/>
        </w:rPr>
        <w:t xml:space="preserve">рассказа </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w w:val="104"/>
          <w:sz w:val="24"/>
          <w:szCs w:val="24"/>
        </w:rPr>
        <w:t xml:space="preserve">по </w:t>
      </w:r>
      <w:r w:rsidRPr="002E4752">
        <w:rPr>
          <w:rFonts w:ascii="Times New Roman" w:eastAsia="Times New Roman" w:hAnsi="Times New Roman" w:cs="Times New Roman"/>
          <w:sz w:val="24"/>
          <w:szCs w:val="24"/>
        </w:rPr>
        <w:t xml:space="preserve">выбору); </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Зощенко</w:t>
      </w:r>
      <w:r w:rsidRPr="002E4752">
        <w:rPr>
          <w:rFonts w:ascii="Times New Roman" w:eastAsia="Times New Roman" w:hAnsi="Times New Roman" w:cs="Times New Roman"/>
          <w:spacing w:val="70"/>
          <w:sz w:val="24"/>
          <w:szCs w:val="24"/>
        </w:rPr>
        <w:t xml:space="preserve"> </w:t>
      </w:r>
      <w:r w:rsidRPr="002E4752">
        <w:rPr>
          <w:rFonts w:ascii="Times New Roman" w:eastAsia="Times New Roman" w:hAnsi="Times New Roman" w:cs="Times New Roman"/>
          <w:sz w:val="24"/>
          <w:szCs w:val="24"/>
        </w:rPr>
        <w:t xml:space="preserve">М.М. </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 xml:space="preserve">«Рассказы </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 xml:space="preserve">о </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 xml:space="preserve">Лёле </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68"/>
          <w:sz w:val="24"/>
          <w:szCs w:val="24"/>
        </w:rPr>
        <w:t xml:space="preserve"> </w:t>
      </w:r>
      <w:r w:rsidRPr="002E4752">
        <w:rPr>
          <w:rFonts w:ascii="Times New Roman" w:eastAsia="Times New Roman" w:hAnsi="Times New Roman" w:cs="Times New Roman"/>
          <w:sz w:val="24"/>
          <w:szCs w:val="24"/>
        </w:rPr>
        <w:t xml:space="preserve">Миньке» </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 xml:space="preserve">(1-2 </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 xml:space="preserve">рассказа </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 xml:space="preserve">по </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w w:val="101"/>
          <w:sz w:val="24"/>
          <w:szCs w:val="24"/>
        </w:rPr>
        <w:t>выбору</w:t>
      </w:r>
      <w:r w:rsidRPr="002E4752">
        <w:rPr>
          <w:rFonts w:ascii="Times New Roman" w:eastAsia="Times New Roman" w:hAnsi="Times New Roman" w:cs="Times New Roman"/>
          <w:w w:val="102"/>
          <w:sz w:val="24"/>
          <w:szCs w:val="24"/>
        </w:rPr>
        <w:t>)</w:t>
      </w:r>
      <w:r w:rsidRPr="002E4752">
        <w:rPr>
          <w:rFonts w:ascii="Times New Roman" w:eastAsia="Times New Roman" w:hAnsi="Times New Roman" w:cs="Times New Roman"/>
          <w:w w:val="101"/>
          <w:sz w:val="24"/>
          <w:szCs w:val="24"/>
        </w:rPr>
        <w:t xml:space="preserve">; </w:t>
      </w:r>
      <w:r w:rsidRPr="002E4752">
        <w:rPr>
          <w:rFonts w:ascii="Times New Roman" w:eastAsia="Times New Roman" w:hAnsi="Times New Roman" w:cs="Times New Roman"/>
          <w:sz w:val="24"/>
          <w:szCs w:val="24"/>
        </w:rPr>
        <w:t xml:space="preserve">Коваль </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 xml:space="preserve">Ю.И. </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 xml:space="preserve">«Русачок-травник», </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 xml:space="preserve">«Стожок», </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 xml:space="preserve">«Алый» </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 xml:space="preserve">(по </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 xml:space="preserve">выбору); </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 xml:space="preserve">Куприн </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w w:val="103"/>
          <w:sz w:val="24"/>
          <w:szCs w:val="24"/>
        </w:rPr>
        <w:t>А.И.</w:t>
      </w:r>
    </w:p>
    <w:p w14:paraId="4465006C" w14:textId="77777777" w:rsidR="002E4752" w:rsidRPr="002E4752" w:rsidRDefault="002E4752" w:rsidP="002E4752">
      <w:pPr>
        <w:spacing w:before="1" w:after="0" w:line="240" w:lineRule="auto"/>
        <w:ind w:left="152" w:right="59"/>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«Слон»; </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sz w:val="24"/>
          <w:szCs w:val="24"/>
        </w:rPr>
        <w:t xml:space="preserve">Мартынова </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sz w:val="24"/>
          <w:szCs w:val="24"/>
        </w:rPr>
        <w:t xml:space="preserve">К., </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 xml:space="preserve">Василиади </w:t>
      </w:r>
      <w:r w:rsidRPr="002E4752">
        <w:rPr>
          <w:rFonts w:ascii="Times New Roman" w:eastAsia="Times New Roman" w:hAnsi="Times New Roman" w:cs="Times New Roman"/>
          <w:spacing w:val="58"/>
          <w:sz w:val="24"/>
          <w:szCs w:val="24"/>
        </w:rPr>
        <w:t xml:space="preserve"> </w:t>
      </w:r>
      <w:r w:rsidRPr="002E4752">
        <w:rPr>
          <w:rFonts w:ascii="Times New Roman" w:eastAsia="Times New Roman" w:hAnsi="Times New Roman" w:cs="Times New Roman"/>
          <w:sz w:val="24"/>
          <w:szCs w:val="24"/>
        </w:rPr>
        <w:t xml:space="preserve">О. </w:t>
      </w:r>
      <w:r w:rsidRPr="002E4752">
        <w:rPr>
          <w:rFonts w:ascii="Times New Roman" w:eastAsia="Times New Roman" w:hAnsi="Times New Roman" w:cs="Times New Roman"/>
          <w:spacing w:val="49"/>
          <w:sz w:val="24"/>
          <w:szCs w:val="24"/>
        </w:rPr>
        <w:t xml:space="preserve"> </w:t>
      </w:r>
      <w:r w:rsidRPr="002E4752">
        <w:rPr>
          <w:rFonts w:ascii="Times New Roman" w:eastAsia="Times New Roman" w:hAnsi="Times New Roman" w:cs="Times New Roman"/>
          <w:sz w:val="24"/>
          <w:szCs w:val="24"/>
        </w:rPr>
        <w:t xml:space="preserve">«Ёлка, </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 xml:space="preserve">кот </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 xml:space="preserve">Новый </w:t>
      </w:r>
      <w:r w:rsidRPr="002E4752">
        <w:rPr>
          <w:rFonts w:ascii="Times New Roman" w:eastAsia="Times New Roman" w:hAnsi="Times New Roman" w:cs="Times New Roman"/>
          <w:spacing w:val="55"/>
          <w:sz w:val="24"/>
          <w:szCs w:val="24"/>
        </w:rPr>
        <w:t xml:space="preserve"> </w:t>
      </w:r>
      <w:r w:rsidRPr="002E4752">
        <w:rPr>
          <w:rFonts w:ascii="Times New Roman" w:eastAsia="Times New Roman" w:hAnsi="Times New Roman" w:cs="Times New Roman"/>
          <w:sz w:val="24"/>
          <w:szCs w:val="24"/>
        </w:rPr>
        <w:t xml:space="preserve">год»; </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 xml:space="preserve">Носов </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w w:val="103"/>
          <w:sz w:val="24"/>
          <w:szCs w:val="24"/>
        </w:rPr>
        <w:t>Н.Н.</w:t>
      </w:r>
    </w:p>
    <w:p w14:paraId="71CE0387" w14:textId="77777777" w:rsidR="002E4752" w:rsidRPr="002E4752" w:rsidRDefault="002E4752" w:rsidP="002E4752">
      <w:pPr>
        <w:spacing w:before="62" w:after="0" w:line="286" w:lineRule="auto"/>
        <w:ind w:left="142" w:right="39" w:firstLine="10"/>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«Заплатка»,  </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 xml:space="preserve">«Огурцы»,  </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 xml:space="preserve">«Мишкина </w:t>
      </w:r>
      <w:r w:rsidRPr="002E4752">
        <w:rPr>
          <w:rFonts w:ascii="Times New Roman" w:eastAsia="Times New Roman" w:hAnsi="Times New Roman" w:cs="Times New Roman"/>
          <w:spacing w:val="68"/>
          <w:sz w:val="24"/>
          <w:szCs w:val="24"/>
        </w:rPr>
        <w:t xml:space="preserve"> </w:t>
      </w:r>
      <w:r w:rsidRPr="002E4752">
        <w:rPr>
          <w:rFonts w:ascii="Times New Roman" w:eastAsia="Times New Roman" w:hAnsi="Times New Roman" w:cs="Times New Roman"/>
          <w:sz w:val="24"/>
          <w:szCs w:val="24"/>
        </w:rPr>
        <w:t xml:space="preserve">каша»  </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 xml:space="preserve">(по </w:t>
      </w:r>
      <w:r w:rsidRPr="002E4752">
        <w:rPr>
          <w:rFonts w:ascii="Times New Roman" w:eastAsia="Times New Roman" w:hAnsi="Times New Roman" w:cs="Times New Roman"/>
          <w:spacing w:val="68"/>
          <w:sz w:val="24"/>
          <w:szCs w:val="24"/>
        </w:rPr>
        <w:t xml:space="preserve"> </w:t>
      </w:r>
      <w:r w:rsidRPr="002E4752">
        <w:rPr>
          <w:rFonts w:ascii="Times New Roman" w:eastAsia="Times New Roman" w:hAnsi="Times New Roman" w:cs="Times New Roman"/>
          <w:sz w:val="24"/>
          <w:szCs w:val="24"/>
        </w:rPr>
        <w:t xml:space="preserve">выбору); </w:t>
      </w:r>
      <w:r w:rsidRPr="002E4752">
        <w:rPr>
          <w:rFonts w:ascii="Times New Roman" w:eastAsia="Times New Roman" w:hAnsi="Times New Roman" w:cs="Times New Roman"/>
          <w:spacing w:val="69"/>
          <w:sz w:val="24"/>
          <w:szCs w:val="24"/>
        </w:rPr>
        <w:t xml:space="preserve"> </w:t>
      </w:r>
      <w:r w:rsidRPr="002E4752">
        <w:rPr>
          <w:rFonts w:ascii="Times New Roman" w:eastAsia="Times New Roman" w:hAnsi="Times New Roman" w:cs="Times New Roman"/>
          <w:sz w:val="24"/>
          <w:szCs w:val="24"/>
        </w:rPr>
        <w:t xml:space="preserve">Митяев </w:t>
      </w:r>
      <w:r w:rsidRPr="002E4752">
        <w:rPr>
          <w:rFonts w:ascii="Times New Roman" w:eastAsia="Times New Roman" w:hAnsi="Times New Roman" w:cs="Times New Roman"/>
          <w:spacing w:val="69"/>
          <w:sz w:val="24"/>
          <w:szCs w:val="24"/>
        </w:rPr>
        <w:t xml:space="preserve"> </w:t>
      </w:r>
      <w:r w:rsidRPr="002E4752">
        <w:rPr>
          <w:rFonts w:ascii="Times New Roman" w:eastAsia="Times New Roman" w:hAnsi="Times New Roman" w:cs="Times New Roman"/>
          <w:sz w:val="24"/>
          <w:szCs w:val="24"/>
        </w:rPr>
        <w:t xml:space="preserve">А.В.   </w:t>
      </w:r>
      <w:r w:rsidRPr="002E4752">
        <w:rPr>
          <w:rFonts w:ascii="Times New Roman" w:eastAsia="Times New Roman" w:hAnsi="Times New Roman" w:cs="Times New Roman"/>
          <w:w w:val="102"/>
          <w:sz w:val="24"/>
          <w:szCs w:val="24"/>
        </w:rPr>
        <w:t xml:space="preserve">«Мешок </w:t>
      </w:r>
      <w:r w:rsidRPr="002E4752">
        <w:rPr>
          <w:rFonts w:ascii="Times New Roman" w:eastAsia="Times New Roman" w:hAnsi="Times New Roman" w:cs="Times New Roman"/>
          <w:sz w:val="24"/>
          <w:szCs w:val="24"/>
        </w:rPr>
        <w:t>овсянки»;</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Погодин</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Р.П.</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«Жаба»,</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«Шутка»</w:t>
      </w:r>
      <w:r w:rsidRPr="002E4752">
        <w:rPr>
          <w:rFonts w:ascii="Times New Roman" w:eastAsia="Times New Roman" w:hAnsi="Times New Roman" w:cs="Times New Roman"/>
          <w:spacing w:val="46"/>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Пришвин</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sz w:val="24"/>
          <w:szCs w:val="24"/>
        </w:rPr>
        <w:t>М.М.</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w w:val="101"/>
          <w:sz w:val="24"/>
          <w:szCs w:val="24"/>
        </w:rPr>
        <w:t xml:space="preserve">«Лисичкин </w:t>
      </w:r>
      <w:r w:rsidRPr="002E4752">
        <w:rPr>
          <w:rFonts w:ascii="Times New Roman" w:eastAsia="Times New Roman" w:hAnsi="Times New Roman" w:cs="Times New Roman"/>
          <w:sz w:val="24"/>
          <w:szCs w:val="24"/>
        </w:rPr>
        <w:t xml:space="preserve">хлеб»,  </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 xml:space="preserve">«Изобретатель»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 xml:space="preserve">(по  </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 xml:space="preserve">выбору);  </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 xml:space="preserve">Ракитина  </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 xml:space="preserve">Е.  </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 xml:space="preserve">«Приключения  </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w w:val="102"/>
          <w:sz w:val="24"/>
          <w:szCs w:val="24"/>
        </w:rPr>
        <w:t xml:space="preserve">новогодних </w:t>
      </w:r>
      <w:r w:rsidRPr="002E4752">
        <w:rPr>
          <w:rFonts w:ascii="Times New Roman" w:eastAsia="Times New Roman" w:hAnsi="Times New Roman" w:cs="Times New Roman"/>
          <w:sz w:val="24"/>
          <w:szCs w:val="24"/>
        </w:rPr>
        <w:t xml:space="preserve">игрушек», </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 xml:space="preserve">«Серёжию&gt; (по </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 xml:space="preserve">выбору); </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 xml:space="preserve">Раскии </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 xml:space="preserve">А.Б.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 xml:space="preserve">«Как </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 xml:space="preserve">папа </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 xml:space="preserve">был </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 xml:space="preserve">маленьким» </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w w:val="103"/>
          <w:sz w:val="24"/>
          <w:szCs w:val="24"/>
        </w:rPr>
        <w:t xml:space="preserve">(1-2 </w:t>
      </w:r>
      <w:r w:rsidRPr="002E4752">
        <w:rPr>
          <w:rFonts w:ascii="Times New Roman" w:eastAsia="Times New Roman" w:hAnsi="Times New Roman" w:cs="Times New Roman"/>
          <w:sz w:val="24"/>
          <w:szCs w:val="24"/>
        </w:rPr>
        <w:t>рассказа</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выбору);</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Сладков Н.И.</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«Хитрющий</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зайчишка»,</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w w:val="102"/>
          <w:sz w:val="24"/>
          <w:szCs w:val="24"/>
        </w:rPr>
        <w:t xml:space="preserve">«Синичка </w:t>
      </w:r>
      <w:r w:rsidRPr="002E4752">
        <w:rPr>
          <w:rFonts w:ascii="Times New Roman" w:eastAsia="Times New Roman" w:hAnsi="Times New Roman" w:cs="Times New Roman"/>
          <w:sz w:val="24"/>
          <w:szCs w:val="24"/>
        </w:rPr>
        <w:t>необыкновеннаю&gt;,</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 xml:space="preserve">«Почему </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 xml:space="preserve">ноябрь </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 xml:space="preserve">пегий» </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 xml:space="preserve">(по </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 xml:space="preserve">выбору); </w:t>
      </w:r>
      <w:r w:rsidRPr="002E4752">
        <w:rPr>
          <w:rFonts w:ascii="Times New Roman" w:eastAsia="Times New Roman" w:hAnsi="Times New Roman" w:cs="Times New Roman"/>
          <w:spacing w:val="37"/>
          <w:sz w:val="24"/>
          <w:szCs w:val="24"/>
        </w:rPr>
        <w:t xml:space="preserve"> </w:t>
      </w:r>
      <w:r w:rsidRPr="002E4752">
        <w:rPr>
          <w:rFonts w:ascii="Times New Roman" w:eastAsia="Times New Roman" w:hAnsi="Times New Roman" w:cs="Times New Roman"/>
          <w:sz w:val="24"/>
          <w:szCs w:val="24"/>
        </w:rPr>
        <w:t xml:space="preserve">Соколов-Микитов </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w w:val="103"/>
          <w:sz w:val="24"/>
          <w:szCs w:val="24"/>
        </w:rPr>
        <w:t>И.С.</w:t>
      </w:r>
    </w:p>
    <w:p w14:paraId="076A3926" w14:textId="77777777" w:rsidR="002E4752" w:rsidRPr="002E4752" w:rsidRDefault="002E4752" w:rsidP="002E4752">
      <w:pPr>
        <w:spacing w:before="2" w:after="0" w:line="240" w:lineRule="auto"/>
        <w:ind w:left="147" w:right="106"/>
        <w:jc w:val="both"/>
        <w:rPr>
          <w:rFonts w:ascii="Times New Roman" w:eastAsia="Times New Roman" w:hAnsi="Times New Roman" w:cs="Times New Roman"/>
          <w:sz w:val="24"/>
          <w:szCs w:val="24"/>
        </w:rPr>
      </w:pPr>
      <w:r w:rsidRPr="002E4752">
        <w:rPr>
          <w:rFonts w:ascii="Times New Roman" w:eastAsia="Times New Roman" w:hAnsi="Times New Roman" w:cs="Times New Roman"/>
          <w:w w:val="97"/>
          <w:sz w:val="24"/>
          <w:szCs w:val="24"/>
        </w:rPr>
        <w:t>«Листопадничею&gt;;</w:t>
      </w:r>
      <w:r w:rsidRPr="002E4752">
        <w:rPr>
          <w:rFonts w:ascii="Times New Roman" w:eastAsia="Times New Roman" w:hAnsi="Times New Roman" w:cs="Times New Roman"/>
          <w:spacing w:val="16"/>
          <w:w w:val="97"/>
          <w:sz w:val="24"/>
          <w:szCs w:val="24"/>
        </w:rPr>
        <w:t xml:space="preserve"> </w:t>
      </w:r>
      <w:r w:rsidRPr="002E4752">
        <w:rPr>
          <w:rFonts w:ascii="Times New Roman" w:eastAsia="Times New Roman" w:hAnsi="Times New Roman" w:cs="Times New Roman"/>
          <w:sz w:val="24"/>
          <w:szCs w:val="24"/>
        </w:rPr>
        <w:t>Толстой</w:t>
      </w:r>
      <w:r w:rsidRPr="002E4752">
        <w:rPr>
          <w:rFonts w:ascii="Times New Roman" w:eastAsia="Times New Roman" w:hAnsi="Times New Roman" w:cs="Times New Roman"/>
          <w:spacing w:val="46"/>
          <w:sz w:val="24"/>
          <w:szCs w:val="24"/>
        </w:rPr>
        <w:t xml:space="preserve"> </w:t>
      </w:r>
      <w:r w:rsidRPr="002E4752">
        <w:rPr>
          <w:rFonts w:ascii="Times New Roman" w:eastAsia="Times New Roman" w:hAnsi="Times New Roman" w:cs="Times New Roman"/>
          <w:sz w:val="24"/>
          <w:szCs w:val="24"/>
        </w:rPr>
        <w:t>Л.Н.</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w w:val="96"/>
          <w:sz w:val="24"/>
          <w:szCs w:val="24"/>
        </w:rPr>
        <w:t>«Филипою&gt;,</w:t>
      </w:r>
      <w:r w:rsidRPr="002E4752">
        <w:rPr>
          <w:rFonts w:ascii="Times New Roman" w:eastAsia="Times New Roman" w:hAnsi="Times New Roman" w:cs="Times New Roman"/>
          <w:spacing w:val="17"/>
          <w:w w:val="96"/>
          <w:sz w:val="24"/>
          <w:szCs w:val="24"/>
        </w:rPr>
        <w:t xml:space="preserve"> </w:t>
      </w:r>
      <w:r w:rsidRPr="002E4752">
        <w:rPr>
          <w:rFonts w:ascii="Times New Roman" w:eastAsia="Times New Roman" w:hAnsi="Times New Roman" w:cs="Times New Roman"/>
          <w:sz w:val="24"/>
          <w:szCs w:val="24"/>
        </w:rPr>
        <w:t>«Лев</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собачка»,</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«Прыжок»,</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w w:val="101"/>
          <w:sz w:val="24"/>
          <w:szCs w:val="24"/>
        </w:rPr>
        <w:t>«Акула»,</w:t>
      </w:r>
    </w:p>
    <w:p w14:paraId="111F17E3" w14:textId="77777777" w:rsidR="002E4752" w:rsidRPr="002E4752" w:rsidRDefault="002E4752" w:rsidP="002E4752">
      <w:pPr>
        <w:spacing w:before="62" w:after="0" w:line="286" w:lineRule="auto"/>
        <w:ind w:left="137" w:right="55" w:firstLine="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«Пожарные  </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 xml:space="preserve">собаки»  </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 xml:space="preserve">(1-2   рассказа  </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 xml:space="preserve">по  </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 xml:space="preserve">выбору);  </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 xml:space="preserve">Фадеева  </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 xml:space="preserve">О.  </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 xml:space="preserve">«Мне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w w:val="101"/>
          <w:sz w:val="24"/>
          <w:szCs w:val="24"/>
        </w:rPr>
        <w:t xml:space="preserve">письмо!»; </w:t>
      </w:r>
      <w:r w:rsidRPr="002E4752">
        <w:rPr>
          <w:rFonts w:ascii="Times New Roman" w:eastAsia="Times New Roman" w:hAnsi="Times New Roman" w:cs="Times New Roman"/>
          <w:sz w:val="24"/>
          <w:szCs w:val="24"/>
        </w:rPr>
        <w:t>Чаплина</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В.В.</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«Кинули»;</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Шим</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Э.Ю.</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«Хлеб</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w w:val="101"/>
          <w:sz w:val="24"/>
          <w:szCs w:val="24"/>
        </w:rPr>
        <w:t>растет».</w:t>
      </w:r>
    </w:p>
    <w:p w14:paraId="70E411F7" w14:textId="77777777" w:rsidR="002E4752" w:rsidRPr="002E4752" w:rsidRDefault="002E4752" w:rsidP="002E4752">
      <w:pPr>
        <w:spacing w:after="0" w:line="320" w:lineRule="exact"/>
        <w:ind w:left="867"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Литературные </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сказки.</w:t>
      </w:r>
      <w:r w:rsidRPr="002E4752">
        <w:rPr>
          <w:rFonts w:ascii="Times New Roman" w:eastAsia="Times New Roman" w:hAnsi="Times New Roman" w:cs="Times New Roman"/>
          <w:spacing w:val="65"/>
          <w:sz w:val="24"/>
          <w:szCs w:val="24"/>
        </w:rPr>
        <w:t xml:space="preserve"> </w:t>
      </w:r>
      <w:r w:rsidRPr="002E4752">
        <w:rPr>
          <w:rFonts w:ascii="Times New Roman" w:eastAsia="Times New Roman" w:hAnsi="Times New Roman" w:cs="Times New Roman"/>
          <w:sz w:val="24"/>
          <w:szCs w:val="24"/>
        </w:rPr>
        <w:t xml:space="preserve">Гайдар </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А.П.</w:t>
      </w:r>
      <w:r w:rsidRPr="002E4752">
        <w:rPr>
          <w:rFonts w:ascii="Times New Roman" w:eastAsia="Times New Roman" w:hAnsi="Times New Roman" w:cs="Times New Roman"/>
          <w:spacing w:val="65"/>
          <w:sz w:val="24"/>
          <w:szCs w:val="24"/>
        </w:rPr>
        <w:t xml:space="preserve"> </w:t>
      </w:r>
      <w:r w:rsidRPr="002E4752">
        <w:rPr>
          <w:rFonts w:ascii="Times New Roman" w:eastAsia="Times New Roman" w:hAnsi="Times New Roman" w:cs="Times New Roman"/>
          <w:sz w:val="24"/>
          <w:szCs w:val="24"/>
        </w:rPr>
        <w:t xml:space="preserve">«Сказка </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 xml:space="preserve">о </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 xml:space="preserve">Военной </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тайне,</w:t>
      </w:r>
      <w:r w:rsidRPr="002E4752">
        <w:rPr>
          <w:rFonts w:ascii="Times New Roman" w:eastAsia="Times New Roman" w:hAnsi="Times New Roman" w:cs="Times New Roman"/>
          <w:spacing w:val="62"/>
          <w:sz w:val="24"/>
          <w:szCs w:val="24"/>
        </w:rPr>
        <w:t xml:space="preserve"> </w:t>
      </w:r>
      <w:r w:rsidRPr="002E4752">
        <w:rPr>
          <w:rFonts w:ascii="Times New Roman" w:eastAsia="Times New Roman" w:hAnsi="Times New Roman" w:cs="Times New Roman"/>
          <w:sz w:val="24"/>
          <w:szCs w:val="24"/>
        </w:rPr>
        <w:t>о</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w w:val="101"/>
          <w:sz w:val="24"/>
          <w:szCs w:val="24"/>
        </w:rPr>
        <w:t>Мальчише­</w:t>
      </w:r>
    </w:p>
    <w:p w14:paraId="78921AE7" w14:textId="77777777" w:rsidR="002E4752" w:rsidRPr="002E4752" w:rsidRDefault="002E4752" w:rsidP="002E4752">
      <w:pPr>
        <w:spacing w:before="67" w:after="0" w:line="286" w:lineRule="auto"/>
        <w:ind w:left="132" w:right="59" w:firstLine="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Кибальчише </w:t>
      </w:r>
      <w:r w:rsidRPr="002E4752">
        <w:rPr>
          <w:rFonts w:ascii="Times New Roman" w:eastAsia="Times New Roman" w:hAnsi="Times New Roman" w:cs="Times New Roman"/>
          <w:spacing w:val="57"/>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 xml:space="preserve">его </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 xml:space="preserve">твёрдом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 xml:space="preserve">слове»; </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 xml:space="preserve">Гаршин </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sz w:val="24"/>
          <w:szCs w:val="24"/>
        </w:rPr>
        <w:t xml:space="preserve">В.М.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w w:val="101"/>
          <w:sz w:val="24"/>
          <w:szCs w:val="24"/>
        </w:rPr>
        <w:t xml:space="preserve">«Лягушка-путешественница»; </w:t>
      </w:r>
      <w:r w:rsidRPr="002E4752">
        <w:rPr>
          <w:rFonts w:ascii="Times New Roman" w:eastAsia="Times New Roman" w:hAnsi="Times New Roman" w:cs="Times New Roman"/>
          <w:sz w:val="24"/>
          <w:szCs w:val="24"/>
        </w:rPr>
        <w:t xml:space="preserve">Козлов  </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 xml:space="preserve">С.Г.  </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 xml:space="preserve">«Как  </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 xml:space="preserve">Ёжик  </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 xml:space="preserve">Медвежонком  </w:t>
      </w:r>
      <w:r w:rsidRPr="002E4752">
        <w:rPr>
          <w:rFonts w:ascii="Times New Roman" w:eastAsia="Times New Roman" w:hAnsi="Times New Roman" w:cs="Times New Roman"/>
          <w:spacing w:val="48"/>
          <w:sz w:val="24"/>
          <w:szCs w:val="24"/>
        </w:rPr>
        <w:t xml:space="preserve"> </w:t>
      </w:r>
      <w:r w:rsidRPr="002E4752">
        <w:rPr>
          <w:rFonts w:ascii="Times New Roman" w:eastAsia="Times New Roman" w:hAnsi="Times New Roman" w:cs="Times New Roman"/>
          <w:sz w:val="24"/>
          <w:szCs w:val="24"/>
        </w:rPr>
        <w:t xml:space="preserve">звёзды  </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 xml:space="preserve">протирали»;  </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 xml:space="preserve">Маршак  </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w w:val="101"/>
          <w:sz w:val="24"/>
          <w:szCs w:val="24"/>
        </w:rPr>
        <w:t>С.Я.</w:t>
      </w:r>
    </w:p>
    <w:p w14:paraId="181EF898" w14:textId="77777777" w:rsidR="002E4752" w:rsidRPr="002E4752" w:rsidRDefault="002E4752" w:rsidP="002E4752">
      <w:pPr>
        <w:spacing w:before="2" w:after="0" w:line="286" w:lineRule="auto"/>
        <w:ind w:left="142" w:right="41" w:hanging="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«Двенадцать </w:t>
      </w:r>
      <w:r w:rsidRPr="002E4752">
        <w:rPr>
          <w:rFonts w:ascii="Times New Roman" w:eastAsia="Times New Roman" w:hAnsi="Times New Roman" w:cs="Times New Roman"/>
          <w:spacing w:val="59"/>
          <w:sz w:val="24"/>
          <w:szCs w:val="24"/>
        </w:rPr>
        <w:t xml:space="preserve"> </w:t>
      </w:r>
      <w:r w:rsidRPr="002E4752">
        <w:rPr>
          <w:rFonts w:ascii="Times New Roman" w:eastAsia="Times New Roman" w:hAnsi="Times New Roman" w:cs="Times New Roman"/>
          <w:sz w:val="24"/>
          <w:szCs w:val="24"/>
        </w:rPr>
        <w:t xml:space="preserve">месяцев»; </w:t>
      </w:r>
      <w:r w:rsidRPr="002E4752">
        <w:rPr>
          <w:rFonts w:ascii="Times New Roman" w:eastAsia="Times New Roman" w:hAnsi="Times New Roman" w:cs="Times New Roman"/>
          <w:spacing w:val="50"/>
          <w:sz w:val="24"/>
          <w:szCs w:val="24"/>
        </w:rPr>
        <w:t xml:space="preserve"> </w:t>
      </w:r>
      <w:r w:rsidRPr="002E4752">
        <w:rPr>
          <w:rFonts w:ascii="Times New Roman" w:eastAsia="Times New Roman" w:hAnsi="Times New Roman" w:cs="Times New Roman"/>
          <w:sz w:val="24"/>
          <w:szCs w:val="24"/>
        </w:rPr>
        <w:t xml:space="preserve">Паустовский </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 xml:space="preserve">К.Г. </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 xml:space="preserve">«Тёплый </w:t>
      </w:r>
      <w:r w:rsidRPr="002E4752">
        <w:rPr>
          <w:rFonts w:ascii="Times New Roman" w:eastAsia="Times New Roman" w:hAnsi="Times New Roman" w:cs="Times New Roman"/>
          <w:spacing w:val="45"/>
          <w:sz w:val="24"/>
          <w:szCs w:val="24"/>
        </w:rPr>
        <w:t xml:space="preserve"> </w:t>
      </w:r>
      <w:r w:rsidRPr="002E4752">
        <w:rPr>
          <w:rFonts w:ascii="Times New Roman" w:eastAsia="Times New Roman" w:hAnsi="Times New Roman" w:cs="Times New Roman"/>
          <w:sz w:val="24"/>
          <w:szCs w:val="24"/>
        </w:rPr>
        <w:t xml:space="preserve">хлеб», </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 xml:space="preserve">«Дремучий </w:t>
      </w:r>
      <w:r w:rsidRPr="002E4752">
        <w:rPr>
          <w:rFonts w:ascii="Times New Roman" w:eastAsia="Times New Roman" w:hAnsi="Times New Roman" w:cs="Times New Roman"/>
          <w:spacing w:val="54"/>
          <w:sz w:val="24"/>
          <w:szCs w:val="24"/>
        </w:rPr>
        <w:t xml:space="preserve"> </w:t>
      </w:r>
      <w:r w:rsidRPr="002E4752">
        <w:rPr>
          <w:rFonts w:ascii="Times New Roman" w:eastAsia="Times New Roman" w:hAnsi="Times New Roman" w:cs="Times New Roman"/>
          <w:w w:val="102"/>
          <w:sz w:val="24"/>
          <w:szCs w:val="24"/>
        </w:rPr>
        <w:t xml:space="preserve">медведь» </w:t>
      </w:r>
      <w:r w:rsidRPr="002E4752">
        <w:rPr>
          <w:rFonts w:ascii="Times New Roman" w:eastAsia="Times New Roman" w:hAnsi="Times New Roman" w:cs="Times New Roman"/>
          <w:sz w:val="24"/>
          <w:szCs w:val="24"/>
        </w:rPr>
        <w:t xml:space="preserve">(по </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 xml:space="preserve">выбору); </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 xml:space="preserve">Ремизов </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 xml:space="preserve">А.М. </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 xml:space="preserve">«Гуси-лебеди», </w:t>
      </w:r>
      <w:r w:rsidRPr="002E4752">
        <w:rPr>
          <w:rFonts w:ascii="Times New Roman" w:eastAsia="Times New Roman" w:hAnsi="Times New Roman" w:cs="Times New Roman"/>
          <w:spacing w:val="50"/>
          <w:sz w:val="24"/>
          <w:szCs w:val="24"/>
        </w:rPr>
        <w:t xml:space="preserve"> </w:t>
      </w:r>
      <w:r w:rsidRPr="002E4752">
        <w:rPr>
          <w:rFonts w:ascii="Times New Roman" w:eastAsia="Times New Roman" w:hAnsi="Times New Roman" w:cs="Times New Roman"/>
          <w:sz w:val="24"/>
          <w:szCs w:val="24"/>
        </w:rPr>
        <w:t xml:space="preserve">«Хлебный </w:t>
      </w:r>
      <w:r w:rsidRPr="002E4752">
        <w:rPr>
          <w:rFonts w:ascii="Times New Roman" w:eastAsia="Times New Roman" w:hAnsi="Times New Roman" w:cs="Times New Roman"/>
          <w:spacing w:val="48"/>
          <w:sz w:val="24"/>
          <w:szCs w:val="24"/>
        </w:rPr>
        <w:t xml:space="preserve"> </w:t>
      </w:r>
      <w:r w:rsidRPr="002E4752">
        <w:rPr>
          <w:rFonts w:ascii="Times New Roman" w:eastAsia="Times New Roman" w:hAnsi="Times New Roman" w:cs="Times New Roman"/>
          <w:sz w:val="24"/>
          <w:szCs w:val="24"/>
        </w:rPr>
        <w:t xml:space="preserve">голос»; </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 xml:space="preserve">Скребицкий </w:t>
      </w:r>
      <w:r w:rsidRPr="002E4752">
        <w:rPr>
          <w:rFonts w:ascii="Times New Roman" w:eastAsia="Times New Roman" w:hAnsi="Times New Roman" w:cs="Times New Roman"/>
          <w:spacing w:val="47"/>
          <w:sz w:val="24"/>
          <w:szCs w:val="24"/>
        </w:rPr>
        <w:t xml:space="preserve"> </w:t>
      </w:r>
      <w:r w:rsidRPr="002E4752">
        <w:rPr>
          <w:rFonts w:ascii="Times New Roman" w:eastAsia="Times New Roman" w:hAnsi="Times New Roman" w:cs="Times New Roman"/>
          <w:w w:val="102"/>
          <w:sz w:val="24"/>
          <w:szCs w:val="24"/>
        </w:rPr>
        <w:t>Г.А.</w:t>
      </w:r>
    </w:p>
    <w:p w14:paraId="7733AF9D" w14:textId="77777777" w:rsidR="002E4752" w:rsidRPr="002E4752" w:rsidRDefault="002E4752" w:rsidP="002E4752">
      <w:pPr>
        <w:spacing w:before="2" w:after="0" w:line="240" w:lineRule="auto"/>
        <w:ind w:left="132" w:right="3453"/>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«Всяк</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sz w:val="24"/>
          <w:szCs w:val="24"/>
        </w:rPr>
        <w:t>по-своему»;</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Соколов-Микитов</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И.С.</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«Соль</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Землю&gt;.</w:t>
      </w:r>
    </w:p>
    <w:p w14:paraId="14E5166B" w14:textId="77777777" w:rsidR="002E4752" w:rsidRPr="002E4752" w:rsidRDefault="002E4752" w:rsidP="002E4752">
      <w:pPr>
        <w:spacing w:before="62" w:after="0" w:line="240" w:lineRule="auto"/>
        <w:ind w:left="857"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Произведения</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поэтов</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писателей</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разных</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w w:val="102"/>
          <w:sz w:val="24"/>
          <w:szCs w:val="24"/>
        </w:rPr>
        <w:t>стран.</w:t>
      </w:r>
    </w:p>
    <w:p w14:paraId="3399CE6E" w14:textId="77777777" w:rsidR="002E4752" w:rsidRPr="002E4752" w:rsidRDefault="002E4752" w:rsidP="002E4752">
      <w:pPr>
        <w:spacing w:before="57" w:after="0" w:line="286" w:lineRule="auto"/>
        <w:ind w:left="127" w:right="76" w:firstLine="72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Поэзия.</w:t>
      </w:r>
      <w:r w:rsidRPr="002E4752">
        <w:rPr>
          <w:rFonts w:ascii="Times New Roman" w:eastAsia="Times New Roman" w:hAnsi="Times New Roman" w:cs="Times New Roman"/>
          <w:spacing w:val="57"/>
          <w:sz w:val="24"/>
          <w:szCs w:val="24"/>
        </w:rPr>
        <w:t xml:space="preserve"> </w:t>
      </w:r>
      <w:r w:rsidRPr="002E4752">
        <w:rPr>
          <w:rFonts w:ascii="Times New Roman" w:eastAsia="Times New Roman" w:hAnsi="Times New Roman" w:cs="Times New Roman"/>
          <w:sz w:val="24"/>
          <w:szCs w:val="24"/>
        </w:rPr>
        <w:t>Брехт</w:t>
      </w:r>
      <w:r w:rsidRPr="002E4752">
        <w:rPr>
          <w:rFonts w:ascii="Times New Roman" w:eastAsia="Times New Roman" w:hAnsi="Times New Roman" w:cs="Times New Roman"/>
          <w:spacing w:val="55"/>
          <w:sz w:val="24"/>
          <w:szCs w:val="24"/>
        </w:rPr>
        <w:t xml:space="preserve"> </w:t>
      </w:r>
      <w:r w:rsidRPr="002E4752">
        <w:rPr>
          <w:rFonts w:ascii="Times New Roman" w:eastAsia="Times New Roman" w:hAnsi="Times New Roman" w:cs="Times New Roman"/>
          <w:sz w:val="24"/>
          <w:szCs w:val="24"/>
        </w:rPr>
        <w:t>Б.</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sz w:val="24"/>
          <w:szCs w:val="24"/>
        </w:rPr>
        <w:t>«Зимний</w:t>
      </w:r>
      <w:r w:rsidRPr="002E4752">
        <w:rPr>
          <w:rFonts w:ascii="Times New Roman" w:eastAsia="Times New Roman" w:hAnsi="Times New Roman" w:cs="Times New Roman"/>
          <w:spacing w:val="57"/>
          <w:sz w:val="24"/>
          <w:szCs w:val="24"/>
        </w:rPr>
        <w:t xml:space="preserve"> </w:t>
      </w:r>
      <w:r w:rsidRPr="002E4752">
        <w:rPr>
          <w:rFonts w:ascii="Times New Roman" w:eastAsia="Times New Roman" w:hAnsi="Times New Roman" w:cs="Times New Roman"/>
          <w:sz w:val="24"/>
          <w:szCs w:val="24"/>
        </w:rPr>
        <w:t>вечер</w:t>
      </w:r>
      <w:r w:rsidRPr="002E4752">
        <w:rPr>
          <w:rFonts w:ascii="Times New Roman" w:eastAsia="Times New Roman" w:hAnsi="Times New Roman" w:cs="Times New Roman"/>
          <w:spacing w:val="64"/>
          <w:sz w:val="24"/>
          <w:szCs w:val="24"/>
        </w:rPr>
        <w:t xml:space="preserve"> </w:t>
      </w:r>
      <w:r w:rsidRPr="002E4752">
        <w:rPr>
          <w:rFonts w:ascii="Times New Roman" w:eastAsia="Times New Roman" w:hAnsi="Times New Roman" w:cs="Times New Roman"/>
          <w:sz w:val="24"/>
          <w:szCs w:val="24"/>
        </w:rPr>
        <w:t>через</w:t>
      </w:r>
      <w:r w:rsidRPr="002E4752">
        <w:rPr>
          <w:rFonts w:ascii="Times New Roman" w:eastAsia="Times New Roman" w:hAnsi="Times New Roman" w:cs="Times New Roman"/>
          <w:spacing w:val="56"/>
          <w:sz w:val="24"/>
          <w:szCs w:val="24"/>
        </w:rPr>
        <w:t xml:space="preserve"> </w:t>
      </w:r>
      <w:r w:rsidRPr="002E4752">
        <w:rPr>
          <w:rFonts w:ascii="Times New Roman" w:eastAsia="Times New Roman" w:hAnsi="Times New Roman" w:cs="Times New Roman"/>
          <w:sz w:val="24"/>
          <w:szCs w:val="24"/>
        </w:rPr>
        <w:t>форточку»</w:t>
      </w:r>
      <w:r w:rsidRPr="002E4752">
        <w:rPr>
          <w:rFonts w:ascii="Times New Roman" w:eastAsia="Times New Roman" w:hAnsi="Times New Roman" w:cs="Times New Roman"/>
          <w:spacing w:val="69"/>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52"/>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45"/>
          <w:sz w:val="24"/>
          <w:szCs w:val="24"/>
        </w:rPr>
        <w:t xml:space="preserve"> </w:t>
      </w:r>
      <w:r w:rsidRPr="002E4752">
        <w:rPr>
          <w:rFonts w:ascii="Times New Roman" w:eastAsia="Times New Roman" w:hAnsi="Times New Roman" w:cs="Times New Roman"/>
          <w:sz w:val="24"/>
          <w:szCs w:val="24"/>
        </w:rPr>
        <w:t>нем.</w:t>
      </w:r>
      <w:r w:rsidRPr="002E4752">
        <w:rPr>
          <w:rFonts w:ascii="Times New Roman" w:eastAsia="Times New Roman" w:hAnsi="Times New Roman" w:cs="Times New Roman"/>
          <w:spacing w:val="48"/>
          <w:sz w:val="24"/>
          <w:szCs w:val="24"/>
        </w:rPr>
        <w:t xml:space="preserve"> </w:t>
      </w:r>
      <w:r w:rsidRPr="002E4752">
        <w:rPr>
          <w:rFonts w:ascii="Times New Roman" w:eastAsia="Times New Roman" w:hAnsi="Times New Roman" w:cs="Times New Roman"/>
          <w:sz w:val="24"/>
          <w:szCs w:val="24"/>
        </w:rPr>
        <w:t>К.</w:t>
      </w:r>
      <w:r w:rsidRPr="002E4752">
        <w:rPr>
          <w:rFonts w:ascii="Times New Roman" w:eastAsia="Times New Roman" w:hAnsi="Times New Roman" w:cs="Times New Roman"/>
          <w:spacing w:val="54"/>
          <w:sz w:val="24"/>
          <w:szCs w:val="24"/>
        </w:rPr>
        <w:t xml:space="preserve"> </w:t>
      </w:r>
      <w:r w:rsidRPr="002E4752">
        <w:rPr>
          <w:rFonts w:ascii="Times New Roman" w:eastAsia="Times New Roman" w:hAnsi="Times New Roman" w:cs="Times New Roman"/>
          <w:w w:val="101"/>
          <w:sz w:val="24"/>
          <w:szCs w:val="24"/>
        </w:rPr>
        <w:t>Орешина</w:t>
      </w:r>
      <w:r w:rsidRPr="002E4752">
        <w:rPr>
          <w:rFonts w:ascii="Times New Roman" w:eastAsia="Times New Roman" w:hAnsi="Times New Roman" w:cs="Times New Roman"/>
          <w:w w:val="102"/>
          <w:sz w:val="24"/>
          <w:szCs w:val="24"/>
        </w:rPr>
        <w:t>)</w:t>
      </w:r>
      <w:r w:rsidRPr="002E4752">
        <w:rPr>
          <w:rFonts w:ascii="Times New Roman" w:eastAsia="Times New Roman" w:hAnsi="Times New Roman" w:cs="Times New Roman"/>
          <w:w w:val="101"/>
          <w:sz w:val="24"/>
          <w:szCs w:val="24"/>
        </w:rPr>
        <w:t xml:space="preserve">; </w:t>
      </w:r>
      <w:r w:rsidRPr="002E4752">
        <w:rPr>
          <w:rFonts w:ascii="Times New Roman" w:eastAsia="Times New Roman" w:hAnsi="Times New Roman" w:cs="Times New Roman"/>
          <w:sz w:val="24"/>
          <w:szCs w:val="24"/>
        </w:rPr>
        <w:t xml:space="preserve">Дриз </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w w:val="134"/>
          <w:sz w:val="24"/>
          <w:szCs w:val="24"/>
        </w:rPr>
        <w:t>0.0.</w:t>
      </w:r>
      <w:r w:rsidRPr="002E4752">
        <w:rPr>
          <w:rFonts w:ascii="Times New Roman" w:eastAsia="Times New Roman" w:hAnsi="Times New Roman" w:cs="Times New Roman"/>
          <w:spacing w:val="25"/>
          <w:w w:val="134"/>
          <w:sz w:val="24"/>
          <w:szCs w:val="24"/>
        </w:rPr>
        <w:t xml:space="preserve"> </w:t>
      </w:r>
      <w:r w:rsidRPr="002E4752">
        <w:rPr>
          <w:rFonts w:ascii="Times New Roman" w:eastAsia="Times New Roman" w:hAnsi="Times New Roman" w:cs="Times New Roman"/>
          <w:sz w:val="24"/>
          <w:szCs w:val="24"/>
        </w:rPr>
        <w:t>«Как</w:t>
      </w:r>
      <w:r w:rsidRPr="002E4752">
        <w:rPr>
          <w:rFonts w:ascii="Times New Roman" w:eastAsia="Times New Roman" w:hAnsi="Times New Roman" w:cs="Times New Roman"/>
          <w:spacing w:val="64"/>
          <w:sz w:val="24"/>
          <w:szCs w:val="24"/>
        </w:rPr>
        <w:t xml:space="preserve"> </w:t>
      </w:r>
      <w:r w:rsidRPr="002E4752">
        <w:rPr>
          <w:rFonts w:ascii="Times New Roman" w:eastAsia="Times New Roman" w:hAnsi="Times New Roman" w:cs="Times New Roman"/>
          <w:sz w:val="24"/>
          <w:szCs w:val="24"/>
        </w:rPr>
        <w:t>сделать</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утро</w:t>
      </w:r>
      <w:r w:rsidRPr="002E4752">
        <w:rPr>
          <w:rFonts w:ascii="Times New Roman" w:eastAsia="Times New Roman" w:hAnsi="Times New Roman" w:cs="Times New Roman"/>
          <w:spacing w:val="62"/>
          <w:sz w:val="24"/>
          <w:szCs w:val="24"/>
        </w:rPr>
        <w:t xml:space="preserve"> </w:t>
      </w:r>
      <w:r w:rsidRPr="002E4752">
        <w:rPr>
          <w:rFonts w:ascii="Times New Roman" w:eastAsia="Times New Roman" w:hAnsi="Times New Roman" w:cs="Times New Roman"/>
          <w:sz w:val="24"/>
          <w:szCs w:val="24"/>
        </w:rPr>
        <w:t xml:space="preserve">волшебным» </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56"/>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55"/>
          <w:sz w:val="24"/>
          <w:szCs w:val="24"/>
        </w:rPr>
        <w:t xml:space="preserve"> </w:t>
      </w:r>
      <w:r w:rsidRPr="002E4752">
        <w:rPr>
          <w:rFonts w:ascii="Times New Roman" w:eastAsia="Times New Roman" w:hAnsi="Times New Roman" w:cs="Times New Roman"/>
          <w:sz w:val="24"/>
          <w:szCs w:val="24"/>
        </w:rPr>
        <w:t>евр.</w:t>
      </w:r>
      <w:r w:rsidRPr="002E4752">
        <w:rPr>
          <w:rFonts w:ascii="Times New Roman" w:eastAsia="Times New Roman" w:hAnsi="Times New Roman" w:cs="Times New Roman"/>
          <w:spacing w:val="49"/>
          <w:sz w:val="24"/>
          <w:szCs w:val="24"/>
        </w:rPr>
        <w:t xml:space="preserve"> </w:t>
      </w:r>
      <w:r w:rsidRPr="002E4752">
        <w:rPr>
          <w:rFonts w:ascii="Times New Roman" w:eastAsia="Times New Roman" w:hAnsi="Times New Roman" w:cs="Times New Roman"/>
          <w:sz w:val="24"/>
          <w:szCs w:val="24"/>
        </w:rPr>
        <w:t>Т.</w:t>
      </w:r>
      <w:r w:rsidRPr="002E4752">
        <w:rPr>
          <w:rFonts w:ascii="Times New Roman" w:eastAsia="Times New Roman" w:hAnsi="Times New Roman" w:cs="Times New Roman"/>
          <w:spacing w:val="46"/>
          <w:sz w:val="24"/>
          <w:szCs w:val="24"/>
        </w:rPr>
        <w:t xml:space="preserve"> </w:t>
      </w:r>
      <w:r w:rsidRPr="002E4752">
        <w:rPr>
          <w:rFonts w:ascii="Times New Roman" w:eastAsia="Times New Roman" w:hAnsi="Times New Roman" w:cs="Times New Roman"/>
          <w:sz w:val="24"/>
          <w:szCs w:val="24"/>
        </w:rPr>
        <w:t xml:space="preserve">Спендиаровой); </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Лир</w:t>
      </w:r>
      <w:r w:rsidRPr="002E4752">
        <w:rPr>
          <w:rFonts w:ascii="Times New Roman" w:eastAsia="Times New Roman" w:hAnsi="Times New Roman" w:cs="Times New Roman"/>
          <w:spacing w:val="65"/>
          <w:sz w:val="24"/>
          <w:szCs w:val="24"/>
        </w:rPr>
        <w:t xml:space="preserve"> </w:t>
      </w:r>
      <w:r w:rsidRPr="002E4752">
        <w:rPr>
          <w:rFonts w:ascii="Times New Roman" w:eastAsia="Times New Roman" w:hAnsi="Times New Roman" w:cs="Times New Roman"/>
          <w:w w:val="102"/>
          <w:sz w:val="24"/>
          <w:szCs w:val="24"/>
        </w:rPr>
        <w:t>Э.</w:t>
      </w:r>
    </w:p>
    <w:p w14:paraId="2E911759" w14:textId="77777777" w:rsidR="002E4752" w:rsidRPr="002E4752" w:rsidRDefault="002E4752" w:rsidP="002E4752">
      <w:pPr>
        <w:spacing w:before="7" w:after="0" w:line="288" w:lineRule="auto"/>
        <w:ind w:left="122" w:right="64" w:firstLine="10"/>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«Лимерики»</w:t>
      </w:r>
      <w:r w:rsidRPr="002E4752">
        <w:rPr>
          <w:rFonts w:ascii="Times New Roman" w:eastAsia="Times New Roman" w:hAnsi="Times New Roman" w:cs="Times New Roman"/>
          <w:spacing w:val="63"/>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англ.</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Г.</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Кружкова);</w:t>
      </w:r>
      <w:r w:rsidRPr="002E4752">
        <w:rPr>
          <w:rFonts w:ascii="Times New Roman" w:eastAsia="Times New Roman" w:hAnsi="Times New Roman" w:cs="Times New Roman"/>
          <w:spacing w:val="65"/>
          <w:sz w:val="24"/>
          <w:szCs w:val="24"/>
        </w:rPr>
        <w:t xml:space="preserve"> </w:t>
      </w:r>
      <w:r w:rsidRPr="002E4752">
        <w:rPr>
          <w:rFonts w:ascii="Times New Roman" w:eastAsia="Times New Roman" w:hAnsi="Times New Roman" w:cs="Times New Roman"/>
          <w:sz w:val="24"/>
          <w:szCs w:val="24"/>
        </w:rPr>
        <w:t>Станчев</w:t>
      </w:r>
      <w:r w:rsidRPr="002E4752">
        <w:rPr>
          <w:rFonts w:ascii="Times New Roman" w:eastAsia="Times New Roman" w:hAnsi="Times New Roman" w:cs="Times New Roman"/>
          <w:spacing w:val="50"/>
          <w:sz w:val="24"/>
          <w:szCs w:val="24"/>
        </w:rPr>
        <w:t xml:space="preserve"> </w:t>
      </w:r>
      <w:r w:rsidRPr="002E4752">
        <w:rPr>
          <w:rFonts w:ascii="Times New Roman" w:eastAsia="Times New Roman" w:hAnsi="Times New Roman" w:cs="Times New Roman"/>
          <w:sz w:val="24"/>
          <w:szCs w:val="24"/>
        </w:rPr>
        <w:t>Л.</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«Осенняя</w:t>
      </w:r>
      <w:r w:rsidRPr="002E4752">
        <w:rPr>
          <w:rFonts w:ascii="Times New Roman" w:eastAsia="Times New Roman" w:hAnsi="Times New Roman" w:cs="Times New Roman"/>
          <w:spacing w:val="51"/>
          <w:sz w:val="24"/>
          <w:szCs w:val="24"/>
        </w:rPr>
        <w:t xml:space="preserve"> </w:t>
      </w:r>
      <w:r w:rsidRPr="002E4752">
        <w:rPr>
          <w:rFonts w:ascii="Times New Roman" w:eastAsia="Times New Roman" w:hAnsi="Times New Roman" w:cs="Times New Roman"/>
          <w:sz w:val="24"/>
          <w:szCs w:val="24"/>
        </w:rPr>
        <w:t>гамма»</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w w:val="103"/>
          <w:sz w:val="24"/>
          <w:szCs w:val="24"/>
        </w:rPr>
        <w:t xml:space="preserve">болг. </w:t>
      </w:r>
      <w:r w:rsidRPr="002E4752">
        <w:rPr>
          <w:rFonts w:ascii="Times New Roman" w:eastAsia="Times New Roman" w:hAnsi="Times New Roman" w:cs="Times New Roman"/>
          <w:sz w:val="24"/>
          <w:szCs w:val="24"/>
        </w:rPr>
        <w:t xml:space="preserve">И.П.   </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 xml:space="preserve">Токмаковой);   </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sz w:val="24"/>
          <w:szCs w:val="24"/>
        </w:rPr>
        <w:t xml:space="preserve">Стивенсон   </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 xml:space="preserve">Р.Л.   </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 xml:space="preserve">«Вычитанные   </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 xml:space="preserve">страны»   </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w w:val="102"/>
          <w:sz w:val="24"/>
          <w:szCs w:val="24"/>
        </w:rPr>
        <w:t xml:space="preserve">англ. </w:t>
      </w:r>
      <w:r w:rsidRPr="002E4752">
        <w:rPr>
          <w:rFonts w:ascii="Times New Roman" w:eastAsia="Times New Roman" w:hAnsi="Times New Roman" w:cs="Times New Roman"/>
          <w:sz w:val="24"/>
          <w:szCs w:val="24"/>
        </w:rPr>
        <w:t>Вл.Ф.</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w w:val="102"/>
          <w:sz w:val="24"/>
          <w:szCs w:val="24"/>
        </w:rPr>
        <w:t>Ходасевича</w:t>
      </w:r>
      <w:r w:rsidRPr="002E4752">
        <w:rPr>
          <w:rFonts w:ascii="Times New Roman" w:eastAsia="Times New Roman" w:hAnsi="Times New Roman" w:cs="Times New Roman"/>
          <w:w w:val="103"/>
          <w:sz w:val="24"/>
          <w:szCs w:val="24"/>
        </w:rPr>
        <w:t>).</w:t>
      </w:r>
    </w:p>
    <w:p w14:paraId="0F396C74" w14:textId="77777777" w:rsidR="002E4752" w:rsidRPr="002E4752" w:rsidRDefault="002E4752" w:rsidP="002E4752">
      <w:pPr>
        <w:tabs>
          <w:tab w:val="left" w:pos="3020"/>
          <w:tab w:val="left" w:pos="4320"/>
          <w:tab w:val="left" w:pos="6660"/>
          <w:tab w:val="left" w:pos="7600"/>
          <w:tab w:val="left" w:pos="9540"/>
        </w:tabs>
        <w:spacing w:after="0" w:line="317" w:lineRule="exact"/>
        <w:ind w:left="852" w:right="-20"/>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Литературные</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ab/>
        <w:t>сказки.</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ab/>
        <w:t>Сказки-повести</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ab/>
        <w:t>(для</w:t>
      </w:r>
      <w:r w:rsidRPr="002E4752">
        <w:rPr>
          <w:rFonts w:ascii="Times New Roman" w:eastAsia="Times New Roman" w:hAnsi="Times New Roman" w:cs="Times New Roman"/>
          <w:spacing w:val="-64"/>
          <w:sz w:val="24"/>
          <w:szCs w:val="24"/>
        </w:rPr>
        <w:t xml:space="preserve"> </w:t>
      </w:r>
      <w:r w:rsidRPr="002E4752">
        <w:rPr>
          <w:rFonts w:ascii="Times New Roman" w:eastAsia="Times New Roman" w:hAnsi="Times New Roman" w:cs="Times New Roman"/>
          <w:sz w:val="24"/>
          <w:szCs w:val="24"/>
        </w:rPr>
        <w:tab/>
        <w:t>длительного</w:t>
      </w:r>
      <w:r w:rsidRPr="002E4752">
        <w:rPr>
          <w:rFonts w:ascii="Times New Roman" w:eastAsia="Times New Roman" w:hAnsi="Times New Roman" w:cs="Times New Roman"/>
          <w:spacing w:val="-55"/>
          <w:sz w:val="24"/>
          <w:szCs w:val="24"/>
        </w:rPr>
        <w:t xml:space="preserve"> </w:t>
      </w:r>
      <w:r w:rsidRPr="002E4752">
        <w:rPr>
          <w:rFonts w:ascii="Times New Roman" w:eastAsia="Times New Roman" w:hAnsi="Times New Roman" w:cs="Times New Roman"/>
          <w:sz w:val="24"/>
          <w:szCs w:val="24"/>
        </w:rPr>
        <w:tab/>
      </w:r>
      <w:r w:rsidRPr="002E4752">
        <w:rPr>
          <w:rFonts w:ascii="Times New Roman" w:eastAsia="Times New Roman" w:hAnsi="Times New Roman" w:cs="Times New Roman"/>
          <w:w w:val="102"/>
          <w:sz w:val="24"/>
          <w:szCs w:val="24"/>
        </w:rPr>
        <w:t>чтения</w:t>
      </w:r>
      <w:r w:rsidRPr="002E4752">
        <w:rPr>
          <w:rFonts w:ascii="Times New Roman" w:eastAsia="Times New Roman" w:hAnsi="Times New Roman" w:cs="Times New Roman"/>
          <w:w w:val="103"/>
          <w:sz w:val="24"/>
          <w:szCs w:val="24"/>
        </w:rPr>
        <w:t>).</w:t>
      </w:r>
    </w:p>
    <w:p w14:paraId="0EF9F444" w14:textId="2DC3F3DA" w:rsidR="002E4752" w:rsidRPr="002E4752" w:rsidRDefault="002E4752" w:rsidP="002E4752">
      <w:pPr>
        <w:spacing w:after="0" w:line="288" w:lineRule="auto"/>
        <w:ind w:left="163" w:right="40" w:firstLine="15"/>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 xml:space="preserve">Андерсен </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 xml:space="preserve">Г.Х. </w:t>
      </w:r>
      <w:r w:rsidRPr="002E4752">
        <w:rPr>
          <w:rFonts w:ascii="Times New Roman" w:eastAsia="Times New Roman" w:hAnsi="Times New Roman" w:cs="Times New Roman"/>
          <w:spacing w:val="4"/>
          <w:sz w:val="24"/>
          <w:szCs w:val="24"/>
        </w:rPr>
        <w:t xml:space="preserve"> </w:t>
      </w:r>
      <w:r w:rsidRPr="002E4752">
        <w:rPr>
          <w:rFonts w:ascii="Times New Roman" w:eastAsia="Times New Roman" w:hAnsi="Times New Roman" w:cs="Times New Roman"/>
          <w:sz w:val="24"/>
          <w:szCs w:val="24"/>
        </w:rPr>
        <w:t xml:space="preserve">«Оле-Лукойе» </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67"/>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67"/>
          <w:sz w:val="24"/>
          <w:szCs w:val="24"/>
        </w:rPr>
        <w:t xml:space="preserve"> </w:t>
      </w:r>
      <w:r w:rsidRPr="002E4752">
        <w:rPr>
          <w:rFonts w:ascii="Times New Roman" w:eastAsia="Times New Roman" w:hAnsi="Times New Roman" w:cs="Times New Roman"/>
          <w:sz w:val="24"/>
          <w:szCs w:val="24"/>
        </w:rPr>
        <w:t xml:space="preserve">датск. </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65"/>
          <w:sz w:val="24"/>
          <w:szCs w:val="24"/>
        </w:rPr>
        <w:t xml:space="preserve"> </w:t>
      </w:r>
      <w:r w:rsidRPr="002E4752">
        <w:rPr>
          <w:rFonts w:ascii="Times New Roman" w:eastAsia="Times New Roman" w:hAnsi="Times New Roman" w:cs="Times New Roman"/>
          <w:sz w:val="24"/>
          <w:szCs w:val="24"/>
        </w:rPr>
        <w:t xml:space="preserve">Ганзен),  «Соловей» </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65"/>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w w:val="101"/>
          <w:sz w:val="24"/>
          <w:szCs w:val="24"/>
        </w:rPr>
        <w:t xml:space="preserve">датск.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Ганзен,</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пересказ</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Т.</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Габбе</w:t>
      </w:r>
      <w:r w:rsidRPr="002E4752">
        <w:rPr>
          <w:rFonts w:ascii="Times New Roman" w:eastAsia="Times New Roman" w:hAnsi="Times New Roman" w:cs="Times New Roman"/>
          <w:spacing w:val="25"/>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Любарской),</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«Стойкий</w:t>
      </w:r>
      <w:r w:rsidRPr="002E4752">
        <w:rPr>
          <w:rFonts w:ascii="Times New Roman" w:eastAsia="Times New Roman" w:hAnsi="Times New Roman" w:cs="Times New Roman"/>
          <w:spacing w:val="27"/>
          <w:sz w:val="24"/>
          <w:szCs w:val="24"/>
        </w:rPr>
        <w:t xml:space="preserve"> </w:t>
      </w:r>
      <w:r w:rsidRPr="002E4752">
        <w:rPr>
          <w:rFonts w:ascii="Times New Roman" w:eastAsia="Times New Roman" w:hAnsi="Times New Roman" w:cs="Times New Roman"/>
          <w:sz w:val="24"/>
          <w:szCs w:val="24"/>
        </w:rPr>
        <w:t>оловянный</w:t>
      </w:r>
      <w:r w:rsidRPr="002E4752">
        <w:rPr>
          <w:rFonts w:ascii="Times New Roman" w:eastAsia="Times New Roman" w:hAnsi="Times New Roman" w:cs="Times New Roman"/>
          <w:spacing w:val="22"/>
          <w:sz w:val="24"/>
          <w:szCs w:val="24"/>
        </w:rPr>
        <w:t xml:space="preserve"> </w:t>
      </w:r>
      <w:r w:rsidRPr="002E4752">
        <w:rPr>
          <w:rFonts w:ascii="Times New Roman" w:eastAsia="Times New Roman" w:hAnsi="Times New Roman" w:cs="Times New Roman"/>
          <w:w w:val="94"/>
          <w:sz w:val="24"/>
          <w:szCs w:val="24"/>
        </w:rPr>
        <w:t>солдатию&gt;</w:t>
      </w:r>
      <w:r w:rsidRPr="002E4752">
        <w:rPr>
          <w:rFonts w:ascii="Times New Roman" w:eastAsia="Times New Roman" w:hAnsi="Times New Roman" w:cs="Times New Roman"/>
          <w:spacing w:val="23"/>
          <w:w w:val="94"/>
          <w:sz w:val="24"/>
          <w:szCs w:val="24"/>
        </w:rPr>
        <w:t xml:space="preserve"> </w:t>
      </w:r>
      <w:r w:rsidRPr="002E4752">
        <w:rPr>
          <w:rFonts w:ascii="Times New Roman" w:eastAsia="Times New Roman" w:hAnsi="Times New Roman" w:cs="Times New Roman"/>
          <w:w w:val="103"/>
          <w:sz w:val="24"/>
          <w:szCs w:val="24"/>
        </w:rPr>
        <w:t>(</w:t>
      </w:r>
      <w:r w:rsidRPr="002E4752">
        <w:rPr>
          <w:rFonts w:ascii="Times New Roman" w:eastAsia="Times New Roman" w:hAnsi="Times New Roman" w:cs="Times New Roman"/>
          <w:w w:val="102"/>
          <w:sz w:val="24"/>
          <w:szCs w:val="24"/>
        </w:rPr>
        <w:t xml:space="preserve">пер. </w:t>
      </w:r>
      <w:r w:rsidRPr="002E4752">
        <w:rPr>
          <w:rFonts w:ascii="Times New Roman" w:eastAsia="Times New Roman" w:hAnsi="Times New Roman" w:cs="Times New Roman"/>
          <w:w w:val="106"/>
          <w:sz w:val="24"/>
          <w:szCs w:val="24"/>
        </w:rPr>
        <w:t>с</w:t>
      </w:r>
      <w:r w:rsidRPr="002E4752">
        <w:rPr>
          <w:rFonts w:ascii="Times New Roman" w:eastAsia="Times New Roman" w:hAnsi="Times New Roman" w:cs="Times New Roman"/>
          <w:spacing w:val="12"/>
          <w:w w:val="106"/>
          <w:sz w:val="24"/>
          <w:szCs w:val="24"/>
        </w:rPr>
        <w:t xml:space="preserve"> </w:t>
      </w:r>
      <w:r w:rsidRPr="002E4752">
        <w:rPr>
          <w:rFonts w:ascii="Times New Roman" w:eastAsia="Times New Roman" w:hAnsi="Times New Roman" w:cs="Times New Roman"/>
          <w:sz w:val="24"/>
          <w:szCs w:val="24"/>
        </w:rPr>
        <w:t>датск.</w:t>
      </w:r>
      <w:r w:rsidRPr="002E4752">
        <w:rPr>
          <w:rFonts w:ascii="Times New Roman" w:eastAsia="Times New Roman" w:hAnsi="Times New Roman" w:cs="Times New Roman"/>
          <w:spacing w:val="28"/>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Ганзен,</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пересказ</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sz w:val="24"/>
          <w:szCs w:val="24"/>
        </w:rPr>
        <w:t>Т.</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Габбе</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Любарской),</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«Снежная</w:t>
      </w:r>
      <w:r w:rsidRPr="002E4752">
        <w:rPr>
          <w:rFonts w:ascii="Times New Roman" w:eastAsia="Times New Roman" w:hAnsi="Times New Roman" w:cs="Times New Roman"/>
          <w:spacing w:val="29"/>
          <w:sz w:val="24"/>
          <w:szCs w:val="24"/>
        </w:rPr>
        <w:t xml:space="preserve"> </w:t>
      </w:r>
      <w:r w:rsidRPr="002E4752">
        <w:rPr>
          <w:rFonts w:ascii="Times New Roman" w:eastAsia="Times New Roman" w:hAnsi="Times New Roman" w:cs="Times New Roman"/>
          <w:sz w:val="24"/>
          <w:szCs w:val="24"/>
        </w:rPr>
        <w:t>Королева»</w:t>
      </w:r>
      <w:r w:rsidRPr="002E4752">
        <w:rPr>
          <w:rFonts w:ascii="Times New Roman" w:eastAsia="Times New Roman" w:hAnsi="Times New Roman" w:cs="Times New Roman"/>
          <w:spacing w:val="39"/>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21"/>
          <w:sz w:val="24"/>
          <w:szCs w:val="24"/>
        </w:rPr>
        <w:t xml:space="preserve"> </w:t>
      </w:r>
      <w:r w:rsidRPr="002E4752">
        <w:rPr>
          <w:rFonts w:ascii="Times New Roman" w:eastAsia="Times New Roman" w:hAnsi="Times New Roman" w:cs="Times New Roman"/>
          <w:w w:val="106"/>
          <w:sz w:val="24"/>
          <w:szCs w:val="24"/>
        </w:rPr>
        <w:t>с</w:t>
      </w:r>
      <w:r w:rsidRPr="002E4752">
        <w:rPr>
          <w:rFonts w:ascii="Times New Roman" w:eastAsia="Times New Roman" w:hAnsi="Times New Roman" w:cs="Times New Roman"/>
          <w:sz w:val="24"/>
          <w:szCs w:val="24"/>
        </w:rPr>
        <w:t xml:space="preserve"> датск. </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55"/>
          <w:sz w:val="24"/>
          <w:szCs w:val="24"/>
        </w:rPr>
        <w:t xml:space="preserve"> </w:t>
      </w:r>
      <w:r w:rsidRPr="002E4752">
        <w:rPr>
          <w:rFonts w:ascii="Times New Roman" w:eastAsia="Times New Roman" w:hAnsi="Times New Roman" w:cs="Times New Roman"/>
          <w:sz w:val="24"/>
          <w:szCs w:val="24"/>
        </w:rPr>
        <w:t>Ганзен),</w:t>
      </w:r>
      <w:r w:rsidRPr="002E4752">
        <w:rPr>
          <w:rFonts w:ascii="Times New Roman" w:eastAsia="Times New Roman" w:hAnsi="Times New Roman" w:cs="Times New Roman"/>
          <w:spacing w:val="65"/>
          <w:sz w:val="24"/>
          <w:szCs w:val="24"/>
        </w:rPr>
        <w:t xml:space="preserve"> </w:t>
      </w:r>
      <w:r w:rsidRPr="002E4752">
        <w:rPr>
          <w:rFonts w:ascii="Times New Roman" w:eastAsia="Times New Roman" w:hAnsi="Times New Roman" w:cs="Times New Roman"/>
          <w:sz w:val="24"/>
          <w:szCs w:val="24"/>
        </w:rPr>
        <w:t xml:space="preserve">«Русалочка» </w:t>
      </w:r>
      <w:r w:rsidRPr="002E4752">
        <w:rPr>
          <w:rFonts w:ascii="Times New Roman" w:eastAsia="Times New Roman" w:hAnsi="Times New Roman" w:cs="Times New Roman"/>
          <w:spacing w:val="19"/>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48"/>
          <w:sz w:val="24"/>
          <w:szCs w:val="24"/>
        </w:rPr>
        <w:t xml:space="preserve"> </w:t>
      </w:r>
      <w:r w:rsidRPr="002E4752">
        <w:rPr>
          <w:rFonts w:ascii="Times New Roman" w:eastAsia="Times New Roman" w:hAnsi="Times New Roman" w:cs="Times New Roman"/>
          <w:sz w:val="24"/>
          <w:szCs w:val="24"/>
        </w:rPr>
        <w:t xml:space="preserve">с </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датск.</w:t>
      </w:r>
      <w:r w:rsidRPr="002E4752">
        <w:rPr>
          <w:rFonts w:ascii="Times New Roman" w:eastAsia="Times New Roman" w:hAnsi="Times New Roman" w:cs="Times New Roman"/>
          <w:spacing w:val="54"/>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61"/>
          <w:sz w:val="24"/>
          <w:szCs w:val="24"/>
        </w:rPr>
        <w:t xml:space="preserve"> </w:t>
      </w:r>
      <w:r w:rsidRPr="002E4752">
        <w:rPr>
          <w:rFonts w:ascii="Times New Roman" w:eastAsia="Times New Roman" w:hAnsi="Times New Roman" w:cs="Times New Roman"/>
          <w:sz w:val="24"/>
          <w:szCs w:val="24"/>
        </w:rPr>
        <w:t xml:space="preserve">Ганзен) </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(1-2</w:t>
      </w:r>
      <w:r w:rsidRPr="002E4752">
        <w:rPr>
          <w:rFonts w:ascii="Times New Roman" w:eastAsia="Times New Roman" w:hAnsi="Times New Roman" w:cs="Times New Roman"/>
          <w:spacing w:val="65"/>
          <w:sz w:val="24"/>
          <w:szCs w:val="24"/>
        </w:rPr>
        <w:t xml:space="preserve"> </w:t>
      </w:r>
      <w:r w:rsidRPr="002E4752">
        <w:rPr>
          <w:rFonts w:ascii="Times New Roman" w:eastAsia="Times New Roman" w:hAnsi="Times New Roman" w:cs="Times New Roman"/>
          <w:sz w:val="24"/>
          <w:szCs w:val="24"/>
        </w:rPr>
        <w:t xml:space="preserve">сказки </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68"/>
          <w:sz w:val="24"/>
          <w:szCs w:val="24"/>
        </w:rPr>
        <w:t xml:space="preserve"> </w:t>
      </w:r>
      <w:r w:rsidRPr="002E4752">
        <w:rPr>
          <w:rFonts w:ascii="Times New Roman" w:eastAsia="Times New Roman" w:hAnsi="Times New Roman" w:cs="Times New Roman"/>
          <w:w w:val="101"/>
          <w:sz w:val="24"/>
          <w:szCs w:val="24"/>
        </w:rPr>
        <w:t>выбору</w:t>
      </w:r>
      <w:r w:rsidRPr="002E4752">
        <w:rPr>
          <w:rFonts w:ascii="Times New Roman" w:eastAsia="Times New Roman" w:hAnsi="Times New Roman" w:cs="Times New Roman"/>
          <w:w w:val="102"/>
          <w:sz w:val="24"/>
          <w:szCs w:val="24"/>
        </w:rPr>
        <w:t>)</w:t>
      </w:r>
      <w:r w:rsidRPr="002E4752">
        <w:rPr>
          <w:rFonts w:ascii="Times New Roman" w:eastAsia="Times New Roman" w:hAnsi="Times New Roman" w:cs="Times New Roman"/>
          <w:w w:val="101"/>
          <w:sz w:val="24"/>
          <w:szCs w:val="24"/>
        </w:rPr>
        <w:t xml:space="preserve">; </w:t>
      </w:r>
      <w:r w:rsidRPr="002E4752">
        <w:rPr>
          <w:rFonts w:ascii="Times New Roman" w:eastAsia="Times New Roman" w:hAnsi="Times New Roman" w:cs="Times New Roman"/>
          <w:sz w:val="24"/>
          <w:szCs w:val="24"/>
        </w:rPr>
        <w:t>Гофман</w:t>
      </w:r>
      <w:r w:rsidRPr="002E4752">
        <w:rPr>
          <w:rFonts w:ascii="Times New Roman" w:eastAsia="Times New Roman" w:hAnsi="Times New Roman" w:cs="Times New Roman"/>
          <w:spacing w:val="23"/>
          <w:sz w:val="24"/>
          <w:szCs w:val="24"/>
        </w:rPr>
        <w:t xml:space="preserve"> </w:t>
      </w:r>
      <w:r w:rsidRPr="002E4752">
        <w:rPr>
          <w:rFonts w:ascii="Times New Roman" w:eastAsia="Times New Roman" w:hAnsi="Times New Roman" w:cs="Times New Roman"/>
          <w:sz w:val="24"/>
          <w:szCs w:val="24"/>
        </w:rPr>
        <w:t>Э.Т.А.</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«Щелкунчик</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мышиный</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Король»</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с нем.</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 xml:space="preserve">И. </w:t>
      </w:r>
      <w:r w:rsidRPr="002E4752">
        <w:rPr>
          <w:rFonts w:ascii="Times New Roman" w:eastAsia="Times New Roman" w:hAnsi="Times New Roman" w:cs="Times New Roman"/>
          <w:w w:val="102"/>
          <w:sz w:val="24"/>
          <w:szCs w:val="24"/>
        </w:rPr>
        <w:t>Татариновой</w:t>
      </w:r>
      <w:r w:rsidRPr="002E4752">
        <w:rPr>
          <w:rFonts w:ascii="Times New Roman" w:eastAsia="Times New Roman" w:hAnsi="Times New Roman" w:cs="Times New Roman"/>
          <w:w w:val="103"/>
          <w:sz w:val="24"/>
          <w:szCs w:val="24"/>
        </w:rPr>
        <w:t>)</w:t>
      </w:r>
      <w:r w:rsidRPr="002E4752">
        <w:rPr>
          <w:rFonts w:ascii="Times New Roman" w:eastAsia="Times New Roman" w:hAnsi="Times New Roman" w:cs="Times New Roman"/>
          <w:w w:val="102"/>
          <w:sz w:val="24"/>
          <w:szCs w:val="24"/>
        </w:rPr>
        <w:t xml:space="preserve">; </w:t>
      </w:r>
      <w:r w:rsidRPr="002E4752">
        <w:rPr>
          <w:rFonts w:ascii="Times New Roman" w:eastAsia="Times New Roman" w:hAnsi="Times New Roman" w:cs="Times New Roman"/>
          <w:sz w:val="24"/>
          <w:szCs w:val="24"/>
        </w:rPr>
        <w:t>Киплинг</w:t>
      </w:r>
      <w:r w:rsidRPr="002E4752">
        <w:rPr>
          <w:rFonts w:ascii="Times New Roman" w:eastAsia="Times New Roman" w:hAnsi="Times New Roman" w:cs="Times New Roman"/>
          <w:spacing w:val="60"/>
          <w:sz w:val="24"/>
          <w:szCs w:val="24"/>
        </w:rPr>
        <w:t xml:space="preserve"> </w:t>
      </w:r>
      <w:r w:rsidRPr="002E4752">
        <w:rPr>
          <w:rFonts w:ascii="Times New Roman" w:eastAsia="Times New Roman" w:hAnsi="Times New Roman" w:cs="Times New Roman"/>
          <w:sz w:val="24"/>
          <w:szCs w:val="24"/>
        </w:rPr>
        <w:t>Дж.</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Р.</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«Маугли»</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англ.</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Н.</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Дарузес/И.</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sz w:val="24"/>
          <w:szCs w:val="24"/>
        </w:rPr>
        <w:t>Шустовой),</w:t>
      </w:r>
      <w:r w:rsidRPr="002E4752">
        <w:rPr>
          <w:rFonts w:ascii="Times New Roman" w:eastAsia="Times New Roman" w:hAnsi="Times New Roman" w:cs="Times New Roman"/>
          <w:spacing w:val="53"/>
          <w:sz w:val="24"/>
          <w:szCs w:val="24"/>
        </w:rPr>
        <w:t xml:space="preserve"> </w:t>
      </w:r>
      <w:r w:rsidRPr="002E4752">
        <w:rPr>
          <w:rFonts w:ascii="Times New Roman" w:eastAsia="Times New Roman" w:hAnsi="Times New Roman" w:cs="Times New Roman"/>
          <w:sz w:val="24"/>
          <w:szCs w:val="24"/>
        </w:rPr>
        <w:t>«Кошка,</w:t>
      </w:r>
      <w:r w:rsidRPr="002E4752">
        <w:rPr>
          <w:rFonts w:ascii="Times New Roman" w:eastAsia="Times New Roman" w:hAnsi="Times New Roman" w:cs="Times New Roman"/>
          <w:spacing w:val="41"/>
          <w:sz w:val="24"/>
          <w:szCs w:val="24"/>
        </w:rPr>
        <w:t xml:space="preserve"> </w:t>
      </w:r>
      <w:r w:rsidRPr="002E4752">
        <w:rPr>
          <w:rFonts w:ascii="Times New Roman" w:eastAsia="Times New Roman" w:hAnsi="Times New Roman" w:cs="Times New Roman"/>
          <w:w w:val="101"/>
          <w:sz w:val="24"/>
          <w:szCs w:val="24"/>
        </w:rPr>
        <w:t xml:space="preserve">которая </w:t>
      </w:r>
      <w:r w:rsidRPr="002E4752">
        <w:rPr>
          <w:rFonts w:ascii="Times New Roman" w:eastAsia="Times New Roman" w:hAnsi="Times New Roman" w:cs="Times New Roman"/>
          <w:sz w:val="24"/>
          <w:szCs w:val="24"/>
        </w:rPr>
        <w:t>гуляла</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сама</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по</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себе»</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lastRenderedPageBreak/>
        <w:t>англ. К.И.</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Чуковского/Н.</w:t>
      </w:r>
      <w:r w:rsidRPr="002E4752">
        <w:rPr>
          <w:rFonts w:ascii="Times New Roman" w:eastAsia="Times New Roman" w:hAnsi="Times New Roman" w:cs="Times New Roman"/>
          <w:spacing w:val="35"/>
          <w:sz w:val="24"/>
          <w:szCs w:val="24"/>
        </w:rPr>
        <w:t xml:space="preserve"> </w:t>
      </w:r>
      <w:r w:rsidRPr="002E4752">
        <w:rPr>
          <w:rFonts w:ascii="Times New Roman" w:eastAsia="Times New Roman" w:hAnsi="Times New Roman" w:cs="Times New Roman"/>
          <w:sz w:val="24"/>
          <w:szCs w:val="24"/>
        </w:rPr>
        <w:t>Дарузерс);</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Кэррол</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Л.</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«Алиса</w:t>
      </w:r>
      <w:r w:rsidRPr="002E4752">
        <w:rPr>
          <w:rFonts w:ascii="Times New Roman" w:eastAsia="Times New Roman" w:hAnsi="Times New Roman" w:cs="Times New Roman"/>
          <w:spacing w:val="24"/>
          <w:sz w:val="24"/>
          <w:szCs w:val="24"/>
        </w:rPr>
        <w:t xml:space="preserve"> </w:t>
      </w:r>
      <w:r w:rsidRPr="002E4752">
        <w:rPr>
          <w:rFonts w:ascii="Times New Roman" w:eastAsia="Times New Roman" w:hAnsi="Times New Roman" w:cs="Times New Roman"/>
          <w:w w:val="106"/>
          <w:sz w:val="24"/>
          <w:szCs w:val="24"/>
        </w:rPr>
        <w:t xml:space="preserve">в </w:t>
      </w:r>
      <w:r w:rsidRPr="002E4752">
        <w:rPr>
          <w:rFonts w:ascii="Times New Roman" w:eastAsia="Times New Roman" w:hAnsi="Times New Roman" w:cs="Times New Roman"/>
          <w:sz w:val="24"/>
          <w:szCs w:val="24"/>
        </w:rPr>
        <w:t>стране</w:t>
      </w:r>
      <w:r w:rsidRPr="002E4752">
        <w:rPr>
          <w:rFonts w:ascii="Times New Roman" w:eastAsia="Times New Roman" w:hAnsi="Times New Roman" w:cs="Times New Roman"/>
          <w:spacing w:val="44"/>
          <w:sz w:val="24"/>
          <w:szCs w:val="24"/>
        </w:rPr>
        <w:t xml:space="preserve"> </w:t>
      </w:r>
      <w:r w:rsidRPr="002E4752">
        <w:rPr>
          <w:rFonts w:ascii="Times New Roman" w:eastAsia="Times New Roman" w:hAnsi="Times New Roman" w:cs="Times New Roman"/>
          <w:sz w:val="24"/>
          <w:szCs w:val="24"/>
        </w:rPr>
        <w:t>чудес»</w:t>
      </w:r>
      <w:r w:rsidRPr="002E4752">
        <w:rPr>
          <w:rFonts w:ascii="Times New Roman" w:eastAsia="Times New Roman" w:hAnsi="Times New Roman" w:cs="Times New Roman"/>
          <w:spacing w:val="40"/>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32"/>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англ.</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sz w:val="24"/>
          <w:szCs w:val="24"/>
        </w:rPr>
        <w:t>Н.</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Демуровой,</w:t>
      </w:r>
      <w:r w:rsidRPr="002E4752">
        <w:rPr>
          <w:rFonts w:ascii="Times New Roman" w:eastAsia="Times New Roman" w:hAnsi="Times New Roman" w:cs="Times New Roman"/>
          <w:spacing w:val="36"/>
          <w:sz w:val="24"/>
          <w:szCs w:val="24"/>
        </w:rPr>
        <w:t xml:space="preserve"> </w:t>
      </w:r>
      <w:r w:rsidRPr="002E4752">
        <w:rPr>
          <w:rFonts w:ascii="Times New Roman" w:eastAsia="Times New Roman" w:hAnsi="Times New Roman" w:cs="Times New Roman"/>
          <w:sz w:val="24"/>
          <w:szCs w:val="24"/>
        </w:rPr>
        <w:t>Г.</w:t>
      </w:r>
      <w:r w:rsidRPr="002E4752">
        <w:rPr>
          <w:rFonts w:ascii="Times New Roman" w:eastAsia="Times New Roman" w:hAnsi="Times New Roman" w:cs="Times New Roman"/>
          <w:spacing w:val="30"/>
          <w:sz w:val="24"/>
          <w:szCs w:val="24"/>
        </w:rPr>
        <w:t xml:space="preserve"> </w:t>
      </w:r>
      <w:r w:rsidRPr="002E4752">
        <w:rPr>
          <w:rFonts w:ascii="Times New Roman" w:eastAsia="Times New Roman" w:hAnsi="Times New Roman" w:cs="Times New Roman"/>
          <w:sz w:val="24"/>
          <w:szCs w:val="24"/>
        </w:rPr>
        <w:t>Кружкова,</w:t>
      </w:r>
      <w:r w:rsidRPr="002E4752">
        <w:rPr>
          <w:rFonts w:ascii="Times New Roman" w:eastAsia="Times New Roman" w:hAnsi="Times New Roman" w:cs="Times New Roman"/>
          <w:spacing w:val="42"/>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26"/>
          <w:sz w:val="24"/>
          <w:szCs w:val="24"/>
        </w:rPr>
        <w:t xml:space="preserve"> </w:t>
      </w:r>
      <w:r w:rsidRPr="002E4752">
        <w:rPr>
          <w:rFonts w:ascii="Times New Roman" w:eastAsia="Times New Roman" w:hAnsi="Times New Roman" w:cs="Times New Roman"/>
          <w:sz w:val="24"/>
          <w:szCs w:val="24"/>
        </w:rPr>
        <w:t>Боченкова,</w:t>
      </w:r>
      <w:r w:rsidRPr="002E4752">
        <w:rPr>
          <w:rFonts w:ascii="Times New Roman" w:eastAsia="Times New Roman" w:hAnsi="Times New Roman" w:cs="Times New Roman"/>
          <w:spacing w:val="49"/>
          <w:sz w:val="24"/>
          <w:szCs w:val="24"/>
        </w:rPr>
        <w:t xml:space="preserve"> </w:t>
      </w:r>
      <w:r w:rsidRPr="002E4752">
        <w:rPr>
          <w:rFonts w:ascii="Times New Roman" w:eastAsia="Times New Roman" w:hAnsi="Times New Roman" w:cs="Times New Roman"/>
          <w:sz w:val="24"/>
          <w:szCs w:val="24"/>
        </w:rPr>
        <w:t>стихи</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в</w:t>
      </w:r>
      <w:r w:rsidRPr="002E4752">
        <w:rPr>
          <w:rFonts w:ascii="Times New Roman" w:eastAsia="Times New Roman" w:hAnsi="Times New Roman" w:cs="Times New Roman"/>
          <w:spacing w:val="31"/>
          <w:sz w:val="24"/>
          <w:szCs w:val="24"/>
        </w:rPr>
        <w:t xml:space="preserve"> </w:t>
      </w:r>
      <w:r w:rsidRPr="002E4752">
        <w:rPr>
          <w:rFonts w:ascii="Times New Roman" w:eastAsia="Times New Roman" w:hAnsi="Times New Roman" w:cs="Times New Roman"/>
          <w:w w:val="102"/>
          <w:sz w:val="24"/>
          <w:szCs w:val="24"/>
        </w:rPr>
        <w:t>пер.</w:t>
      </w:r>
      <w:r w:rsidRPr="002E4752">
        <w:rPr>
          <w:rFonts w:ascii="Times New Roman" w:eastAsia="Times New Roman" w:hAnsi="Times New Roman" w:cs="Times New Roman"/>
          <w:sz w:val="24"/>
          <w:szCs w:val="24"/>
        </w:rPr>
        <w:t xml:space="preserve"> С.Я.</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Маршака,</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Д.</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Орловской,</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О.</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Седаковой);</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Линдгрен</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«Три</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повести</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о Малыше</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 xml:space="preserve">и Карлсоне» </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 xml:space="preserve">(пер. </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 xml:space="preserve">со </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 xml:space="preserve">шведск. </w:t>
      </w:r>
      <w:r w:rsidRPr="002E4752">
        <w:rPr>
          <w:rFonts w:ascii="Times New Roman" w:eastAsia="Times New Roman" w:hAnsi="Times New Roman" w:cs="Times New Roman"/>
          <w:spacing w:val="8"/>
          <w:sz w:val="24"/>
          <w:szCs w:val="24"/>
        </w:rPr>
        <w:t xml:space="preserve"> </w:t>
      </w:r>
      <w:r w:rsidRPr="002E4752">
        <w:rPr>
          <w:rFonts w:ascii="Times New Roman" w:eastAsia="Times New Roman" w:hAnsi="Times New Roman" w:cs="Times New Roman"/>
          <w:sz w:val="24"/>
          <w:szCs w:val="24"/>
        </w:rPr>
        <w:t>Л.З.</w:t>
      </w:r>
      <w:r w:rsidRPr="002E4752">
        <w:rPr>
          <w:rFonts w:ascii="Times New Roman" w:eastAsia="Times New Roman" w:hAnsi="Times New Roman" w:cs="Times New Roman"/>
          <w:spacing w:val="69"/>
          <w:sz w:val="24"/>
          <w:szCs w:val="24"/>
        </w:rPr>
        <w:t xml:space="preserve"> </w:t>
      </w:r>
      <w:r w:rsidRPr="002E4752">
        <w:rPr>
          <w:rFonts w:ascii="Times New Roman" w:eastAsia="Times New Roman" w:hAnsi="Times New Roman" w:cs="Times New Roman"/>
          <w:sz w:val="24"/>
          <w:szCs w:val="24"/>
        </w:rPr>
        <w:t xml:space="preserve">Лунгиной);  Нурдквист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68"/>
          <w:sz w:val="24"/>
          <w:szCs w:val="24"/>
        </w:rPr>
        <w:t xml:space="preserve"> </w:t>
      </w:r>
      <w:r w:rsidRPr="002E4752">
        <w:rPr>
          <w:rFonts w:ascii="Times New Roman" w:eastAsia="Times New Roman" w:hAnsi="Times New Roman" w:cs="Times New Roman"/>
          <w:sz w:val="24"/>
          <w:szCs w:val="24"/>
        </w:rPr>
        <w:t xml:space="preserve">«История </w:t>
      </w:r>
      <w:r w:rsidRPr="002E4752">
        <w:rPr>
          <w:rFonts w:ascii="Times New Roman" w:eastAsia="Times New Roman" w:hAnsi="Times New Roman" w:cs="Times New Roman"/>
          <w:spacing w:val="3"/>
          <w:sz w:val="24"/>
          <w:szCs w:val="24"/>
        </w:rPr>
        <w:t xml:space="preserve"> </w:t>
      </w:r>
      <w:r w:rsidRPr="002E4752">
        <w:rPr>
          <w:rFonts w:ascii="Times New Roman" w:eastAsia="Times New Roman" w:hAnsi="Times New Roman" w:cs="Times New Roman"/>
          <w:sz w:val="24"/>
          <w:szCs w:val="24"/>
        </w:rPr>
        <w:t xml:space="preserve">о </w:t>
      </w:r>
      <w:r w:rsidRPr="002E4752">
        <w:rPr>
          <w:rFonts w:ascii="Times New Roman" w:eastAsia="Times New Roman" w:hAnsi="Times New Roman" w:cs="Times New Roman"/>
          <w:spacing w:val="5"/>
          <w:sz w:val="24"/>
          <w:szCs w:val="24"/>
        </w:rPr>
        <w:t xml:space="preserve"> </w:t>
      </w:r>
      <w:r w:rsidRPr="002E4752">
        <w:rPr>
          <w:rFonts w:ascii="Times New Roman" w:eastAsia="Times New Roman" w:hAnsi="Times New Roman" w:cs="Times New Roman"/>
          <w:sz w:val="24"/>
          <w:szCs w:val="24"/>
        </w:rPr>
        <w:t xml:space="preserve">том, </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как Финдус</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потерялся,</w:t>
      </w:r>
      <w:r w:rsidRPr="002E4752">
        <w:rPr>
          <w:rFonts w:ascii="Times New Roman" w:eastAsia="Times New Roman" w:hAnsi="Times New Roman" w:cs="Times New Roman"/>
          <w:spacing w:val="9"/>
          <w:sz w:val="24"/>
          <w:szCs w:val="24"/>
        </w:rPr>
        <w:t xml:space="preserve"> </w:t>
      </w:r>
      <w:r w:rsidRPr="002E4752">
        <w:rPr>
          <w:rFonts w:ascii="Times New Roman" w:eastAsia="Times New Roman" w:hAnsi="Times New Roman" w:cs="Times New Roman"/>
          <w:sz w:val="24"/>
          <w:szCs w:val="24"/>
        </w:rPr>
        <w:t>когда</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был</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маленьким»; Поттер</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Б.</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«Сказка</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про</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Джемайму Нырнивлужу»</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англ.</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И.П.</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Токмаковой);</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Родарн</w:t>
      </w:r>
      <w:r w:rsidRPr="002E4752">
        <w:rPr>
          <w:rFonts w:ascii="Times New Roman" w:eastAsia="Times New Roman" w:hAnsi="Times New Roman" w:cs="Times New Roman"/>
          <w:spacing w:val="43"/>
          <w:sz w:val="24"/>
          <w:szCs w:val="24"/>
        </w:rPr>
        <w:t xml:space="preserve"> </w:t>
      </w:r>
      <w:r w:rsidRPr="002E4752">
        <w:rPr>
          <w:rFonts w:ascii="Times New Roman" w:eastAsia="Times New Roman" w:hAnsi="Times New Roman" w:cs="Times New Roman"/>
          <w:sz w:val="24"/>
          <w:szCs w:val="24"/>
        </w:rPr>
        <w:t>Дж.</w:t>
      </w:r>
      <w:r w:rsidRPr="002E4752">
        <w:rPr>
          <w:rFonts w:ascii="Times New Roman" w:eastAsia="Times New Roman" w:hAnsi="Times New Roman" w:cs="Times New Roman"/>
          <w:spacing w:val="33"/>
          <w:sz w:val="24"/>
          <w:szCs w:val="24"/>
        </w:rPr>
        <w:t xml:space="preserve"> </w:t>
      </w:r>
      <w:r w:rsidRPr="002E4752">
        <w:rPr>
          <w:rFonts w:ascii="Times New Roman" w:eastAsia="Times New Roman" w:hAnsi="Times New Roman" w:cs="Times New Roman"/>
          <w:sz w:val="24"/>
          <w:szCs w:val="24"/>
        </w:rPr>
        <w:t>«Путешествие</w:t>
      </w:r>
      <w:r w:rsidRPr="002E4752">
        <w:rPr>
          <w:rFonts w:ascii="Times New Roman" w:eastAsia="Times New Roman" w:hAnsi="Times New Roman" w:cs="Times New Roman"/>
          <w:spacing w:val="34"/>
          <w:sz w:val="24"/>
          <w:szCs w:val="24"/>
        </w:rPr>
        <w:t xml:space="preserve"> </w:t>
      </w:r>
      <w:r w:rsidRPr="002E4752">
        <w:rPr>
          <w:rFonts w:ascii="Times New Roman" w:eastAsia="Times New Roman" w:hAnsi="Times New Roman" w:cs="Times New Roman"/>
          <w:sz w:val="24"/>
          <w:szCs w:val="24"/>
        </w:rPr>
        <w:t>Голубой Стрелы»</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итал. Ю.</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Ермаченко);</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Топпелиус</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«Три</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ржаных</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колоска»</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со шведск.</w:t>
      </w:r>
      <w:r w:rsidRPr="002E4752">
        <w:rPr>
          <w:rFonts w:ascii="Times New Roman" w:eastAsia="Times New Roman" w:hAnsi="Times New Roman" w:cs="Times New Roman"/>
          <w:spacing w:val="16"/>
          <w:sz w:val="24"/>
          <w:szCs w:val="24"/>
        </w:rPr>
        <w:t xml:space="preserve"> </w:t>
      </w:r>
      <w:r w:rsidRPr="002E4752">
        <w:rPr>
          <w:rFonts w:ascii="Times New Roman" w:eastAsia="Times New Roman" w:hAnsi="Times New Roman" w:cs="Times New Roman"/>
          <w:sz w:val="24"/>
          <w:szCs w:val="24"/>
        </w:rPr>
        <w:t>А.</w:t>
      </w:r>
      <w:r w:rsidRPr="002E4752">
        <w:rPr>
          <w:rFonts w:ascii="Times New Roman" w:eastAsia="Times New Roman" w:hAnsi="Times New Roman" w:cs="Times New Roman"/>
          <w:spacing w:val="18"/>
          <w:sz w:val="24"/>
          <w:szCs w:val="24"/>
        </w:rPr>
        <w:t xml:space="preserve"> </w:t>
      </w:r>
      <w:r w:rsidRPr="002E4752">
        <w:rPr>
          <w:rFonts w:ascii="Times New Roman" w:eastAsia="Times New Roman" w:hAnsi="Times New Roman" w:cs="Times New Roman"/>
          <w:sz w:val="24"/>
          <w:szCs w:val="24"/>
        </w:rPr>
        <w:t>Любарской);</w:t>
      </w:r>
      <w:r w:rsidRPr="002E4752">
        <w:rPr>
          <w:rFonts w:ascii="Times New Roman" w:eastAsia="Times New Roman" w:hAnsi="Times New Roman" w:cs="Times New Roman"/>
          <w:spacing w:val="20"/>
          <w:sz w:val="24"/>
          <w:szCs w:val="24"/>
        </w:rPr>
        <w:t xml:space="preserve"> </w:t>
      </w:r>
      <w:r w:rsidRPr="002E4752">
        <w:rPr>
          <w:rFonts w:ascii="Times New Roman" w:eastAsia="Times New Roman" w:hAnsi="Times New Roman" w:cs="Times New Roman"/>
          <w:sz w:val="24"/>
          <w:szCs w:val="24"/>
        </w:rPr>
        <w:t>Эме</w:t>
      </w:r>
      <w:r w:rsidRPr="002E4752">
        <w:rPr>
          <w:rFonts w:ascii="Times New Roman" w:eastAsia="Times New Roman" w:hAnsi="Times New Roman" w:cs="Times New Roman"/>
          <w:spacing w:val="10"/>
          <w:sz w:val="24"/>
          <w:szCs w:val="24"/>
        </w:rPr>
        <w:t xml:space="preserve"> </w:t>
      </w:r>
      <w:r w:rsidRPr="002E4752">
        <w:rPr>
          <w:rFonts w:ascii="Times New Roman" w:eastAsia="Times New Roman" w:hAnsi="Times New Roman" w:cs="Times New Roman"/>
          <w:sz w:val="24"/>
          <w:szCs w:val="24"/>
        </w:rPr>
        <w:t>М.</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«Краски»</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15"/>
          <w:sz w:val="24"/>
          <w:szCs w:val="24"/>
        </w:rPr>
        <w:t xml:space="preserve"> </w:t>
      </w:r>
      <w:r w:rsidRPr="002E4752">
        <w:rPr>
          <w:rFonts w:ascii="Times New Roman" w:eastAsia="Times New Roman" w:hAnsi="Times New Roman" w:cs="Times New Roman"/>
          <w:sz w:val="24"/>
          <w:szCs w:val="24"/>
        </w:rPr>
        <w:t>с</w:t>
      </w:r>
      <w:r w:rsidRPr="002E4752">
        <w:rPr>
          <w:rFonts w:ascii="Times New Roman" w:eastAsia="Times New Roman" w:hAnsi="Times New Roman" w:cs="Times New Roman"/>
          <w:spacing w:val="17"/>
          <w:sz w:val="24"/>
          <w:szCs w:val="24"/>
        </w:rPr>
        <w:t xml:space="preserve"> </w:t>
      </w:r>
      <w:r w:rsidRPr="002E4752">
        <w:rPr>
          <w:rFonts w:ascii="Times New Roman" w:eastAsia="Times New Roman" w:hAnsi="Times New Roman" w:cs="Times New Roman"/>
          <w:sz w:val="24"/>
          <w:szCs w:val="24"/>
        </w:rPr>
        <w:t>франц.</w:t>
      </w:r>
      <w:r w:rsidRPr="002E4752">
        <w:rPr>
          <w:rFonts w:ascii="Times New Roman" w:eastAsia="Times New Roman" w:hAnsi="Times New Roman" w:cs="Times New Roman"/>
          <w:spacing w:val="14"/>
          <w:sz w:val="24"/>
          <w:szCs w:val="24"/>
        </w:rPr>
        <w:t xml:space="preserve"> </w:t>
      </w:r>
      <w:r w:rsidRPr="002E4752">
        <w:rPr>
          <w:rFonts w:ascii="Times New Roman" w:eastAsia="Times New Roman" w:hAnsi="Times New Roman" w:cs="Times New Roman"/>
          <w:sz w:val="24"/>
          <w:szCs w:val="24"/>
        </w:rPr>
        <w:t>И.</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Кузнецовой);</w:t>
      </w:r>
      <w:r w:rsidRPr="002E4752">
        <w:rPr>
          <w:rFonts w:ascii="Times New Roman" w:eastAsia="Times New Roman" w:hAnsi="Times New Roman" w:cs="Times New Roman"/>
          <w:spacing w:val="11"/>
          <w:sz w:val="24"/>
          <w:szCs w:val="24"/>
        </w:rPr>
        <w:t xml:space="preserve"> </w:t>
      </w:r>
      <w:r w:rsidRPr="002E4752">
        <w:rPr>
          <w:rFonts w:ascii="Times New Roman" w:eastAsia="Times New Roman" w:hAnsi="Times New Roman" w:cs="Times New Roman"/>
          <w:sz w:val="24"/>
          <w:szCs w:val="24"/>
        </w:rPr>
        <w:t>Янесон</w:t>
      </w:r>
      <w:r w:rsidRPr="002E4752">
        <w:rPr>
          <w:rFonts w:ascii="Times New Roman" w:eastAsia="Times New Roman" w:hAnsi="Times New Roman" w:cs="Times New Roman"/>
          <w:spacing w:val="13"/>
          <w:sz w:val="24"/>
          <w:szCs w:val="24"/>
        </w:rPr>
        <w:t xml:space="preserve"> </w:t>
      </w:r>
      <w:r w:rsidRPr="002E4752">
        <w:rPr>
          <w:rFonts w:ascii="Times New Roman" w:eastAsia="Times New Roman" w:hAnsi="Times New Roman" w:cs="Times New Roman"/>
          <w:w w:val="102"/>
          <w:sz w:val="24"/>
          <w:szCs w:val="24"/>
        </w:rPr>
        <w:t>Т.</w:t>
      </w:r>
    </w:p>
    <w:p w14:paraId="261C7BBE" w14:textId="77777777" w:rsidR="002E4752" w:rsidRDefault="002E4752" w:rsidP="002E4752">
      <w:pPr>
        <w:spacing w:after="0" w:line="319" w:lineRule="exact"/>
        <w:ind w:left="168" w:right="1629"/>
        <w:jc w:val="both"/>
        <w:rPr>
          <w:rFonts w:ascii="Times New Roman" w:eastAsia="Times New Roman" w:hAnsi="Times New Roman" w:cs="Times New Roman"/>
          <w:sz w:val="24"/>
          <w:szCs w:val="24"/>
        </w:rPr>
      </w:pPr>
      <w:r w:rsidRPr="002E4752">
        <w:rPr>
          <w:rFonts w:ascii="Times New Roman" w:eastAsia="Times New Roman" w:hAnsi="Times New Roman" w:cs="Times New Roman"/>
          <w:sz w:val="24"/>
          <w:szCs w:val="24"/>
        </w:rPr>
        <w:t>«Illляпа</w:t>
      </w:r>
      <w:r w:rsidRPr="002E4752">
        <w:rPr>
          <w:rFonts w:ascii="Times New Roman" w:eastAsia="Times New Roman" w:hAnsi="Times New Roman" w:cs="Times New Roman"/>
          <w:spacing w:val="38"/>
          <w:sz w:val="24"/>
          <w:szCs w:val="24"/>
        </w:rPr>
        <w:t xml:space="preserve"> </w:t>
      </w:r>
      <w:r w:rsidRPr="002E4752">
        <w:rPr>
          <w:rFonts w:ascii="Times New Roman" w:eastAsia="Times New Roman" w:hAnsi="Times New Roman" w:cs="Times New Roman"/>
          <w:sz w:val="24"/>
          <w:szCs w:val="24"/>
        </w:rPr>
        <w:t>волшебника»</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(пер.</w:t>
      </w:r>
      <w:r w:rsidRPr="002E4752">
        <w:rPr>
          <w:rFonts w:ascii="Times New Roman" w:eastAsia="Times New Roman" w:hAnsi="Times New Roman" w:cs="Times New Roman"/>
          <w:spacing w:val="-1"/>
          <w:sz w:val="24"/>
          <w:szCs w:val="24"/>
        </w:rPr>
        <w:t xml:space="preserve"> </w:t>
      </w:r>
      <w:r w:rsidRPr="002E4752">
        <w:rPr>
          <w:rFonts w:ascii="Times New Roman" w:eastAsia="Times New Roman" w:hAnsi="Times New Roman" w:cs="Times New Roman"/>
          <w:sz w:val="24"/>
          <w:szCs w:val="24"/>
        </w:rPr>
        <w:t>со</w:t>
      </w:r>
      <w:r w:rsidRPr="002E4752">
        <w:rPr>
          <w:rFonts w:ascii="Times New Roman" w:eastAsia="Times New Roman" w:hAnsi="Times New Roman" w:cs="Times New Roman"/>
          <w:spacing w:val="2"/>
          <w:sz w:val="24"/>
          <w:szCs w:val="24"/>
        </w:rPr>
        <w:t xml:space="preserve"> </w:t>
      </w:r>
      <w:r w:rsidRPr="002E4752">
        <w:rPr>
          <w:rFonts w:ascii="Times New Roman" w:eastAsia="Times New Roman" w:hAnsi="Times New Roman" w:cs="Times New Roman"/>
          <w:sz w:val="24"/>
          <w:szCs w:val="24"/>
        </w:rPr>
        <w:t>шведск.</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языка</w:t>
      </w:r>
      <w:r w:rsidRPr="002E4752">
        <w:rPr>
          <w:rFonts w:ascii="Times New Roman" w:eastAsia="Times New Roman" w:hAnsi="Times New Roman" w:cs="Times New Roman"/>
          <w:spacing w:val="6"/>
          <w:sz w:val="24"/>
          <w:szCs w:val="24"/>
        </w:rPr>
        <w:t xml:space="preserve"> </w:t>
      </w:r>
      <w:r w:rsidRPr="002E4752">
        <w:rPr>
          <w:rFonts w:ascii="Times New Roman" w:eastAsia="Times New Roman" w:hAnsi="Times New Roman" w:cs="Times New Roman"/>
          <w:sz w:val="24"/>
          <w:szCs w:val="24"/>
        </w:rPr>
        <w:t>В.А.</w:t>
      </w:r>
      <w:r w:rsidRPr="002E4752">
        <w:rPr>
          <w:rFonts w:ascii="Times New Roman" w:eastAsia="Times New Roman" w:hAnsi="Times New Roman" w:cs="Times New Roman"/>
          <w:spacing w:val="-7"/>
          <w:sz w:val="24"/>
          <w:szCs w:val="24"/>
        </w:rPr>
        <w:t xml:space="preserve"> </w:t>
      </w:r>
      <w:r w:rsidRPr="002E4752">
        <w:rPr>
          <w:rFonts w:ascii="Times New Roman" w:eastAsia="Times New Roman" w:hAnsi="Times New Roman" w:cs="Times New Roman"/>
          <w:sz w:val="24"/>
          <w:szCs w:val="24"/>
        </w:rPr>
        <w:t>Смирнова/Л.</w:t>
      </w:r>
      <w:r w:rsidRPr="002E4752">
        <w:rPr>
          <w:rFonts w:ascii="Times New Roman" w:eastAsia="Times New Roman" w:hAnsi="Times New Roman" w:cs="Times New Roman"/>
          <w:spacing w:val="-12"/>
          <w:sz w:val="24"/>
          <w:szCs w:val="24"/>
        </w:rPr>
        <w:t xml:space="preserve"> </w:t>
      </w:r>
      <w:r w:rsidRPr="002E4752">
        <w:rPr>
          <w:rFonts w:ascii="Times New Roman" w:eastAsia="Times New Roman" w:hAnsi="Times New Roman" w:cs="Times New Roman"/>
          <w:sz w:val="24"/>
          <w:szCs w:val="24"/>
        </w:rPr>
        <w:t>Брауд</w:t>
      </w:r>
      <w:r w:rsidRPr="002E4752">
        <w:rPr>
          <w:rFonts w:ascii="Times New Roman" w:eastAsia="Times New Roman" w:hAnsi="Times New Roman" w:cs="Times New Roman"/>
          <w:spacing w:val="5"/>
          <w:sz w:val="24"/>
          <w:szCs w:val="24"/>
        </w:rPr>
        <w:t>е</w:t>
      </w:r>
      <w:r w:rsidRPr="002E4752">
        <w:rPr>
          <w:rFonts w:ascii="Times New Roman" w:eastAsia="Times New Roman" w:hAnsi="Times New Roman" w:cs="Times New Roman"/>
          <w:sz w:val="24"/>
          <w:szCs w:val="24"/>
        </w:rPr>
        <w:t>).</w:t>
      </w:r>
    </w:p>
    <w:p w14:paraId="5B90C4B0" w14:textId="77777777" w:rsidR="002E4752" w:rsidRDefault="002E4752" w:rsidP="002E4752">
      <w:pPr>
        <w:spacing w:after="0" w:line="319" w:lineRule="exact"/>
        <w:ind w:left="168" w:right="1629"/>
        <w:jc w:val="both"/>
        <w:rPr>
          <w:rFonts w:ascii="Times New Roman" w:eastAsia="Times New Roman" w:hAnsi="Times New Roman" w:cs="Times New Roman"/>
          <w:sz w:val="24"/>
          <w:szCs w:val="24"/>
        </w:rPr>
      </w:pPr>
    </w:p>
    <w:p w14:paraId="5BD67C63" w14:textId="4E6EC3BF" w:rsidR="002E4752" w:rsidRDefault="002E4752" w:rsidP="002E4752">
      <w:pPr>
        <w:spacing w:after="0" w:line="319" w:lineRule="exact"/>
        <w:ind w:left="168" w:right="1629"/>
        <w:jc w:val="center"/>
        <w:rPr>
          <w:rFonts w:ascii="Times New Roman" w:eastAsia="Times New Roman" w:hAnsi="Times New Roman" w:cs="Times New Roman"/>
          <w:b/>
          <w:sz w:val="24"/>
          <w:szCs w:val="24"/>
        </w:rPr>
      </w:pPr>
      <w:r w:rsidRPr="002E4752">
        <w:rPr>
          <w:rFonts w:ascii="Times New Roman" w:eastAsia="Times New Roman" w:hAnsi="Times New Roman" w:cs="Times New Roman"/>
          <w:b/>
          <w:sz w:val="24"/>
          <w:szCs w:val="24"/>
        </w:rPr>
        <w:t>3.6.2 Перечень музыкальных произведений</w:t>
      </w:r>
    </w:p>
    <w:p w14:paraId="4A403182" w14:textId="47F6CE73" w:rsidR="008159E1" w:rsidRDefault="008159E1" w:rsidP="008159E1">
      <w:pPr>
        <w:spacing w:after="0" w:line="319" w:lineRule="exact"/>
        <w:ind w:left="168" w:right="16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2 до 3 лет.</w:t>
      </w:r>
    </w:p>
    <w:p w14:paraId="71E1A363" w14:textId="77777777" w:rsidR="00F25C88" w:rsidRDefault="00F25C88" w:rsidP="00F25C88">
      <w:pPr>
        <w:tabs>
          <w:tab w:val="left" w:pos="2400"/>
          <w:tab w:val="left" w:pos="3460"/>
          <w:tab w:val="left" w:pos="5400"/>
          <w:tab w:val="left" w:pos="6140"/>
          <w:tab w:val="left" w:pos="6660"/>
          <w:tab w:val="left" w:pos="7960"/>
          <w:tab w:val="left" w:pos="8540"/>
          <w:tab w:val="left" w:pos="9040"/>
        </w:tabs>
        <w:spacing w:after="0" w:line="240" w:lineRule="auto"/>
        <w:ind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Слушание.</w:t>
      </w:r>
      <w:r w:rsidRPr="00F25C88">
        <w:rPr>
          <w:rFonts w:ascii="Times New Roman" w:eastAsia="Times New Roman" w:hAnsi="Times New Roman" w:cs="Times New Roman"/>
          <w:spacing w:val="-57"/>
          <w:sz w:val="24"/>
          <w:szCs w:val="24"/>
        </w:rPr>
        <w:t xml:space="preserve"> </w:t>
      </w:r>
      <w:r w:rsidRPr="00F25C88">
        <w:rPr>
          <w:rFonts w:ascii="Times New Roman" w:eastAsia="Times New Roman" w:hAnsi="Times New Roman" w:cs="Times New Roman"/>
          <w:sz w:val="24"/>
          <w:szCs w:val="24"/>
        </w:rPr>
        <w:tab/>
        <w:t>«Наша</w:t>
      </w:r>
      <w:r w:rsidRPr="00F25C88">
        <w:rPr>
          <w:rFonts w:ascii="Times New Roman" w:eastAsia="Times New Roman" w:hAnsi="Times New Roman" w:cs="Times New Roman"/>
          <w:spacing w:val="-62"/>
          <w:sz w:val="24"/>
          <w:szCs w:val="24"/>
        </w:rPr>
        <w:t xml:space="preserve"> </w:t>
      </w:r>
      <w:r w:rsidRPr="00F25C88">
        <w:rPr>
          <w:rFonts w:ascii="Times New Roman" w:eastAsia="Times New Roman" w:hAnsi="Times New Roman" w:cs="Times New Roman"/>
          <w:sz w:val="24"/>
          <w:szCs w:val="24"/>
        </w:rPr>
        <w:tab/>
        <w:t>погремушка»,</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ab/>
        <w:t>муз.</w:t>
      </w:r>
      <w:r w:rsidRPr="00F25C88">
        <w:rPr>
          <w:rFonts w:ascii="Times New Roman" w:eastAsia="Times New Roman" w:hAnsi="Times New Roman" w:cs="Times New Roman"/>
          <w:spacing w:val="-65"/>
          <w:sz w:val="24"/>
          <w:szCs w:val="24"/>
        </w:rPr>
        <w:t xml:space="preserve"> </w:t>
      </w:r>
      <w:r w:rsidRPr="00F25C88">
        <w:rPr>
          <w:rFonts w:ascii="Times New Roman" w:eastAsia="Times New Roman" w:hAnsi="Times New Roman" w:cs="Times New Roman"/>
          <w:sz w:val="24"/>
          <w:szCs w:val="24"/>
        </w:rPr>
        <w:tab/>
        <w:t>И.</w:t>
      </w:r>
      <w:r w:rsidRPr="00F25C88">
        <w:rPr>
          <w:rFonts w:ascii="Times New Roman" w:eastAsia="Times New Roman" w:hAnsi="Times New Roman" w:cs="Times New Roman"/>
          <w:spacing w:val="-62"/>
          <w:sz w:val="24"/>
          <w:szCs w:val="24"/>
        </w:rPr>
        <w:t xml:space="preserve"> </w:t>
      </w:r>
      <w:r w:rsidRPr="00F25C88">
        <w:rPr>
          <w:rFonts w:ascii="Times New Roman" w:eastAsia="Times New Roman" w:hAnsi="Times New Roman" w:cs="Times New Roman"/>
          <w:sz w:val="24"/>
          <w:szCs w:val="24"/>
        </w:rPr>
        <w:tab/>
        <w:t>Арсеева,</w:t>
      </w:r>
      <w:r w:rsidRPr="00F25C88">
        <w:rPr>
          <w:rFonts w:ascii="Times New Roman" w:eastAsia="Times New Roman" w:hAnsi="Times New Roman" w:cs="Times New Roman"/>
          <w:spacing w:val="-49"/>
          <w:sz w:val="24"/>
          <w:szCs w:val="24"/>
        </w:rPr>
        <w:t xml:space="preserve"> </w:t>
      </w:r>
      <w:r w:rsidRPr="00F25C88">
        <w:rPr>
          <w:rFonts w:ascii="Times New Roman" w:eastAsia="Times New Roman" w:hAnsi="Times New Roman" w:cs="Times New Roman"/>
          <w:sz w:val="24"/>
          <w:szCs w:val="24"/>
        </w:rPr>
        <w:tab/>
        <w:t>ел.</w:t>
      </w:r>
      <w:r w:rsidRPr="00F25C88">
        <w:rPr>
          <w:rFonts w:ascii="Times New Roman" w:eastAsia="Times New Roman" w:hAnsi="Times New Roman" w:cs="Times New Roman"/>
          <w:spacing w:val="-67"/>
          <w:sz w:val="24"/>
          <w:szCs w:val="24"/>
        </w:rPr>
        <w:t xml:space="preserve"> </w:t>
      </w:r>
      <w:r w:rsidRPr="00F25C88">
        <w:rPr>
          <w:rFonts w:ascii="Times New Roman" w:eastAsia="Times New Roman" w:hAnsi="Times New Roman" w:cs="Times New Roman"/>
          <w:sz w:val="24"/>
          <w:szCs w:val="24"/>
        </w:rPr>
        <w:tab/>
        <w:t>И.</w:t>
      </w:r>
      <w:r w:rsidRPr="00F25C88">
        <w:rPr>
          <w:rFonts w:ascii="Times New Roman" w:eastAsia="Times New Roman" w:hAnsi="Times New Roman" w:cs="Times New Roman"/>
          <w:spacing w:val="-56"/>
          <w:sz w:val="24"/>
          <w:szCs w:val="24"/>
        </w:rPr>
        <w:t xml:space="preserve"> </w:t>
      </w:r>
      <w:r w:rsidRPr="00F25C88">
        <w:rPr>
          <w:rFonts w:ascii="Times New Roman" w:eastAsia="Times New Roman" w:hAnsi="Times New Roman" w:cs="Times New Roman"/>
          <w:w w:val="101"/>
          <w:sz w:val="24"/>
          <w:szCs w:val="24"/>
        </w:rPr>
        <w:t>Черницкой;</w:t>
      </w:r>
      <w:r>
        <w:rPr>
          <w:rFonts w:ascii="Times New Roman" w:eastAsia="Times New Roman" w:hAnsi="Times New Roman" w:cs="Times New Roman"/>
          <w:sz w:val="24"/>
          <w:szCs w:val="24"/>
        </w:rPr>
        <w:t xml:space="preserve"> </w:t>
      </w:r>
      <w:r w:rsidRPr="00F25C88">
        <w:rPr>
          <w:rFonts w:ascii="Times New Roman" w:eastAsia="Times New Roman" w:hAnsi="Times New Roman" w:cs="Times New Roman"/>
          <w:sz w:val="24"/>
          <w:szCs w:val="24"/>
        </w:rPr>
        <w:t xml:space="preserve">«Весною»,  </w:t>
      </w:r>
      <w:r w:rsidRPr="00F25C88">
        <w:rPr>
          <w:rFonts w:ascii="Times New Roman" w:eastAsia="Times New Roman" w:hAnsi="Times New Roman" w:cs="Times New Roman"/>
          <w:spacing w:val="59"/>
          <w:sz w:val="24"/>
          <w:szCs w:val="24"/>
        </w:rPr>
        <w:t xml:space="preserve"> </w:t>
      </w:r>
      <w:r w:rsidRPr="00F25C88">
        <w:rPr>
          <w:rFonts w:ascii="Times New Roman" w:eastAsia="Times New Roman" w:hAnsi="Times New Roman" w:cs="Times New Roman"/>
          <w:sz w:val="24"/>
          <w:szCs w:val="24"/>
        </w:rPr>
        <w:t xml:space="preserve">«Осенью»,  </w:t>
      </w:r>
      <w:r w:rsidRPr="00F25C88">
        <w:rPr>
          <w:rFonts w:ascii="Times New Roman" w:eastAsia="Times New Roman" w:hAnsi="Times New Roman" w:cs="Times New Roman"/>
          <w:spacing w:val="56"/>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 xml:space="preserve">С.  </w:t>
      </w:r>
      <w:r w:rsidRPr="00F25C88">
        <w:rPr>
          <w:rFonts w:ascii="Times New Roman" w:eastAsia="Times New Roman" w:hAnsi="Times New Roman" w:cs="Times New Roman"/>
          <w:spacing w:val="46"/>
          <w:sz w:val="24"/>
          <w:szCs w:val="24"/>
        </w:rPr>
        <w:t xml:space="preserve"> </w:t>
      </w:r>
      <w:r w:rsidRPr="00F25C88">
        <w:rPr>
          <w:rFonts w:ascii="Times New Roman" w:eastAsia="Times New Roman" w:hAnsi="Times New Roman" w:cs="Times New Roman"/>
          <w:sz w:val="24"/>
          <w:szCs w:val="24"/>
        </w:rPr>
        <w:t xml:space="preserve">Майкапара;   </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 xml:space="preserve">«Цветики»,  </w:t>
      </w:r>
      <w:r w:rsidRPr="00F25C88">
        <w:rPr>
          <w:rFonts w:ascii="Times New Roman" w:eastAsia="Times New Roman" w:hAnsi="Times New Roman" w:cs="Times New Roman"/>
          <w:spacing w:val="49"/>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 xml:space="preserve">В.  </w:t>
      </w:r>
      <w:r w:rsidRPr="00F25C88">
        <w:rPr>
          <w:rFonts w:ascii="Times New Roman" w:eastAsia="Times New Roman" w:hAnsi="Times New Roman" w:cs="Times New Roman"/>
          <w:spacing w:val="56"/>
          <w:sz w:val="24"/>
          <w:szCs w:val="24"/>
        </w:rPr>
        <w:t xml:space="preserve"> </w:t>
      </w:r>
      <w:r w:rsidRPr="00F25C88">
        <w:rPr>
          <w:rFonts w:ascii="Times New Roman" w:eastAsia="Times New Roman" w:hAnsi="Times New Roman" w:cs="Times New Roman"/>
          <w:w w:val="101"/>
          <w:sz w:val="24"/>
          <w:szCs w:val="24"/>
        </w:rPr>
        <w:t xml:space="preserve">Карасевой, </w:t>
      </w:r>
      <w:r w:rsidRPr="00F25C88">
        <w:rPr>
          <w:rFonts w:ascii="Times New Roman" w:eastAsia="Times New Roman" w:hAnsi="Times New Roman" w:cs="Times New Roman"/>
          <w:sz w:val="24"/>
          <w:szCs w:val="24"/>
        </w:rPr>
        <w:t xml:space="preserve">ел. </w:t>
      </w:r>
      <w:r w:rsidRPr="00F25C88">
        <w:rPr>
          <w:rFonts w:ascii="Times New Roman" w:eastAsia="Times New Roman" w:hAnsi="Times New Roman" w:cs="Times New Roman"/>
          <w:spacing w:val="47"/>
          <w:sz w:val="24"/>
          <w:szCs w:val="24"/>
        </w:rPr>
        <w:t xml:space="preserve"> </w:t>
      </w:r>
      <w:r w:rsidRPr="00F25C88">
        <w:rPr>
          <w:rFonts w:ascii="Times New Roman" w:eastAsia="Times New Roman" w:hAnsi="Times New Roman" w:cs="Times New Roman"/>
          <w:sz w:val="24"/>
          <w:szCs w:val="24"/>
        </w:rPr>
        <w:t xml:space="preserve">Н. </w:t>
      </w:r>
      <w:r w:rsidRPr="00F25C88">
        <w:rPr>
          <w:rFonts w:ascii="Times New Roman" w:eastAsia="Times New Roman" w:hAnsi="Times New Roman" w:cs="Times New Roman"/>
          <w:spacing w:val="47"/>
          <w:sz w:val="24"/>
          <w:szCs w:val="24"/>
        </w:rPr>
        <w:t xml:space="preserve"> </w:t>
      </w:r>
      <w:r w:rsidRPr="00F25C88">
        <w:rPr>
          <w:rFonts w:ascii="Times New Roman" w:eastAsia="Times New Roman" w:hAnsi="Times New Roman" w:cs="Times New Roman"/>
          <w:sz w:val="24"/>
          <w:szCs w:val="24"/>
        </w:rPr>
        <w:t xml:space="preserve">Френкель; </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 xml:space="preserve">«Вот </w:t>
      </w:r>
      <w:r w:rsidRPr="00F25C88">
        <w:rPr>
          <w:rFonts w:ascii="Times New Roman" w:eastAsia="Times New Roman" w:hAnsi="Times New Roman" w:cs="Times New Roman"/>
          <w:spacing w:val="54"/>
          <w:sz w:val="24"/>
          <w:szCs w:val="24"/>
        </w:rPr>
        <w:t xml:space="preserve"> </w:t>
      </w:r>
      <w:r w:rsidRPr="00F25C88">
        <w:rPr>
          <w:rFonts w:ascii="Times New Roman" w:eastAsia="Times New Roman" w:hAnsi="Times New Roman" w:cs="Times New Roman"/>
          <w:sz w:val="24"/>
          <w:szCs w:val="24"/>
        </w:rPr>
        <w:t xml:space="preserve">как </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 xml:space="preserve">мы </w:t>
      </w:r>
      <w:r w:rsidRPr="00F25C88">
        <w:rPr>
          <w:rFonts w:ascii="Times New Roman" w:eastAsia="Times New Roman" w:hAnsi="Times New Roman" w:cs="Times New Roman"/>
          <w:spacing w:val="46"/>
          <w:sz w:val="24"/>
          <w:szCs w:val="24"/>
        </w:rPr>
        <w:t xml:space="preserve"> </w:t>
      </w:r>
      <w:r w:rsidRPr="00F25C88">
        <w:rPr>
          <w:rFonts w:ascii="Times New Roman" w:eastAsia="Times New Roman" w:hAnsi="Times New Roman" w:cs="Times New Roman"/>
          <w:sz w:val="24"/>
          <w:szCs w:val="24"/>
        </w:rPr>
        <w:t xml:space="preserve">умеем», </w:t>
      </w:r>
      <w:r w:rsidRPr="00F25C88">
        <w:rPr>
          <w:rFonts w:ascii="Times New Roman" w:eastAsia="Times New Roman" w:hAnsi="Times New Roman" w:cs="Times New Roman"/>
          <w:spacing w:val="46"/>
          <w:sz w:val="24"/>
          <w:szCs w:val="24"/>
        </w:rPr>
        <w:t xml:space="preserve"> </w:t>
      </w:r>
      <w:r w:rsidRPr="00F25C88">
        <w:rPr>
          <w:rFonts w:ascii="Times New Roman" w:eastAsia="Times New Roman" w:hAnsi="Times New Roman" w:cs="Times New Roman"/>
          <w:sz w:val="24"/>
          <w:szCs w:val="24"/>
        </w:rPr>
        <w:t xml:space="preserve">«Марш </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 xml:space="preserve">и </w:t>
      </w:r>
      <w:r w:rsidRPr="00F25C88">
        <w:rPr>
          <w:rFonts w:ascii="Times New Roman" w:eastAsia="Times New Roman" w:hAnsi="Times New Roman" w:cs="Times New Roman"/>
          <w:spacing w:val="47"/>
          <w:sz w:val="24"/>
          <w:szCs w:val="24"/>
        </w:rPr>
        <w:t xml:space="preserve"> </w:t>
      </w:r>
      <w:r w:rsidRPr="00F25C88">
        <w:rPr>
          <w:rFonts w:ascii="Times New Roman" w:eastAsia="Times New Roman" w:hAnsi="Times New Roman" w:cs="Times New Roman"/>
          <w:sz w:val="24"/>
          <w:szCs w:val="24"/>
        </w:rPr>
        <w:t xml:space="preserve">бег», </w:t>
      </w:r>
      <w:r w:rsidRPr="00F25C88">
        <w:rPr>
          <w:rFonts w:ascii="Times New Roman" w:eastAsia="Times New Roman" w:hAnsi="Times New Roman" w:cs="Times New Roman"/>
          <w:spacing w:val="42"/>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 xml:space="preserve">Е. </w:t>
      </w:r>
      <w:r w:rsidRPr="00F25C88">
        <w:rPr>
          <w:rFonts w:ascii="Times New Roman" w:eastAsia="Times New Roman" w:hAnsi="Times New Roman" w:cs="Times New Roman"/>
          <w:spacing w:val="51"/>
          <w:sz w:val="24"/>
          <w:szCs w:val="24"/>
        </w:rPr>
        <w:t xml:space="preserve"> </w:t>
      </w:r>
      <w:r w:rsidRPr="00F25C88">
        <w:rPr>
          <w:rFonts w:ascii="Times New Roman" w:eastAsia="Times New Roman" w:hAnsi="Times New Roman" w:cs="Times New Roman"/>
          <w:sz w:val="24"/>
          <w:szCs w:val="24"/>
        </w:rPr>
        <w:t xml:space="preserve">Тиличеевой, ел. </w:t>
      </w:r>
      <w:r w:rsidRPr="00F25C88">
        <w:rPr>
          <w:rFonts w:ascii="Times New Roman" w:eastAsia="Times New Roman" w:hAnsi="Times New Roman" w:cs="Times New Roman"/>
          <w:spacing w:val="63"/>
          <w:sz w:val="24"/>
          <w:szCs w:val="24"/>
        </w:rPr>
        <w:t xml:space="preserve"> </w:t>
      </w:r>
      <w:r w:rsidRPr="00F25C88">
        <w:rPr>
          <w:rFonts w:ascii="Times New Roman" w:eastAsia="Times New Roman" w:hAnsi="Times New Roman" w:cs="Times New Roman"/>
          <w:sz w:val="24"/>
          <w:szCs w:val="24"/>
        </w:rPr>
        <w:t xml:space="preserve">Н.  </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 xml:space="preserve">Френкель; </w:t>
      </w:r>
      <w:r w:rsidRPr="00F25C88">
        <w:rPr>
          <w:rFonts w:ascii="Times New Roman" w:eastAsia="Times New Roman" w:hAnsi="Times New Roman" w:cs="Times New Roman"/>
          <w:spacing w:val="63"/>
          <w:sz w:val="24"/>
          <w:szCs w:val="24"/>
        </w:rPr>
        <w:t xml:space="preserve"> </w:t>
      </w:r>
      <w:r w:rsidRPr="00F25C88">
        <w:rPr>
          <w:rFonts w:ascii="Times New Roman" w:eastAsia="Times New Roman" w:hAnsi="Times New Roman" w:cs="Times New Roman"/>
          <w:sz w:val="24"/>
          <w:szCs w:val="24"/>
        </w:rPr>
        <w:t xml:space="preserve">«Кошечка» </w:t>
      </w:r>
      <w:r w:rsidRPr="00F25C88">
        <w:rPr>
          <w:rFonts w:ascii="Times New Roman" w:eastAsia="Times New Roman" w:hAnsi="Times New Roman" w:cs="Times New Roman"/>
          <w:spacing w:val="67"/>
          <w:sz w:val="24"/>
          <w:szCs w:val="24"/>
        </w:rPr>
        <w:t xml:space="preserve"> </w:t>
      </w:r>
      <w:r w:rsidRPr="00F25C88">
        <w:rPr>
          <w:rFonts w:ascii="Times New Roman" w:eastAsia="Times New Roman" w:hAnsi="Times New Roman" w:cs="Times New Roman"/>
          <w:sz w:val="24"/>
          <w:szCs w:val="24"/>
        </w:rPr>
        <w:t xml:space="preserve">(к </w:t>
      </w:r>
      <w:r w:rsidRPr="00F25C88">
        <w:rPr>
          <w:rFonts w:ascii="Times New Roman" w:eastAsia="Times New Roman" w:hAnsi="Times New Roman" w:cs="Times New Roman"/>
          <w:spacing w:val="62"/>
          <w:sz w:val="24"/>
          <w:szCs w:val="24"/>
        </w:rPr>
        <w:t xml:space="preserve"> </w:t>
      </w:r>
      <w:r w:rsidRPr="00F25C88">
        <w:rPr>
          <w:rFonts w:ascii="Times New Roman" w:eastAsia="Times New Roman" w:hAnsi="Times New Roman" w:cs="Times New Roman"/>
          <w:sz w:val="24"/>
          <w:szCs w:val="24"/>
        </w:rPr>
        <w:t xml:space="preserve">игре </w:t>
      </w:r>
      <w:r w:rsidRPr="00F25C88">
        <w:rPr>
          <w:rFonts w:ascii="Times New Roman" w:eastAsia="Times New Roman" w:hAnsi="Times New Roman" w:cs="Times New Roman"/>
          <w:spacing w:val="55"/>
          <w:sz w:val="24"/>
          <w:szCs w:val="24"/>
        </w:rPr>
        <w:t xml:space="preserve"> </w:t>
      </w:r>
      <w:r w:rsidRPr="00F25C88">
        <w:rPr>
          <w:rFonts w:ascii="Times New Roman" w:eastAsia="Times New Roman" w:hAnsi="Times New Roman" w:cs="Times New Roman"/>
          <w:sz w:val="24"/>
          <w:szCs w:val="24"/>
        </w:rPr>
        <w:t xml:space="preserve">«Кошка  </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 xml:space="preserve">и </w:t>
      </w:r>
      <w:r w:rsidRPr="00F25C88">
        <w:rPr>
          <w:rFonts w:ascii="Times New Roman" w:eastAsia="Times New Roman" w:hAnsi="Times New Roman" w:cs="Times New Roman"/>
          <w:spacing w:val="64"/>
          <w:sz w:val="24"/>
          <w:szCs w:val="24"/>
        </w:rPr>
        <w:t xml:space="preserve"> </w:t>
      </w:r>
      <w:r w:rsidRPr="00F25C88">
        <w:rPr>
          <w:rFonts w:ascii="Times New Roman" w:eastAsia="Times New Roman" w:hAnsi="Times New Roman" w:cs="Times New Roman"/>
          <w:sz w:val="24"/>
          <w:szCs w:val="24"/>
        </w:rPr>
        <w:t xml:space="preserve">котята»), </w:t>
      </w:r>
      <w:r w:rsidRPr="00F25C88">
        <w:rPr>
          <w:rFonts w:ascii="Times New Roman" w:eastAsia="Times New Roman" w:hAnsi="Times New Roman" w:cs="Times New Roman"/>
          <w:spacing w:val="54"/>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63"/>
          <w:sz w:val="24"/>
          <w:szCs w:val="24"/>
        </w:rPr>
        <w:t xml:space="preserve"> </w:t>
      </w:r>
      <w:r w:rsidRPr="00F25C88">
        <w:rPr>
          <w:rFonts w:ascii="Times New Roman" w:eastAsia="Times New Roman" w:hAnsi="Times New Roman" w:cs="Times New Roman"/>
          <w:sz w:val="24"/>
          <w:szCs w:val="24"/>
        </w:rPr>
        <w:t xml:space="preserve">В. </w:t>
      </w:r>
      <w:r w:rsidRPr="00F25C88">
        <w:rPr>
          <w:rFonts w:ascii="Times New Roman" w:eastAsia="Times New Roman" w:hAnsi="Times New Roman" w:cs="Times New Roman"/>
          <w:spacing w:val="58"/>
          <w:sz w:val="24"/>
          <w:szCs w:val="24"/>
        </w:rPr>
        <w:t xml:space="preserve"> </w:t>
      </w:r>
      <w:r w:rsidRPr="00F25C88">
        <w:rPr>
          <w:rFonts w:ascii="Times New Roman" w:eastAsia="Times New Roman" w:hAnsi="Times New Roman" w:cs="Times New Roman"/>
          <w:w w:val="101"/>
          <w:sz w:val="24"/>
          <w:szCs w:val="24"/>
        </w:rPr>
        <w:t xml:space="preserve">Витлина, </w:t>
      </w:r>
      <w:r w:rsidRPr="00F25C88">
        <w:rPr>
          <w:rFonts w:ascii="Times New Roman" w:eastAsia="Times New Roman" w:hAnsi="Times New Roman" w:cs="Times New Roman"/>
          <w:sz w:val="24"/>
          <w:szCs w:val="24"/>
        </w:rPr>
        <w:t xml:space="preserve">ел. </w:t>
      </w:r>
      <w:r w:rsidRPr="00F25C88">
        <w:rPr>
          <w:rFonts w:ascii="Times New Roman" w:eastAsia="Times New Roman" w:hAnsi="Times New Roman" w:cs="Times New Roman"/>
          <w:spacing w:val="46"/>
          <w:sz w:val="24"/>
          <w:szCs w:val="24"/>
        </w:rPr>
        <w:t xml:space="preserve"> </w:t>
      </w:r>
      <w:r w:rsidRPr="00F25C88">
        <w:rPr>
          <w:rFonts w:ascii="Times New Roman" w:eastAsia="Times New Roman" w:hAnsi="Times New Roman" w:cs="Times New Roman"/>
          <w:sz w:val="24"/>
          <w:szCs w:val="24"/>
        </w:rPr>
        <w:t xml:space="preserve">Н. </w:t>
      </w:r>
      <w:r w:rsidRPr="00F25C88">
        <w:rPr>
          <w:rFonts w:ascii="Times New Roman" w:eastAsia="Times New Roman" w:hAnsi="Times New Roman" w:cs="Times New Roman"/>
          <w:spacing w:val="44"/>
          <w:sz w:val="24"/>
          <w:szCs w:val="24"/>
        </w:rPr>
        <w:t xml:space="preserve"> </w:t>
      </w:r>
      <w:r w:rsidRPr="00F25C88">
        <w:rPr>
          <w:rFonts w:ascii="Times New Roman" w:eastAsia="Times New Roman" w:hAnsi="Times New Roman" w:cs="Times New Roman"/>
          <w:sz w:val="24"/>
          <w:szCs w:val="24"/>
        </w:rPr>
        <w:t xml:space="preserve">Найденовой; </w:t>
      </w:r>
      <w:r w:rsidRPr="00F25C88">
        <w:rPr>
          <w:rFonts w:ascii="Times New Roman" w:eastAsia="Times New Roman" w:hAnsi="Times New Roman" w:cs="Times New Roman"/>
          <w:spacing w:val="58"/>
          <w:sz w:val="24"/>
          <w:szCs w:val="24"/>
        </w:rPr>
        <w:t xml:space="preserve"> </w:t>
      </w:r>
      <w:r w:rsidRPr="00F25C88">
        <w:rPr>
          <w:rFonts w:ascii="Times New Roman" w:eastAsia="Times New Roman" w:hAnsi="Times New Roman" w:cs="Times New Roman"/>
          <w:sz w:val="24"/>
          <w:szCs w:val="24"/>
        </w:rPr>
        <w:t xml:space="preserve">«Микита», </w:t>
      </w:r>
      <w:r w:rsidRPr="00F25C88">
        <w:rPr>
          <w:rFonts w:ascii="Times New Roman" w:eastAsia="Times New Roman" w:hAnsi="Times New Roman" w:cs="Times New Roman"/>
          <w:spacing w:val="44"/>
          <w:sz w:val="24"/>
          <w:szCs w:val="24"/>
        </w:rPr>
        <w:t xml:space="preserve"> </w:t>
      </w:r>
      <w:r w:rsidRPr="00F25C88">
        <w:rPr>
          <w:rFonts w:ascii="Times New Roman" w:eastAsia="Times New Roman" w:hAnsi="Times New Roman" w:cs="Times New Roman"/>
          <w:sz w:val="24"/>
          <w:szCs w:val="24"/>
        </w:rPr>
        <w:t xml:space="preserve">белорус. </w:t>
      </w:r>
      <w:r w:rsidRPr="00F25C88">
        <w:rPr>
          <w:rFonts w:ascii="Times New Roman" w:eastAsia="Times New Roman" w:hAnsi="Times New Roman" w:cs="Times New Roman"/>
          <w:spacing w:val="44"/>
          <w:sz w:val="24"/>
          <w:szCs w:val="24"/>
        </w:rPr>
        <w:t xml:space="preserve"> </w:t>
      </w:r>
      <w:r w:rsidRPr="00F25C88">
        <w:rPr>
          <w:rFonts w:ascii="Times New Roman" w:eastAsia="Times New Roman" w:hAnsi="Times New Roman" w:cs="Times New Roman"/>
          <w:sz w:val="24"/>
          <w:szCs w:val="24"/>
        </w:rPr>
        <w:t xml:space="preserve">нар. </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 xml:space="preserve">мелодия, </w:t>
      </w:r>
      <w:r w:rsidRPr="00F25C88">
        <w:rPr>
          <w:rFonts w:ascii="Times New Roman" w:eastAsia="Times New Roman" w:hAnsi="Times New Roman" w:cs="Times New Roman"/>
          <w:spacing w:val="40"/>
          <w:sz w:val="24"/>
          <w:szCs w:val="24"/>
        </w:rPr>
        <w:t xml:space="preserve"> </w:t>
      </w:r>
      <w:r w:rsidRPr="00F25C88">
        <w:rPr>
          <w:rFonts w:ascii="Times New Roman" w:eastAsia="Times New Roman" w:hAnsi="Times New Roman" w:cs="Times New Roman"/>
          <w:sz w:val="24"/>
          <w:szCs w:val="24"/>
        </w:rPr>
        <w:t xml:space="preserve">обраб. </w:t>
      </w:r>
      <w:r w:rsidRPr="00F25C88">
        <w:rPr>
          <w:rFonts w:ascii="Times New Roman" w:eastAsia="Times New Roman" w:hAnsi="Times New Roman" w:cs="Times New Roman"/>
          <w:spacing w:val="57"/>
          <w:sz w:val="24"/>
          <w:szCs w:val="24"/>
        </w:rPr>
        <w:t xml:space="preserve"> </w:t>
      </w:r>
      <w:r w:rsidRPr="00F25C88">
        <w:rPr>
          <w:rFonts w:ascii="Times New Roman" w:eastAsia="Times New Roman" w:hAnsi="Times New Roman" w:cs="Times New Roman"/>
          <w:sz w:val="24"/>
          <w:szCs w:val="24"/>
        </w:rPr>
        <w:t xml:space="preserve">С. </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Полонского;«Пляска</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с</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платочком»,</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Е.</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Тиличеевой,</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Грантовской;</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«Полянка»,</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w w:val="101"/>
          <w:sz w:val="24"/>
          <w:szCs w:val="24"/>
        </w:rPr>
        <w:t xml:space="preserve">нар. </w:t>
      </w:r>
      <w:r w:rsidRPr="00F25C88">
        <w:rPr>
          <w:rFonts w:ascii="Times New Roman" w:eastAsia="Times New Roman" w:hAnsi="Times New Roman" w:cs="Times New Roman"/>
          <w:sz w:val="24"/>
          <w:szCs w:val="24"/>
        </w:rPr>
        <w:t>мелодия,</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обраб.</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Г.</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Фрида;</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«Утро»,</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Г.</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Гриневича,</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С.</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Прокофьевой.</w:t>
      </w:r>
    </w:p>
    <w:p w14:paraId="3B847D3B" w14:textId="7845F1BE" w:rsidR="00F25C88" w:rsidRPr="00F25C88" w:rsidRDefault="00F25C88" w:rsidP="00F25C88">
      <w:pPr>
        <w:tabs>
          <w:tab w:val="left" w:pos="2400"/>
          <w:tab w:val="left" w:pos="3460"/>
          <w:tab w:val="left" w:pos="5400"/>
          <w:tab w:val="left" w:pos="6140"/>
          <w:tab w:val="left" w:pos="6660"/>
          <w:tab w:val="left" w:pos="7960"/>
          <w:tab w:val="left" w:pos="8540"/>
          <w:tab w:val="left" w:pos="9040"/>
        </w:tabs>
        <w:spacing w:after="0" w:line="240" w:lineRule="auto"/>
        <w:ind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Пение.  </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 xml:space="preserve">«Баю» </w:t>
      </w:r>
      <w:r w:rsidRPr="00F25C88">
        <w:rPr>
          <w:rFonts w:ascii="Times New Roman" w:eastAsia="Times New Roman" w:hAnsi="Times New Roman" w:cs="Times New Roman"/>
          <w:spacing w:val="61"/>
          <w:sz w:val="24"/>
          <w:szCs w:val="24"/>
        </w:rPr>
        <w:t xml:space="preserve"> </w:t>
      </w:r>
      <w:r w:rsidRPr="00F25C88">
        <w:rPr>
          <w:rFonts w:ascii="Times New Roman" w:eastAsia="Times New Roman" w:hAnsi="Times New Roman" w:cs="Times New Roman"/>
          <w:sz w:val="24"/>
          <w:szCs w:val="24"/>
        </w:rPr>
        <w:t xml:space="preserve">(колыбельная), </w:t>
      </w:r>
      <w:r w:rsidRPr="00F25C88">
        <w:rPr>
          <w:rFonts w:ascii="Times New Roman" w:eastAsia="Times New Roman" w:hAnsi="Times New Roman" w:cs="Times New Roman"/>
          <w:spacing w:val="59"/>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63"/>
          <w:sz w:val="24"/>
          <w:szCs w:val="24"/>
        </w:rPr>
        <w:t xml:space="preserve"> </w:t>
      </w:r>
      <w:r w:rsidRPr="00F25C88">
        <w:rPr>
          <w:rFonts w:ascii="Times New Roman" w:eastAsia="Times New Roman" w:hAnsi="Times New Roman" w:cs="Times New Roman"/>
          <w:sz w:val="24"/>
          <w:szCs w:val="24"/>
        </w:rPr>
        <w:t xml:space="preserve">М.  </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 xml:space="preserve">Раухвергера;   «Белые </w:t>
      </w:r>
      <w:r w:rsidRPr="00F25C88">
        <w:rPr>
          <w:rFonts w:ascii="Times New Roman" w:eastAsia="Times New Roman" w:hAnsi="Times New Roman" w:cs="Times New Roman"/>
          <w:spacing w:val="65"/>
          <w:sz w:val="24"/>
          <w:szCs w:val="24"/>
        </w:rPr>
        <w:t xml:space="preserve"> </w:t>
      </w:r>
      <w:r w:rsidRPr="00F25C88">
        <w:rPr>
          <w:rFonts w:ascii="Times New Roman" w:eastAsia="Times New Roman" w:hAnsi="Times New Roman" w:cs="Times New Roman"/>
          <w:sz w:val="24"/>
          <w:szCs w:val="24"/>
        </w:rPr>
        <w:t xml:space="preserve">гуси», </w:t>
      </w:r>
      <w:r w:rsidRPr="00F25C88">
        <w:rPr>
          <w:rFonts w:ascii="Times New Roman" w:eastAsia="Times New Roman" w:hAnsi="Times New Roman" w:cs="Times New Roman"/>
          <w:spacing w:val="58"/>
          <w:sz w:val="24"/>
          <w:szCs w:val="24"/>
        </w:rPr>
        <w:t xml:space="preserve"> </w:t>
      </w:r>
      <w:r w:rsidRPr="00F25C88">
        <w:rPr>
          <w:rFonts w:ascii="Times New Roman" w:eastAsia="Times New Roman" w:hAnsi="Times New Roman" w:cs="Times New Roman"/>
          <w:sz w:val="24"/>
          <w:szCs w:val="24"/>
        </w:rPr>
        <w:t>муз. М.</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 xml:space="preserve">Красева, </w:t>
      </w:r>
      <w:r w:rsidRPr="00F25C88">
        <w:rPr>
          <w:rFonts w:ascii="Times New Roman" w:eastAsia="Times New Roman" w:hAnsi="Times New Roman" w:cs="Times New Roman"/>
          <w:spacing w:val="49"/>
          <w:sz w:val="24"/>
          <w:szCs w:val="24"/>
        </w:rPr>
        <w:t xml:space="preserve"> </w:t>
      </w:r>
      <w:r w:rsidRPr="00F25C88">
        <w:rPr>
          <w:rFonts w:ascii="Times New Roman" w:eastAsia="Times New Roman" w:hAnsi="Times New Roman" w:cs="Times New Roman"/>
          <w:sz w:val="24"/>
          <w:szCs w:val="24"/>
        </w:rPr>
        <w:t xml:space="preserve">ел. </w:t>
      </w:r>
      <w:r w:rsidRPr="00F25C88">
        <w:rPr>
          <w:rFonts w:ascii="Times New Roman" w:eastAsia="Times New Roman" w:hAnsi="Times New Roman" w:cs="Times New Roman"/>
          <w:spacing w:val="46"/>
          <w:sz w:val="24"/>
          <w:szCs w:val="24"/>
        </w:rPr>
        <w:t xml:space="preserve"> </w:t>
      </w:r>
      <w:r w:rsidRPr="00F25C88">
        <w:rPr>
          <w:rFonts w:ascii="Times New Roman" w:eastAsia="Times New Roman" w:hAnsi="Times New Roman" w:cs="Times New Roman"/>
          <w:sz w:val="24"/>
          <w:szCs w:val="24"/>
        </w:rPr>
        <w:t xml:space="preserve">М. </w:t>
      </w:r>
      <w:r w:rsidRPr="00F25C88">
        <w:rPr>
          <w:rFonts w:ascii="Times New Roman" w:eastAsia="Times New Roman" w:hAnsi="Times New Roman" w:cs="Times New Roman"/>
          <w:spacing w:val="42"/>
          <w:sz w:val="24"/>
          <w:szCs w:val="24"/>
        </w:rPr>
        <w:t xml:space="preserve"> </w:t>
      </w:r>
      <w:r w:rsidRPr="00F25C88">
        <w:rPr>
          <w:rFonts w:ascii="Times New Roman" w:eastAsia="Times New Roman" w:hAnsi="Times New Roman" w:cs="Times New Roman"/>
          <w:sz w:val="24"/>
          <w:szCs w:val="24"/>
        </w:rPr>
        <w:t xml:space="preserve">Клоковой; </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 xml:space="preserve">«Дождик», </w:t>
      </w:r>
      <w:r w:rsidRPr="00F25C88">
        <w:rPr>
          <w:rFonts w:ascii="Times New Roman" w:eastAsia="Times New Roman" w:hAnsi="Times New Roman" w:cs="Times New Roman"/>
          <w:spacing w:val="46"/>
          <w:sz w:val="24"/>
          <w:szCs w:val="24"/>
        </w:rPr>
        <w:t xml:space="preserve"> </w:t>
      </w:r>
      <w:r w:rsidRPr="00F25C88">
        <w:rPr>
          <w:rFonts w:ascii="Times New Roman" w:eastAsia="Times New Roman" w:hAnsi="Times New Roman" w:cs="Times New Roman"/>
          <w:sz w:val="24"/>
          <w:szCs w:val="24"/>
        </w:rPr>
        <w:t xml:space="preserve">рус.   нар. </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 xml:space="preserve">мелодия, </w:t>
      </w:r>
      <w:r w:rsidRPr="00F25C88">
        <w:rPr>
          <w:rFonts w:ascii="Times New Roman" w:eastAsia="Times New Roman" w:hAnsi="Times New Roman" w:cs="Times New Roman"/>
          <w:spacing w:val="40"/>
          <w:sz w:val="24"/>
          <w:szCs w:val="24"/>
        </w:rPr>
        <w:t xml:space="preserve"> </w:t>
      </w:r>
      <w:r w:rsidRPr="00F25C88">
        <w:rPr>
          <w:rFonts w:ascii="Times New Roman" w:eastAsia="Times New Roman" w:hAnsi="Times New Roman" w:cs="Times New Roman"/>
          <w:sz w:val="24"/>
          <w:szCs w:val="24"/>
        </w:rPr>
        <w:t xml:space="preserve">обраб. </w:t>
      </w:r>
      <w:r w:rsidRPr="00F25C88">
        <w:rPr>
          <w:rFonts w:ascii="Times New Roman" w:eastAsia="Times New Roman" w:hAnsi="Times New Roman" w:cs="Times New Roman"/>
          <w:spacing w:val="42"/>
          <w:sz w:val="24"/>
          <w:szCs w:val="24"/>
        </w:rPr>
        <w:t xml:space="preserve"> </w:t>
      </w:r>
      <w:r w:rsidRPr="00F25C88">
        <w:rPr>
          <w:rFonts w:ascii="Times New Roman" w:eastAsia="Times New Roman" w:hAnsi="Times New Roman" w:cs="Times New Roman"/>
          <w:sz w:val="24"/>
          <w:szCs w:val="24"/>
        </w:rPr>
        <w:t xml:space="preserve">В. </w:t>
      </w:r>
      <w:r w:rsidRPr="00F25C88">
        <w:rPr>
          <w:rFonts w:ascii="Times New Roman" w:eastAsia="Times New Roman" w:hAnsi="Times New Roman" w:cs="Times New Roman"/>
          <w:spacing w:val="68"/>
          <w:sz w:val="24"/>
          <w:szCs w:val="24"/>
        </w:rPr>
        <w:t xml:space="preserve"> </w:t>
      </w:r>
      <w:r w:rsidRPr="00F25C88">
        <w:rPr>
          <w:rFonts w:ascii="Times New Roman" w:eastAsia="Times New Roman" w:hAnsi="Times New Roman" w:cs="Times New Roman"/>
          <w:sz w:val="24"/>
          <w:szCs w:val="24"/>
        </w:rPr>
        <w:t>Фере;</w:t>
      </w:r>
    </w:p>
    <w:p w14:paraId="64C508F6" w14:textId="77777777" w:rsidR="00F25C88" w:rsidRPr="00F25C88" w:rsidRDefault="00F25C88" w:rsidP="00F25C88">
      <w:pPr>
        <w:spacing w:after="0" w:line="240" w:lineRule="auto"/>
        <w:ind w:right="64"/>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«Елочка», </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25"/>
          <w:sz w:val="24"/>
          <w:szCs w:val="24"/>
        </w:rPr>
        <w:t xml:space="preserve"> </w:t>
      </w:r>
      <w:r w:rsidRPr="00F25C88">
        <w:rPr>
          <w:rFonts w:ascii="Times New Roman" w:eastAsia="Times New Roman" w:hAnsi="Times New Roman" w:cs="Times New Roman"/>
          <w:sz w:val="24"/>
          <w:szCs w:val="24"/>
        </w:rPr>
        <w:t xml:space="preserve">Е. </w:t>
      </w:r>
      <w:r w:rsidRPr="00F25C88">
        <w:rPr>
          <w:rFonts w:ascii="Times New Roman" w:eastAsia="Times New Roman" w:hAnsi="Times New Roman" w:cs="Times New Roman"/>
          <w:spacing w:val="24"/>
          <w:sz w:val="24"/>
          <w:szCs w:val="24"/>
        </w:rPr>
        <w:t xml:space="preserve"> </w:t>
      </w:r>
      <w:r w:rsidRPr="00F25C88">
        <w:rPr>
          <w:rFonts w:ascii="Times New Roman" w:eastAsia="Times New Roman" w:hAnsi="Times New Roman" w:cs="Times New Roman"/>
          <w:sz w:val="24"/>
          <w:szCs w:val="24"/>
        </w:rPr>
        <w:t xml:space="preserve">Тиличеевой, </w:t>
      </w:r>
      <w:r w:rsidRPr="00F25C88">
        <w:rPr>
          <w:rFonts w:ascii="Times New Roman" w:eastAsia="Times New Roman" w:hAnsi="Times New Roman" w:cs="Times New Roman"/>
          <w:spacing w:val="29"/>
          <w:sz w:val="24"/>
          <w:szCs w:val="24"/>
        </w:rPr>
        <w:t xml:space="preserve"> </w:t>
      </w:r>
      <w:r w:rsidRPr="00F25C88">
        <w:rPr>
          <w:rFonts w:ascii="Times New Roman" w:eastAsia="Times New Roman" w:hAnsi="Times New Roman" w:cs="Times New Roman"/>
          <w:sz w:val="24"/>
          <w:szCs w:val="24"/>
        </w:rPr>
        <w:t xml:space="preserve">ел. </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 xml:space="preserve">М. </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 xml:space="preserve">Булатова; </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 xml:space="preserve">«Кошечка», </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 xml:space="preserve">В. </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w w:val="101"/>
          <w:sz w:val="24"/>
          <w:szCs w:val="24"/>
        </w:rPr>
        <w:t xml:space="preserve">Витлина,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Н.</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Найденовой;</w:t>
      </w:r>
      <w:r w:rsidRPr="00F25C88">
        <w:rPr>
          <w:rFonts w:ascii="Times New Roman" w:eastAsia="Times New Roman" w:hAnsi="Times New Roman" w:cs="Times New Roman"/>
          <w:spacing w:val="28"/>
          <w:sz w:val="24"/>
          <w:szCs w:val="24"/>
        </w:rPr>
        <w:t xml:space="preserve"> </w:t>
      </w:r>
      <w:r w:rsidRPr="00F25C88">
        <w:rPr>
          <w:rFonts w:ascii="Times New Roman" w:eastAsia="Times New Roman" w:hAnsi="Times New Roman" w:cs="Times New Roman"/>
          <w:sz w:val="24"/>
          <w:szCs w:val="24"/>
        </w:rPr>
        <w:t>«Ладушки»,</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мелодия;</w:t>
      </w:r>
      <w:r w:rsidRPr="00F25C88">
        <w:rPr>
          <w:rFonts w:ascii="Times New Roman" w:eastAsia="Times New Roman" w:hAnsi="Times New Roman" w:cs="Times New Roman"/>
          <w:spacing w:val="33"/>
          <w:sz w:val="24"/>
          <w:szCs w:val="24"/>
        </w:rPr>
        <w:t xml:space="preserve"> </w:t>
      </w:r>
      <w:r w:rsidRPr="00F25C88">
        <w:rPr>
          <w:rFonts w:ascii="Times New Roman" w:eastAsia="Times New Roman" w:hAnsi="Times New Roman" w:cs="Times New Roman"/>
          <w:sz w:val="24"/>
          <w:szCs w:val="24"/>
        </w:rPr>
        <w:t>«Птичка»,</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Раухвергера, ел.</w:t>
      </w:r>
      <w:r w:rsidRPr="00F25C88">
        <w:rPr>
          <w:rFonts w:ascii="Times New Roman" w:eastAsia="Times New Roman" w:hAnsi="Times New Roman" w:cs="Times New Roman"/>
          <w:spacing w:val="69"/>
          <w:sz w:val="24"/>
          <w:szCs w:val="24"/>
        </w:rPr>
        <w:t xml:space="preserve">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68"/>
          <w:sz w:val="24"/>
          <w:szCs w:val="24"/>
        </w:rPr>
        <w:t xml:space="preserve"> </w:t>
      </w:r>
      <w:r w:rsidRPr="00F25C88">
        <w:rPr>
          <w:rFonts w:ascii="Times New Roman" w:eastAsia="Times New Roman" w:hAnsi="Times New Roman" w:cs="Times New Roman"/>
          <w:sz w:val="24"/>
          <w:szCs w:val="24"/>
        </w:rPr>
        <w:t xml:space="preserve">Барто; </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«Собачка»,</w:t>
      </w:r>
      <w:r w:rsidRPr="00F25C88">
        <w:rPr>
          <w:rFonts w:ascii="Times New Roman" w:eastAsia="Times New Roman" w:hAnsi="Times New Roman" w:cs="Times New Roman"/>
          <w:spacing w:val="65"/>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62"/>
          <w:sz w:val="24"/>
          <w:szCs w:val="24"/>
        </w:rPr>
        <w:t xml:space="preserve"> </w:t>
      </w:r>
      <w:r w:rsidRPr="00F25C88">
        <w:rPr>
          <w:rFonts w:ascii="Times New Roman" w:eastAsia="Times New Roman" w:hAnsi="Times New Roman" w:cs="Times New Roman"/>
          <w:sz w:val="24"/>
          <w:szCs w:val="24"/>
        </w:rPr>
        <w:t xml:space="preserve">М. </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Раухвергера,</w:t>
      </w:r>
      <w:r w:rsidRPr="00F25C88">
        <w:rPr>
          <w:rFonts w:ascii="Times New Roman" w:eastAsia="Times New Roman" w:hAnsi="Times New Roman" w:cs="Times New Roman"/>
          <w:spacing w:val="65"/>
          <w:sz w:val="24"/>
          <w:szCs w:val="24"/>
        </w:rPr>
        <w:t xml:space="preserve"> </w:t>
      </w:r>
      <w:r w:rsidRPr="00F25C88">
        <w:rPr>
          <w:rFonts w:ascii="Times New Roman" w:eastAsia="Times New Roman" w:hAnsi="Times New Roman" w:cs="Times New Roman"/>
          <w:sz w:val="24"/>
          <w:szCs w:val="24"/>
        </w:rPr>
        <w:t xml:space="preserve">ел. </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Н.</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 xml:space="preserve">Комиссаровой; </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 xml:space="preserve">«Цыплята», муз.  </w:t>
      </w:r>
      <w:r w:rsidRPr="00F25C88">
        <w:rPr>
          <w:rFonts w:ascii="Times New Roman" w:eastAsia="Times New Roman" w:hAnsi="Times New Roman" w:cs="Times New Roman"/>
          <w:spacing w:val="47"/>
          <w:sz w:val="24"/>
          <w:szCs w:val="24"/>
        </w:rPr>
        <w:t xml:space="preserve"> </w:t>
      </w:r>
      <w:r w:rsidRPr="00F25C88">
        <w:rPr>
          <w:rFonts w:ascii="Times New Roman" w:eastAsia="Times New Roman" w:hAnsi="Times New Roman" w:cs="Times New Roman"/>
          <w:sz w:val="24"/>
          <w:szCs w:val="24"/>
        </w:rPr>
        <w:t xml:space="preserve">А.  </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 xml:space="preserve">Филиппенко,  </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 xml:space="preserve">ел.  </w:t>
      </w:r>
      <w:r w:rsidRPr="00F25C88">
        <w:rPr>
          <w:rFonts w:ascii="Times New Roman" w:eastAsia="Times New Roman" w:hAnsi="Times New Roman" w:cs="Times New Roman"/>
          <w:spacing w:val="42"/>
          <w:sz w:val="24"/>
          <w:szCs w:val="24"/>
        </w:rPr>
        <w:t xml:space="preserve"> </w:t>
      </w:r>
      <w:r w:rsidRPr="00F25C88">
        <w:rPr>
          <w:rFonts w:ascii="Times New Roman" w:eastAsia="Times New Roman" w:hAnsi="Times New Roman" w:cs="Times New Roman"/>
          <w:sz w:val="24"/>
          <w:szCs w:val="24"/>
        </w:rPr>
        <w:t xml:space="preserve">Т.  </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 xml:space="preserve">Волгиной;  </w:t>
      </w:r>
      <w:r w:rsidRPr="00F25C88">
        <w:rPr>
          <w:rFonts w:ascii="Times New Roman" w:eastAsia="Times New Roman" w:hAnsi="Times New Roman" w:cs="Times New Roman"/>
          <w:spacing w:val="52"/>
          <w:sz w:val="24"/>
          <w:szCs w:val="24"/>
        </w:rPr>
        <w:t xml:space="preserve"> </w:t>
      </w:r>
      <w:r w:rsidRPr="00F25C88">
        <w:rPr>
          <w:rFonts w:ascii="Times New Roman" w:eastAsia="Times New Roman" w:hAnsi="Times New Roman" w:cs="Times New Roman"/>
          <w:w w:val="89"/>
          <w:sz w:val="24"/>
          <w:szCs w:val="24"/>
        </w:rPr>
        <w:t xml:space="preserve">«КолокольчиК&gt;&gt;,   </w:t>
      </w:r>
      <w:r w:rsidRPr="00F25C88">
        <w:rPr>
          <w:rFonts w:ascii="Times New Roman" w:eastAsia="Times New Roman" w:hAnsi="Times New Roman" w:cs="Times New Roman"/>
          <w:spacing w:val="4"/>
          <w:w w:val="89"/>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42"/>
          <w:sz w:val="24"/>
          <w:szCs w:val="24"/>
        </w:rPr>
        <w:t xml:space="preserve"> </w:t>
      </w:r>
      <w:r w:rsidRPr="00F25C88">
        <w:rPr>
          <w:rFonts w:ascii="Times New Roman" w:eastAsia="Times New Roman" w:hAnsi="Times New Roman" w:cs="Times New Roman"/>
          <w:sz w:val="24"/>
          <w:szCs w:val="24"/>
        </w:rPr>
        <w:t xml:space="preserve">И.  </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w w:val="101"/>
          <w:sz w:val="24"/>
          <w:szCs w:val="24"/>
        </w:rPr>
        <w:t xml:space="preserve">Арсеева,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Черницкой.</w:t>
      </w:r>
    </w:p>
    <w:p w14:paraId="75F5BEF9" w14:textId="77777777" w:rsidR="00F25C88" w:rsidRPr="00F25C88" w:rsidRDefault="00F25C88" w:rsidP="00F25C88">
      <w:pPr>
        <w:spacing w:after="0" w:line="240" w:lineRule="auto"/>
        <w:ind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Музыкально-ритмические</w:t>
      </w:r>
      <w:r w:rsidRPr="00F25C88">
        <w:rPr>
          <w:rFonts w:ascii="Times New Roman" w:eastAsia="Times New Roman" w:hAnsi="Times New Roman" w:cs="Times New Roman"/>
          <w:spacing w:val="50"/>
          <w:sz w:val="24"/>
          <w:szCs w:val="24"/>
        </w:rPr>
        <w:t xml:space="preserve"> </w:t>
      </w:r>
      <w:r w:rsidRPr="00F25C88">
        <w:rPr>
          <w:rFonts w:ascii="Times New Roman" w:eastAsia="Times New Roman" w:hAnsi="Times New Roman" w:cs="Times New Roman"/>
          <w:sz w:val="24"/>
          <w:szCs w:val="24"/>
        </w:rPr>
        <w:t>движения.</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«Дождик»,</w:t>
      </w:r>
      <w:r w:rsidRPr="00F25C88">
        <w:rPr>
          <w:rFonts w:ascii="Times New Roman" w:eastAsia="Times New Roman" w:hAnsi="Times New Roman" w:cs="Times New Roman"/>
          <w:spacing w:val="40"/>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46"/>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36"/>
          <w:sz w:val="24"/>
          <w:szCs w:val="24"/>
        </w:rPr>
        <w:t xml:space="preserve"> </w:t>
      </w:r>
      <w:r w:rsidRPr="00F25C88">
        <w:rPr>
          <w:rFonts w:ascii="Times New Roman" w:eastAsia="Times New Roman" w:hAnsi="Times New Roman" w:cs="Times New Roman"/>
          <w:sz w:val="24"/>
          <w:szCs w:val="24"/>
        </w:rPr>
        <w:t>Е.</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Макшанцевой;</w:t>
      </w:r>
    </w:p>
    <w:p w14:paraId="6FAC4F17" w14:textId="77777777" w:rsidR="00F25C88" w:rsidRPr="00F25C88" w:rsidRDefault="00F25C88" w:rsidP="00F25C88">
      <w:pPr>
        <w:spacing w:after="0" w:line="240" w:lineRule="auto"/>
        <w:ind w:right="67"/>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«Воробушки»,   </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 xml:space="preserve">«Погремушка,   </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w w:val="74"/>
          <w:sz w:val="24"/>
          <w:szCs w:val="24"/>
        </w:rPr>
        <w:t xml:space="preserve">ПОПЛЯШИ»,     </w:t>
      </w:r>
      <w:r w:rsidRPr="00F25C88">
        <w:rPr>
          <w:rFonts w:ascii="Times New Roman" w:eastAsia="Times New Roman" w:hAnsi="Times New Roman" w:cs="Times New Roman"/>
          <w:spacing w:val="36"/>
          <w:w w:val="74"/>
          <w:sz w:val="24"/>
          <w:szCs w:val="24"/>
        </w:rPr>
        <w:t xml:space="preserve"> </w:t>
      </w:r>
      <w:r w:rsidRPr="00F25C88">
        <w:rPr>
          <w:rFonts w:ascii="Times New Roman" w:eastAsia="Times New Roman" w:hAnsi="Times New Roman" w:cs="Times New Roman"/>
          <w:w w:val="74"/>
          <w:sz w:val="24"/>
          <w:szCs w:val="24"/>
        </w:rPr>
        <w:t xml:space="preserve">«КОЛОКОЛЬЧИК&gt;&gt;,    </w:t>
      </w:r>
      <w:r w:rsidRPr="00F25C88">
        <w:rPr>
          <w:rFonts w:ascii="Times New Roman" w:eastAsia="Times New Roman" w:hAnsi="Times New Roman" w:cs="Times New Roman"/>
          <w:spacing w:val="23"/>
          <w:w w:val="74"/>
          <w:sz w:val="24"/>
          <w:szCs w:val="24"/>
        </w:rPr>
        <w:t xml:space="preserve"> </w:t>
      </w:r>
      <w:r w:rsidRPr="00F25C88">
        <w:rPr>
          <w:rFonts w:ascii="Times New Roman" w:eastAsia="Times New Roman" w:hAnsi="Times New Roman" w:cs="Times New Roman"/>
          <w:sz w:val="24"/>
          <w:szCs w:val="24"/>
        </w:rPr>
        <w:t xml:space="preserve">«Погуляем»,   </w:t>
      </w:r>
      <w:r w:rsidRPr="00F25C88">
        <w:rPr>
          <w:rFonts w:ascii="Times New Roman" w:eastAsia="Times New Roman" w:hAnsi="Times New Roman" w:cs="Times New Roman"/>
          <w:spacing w:val="18"/>
          <w:sz w:val="24"/>
          <w:szCs w:val="24"/>
        </w:rPr>
        <w:t xml:space="preserve"> </w:t>
      </w:r>
      <w:r w:rsidRPr="00F25C88">
        <w:rPr>
          <w:rFonts w:ascii="Times New Roman" w:eastAsia="Times New Roman" w:hAnsi="Times New Roman" w:cs="Times New Roman"/>
          <w:sz w:val="24"/>
          <w:szCs w:val="24"/>
        </w:rPr>
        <w:t xml:space="preserve">муз. И.  </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 xml:space="preserve">Арсеева,  </w:t>
      </w:r>
      <w:r w:rsidRPr="00F25C88">
        <w:rPr>
          <w:rFonts w:ascii="Times New Roman" w:eastAsia="Times New Roman" w:hAnsi="Times New Roman" w:cs="Times New Roman"/>
          <w:spacing w:val="33"/>
          <w:sz w:val="24"/>
          <w:szCs w:val="24"/>
        </w:rPr>
        <w:t xml:space="preserve"> </w:t>
      </w:r>
      <w:r w:rsidRPr="00F25C88">
        <w:rPr>
          <w:rFonts w:ascii="Times New Roman" w:eastAsia="Times New Roman" w:hAnsi="Times New Roman" w:cs="Times New Roman"/>
          <w:sz w:val="24"/>
          <w:szCs w:val="24"/>
        </w:rPr>
        <w:t xml:space="preserve">ел.  </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 xml:space="preserve">Черницкой;  </w:t>
      </w:r>
      <w:r w:rsidRPr="00F25C88">
        <w:rPr>
          <w:rFonts w:ascii="Times New Roman" w:eastAsia="Times New Roman" w:hAnsi="Times New Roman" w:cs="Times New Roman"/>
          <w:spacing w:val="33"/>
          <w:sz w:val="24"/>
          <w:szCs w:val="24"/>
        </w:rPr>
        <w:t xml:space="preserve"> </w:t>
      </w:r>
      <w:r w:rsidRPr="00F25C88">
        <w:rPr>
          <w:rFonts w:ascii="Times New Roman" w:eastAsia="Times New Roman" w:hAnsi="Times New Roman" w:cs="Times New Roman"/>
          <w:sz w:val="24"/>
          <w:szCs w:val="24"/>
        </w:rPr>
        <w:t xml:space="preserve">«Вот  </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 xml:space="preserve">как  </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 xml:space="preserve">мы  </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 xml:space="preserve">умеем»,  </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 xml:space="preserve">Е.  </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Тиличеевой, ел. Н.</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w w:val="101"/>
          <w:sz w:val="24"/>
          <w:szCs w:val="24"/>
        </w:rPr>
        <w:t>Френкель.</w:t>
      </w:r>
    </w:p>
    <w:p w14:paraId="3374556D" w14:textId="7F74B4FC" w:rsidR="00F25C88" w:rsidRPr="00F25C88" w:rsidRDefault="00F25C88" w:rsidP="00F25C88">
      <w:pPr>
        <w:tabs>
          <w:tab w:val="left" w:pos="2200"/>
          <w:tab w:val="left" w:pos="2560"/>
          <w:tab w:val="left" w:pos="4620"/>
          <w:tab w:val="left" w:pos="6840"/>
          <w:tab w:val="left" w:pos="8340"/>
          <w:tab w:val="left" w:pos="9080"/>
          <w:tab w:val="left" w:pos="9560"/>
        </w:tabs>
        <w:spacing w:after="0" w:line="240" w:lineRule="auto"/>
        <w:ind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Рассказы</w:t>
      </w:r>
      <w:r w:rsidRPr="00F25C88">
        <w:rPr>
          <w:rFonts w:ascii="Times New Roman" w:eastAsia="Times New Roman" w:hAnsi="Times New Roman" w:cs="Times New Roman"/>
          <w:sz w:val="24"/>
          <w:szCs w:val="24"/>
        </w:rPr>
        <w:tab/>
        <w:t>с</w:t>
      </w:r>
      <w:r w:rsidRPr="00F25C88">
        <w:rPr>
          <w:rFonts w:ascii="Times New Roman" w:eastAsia="Times New Roman" w:hAnsi="Times New Roman" w:cs="Times New Roman"/>
          <w:sz w:val="24"/>
          <w:szCs w:val="24"/>
        </w:rPr>
        <w:tab/>
        <w:t>музыкальными</w:t>
      </w:r>
      <w:r w:rsidRPr="00F25C88">
        <w:rPr>
          <w:rFonts w:ascii="Times New Roman" w:eastAsia="Times New Roman" w:hAnsi="Times New Roman" w:cs="Times New Roman"/>
          <w:sz w:val="24"/>
          <w:szCs w:val="24"/>
        </w:rPr>
        <w:tab/>
        <w:t>иллюстрациями.</w:t>
      </w:r>
      <w:r w:rsidRPr="00F25C88">
        <w:rPr>
          <w:rFonts w:ascii="Times New Roman" w:eastAsia="Times New Roman" w:hAnsi="Times New Roman" w:cs="Times New Roman"/>
          <w:sz w:val="24"/>
          <w:szCs w:val="24"/>
        </w:rPr>
        <w:tab/>
        <w:t>«Птички»,</w:t>
      </w:r>
      <w:r w:rsidRPr="00F25C88">
        <w:rPr>
          <w:rFonts w:ascii="Times New Roman" w:eastAsia="Times New Roman" w:hAnsi="Times New Roman" w:cs="Times New Roman"/>
          <w:sz w:val="24"/>
          <w:szCs w:val="24"/>
        </w:rPr>
        <w:tab/>
        <w:t>муз.</w:t>
      </w:r>
      <w:r w:rsidRPr="00F25C88">
        <w:rPr>
          <w:rFonts w:ascii="Times New Roman" w:eastAsia="Times New Roman" w:hAnsi="Times New Roman" w:cs="Times New Roman"/>
          <w:sz w:val="24"/>
          <w:szCs w:val="24"/>
        </w:rPr>
        <w:tab/>
        <w:t>Г.</w:t>
      </w:r>
      <w:r w:rsidRPr="00F25C88">
        <w:rPr>
          <w:rFonts w:ascii="Times New Roman" w:eastAsia="Times New Roman" w:hAnsi="Times New Roman" w:cs="Times New Roman"/>
          <w:spacing w:val="-61"/>
          <w:sz w:val="24"/>
          <w:szCs w:val="24"/>
        </w:rPr>
        <w:t xml:space="preserve"> </w:t>
      </w:r>
      <w:r w:rsidRPr="00F25C88">
        <w:rPr>
          <w:rFonts w:ascii="Times New Roman" w:eastAsia="Times New Roman" w:hAnsi="Times New Roman" w:cs="Times New Roman"/>
          <w:w w:val="101"/>
          <w:sz w:val="24"/>
          <w:szCs w:val="24"/>
        </w:rPr>
        <w:t>Фрида;</w:t>
      </w:r>
      <w:r>
        <w:rPr>
          <w:rFonts w:ascii="Times New Roman" w:eastAsia="Times New Roman" w:hAnsi="Times New Roman" w:cs="Times New Roman"/>
          <w:sz w:val="24"/>
          <w:szCs w:val="24"/>
        </w:rPr>
        <w:t xml:space="preserve"> </w:t>
      </w:r>
      <w:r w:rsidRPr="00F25C88">
        <w:rPr>
          <w:rFonts w:ascii="Times New Roman" w:eastAsia="Times New Roman" w:hAnsi="Times New Roman" w:cs="Times New Roman"/>
          <w:sz w:val="24"/>
          <w:szCs w:val="24"/>
        </w:rPr>
        <w:t>«Праздничная</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прогулка»,</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Александрова.</w:t>
      </w:r>
    </w:p>
    <w:p w14:paraId="10FE0414" w14:textId="77777777" w:rsidR="00F25C88" w:rsidRPr="00F25C88" w:rsidRDefault="00F25C88" w:rsidP="00F25C88">
      <w:pPr>
        <w:spacing w:after="0" w:line="240" w:lineRule="auto"/>
        <w:ind w:right="72"/>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Игры </w:t>
      </w:r>
      <w:r w:rsidRPr="00F25C88">
        <w:rPr>
          <w:rFonts w:ascii="Times New Roman" w:eastAsia="Times New Roman" w:hAnsi="Times New Roman" w:cs="Times New Roman"/>
          <w:spacing w:val="52"/>
          <w:sz w:val="24"/>
          <w:szCs w:val="24"/>
        </w:rPr>
        <w:t xml:space="preserve"> </w:t>
      </w:r>
      <w:r w:rsidRPr="00F25C88">
        <w:rPr>
          <w:rFonts w:ascii="Times New Roman" w:eastAsia="Times New Roman" w:hAnsi="Times New Roman" w:cs="Times New Roman"/>
          <w:sz w:val="24"/>
          <w:szCs w:val="24"/>
        </w:rPr>
        <w:t xml:space="preserve">с </w:t>
      </w:r>
      <w:r w:rsidRPr="00F25C88">
        <w:rPr>
          <w:rFonts w:ascii="Times New Roman" w:eastAsia="Times New Roman" w:hAnsi="Times New Roman" w:cs="Times New Roman"/>
          <w:spacing w:val="59"/>
          <w:sz w:val="24"/>
          <w:szCs w:val="24"/>
        </w:rPr>
        <w:t xml:space="preserve"> </w:t>
      </w:r>
      <w:r w:rsidRPr="00F25C88">
        <w:rPr>
          <w:rFonts w:ascii="Times New Roman" w:eastAsia="Times New Roman" w:hAnsi="Times New Roman" w:cs="Times New Roman"/>
          <w:sz w:val="24"/>
          <w:szCs w:val="24"/>
        </w:rPr>
        <w:t xml:space="preserve">пением. </w:t>
      </w:r>
      <w:r w:rsidRPr="00F25C88">
        <w:rPr>
          <w:rFonts w:ascii="Times New Roman" w:eastAsia="Times New Roman" w:hAnsi="Times New Roman" w:cs="Times New Roman"/>
          <w:spacing w:val="54"/>
          <w:sz w:val="24"/>
          <w:szCs w:val="24"/>
        </w:rPr>
        <w:t xml:space="preserve"> </w:t>
      </w:r>
      <w:r w:rsidRPr="00F25C88">
        <w:rPr>
          <w:rFonts w:ascii="Times New Roman" w:eastAsia="Times New Roman" w:hAnsi="Times New Roman" w:cs="Times New Roman"/>
          <w:sz w:val="24"/>
          <w:szCs w:val="24"/>
        </w:rPr>
        <w:t xml:space="preserve">«Игра </w:t>
      </w:r>
      <w:r w:rsidRPr="00F25C88">
        <w:rPr>
          <w:rFonts w:ascii="Times New Roman" w:eastAsia="Times New Roman" w:hAnsi="Times New Roman" w:cs="Times New Roman"/>
          <w:spacing w:val="61"/>
          <w:sz w:val="24"/>
          <w:szCs w:val="24"/>
        </w:rPr>
        <w:t xml:space="preserve"> </w:t>
      </w:r>
      <w:r w:rsidRPr="00F25C88">
        <w:rPr>
          <w:rFonts w:ascii="Times New Roman" w:eastAsia="Times New Roman" w:hAnsi="Times New Roman" w:cs="Times New Roman"/>
          <w:sz w:val="24"/>
          <w:szCs w:val="24"/>
        </w:rPr>
        <w:t xml:space="preserve">с </w:t>
      </w:r>
      <w:r w:rsidRPr="00F25C88">
        <w:rPr>
          <w:rFonts w:ascii="Times New Roman" w:eastAsia="Times New Roman" w:hAnsi="Times New Roman" w:cs="Times New Roman"/>
          <w:spacing w:val="55"/>
          <w:sz w:val="24"/>
          <w:szCs w:val="24"/>
        </w:rPr>
        <w:t xml:space="preserve"> </w:t>
      </w:r>
      <w:r w:rsidRPr="00F25C88">
        <w:rPr>
          <w:rFonts w:ascii="Times New Roman" w:eastAsia="Times New Roman" w:hAnsi="Times New Roman" w:cs="Times New Roman"/>
          <w:sz w:val="24"/>
          <w:szCs w:val="24"/>
        </w:rPr>
        <w:t xml:space="preserve">мишкой», </w:t>
      </w:r>
      <w:r w:rsidRPr="00F25C88">
        <w:rPr>
          <w:rFonts w:ascii="Times New Roman" w:eastAsia="Times New Roman" w:hAnsi="Times New Roman" w:cs="Times New Roman"/>
          <w:spacing w:val="44"/>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 xml:space="preserve">Г. </w:t>
      </w:r>
      <w:r w:rsidRPr="00F25C88">
        <w:rPr>
          <w:rFonts w:ascii="Times New Roman" w:eastAsia="Times New Roman" w:hAnsi="Times New Roman" w:cs="Times New Roman"/>
          <w:spacing w:val="61"/>
          <w:sz w:val="24"/>
          <w:szCs w:val="24"/>
        </w:rPr>
        <w:t xml:space="preserve"> </w:t>
      </w:r>
      <w:r w:rsidRPr="00F25C88">
        <w:rPr>
          <w:rFonts w:ascii="Times New Roman" w:eastAsia="Times New Roman" w:hAnsi="Times New Roman" w:cs="Times New Roman"/>
          <w:sz w:val="24"/>
          <w:szCs w:val="24"/>
        </w:rPr>
        <w:t xml:space="preserve">Финаровского; </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 xml:space="preserve">«Кто </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 xml:space="preserve">у </w:t>
      </w:r>
      <w:r w:rsidRPr="00F25C88">
        <w:rPr>
          <w:rFonts w:ascii="Times New Roman" w:eastAsia="Times New Roman" w:hAnsi="Times New Roman" w:cs="Times New Roman"/>
          <w:spacing w:val="56"/>
          <w:sz w:val="24"/>
          <w:szCs w:val="24"/>
        </w:rPr>
        <w:t xml:space="preserve"> </w:t>
      </w:r>
      <w:r w:rsidRPr="00F25C88">
        <w:rPr>
          <w:rFonts w:ascii="Times New Roman" w:eastAsia="Times New Roman" w:hAnsi="Times New Roman" w:cs="Times New Roman"/>
          <w:sz w:val="24"/>
          <w:szCs w:val="24"/>
        </w:rPr>
        <w:t>нас хорошии.</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60"/>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песня.</w:t>
      </w:r>
    </w:p>
    <w:p w14:paraId="1F9FE4DB" w14:textId="0DD539B5" w:rsidR="00F25C88" w:rsidRPr="00F25C88" w:rsidRDefault="00F25C88" w:rsidP="00F25C88">
      <w:pPr>
        <w:spacing w:after="0" w:line="240" w:lineRule="auto"/>
        <w:ind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Музыкальные</w:t>
      </w:r>
      <w:r w:rsidRPr="00F25C88">
        <w:rPr>
          <w:rFonts w:ascii="Times New Roman" w:eastAsia="Times New Roman" w:hAnsi="Times New Roman" w:cs="Times New Roman"/>
          <w:spacing w:val="16"/>
          <w:sz w:val="24"/>
          <w:szCs w:val="24"/>
        </w:rPr>
        <w:t xml:space="preserve"> </w:t>
      </w:r>
      <w:r w:rsidRPr="00F25C88">
        <w:rPr>
          <w:rFonts w:ascii="Times New Roman" w:eastAsia="Times New Roman" w:hAnsi="Times New Roman" w:cs="Times New Roman"/>
          <w:sz w:val="24"/>
          <w:szCs w:val="24"/>
        </w:rPr>
        <w:t>забавы.</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«Из-за</w:t>
      </w:r>
      <w:r w:rsidRPr="00F25C88">
        <w:rPr>
          <w:rFonts w:ascii="Times New Roman" w:eastAsia="Times New Roman" w:hAnsi="Times New Roman" w:cs="Times New Roman"/>
          <w:spacing w:val="29"/>
          <w:sz w:val="24"/>
          <w:szCs w:val="24"/>
        </w:rPr>
        <w:t xml:space="preserve"> </w:t>
      </w:r>
      <w:r w:rsidRPr="00F25C88">
        <w:rPr>
          <w:rFonts w:ascii="Times New Roman" w:eastAsia="Times New Roman" w:hAnsi="Times New Roman" w:cs="Times New Roman"/>
          <w:sz w:val="24"/>
          <w:szCs w:val="24"/>
        </w:rPr>
        <w:t>леса,</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из-за</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гор»,</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Т.</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Казакова;</w:t>
      </w:r>
      <w:r w:rsidRPr="00F25C88">
        <w:rPr>
          <w:rFonts w:ascii="Times New Roman" w:eastAsia="Times New Roman" w:hAnsi="Times New Roman" w:cs="Times New Roman"/>
          <w:spacing w:val="18"/>
          <w:sz w:val="24"/>
          <w:szCs w:val="24"/>
        </w:rPr>
        <w:t xml:space="preserve"> </w:t>
      </w:r>
      <w:r w:rsidRPr="00F25C88">
        <w:rPr>
          <w:rFonts w:ascii="Times New Roman" w:eastAsia="Times New Roman" w:hAnsi="Times New Roman" w:cs="Times New Roman"/>
          <w:sz w:val="24"/>
          <w:szCs w:val="24"/>
        </w:rPr>
        <w:t>«Котик</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козлик»,</w:t>
      </w:r>
      <w:r>
        <w:rPr>
          <w:rFonts w:ascii="Times New Roman" w:eastAsia="Times New Roman" w:hAnsi="Times New Roman" w:cs="Times New Roman"/>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Ц.</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w w:val="101"/>
          <w:sz w:val="24"/>
          <w:szCs w:val="24"/>
        </w:rPr>
        <w:t>Кюи.</w:t>
      </w:r>
    </w:p>
    <w:p w14:paraId="541B5C55" w14:textId="77777777" w:rsidR="00F25C88" w:rsidRPr="00F25C88" w:rsidRDefault="00F25C88" w:rsidP="00F25C88">
      <w:pPr>
        <w:spacing w:after="0" w:line="240" w:lineRule="auto"/>
        <w:ind w:right="76"/>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Инсценирование    </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 xml:space="preserve">песен.    </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 xml:space="preserve">«Кошка    </w:t>
      </w:r>
      <w:r w:rsidRPr="00F25C88">
        <w:rPr>
          <w:rFonts w:ascii="Times New Roman" w:eastAsia="Times New Roman" w:hAnsi="Times New Roman" w:cs="Times New Roman"/>
          <w:spacing w:val="27"/>
          <w:sz w:val="24"/>
          <w:szCs w:val="24"/>
        </w:rPr>
        <w:t xml:space="preserve"> </w:t>
      </w:r>
      <w:r w:rsidRPr="00F25C88">
        <w:rPr>
          <w:rFonts w:ascii="Times New Roman" w:eastAsia="Times New Roman" w:hAnsi="Times New Roman" w:cs="Times New Roman"/>
          <w:sz w:val="24"/>
          <w:szCs w:val="24"/>
        </w:rPr>
        <w:t xml:space="preserve">и    </w:t>
      </w:r>
      <w:r w:rsidRPr="00F25C88">
        <w:rPr>
          <w:rFonts w:ascii="Times New Roman" w:eastAsia="Times New Roman" w:hAnsi="Times New Roman" w:cs="Times New Roman"/>
          <w:spacing w:val="36"/>
          <w:sz w:val="24"/>
          <w:szCs w:val="24"/>
        </w:rPr>
        <w:t xml:space="preserve"> </w:t>
      </w:r>
      <w:r w:rsidRPr="00F25C88">
        <w:rPr>
          <w:rFonts w:ascii="Times New Roman" w:eastAsia="Times New Roman" w:hAnsi="Times New Roman" w:cs="Times New Roman"/>
          <w:sz w:val="24"/>
          <w:szCs w:val="24"/>
        </w:rPr>
        <w:t xml:space="preserve">котенок»,    </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33"/>
          <w:sz w:val="24"/>
          <w:szCs w:val="24"/>
        </w:rPr>
        <w:t xml:space="preserve"> </w:t>
      </w:r>
      <w:r w:rsidRPr="00F25C88">
        <w:rPr>
          <w:rFonts w:ascii="Times New Roman" w:eastAsia="Times New Roman" w:hAnsi="Times New Roman" w:cs="Times New Roman"/>
          <w:sz w:val="24"/>
          <w:szCs w:val="24"/>
        </w:rPr>
        <w:t xml:space="preserve">М.    </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Красева, ел.</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О.</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Высотской;</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«Неваляшки»,</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З. Левиной;</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Компанейца.</w:t>
      </w:r>
    </w:p>
    <w:p w14:paraId="7C7F6B8C" w14:textId="77777777" w:rsidR="00283EAA" w:rsidRDefault="00283EAA" w:rsidP="00F25C88">
      <w:pPr>
        <w:spacing w:before="7" w:after="0" w:line="240" w:lineRule="auto"/>
        <w:ind w:right="-20"/>
        <w:rPr>
          <w:rFonts w:ascii="Times New Roman" w:eastAsia="Times New Roman" w:hAnsi="Times New Roman" w:cs="Times New Roman"/>
          <w:sz w:val="24"/>
          <w:szCs w:val="24"/>
        </w:rPr>
      </w:pPr>
    </w:p>
    <w:p w14:paraId="183FC33B" w14:textId="3BF33685" w:rsidR="002E4752" w:rsidRPr="00F25C88" w:rsidRDefault="002E4752" w:rsidP="00F25C88">
      <w:pPr>
        <w:spacing w:after="0" w:line="240" w:lineRule="auto"/>
        <w:ind w:left="858"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От</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3</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до</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4</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лет.</w:t>
      </w:r>
    </w:p>
    <w:p w14:paraId="61316056" w14:textId="77777777" w:rsidR="002E4752" w:rsidRPr="00F25C88" w:rsidRDefault="002E4752" w:rsidP="00F25C88">
      <w:pPr>
        <w:spacing w:after="0" w:line="240" w:lineRule="auto"/>
        <w:ind w:left="128" w:right="83" w:firstLine="725"/>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Слушание.  </w:t>
      </w:r>
      <w:r w:rsidRPr="00F25C88">
        <w:rPr>
          <w:rFonts w:ascii="Times New Roman" w:eastAsia="Times New Roman" w:hAnsi="Times New Roman" w:cs="Times New Roman"/>
          <w:spacing w:val="59"/>
          <w:sz w:val="24"/>
          <w:szCs w:val="24"/>
        </w:rPr>
        <w:t xml:space="preserve"> </w:t>
      </w:r>
      <w:r w:rsidRPr="00F25C88">
        <w:rPr>
          <w:rFonts w:ascii="Times New Roman" w:eastAsia="Times New Roman" w:hAnsi="Times New Roman" w:cs="Times New Roman"/>
          <w:sz w:val="24"/>
          <w:szCs w:val="24"/>
        </w:rPr>
        <w:t xml:space="preserve">«Осенью»,  </w:t>
      </w:r>
      <w:r w:rsidRPr="00F25C88">
        <w:rPr>
          <w:rFonts w:ascii="Times New Roman" w:eastAsia="Times New Roman" w:hAnsi="Times New Roman" w:cs="Times New Roman"/>
          <w:spacing w:val="47"/>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61"/>
          <w:sz w:val="24"/>
          <w:szCs w:val="24"/>
        </w:rPr>
        <w:t xml:space="preserve"> </w:t>
      </w:r>
      <w:r w:rsidRPr="00F25C88">
        <w:rPr>
          <w:rFonts w:ascii="Times New Roman" w:eastAsia="Times New Roman" w:hAnsi="Times New Roman" w:cs="Times New Roman"/>
          <w:sz w:val="24"/>
          <w:szCs w:val="24"/>
        </w:rPr>
        <w:t xml:space="preserve">С.  </w:t>
      </w:r>
      <w:r w:rsidRPr="00F25C88">
        <w:rPr>
          <w:rFonts w:ascii="Times New Roman" w:eastAsia="Times New Roman" w:hAnsi="Times New Roman" w:cs="Times New Roman"/>
          <w:spacing w:val="56"/>
          <w:sz w:val="24"/>
          <w:szCs w:val="24"/>
        </w:rPr>
        <w:t xml:space="preserve"> </w:t>
      </w:r>
      <w:r w:rsidRPr="00F25C88">
        <w:rPr>
          <w:rFonts w:ascii="Times New Roman" w:eastAsia="Times New Roman" w:hAnsi="Times New Roman" w:cs="Times New Roman"/>
          <w:sz w:val="24"/>
          <w:szCs w:val="24"/>
        </w:rPr>
        <w:t xml:space="preserve">Майкапара;  </w:t>
      </w:r>
      <w:r w:rsidRPr="00F25C88">
        <w:rPr>
          <w:rFonts w:ascii="Times New Roman" w:eastAsia="Times New Roman" w:hAnsi="Times New Roman" w:cs="Times New Roman"/>
          <w:spacing w:val="66"/>
          <w:sz w:val="24"/>
          <w:szCs w:val="24"/>
        </w:rPr>
        <w:t xml:space="preserve"> </w:t>
      </w:r>
      <w:r w:rsidRPr="00F25C88">
        <w:rPr>
          <w:rFonts w:ascii="Times New Roman" w:eastAsia="Times New Roman" w:hAnsi="Times New Roman" w:cs="Times New Roman"/>
          <w:sz w:val="24"/>
          <w:szCs w:val="24"/>
        </w:rPr>
        <w:t xml:space="preserve">«Ласковая  </w:t>
      </w:r>
      <w:r w:rsidRPr="00F25C88">
        <w:rPr>
          <w:rFonts w:ascii="Times New Roman" w:eastAsia="Times New Roman" w:hAnsi="Times New Roman" w:cs="Times New Roman"/>
          <w:spacing w:val="52"/>
          <w:sz w:val="24"/>
          <w:szCs w:val="24"/>
        </w:rPr>
        <w:t xml:space="preserve"> </w:t>
      </w:r>
      <w:r w:rsidRPr="00F25C88">
        <w:rPr>
          <w:rFonts w:ascii="Times New Roman" w:eastAsia="Times New Roman" w:hAnsi="Times New Roman" w:cs="Times New Roman"/>
          <w:sz w:val="24"/>
          <w:szCs w:val="24"/>
        </w:rPr>
        <w:t xml:space="preserve">песенка»,  </w:t>
      </w:r>
      <w:r w:rsidRPr="00F25C88">
        <w:rPr>
          <w:rFonts w:ascii="Times New Roman" w:eastAsia="Times New Roman" w:hAnsi="Times New Roman" w:cs="Times New Roman"/>
          <w:spacing w:val="58"/>
          <w:sz w:val="24"/>
          <w:szCs w:val="24"/>
        </w:rPr>
        <w:t xml:space="preserve"> </w:t>
      </w:r>
      <w:r w:rsidRPr="00F25C88">
        <w:rPr>
          <w:rFonts w:ascii="Times New Roman" w:eastAsia="Times New Roman" w:hAnsi="Times New Roman" w:cs="Times New Roman"/>
          <w:sz w:val="24"/>
          <w:szCs w:val="24"/>
        </w:rPr>
        <w:t>муз. М.</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Раухвергера,</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ел. Т.</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Мираджи;</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«Колыбельная»,</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С.</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Разаренова;</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«Мишка</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 xml:space="preserve">с куклой  </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 xml:space="preserve">пляшут </w:t>
      </w:r>
      <w:r w:rsidRPr="00F25C88">
        <w:rPr>
          <w:rFonts w:ascii="Times New Roman" w:eastAsia="Times New Roman" w:hAnsi="Times New Roman" w:cs="Times New Roman"/>
          <w:spacing w:val="69"/>
          <w:sz w:val="24"/>
          <w:szCs w:val="24"/>
        </w:rPr>
        <w:t xml:space="preserve"> </w:t>
      </w:r>
      <w:r w:rsidRPr="00F25C88">
        <w:rPr>
          <w:rFonts w:ascii="Times New Roman" w:eastAsia="Times New Roman" w:hAnsi="Times New Roman" w:cs="Times New Roman"/>
          <w:sz w:val="24"/>
          <w:szCs w:val="24"/>
        </w:rPr>
        <w:t xml:space="preserve">полечку», </w:t>
      </w:r>
      <w:r w:rsidRPr="00F25C88">
        <w:rPr>
          <w:rFonts w:ascii="Times New Roman" w:eastAsia="Times New Roman" w:hAnsi="Times New Roman" w:cs="Times New Roman"/>
          <w:spacing w:val="60"/>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68"/>
          <w:sz w:val="24"/>
          <w:szCs w:val="24"/>
        </w:rPr>
        <w:t xml:space="preserve"> </w:t>
      </w:r>
      <w:r w:rsidRPr="00F25C88">
        <w:rPr>
          <w:rFonts w:ascii="Times New Roman" w:eastAsia="Times New Roman" w:hAnsi="Times New Roman" w:cs="Times New Roman"/>
          <w:sz w:val="24"/>
          <w:szCs w:val="24"/>
        </w:rPr>
        <w:t xml:space="preserve">М.  </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 xml:space="preserve">Качурбиной;  </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«Зайчию&gt;,</w:t>
      </w:r>
      <w:r w:rsidRPr="00F25C88">
        <w:rPr>
          <w:rFonts w:ascii="Times New Roman" w:eastAsia="Times New Roman" w:hAnsi="Times New Roman" w:cs="Times New Roman"/>
          <w:spacing w:val="37"/>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63"/>
          <w:sz w:val="24"/>
          <w:szCs w:val="24"/>
        </w:rPr>
        <w:t xml:space="preserve"> </w:t>
      </w:r>
      <w:r w:rsidRPr="00F25C88">
        <w:rPr>
          <w:rFonts w:ascii="Times New Roman" w:eastAsia="Times New Roman" w:hAnsi="Times New Roman" w:cs="Times New Roman"/>
          <w:sz w:val="24"/>
          <w:szCs w:val="24"/>
        </w:rPr>
        <w:t xml:space="preserve">Л.  </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Лядовой;</w:t>
      </w:r>
    </w:p>
    <w:p w14:paraId="3E499C08" w14:textId="77777777" w:rsidR="002E4752" w:rsidRPr="00F25C88" w:rsidRDefault="002E4752" w:rsidP="00F25C88">
      <w:pPr>
        <w:spacing w:after="0" w:line="240" w:lineRule="auto"/>
        <w:ind w:left="123" w:right="103" w:firstLine="1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«Резвушка»</w:t>
      </w:r>
      <w:r w:rsidRPr="00F25C88">
        <w:rPr>
          <w:rFonts w:ascii="Times New Roman" w:eastAsia="Times New Roman" w:hAnsi="Times New Roman" w:cs="Times New Roman"/>
          <w:spacing w:val="18"/>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«Капризуля»,</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Волкова;</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«Воробей»,</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Руббах;</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«Дождик</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w w:val="103"/>
          <w:sz w:val="24"/>
          <w:szCs w:val="24"/>
        </w:rPr>
        <w:t xml:space="preserve">и </w:t>
      </w:r>
      <w:r w:rsidRPr="00F25C88">
        <w:rPr>
          <w:rFonts w:ascii="Times New Roman" w:eastAsia="Times New Roman" w:hAnsi="Times New Roman" w:cs="Times New Roman"/>
          <w:sz w:val="24"/>
          <w:szCs w:val="24"/>
        </w:rPr>
        <w:t>радуга»,</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муз. С.</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Прокофьева;</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«Со</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вьюном</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я</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хожу»,</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рус. нар.</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песня;</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«Лесные картинки»,</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Ю.</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Слонова.</w:t>
      </w:r>
    </w:p>
    <w:p w14:paraId="28F3C21D" w14:textId="77777777" w:rsidR="002E4752" w:rsidRPr="00F25C88" w:rsidRDefault="002E4752" w:rsidP="00F25C88">
      <w:pPr>
        <w:spacing w:after="0" w:line="240" w:lineRule="auto"/>
        <w:ind w:left="839"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w w:val="101"/>
          <w:sz w:val="24"/>
          <w:szCs w:val="24"/>
        </w:rPr>
        <w:t>Пение.</w:t>
      </w:r>
    </w:p>
    <w:p w14:paraId="2A6A98E5" w14:textId="77777777" w:rsidR="002E4752" w:rsidRPr="00F25C88" w:rsidRDefault="002E4752" w:rsidP="00F25C88">
      <w:pPr>
        <w:spacing w:after="0" w:line="240" w:lineRule="auto"/>
        <w:ind w:left="844"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Упражнения</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на</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развитие</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слуха</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голоса.</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«Лю-лю,</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бай»,</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колыбельная;</w:t>
      </w:r>
    </w:p>
    <w:p w14:paraId="5678522C" w14:textId="77777777" w:rsidR="002E4752" w:rsidRPr="00F25C88" w:rsidRDefault="002E4752" w:rsidP="00F25C88">
      <w:pPr>
        <w:spacing w:after="0" w:line="240" w:lineRule="auto"/>
        <w:ind w:left="119" w:right="110" w:firstLine="10"/>
        <w:jc w:val="both"/>
        <w:rPr>
          <w:rFonts w:ascii="Times New Roman" w:eastAsia="Times New Roman" w:hAnsi="Times New Roman" w:cs="Times New Roman"/>
          <w:sz w:val="24"/>
          <w:szCs w:val="24"/>
        </w:rPr>
      </w:pPr>
      <w:r w:rsidRPr="00F25C88">
        <w:rPr>
          <w:rFonts w:ascii="Times New Roman" w:eastAsia="Arial" w:hAnsi="Times New Roman" w:cs="Times New Roman"/>
          <w:w w:val="67"/>
          <w:sz w:val="24"/>
          <w:szCs w:val="24"/>
        </w:rPr>
        <w:t>&lt;&lt;Я</w:t>
      </w:r>
      <w:r w:rsidRPr="00F25C88">
        <w:rPr>
          <w:rFonts w:ascii="Times New Roman" w:eastAsia="Arial" w:hAnsi="Times New Roman" w:cs="Times New Roman"/>
          <w:spacing w:val="8"/>
          <w:w w:val="67"/>
          <w:sz w:val="24"/>
          <w:szCs w:val="24"/>
        </w:rPr>
        <w:t xml:space="preserve"> </w:t>
      </w:r>
      <w:r w:rsidRPr="00F25C88">
        <w:rPr>
          <w:rFonts w:ascii="Times New Roman" w:eastAsia="Times New Roman" w:hAnsi="Times New Roman" w:cs="Times New Roman"/>
          <w:sz w:val="24"/>
          <w:szCs w:val="24"/>
        </w:rPr>
        <w:t>иду</w:t>
      </w:r>
      <w:r w:rsidRPr="00F25C88">
        <w:rPr>
          <w:rFonts w:ascii="Times New Roman" w:eastAsia="Times New Roman" w:hAnsi="Times New Roman" w:cs="Times New Roman"/>
          <w:spacing w:val="50"/>
          <w:sz w:val="24"/>
          <w:szCs w:val="24"/>
        </w:rPr>
        <w:t xml:space="preserve"> </w:t>
      </w:r>
      <w:r w:rsidRPr="00F25C88">
        <w:rPr>
          <w:rFonts w:ascii="Times New Roman" w:eastAsia="Times New Roman" w:hAnsi="Times New Roman" w:cs="Times New Roman"/>
          <w:sz w:val="24"/>
          <w:szCs w:val="24"/>
        </w:rPr>
        <w:t>с</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цветами»,</w:t>
      </w:r>
      <w:r w:rsidRPr="00F25C88">
        <w:rPr>
          <w:rFonts w:ascii="Times New Roman" w:eastAsia="Times New Roman" w:hAnsi="Times New Roman" w:cs="Times New Roman"/>
          <w:spacing w:val="50"/>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Е.</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Тиличеевой,</w:t>
      </w:r>
      <w:r w:rsidRPr="00F25C88">
        <w:rPr>
          <w:rFonts w:ascii="Times New Roman" w:eastAsia="Times New Roman" w:hAnsi="Times New Roman" w:cs="Times New Roman"/>
          <w:spacing w:val="46"/>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56"/>
          <w:sz w:val="24"/>
          <w:szCs w:val="24"/>
        </w:rPr>
        <w:t xml:space="preserve"> </w:t>
      </w:r>
      <w:r w:rsidRPr="00F25C88">
        <w:rPr>
          <w:rFonts w:ascii="Times New Roman" w:eastAsia="Times New Roman" w:hAnsi="Times New Roman" w:cs="Times New Roman"/>
          <w:sz w:val="24"/>
          <w:szCs w:val="24"/>
        </w:rPr>
        <w:t>Л.</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Дымовой;</w:t>
      </w:r>
      <w:r w:rsidRPr="00F25C88">
        <w:rPr>
          <w:rFonts w:ascii="Times New Roman" w:eastAsia="Times New Roman" w:hAnsi="Times New Roman" w:cs="Times New Roman"/>
          <w:spacing w:val="47"/>
          <w:sz w:val="24"/>
          <w:szCs w:val="24"/>
        </w:rPr>
        <w:t xml:space="preserve"> </w:t>
      </w:r>
      <w:r w:rsidRPr="00F25C88">
        <w:rPr>
          <w:rFonts w:ascii="Times New Roman" w:eastAsia="Times New Roman" w:hAnsi="Times New Roman" w:cs="Times New Roman"/>
          <w:sz w:val="24"/>
          <w:szCs w:val="24"/>
        </w:rPr>
        <w:t>«Маме</w:t>
      </w:r>
      <w:r w:rsidRPr="00F25C88">
        <w:rPr>
          <w:rFonts w:ascii="Times New Roman" w:eastAsia="Times New Roman" w:hAnsi="Times New Roman" w:cs="Times New Roman"/>
          <w:spacing w:val="46"/>
          <w:sz w:val="24"/>
          <w:szCs w:val="24"/>
        </w:rPr>
        <w:t xml:space="preserve"> </w:t>
      </w:r>
      <w:r w:rsidRPr="00F25C88">
        <w:rPr>
          <w:rFonts w:ascii="Times New Roman" w:eastAsia="Times New Roman" w:hAnsi="Times New Roman" w:cs="Times New Roman"/>
          <w:sz w:val="24"/>
          <w:szCs w:val="24"/>
        </w:rPr>
        <w:t>улыбаемся»,</w:t>
      </w:r>
      <w:r w:rsidRPr="00F25C88">
        <w:rPr>
          <w:rFonts w:ascii="Times New Roman" w:eastAsia="Times New Roman" w:hAnsi="Times New Roman" w:cs="Times New Roman"/>
          <w:spacing w:val="50"/>
          <w:sz w:val="24"/>
          <w:szCs w:val="24"/>
        </w:rPr>
        <w:t xml:space="preserve"> </w:t>
      </w:r>
      <w:r w:rsidRPr="00F25C88">
        <w:rPr>
          <w:rFonts w:ascii="Times New Roman" w:eastAsia="Times New Roman" w:hAnsi="Times New Roman" w:cs="Times New Roman"/>
          <w:sz w:val="24"/>
          <w:szCs w:val="24"/>
        </w:rPr>
        <w:t>муз. В.</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Агафонникова,</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З. Петровой;</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пение</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народной</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потешки</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«Солнышко-ведрышко; муз.</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Карасевой,</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w w:val="101"/>
          <w:sz w:val="24"/>
          <w:szCs w:val="24"/>
        </w:rPr>
        <w:t>Народные.</w:t>
      </w:r>
    </w:p>
    <w:p w14:paraId="60F538AD" w14:textId="77777777" w:rsidR="002E4752" w:rsidRPr="00F25C88" w:rsidRDefault="002E4752" w:rsidP="00F25C88">
      <w:pPr>
        <w:spacing w:after="0" w:line="240" w:lineRule="auto"/>
        <w:ind w:left="839"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Песни.</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«Петушок»</w:t>
      </w:r>
      <w:r w:rsidRPr="00F25C88">
        <w:rPr>
          <w:rFonts w:ascii="Times New Roman" w:eastAsia="Times New Roman" w:hAnsi="Times New Roman" w:cs="Times New Roman"/>
          <w:spacing w:val="33"/>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«Ладушки»,</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песни;</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w w:val="93"/>
          <w:sz w:val="24"/>
          <w:szCs w:val="24"/>
        </w:rPr>
        <w:t>«Зайчию&gt;,</w:t>
      </w:r>
      <w:r w:rsidRPr="00F25C88">
        <w:rPr>
          <w:rFonts w:ascii="Times New Roman" w:eastAsia="Times New Roman" w:hAnsi="Times New Roman" w:cs="Times New Roman"/>
          <w:spacing w:val="43"/>
          <w:w w:val="93"/>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песня,</w:t>
      </w:r>
    </w:p>
    <w:p w14:paraId="4DB83DD6" w14:textId="0639085E" w:rsidR="002E4752" w:rsidRPr="00F25C88" w:rsidRDefault="002E4752" w:rsidP="00F25C88">
      <w:pPr>
        <w:spacing w:after="0" w:line="240" w:lineRule="auto"/>
        <w:ind w:right="136"/>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lastRenderedPageBreak/>
        <w:t>обр.</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Н. Лобачева;</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«Зима»,</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Карасевой,</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Н.</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Френкель;</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«Наша</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елочка»,</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 xml:space="preserve">муз. М. </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 xml:space="preserve">Красева, </w:t>
      </w:r>
      <w:r w:rsidRPr="00F25C88">
        <w:rPr>
          <w:rFonts w:ascii="Times New Roman" w:eastAsia="Times New Roman" w:hAnsi="Times New Roman" w:cs="Times New Roman"/>
          <w:spacing w:val="16"/>
          <w:sz w:val="24"/>
          <w:szCs w:val="24"/>
        </w:rPr>
        <w:t xml:space="preserve"> </w:t>
      </w:r>
      <w:r w:rsidRPr="00F25C88">
        <w:rPr>
          <w:rFonts w:ascii="Times New Roman" w:eastAsia="Times New Roman" w:hAnsi="Times New Roman" w:cs="Times New Roman"/>
          <w:sz w:val="24"/>
          <w:szCs w:val="24"/>
        </w:rPr>
        <w:t xml:space="preserve">ел. </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 xml:space="preserve">М. </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 xml:space="preserve">Клоковой; </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 xml:space="preserve">«Прокати, </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 xml:space="preserve">лошадка, </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 xml:space="preserve">нас», </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 xml:space="preserve">В. </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Агафонникова</w:t>
      </w:r>
    </w:p>
    <w:p w14:paraId="3146FDFA" w14:textId="77777777" w:rsidR="002E4752" w:rsidRPr="00F25C88" w:rsidRDefault="002E4752" w:rsidP="00F25C88">
      <w:pPr>
        <w:spacing w:after="0" w:line="240" w:lineRule="auto"/>
        <w:ind w:right="75"/>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и </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 xml:space="preserve">К. </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 xml:space="preserve">Козыревой, </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 xml:space="preserve">ел. </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 xml:space="preserve">И. </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 xml:space="preserve">Михайловой; </w:t>
      </w:r>
      <w:r w:rsidRPr="00F25C88">
        <w:rPr>
          <w:rFonts w:ascii="Times New Roman" w:eastAsia="Times New Roman" w:hAnsi="Times New Roman" w:cs="Times New Roman"/>
          <w:spacing w:val="40"/>
          <w:sz w:val="24"/>
          <w:szCs w:val="24"/>
        </w:rPr>
        <w:t xml:space="preserve"> </w:t>
      </w:r>
      <w:r w:rsidRPr="00F25C88">
        <w:rPr>
          <w:rFonts w:ascii="Times New Roman" w:eastAsia="Times New Roman" w:hAnsi="Times New Roman" w:cs="Times New Roman"/>
          <w:sz w:val="24"/>
          <w:szCs w:val="24"/>
        </w:rPr>
        <w:t xml:space="preserve">«Маме </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 xml:space="preserve">песенку </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 xml:space="preserve">пою», </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 xml:space="preserve">Т. </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w w:val="103"/>
          <w:sz w:val="24"/>
          <w:szCs w:val="24"/>
        </w:rPr>
        <w:t xml:space="preserve">Попатенко,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Е.</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Авдиенко;</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«Цыплята»,</w:t>
      </w:r>
      <w:r w:rsidRPr="00F25C88">
        <w:rPr>
          <w:rFonts w:ascii="Times New Roman" w:eastAsia="Times New Roman" w:hAnsi="Times New Roman" w:cs="Times New Roman"/>
          <w:spacing w:val="24"/>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Филиппенко,</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Т.</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w w:val="103"/>
          <w:sz w:val="24"/>
          <w:szCs w:val="24"/>
        </w:rPr>
        <w:t>Волгиной.</w:t>
      </w:r>
    </w:p>
    <w:p w14:paraId="4F5D2AE1" w14:textId="232743D5" w:rsidR="002E4752" w:rsidRPr="00F25C88" w:rsidRDefault="002E4752" w:rsidP="00F25C88">
      <w:pPr>
        <w:tabs>
          <w:tab w:val="left" w:pos="2280"/>
          <w:tab w:val="left" w:pos="3960"/>
          <w:tab w:val="left" w:pos="5380"/>
          <w:tab w:val="left" w:pos="6800"/>
          <w:tab w:val="left" w:pos="8140"/>
          <w:tab w:val="left" w:pos="9040"/>
          <w:tab w:val="left" w:pos="9820"/>
        </w:tabs>
        <w:spacing w:after="0" w:line="240" w:lineRule="auto"/>
        <w:ind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Песенное</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ab/>
        <w:t>творчество.</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ab/>
        <w:t>«Бай-бай,</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ab/>
        <w:t>бай-бай»,</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ab/>
        <w:t>«Лю-лю,</w:t>
      </w:r>
      <w:r w:rsidRPr="00F25C88">
        <w:rPr>
          <w:rFonts w:ascii="Times New Roman" w:eastAsia="Times New Roman" w:hAnsi="Times New Roman" w:cs="Times New Roman"/>
          <w:spacing w:val="-27"/>
          <w:sz w:val="24"/>
          <w:szCs w:val="24"/>
        </w:rPr>
        <w:t xml:space="preserve"> </w:t>
      </w:r>
      <w:r w:rsidRPr="00F25C88">
        <w:rPr>
          <w:rFonts w:ascii="Times New Roman" w:eastAsia="Times New Roman" w:hAnsi="Times New Roman" w:cs="Times New Roman"/>
          <w:sz w:val="24"/>
          <w:szCs w:val="24"/>
        </w:rPr>
        <w:tab/>
        <w:t>бай»,</w:t>
      </w:r>
      <w:r w:rsidRPr="00F25C88">
        <w:rPr>
          <w:rFonts w:ascii="Times New Roman" w:eastAsia="Times New Roman" w:hAnsi="Times New Roman" w:cs="Times New Roman"/>
          <w:spacing w:val="-49"/>
          <w:sz w:val="24"/>
          <w:szCs w:val="24"/>
        </w:rPr>
        <w:t xml:space="preserve"> </w:t>
      </w:r>
      <w:r w:rsidRPr="00F25C88">
        <w:rPr>
          <w:rFonts w:ascii="Times New Roman" w:eastAsia="Times New Roman" w:hAnsi="Times New Roman" w:cs="Times New Roman"/>
          <w:sz w:val="24"/>
          <w:szCs w:val="24"/>
        </w:rPr>
        <w:tab/>
        <w:t>рус.</w:t>
      </w:r>
      <w:r w:rsidR="00F25C88" w:rsidRPr="00F25C88">
        <w:rPr>
          <w:rFonts w:ascii="Times New Roman" w:eastAsia="Times New Roman" w:hAnsi="Times New Roman" w:cs="Times New Roman"/>
          <w:spacing w:val="-54"/>
          <w:sz w:val="24"/>
          <w:szCs w:val="24"/>
        </w:rPr>
        <w:t xml:space="preserve"> </w:t>
      </w:r>
      <w:r w:rsidRPr="00F25C88">
        <w:rPr>
          <w:rFonts w:ascii="Times New Roman" w:eastAsia="Times New Roman" w:hAnsi="Times New Roman" w:cs="Times New Roman"/>
          <w:w w:val="102"/>
          <w:sz w:val="24"/>
          <w:szCs w:val="24"/>
        </w:rPr>
        <w:t>нар.</w:t>
      </w:r>
      <w:r w:rsidRPr="00F25C88">
        <w:rPr>
          <w:rFonts w:ascii="Times New Roman" w:eastAsia="Times New Roman" w:hAnsi="Times New Roman" w:cs="Times New Roman"/>
          <w:sz w:val="24"/>
          <w:szCs w:val="24"/>
        </w:rPr>
        <w:t xml:space="preserve">колыбельные; </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«Как</w:t>
      </w:r>
      <w:r w:rsidRPr="00F25C88">
        <w:rPr>
          <w:rFonts w:ascii="Times New Roman" w:eastAsia="Times New Roman" w:hAnsi="Times New Roman" w:cs="Times New Roman"/>
          <w:spacing w:val="56"/>
          <w:sz w:val="24"/>
          <w:szCs w:val="24"/>
        </w:rPr>
        <w:t xml:space="preserve"> </w:t>
      </w:r>
      <w:r w:rsidRPr="00F25C88">
        <w:rPr>
          <w:rFonts w:ascii="Times New Roman" w:eastAsia="Times New Roman" w:hAnsi="Times New Roman" w:cs="Times New Roman"/>
          <w:sz w:val="24"/>
          <w:szCs w:val="24"/>
        </w:rPr>
        <w:t xml:space="preserve">тебя </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зовут?»,</w:t>
      </w:r>
      <w:r w:rsidRPr="00F25C88">
        <w:rPr>
          <w:rFonts w:ascii="Times New Roman" w:eastAsia="Times New Roman" w:hAnsi="Times New Roman" w:cs="Times New Roman"/>
          <w:spacing w:val="62"/>
          <w:sz w:val="24"/>
          <w:szCs w:val="24"/>
        </w:rPr>
        <w:t xml:space="preserve"> </w:t>
      </w:r>
      <w:r w:rsidRPr="00F25C88">
        <w:rPr>
          <w:rFonts w:ascii="Times New Roman" w:eastAsia="Times New Roman" w:hAnsi="Times New Roman" w:cs="Times New Roman"/>
          <w:sz w:val="24"/>
          <w:szCs w:val="24"/>
        </w:rPr>
        <w:t>«Спой</w:t>
      </w:r>
      <w:r w:rsidRPr="00F25C88">
        <w:rPr>
          <w:rFonts w:ascii="Times New Roman" w:eastAsia="Times New Roman" w:hAnsi="Times New Roman" w:cs="Times New Roman"/>
          <w:spacing w:val="61"/>
          <w:sz w:val="24"/>
          <w:szCs w:val="24"/>
        </w:rPr>
        <w:t xml:space="preserve"> </w:t>
      </w:r>
      <w:r w:rsidRPr="00F25C88">
        <w:rPr>
          <w:rFonts w:ascii="Times New Roman" w:eastAsia="Times New Roman" w:hAnsi="Times New Roman" w:cs="Times New Roman"/>
          <w:sz w:val="24"/>
          <w:szCs w:val="24"/>
        </w:rPr>
        <w:t xml:space="preserve">колыбельную», </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«Ах</w:t>
      </w:r>
      <w:r w:rsidRPr="00F25C88">
        <w:rPr>
          <w:rFonts w:ascii="Times New Roman" w:eastAsia="Times New Roman" w:hAnsi="Times New Roman" w:cs="Times New Roman"/>
          <w:spacing w:val="66"/>
          <w:sz w:val="24"/>
          <w:szCs w:val="24"/>
        </w:rPr>
        <w:t xml:space="preserve"> </w:t>
      </w:r>
      <w:r w:rsidRPr="00F25C88">
        <w:rPr>
          <w:rFonts w:ascii="Times New Roman" w:eastAsia="Times New Roman" w:hAnsi="Times New Roman" w:cs="Times New Roman"/>
          <w:sz w:val="24"/>
          <w:szCs w:val="24"/>
        </w:rPr>
        <w:t>ты,</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котенька-котою&gt;, рус.</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колыбельная;</w:t>
      </w:r>
      <w:r w:rsidRPr="00F25C88">
        <w:rPr>
          <w:rFonts w:ascii="Times New Roman" w:eastAsia="Times New Roman" w:hAnsi="Times New Roman" w:cs="Times New Roman"/>
          <w:spacing w:val="28"/>
          <w:sz w:val="24"/>
          <w:szCs w:val="24"/>
        </w:rPr>
        <w:t xml:space="preserve"> </w:t>
      </w:r>
      <w:r w:rsidRPr="00F25C88">
        <w:rPr>
          <w:rFonts w:ascii="Times New Roman" w:eastAsia="Times New Roman" w:hAnsi="Times New Roman" w:cs="Times New Roman"/>
          <w:sz w:val="24"/>
          <w:szCs w:val="24"/>
        </w:rPr>
        <w:t>придумывание</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колыбельной</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мелодии</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плясовой</w:t>
      </w:r>
      <w:r w:rsidRPr="00F25C88">
        <w:rPr>
          <w:rFonts w:ascii="Times New Roman" w:eastAsia="Times New Roman" w:hAnsi="Times New Roman" w:cs="Times New Roman"/>
          <w:spacing w:val="25"/>
          <w:sz w:val="24"/>
          <w:szCs w:val="24"/>
        </w:rPr>
        <w:t xml:space="preserve"> </w:t>
      </w:r>
      <w:r w:rsidRPr="00F25C88">
        <w:rPr>
          <w:rFonts w:ascii="Times New Roman" w:eastAsia="Times New Roman" w:hAnsi="Times New Roman" w:cs="Times New Roman"/>
          <w:w w:val="102"/>
          <w:sz w:val="24"/>
          <w:szCs w:val="24"/>
        </w:rPr>
        <w:t>мелодии.</w:t>
      </w:r>
    </w:p>
    <w:p w14:paraId="4442D1C7" w14:textId="77777777" w:rsidR="002E4752" w:rsidRPr="00F25C88" w:rsidRDefault="002E4752" w:rsidP="00F25C88">
      <w:pPr>
        <w:spacing w:after="0" w:line="240" w:lineRule="auto"/>
        <w:ind w:left="858"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Музыкально-ритмические</w:t>
      </w:r>
      <w:r w:rsidRPr="00F25C88">
        <w:rPr>
          <w:rFonts w:ascii="Times New Roman" w:eastAsia="Times New Roman" w:hAnsi="Times New Roman" w:cs="Times New Roman"/>
          <w:spacing w:val="58"/>
          <w:sz w:val="24"/>
          <w:szCs w:val="24"/>
        </w:rPr>
        <w:t xml:space="preserve"> </w:t>
      </w:r>
      <w:r w:rsidRPr="00F25C88">
        <w:rPr>
          <w:rFonts w:ascii="Times New Roman" w:eastAsia="Times New Roman" w:hAnsi="Times New Roman" w:cs="Times New Roman"/>
          <w:w w:val="102"/>
          <w:sz w:val="24"/>
          <w:szCs w:val="24"/>
        </w:rPr>
        <w:t>движения.</w:t>
      </w:r>
    </w:p>
    <w:p w14:paraId="5276A98A" w14:textId="77777777" w:rsidR="002E4752" w:rsidRPr="00F25C88" w:rsidRDefault="002E4752" w:rsidP="00F25C88">
      <w:pPr>
        <w:spacing w:after="0" w:line="240" w:lineRule="auto"/>
        <w:ind w:left="147" w:right="58" w:firstLine="71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Игровые    </w:t>
      </w:r>
      <w:r w:rsidRPr="00F25C88">
        <w:rPr>
          <w:rFonts w:ascii="Times New Roman" w:eastAsia="Times New Roman" w:hAnsi="Times New Roman" w:cs="Times New Roman"/>
          <w:spacing w:val="16"/>
          <w:sz w:val="24"/>
          <w:szCs w:val="24"/>
        </w:rPr>
        <w:t xml:space="preserve"> </w:t>
      </w:r>
      <w:r w:rsidRPr="00F25C88">
        <w:rPr>
          <w:rFonts w:ascii="Times New Roman" w:eastAsia="Times New Roman" w:hAnsi="Times New Roman" w:cs="Times New Roman"/>
          <w:sz w:val="24"/>
          <w:szCs w:val="24"/>
        </w:rPr>
        <w:t xml:space="preserve">упражнения,    </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 xml:space="preserve">ходьба    </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 xml:space="preserve">и   </w:t>
      </w:r>
      <w:r w:rsidRPr="00F25C88">
        <w:rPr>
          <w:rFonts w:ascii="Times New Roman" w:eastAsia="Times New Roman" w:hAnsi="Times New Roman" w:cs="Times New Roman"/>
          <w:spacing w:val="61"/>
          <w:sz w:val="24"/>
          <w:szCs w:val="24"/>
        </w:rPr>
        <w:t xml:space="preserve"> </w:t>
      </w:r>
      <w:r w:rsidRPr="00F25C88">
        <w:rPr>
          <w:rFonts w:ascii="Times New Roman" w:eastAsia="Times New Roman" w:hAnsi="Times New Roman" w:cs="Times New Roman"/>
          <w:sz w:val="24"/>
          <w:szCs w:val="24"/>
        </w:rPr>
        <w:t xml:space="preserve">бег    </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 xml:space="preserve">под   </w:t>
      </w:r>
      <w:r w:rsidRPr="00F25C88">
        <w:rPr>
          <w:rFonts w:ascii="Times New Roman" w:eastAsia="Times New Roman" w:hAnsi="Times New Roman" w:cs="Times New Roman"/>
          <w:spacing w:val="63"/>
          <w:sz w:val="24"/>
          <w:szCs w:val="24"/>
        </w:rPr>
        <w:t xml:space="preserve"> </w:t>
      </w:r>
      <w:r w:rsidRPr="00F25C88">
        <w:rPr>
          <w:rFonts w:ascii="Times New Roman" w:eastAsia="Times New Roman" w:hAnsi="Times New Roman" w:cs="Times New Roman"/>
          <w:sz w:val="24"/>
          <w:szCs w:val="24"/>
        </w:rPr>
        <w:t xml:space="preserve">музыку    </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 xml:space="preserve">«Марш    </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w w:val="103"/>
          <w:sz w:val="24"/>
          <w:szCs w:val="24"/>
        </w:rPr>
        <w:t xml:space="preserve">бег»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Александрова;</w:t>
      </w:r>
      <w:r w:rsidRPr="00F25C88">
        <w:rPr>
          <w:rFonts w:ascii="Times New Roman" w:eastAsia="Times New Roman" w:hAnsi="Times New Roman" w:cs="Times New Roman"/>
          <w:spacing w:val="52"/>
          <w:sz w:val="24"/>
          <w:szCs w:val="24"/>
        </w:rPr>
        <w:t xml:space="preserve"> </w:t>
      </w:r>
      <w:r w:rsidRPr="00F25C88">
        <w:rPr>
          <w:rFonts w:ascii="Times New Roman" w:eastAsia="Times New Roman" w:hAnsi="Times New Roman" w:cs="Times New Roman"/>
          <w:sz w:val="24"/>
          <w:szCs w:val="24"/>
        </w:rPr>
        <w:t>«Скачут</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лошадки»,</w:t>
      </w:r>
      <w:r w:rsidRPr="00F25C88">
        <w:rPr>
          <w:rFonts w:ascii="Times New Roman" w:eastAsia="Times New Roman" w:hAnsi="Times New Roman" w:cs="Times New Roman"/>
          <w:spacing w:val="28"/>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Т. Попатенко;</w:t>
      </w:r>
      <w:r w:rsidRPr="00F25C88">
        <w:rPr>
          <w:rFonts w:ascii="Times New Roman" w:eastAsia="Times New Roman" w:hAnsi="Times New Roman" w:cs="Times New Roman"/>
          <w:spacing w:val="33"/>
          <w:sz w:val="24"/>
          <w:szCs w:val="24"/>
        </w:rPr>
        <w:t xml:space="preserve"> </w:t>
      </w:r>
      <w:r w:rsidRPr="00F25C88">
        <w:rPr>
          <w:rFonts w:ascii="Times New Roman" w:eastAsia="Times New Roman" w:hAnsi="Times New Roman" w:cs="Times New Roman"/>
          <w:sz w:val="24"/>
          <w:szCs w:val="24"/>
        </w:rPr>
        <w:t>«Шагаем</w:t>
      </w:r>
      <w:r w:rsidRPr="00F25C88">
        <w:rPr>
          <w:rFonts w:ascii="Times New Roman" w:eastAsia="Times New Roman" w:hAnsi="Times New Roman" w:cs="Times New Roman"/>
          <w:spacing w:val="18"/>
          <w:sz w:val="24"/>
          <w:szCs w:val="24"/>
        </w:rPr>
        <w:t xml:space="preserve"> </w:t>
      </w:r>
      <w:r w:rsidRPr="00F25C88">
        <w:rPr>
          <w:rFonts w:ascii="Times New Roman" w:eastAsia="Times New Roman" w:hAnsi="Times New Roman" w:cs="Times New Roman"/>
          <w:w w:val="102"/>
          <w:sz w:val="24"/>
          <w:szCs w:val="24"/>
        </w:rPr>
        <w:t xml:space="preserve">как </w:t>
      </w:r>
      <w:r w:rsidRPr="00F25C88">
        <w:rPr>
          <w:rFonts w:ascii="Times New Roman" w:eastAsia="Times New Roman" w:hAnsi="Times New Roman" w:cs="Times New Roman"/>
          <w:sz w:val="24"/>
          <w:szCs w:val="24"/>
        </w:rPr>
        <w:t>физкультурники»,</w:t>
      </w:r>
      <w:r w:rsidRPr="00F25C88">
        <w:rPr>
          <w:rFonts w:ascii="Times New Roman" w:eastAsia="Times New Roman" w:hAnsi="Times New Roman" w:cs="Times New Roman"/>
          <w:spacing w:val="59"/>
          <w:sz w:val="24"/>
          <w:szCs w:val="24"/>
        </w:rPr>
        <w:t xml:space="preserve"> </w:t>
      </w:r>
      <w:r w:rsidRPr="00F25C88">
        <w:rPr>
          <w:rFonts w:ascii="Times New Roman" w:eastAsia="Times New Roman" w:hAnsi="Times New Roman" w:cs="Times New Roman"/>
          <w:sz w:val="24"/>
          <w:szCs w:val="24"/>
        </w:rPr>
        <w:t>муз. Т.</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Ломовой;</w:t>
      </w:r>
      <w:r w:rsidRPr="00F25C88">
        <w:rPr>
          <w:rFonts w:ascii="Times New Roman" w:eastAsia="Times New Roman" w:hAnsi="Times New Roman" w:cs="Times New Roman"/>
          <w:spacing w:val="16"/>
          <w:sz w:val="24"/>
          <w:szCs w:val="24"/>
        </w:rPr>
        <w:t xml:space="preserve"> </w:t>
      </w:r>
      <w:r w:rsidRPr="00F25C88">
        <w:rPr>
          <w:rFonts w:ascii="Times New Roman" w:eastAsia="Times New Roman" w:hAnsi="Times New Roman" w:cs="Times New Roman"/>
          <w:sz w:val="24"/>
          <w:szCs w:val="24"/>
        </w:rPr>
        <w:t>«Топотушки»,</w:t>
      </w:r>
      <w:r w:rsidRPr="00F25C88">
        <w:rPr>
          <w:rFonts w:ascii="Times New Roman" w:eastAsia="Times New Roman" w:hAnsi="Times New Roman" w:cs="Times New Roman"/>
          <w:spacing w:val="29"/>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Раухвергера;</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w w:val="102"/>
          <w:sz w:val="24"/>
          <w:szCs w:val="24"/>
        </w:rPr>
        <w:t xml:space="preserve">«Птички </w:t>
      </w:r>
      <w:r w:rsidRPr="00F25C88">
        <w:rPr>
          <w:rFonts w:ascii="Times New Roman" w:eastAsia="Times New Roman" w:hAnsi="Times New Roman" w:cs="Times New Roman"/>
          <w:sz w:val="24"/>
          <w:szCs w:val="24"/>
        </w:rPr>
        <w:t xml:space="preserve">летают», </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 xml:space="preserve">Л. </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 xml:space="preserve">Банниковой; </w:t>
      </w:r>
      <w:r w:rsidRPr="00F25C88">
        <w:rPr>
          <w:rFonts w:ascii="Times New Roman" w:eastAsia="Times New Roman" w:hAnsi="Times New Roman" w:cs="Times New Roman"/>
          <w:spacing w:val="40"/>
          <w:sz w:val="24"/>
          <w:szCs w:val="24"/>
        </w:rPr>
        <w:t xml:space="preserve"> </w:t>
      </w:r>
      <w:r w:rsidRPr="00F25C88">
        <w:rPr>
          <w:rFonts w:ascii="Times New Roman" w:eastAsia="Times New Roman" w:hAnsi="Times New Roman" w:cs="Times New Roman"/>
          <w:sz w:val="24"/>
          <w:szCs w:val="24"/>
        </w:rPr>
        <w:t xml:space="preserve">перекатыванне </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sz w:val="24"/>
          <w:szCs w:val="24"/>
        </w:rPr>
        <w:t xml:space="preserve">мяча </w:t>
      </w:r>
      <w:r w:rsidRPr="00F25C88">
        <w:rPr>
          <w:rFonts w:ascii="Times New Roman" w:eastAsia="Times New Roman" w:hAnsi="Times New Roman" w:cs="Times New Roman"/>
          <w:spacing w:val="24"/>
          <w:sz w:val="24"/>
          <w:szCs w:val="24"/>
        </w:rPr>
        <w:t xml:space="preserve"> </w:t>
      </w:r>
      <w:r w:rsidRPr="00F25C88">
        <w:rPr>
          <w:rFonts w:ascii="Times New Roman" w:eastAsia="Times New Roman" w:hAnsi="Times New Roman" w:cs="Times New Roman"/>
          <w:sz w:val="24"/>
          <w:szCs w:val="24"/>
        </w:rPr>
        <w:t xml:space="preserve">под </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sz w:val="24"/>
          <w:szCs w:val="24"/>
        </w:rPr>
        <w:t xml:space="preserve">музыку </w:t>
      </w:r>
      <w:r w:rsidRPr="00F25C88">
        <w:rPr>
          <w:rFonts w:ascii="Times New Roman" w:eastAsia="Times New Roman" w:hAnsi="Times New Roman" w:cs="Times New Roman"/>
          <w:spacing w:val="27"/>
          <w:sz w:val="24"/>
          <w:szCs w:val="24"/>
        </w:rPr>
        <w:t xml:space="preserve"> </w:t>
      </w:r>
      <w:r w:rsidRPr="00F25C88">
        <w:rPr>
          <w:rFonts w:ascii="Times New Roman" w:eastAsia="Times New Roman" w:hAnsi="Times New Roman" w:cs="Times New Roman"/>
          <w:sz w:val="24"/>
          <w:szCs w:val="24"/>
        </w:rPr>
        <w:t xml:space="preserve">Д. </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w w:val="103"/>
          <w:sz w:val="24"/>
          <w:szCs w:val="24"/>
        </w:rPr>
        <w:t xml:space="preserve">Шостаковича </w:t>
      </w:r>
      <w:r w:rsidRPr="00F25C88">
        <w:rPr>
          <w:rFonts w:ascii="Times New Roman" w:eastAsia="Times New Roman" w:hAnsi="Times New Roman" w:cs="Times New Roman"/>
          <w:sz w:val="24"/>
          <w:szCs w:val="24"/>
        </w:rPr>
        <w:t>(вальс-шутка);</w:t>
      </w:r>
      <w:r w:rsidRPr="00F25C88">
        <w:rPr>
          <w:rFonts w:ascii="Times New Roman" w:eastAsia="Times New Roman" w:hAnsi="Times New Roman" w:cs="Times New Roman"/>
          <w:spacing w:val="33"/>
          <w:sz w:val="24"/>
          <w:szCs w:val="24"/>
        </w:rPr>
        <w:t xml:space="preserve"> </w:t>
      </w:r>
      <w:r w:rsidRPr="00F25C88">
        <w:rPr>
          <w:rFonts w:ascii="Times New Roman" w:eastAsia="Times New Roman" w:hAnsi="Times New Roman" w:cs="Times New Roman"/>
          <w:sz w:val="24"/>
          <w:szCs w:val="24"/>
        </w:rPr>
        <w:t>бег</w:t>
      </w:r>
      <w:r w:rsidRPr="00F25C88">
        <w:rPr>
          <w:rFonts w:ascii="Times New Roman" w:eastAsia="Times New Roman" w:hAnsi="Times New Roman" w:cs="Times New Roman"/>
          <w:spacing w:val="16"/>
          <w:sz w:val="24"/>
          <w:szCs w:val="24"/>
        </w:rPr>
        <w:t xml:space="preserve"> </w:t>
      </w:r>
      <w:r w:rsidRPr="00F25C88">
        <w:rPr>
          <w:rFonts w:ascii="Times New Roman" w:eastAsia="Times New Roman" w:hAnsi="Times New Roman" w:cs="Times New Roman"/>
          <w:sz w:val="24"/>
          <w:szCs w:val="24"/>
        </w:rPr>
        <w:t>с</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хлопками</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под</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музыку</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Р.</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Шумана</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(игра</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w w:val="102"/>
          <w:sz w:val="24"/>
          <w:szCs w:val="24"/>
        </w:rPr>
        <w:t>жмурки</w:t>
      </w:r>
      <w:r w:rsidRPr="00F25C88">
        <w:rPr>
          <w:rFonts w:ascii="Times New Roman" w:eastAsia="Times New Roman" w:hAnsi="Times New Roman" w:cs="Times New Roman"/>
          <w:w w:val="103"/>
          <w:sz w:val="24"/>
          <w:szCs w:val="24"/>
        </w:rPr>
        <w:t>).</w:t>
      </w:r>
    </w:p>
    <w:p w14:paraId="2D5302B4" w14:textId="77777777" w:rsidR="002E4752" w:rsidRPr="00F25C88" w:rsidRDefault="002E4752" w:rsidP="00F25C88">
      <w:pPr>
        <w:spacing w:after="0" w:line="240" w:lineRule="auto"/>
        <w:ind w:left="147" w:right="100" w:firstLine="71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Этюды-драматизации.</w:t>
      </w:r>
      <w:r w:rsidRPr="00F25C88">
        <w:rPr>
          <w:rFonts w:ascii="Times New Roman" w:eastAsia="Times New Roman" w:hAnsi="Times New Roman" w:cs="Times New Roman"/>
          <w:spacing w:val="66"/>
          <w:sz w:val="24"/>
          <w:szCs w:val="24"/>
        </w:rPr>
        <w:t xml:space="preserve"> </w:t>
      </w:r>
      <w:r w:rsidRPr="00F25C88">
        <w:rPr>
          <w:rFonts w:ascii="Times New Roman" w:eastAsia="Times New Roman" w:hAnsi="Times New Roman" w:cs="Times New Roman"/>
          <w:sz w:val="24"/>
          <w:szCs w:val="24"/>
        </w:rPr>
        <w:t>«Зайцы</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27"/>
          <w:sz w:val="24"/>
          <w:szCs w:val="24"/>
        </w:rPr>
        <w:t xml:space="preserve"> </w:t>
      </w:r>
      <w:r w:rsidRPr="00F25C88">
        <w:rPr>
          <w:rFonts w:ascii="Times New Roman" w:eastAsia="Times New Roman" w:hAnsi="Times New Roman" w:cs="Times New Roman"/>
          <w:sz w:val="24"/>
          <w:szCs w:val="24"/>
        </w:rPr>
        <w:t>лиса»,</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sz w:val="24"/>
          <w:szCs w:val="24"/>
        </w:rPr>
        <w:t>Е.</w:t>
      </w:r>
      <w:r w:rsidRPr="00F25C88">
        <w:rPr>
          <w:rFonts w:ascii="Times New Roman" w:eastAsia="Times New Roman" w:hAnsi="Times New Roman" w:cs="Times New Roman"/>
          <w:spacing w:val="25"/>
          <w:sz w:val="24"/>
          <w:szCs w:val="24"/>
        </w:rPr>
        <w:t xml:space="preserve"> </w:t>
      </w:r>
      <w:r w:rsidRPr="00F25C88">
        <w:rPr>
          <w:rFonts w:ascii="Times New Roman" w:eastAsia="Times New Roman" w:hAnsi="Times New Roman" w:cs="Times New Roman"/>
          <w:sz w:val="24"/>
          <w:szCs w:val="24"/>
        </w:rPr>
        <w:t>Вихаревой;</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 xml:space="preserve">«Медвежата», </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w w:val="101"/>
          <w:sz w:val="24"/>
          <w:szCs w:val="24"/>
        </w:rPr>
        <w:t xml:space="preserve">муз. </w:t>
      </w:r>
      <w:r w:rsidRPr="00F25C88">
        <w:rPr>
          <w:rFonts w:ascii="Times New Roman" w:eastAsia="Times New Roman" w:hAnsi="Times New Roman" w:cs="Times New Roman"/>
          <w:sz w:val="24"/>
          <w:szCs w:val="24"/>
        </w:rPr>
        <w:t xml:space="preserve">М. </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 xml:space="preserve">Красева, </w:t>
      </w:r>
      <w:r w:rsidRPr="00F25C88">
        <w:rPr>
          <w:rFonts w:ascii="Times New Roman" w:eastAsia="Times New Roman" w:hAnsi="Times New Roman" w:cs="Times New Roman"/>
          <w:spacing w:val="51"/>
          <w:sz w:val="24"/>
          <w:szCs w:val="24"/>
        </w:rPr>
        <w:t xml:space="preserve"> </w:t>
      </w:r>
      <w:r w:rsidRPr="00F25C88">
        <w:rPr>
          <w:rFonts w:ascii="Times New Roman" w:eastAsia="Times New Roman" w:hAnsi="Times New Roman" w:cs="Times New Roman"/>
          <w:sz w:val="24"/>
          <w:szCs w:val="24"/>
        </w:rPr>
        <w:t xml:space="preserve">ел. </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 xml:space="preserve">Н. </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sz w:val="24"/>
          <w:szCs w:val="24"/>
        </w:rPr>
        <w:t xml:space="preserve">Френкель; </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 xml:space="preserve">«Птички </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 xml:space="preserve">летают», </w:t>
      </w:r>
      <w:r w:rsidRPr="00F25C88">
        <w:rPr>
          <w:rFonts w:ascii="Times New Roman" w:eastAsia="Times New Roman" w:hAnsi="Times New Roman" w:cs="Times New Roman"/>
          <w:spacing w:val="46"/>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25"/>
          <w:sz w:val="24"/>
          <w:szCs w:val="24"/>
        </w:rPr>
        <w:t xml:space="preserve"> </w:t>
      </w:r>
      <w:r w:rsidRPr="00F25C88">
        <w:rPr>
          <w:rFonts w:ascii="Times New Roman" w:eastAsia="Times New Roman" w:hAnsi="Times New Roman" w:cs="Times New Roman"/>
          <w:sz w:val="24"/>
          <w:szCs w:val="24"/>
        </w:rPr>
        <w:t xml:space="preserve">Л. </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 xml:space="preserve">Банниковой; </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w w:val="102"/>
          <w:sz w:val="24"/>
          <w:szCs w:val="24"/>
        </w:rPr>
        <w:t xml:space="preserve">«Жуки», </w:t>
      </w:r>
      <w:r w:rsidRPr="00F25C88">
        <w:rPr>
          <w:rFonts w:ascii="Times New Roman" w:eastAsia="Times New Roman" w:hAnsi="Times New Roman" w:cs="Times New Roman"/>
          <w:sz w:val="24"/>
          <w:szCs w:val="24"/>
        </w:rPr>
        <w:t>венгер.</w:t>
      </w:r>
      <w:r w:rsidRPr="00F25C88">
        <w:rPr>
          <w:rFonts w:ascii="Times New Roman" w:eastAsia="Times New Roman" w:hAnsi="Times New Roman" w:cs="Times New Roman"/>
          <w:spacing w:val="18"/>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мелодия,</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sz w:val="24"/>
          <w:szCs w:val="24"/>
        </w:rPr>
        <w:t>обраб.</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Л.</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w w:val="102"/>
          <w:sz w:val="24"/>
          <w:szCs w:val="24"/>
        </w:rPr>
        <w:t>Вишкарева.</w:t>
      </w:r>
    </w:p>
    <w:p w14:paraId="649B789F" w14:textId="29E48E48" w:rsidR="002E4752" w:rsidRPr="00F25C88" w:rsidRDefault="002E4752" w:rsidP="00F25C88">
      <w:pPr>
        <w:spacing w:after="0" w:line="240" w:lineRule="auto"/>
        <w:ind w:left="138" w:right="83" w:firstLine="71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Игры. </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 xml:space="preserve">«Солнышко </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7"/>
          <w:sz w:val="24"/>
          <w:szCs w:val="24"/>
        </w:rPr>
        <w:t xml:space="preserve"> </w:t>
      </w:r>
      <w:r w:rsidR="00F25C88" w:rsidRPr="00F25C88">
        <w:rPr>
          <w:rFonts w:ascii="Times New Roman" w:eastAsia="Times New Roman" w:hAnsi="Times New Roman" w:cs="Times New Roman"/>
          <w:sz w:val="24"/>
          <w:szCs w:val="24"/>
        </w:rPr>
        <w:t>дождик»</w:t>
      </w:r>
      <w:r w:rsidRPr="00F25C88">
        <w:rPr>
          <w:rFonts w:ascii="Times New Roman" w:eastAsia="Times New Roman" w:hAnsi="Times New Roman" w:cs="Times New Roman"/>
          <w:sz w:val="24"/>
          <w:szCs w:val="24"/>
        </w:rPr>
        <w:t>,</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58"/>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64"/>
          <w:sz w:val="24"/>
          <w:szCs w:val="24"/>
        </w:rPr>
        <w:t xml:space="preserve"> </w:t>
      </w:r>
      <w:r w:rsidRPr="00F25C88">
        <w:rPr>
          <w:rFonts w:ascii="Times New Roman" w:eastAsia="Times New Roman" w:hAnsi="Times New Roman" w:cs="Times New Roman"/>
          <w:sz w:val="24"/>
          <w:szCs w:val="24"/>
        </w:rPr>
        <w:t xml:space="preserve">Раухвергера, </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56"/>
          <w:sz w:val="24"/>
          <w:szCs w:val="24"/>
        </w:rPr>
        <w:t xml:space="preserve">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62"/>
          <w:sz w:val="24"/>
          <w:szCs w:val="24"/>
        </w:rPr>
        <w:t xml:space="preserve"> </w:t>
      </w:r>
      <w:r w:rsidRPr="00F25C88">
        <w:rPr>
          <w:rFonts w:ascii="Times New Roman" w:eastAsia="Times New Roman" w:hAnsi="Times New Roman" w:cs="Times New Roman"/>
          <w:sz w:val="24"/>
          <w:szCs w:val="24"/>
        </w:rPr>
        <w:t xml:space="preserve">Барто; </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w w:val="102"/>
          <w:sz w:val="24"/>
          <w:szCs w:val="24"/>
        </w:rPr>
        <w:t xml:space="preserve">«Жмурки </w:t>
      </w:r>
      <w:r w:rsidRPr="00F25C88">
        <w:rPr>
          <w:rFonts w:ascii="Times New Roman" w:eastAsia="Times New Roman" w:hAnsi="Times New Roman" w:cs="Times New Roman"/>
          <w:w w:val="107"/>
          <w:sz w:val="24"/>
          <w:szCs w:val="24"/>
        </w:rPr>
        <w:t>с</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Мишкой»,</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Ф.</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Флотова;</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«Где</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погремушки?»,</w:t>
      </w:r>
      <w:r w:rsidRPr="00F25C88">
        <w:rPr>
          <w:rFonts w:ascii="Times New Roman" w:eastAsia="Times New Roman" w:hAnsi="Times New Roman" w:cs="Times New Roman"/>
          <w:spacing w:val="52"/>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Александрова;</w:t>
      </w:r>
      <w:r w:rsidRPr="00F25C88">
        <w:rPr>
          <w:rFonts w:ascii="Times New Roman" w:eastAsia="Times New Roman" w:hAnsi="Times New Roman" w:cs="Times New Roman"/>
          <w:spacing w:val="65"/>
          <w:sz w:val="24"/>
          <w:szCs w:val="24"/>
        </w:rPr>
        <w:t xml:space="preserve"> </w:t>
      </w:r>
      <w:r w:rsidRPr="00F25C88">
        <w:rPr>
          <w:rFonts w:ascii="Times New Roman" w:eastAsia="Times New Roman" w:hAnsi="Times New Roman" w:cs="Times New Roman"/>
          <w:w w:val="103"/>
          <w:sz w:val="24"/>
          <w:szCs w:val="24"/>
        </w:rPr>
        <w:t xml:space="preserve">«Заинька, </w:t>
      </w:r>
      <w:r w:rsidRPr="00F25C88">
        <w:rPr>
          <w:rFonts w:ascii="Times New Roman" w:eastAsia="Times New Roman" w:hAnsi="Times New Roman" w:cs="Times New Roman"/>
          <w:sz w:val="24"/>
          <w:szCs w:val="24"/>
        </w:rPr>
        <w:t>выходи»,</w:t>
      </w:r>
      <w:r w:rsidRPr="00F25C88">
        <w:rPr>
          <w:rFonts w:ascii="Times New Roman" w:eastAsia="Times New Roman" w:hAnsi="Times New Roman" w:cs="Times New Roman"/>
          <w:spacing w:val="67"/>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42"/>
          <w:sz w:val="24"/>
          <w:szCs w:val="24"/>
        </w:rPr>
        <w:t xml:space="preserve"> </w:t>
      </w:r>
      <w:r w:rsidRPr="00F25C88">
        <w:rPr>
          <w:rFonts w:ascii="Times New Roman" w:eastAsia="Times New Roman" w:hAnsi="Times New Roman" w:cs="Times New Roman"/>
          <w:sz w:val="24"/>
          <w:szCs w:val="24"/>
        </w:rPr>
        <w:t>Е.</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 xml:space="preserve">Тиличеевой; </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«Игра</w:t>
      </w:r>
      <w:r w:rsidRPr="00F25C88">
        <w:rPr>
          <w:rFonts w:ascii="Times New Roman" w:eastAsia="Times New Roman" w:hAnsi="Times New Roman" w:cs="Times New Roman"/>
          <w:spacing w:val="57"/>
          <w:sz w:val="24"/>
          <w:szCs w:val="24"/>
        </w:rPr>
        <w:t xml:space="preserve"> </w:t>
      </w:r>
      <w:r w:rsidRPr="00F25C88">
        <w:rPr>
          <w:rFonts w:ascii="Times New Roman" w:eastAsia="Times New Roman" w:hAnsi="Times New Roman" w:cs="Times New Roman"/>
          <w:sz w:val="24"/>
          <w:szCs w:val="24"/>
        </w:rPr>
        <w:t>с</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куклой»,</w:t>
      </w:r>
      <w:r w:rsidRPr="00F25C88">
        <w:rPr>
          <w:rFonts w:ascii="Times New Roman" w:eastAsia="Times New Roman" w:hAnsi="Times New Roman" w:cs="Times New Roman"/>
          <w:spacing w:val="55"/>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 xml:space="preserve">Карасевой; </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«Ходит</w:t>
      </w:r>
      <w:r w:rsidRPr="00F25C88">
        <w:rPr>
          <w:rFonts w:ascii="Times New Roman" w:eastAsia="Times New Roman" w:hAnsi="Times New Roman" w:cs="Times New Roman"/>
          <w:spacing w:val="55"/>
          <w:sz w:val="24"/>
          <w:szCs w:val="24"/>
        </w:rPr>
        <w:t xml:space="preserve"> </w:t>
      </w:r>
      <w:r w:rsidRPr="00F25C88">
        <w:rPr>
          <w:rFonts w:ascii="Times New Roman" w:eastAsia="Times New Roman" w:hAnsi="Times New Roman" w:cs="Times New Roman"/>
          <w:w w:val="102"/>
          <w:sz w:val="24"/>
          <w:szCs w:val="24"/>
        </w:rPr>
        <w:t xml:space="preserve">Ваня»,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песня,</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обр.</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Н.</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w w:val="103"/>
          <w:sz w:val="24"/>
          <w:szCs w:val="24"/>
        </w:rPr>
        <w:t>Метлова.</w:t>
      </w:r>
    </w:p>
    <w:p w14:paraId="3B6F65AC" w14:textId="77777777" w:rsidR="002E4752" w:rsidRPr="00F25C88" w:rsidRDefault="002E4752" w:rsidP="00F25C88">
      <w:pPr>
        <w:spacing w:after="0" w:line="240" w:lineRule="auto"/>
        <w:ind w:left="843"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Хороводы  </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 xml:space="preserve">пляски. </w:t>
      </w:r>
      <w:r w:rsidRPr="00F25C88">
        <w:rPr>
          <w:rFonts w:ascii="Times New Roman" w:eastAsia="Times New Roman" w:hAnsi="Times New Roman" w:cs="Times New Roman"/>
          <w:spacing w:val="58"/>
          <w:sz w:val="24"/>
          <w:szCs w:val="24"/>
        </w:rPr>
        <w:t xml:space="preserve"> </w:t>
      </w:r>
      <w:r w:rsidRPr="00F25C88">
        <w:rPr>
          <w:rFonts w:ascii="Times New Roman" w:eastAsia="Times New Roman" w:hAnsi="Times New Roman" w:cs="Times New Roman"/>
          <w:sz w:val="24"/>
          <w:szCs w:val="24"/>
        </w:rPr>
        <w:t xml:space="preserve">«Пляска </w:t>
      </w:r>
      <w:r w:rsidRPr="00F25C88">
        <w:rPr>
          <w:rFonts w:ascii="Times New Roman" w:eastAsia="Times New Roman" w:hAnsi="Times New Roman" w:cs="Times New Roman"/>
          <w:spacing w:val="57"/>
          <w:sz w:val="24"/>
          <w:szCs w:val="24"/>
        </w:rPr>
        <w:t xml:space="preserve"> </w:t>
      </w:r>
      <w:r w:rsidRPr="00F25C88">
        <w:rPr>
          <w:rFonts w:ascii="Times New Roman" w:eastAsia="Times New Roman" w:hAnsi="Times New Roman" w:cs="Times New Roman"/>
          <w:sz w:val="24"/>
          <w:szCs w:val="24"/>
        </w:rPr>
        <w:t>с</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 xml:space="preserve">погремушками»,  </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65"/>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 xml:space="preserve">ел. </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 xml:space="preserve">В. </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w w:val="103"/>
          <w:sz w:val="24"/>
          <w:szCs w:val="24"/>
        </w:rPr>
        <w:t>Антоновой;</w:t>
      </w:r>
    </w:p>
    <w:p w14:paraId="3B9C3F44" w14:textId="77777777" w:rsidR="002E4752" w:rsidRPr="00F25C88" w:rsidRDefault="002E4752" w:rsidP="00F25C88">
      <w:pPr>
        <w:spacing w:after="0" w:line="240" w:lineRule="auto"/>
        <w:ind w:left="142" w:right="89" w:firstLine="5"/>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«Пальчики</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ручки»,</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27"/>
          <w:sz w:val="24"/>
          <w:szCs w:val="24"/>
        </w:rPr>
        <w:t xml:space="preserve"> </w:t>
      </w:r>
      <w:r w:rsidRPr="00F25C88">
        <w:rPr>
          <w:rFonts w:ascii="Times New Roman" w:eastAsia="Times New Roman" w:hAnsi="Times New Roman" w:cs="Times New Roman"/>
          <w:sz w:val="24"/>
          <w:szCs w:val="24"/>
        </w:rPr>
        <w:t>мелодия,</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обраб.</w:t>
      </w:r>
      <w:r w:rsidRPr="00F25C88">
        <w:rPr>
          <w:rFonts w:ascii="Times New Roman" w:eastAsia="Times New Roman" w:hAnsi="Times New Roman" w:cs="Times New Roman"/>
          <w:spacing w:val="42"/>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28"/>
          <w:sz w:val="24"/>
          <w:szCs w:val="24"/>
        </w:rPr>
        <w:t xml:space="preserve"> </w:t>
      </w:r>
      <w:r w:rsidRPr="00F25C88">
        <w:rPr>
          <w:rFonts w:ascii="Times New Roman" w:eastAsia="Times New Roman" w:hAnsi="Times New Roman" w:cs="Times New Roman"/>
          <w:sz w:val="24"/>
          <w:szCs w:val="24"/>
        </w:rPr>
        <w:t>Раухвергера;</w:t>
      </w:r>
      <w:r w:rsidRPr="00F25C88">
        <w:rPr>
          <w:rFonts w:ascii="Times New Roman" w:eastAsia="Times New Roman" w:hAnsi="Times New Roman" w:cs="Times New Roman"/>
          <w:spacing w:val="56"/>
          <w:sz w:val="24"/>
          <w:szCs w:val="24"/>
        </w:rPr>
        <w:t xml:space="preserve"> </w:t>
      </w:r>
      <w:r w:rsidRPr="00F25C88">
        <w:rPr>
          <w:rFonts w:ascii="Times New Roman" w:eastAsia="Times New Roman" w:hAnsi="Times New Roman" w:cs="Times New Roman"/>
          <w:sz w:val="24"/>
          <w:szCs w:val="24"/>
        </w:rPr>
        <w:t>танец</w:t>
      </w:r>
      <w:r w:rsidRPr="00F25C88">
        <w:rPr>
          <w:rFonts w:ascii="Times New Roman" w:eastAsia="Times New Roman" w:hAnsi="Times New Roman" w:cs="Times New Roman"/>
          <w:spacing w:val="36"/>
          <w:sz w:val="24"/>
          <w:szCs w:val="24"/>
        </w:rPr>
        <w:t xml:space="preserve"> </w:t>
      </w:r>
      <w:r w:rsidRPr="00F25C88">
        <w:rPr>
          <w:rFonts w:ascii="Times New Roman" w:eastAsia="Times New Roman" w:hAnsi="Times New Roman" w:cs="Times New Roman"/>
          <w:sz w:val="24"/>
          <w:szCs w:val="24"/>
        </w:rPr>
        <w:t>с</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w w:val="102"/>
          <w:sz w:val="24"/>
          <w:szCs w:val="24"/>
        </w:rPr>
        <w:t xml:space="preserve">листочками </w:t>
      </w:r>
      <w:r w:rsidRPr="00F25C88">
        <w:rPr>
          <w:rFonts w:ascii="Times New Roman" w:eastAsia="Times New Roman" w:hAnsi="Times New Roman" w:cs="Times New Roman"/>
          <w:sz w:val="24"/>
          <w:szCs w:val="24"/>
        </w:rPr>
        <w:t xml:space="preserve">под </w:t>
      </w:r>
      <w:r w:rsidRPr="00F25C88">
        <w:rPr>
          <w:rFonts w:ascii="Times New Roman" w:eastAsia="Times New Roman" w:hAnsi="Times New Roman" w:cs="Times New Roman"/>
          <w:spacing w:val="57"/>
          <w:sz w:val="24"/>
          <w:szCs w:val="24"/>
        </w:rPr>
        <w:t xml:space="preserve"> </w:t>
      </w:r>
      <w:r w:rsidRPr="00F25C88">
        <w:rPr>
          <w:rFonts w:ascii="Times New Roman" w:eastAsia="Times New Roman" w:hAnsi="Times New Roman" w:cs="Times New Roman"/>
          <w:sz w:val="24"/>
          <w:szCs w:val="24"/>
        </w:rPr>
        <w:t xml:space="preserve">рус. </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 xml:space="preserve">нар. </w:t>
      </w:r>
      <w:r w:rsidRPr="00F25C88">
        <w:rPr>
          <w:rFonts w:ascii="Times New Roman" w:eastAsia="Times New Roman" w:hAnsi="Times New Roman" w:cs="Times New Roman"/>
          <w:spacing w:val="50"/>
          <w:sz w:val="24"/>
          <w:szCs w:val="24"/>
        </w:rPr>
        <w:t xml:space="preserve"> </w:t>
      </w:r>
      <w:r w:rsidRPr="00F25C88">
        <w:rPr>
          <w:rFonts w:ascii="Times New Roman" w:eastAsia="Times New Roman" w:hAnsi="Times New Roman" w:cs="Times New Roman"/>
          <w:sz w:val="24"/>
          <w:szCs w:val="24"/>
        </w:rPr>
        <w:t xml:space="preserve">плясовую </w:t>
      </w:r>
      <w:r w:rsidRPr="00F25C88">
        <w:rPr>
          <w:rFonts w:ascii="Times New Roman" w:eastAsia="Times New Roman" w:hAnsi="Times New Roman" w:cs="Times New Roman"/>
          <w:spacing w:val="60"/>
          <w:sz w:val="24"/>
          <w:szCs w:val="24"/>
        </w:rPr>
        <w:t xml:space="preserve"> </w:t>
      </w:r>
      <w:r w:rsidRPr="00F25C88">
        <w:rPr>
          <w:rFonts w:ascii="Times New Roman" w:eastAsia="Times New Roman" w:hAnsi="Times New Roman" w:cs="Times New Roman"/>
          <w:sz w:val="24"/>
          <w:szCs w:val="24"/>
        </w:rPr>
        <w:t xml:space="preserve">мелодию; </w:t>
      </w:r>
      <w:r w:rsidRPr="00F25C88">
        <w:rPr>
          <w:rFonts w:ascii="Times New Roman" w:eastAsia="Times New Roman" w:hAnsi="Times New Roman" w:cs="Times New Roman"/>
          <w:spacing w:val="60"/>
          <w:sz w:val="24"/>
          <w:szCs w:val="24"/>
        </w:rPr>
        <w:t xml:space="preserve"> </w:t>
      </w:r>
      <w:r w:rsidRPr="00F25C88">
        <w:rPr>
          <w:rFonts w:ascii="Times New Roman" w:eastAsia="Times New Roman" w:hAnsi="Times New Roman" w:cs="Times New Roman"/>
          <w:sz w:val="24"/>
          <w:szCs w:val="24"/>
        </w:rPr>
        <w:t xml:space="preserve">«Пляска </w:t>
      </w:r>
      <w:r w:rsidRPr="00F25C88">
        <w:rPr>
          <w:rFonts w:ascii="Times New Roman" w:eastAsia="Times New Roman" w:hAnsi="Times New Roman" w:cs="Times New Roman"/>
          <w:spacing w:val="57"/>
          <w:sz w:val="24"/>
          <w:szCs w:val="24"/>
        </w:rPr>
        <w:t xml:space="preserve"> </w:t>
      </w:r>
      <w:r w:rsidRPr="00F25C88">
        <w:rPr>
          <w:rFonts w:ascii="Times New Roman" w:eastAsia="Times New Roman" w:hAnsi="Times New Roman" w:cs="Times New Roman"/>
          <w:sz w:val="24"/>
          <w:szCs w:val="24"/>
        </w:rPr>
        <w:t xml:space="preserve">с </w:t>
      </w:r>
      <w:r w:rsidRPr="00F25C88">
        <w:rPr>
          <w:rFonts w:ascii="Times New Roman" w:eastAsia="Times New Roman" w:hAnsi="Times New Roman" w:cs="Times New Roman"/>
          <w:spacing w:val="50"/>
          <w:sz w:val="24"/>
          <w:szCs w:val="24"/>
        </w:rPr>
        <w:t xml:space="preserve"> </w:t>
      </w:r>
      <w:r w:rsidRPr="00F25C88">
        <w:rPr>
          <w:rFonts w:ascii="Times New Roman" w:eastAsia="Times New Roman" w:hAnsi="Times New Roman" w:cs="Times New Roman"/>
          <w:sz w:val="24"/>
          <w:szCs w:val="24"/>
        </w:rPr>
        <w:t xml:space="preserve">листочками»,  </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36"/>
          <w:sz w:val="24"/>
          <w:szCs w:val="24"/>
        </w:rPr>
        <w:t xml:space="preserve"> </w:t>
      </w:r>
      <w:r w:rsidRPr="00F25C88">
        <w:rPr>
          <w:rFonts w:ascii="Times New Roman" w:eastAsia="Times New Roman" w:hAnsi="Times New Roman" w:cs="Times New Roman"/>
          <w:sz w:val="24"/>
          <w:szCs w:val="24"/>
        </w:rPr>
        <w:t xml:space="preserve">Н. </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w w:val="103"/>
          <w:sz w:val="24"/>
          <w:szCs w:val="24"/>
        </w:rPr>
        <w:t xml:space="preserve">Китаевой,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 xml:space="preserve">Ануфриевой; </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«Танец</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около</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елки»,</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33"/>
          <w:sz w:val="24"/>
          <w:szCs w:val="24"/>
        </w:rPr>
        <w:t xml:space="preserve"> </w:t>
      </w:r>
      <w:r w:rsidRPr="00F25C88">
        <w:rPr>
          <w:rFonts w:ascii="Times New Roman" w:eastAsia="Times New Roman" w:hAnsi="Times New Roman" w:cs="Times New Roman"/>
          <w:sz w:val="24"/>
          <w:szCs w:val="24"/>
        </w:rPr>
        <w:t>Р.</w:t>
      </w:r>
      <w:r w:rsidRPr="00F25C88">
        <w:rPr>
          <w:rFonts w:ascii="Times New Roman" w:eastAsia="Times New Roman" w:hAnsi="Times New Roman" w:cs="Times New Roman"/>
          <w:spacing w:val="37"/>
          <w:sz w:val="24"/>
          <w:szCs w:val="24"/>
        </w:rPr>
        <w:t xml:space="preserve"> </w:t>
      </w:r>
      <w:r w:rsidRPr="00F25C88">
        <w:rPr>
          <w:rFonts w:ascii="Times New Roman" w:eastAsia="Times New Roman" w:hAnsi="Times New Roman" w:cs="Times New Roman"/>
          <w:sz w:val="24"/>
          <w:szCs w:val="24"/>
        </w:rPr>
        <w:t>Равина,</w:t>
      </w:r>
      <w:r w:rsidRPr="00F25C88">
        <w:rPr>
          <w:rFonts w:ascii="Times New Roman" w:eastAsia="Times New Roman" w:hAnsi="Times New Roman" w:cs="Times New Roman"/>
          <w:spacing w:val="49"/>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sz w:val="24"/>
          <w:szCs w:val="24"/>
        </w:rPr>
        <w:t>П.</w:t>
      </w:r>
      <w:r w:rsidRPr="00F25C88">
        <w:rPr>
          <w:rFonts w:ascii="Times New Roman" w:eastAsia="Times New Roman" w:hAnsi="Times New Roman" w:cs="Times New Roman"/>
          <w:spacing w:val="36"/>
          <w:sz w:val="24"/>
          <w:szCs w:val="24"/>
        </w:rPr>
        <w:t xml:space="preserve"> </w:t>
      </w:r>
      <w:r w:rsidRPr="00F25C88">
        <w:rPr>
          <w:rFonts w:ascii="Times New Roman" w:eastAsia="Times New Roman" w:hAnsi="Times New Roman" w:cs="Times New Roman"/>
          <w:sz w:val="24"/>
          <w:szCs w:val="24"/>
        </w:rPr>
        <w:t xml:space="preserve">Границыной; </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w w:val="103"/>
          <w:sz w:val="24"/>
          <w:szCs w:val="24"/>
        </w:rPr>
        <w:t xml:space="preserve">танец </w:t>
      </w:r>
      <w:r w:rsidRPr="00F25C88">
        <w:rPr>
          <w:rFonts w:ascii="Times New Roman" w:eastAsia="Times New Roman" w:hAnsi="Times New Roman" w:cs="Times New Roman"/>
          <w:sz w:val="24"/>
          <w:szCs w:val="24"/>
        </w:rPr>
        <w:t>с</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платочками</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под</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мелодию;</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«Помирились»,</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Т.</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w w:val="102"/>
          <w:sz w:val="24"/>
          <w:szCs w:val="24"/>
        </w:rPr>
        <w:t>Вилькорейской.</w:t>
      </w:r>
    </w:p>
    <w:p w14:paraId="073DFE65" w14:textId="0B622CB6" w:rsidR="002E4752" w:rsidRPr="00F25C88" w:rsidRDefault="002E4752" w:rsidP="00F25C88">
      <w:pPr>
        <w:tabs>
          <w:tab w:val="left" w:pos="2700"/>
          <w:tab w:val="left" w:pos="3780"/>
          <w:tab w:val="left" w:pos="4920"/>
          <w:tab w:val="left" w:pos="6580"/>
          <w:tab w:val="left" w:pos="7360"/>
          <w:tab w:val="left" w:pos="8720"/>
        </w:tabs>
        <w:spacing w:after="0" w:line="240" w:lineRule="auto"/>
        <w:ind w:left="838"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Характерные</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sz w:val="24"/>
          <w:szCs w:val="24"/>
        </w:rPr>
        <w:tab/>
        <w:t>танцы.</w:t>
      </w:r>
      <w:r w:rsidRPr="00F25C88">
        <w:rPr>
          <w:rFonts w:ascii="Times New Roman" w:eastAsia="Times New Roman" w:hAnsi="Times New Roman" w:cs="Times New Roman"/>
          <w:spacing w:val="-52"/>
          <w:sz w:val="24"/>
          <w:szCs w:val="24"/>
        </w:rPr>
        <w:t xml:space="preserve"> </w:t>
      </w:r>
      <w:r w:rsidRPr="00F25C88">
        <w:rPr>
          <w:rFonts w:ascii="Times New Roman" w:eastAsia="Times New Roman" w:hAnsi="Times New Roman" w:cs="Times New Roman"/>
          <w:sz w:val="24"/>
          <w:szCs w:val="24"/>
        </w:rPr>
        <w:tab/>
        <w:t>«Танец</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ab/>
        <w:t>снежинок»,</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ab/>
        <w:t>муз.</w:t>
      </w:r>
      <w:r w:rsidRPr="00F25C88">
        <w:rPr>
          <w:rFonts w:ascii="Times New Roman" w:eastAsia="Times New Roman" w:hAnsi="Times New Roman" w:cs="Times New Roman"/>
          <w:spacing w:val="-58"/>
          <w:sz w:val="24"/>
          <w:szCs w:val="24"/>
        </w:rPr>
        <w:t xml:space="preserve"> </w:t>
      </w:r>
      <w:r w:rsidRPr="00F25C88">
        <w:rPr>
          <w:rFonts w:ascii="Times New Roman" w:eastAsia="Times New Roman" w:hAnsi="Times New Roman" w:cs="Times New Roman"/>
          <w:sz w:val="24"/>
          <w:szCs w:val="24"/>
        </w:rPr>
        <w:tab/>
        <w:t>Бекмана;</w:t>
      </w:r>
      <w:r w:rsidR="00F25C88" w:rsidRPr="00F25C88">
        <w:rPr>
          <w:rFonts w:ascii="Times New Roman" w:eastAsia="Times New Roman" w:hAnsi="Times New Roman" w:cs="Times New Roman"/>
          <w:spacing w:val="-36"/>
          <w:sz w:val="24"/>
          <w:szCs w:val="24"/>
        </w:rPr>
        <w:t xml:space="preserve"> </w:t>
      </w:r>
      <w:r w:rsidRPr="00F25C88">
        <w:rPr>
          <w:rFonts w:ascii="Times New Roman" w:eastAsia="Times New Roman" w:hAnsi="Times New Roman" w:cs="Times New Roman"/>
          <w:w w:val="102"/>
          <w:sz w:val="24"/>
          <w:szCs w:val="24"/>
        </w:rPr>
        <w:t>«Фонарики»,</w:t>
      </w:r>
      <w:r w:rsidR="00F25C88" w:rsidRPr="00F25C88">
        <w:rPr>
          <w:rFonts w:ascii="Times New Roman" w:eastAsia="Times New Roman" w:hAnsi="Times New Roman" w:cs="Times New Roman"/>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Р.</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Рустамова;</w:t>
      </w:r>
      <w:r w:rsidRPr="00F25C88">
        <w:rPr>
          <w:rFonts w:ascii="Times New Roman" w:eastAsia="Times New Roman" w:hAnsi="Times New Roman" w:cs="Times New Roman"/>
          <w:spacing w:val="47"/>
          <w:sz w:val="24"/>
          <w:szCs w:val="24"/>
        </w:rPr>
        <w:t xml:space="preserve"> </w:t>
      </w:r>
      <w:r w:rsidRPr="00F25C88">
        <w:rPr>
          <w:rFonts w:ascii="Times New Roman" w:eastAsia="Times New Roman" w:hAnsi="Times New Roman" w:cs="Times New Roman"/>
          <w:sz w:val="24"/>
          <w:szCs w:val="24"/>
        </w:rPr>
        <w:t>«Танец</w:t>
      </w:r>
      <w:r w:rsidRPr="00F25C88">
        <w:rPr>
          <w:rFonts w:ascii="Times New Roman" w:eastAsia="Times New Roman" w:hAnsi="Times New Roman" w:cs="Times New Roman"/>
          <w:spacing w:val="40"/>
          <w:sz w:val="24"/>
          <w:szCs w:val="24"/>
        </w:rPr>
        <w:t xml:space="preserve"> </w:t>
      </w:r>
      <w:r w:rsidRPr="00F25C88">
        <w:rPr>
          <w:rFonts w:ascii="Times New Roman" w:eastAsia="Times New Roman" w:hAnsi="Times New Roman" w:cs="Times New Roman"/>
          <w:sz w:val="24"/>
          <w:szCs w:val="24"/>
        </w:rPr>
        <w:t>зайчиков»,</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18"/>
          <w:sz w:val="24"/>
          <w:szCs w:val="24"/>
        </w:rPr>
        <w:t xml:space="preserve"> </w:t>
      </w:r>
      <w:r w:rsidRPr="00F25C88">
        <w:rPr>
          <w:rFonts w:ascii="Times New Roman" w:eastAsia="Times New Roman" w:hAnsi="Times New Roman" w:cs="Times New Roman"/>
          <w:sz w:val="24"/>
          <w:szCs w:val="24"/>
        </w:rPr>
        <w:t>мелодия;</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«Вышли</w:t>
      </w:r>
      <w:r w:rsidRPr="00F25C88">
        <w:rPr>
          <w:rFonts w:ascii="Times New Roman" w:eastAsia="Times New Roman" w:hAnsi="Times New Roman" w:cs="Times New Roman"/>
          <w:spacing w:val="42"/>
          <w:sz w:val="24"/>
          <w:szCs w:val="24"/>
        </w:rPr>
        <w:t xml:space="preserve"> </w:t>
      </w:r>
      <w:r w:rsidRPr="00F25C88">
        <w:rPr>
          <w:rFonts w:ascii="Times New Roman" w:eastAsia="Times New Roman" w:hAnsi="Times New Roman" w:cs="Times New Roman"/>
          <w:sz w:val="24"/>
          <w:szCs w:val="24"/>
        </w:rPr>
        <w:t>куклы</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w w:val="102"/>
          <w:sz w:val="24"/>
          <w:szCs w:val="24"/>
        </w:rPr>
        <w:t xml:space="preserve">танцевать»,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w w:val="103"/>
          <w:sz w:val="24"/>
          <w:szCs w:val="24"/>
        </w:rPr>
        <w:t>Витлина.</w:t>
      </w:r>
    </w:p>
    <w:p w14:paraId="7055295A" w14:textId="77777777" w:rsidR="002E4752" w:rsidRPr="00F25C88" w:rsidRDefault="002E4752" w:rsidP="00F25C88">
      <w:pPr>
        <w:spacing w:after="0" w:line="240" w:lineRule="auto"/>
        <w:ind w:left="834"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Развитие  </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 xml:space="preserve">танцевально-игрового  </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 xml:space="preserve">творчества.  </w:t>
      </w:r>
      <w:r w:rsidRPr="00F25C88">
        <w:rPr>
          <w:rFonts w:ascii="Times New Roman" w:eastAsia="Times New Roman" w:hAnsi="Times New Roman" w:cs="Times New Roman"/>
          <w:spacing w:val="24"/>
          <w:sz w:val="24"/>
          <w:szCs w:val="24"/>
        </w:rPr>
        <w:t xml:space="preserve"> </w:t>
      </w:r>
      <w:r w:rsidRPr="00F25C88">
        <w:rPr>
          <w:rFonts w:ascii="Times New Roman" w:eastAsia="Times New Roman" w:hAnsi="Times New Roman" w:cs="Times New Roman"/>
          <w:sz w:val="24"/>
          <w:szCs w:val="24"/>
        </w:rPr>
        <w:t xml:space="preserve">«Пляска»,  </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62"/>
          <w:sz w:val="24"/>
          <w:szCs w:val="24"/>
        </w:rPr>
        <w:t xml:space="preserve"> </w:t>
      </w:r>
      <w:r w:rsidRPr="00F25C88">
        <w:rPr>
          <w:rFonts w:ascii="Times New Roman" w:eastAsia="Times New Roman" w:hAnsi="Times New Roman" w:cs="Times New Roman"/>
          <w:sz w:val="24"/>
          <w:szCs w:val="24"/>
        </w:rPr>
        <w:t xml:space="preserve">Р. </w:t>
      </w:r>
      <w:r w:rsidRPr="00F25C88">
        <w:rPr>
          <w:rFonts w:ascii="Times New Roman" w:eastAsia="Times New Roman" w:hAnsi="Times New Roman" w:cs="Times New Roman"/>
          <w:spacing w:val="65"/>
          <w:sz w:val="24"/>
          <w:szCs w:val="24"/>
        </w:rPr>
        <w:t xml:space="preserve"> </w:t>
      </w:r>
      <w:r w:rsidRPr="00F25C88">
        <w:rPr>
          <w:rFonts w:ascii="Times New Roman" w:eastAsia="Times New Roman" w:hAnsi="Times New Roman" w:cs="Times New Roman"/>
          <w:w w:val="103"/>
          <w:sz w:val="24"/>
          <w:szCs w:val="24"/>
        </w:rPr>
        <w:t>Рустамова;</w:t>
      </w:r>
    </w:p>
    <w:p w14:paraId="0E205889" w14:textId="5059E8EE" w:rsidR="002E4752" w:rsidRPr="00F25C88" w:rsidRDefault="002E4752" w:rsidP="00F25C88">
      <w:pPr>
        <w:tabs>
          <w:tab w:val="left" w:pos="1440"/>
          <w:tab w:val="left" w:pos="2140"/>
          <w:tab w:val="left" w:pos="2600"/>
          <w:tab w:val="left" w:pos="4300"/>
          <w:tab w:val="left" w:pos="5660"/>
          <w:tab w:val="left" w:pos="6840"/>
          <w:tab w:val="left" w:pos="7540"/>
          <w:tab w:val="left" w:pos="8240"/>
          <w:tab w:val="left" w:pos="9520"/>
        </w:tabs>
        <w:spacing w:after="0" w:line="240" w:lineRule="auto"/>
        <w:ind w:left="133" w:right="74" w:firstLine="5"/>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«Зайцы»,</w:t>
      </w:r>
      <w:r w:rsidRPr="00F25C88">
        <w:rPr>
          <w:rFonts w:ascii="Times New Roman" w:eastAsia="Times New Roman" w:hAnsi="Times New Roman" w:cs="Times New Roman"/>
          <w:spacing w:val="-36"/>
          <w:sz w:val="24"/>
          <w:szCs w:val="24"/>
        </w:rPr>
        <w:t xml:space="preserve"> </w:t>
      </w:r>
      <w:r w:rsidRPr="00F25C88">
        <w:rPr>
          <w:rFonts w:ascii="Times New Roman" w:eastAsia="Times New Roman" w:hAnsi="Times New Roman" w:cs="Times New Roman"/>
          <w:sz w:val="24"/>
          <w:szCs w:val="24"/>
        </w:rPr>
        <w:tab/>
        <w:t>муз.</w:t>
      </w:r>
      <w:r w:rsidRPr="00F25C88">
        <w:rPr>
          <w:rFonts w:ascii="Times New Roman" w:eastAsia="Times New Roman" w:hAnsi="Times New Roman" w:cs="Times New Roman"/>
          <w:spacing w:val="-58"/>
          <w:sz w:val="24"/>
          <w:szCs w:val="24"/>
        </w:rPr>
        <w:t xml:space="preserve"> </w:t>
      </w:r>
      <w:r w:rsidRPr="00F25C88">
        <w:rPr>
          <w:rFonts w:ascii="Times New Roman" w:eastAsia="Times New Roman" w:hAnsi="Times New Roman" w:cs="Times New Roman"/>
          <w:sz w:val="24"/>
          <w:szCs w:val="24"/>
        </w:rPr>
        <w:tab/>
        <w:t>Е.</w:t>
      </w:r>
      <w:r w:rsidRPr="00F25C88">
        <w:rPr>
          <w:rFonts w:ascii="Times New Roman" w:eastAsia="Times New Roman" w:hAnsi="Times New Roman" w:cs="Times New Roman"/>
          <w:spacing w:val="-56"/>
          <w:sz w:val="24"/>
          <w:szCs w:val="24"/>
        </w:rPr>
        <w:t xml:space="preserve"> </w:t>
      </w:r>
      <w:r w:rsidRPr="00F25C88">
        <w:rPr>
          <w:rFonts w:ascii="Times New Roman" w:eastAsia="Times New Roman" w:hAnsi="Times New Roman" w:cs="Times New Roman"/>
          <w:sz w:val="24"/>
          <w:szCs w:val="24"/>
        </w:rPr>
        <w:tab/>
        <w:t>Тиличеевой;</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ab/>
        <w:t>«Веселые</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ab/>
        <w:t>ножки»,</w:t>
      </w:r>
      <w:r w:rsidRPr="00F25C88">
        <w:rPr>
          <w:rFonts w:ascii="Times New Roman" w:eastAsia="Times New Roman" w:hAnsi="Times New Roman" w:cs="Times New Roman"/>
          <w:spacing w:val="-49"/>
          <w:sz w:val="24"/>
          <w:szCs w:val="24"/>
        </w:rPr>
        <w:t xml:space="preserve"> </w:t>
      </w:r>
      <w:r w:rsidRPr="00F25C88">
        <w:rPr>
          <w:rFonts w:ascii="Times New Roman" w:eastAsia="Times New Roman" w:hAnsi="Times New Roman" w:cs="Times New Roman"/>
          <w:sz w:val="24"/>
          <w:szCs w:val="24"/>
        </w:rPr>
        <w:tab/>
        <w:t>рус.</w:t>
      </w:r>
      <w:r w:rsidRPr="00F25C88">
        <w:rPr>
          <w:rFonts w:ascii="Times New Roman" w:eastAsia="Times New Roman" w:hAnsi="Times New Roman" w:cs="Times New Roman"/>
          <w:spacing w:val="-54"/>
          <w:sz w:val="24"/>
          <w:szCs w:val="24"/>
        </w:rPr>
        <w:t xml:space="preserve"> </w:t>
      </w:r>
      <w:r w:rsidRPr="00F25C88">
        <w:rPr>
          <w:rFonts w:ascii="Times New Roman" w:eastAsia="Times New Roman" w:hAnsi="Times New Roman" w:cs="Times New Roman"/>
          <w:sz w:val="24"/>
          <w:szCs w:val="24"/>
        </w:rPr>
        <w:tab/>
        <w:t>нар.</w:t>
      </w:r>
      <w:r w:rsidRPr="00F25C88">
        <w:rPr>
          <w:rFonts w:ascii="Times New Roman" w:eastAsia="Times New Roman" w:hAnsi="Times New Roman" w:cs="Times New Roman"/>
          <w:spacing w:val="-58"/>
          <w:sz w:val="24"/>
          <w:szCs w:val="24"/>
        </w:rPr>
        <w:t xml:space="preserve"> </w:t>
      </w:r>
      <w:r w:rsidRPr="00F25C88">
        <w:rPr>
          <w:rFonts w:ascii="Times New Roman" w:eastAsia="Times New Roman" w:hAnsi="Times New Roman" w:cs="Times New Roman"/>
          <w:sz w:val="24"/>
          <w:szCs w:val="24"/>
        </w:rPr>
        <w:tab/>
        <w:t>мелодия,</w:t>
      </w:r>
      <w:r w:rsidRPr="00F25C88">
        <w:rPr>
          <w:rFonts w:ascii="Times New Roman" w:eastAsia="Times New Roman" w:hAnsi="Times New Roman" w:cs="Times New Roman"/>
          <w:spacing w:val="-36"/>
          <w:sz w:val="24"/>
          <w:szCs w:val="24"/>
        </w:rPr>
        <w:t xml:space="preserve"> </w:t>
      </w:r>
      <w:r w:rsidRPr="00F25C88">
        <w:rPr>
          <w:rFonts w:ascii="Times New Roman" w:eastAsia="Times New Roman" w:hAnsi="Times New Roman" w:cs="Times New Roman"/>
          <w:w w:val="103"/>
          <w:sz w:val="24"/>
          <w:szCs w:val="24"/>
        </w:rPr>
        <w:t xml:space="preserve">обраб.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Агафонникова;</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«Волшебные</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sz w:val="24"/>
          <w:szCs w:val="24"/>
        </w:rPr>
        <w:t>платочки»,</w:t>
      </w:r>
      <w:r w:rsidRPr="00F25C88">
        <w:rPr>
          <w:rFonts w:ascii="Times New Roman" w:eastAsia="Times New Roman" w:hAnsi="Times New Roman" w:cs="Times New Roman"/>
          <w:spacing w:val="25"/>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мелодия,</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sz w:val="24"/>
          <w:szCs w:val="24"/>
        </w:rPr>
        <w:t>обраб.</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Р.</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w w:val="102"/>
          <w:sz w:val="24"/>
          <w:szCs w:val="24"/>
        </w:rPr>
        <w:t>Рустамова.</w:t>
      </w:r>
    </w:p>
    <w:p w14:paraId="09F1368C" w14:textId="77777777" w:rsidR="002E4752" w:rsidRPr="00F25C88" w:rsidRDefault="002E4752" w:rsidP="00F25C88">
      <w:pPr>
        <w:spacing w:after="0" w:line="240" w:lineRule="auto"/>
        <w:ind w:left="834"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Музыкально-дидактические</w:t>
      </w:r>
      <w:r w:rsidRPr="00F25C88">
        <w:rPr>
          <w:rFonts w:ascii="Times New Roman" w:eastAsia="Times New Roman" w:hAnsi="Times New Roman" w:cs="Times New Roman"/>
          <w:spacing w:val="65"/>
          <w:sz w:val="24"/>
          <w:szCs w:val="24"/>
        </w:rPr>
        <w:t xml:space="preserve"> </w:t>
      </w:r>
      <w:r w:rsidRPr="00F25C88">
        <w:rPr>
          <w:rFonts w:ascii="Times New Roman" w:eastAsia="Times New Roman" w:hAnsi="Times New Roman" w:cs="Times New Roman"/>
          <w:w w:val="101"/>
          <w:sz w:val="24"/>
          <w:szCs w:val="24"/>
        </w:rPr>
        <w:t>игры.</w:t>
      </w:r>
    </w:p>
    <w:p w14:paraId="22267F88" w14:textId="4A67CA6E" w:rsidR="002E4752" w:rsidRPr="00F25C88" w:rsidRDefault="002E4752" w:rsidP="00F25C88">
      <w:pPr>
        <w:spacing w:after="0" w:line="240" w:lineRule="auto"/>
        <w:ind w:left="834"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Развитие </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 xml:space="preserve">звуковысотного </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слуха.</w:t>
      </w:r>
      <w:r w:rsidRPr="00F25C88">
        <w:rPr>
          <w:rFonts w:ascii="Times New Roman" w:eastAsia="Times New Roman" w:hAnsi="Times New Roman" w:cs="Times New Roman"/>
          <w:spacing w:val="58"/>
          <w:sz w:val="24"/>
          <w:szCs w:val="24"/>
        </w:rPr>
        <w:t xml:space="preserve"> </w:t>
      </w:r>
      <w:r w:rsidRPr="00F25C88">
        <w:rPr>
          <w:rFonts w:ascii="Times New Roman" w:eastAsia="Times New Roman" w:hAnsi="Times New Roman" w:cs="Times New Roman"/>
          <w:sz w:val="24"/>
          <w:szCs w:val="24"/>
        </w:rPr>
        <w:t xml:space="preserve">«Птицы </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 xml:space="preserve">птенчики», </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 xml:space="preserve">«Веселые </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w w:val="102"/>
          <w:sz w:val="24"/>
          <w:szCs w:val="24"/>
        </w:rPr>
        <w:t>матрешки»,</w:t>
      </w:r>
      <w:r w:rsidR="00F25C88" w:rsidRPr="00F25C88">
        <w:rPr>
          <w:rFonts w:ascii="Times New Roman" w:eastAsia="Times New Roman" w:hAnsi="Times New Roman" w:cs="Times New Roman"/>
          <w:sz w:val="24"/>
          <w:szCs w:val="24"/>
        </w:rPr>
        <w:t xml:space="preserve"> </w:t>
      </w:r>
      <w:r w:rsidRPr="00F25C88">
        <w:rPr>
          <w:rFonts w:ascii="Times New Roman" w:eastAsia="Times New Roman" w:hAnsi="Times New Roman" w:cs="Times New Roman"/>
          <w:sz w:val="24"/>
          <w:szCs w:val="24"/>
        </w:rPr>
        <w:t>«Три</w:t>
      </w:r>
      <w:r w:rsidR="00F25C88" w:rsidRPr="00F25C88">
        <w:rPr>
          <w:rFonts w:ascii="Times New Roman" w:eastAsia="Times New Roman" w:hAnsi="Times New Roman" w:cs="Times New Roman"/>
          <w:spacing w:val="16"/>
          <w:sz w:val="24"/>
          <w:szCs w:val="24"/>
        </w:rPr>
        <w:t xml:space="preserve"> </w:t>
      </w:r>
      <w:r w:rsidRPr="00F25C88">
        <w:rPr>
          <w:rFonts w:ascii="Times New Roman" w:eastAsia="Times New Roman" w:hAnsi="Times New Roman" w:cs="Times New Roman"/>
          <w:w w:val="103"/>
          <w:sz w:val="24"/>
          <w:szCs w:val="24"/>
        </w:rPr>
        <w:t>медведя».</w:t>
      </w:r>
    </w:p>
    <w:p w14:paraId="5CE2825E" w14:textId="136CA9FD" w:rsidR="002E4752" w:rsidRPr="00F25C88" w:rsidRDefault="002E4752" w:rsidP="00F25C88">
      <w:pPr>
        <w:spacing w:after="0" w:line="240" w:lineRule="auto"/>
        <w:ind w:left="123" w:right="93" w:firstLine="706"/>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Развитие</w:t>
      </w:r>
      <w:r w:rsidRPr="00F25C88">
        <w:rPr>
          <w:rFonts w:ascii="Times New Roman" w:eastAsia="Times New Roman" w:hAnsi="Times New Roman" w:cs="Times New Roman"/>
          <w:spacing w:val="18"/>
          <w:sz w:val="24"/>
          <w:szCs w:val="24"/>
        </w:rPr>
        <w:t xml:space="preserve"> </w:t>
      </w:r>
      <w:r w:rsidRPr="00F25C88">
        <w:rPr>
          <w:rFonts w:ascii="Times New Roman" w:eastAsia="Times New Roman" w:hAnsi="Times New Roman" w:cs="Times New Roman"/>
          <w:sz w:val="24"/>
          <w:szCs w:val="24"/>
        </w:rPr>
        <w:t>ритмического</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слуха. «Кто</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как</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идет?»,</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«Веселые</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дудочки».</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w w:val="103"/>
          <w:sz w:val="24"/>
          <w:szCs w:val="24"/>
        </w:rPr>
        <w:t xml:space="preserve">Развитие </w:t>
      </w:r>
      <w:r w:rsidRPr="00F25C88">
        <w:rPr>
          <w:rFonts w:ascii="Times New Roman" w:eastAsia="Times New Roman" w:hAnsi="Times New Roman" w:cs="Times New Roman"/>
          <w:sz w:val="24"/>
          <w:szCs w:val="24"/>
        </w:rPr>
        <w:t xml:space="preserve">тембрового </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 xml:space="preserve">динамического </w:t>
      </w:r>
      <w:r w:rsidRPr="00F25C88">
        <w:rPr>
          <w:rFonts w:ascii="Times New Roman" w:eastAsia="Times New Roman" w:hAnsi="Times New Roman" w:cs="Times New Roman"/>
          <w:spacing w:val="40"/>
          <w:sz w:val="24"/>
          <w:szCs w:val="24"/>
        </w:rPr>
        <w:t xml:space="preserve"> </w:t>
      </w:r>
      <w:r w:rsidRPr="00F25C88">
        <w:rPr>
          <w:rFonts w:ascii="Times New Roman" w:eastAsia="Times New Roman" w:hAnsi="Times New Roman" w:cs="Times New Roman"/>
          <w:sz w:val="24"/>
          <w:szCs w:val="24"/>
        </w:rPr>
        <w:t xml:space="preserve">слуха. </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w w:val="115"/>
          <w:sz w:val="24"/>
          <w:szCs w:val="24"/>
        </w:rPr>
        <w:t>«Громко-</w:t>
      </w:r>
      <w:r w:rsidRPr="00F25C88">
        <w:rPr>
          <w:rFonts w:ascii="Times New Roman" w:eastAsia="Times New Roman" w:hAnsi="Times New Roman" w:cs="Times New Roman"/>
          <w:spacing w:val="24"/>
          <w:w w:val="115"/>
          <w:sz w:val="24"/>
          <w:szCs w:val="24"/>
        </w:rPr>
        <w:t xml:space="preserve"> </w:t>
      </w:r>
      <w:r w:rsidRPr="00F25C88">
        <w:rPr>
          <w:rFonts w:ascii="Times New Roman" w:eastAsia="Times New Roman" w:hAnsi="Times New Roman" w:cs="Times New Roman"/>
          <w:sz w:val="24"/>
          <w:szCs w:val="24"/>
        </w:rPr>
        <w:t xml:space="preserve">тихо», </w:t>
      </w:r>
      <w:r w:rsidRPr="00F25C88">
        <w:rPr>
          <w:rFonts w:ascii="Times New Roman" w:eastAsia="Times New Roman" w:hAnsi="Times New Roman" w:cs="Times New Roman"/>
          <w:spacing w:val="25"/>
          <w:sz w:val="24"/>
          <w:szCs w:val="24"/>
        </w:rPr>
        <w:t xml:space="preserve"> </w:t>
      </w:r>
      <w:r w:rsidRPr="00F25C88">
        <w:rPr>
          <w:rFonts w:ascii="Times New Roman" w:eastAsia="Times New Roman" w:hAnsi="Times New Roman" w:cs="Times New Roman"/>
          <w:sz w:val="24"/>
          <w:szCs w:val="24"/>
        </w:rPr>
        <w:t xml:space="preserve">«Узнай </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 xml:space="preserve">свой </w:t>
      </w:r>
      <w:r w:rsidRPr="00F25C88">
        <w:rPr>
          <w:rFonts w:ascii="Times New Roman" w:eastAsia="Times New Roman" w:hAnsi="Times New Roman" w:cs="Times New Roman"/>
          <w:spacing w:val="24"/>
          <w:sz w:val="24"/>
          <w:szCs w:val="24"/>
        </w:rPr>
        <w:t xml:space="preserve"> </w:t>
      </w:r>
      <w:r w:rsidRPr="00F25C88">
        <w:rPr>
          <w:rFonts w:ascii="Times New Roman" w:eastAsia="Times New Roman" w:hAnsi="Times New Roman" w:cs="Times New Roman"/>
          <w:w w:val="102"/>
          <w:sz w:val="24"/>
          <w:szCs w:val="24"/>
        </w:rPr>
        <w:t>инструмент»;</w:t>
      </w:r>
      <w:r w:rsidR="00F25C88" w:rsidRPr="00F25C88">
        <w:rPr>
          <w:rFonts w:ascii="Times New Roman" w:eastAsia="Times New Roman" w:hAnsi="Times New Roman" w:cs="Times New Roman"/>
          <w:sz w:val="24"/>
          <w:szCs w:val="24"/>
        </w:rPr>
        <w:t xml:space="preserve"> </w:t>
      </w:r>
      <w:r w:rsidRPr="00F25C88">
        <w:rPr>
          <w:rFonts w:ascii="Times New Roman" w:eastAsia="Times New Roman" w:hAnsi="Times New Roman" w:cs="Times New Roman"/>
          <w:w w:val="103"/>
          <w:sz w:val="24"/>
          <w:szCs w:val="24"/>
        </w:rPr>
        <w:t>«Колокольчики».</w:t>
      </w:r>
    </w:p>
    <w:p w14:paraId="78B02A36" w14:textId="77777777" w:rsidR="002E4752" w:rsidRPr="00F25C88" w:rsidRDefault="002E4752" w:rsidP="00F25C88">
      <w:pPr>
        <w:spacing w:after="0" w:line="240" w:lineRule="auto"/>
        <w:ind w:left="123" w:right="98" w:firstLine="71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Определение </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жанра</w:t>
      </w:r>
      <w:r w:rsidRPr="00F25C88">
        <w:rPr>
          <w:rFonts w:ascii="Times New Roman" w:eastAsia="Times New Roman" w:hAnsi="Times New Roman" w:cs="Times New Roman"/>
          <w:spacing w:val="67"/>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развитие  памяти.</w:t>
      </w:r>
      <w:r w:rsidRPr="00F25C88">
        <w:rPr>
          <w:rFonts w:ascii="Times New Roman" w:eastAsia="Times New Roman" w:hAnsi="Times New Roman" w:cs="Times New Roman"/>
          <w:spacing w:val="62"/>
          <w:sz w:val="24"/>
          <w:szCs w:val="24"/>
        </w:rPr>
        <w:t xml:space="preserve"> </w:t>
      </w:r>
      <w:r w:rsidRPr="00F25C88">
        <w:rPr>
          <w:rFonts w:ascii="Times New Roman" w:eastAsia="Times New Roman" w:hAnsi="Times New Roman" w:cs="Times New Roman"/>
          <w:sz w:val="24"/>
          <w:szCs w:val="24"/>
        </w:rPr>
        <w:t>«Что</w:t>
      </w:r>
      <w:r w:rsidRPr="00F25C88">
        <w:rPr>
          <w:rFonts w:ascii="Times New Roman" w:eastAsia="Times New Roman" w:hAnsi="Times New Roman" w:cs="Times New Roman"/>
          <w:spacing w:val="67"/>
          <w:sz w:val="24"/>
          <w:szCs w:val="24"/>
        </w:rPr>
        <w:t xml:space="preserve"> </w:t>
      </w:r>
      <w:r w:rsidRPr="00F25C88">
        <w:rPr>
          <w:rFonts w:ascii="Times New Roman" w:eastAsia="Times New Roman" w:hAnsi="Times New Roman" w:cs="Times New Roman"/>
          <w:sz w:val="24"/>
          <w:szCs w:val="24"/>
        </w:rPr>
        <w:t xml:space="preserve">делает </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 xml:space="preserve">кукла?», </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«Узнай  и</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w w:val="103"/>
          <w:sz w:val="24"/>
          <w:szCs w:val="24"/>
        </w:rPr>
        <w:t xml:space="preserve">спой </w:t>
      </w:r>
      <w:r w:rsidRPr="00F25C88">
        <w:rPr>
          <w:rFonts w:ascii="Times New Roman" w:eastAsia="Times New Roman" w:hAnsi="Times New Roman" w:cs="Times New Roman"/>
          <w:sz w:val="24"/>
          <w:szCs w:val="24"/>
        </w:rPr>
        <w:t>песню</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sz w:val="24"/>
          <w:szCs w:val="24"/>
        </w:rPr>
        <w:t>по</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w w:val="102"/>
          <w:sz w:val="24"/>
          <w:szCs w:val="24"/>
        </w:rPr>
        <w:t>картинке».</w:t>
      </w:r>
    </w:p>
    <w:p w14:paraId="36BB8B44" w14:textId="125AC530" w:rsidR="002E4752" w:rsidRPr="00F25C88" w:rsidRDefault="002E4752" w:rsidP="00F25C88">
      <w:pPr>
        <w:spacing w:after="0" w:line="240" w:lineRule="auto"/>
        <w:ind w:left="824"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Подыгрывание  </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на</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 xml:space="preserve">детских </w:t>
      </w:r>
      <w:r w:rsidRPr="00F25C88">
        <w:rPr>
          <w:rFonts w:ascii="Times New Roman" w:eastAsia="Times New Roman" w:hAnsi="Times New Roman" w:cs="Times New Roman"/>
          <w:spacing w:val="47"/>
          <w:sz w:val="24"/>
          <w:szCs w:val="24"/>
        </w:rPr>
        <w:t xml:space="preserve"> </w:t>
      </w:r>
      <w:r w:rsidRPr="00F25C88">
        <w:rPr>
          <w:rFonts w:ascii="Times New Roman" w:eastAsia="Times New Roman" w:hAnsi="Times New Roman" w:cs="Times New Roman"/>
          <w:sz w:val="24"/>
          <w:szCs w:val="24"/>
        </w:rPr>
        <w:t xml:space="preserve">ударных </w:t>
      </w:r>
      <w:r w:rsidRPr="00F25C88">
        <w:rPr>
          <w:rFonts w:ascii="Times New Roman" w:eastAsia="Times New Roman" w:hAnsi="Times New Roman" w:cs="Times New Roman"/>
          <w:spacing w:val="44"/>
          <w:sz w:val="24"/>
          <w:szCs w:val="24"/>
        </w:rPr>
        <w:t xml:space="preserve"> </w:t>
      </w:r>
      <w:r w:rsidRPr="00F25C88">
        <w:rPr>
          <w:rFonts w:ascii="Times New Roman" w:eastAsia="Times New Roman" w:hAnsi="Times New Roman" w:cs="Times New Roman"/>
          <w:sz w:val="24"/>
          <w:szCs w:val="24"/>
        </w:rPr>
        <w:t xml:space="preserve">музыкальных </w:t>
      </w:r>
      <w:r w:rsidRPr="00F25C88">
        <w:rPr>
          <w:rFonts w:ascii="Times New Roman" w:eastAsia="Times New Roman" w:hAnsi="Times New Roman" w:cs="Times New Roman"/>
          <w:spacing w:val="61"/>
          <w:sz w:val="24"/>
          <w:szCs w:val="24"/>
        </w:rPr>
        <w:t xml:space="preserve"> </w:t>
      </w:r>
      <w:r w:rsidRPr="00F25C88">
        <w:rPr>
          <w:rFonts w:ascii="Times New Roman" w:eastAsia="Times New Roman" w:hAnsi="Times New Roman" w:cs="Times New Roman"/>
          <w:sz w:val="24"/>
          <w:szCs w:val="24"/>
        </w:rPr>
        <w:t xml:space="preserve">инструментах. </w:t>
      </w:r>
      <w:r w:rsidRPr="00F25C88">
        <w:rPr>
          <w:rFonts w:ascii="Times New Roman" w:eastAsia="Times New Roman" w:hAnsi="Times New Roman" w:cs="Times New Roman"/>
          <w:spacing w:val="57"/>
          <w:sz w:val="24"/>
          <w:szCs w:val="24"/>
        </w:rPr>
        <w:t xml:space="preserve"> </w:t>
      </w:r>
      <w:r w:rsidRPr="00F25C88">
        <w:rPr>
          <w:rFonts w:ascii="Times New Roman" w:eastAsia="Times New Roman" w:hAnsi="Times New Roman" w:cs="Times New Roman"/>
          <w:w w:val="102"/>
          <w:sz w:val="24"/>
          <w:szCs w:val="24"/>
        </w:rPr>
        <w:t>Народные</w:t>
      </w:r>
      <w:r w:rsidR="00F25C88" w:rsidRPr="00F25C88">
        <w:rPr>
          <w:rFonts w:ascii="Times New Roman" w:eastAsia="Times New Roman" w:hAnsi="Times New Roman" w:cs="Times New Roman"/>
          <w:sz w:val="24"/>
          <w:szCs w:val="24"/>
        </w:rPr>
        <w:t xml:space="preserve"> </w:t>
      </w:r>
      <w:r w:rsidRPr="00F25C88">
        <w:rPr>
          <w:rFonts w:ascii="Times New Roman" w:eastAsia="Times New Roman" w:hAnsi="Times New Roman" w:cs="Times New Roman"/>
          <w:w w:val="103"/>
          <w:sz w:val="24"/>
          <w:szCs w:val="24"/>
        </w:rPr>
        <w:t>мелодии.</w:t>
      </w:r>
    </w:p>
    <w:p w14:paraId="7A1C5245" w14:textId="77777777" w:rsidR="002E4752" w:rsidRPr="00F25C88" w:rsidRDefault="002E4752" w:rsidP="00F25C88">
      <w:pPr>
        <w:spacing w:after="0" w:line="240" w:lineRule="auto"/>
        <w:jc w:val="both"/>
        <w:rPr>
          <w:rFonts w:ascii="Times New Roman" w:hAnsi="Times New Roman" w:cs="Times New Roman"/>
          <w:sz w:val="24"/>
          <w:szCs w:val="24"/>
        </w:rPr>
      </w:pPr>
    </w:p>
    <w:p w14:paraId="2B8D0DB7" w14:textId="4F37EB2D" w:rsidR="002E4752" w:rsidRPr="00F25C88" w:rsidRDefault="002E4752" w:rsidP="00F25C88">
      <w:pPr>
        <w:spacing w:after="0" w:line="240" w:lineRule="auto"/>
        <w:ind w:left="906"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От</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4</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лет</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до</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5</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w w:val="101"/>
          <w:sz w:val="24"/>
          <w:szCs w:val="24"/>
        </w:rPr>
        <w:t>лет.</w:t>
      </w:r>
    </w:p>
    <w:p w14:paraId="5D53E7A4" w14:textId="77777777" w:rsidR="002E4752" w:rsidRPr="00F25C88" w:rsidRDefault="002E4752" w:rsidP="00F25C88">
      <w:pPr>
        <w:spacing w:after="0" w:line="240" w:lineRule="auto"/>
        <w:ind w:left="162" w:right="35" w:firstLine="735"/>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Слушание.  </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 xml:space="preserve">«Ах </w:t>
      </w:r>
      <w:r w:rsidRPr="00F25C88">
        <w:rPr>
          <w:rFonts w:ascii="Times New Roman" w:eastAsia="Times New Roman" w:hAnsi="Times New Roman" w:cs="Times New Roman"/>
          <w:spacing w:val="69"/>
          <w:sz w:val="24"/>
          <w:szCs w:val="24"/>
        </w:rPr>
        <w:t xml:space="preserve"> </w:t>
      </w:r>
      <w:r w:rsidRPr="00F25C88">
        <w:rPr>
          <w:rFonts w:ascii="Times New Roman" w:eastAsia="Times New Roman" w:hAnsi="Times New Roman" w:cs="Times New Roman"/>
          <w:sz w:val="24"/>
          <w:szCs w:val="24"/>
        </w:rPr>
        <w:t xml:space="preserve">ты,  </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 xml:space="preserve">береза»,  </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 xml:space="preserve">рус.  </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sz w:val="24"/>
          <w:szCs w:val="24"/>
        </w:rPr>
        <w:t xml:space="preserve">нар.  </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 xml:space="preserve">песня;  </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 xml:space="preserve">«Осенняя  </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 xml:space="preserve">песенка»,  </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w w:val="103"/>
          <w:sz w:val="24"/>
          <w:szCs w:val="24"/>
        </w:rPr>
        <w:t xml:space="preserve">муз. </w:t>
      </w:r>
      <w:r w:rsidRPr="00F25C88">
        <w:rPr>
          <w:rFonts w:ascii="Times New Roman" w:eastAsia="Times New Roman" w:hAnsi="Times New Roman" w:cs="Times New Roman"/>
          <w:sz w:val="24"/>
          <w:szCs w:val="24"/>
        </w:rPr>
        <w:t>Д.</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Васильева-Буглая,</w:t>
      </w:r>
      <w:r w:rsidRPr="00F25C88">
        <w:rPr>
          <w:rFonts w:ascii="Times New Roman" w:eastAsia="Times New Roman" w:hAnsi="Times New Roman" w:cs="Times New Roman"/>
          <w:spacing w:val="46"/>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Плещеева;</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«Музыкальный</w:t>
      </w:r>
      <w:r w:rsidRPr="00F25C88">
        <w:rPr>
          <w:rFonts w:ascii="Times New Roman" w:eastAsia="Times New Roman" w:hAnsi="Times New Roman" w:cs="Times New Roman"/>
          <w:spacing w:val="40"/>
          <w:sz w:val="24"/>
          <w:szCs w:val="24"/>
        </w:rPr>
        <w:t xml:space="preserve"> </w:t>
      </w:r>
      <w:r w:rsidRPr="00F25C88">
        <w:rPr>
          <w:rFonts w:ascii="Times New Roman" w:eastAsia="Times New Roman" w:hAnsi="Times New Roman" w:cs="Times New Roman"/>
          <w:w w:val="90"/>
          <w:sz w:val="24"/>
          <w:szCs w:val="24"/>
        </w:rPr>
        <w:t>ящию&gt;</w:t>
      </w:r>
      <w:r w:rsidRPr="00F25C88">
        <w:rPr>
          <w:rFonts w:ascii="Times New Roman" w:eastAsia="Times New Roman" w:hAnsi="Times New Roman" w:cs="Times New Roman"/>
          <w:spacing w:val="21"/>
          <w:w w:val="90"/>
          <w:sz w:val="24"/>
          <w:szCs w:val="24"/>
        </w:rPr>
        <w:t xml:space="preserve"> </w:t>
      </w:r>
      <w:r w:rsidRPr="00F25C88">
        <w:rPr>
          <w:rFonts w:ascii="Times New Roman" w:eastAsia="Times New Roman" w:hAnsi="Times New Roman" w:cs="Times New Roman"/>
          <w:sz w:val="24"/>
          <w:szCs w:val="24"/>
        </w:rPr>
        <w:t>(из</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«Альбома</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пьес</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w w:val="102"/>
          <w:sz w:val="24"/>
          <w:szCs w:val="24"/>
        </w:rPr>
        <w:t xml:space="preserve">для </w:t>
      </w:r>
      <w:r w:rsidRPr="00F25C88">
        <w:rPr>
          <w:rFonts w:ascii="Times New Roman" w:eastAsia="Times New Roman" w:hAnsi="Times New Roman" w:cs="Times New Roman"/>
          <w:sz w:val="24"/>
          <w:szCs w:val="24"/>
        </w:rPr>
        <w:t xml:space="preserve">детей» </w:t>
      </w:r>
      <w:r w:rsidRPr="00F25C88">
        <w:rPr>
          <w:rFonts w:ascii="Times New Roman" w:eastAsia="Times New Roman" w:hAnsi="Times New Roman" w:cs="Times New Roman"/>
          <w:spacing w:val="29"/>
          <w:sz w:val="24"/>
          <w:szCs w:val="24"/>
        </w:rPr>
        <w:t xml:space="preserve"> </w:t>
      </w:r>
      <w:r w:rsidRPr="00F25C88">
        <w:rPr>
          <w:rFonts w:ascii="Times New Roman" w:eastAsia="Times New Roman" w:hAnsi="Times New Roman" w:cs="Times New Roman"/>
          <w:sz w:val="24"/>
          <w:szCs w:val="24"/>
        </w:rPr>
        <w:t xml:space="preserve">Г. </w:t>
      </w:r>
      <w:r w:rsidRPr="00F25C88">
        <w:rPr>
          <w:rFonts w:ascii="Times New Roman" w:eastAsia="Times New Roman" w:hAnsi="Times New Roman" w:cs="Times New Roman"/>
          <w:spacing w:val="24"/>
          <w:sz w:val="24"/>
          <w:szCs w:val="24"/>
        </w:rPr>
        <w:t xml:space="preserve"> </w:t>
      </w:r>
      <w:r w:rsidRPr="00F25C88">
        <w:rPr>
          <w:rFonts w:ascii="Times New Roman" w:eastAsia="Times New Roman" w:hAnsi="Times New Roman" w:cs="Times New Roman"/>
          <w:sz w:val="24"/>
          <w:szCs w:val="24"/>
        </w:rPr>
        <w:t xml:space="preserve">Свиридова); </w:t>
      </w:r>
      <w:r w:rsidRPr="00F25C88">
        <w:rPr>
          <w:rFonts w:ascii="Times New Roman" w:eastAsia="Times New Roman" w:hAnsi="Times New Roman" w:cs="Times New Roman"/>
          <w:spacing w:val="29"/>
          <w:sz w:val="24"/>
          <w:szCs w:val="24"/>
        </w:rPr>
        <w:t xml:space="preserve"> </w:t>
      </w:r>
      <w:r w:rsidRPr="00F25C88">
        <w:rPr>
          <w:rFonts w:ascii="Times New Roman" w:eastAsia="Times New Roman" w:hAnsi="Times New Roman" w:cs="Times New Roman"/>
          <w:sz w:val="24"/>
          <w:szCs w:val="24"/>
        </w:rPr>
        <w:t xml:space="preserve">«Вальс </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 xml:space="preserve">снежных </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 xml:space="preserve">хлопьев» </w:t>
      </w:r>
      <w:r w:rsidRPr="00F25C88">
        <w:rPr>
          <w:rFonts w:ascii="Times New Roman" w:eastAsia="Times New Roman" w:hAnsi="Times New Roman" w:cs="Times New Roman"/>
          <w:spacing w:val="40"/>
          <w:sz w:val="24"/>
          <w:szCs w:val="24"/>
        </w:rPr>
        <w:t xml:space="preserve"> </w:t>
      </w:r>
      <w:r w:rsidRPr="00F25C88">
        <w:rPr>
          <w:rFonts w:ascii="Times New Roman" w:eastAsia="Times New Roman" w:hAnsi="Times New Roman" w:cs="Times New Roman"/>
          <w:sz w:val="24"/>
          <w:szCs w:val="24"/>
        </w:rPr>
        <w:t xml:space="preserve">из </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 xml:space="preserve">балета </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 xml:space="preserve">«Щелкунчик», </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w w:val="103"/>
          <w:sz w:val="24"/>
          <w:szCs w:val="24"/>
        </w:rPr>
        <w:t xml:space="preserve">муз. </w:t>
      </w:r>
      <w:r w:rsidRPr="00F25C88">
        <w:rPr>
          <w:rFonts w:ascii="Times New Roman" w:eastAsia="Times New Roman" w:hAnsi="Times New Roman" w:cs="Times New Roman"/>
          <w:sz w:val="24"/>
          <w:szCs w:val="24"/>
        </w:rPr>
        <w:t xml:space="preserve">П. </w:t>
      </w:r>
      <w:r w:rsidRPr="00F25C88">
        <w:rPr>
          <w:rFonts w:ascii="Times New Roman" w:eastAsia="Times New Roman" w:hAnsi="Times New Roman" w:cs="Times New Roman"/>
          <w:spacing w:val="28"/>
          <w:sz w:val="24"/>
          <w:szCs w:val="24"/>
        </w:rPr>
        <w:t xml:space="preserve"> </w:t>
      </w:r>
      <w:r w:rsidRPr="00F25C88">
        <w:rPr>
          <w:rFonts w:ascii="Times New Roman" w:eastAsia="Times New Roman" w:hAnsi="Times New Roman" w:cs="Times New Roman"/>
          <w:sz w:val="24"/>
          <w:szCs w:val="24"/>
        </w:rPr>
        <w:t xml:space="preserve">Чайковского; </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 xml:space="preserve">«Итальянская </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 xml:space="preserve">полька», </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28"/>
          <w:sz w:val="24"/>
          <w:szCs w:val="24"/>
        </w:rPr>
        <w:t xml:space="preserve"> </w:t>
      </w:r>
      <w:r w:rsidRPr="00F25C88">
        <w:rPr>
          <w:rFonts w:ascii="Times New Roman" w:eastAsia="Times New Roman" w:hAnsi="Times New Roman" w:cs="Times New Roman"/>
          <w:sz w:val="24"/>
          <w:szCs w:val="24"/>
        </w:rPr>
        <w:t xml:space="preserve">С. </w:t>
      </w:r>
      <w:r w:rsidRPr="00F25C88">
        <w:rPr>
          <w:rFonts w:ascii="Times New Roman" w:eastAsia="Times New Roman" w:hAnsi="Times New Roman" w:cs="Times New Roman"/>
          <w:spacing w:val="24"/>
          <w:sz w:val="24"/>
          <w:szCs w:val="24"/>
        </w:rPr>
        <w:t xml:space="preserve"> </w:t>
      </w:r>
      <w:r w:rsidRPr="00F25C88">
        <w:rPr>
          <w:rFonts w:ascii="Times New Roman" w:eastAsia="Times New Roman" w:hAnsi="Times New Roman" w:cs="Times New Roman"/>
          <w:sz w:val="24"/>
          <w:szCs w:val="24"/>
        </w:rPr>
        <w:t xml:space="preserve">Рахманинова; </w:t>
      </w:r>
      <w:r w:rsidRPr="00F25C88">
        <w:rPr>
          <w:rFonts w:ascii="Times New Roman" w:eastAsia="Times New Roman" w:hAnsi="Times New Roman" w:cs="Times New Roman"/>
          <w:spacing w:val="46"/>
          <w:sz w:val="24"/>
          <w:szCs w:val="24"/>
        </w:rPr>
        <w:t xml:space="preserve"> </w:t>
      </w:r>
      <w:r w:rsidRPr="00F25C88">
        <w:rPr>
          <w:rFonts w:ascii="Times New Roman" w:eastAsia="Times New Roman" w:hAnsi="Times New Roman" w:cs="Times New Roman"/>
          <w:sz w:val="24"/>
          <w:szCs w:val="24"/>
        </w:rPr>
        <w:t xml:space="preserve">«Как </w:t>
      </w:r>
      <w:r w:rsidRPr="00F25C88">
        <w:rPr>
          <w:rFonts w:ascii="Times New Roman" w:eastAsia="Times New Roman" w:hAnsi="Times New Roman" w:cs="Times New Roman"/>
          <w:spacing w:val="36"/>
          <w:sz w:val="24"/>
          <w:szCs w:val="24"/>
        </w:rPr>
        <w:t xml:space="preserve"> </w:t>
      </w:r>
      <w:r w:rsidRPr="00F25C88">
        <w:rPr>
          <w:rFonts w:ascii="Times New Roman" w:eastAsia="Times New Roman" w:hAnsi="Times New Roman" w:cs="Times New Roman"/>
          <w:sz w:val="24"/>
          <w:szCs w:val="24"/>
        </w:rPr>
        <w:t xml:space="preserve">у </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 xml:space="preserve">наших </w:t>
      </w:r>
      <w:r w:rsidRPr="00F25C88">
        <w:rPr>
          <w:rFonts w:ascii="Times New Roman" w:eastAsia="Times New Roman" w:hAnsi="Times New Roman" w:cs="Times New Roman"/>
          <w:spacing w:val="47"/>
          <w:sz w:val="24"/>
          <w:szCs w:val="24"/>
        </w:rPr>
        <w:t xml:space="preserve"> </w:t>
      </w:r>
      <w:r w:rsidRPr="00F25C88">
        <w:rPr>
          <w:rFonts w:ascii="Times New Roman" w:eastAsia="Times New Roman" w:hAnsi="Times New Roman" w:cs="Times New Roman"/>
          <w:w w:val="101"/>
          <w:sz w:val="24"/>
          <w:szCs w:val="24"/>
        </w:rPr>
        <w:t xml:space="preserve">у </w:t>
      </w:r>
      <w:r w:rsidRPr="00F25C88">
        <w:rPr>
          <w:rFonts w:ascii="Times New Roman" w:eastAsia="Times New Roman" w:hAnsi="Times New Roman" w:cs="Times New Roman"/>
          <w:sz w:val="24"/>
          <w:szCs w:val="24"/>
        </w:rPr>
        <w:t xml:space="preserve">ворот», </w:t>
      </w:r>
      <w:r w:rsidRPr="00F25C88">
        <w:rPr>
          <w:rFonts w:ascii="Times New Roman" w:eastAsia="Times New Roman" w:hAnsi="Times New Roman" w:cs="Times New Roman"/>
          <w:spacing w:val="69"/>
          <w:sz w:val="24"/>
          <w:szCs w:val="24"/>
        </w:rPr>
        <w:t xml:space="preserve"> </w:t>
      </w:r>
      <w:r w:rsidRPr="00F25C88">
        <w:rPr>
          <w:rFonts w:ascii="Times New Roman" w:eastAsia="Times New Roman" w:hAnsi="Times New Roman" w:cs="Times New Roman"/>
          <w:sz w:val="24"/>
          <w:szCs w:val="24"/>
        </w:rPr>
        <w:t xml:space="preserve">рус. </w:t>
      </w:r>
      <w:r w:rsidRPr="00F25C88">
        <w:rPr>
          <w:rFonts w:ascii="Times New Roman" w:eastAsia="Times New Roman" w:hAnsi="Times New Roman" w:cs="Times New Roman"/>
          <w:spacing w:val="58"/>
          <w:sz w:val="24"/>
          <w:szCs w:val="24"/>
        </w:rPr>
        <w:t xml:space="preserve"> </w:t>
      </w:r>
      <w:r w:rsidRPr="00F25C88">
        <w:rPr>
          <w:rFonts w:ascii="Times New Roman" w:eastAsia="Times New Roman" w:hAnsi="Times New Roman" w:cs="Times New Roman"/>
          <w:sz w:val="24"/>
          <w:szCs w:val="24"/>
        </w:rPr>
        <w:t xml:space="preserve">нар. </w:t>
      </w:r>
      <w:r w:rsidRPr="00F25C88">
        <w:rPr>
          <w:rFonts w:ascii="Times New Roman" w:eastAsia="Times New Roman" w:hAnsi="Times New Roman" w:cs="Times New Roman"/>
          <w:spacing w:val="57"/>
          <w:sz w:val="24"/>
          <w:szCs w:val="24"/>
        </w:rPr>
        <w:t xml:space="preserve"> </w:t>
      </w:r>
      <w:r w:rsidRPr="00F25C88">
        <w:rPr>
          <w:rFonts w:ascii="Times New Roman" w:eastAsia="Times New Roman" w:hAnsi="Times New Roman" w:cs="Times New Roman"/>
          <w:sz w:val="24"/>
          <w:szCs w:val="24"/>
        </w:rPr>
        <w:t xml:space="preserve">мелодия;  </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 xml:space="preserve">«Мама», </w:t>
      </w:r>
      <w:r w:rsidRPr="00F25C88">
        <w:rPr>
          <w:rFonts w:ascii="Times New Roman" w:eastAsia="Times New Roman" w:hAnsi="Times New Roman" w:cs="Times New Roman"/>
          <w:spacing w:val="58"/>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63"/>
          <w:sz w:val="24"/>
          <w:szCs w:val="24"/>
        </w:rPr>
        <w:t xml:space="preserve"> </w:t>
      </w:r>
      <w:r w:rsidRPr="00F25C88">
        <w:rPr>
          <w:rFonts w:ascii="Times New Roman" w:eastAsia="Times New Roman" w:hAnsi="Times New Roman" w:cs="Times New Roman"/>
          <w:sz w:val="24"/>
          <w:szCs w:val="24"/>
        </w:rPr>
        <w:t xml:space="preserve">П. </w:t>
      </w:r>
      <w:r w:rsidRPr="00F25C88">
        <w:rPr>
          <w:rFonts w:ascii="Times New Roman" w:eastAsia="Times New Roman" w:hAnsi="Times New Roman" w:cs="Times New Roman"/>
          <w:spacing w:val="56"/>
          <w:sz w:val="24"/>
          <w:szCs w:val="24"/>
        </w:rPr>
        <w:t xml:space="preserve"> </w:t>
      </w:r>
      <w:r w:rsidRPr="00F25C88">
        <w:rPr>
          <w:rFonts w:ascii="Times New Roman" w:eastAsia="Times New Roman" w:hAnsi="Times New Roman" w:cs="Times New Roman"/>
          <w:sz w:val="24"/>
          <w:szCs w:val="24"/>
        </w:rPr>
        <w:t xml:space="preserve">Чайковского,  </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 xml:space="preserve">«Жаворонок»,  </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w w:val="101"/>
          <w:sz w:val="24"/>
          <w:szCs w:val="24"/>
        </w:rPr>
        <w:t xml:space="preserve">муз.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Глинки;</w:t>
      </w:r>
      <w:r w:rsidRPr="00F25C88">
        <w:rPr>
          <w:rFonts w:ascii="Times New Roman" w:eastAsia="Times New Roman" w:hAnsi="Times New Roman" w:cs="Times New Roman"/>
          <w:spacing w:val="18"/>
          <w:sz w:val="24"/>
          <w:szCs w:val="24"/>
        </w:rPr>
        <w:t xml:space="preserve"> </w:t>
      </w:r>
      <w:r w:rsidRPr="00F25C88">
        <w:rPr>
          <w:rFonts w:ascii="Times New Roman" w:eastAsia="Times New Roman" w:hAnsi="Times New Roman" w:cs="Times New Roman"/>
          <w:sz w:val="24"/>
          <w:szCs w:val="24"/>
        </w:rPr>
        <w:t>«Марш»,</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С.</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w w:val="102"/>
          <w:sz w:val="24"/>
          <w:szCs w:val="24"/>
        </w:rPr>
        <w:t>Прокофьева.</w:t>
      </w:r>
    </w:p>
    <w:p w14:paraId="76EA6753" w14:textId="77777777" w:rsidR="002E4752" w:rsidRPr="00F25C88" w:rsidRDefault="002E4752" w:rsidP="00F25C88">
      <w:pPr>
        <w:spacing w:after="0" w:line="240" w:lineRule="auto"/>
        <w:ind w:left="882"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w w:val="103"/>
          <w:sz w:val="24"/>
          <w:szCs w:val="24"/>
        </w:rPr>
        <w:t>Пение.</w:t>
      </w:r>
    </w:p>
    <w:p w14:paraId="198AD8CF" w14:textId="77777777" w:rsidR="002E4752" w:rsidRPr="00F25C88" w:rsidRDefault="002E4752" w:rsidP="00F25C88">
      <w:pPr>
        <w:spacing w:after="0" w:line="240" w:lineRule="auto"/>
        <w:ind w:left="152" w:right="45" w:firstLine="735"/>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Упражнения </w:t>
      </w:r>
      <w:r w:rsidRPr="00F25C88">
        <w:rPr>
          <w:rFonts w:ascii="Times New Roman" w:eastAsia="Times New Roman" w:hAnsi="Times New Roman" w:cs="Times New Roman"/>
          <w:spacing w:val="36"/>
          <w:sz w:val="24"/>
          <w:szCs w:val="24"/>
        </w:rPr>
        <w:t xml:space="preserve"> </w:t>
      </w:r>
      <w:r w:rsidRPr="00F25C88">
        <w:rPr>
          <w:rFonts w:ascii="Times New Roman" w:eastAsia="Times New Roman" w:hAnsi="Times New Roman" w:cs="Times New Roman"/>
          <w:sz w:val="24"/>
          <w:szCs w:val="24"/>
        </w:rPr>
        <w:t xml:space="preserve">на </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 xml:space="preserve">развитие </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 xml:space="preserve">слуха </w:t>
      </w:r>
      <w:r w:rsidRPr="00F25C88">
        <w:rPr>
          <w:rFonts w:ascii="Times New Roman" w:eastAsia="Times New Roman" w:hAnsi="Times New Roman" w:cs="Times New Roman"/>
          <w:spacing w:val="18"/>
          <w:sz w:val="24"/>
          <w:szCs w:val="24"/>
        </w:rPr>
        <w:t xml:space="preserve"> </w:t>
      </w:r>
      <w:r w:rsidRPr="00F25C88">
        <w:rPr>
          <w:rFonts w:ascii="Times New Roman" w:eastAsia="Times New Roman" w:hAnsi="Times New Roman" w:cs="Times New Roman"/>
          <w:sz w:val="24"/>
          <w:szCs w:val="24"/>
        </w:rPr>
        <w:t xml:space="preserve">и </w:t>
      </w:r>
      <w:r w:rsidRPr="00F25C88">
        <w:rPr>
          <w:rFonts w:ascii="Times New Roman" w:eastAsia="Times New Roman" w:hAnsi="Times New Roman" w:cs="Times New Roman"/>
          <w:spacing w:val="18"/>
          <w:sz w:val="24"/>
          <w:szCs w:val="24"/>
        </w:rPr>
        <w:t xml:space="preserve"> </w:t>
      </w:r>
      <w:r w:rsidRPr="00F25C88">
        <w:rPr>
          <w:rFonts w:ascii="Times New Roman" w:eastAsia="Times New Roman" w:hAnsi="Times New Roman" w:cs="Times New Roman"/>
          <w:sz w:val="24"/>
          <w:szCs w:val="24"/>
        </w:rPr>
        <w:t xml:space="preserve">голоса. </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 xml:space="preserve">«Путаница» </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w w:val="209"/>
          <w:sz w:val="24"/>
          <w:szCs w:val="24"/>
        </w:rPr>
        <w:t>-</w:t>
      </w:r>
      <w:r w:rsidRPr="00F25C88">
        <w:rPr>
          <w:rFonts w:ascii="Times New Roman" w:eastAsia="Times New Roman" w:hAnsi="Times New Roman" w:cs="Times New Roman"/>
          <w:spacing w:val="-40"/>
          <w:w w:val="209"/>
          <w:sz w:val="24"/>
          <w:szCs w:val="24"/>
        </w:rPr>
        <w:t xml:space="preserve"> </w:t>
      </w:r>
      <w:r w:rsidRPr="00F25C88">
        <w:rPr>
          <w:rFonts w:ascii="Times New Roman" w:eastAsia="Times New Roman" w:hAnsi="Times New Roman" w:cs="Times New Roman"/>
          <w:sz w:val="24"/>
          <w:szCs w:val="24"/>
        </w:rPr>
        <w:t xml:space="preserve">песня-шутка; </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w w:val="103"/>
          <w:sz w:val="24"/>
          <w:szCs w:val="24"/>
        </w:rPr>
        <w:t xml:space="preserve">муз. </w:t>
      </w:r>
      <w:r w:rsidRPr="00F25C88">
        <w:rPr>
          <w:rFonts w:ascii="Times New Roman" w:eastAsia="Times New Roman" w:hAnsi="Times New Roman" w:cs="Times New Roman"/>
          <w:sz w:val="24"/>
          <w:szCs w:val="24"/>
        </w:rPr>
        <w:t xml:space="preserve">Е.  </w:t>
      </w:r>
      <w:r w:rsidRPr="00F25C88">
        <w:rPr>
          <w:rFonts w:ascii="Times New Roman" w:eastAsia="Times New Roman" w:hAnsi="Times New Roman" w:cs="Times New Roman"/>
          <w:spacing w:val="50"/>
          <w:sz w:val="24"/>
          <w:szCs w:val="24"/>
        </w:rPr>
        <w:t xml:space="preserve"> </w:t>
      </w:r>
      <w:r w:rsidRPr="00F25C88">
        <w:rPr>
          <w:rFonts w:ascii="Times New Roman" w:eastAsia="Times New Roman" w:hAnsi="Times New Roman" w:cs="Times New Roman"/>
          <w:sz w:val="24"/>
          <w:szCs w:val="24"/>
        </w:rPr>
        <w:t xml:space="preserve">Тиличеевой,   </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 xml:space="preserve">ел.  </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 xml:space="preserve">К.  </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 xml:space="preserve">Чуковского,   </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 xml:space="preserve">«Кукушечка»,  </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 xml:space="preserve">рус.  </w:t>
      </w:r>
      <w:r w:rsidRPr="00F25C88">
        <w:rPr>
          <w:rFonts w:ascii="Times New Roman" w:eastAsia="Times New Roman" w:hAnsi="Times New Roman" w:cs="Times New Roman"/>
          <w:spacing w:val="56"/>
          <w:sz w:val="24"/>
          <w:szCs w:val="24"/>
        </w:rPr>
        <w:t xml:space="preserve"> </w:t>
      </w:r>
      <w:r w:rsidRPr="00F25C88">
        <w:rPr>
          <w:rFonts w:ascii="Times New Roman" w:eastAsia="Times New Roman" w:hAnsi="Times New Roman" w:cs="Times New Roman"/>
          <w:sz w:val="24"/>
          <w:szCs w:val="24"/>
        </w:rPr>
        <w:t xml:space="preserve">нар.  </w:t>
      </w:r>
      <w:r w:rsidRPr="00F25C88">
        <w:rPr>
          <w:rFonts w:ascii="Times New Roman" w:eastAsia="Times New Roman" w:hAnsi="Times New Roman" w:cs="Times New Roman"/>
          <w:spacing w:val="56"/>
          <w:sz w:val="24"/>
          <w:szCs w:val="24"/>
        </w:rPr>
        <w:t xml:space="preserve"> </w:t>
      </w:r>
      <w:r w:rsidRPr="00F25C88">
        <w:rPr>
          <w:rFonts w:ascii="Times New Roman" w:eastAsia="Times New Roman" w:hAnsi="Times New Roman" w:cs="Times New Roman"/>
          <w:sz w:val="24"/>
          <w:szCs w:val="24"/>
        </w:rPr>
        <w:t xml:space="preserve">песня,  </w:t>
      </w:r>
      <w:r w:rsidRPr="00F25C88">
        <w:rPr>
          <w:rFonts w:ascii="Times New Roman" w:eastAsia="Times New Roman" w:hAnsi="Times New Roman" w:cs="Times New Roman"/>
          <w:spacing w:val="62"/>
          <w:sz w:val="24"/>
          <w:szCs w:val="24"/>
        </w:rPr>
        <w:t xml:space="preserve"> </w:t>
      </w:r>
      <w:r w:rsidRPr="00F25C88">
        <w:rPr>
          <w:rFonts w:ascii="Times New Roman" w:eastAsia="Times New Roman" w:hAnsi="Times New Roman" w:cs="Times New Roman"/>
          <w:w w:val="103"/>
          <w:sz w:val="24"/>
          <w:szCs w:val="24"/>
        </w:rPr>
        <w:t xml:space="preserve">обраб. </w:t>
      </w:r>
      <w:r w:rsidRPr="00F25C88">
        <w:rPr>
          <w:rFonts w:ascii="Times New Roman" w:eastAsia="Times New Roman" w:hAnsi="Times New Roman" w:cs="Times New Roman"/>
          <w:sz w:val="24"/>
          <w:szCs w:val="24"/>
        </w:rPr>
        <w:t xml:space="preserve">И.  </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 xml:space="preserve">Арсеева;  </w:t>
      </w:r>
      <w:r w:rsidRPr="00F25C88">
        <w:rPr>
          <w:rFonts w:ascii="Times New Roman" w:eastAsia="Times New Roman" w:hAnsi="Times New Roman" w:cs="Times New Roman"/>
          <w:spacing w:val="28"/>
          <w:sz w:val="24"/>
          <w:szCs w:val="24"/>
        </w:rPr>
        <w:t xml:space="preserve"> </w:t>
      </w:r>
      <w:r w:rsidRPr="00F25C88">
        <w:rPr>
          <w:rFonts w:ascii="Times New Roman" w:eastAsia="Times New Roman" w:hAnsi="Times New Roman" w:cs="Times New Roman"/>
          <w:sz w:val="24"/>
          <w:szCs w:val="24"/>
        </w:rPr>
        <w:t xml:space="preserve">«Паучок»  </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 xml:space="preserve">и   «Кисонька-мурысонька»,  </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 xml:space="preserve">рус.  </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 xml:space="preserve">нар. </w:t>
      </w:r>
      <w:r w:rsidRPr="00F25C88">
        <w:rPr>
          <w:rFonts w:ascii="Times New Roman" w:eastAsia="Times New Roman" w:hAnsi="Times New Roman" w:cs="Times New Roman"/>
          <w:spacing w:val="67"/>
          <w:sz w:val="24"/>
          <w:szCs w:val="24"/>
        </w:rPr>
        <w:t xml:space="preserve"> </w:t>
      </w:r>
      <w:r w:rsidRPr="00F25C88">
        <w:rPr>
          <w:rFonts w:ascii="Times New Roman" w:eastAsia="Times New Roman" w:hAnsi="Times New Roman" w:cs="Times New Roman"/>
          <w:sz w:val="24"/>
          <w:szCs w:val="24"/>
        </w:rPr>
        <w:t xml:space="preserve">песни;  </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w w:val="102"/>
          <w:sz w:val="24"/>
          <w:szCs w:val="24"/>
        </w:rPr>
        <w:t>заклички:</w:t>
      </w:r>
    </w:p>
    <w:p w14:paraId="7EAC4833" w14:textId="77777777" w:rsidR="002E4752" w:rsidRPr="00F25C88" w:rsidRDefault="002E4752" w:rsidP="00F25C88">
      <w:pPr>
        <w:spacing w:after="0" w:line="240" w:lineRule="auto"/>
        <w:ind w:left="162" w:right="3362"/>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lastRenderedPageBreak/>
        <w:t>«Ой,</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кулики!</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Весна</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поет!»</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«Жаворонушки,</w:t>
      </w:r>
      <w:r w:rsidRPr="00F25C88">
        <w:rPr>
          <w:rFonts w:ascii="Times New Roman" w:eastAsia="Times New Roman" w:hAnsi="Times New Roman" w:cs="Times New Roman"/>
          <w:spacing w:val="16"/>
          <w:sz w:val="24"/>
          <w:szCs w:val="24"/>
        </w:rPr>
        <w:t xml:space="preserve"> </w:t>
      </w:r>
      <w:r w:rsidRPr="00F25C88">
        <w:rPr>
          <w:rFonts w:ascii="Times New Roman" w:eastAsia="Times New Roman" w:hAnsi="Times New Roman" w:cs="Times New Roman"/>
          <w:w w:val="101"/>
          <w:sz w:val="24"/>
          <w:szCs w:val="24"/>
        </w:rPr>
        <w:t>прилетите!».</w:t>
      </w:r>
    </w:p>
    <w:p w14:paraId="325AC5EA" w14:textId="77777777" w:rsidR="002E4752" w:rsidRPr="00F25C88" w:rsidRDefault="002E4752" w:rsidP="00F25C88">
      <w:pPr>
        <w:spacing w:after="0" w:line="240" w:lineRule="auto"/>
        <w:ind w:left="152" w:right="67" w:firstLine="725"/>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Песни.  </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«Осень»,</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Кишко,</w:t>
      </w:r>
      <w:r w:rsidRPr="00F25C88">
        <w:rPr>
          <w:rFonts w:ascii="Times New Roman" w:eastAsia="Times New Roman" w:hAnsi="Times New Roman" w:cs="Times New Roman"/>
          <w:spacing w:val="42"/>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28"/>
          <w:sz w:val="24"/>
          <w:szCs w:val="24"/>
        </w:rPr>
        <w:t xml:space="preserve"> </w:t>
      </w:r>
      <w:r w:rsidRPr="00F25C88">
        <w:rPr>
          <w:rFonts w:ascii="Times New Roman" w:eastAsia="Times New Roman" w:hAnsi="Times New Roman" w:cs="Times New Roman"/>
          <w:sz w:val="24"/>
          <w:szCs w:val="24"/>
        </w:rPr>
        <w:t>Т.</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Волгиной;</w:t>
      </w:r>
      <w:r w:rsidRPr="00F25C88">
        <w:rPr>
          <w:rFonts w:ascii="Times New Roman" w:eastAsia="Times New Roman" w:hAnsi="Times New Roman" w:cs="Times New Roman"/>
          <w:spacing w:val="44"/>
          <w:sz w:val="24"/>
          <w:szCs w:val="24"/>
        </w:rPr>
        <w:t xml:space="preserve"> </w:t>
      </w:r>
      <w:r w:rsidRPr="00F25C88">
        <w:rPr>
          <w:rFonts w:ascii="Times New Roman" w:eastAsia="Times New Roman" w:hAnsi="Times New Roman" w:cs="Times New Roman"/>
          <w:sz w:val="24"/>
          <w:szCs w:val="24"/>
        </w:rPr>
        <w:t>«Санки»,</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29"/>
          <w:sz w:val="24"/>
          <w:szCs w:val="24"/>
        </w:rPr>
        <w:t xml:space="preserve"> </w:t>
      </w:r>
      <w:r w:rsidRPr="00F25C88">
        <w:rPr>
          <w:rFonts w:ascii="Times New Roman" w:eastAsia="Times New Roman" w:hAnsi="Times New Roman" w:cs="Times New Roman"/>
          <w:w w:val="103"/>
          <w:sz w:val="24"/>
          <w:szCs w:val="24"/>
        </w:rPr>
        <w:t xml:space="preserve">Красева,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62"/>
          <w:sz w:val="24"/>
          <w:szCs w:val="24"/>
        </w:rPr>
        <w:t xml:space="preserve"> </w:t>
      </w:r>
      <w:r w:rsidRPr="00F25C88">
        <w:rPr>
          <w:rFonts w:ascii="Times New Roman" w:eastAsia="Times New Roman" w:hAnsi="Times New Roman" w:cs="Times New Roman"/>
          <w:sz w:val="24"/>
          <w:szCs w:val="24"/>
        </w:rPr>
        <w:t>О.</w:t>
      </w:r>
      <w:r w:rsidRPr="00F25C88">
        <w:rPr>
          <w:rFonts w:ascii="Times New Roman" w:eastAsia="Times New Roman" w:hAnsi="Times New Roman" w:cs="Times New Roman"/>
          <w:spacing w:val="64"/>
          <w:sz w:val="24"/>
          <w:szCs w:val="24"/>
        </w:rPr>
        <w:t xml:space="preserve"> </w:t>
      </w:r>
      <w:r w:rsidRPr="00F25C88">
        <w:rPr>
          <w:rFonts w:ascii="Times New Roman" w:eastAsia="Times New Roman" w:hAnsi="Times New Roman" w:cs="Times New Roman"/>
          <w:sz w:val="24"/>
          <w:szCs w:val="24"/>
        </w:rPr>
        <w:t xml:space="preserve">Высотской; </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«Зима</w:t>
      </w:r>
      <w:r w:rsidRPr="00F25C88">
        <w:rPr>
          <w:rFonts w:ascii="Times New Roman" w:eastAsia="Times New Roman" w:hAnsi="Times New Roman" w:cs="Times New Roman"/>
          <w:spacing w:val="68"/>
          <w:sz w:val="24"/>
          <w:szCs w:val="24"/>
        </w:rPr>
        <w:t xml:space="preserve"> </w:t>
      </w:r>
      <w:r w:rsidRPr="00F25C88">
        <w:rPr>
          <w:rFonts w:ascii="Times New Roman" w:eastAsia="Times New Roman" w:hAnsi="Times New Roman" w:cs="Times New Roman"/>
          <w:sz w:val="24"/>
          <w:szCs w:val="24"/>
        </w:rPr>
        <w:t>прошла»,</w:t>
      </w:r>
      <w:r w:rsidRPr="00F25C88">
        <w:rPr>
          <w:rFonts w:ascii="Times New Roman" w:eastAsia="Times New Roman" w:hAnsi="Times New Roman" w:cs="Times New Roman"/>
          <w:spacing w:val="67"/>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64"/>
          <w:sz w:val="24"/>
          <w:szCs w:val="24"/>
        </w:rPr>
        <w:t xml:space="preserve"> </w:t>
      </w:r>
      <w:r w:rsidRPr="00F25C88">
        <w:rPr>
          <w:rFonts w:ascii="Times New Roman" w:eastAsia="Times New Roman" w:hAnsi="Times New Roman" w:cs="Times New Roman"/>
          <w:sz w:val="24"/>
          <w:szCs w:val="24"/>
        </w:rPr>
        <w:t>Н.</w:t>
      </w:r>
      <w:r w:rsidRPr="00F25C88">
        <w:rPr>
          <w:rFonts w:ascii="Times New Roman" w:eastAsia="Times New Roman" w:hAnsi="Times New Roman" w:cs="Times New Roman"/>
          <w:spacing w:val="69"/>
          <w:sz w:val="24"/>
          <w:szCs w:val="24"/>
        </w:rPr>
        <w:t xml:space="preserve"> </w:t>
      </w:r>
      <w:r w:rsidRPr="00F25C88">
        <w:rPr>
          <w:rFonts w:ascii="Times New Roman" w:eastAsia="Times New Roman" w:hAnsi="Times New Roman" w:cs="Times New Roman"/>
          <w:sz w:val="24"/>
          <w:szCs w:val="24"/>
        </w:rPr>
        <w:t>Метлова,</w:t>
      </w:r>
      <w:r w:rsidRPr="00F25C88">
        <w:rPr>
          <w:rFonts w:ascii="Times New Roman" w:eastAsia="Times New Roman" w:hAnsi="Times New Roman" w:cs="Times New Roman"/>
          <w:spacing w:val="68"/>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59"/>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62"/>
          <w:sz w:val="24"/>
          <w:szCs w:val="24"/>
        </w:rPr>
        <w:t xml:space="preserve"> </w:t>
      </w:r>
      <w:r w:rsidRPr="00F25C88">
        <w:rPr>
          <w:rFonts w:ascii="Times New Roman" w:eastAsia="Times New Roman" w:hAnsi="Times New Roman" w:cs="Times New Roman"/>
          <w:sz w:val="24"/>
          <w:szCs w:val="24"/>
        </w:rPr>
        <w:t xml:space="preserve">Клоковой;  </w:t>
      </w:r>
      <w:r w:rsidRPr="00F25C88">
        <w:rPr>
          <w:rFonts w:ascii="Times New Roman" w:eastAsia="Times New Roman" w:hAnsi="Times New Roman" w:cs="Times New Roman"/>
          <w:w w:val="101"/>
          <w:sz w:val="24"/>
          <w:szCs w:val="24"/>
        </w:rPr>
        <w:t xml:space="preserve">«Подарок </w:t>
      </w:r>
      <w:r w:rsidRPr="00F25C88">
        <w:rPr>
          <w:rFonts w:ascii="Times New Roman" w:eastAsia="Times New Roman" w:hAnsi="Times New Roman" w:cs="Times New Roman"/>
          <w:sz w:val="24"/>
          <w:szCs w:val="24"/>
        </w:rPr>
        <w:t xml:space="preserve">маме»,  </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 xml:space="preserve">А.  </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 xml:space="preserve">Филиппенко,  </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 xml:space="preserve">ел.  </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 xml:space="preserve">Т.  </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 xml:space="preserve">Волгиной;  </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sz w:val="24"/>
          <w:szCs w:val="24"/>
        </w:rPr>
        <w:t xml:space="preserve">«Воробей»,  </w:t>
      </w:r>
      <w:r w:rsidRPr="00F25C88">
        <w:rPr>
          <w:rFonts w:ascii="Times New Roman" w:eastAsia="Times New Roman" w:hAnsi="Times New Roman" w:cs="Times New Roman"/>
          <w:spacing w:val="16"/>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 xml:space="preserve">В.  </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w w:val="102"/>
          <w:sz w:val="24"/>
          <w:szCs w:val="24"/>
        </w:rPr>
        <w:t xml:space="preserve">Герчик, </w:t>
      </w:r>
      <w:r w:rsidRPr="00F25C88">
        <w:rPr>
          <w:rFonts w:ascii="Times New Roman" w:eastAsia="Times New Roman" w:hAnsi="Times New Roman" w:cs="Times New Roman"/>
          <w:sz w:val="24"/>
          <w:szCs w:val="24"/>
        </w:rPr>
        <w:t>ел. А.</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Чельцова;</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«Дождик»,</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Красева,</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ел. Н.</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w w:val="102"/>
          <w:sz w:val="24"/>
          <w:szCs w:val="24"/>
        </w:rPr>
        <w:t>Френкель.</w:t>
      </w:r>
    </w:p>
    <w:p w14:paraId="5F675F5F" w14:textId="77777777" w:rsidR="002E4752" w:rsidRPr="00F25C88" w:rsidRDefault="002E4752" w:rsidP="00F25C88">
      <w:pPr>
        <w:spacing w:after="0" w:line="240" w:lineRule="auto"/>
        <w:ind w:left="872"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Музыкально-ритмические</w:t>
      </w:r>
      <w:r w:rsidRPr="00F25C88">
        <w:rPr>
          <w:rFonts w:ascii="Times New Roman" w:eastAsia="Times New Roman" w:hAnsi="Times New Roman" w:cs="Times New Roman"/>
          <w:spacing w:val="28"/>
          <w:sz w:val="24"/>
          <w:szCs w:val="24"/>
        </w:rPr>
        <w:t xml:space="preserve"> </w:t>
      </w:r>
      <w:r w:rsidRPr="00F25C88">
        <w:rPr>
          <w:rFonts w:ascii="Times New Roman" w:eastAsia="Times New Roman" w:hAnsi="Times New Roman" w:cs="Times New Roman"/>
          <w:w w:val="102"/>
          <w:sz w:val="24"/>
          <w:szCs w:val="24"/>
        </w:rPr>
        <w:t>движения.</w:t>
      </w:r>
    </w:p>
    <w:p w14:paraId="1BC2B6A6" w14:textId="77777777" w:rsidR="002E4752" w:rsidRPr="00F25C88" w:rsidRDefault="002E4752" w:rsidP="00F25C88">
      <w:pPr>
        <w:tabs>
          <w:tab w:val="left" w:pos="3880"/>
          <w:tab w:val="left" w:pos="6320"/>
          <w:tab w:val="left" w:pos="7000"/>
          <w:tab w:val="left" w:pos="7700"/>
          <w:tab w:val="left" w:pos="10120"/>
        </w:tabs>
        <w:spacing w:after="0" w:line="240" w:lineRule="auto"/>
        <w:ind w:left="872"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Игровые  </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упражнения.</w:t>
      </w:r>
      <w:r w:rsidRPr="00F25C88">
        <w:rPr>
          <w:rFonts w:ascii="Times New Roman" w:eastAsia="Times New Roman" w:hAnsi="Times New Roman" w:cs="Times New Roman"/>
          <w:spacing w:val="-55"/>
          <w:sz w:val="24"/>
          <w:szCs w:val="24"/>
        </w:rPr>
        <w:t xml:space="preserve"> </w:t>
      </w:r>
      <w:r w:rsidRPr="00F25C88">
        <w:rPr>
          <w:rFonts w:ascii="Times New Roman" w:eastAsia="Times New Roman" w:hAnsi="Times New Roman" w:cs="Times New Roman"/>
          <w:sz w:val="24"/>
          <w:szCs w:val="24"/>
        </w:rPr>
        <w:tab/>
        <w:t xml:space="preserve">«Пружинки»  </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под</w:t>
      </w:r>
      <w:r w:rsidRPr="00F25C88">
        <w:rPr>
          <w:rFonts w:ascii="Times New Roman" w:eastAsia="Times New Roman" w:hAnsi="Times New Roman" w:cs="Times New Roman"/>
          <w:spacing w:val="-63"/>
          <w:sz w:val="24"/>
          <w:szCs w:val="24"/>
        </w:rPr>
        <w:t xml:space="preserve"> </w:t>
      </w:r>
      <w:r w:rsidRPr="00F25C88">
        <w:rPr>
          <w:rFonts w:ascii="Times New Roman" w:eastAsia="Times New Roman" w:hAnsi="Times New Roman" w:cs="Times New Roman"/>
          <w:sz w:val="24"/>
          <w:szCs w:val="24"/>
        </w:rPr>
        <w:tab/>
        <w:t>рус.</w:t>
      </w:r>
      <w:r w:rsidRPr="00F25C88">
        <w:rPr>
          <w:rFonts w:ascii="Times New Roman" w:eastAsia="Times New Roman" w:hAnsi="Times New Roman" w:cs="Times New Roman"/>
          <w:spacing w:val="-65"/>
          <w:sz w:val="24"/>
          <w:szCs w:val="24"/>
        </w:rPr>
        <w:t xml:space="preserve"> </w:t>
      </w:r>
      <w:r w:rsidRPr="00F25C88">
        <w:rPr>
          <w:rFonts w:ascii="Times New Roman" w:eastAsia="Times New Roman" w:hAnsi="Times New Roman" w:cs="Times New Roman"/>
          <w:sz w:val="24"/>
          <w:szCs w:val="24"/>
        </w:rPr>
        <w:tab/>
        <w:t>нар.</w:t>
      </w:r>
      <w:r w:rsidRPr="00F25C88">
        <w:rPr>
          <w:rFonts w:ascii="Times New Roman" w:eastAsia="Times New Roman" w:hAnsi="Times New Roman" w:cs="Times New Roman"/>
          <w:spacing w:val="-60"/>
          <w:sz w:val="24"/>
          <w:szCs w:val="24"/>
        </w:rPr>
        <w:t xml:space="preserve"> </w:t>
      </w:r>
      <w:r w:rsidRPr="00F25C88">
        <w:rPr>
          <w:rFonts w:ascii="Times New Roman" w:eastAsia="Times New Roman" w:hAnsi="Times New Roman" w:cs="Times New Roman"/>
          <w:sz w:val="24"/>
          <w:szCs w:val="24"/>
        </w:rPr>
        <w:tab/>
        <w:t xml:space="preserve">мелодию; </w:t>
      </w:r>
      <w:r w:rsidRPr="00F25C88">
        <w:rPr>
          <w:rFonts w:ascii="Times New Roman" w:eastAsia="Times New Roman" w:hAnsi="Times New Roman" w:cs="Times New Roman"/>
          <w:spacing w:val="70"/>
          <w:sz w:val="24"/>
          <w:szCs w:val="24"/>
        </w:rPr>
        <w:t xml:space="preserve"> </w:t>
      </w:r>
      <w:r w:rsidRPr="00F25C88">
        <w:rPr>
          <w:rFonts w:ascii="Times New Roman" w:eastAsia="Times New Roman" w:hAnsi="Times New Roman" w:cs="Times New Roman"/>
          <w:sz w:val="24"/>
          <w:szCs w:val="24"/>
        </w:rPr>
        <w:t>ходьба</w:t>
      </w:r>
      <w:r w:rsidRPr="00F25C88">
        <w:rPr>
          <w:rFonts w:ascii="Times New Roman" w:eastAsia="Times New Roman" w:hAnsi="Times New Roman" w:cs="Times New Roman"/>
          <w:spacing w:val="-54"/>
          <w:sz w:val="24"/>
          <w:szCs w:val="24"/>
        </w:rPr>
        <w:t xml:space="preserve"> </w:t>
      </w:r>
      <w:r w:rsidRPr="00F25C88">
        <w:rPr>
          <w:rFonts w:ascii="Times New Roman" w:eastAsia="Times New Roman" w:hAnsi="Times New Roman" w:cs="Times New Roman"/>
          <w:sz w:val="24"/>
          <w:szCs w:val="24"/>
        </w:rPr>
        <w:tab/>
      </w:r>
      <w:r w:rsidRPr="00F25C88">
        <w:rPr>
          <w:rFonts w:ascii="Times New Roman" w:eastAsia="Times New Roman" w:hAnsi="Times New Roman" w:cs="Times New Roman"/>
          <w:w w:val="102"/>
          <w:sz w:val="24"/>
          <w:szCs w:val="24"/>
        </w:rPr>
        <w:t>под</w:t>
      </w:r>
    </w:p>
    <w:p w14:paraId="17E5D0CE" w14:textId="77777777" w:rsidR="002E4752" w:rsidRPr="00F25C88" w:rsidRDefault="002E4752" w:rsidP="00F25C88">
      <w:pPr>
        <w:spacing w:after="0" w:line="240" w:lineRule="auto"/>
        <w:ind w:left="137" w:right="75" w:firstLine="1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«Марш»,  </w:t>
      </w:r>
      <w:r w:rsidRPr="00F25C88">
        <w:rPr>
          <w:rFonts w:ascii="Times New Roman" w:eastAsia="Times New Roman" w:hAnsi="Times New Roman" w:cs="Times New Roman"/>
          <w:spacing w:val="27"/>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 xml:space="preserve">Беркович;  </w:t>
      </w:r>
      <w:r w:rsidRPr="00F25C88">
        <w:rPr>
          <w:rFonts w:ascii="Times New Roman" w:eastAsia="Times New Roman" w:hAnsi="Times New Roman" w:cs="Times New Roman"/>
          <w:spacing w:val="46"/>
          <w:sz w:val="24"/>
          <w:szCs w:val="24"/>
        </w:rPr>
        <w:t xml:space="preserve"> </w:t>
      </w:r>
      <w:r w:rsidRPr="00F25C88">
        <w:rPr>
          <w:rFonts w:ascii="Times New Roman" w:eastAsia="Times New Roman" w:hAnsi="Times New Roman" w:cs="Times New Roman"/>
          <w:sz w:val="24"/>
          <w:szCs w:val="24"/>
        </w:rPr>
        <w:t xml:space="preserve">«Веселые  </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 xml:space="preserve">мячики»  </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 xml:space="preserve">(подпрыгивание  </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sz w:val="24"/>
          <w:szCs w:val="24"/>
        </w:rPr>
        <w:t xml:space="preserve">и  </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 xml:space="preserve">бег),  </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w w:val="101"/>
          <w:sz w:val="24"/>
          <w:szCs w:val="24"/>
        </w:rPr>
        <w:t xml:space="preserve">муз.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Сатулиной;</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sz w:val="24"/>
          <w:szCs w:val="24"/>
        </w:rPr>
        <w:t>лиса</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зайцы</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под</w:t>
      </w:r>
      <w:r w:rsidRPr="00F25C88">
        <w:rPr>
          <w:rFonts w:ascii="Times New Roman" w:eastAsia="Times New Roman" w:hAnsi="Times New Roman" w:cs="Times New Roman"/>
          <w:spacing w:val="28"/>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25"/>
          <w:sz w:val="24"/>
          <w:szCs w:val="24"/>
        </w:rPr>
        <w:t xml:space="preserve"> </w:t>
      </w:r>
      <w:r w:rsidRPr="00F25C88">
        <w:rPr>
          <w:rFonts w:ascii="Times New Roman" w:eastAsia="Times New Roman" w:hAnsi="Times New Roman" w:cs="Times New Roman"/>
          <w:sz w:val="24"/>
          <w:szCs w:val="24"/>
        </w:rPr>
        <w:t>Майкапара</w:t>
      </w:r>
      <w:r w:rsidRPr="00F25C88">
        <w:rPr>
          <w:rFonts w:ascii="Times New Roman" w:eastAsia="Times New Roman" w:hAnsi="Times New Roman" w:cs="Times New Roman"/>
          <w:spacing w:val="40"/>
          <w:sz w:val="24"/>
          <w:szCs w:val="24"/>
        </w:rPr>
        <w:t xml:space="preserve">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садике»;</w:t>
      </w:r>
      <w:r w:rsidRPr="00F25C88">
        <w:rPr>
          <w:rFonts w:ascii="Times New Roman" w:eastAsia="Times New Roman" w:hAnsi="Times New Roman" w:cs="Times New Roman"/>
          <w:spacing w:val="29"/>
          <w:sz w:val="24"/>
          <w:szCs w:val="24"/>
        </w:rPr>
        <w:t xml:space="preserve"> </w:t>
      </w:r>
      <w:r w:rsidRPr="00F25C88">
        <w:rPr>
          <w:rFonts w:ascii="Times New Roman" w:eastAsia="Times New Roman" w:hAnsi="Times New Roman" w:cs="Times New Roman"/>
          <w:sz w:val="24"/>
          <w:szCs w:val="24"/>
        </w:rPr>
        <w:t>ходит</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медведь</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w w:val="102"/>
          <w:sz w:val="24"/>
          <w:szCs w:val="24"/>
        </w:rPr>
        <w:t xml:space="preserve">под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«Этюд»</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К.</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Черни;</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«Полька»,</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Глинки;</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«Всадники»,</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муз. В.</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w w:val="102"/>
          <w:sz w:val="24"/>
          <w:szCs w:val="24"/>
        </w:rPr>
        <w:t xml:space="preserve">Витлина; </w:t>
      </w:r>
      <w:r w:rsidRPr="00F25C88">
        <w:rPr>
          <w:rFonts w:ascii="Times New Roman" w:eastAsia="Times New Roman" w:hAnsi="Times New Roman" w:cs="Times New Roman"/>
          <w:sz w:val="24"/>
          <w:szCs w:val="24"/>
        </w:rPr>
        <w:t>потопаем,</w:t>
      </w:r>
      <w:r w:rsidRPr="00F25C88">
        <w:rPr>
          <w:rFonts w:ascii="Times New Roman" w:eastAsia="Times New Roman" w:hAnsi="Times New Roman" w:cs="Times New Roman"/>
          <w:spacing w:val="50"/>
          <w:sz w:val="24"/>
          <w:szCs w:val="24"/>
        </w:rPr>
        <w:t xml:space="preserve"> </w:t>
      </w:r>
      <w:r w:rsidRPr="00F25C88">
        <w:rPr>
          <w:rFonts w:ascii="Times New Roman" w:eastAsia="Times New Roman" w:hAnsi="Times New Roman" w:cs="Times New Roman"/>
          <w:sz w:val="24"/>
          <w:szCs w:val="24"/>
        </w:rPr>
        <w:t>покружимся</w:t>
      </w:r>
      <w:r w:rsidRPr="00F25C88">
        <w:rPr>
          <w:rFonts w:ascii="Times New Roman" w:eastAsia="Times New Roman" w:hAnsi="Times New Roman" w:cs="Times New Roman"/>
          <w:spacing w:val="62"/>
          <w:sz w:val="24"/>
          <w:szCs w:val="24"/>
        </w:rPr>
        <w:t xml:space="preserve"> </w:t>
      </w:r>
      <w:r w:rsidRPr="00F25C88">
        <w:rPr>
          <w:rFonts w:ascii="Times New Roman" w:eastAsia="Times New Roman" w:hAnsi="Times New Roman" w:cs="Times New Roman"/>
          <w:sz w:val="24"/>
          <w:szCs w:val="24"/>
        </w:rPr>
        <w:t>под</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мелодии;</w:t>
      </w:r>
      <w:r w:rsidRPr="00F25C88">
        <w:rPr>
          <w:rFonts w:ascii="Times New Roman" w:eastAsia="Times New Roman" w:hAnsi="Times New Roman" w:cs="Times New Roman"/>
          <w:spacing w:val="40"/>
          <w:sz w:val="24"/>
          <w:szCs w:val="24"/>
        </w:rPr>
        <w:t xml:space="preserve"> </w:t>
      </w:r>
      <w:r w:rsidRPr="00F25C88">
        <w:rPr>
          <w:rFonts w:ascii="Times New Roman" w:eastAsia="Times New Roman" w:hAnsi="Times New Roman" w:cs="Times New Roman"/>
          <w:sz w:val="24"/>
          <w:szCs w:val="24"/>
        </w:rPr>
        <w:t>«Петух»,</w:t>
      </w:r>
      <w:r w:rsidRPr="00F25C88">
        <w:rPr>
          <w:rFonts w:ascii="Times New Roman" w:eastAsia="Times New Roman" w:hAnsi="Times New Roman" w:cs="Times New Roman"/>
          <w:spacing w:val="36"/>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24"/>
          <w:sz w:val="24"/>
          <w:szCs w:val="24"/>
        </w:rPr>
        <w:t xml:space="preserve"> </w:t>
      </w:r>
      <w:r w:rsidRPr="00F25C88">
        <w:rPr>
          <w:rFonts w:ascii="Times New Roman" w:eastAsia="Times New Roman" w:hAnsi="Times New Roman" w:cs="Times New Roman"/>
          <w:sz w:val="24"/>
          <w:szCs w:val="24"/>
        </w:rPr>
        <w:t>Т.</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Ломовой;</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w w:val="102"/>
          <w:sz w:val="24"/>
          <w:szCs w:val="24"/>
        </w:rPr>
        <w:t xml:space="preserve">«Кукла»,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Старокадомского;</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«Упражнения</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с</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цветами»</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под</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«Вальса»</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w w:val="101"/>
          <w:sz w:val="24"/>
          <w:szCs w:val="24"/>
        </w:rPr>
        <w:t>Жилина.</w:t>
      </w:r>
    </w:p>
    <w:p w14:paraId="668821C9" w14:textId="77777777" w:rsidR="002E4752" w:rsidRPr="00F25C88" w:rsidRDefault="002E4752" w:rsidP="00F25C88">
      <w:pPr>
        <w:spacing w:after="0" w:line="240" w:lineRule="auto"/>
        <w:ind w:left="132" w:right="74" w:firstLine="73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Этюды-драматизации.</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«Барабанщик»,</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муз. М.</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Красева;</w:t>
      </w:r>
      <w:r w:rsidRPr="00F25C88">
        <w:rPr>
          <w:rFonts w:ascii="Times New Roman" w:eastAsia="Times New Roman" w:hAnsi="Times New Roman" w:cs="Times New Roman"/>
          <w:spacing w:val="18"/>
          <w:sz w:val="24"/>
          <w:szCs w:val="24"/>
        </w:rPr>
        <w:t xml:space="preserve"> </w:t>
      </w:r>
      <w:r w:rsidRPr="00F25C88">
        <w:rPr>
          <w:rFonts w:ascii="Times New Roman" w:eastAsia="Times New Roman" w:hAnsi="Times New Roman" w:cs="Times New Roman"/>
          <w:sz w:val="24"/>
          <w:szCs w:val="24"/>
        </w:rPr>
        <w:t>«Танец</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w w:val="102"/>
          <w:sz w:val="24"/>
          <w:szCs w:val="24"/>
        </w:rPr>
        <w:t xml:space="preserve">осенних </w:t>
      </w:r>
      <w:r w:rsidRPr="00F25C88">
        <w:rPr>
          <w:rFonts w:ascii="Times New Roman" w:eastAsia="Times New Roman" w:hAnsi="Times New Roman" w:cs="Times New Roman"/>
          <w:sz w:val="24"/>
          <w:szCs w:val="24"/>
        </w:rPr>
        <w:t xml:space="preserve">листочков»,  </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63"/>
          <w:sz w:val="24"/>
          <w:szCs w:val="24"/>
        </w:rPr>
        <w:t xml:space="preserve"> </w:t>
      </w:r>
      <w:r w:rsidRPr="00F25C88">
        <w:rPr>
          <w:rFonts w:ascii="Times New Roman" w:eastAsia="Times New Roman" w:hAnsi="Times New Roman" w:cs="Times New Roman"/>
          <w:sz w:val="24"/>
          <w:szCs w:val="24"/>
        </w:rPr>
        <w:t xml:space="preserve">А.  </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 xml:space="preserve">Филиппенко,  </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 xml:space="preserve">ел. </w:t>
      </w:r>
      <w:r w:rsidRPr="00F25C88">
        <w:rPr>
          <w:rFonts w:ascii="Times New Roman" w:eastAsia="Times New Roman" w:hAnsi="Times New Roman" w:cs="Times New Roman"/>
          <w:spacing w:val="65"/>
          <w:sz w:val="24"/>
          <w:szCs w:val="24"/>
        </w:rPr>
        <w:t xml:space="preserve"> </w:t>
      </w:r>
      <w:r w:rsidRPr="00F25C88">
        <w:rPr>
          <w:rFonts w:ascii="Times New Roman" w:eastAsia="Times New Roman" w:hAnsi="Times New Roman" w:cs="Times New Roman"/>
          <w:sz w:val="24"/>
          <w:szCs w:val="24"/>
        </w:rPr>
        <w:t xml:space="preserve">Е. </w:t>
      </w:r>
      <w:r w:rsidRPr="00F25C88">
        <w:rPr>
          <w:rFonts w:ascii="Times New Roman" w:eastAsia="Times New Roman" w:hAnsi="Times New Roman" w:cs="Times New Roman"/>
          <w:spacing w:val="66"/>
          <w:sz w:val="24"/>
          <w:szCs w:val="24"/>
        </w:rPr>
        <w:t xml:space="preserve"> </w:t>
      </w:r>
      <w:r w:rsidRPr="00F25C88">
        <w:rPr>
          <w:rFonts w:ascii="Times New Roman" w:eastAsia="Times New Roman" w:hAnsi="Times New Roman" w:cs="Times New Roman"/>
          <w:sz w:val="24"/>
          <w:szCs w:val="24"/>
        </w:rPr>
        <w:t xml:space="preserve">Макшанцевой;  </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sz w:val="24"/>
          <w:szCs w:val="24"/>
        </w:rPr>
        <w:t xml:space="preserve">«Барабанщики»,  </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w w:val="101"/>
          <w:sz w:val="24"/>
          <w:szCs w:val="24"/>
        </w:rPr>
        <w:t xml:space="preserve">муз. </w:t>
      </w:r>
      <w:r w:rsidRPr="00F25C88">
        <w:rPr>
          <w:rFonts w:ascii="Times New Roman" w:eastAsia="Times New Roman" w:hAnsi="Times New Roman" w:cs="Times New Roman"/>
          <w:sz w:val="24"/>
          <w:szCs w:val="24"/>
        </w:rPr>
        <w:t xml:space="preserve">Д.   </w:t>
      </w:r>
      <w:r w:rsidRPr="00F25C88">
        <w:rPr>
          <w:rFonts w:ascii="Times New Roman" w:eastAsia="Times New Roman" w:hAnsi="Times New Roman" w:cs="Times New Roman"/>
          <w:spacing w:val="65"/>
          <w:sz w:val="24"/>
          <w:szCs w:val="24"/>
        </w:rPr>
        <w:t xml:space="preserve"> </w:t>
      </w:r>
      <w:r w:rsidRPr="00F25C88">
        <w:rPr>
          <w:rFonts w:ascii="Times New Roman" w:eastAsia="Times New Roman" w:hAnsi="Times New Roman" w:cs="Times New Roman"/>
          <w:sz w:val="24"/>
          <w:szCs w:val="24"/>
        </w:rPr>
        <w:t xml:space="preserve">Кабалевского    </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 xml:space="preserve">С.    </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 xml:space="preserve">Левидова;    </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 xml:space="preserve">«Считалка»,    </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 xml:space="preserve">«Катилось   </w:t>
      </w:r>
      <w:r w:rsidRPr="00F25C88">
        <w:rPr>
          <w:rFonts w:ascii="Times New Roman" w:eastAsia="Times New Roman" w:hAnsi="Times New Roman" w:cs="Times New Roman"/>
          <w:spacing w:val="66"/>
          <w:sz w:val="24"/>
          <w:szCs w:val="24"/>
        </w:rPr>
        <w:t xml:space="preserve"> </w:t>
      </w:r>
      <w:r w:rsidRPr="00F25C88">
        <w:rPr>
          <w:rFonts w:ascii="Times New Roman" w:eastAsia="Times New Roman" w:hAnsi="Times New Roman" w:cs="Times New Roman"/>
          <w:sz w:val="24"/>
          <w:szCs w:val="24"/>
        </w:rPr>
        <w:t xml:space="preserve">яблоко»,    </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w w:val="101"/>
          <w:sz w:val="24"/>
          <w:szCs w:val="24"/>
        </w:rPr>
        <w:t xml:space="preserve">муз.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w w:val="102"/>
          <w:sz w:val="24"/>
          <w:szCs w:val="24"/>
        </w:rPr>
        <w:t>Агафонникова.</w:t>
      </w:r>
    </w:p>
    <w:p w14:paraId="0F8509A5" w14:textId="77777777" w:rsidR="002E4752" w:rsidRPr="00F25C88" w:rsidRDefault="002E4752" w:rsidP="00F25C88">
      <w:pPr>
        <w:spacing w:after="0" w:line="240" w:lineRule="auto"/>
        <w:ind w:left="132" w:right="84" w:firstLine="7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Хороводы    </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sz w:val="24"/>
          <w:szCs w:val="24"/>
        </w:rPr>
        <w:t xml:space="preserve">и    </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 xml:space="preserve">пляски.    </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 xml:space="preserve">«Топ    </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 xml:space="preserve">и    </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 xml:space="preserve">хлоп»,    </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 xml:space="preserve">Т.     </w:t>
      </w:r>
      <w:r w:rsidRPr="00F25C88">
        <w:rPr>
          <w:rFonts w:ascii="Times New Roman" w:eastAsia="Times New Roman" w:hAnsi="Times New Roman" w:cs="Times New Roman"/>
          <w:w w:val="102"/>
          <w:sz w:val="24"/>
          <w:szCs w:val="24"/>
        </w:rPr>
        <w:t xml:space="preserve">Назарова-Метнер,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Е.</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Каргановой;</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«Танец</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с</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ложками»</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под</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мелодию;</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новогодние</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w w:val="102"/>
          <w:sz w:val="24"/>
          <w:szCs w:val="24"/>
        </w:rPr>
        <w:t xml:space="preserve">хороводы </w:t>
      </w:r>
      <w:r w:rsidRPr="00F25C88">
        <w:rPr>
          <w:rFonts w:ascii="Times New Roman" w:eastAsia="Times New Roman" w:hAnsi="Times New Roman" w:cs="Times New Roman"/>
          <w:sz w:val="24"/>
          <w:szCs w:val="24"/>
        </w:rPr>
        <w:t>по</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выбору</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музыкального</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w w:val="101"/>
          <w:sz w:val="24"/>
          <w:szCs w:val="24"/>
        </w:rPr>
        <w:t>руководителя.</w:t>
      </w:r>
    </w:p>
    <w:p w14:paraId="7DCFA873" w14:textId="77777777" w:rsidR="002E4752" w:rsidRPr="00F25C88" w:rsidRDefault="002E4752" w:rsidP="00F25C88">
      <w:pPr>
        <w:spacing w:after="0" w:line="240" w:lineRule="auto"/>
        <w:ind w:left="122" w:right="95" w:firstLine="73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Характерные</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танцы. «Снежинки»,</w:t>
      </w:r>
      <w:r w:rsidRPr="00F25C88">
        <w:rPr>
          <w:rFonts w:ascii="Times New Roman" w:eastAsia="Times New Roman" w:hAnsi="Times New Roman" w:cs="Times New Roman"/>
          <w:spacing w:val="33"/>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О.</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Берта,</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обраб.</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Н.</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Метлова;</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w w:val="102"/>
          <w:sz w:val="24"/>
          <w:szCs w:val="24"/>
        </w:rPr>
        <w:t xml:space="preserve">«Танец </w:t>
      </w:r>
      <w:r w:rsidRPr="00F25C88">
        <w:rPr>
          <w:rFonts w:ascii="Times New Roman" w:eastAsia="Times New Roman" w:hAnsi="Times New Roman" w:cs="Times New Roman"/>
          <w:sz w:val="24"/>
          <w:szCs w:val="24"/>
        </w:rPr>
        <w:t>зайчат»</w:t>
      </w:r>
      <w:r w:rsidRPr="00F25C88">
        <w:rPr>
          <w:rFonts w:ascii="Times New Roman" w:eastAsia="Times New Roman" w:hAnsi="Times New Roman" w:cs="Times New Roman"/>
          <w:spacing w:val="61"/>
          <w:sz w:val="24"/>
          <w:szCs w:val="24"/>
        </w:rPr>
        <w:t xml:space="preserve"> </w:t>
      </w:r>
      <w:r w:rsidRPr="00F25C88">
        <w:rPr>
          <w:rFonts w:ascii="Times New Roman" w:eastAsia="Times New Roman" w:hAnsi="Times New Roman" w:cs="Times New Roman"/>
          <w:sz w:val="24"/>
          <w:szCs w:val="24"/>
        </w:rPr>
        <w:t>под</w:t>
      </w:r>
      <w:r w:rsidRPr="00F25C88">
        <w:rPr>
          <w:rFonts w:ascii="Times New Roman" w:eastAsia="Times New Roman" w:hAnsi="Times New Roman" w:cs="Times New Roman"/>
          <w:spacing w:val="50"/>
          <w:sz w:val="24"/>
          <w:szCs w:val="24"/>
        </w:rPr>
        <w:t xml:space="preserve"> </w:t>
      </w:r>
      <w:r w:rsidRPr="00F25C88">
        <w:rPr>
          <w:rFonts w:ascii="Times New Roman" w:eastAsia="Times New Roman" w:hAnsi="Times New Roman" w:cs="Times New Roman"/>
          <w:sz w:val="24"/>
          <w:szCs w:val="24"/>
        </w:rPr>
        <w:t>«Польку»</w:t>
      </w:r>
      <w:r w:rsidRPr="00F25C88">
        <w:rPr>
          <w:rFonts w:ascii="Times New Roman" w:eastAsia="Times New Roman" w:hAnsi="Times New Roman" w:cs="Times New Roman"/>
          <w:spacing w:val="47"/>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Штрауса;</w:t>
      </w:r>
      <w:r w:rsidRPr="00F25C88">
        <w:rPr>
          <w:rFonts w:ascii="Times New Roman" w:eastAsia="Times New Roman" w:hAnsi="Times New Roman" w:cs="Times New Roman"/>
          <w:spacing w:val="57"/>
          <w:sz w:val="24"/>
          <w:szCs w:val="24"/>
        </w:rPr>
        <w:t xml:space="preserve"> </w:t>
      </w:r>
      <w:r w:rsidRPr="00F25C88">
        <w:rPr>
          <w:rFonts w:ascii="Times New Roman" w:eastAsia="Times New Roman" w:hAnsi="Times New Roman" w:cs="Times New Roman"/>
          <w:sz w:val="24"/>
          <w:szCs w:val="24"/>
        </w:rPr>
        <w:t>«Снежинки»,</w:t>
      </w:r>
      <w:r w:rsidRPr="00F25C88">
        <w:rPr>
          <w:rFonts w:ascii="Times New Roman" w:eastAsia="Times New Roman" w:hAnsi="Times New Roman" w:cs="Times New Roman"/>
          <w:spacing w:val="62"/>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Т.</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Ломовой;</w:t>
      </w:r>
      <w:r w:rsidRPr="00F25C88">
        <w:rPr>
          <w:rFonts w:ascii="Times New Roman" w:eastAsia="Times New Roman" w:hAnsi="Times New Roman" w:cs="Times New Roman"/>
          <w:spacing w:val="50"/>
          <w:sz w:val="24"/>
          <w:szCs w:val="24"/>
        </w:rPr>
        <w:t xml:space="preserve"> </w:t>
      </w:r>
      <w:r w:rsidRPr="00F25C88">
        <w:rPr>
          <w:rFonts w:ascii="Times New Roman" w:eastAsia="Times New Roman" w:hAnsi="Times New Roman" w:cs="Times New Roman"/>
          <w:sz w:val="24"/>
          <w:szCs w:val="24"/>
        </w:rPr>
        <w:t>«Бусинки»</w:t>
      </w:r>
      <w:r w:rsidRPr="00F25C88">
        <w:rPr>
          <w:rFonts w:ascii="Times New Roman" w:eastAsia="Times New Roman" w:hAnsi="Times New Roman" w:cs="Times New Roman"/>
          <w:spacing w:val="65"/>
          <w:sz w:val="24"/>
          <w:szCs w:val="24"/>
        </w:rPr>
        <w:t xml:space="preserve"> </w:t>
      </w:r>
      <w:r w:rsidRPr="00F25C88">
        <w:rPr>
          <w:rFonts w:ascii="Times New Roman" w:eastAsia="Times New Roman" w:hAnsi="Times New Roman" w:cs="Times New Roman"/>
          <w:w w:val="103"/>
          <w:sz w:val="24"/>
          <w:szCs w:val="24"/>
        </w:rPr>
        <w:t>под</w:t>
      </w:r>
    </w:p>
    <w:p w14:paraId="227E35BF" w14:textId="4F028C24" w:rsidR="002E4752" w:rsidRPr="00F25C88" w:rsidRDefault="002E4752" w:rsidP="00F25C88">
      <w:pPr>
        <w:spacing w:after="0" w:line="240" w:lineRule="auto"/>
        <w:ind w:left="122" w:right="747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«Галоп»</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И.</w:t>
      </w:r>
      <w:r w:rsidR="00F25C88"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w w:val="101"/>
          <w:sz w:val="24"/>
          <w:szCs w:val="24"/>
        </w:rPr>
        <w:t>Дунаевского.</w:t>
      </w:r>
    </w:p>
    <w:p w14:paraId="5EE09E80" w14:textId="77777777" w:rsidR="002E4752" w:rsidRPr="00F25C88" w:rsidRDefault="002E4752" w:rsidP="00F25C88">
      <w:pPr>
        <w:spacing w:after="0" w:line="240" w:lineRule="auto"/>
        <w:ind w:left="122" w:right="122" w:firstLine="7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Музыкальные </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 xml:space="preserve">игры.  </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sz w:val="24"/>
          <w:szCs w:val="24"/>
        </w:rPr>
        <w:t>«Курочка</w:t>
      </w:r>
      <w:r w:rsidRPr="00F25C88">
        <w:rPr>
          <w:rFonts w:ascii="Times New Roman" w:eastAsia="Times New Roman" w:hAnsi="Times New Roman" w:cs="Times New Roman"/>
          <w:spacing w:val="69"/>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61"/>
          <w:sz w:val="24"/>
          <w:szCs w:val="24"/>
        </w:rPr>
        <w:t xml:space="preserve"> </w:t>
      </w:r>
      <w:r w:rsidRPr="00F25C88">
        <w:rPr>
          <w:rFonts w:ascii="Times New Roman" w:eastAsia="Times New Roman" w:hAnsi="Times New Roman" w:cs="Times New Roman"/>
          <w:sz w:val="24"/>
          <w:szCs w:val="24"/>
        </w:rPr>
        <w:t>петушок»,</w:t>
      </w:r>
      <w:r w:rsidRPr="00F25C88">
        <w:rPr>
          <w:rFonts w:ascii="Times New Roman" w:eastAsia="Times New Roman" w:hAnsi="Times New Roman" w:cs="Times New Roman"/>
          <w:spacing w:val="58"/>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Г.</w:t>
      </w:r>
      <w:r w:rsidRPr="00F25C88">
        <w:rPr>
          <w:rFonts w:ascii="Times New Roman" w:eastAsia="Times New Roman" w:hAnsi="Times New Roman" w:cs="Times New Roman"/>
          <w:spacing w:val="54"/>
          <w:sz w:val="24"/>
          <w:szCs w:val="24"/>
        </w:rPr>
        <w:t xml:space="preserve"> </w:t>
      </w:r>
      <w:r w:rsidRPr="00F25C88">
        <w:rPr>
          <w:rFonts w:ascii="Times New Roman" w:eastAsia="Times New Roman" w:hAnsi="Times New Roman" w:cs="Times New Roman"/>
          <w:sz w:val="24"/>
          <w:szCs w:val="24"/>
        </w:rPr>
        <w:t>Фрида;</w:t>
      </w:r>
      <w:r w:rsidRPr="00F25C88">
        <w:rPr>
          <w:rFonts w:ascii="Times New Roman" w:eastAsia="Times New Roman" w:hAnsi="Times New Roman" w:cs="Times New Roman"/>
          <w:spacing w:val="57"/>
          <w:sz w:val="24"/>
          <w:szCs w:val="24"/>
        </w:rPr>
        <w:t xml:space="preserve"> </w:t>
      </w:r>
      <w:r w:rsidRPr="00F25C88">
        <w:rPr>
          <w:rFonts w:ascii="Times New Roman" w:eastAsia="Times New Roman" w:hAnsi="Times New Roman" w:cs="Times New Roman"/>
          <w:sz w:val="24"/>
          <w:szCs w:val="24"/>
        </w:rPr>
        <w:t>«Жмурки»,</w:t>
      </w:r>
      <w:r w:rsidRPr="00F25C88">
        <w:rPr>
          <w:rFonts w:ascii="Times New Roman" w:eastAsia="Times New Roman" w:hAnsi="Times New Roman" w:cs="Times New Roman"/>
          <w:spacing w:val="64"/>
          <w:sz w:val="24"/>
          <w:szCs w:val="24"/>
        </w:rPr>
        <w:t xml:space="preserve"> </w:t>
      </w:r>
      <w:r w:rsidRPr="00F25C88">
        <w:rPr>
          <w:rFonts w:ascii="Times New Roman" w:eastAsia="Times New Roman" w:hAnsi="Times New Roman" w:cs="Times New Roman"/>
          <w:sz w:val="24"/>
          <w:szCs w:val="24"/>
        </w:rPr>
        <w:t>муз. Ф.</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sz w:val="24"/>
          <w:szCs w:val="24"/>
        </w:rPr>
        <w:t>Флотова;</w:t>
      </w:r>
      <w:r w:rsidRPr="00F25C88">
        <w:rPr>
          <w:rFonts w:ascii="Times New Roman" w:eastAsia="Times New Roman" w:hAnsi="Times New Roman" w:cs="Times New Roman"/>
          <w:spacing w:val="46"/>
          <w:sz w:val="24"/>
          <w:szCs w:val="24"/>
        </w:rPr>
        <w:t xml:space="preserve"> </w:t>
      </w:r>
      <w:r w:rsidRPr="00F25C88">
        <w:rPr>
          <w:rFonts w:ascii="Times New Roman" w:eastAsia="Times New Roman" w:hAnsi="Times New Roman" w:cs="Times New Roman"/>
          <w:sz w:val="24"/>
          <w:szCs w:val="24"/>
        </w:rPr>
        <w:t>«Медведь</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заяц»,</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Ребикова;</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«Самолеты»,</w:t>
      </w:r>
      <w:r w:rsidRPr="00F25C88">
        <w:rPr>
          <w:rFonts w:ascii="Times New Roman" w:eastAsia="Times New Roman" w:hAnsi="Times New Roman" w:cs="Times New Roman"/>
          <w:spacing w:val="36"/>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w w:val="102"/>
          <w:sz w:val="24"/>
          <w:szCs w:val="24"/>
        </w:rPr>
        <w:t>Магиденко;</w:t>
      </w:r>
    </w:p>
    <w:p w14:paraId="6A2D8497" w14:textId="77777777" w:rsidR="002E4752" w:rsidRPr="00F25C88" w:rsidRDefault="002E4752" w:rsidP="00F25C88">
      <w:pPr>
        <w:spacing w:after="0" w:line="240" w:lineRule="auto"/>
        <w:ind w:left="122" w:right="1547"/>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«Найди</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себе</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пару»,</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Т.</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Ломовой;</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«Займи</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домик»,</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w w:val="102"/>
          <w:sz w:val="24"/>
          <w:szCs w:val="24"/>
        </w:rPr>
        <w:t>Магиденко.</w:t>
      </w:r>
    </w:p>
    <w:p w14:paraId="51A86071" w14:textId="28339A3F" w:rsidR="002E4752" w:rsidRPr="00F25C88" w:rsidRDefault="002E4752" w:rsidP="00F25C88">
      <w:pPr>
        <w:spacing w:after="0" w:line="240" w:lineRule="auto"/>
        <w:ind w:left="118" w:right="99" w:firstLine="7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Игры    </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 xml:space="preserve">с    </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sz w:val="24"/>
          <w:szCs w:val="24"/>
        </w:rPr>
        <w:t xml:space="preserve">пением.    </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 xml:space="preserve">«Огородная-хороводная»,    </w:t>
      </w:r>
      <w:r w:rsidRPr="00F25C88">
        <w:rPr>
          <w:rFonts w:ascii="Times New Roman" w:eastAsia="Times New Roman" w:hAnsi="Times New Roman" w:cs="Times New Roman"/>
          <w:spacing w:val="63"/>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 xml:space="preserve">Б.    </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w w:val="102"/>
          <w:sz w:val="24"/>
          <w:szCs w:val="24"/>
        </w:rPr>
        <w:t xml:space="preserve">Можжевелова,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Пассовой;</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«Гуси,</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лебеди</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волк»,</w:t>
      </w:r>
      <w:r w:rsidRPr="00F25C88">
        <w:rPr>
          <w:rFonts w:ascii="Times New Roman" w:eastAsia="Times New Roman" w:hAnsi="Times New Roman" w:cs="Times New Roman"/>
          <w:spacing w:val="36"/>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sz w:val="24"/>
          <w:szCs w:val="24"/>
        </w:rPr>
        <w:t>Е.</w:t>
      </w:r>
      <w:r w:rsidRPr="00F25C88">
        <w:rPr>
          <w:rFonts w:ascii="Times New Roman" w:eastAsia="Times New Roman" w:hAnsi="Times New Roman" w:cs="Times New Roman"/>
          <w:spacing w:val="25"/>
          <w:sz w:val="24"/>
          <w:szCs w:val="24"/>
        </w:rPr>
        <w:t xml:space="preserve"> </w:t>
      </w:r>
      <w:r w:rsidRPr="00F25C88">
        <w:rPr>
          <w:rFonts w:ascii="Times New Roman" w:eastAsia="Times New Roman" w:hAnsi="Times New Roman" w:cs="Times New Roman"/>
          <w:sz w:val="24"/>
          <w:szCs w:val="24"/>
        </w:rPr>
        <w:t>Тиличеевой,</w:t>
      </w:r>
      <w:r w:rsidRPr="00F25C88">
        <w:rPr>
          <w:rFonts w:ascii="Times New Roman" w:eastAsia="Times New Roman" w:hAnsi="Times New Roman" w:cs="Times New Roman"/>
          <w:spacing w:val="52"/>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Булатова;</w:t>
      </w:r>
      <w:r w:rsidRPr="00F25C88">
        <w:rPr>
          <w:rFonts w:ascii="Times New Roman" w:eastAsia="Times New Roman" w:hAnsi="Times New Roman" w:cs="Times New Roman"/>
          <w:spacing w:val="42"/>
          <w:sz w:val="24"/>
          <w:szCs w:val="24"/>
        </w:rPr>
        <w:t xml:space="preserve"> </w:t>
      </w:r>
      <w:r w:rsidRPr="00F25C88">
        <w:rPr>
          <w:rFonts w:ascii="Times New Roman" w:eastAsia="Times New Roman" w:hAnsi="Times New Roman" w:cs="Times New Roman"/>
          <w:w w:val="103"/>
          <w:sz w:val="24"/>
          <w:szCs w:val="24"/>
        </w:rPr>
        <w:t xml:space="preserve">«Мы </w:t>
      </w:r>
      <w:r w:rsidRPr="00F25C88">
        <w:rPr>
          <w:rFonts w:ascii="Times New Roman" w:eastAsia="Times New Roman" w:hAnsi="Times New Roman" w:cs="Times New Roman"/>
          <w:sz w:val="24"/>
          <w:szCs w:val="24"/>
        </w:rPr>
        <w:t>на</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луг</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ходили»,</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Филиппенко,</w:t>
      </w:r>
      <w:r w:rsidRPr="00F25C88">
        <w:rPr>
          <w:rFonts w:ascii="Times New Roman" w:eastAsia="Times New Roman" w:hAnsi="Times New Roman" w:cs="Times New Roman"/>
          <w:spacing w:val="24"/>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Н.</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w w:val="102"/>
          <w:sz w:val="24"/>
          <w:szCs w:val="24"/>
        </w:rPr>
        <w:t>Кукловской.</w:t>
      </w:r>
    </w:p>
    <w:p w14:paraId="4388B0FB" w14:textId="77777777" w:rsidR="002E4752" w:rsidRPr="00F25C88" w:rsidRDefault="002E4752" w:rsidP="00F25C88">
      <w:pPr>
        <w:spacing w:after="0" w:line="240" w:lineRule="auto"/>
        <w:jc w:val="both"/>
        <w:rPr>
          <w:rFonts w:ascii="Times New Roman" w:hAnsi="Times New Roman" w:cs="Times New Roman"/>
          <w:sz w:val="24"/>
          <w:szCs w:val="24"/>
        </w:rPr>
      </w:pPr>
    </w:p>
    <w:p w14:paraId="6DFA7688" w14:textId="77777777" w:rsidR="002E4752" w:rsidRPr="00F25C88" w:rsidRDefault="002E4752" w:rsidP="00F25C88">
      <w:pPr>
        <w:spacing w:after="0" w:line="240" w:lineRule="auto"/>
        <w:ind w:left="146" w:right="63" w:firstLine="71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Песенное</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творчество.</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«Как</w:t>
      </w:r>
      <w:r w:rsidRPr="00F25C88">
        <w:rPr>
          <w:rFonts w:ascii="Times New Roman" w:eastAsia="Times New Roman" w:hAnsi="Times New Roman" w:cs="Times New Roman"/>
          <w:spacing w:val="16"/>
          <w:sz w:val="24"/>
          <w:szCs w:val="24"/>
        </w:rPr>
        <w:t xml:space="preserve"> </w:t>
      </w:r>
      <w:r w:rsidRPr="00F25C88">
        <w:rPr>
          <w:rFonts w:ascii="Times New Roman" w:eastAsia="Times New Roman" w:hAnsi="Times New Roman" w:cs="Times New Roman"/>
          <w:sz w:val="24"/>
          <w:szCs w:val="24"/>
        </w:rPr>
        <w:t>тебя</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зовут?»;</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«Что</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ты</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хочешь,</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кошечка?»;</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«Наша песенка</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простая»,</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Александрова,</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Ивенсен;</w:t>
      </w:r>
      <w:r w:rsidRPr="00F25C88">
        <w:rPr>
          <w:rFonts w:ascii="Times New Roman" w:eastAsia="Times New Roman" w:hAnsi="Times New Roman" w:cs="Times New Roman"/>
          <w:spacing w:val="-18"/>
          <w:sz w:val="24"/>
          <w:szCs w:val="24"/>
        </w:rPr>
        <w:t xml:space="preserve"> </w:t>
      </w:r>
      <w:r w:rsidRPr="00F25C88">
        <w:rPr>
          <w:rFonts w:ascii="Times New Roman" w:eastAsia="Times New Roman" w:hAnsi="Times New Roman" w:cs="Times New Roman"/>
          <w:w w:val="98"/>
          <w:sz w:val="24"/>
          <w:szCs w:val="24"/>
        </w:rPr>
        <w:t>«Курочка-рябушечка»,</w:t>
      </w:r>
      <w:r w:rsidRPr="00F25C88">
        <w:rPr>
          <w:rFonts w:ascii="Times New Roman" w:eastAsia="Times New Roman" w:hAnsi="Times New Roman" w:cs="Times New Roman"/>
          <w:spacing w:val="1"/>
          <w:w w:val="98"/>
          <w:sz w:val="24"/>
          <w:szCs w:val="24"/>
        </w:rPr>
        <w:t xml:space="preserve"> </w:t>
      </w:r>
      <w:r w:rsidRPr="00F25C88">
        <w:rPr>
          <w:rFonts w:ascii="Times New Roman" w:eastAsia="Times New Roman" w:hAnsi="Times New Roman" w:cs="Times New Roman"/>
          <w:sz w:val="24"/>
          <w:szCs w:val="24"/>
        </w:rPr>
        <w:t>муз. Г. Лобачева,</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Народные.</w:t>
      </w:r>
    </w:p>
    <w:p w14:paraId="3CA22815" w14:textId="77777777" w:rsidR="002E4752" w:rsidRPr="00F25C88" w:rsidRDefault="002E4752" w:rsidP="00F25C88">
      <w:pPr>
        <w:spacing w:after="0" w:line="240" w:lineRule="auto"/>
        <w:ind w:left="852"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Развитие</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w w:val="98"/>
          <w:sz w:val="24"/>
          <w:szCs w:val="24"/>
        </w:rPr>
        <w:t>танцевально-игрового</w:t>
      </w:r>
      <w:r w:rsidRPr="00F25C88">
        <w:rPr>
          <w:rFonts w:ascii="Times New Roman" w:eastAsia="Times New Roman" w:hAnsi="Times New Roman" w:cs="Times New Roman"/>
          <w:spacing w:val="3"/>
          <w:w w:val="98"/>
          <w:sz w:val="24"/>
          <w:szCs w:val="24"/>
        </w:rPr>
        <w:t xml:space="preserve"> </w:t>
      </w:r>
      <w:r w:rsidRPr="00F25C88">
        <w:rPr>
          <w:rFonts w:ascii="Times New Roman" w:eastAsia="Times New Roman" w:hAnsi="Times New Roman" w:cs="Times New Roman"/>
          <w:sz w:val="24"/>
          <w:szCs w:val="24"/>
        </w:rPr>
        <w:t>творчества.</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«Лошадка»,</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Н.</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Потоловского;</w:t>
      </w:r>
    </w:p>
    <w:p w14:paraId="33E87E07" w14:textId="77777777" w:rsidR="002E4752" w:rsidRPr="00F25C88" w:rsidRDefault="002E4752" w:rsidP="00F25C88">
      <w:pPr>
        <w:spacing w:after="0" w:line="240" w:lineRule="auto"/>
        <w:ind w:left="142" w:right="51" w:firstLine="5"/>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«Зайчики»,</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«Наседка</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16"/>
          <w:sz w:val="24"/>
          <w:szCs w:val="24"/>
        </w:rPr>
        <w:t xml:space="preserve"> </w:t>
      </w:r>
      <w:r w:rsidRPr="00F25C88">
        <w:rPr>
          <w:rFonts w:ascii="Times New Roman" w:eastAsia="Times New Roman" w:hAnsi="Times New Roman" w:cs="Times New Roman"/>
          <w:sz w:val="24"/>
          <w:szCs w:val="24"/>
        </w:rPr>
        <w:t>цыплята», «Воробей»,</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Т.</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Ломовой;</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«Ой,</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хмель</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 xml:space="preserve">мой, хмелею&gt;,   </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 xml:space="preserve">рус.    </w:t>
      </w:r>
      <w:r w:rsidRPr="00F25C88">
        <w:rPr>
          <w:rFonts w:ascii="Times New Roman" w:eastAsia="Times New Roman" w:hAnsi="Times New Roman" w:cs="Times New Roman"/>
          <w:spacing w:val="54"/>
          <w:sz w:val="24"/>
          <w:szCs w:val="24"/>
        </w:rPr>
        <w:t xml:space="preserve"> </w:t>
      </w:r>
      <w:r w:rsidRPr="00F25C88">
        <w:rPr>
          <w:rFonts w:ascii="Times New Roman" w:eastAsia="Times New Roman" w:hAnsi="Times New Roman" w:cs="Times New Roman"/>
          <w:sz w:val="24"/>
          <w:szCs w:val="24"/>
        </w:rPr>
        <w:t xml:space="preserve">нар.    </w:t>
      </w:r>
      <w:r w:rsidRPr="00F25C88">
        <w:rPr>
          <w:rFonts w:ascii="Times New Roman" w:eastAsia="Times New Roman" w:hAnsi="Times New Roman" w:cs="Times New Roman"/>
          <w:spacing w:val="54"/>
          <w:sz w:val="24"/>
          <w:szCs w:val="24"/>
        </w:rPr>
        <w:t xml:space="preserve"> </w:t>
      </w:r>
      <w:r w:rsidRPr="00F25C88">
        <w:rPr>
          <w:rFonts w:ascii="Times New Roman" w:eastAsia="Times New Roman" w:hAnsi="Times New Roman" w:cs="Times New Roman"/>
          <w:sz w:val="24"/>
          <w:szCs w:val="24"/>
        </w:rPr>
        <w:t xml:space="preserve">мелодия,    </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 xml:space="preserve">обраб.    </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 xml:space="preserve">Раухвергера;    </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 xml:space="preserve">«Кукла»,    </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муз. М.</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Старокадомского;</w:t>
      </w:r>
      <w:r w:rsidRPr="00F25C88">
        <w:rPr>
          <w:rFonts w:ascii="Times New Roman" w:eastAsia="Times New Roman" w:hAnsi="Times New Roman" w:cs="Times New Roman"/>
          <w:spacing w:val="-24"/>
          <w:sz w:val="24"/>
          <w:szCs w:val="24"/>
        </w:rPr>
        <w:t xml:space="preserve"> </w:t>
      </w:r>
      <w:r w:rsidRPr="00F25C88">
        <w:rPr>
          <w:rFonts w:ascii="Times New Roman" w:eastAsia="Times New Roman" w:hAnsi="Times New Roman" w:cs="Times New Roman"/>
          <w:w w:val="98"/>
          <w:sz w:val="24"/>
          <w:szCs w:val="24"/>
        </w:rPr>
        <w:t>«Медвежата»,</w:t>
      </w:r>
      <w:r w:rsidRPr="00F25C88">
        <w:rPr>
          <w:rFonts w:ascii="Times New Roman" w:eastAsia="Times New Roman" w:hAnsi="Times New Roman" w:cs="Times New Roman"/>
          <w:spacing w:val="-4"/>
          <w:w w:val="98"/>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Красева,</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Н.</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Френкель.</w:t>
      </w:r>
    </w:p>
    <w:p w14:paraId="7937A88F" w14:textId="77777777" w:rsidR="002E4752" w:rsidRPr="00F25C88" w:rsidRDefault="002E4752" w:rsidP="00F25C88">
      <w:pPr>
        <w:spacing w:after="0" w:line="240" w:lineRule="auto"/>
        <w:ind w:left="847"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w w:val="99"/>
          <w:sz w:val="24"/>
          <w:szCs w:val="24"/>
        </w:rPr>
        <w:t>Музыкально-дидактические</w:t>
      </w:r>
      <w:r w:rsidRPr="00F25C88">
        <w:rPr>
          <w:rFonts w:ascii="Times New Roman" w:eastAsia="Times New Roman" w:hAnsi="Times New Roman" w:cs="Times New Roman"/>
          <w:spacing w:val="-2"/>
          <w:w w:val="99"/>
          <w:sz w:val="24"/>
          <w:szCs w:val="24"/>
        </w:rPr>
        <w:t xml:space="preserve"> </w:t>
      </w:r>
      <w:r w:rsidRPr="00F25C88">
        <w:rPr>
          <w:rFonts w:ascii="Times New Roman" w:eastAsia="Times New Roman" w:hAnsi="Times New Roman" w:cs="Times New Roman"/>
          <w:sz w:val="24"/>
          <w:szCs w:val="24"/>
        </w:rPr>
        <w:t>игры.</w:t>
      </w:r>
    </w:p>
    <w:p w14:paraId="674A63DE" w14:textId="77777777" w:rsidR="002E4752" w:rsidRPr="00F25C88" w:rsidRDefault="002E4752" w:rsidP="00F25C88">
      <w:pPr>
        <w:spacing w:after="0" w:line="240" w:lineRule="auto"/>
        <w:ind w:left="842"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Развитие</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звукавысотного</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слуха.</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«Птицы</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птенчики»,</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«Качели».</w:t>
      </w:r>
    </w:p>
    <w:p w14:paraId="2BE62779" w14:textId="77777777" w:rsidR="002E4752" w:rsidRPr="00F25C88" w:rsidRDefault="002E4752" w:rsidP="00F25C88">
      <w:pPr>
        <w:spacing w:after="0" w:line="240" w:lineRule="auto"/>
        <w:ind w:left="142" w:right="80" w:firstLine="701"/>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Развитие</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ритмического слуха.</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sz w:val="24"/>
          <w:szCs w:val="24"/>
        </w:rPr>
        <w:t>«Петушок,</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курочка</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цыпленок»,</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«Кто</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как идет?»,</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«Веселые</w:t>
      </w:r>
      <w:r w:rsidRPr="00F25C88">
        <w:rPr>
          <w:rFonts w:ascii="Times New Roman" w:eastAsia="Times New Roman" w:hAnsi="Times New Roman" w:cs="Times New Roman"/>
          <w:spacing w:val="-28"/>
          <w:sz w:val="24"/>
          <w:szCs w:val="24"/>
        </w:rPr>
        <w:t xml:space="preserve"> </w:t>
      </w:r>
      <w:r w:rsidRPr="00F25C88">
        <w:rPr>
          <w:rFonts w:ascii="Times New Roman" w:eastAsia="Times New Roman" w:hAnsi="Times New Roman" w:cs="Times New Roman"/>
          <w:sz w:val="24"/>
          <w:szCs w:val="24"/>
        </w:rPr>
        <w:t>дудочки»;</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«Сыграй,</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как</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я».</w:t>
      </w:r>
    </w:p>
    <w:p w14:paraId="37850F0B" w14:textId="77777777" w:rsidR="002E4752" w:rsidRPr="00F25C88" w:rsidRDefault="002E4752" w:rsidP="00F25C88">
      <w:pPr>
        <w:spacing w:after="0" w:line="240" w:lineRule="auto"/>
        <w:ind w:left="132" w:right="65" w:firstLine="71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Развитие</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тембрового и</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sz w:val="24"/>
          <w:szCs w:val="24"/>
        </w:rPr>
        <w:t>динамического</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слуха.</w:t>
      </w:r>
      <w:r w:rsidRPr="00F25C88">
        <w:rPr>
          <w:rFonts w:ascii="Times New Roman" w:eastAsia="Times New Roman" w:hAnsi="Times New Roman" w:cs="Times New Roman"/>
          <w:spacing w:val="16"/>
          <w:sz w:val="24"/>
          <w:szCs w:val="24"/>
        </w:rPr>
        <w:t xml:space="preserve"> </w:t>
      </w:r>
      <w:r w:rsidRPr="00F25C88">
        <w:rPr>
          <w:rFonts w:ascii="Times New Roman" w:eastAsia="Times New Roman" w:hAnsi="Times New Roman" w:cs="Times New Roman"/>
          <w:sz w:val="24"/>
          <w:szCs w:val="24"/>
        </w:rPr>
        <w:t>«Громко-тихо»,</w:t>
      </w:r>
      <w:r w:rsidRPr="00F25C88">
        <w:rPr>
          <w:rFonts w:ascii="Times New Roman" w:eastAsia="Times New Roman" w:hAnsi="Times New Roman" w:cs="Times New Roman"/>
          <w:spacing w:val="42"/>
          <w:sz w:val="24"/>
          <w:szCs w:val="24"/>
        </w:rPr>
        <w:t xml:space="preserve"> </w:t>
      </w:r>
      <w:r w:rsidRPr="00F25C88">
        <w:rPr>
          <w:rFonts w:ascii="Times New Roman" w:eastAsia="Times New Roman" w:hAnsi="Times New Roman" w:cs="Times New Roman"/>
          <w:sz w:val="24"/>
          <w:szCs w:val="24"/>
        </w:rPr>
        <w:t>«Узнай</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свой инструмент»;</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«Угадай,</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на</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чем</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играю».</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Определение</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жанра</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развитие</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памяти.</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«Что делает кукла?»,</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sz w:val="24"/>
          <w:szCs w:val="24"/>
        </w:rPr>
        <w:t>«Узнай</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спой</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песню</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по</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картинке»,</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w w:val="98"/>
          <w:sz w:val="24"/>
          <w:szCs w:val="24"/>
        </w:rPr>
        <w:t>«Музыкальный</w:t>
      </w:r>
      <w:r w:rsidRPr="00F25C88">
        <w:rPr>
          <w:rFonts w:ascii="Times New Roman" w:eastAsia="Times New Roman" w:hAnsi="Times New Roman" w:cs="Times New Roman"/>
          <w:spacing w:val="2"/>
          <w:w w:val="98"/>
          <w:sz w:val="24"/>
          <w:szCs w:val="24"/>
        </w:rPr>
        <w:t xml:space="preserve"> </w:t>
      </w:r>
      <w:r w:rsidRPr="00F25C88">
        <w:rPr>
          <w:rFonts w:ascii="Times New Roman" w:eastAsia="Times New Roman" w:hAnsi="Times New Roman" w:cs="Times New Roman"/>
          <w:sz w:val="24"/>
          <w:szCs w:val="24"/>
        </w:rPr>
        <w:t>магазин».</w:t>
      </w:r>
    </w:p>
    <w:p w14:paraId="069EFAC8" w14:textId="77777777" w:rsidR="002E4752" w:rsidRPr="00F25C88" w:rsidRDefault="002E4752" w:rsidP="00F25C88">
      <w:pPr>
        <w:spacing w:after="0" w:line="240" w:lineRule="auto"/>
        <w:ind w:left="838"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Игра </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 xml:space="preserve">на </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 xml:space="preserve">детских </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 xml:space="preserve">музыкальных </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инструментах.</w:t>
      </w:r>
      <w:r w:rsidRPr="00F25C88">
        <w:rPr>
          <w:rFonts w:ascii="Times New Roman" w:eastAsia="Times New Roman" w:hAnsi="Times New Roman" w:cs="Times New Roman"/>
          <w:spacing w:val="67"/>
          <w:sz w:val="24"/>
          <w:szCs w:val="24"/>
        </w:rPr>
        <w:t xml:space="preserve"> </w:t>
      </w:r>
      <w:r w:rsidRPr="00F25C88">
        <w:rPr>
          <w:rFonts w:ascii="Times New Roman" w:eastAsia="Times New Roman" w:hAnsi="Times New Roman" w:cs="Times New Roman"/>
          <w:sz w:val="24"/>
          <w:szCs w:val="24"/>
        </w:rPr>
        <w:t>«Гармошка»,</w:t>
      </w:r>
      <w:r w:rsidRPr="00F25C88">
        <w:rPr>
          <w:rFonts w:ascii="Times New Roman" w:eastAsia="Times New Roman" w:hAnsi="Times New Roman" w:cs="Times New Roman"/>
          <w:spacing w:val="57"/>
          <w:sz w:val="24"/>
          <w:szCs w:val="24"/>
        </w:rPr>
        <w:t xml:space="preserve"> </w:t>
      </w:r>
      <w:r w:rsidRPr="00F25C88">
        <w:rPr>
          <w:rFonts w:ascii="Times New Roman" w:eastAsia="Times New Roman" w:hAnsi="Times New Roman" w:cs="Times New Roman"/>
          <w:sz w:val="24"/>
          <w:szCs w:val="24"/>
        </w:rPr>
        <w:t xml:space="preserve">«Небо </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синее»,</w:t>
      </w:r>
    </w:p>
    <w:p w14:paraId="1C077FB5" w14:textId="77777777" w:rsidR="002E4752" w:rsidRPr="00F25C88" w:rsidRDefault="002E4752" w:rsidP="00F25C88">
      <w:pPr>
        <w:spacing w:after="0" w:line="240" w:lineRule="auto"/>
        <w:ind w:left="132" w:right="94"/>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«Андрей-воробей»,</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Е.</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Тиличеевой,</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Долинова;</w:t>
      </w:r>
      <w:r w:rsidRPr="00F25C88">
        <w:rPr>
          <w:rFonts w:ascii="Times New Roman" w:eastAsia="Times New Roman" w:hAnsi="Times New Roman" w:cs="Times New Roman"/>
          <w:spacing w:val="-27"/>
          <w:sz w:val="24"/>
          <w:szCs w:val="24"/>
        </w:rPr>
        <w:t xml:space="preserve"> </w:t>
      </w:r>
      <w:r w:rsidRPr="00F25C88">
        <w:rPr>
          <w:rFonts w:ascii="Times New Roman" w:eastAsia="Times New Roman" w:hAnsi="Times New Roman" w:cs="Times New Roman"/>
          <w:w w:val="98"/>
          <w:sz w:val="24"/>
          <w:szCs w:val="24"/>
        </w:rPr>
        <w:t>«Сорока-сорока»,</w:t>
      </w:r>
      <w:r w:rsidRPr="00F25C88">
        <w:rPr>
          <w:rFonts w:ascii="Times New Roman" w:eastAsia="Times New Roman" w:hAnsi="Times New Roman" w:cs="Times New Roman"/>
          <w:spacing w:val="4"/>
          <w:w w:val="98"/>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нар. прибаутка,</w:t>
      </w:r>
      <w:r w:rsidRPr="00F25C88">
        <w:rPr>
          <w:rFonts w:ascii="Times New Roman" w:eastAsia="Times New Roman" w:hAnsi="Times New Roman" w:cs="Times New Roman"/>
          <w:spacing w:val="-16"/>
          <w:sz w:val="24"/>
          <w:szCs w:val="24"/>
        </w:rPr>
        <w:t xml:space="preserve"> </w:t>
      </w:r>
      <w:r w:rsidRPr="00F25C88">
        <w:rPr>
          <w:rFonts w:ascii="Times New Roman" w:eastAsia="Times New Roman" w:hAnsi="Times New Roman" w:cs="Times New Roman"/>
          <w:sz w:val="24"/>
          <w:szCs w:val="24"/>
        </w:rPr>
        <w:t>обр.</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Т.</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Попатенко.</w:t>
      </w:r>
    </w:p>
    <w:p w14:paraId="66BB0D4E" w14:textId="2BE08A53" w:rsidR="002E4752" w:rsidRPr="00F25C88" w:rsidRDefault="002E4752" w:rsidP="00F25C88">
      <w:pPr>
        <w:spacing w:after="0" w:line="240" w:lineRule="auto"/>
        <w:ind w:left="842"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От</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5</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лет</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до</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6</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лет.</w:t>
      </w:r>
    </w:p>
    <w:p w14:paraId="30FA5F46" w14:textId="77777777" w:rsidR="002E4752" w:rsidRPr="00F25C88" w:rsidRDefault="002E4752" w:rsidP="00F25C88">
      <w:pPr>
        <w:spacing w:after="0" w:line="240" w:lineRule="auto"/>
        <w:ind w:left="127" w:right="95" w:firstLine="71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Слушание.</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«Зима»,</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П.</w:t>
      </w:r>
      <w:r w:rsidRPr="00F25C88">
        <w:rPr>
          <w:rFonts w:ascii="Times New Roman" w:eastAsia="Times New Roman" w:hAnsi="Times New Roman" w:cs="Times New Roman"/>
          <w:spacing w:val="44"/>
          <w:sz w:val="24"/>
          <w:szCs w:val="24"/>
        </w:rPr>
        <w:t xml:space="preserve"> </w:t>
      </w:r>
      <w:r w:rsidRPr="00F25C88">
        <w:rPr>
          <w:rFonts w:ascii="Times New Roman" w:eastAsia="Times New Roman" w:hAnsi="Times New Roman" w:cs="Times New Roman"/>
          <w:sz w:val="24"/>
          <w:szCs w:val="24"/>
        </w:rPr>
        <w:t>Чайковского,</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sz w:val="24"/>
          <w:szCs w:val="24"/>
        </w:rPr>
        <w:t>Плещеева;</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«Осенняя</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песня», из</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цикла</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«Времена</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года»</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П.</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Чайковского;</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«Полька»;</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42"/>
          <w:sz w:val="24"/>
          <w:szCs w:val="24"/>
        </w:rPr>
        <w:t xml:space="preserve"> </w:t>
      </w:r>
      <w:r w:rsidRPr="00F25C88">
        <w:rPr>
          <w:rFonts w:ascii="Times New Roman" w:eastAsia="Times New Roman" w:hAnsi="Times New Roman" w:cs="Times New Roman"/>
          <w:sz w:val="24"/>
          <w:szCs w:val="24"/>
        </w:rPr>
        <w:t>Д.</w:t>
      </w:r>
      <w:r w:rsidRPr="00F25C88">
        <w:rPr>
          <w:rFonts w:ascii="Times New Roman" w:eastAsia="Times New Roman" w:hAnsi="Times New Roman" w:cs="Times New Roman"/>
          <w:spacing w:val="40"/>
          <w:sz w:val="24"/>
          <w:szCs w:val="24"/>
        </w:rPr>
        <w:t xml:space="preserve"> </w:t>
      </w:r>
      <w:r w:rsidRPr="00F25C88">
        <w:rPr>
          <w:rFonts w:ascii="Times New Roman" w:eastAsia="Times New Roman" w:hAnsi="Times New Roman" w:cs="Times New Roman"/>
          <w:sz w:val="24"/>
          <w:szCs w:val="24"/>
        </w:rPr>
        <w:t>Львова-Компанейца, ел.</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З.</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Петровой;</w:t>
      </w:r>
      <w:r w:rsidRPr="00F25C88">
        <w:rPr>
          <w:rFonts w:ascii="Times New Roman" w:eastAsia="Times New Roman" w:hAnsi="Times New Roman" w:cs="Times New Roman"/>
          <w:spacing w:val="-18"/>
          <w:sz w:val="24"/>
          <w:szCs w:val="24"/>
        </w:rPr>
        <w:t xml:space="preserve"> </w:t>
      </w:r>
      <w:r w:rsidRPr="00F25C88">
        <w:rPr>
          <w:rFonts w:ascii="Times New Roman" w:eastAsia="Times New Roman" w:hAnsi="Times New Roman" w:cs="Times New Roman"/>
          <w:sz w:val="24"/>
          <w:szCs w:val="24"/>
        </w:rPr>
        <w:t>«Моя</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Россия»,</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Г.</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Струве,</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ел. Н.</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w w:val="98"/>
          <w:sz w:val="24"/>
          <w:szCs w:val="24"/>
        </w:rPr>
        <w:t>Соловьевой;</w:t>
      </w:r>
      <w:r w:rsidRPr="00F25C88">
        <w:rPr>
          <w:rFonts w:ascii="Times New Roman" w:eastAsia="Times New Roman" w:hAnsi="Times New Roman" w:cs="Times New Roman"/>
          <w:spacing w:val="-1"/>
          <w:w w:val="98"/>
          <w:sz w:val="24"/>
          <w:szCs w:val="24"/>
        </w:rPr>
        <w:t xml:space="preserve"> </w:t>
      </w:r>
      <w:r w:rsidRPr="00F25C88">
        <w:rPr>
          <w:rFonts w:ascii="Times New Roman" w:eastAsia="Times New Roman" w:hAnsi="Times New Roman" w:cs="Times New Roman"/>
          <w:sz w:val="24"/>
          <w:szCs w:val="24"/>
        </w:rPr>
        <w:t>«Детская</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полька», муз.</w:t>
      </w:r>
      <w:r w:rsidRPr="00F25C88">
        <w:rPr>
          <w:rFonts w:ascii="Times New Roman" w:eastAsia="Times New Roman" w:hAnsi="Times New Roman" w:cs="Times New Roman"/>
          <w:spacing w:val="51"/>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57"/>
          <w:sz w:val="24"/>
          <w:szCs w:val="24"/>
        </w:rPr>
        <w:t xml:space="preserve"> </w:t>
      </w:r>
      <w:r w:rsidRPr="00F25C88">
        <w:rPr>
          <w:rFonts w:ascii="Times New Roman" w:eastAsia="Times New Roman" w:hAnsi="Times New Roman" w:cs="Times New Roman"/>
          <w:sz w:val="24"/>
          <w:szCs w:val="24"/>
        </w:rPr>
        <w:t>Глинки;</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«Жаворонок»,</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51"/>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51"/>
          <w:sz w:val="24"/>
          <w:szCs w:val="24"/>
        </w:rPr>
        <w:t xml:space="preserve"> </w:t>
      </w:r>
      <w:r w:rsidRPr="00F25C88">
        <w:rPr>
          <w:rFonts w:ascii="Times New Roman" w:eastAsia="Times New Roman" w:hAnsi="Times New Roman" w:cs="Times New Roman"/>
          <w:sz w:val="24"/>
          <w:szCs w:val="24"/>
        </w:rPr>
        <w:t>Глинки;</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«Мотылек»,</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С.</w:t>
      </w:r>
      <w:r w:rsidRPr="00F25C88">
        <w:rPr>
          <w:rFonts w:ascii="Times New Roman" w:eastAsia="Times New Roman" w:hAnsi="Times New Roman" w:cs="Times New Roman"/>
          <w:spacing w:val="58"/>
          <w:sz w:val="24"/>
          <w:szCs w:val="24"/>
        </w:rPr>
        <w:t xml:space="preserve"> </w:t>
      </w:r>
      <w:r w:rsidRPr="00F25C88">
        <w:rPr>
          <w:rFonts w:ascii="Times New Roman" w:eastAsia="Times New Roman" w:hAnsi="Times New Roman" w:cs="Times New Roman"/>
          <w:sz w:val="24"/>
          <w:szCs w:val="24"/>
        </w:rPr>
        <w:t>Майкапара;</w:t>
      </w:r>
    </w:p>
    <w:p w14:paraId="1025D687" w14:textId="77777777" w:rsidR="002E4752" w:rsidRPr="00F25C88" w:rsidRDefault="002E4752" w:rsidP="00F25C88">
      <w:pPr>
        <w:spacing w:after="0" w:line="240" w:lineRule="auto"/>
        <w:ind w:left="127" w:right="288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lastRenderedPageBreak/>
        <w:t>«Пляска</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птиц»,</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w w:val="98"/>
          <w:sz w:val="24"/>
          <w:szCs w:val="24"/>
        </w:rPr>
        <w:t>«Колыбельная»,</w:t>
      </w:r>
      <w:r w:rsidRPr="00F25C88">
        <w:rPr>
          <w:rFonts w:ascii="Times New Roman" w:eastAsia="Times New Roman" w:hAnsi="Times New Roman" w:cs="Times New Roman"/>
          <w:spacing w:val="1"/>
          <w:w w:val="98"/>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Н.</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Римского-Корсакова.</w:t>
      </w:r>
    </w:p>
    <w:p w14:paraId="16A3A135" w14:textId="77777777" w:rsidR="002E4752" w:rsidRPr="00F25C88" w:rsidRDefault="002E4752" w:rsidP="00F25C88">
      <w:pPr>
        <w:spacing w:after="0" w:line="240" w:lineRule="auto"/>
        <w:ind w:left="828"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Пение.</w:t>
      </w:r>
    </w:p>
    <w:p w14:paraId="1E6C2F85" w14:textId="77777777" w:rsidR="002E4752" w:rsidRPr="00F25C88" w:rsidRDefault="002E4752" w:rsidP="00F25C88">
      <w:pPr>
        <w:spacing w:after="0" w:line="240" w:lineRule="auto"/>
        <w:ind w:left="118" w:right="92" w:firstLine="71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Упражнения</w:t>
      </w:r>
      <w:r w:rsidRPr="00F25C88">
        <w:rPr>
          <w:rFonts w:ascii="Times New Roman" w:eastAsia="Times New Roman" w:hAnsi="Times New Roman" w:cs="Times New Roman"/>
          <w:spacing w:val="57"/>
          <w:sz w:val="24"/>
          <w:szCs w:val="24"/>
        </w:rPr>
        <w:t xml:space="preserve"> </w:t>
      </w:r>
      <w:r w:rsidRPr="00F25C88">
        <w:rPr>
          <w:rFonts w:ascii="Times New Roman" w:eastAsia="Times New Roman" w:hAnsi="Times New Roman" w:cs="Times New Roman"/>
          <w:sz w:val="24"/>
          <w:szCs w:val="24"/>
        </w:rPr>
        <w:t>на</w:t>
      </w:r>
      <w:r w:rsidRPr="00F25C88">
        <w:rPr>
          <w:rFonts w:ascii="Times New Roman" w:eastAsia="Times New Roman" w:hAnsi="Times New Roman" w:cs="Times New Roman"/>
          <w:spacing w:val="66"/>
          <w:sz w:val="24"/>
          <w:szCs w:val="24"/>
        </w:rPr>
        <w:t xml:space="preserve"> </w:t>
      </w:r>
      <w:r w:rsidRPr="00F25C88">
        <w:rPr>
          <w:rFonts w:ascii="Times New Roman" w:eastAsia="Times New Roman" w:hAnsi="Times New Roman" w:cs="Times New Roman"/>
          <w:sz w:val="24"/>
          <w:szCs w:val="24"/>
        </w:rPr>
        <w:t>развитие</w:t>
      </w:r>
      <w:r w:rsidRPr="00F25C88">
        <w:rPr>
          <w:rFonts w:ascii="Times New Roman" w:eastAsia="Times New Roman" w:hAnsi="Times New Roman" w:cs="Times New Roman"/>
          <w:spacing w:val="59"/>
          <w:sz w:val="24"/>
          <w:szCs w:val="24"/>
        </w:rPr>
        <w:t xml:space="preserve"> </w:t>
      </w:r>
      <w:r w:rsidRPr="00F25C88">
        <w:rPr>
          <w:rFonts w:ascii="Times New Roman" w:eastAsia="Times New Roman" w:hAnsi="Times New Roman" w:cs="Times New Roman"/>
          <w:sz w:val="24"/>
          <w:szCs w:val="24"/>
        </w:rPr>
        <w:t>слуха</w:t>
      </w:r>
      <w:r w:rsidRPr="00F25C88">
        <w:rPr>
          <w:rFonts w:ascii="Times New Roman" w:eastAsia="Times New Roman" w:hAnsi="Times New Roman" w:cs="Times New Roman"/>
          <w:spacing w:val="55"/>
          <w:sz w:val="24"/>
          <w:szCs w:val="24"/>
        </w:rPr>
        <w:t xml:space="preserve"> </w:t>
      </w:r>
      <w:r w:rsidRPr="00F25C88">
        <w:rPr>
          <w:rFonts w:ascii="Times New Roman" w:eastAsia="Times New Roman" w:hAnsi="Times New Roman" w:cs="Times New Roman"/>
          <w:sz w:val="24"/>
          <w:szCs w:val="24"/>
        </w:rPr>
        <w:t xml:space="preserve">и </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голоса.</w:t>
      </w:r>
      <w:r w:rsidRPr="00F25C88">
        <w:rPr>
          <w:rFonts w:ascii="Times New Roman" w:eastAsia="Times New Roman" w:hAnsi="Times New Roman" w:cs="Times New Roman"/>
          <w:spacing w:val="46"/>
          <w:sz w:val="24"/>
          <w:szCs w:val="24"/>
        </w:rPr>
        <w:t xml:space="preserve"> </w:t>
      </w:r>
      <w:r w:rsidRPr="00F25C88">
        <w:rPr>
          <w:rFonts w:ascii="Times New Roman" w:eastAsia="Times New Roman" w:hAnsi="Times New Roman" w:cs="Times New Roman"/>
          <w:sz w:val="24"/>
          <w:szCs w:val="24"/>
        </w:rPr>
        <w:t>«Ворон»,</w:t>
      </w:r>
      <w:r w:rsidRPr="00F25C88">
        <w:rPr>
          <w:rFonts w:ascii="Times New Roman" w:eastAsia="Times New Roman" w:hAnsi="Times New Roman" w:cs="Times New Roman"/>
          <w:spacing w:val="59"/>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54"/>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песня,</w:t>
      </w:r>
      <w:r w:rsidRPr="00F25C88">
        <w:rPr>
          <w:rFonts w:ascii="Times New Roman" w:eastAsia="Times New Roman" w:hAnsi="Times New Roman" w:cs="Times New Roman"/>
          <w:spacing w:val="61"/>
          <w:sz w:val="24"/>
          <w:szCs w:val="24"/>
        </w:rPr>
        <w:t xml:space="preserve"> </w:t>
      </w:r>
      <w:r w:rsidRPr="00F25C88">
        <w:rPr>
          <w:rFonts w:ascii="Times New Roman" w:eastAsia="Times New Roman" w:hAnsi="Times New Roman" w:cs="Times New Roman"/>
          <w:sz w:val="24"/>
          <w:szCs w:val="24"/>
        </w:rPr>
        <w:t>обраб. Е.</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Тиличеевой;</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«Андрей-воробей»,</w:t>
      </w:r>
      <w:r w:rsidRPr="00F25C88">
        <w:rPr>
          <w:rFonts w:ascii="Times New Roman" w:eastAsia="Times New Roman" w:hAnsi="Times New Roman" w:cs="Times New Roman"/>
          <w:spacing w:val="-25"/>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16"/>
          <w:sz w:val="24"/>
          <w:szCs w:val="24"/>
        </w:rPr>
        <w:t xml:space="preserve"> </w:t>
      </w:r>
      <w:r w:rsidRPr="00F25C88">
        <w:rPr>
          <w:rFonts w:ascii="Times New Roman" w:eastAsia="Times New Roman" w:hAnsi="Times New Roman" w:cs="Times New Roman"/>
          <w:sz w:val="24"/>
          <w:szCs w:val="24"/>
        </w:rPr>
        <w:t>песня,</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обр.</w:t>
      </w:r>
      <w:r w:rsidRPr="00F25C88">
        <w:rPr>
          <w:rFonts w:ascii="Times New Roman" w:eastAsia="Times New Roman" w:hAnsi="Times New Roman" w:cs="Times New Roman"/>
          <w:spacing w:val="18"/>
          <w:sz w:val="24"/>
          <w:szCs w:val="24"/>
        </w:rPr>
        <w:t xml:space="preserve"> </w:t>
      </w:r>
      <w:r w:rsidRPr="00F25C88">
        <w:rPr>
          <w:rFonts w:ascii="Times New Roman" w:eastAsia="Times New Roman" w:hAnsi="Times New Roman" w:cs="Times New Roman"/>
          <w:sz w:val="24"/>
          <w:szCs w:val="24"/>
        </w:rPr>
        <w:t>Ю.</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Слонова;</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«Бубенчики»,</w:t>
      </w:r>
    </w:p>
    <w:p w14:paraId="3767BCCF" w14:textId="77777777" w:rsidR="002E4752" w:rsidRPr="00F25C88" w:rsidRDefault="002E4752" w:rsidP="00F25C88">
      <w:pPr>
        <w:spacing w:after="0" w:line="240" w:lineRule="auto"/>
        <w:ind w:left="118" w:right="81" w:firstLine="5"/>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«Гармошка»,      </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 xml:space="preserve">Е.      </w:t>
      </w:r>
      <w:r w:rsidRPr="00F25C88">
        <w:rPr>
          <w:rFonts w:ascii="Times New Roman" w:eastAsia="Times New Roman" w:hAnsi="Times New Roman" w:cs="Times New Roman"/>
          <w:spacing w:val="49"/>
          <w:sz w:val="24"/>
          <w:szCs w:val="24"/>
        </w:rPr>
        <w:t xml:space="preserve"> </w:t>
      </w:r>
      <w:r w:rsidRPr="00F25C88">
        <w:rPr>
          <w:rFonts w:ascii="Times New Roman" w:eastAsia="Times New Roman" w:hAnsi="Times New Roman" w:cs="Times New Roman"/>
          <w:sz w:val="24"/>
          <w:szCs w:val="24"/>
        </w:rPr>
        <w:t xml:space="preserve">Тиличеевой;      </w:t>
      </w:r>
      <w:r w:rsidRPr="00F25C88">
        <w:rPr>
          <w:rFonts w:ascii="Times New Roman" w:eastAsia="Times New Roman" w:hAnsi="Times New Roman" w:cs="Times New Roman"/>
          <w:spacing w:val="27"/>
          <w:sz w:val="24"/>
          <w:szCs w:val="24"/>
        </w:rPr>
        <w:t xml:space="preserve"> </w:t>
      </w:r>
      <w:r w:rsidRPr="00F25C88">
        <w:rPr>
          <w:rFonts w:ascii="Times New Roman" w:eastAsia="Times New Roman" w:hAnsi="Times New Roman" w:cs="Times New Roman"/>
          <w:sz w:val="24"/>
          <w:szCs w:val="24"/>
        </w:rPr>
        <w:t xml:space="preserve">«Паровоз»,      </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 xml:space="preserve">«Барабан»,      </w:t>
      </w:r>
      <w:r w:rsidRPr="00F25C88">
        <w:rPr>
          <w:rFonts w:ascii="Times New Roman" w:eastAsia="Times New Roman" w:hAnsi="Times New Roman" w:cs="Times New Roman"/>
          <w:spacing w:val="25"/>
          <w:sz w:val="24"/>
          <w:szCs w:val="24"/>
        </w:rPr>
        <w:t xml:space="preserve"> </w:t>
      </w:r>
      <w:r w:rsidRPr="00F25C88">
        <w:rPr>
          <w:rFonts w:ascii="Times New Roman" w:eastAsia="Times New Roman" w:hAnsi="Times New Roman" w:cs="Times New Roman"/>
          <w:sz w:val="24"/>
          <w:szCs w:val="24"/>
        </w:rPr>
        <w:t>муз. Е.</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Тиличеевой,</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Н.</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Найденовой.</w:t>
      </w:r>
    </w:p>
    <w:p w14:paraId="21C33395" w14:textId="77777777" w:rsidR="002E4752" w:rsidRPr="00F25C88" w:rsidRDefault="002E4752" w:rsidP="00F25C88">
      <w:pPr>
        <w:spacing w:after="0" w:line="240" w:lineRule="auto"/>
        <w:ind w:left="818"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Песни. </w:t>
      </w:r>
      <w:r w:rsidRPr="00F25C88">
        <w:rPr>
          <w:rFonts w:ascii="Times New Roman" w:eastAsia="Times New Roman" w:hAnsi="Times New Roman" w:cs="Times New Roman"/>
          <w:spacing w:val="54"/>
          <w:sz w:val="24"/>
          <w:szCs w:val="24"/>
        </w:rPr>
        <w:t xml:space="preserve"> </w:t>
      </w:r>
      <w:r w:rsidRPr="00F25C88">
        <w:rPr>
          <w:rFonts w:ascii="Times New Roman" w:eastAsia="Times New Roman" w:hAnsi="Times New Roman" w:cs="Times New Roman"/>
          <w:sz w:val="24"/>
          <w:szCs w:val="24"/>
        </w:rPr>
        <w:t xml:space="preserve">«К </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 xml:space="preserve">нам </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 xml:space="preserve">гости </w:t>
      </w:r>
      <w:r w:rsidRPr="00F25C88">
        <w:rPr>
          <w:rFonts w:ascii="Times New Roman" w:eastAsia="Times New Roman" w:hAnsi="Times New Roman" w:cs="Times New Roman"/>
          <w:spacing w:val="42"/>
          <w:sz w:val="24"/>
          <w:szCs w:val="24"/>
        </w:rPr>
        <w:t xml:space="preserve"> </w:t>
      </w:r>
      <w:r w:rsidRPr="00F25C88">
        <w:rPr>
          <w:rFonts w:ascii="Times New Roman" w:eastAsia="Times New Roman" w:hAnsi="Times New Roman" w:cs="Times New Roman"/>
          <w:sz w:val="24"/>
          <w:szCs w:val="24"/>
        </w:rPr>
        <w:t xml:space="preserve">пришли», </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 xml:space="preserve">Александрова, </w:t>
      </w:r>
      <w:r w:rsidRPr="00F25C88">
        <w:rPr>
          <w:rFonts w:ascii="Times New Roman" w:eastAsia="Times New Roman" w:hAnsi="Times New Roman" w:cs="Times New Roman"/>
          <w:spacing w:val="37"/>
          <w:sz w:val="24"/>
          <w:szCs w:val="24"/>
        </w:rPr>
        <w:t xml:space="preserve"> </w:t>
      </w:r>
      <w:r w:rsidRPr="00F25C88">
        <w:rPr>
          <w:rFonts w:ascii="Times New Roman" w:eastAsia="Times New Roman" w:hAnsi="Times New Roman" w:cs="Times New Roman"/>
          <w:sz w:val="24"/>
          <w:szCs w:val="24"/>
        </w:rPr>
        <w:t xml:space="preserve">ел. </w:t>
      </w:r>
      <w:r w:rsidRPr="00F25C88">
        <w:rPr>
          <w:rFonts w:ascii="Times New Roman" w:eastAsia="Times New Roman" w:hAnsi="Times New Roman" w:cs="Times New Roman"/>
          <w:spacing w:val="46"/>
          <w:sz w:val="24"/>
          <w:szCs w:val="24"/>
        </w:rPr>
        <w:t xml:space="preserve"> </w:t>
      </w:r>
      <w:r w:rsidRPr="00F25C88">
        <w:rPr>
          <w:rFonts w:ascii="Times New Roman" w:eastAsia="Times New Roman" w:hAnsi="Times New Roman" w:cs="Times New Roman"/>
          <w:sz w:val="24"/>
          <w:szCs w:val="24"/>
        </w:rPr>
        <w:t xml:space="preserve">М. </w:t>
      </w:r>
      <w:r w:rsidRPr="00F25C88">
        <w:rPr>
          <w:rFonts w:ascii="Times New Roman" w:eastAsia="Times New Roman" w:hAnsi="Times New Roman" w:cs="Times New Roman"/>
          <w:spacing w:val="50"/>
          <w:sz w:val="24"/>
          <w:szCs w:val="24"/>
        </w:rPr>
        <w:t xml:space="preserve"> </w:t>
      </w:r>
      <w:r w:rsidRPr="00F25C88">
        <w:rPr>
          <w:rFonts w:ascii="Times New Roman" w:eastAsia="Times New Roman" w:hAnsi="Times New Roman" w:cs="Times New Roman"/>
          <w:sz w:val="24"/>
          <w:szCs w:val="24"/>
        </w:rPr>
        <w:t>Ивенсен;</w:t>
      </w:r>
    </w:p>
    <w:p w14:paraId="589EA18F" w14:textId="77777777" w:rsidR="002E4752" w:rsidRPr="00F25C88" w:rsidRDefault="002E4752" w:rsidP="00F25C88">
      <w:pPr>
        <w:spacing w:after="0" w:line="240" w:lineRule="auto"/>
        <w:ind w:left="113" w:right="93" w:firstLine="5"/>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«Огородная-хороводная»,</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Б.</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Можжевелова,</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Н.</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Пассовой; «Голубые</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санки», муз.</w:t>
      </w:r>
      <w:r w:rsidRPr="00F25C88">
        <w:rPr>
          <w:rFonts w:ascii="Times New Roman" w:eastAsia="Times New Roman" w:hAnsi="Times New Roman" w:cs="Times New Roman"/>
          <w:spacing w:val="66"/>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67"/>
          <w:sz w:val="24"/>
          <w:szCs w:val="24"/>
        </w:rPr>
        <w:t xml:space="preserve"> </w:t>
      </w:r>
      <w:r w:rsidRPr="00F25C88">
        <w:rPr>
          <w:rFonts w:ascii="Times New Roman" w:eastAsia="Times New Roman" w:hAnsi="Times New Roman" w:cs="Times New Roman"/>
          <w:sz w:val="24"/>
          <w:szCs w:val="24"/>
        </w:rPr>
        <w:t>Иорданского,</w:t>
      </w:r>
      <w:r w:rsidRPr="00F25C88">
        <w:rPr>
          <w:rFonts w:ascii="Times New Roman" w:eastAsia="Times New Roman" w:hAnsi="Times New Roman" w:cs="Times New Roman"/>
          <w:spacing w:val="51"/>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66"/>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61"/>
          <w:sz w:val="24"/>
          <w:szCs w:val="24"/>
        </w:rPr>
        <w:t xml:space="preserve"> </w:t>
      </w:r>
      <w:r w:rsidRPr="00F25C88">
        <w:rPr>
          <w:rFonts w:ascii="Times New Roman" w:eastAsia="Times New Roman" w:hAnsi="Times New Roman" w:cs="Times New Roman"/>
          <w:sz w:val="24"/>
          <w:szCs w:val="24"/>
        </w:rPr>
        <w:t>Клоковой;</w:t>
      </w:r>
      <w:r w:rsidRPr="00F25C88">
        <w:rPr>
          <w:rFonts w:ascii="Times New Roman" w:eastAsia="Times New Roman" w:hAnsi="Times New Roman" w:cs="Times New Roman"/>
          <w:spacing w:val="58"/>
          <w:sz w:val="24"/>
          <w:szCs w:val="24"/>
        </w:rPr>
        <w:t xml:space="preserve"> </w:t>
      </w:r>
      <w:r w:rsidRPr="00F25C88">
        <w:rPr>
          <w:rFonts w:ascii="Times New Roman" w:eastAsia="Times New Roman" w:hAnsi="Times New Roman" w:cs="Times New Roman"/>
          <w:sz w:val="24"/>
          <w:szCs w:val="24"/>
        </w:rPr>
        <w:t>«Гуси-гусенята»,</w:t>
      </w:r>
      <w:r w:rsidRPr="00F25C88">
        <w:rPr>
          <w:rFonts w:ascii="Times New Roman" w:eastAsia="Times New Roman" w:hAnsi="Times New Roman" w:cs="Times New Roman"/>
          <w:spacing w:val="42"/>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58"/>
          <w:sz w:val="24"/>
          <w:szCs w:val="24"/>
        </w:rPr>
        <w:t xml:space="preserve"> </w:t>
      </w:r>
      <w:r w:rsidRPr="00F25C88">
        <w:rPr>
          <w:rFonts w:ascii="Times New Roman" w:eastAsia="Times New Roman" w:hAnsi="Times New Roman" w:cs="Times New Roman"/>
          <w:sz w:val="24"/>
          <w:szCs w:val="24"/>
        </w:rPr>
        <w:t xml:space="preserve">А. </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Александрова, ел.</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Г.</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Бойко;</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«Рыбка»,</w:t>
      </w:r>
      <w:r w:rsidRPr="00F25C88">
        <w:rPr>
          <w:rFonts w:ascii="Times New Roman" w:eastAsia="Times New Roman" w:hAnsi="Times New Roman" w:cs="Times New Roman"/>
          <w:spacing w:val="-27"/>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Красева,</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Клоковой.</w:t>
      </w:r>
    </w:p>
    <w:p w14:paraId="58A8E143" w14:textId="77777777" w:rsidR="002E4752" w:rsidRPr="00F25C88" w:rsidRDefault="002E4752" w:rsidP="00F25C88">
      <w:pPr>
        <w:spacing w:after="0" w:line="240" w:lineRule="auto"/>
        <w:ind w:left="814"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Песенное</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творчество.</w:t>
      </w:r>
    </w:p>
    <w:p w14:paraId="61D699E9" w14:textId="77777777" w:rsidR="002E4752" w:rsidRPr="00F25C88" w:rsidRDefault="002E4752" w:rsidP="00F25C88">
      <w:pPr>
        <w:spacing w:after="0" w:line="240" w:lineRule="auto"/>
        <w:ind w:left="814"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Произведения.</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«Колыбельная»,</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63"/>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59"/>
          <w:sz w:val="24"/>
          <w:szCs w:val="24"/>
        </w:rPr>
        <w:t xml:space="preserve"> </w:t>
      </w:r>
      <w:r w:rsidRPr="00F25C88">
        <w:rPr>
          <w:rFonts w:ascii="Times New Roman" w:eastAsia="Times New Roman" w:hAnsi="Times New Roman" w:cs="Times New Roman"/>
          <w:sz w:val="24"/>
          <w:szCs w:val="24"/>
        </w:rPr>
        <w:t>песня;</w:t>
      </w:r>
      <w:r w:rsidRPr="00F25C88">
        <w:rPr>
          <w:rFonts w:ascii="Times New Roman" w:eastAsia="Times New Roman" w:hAnsi="Times New Roman" w:cs="Times New Roman"/>
          <w:spacing w:val="61"/>
          <w:sz w:val="24"/>
          <w:szCs w:val="24"/>
        </w:rPr>
        <w:t xml:space="preserve"> </w:t>
      </w:r>
      <w:r w:rsidRPr="00F25C88">
        <w:rPr>
          <w:rFonts w:ascii="Times New Roman" w:eastAsia="Times New Roman" w:hAnsi="Times New Roman" w:cs="Times New Roman"/>
          <w:sz w:val="24"/>
          <w:szCs w:val="24"/>
        </w:rPr>
        <w:t>«Марш»,</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61"/>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67"/>
          <w:sz w:val="24"/>
          <w:szCs w:val="24"/>
        </w:rPr>
        <w:t xml:space="preserve"> </w:t>
      </w:r>
      <w:r w:rsidRPr="00F25C88">
        <w:rPr>
          <w:rFonts w:ascii="Times New Roman" w:eastAsia="Times New Roman" w:hAnsi="Times New Roman" w:cs="Times New Roman"/>
          <w:sz w:val="24"/>
          <w:szCs w:val="24"/>
        </w:rPr>
        <w:t>Красева;</w:t>
      </w:r>
    </w:p>
    <w:p w14:paraId="44212A5F" w14:textId="7A670920" w:rsidR="002E4752" w:rsidRPr="00F25C88" w:rsidRDefault="002E4752" w:rsidP="00F25C88">
      <w:pPr>
        <w:spacing w:after="0" w:line="240" w:lineRule="auto"/>
        <w:ind w:left="113" w:right="107"/>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«Дили-дили!</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Бом! Бом!»,</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укр.</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песня,</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Е.</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Макшанцевой;</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Потешки,</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дразнилки, считалки</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и другие</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18"/>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8"/>
          <w:sz w:val="24"/>
          <w:szCs w:val="24"/>
        </w:rPr>
        <w:t xml:space="preserve"> </w:t>
      </w:r>
      <w:r w:rsidR="0001427F" w:rsidRPr="00F25C88">
        <w:rPr>
          <w:rFonts w:ascii="Times New Roman" w:eastAsia="Times New Roman" w:hAnsi="Times New Roman" w:cs="Times New Roman"/>
          <w:sz w:val="24"/>
          <w:szCs w:val="24"/>
        </w:rPr>
        <w:t>попевки</w:t>
      </w:r>
    </w:p>
    <w:p w14:paraId="476356C7" w14:textId="77777777" w:rsidR="002E4752" w:rsidRPr="00F25C88" w:rsidRDefault="002E4752" w:rsidP="00F25C88">
      <w:pPr>
        <w:spacing w:after="0" w:line="240" w:lineRule="auto"/>
        <w:jc w:val="both"/>
        <w:rPr>
          <w:rFonts w:ascii="Times New Roman" w:hAnsi="Times New Roman" w:cs="Times New Roman"/>
          <w:sz w:val="24"/>
          <w:szCs w:val="24"/>
        </w:rPr>
      </w:pPr>
    </w:p>
    <w:p w14:paraId="4904E915" w14:textId="77777777" w:rsidR="002E4752" w:rsidRPr="00F25C88" w:rsidRDefault="002E4752" w:rsidP="00F25C88">
      <w:pPr>
        <w:spacing w:after="0" w:line="240" w:lineRule="auto"/>
        <w:ind w:left="888"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Музыкально-ритмические</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движения.</w:t>
      </w:r>
    </w:p>
    <w:p w14:paraId="5C6EADD5" w14:textId="77777777" w:rsidR="002E4752" w:rsidRPr="00F25C88" w:rsidRDefault="002E4752" w:rsidP="00F25C88">
      <w:pPr>
        <w:spacing w:after="0" w:line="240" w:lineRule="auto"/>
        <w:ind w:left="173" w:right="45" w:firstLine="715"/>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Упражнения.</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«Шаг</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бег»,</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Н.</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Надененко;</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«Плавные</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руки»,</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Р.</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w w:val="101"/>
          <w:sz w:val="24"/>
          <w:szCs w:val="24"/>
        </w:rPr>
        <w:t xml:space="preserve">Глиэра </w:t>
      </w:r>
      <w:r w:rsidRPr="00F25C88">
        <w:rPr>
          <w:rFonts w:ascii="Times New Roman" w:eastAsia="Times New Roman" w:hAnsi="Times New Roman" w:cs="Times New Roman"/>
          <w:sz w:val="24"/>
          <w:szCs w:val="24"/>
        </w:rPr>
        <w:t xml:space="preserve">(«Вальс», </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 xml:space="preserve">фрагмент); </w:t>
      </w:r>
      <w:r w:rsidRPr="00F25C88">
        <w:rPr>
          <w:rFonts w:ascii="Times New Roman" w:eastAsia="Times New Roman" w:hAnsi="Times New Roman" w:cs="Times New Roman"/>
          <w:spacing w:val="57"/>
          <w:sz w:val="24"/>
          <w:szCs w:val="24"/>
        </w:rPr>
        <w:t xml:space="preserve"> </w:t>
      </w:r>
      <w:r w:rsidRPr="00F25C88">
        <w:rPr>
          <w:rFonts w:ascii="Times New Roman" w:eastAsia="Times New Roman" w:hAnsi="Times New Roman" w:cs="Times New Roman"/>
          <w:sz w:val="24"/>
          <w:szCs w:val="24"/>
        </w:rPr>
        <w:t xml:space="preserve">«Кто </w:t>
      </w:r>
      <w:r w:rsidRPr="00F25C88">
        <w:rPr>
          <w:rFonts w:ascii="Times New Roman" w:eastAsia="Times New Roman" w:hAnsi="Times New Roman" w:cs="Times New Roman"/>
          <w:spacing w:val="49"/>
          <w:sz w:val="24"/>
          <w:szCs w:val="24"/>
        </w:rPr>
        <w:t xml:space="preserve"> </w:t>
      </w:r>
      <w:r w:rsidRPr="00F25C88">
        <w:rPr>
          <w:rFonts w:ascii="Times New Roman" w:eastAsia="Times New Roman" w:hAnsi="Times New Roman" w:cs="Times New Roman"/>
          <w:sz w:val="24"/>
          <w:szCs w:val="24"/>
        </w:rPr>
        <w:t xml:space="preserve">лучше </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 xml:space="preserve">скачет», </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40"/>
          <w:sz w:val="24"/>
          <w:szCs w:val="24"/>
        </w:rPr>
        <w:t xml:space="preserve"> </w:t>
      </w:r>
      <w:r w:rsidRPr="00F25C88">
        <w:rPr>
          <w:rFonts w:ascii="Times New Roman" w:eastAsia="Times New Roman" w:hAnsi="Times New Roman" w:cs="Times New Roman"/>
          <w:sz w:val="24"/>
          <w:szCs w:val="24"/>
        </w:rPr>
        <w:t xml:space="preserve">Т. </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 xml:space="preserve">Ломовой; </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 xml:space="preserve">«Росинки», </w:t>
      </w:r>
      <w:r w:rsidRPr="00F25C88">
        <w:rPr>
          <w:rFonts w:ascii="Times New Roman" w:eastAsia="Times New Roman" w:hAnsi="Times New Roman" w:cs="Times New Roman"/>
          <w:spacing w:val="40"/>
          <w:sz w:val="24"/>
          <w:szCs w:val="24"/>
        </w:rPr>
        <w:t xml:space="preserve"> </w:t>
      </w:r>
      <w:r w:rsidRPr="00F25C88">
        <w:rPr>
          <w:rFonts w:ascii="Times New Roman" w:eastAsia="Times New Roman" w:hAnsi="Times New Roman" w:cs="Times New Roman"/>
          <w:sz w:val="24"/>
          <w:szCs w:val="24"/>
        </w:rPr>
        <w:t>муз. С.</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w w:val="101"/>
          <w:sz w:val="24"/>
          <w:szCs w:val="24"/>
        </w:rPr>
        <w:t>Майкапара.</w:t>
      </w:r>
    </w:p>
    <w:p w14:paraId="1D0FB11A" w14:textId="77777777" w:rsidR="002E4752" w:rsidRPr="00F25C88" w:rsidRDefault="002E4752" w:rsidP="00F25C88">
      <w:pPr>
        <w:tabs>
          <w:tab w:val="left" w:pos="2920"/>
          <w:tab w:val="left" w:pos="6500"/>
        </w:tabs>
        <w:spacing w:after="0" w:line="240" w:lineRule="auto"/>
        <w:ind w:left="878"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Упражнения </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с</w:t>
      </w:r>
      <w:r w:rsidRPr="00F25C88">
        <w:rPr>
          <w:rFonts w:ascii="Times New Roman" w:eastAsia="Times New Roman" w:hAnsi="Times New Roman" w:cs="Times New Roman"/>
          <w:spacing w:val="-64"/>
          <w:sz w:val="24"/>
          <w:szCs w:val="24"/>
        </w:rPr>
        <w:t xml:space="preserve"> </w:t>
      </w:r>
      <w:r w:rsidRPr="00F25C88">
        <w:rPr>
          <w:rFonts w:ascii="Times New Roman" w:eastAsia="Times New Roman" w:hAnsi="Times New Roman" w:cs="Times New Roman"/>
          <w:sz w:val="24"/>
          <w:szCs w:val="24"/>
        </w:rPr>
        <w:tab/>
        <w:t xml:space="preserve">предметами. </w:t>
      </w:r>
      <w:r w:rsidRPr="00F25C88">
        <w:rPr>
          <w:rFonts w:ascii="Times New Roman" w:eastAsia="Times New Roman" w:hAnsi="Times New Roman" w:cs="Times New Roman"/>
          <w:spacing w:val="57"/>
          <w:sz w:val="24"/>
          <w:szCs w:val="24"/>
        </w:rPr>
        <w:t xml:space="preserve"> </w:t>
      </w:r>
      <w:r w:rsidRPr="00F25C88">
        <w:rPr>
          <w:rFonts w:ascii="Times New Roman" w:eastAsia="Times New Roman" w:hAnsi="Times New Roman" w:cs="Times New Roman"/>
          <w:sz w:val="24"/>
          <w:szCs w:val="24"/>
        </w:rPr>
        <w:t>«Упражнения</w:t>
      </w:r>
      <w:r w:rsidRPr="00F25C88">
        <w:rPr>
          <w:rFonts w:ascii="Times New Roman" w:eastAsia="Times New Roman" w:hAnsi="Times New Roman" w:cs="Times New Roman"/>
          <w:sz w:val="24"/>
          <w:szCs w:val="24"/>
        </w:rPr>
        <w:tab/>
        <w:t xml:space="preserve">с </w:t>
      </w:r>
      <w:r w:rsidRPr="00F25C88">
        <w:rPr>
          <w:rFonts w:ascii="Times New Roman" w:eastAsia="Times New Roman" w:hAnsi="Times New Roman" w:cs="Times New Roman"/>
          <w:spacing w:val="56"/>
          <w:sz w:val="24"/>
          <w:szCs w:val="24"/>
        </w:rPr>
        <w:t xml:space="preserve"> </w:t>
      </w:r>
      <w:r w:rsidRPr="00F25C88">
        <w:rPr>
          <w:rFonts w:ascii="Times New Roman" w:eastAsia="Times New Roman" w:hAnsi="Times New Roman" w:cs="Times New Roman"/>
          <w:sz w:val="24"/>
          <w:szCs w:val="24"/>
        </w:rPr>
        <w:t xml:space="preserve">мячами», </w:t>
      </w:r>
      <w:r w:rsidRPr="00F25C88">
        <w:rPr>
          <w:rFonts w:ascii="Times New Roman" w:eastAsia="Times New Roman" w:hAnsi="Times New Roman" w:cs="Times New Roman"/>
          <w:spacing w:val="56"/>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58"/>
          <w:sz w:val="24"/>
          <w:szCs w:val="24"/>
        </w:rPr>
        <w:t xml:space="preserve"> </w:t>
      </w:r>
      <w:r w:rsidRPr="00F25C88">
        <w:rPr>
          <w:rFonts w:ascii="Times New Roman" w:eastAsia="Arial" w:hAnsi="Times New Roman" w:cs="Times New Roman"/>
          <w:sz w:val="24"/>
          <w:szCs w:val="24"/>
        </w:rPr>
        <w:t xml:space="preserve">Т. </w:t>
      </w:r>
      <w:r w:rsidRPr="00F25C88">
        <w:rPr>
          <w:rFonts w:ascii="Times New Roman" w:eastAsia="Arial" w:hAnsi="Times New Roman" w:cs="Times New Roman"/>
          <w:spacing w:val="70"/>
          <w:sz w:val="24"/>
          <w:szCs w:val="24"/>
        </w:rPr>
        <w:t xml:space="preserve"> </w:t>
      </w:r>
      <w:r w:rsidRPr="00F25C88">
        <w:rPr>
          <w:rFonts w:ascii="Times New Roman" w:eastAsia="Times New Roman" w:hAnsi="Times New Roman" w:cs="Times New Roman"/>
          <w:sz w:val="24"/>
          <w:szCs w:val="24"/>
        </w:rPr>
        <w:t>Ломовой;</w:t>
      </w:r>
    </w:p>
    <w:p w14:paraId="7E09FB6C" w14:textId="77777777" w:rsidR="002E4752" w:rsidRPr="00F25C88" w:rsidRDefault="002E4752" w:rsidP="00F25C88">
      <w:pPr>
        <w:spacing w:after="0" w:line="240" w:lineRule="auto"/>
        <w:ind w:left="168"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«Вальс»,</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Ф.</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Бургмюллера.</w:t>
      </w:r>
    </w:p>
    <w:p w14:paraId="5FFF5B4A" w14:textId="77777777" w:rsidR="002E4752" w:rsidRPr="00F25C88" w:rsidRDefault="002E4752" w:rsidP="00F25C88">
      <w:pPr>
        <w:spacing w:after="0" w:line="240" w:lineRule="auto"/>
        <w:ind w:left="883"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Этюды.</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«Тихий</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танец»</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(тема</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из вариаций),</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Моцарта.</w:t>
      </w:r>
    </w:p>
    <w:p w14:paraId="625E05DD" w14:textId="77777777" w:rsidR="002E4752" w:rsidRPr="00F25C88" w:rsidRDefault="002E4752" w:rsidP="00F25C88">
      <w:pPr>
        <w:tabs>
          <w:tab w:val="left" w:pos="1960"/>
          <w:tab w:val="left" w:pos="2400"/>
          <w:tab w:val="left" w:pos="3600"/>
          <w:tab w:val="left" w:pos="5160"/>
          <w:tab w:val="left" w:pos="6280"/>
          <w:tab w:val="left" w:pos="7080"/>
          <w:tab w:val="left" w:pos="7640"/>
          <w:tab w:val="left" w:pos="9020"/>
        </w:tabs>
        <w:spacing w:after="0" w:line="240" w:lineRule="auto"/>
        <w:ind w:left="878"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Танцы</w:t>
      </w:r>
      <w:r w:rsidRPr="00F25C88">
        <w:rPr>
          <w:rFonts w:ascii="Times New Roman" w:eastAsia="Times New Roman" w:hAnsi="Times New Roman" w:cs="Times New Roman"/>
          <w:sz w:val="24"/>
          <w:szCs w:val="24"/>
        </w:rPr>
        <w:tab/>
        <w:t>и</w:t>
      </w:r>
      <w:r w:rsidRPr="00F25C88">
        <w:rPr>
          <w:rFonts w:ascii="Times New Roman" w:eastAsia="Times New Roman" w:hAnsi="Times New Roman" w:cs="Times New Roman"/>
          <w:spacing w:val="-65"/>
          <w:sz w:val="24"/>
          <w:szCs w:val="24"/>
        </w:rPr>
        <w:t xml:space="preserve"> </w:t>
      </w:r>
      <w:r w:rsidRPr="00F25C88">
        <w:rPr>
          <w:rFonts w:ascii="Times New Roman" w:eastAsia="Times New Roman" w:hAnsi="Times New Roman" w:cs="Times New Roman"/>
          <w:sz w:val="24"/>
          <w:szCs w:val="24"/>
        </w:rPr>
        <w:tab/>
        <w:t>пляски.</w:t>
      </w:r>
      <w:r w:rsidRPr="00F25C88">
        <w:rPr>
          <w:rFonts w:ascii="Times New Roman" w:eastAsia="Times New Roman" w:hAnsi="Times New Roman" w:cs="Times New Roman"/>
          <w:sz w:val="24"/>
          <w:szCs w:val="24"/>
        </w:rPr>
        <w:tab/>
        <w:t>«Дружные</w:t>
      </w:r>
      <w:r w:rsidRPr="00F25C88">
        <w:rPr>
          <w:rFonts w:ascii="Times New Roman" w:eastAsia="Times New Roman" w:hAnsi="Times New Roman" w:cs="Times New Roman"/>
          <w:sz w:val="24"/>
          <w:szCs w:val="24"/>
        </w:rPr>
        <w:tab/>
        <w:t>пары»,</w:t>
      </w:r>
      <w:r w:rsidRPr="00F25C88">
        <w:rPr>
          <w:rFonts w:ascii="Times New Roman" w:eastAsia="Times New Roman" w:hAnsi="Times New Roman" w:cs="Times New Roman"/>
          <w:sz w:val="24"/>
          <w:szCs w:val="24"/>
        </w:rPr>
        <w:tab/>
        <w:t>муз.</w:t>
      </w:r>
      <w:r w:rsidRPr="00F25C88">
        <w:rPr>
          <w:rFonts w:ascii="Times New Roman" w:eastAsia="Times New Roman" w:hAnsi="Times New Roman" w:cs="Times New Roman"/>
          <w:sz w:val="24"/>
          <w:szCs w:val="24"/>
        </w:rPr>
        <w:tab/>
        <w:t>И.</w:t>
      </w:r>
      <w:r w:rsidRPr="00F25C88">
        <w:rPr>
          <w:rFonts w:ascii="Times New Roman" w:eastAsia="Times New Roman" w:hAnsi="Times New Roman" w:cs="Times New Roman"/>
          <w:spacing w:val="-65"/>
          <w:sz w:val="24"/>
          <w:szCs w:val="24"/>
        </w:rPr>
        <w:t xml:space="preserve"> </w:t>
      </w:r>
      <w:r w:rsidRPr="00F25C88">
        <w:rPr>
          <w:rFonts w:ascii="Times New Roman" w:eastAsia="Times New Roman" w:hAnsi="Times New Roman" w:cs="Times New Roman"/>
          <w:sz w:val="24"/>
          <w:szCs w:val="24"/>
        </w:rPr>
        <w:tab/>
        <w:t>Штрауса</w:t>
      </w:r>
      <w:r w:rsidRPr="00F25C88">
        <w:rPr>
          <w:rFonts w:ascii="Times New Roman" w:eastAsia="Times New Roman" w:hAnsi="Times New Roman" w:cs="Times New Roman"/>
          <w:spacing w:val="-59"/>
          <w:sz w:val="24"/>
          <w:szCs w:val="24"/>
        </w:rPr>
        <w:t xml:space="preserve"> </w:t>
      </w:r>
      <w:r w:rsidRPr="00F25C88">
        <w:rPr>
          <w:rFonts w:ascii="Times New Roman" w:eastAsia="Times New Roman" w:hAnsi="Times New Roman" w:cs="Times New Roman"/>
          <w:sz w:val="24"/>
          <w:szCs w:val="24"/>
        </w:rPr>
        <w:tab/>
      </w:r>
      <w:r w:rsidRPr="00F25C88">
        <w:rPr>
          <w:rFonts w:ascii="Times New Roman" w:eastAsia="Times New Roman" w:hAnsi="Times New Roman" w:cs="Times New Roman"/>
          <w:w w:val="101"/>
          <w:sz w:val="24"/>
          <w:szCs w:val="24"/>
        </w:rPr>
        <w:t>(</w:t>
      </w:r>
      <w:r w:rsidRPr="00F25C88">
        <w:rPr>
          <w:rFonts w:ascii="Times New Roman" w:eastAsia="Times New Roman" w:hAnsi="Times New Roman" w:cs="Times New Roman"/>
          <w:sz w:val="24"/>
          <w:szCs w:val="24"/>
        </w:rPr>
        <w:t>«Полька»</w:t>
      </w:r>
      <w:r w:rsidRPr="00F25C88">
        <w:rPr>
          <w:rFonts w:ascii="Times New Roman" w:eastAsia="Times New Roman" w:hAnsi="Times New Roman" w:cs="Times New Roman"/>
          <w:w w:val="101"/>
          <w:sz w:val="24"/>
          <w:szCs w:val="24"/>
        </w:rPr>
        <w:t>)</w:t>
      </w:r>
      <w:r w:rsidRPr="00F25C88">
        <w:rPr>
          <w:rFonts w:ascii="Times New Roman" w:eastAsia="Times New Roman" w:hAnsi="Times New Roman" w:cs="Times New Roman"/>
          <w:sz w:val="24"/>
          <w:szCs w:val="24"/>
        </w:rPr>
        <w:t>;</w:t>
      </w:r>
    </w:p>
    <w:p w14:paraId="4C13E346" w14:textId="77777777" w:rsidR="002E4752" w:rsidRPr="00F25C88" w:rsidRDefault="002E4752" w:rsidP="00F25C88">
      <w:pPr>
        <w:tabs>
          <w:tab w:val="left" w:pos="2360"/>
          <w:tab w:val="left" w:pos="3060"/>
          <w:tab w:val="left" w:pos="3760"/>
          <w:tab w:val="left" w:pos="5000"/>
          <w:tab w:val="left" w:pos="6040"/>
          <w:tab w:val="left" w:pos="9180"/>
        </w:tabs>
        <w:spacing w:after="0" w:line="240" w:lineRule="auto"/>
        <w:ind w:left="158" w:right="48" w:firstLine="5"/>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«Приглашение»,</w:t>
      </w:r>
      <w:r w:rsidRPr="00F25C88">
        <w:rPr>
          <w:rFonts w:ascii="Times New Roman" w:eastAsia="Times New Roman" w:hAnsi="Times New Roman" w:cs="Times New Roman"/>
          <w:sz w:val="24"/>
          <w:szCs w:val="24"/>
        </w:rPr>
        <w:tab/>
        <w:t>рус.</w:t>
      </w:r>
      <w:r w:rsidRPr="00F25C88">
        <w:rPr>
          <w:rFonts w:ascii="Times New Roman" w:eastAsia="Times New Roman" w:hAnsi="Times New Roman" w:cs="Times New Roman"/>
          <w:sz w:val="24"/>
          <w:szCs w:val="24"/>
        </w:rPr>
        <w:tab/>
        <w:t>нар.</w:t>
      </w:r>
      <w:r w:rsidRPr="00F25C88">
        <w:rPr>
          <w:rFonts w:ascii="Times New Roman" w:eastAsia="Times New Roman" w:hAnsi="Times New Roman" w:cs="Times New Roman"/>
          <w:spacing w:val="-65"/>
          <w:sz w:val="24"/>
          <w:szCs w:val="24"/>
        </w:rPr>
        <w:t xml:space="preserve"> </w:t>
      </w:r>
      <w:r w:rsidRPr="00F25C88">
        <w:rPr>
          <w:rFonts w:ascii="Times New Roman" w:eastAsia="Times New Roman" w:hAnsi="Times New Roman" w:cs="Times New Roman"/>
          <w:sz w:val="24"/>
          <w:szCs w:val="24"/>
        </w:rPr>
        <w:tab/>
        <w:t>мелодия</w:t>
      </w:r>
      <w:r w:rsidRPr="00F25C88">
        <w:rPr>
          <w:rFonts w:ascii="Times New Roman" w:eastAsia="Times New Roman" w:hAnsi="Times New Roman" w:cs="Times New Roman"/>
          <w:sz w:val="24"/>
          <w:szCs w:val="24"/>
        </w:rPr>
        <w:tab/>
        <w:t>«Лен»,</w:t>
      </w:r>
      <w:r w:rsidRPr="00F25C88">
        <w:rPr>
          <w:rFonts w:ascii="Times New Roman" w:eastAsia="Times New Roman" w:hAnsi="Times New Roman" w:cs="Times New Roman"/>
          <w:sz w:val="24"/>
          <w:szCs w:val="24"/>
        </w:rPr>
        <w:tab/>
        <w:t xml:space="preserve">обраб. </w:t>
      </w:r>
      <w:r w:rsidRPr="00F25C88">
        <w:rPr>
          <w:rFonts w:ascii="Times New Roman" w:eastAsia="Times New Roman" w:hAnsi="Times New Roman" w:cs="Times New Roman"/>
          <w:spacing w:val="67"/>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Раухвергера;</w:t>
      </w:r>
      <w:r w:rsidRPr="00F25C88">
        <w:rPr>
          <w:rFonts w:ascii="Times New Roman" w:eastAsia="Times New Roman" w:hAnsi="Times New Roman" w:cs="Times New Roman"/>
          <w:sz w:val="24"/>
          <w:szCs w:val="24"/>
        </w:rPr>
        <w:tab/>
        <w:t>«Круговая пляска»,</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мелодия,</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обр.</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С.</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Разоренова.</w:t>
      </w:r>
    </w:p>
    <w:p w14:paraId="3202D52A" w14:textId="77777777" w:rsidR="002E4752" w:rsidRPr="00F25C88" w:rsidRDefault="002E4752" w:rsidP="00F25C88">
      <w:pPr>
        <w:spacing w:after="0" w:line="240" w:lineRule="auto"/>
        <w:ind w:left="868"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Характерные</w:t>
      </w:r>
      <w:r w:rsidRPr="00F25C88">
        <w:rPr>
          <w:rFonts w:ascii="Times New Roman" w:eastAsia="Times New Roman" w:hAnsi="Times New Roman" w:cs="Times New Roman"/>
          <w:spacing w:val="47"/>
          <w:sz w:val="24"/>
          <w:szCs w:val="24"/>
        </w:rPr>
        <w:t xml:space="preserve"> </w:t>
      </w:r>
      <w:r w:rsidRPr="00F25C88">
        <w:rPr>
          <w:rFonts w:ascii="Times New Roman" w:eastAsia="Times New Roman" w:hAnsi="Times New Roman" w:cs="Times New Roman"/>
          <w:sz w:val="24"/>
          <w:szCs w:val="24"/>
        </w:rPr>
        <w:t>танцы.</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sz w:val="24"/>
          <w:szCs w:val="24"/>
        </w:rPr>
        <w:t>«Матрешки»,</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37"/>
          <w:sz w:val="24"/>
          <w:szCs w:val="24"/>
        </w:rPr>
        <w:t xml:space="preserve"> </w:t>
      </w:r>
      <w:r w:rsidRPr="00F25C88">
        <w:rPr>
          <w:rFonts w:ascii="Times New Roman" w:eastAsia="Times New Roman" w:hAnsi="Times New Roman" w:cs="Times New Roman"/>
          <w:sz w:val="24"/>
          <w:szCs w:val="24"/>
        </w:rPr>
        <w:t>Б.</w:t>
      </w:r>
      <w:r w:rsidRPr="00F25C88">
        <w:rPr>
          <w:rFonts w:ascii="Times New Roman" w:eastAsia="Times New Roman" w:hAnsi="Times New Roman" w:cs="Times New Roman"/>
          <w:spacing w:val="46"/>
          <w:sz w:val="24"/>
          <w:szCs w:val="24"/>
        </w:rPr>
        <w:t xml:space="preserve"> </w:t>
      </w:r>
      <w:r w:rsidRPr="00F25C88">
        <w:rPr>
          <w:rFonts w:ascii="Times New Roman" w:eastAsia="Times New Roman" w:hAnsi="Times New Roman" w:cs="Times New Roman"/>
          <w:sz w:val="24"/>
          <w:szCs w:val="24"/>
        </w:rPr>
        <w:t>Мокроусова;</w:t>
      </w:r>
      <w:r w:rsidRPr="00F25C88">
        <w:rPr>
          <w:rFonts w:ascii="Times New Roman" w:eastAsia="Times New Roman" w:hAnsi="Times New Roman" w:cs="Times New Roman"/>
          <w:spacing w:val="47"/>
          <w:sz w:val="24"/>
          <w:szCs w:val="24"/>
        </w:rPr>
        <w:t xml:space="preserve"> </w:t>
      </w:r>
      <w:r w:rsidRPr="00F25C88">
        <w:rPr>
          <w:rFonts w:ascii="Times New Roman" w:eastAsia="Times New Roman" w:hAnsi="Times New Roman" w:cs="Times New Roman"/>
          <w:sz w:val="24"/>
          <w:szCs w:val="24"/>
        </w:rPr>
        <w:t>«Пляска</w:t>
      </w:r>
      <w:r w:rsidRPr="00F25C88">
        <w:rPr>
          <w:rFonts w:ascii="Times New Roman" w:eastAsia="Times New Roman" w:hAnsi="Times New Roman" w:cs="Times New Roman"/>
          <w:spacing w:val="40"/>
          <w:sz w:val="24"/>
          <w:szCs w:val="24"/>
        </w:rPr>
        <w:t xml:space="preserve"> </w:t>
      </w:r>
      <w:r w:rsidRPr="00F25C88">
        <w:rPr>
          <w:rFonts w:ascii="Times New Roman" w:eastAsia="Times New Roman" w:hAnsi="Times New Roman" w:cs="Times New Roman"/>
          <w:sz w:val="24"/>
          <w:szCs w:val="24"/>
        </w:rPr>
        <w:t>Петрушею&gt;,</w:t>
      </w:r>
    </w:p>
    <w:p w14:paraId="31B872D7" w14:textId="77777777" w:rsidR="002E4752" w:rsidRPr="00F25C88" w:rsidRDefault="002E4752" w:rsidP="00F25C88">
      <w:pPr>
        <w:spacing w:after="0" w:line="240" w:lineRule="auto"/>
        <w:ind w:left="158"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«Танец</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Снегурочки</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w w:val="94"/>
          <w:sz w:val="24"/>
          <w:szCs w:val="24"/>
        </w:rPr>
        <w:t xml:space="preserve">снежиною&gt;,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Р.</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w w:val="101"/>
          <w:sz w:val="24"/>
          <w:szCs w:val="24"/>
        </w:rPr>
        <w:t>Глиэра.</w:t>
      </w:r>
    </w:p>
    <w:p w14:paraId="0C1A7FFE" w14:textId="77777777" w:rsidR="002E4752" w:rsidRPr="00F25C88" w:rsidRDefault="002E4752" w:rsidP="00F25C88">
      <w:pPr>
        <w:spacing w:after="0" w:line="240" w:lineRule="auto"/>
        <w:ind w:left="148" w:right="98" w:firstLine="788"/>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Хороводы.</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«Урожайная»,</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Филиппенко,</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О.</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Волгиной;</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«Новогодняя хороводная»,</w:t>
      </w:r>
      <w:r w:rsidRPr="00F25C88">
        <w:rPr>
          <w:rFonts w:ascii="Times New Roman" w:eastAsia="Times New Roman" w:hAnsi="Times New Roman" w:cs="Times New Roman"/>
          <w:spacing w:val="65"/>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С.</w:t>
      </w:r>
      <w:r w:rsidRPr="00F25C88">
        <w:rPr>
          <w:rFonts w:ascii="Times New Roman" w:eastAsia="Times New Roman" w:hAnsi="Times New Roman" w:cs="Times New Roman"/>
          <w:spacing w:val="59"/>
          <w:sz w:val="24"/>
          <w:szCs w:val="24"/>
        </w:rPr>
        <w:t xml:space="preserve"> </w:t>
      </w:r>
      <w:r w:rsidRPr="00F25C88">
        <w:rPr>
          <w:rFonts w:ascii="Times New Roman" w:eastAsia="Times New Roman" w:hAnsi="Times New Roman" w:cs="Times New Roman"/>
          <w:sz w:val="24"/>
          <w:szCs w:val="24"/>
        </w:rPr>
        <w:t>Шайдар;</w:t>
      </w:r>
      <w:r w:rsidRPr="00F25C88">
        <w:rPr>
          <w:rFonts w:ascii="Times New Roman" w:eastAsia="Times New Roman" w:hAnsi="Times New Roman" w:cs="Times New Roman"/>
          <w:spacing w:val="68"/>
          <w:sz w:val="24"/>
          <w:szCs w:val="24"/>
        </w:rPr>
        <w:t xml:space="preserve"> </w:t>
      </w:r>
      <w:r w:rsidRPr="00F25C88">
        <w:rPr>
          <w:rFonts w:ascii="Times New Roman" w:eastAsia="Times New Roman" w:hAnsi="Times New Roman" w:cs="Times New Roman"/>
          <w:sz w:val="24"/>
          <w:szCs w:val="24"/>
        </w:rPr>
        <w:t xml:space="preserve">«Пошла </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млада</w:t>
      </w:r>
      <w:r w:rsidRPr="00F25C88">
        <w:rPr>
          <w:rFonts w:ascii="Times New Roman" w:eastAsia="Times New Roman" w:hAnsi="Times New Roman" w:cs="Times New Roman"/>
          <w:spacing w:val="68"/>
          <w:sz w:val="24"/>
          <w:szCs w:val="24"/>
        </w:rPr>
        <w:t xml:space="preserve"> </w:t>
      </w:r>
      <w:r w:rsidRPr="00F25C88">
        <w:rPr>
          <w:rFonts w:ascii="Times New Roman" w:eastAsia="Times New Roman" w:hAnsi="Times New Roman" w:cs="Times New Roman"/>
          <w:sz w:val="24"/>
          <w:szCs w:val="24"/>
        </w:rPr>
        <w:t xml:space="preserve">за </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водой»,</w:t>
      </w:r>
      <w:r w:rsidRPr="00F25C88">
        <w:rPr>
          <w:rFonts w:ascii="Times New Roman" w:eastAsia="Times New Roman" w:hAnsi="Times New Roman" w:cs="Times New Roman"/>
          <w:spacing w:val="67"/>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64"/>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70"/>
          <w:sz w:val="24"/>
          <w:szCs w:val="24"/>
        </w:rPr>
        <w:t xml:space="preserve"> </w:t>
      </w:r>
      <w:r w:rsidRPr="00F25C88">
        <w:rPr>
          <w:rFonts w:ascii="Times New Roman" w:eastAsia="Times New Roman" w:hAnsi="Times New Roman" w:cs="Times New Roman"/>
          <w:sz w:val="24"/>
          <w:szCs w:val="24"/>
        </w:rPr>
        <w:t>песня,</w:t>
      </w:r>
      <w:r w:rsidRPr="00F25C88">
        <w:rPr>
          <w:rFonts w:ascii="Times New Roman" w:eastAsia="Times New Roman" w:hAnsi="Times New Roman" w:cs="Times New Roman"/>
          <w:spacing w:val="66"/>
          <w:sz w:val="24"/>
          <w:szCs w:val="24"/>
        </w:rPr>
        <w:t xml:space="preserve"> </w:t>
      </w:r>
      <w:r w:rsidRPr="00F25C88">
        <w:rPr>
          <w:rFonts w:ascii="Times New Roman" w:eastAsia="Times New Roman" w:hAnsi="Times New Roman" w:cs="Times New Roman"/>
          <w:sz w:val="24"/>
          <w:szCs w:val="24"/>
        </w:rPr>
        <w:t>обраб. В.</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Агафонникова.</w:t>
      </w:r>
    </w:p>
    <w:p w14:paraId="6FACFD9A" w14:textId="77777777" w:rsidR="002E4752" w:rsidRPr="00F25C88" w:rsidRDefault="002E4752" w:rsidP="00F25C88">
      <w:pPr>
        <w:spacing w:after="0" w:line="240" w:lineRule="auto"/>
        <w:ind w:left="864"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Музыкальные</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игры.</w:t>
      </w:r>
    </w:p>
    <w:p w14:paraId="5A89DDFA" w14:textId="77777777" w:rsidR="002E4752" w:rsidRPr="00F25C88" w:rsidRDefault="002E4752" w:rsidP="00F25C88">
      <w:pPr>
        <w:spacing w:after="0" w:line="240" w:lineRule="auto"/>
        <w:ind w:left="859"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Игры.</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«Не</w:t>
      </w:r>
      <w:r w:rsidRPr="00F25C88">
        <w:rPr>
          <w:rFonts w:ascii="Times New Roman" w:eastAsia="Times New Roman" w:hAnsi="Times New Roman" w:cs="Times New Roman"/>
          <w:spacing w:val="49"/>
          <w:sz w:val="24"/>
          <w:szCs w:val="24"/>
        </w:rPr>
        <w:t xml:space="preserve"> </w:t>
      </w:r>
      <w:r w:rsidRPr="00F25C88">
        <w:rPr>
          <w:rFonts w:ascii="Times New Roman" w:eastAsia="Times New Roman" w:hAnsi="Times New Roman" w:cs="Times New Roman"/>
          <w:sz w:val="24"/>
          <w:szCs w:val="24"/>
        </w:rPr>
        <w:t>выпустим»,</w:t>
      </w:r>
      <w:r w:rsidRPr="00F25C88">
        <w:rPr>
          <w:rFonts w:ascii="Times New Roman" w:eastAsia="Times New Roman" w:hAnsi="Times New Roman" w:cs="Times New Roman"/>
          <w:spacing w:val="40"/>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Т.</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Ломовой;</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sz w:val="24"/>
          <w:szCs w:val="24"/>
        </w:rPr>
        <w:t>«Будь</w:t>
      </w:r>
      <w:r w:rsidRPr="00F25C88">
        <w:rPr>
          <w:rFonts w:ascii="Times New Roman" w:eastAsia="Times New Roman" w:hAnsi="Times New Roman" w:cs="Times New Roman"/>
          <w:spacing w:val="42"/>
          <w:sz w:val="24"/>
          <w:szCs w:val="24"/>
        </w:rPr>
        <w:t xml:space="preserve"> </w:t>
      </w:r>
      <w:r w:rsidRPr="00F25C88">
        <w:rPr>
          <w:rFonts w:ascii="Times New Roman" w:eastAsia="Times New Roman" w:hAnsi="Times New Roman" w:cs="Times New Roman"/>
          <w:sz w:val="24"/>
          <w:szCs w:val="24"/>
        </w:rPr>
        <w:t>ловким!»,</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37"/>
          <w:sz w:val="24"/>
          <w:szCs w:val="24"/>
        </w:rPr>
        <w:t xml:space="preserve"> </w:t>
      </w:r>
      <w:r w:rsidRPr="00F25C88">
        <w:rPr>
          <w:rFonts w:ascii="Times New Roman" w:eastAsia="Times New Roman" w:hAnsi="Times New Roman" w:cs="Times New Roman"/>
          <w:sz w:val="24"/>
          <w:szCs w:val="24"/>
        </w:rPr>
        <w:t>Н.</w:t>
      </w:r>
      <w:r w:rsidRPr="00F25C88">
        <w:rPr>
          <w:rFonts w:ascii="Times New Roman" w:eastAsia="Times New Roman" w:hAnsi="Times New Roman" w:cs="Times New Roman"/>
          <w:spacing w:val="50"/>
          <w:sz w:val="24"/>
          <w:szCs w:val="24"/>
        </w:rPr>
        <w:t xml:space="preserve"> </w:t>
      </w:r>
      <w:r w:rsidRPr="00F25C88">
        <w:rPr>
          <w:rFonts w:ascii="Times New Roman" w:eastAsia="Times New Roman" w:hAnsi="Times New Roman" w:cs="Times New Roman"/>
          <w:sz w:val="24"/>
          <w:szCs w:val="24"/>
        </w:rPr>
        <w:t>Ладухина;</w:t>
      </w:r>
    </w:p>
    <w:p w14:paraId="7615A259" w14:textId="77777777" w:rsidR="002E4752" w:rsidRPr="00F25C88" w:rsidRDefault="002E4752" w:rsidP="00F25C88">
      <w:pPr>
        <w:spacing w:after="0" w:line="240" w:lineRule="auto"/>
        <w:ind w:left="148"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«Ищи</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игрушку»,</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«Найди</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себе</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пару»,</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латв.</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мелодия,</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обраб.</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Т.</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Попатенко.</w:t>
      </w:r>
    </w:p>
    <w:p w14:paraId="37022B11" w14:textId="77777777" w:rsidR="002E4752" w:rsidRPr="00F25C88" w:rsidRDefault="002E4752" w:rsidP="00F25C88">
      <w:pPr>
        <w:spacing w:after="0" w:line="240" w:lineRule="auto"/>
        <w:ind w:left="143" w:right="84" w:firstLine="715"/>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Игры</w:t>
      </w:r>
      <w:r w:rsidRPr="00F25C88">
        <w:rPr>
          <w:rFonts w:ascii="Times New Roman" w:eastAsia="Times New Roman" w:hAnsi="Times New Roman" w:cs="Times New Roman"/>
          <w:spacing w:val="49"/>
          <w:sz w:val="24"/>
          <w:szCs w:val="24"/>
        </w:rPr>
        <w:t xml:space="preserve"> </w:t>
      </w:r>
      <w:r w:rsidRPr="00F25C88">
        <w:rPr>
          <w:rFonts w:ascii="Times New Roman" w:eastAsia="Times New Roman" w:hAnsi="Times New Roman" w:cs="Times New Roman"/>
          <w:sz w:val="24"/>
          <w:szCs w:val="24"/>
        </w:rPr>
        <w:t>с</w:t>
      </w:r>
      <w:r w:rsidRPr="00F25C88">
        <w:rPr>
          <w:rFonts w:ascii="Times New Roman" w:eastAsia="Times New Roman" w:hAnsi="Times New Roman" w:cs="Times New Roman"/>
          <w:spacing w:val="57"/>
          <w:sz w:val="24"/>
          <w:szCs w:val="24"/>
        </w:rPr>
        <w:t xml:space="preserve"> </w:t>
      </w:r>
      <w:r w:rsidRPr="00F25C88">
        <w:rPr>
          <w:rFonts w:ascii="Times New Roman" w:eastAsia="Times New Roman" w:hAnsi="Times New Roman" w:cs="Times New Roman"/>
          <w:sz w:val="24"/>
          <w:szCs w:val="24"/>
        </w:rPr>
        <w:t>пением.</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w w:val="94"/>
          <w:sz w:val="24"/>
          <w:szCs w:val="24"/>
        </w:rPr>
        <w:t>«Колпачою&gt;,</w:t>
      </w:r>
      <w:r w:rsidRPr="00F25C88">
        <w:rPr>
          <w:rFonts w:ascii="Times New Roman" w:eastAsia="Times New Roman" w:hAnsi="Times New Roman" w:cs="Times New Roman"/>
          <w:spacing w:val="56"/>
          <w:w w:val="94"/>
          <w:sz w:val="24"/>
          <w:szCs w:val="24"/>
        </w:rPr>
        <w:t xml:space="preserve"> </w:t>
      </w:r>
      <w:r w:rsidRPr="00F25C88">
        <w:rPr>
          <w:rFonts w:ascii="Times New Roman" w:eastAsia="Times New Roman" w:hAnsi="Times New Roman" w:cs="Times New Roman"/>
          <w:sz w:val="24"/>
          <w:szCs w:val="24"/>
        </w:rPr>
        <w:t>«Ворон»,</w:t>
      </w:r>
      <w:r w:rsidRPr="00F25C88">
        <w:rPr>
          <w:rFonts w:ascii="Times New Roman" w:eastAsia="Times New Roman" w:hAnsi="Times New Roman" w:cs="Times New Roman"/>
          <w:spacing w:val="49"/>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36"/>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песни;</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«Заинька»,</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w w:val="101"/>
          <w:sz w:val="24"/>
          <w:szCs w:val="24"/>
        </w:rPr>
        <w:t xml:space="preserve">нар. </w:t>
      </w:r>
      <w:r w:rsidRPr="00F25C88">
        <w:rPr>
          <w:rFonts w:ascii="Times New Roman" w:eastAsia="Times New Roman" w:hAnsi="Times New Roman" w:cs="Times New Roman"/>
          <w:sz w:val="24"/>
          <w:szCs w:val="24"/>
        </w:rPr>
        <w:t>песня,</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обраб.</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Н.</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Римского-Корсакова;</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«Как</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на</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тоненький</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ледок»,</w:t>
      </w:r>
      <w:r w:rsidRPr="00F25C88">
        <w:rPr>
          <w:rFonts w:ascii="Times New Roman" w:eastAsia="Times New Roman" w:hAnsi="Times New Roman" w:cs="Times New Roman"/>
          <w:spacing w:val="16"/>
          <w:sz w:val="24"/>
          <w:szCs w:val="24"/>
        </w:rPr>
        <w:t xml:space="preserve"> </w:t>
      </w:r>
      <w:r w:rsidRPr="00F25C88">
        <w:rPr>
          <w:rFonts w:ascii="Times New Roman" w:eastAsia="Times New Roman" w:hAnsi="Times New Roman" w:cs="Times New Roman"/>
          <w:sz w:val="24"/>
          <w:szCs w:val="24"/>
        </w:rPr>
        <w:t>рус. нар.</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песня, обраб.</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w w:val="101"/>
          <w:sz w:val="24"/>
          <w:szCs w:val="24"/>
        </w:rPr>
        <w:t>Рубца.</w:t>
      </w:r>
    </w:p>
    <w:p w14:paraId="693AF308" w14:textId="77777777" w:rsidR="002E4752" w:rsidRPr="00F25C88" w:rsidRDefault="002E4752" w:rsidP="00F25C88">
      <w:pPr>
        <w:spacing w:after="0" w:line="240" w:lineRule="auto"/>
        <w:ind w:left="854"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Музыкально-дидактические</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игры.</w:t>
      </w:r>
    </w:p>
    <w:p w14:paraId="158A5B2B" w14:textId="77777777" w:rsidR="002E4752" w:rsidRPr="00F25C88" w:rsidRDefault="002E4752" w:rsidP="00F25C88">
      <w:pPr>
        <w:spacing w:after="0" w:line="240" w:lineRule="auto"/>
        <w:ind w:left="139" w:right="80" w:firstLine="71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Развитие</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звуковысотного слуха. «Музыкальное</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лото»,</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«Ступеньки»,</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«Где</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 xml:space="preserve">мои детки?»,  </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sz w:val="24"/>
          <w:szCs w:val="24"/>
        </w:rPr>
        <w:t xml:space="preserve">«Мама  </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 xml:space="preserve">и  </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 xml:space="preserve">детки».  </w:t>
      </w:r>
      <w:r w:rsidRPr="00F25C88">
        <w:rPr>
          <w:rFonts w:ascii="Times New Roman" w:eastAsia="Times New Roman" w:hAnsi="Times New Roman" w:cs="Times New Roman"/>
          <w:spacing w:val="16"/>
          <w:sz w:val="24"/>
          <w:szCs w:val="24"/>
        </w:rPr>
        <w:t xml:space="preserve"> </w:t>
      </w:r>
      <w:r w:rsidRPr="00F25C88">
        <w:rPr>
          <w:rFonts w:ascii="Times New Roman" w:eastAsia="Times New Roman" w:hAnsi="Times New Roman" w:cs="Times New Roman"/>
          <w:sz w:val="24"/>
          <w:szCs w:val="24"/>
        </w:rPr>
        <w:t xml:space="preserve">Развитие  </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 xml:space="preserve">чувства  </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 xml:space="preserve">ритма.  </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 xml:space="preserve">«Определи  </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 xml:space="preserve">по  </w:t>
      </w:r>
      <w:r w:rsidRPr="00F25C88">
        <w:rPr>
          <w:rFonts w:ascii="Times New Roman" w:eastAsia="Times New Roman" w:hAnsi="Times New Roman" w:cs="Times New Roman"/>
          <w:spacing w:val="16"/>
          <w:sz w:val="24"/>
          <w:szCs w:val="24"/>
        </w:rPr>
        <w:t xml:space="preserve"> </w:t>
      </w:r>
      <w:r w:rsidRPr="00F25C88">
        <w:rPr>
          <w:rFonts w:ascii="Times New Roman" w:eastAsia="Times New Roman" w:hAnsi="Times New Roman" w:cs="Times New Roman"/>
          <w:sz w:val="24"/>
          <w:szCs w:val="24"/>
        </w:rPr>
        <w:t>ритму»,</w:t>
      </w:r>
    </w:p>
    <w:p w14:paraId="77D82B41" w14:textId="77777777" w:rsidR="002E4752" w:rsidRPr="00F25C88" w:rsidRDefault="002E4752" w:rsidP="00F25C88">
      <w:pPr>
        <w:spacing w:after="0" w:line="240" w:lineRule="auto"/>
        <w:ind w:left="139"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«Ритмические</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полоски»,</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«Учись</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танцевать»,</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w w:val="101"/>
          <w:sz w:val="24"/>
          <w:szCs w:val="24"/>
        </w:rPr>
        <w:t>«Ищи».</w:t>
      </w:r>
    </w:p>
    <w:p w14:paraId="3B004404" w14:textId="77777777" w:rsidR="002E4752" w:rsidRPr="00F25C88" w:rsidRDefault="002E4752" w:rsidP="00F25C88">
      <w:pPr>
        <w:spacing w:after="0" w:line="240" w:lineRule="auto"/>
        <w:ind w:left="917"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Развитие </w:t>
      </w:r>
      <w:r w:rsidRPr="00F25C88">
        <w:rPr>
          <w:rFonts w:ascii="Times New Roman" w:eastAsia="Times New Roman" w:hAnsi="Times New Roman" w:cs="Times New Roman"/>
          <w:spacing w:val="55"/>
          <w:sz w:val="24"/>
          <w:szCs w:val="24"/>
        </w:rPr>
        <w:t xml:space="preserve"> </w:t>
      </w:r>
      <w:r w:rsidRPr="00F25C88">
        <w:rPr>
          <w:rFonts w:ascii="Times New Roman" w:eastAsia="Times New Roman" w:hAnsi="Times New Roman" w:cs="Times New Roman"/>
          <w:sz w:val="24"/>
          <w:szCs w:val="24"/>
        </w:rPr>
        <w:t xml:space="preserve">тембрового </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 xml:space="preserve">слуха. </w:t>
      </w:r>
      <w:r w:rsidRPr="00F25C88">
        <w:rPr>
          <w:rFonts w:ascii="Times New Roman" w:eastAsia="Times New Roman" w:hAnsi="Times New Roman" w:cs="Times New Roman"/>
          <w:spacing w:val="51"/>
          <w:sz w:val="24"/>
          <w:szCs w:val="24"/>
        </w:rPr>
        <w:t xml:space="preserve"> </w:t>
      </w:r>
      <w:r w:rsidRPr="00F25C88">
        <w:rPr>
          <w:rFonts w:ascii="Times New Roman" w:eastAsia="Times New Roman" w:hAnsi="Times New Roman" w:cs="Times New Roman"/>
          <w:sz w:val="24"/>
          <w:szCs w:val="24"/>
        </w:rPr>
        <w:t xml:space="preserve">«На </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 xml:space="preserve">чем </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 xml:space="preserve">играю?», </w:t>
      </w:r>
      <w:r w:rsidRPr="00F25C88">
        <w:rPr>
          <w:rFonts w:ascii="Times New Roman" w:eastAsia="Times New Roman" w:hAnsi="Times New Roman" w:cs="Times New Roman"/>
          <w:spacing w:val="42"/>
          <w:sz w:val="24"/>
          <w:szCs w:val="24"/>
        </w:rPr>
        <w:t xml:space="preserve"> </w:t>
      </w:r>
      <w:r w:rsidRPr="00F25C88">
        <w:rPr>
          <w:rFonts w:ascii="Times New Roman" w:eastAsia="Times New Roman" w:hAnsi="Times New Roman" w:cs="Times New Roman"/>
          <w:sz w:val="24"/>
          <w:szCs w:val="24"/>
        </w:rPr>
        <w:t xml:space="preserve">«Музыкальные </w:t>
      </w:r>
      <w:r w:rsidRPr="00F25C88">
        <w:rPr>
          <w:rFonts w:ascii="Times New Roman" w:eastAsia="Times New Roman" w:hAnsi="Times New Roman" w:cs="Times New Roman"/>
          <w:spacing w:val="42"/>
          <w:sz w:val="24"/>
          <w:szCs w:val="24"/>
        </w:rPr>
        <w:t xml:space="preserve"> </w:t>
      </w:r>
      <w:r w:rsidRPr="00F25C88">
        <w:rPr>
          <w:rFonts w:ascii="Times New Roman" w:eastAsia="Times New Roman" w:hAnsi="Times New Roman" w:cs="Times New Roman"/>
          <w:sz w:val="24"/>
          <w:szCs w:val="24"/>
        </w:rPr>
        <w:t>загадки»,</w:t>
      </w:r>
    </w:p>
    <w:p w14:paraId="143E1A68" w14:textId="77777777" w:rsidR="002E4752" w:rsidRPr="00F25C88" w:rsidRDefault="002E4752" w:rsidP="00F25C88">
      <w:pPr>
        <w:spacing w:after="0" w:line="240" w:lineRule="auto"/>
        <w:ind w:left="134"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«Музыкальный</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домик».</w:t>
      </w:r>
    </w:p>
    <w:p w14:paraId="2D87D02A" w14:textId="77777777" w:rsidR="002E4752" w:rsidRPr="00F25C88" w:rsidRDefault="002E4752" w:rsidP="00F25C88">
      <w:pPr>
        <w:tabs>
          <w:tab w:val="left" w:pos="2220"/>
          <w:tab w:val="left" w:pos="4440"/>
          <w:tab w:val="left" w:pos="5480"/>
          <w:tab w:val="left" w:pos="6880"/>
          <w:tab w:val="left" w:pos="7740"/>
          <w:tab w:val="left" w:pos="9100"/>
        </w:tabs>
        <w:spacing w:after="0" w:line="240" w:lineRule="auto"/>
        <w:ind w:left="844"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Развитие</w:t>
      </w:r>
      <w:r w:rsidRPr="00F25C88">
        <w:rPr>
          <w:rFonts w:ascii="Times New Roman" w:eastAsia="Times New Roman" w:hAnsi="Times New Roman" w:cs="Times New Roman"/>
          <w:spacing w:val="-59"/>
          <w:sz w:val="24"/>
          <w:szCs w:val="24"/>
        </w:rPr>
        <w:t xml:space="preserve"> </w:t>
      </w:r>
      <w:r w:rsidRPr="00F25C88">
        <w:rPr>
          <w:rFonts w:ascii="Times New Roman" w:eastAsia="Times New Roman" w:hAnsi="Times New Roman" w:cs="Times New Roman"/>
          <w:sz w:val="24"/>
          <w:szCs w:val="24"/>
        </w:rPr>
        <w:tab/>
        <w:t>диатонического</w:t>
      </w:r>
      <w:r w:rsidRPr="00F25C88">
        <w:rPr>
          <w:rFonts w:ascii="Times New Roman" w:eastAsia="Times New Roman" w:hAnsi="Times New Roman" w:cs="Times New Roman"/>
          <w:sz w:val="24"/>
          <w:szCs w:val="24"/>
        </w:rPr>
        <w:tab/>
        <w:t>слуха.</w:t>
      </w:r>
      <w:r w:rsidRPr="00F25C88">
        <w:rPr>
          <w:rFonts w:ascii="Times New Roman" w:eastAsia="Times New Roman" w:hAnsi="Times New Roman" w:cs="Times New Roman"/>
          <w:sz w:val="24"/>
          <w:szCs w:val="24"/>
        </w:rPr>
        <w:tab/>
        <w:t>«Громко,</w:t>
      </w:r>
      <w:r w:rsidRPr="00F25C88">
        <w:rPr>
          <w:rFonts w:ascii="Times New Roman" w:eastAsia="Times New Roman" w:hAnsi="Times New Roman" w:cs="Times New Roman"/>
          <w:sz w:val="24"/>
          <w:szCs w:val="24"/>
        </w:rPr>
        <w:tab/>
        <w:t>тихо</w:t>
      </w:r>
      <w:r w:rsidRPr="00F25C88">
        <w:rPr>
          <w:rFonts w:ascii="Times New Roman" w:eastAsia="Times New Roman" w:hAnsi="Times New Roman" w:cs="Times New Roman"/>
          <w:spacing w:val="-59"/>
          <w:sz w:val="24"/>
          <w:szCs w:val="24"/>
        </w:rPr>
        <w:t xml:space="preserve"> </w:t>
      </w:r>
      <w:r w:rsidRPr="00F25C88">
        <w:rPr>
          <w:rFonts w:ascii="Times New Roman" w:eastAsia="Times New Roman" w:hAnsi="Times New Roman" w:cs="Times New Roman"/>
          <w:sz w:val="24"/>
          <w:szCs w:val="24"/>
        </w:rPr>
        <w:tab/>
        <w:t>запоем»,</w:t>
      </w:r>
      <w:r w:rsidRPr="00F25C88">
        <w:rPr>
          <w:rFonts w:ascii="Times New Roman" w:eastAsia="Times New Roman" w:hAnsi="Times New Roman" w:cs="Times New Roman"/>
          <w:sz w:val="24"/>
          <w:szCs w:val="24"/>
        </w:rPr>
        <w:tab/>
        <w:t>«Звенящие</w:t>
      </w:r>
    </w:p>
    <w:p w14:paraId="4E49A091" w14:textId="77777777" w:rsidR="002E4752" w:rsidRPr="00F25C88" w:rsidRDefault="002E4752" w:rsidP="00F25C88">
      <w:pPr>
        <w:spacing w:after="0" w:line="240" w:lineRule="auto"/>
        <w:jc w:val="both"/>
        <w:rPr>
          <w:rFonts w:ascii="Times New Roman" w:hAnsi="Times New Roman" w:cs="Times New Roman"/>
          <w:sz w:val="24"/>
          <w:szCs w:val="24"/>
        </w:rPr>
      </w:pPr>
    </w:p>
    <w:p w14:paraId="79A1B530" w14:textId="77777777" w:rsidR="002E4752" w:rsidRPr="00F25C88" w:rsidRDefault="002E4752" w:rsidP="00F25C88">
      <w:pPr>
        <w:spacing w:after="0" w:line="240" w:lineRule="auto"/>
        <w:ind w:left="129"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w w:val="111"/>
          <w:sz w:val="24"/>
          <w:szCs w:val="24"/>
        </w:rPr>
        <w:t>КОЛОКОЛЬЧИКИ».</w:t>
      </w:r>
    </w:p>
    <w:p w14:paraId="4BB0DC76" w14:textId="77777777" w:rsidR="002E4752" w:rsidRPr="00F25C88" w:rsidRDefault="002E4752" w:rsidP="00F25C88">
      <w:pPr>
        <w:spacing w:after="0" w:line="240" w:lineRule="auto"/>
        <w:ind w:left="912"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Развитие</w:t>
      </w:r>
      <w:r w:rsidRPr="00F25C88">
        <w:rPr>
          <w:rFonts w:ascii="Times New Roman" w:eastAsia="Times New Roman" w:hAnsi="Times New Roman" w:cs="Times New Roman"/>
          <w:spacing w:val="36"/>
          <w:sz w:val="24"/>
          <w:szCs w:val="24"/>
        </w:rPr>
        <w:t xml:space="preserve"> </w:t>
      </w:r>
      <w:r w:rsidRPr="00F25C88">
        <w:rPr>
          <w:rFonts w:ascii="Times New Roman" w:eastAsia="Times New Roman" w:hAnsi="Times New Roman" w:cs="Times New Roman"/>
          <w:sz w:val="24"/>
          <w:szCs w:val="24"/>
        </w:rPr>
        <w:t>восприятия</w:t>
      </w:r>
      <w:r w:rsidRPr="00F25C88">
        <w:rPr>
          <w:rFonts w:ascii="Times New Roman" w:eastAsia="Times New Roman" w:hAnsi="Times New Roman" w:cs="Times New Roman"/>
          <w:spacing w:val="33"/>
          <w:sz w:val="24"/>
          <w:szCs w:val="24"/>
        </w:rPr>
        <w:t xml:space="preserve"> </w:t>
      </w:r>
      <w:r w:rsidRPr="00F25C88">
        <w:rPr>
          <w:rFonts w:ascii="Times New Roman" w:eastAsia="Times New Roman" w:hAnsi="Times New Roman" w:cs="Times New Roman"/>
          <w:sz w:val="24"/>
          <w:szCs w:val="24"/>
        </w:rPr>
        <w:t>музыки</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33"/>
          <w:sz w:val="24"/>
          <w:szCs w:val="24"/>
        </w:rPr>
        <w:t xml:space="preserve"> </w:t>
      </w:r>
      <w:r w:rsidRPr="00F25C88">
        <w:rPr>
          <w:rFonts w:ascii="Times New Roman" w:eastAsia="Times New Roman" w:hAnsi="Times New Roman" w:cs="Times New Roman"/>
          <w:sz w:val="24"/>
          <w:szCs w:val="24"/>
        </w:rPr>
        <w:t>музыкальной</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памяти.</w:t>
      </w:r>
      <w:r w:rsidRPr="00F25C88">
        <w:rPr>
          <w:rFonts w:ascii="Times New Roman" w:eastAsia="Times New Roman" w:hAnsi="Times New Roman" w:cs="Times New Roman"/>
          <w:spacing w:val="29"/>
          <w:sz w:val="24"/>
          <w:szCs w:val="24"/>
        </w:rPr>
        <w:t xml:space="preserve"> </w:t>
      </w:r>
      <w:r w:rsidRPr="00F25C88">
        <w:rPr>
          <w:rFonts w:ascii="Times New Roman" w:eastAsia="Times New Roman" w:hAnsi="Times New Roman" w:cs="Times New Roman"/>
          <w:sz w:val="24"/>
          <w:szCs w:val="24"/>
        </w:rPr>
        <w:t>«Будь</w:t>
      </w:r>
      <w:r w:rsidRPr="00F25C88">
        <w:rPr>
          <w:rFonts w:ascii="Times New Roman" w:eastAsia="Times New Roman" w:hAnsi="Times New Roman" w:cs="Times New Roman"/>
          <w:spacing w:val="44"/>
          <w:sz w:val="24"/>
          <w:szCs w:val="24"/>
        </w:rPr>
        <w:t xml:space="preserve"> </w:t>
      </w:r>
      <w:r w:rsidRPr="00F25C88">
        <w:rPr>
          <w:rFonts w:ascii="Times New Roman" w:eastAsia="Times New Roman" w:hAnsi="Times New Roman" w:cs="Times New Roman"/>
          <w:sz w:val="24"/>
          <w:szCs w:val="24"/>
        </w:rPr>
        <w:t>внимательным»,</w:t>
      </w:r>
    </w:p>
    <w:p w14:paraId="5B06759B" w14:textId="77777777" w:rsidR="002E4752" w:rsidRPr="00F25C88" w:rsidRDefault="002E4752" w:rsidP="00F25C88">
      <w:pPr>
        <w:spacing w:after="0" w:line="240" w:lineRule="auto"/>
        <w:ind w:left="124"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«Буратино»,</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«Музыкальный</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магазин»,</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«Времена</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года»,</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«Наши</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песни».</w:t>
      </w:r>
    </w:p>
    <w:p w14:paraId="21DA93E0" w14:textId="77777777" w:rsidR="002E4752" w:rsidRPr="00F25C88" w:rsidRDefault="002E4752" w:rsidP="00F25C88">
      <w:pPr>
        <w:spacing w:after="0" w:line="240" w:lineRule="auto"/>
        <w:ind w:left="124" w:right="91" w:firstLine="715"/>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Инсценировки</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музыкальные</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спектакли.</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«Где</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был,</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Иванушка?», рус.</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w w:val="101"/>
          <w:sz w:val="24"/>
          <w:szCs w:val="24"/>
        </w:rPr>
        <w:t xml:space="preserve">нар. </w:t>
      </w:r>
      <w:r w:rsidRPr="00F25C88">
        <w:rPr>
          <w:rFonts w:ascii="Times New Roman" w:eastAsia="Times New Roman" w:hAnsi="Times New Roman" w:cs="Times New Roman"/>
          <w:sz w:val="24"/>
          <w:szCs w:val="24"/>
        </w:rPr>
        <w:t xml:space="preserve">мелодия, </w:t>
      </w:r>
      <w:r w:rsidRPr="00F25C88">
        <w:rPr>
          <w:rFonts w:ascii="Times New Roman" w:eastAsia="Times New Roman" w:hAnsi="Times New Roman" w:cs="Times New Roman"/>
          <w:spacing w:val="68"/>
          <w:sz w:val="24"/>
          <w:szCs w:val="24"/>
        </w:rPr>
        <w:t xml:space="preserve"> </w:t>
      </w:r>
      <w:r w:rsidRPr="00F25C88">
        <w:rPr>
          <w:rFonts w:ascii="Times New Roman" w:eastAsia="Times New Roman" w:hAnsi="Times New Roman" w:cs="Times New Roman"/>
          <w:sz w:val="24"/>
          <w:szCs w:val="24"/>
        </w:rPr>
        <w:t xml:space="preserve">обраб. </w:t>
      </w:r>
      <w:r w:rsidRPr="00F25C88">
        <w:rPr>
          <w:rFonts w:ascii="Times New Roman" w:eastAsia="Times New Roman" w:hAnsi="Times New Roman" w:cs="Times New Roman"/>
          <w:spacing w:val="63"/>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 xml:space="preserve">Иорданского;  </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 xml:space="preserve">«Моя </w:t>
      </w:r>
      <w:r w:rsidRPr="00F25C88">
        <w:rPr>
          <w:rFonts w:ascii="Times New Roman" w:eastAsia="Times New Roman" w:hAnsi="Times New Roman" w:cs="Times New Roman"/>
          <w:spacing w:val="62"/>
          <w:sz w:val="24"/>
          <w:szCs w:val="24"/>
        </w:rPr>
        <w:t xml:space="preserve"> </w:t>
      </w:r>
      <w:r w:rsidRPr="00F25C88">
        <w:rPr>
          <w:rFonts w:ascii="Times New Roman" w:eastAsia="Times New Roman" w:hAnsi="Times New Roman" w:cs="Times New Roman"/>
          <w:sz w:val="24"/>
          <w:szCs w:val="24"/>
        </w:rPr>
        <w:t xml:space="preserve">любимая </w:t>
      </w:r>
      <w:r w:rsidRPr="00F25C88">
        <w:rPr>
          <w:rFonts w:ascii="Times New Roman" w:eastAsia="Times New Roman" w:hAnsi="Times New Roman" w:cs="Times New Roman"/>
          <w:spacing w:val="68"/>
          <w:sz w:val="24"/>
          <w:szCs w:val="24"/>
        </w:rPr>
        <w:t xml:space="preserve"> </w:t>
      </w:r>
      <w:r w:rsidRPr="00F25C88">
        <w:rPr>
          <w:rFonts w:ascii="Times New Roman" w:eastAsia="Times New Roman" w:hAnsi="Times New Roman" w:cs="Times New Roman"/>
          <w:sz w:val="24"/>
          <w:szCs w:val="24"/>
        </w:rPr>
        <w:t xml:space="preserve">кукла», </w:t>
      </w:r>
      <w:r w:rsidRPr="00F25C88">
        <w:rPr>
          <w:rFonts w:ascii="Times New Roman" w:eastAsia="Times New Roman" w:hAnsi="Times New Roman" w:cs="Times New Roman"/>
          <w:spacing w:val="61"/>
          <w:sz w:val="24"/>
          <w:szCs w:val="24"/>
        </w:rPr>
        <w:t xml:space="preserve"> </w:t>
      </w:r>
      <w:r w:rsidRPr="00F25C88">
        <w:rPr>
          <w:rFonts w:ascii="Times New Roman" w:eastAsia="Times New Roman" w:hAnsi="Times New Roman" w:cs="Times New Roman"/>
          <w:sz w:val="24"/>
          <w:szCs w:val="24"/>
        </w:rPr>
        <w:t xml:space="preserve">автор </w:t>
      </w:r>
      <w:r w:rsidRPr="00F25C88">
        <w:rPr>
          <w:rFonts w:ascii="Times New Roman" w:eastAsia="Times New Roman" w:hAnsi="Times New Roman" w:cs="Times New Roman"/>
          <w:spacing w:val="66"/>
          <w:sz w:val="24"/>
          <w:szCs w:val="24"/>
        </w:rPr>
        <w:t xml:space="preserve"> </w:t>
      </w:r>
      <w:r w:rsidRPr="00F25C88">
        <w:rPr>
          <w:rFonts w:ascii="Times New Roman" w:eastAsia="Times New Roman" w:hAnsi="Times New Roman" w:cs="Times New Roman"/>
          <w:sz w:val="24"/>
          <w:szCs w:val="24"/>
        </w:rPr>
        <w:t xml:space="preserve">Т. </w:t>
      </w:r>
      <w:r w:rsidRPr="00F25C88">
        <w:rPr>
          <w:rFonts w:ascii="Times New Roman" w:eastAsia="Times New Roman" w:hAnsi="Times New Roman" w:cs="Times New Roman"/>
          <w:spacing w:val="60"/>
          <w:sz w:val="24"/>
          <w:szCs w:val="24"/>
        </w:rPr>
        <w:t xml:space="preserve"> </w:t>
      </w:r>
      <w:r w:rsidRPr="00F25C88">
        <w:rPr>
          <w:rFonts w:ascii="Times New Roman" w:eastAsia="Times New Roman" w:hAnsi="Times New Roman" w:cs="Times New Roman"/>
          <w:sz w:val="24"/>
          <w:szCs w:val="24"/>
        </w:rPr>
        <w:t>Коренева;</w:t>
      </w:r>
    </w:p>
    <w:p w14:paraId="5967C6AD" w14:textId="77777777" w:rsidR="002E4752" w:rsidRPr="00F25C88" w:rsidRDefault="002E4752" w:rsidP="00F25C88">
      <w:pPr>
        <w:spacing w:after="0" w:line="240" w:lineRule="auto"/>
        <w:ind w:left="124"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«Полянка»</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(музыкальная</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играсказка),</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Т.</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Вилькорейской.</w:t>
      </w:r>
    </w:p>
    <w:p w14:paraId="5765B0AD" w14:textId="60A18492" w:rsidR="002E4752" w:rsidRPr="00F25C88" w:rsidRDefault="002E4752" w:rsidP="00F25C88">
      <w:pPr>
        <w:spacing w:after="0" w:line="240" w:lineRule="auto"/>
        <w:ind w:left="114" w:right="85" w:firstLine="715"/>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lastRenderedPageBreak/>
        <w:t xml:space="preserve">Развитие  </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 xml:space="preserve">танцевально-игрового  </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 xml:space="preserve">творчества  </w:t>
      </w:r>
      <w:r w:rsidRPr="00F25C88">
        <w:rPr>
          <w:rFonts w:ascii="Times New Roman" w:eastAsia="Times New Roman" w:hAnsi="Times New Roman" w:cs="Times New Roman"/>
          <w:spacing w:val="37"/>
          <w:sz w:val="24"/>
          <w:szCs w:val="24"/>
        </w:rPr>
        <w:t xml:space="preserve"> </w:t>
      </w:r>
      <w:r w:rsidRPr="00F25C88">
        <w:rPr>
          <w:rFonts w:ascii="Times New Roman" w:eastAsia="Arial" w:hAnsi="Times New Roman" w:cs="Times New Roman"/>
          <w:w w:val="66"/>
          <w:sz w:val="24"/>
          <w:szCs w:val="24"/>
        </w:rPr>
        <w:t xml:space="preserve">&lt;&lt;Я   </w:t>
      </w:r>
      <w:r w:rsidRPr="00F25C88">
        <w:rPr>
          <w:rFonts w:ascii="Times New Roman" w:eastAsia="Arial" w:hAnsi="Times New Roman" w:cs="Times New Roman"/>
          <w:spacing w:val="25"/>
          <w:w w:val="66"/>
          <w:sz w:val="24"/>
          <w:szCs w:val="24"/>
        </w:rPr>
        <w:t xml:space="preserve"> </w:t>
      </w:r>
      <w:r w:rsidRPr="00F25C88">
        <w:rPr>
          <w:rFonts w:ascii="Times New Roman" w:eastAsia="Times New Roman" w:hAnsi="Times New Roman" w:cs="Times New Roman"/>
          <w:sz w:val="24"/>
          <w:szCs w:val="24"/>
        </w:rPr>
        <w:t xml:space="preserve">полю,  </w:t>
      </w:r>
      <w:r w:rsidRPr="00F25C88">
        <w:rPr>
          <w:rFonts w:ascii="Times New Roman" w:eastAsia="Times New Roman" w:hAnsi="Times New Roman" w:cs="Times New Roman"/>
          <w:spacing w:val="40"/>
          <w:sz w:val="24"/>
          <w:szCs w:val="24"/>
        </w:rPr>
        <w:t xml:space="preserve"> </w:t>
      </w:r>
      <w:r w:rsidRPr="00F25C88">
        <w:rPr>
          <w:rFonts w:ascii="Times New Roman" w:eastAsia="Times New Roman" w:hAnsi="Times New Roman" w:cs="Times New Roman"/>
          <w:sz w:val="24"/>
          <w:szCs w:val="24"/>
        </w:rPr>
        <w:t xml:space="preserve">полю  </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 xml:space="preserve">лук»,  </w:t>
      </w:r>
      <w:r w:rsidRPr="00F25C88">
        <w:rPr>
          <w:rFonts w:ascii="Times New Roman" w:eastAsia="Times New Roman" w:hAnsi="Times New Roman" w:cs="Times New Roman"/>
          <w:spacing w:val="29"/>
          <w:sz w:val="24"/>
          <w:szCs w:val="24"/>
        </w:rPr>
        <w:t xml:space="preserve"> </w:t>
      </w:r>
      <w:r w:rsidRPr="00F25C88">
        <w:rPr>
          <w:rFonts w:ascii="Times New Roman" w:eastAsia="Times New Roman" w:hAnsi="Times New Roman" w:cs="Times New Roman"/>
          <w:w w:val="101"/>
          <w:sz w:val="24"/>
          <w:szCs w:val="24"/>
        </w:rPr>
        <w:t xml:space="preserve">муз. </w:t>
      </w:r>
      <w:r w:rsidRPr="00F25C88">
        <w:rPr>
          <w:rFonts w:ascii="Times New Roman" w:eastAsia="Times New Roman" w:hAnsi="Times New Roman" w:cs="Times New Roman"/>
          <w:sz w:val="24"/>
          <w:szCs w:val="24"/>
        </w:rPr>
        <w:t>Е.</w:t>
      </w:r>
      <w:r w:rsidRPr="00F25C88">
        <w:rPr>
          <w:rFonts w:ascii="Times New Roman" w:eastAsia="Times New Roman" w:hAnsi="Times New Roman" w:cs="Times New Roman"/>
          <w:spacing w:val="44"/>
          <w:sz w:val="24"/>
          <w:szCs w:val="24"/>
        </w:rPr>
        <w:t xml:space="preserve"> </w:t>
      </w:r>
      <w:r w:rsidRPr="00F25C88">
        <w:rPr>
          <w:rFonts w:ascii="Times New Roman" w:eastAsia="Times New Roman" w:hAnsi="Times New Roman" w:cs="Times New Roman"/>
          <w:sz w:val="24"/>
          <w:szCs w:val="24"/>
        </w:rPr>
        <w:t>Тиличеевой;</w:t>
      </w:r>
      <w:r w:rsidRPr="00F25C88">
        <w:rPr>
          <w:rFonts w:ascii="Times New Roman" w:eastAsia="Times New Roman" w:hAnsi="Times New Roman" w:cs="Times New Roman"/>
          <w:spacing w:val="67"/>
          <w:sz w:val="24"/>
          <w:szCs w:val="24"/>
        </w:rPr>
        <w:t xml:space="preserve"> </w:t>
      </w:r>
      <w:r w:rsidRPr="00F25C88">
        <w:rPr>
          <w:rFonts w:ascii="Times New Roman" w:eastAsia="Times New Roman" w:hAnsi="Times New Roman" w:cs="Times New Roman"/>
          <w:sz w:val="24"/>
          <w:szCs w:val="24"/>
        </w:rPr>
        <w:t>«Вальс</w:t>
      </w:r>
      <w:r w:rsidRPr="00F25C88">
        <w:rPr>
          <w:rFonts w:ascii="Times New Roman" w:eastAsia="Times New Roman" w:hAnsi="Times New Roman" w:cs="Times New Roman"/>
          <w:spacing w:val="55"/>
          <w:sz w:val="24"/>
          <w:szCs w:val="24"/>
        </w:rPr>
        <w:t xml:space="preserve"> </w:t>
      </w:r>
      <w:r w:rsidRPr="00F25C88">
        <w:rPr>
          <w:rFonts w:ascii="Times New Roman" w:eastAsia="Times New Roman" w:hAnsi="Times New Roman" w:cs="Times New Roman"/>
          <w:sz w:val="24"/>
          <w:szCs w:val="24"/>
        </w:rPr>
        <w:t>кошки»,</w:t>
      </w:r>
      <w:r w:rsidRPr="00F25C88">
        <w:rPr>
          <w:rFonts w:ascii="Times New Roman" w:eastAsia="Times New Roman" w:hAnsi="Times New Roman" w:cs="Times New Roman"/>
          <w:spacing w:val="50"/>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52"/>
          <w:sz w:val="24"/>
          <w:szCs w:val="24"/>
        </w:rPr>
        <w:t xml:space="preserve">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Золотарева;</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«Гори,</w:t>
      </w:r>
      <w:r w:rsidRPr="00F25C88">
        <w:rPr>
          <w:rFonts w:ascii="Times New Roman" w:eastAsia="Times New Roman" w:hAnsi="Times New Roman" w:cs="Times New Roman"/>
          <w:spacing w:val="69"/>
          <w:sz w:val="24"/>
          <w:szCs w:val="24"/>
        </w:rPr>
        <w:t xml:space="preserve"> </w:t>
      </w:r>
      <w:r w:rsidRPr="00F25C88">
        <w:rPr>
          <w:rFonts w:ascii="Times New Roman" w:eastAsia="Times New Roman" w:hAnsi="Times New Roman" w:cs="Times New Roman"/>
          <w:sz w:val="24"/>
          <w:szCs w:val="24"/>
        </w:rPr>
        <w:t>гори</w:t>
      </w:r>
      <w:r w:rsidRPr="00F25C88">
        <w:rPr>
          <w:rFonts w:ascii="Times New Roman" w:eastAsia="Times New Roman" w:hAnsi="Times New Roman" w:cs="Times New Roman"/>
          <w:spacing w:val="54"/>
          <w:sz w:val="24"/>
          <w:szCs w:val="24"/>
        </w:rPr>
        <w:t xml:space="preserve"> </w:t>
      </w:r>
      <w:r w:rsidRPr="00F25C88">
        <w:rPr>
          <w:rFonts w:ascii="Times New Roman" w:eastAsia="Times New Roman" w:hAnsi="Times New Roman" w:cs="Times New Roman"/>
          <w:sz w:val="24"/>
          <w:szCs w:val="24"/>
        </w:rPr>
        <w:t>ясно!»,</w:t>
      </w:r>
      <w:r w:rsidRPr="00F25C88">
        <w:rPr>
          <w:rFonts w:ascii="Times New Roman" w:eastAsia="Times New Roman" w:hAnsi="Times New Roman" w:cs="Times New Roman"/>
          <w:spacing w:val="52"/>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59"/>
          <w:sz w:val="24"/>
          <w:szCs w:val="24"/>
        </w:rPr>
        <w:t xml:space="preserve"> </w:t>
      </w:r>
      <w:r w:rsidRPr="00F25C88">
        <w:rPr>
          <w:rFonts w:ascii="Times New Roman" w:eastAsia="Times New Roman" w:hAnsi="Times New Roman" w:cs="Times New Roman"/>
          <w:sz w:val="24"/>
          <w:szCs w:val="24"/>
        </w:rPr>
        <w:t xml:space="preserve">нар. мелодия,  </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 xml:space="preserve">обраб.  </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 xml:space="preserve">Р.  </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sz w:val="24"/>
          <w:szCs w:val="24"/>
        </w:rPr>
        <w:t xml:space="preserve">Рустамова;  </w:t>
      </w:r>
      <w:r w:rsidRPr="00F25C88">
        <w:rPr>
          <w:rFonts w:ascii="Times New Roman" w:eastAsia="Times New Roman" w:hAnsi="Times New Roman" w:cs="Times New Roman"/>
          <w:spacing w:val="27"/>
          <w:sz w:val="24"/>
          <w:szCs w:val="24"/>
        </w:rPr>
        <w:t xml:space="preserve"> </w:t>
      </w:r>
      <w:r w:rsidRPr="00F25C88">
        <w:rPr>
          <w:rFonts w:ascii="Times New Roman" w:eastAsia="Times New Roman" w:hAnsi="Times New Roman" w:cs="Times New Roman"/>
          <w:sz w:val="24"/>
          <w:szCs w:val="24"/>
        </w:rPr>
        <w:t xml:space="preserve">«А  </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 xml:space="preserve">я  </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sz w:val="24"/>
          <w:szCs w:val="24"/>
        </w:rPr>
        <w:t xml:space="preserve">по  </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 xml:space="preserve">лугу»,  </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 xml:space="preserve">рус.  </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 xml:space="preserve">нар.  </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sz w:val="24"/>
          <w:szCs w:val="24"/>
        </w:rPr>
        <w:t xml:space="preserve">мелодия,  </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w w:val="101"/>
          <w:sz w:val="24"/>
          <w:szCs w:val="24"/>
        </w:rPr>
        <w:t xml:space="preserve">обраб. </w:t>
      </w:r>
      <w:r w:rsidRPr="00F25C88">
        <w:rPr>
          <w:rFonts w:ascii="Times New Roman" w:eastAsia="Times New Roman" w:hAnsi="Times New Roman" w:cs="Times New Roman"/>
          <w:sz w:val="24"/>
          <w:szCs w:val="24"/>
        </w:rPr>
        <w:t>Т.</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w w:val="101"/>
          <w:sz w:val="24"/>
          <w:szCs w:val="24"/>
        </w:rPr>
        <w:t>Смирновой.</w:t>
      </w:r>
    </w:p>
    <w:p w14:paraId="7337C8BE" w14:textId="77777777" w:rsidR="002E4752" w:rsidRPr="00F25C88" w:rsidRDefault="002E4752" w:rsidP="00F25C88">
      <w:pPr>
        <w:spacing w:after="0" w:line="240" w:lineRule="auto"/>
        <w:jc w:val="both"/>
        <w:rPr>
          <w:rFonts w:ascii="Times New Roman" w:hAnsi="Times New Roman" w:cs="Times New Roman"/>
          <w:sz w:val="24"/>
          <w:szCs w:val="24"/>
        </w:rPr>
      </w:pPr>
    </w:p>
    <w:p w14:paraId="3E1D1071" w14:textId="77777777" w:rsidR="002E4752" w:rsidRPr="00F25C88" w:rsidRDefault="002E4752" w:rsidP="00F25C88">
      <w:pPr>
        <w:spacing w:after="0" w:line="240" w:lineRule="auto"/>
        <w:ind w:left="145" w:right="59" w:firstLine="781"/>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Игра </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sz w:val="24"/>
          <w:szCs w:val="24"/>
        </w:rPr>
        <w:t xml:space="preserve">на </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 xml:space="preserve">детских </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 xml:space="preserve">музыкальных </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 xml:space="preserve">инструментах.  «Дон-дон», </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 xml:space="preserve">рус. </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 xml:space="preserve">нар. </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 xml:space="preserve">песня, обраб. </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 xml:space="preserve">Р. </w:t>
      </w:r>
      <w:r w:rsidRPr="00F25C88">
        <w:rPr>
          <w:rFonts w:ascii="Times New Roman" w:eastAsia="Times New Roman" w:hAnsi="Times New Roman" w:cs="Times New Roman"/>
          <w:spacing w:val="44"/>
          <w:sz w:val="24"/>
          <w:szCs w:val="24"/>
        </w:rPr>
        <w:t xml:space="preserve"> </w:t>
      </w:r>
      <w:r w:rsidRPr="00F25C88">
        <w:rPr>
          <w:rFonts w:ascii="Times New Roman" w:eastAsia="Times New Roman" w:hAnsi="Times New Roman" w:cs="Times New Roman"/>
          <w:sz w:val="24"/>
          <w:szCs w:val="24"/>
        </w:rPr>
        <w:t xml:space="preserve">Рустамова; </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 xml:space="preserve">«Гори, </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 xml:space="preserve">гори </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 xml:space="preserve">ясно!», </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sz w:val="24"/>
          <w:szCs w:val="24"/>
        </w:rPr>
        <w:t xml:space="preserve">рус. </w:t>
      </w:r>
      <w:r w:rsidRPr="00F25C88">
        <w:rPr>
          <w:rFonts w:ascii="Times New Roman" w:eastAsia="Times New Roman" w:hAnsi="Times New Roman" w:cs="Times New Roman"/>
          <w:spacing w:val="40"/>
          <w:sz w:val="24"/>
          <w:szCs w:val="24"/>
        </w:rPr>
        <w:t xml:space="preserve"> </w:t>
      </w:r>
      <w:r w:rsidRPr="00F25C88">
        <w:rPr>
          <w:rFonts w:ascii="Times New Roman" w:eastAsia="Times New Roman" w:hAnsi="Times New Roman" w:cs="Times New Roman"/>
          <w:sz w:val="24"/>
          <w:szCs w:val="24"/>
        </w:rPr>
        <w:t xml:space="preserve">нар. </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 xml:space="preserve">мелодия; </w:t>
      </w:r>
      <w:r w:rsidRPr="00F25C88">
        <w:rPr>
          <w:rFonts w:ascii="Times New Roman" w:eastAsia="Times New Roman" w:hAnsi="Times New Roman" w:cs="Times New Roman"/>
          <w:spacing w:val="46"/>
          <w:sz w:val="24"/>
          <w:szCs w:val="24"/>
        </w:rPr>
        <w:t xml:space="preserve"> </w:t>
      </w:r>
      <w:r w:rsidRPr="00F25C88">
        <w:rPr>
          <w:rFonts w:ascii="Times New Roman" w:eastAsia="Times New Roman" w:hAnsi="Times New Roman" w:cs="Times New Roman"/>
          <w:sz w:val="24"/>
          <w:szCs w:val="24"/>
        </w:rPr>
        <w:t xml:space="preserve">««Часики», </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муз. С.</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w w:val="101"/>
          <w:sz w:val="24"/>
          <w:szCs w:val="24"/>
        </w:rPr>
        <w:t>Вольфензона.</w:t>
      </w:r>
    </w:p>
    <w:p w14:paraId="7C0C9CC8" w14:textId="76539DBA" w:rsidR="002E4752" w:rsidRPr="00F25C88" w:rsidRDefault="002E4752" w:rsidP="00F25C88">
      <w:pPr>
        <w:spacing w:after="0" w:line="240" w:lineRule="auto"/>
        <w:ind w:left="862"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От</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6</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лет до</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7</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лет.</w:t>
      </w:r>
    </w:p>
    <w:p w14:paraId="0AE7ADC7" w14:textId="77777777" w:rsidR="002E4752" w:rsidRPr="00F25C88" w:rsidRDefault="002E4752" w:rsidP="00F25C88">
      <w:pPr>
        <w:spacing w:after="0" w:line="240" w:lineRule="auto"/>
        <w:ind w:left="135" w:right="59" w:firstLine="722"/>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Слушание.</w:t>
      </w:r>
      <w:r w:rsidRPr="00F25C88">
        <w:rPr>
          <w:rFonts w:ascii="Times New Roman" w:eastAsia="Times New Roman" w:hAnsi="Times New Roman" w:cs="Times New Roman"/>
          <w:spacing w:val="68"/>
          <w:sz w:val="24"/>
          <w:szCs w:val="24"/>
        </w:rPr>
        <w:t xml:space="preserve"> </w:t>
      </w:r>
      <w:r w:rsidRPr="00F25C88">
        <w:rPr>
          <w:rFonts w:ascii="Times New Roman" w:eastAsia="Times New Roman" w:hAnsi="Times New Roman" w:cs="Times New Roman"/>
          <w:sz w:val="24"/>
          <w:szCs w:val="24"/>
        </w:rPr>
        <w:t>«Колыбельная»,</w:t>
      </w:r>
      <w:r w:rsidRPr="00F25C88">
        <w:rPr>
          <w:rFonts w:ascii="Times New Roman" w:eastAsia="Times New Roman" w:hAnsi="Times New Roman" w:cs="Times New Roman"/>
          <w:spacing w:val="70"/>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62"/>
          <w:sz w:val="24"/>
          <w:szCs w:val="24"/>
        </w:rPr>
        <w:t xml:space="preserve"> </w:t>
      </w:r>
      <w:r w:rsidRPr="00F25C88">
        <w:rPr>
          <w:rFonts w:ascii="Times New Roman" w:eastAsia="Times New Roman" w:hAnsi="Times New Roman" w:cs="Times New Roman"/>
          <w:sz w:val="24"/>
          <w:szCs w:val="24"/>
        </w:rPr>
        <w:t xml:space="preserve">В. </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 xml:space="preserve">Моцарта; </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 xml:space="preserve">«Осень» </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 xml:space="preserve">(из </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 xml:space="preserve">цикла </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«Времена года»</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Вивальди); «Октябрь»</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(из</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цикла</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«Времена</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года»</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П.</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Чайковского); «Детская полька»,</w:t>
      </w:r>
      <w:r w:rsidRPr="00F25C88">
        <w:rPr>
          <w:rFonts w:ascii="Times New Roman" w:eastAsia="Times New Roman" w:hAnsi="Times New Roman" w:cs="Times New Roman"/>
          <w:spacing w:val="36"/>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24"/>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Глинки;</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sz w:val="24"/>
          <w:szCs w:val="24"/>
        </w:rPr>
        <w:t>«Море»,</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sz w:val="24"/>
          <w:szCs w:val="24"/>
        </w:rPr>
        <w:t>«Белка»,</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Н.</w:t>
      </w:r>
      <w:r w:rsidRPr="00F25C88">
        <w:rPr>
          <w:rFonts w:ascii="Times New Roman" w:eastAsia="Times New Roman" w:hAnsi="Times New Roman" w:cs="Times New Roman"/>
          <w:spacing w:val="27"/>
          <w:sz w:val="24"/>
          <w:szCs w:val="24"/>
        </w:rPr>
        <w:t xml:space="preserve"> </w:t>
      </w:r>
      <w:r w:rsidRPr="00F25C88">
        <w:rPr>
          <w:rFonts w:ascii="Times New Roman" w:eastAsia="Times New Roman" w:hAnsi="Times New Roman" w:cs="Times New Roman"/>
          <w:sz w:val="24"/>
          <w:szCs w:val="24"/>
        </w:rPr>
        <w:t>Римского-Корсакова</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sz w:val="24"/>
          <w:szCs w:val="24"/>
        </w:rPr>
        <w:t>(из</w:t>
      </w:r>
      <w:r w:rsidRPr="00F25C88">
        <w:rPr>
          <w:rFonts w:ascii="Times New Roman" w:eastAsia="Times New Roman" w:hAnsi="Times New Roman" w:cs="Times New Roman"/>
          <w:spacing w:val="37"/>
          <w:sz w:val="24"/>
          <w:szCs w:val="24"/>
        </w:rPr>
        <w:t xml:space="preserve"> </w:t>
      </w:r>
      <w:r w:rsidRPr="00F25C88">
        <w:rPr>
          <w:rFonts w:ascii="Times New Roman" w:eastAsia="Times New Roman" w:hAnsi="Times New Roman" w:cs="Times New Roman"/>
          <w:w w:val="101"/>
          <w:sz w:val="24"/>
          <w:szCs w:val="24"/>
        </w:rPr>
        <w:t>оперы</w:t>
      </w:r>
    </w:p>
    <w:p w14:paraId="75026E5A" w14:textId="77777777" w:rsidR="002E4752" w:rsidRPr="00F25C88" w:rsidRDefault="002E4752" w:rsidP="00F25C88">
      <w:pPr>
        <w:spacing w:after="0" w:line="240" w:lineRule="auto"/>
        <w:ind w:left="131" w:right="49" w:firstLine="5"/>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«Сказка</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о</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царе</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Салтане»);</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«Итальянская</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полька»,</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муз. С.</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Рахманинова;</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«Танец</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w w:val="101"/>
          <w:sz w:val="24"/>
          <w:szCs w:val="24"/>
        </w:rPr>
        <w:t xml:space="preserve">с </w:t>
      </w:r>
      <w:r w:rsidRPr="00F25C88">
        <w:rPr>
          <w:rFonts w:ascii="Times New Roman" w:eastAsia="Times New Roman" w:hAnsi="Times New Roman" w:cs="Times New Roman"/>
          <w:sz w:val="24"/>
          <w:szCs w:val="24"/>
        </w:rPr>
        <w:t xml:space="preserve">саблями», </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 xml:space="preserve">муз.  А. </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 xml:space="preserve">Хачатуряна; </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 xml:space="preserve">«Пляска </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 xml:space="preserve">птиц», </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 xml:space="preserve">Н. </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 xml:space="preserve">Римского-Корсакова </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w w:val="102"/>
          <w:sz w:val="24"/>
          <w:szCs w:val="24"/>
        </w:rPr>
        <w:t xml:space="preserve">(из </w:t>
      </w:r>
      <w:r w:rsidRPr="00F25C88">
        <w:rPr>
          <w:rFonts w:ascii="Times New Roman" w:eastAsia="Times New Roman" w:hAnsi="Times New Roman" w:cs="Times New Roman"/>
          <w:sz w:val="24"/>
          <w:szCs w:val="24"/>
        </w:rPr>
        <w:t>оперы</w:t>
      </w:r>
      <w:r w:rsidRPr="00F25C88">
        <w:rPr>
          <w:rFonts w:ascii="Times New Roman" w:eastAsia="Times New Roman" w:hAnsi="Times New Roman" w:cs="Times New Roman"/>
          <w:spacing w:val="29"/>
          <w:sz w:val="24"/>
          <w:szCs w:val="24"/>
        </w:rPr>
        <w:t xml:space="preserve"> </w:t>
      </w:r>
      <w:r w:rsidRPr="00F25C88">
        <w:rPr>
          <w:rFonts w:ascii="Times New Roman" w:eastAsia="Times New Roman" w:hAnsi="Times New Roman" w:cs="Times New Roman"/>
          <w:sz w:val="24"/>
          <w:szCs w:val="24"/>
        </w:rPr>
        <w:t>«Снегурочка»);</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«Рассвет</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на</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Москве-реке»,</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Мусоргского</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w w:val="101"/>
          <w:sz w:val="24"/>
          <w:szCs w:val="24"/>
        </w:rPr>
        <w:t>(</w:t>
      </w:r>
      <w:r w:rsidRPr="00F25C88">
        <w:rPr>
          <w:rFonts w:ascii="Times New Roman" w:eastAsia="Times New Roman" w:hAnsi="Times New Roman" w:cs="Times New Roman"/>
          <w:sz w:val="24"/>
          <w:szCs w:val="24"/>
        </w:rPr>
        <w:t xml:space="preserve">вступление </w:t>
      </w:r>
      <w:r w:rsidRPr="00F25C88">
        <w:rPr>
          <w:rFonts w:ascii="Times New Roman" w:eastAsia="Times New Roman" w:hAnsi="Times New Roman" w:cs="Times New Roman"/>
          <w:w w:val="102"/>
          <w:sz w:val="24"/>
          <w:szCs w:val="24"/>
        </w:rPr>
        <w:t>к</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опере</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«Хованщина</w:t>
      </w:r>
      <w:r w:rsidRPr="00F25C88">
        <w:rPr>
          <w:rFonts w:ascii="Times New Roman" w:eastAsia="Times New Roman" w:hAnsi="Times New Roman" w:cs="Times New Roman"/>
          <w:spacing w:val="-2"/>
          <w:sz w:val="24"/>
          <w:szCs w:val="24"/>
        </w:rPr>
        <w:t>»</w:t>
      </w:r>
      <w:r w:rsidRPr="00F25C88">
        <w:rPr>
          <w:rFonts w:ascii="Times New Roman" w:eastAsia="Times New Roman" w:hAnsi="Times New Roman" w:cs="Times New Roman"/>
          <w:sz w:val="24"/>
          <w:szCs w:val="24"/>
        </w:rPr>
        <w:t>).</w:t>
      </w:r>
    </w:p>
    <w:p w14:paraId="79506256" w14:textId="77777777" w:rsidR="002E4752" w:rsidRPr="00F25C88" w:rsidRDefault="002E4752" w:rsidP="00F25C88">
      <w:pPr>
        <w:spacing w:after="0" w:line="240" w:lineRule="auto"/>
        <w:ind w:left="848"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w w:val="101"/>
          <w:sz w:val="24"/>
          <w:szCs w:val="24"/>
        </w:rPr>
        <w:t>Пение.</w:t>
      </w:r>
    </w:p>
    <w:p w14:paraId="1BD96FF6" w14:textId="77777777" w:rsidR="002E4752" w:rsidRPr="00F25C88" w:rsidRDefault="002E4752" w:rsidP="00F25C88">
      <w:pPr>
        <w:spacing w:after="0" w:line="240" w:lineRule="auto"/>
        <w:ind w:left="848"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Упражнения</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на</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развитие</w:t>
      </w:r>
      <w:r w:rsidRPr="00F25C88">
        <w:rPr>
          <w:rFonts w:ascii="Times New Roman" w:eastAsia="Times New Roman" w:hAnsi="Times New Roman" w:cs="Times New Roman"/>
          <w:spacing w:val="28"/>
          <w:sz w:val="24"/>
          <w:szCs w:val="24"/>
        </w:rPr>
        <w:t xml:space="preserve"> </w:t>
      </w:r>
      <w:r w:rsidRPr="00F25C88">
        <w:rPr>
          <w:rFonts w:ascii="Times New Roman" w:eastAsia="Times New Roman" w:hAnsi="Times New Roman" w:cs="Times New Roman"/>
          <w:sz w:val="24"/>
          <w:szCs w:val="24"/>
        </w:rPr>
        <w:t>слуха</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голоса.</w:t>
      </w:r>
      <w:r w:rsidRPr="00F25C88">
        <w:rPr>
          <w:rFonts w:ascii="Times New Roman" w:eastAsia="Times New Roman" w:hAnsi="Times New Roman" w:cs="Times New Roman"/>
          <w:spacing w:val="24"/>
          <w:sz w:val="24"/>
          <w:szCs w:val="24"/>
        </w:rPr>
        <w:t xml:space="preserve"> </w:t>
      </w:r>
      <w:r w:rsidRPr="00F25C88">
        <w:rPr>
          <w:rFonts w:ascii="Times New Roman" w:eastAsia="Times New Roman" w:hAnsi="Times New Roman" w:cs="Times New Roman"/>
          <w:w w:val="88"/>
          <w:sz w:val="24"/>
          <w:szCs w:val="24"/>
        </w:rPr>
        <w:t>«БубенчикИ&gt;&gt;,</w:t>
      </w:r>
      <w:r w:rsidRPr="00F25C88">
        <w:rPr>
          <w:rFonts w:ascii="Times New Roman" w:eastAsia="Times New Roman" w:hAnsi="Times New Roman" w:cs="Times New Roman"/>
          <w:spacing w:val="36"/>
          <w:w w:val="88"/>
          <w:sz w:val="24"/>
          <w:szCs w:val="24"/>
        </w:rPr>
        <w:t xml:space="preserve"> </w:t>
      </w:r>
      <w:r w:rsidRPr="00F25C88">
        <w:rPr>
          <w:rFonts w:ascii="Times New Roman" w:eastAsia="Times New Roman" w:hAnsi="Times New Roman" w:cs="Times New Roman"/>
          <w:sz w:val="24"/>
          <w:szCs w:val="24"/>
        </w:rPr>
        <w:t>«Наш</w:t>
      </w:r>
      <w:r w:rsidRPr="00F25C88">
        <w:rPr>
          <w:rFonts w:ascii="Times New Roman" w:eastAsia="Times New Roman" w:hAnsi="Times New Roman" w:cs="Times New Roman"/>
          <w:spacing w:val="37"/>
          <w:sz w:val="24"/>
          <w:szCs w:val="24"/>
        </w:rPr>
        <w:t xml:space="preserve"> </w:t>
      </w:r>
      <w:r w:rsidRPr="00F25C88">
        <w:rPr>
          <w:rFonts w:ascii="Times New Roman" w:eastAsia="Times New Roman" w:hAnsi="Times New Roman" w:cs="Times New Roman"/>
          <w:sz w:val="24"/>
          <w:szCs w:val="24"/>
        </w:rPr>
        <w:t>дом»,</w:t>
      </w:r>
      <w:r w:rsidRPr="00F25C88">
        <w:rPr>
          <w:rFonts w:ascii="Times New Roman" w:eastAsia="Times New Roman" w:hAnsi="Times New Roman" w:cs="Times New Roman"/>
          <w:spacing w:val="37"/>
          <w:sz w:val="24"/>
          <w:szCs w:val="24"/>
        </w:rPr>
        <w:t xml:space="preserve"> </w:t>
      </w:r>
      <w:r w:rsidRPr="00F25C88">
        <w:rPr>
          <w:rFonts w:ascii="Times New Roman" w:eastAsia="Times New Roman" w:hAnsi="Times New Roman" w:cs="Times New Roman"/>
          <w:w w:val="101"/>
          <w:sz w:val="24"/>
          <w:szCs w:val="24"/>
        </w:rPr>
        <w:t>«Дудка»,</w:t>
      </w:r>
    </w:p>
    <w:p w14:paraId="7FA8E770" w14:textId="77777777" w:rsidR="002E4752" w:rsidRPr="00F25C88" w:rsidRDefault="002E4752" w:rsidP="00F25C88">
      <w:pPr>
        <w:spacing w:after="0" w:line="240" w:lineRule="auto"/>
        <w:ind w:left="135" w:right="79"/>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«Кукушечка»,</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Е.</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Тиличеевой,</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ел. М.</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Долинова;</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школу»,</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Е.</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w w:val="101"/>
          <w:sz w:val="24"/>
          <w:szCs w:val="24"/>
        </w:rPr>
        <w:t xml:space="preserve">Тиличеевой,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54"/>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67"/>
          <w:sz w:val="24"/>
          <w:szCs w:val="24"/>
        </w:rPr>
        <w:t xml:space="preserve"> </w:t>
      </w:r>
      <w:r w:rsidRPr="00F25C88">
        <w:rPr>
          <w:rFonts w:ascii="Times New Roman" w:eastAsia="Times New Roman" w:hAnsi="Times New Roman" w:cs="Times New Roman"/>
          <w:sz w:val="24"/>
          <w:szCs w:val="24"/>
        </w:rPr>
        <w:t>Долинова;</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w w:val="95"/>
          <w:sz w:val="24"/>
          <w:szCs w:val="24"/>
        </w:rPr>
        <w:t>«Котя-котою&gt;,</w:t>
      </w:r>
      <w:r w:rsidRPr="00F25C88">
        <w:rPr>
          <w:rFonts w:ascii="Times New Roman" w:eastAsia="Times New Roman" w:hAnsi="Times New Roman" w:cs="Times New Roman"/>
          <w:spacing w:val="61"/>
          <w:w w:val="95"/>
          <w:sz w:val="24"/>
          <w:szCs w:val="24"/>
        </w:rPr>
        <w:t xml:space="preserve"> </w:t>
      </w:r>
      <w:r w:rsidRPr="00F25C88">
        <w:rPr>
          <w:rFonts w:ascii="Times New Roman" w:eastAsia="Times New Roman" w:hAnsi="Times New Roman" w:cs="Times New Roman"/>
          <w:sz w:val="24"/>
          <w:szCs w:val="24"/>
        </w:rPr>
        <w:t>«Колыбельная»,</w:t>
      </w:r>
      <w:r w:rsidRPr="00F25C88">
        <w:rPr>
          <w:rFonts w:ascii="Times New Roman" w:eastAsia="Times New Roman" w:hAnsi="Times New Roman" w:cs="Times New Roman"/>
          <w:spacing w:val="58"/>
          <w:sz w:val="24"/>
          <w:szCs w:val="24"/>
        </w:rPr>
        <w:t xml:space="preserve"> </w:t>
      </w:r>
      <w:r w:rsidRPr="00F25C88">
        <w:rPr>
          <w:rFonts w:ascii="Times New Roman" w:eastAsia="Times New Roman" w:hAnsi="Times New Roman" w:cs="Times New Roman"/>
          <w:sz w:val="24"/>
          <w:szCs w:val="24"/>
        </w:rPr>
        <w:t>«Горошина»,</w:t>
      </w:r>
      <w:r w:rsidRPr="00F25C88">
        <w:rPr>
          <w:rFonts w:ascii="Times New Roman" w:eastAsia="Times New Roman" w:hAnsi="Times New Roman" w:cs="Times New Roman"/>
          <w:spacing w:val="47"/>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52"/>
          <w:sz w:val="24"/>
          <w:szCs w:val="24"/>
        </w:rPr>
        <w:t xml:space="preserve"> </w:t>
      </w:r>
      <w:r w:rsidRPr="00F25C88">
        <w:rPr>
          <w:rFonts w:ascii="Times New Roman" w:eastAsia="Times New Roman" w:hAnsi="Times New Roman" w:cs="Times New Roman"/>
          <w:w w:val="101"/>
          <w:sz w:val="24"/>
          <w:szCs w:val="24"/>
        </w:rPr>
        <w:t>Карасевой;</w:t>
      </w:r>
    </w:p>
    <w:p w14:paraId="0DC3A0F0" w14:textId="77777777" w:rsidR="002E4752" w:rsidRPr="00F25C88" w:rsidRDefault="002E4752" w:rsidP="00F25C88">
      <w:pPr>
        <w:spacing w:after="0" w:line="240" w:lineRule="auto"/>
        <w:ind w:left="131" w:right="4562"/>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«Качели», муз.</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Е.</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Тиличеевой,</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Долинова.</w:t>
      </w:r>
    </w:p>
    <w:p w14:paraId="2501C45F" w14:textId="77777777" w:rsidR="002E4752" w:rsidRPr="00F25C88" w:rsidRDefault="002E4752" w:rsidP="00F25C88">
      <w:pPr>
        <w:spacing w:after="0" w:line="240" w:lineRule="auto"/>
        <w:ind w:left="121" w:right="42" w:firstLine="722"/>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Песни.</w:t>
      </w:r>
      <w:r w:rsidRPr="00F25C88">
        <w:rPr>
          <w:rFonts w:ascii="Times New Roman" w:eastAsia="Times New Roman" w:hAnsi="Times New Roman" w:cs="Times New Roman"/>
          <w:spacing w:val="16"/>
          <w:sz w:val="24"/>
          <w:szCs w:val="24"/>
        </w:rPr>
        <w:t xml:space="preserve"> </w:t>
      </w:r>
      <w:r w:rsidRPr="00F25C88">
        <w:rPr>
          <w:rFonts w:ascii="Times New Roman" w:eastAsia="Times New Roman" w:hAnsi="Times New Roman" w:cs="Times New Roman"/>
          <w:sz w:val="24"/>
          <w:szCs w:val="24"/>
        </w:rPr>
        <w:t>«Листопад»,</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Т.</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Попатенко,</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Е.</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Авдиенко;</w:t>
      </w:r>
      <w:r w:rsidRPr="00F25C88">
        <w:rPr>
          <w:rFonts w:ascii="Times New Roman" w:eastAsia="Times New Roman" w:hAnsi="Times New Roman" w:cs="Times New Roman"/>
          <w:spacing w:val="18"/>
          <w:sz w:val="24"/>
          <w:szCs w:val="24"/>
        </w:rPr>
        <w:t xml:space="preserve"> </w:t>
      </w:r>
      <w:r w:rsidRPr="00F25C88">
        <w:rPr>
          <w:rFonts w:ascii="Times New Roman" w:eastAsia="Times New Roman" w:hAnsi="Times New Roman" w:cs="Times New Roman"/>
          <w:sz w:val="24"/>
          <w:szCs w:val="24"/>
        </w:rPr>
        <w:t xml:space="preserve">«Здравствуй, </w:t>
      </w:r>
      <w:r w:rsidRPr="00F25C88">
        <w:rPr>
          <w:rFonts w:ascii="Times New Roman" w:eastAsia="Times New Roman" w:hAnsi="Times New Roman" w:cs="Times New Roman"/>
          <w:w w:val="101"/>
          <w:sz w:val="24"/>
          <w:szCs w:val="24"/>
        </w:rPr>
        <w:t xml:space="preserve">Родина </w:t>
      </w:r>
      <w:r w:rsidRPr="00F25C88">
        <w:rPr>
          <w:rFonts w:ascii="Times New Roman" w:eastAsia="Times New Roman" w:hAnsi="Times New Roman" w:cs="Times New Roman"/>
          <w:sz w:val="24"/>
          <w:szCs w:val="24"/>
        </w:rPr>
        <w:t xml:space="preserve">моя!», </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 xml:space="preserve">Ю. </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 xml:space="preserve">Чичкова, </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 xml:space="preserve">ел. </w:t>
      </w:r>
      <w:r w:rsidRPr="00F25C88">
        <w:rPr>
          <w:rFonts w:ascii="Times New Roman" w:eastAsia="Times New Roman" w:hAnsi="Times New Roman" w:cs="Times New Roman"/>
          <w:spacing w:val="27"/>
          <w:sz w:val="24"/>
          <w:szCs w:val="24"/>
        </w:rPr>
        <w:t xml:space="preserve"> </w:t>
      </w:r>
      <w:r w:rsidRPr="00F25C88">
        <w:rPr>
          <w:rFonts w:ascii="Times New Roman" w:eastAsia="Times New Roman" w:hAnsi="Times New Roman" w:cs="Times New Roman"/>
          <w:sz w:val="24"/>
          <w:szCs w:val="24"/>
        </w:rPr>
        <w:t xml:space="preserve">К. </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 xml:space="preserve">Ибряева; </w:t>
      </w:r>
      <w:r w:rsidRPr="00F25C88">
        <w:rPr>
          <w:rFonts w:ascii="Times New Roman" w:eastAsia="Times New Roman" w:hAnsi="Times New Roman" w:cs="Times New Roman"/>
          <w:spacing w:val="33"/>
          <w:sz w:val="24"/>
          <w:szCs w:val="24"/>
        </w:rPr>
        <w:t xml:space="preserve"> </w:t>
      </w:r>
      <w:r w:rsidRPr="00F25C88">
        <w:rPr>
          <w:rFonts w:ascii="Times New Roman" w:eastAsia="Times New Roman" w:hAnsi="Times New Roman" w:cs="Times New Roman"/>
          <w:sz w:val="24"/>
          <w:szCs w:val="24"/>
        </w:rPr>
        <w:t xml:space="preserve">«Зимняя </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 xml:space="preserve">песенка», </w:t>
      </w:r>
      <w:r w:rsidRPr="00F25C88">
        <w:rPr>
          <w:rFonts w:ascii="Times New Roman" w:eastAsia="Times New Roman" w:hAnsi="Times New Roman" w:cs="Times New Roman"/>
          <w:spacing w:val="24"/>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sz w:val="24"/>
          <w:szCs w:val="24"/>
        </w:rPr>
        <w:t xml:space="preserve">М. </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w w:val="102"/>
          <w:sz w:val="24"/>
          <w:szCs w:val="24"/>
        </w:rPr>
        <w:t xml:space="preserve">Красева, </w:t>
      </w:r>
      <w:r w:rsidRPr="00F25C88">
        <w:rPr>
          <w:rFonts w:ascii="Times New Roman" w:eastAsia="Times New Roman" w:hAnsi="Times New Roman" w:cs="Times New Roman"/>
          <w:sz w:val="24"/>
          <w:szCs w:val="24"/>
        </w:rPr>
        <w:t xml:space="preserve">ел.  </w:t>
      </w:r>
      <w:r w:rsidRPr="00F25C88">
        <w:rPr>
          <w:rFonts w:ascii="Times New Roman" w:eastAsia="Times New Roman" w:hAnsi="Times New Roman" w:cs="Times New Roman"/>
          <w:spacing w:val="68"/>
          <w:sz w:val="24"/>
          <w:szCs w:val="24"/>
        </w:rPr>
        <w:t xml:space="preserve"> </w:t>
      </w:r>
      <w:r w:rsidRPr="00F25C88">
        <w:rPr>
          <w:rFonts w:ascii="Times New Roman" w:eastAsia="Times New Roman" w:hAnsi="Times New Roman" w:cs="Times New Roman"/>
          <w:sz w:val="24"/>
          <w:szCs w:val="24"/>
        </w:rPr>
        <w:t xml:space="preserve">С.  </w:t>
      </w:r>
      <w:r w:rsidRPr="00F25C88">
        <w:rPr>
          <w:rFonts w:ascii="Times New Roman" w:eastAsia="Times New Roman" w:hAnsi="Times New Roman" w:cs="Times New Roman"/>
          <w:spacing w:val="68"/>
          <w:sz w:val="24"/>
          <w:szCs w:val="24"/>
        </w:rPr>
        <w:t xml:space="preserve"> </w:t>
      </w:r>
      <w:r w:rsidRPr="00F25C88">
        <w:rPr>
          <w:rFonts w:ascii="Times New Roman" w:eastAsia="Times New Roman" w:hAnsi="Times New Roman" w:cs="Times New Roman"/>
          <w:sz w:val="24"/>
          <w:szCs w:val="24"/>
        </w:rPr>
        <w:t xml:space="preserve">Вышеславцевой;   </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 xml:space="preserve">«Ёлка»,  </w:t>
      </w:r>
      <w:r w:rsidRPr="00F25C88">
        <w:rPr>
          <w:rFonts w:ascii="Times New Roman" w:eastAsia="Times New Roman" w:hAnsi="Times New Roman" w:cs="Times New Roman"/>
          <w:spacing w:val="65"/>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68"/>
          <w:sz w:val="24"/>
          <w:szCs w:val="24"/>
        </w:rPr>
        <w:t xml:space="preserve"> </w:t>
      </w:r>
      <w:r w:rsidRPr="00F25C88">
        <w:rPr>
          <w:rFonts w:ascii="Times New Roman" w:eastAsia="Times New Roman" w:hAnsi="Times New Roman" w:cs="Times New Roman"/>
          <w:sz w:val="24"/>
          <w:szCs w:val="24"/>
        </w:rPr>
        <w:t xml:space="preserve">Е.   </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 xml:space="preserve">Тиличеевой,   </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 xml:space="preserve">ел.  </w:t>
      </w:r>
      <w:r w:rsidRPr="00F25C88">
        <w:rPr>
          <w:rFonts w:ascii="Times New Roman" w:eastAsia="Times New Roman" w:hAnsi="Times New Roman" w:cs="Times New Roman"/>
          <w:spacing w:val="63"/>
          <w:sz w:val="24"/>
          <w:szCs w:val="24"/>
        </w:rPr>
        <w:t xml:space="preserve"> </w:t>
      </w:r>
      <w:r w:rsidRPr="00F25C88">
        <w:rPr>
          <w:rFonts w:ascii="Times New Roman" w:eastAsia="Times New Roman" w:hAnsi="Times New Roman" w:cs="Times New Roman"/>
          <w:sz w:val="24"/>
          <w:szCs w:val="24"/>
        </w:rPr>
        <w:t xml:space="preserve">Е.  </w:t>
      </w:r>
      <w:r w:rsidRPr="00F25C88">
        <w:rPr>
          <w:rFonts w:ascii="Times New Roman" w:eastAsia="Times New Roman" w:hAnsi="Times New Roman" w:cs="Times New Roman"/>
          <w:spacing w:val="69"/>
          <w:sz w:val="24"/>
          <w:szCs w:val="24"/>
        </w:rPr>
        <w:t xml:space="preserve"> </w:t>
      </w:r>
      <w:r w:rsidRPr="00F25C88">
        <w:rPr>
          <w:rFonts w:ascii="Times New Roman" w:eastAsia="Times New Roman" w:hAnsi="Times New Roman" w:cs="Times New Roman"/>
          <w:w w:val="101"/>
          <w:sz w:val="24"/>
          <w:szCs w:val="24"/>
        </w:rPr>
        <w:t xml:space="preserve">Шмановой;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З.</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Петровой;</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«Самая</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хорошая»,</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Иванникова,</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О.</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Фадеевой;</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«Хорошо</w:t>
      </w:r>
      <w:r w:rsidRPr="00F25C88">
        <w:rPr>
          <w:rFonts w:ascii="Times New Roman" w:eastAsia="Times New Roman" w:hAnsi="Times New Roman" w:cs="Times New Roman"/>
          <w:spacing w:val="28"/>
          <w:sz w:val="24"/>
          <w:szCs w:val="24"/>
        </w:rPr>
        <w:t xml:space="preserve"> </w:t>
      </w:r>
      <w:r w:rsidRPr="00F25C88">
        <w:rPr>
          <w:rFonts w:ascii="Times New Roman" w:eastAsia="Times New Roman" w:hAnsi="Times New Roman" w:cs="Times New Roman"/>
          <w:sz w:val="24"/>
          <w:szCs w:val="24"/>
        </w:rPr>
        <w:t xml:space="preserve">у нас </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sz w:val="24"/>
          <w:szCs w:val="24"/>
        </w:rPr>
        <w:t xml:space="preserve">в </w:t>
      </w:r>
      <w:r w:rsidRPr="00F25C88">
        <w:rPr>
          <w:rFonts w:ascii="Times New Roman" w:eastAsia="Times New Roman" w:hAnsi="Times New Roman" w:cs="Times New Roman"/>
          <w:spacing w:val="37"/>
          <w:sz w:val="24"/>
          <w:szCs w:val="24"/>
        </w:rPr>
        <w:t xml:space="preserve"> </w:t>
      </w:r>
      <w:r w:rsidRPr="00F25C88">
        <w:rPr>
          <w:rFonts w:ascii="Times New Roman" w:eastAsia="Times New Roman" w:hAnsi="Times New Roman" w:cs="Times New Roman"/>
          <w:sz w:val="24"/>
          <w:szCs w:val="24"/>
        </w:rPr>
        <w:t xml:space="preserve">саду», </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 xml:space="preserve">В. </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 xml:space="preserve">Герчик, </w:t>
      </w:r>
      <w:r w:rsidRPr="00F25C88">
        <w:rPr>
          <w:rFonts w:ascii="Times New Roman" w:eastAsia="Times New Roman" w:hAnsi="Times New Roman" w:cs="Times New Roman"/>
          <w:spacing w:val="44"/>
          <w:sz w:val="24"/>
          <w:szCs w:val="24"/>
        </w:rPr>
        <w:t xml:space="preserve"> </w:t>
      </w:r>
      <w:r w:rsidRPr="00F25C88">
        <w:rPr>
          <w:rFonts w:ascii="Times New Roman" w:eastAsia="Times New Roman" w:hAnsi="Times New Roman" w:cs="Times New Roman"/>
          <w:sz w:val="24"/>
          <w:szCs w:val="24"/>
        </w:rPr>
        <w:t xml:space="preserve">ел. </w:t>
      </w:r>
      <w:r w:rsidRPr="00F25C88">
        <w:rPr>
          <w:rFonts w:ascii="Times New Roman" w:eastAsia="Times New Roman" w:hAnsi="Times New Roman" w:cs="Times New Roman"/>
          <w:spacing w:val="29"/>
          <w:sz w:val="24"/>
          <w:szCs w:val="24"/>
        </w:rPr>
        <w:t xml:space="preserve"> </w:t>
      </w:r>
      <w:r w:rsidRPr="00F25C88">
        <w:rPr>
          <w:rFonts w:ascii="Times New Roman" w:eastAsia="Times New Roman" w:hAnsi="Times New Roman" w:cs="Times New Roman"/>
          <w:sz w:val="24"/>
          <w:szCs w:val="24"/>
        </w:rPr>
        <w:t xml:space="preserve">А. </w:t>
      </w:r>
      <w:r w:rsidRPr="00F25C88">
        <w:rPr>
          <w:rFonts w:ascii="Times New Roman" w:eastAsia="Times New Roman" w:hAnsi="Times New Roman" w:cs="Times New Roman"/>
          <w:spacing w:val="28"/>
          <w:sz w:val="24"/>
          <w:szCs w:val="24"/>
        </w:rPr>
        <w:t xml:space="preserve"> </w:t>
      </w:r>
      <w:r w:rsidRPr="00F25C88">
        <w:rPr>
          <w:rFonts w:ascii="Times New Roman" w:eastAsia="Times New Roman" w:hAnsi="Times New Roman" w:cs="Times New Roman"/>
          <w:sz w:val="24"/>
          <w:szCs w:val="24"/>
        </w:rPr>
        <w:t xml:space="preserve">Пришельца; </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 xml:space="preserve">«Новогодний </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sz w:val="24"/>
          <w:szCs w:val="24"/>
        </w:rPr>
        <w:t xml:space="preserve">хоровод», </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 xml:space="preserve">муз. Т.  </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 xml:space="preserve">Попатенко;  </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 xml:space="preserve">«Новогодняя  </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 xml:space="preserve">хороводная»,  </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 xml:space="preserve">С.   Шнайдера;  </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 xml:space="preserve">«Песенка  </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w w:val="102"/>
          <w:sz w:val="24"/>
          <w:szCs w:val="24"/>
        </w:rPr>
        <w:t xml:space="preserve">про </w:t>
      </w:r>
      <w:r w:rsidRPr="00F25C88">
        <w:rPr>
          <w:rFonts w:ascii="Times New Roman" w:eastAsia="Times New Roman" w:hAnsi="Times New Roman" w:cs="Times New Roman"/>
          <w:sz w:val="24"/>
          <w:szCs w:val="24"/>
        </w:rPr>
        <w:t xml:space="preserve">бабушку», </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68"/>
          <w:sz w:val="24"/>
          <w:szCs w:val="24"/>
        </w:rPr>
        <w:t xml:space="preserve"> </w:t>
      </w:r>
      <w:r w:rsidRPr="00F25C88">
        <w:rPr>
          <w:rFonts w:ascii="Times New Roman" w:eastAsia="Times New Roman" w:hAnsi="Times New Roman" w:cs="Times New Roman"/>
          <w:sz w:val="24"/>
          <w:szCs w:val="24"/>
        </w:rPr>
        <w:t xml:space="preserve">М. </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 xml:space="preserve">Парцхаладзе; </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 xml:space="preserve">«До </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 xml:space="preserve">свиданья, </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 xml:space="preserve">детский </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 xml:space="preserve">сад», </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66"/>
          <w:sz w:val="24"/>
          <w:szCs w:val="24"/>
        </w:rPr>
        <w:t xml:space="preserve"> </w:t>
      </w:r>
      <w:r w:rsidRPr="00F25C88">
        <w:rPr>
          <w:rFonts w:ascii="Times New Roman" w:eastAsia="Times New Roman" w:hAnsi="Times New Roman" w:cs="Times New Roman"/>
          <w:sz w:val="24"/>
          <w:szCs w:val="24"/>
        </w:rPr>
        <w:t xml:space="preserve">Ю. </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Слонова, ел.</w:t>
      </w:r>
      <w:r w:rsidRPr="00F25C88">
        <w:rPr>
          <w:rFonts w:ascii="Times New Roman" w:eastAsia="Times New Roman" w:hAnsi="Times New Roman" w:cs="Times New Roman"/>
          <w:spacing w:val="54"/>
          <w:sz w:val="24"/>
          <w:szCs w:val="24"/>
        </w:rPr>
        <w:t xml:space="preserve">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Малкова;</w:t>
      </w:r>
      <w:r w:rsidRPr="00F25C88">
        <w:rPr>
          <w:rFonts w:ascii="Times New Roman" w:eastAsia="Times New Roman" w:hAnsi="Times New Roman" w:cs="Times New Roman"/>
          <w:spacing w:val="59"/>
          <w:sz w:val="24"/>
          <w:szCs w:val="24"/>
        </w:rPr>
        <w:t xml:space="preserve"> </w:t>
      </w:r>
      <w:r w:rsidRPr="00F25C88">
        <w:rPr>
          <w:rFonts w:ascii="Times New Roman" w:eastAsia="Times New Roman" w:hAnsi="Times New Roman" w:cs="Times New Roman"/>
          <w:sz w:val="24"/>
          <w:szCs w:val="24"/>
        </w:rPr>
        <w:t>«Мы</w:t>
      </w:r>
      <w:r w:rsidRPr="00F25C88">
        <w:rPr>
          <w:rFonts w:ascii="Times New Roman" w:eastAsia="Times New Roman" w:hAnsi="Times New Roman" w:cs="Times New Roman"/>
          <w:spacing w:val="58"/>
          <w:sz w:val="24"/>
          <w:szCs w:val="24"/>
        </w:rPr>
        <w:t xml:space="preserve"> </w:t>
      </w:r>
      <w:r w:rsidRPr="00F25C88">
        <w:rPr>
          <w:rFonts w:ascii="Times New Roman" w:eastAsia="Times New Roman" w:hAnsi="Times New Roman" w:cs="Times New Roman"/>
          <w:sz w:val="24"/>
          <w:szCs w:val="24"/>
        </w:rPr>
        <w:t>теперь</w:t>
      </w:r>
      <w:r w:rsidRPr="00F25C88">
        <w:rPr>
          <w:rFonts w:ascii="Times New Roman" w:eastAsia="Times New Roman" w:hAnsi="Times New Roman" w:cs="Times New Roman"/>
          <w:spacing w:val="50"/>
          <w:sz w:val="24"/>
          <w:szCs w:val="24"/>
        </w:rPr>
        <w:t xml:space="preserve"> </w:t>
      </w:r>
      <w:r w:rsidRPr="00F25C88">
        <w:rPr>
          <w:rFonts w:ascii="Times New Roman" w:eastAsia="Times New Roman" w:hAnsi="Times New Roman" w:cs="Times New Roman"/>
          <w:sz w:val="24"/>
          <w:szCs w:val="24"/>
        </w:rPr>
        <w:t>ученики»,</w:t>
      </w:r>
      <w:r w:rsidRPr="00F25C88">
        <w:rPr>
          <w:rFonts w:ascii="Times New Roman" w:eastAsia="Times New Roman" w:hAnsi="Times New Roman" w:cs="Times New Roman"/>
          <w:spacing w:val="55"/>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42"/>
          <w:sz w:val="24"/>
          <w:szCs w:val="24"/>
        </w:rPr>
        <w:t xml:space="preserve"> </w:t>
      </w:r>
      <w:r w:rsidRPr="00F25C88">
        <w:rPr>
          <w:rFonts w:ascii="Times New Roman" w:eastAsia="Times New Roman" w:hAnsi="Times New Roman" w:cs="Times New Roman"/>
          <w:sz w:val="24"/>
          <w:szCs w:val="24"/>
        </w:rPr>
        <w:t>Г.</w:t>
      </w:r>
      <w:r w:rsidRPr="00F25C88">
        <w:rPr>
          <w:rFonts w:ascii="Times New Roman" w:eastAsia="Times New Roman" w:hAnsi="Times New Roman" w:cs="Times New Roman"/>
          <w:spacing w:val="51"/>
          <w:sz w:val="24"/>
          <w:szCs w:val="24"/>
        </w:rPr>
        <w:t xml:space="preserve"> </w:t>
      </w:r>
      <w:r w:rsidRPr="00F25C88">
        <w:rPr>
          <w:rFonts w:ascii="Times New Roman" w:eastAsia="Times New Roman" w:hAnsi="Times New Roman" w:cs="Times New Roman"/>
          <w:sz w:val="24"/>
          <w:szCs w:val="24"/>
        </w:rPr>
        <w:t>Струве;</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«Праздник</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Победы»,</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муз. М.</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Парцхаладзе;</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«Песня</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о</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Москве»,</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Г.</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w w:val="101"/>
          <w:sz w:val="24"/>
          <w:szCs w:val="24"/>
        </w:rPr>
        <w:t>Свиридова.</w:t>
      </w:r>
    </w:p>
    <w:p w14:paraId="4FD7384B" w14:textId="77777777" w:rsidR="002E4752" w:rsidRPr="00F25C88" w:rsidRDefault="002E4752" w:rsidP="00F25C88">
      <w:pPr>
        <w:spacing w:after="0" w:line="240" w:lineRule="auto"/>
        <w:ind w:left="833"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Песенное </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творчество.</w:t>
      </w:r>
      <w:r w:rsidRPr="00F25C88">
        <w:rPr>
          <w:rFonts w:ascii="Times New Roman" w:eastAsia="Times New Roman" w:hAnsi="Times New Roman" w:cs="Times New Roman"/>
          <w:spacing w:val="65"/>
          <w:sz w:val="24"/>
          <w:szCs w:val="24"/>
        </w:rPr>
        <w:t xml:space="preserve"> </w:t>
      </w:r>
      <w:r w:rsidRPr="00F25C88">
        <w:rPr>
          <w:rFonts w:ascii="Times New Roman" w:eastAsia="Times New Roman" w:hAnsi="Times New Roman" w:cs="Times New Roman"/>
          <w:sz w:val="24"/>
          <w:szCs w:val="24"/>
        </w:rPr>
        <w:t xml:space="preserve">«Веселая </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песенка»,</w:t>
      </w:r>
      <w:r w:rsidRPr="00F25C88">
        <w:rPr>
          <w:rFonts w:ascii="Times New Roman" w:eastAsia="Times New Roman" w:hAnsi="Times New Roman" w:cs="Times New Roman"/>
          <w:spacing w:val="60"/>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57"/>
          <w:sz w:val="24"/>
          <w:szCs w:val="24"/>
        </w:rPr>
        <w:t xml:space="preserve"> </w:t>
      </w:r>
      <w:r w:rsidRPr="00F25C88">
        <w:rPr>
          <w:rFonts w:ascii="Times New Roman" w:eastAsia="Times New Roman" w:hAnsi="Times New Roman" w:cs="Times New Roman"/>
          <w:sz w:val="24"/>
          <w:szCs w:val="24"/>
        </w:rPr>
        <w:t>Г.</w:t>
      </w:r>
      <w:r w:rsidRPr="00F25C88">
        <w:rPr>
          <w:rFonts w:ascii="Times New Roman" w:eastAsia="Times New Roman" w:hAnsi="Times New Roman" w:cs="Times New Roman"/>
          <w:spacing w:val="65"/>
          <w:sz w:val="24"/>
          <w:szCs w:val="24"/>
        </w:rPr>
        <w:t xml:space="preserve"> </w:t>
      </w:r>
      <w:r w:rsidRPr="00F25C88">
        <w:rPr>
          <w:rFonts w:ascii="Times New Roman" w:eastAsia="Times New Roman" w:hAnsi="Times New Roman" w:cs="Times New Roman"/>
          <w:sz w:val="24"/>
          <w:szCs w:val="24"/>
        </w:rPr>
        <w:t>Струве,</w:t>
      </w:r>
      <w:r w:rsidRPr="00F25C88">
        <w:rPr>
          <w:rFonts w:ascii="Times New Roman" w:eastAsia="Times New Roman" w:hAnsi="Times New Roman" w:cs="Times New Roman"/>
          <w:spacing w:val="66"/>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63"/>
          <w:sz w:val="24"/>
          <w:szCs w:val="24"/>
        </w:rPr>
        <w:t xml:space="preserve">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w w:val="101"/>
          <w:sz w:val="24"/>
          <w:szCs w:val="24"/>
        </w:rPr>
        <w:t>Викторова;</w:t>
      </w:r>
    </w:p>
    <w:p w14:paraId="0E976F8A" w14:textId="77777777" w:rsidR="002E4752" w:rsidRPr="00F25C88" w:rsidRDefault="002E4752" w:rsidP="00F25C88">
      <w:pPr>
        <w:spacing w:after="0" w:line="240" w:lineRule="auto"/>
        <w:ind w:left="121" w:right="3494"/>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«Плясовая»,</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Т.</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Ломовой;</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«Весной»,</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Г.</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w w:val="101"/>
          <w:sz w:val="24"/>
          <w:szCs w:val="24"/>
        </w:rPr>
        <w:t>Зингера.</w:t>
      </w:r>
    </w:p>
    <w:p w14:paraId="629EAFE3" w14:textId="77777777" w:rsidR="002E4752" w:rsidRPr="00F25C88" w:rsidRDefault="002E4752" w:rsidP="00F25C88">
      <w:pPr>
        <w:spacing w:after="0" w:line="240" w:lineRule="auto"/>
        <w:ind w:left="833"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Музыкально-ритмические</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движения</w:t>
      </w:r>
    </w:p>
    <w:p w14:paraId="7CCE7E7D" w14:textId="77777777" w:rsidR="002E4752" w:rsidRPr="00F25C88" w:rsidRDefault="002E4752" w:rsidP="00F25C88">
      <w:pPr>
        <w:spacing w:after="0" w:line="240" w:lineRule="auto"/>
        <w:ind w:left="111" w:right="49" w:firstLine="722"/>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Упражнения. </w:t>
      </w:r>
      <w:r w:rsidRPr="00F25C88">
        <w:rPr>
          <w:rFonts w:ascii="Times New Roman" w:eastAsia="Times New Roman" w:hAnsi="Times New Roman" w:cs="Times New Roman"/>
          <w:spacing w:val="62"/>
          <w:sz w:val="24"/>
          <w:szCs w:val="24"/>
        </w:rPr>
        <w:t xml:space="preserve"> </w:t>
      </w:r>
      <w:r w:rsidRPr="00F25C88">
        <w:rPr>
          <w:rFonts w:ascii="Times New Roman" w:eastAsia="Times New Roman" w:hAnsi="Times New Roman" w:cs="Times New Roman"/>
          <w:sz w:val="24"/>
          <w:szCs w:val="24"/>
        </w:rPr>
        <w:t xml:space="preserve">«Марш», </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47"/>
          <w:sz w:val="24"/>
          <w:szCs w:val="24"/>
        </w:rPr>
        <w:t xml:space="preserve"> </w:t>
      </w:r>
      <w:r w:rsidRPr="00F25C88">
        <w:rPr>
          <w:rFonts w:ascii="Times New Roman" w:eastAsia="Times New Roman" w:hAnsi="Times New Roman" w:cs="Times New Roman"/>
          <w:sz w:val="24"/>
          <w:szCs w:val="24"/>
        </w:rPr>
        <w:t xml:space="preserve">М.  </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 xml:space="preserve">Робера; </w:t>
      </w:r>
      <w:r w:rsidRPr="00F25C88">
        <w:rPr>
          <w:rFonts w:ascii="Times New Roman" w:eastAsia="Times New Roman" w:hAnsi="Times New Roman" w:cs="Times New Roman"/>
          <w:spacing w:val="65"/>
          <w:sz w:val="24"/>
          <w:szCs w:val="24"/>
        </w:rPr>
        <w:t xml:space="preserve"> </w:t>
      </w:r>
      <w:r w:rsidRPr="00F25C88">
        <w:rPr>
          <w:rFonts w:ascii="Times New Roman" w:eastAsia="Times New Roman" w:hAnsi="Times New Roman" w:cs="Times New Roman"/>
          <w:sz w:val="24"/>
          <w:szCs w:val="24"/>
        </w:rPr>
        <w:t xml:space="preserve">«Бег», </w:t>
      </w:r>
      <w:r w:rsidRPr="00F25C88">
        <w:rPr>
          <w:rFonts w:ascii="Times New Roman" w:eastAsia="Times New Roman" w:hAnsi="Times New Roman" w:cs="Times New Roman"/>
          <w:spacing w:val="54"/>
          <w:sz w:val="24"/>
          <w:szCs w:val="24"/>
        </w:rPr>
        <w:t xml:space="preserve"> </w:t>
      </w:r>
      <w:r w:rsidRPr="00F25C88">
        <w:rPr>
          <w:rFonts w:ascii="Times New Roman" w:eastAsia="Times New Roman" w:hAnsi="Times New Roman" w:cs="Times New Roman"/>
          <w:sz w:val="24"/>
          <w:szCs w:val="24"/>
        </w:rPr>
        <w:t xml:space="preserve">«Цветные </w:t>
      </w:r>
      <w:r w:rsidRPr="00F25C88">
        <w:rPr>
          <w:rFonts w:ascii="Times New Roman" w:eastAsia="Times New Roman" w:hAnsi="Times New Roman" w:cs="Times New Roman"/>
          <w:spacing w:val="61"/>
          <w:sz w:val="24"/>
          <w:szCs w:val="24"/>
        </w:rPr>
        <w:t xml:space="preserve"> </w:t>
      </w:r>
      <w:r w:rsidRPr="00F25C88">
        <w:rPr>
          <w:rFonts w:ascii="Times New Roman" w:eastAsia="Times New Roman" w:hAnsi="Times New Roman" w:cs="Times New Roman"/>
          <w:sz w:val="24"/>
          <w:szCs w:val="24"/>
        </w:rPr>
        <w:t xml:space="preserve">флажки», </w:t>
      </w:r>
      <w:r w:rsidRPr="00F25C88">
        <w:rPr>
          <w:rFonts w:ascii="Times New Roman" w:eastAsia="Times New Roman" w:hAnsi="Times New Roman" w:cs="Times New Roman"/>
          <w:spacing w:val="60"/>
          <w:sz w:val="24"/>
          <w:szCs w:val="24"/>
        </w:rPr>
        <w:t xml:space="preserve"> </w:t>
      </w:r>
      <w:r w:rsidRPr="00F25C88">
        <w:rPr>
          <w:rFonts w:ascii="Times New Roman" w:eastAsia="Times New Roman" w:hAnsi="Times New Roman" w:cs="Times New Roman"/>
          <w:sz w:val="24"/>
          <w:szCs w:val="24"/>
        </w:rPr>
        <w:t xml:space="preserve">муз. Е.  </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 xml:space="preserve">Тиличеевой;  </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 xml:space="preserve">«Кто </w:t>
      </w:r>
      <w:r w:rsidRPr="00F25C88">
        <w:rPr>
          <w:rFonts w:ascii="Times New Roman" w:eastAsia="Times New Roman" w:hAnsi="Times New Roman" w:cs="Times New Roman"/>
          <w:spacing w:val="70"/>
          <w:sz w:val="24"/>
          <w:szCs w:val="24"/>
        </w:rPr>
        <w:t xml:space="preserve"> </w:t>
      </w:r>
      <w:r w:rsidRPr="00F25C88">
        <w:rPr>
          <w:rFonts w:ascii="Times New Roman" w:eastAsia="Times New Roman" w:hAnsi="Times New Roman" w:cs="Times New Roman"/>
          <w:sz w:val="24"/>
          <w:szCs w:val="24"/>
        </w:rPr>
        <w:t xml:space="preserve">лучше  </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 xml:space="preserve">скачет?»,  </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 xml:space="preserve">«Шагают  </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 xml:space="preserve">девочки  </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 xml:space="preserve">и  </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 xml:space="preserve">мальчики»,  </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w w:val="101"/>
          <w:sz w:val="24"/>
          <w:szCs w:val="24"/>
        </w:rPr>
        <w:t xml:space="preserve">муз.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Золотарева;</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поднимай</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скрещивай</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флажки</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(«Этюд»,</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К.</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Гуритта);</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w w:val="101"/>
          <w:sz w:val="24"/>
          <w:szCs w:val="24"/>
        </w:rPr>
        <w:t xml:space="preserve">полоскать </w:t>
      </w:r>
      <w:r w:rsidRPr="00F25C88">
        <w:rPr>
          <w:rFonts w:ascii="Times New Roman" w:eastAsia="Times New Roman" w:hAnsi="Times New Roman" w:cs="Times New Roman"/>
          <w:sz w:val="24"/>
          <w:szCs w:val="24"/>
        </w:rPr>
        <w:t xml:space="preserve">платочки:  </w:t>
      </w:r>
      <w:r w:rsidRPr="00F25C88">
        <w:rPr>
          <w:rFonts w:ascii="Times New Roman" w:eastAsia="Times New Roman" w:hAnsi="Times New Roman" w:cs="Times New Roman"/>
          <w:spacing w:val="52"/>
          <w:sz w:val="24"/>
          <w:szCs w:val="24"/>
        </w:rPr>
        <w:t xml:space="preserve"> </w:t>
      </w:r>
      <w:r w:rsidRPr="00F25C88">
        <w:rPr>
          <w:rFonts w:ascii="Times New Roman" w:eastAsia="Times New Roman" w:hAnsi="Times New Roman" w:cs="Times New Roman"/>
          <w:sz w:val="24"/>
          <w:szCs w:val="24"/>
        </w:rPr>
        <w:t xml:space="preserve">«Ой,  </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sz w:val="24"/>
          <w:szCs w:val="24"/>
        </w:rPr>
        <w:t xml:space="preserve">утушка  </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 xml:space="preserve">луговая»,  </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 xml:space="preserve">рус.  </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 xml:space="preserve">нар.  </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 xml:space="preserve">мелодия,  </w:t>
      </w:r>
      <w:r w:rsidRPr="00F25C88">
        <w:rPr>
          <w:rFonts w:ascii="Times New Roman" w:eastAsia="Times New Roman" w:hAnsi="Times New Roman" w:cs="Times New Roman"/>
          <w:spacing w:val="50"/>
          <w:sz w:val="24"/>
          <w:szCs w:val="24"/>
        </w:rPr>
        <w:t xml:space="preserve"> </w:t>
      </w:r>
      <w:r w:rsidRPr="00F25C88">
        <w:rPr>
          <w:rFonts w:ascii="Times New Roman" w:eastAsia="Times New Roman" w:hAnsi="Times New Roman" w:cs="Times New Roman"/>
          <w:sz w:val="24"/>
          <w:szCs w:val="24"/>
        </w:rPr>
        <w:t xml:space="preserve">обраб.  </w:t>
      </w:r>
      <w:r w:rsidRPr="00F25C88">
        <w:rPr>
          <w:rFonts w:ascii="Times New Roman" w:eastAsia="Times New Roman" w:hAnsi="Times New Roman" w:cs="Times New Roman"/>
          <w:spacing w:val="44"/>
          <w:sz w:val="24"/>
          <w:szCs w:val="24"/>
        </w:rPr>
        <w:t xml:space="preserve"> </w:t>
      </w:r>
      <w:r w:rsidRPr="00F25C88">
        <w:rPr>
          <w:rFonts w:ascii="Times New Roman" w:eastAsia="Times New Roman" w:hAnsi="Times New Roman" w:cs="Times New Roman"/>
          <w:sz w:val="24"/>
          <w:szCs w:val="24"/>
        </w:rPr>
        <w:t xml:space="preserve">Т.  </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Ломовой;</w:t>
      </w:r>
    </w:p>
    <w:p w14:paraId="18D77840" w14:textId="77777777" w:rsidR="002E4752" w:rsidRPr="00F25C88" w:rsidRDefault="002E4752" w:rsidP="00F25C88">
      <w:pPr>
        <w:spacing w:after="0" w:line="240" w:lineRule="auto"/>
        <w:ind w:left="116" w:right="4995"/>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«Упражнение с</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кубиками»,</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 xml:space="preserve">С. </w:t>
      </w:r>
      <w:r w:rsidRPr="00F25C88">
        <w:rPr>
          <w:rFonts w:ascii="Times New Roman" w:eastAsia="Times New Roman" w:hAnsi="Times New Roman" w:cs="Times New Roman"/>
          <w:w w:val="101"/>
          <w:sz w:val="24"/>
          <w:szCs w:val="24"/>
        </w:rPr>
        <w:t>Соснина.</w:t>
      </w:r>
    </w:p>
    <w:p w14:paraId="1D2CE606" w14:textId="77777777" w:rsidR="002E4752" w:rsidRPr="00F25C88" w:rsidRDefault="002E4752" w:rsidP="00F25C88">
      <w:pPr>
        <w:spacing w:after="0" w:line="240" w:lineRule="auto"/>
        <w:ind w:left="106" w:right="66" w:firstLine="727"/>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Этюды.  </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 xml:space="preserve">«Медведи   пляшут»,  </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 xml:space="preserve">М.  </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 xml:space="preserve">Красева;  </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 xml:space="preserve">Показывай  </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направление («Марш»,</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Д.</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Кабалевского);</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каждая</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пара</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пляшет</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по-своему</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(«Ах</w:t>
      </w:r>
      <w:r w:rsidRPr="00F25C88">
        <w:rPr>
          <w:rFonts w:ascii="Times New Roman" w:eastAsia="Times New Roman" w:hAnsi="Times New Roman" w:cs="Times New Roman"/>
          <w:spacing w:val="50"/>
          <w:sz w:val="24"/>
          <w:szCs w:val="24"/>
        </w:rPr>
        <w:t xml:space="preserve"> </w:t>
      </w:r>
      <w:r w:rsidRPr="00F25C88">
        <w:rPr>
          <w:rFonts w:ascii="Times New Roman" w:eastAsia="Times New Roman" w:hAnsi="Times New Roman" w:cs="Times New Roman"/>
          <w:sz w:val="24"/>
          <w:szCs w:val="24"/>
        </w:rPr>
        <w:t>ты,</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береза», рус.</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мелодия);</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«Попрыгунья»,</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«Лягушки</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аисты»,</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Витлина.</w:t>
      </w:r>
    </w:p>
    <w:p w14:paraId="5E81458D" w14:textId="77777777" w:rsidR="002E4752" w:rsidRPr="00F25C88" w:rsidRDefault="002E4752" w:rsidP="00F25C88">
      <w:pPr>
        <w:spacing w:after="0" w:line="240" w:lineRule="auto"/>
        <w:ind w:left="823"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Танцы </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 xml:space="preserve">и </w:t>
      </w:r>
      <w:r w:rsidRPr="00F25C88">
        <w:rPr>
          <w:rFonts w:ascii="Times New Roman" w:eastAsia="Times New Roman" w:hAnsi="Times New Roman" w:cs="Times New Roman"/>
          <w:spacing w:val="42"/>
          <w:sz w:val="24"/>
          <w:szCs w:val="24"/>
        </w:rPr>
        <w:t xml:space="preserve"> </w:t>
      </w:r>
      <w:r w:rsidRPr="00F25C88">
        <w:rPr>
          <w:rFonts w:ascii="Times New Roman" w:eastAsia="Times New Roman" w:hAnsi="Times New Roman" w:cs="Times New Roman"/>
          <w:sz w:val="24"/>
          <w:szCs w:val="24"/>
        </w:rPr>
        <w:t xml:space="preserve">пляски. </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 xml:space="preserve">«Задорный </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sz w:val="24"/>
          <w:szCs w:val="24"/>
        </w:rPr>
        <w:t xml:space="preserve">танец», </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 xml:space="preserve">В. </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 xml:space="preserve">Золотарева; </w:t>
      </w:r>
      <w:r w:rsidRPr="00F25C88">
        <w:rPr>
          <w:rFonts w:ascii="Times New Roman" w:eastAsia="Times New Roman" w:hAnsi="Times New Roman" w:cs="Times New Roman"/>
          <w:spacing w:val="36"/>
          <w:sz w:val="24"/>
          <w:szCs w:val="24"/>
        </w:rPr>
        <w:t xml:space="preserve"> </w:t>
      </w:r>
      <w:r w:rsidRPr="00F25C88">
        <w:rPr>
          <w:rFonts w:ascii="Times New Roman" w:eastAsia="Times New Roman" w:hAnsi="Times New Roman" w:cs="Times New Roman"/>
          <w:sz w:val="24"/>
          <w:szCs w:val="24"/>
        </w:rPr>
        <w:t xml:space="preserve">«Полька», </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w w:val="101"/>
          <w:sz w:val="24"/>
          <w:szCs w:val="24"/>
        </w:rPr>
        <w:t>муз.</w:t>
      </w:r>
    </w:p>
    <w:p w14:paraId="40862365" w14:textId="0B85278B" w:rsidR="002E4752" w:rsidRPr="00F25C88" w:rsidRDefault="002E4752" w:rsidP="00F25C88">
      <w:pPr>
        <w:spacing w:after="0" w:line="240" w:lineRule="auto"/>
        <w:ind w:left="111" w:right="105"/>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В. </w:t>
      </w:r>
      <w:r w:rsidRPr="00F25C88">
        <w:rPr>
          <w:rFonts w:ascii="Times New Roman" w:eastAsia="Times New Roman" w:hAnsi="Times New Roman" w:cs="Times New Roman"/>
          <w:spacing w:val="16"/>
          <w:sz w:val="24"/>
          <w:szCs w:val="24"/>
        </w:rPr>
        <w:t xml:space="preserve"> </w:t>
      </w:r>
      <w:r w:rsidRPr="00F25C88">
        <w:rPr>
          <w:rFonts w:ascii="Times New Roman" w:eastAsia="Times New Roman" w:hAnsi="Times New Roman" w:cs="Times New Roman"/>
          <w:sz w:val="24"/>
          <w:szCs w:val="24"/>
        </w:rPr>
        <w:t xml:space="preserve">Косенко; </w:t>
      </w:r>
      <w:r w:rsidRPr="00F25C88">
        <w:rPr>
          <w:rFonts w:ascii="Times New Roman" w:eastAsia="Times New Roman" w:hAnsi="Times New Roman" w:cs="Times New Roman"/>
          <w:spacing w:val="24"/>
          <w:sz w:val="24"/>
          <w:szCs w:val="24"/>
        </w:rPr>
        <w:t xml:space="preserve"> </w:t>
      </w:r>
      <w:r w:rsidRPr="00F25C88">
        <w:rPr>
          <w:rFonts w:ascii="Times New Roman" w:eastAsia="Times New Roman" w:hAnsi="Times New Roman" w:cs="Times New Roman"/>
          <w:sz w:val="24"/>
          <w:szCs w:val="24"/>
        </w:rPr>
        <w:t xml:space="preserve">«Вальс», </w:t>
      </w:r>
      <w:r w:rsidRPr="00F25C88">
        <w:rPr>
          <w:rFonts w:ascii="Times New Roman" w:eastAsia="Times New Roman" w:hAnsi="Times New Roman" w:cs="Times New Roman"/>
          <w:spacing w:val="24"/>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 xml:space="preserve">Е. </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 xml:space="preserve">Макарова; </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sz w:val="24"/>
          <w:szCs w:val="24"/>
        </w:rPr>
        <w:t xml:space="preserve">«Яблочко», </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 xml:space="preserve">Р. </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 xml:space="preserve">Глиэра </w:t>
      </w:r>
      <w:r w:rsidRPr="00F25C88">
        <w:rPr>
          <w:rFonts w:ascii="Times New Roman" w:eastAsia="Times New Roman" w:hAnsi="Times New Roman" w:cs="Times New Roman"/>
          <w:spacing w:val="33"/>
          <w:sz w:val="24"/>
          <w:szCs w:val="24"/>
        </w:rPr>
        <w:t xml:space="preserve"> </w:t>
      </w:r>
      <w:r w:rsidRPr="00F25C88">
        <w:rPr>
          <w:rFonts w:ascii="Times New Roman" w:eastAsia="Times New Roman" w:hAnsi="Times New Roman" w:cs="Times New Roman"/>
          <w:sz w:val="24"/>
          <w:szCs w:val="24"/>
        </w:rPr>
        <w:t xml:space="preserve">(из </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w w:val="101"/>
          <w:sz w:val="24"/>
          <w:szCs w:val="24"/>
        </w:rPr>
        <w:t>балета</w:t>
      </w:r>
    </w:p>
    <w:p w14:paraId="7508C044" w14:textId="77777777" w:rsidR="002E4752" w:rsidRPr="00F25C88" w:rsidRDefault="002E4752" w:rsidP="00F25C88">
      <w:pPr>
        <w:spacing w:after="0" w:line="240" w:lineRule="auto"/>
        <w:jc w:val="both"/>
        <w:rPr>
          <w:rFonts w:ascii="Times New Roman" w:hAnsi="Times New Roman" w:cs="Times New Roman"/>
          <w:sz w:val="24"/>
          <w:szCs w:val="24"/>
        </w:rPr>
      </w:pPr>
    </w:p>
    <w:p w14:paraId="6BC4E417" w14:textId="77777777" w:rsidR="002E4752" w:rsidRPr="00F25C88" w:rsidRDefault="002E4752" w:rsidP="00F25C88">
      <w:pPr>
        <w:spacing w:after="0" w:line="240" w:lineRule="auto"/>
        <w:ind w:left="149" w:right="41" w:firstLine="15"/>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«Красный </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маю&gt;);</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 xml:space="preserve">«Прялица», </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51"/>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44"/>
          <w:sz w:val="24"/>
          <w:szCs w:val="24"/>
        </w:rPr>
        <w:t xml:space="preserve"> </w:t>
      </w:r>
      <w:r w:rsidRPr="00F25C88">
        <w:rPr>
          <w:rFonts w:ascii="Times New Roman" w:eastAsia="Times New Roman" w:hAnsi="Times New Roman" w:cs="Times New Roman"/>
          <w:sz w:val="24"/>
          <w:szCs w:val="24"/>
        </w:rPr>
        <w:t xml:space="preserve">мелодия, </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 xml:space="preserve">обраб. </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Т.</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 xml:space="preserve">Ломовой; </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w w:val="103"/>
          <w:sz w:val="24"/>
          <w:szCs w:val="24"/>
        </w:rPr>
        <w:t xml:space="preserve">«Сударушка», </w:t>
      </w:r>
      <w:r w:rsidRPr="00F25C88">
        <w:rPr>
          <w:rFonts w:ascii="Times New Roman" w:eastAsia="Times New Roman" w:hAnsi="Times New Roman" w:cs="Times New Roman"/>
          <w:w w:val="118"/>
          <w:sz w:val="24"/>
          <w:szCs w:val="24"/>
        </w:rPr>
        <w:t>рус.нар.мелодия,обраб.</w:t>
      </w:r>
      <w:r w:rsidRPr="00F25C88">
        <w:rPr>
          <w:rFonts w:ascii="Times New Roman" w:eastAsia="Times New Roman" w:hAnsi="Times New Roman" w:cs="Times New Roman"/>
          <w:spacing w:val="1"/>
          <w:w w:val="118"/>
          <w:sz w:val="24"/>
          <w:szCs w:val="24"/>
        </w:rPr>
        <w:t xml:space="preserve"> </w:t>
      </w:r>
      <w:r w:rsidRPr="00F25C88">
        <w:rPr>
          <w:rFonts w:ascii="Times New Roman" w:eastAsia="Times New Roman" w:hAnsi="Times New Roman" w:cs="Times New Roman"/>
          <w:w w:val="118"/>
          <w:sz w:val="24"/>
          <w:szCs w:val="24"/>
        </w:rPr>
        <w:t>.Слонова.</w:t>
      </w:r>
    </w:p>
    <w:p w14:paraId="7B6F3C11" w14:textId="77777777" w:rsidR="002E4752" w:rsidRPr="00F25C88" w:rsidRDefault="002E4752" w:rsidP="00F25C88">
      <w:pPr>
        <w:spacing w:after="0" w:line="240" w:lineRule="auto"/>
        <w:ind w:left="154" w:right="60" w:firstLine="706"/>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Характерные</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танцы.</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«Танец</w:t>
      </w:r>
      <w:r w:rsidRPr="00F25C88">
        <w:rPr>
          <w:rFonts w:ascii="Times New Roman" w:eastAsia="Times New Roman" w:hAnsi="Times New Roman" w:cs="Times New Roman"/>
          <w:spacing w:val="18"/>
          <w:sz w:val="24"/>
          <w:szCs w:val="24"/>
        </w:rPr>
        <w:t xml:space="preserve"> </w:t>
      </w:r>
      <w:r w:rsidRPr="00F25C88">
        <w:rPr>
          <w:rFonts w:ascii="Times New Roman" w:eastAsia="Times New Roman" w:hAnsi="Times New Roman" w:cs="Times New Roman"/>
          <w:sz w:val="24"/>
          <w:szCs w:val="24"/>
        </w:rPr>
        <w:t>снежинок»,</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А. Жилина;</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«Выход</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к</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w w:val="103"/>
          <w:sz w:val="24"/>
          <w:szCs w:val="24"/>
        </w:rPr>
        <w:t xml:space="preserve">пляске </w:t>
      </w:r>
      <w:r w:rsidRPr="00F25C88">
        <w:rPr>
          <w:rFonts w:ascii="Times New Roman" w:eastAsia="Times New Roman" w:hAnsi="Times New Roman" w:cs="Times New Roman"/>
          <w:sz w:val="24"/>
          <w:szCs w:val="24"/>
        </w:rPr>
        <w:t>медвежат»,</w:t>
      </w:r>
      <w:r w:rsidRPr="00F25C88">
        <w:rPr>
          <w:rFonts w:ascii="Times New Roman" w:eastAsia="Times New Roman" w:hAnsi="Times New Roman" w:cs="Times New Roman"/>
          <w:spacing w:val="37"/>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Красева;</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«Матрешки»,</w:t>
      </w:r>
      <w:r w:rsidRPr="00F25C88">
        <w:rPr>
          <w:rFonts w:ascii="Times New Roman" w:eastAsia="Times New Roman" w:hAnsi="Times New Roman" w:cs="Times New Roman"/>
          <w:spacing w:val="44"/>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w w:val="279"/>
          <w:sz w:val="24"/>
          <w:szCs w:val="24"/>
        </w:rPr>
        <w:t>.</w:t>
      </w:r>
      <w:r w:rsidRPr="00F25C88">
        <w:rPr>
          <w:rFonts w:ascii="Times New Roman" w:eastAsia="Times New Roman" w:hAnsi="Times New Roman" w:cs="Times New Roman"/>
          <w:spacing w:val="-127"/>
          <w:w w:val="279"/>
          <w:sz w:val="24"/>
          <w:szCs w:val="24"/>
        </w:rPr>
        <w:t xml:space="preserve"> </w:t>
      </w:r>
      <w:r w:rsidRPr="00F25C88">
        <w:rPr>
          <w:rFonts w:ascii="Times New Roman" w:eastAsia="Times New Roman" w:hAnsi="Times New Roman" w:cs="Times New Roman"/>
          <w:sz w:val="24"/>
          <w:szCs w:val="24"/>
        </w:rPr>
        <w:t>Слонова,</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sz w:val="24"/>
          <w:szCs w:val="24"/>
        </w:rPr>
        <w:t>ел.</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Л.</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w w:val="104"/>
          <w:sz w:val="24"/>
          <w:szCs w:val="24"/>
        </w:rPr>
        <w:t>Некрасовой.</w:t>
      </w:r>
    </w:p>
    <w:p w14:paraId="75603FCC" w14:textId="77777777" w:rsidR="002E4752" w:rsidRPr="00F25C88" w:rsidRDefault="002E4752" w:rsidP="00F25C88">
      <w:pPr>
        <w:spacing w:after="0" w:line="240" w:lineRule="auto"/>
        <w:ind w:left="860"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Хороводы.</w:t>
      </w:r>
      <w:r w:rsidRPr="00F25C88">
        <w:rPr>
          <w:rFonts w:ascii="Times New Roman" w:eastAsia="Times New Roman" w:hAnsi="Times New Roman" w:cs="Times New Roman"/>
          <w:spacing w:val="58"/>
          <w:sz w:val="24"/>
          <w:szCs w:val="24"/>
        </w:rPr>
        <w:t xml:space="preserve"> </w:t>
      </w:r>
      <w:r w:rsidRPr="00F25C88">
        <w:rPr>
          <w:rFonts w:ascii="Times New Roman" w:eastAsia="Times New Roman" w:hAnsi="Times New Roman" w:cs="Times New Roman"/>
          <w:sz w:val="24"/>
          <w:szCs w:val="24"/>
        </w:rPr>
        <w:t>«Выйду</w:t>
      </w:r>
      <w:r w:rsidRPr="00F25C88">
        <w:rPr>
          <w:rFonts w:ascii="Times New Roman" w:eastAsia="Times New Roman" w:hAnsi="Times New Roman" w:cs="Times New Roman"/>
          <w:spacing w:val="54"/>
          <w:sz w:val="24"/>
          <w:szCs w:val="24"/>
        </w:rPr>
        <w:t xml:space="preserve"> </w:t>
      </w:r>
      <w:r w:rsidRPr="00F25C88">
        <w:rPr>
          <w:rFonts w:ascii="Times New Roman" w:eastAsia="Times New Roman" w:hAnsi="Times New Roman" w:cs="Times New Roman"/>
          <w:sz w:val="24"/>
          <w:szCs w:val="24"/>
        </w:rPr>
        <w:t>ль</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я</w:t>
      </w:r>
      <w:r w:rsidRPr="00F25C88">
        <w:rPr>
          <w:rFonts w:ascii="Times New Roman" w:eastAsia="Times New Roman" w:hAnsi="Times New Roman" w:cs="Times New Roman"/>
          <w:spacing w:val="33"/>
          <w:sz w:val="24"/>
          <w:szCs w:val="24"/>
        </w:rPr>
        <w:t xml:space="preserve"> </w:t>
      </w:r>
      <w:r w:rsidRPr="00F25C88">
        <w:rPr>
          <w:rFonts w:ascii="Times New Roman" w:eastAsia="Times New Roman" w:hAnsi="Times New Roman" w:cs="Times New Roman"/>
          <w:sz w:val="24"/>
          <w:szCs w:val="24"/>
        </w:rPr>
        <w:t>на</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реченьку»,</w:t>
      </w:r>
      <w:r w:rsidRPr="00F25C88">
        <w:rPr>
          <w:rFonts w:ascii="Times New Roman" w:eastAsia="Times New Roman" w:hAnsi="Times New Roman" w:cs="Times New Roman"/>
          <w:spacing w:val="58"/>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36"/>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песня,</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обраб.</w:t>
      </w:r>
      <w:r w:rsidRPr="00F25C88">
        <w:rPr>
          <w:rFonts w:ascii="Times New Roman" w:eastAsia="Times New Roman" w:hAnsi="Times New Roman" w:cs="Times New Roman"/>
          <w:spacing w:val="49"/>
          <w:sz w:val="24"/>
          <w:szCs w:val="24"/>
        </w:rPr>
        <w:t xml:space="preserve">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w w:val="103"/>
          <w:sz w:val="24"/>
          <w:szCs w:val="24"/>
        </w:rPr>
        <w:t>Иванникова;</w:t>
      </w:r>
    </w:p>
    <w:p w14:paraId="087C7D68" w14:textId="77777777" w:rsidR="002E4752" w:rsidRPr="00F25C88" w:rsidRDefault="002E4752" w:rsidP="00F25C88">
      <w:pPr>
        <w:spacing w:after="0" w:line="240" w:lineRule="auto"/>
        <w:ind w:left="149" w:right="305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«На</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горе-то</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sz w:val="24"/>
          <w:szCs w:val="24"/>
        </w:rPr>
        <w:t>калина»,</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мелодия,</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обраб.</w:t>
      </w:r>
      <w:r w:rsidRPr="00F25C88">
        <w:rPr>
          <w:rFonts w:ascii="Times New Roman" w:eastAsia="Times New Roman" w:hAnsi="Times New Roman" w:cs="Times New Roman"/>
          <w:spacing w:val="28"/>
          <w:sz w:val="24"/>
          <w:szCs w:val="24"/>
        </w:rPr>
        <w:t xml:space="preserve">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w w:val="104"/>
          <w:sz w:val="24"/>
          <w:szCs w:val="24"/>
        </w:rPr>
        <w:t>Новикова.</w:t>
      </w:r>
    </w:p>
    <w:p w14:paraId="2AE3C1D8" w14:textId="77777777" w:rsidR="002E4752" w:rsidRPr="00F25C88" w:rsidRDefault="002E4752" w:rsidP="00F25C88">
      <w:pPr>
        <w:spacing w:after="0" w:line="240" w:lineRule="auto"/>
        <w:ind w:left="855"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Музыкальные</w:t>
      </w:r>
      <w:r w:rsidRPr="00F25C88">
        <w:rPr>
          <w:rFonts w:ascii="Times New Roman" w:eastAsia="Times New Roman" w:hAnsi="Times New Roman" w:cs="Times New Roman"/>
          <w:spacing w:val="55"/>
          <w:sz w:val="24"/>
          <w:szCs w:val="24"/>
        </w:rPr>
        <w:t xml:space="preserve"> </w:t>
      </w:r>
      <w:r w:rsidRPr="00F25C88">
        <w:rPr>
          <w:rFonts w:ascii="Times New Roman" w:eastAsia="Times New Roman" w:hAnsi="Times New Roman" w:cs="Times New Roman"/>
          <w:w w:val="103"/>
          <w:sz w:val="24"/>
          <w:szCs w:val="24"/>
        </w:rPr>
        <w:t>игры.</w:t>
      </w:r>
    </w:p>
    <w:p w14:paraId="7E9044BF" w14:textId="77777777" w:rsidR="002E4752" w:rsidRPr="00F25C88" w:rsidRDefault="002E4752" w:rsidP="00F25C88">
      <w:pPr>
        <w:spacing w:after="0" w:line="240" w:lineRule="auto"/>
        <w:ind w:left="144" w:right="79" w:firstLine="711"/>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lastRenderedPageBreak/>
        <w:t>Игры.</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sz w:val="24"/>
          <w:szCs w:val="24"/>
        </w:rPr>
        <w:t>Кот</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мыши»,</w:t>
      </w:r>
      <w:r w:rsidRPr="00F25C88">
        <w:rPr>
          <w:rFonts w:ascii="Times New Roman" w:eastAsia="Times New Roman" w:hAnsi="Times New Roman" w:cs="Times New Roman"/>
          <w:spacing w:val="25"/>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Т.</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Ломовой;</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«Кто</w:t>
      </w:r>
      <w:r w:rsidRPr="00F25C88">
        <w:rPr>
          <w:rFonts w:ascii="Times New Roman" w:eastAsia="Times New Roman" w:hAnsi="Times New Roman" w:cs="Times New Roman"/>
          <w:spacing w:val="24"/>
          <w:sz w:val="24"/>
          <w:szCs w:val="24"/>
        </w:rPr>
        <w:t xml:space="preserve"> </w:t>
      </w:r>
      <w:r w:rsidRPr="00F25C88">
        <w:rPr>
          <w:rFonts w:ascii="Times New Roman" w:eastAsia="Times New Roman" w:hAnsi="Times New Roman" w:cs="Times New Roman"/>
          <w:sz w:val="24"/>
          <w:szCs w:val="24"/>
        </w:rPr>
        <w:t>скорей?»,</w:t>
      </w:r>
      <w:r w:rsidRPr="00F25C88">
        <w:rPr>
          <w:rFonts w:ascii="Times New Roman" w:eastAsia="Times New Roman" w:hAnsi="Times New Roman" w:cs="Times New Roman"/>
          <w:spacing w:val="36"/>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Шварца;</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«Игра</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w w:val="104"/>
          <w:sz w:val="24"/>
          <w:szCs w:val="24"/>
        </w:rPr>
        <w:t xml:space="preserve">с </w:t>
      </w:r>
      <w:r w:rsidRPr="00F25C88">
        <w:rPr>
          <w:rFonts w:ascii="Times New Roman" w:eastAsia="Times New Roman" w:hAnsi="Times New Roman" w:cs="Times New Roman"/>
          <w:sz w:val="24"/>
          <w:szCs w:val="24"/>
        </w:rPr>
        <w:t xml:space="preserve">погремушками», </w:t>
      </w:r>
      <w:r w:rsidRPr="00F25C88">
        <w:rPr>
          <w:rFonts w:ascii="Times New Roman" w:eastAsia="Times New Roman" w:hAnsi="Times New Roman" w:cs="Times New Roman"/>
          <w:spacing w:val="28"/>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Ф.</w:t>
      </w:r>
      <w:r w:rsidRPr="00F25C88">
        <w:rPr>
          <w:rFonts w:ascii="Times New Roman" w:eastAsia="Times New Roman" w:hAnsi="Times New Roman" w:cs="Times New Roman"/>
          <w:spacing w:val="47"/>
          <w:sz w:val="24"/>
          <w:szCs w:val="24"/>
        </w:rPr>
        <w:t xml:space="preserve"> </w:t>
      </w:r>
      <w:r w:rsidRPr="00F25C88">
        <w:rPr>
          <w:rFonts w:ascii="Times New Roman" w:eastAsia="Times New Roman" w:hAnsi="Times New Roman" w:cs="Times New Roman"/>
          <w:sz w:val="24"/>
          <w:szCs w:val="24"/>
        </w:rPr>
        <w:t xml:space="preserve">Шуберта </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 xml:space="preserve">«Экоссез»; </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 xml:space="preserve">«Поездка», </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 xml:space="preserve">«Пастух </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49"/>
          <w:sz w:val="24"/>
          <w:szCs w:val="24"/>
        </w:rPr>
        <w:t xml:space="preserve"> </w:t>
      </w:r>
      <w:r w:rsidRPr="00F25C88">
        <w:rPr>
          <w:rFonts w:ascii="Times New Roman" w:eastAsia="Times New Roman" w:hAnsi="Times New Roman" w:cs="Times New Roman"/>
          <w:sz w:val="24"/>
          <w:szCs w:val="24"/>
        </w:rPr>
        <w:t xml:space="preserve">козлята», </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w w:val="103"/>
          <w:sz w:val="24"/>
          <w:szCs w:val="24"/>
        </w:rPr>
        <w:t xml:space="preserve">рус.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песня,</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обраб.</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w w:val="103"/>
          <w:sz w:val="24"/>
          <w:szCs w:val="24"/>
        </w:rPr>
        <w:t>Трутовского.</w:t>
      </w:r>
    </w:p>
    <w:p w14:paraId="7FAA45F3" w14:textId="77777777" w:rsidR="002E4752" w:rsidRPr="00F25C88" w:rsidRDefault="002E4752" w:rsidP="00F25C88">
      <w:pPr>
        <w:spacing w:after="0" w:line="240" w:lineRule="auto"/>
        <w:ind w:left="130" w:right="48" w:firstLine="721"/>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 xml:space="preserve">Игры  </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 xml:space="preserve">с  </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 xml:space="preserve">пением.  </w:t>
      </w:r>
      <w:r w:rsidRPr="00F25C88">
        <w:rPr>
          <w:rFonts w:ascii="Times New Roman" w:eastAsia="Times New Roman" w:hAnsi="Times New Roman" w:cs="Times New Roman"/>
          <w:spacing w:val="33"/>
          <w:sz w:val="24"/>
          <w:szCs w:val="24"/>
        </w:rPr>
        <w:t xml:space="preserve"> </w:t>
      </w:r>
      <w:r w:rsidRPr="00F25C88">
        <w:rPr>
          <w:rFonts w:ascii="Times New Roman" w:eastAsia="Times New Roman" w:hAnsi="Times New Roman" w:cs="Times New Roman"/>
          <w:sz w:val="24"/>
          <w:szCs w:val="24"/>
        </w:rPr>
        <w:t xml:space="preserve">«Плетень»,  </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 xml:space="preserve">рус.  </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 xml:space="preserve">нар.  </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 xml:space="preserve">мелодия  </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 xml:space="preserve">«Сеяли  </w:t>
      </w:r>
      <w:r w:rsidRPr="00F25C88">
        <w:rPr>
          <w:rFonts w:ascii="Times New Roman" w:eastAsia="Times New Roman" w:hAnsi="Times New Roman" w:cs="Times New Roman"/>
          <w:spacing w:val="25"/>
          <w:sz w:val="24"/>
          <w:szCs w:val="24"/>
        </w:rPr>
        <w:t xml:space="preserve"> </w:t>
      </w:r>
      <w:r w:rsidRPr="00F25C88">
        <w:rPr>
          <w:rFonts w:ascii="Times New Roman" w:eastAsia="Times New Roman" w:hAnsi="Times New Roman" w:cs="Times New Roman"/>
          <w:sz w:val="24"/>
          <w:szCs w:val="24"/>
        </w:rPr>
        <w:t xml:space="preserve">девушки»,  </w:t>
      </w:r>
      <w:r w:rsidRPr="00F25C88">
        <w:rPr>
          <w:rFonts w:ascii="Times New Roman" w:eastAsia="Times New Roman" w:hAnsi="Times New Roman" w:cs="Times New Roman"/>
          <w:spacing w:val="46"/>
          <w:sz w:val="24"/>
          <w:szCs w:val="24"/>
        </w:rPr>
        <w:t xml:space="preserve"> </w:t>
      </w:r>
      <w:r w:rsidRPr="00F25C88">
        <w:rPr>
          <w:rFonts w:ascii="Times New Roman" w:eastAsia="Times New Roman" w:hAnsi="Times New Roman" w:cs="Times New Roman"/>
          <w:w w:val="104"/>
          <w:sz w:val="24"/>
          <w:szCs w:val="24"/>
        </w:rPr>
        <w:t xml:space="preserve">обр. </w:t>
      </w:r>
      <w:r w:rsidRPr="00F25C88">
        <w:rPr>
          <w:rFonts w:ascii="Times New Roman" w:eastAsia="Times New Roman" w:hAnsi="Times New Roman" w:cs="Times New Roman"/>
          <w:sz w:val="24"/>
          <w:szCs w:val="24"/>
        </w:rPr>
        <w:t xml:space="preserve">И. </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 xml:space="preserve">Кишко; </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 xml:space="preserve">«Узнай </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 xml:space="preserve">по </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 xml:space="preserve">голосу», </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 xml:space="preserve">муз.  В. </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 xml:space="preserve">Ребикова </w:t>
      </w:r>
      <w:r w:rsidRPr="00F25C88">
        <w:rPr>
          <w:rFonts w:ascii="Times New Roman" w:eastAsia="Times New Roman" w:hAnsi="Times New Roman" w:cs="Times New Roman"/>
          <w:spacing w:val="25"/>
          <w:sz w:val="24"/>
          <w:szCs w:val="24"/>
        </w:rPr>
        <w:t xml:space="preserve"> </w:t>
      </w:r>
      <w:r w:rsidRPr="00F25C88">
        <w:rPr>
          <w:rFonts w:ascii="Times New Roman" w:eastAsia="Times New Roman" w:hAnsi="Times New Roman" w:cs="Times New Roman"/>
          <w:sz w:val="24"/>
          <w:szCs w:val="24"/>
        </w:rPr>
        <w:t xml:space="preserve">(«Пьеса»); </w:t>
      </w:r>
      <w:r w:rsidRPr="00F25C88">
        <w:rPr>
          <w:rFonts w:ascii="Times New Roman" w:eastAsia="Times New Roman" w:hAnsi="Times New Roman" w:cs="Times New Roman"/>
          <w:spacing w:val="29"/>
          <w:sz w:val="24"/>
          <w:szCs w:val="24"/>
        </w:rPr>
        <w:t xml:space="preserve"> </w:t>
      </w:r>
      <w:r w:rsidRPr="00F25C88">
        <w:rPr>
          <w:rFonts w:ascii="Times New Roman" w:eastAsia="Times New Roman" w:hAnsi="Times New Roman" w:cs="Times New Roman"/>
          <w:sz w:val="24"/>
          <w:szCs w:val="24"/>
        </w:rPr>
        <w:t xml:space="preserve">«Теремок», </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sz w:val="24"/>
          <w:szCs w:val="24"/>
        </w:rPr>
        <w:t xml:space="preserve">рус. </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w w:val="104"/>
          <w:sz w:val="24"/>
          <w:szCs w:val="24"/>
        </w:rPr>
        <w:t xml:space="preserve">нар. </w:t>
      </w:r>
      <w:r w:rsidRPr="00F25C88">
        <w:rPr>
          <w:rFonts w:ascii="Times New Roman" w:eastAsia="Times New Roman" w:hAnsi="Times New Roman" w:cs="Times New Roman"/>
          <w:sz w:val="24"/>
          <w:szCs w:val="24"/>
        </w:rPr>
        <w:t xml:space="preserve">песня; </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sz w:val="24"/>
          <w:szCs w:val="24"/>
        </w:rPr>
        <w:t xml:space="preserve">«Метелица», </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 xml:space="preserve">«Ой, </w:t>
      </w:r>
      <w:r w:rsidRPr="00F25C88">
        <w:rPr>
          <w:rFonts w:ascii="Times New Roman" w:eastAsia="Times New Roman" w:hAnsi="Times New Roman" w:cs="Times New Roman"/>
          <w:spacing w:val="29"/>
          <w:sz w:val="24"/>
          <w:szCs w:val="24"/>
        </w:rPr>
        <w:t xml:space="preserve"> </w:t>
      </w:r>
      <w:r w:rsidRPr="00F25C88">
        <w:rPr>
          <w:rFonts w:ascii="Times New Roman" w:eastAsia="Times New Roman" w:hAnsi="Times New Roman" w:cs="Times New Roman"/>
          <w:sz w:val="24"/>
          <w:szCs w:val="24"/>
        </w:rPr>
        <w:t xml:space="preserve">вставала </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 xml:space="preserve">я </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 xml:space="preserve">ранешенько», </w:t>
      </w:r>
      <w:r w:rsidRPr="00F25C88">
        <w:rPr>
          <w:rFonts w:ascii="Times New Roman" w:eastAsia="Times New Roman" w:hAnsi="Times New Roman" w:cs="Times New Roman"/>
          <w:spacing w:val="49"/>
          <w:sz w:val="24"/>
          <w:szCs w:val="24"/>
        </w:rPr>
        <w:t xml:space="preserve"> </w:t>
      </w:r>
      <w:r w:rsidRPr="00F25C88">
        <w:rPr>
          <w:rFonts w:ascii="Times New Roman" w:eastAsia="Times New Roman" w:hAnsi="Times New Roman" w:cs="Times New Roman"/>
          <w:sz w:val="24"/>
          <w:szCs w:val="24"/>
        </w:rPr>
        <w:t xml:space="preserve">рус. </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 xml:space="preserve">нар. </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 xml:space="preserve">песни; </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 xml:space="preserve">«Ищи», </w:t>
      </w:r>
      <w:r w:rsidRPr="00F25C88">
        <w:rPr>
          <w:rFonts w:ascii="Times New Roman" w:eastAsia="Times New Roman" w:hAnsi="Times New Roman" w:cs="Times New Roman"/>
          <w:spacing w:val="33"/>
          <w:sz w:val="24"/>
          <w:szCs w:val="24"/>
        </w:rPr>
        <w:t xml:space="preserve"> </w:t>
      </w:r>
      <w:r w:rsidRPr="00F25C88">
        <w:rPr>
          <w:rFonts w:ascii="Times New Roman" w:eastAsia="Times New Roman" w:hAnsi="Times New Roman" w:cs="Times New Roman"/>
          <w:w w:val="103"/>
          <w:sz w:val="24"/>
          <w:szCs w:val="24"/>
        </w:rPr>
        <w:t xml:space="preserve">муз. </w:t>
      </w:r>
      <w:r w:rsidRPr="00F25C88">
        <w:rPr>
          <w:rFonts w:ascii="Times New Roman" w:eastAsia="Times New Roman" w:hAnsi="Times New Roman" w:cs="Times New Roman"/>
          <w:sz w:val="24"/>
          <w:szCs w:val="24"/>
        </w:rPr>
        <w:t>Т.</w:t>
      </w:r>
      <w:r w:rsidRPr="00F25C88">
        <w:rPr>
          <w:rFonts w:ascii="Times New Roman" w:eastAsia="Times New Roman" w:hAnsi="Times New Roman" w:cs="Times New Roman"/>
          <w:spacing w:val="28"/>
          <w:sz w:val="24"/>
          <w:szCs w:val="24"/>
        </w:rPr>
        <w:t xml:space="preserve"> </w:t>
      </w:r>
      <w:r w:rsidRPr="00F25C88">
        <w:rPr>
          <w:rFonts w:ascii="Times New Roman" w:eastAsia="Times New Roman" w:hAnsi="Times New Roman" w:cs="Times New Roman"/>
          <w:sz w:val="24"/>
          <w:szCs w:val="24"/>
        </w:rPr>
        <w:t>Ломовой;</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«Со</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вьюном</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я</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хожу»,</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25"/>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песня,</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обраб.</w:t>
      </w:r>
      <w:r w:rsidRPr="00F25C88">
        <w:rPr>
          <w:rFonts w:ascii="Times New Roman" w:eastAsia="Times New Roman" w:hAnsi="Times New Roman" w:cs="Times New Roman"/>
          <w:spacing w:val="37"/>
          <w:sz w:val="24"/>
          <w:szCs w:val="24"/>
        </w:rPr>
        <w:t xml:space="preserve">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Гречанинова;</w:t>
      </w:r>
      <w:r w:rsidRPr="00F25C88">
        <w:rPr>
          <w:rFonts w:ascii="Times New Roman" w:eastAsia="Times New Roman" w:hAnsi="Times New Roman" w:cs="Times New Roman"/>
          <w:spacing w:val="62"/>
          <w:sz w:val="24"/>
          <w:szCs w:val="24"/>
        </w:rPr>
        <w:t xml:space="preserve"> </w:t>
      </w:r>
      <w:r w:rsidRPr="00F25C88">
        <w:rPr>
          <w:rFonts w:ascii="Times New Roman" w:eastAsia="Times New Roman" w:hAnsi="Times New Roman" w:cs="Times New Roman"/>
          <w:sz w:val="24"/>
          <w:szCs w:val="24"/>
        </w:rPr>
        <w:t>«Савка</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w w:val="102"/>
          <w:sz w:val="24"/>
          <w:szCs w:val="24"/>
        </w:rPr>
        <w:t xml:space="preserve">и </w:t>
      </w:r>
      <w:r w:rsidRPr="00F25C88">
        <w:rPr>
          <w:rFonts w:ascii="Times New Roman" w:eastAsia="Times New Roman" w:hAnsi="Times New Roman" w:cs="Times New Roman"/>
          <w:sz w:val="24"/>
          <w:szCs w:val="24"/>
        </w:rPr>
        <w:t>Гришка»,</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белорус.</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w w:val="103"/>
          <w:sz w:val="24"/>
          <w:szCs w:val="24"/>
        </w:rPr>
        <w:t>песня.</w:t>
      </w:r>
    </w:p>
    <w:p w14:paraId="424A7124" w14:textId="77777777" w:rsidR="002E4752" w:rsidRPr="00F25C88" w:rsidRDefault="002E4752" w:rsidP="00F25C88">
      <w:pPr>
        <w:spacing w:after="0" w:line="240" w:lineRule="auto"/>
        <w:ind w:left="845"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w w:val="103"/>
          <w:sz w:val="24"/>
          <w:szCs w:val="24"/>
        </w:rPr>
        <w:t>Музыкально-дидактические</w:t>
      </w:r>
      <w:r w:rsidRPr="00F25C88">
        <w:rPr>
          <w:rFonts w:ascii="Times New Roman" w:eastAsia="Times New Roman" w:hAnsi="Times New Roman" w:cs="Times New Roman"/>
          <w:spacing w:val="-7"/>
          <w:w w:val="103"/>
          <w:sz w:val="24"/>
          <w:szCs w:val="24"/>
        </w:rPr>
        <w:t xml:space="preserve"> </w:t>
      </w:r>
      <w:r w:rsidRPr="00F25C88">
        <w:rPr>
          <w:rFonts w:ascii="Times New Roman" w:eastAsia="Times New Roman" w:hAnsi="Times New Roman" w:cs="Times New Roman"/>
          <w:w w:val="104"/>
          <w:sz w:val="24"/>
          <w:szCs w:val="24"/>
        </w:rPr>
        <w:t>игры.</w:t>
      </w:r>
    </w:p>
    <w:p w14:paraId="754C1A67" w14:textId="57336A46" w:rsidR="002E4752" w:rsidRPr="00F25C88" w:rsidRDefault="002E4752" w:rsidP="00F25C88">
      <w:pPr>
        <w:tabs>
          <w:tab w:val="left" w:pos="2140"/>
          <w:tab w:val="left" w:pos="4260"/>
          <w:tab w:val="left" w:pos="5220"/>
          <w:tab w:val="left" w:pos="6040"/>
          <w:tab w:val="left" w:pos="7700"/>
          <w:tab w:val="left" w:pos="9220"/>
        </w:tabs>
        <w:spacing w:after="0" w:line="240" w:lineRule="auto"/>
        <w:ind w:left="841"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Развитие</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ab/>
        <w:t>звукавысотного</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ab/>
        <w:t>слуха.</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ab/>
        <w:t>«Три</w:t>
      </w:r>
      <w:r w:rsidRPr="00F25C88">
        <w:rPr>
          <w:rFonts w:ascii="Times New Roman" w:eastAsia="Times New Roman" w:hAnsi="Times New Roman" w:cs="Times New Roman"/>
          <w:spacing w:val="-50"/>
          <w:sz w:val="24"/>
          <w:szCs w:val="24"/>
        </w:rPr>
        <w:t xml:space="preserve"> </w:t>
      </w:r>
      <w:r w:rsidRPr="00F25C88">
        <w:rPr>
          <w:rFonts w:ascii="Times New Roman" w:eastAsia="Times New Roman" w:hAnsi="Times New Roman" w:cs="Times New Roman"/>
          <w:sz w:val="24"/>
          <w:szCs w:val="24"/>
        </w:rPr>
        <w:tab/>
        <w:t>поросенка»,</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ab/>
        <w:t>«Подумай,</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sz w:val="24"/>
          <w:szCs w:val="24"/>
        </w:rPr>
        <w:tab/>
      </w:r>
      <w:r w:rsidRPr="00F25C88">
        <w:rPr>
          <w:rFonts w:ascii="Times New Roman" w:eastAsia="Times New Roman" w:hAnsi="Times New Roman" w:cs="Times New Roman"/>
          <w:w w:val="104"/>
          <w:sz w:val="24"/>
          <w:szCs w:val="24"/>
        </w:rPr>
        <w:t>отгадай»,</w:t>
      </w:r>
      <w:r w:rsidR="008E3C76" w:rsidRPr="00F25C88">
        <w:rPr>
          <w:rFonts w:ascii="Times New Roman" w:eastAsia="Times New Roman" w:hAnsi="Times New Roman" w:cs="Times New Roman"/>
          <w:sz w:val="24"/>
          <w:szCs w:val="24"/>
        </w:rPr>
        <w:t xml:space="preserve"> </w:t>
      </w:r>
      <w:r w:rsidRPr="00F25C88">
        <w:rPr>
          <w:rFonts w:ascii="Times New Roman" w:eastAsia="Times New Roman" w:hAnsi="Times New Roman" w:cs="Times New Roman"/>
          <w:sz w:val="24"/>
          <w:szCs w:val="24"/>
        </w:rPr>
        <w:t>«Звуки</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sz w:val="24"/>
          <w:szCs w:val="24"/>
        </w:rPr>
        <w:t>разные</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бывают»,</w:t>
      </w:r>
      <w:r w:rsidRPr="00F25C88">
        <w:rPr>
          <w:rFonts w:ascii="Times New Roman" w:eastAsia="Times New Roman" w:hAnsi="Times New Roman" w:cs="Times New Roman"/>
          <w:spacing w:val="33"/>
          <w:sz w:val="24"/>
          <w:szCs w:val="24"/>
        </w:rPr>
        <w:t xml:space="preserve"> </w:t>
      </w:r>
      <w:r w:rsidRPr="00F25C88">
        <w:rPr>
          <w:rFonts w:ascii="Times New Roman" w:eastAsia="Times New Roman" w:hAnsi="Times New Roman" w:cs="Times New Roman"/>
          <w:sz w:val="24"/>
          <w:szCs w:val="24"/>
        </w:rPr>
        <w:t>«Веселые</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w w:val="103"/>
          <w:sz w:val="24"/>
          <w:szCs w:val="24"/>
        </w:rPr>
        <w:t>Петрушки».</w:t>
      </w:r>
    </w:p>
    <w:p w14:paraId="039DEAEA" w14:textId="77777777" w:rsidR="002E4752" w:rsidRPr="00F25C88" w:rsidRDefault="002E4752" w:rsidP="00F25C88">
      <w:pPr>
        <w:spacing w:after="0" w:line="240" w:lineRule="auto"/>
        <w:ind w:left="125" w:right="56" w:firstLine="716"/>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Развитие</w:t>
      </w:r>
      <w:r w:rsidRPr="00F25C88">
        <w:rPr>
          <w:rFonts w:ascii="Times New Roman" w:eastAsia="Times New Roman" w:hAnsi="Times New Roman" w:cs="Times New Roman"/>
          <w:spacing w:val="66"/>
          <w:sz w:val="24"/>
          <w:szCs w:val="24"/>
        </w:rPr>
        <w:t xml:space="preserve"> </w:t>
      </w:r>
      <w:r w:rsidRPr="00F25C88">
        <w:rPr>
          <w:rFonts w:ascii="Times New Roman" w:eastAsia="Times New Roman" w:hAnsi="Times New Roman" w:cs="Times New Roman"/>
          <w:sz w:val="24"/>
          <w:szCs w:val="24"/>
        </w:rPr>
        <w:t>чувства</w:t>
      </w:r>
      <w:r w:rsidRPr="00F25C88">
        <w:rPr>
          <w:rFonts w:ascii="Times New Roman" w:eastAsia="Times New Roman" w:hAnsi="Times New Roman" w:cs="Times New Roman"/>
          <w:spacing w:val="65"/>
          <w:sz w:val="24"/>
          <w:szCs w:val="24"/>
        </w:rPr>
        <w:t xml:space="preserve"> </w:t>
      </w:r>
      <w:r w:rsidRPr="00F25C88">
        <w:rPr>
          <w:rFonts w:ascii="Times New Roman" w:eastAsia="Times New Roman" w:hAnsi="Times New Roman" w:cs="Times New Roman"/>
          <w:sz w:val="24"/>
          <w:szCs w:val="24"/>
        </w:rPr>
        <w:t>ритма.</w:t>
      </w:r>
      <w:r w:rsidRPr="00F25C88">
        <w:rPr>
          <w:rFonts w:ascii="Times New Roman" w:eastAsia="Times New Roman" w:hAnsi="Times New Roman" w:cs="Times New Roman"/>
          <w:spacing w:val="52"/>
          <w:sz w:val="24"/>
          <w:szCs w:val="24"/>
        </w:rPr>
        <w:t xml:space="preserve"> </w:t>
      </w:r>
      <w:r w:rsidRPr="00F25C88">
        <w:rPr>
          <w:rFonts w:ascii="Times New Roman" w:eastAsia="Times New Roman" w:hAnsi="Times New Roman" w:cs="Times New Roman"/>
          <w:sz w:val="24"/>
          <w:szCs w:val="24"/>
        </w:rPr>
        <w:t xml:space="preserve">«Прогулка </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w w:val="91"/>
          <w:sz w:val="24"/>
          <w:szCs w:val="24"/>
        </w:rPr>
        <w:t>парю&gt;,</w:t>
      </w:r>
      <w:r w:rsidRPr="00F25C88">
        <w:rPr>
          <w:rFonts w:ascii="Times New Roman" w:eastAsia="Times New Roman" w:hAnsi="Times New Roman" w:cs="Times New Roman"/>
          <w:spacing w:val="45"/>
          <w:w w:val="91"/>
          <w:sz w:val="24"/>
          <w:szCs w:val="24"/>
        </w:rPr>
        <w:t xml:space="preserve"> </w:t>
      </w:r>
      <w:r w:rsidRPr="00F25C88">
        <w:rPr>
          <w:rFonts w:ascii="Times New Roman" w:eastAsia="Times New Roman" w:hAnsi="Times New Roman" w:cs="Times New Roman"/>
          <w:sz w:val="24"/>
          <w:szCs w:val="24"/>
        </w:rPr>
        <w:t xml:space="preserve">«Выполни </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 xml:space="preserve">задание»,  </w:t>
      </w:r>
      <w:r w:rsidRPr="00F25C88">
        <w:rPr>
          <w:rFonts w:ascii="Times New Roman" w:eastAsia="Times New Roman" w:hAnsi="Times New Roman" w:cs="Times New Roman"/>
          <w:w w:val="103"/>
          <w:sz w:val="24"/>
          <w:szCs w:val="24"/>
        </w:rPr>
        <w:t xml:space="preserve">«Определи </w:t>
      </w:r>
      <w:r w:rsidRPr="00F25C88">
        <w:rPr>
          <w:rFonts w:ascii="Times New Roman" w:eastAsia="Times New Roman" w:hAnsi="Times New Roman" w:cs="Times New Roman"/>
          <w:sz w:val="24"/>
          <w:szCs w:val="24"/>
        </w:rPr>
        <w:t xml:space="preserve">по  ритму». </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 xml:space="preserve">Развитие </w:t>
      </w:r>
      <w:r w:rsidRPr="00F25C88">
        <w:rPr>
          <w:rFonts w:ascii="Times New Roman" w:eastAsia="Times New Roman" w:hAnsi="Times New Roman" w:cs="Times New Roman"/>
          <w:spacing w:val="22"/>
          <w:sz w:val="24"/>
          <w:szCs w:val="24"/>
        </w:rPr>
        <w:t xml:space="preserve"> </w:t>
      </w:r>
      <w:r w:rsidRPr="00F25C88">
        <w:rPr>
          <w:rFonts w:ascii="Times New Roman" w:eastAsia="Times New Roman" w:hAnsi="Times New Roman" w:cs="Times New Roman"/>
          <w:sz w:val="24"/>
          <w:szCs w:val="24"/>
        </w:rPr>
        <w:t xml:space="preserve">тембрового </w:t>
      </w:r>
      <w:r w:rsidRPr="00F25C88">
        <w:rPr>
          <w:rFonts w:ascii="Times New Roman" w:eastAsia="Times New Roman" w:hAnsi="Times New Roman" w:cs="Times New Roman"/>
          <w:spacing w:val="26"/>
          <w:sz w:val="24"/>
          <w:szCs w:val="24"/>
        </w:rPr>
        <w:t xml:space="preserve"> </w:t>
      </w:r>
      <w:r w:rsidRPr="00F25C88">
        <w:rPr>
          <w:rFonts w:ascii="Times New Roman" w:eastAsia="Times New Roman" w:hAnsi="Times New Roman" w:cs="Times New Roman"/>
          <w:sz w:val="24"/>
          <w:szCs w:val="24"/>
        </w:rPr>
        <w:t xml:space="preserve">слуха. </w:t>
      </w:r>
      <w:r w:rsidRPr="00F25C88">
        <w:rPr>
          <w:rFonts w:ascii="Times New Roman" w:eastAsia="Times New Roman" w:hAnsi="Times New Roman" w:cs="Times New Roman"/>
          <w:spacing w:val="16"/>
          <w:sz w:val="24"/>
          <w:szCs w:val="24"/>
        </w:rPr>
        <w:t xml:space="preserve"> </w:t>
      </w:r>
      <w:r w:rsidRPr="00F25C88">
        <w:rPr>
          <w:rFonts w:ascii="Times New Roman" w:eastAsia="Times New Roman" w:hAnsi="Times New Roman" w:cs="Times New Roman"/>
          <w:sz w:val="24"/>
          <w:szCs w:val="24"/>
        </w:rPr>
        <w:t xml:space="preserve">«Угадай, </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на</w:t>
      </w:r>
      <w:r w:rsidRPr="00F25C88">
        <w:rPr>
          <w:rFonts w:ascii="Times New Roman" w:eastAsia="Times New Roman" w:hAnsi="Times New Roman" w:cs="Times New Roman"/>
          <w:spacing w:val="56"/>
          <w:sz w:val="24"/>
          <w:szCs w:val="24"/>
        </w:rPr>
        <w:t xml:space="preserve"> </w:t>
      </w:r>
      <w:r w:rsidRPr="00F25C88">
        <w:rPr>
          <w:rFonts w:ascii="Times New Roman" w:eastAsia="Times New Roman" w:hAnsi="Times New Roman" w:cs="Times New Roman"/>
          <w:sz w:val="24"/>
          <w:szCs w:val="24"/>
        </w:rPr>
        <w:t xml:space="preserve">чем </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 xml:space="preserve">играю», </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w w:val="104"/>
          <w:sz w:val="24"/>
          <w:szCs w:val="24"/>
        </w:rPr>
        <w:t xml:space="preserve">«Рассказ </w:t>
      </w:r>
      <w:r w:rsidRPr="00F25C88">
        <w:rPr>
          <w:rFonts w:ascii="Times New Roman" w:eastAsia="Times New Roman" w:hAnsi="Times New Roman" w:cs="Times New Roman"/>
          <w:sz w:val="24"/>
          <w:szCs w:val="24"/>
        </w:rPr>
        <w:t>музыкального</w:t>
      </w:r>
      <w:r w:rsidRPr="00F25C88">
        <w:rPr>
          <w:rFonts w:ascii="Times New Roman" w:eastAsia="Times New Roman" w:hAnsi="Times New Roman" w:cs="Times New Roman"/>
          <w:spacing w:val="64"/>
          <w:sz w:val="24"/>
          <w:szCs w:val="24"/>
        </w:rPr>
        <w:t xml:space="preserve"> </w:t>
      </w:r>
      <w:r w:rsidRPr="00F25C88">
        <w:rPr>
          <w:rFonts w:ascii="Times New Roman" w:eastAsia="Times New Roman" w:hAnsi="Times New Roman" w:cs="Times New Roman"/>
          <w:sz w:val="24"/>
          <w:szCs w:val="24"/>
        </w:rPr>
        <w:t>инструмента»,</w:t>
      </w:r>
      <w:r w:rsidRPr="00F25C88">
        <w:rPr>
          <w:rFonts w:ascii="Times New Roman" w:eastAsia="Times New Roman" w:hAnsi="Times New Roman" w:cs="Times New Roman"/>
          <w:spacing w:val="51"/>
          <w:sz w:val="24"/>
          <w:szCs w:val="24"/>
        </w:rPr>
        <w:t xml:space="preserve"> </w:t>
      </w:r>
      <w:r w:rsidRPr="00F25C88">
        <w:rPr>
          <w:rFonts w:ascii="Times New Roman" w:eastAsia="Times New Roman" w:hAnsi="Times New Roman" w:cs="Times New Roman"/>
          <w:sz w:val="24"/>
          <w:szCs w:val="24"/>
        </w:rPr>
        <w:t>«Музыкальный</w:t>
      </w:r>
      <w:r w:rsidRPr="00F25C88">
        <w:rPr>
          <w:rFonts w:ascii="Times New Roman" w:eastAsia="Times New Roman" w:hAnsi="Times New Roman" w:cs="Times New Roman"/>
          <w:spacing w:val="55"/>
          <w:sz w:val="24"/>
          <w:szCs w:val="24"/>
        </w:rPr>
        <w:t xml:space="preserve"> </w:t>
      </w:r>
      <w:r w:rsidRPr="00F25C88">
        <w:rPr>
          <w:rFonts w:ascii="Times New Roman" w:eastAsia="Times New Roman" w:hAnsi="Times New Roman" w:cs="Times New Roman"/>
          <w:sz w:val="24"/>
          <w:szCs w:val="24"/>
        </w:rPr>
        <w:t>домию&gt;.</w:t>
      </w:r>
    </w:p>
    <w:p w14:paraId="31D11EBE" w14:textId="5684B92E" w:rsidR="002E4752" w:rsidRPr="00F25C88" w:rsidRDefault="002E4752" w:rsidP="00F25C88">
      <w:pPr>
        <w:tabs>
          <w:tab w:val="left" w:pos="2260"/>
          <w:tab w:val="left" w:pos="4520"/>
          <w:tab w:val="left" w:pos="5600"/>
          <w:tab w:val="left" w:pos="7640"/>
          <w:tab w:val="left" w:pos="9040"/>
        </w:tabs>
        <w:spacing w:after="0" w:line="240" w:lineRule="auto"/>
        <w:ind w:left="836"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Развитие</w:t>
      </w:r>
      <w:r w:rsidRPr="00F25C88">
        <w:rPr>
          <w:rFonts w:ascii="Times New Roman" w:eastAsia="Times New Roman" w:hAnsi="Times New Roman" w:cs="Times New Roman"/>
          <w:spacing w:val="-37"/>
          <w:sz w:val="24"/>
          <w:szCs w:val="24"/>
        </w:rPr>
        <w:t xml:space="preserve"> </w:t>
      </w:r>
      <w:r w:rsidRPr="00F25C88">
        <w:rPr>
          <w:rFonts w:ascii="Times New Roman" w:eastAsia="Times New Roman" w:hAnsi="Times New Roman" w:cs="Times New Roman"/>
          <w:sz w:val="24"/>
          <w:szCs w:val="24"/>
        </w:rPr>
        <w:tab/>
        <w:t>диатонического</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ab/>
        <w:t>слуха.</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ab/>
        <w:t>«Громко-тихо</w:t>
      </w:r>
      <w:r w:rsidRPr="00F25C88">
        <w:rPr>
          <w:rFonts w:ascii="Times New Roman" w:eastAsia="Times New Roman" w:hAnsi="Times New Roman" w:cs="Times New Roman"/>
          <w:spacing w:val="-19"/>
          <w:sz w:val="24"/>
          <w:szCs w:val="24"/>
        </w:rPr>
        <w:t xml:space="preserve"> </w:t>
      </w:r>
      <w:r w:rsidRPr="00F25C88">
        <w:rPr>
          <w:rFonts w:ascii="Times New Roman" w:eastAsia="Times New Roman" w:hAnsi="Times New Roman" w:cs="Times New Roman"/>
          <w:sz w:val="24"/>
          <w:szCs w:val="24"/>
        </w:rPr>
        <w:tab/>
        <w:t>запоем»,</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sz w:val="24"/>
          <w:szCs w:val="24"/>
        </w:rPr>
        <w:tab/>
      </w:r>
      <w:r w:rsidRPr="00F25C88">
        <w:rPr>
          <w:rFonts w:ascii="Times New Roman" w:eastAsia="Times New Roman" w:hAnsi="Times New Roman" w:cs="Times New Roman"/>
          <w:w w:val="103"/>
          <w:sz w:val="24"/>
          <w:szCs w:val="24"/>
        </w:rPr>
        <w:t>«Звенящие</w:t>
      </w:r>
      <w:r w:rsidR="0001427F" w:rsidRPr="00F25C88">
        <w:rPr>
          <w:rFonts w:ascii="Times New Roman" w:eastAsia="Times New Roman" w:hAnsi="Times New Roman" w:cs="Times New Roman"/>
          <w:sz w:val="24"/>
          <w:szCs w:val="24"/>
        </w:rPr>
        <w:t xml:space="preserve"> </w:t>
      </w:r>
      <w:r w:rsidR="0001427F" w:rsidRPr="00F25C88">
        <w:rPr>
          <w:rFonts w:ascii="Times New Roman" w:eastAsia="Times New Roman" w:hAnsi="Times New Roman" w:cs="Times New Roman"/>
          <w:w w:val="108"/>
          <w:sz w:val="24"/>
          <w:szCs w:val="24"/>
        </w:rPr>
        <w:t>Колокольчики, ищи</w:t>
      </w:r>
      <w:r w:rsidRPr="00F25C88">
        <w:rPr>
          <w:rFonts w:ascii="Times New Roman" w:eastAsia="Times New Roman" w:hAnsi="Times New Roman" w:cs="Times New Roman"/>
          <w:w w:val="118"/>
          <w:sz w:val="24"/>
          <w:szCs w:val="24"/>
        </w:rPr>
        <w:t>».</w:t>
      </w:r>
    </w:p>
    <w:p w14:paraId="3E951C77" w14:textId="77777777" w:rsidR="002E4752" w:rsidRPr="00F25C88" w:rsidRDefault="002E4752" w:rsidP="00F25C88">
      <w:pPr>
        <w:spacing w:after="0" w:line="240" w:lineRule="auto"/>
        <w:ind w:left="125" w:right="89" w:firstLine="779"/>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Развитие</w:t>
      </w:r>
      <w:r w:rsidRPr="00F25C88">
        <w:rPr>
          <w:rFonts w:ascii="Times New Roman" w:eastAsia="Times New Roman" w:hAnsi="Times New Roman" w:cs="Times New Roman"/>
          <w:spacing w:val="60"/>
          <w:sz w:val="24"/>
          <w:szCs w:val="24"/>
        </w:rPr>
        <w:t xml:space="preserve"> </w:t>
      </w:r>
      <w:r w:rsidRPr="00F25C88">
        <w:rPr>
          <w:rFonts w:ascii="Times New Roman" w:eastAsia="Times New Roman" w:hAnsi="Times New Roman" w:cs="Times New Roman"/>
          <w:sz w:val="24"/>
          <w:szCs w:val="24"/>
        </w:rPr>
        <w:t>восприятия</w:t>
      </w:r>
      <w:r w:rsidRPr="00F25C88">
        <w:rPr>
          <w:rFonts w:ascii="Times New Roman" w:eastAsia="Times New Roman" w:hAnsi="Times New Roman" w:cs="Times New Roman"/>
          <w:spacing w:val="66"/>
          <w:sz w:val="24"/>
          <w:szCs w:val="24"/>
        </w:rPr>
        <w:t xml:space="preserve"> </w:t>
      </w:r>
      <w:r w:rsidRPr="00F25C88">
        <w:rPr>
          <w:rFonts w:ascii="Times New Roman" w:eastAsia="Times New Roman" w:hAnsi="Times New Roman" w:cs="Times New Roman"/>
          <w:sz w:val="24"/>
          <w:szCs w:val="24"/>
        </w:rPr>
        <w:t>музыки.</w:t>
      </w:r>
      <w:r w:rsidRPr="00F25C88">
        <w:rPr>
          <w:rFonts w:ascii="Times New Roman" w:eastAsia="Times New Roman" w:hAnsi="Times New Roman" w:cs="Times New Roman"/>
          <w:spacing w:val="54"/>
          <w:sz w:val="24"/>
          <w:szCs w:val="24"/>
        </w:rPr>
        <w:t xml:space="preserve"> </w:t>
      </w:r>
      <w:r w:rsidRPr="00F25C88">
        <w:rPr>
          <w:rFonts w:ascii="Times New Roman" w:eastAsia="Times New Roman" w:hAnsi="Times New Roman" w:cs="Times New Roman"/>
          <w:sz w:val="24"/>
          <w:szCs w:val="24"/>
        </w:rPr>
        <w:t>«На</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лугу»,</w:t>
      </w:r>
      <w:r w:rsidRPr="00F25C88">
        <w:rPr>
          <w:rFonts w:ascii="Times New Roman" w:eastAsia="Times New Roman" w:hAnsi="Times New Roman" w:cs="Times New Roman"/>
          <w:spacing w:val="46"/>
          <w:sz w:val="24"/>
          <w:szCs w:val="24"/>
        </w:rPr>
        <w:t xml:space="preserve"> </w:t>
      </w:r>
      <w:r w:rsidRPr="00F25C88">
        <w:rPr>
          <w:rFonts w:ascii="Times New Roman" w:eastAsia="Times New Roman" w:hAnsi="Times New Roman" w:cs="Times New Roman"/>
          <w:sz w:val="24"/>
          <w:szCs w:val="24"/>
        </w:rPr>
        <w:t>«Песня</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w w:val="219"/>
          <w:sz w:val="24"/>
          <w:szCs w:val="24"/>
        </w:rPr>
        <w:t>-</w:t>
      </w:r>
      <w:r w:rsidRPr="00F25C88">
        <w:rPr>
          <w:rFonts w:ascii="Times New Roman" w:eastAsia="Times New Roman" w:hAnsi="Times New Roman" w:cs="Times New Roman"/>
          <w:spacing w:val="-88"/>
          <w:w w:val="219"/>
          <w:sz w:val="24"/>
          <w:szCs w:val="24"/>
        </w:rPr>
        <w:t xml:space="preserve"> </w:t>
      </w:r>
      <w:r w:rsidRPr="00F25C88">
        <w:rPr>
          <w:rFonts w:ascii="Times New Roman" w:eastAsia="Times New Roman" w:hAnsi="Times New Roman" w:cs="Times New Roman"/>
          <w:sz w:val="24"/>
          <w:szCs w:val="24"/>
        </w:rPr>
        <w:t>танец</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w w:val="212"/>
          <w:sz w:val="24"/>
          <w:szCs w:val="24"/>
        </w:rPr>
        <w:t>-</w:t>
      </w:r>
      <w:r w:rsidRPr="00F25C88">
        <w:rPr>
          <w:rFonts w:ascii="Times New Roman" w:eastAsia="Times New Roman" w:hAnsi="Times New Roman" w:cs="Times New Roman"/>
          <w:spacing w:val="-87"/>
          <w:w w:val="212"/>
          <w:sz w:val="24"/>
          <w:szCs w:val="24"/>
        </w:rPr>
        <w:t xml:space="preserve"> </w:t>
      </w:r>
      <w:r w:rsidRPr="00F25C88">
        <w:rPr>
          <w:rFonts w:ascii="Times New Roman" w:eastAsia="Times New Roman" w:hAnsi="Times New Roman" w:cs="Times New Roman"/>
          <w:sz w:val="24"/>
          <w:szCs w:val="24"/>
        </w:rPr>
        <w:t>марш»,</w:t>
      </w:r>
      <w:r w:rsidRPr="00F25C88">
        <w:rPr>
          <w:rFonts w:ascii="Times New Roman" w:eastAsia="Times New Roman" w:hAnsi="Times New Roman" w:cs="Times New Roman"/>
          <w:spacing w:val="50"/>
          <w:sz w:val="24"/>
          <w:szCs w:val="24"/>
        </w:rPr>
        <w:t xml:space="preserve"> </w:t>
      </w:r>
      <w:r w:rsidRPr="00F25C88">
        <w:rPr>
          <w:rFonts w:ascii="Times New Roman" w:eastAsia="Times New Roman" w:hAnsi="Times New Roman" w:cs="Times New Roman"/>
          <w:w w:val="103"/>
          <w:sz w:val="24"/>
          <w:szCs w:val="24"/>
        </w:rPr>
        <w:t xml:space="preserve">«Времена </w:t>
      </w:r>
      <w:r w:rsidRPr="00F25C88">
        <w:rPr>
          <w:rFonts w:ascii="Times New Roman" w:eastAsia="Times New Roman" w:hAnsi="Times New Roman" w:cs="Times New Roman"/>
          <w:sz w:val="24"/>
          <w:szCs w:val="24"/>
        </w:rPr>
        <w:t>года»,</w:t>
      </w:r>
      <w:r w:rsidRPr="00F25C88">
        <w:rPr>
          <w:rFonts w:ascii="Times New Roman" w:eastAsia="Times New Roman" w:hAnsi="Times New Roman" w:cs="Times New Roman"/>
          <w:spacing w:val="18"/>
          <w:sz w:val="24"/>
          <w:szCs w:val="24"/>
        </w:rPr>
        <w:t xml:space="preserve"> </w:t>
      </w:r>
      <w:r w:rsidRPr="00F25C88">
        <w:rPr>
          <w:rFonts w:ascii="Times New Roman" w:eastAsia="Times New Roman" w:hAnsi="Times New Roman" w:cs="Times New Roman"/>
          <w:sz w:val="24"/>
          <w:szCs w:val="24"/>
        </w:rPr>
        <w:t>«Наши</w:t>
      </w:r>
      <w:r w:rsidRPr="00F25C88">
        <w:rPr>
          <w:rFonts w:ascii="Times New Roman" w:eastAsia="Times New Roman" w:hAnsi="Times New Roman" w:cs="Times New Roman"/>
          <w:spacing w:val="27"/>
          <w:sz w:val="24"/>
          <w:szCs w:val="24"/>
        </w:rPr>
        <w:t xml:space="preserve"> </w:t>
      </w:r>
      <w:r w:rsidRPr="00F25C88">
        <w:rPr>
          <w:rFonts w:ascii="Times New Roman" w:eastAsia="Times New Roman" w:hAnsi="Times New Roman" w:cs="Times New Roman"/>
          <w:sz w:val="24"/>
          <w:szCs w:val="24"/>
        </w:rPr>
        <w:t>любимые</w:t>
      </w:r>
      <w:r w:rsidRPr="00F25C88">
        <w:rPr>
          <w:rFonts w:ascii="Times New Roman" w:eastAsia="Times New Roman" w:hAnsi="Times New Roman" w:cs="Times New Roman"/>
          <w:spacing w:val="33"/>
          <w:sz w:val="24"/>
          <w:szCs w:val="24"/>
        </w:rPr>
        <w:t xml:space="preserve"> </w:t>
      </w:r>
      <w:r w:rsidRPr="00F25C88">
        <w:rPr>
          <w:rFonts w:ascii="Times New Roman" w:eastAsia="Times New Roman" w:hAnsi="Times New Roman" w:cs="Times New Roman"/>
          <w:w w:val="103"/>
          <w:sz w:val="24"/>
          <w:szCs w:val="24"/>
        </w:rPr>
        <w:t>произведения».</w:t>
      </w:r>
    </w:p>
    <w:p w14:paraId="1F9D96D6" w14:textId="6B69C5C1" w:rsidR="002E4752" w:rsidRPr="00F25C88" w:rsidRDefault="002E4752" w:rsidP="00F25C88">
      <w:pPr>
        <w:tabs>
          <w:tab w:val="left" w:pos="2100"/>
          <w:tab w:val="left" w:pos="5020"/>
          <w:tab w:val="left" w:pos="8160"/>
        </w:tabs>
        <w:spacing w:after="0" w:line="240" w:lineRule="auto"/>
        <w:ind w:left="831"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Развитие</w:t>
      </w:r>
      <w:r w:rsidRPr="00F25C88">
        <w:rPr>
          <w:rFonts w:ascii="Times New Roman" w:eastAsia="Times New Roman" w:hAnsi="Times New Roman" w:cs="Times New Roman"/>
          <w:spacing w:val="-37"/>
          <w:sz w:val="24"/>
          <w:szCs w:val="24"/>
        </w:rPr>
        <w:t xml:space="preserve"> </w:t>
      </w:r>
      <w:r w:rsidRPr="00F25C88">
        <w:rPr>
          <w:rFonts w:ascii="Times New Roman" w:eastAsia="Times New Roman" w:hAnsi="Times New Roman" w:cs="Times New Roman"/>
          <w:sz w:val="24"/>
          <w:szCs w:val="24"/>
        </w:rPr>
        <w:tab/>
        <w:t xml:space="preserve">музыкальной  </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памяти.</w:t>
      </w:r>
      <w:r w:rsidRPr="00F25C88">
        <w:rPr>
          <w:rFonts w:ascii="Times New Roman" w:eastAsia="Times New Roman" w:hAnsi="Times New Roman" w:cs="Times New Roman"/>
          <w:spacing w:val="-41"/>
          <w:sz w:val="24"/>
          <w:szCs w:val="24"/>
        </w:rPr>
        <w:t xml:space="preserve"> </w:t>
      </w:r>
      <w:r w:rsidRPr="00F25C88">
        <w:rPr>
          <w:rFonts w:ascii="Times New Roman" w:eastAsia="Times New Roman" w:hAnsi="Times New Roman" w:cs="Times New Roman"/>
          <w:sz w:val="24"/>
          <w:szCs w:val="24"/>
        </w:rPr>
        <w:tab/>
        <w:t xml:space="preserve">«Назови  </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sz w:val="24"/>
          <w:szCs w:val="24"/>
        </w:rPr>
        <w:t>композитора»,</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ab/>
        <w:t xml:space="preserve">«Угадай  </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w w:val="103"/>
          <w:sz w:val="24"/>
          <w:szCs w:val="24"/>
        </w:rPr>
        <w:t>песню»,</w:t>
      </w:r>
      <w:r w:rsidR="008E3C76" w:rsidRPr="00F25C88">
        <w:rPr>
          <w:rFonts w:ascii="Times New Roman" w:eastAsia="Times New Roman" w:hAnsi="Times New Roman" w:cs="Times New Roman"/>
          <w:sz w:val="24"/>
          <w:szCs w:val="24"/>
        </w:rPr>
        <w:t xml:space="preserve"> </w:t>
      </w:r>
      <w:r w:rsidRPr="00F25C88">
        <w:rPr>
          <w:rFonts w:ascii="Times New Roman" w:eastAsia="Times New Roman" w:hAnsi="Times New Roman" w:cs="Times New Roman"/>
          <w:sz w:val="24"/>
          <w:szCs w:val="24"/>
        </w:rPr>
        <w:t>«Повтори</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мелодию»,</w:t>
      </w:r>
      <w:r w:rsidRPr="00F25C88">
        <w:rPr>
          <w:rFonts w:ascii="Times New Roman" w:eastAsia="Times New Roman" w:hAnsi="Times New Roman" w:cs="Times New Roman"/>
          <w:spacing w:val="29"/>
          <w:sz w:val="24"/>
          <w:szCs w:val="24"/>
        </w:rPr>
        <w:t xml:space="preserve"> </w:t>
      </w:r>
      <w:r w:rsidRPr="00F25C88">
        <w:rPr>
          <w:rFonts w:ascii="Times New Roman" w:eastAsia="Times New Roman" w:hAnsi="Times New Roman" w:cs="Times New Roman"/>
          <w:sz w:val="24"/>
          <w:szCs w:val="24"/>
        </w:rPr>
        <w:t>«Узнай</w:t>
      </w:r>
      <w:r w:rsidRPr="00F25C88">
        <w:rPr>
          <w:rFonts w:ascii="Times New Roman" w:eastAsia="Times New Roman" w:hAnsi="Times New Roman" w:cs="Times New Roman"/>
          <w:spacing w:val="37"/>
          <w:sz w:val="24"/>
          <w:szCs w:val="24"/>
        </w:rPr>
        <w:t xml:space="preserve"> </w:t>
      </w:r>
      <w:r w:rsidRPr="00F25C88">
        <w:rPr>
          <w:rFonts w:ascii="Times New Roman" w:eastAsia="Times New Roman" w:hAnsi="Times New Roman" w:cs="Times New Roman"/>
          <w:w w:val="103"/>
          <w:sz w:val="24"/>
          <w:szCs w:val="24"/>
        </w:rPr>
        <w:t>произведение».</w:t>
      </w:r>
    </w:p>
    <w:p w14:paraId="7BB04337" w14:textId="77777777" w:rsidR="002E4752" w:rsidRPr="00F25C88" w:rsidRDefault="002E4752" w:rsidP="00F25C88">
      <w:pPr>
        <w:spacing w:after="0" w:line="240" w:lineRule="auto"/>
        <w:ind w:left="110" w:right="98" w:firstLine="716"/>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Инсценировки</w:t>
      </w:r>
      <w:r w:rsidRPr="00F25C88">
        <w:rPr>
          <w:rFonts w:ascii="Times New Roman" w:eastAsia="Times New Roman" w:hAnsi="Times New Roman" w:cs="Times New Roman"/>
          <w:spacing w:val="49"/>
          <w:sz w:val="24"/>
          <w:szCs w:val="24"/>
        </w:rPr>
        <w:t xml:space="preserve"> </w:t>
      </w:r>
      <w:r w:rsidRPr="00F25C88">
        <w:rPr>
          <w:rFonts w:ascii="Times New Roman" w:eastAsia="Times New Roman" w:hAnsi="Times New Roman" w:cs="Times New Roman"/>
          <w:sz w:val="24"/>
          <w:szCs w:val="24"/>
        </w:rPr>
        <w:t>и</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музыкальные</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спектакли.</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«Как</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у наших</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у ворот»,</w:t>
      </w:r>
      <w:r w:rsidRPr="00F25C88">
        <w:rPr>
          <w:rFonts w:ascii="Times New Roman" w:eastAsia="Times New Roman" w:hAnsi="Times New Roman" w:cs="Times New Roman"/>
          <w:spacing w:val="29"/>
          <w:sz w:val="24"/>
          <w:szCs w:val="24"/>
        </w:rPr>
        <w:t xml:space="preserve"> </w:t>
      </w:r>
      <w:r w:rsidRPr="00F25C88">
        <w:rPr>
          <w:rFonts w:ascii="Times New Roman" w:eastAsia="Times New Roman" w:hAnsi="Times New Roman" w:cs="Times New Roman"/>
          <w:sz w:val="24"/>
          <w:szCs w:val="24"/>
        </w:rPr>
        <w:t xml:space="preserve">рус. </w:t>
      </w:r>
      <w:r w:rsidRPr="00F25C88">
        <w:rPr>
          <w:rFonts w:ascii="Times New Roman" w:eastAsia="Times New Roman" w:hAnsi="Times New Roman" w:cs="Times New Roman"/>
          <w:w w:val="103"/>
          <w:sz w:val="24"/>
          <w:szCs w:val="24"/>
        </w:rPr>
        <w:t xml:space="preserve">нар. </w:t>
      </w:r>
      <w:r w:rsidRPr="00F25C88">
        <w:rPr>
          <w:rFonts w:ascii="Times New Roman" w:eastAsia="Times New Roman" w:hAnsi="Times New Roman" w:cs="Times New Roman"/>
          <w:sz w:val="24"/>
          <w:szCs w:val="24"/>
        </w:rPr>
        <w:t xml:space="preserve">мелодия, </w:t>
      </w:r>
      <w:r w:rsidRPr="00F25C88">
        <w:rPr>
          <w:rFonts w:ascii="Times New Roman" w:eastAsia="Times New Roman" w:hAnsi="Times New Roman" w:cs="Times New Roman"/>
          <w:spacing w:val="27"/>
          <w:sz w:val="24"/>
          <w:szCs w:val="24"/>
        </w:rPr>
        <w:t xml:space="preserve"> </w:t>
      </w:r>
      <w:r w:rsidRPr="00F25C88">
        <w:rPr>
          <w:rFonts w:ascii="Times New Roman" w:eastAsia="Times New Roman" w:hAnsi="Times New Roman" w:cs="Times New Roman"/>
          <w:sz w:val="24"/>
          <w:szCs w:val="24"/>
        </w:rPr>
        <w:t>обр.</w:t>
      </w:r>
      <w:r w:rsidRPr="00F25C88">
        <w:rPr>
          <w:rFonts w:ascii="Times New Roman" w:eastAsia="Times New Roman" w:hAnsi="Times New Roman" w:cs="Times New Roman"/>
          <w:spacing w:val="67"/>
          <w:sz w:val="24"/>
          <w:szCs w:val="24"/>
        </w:rPr>
        <w:t xml:space="preserve">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64"/>
          <w:sz w:val="24"/>
          <w:szCs w:val="24"/>
        </w:rPr>
        <w:t xml:space="preserve"> </w:t>
      </w:r>
      <w:r w:rsidRPr="00F25C88">
        <w:rPr>
          <w:rFonts w:ascii="Times New Roman" w:eastAsia="Times New Roman" w:hAnsi="Times New Roman" w:cs="Times New Roman"/>
          <w:sz w:val="24"/>
          <w:szCs w:val="24"/>
        </w:rPr>
        <w:t xml:space="preserve">Агафонникова; </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 xml:space="preserve">«Как </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 xml:space="preserve">на </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 xml:space="preserve">тоненький </w:t>
      </w:r>
      <w:r w:rsidRPr="00F25C88">
        <w:rPr>
          <w:rFonts w:ascii="Times New Roman" w:eastAsia="Times New Roman" w:hAnsi="Times New Roman" w:cs="Times New Roman"/>
          <w:spacing w:val="31"/>
          <w:sz w:val="24"/>
          <w:szCs w:val="24"/>
        </w:rPr>
        <w:t xml:space="preserve"> </w:t>
      </w:r>
      <w:r w:rsidRPr="00F25C88">
        <w:rPr>
          <w:rFonts w:ascii="Times New Roman" w:eastAsia="Times New Roman" w:hAnsi="Times New Roman" w:cs="Times New Roman"/>
          <w:sz w:val="24"/>
          <w:szCs w:val="24"/>
        </w:rPr>
        <w:t xml:space="preserve">ледок», </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66"/>
          <w:sz w:val="24"/>
          <w:szCs w:val="24"/>
        </w:rPr>
        <w:t xml:space="preserve"> </w:t>
      </w:r>
      <w:r w:rsidRPr="00F25C88">
        <w:rPr>
          <w:rFonts w:ascii="Times New Roman" w:eastAsia="Times New Roman" w:hAnsi="Times New Roman" w:cs="Times New Roman"/>
          <w:sz w:val="24"/>
          <w:szCs w:val="24"/>
        </w:rPr>
        <w:t xml:space="preserve">нар. </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 xml:space="preserve">песня; </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w w:val="103"/>
          <w:sz w:val="24"/>
          <w:szCs w:val="24"/>
        </w:rPr>
        <w:t xml:space="preserve">«На </w:t>
      </w:r>
      <w:r w:rsidRPr="00F25C88">
        <w:rPr>
          <w:rFonts w:ascii="Times New Roman" w:eastAsia="Times New Roman" w:hAnsi="Times New Roman" w:cs="Times New Roman"/>
          <w:sz w:val="24"/>
          <w:szCs w:val="24"/>
        </w:rPr>
        <w:t xml:space="preserve">зеленом  </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 xml:space="preserve">лугу», </w:t>
      </w:r>
      <w:r w:rsidRPr="00F25C88">
        <w:rPr>
          <w:rFonts w:ascii="Times New Roman" w:eastAsia="Times New Roman" w:hAnsi="Times New Roman" w:cs="Times New Roman"/>
          <w:spacing w:val="63"/>
          <w:sz w:val="24"/>
          <w:szCs w:val="24"/>
        </w:rPr>
        <w:t xml:space="preserve"> </w:t>
      </w:r>
      <w:r w:rsidRPr="00F25C88">
        <w:rPr>
          <w:rFonts w:ascii="Times New Roman" w:eastAsia="Times New Roman" w:hAnsi="Times New Roman" w:cs="Times New Roman"/>
          <w:sz w:val="24"/>
          <w:szCs w:val="24"/>
        </w:rPr>
        <w:t xml:space="preserve">рус. </w:t>
      </w:r>
      <w:r w:rsidRPr="00F25C88">
        <w:rPr>
          <w:rFonts w:ascii="Times New Roman" w:eastAsia="Times New Roman" w:hAnsi="Times New Roman" w:cs="Times New Roman"/>
          <w:spacing w:val="40"/>
          <w:sz w:val="24"/>
          <w:szCs w:val="24"/>
        </w:rPr>
        <w:t xml:space="preserve"> </w:t>
      </w:r>
      <w:r w:rsidRPr="00F25C88">
        <w:rPr>
          <w:rFonts w:ascii="Times New Roman" w:eastAsia="Times New Roman" w:hAnsi="Times New Roman" w:cs="Times New Roman"/>
          <w:sz w:val="24"/>
          <w:szCs w:val="24"/>
        </w:rPr>
        <w:t xml:space="preserve">нар. </w:t>
      </w:r>
      <w:r w:rsidRPr="00F25C88">
        <w:rPr>
          <w:rFonts w:ascii="Times New Roman" w:eastAsia="Times New Roman" w:hAnsi="Times New Roman" w:cs="Times New Roman"/>
          <w:spacing w:val="46"/>
          <w:sz w:val="24"/>
          <w:szCs w:val="24"/>
        </w:rPr>
        <w:t xml:space="preserve"> </w:t>
      </w:r>
      <w:r w:rsidRPr="00F25C88">
        <w:rPr>
          <w:rFonts w:ascii="Times New Roman" w:eastAsia="Times New Roman" w:hAnsi="Times New Roman" w:cs="Times New Roman"/>
          <w:sz w:val="24"/>
          <w:szCs w:val="24"/>
        </w:rPr>
        <w:t xml:space="preserve">мелодия; </w:t>
      </w:r>
      <w:r w:rsidRPr="00F25C88">
        <w:rPr>
          <w:rFonts w:ascii="Times New Roman" w:eastAsia="Times New Roman" w:hAnsi="Times New Roman" w:cs="Times New Roman"/>
          <w:spacing w:val="66"/>
          <w:sz w:val="24"/>
          <w:szCs w:val="24"/>
        </w:rPr>
        <w:t xml:space="preserve"> </w:t>
      </w:r>
      <w:r w:rsidRPr="00F25C88">
        <w:rPr>
          <w:rFonts w:ascii="Times New Roman" w:eastAsia="Times New Roman" w:hAnsi="Times New Roman" w:cs="Times New Roman"/>
          <w:sz w:val="24"/>
          <w:szCs w:val="24"/>
        </w:rPr>
        <w:t xml:space="preserve">«Заинька,  </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 xml:space="preserve">выходи», </w:t>
      </w:r>
      <w:r w:rsidRPr="00F25C88">
        <w:rPr>
          <w:rFonts w:ascii="Times New Roman" w:eastAsia="Times New Roman" w:hAnsi="Times New Roman" w:cs="Times New Roman"/>
          <w:spacing w:val="67"/>
          <w:sz w:val="24"/>
          <w:szCs w:val="24"/>
        </w:rPr>
        <w:t xml:space="preserve"> </w:t>
      </w:r>
      <w:r w:rsidRPr="00F25C88">
        <w:rPr>
          <w:rFonts w:ascii="Times New Roman" w:eastAsia="Times New Roman" w:hAnsi="Times New Roman" w:cs="Times New Roman"/>
          <w:sz w:val="24"/>
          <w:szCs w:val="24"/>
        </w:rPr>
        <w:t xml:space="preserve">рус. </w:t>
      </w:r>
      <w:r w:rsidRPr="00F25C88">
        <w:rPr>
          <w:rFonts w:ascii="Times New Roman" w:eastAsia="Times New Roman" w:hAnsi="Times New Roman" w:cs="Times New Roman"/>
          <w:spacing w:val="46"/>
          <w:sz w:val="24"/>
          <w:szCs w:val="24"/>
        </w:rPr>
        <w:t xml:space="preserve"> </w:t>
      </w:r>
      <w:r w:rsidRPr="00F25C88">
        <w:rPr>
          <w:rFonts w:ascii="Times New Roman" w:eastAsia="Times New Roman" w:hAnsi="Times New Roman" w:cs="Times New Roman"/>
          <w:sz w:val="24"/>
          <w:szCs w:val="24"/>
        </w:rPr>
        <w:t xml:space="preserve">нар. </w:t>
      </w:r>
      <w:r w:rsidRPr="00F25C88">
        <w:rPr>
          <w:rFonts w:ascii="Times New Roman" w:eastAsia="Times New Roman" w:hAnsi="Times New Roman" w:cs="Times New Roman"/>
          <w:spacing w:val="51"/>
          <w:sz w:val="24"/>
          <w:szCs w:val="24"/>
        </w:rPr>
        <w:t xml:space="preserve"> </w:t>
      </w:r>
      <w:r w:rsidRPr="00F25C88">
        <w:rPr>
          <w:rFonts w:ascii="Times New Roman" w:eastAsia="Times New Roman" w:hAnsi="Times New Roman" w:cs="Times New Roman"/>
          <w:sz w:val="24"/>
          <w:szCs w:val="24"/>
        </w:rPr>
        <w:t xml:space="preserve">песня, </w:t>
      </w:r>
      <w:r w:rsidRPr="00F25C88">
        <w:rPr>
          <w:rFonts w:ascii="Times New Roman" w:eastAsia="Times New Roman" w:hAnsi="Times New Roman" w:cs="Times New Roman"/>
          <w:spacing w:val="55"/>
          <w:sz w:val="24"/>
          <w:szCs w:val="24"/>
        </w:rPr>
        <w:t xml:space="preserve"> </w:t>
      </w:r>
      <w:r w:rsidRPr="00F25C88">
        <w:rPr>
          <w:rFonts w:ascii="Times New Roman" w:eastAsia="Times New Roman" w:hAnsi="Times New Roman" w:cs="Times New Roman"/>
          <w:w w:val="104"/>
          <w:sz w:val="24"/>
          <w:szCs w:val="24"/>
        </w:rPr>
        <w:t xml:space="preserve">обраб. </w:t>
      </w:r>
      <w:r w:rsidRPr="00F25C88">
        <w:rPr>
          <w:rFonts w:ascii="Times New Roman" w:eastAsia="Times New Roman" w:hAnsi="Times New Roman" w:cs="Times New Roman"/>
          <w:sz w:val="24"/>
          <w:szCs w:val="24"/>
        </w:rPr>
        <w:t xml:space="preserve">Е. </w:t>
      </w:r>
      <w:r w:rsidRPr="00F25C88">
        <w:rPr>
          <w:rFonts w:ascii="Times New Roman" w:eastAsia="Times New Roman" w:hAnsi="Times New Roman" w:cs="Times New Roman"/>
          <w:spacing w:val="45"/>
          <w:sz w:val="24"/>
          <w:szCs w:val="24"/>
        </w:rPr>
        <w:t xml:space="preserve"> </w:t>
      </w:r>
      <w:r w:rsidRPr="00F25C88">
        <w:rPr>
          <w:rFonts w:ascii="Times New Roman" w:eastAsia="Times New Roman" w:hAnsi="Times New Roman" w:cs="Times New Roman"/>
          <w:sz w:val="24"/>
          <w:szCs w:val="24"/>
        </w:rPr>
        <w:t xml:space="preserve">Тиличеевой;  </w:t>
      </w:r>
      <w:r w:rsidRPr="00F25C88">
        <w:rPr>
          <w:rFonts w:ascii="Times New Roman" w:eastAsia="Times New Roman" w:hAnsi="Times New Roman" w:cs="Times New Roman"/>
          <w:spacing w:val="34"/>
          <w:sz w:val="24"/>
          <w:szCs w:val="24"/>
        </w:rPr>
        <w:t xml:space="preserve"> </w:t>
      </w:r>
      <w:r w:rsidRPr="00F25C88">
        <w:rPr>
          <w:rFonts w:ascii="Times New Roman" w:eastAsia="Times New Roman" w:hAnsi="Times New Roman" w:cs="Times New Roman"/>
          <w:sz w:val="24"/>
          <w:szCs w:val="24"/>
        </w:rPr>
        <w:t xml:space="preserve">«Золушка», </w:t>
      </w:r>
      <w:r w:rsidRPr="00F25C88">
        <w:rPr>
          <w:rFonts w:ascii="Times New Roman" w:eastAsia="Times New Roman" w:hAnsi="Times New Roman" w:cs="Times New Roman"/>
          <w:spacing w:val="60"/>
          <w:sz w:val="24"/>
          <w:szCs w:val="24"/>
        </w:rPr>
        <w:t xml:space="preserve"> </w:t>
      </w:r>
      <w:r w:rsidRPr="00F25C88">
        <w:rPr>
          <w:rFonts w:ascii="Times New Roman" w:eastAsia="Times New Roman" w:hAnsi="Times New Roman" w:cs="Times New Roman"/>
          <w:sz w:val="24"/>
          <w:szCs w:val="24"/>
        </w:rPr>
        <w:t xml:space="preserve">авт. </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 xml:space="preserve">Т. </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 xml:space="preserve">Коренева,  </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 xml:space="preserve">«Муха-цокотуха»  </w:t>
      </w:r>
      <w:r w:rsidRPr="00F25C88">
        <w:rPr>
          <w:rFonts w:ascii="Times New Roman" w:eastAsia="Times New Roman" w:hAnsi="Times New Roman" w:cs="Times New Roman"/>
          <w:spacing w:val="27"/>
          <w:sz w:val="24"/>
          <w:szCs w:val="24"/>
        </w:rPr>
        <w:t xml:space="preserve"> </w:t>
      </w:r>
      <w:r w:rsidRPr="00F25C88">
        <w:rPr>
          <w:rFonts w:ascii="Times New Roman" w:eastAsia="Times New Roman" w:hAnsi="Times New Roman" w:cs="Times New Roman"/>
          <w:sz w:val="24"/>
          <w:szCs w:val="24"/>
        </w:rPr>
        <w:t xml:space="preserve">(опера-игра  </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w w:val="106"/>
          <w:sz w:val="24"/>
          <w:szCs w:val="24"/>
        </w:rPr>
        <w:t xml:space="preserve">по </w:t>
      </w:r>
      <w:r w:rsidRPr="00F25C88">
        <w:rPr>
          <w:rFonts w:ascii="Times New Roman" w:eastAsia="Times New Roman" w:hAnsi="Times New Roman" w:cs="Times New Roman"/>
          <w:sz w:val="24"/>
          <w:szCs w:val="24"/>
        </w:rPr>
        <w:t>мотивам</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сказки</w:t>
      </w:r>
      <w:r w:rsidRPr="00F25C88">
        <w:rPr>
          <w:rFonts w:ascii="Times New Roman" w:eastAsia="Times New Roman" w:hAnsi="Times New Roman" w:cs="Times New Roman"/>
          <w:spacing w:val="23"/>
          <w:sz w:val="24"/>
          <w:szCs w:val="24"/>
        </w:rPr>
        <w:t xml:space="preserve"> </w:t>
      </w:r>
      <w:r w:rsidRPr="00F25C88">
        <w:rPr>
          <w:rFonts w:ascii="Times New Roman" w:eastAsia="Times New Roman" w:hAnsi="Times New Roman" w:cs="Times New Roman"/>
          <w:sz w:val="24"/>
          <w:szCs w:val="24"/>
        </w:rPr>
        <w:t>К.</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Чуковского),</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w w:val="104"/>
          <w:sz w:val="24"/>
          <w:szCs w:val="24"/>
        </w:rPr>
        <w:t>Красева.</w:t>
      </w:r>
    </w:p>
    <w:p w14:paraId="1D075F55" w14:textId="17D2F574" w:rsidR="002E4752" w:rsidRPr="00F25C88" w:rsidRDefault="002E4752" w:rsidP="00F25C88">
      <w:pPr>
        <w:tabs>
          <w:tab w:val="left" w:pos="2100"/>
          <w:tab w:val="left" w:pos="4960"/>
          <w:tab w:val="left" w:pos="6540"/>
          <w:tab w:val="left" w:pos="8860"/>
        </w:tabs>
        <w:spacing w:after="0" w:line="240" w:lineRule="auto"/>
        <w:ind w:left="821"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Развитие</w:t>
      </w:r>
      <w:r w:rsidRPr="00F25C88">
        <w:rPr>
          <w:rFonts w:ascii="Times New Roman" w:eastAsia="Times New Roman" w:hAnsi="Times New Roman" w:cs="Times New Roman"/>
          <w:spacing w:val="-37"/>
          <w:sz w:val="24"/>
          <w:szCs w:val="24"/>
        </w:rPr>
        <w:t xml:space="preserve"> </w:t>
      </w:r>
      <w:r w:rsidRPr="00F25C88">
        <w:rPr>
          <w:rFonts w:ascii="Times New Roman" w:eastAsia="Times New Roman" w:hAnsi="Times New Roman" w:cs="Times New Roman"/>
          <w:sz w:val="24"/>
          <w:szCs w:val="24"/>
        </w:rPr>
        <w:tab/>
        <w:t>танцевально-игрового</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ab/>
        <w:t>творчества.</w:t>
      </w:r>
      <w:r w:rsidRPr="00F25C88">
        <w:rPr>
          <w:rFonts w:ascii="Times New Roman" w:eastAsia="Times New Roman" w:hAnsi="Times New Roman" w:cs="Times New Roman"/>
          <w:spacing w:val="-28"/>
          <w:sz w:val="24"/>
          <w:szCs w:val="24"/>
        </w:rPr>
        <w:t xml:space="preserve"> </w:t>
      </w:r>
      <w:r w:rsidRPr="00F25C88">
        <w:rPr>
          <w:rFonts w:ascii="Times New Roman" w:eastAsia="Times New Roman" w:hAnsi="Times New Roman" w:cs="Times New Roman"/>
          <w:sz w:val="24"/>
          <w:szCs w:val="24"/>
        </w:rPr>
        <w:tab/>
        <w:t xml:space="preserve">«Полька»,  </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53"/>
          <w:sz w:val="24"/>
          <w:szCs w:val="24"/>
        </w:rPr>
        <w:t xml:space="preserve"> </w:t>
      </w:r>
      <w:r w:rsidRPr="00F25C88">
        <w:rPr>
          <w:rFonts w:ascii="Times New Roman" w:eastAsia="Times New Roman" w:hAnsi="Times New Roman" w:cs="Times New Roman"/>
          <w:sz w:val="24"/>
          <w:szCs w:val="24"/>
        </w:rPr>
        <w:tab/>
      </w:r>
      <w:r w:rsidRPr="00F25C88">
        <w:rPr>
          <w:rFonts w:ascii="Times New Roman" w:eastAsia="Times New Roman" w:hAnsi="Times New Roman" w:cs="Times New Roman"/>
          <w:w w:val="283"/>
          <w:sz w:val="24"/>
          <w:szCs w:val="24"/>
        </w:rPr>
        <w:t>.</w:t>
      </w:r>
      <w:r w:rsidRPr="00F25C88">
        <w:rPr>
          <w:rFonts w:ascii="Times New Roman" w:eastAsia="Times New Roman" w:hAnsi="Times New Roman" w:cs="Times New Roman"/>
          <w:spacing w:val="-8"/>
          <w:w w:val="283"/>
          <w:sz w:val="24"/>
          <w:szCs w:val="24"/>
        </w:rPr>
        <w:t xml:space="preserve"> </w:t>
      </w:r>
      <w:r w:rsidRPr="00F25C88">
        <w:rPr>
          <w:rFonts w:ascii="Times New Roman" w:eastAsia="Times New Roman" w:hAnsi="Times New Roman" w:cs="Times New Roman"/>
          <w:w w:val="103"/>
          <w:sz w:val="24"/>
          <w:szCs w:val="24"/>
        </w:rPr>
        <w:t>Чичкова;</w:t>
      </w:r>
      <w:r w:rsidR="008E3C76" w:rsidRPr="00F25C88">
        <w:rPr>
          <w:rFonts w:ascii="Times New Roman" w:eastAsia="Times New Roman" w:hAnsi="Times New Roman" w:cs="Times New Roman"/>
          <w:sz w:val="24"/>
          <w:szCs w:val="24"/>
        </w:rPr>
        <w:t xml:space="preserve"> </w:t>
      </w:r>
      <w:r w:rsidRPr="00F25C88">
        <w:rPr>
          <w:rFonts w:ascii="Times New Roman" w:eastAsia="Times New Roman" w:hAnsi="Times New Roman" w:cs="Times New Roman"/>
          <w:sz w:val="24"/>
          <w:szCs w:val="24"/>
        </w:rPr>
        <w:t>«Хожу</w:t>
      </w:r>
      <w:r w:rsidRPr="00F25C88">
        <w:rPr>
          <w:rFonts w:ascii="Times New Roman" w:eastAsia="Times New Roman" w:hAnsi="Times New Roman" w:cs="Times New Roman"/>
          <w:spacing w:val="57"/>
          <w:sz w:val="24"/>
          <w:szCs w:val="24"/>
        </w:rPr>
        <w:t xml:space="preserve"> </w:t>
      </w:r>
      <w:r w:rsidRPr="00F25C88">
        <w:rPr>
          <w:rFonts w:ascii="Times New Roman" w:eastAsia="Times New Roman" w:hAnsi="Times New Roman" w:cs="Times New Roman"/>
          <w:sz w:val="24"/>
          <w:szCs w:val="24"/>
        </w:rPr>
        <w:t>я</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по</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улице»,</w:t>
      </w:r>
      <w:r w:rsidRPr="00F25C88">
        <w:rPr>
          <w:rFonts w:ascii="Times New Roman" w:eastAsia="Times New Roman" w:hAnsi="Times New Roman" w:cs="Times New Roman"/>
          <w:spacing w:val="52"/>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35"/>
          <w:sz w:val="24"/>
          <w:szCs w:val="24"/>
        </w:rPr>
        <w:t xml:space="preserve"> </w:t>
      </w:r>
      <w:r w:rsidRPr="00F25C88">
        <w:rPr>
          <w:rFonts w:ascii="Times New Roman" w:eastAsia="Times New Roman" w:hAnsi="Times New Roman" w:cs="Times New Roman"/>
          <w:sz w:val="24"/>
          <w:szCs w:val="24"/>
        </w:rPr>
        <w:t>нар.</w:t>
      </w:r>
      <w:r w:rsidRPr="00F25C88">
        <w:rPr>
          <w:rFonts w:ascii="Times New Roman" w:eastAsia="Times New Roman" w:hAnsi="Times New Roman" w:cs="Times New Roman"/>
          <w:spacing w:val="37"/>
          <w:sz w:val="24"/>
          <w:szCs w:val="24"/>
        </w:rPr>
        <w:t xml:space="preserve"> </w:t>
      </w:r>
      <w:r w:rsidRPr="00F25C88">
        <w:rPr>
          <w:rFonts w:ascii="Times New Roman" w:eastAsia="Times New Roman" w:hAnsi="Times New Roman" w:cs="Times New Roman"/>
          <w:sz w:val="24"/>
          <w:szCs w:val="24"/>
        </w:rPr>
        <w:t>песня,</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обраб.</w:t>
      </w:r>
      <w:r w:rsidRPr="00F25C88">
        <w:rPr>
          <w:rFonts w:ascii="Times New Roman" w:eastAsia="Times New Roman" w:hAnsi="Times New Roman" w:cs="Times New Roman"/>
          <w:spacing w:val="51"/>
          <w:sz w:val="24"/>
          <w:szCs w:val="24"/>
        </w:rPr>
        <w:t xml:space="preserve">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33"/>
          <w:sz w:val="24"/>
          <w:szCs w:val="24"/>
        </w:rPr>
        <w:t xml:space="preserve"> </w:t>
      </w:r>
      <w:r w:rsidRPr="00F25C88">
        <w:rPr>
          <w:rFonts w:ascii="Times New Roman" w:eastAsia="Times New Roman" w:hAnsi="Times New Roman" w:cs="Times New Roman"/>
          <w:sz w:val="24"/>
          <w:szCs w:val="24"/>
        </w:rPr>
        <w:t>Б.</w:t>
      </w:r>
      <w:r w:rsidRPr="00F25C88">
        <w:rPr>
          <w:rFonts w:ascii="Times New Roman" w:eastAsia="Times New Roman" w:hAnsi="Times New Roman" w:cs="Times New Roman"/>
          <w:spacing w:val="40"/>
          <w:sz w:val="24"/>
          <w:szCs w:val="24"/>
        </w:rPr>
        <w:t xml:space="preserve"> </w:t>
      </w:r>
      <w:r w:rsidRPr="00F25C88">
        <w:rPr>
          <w:rFonts w:ascii="Times New Roman" w:eastAsia="Times New Roman" w:hAnsi="Times New Roman" w:cs="Times New Roman"/>
          <w:sz w:val="24"/>
          <w:szCs w:val="24"/>
        </w:rPr>
        <w:t>Дюбюк;</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 xml:space="preserve">«Зимний </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праздник»,</w:t>
      </w:r>
      <w:r w:rsidRPr="00F25C88">
        <w:rPr>
          <w:rFonts w:ascii="Times New Roman" w:eastAsia="Times New Roman" w:hAnsi="Times New Roman" w:cs="Times New Roman"/>
          <w:spacing w:val="66"/>
          <w:sz w:val="24"/>
          <w:szCs w:val="24"/>
        </w:rPr>
        <w:t xml:space="preserve"> </w:t>
      </w:r>
      <w:r w:rsidRPr="00F25C88">
        <w:rPr>
          <w:rFonts w:ascii="Times New Roman" w:eastAsia="Times New Roman" w:hAnsi="Times New Roman" w:cs="Times New Roman"/>
          <w:w w:val="103"/>
          <w:sz w:val="24"/>
          <w:szCs w:val="24"/>
        </w:rPr>
        <w:t xml:space="preserve">муз. </w:t>
      </w:r>
      <w:r w:rsidRPr="00F25C88">
        <w:rPr>
          <w:rFonts w:ascii="Times New Roman" w:eastAsia="Times New Roman" w:hAnsi="Times New Roman" w:cs="Times New Roman"/>
          <w:sz w:val="24"/>
          <w:szCs w:val="24"/>
        </w:rPr>
        <w:t>М.</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sz w:val="24"/>
          <w:szCs w:val="24"/>
        </w:rPr>
        <w:t xml:space="preserve">Старокадомского; </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«Вальс»,</w:t>
      </w:r>
      <w:r w:rsidRPr="00F25C88">
        <w:rPr>
          <w:rFonts w:ascii="Times New Roman" w:eastAsia="Times New Roman" w:hAnsi="Times New Roman" w:cs="Times New Roman"/>
          <w:spacing w:val="58"/>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28"/>
          <w:sz w:val="24"/>
          <w:szCs w:val="24"/>
        </w:rPr>
        <w:t xml:space="preserve"> </w:t>
      </w:r>
      <w:r w:rsidRPr="00F25C88">
        <w:rPr>
          <w:rFonts w:ascii="Times New Roman" w:eastAsia="Times New Roman" w:hAnsi="Times New Roman" w:cs="Times New Roman"/>
          <w:sz w:val="24"/>
          <w:szCs w:val="24"/>
        </w:rPr>
        <w:t>Е.</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Макарова;</w:t>
      </w:r>
      <w:r w:rsidRPr="00F25C88">
        <w:rPr>
          <w:rFonts w:ascii="Times New Roman" w:eastAsia="Times New Roman" w:hAnsi="Times New Roman" w:cs="Times New Roman"/>
          <w:spacing w:val="61"/>
          <w:sz w:val="24"/>
          <w:szCs w:val="24"/>
        </w:rPr>
        <w:t xml:space="preserve"> </w:t>
      </w:r>
      <w:r w:rsidRPr="00F25C88">
        <w:rPr>
          <w:rFonts w:ascii="Times New Roman" w:eastAsia="Times New Roman" w:hAnsi="Times New Roman" w:cs="Times New Roman"/>
          <w:sz w:val="24"/>
          <w:szCs w:val="24"/>
        </w:rPr>
        <w:t>«Тачанка»,</w:t>
      </w:r>
      <w:r w:rsidRPr="00F25C88">
        <w:rPr>
          <w:rFonts w:ascii="Times New Roman" w:eastAsia="Times New Roman" w:hAnsi="Times New Roman" w:cs="Times New Roman"/>
          <w:spacing w:val="57"/>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33"/>
          <w:sz w:val="24"/>
          <w:szCs w:val="24"/>
        </w:rPr>
        <w:t xml:space="preserve"> </w:t>
      </w:r>
      <w:r w:rsidRPr="00F25C88">
        <w:rPr>
          <w:rFonts w:ascii="Times New Roman" w:eastAsia="Times New Roman" w:hAnsi="Times New Roman" w:cs="Times New Roman"/>
          <w:sz w:val="24"/>
          <w:szCs w:val="24"/>
        </w:rPr>
        <w:t>К.</w:t>
      </w:r>
      <w:r w:rsidRPr="00F25C88">
        <w:rPr>
          <w:rFonts w:ascii="Times New Roman" w:eastAsia="Times New Roman" w:hAnsi="Times New Roman" w:cs="Times New Roman"/>
          <w:spacing w:val="39"/>
          <w:sz w:val="24"/>
          <w:szCs w:val="24"/>
        </w:rPr>
        <w:t xml:space="preserve"> </w:t>
      </w:r>
      <w:r w:rsidRPr="00F25C88">
        <w:rPr>
          <w:rFonts w:ascii="Times New Roman" w:eastAsia="Times New Roman" w:hAnsi="Times New Roman" w:cs="Times New Roman"/>
          <w:sz w:val="24"/>
          <w:szCs w:val="24"/>
        </w:rPr>
        <w:t>Листова;</w:t>
      </w:r>
      <w:r w:rsidRPr="00F25C88">
        <w:rPr>
          <w:rFonts w:ascii="Times New Roman" w:eastAsia="Times New Roman" w:hAnsi="Times New Roman" w:cs="Times New Roman"/>
          <w:spacing w:val="51"/>
          <w:sz w:val="24"/>
          <w:szCs w:val="24"/>
        </w:rPr>
        <w:t xml:space="preserve"> </w:t>
      </w:r>
      <w:r w:rsidRPr="00F25C88">
        <w:rPr>
          <w:rFonts w:ascii="Times New Roman" w:eastAsia="Times New Roman" w:hAnsi="Times New Roman" w:cs="Times New Roman"/>
          <w:w w:val="104"/>
          <w:sz w:val="24"/>
          <w:szCs w:val="24"/>
        </w:rPr>
        <w:t xml:space="preserve">«Два </w:t>
      </w:r>
      <w:r w:rsidRPr="00F25C88">
        <w:rPr>
          <w:rFonts w:ascii="Times New Roman" w:eastAsia="Times New Roman" w:hAnsi="Times New Roman" w:cs="Times New Roman"/>
          <w:sz w:val="24"/>
          <w:szCs w:val="24"/>
        </w:rPr>
        <w:t>петуха»,</w:t>
      </w:r>
      <w:r w:rsidRPr="00F25C88">
        <w:rPr>
          <w:rFonts w:ascii="Times New Roman" w:eastAsia="Times New Roman" w:hAnsi="Times New Roman" w:cs="Times New Roman"/>
          <w:spacing w:val="38"/>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С.</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Разоренова;</w:t>
      </w:r>
      <w:r w:rsidRPr="00F25C88">
        <w:rPr>
          <w:rFonts w:ascii="Times New Roman" w:eastAsia="Times New Roman" w:hAnsi="Times New Roman" w:cs="Times New Roman"/>
          <w:spacing w:val="56"/>
          <w:sz w:val="24"/>
          <w:szCs w:val="24"/>
        </w:rPr>
        <w:t xml:space="preserve"> </w:t>
      </w:r>
      <w:r w:rsidRPr="00F25C88">
        <w:rPr>
          <w:rFonts w:ascii="Times New Roman" w:eastAsia="Times New Roman" w:hAnsi="Times New Roman" w:cs="Times New Roman"/>
          <w:sz w:val="24"/>
          <w:szCs w:val="24"/>
        </w:rPr>
        <w:t>«Вышли</w:t>
      </w:r>
      <w:r w:rsidRPr="00F25C88">
        <w:rPr>
          <w:rFonts w:ascii="Times New Roman" w:eastAsia="Times New Roman" w:hAnsi="Times New Roman" w:cs="Times New Roman"/>
          <w:spacing w:val="43"/>
          <w:sz w:val="24"/>
          <w:szCs w:val="24"/>
        </w:rPr>
        <w:t xml:space="preserve"> </w:t>
      </w:r>
      <w:r w:rsidRPr="00F25C88">
        <w:rPr>
          <w:rFonts w:ascii="Times New Roman" w:eastAsia="Times New Roman" w:hAnsi="Times New Roman" w:cs="Times New Roman"/>
          <w:sz w:val="24"/>
          <w:szCs w:val="24"/>
        </w:rPr>
        <w:t>куклы</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танцевать»,</w:t>
      </w:r>
      <w:r w:rsidRPr="00F25C88">
        <w:rPr>
          <w:rFonts w:ascii="Times New Roman" w:eastAsia="Times New Roman" w:hAnsi="Times New Roman" w:cs="Times New Roman"/>
          <w:spacing w:val="48"/>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Витлина;</w:t>
      </w:r>
      <w:r w:rsidRPr="00F25C88">
        <w:rPr>
          <w:rFonts w:ascii="Times New Roman" w:eastAsia="Times New Roman" w:hAnsi="Times New Roman" w:cs="Times New Roman"/>
          <w:spacing w:val="47"/>
          <w:sz w:val="24"/>
          <w:szCs w:val="24"/>
        </w:rPr>
        <w:t xml:space="preserve"> </w:t>
      </w:r>
      <w:r w:rsidRPr="00F25C88">
        <w:rPr>
          <w:rFonts w:ascii="Times New Roman" w:eastAsia="Times New Roman" w:hAnsi="Times New Roman" w:cs="Times New Roman"/>
          <w:w w:val="102"/>
          <w:sz w:val="24"/>
          <w:szCs w:val="24"/>
        </w:rPr>
        <w:t xml:space="preserve">«Полька», </w:t>
      </w:r>
      <w:r w:rsidRPr="00F25C88">
        <w:rPr>
          <w:rFonts w:ascii="Times New Roman" w:eastAsia="Times New Roman" w:hAnsi="Times New Roman" w:cs="Times New Roman"/>
          <w:sz w:val="24"/>
          <w:szCs w:val="24"/>
        </w:rPr>
        <w:t xml:space="preserve">латв. </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 xml:space="preserve">нар.  мелодия, </w:t>
      </w:r>
      <w:r w:rsidRPr="00F25C88">
        <w:rPr>
          <w:rFonts w:ascii="Times New Roman" w:eastAsia="Times New Roman" w:hAnsi="Times New Roman" w:cs="Times New Roman"/>
          <w:spacing w:val="24"/>
          <w:sz w:val="24"/>
          <w:szCs w:val="24"/>
        </w:rPr>
        <w:t xml:space="preserve"> </w:t>
      </w:r>
      <w:r w:rsidRPr="00F25C88">
        <w:rPr>
          <w:rFonts w:ascii="Times New Roman" w:eastAsia="Times New Roman" w:hAnsi="Times New Roman" w:cs="Times New Roman"/>
          <w:sz w:val="24"/>
          <w:szCs w:val="24"/>
        </w:rPr>
        <w:t xml:space="preserve">обраб. </w:t>
      </w:r>
      <w:r w:rsidRPr="00F25C88">
        <w:rPr>
          <w:rFonts w:ascii="Times New Roman" w:eastAsia="Times New Roman" w:hAnsi="Times New Roman" w:cs="Times New Roman"/>
          <w:spacing w:val="17"/>
          <w:sz w:val="24"/>
          <w:szCs w:val="24"/>
        </w:rPr>
        <w:t xml:space="preserve"> </w:t>
      </w:r>
      <w:r w:rsidRPr="00F25C88">
        <w:rPr>
          <w:rFonts w:ascii="Times New Roman" w:eastAsia="Times New Roman" w:hAnsi="Times New Roman" w:cs="Times New Roman"/>
          <w:sz w:val="24"/>
          <w:szCs w:val="24"/>
        </w:rPr>
        <w:t xml:space="preserve">А. </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 xml:space="preserve">Жилинского; </w:t>
      </w:r>
      <w:r w:rsidRPr="00F25C88">
        <w:rPr>
          <w:rFonts w:ascii="Times New Roman" w:eastAsia="Times New Roman" w:hAnsi="Times New Roman" w:cs="Times New Roman"/>
          <w:spacing w:val="30"/>
          <w:sz w:val="24"/>
          <w:szCs w:val="24"/>
        </w:rPr>
        <w:t xml:space="preserve"> </w:t>
      </w:r>
      <w:r w:rsidRPr="00F25C88">
        <w:rPr>
          <w:rFonts w:ascii="Times New Roman" w:eastAsia="Times New Roman" w:hAnsi="Times New Roman" w:cs="Times New Roman"/>
          <w:sz w:val="24"/>
          <w:szCs w:val="24"/>
        </w:rPr>
        <w:t xml:space="preserve">«Русский </w:t>
      </w:r>
      <w:r w:rsidRPr="00F25C88">
        <w:rPr>
          <w:rFonts w:ascii="Times New Roman" w:eastAsia="Times New Roman" w:hAnsi="Times New Roman" w:cs="Times New Roman"/>
          <w:spacing w:val="29"/>
          <w:sz w:val="24"/>
          <w:szCs w:val="24"/>
        </w:rPr>
        <w:t xml:space="preserve"> </w:t>
      </w:r>
      <w:r w:rsidRPr="00F25C88">
        <w:rPr>
          <w:rFonts w:ascii="Times New Roman" w:eastAsia="Times New Roman" w:hAnsi="Times New Roman" w:cs="Times New Roman"/>
          <w:sz w:val="24"/>
          <w:szCs w:val="24"/>
        </w:rPr>
        <w:t xml:space="preserve">перепляс», </w:t>
      </w:r>
      <w:r w:rsidRPr="00F25C88">
        <w:rPr>
          <w:rFonts w:ascii="Times New Roman" w:eastAsia="Times New Roman" w:hAnsi="Times New Roman" w:cs="Times New Roman"/>
          <w:spacing w:val="32"/>
          <w:sz w:val="24"/>
          <w:szCs w:val="24"/>
        </w:rPr>
        <w:t xml:space="preserve"> </w:t>
      </w:r>
      <w:r w:rsidRPr="00F25C88">
        <w:rPr>
          <w:rFonts w:ascii="Times New Roman" w:eastAsia="Times New Roman" w:hAnsi="Times New Roman" w:cs="Times New Roman"/>
          <w:sz w:val="24"/>
          <w:szCs w:val="24"/>
        </w:rPr>
        <w:t xml:space="preserve">рус. </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 xml:space="preserve">нар. </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w w:val="103"/>
          <w:sz w:val="24"/>
          <w:szCs w:val="24"/>
        </w:rPr>
        <w:t xml:space="preserve">песня, </w:t>
      </w:r>
      <w:r w:rsidRPr="00F25C88">
        <w:rPr>
          <w:rFonts w:ascii="Times New Roman" w:eastAsia="Times New Roman" w:hAnsi="Times New Roman" w:cs="Times New Roman"/>
          <w:sz w:val="24"/>
          <w:szCs w:val="24"/>
        </w:rPr>
        <w:t>обраб.</w:t>
      </w:r>
      <w:r w:rsidRPr="00F25C88">
        <w:rPr>
          <w:rFonts w:ascii="Times New Roman" w:eastAsia="Times New Roman" w:hAnsi="Times New Roman" w:cs="Times New Roman"/>
          <w:spacing w:val="29"/>
          <w:sz w:val="24"/>
          <w:szCs w:val="24"/>
        </w:rPr>
        <w:t xml:space="preserve"> </w:t>
      </w:r>
      <w:r w:rsidRPr="00F25C88">
        <w:rPr>
          <w:rFonts w:ascii="Times New Roman" w:eastAsia="Times New Roman" w:hAnsi="Times New Roman" w:cs="Times New Roman"/>
          <w:sz w:val="24"/>
          <w:szCs w:val="24"/>
        </w:rPr>
        <w:t>К.</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w w:val="104"/>
          <w:sz w:val="24"/>
          <w:szCs w:val="24"/>
        </w:rPr>
        <w:t>Волкова.</w:t>
      </w:r>
    </w:p>
    <w:p w14:paraId="02A92CAB" w14:textId="19C4D08E" w:rsidR="002E4752" w:rsidRPr="00F25C88" w:rsidRDefault="002E4752" w:rsidP="00F25C88">
      <w:pPr>
        <w:spacing w:after="0" w:line="240" w:lineRule="auto"/>
        <w:ind w:left="148" w:right="43" w:firstLine="786"/>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Игра</w:t>
      </w:r>
      <w:r w:rsidRPr="00F25C88">
        <w:rPr>
          <w:rFonts w:ascii="Times New Roman" w:eastAsia="Times New Roman" w:hAnsi="Times New Roman" w:cs="Times New Roman"/>
          <w:spacing w:val="21"/>
          <w:sz w:val="24"/>
          <w:szCs w:val="24"/>
        </w:rPr>
        <w:t xml:space="preserve"> </w:t>
      </w:r>
      <w:r w:rsidRPr="00F25C88">
        <w:rPr>
          <w:rFonts w:ascii="Times New Roman" w:eastAsia="Times New Roman" w:hAnsi="Times New Roman" w:cs="Times New Roman"/>
          <w:sz w:val="24"/>
          <w:szCs w:val="24"/>
        </w:rPr>
        <w:t>на</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детских</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музыкальных</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инструментах.</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«Бубенчики»,</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«Гармошка»,</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 xml:space="preserve">муз. Е.  </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 xml:space="preserve">Тиличеевой,  </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 xml:space="preserve">ел.  </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 xml:space="preserve">М.  </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 xml:space="preserve">Долинова;  </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 xml:space="preserve">«Наш  </w:t>
      </w:r>
      <w:r w:rsidRPr="00F25C88">
        <w:rPr>
          <w:rFonts w:ascii="Times New Roman" w:eastAsia="Times New Roman" w:hAnsi="Times New Roman" w:cs="Times New Roman"/>
          <w:spacing w:val="9"/>
          <w:sz w:val="24"/>
          <w:szCs w:val="24"/>
        </w:rPr>
        <w:t xml:space="preserve"> </w:t>
      </w:r>
      <w:r w:rsidRPr="00F25C88">
        <w:rPr>
          <w:rFonts w:ascii="Times New Roman" w:eastAsia="Times New Roman" w:hAnsi="Times New Roman" w:cs="Times New Roman"/>
          <w:sz w:val="24"/>
          <w:szCs w:val="24"/>
        </w:rPr>
        <w:t xml:space="preserve">оркестр», </w:t>
      </w:r>
      <w:r w:rsidRPr="00F25C88">
        <w:rPr>
          <w:rFonts w:ascii="Times New Roman" w:eastAsia="Times New Roman" w:hAnsi="Times New Roman" w:cs="Times New Roman"/>
          <w:spacing w:val="66"/>
          <w:sz w:val="24"/>
          <w:szCs w:val="24"/>
        </w:rPr>
        <w:t xml:space="preserve"> </w:t>
      </w:r>
      <w:r w:rsidRPr="00F25C88">
        <w:rPr>
          <w:rFonts w:ascii="Times New Roman" w:eastAsia="Times New Roman" w:hAnsi="Times New Roman" w:cs="Times New Roman"/>
          <w:sz w:val="24"/>
          <w:szCs w:val="24"/>
        </w:rPr>
        <w:t xml:space="preserve">муз.  </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 xml:space="preserve">Е.  </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 xml:space="preserve">Тиличеевой,  </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ел. Ю.</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Островского</w:t>
      </w:r>
      <w:r w:rsidRPr="00F25C88">
        <w:rPr>
          <w:rFonts w:ascii="Times New Roman" w:eastAsia="Times New Roman" w:hAnsi="Times New Roman" w:cs="Times New Roman"/>
          <w:spacing w:val="6"/>
          <w:sz w:val="24"/>
          <w:szCs w:val="24"/>
        </w:rPr>
        <w:t xml:space="preserve"> </w:t>
      </w:r>
      <w:r w:rsidRPr="00F25C88">
        <w:rPr>
          <w:rFonts w:ascii="Times New Roman" w:eastAsia="Times New Roman" w:hAnsi="Times New Roman" w:cs="Times New Roman"/>
          <w:sz w:val="24"/>
          <w:szCs w:val="24"/>
        </w:rPr>
        <w:t>«На</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зеленом</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лугу»,</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«Во</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саду</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ли,</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в</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огороде», «Сорока-сорока»,</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 xml:space="preserve">рус. нар.  </w:t>
      </w:r>
      <w:r w:rsidRPr="00F25C88">
        <w:rPr>
          <w:rFonts w:ascii="Times New Roman" w:eastAsia="Times New Roman" w:hAnsi="Times New Roman" w:cs="Times New Roman"/>
          <w:spacing w:val="15"/>
          <w:sz w:val="24"/>
          <w:szCs w:val="24"/>
        </w:rPr>
        <w:t xml:space="preserve"> </w:t>
      </w:r>
      <w:r w:rsidRPr="00F25C88">
        <w:rPr>
          <w:rFonts w:ascii="Times New Roman" w:eastAsia="Times New Roman" w:hAnsi="Times New Roman" w:cs="Times New Roman"/>
          <w:sz w:val="24"/>
          <w:szCs w:val="24"/>
        </w:rPr>
        <w:t xml:space="preserve">мелодии;  </w:t>
      </w:r>
      <w:r w:rsidRPr="00F25C88">
        <w:rPr>
          <w:rFonts w:ascii="Times New Roman" w:eastAsia="Times New Roman" w:hAnsi="Times New Roman" w:cs="Times New Roman"/>
          <w:spacing w:val="18"/>
          <w:sz w:val="24"/>
          <w:szCs w:val="24"/>
        </w:rPr>
        <w:t xml:space="preserve"> </w:t>
      </w:r>
      <w:r w:rsidRPr="00F25C88">
        <w:rPr>
          <w:rFonts w:ascii="Times New Roman" w:eastAsia="Times New Roman" w:hAnsi="Times New Roman" w:cs="Times New Roman"/>
          <w:sz w:val="24"/>
          <w:szCs w:val="24"/>
        </w:rPr>
        <w:t xml:space="preserve">«Белка»  </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 xml:space="preserve">(отрывок </w:t>
      </w:r>
      <w:r w:rsidRPr="00F25C88">
        <w:rPr>
          <w:rFonts w:ascii="Times New Roman" w:eastAsia="Times New Roman" w:hAnsi="Times New Roman" w:cs="Times New Roman"/>
          <w:spacing w:val="69"/>
          <w:sz w:val="24"/>
          <w:szCs w:val="24"/>
        </w:rPr>
        <w:t xml:space="preserve"> </w:t>
      </w:r>
      <w:r w:rsidRPr="00F25C88">
        <w:rPr>
          <w:rFonts w:ascii="Times New Roman" w:eastAsia="Times New Roman" w:hAnsi="Times New Roman" w:cs="Times New Roman"/>
          <w:sz w:val="24"/>
          <w:szCs w:val="24"/>
        </w:rPr>
        <w:t xml:space="preserve">из  </w:t>
      </w:r>
      <w:r w:rsidRPr="00F25C88">
        <w:rPr>
          <w:rFonts w:ascii="Times New Roman" w:eastAsia="Times New Roman" w:hAnsi="Times New Roman" w:cs="Times New Roman"/>
          <w:spacing w:val="20"/>
          <w:sz w:val="24"/>
          <w:szCs w:val="24"/>
        </w:rPr>
        <w:t xml:space="preserve"> </w:t>
      </w:r>
      <w:r w:rsidRPr="00F25C88">
        <w:rPr>
          <w:rFonts w:ascii="Times New Roman" w:eastAsia="Times New Roman" w:hAnsi="Times New Roman" w:cs="Times New Roman"/>
          <w:sz w:val="24"/>
          <w:szCs w:val="24"/>
        </w:rPr>
        <w:t xml:space="preserve">оперы  </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sz w:val="24"/>
          <w:szCs w:val="24"/>
        </w:rPr>
        <w:t xml:space="preserve">«Сказка  </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 xml:space="preserve">о  </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 xml:space="preserve">царе  </w:t>
      </w:r>
      <w:r w:rsidRPr="00F25C88">
        <w:rPr>
          <w:rFonts w:ascii="Times New Roman" w:eastAsia="Times New Roman" w:hAnsi="Times New Roman" w:cs="Times New Roman"/>
          <w:spacing w:val="13"/>
          <w:sz w:val="24"/>
          <w:szCs w:val="24"/>
        </w:rPr>
        <w:t xml:space="preserve"> </w:t>
      </w:r>
      <w:r w:rsidRPr="00F25C88">
        <w:rPr>
          <w:rFonts w:ascii="Times New Roman" w:eastAsia="Times New Roman" w:hAnsi="Times New Roman" w:cs="Times New Roman"/>
          <w:sz w:val="24"/>
          <w:szCs w:val="24"/>
        </w:rPr>
        <w:t xml:space="preserve">Салтане»,  </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муз. Н.</w:t>
      </w:r>
      <w:r w:rsidRPr="00F25C88">
        <w:rPr>
          <w:rFonts w:ascii="Times New Roman" w:eastAsia="Times New Roman" w:hAnsi="Times New Roman" w:cs="Times New Roman"/>
          <w:spacing w:val="66"/>
          <w:sz w:val="24"/>
          <w:szCs w:val="24"/>
        </w:rPr>
        <w:t xml:space="preserve"> </w:t>
      </w:r>
      <w:r w:rsidRPr="00F25C88">
        <w:rPr>
          <w:rFonts w:ascii="Times New Roman" w:eastAsia="Times New Roman" w:hAnsi="Times New Roman" w:cs="Times New Roman"/>
          <w:sz w:val="24"/>
          <w:szCs w:val="24"/>
        </w:rPr>
        <w:t xml:space="preserve">Римского-Корсакова); </w:t>
      </w:r>
      <w:r w:rsidRPr="00F25C88">
        <w:rPr>
          <w:rFonts w:ascii="Times New Roman" w:eastAsia="Times New Roman" w:hAnsi="Times New Roman" w:cs="Times New Roman"/>
          <w:spacing w:val="11"/>
          <w:sz w:val="24"/>
          <w:szCs w:val="24"/>
        </w:rPr>
        <w:t xml:space="preserve"> </w:t>
      </w:r>
      <w:r w:rsidRPr="00F25C88">
        <w:rPr>
          <w:rFonts w:ascii="Times New Roman" w:eastAsia="Times New Roman" w:hAnsi="Times New Roman" w:cs="Times New Roman"/>
          <w:w w:val="63"/>
          <w:sz w:val="24"/>
          <w:szCs w:val="24"/>
        </w:rPr>
        <w:t xml:space="preserve">&lt;&lt;Я  </w:t>
      </w:r>
      <w:r w:rsidRPr="00F25C88">
        <w:rPr>
          <w:rFonts w:ascii="Times New Roman" w:eastAsia="Times New Roman" w:hAnsi="Times New Roman" w:cs="Times New Roman"/>
          <w:spacing w:val="16"/>
          <w:w w:val="63"/>
          <w:sz w:val="24"/>
          <w:szCs w:val="24"/>
        </w:rPr>
        <w:t xml:space="preserve"> </w:t>
      </w:r>
      <w:r w:rsidRPr="00F25C88">
        <w:rPr>
          <w:rFonts w:ascii="Times New Roman" w:eastAsia="Times New Roman" w:hAnsi="Times New Roman" w:cs="Times New Roman"/>
          <w:sz w:val="24"/>
          <w:szCs w:val="24"/>
        </w:rPr>
        <w:t xml:space="preserve">на </w:t>
      </w:r>
      <w:r w:rsidRPr="00F25C88">
        <w:rPr>
          <w:rFonts w:ascii="Times New Roman" w:eastAsia="Times New Roman" w:hAnsi="Times New Roman" w:cs="Times New Roman"/>
          <w:spacing w:val="10"/>
          <w:sz w:val="24"/>
          <w:szCs w:val="24"/>
        </w:rPr>
        <w:t xml:space="preserve"> </w:t>
      </w:r>
      <w:r w:rsidRPr="00F25C88">
        <w:rPr>
          <w:rFonts w:ascii="Times New Roman" w:eastAsia="Times New Roman" w:hAnsi="Times New Roman" w:cs="Times New Roman"/>
          <w:sz w:val="24"/>
          <w:szCs w:val="24"/>
        </w:rPr>
        <w:t>горку</w:t>
      </w:r>
      <w:r w:rsidRPr="00F25C88">
        <w:rPr>
          <w:rFonts w:ascii="Times New Roman" w:eastAsia="Times New Roman" w:hAnsi="Times New Roman" w:cs="Times New Roman"/>
          <w:spacing w:val="65"/>
          <w:sz w:val="24"/>
          <w:szCs w:val="24"/>
        </w:rPr>
        <w:t xml:space="preserve"> </w:t>
      </w:r>
      <w:r w:rsidRPr="00F25C88">
        <w:rPr>
          <w:rFonts w:ascii="Times New Roman" w:eastAsia="Times New Roman" w:hAnsi="Times New Roman" w:cs="Times New Roman"/>
          <w:w w:val="78"/>
          <w:sz w:val="24"/>
          <w:szCs w:val="24"/>
        </w:rPr>
        <w:t xml:space="preserve">шла&gt;&gt;, </w:t>
      </w:r>
      <w:r w:rsidRPr="00F25C88">
        <w:rPr>
          <w:rFonts w:ascii="Times New Roman" w:eastAsia="Times New Roman" w:hAnsi="Times New Roman" w:cs="Times New Roman"/>
          <w:spacing w:val="36"/>
          <w:w w:val="78"/>
          <w:sz w:val="24"/>
          <w:szCs w:val="24"/>
        </w:rPr>
        <w:t xml:space="preserve"> </w:t>
      </w:r>
      <w:r w:rsidRPr="00F25C88">
        <w:rPr>
          <w:rFonts w:ascii="Times New Roman" w:eastAsia="Times New Roman" w:hAnsi="Times New Roman" w:cs="Times New Roman"/>
          <w:sz w:val="24"/>
          <w:szCs w:val="24"/>
        </w:rPr>
        <w:t xml:space="preserve">«Во </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 xml:space="preserve">поле </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 xml:space="preserve">береза </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 xml:space="preserve">стояла», </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рус.</w:t>
      </w:r>
      <w:r w:rsidRPr="00F25C88">
        <w:rPr>
          <w:rFonts w:ascii="Times New Roman" w:eastAsia="Times New Roman" w:hAnsi="Times New Roman" w:cs="Times New Roman"/>
          <w:spacing w:val="70"/>
          <w:sz w:val="24"/>
          <w:szCs w:val="24"/>
        </w:rPr>
        <w:t xml:space="preserve"> </w:t>
      </w:r>
      <w:r w:rsidRPr="00F25C88">
        <w:rPr>
          <w:rFonts w:ascii="Times New Roman" w:eastAsia="Times New Roman" w:hAnsi="Times New Roman" w:cs="Times New Roman"/>
          <w:w w:val="101"/>
          <w:sz w:val="24"/>
          <w:szCs w:val="24"/>
        </w:rPr>
        <w:t xml:space="preserve">нар. </w:t>
      </w:r>
      <w:r w:rsidRPr="00F25C88">
        <w:rPr>
          <w:rFonts w:ascii="Times New Roman" w:eastAsia="Times New Roman" w:hAnsi="Times New Roman" w:cs="Times New Roman"/>
          <w:sz w:val="24"/>
          <w:szCs w:val="24"/>
        </w:rPr>
        <w:t>песни;</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«К</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нам</w:t>
      </w:r>
      <w:r w:rsidRPr="00F25C88">
        <w:rPr>
          <w:rFonts w:ascii="Times New Roman" w:eastAsia="Times New Roman" w:hAnsi="Times New Roman" w:cs="Times New Roman"/>
          <w:spacing w:val="7"/>
          <w:sz w:val="24"/>
          <w:szCs w:val="24"/>
        </w:rPr>
        <w:t xml:space="preserve"> </w:t>
      </w:r>
      <w:r w:rsidRPr="00F25C88">
        <w:rPr>
          <w:rFonts w:ascii="Times New Roman" w:eastAsia="Times New Roman" w:hAnsi="Times New Roman" w:cs="Times New Roman"/>
          <w:sz w:val="24"/>
          <w:szCs w:val="24"/>
        </w:rPr>
        <w:t>гости</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пришли»,</w:t>
      </w:r>
      <w:r w:rsidRPr="00F25C88">
        <w:rPr>
          <w:rFonts w:ascii="Times New Roman" w:eastAsia="Times New Roman" w:hAnsi="Times New Roman" w:cs="Times New Roman"/>
          <w:spacing w:val="-5"/>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А.</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Александрова;</w:t>
      </w:r>
      <w:r w:rsidRPr="00F25C88">
        <w:rPr>
          <w:rFonts w:ascii="Times New Roman" w:eastAsia="Times New Roman" w:hAnsi="Times New Roman" w:cs="Times New Roman"/>
          <w:spacing w:val="3"/>
          <w:sz w:val="24"/>
          <w:szCs w:val="24"/>
        </w:rPr>
        <w:t xml:space="preserve"> </w:t>
      </w:r>
      <w:r w:rsidRPr="00F25C88">
        <w:rPr>
          <w:rFonts w:ascii="Times New Roman" w:eastAsia="Times New Roman" w:hAnsi="Times New Roman" w:cs="Times New Roman"/>
          <w:sz w:val="24"/>
          <w:szCs w:val="24"/>
        </w:rPr>
        <w:t>«Вальс»,</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муз.</w:t>
      </w:r>
      <w:r w:rsidRPr="00F25C88">
        <w:rPr>
          <w:rFonts w:ascii="Times New Roman" w:eastAsia="Times New Roman" w:hAnsi="Times New Roman" w:cs="Times New Roman"/>
          <w:spacing w:val="-12"/>
          <w:sz w:val="24"/>
          <w:szCs w:val="24"/>
        </w:rPr>
        <w:t xml:space="preserve"> </w:t>
      </w:r>
      <w:r w:rsidRPr="00F25C88">
        <w:rPr>
          <w:rFonts w:ascii="Times New Roman" w:eastAsia="Times New Roman" w:hAnsi="Times New Roman" w:cs="Times New Roman"/>
          <w:sz w:val="24"/>
          <w:szCs w:val="24"/>
        </w:rPr>
        <w:t>Е.</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Тиличеевой.</w:t>
      </w:r>
    </w:p>
    <w:p w14:paraId="2F2343E9" w14:textId="6C81B591" w:rsidR="002E4752" w:rsidRDefault="00A80D1E" w:rsidP="002E4752">
      <w:pPr>
        <w:spacing w:after="0" w:line="287" w:lineRule="auto"/>
        <w:ind w:left="148" w:right="43" w:firstLine="786"/>
        <w:jc w:val="center"/>
        <w:rPr>
          <w:rFonts w:ascii="Times New Roman" w:eastAsia="Times New Roman" w:hAnsi="Times New Roman" w:cs="Times New Roman"/>
          <w:b/>
          <w:sz w:val="24"/>
          <w:szCs w:val="24"/>
        </w:rPr>
      </w:pPr>
      <w:r w:rsidRPr="00A80D1E">
        <w:rPr>
          <w:rFonts w:ascii="Times New Roman" w:eastAsia="Times New Roman" w:hAnsi="Times New Roman" w:cs="Times New Roman"/>
          <w:b/>
          <w:sz w:val="24"/>
          <w:szCs w:val="24"/>
        </w:rPr>
        <w:t>3.6.3 Перечень произведений изобразительного искусства</w:t>
      </w:r>
    </w:p>
    <w:p w14:paraId="0BF283E1" w14:textId="09D6B3EE" w:rsidR="00F25C88" w:rsidRDefault="00F25C88" w:rsidP="00F25C88">
      <w:pPr>
        <w:spacing w:after="0" w:line="287" w:lineRule="auto"/>
        <w:ind w:left="148" w:right="43" w:firstLine="786"/>
        <w:rPr>
          <w:rFonts w:ascii="Times New Roman" w:eastAsia="Times New Roman" w:hAnsi="Times New Roman" w:cs="Times New Roman"/>
          <w:sz w:val="24"/>
          <w:szCs w:val="24"/>
        </w:rPr>
      </w:pPr>
      <w:r>
        <w:rPr>
          <w:rFonts w:ascii="Times New Roman" w:eastAsia="Times New Roman" w:hAnsi="Times New Roman" w:cs="Times New Roman"/>
          <w:sz w:val="24"/>
          <w:szCs w:val="24"/>
        </w:rPr>
        <w:t>От 2 до 3 лет.</w:t>
      </w:r>
    </w:p>
    <w:p w14:paraId="363F982D" w14:textId="0C4EC5E8" w:rsidR="00F25C88" w:rsidRPr="00F25C88" w:rsidRDefault="00F25C88" w:rsidP="00F25C88">
      <w:pPr>
        <w:tabs>
          <w:tab w:val="left" w:pos="2740"/>
          <w:tab w:val="left" w:pos="3100"/>
          <w:tab w:val="left" w:pos="4260"/>
          <w:tab w:val="left" w:pos="4980"/>
          <w:tab w:val="left" w:pos="6040"/>
          <w:tab w:val="left" w:pos="7800"/>
          <w:tab w:val="left" w:pos="8620"/>
          <w:tab w:val="left" w:pos="9600"/>
        </w:tabs>
        <w:spacing w:after="0" w:line="240" w:lineRule="auto"/>
        <w:ind w:right="-20"/>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Иллюстрации</w:t>
      </w:r>
      <w:r w:rsidRPr="00F25C88">
        <w:rPr>
          <w:rFonts w:ascii="Times New Roman" w:eastAsia="Times New Roman" w:hAnsi="Times New Roman" w:cs="Times New Roman"/>
          <w:sz w:val="24"/>
          <w:szCs w:val="24"/>
        </w:rPr>
        <w:tab/>
        <w:t>к</w:t>
      </w:r>
      <w:r>
        <w:rPr>
          <w:rFonts w:ascii="Times New Roman" w:eastAsia="Times New Roman" w:hAnsi="Times New Roman" w:cs="Times New Roman"/>
          <w:spacing w:val="-69"/>
          <w:sz w:val="24"/>
          <w:szCs w:val="24"/>
        </w:rPr>
        <w:t xml:space="preserve"> </w:t>
      </w:r>
      <w:r>
        <w:rPr>
          <w:rFonts w:ascii="Times New Roman" w:eastAsia="Times New Roman" w:hAnsi="Times New Roman" w:cs="Times New Roman"/>
          <w:sz w:val="24"/>
          <w:szCs w:val="24"/>
        </w:rPr>
        <w:t xml:space="preserve">книгам: В.Г. Сутеев «Кораблик», «Кто сказал </w:t>
      </w:r>
      <w:r w:rsidRPr="00F25C88">
        <w:rPr>
          <w:rFonts w:ascii="Times New Roman" w:eastAsia="Times New Roman" w:hAnsi="Times New Roman" w:cs="Times New Roman"/>
          <w:sz w:val="24"/>
          <w:szCs w:val="24"/>
        </w:rPr>
        <w:t>мяу?»,</w:t>
      </w:r>
    </w:p>
    <w:p w14:paraId="40BDBFB4" w14:textId="77777777" w:rsidR="00F25C88" w:rsidRPr="00F25C88" w:rsidRDefault="00F25C88" w:rsidP="00F25C88">
      <w:pPr>
        <w:spacing w:after="0" w:line="240" w:lineRule="auto"/>
        <w:ind w:right="1806"/>
        <w:jc w:val="both"/>
        <w:rPr>
          <w:rFonts w:ascii="Times New Roman" w:eastAsia="Times New Roman" w:hAnsi="Times New Roman" w:cs="Times New Roman"/>
          <w:sz w:val="24"/>
          <w:szCs w:val="24"/>
        </w:rPr>
      </w:pPr>
      <w:r w:rsidRPr="00F25C88">
        <w:rPr>
          <w:rFonts w:ascii="Times New Roman" w:eastAsia="Times New Roman" w:hAnsi="Times New Roman" w:cs="Times New Roman"/>
          <w:sz w:val="24"/>
          <w:szCs w:val="24"/>
        </w:rPr>
        <w:t>«Цыпленок и</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Утенок»;</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Ю.А.</w:t>
      </w:r>
      <w:r w:rsidRPr="00F25C88">
        <w:rPr>
          <w:rFonts w:ascii="Times New Roman" w:eastAsia="Times New Roman" w:hAnsi="Times New Roman" w:cs="Times New Roman"/>
          <w:spacing w:val="-14"/>
          <w:sz w:val="24"/>
          <w:szCs w:val="24"/>
        </w:rPr>
        <w:t xml:space="preserve"> </w:t>
      </w:r>
      <w:r w:rsidRPr="00F25C88">
        <w:rPr>
          <w:rFonts w:ascii="Times New Roman" w:eastAsia="Times New Roman" w:hAnsi="Times New Roman" w:cs="Times New Roman"/>
          <w:sz w:val="24"/>
          <w:szCs w:val="24"/>
        </w:rPr>
        <w:t>Васнецов</w:t>
      </w:r>
      <w:r w:rsidRPr="00F25C88">
        <w:rPr>
          <w:rFonts w:ascii="Times New Roman" w:eastAsia="Times New Roman" w:hAnsi="Times New Roman" w:cs="Times New Roman"/>
          <w:spacing w:val="-8"/>
          <w:sz w:val="24"/>
          <w:szCs w:val="24"/>
        </w:rPr>
        <w:t xml:space="preserve"> </w:t>
      </w:r>
      <w:r w:rsidRPr="00F25C88">
        <w:rPr>
          <w:rFonts w:ascii="Times New Roman" w:eastAsia="Times New Roman" w:hAnsi="Times New Roman" w:cs="Times New Roman"/>
          <w:sz w:val="24"/>
          <w:szCs w:val="24"/>
        </w:rPr>
        <w:t>к</w:t>
      </w:r>
      <w:r w:rsidRPr="00F25C88">
        <w:rPr>
          <w:rFonts w:ascii="Times New Roman" w:eastAsia="Times New Roman" w:hAnsi="Times New Roman" w:cs="Times New Roman"/>
          <w:spacing w:val="1"/>
          <w:sz w:val="24"/>
          <w:szCs w:val="24"/>
        </w:rPr>
        <w:t xml:space="preserve"> </w:t>
      </w:r>
      <w:r w:rsidRPr="00F25C88">
        <w:rPr>
          <w:rFonts w:ascii="Times New Roman" w:eastAsia="Times New Roman" w:hAnsi="Times New Roman" w:cs="Times New Roman"/>
          <w:sz w:val="24"/>
          <w:szCs w:val="24"/>
        </w:rPr>
        <w:t>книге</w:t>
      </w:r>
      <w:r w:rsidRPr="00F25C88">
        <w:rPr>
          <w:rFonts w:ascii="Times New Roman" w:eastAsia="Times New Roman" w:hAnsi="Times New Roman" w:cs="Times New Roman"/>
          <w:spacing w:val="-4"/>
          <w:sz w:val="24"/>
          <w:szCs w:val="24"/>
        </w:rPr>
        <w:t xml:space="preserve"> </w:t>
      </w:r>
      <w:r w:rsidRPr="00F25C88">
        <w:rPr>
          <w:rFonts w:ascii="Times New Roman" w:eastAsia="Times New Roman" w:hAnsi="Times New Roman" w:cs="Times New Roman"/>
          <w:sz w:val="24"/>
          <w:szCs w:val="24"/>
        </w:rPr>
        <w:t>«Колобок»,</w:t>
      </w:r>
      <w:r w:rsidRPr="00F25C88">
        <w:rPr>
          <w:rFonts w:ascii="Times New Roman" w:eastAsia="Times New Roman" w:hAnsi="Times New Roman" w:cs="Times New Roman"/>
          <w:spacing w:val="-2"/>
          <w:sz w:val="24"/>
          <w:szCs w:val="24"/>
        </w:rPr>
        <w:t xml:space="preserve"> </w:t>
      </w:r>
      <w:r w:rsidRPr="00F25C88">
        <w:rPr>
          <w:rFonts w:ascii="Times New Roman" w:eastAsia="Times New Roman" w:hAnsi="Times New Roman" w:cs="Times New Roman"/>
          <w:sz w:val="24"/>
          <w:szCs w:val="24"/>
        </w:rPr>
        <w:t>«Теремок».</w:t>
      </w:r>
    </w:p>
    <w:p w14:paraId="71BA0ECD" w14:textId="77777777" w:rsidR="00F25C88" w:rsidRPr="00F25C88" w:rsidRDefault="00F25C88" w:rsidP="00F25C88">
      <w:pPr>
        <w:spacing w:after="0" w:line="287" w:lineRule="auto"/>
        <w:ind w:left="148" w:right="43" w:firstLine="786"/>
        <w:rPr>
          <w:rFonts w:ascii="Times New Roman" w:eastAsia="Times New Roman" w:hAnsi="Times New Roman" w:cs="Times New Roman"/>
          <w:sz w:val="24"/>
          <w:szCs w:val="24"/>
        </w:rPr>
      </w:pPr>
    </w:p>
    <w:p w14:paraId="34C29E92" w14:textId="5379E0CE" w:rsidR="00A80D1E" w:rsidRPr="00A80D1E" w:rsidRDefault="00A80D1E" w:rsidP="00F25C88">
      <w:pPr>
        <w:spacing w:before="64" w:after="0" w:line="240" w:lineRule="auto"/>
        <w:ind w:left="866" w:right="-20"/>
        <w:jc w:val="both"/>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От</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3</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до</w:t>
      </w:r>
      <w:r w:rsidRPr="00A80D1E">
        <w:rPr>
          <w:rFonts w:ascii="Times New Roman" w:eastAsia="Times New Roman" w:hAnsi="Times New Roman" w:cs="Times New Roman"/>
          <w:spacing w:val="-5"/>
          <w:sz w:val="24"/>
          <w:szCs w:val="24"/>
        </w:rPr>
        <w:t xml:space="preserve"> </w:t>
      </w:r>
      <w:r w:rsidRPr="00A80D1E">
        <w:rPr>
          <w:rFonts w:ascii="Times New Roman" w:eastAsia="Times New Roman" w:hAnsi="Times New Roman" w:cs="Times New Roman"/>
          <w:sz w:val="24"/>
          <w:szCs w:val="24"/>
        </w:rPr>
        <w:t>4</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w w:val="101"/>
          <w:sz w:val="24"/>
          <w:szCs w:val="24"/>
        </w:rPr>
        <w:t>лет.</w:t>
      </w:r>
    </w:p>
    <w:p w14:paraId="294A1D6F" w14:textId="77777777" w:rsidR="00A80D1E" w:rsidRPr="00A80D1E" w:rsidRDefault="00A80D1E" w:rsidP="00F25C88">
      <w:pPr>
        <w:spacing w:before="59" w:after="0" w:line="284" w:lineRule="auto"/>
        <w:ind w:left="143" w:right="52" w:firstLine="708"/>
        <w:jc w:val="both"/>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 xml:space="preserve">Иллюстрации   </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 xml:space="preserve">к   </w:t>
      </w:r>
      <w:r w:rsidRPr="00A80D1E">
        <w:rPr>
          <w:rFonts w:ascii="Times New Roman" w:eastAsia="Times New Roman" w:hAnsi="Times New Roman" w:cs="Times New Roman"/>
          <w:spacing w:val="58"/>
          <w:sz w:val="24"/>
          <w:szCs w:val="24"/>
        </w:rPr>
        <w:t xml:space="preserve"> </w:t>
      </w:r>
      <w:r w:rsidRPr="00A80D1E">
        <w:rPr>
          <w:rFonts w:ascii="Times New Roman" w:eastAsia="Times New Roman" w:hAnsi="Times New Roman" w:cs="Times New Roman"/>
          <w:sz w:val="24"/>
          <w:szCs w:val="24"/>
        </w:rPr>
        <w:t xml:space="preserve">книгам:   </w:t>
      </w:r>
      <w:r w:rsidRPr="00A80D1E">
        <w:rPr>
          <w:rFonts w:ascii="Times New Roman" w:eastAsia="Times New Roman" w:hAnsi="Times New Roman" w:cs="Times New Roman"/>
          <w:spacing w:val="48"/>
          <w:sz w:val="24"/>
          <w:szCs w:val="24"/>
        </w:rPr>
        <w:t xml:space="preserve"> </w:t>
      </w:r>
      <w:r w:rsidRPr="00A80D1E">
        <w:rPr>
          <w:rFonts w:ascii="Times New Roman" w:eastAsia="Times New Roman" w:hAnsi="Times New Roman" w:cs="Times New Roman"/>
          <w:sz w:val="24"/>
          <w:szCs w:val="24"/>
        </w:rPr>
        <w:t xml:space="preserve">Е.И.   </w:t>
      </w:r>
      <w:r w:rsidRPr="00A80D1E">
        <w:rPr>
          <w:rFonts w:ascii="Times New Roman" w:eastAsia="Times New Roman" w:hAnsi="Times New Roman" w:cs="Times New Roman"/>
          <w:spacing w:val="51"/>
          <w:sz w:val="24"/>
          <w:szCs w:val="24"/>
        </w:rPr>
        <w:t xml:space="preserve"> </w:t>
      </w:r>
      <w:r w:rsidRPr="00A80D1E">
        <w:rPr>
          <w:rFonts w:ascii="Times New Roman" w:eastAsia="Times New Roman" w:hAnsi="Times New Roman" w:cs="Times New Roman"/>
          <w:sz w:val="24"/>
          <w:szCs w:val="24"/>
        </w:rPr>
        <w:t xml:space="preserve">Чарушин   </w:t>
      </w:r>
      <w:r w:rsidRPr="00A80D1E">
        <w:rPr>
          <w:rFonts w:ascii="Times New Roman" w:eastAsia="Times New Roman" w:hAnsi="Times New Roman" w:cs="Times New Roman"/>
          <w:spacing w:val="64"/>
          <w:sz w:val="24"/>
          <w:szCs w:val="24"/>
        </w:rPr>
        <w:t xml:space="preserve"> </w:t>
      </w:r>
      <w:r w:rsidRPr="00A80D1E">
        <w:rPr>
          <w:rFonts w:ascii="Times New Roman" w:eastAsia="Times New Roman" w:hAnsi="Times New Roman" w:cs="Times New Roman"/>
          <w:sz w:val="24"/>
          <w:szCs w:val="24"/>
        </w:rPr>
        <w:t xml:space="preserve">«Рассказы   </w:t>
      </w:r>
      <w:r w:rsidRPr="00A80D1E">
        <w:rPr>
          <w:rFonts w:ascii="Times New Roman" w:eastAsia="Times New Roman" w:hAnsi="Times New Roman" w:cs="Times New Roman"/>
          <w:spacing w:val="49"/>
          <w:sz w:val="24"/>
          <w:szCs w:val="24"/>
        </w:rPr>
        <w:t xml:space="preserve"> </w:t>
      </w:r>
      <w:r w:rsidRPr="00A80D1E">
        <w:rPr>
          <w:rFonts w:ascii="Times New Roman" w:eastAsia="Times New Roman" w:hAnsi="Times New Roman" w:cs="Times New Roman"/>
          <w:sz w:val="24"/>
          <w:szCs w:val="24"/>
        </w:rPr>
        <w:t xml:space="preserve">о   </w:t>
      </w:r>
      <w:r w:rsidRPr="00A80D1E">
        <w:rPr>
          <w:rFonts w:ascii="Times New Roman" w:eastAsia="Times New Roman" w:hAnsi="Times New Roman" w:cs="Times New Roman"/>
          <w:spacing w:val="61"/>
          <w:sz w:val="24"/>
          <w:szCs w:val="24"/>
        </w:rPr>
        <w:t xml:space="preserve"> </w:t>
      </w:r>
      <w:r w:rsidRPr="00A80D1E">
        <w:rPr>
          <w:rFonts w:ascii="Times New Roman" w:eastAsia="Times New Roman" w:hAnsi="Times New Roman" w:cs="Times New Roman"/>
          <w:sz w:val="24"/>
          <w:szCs w:val="24"/>
        </w:rPr>
        <w:t>животных»; Ю.А.</w:t>
      </w:r>
      <w:r w:rsidRPr="00A80D1E">
        <w:rPr>
          <w:rFonts w:ascii="Times New Roman" w:eastAsia="Times New Roman" w:hAnsi="Times New Roman" w:cs="Times New Roman"/>
          <w:spacing w:val="-8"/>
          <w:sz w:val="24"/>
          <w:szCs w:val="24"/>
        </w:rPr>
        <w:t xml:space="preserve"> </w:t>
      </w:r>
      <w:r w:rsidRPr="00A80D1E">
        <w:rPr>
          <w:rFonts w:ascii="Times New Roman" w:eastAsia="Times New Roman" w:hAnsi="Times New Roman" w:cs="Times New Roman"/>
          <w:sz w:val="24"/>
          <w:szCs w:val="24"/>
        </w:rPr>
        <w:t>Васнецов</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к</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книге</w:t>
      </w:r>
      <w:r w:rsidRPr="00A80D1E">
        <w:rPr>
          <w:rFonts w:ascii="Times New Roman" w:eastAsia="Times New Roman" w:hAnsi="Times New Roman" w:cs="Times New Roman"/>
          <w:spacing w:val="-5"/>
          <w:sz w:val="24"/>
          <w:szCs w:val="24"/>
        </w:rPr>
        <w:t xml:space="preserve"> </w:t>
      </w:r>
      <w:r w:rsidRPr="00A80D1E">
        <w:rPr>
          <w:rFonts w:ascii="Times New Roman" w:eastAsia="Times New Roman" w:hAnsi="Times New Roman" w:cs="Times New Roman"/>
          <w:sz w:val="24"/>
          <w:szCs w:val="24"/>
        </w:rPr>
        <w:t>Л.Н.</w:t>
      </w:r>
      <w:r w:rsidRPr="00A80D1E">
        <w:rPr>
          <w:rFonts w:ascii="Times New Roman" w:eastAsia="Times New Roman" w:hAnsi="Times New Roman" w:cs="Times New Roman"/>
          <w:spacing w:val="-11"/>
          <w:sz w:val="24"/>
          <w:szCs w:val="24"/>
        </w:rPr>
        <w:t xml:space="preserve"> </w:t>
      </w:r>
      <w:r w:rsidRPr="00A80D1E">
        <w:rPr>
          <w:rFonts w:ascii="Times New Roman" w:eastAsia="Times New Roman" w:hAnsi="Times New Roman" w:cs="Times New Roman"/>
          <w:sz w:val="24"/>
          <w:szCs w:val="24"/>
        </w:rPr>
        <w:t>Толстого</w:t>
      </w:r>
      <w:r w:rsidRPr="00A80D1E">
        <w:rPr>
          <w:rFonts w:ascii="Times New Roman" w:eastAsia="Times New Roman" w:hAnsi="Times New Roman" w:cs="Times New Roman"/>
          <w:spacing w:val="-5"/>
          <w:sz w:val="24"/>
          <w:szCs w:val="24"/>
        </w:rPr>
        <w:t xml:space="preserve"> </w:t>
      </w:r>
      <w:r w:rsidRPr="00A80D1E">
        <w:rPr>
          <w:rFonts w:ascii="Times New Roman" w:eastAsia="Times New Roman" w:hAnsi="Times New Roman" w:cs="Times New Roman"/>
          <w:sz w:val="24"/>
          <w:szCs w:val="24"/>
        </w:rPr>
        <w:t>«Три</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медведя».</w:t>
      </w:r>
    </w:p>
    <w:p w14:paraId="1B57EF5D" w14:textId="77777777" w:rsidR="00A80D1E" w:rsidRPr="00A80D1E" w:rsidRDefault="00A80D1E" w:rsidP="00F25C88">
      <w:pPr>
        <w:spacing w:after="0" w:line="319" w:lineRule="exact"/>
        <w:ind w:left="851" w:right="-20"/>
        <w:jc w:val="both"/>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Иллюстрации,</w:t>
      </w:r>
      <w:r w:rsidRPr="00A80D1E">
        <w:rPr>
          <w:rFonts w:ascii="Times New Roman" w:eastAsia="Times New Roman" w:hAnsi="Times New Roman" w:cs="Times New Roman"/>
          <w:spacing w:val="18"/>
          <w:sz w:val="24"/>
          <w:szCs w:val="24"/>
        </w:rPr>
        <w:t xml:space="preserve"> </w:t>
      </w:r>
      <w:r w:rsidRPr="00A80D1E">
        <w:rPr>
          <w:rFonts w:ascii="Times New Roman" w:eastAsia="Times New Roman" w:hAnsi="Times New Roman" w:cs="Times New Roman"/>
          <w:sz w:val="24"/>
          <w:szCs w:val="24"/>
        </w:rPr>
        <w:t>репродукции</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картин:</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П.П.</w:t>
      </w:r>
      <w:r w:rsidRPr="00A80D1E">
        <w:rPr>
          <w:rFonts w:ascii="Times New Roman" w:eastAsia="Times New Roman" w:hAnsi="Times New Roman" w:cs="Times New Roman"/>
          <w:spacing w:val="12"/>
          <w:sz w:val="24"/>
          <w:szCs w:val="24"/>
        </w:rPr>
        <w:t xml:space="preserve"> </w:t>
      </w:r>
      <w:r w:rsidRPr="00A80D1E">
        <w:rPr>
          <w:rFonts w:ascii="Times New Roman" w:eastAsia="Times New Roman" w:hAnsi="Times New Roman" w:cs="Times New Roman"/>
          <w:sz w:val="24"/>
          <w:szCs w:val="24"/>
        </w:rPr>
        <w:t>Кончаловский</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«Клубника»,</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«Сирень</w:t>
      </w:r>
    </w:p>
    <w:p w14:paraId="17867391" w14:textId="77777777" w:rsidR="00A80D1E" w:rsidRPr="00A80D1E" w:rsidRDefault="00A80D1E" w:rsidP="00F25C88">
      <w:pPr>
        <w:spacing w:before="59" w:after="0" w:line="284" w:lineRule="auto"/>
        <w:ind w:left="143" w:right="66"/>
        <w:jc w:val="both"/>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в</w:t>
      </w:r>
      <w:r w:rsidRPr="00A80D1E">
        <w:rPr>
          <w:rFonts w:ascii="Times New Roman" w:eastAsia="Times New Roman" w:hAnsi="Times New Roman" w:cs="Times New Roman"/>
          <w:spacing w:val="46"/>
          <w:sz w:val="24"/>
          <w:szCs w:val="24"/>
        </w:rPr>
        <w:t xml:space="preserve"> </w:t>
      </w:r>
      <w:r w:rsidRPr="00A80D1E">
        <w:rPr>
          <w:rFonts w:ascii="Times New Roman" w:eastAsia="Times New Roman" w:hAnsi="Times New Roman" w:cs="Times New Roman"/>
          <w:sz w:val="24"/>
          <w:szCs w:val="24"/>
        </w:rPr>
        <w:t>корзине»;</w:t>
      </w:r>
      <w:r w:rsidRPr="00A80D1E">
        <w:rPr>
          <w:rFonts w:ascii="Times New Roman" w:eastAsia="Times New Roman" w:hAnsi="Times New Roman" w:cs="Times New Roman"/>
          <w:spacing w:val="36"/>
          <w:sz w:val="24"/>
          <w:szCs w:val="24"/>
        </w:rPr>
        <w:t xml:space="preserve"> </w:t>
      </w:r>
      <w:r w:rsidRPr="00A80D1E">
        <w:rPr>
          <w:rFonts w:ascii="Times New Roman" w:eastAsia="Times New Roman" w:hAnsi="Times New Roman" w:cs="Times New Roman"/>
          <w:sz w:val="24"/>
          <w:szCs w:val="24"/>
        </w:rPr>
        <w:t>К.С.</w:t>
      </w:r>
      <w:r w:rsidRPr="00A80D1E">
        <w:rPr>
          <w:rFonts w:ascii="Times New Roman" w:eastAsia="Times New Roman" w:hAnsi="Times New Roman" w:cs="Times New Roman"/>
          <w:spacing w:val="37"/>
          <w:sz w:val="24"/>
          <w:szCs w:val="24"/>
        </w:rPr>
        <w:t xml:space="preserve"> </w:t>
      </w:r>
      <w:r w:rsidRPr="00A80D1E">
        <w:rPr>
          <w:rFonts w:ascii="Times New Roman" w:eastAsia="Times New Roman" w:hAnsi="Times New Roman" w:cs="Times New Roman"/>
          <w:sz w:val="24"/>
          <w:szCs w:val="24"/>
        </w:rPr>
        <w:t>Петров-Водкин</w:t>
      </w:r>
      <w:r w:rsidRPr="00A80D1E">
        <w:rPr>
          <w:rFonts w:ascii="Times New Roman" w:eastAsia="Times New Roman" w:hAnsi="Times New Roman" w:cs="Times New Roman"/>
          <w:spacing w:val="29"/>
          <w:sz w:val="24"/>
          <w:szCs w:val="24"/>
        </w:rPr>
        <w:t xml:space="preserve"> </w:t>
      </w:r>
      <w:r w:rsidRPr="00A80D1E">
        <w:rPr>
          <w:rFonts w:ascii="Times New Roman" w:eastAsia="Times New Roman" w:hAnsi="Times New Roman" w:cs="Times New Roman"/>
          <w:sz w:val="24"/>
          <w:szCs w:val="24"/>
        </w:rPr>
        <w:t>«Яблоки</w:t>
      </w:r>
      <w:r w:rsidRPr="00A80D1E">
        <w:rPr>
          <w:rFonts w:ascii="Times New Roman" w:eastAsia="Times New Roman" w:hAnsi="Times New Roman" w:cs="Times New Roman"/>
          <w:spacing w:val="35"/>
          <w:sz w:val="24"/>
          <w:szCs w:val="24"/>
        </w:rPr>
        <w:t xml:space="preserve"> </w:t>
      </w:r>
      <w:r w:rsidRPr="00A80D1E">
        <w:rPr>
          <w:rFonts w:ascii="Times New Roman" w:eastAsia="Times New Roman" w:hAnsi="Times New Roman" w:cs="Times New Roman"/>
          <w:sz w:val="24"/>
          <w:szCs w:val="24"/>
        </w:rPr>
        <w:t>на</w:t>
      </w:r>
      <w:r w:rsidRPr="00A80D1E">
        <w:rPr>
          <w:rFonts w:ascii="Times New Roman" w:eastAsia="Times New Roman" w:hAnsi="Times New Roman" w:cs="Times New Roman"/>
          <w:spacing w:val="44"/>
          <w:sz w:val="24"/>
          <w:szCs w:val="24"/>
        </w:rPr>
        <w:t xml:space="preserve"> </w:t>
      </w:r>
      <w:r w:rsidRPr="00A80D1E">
        <w:rPr>
          <w:rFonts w:ascii="Times New Roman" w:eastAsia="Times New Roman" w:hAnsi="Times New Roman" w:cs="Times New Roman"/>
          <w:sz w:val="24"/>
          <w:szCs w:val="24"/>
        </w:rPr>
        <w:t>красном</w:t>
      </w:r>
      <w:r w:rsidRPr="00A80D1E">
        <w:rPr>
          <w:rFonts w:ascii="Times New Roman" w:eastAsia="Times New Roman" w:hAnsi="Times New Roman" w:cs="Times New Roman"/>
          <w:spacing w:val="38"/>
          <w:sz w:val="24"/>
          <w:szCs w:val="24"/>
        </w:rPr>
        <w:t xml:space="preserve"> </w:t>
      </w:r>
      <w:r w:rsidRPr="00A80D1E">
        <w:rPr>
          <w:rFonts w:ascii="Times New Roman" w:eastAsia="Times New Roman" w:hAnsi="Times New Roman" w:cs="Times New Roman"/>
          <w:sz w:val="24"/>
          <w:szCs w:val="24"/>
        </w:rPr>
        <w:t>фоне»;</w:t>
      </w:r>
      <w:r w:rsidRPr="00A80D1E">
        <w:rPr>
          <w:rFonts w:ascii="Times New Roman" w:eastAsia="Times New Roman" w:hAnsi="Times New Roman" w:cs="Times New Roman"/>
          <w:spacing w:val="40"/>
          <w:sz w:val="24"/>
          <w:szCs w:val="24"/>
        </w:rPr>
        <w:t xml:space="preserve"> </w:t>
      </w:r>
      <w:r w:rsidRPr="00A80D1E">
        <w:rPr>
          <w:rFonts w:ascii="Times New Roman" w:eastAsia="Times New Roman" w:hAnsi="Times New Roman" w:cs="Times New Roman"/>
          <w:sz w:val="24"/>
          <w:szCs w:val="24"/>
        </w:rPr>
        <w:t>Н.Н.</w:t>
      </w:r>
      <w:r w:rsidRPr="00A80D1E">
        <w:rPr>
          <w:rFonts w:ascii="Times New Roman" w:eastAsia="Times New Roman" w:hAnsi="Times New Roman" w:cs="Times New Roman"/>
          <w:spacing w:val="44"/>
          <w:sz w:val="24"/>
          <w:szCs w:val="24"/>
        </w:rPr>
        <w:t xml:space="preserve"> </w:t>
      </w:r>
      <w:r w:rsidRPr="00A80D1E">
        <w:rPr>
          <w:rFonts w:ascii="Times New Roman" w:eastAsia="Times New Roman" w:hAnsi="Times New Roman" w:cs="Times New Roman"/>
          <w:sz w:val="24"/>
          <w:szCs w:val="24"/>
        </w:rPr>
        <w:t>Жуков</w:t>
      </w:r>
      <w:r w:rsidRPr="00A80D1E">
        <w:rPr>
          <w:rFonts w:ascii="Times New Roman" w:eastAsia="Times New Roman" w:hAnsi="Times New Roman" w:cs="Times New Roman"/>
          <w:spacing w:val="38"/>
          <w:sz w:val="24"/>
          <w:szCs w:val="24"/>
        </w:rPr>
        <w:t xml:space="preserve"> </w:t>
      </w:r>
      <w:r w:rsidRPr="00A80D1E">
        <w:rPr>
          <w:rFonts w:ascii="Times New Roman" w:eastAsia="Times New Roman" w:hAnsi="Times New Roman" w:cs="Times New Roman"/>
          <w:sz w:val="24"/>
          <w:szCs w:val="24"/>
        </w:rPr>
        <w:t>«Ёлка</w:t>
      </w:r>
      <w:r w:rsidRPr="00A80D1E">
        <w:rPr>
          <w:rFonts w:ascii="Times New Roman" w:eastAsia="Times New Roman" w:hAnsi="Times New Roman" w:cs="Times New Roman"/>
          <w:spacing w:val="44"/>
          <w:sz w:val="24"/>
          <w:szCs w:val="24"/>
        </w:rPr>
        <w:t xml:space="preserve"> </w:t>
      </w:r>
      <w:r w:rsidRPr="00A80D1E">
        <w:rPr>
          <w:rFonts w:ascii="Times New Roman" w:eastAsia="Times New Roman" w:hAnsi="Times New Roman" w:cs="Times New Roman"/>
          <w:sz w:val="24"/>
          <w:szCs w:val="24"/>
        </w:rPr>
        <w:t>в нашей</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гостиной»;</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М.И.</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Климентов</w:t>
      </w:r>
      <w:r w:rsidRPr="00A80D1E">
        <w:rPr>
          <w:rFonts w:ascii="Times New Roman" w:eastAsia="Times New Roman" w:hAnsi="Times New Roman" w:cs="Times New Roman"/>
          <w:spacing w:val="-11"/>
          <w:sz w:val="24"/>
          <w:szCs w:val="24"/>
        </w:rPr>
        <w:t xml:space="preserve"> </w:t>
      </w:r>
      <w:r w:rsidRPr="00A80D1E">
        <w:rPr>
          <w:rFonts w:ascii="Times New Roman" w:eastAsia="Times New Roman" w:hAnsi="Times New Roman" w:cs="Times New Roman"/>
          <w:sz w:val="24"/>
          <w:szCs w:val="24"/>
        </w:rPr>
        <w:t>«Курица</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с</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цыплятами».</w:t>
      </w:r>
    </w:p>
    <w:p w14:paraId="1C0C3EAC" w14:textId="1D43ECB1" w:rsidR="00A80D1E" w:rsidRPr="00A80D1E" w:rsidRDefault="00A80D1E" w:rsidP="00F25C88">
      <w:pPr>
        <w:spacing w:before="7" w:after="0" w:line="240" w:lineRule="auto"/>
        <w:ind w:left="861" w:right="-20"/>
        <w:jc w:val="both"/>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От</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4 до</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5 лет.</w:t>
      </w:r>
    </w:p>
    <w:p w14:paraId="1CCCFA6B" w14:textId="77777777" w:rsidR="00A80D1E" w:rsidRPr="00A80D1E" w:rsidRDefault="00A80D1E" w:rsidP="00F25C88">
      <w:pPr>
        <w:spacing w:before="54" w:after="0" w:line="284" w:lineRule="auto"/>
        <w:ind w:left="138" w:right="55" w:firstLine="713"/>
        <w:jc w:val="both"/>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 xml:space="preserve">Иллюстрации,  </w:t>
      </w:r>
      <w:r w:rsidRPr="00A80D1E">
        <w:rPr>
          <w:rFonts w:ascii="Times New Roman" w:eastAsia="Times New Roman" w:hAnsi="Times New Roman" w:cs="Times New Roman"/>
          <w:spacing w:val="51"/>
          <w:sz w:val="24"/>
          <w:szCs w:val="24"/>
        </w:rPr>
        <w:t xml:space="preserve"> </w:t>
      </w:r>
      <w:r w:rsidRPr="00A80D1E">
        <w:rPr>
          <w:rFonts w:ascii="Times New Roman" w:eastAsia="Times New Roman" w:hAnsi="Times New Roman" w:cs="Times New Roman"/>
          <w:sz w:val="24"/>
          <w:szCs w:val="24"/>
        </w:rPr>
        <w:t xml:space="preserve">репродукции  </w:t>
      </w:r>
      <w:r w:rsidRPr="00A80D1E">
        <w:rPr>
          <w:rFonts w:ascii="Times New Roman" w:eastAsia="Times New Roman" w:hAnsi="Times New Roman" w:cs="Times New Roman"/>
          <w:spacing w:val="56"/>
          <w:sz w:val="24"/>
          <w:szCs w:val="24"/>
        </w:rPr>
        <w:t xml:space="preserve"> </w:t>
      </w:r>
      <w:r w:rsidRPr="00A80D1E">
        <w:rPr>
          <w:rFonts w:ascii="Times New Roman" w:eastAsia="Times New Roman" w:hAnsi="Times New Roman" w:cs="Times New Roman"/>
          <w:sz w:val="24"/>
          <w:szCs w:val="24"/>
        </w:rPr>
        <w:t xml:space="preserve">картин:  </w:t>
      </w:r>
      <w:r w:rsidRPr="00A80D1E">
        <w:rPr>
          <w:rFonts w:ascii="Times New Roman" w:eastAsia="Times New Roman" w:hAnsi="Times New Roman" w:cs="Times New Roman"/>
          <w:spacing w:val="51"/>
          <w:sz w:val="24"/>
          <w:szCs w:val="24"/>
        </w:rPr>
        <w:t xml:space="preserve"> </w:t>
      </w:r>
      <w:r w:rsidRPr="00A80D1E">
        <w:rPr>
          <w:rFonts w:ascii="Times New Roman" w:eastAsia="Times New Roman" w:hAnsi="Times New Roman" w:cs="Times New Roman"/>
          <w:sz w:val="24"/>
          <w:szCs w:val="24"/>
        </w:rPr>
        <w:t xml:space="preserve">И.Е.  </w:t>
      </w:r>
      <w:r w:rsidRPr="00A80D1E">
        <w:rPr>
          <w:rFonts w:ascii="Times New Roman" w:eastAsia="Times New Roman" w:hAnsi="Times New Roman" w:cs="Times New Roman"/>
          <w:spacing w:val="53"/>
          <w:sz w:val="24"/>
          <w:szCs w:val="24"/>
        </w:rPr>
        <w:t xml:space="preserve"> </w:t>
      </w:r>
      <w:r w:rsidRPr="00A80D1E">
        <w:rPr>
          <w:rFonts w:ascii="Times New Roman" w:eastAsia="Times New Roman" w:hAnsi="Times New Roman" w:cs="Times New Roman"/>
          <w:sz w:val="24"/>
          <w:szCs w:val="24"/>
        </w:rPr>
        <w:t xml:space="preserve">Репин  </w:t>
      </w:r>
      <w:r w:rsidRPr="00A80D1E">
        <w:rPr>
          <w:rFonts w:ascii="Times New Roman" w:eastAsia="Times New Roman" w:hAnsi="Times New Roman" w:cs="Times New Roman"/>
          <w:spacing w:val="63"/>
          <w:sz w:val="24"/>
          <w:szCs w:val="24"/>
        </w:rPr>
        <w:t xml:space="preserve"> </w:t>
      </w:r>
      <w:r w:rsidRPr="00A80D1E">
        <w:rPr>
          <w:rFonts w:ascii="Times New Roman" w:eastAsia="Times New Roman" w:hAnsi="Times New Roman" w:cs="Times New Roman"/>
          <w:sz w:val="24"/>
          <w:szCs w:val="24"/>
        </w:rPr>
        <w:t>&lt;&lt;Яблоки</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 xml:space="preserve">и  </w:t>
      </w:r>
      <w:r w:rsidRPr="00A80D1E">
        <w:rPr>
          <w:rFonts w:ascii="Times New Roman" w:eastAsia="Times New Roman" w:hAnsi="Times New Roman" w:cs="Times New Roman"/>
          <w:spacing w:val="57"/>
          <w:sz w:val="24"/>
          <w:szCs w:val="24"/>
        </w:rPr>
        <w:t xml:space="preserve"> </w:t>
      </w:r>
      <w:r w:rsidRPr="00A80D1E">
        <w:rPr>
          <w:rFonts w:ascii="Times New Roman" w:eastAsia="Times New Roman" w:hAnsi="Times New Roman" w:cs="Times New Roman"/>
          <w:sz w:val="24"/>
          <w:szCs w:val="24"/>
        </w:rPr>
        <w:t>листья»; В.М.</w:t>
      </w:r>
      <w:r w:rsidRPr="00A80D1E">
        <w:rPr>
          <w:rFonts w:ascii="Times New Roman" w:eastAsia="Times New Roman" w:hAnsi="Times New Roman" w:cs="Times New Roman"/>
          <w:spacing w:val="23"/>
          <w:sz w:val="24"/>
          <w:szCs w:val="24"/>
        </w:rPr>
        <w:t xml:space="preserve"> </w:t>
      </w:r>
      <w:r w:rsidRPr="00A80D1E">
        <w:rPr>
          <w:rFonts w:ascii="Times New Roman" w:eastAsia="Times New Roman" w:hAnsi="Times New Roman" w:cs="Times New Roman"/>
          <w:sz w:val="24"/>
          <w:szCs w:val="24"/>
        </w:rPr>
        <w:t>Васнецов</w:t>
      </w:r>
      <w:r w:rsidRPr="00A80D1E">
        <w:rPr>
          <w:rFonts w:ascii="Times New Roman" w:eastAsia="Times New Roman" w:hAnsi="Times New Roman" w:cs="Times New Roman"/>
          <w:spacing w:val="35"/>
          <w:sz w:val="24"/>
          <w:szCs w:val="24"/>
        </w:rPr>
        <w:t xml:space="preserve"> </w:t>
      </w:r>
      <w:r w:rsidRPr="00A80D1E">
        <w:rPr>
          <w:rFonts w:ascii="Times New Roman" w:eastAsia="Times New Roman" w:hAnsi="Times New Roman" w:cs="Times New Roman"/>
          <w:sz w:val="24"/>
          <w:szCs w:val="24"/>
        </w:rPr>
        <w:t>«Снегурочка»;</w:t>
      </w:r>
      <w:r w:rsidRPr="00A80D1E">
        <w:rPr>
          <w:rFonts w:ascii="Times New Roman" w:eastAsia="Times New Roman" w:hAnsi="Times New Roman" w:cs="Times New Roman"/>
          <w:spacing w:val="22"/>
          <w:sz w:val="24"/>
          <w:szCs w:val="24"/>
        </w:rPr>
        <w:t xml:space="preserve"> </w:t>
      </w:r>
      <w:r w:rsidRPr="00A80D1E">
        <w:rPr>
          <w:rFonts w:ascii="Times New Roman" w:eastAsia="Times New Roman" w:hAnsi="Times New Roman" w:cs="Times New Roman"/>
          <w:sz w:val="24"/>
          <w:szCs w:val="24"/>
        </w:rPr>
        <w:t>В.А.</w:t>
      </w:r>
      <w:r w:rsidRPr="00A80D1E">
        <w:rPr>
          <w:rFonts w:ascii="Times New Roman" w:eastAsia="Times New Roman" w:hAnsi="Times New Roman" w:cs="Times New Roman"/>
          <w:spacing w:val="19"/>
          <w:sz w:val="24"/>
          <w:szCs w:val="24"/>
        </w:rPr>
        <w:t xml:space="preserve"> </w:t>
      </w:r>
      <w:r w:rsidRPr="00A80D1E">
        <w:rPr>
          <w:rFonts w:ascii="Times New Roman" w:eastAsia="Times New Roman" w:hAnsi="Times New Roman" w:cs="Times New Roman"/>
          <w:sz w:val="24"/>
          <w:szCs w:val="24"/>
        </w:rPr>
        <w:t>Тропинин</w:t>
      </w:r>
      <w:r w:rsidRPr="00A80D1E">
        <w:rPr>
          <w:rFonts w:ascii="Times New Roman" w:eastAsia="Times New Roman" w:hAnsi="Times New Roman" w:cs="Times New Roman"/>
          <w:spacing w:val="28"/>
          <w:sz w:val="24"/>
          <w:szCs w:val="24"/>
        </w:rPr>
        <w:t xml:space="preserve"> </w:t>
      </w:r>
      <w:r w:rsidRPr="00A80D1E">
        <w:rPr>
          <w:rFonts w:ascii="Times New Roman" w:eastAsia="Times New Roman" w:hAnsi="Times New Roman" w:cs="Times New Roman"/>
          <w:sz w:val="24"/>
          <w:szCs w:val="24"/>
        </w:rPr>
        <w:t>«Девочка</w:t>
      </w:r>
      <w:r w:rsidRPr="00A80D1E">
        <w:rPr>
          <w:rFonts w:ascii="Times New Roman" w:eastAsia="Times New Roman" w:hAnsi="Times New Roman" w:cs="Times New Roman"/>
          <w:spacing w:val="27"/>
          <w:sz w:val="24"/>
          <w:szCs w:val="24"/>
        </w:rPr>
        <w:t xml:space="preserve"> </w:t>
      </w:r>
      <w:r w:rsidRPr="00A80D1E">
        <w:rPr>
          <w:rFonts w:ascii="Times New Roman" w:eastAsia="Times New Roman" w:hAnsi="Times New Roman" w:cs="Times New Roman"/>
          <w:sz w:val="24"/>
          <w:szCs w:val="24"/>
        </w:rPr>
        <w:t>с</w:t>
      </w:r>
      <w:r w:rsidRPr="00A80D1E">
        <w:rPr>
          <w:rFonts w:ascii="Times New Roman" w:eastAsia="Times New Roman" w:hAnsi="Times New Roman" w:cs="Times New Roman"/>
          <w:spacing w:val="32"/>
          <w:sz w:val="24"/>
          <w:szCs w:val="24"/>
        </w:rPr>
        <w:t xml:space="preserve"> </w:t>
      </w:r>
      <w:r w:rsidRPr="00A80D1E">
        <w:rPr>
          <w:rFonts w:ascii="Times New Roman" w:eastAsia="Times New Roman" w:hAnsi="Times New Roman" w:cs="Times New Roman"/>
          <w:sz w:val="24"/>
          <w:szCs w:val="24"/>
        </w:rPr>
        <w:t>куклой»;</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А.И.</w:t>
      </w:r>
      <w:r w:rsidRPr="00A80D1E">
        <w:rPr>
          <w:rFonts w:ascii="Times New Roman" w:eastAsia="Times New Roman" w:hAnsi="Times New Roman" w:cs="Times New Roman"/>
          <w:spacing w:val="22"/>
          <w:sz w:val="24"/>
          <w:szCs w:val="24"/>
        </w:rPr>
        <w:t xml:space="preserve"> </w:t>
      </w:r>
      <w:r w:rsidRPr="00A80D1E">
        <w:rPr>
          <w:rFonts w:ascii="Times New Roman" w:eastAsia="Times New Roman" w:hAnsi="Times New Roman" w:cs="Times New Roman"/>
          <w:w w:val="101"/>
          <w:sz w:val="24"/>
          <w:szCs w:val="24"/>
        </w:rPr>
        <w:t>Бортников</w:t>
      </w:r>
    </w:p>
    <w:p w14:paraId="7EAF9B9B" w14:textId="77777777" w:rsidR="00A80D1E" w:rsidRPr="00A80D1E" w:rsidRDefault="00A80D1E" w:rsidP="00F25C88">
      <w:pPr>
        <w:tabs>
          <w:tab w:val="left" w:pos="6480"/>
        </w:tabs>
        <w:spacing w:before="2" w:after="0" w:line="284" w:lineRule="auto"/>
        <w:ind w:left="138" w:right="59"/>
        <w:jc w:val="both"/>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lastRenderedPageBreak/>
        <w:t xml:space="preserve">«Весна </w:t>
      </w:r>
      <w:r w:rsidRPr="00A80D1E">
        <w:rPr>
          <w:rFonts w:ascii="Times New Roman" w:eastAsia="Times New Roman" w:hAnsi="Times New Roman" w:cs="Times New Roman"/>
          <w:spacing w:val="56"/>
          <w:sz w:val="24"/>
          <w:szCs w:val="24"/>
        </w:rPr>
        <w:t xml:space="preserve"> </w:t>
      </w:r>
      <w:r w:rsidRPr="00A80D1E">
        <w:rPr>
          <w:rFonts w:ascii="Times New Roman" w:eastAsia="Times New Roman" w:hAnsi="Times New Roman" w:cs="Times New Roman"/>
          <w:sz w:val="24"/>
          <w:szCs w:val="24"/>
        </w:rPr>
        <w:t xml:space="preserve">пришла»; </w:t>
      </w:r>
      <w:r w:rsidRPr="00A80D1E">
        <w:rPr>
          <w:rFonts w:ascii="Times New Roman" w:eastAsia="Times New Roman" w:hAnsi="Times New Roman" w:cs="Times New Roman"/>
          <w:spacing w:val="42"/>
          <w:sz w:val="24"/>
          <w:szCs w:val="24"/>
        </w:rPr>
        <w:t xml:space="preserve"> </w:t>
      </w:r>
      <w:r w:rsidRPr="00A80D1E">
        <w:rPr>
          <w:rFonts w:ascii="Times New Roman" w:eastAsia="Times New Roman" w:hAnsi="Times New Roman" w:cs="Times New Roman"/>
          <w:sz w:val="24"/>
          <w:szCs w:val="24"/>
        </w:rPr>
        <w:t xml:space="preserve">А.Н. </w:t>
      </w:r>
      <w:r w:rsidRPr="00A80D1E">
        <w:rPr>
          <w:rFonts w:ascii="Times New Roman" w:eastAsia="Times New Roman" w:hAnsi="Times New Roman" w:cs="Times New Roman"/>
          <w:spacing w:val="44"/>
          <w:sz w:val="24"/>
          <w:szCs w:val="24"/>
        </w:rPr>
        <w:t xml:space="preserve"> </w:t>
      </w:r>
      <w:r w:rsidRPr="00A80D1E">
        <w:rPr>
          <w:rFonts w:ascii="Times New Roman" w:eastAsia="Times New Roman" w:hAnsi="Times New Roman" w:cs="Times New Roman"/>
          <w:sz w:val="24"/>
          <w:szCs w:val="24"/>
        </w:rPr>
        <w:t xml:space="preserve">Комаров </w:t>
      </w:r>
      <w:r w:rsidRPr="00A80D1E">
        <w:rPr>
          <w:rFonts w:ascii="Times New Roman" w:eastAsia="Times New Roman" w:hAnsi="Times New Roman" w:cs="Times New Roman"/>
          <w:spacing w:val="45"/>
          <w:sz w:val="24"/>
          <w:szCs w:val="24"/>
        </w:rPr>
        <w:t xml:space="preserve"> </w:t>
      </w:r>
      <w:r w:rsidRPr="00A80D1E">
        <w:rPr>
          <w:rFonts w:ascii="Times New Roman" w:eastAsia="Times New Roman" w:hAnsi="Times New Roman" w:cs="Times New Roman"/>
          <w:sz w:val="24"/>
          <w:szCs w:val="24"/>
        </w:rPr>
        <w:t>«Наводнение»;</w:t>
      </w:r>
      <w:r w:rsidRPr="00A80D1E">
        <w:rPr>
          <w:rFonts w:ascii="Times New Roman" w:eastAsia="Times New Roman" w:hAnsi="Times New Roman" w:cs="Times New Roman"/>
          <w:sz w:val="24"/>
          <w:szCs w:val="24"/>
        </w:rPr>
        <w:tab/>
        <w:t xml:space="preserve">И.И. </w:t>
      </w:r>
      <w:r w:rsidRPr="00A80D1E">
        <w:rPr>
          <w:rFonts w:ascii="Times New Roman" w:eastAsia="Times New Roman" w:hAnsi="Times New Roman" w:cs="Times New Roman"/>
          <w:spacing w:val="53"/>
          <w:sz w:val="24"/>
          <w:szCs w:val="24"/>
        </w:rPr>
        <w:t xml:space="preserve"> </w:t>
      </w:r>
      <w:r w:rsidRPr="00A80D1E">
        <w:rPr>
          <w:rFonts w:ascii="Times New Roman" w:eastAsia="Times New Roman" w:hAnsi="Times New Roman" w:cs="Times New Roman"/>
          <w:sz w:val="24"/>
          <w:szCs w:val="24"/>
        </w:rPr>
        <w:t xml:space="preserve">Левитан </w:t>
      </w:r>
      <w:r w:rsidRPr="00A80D1E">
        <w:rPr>
          <w:rFonts w:ascii="Times New Roman" w:eastAsia="Times New Roman" w:hAnsi="Times New Roman" w:cs="Times New Roman"/>
          <w:spacing w:val="50"/>
          <w:sz w:val="24"/>
          <w:szCs w:val="24"/>
        </w:rPr>
        <w:t xml:space="preserve"> </w:t>
      </w:r>
      <w:r w:rsidRPr="00A80D1E">
        <w:rPr>
          <w:rFonts w:ascii="Times New Roman" w:eastAsia="Times New Roman" w:hAnsi="Times New Roman" w:cs="Times New Roman"/>
          <w:sz w:val="24"/>
          <w:szCs w:val="24"/>
        </w:rPr>
        <w:t xml:space="preserve">«Сирень»; </w:t>
      </w:r>
      <w:r w:rsidRPr="00A80D1E">
        <w:rPr>
          <w:rFonts w:ascii="Times New Roman" w:eastAsia="Times New Roman" w:hAnsi="Times New Roman" w:cs="Times New Roman"/>
          <w:spacing w:val="43"/>
          <w:sz w:val="24"/>
          <w:szCs w:val="24"/>
        </w:rPr>
        <w:t xml:space="preserve"> </w:t>
      </w:r>
      <w:r w:rsidRPr="00A80D1E">
        <w:rPr>
          <w:rFonts w:ascii="Times New Roman" w:eastAsia="Times New Roman" w:hAnsi="Times New Roman" w:cs="Times New Roman"/>
          <w:w w:val="101"/>
          <w:sz w:val="24"/>
          <w:szCs w:val="24"/>
        </w:rPr>
        <w:t xml:space="preserve">И.И. </w:t>
      </w:r>
      <w:r w:rsidRPr="00A80D1E">
        <w:rPr>
          <w:rFonts w:ascii="Times New Roman" w:eastAsia="Times New Roman" w:hAnsi="Times New Roman" w:cs="Times New Roman"/>
          <w:sz w:val="24"/>
          <w:szCs w:val="24"/>
        </w:rPr>
        <w:t>Машков</w:t>
      </w:r>
      <w:r w:rsidRPr="00A80D1E">
        <w:rPr>
          <w:rFonts w:ascii="Times New Roman" w:eastAsia="Times New Roman" w:hAnsi="Times New Roman" w:cs="Times New Roman"/>
          <w:spacing w:val="-4"/>
          <w:sz w:val="24"/>
          <w:szCs w:val="24"/>
        </w:rPr>
        <w:t xml:space="preserve"> </w:t>
      </w:r>
      <w:r w:rsidRPr="00A80D1E">
        <w:rPr>
          <w:rFonts w:ascii="Times New Roman" w:eastAsia="Times New Roman" w:hAnsi="Times New Roman" w:cs="Times New Roman"/>
          <w:sz w:val="24"/>
          <w:szCs w:val="24"/>
        </w:rPr>
        <w:t>«Рябинка»,</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«Малинка».</w:t>
      </w:r>
    </w:p>
    <w:p w14:paraId="31F1871D" w14:textId="77777777" w:rsidR="00A80D1E" w:rsidRPr="00A80D1E" w:rsidRDefault="00A80D1E" w:rsidP="00F25C88">
      <w:pPr>
        <w:spacing w:after="0" w:line="319" w:lineRule="exact"/>
        <w:ind w:left="846" w:right="-20"/>
        <w:jc w:val="both"/>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 xml:space="preserve">Иллюстрации </w:t>
      </w:r>
      <w:r w:rsidRPr="00A80D1E">
        <w:rPr>
          <w:rFonts w:ascii="Times New Roman" w:eastAsia="Times New Roman" w:hAnsi="Times New Roman" w:cs="Times New Roman"/>
          <w:spacing w:val="53"/>
          <w:sz w:val="24"/>
          <w:szCs w:val="24"/>
        </w:rPr>
        <w:t xml:space="preserve"> </w:t>
      </w:r>
      <w:r w:rsidRPr="00A80D1E">
        <w:rPr>
          <w:rFonts w:ascii="Times New Roman" w:eastAsia="Times New Roman" w:hAnsi="Times New Roman" w:cs="Times New Roman"/>
          <w:sz w:val="24"/>
          <w:szCs w:val="24"/>
        </w:rPr>
        <w:t xml:space="preserve">к </w:t>
      </w:r>
      <w:r w:rsidRPr="00A80D1E">
        <w:rPr>
          <w:rFonts w:ascii="Times New Roman" w:eastAsia="Times New Roman" w:hAnsi="Times New Roman" w:cs="Times New Roman"/>
          <w:spacing w:val="52"/>
          <w:sz w:val="24"/>
          <w:szCs w:val="24"/>
        </w:rPr>
        <w:t xml:space="preserve"> </w:t>
      </w:r>
      <w:r w:rsidRPr="00A80D1E">
        <w:rPr>
          <w:rFonts w:ascii="Times New Roman" w:eastAsia="Times New Roman" w:hAnsi="Times New Roman" w:cs="Times New Roman"/>
          <w:sz w:val="24"/>
          <w:szCs w:val="24"/>
        </w:rPr>
        <w:t xml:space="preserve">книгам: </w:t>
      </w:r>
      <w:r w:rsidRPr="00A80D1E">
        <w:rPr>
          <w:rFonts w:ascii="Times New Roman" w:eastAsia="Times New Roman" w:hAnsi="Times New Roman" w:cs="Times New Roman"/>
          <w:spacing w:val="38"/>
          <w:sz w:val="24"/>
          <w:szCs w:val="24"/>
        </w:rPr>
        <w:t xml:space="preserve"> </w:t>
      </w:r>
      <w:r w:rsidRPr="00A80D1E">
        <w:rPr>
          <w:rFonts w:ascii="Times New Roman" w:eastAsia="Times New Roman" w:hAnsi="Times New Roman" w:cs="Times New Roman"/>
          <w:sz w:val="24"/>
          <w:szCs w:val="24"/>
        </w:rPr>
        <w:t xml:space="preserve">В.В. </w:t>
      </w:r>
      <w:r w:rsidRPr="00A80D1E">
        <w:rPr>
          <w:rFonts w:ascii="Times New Roman" w:eastAsia="Times New Roman" w:hAnsi="Times New Roman" w:cs="Times New Roman"/>
          <w:spacing w:val="43"/>
          <w:sz w:val="24"/>
          <w:szCs w:val="24"/>
        </w:rPr>
        <w:t xml:space="preserve"> </w:t>
      </w:r>
      <w:r w:rsidRPr="00A80D1E">
        <w:rPr>
          <w:rFonts w:ascii="Times New Roman" w:eastAsia="Times New Roman" w:hAnsi="Times New Roman" w:cs="Times New Roman"/>
          <w:sz w:val="24"/>
          <w:szCs w:val="24"/>
        </w:rPr>
        <w:t xml:space="preserve">Лебедев </w:t>
      </w:r>
      <w:r w:rsidRPr="00A80D1E">
        <w:rPr>
          <w:rFonts w:ascii="Times New Roman" w:eastAsia="Times New Roman" w:hAnsi="Times New Roman" w:cs="Times New Roman"/>
          <w:spacing w:val="50"/>
          <w:sz w:val="24"/>
          <w:szCs w:val="24"/>
        </w:rPr>
        <w:t xml:space="preserve"> </w:t>
      </w:r>
      <w:r w:rsidRPr="00A80D1E">
        <w:rPr>
          <w:rFonts w:ascii="Times New Roman" w:eastAsia="Times New Roman" w:hAnsi="Times New Roman" w:cs="Times New Roman"/>
          <w:sz w:val="24"/>
          <w:szCs w:val="24"/>
        </w:rPr>
        <w:t xml:space="preserve">к </w:t>
      </w:r>
      <w:r w:rsidRPr="00A80D1E">
        <w:rPr>
          <w:rFonts w:ascii="Times New Roman" w:eastAsia="Times New Roman" w:hAnsi="Times New Roman" w:cs="Times New Roman"/>
          <w:spacing w:val="48"/>
          <w:sz w:val="24"/>
          <w:szCs w:val="24"/>
        </w:rPr>
        <w:t xml:space="preserve"> </w:t>
      </w:r>
      <w:r w:rsidRPr="00A80D1E">
        <w:rPr>
          <w:rFonts w:ascii="Times New Roman" w:eastAsia="Times New Roman" w:hAnsi="Times New Roman" w:cs="Times New Roman"/>
          <w:sz w:val="24"/>
          <w:szCs w:val="24"/>
        </w:rPr>
        <w:t xml:space="preserve">книге </w:t>
      </w:r>
      <w:r w:rsidRPr="00A80D1E">
        <w:rPr>
          <w:rFonts w:ascii="Times New Roman" w:eastAsia="Times New Roman" w:hAnsi="Times New Roman" w:cs="Times New Roman"/>
          <w:spacing w:val="50"/>
          <w:sz w:val="24"/>
          <w:szCs w:val="24"/>
        </w:rPr>
        <w:t xml:space="preserve"> </w:t>
      </w:r>
      <w:r w:rsidRPr="00A80D1E">
        <w:rPr>
          <w:rFonts w:ascii="Times New Roman" w:eastAsia="Times New Roman" w:hAnsi="Times New Roman" w:cs="Times New Roman"/>
          <w:sz w:val="24"/>
          <w:szCs w:val="24"/>
        </w:rPr>
        <w:t xml:space="preserve">С.Я. </w:t>
      </w:r>
      <w:r w:rsidRPr="00A80D1E">
        <w:rPr>
          <w:rFonts w:ascii="Times New Roman" w:eastAsia="Times New Roman" w:hAnsi="Times New Roman" w:cs="Times New Roman"/>
          <w:spacing w:val="46"/>
          <w:sz w:val="24"/>
          <w:szCs w:val="24"/>
        </w:rPr>
        <w:t xml:space="preserve"> </w:t>
      </w:r>
      <w:r w:rsidRPr="00A80D1E">
        <w:rPr>
          <w:rFonts w:ascii="Times New Roman" w:eastAsia="Times New Roman" w:hAnsi="Times New Roman" w:cs="Times New Roman"/>
          <w:sz w:val="24"/>
          <w:szCs w:val="24"/>
        </w:rPr>
        <w:t xml:space="preserve">Маршака </w:t>
      </w:r>
      <w:r w:rsidRPr="00A80D1E">
        <w:rPr>
          <w:rFonts w:ascii="Times New Roman" w:eastAsia="Times New Roman" w:hAnsi="Times New Roman" w:cs="Times New Roman"/>
          <w:spacing w:val="45"/>
          <w:sz w:val="24"/>
          <w:szCs w:val="24"/>
        </w:rPr>
        <w:t xml:space="preserve"> </w:t>
      </w:r>
      <w:r w:rsidRPr="00A80D1E">
        <w:rPr>
          <w:rFonts w:ascii="Times New Roman" w:eastAsia="Times New Roman" w:hAnsi="Times New Roman" w:cs="Times New Roman"/>
          <w:sz w:val="24"/>
          <w:szCs w:val="24"/>
        </w:rPr>
        <w:t>«Усатый­</w:t>
      </w:r>
    </w:p>
    <w:p w14:paraId="19D93C7A" w14:textId="77777777" w:rsidR="00A80D1E" w:rsidRPr="00A80D1E" w:rsidRDefault="00A80D1E" w:rsidP="00F25C88">
      <w:pPr>
        <w:spacing w:before="64" w:after="0" w:line="240" w:lineRule="auto"/>
        <w:ind w:left="133" w:right="8823"/>
        <w:jc w:val="both"/>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полосатый».</w:t>
      </w:r>
    </w:p>
    <w:p w14:paraId="3DF1DF19" w14:textId="032DAE65" w:rsidR="00A80D1E" w:rsidRPr="00A80D1E" w:rsidRDefault="00A80D1E" w:rsidP="00F25C88">
      <w:pPr>
        <w:spacing w:before="59" w:after="0" w:line="240" w:lineRule="auto"/>
        <w:ind w:left="856" w:right="-20"/>
        <w:jc w:val="both"/>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От</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5</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до</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6</w:t>
      </w:r>
      <w:r w:rsidRPr="00A80D1E">
        <w:rPr>
          <w:rFonts w:ascii="Times New Roman" w:eastAsia="Times New Roman" w:hAnsi="Times New Roman" w:cs="Times New Roman"/>
          <w:spacing w:val="4"/>
          <w:sz w:val="24"/>
          <w:szCs w:val="24"/>
        </w:rPr>
        <w:t xml:space="preserve"> </w:t>
      </w:r>
      <w:r w:rsidRPr="00A80D1E">
        <w:rPr>
          <w:rFonts w:ascii="Times New Roman" w:eastAsia="Times New Roman" w:hAnsi="Times New Roman" w:cs="Times New Roman"/>
          <w:sz w:val="24"/>
          <w:szCs w:val="24"/>
        </w:rPr>
        <w:t>лет.</w:t>
      </w:r>
    </w:p>
    <w:p w14:paraId="0308A691" w14:textId="77777777" w:rsidR="00A80D1E" w:rsidRPr="00A80D1E" w:rsidRDefault="00A80D1E" w:rsidP="00F25C88">
      <w:pPr>
        <w:spacing w:before="54" w:after="0" w:line="284" w:lineRule="auto"/>
        <w:ind w:left="133" w:right="59" w:firstLine="708"/>
        <w:jc w:val="both"/>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 xml:space="preserve">Иллюстрации,  </w:t>
      </w:r>
      <w:r w:rsidRPr="00A80D1E">
        <w:rPr>
          <w:rFonts w:ascii="Times New Roman" w:eastAsia="Times New Roman" w:hAnsi="Times New Roman" w:cs="Times New Roman"/>
          <w:spacing w:val="61"/>
          <w:sz w:val="24"/>
          <w:szCs w:val="24"/>
        </w:rPr>
        <w:t xml:space="preserve"> </w:t>
      </w:r>
      <w:r w:rsidRPr="00A80D1E">
        <w:rPr>
          <w:rFonts w:ascii="Times New Roman" w:eastAsia="Times New Roman" w:hAnsi="Times New Roman" w:cs="Times New Roman"/>
          <w:sz w:val="24"/>
          <w:szCs w:val="24"/>
        </w:rPr>
        <w:t xml:space="preserve">репродукции  </w:t>
      </w:r>
      <w:r w:rsidRPr="00A80D1E">
        <w:rPr>
          <w:rFonts w:ascii="Times New Roman" w:eastAsia="Times New Roman" w:hAnsi="Times New Roman" w:cs="Times New Roman"/>
          <w:spacing w:val="52"/>
          <w:sz w:val="24"/>
          <w:szCs w:val="24"/>
        </w:rPr>
        <w:t xml:space="preserve"> </w:t>
      </w:r>
      <w:r w:rsidRPr="00A80D1E">
        <w:rPr>
          <w:rFonts w:ascii="Times New Roman" w:eastAsia="Times New Roman" w:hAnsi="Times New Roman" w:cs="Times New Roman"/>
          <w:sz w:val="24"/>
          <w:szCs w:val="24"/>
        </w:rPr>
        <w:t xml:space="preserve">картин:  </w:t>
      </w:r>
      <w:r w:rsidRPr="00A80D1E">
        <w:rPr>
          <w:rFonts w:ascii="Times New Roman" w:eastAsia="Times New Roman" w:hAnsi="Times New Roman" w:cs="Times New Roman"/>
          <w:spacing w:val="61"/>
          <w:sz w:val="24"/>
          <w:szCs w:val="24"/>
        </w:rPr>
        <w:t xml:space="preserve"> </w:t>
      </w:r>
      <w:r w:rsidRPr="00A80D1E">
        <w:rPr>
          <w:rFonts w:ascii="Times New Roman" w:eastAsia="Times New Roman" w:hAnsi="Times New Roman" w:cs="Times New Roman"/>
          <w:sz w:val="24"/>
          <w:szCs w:val="24"/>
        </w:rPr>
        <w:t xml:space="preserve">Ф.А.  </w:t>
      </w:r>
      <w:r w:rsidRPr="00A80D1E">
        <w:rPr>
          <w:rFonts w:ascii="Times New Roman" w:eastAsia="Times New Roman" w:hAnsi="Times New Roman" w:cs="Times New Roman"/>
          <w:spacing w:val="57"/>
          <w:sz w:val="24"/>
          <w:szCs w:val="24"/>
        </w:rPr>
        <w:t xml:space="preserve"> </w:t>
      </w:r>
      <w:r w:rsidRPr="00A80D1E">
        <w:rPr>
          <w:rFonts w:ascii="Times New Roman" w:eastAsia="Times New Roman" w:hAnsi="Times New Roman" w:cs="Times New Roman"/>
          <w:sz w:val="24"/>
          <w:szCs w:val="24"/>
        </w:rPr>
        <w:t xml:space="preserve">Васильев  </w:t>
      </w:r>
      <w:r w:rsidRPr="00A80D1E">
        <w:rPr>
          <w:rFonts w:ascii="Times New Roman" w:eastAsia="Times New Roman" w:hAnsi="Times New Roman" w:cs="Times New Roman"/>
          <w:spacing w:val="63"/>
          <w:sz w:val="24"/>
          <w:szCs w:val="24"/>
        </w:rPr>
        <w:t xml:space="preserve"> </w:t>
      </w:r>
      <w:r w:rsidRPr="00A80D1E">
        <w:rPr>
          <w:rFonts w:ascii="Times New Roman" w:eastAsia="Times New Roman" w:hAnsi="Times New Roman" w:cs="Times New Roman"/>
          <w:sz w:val="24"/>
          <w:szCs w:val="24"/>
        </w:rPr>
        <w:t xml:space="preserve">«Перед  </w:t>
      </w:r>
      <w:r w:rsidRPr="00A80D1E">
        <w:rPr>
          <w:rFonts w:ascii="Times New Roman" w:eastAsia="Times New Roman" w:hAnsi="Times New Roman" w:cs="Times New Roman"/>
          <w:spacing w:val="59"/>
          <w:sz w:val="24"/>
          <w:szCs w:val="24"/>
        </w:rPr>
        <w:t xml:space="preserve"> </w:t>
      </w:r>
      <w:r w:rsidRPr="00A80D1E">
        <w:rPr>
          <w:rFonts w:ascii="Times New Roman" w:eastAsia="Times New Roman" w:hAnsi="Times New Roman" w:cs="Times New Roman"/>
          <w:sz w:val="24"/>
          <w:szCs w:val="24"/>
        </w:rPr>
        <w:t xml:space="preserve">дождем»; И.Е.  </w:t>
      </w:r>
      <w:r w:rsidRPr="00A80D1E">
        <w:rPr>
          <w:rFonts w:ascii="Times New Roman" w:eastAsia="Times New Roman" w:hAnsi="Times New Roman" w:cs="Times New Roman"/>
          <w:spacing w:val="39"/>
          <w:sz w:val="24"/>
          <w:szCs w:val="24"/>
        </w:rPr>
        <w:t xml:space="preserve"> </w:t>
      </w:r>
      <w:r w:rsidRPr="00A80D1E">
        <w:rPr>
          <w:rFonts w:ascii="Times New Roman" w:eastAsia="Times New Roman" w:hAnsi="Times New Roman" w:cs="Times New Roman"/>
          <w:sz w:val="24"/>
          <w:szCs w:val="24"/>
        </w:rPr>
        <w:t xml:space="preserve">Репин  </w:t>
      </w:r>
      <w:r w:rsidRPr="00A80D1E">
        <w:rPr>
          <w:rFonts w:ascii="Times New Roman" w:eastAsia="Times New Roman" w:hAnsi="Times New Roman" w:cs="Times New Roman"/>
          <w:spacing w:val="53"/>
          <w:sz w:val="24"/>
          <w:szCs w:val="24"/>
        </w:rPr>
        <w:t xml:space="preserve"> </w:t>
      </w:r>
      <w:r w:rsidRPr="00A80D1E">
        <w:rPr>
          <w:rFonts w:ascii="Times New Roman" w:eastAsia="Times New Roman" w:hAnsi="Times New Roman" w:cs="Times New Roman"/>
          <w:sz w:val="24"/>
          <w:szCs w:val="24"/>
        </w:rPr>
        <w:t xml:space="preserve">«Осенний  </w:t>
      </w:r>
      <w:r w:rsidRPr="00A80D1E">
        <w:rPr>
          <w:rFonts w:ascii="Times New Roman" w:eastAsia="Times New Roman" w:hAnsi="Times New Roman" w:cs="Times New Roman"/>
          <w:spacing w:val="30"/>
          <w:sz w:val="24"/>
          <w:szCs w:val="24"/>
        </w:rPr>
        <w:t xml:space="preserve"> </w:t>
      </w:r>
      <w:r w:rsidRPr="00A80D1E">
        <w:rPr>
          <w:rFonts w:ascii="Times New Roman" w:eastAsia="Times New Roman" w:hAnsi="Times New Roman" w:cs="Times New Roman"/>
          <w:sz w:val="24"/>
          <w:szCs w:val="24"/>
        </w:rPr>
        <w:t xml:space="preserve">букет»;  </w:t>
      </w:r>
      <w:r w:rsidRPr="00A80D1E">
        <w:rPr>
          <w:rFonts w:ascii="Times New Roman" w:eastAsia="Times New Roman" w:hAnsi="Times New Roman" w:cs="Times New Roman"/>
          <w:spacing w:val="25"/>
          <w:sz w:val="24"/>
          <w:szCs w:val="24"/>
        </w:rPr>
        <w:t xml:space="preserve"> </w:t>
      </w:r>
      <w:r w:rsidRPr="00A80D1E">
        <w:rPr>
          <w:rFonts w:ascii="Times New Roman" w:eastAsia="Times New Roman" w:hAnsi="Times New Roman" w:cs="Times New Roman"/>
          <w:sz w:val="24"/>
          <w:szCs w:val="24"/>
        </w:rPr>
        <w:t xml:space="preserve">А.А.  </w:t>
      </w:r>
      <w:r w:rsidRPr="00A80D1E">
        <w:rPr>
          <w:rFonts w:ascii="Times New Roman" w:eastAsia="Times New Roman" w:hAnsi="Times New Roman" w:cs="Times New Roman"/>
          <w:spacing w:val="41"/>
          <w:sz w:val="24"/>
          <w:szCs w:val="24"/>
        </w:rPr>
        <w:t xml:space="preserve"> </w:t>
      </w:r>
      <w:r w:rsidRPr="00A80D1E">
        <w:rPr>
          <w:rFonts w:ascii="Times New Roman" w:eastAsia="Times New Roman" w:hAnsi="Times New Roman" w:cs="Times New Roman"/>
          <w:sz w:val="24"/>
          <w:szCs w:val="24"/>
        </w:rPr>
        <w:t>Пластов</w:t>
      </w:r>
      <w:r w:rsidRPr="00A80D1E">
        <w:rPr>
          <w:rFonts w:ascii="Times New Roman" w:eastAsia="Times New Roman" w:hAnsi="Times New Roman" w:cs="Times New Roman"/>
          <w:spacing w:val="4"/>
          <w:sz w:val="24"/>
          <w:szCs w:val="24"/>
        </w:rPr>
        <w:t xml:space="preserve"> </w:t>
      </w:r>
      <w:r w:rsidRPr="00A80D1E">
        <w:rPr>
          <w:rFonts w:ascii="Times New Roman" w:eastAsia="Times New Roman" w:hAnsi="Times New Roman" w:cs="Times New Roman"/>
          <w:sz w:val="24"/>
          <w:szCs w:val="24"/>
        </w:rPr>
        <w:t xml:space="preserve">«Первый  </w:t>
      </w:r>
      <w:r w:rsidRPr="00A80D1E">
        <w:rPr>
          <w:rFonts w:ascii="Times New Roman" w:eastAsia="Times New Roman" w:hAnsi="Times New Roman" w:cs="Times New Roman"/>
          <w:spacing w:val="33"/>
          <w:sz w:val="24"/>
          <w:szCs w:val="24"/>
        </w:rPr>
        <w:t xml:space="preserve"> </w:t>
      </w:r>
      <w:r w:rsidRPr="00A80D1E">
        <w:rPr>
          <w:rFonts w:ascii="Times New Roman" w:eastAsia="Times New Roman" w:hAnsi="Times New Roman" w:cs="Times New Roman"/>
          <w:sz w:val="24"/>
          <w:szCs w:val="24"/>
        </w:rPr>
        <w:t xml:space="preserve">снег»;  </w:t>
      </w:r>
      <w:r w:rsidRPr="00A80D1E">
        <w:rPr>
          <w:rFonts w:ascii="Times New Roman" w:eastAsia="Times New Roman" w:hAnsi="Times New Roman" w:cs="Times New Roman"/>
          <w:spacing w:val="33"/>
          <w:sz w:val="24"/>
          <w:szCs w:val="24"/>
        </w:rPr>
        <w:t xml:space="preserve"> </w:t>
      </w:r>
      <w:r w:rsidRPr="00A80D1E">
        <w:rPr>
          <w:rFonts w:ascii="Times New Roman" w:eastAsia="Times New Roman" w:hAnsi="Times New Roman" w:cs="Times New Roman"/>
          <w:sz w:val="24"/>
          <w:szCs w:val="24"/>
        </w:rPr>
        <w:t xml:space="preserve">И.Э.  </w:t>
      </w:r>
      <w:r w:rsidRPr="00A80D1E">
        <w:rPr>
          <w:rFonts w:ascii="Times New Roman" w:eastAsia="Times New Roman" w:hAnsi="Times New Roman" w:cs="Times New Roman"/>
          <w:spacing w:val="40"/>
          <w:sz w:val="24"/>
          <w:szCs w:val="24"/>
        </w:rPr>
        <w:t xml:space="preserve"> </w:t>
      </w:r>
      <w:r w:rsidRPr="00A80D1E">
        <w:rPr>
          <w:rFonts w:ascii="Times New Roman" w:eastAsia="Times New Roman" w:hAnsi="Times New Roman" w:cs="Times New Roman"/>
          <w:w w:val="101"/>
          <w:sz w:val="24"/>
          <w:szCs w:val="24"/>
        </w:rPr>
        <w:t>Грабарь</w:t>
      </w:r>
    </w:p>
    <w:p w14:paraId="7DEAAC0A" w14:textId="77777777" w:rsidR="00A80D1E" w:rsidRPr="00A80D1E" w:rsidRDefault="00A80D1E" w:rsidP="00F25C88">
      <w:pPr>
        <w:spacing w:before="2" w:after="0" w:line="285" w:lineRule="auto"/>
        <w:ind w:left="123" w:right="66" w:firstLine="10"/>
        <w:jc w:val="both"/>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«Февральская</w:t>
      </w:r>
      <w:r w:rsidRPr="00A80D1E">
        <w:rPr>
          <w:rFonts w:ascii="Times New Roman" w:eastAsia="Times New Roman" w:hAnsi="Times New Roman" w:cs="Times New Roman"/>
          <w:spacing w:val="15"/>
          <w:sz w:val="24"/>
          <w:szCs w:val="24"/>
        </w:rPr>
        <w:t xml:space="preserve"> </w:t>
      </w:r>
      <w:r w:rsidRPr="00A80D1E">
        <w:rPr>
          <w:rFonts w:ascii="Times New Roman" w:eastAsia="Times New Roman" w:hAnsi="Times New Roman" w:cs="Times New Roman"/>
          <w:sz w:val="24"/>
          <w:szCs w:val="24"/>
        </w:rPr>
        <w:t>лазурь»;</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Б.М.</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Кустодиев</w:t>
      </w:r>
      <w:r w:rsidRPr="00A80D1E">
        <w:rPr>
          <w:rFonts w:ascii="Times New Roman" w:eastAsia="Times New Roman" w:hAnsi="Times New Roman" w:cs="Times New Roman"/>
          <w:spacing w:val="4"/>
          <w:sz w:val="24"/>
          <w:szCs w:val="24"/>
        </w:rPr>
        <w:t xml:space="preserve"> </w:t>
      </w:r>
      <w:r w:rsidRPr="00A80D1E">
        <w:rPr>
          <w:rFonts w:ascii="Times New Roman" w:eastAsia="Times New Roman" w:hAnsi="Times New Roman" w:cs="Times New Roman"/>
          <w:sz w:val="24"/>
          <w:szCs w:val="24"/>
        </w:rPr>
        <w:t>«Масленица»;</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Ф.В.</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Сычков</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«Катание</w:t>
      </w:r>
      <w:r w:rsidRPr="00A80D1E">
        <w:rPr>
          <w:rFonts w:ascii="Times New Roman" w:eastAsia="Times New Roman" w:hAnsi="Times New Roman" w:cs="Times New Roman"/>
          <w:spacing w:val="9"/>
          <w:sz w:val="24"/>
          <w:szCs w:val="24"/>
        </w:rPr>
        <w:t xml:space="preserve"> </w:t>
      </w:r>
      <w:r w:rsidRPr="00A80D1E">
        <w:rPr>
          <w:rFonts w:ascii="Times New Roman" w:eastAsia="Times New Roman" w:hAnsi="Times New Roman" w:cs="Times New Roman"/>
          <w:sz w:val="24"/>
          <w:szCs w:val="24"/>
        </w:rPr>
        <w:t>с</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горы зимой»;</w:t>
      </w:r>
      <w:r w:rsidRPr="00A80D1E">
        <w:rPr>
          <w:rFonts w:ascii="Times New Roman" w:eastAsia="Times New Roman" w:hAnsi="Times New Roman" w:cs="Times New Roman"/>
          <w:spacing w:val="16"/>
          <w:sz w:val="24"/>
          <w:szCs w:val="24"/>
        </w:rPr>
        <w:t xml:space="preserve"> </w:t>
      </w:r>
      <w:r w:rsidRPr="00A80D1E">
        <w:rPr>
          <w:rFonts w:ascii="Times New Roman" w:eastAsia="Times New Roman" w:hAnsi="Times New Roman" w:cs="Times New Roman"/>
          <w:sz w:val="24"/>
          <w:szCs w:val="24"/>
        </w:rPr>
        <w:t>И.И.</w:t>
      </w:r>
      <w:r w:rsidRPr="00A80D1E">
        <w:rPr>
          <w:rFonts w:ascii="Times New Roman" w:eastAsia="Times New Roman" w:hAnsi="Times New Roman" w:cs="Times New Roman"/>
          <w:spacing w:val="16"/>
          <w:sz w:val="24"/>
          <w:szCs w:val="24"/>
        </w:rPr>
        <w:t xml:space="preserve"> </w:t>
      </w:r>
      <w:r w:rsidRPr="00A80D1E">
        <w:rPr>
          <w:rFonts w:ascii="Times New Roman" w:eastAsia="Times New Roman" w:hAnsi="Times New Roman" w:cs="Times New Roman"/>
          <w:sz w:val="24"/>
          <w:szCs w:val="24"/>
        </w:rPr>
        <w:t>Левитан</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«Березовая</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роща», «Зимой</w:t>
      </w:r>
      <w:r w:rsidRPr="00A80D1E">
        <w:rPr>
          <w:rFonts w:ascii="Times New Roman" w:eastAsia="Times New Roman" w:hAnsi="Times New Roman" w:cs="Times New Roman"/>
          <w:spacing w:val="16"/>
          <w:sz w:val="24"/>
          <w:szCs w:val="24"/>
        </w:rPr>
        <w:t xml:space="preserve"> </w:t>
      </w:r>
      <w:r w:rsidRPr="00A80D1E">
        <w:rPr>
          <w:rFonts w:ascii="Times New Roman" w:eastAsia="Times New Roman" w:hAnsi="Times New Roman" w:cs="Times New Roman"/>
          <w:sz w:val="24"/>
          <w:szCs w:val="24"/>
        </w:rPr>
        <w:t>в</w:t>
      </w:r>
      <w:r w:rsidRPr="00A80D1E">
        <w:rPr>
          <w:rFonts w:ascii="Times New Roman" w:eastAsia="Times New Roman" w:hAnsi="Times New Roman" w:cs="Times New Roman"/>
          <w:spacing w:val="16"/>
          <w:sz w:val="24"/>
          <w:szCs w:val="24"/>
        </w:rPr>
        <w:t xml:space="preserve"> </w:t>
      </w:r>
      <w:r w:rsidRPr="00A80D1E">
        <w:rPr>
          <w:rFonts w:ascii="Times New Roman" w:eastAsia="Times New Roman" w:hAnsi="Times New Roman" w:cs="Times New Roman"/>
          <w:sz w:val="24"/>
          <w:szCs w:val="24"/>
        </w:rPr>
        <w:t>лесу»;</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Т.Н.</w:t>
      </w:r>
      <w:r w:rsidRPr="00A80D1E">
        <w:rPr>
          <w:rFonts w:ascii="Times New Roman" w:eastAsia="Times New Roman" w:hAnsi="Times New Roman" w:cs="Times New Roman"/>
          <w:spacing w:val="11"/>
          <w:sz w:val="24"/>
          <w:szCs w:val="24"/>
        </w:rPr>
        <w:t xml:space="preserve"> </w:t>
      </w:r>
      <w:r w:rsidRPr="00A80D1E">
        <w:rPr>
          <w:rFonts w:ascii="Times New Roman" w:eastAsia="Times New Roman" w:hAnsi="Times New Roman" w:cs="Times New Roman"/>
          <w:sz w:val="24"/>
          <w:szCs w:val="24"/>
        </w:rPr>
        <w:t>Яблонская</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 xml:space="preserve">«Весна»; В.Т. </w:t>
      </w:r>
      <w:r w:rsidRPr="00A80D1E">
        <w:rPr>
          <w:rFonts w:ascii="Times New Roman" w:eastAsia="Times New Roman" w:hAnsi="Times New Roman" w:cs="Times New Roman"/>
          <w:spacing w:val="19"/>
          <w:sz w:val="24"/>
          <w:szCs w:val="24"/>
        </w:rPr>
        <w:t xml:space="preserve"> </w:t>
      </w:r>
      <w:r w:rsidRPr="00A80D1E">
        <w:rPr>
          <w:rFonts w:ascii="Times New Roman" w:eastAsia="Times New Roman" w:hAnsi="Times New Roman" w:cs="Times New Roman"/>
          <w:sz w:val="24"/>
          <w:szCs w:val="24"/>
        </w:rPr>
        <w:t xml:space="preserve">Тимофеев </w:t>
      </w:r>
      <w:r w:rsidRPr="00A80D1E">
        <w:rPr>
          <w:rFonts w:ascii="Times New Roman" w:eastAsia="Times New Roman" w:hAnsi="Times New Roman" w:cs="Times New Roman"/>
          <w:spacing w:val="25"/>
          <w:sz w:val="24"/>
          <w:szCs w:val="24"/>
        </w:rPr>
        <w:t xml:space="preserve"> </w:t>
      </w:r>
      <w:r w:rsidRPr="00A80D1E">
        <w:rPr>
          <w:rFonts w:ascii="Times New Roman" w:eastAsia="Times New Roman" w:hAnsi="Times New Roman" w:cs="Times New Roman"/>
          <w:sz w:val="24"/>
          <w:szCs w:val="24"/>
        </w:rPr>
        <w:t xml:space="preserve">«Девочка </w:t>
      </w:r>
      <w:r w:rsidRPr="00A80D1E">
        <w:rPr>
          <w:rFonts w:ascii="Times New Roman" w:eastAsia="Times New Roman" w:hAnsi="Times New Roman" w:cs="Times New Roman"/>
          <w:spacing w:val="21"/>
          <w:sz w:val="24"/>
          <w:szCs w:val="24"/>
        </w:rPr>
        <w:t xml:space="preserve"> </w:t>
      </w:r>
      <w:r w:rsidRPr="00A80D1E">
        <w:rPr>
          <w:rFonts w:ascii="Times New Roman" w:eastAsia="Times New Roman" w:hAnsi="Times New Roman" w:cs="Times New Roman"/>
          <w:sz w:val="24"/>
          <w:szCs w:val="24"/>
        </w:rPr>
        <w:t xml:space="preserve">с </w:t>
      </w:r>
      <w:r w:rsidRPr="00A80D1E">
        <w:rPr>
          <w:rFonts w:ascii="Times New Roman" w:eastAsia="Times New Roman" w:hAnsi="Times New Roman" w:cs="Times New Roman"/>
          <w:spacing w:val="23"/>
          <w:sz w:val="24"/>
          <w:szCs w:val="24"/>
        </w:rPr>
        <w:t xml:space="preserve"> </w:t>
      </w:r>
      <w:r w:rsidRPr="00A80D1E">
        <w:rPr>
          <w:rFonts w:ascii="Times New Roman" w:eastAsia="Times New Roman" w:hAnsi="Times New Roman" w:cs="Times New Roman"/>
          <w:sz w:val="24"/>
          <w:szCs w:val="24"/>
        </w:rPr>
        <w:t xml:space="preserve">ягодами»; </w:t>
      </w:r>
      <w:r w:rsidRPr="00A80D1E">
        <w:rPr>
          <w:rFonts w:ascii="Times New Roman" w:eastAsia="Times New Roman" w:hAnsi="Times New Roman" w:cs="Times New Roman"/>
          <w:spacing w:val="9"/>
          <w:sz w:val="24"/>
          <w:szCs w:val="24"/>
        </w:rPr>
        <w:t xml:space="preserve"> </w:t>
      </w:r>
      <w:r w:rsidRPr="00A80D1E">
        <w:rPr>
          <w:rFonts w:ascii="Times New Roman" w:eastAsia="Times New Roman" w:hAnsi="Times New Roman" w:cs="Times New Roman"/>
          <w:sz w:val="24"/>
          <w:szCs w:val="24"/>
        </w:rPr>
        <w:t xml:space="preserve">И.И. </w:t>
      </w:r>
      <w:r w:rsidRPr="00A80D1E">
        <w:rPr>
          <w:rFonts w:ascii="Times New Roman" w:eastAsia="Times New Roman" w:hAnsi="Times New Roman" w:cs="Times New Roman"/>
          <w:spacing w:val="17"/>
          <w:sz w:val="24"/>
          <w:szCs w:val="24"/>
        </w:rPr>
        <w:t xml:space="preserve"> </w:t>
      </w:r>
      <w:r w:rsidRPr="00A80D1E">
        <w:rPr>
          <w:rFonts w:ascii="Times New Roman" w:eastAsia="Times New Roman" w:hAnsi="Times New Roman" w:cs="Times New Roman"/>
          <w:sz w:val="24"/>
          <w:szCs w:val="24"/>
        </w:rPr>
        <w:t xml:space="preserve">Машков     «Натюрморт. </w:t>
      </w:r>
      <w:r w:rsidRPr="00A80D1E">
        <w:rPr>
          <w:rFonts w:ascii="Times New Roman" w:eastAsia="Times New Roman" w:hAnsi="Times New Roman" w:cs="Times New Roman"/>
          <w:spacing w:val="12"/>
          <w:sz w:val="24"/>
          <w:szCs w:val="24"/>
        </w:rPr>
        <w:t xml:space="preserve"> </w:t>
      </w:r>
      <w:r w:rsidRPr="00A80D1E">
        <w:rPr>
          <w:rFonts w:ascii="Times New Roman" w:eastAsia="Times New Roman" w:hAnsi="Times New Roman" w:cs="Times New Roman"/>
          <w:sz w:val="24"/>
          <w:szCs w:val="24"/>
        </w:rPr>
        <w:t xml:space="preserve">Фрукты </w:t>
      </w:r>
      <w:r w:rsidRPr="00A80D1E">
        <w:rPr>
          <w:rFonts w:ascii="Times New Roman" w:eastAsia="Times New Roman" w:hAnsi="Times New Roman" w:cs="Times New Roman"/>
          <w:spacing w:val="24"/>
          <w:sz w:val="24"/>
          <w:szCs w:val="24"/>
        </w:rPr>
        <w:t xml:space="preserve"> </w:t>
      </w:r>
      <w:r w:rsidRPr="00A80D1E">
        <w:rPr>
          <w:rFonts w:ascii="Times New Roman" w:eastAsia="Times New Roman" w:hAnsi="Times New Roman" w:cs="Times New Roman"/>
          <w:sz w:val="24"/>
          <w:szCs w:val="24"/>
        </w:rPr>
        <w:t>на блюде»;</w:t>
      </w:r>
      <w:r w:rsidRPr="00A80D1E">
        <w:rPr>
          <w:rFonts w:ascii="Times New Roman" w:eastAsia="Times New Roman" w:hAnsi="Times New Roman" w:cs="Times New Roman"/>
          <w:spacing w:val="4"/>
          <w:sz w:val="24"/>
          <w:szCs w:val="24"/>
        </w:rPr>
        <w:t xml:space="preserve"> </w:t>
      </w:r>
      <w:r w:rsidRPr="00A80D1E">
        <w:rPr>
          <w:rFonts w:ascii="Times New Roman" w:eastAsia="Times New Roman" w:hAnsi="Times New Roman" w:cs="Times New Roman"/>
          <w:sz w:val="24"/>
          <w:szCs w:val="24"/>
        </w:rPr>
        <w:t>Ф.П.</w:t>
      </w:r>
      <w:r w:rsidRPr="00A80D1E">
        <w:rPr>
          <w:rFonts w:ascii="Times New Roman" w:eastAsia="Times New Roman" w:hAnsi="Times New Roman" w:cs="Times New Roman"/>
          <w:spacing w:val="8"/>
          <w:sz w:val="24"/>
          <w:szCs w:val="24"/>
        </w:rPr>
        <w:t xml:space="preserve"> </w:t>
      </w:r>
      <w:r w:rsidRPr="00A80D1E">
        <w:rPr>
          <w:rFonts w:ascii="Times New Roman" w:eastAsia="Times New Roman" w:hAnsi="Times New Roman" w:cs="Times New Roman"/>
          <w:sz w:val="24"/>
          <w:szCs w:val="24"/>
        </w:rPr>
        <w:t>Толстой</w:t>
      </w:r>
      <w:r w:rsidRPr="00A80D1E">
        <w:rPr>
          <w:rFonts w:ascii="Times New Roman" w:eastAsia="Times New Roman" w:hAnsi="Times New Roman" w:cs="Times New Roman"/>
          <w:spacing w:val="12"/>
          <w:sz w:val="24"/>
          <w:szCs w:val="24"/>
        </w:rPr>
        <w:t xml:space="preserve"> </w:t>
      </w:r>
      <w:r w:rsidRPr="00A80D1E">
        <w:rPr>
          <w:rFonts w:ascii="Times New Roman" w:eastAsia="Times New Roman" w:hAnsi="Times New Roman" w:cs="Times New Roman"/>
          <w:sz w:val="24"/>
          <w:szCs w:val="24"/>
        </w:rPr>
        <w:t>«Букет цветов,</w:t>
      </w:r>
      <w:r w:rsidRPr="00A80D1E">
        <w:rPr>
          <w:rFonts w:ascii="Times New Roman" w:eastAsia="Times New Roman" w:hAnsi="Times New Roman" w:cs="Times New Roman"/>
          <w:spacing w:val="4"/>
          <w:sz w:val="24"/>
          <w:szCs w:val="24"/>
        </w:rPr>
        <w:t xml:space="preserve"> </w:t>
      </w:r>
      <w:r w:rsidRPr="00A80D1E">
        <w:rPr>
          <w:rFonts w:ascii="Times New Roman" w:eastAsia="Times New Roman" w:hAnsi="Times New Roman" w:cs="Times New Roman"/>
          <w:sz w:val="24"/>
          <w:szCs w:val="24"/>
        </w:rPr>
        <w:t>бабочка</w:t>
      </w:r>
      <w:r w:rsidRPr="00A80D1E">
        <w:rPr>
          <w:rFonts w:ascii="Times New Roman" w:eastAsia="Times New Roman" w:hAnsi="Times New Roman" w:cs="Times New Roman"/>
          <w:spacing w:val="9"/>
          <w:sz w:val="24"/>
          <w:szCs w:val="24"/>
        </w:rPr>
        <w:t xml:space="preserve"> </w:t>
      </w:r>
      <w:r w:rsidRPr="00A80D1E">
        <w:rPr>
          <w:rFonts w:ascii="Times New Roman" w:eastAsia="Times New Roman" w:hAnsi="Times New Roman" w:cs="Times New Roman"/>
          <w:sz w:val="24"/>
          <w:szCs w:val="24"/>
        </w:rPr>
        <w:t>и</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птичка»; И.Е.</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Репин</w:t>
      </w:r>
      <w:r w:rsidRPr="00A80D1E">
        <w:rPr>
          <w:rFonts w:ascii="Times New Roman" w:eastAsia="Times New Roman" w:hAnsi="Times New Roman" w:cs="Times New Roman"/>
          <w:spacing w:val="12"/>
          <w:sz w:val="24"/>
          <w:szCs w:val="24"/>
        </w:rPr>
        <w:t xml:space="preserve"> </w:t>
      </w:r>
      <w:r w:rsidRPr="00A80D1E">
        <w:rPr>
          <w:rFonts w:ascii="Times New Roman" w:eastAsia="Times New Roman" w:hAnsi="Times New Roman" w:cs="Times New Roman"/>
          <w:sz w:val="24"/>
          <w:szCs w:val="24"/>
        </w:rPr>
        <w:t>«Стрекоза»; В.М.</w:t>
      </w:r>
      <w:r w:rsidRPr="00A80D1E">
        <w:rPr>
          <w:rFonts w:ascii="Times New Roman" w:eastAsia="Times New Roman" w:hAnsi="Times New Roman" w:cs="Times New Roman"/>
          <w:spacing w:val="-12"/>
          <w:sz w:val="24"/>
          <w:szCs w:val="24"/>
        </w:rPr>
        <w:t xml:space="preserve"> </w:t>
      </w:r>
      <w:r w:rsidRPr="00A80D1E">
        <w:rPr>
          <w:rFonts w:ascii="Times New Roman" w:eastAsia="Times New Roman" w:hAnsi="Times New Roman" w:cs="Times New Roman"/>
          <w:sz w:val="24"/>
          <w:szCs w:val="24"/>
        </w:rPr>
        <w:t>Васнецов</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«Ковер-самолет».</w:t>
      </w:r>
    </w:p>
    <w:p w14:paraId="2ED6F1A6" w14:textId="77777777" w:rsidR="00A80D1E" w:rsidRPr="00A80D1E" w:rsidRDefault="00A80D1E" w:rsidP="00F25C88">
      <w:pPr>
        <w:tabs>
          <w:tab w:val="left" w:pos="2720"/>
          <w:tab w:val="left" w:pos="3080"/>
          <w:tab w:val="left" w:pos="4220"/>
          <w:tab w:val="left" w:pos="4980"/>
          <w:tab w:val="left" w:pos="6240"/>
          <w:tab w:val="left" w:pos="7740"/>
          <w:tab w:val="left" w:pos="9200"/>
          <w:tab w:val="left" w:pos="9560"/>
        </w:tabs>
        <w:spacing w:after="0" w:line="318" w:lineRule="exact"/>
        <w:ind w:left="837" w:right="-20"/>
        <w:jc w:val="both"/>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Иллюстрации</w:t>
      </w:r>
      <w:r w:rsidRPr="00A80D1E">
        <w:rPr>
          <w:rFonts w:ascii="Times New Roman" w:eastAsia="Times New Roman" w:hAnsi="Times New Roman" w:cs="Times New Roman"/>
          <w:sz w:val="24"/>
          <w:szCs w:val="24"/>
        </w:rPr>
        <w:tab/>
        <w:t>к</w:t>
      </w:r>
      <w:r w:rsidRPr="00A80D1E">
        <w:rPr>
          <w:rFonts w:ascii="Times New Roman" w:eastAsia="Times New Roman" w:hAnsi="Times New Roman" w:cs="Times New Roman"/>
          <w:sz w:val="24"/>
          <w:szCs w:val="24"/>
        </w:rPr>
        <w:tab/>
        <w:t>книгам:</w:t>
      </w:r>
      <w:r w:rsidRPr="00A80D1E">
        <w:rPr>
          <w:rFonts w:ascii="Times New Roman" w:eastAsia="Times New Roman" w:hAnsi="Times New Roman" w:cs="Times New Roman"/>
          <w:sz w:val="24"/>
          <w:szCs w:val="24"/>
        </w:rPr>
        <w:tab/>
        <w:t>И.Я.</w:t>
      </w:r>
      <w:r w:rsidRPr="00A80D1E">
        <w:rPr>
          <w:rFonts w:ascii="Times New Roman" w:eastAsia="Times New Roman" w:hAnsi="Times New Roman" w:cs="Times New Roman"/>
          <w:sz w:val="24"/>
          <w:szCs w:val="24"/>
        </w:rPr>
        <w:tab/>
        <w:t>Билибин</w:t>
      </w:r>
      <w:r w:rsidRPr="00A80D1E">
        <w:rPr>
          <w:rFonts w:ascii="Times New Roman" w:eastAsia="Times New Roman" w:hAnsi="Times New Roman" w:cs="Times New Roman"/>
          <w:sz w:val="24"/>
          <w:szCs w:val="24"/>
        </w:rPr>
        <w:tab/>
        <w:t>«Сестрица</w:t>
      </w:r>
      <w:r w:rsidRPr="00A80D1E">
        <w:rPr>
          <w:rFonts w:ascii="Times New Roman" w:eastAsia="Times New Roman" w:hAnsi="Times New Roman" w:cs="Times New Roman"/>
          <w:sz w:val="24"/>
          <w:szCs w:val="24"/>
        </w:rPr>
        <w:tab/>
        <w:t>Алёнушка</w:t>
      </w:r>
      <w:r w:rsidRPr="00A80D1E">
        <w:rPr>
          <w:rFonts w:ascii="Times New Roman" w:eastAsia="Times New Roman" w:hAnsi="Times New Roman" w:cs="Times New Roman"/>
          <w:sz w:val="24"/>
          <w:szCs w:val="24"/>
        </w:rPr>
        <w:tab/>
        <w:t>и</w:t>
      </w:r>
      <w:r w:rsidRPr="00A80D1E">
        <w:rPr>
          <w:rFonts w:ascii="Times New Roman" w:eastAsia="Times New Roman" w:hAnsi="Times New Roman" w:cs="Times New Roman"/>
          <w:spacing w:val="-67"/>
          <w:sz w:val="24"/>
          <w:szCs w:val="24"/>
        </w:rPr>
        <w:t xml:space="preserve"> </w:t>
      </w:r>
      <w:r w:rsidRPr="00A80D1E">
        <w:rPr>
          <w:rFonts w:ascii="Times New Roman" w:eastAsia="Times New Roman" w:hAnsi="Times New Roman" w:cs="Times New Roman"/>
          <w:sz w:val="24"/>
          <w:szCs w:val="24"/>
        </w:rPr>
        <w:tab/>
      </w:r>
      <w:r w:rsidRPr="00A80D1E">
        <w:rPr>
          <w:rFonts w:ascii="Times New Roman" w:eastAsia="Times New Roman" w:hAnsi="Times New Roman" w:cs="Times New Roman"/>
          <w:w w:val="101"/>
          <w:sz w:val="24"/>
          <w:szCs w:val="24"/>
        </w:rPr>
        <w:t>братец</w:t>
      </w:r>
    </w:p>
    <w:p w14:paraId="07013B02" w14:textId="77777777" w:rsidR="00A80D1E" w:rsidRPr="00A80D1E" w:rsidRDefault="00A80D1E" w:rsidP="00F25C88">
      <w:pPr>
        <w:spacing w:before="64" w:after="0" w:line="240" w:lineRule="auto"/>
        <w:ind w:left="123" w:right="3330"/>
        <w:jc w:val="both"/>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Иванушка»,</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«Царевна-лягушка»,</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«Василиса</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Прекрасная».</w:t>
      </w:r>
    </w:p>
    <w:p w14:paraId="55417D10" w14:textId="1E4DB60F" w:rsidR="00A80D1E" w:rsidRPr="00A80D1E" w:rsidRDefault="00A80D1E" w:rsidP="00F25C88">
      <w:pPr>
        <w:spacing w:before="59" w:after="0" w:line="240" w:lineRule="auto"/>
        <w:ind w:left="846" w:right="-20"/>
        <w:jc w:val="both"/>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От</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6</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до</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7</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лет.</w:t>
      </w:r>
    </w:p>
    <w:p w14:paraId="4C67B7A3" w14:textId="77777777" w:rsidR="00A80D1E" w:rsidRPr="00A80D1E" w:rsidRDefault="00A80D1E" w:rsidP="00F25C88">
      <w:pPr>
        <w:spacing w:before="49" w:after="0" w:line="287" w:lineRule="auto"/>
        <w:ind w:left="123" w:right="76" w:firstLine="713"/>
        <w:jc w:val="both"/>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Иллюстрации,</w:t>
      </w:r>
      <w:r w:rsidRPr="00A80D1E">
        <w:rPr>
          <w:rFonts w:ascii="Times New Roman" w:eastAsia="Times New Roman" w:hAnsi="Times New Roman" w:cs="Times New Roman"/>
          <w:spacing w:val="5"/>
          <w:sz w:val="24"/>
          <w:szCs w:val="24"/>
        </w:rPr>
        <w:t xml:space="preserve"> </w:t>
      </w:r>
      <w:r w:rsidRPr="00A80D1E">
        <w:rPr>
          <w:rFonts w:ascii="Times New Roman" w:eastAsia="Times New Roman" w:hAnsi="Times New Roman" w:cs="Times New Roman"/>
          <w:sz w:val="24"/>
          <w:szCs w:val="24"/>
        </w:rPr>
        <w:t>репродукции</w:t>
      </w:r>
      <w:r w:rsidRPr="00A80D1E">
        <w:rPr>
          <w:rFonts w:ascii="Times New Roman" w:eastAsia="Times New Roman" w:hAnsi="Times New Roman" w:cs="Times New Roman"/>
          <w:spacing w:val="4"/>
          <w:sz w:val="24"/>
          <w:szCs w:val="24"/>
        </w:rPr>
        <w:t xml:space="preserve"> </w:t>
      </w:r>
      <w:r w:rsidRPr="00A80D1E">
        <w:rPr>
          <w:rFonts w:ascii="Times New Roman" w:eastAsia="Times New Roman" w:hAnsi="Times New Roman" w:cs="Times New Roman"/>
          <w:sz w:val="24"/>
          <w:szCs w:val="24"/>
        </w:rPr>
        <w:t>картин: И.И.</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Левитан</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«Золотая</w:t>
      </w:r>
      <w:r w:rsidRPr="00A80D1E">
        <w:rPr>
          <w:rFonts w:ascii="Times New Roman" w:eastAsia="Times New Roman" w:hAnsi="Times New Roman" w:cs="Times New Roman"/>
          <w:spacing w:val="9"/>
          <w:sz w:val="24"/>
          <w:szCs w:val="24"/>
        </w:rPr>
        <w:t xml:space="preserve"> </w:t>
      </w:r>
      <w:r w:rsidRPr="00A80D1E">
        <w:rPr>
          <w:rFonts w:ascii="Times New Roman" w:eastAsia="Times New Roman" w:hAnsi="Times New Roman" w:cs="Times New Roman"/>
          <w:sz w:val="24"/>
          <w:szCs w:val="24"/>
        </w:rPr>
        <w:t xml:space="preserve">осень», «Осенний день. </w:t>
      </w:r>
      <w:r w:rsidRPr="00A80D1E">
        <w:rPr>
          <w:rFonts w:ascii="Times New Roman" w:eastAsia="Times New Roman" w:hAnsi="Times New Roman" w:cs="Times New Roman"/>
          <w:spacing w:val="50"/>
          <w:sz w:val="24"/>
          <w:szCs w:val="24"/>
        </w:rPr>
        <w:t xml:space="preserve"> </w:t>
      </w:r>
      <w:r w:rsidRPr="00A80D1E">
        <w:rPr>
          <w:rFonts w:ascii="Times New Roman" w:eastAsia="Times New Roman" w:hAnsi="Times New Roman" w:cs="Times New Roman"/>
          <w:sz w:val="24"/>
          <w:szCs w:val="24"/>
        </w:rPr>
        <w:t xml:space="preserve">Сокольники», </w:t>
      </w:r>
      <w:r w:rsidRPr="00A80D1E">
        <w:rPr>
          <w:rFonts w:ascii="Times New Roman" w:eastAsia="Times New Roman" w:hAnsi="Times New Roman" w:cs="Times New Roman"/>
          <w:spacing w:val="40"/>
          <w:sz w:val="24"/>
          <w:szCs w:val="24"/>
        </w:rPr>
        <w:t xml:space="preserve"> </w:t>
      </w:r>
      <w:r w:rsidRPr="00A80D1E">
        <w:rPr>
          <w:rFonts w:ascii="Times New Roman" w:eastAsia="Times New Roman" w:hAnsi="Times New Roman" w:cs="Times New Roman"/>
          <w:sz w:val="24"/>
          <w:szCs w:val="24"/>
        </w:rPr>
        <w:t xml:space="preserve">«Стога», </w:t>
      </w:r>
      <w:r w:rsidRPr="00A80D1E">
        <w:rPr>
          <w:rFonts w:ascii="Times New Roman" w:eastAsia="Times New Roman" w:hAnsi="Times New Roman" w:cs="Times New Roman"/>
          <w:spacing w:val="40"/>
          <w:sz w:val="24"/>
          <w:szCs w:val="24"/>
        </w:rPr>
        <w:t xml:space="preserve"> </w:t>
      </w:r>
      <w:r w:rsidRPr="00A80D1E">
        <w:rPr>
          <w:rFonts w:ascii="Times New Roman" w:eastAsia="Times New Roman" w:hAnsi="Times New Roman" w:cs="Times New Roman"/>
          <w:sz w:val="24"/>
          <w:szCs w:val="24"/>
        </w:rPr>
        <w:t xml:space="preserve">«Март», </w:t>
      </w:r>
      <w:r w:rsidRPr="00A80D1E">
        <w:rPr>
          <w:rFonts w:ascii="Times New Roman" w:eastAsia="Times New Roman" w:hAnsi="Times New Roman" w:cs="Times New Roman"/>
          <w:spacing w:val="40"/>
          <w:sz w:val="24"/>
          <w:szCs w:val="24"/>
        </w:rPr>
        <w:t xml:space="preserve"> </w:t>
      </w:r>
      <w:r w:rsidRPr="00A80D1E">
        <w:rPr>
          <w:rFonts w:ascii="Times New Roman" w:eastAsia="Times New Roman" w:hAnsi="Times New Roman" w:cs="Times New Roman"/>
          <w:sz w:val="24"/>
          <w:szCs w:val="24"/>
        </w:rPr>
        <w:t xml:space="preserve">«Весна. </w:t>
      </w:r>
      <w:r w:rsidRPr="00A80D1E">
        <w:rPr>
          <w:rFonts w:ascii="Times New Roman" w:eastAsia="Times New Roman" w:hAnsi="Times New Roman" w:cs="Times New Roman"/>
          <w:spacing w:val="40"/>
          <w:sz w:val="24"/>
          <w:szCs w:val="24"/>
        </w:rPr>
        <w:t xml:space="preserve"> </w:t>
      </w:r>
      <w:r w:rsidRPr="00A80D1E">
        <w:rPr>
          <w:rFonts w:ascii="Times New Roman" w:eastAsia="Times New Roman" w:hAnsi="Times New Roman" w:cs="Times New Roman"/>
          <w:sz w:val="24"/>
          <w:szCs w:val="24"/>
        </w:rPr>
        <w:t xml:space="preserve">Большая </w:t>
      </w:r>
      <w:r w:rsidRPr="00A80D1E">
        <w:rPr>
          <w:rFonts w:ascii="Times New Roman" w:eastAsia="Times New Roman" w:hAnsi="Times New Roman" w:cs="Times New Roman"/>
          <w:spacing w:val="37"/>
          <w:sz w:val="24"/>
          <w:szCs w:val="24"/>
        </w:rPr>
        <w:t xml:space="preserve"> </w:t>
      </w:r>
      <w:r w:rsidRPr="00A80D1E">
        <w:rPr>
          <w:rFonts w:ascii="Times New Roman" w:eastAsia="Times New Roman" w:hAnsi="Times New Roman" w:cs="Times New Roman"/>
          <w:sz w:val="24"/>
          <w:szCs w:val="24"/>
        </w:rPr>
        <w:t xml:space="preserve">вода»; </w:t>
      </w:r>
      <w:r w:rsidRPr="00A80D1E">
        <w:rPr>
          <w:rFonts w:ascii="Times New Roman" w:eastAsia="Times New Roman" w:hAnsi="Times New Roman" w:cs="Times New Roman"/>
          <w:spacing w:val="44"/>
          <w:sz w:val="24"/>
          <w:szCs w:val="24"/>
        </w:rPr>
        <w:t xml:space="preserve"> </w:t>
      </w:r>
      <w:r w:rsidRPr="00A80D1E">
        <w:rPr>
          <w:rFonts w:ascii="Times New Roman" w:eastAsia="Times New Roman" w:hAnsi="Times New Roman" w:cs="Times New Roman"/>
          <w:sz w:val="24"/>
          <w:szCs w:val="24"/>
        </w:rPr>
        <w:t xml:space="preserve">В.М. </w:t>
      </w:r>
      <w:r w:rsidRPr="00A80D1E">
        <w:rPr>
          <w:rFonts w:ascii="Times New Roman" w:eastAsia="Times New Roman" w:hAnsi="Times New Roman" w:cs="Times New Roman"/>
          <w:spacing w:val="29"/>
          <w:sz w:val="24"/>
          <w:szCs w:val="24"/>
        </w:rPr>
        <w:t xml:space="preserve"> </w:t>
      </w:r>
      <w:r w:rsidRPr="00A80D1E">
        <w:rPr>
          <w:rFonts w:ascii="Times New Roman" w:eastAsia="Times New Roman" w:hAnsi="Times New Roman" w:cs="Times New Roman"/>
          <w:w w:val="101"/>
          <w:sz w:val="24"/>
          <w:szCs w:val="24"/>
        </w:rPr>
        <w:t>Васнецов</w:t>
      </w:r>
    </w:p>
    <w:p w14:paraId="41FCC67A" w14:textId="77777777" w:rsidR="00A80D1E" w:rsidRPr="00A80D1E" w:rsidRDefault="00A80D1E" w:rsidP="00F25C88">
      <w:pPr>
        <w:spacing w:after="0" w:line="315" w:lineRule="exact"/>
        <w:ind w:left="128" w:right="74"/>
        <w:jc w:val="both"/>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 xml:space="preserve">«Аленушка», </w:t>
      </w:r>
      <w:r w:rsidRPr="00A80D1E">
        <w:rPr>
          <w:rFonts w:ascii="Times New Roman" w:eastAsia="Times New Roman" w:hAnsi="Times New Roman" w:cs="Times New Roman"/>
          <w:spacing w:val="16"/>
          <w:sz w:val="24"/>
          <w:szCs w:val="24"/>
        </w:rPr>
        <w:t xml:space="preserve"> </w:t>
      </w:r>
      <w:r w:rsidRPr="00A80D1E">
        <w:rPr>
          <w:rFonts w:ascii="Times New Roman" w:eastAsia="Times New Roman" w:hAnsi="Times New Roman" w:cs="Times New Roman"/>
          <w:sz w:val="24"/>
          <w:szCs w:val="24"/>
        </w:rPr>
        <w:t>«Богатырю&gt;,</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 xml:space="preserve">«Иван </w:t>
      </w:r>
      <w:r w:rsidRPr="00A80D1E">
        <w:rPr>
          <w:rFonts w:ascii="Times New Roman" w:eastAsia="Times New Roman" w:hAnsi="Times New Roman" w:cs="Times New Roman"/>
          <w:spacing w:val="4"/>
          <w:sz w:val="24"/>
          <w:szCs w:val="24"/>
        </w:rPr>
        <w:t xml:space="preserve"> </w:t>
      </w:r>
      <w:r w:rsidRPr="00A80D1E">
        <w:rPr>
          <w:rFonts w:ascii="Times New Roman" w:eastAsia="Times New Roman" w:hAnsi="Times New Roman" w:cs="Times New Roman"/>
          <w:w w:val="212"/>
          <w:sz w:val="24"/>
          <w:szCs w:val="24"/>
        </w:rPr>
        <w:t>-</w:t>
      </w:r>
      <w:r w:rsidRPr="00A80D1E">
        <w:rPr>
          <w:rFonts w:ascii="Times New Roman" w:eastAsia="Times New Roman" w:hAnsi="Times New Roman" w:cs="Times New Roman"/>
          <w:spacing w:val="-35"/>
          <w:w w:val="212"/>
          <w:sz w:val="24"/>
          <w:szCs w:val="24"/>
        </w:rPr>
        <w:t xml:space="preserve"> </w:t>
      </w:r>
      <w:r w:rsidRPr="00A80D1E">
        <w:rPr>
          <w:rFonts w:ascii="Times New Roman" w:eastAsia="Times New Roman" w:hAnsi="Times New Roman" w:cs="Times New Roman"/>
          <w:sz w:val="24"/>
          <w:szCs w:val="24"/>
        </w:rPr>
        <w:t xml:space="preserve">царевич </w:t>
      </w:r>
      <w:r w:rsidRPr="00A80D1E">
        <w:rPr>
          <w:rFonts w:ascii="Times New Roman" w:eastAsia="Times New Roman" w:hAnsi="Times New Roman" w:cs="Times New Roman"/>
          <w:spacing w:val="18"/>
          <w:sz w:val="24"/>
          <w:szCs w:val="24"/>
        </w:rPr>
        <w:t xml:space="preserve"> </w:t>
      </w:r>
      <w:r w:rsidRPr="00A80D1E">
        <w:rPr>
          <w:rFonts w:ascii="Times New Roman" w:eastAsia="Times New Roman" w:hAnsi="Times New Roman" w:cs="Times New Roman"/>
          <w:sz w:val="24"/>
          <w:szCs w:val="24"/>
        </w:rPr>
        <w:t xml:space="preserve">на </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 xml:space="preserve">Сером </w:t>
      </w:r>
      <w:r w:rsidRPr="00A80D1E">
        <w:rPr>
          <w:rFonts w:ascii="Times New Roman" w:eastAsia="Times New Roman" w:hAnsi="Times New Roman" w:cs="Times New Roman"/>
          <w:spacing w:val="17"/>
          <w:sz w:val="24"/>
          <w:szCs w:val="24"/>
        </w:rPr>
        <w:t xml:space="preserve"> </w:t>
      </w:r>
      <w:r w:rsidRPr="00A80D1E">
        <w:rPr>
          <w:rFonts w:ascii="Times New Roman" w:eastAsia="Times New Roman" w:hAnsi="Times New Roman" w:cs="Times New Roman"/>
          <w:sz w:val="24"/>
          <w:szCs w:val="24"/>
        </w:rPr>
        <w:t xml:space="preserve">волке», </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 xml:space="preserve">«Гусляры»; </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w w:val="101"/>
          <w:sz w:val="24"/>
          <w:szCs w:val="24"/>
        </w:rPr>
        <w:t>Ф.А.</w:t>
      </w:r>
    </w:p>
    <w:p w14:paraId="49C5344C" w14:textId="4BEB37B4" w:rsidR="00A80D1E" w:rsidRPr="00A80D1E" w:rsidRDefault="00A80D1E" w:rsidP="00F25C88">
      <w:pPr>
        <w:tabs>
          <w:tab w:val="left" w:pos="1360"/>
        </w:tabs>
        <w:spacing w:before="59" w:after="0" w:line="280" w:lineRule="auto"/>
        <w:ind w:left="128" w:right="86" w:hanging="10"/>
        <w:jc w:val="both"/>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Васильев</w:t>
      </w:r>
      <w:r w:rsidRPr="00A80D1E">
        <w:rPr>
          <w:rFonts w:ascii="Times New Roman" w:eastAsia="Times New Roman" w:hAnsi="Times New Roman" w:cs="Times New Roman"/>
          <w:spacing w:val="21"/>
          <w:sz w:val="24"/>
          <w:szCs w:val="24"/>
        </w:rPr>
        <w:t xml:space="preserve"> </w:t>
      </w:r>
      <w:r w:rsidRPr="00A80D1E">
        <w:rPr>
          <w:rFonts w:ascii="Times New Roman" w:eastAsia="Times New Roman" w:hAnsi="Times New Roman" w:cs="Times New Roman"/>
          <w:sz w:val="24"/>
          <w:szCs w:val="24"/>
        </w:rPr>
        <w:t>«Перед</w:t>
      </w:r>
      <w:r w:rsidRPr="00A80D1E">
        <w:rPr>
          <w:rFonts w:ascii="Times New Roman" w:eastAsia="Times New Roman" w:hAnsi="Times New Roman" w:cs="Times New Roman"/>
          <w:spacing w:val="8"/>
          <w:sz w:val="24"/>
          <w:szCs w:val="24"/>
        </w:rPr>
        <w:t xml:space="preserve"> </w:t>
      </w:r>
      <w:r w:rsidRPr="00A80D1E">
        <w:rPr>
          <w:rFonts w:ascii="Times New Roman" w:eastAsia="Times New Roman" w:hAnsi="Times New Roman" w:cs="Times New Roman"/>
          <w:sz w:val="24"/>
          <w:szCs w:val="24"/>
        </w:rPr>
        <w:t>дождем»;</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В.Д.</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Поленов</w:t>
      </w:r>
      <w:r w:rsidRPr="00A80D1E">
        <w:rPr>
          <w:rFonts w:ascii="Times New Roman" w:eastAsia="Times New Roman" w:hAnsi="Times New Roman" w:cs="Times New Roman"/>
          <w:spacing w:val="4"/>
          <w:sz w:val="24"/>
          <w:szCs w:val="24"/>
        </w:rPr>
        <w:t xml:space="preserve"> </w:t>
      </w:r>
      <w:r w:rsidRPr="00A80D1E">
        <w:rPr>
          <w:rFonts w:ascii="Times New Roman" w:eastAsia="Times New Roman" w:hAnsi="Times New Roman" w:cs="Times New Roman"/>
          <w:sz w:val="24"/>
          <w:szCs w:val="24"/>
        </w:rPr>
        <w:t>«Золотая</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 xml:space="preserve">осень»; </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И.Ф. Хруцкий</w:t>
      </w:r>
      <w:r w:rsidRPr="00A80D1E">
        <w:rPr>
          <w:rFonts w:ascii="Times New Roman" w:eastAsia="Times New Roman" w:hAnsi="Times New Roman" w:cs="Times New Roman"/>
          <w:spacing w:val="9"/>
          <w:sz w:val="24"/>
          <w:szCs w:val="24"/>
        </w:rPr>
        <w:t xml:space="preserve"> </w:t>
      </w:r>
      <w:r w:rsidRPr="00A80D1E">
        <w:rPr>
          <w:rFonts w:ascii="Times New Roman" w:eastAsia="Times New Roman" w:hAnsi="Times New Roman" w:cs="Times New Roman"/>
          <w:sz w:val="24"/>
          <w:szCs w:val="24"/>
        </w:rPr>
        <w:t>«Цветы</w:t>
      </w:r>
      <w:r w:rsidRPr="00A80D1E">
        <w:rPr>
          <w:rFonts w:ascii="Times New Roman" w:eastAsia="Times New Roman" w:hAnsi="Times New Roman" w:cs="Times New Roman"/>
          <w:spacing w:val="19"/>
          <w:sz w:val="24"/>
          <w:szCs w:val="24"/>
        </w:rPr>
        <w:t xml:space="preserve"> </w:t>
      </w:r>
      <w:r w:rsidRPr="00A80D1E">
        <w:rPr>
          <w:rFonts w:ascii="Times New Roman" w:eastAsia="Times New Roman" w:hAnsi="Times New Roman" w:cs="Times New Roman"/>
          <w:sz w:val="24"/>
          <w:szCs w:val="24"/>
        </w:rPr>
        <w:t>и плоды»;</w:t>
      </w:r>
      <w:r w:rsidRPr="00A80D1E">
        <w:rPr>
          <w:rFonts w:ascii="Times New Roman" w:eastAsia="Times New Roman" w:hAnsi="Times New Roman" w:cs="Times New Roman"/>
          <w:sz w:val="24"/>
          <w:szCs w:val="24"/>
        </w:rPr>
        <w:tab/>
        <w:t>И.И.</w:t>
      </w:r>
      <w:r w:rsidRPr="00A80D1E">
        <w:rPr>
          <w:rFonts w:ascii="Times New Roman" w:eastAsia="Times New Roman" w:hAnsi="Times New Roman" w:cs="Times New Roman"/>
          <w:spacing w:val="63"/>
          <w:sz w:val="24"/>
          <w:szCs w:val="24"/>
        </w:rPr>
        <w:t xml:space="preserve"> </w:t>
      </w:r>
      <w:r w:rsidRPr="00A80D1E">
        <w:rPr>
          <w:rFonts w:ascii="Times New Roman" w:eastAsia="Times New Roman" w:hAnsi="Times New Roman" w:cs="Times New Roman"/>
          <w:sz w:val="24"/>
          <w:szCs w:val="24"/>
        </w:rPr>
        <w:t>Шишкин,</w:t>
      </w:r>
      <w:r w:rsidRPr="00A80D1E">
        <w:rPr>
          <w:rFonts w:ascii="Times New Roman" w:eastAsia="Times New Roman" w:hAnsi="Times New Roman" w:cs="Times New Roman"/>
          <w:spacing w:val="60"/>
          <w:sz w:val="24"/>
          <w:szCs w:val="24"/>
        </w:rPr>
        <w:t xml:space="preserve"> </w:t>
      </w:r>
      <w:r w:rsidRPr="00A80D1E">
        <w:rPr>
          <w:rFonts w:ascii="Times New Roman" w:eastAsia="Times New Roman" w:hAnsi="Times New Roman" w:cs="Times New Roman"/>
          <w:sz w:val="24"/>
          <w:szCs w:val="24"/>
        </w:rPr>
        <w:t>К.А.</w:t>
      </w:r>
      <w:r w:rsidRPr="00A80D1E">
        <w:rPr>
          <w:rFonts w:ascii="Times New Roman" w:eastAsia="Times New Roman" w:hAnsi="Times New Roman" w:cs="Times New Roman"/>
          <w:spacing w:val="51"/>
          <w:sz w:val="24"/>
          <w:szCs w:val="24"/>
        </w:rPr>
        <w:t xml:space="preserve"> </w:t>
      </w:r>
      <w:r w:rsidRPr="00A80D1E">
        <w:rPr>
          <w:rFonts w:ascii="Times New Roman" w:eastAsia="Times New Roman" w:hAnsi="Times New Roman" w:cs="Times New Roman"/>
          <w:sz w:val="24"/>
          <w:szCs w:val="24"/>
        </w:rPr>
        <w:t>Савицкий</w:t>
      </w:r>
      <w:r w:rsidRPr="00A80D1E">
        <w:rPr>
          <w:rFonts w:ascii="Times New Roman" w:eastAsia="Times New Roman" w:hAnsi="Times New Roman" w:cs="Times New Roman"/>
          <w:spacing w:val="63"/>
          <w:sz w:val="24"/>
          <w:szCs w:val="24"/>
        </w:rPr>
        <w:t xml:space="preserve"> </w:t>
      </w:r>
      <w:r w:rsidRPr="00A80D1E">
        <w:rPr>
          <w:rFonts w:ascii="Times New Roman" w:eastAsia="Times New Roman" w:hAnsi="Times New Roman" w:cs="Times New Roman"/>
          <w:sz w:val="24"/>
          <w:szCs w:val="24"/>
        </w:rPr>
        <w:t>«Утро</w:t>
      </w:r>
      <w:r w:rsidRPr="00A80D1E">
        <w:rPr>
          <w:rFonts w:ascii="Times New Roman" w:eastAsia="Times New Roman" w:hAnsi="Times New Roman" w:cs="Times New Roman"/>
          <w:spacing w:val="65"/>
          <w:sz w:val="24"/>
          <w:szCs w:val="24"/>
        </w:rPr>
        <w:t xml:space="preserve"> </w:t>
      </w:r>
      <w:r w:rsidRPr="00A80D1E">
        <w:rPr>
          <w:rFonts w:ascii="Times New Roman" w:eastAsia="Times New Roman" w:hAnsi="Times New Roman" w:cs="Times New Roman"/>
          <w:sz w:val="24"/>
          <w:szCs w:val="24"/>
        </w:rPr>
        <w:t>в</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сосновом</w:t>
      </w:r>
      <w:r w:rsidRPr="00A80D1E">
        <w:rPr>
          <w:rFonts w:ascii="Times New Roman" w:eastAsia="Times New Roman" w:hAnsi="Times New Roman" w:cs="Times New Roman"/>
          <w:spacing w:val="58"/>
          <w:sz w:val="24"/>
          <w:szCs w:val="24"/>
        </w:rPr>
        <w:t xml:space="preserve"> </w:t>
      </w:r>
      <w:r w:rsidRPr="00A80D1E">
        <w:rPr>
          <w:rFonts w:ascii="Times New Roman" w:eastAsia="Times New Roman" w:hAnsi="Times New Roman" w:cs="Times New Roman"/>
          <w:sz w:val="24"/>
          <w:szCs w:val="24"/>
        </w:rPr>
        <w:t>лесу»,</w:t>
      </w:r>
      <w:r w:rsidRPr="00A80D1E">
        <w:rPr>
          <w:rFonts w:ascii="Times New Roman" w:eastAsia="Times New Roman" w:hAnsi="Times New Roman" w:cs="Times New Roman"/>
          <w:spacing w:val="52"/>
          <w:sz w:val="24"/>
          <w:szCs w:val="24"/>
        </w:rPr>
        <w:t xml:space="preserve"> </w:t>
      </w:r>
      <w:r w:rsidRPr="00A80D1E">
        <w:rPr>
          <w:rFonts w:ascii="Times New Roman" w:eastAsia="Times New Roman" w:hAnsi="Times New Roman" w:cs="Times New Roman"/>
          <w:sz w:val="24"/>
          <w:szCs w:val="24"/>
        </w:rPr>
        <w:t>И.И.</w:t>
      </w:r>
      <w:r w:rsidRPr="00A80D1E">
        <w:rPr>
          <w:rFonts w:ascii="Times New Roman" w:eastAsia="Times New Roman" w:hAnsi="Times New Roman" w:cs="Times New Roman"/>
          <w:spacing w:val="54"/>
          <w:sz w:val="24"/>
          <w:szCs w:val="24"/>
        </w:rPr>
        <w:t xml:space="preserve"> </w:t>
      </w:r>
      <w:r w:rsidRPr="00A80D1E">
        <w:rPr>
          <w:rFonts w:ascii="Times New Roman" w:eastAsia="Times New Roman" w:hAnsi="Times New Roman" w:cs="Times New Roman"/>
          <w:w w:val="101"/>
          <w:sz w:val="24"/>
          <w:szCs w:val="24"/>
        </w:rPr>
        <w:t>Шишкин</w:t>
      </w:r>
      <w:r w:rsidR="000268A4">
        <w:rPr>
          <w:rFonts w:ascii="Times New Roman" w:eastAsia="Times New Roman" w:hAnsi="Times New Roman" w:cs="Times New Roman"/>
          <w:sz w:val="24"/>
          <w:szCs w:val="24"/>
        </w:rPr>
        <w:t xml:space="preserve"> </w:t>
      </w:r>
      <w:r w:rsidRPr="00A80D1E">
        <w:rPr>
          <w:rFonts w:ascii="Times New Roman" w:eastAsia="Times New Roman" w:hAnsi="Times New Roman" w:cs="Times New Roman"/>
          <w:sz w:val="24"/>
          <w:szCs w:val="24"/>
        </w:rPr>
        <w:t xml:space="preserve">«Рожь»; </w:t>
      </w:r>
      <w:r w:rsidRPr="00A80D1E">
        <w:rPr>
          <w:rFonts w:ascii="Times New Roman" w:eastAsia="Times New Roman" w:hAnsi="Times New Roman" w:cs="Times New Roman"/>
          <w:spacing w:val="48"/>
          <w:sz w:val="24"/>
          <w:szCs w:val="24"/>
        </w:rPr>
        <w:t xml:space="preserve"> </w:t>
      </w:r>
      <w:r w:rsidRPr="00A80D1E">
        <w:rPr>
          <w:rFonts w:ascii="Times New Roman" w:eastAsia="Times New Roman" w:hAnsi="Times New Roman" w:cs="Times New Roman"/>
          <w:sz w:val="24"/>
          <w:szCs w:val="24"/>
        </w:rPr>
        <w:t>А.И.</w:t>
      </w:r>
      <w:r w:rsidRPr="00A80D1E">
        <w:rPr>
          <w:rFonts w:ascii="Times New Roman" w:eastAsia="Times New Roman" w:hAnsi="Times New Roman" w:cs="Times New Roman"/>
          <w:spacing w:val="17"/>
          <w:sz w:val="24"/>
          <w:szCs w:val="24"/>
        </w:rPr>
        <w:t xml:space="preserve"> </w:t>
      </w:r>
      <w:r w:rsidRPr="00A80D1E">
        <w:rPr>
          <w:rFonts w:ascii="Times New Roman" w:eastAsia="Times New Roman" w:hAnsi="Times New Roman" w:cs="Times New Roman"/>
          <w:sz w:val="24"/>
          <w:szCs w:val="24"/>
        </w:rPr>
        <w:t>Куинджи</w:t>
      </w:r>
      <w:r w:rsidRPr="00A80D1E">
        <w:rPr>
          <w:rFonts w:ascii="Times New Roman" w:eastAsia="Times New Roman" w:hAnsi="Times New Roman" w:cs="Times New Roman"/>
          <w:spacing w:val="24"/>
          <w:sz w:val="24"/>
          <w:szCs w:val="24"/>
        </w:rPr>
        <w:t xml:space="preserve"> </w:t>
      </w:r>
      <w:r w:rsidRPr="00A80D1E">
        <w:rPr>
          <w:rFonts w:ascii="Times New Roman" w:eastAsia="Times New Roman" w:hAnsi="Times New Roman" w:cs="Times New Roman"/>
          <w:sz w:val="24"/>
          <w:szCs w:val="24"/>
        </w:rPr>
        <w:t>«Березовая</w:t>
      </w:r>
      <w:r w:rsidRPr="00A80D1E">
        <w:rPr>
          <w:rFonts w:ascii="Times New Roman" w:eastAsia="Times New Roman" w:hAnsi="Times New Roman" w:cs="Times New Roman"/>
          <w:spacing w:val="23"/>
          <w:sz w:val="24"/>
          <w:szCs w:val="24"/>
        </w:rPr>
        <w:t xml:space="preserve"> </w:t>
      </w:r>
      <w:r w:rsidRPr="00A80D1E">
        <w:rPr>
          <w:rFonts w:ascii="Times New Roman" w:eastAsia="Times New Roman" w:hAnsi="Times New Roman" w:cs="Times New Roman"/>
          <w:sz w:val="24"/>
          <w:szCs w:val="24"/>
        </w:rPr>
        <w:t>роща»;</w:t>
      </w:r>
      <w:r w:rsidRPr="00A80D1E">
        <w:rPr>
          <w:rFonts w:ascii="Times New Roman" w:eastAsia="Times New Roman" w:hAnsi="Times New Roman" w:cs="Times New Roman"/>
          <w:spacing w:val="15"/>
          <w:sz w:val="24"/>
          <w:szCs w:val="24"/>
        </w:rPr>
        <w:t xml:space="preserve"> </w:t>
      </w:r>
      <w:r w:rsidRPr="00A80D1E">
        <w:rPr>
          <w:rFonts w:ascii="Times New Roman" w:eastAsia="Times New Roman" w:hAnsi="Times New Roman" w:cs="Times New Roman"/>
          <w:sz w:val="24"/>
          <w:szCs w:val="24"/>
        </w:rPr>
        <w:t>А.А.</w:t>
      </w:r>
      <w:r w:rsidRPr="00A80D1E">
        <w:rPr>
          <w:rFonts w:ascii="Times New Roman" w:eastAsia="Times New Roman" w:hAnsi="Times New Roman" w:cs="Times New Roman"/>
          <w:spacing w:val="18"/>
          <w:sz w:val="24"/>
          <w:szCs w:val="24"/>
        </w:rPr>
        <w:t xml:space="preserve"> </w:t>
      </w:r>
      <w:r w:rsidRPr="00A80D1E">
        <w:rPr>
          <w:rFonts w:ascii="Times New Roman" w:eastAsia="Times New Roman" w:hAnsi="Times New Roman" w:cs="Times New Roman"/>
          <w:sz w:val="24"/>
          <w:szCs w:val="24"/>
        </w:rPr>
        <w:t>Пластов</w:t>
      </w:r>
      <w:r w:rsidRPr="00A80D1E">
        <w:rPr>
          <w:rFonts w:ascii="Times New Roman" w:eastAsia="Times New Roman" w:hAnsi="Times New Roman" w:cs="Times New Roman"/>
          <w:spacing w:val="25"/>
          <w:sz w:val="24"/>
          <w:szCs w:val="24"/>
        </w:rPr>
        <w:t xml:space="preserve"> </w:t>
      </w:r>
      <w:r w:rsidRPr="00A80D1E">
        <w:rPr>
          <w:rFonts w:ascii="Times New Roman" w:eastAsia="Times New Roman" w:hAnsi="Times New Roman" w:cs="Times New Roman"/>
          <w:sz w:val="24"/>
          <w:szCs w:val="24"/>
        </w:rPr>
        <w:t>«Летом»,</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«Сенокос»;</w:t>
      </w:r>
      <w:r w:rsidRPr="00A80D1E">
        <w:rPr>
          <w:rFonts w:ascii="Times New Roman" w:eastAsia="Times New Roman" w:hAnsi="Times New Roman" w:cs="Times New Roman"/>
          <w:spacing w:val="26"/>
          <w:sz w:val="24"/>
          <w:szCs w:val="24"/>
        </w:rPr>
        <w:t xml:space="preserve"> </w:t>
      </w:r>
      <w:r w:rsidRPr="00A80D1E">
        <w:rPr>
          <w:rFonts w:ascii="Times New Roman" w:eastAsia="Times New Roman" w:hAnsi="Times New Roman" w:cs="Times New Roman"/>
          <w:w w:val="102"/>
          <w:sz w:val="24"/>
          <w:szCs w:val="24"/>
        </w:rPr>
        <w:t xml:space="preserve">И.С. </w:t>
      </w:r>
      <w:r w:rsidRPr="00A80D1E">
        <w:rPr>
          <w:rFonts w:ascii="Times New Roman" w:eastAsia="Times New Roman" w:hAnsi="Times New Roman" w:cs="Times New Roman"/>
          <w:sz w:val="24"/>
          <w:szCs w:val="24"/>
        </w:rPr>
        <w:t>Остроухов</w:t>
      </w:r>
      <w:r w:rsidRPr="00A80D1E">
        <w:rPr>
          <w:rFonts w:ascii="Times New Roman" w:eastAsia="Times New Roman" w:hAnsi="Times New Roman" w:cs="Times New Roman"/>
          <w:spacing w:val="23"/>
          <w:sz w:val="24"/>
          <w:szCs w:val="24"/>
        </w:rPr>
        <w:t xml:space="preserve"> </w:t>
      </w:r>
      <w:r w:rsidRPr="00A80D1E">
        <w:rPr>
          <w:rFonts w:ascii="Times New Roman" w:eastAsia="Times New Roman" w:hAnsi="Times New Roman" w:cs="Times New Roman"/>
          <w:sz w:val="24"/>
          <w:szCs w:val="24"/>
        </w:rPr>
        <w:t>«Золотая</w:t>
      </w:r>
      <w:r w:rsidRPr="00A80D1E">
        <w:rPr>
          <w:rFonts w:ascii="Times New Roman" w:eastAsia="Times New Roman" w:hAnsi="Times New Roman" w:cs="Times New Roman"/>
          <w:spacing w:val="28"/>
          <w:sz w:val="24"/>
          <w:szCs w:val="24"/>
        </w:rPr>
        <w:t xml:space="preserve"> </w:t>
      </w:r>
      <w:r w:rsidRPr="00A80D1E">
        <w:rPr>
          <w:rFonts w:ascii="Times New Roman" w:eastAsia="Times New Roman" w:hAnsi="Times New Roman" w:cs="Times New Roman"/>
          <w:sz w:val="24"/>
          <w:szCs w:val="24"/>
        </w:rPr>
        <w:t>осень»,</w:t>
      </w:r>
      <w:r w:rsidRPr="00A80D1E">
        <w:rPr>
          <w:rFonts w:ascii="Times New Roman" w:eastAsia="Times New Roman" w:hAnsi="Times New Roman" w:cs="Times New Roman"/>
          <w:spacing w:val="24"/>
          <w:sz w:val="24"/>
          <w:szCs w:val="24"/>
        </w:rPr>
        <w:t xml:space="preserve"> </w:t>
      </w:r>
      <w:r w:rsidRPr="00A80D1E">
        <w:rPr>
          <w:rFonts w:ascii="Times New Roman" w:eastAsia="Times New Roman" w:hAnsi="Times New Roman" w:cs="Times New Roman"/>
          <w:sz w:val="24"/>
          <w:szCs w:val="24"/>
        </w:rPr>
        <w:t>З.Е.</w:t>
      </w:r>
      <w:r w:rsidRPr="00A80D1E">
        <w:rPr>
          <w:rFonts w:ascii="Times New Roman" w:eastAsia="Times New Roman" w:hAnsi="Times New Roman" w:cs="Times New Roman"/>
          <w:spacing w:val="12"/>
          <w:sz w:val="24"/>
          <w:szCs w:val="24"/>
        </w:rPr>
        <w:t xml:space="preserve"> </w:t>
      </w:r>
      <w:r w:rsidRPr="00A80D1E">
        <w:rPr>
          <w:rFonts w:ascii="Times New Roman" w:eastAsia="Times New Roman" w:hAnsi="Times New Roman" w:cs="Times New Roman"/>
          <w:sz w:val="24"/>
          <w:szCs w:val="24"/>
        </w:rPr>
        <w:t>Серебрякова</w:t>
      </w:r>
      <w:r w:rsidRPr="00A80D1E">
        <w:rPr>
          <w:rFonts w:ascii="Times New Roman" w:eastAsia="Times New Roman" w:hAnsi="Times New Roman" w:cs="Times New Roman"/>
          <w:spacing w:val="34"/>
          <w:sz w:val="24"/>
          <w:szCs w:val="24"/>
        </w:rPr>
        <w:t xml:space="preserve"> </w:t>
      </w:r>
      <w:r w:rsidRPr="00A80D1E">
        <w:rPr>
          <w:rFonts w:ascii="Times New Roman" w:eastAsia="Times New Roman" w:hAnsi="Times New Roman" w:cs="Times New Roman"/>
          <w:sz w:val="24"/>
          <w:szCs w:val="24"/>
        </w:rPr>
        <w:t>«За</w:t>
      </w:r>
      <w:r w:rsidRPr="00A80D1E">
        <w:rPr>
          <w:rFonts w:ascii="Times New Roman" w:eastAsia="Times New Roman" w:hAnsi="Times New Roman" w:cs="Times New Roman"/>
          <w:spacing w:val="18"/>
          <w:sz w:val="24"/>
          <w:szCs w:val="24"/>
        </w:rPr>
        <w:t xml:space="preserve"> </w:t>
      </w:r>
      <w:r w:rsidRPr="00A80D1E">
        <w:rPr>
          <w:rFonts w:ascii="Times New Roman" w:eastAsia="Times New Roman" w:hAnsi="Times New Roman" w:cs="Times New Roman"/>
          <w:sz w:val="24"/>
          <w:szCs w:val="24"/>
        </w:rPr>
        <w:t>завтраком»;</w:t>
      </w:r>
      <w:r w:rsidRPr="00A80D1E">
        <w:rPr>
          <w:rFonts w:ascii="Times New Roman" w:eastAsia="Times New Roman" w:hAnsi="Times New Roman" w:cs="Times New Roman"/>
          <w:spacing w:val="12"/>
          <w:sz w:val="24"/>
          <w:szCs w:val="24"/>
        </w:rPr>
        <w:t xml:space="preserve"> </w:t>
      </w:r>
      <w:r w:rsidRPr="00A80D1E">
        <w:rPr>
          <w:rFonts w:ascii="Times New Roman" w:eastAsia="Times New Roman" w:hAnsi="Times New Roman" w:cs="Times New Roman"/>
          <w:sz w:val="24"/>
          <w:szCs w:val="24"/>
        </w:rPr>
        <w:t>В.А.</w:t>
      </w:r>
      <w:r w:rsidRPr="00A80D1E">
        <w:rPr>
          <w:rFonts w:ascii="Times New Roman" w:eastAsia="Times New Roman" w:hAnsi="Times New Roman" w:cs="Times New Roman"/>
          <w:spacing w:val="8"/>
          <w:sz w:val="24"/>
          <w:szCs w:val="24"/>
        </w:rPr>
        <w:t xml:space="preserve"> </w:t>
      </w:r>
      <w:r w:rsidRPr="00A80D1E">
        <w:rPr>
          <w:rFonts w:ascii="Times New Roman" w:eastAsia="Times New Roman" w:hAnsi="Times New Roman" w:cs="Times New Roman"/>
          <w:sz w:val="24"/>
          <w:szCs w:val="24"/>
        </w:rPr>
        <w:t>Серов</w:t>
      </w:r>
      <w:r w:rsidRPr="00A80D1E">
        <w:rPr>
          <w:rFonts w:ascii="Times New Roman" w:eastAsia="Times New Roman" w:hAnsi="Times New Roman" w:cs="Times New Roman"/>
          <w:spacing w:val="31"/>
          <w:sz w:val="24"/>
          <w:szCs w:val="24"/>
        </w:rPr>
        <w:t xml:space="preserve"> </w:t>
      </w:r>
      <w:r w:rsidRPr="00A80D1E">
        <w:rPr>
          <w:rFonts w:ascii="Times New Roman" w:eastAsia="Times New Roman" w:hAnsi="Times New Roman" w:cs="Times New Roman"/>
          <w:sz w:val="24"/>
          <w:szCs w:val="24"/>
        </w:rPr>
        <w:t xml:space="preserve">«Девочка </w:t>
      </w:r>
      <w:r w:rsidRPr="00A80D1E">
        <w:rPr>
          <w:rFonts w:ascii="Times New Roman" w:eastAsia="Times New Roman" w:hAnsi="Times New Roman" w:cs="Times New Roman"/>
          <w:w w:val="106"/>
          <w:sz w:val="24"/>
          <w:szCs w:val="24"/>
        </w:rPr>
        <w:t>с</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персиками»;</w:t>
      </w:r>
      <w:r w:rsidRPr="00A80D1E">
        <w:rPr>
          <w:rFonts w:ascii="Times New Roman" w:eastAsia="Times New Roman" w:hAnsi="Times New Roman" w:cs="Times New Roman"/>
          <w:spacing w:val="10"/>
          <w:sz w:val="24"/>
          <w:szCs w:val="24"/>
        </w:rPr>
        <w:t xml:space="preserve"> </w:t>
      </w:r>
      <w:r w:rsidRPr="00A80D1E">
        <w:rPr>
          <w:rFonts w:ascii="Times New Roman" w:eastAsia="Times New Roman" w:hAnsi="Times New Roman" w:cs="Times New Roman"/>
          <w:sz w:val="24"/>
          <w:szCs w:val="24"/>
        </w:rPr>
        <w:t>А.С.</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Степанов</w:t>
      </w:r>
      <w:r w:rsidRPr="00A80D1E">
        <w:rPr>
          <w:rFonts w:ascii="Times New Roman" w:eastAsia="Times New Roman" w:hAnsi="Times New Roman" w:cs="Times New Roman"/>
          <w:spacing w:val="8"/>
          <w:sz w:val="24"/>
          <w:szCs w:val="24"/>
        </w:rPr>
        <w:t xml:space="preserve"> </w:t>
      </w:r>
      <w:r w:rsidRPr="00A80D1E">
        <w:rPr>
          <w:rFonts w:ascii="Times New Roman" w:eastAsia="Times New Roman" w:hAnsi="Times New Roman" w:cs="Times New Roman"/>
          <w:sz w:val="24"/>
          <w:szCs w:val="24"/>
        </w:rPr>
        <w:t>«Катание</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на</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Масленицу»;</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И.Э.</w:t>
      </w:r>
      <w:r w:rsidRPr="00A80D1E">
        <w:rPr>
          <w:rFonts w:ascii="Times New Roman" w:eastAsia="Times New Roman" w:hAnsi="Times New Roman" w:cs="Times New Roman"/>
          <w:spacing w:val="4"/>
          <w:sz w:val="24"/>
          <w:szCs w:val="24"/>
        </w:rPr>
        <w:t xml:space="preserve"> </w:t>
      </w:r>
      <w:r w:rsidRPr="00A80D1E">
        <w:rPr>
          <w:rFonts w:ascii="Times New Roman" w:eastAsia="Times New Roman" w:hAnsi="Times New Roman" w:cs="Times New Roman"/>
          <w:sz w:val="24"/>
          <w:szCs w:val="24"/>
        </w:rPr>
        <w:t>Грабарь</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«Зимнее</w:t>
      </w:r>
      <w:r w:rsidRPr="00A80D1E">
        <w:rPr>
          <w:rFonts w:ascii="Times New Roman" w:eastAsia="Times New Roman" w:hAnsi="Times New Roman" w:cs="Times New Roman"/>
          <w:spacing w:val="8"/>
          <w:sz w:val="24"/>
          <w:szCs w:val="24"/>
        </w:rPr>
        <w:t xml:space="preserve"> </w:t>
      </w:r>
      <w:r w:rsidRPr="00A80D1E">
        <w:rPr>
          <w:rFonts w:ascii="Times New Roman" w:eastAsia="Times New Roman" w:hAnsi="Times New Roman" w:cs="Times New Roman"/>
          <w:w w:val="101"/>
          <w:sz w:val="24"/>
          <w:szCs w:val="24"/>
        </w:rPr>
        <w:t xml:space="preserve">утро»; </w:t>
      </w:r>
      <w:r w:rsidRPr="00A80D1E">
        <w:rPr>
          <w:rFonts w:ascii="Times New Roman" w:eastAsia="Times New Roman" w:hAnsi="Times New Roman" w:cs="Times New Roman"/>
          <w:sz w:val="24"/>
          <w:szCs w:val="24"/>
        </w:rPr>
        <w:t>Ю.Кугач</w:t>
      </w:r>
      <w:r w:rsidRPr="00A80D1E">
        <w:rPr>
          <w:rFonts w:ascii="Times New Roman" w:eastAsia="Times New Roman" w:hAnsi="Times New Roman" w:cs="Times New Roman"/>
          <w:spacing w:val="16"/>
          <w:sz w:val="24"/>
          <w:szCs w:val="24"/>
        </w:rPr>
        <w:t xml:space="preserve"> </w:t>
      </w:r>
      <w:r w:rsidRPr="00A80D1E">
        <w:rPr>
          <w:rFonts w:ascii="Times New Roman" w:eastAsia="Times New Roman" w:hAnsi="Times New Roman" w:cs="Times New Roman"/>
          <w:sz w:val="24"/>
          <w:szCs w:val="24"/>
        </w:rPr>
        <w:t>«Накануне</w:t>
      </w:r>
      <w:r w:rsidRPr="00A80D1E">
        <w:rPr>
          <w:rFonts w:ascii="Times New Roman" w:eastAsia="Times New Roman" w:hAnsi="Times New Roman" w:cs="Times New Roman"/>
          <w:spacing w:val="5"/>
          <w:sz w:val="24"/>
          <w:szCs w:val="24"/>
        </w:rPr>
        <w:t xml:space="preserve"> </w:t>
      </w:r>
      <w:r w:rsidRPr="00A80D1E">
        <w:rPr>
          <w:rFonts w:ascii="Times New Roman" w:eastAsia="Times New Roman" w:hAnsi="Times New Roman" w:cs="Times New Roman"/>
          <w:sz w:val="24"/>
          <w:szCs w:val="24"/>
        </w:rPr>
        <w:t>праздника»;</w:t>
      </w:r>
      <w:r w:rsidRPr="00A80D1E">
        <w:rPr>
          <w:rFonts w:ascii="Times New Roman" w:eastAsia="Times New Roman" w:hAnsi="Times New Roman" w:cs="Times New Roman"/>
          <w:spacing w:val="11"/>
          <w:sz w:val="24"/>
          <w:szCs w:val="24"/>
        </w:rPr>
        <w:t xml:space="preserve"> </w:t>
      </w:r>
      <w:r w:rsidRPr="00A80D1E">
        <w:rPr>
          <w:rFonts w:ascii="Times New Roman" w:eastAsia="Times New Roman" w:hAnsi="Times New Roman" w:cs="Times New Roman"/>
          <w:sz w:val="24"/>
          <w:szCs w:val="24"/>
        </w:rPr>
        <w:t>А.К. Саврасов</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«Грачи</w:t>
      </w:r>
      <w:r w:rsidRPr="00A80D1E">
        <w:rPr>
          <w:rFonts w:ascii="Times New Roman" w:eastAsia="Times New Roman" w:hAnsi="Times New Roman" w:cs="Times New Roman"/>
          <w:spacing w:val="8"/>
          <w:sz w:val="24"/>
          <w:szCs w:val="24"/>
        </w:rPr>
        <w:t xml:space="preserve"> </w:t>
      </w:r>
      <w:r w:rsidRPr="00A80D1E">
        <w:rPr>
          <w:rFonts w:ascii="Times New Roman" w:eastAsia="Times New Roman" w:hAnsi="Times New Roman" w:cs="Times New Roman"/>
          <w:sz w:val="24"/>
          <w:szCs w:val="24"/>
        </w:rPr>
        <w:t>прилетели»,</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«Ранняя</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w w:val="102"/>
          <w:sz w:val="24"/>
          <w:szCs w:val="24"/>
        </w:rPr>
        <w:t xml:space="preserve">весна»; </w:t>
      </w:r>
      <w:r w:rsidRPr="00A80D1E">
        <w:rPr>
          <w:rFonts w:ascii="Times New Roman" w:eastAsia="Times New Roman" w:hAnsi="Times New Roman" w:cs="Times New Roman"/>
          <w:sz w:val="24"/>
          <w:szCs w:val="24"/>
        </w:rPr>
        <w:t>К.Ф.</w:t>
      </w:r>
      <w:r w:rsidRPr="00A80D1E">
        <w:rPr>
          <w:rFonts w:ascii="Times New Roman" w:eastAsia="Times New Roman" w:hAnsi="Times New Roman" w:cs="Times New Roman"/>
          <w:spacing w:val="58"/>
          <w:sz w:val="24"/>
          <w:szCs w:val="24"/>
        </w:rPr>
        <w:t xml:space="preserve"> </w:t>
      </w:r>
      <w:r w:rsidRPr="00A80D1E">
        <w:rPr>
          <w:rFonts w:ascii="Times New Roman" w:eastAsia="Times New Roman" w:hAnsi="Times New Roman" w:cs="Times New Roman"/>
          <w:sz w:val="24"/>
          <w:szCs w:val="24"/>
        </w:rPr>
        <w:t xml:space="preserve">Юон  «Мартовское </w:t>
      </w:r>
      <w:r w:rsidRPr="00A80D1E">
        <w:rPr>
          <w:rFonts w:ascii="Times New Roman" w:eastAsia="Times New Roman" w:hAnsi="Times New Roman" w:cs="Times New Roman"/>
          <w:spacing w:val="4"/>
          <w:sz w:val="24"/>
          <w:szCs w:val="24"/>
        </w:rPr>
        <w:t xml:space="preserve"> </w:t>
      </w:r>
      <w:r w:rsidRPr="00A80D1E">
        <w:rPr>
          <w:rFonts w:ascii="Times New Roman" w:eastAsia="Times New Roman" w:hAnsi="Times New Roman" w:cs="Times New Roman"/>
          <w:sz w:val="24"/>
          <w:szCs w:val="24"/>
        </w:rPr>
        <w:t>солнце»;</w:t>
      </w:r>
      <w:r w:rsidRPr="00A80D1E">
        <w:rPr>
          <w:rFonts w:ascii="Times New Roman" w:eastAsia="Times New Roman" w:hAnsi="Times New Roman" w:cs="Times New Roman"/>
          <w:spacing w:val="61"/>
          <w:sz w:val="24"/>
          <w:szCs w:val="24"/>
        </w:rPr>
        <w:t xml:space="preserve"> </w:t>
      </w:r>
      <w:r w:rsidRPr="00A80D1E">
        <w:rPr>
          <w:rFonts w:ascii="Times New Roman" w:eastAsia="Times New Roman" w:hAnsi="Times New Roman" w:cs="Times New Roman"/>
          <w:sz w:val="24"/>
          <w:szCs w:val="24"/>
        </w:rPr>
        <w:t>К.С.</w:t>
      </w:r>
      <w:r w:rsidRPr="00A80D1E">
        <w:rPr>
          <w:rFonts w:ascii="Times New Roman" w:eastAsia="Times New Roman" w:hAnsi="Times New Roman" w:cs="Times New Roman"/>
          <w:spacing w:val="57"/>
          <w:sz w:val="24"/>
          <w:szCs w:val="24"/>
        </w:rPr>
        <w:t xml:space="preserve"> </w:t>
      </w:r>
      <w:r w:rsidRPr="00A80D1E">
        <w:rPr>
          <w:rFonts w:ascii="Times New Roman" w:eastAsia="Times New Roman" w:hAnsi="Times New Roman" w:cs="Times New Roman"/>
          <w:sz w:val="24"/>
          <w:szCs w:val="24"/>
        </w:rPr>
        <w:t>Петров</w:t>
      </w:r>
      <w:r w:rsidRPr="00A80D1E">
        <w:rPr>
          <w:rFonts w:ascii="Times New Roman" w:eastAsia="Times New Roman" w:hAnsi="Times New Roman" w:cs="Times New Roman"/>
          <w:spacing w:val="51"/>
          <w:sz w:val="24"/>
          <w:szCs w:val="24"/>
        </w:rPr>
        <w:t xml:space="preserve"> </w:t>
      </w:r>
      <w:r w:rsidRPr="00A80D1E">
        <w:rPr>
          <w:rFonts w:ascii="Times New Roman" w:eastAsia="Times New Roman" w:hAnsi="Times New Roman" w:cs="Times New Roman"/>
          <w:w w:val="214"/>
          <w:sz w:val="24"/>
          <w:szCs w:val="24"/>
        </w:rPr>
        <w:t>-</w:t>
      </w:r>
      <w:r w:rsidRPr="00A80D1E">
        <w:rPr>
          <w:rFonts w:ascii="Times New Roman" w:eastAsia="Times New Roman" w:hAnsi="Times New Roman" w:cs="Times New Roman"/>
          <w:spacing w:val="-64"/>
          <w:w w:val="214"/>
          <w:sz w:val="24"/>
          <w:szCs w:val="24"/>
        </w:rPr>
        <w:t xml:space="preserve"> </w:t>
      </w:r>
      <w:r w:rsidRPr="00A80D1E">
        <w:rPr>
          <w:rFonts w:ascii="Times New Roman" w:eastAsia="Times New Roman" w:hAnsi="Times New Roman" w:cs="Times New Roman"/>
          <w:sz w:val="24"/>
          <w:szCs w:val="24"/>
        </w:rPr>
        <w:t xml:space="preserve">Водкин </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«Утренний</w:t>
      </w:r>
      <w:r w:rsidRPr="00A80D1E">
        <w:rPr>
          <w:rFonts w:ascii="Times New Roman" w:eastAsia="Times New Roman" w:hAnsi="Times New Roman" w:cs="Times New Roman"/>
          <w:spacing w:val="65"/>
          <w:sz w:val="24"/>
          <w:szCs w:val="24"/>
        </w:rPr>
        <w:t xml:space="preserve"> </w:t>
      </w:r>
      <w:r w:rsidRPr="00A80D1E">
        <w:rPr>
          <w:rFonts w:ascii="Times New Roman" w:eastAsia="Times New Roman" w:hAnsi="Times New Roman" w:cs="Times New Roman"/>
          <w:sz w:val="24"/>
          <w:szCs w:val="24"/>
        </w:rPr>
        <w:t>натюрморт»; К.Е.</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Маковский</w:t>
      </w:r>
      <w:r w:rsidRPr="00A80D1E">
        <w:rPr>
          <w:rFonts w:ascii="Times New Roman" w:eastAsia="Times New Roman" w:hAnsi="Times New Roman" w:cs="Times New Roman"/>
          <w:spacing w:val="18"/>
          <w:sz w:val="24"/>
          <w:szCs w:val="24"/>
        </w:rPr>
        <w:t xml:space="preserve"> </w:t>
      </w:r>
      <w:r w:rsidRPr="00A80D1E">
        <w:rPr>
          <w:rFonts w:ascii="Times New Roman" w:eastAsia="Times New Roman" w:hAnsi="Times New Roman" w:cs="Times New Roman"/>
          <w:sz w:val="24"/>
          <w:szCs w:val="24"/>
        </w:rPr>
        <w:t>«Дети,</w:t>
      </w:r>
      <w:r w:rsidRPr="00A80D1E">
        <w:rPr>
          <w:rFonts w:ascii="Times New Roman" w:eastAsia="Times New Roman" w:hAnsi="Times New Roman" w:cs="Times New Roman"/>
          <w:spacing w:val="5"/>
          <w:sz w:val="24"/>
          <w:szCs w:val="24"/>
        </w:rPr>
        <w:t xml:space="preserve"> </w:t>
      </w:r>
      <w:r w:rsidRPr="00A80D1E">
        <w:rPr>
          <w:rFonts w:ascii="Times New Roman" w:eastAsia="Times New Roman" w:hAnsi="Times New Roman" w:cs="Times New Roman"/>
          <w:sz w:val="24"/>
          <w:szCs w:val="24"/>
        </w:rPr>
        <w:t>бегущие</w:t>
      </w:r>
      <w:r w:rsidRPr="00A80D1E">
        <w:rPr>
          <w:rFonts w:ascii="Times New Roman" w:eastAsia="Times New Roman" w:hAnsi="Times New Roman" w:cs="Times New Roman"/>
          <w:spacing w:val="10"/>
          <w:sz w:val="24"/>
          <w:szCs w:val="24"/>
        </w:rPr>
        <w:t xml:space="preserve"> </w:t>
      </w:r>
      <w:r w:rsidRPr="00A80D1E">
        <w:rPr>
          <w:rFonts w:ascii="Times New Roman" w:eastAsia="Times New Roman" w:hAnsi="Times New Roman" w:cs="Times New Roman"/>
          <w:sz w:val="24"/>
          <w:szCs w:val="24"/>
        </w:rPr>
        <w:t>от</w:t>
      </w:r>
      <w:r w:rsidRPr="00A80D1E">
        <w:rPr>
          <w:rFonts w:ascii="Times New Roman" w:eastAsia="Times New Roman" w:hAnsi="Times New Roman" w:cs="Times New Roman"/>
          <w:spacing w:val="10"/>
          <w:sz w:val="24"/>
          <w:szCs w:val="24"/>
        </w:rPr>
        <w:t xml:space="preserve"> </w:t>
      </w:r>
      <w:r w:rsidRPr="00A80D1E">
        <w:rPr>
          <w:rFonts w:ascii="Times New Roman" w:eastAsia="Times New Roman" w:hAnsi="Times New Roman" w:cs="Times New Roman"/>
          <w:sz w:val="24"/>
          <w:szCs w:val="24"/>
        </w:rPr>
        <w:t>грозы»,</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«Портрет</w:t>
      </w:r>
      <w:r w:rsidRPr="00A80D1E">
        <w:rPr>
          <w:rFonts w:ascii="Times New Roman" w:eastAsia="Times New Roman" w:hAnsi="Times New Roman" w:cs="Times New Roman"/>
          <w:spacing w:val="16"/>
          <w:sz w:val="24"/>
          <w:szCs w:val="24"/>
        </w:rPr>
        <w:t xml:space="preserve"> </w:t>
      </w:r>
      <w:r w:rsidRPr="00A80D1E">
        <w:rPr>
          <w:rFonts w:ascii="Times New Roman" w:eastAsia="Times New Roman" w:hAnsi="Times New Roman" w:cs="Times New Roman"/>
          <w:sz w:val="24"/>
          <w:szCs w:val="24"/>
        </w:rPr>
        <w:t>детей художника»;</w:t>
      </w:r>
      <w:r w:rsidRPr="00A80D1E">
        <w:rPr>
          <w:rFonts w:ascii="Times New Roman" w:eastAsia="Times New Roman" w:hAnsi="Times New Roman" w:cs="Times New Roman"/>
          <w:spacing w:val="12"/>
          <w:sz w:val="24"/>
          <w:szCs w:val="24"/>
        </w:rPr>
        <w:t xml:space="preserve"> </w:t>
      </w:r>
      <w:r w:rsidRPr="00A80D1E">
        <w:rPr>
          <w:rFonts w:ascii="Times New Roman" w:eastAsia="Times New Roman" w:hAnsi="Times New Roman" w:cs="Times New Roman"/>
          <w:sz w:val="24"/>
          <w:szCs w:val="24"/>
        </w:rPr>
        <w:t>И.И.</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w w:val="101"/>
          <w:sz w:val="24"/>
          <w:szCs w:val="24"/>
        </w:rPr>
        <w:t>Ершов</w:t>
      </w:r>
    </w:p>
    <w:p w14:paraId="2D7435D5" w14:textId="45040B79" w:rsidR="00A80D1E" w:rsidRPr="00A80D1E" w:rsidRDefault="00A80D1E" w:rsidP="00F25C88">
      <w:pPr>
        <w:spacing w:after="0" w:line="322" w:lineRule="exact"/>
        <w:ind w:left="159" w:right="2364"/>
        <w:jc w:val="both"/>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«Ксения</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читает</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сказки</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куклам»;</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М.А.</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Врубель</w:t>
      </w:r>
      <w:r w:rsidRPr="00A80D1E">
        <w:rPr>
          <w:rFonts w:ascii="Times New Roman" w:eastAsia="Times New Roman" w:hAnsi="Times New Roman" w:cs="Times New Roman"/>
          <w:spacing w:val="6"/>
          <w:sz w:val="24"/>
          <w:szCs w:val="24"/>
        </w:rPr>
        <w:t xml:space="preserve"> </w:t>
      </w:r>
      <w:r w:rsidR="006B7B88">
        <w:rPr>
          <w:rFonts w:ascii="Times New Roman" w:eastAsia="Times New Roman" w:hAnsi="Times New Roman" w:cs="Times New Roman"/>
          <w:sz w:val="24"/>
          <w:szCs w:val="24"/>
        </w:rPr>
        <w:t>«Царевна-Лебедь»</w:t>
      </w:r>
      <w:r w:rsidRPr="00A80D1E">
        <w:rPr>
          <w:rFonts w:ascii="Times New Roman" w:eastAsia="Times New Roman" w:hAnsi="Times New Roman" w:cs="Times New Roman"/>
          <w:sz w:val="24"/>
          <w:szCs w:val="24"/>
        </w:rPr>
        <w:t>.</w:t>
      </w:r>
    </w:p>
    <w:p w14:paraId="6A71F1FF" w14:textId="61E34133" w:rsidR="00A80D1E" w:rsidRPr="00A80D1E" w:rsidRDefault="00A80D1E" w:rsidP="006B7B88">
      <w:pPr>
        <w:spacing w:before="65" w:after="0" w:line="240" w:lineRule="auto"/>
        <w:ind w:right="-20"/>
        <w:jc w:val="both"/>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 xml:space="preserve">Иллюстрации </w:t>
      </w:r>
      <w:r w:rsidRPr="00A80D1E">
        <w:rPr>
          <w:rFonts w:ascii="Times New Roman" w:eastAsia="Times New Roman" w:hAnsi="Times New Roman" w:cs="Times New Roman"/>
          <w:spacing w:val="34"/>
          <w:sz w:val="24"/>
          <w:szCs w:val="24"/>
        </w:rPr>
        <w:t xml:space="preserve"> </w:t>
      </w:r>
      <w:r w:rsidRPr="00A80D1E">
        <w:rPr>
          <w:rFonts w:ascii="Times New Roman" w:eastAsia="Times New Roman" w:hAnsi="Times New Roman" w:cs="Times New Roman"/>
          <w:sz w:val="24"/>
          <w:szCs w:val="24"/>
        </w:rPr>
        <w:t xml:space="preserve">к </w:t>
      </w:r>
      <w:r w:rsidRPr="00A80D1E">
        <w:rPr>
          <w:rFonts w:ascii="Times New Roman" w:eastAsia="Times New Roman" w:hAnsi="Times New Roman" w:cs="Times New Roman"/>
          <w:spacing w:val="21"/>
          <w:sz w:val="24"/>
          <w:szCs w:val="24"/>
        </w:rPr>
        <w:t xml:space="preserve"> </w:t>
      </w:r>
      <w:r w:rsidRPr="00A80D1E">
        <w:rPr>
          <w:rFonts w:ascii="Times New Roman" w:eastAsia="Times New Roman" w:hAnsi="Times New Roman" w:cs="Times New Roman"/>
          <w:sz w:val="24"/>
          <w:szCs w:val="24"/>
        </w:rPr>
        <w:t xml:space="preserve">книгам: </w:t>
      </w:r>
      <w:r w:rsidRPr="00A80D1E">
        <w:rPr>
          <w:rFonts w:ascii="Times New Roman" w:eastAsia="Times New Roman" w:hAnsi="Times New Roman" w:cs="Times New Roman"/>
          <w:spacing w:val="31"/>
          <w:sz w:val="24"/>
          <w:szCs w:val="24"/>
        </w:rPr>
        <w:t xml:space="preserve"> </w:t>
      </w:r>
      <w:r w:rsidRPr="00A80D1E">
        <w:rPr>
          <w:rFonts w:ascii="Times New Roman" w:eastAsia="Times New Roman" w:hAnsi="Times New Roman" w:cs="Times New Roman"/>
          <w:sz w:val="24"/>
          <w:szCs w:val="24"/>
        </w:rPr>
        <w:t xml:space="preserve">И.Я. </w:t>
      </w:r>
      <w:r w:rsidRPr="00A80D1E">
        <w:rPr>
          <w:rFonts w:ascii="Times New Roman" w:eastAsia="Times New Roman" w:hAnsi="Times New Roman" w:cs="Times New Roman"/>
          <w:spacing w:val="22"/>
          <w:sz w:val="24"/>
          <w:szCs w:val="24"/>
        </w:rPr>
        <w:t xml:space="preserve"> </w:t>
      </w:r>
      <w:r w:rsidRPr="00A80D1E">
        <w:rPr>
          <w:rFonts w:ascii="Times New Roman" w:eastAsia="Times New Roman" w:hAnsi="Times New Roman" w:cs="Times New Roman"/>
          <w:sz w:val="24"/>
          <w:szCs w:val="24"/>
        </w:rPr>
        <w:t xml:space="preserve">Билибин </w:t>
      </w:r>
      <w:r w:rsidRPr="00A80D1E">
        <w:rPr>
          <w:rFonts w:ascii="Times New Roman" w:eastAsia="Times New Roman" w:hAnsi="Times New Roman" w:cs="Times New Roman"/>
          <w:spacing w:val="38"/>
          <w:sz w:val="24"/>
          <w:szCs w:val="24"/>
        </w:rPr>
        <w:t xml:space="preserve"> </w:t>
      </w:r>
      <w:r w:rsidRPr="00A80D1E">
        <w:rPr>
          <w:rFonts w:ascii="Times New Roman" w:eastAsia="Times New Roman" w:hAnsi="Times New Roman" w:cs="Times New Roman"/>
          <w:sz w:val="24"/>
          <w:szCs w:val="24"/>
        </w:rPr>
        <w:t xml:space="preserve">«Марья </w:t>
      </w:r>
      <w:r w:rsidRPr="00A80D1E">
        <w:rPr>
          <w:rFonts w:ascii="Times New Roman" w:eastAsia="Times New Roman" w:hAnsi="Times New Roman" w:cs="Times New Roman"/>
          <w:spacing w:val="29"/>
          <w:sz w:val="24"/>
          <w:szCs w:val="24"/>
        </w:rPr>
        <w:t xml:space="preserve"> </w:t>
      </w:r>
      <w:r w:rsidRPr="00A80D1E">
        <w:rPr>
          <w:rFonts w:ascii="Times New Roman" w:eastAsia="Times New Roman" w:hAnsi="Times New Roman" w:cs="Times New Roman"/>
          <w:sz w:val="24"/>
          <w:szCs w:val="24"/>
        </w:rPr>
        <w:t>Моревню&gt;,</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 xml:space="preserve">«Сказка </w:t>
      </w:r>
      <w:r w:rsidRPr="00A80D1E">
        <w:rPr>
          <w:rFonts w:ascii="Times New Roman" w:eastAsia="Times New Roman" w:hAnsi="Times New Roman" w:cs="Times New Roman"/>
          <w:spacing w:val="36"/>
          <w:sz w:val="24"/>
          <w:szCs w:val="24"/>
        </w:rPr>
        <w:t xml:space="preserve"> </w:t>
      </w:r>
      <w:r w:rsidRPr="00A80D1E">
        <w:rPr>
          <w:rFonts w:ascii="Times New Roman" w:eastAsia="Times New Roman" w:hAnsi="Times New Roman" w:cs="Times New Roman"/>
          <w:sz w:val="24"/>
          <w:szCs w:val="24"/>
        </w:rPr>
        <w:t>о</w:t>
      </w:r>
      <w:r w:rsidRPr="00A80D1E">
        <w:rPr>
          <w:rFonts w:ascii="Times New Roman" w:eastAsia="Times New Roman" w:hAnsi="Times New Roman" w:cs="Times New Roman"/>
          <w:spacing w:val="4"/>
          <w:sz w:val="24"/>
          <w:szCs w:val="24"/>
        </w:rPr>
        <w:t xml:space="preserve"> </w:t>
      </w:r>
      <w:r w:rsidRPr="00A80D1E">
        <w:rPr>
          <w:rFonts w:ascii="Times New Roman" w:eastAsia="Times New Roman" w:hAnsi="Times New Roman" w:cs="Times New Roman"/>
          <w:w w:val="101"/>
          <w:sz w:val="24"/>
          <w:szCs w:val="24"/>
        </w:rPr>
        <w:t>царе</w:t>
      </w:r>
      <w:r w:rsidR="008E3C76">
        <w:rPr>
          <w:rFonts w:ascii="Times New Roman" w:eastAsia="Times New Roman" w:hAnsi="Times New Roman" w:cs="Times New Roman"/>
          <w:sz w:val="24"/>
          <w:szCs w:val="24"/>
        </w:rPr>
        <w:t xml:space="preserve"> </w:t>
      </w:r>
      <w:r w:rsidRPr="00A80D1E">
        <w:rPr>
          <w:rFonts w:ascii="Times New Roman" w:eastAsia="Times New Roman" w:hAnsi="Times New Roman" w:cs="Times New Roman"/>
          <w:sz w:val="24"/>
          <w:szCs w:val="24"/>
        </w:rPr>
        <w:t xml:space="preserve">Салтане», </w:t>
      </w:r>
      <w:r w:rsidRPr="00A80D1E">
        <w:rPr>
          <w:rFonts w:ascii="Times New Roman" w:eastAsia="Times New Roman" w:hAnsi="Times New Roman" w:cs="Times New Roman"/>
          <w:spacing w:val="8"/>
          <w:sz w:val="24"/>
          <w:szCs w:val="24"/>
        </w:rPr>
        <w:t xml:space="preserve"> </w:t>
      </w:r>
      <w:r w:rsidRPr="00A80D1E">
        <w:rPr>
          <w:rFonts w:ascii="Times New Roman" w:eastAsia="Times New Roman" w:hAnsi="Times New Roman" w:cs="Times New Roman"/>
          <w:sz w:val="24"/>
          <w:szCs w:val="24"/>
        </w:rPr>
        <w:t>«Сказке</w:t>
      </w:r>
      <w:r w:rsidRPr="00A80D1E">
        <w:rPr>
          <w:rFonts w:ascii="Times New Roman" w:eastAsia="Times New Roman" w:hAnsi="Times New Roman" w:cs="Times New Roman"/>
          <w:spacing w:val="63"/>
          <w:sz w:val="24"/>
          <w:szCs w:val="24"/>
        </w:rPr>
        <w:t xml:space="preserve"> </w:t>
      </w:r>
      <w:r w:rsidRPr="00A80D1E">
        <w:rPr>
          <w:rFonts w:ascii="Times New Roman" w:eastAsia="Times New Roman" w:hAnsi="Times New Roman" w:cs="Times New Roman"/>
          <w:sz w:val="24"/>
          <w:szCs w:val="24"/>
        </w:rPr>
        <w:t>о</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 xml:space="preserve">рыбаке </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и</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рыбке»;</w:t>
      </w:r>
      <w:r w:rsidRPr="00A80D1E">
        <w:rPr>
          <w:rFonts w:ascii="Times New Roman" w:eastAsia="Times New Roman" w:hAnsi="Times New Roman" w:cs="Times New Roman"/>
          <w:spacing w:val="59"/>
          <w:sz w:val="24"/>
          <w:szCs w:val="24"/>
        </w:rPr>
        <w:t xml:space="preserve"> </w:t>
      </w:r>
      <w:r w:rsidRPr="00A80D1E">
        <w:rPr>
          <w:rFonts w:ascii="Times New Roman" w:eastAsia="Times New Roman" w:hAnsi="Times New Roman" w:cs="Times New Roman"/>
          <w:sz w:val="24"/>
          <w:szCs w:val="24"/>
        </w:rPr>
        <w:t>Л.В.</w:t>
      </w:r>
      <w:r w:rsidRPr="00A80D1E">
        <w:rPr>
          <w:rFonts w:ascii="Times New Roman" w:eastAsia="Times New Roman" w:hAnsi="Times New Roman" w:cs="Times New Roman"/>
          <w:spacing w:val="58"/>
          <w:sz w:val="24"/>
          <w:szCs w:val="24"/>
        </w:rPr>
        <w:t xml:space="preserve"> </w:t>
      </w:r>
      <w:r w:rsidRPr="00A80D1E">
        <w:rPr>
          <w:rFonts w:ascii="Times New Roman" w:eastAsia="Times New Roman" w:hAnsi="Times New Roman" w:cs="Times New Roman"/>
          <w:sz w:val="24"/>
          <w:szCs w:val="24"/>
        </w:rPr>
        <w:t xml:space="preserve">Владимирский </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к</w:t>
      </w:r>
      <w:r w:rsidRPr="00A80D1E">
        <w:rPr>
          <w:rFonts w:ascii="Times New Roman" w:eastAsia="Times New Roman" w:hAnsi="Times New Roman" w:cs="Times New Roman"/>
          <w:spacing w:val="67"/>
          <w:sz w:val="24"/>
          <w:szCs w:val="24"/>
        </w:rPr>
        <w:t xml:space="preserve"> </w:t>
      </w:r>
      <w:r w:rsidRPr="00A80D1E">
        <w:rPr>
          <w:rFonts w:ascii="Times New Roman" w:eastAsia="Times New Roman" w:hAnsi="Times New Roman" w:cs="Times New Roman"/>
          <w:sz w:val="24"/>
          <w:szCs w:val="24"/>
        </w:rPr>
        <w:t>книге</w:t>
      </w:r>
      <w:r w:rsidRPr="00A80D1E">
        <w:rPr>
          <w:rFonts w:ascii="Times New Roman" w:eastAsia="Times New Roman" w:hAnsi="Times New Roman" w:cs="Times New Roman"/>
          <w:spacing w:val="66"/>
          <w:sz w:val="24"/>
          <w:szCs w:val="24"/>
        </w:rPr>
        <w:t xml:space="preserve"> </w:t>
      </w:r>
      <w:r w:rsidRPr="00A80D1E">
        <w:rPr>
          <w:rFonts w:ascii="Times New Roman" w:eastAsia="Times New Roman" w:hAnsi="Times New Roman" w:cs="Times New Roman"/>
          <w:sz w:val="24"/>
          <w:szCs w:val="24"/>
        </w:rPr>
        <w:t>А.Н.</w:t>
      </w:r>
      <w:r w:rsidRPr="00A80D1E">
        <w:rPr>
          <w:rFonts w:ascii="Times New Roman" w:eastAsia="Times New Roman" w:hAnsi="Times New Roman" w:cs="Times New Roman"/>
          <w:spacing w:val="64"/>
          <w:sz w:val="24"/>
          <w:szCs w:val="24"/>
        </w:rPr>
        <w:t xml:space="preserve"> </w:t>
      </w:r>
      <w:r w:rsidRPr="00A80D1E">
        <w:rPr>
          <w:rFonts w:ascii="Times New Roman" w:eastAsia="Times New Roman" w:hAnsi="Times New Roman" w:cs="Times New Roman"/>
          <w:w w:val="101"/>
          <w:sz w:val="24"/>
          <w:szCs w:val="24"/>
        </w:rPr>
        <w:t>Толстой</w:t>
      </w:r>
      <w:r w:rsidR="008E3C76">
        <w:rPr>
          <w:rFonts w:ascii="Times New Roman" w:eastAsia="Times New Roman" w:hAnsi="Times New Roman" w:cs="Times New Roman"/>
          <w:sz w:val="24"/>
          <w:szCs w:val="24"/>
        </w:rPr>
        <w:t xml:space="preserve"> </w:t>
      </w:r>
      <w:r w:rsidRPr="00A80D1E">
        <w:rPr>
          <w:rFonts w:ascii="Times New Roman" w:eastAsia="Times New Roman" w:hAnsi="Times New Roman" w:cs="Times New Roman"/>
          <w:sz w:val="24"/>
          <w:szCs w:val="24"/>
        </w:rPr>
        <w:t>«Приключения</w:t>
      </w:r>
      <w:r w:rsidRPr="00A80D1E">
        <w:rPr>
          <w:rFonts w:ascii="Times New Roman" w:eastAsia="Times New Roman" w:hAnsi="Times New Roman" w:cs="Times New Roman"/>
          <w:spacing w:val="15"/>
          <w:sz w:val="24"/>
          <w:szCs w:val="24"/>
        </w:rPr>
        <w:t xml:space="preserve"> </w:t>
      </w:r>
      <w:r w:rsidRPr="00A80D1E">
        <w:rPr>
          <w:rFonts w:ascii="Times New Roman" w:eastAsia="Times New Roman" w:hAnsi="Times New Roman" w:cs="Times New Roman"/>
          <w:sz w:val="24"/>
          <w:szCs w:val="24"/>
        </w:rPr>
        <w:t>Буратино,</w:t>
      </w:r>
      <w:r w:rsidRPr="00A80D1E">
        <w:rPr>
          <w:rFonts w:ascii="Times New Roman" w:eastAsia="Times New Roman" w:hAnsi="Times New Roman" w:cs="Times New Roman"/>
          <w:spacing w:val="8"/>
          <w:sz w:val="24"/>
          <w:szCs w:val="24"/>
        </w:rPr>
        <w:t xml:space="preserve"> </w:t>
      </w:r>
      <w:r w:rsidRPr="00A80D1E">
        <w:rPr>
          <w:rFonts w:ascii="Times New Roman" w:eastAsia="Times New Roman" w:hAnsi="Times New Roman" w:cs="Times New Roman"/>
          <w:sz w:val="24"/>
          <w:szCs w:val="24"/>
        </w:rPr>
        <w:t>или</w:t>
      </w:r>
      <w:r w:rsidRPr="00A80D1E">
        <w:rPr>
          <w:rFonts w:ascii="Times New Roman" w:eastAsia="Times New Roman" w:hAnsi="Times New Roman" w:cs="Times New Roman"/>
          <w:spacing w:val="10"/>
          <w:sz w:val="24"/>
          <w:szCs w:val="24"/>
        </w:rPr>
        <w:t xml:space="preserve"> </w:t>
      </w:r>
      <w:r w:rsidRPr="00A80D1E">
        <w:rPr>
          <w:rFonts w:ascii="Times New Roman" w:eastAsia="Times New Roman" w:hAnsi="Times New Roman" w:cs="Times New Roman"/>
          <w:sz w:val="24"/>
          <w:szCs w:val="24"/>
        </w:rPr>
        <w:t>Золотой</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ключик»;</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Е.М.Рачев</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«Терем-теремок».</w:t>
      </w:r>
    </w:p>
    <w:p w14:paraId="305DB6F4" w14:textId="3A2B45E7" w:rsidR="00A80D1E" w:rsidRPr="00A80D1E" w:rsidRDefault="00A80D1E" w:rsidP="00A80D1E">
      <w:pPr>
        <w:spacing w:before="65" w:after="0" w:line="240" w:lineRule="auto"/>
        <w:ind w:left="874" w:right="-20"/>
        <w:jc w:val="center"/>
        <w:rPr>
          <w:rFonts w:ascii="Times New Roman" w:eastAsia="Times New Roman" w:hAnsi="Times New Roman" w:cs="Times New Roman"/>
          <w:b/>
          <w:sz w:val="24"/>
          <w:szCs w:val="24"/>
        </w:rPr>
      </w:pPr>
      <w:r w:rsidRPr="00A80D1E">
        <w:rPr>
          <w:rFonts w:ascii="Times New Roman" w:eastAsia="Times New Roman" w:hAnsi="Times New Roman" w:cs="Times New Roman"/>
          <w:b/>
          <w:sz w:val="24"/>
          <w:szCs w:val="24"/>
        </w:rPr>
        <w:t>3.6.4 Перечень</w:t>
      </w:r>
      <w:r w:rsidRPr="00A80D1E">
        <w:rPr>
          <w:rFonts w:ascii="Times New Roman" w:eastAsia="Times New Roman" w:hAnsi="Times New Roman" w:cs="Times New Roman"/>
          <w:b/>
          <w:spacing w:val="11"/>
          <w:sz w:val="24"/>
          <w:szCs w:val="24"/>
        </w:rPr>
        <w:t xml:space="preserve"> </w:t>
      </w:r>
      <w:r w:rsidRPr="00A80D1E">
        <w:rPr>
          <w:rFonts w:ascii="Times New Roman" w:eastAsia="Times New Roman" w:hAnsi="Times New Roman" w:cs="Times New Roman"/>
          <w:b/>
          <w:sz w:val="24"/>
          <w:szCs w:val="24"/>
        </w:rPr>
        <w:t>анимационных</w:t>
      </w:r>
      <w:r w:rsidRPr="00A80D1E">
        <w:rPr>
          <w:rFonts w:ascii="Times New Roman" w:eastAsia="Times New Roman" w:hAnsi="Times New Roman" w:cs="Times New Roman"/>
          <w:b/>
          <w:spacing w:val="12"/>
          <w:sz w:val="24"/>
          <w:szCs w:val="24"/>
        </w:rPr>
        <w:t xml:space="preserve"> </w:t>
      </w:r>
      <w:r w:rsidRPr="00A80D1E">
        <w:rPr>
          <w:rFonts w:ascii="Times New Roman" w:eastAsia="Times New Roman" w:hAnsi="Times New Roman" w:cs="Times New Roman"/>
          <w:b/>
          <w:w w:val="101"/>
          <w:sz w:val="24"/>
          <w:szCs w:val="24"/>
        </w:rPr>
        <w:t>произведений</w:t>
      </w:r>
    </w:p>
    <w:p w14:paraId="16407706" w14:textId="77777777" w:rsidR="00A80D1E" w:rsidRPr="00A80D1E" w:rsidRDefault="00A80D1E" w:rsidP="00A80D1E">
      <w:pPr>
        <w:spacing w:before="61" w:after="0" w:line="285" w:lineRule="auto"/>
        <w:ind w:left="135" w:right="46" w:firstLine="724"/>
        <w:jc w:val="both"/>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В</w:t>
      </w:r>
      <w:r w:rsidRPr="00A80D1E">
        <w:rPr>
          <w:rFonts w:ascii="Times New Roman" w:eastAsia="Times New Roman" w:hAnsi="Times New Roman" w:cs="Times New Roman"/>
          <w:spacing w:val="12"/>
          <w:sz w:val="24"/>
          <w:szCs w:val="24"/>
        </w:rPr>
        <w:t xml:space="preserve"> </w:t>
      </w:r>
      <w:r w:rsidRPr="00A80D1E">
        <w:rPr>
          <w:rFonts w:ascii="Times New Roman" w:eastAsia="Times New Roman" w:hAnsi="Times New Roman" w:cs="Times New Roman"/>
          <w:sz w:val="24"/>
          <w:szCs w:val="24"/>
        </w:rPr>
        <w:t>перечень</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входят анимационные</w:t>
      </w:r>
      <w:r w:rsidRPr="00A80D1E">
        <w:rPr>
          <w:rFonts w:ascii="Times New Roman" w:eastAsia="Times New Roman" w:hAnsi="Times New Roman" w:cs="Times New Roman"/>
          <w:spacing w:val="19"/>
          <w:sz w:val="24"/>
          <w:szCs w:val="24"/>
        </w:rPr>
        <w:t xml:space="preserve"> </w:t>
      </w:r>
      <w:r w:rsidRPr="00A80D1E">
        <w:rPr>
          <w:rFonts w:ascii="Times New Roman" w:eastAsia="Times New Roman" w:hAnsi="Times New Roman" w:cs="Times New Roman"/>
          <w:sz w:val="24"/>
          <w:szCs w:val="24"/>
        </w:rPr>
        <w:t>произведения</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для</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совместного</w:t>
      </w:r>
      <w:r w:rsidRPr="00A80D1E">
        <w:rPr>
          <w:rFonts w:ascii="Times New Roman" w:eastAsia="Times New Roman" w:hAnsi="Times New Roman" w:cs="Times New Roman"/>
          <w:spacing w:val="17"/>
          <w:sz w:val="24"/>
          <w:szCs w:val="24"/>
        </w:rPr>
        <w:t xml:space="preserve"> </w:t>
      </w:r>
      <w:r w:rsidRPr="00A80D1E">
        <w:rPr>
          <w:rFonts w:ascii="Times New Roman" w:eastAsia="Times New Roman" w:hAnsi="Times New Roman" w:cs="Times New Roman"/>
          <w:sz w:val="24"/>
          <w:szCs w:val="24"/>
        </w:rPr>
        <w:t>семейного просмотра,</w:t>
      </w:r>
      <w:r w:rsidRPr="00A80D1E">
        <w:rPr>
          <w:rFonts w:ascii="Times New Roman" w:eastAsia="Times New Roman" w:hAnsi="Times New Roman" w:cs="Times New Roman"/>
          <w:spacing w:val="9"/>
          <w:sz w:val="24"/>
          <w:szCs w:val="24"/>
        </w:rPr>
        <w:t xml:space="preserve"> </w:t>
      </w:r>
      <w:r w:rsidRPr="00A80D1E">
        <w:rPr>
          <w:rFonts w:ascii="Times New Roman" w:eastAsia="Times New Roman" w:hAnsi="Times New Roman" w:cs="Times New Roman"/>
          <w:sz w:val="24"/>
          <w:szCs w:val="24"/>
        </w:rPr>
        <w:t>бесед</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и</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обсуждений,</w:t>
      </w:r>
      <w:r w:rsidRPr="00A80D1E">
        <w:rPr>
          <w:rFonts w:ascii="Times New Roman" w:eastAsia="Times New Roman" w:hAnsi="Times New Roman" w:cs="Times New Roman"/>
          <w:spacing w:val="16"/>
          <w:sz w:val="24"/>
          <w:szCs w:val="24"/>
        </w:rPr>
        <w:t xml:space="preserve"> </w:t>
      </w:r>
      <w:r w:rsidRPr="00A80D1E">
        <w:rPr>
          <w:rFonts w:ascii="Times New Roman" w:eastAsia="Times New Roman" w:hAnsi="Times New Roman" w:cs="Times New Roman"/>
          <w:sz w:val="24"/>
          <w:szCs w:val="24"/>
        </w:rPr>
        <w:t>использования</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их</w:t>
      </w:r>
      <w:r w:rsidRPr="00A80D1E">
        <w:rPr>
          <w:rFonts w:ascii="Times New Roman" w:eastAsia="Times New Roman" w:hAnsi="Times New Roman" w:cs="Times New Roman"/>
          <w:spacing w:val="9"/>
          <w:sz w:val="24"/>
          <w:szCs w:val="24"/>
        </w:rPr>
        <w:t xml:space="preserve"> </w:t>
      </w:r>
      <w:r w:rsidRPr="00A80D1E">
        <w:rPr>
          <w:rFonts w:ascii="Times New Roman" w:eastAsia="Times New Roman" w:hAnsi="Times New Roman" w:cs="Times New Roman"/>
          <w:sz w:val="24"/>
          <w:szCs w:val="24"/>
        </w:rPr>
        <w:t>элементов</w:t>
      </w:r>
      <w:r w:rsidRPr="00A80D1E">
        <w:rPr>
          <w:rFonts w:ascii="Times New Roman" w:eastAsia="Times New Roman" w:hAnsi="Times New Roman" w:cs="Times New Roman"/>
          <w:spacing w:val="10"/>
          <w:sz w:val="24"/>
          <w:szCs w:val="24"/>
        </w:rPr>
        <w:t xml:space="preserve"> </w:t>
      </w:r>
      <w:r w:rsidRPr="00A80D1E">
        <w:rPr>
          <w:rFonts w:ascii="Times New Roman" w:eastAsia="Times New Roman" w:hAnsi="Times New Roman" w:cs="Times New Roman"/>
          <w:sz w:val="24"/>
          <w:szCs w:val="24"/>
        </w:rPr>
        <w:t xml:space="preserve">в </w:t>
      </w:r>
      <w:r w:rsidRPr="00A80D1E">
        <w:rPr>
          <w:rFonts w:ascii="Times New Roman" w:eastAsia="Times New Roman" w:hAnsi="Times New Roman" w:cs="Times New Roman"/>
          <w:w w:val="101"/>
          <w:sz w:val="24"/>
          <w:szCs w:val="24"/>
        </w:rPr>
        <w:t xml:space="preserve">образовательном </w:t>
      </w:r>
      <w:r w:rsidRPr="00A80D1E">
        <w:rPr>
          <w:rFonts w:ascii="Times New Roman" w:eastAsia="Times New Roman" w:hAnsi="Times New Roman" w:cs="Times New Roman"/>
          <w:sz w:val="24"/>
          <w:szCs w:val="24"/>
        </w:rPr>
        <w:t>процессе</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в</w:t>
      </w:r>
      <w:r w:rsidRPr="00A80D1E">
        <w:rPr>
          <w:rFonts w:ascii="Times New Roman" w:eastAsia="Times New Roman" w:hAnsi="Times New Roman" w:cs="Times New Roman"/>
          <w:spacing w:val="4"/>
          <w:sz w:val="24"/>
          <w:szCs w:val="24"/>
        </w:rPr>
        <w:t xml:space="preserve"> </w:t>
      </w:r>
      <w:r w:rsidRPr="00A80D1E">
        <w:rPr>
          <w:rFonts w:ascii="Times New Roman" w:eastAsia="Times New Roman" w:hAnsi="Times New Roman" w:cs="Times New Roman"/>
          <w:sz w:val="24"/>
          <w:szCs w:val="24"/>
        </w:rPr>
        <w:t>качестве</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иллюстраций</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природных,</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социальных</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 xml:space="preserve">и </w:t>
      </w:r>
      <w:r w:rsidRPr="00A80D1E">
        <w:rPr>
          <w:rFonts w:ascii="Times New Roman" w:eastAsia="Times New Roman" w:hAnsi="Times New Roman" w:cs="Times New Roman"/>
          <w:w w:val="101"/>
          <w:sz w:val="24"/>
          <w:szCs w:val="24"/>
        </w:rPr>
        <w:t xml:space="preserve">психологических </w:t>
      </w:r>
      <w:r w:rsidRPr="00A80D1E">
        <w:rPr>
          <w:rFonts w:ascii="Times New Roman" w:eastAsia="Times New Roman" w:hAnsi="Times New Roman" w:cs="Times New Roman"/>
          <w:sz w:val="24"/>
          <w:szCs w:val="24"/>
        </w:rPr>
        <w:t xml:space="preserve">явлений, </w:t>
      </w:r>
      <w:r w:rsidRPr="00A80D1E">
        <w:rPr>
          <w:rFonts w:ascii="Times New Roman" w:eastAsia="Times New Roman" w:hAnsi="Times New Roman" w:cs="Times New Roman"/>
          <w:spacing w:val="18"/>
          <w:sz w:val="24"/>
          <w:szCs w:val="24"/>
        </w:rPr>
        <w:t xml:space="preserve"> </w:t>
      </w:r>
      <w:r w:rsidRPr="00A80D1E">
        <w:rPr>
          <w:rFonts w:ascii="Times New Roman" w:eastAsia="Times New Roman" w:hAnsi="Times New Roman" w:cs="Times New Roman"/>
          <w:sz w:val="24"/>
          <w:szCs w:val="24"/>
        </w:rPr>
        <w:t xml:space="preserve">норм  и </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 xml:space="preserve">правил </w:t>
      </w:r>
      <w:r w:rsidRPr="00A80D1E">
        <w:rPr>
          <w:rFonts w:ascii="Times New Roman" w:eastAsia="Times New Roman" w:hAnsi="Times New Roman" w:cs="Times New Roman"/>
          <w:spacing w:val="8"/>
          <w:sz w:val="24"/>
          <w:szCs w:val="24"/>
        </w:rPr>
        <w:t xml:space="preserve"> </w:t>
      </w:r>
      <w:r w:rsidRPr="00A80D1E">
        <w:rPr>
          <w:rFonts w:ascii="Times New Roman" w:eastAsia="Times New Roman" w:hAnsi="Times New Roman" w:cs="Times New Roman"/>
          <w:sz w:val="24"/>
          <w:szCs w:val="24"/>
        </w:rPr>
        <w:t xml:space="preserve">конструктивного </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 xml:space="preserve">взаимодействия, </w:t>
      </w:r>
      <w:r w:rsidRPr="00A80D1E">
        <w:rPr>
          <w:rFonts w:ascii="Times New Roman" w:eastAsia="Times New Roman" w:hAnsi="Times New Roman" w:cs="Times New Roman"/>
          <w:spacing w:val="5"/>
          <w:sz w:val="24"/>
          <w:szCs w:val="24"/>
        </w:rPr>
        <w:t xml:space="preserve"> </w:t>
      </w:r>
      <w:r w:rsidRPr="00A80D1E">
        <w:rPr>
          <w:rFonts w:ascii="Times New Roman" w:eastAsia="Times New Roman" w:hAnsi="Times New Roman" w:cs="Times New Roman"/>
          <w:w w:val="101"/>
          <w:sz w:val="24"/>
          <w:szCs w:val="24"/>
        </w:rPr>
        <w:t xml:space="preserve">проявлений </w:t>
      </w:r>
      <w:r w:rsidRPr="00A80D1E">
        <w:rPr>
          <w:rFonts w:ascii="Times New Roman" w:eastAsia="Times New Roman" w:hAnsi="Times New Roman" w:cs="Times New Roman"/>
          <w:sz w:val="24"/>
          <w:szCs w:val="24"/>
        </w:rPr>
        <w:t>сопереживания</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и взаимопомощи;</w:t>
      </w:r>
      <w:r w:rsidRPr="00A80D1E">
        <w:rPr>
          <w:rFonts w:ascii="Times New Roman" w:eastAsia="Times New Roman" w:hAnsi="Times New Roman" w:cs="Times New Roman"/>
          <w:spacing w:val="8"/>
          <w:sz w:val="24"/>
          <w:szCs w:val="24"/>
        </w:rPr>
        <w:t xml:space="preserve"> </w:t>
      </w:r>
      <w:r w:rsidRPr="00A80D1E">
        <w:rPr>
          <w:rFonts w:ascii="Times New Roman" w:eastAsia="Times New Roman" w:hAnsi="Times New Roman" w:cs="Times New Roman"/>
          <w:sz w:val="24"/>
          <w:szCs w:val="24"/>
        </w:rPr>
        <w:t>расширения</w:t>
      </w:r>
      <w:r w:rsidRPr="00A80D1E">
        <w:rPr>
          <w:rFonts w:ascii="Times New Roman" w:eastAsia="Times New Roman" w:hAnsi="Times New Roman" w:cs="Times New Roman"/>
          <w:spacing w:val="10"/>
          <w:sz w:val="24"/>
          <w:szCs w:val="24"/>
        </w:rPr>
        <w:t xml:space="preserve"> </w:t>
      </w:r>
      <w:r w:rsidRPr="00A80D1E">
        <w:rPr>
          <w:rFonts w:ascii="Times New Roman" w:eastAsia="Times New Roman" w:hAnsi="Times New Roman" w:cs="Times New Roman"/>
          <w:sz w:val="24"/>
          <w:szCs w:val="24"/>
        </w:rPr>
        <w:t>эмоционального</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опыта</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w w:val="101"/>
          <w:sz w:val="24"/>
          <w:szCs w:val="24"/>
        </w:rPr>
        <w:t xml:space="preserve">ребёнка, </w:t>
      </w:r>
      <w:r w:rsidRPr="00A80D1E">
        <w:rPr>
          <w:rFonts w:ascii="Times New Roman" w:eastAsia="Times New Roman" w:hAnsi="Times New Roman" w:cs="Times New Roman"/>
          <w:sz w:val="24"/>
          <w:szCs w:val="24"/>
        </w:rPr>
        <w:t>формирования</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у</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него</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эмпатии</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и</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ценностного</w:t>
      </w:r>
      <w:r w:rsidRPr="00A80D1E">
        <w:rPr>
          <w:rFonts w:ascii="Times New Roman" w:eastAsia="Times New Roman" w:hAnsi="Times New Roman" w:cs="Times New Roman"/>
          <w:spacing w:val="4"/>
          <w:sz w:val="24"/>
          <w:szCs w:val="24"/>
        </w:rPr>
        <w:t xml:space="preserve"> </w:t>
      </w:r>
      <w:r w:rsidRPr="00A80D1E">
        <w:rPr>
          <w:rFonts w:ascii="Times New Roman" w:eastAsia="Times New Roman" w:hAnsi="Times New Roman" w:cs="Times New Roman"/>
          <w:sz w:val="24"/>
          <w:szCs w:val="24"/>
        </w:rPr>
        <w:t>отношения</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к окружающему</w:t>
      </w:r>
      <w:r w:rsidRPr="00A80D1E">
        <w:rPr>
          <w:rFonts w:ascii="Times New Roman" w:eastAsia="Times New Roman" w:hAnsi="Times New Roman" w:cs="Times New Roman"/>
          <w:spacing w:val="-4"/>
          <w:sz w:val="24"/>
          <w:szCs w:val="24"/>
        </w:rPr>
        <w:t xml:space="preserve"> </w:t>
      </w:r>
      <w:r w:rsidRPr="00A80D1E">
        <w:rPr>
          <w:rFonts w:ascii="Times New Roman" w:eastAsia="Times New Roman" w:hAnsi="Times New Roman" w:cs="Times New Roman"/>
          <w:w w:val="101"/>
          <w:sz w:val="24"/>
          <w:szCs w:val="24"/>
        </w:rPr>
        <w:t>миру.</w:t>
      </w:r>
    </w:p>
    <w:p w14:paraId="4222E67D" w14:textId="77777777" w:rsidR="00A80D1E" w:rsidRPr="00A80D1E" w:rsidRDefault="00A80D1E" w:rsidP="00A80D1E">
      <w:pPr>
        <w:spacing w:before="2" w:after="0" w:line="285" w:lineRule="auto"/>
        <w:ind w:left="125" w:right="67" w:firstLine="729"/>
        <w:jc w:val="both"/>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 xml:space="preserve">Полнометражные </w:t>
      </w:r>
      <w:r w:rsidRPr="00A80D1E">
        <w:rPr>
          <w:rFonts w:ascii="Times New Roman" w:eastAsia="Times New Roman" w:hAnsi="Times New Roman" w:cs="Times New Roman"/>
          <w:spacing w:val="16"/>
          <w:sz w:val="24"/>
          <w:szCs w:val="24"/>
        </w:rPr>
        <w:t xml:space="preserve"> </w:t>
      </w:r>
      <w:r w:rsidRPr="00A80D1E">
        <w:rPr>
          <w:rFonts w:ascii="Times New Roman" w:eastAsia="Times New Roman" w:hAnsi="Times New Roman" w:cs="Times New Roman"/>
          <w:sz w:val="24"/>
          <w:szCs w:val="24"/>
        </w:rPr>
        <w:t xml:space="preserve">анимационные </w:t>
      </w:r>
      <w:r w:rsidRPr="00A80D1E">
        <w:rPr>
          <w:rFonts w:ascii="Times New Roman" w:eastAsia="Times New Roman" w:hAnsi="Times New Roman" w:cs="Times New Roman"/>
          <w:spacing w:val="11"/>
          <w:sz w:val="24"/>
          <w:szCs w:val="24"/>
        </w:rPr>
        <w:t xml:space="preserve"> </w:t>
      </w:r>
      <w:r w:rsidRPr="00A80D1E">
        <w:rPr>
          <w:rFonts w:ascii="Times New Roman" w:eastAsia="Times New Roman" w:hAnsi="Times New Roman" w:cs="Times New Roman"/>
          <w:sz w:val="24"/>
          <w:szCs w:val="24"/>
        </w:rPr>
        <w:t xml:space="preserve">фильмы  рекомендуются </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 xml:space="preserve">только </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для семейного</w:t>
      </w:r>
      <w:r w:rsidRPr="00A80D1E">
        <w:rPr>
          <w:rFonts w:ascii="Times New Roman" w:eastAsia="Times New Roman" w:hAnsi="Times New Roman" w:cs="Times New Roman"/>
          <w:spacing w:val="40"/>
          <w:sz w:val="24"/>
          <w:szCs w:val="24"/>
        </w:rPr>
        <w:t xml:space="preserve"> </w:t>
      </w:r>
      <w:r w:rsidRPr="00A80D1E">
        <w:rPr>
          <w:rFonts w:ascii="Times New Roman" w:eastAsia="Times New Roman" w:hAnsi="Times New Roman" w:cs="Times New Roman"/>
          <w:sz w:val="24"/>
          <w:szCs w:val="24"/>
        </w:rPr>
        <w:t>просмотра</w:t>
      </w:r>
      <w:r w:rsidRPr="00A80D1E">
        <w:rPr>
          <w:rFonts w:ascii="Times New Roman" w:eastAsia="Times New Roman" w:hAnsi="Times New Roman" w:cs="Times New Roman"/>
          <w:spacing w:val="31"/>
          <w:sz w:val="24"/>
          <w:szCs w:val="24"/>
        </w:rPr>
        <w:t xml:space="preserve"> </w:t>
      </w:r>
      <w:r w:rsidRPr="00A80D1E">
        <w:rPr>
          <w:rFonts w:ascii="Times New Roman" w:eastAsia="Times New Roman" w:hAnsi="Times New Roman" w:cs="Times New Roman"/>
          <w:sz w:val="24"/>
          <w:szCs w:val="24"/>
        </w:rPr>
        <w:t>и</w:t>
      </w:r>
      <w:r w:rsidRPr="00A80D1E">
        <w:rPr>
          <w:rFonts w:ascii="Times New Roman" w:eastAsia="Times New Roman" w:hAnsi="Times New Roman" w:cs="Times New Roman"/>
          <w:spacing w:val="30"/>
          <w:sz w:val="24"/>
          <w:szCs w:val="24"/>
        </w:rPr>
        <w:t xml:space="preserve"> </w:t>
      </w:r>
      <w:r w:rsidRPr="00A80D1E">
        <w:rPr>
          <w:rFonts w:ascii="Times New Roman" w:eastAsia="Times New Roman" w:hAnsi="Times New Roman" w:cs="Times New Roman"/>
          <w:sz w:val="24"/>
          <w:szCs w:val="24"/>
        </w:rPr>
        <w:t>не</w:t>
      </w:r>
      <w:r w:rsidRPr="00A80D1E">
        <w:rPr>
          <w:rFonts w:ascii="Times New Roman" w:eastAsia="Times New Roman" w:hAnsi="Times New Roman" w:cs="Times New Roman"/>
          <w:spacing w:val="32"/>
          <w:sz w:val="24"/>
          <w:szCs w:val="24"/>
        </w:rPr>
        <w:t xml:space="preserve"> </w:t>
      </w:r>
      <w:r w:rsidRPr="00A80D1E">
        <w:rPr>
          <w:rFonts w:ascii="Times New Roman" w:eastAsia="Times New Roman" w:hAnsi="Times New Roman" w:cs="Times New Roman"/>
          <w:sz w:val="24"/>
          <w:szCs w:val="24"/>
        </w:rPr>
        <w:t>могут</w:t>
      </w:r>
      <w:r w:rsidRPr="00A80D1E">
        <w:rPr>
          <w:rFonts w:ascii="Times New Roman" w:eastAsia="Times New Roman" w:hAnsi="Times New Roman" w:cs="Times New Roman"/>
          <w:spacing w:val="26"/>
          <w:sz w:val="24"/>
          <w:szCs w:val="24"/>
        </w:rPr>
        <w:t xml:space="preserve"> </w:t>
      </w:r>
      <w:r w:rsidRPr="00A80D1E">
        <w:rPr>
          <w:rFonts w:ascii="Times New Roman" w:eastAsia="Times New Roman" w:hAnsi="Times New Roman" w:cs="Times New Roman"/>
          <w:sz w:val="24"/>
          <w:szCs w:val="24"/>
        </w:rPr>
        <w:t>быть</w:t>
      </w:r>
      <w:r w:rsidRPr="00A80D1E">
        <w:rPr>
          <w:rFonts w:ascii="Times New Roman" w:eastAsia="Times New Roman" w:hAnsi="Times New Roman" w:cs="Times New Roman"/>
          <w:spacing w:val="35"/>
          <w:sz w:val="24"/>
          <w:szCs w:val="24"/>
        </w:rPr>
        <w:t xml:space="preserve"> </w:t>
      </w:r>
      <w:r w:rsidRPr="00A80D1E">
        <w:rPr>
          <w:rFonts w:ascii="Times New Roman" w:eastAsia="Times New Roman" w:hAnsi="Times New Roman" w:cs="Times New Roman"/>
          <w:sz w:val="24"/>
          <w:szCs w:val="24"/>
        </w:rPr>
        <w:t>включены</w:t>
      </w:r>
      <w:r w:rsidRPr="00A80D1E">
        <w:rPr>
          <w:rFonts w:ascii="Times New Roman" w:eastAsia="Times New Roman" w:hAnsi="Times New Roman" w:cs="Times New Roman"/>
          <w:spacing w:val="30"/>
          <w:sz w:val="24"/>
          <w:szCs w:val="24"/>
        </w:rPr>
        <w:t xml:space="preserve"> </w:t>
      </w:r>
      <w:r w:rsidRPr="00A80D1E">
        <w:rPr>
          <w:rFonts w:ascii="Times New Roman" w:eastAsia="Times New Roman" w:hAnsi="Times New Roman" w:cs="Times New Roman"/>
          <w:sz w:val="24"/>
          <w:szCs w:val="24"/>
        </w:rPr>
        <w:t>в</w:t>
      </w:r>
      <w:r w:rsidRPr="00A80D1E">
        <w:rPr>
          <w:rFonts w:ascii="Times New Roman" w:eastAsia="Times New Roman" w:hAnsi="Times New Roman" w:cs="Times New Roman"/>
          <w:spacing w:val="30"/>
          <w:sz w:val="24"/>
          <w:szCs w:val="24"/>
        </w:rPr>
        <w:t xml:space="preserve"> </w:t>
      </w:r>
      <w:r w:rsidRPr="00A80D1E">
        <w:rPr>
          <w:rFonts w:ascii="Times New Roman" w:eastAsia="Times New Roman" w:hAnsi="Times New Roman" w:cs="Times New Roman"/>
          <w:sz w:val="24"/>
          <w:szCs w:val="24"/>
        </w:rPr>
        <w:t>образовательный</w:t>
      </w:r>
      <w:r w:rsidRPr="00A80D1E">
        <w:rPr>
          <w:rFonts w:ascii="Times New Roman" w:eastAsia="Times New Roman" w:hAnsi="Times New Roman" w:cs="Times New Roman"/>
          <w:spacing w:val="31"/>
          <w:sz w:val="24"/>
          <w:szCs w:val="24"/>
        </w:rPr>
        <w:t xml:space="preserve"> </w:t>
      </w:r>
      <w:r w:rsidRPr="00A80D1E">
        <w:rPr>
          <w:rFonts w:ascii="Times New Roman" w:eastAsia="Times New Roman" w:hAnsi="Times New Roman" w:cs="Times New Roman"/>
          <w:sz w:val="24"/>
          <w:szCs w:val="24"/>
        </w:rPr>
        <w:t>процесс</w:t>
      </w:r>
      <w:r w:rsidRPr="00A80D1E">
        <w:rPr>
          <w:rFonts w:ascii="Times New Roman" w:eastAsia="Times New Roman" w:hAnsi="Times New Roman" w:cs="Times New Roman"/>
          <w:spacing w:val="38"/>
          <w:sz w:val="24"/>
          <w:szCs w:val="24"/>
        </w:rPr>
        <w:t xml:space="preserve"> </w:t>
      </w:r>
      <w:r w:rsidRPr="00A80D1E">
        <w:rPr>
          <w:rFonts w:ascii="Times New Roman" w:eastAsia="Times New Roman" w:hAnsi="Times New Roman" w:cs="Times New Roman"/>
          <w:w w:val="101"/>
          <w:sz w:val="24"/>
          <w:szCs w:val="24"/>
        </w:rPr>
        <w:t xml:space="preserve">ДОО. </w:t>
      </w:r>
      <w:r w:rsidRPr="00A80D1E">
        <w:rPr>
          <w:rFonts w:ascii="Times New Roman" w:eastAsia="Times New Roman" w:hAnsi="Times New Roman" w:cs="Times New Roman"/>
          <w:sz w:val="24"/>
          <w:szCs w:val="24"/>
        </w:rPr>
        <w:t>Время</w:t>
      </w:r>
      <w:r w:rsidRPr="00A80D1E">
        <w:rPr>
          <w:rFonts w:ascii="Times New Roman" w:eastAsia="Times New Roman" w:hAnsi="Times New Roman" w:cs="Times New Roman"/>
          <w:spacing w:val="10"/>
          <w:sz w:val="24"/>
          <w:szCs w:val="24"/>
        </w:rPr>
        <w:t xml:space="preserve"> </w:t>
      </w:r>
      <w:r w:rsidRPr="00A80D1E">
        <w:rPr>
          <w:rFonts w:ascii="Times New Roman" w:eastAsia="Times New Roman" w:hAnsi="Times New Roman" w:cs="Times New Roman"/>
          <w:sz w:val="24"/>
          <w:szCs w:val="24"/>
        </w:rPr>
        <w:t>просмотра</w:t>
      </w:r>
      <w:r w:rsidRPr="00A80D1E">
        <w:rPr>
          <w:rFonts w:ascii="Times New Roman" w:eastAsia="Times New Roman" w:hAnsi="Times New Roman" w:cs="Times New Roman"/>
          <w:spacing w:val="8"/>
          <w:sz w:val="24"/>
          <w:szCs w:val="24"/>
        </w:rPr>
        <w:t xml:space="preserve"> </w:t>
      </w:r>
      <w:r w:rsidRPr="00A80D1E">
        <w:rPr>
          <w:rFonts w:ascii="Times New Roman" w:eastAsia="Times New Roman" w:hAnsi="Times New Roman" w:cs="Times New Roman"/>
          <w:sz w:val="24"/>
          <w:szCs w:val="24"/>
        </w:rPr>
        <w:t>ребёнком</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цифрового</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и</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медиа</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контента должно</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регулироваться родителями</w:t>
      </w:r>
      <w:r w:rsidRPr="00A80D1E">
        <w:rPr>
          <w:rFonts w:ascii="Times New Roman" w:eastAsia="Times New Roman" w:hAnsi="Times New Roman" w:cs="Times New Roman"/>
          <w:spacing w:val="18"/>
          <w:sz w:val="24"/>
          <w:szCs w:val="24"/>
        </w:rPr>
        <w:t xml:space="preserve"> </w:t>
      </w:r>
      <w:r w:rsidRPr="00A80D1E">
        <w:rPr>
          <w:rFonts w:ascii="Times New Roman" w:eastAsia="Times New Roman" w:hAnsi="Times New Roman" w:cs="Times New Roman"/>
          <w:sz w:val="24"/>
          <w:szCs w:val="24"/>
        </w:rPr>
        <w:t>(законными</w:t>
      </w:r>
      <w:r w:rsidRPr="00A80D1E">
        <w:rPr>
          <w:rFonts w:ascii="Times New Roman" w:eastAsia="Times New Roman" w:hAnsi="Times New Roman" w:cs="Times New Roman"/>
          <w:spacing w:val="5"/>
          <w:sz w:val="24"/>
          <w:szCs w:val="24"/>
        </w:rPr>
        <w:t xml:space="preserve"> </w:t>
      </w:r>
      <w:r w:rsidRPr="00A80D1E">
        <w:rPr>
          <w:rFonts w:ascii="Times New Roman" w:eastAsia="Times New Roman" w:hAnsi="Times New Roman" w:cs="Times New Roman"/>
          <w:sz w:val="24"/>
          <w:szCs w:val="24"/>
        </w:rPr>
        <w:t>представителями)</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и соответствовать</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его</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возрастным возможностям.</w:t>
      </w:r>
      <w:r w:rsidRPr="00A80D1E">
        <w:rPr>
          <w:rFonts w:ascii="Times New Roman" w:eastAsia="Times New Roman" w:hAnsi="Times New Roman" w:cs="Times New Roman"/>
          <w:spacing w:val="32"/>
          <w:sz w:val="24"/>
          <w:szCs w:val="24"/>
        </w:rPr>
        <w:t xml:space="preserve"> </w:t>
      </w:r>
      <w:r w:rsidRPr="00A80D1E">
        <w:rPr>
          <w:rFonts w:ascii="Times New Roman" w:eastAsia="Times New Roman" w:hAnsi="Times New Roman" w:cs="Times New Roman"/>
          <w:sz w:val="24"/>
          <w:szCs w:val="24"/>
        </w:rPr>
        <w:t>Некоторые</w:t>
      </w:r>
      <w:r w:rsidRPr="00A80D1E">
        <w:rPr>
          <w:rFonts w:ascii="Times New Roman" w:eastAsia="Times New Roman" w:hAnsi="Times New Roman" w:cs="Times New Roman"/>
          <w:spacing w:val="37"/>
          <w:sz w:val="24"/>
          <w:szCs w:val="24"/>
        </w:rPr>
        <w:t xml:space="preserve"> </w:t>
      </w:r>
      <w:r w:rsidRPr="00A80D1E">
        <w:rPr>
          <w:rFonts w:ascii="Times New Roman" w:eastAsia="Times New Roman" w:hAnsi="Times New Roman" w:cs="Times New Roman"/>
          <w:sz w:val="24"/>
          <w:szCs w:val="24"/>
        </w:rPr>
        <w:t>анимационные</w:t>
      </w:r>
      <w:r w:rsidRPr="00A80D1E">
        <w:rPr>
          <w:rFonts w:ascii="Times New Roman" w:eastAsia="Times New Roman" w:hAnsi="Times New Roman" w:cs="Times New Roman"/>
          <w:spacing w:val="23"/>
          <w:sz w:val="24"/>
          <w:szCs w:val="24"/>
        </w:rPr>
        <w:t xml:space="preserve"> </w:t>
      </w:r>
      <w:r w:rsidRPr="00A80D1E">
        <w:rPr>
          <w:rFonts w:ascii="Times New Roman" w:eastAsia="Times New Roman" w:hAnsi="Times New Roman" w:cs="Times New Roman"/>
          <w:sz w:val="24"/>
          <w:szCs w:val="24"/>
        </w:rPr>
        <w:t>произведения</w:t>
      </w:r>
      <w:r w:rsidRPr="00A80D1E">
        <w:rPr>
          <w:rFonts w:ascii="Times New Roman" w:eastAsia="Times New Roman" w:hAnsi="Times New Roman" w:cs="Times New Roman"/>
          <w:spacing w:val="36"/>
          <w:sz w:val="24"/>
          <w:szCs w:val="24"/>
        </w:rPr>
        <w:t xml:space="preserve"> </w:t>
      </w:r>
      <w:r w:rsidRPr="00A80D1E">
        <w:rPr>
          <w:rFonts w:ascii="Times New Roman" w:eastAsia="Times New Roman" w:hAnsi="Times New Roman" w:cs="Times New Roman"/>
          <w:sz w:val="24"/>
          <w:szCs w:val="24"/>
        </w:rPr>
        <w:t>требуют</w:t>
      </w:r>
      <w:r w:rsidRPr="00A80D1E">
        <w:rPr>
          <w:rFonts w:ascii="Times New Roman" w:eastAsia="Times New Roman" w:hAnsi="Times New Roman" w:cs="Times New Roman"/>
          <w:spacing w:val="22"/>
          <w:sz w:val="24"/>
          <w:szCs w:val="24"/>
        </w:rPr>
        <w:t xml:space="preserve"> </w:t>
      </w:r>
      <w:r w:rsidRPr="00A80D1E">
        <w:rPr>
          <w:rFonts w:ascii="Times New Roman" w:eastAsia="Times New Roman" w:hAnsi="Times New Roman" w:cs="Times New Roman"/>
          <w:sz w:val="24"/>
          <w:szCs w:val="24"/>
        </w:rPr>
        <w:t>особого</w:t>
      </w:r>
      <w:r w:rsidRPr="00A80D1E">
        <w:rPr>
          <w:rFonts w:ascii="Times New Roman" w:eastAsia="Times New Roman" w:hAnsi="Times New Roman" w:cs="Times New Roman"/>
          <w:spacing w:val="32"/>
          <w:sz w:val="24"/>
          <w:szCs w:val="24"/>
        </w:rPr>
        <w:t xml:space="preserve"> </w:t>
      </w:r>
      <w:r w:rsidRPr="00A80D1E">
        <w:rPr>
          <w:rFonts w:ascii="Times New Roman" w:eastAsia="Times New Roman" w:hAnsi="Times New Roman" w:cs="Times New Roman"/>
          <w:sz w:val="24"/>
          <w:szCs w:val="24"/>
        </w:rPr>
        <w:t xml:space="preserve">внимания </w:t>
      </w:r>
      <w:r w:rsidRPr="00A80D1E">
        <w:rPr>
          <w:rFonts w:ascii="Times New Roman" w:eastAsia="Times New Roman" w:hAnsi="Times New Roman" w:cs="Times New Roman"/>
          <w:w w:val="98"/>
          <w:sz w:val="24"/>
          <w:szCs w:val="24"/>
        </w:rPr>
        <w:t>к</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эмоциональному состоянию</w:t>
      </w:r>
      <w:r w:rsidRPr="00A80D1E">
        <w:rPr>
          <w:rFonts w:ascii="Times New Roman" w:eastAsia="Times New Roman" w:hAnsi="Times New Roman" w:cs="Times New Roman"/>
          <w:spacing w:val="17"/>
          <w:sz w:val="24"/>
          <w:szCs w:val="24"/>
        </w:rPr>
        <w:t xml:space="preserve"> </w:t>
      </w:r>
      <w:r w:rsidRPr="00A80D1E">
        <w:rPr>
          <w:rFonts w:ascii="Times New Roman" w:eastAsia="Times New Roman" w:hAnsi="Times New Roman" w:cs="Times New Roman"/>
          <w:sz w:val="24"/>
          <w:szCs w:val="24"/>
        </w:rPr>
        <w:lastRenderedPageBreak/>
        <w:t>ребёнка и</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не</w:t>
      </w:r>
      <w:r w:rsidRPr="00A80D1E">
        <w:rPr>
          <w:rFonts w:ascii="Times New Roman" w:eastAsia="Times New Roman" w:hAnsi="Times New Roman" w:cs="Times New Roman"/>
          <w:spacing w:val="8"/>
          <w:sz w:val="24"/>
          <w:szCs w:val="24"/>
        </w:rPr>
        <w:t xml:space="preserve"> </w:t>
      </w:r>
      <w:r w:rsidRPr="00A80D1E">
        <w:rPr>
          <w:rFonts w:ascii="Times New Roman" w:eastAsia="Times New Roman" w:hAnsi="Times New Roman" w:cs="Times New Roman"/>
          <w:sz w:val="24"/>
          <w:szCs w:val="24"/>
        </w:rPr>
        <w:t>рекомендуются</w:t>
      </w:r>
      <w:r w:rsidRPr="00A80D1E">
        <w:rPr>
          <w:rFonts w:ascii="Times New Roman" w:eastAsia="Times New Roman" w:hAnsi="Times New Roman" w:cs="Times New Roman"/>
          <w:spacing w:val="15"/>
          <w:sz w:val="24"/>
          <w:szCs w:val="24"/>
        </w:rPr>
        <w:t xml:space="preserve"> </w:t>
      </w:r>
      <w:r w:rsidRPr="00A80D1E">
        <w:rPr>
          <w:rFonts w:ascii="Times New Roman" w:eastAsia="Times New Roman" w:hAnsi="Times New Roman" w:cs="Times New Roman"/>
          <w:sz w:val="24"/>
          <w:szCs w:val="24"/>
        </w:rPr>
        <w:t>к</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просмотру</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w w:val="102"/>
          <w:sz w:val="24"/>
          <w:szCs w:val="24"/>
        </w:rPr>
        <w:t xml:space="preserve">без </w:t>
      </w:r>
      <w:r w:rsidRPr="00A80D1E">
        <w:rPr>
          <w:rFonts w:ascii="Times New Roman" w:eastAsia="Times New Roman" w:hAnsi="Times New Roman" w:cs="Times New Roman"/>
          <w:sz w:val="24"/>
          <w:szCs w:val="24"/>
        </w:rPr>
        <w:t>обсуждения</w:t>
      </w:r>
      <w:r w:rsidRPr="00A80D1E">
        <w:rPr>
          <w:rFonts w:ascii="Times New Roman" w:eastAsia="Times New Roman" w:hAnsi="Times New Roman" w:cs="Times New Roman"/>
          <w:spacing w:val="16"/>
          <w:sz w:val="24"/>
          <w:szCs w:val="24"/>
        </w:rPr>
        <w:t xml:space="preserve"> </w:t>
      </w:r>
      <w:r w:rsidRPr="00A80D1E">
        <w:rPr>
          <w:rFonts w:ascii="Times New Roman" w:eastAsia="Times New Roman" w:hAnsi="Times New Roman" w:cs="Times New Roman"/>
          <w:sz w:val="24"/>
          <w:szCs w:val="24"/>
        </w:rPr>
        <w:t>со</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взрослым</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переживаний</w:t>
      </w:r>
      <w:r w:rsidRPr="00A80D1E">
        <w:rPr>
          <w:rFonts w:ascii="Times New Roman" w:eastAsia="Times New Roman" w:hAnsi="Times New Roman" w:cs="Times New Roman"/>
          <w:spacing w:val="5"/>
          <w:sz w:val="24"/>
          <w:szCs w:val="24"/>
        </w:rPr>
        <w:t xml:space="preserve"> </w:t>
      </w:r>
      <w:r w:rsidRPr="00A80D1E">
        <w:rPr>
          <w:rFonts w:ascii="Times New Roman" w:eastAsia="Times New Roman" w:hAnsi="Times New Roman" w:cs="Times New Roman"/>
          <w:sz w:val="24"/>
          <w:szCs w:val="24"/>
        </w:rPr>
        <w:t>ребёнка.</w:t>
      </w:r>
      <w:r w:rsidRPr="00A80D1E">
        <w:rPr>
          <w:rFonts w:ascii="Times New Roman" w:eastAsia="Times New Roman" w:hAnsi="Times New Roman" w:cs="Times New Roman"/>
          <w:spacing w:val="5"/>
          <w:sz w:val="24"/>
          <w:szCs w:val="24"/>
        </w:rPr>
        <w:t xml:space="preserve"> </w:t>
      </w:r>
      <w:r w:rsidRPr="00A80D1E">
        <w:rPr>
          <w:rFonts w:ascii="Times New Roman" w:eastAsia="Times New Roman" w:hAnsi="Times New Roman" w:cs="Times New Roman"/>
          <w:sz w:val="24"/>
          <w:szCs w:val="24"/>
        </w:rPr>
        <w:t>Ряд фильмов</w:t>
      </w:r>
      <w:r w:rsidRPr="00A80D1E">
        <w:rPr>
          <w:rFonts w:ascii="Times New Roman" w:eastAsia="Times New Roman" w:hAnsi="Times New Roman" w:cs="Times New Roman"/>
          <w:spacing w:val="11"/>
          <w:sz w:val="24"/>
          <w:szCs w:val="24"/>
        </w:rPr>
        <w:t xml:space="preserve"> </w:t>
      </w:r>
      <w:r w:rsidRPr="00A80D1E">
        <w:rPr>
          <w:rFonts w:ascii="Times New Roman" w:eastAsia="Times New Roman" w:hAnsi="Times New Roman" w:cs="Times New Roman"/>
          <w:sz w:val="24"/>
          <w:szCs w:val="24"/>
        </w:rPr>
        <w:t>содержат</w:t>
      </w:r>
      <w:r w:rsidRPr="00A80D1E">
        <w:rPr>
          <w:rFonts w:ascii="Times New Roman" w:eastAsia="Times New Roman" w:hAnsi="Times New Roman" w:cs="Times New Roman"/>
          <w:spacing w:val="9"/>
          <w:sz w:val="24"/>
          <w:szCs w:val="24"/>
        </w:rPr>
        <w:t xml:space="preserve"> </w:t>
      </w:r>
      <w:r w:rsidRPr="00A80D1E">
        <w:rPr>
          <w:rFonts w:ascii="Times New Roman" w:eastAsia="Times New Roman" w:hAnsi="Times New Roman" w:cs="Times New Roman"/>
          <w:w w:val="101"/>
          <w:sz w:val="24"/>
          <w:szCs w:val="24"/>
        </w:rPr>
        <w:t xml:space="preserve">серию </w:t>
      </w:r>
      <w:r w:rsidRPr="00A80D1E">
        <w:rPr>
          <w:rFonts w:ascii="Times New Roman" w:eastAsia="Times New Roman" w:hAnsi="Times New Roman" w:cs="Times New Roman"/>
          <w:sz w:val="24"/>
          <w:szCs w:val="24"/>
        </w:rPr>
        <w:t xml:space="preserve">образцов </w:t>
      </w:r>
      <w:r w:rsidRPr="00A80D1E">
        <w:rPr>
          <w:rFonts w:ascii="Times New Roman" w:eastAsia="Times New Roman" w:hAnsi="Times New Roman" w:cs="Times New Roman"/>
          <w:spacing w:val="12"/>
          <w:sz w:val="24"/>
          <w:szCs w:val="24"/>
        </w:rPr>
        <w:t xml:space="preserve"> </w:t>
      </w:r>
      <w:r w:rsidRPr="00A80D1E">
        <w:rPr>
          <w:rFonts w:ascii="Times New Roman" w:eastAsia="Times New Roman" w:hAnsi="Times New Roman" w:cs="Times New Roman"/>
          <w:sz w:val="24"/>
          <w:szCs w:val="24"/>
        </w:rPr>
        <w:t xml:space="preserve">социально </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 xml:space="preserve">неодобряемых </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 xml:space="preserve">сценариев </w:t>
      </w:r>
      <w:r w:rsidRPr="00A80D1E">
        <w:rPr>
          <w:rFonts w:ascii="Times New Roman" w:eastAsia="Times New Roman" w:hAnsi="Times New Roman" w:cs="Times New Roman"/>
          <w:spacing w:val="8"/>
          <w:sz w:val="24"/>
          <w:szCs w:val="24"/>
        </w:rPr>
        <w:t xml:space="preserve"> </w:t>
      </w:r>
      <w:r w:rsidRPr="00A80D1E">
        <w:rPr>
          <w:rFonts w:ascii="Times New Roman" w:eastAsia="Times New Roman" w:hAnsi="Times New Roman" w:cs="Times New Roman"/>
          <w:sz w:val="24"/>
          <w:szCs w:val="24"/>
        </w:rPr>
        <w:t xml:space="preserve">поведения  на </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протяжении длительного</w:t>
      </w:r>
      <w:r w:rsidRPr="00A80D1E">
        <w:rPr>
          <w:rFonts w:ascii="Times New Roman" w:eastAsia="Times New Roman" w:hAnsi="Times New Roman" w:cs="Times New Roman"/>
          <w:spacing w:val="27"/>
          <w:sz w:val="24"/>
          <w:szCs w:val="24"/>
        </w:rPr>
        <w:t xml:space="preserve"> </w:t>
      </w:r>
      <w:r w:rsidRPr="00A80D1E">
        <w:rPr>
          <w:rFonts w:ascii="Times New Roman" w:eastAsia="Times New Roman" w:hAnsi="Times New Roman" w:cs="Times New Roman"/>
          <w:sz w:val="24"/>
          <w:szCs w:val="24"/>
        </w:rPr>
        <w:t>экранного</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времени, что</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требует</w:t>
      </w:r>
      <w:r w:rsidRPr="00A80D1E">
        <w:rPr>
          <w:rFonts w:ascii="Times New Roman" w:eastAsia="Times New Roman" w:hAnsi="Times New Roman" w:cs="Times New Roman"/>
          <w:spacing w:val="11"/>
          <w:sz w:val="24"/>
          <w:szCs w:val="24"/>
        </w:rPr>
        <w:t xml:space="preserve"> </w:t>
      </w:r>
      <w:r w:rsidRPr="00A80D1E">
        <w:rPr>
          <w:rFonts w:ascii="Times New Roman" w:eastAsia="Times New Roman" w:hAnsi="Times New Roman" w:cs="Times New Roman"/>
          <w:sz w:val="24"/>
          <w:szCs w:val="24"/>
        </w:rPr>
        <w:t>предварительного</w:t>
      </w:r>
      <w:r w:rsidRPr="00A80D1E">
        <w:rPr>
          <w:rFonts w:ascii="Times New Roman" w:eastAsia="Times New Roman" w:hAnsi="Times New Roman" w:cs="Times New Roman"/>
          <w:spacing w:val="9"/>
          <w:sz w:val="24"/>
          <w:szCs w:val="24"/>
        </w:rPr>
        <w:t xml:space="preserve"> </w:t>
      </w:r>
      <w:r w:rsidRPr="00A80D1E">
        <w:rPr>
          <w:rFonts w:ascii="Times New Roman" w:eastAsia="Times New Roman" w:hAnsi="Times New Roman" w:cs="Times New Roman"/>
          <w:sz w:val="24"/>
          <w:szCs w:val="24"/>
        </w:rPr>
        <w:t>и</w:t>
      </w:r>
      <w:r w:rsidRPr="00A80D1E">
        <w:rPr>
          <w:rFonts w:ascii="Times New Roman" w:eastAsia="Times New Roman" w:hAnsi="Times New Roman" w:cs="Times New Roman"/>
          <w:spacing w:val="16"/>
          <w:sz w:val="24"/>
          <w:szCs w:val="24"/>
        </w:rPr>
        <w:t xml:space="preserve"> </w:t>
      </w:r>
      <w:r w:rsidRPr="00A80D1E">
        <w:rPr>
          <w:rFonts w:ascii="Times New Roman" w:eastAsia="Times New Roman" w:hAnsi="Times New Roman" w:cs="Times New Roman"/>
          <w:w w:val="101"/>
          <w:sz w:val="24"/>
          <w:szCs w:val="24"/>
        </w:rPr>
        <w:t xml:space="preserve">последующего </w:t>
      </w:r>
      <w:r w:rsidRPr="00A80D1E">
        <w:rPr>
          <w:rFonts w:ascii="Times New Roman" w:eastAsia="Times New Roman" w:hAnsi="Times New Roman" w:cs="Times New Roman"/>
          <w:sz w:val="24"/>
          <w:szCs w:val="24"/>
        </w:rPr>
        <w:t>обсуждения</w:t>
      </w:r>
      <w:r w:rsidRPr="00A80D1E">
        <w:rPr>
          <w:rFonts w:ascii="Times New Roman" w:eastAsia="Times New Roman" w:hAnsi="Times New Roman" w:cs="Times New Roman"/>
          <w:spacing w:val="16"/>
          <w:sz w:val="24"/>
          <w:szCs w:val="24"/>
        </w:rPr>
        <w:t xml:space="preserve"> </w:t>
      </w:r>
      <w:r w:rsidRPr="00A80D1E">
        <w:rPr>
          <w:rFonts w:ascii="Times New Roman" w:eastAsia="Times New Roman" w:hAnsi="Times New Roman" w:cs="Times New Roman"/>
          <w:sz w:val="24"/>
          <w:szCs w:val="24"/>
        </w:rPr>
        <w:t>с</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детьми.</w:t>
      </w:r>
    </w:p>
    <w:p w14:paraId="4FF123EC" w14:textId="77777777" w:rsidR="00A80D1E" w:rsidRPr="00A80D1E" w:rsidRDefault="00A80D1E" w:rsidP="00A80D1E">
      <w:pPr>
        <w:spacing w:after="0" w:line="319" w:lineRule="exact"/>
        <w:ind w:left="839"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 xml:space="preserve">Выбор </w:t>
      </w:r>
      <w:r w:rsidRPr="00A80D1E">
        <w:rPr>
          <w:rFonts w:ascii="Times New Roman" w:eastAsia="Times New Roman" w:hAnsi="Times New Roman" w:cs="Times New Roman"/>
          <w:spacing w:val="15"/>
          <w:sz w:val="24"/>
          <w:szCs w:val="24"/>
        </w:rPr>
        <w:t xml:space="preserve"> </w:t>
      </w:r>
      <w:r w:rsidRPr="00A80D1E">
        <w:rPr>
          <w:rFonts w:ascii="Times New Roman" w:eastAsia="Times New Roman" w:hAnsi="Times New Roman" w:cs="Times New Roman"/>
          <w:sz w:val="24"/>
          <w:szCs w:val="24"/>
        </w:rPr>
        <w:t xml:space="preserve">цифрового </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 xml:space="preserve">контента, </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 xml:space="preserve">медиа </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 xml:space="preserve">продукции, </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 xml:space="preserve">в </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 xml:space="preserve">том </w:t>
      </w:r>
      <w:r w:rsidRPr="00A80D1E">
        <w:rPr>
          <w:rFonts w:ascii="Times New Roman" w:eastAsia="Times New Roman" w:hAnsi="Times New Roman" w:cs="Times New Roman"/>
          <w:spacing w:val="8"/>
          <w:sz w:val="24"/>
          <w:szCs w:val="24"/>
        </w:rPr>
        <w:t xml:space="preserve"> </w:t>
      </w:r>
      <w:r w:rsidRPr="00A80D1E">
        <w:rPr>
          <w:rFonts w:ascii="Times New Roman" w:eastAsia="Times New Roman" w:hAnsi="Times New Roman" w:cs="Times New Roman"/>
          <w:sz w:val="24"/>
          <w:szCs w:val="24"/>
        </w:rPr>
        <w:t xml:space="preserve">числе </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w w:val="101"/>
          <w:sz w:val="24"/>
          <w:szCs w:val="24"/>
        </w:rPr>
        <w:t>анимационных</w:t>
      </w:r>
    </w:p>
    <w:p w14:paraId="70FBFEC1" w14:textId="0F561084" w:rsidR="00A80D1E" w:rsidRDefault="00A80D1E" w:rsidP="00A80D1E">
      <w:pPr>
        <w:spacing w:before="61" w:after="0" w:line="270" w:lineRule="auto"/>
        <w:ind w:left="115" w:right="78" w:firstLine="10"/>
        <w:jc w:val="both"/>
        <w:rPr>
          <w:rFonts w:ascii="Times New Roman" w:eastAsia="Times New Roman" w:hAnsi="Times New Roman" w:cs="Times New Roman"/>
          <w:w w:val="113"/>
          <w:sz w:val="24"/>
          <w:szCs w:val="24"/>
        </w:rPr>
      </w:pPr>
      <w:r w:rsidRPr="00A80D1E">
        <w:rPr>
          <w:rFonts w:ascii="Times New Roman" w:eastAsia="Times New Roman" w:hAnsi="Times New Roman" w:cs="Times New Roman"/>
          <w:sz w:val="24"/>
          <w:szCs w:val="24"/>
        </w:rPr>
        <w:t xml:space="preserve">фильмов, </w:t>
      </w:r>
      <w:r w:rsidRPr="00A80D1E">
        <w:rPr>
          <w:rFonts w:ascii="Times New Roman" w:eastAsia="Times New Roman" w:hAnsi="Times New Roman" w:cs="Times New Roman"/>
          <w:spacing w:val="57"/>
          <w:sz w:val="24"/>
          <w:szCs w:val="24"/>
        </w:rPr>
        <w:t xml:space="preserve"> </w:t>
      </w:r>
      <w:r w:rsidRPr="00A80D1E">
        <w:rPr>
          <w:rFonts w:ascii="Times New Roman" w:eastAsia="Times New Roman" w:hAnsi="Times New Roman" w:cs="Times New Roman"/>
          <w:sz w:val="24"/>
          <w:szCs w:val="24"/>
        </w:rPr>
        <w:t xml:space="preserve">должен </w:t>
      </w:r>
      <w:r w:rsidRPr="00A80D1E">
        <w:rPr>
          <w:rFonts w:ascii="Times New Roman" w:eastAsia="Times New Roman" w:hAnsi="Times New Roman" w:cs="Times New Roman"/>
          <w:spacing w:val="50"/>
          <w:sz w:val="24"/>
          <w:szCs w:val="24"/>
        </w:rPr>
        <w:t xml:space="preserve"> </w:t>
      </w:r>
      <w:r w:rsidRPr="00A80D1E">
        <w:rPr>
          <w:rFonts w:ascii="Times New Roman" w:eastAsia="Times New Roman" w:hAnsi="Times New Roman" w:cs="Times New Roman"/>
          <w:sz w:val="24"/>
          <w:szCs w:val="24"/>
        </w:rPr>
        <w:t xml:space="preserve">осуществляться  </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 xml:space="preserve">в </w:t>
      </w:r>
      <w:r w:rsidRPr="00A80D1E">
        <w:rPr>
          <w:rFonts w:ascii="Times New Roman" w:eastAsia="Times New Roman" w:hAnsi="Times New Roman" w:cs="Times New Roman"/>
          <w:spacing w:val="53"/>
          <w:sz w:val="24"/>
          <w:szCs w:val="24"/>
        </w:rPr>
        <w:t xml:space="preserve"> </w:t>
      </w:r>
      <w:r w:rsidRPr="00A80D1E">
        <w:rPr>
          <w:rFonts w:ascii="Times New Roman" w:eastAsia="Times New Roman" w:hAnsi="Times New Roman" w:cs="Times New Roman"/>
          <w:sz w:val="24"/>
          <w:szCs w:val="24"/>
        </w:rPr>
        <w:t xml:space="preserve">соответствии </w:t>
      </w:r>
      <w:r w:rsidRPr="00A80D1E">
        <w:rPr>
          <w:rFonts w:ascii="Times New Roman" w:eastAsia="Times New Roman" w:hAnsi="Times New Roman" w:cs="Times New Roman"/>
          <w:spacing w:val="68"/>
          <w:sz w:val="24"/>
          <w:szCs w:val="24"/>
        </w:rPr>
        <w:t xml:space="preserve"> </w:t>
      </w:r>
      <w:r w:rsidRPr="00A80D1E">
        <w:rPr>
          <w:rFonts w:ascii="Times New Roman" w:eastAsia="Times New Roman" w:hAnsi="Times New Roman" w:cs="Times New Roman"/>
          <w:sz w:val="24"/>
          <w:szCs w:val="24"/>
        </w:rPr>
        <w:t xml:space="preserve">с </w:t>
      </w:r>
      <w:r w:rsidRPr="00A80D1E">
        <w:rPr>
          <w:rFonts w:ascii="Times New Roman" w:eastAsia="Times New Roman" w:hAnsi="Times New Roman" w:cs="Times New Roman"/>
          <w:spacing w:val="51"/>
          <w:sz w:val="24"/>
          <w:szCs w:val="24"/>
        </w:rPr>
        <w:t xml:space="preserve"> </w:t>
      </w:r>
      <w:r w:rsidRPr="00A80D1E">
        <w:rPr>
          <w:rFonts w:ascii="Times New Roman" w:eastAsia="Times New Roman" w:hAnsi="Times New Roman" w:cs="Times New Roman"/>
          <w:sz w:val="24"/>
          <w:szCs w:val="24"/>
        </w:rPr>
        <w:t xml:space="preserve">нормами, </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регулирующими защиту</w:t>
      </w:r>
      <w:r w:rsidRPr="00A80D1E">
        <w:rPr>
          <w:rFonts w:ascii="Times New Roman" w:eastAsia="Times New Roman" w:hAnsi="Times New Roman" w:cs="Times New Roman"/>
          <w:spacing w:val="15"/>
          <w:sz w:val="24"/>
          <w:szCs w:val="24"/>
        </w:rPr>
        <w:t xml:space="preserve"> </w:t>
      </w:r>
      <w:r w:rsidRPr="00A80D1E">
        <w:rPr>
          <w:rFonts w:ascii="Times New Roman" w:eastAsia="Times New Roman" w:hAnsi="Times New Roman" w:cs="Times New Roman"/>
          <w:sz w:val="24"/>
          <w:szCs w:val="24"/>
        </w:rPr>
        <w:t>детей</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от информации,</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причиняющей</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вред здоровью и</w:t>
      </w:r>
      <w:r w:rsidRPr="00A80D1E">
        <w:rPr>
          <w:rFonts w:ascii="Times New Roman" w:eastAsia="Times New Roman" w:hAnsi="Times New Roman" w:cs="Times New Roman"/>
          <w:spacing w:val="4"/>
          <w:sz w:val="24"/>
          <w:szCs w:val="24"/>
        </w:rPr>
        <w:t xml:space="preserve"> </w:t>
      </w:r>
      <w:r w:rsidRPr="00A80D1E">
        <w:rPr>
          <w:rFonts w:ascii="Times New Roman" w:eastAsia="Times New Roman" w:hAnsi="Times New Roman" w:cs="Times New Roman"/>
          <w:sz w:val="24"/>
          <w:szCs w:val="24"/>
        </w:rPr>
        <w:t>развитию</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детей</w:t>
      </w:r>
      <w:r w:rsidRPr="00A80D1E">
        <w:rPr>
          <w:rFonts w:ascii="Times New Roman" w:eastAsia="Times New Roman" w:hAnsi="Times New Roman" w:cs="Times New Roman"/>
          <w:spacing w:val="5"/>
          <w:sz w:val="24"/>
          <w:szCs w:val="24"/>
        </w:rPr>
        <w:t xml:space="preserve"> </w:t>
      </w:r>
      <w:r w:rsidRPr="00A80D1E">
        <w:rPr>
          <w:rFonts w:ascii="Times New Roman" w:eastAsia="Times New Roman" w:hAnsi="Times New Roman" w:cs="Times New Roman"/>
          <w:w w:val="105"/>
          <w:sz w:val="24"/>
          <w:szCs w:val="24"/>
        </w:rPr>
        <w:t xml:space="preserve">в </w:t>
      </w:r>
      <w:r w:rsidRPr="00A80D1E">
        <w:rPr>
          <w:rFonts w:ascii="Times New Roman" w:eastAsia="Arial" w:hAnsi="Times New Roman" w:cs="Times New Roman"/>
          <w:spacing w:val="-14"/>
          <w:w w:val="130"/>
          <w:position w:val="5"/>
          <w:sz w:val="24"/>
          <w:szCs w:val="24"/>
        </w:rPr>
        <w:t>р</w:t>
      </w:r>
      <w:r w:rsidR="0001427F">
        <w:rPr>
          <w:rFonts w:ascii="Times New Roman" w:eastAsia="Times New Roman" w:hAnsi="Times New Roman" w:cs="Times New Roman"/>
          <w:w w:val="101"/>
          <w:sz w:val="24"/>
          <w:szCs w:val="24"/>
        </w:rPr>
        <w:t>оссийской</w:t>
      </w:r>
      <w:r w:rsidRPr="00A80D1E">
        <w:rPr>
          <w:rFonts w:ascii="Times New Roman" w:eastAsia="Times New Roman" w:hAnsi="Times New Roman" w:cs="Times New Roman"/>
          <w:spacing w:val="-6"/>
          <w:sz w:val="24"/>
          <w:szCs w:val="24"/>
        </w:rPr>
        <w:t xml:space="preserve"> </w:t>
      </w:r>
      <w:r w:rsidR="0001427F">
        <w:rPr>
          <w:rFonts w:ascii="Times New Roman" w:eastAsia="Times New Roman" w:hAnsi="Times New Roman" w:cs="Times New Roman"/>
          <w:spacing w:val="-6"/>
          <w:sz w:val="24"/>
          <w:szCs w:val="24"/>
        </w:rPr>
        <w:t>Ф</w:t>
      </w:r>
      <w:r w:rsidRPr="00A80D1E">
        <w:rPr>
          <w:rFonts w:ascii="Times New Roman" w:eastAsia="Times New Roman" w:hAnsi="Times New Roman" w:cs="Times New Roman"/>
          <w:sz w:val="24"/>
          <w:szCs w:val="24"/>
        </w:rPr>
        <w:t>едераци</w:t>
      </w:r>
      <w:r w:rsidRPr="00A80D1E">
        <w:rPr>
          <w:rFonts w:ascii="Times New Roman" w:eastAsia="Times New Roman" w:hAnsi="Times New Roman" w:cs="Times New Roman"/>
          <w:spacing w:val="15"/>
          <w:sz w:val="24"/>
          <w:szCs w:val="24"/>
        </w:rPr>
        <w:t>и</w:t>
      </w:r>
      <w:r w:rsidRPr="00A80D1E">
        <w:rPr>
          <w:rFonts w:ascii="Times New Roman" w:eastAsia="Times New Roman" w:hAnsi="Times New Roman" w:cs="Times New Roman"/>
          <w:w w:val="113"/>
          <w:sz w:val="24"/>
          <w:szCs w:val="24"/>
        </w:rPr>
        <w:t>.</w:t>
      </w:r>
    </w:p>
    <w:p w14:paraId="325058CC" w14:textId="77777777" w:rsidR="006B7B88" w:rsidRDefault="00A80D1E" w:rsidP="006B7B88">
      <w:pPr>
        <w:spacing w:before="15" w:after="0" w:line="240" w:lineRule="auto"/>
        <w:ind w:right="-20"/>
        <w:rPr>
          <w:rFonts w:ascii="Times New Roman" w:eastAsia="Times New Roman" w:hAnsi="Times New Roman" w:cs="Times New Roman"/>
          <w:sz w:val="24"/>
          <w:szCs w:val="24"/>
        </w:rPr>
      </w:pPr>
      <w:r w:rsidRPr="00A80D1E">
        <w:rPr>
          <w:rFonts w:ascii="Times New Roman" w:eastAsia="Times New Roman" w:hAnsi="Times New Roman" w:cs="Times New Roman"/>
          <w:spacing w:val="6"/>
          <w:sz w:val="24"/>
          <w:szCs w:val="24"/>
        </w:rPr>
        <w:t xml:space="preserve"> </w:t>
      </w:r>
      <w:r w:rsidRPr="00A80D1E">
        <w:rPr>
          <w:rFonts w:ascii="Times New Roman" w:eastAsia="Arial" w:hAnsi="Times New Roman" w:cs="Times New Roman"/>
          <w:sz w:val="24"/>
          <w:szCs w:val="24"/>
        </w:rPr>
        <w:t>Для</w:t>
      </w:r>
      <w:r w:rsidRPr="00A80D1E">
        <w:rPr>
          <w:rFonts w:ascii="Times New Roman" w:eastAsia="Arial" w:hAnsi="Times New Roman" w:cs="Times New Roman"/>
          <w:spacing w:val="-28"/>
          <w:sz w:val="24"/>
          <w:szCs w:val="24"/>
        </w:rPr>
        <w:t xml:space="preserve"> </w:t>
      </w:r>
      <w:r w:rsidRPr="00A80D1E">
        <w:rPr>
          <w:rFonts w:ascii="Times New Roman" w:eastAsia="Times New Roman" w:hAnsi="Times New Roman" w:cs="Times New Roman"/>
          <w:sz w:val="24"/>
          <w:szCs w:val="24"/>
        </w:rPr>
        <w:t>детей</w:t>
      </w:r>
      <w:r w:rsidRPr="00A80D1E">
        <w:rPr>
          <w:rFonts w:ascii="Times New Roman" w:eastAsia="Times New Roman" w:hAnsi="Times New Roman" w:cs="Times New Roman"/>
          <w:spacing w:val="5"/>
          <w:sz w:val="24"/>
          <w:szCs w:val="24"/>
        </w:rPr>
        <w:t xml:space="preserve"> </w:t>
      </w:r>
      <w:r w:rsidRPr="00A80D1E">
        <w:rPr>
          <w:rFonts w:ascii="Times New Roman" w:eastAsia="Times New Roman" w:hAnsi="Times New Roman" w:cs="Times New Roman"/>
          <w:sz w:val="24"/>
          <w:szCs w:val="24"/>
        </w:rPr>
        <w:t>дошкольного</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возраста</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(с</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пяти</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лет</w:t>
      </w:r>
      <w:r w:rsidRPr="00A80D1E">
        <w:rPr>
          <w:rFonts w:ascii="Times New Roman" w:eastAsia="Times New Roman" w:hAnsi="Times New Roman" w:cs="Times New Roman"/>
          <w:w w:val="101"/>
          <w:sz w:val="24"/>
          <w:szCs w:val="24"/>
        </w:rPr>
        <w:t>).</w:t>
      </w:r>
    </w:p>
    <w:p w14:paraId="74DBBDD2" w14:textId="4F6B599C" w:rsidR="00A80D1E" w:rsidRPr="00A80D1E" w:rsidRDefault="00A80D1E" w:rsidP="006B7B88">
      <w:pPr>
        <w:spacing w:before="15" w:after="0" w:line="240" w:lineRule="auto"/>
        <w:ind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 xml:space="preserve">Анимационный </w:t>
      </w:r>
      <w:r w:rsidRPr="00A80D1E">
        <w:rPr>
          <w:rFonts w:ascii="Times New Roman" w:eastAsia="Times New Roman" w:hAnsi="Times New Roman" w:cs="Times New Roman"/>
          <w:spacing w:val="21"/>
          <w:sz w:val="24"/>
          <w:szCs w:val="24"/>
        </w:rPr>
        <w:t xml:space="preserve"> </w:t>
      </w:r>
      <w:r w:rsidRPr="00A80D1E">
        <w:rPr>
          <w:rFonts w:ascii="Times New Roman" w:eastAsia="Times New Roman" w:hAnsi="Times New Roman" w:cs="Times New Roman"/>
          <w:sz w:val="24"/>
          <w:szCs w:val="24"/>
        </w:rPr>
        <w:t xml:space="preserve">сериал </w:t>
      </w:r>
      <w:r w:rsidRPr="00A80D1E">
        <w:rPr>
          <w:rFonts w:ascii="Times New Roman" w:eastAsia="Times New Roman" w:hAnsi="Times New Roman" w:cs="Times New Roman"/>
          <w:spacing w:val="21"/>
          <w:sz w:val="24"/>
          <w:szCs w:val="24"/>
        </w:rPr>
        <w:t xml:space="preserve"> </w:t>
      </w:r>
      <w:r w:rsidRPr="00A80D1E">
        <w:rPr>
          <w:rFonts w:ascii="Times New Roman" w:eastAsia="Times New Roman" w:hAnsi="Times New Roman" w:cs="Times New Roman"/>
          <w:sz w:val="24"/>
          <w:szCs w:val="24"/>
        </w:rPr>
        <w:t xml:space="preserve">«Тима </w:t>
      </w:r>
      <w:r w:rsidRPr="00A80D1E">
        <w:rPr>
          <w:rFonts w:ascii="Times New Roman" w:eastAsia="Times New Roman" w:hAnsi="Times New Roman" w:cs="Times New Roman"/>
          <w:spacing w:val="20"/>
          <w:sz w:val="24"/>
          <w:szCs w:val="24"/>
        </w:rPr>
        <w:t xml:space="preserve"> </w:t>
      </w:r>
      <w:r w:rsidRPr="00A80D1E">
        <w:rPr>
          <w:rFonts w:ascii="Times New Roman" w:eastAsia="Times New Roman" w:hAnsi="Times New Roman" w:cs="Times New Roman"/>
          <w:sz w:val="24"/>
          <w:szCs w:val="24"/>
        </w:rPr>
        <w:t xml:space="preserve">и </w:t>
      </w:r>
      <w:r w:rsidRPr="00A80D1E">
        <w:rPr>
          <w:rFonts w:ascii="Times New Roman" w:eastAsia="Times New Roman" w:hAnsi="Times New Roman" w:cs="Times New Roman"/>
          <w:spacing w:val="21"/>
          <w:sz w:val="24"/>
          <w:szCs w:val="24"/>
        </w:rPr>
        <w:t xml:space="preserve"> </w:t>
      </w:r>
      <w:r w:rsidRPr="00A80D1E">
        <w:rPr>
          <w:rFonts w:ascii="Times New Roman" w:eastAsia="Times New Roman" w:hAnsi="Times New Roman" w:cs="Times New Roman"/>
          <w:sz w:val="24"/>
          <w:szCs w:val="24"/>
        </w:rPr>
        <w:t xml:space="preserve">Тома», </w:t>
      </w:r>
      <w:r w:rsidRPr="00A80D1E">
        <w:rPr>
          <w:rFonts w:ascii="Times New Roman" w:eastAsia="Times New Roman" w:hAnsi="Times New Roman" w:cs="Times New Roman"/>
          <w:spacing w:val="21"/>
          <w:sz w:val="24"/>
          <w:szCs w:val="24"/>
        </w:rPr>
        <w:t xml:space="preserve"> </w:t>
      </w:r>
      <w:r w:rsidRPr="00A80D1E">
        <w:rPr>
          <w:rFonts w:ascii="Times New Roman" w:eastAsia="Times New Roman" w:hAnsi="Times New Roman" w:cs="Times New Roman"/>
          <w:sz w:val="24"/>
          <w:szCs w:val="24"/>
        </w:rPr>
        <w:t xml:space="preserve">студия </w:t>
      </w:r>
      <w:r w:rsidRPr="00A80D1E">
        <w:rPr>
          <w:rFonts w:ascii="Times New Roman" w:eastAsia="Times New Roman" w:hAnsi="Times New Roman" w:cs="Times New Roman"/>
          <w:spacing w:val="22"/>
          <w:sz w:val="24"/>
          <w:szCs w:val="24"/>
        </w:rPr>
        <w:t xml:space="preserve"> </w:t>
      </w:r>
      <w:r w:rsidRPr="00A80D1E">
        <w:rPr>
          <w:rFonts w:ascii="Times New Roman" w:eastAsia="Times New Roman" w:hAnsi="Times New Roman" w:cs="Times New Roman"/>
          <w:sz w:val="24"/>
          <w:szCs w:val="24"/>
        </w:rPr>
        <w:t xml:space="preserve">«Рики», </w:t>
      </w:r>
      <w:r w:rsidRPr="00A80D1E">
        <w:rPr>
          <w:rFonts w:ascii="Times New Roman" w:eastAsia="Times New Roman" w:hAnsi="Times New Roman" w:cs="Times New Roman"/>
          <w:spacing w:val="26"/>
          <w:sz w:val="24"/>
          <w:szCs w:val="24"/>
        </w:rPr>
        <w:t xml:space="preserve"> </w:t>
      </w:r>
      <w:r w:rsidRPr="00A80D1E">
        <w:rPr>
          <w:rFonts w:ascii="Times New Roman" w:eastAsia="Times New Roman" w:hAnsi="Times New Roman" w:cs="Times New Roman"/>
          <w:sz w:val="24"/>
          <w:szCs w:val="24"/>
        </w:rPr>
        <w:t xml:space="preserve">реж. </w:t>
      </w:r>
      <w:r w:rsidRPr="00A80D1E">
        <w:rPr>
          <w:rFonts w:ascii="Times New Roman" w:eastAsia="Times New Roman" w:hAnsi="Times New Roman" w:cs="Times New Roman"/>
          <w:spacing w:val="20"/>
          <w:sz w:val="24"/>
          <w:szCs w:val="24"/>
        </w:rPr>
        <w:t xml:space="preserve"> </w:t>
      </w:r>
      <w:r w:rsidRPr="00A80D1E">
        <w:rPr>
          <w:rFonts w:ascii="Times New Roman" w:eastAsia="Times New Roman" w:hAnsi="Times New Roman" w:cs="Times New Roman"/>
          <w:w w:val="101"/>
          <w:sz w:val="24"/>
          <w:szCs w:val="24"/>
        </w:rPr>
        <w:t xml:space="preserve">А.Борисова, </w:t>
      </w:r>
      <w:r w:rsidRPr="00A80D1E">
        <w:rPr>
          <w:rFonts w:ascii="Times New Roman" w:eastAsia="Times New Roman" w:hAnsi="Times New Roman" w:cs="Times New Roman"/>
          <w:sz w:val="24"/>
          <w:szCs w:val="24"/>
        </w:rPr>
        <w:t>А.</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Жидков,</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О.</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Мусин,</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А.</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Бахурин</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и</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другие,</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2015.</w:t>
      </w:r>
    </w:p>
    <w:p w14:paraId="1321C559" w14:textId="57AD96D0" w:rsidR="00A80D1E" w:rsidRPr="00A80D1E" w:rsidRDefault="00A80D1E" w:rsidP="006B7B88">
      <w:pPr>
        <w:tabs>
          <w:tab w:val="left" w:pos="1980"/>
          <w:tab w:val="left" w:pos="3720"/>
          <w:tab w:val="left" w:pos="4320"/>
          <w:tab w:val="left" w:pos="6220"/>
          <w:tab w:val="left" w:pos="7360"/>
          <w:tab w:val="left" w:pos="9900"/>
        </w:tabs>
        <w:spacing w:after="0" w:line="315" w:lineRule="exact"/>
        <w:ind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62"/>
          <w:sz w:val="24"/>
          <w:szCs w:val="24"/>
        </w:rPr>
        <w:t xml:space="preserve"> </w:t>
      </w:r>
      <w:r w:rsidR="006B7B88">
        <w:rPr>
          <w:rFonts w:ascii="Times New Roman" w:eastAsia="Times New Roman" w:hAnsi="Times New Roman" w:cs="Times New Roman"/>
          <w:sz w:val="24"/>
          <w:szCs w:val="24"/>
        </w:rPr>
        <w:t xml:space="preserve"> </w:t>
      </w:r>
      <w:r w:rsidRPr="00A80D1E">
        <w:rPr>
          <w:rFonts w:ascii="Times New Roman" w:eastAsia="Times New Roman" w:hAnsi="Times New Roman" w:cs="Times New Roman"/>
          <w:sz w:val="24"/>
          <w:szCs w:val="24"/>
        </w:rPr>
        <w:t>«Паровозик</w:t>
      </w:r>
      <w:r w:rsidR="006B7B88">
        <w:rPr>
          <w:rFonts w:ascii="Times New Roman" w:eastAsia="Times New Roman" w:hAnsi="Times New Roman" w:cs="Times New Roman"/>
          <w:sz w:val="24"/>
          <w:szCs w:val="24"/>
        </w:rPr>
        <w:t xml:space="preserve"> </w:t>
      </w:r>
      <w:r w:rsidRPr="00A80D1E">
        <w:rPr>
          <w:rFonts w:ascii="Times New Roman" w:eastAsia="Times New Roman" w:hAnsi="Times New Roman" w:cs="Times New Roman"/>
          <w:sz w:val="24"/>
          <w:szCs w:val="24"/>
        </w:rPr>
        <w:t>из</w:t>
      </w:r>
      <w:r w:rsidRPr="00A80D1E">
        <w:rPr>
          <w:rFonts w:ascii="Times New Roman" w:eastAsia="Times New Roman" w:hAnsi="Times New Roman" w:cs="Times New Roman"/>
          <w:spacing w:val="-60"/>
          <w:sz w:val="24"/>
          <w:szCs w:val="24"/>
        </w:rPr>
        <w:t xml:space="preserve"> </w:t>
      </w:r>
      <w:r w:rsidR="006B7B88">
        <w:rPr>
          <w:rFonts w:ascii="Times New Roman" w:eastAsia="Times New Roman" w:hAnsi="Times New Roman" w:cs="Times New Roman"/>
          <w:sz w:val="24"/>
          <w:szCs w:val="24"/>
        </w:rPr>
        <w:t xml:space="preserve"> </w:t>
      </w:r>
      <w:r w:rsidRPr="00A80D1E">
        <w:rPr>
          <w:rFonts w:ascii="Times New Roman" w:eastAsia="Times New Roman" w:hAnsi="Times New Roman" w:cs="Times New Roman"/>
          <w:sz w:val="24"/>
          <w:szCs w:val="24"/>
        </w:rPr>
        <w:t>Ромашкова»,</w:t>
      </w:r>
      <w:r w:rsidRPr="00A80D1E">
        <w:rPr>
          <w:rFonts w:ascii="Times New Roman" w:eastAsia="Times New Roman" w:hAnsi="Times New Roman" w:cs="Times New Roman"/>
          <w:sz w:val="24"/>
          <w:szCs w:val="24"/>
        </w:rPr>
        <w:tab/>
        <w:t>студия</w:t>
      </w:r>
      <w:r w:rsidRPr="00A80D1E">
        <w:rPr>
          <w:rFonts w:ascii="Times New Roman" w:eastAsia="Times New Roman" w:hAnsi="Times New Roman" w:cs="Times New Roman"/>
          <w:spacing w:val="-62"/>
          <w:sz w:val="24"/>
          <w:szCs w:val="24"/>
        </w:rPr>
        <w:t xml:space="preserve"> </w:t>
      </w:r>
      <w:r w:rsidR="006B7B88">
        <w:rPr>
          <w:rFonts w:ascii="Times New Roman" w:eastAsia="Times New Roman" w:hAnsi="Times New Roman" w:cs="Times New Roman"/>
          <w:sz w:val="24"/>
          <w:szCs w:val="24"/>
        </w:rPr>
        <w:t xml:space="preserve"> Союзмультфильм, реж.</w:t>
      </w:r>
      <w:r w:rsidRPr="00A80D1E">
        <w:rPr>
          <w:rFonts w:ascii="Times New Roman" w:eastAsia="Times New Roman" w:hAnsi="Times New Roman" w:cs="Times New Roman"/>
          <w:sz w:val="24"/>
          <w:szCs w:val="24"/>
        </w:rPr>
        <w:t>В.</w:t>
      </w:r>
      <w:r w:rsidRPr="00A80D1E">
        <w:rPr>
          <w:rFonts w:ascii="Times New Roman" w:eastAsia="Times New Roman" w:hAnsi="Times New Roman" w:cs="Times New Roman"/>
          <w:spacing w:val="5"/>
          <w:sz w:val="24"/>
          <w:szCs w:val="24"/>
        </w:rPr>
        <w:t xml:space="preserve"> </w:t>
      </w:r>
      <w:r w:rsidRPr="00A80D1E">
        <w:rPr>
          <w:rFonts w:ascii="Times New Roman" w:eastAsia="Times New Roman" w:hAnsi="Times New Roman" w:cs="Times New Roman"/>
          <w:sz w:val="24"/>
          <w:szCs w:val="24"/>
        </w:rPr>
        <w:t>Дегтярев,</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w w:val="102"/>
          <w:sz w:val="24"/>
          <w:szCs w:val="24"/>
        </w:rPr>
        <w:t>1967.</w:t>
      </w:r>
    </w:p>
    <w:p w14:paraId="119C9B09" w14:textId="77777777" w:rsidR="00A80D1E" w:rsidRPr="00A80D1E" w:rsidRDefault="00A80D1E" w:rsidP="00A80D1E">
      <w:pPr>
        <w:spacing w:after="0" w:line="200" w:lineRule="exact"/>
        <w:rPr>
          <w:rFonts w:ascii="Times New Roman" w:hAnsi="Times New Roman" w:cs="Times New Roman"/>
          <w:sz w:val="24"/>
          <w:szCs w:val="24"/>
        </w:rPr>
      </w:pPr>
    </w:p>
    <w:p w14:paraId="4A409CD0" w14:textId="397F8679" w:rsidR="00A80D1E" w:rsidRPr="00A80D1E" w:rsidRDefault="00A80D1E" w:rsidP="008E3C76">
      <w:pPr>
        <w:spacing w:after="0" w:line="293" w:lineRule="auto"/>
        <w:ind w:right="46"/>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 xml:space="preserve">Фильм </w:t>
      </w:r>
      <w:r w:rsidRPr="00A80D1E">
        <w:rPr>
          <w:rFonts w:ascii="Times New Roman" w:eastAsia="Times New Roman" w:hAnsi="Times New Roman" w:cs="Times New Roman"/>
          <w:spacing w:val="43"/>
          <w:sz w:val="24"/>
          <w:szCs w:val="24"/>
        </w:rPr>
        <w:t xml:space="preserve"> </w:t>
      </w:r>
      <w:r w:rsidRPr="00A80D1E">
        <w:rPr>
          <w:rFonts w:ascii="Times New Roman" w:eastAsia="Times New Roman" w:hAnsi="Times New Roman" w:cs="Times New Roman"/>
          <w:sz w:val="24"/>
          <w:szCs w:val="24"/>
        </w:rPr>
        <w:t xml:space="preserve">«Как </w:t>
      </w:r>
      <w:r w:rsidRPr="00A80D1E">
        <w:rPr>
          <w:rFonts w:ascii="Times New Roman" w:eastAsia="Times New Roman" w:hAnsi="Times New Roman" w:cs="Times New Roman"/>
          <w:spacing w:val="40"/>
          <w:sz w:val="24"/>
          <w:szCs w:val="24"/>
        </w:rPr>
        <w:t xml:space="preserve"> </w:t>
      </w:r>
      <w:r w:rsidRPr="00A80D1E">
        <w:rPr>
          <w:rFonts w:ascii="Times New Roman" w:eastAsia="Times New Roman" w:hAnsi="Times New Roman" w:cs="Times New Roman"/>
          <w:sz w:val="24"/>
          <w:szCs w:val="24"/>
        </w:rPr>
        <w:t xml:space="preserve">львенок </w:t>
      </w:r>
      <w:r w:rsidRPr="00A80D1E">
        <w:rPr>
          <w:rFonts w:ascii="Times New Roman" w:eastAsia="Times New Roman" w:hAnsi="Times New Roman" w:cs="Times New Roman"/>
          <w:spacing w:val="54"/>
          <w:sz w:val="24"/>
          <w:szCs w:val="24"/>
        </w:rPr>
        <w:t xml:space="preserve"> </w:t>
      </w:r>
      <w:r w:rsidRPr="00A80D1E">
        <w:rPr>
          <w:rFonts w:ascii="Times New Roman" w:eastAsia="Times New Roman" w:hAnsi="Times New Roman" w:cs="Times New Roman"/>
          <w:sz w:val="24"/>
          <w:szCs w:val="24"/>
        </w:rPr>
        <w:t xml:space="preserve">и </w:t>
      </w:r>
      <w:r w:rsidRPr="00A80D1E">
        <w:rPr>
          <w:rFonts w:ascii="Times New Roman" w:eastAsia="Times New Roman" w:hAnsi="Times New Roman" w:cs="Times New Roman"/>
          <w:spacing w:val="36"/>
          <w:sz w:val="24"/>
          <w:szCs w:val="24"/>
        </w:rPr>
        <w:t xml:space="preserve"> </w:t>
      </w:r>
      <w:r w:rsidRPr="00A80D1E">
        <w:rPr>
          <w:rFonts w:ascii="Times New Roman" w:eastAsia="Times New Roman" w:hAnsi="Times New Roman" w:cs="Times New Roman"/>
          <w:sz w:val="24"/>
          <w:szCs w:val="24"/>
        </w:rPr>
        <w:t xml:space="preserve">черепаха </w:t>
      </w:r>
      <w:r w:rsidRPr="00A80D1E">
        <w:rPr>
          <w:rFonts w:ascii="Times New Roman" w:eastAsia="Times New Roman" w:hAnsi="Times New Roman" w:cs="Times New Roman"/>
          <w:spacing w:val="46"/>
          <w:sz w:val="24"/>
          <w:szCs w:val="24"/>
        </w:rPr>
        <w:t xml:space="preserve"> </w:t>
      </w:r>
      <w:r w:rsidRPr="00A80D1E">
        <w:rPr>
          <w:rFonts w:ascii="Times New Roman" w:eastAsia="Times New Roman" w:hAnsi="Times New Roman" w:cs="Times New Roman"/>
          <w:sz w:val="24"/>
          <w:szCs w:val="24"/>
        </w:rPr>
        <w:t xml:space="preserve">пели </w:t>
      </w:r>
      <w:r w:rsidRPr="00A80D1E">
        <w:rPr>
          <w:rFonts w:ascii="Times New Roman" w:eastAsia="Times New Roman" w:hAnsi="Times New Roman" w:cs="Times New Roman"/>
          <w:spacing w:val="40"/>
          <w:sz w:val="24"/>
          <w:szCs w:val="24"/>
        </w:rPr>
        <w:t xml:space="preserve"> </w:t>
      </w:r>
      <w:r w:rsidRPr="00A80D1E">
        <w:rPr>
          <w:rFonts w:ascii="Times New Roman" w:eastAsia="Times New Roman" w:hAnsi="Times New Roman" w:cs="Times New Roman"/>
          <w:sz w:val="24"/>
          <w:szCs w:val="24"/>
        </w:rPr>
        <w:t xml:space="preserve">песню», </w:t>
      </w:r>
      <w:r w:rsidRPr="00A80D1E">
        <w:rPr>
          <w:rFonts w:ascii="Times New Roman" w:eastAsia="Times New Roman" w:hAnsi="Times New Roman" w:cs="Times New Roman"/>
          <w:spacing w:val="40"/>
          <w:sz w:val="24"/>
          <w:szCs w:val="24"/>
        </w:rPr>
        <w:t xml:space="preserve"> </w:t>
      </w:r>
      <w:r w:rsidRPr="00A80D1E">
        <w:rPr>
          <w:rFonts w:ascii="Times New Roman" w:eastAsia="Times New Roman" w:hAnsi="Times New Roman" w:cs="Times New Roman"/>
          <w:sz w:val="24"/>
          <w:szCs w:val="24"/>
        </w:rPr>
        <w:t xml:space="preserve">студия </w:t>
      </w:r>
      <w:r w:rsidRPr="00A80D1E">
        <w:rPr>
          <w:rFonts w:ascii="Times New Roman" w:eastAsia="Times New Roman" w:hAnsi="Times New Roman" w:cs="Times New Roman"/>
          <w:spacing w:val="38"/>
          <w:sz w:val="24"/>
          <w:szCs w:val="24"/>
        </w:rPr>
        <w:t xml:space="preserve"> </w:t>
      </w:r>
      <w:r w:rsidRPr="00A80D1E">
        <w:rPr>
          <w:rFonts w:ascii="Times New Roman" w:eastAsia="Times New Roman" w:hAnsi="Times New Roman" w:cs="Times New Roman"/>
          <w:w w:val="101"/>
          <w:sz w:val="24"/>
          <w:szCs w:val="24"/>
        </w:rPr>
        <w:t xml:space="preserve">Союзмультфильм, </w:t>
      </w:r>
      <w:r w:rsidRPr="00A80D1E">
        <w:rPr>
          <w:rFonts w:ascii="Times New Roman" w:eastAsia="Times New Roman" w:hAnsi="Times New Roman" w:cs="Times New Roman"/>
          <w:sz w:val="24"/>
          <w:szCs w:val="24"/>
        </w:rPr>
        <w:t>режиссер</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И.</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Ковалевская,</w:t>
      </w:r>
      <w:r w:rsidRPr="00A80D1E">
        <w:rPr>
          <w:rFonts w:ascii="Times New Roman" w:eastAsia="Times New Roman" w:hAnsi="Times New Roman" w:cs="Times New Roman"/>
          <w:spacing w:val="15"/>
          <w:sz w:val="24"/>
          <w:szCs w:val="24"/>
        </w:rPr>
        <w:t xml:space="preserve"> </w:t>
      </w:r>
      <w:r w:rsidRPr="00A80D1E">
        <w:rPr>
          <w:rFonts w:ascii="Times New Roman" w:eastAsia="Times New Roman" w:hAnsi="Times New Roman" w:cs="Times New Roman"/>
          <w:w w:val="101"/>
          <w:sz w:val="24"/>
          <w:szCs w:val="24"/>
        </w:rPr>
        <w:t>1974.</w:t>
      </w:r>
      <w:r w:rsidR="008E3C76">
        <w:rPr>
          <w:rFonts w:ascii="Times New Roman" w:eastAsia="Times New Roman" w:hAnsi="Times New Roman" w:cs="Times New Roman"/>
          <w:sz w:val="24"/>
          <w:szCs w:val="24"/>
        </w:rPr>
        <w:t xml:space="preserve"> </w:t>
      </w: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54"/>
          <w:sz w:val="24"/>
          <w:szCs w:val="24"/>
        </w:rPr>
        <w:t xml:space="preserve"> </w:t>
      </w:r>
      <w:r w:rsidRPr="00A80D1E">
        <w:rPr>
          <w:rFonts w:ascii="Times New Roman" w:eastAsia="Times New Roman" w:hAnsi="Times New Roman" w:cs="Times New Roman"/>
          <w:sz w:val="24"/>
          <w:szCs w:val="24"/>
        </w:rPr>
        <w:tab/>
        <w:t>«Мама</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ab/>
        <w:t>для</w:t>
      </w:r>
      <w:r w:rsidRPr="00A80D1E">
        <w:rPr>
          <w:rFonts w:ascii="Times New Roman" w:eastAsia="Times New Roman" w:hAnsi="Times New Roman" w:cs="Times New Roman"/>
          <w:spacing w:val="-66"/>
          <w:sz w:val="24"/>
          <w:szCs w:val="24"/>
        </w:rPr>
        <w:t xml:space="preserve"> </w:t>
      </w:r>
      <w:r w:rsidRPr="00A80D1E">
        <w:rPr>
          <w:rFonts w:ascii="Times New Roman" w:eastAsia="Times New Roman" w:hAnsi="Times New Roman" w:cs="Times New Roman"/>
          <w:sz w:val="24"/>
          <w:szCs w:val="24"/>
        </w:rPr>
        <w:tab/>
        <w:t>мамонтенка»,</w:t>
      </w:r>
      <w:r w:rsidRPr="00A80D1E">
        <w:rPr>
          <w:rFonts w:ascii="Times New Roman" w:eastAsia="Times New Roman" w:hAnsi="Times New Roman" w:cs="Times New Roman"/>
          <w:spacing w:val="-54"/>
          <w:sz w:val="24"/>
          <w:szCs w:val="24"/>
        </w:rPr>
        <w:t xml:space="preserve"> </w:t>
      </w:r>
      <w:r w:rsidRPr="00A80D1E">
        <w:rPr>
          <w:rFonts w:ascii="Times New Roman" w:eastAsia="Times New Roman" w:hAnsi="Times New Roman" w:cs="Times New Roman"/>
          <w:sz w:val="24"/>
          <w:szCs w:val="24"/>
        </w:rPr>
        <w:tab/>
        <w:t>студия</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ab/>
        <w:t>«Союзмультфильм»,</w:t>
      </w:r>
      <w:r w:rsidRPr="00A80D1E">
        <w:rPr>
          <w:rFonts w:ascii="Times New Roman" w:eastAsia="Times New Roman" w:hAnsi="Times New Roman" w:cs="Times New Roman"/>
          <w:spacing w:val="-45"/>
          <w:sz w:val="24"/>
          <w:szCs w:val="24"/>
        </w:rPr>
        <w:t xml:space="preserve"> </w:t>
      </w:r>
      <w:r w:rsidRPr="00A80D1E">
        <w:rPr>
          <w:rFonts w:ascii="Times New Roman" w:eastAsia="Times New Roman" w:hAnsi="Times New Roman" w:cs="Times New Roman"/>
          <w:w w:val="101"/>
          <w:sz w:val="24"/>
          <w:szCs w:val="24"/>
        </w:rPr>
        <w:t>режиссер</w:t>
      </w:r>
      <w:r w:rsidR="008E3C76">
        <w:rPr>
          <w:rFonts w:ascii="Times New Roman" w:eastAsia="Times New Roman" w:hAnsi="Times New Roman" w:cs="Times New Roman"/>
          <w:sz w:val="24"/>
          <w:szCs w:val="24"/>
        </w:rPr>
        <w:t xml:space="preserve"> </w:t>
      </w:r>
      <w:r w:rsidRPr="00A80D1E">
        <w:rPr>
          <w:rFonts w:ascii="Times New Roman" w:eastAsia="Times New Roman" w:hAnsi="Times New Roman" w:cs="Times New Roman"/>
          <w:sz w:val="24"/>
          <w:szCs w:val="24"/>
        </w:rPr>
        <w:t>О. Чуркин,</w:t>
      </w:r>
      <w:r w:rsidRPr="00A80D1E">
        <w:rPr>
          <w:rFonts w:ascii="Times New Roman" w:eastAsia="Times New Roman" w:hAnsi="Times New Roman" w:cs="Times New Roman"/>
          <w:spacing w:val="9"/>
          <w:sz w:val="24"/>
          <w:szCs w:val="24"/>
        </w:rPr>
        <w:t xml:space="preserve"> </w:t>
      </w:r>
      <w:r w:rsidRPr="00A80D1E">
        <w:rPr>
          <w:rFonts w:ascii="Times New Roman" w:eastAsia="Times New Roman" w:hAnsi="Times New Roman" w:cs="Times New Roman"/>
          <w:w w:val="103"/>
          <w:sz w:val="24"/>
          <w:szCs w:val="24"/>
        </w:rPr>
        <w:t>1981.</w:t>
      </w:r>
    </w:p>
    <w:p w14:paraId="673748A8" w14:textId="377544A9" w:rsidR="00A80D1E" w:rsidRDefault="00A80D1E" w:rsidP="006B7B88">
      <w:pPr>
        <w:spacing w:before="71" w:after="0" w:line="316" w:lineRule="exact"/>
        <w:ind w:right="-20"/>
        <w:rPr>
          <w:rFonts w:ascii="Times New Roman" w:eastAsia="Times New Roman" w:hAnsi="Times New Roman" w:cs="Times New Roman"/>
          <w:w w:val="103"/>
          <w:position w:val="-1"/>
          <w:sz w:val="24"/>
          <w:szCs w:val="24"/>
        </w:rPr>
      </w:pPr>
      <w:r w:rsidRPr="00A80D1E">
        <w:rPr>
          <w:rFonts w:ascii="Times New Roman" w:eastAsia="Times New Roman" w:hAnsi="Times New Roman" w:cs="Times New Roman"/>
          <w:position w:val="-1"/>
          <w:sz w:val="24"/>
          <w:szCs w:val="24"/>
        </w:rPr>
        <w:t>Фильм</w:t>
      </w:r>
      <w:r w:rsidRPr="00A80D1E">
        <w:rPr>
          <w:rFonts w:ascii="Times New Roman" w:eastAsia="Times New Roman" w:hAnsi="Times New Roman" w:cs="Times New Roman"/>
          <w:spacing w:val="5"/>
          <w:position w:val="-1"/>
          <w:sz w:val="24"/>
          <w:szCs w:val="24"/>
        </w:rPr>
        <w:t xml:space="preserve"> </w:t>
      </w:r>
      <w:r w:rsidRPr="00A80D1E">
        <w:rPr>
          <w:rFonts w:ascii="Times New Roman" w:eastAsia="Times New Roman" w:hAnsi="Times New Roman" w:cs="Times New Roman"/>
          <w:position w:val="-1"/>
          <w:sz w:val="24"/>
          <w:szCs w:val="24"/>
        </w:rPr>
        <w:t>«Катерок»,</w:t>
      </w:r>
      <w:r w:rsidRPr="00A80D1E">
        <w:rPr>
          <w:rFonts w:ascii="Times New Roman" w:eastAsia="Times New Roman" w:hAnsi="Times New Roman" w:cs="Times New Roman"/>
          <w:spacing w:val="16"/>
          <w:position w:val="-1"/>
          <w:sz w:val="24"/>
          <w:szCs w:val="24"/>
        </w:rPr>
        <w:t xml:space="preserve"> </w:t>
      </w:r>
      <w:r w:rsidRPr="00A80D1E">
        <w:rPr>
          <w:rFonts w:ascii="Times New Roman" w:eastAsia="Times New Roman" w:hAnsi="Times New Roman" w:cs="Times New Roman"/>
          <w:position w:val="-1"/>
          <w:sz w:val="24"/>
          <w:szCs w:val="24"/>
        </w:rPr>
        <w:t>студия</w:t>
      </w:r>
      <w:r w:rsidRPr="00A80D1E">
        <w:rPr>
          <w:rFonts w:ascii="Times New Roman" w:eastAsia="Times New Roman" w:hAnsi="Times New Roman" w:cs="Times New Roman"/>
          <w:spacing w:val="7"/>
          <w:position w:val="-1"/>
          <w:sz w:val="24"/>
          <w:szCs w:val="24"/>
        </w:rPr>
        <w:t xml:space="preserve"> </w:t>
      </w:r>
      <w:r w:rsidRPr="00A80D1E">
        <w:rPr>
          <w:rFonts w:ascii="Times New Roman" w:eastAsia="Times New Roman" w:hAnsi="Times New Roman" w:cs="Times New Roman"/>
          <w:position w:val="-1"/>
          <w:sz w:val="24"/>
          <w:szCs w:val="24"/>
        </w:rPr>
        <w:t>«Союзмультфильм»,</w:t>
      </w:r>
      <w:r w:rsidRPr="00A80D1E">
        <w:rPr>
          <w:rFonts w:ascii="Times New Roman" w:eastAsia="Times New Roman" w:hAnsi="Times New Roman" w:cs="Times New Roman"/>
          <w:spacing w:val="28"/>
          <w:position w:val="-1"/>
          <w:sz w:val="24"/>
          <w:szCs w:val="24"/>
        </w:rPr>
        <w:t xml:space="preserve"> </w:t>
      </w:r>
      <w:r w:rsidRPr="00A80D1E">
        <w:rPr>
          <w:rFonts w:ascii="Times New Roman" w:eastAsia="Times New Roman" w:hAnsi="Times New Roman" w:cs="Times New Roman"/>
          <w:position w:val="-1"/>
          <w:sz w:val="24"/>
          <w:szCs w:val="24"/>
        </w:rPr>
        <w:t>режиссёр</w:t>
      </w:r>
      <w:r w:rsidRPr="00A80D1E">
        <w:rPr>
          <w:rFonts w:ascii="Times New Roman" w:eastAsia="Times New Roman" w:hAnsi="Times New Roman" w:cs="Times New Roman"/>
          <w:spacing w:val="6"/>
          <w:position w:val="-1"/>
          <w:sz w:val="24"/>
          <w:szCs w:val="24"/>
        </w:rPr>
        <w:t xml:space="preserve"> </w:t>
      </w:r>
      <w:r w:rsidRPr="00A80D1E">
        <w:rPr>
          <w:rFonts w:ascii="Times New Roman" w:eastAsia="Times New Roman" w:hAnsi="Times New Roman" w:cs="Times New Roman"/>
          <w:position w:val="-1"/>
          <w:sz w:val="24"/>
          <w:szCs w:val="24"/>
        </w:rPr>
        <w:t>И.</w:t>
      </w:r>
      <w:r w:rsidRPr="00A80D1E">
        <w:rPr>
          <w:rFonts w:ascii="Times New Roman" w:eastAsia="Times New Roman" w:hAnsi="Times New Roman" w:cs="Times New Roman"/>
          <w:spacing w:val="-3"/>
          <w:position w:val="-1"/>
          <w:sz w:val="24"/>
          <w:szCs w:val="24"/>
        </w:rPr>
        <w:t xml:space="preserve"> </w:t>
      </w:r>
      <w:r w:rsidRPr="00A80D1E">
        <w:rPr>
          <w:rFonts w:ascii="Times New Roman" w:eastAsia="Times New Roman" w:hAnsi="Times New Roman" w:cs="Times New Roman"/>
          <w:w w:val="101"/>
          <w:position w:val="-1"/>
          <w:sz w:val="24"/>
          <w:szCs w:val="24"/>
        </w:rPr>
        <w:t>Ковалевская</w:t>
      </w:r>
      <w:r w:rsidRPr="00A80D1E">
        <w:rPr>
          <w:rFonts w:ascii="Times New Roman" w:eastAsia="Times New Roman" w:hAnsi="Times New Roman" w:cs="Times New Roman"/>
          <w:spacing w:val="-5"/>
          <w:w w:val="102"/>
          <w:position w:val="-1"/>
          <w:sz w:val="24"/>
          <w:szCs w:val="24"/>
        </w:rPr>
        <w:t>,</w:t>
      </w:r>
      <w:r w:rsidR="006B7B88">
        <w:rPr>
          <w:rFonts w:ascii="Times New Roman" w:eastAsia="Times New Roman" w:hAnsi="Times New Roman" w:cs="Times New Roman"/>
          <w:w w:val="103"/>
          <w:position w:val="-1"/>
          <w:sz w:val="24"/>
          <w:szCs w:val="24"/>
        </w:rPr>
        <w:t>1970</w:t>
      </w:r>
    </w:p>
    <w:p w14:paraId="55ADECCD" w14:textId="77777777" w:rsidR="006B7B88" w:rsidRDefault="006B7B88" w:rsidP="006B7B88">
      <w:pPr>
        <w:spacing w:before="71" w:after="0" w:line="316" w:lineRule="exact"/>
        <w:ind w:right="-20"/>
        <w:rPr>
          <w:rFonts w:ascii="Times New Roman" w:eastAsia="Times New Roman" w:hAnsi="Times New Roman" w:cs="Times New Roman"/>
          <w:w w:val="103"/>
          <w:position w:val="-1"/>
          <w:sz w:val="24"/>
          <w:szCs w:val="24"/>
        </w:rPr>
      </w:pPr>
    </w:p>
    <w:p w14:paraId="4ED87B80" w14:textId="77777777" w:rsidR="006B7B88" w:rsidRDefault="006B7B88" w:rsidP="006B7B88">
      <w:pPr>
        <w:spacing w:before="71" w:after="0" w:line="316" w:lineRule="exact"/>
        <w:ind w:right="-20"/>
        <w:rPr>
          <w:rFonts w:ascii="Times New Roman" w:eastAsia="Times New Roman" w:hAnsi="Times New Roman" w:cs="Times New Roman"/>
          <w:w w:val="103"/>
          <w:position w:val="-1"/>
          <w:sz w:val="24"/>
          <w:szCs w:val="24"/>
        </w:rPr>
      </w:pPr>
    </w:p>
    <w:p w14:paraId="6206AE59" w14:textId="77777777" w:rsidR="006B7B88" w:rsidRPr="006B7B88" w:rsidRDefault="006B7B88" w:rsidP="006B7B88">
      <w:pPr>
        <w:spacing w:before="71" w:after="0" w:line="316" w:lineRule="exact"/>
        <w:ind w:right="-20"/>
        <w:rPr>
          <w:rFonts w:ascii="Times New Roman" w:eastAsia="Times New Roman" w:hAnsi="Times New Roman" w:cs="Times New Roman"/>
          <w:sz w:val="24"/>
          <w:szCs w:val="24"/>
        </w:rPr>
        <w:sectPr w:rsidR="006B7B88" w:rsidRPr="006B7B88" w:rsidSect="0014123C">
          <w:pgSz w:w="12100" w:h="17240"/>
          <w:pgMar w:top="1134" w:right="850" w:bottom="1134" w:left="1701" w:header="720" w:footer="720" w:gutter="0"/>
          <w:cols w:space="720"/>
          <w:docGrid w:linePitch="299"/>
        </w:sectPr>
      </w:pPr>
    </w:p>
    <w:p w14:paraId="4EEB4127" w14:textId="77777777" w:rsidR="00A80D1E" w:rsidRPr="00A80D1E" w:rsidRDefault="00A80D1E" w:rsidP="006B7B88">
      <w:pPr>
        <w:tabs>
          <w:tab w:val="left" w:pos="2180"/>
        </w:tabs>
        <w:spacing w:before="57" w:after="0" w:line="240" w:lineRule="auto"/>
        <w:ind w:right="-88"/>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lastRenderedPageBreak/>
        <w:t>Фильм</w:t>
      </w:r>
      <w:r w:rsidRPr="00A80D1E">
        <w:rPr>
          <w:rFonts w:ascii="Times New Roman" w:eastAsia="Times New Roman" w:hAnsi="Times New Roman" w:cs="Times New Roman"/>
          <w:sz w:val="24"/>
          <w:szCs w:val="24"/>
        </w:rPr>
        <w:tab/>
      </w:r>
      <w:r w:rsidRPr="00A80D1E">
        <w:rPr>
          <w:rFonts w:ascii="Times New Roman" w:eastAsia="Times New Roman" w:hAnsi="Times New Roman" w:cs="Times New Roman"/>
          <w:w w:val="101"/>
          <w:sz w:val="24"/>
          <w:szCs w:val="24"/>
        </w:rPr>
        <w:t>«Мешок</w:t>
      </w:r>
    </w:p>
    <w:p w14:paraId="5C94EA49" w14:textId="2229AB3E" w:rsidR="00A80D1E" w:rsidRPr="00A80D1E" w:rsidRDefault="00A80D1E" w:rsidP="007C503C">
      <w:pPr>
        <w:spacing w:before="66" w:after="0" w:line="316" w:lineRule="exact"/>
        <w:ind w:left="154" w:right="-20"/>
        <w:rPr>
          <w:rFonts w:ascii="Times New Roman" w:eastAsia="Times New Roman" w:hAnsi="Times New Roman" w:cs="Times New Roman"/>
          <w:sz w:val="24"/>
          <w:szCs w:val="24"/>
        </w:rPr>
      </w:pPr>
      <w:r w:rsidRPr="00A80D1E">
        <w:rPr>
          <w:rFonts w:ascii="Times New Roman" w:eastAsia="Times New Roman" w:hAnsi="Times New Roman" w:cs="Times New Roman"/>
          <w:position w:val="-1"/>
          <w:sz w:val="24"/>
          <w:szCs w:val="24"/>
        </w:rPr>
        <w:t>В.</w:t>
      </w:r>
      <w:r w:rsidRPr="00A80D1E">
        <w:rPr>
          <w:rFonts w:ascii="Times New Roman" w:eastAsia="Times New Roman" w:hAnsi="Times New Roman" w:cs="Times New Roman"/>
          <w:spacing w:val="1"/>
          <w:position w:val="-1"/>
          <w:sz w:val="24"/>
          <w:szCs w:val="24"/>
        </w:rPr>
        <w:t xml:space="preserve"> </w:t>
      </w:r>
      <w:r w:rsidRPr="00A80D1E">
        <w:rPr>
          <w:rFonts w:ascii="Times New Roman" w:eastAsia="Times New Roman" w:hAnsi="Times New Roman" w:cs="Times New Roman"/>
          <w:position w:val="-1"/>
          <w:sz w:val="24"/>
          <w:szCs w:val="24"/>
        </w:rPr>
        <w:t>Бордзиловский,</w:t>
      </w:r>
      <w:r w:rsidRPr="00A80D1E">
        <w:rPr>
          <w:rFonts w:ascii="Times New Roman" w:eastAsia="Times New Roman" w:hAnsi="Times New Roman" w:cs="Times New Roman"/>
          <w:spacing w:val="14"/>
          <w:position w:val="-1"/>
          <w:sz w:val="24"/>
          <w:szCs w:val="24"/>
        </w:rPr>
        <w:t xml:space="preserve"> </w:t>
      </w:r>
      <w:r w:rsidRPr="00A80D1E">
        <w:rPr>
          <w:rFonts w:ascii="Times New Roman" w:eastAsia="Times New Roman" w:hAnsi="Times New Roman" w:cs="Times New Roman"/>
          <w:w w:val="102"/>
          <w:position w:val="-1"/>
          <w:sz w:val="24"/>
          <w:szCs w:val="24"/>
        </w:rPr>
        <w:t>1974.</w:t>
      </w:r>
      <w:r w:rsidRPr="00A80D1E">
        <w:rPr>
          <w:rFonts w:ascii="Times New Roman" w:eastAsia="Times New Roman" w:hAnsi="Times New Roman" w:cs="Times New Roman"/>
          <w:position w:val="1"/>
          <w:sz w:val="24"/>
          <w:szCs w:val="24"/>
        </w:rPr>
        <w:t>яблок»,</w:t>
      </w:r>
      <w:r w:rsidRPr="00A80D1E">
        <w:rPr>
          <w:rFonts w:ascii="Times New Roman" w:eastAsia="Times New Roman" w:hAnsi="Times New Roman" w:cs="Times New Roman"/>
          <w:spacing w:val="-61"/>
          <w:position w:val="1"/>
          <w:sz w:val="24"/>
          <w:szCs w:val="24"/>
        </w:rPr>
        <w:t xml:space="preserve"> </w:t>
      </w:r>
      <w:r w:rsidRPr="00A80D1E">
        <w:rPr>
          <w:rFonts w:ascii="Times New Roman" w:eastAsia="Times New Roman" w:hAnsi="Times New Roman" w:cs="Times New Roman"/>
          <w:position w:val="1"/>
          <w:sz w:val="24"/>
          <w:szCs w:val="24"/>
        </w:rPr>
        <w:tab/>
        <w:t>студия</w:t>
      </w:r>
      <w:r w:rsidRPr="00A80D1E">
        <w:rPr>
          <w:rFonts w:ascii="Times New Roman" w:eastAsia="Times New Roman" w:hAnsi="Times New Roman" w:cs="Times New Roman"/>
          <w:spacing w:val="-62"/>
          <w:position w:val="1"/>
          <w:sz w:val="24"/>
          <w:szCs w:val="24"/>
        </w:rPr>
        <w:t xml:space="preserve"> </w:t>
      </w:r>
      <w:r w:rsidRPr="00A80D1E">
        <w:rPr>
          <w:rFonts w:ascii="Times New Roman" w:eastAsia="Times New Roman" w:hAnsi="Times New Roman" w:cs="Times New Roman"/>
          <w:position w:val="1"/>
          <w:sz w:val="24"/>
          <w:szCs w:val="24"/>
        </w:rPr>
        <w:tab/>
      </w:r>
      <w:r w:rsidRPr="00A80D1E">
        <w:rPr>
          <w:rFonts w:ascii="Times New Roman" w:eastAsia="Times New Roman" w:hAnsi="Times New Roman" w:cs="Times New Roman"/>
          <w:sz w:val="24"/>
          <w:szCs w:val="24"/>
        </w:rPr>
        <w:t>«Союзмультфильм»,</w:t>
      </w:r>
      <w:r w:rsidRPr="00A80D1E">
        <w:rPr>
          <w:rFonts w:ascii="Times New Roman" w:eastAsia="Times New Roman" w:hAnsi="Times New Roman" w:cs="Times New Roman"/>
          <w:sz w:val="24"/>
          <w:szCs w:val="24"/>
        </w:rPr>
        <w:tab/>
      </w:r>
      <w:r w:rsidRPr="00A80D1E">
        <w:rPr>
          <w:rFonts w:ascii="Times New Roman" w:eastAsia="Times New Roman" w:hAnsi="Times New Roman" w:cs="Times New Roman"/>
          <w:w w:val="101"/>
          <w:sz w:val="24"/>
          <w:szCs w:val="24"/>
        </w:rPr>
        <w:t>режиссер</w:t>
      </w:r>
    </w:p>
    <w:p w14:paraId="57ECCF6E" w14:textId="77777777" w:rsidR="00A80D1E" w:rsidRPr="00A80D1E" w:rsidRDefault="00A80D1E" w:rsidP="00A80D1E">
      <w:pPr>
        <w:spacing w:after="0"/>
        <w:rPr>
          <w:rFonts w:ascii="Times New Roman" w:hAnsi="Times New Roman" w:cs="Times New Roman"/>
          <w:sz w:val="24"/>
          <w:szCs w:val="24"/>
        </w:rPr>
        <w:sectPr w:rsidR="00A80D1E" w:rsidRPr="00A80D1E" w:rsidSect="007C503C">
          <w:pgSz w:w="12100" w:h="17240"/>
          <w:pgMar w:top="-20" w:right="320" w:bottom="280" w:left="1100" w:header="720" w:footer="720" w:gutter="0"/>
          <w:cols w:num="2" w:space="720" w:equalWidth="0">
            <w:col w:w="3220" w:space="467"/>
            <w:col w:w="6993"/>
          </w:cols>
        </w:sectPr>
      </w:pPr>
    </w:p>
    <w:p w14:paraId="32DE91CB" w14:textId="77777777" w:rsidR="00A80D1E" w:rsidRPr="00A80D1E" w:rsidRDefault="00A80D1E" w:rsidP="007C503C">
      <w:pPr>
        <w:spacing w:before="72" w:after="0" w:line="240" w:lineRule="auto"/>
        <w:ind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22"/>
          <w:sz w:val="24"/>
          <w:szCs w:val="24"/>
        </w:rPr>
        <w:t xml:space="preserve"> </w:t>
      </w:r>
      <w:r w:rsidRPr="00A80D1E">
        <w:rPr>
          <w:rFonts w:ascii="Times New Roman" w:eastAsia="Times New Roman" w:hAnsi="Times New Roman" w:cs="Times New Roman"/>
          <w:sz w:val="24"/>
          <w:szCs w:val="24"/>
        </w:rPr>
        <w:t>«Крошка</w:t>
      </w:r>
      <w:r w:rsidRPr="00A80D1E">
        <w:rPr>
          <w:rFonts w:ascii="Times New Roman" w:eastAsia="Times New Roman" w:hAnsi="Times New Roman" w:cs="Times New Roman"/>
          <w:spacing w:val="9"/>
          <w:sz w:val="24"/>
          <w:szCs w:val="24"/>
        </w:rPr>
        <w:t xml:space="preserve"> </w:t>
      </w:r>
      <w:r w:rsidRPr="00A80D1E">
        <w:rPr>
          <w:rFonts w:ascii="Times New Roman" w:eastAsia="Times New Roman" w:hAnsi="Times New Roman" w:cs="Times New Roman"/>
          <w:sz w:val="24"/>
          <w:szCs w:val="24"/>
        </w:rPr>
        <w:t>енот»,</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ТО</w:t>
      </w:r>
      <w:r w:rsidRPr="00A80D1E">
        <w:rPr>
          <w:rFonts w:ascii="Times New Roman" w:eastAsia="Times New Roman" w:hAnsi="Times New Roman" w:cs="Times New Roman"/>
          <w:spacing w:val="12"/>
          <w:sz w:val="24"/>
          <w:szCs w:val="24"/>
        </w:rPr>
        <w:t xml:space="preserve"> </w:t>
      </w:r>
      <w:r w:rsidRPr="00A80D1E">
        <w:rPr>
          <w:rFonts w:ascii="Times New Roman" w:eastAsia="Times New Roman" w:hAnsi="Times New Roman" w:cs="Times New Roman"/>
          <w:sz w:val="24"/>
          <w:szCs w:val="24"/>
        </w:rPr>
        <w:t>«Экран»,</w:t>
      </w:r>
      <w:r w:rsidRPr="00A80D1E">
        <w:rPr>
          <w:rFonts w:ascii="Times New Roman" w:eastAsia="Times New Roman" w:hAnsi="Times New Roman" w:cs="Times New Roman"/>
          <w:spacing w:val="10"/>
          <w:sz w:val="24"/>
          <w:szCs w:val="24"/>
        </w:rPr>
        <w:t xml:space="preserve"> </w:t>
      </w:r>
      <w:r w:rsidRPr="00A80D1E">
        <w:rPr>
          <w:rFonts w:ascii="Times New Roman" w:eastAsia="Times New Roman" w:hAnsi="Times New Roman" w:cs="Times New Roman"/>
          <w:sz w:val="24"/>
          <w:szCs w:val="24"/>
        </w:rPr>
        <w:t>режиссер</w:t>
      </w:r>
      <w:r w:rsidRPr="00A80D1E">
        <w:rPr>
          <w:rFonts w:ascii="Times New Roman" w:eastAsia="Times New Roman" w:hAnsi="Times New Roman" w:cs="Times New Roman"/>
          <w:spacing w:val="11"/>
          <w:sz w:val="24"/>
          <w:szCs w:val="24"/>
        </w:rPr>
        <w:t xml:space="preserve"> </w:t>
      </w:r>
      <w:r w:rsidRPr="00A80D1E">
        <w:rPr>
          <w:rFonts w:ascii="Times New Roman" w:eastAsia="Times New Roman" w:hAnsi="Times New Roman" w:cs="Times New Roman"/>
          <w:sz w:val="24"/>
          <w:szCs w:val="24"/>
        </w:rPr>
        <w:t>О.</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Чуркин,</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w w:val="102"/>
          <w:sz w:val="24"/>
          <w:szCs w:val="24"/>
        </w:rPr>
        <w:t>1974.</w:t>
      </w:r>
    </w:p>
    <w:p w14:paraId="1F8BE2A1" w14:textId="6412B3DF" w:rsidR="00A80D1E" w:rsidRPr="00A80D1E" w:rsidRDefault="00A80D1E" w:rsidP="007C503C">
      <w:pPr>
        <w:tabs>
          <w:tab w:val="left" w:pos="1960"/>
          <w:tab w:val="left" w:pos="3360"/>
          <w:tab w:val="left" w:pos="3900"/>
          <w:tab w:val="left" w:pos="4920"/>
          <w:tab w:val="left" w:pos="5820"/>
          <w:tab w:val="left" w:pos="6900"/>
          <w:tab w:val="left" w:pos="9360"/>
        </w:tabs>
        <w:spacing w:before="66" w:after="0" w:line="285" w:lineRule="auto"/>
        <w:ind w:right="73"/>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«Гадкий</w:t>
      </w:r>
      <w:r w:rsidRPr="00A80D1E">
        <w:rPr>
          <w:rFonts w:ascii="Times New Roman" w:eastAsia="Times New Roman" w:hAnsi="Times New Roman" w:cs="Times New Roman"/>
          <w:spacing w:val="12"/>
          <w:sz w:val="24"/>
          <w:szCs w:val="24"/>
        </w:rPr>
        <w:t xml:space="preserve"> </w:t>
      </w:r>
      <w:r w:rsidRPr="00A80D1E">
        <w:rPr>
          <w:rFonts w:ascii="Times New Roman" w:eastAsia="Times New Roman" w:hAnsi="Times New Roman" w:cs="Times New Roman"/>
          <w:sz w:val="24"/>
          <w:szCs w:val="24"/>
        </w:rPr>
        <w:t>утенок»,</w:t>
      </w:r>
      <w:r w:rsidRPr="00A80D1E">
        <w:rPr>
          <w:rFonts w:ascii="Times New Roman" w:eastAsia="Times New Roman" w:hAnsi="Times New Roman" w:cs="Times New Roman"/>
          <w:spacing w:val="8"/>
          <w:sz w:val="24"/>
          <w:szCs w:val="24"/>
        </w:rPr>
        <w:t xml:space="preserve"> </w:t>
      </w:r>
      <w:r w:rsidRPr="00A80D1E">
        <w:rPr>
          <w:rFonts w:ascii="Times New Roman" w:eastAsia="Times New Roman" w:hAnsi="Times New Roman" w:cs="Times New Roman"/>
          <w:sz w:val="24"/>
          <w:szCs w:val="24"/>
        </w:rPr>
        <w:t>студия</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«Союзмультфильм»,</w:t>
      </w:r>
      <w:r w:rsidRPr="00A80D1E">
        <w:rPr>
          <w:rFonts w:ascii="Times New Roman" w:eastAsia="Times New Roman" w:hAnsi="Times New Roman" w:cs="Times New Roman"/>
          <w:spacing w:val="23"/>
          <w:sz w:val="24"/>
          <w:szCs w:val="24"/>
        </w:rPr>
        <w:t xml:space="preserve"> </w:t>
      </w:r>
      <w:r w:rsidRPr="00A80D1E">
        <w:rPr>
          <w:rFonts w:ascii="Times New Roman" w:eastAsia="Times New Roman" w:hAnsi="Times New Roman" w:cs="Times New Roman"/>
          <w:sz w:val="24"/>
          <w:szCs w:val="24"/>
        </w:rPr>
        <w:t>режиссер</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В.</w:t>
      </w:r>
      <w:r w:rsidRPr="00A80D1E">
        <w:rPr>
          <w:rFonts w:ascii="Times New Roman" w:eastAsia="Times New Roman" w:hAnsi="Times New Roman" w:cs="Times New Roman"/>
          <w:spacing w:val="8"/>
          <w:sz w:val="24"/>
          <w:szCs w:val="24"/>
        </w:rPr>
        <w:t xml:space="preserve"> </w:t>
      </w:r>
      <w:r w:rsidRPr="00A80D1E">
        <w:rPr>
          <w:rFonts w:ascii="Times New Roman" w:eastAsia="Times New Roman" w:hAnsi="Times New Roman" w:cs="Times New Roman"/>
          <w:w w:val="101"/>
          <w:sz w:val="24"/>
          <w:szCs w:val="24"/>
        </w:rPr>
        <w:t xml:space="preserve">Дегтярев. </w:t>
      </w: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z w:val="24"/>
          <w:szCs w:val="24"/>
        </w:rPr>
        <w:tab/>
        <w:t>«Котенок</w:t>
      </w:r>
      <w:r w:rsidRPr="00A80D1E">
        <w:rPr>
          <w:rFonts w:ascii="Times New Roman" w:eastAsia="Times New Roman" w:hAnsi="Times New Roman" w:cs="Times New Roman"/>
          <w:spacing w:val="-59"/>
          <w:sz w:val="24"/>
          <w:szCs w:val="24"/>
        </w:rPr>
        <w:t xml:space="preserve"> </w:t>
      </w:r>
      <w:r w:rsidR="007C503C">
        <w:rPr>
          <w:rFonts w:ascii="Times New Roman" w:eastAsia="Times New Roman" w:hAnsi="Times New Roman" w:cs="Times New Roman"/>
          <w:sz w:val="24"/>
          <w:szCs w:val="24"/>
        </w:rPr>
        <w:t xml:space="preserve"> </w:t>
      </w:r>
      <w:r w:rsidRPr="00A80D1E">
        <w:rPr>
          <w:rFonts w:ascii="Times New Roman" w:eastAsia="Times New Roman" w:hAnsi="Times New Roman" w:cs="Times New Roman"/>
          <w:sz w:val="24"/>
          <w:szCs w:val="24"/>
        </w:rPr>
        <w:t>по</w:t>
      </w:r>
      <w:r w:rsidRPr="00A80D1E">
        <w:rPr>
          <w:rFonts w:ascii="Times New Roman" w:eastAsia="Times New Roman" w:hAnsi="Times New Roman" w:cs="Times New Roman"/>
          <w:spacing w:val="-64"/>
          <w:sz w:val="24"/>
          <w:szCs w:val="24"/>
        </w:rPr>
        <w:t xml:space="preserve"> </w:t>
      </w:r>
      <w:r w:rsidRPr="00A80D1E">
        <w:rPr>
          <w:rFonts w:ascii="Times New Roman" w:eastAsia="Times New Roman" w:hAnsi="Times New Roman" w:cs="Times New Roman"/>
          <w:sz w:val="24"/>
          <w:szCs w:val="24"/>
        </w:rPr>
        <w:tab/>
        <w:t>имени</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ab/>
        <w:t>Гав»,</w:t>
      </w:r>
      <w:r w:rsidRPr="00A80D1E">
        <w:rPr>
          <w:rFonts w:ascii="Times New Roman" w:eastAsia="Times New Roman" w:hAnsi="Times New Roman" w:cs="Times New Roman"/>
          <w:spacing w:val="-57"/>
          <w:sz w:val="24"/>
          <w:szCs w:val="24"/>
        </w:rPr>
        <w:t xml:space="preserve"> </w:t>
      </w:r>
      <w:r w:rsidRPr="00A80D1E">
        <w:rPr>
          <w:rFonts w:ascii="Times New Roman" w:eastAsia="Times New Roman" w:hAnsi="Times New Roman" w:cs="Times New Roman"/>
          <w:sz w:val="24"/>
          <w:szCs w:val="24"/>
        </w:rPr>
        <w:tab/>
        <w:t>студия</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ab/>
        <w:t>Союзмультфильм,</w:t>
      </w:r>
      <w:r w:rsidRPr="00A80D1E">
        <w:rPr>
          <w:rFonts w:ascii="Times New Roman" w:eastAsia="Times New Roman" w:hAnsi="Times New Roman" w:cs="Times New Roman"/>
          <w:sz w:val="24"/>
          <w:szCs w:val="24"/>
        </w:rPr>
        <w:tab/>
      </w:r>
      <w:r w:rsidRPr="00A80D1E">
        <w:rPr>
          <w:rFonts w:ascii="Times New Roman" w:eastAsia="Times New Roman" w:hAnsi="Times New Roman" w:cs="Times New Roman"/>
          <w:w w:val="101"/>
          <w:sz w:val="24"/>
          <w:szCs w:val="24"/>
        </w:rPr>
        <w:t>режиссер</w:t>
      </w:r>
    </w:p>
    <w:p w14:paraId="5481F1B6" w14:textId="77777777" w:rsidR="00A80D1E" w:rsidRPr="00A80D1E" w:rsidRDefault="00A80D1E" w:rsidP="00A80D1E">
      <w:pPr>
        <w:spacing w:before="7" w:after="0" w:line="240" w:lineRule="auto"/>
        <w:ind w:left="149"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Л.</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w w:val="102"/>
          <w:sz w:val="24"/>
          <w:szCs w:val="24"/>
        </w:rPr>
        <w:t>Атаманов.</w:t>
      </w:r>
    </w:p>
    <w:p w14:paraId="1822A7F0" w14:textId="3C8B6913" w:rsidR="00A80D1E" w:rsidRPr="00A80D1E" w:rsidRDefault="00A80D1E" w:rsidP="007C503C">
      <w:pPr>
        <w:tabs>
          <w:tab w:val="left" w:pos="2120"/>
          <w:tab w:val="left" w:pos="5180"/>
          <w:tab w:val="left" w:pos="6440"/>
          <w:tab w:val="left" w:pos="9360"/>
        </w:tabs>
        <w:spacing w:before="61" w:after="0" w:line="285" w:lineRule="auto"/>
        <w:ind w:right="78"/>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«Маугли»,</w:t>
      </w:r>
      <w:r w:rsidRPr="00A80D1E">
        <w:rPr>
          <w:rFonts w:ascii="Times New Roman" w:eastAsia="Times New Roman" w:hAnsi="Times New Roman" w:cs="Times New Roman"/>
          <w:spacing w:val="5"/>
          <w:sz w:val="24"/>
          <w:szCs w:val="24"/>
        </w:rPr>
        <w:t xml:space="preserve"> </w:t>
      </w:r>
      <w:r w:rsidRPr="00A80D1E">
        <w:rPr>
          <w:rFonts w:ascii="Times New Roman" w:eastAsia="Times New Roman" w:hAnsi="Times New Roman" w:cs="Times New Roman"/>
          <w:sz w:val="24"/>
          <w:szCs w:val="24"/>
        </w:rPr>
        <w:t>студия</w:t>
      </w:r>
      <w:r w:rsidRPr="00A80D1E">
        <w:rPr>
          <w:rFonts w:ascii="Times New Roman" w:eastAsia="Times New Roman" w:hAnsi="Times New Roman" w:cs="Times New Roman"/>
          <w:spacing w:val="8"/>
          <w:sz w:val="24"/>
          <w:szCs w:val="24"/>
        </w:rPr>
        <w:t xml:space="preserve"> </w:t>
      </w:r>
      <w:r w:rsidRPr="00A80D1E">
        <w:rPr>
          <w:rFonts w:ascii="Times New Roman" w:eastAsia="Times New Roman" w:hAnsi="Times New Roman" w:cs="Times New Roman"/>
          <w:sz w:val="24"/>
          <w:szCs w:val="24"/>
        </w:rPr>
        <w:t>«Союзмультфильм»,</w:t>
      </w:r>
      <w:r w:rsidRPr="00A80D1E">
        <w:rPr>
          <w:rFonts w:ascii="Times New Roman" w:eastAsia="Times New Roman" w:hAnsi="Times New Roman" w:cs="Times New Roman"/>
          <w:spacing w:val="23"/>
          <w:sz w:val="24"/>
          <w:szCs w:val="24"/>
        </w:rPr>
        <w:t xml:space="preserve"> </w:t>
      </w:r>
      <w:r w:rsidRPr="00A80D1E">
        <w:rPr>
          <w:rFonts w:ascii="Times New Roman" w:eastAsia="Times New Roman" w:hAnsi="Times New Roman" w:cs="Times New Roman"/>
          <w:sz w:val="24"/>
          <w:szCs w:val="24"/>
        </w:rPr>
        <w:t>режиссер</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Р.</w:t>
      </w:r>
      <w:r w:rsidRPr="00A80D1E">
        <w:rPr>
          <w:rFonts w:ascii="Times New Roman" w:eastAsia="Times New Roman" w:hAnsi="Times New Roman" w:cs="Times New Roman"/>
          <w:spacing w:val="10"/>
          <w:sz w:val="24"/>
          <w:szCs w:val="24"/>
        </w:rPr>
        <w:t xml:space="preserve"> </w:t>
      </w:r>
      <w:r w:rsidRPr="00A80D1E">
        <w:rPr>
          <w:rFonts w:ascii="Times New Roman" w:eastAsia="Times New Roman" w:hAnsi="Times New Roman" w:cs="Times New Roman"/>
          <w:sz w:val="24"/>
          <w:szCs w:val="24"/>
        </w:rPr>
        <w:t>Давыдов,</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w w:val="102"/>
          <w:sz w:val="24"/>
          <w:szCs w:val="24"/>
        </w:rPr>
        <w:t xml:space="preserve">1971. </w:t>
      </w: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«Кот</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Леопольд»,</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студия</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«Экран»,</w:t>
      </w:r>
      <w:r w:rsidRPr="00A80D1E">
        <w:rPr>
          <w:rFonts w:ascii="Times New Roman" w:eastAsia="Times New Roman" w:hAnsi="Times New Roman" w:cs="Times New Roman"/>
          <w:spacing w:val="15"/>
          <w:sz w:val="24"/>
          <w:szCs w:val="24"/>
        </w:rPr>
        <w:t xml:space="preserve"> </w:t>
      </w:r>
      <w:r w:rsidRPr="00A80D1E">
        <w:rPr>
          <w:rFonts w:ascii="Times New Roman" w:eastAsia="Times New Roman" w:hAnsi="Times New Roman" w:cs="Times New Roman"/>
          <w:sz w:val="24"/>
          <w:szCs w:val="24"/>
        </w:rPr>
        <w:t>режиссер</w:t>
      </w:r>
      <w:r w:rsidRPr="00A80D1E">
        <w:rPr>
          <w:rFonts w:ascii="Times New Roman" w:eastAsia="Times New Roman" w:hAnsi="Times New Roman" w:cs="Times New Roman"/>
          <w:spacing w:val="9"/>
          <w:sz w:val="24"/>
          <w:szCs w:val="24"/>
        </w:rPr>
        <w:t xml:space="preserve"> </w:t>
      </w:r>
      <w:r w:rsidRPr="00A80D1E">
        <w:rPr>
          <w:rFonts w:ascii="Times New Roman" w:eastAsia="Times New Roman" w:hAnsi="Times New Roman" w:cs="Times New Roman"/>
          <w:sz w:val="24"/>
          <w:szCs w:val="24"/>
        </w:rPr>
        <w:t>А.</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Резников,</w:t>
      </w:r>
      <w:r w:rsidRPr="00A80D1E">
        <w:rPr>
          <w:rFonts w:ascii="Times New Roman" w:eastAsia="Times New Roman" w:hAnsi="Times New Roman" w:cs="Times New Roman"/>
          <w:spacing w:val="11"/>
          <w:sz w:val="24"/>
          <w:szCs w:val="24"/>
        </w:rPr>
        <w:t xml:space="preserve"> </w:t>
      </w:r>
      <w:r w:rsidRPr="00A80D1E">
        <w:rPr>
          <w:rFonts w:ascii="Times New Roman" w:eastAsia="Times New Roman" w:hAnsi="Times New Roman" w:cs="Times New Roman"/>
          <w:w w:val="123"/>
          <w:sz w:val="24"/>
          <w:szCs w:val="24"/>
        </w:rPr>
        <w:t>1975-</w:t>
      </w:r>
      <w:r w:rsidRPr="00A80D1E">
        <w:rPr>
          <w:rFonts w:ascii="Times New Roman" w:eastAsia="Times New Roman" w:hAnsi="Times New Roman" w:cs="Times New Roman"/>
          <w:spacing w:val="-36"/>
          <w:sz w:val="24"/>
          <w:szCs w:val="24"/>
        </w:rPr>
        <w:t xml:space="preserve"> </w:t>
      </w:r>
      <w:r w:rsidRPr="00A80D1E">
        <w:rPr>
          <w:rFonts w:ascii="Times New Roman" w:eastAsia="Times New Roman" w:hAnsi="Times New Roman" w:cs="Times New Roman"/>
          <w:w w:val="102"/>
          <w:sz w:val="24"/>
          <w:szCs w:val="24"/>
        </w:rPr>
        <w:t xml:space="preserve">1987. </w:t>
      </w: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ab/>
        <w:t>«Рикки</w:t>
      </w:r>
      <w:r w:rsidRPr="00A80D1E">
        <w:rPr>
          <w:rFonts w:ascii="Times New Roman" w:eastAsia="Times New Roman" w:hAnsi="Times New Roman" w:cs="Times New Roman"/>
          <w:spacing w:val="-6"/>
          <w:sz w:val="24"/>
          <w:szCs w:val="24"/>
        </w:rPr>
        <w:t>-</w:t>
      </w:r>
      <w:r w:rsidRPr="00A80D1E">
        <w:rPr>
          <w:rFonts w:ascii="Times New Roman" w:eastAsia="Times New Roman" w:hAnsi="Times New Roman" w:cs="Times New Roman"/>
          <w:sz w:val="24"/>
          <w:szCs w:val="24"/>
        </w:rPr>
        <w:t>Тикки</w:t>
      </w:r>
      <w:r w:rsidRPr="00A80D1E">
        <w:rPr>
          <w:rFonts w:ascii="Times New Roman" w:eastAsia="Times New Roman" w:hAnsi="Times New Roman" w:cs="Times New Roman"/>
          <w:spacing w:val="-6"/>
          <w:sz w:val="24"/>
          <w:szCs w:val="24"/>
        </w:rPr>
        <w:t>-</w:t>
      </w:r>
      <w:r w:rsidRPr="00A80D1E">
        <w:rPr>
          <w:rFonts w:ascii="Times New Roman" w:eastAsia="Times New Roman" w:hAnsi="Times New Roman" w:cs="Times New Roman"/>
          <w:sz w:val="24"/>
          <w:szCs w:val="24"/>
        </w:rPr>
        <w:t>Тави»,</w:t>
      </w:r>
      <w:r w:rsidRPr="00A80D1E">
        <w:rPr>
          <w:rFonts w:ascii="Times New Roman" w:eastAsia="Times New Roman" w:hAnsi="Times New Roman" w:cs="Times New Roman"/>
          <w:spacing w:val="-34"/>
          <w:sz w:val="24"/>
          <w:szCs w:val="24"/>
        </w:rPr>
        <w:t xml:space="preserve"> </w:t>
      </w:r>
      <w:r w:rsidRPr="00A80D1E">
        <w:rPr>
          <w:rFonts w:ascii="Times New Roman" w:eastAsia="Times New Roman" w:hAnsi="Times New Roman" w:cs="Times New Roman"/>
          <w:sz w:val="24"/>
          <w:szCs w:val="24"/>
        </w:rPr>
        <w:tab/>
        <w:t>студия</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«Союзмультфильм»,</w:t>
      </w:r>
      <w:r w:rsidRPr="00A80D1E">
        <w:rPr>
          <w:rFonts w:ascii="Times New Roman" w:eastAsia="Times New Roman" w:hAnsi="Times New Roman" w:cs="Times New Roman"/>
          <w:sz w:val="24"/>
          <w:szCs w:val="24"/>
        </w:rPr>
        <w:tab/>
      </w:r>
      <w:r w:rsidRPr="00A80D1E">
        <w:rPr>
          <w:rFonts w:ascii="Times New Roman" w:eastAsia="Times New Roman" w:hAnsi="Times New Roman" w:cs="Times New Roman"/>
          <w:w w:val="101"/>
          <w:sz w:val="24"/>
          <w:szCs w:val="24"/>
        </w:rPr>
        <w:t>режиссер</w:t>
      </w:r>
    </w:p>
    <w:p w14:paraId="04916D58" w14:textId="77777777" w:rsidR="00A80D1E" w:rsidRPr="00A80D1E" w:rsidRDefault="00A80D1E" w:rsidP="007C503C">
      <w:pPr>
        <w:spacing w:before="2" w:after="0" w:line="240" w:lineRule="auto"/>
        <w:ind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А.</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Снежко-Блоцкой,</w:t>
      </w:r>
      <w:r w:rsidRPr="00A80D1E">
        <w:rPr>
          <w:rFonts w:ascii="Times New Roman" w:eastAsia="Times New Roman" w:hAnsi="Times New Roman" w:cs="Times New Roman"/>
          <w:spacing w:val="21"/>
          <w:sz w:val="24"/>
          <w:szCs w:val="24"/>
        </w:rPr>
        <w:t xml:space="preserve"> </w:t>
      </w:r>
      <w:r w:rsidRPr="00A80D1E">
        <w:rPr>
          <w:rFonts w:ascii="Times New Roman" w:eastAsia="Times New Roman" w:hAnsi="Times New Roman" w:cs="Times New Roman"/>
          <w:w w:val="102"/>
          <w:sz w:val="24"/>
          <w:szCs w:val="24"/>
        </w:rPr>
        <w:t>1965.</w:t>
      </w:r>
    </w:p>
    <w:p w14:paraId="5A1C8390" w14:textId="77777777" w:rsidR="00A80D1E" w:rsidRPr="00A80D1E" w:rsidRDefault="00A80D1E" w:rsidP="007C503C">
      <w:pPr>
        <w:spacing w:before="61" w:after="0" w:line="316" w:lineRule="exact"/>
        <w:ind w:right="-20"/>
        <w:rPr>
          <w:rFonts w:ascii="Times New Roman" w:eastAsia="Times New Roman" w:hAnsi="Times New Roman" w:cs="Times New Roman"/>
          <w:sz w:val="24"/>
          <w:szCs w:val="24"/>
        </w:rPr>
      </w:pPr>
      <w:r w:rsidRPr="00A80D1E">
        <w:rPr>
          <w:rFonts w:ascii="Times New Roman" w:eastAsia="Times New Roman" w:hAnsi="Times New Roman" w:cs="Times New Roman"/>
          <w:position w:val="-1"/>
          <w:sz w:val="24"/>
          <w:szCs w:val="24"/>
        </w:rPr>
        <w:t xml:space="preserve">Фильм </w:t>
      </w:r>
      <w:r w:rsidRPr="00A80D1E">
        <w:rPr>
          <w:rFonts w:ascii="Times New Roman" w:eastAsia="Times New Roman" w:hAnsi="Times New Roman" w:cs="Times New Roman"/>
          <w:spacing w:val="37"/>
          <w:position w:val="-1"/>
          <w:sz w:val="24"/>
          <w:szCs w:val="24"/>
        </w:rPr>
        <w:t xml:space="preserve"> </w:t>
      </w:r>
      <w:r w:rsidRPr="00A80D1E">
        <w:rPr>
          <w:rFonts w:ascii="Times New Roman" w:eastAsia="Times New Roman" w:hAnsi="Times New Roman" w:cs="Times New Roman"/>
          <w:position w:val="-1"/>
          <w:sz w:val="24"/>
          <w:szCs w:val="24"/>
        </w:rPr>
        <w:t xml:space="preserve">«Дюймовочка», </w:t>
      </w:r>
      <w:r w:rsidRPr="00A80D1E">
        <w:rPr>
          <w:rFonts w:ascii="Times New Roman" w:eastAsia="Times New Roman" w:hAnsi="Times New Roman" w:cs="Times New Roman"/>
          <w:spacing w:val="32"/>
          <w:position w:val="-1"/>
          <w:sz w:val="24"/>
          <w:szCs w:val="24"/>
        </w:rPr>
        <w:t xml:space="preserve"> </w:t>
      </w:r>
      <w:r w:rsidRPr="00A80D1E">
        <w:rPr>
          <w:rFonts w:ascii="Times New Roman" w:eastAsia="Times New Roman" w:hAnsi="Times New Roman" w:cs="Times New Roman"/>
          <w:position w:val="-1"/>
          <w:sz w:val="24"/>
          <w:szCs w:val="24"/>
        </w:rPr>
        <w:t xml:space="preserve">студия </w:t>
      </w:r>
      <w:r w:rsidRPr="00A80D1E">
        <w:rPr>
          <w:rFonts w:ascii="Times New Roman" w:eastAsia="Times New Roman" w:hAnsi="Times New Roman" w:cs="Times New Roman"/>
          <w:spacing w:val="30"/>
          <w:position w:val="-1"/>
          <w:sz w:val="24"/>
          <w:szCs w:val="24"/>
        </w:rPr>
        <w:t xml:space="preserve"> </w:t>
      </w:r>
      <w:r w:rsidRPr="00A80D1E">
        <w:rPr>
          <w:rFonts w:ascii="Times New Roman" w:eastAsia="Times New Roman" w:hAnsi="Times New Roman" w:cs="Times New Roman"/>
          <w:position w:val="-1"/>
          <w:sz w:val="24"/>
          <w:szCs w:val="24"/>
        </w:rPr>
        <w:t xml:space="preserve">«Союзмульфильм», </w:t>
      </w:r>
      <w:r w:rsidRPr="00A80D1E">
        <w:rPr>
          <w:rFonts w:ascii="Times New Roman" w:eastAsia="Times New Roman" w:hAnsi="Times New Roman" w:cs="Times New Roman"/>
          <w:spacing w:val="50"/>
          <w:position w:val="-1"/>
          <w:sz w:val="24"/>
          <w:szCs w:val="24"/>
        </w:rPr>
        <w:t xml:space="preserve"> </w:t>
      </w:r>
      <w:r w:rsidRPr="00A80D1E">
        <w:rPr>
          <w:rFonts w:ascii="Times New Roman" w:eastAsia="Times New Roman" w:hAnsi="Times New Roman" w:cs="Times New Roman"/>
          <w:position w:val="-1"/>
          <w:sz w:val="24"/>
          <w:szCs w:val="24"/>
        </w:rPr>
        <w:t xml:space="preserve">режиссер </w:t>
      </w:r>
      <w:r w:rsidRPr="00A80D1E">
        <w:rPr>
          <w:rFonts w:ascii="Times New Roman" w:eastAsia="Times New Roman" w:hAnsi="Times New Roman" w:cs="Times New Roman"/>
          <w:spacing w:val="37"/>
          <w:position w:val="-1"/>
          <w:sz w:val="24"/>
          <w:szCs w:val="24"/>
        </w:rPr>
        <w:t xml:space="preserve"> </w:t>
      </w:r>
      <w:r w:rsidRPr="00A80D1E">
        <w:rPr>
          <w:rFonts w:ascii="Times New Roman" w:eastAsia="Times New Roman" w:hAnsi="Times New Roman" w:cs="Times New Roman"/>
          <w:position w:val="-1"/>
          <w:sz w:val="24"/>
          <w:szCs w:val="24"/>
        </w:rPr>
        <w:t xml:space="preserve">Л. </w:t>
      </w:r>
      <w:r w:rsidRPr="00A80D1E">
        <w:rPr>
          <w:rFonts w:ascii="Times New Roman" w:eastAsia="Times New Roman" w:hAnsi="Times New Roman" w:cs="Times New Roman"/>
          <w:spacing w:val="22"/>
          <w:position w:val="-1"/>
          <w:sz w:val="24"/>
          <w:szCs w:val="24"/>
        </w:rPr>
        <w:t xml:space="preserve"> </w:t>
      </w:r>
      <w:r w:rsidRPr="00A80D1E">
        <w:rPr>
          <w:rFonts w:ascii="Times New Roman" w:eastAsia="Times New Roman" w:hAnsi="Times New Roman" w:cs="Times New Roman"/>
          <w:w w:val="101"/>
          <w:position w:val="-1"/>
          <w:sz w:val="24"/>
          <w:szCs w:val="24"/>
        </w:rPr>
        <w:t>Амальрик,</w:t>
      </w:r>
    </w:p>
    <w:p w14:paraId="12F006CE" w14:textId="77777777" w:rsidR="00A80D1E" w:rsidRPr="00A80D1E" w:rsidRDefault="00A80D1E" w:rsidP="00A80D1E">
      <w:pPr>
        <w:spacing w:after="0"/>
        <w:rPr>
          <w:rFonts w:ascii="Times New Roman" w:hAnsi="Times New Roman" w:cs="Times New Roman"/>
          <w:sz w:val="24"/>
          <w:szCs w:val="24"/>
        </w:rPr>
        <w:sectPr w:rsidR="00A80D1E" w:rsidRPr="00A80D1E">
          <w:type w:val="continuous"/>
          <w:pgSz w:w="12100" w:h="17240"/>
          <w:pgMar w:top="-20" w:right="320" w:bottom="280" w:left="1100" w:header="720" w:footer="720" w:gutter="0"/>
          <w:cols w:space="720"/>
        </w:sectPr>
      </w:pPr>
    </w:p>
    <w:p w14:paraId="1D41B7FF" w14:textId="77777777" w:rsidR="00A80D1E" w:rsidRPr="00A80D1E" w:rsidRDefault="00A80D1E" w:rsidP="007C503C">
      <w:pPr>
        <w:spacing w:before="67" w:after="0" w:line="240" w:lineRule="auto"/>
        <w:ind w:right="-82"/>
        <w:rPr>
          <w:rFonts w:ascii="Times New Roman" w:eastAsia="Times New Roman" w:hAnsi="Times New Roman" w:cs="Times New Roman"/>
          <w:sz w:val="24"/>
          <w:szCs w:val="24"/>
        </w:rPr>
      </w:pPr>
      <w:r w:rsidRPr="00A80D1E">
        <w:rPr>
          <w:rFonts w:ascii="Times New Roman" w:eastAsia="Times New Roman" w:hAnsi="Times New Roman" w:cs="Times New Roman"/>
          <w:w w:val="101"/>
          <w:sz w:val="24"/>
          <w:szCs w:val="24"/>
        </w:rPr>
        <w:t>1964.</w:t>
      </w:r>
    </w:p>
    <w:p w14:paraId="1B1835F0" w14:textId="77777777" w:rsidR="007C503C" w:rsidRDefault="007C503C" w:rsidP="007C503C">
      <w:pPr>
        <w:spacing w:before="8" w:after="0" w:line="170" w:lineRule="exact"/>
        <w:rPr>
          <w:rFonts w:ascii="Times New Roman" w:hAnsi="Times New Roman" w:cs="Times New Roman"/>
          <w:sz w:val="24"/>
          <w:szCs w:val="24"/>
        </w:rPr>
      </w:pPr>
    </w:p>
    <w:p w14:paraId="0ADA0B96" w14:textId="77777777" w:rsidR="007C503C" w:rsidRDefault="007C503C" w:rsidP="007C503C">
      <w:pPr>
        <w:spacing w:before="8" w:after="0" w:line="170" w:lineRule="exact"/>
        <w:rPr>
          <w:rFonts w:ascii="Times New Roman" w:hAnsi="Times New Roman" w:cs="Times New Roman"/>
          <w:sz w:val="24"/>
          <w:szCs w:val="24"/>
        </w:rPr>
      </w:pPr>
    </w:p>
    <w:p w14:paraId="69FB3356" w14:textId="77777777" w:rsidR="007C503C" w:rsidRDefault="007C503C" w:rsidP="007C503C">
      <w:pPr>
        <w:spacing w:before="8" w:after="0" w:line="170" w:lineRule="exact"/>
        <w:rPr>
          <w:rFonts w:ascii="Times New Roman" w:hAnsi="Times New Roman" w:cs="Times New Roman"/>
          <w:sz w:val="24"/>
          <w:szCs w:val="24"/>
        </w:rPr>
      </w:pPr>
    </w:p>
    <w:p w14:paraId="64ED4CC5" w14:textId="77777777" w:rsidR="007C503C" w:rsidRDefault="007C503C" w:rsidP="007C503C">
      <w:pPr>
        <w:spacing w:before="8" w:after="0" w:line="170" w:lineRule="exact"/>
        <w:rPr>
          <w:rFonts w:ascii="Times New Roman" w:hAnsi="Times New Roman" w:cs="Times New Roman"/>
          <w:sz w:val="24"/>
          <w:szCs w:val="24"/>
        </w:rPr>
      </w:pPr>
    </w:p>
    <w:p w14:paraId="7EA71C4C" w14:textId="77777777" w:rsidR="007C503C" w:rsidRDefault="007C503C" w:rsidP="007C503C">
      <w:pPr>
        <w:spacing w:before="8" w:after="0" w:line="170" w:lineRule="exact"/>
        <w:rPr>
          <w:rFonts w:ascii="Times New Roman" w:hAnsi="Times New Roman" w:cs="Times New Roman"/>
          <w:sz w:val="24"/>
          <w:szCs w:val="24"/>
        </w:rPr>
      </w:pPr>
    </w:p>
    <w:p w14:paraId="66F9167D" w14:textId="77777777" w:rsidR="007C503C" w:rsidRDefault="007C503C" w:rsidP="007C503C">
      <w:pPr>
        <w:spacing w:before="8" w:after="0" w:line="170" w:lineRule="exact"/>
        <w:rPr>
          <w:rFonts w:ascii="Times New Roman" w:hAnsi="Times New Roman" w:cs="Times New Roman"/>
          <w:sz w:val="24"/>
          <w:szCs w:val="24"/>
        </w:rPr>
      </w:pPr>
    </w:p>
    <w:p w14:paraId="1A8DB6CF" w14:textId="0F1E5E66" w:rsidR="00A80D1E" w:rsidRPr="007C503C" w:rsidRDefault="00A80D1E" w:rsidP="007C503C">
      <w:pPr>
        <w:spacing w:before="8" w:after="0" w:line="170" w:lineRule="exact"/>
        <w:rPr>
          <w:rFonts w:ascii="Times New Roman" w:hAnsi="Times New Roman" w:cs="Times New Roman"/>
          <w:sz w:val="24"/>
          <w:szCs w:val="24"/>
        </w:rPr>
      </w:pP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«Пластилиновая</w:t>
      </w:r>
      <w:r w:rsidRPr="00A80D1E">
        <w:rPr>
          <w:rFonts w:ascii="Times New Roman" w:eastAsia="Times New Roman" w:hAnsi="Times New Roman" w:cs="Times New Roman"/>
          <w:spacing w:val="19"/>
          <w:sz w:val="24"/>
          <w:szCs w:val="24"/>
        </w:rPr>
        <w:t xml:space="preserve"> </w:t>
      </w:r>
      <w:r w:rsidRPr="00A80D1E">
        <w:rPr>
          <w:rFonts w:ascii="Times New Roman" w:eastAsia="Times New Roman" w:hAnsi="Times New Roman" w:cs="Times New Roman"/>
          <w:sz w:val="24"/>
          <w:szCs w:val="24"/>
        </w:rPr>
        <w:t>ворона»,</w:t>
      </w:r>
      <w:r w:rsidRPr="00A80D1E">
        <w:rPr>
          <w:rFonts w:ascii="Times New Roman" w:eastAsia="Times New Roman" w:hAnsi="Times New Roman" w:cs="Times New Roman"/>
          <w:spacing w:val="-5"/>
          <w:sz w:val="24"/>
          <w:szCs w:val="24"/>
        </w:rPr>
        <w:t xml:space="preserve"> </w:t>
      </w:r>
      <w:r w:rsidRPr="00A80D1E">
        <w:rPr>
          <w:rFonts w:ascii="Times New Roman" w:eastAsia="Times New Roman" w:hAnsi="Times New Roman" w:cs="Times New Roman"/>
          <w:sz w:val="24"/>
          <w:szCs w:val="24"/>
        </w:rPr>
        <w:t>ТО</w:t>
      </w:r>
      <w:r w:rsidRPr="00A80D1E">
        <w:rPr>
          <w:rFonts w:ascii="Times New Roman" w:eastAsia="Times New Roman" w:hAnsi="Times New Roman" w:cs="Times New Roman"/>
          <w:spacing w:val="11"/>
          <w:sz w:val="24"/>
          <w:szCs w:val="24"/>
        </w:rPr>
        <w:t xml:space="preserve"> </w:t>
      </w:r>
      <w:r w:rsidRPr="00A80D1E">
        <w:rPr>
          <w:rFonts w:ascii="Times New Roman" w:eastAsia="Times New Roman" w:hAnsi="Times New Roman" w:cs="Times New Roman"/>
          <w:sz w:val="24"/>
          <w:szCs w:val="24"/>
        </w:rPr>
        <w:t>«Экран»,</w:t>
      </w:r>
      <w:r w:rsidRPr="00A80D1E">
        <w:rPr>
          <w:rFonts w:ascii="Times New Roman" w:eastAsia="Times New Roman" w:hAnsi="Times New Roman" w:cs="Times New Roman"/>
          <w:spacing w:val="15"/>
          <w:sz w:val="24"/>
          <w:szCs w:val="24"/>
        </w:rPr>
        <w:t xml:space="preserve"> </w:t>
      </w:r>
      <w:r w:rsidRPr="00A80D1E">
        <w:rPr>
          <w:rFonts w:ascii="Times New Roman" w:eastAsia="Times New Roman" w:hAnsi="Times New Roman" w:cs="Times New Roman"/>
          <w:sz w:val="24"/>
          <w:szCs w:val="24"/>
        </w:rPr>
        <w:t>режиссер</w:t>
      </w:r>
      <w:r w:rsidRPr="00A80D1E">
        <w:rPr>
          <w:rFonts w:ascii="Times New Roman" w:eastAsia="Times New Roman" w:hAnsi="Times New Roman" w:cs="Times New Roman"/>
          <w:spacing w:val="10"/>
          <w:sz w:val="24"/>
          <w:szCs w:val="24"/>
        </w:rPr>
        <w:t xml:space="preserve"> </w:t>
      </w:r>
      <w:r w:rsidRPr="00A80D1E">
        <w:rPr>
          <w:rFonts w:ascii="Times New Roman" w:eastAsia="Times New Roman" w:hAnsi="Times New Roman" w:cs="Times New Roman"/>
          <w:sz w:val="24"/>
          <w:szCs w:val="24"/>
        </w:rPr>
        <w:t>А.</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Татарский,</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w w:val="103"/>
          <w:sz w:val="24"/>
          <w:szCs w:val="24"/>
        </w:rPr>
        <w:t xml:space="preserve">1981. </w:t>
      </w: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ab/>
        <w:t>«Каникулы</w:t>
      </w:r>
      <w:r w:rsidRPr="00A80D1E">
        <w:rPr>
          <w:rFonts w:ascii="Times New Roman" w:eastAsia="Times New Roman" w:hAnsi="Times New Roman" w:cs="Times New Roman"/>
          <w:spacing w:val="-56"/>
          <w:sz w:val="24"/>
          <w:szCs w:val="24"/>
        </w:rPr>
        <w:t xml:space="preserve"> </w:t>
      </w:r>
      <w:r w:rsidRPr="00A80D1E">
        <w:rPr>
          <w:rFonts w:ascii="Times New Roman" w:eastAsia="Times New Roman" w:hAnsi="Times New Roman" w:cs="Times New Roman"/>
          <w:sz w:val="24"/>
          <w:szCs w:val="24"/>
        </w:rPr>
        <w:tab/>
        <w:t>Бонифация»,</w:t>
      </w:r>
      <w:r w:rsidRPr="00A80D1E">
        <w:rPr>
          <w:rFonts w:ascii="Times New Roman" w:eastAsia="Times New Roman" w:hAnsi="Times New Roman" w:cs="Times New Roman"/>
          <w:spacing w:val="-55"/>
          <w:sz w:val="24"/>
          <w:szCs w:val="24"/>
        </w:rPr>
        <w:t xml:space="preserve"> </w:t>
      </w:r>
      <w:r w:rsidRPr="00A80D1E">
        <w:rPr>
          <w:rFonts w:ascii="Times New Roman" w:eastAsia="Times New Roman" w:hAnsi="Times New Roman" w:cs="Times New Roman"/>
          <w:sz w:val="24"/>
          <w:szCs w:val="24"/>
        </w:rPr>
        <w:tab/>
        <w:t>студия</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ab/>
        <w:t>«Союзмультфильм»,</w:t>
      </w:r>
      <w:r w:rsidRPr="00A80D1E">
        <w:rPr>
          <w:rFonts w:ascii="Times New Roman" w:eastAsia="Times New Roman" w:hAnsi="Times New Roman" w:cs="Times New Roman"/>
          <w:spacing w:val="-45"/>
          <w:sz w:val="24"/>
          <w:szCs w:val="24"/>
        </w:rPr>
        <w:t xml:space="preserve"> </w:t>
      </w:r>
      <w:r w:rsidRPr="00A80D1E">
        <w:rPr>
          <w:rFonts w:ascii="Times New Roman" w:eastAsia="Times New Roman" w:hAnsi="Times New Roman" w:cs="Times New Roman"/>
          <w:sz w:val="24"/>
          <w:szCs w:val="24"/>
        </w:rPr>
        <w:tab/>
      </w:r>
      <w:r w:rsidRPr="00A80D1E">
        <w:rPr>
          <w:rFonts w:ascii="Times New Roman" w:eastAsia="Times New Roman" w:hAnsi="Times New Roman" w:cs="Times New Roman"/>
          <w:w w:val="101"/>
          <w:sz w:val="24"/>
          <w:szCs w:val="24"/>
        </w:rPr>
        <w:t>режиссер</w:t>
      </w:r>
    </w:p>
    <w:p w14:paraId="49AADDCB" w14:textId="77777777" w:rsidR="00A80D1E" w:rsidRPr="00A80D1E" w:rsidRDefault="00A80D1E" w:rsidP="00A80D1E">
      <w:pPr>
        <w:spacing w:after="0"/>
        <w:rPr>
          <w:rFonts w:ascii="Times New Roman" w:hAnsi="Times New Roman" w:cs="Times New Roman"/>
          <w:sz w:val="24"/>
          <w:szCs w:val="24"/>
        </w:rPr>
        <w:sectPr w:rsidR="00A80D1E" w:rsidRPr="00A80D1E">
          <w:type w:val="continuous"/>
          <w:pgSz w:w="12100" w:h="17240"/>
          <w:pgMar w:top="-20" w:right="320" w:bottom="280" w:left="1100" w:header="720" w:footer="720" w:gutter="0"/>
          <w:cols w:num="2" w:space="720" w:equalWidth="0">
            <w:col w:w="816" w:space="55"/>
            <w:col w:w="9809"/>
          </w:cols>
        </w:sectPr>
      </w:pPr>
    </w:p>
    <w:p w14:paraId="3B0B903C" w14:textId="77777777" w:rsidR="00A80D1E" w:rsidRPr="00A80D1E" w:rsidRDefault="00A80D1E" w:rsidP="00A80D1E">
      <w:pPr>
        <w:spacing w:before="61" w:after="0" w:line="240" w:lineRule="auto"/>
        <w:ind w:left="144"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Ф.</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Хитрук,</w:t>
      </w:r>
      <w:r w:rsidRPr="00A80D1E">
        <w:rPr>
          <w:rFonts w:ascii="Times New Roman" w:eastAsia="Times New Roman" w:hAnsi="Times New Roman" w:cs="Times New Roman"/>
          <w:spacing w:val="9"/>
          <w:sz w:val="24"/>
          <w:szCs w:val="24"/>
        </w:rPr>
        <w:t xml:space="preserve"> </w:t>
      </w:r>
      <w:r w:rsidRPr="00A80D1E">
        <w:rPr>
          <w:rFonts w:ascii="Times New Roman" w:eastAsia="Times New Roman" w:hAnsi="Times New Roman" w:cs="Times New Roman"/>
          <w:w w:val="103"/>
          <w:sz w:val="24"/>
          <w:szCs w:val="24"/>
        </w:rPr>
        <w:t>1965.</w:t>
      </w:r>
    </w:p>
    <w:p w14:paraId="45A91F52" w14:textId="77777777" w:rsidR="00A80D1E" w:rsidRPr="00A80D1E" w:rsidRDefault="00A80D1E" w:rsidP="00A80D1E">
      <w:pPr>
        <w:tabs>
          <w:tab w:val="left" w:pos="1960"/>
          <w:tab w:val="left" w:pos="3680"/>
        </w:tabs>
        <w:spacing w:before="3" w:after="0" w:line="380" w:lineRule="atLeast"/>
        <w:ind w:left="135" w:right="-68" w:firstLine="736"/>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ab/>
        <w:t>«Последний</w:t>
      </w:r>
      <w:r w:rsidRPr="00A80D1E">
        <w:rPr>
          <w:rFonts w:ascii="Times New Roman" w:eastAsia="Times New Roman" w:hAnsi="Times New Roman" w:cs="Times New Roman"/>
          <w:spacing w:val="-55"/>
          <w:sz w:val="24"/>
          <w:szCs w:val="24"/>
        </w:rPr>
        <w:t xml:space="preserve"> </w:t>
      </w:r>
      <w:r w:rsidRPr="00A80D1E">
        <w:rPr>
          <w:rFonts w:ascii="Times New Roman" w:eastAsia="Times New Roman" w:hAnsi="Times New Roman" w:cs="Times New Roman"/>
          <w:sz w:val="24"/>
          <w:szCs w:val="24"/>
        </w:rPr>
        <w:tab/>
      </w:r>
      <w:r w:rsidRPr="00A80D1E">
        <w:rPr>
          <w:rFonts w:ascii="Times New Roman" w:eastAsia="Times New Roman" w:hAnsi="Times New Roman" w:cs="Times New Roman"/>
          <w:w w:val="94"/>
          <w:sz w:val="24"/>
          <w:szCs w:val="24"/>
        </w:rPr>
        <w:t xml:space="preserve">лепестою&gt;, </w:t>
      </w:r>
      <w:r w:rsidRPr="00A80D1E">
        <w:rPr>
          <w:rFonts w:ascii="Times New Roman" w:eastAsia="Times New Roman" w:hAnsi="Times New Roman" w:cs="Times New Roman"/>
          <w:sz w:val="24"/>
          <w:szCs w:val="24"/>
        </w:rPr>
        <w:t>Р.</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Качанов,</w:t>
      </w:r>
      <w:r w:rsidRPr="00A80D1E">
        <w:rPr>
          <w:rFonts w:ascii="Times New Roman" w:eastAsia="Times New Roman" w:hAnsi="Times New Roman" w:cs="Times New Roman"/>
          <w:spacing w:val="21"/>
          <w:sz w:val="24"/>
          <w:szCs w:val="24"/>
        </w:rPr>
        <w:t xml:space="preserve"> </w:t>
      </w:r>
      <w:r w:rsidRPr="00A80D1E">
        <w:rPr>
          <w:rFonts w:ascii="Times New Roman" w:eastAsia="Times New Roman" w:hAnsi="Times New Roman" w:cs="Times New Roman"/>
          <w:w w:val="102"/>
          <w:sz w:val="24"/>
          <w:szCs w:val="24"/>
        </w:rPr>
        <w:t>1977.</w:t>
      </w:r>
    </w:p>
    <w:p w14:paraId="0423583F" w14:textId="77777777" w:rsidR="00A80D1E" w:rsidRPr="00A80D1E" w:rsidRDefault="00A80D1E" w:rsidP="00A80D1E">
      <w:pPr>
        <w:spacing w:after="0" w:line="200" w:lineRule="exact"/>
        <w:rPr>
          <w:rFonts w:ascii="Times New Roman" w:hAnsi="Times New Roman" w:cs="Times New Roman"/>
          <w:sz w:val="24"/>
          <w:szCs w:val="24"/>
        </w:rPr>
      </w:pPr>
      <w:r w:rsidRPr="00A80D1E">
        <w:rPr>
          <w:rFonts w:ascii="Times New Roman" w:hAnsi="Times New Roman" w:cs="Times New Roman"/>
          <w:sz w:val="24"/>
          <w:szCs w:val="24"/>
        </w:rPr>
        <w:br w:type="column"/>
      </w:r>
    </w:p>
    <w:p w14:paraId="5AFD18FD" w14:textId="77777777" w:rsidR="00A80D1E" w:rsidRPr="00A80D1E" w:rsidRDefault="00A80D1E" w:rsidP="00A80D1E">
      <w:pPr>
        <w:spacing w:before="5" w:after="0" w:line="240" w:lineRule="exact"/>
        <w:rPr>
          <w:rFonts w:ascii="Times New Roman" w:hAnsi="Times New Roman" w:cs="Times New Roman"/>
          <w:sz w:val="24"/>
          <w:szCs w:val="24"/>
        </w:rPr>
      </w:pPr>
    </w:p>
    <w:p w14:paraId="3AB49347" w14:textId="77777777" w:rsidR="00A80D1E" w:rsidRPr="00A80D1E" w:rsidRDefault="00A80D1E" w:rsidP="00A80D1E">
      <w:pPr>
        <w:tabs>
          <w:tab w:val="left" w:pos="1080"/>
          <w:tab w:val="left" w:pos="3840"/>
        </w:tabs>
        <w:spacing w:after="0" w:line="240" w:lineRule="auto"/>
        <w:ind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студия</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ab/>
        <w:t>«Союзмультфильм»,</w:t>
      </w:r>
      <w:r w:rsidRPr="00A80D1E">
        <w:rPr>
          <w:rFonts w:ascii="Times New Roman" w:eastAsia="Times New Roman" w:hAnsi="Times New Roman" w:cs="Times New Roman"/>
          <w:spacing w:val="-45"/>
          <w:sz w:val="24"/>
          <w:szCs w:val="24"/>
        </w:rPr>
        <w:t xml:space="preserve"> </w:t>
      </w:r>
      <w:r w:rsidRPr="00A80D1E">
        <w:rPr>
          <w:rFonts w:ascii="Times New Roman" w:eastAsia="Times New Roman" w:hAnsi="Times New Roman" w:cs="Times New Roman"/>
          <w:sz w:val="24"/>
          <w:szCs w:val="24"/>
        </w:rPr>
        <w:tab/>
      </w:r>
      <w:r w:rsidRPr="00A80D1E">
        <w:rPr>
          <w:rFonts w:ascii="Times New Roman" w:eastAsia="Times New Roman" w:hAnsi="Times New Roman" w:cs="Times New Roman"/>
          <w:w w:val="101"/>
          <w:sz w:val="24"/>
          <w:szCs w:val="24"/>
        </w:rPr>
        <w:t>режиссер</w:t>
      </w:r>
    </w:p>
    <w:p w14:paraId="3C82DDD0" w14:textId="77777777" w:rsidR="00A80D1E" w:rsidRPr="00A80D1E" w:rsidRDefault="00A80D1E" w:rsidP="00A80D1E">
      <w:pPr>
        <w:spacing w:after="0"/>
        <w:rPr>
          <w:rFonts w:ascii="Times New Roman" w:hAnsi="Times New Roman" w:cs="Times New Roman"/>
          <w:sz w:val="24"/>
          <w:szCs w:val="24"/>
        </w:rPr>
        <w:sectPr w:rsidR="00A80D1E" w:rsidRPr="00A80D1E">
          <w:type w:val="continuous"/>
          <w:pgSz w:w="12100" w:h="17240"/>
          <w:pgMar w:top="-20" w:right="320" w:bottom="280" w:left="1100" w:header="720" w:footer="720" w:gutter="0"/>
          <w:cols w:num="2" w:space="720" w:equalWidth="0">
            <w:col w:w="4990" w:space="527"/>
            <w:col w:w="5163"/>
          </w:cols>
        </w:sectPr>
      </w:pPr>
    </w:p>
    <w:p w14:paraId="0384584C" w14:textId="77777777" w:rsidR="00A80D1E" w:rsidRPr="00A80D1E" w:rsidRDefault="00A80D1E" w:rsidP="00A80D1E">
      <w:pPr>
        <w:spacing w:before="61" w:after="0" w:line="240" w:lineRule="auto"/>
        <w:ind w:left="861"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68"/>
          <w:sz w:val="24"/>
          <w:szCs w:val="24"/>
        </w:rPr>
        <w:t xml:space="preserve"> </w:t>
      </w:r>
      <w:r w:rsidRPr="00A80D1E">
        <w:rPr>
          <w:rFonts w:ascii="Times New Roman" w:eastAsia="Times New Roman" w:hAnsi="Times New Roman" w:cs="Times New Roman"/>
          <w:sz w:val="24"/>
          <w:szCs w:val="24"/>
        </w:rPr>
        <w:t>«Умка»</w:t>
      </w:r>
      <w:r w:rsidRPr="00A80D1E">
        <w:rPr>
          <w:rFonts w:ascii="Times New Roman" w:eastAsia="Times New Roman" w:hAnsi="Times New Roman" w:cs="Times New Roman"/>
          <w:spacing w:val="58"/>
          <w:sz w:val="24"/>
          <w:szCs w:val="24"/>
        </w:rPr>
        <w:t xml:space="preserve"> </w:t>
      </w:r>
      <w:r w:rsidRPr="00A80D1E">
        <w:rPr>
          <w:rFonts w:ascii="Times New Roman" w:eastAsia="Times New Roman" w:hAnsi="Times New Roman" w:cs="Times New Roman"/>
          <w:sz w:val="24"/>
          <w:szCs w:val="24"/>
        </w:rPr>
        <w:t>и</w:t>
      </w:r>
      <w:r w:rsidRPr="00A80D1E">
        <w:rPr>
          <w:rFonts w:ascii="Times New Roman" w:eastAsia="Times New Roman" w:hAnsi="Times New Roman" w:cs="Times New Roman"/>
          <w:spacing w:val="48"/>
          <w:sz w:val="24"/>
          <w:szCs w:val="24"/>
        </w:rPr>
        <w:t xml:space="preserve"> </w:t>
      </w:r>
      <w:r w:rsidRPr="00A80D1E">
        <w:rPr>
          <w:rFonts w:ascii="Times New Roman" w:eastAsia="Times New Roman" w:hAnsi="Times New Roman" w:cs="Times New Roman"/>
          <w:sz w:val="24"/>
          <w:szCs w:val="24"/>
        </w:rPr>
        <w:t>«Умка</w:t>
      </w:r>
      <w:r w:rsidRPr="00A80D1E">
        <w:rPr>
          <w:rFonts w:ascii="Times New Roman" w:eastAsia="Times New Roman" w:hAnsi="Times New Roman" w:cs="Times New Roman"/>
          <w:spacing w:val="53"/>
          <w:sz w:val="24"/>
          <w:szCs w:val="24"/>
        </w:rPr>
        <w:t xml:space="preserve"> </w:t>
      </w:r>
      <w:r w:rsidRPr="00A80D1E">
        <w:rPr>
          <w:rFonts w:ascii="Times New Roman" w:eastAsia="Times New Roman" w:hAnsi="Times New Roman" w:cs="Times New Roman"/>
          <w:sz w:val="24"/>
          <w:szCs w:val="24"/>
        </w:rPr>
        <w:t>ищет</w:t>
      </w:r>
      <w:r w:rsidRPr="00A80D1E">
        <w:rPr>
          <w:rFonts w:ascii="Times New Roman" w:eastAsia="Times New Roman" w:hAnsi="Times New Roman" w:cs="Times New Roman"/>
          <w:spacing w:val="50"/>
          <w:sz w:val="24"/>
          <w:szCs w:val="24"/>
        </w:rPr>
        <w:t xml:space="preserve"> </w:t>
      </w:r>
      <w:r w:rsidRPr="00A80D1E">
        <w:rPr>
          <w:rFonts w:ascii="Times New Roman" w:eastAsia="Times New Roman" w:hAnsi="Times New Roman" w:cs="Times New Roman"/>
          <w:sz w:val="24"/>
          <w:szCs w:val="24"/>
        </w:rPr>
        <w:t>друга»,</w:t>
      </w:r>
      <w:r w:rsidRPr="00A80D1E">
        <w:rPr>
          <w:rFonts w:ascii="Times New Roman" w:eastAsia="Times New Roman" w:hAnsi="Times New Roman" w:cs="Times New Roman"/>
          <w:spacing w:val="55"/>
          <w:sz w:val="24"/>
          <w:szCs w:val="24"/>
        </w:rPr>
        <w:t xml:space="preserve"> </w:t>
      </w:r>
      <w:r w:rsidRPr="00A80D1E">
        <w:rPr>
          <w:rFonts w:ascii="Times New Roman" w:eastAsia="Times New Roman" w:hAnsi="Times New Roman" w:cs="Times New Roman"/>
          <w:sz w:val="24"/>
          <w:szCs w:val="24"/>
        </w:rPr>
        <w:t>студия</w:t>
      </w:r>
      <w:r w:rsidRPr="00A80D1E">
        <w:rPr>
          <w:rFonts w:ascii="Times New Roman" w:eastAsia="Times New Roman" w:hAnsi="Times New Roman" w:cs="Times New Roman"/>
          <w:spacing w:val="57"/>
          <w:sz w:val="24"/>
          <w:szCs w:val="24"/>
        </w:rPr>
        <w:t xml:space="preserve"> </w:t>
      </w:r>
      <w:r w:rsidRPr="00A80D1E">
        <w:rPr>
          <w:rFonts w:ascii="Times New Roman" w:eastAsia="Times New Roman" w:hAnsi="Times New Roman" w:cs="Times New Roman"/>
          <w:sz w:val="24"/>
          <w:szCs w:val="24"/>
        </w:rPr>
        <w:t>«Союзмультфильм»,</w:t>
      </w:r>
      <w:r w:rsidRPr="00A80D1E">
        <w:rPr>
          <w:rFonts w:ascii="Times New Roman" w:eastAsia="Times New Roman" w:hAnsi="Times New Roman" w:cs="Times New Roman"/>
          <w:spacing w:val="64"/>
          <w:sz w:val="24"/>
          <w:szCs w:val="24"/>
        </w:rPr>
        <w:t xml:space="preserve"> </w:t>
      </w:r>
      <w:r w:rsidRPr="00A80D1E">
        <w:rPr>
          <w:rFonts w:ascii="Times New Roman" w:eastAsia="Times New Roman" w:hAnsi="Times New Roman" w:cs="Times New Roman"/>
          <w:w w:val="101"/>
          <w:sz w:val="24"/>
          <w:szCs w:val="24"/>
        </w:rPr>
        <w:t>режиссер</w:t>
      </w:r>
    </w:p>
    <w:p w14:paraId="073C0606" w14:textId="77777777" w:rsidR="00A80D1E" w:rsidRPr="00A80D1E" w:rsidRDefault="00A80D1E" w:rsidP="00A80D1E">
      <w:pPr>
        <w:spacing w:before="61" w:after="0" w:line="240" w:lineRule="auto"/>
        <w:ind w:left="135"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В. Попов,</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В. Пекарь, 1969,</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w w:val="102"/>
          <w:sz w:val="24"/>
          <w:szCs w:val="24"/>
        </w:rPr>
        <w:t>1970.</w:t>
      </w:r>
    </w:p>
    <w:p w14:paraId="24BFC050" w14:textId="77777777" w:rsidR="00A80D1E" w:rsidRPr="00A80D1E" w:rsidRDefault="00A80D1E" w:rsidP="00A80D1E">
      <w:pPr>
        <w:spacing w:before="56" w:after="0" w:line="316" w:lineRule="exact"/>
        <w:ind w:left="861" w:right="-20"/>
        <w:rPr>
          <w:rFonts w:ascii="Times New Roman" w:eastAsia="Times New Roman" w:hAnsi="Times New Roman" w:cs="Times New Roman"/>
          <w:sz w:val="24"/>
          <w:szCs w:val="24"/>
        </w:rPr>
      </w:pPr>
      <w:r w:rsidRPr="00A80D1E">
        <w:rPr>
          <w:rFonts w:ascii="Times New Roman" w:eastAsia="Times New Roman" w:hAnsi="Times New Roman" w:cs="Times New Roman"/>
          <w:position w:val="-1"/>
          <w:sz w:val="24"/>
          <w:szCs w:val="24"/>
        </w:rPr>
        <w:t xml:space="preserve">Фильм </w:t>
      </w:r>
      <w:r w:rsidRPr="00A80D1E">
        <w:rPr>
          <w:rFonts w:ascii="Times New Roman" w:eastAsia="Times New Roman" w:hAnsi="Times New Roman" w:cs="Times New Roman"/>
          <w:spacing w:val="10"/>
          <w:position w:val="-1"/>
          <w:sz w:val="24"/>
          <w:szCs w:val="24"/>
        </w:rPr>
        <w:t xml:space="preserve"> </w:t>
      </w:r>
      <w:r w:rsidRPr="00A80D1E">
        <w:rPr>
          <w:rFonts w:ascii="Times New Roman" w:eastAsia="Times New Roman" w:hAnsi="Times New Roman" w:cs="Times New Roman"/>
          <w:position w:val="-1"/>
          <w:sz w:val="24"/>
          <w:szCs w:val="24"/>
        </w:rPr>
        <w:t>«Умка</w:t>
      </w:r>
      <w:r w:rsidRPr="00A80D1E">
        <w:rPr>
          <w:rFonts w:ascii="Times New Roman" w:eastAsia="Times New Roman" w:hAnsi="Times New Roman" w:cs="Times New Roman"/>
          <w:spacing w:val="64"/>
          <w:position w:val="-1"/>
          <w:sz w:val="24"/>
          <w:szCs w:val="24"/>
        </w:rPr>
        <w:t xml:space="preserve"> </w:t>
      </w:r>
      <w:r w:rsidRPr="00A80D1E">
        <w:rPr>
          <w:rFonts w:ascii="Times New Roman" w:eastAsia="Times New Roman" w:hAnsi="Times New Roman" w:cs="Times New Roman"/>
          <w:position w:val="-1"/>
          <w:sz w:val="24"/>
          <w:szCs w:val="24"/>
        </w:rPr>
        <w:t>на</w:t>
      </w:r>
      <w:r w:rsidRPr="00A80D1E">
        <w:rPr>
          <w:rFonts w:ascii="Times New Roman" w:eastAsia="Times New Roman" w:hAnsi="Times New Roman" w:cs="Times New Roman"/>
          <w:spacing w:val="58"/>
          <w:position w:val="-1"/>
          <w:sz w:val="24"/>
          <w:szCs w:val="24"/>
        </w:rPr>
        <w:t xml:space="preserve"> </w:t>
      </w:r>
      <w:r w:rsidRPr="00A80D1E">
        <w:rPr>
          <w:rFonts w:ascii="Times New Roman" w:eastAsia="Times New Roman" w:hAnsi="Times New Roman" w:cs="Times New Roman"/>
          <w:position w:val="-1"/>
          <w:sz w:val="24"/>
          <w:szCs w:val="24"/>
        </w:rPr>
        <w:t>ёлке»,</w:t>
      </w:r>
      <w:r w:rsidRPr="00A80D1E">
        <w:rPr>
          <w:rFonts w:ascii="Times New Roman" w:eastAsia="Times New Roman" w:hAnsi="Times New Roman" w:cs="Times New Roman"/>
          <w:spacing w:val="59"/>
          <w:position w:val="-1"/>
          <w:sz w:val="24"/>
          <w:szCs w:val="24"/>
        </w:rPr>
        <w:t xml:space="preserve"> </w:t>
      </w:r>
      <w:r w:rsidRPr="00A80D1E">
        <w:rPr>
          <w:rFonts w:ascii="Times New Roman" w:eastAsia="Times New Roman" w:hAnsi="Times New Roman" w:cs="Times New Roman"/>
          <w:position w:val="-1"/>
          <w:sz w:val="24"/>
          <w:szCs w:val="24"/>
        </w:rPr>
        <w:t>студия</w:t>
      </w:r>
      <w:r w:rsidRPr="00A80D1E">
        <w:rPr>
          <w:rFonts w:ascii="Times New Roman" w:eastAsia="Times New Roman" w:hAnsi="Times New Roman" w:cs="Times New Roman"/>
          <w:spacing w:val="67"/>
          <w:position w:val="-1"/>
          <w:sz w:val="24"/>
          <w:szCs w:val="24"/>
        </w:rPr>
        <w:t xml:space="preserve"> </w:t>
      </w:r>
      <w:r w:rsidRPr="00A80D1E">
        <w:rPr>
          <w:rFonts w:ascii="Times New Roman" w:eastAsia="Times New Roman" w:hAnsi="Times New Roman" w:cs="Times New Roman"/>
          <w:position w:val="-1"/>
          <w:sz w:val="24"/>
          <w:szCs w:val="24"/>
        </w:rPr>
        <w:t xml:space="preserve">«Союзмультфильм», </w:t>
      </w:r>
      <w:r w:rsidRPr="00A80D1E">
        <w:rPr>
          <w:rFonts w:ascii="Times New Roman" w:eastAsia="Times New Roman" w:hAnsi="Times New Roman" w:cs="Times New Roman"/>
          <w:spacing w:val="9"/>
          <w:position w:val="-1"/>
          <w:sz w:val="24"/>
          <w:szCs w:val="24"/>
        </w:rPr>
        <w:t xml:space="preserve"> </w:t>
      </w:r>
      <w:r w:rsidRPr="00A80D1E">
        <w:rPr>
          <w:rFonts w:ascii="Times New Roman" w:eastAsia="Times New Roman" w:hAnsi="Times New Roman" w:cs="Times New Roman"/>
          <w:position w:val="-1"/>
          <w:sz w:val="24"/>
          <w:szCs w:val="24"/>
        </w:rPr>
        <w:t>режиссер</w:t>
      </w:r>
      <w:r w:rsidRPr="00A80D1E">
        <w:rPr>
          <w:rFonts w:ascii="Times New Roman" w:eastAsia="Times New Roman" w:hAnsi="Times New Roman" w:cs="Times New Roman"/>
          <w:spacing w:val="69"/>
          <w:position w:val="-1"/>
          <w:sz w:val="24"/>
          <w:szCs w:val="24"/>
        </w:rPr>
        <w:t xml:space="preserve"> </w:t>
      </w:r>
      <w:r w:rsidRPr="00A80D1E">
        <w:rPr>
          <w:rFonts w:ascii="Times New Roman" w:eastAsia="Times New Roman" w:hAnsi="Times New Roman" w:cs="Times New Roman"/>
          <w:position w:val="-1"/>
          <w:sz w:val="24"/>
          <w:szCs w:val="24"/>
        </w:rPr>
        <w:t>А.</w:t>
      </w:r>
      <w:r w:rsidRPr="00A80D1E">
        <w:rPr>
          <w:rFonts w:ascii="Times New Roman" w:eastAsia="Times New Roman" w:hAnsi="Times New Roman" w:cs="Times New Roman"/>
          <w:spacing w:val="52"/>
          <w:position w:val="-1"/>
          <w:sz w:val="24"/>
          <w:szCs w:val="24"/>
        </w:rPr>
        <w:t xml:space="preserve"> </w:t>
      </w:r>
      <w:r w:rsidRPr="00A80D1E">
        <w:rPr>
          <w:rFonts w:ascii="Times New Roman" w:eastAsia="Times New Roman" w:hAnsi="Times New Roman" w:cs="Times New Roman"/>
          <w:w w:val="101"/>
          <w:position w:val="-1"/>
          <w:sz w:val="24"/>
          <w:szCs w:val="24"/>
        </w:rPr>
        <w:t>Воробьев,</w:t>
      </w:r>
    </w:p>
    <w:p w14:paraId="6B419660" w14:textId="77777777" w:rsidR="00A80D1E" w:rsidRPr="00A80D1E" w:rsidRDefault="00A80D1E" w:rsidP="00A80D1E">
      <w:pPr>
        <w:spacing w:after="0"/>
        <w:rPr>
          <w:rFonts w:ascii="Times New Roman" w:hAnsi="Times New Roman" w:cs="Times New Roman"/>
          <w:sz w:val="24"/>
          <w:szCs w:val="24"/>
        </w:rPr>
        <w:sectPr w:rsidR="00A80D1E" w:rsidRPr="00A80D1E">
          <w:type w:val="continuous"/>
          <w:pgSz w:w="12100" w:h="17240"/>
          <w:pgMar w:top="-20" w:right="320" w:bottom="280" w:left="1100" w:header="720" w:footer="720" w:gutter="0"/>
          <w:cols w:space="720"/>
        </w:sectPr>
      </w:pPr>
    </w:p>
    <w:p w14:paraId="4E32CE7F" w14:textId="77777777" w:rsidR="00A80D1E" w:rsidRPr="00A80D1E" w:rsidRDefault="00A80D1E" w:rsidP="00A80D1E">
      <w:pPr>
        <w:spacing w:before="72" w:after="0" w:line="240" w:lineRule="auto"/>
        <w:ind w:left="135" w:right="-51"/>
        <w:rPr>
          <w:rFonts w:ascii="Times New Roman" w:eastAsia="Times New Roman" w:hAnsi="Times New Roman" w:cs="Times New Roman"/>
          <w:sz w:val="24"/>
          <w:szCs w:val="24"/>
        </w:rPr>
      </w:pPr>
      <w:r w:rsidRPr="00A80D1E">
        <w:rPr>
          <w:rFonts w:ascii="Times New Roman" w:eastAsia="Times New Roman" w:hAnsi="Times New Roman" w:cs="Times New Roman"/>
          <w:w w:val="102"/>
          <w:sz w:val="24"/>
          <w:szCs w:val="24"/>
        </w:rPr>
        <w:t>2019.</w:t>
      </w:r>
    </w:p>
    <w:p w14:paraId="0E28AE17" w14:textId="77777777" w:rsidR="00A80D1E" w:rsidRPr="00A80D1E" w:rsidRDefault="00A80D1E" w:rsidP="00A80D1E">
      <w:pPr>
        <w:spacing w:after="0" w:line="200" w:lineRule="exact"/>
        <w:rPr>
          <w:rFonts w:ascii="Times New Roman" w:hAnsi="Times New Roman" w:cs="Times New Roman"/>
          <w:sz w:val="24"/>
          <w:szCs w:val="24"/>
        </w:rPr>
      </w:pPr>
    </w:p>
    <w:p w14:paraId="49AB5490" w14:textId="77777777" w:rsidR="00A80D1E" w:rsidRPr="00A80D1E" w:rsidRDefault="00A80D1E" w:rsidP="00A80D1E">
      <w:pPr>
        <w:spacing w:before="10" w:after="0" w:line="240" w:lineRule="exact"/>
        <w:rPr>
          <w:rFonts w:ascii="Times New Roman" w:hAnsi="Times New Roman" w:cs="Times New Roman"/>
          <w:sz w:val="24"/>
          <w:szCs w:val="24"/>
        </w:rPr>
      </w:pPr>
    </w:p>
    <w:p w14:paraId="4CD7F898" w14:textId="77777777" w:rsidR="00A80D1E" w:rsidRPr="00A80D1E" w:rsidRDefault="00A80D1E" w:rsidP="00A80D1E">
      <w:pPr>
        <w:spacing w:after="0" w:line="240" w:lineRule="auto"/>
        <w:ind w:left="159" w:right="-82"/>
        <w:rPr>
          <w:rFonts w:ascii="Times New Roman" w:eastAsia="Times New Roman" w:hAnsi="Times New Roman" w:cs="Times New Roman"/>
          <w:sz w:val="24"/>
          <w:szCs w:val="24"/>
        </w:rPr>
      </w:pPr>
      <w:r w:rsidRPr="00A80D1E">
        <w:rPr>
          <w:rFonts w:ascii="Times New Roman" w:eastAsia="Times New Roman" w:hAnsi="Times New Roman" w:cs="Times New Roman"/>
          <w:w w:val="103"/>
          <w:sz w:val="24"/>
          <w:szCs w:val="24"/>
        </w:rPr>
        <w:t>1970.</w:t>
      </w:r>
    </w:p>
    <w:p w14:paraId="71475E7C" w14:textId="5E66EED3" w:rsidR="007C503C" w:rsidRPr="0005033A" w:rsidRDefault="00A80D1E" w:rsidP="0005033A">
      <w:pPr>
        <w:tabs>
          <w:tab w:val="left" w:pos="4440"/>
        </w:tabs>
        <w:spacing w:before="17" w:after="0" w:line="760" w:lineRule="atLeast"/>
        <w:ind w:right="84" w:firstLine="5"/>
        <w:rPr>
          <w:rFonts w:ascii="Times New Roman" w:eastAsia="Times New Roman" w:hAnsi="Times New Roman" w:cs="Times New Roman"/>
          <w:w w:val="101"/>
          <w:sz w:val="24"/>
          <w:szCs w:val="24"/>
        </w:rPr>
        <w:sectPr w:rsidR="007C503C" w:rsidRPr="0005033A">
          <w:type w:val="continuous"/>
          <w:pgSz w:w="12100" w:h="17240"/>
          <w:pgMar w:top="-20" w:right="320" w:bottom="280" w:left="1100" w:header="720" w:footer="720" w:gutter="0"/>
          <w:cols w:num="2" w:space="720" w:equalWidth="0">
            <w:col w:w="809" w:space="42"/>
            <w:col w:w="9829"/>
          </w:cols>
        </w:sectPr>
      </w:pPr>
      <w:r w:rsidRPr="00A80D1E">
        <w:rPr>
          <w:rFonts w:ascii="Times New Roman" w:hAnsi="Times New Roman" w:cs="Times New Roman"/>
          <w:sz w:val="24"/>
          <w:szCs w:val="24"/>
        </w:rPr>
        <w:br w:type="column"/>
      </w:r>
      <w:r w:rsidRPr="00A80D1E">
        <w:rPr>
          <w:rFonts w:ascii="Times New Roman" w:eastAsia="Times New Roman" w:hAnsi="Times New Roman" w:cs="Times New Roman"/>
          <w:sz w:val="24"/>
          <w:szCs w:val="24"/>
        </w:rPr>
        <w:t xml:space="preserve">Фильм </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 xml:space="preserve">«Сладкая </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 xml:space="preserve">сказка», </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студия</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ab/>
        <w:t xml:space="preserve">Союзмультфильм, </w:t>
      </w:r>
      <w:r w:rsidRPr="00A80D1E">
        <w:rPr>
          <w:rFonts w:ascii="Times New Roman" w:eastAsia="Times New Roman" w:hAnsi="Times New Roman" w:cs="Times New Roman"/>
          <w:spacing w:val="15"/>
          <w:sz w:val="24"/>
          <w:szCs w:val="24"/>
        </w:rPr>
        <w:t xml:space="preserve"> </w:t>
      </w:r>
      <w:r w:rsidRPr="00A80D1E">
        <w:rPr>
          <w:rFonts w:ascii="Times New Roman" w:eastAsia="Times New Roman" w:hAnsi="Times New Roman" w:cs="Times New Roman"/>
          <w:sz w:val="24"/>
          <w:szCs w:val="24"/>
        </w:rPr>
        <w:t xml:space="preserve">режиссер </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В.</w:t>
      </w:r>
      <w:r w:rsidRPr="00A80D1E">
        <w:rPr>
          <w:rFonts w:ascii="Times New Roman" w:eastAsia="Times New Roman" w:hAnsi="Times New Roman" w:cs="Times New Roman"/>
          <w:spacing w:val="66"/>
          <w:sz w:val="24"/>
          <w:szCs w:val="24"/>
        </w:rPr>
        <w:t xml:space="preserve"> </w:t>
      </w:r>
      <w:r w:rsidRPr="00A80D1E">
        <w:rPr>
          <w:rFonts w:ascii="Times New Roman" w:eastAsia="Times New Roman" w:hAnsi="Times New Roman" w:cs="Times New Roman"/>
          <w:sz w:val="24"/>
          <w:szCs w:val="24"/>
        </w:rPr>
        <w:t xml:space="preserve">Дегтярев, Цикл </w:t>
      </w:r>
      <w:r w:rsidRPr="00A80D1E">
        <w:rPr>
          <w:rFonts w:ascii="Times New Roman" w:eastAsia="Times New Roman" w:hAnsi="Times New Roman" w:cs="Times New Roman"/>
          <w:spacing w:val="19"/>
          <w:sz w:val="24"/>
          <w:szCs w:val="24"/>
        </w:rPr>
        <w:t xml:space="preserve"> </w:t>
      </w:r>
      <w:r w:rsidRPr="00A80D1E">
        <w:rPr>
          <w:rFonts w:ascii="Times New Roman" w:eastAsia="Times New Roman" w:hAnsi="Times New Roman" w:cs="Times New Roman"/>
          <w:sz w:val="24"/>
          <w:szCs w:val="24"/>
        </w:rPr>
        <w:t xml:space="preserve">фильмов </w:t>
      </w:r>
      <w:r w:rsidRPr="00A80D1E">
        <w:rPr>
          <w:rFonts w:ascii="Times New Roman" w:eastAsia="Times New Roman" w:hAnsi="Times New Roman" w:cs="Times New Roman"/>
          <w:spacing w:val="15"/>
          <w:sz w:val="24"/>
          <w:szCs w:val="24"/>
        </w:rPr>
        <w:t xml:space="preserve"> </w:t>
      </w:r>
      <w:r w:rsidRPr="00A80D1E">
        <w:rPr>
          <w:rFonts w:ascii="Times New Roman" w:eastAsia="Times New Roman" w:hAnsi="Times New Roman" w:cs="Times New Roman"/>
          <w:sz w:val="24"/>
          <w:szCs w:val="24"/>
        </w:rPr>
        <w:t xml:space="preserve">«Чебурашка </w:t>
      </w:r>
      <w:r w:rsidRPr="00A80D1E">
        <w:rPr>
          <w:rFonts w:ascii="Times New Roman" w:eastAsia="Times New Roman" w:hAnsi="Times New Roman" w:cs="Times New Roman"/>
          <w:spacing w:val="15"/>
          <w:sz w:val="24"/>
          <w:szCs w:val="24"/>
        </w:rPr>
        <w:t xml:space="preserve"> </w:t>
      </w:r>
      <w:r w:rsidRPr="00A80D1E">
        <w:rPr>
          <w:rFonts w:ascii="Times New Roman" w:eastAsia="Times New Roman" w:hAnsi="Times New Roman" w:cs="Times New Roman"/>
          <w:sz w:val="24"/>
          <w:szCs w:val="24"/>
        </w:rPr>
        <w:t xml:space="preserve">и </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 xml:space="preserve">крокодил </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 xml:space="preserve">Гена», </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 xml:space="preserve">студия </w:t>
      </w:r>
      <w:r w:rsidRPr="00A80D1E">
        <w:rPr>
          <w:rFonts w:ascii="Times New Roman" w:eastAsia="Times New Roman" w:hAnsi="Times New Roman" w:cs="Times New Roman"/>
          <w:spacing w:val="16"/>
          <w:sz w:val="24"/>
          <w:szCs w:val="24"/>
        </w:rPr>
        <w:t xml:space="preserve"> </w:t>
      </w:r>
      <w:r w:rsidR="008E3C76">
        <w:rPr>
          <w:rFonts w:ascii="Times New Roman" w:eastAsia="Times New Roman" w:hAnsi="Times New Roman" w:cs="Times New Roman"/>
          <w:w w:val="101"/>
          <w:sz w:val="24"/>
          <w:szCs w:val="24"/>
        </w:rPr>
        <w:t>«Союзмультфильм</w:t>
      </w:r>
    </w:p>
    <w:p w14:paraId="115B5FCE" w14:textId="77777777" w:rsidR="00A80D1E" w:rsidRPr="00A80D1E" w:rsidRDefault="00A80D1E" w:rsidP="00981B2B">
      <w:pPr>
        <w:spacing w:after="0" w:line="240" w:lineRule="auto"/>
        <w:ind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lastRenderedPageBreak/>
        <w:t>режиссер</w:t>
      </w:r>
      <w:r w:rsidRPr="00A80D1E">
        <w:rPr>
          <w:rFonts w:ascii="Times New Roman" w:eastAsia="Times New Roman" w:hAnsi="Times New Roman" w:cs="Times New Roman"/>
          <w:spacing w:val="12"/>
          <w:sz w:val="24"/>
          <w:szCs w:val="24"/>
        </w:rPr>
        <w:t xml:space="preserve"> </w:t>
      </w:r>
      <w:r w:rsidRPr="00A80D1E">
        <w:rPr>
          <w:rFonts w:ascii="Times New Roman" w:eastAsia="Times New Roman" w:hAnsi="Times New Roman" w:cs="Times New Roman"/>
          <w:sz w:val="24"/>
          <w:szCs w:val="24"/>
        </w:rPr>
        <w:t>Р.</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Качанов,</w:t>
      </w:r>
      <w:r w:rsidRPr="00A80D1E">
        <w:rPr>
          <w:rFonts w:ascii="Times New Roman" w:eastAsia="Times New Roman" w:hAnsi="Times New Roman" w:cs="Times New Roman"/>
          <w:spacing w:val="15"/>
          <w:sz w:val="24"/>
          <w:szCs w:val="24"/>
        </w:rPr>
        <w:t xml:space="preserve"> </w:t>
      </w:r>
      <w:r w:rsidRPr="00A80D1E">
        <w:rPr>
          <w:rFonts w:ascii="Times New Roman" w:eastAsia="Times New Roman" w:hAnsi="Times New Roman" w:cs="Times New Roman"/>
          <w:w w:val="102"/>
          <w:sz w:val="24"/>
          <w:szCs w:val="24"/>
        </w:rPr>
        <w:t>1969-1983.</w:t>
      </w:r>
    </w:p>
    <w:p w14:paraId="79770B45" w14:textId="77777777" w:rsidR="00A80D1E" w:rsidRPr="00A80D1E" w:rsidRDefault="00A80D1E" w:rsidP="00981B2B">
      <w:pPr>
        <w:tabs>
          <w:tab w:val="left" w:pos="1780"/>
          <w:tab w:val="left" w:pos="3120"/>
          <w:tab w:val="left" w:pos="3840"/>
          <w:tab w:val="left" w:pos="5440"/>
          <w:tab w:val="left" w:pos="6540"/>
          <w:tab w:val="left" w:pos="9340"/>
        </w:tabs>
        <w:spacing w:after="0" w:line="240" w:lineRule="auto"/>
        <w:ind w:left="846"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Цикл</w:t>
      </w:r>
      <w:r w:rsidRPr="00A80D1E">
        <w:rPr>
          <w:rFonts w:ascii="Times New Roman" w:eastAsia="Times New Roman" w:hAnsi="Times New Roman" w:cs="Times New Roman"/>
          <w:spacing w:val="-57"/>
          <w:sz w:val="24"/>
          <w:szCs w:val="24"/>
        </w:rPr>
        <w:t xml:space="preserve"> </w:t>
      </w:r>
      <w:r w:rsidRPr="00A80D1E">
        <w:rPr>
          <w:rFonts w:ascii="Times New Roman" w:eastAsia="Times New Roman" w:hAnsi="Times New Roman" w:cs="Times New Roman"/>
          <w:sz w:val="24"/>
          <w:szCs w:val="24"/>
        </w:rPr>
        <w:tab/>
        <w:t>фильмов</w:t>
      </w:r>
      <w:r w:rsidRPr="00A80D1E">
        <w:rPr>
          <w:rFonts w:ascii="Times New Roman" w:eastAsia="Times New Roman" w:hAnsi="Times New Roman" w:cs="Times New Roman"/>
          <w:spacing w:val="-60"/>
          <w:sz w:val="24"/>
          <w:szCs w:val="24"/>
        </w:rPr>
        <w:t xml:space="preserve"> </w:t>
      </w:r>
      <w:r w:rsidRPr="00A80D1E">
        <w:rPr>
          <w:rFonts w:ascii="Times New Roman" w:eastAsia="Times New Roman" w:hAnsi="Times New Roman" w:cs="Times New Roman"/>
          <w:sz w:val="24"/>
          <w:szCs w:val="24"/>
        </w:rPr>
        <w:tab/>
        <w:t>«38</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ab/>
        <w:t>попугаев»,</w:t>
      </w:r>
      <w:r w:rsidRPr="00A80D1E">
        <w:rPr>
          <w:rFonts w:ascii="Times New Roman" w:eastAsia="Times New Roman" w:hAnsi="Times New Roman" w:cs="Times New Roman"/>
          <w:sz w:val="24"/>
          <w:szCs w:val="24"/>
        </w:rPr>
        <w:tab/>
        <w:t>студия</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ab/>
        <w:t>«Союзмультфильм»,</w:t>
      </w:r>
      <w:r w:rsidRPr="00A80D1E">
        <w:rPr>
          <w:rFonts w:ascii="Times New Roman" w:eastAsia="Times New Roman" w:hAnsi="Times New Roman" w:cs="Times New Roman"/>
          <w:spacing w:val="-45"/>
          <w:sz w:val="24"/>
          <w:szCs w:val="24"/>
        </w:rPr>
        <w:t xml:space="preserve"> </w:t>
      </w:r>
      <w:r w:rsidRPr="00A80D1E">
        <w:rPr>
          <w:rFonts w:ascii="Times New Roman" w:eastAsia="Times New Roman" w:hAnsi="Times New Roman" w:cs="Times New Roman"/>
          <w:sz w:val="24"/>
          <w:szCs w:val="24"/>
        </w:rPr>
        <w:tab/>
      </w:r>
      <w:r w:rsidRPr="00A80D1E">
        <w:rPr>
          <w:rFonts w:ascii="Times New Roman" w:eastAsia="Times New Roman" w:hAnsi="Times New Roman" w:cs="Times New Roman"/>
          <w:w w:val="101"/>
          <w:sz w:val="24"/>
          <w:szCs w:val="24"/>
        </w:rPr>
        <w:t>режиссер</w:t>
      </w:r>
    </w:p>
    <w:p w14:paraId="66F84110" w14:textId="77777777" w:rsidR="00A80D1E" w:rsidRPr="00A80D1E" w:rsidRDefault="00A80D1E" w:rsidP="00981B2B">
      <w:pPr>
        <w:spacing w:after="0" w:line="240" w:lineRule="auto"/>
        <w:ind w:left="120"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И</w:t>
      </w:r>
      <w:r w:rsidRPr="00A80D1E">
        <w:rPr>
          <w:rFonts w:ascii="Times New Roman" w:eastAsia="Times New Roman" w:hAnsi="Times New Roman" w:cs="Times New Roman"/>
          <w:spacing w:val="-10"/>
          <w:sz w:val="24"/>
          <w:szCs w:val="24"/>
        </w:rPr>
        <w:t>.</w:t>
      </w:r>
      <w:r w:rsidRPr="00A80D1E">
        <w:rPr>
          <w:rFonts w:ascii="Times New Roman" w:eastAsia="Times New Roman" w:hAnsi="Times New Roman" w:cs="Times New Roman"/>
          <w:sz w:val="24"/>
          <w:szCs w:val="24"/>
        </w:rPr>
        <w:t>У</w:t>
      </w:r>
      <w:r w:rsidRPr="00A80D1E">
        <w:rPr>
          <w:rFonts w:ascii="Times New Roman" w:eastAsia="Times New Roman" w:hAnsi="Times New Roman" w:cs="Times New Roman"/>
          <w:spacing w:val="22"/>
          <w:sz w:val="24"/>
          <w:szCs w:val="24"/>
        </w:rPr>
        <w:t xml:space="preserve"> </w:t>
      </w:r>
      <w:r w:rsidRPr="00A80D1E">
        <w:rPr>
          <w:rFonts w:ascii="Times New Roman" w:eastAsia="Times New Roman" w:hAnsi="Times New Roman" w:cs="Times New Roman"/>
          <w:sz w:val="24"/>
          <w:szCs w:val="24"/>
        </w:rPr>
        <w:t>фимцев,</w:t>
      </w:r>
      <w:r w:rsidRPr="00A80D1E">
        <w:rPr>
          <w:rFonts w:ascii="Times New Roman" w:eastAsia="Times New Roman" w:hAnsi="Times New Roman" w:cs="Times New Roman"/>
          <w:spacing w:val="5"/>
          <w:sz w:val="24"/>
          <w:szCs w:val="24"/>
        </w:rPr>
        <w:t xml:space="preserve"> </w:t>
      </w:r>
      <w:r w:rsidRPr="00A80D1E">
        <w:rPr>
          <w:rFonts w:ascii="Times New Roman" w:eastAsia="Times New Roman" w:hAnsi="Times New Roman" w:cs="Times New Roman"/>
          <w:w w:val="103"/>
          <w:sz w:val="24"/>
          <w:szCs w:val="24"/>
        </w:rPr>
        <w:t>19</w:t>
      </w:r>
      <w:r w:rsidRPr="00A80D1E">
        <w:rPr>
          <w:rFonts w:ascii="Times New Roman" w:eastAsia="Times New Roman" w:hAnsi="Times New Roman" w:cs="Times New Roman"/>
          <w:spacing w:val="-6"/>
          <w:w w:val="103"/>
          <w:sz w:val="24"/>
          <w:szCs w:val="24"/>
        </w:rPr>
        <w:t>7</w:t>
      </w:r>
      <w:r w:rsidRPr="00A80D1E">
        <w:rPr>
          <w:rFonts w:ascii="Times New Roman" w:eastAsia="Times New Roman" w:hAnsi="Times New Roman" w:cs="Times New Roman"/>
          <w:w w:val="102"/>
          <w:sz w:val="24"/>
          <w:szCs w:val="24"/>
        </w:rPr>
        <w:t>6-91.</w:t>
      </w:r>
    </w:p>
    <w:p w14:paraId="5CE4EB56" w14:textId="77777777" w:rsidR="00A80D1E" w:rsidRPr="00A80D1E" w:rsidRDefault="00A80D1E" w:rsidP="00981B2B">
      <w:pPr>
        <w:tabs>
          <w:tab w:val="left" w:pos="1840"/>
          <w:tab w:val="left" w:pos="3240"/>
          <w:tab w:val="left" w:pos="5320"/>
          <w:tab w:val="left" w:pos="6480"/>
          <w:tab w:val="left" w:pos="9340"/>
        </w:tabs>
        <w:spacing w:after="0" w:line="240" w:lineRule="auto"/>
        <w:ind w:left="846"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Цикл</w:t>
      </w:r>
      <w:r w:rsidRPr="00A80D1E">
        <w:rPr>
          <w:rFonts w:ascii="Times New Roman" w:eastAsia="Times New Roman" w:hAnsi="Times New Roman" w:cs="Times New Roman"/>
          <w:spacing w:val="-57"/>
          <w:sz w:val="24"/>
          <w:szCs w:val="24"/>
        </w:rPr>
        <w:t xml:space="preserve"> </w:t>
      </w:r>
      <w:r w:rsidRPr="00A80D1E">
        <w:rPr>
          <w:rFonts w:ascii="Times New Roman" w:eastAsia="Times New Roman" w:hAnsi="Times New Roman" w:cs="Times New Roman"/>
          <w:sz w:val="24"/>
          <w:szCs w:val="24"/>
        </w:rPr>
        <w:tab/>
        <w:t>фильмов</w:t>
      </w:r>
      <w:r w:rsidRPr="00A80D1E">
        <w:rPr>
          <w:rFonts w:ascii="Times New Roman" w:eastAsia="Times New Roman" w:hAnsi="Times New Roman" w:cs="Times New Roman"/>
          <w:spacing w:val="-60"/>
          <w:sz w:val="24"/>
          <w:szCs w:val="24"/>
        </w:rPr>
        <w:t xml:space="preserve"> </w:t>
      </w:r>
      <w:r w:rsidRPr="00A80D1E">
        <w:rPr>
          <w:rFonts w:ascii="Times New Roman" w:eastAsia="Times New Roman" w:hAnsi="Times New Roman" w:cs="Times New Roman"/>
          <w:sz w:val="24"/>
          <w:szCs w:val="24"/>
        </w:rPr>
        <w:tab/>
        <w:t>«Винни-Пух»,</w:t>
      </w:r>
      <w:r w:rsidRPr="00A80D1E">
        <w:rPr>
          <w:rFonts w:ascii="Times New Roman" w:eastAsia="Times New Roman" w:hAnsi="Times New Roman" w:cs="Times New Roman"/>
          <w:spacing w:val="-53"/>
          <w:sz w:val="24"/>
          <w:szCs w:val="24"/>
        </w:rPr>
        <w:t xml:space="preserve"> </w:t>
      </w:r>
      <w:r w:rsidRPr="00A80D1E">
        <w:rPr>
          <w:rFonts w:ascii="Times New Roman" w:eastAsia="Times New Roman" w:hAnsi="Times New Roman" w:cs="Times New Roman"/>
          <w:sz w:val="24"/>
          <w:szCs w:val="24"/>
        </w:rPr>
        <w:tab/>
        <w:t>студия</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ab/>
        <w:t>«Союзмультфильм»,</w:t>
      </w:r>
      <w:r w:rsidRPr="00A80D1E">
        <w:rPr>
          <w:rFonts w:ascii="Times New Roman" w:eastAsia="Times New Roman" w:hAnsi="Times New Roman" w:cs="Times New Roman"/>
          <w:spacing w:val="-45"/>
          <w:sz w:val="24"/>
          <w:szCs w:val="24"/>
        </w:rPr>
        <w:t xml:space="preserve"> </w:t>
      </w:r>
      <w:r w:rsidRPr="00A80D1E">
        <w:rPr>
          <w:rFonts w:ascii="Times New Roman" w:eastAsia="Times New Roman" w:hAnsi="Times New Roman" w:cs="Times New Roman"/>
          <w:sz w:val="24"/>
          <w:szCs w:val="24"/>
        </w:rPr>
        <w:tab/>
      </w:r>
      <w:r w:rsidRPr="00A80D1E">
        <w:rPr>
          <w:rFonts w:ascii="Times New Roman" w:eastAsia="Times New Roman" w:hAnsi="Times New Roman" w:cs="Times New Roman"/>
          <w:w w:val="101"/>
          <w:sz w:val="24"/>
          <w:szCs w:val="24"/>
        </w:rPr>
        <w:t>режиссер</w:t>
      </w:r>
    </w:p>
    <w:p w14:paraId="55252AFE" w14:textId="77777777" w:rsidR="00A80D1E" w:rsidRPr="00A80D1E" w:rsidRDefault="00A80D1E" w:rsidP="00981B2B">
      <w:pPr>
        <w:spacing w:after="0" w:line="240" w:lineRule="auto"/>
        <w:ind w:left="130"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Ф.</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Хитрук,</w:t>
      </w:r>
      <w:r w:rsidRPr="00A80D1E">
        <w:rPr>
          <w:rFonts w:ascii="Times New Roman" w:eastAsia="Times New Roman" w:hAnsi="Times New Roman" w:cs="Times New Roman"/>
          <w:spacing w:val="5"/>
          <w:sz w:val="24"/>
          <w:szCs w:val="24"/>
        </w:rPr>
        <w:t xml:space="preserve"> </w:t>
      </w:r>
      <w:r w:rsidRPr="00A80D1E">
        <w:rPr>
          <w:rFonts w:ascii="Times New Roman" w:eastAsia="Times New Roman" w:hAnsi="Times New Roman" w:cs="Times New Roman"/>
          <w:w w:val="117"/>
          <w:sz w:val="24"/>
          <w:szCs w:val="24"/>
        </w:rPr>
        <w:t>1969-1972.</w:t>
      </w:r>
    </w:p>
    <w:p w14:paraId="0DEF2991" w14:textId="77777777" w:rsidR="00A80D1E" w:rsidRPr="00A80D1E" w:rsidRDefault="00A80D1E" w:rsidP="00981B2B">
      <w:pPr>
        <w:spacing w:after="0" w:line="289" w:lineRule="auto"/>
        <w:ind w:left="120" w:right="169" w:firstLine="726"/>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 xml:space="preserve">Фильм </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«Серая</w:t>
      </w:r>
      <w:r w:rsidRPr="00A80D1E">
        <w:rPr>
          <w:rFonts w:ascii="Times New Roman" w:eastAsia="Times New Roman" w:hAnsi="Times New Roman" w:cs="Times New Roman"/>
          <w:spacing w:val="57"/>
          <w:sz w:val="24"/>
          <w:szCs w:val="24"/>
        </w:rPr>
        <w:t xml:space="preserve"> </w:t>
      </w:r>
      <w:r w:rsidRPr="00A80D1E">
        <w:rPr>
          <w:rFonts w:ascii="Times New Roman" w:eastAsia="Times New Roman" w:hAnsi="Times New Roman" w:cs="Times New Roman"/>
          <w:sz w:val="24"/>
          <w:szCs w:val="24"/>
        </w:rPr>
        <w:t>шейка»,</w:t>
      </w:r>
      <w:r w:rsidRPr="00A80D1E">
        <w:rPr>
          <w:rFonts w:ascii="Times New Roman" w:eastAsia="Times New Roman" w:hAnsi="Times New Roman" w:cs="Times New Roman"/>
          <w:spacing w:val="53"/>
          <w:sz w:val="24"/>
          <w:szCs w:val="24"/>
        </w:rPr>
        <w:t xml:space="preserve"> </w:t>
      </w:r>
      <w:r w:rsidRPr="00A80D1E">
        <w:rPr>
          <w:rFonts w:ascii="Times New Roman" w:eastAsia="Times New Roman" w:hAnsi="Times New Roman" w:cs="Times New Roman"/>
          <w:sz w:val="24"/>
          <w:szCs w:val="24"/>
        </w:rPr>
        <w:t>студия</w:t>
      </w:r>
      <w:r w:rsidRPr="00A80D1E">
        <w:rPr>
          <w:rFonts w:ascii="Times New Roman" w:eastAsia="Times New Roman" w:hAnsi="Times New Roman" w:cs="Times New Roman"/>
          <w:spacing w:val="69"/>
          <w:sz w:val="24"/>
          <w:szCs w:val="24"/>
        </w:rPr>
        <w:t xml:space="preserve"> </w:t>
      </w:r>
      <w:r w:rsidRPr="00A80D1E">
        <w:rPr>
          <w:rFonts w:ascii="Times New Roman" w:eastAsia="Times New Roman" w:hAnsi="Times New Roman" w:cs="Times New Roman"/>
          <w:sz w:val="24"/>
          <w:szCs w:val="24"/>
        </w:rPr>
        <w:t xml:space="preserve">«Союзмультфильм», </w:t>
      </w:r>
      <w:r w:rsidRPr="00A80D1E">
        <w:rPr>
          <w:rFonts w:ascii="Times New Roman" w:eastAsia="Times New Roman" w:hAnsi="Times New Roman" w:cs="Times New Roman"/>
          <w:spacing w:val="9"/>
          <w:sz w:val="24"/>
          <w:szCs w:val="24"/>
        </w:rPr>
        <w:t xml:space="preserve"> </w:t>
      </w:r>
      <w:r w:rsidRPr="00A80D1E">
        <w:rPr>
          <w:rFonts w:ascii="Times New Roman" w:eastAsia="Times New Roman" w:hAnsi="Times New Roman" w:cs="Times New Roman"/>
          <w:sz w:val="24"/>
          <w:szCs w:val="24"/>
        </w:rPr>
        <w:t xml:space="preserve">режиссер </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Л.</w:t>
      </w:r>
      <w:r w:rsidRPr="00A80D1E">
        <w:rPr>
          <w:rFonts w:ascii="Times New Roman" w:eastAsia="Times New Roman" w:hAnsi="Times New Roman" w:cs="Times New Roman"/>
          <w:spacing w:val="47"/>
          <w:sz w:val="24"/>
          <w:szCs w:val="24"/>
        </w:rPr>
        <w:t xml:space="preserve"> </w:t>
      </w:r>
      <w:r w:rsidRPr="00A80D1E">
        <w:rPr>
          <w:rFonts w:ascii="Times New Roman" w:eastAsia="Times New Roman" w:hAnsi="Times New Roman" w:cs="Times New Roman"/>
          <w:w w:val="101"/>
          <w:sz w:val="24"/>
          <w:szCs w:val="24"/>
        </w:rPr>
        <w:t xml:space="preserve">Амальрик, </w:t>
      </w:r>
      <w:r w:rsidRPr="00A80D1E">
        <w:rPr>
          <w:rFonts w:ascii="Times New Roman" w:eastAsia="Times New Roman" w:hAnsi="Times New Roman" w:cs="Times New Roman"/>
          <w:sz w:val="24"/>
          <w:szCs w:val="24"/>
        </w:rPr>
        <w:t>В.</w:t>
      </w:r>
      <w:r w:rsidRPr="00A80D1E">
        <w:rPr>
          <w:rFonts w:ascii="Times New Roman" w:eastAsia="Times New Roman" w:hAnsi="Times New Roman" w:cs="Times New Roman"/>
          <w:spacing w:val="-5"/>
          <w:sz w:val="24"/>
          <w:szCs w:val="24"/>
        </w:rPr>
        <w:t xml:space="preserve"> </w:t>
      </w:r>
      <w:r w:rsidRPr="00A80D1E">
        <w:rPr>
          <w:rFonts w:ascii="Times New Roman" w:eastAsia="Times New Roman" w:hAnsi="Times New Roman" w:cs="Times New Roman"/>
          <w:sz w:val="24"/>
          <w:szCs w:val="24"/>
        </w:rPr>
        <w:t>Полковников,</w:t>
      </w:r>
      <w:r w:rsidRPr="00A80D1E">
        <w:rPr>
          <w:rFonts w:ascii="Times New Roman" w:eastAsia="Times New Roman" w:hAnsi="Times New Roman" w:cs="Times New Roman"/>
          <w:spacing w:val="8"/>
          <w:sz w:val="24"/>
          <w:szCs w:val="24"/>
        </w:rPr>
        <w:t xml:space="preserve"> </w:t>
      </w:r>
      <w:r w:rsidRPr="00A80D1E">
        <w:rPr>
          <w:rFonts w:ascii="Times New Roman" w:eastAsia="Times New Roman" w:hAnsi="Times New Roman" w:cs="Times New Roman"/>
          <w:w w:val="102"/>
          <w:sz w:val="24"/>
          <w:szCs w:val="24"/>
        </w:rPr>
        <w:t>1948.</w:t>
      </w:r>
    </w:p>
    <w:p w14:paraId="2B1A6A9B" w14:textId="77777777" w:rsidR="00A80D1E" w:rsidRPr="00A80D1E" w:rsidRDefault="00A80D1E" w:rsidP="00981B2B">
      <w:pPr>
        <w:spacing w:after="0" w:line="310" w:lineRule="exact"/>
        <w:ind w:left="846"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22"/>
          <w:sz w:val="24"/>
          <w:szCs w:val="24"/>
        </w:rPr>
        <w:t xml:space="preserve"> </w:t>
      </w:r>
      <w:r w:rsidRPr="00A80D1E">
        <w:rPr>
          <w:rFonts w:ascii="Times New Roman" w:eastAsia="Times New Roman" w:hAnsi="Times New Roman" w:cs="Times New Roman"/>
          <w:sz w:val="24"/>
          <w:szCs w:val="24"/>
        </w:rPr>
        <w:t>«Золушка»,</w:t>
      </w:r>
      <w:r w:rsidRPr="00A80D1E">
        <w:rPr>
          <w:rFonts w:ascii="Times New Roman" w:eastAsia="Times New Roman" w:hAnsi="Times New Roman" w:cs="Times New Roman"/>
          <w:spacing w:val="12"/>
          <w:sz w:val="24"/>
          <w:szCs w:val="24"/>
        </w:rPr>
        <w:t xml:space="preserve"> </w:t>
      </w:r>
      <w:r w:rsidRPr="00A80D1E">
        <w:rPr>
          <w:rFonts w:ascii="Times New Roman" w:eastAsia="Times New Roman" w:hAnsi="Times New Roman" w:cs="Times New Roman"/>
          <w:sz w:val="24"/>
          <w:szCs w:val="24"/>
        </w:rPr>
        <w:t>студия</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«Союзмультфильм»,</w:t>
      </w:r>
      <w:r w:rsidRPr="00A80D1E">
        <w:rPr>
          <w:rFonts w:ascii="Times New Roman" w:eastAsia="Times New Roman" w:hAnsi="Times New Roman" w:cs="Times New Roman"/>
          <w:spacing w:val="20"/>
          <w:sz w:val="24"/>
          <w:szCs w:val="24"/>
        </w:rPr>
        <w:t xml:space="preserve"> </w:t>
      </w:r>
      <w:r w:rsidRPr="00A80D1E">
        <w:rPr>
          <w:rFonts w:ascii="Times New Roman" w:eastAsia="Times New Roman" w:hAnsi="Times New Roman" w:cs="Times New Roman"/>
          <w:sz w:val="24"/>
          <w:szCs w:val="24"/>
        </w:rPr>
        <w:t>режиссер</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И.</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Аксенчук,</w:t>
      </w:r>
      <w:r w:rsidRPr="00A80D1E">
        <w:rPr>
          <w:rFonts w:ascii="Times New Roman" w:eastAsia="Times New Roman" w:hAnsi="Times New Roman" w:cs="Times New Roman"/>
          <w:spacing w:val="12"/>
          <w:sz w:val="24"/>
          <w:szCs w:val="24"/>
        </w:rPr>
        <w:t xml:space="preserve"> </w:t>
      </w:r>
      <w:r w:rsidRPr="00A80D1E">
        <w:rPr>
          <w:rFonts w:ascii="Times New Roman" w:eastAsia="Times New Roman" w:hAnsi="Times New Roman" w:cs="Times New Roman"/>
          <w:w w:val="103"/>
          <w:sz w:val="24"/>
          <w:szCs w:val="24"/>
        </w:rPr>
        <w:t>1979.</w:t>
      </w:r>
    </w:p>
    <w:p w14:paraId="2F78885D" w14:textId="77777777" w:rsidR="00A80D1E" w:rsidRPr="00A80D1E" w:rsidRDefault="00A80D1E" w:rsidP="00981B2B">
      <w:pPr>
        <w:tabs>
          <w:tab w:val="left" w:pos="2020"/>
          <w:tab w:val="left" w:pos="3960"/>
          <w:tab w:val="left" w:pos="5300"/>
          <w:tab w:val="left" w:pos="6480"/>
          <w:tab w:val="left" w:pos="9340"/>
        </w:tabs>
        <w:spacing w:after="0" w:line="240" w:lineRule="auto"/>
        <w:ind w:left="846"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54"/>
          <w:sz w:val="24"/>
          <w:szCs w:val="24"/>
        </w:rPr>
        <w:t xml:space="preserve"> </w:t>
      </w:r>
      <w:r w:rsidRPr="00A80D1E">
        <w:rPr>
          <w:rFonts w:ascii="Times New Roman" w:eastAsia="Times New Roman" w:hAnsi="Times New Roman" w:cs="Times New Roman"/>
          <w:sz w:val="24"/>
          <w:szCs w:val="24"/>
        </w:rPr>
        <w:tab/>
        <w:t>«Новогодняя</w:t>
      </w:r>
      <w:r w:rsidRPr="00A80D1E">
        <w:rPr>
          <w:rFonts w:ascii="Times New Roman" w:eastAsia="Times New Roman" w:hAnsi="Times New Roman" w:cs="Times New Roman"/>
          <w:spacing w:val="-54"/>
          <w:sz w:val="24"/>
          <w:szCs w:val="24"/>
        </w:rPr>
        <w:t xml:space="preserve"> </w:t>
      </w:r>
      <w:r w:rsidRPr="00A80D1E">
        <w:rPr>
          <w:rFonts w:ascii="Times New Roman" w:eastAsia="Times New Roman" w:hAnsi="Times New Roman" w:cs="Times New Roman"/>
          <w:sz w:val="24"/>
          <w:szCs w:val="24"/>
        </w:rPr>
        <w:tab/>
        <w:t>сказка»,</w:t>
      </w:r>
      <w:r w:rsidRPr="00A80D1E">
        <w:rPr>
          <w:rFonts w:ascii="Times New Roman" w:eastAsia="Times New Roman" w:hAnsi="Times New Roman" w:cs="Times New Roman"/>
          <w:spacing w:val="-60"/>
          <w:sz w:val="24"/>
          <w:szCs w:val="24"/>
        </w:rPr>
        <w:t xml:space="preserve"> </w:t>
      </w:r>
      <w:r w:rsidRPr="00A80D1E">
        <w:rPr>
          <w:rFonts w:ascii="Times New Roman" w:eastAsia="Times New Roman" w:hAnsi="Times New Roman" w:cs="Times New Roman"/>
          <w:sz w:val="24"/>
          <w:szCs w:val="24"/>
        </w:rPr>
        <w:tab/>
        <w:t>студия</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ab/>
        <w:t>«Союзмультфильм»,</w:t>
      </w:r>
      <w:r w:rsidRPr="00A80D1E">
        <w:rPr>
          <w:rFonts w:ascii="Times New Roman" w:eastAsia="Times New Roman" w:hAnsi="Times New Roman" w:cs="Times New Roman"/>
          <w:spacing w:val="-45"/>
          <w:sz w:val="24"/>
          <w:szCs w:val="24"/>
        </w:rPr>
        <w:t xml:space="preserve"> </w:t>
      </w:r>
      <w:r w:rsidRPr="00A80D1E">
        <w:rPr>
          <w:rFonts w:ascii="Times New Roman" w:eastAsia="Times New Roman" w:hAnsi="Times New Roman" w:cs="Times New Roman"/>
          <w:sz w:val="24"/>
          <w:szCs w:val="24"/>
        </w:rPr>
        <w:tab/>
      </w:r>
      <w:r w:rsidRPr="00A80D1E">
        <w:rPr>
          <w:rFonts w:ascii="Times New Roman" w:eastAsia="Times New Roman" w:hAnsi="Times New Roman" w:cs="Times New Roman"/>
          <w:w w:val="101"/>
          <w:sz w:val="24"/>
          <w:szCs w:val="24"/>
        </w:rPr>
        <w:t>режиссер</w:t>
      </w:r>
    </w:p>
    <w:p w14:paraId="2AE5EEAC" w14:textId="12A433FF" w:rsidR="00A80D1E" w:rsidRPr="00A80D1E" w:rsidRDefault="00A80D1E" w:rsidP="00981B2B">
      <w:pPr>
        <w:spacing w:after="0" w:line="240" w:lineRule="auto"/>
        <w:ind w:left="115"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В.</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Дегтярев,</w:t>
      </w:r>
      <w:r w:rsidRPr="00A80D1E">
        <w:rPr>
          <w:rFonts w:ascii="Times New Roman" w:eastAsia="Times New Roman" w:hAnsi="Times New Roman" w:cs="Times New Roman"/>
          <w:spacing w:val="11"/>
          <w:sz w:val="24"/>
          <w:szCs w:val="24"/>
        </w:rPr>
        <w:t xml:space="preserve"> </w:t>
      </w:r>
      <w:r w:rsidRPr="00A80D1E">
        <w:rPr>
          <w:rFonts w:ascii="Times New Roman" w:eastAsia="Times New Roman" w:hAnsi="Times New Roman" w:cs="Times New Roman"/>
          <w:w w:val="101"/>
          <w:sz w:val="24"/>
          <w:szCs w:val="24"/>
        </w:rPr>
        <w:t>1972.</w:t>
      </w:r>
    </w:p>
    <w:p w14:paraId="52021785" w14:textId="77777777" w:rsidR="00A80D1E" w:rsidRPr="00A80D1E" w:rsidRDefault="00A80D1E" w:rsidP="00981B2B">
      <w:pPr>
        <w:spacing w:after="0"/>
        <w:rPr>
          <w:rFonts w:ascii="Times New Roman" w:hAnsi="Times New Roman" w:cs="Times New Roman"/>
          <w:sz w:val="24"/>
          <w:szCs w:val="24"/>
        </w:rPr>
        <w:sectPr w:rsidR="00A80D1E" w:rsidRPr="00A80D1E">
          <w:pgSz w:w="12060" w:h="17220"/>
          <w:pgMar w:top="560" w:right="300" w:bottom="280" w:left="1080" w:header="720" w:footer="720" w:gutter="0"/>
          <w:cols w:space="720"/>
        </w:sectPr>
      </w:pPr>
    </w:p>
    <w:p w14:paraId="354D3DC2" w14:textId="77777777" w:rsidR="00A80D1E" w:rsidRPr="00A80D1E" w:rsidRDefault="00A80D1E" w:rsidP="00981B2B">
      <w:pPr>
        <w:tabs>
          <w:tab w:val="left" w:pos="2020"/>
          <w:tab w:val="left" w:pos="3900"/>
          <w:tab w:val="left" w:pos="5440"/>
        </w:tabs>
        <w:spacing w:after="0" w:line="240" w:lineRule="auto"/>
        <w:ind w:left="896" w:right="-82"/>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54"/>
          <w:sz w:val="24"/>
          <w:szCs w:val="24"/>
        </w:rPr>
        <w:t xml:space="preserve"> </w:t>
      </w:r>
      <w:r w:rsidRPr="00A80D1E">
        <w:rPr>
          <w:rFonts w:ascii="Times New Roman" w:eastAsia="Times New Roman" w:hAnsi="Times New Roman" w:cs="Times New Roman"/>
          <w:sz w:val="24"/>
          <w:szCs w:val="24"/>
        </w:rPr>
        <w:tab/>
        <w:t>«Серебряное</w:t>
      </w:r>
      <w:r w:rsidRPr="00A80D1E">
        <w:rPr>
          <w:rFonts w:ascii="Times New Roman" w:eastAsia="Times New Roman" w:hAnsi="Times New Roman" w:cs="Times New Roman"/>
          <w:spacing w:val="-55"/>
          <w:sz w:val="24"/>
          <w:szCs w:val="24"/>
        </w:rPr>
        <w:t xml:space="preserve"> </w:t>
      </w:r>
      <w:r w:rsidRPr="00A80D1E">
        <w:rPr>
          <w:rFonts w:ascii="Times New Roman" w:eastAsia="Times New Roman" w:hAnsi="Times New Roman" w:cs="Times New Roman"/>
          <w:sz w:val="24"/>
          <w:szCs w:val="24"/>
        </w:rPr>
        <w:tab/>
        <w:t>копытце»,</w:t>
      </w:r>
      <w:r w:rsidRPr="00A80D1E">
        <w:rPr>
          <w:rFonts w:ascii="Times New Roman" w:eastAsia="Times New Roman" w:hAnsi="Times New Roman" w:cs="Times New Roman"/>
          <w:sz w:val="24"/>
          <w:szCs w:val="24"/>
        </w:rPr>
        <w:tab/>
        <w:t>студия</w:t>
      </w:r>
    </w:p>
    <w:p w14:paraId="6F46F94A" w14:textId="77777777" w:rsidR="00A80D1E" w:rsidRPr="00A80D1E" w:rsidRDefault="00A80D1E" w:rsidP="00981B2B">
      <w:pPr>
        <w:spacing w:after="0" w:line="316" w:lineRule="exact"/>
        <w:ind w:left="169" w:right="-20"/>
        <w:rPr>
          <w:rFonts w:ascii="Times New Roman" w:eastAsia="Times New Roman" w:hAnsi="Times New Roman" w:cs="Times New Roman"/>
          <w:sz w:val="24"/>
          <w:szCs w:val="24"/>
        </w:rPr>
      </w:pPr>
      <w:r w:rsidRPr="00A80D1E">
        <w:rPr>
          <w:rFonts w:ascii="Times New Roman" w:eastAsia="Times New Roman" w:hAnsi="Times New Roman" w:cs="Times New Roman"/>
          <w:position w:val="-1"/>
          <w:sz w:val="24"/>
          <w:szCs w:val="24"/>
        </w:rPr>
        <w:t>Г.</w:t>
      </w:r>
      <w:r w:rsidRPr="00A80D1E">
        <w:rPr>
          <w:rFonts w:ascii="Times New Roman" w:eastAsia="Times New Roman" w:hAnsi="Times New Roman" w:cs="Times New Roman"/>
          <w:spacing w:val="-4"/>
          <w:position w:val="-1"/>
          <w:sz w:val="24"/>
          <w:szCs w:val="24"/>
        </w:rPr>
        <w:t xml:space="preserve"> </w:t>
      </w:r>
      <w:r w:rsidRPr="00A80D1E">
        <w:rPr>
          <w:rFonts w:ascii="Times New Roman" w:eastAsia="Times New Roman" w:hAnsi="Times New Roman" w:cs="Times New Roman"/>
          <w:position w:val="-1"/>
          <w:sz w:val="24"/>
          <w:szCs w:val="24"/>
        </w:rPr>
        <w:t>С</w:t>
      </w:r>
      <w:r w:rsidRPr="00A80D1E">
        <w:rPr>
          <w:rFonts w:ascii="Times New Roman" w:eastAsia="Times New Roman" w:hAnsi="Times New Roman" w:cs="Times New Roman"/>
          <w:spacing w:val="-3"/>
          <w:position w:val="-1"/>
          <w:sz w:val="24"/>
          <w:szCs w:val="24"/>
        </w:rPr>
        <w:t>о</w:t>
      </w:r>
      <w:r w:rsidRPr="00A80D1E">
        <w:rPr>
          <w:rFonts w:ascii="Times New Roman" w:eastAsia="Times New Roman" w:hAnsi="Times New Roman" w:cs="Times New Roman"/>
          <w:position w:val="-1"/>
          <w:sz w:val="24"/>
          <w:szCs w:val="24"/>
        </w:rPr>
        <w:t>кольский,</w:t>
      </w:r>
      <w:r w:rsidRPr="00A80D1E">
        <w:rPr>
          <w:rFonts w:ascii="Times New Roman" w:eastAsia="Times New Roman" w:hAnsi="Times New Roman" w:cs="Times New Roman"/>
          <w:spacing w:val="29"/>
          <w:position w:val="-1"/>
          <w:sz w:val="24"/>
          <w:szCs w:val="24"/>
        </w:rPr>
        <w:t xml:space="preserve"> </w:t>
      </w:r>
      <w:r w:rsidRPr="00A80D1E">
        <w:rPr>
          <w:rFonts w:ascii="Times New Roman" w:eastAsia="Times New Roman" w:hAnsi="Times New Roman" w:cs="Times New Roman"/>
          <w:w w:val="101"/>
          <w:position w:val="-1"/>
          <w:sz w:val="24"/>
          <w:szCs w:val="24"/>
        </w:rPr>
        <w:t>1977.</w:t>
      </w:r>
    </w:p>
    <w:p w14:paraId="10D68678" w14:textId="77777777" w:rsidR="00A80D1E" w:rsidRPr="00A80D1E" w:rsidRDefault="00A80D1E" w:rsidP="00981B2B">
      <w:pPr>
        <w:tabs>
          <w:tab w:val="left" w:pos="2520"/>
        </w:tabs>
        <w:spacing w:after="0" w:line="240" w:lineRule="auto"/>
        <w:ind w:right="-20"/>
        <w:rPr>
          <w:rFonts w:ascii="Times New Roman" w:eastAsia="Times New Roman" w:hAnsi="Times New Roman" w:cs="Times New Roman"/>
          <w:sz w:val="24"/>
          <w:szCs w:val="24"/>
        </w:rPr>
      </w:pPr>
      <w:r w:rsidRPr="00A80D1E">
        <w:rPr>
          <w:rFonts w:ascii="Times New Roman" w:hAnsi="Times New Roman" w:cs="Times New Roman"/>
          <w:sz w:val="24"/>
          <w:szCs w:val="24"/>
        </w:rPr>
        <w:br w:type="column"/>
      </w:r>
      <w:r w:rsidRPr="00A80D1E">
        <w:rPr>
          <w:rFonts w:ascii="Times New Roman" w:eastAsia="Times New Roman" w:hAnsi="Times New Roman" w:cs="Times New Roman"/>
          <w:sz w:val="24"/>
          <w:szCs w:val="24"/>
        </w:rPr>
        <w:t>Союзмультфильм,</w:t>
      </w:r>
      <w:r w:rsidRPr="00A80D1E">
        <w:rPr>
          <w:rFonts w:ascii="Times New Roman" w:eastAsia="Times New Roman" w:hAnsi="Times New Roman" w:cs="Times New Roman"/>
          <w:spacing w:val="-48"/>
          <w:sz w:val="24"/>
          <w:szCs w:val="24"/>
        </w:rPr>
        <w:t xml:space="preserve"> </w:t>
      </w:r>
      <w:r w:rsidRPr="00A80D1E">
        <w:rPr>
          <w:rFonts w:ascii="Times New Roman" w:eastAsia="Times New Roman" w:hAnsi="Times New Roman" w:cs="Times New Roman"/>
          <w:sz w:val="24"/>
          <w:szCs w:val="24"/>
        </w:rPr>
        <w:tab/>
      </w:r>
      <w:r w:rsidRPr="00A80D1E">
        <w:rPr>
          <w:rFonts w:ascii="Times New Roman" w:eastAsia="Times New Roman" w:hAnsi="Times New Roman" w:cs="Times New Roman"/>
          <w:w w:val="101"/>
          <w:sz w:val="24"/>
          <w:szCs w:val="24"/>
        </w:rPr>
        <w:t>режиссер</w:t>
      </w:r>
    </w:p>
    <w:p w14:paraId="10F1635E" w14:textId="77777777" w:rsidR="00A80D1E" w:rsidRPr="00A80D1E" w:rsidRDefault="00A80D1E" w:rsidP="00981B2B">
      <w:pPr>
        <w:spacing w:after="0"/>
        <w:rPr>
          <w:rFonts w:ascii="Times New Roman" w:hAnsi="Times New Roman" w:cs="Times New Roman"/>
          <w:sz w:val="24"/>
          <w:szCs w:val="24"/>
        </w:rPr>
        <w:sectPr w:rsidR="00A80D1E" w:rsidRPr="00A80D1E">
          <w:type w:val="continuous"/>
          <w:pgSz w:w="12060" w:h="17220"/>
          <w:pgMar w:top="-20" w:right="300" w:bottom="280" w:left="1080" w:header="720" w:footer="720" w:gutter="0"/>
          <w:cols w:num="2" w:space="720" w:equalWidth="0">
            <w:col w:w="6260" w:space="608"/>
            <w:col w:w="3812"/>
          </w:cols>
        </w:sectPr>
      </w:pPr>
    </w:p>
    <w:p w14:paraId="177DC25A" w14:textId="77777777" w:rsidR="00A80D1E" w:rsidRPr="00A80D1E" w:rsidRDefault="00A80D1E" w:rsidP="00981B2B">
      <w:pPr>
        <w:tabs>
          <w:tab w:val="left" w:pos="2740"/>
        </w:tabs>
        <w:spacing w:after="0" w:line="380" w:lineRule="atLeast"/>
        <w:ind w:left="169" w:right="-68" w:firstLine="726"/>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54"/>
          <w:sz w:val="24"/>
          <w:szCs w:val="24"/>
        </w:rPr>
        <w:t xml:space="preserve"> </w:t>
      </w:r>
      <w:r w:rsidRPr="00A80D1E">
        <w:rPr>
          <w:rFonts w:ascii="Times New Roman" w:eastAsia="Times New Roman" w:hAnsi="Times New Roman" w:cs="Times New Roman"/>
          <w:sz w:val="24"/>
          <w:szCs w:val="24"/>
        </w:rPr>
        <w:tab/>
      </w:r>
      <w:r w:rsidRPr="00A80D1E">
        <w:rPr>
          <w:rFonts w:ascii="Times New Roman" w:eastAsia="Times New Roman" w:hAnsi="Times New Roman" w:cs="Times New Roman"/>
          <w:w w:val="102"/>
          <w:sz w:val="24"/>
          <w:szCs w:val="24"/>
        </w:rPr>
        <w:t>«</w:t>
      </w:r>
      <w:r w:rsidRPr="00A80D1E">
        <w:rPr>
          <w:rFonts w:ascii="Times New Roman" w:eastAsia="Times New Roman" w:hAnsi="Times New Roman" w:cs="Times New Roman"/>
          <w:w w:val="101"/>
          <w:sz w:val="24"/>
          <w:szCs w:val="24"/>
        </w:rPr>
        <w:t xml:space="preserve">Щелкунчик», </w:t>
      </w:r>
      <w:r w:rsidRPr="00A80D1E">
        <w:rPr>
          <w:rFonts w:ascii="Times New Roman" w:eastAsia="Times New Roman" w:hAnsi="Times New Roman" w:cs="Times New Roman"/>
          <w:sz w:val="24"/>
          <w:szCs w:val="24"/>
        </w:rPr>
        <w:t>Б.</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w w:val="101"/>
          <w:sz w:val="24"/>
          <w:szCs w:val="24"/>
        </w:rPr>
        <w:t>Степанцев</w:t>
      </w:r>
      <w:r w:rsidRPr="00A80D1E">
        <w:rPr>
          <w:rFonts w:ascii="Times New Roman" w:eastAsia="Times New Roman" w:hAnsi="Times New Roman" w:cs="Times New Roman"/>
          <w:w w:val="102"/>
          <w:sz w:val="24"/>
          <w:szCs w:val="24"/>
        </w:rPr>
        <w:t>,</w:t>
      </w:r>
      <w:r w:rsidRPr="00A80D1E">
        <w:rPr>
          <w:rFonts w:ascii="Times New Roman" w:eastAsia="Times New Roman" w:hAnsi="Times New Roman" w:cs="Times New Roman"/>
          <w:w w:val="103"/>
          <w:sz w:val="24"/>
          <w:szCs w:val="24"/>
        </w:rPr>
        <w:t>1973.</w:t>
      </w:r>
    </w:p>
    <w:p w14:paraId="4E95A8D2" w14:textId="77777777" w:rsidR="00A80D1E" w:rsidRPr="00A80D1E" w:rsidRDefault="00A80D1E" w:rsidP="00981B2B">
      <w:pPr>
        <w:tabs>
          <w:tab w:val="left" w:pos="1320"/>
          <w:tab w:val="left" w:pos="4340"/>
        </w:tabs>
        <w:spacing w:after="0" w:line="240" w:lineRule="auto"/>
        <w:ind w:right="-20"/>
        <w:rPr>
          <w:rFonts w:ascii="Times New Roman" w:eastAsia="Times New Roman" w:hAnsi="Times New Roman" w:cs="Times New Roman"/>
          <w:sz w:val="24"/>
          <w:szCs w:val="24"/>
        </w:rPr>
      </w:pPr>
      <w:r w:rsidRPr="00A80D1E">
        <w:rPr>
          <w:rFonts w:ascii="Times New Roman" w:hAnsi="Times New Roman" w:cs="Times New Roman"/>
          <w:sz w:val="24"/>
          <w:szCs w:val="24"/>
        </w:rPr>
        <w:br w:type="column"/>
      </w:r>
      <w:r w:rsidRPr="00A80D1E">
        <w:rPr>
          <w:rFonts w:ascii="Times New Roman" w:eastAsia="Times New Roman" w:hAnsi="Times New Roman" w:cs="Times New Roman"/>
          <w:position w:val="1"/>
          <w:sz w:val="24"/>
          <w:szCs w:val="24"/>
        </w:rPr>
        <w:t>студия</w:t>
      </w:r>
      <w:r w:rsidRPr="00A80D1E">
        <w:rPr>
          <w:rFonts w:ascii="Times New Roman" w:eastAsia="Times New Roman" w:hAnsi="Times New Roman" w:cs="Times New Roman"/>
          <w:spacing w:val="-62"/>
          <w:position w:val="1"/>
          <w:sz w:val="24"/>
          <w:szCs w:val="24"/>
        </w:rPr>
        <w:t xml:space="preserve"> </w:t>
      </w:r>
      <w:r w:rsidRPr="00A80D1E">
        <w:rPr>
          <w:rFonts w:ascii="Times New Roman" w:eastAsia="Times New Roman" w:hAnsi="Times New Roman" w:cs="Times New Roman"/>
          <w:position w:val="1"/>
          <w:sz w:val="24"/>
          <w:szCs w:val="24"/>
        </w:rPr>
        <w:tab/>
      </w:r>
      <w:r w:rsidRPr="00A80D1E">
        <w:rPr>
          <w:rFonts w:ascii="Times New Roman" w:eastAsia="Times New Roman" w:hAnsi="Times New Roman" w:cs="Times New Roman"/>
          <w:sz w:val="24"/>
          <w:szCs w:val="24"/>
        </w:rPr>
        <w:t>«Союзмультфильм»,</w:t>
      </w:r>
      <w:r w:rsidRPr="00A80D1E">
        <w:rPr>
          <w:rFonts w:ascii="Times New Roman" w:eastAsia="Times New Roman" w:hAnsi="Times New Roman" w:cs="Times New Roman"/>
          <w:spacing w:val="-45"/>
          <w:sz w:val="24"/>
          <w:szCs w:val="24"/>
        </w:rPr>
        <w:t xml:space="preserve"> </w:t>
      </w:r>
      <w:r w:rsidRPr="00A80D1E">
        <w:rPr>
          <w:rFonts w:ascii="Times New Roman" w:eastAsia="Times New Roman" w:hAnsi="Times New Roman" w:cs="Times New Roman"/>
          <w:sz w:val="24"/>
          <w:szCs w:val="24"/>
        </w:rPr>
        <w:tab/>
      </w:r>
      <w:r w:rsidRPr="00A80D1E">
        <w:rPr>
          <w:rFonts w:ascii="Times New Roman" w:eastAsia="Times New Roman" w:hAnsi="Times New Roman" w:cs="Times New Roman"/>
          <w:w w:val="101"/>
          <w:sz w:val="24"/>
          <w:szCs w:val="24"/>
        </w:rPr>
        <w:t>режиссер</w:t>
      </w:r>
    </w:p>
    <w:p w14:paraId="5E7A6DFC" w14:textId="77777777" w:rsidR="00A80D1E" w:rsidRPr="00A80D1E" w:rsidRDefault="00A80D1E" w:rsidP="00981B2B">
      <w:pPr>
        <w:spacing w:after="0"/>
        <w:rPr>
          <w:rFonts w:ascii="Times New Roman" w:hAnsi="Times New Roman" w:cs="Times New Roman"/>
          <w:sz w:val="24"/>
          <w:szCs w:val="24"/>
        </w:rPr>
        <w:sectPr w:rsidR="00A80D1E" w:rsidRPr="00A80D1E">
          <w:type w:val="continuous"/>
          <w:pgSz w:w="12060" w:h="17220"/>
          <w:pgMar w:top="-20" w:right="300" w:bottom="280" w:left="1080" w:header="720" w:footer="720" w:gutter="0"/>
          <w:cols w:num="2" w:space="720" w:equalWidth="0">
            <w:col w:w="4534" w:space="499"/>
            <w:col w:w="5647"/>
          </w:cols>
        </w:sectPr>
      </w:pPr>
    </w:p>
    <w:p w14:paraId="19DA3364" w14:textId="77777777" w:rsidR="00A80D1E" w:rsidRPr="00A80D1E" w:rsidRDefault="00A80D1E" w:rsidP="00981B2B">
      <w:pPr>
        <w:tabs>
          <w:tab w:val="left" w:pos="5140"/>
        </w:tabs>
        <w:spacing w:after="0" w:line="282" w:lineRule="auto"/>
        <w:ind w:left="164" w:right="51" w:firstLine="726"/>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 xml:space="preserve">Фильм </w:t>
      </w:r>
      <w:r w:rsidRPr="00A80D1E">
        <w:rPr>
          <w:rFonts w:ascii="Times New Roman" w:eastAsia="Times New Roman" w:hAnsi="Times New Roman" w:cs="Times New Roman"/>
          <w:spacing w:val="61"/>
          <w:sz w:val="24"/>
          <w:szCs w:val="24"/>
        </w:rPr>
        <w:t xml:space="preserve"> </w:t>
      </w:r>
      <w:r w:rsidRPr="00A80D1E">
        <w:rPr>
          <w:rFonts w:ascii="Times New Roman" w:eastAsia="Times New Roman" w:hAnsi="Times New Roman" w:cs="Times New Roman"/>
          <w:sz w:val="24"/>
          <w:szCs w:val="24"/>
        </w:rPr>
        <w:t xml:space="preserve">«Гуси-лебеди», </w:t>
      </w:r>
      <w:r w:rsidRPr="00A80D1E">
        <w:rPr>
          <w:rFonts w:ascii="Times New Roman" w:eastAsia="Times New Roman" w:hAnsi="Times New Roman" w:cs="Times New Roman"/>
          <w:spacing w:val="59"/>
          <w:sz w:val="24"/>
          <w:szCs w:val="24"/>
        </w:rPr>
        <w:t xml:space="preserve"> </w:t>
      </w:r>
      <w:r w:rsidRPr="00A80D1E">
        <w:rPr>
          <w:rFonts w:ascii="Times New Roman" w:eastAsia="Times New Roman" w:hAnsi="Times New Roman" w:cs="Times New Roman"/>
          <w:sz w:val="24"/>
          <w:szCs w:val="24"/>
        </w:rPr>
        <w:t>студия</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ab/>
        <w:t xml:space="preserve">Союзмультфильм, </w:t>
      </w:r>
      <w:r w:rsidRPr="00A80D1E">
        <w:rPr>
          <w:rFonts w:ascii="Times New Roman" w:eastAsia="Times New Roman" w:hAnsi="Times New Roman" w:cs="Times New Roman"/>
          <w:spacing w:val="69"/>
          <w:sz w:val="24"/>
          <w:szCs w:val="24"/>
        </w:rPr>
        <w:t xml:space="preserve"> </w:t>
      </w:r>
      <w:r w:rsidRPr="00A80D1E">
        <w:rPr>
          <w:rFonts w:ascii="Times New Roman" w:eastAsia="Times New Roman" w:hAnsi="Times New Roman" w:cs="Times New Roman"/>
          <w:sz w:val="24"/>
          <w:szCs w:val="24"/>
        </w:rPr>
        <w:t xml:space="preserve">режиссеры </w:t>
      </w:r>
      <w:r w:rsidRPr="00A80D1E">
        <w:rPr>
          <w:rFonts w:ascii="Times New Roman" w:eastAsia="Times New Roman" w:hAnsi="Times New Roman" w:cs="Times New Roman"/>
          <w:spacing w:val="51"/>
          <w:sz w:val="24"/>
          <w:szCs w:val="24"/>
        </w:rPr>
        <w:t xml:space="preserve"> </w:t>
      </w:r>
      <w:r w:rsidRPr="00A80D1E">
        <w:rPr>
          <w:rFonts w:ascii="Times New Roman" w:eastAsia="Times New Roman" w:hAnsi="Times New Roman" w:cs="Times New Roman"/>
          <w:sz w:val="24"/>
          <w:szCs w:val="24"/>
        </w:rPr>
        <w:t xml:space="preserve">И. </w:t>
      </w:r>
      <w:r w:rsidRPr="00A80D1E">
        <w:rPr>
          <w:rFonts w:ascii="Times New Roman" w:eastAsia="Times New Roman" w:hAnsi="Times New Roman" w:cs="Times New Roman"/>
          <w:spacing w:val="44"/>
          <w:sz w:val="24"/>
          <w:szCs w:val="24"/>
        </w:rPr>
        <w:t xml:space="preserve"> </w:t>
      </w:r>
      <w:r w:rsidRPr="00A80D1E">
        <w:rPr>
          <w:rFonts w:ascii="Times New Roman" w:eastAsia="Times New Roman" w:hAnsi="Times New Roman" w:cs="Times New Roman"/>
          <w:w w:val="102"/>
          <w:sz w:val="24"/>
          <w:szCs w:val="24"/>
        </w:rPr>
        <w:t xml:space="preserve">Иванов­ </w:t>
      </w:r>
      <w:r w:rsidRPr="00A80D1E">
        <w:rPr>
          <w:rFonts w:ascii="Times New Roman" w:eastAsia="Times New Roman" w:hAnsi="Times New Roman" w:cs="Times New Roman"/>
          <w:sz w:val="24"/>
          <w:szCs w:val="24"/>
        </w:rPr>
        <w:t>Вано,</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А.</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Снежко-Блоцкая,</w:t>
      </w:r>
      <w:r w:rsidRPr="00A80D1E">
        <w:rPr>
          <w:rFonts w:ascii="Times New Roman" w:eastAsia="Times New Roman" w:hAnsi="Times New Roman" w:cs="Times New Roman"/>
          <w:spacing w:val="20"/>
          <w:sz w:val="24"/>
          <w:szCs w:val="24"/>
        </w:rPr>
        <w:t xml:space="preserve"> </w:t>
      </w:r>
      <w:r w:rsidRPr="00A80D1E">
        <w:rPr>
          <w:rFonts w:ascii="Times New Roman" w:eastAsia="Times New Roman" w:hAnsi="Times New Roman" w:cs="Times New Roman"/>
          <w:w w:val="102"/>
          <w:sz w:val="24"/>
          <w:szCs w:val="24"/>
        </w:rPr>
        <w:t>1949.</w:t>
      </w:r>
    </w:p>
    <w:p w14:paraId="62F24ACF" w14:textId="77777777" w:rsidR="00A80D1E" w:rsidRPr="00A80D1E" w:rsidRDefault="00A80D1E" w:rsidP="00981B2B">
      <w:pPr>
        <w:spacing w:after="0" w:line="285" w:lineRule="auto"/>
        <w:ind w:left="160" w:right="48" w:firstLine="721"/>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Цикл</w:t>
      </w:r>
      <w:r w:rsidRPr="00A80D1E">
        <w:rPr>
          <w:rFonts w:ascii="Times New Roman" w:eastAsia="Times New Roman" w:hAnsi="Times New Roman" w:cs="Times New Roman"/>
          <w:spacing w:val="64"/>
          <w:sz w:val="24"/>
          <w:szCs w:val="24"/>
        </w:rPr>
        <w:t xml:space="preserve"> </w:t>
      </w:r>
      <w:r w:rsidRPr="00A80D1E">
        <w:rPr>
          <w:rFonts w:ascii="Times New Roman" w:eastAsia="Times New Roman" w:hAnsi="Times New Roman" w:cs="Times New Roman"/>
          <w:sz w:val="24"/>
          <w:szCs w:val="24"/>
        </w:rPr>
        <w:t>фильмов</w:t>
      </w:r>
      <w:r w:rsidRPr="00A80D1E">
        <w:rPr>
          <w:rFonts w:ascii="Times New Roman" w:eastAsia="Times New Roman" w:hAnsi="Times New Roman" w:cs="Times New Roman"/>
          <w:spacing w:val="55"/>
          <w:sz w:val="24"/>
          <w:szCs w:val="24"/>
        </w:rPr>
        <w:t xml:space="preserve"> </w:t>
      </w:r>
      <w:r w:rsidRPr="00A80D1E">
        <w:rPr>
          <w:rFonts w:ascii="Times New Roman" w:eastAsia="Times New Roman" w:hAnsi="Times New Roman" w:cs="Times New Roman"/>
          <w:sz w:val="24"/>
          <w:szCs w:val="24"/>
        </w:rPr>
        <w:t>«Приключение</w:t>
      </w:r>
      <w:r w:rsidRPr="00A80D1E">
        <w:rPr>
          <w:rFonts w:ascii="Times New Roman" w:eastAsia="Times New Roman" w:hAnsi="Times New Roman" w:cs="Times New Roman"/>
          <w:spacing w:val="63"/>
          <w:sz w:val="24"/>
          <w:szCs w:val="24"/>
        </w:rPr>
        <w:t xml:space="preserve"> </w:t>
      </w:r>
      <w:r w:rsidRPr="00A80D1E">
        <w:rPr>
          <w:rFonts w:ascii="Times New Roman" w:eastAsia="Times New Roman" w:hAnsi="Times New Roman" w:cs="Times New Roman"/>
          <w:sz w:val="24"/>
          <w:szCs w:val="24"/>
        </w:rPr>
        <w:t>Незнайки</w:t>
      </w:r>
      <w:r w:rsidRPr="00A80D1E">
        <w:rPr>
          <w:rFonts w:ascii="Times New Roman" w:eastAsia="Times New Roman" w:hAnsi="Times New Roman" w:cs="Times New Roman"/>
          <w:spacing w:val="63"/>
          <w:sz w:val="24"/>
          <w:szCs w:val="24"/>
        </w:rPr>
        <w:t xml:space="preserve"> </w:t>
      </w:r>
      <w:r w:rsidRPr="00A80D1E">
        <w:rPr>
          <w:rFonts w:ascii="Times New Roman" w:eastAsia="Times New Roman" w:hAnsi="Times New Roman" w:cs="Times New Roman"/>
          <w:sz w:val="24"/>
          <w:szCs w:val="24"/>
        </w:rPr>
        <w:t>и</w:t>
      </w:r>
      <w:r w:rsidRPr="00A80D1E">
        <w:rPr>
          <w:rFonts w:ascii="Times New Roman" w:eastAsia="Times New Roman" w:hAnsi="Times New Roman" w:cs="Times New Roman"/>
          <w:spacing w:val="51"/>
          <w:sz w:val="24"/>
          <w:szCs w:val="24"/>
        </w:rPr>
        <w:t xml:space="preserve"> </w:t>
      </w:r>
      <w:r w:rsidRPr="00A80D1E">
        <w:rPr>
          <w:rFonts w:ascii="Times New Roman" w:eastAsia="Times New Roman" w:hAnsi="Times New Roman" w:cs="Times New Roman"/>
          <w:sz w:val="24"/>
          <w:szCs w:val="24"/>
        </w:rPr>
        <w:t>его</w:t>
      </w:r>
      <w:r w:rsidRPr="00A80D1E">
        <w:rPr>
          <w:rFonts w:ascii="Times New Roman" w:eastAsia="Times New Roman" w:hAnsi="Times New Roman" w:cs="Times New Roman"/>
          <w:spacing w:val="58"/>
          <w:sz w:val="24"/>
          <w:szCs w:val="24"/>
        </w:rPr>
        <w:t xml:space="preserve"> </w:t>
      </w:r>
      <w:r w:rsidRPr="00A80D1E">
        <w:rPr>
          <w:rFonts w:ascii="Times New Roman" w:eastAsia="Times New Roman" w:hAnsi="Times New Roman" w:cs="Times New Roman"/>
          <w:sz w:val="24"/>
          <w:szCs w:val="24"/>
        </w:rPr>
        <w:t>друзей»,</w:t>
      </w:r>
      <w:r w:rsidRPr="00A80D1E">
        <w:rPr>
          <w:rFonts w:ascii="Times New Roman" w:eastAsia="Times New Roman" w:hAnsi="Times New Roman" w:cs="Times New Roman"/>
          <w:spacing w:val="57"/>
          <w:sz w:val="24"/>
          <w:szCs w:val="24"/>
        </w:rPr>
        <w:t xml:space="preserve"> </w:t>
      </w:r>
      <w:r w:rsidRPr="00A80D1E">
        <w:rPr>
          <w:rFonts w:ascii="Times New Roman" w:eastAsia="Times New Roman" w:hAnsi="Times New Roman" w:cs="Times New Roman"/>
          <w:sz w:val="24"/>
          <w:szCs w:val="24"/>
        </w:rPr>
        <w:t>студия</w:t>
      </w:r>
      <w:r w:rsidRPr="00A80D1E">
        <w:rPr>
          <w:rFonts w:ascii="Times New Roman" w:eastAsia="Times New Roman" w:hAnsi="Times New Roman" w:cs="Times New Roman"/>
          <w:spacing w:val="56"/>
          <w:sz w:val="24"/>
          <w:szCs w:val="24"/>
        </w:rPr>
        <w:t xml:space="preserve"> </w:t>
      </w:r>
      <w:r w:rsidRPr="00A80D1E">
        <w:rPr>
          <w:rFonts w:ascii="Times New Roman" w:eastAsia="Times New Roman" w:hAnsi="Times New Roman" w:cs="Times New Roman"/>
          <w:sz w:val="24"/>
          <w:szCs w:val="24"/>
        </w:rPr>
        <w:t>«ТО</w:t>
      </w:r>
      <w:r w:rsidRPr="00A80D1E">
        <w:rPr>
          <w:rFonts w:ascii="Times New Roman" w:eastAsia="Times New Roman" w:hAnsi="Times New Roman" w:cs="Times New Roman"/>
          <w:spacing w:val="51"/>
          <w:sz w:val="24"/>
          <w:szCs w:val="24"/>
        </w:rPr>
        <w:t xml:space="preserve"> </w:t>
      </w:r>
      <w:r w:rsidRPr="00A80D1E">
        <w:rPr>
          <w:rFonts w:ascii="Times New Roman" w:eastAsia="Times New Roman" w:hAnsi="Times New Roman" w:cs="Times New Roman"/>
          <w:w w:val="102"/>
          <w:sz w:val="24"/>
          <w:szCs w:val="24"/>
        </w:rPr>
        <w:t xml:space="preserve">Экран», </w:t>
      </w:r>
      <w:r w:rsidRPr="00A80D1E">
        <w:rPr>
          <w:rFonts w:ascii="Times New Roman" w:eastAsia="Times New Roman" w:hAnsi="Times New Roman" w:cs="Times New Roman"/>
          <w:sz w:val="24"/>
          <w:szCs w:val="24"/>
        </w:rPr>
        <w:t>режиссер</w:t>
      </w:r>
      <w:r w:rsidRPr="00A80D1E">
        <w:rPr>
          <w:rFonts w:ascii="Times New Roman" w:eastAsia="Times New Roman" w:hAnsi="Times New Roman" w:cs="Times New Roman"/>
          <w:spacing w:val="11"/>
          <w:sz w:val="24"/>
          <w:szCs w:val="24"/>
        </w:rPr>
        <w:t xml:space="preserve"> </w:t>
      </w:r>
      <w:r w:rsidRPr="00A80D1E">
        <w:rPr>
          <w:rFonts w:ascii="Times New Roman" w:eastAsia="Times New Roman" w:hAnsi="Times New Roman" w:cs="Times New Roman"/>
          <w:sz w:val="24"/>
          <w:szCs w:val="24"/>
        </w:rPr>
        <w:t>коллектив</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авторов,</w:t>
      </w:r>
      <w:r w:rsidRPr="00A80D1E">
        <w:rPr>
          <w:rFonts w:ascii="Times New Roman" w:eastAsia="Times New Roman" w:hAnsi="Times New Roman" w:cs="Times New Roman"/>
          <w:spacing w:val="10"/>
          <w:sz w:val="24"/>
          <w:szCs w:val="24"/>
        </w:rPr>
        <w:t xml:space="preserve"> </w:t>
      </w:r>
      <w:r w:rsidRPr="00A80D1E">
        <w:rPr>
          <w:rFonts w:ascii="Times New Roman" w:eastAsia="Times New Roman" w:hAnsi="Times New Roman" w:cs="Times New Roman"/>
          <w:w w:val="102"/>
          <w:sz w:val="24"/>
          <w:szCs w:val="24"/>
        </w:rPr>
        <w:t>1971-1973.</w:t>
      </w:r>
    </w:p>
    <w:p w14:paraId="042CCBFB" w14:textId="45F8CB11" w:rsidR="00A80D1E" w:rsidRPr="00A80D1E" w:rsidRDefault="00A80D1E" w:rsidP="00981B2B">
      <w:pPr>
        <w:spacing w:after="0" w:line="240" w:lineRule="auto"/>
        <w:ind w:left="891" w:right="-20"/>
        <w:rPr>
          <w:rFonts w:ascii="Times New Roman" w:eastAsia="Times New Roman" w:hAnsi="Times New Roman" w:cs="Times New Roman"/>
          <w:sz w:val="24"/>
          <w:szCs w:val="24"/>
        </w:rPr>
      </w:pPr>
      <w:r w:rsidRPr="00A80D1E">
        <w:rPr>
          <w:rFonts w:ascii="Times New Roman" w:eastAsia="Times New Roman" w:hAnsi="Times New Roman" w:cs="Times New Roman"/>
          <w:spacing w:val="9"/>
          <w:sz w:val="24"/>
          <w:szCs w:val="24"/>
        </w:rPr>
        <w:t xml:space="preserve"> </w:t>
      </w:r>
      <w:r w:rsidRPr="00A80D1E">
        <w:rPr>
          <w:rFonts w:ascii="Times New Roman" w:eastAsia="Times New Roman" w:hAnsi="Times New Roman" w:cs="Times New Roman"/>
          <w:sz w:val="24"/>
          <w:szCs w:val="24"/>
        </w:rPr>
        <w:t>Для</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детей</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старшего</w:t>
      </w:r>
      <w:r w:rsidRPr="00A80D1E">
        <w:rPr>
          <w:rFonts w:ascii="Times New Roman" w:eastAsia="Times New Roman" w:hAnsi="Times New Roman" w:cs="Times New Roman"/>
          <w:spacing w:val="8"/>
          <w:sz w:val="24"/>
          <w:szCs w:val="24"/>
        </w:rPr>
        <w:t xml:space="preserve"> </w:t>
      </w:r>
      <w:r w:rsidRPr="00A80D1E">
        <w:rPr>
          <w:rFonts w:ascii="Times New Roman" w:eastAsia="Times New Roman" w:hAnsi="Times New Roman" w:cs="Times New Roman"/>
          <w:sz w:val="24"/>
          <w:szCs w:val="24"/>
        </w:rPr>
        <w:t>дошкольного</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возраста</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(6-7</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w w:val="101"/>
          <w:sz w:val="24"/>
          <w:szCs w:val="24"/>
        </w:rPr>
        <w:t>лет</w:t>
      </w:r>
      <w:r w:rsidRPr="00A80D1E">
        <w:rPr>
          <w:rFonts w:ascii="Times New Roman" w:eastAsia="Times New Roman" w:hAnsi="Times New Roman" w:cs="Times New Roman"/>
          <w:w w:val="102"/>
          <w:sz w:val="24"/>
          <w:szCs w:val="24"/>
        </w:rPr>
        <w:t>).</w:t>
      </w:r>
    </w:p>
    <w:p w14:paraId="459A1B6C" w14:textId="77777777" w:rsidR="00A80D1E" w:rsidRPr="00A80D1E" w:rsidRDefault="00A80D1E" w:rsidP="00981B2B">
      <w:pPr>
        <w:tabs>
          <w:tab w:val="left" w:pos="2020"/>
          <w:tab w:val="left" w:pos="3400"/>
          <w:tab w:val="left" w:pos="3860"/>
          <w:tab w:val="left" w:pos="5420"/>
          <w:tab w:val="left" w:pos="6540"/>
          <w:tab w:val="left" w:pos="9380"/>
        </w:tabs>
        <w:spacing w:after="0" w:line="240" w:lineRule="auto"/>
        <w:ind w:left="881"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54"/>
          <w:sz w:val="24"/>
          <w:szCs w:val="24"/>
        </w:rPr>
        <w:t xml:space="preserve"> </w:t>
      </w:r>
      <w:r w:rsidRPr="00A80D1E">
        <w:rPr>
          <w:rFonts w:ascii="Times New Roman" w:eastAsia="Times New Roman" w:hAnsi="Times New Roman" w:cs="Times New Roman"/>
          <w:sz w:val="24"/>
          <w:szCs w:val="24"/>
        </w:rPr>
        <w:tab/>
        <w:t>«Малыш</w:t>
      </w:r>
      <w:r w:rsidRPr="00A80D1E">
        <w:rPr>
          <w:rFonts w:ascii="Times New Roman" w:eastAsia="Times New Roman" w:hAnsi="Times New Roman" w:cs="Times New Roman"/>
          <w:spacing w:val="-59"/>
          <w:sz w:val="24"/>
          <w:szCs w:val="24"/>
        </w:rPr>
        <w:t xml:space="preserve"> </w:t>
      </w:r>
      <w:r w:rsidRPr="00A80D1E">
        <w:rPr>
          <w:rFonts w:ascii="Times New Roman" w:eastAsia="Times New Roman" w:hAnsi="Times New Roman" w:cs="Times New Roman"/>
          <w:sz w:val="24"/>
          <w:szCs w:val="24"/>
        </w:rPr>
        <w:tab/>
        <w:t>и</w:t>
      </w:r>
      <w:r w:rsidRPr="00A80D1E">
        <w:rPr>
          <w:rFonts w:ascii="Times New Roman" w:eastAsia="Times New Roman" w:hAnsi="Times New Roman" w:cs="Times New Roman"/>
          <w:spacing w:val="-64"/>
          <w:sz w:val="24"/>
          <w:szCs w:val="24"/>
        </w:rPr>
        <w:t xml:space="preserve"> </w:t>
      </w:r>
      <w:r w:rsidRPr="00A80D1E">
        <w:rPr>
          <w:rFonts w:ascii="Times New Roman" w:eastAsia="Times New Roman" w:hAnsi="Times New Roman" w:cs="Times New Roman"/>
          <w:sz w:val="24"/>
          <w:szCs w:val="24"/>
        </w:rPr>
        <w:tab/>
        <w:t>Карлсою&gt;,</w:t>
      </w:r>
      <w:r w:rsidRPr="00A80D1E">
        <w:rPr>
          <w:rFonts w:ascii="Times New Roman" w:eastAsia="Times New Roman" w:hAnsi="Times New Roman" w:cs="Times New Roman"/>
          <w:sz w:val="24"/>
          <w:szCs w:val="24"/>
        </w:rPr>
        <w:tab/>
        <w:t>студия</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ab/>
        <w:t>«Союзмультфильм»,</w:t>
      </w:r>
      <w:r w:rsidRPr="00A80D1E">
        <w:rPr>
          <w:rFonts w:ascii="Times New Roman" w:eastAsia="Times New Roman" w:hAnsi="Times New Roman" w:cs="Times New Roman"/>
          <w:spacing w:val="-45"/>
          <w:sz w:val="24"/>
          <w:szCs w:val="24"/>
        </w:rPr>
        <w:t xml:space="preserve"> </w:t>
      </w:r>
      <w:r w:rsidRPr="00A80D1E">
        <w:rPr>
          <w:rFonts w:ascii="Times New Roman" w:eastAsia="Times New Roman" w:hAnsi="Times New Roman" w:cs="Times New Roman"/>
          <w:sz w:val="24"/>
          <w:szCs w:val="24"/>
        </w:rPr>
        <w:tab/>
      </w:r>
      <w:r w:rsidRPr="00A80D1E">
        <w:rPr>
          <w:rFonts w:ascii="Times New Roman" w:eastAsia="Times New Roman" w:hAnsi="Times New Roman" w:cs="Times New Roman"/>
          <w:w w:val="101"/>
          <w:sz w:val="24"/>
          <w:szCs w:val="24"/>
        </w:rPr>
        <w:t>режиссер</w:t>
      </w:r>
    </w:p>
    <w:p w14:paraId="441AE3C3" w14:textId="77777777" w:rsidR="00A80D1E" w:rsidRPr="00A80D1E" w:rsidRDefault="00A80D1E" w:rsidP="00981B2B">
      <w:pPr>
        <w:spacing w:after="0" w:line="240" w:lineRule="auto"/>
        <w:ind w:left="150"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Б.</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Степанцев,</w:t>
      </w:r>
      <w:r w:rsidRPr="00A80D1E">
        <w:rPr>
          <w:rFonts w:ascii="Times New Roman" w:eastAsia="Times New Roman" w:hAnsi="Times New Roman" w:cs="Times New Roman"/>
          <w:spacing w:val="26"/>
          <w:sz w:val="24"/>
          <w:szCs w:val="24"/>
        </w:rPr>
        <w:t xml:space="preserve"> </w:t>
      </w:r>
      <w:r w:rsidRPr="00A80D1E">
        <w:rPr>
          <w:rFonts w:ascii="Times New Roman" w:eastAsia="Times New Roman" w:hAnsi="Times New Roman" w:cs="Times New Roman"/>
          <w:w w:val="101"/>
          <w:sz w:val="24"/>
          <w:szCs w:val="24"/>
        </w:rPr>
        <w:t>1969.</w:t>
      </w:r>
    </w:p>
    <w:p w14:paraId="56A08E66" w14:textId="77777777" w:rsidR="00A80D1E" w:rsidRPr="00A80D1E" w:rsidRDefault="00A80D1E" w:rsidP="00981B2B">
      <w:pPr>
        <w:spacing w:after="0" w:line="240" w:lineRule="auto"/>
        <w:ind w:left="881"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 xml:space="preserve">Фильм </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 xml:space="preserve">«Лягушка-путешественница», </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студия</w:t>
      </w:r>
      <w:r w:rsidRPr="00A80D1E">
        <w:rPr>
          <w:rFonts w:ascii="Times New Roman" w:eastAsia="Times New Roman" w:hAnsi="Times New Roman" w:cs="Times New Roman"/>
          <w:spacing w:val="61"/>
          <w:sz w:val="24"/>
          <w:szCs w:val="24"/>
        </w:rPr>
        <w:t xml:space="preserve"> </w:t>
      </w:r>
      <w:r w:rsidRPr="00A80D1E">
        <w:rPr>
          <w:rFonts w:ascii="Times New Roman" w:eastAsia="Times New Roman" w:hAnsi="Times New Roman" w:cs="Times New Roman"/>
          <w:sz w:val="24"/>
          <w:szCs w:val="24"/>
        </w:rPr>
        <w:t xml:space="preserve">«Союзмультфильм», </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режиссеры</w:t>
      </w:r>
    </w:p>
    <w:p w14:paraId="6883C1BC" w14:textId="77777777" w:rsidR="00A80D1E" w:rsidRPr="00A80D1E" w:rsidRDefault="00A80D1E" w:rsidP="00981B2B">
      <w:pPr>
        <w:spacing w:after="0" w:line="240" w:lineRule="auto"/>
        <w:ind w:left="150"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В. Котеночкин,</w:t>
      </w:r>
      <w:r w:rsidRPr="00A80D1E">
        <w:rPr>
          <w:rFonts w:ascii="Times New Roman" w:eastAsia="Times New Roman" w:hAnsi="Times New Roman" w:cs="Times New Roman"/>
          <w:spacing w:val="12"/>
          <w:sz w:val="24"/>
          <w:szCs w:val="24"/>
        </w:rPr>
        <w:t xml:space="preserve"> </w:t>
      </w:r>
      <w:r w:rsidRPr="00A80D1E">
        <w:rPr>
          <w:rFonts w:ascii="Times New Roman" w:eastAsia="Times New Roman" w:hAnsi="Times New Roman" w:cs="Times New Roman"/>
          <w:sz w:val="24"/>
          <w:szCs w:val="24"/>
        </w:rPr>
        <w:t>А.</w:t>
      </w:r>
      <w:r w:rsidRPr="00A80D1E">
        <w:rPr>
          <w:rFonts w:ascii="Times New Roman" w:eastAsia="Times New Roman" w:hAnsi="Times New Roman" w:cs="Times New Roman"/>
          <w:spacing w:val="-11"/>
          <w:sz w:val="24"/>
          <w:szCs w:val="24"/>
        </w:rPr>
        <w:t xml:space="preserve"> </w:t>
      </w:r>
      <w:r w:rsidRPr="00A80D1E">
        <w:rPr>
          <w:rFonts w:ascii="Times New Roman" w:eastAsia="Times New Roman" w:hAnsi="Times New Roman" w:cs="Times New Roman"/>
          <w:sz w:val="24"/>
          <w:szCs w:val="24"/>
        </w:rPr>
        <w:t>Трусов,</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w w:val="101"/>
          <w:sz w:val="24"/>
          <w:szCs w:val="24"/>
        </w:rPr>
        <w:t>1965.</w:t>
      </w:r>
    </w:p>
    <w:p w14:paraId="21AC2B9B" w14:textId="77777777" w:rsidR="00A80D1E" w:rsidRPr="00A80D1E" w:rsidRDefault="00A80D1E" w:rsidP="00981B2B">
      <w:pPr>
        <w:spacing w:after="0" w:line="285" w:lineRule="auto"/>
        <w:ind w:left="876" w:right="79"/>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19"/>
          <w:sz w:val="24"/>
          <w:szCs w:val="24"/>
        </w:rPr>
        <w:t xml:space="preserve"> </w:t>
      </w:r>
      <w:r w:rsidRPr="00A80D1E">
        <w:rPr>
          <w:rFonts w:ascii="Times New Roman" w:eastAsia="Times New Roman" w:hAnsi="Times New Roman" w:cs="Times New Roman"/>
          <w:sz w:val="24"/>
          <w:szCs w:val="24"/>
        </w:rPr>
        <w:t>«Варежка»,</w:t>
      </w:r>
      <w:r w:rsidRPr="00A80D1E">
        <w:rPr>
          <w:rFonts w:ascii="Times New Roman" w:eastAsia="Times New Roman" w:hAnsi="Times New Roman" w:cs="Times New Roman"/>
          <w:spacing w:val="12"/>
          <w:sz w:val="24"/>
          <w:szCs w:val="24"/>
        </w:rPr>
        <w:t xml:space="preserve"> </w:t>
      </w:r>
      <w:r w:rsidRPr="00A80D1E">
        <w:rPr>
          <w:rFonts w:ascii="Times New Roman" w:eastAsia="Times New Roman" w:hAnsi="Times New Roman" w:cs="Times New Roman"/>
          <w:sz w:val="24"/>
          <w:szCs w:val="24"/>
        </w:rPr>
        <w:t>студия</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«Союзмультфильм»,</w:t>
      </w:r>
      <w:r w:rsidRPr="00A80D1E">
        <w:rPr>
          <w:rFonts w:ascii="Times New Roman" w:eastAsia="Times New Roman" w:hAnsi="Times New Roman" w:cs="Times New Roman"/>
          <w:spacing w:val="23"/>
          <w:sz w:val="24"/>
          <w:szCs w:val="24"/>
        </w:rPr>
        <w:t xml:space="preserve"> </w:t>
      </w:r>
      <w:r w:rsidRPr="00A80D1E">
        <w:rPr>
          <w:rFonts w:ascii="Times New Roman" w:eastAsia="Times New Roman" w:hAnsi="Times New Roman" w:cs="Times New Roman"/>
          <w:sz w:val="24"/>
          <w:szCs w:val="24"/>
        </w:rPr>
        <w:t>режиссер</w:t>
      </w:r>
      <w:r w:rsidRPr="00A80D1E">
        <w:rPr>
          <w:rFonts w:ascii="Times New Roman" w:eastAsia="Times New Roman" w:hAnsi="Times New Roman" w:cs="Times New Roman"/>
          <w:spacing w:val="12"/>
          <w:sz w:val="24"/>
          <w:szCs w:val="24"/>
        </w:rPr>
        <w:t xml:space="preserve"> </w:t>
      </w:r>
      <w:r w:rsidRPr="00A80D1E">
        <w:rPr>
          <w:rFonts w:ascii="Times New Roman" w:eastAsia="Times New Roman" w:hAnsi="Times New Roman" w:cs="Times New Roman"/>
          <w:sz w:val="24"/>
          <w:szCs w:val="24"/>
        </w:rPr>
        <w:t>Р.</w:t>
      </w:r>
      <w:r w:rsidRPr="00A80D1E">
        <w:rPr>
          <w:rFonts w:ascii="Times New Roman" w:eastAsia="Times New Roman" w:hAnsi="Times New Roman" w:cs="Times New Roman"/>
          <w:spacing w:val="-8"/>
          <w:sz w:val="24"/>
          <w:szCs w:val="24"/>
        </w:rPr>
        <w:t xml:space="preserve"> </w:t>
      </w:r>
      <w:r w:rsidRPr="00A80D1E">
        <w:rPr>
          <w:rFonts w:ascii="Times New Roman" w:eastAsia="Times New Roman" w:hAnsi="Times New Roman" w:cs="Times New Roman"/>
          <w:sz w:val="24"/>
          <w:szCs w:val="24"/>
        </w:rPr>
        <w:t>Качанов,</w:t>
      </w:r>
      <w:r w:rsidRPr="00A80D1E">
        <w:rPr>
          <w:rFonts w:ascii="Times New Roman" w:eastAsia="Times New Roman" w:hAnsi="Times New Roman" w:cs="Times New Roman"/>
          <w:spacing w:val="15"/>
          <w:sz w:val="24"/>
          <w:szCs w:val="24"/>
        </w:rPr>
        <w:t xml:space="preserve"> </w:t>
      </w:r>
      <w:r w:rsidRPr="00A80D1E">
        <w:rPr>
          <w:rFonts w:ascii="Times New Roman" w:eastAsia="Times New Roman" w:hAnsi="Times New Roman" w:cs="Times New Roman"/>
          <w:w w:val="102"/>
          <w:sz w:val="24"/>
          <w:szCs w:val="24"/>
        </w:rPr>
        <w:t xml:space="preserve">1967. </w:t>
      </w: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16"/>
          <w:sz w:val="24"/>
          <w:szCs w:val="24"/>
        </w:rPr>
        <w:t xml:space="preserve"> </w:t>
      </w:r>
      <w:r w:rsidRPr="00A80D1E">
        <w:rPr>
          <w:rFonts w:ascii="Times New Roman" w:eastAsia="Times New Roman" w:hAnsi="Times New Roman" w:cs="Times New Roman"/>
          <w:sz w:val="24"/>
          <w:szCs w:val="24"/>
        </w:rPr>
        <w:t>«Честное</w:t>
      </w:r>
      <w:r w:rsidRPr="00A80D1E">
        <w:rPr>
          <w:rFonts w:ascii="Times New Roman" w:eastAsia="Times New Roman" w:hAnsi="Times New Roman" w:cs="Times New Roman"/>
          <w:spacing w:val="5"/>
          <w:sz w:val="24"/>
          <w:szCs w:val="24"/>
        </w:rPr>
        <w:t xml:space="preserve"> </w:t>
      </w:r>
      <w:r w:rsidRPr="00A80D1E">
        <w:rPr>
          <w:rFonts w:ascii="Times New Roman" w:eastAsia="Times New Roman" w:hAnsi="Times New Roman" w:cs="Times New Roman"/>
          <w:sz w:val="24"/>
          <w:szCs w:val="24"/>
        </w:rPr>
        <w:t>слово»,</w:t>
      </w:r>
      <w:r w:rsidRPr="00A80D1E">
        <w:rPr>
          <w:rFonts w:ascii="Times New Roman" w:eastAsia="Times New Roman" w:hAnsi="Times New Roman" w:cs="Times New Roman"/>
          <w:spacing w:val="2"/>
          <w:sz w:val="24"/>
          <w:szCs w:val="24"/>
        </w:rPr>
        <w:t xml:space="preserve"> </w:t>
      </w:r>
      <w:r w:rsidRPr="00A80D1E">
        <w:rPr>
          <w:rFonts w:ascii="Times New Roman" w:eastAsia="Times New Roman" w:hAnsi="Times New Roman" w:cs="Times New Roman"/>
          <w:sz w:val="24"/>
          <w:szCs w:val="24"/>
        </w:rPr>
        <w:t>студия</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«Экран»,</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режиссер</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М.</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Новогрудская,</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w w:val="102"/>
          <w:sz w:val="24"/>
          <w:szCs w:val="24"/>
        </w:rPr>
        <w:t xml:space="preserve">1978. </w:t>
      </w: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58"/>
          <w:sz w:val="24"/>
          <w:szCs w:val="24"/>
        </w:rPr>
        <w:t xml:space="preserve"> </w:t>
      </w:r>
      <w:r w:rsidRPr="00A80D1E">
        <w:rPr>
          <w:rFonts w:ascii="Times New Roman" w:eastAsia="Times New Roman" w:hAnsi="Times New Roman" w:cs="Times New Roman"/>
          <w:sz w:val="24"/>
          <w:szCs w:val="24"/>
        </w:rPr>
        <w:t>«Вовка</w:t>
      </w:r>
      <w:r w:rsidRPr="00A80D1E">
        <w:rPr>
          <w:rFonts w:ascii="Times New Roman" w:eastAsia="Times New Roman" w:hAnsi="Times New Roman" w:cs="Times New Roman"/>
          <w:spacing w:val="49"/>
          <w:sz w:val="24"/>
          <w:szCs w:val="24"/>
        </w:rPr>
        <w:t xml:space="preserve"> </w:t>
      </w:r>
      <w:r w:rsidRPr="00A80D1E">
        <w:rPr>
          <w:rFonts w:ascii="Times New Roman" w:eastAsia="Times New Roman" w:hAnsi="Times New Roman" w:cs="Times New Roman"/>
          <w:sz w:val="24"/>
          <w:szCs w:val="24"/>
        </w:rPr>
        <w:t>в</w:t>
      </w:r>
      <w:r w:rsidRPr="00A80D1E">
        <w:rPr>
          <w:rFonts w:ascii="Times New Roman" w:eastAsia="Times New Roman" w:hAnsi="Times New Roman" w:cs="Times New Roman"/>
          <w:spacing w:val="43"/>
          <w:sz w:val="24"/>
          <w:szCs w:val="24"/>
        </w:rPr>
        <w:t xml:space="preserve"> </w:t>
      </w:r>
      <w:r w:rsidRPr="00A80D1E">
        <w:rPr>
          <w:rFonts w:ascii="Times New Roman" w:eastAsia="Times New Roman" w:hAnsi="Times New Roman" w:cs="Times New Roman"/>
          <w:sz w:val="24"/>
          <w:szCs w:val="24"/>
        </w:rPr>
        <w:t>тридевятом</w:t>
      </w:r>
      <w:r w:rsidRPr="00A80D1E">
        <w:rPr>
          <w:rFonts w:ascii="Times New Roman" w:eastAsia="Times New Roman" w:hAnsi="Times New Roman" w:cs="Times New Roman"/>
          <w:spacing w:val="55"/>
          <w:sz w:val="24"/>
          <w:szCs w:val="24"/>
        </w:rPr>
        <w:t xml:space="preserve"> </w:t>
      </w:r>
      <w:r w:rsidRPr="00A80D1E">
        <w:rPr>
          <w:rFonts w:ascii="Times New Roman" w:eastAsia="Times New Roman" w:hAnsi="Times New Roman" w:cs="Times New Roman"/>
          <w:sz w:val="24"/>
          <w:szCs w:val="24"/>
        </w:rPr>
        <w:t>царстве»,</w:t>
      </w:r>
      <w:r w:rsidRPr="00A80D1E">
        <w:rPr>
          <w:rFonts w:ascii="Times New Roman" w:eastAsia="Times New Roman" w:hAnsi="Times New Roman" w:cs="Times New Roman"/>
          <w:spacing w:val="40"/>
          <w:sz w:val="24"/>
          <w:szCs w:val="24"/>
        </w:rPr>
        <w:t xml:space="preserve"> </w:t>
      </w:r>
      <w:r w:rsidRPr="00A80D1E">
        <w:rPr>
          <w:rFonts w:ascii="Times New Roman" w:eastAsia="Times New Roman" w:hAnsi="Times New Roman" w:cs="Times New Roman"/>
          <w:sz w:val="24"/>
          <w:szCs w:val="24"/>
        </w:rPr>
        <w:t>студия</w:t>
      </w:r>
      <w:r w:rsidRPr="00A80D1E">
        <w:rPr>
          <w:rFonts w:ascii="Times New Roman" w:eastAsia="Times New Roman" w:hAnsi="Times New Roman" w:cs="Times New Roman"/>
          <w:spacing w:val="52"/>
          <w:sz w:val="24"/>
          <w:szCs w:val="24"/>
        </w:rPr>
        <w:t xml:space="preserve"> </w:t>
      </w:r>
      <w:r w:rsidRPr="00A80D1E">
        <w:rPr>
          <w:rFonts w:ascii="Times New Roman" w:eastAsia="Times New Roman" w:hAnsi="Times New Roman" w:cs="Times New Roman"/>
          <w:sz w:val="24"/>
          <w:szCs w:val="24"/>
        </w:rPr>
        <w:t>«Союзмультфильм»,</w:t>
      </w:r>
      <w:r w:rsidRPr="00A80D1E">
        <w:rPr>
          <w:rFonts w:ascii="Times New Roman" w:eastAsia="Times New Roman" w:hAnsi="Times New Roman" w:cs="Times New Roman"/>
          <w:spacing w:val="59"/>
          <w:sz w:val="24"/>
          <w:szCs w:val="24"/>
        </w:rPr>
        <w:t xml:space="preserve"> </w:t>
      </w:r>
      <w:r w:rsidRPr="00A80D1E">
        <w:rPr>
          <w:rFonts w:ascii="Times New Roman" w:eastAsia="Times New Roman" w:hAnsi="Times New Roman" w:cs="Times New Roman"/>
          <w:w w:val="101"/>
          <w:sz w:val="24"/>
          <w:szCs w:val="24"/>
        </w:rPr>
        <w:t>режиссер</w:t>
      </w:r>
    </w:p>
    <w:p w14:paraId="651198C5" w14:textId="77777777" w:rsidR="00A80D1E" w:rsidRPr="00A80D1E" w:rsidRDefault="00A80D1E" w:rsidP="00981B2B">
      <w:pPr>
        <w:spacing w:after="0" w:line="319" w:lineRule="exact"/>
        <w:ind w:left="145"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Б.</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Степанцев,</w:t>
      </w:r>
      <w:r w:rsidRPr="00A80D1E">
        <w:rPr>
          <w:rFonts w:ascii="Times New Roman" w:eastAsia="Times New Roman" w:hAnsi="Times New Roman" w:cs="Times New Roman"/>
          <w:spacing w:val="18"/>
          <w:sz w:val="24"/>
          <w:szCs w:val="24"/>
        </w:rPr>
        <w:t xml:space="preserve"> </w:t>
      </w:r>
      <w:r w:rsidRPr="00A80D1E">
        <w:rPr>
          <w:rFonts w:ascii="Times New Roman" w:eastAsia="Times New Roman" w:hAnsi="Times New Roman" w:cs="Times New Roman"/>
          <w:w w:val="101"/>
          <w:sz w:val="24"/>
          <w:szCs w:val="24"/>
        </w:rPr>
        <w:t>1965.</w:t>
      </w:r>
    </w:p>
    <w:p w14:paraId="6F1EB7FF" w14:textId="77777777" w:rsidR="00A80D1E" w:rsidRPr="00A80D1E" w:rsidRDefault="00A80D1E" w:rsidP="00981B2B">
      <w:pPr>
        <w:tabs>
          <w:tab w:val="left" w:pos="1900"/>
          <w:tab w:val="left" w:pos="4140"/>
          <w:tab w:val="left" w:pos="5600"/>
          <w:tab w:val="left" w:pos="6640"/>
          <w:tab w:val="left" w:pos="9360"/>
        </w:tabs>
        <w:spacing w:after="0" w:line="240" w:lineRule="auto"/>
        <w:ind w:left="866"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54"/>
          <w:sz w:val="24"/>
          <w:szCs w:val="24"/>
        </w:rPr>
        <w:t xml:space="preserve"> </w:t>
      </w:r>
      <w:r w:rsidRPr="00A80D1E">
        <w:rPr>
          <w:rFonts w:ascii="Times New Roman" w:eastAsia="Times New Roman" w:hAnsi="Times New Roman" w:cs="Times New Roman"/>
          <w:sz w:val="24"/>
          <w:szCs w:val="24"/>
        </w:rPr>
        <w:tab/>
        <w:t>«Заколдованный</w:t>
      </w:r>
      <w:r w:rsidRPr="00A80D1E">
        <w:rPr>
          <w:rFonts w:ascii="Times New Roman" w:eastAsia="Times New Roman" w:hAnsi="Times New Roman" w:cs="Times New Roman"/>
          <w:spacing w:val="-50"/>
          <w:sz w:val="24"/>
          <w:szCs w:val="24"/>
        </w:rPr>
        <w:t xml:space="preserve"> </w:t>
      </w:r>
      <w:r w:rsidRPr="00A80D1E">
        <w:rPr>
          <w:rFonts w:ascii="Times New Roman" w:eastAsia="Times New Roman" w:hAnsi="Times New Roman" w:cs="Times New Roman"/>
          <w:sz w:val="24"/>
          <w:szCs w:val="24"/>
        </w:rPr>
        <w:tab/>
        <w:t>мальчию&gt;,</w:t>
      </w:r>
      <w:r w:rsidRPr="00A80D1E">
        <w:rPr>
          <w:rFonts w:ascii="Times New Roman" w:eastAsia="Times New Roman" w:hAnsi="Times New Roman" w:cs="Times New Roman"/>
          <w:sz w:val="24"/>
          <w:szCs w:val="24"/>
        </w:rPr>
        <w:tab/>
        <w:t>студия</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ab/>
        <w:t>«Союзмультфильм»,</w:t>
      </w:r>
      <w:r w:rsidRPr="00A80D1E">
        <w:rPr>
          <w:rFonts w:ascii="Times New Roman" w:eastAsia="Times New Roman" w:hAnsi="Times New Roman" w:cs="Times New Roman"/>
          <w:spacing w:val="-45"/>
          <w:sz w:val="24"/>
          <w:szCs w:val="24"/>
        </w:rPr>
        <w:t xml:space="preserve"> </w:t>
      </w:r>
      <w:r w:rsidRPr="00A80D1E">
        <w:rPr>
          <w:rFonts w:ascii="Times New Roman" w:eastAsia="Times New Roman" w:hAnsi="Times New Roman" w:cs="Times New Roman"/>
          <w:sz w:val="24"/>
          <w:szCs w:val="24"/>
        </w:rPr>
        <w:tab/>
      </w:r>
      <w:r w:rsidRPr="00A80D1E">
        <w:rPr>
          <w:rFonts w:ascii="Times New Roman" w:eastAsia="Times New Roman" w:hAnsi="Times New Roman" w:cs="Times New Roman"/>
          <w:w w:val="101"/>
          <w:sz w:val="24"/>
          <w:szCs w:val="24"/>
        </w:rPr>
        <w:t>режиссер</w:t>
      </w:r>
    </w:p>
    <w:p w14:paraId="0885AA33" w14:textId="77777777" w:rsidR="00A80D1E" w:rsidRPr="00A80D1E" w:rsidRDefault="00A80D1E" w:rsidP="00981B2B">
      <w:pPr>
        <w:spacing w:after="0" w:line="240" w:lineRule="auto"/>
        <w:ind w:left="140"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А.</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Снежко-Блоцкая,</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В.Полковников,</w:t>
      </w:r>
      <w:r w:rsidRPr="00A80D1E">
        <w:rPr>
          <w:rFonts w:ascii="Times New Roman" w:eastAsia="Times New Roman" w:hAnsi="Times New Roman" w:cs="Times New Roman"/>
          <w:spacing w:val="19"/>
          <w:sz w:val="24"/>
          <w:szCs w:val="24"/>
        </w:rPr>
        <w:t xml:space="preserve"> </w:t>
      </w:r>
      <w:r w:rsidRPr="00A80D1E">
        <w:rPr>
          <w:rFonts w:ascii="Times New Roman" w:eastAsia="Times New Roman" w:hAnsi="Times New Roman" w:cs="Times New Roman"/>
          <w:w w:val="101"/>
          <w:sz w:val="24"/>
          <w:szCs w:val="24"/>
        </w:rPr>
        <w:t>1955.</w:t>
      </w:r>
    </w:p>
    <w:p w14:paraId="0ADF240C" w14:textId="77777777" w:rsidR="00A80D1E" w:rsidRPr="00A80D1E" w:rsidRDefault="00A80D1E" w:rsidP="00981B2B">
      <w:pPr>
        <w:tabs>
          <w:tab w:val="left" w:pos="2080"/>
          <w:tab w:val="left" w:pos="3540"/>
          <w:tab w:val="left" w:pos="5260"/>
          <w:tab w:val="left" w:pos="6460"/>
          <w:tab w:val="left" w:pos="9360"/>
        </w:tabs>
        <w:spacing w:after="0" w:line="240" w:lineRule="auto"/>
        <w:ind w:left="866"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54"/>
          <w:sz w:val="24"/>
          <w:szCs w:val="24"/>
        </w:rPr>
        <w:t xml:space="preserve"> </w:t>
      </w:r>
      <w:r w:rsidRPr="00A80D1E">
        <w:rPr>
          <w:rFonts w:ascii="Times New Roman" w:eastAsia="Times New Roman" w:hAnsi="Times New Roman" w:cs="Times New Roman"/>
          <w:sz w:val="24"/>
          <w:szCs w:val="24"/>
        </w:rPr>
        <w:tab/>
        <w:t>«Золотая</w:t>
      </w:r>
      <w:r w:rsidRPr="00A80D1E">
        <w:rPr>
          <w:rFonts w:ascii="Times New Roman" w:eastAsia="Times New Roman" w:hAnsi="Times New Roman" w:cs="Times New Roman"/>
          <w:spacing w:val="-59"/>
          <w:sz w:val="24"/>
          <w:szCs w:val="24"/>
        </w:rPr>
        <w:t xml:space="preserve"> </w:t>
      </w:r>
      <w:r w:rsidRPr="00A80D1E">
        <w:rPr>
          <w:rFonts w:ascii="Times New Roman" w:eastAsia="Times New Roman" w:hAnsi="Times New Roman" w:cs="Times New Roman"/>
          <w:sz w:val="24"/>
          <w:szCs w:val="24"/>
        </w:rPr>
        <w:tab/>
        <w:t>антилопа»,</w:t>
      </w:r>
      <w:r w:rsidRPr="00A80D1E">
        <w:rPr>
          <w:rFonts w:ascii="Times New Roman" w:eastAsia="Times New Roman" w:hAnsi="Times New Roman" w:cs="Times New Roman"/>
          <w:spacing w:val="-57"/>
          <w:sz w:val="24"/>
          <w:szCs w:val="24"/>
        </w:rPr>
        <w:t xml:space="preserve"> </w:t>
      </w:r>
      <w:r w:rsidRPr="00A80D1E">
        <w:rPr>
          <w:rFonts w:ascii="Times New Roman" w:eastAsia="Times New Roman" w:hAnsi="Times New Roman" w:cs="Times New Roman"/>
          <w:sz w:val="24"/>
          <w:szCs w:val="24"/>
        </w:rPr>
        <w:tab/>
        <w:t>студия</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ab/>
        <w:t>«Союзмультфильм»,</w:t>
      </w:r>
      <w:r w:rsidRPr="00A80D1E">
        <w:rPr>
          <w:rFonts w:ascii="Times New Roman" w:eastAsia="Times New Roman" w:hAnsi="Times New Roman" w:cs="Times New Roman"/>
          <w:spacing w:val="-45"/>
          <w:sz w:val="24"/>
          <w:szCs w:val="24"/>
        </w:rPr>
        <w:t xml:space="preserve"> </w:t>
      </w:r>
      <w:r w:rsidRPr="00A80D1E">
        <w:rPr>
          <w:rFonts w:ascii="Times New Roman" w:eastAsia="Times New Roman" w:hAnsi="Times New Roman" w:cs="Times New Roman"/>
          <w:sz w:val="24"/>
          <w:szCs w:val="24"/>
        </w:rPr>
        <w:tab/>
      </w:r>
      <w:r w:rsidRPr="00A80D1E">
        <w:rPr>
          <w:rFonts w:ascii="Times New Roman" w:eastAsia="Times New Roman" w:hAnsi="Times New Roman" w:cs="Times New Roman"/>
          <w:w w:val="101"/>
          <w:sz w:val="24"/>
          <w:szCs w:val="24"/>
        </w:rPr>
        <w:t>режиссер</w:t>
      </w:r>
    </w:p>
    <w:p w14:paraId="2D7698B5" w14:textId="77777777" w:rsidR="00A80D1E" w:rsidRPr="00A80D1E" w:rsidRDefault="00A80D1E" w:rsidP="00981B2B">
      <w:pPr>
        <w:spacing w:after="0" w:line="240" w:lineRule="auto"/>
        <w:ind w:left="140"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Л.</w:t>
      </w:r>
      <w:r w:rsidRPr="00A80D1E">
        <w:rPr>
          <w:rFonts w:ascii="Times New Roman" w:eastAsia="Times New Roman" w:hAnsi="Times New Roman" w:cs="Times New Roman"/>
          <w:spacing w:val="-3"/>
          <w:sz w:val="24"/>
          <w:szCs w:val="24"/>
        </w:rPr>
        <w:t xml:space="preserve"> </w:t>
      </w:r>
      <w:r w:rsidRPr="00A80D1E">
        <w:rPr>
          <w:rFonts w:ascii="Times New Roman" w:eastAsia="Times New Roman" w:hAnsi="Times New Roman" w:cs="Times New Roman"/>
          <w:sz w:val="24"/>
          <w:szCs w:val="24"/>
        </w:rPr>
        <w:t>Атаманов,</w:t>
      </w:r>
      <w:r w:rsidRPr="00A80D1E">
        <w:rPr>
          <w:rFonts w:ascii="Times New Roman" w:eastAsia="Times New Roman" w:hAnsi="Times New Roman" w:cs="Times New Roman"/>
          <w:spacing w:val="17"/>
          <w:sz w:val="24"/>
          <w:szCs w:val="24"/>
        </w:rPr>
        <w:t xml:space="preserve"> </w:t>
      </w:r>
      <w:r w:rsidRPr="00A80D1E">
        <w:rPr>
          <w:rFonts w:ascii="Times New Roman" w:eastAsia="Times New Roman" w:hAnsi="Times New Roman" w:cs="Times New Roman"/>
          <w:w w:val="101"/>
          <w:sz w:val="24"/>
          <w:szCs w:val="24"/>
        </w:rPr>
        <w:t>1954.</w:t>
      </w:r>
    </w:p>
    <w:p w14:paraId="39CD2202" w14:textId="77777777" w:rsidR="00A80D1E" w:rsidRPr="00A80D1E" w:rsidRDefault="00A80D1E" w:rsidP="00981B2B">
      <w:pPr>
        <w:tabs>
          <w:tab w:val="left" w:pos="1920"/>
          <w:tab w:val="left" w:pos="3740"/>
          <w:tab w:val="left" w:pos="5540"/>
          <w:tab w:val="left" w:pos="6600"/>
          <w:tab w:val="left" w:pos="9360"/>
        </w:tabs>
        <w:spacing w:after="0" w:line="240" w:lineRule="auto"/>
        <w:ind w:left="861"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54"/>
          <w:sz w:val="24"/>
          <w:szCs w:val="24"/>
        </w:rPr>
        <w:t xml:space="preserve"> </w:t>
      </w:r>
      <w:r w:rsidRPr="00A80D1E">
        <w:rPr>
          <w:rFonts w:ascii="Times New Roman" w:eastAsia="Times New Roman" w:hAnsi="Times New Roman" w:cs="Times New Roman"/>
          <w:sz w:val="24"/>
          <w:szCs w:val="24"/>
        </w:rPr>
        <w:tab/>
        <w:t>«Бременские</w:t>
      </w:r>
      <w:r w:rsidRPr="00A80D1E">
        <w:rPr>
          <w:rFonts w:ascii="Times New Roman" w:eastAsia="Times New Roman" w:hAnsi="Times New Roman" w:cs="Times New Roman"/>
          <w:spacing w:val="-54"/>
          <w:sz w:val="24"/>
          <w:szCs w:val="24"/>
        </w:rPr>
        <w:t xml:space="preserve"> </w:t>
      </w:r>
      <w:r w:rsidRPr="00A80D1E">
        <w:rPr>
          <w:rFonts w:ascii="Times New Roman" w:eastAsia="Times New Roman" w:hAnsi="Times New Roman" w:cs="Times New Roman"/>
          <w:sz w:val="24"/>
          <w:szCs w:val="24"/>
        </w:rPr>
        <w:tab/>
        <w:t>музыканты»,</w:t>
      </w:r>
      <w:r w:rsidRPr="00A80D1E">
        <w:rPr>
          <w:rFonts w:ascii="Times New Roman" w:eastAsia="Times New Roman" w:hAnsi="Times New Roman" w:cs="Times New Roman"/>
          <w:spacing w:val="-55"/>
          <w:sz w:val="24"/>
          <w:szCs w:val="24"/>
        </w:rPr>
        <w:t xml:space="preserve"> </w:t>
      </w:r>
      <w:r w:rsidRPr="00A80D1E">
        <w:rPr>
          <w:rFonts w:ascii="Times New Roman" w:eastAsia="Times New Roman" w:hAnsi="Times New Roman" w:cs="Times New Roman"/>
          <w:sz w:val="24"/>
          <w:szCs w:val="24"/>
        </w:rPr>
        <w:tab/>
        <w:t>студия</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ab/>
        <w:t>«Союзмультфильм»,</w:t>
      </w:r>
      <w:r w:rsidRPr="00A80D1E">
        <w:rPr>
          <w:rFonts w:ascii="Times New Roman" w:eastAsia="Times New Roman" w:hAnsi="Times New Roman" w:cs="Times New Roman"/>
          <w:spacing w:val="-45"/>
          <w:sz w:val="24"/>
          <w:szCs w:val="24"/>
        </w:rPr>
        <w:t xml:space="preserve"> </w:t>
      </w:r>
      <w:r w:rsidRPr="00A80D1E">
        <w:rPr>
          <w:rFonts w:ascii="Times New Roman" w:eastAsia="Times New Roman" w:hAnsi="Times New Roman" w:cs="Times New Roman"/>
          <w:sz w:val="24"/>
          <w:szCs w:val="24"/>
        </w:rPr>
        <w:tab/>
      </w:r>
      <w:r w:rsidRPr="00A80D1E">
        <w:rPr>
          <w:rFonts w:ascii="Times New Roman" w:eastAsia="Times New Roman" w:hAnsi="Times New Roman" w:cs="Times New Roman"/>
          <w:w w:val="101"/>
          <w:sz w:val="24"/>
          <w:szCs w:val="24"/>
        </w:rPr>
        <w:t>режиссер</w:t>
      </w:r>
    </w:p>
    <w:p w14:paraId="0D9E80CB" w14:textId="77777777" w:rsidR="00A80D1E" w:rsidRPr="00A80D1E" w:rsidRDefault="00A80D1E" w:rsidP="00981B2B">
      <w:pPr>
        <w:spacing w:after="0" w:line="240" w:lineRule="auto"/>
        <w:ind w:left="130"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И.</w:t>
      </w:r>
      <w:r w:rsidRPr="00A80D1E">
        <w:rPr>
          <w:rFonts w:ascii="Times New Roman" w:eastAsia="Times New Roman" w:hAnsi="Times New Roman" w:cs="Times New Roman"/>
          <w:spacing w:val="1"/>
          <w:sz w:val="24"/>
          <w:szCs w:val="24"/>
        </w:rPr>
        <w:t xml:space="preserve"> </w:t>
      </w:r>
      <w:r w:rsidRPr="00A80D1E">
        <w:rPr>
          <w:rFonts w:ascii="Times New Roman" w:eastAsia="Times New Roman" w:hAnsi="Times New Roman" w:cs="Times New Roman"/>
          <w:sz w:val="24"/>
          <w:szCs w:val="24"/>
        </w:rPr>
        <w:t>Ковалевская,</w:t>
      </w:r>
      <w:r w:rsidRPr="00A80D1E">
        <w:rPr>
          <w:rFonts w:ascii="Times New Roman" w:eastAsia="Times New Roman" w:hAnsi="Times New Roman" w:cs="Times New Roman"/>
          <w:spacing w:val="26"/>
          <w:sz w:val="24"/>
          <w:szCs w:val="24"/>
        </w:rPr>
        <w:t xml:space="preserve"> </w:t>
      </w:r>
      <w:r w:rsidRPr="00A80D1E">
        <w:rPr>
          <w:rFonts w:ascii="Times New Roman" w:eastAsia="Times New Roman" w:hAnsi="Times New Roman" w:cs="Times New Roman"/>
          <w:w w:val="102"/>
          <w:sz w:val="24"/>
          <w:szCs w:val="24"/>
        </w:rPr>
        <w:t>1969.</w:t>
      </w:r>
    </w:p>
    <w:p w14:paraId="14BFABF6" w14:textId="77777777" w:rsidR="00A80D1E" w:rsidRPr="00A80D1E" w:rsidRDefault="00A80D1E" w:rsidP="00981B2B">
      <w:pPr>
        <w:tabs>
          <w:tab w:val="left" w:pos="2000"/>
          <w:tab w:val="left" w:pos="3860"/>
          <w:tab w:val="left" w:pos="5380"/>
          <w:tab w:val="left" w:pos="6520"/>
          <w:tab w:val="left" w:pos="9360"/>
        </w:tabs>
        <w:spacing w:after="0" w:line="240" w:lineRule="auto"/>
        <w:ind w:left="861"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ab/>
        <w:t>«Двенадцать</w:t>
      </w:r>
      <w:r w:rsidRPr="00A80D1E">
        <w:rPr>
          <w:rFonts w:ascii="Times New Roman" w:eastAsia="Times New Roman" w:hAnsi="Times New Roman" w:cs="Times New Roman"/>
          <w:spacing w:val="-55"/>
          <w:sz w:val="24"/>
          <w:szCs w:val="24"/>
        </w:rPr>
        <w:t xml:space="preserve"> </w:t>
      </w:r>
      <w:r w:rsidRPr="00A80D1E">
        <w:rPr>
          <w:rFonts w:ascii="Times New Roman" w:eastAsia="Times New Roman" w:hAnsi="Times New Roman" w:cs="Times New Roman"/>
          <w:sz w:val="24"/>
          <w:szCs w:val="24"/>
        </w:rPr>
        <w:tab/>
        <w:t>месяцев»,</w:t>
      </w:r>
      <w:r w:rsidRPr="00A80D1E">
        <w:rPr>
          <w:rFonts w:ascii="Times New Roman" w:eastAsia="Times New Roman" w:hAnsi="Times New Roman" w:cs="Times New Roman"/>
          <w:spacing w:val="-58"/>
          <w:sz w:val="24"/>
          <w:szCs w:val="24"/>
        </w:rPr>
        <w:t xml:space="preserve"> </w:t>
      </w:r>
      <w:r w:rsidRPr="00A80D1E">
        <w:rPr>
          <w:rFonts w:ascii="Times New Roman" w:eastAsia="Times New Roman" w:hAnsi="Times New Roman" w:cs="Times New Roman"/>
          <w:sz w:val="24"/>
          <w:szCs w:val="24"/>
        </w:rPr>
        <w:tab/>
        <w:t>студия</w:t>
      </w:r>
      <w:r w:rsidRPr="00A80D1E">
        <w:rPr>
          <w:rFonts w:ascii="Times New Roman" w:eastAsia="Times New Roman" w:hAnsi="Times New Roman" w:cs="Times New Roman"/>
          <w:spacing w:val="-62"/>
          <w:sz w:val="24"/>
          <w:szCs w:val="24"/>
        </w:rPr>
        <w:t xml:space="preserve"> </w:t>
      </w:r>
      <w:r w:rsidRPr="00A80D1E">
        <w:rPr>
          <w:rFonts w:ascii="Times New Roman" w:eastAsia="Times New Roman" w:hAnsi="Times New Roman" w:cs="Times New Roman"/>
          <w:sz w:val="24"/>
          <w:szCs w:val="24"/>
        </w:rPr>
        <w:tab/>
        <w:t>«Союзмультфильм»,</w:t>
      </w:r>
      <w:r w:rsidRPr="00A80D1E">
        <w:rPr>
          <w:rFonts w:ascii="Times New Roman" w:eastAsia="Times New Roman" w:hAnsi="Times New Roman" w:cs="Times New Roman"/>
          <w:spacing w:val="-45"/>
          <w:sz w:val="24"/>
          <w:szCs w:val="24"/>
        </w:rPr>
        <w:t xml:space="preserve"> </w:t>
      </w:r>
      <w:r w:rsidRPr="00A80D1E">
        <w:rPr>
          <w:rFonts w:ascii="Times New Roman" w:eastAsia="Times New Roman" w:hAnsi="Times New Roman" w:cs="Times New Roman"/>
          <w:sz w:val="24"/>
          <w:szCs w:val="24"/>
        </w:rPr>
        <w:tab/>
      </w:r>
      <w:r w:rsidRPr="00A80D1E">
        <w:rPr>
          <w:rFonts w:ascii="Times New Roman" w:eastAsia="Times New Roman" w:hAnsi="Times New Roman" w:cs="Times New Roman"/>
          <w:w w:val="101"/>
          <w:sz w:val="24"/>
          <w:szCs w:val="24"/>
        </w:rPr>
        <w:t>режиссер</w:t>
      </w:r>
    </w:p>
    <w:p w14:paraId="1834C965" w14:textId="77777777" w:rsidR="00A80D1E" w:rsidRPr="00A80D1E" w:rsidRDefault="00A80D1E" w:rsidP="00981B2B">
      <w:pPr>
        <w:spacing w:after="0" w:line="240" w:lineRule="auto"/>
        <w:ind w:left="130" w:right="-20"/>
        <w:rPr>
          <w:rFonts w:ascii="Times New Roman" w:eastAsia="Times New Roman" w:hAnsi="Times New Roman" w:cs="Times New Roman"/>
          <w:sz w:val="24"/>
          <w:szCs w:val="24"/>
        </w:rPr>
      </w:pPr>
      <w:r w:rsidRPr="00A80D1E">
        <w:rPr>
          <w:rFonts w:ascii="Times New Roman" w:eastAsia="Times New Roman" w:hAnsi="Times New Roman" w:cs="Times New Roman"/>
          <w:sz w:val="24"/>
          <w:szCs w:val="24"/>
        </w:rPr>
        <w:t>И. Иванов-Вано,</w:t>
      </w:r>
      <w:r w:rsidRPr="00A80D1E">
        <w:rPr>
          <w:rFonts w:ascii="Times New Roman" w:eastAsia="Times New Roman" w:hAnsi="Times New Roman" w:cs="Times New Roman"/>
          <w:spacing w:val="20"/>
          <w:sz w:val="24"/>
          <w:szCs w:val="24"/>
        </w:rPr>
        <w:t xml:space="preserve"> </w:t>
      </w:r>
      <w:r w:rsidRPr="00A80D1E">
        <w:rPr>
          <w:rFonts w:ascii="Times New Roman" w:eastAsia="Times New Roman" w:hAnsi="Times New Roman" w:cs="Times New Roman"/>
          <w:sz w:val="24"/>
          <w:szCs w:val="24"/>
        </w:rPr>
        <w:t>М.</w:t>
      </w:r>
      <w:r w:rsidRPr="00A80D1E">
        <w:rPr>
          <w:rFonts w:ascii="Times New Roman" w:eastAsia="Times New Roman" w:hAnsi="Times New Roman" w:cs="Times New Roman"/>
          <w:spacing w:val="-6"/>
          <w:sz w:val="24"/>
          <w:szCs w:val="24"/>
        </w:rPr>
        <w:t xml:space="preserve"> </w:t>
      </w:r>
      <w:r w:rsidRPr="00A80D1E">
        <w:rPr>
          <w:rFonts w:ascii="Times New Roman" w:eastAsia="Times New Roman" w:hAnsi="Times New Roman" w:cs="Times New Roman"/>
          <w:sz w:val="24"/>
          <w:szCs w:val="24"/>
        </w:rPr>
        <w:t>Ботов,</w:t>
      </w:r>
      <w:r w:rsidRPr="00A80D1E">
        <w:rPr>
          <w:rFonts w:ascii="Times New Roman" w:eastAsia="Times New Roman" w:hAnsi="Times New Roman" w:cs="Times New Roman"/>
          <w:spacing w:val="17"/>
          <w:sz w:val="24"/>
          <w:szCs w:val="24"/>
        </w:rPr>
        <w:t xml:space="preserve"> </w:t>
      </w:r>
      <w:r w:rsidRPr="00A80D1E">
        <w:rPr>
          <w:rFonts w:ascii="Times New Roman" w:eastAsia="Times New Roman" w:hAnsi="Times New Roman" w:cs="Times New Roman"/>
          <w:w w:val="102"/>
          <w:sz w:val="24"/>
          <w:szCs w:val="24"/>
        </w:rPr>
        <w:t>1956.</w:t>
      </w:r>
    </w:p>
    <w:p w14:paraId="3C1EF70B" w14:textId="77777777" w:rsidR="00A80D1E" w:rsidRPr="00A80D1E" w:rsidRDefault="00A80D1E" w:rsidP="00981B2B">
      <w:pPr>
        <w:spacing w:after="0" w:line="316" w:lineRule="exact"/>
        <w:ind w:left="856" w:right="-20"/>
        <w:rPr>
          <w:rFonts w:ascii="Times New Roman" w:eastAsia="Times New Roman" w:hAnsi="Times New Roman" w:cs="Times New Roman"/>
          <w:sz w:val="24"/>
          <w:szCs w:val="24"/>
        </w:rPr>
      </w:pPr>
      <w:r w:rsidRPr="00A80D1E">
        <w:rPr>
          <w:rFonts w:ascii="Times New Roman" w:eastAsia="Times New Roman" w:hAnsi="Times New Roman" w:cs="Times New Roman"/>
          <w:position w:val="-1"/>
          <w:sz w:val="24"/>
          <w:szCs w:val="24"/>
        </w:rPr>
        <w:t>Фильм</w:t>
      </w:r>
      <w:r w:rsidRPr="00A80D1E">
        <w:rPr>
          <w:rFonts w:ascii="Times New Roman" w:eastAsia="Times New Roman" w:hAnsi="Times New Roman" w:cs="Times New Roman"/>
          <w:spacing w:val="23"/>
          <w:position w:val="-1"/>
          <w:sz w:val="24"/>
          <w:szCs w:val="24"/>
        </w:rPr>
        <w:t xml:space="preserve"> </w:t>
      </w:r>
      <w:r w:rsidRPr="00A80D1E">
        <w:rPr>
          <w:rFonts w:ascii="Times New Roman" w:eastAsia="Times New Roman" w:hAnsi="Times New Roman" w:cs="Times New Roman"/>
          <w:position w:val="-1"/>
          <w:sz w:val="24"/>
          <w:szCs w:val="24"/>
        </w:rPr>
        <w:t>«Ёжик</w:t>
      </w:r>
      <w:r w:rsidRPr="00A80D1E">
        <w:rPr>
          <w:rFonts w:ascii="Times New Roman" w:eastAsia="Times New Roman" w:hAnsi="Times New Roman" w:cs="Times New Roman"/>
          <w:spacing w:val="23"/>
          <w:position w:val="-1"/>
          <w:sz w:val="24"/>
          <w:szCs w:val="24"/>
        </w:rPr>
        <w:t xml:space="preserve"> </w:t>
      </w:r>
      <w:r w:rsidRPr="00A80D1E">
        <w:rPr>
          <w:rFonts w:ascii="Times New Roman" w:eastAsia="Times New Roman" w:hAnsi="Times New Roman" w:cs="Times New Roman"/>
          <w:position w:val="-1"/>
          <w:sz w:val="24"/>
          <w:szCs w:val="24"/>
        </w:rPr>
        <w:t>в</w:t>
      </w:r>
      <w:r w:rsidRPr="00A80D1E">
        <w:rPr>
          <w:rFonts w:ascii="Times New Roman" w:eastAsia="Times New Roman" w:hAnsi="Times New Roman" w:cs="Times New Roman"/>
          <w:spacing w:val="14"/>
          <w:position w:val="-1"/>
          <w:sz w:val="24"/>
          <w:szCs w:val="24"/>
        </w:rPr>
        <w:t xml:space="preserve"> </w:t>
      </w:r>
      <w:r w:rsidRPr="00A80D1E">
        <w:rPr>
          <w:rFonts w:ascii="Times New Roman" w:eastAsia="Times New Roman" w:hAnsi="Times New Roman" w:cs="Times New Roman"/>
          <w:position w:val="-1"/>
          <w:sz w:val="24"/>
          <w:szCs w:val="24"/>
        </w:rPr>
        <w:t>тумане»,</w:t>
      </w:r>
      <w:r w:rsidRPr="00A80D1E">
        <w:rPr>
          <w:rFonts w:ascii="Times New Roman" w:eastAsia="Times New Roman" w:hAnsi="Times New Roman" w:cs="Times New Roman"/>
          <w:spacing w:val="13"/>
          <w:position w:val="-1"/>
          <w:sz w:val="24"/>
          <w:szCs w:val="24"/>
        </w:rPr>
        <w:t xml:space="preserve"> </w:t>
      </w:r>
      <w:r w:rsidRPr="00A80D1E">
        <w:rPr>
          <w:rFonts w:ascii="Times New Roman" w:eastAsia="Times New Roman" w:hAnsi="Times New Roman" w:cs="Times New Roman"/>
          <w:position w:val="-1"/>
          <w:sz w:val="24"/>
          <w:szCs w:val="24"/>
        </w:rPr>
        <w:t>студия</w:t>
      </w:r>
      <w:r w:rsidRPr="00A80D1E">
        <w:rPr>
          <w:rFonts w:ascii="Times New Roman" w:eastAsia="Times New Roman" w:hAnsi="Times New Roman" w:cs="Times New Roman"/>
          <w:spacing w:val="17"/>
          <w:position w:val="-1"/>
          <w:sz w:val="24"/>
          <w:szCs w:val="24"/>
        </w:rPr>
        <w:t xml:space="preserve"> </w:t>
      </w:r>
      <w:r w:rsidRPr="00A80D1E">
        <w:rPr>
          <w:rFonts w:ascii="Times New Roman" w:eastAsia="Times New Roman" w:hAnsi="Times New Roman" w:cs="Times New Roman"/>
          <w:position w:val="-1"/>
          <w:sz w:val="24"/>
          <w:szCs w:val="24"/>
        </w:rPr>
        <w:t>«Союзмультфильм»,</w:t>
      </w:r>
      <w:r w:rsidRPr="00A80D1E">
        <w:rPr>
          <w:rFonts w:ascii="Times New Roman" w:eastAsia="Times New Roman" w:hAnsi="Times New Roman" w:cs="Times New Roman"/>
          <w:spacing w:val="38"/>
          <w:position w:val="-1"/>
          <w:sz w:val="24"/>
          <w:szCs w:val="24"/>
        </w:rPr>
        <w:t xml:space="preserve"> </w:t>
      </w:r>
      <w:r w:rsidRPr="00A80D1E">
        <w:rPr>
          <w:rFonts w:ascii="Times New Roman" w:eastAsia="Times New Roman" w:hAnsi="Times New Roman" w:cs="Times New Roman"/>
          <w:position w:val="-1"/>
          <w:sz w:val="24"/>
          <w:szCs w:val="24"/>
        </w:rPr>
        <w:t>режиссер</w:t>
      </w:r>
      <w:r w:rsidRPr="00A80D1E">
        <w:rPr>
          <w:rFonts w:ascii="Times New Roman" w:eastAsia="Times New Roman" w:hAnsi="Times New Roman" w:cs="Times New Roman"/>
          <w:spacing w:val="17"/>
          <w:position w:val="-1"/>
          <w:sz w:val="24"/>
          <w:szCs w:val="24"/>
        </w:rPr>
        <w:t xml:space="preserve"> </w:t>
      </w:r>
      <w:r w:rsidRPr="00A80D1E">
        <w:rPr>
          <w:rFonts w:ascii="Times New Roman" w:eastAsia="Times New Roman" w:hAnsi="Times New Roman" w:cs="Times New Roman"/>
          <w:position w:val="-1"/>
          <w:sz w:val="24"/>
          <w:szCs w:val="24"/>
        </w:rPr>
        <w:t>Ю.</w:t>
      </w:r>
      <w:r w:rsidRPr="00A80D1E">
        <w:rPr>
          <w:rFonts w:ascii="Times New Roman" w:eastAsia="Times New Roman" w:hAnsi="Times New Roman" w:cs="Times New Roman"/>
          <w:spacing w:val="6"/>
          <w:position w:val="-1"/>
          <w:sz w:val="24"/>
          <w:szCs w:val="24"/>
        </w:rPr>
        <w:t xml:space="preserve"> </w:t>
      </w:r>
      <w:r w:rsidRPr="00A80D1E">
        <w:rPr>
          <w:rFonts w:ascii="Times New Roman" w:eastAsia="Times New Roman" w:hAnsi="Times New Roman" w:cs="Times New Roman"/>
          <w:w w:val="101"/>
          <w:position w:val="-1"/>
          <w:sz w:val="24"/>
          <w:szCs w:val="24"/>
        </w:rPr>
        <w:t>Норштейн,</w:t>
      </w:r>
    </w:p>
    <w:p w14:paraId="0AF82230" w14:textId="77777777" w:rsidR="00A80D1E" w:rsidRPr="00A80D1E" w:rsidRDefault="00A80D1E" w:rsidP="00981B2B">
      <w:pPr>
        <w:spacing w:after="0"/>
        <w:rPr>
          <w:rFonts w:ascii="Times New Roman" w:hAnsi="Times New Roman" w:cs="Times New Roman"/>
          <w:sz w:val="24"/>
          <w:szCs w:val="24"/>
        </w:rPr>
        <w:sectPr w:rsidR="00A80D1E" w:rsidRPr="00A80D1E">
          <w:type w:val="continuous"/>
          <w:pgSz w:w="12060" w:h="17220"/>
          <w:pgMar w:top="-20" w:right="300" w:bottom="280" w:left="1080" w:header="720" w:footer="720" w:gutter="0"/>
          <w:cols w:space="720"/>
        </w:sectPr>
      </w:pPr>
    </w:p>
    <w:p w14:paraId="6C443FF6" w14:textId="77777777" w:rsidR="00A80D1E" w:rsidRPr="00A80D1E" w:rsidRDefault="00A80D1E" w:rsidP="00981B2B">
      <w:pPr>
        <w:spacing w:after="0" w:line="240" w:lineRule="auto"/>
        <w:ind w:left="155" w:right="-82"/>
        <w:rPr>
          <w:rFonts w:ascii="Times New Roman" w:eastAsia="Times New Roman" w:hAnsi="Times New Roman" w:cs="Times New Roman"/>
          <w:sz w:val="24"/>
          <w:szCs w:val="24"/>
        </w:rPr>
      </w:pPr>
      <w:r w:rsidRPr="00A80D1E">
        <w:rPr>
          <w:rFonts w:ascii="Times New Roman" w:eastAsia="Times New Roman" w:hAnsi="Times New Roman" w:cs="Times New Roman"/>
          <w:w w:val="103"/>
          <w:sz w:val="24"/>
          <w:szCs w:val="24"/>
        </w:rPr>
        <w:t>1975.</w:t>
      </w:r>
    </w:p>
    <w:p w14:paraId="1156A6DF" w14:textId="77777777" w:rsidR="00A80D1E" w:rsidRPr="00A80D1E" w:rsidRDefault="00A80D1E" w:rsidP="00981B2B">
      <w:pPr>
        <w:spacing w:after="0" w:line="200" w:lineRule="exact"/>
        <w:rPr>
          <w:rFonts w:ascii="Times New Roman" w:hAnsi="Times New Roman" w:cs="Times New Roman"/>
          <w:sz w:val="24"/>
          <w:szCs w:val="24"/>
        </w:rPr>
      </w:pPr>
    </w:p>
    <w:p w14:paraId="444C7F12" w14:textId="77777777" w:rsidR="00A80D1E" w:rsidRPr="00A80D1E" w:rsidRDefault="00A80D1E" w:rsidP="00981B2B">
      <w:pPr>
        <w:spacing w:after="0" w:line="240" w:lineRule="exact"/>
        <w:rPr>
          <w:rFonts w:ascii="Times New Roman" w:hAnsi="Times New Roman" w:cs="Times New Roman"/>
          <w:sz w:val="24"/>
          <w:szCs w:val="24"/>
        </w:rPr>
      </w:pPr>
    </w:p>
    <w:p w14:paraId="45B3A902" w14:textId="77777777" w:rsidR="00A80D1E" w:rsidRPr="00A80D1E" w:rsidRDefault="00A80D1E" w:rsidP="00981B2B">
      <w:pPr>
        <w:spacing w:after="0" w:line="240" w:lineRule="auto"/>
        <w:ind w:left="155" w:right="-82"/>
        <w:rPr>
          <w:rFonts w:ascii="Times New Roman" w:eastAsia="Times New Roman" w:hAnsi="Times New Roman" w:cs="Times New Roman"/>
          <w:sz w:val="24"/>
          <w:szCs w:val="24"/>
        </w:rPr>
      </w:pPr>
      <w:r w:rsidRPr="00A80D1E">
        <w:rPr>
          <w:rFonts w:ascii="Times New Roman" w:eastAsia="Times New Roman" w:hAnsi="Times New Roman" w:cs="Times New Roman"/>
          <w:w w:val="103"/>
          <w:sz w:val="24"/>
          <w:szCs w:val="24"/>
        </w:rPr>
        <w:t>1979.</w:t>
      </w:r>
    </w:p>
    <w:p w14:paraId="5961B454" w14:textId="49C3D5DC" w:rsidR="00A80D1E" w:rsidRDefault="00A80D1E" w:rsidP="00981B2B">
      <w:pPr>
        <w:spacing w:after="0" w:line="760" w:lineRule="atLeast"/>
        <w:ind w:right="90"/>
        <w:rPr>
          <w:rFonts w:ascii="Times New Roman" w:eastAsia="Times New Roman" w:hAnsi="Times New Roman" w:cs="Times New Roman"/>
          <w:w w:val="102"/>
          <w:sz w:val="24"/>
          <w:szCs w:val="24"/>
        </w:rPr>
      </w:pPr>
      <w:r w:rsidRPr="00A80D1E">
        <w:rPr>
          <w:rFonts w:ascii="Times New Roman" w:hAnsi="Times New Roman" w:cs="Times New Roman"/>
          <w:sz w:val="24"/>
          <w:szCs w:val="24"/>
        </w:rPr>
        <w:br w:type="column"/>
      </w:r>
      <w:r w:rsidRPr="00A80D1E">
        <w:rPr>
          <w:rFonts w:ascii="Times New Roman" w:eastAsia="Times New Roman" w:hAnsi="Times New Roman" w:cs="Times New Roman"/>
          <w:sz w:val="24"/>
          <w:szCs w:val="24"/>
        </w:rPr>
        <w:t>Фильм</w:t>
      </w:r>
      <w:r w:rsidRPr="00A80D1E">
        <w:rPr>
          <w:rFonts w:ascii="Times New Roman" w:eastAsia="Times New Roman" w:hAnsi="Times New Roman" w:cs="Times New Roman"/>
          <w:spacing w:val="31"/>
          <w:sz w:val="24"/>
          <w:szCs w:val="24"/>
        </w:rPr>
        <w:t xml:space="preserve"> </w:t>
      </w:r>
      <w:r w:rsidRPr="00A80D1E">
        <w:rPr>
          <w:rFonts w:ascii="Times New Roman" w:eastAsia="Times New Roman" w:hAnsi="Times New Roman" w:cs="Times New Roman"/>
          <w:sz w:val="24"/>
          <w:szCs w:val="24"/>
        </w:rPr>
        <w:t>«Девочка</w:t>
      </w:r>
      <w:r w:rsidRPr="00A80D1E">
        <w:rPr>
          <w:rFonts w:ascii="Times New Roman" w:eastAsia="Times New Roman" w:hAnsi="Times New Roman" w:cs="Times New Roman"/>
          <w:spacing w:val="18"/>
          <w:sz w:val="24"/>
          <w:szCs w:val="24"/>
        </w:rPr>
        <w:t xml:space="preserve"> </w:t>
      </w:r>
      <w:r w:rsidRPr="00A80D1E">
        <w:rPr>
          <w:rFonts w:ascii="Times New Roman" w:eastAsia="Times New Roman" w:hAnsi="Times New Roman" w:cs="Times New Roman"/>
          <w:sz w:val="24"/>
          <w:szCs w:val="24"/>
        </w:rPr>
        <w:t>и</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дельфин»,</w:t>
      </w:r>
      <w:r w:rsidRPr="00A80D1E">
        <w:rPr>
          <w:rFonts w:ascii="Times New Roman" w:eastAsia="Times New Roman" w:hAnsi="Times New Roman" w:cs="Times New Roman"/>
          <w:spacing w:val="20"/>
          <w:sz w:val="24"/>
          <w:szCs w:val="24"/>
        </w:rPr>
        <w:t xml:space="preserve"> </w:t>
      </w:r>
      <w:r w:rsidRPr="00A80D1E">
        <w:rPr>
          <w:rFonts w:ascii="Times New Roman" w:eastAsia="Times New Roman" w:hAnsi="Times New Roman" w:cs="Times New Roman"/>
          <w:sz w:val="24"/>
          <w:szCs w:val="24"/>
        </w:rPr>
        <w:t>студия</w:t>
      </w:r>
      <w:r w:rsidRPr="00A80D1E">
        <w:rPr>
          <w:rFonts w:ascii="Times New Roman" w:eastAsia="Times New Roman" w:hAnsi="Times New Roman" w:cs="Times New Roman"/>
          <w:spacing w:val="17"/>
          <w:sz w:val="24"/>
          <w:szCs w:val="24"/>
        </w:rPr>
        <w:t xml:space="preserve"> </w:t>
      </w:r>
      <w:r w:rsidRPr="00A80D1E">
        <w:rPr>
          <w:rFonts w:ascii="Times New Roman" w:eastAsia="Times New Roman" w:hAnsi="Times New Roman" w:cs="Times New Roman"/>
          <w:sz w:val="24"/>
          <w:szCs w:val="24"/>
        </w:rPr>
        <w:t>«Союзмультфильм»,</w:t>
      </w:r>
      <w:r w:rsidRPr="00A80D1E">
        <w:rPr>
          <w:rFonts w:ascii="Times New Roman" w:eastAsia="Times New Roman" w:hAnsi="Times New Roman" w:cs="Times New Roman"/>
          <w:spacing w:val="38"/>
          <w:sz w:val="24"/>
          <w:szCs w:val="24"/>
        </w:rPr>
        <w:t xml:space="preserve"> </w:t>
      </w:r>
      <w:r w:rsidRPr="00A80D1E">
        <w:rPr>
          <w:rFonts w:ascii="Times New Roman" w:eastAsia="Times New Roman" w:hAnsi="Times New Roman" w:cs="Times New Roman"/>
          <w:sz w:val="24"/>
          <w:szCs w:val="24"/>
        </w:rPr>
        <w:t>режиссер</w:t>
      </w:r>
      <w:r w:rsidRPr="00A80D1E">
        <w:rPr>
          <w:rFonts w:ascii="Times New Roman" w:eastAsia="Times New Roman" w:hAnsi="Times New Roman" w:cs="Times New Roman"/>
          <w:spacing w:val="13"/>
          <w:sz w:val="24"/>
          <w:szCs w:val="24"/>
        </w:rPr>
        <w:t xml:space="preserve"> </w:t>
      </w:r>
      <w:r w:rsidRPr="00A80D1E">
        <w:rPr>
          <w:rFonts w:ascii="Times New Roman" w:eastAsia="Times New Roman" w:hAnsi="Times New Roman" w:cs="Times New Roman"/>
          <w:sz w:val="24"/>
          <w:szCs w:val="24"/>
        </w:rPr>
        <w:t>Р.</w:t>
      </w:r>
      <w:r w:rsidRPr="00A80D1E">
        <w:rPr>
          <w:rFonts w:ascii="Times New Roman" w:eastAsia="Times New Roman" w:hAnsi="Times New Roman" w:cs="Times New Roman"/>
          <w:spacing w:val="18"/>
          <w:sz w:val="24"/>
          <w:szCs w:val="24"/>
        </w:rPr>
        <w:t xml:space="preserve"> </w:t>
      </w:r>
      <w:r w:rsidRPr="00A80D1E">
        <w:rPr>
          <w:rFonts w:ascii="Times New Roman" w:eastAsia="Times New Roman" w:hAnsi="Times New Roman" w:cs="Times New Roman"/>
          <w:w w:val="101"/>
          <w:sz w:val="24"/>
          <w:szCs w:val="24"/>
        </w:rPr>
        <w:t xml:space="preserve">Зельма, </w:t>
      </w:r>
      <w:r w:rsidR="0001427F">
        <w:rPr>
          <w:rFonts w:ascii="Times New Roman" w:eastAsia="Times New Roman" w:hAnsi="Times New Roman" w:cs="Times New Roman"/>
          <w:sz w:val="24"/>
          <w:szCs w:val="24"/>
        </w:rPr>
        <w:t xml:space="preserve">Фильм </w:t>
      </w:r>
      <w:r w:rsidRPr="00A80D1E">
        <w:rPr>
          <w:rFonts w:ascii="Times New Roman" w:eastAsia="Times New Roman" w:hAnsi="Times New Roman" w:cs="Times New Roman"/>
          <w:sz w:val="24"/>
          <w:szCs w:val="24"/>
        </w:rPr>
        <w:t xml:space="preserve">«Верните </w:t>
      </w:r>
      <w:r w:rsidRPr="00A80D1E">
        <w:rPr>
          <w:rFonts w:ascii="Times New Roman" w:eastAsia="Times New Roman" w:hAnsi="Times New Roman" w:cs="Times New Roman"/>
          <w:spacing w:val="14"/>
          <w:sz w:val="24"/>
          <w:szCs w:val="24"/>
        </w:rPr>
        <w:t xml:space="preserve"> </w:t>
      </w:r>
      <w:r w:rsidRPr="00A80D1E">
        <w:rPr>
          <w:rFonts w:ascii="Times New Roman" w:eastAsia="Times New Roman" w:hAnsi="Times New Roman" w:cs="Times New Roman"/>
          <w:sz w:val="24"/>
          <w:szCs w:val="24"/>
        </w:rPr>
        <w:t xml:space="preserve">Рекса», </w:t>
      </w:r>
      <w:r w:rsidRPr="00A80D1E">
        <w:rPr>
          <w:rFonts w:ascii="Times New Roman" w:eastAsia="Times New Roman" w:hAnsi="Times New Roman" w:cs="Times New Roman"/>
          <w:spacing w:val="7"/>
          <w:sz w:val="24"/>
          <w:szCs w:val="24"/>
        </w:rPr>
        <w:t xml:space="preserve"> </w:t>
      </w:r>
      <w:r w:rsidRPr="00A80D1E">
        <w:rPr>
          <w:rFonts w:ascii="Times New Roman" w:eastAsia="Times New Roman" w:hAnsi="Times New Roman" w:cs="Times New Roman"/>
          <w:sz w:val="24"/>
          <w:szCs w:val="24"/>
        </w:rPr>
        <w:t xml:space="preserve">студия </w:t>
      </w:r>
      <w:r w:rsidRPr="00A80D1E">
        <w:rPr>
          <w:rFonts w:ascii="Times New Roman" w:eastAsia="Times New Roman" w:hAnsi="Times New Roman" w:cs="Times New Roman"/>
          <w:spacing w:val="16"/>
          <w:sz w:val="24"/>
          <w:szCs w:val="24"/>
        </w:rPr>
        <w:t xml:space="preserve"> </w:t>
      </w:r>
      <w:r w:rsidRPr="00A80D1E">
        <w:rPr>
          <w:rFonts w:ascii="Times New Roman" w:eastAsia="Times New Roman" w:hAnsi="Times New Roman" w:cs="Times New Roman"/>
          <w:sz w:val="24"/>
          <w:szCs w:val="24"/>
        </w:rPr>
        <w:t xml:space="preserve">«Союзмультфильм», </w:t>
      </w:r>
      <w:r w:rsidRPr="00A80D1E">
        <w:rPr>
          <w:rFonts w:ascii="Times New Roman" w:eastAsia="Times New Roman" w:hAnsi="Times New Roman" w:cs="Times New Roman"/>
          <w:spacing w:val="27"/>
          <w:sz w:val="24"/>
          <w:szCs w:val="24"/>
        </w:rPr>
        <w:t xml:space="preserve"> </w:t>
      </w:r>
      <w:r w:rsidRPr="00A80D1E">
        <w:rPr>
          <w:rFonts w:ascii="Times New Roman" w:eastAsia="Times New Roman" w:hAnsi="Times New Roman" w:cs="Times New Roman"/>
          <w:sz w:val="24"/>
          <w:szCs w:val="24"/>
        </w:rPr>
        <w:t xml:space="preserve">режиссер </w:t>
      </w:r>
      <w:r w:rsidRPr="00A80D1E">
        <w:rPr>
          <w:rFonts w:ascii="Times New Roman" w:eastAsia="Times New Roman" w:hAnsi="Times New Roman" w:cs="Times New Roman"/>
          <w:spacing w:val="11"/>
          <w:sz w:val="24"/>
          <w:szCs w:val="24"/>
        </w:rPr>
        <w:t xml:space="preserve"> </w:t>
      </w:r>
      <w:r w:rsidRPr="00A80D1E">
        <w:rPr>
          <w:rFonts w:ascii="Times New Roman" w:eastAsia="Times New Roman" w:hAnsi="Times New Roman" w:cs="Times New Roman"/>
          <w:sz w:val="24"/>
          <w:szCs w:val="24"/>
        </w:rPr>
        <w:t xml:space="preserve">В. </w:t>
      </w:r>
      <w:r w:rsidRPr="00A80D1E">
        <w:rPr>
          <w:rFonts w:ascii="Times New Roman" w:eastAsia="Times New Roman" w:hAnsi="Times New Roman" w:cs="Times New Roman"/>
          <w:spacing w:val="4"/>
          <w:sz w:val="24"/>
          <w:szCs w:val="24"/>
        </w:rPr>
        <w:t xml:space="preserve"> </w:t>
      </w:r>
      <w:r w:rsidRPr="00A80D1E">
        <w:rPr>
          <w:rFonts w:ascii="Times New Roman" w:eastAsia="Times New Roman" w:hAnsi="Times New Roman" w:cs="Times New Roman"/>
          <w:w w:val="102"/>
          <w:sz w:val="24"/>
          <w:szCs w:val="24"/>
        </w:rPr>
        <w:t>Пекарь,</w:t>
      </w:r>
      <w:r w:rsidR="0001427F">
        <w:rPr>
          <w:rFonts w:ascii="Times New Roman" w:eastAsia="Times New Roman" w:hAnsi="Times New Roman" w:cs="Times New Roman"/>
          <w:w w:val="102"/>
          <w:sz w:val="24"/>
          <w:szCs w:val="24"/>
        </w:rPr>
        <w:t xml:space="preserve"> В Попов 197</w:t>
      </w:r>
      <w:r w:rsidR="00981B2B">
        <w:rPr>
          <w:rFonts w:ascii="Times New Roman" w:eastAsia="Times New Roman" w:hAnsi="Times New Roman" w:cs="Times New Roman"/>
          <w:w w:val="102"/>
          <w:sz w:val="24"/>
          <w:szCs w:val="24"/>
        </w:rPr>
        <w:t>5</w:t>
      </w:r>
    </w:p>
    <w:p w14:paraId="78F040D8" w14:textId="77777777" w:rsidR="00981B2B" w:rsidRDefault="00981B2B" w:rsidP="00981B2B">
      <w:pPr>
        <w:spacing w:after="0" w:line="760" w:lineRule="atLeast"/>
        <w:ind w:right="90"/>
        <w:rPr>
          <w:rFonts w:ascii="Times New Roman" w:eastAsia="Times New Roman" w:hAnsi="Times New Roman" w:cs="Times New Roman"/>
          <w:w w:val="102"/>
          <w:sz w:val="24"/>
          <w:szCs w:val="24"/>
        </w:rPr>
      </w:pPr>
    </w:p>
    <w:p w14:paraId="41503745" w14:textId="77777777" w:rsidR="00981B2B" w:rsidRDefault="00981B2B" w:rsidP="00981B2B">
      <w:pPr>
        <w:spacing w:before="56" w:after="0" w:line="316" w:lineRule="exact"/>
        <w:ind w:right="-20"/>
        <w:rPr>
          <w:rFonts w:ascii="Times New Roman" w:eastAsia="Times New Roman" w:hAnsi="Times New Roman" w:cs="Times New Roman"/>
          <w:w w:val="101"/>
          <w:position w:val="-1"/>
          <w:sz w:val="24"/>
          <w:szCs w:val="24"/>
        </w:rPr>
      </w:pPr>
      <w:r w:rsidRPr="00A80D1E">
        <w:rPr>
          <w:rFonts w:ascii="Times New Roman" w:eastAsia="Times New Roman" w:hAnsi="Times New Roman" w:cs="Times New Roman"/>
          <w:position w:val="-1"/>
          <w:sz w:val="24"/>
          <w:szCs w:val="24"/>
        </w:rPr>
        <w:t>Фильм</w:t>
      </w:r>
      <w:r w:rsidRPr="00A80D1E">
        <w:rPr>
          <w:rFonts w:ascii="Times New Roman" w:eastAsia="Times New Roman" w:hAnsi="Times New Roman" w:cs="Times New Roman"/>
          <w:spacing w:val="46"/>
          <w:position w:val="-1"/>
          <w:sz w:val="24"/>
          <w:szCs w:val="24"/>
        </w:rPr>
        <w:t xml:space="preserve"> </w:t>
      </w:r>
      <w:r w:rsidRPr="00A80D1E">
        <w:rPr>
          <w:rFonts w:ascii="Times New Roman" w:eastAsia="Times New Roman" w:hAnsi="Times New Roman" w:cs="Times New Roman"/>
          <w:position w:val="-1"/>
          <w:sz w:val="24"/>
          <w:szCs w:val="24"/>
        </w:rPr>
        <w:t>«Сказка</w:t>
      </w:r>
      <w:r w:rsidRPr="00A80D1E">
        <w:rPr>
          <w:rFonts w:ascii="Times New Roman" w:eastAsia="Times New Roman" w:hAnsi="Times New Roman" w:cs="Times New Roman"/>
          <w:spacing w:val="32"/>
          <w:position w:val="-1"/>
          <w:sz w:val="24"/>
          <w:szCs w:val="24"/>
        </w:rPr>
        <w:t xml:space="preserve"> </w:t>
      </w:r>
      <w:r w:rsidRPr="00A80D1E">
        <w:rPr>
          <w:rFonts w:ascii="Times New Roman" w:eastAsia="Times New Roman" w:hAnsi="Times New Roman" w:cs="Times New Roman"/>
          <w:position w:val="-1"/>
          <w:sz w:val="24"/>
          <w:szCs w:val="24"/>
        </w:rPr>
        <w:t>сказок»,</w:t>
      </w:r>
      <w:r w:rsidRPr="00A80D1E">
        <w:rPr>
          <w:rFonts w:ascii="Times New Roman" w:eastAsia="Times New Roman" w:hAnsi="Times New Roman" w:cs="Times New Roman"/>
          <w:spacing w:val="33"/>
          <w:position w:val="-1"/>
          <w:sz w:val="24"/>
          <w:szCs w:val="24"/>
        </w:rPr>
        <w:t xml:space="preserve"> </w:t>
      </w:r>
      <w:r w:rsidRPr="00A80D1E">
        <w:rPr>
          <w:rFonts w:ascii="Times New Roman" w:eastAsia="Times New Roman" w:hAnsi="Times New Roman" w:cs="Times New Roman"/>
          <w:position w:val="-1"/>
          <w:sz w:val="24"/>
          <w:szCs w:val="24"/>
        </w:rPr>
        <w:t>студия</w:t>
      </w:r>
      <w:r w:rsidRPr="00A80D1E">
        <w:rPr>
          <w:rFonts w:ascii="Times New Roman" w:eastAsia="Times New Roman" w:hAnsi="Times New Roman" w:cs="Times New Roman"/>
          <w:spacing w:val="31"/>
          <w:position w:val="-1"/>
          <w:sz w:val="24"/>
          <w:szCs w:val="24"/>
        </w:rPr>
        <w:t xml:space="preserve"> </w:t>
      </w:r>
      <w:r w:rsidRPr="00A80D1E">
        <w:rPr>
          <w:rFonts w:ascii="Times New Roman" w:eastAsia="Times New Roman" w:hAnsi="Times New Roman" w:cs="Times New Roman"/>
          <w:position w:val="-1"/>
          <w:sz w:val="24"/>
          <w:szCs w:val="24"/>
        </w:rPr>
        <w:t>«Союзмультфильм»,</w:t>
      </w:r>
      <w:r w:rsidRPr="00A80D1E">
        <w:rPr>
          <w:rFonts w:ascii="Times New Roman" w:eastAsia="Times New Roman" w:hAnsi="Times New Roman" w:cs="Times New Roman"/>
          <w:spacing w:val="53"/>
          <w:position w:val="-1"/>
          <w:sz w:val="24"/>
          <w:szCs w:val="24"/>
        </w:rPr>
        <w:t xml:space="preserve"> </w:t>
      </w:r>
      <w:r w:rsidRPr="00A80D1E">
        <w:rPr>
          <w:rFonts w:ascii="Times New Roman" w:eastAsia="Times New Roman" w:hAnsi="Times New Roman" w:cs="Times New Roman"/>
          <w:position w:val="-1"/>
          <w:sz w:val="24"/>
          <w:szCs w:val="24"/>
        </w:rPr>
        <w:t>режиссер</w:t>
      </w:r>
      <w:r w:rsidRPr="00A80D1E">
        <w:rPr>
          <w:rFonts w:ascii="Times New Roman" w:eastAsia="Times New Roman" w:hAnsi="Times New Roman" w:cs="Times New Roman"/>
          <w:spacing w:val="37"/>
          <w:position w:val="-1"/>
          <w:sz w:val="24"/>
          <w:szCs w:val="24"/>
        </w:rPr>
        <w:t xml:space="preserve"> </w:t>
      </w:r>
      <w:r w:rsidRPr="00A80D1E">
        <w:rPr>
          <w:rFonts w:ascii="Times New Roman" w:eastAsia="Times New Roman" w:hAnsi="Times New Roman" w:cs="Times New Roman"/>
          <w:position w:val="-1"/>
          <w:sz w:val="24"/>
          <w:szCs w:val="24"/>
        </w:rPr>
        <w:t>Ю.</w:t>
      </w:r>
      <w:r w:rsidRPr="00A80D1E">
        <w:rPr>
          <w:rFonts w:ascii="Times New Roman" w:eastAsia="Times New Roman" w:hAnsi="Times New Roman" w:cs="Times New Roman"/>
          <w:spacing w:val="26"/>
          <w:position w:val="-1"/>
          <w:sz w:val="24"/>
          <w:szCs w:val="24"/>
        </w:rPr>
        <w:t xml:space="preserve"> </w:t>
      </w:r>
      <w:r>
        <w:rPr>
          <w:rFonts w:ascii="Times New Roman" w:eastAsia="Times New Roman" w:hAnsi="Times New Roman" w:cs="Times New Roman"/>
          <w:w w:val="101"/>
          <w:position w:val="-1"/>
          <w:sz w:val="24"/>
          <w:szCs w:val="24"/>
        </w:rPr>
        <w:t>Норштей  студия</w:t>
      </w:r>
    </w:p>
    <w:p w14:paraId="33F49C33" w14:textId="77777777" w:rsidR="00981B2B" w:rsidRDefault="00981B2B" w:rsidP="00981B2B">
      <w:pPr>
        <w:spacing w:after="0" w:line="760" w:lineRule="atLeast"/>
        <w:ind w:right="90"/>
        <w:rPr>
          <w:rFonts w:ascii="Times New Roman" w:eastAsia="Times New Roman" w:hAnsi="Times New Roman" w:cs="Times New Roman"/>
          <w:sz w:val="24"/>
          <w:szCs w:val="24"/>
        </w:rPr>
      </w:pPr>
    </w:p>
    <w:p w14:paraId="1656F151" w14:textId="15B8BE74" w:rsidR="00A80D1E" w:rsidRDefault="00A80D1E" w:rsidP="00A80D1E">
      <w:pPr>
        <w:spacing w:before="62" w:after="0" w:line="240" w:lineRule="auto"/>
        <w:ind w:left="839" w:right="-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Полнометражный  </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xml:space="preserve">анимационный </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 xml:space="preserve">фильм </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 xml:space="preserve">«Рыбка </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z w:val="28"/>
          <w:szCs w:val="28"/>
        </w:rPr>
        <w:t xml:space="preserve">Поньо </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утесе, </w:t>
      </w:r>
      <w:r>
        <w:rPr>
          <w:rFonts w:ascii="Times New Roman" w:eastAsia="Times New Roman" w:hAnsi="Times New Roman" w:cs="Times New Roman"/>
          <w:spacing w:val="53"/>
          <w:sz w:val="28"/>
          <w:szCs w:val="28"/>
        </w:rPr>
        <w:t xml:space="preserve"> </w:t>
      </w:r>
    </w:p>
    <w:p w14:paraId="29ECAAA2" w14:textId="77777777" w:rsidR="00A80D1E" w:rsidRDefault="00A80D1E" w:rsidP="00A80D1E">
      <w:pPr>
        <w:tabs>
          <w:tab w:val="left" w:pos="1120"/>
          <w:tab w:val="left" w:pos="2300"/>
          <w:tab w:val="left" w:pos="5040"/>
          <w:tab w:val="left" w:pos="7120"/>
          <w:tab w:val="left" w:pos="7540"/>
        </w:tabs>
        <w:spacing w:after="0" w:line="316" w:lineRule="exact"/>
        <w:ind w:right="-20"/>
        <w:rPr>
          <w:rFonts w:ascii="Times New Roman" w:eastAsia="Times New Roman" w:hAnsi="Times New Roman" w:cs="Times New Roman"/>
          <w:sz w:val="28"/>
          <w:szCs w:val="28"/>
        </w:rPr>
      </w:pPr>
    </w:p>
    <w:p w14:paraId="6601C519" w14:textId="75EC2649" w:rsidR="00A80D1E" w:rsidRPr="00A04EF7" w:rsidRDefault="00A80D1E" w:rsidP="00A80D1E">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 xml:space="preserve">3.7 </w:t>
      </w:r>
      <w:r w:rsidRPr="00A04EF7">
        <w:rPr>
          <w:rFonts w:ascii="Times New Roman" w:hAnsi="Times New Roman" w:cs="Times New Roman"/>
          <w:b/>
          <w:sz w:val="24"/>
          <w:szCs w:val="24"/>
        </w:rPr>
        <w:t>Календарный план воспитательной работы</w:t>
      </w:r>
    </w:p>
    <w:p w14:paraId="6CF3408C" w14:textId="77777777" w:rsidR="00A80D1E" w:rsidRDefault="00A80D1E" w:rsidP="00A80D1E">
      <w:pPr>
        <w:spacing w:after="0" w:line="240" w:lineRule="auto"/>
        <w:rPr>
          <w:rFonts w:ascii="Times New Roman" w:hAnsi="Times New Roman" w:cs="Times New Roman"/>
          <w:sz w:val="24"/>
          <w:szCs w:val="24"/>
        </w:rPr>
      </w:pPr>
    </w:p>
    <w:p w14:paraId="4B002D59" w14:textId="77777777" w:rsidR="00A80D1E" w:rsidRPr="00263657" w:rsidRDefault="00A80D1E" w:rsidP="00A80D1E">
      <w:pPr>
        <w:rPr>
          <w:rFonts w:ascii="Times New Roman" w:hAnsi="Times New Roman" w:cs="Times New Roman"/>
          <w:sz w:val="24"/>
          <w:szCs w:val="24"/>
        </w:rPr>
      </w:pPr>
      <w:r w:rsidRPr="00263657">
        <w:rPr>
          <w:rFonts w:ascii="Times New Roman" w:hAnsi="Times New Roman" w:cs="Times New Roman"/>
          <w:sz w:val="24"/>
          <w:szCs w:val="24"/>
        </w:rPr>
        <w:t>Знакомство с праздниками и датами, представленными в календарном плане воспитания может проходить в различных форматах в зависимости от возраста детей: беседы, презентации, тематические дни, тематические недели, проектная деятельность и т.д. на выбор педагога.</w:t>
      </w:r>
    </w:p>
    <w:p w14:paraId="60D89E26" w14:textId="77777777" w:rsidR="00A80D1E" w:rsidRPr="00263657" w:rsidRDefault="00A80D1E" w:rsidP="00A80D1E">
      <w:pPr>
        <w:rPr>
          <w:rFonts w:ascii="Times New Roman" w:hAnsi="Times New Roman" w:cs="Times New Roman"/>
          <w:sz w:val="24"/>
          <w:szCs w:val="24"/>
        </w:rPr>
      </w:pPr>
      <w:r w:rsidRPr="00263657">
        <w:rPr>
          <w:rFonts w:ascii="Times New Roman" w:hAnsi="Times New Roman" w:cs="Times New Roman"/>
          <w:sz w:val="24"/>
          <w:szCs w:val="24"/>
        </w:rPr>
        <w:t>Народные праздники «Масленица» и «Пасха» планируются по календарю</w:t>
      </w:r>
    </w:p>
    <w:tbl>
      <w:tblPr>
        <w:tblStyle w:val="ab"/>
        <w:tblW w:w="0" w:type="auto"/>
        <w:tblLook w:val="04A0" w:firstRow="1" w:lastRow="0" w:firstColumn="1" w:lastColumn="0" w:noHBand="0" w:noVBand="1"/>
      </w:tblPr>
      <w:tblGrid>
        <w:gridCol w:w="1413"/>
        <w:gridCol w:w="2126"/>
        <w:gridCol w:w="5805"/>
      </w:tblGrid>
      <w:tr w:rsidR="00A80D1E" w:rsidRPr="00263657" w14:paraId="6BBB6ECF" w14:textId="77777777" w:rsidTr="00A80D1E">
        <w:tc>
          <w:tcPr>
            <w:tcW w:w="1413" w:type="dxa"/>
          </w:tcPr>
          <w:p w14:paraId="71380A71" w14:textId="77777777" w:rsidR="00A80D1E" w:rsidRPr="00263657" w:rsidRDefault="00A80D1E" w:rsidP="00A80D1E">
            <w:pPr>
              <w:spacing w:before="120" w:after="120"/>
              <w:jc w:val="center"/>
              <w:rPr>
                <w:rFonts w:ascii="Times New Roman" w:hAnsi="Times New Roman" w:cs="Times New Roman"/>
                <w:sz w:val="24"/>
                <w:szCs w:val="24"/>
              </w:rPr>
            </w:pPr>
          </w:p>
        </w:tc>
        <w:tc>
          <w:tcPr>
            <w:tcW w:w="2126" w:type="dxa"/>
          </w:tcPr>
          <w:p w14:paraId="0DF58DCF" w14:textId="77777777" w:rsidR="00A80D1E" w:rsidRPr="00263657" w:rsidRDefault="00A80D1E" w:rsidP="00A80D1E">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Младшие дошкольные группы</w:t>
            </w:r>
          </w:p>
        </w:tc>
        <w:tc>
          <w:tcPr>
            <w:tcW w:w="5805" w:type="dxa"/>
          </w:tcPr>
          <w:p w14:paraId="204E0250" w14:textId="77777777" w:rsidR="00A80D1E" w:rsidRPr="00263657" w:rsidRDefault="00A80D1E" w:rsidP="00A80D1E">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Старшие дошкольные группы</w:t>
            </w:r>
          </w:p>
        </w:tc>
      </w:tr>
      <w:tr w:rsidR="00A80D1E" w:rsidRPr="00263657" w14:paraId="5FD0DBB9" w14:textId="77777777" w:rsidTr="00A80D1E">
        <w:tc>
          <w:tcPr>
            <w:tcW w:w="1413" w:type="dxa"/>
            <w:vMerge w:val="restart"/>
          </w:tcPr>
          <w:p w14:paraId="1096DA70" w14:textId="77777777" w:rsidR="00A80D1E" w:rsidRPr="00263657" w:rsidRDefault="00A80D1E" w:rsidP="00A80D1E">
            <w:pPr>
              <w:spacing w:before="120" w:after="120"/>
              <w:rPr>
                <w:rFonts w:ascii="Times New Roman" w:hAnsi="Times New Roman" w:cs="Times New Roman"/>
                <w:sz w:val="24"/>
                <w:szCs w:val="24"/>
              </w:rPr>
            </w:pPr>
            <w:r>
              <w:rPr>
                <w:rFonts w:ascii="Times New Roman" w:hAnsi="Times New Roman" w:cs="Times New Roman"/>
                <w:sz w:val="24"/>
                <w:szCs w:val="24"/>
              </w:rPr>
              <w:t>С</w:t>
            </w:r>
            <w:r w:rsidRPr="00263657">
              <w:rPr>
                <w:rFonts w:ascii="Times New Roman" w:hAnsi="Times New Roman" w:cs="Times New Roman"/>
                <w:sz w:val="24"/>
                <w:szCs w:val="24"/>
              </w:rPr>
              <w:t>ентябрь</w:t>
            </w:r>
          </w:p>
        </w:tc>
        <w:tc>
          <w:tcPr>
            <w:tcW w:w="7931" w:type="dxa"/>
            <w:gridSpan w:val="2"/>
          </w:tcPr>
          <w:p w14:paraId="0646A912" w14:textId="77777777" w:rsidR="00A80D1E" w:rsidRPr="00263657" w:rsidRDefault="00A80D1E" w:rsidP="00A80D1E">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 xml:space="preserve">1 сентября </w:t>
            </w:r>
            <w:r>
              <w:rPr>
                <w:rFonts w:ascii="Times New Roman" w:hAnsi="Times New Roman" w:cs="Times New Roman"/>
                <w:sz w:val="24"/>
                <w:szCs w:val="24"/>
              </w:rPr>
              <w:t>- Д</w:t>
            </w:r>
            <w:r w:rsidRPr="00263657">
              <w:rPr>
                <w:rFonts w:ascii="Times New Roman" w:hAnsi="Times New Roman" w:cs="Times New Roman"/>
                <w:sz w:val="24"/>
                <w:szCs w:val="24"/>
              </w:rPr>
              <w:t>ень знаний</w:t>
            </w:r>
          </w:p>
        </w:tc>
      </w:tr>
      <w:tr w:rsidR="00A80D1E" w:rsidRPr="00263657" w14:paraId="6414443F" w14:textId="77777777" w:rsidTr="00A80D1E">
        <w:tc>
          <w:tcPr>
            <w:tcW w:w="1413" w:type="dxa"/>
            <w:vMerge/>
          </w:tcPr>
          <w:p w14:paraId="6A8A2D48" w14:textId="77777777" w:rsidR="00A80D1E" w:rsidRPr="00263657" w:rsidRDefault="00A80D1E" w:rsidP="00A80D1E">
            <w:pPr>
              <w:spacing w:before="120" w:after="120"/>
              <w:rPr>
                <w:rFonts w:ascii="Times New Roman" w:hAnsi="Times New Roman" w:cs="Times New Roman"/>
                <w:sz w:val="24"/>
                <w:szCs w:val="24"/>
              </w:rPr>
            </w:pPr>
          </w:p>
        </w:tc>
        <w:tc>
          <w:tcPr>
            <w:tcW w:w="2126" w:type="dxa"/>
          </w:tcPr>
          <w:p w14:paraId="51F824A2" w14:textId="77777777" w:rsidR="00A80D1E" w:rsidRPr="00263657" w:rsidRDefault="00A80D1E" w:rsidP="00A80D1E">
            <w:pPr>
              <w:spacing w:before="120" w:after="120"/>
              <w:rPr>
                <w:rFonts w:ascii="Times New Roman" w:hAnsi="Times New Roman" w:cs="Times New Roman"/>
                <w:sz w:val="24"/>
                <w:szCs w:val="24"/>
              </w:rPr>
            </w:pPr>
          </w:p>
        </w:tc>
        <w:tc>
          <w:tcPr>
            <w:tcW w:w="5805" w:type="dxa"/>
          </w:tcPr>
          <w:p w14:paraId="37A22FE5" w14:textId="77777777" w:rsidR="00A80D1E" w:rsidRPr="00263657" w:rsidRDefault="00A80D1E" w:rsidP="00A80D1E">
            <w:pPr>
              <w:spacing w:before="120" w:after="120"/>
              <w:rPr>
                <w:rFonts w:ascii="Times New Roman" w:hAnsi="Times New Roman" w:cs="Times New Roman"/>
                <w:sz w:val="24"/>
                <w:szCs w:val="24"/>
              </w:rPr>
            </w:pPr>
            <w:r w:rsidRPr="00263657">
              <w:rPr>
                <w:rFonts w:ascii="Times New Roman" w:hAnsi="Times New Roman" w:cs="Times New Roman"/>
                <w:sz w:val="24"/>
                <w:szCs w:val="24"/>
              </w:rPr>
              <w:t xml:space="preserve">3 сентября </w:t>
            </w:r>
            <w:r>
              <w:rPr>
                <w:rFonts w:ascii="Times New Roman" w:hAnsi="Times New Roman" w:cs="Times New Roman"/>
                <w:sz w:val="24"/>
                <w:szCs w:val="24"/>
              </w:rPr>
              <w:t>-</w:t>
            </w:r>
            <w:r w:rsidRPr="00263657">
              <w:rPr>
                <w:rFonts w:ascii="Times New Roman" w:hAnsi="Times New Roman" w:cs="Times New Roman"/>
                <w:sz w:val="24"/>
                <w:szCs w:val="24"/>
              </w:rPr>
              <w:t xml:space="preserve"> День окончания Второй мировой войны</w:t>
            </w:r>
          </w:p>
        </w:tc>
      </w:tr>
      <w:tr w:rsidR="00A80D1E" w:rsidRPr="00263657" w14:paraId="2D5EB296" w14:textId="77777777" w:rsidTr="00A80D1E">
        <w:tc>
          <w:tcPr>
            <w:tcW w:w="1413" w:type="dxa"/>
            <w:vMerge/>
          </w:tcPr>
          <w:p w14:paraId="788B1FD7" w14:textId="77777777" w:rsidR="00A80D1E" w:rsidRPr="00263657" w:rsidRDefault="00A80D1E" w:rsidP="00A80D1E">
            <w:pPr>
              <w:spacing w:before="120" w:after="120"/>
              <w:rPr>
                <w:rFonts w:ascii="Times New Roman" w:hAnsi="Times New Roman" w:cs="Times New Roman"/>
                <w:sz w:val="24"/>
                <w:szCs w:val="24"/>
              </w:rPr>
            </w:pPr>
          </w:p>
        </w:tc>
        <w:tc>
          <w:tcPr>
            <w:tcW w:w="7931" w:type="dxa"/>
            <w:gridSpan w:val="2"/>
          </w:tcPr>
          <w:p w14:paraId="0C517E15" w14:textId="77777777" w:rsidR="00A80D1E" w:rsidRPr="00263657" w:rsidRDefault="00A80D1E" w:rsidP="00A80D1E">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 xml:space="preserve">8 сентября </w:t>
            </w:r>
            <w:r>
              <w:rPr>
                <w:rFonts w:ascii="Times New Roman" w:hAnsi="Times New Roman" w:cs="Times New Roman"/>
                <w:sz w:val="24"/>
                <w:szCs w:val="24"/>
              </w:rPr>
              <w:t>-</w:t>
            </w:r>
            <w:r w:rsidRPr="00263657">
              <w:rPr>
                <w:rFonts w:ascii="Times New Roman" w:hAnsi="Times New Roman" w:cs="Times New Roman"/>
                <w:sz w:val="24"/>
                <w:szCs w:val="24"/>
              </w:rPr>
              <w:t xml:space="preserve"> Международный день распространения грамотности</w:t>
            </w:r>
          </w:p>
        </w:tc>
      </w:tr>
      <w:tr w:rsidR="00A80D1E" w:rsidRPr="00263657" w14:paraId="6615E3D8" w14:textId="77777777" w:rsidTr="00A80D1E">
        <w:tc>
          <w:tcPr>
            <w:tcW w:w="1413" w:type="dxa"/>
            <w:vMerge/>
          </w:tcPr>
          <w:p w14:paraId="24F5FEDC" w14:textId="77777777" w:rsidR="00A80D1E" w:rsidRPr="00263657" w:rsidRDefault="00A80D1E" w:rsidP="00A80D1E">
            <w:pPr>
              <w:spacing w:before="120" w:after="120"/>
              <w:rPr>
                <w:rFonts w:ascii="Times New Roman" w:hAnsi="Times New Roman" w:cs="Times New Roman"/>
                <w:sz w:val="24"/>
                <w:szCs w:val="24"/>
              </w:rPr>
            </w:pPr>
          </w:p>
        </w:tc>
        <w:tc>
          <w:tcPr>
            <w:tcW w:w="7931" w:type="dxa"/>
            <w:gridSpan w:val="2"/>
          </w:tcPr>
          <w:p w14:paraId="0C3EF3A6" w14:textId="77777777" w:rsidR="00A80D1E" w:rsidRPr="00263657" w:rsidRDefault="00A80D1E" w:rsidP="00A80D1E">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 xml:space="preserve">27 сентября </w:t>
            </w:r>
            <w:r>
              <w:rPr>
                <w:rFonts w:ascii="Times New Roman" w:hAnsi="Times New Roman" w:cs="Times New Roman"/>
                <w:sz w:val="24"/>
                <w:szCs w:val="24"/>
              </w:rPr>
              <w:t>-</w:t>
            </w:r>
            <w:r w:rsidRPr="00263657">
              <w:rPr>
                <w:rFonts w:ascii="Times New Roman" w:hAnsi="Times New Roman" w:cs="Times New Roman"/>
                <w:sz w:val="24"/>
                <w:szCs w:val="24"/>
              </w:rPr>
              <w:t xml:space="preserve"> День воспитателя и всех дошкольных работников</w:t>
            </w:r>
          </w:p>
        </w:tc>
      </w:tr>
      <w:tr w:rsidR="00A80D1E" w:rsidRPr="00263657" w14:paraId="2970AA31" w14:textId="77777777" w:rsidTr="00A80D1E">
        <w:tc>
          <w:tcPr>
            <w:tcW w:w="1413" w:type="dxa"/>
            <w:vMerge w:val="restart"/>
          </w:tcPr>
          <w:p w14:paraId="70D2CCAD" w14:textId="77777777" w:rsidR="00A80D1E" w:rsidRPr="00263657" w:rsidRDefault="00A80D1E" w:rsidP="00A80D1E">
            <w:pPr>
              <w:spacing w:before="120" w:after="120"/>
              <w:rPr>
                <w:rFonts w:ascii="Times New Roman" w:hAnsi="Times New Roman" w:cs="Times New Roman"/>
                <w:sz w:val="24"/>
                <w:szCs w:val="24"/>
              </w:rPr>
            </w:pPr>
            <w:r>
              <w:rPr>
                <w:rFonts w:ascii="Times New Roman" w:hAnsi="Times New Roman" w:cs="Times New Roman"/>
                <w:sz w:val="24"/>
                <w:szCs w:val="24"/>
              </w:rPr>
              <w:t>О</w:t>
            </w:r>
            <w:r w:rsidRPr="00263657">
              <w:rPr>
                <w:rFonts w:ascii="Times New Roman" w:hAnsi="Times New Roman" w:cs="Times New Roman"/>
                <w:sz w:val="24"/>
                <w:szCs w:val="24"/>
              </w:rPr>
              <w:t>ктя</w:t>
            </w:r>
            <w:r>
              <w:rPr>
                <w:rFonts w:ascii="Times New Roman" w:hAnsi="Times New Roman" w:cs="Times New Roman"/>
                <w:sz w:val="24"/>
                <w:szCs w:val="24"/>
              </w:rPr>
              <w:t>б</w:t>
            </w:r>
            <w:r w:rsidRPr="00263657">
              <w:rPr>
                <w:rFonts w:ascii="Times New Roman" w:hAnsi="Times New Roman" w:cs="Times New Roman"/>
                <w:sz w:val="24"/>
                <w:szCs w:val="24"/>
              </w:rPr>
              <w:t>рь</w:t>
            </w:r>
          </w:p>
        </w:tc>
        <w:tc>
          <w:tcPr>
            <w:tcW w:w="7931" w:type="dxa"/>
            <w:gridSpan w:val="2"/>
          </w:tcPr>
          <w:p w14:paraId="6644D4C2" w14:textId="77777777" w:rsidR="00A80D1E" w:rsidRDefault="00A80D1E" w:rsidP="00A80D1E">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 xml:space="preserve">1 октября </w:t>
            </w:r>
            <w:r>
              <w:rPr>
                <w:rFonts w:ascii="Times New Roman" w:hAnsi="Times New Roman" w:cs="Times New Roman"/>
                <w:sz w:val="24"/>
                <w:szCs w:val="24"/>
              </w:rPr>
              <w:t>-</w:t>
            </w:r>
            <w:r w:rsidRPr="00263657">
              <w:rPr>
                <w:rFonts w:ascii="Times New Roman" w:hAnsi="Times New Roman" w:cs="Times New Roman"/>
                <w:sz w:val="24"/>
                <w:szCs w:val="24"/>
              </w:rPr>
              <w:t xml:space="preserve"> Международный день пожилых людей</w:t>
            </w:r>
            <w:r w:rsidR="006B7B88">
              <w:rPr>
                <w:rFonts w:ascii="Times New Roman" w:hAnsi="Times New Roman" w:cs="Times New Roman"/>
                <w:sz w:val="24"/>
                <w:szCs w:val="24"/>
              </w:rPr>
              <w:t>;</w:t>
            </w:r>
          </w:p>
          <w:p w14:paraId="620308AC" w14:textId="7E84DB95" w:rsidR="006B7B88" w:rsidRPr="00263657" w:rsidRDefault="006B7B88" w:rsidP="00A80D1E">
            <w:pPr>
              <w:spacing w:before="120" w:after="120"/>
              <w:jc w:val="center"/>
              <w:rPr>
                <w:rFonts w:ascii="Times New Roman" w:hAnsi="Times New Roman" w:cs="Times New Roman"/>
                <w:sz w:val="24"/>
                <w:szCs w:val="24"/>
              </w:rPr>
            </w:pPr>
            <w:r>
              <w:rPr>
                <w:rFonts w:ascii="Times New Roman" w:hAnsi="Times New Roman" w:cs="Times New Roman"/>
                <w:sz w:val="24"/>
                <w:szCs w:val="24"/>
              </w:rPr>
              <w:t>Международный день музыки</w:t>
            </w:r>
          </w:p>
        </w:tc>
      </w:tr>
      <w:tr w:rsidR="00A80D1E" w:rsidRPr="00263657" w14:paraId="230758E0" w14:textId="77777777" w:rsidTr="00A80D1E">
        <w:tc>
          <w:tcPr>
            <w:tcW w:w="1413" w:type="dxa"/>
            <w:vMerge/>
          </w:tcPr>
          <w:p w14:paraId="623DEF5E" w14:textId="79A3085D" w:rsidR="00A80D1E" w:rsidRPr="00263657" w:rsidRDefault="00A80D1E" w:rsidP="00A80D1E">
            <w:pPr>
              <w:spacing w:before="120" w:after="120"/>
              <w:rPr>
                <w:rFonts w:ascii="Times New Roman" w:hAnsi="Times New Roman" w:cs="Times New Roman"/>
                <w:sz w:val="24"/>
                <w:szCs w:val="24"/>
              </w:rPr>
            </w:pPr>
          </w:p>
        </w:tc>
        <w:tc>
          <w:tcPr>
            <w:tcW w:w="7931" w:type="dxa"/>
            <w:gridSpan w:val="2"/>
          </w:tcPr>
          <w:p w14:paraId="7D14D39E" w14:textId="77777777" w:rsidR="00A80D1E" w:rsidRPr="00263657" w:rsidRDefault="00A80D1E" w:rsidP="00A80D1E">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 xml:space="preserve">4 октября </w:t>
            </w:r>
            <w:r>
              <w:rPr>
                <w:rFonts w:ascii="Times New Roman" w:hAnsi="Times New Roman" w:cs="Times New Roman"/>
                <w:sz w:val="24"/>
                <w:szCs w:val="24"/>
              </w:rPr>
              <w:t>-</w:t>
            </w:r>
            <w:r w:rsidRPr="00263657">
              <w:rPr>
                <w:rFonts w:ascii="Times New Roman" w:hAnsi="Times New Roman" w:cs="Times New Roman"/>
                <w:sz w:val="24"/>
                <w:szCs w:val="24"/>
              </w:rPr>
              <w:t xml:space="preserve"> День защиты животных</w:t>
            </w:r>
          </w:p>
        </w:tc>
      </w:tr>
      <w:tr w:rsidR="006B7B88" w:rsidRPr="00263657" w14:paraId="19E8D78B" w14:textId="77777777" w:rsidTr="00A80D1E">
        <w:tc>
          <w:tcPr>
            <w:tcW w:w="1413" w:type="dxa"/>
            <w:vMerge/>
          </w:tcPr>
          <w:p w14:paraId="50F62DC3" w14:textId="77777777" w:rsidR="006B7B88" w:rsidRPr="00263657" w:rsidRDefault="006B7B88" w:rsidP="00A80D1E">
            <w:pPr>
              <w:spacing w:before="120" w:after="120"/>
              <w:rPr>
                <w:rFonts w:ascii="Times New Roman" w:hAnsi="Times New Roman" w:cs="Times New Roman"/>
                <w:sz w:val="24"/>
                <w:szCs w:val="24"/>
              </w:rPr>
            </w:pPr>
          </w:p>
        </w:tc>
        <w:tc>
          <w:tcPr>
            <w:tcW w:w="7931" w:type="dxa"/>
            <w:gridSpan w:val="2"/>
          </w:tcPr>
          <w:p w14:paraId="0F46604B" w14:textId="1A2DB350" w:rsidR="006B7B88" w:rsidRPr="00263657" w:rsidRDefault="006B7B88" w:rsidP="00A80D1E">
            <w:pPr>
              <w:spacing w:before="120" w:after="120"/>
              <w:jc w:val="center"/>
              <w:rPr>
                <w:rFonts w:ascii="Times New Roman" w:hAnsi="Times New Roman" w:cs="Times New Roman"/>
                <w:sz w:val="24"/>
                <w:szCs w:val="24"/>
              </w:rPr>
            </w:pPr>
            <w:r>
              <w:rPr>
                <w:rFonts w:ascii="Times New Roman" w:hAnsi="Times New Roman" w:cs="Times New Roman"/>
                <w:sz w:val="24"/>
                <w:szCs w:val="24"/>
              </w:rPr>
              <w:t>5 октября – День учителя</w:t>
            </w:r>
          </w:p>
        </w:tc>
      </w:tr>
      <w:tr w:rsidR="00A80D1E" w:rsidRPr="00263657" w14:paraId="6E560E50" w14:textId="77777777" w:rsidTr="00A80D1E">
        <w:tc>
          <w:tcPr>
            <w:tcW w:w="1413" w:type="dxa"/>
            <w:vMerge/>
          </w:tcPr>
          <w:p w14:paraId="6BE9423E" w14:textId="77777777" w:rsidR="00A80D1E" w:rsidRPr="00263657" w:rsidRDefault="00A80D1E" w:rsidP="00A80D1E">
            <w:pPr>
              <w:spacing w:before="120" w:after="120"/>
              <w:rPr>
                <w:rFonts w:ascii="Times New Roman" w:hAnsi="Times New Roman" w:cs="Times New Roman"/>
                <w:sz w:val="24"/>
                <w:szCs w:val="24"/>
              </w:rPr>
            </w:pPr>
          </w:p>
        </w:tc>
        <w:tc>
          <w:tcPr>
            <w:tcW w:w="7931" w:type="dxa"/>
            <w:gridSpan w:val="2"/>
          </w:tcPr>
          <w:p w14:paraId="6E9F3F8E" w14:textId="77777777" w:rsidR="00A80D1E" w:rsidRPr="00263657" w:rsidRDefault="00A80D1E" w:rsidP="00A80D1E">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 xml:space="preserve">Третье воскресенье октября </w:t>
            </w:r>
            <w:r>
              <w:rPr>
                <w:rFonts w:ascii="Times New Roman" w:hAnsi="Times New Roman" w:cs="Times New Roman"/>
                <w:sz w:val="24"/>
                <w:szCs w:val="24"/>
              </w:rPr>
              <w:t>-</w:t>
            </w:r>
            <w:r w:rsidRPr="00263657">
              <w:rPr>
                <w:rFonts w:ascii="Times New Roman" w:hAnsi="Times New Roman" w:cs="Times New Roman"/>
                <w:sz w:val="24"/>
                <w:szCs w:val="24"/>
              </w:rPr>
              <w:t xml:space="preserve"> День отца в России</w:t>
            </w:r>
          </w:p>
        </w:tc>
      </w:tr>
      <w:tr w:rsidR="00A80D1E" w:rsidRPr="00263657" w14:paraId="14CA1E55" w14:textId="77777777" w:rsidTr="00A80D1E">
        <w:tc>
          <w:tcPr>
            <w:tcW w:w="1413" w:type="dxa"/>
            <w:vMerge w:val="restart"/>
          </w:tcPr>
          <w:p w14:paraId="76700A45" w14:textId="77777777" w:rsidR="00A80D1E" w:rsidRPr="00263657" w:rsidRDefault="00A80D1E" w:rsidP="00A80D1E">
            <w:pPr>
              <w:spacing w:before="120" w:after="120"/>
              <w:rPr>
                <w:rFonts w:ascii="Times New Roman" w:hAnsi="Times New Roman" w:cs="Times New Roman"/>
                <w:sz w:val="24"/>
                <w:szCs w:val="24"/>
              </w:rPr>
            </w:pPr>
            <w:r>
              <w:rPr>
                <w:rFonts w:ascii="Times New Roman" w:hAnsi="Times New Roman" w:cs="Times New Roman"/>
                <w:sz w:val="24"/>
                <w:szCs w:val="24"/>
              </w:rPr>
              <w:t>Ноябрь</w:t>
            </w:r>
          </w:p>
        </w:tc>
        <w:tc>
          <w:tcPr>
            <w:tcW w:w="7931" w:type="dxa"/>
            <w:gridSpan w:val="2"/>
          </w:tcPr>
          <w:p w14:paraId="4346F8F8" w14:textId="77777777" w:rsidR="00A80D1E" w:rsidRPr="00263657" w:rsidRDefault="00A80D1E" w:rsidP="00A80D1E">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 xml:space="preserve">4 ноября </w:t>
            </w:r>
            <w:r>
              <w:rPr>
                <w:rFonts w:ascii="Times New Roman" w:hAnsi="Times New Roman" w:cs="Times New Roman"/>
                <w:sz w:val="24"/>
                <w:szCs w:val="24"/>
              </w:rPr>
              <w:t>-</w:t>
            </w:r>
            <w:r w:rsidRPr="00263657">
              <w:rPr>
                <w:rFonts w:ascii="Times New Roman" w:hAnsi="Times New Roman" w:cs="Times New Roman"/>
                <w:sz w:val="24"/>
                <w:szCs w:val="24"/>
              </w:rPr>
              <w:t xml:space="preserve"> День народного единства</w:t>
            </w:r>
          </w:p>
        </w:tc>
      </w:tr>
      <w:tr w:rsidR="00A80D1E" w:rsidRPr="00263657" w14:paraId="477985C2" w14:textId="77777777" w:rsidTr="00A80D1E">
        <w:tc>
          <w:tcPr>
            <w:tcW w:w="1413" w:type="dxa"/>
            <w:vMerge/>
          </w:tcPr>
          <w:p w14:paraId="28FA6D5C" w14:textId="77777777" w:rsidR="00A80D1E" w:rsidRPr="00263657" w:rsidRDefault="00A80D1E" w:rsidP="00A80D1E">
            <w:pPr>
              <w:spacing w:before="120" w:after="120"/>
              <w:rPr>
                <w:rFonts w:ascii="Times New Roman" w:hAnsi="Times New Roman" w:cs="Times New Roman"/>
                <w:sz w:val="24"/>
                <w:szCs w:val="24"/>
              </w:rPr>
            </w:pPr>
          </w:p>
        </w:tc>
        <w:tc>
          <w:tcPr>
            <w:tcW w:w="7931" w:type="dxa"/>
            <w:gridSpan w:val="2"/>
          </w:tcPr>
          <w:p w14:paraId="2A422B07" w14:textId="77777777" w:rsidR="00A80D1E" w:rsidRPr="00263657" w:rsidRDefault="00A80D1E" w:rsidP="00A80D1E">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 xml:space="preserve">Последнее воскресенье ноября </w:t>
            </w:r>
            <w:r>
              <w:rPr>
                <w:rFonts w:ascii="Times New Roman" w:hAnsi="Times New Roman" w:cs="Times New Roman"/>
                <w:sz w:val="24"/>
                <w:szCs w:val="24"/>
              </w:rPr>
              <w:t>-</w:t>
            </w:r>
            <w:r w:rsidRPr="00263657">
              <w:rPr>
                <w:rFonts w:ascii="Times New Roman" w:hAnsi="Times New Roman" w:cs="Times New Roman"/>
                <w:sz w:val="24"/>
                <w:szCs w:val="24"/>
              </w:rPr>
              <w:t xml:space="preserve"> День матери в России</w:t>
            </w:r>
          </w:p>
        </w:tc>
      </w:tr>
      <w:tr w:rsidR="00A80D1E" w:rsidRPr="00263657" w14:paraId="4404F787" w14:textId="77777777" w:rsidTr="00A80D1E">
        <w:tc>
          <w:tcPr>
            <w:tcW w:w="1413" w:type="dxa"/>
            <w:vMerge/>
          </w:tcPr>
          <w:p w14:paraId="1C0D31A1" w14:textId="77777777" w:rsidR="00A80D1E" w:rsidRPr="00263657" w:rsidRDefault="00A80D1E" w:rsidP="00A80D1E">
            <w:pPr>
              <w:spacing w:before="120" w:after="120"/>
              <w:rPr>
                <w:rFonts w:ascii="Times New Roman" w:hAnsi="Times New Roman" w:cs="Times New Roman"/>
                <w:sz w:val="24"/>
                <w:szCs w:val="24"/>
              </w:rPr>
            </w:pPr>
          </w:p>
        </w:tc>
        <w:tc>
          <w:tcPr>
            <w:tcW w:w="7931" w:type="dxa"/>
            <w:gridSpan w:val="2"/>
          </w:tcPr>
          <w:p w14:paraId="4135B246" w14:textId="77777777" w:rsidR="00A80D1E" w:rsidRPr="00263657" w:rsidRDefault="00A80D1E" w:rsidP="00A80D1E">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 xml:space="preserve">30 ноября </w:t>
            </w:r>
            <w:r>
              <w:rPr>
                <w:rFonts w:ascii="Times New Roman" w:hAnsi="Times New Roman" w:cs="Times New Roman"/>
                <w:sz w:val="24"/>
                <w:szCs w:val="24"/>
              </w:rPr>
              <w:t>-</w:t>
            </w:r>
            <w:r w:rsidRPr="00263657">
              <w:rPr>
                <w:rFonts w:ascii="Times New Roman" w:hAnsi="Times New Roman" w:cs="Times New Roman"/>
                <w:sz w:val="24"/>
                <w:szCs w:val="24"/>
              </w:rPr>
              <w:t xml:space="preserve"> День Государственного герба Российской Федерации</w:t>
            </w:r>
          </w:p>
        </w:tc>
      </w:tr>
      <w:tr w:rsidR="00A80D1E" w:rsidRPr="00263657" w14:paraId="115FBD10" w14:textId="77777777" w:rsidTr="00A80D1E">
        <w:tc>
          <w:tcPr>
            <w:tcW w:w="1413" w:type="dxa"/>
            <w:vMerge w:val="restart"/>
          </w:tcPr>
          <w:p w14:paraId="0D98D68E" w14:textId="77777777" w:rsidR="00A80D1E" w:rsidRPr="00263657" w:rsidRDefault="00A80D1E" w:rsidP="00A80D1E">
            <w:pPr>
              <w:spacing w:before="120" w:after="120"/>
              <w:rPr>
                <w:rFonts w:ascii="Times New Roman" w:hAnsi="Times New Roman" w:cs="Times New Roman"/>
                <w:sz w:val="24"/>
                <w:szCs w:val="24"/>
              </w:rPr>
            </w:pPr>
            <w:r>
              <w:rPr>
                <w:rFonts w:ascii="Times New Roman" w:hAnsi="Times New Roman" w:cs="Times New Roman"/>
                <w:sz w:val="24"/>
                <w:szCs w:val="24"/>
              </w:rPr>
              <w:t>Д</w:t>
            </w:r>
            <w:r w:rsidRPr="00263657">
              <w:rPr>
                <w:rFonts w:ascii="Times New Roman" w:hAnsi="Times New Roman" w:cs="Times New Roman"/>
                <w:sz w:val="24"/>
                <w:szCs w:val="24"/>
              </w:rPr>
              <w:t>екабрь</w:t>
            </w:r>
          </w:p>
        </w:tc>
        <w:tc>
          <w:tcPr>
            <w:tcW w:w="2126" w:type="dxa"/>
          </w:tcPr>
          <w:p w14:paraId="3B6BB744" w14:textId="77777777" w:rsidR="00A80D1E" w:rsidRPr="00263657" w:rsidRDefault="00A80D1E" w:rsidP="00A80D1E">
            <w:pPr>
              <w:spacing w:before="120" w:after="120"/>
              <w:rPr>
                <w:rFonts w:ascii="Times New Roman" w:hAnsi="Times New Roman" w:cs="Times New Roman"/>
                <w:sz w:val="24"/>
                <w:szCs w:val="24"/>
              </w:rPr>
            </w:pPr>
          </w:p>
        </w:tc>
        <w:tc>
          <w:tcPr>
            <w:tcW w:w="5805" w:type="dxa"/>
          </w:tcPr>
          <w:p w14:paraId="2E626F97" w14:textId="77777777" w:rsidR="00A80D1E" w:rsidRPr="00263657" w:rsidRDefault="00A80D1E" w:rsidP="00A80D1E">
            <w:pPr>
              <w:spacing w:before="120" w:after="120"/>
              <w:rPr>
                <w:rFonts w:ascii="Times New Roman" w:hAnsi="Times New Roman" w:cs="Times New Roman"/>
                <w:sz w:val="24"/>
                <w:szCs w:val="24"/>
              </w:rPr>
            </w:pPr>
            <w:r w:rsidRPr="00263657">
              <w:rPr>
                <w:rFonts w:ascii="Times New Roman" w:hAnsi="Times New Roman" w:cs="Times New Roman"/>
                <w:sz w:val="24"/>
                <w:szCs w:val="24"/>
              </w:rPr>
              <w:t xml:space="preserve">3 декабря </w:t>
            </w:r>
            <w:r>
              <w:rPr>
                <w:rFonts w:ascii="Times New Roman" w:hAnsi="Times New Roman" w:cs="Times New Roman"/>
                <w:sz w:val="24"/>
                <w:szCs w:val="24"/>
              </w:rPr>
              <w:t>-</w:t>
            </w:r>
            <w:r w:rsidRPr="00263657">
              <w:rPr>
                <w:rFonts w:ascii="Times New Roman" w:hAnsi="Times New Roman" w:cs="Times New Roman"/>
                <w:sz w:val="24"/>
                <w:szCs w:val="24"/>
              </w:rPr>
              <w:t xml:space="preserve"> День неизвестного солдата</w:t>
            </w:r>
          </w:p>
        </w:tc>
      </w:tr>
      <w:tr w:rsidR="00A80D1E" w:rsidRPr="00263657" w14:paraId="5B13171A" w14:textId="77777777" w:rsidTr="00A80D1E">
        <w:tc>
          <w:tcPr>
            <w:tcW w:w="1413" w:type="dxa"/>
            <w:vMerge/>
          </w:tcPr>
          <w:p w14:paraId="20E4D40C" w14:textId="77777777" w:rsidR="00A80D1E" w:rsidRPr="00263657" w:rsidRDefault="00A80D1E" w:rsidP="00A80D1E">
            <w:pPr>
              <w:spacing w:before="120" w:after="120"/>
              <w:rPr>
                <w:rFonts w:ascii="Times New Roman" w:hAnsi="Times New Roman" w:cs="Times New Roman"/>
                <w:sz w:val="24"/>
                <w:szCs w:val="24"/>
              </w:rPr>
            </w:pPr>
          </w:p>
        </w:tc>
        <w:tc>
          <w:tcPr>
            <w:tcW w:w="2126" w:type="dxa"/>
          </w:tcPr>
          <w:p w14:paraId="05A7A3E9" w14:textId="77777777" w:rsidR="00A80D1E" w:rsidRPr="00263657" w:rsidRDefault="00A80D1E" w:rsidP="00A80D1E">
            <w:pPr>
              <w:spacing w:before="120" w:after="120"/>
              <w:rPr>
                <w:rFonts w:ascii="Times New Roman" w:hAnsi="Times New Roman" w:cs="Times New Roman"/>
                <w:sz w:val="24"/>
                <w:szCs w:val="24"/>
              </w:rPr>
            </w:pPr>
          </w:p>
        </w:tc>
        <w:tc>
          <w:tcPr>
            <w:tcW w:w="5805" w:type="dxa"/>
          </w:tcPr>
          <w:p w14:paraId="0B47C311" w14:textId="77777777" w:rsidR="00A80D1E" w:rsidRPr="00263657" w:rsidRDefault="00A80D1E" w:rsidP="00A80D1E">
            <w:pPr>
              <w:spacing w:before="120" w:after="120"/>
              <w:rPr>
                <w:rFonts w:ascii="Times New Roman" w:hAnsi="Times New Roman" w:cs="Times New Roman"/>
                <w:sz w:val="24"/>
                <w:szCs w:val="24"/>
              </w:rPr>
            </w:pPr>
            <w:r w:rsidRPr="00263657">
              <w:rPr>
                <w:rFonts w:ascii="Times New Roman" w:hAnsi="Times New Roman" w:cs="Times New Roman"/>
                <w:sz w:val="24"/>
                <w:szCs w:val="24"/>
              </w:rPr>
              <w:t xml:space="preserve">5 декабря </w:t>
            </w:r>
            <w:r>
              <w:rPr>
                <w:rFonts w:ascii="Times New Roman" w:hAnsi="Times New Roman" w:cs="Times New Roman"/>
                <w:sz w:val="24"/>
                <w:szCs w:val="24"/>
              </w:rPr>
              <w:t>-</w:t>
            </w:r>
            <w:r w:rsidRPr="00263657">
              <w:rPr>
                <w:rFonts w:ascii="Times New Roman" w:hAnsi="Times New Roman" w:cs="Times New Roman"/>
                <w:sz w:val="24"/>
                <w:szCs w:val="24"/>
              </w:rPr>
              <w:t xml:space="preserve"> День добровольца (волонтёра) в России</w:t>
            </w:r>
            <w:r>
              <w:rPr>
                <w:rFonts w:ascii="Times New Roman" w:hAnsi="Times New Roman" w:cs="Times New Roman"/>
                <w:sz w:val="24"/>
                <w:szCs w:val="24"/>
              </w:rPr>
              <w:t xml:space="preserve"> </w:t>
            </w:r>
            <w:r w:rsidRPr="00263657">
              <w:rPr>
                <w:rFonts w:ascii="Times New Roman" w:hAnsi="Times New Roman" w:cs="Times New Roman"/>
                <w:sz w:val="24"/>
                <w:szCs w:val="24"/>
              </w:rPr>
              <w:t>(торжественное принятие детей подготовительной группы в волонтёры)</w:t>
            </w:r>
          </w:p>
        </w:tc>
      </w:tr>
      <w:tr w:rsidR="00A80D1E" w:rsidRPr="00263657" w14:paraId="1AAE0615" w14:textId="77777777" w:rsidTr="00A80D1E">
        <w:tc>
          <w:tcPr>
            <w:tcW w:w="1413" w:type="dxa"/>
            <w:vMerge/>
          </w:tcPr>
          <w:p w14:paraId="066A1591" w14:textId="77777777" w:rsidR="00A80D1E" w:rsidRPr="00263657" w:rsidRDefault="00A80D1E" w:rsidP="00A80D1E">
            <w:pPr>
              <w:spacing w:before="120" w:after="120"/>
              <w:rPr>
                <w:rFonts w:ascii="Times New Roman" w:hAnsi="Times New Roman" w:cs="Times New Roman"/>
                <w:sz w:val="24"/>
                <w:szCs w:val="24"/>
              </w:rPr>
            </w:pPr>
          </w:p>
        </w:tc>
        <w:tc>
          <w:tcPr>
            <w:tcW w:w="7931" w:type="dxa"/>
            <w:gridSpan w:val="2"/>
          </w:tcPr>
          <w:p w14:paraId="2ECA1C57" w14:textId="77777777" w:rsidR="00A80D1E" w:rsidRPr="00263657" w:rsidRDefault="00A80D1E" w:rsidP="00A80D1E">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 xml:space="preserve">8 декабря </w:t>
            </w:r>
            <w:r>
              <w:rPr>
                <w:rFonts w:ascii="Times New Roman" w:hAnsi="Times New Roman" w:cs="Times New Roman"/>
                <w:sz w:val="24"/>
                <w:szCs w:val="24"/>
              </w:rPr>
              <w:t>-</w:t>
            </w:r>
            <w:r w:rsidRPr="00263657">
              <w:rPr>
                <w:rFonts w:ascii="Times New Roman" w:hAnsi="Times New Roman" w:cs="Times New Roman"/>
                <w:sz w:val="24"/>
                <w:szCs w:val="24"/>
              </w:rPr>
              <w:t xml:space="preserve"> Международный день художника</w:t>
            </w:r>
          </w:p>
        </w:tc>
      </w:tr>
      <w:tr w:rsidR="00A80D1E" w:rsidRPr="00263657" w14:paraId="0B5C9FA6" w14:textId="77777777" w:rsidTr="00A80D1E">
        <w:tc>
          <w:tcPr>
            <w:tcW w:w="1413" w:type="dxa"/>
            <w:vMerge/>
          </w:tcPr>
          <w:p w14:paraId="212C0A41" w14:textId="77777777" w:rsidR="00A80D1E" w:rsidRPr="00263657" w:rsidRDefault="00A80D1E" w:rsidP="00A80D1E">
            <w:pPr>
              <w:spacing w:before="120" w:after="120"/>
              <w:rPr>
                <w:rFonts w:ascii="Times New Roman" w:hAnsi="Times New Roman" w:cs="Times New Roman"/>
                <w:sz w:val="24"/>
                <w:szCs w:val="24"/>
              </w:rPr>
            </w:pPr>
          </w:p>
        </w:tc>
        <w:tc>
          <w:tcPr>
            <w:tcW w:w="2126" w:type="dxa"/>
          </w:tcPr>
          <w:p w14:paraId="3192230D" w14:textId="77777777" w:rsidR="00A80D1E" w:rsidRPr="00263657" w:rsidRDefault="00A80D1E" w:rsidP="00A80D1E">
            <w:pPr>
              <w:spacing w:before="120" w:after="120"/>
              <w:rPr>
                <w:rFonts w:ascii="Times New Roman" w:hAnsi="Times New Roman" w:cs="Times New Roman"/>
                <w:sz w:val="24"/>
                <w:szCs w:val="24"/>
              </w:rPr>
            </w:pPr>
          </w:p>
        </w:tc>
        <w:tc>
          <w:tcPr>
            <w:tcW w:w="5805" w:type="dxa"/>
          </w:tcPr>
          <w:p w14:paraId="4E576F7B" w14:textId="77777777" w:rsidR="00A80D1E" w:rsidRPr="00263657" w:rsidRDefault="00A80D1E" w:rsidP="00A80D1E">
            <w:pPr>
              <w:spacing w:before="120" w:after="120"/>
              <w:rPr>
                <w:rFonts w:ascii="Times New Roman" w:hAnsi="Times New Roman" w:cs="Times New Roman"/>
                <w:sz w:val="24"/>
                <w:szCs w:val="24"/>
              </w:rPr>
            </w:pPr>
            <w:r w:rsidRPr="00263657">
              <w:rPr>
                <w:rFonts w:ascii="Times New Roman" w:hAnsi="Times New Roman" w:cs="Times New Roman"/>
                <w:sz w:val="24"/>
                <w:szCs w:val="24"/>
              </w:rPr>
              <w:t xml:space="preserve">9 декабря </w:t>
            </w:r>
            <w:r>
              <w:rPr>
                <w:rFonts w:ascii="Times New Roman" w:hAnsi="Times New Roman" w:cs="Times New Roman"/>
                <w:sz w:val="24"/>
                <w:szCs w:val="24"/>
              </w:rPr>
              <w:t>-</w:t>
            </w:r>
            <w:r w:rsidRPr="00263657">
              <w:rPr>
                <w:rFonts w:ascii="Times New Roman" w:hAnsi="Times New Roman" w:cs="Times New Roman"/>
                <w:sz w:val="24"/>
                <w:szCs w:val="24"/>
              </w:rPr>
              <w:t xml:space="preserve"> День Героев Отечества</w:t>
            </w:r>
          </w:p>
        </w:tc>
      </w:tr>
      <w:tr w:rsidR="00A80D1E" w:rsidRPr="00263657" w14:paraId="59D07677" w14:textId="77777777" w:rsidTr="00A80D1E">
        <w:tc>
          <w:tcPr>
            <w:tcW w:w="1413" w:type="dxa"/>
            <w:vMerge/>
          </w:tcPr>
          <w:p w14:paraId="7B654E3C" w14:textId="77777777" w:rsidR="00A80D1E" w:rsidRPr="00263657" w:rsidRDefault="00A80D1E" w:rsidP="00A80D1E">
            <w:pPr>
              <w:spacing w:before="120" w:after="120"/>
              <w:rPr>
                <w:rFonts w:ascii="Times New Roman" w:hAnsi="Times New Roman" w:cs="Times New Roman"/>
                <w:sz w:val="24"/>
                <w:szCs w:val="24"/>
              </w:rPr>
            </w:pPr>
          </w:p>
        </w:tc>
        <w:tc>
          <w:tcPr>
            <w:tcW w:w="2126" w:type="dxa"/>
          </w:tcPr>
          <w:p w14:paraId="78775711" w14:textId="77777777" w:rsidR="00A80D1E" w:rsidRPr="00263657" w:rsidRDefault="00A80D1E" w:rsidP="00A80D1E">
            <w:pPr>
              <w:spacing w:before="120" w:after="120"/>
              <w:rPr>
                <w:rFonts w:ascii="Times New Roman" w:hAnsi="Times New Roman" w:cs="Times New Roman"/>
                <w:sz w:val="24"/>
                <w:szCs w:val="24"/>
              </w:rPr>
            </w:pPr>
          </w:p>
        </w:tc>
        <w:tc>
          <w:tcPr>
            <w:tcW w:w="5805" w:type="dxa"/>
          </w:tcPr>
          <w:p w14:paraId="1554305F" w14:textId="77777777" w:rsidR="00A80D1E" w:rsidRPr="00263657" w:rsidRDefault="00A80D1E" w:rsidP="00A80D1E">
            <w:pPr>
              <w:spacing w:before="120" w:after="120"/>
              <w:rPr>
                <w:rFonts w:ascii="Times New Roman" w:hAnsi="Times New Roman" w:cs="Times New Roman"/>
                <w:sz w:val="24"/>
                <w:szCs w:val="24"/>
              </w:rPr>
            </w:pPr>
            <w:r w:rsidRPr="00263657">
              <w:rPr>
                <w:rFonts w:ascii="Times New Roman" w:hAnsi="Times New Roman" w:cs="Times New Roman"/>
                <w:sz w:val="24"/>
                <w:szCs w:val="24"/>
              </w:rPr>
              <w:t xml:space="preserve">12 декабря </w:t>
            </w:r>
            <w:r>
              <w:rPr>
                <w:rFonts w:ascii="Times New Roman" w:hAnsi="Times New Roman" w:cs="Times New Roman"/>
                <w:sz w:val="24"/>
                <w:szCs w:val="24"/>
              </w:rPr>
              <w:t>-</w:t>
            </w:r>
            <w:r w:rsidRPr="00263657">
              <w:rPr>
                <w:rFonts w:ascii="Times New Roman" w:hAnsi="Times New Roman" w:cs="Times New Roman"/>
                <w:sz w:val="24"/>
                <w:szCs w:val="24"/>
              </w:rPr>
              <w:t xml:space="preserve"> День Конституции Российской Федерации</w:t>
            </w:r>
          </w:p>
        </w:tc>
      </w:tr>
      <w:tr w:rsidR="00A80D1E" w:rsidRPr="00263657" w14:paraId="3931C05F" w14:textId="77777777" w:rsidTr="00A80D1E">
        <w:tc>
          <w:tcPr>
            <w:tcW w:w="1413" w:type="dxa"/>
            <w:vMerge/>
          </w:tcPr>
          <w:p w14:paraId="2D5D97C9" w14:textId="77777777" w:rsidR="00A80D1E" w:rsidRPr="00263657" w:rsidRDefault="00A80D1E" w:rsidP="00A80D1E">
            <w:pPr>
              <w:spacing w:before="120" w:after="120"/>
              <w:rPr>
                <w:rFonts w:ascii="Times New Roman" w:hAnsi="Times New Roman" w:cs="Times New Roman"/>
                <w:sz w:val="24"/>
                <w:szCs w:val="24"/>
              </w:rPr>
            </w:pPr>
          </w:p>
        </w:tc>
        <w:tc>
          <w:tcPr>
            <w:tcW w:w="7931" w:type="dxa"/>
            <w:gridSpan w:val="2"/>
          </w:tcPr>
          <w:p w14:paraId="7A94CAB7" w14:textId="77777777" w:rsidR="00A80D1E" w:rsidRPr="00263657" w:rsidRDefault="00A80D1E" w:rsidP="00A80D1E">
            <w:pPr>
              <w:spacing w:before="120" w:after="120"/>
              <w:jc w:val="center"/>
              <w:rPr>
                <w:rFonts w:ascii="Times New Roman" w:hAnsi="Times New Roman" w:cs="Times New Roman"/>
                <w:sz w:val="24"/>
                <w:szCs w:val="24"/>
              </w:rPr>
            </w:pPr>
            <w:r w:rsidRPr="00263657">
              <w:rPr>
                <w:rFonts w:ascii="Times New Roman" w:hAnsi="Times New Roman" w:cs="Times New Roman"/>
                <w:sz w:val="24"/>
                <w:szCs w:val="24"/>
              </w:rPr>
              <w:t xml:space="preserve">31 декабря </w:t>
            </w:r>
            <w:r>
              <w:rPr>
                <w:rFonts w:ascii="Times New Roman" w:hAnsi="Times New Roman" w:cs="Times New Roman"/>
                <w:sz w:val="24"/>
                <w:szCs w:val="24"/>
              </w:rPr>
              <w:t>-</w:t>
            </w:r>
            <w:r w:rsidRPr="00263657">
              <w:rPr>
                <w:rFonts w:ascii="Times New Roman" w:hAnsi="Times New Roman" w:cs="Times New Roman"/>
                <w:sz w:val="24"/>
                <w:szCs w:val="24"/>
              </w:rPr>
              <w:t xml:space="preserve"> Новый год</w:t>
            </w:r>
          </w:p>
        </w:tc>
      </w:tr>
    </w:tbl>
    <w:p w14:paraId="775ABF19" w14:textId="77777777" w:rsidR="00A80D1E" w:rsidRDefault="00A80D1E" w:rsidP="00A80D1E">
      <w:pPr>
        <w:spacing w:after="0"/>
      </w:pPr>
    </w:p>
    <w:p w14:paraId="4EF941D8" w14:textId="77777777" w:rsidR="00A80D1E" w:rsidRDefault="00A80D1E" w:rsidP="00A80D1E">
      <w:pPr>
        <w:spacing w:after="0"/>
      </w:pPr>
    </w:p>
    <w:p w14:paraId="4B5FDF0C" w14:textId="77777777" w:rsidR="00A80D1E" w:rsidRDefault="00A80D1E" w:rsidP="00A80D1E">
      <w:pPr>
        <w:spacing w:after="0"/>
        <w:jc w:val="center"/>
        <w:rPr>
          <w:rFonts w:ascii="Times New Roman" w:hAnsi="Times New Roman" w:cs="Times New Roman"/>
          <w:sz w:val="24"/>
          <w:szCs w:val="24"/>
        </w:rPr>
      </w:pPr>
    </w:p>
    <w:p w14:paraId="5E8FD880" w14:textId="77777777" w:rsidR="00A80D1E" w:rsidRPr="00A80D1E" w:rsidRDefault="00A80D1E" w:rsidP="00A80D1E">
      <w:pPr>
        <w:spacing w:after="0"/>
        <w:rPr>
          <w:rFonts w:ascii="Times New Roman" w:hAnsi="Times New Roman" w:cs="Times New Roman"/>
          <w:sz w:val="24"/>
          <w:szCs w:val="24"/>
        </w:rPr>
        <w:sectPr w:rsidR="00A80D1E" w:rsidRPr="00A80D1E">
          <w:type w:val="continuous"/>
          <w:pgSz w:w="12060" w:h="17220"/>
          <w:pgMar w:top="-20" w:right="300" w:bottom="280" w:left="1080" w:header="720" w:footer="720" w:gutter="0"/>
          <w:cols w:num="2" w:space="720" w:equalWidth="0">
            <w:col w:w="793" w:space="54"/>
            <w:col w:w="9833"/>
          </w:cols>
        </w:sectPr>
      </w:pPr>
    </w:p>
    <w:p w14:paraId="6418DA5B" w14:textId="77777777" w:rsidR="00A719CC" w:rsidRDefault="00A719CC" w:rsidP="00A719CC">
      <w:pPr>
        <w:spacing w:before="7" w:after="0" w:line="110" w:lineRule="exact"/>
        <w:rPr>
          <w:sz w:val="11"/>
          <w:szCs w:val="11"/>
        </w:rPr>
      </w:pPr>
    </w:p>
    <w:p w14:paraId="12319585" w14:textId="64D8BAC1" w:rsidR="00A80D1E" w:rsidRPr="00A04EF7" w:rsidRDefault="00A80D1E" w:rsidP="00A80D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 Дополнительный раздел Программы (текст краткой презентации программы)</w:t>
      </w:r>
    </w:p>
    <w:p w14:paraId="188E9AEF" w14:textId="77777777" w:rsidR="00A80D1E" w:rsidRDefault="00A80D1E" w:rsidP="00A80D1E">
      <w:pPr>
        <w:spacing w:after="0" w:line="240" w:lineRule="auto"/>
        <w:rPr>
          <w:rFonts w:ascii="Times New Roman" w:hAnsi="Times New Roman" w:cs="Times New Roman"/>
          <w:sz w:val="24"/>
          <w:szCs w:val="24"/>
        </w:rPr>
      </w:pPr>
    </w:p>
    <w:p w14:paraId="31DA922D" w14:textId="273A043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Основная образовательная программа </w:t>
      </w:r>
      <w:r>
        <w:rPr>
          <w:rFonts w:ascii="Times New Roman" w:hAnsi="Times New Roman" w:cs="Times New Roman"/>
          <w:sz w:val="24"/>
          <w:szCs w:val="24"/>
        </w:rPr>
        <w:t>(далее Программа) Муниципального бюджетного дошкольного образовательного учреждения «Детский сад общеразвивающего вида с приоритетным направлением художественно-эстетического развития воспитанников «Родничок» с.Нежинка Оренбургского района Оренбургской области</w:t>
      </w:r>
      <w:r w:rsidRPr="00662C7D">
        <w:rPr>
          <w:rFonts w:ascii="Times New Roman" w:hAnsi="Times New Roman" w:cs="Times New Roman"/>
          <w:sz w:val="24"/>
          <w:szCs w:val="24"/>
        </w:rPr>
        <w:t xml:space="preserve"> разработана в соответствии с Федеральной образовательной программой ДО и ФГОС ДО.</w:t>
      </w:r>
    </w:p>
    <w:p w14:paraId="29268989" w14:textId="0391A638"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обеспечивает разносторонне</w:t>
      </w:r>
      <w:r w:rsidR="006B7B88">
        <w:rPr>
          <w:rFonts w:ascii="Times New Roman" w:hAnsi="Times New Roman" w:cs="Times New Roman"/>
          <w:sz w:val="24"/>
          <w:szCs w:val="24"/>
        </w:rPr>
        <w:t>е развитие детей в возрасте от 2</w:t>
      </w:r>
      <w:r w:rsidRPr="00662C7D">
        <w:rPr>
          <w:rFonts w:ascii="Times New Roman" w:hAnsi="Times New Roman" w:cs="Times New Roman"/>
          <w:sz w:val="24"/>
          <w:szCs w:val="24"/>
        </w:rPr>
        <w:t xml:space="preserve">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14:paraId="64393E88" w14:textId="3505694F" w:rsidR="00A80D1E" w:rsidRPr="00A80D1E"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80D1E">
        <w:rPr>
          <w:rFonts w:ascii="Times New Roman" w:hAnsi="Times New Roman" w:cs="Times New Roman"/>
          <w:sz w:val="24"/>
          <w:szCs w:val="24"/>
        </w:rPr>
        <w:t>Используются парциальные программы, разработанные сам</w:t>
      </w:r>
      <w:r w:rsidR="006B7B88">
        <w:rPr>
          <w:rFonts w:ascii="Times New Roman" w:hAnsi="Times New Roman" w:cs="Times New Roman"/>
          <w:sz w:val="24"/>
          <w:szCs w:val="24"/>
        </w:rPr>
        <w:t>остоятельно: «Моя малая родина».</w:t>
      </w:r>
      <w:r w:rsidRPr="00A80D1E">
        <w:rPr>
          <w:rFonts w:ascii="Times New Roman" w:hAnsi="Times New Roman" w:cs="Times New Roman"/>
          <w:sz w:val="24"/>
          <w:szCs w:val="24"/>
        </w:rPr>
        <w:t xml:space="preserve"> </w:t>
      </w:r>
    </w:p>
    <w:p w14:paraId="1D6B3F7D" w14:textId="4D039B9E"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Программа разработана в соответствии со следующими нормативными документами:</w:t>
      </w:r>
    </w:p>
    <w:p w14:paraId="366F5F3A"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69A5031E"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14:paraId="7A7587F0"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Приказ Министерства просвещения Российской Федерации от 30 сентября 2022 г. № 874</w:t>
      </w:r>
    </w:p>
    <w:p w14:paraId="09ECED90"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14:paraId="61626C07"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14:paraId="17D723A9"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14:paraId="337FB913"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14:paraId="45EBEDF6" w14:textId="77777777" w:rsidR="00A80D1E" w:rsidRPr="00662C7D" w:rsidRDefault="00A80D1E" w:rsidP="00A80D1E">
      <w:pPr>
        <w:spacing w:after="0" w:line="240" w:lineRule="auto"/>
        <w:rPr>
          <w:rFonts w:ascii="Times New Roman" w:hAnsi="Times New Roman" w:cs="Times New Roman"/>
          <w:sz w:val="24"/>
          <w:szCs w:val="24"/>
        </w:rPr>
      </w:pPr>
    </w:p>
    <w:p w14:paraId="0714CAF7" w14:textId="77777777" w:rsidR="00A80D1E" w:rsidRPr="00083DD7" w:rsidRDefault="00A80D1E" w:rsidP="00A80D1E">
      <w:pPr>
        <w:pStyle w:val="a5"/>
        <w:spacing w:after="0" w:line="240" w:lineRule="auto"/>
        <w:ind w:left="720"/>
        <w:jc w:val="center"/>
        <w:rPr>
          <w:rFonts w:ascii="Times New Roman" w:hAnsi="Times New Roman" w:cs="Times New Roman"/>
          <w:b/>
          <w:sz w:val="24"/>
          <w:szCs w:val="24"/>
        </w:rPr>
      </w:pPr>
      <w:r w:rsidRPr="00083DD7">
        <w:rPr>
          <w:rFonts w:ascii="Times New Roman" w:hAnsi="Times New Roman" w:cs="Times New Roman"/>
          <w:b/>
          <w:sz w:val="24"/>
          <w:szCs w:val="24"/>
        </w:rPr>
        <w:t>Цели и задачи реализации Программы</w:t>
      </w:r>
    </w:p>
    <w:p w14:paraId="43BB1BFB" w14:textId="77777777" w:rsidR="00A80D1E" w:rsidRDefault="00A80D1E" w:rsidP="00A80D1E">
      <w:pPr>
        <w:spacing w:after="0" w:line="240" w:lineRule="auto"/>
        <w:rPr>
          <w:rFonts w:ascii="Times New Roman" w:hAnsi="Times New Roman" w:cs="Times New Roman"/>
          <w:sz w:val="24"/>
          <w:szCs w:val="24"/>
        </w:rPr>
      </w:pPr>
    </w:p>
    <w:p w14:paraId="7C2D3323"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6D0FC670"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13CB94A"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Программы достигается через решение следующих задач:</w:t>
      </w:r>
    </w:p>
    <w:p w14:paraId="619D166F"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62729642" w14:textId="77777777" w:rsidR="00A80D1E"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60FB5E6E"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66296DA"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2F41EA76"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0ECC6C5D"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5365E7CD"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077A9046"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3FD7705"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DCBA707" w14:textId="77777777" w:rsidR="00A80D1E" w:rsidRDefault="00A80D1E" w:rsidP="00A80D1E">
      <w:pPr>
        <w:spacing w:after="0" w:line="240" w:lineRule="auto"/>
        <w:rPr>
          <w:rFonts w:ascii="Times New Roman" w:hAnsi="Times New Roman" w:cs="Times New Roman"/>
          <w:b/>
          <w:sz w:val="24"/>
          <w:szCs w:val="24"/>
        </w:rPr>
      </w:pPr>
    </w:p>
    <w:p w14:paraId="78D37176" w14:textId="77777777" w:rsidR="00A80D1E" w:rsidRPr="00083DD7" w:rsidRDefault="00A80D1E" w:rsidP="00A80D1E">
      <w:pPr>
        <w:pStyle w:val="a5"/>
        <w:ind w:left="720"/>
        <w:jc w:val="center"/>
        <w:rPr>
          <w:rFonts w:ascii="Times New Roman" w:hAnsi="Times New Roman" w:cs="Times New Roman"/>
          <w:b/>
          <w:sz w:val="24"/>
          <w:szCs w:val="24"/>
        </w:rPr>
      </w:pPr>
      <w:r w:rsidRPr="00083DD7">
        <w:rPr>
          <w:rFonts w:ascii="Times New Roman" w:hAnsi="Times New Roman" w:cs="Times New Roman"/>
          <w:b/>
          <w:sz w:val="24"/>
          <w:szCs w:val="24"/>
        </w:rPr>
        <w:t>Принципы и подходы к формированию Программы</w:t>
      </w:r>
    </w:p>
    <w:p w14:paraId="62B4A55D"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построена на следующих принципах ДО, установленных ФГОС ДО, рекомендованных ФОП:</w:t>
      </w:r>
    </w:p>
    <w:p w14:paraId="4738D766"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6AAC2C22"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6A260A83"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506E2E96"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4) признание ребёнка полноценным участником (субъектом) образовательных отношений;</w:t>
      </w:r>
    </w:p>
    <w:p w14:paraId="2DFE1905"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поддержка инициативы детей в различных видах деятельности;</w:t>
      </w:r>
    </w:p>
    <w:p w14:paraId="08129735"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сотрудничество ДОО с семьей;</w:t>
      </w:r>
    </w:p>
    <w:p w14:paraId="4C3F7D2F"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приобщение детей к социокультурным нормам, традициям семьи, общества и государства;</w:t>
      </w:r>
    </w:p>
    <w:p w14:paraId="3AB23F01"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14:paraId="6327D56A"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0A332B5D"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10) учёт этнокультурной ситуации развития детей.</w:t>
      </w:r>
    </w:p>
    <w:p w14:paraId="681338D1" w14:textId="77777777" w:rsidR="00A80D1E" w:rsidRDefault="00A80D1E" w:rsidP="00A80D1E">
      <w:pPr>
        <w:spacing w:after="0" w:line="240" w:lineRule="auto"/>
        <w:rPr>
          <w:rFonts w:ascii="Times New Roman" w:hAnsi="Times New Roman" w:cs="Times New Roman"/>
          <w:b/>
          <w:sz w:val="24"/>
          <w:szCs w:val="24"/>
        </w:rPr>
      </w:pPr>
    </w:p>
    <w:p w14:paraId="4477A64F" w14:textId="77777777" w:rsidR="00A80D1E" w:rsidRPr="009B7011" w:rsidRDefault="00A80D1E" w:rsidP="00A80D1E">
      <w:p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 xml:space="preserve">Ожидаемые </w:t>
      </w:r>
      <w:r>
        <w:rPr>
          <w:rFonts w:ascii="Times New Roman" w:hAnsi="Times New Roman" w:cs="Times New Roman"/>
          <w:b/>
          <w:sz w:val="24"/>
          <w:szCs w:val="24"/>
        </w:rPr>
        <w:t>результаты освоения П</w:t>
      </w:r>
      <w:r w:rsidRPr="009B7011">
        <w:rPr>
          <w:rFonts w:ascii="Times New Roman" w:hAnsi="Times New Roman" w:cs="Times New Roman"/>
          <w:b/>
          <w:sz w:val="24"/>
          <w:szCs w:val="24"/>
        </w:rPr>
        <w:t>рограммы к концу дошкольного возраста</w:t>
      </w:r>
    </w:p>
    <w:p w14:paraId="3D33EC42" w14:textId="77777777" w:rsidR="00A80D1E" w:rsidRPr="00662C7D" w:rsidRDefault="00A80D1E" w:rsidP="00A80D1E">
      <w:pPr>
        <w:spacing w:after="0" w:line="240" w:lineRule="auto"/>
        <w:rPr>
          <w:rFonts w:ascii="Times New Roman" w:hAnsi="Times New Roman" w:cs="Times New Roman"/>
          <w:sz w:val="24"/>
          <w:szCs w:val="24"/>
        </w:rPr>
      </w:pPr>
    </w:p>
    <w:p w14:paraId="0BFB655D"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сформированы основные психофизические и нравственно-волевые качества;</w:t>
      </w:r>
    </w:p>
    <w:p w14:paraId="466C5BE7"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основными движениями и элементами спортивных игр, может контролировать свои движение и управлять ими;</w:t>
      </w:r>
    </w:p>
    <w:p w14:paraId="460E92D2"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правила здорового образа жизни и личной гигиены;</w:t>
      </w:r>
    </w:p>
    <w:p w14:paraId="38235D54"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FC02D97"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AA1DE09"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3ECFD37D"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5F1428B"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392AA0F" w14:textId="77777777" w:rsidR="00A80D1E" w:rsidRDefault="00A80D1E" w:rsidP="00A80D1E">
      <w:pPr>
        <w:spacing w:after="0" w:line="240" w:lineRule="auto"/>
        <w:rPr>
          <w:rFonts w:ascii="Times New Roman" w:hAnsi="Times New Roman" w:cs="Times New Roman"/>
          <w:b/>
          <w:sz w:val="24"/>
          <w:szCs w:val="24"/>
        </w:rPr>
      </w:pPr>
    </w:p>
    <w:p w14:paraId="3C92D9F1" w14:textId="77777777" w:rsidR="00A80D1E" w:rsidRPr="009B7011" w:rsidRDefault="00A80D1E" w:rsidP="00A80D1E">
      <w:pPr>
        <w:spacing w:after="0" w:line="240" w:lineRule="auto"/>
        <w:ind w:left="360"/>
        <w:jc w:val="center"/>
        <w:rPr>
          <w:rFonts w:ascii="Times New Roman" w:hAnsi="Times New Roman" w:cs="Times New Roman"/>
          <w:b/>
          <w:sz w:val="24"/>
          <w:szCs w:val="24"/>
        </w:rPr>
      </w:pPr>
      <w:r w:rsidRPr="009B7011">
        <w:rPr>
          <w:rFonts w:ascii="Times New Roman" w:hAnsi="Times New Roman" w:cs="Times New Roman"/>
          <w:b/>
          <w:sz w:val="24"/>
          <w:szCs w:val="24"/>
        </w:rPr>
        <w:t>Вариативные формы, способы, методы и средства реализации программы</w:t>
      </w:r>
    </w:p>
    <w:p w14:paraId="68BFB9E1" w14:textId="77777777" w:rsidR="00A80D1E" w:rsidRDefault="00A80D1E" w:rsidP="00A80D1E">
      <w:pPr>
        <w:spacing w:after="0" w:line="240" w:lineRule="auto"/>
        <w:rPr>
          <w:rFonts w:ascii="Times New Roman" w:hAnsi="Times New Roman" w:cs="Times New Roman"/>
          <w:sz w:val="24"/>
          <w:szCs w:val="24"/>
        </w:rPr>
      </w:pPr>
    </w:p>
    <w:p w14:paraId="1E4AE9F2"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14:paraId="3AFDB065" w14:textId="77777777" w:rsidR="00A80D1E" w:rsidRDefault="00A80D1E" w:rsidP="00A80D1E">
      <w:pPr>
        <w:spacing w:after="0" w:line="240" w:lineRule="auto"/>
        <w:rPr>
          <w:rFonts w:ascii="Times New Roman" w:hAnsi="Times New Roman" w:cs="Times New Roman"/>
          <w:sz w:val="24"/>
          <w:szCs w:val="24"/>
        </w:rPr>
      </w:pPr>
    </w:p>
    <w:p w14:paraId="3164F779"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14:paraId="09769C33" w14:textId="77777777" w:rsidR="00A80D1E" w:rsidRDefault="00A80D1E" w:rsidP="00A80D1E">
      <w:pPr>
        <w:spacing w:after="0" w:line="240" w:lineRule="auto"/>
        <w:rPr>
          <w:rFonts w:ascii="Times New Roman" w:hAnsi="Times New Roman" w:cs="Times New Roman"/>
          <w:sz w:val="24"/>
          <w:szCs w:val="24"/>
        </w:rPr>
      </w:pPr>
    </w:p>
    <w:p w14:paraId="26530FB2"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14:paraId="5B8DD7DC" w14:textId="77777777" w:rsidR="00A80D1E" w:rsidRDefault="00A80D1E" w:rsidP="00A80D1E">
      <w:pPr>
        <w:spacing w:after="0" w:line="240" w:lineRule="auto"/>
        <w:rPr>
          <w:rFonts w:ascii="Times New Roman" w:hAnsi="Times New Roman" w:cs="Times New Roman"/>
          <w:sz w:val="24"/>
          <w:szCs w:val="24"/>
        </w:rPr>
      </w:pPr>
    </w:p>
    <w:p w14:paraId="6B9EF59A"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w:t>
      </w:r>
      <w:r>
        <w:rPr>
          <w:rFonts w:ascii="Times New Roman" w:hAnsi="Times New Roman" w:cs="Times New Roman"/>
          <w:sz w:val="24"/>
          <w:szCs w:val="24"/>
        </w:rPr>
        <w:t xml:space="preserve"> творчества и самостоятельности.</w:t>
      </w:r>
    </w:p>
    <w:p w14:paraId="4C40F740"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w:t>
      </w:r>
      <w:r>
        <w:rPr>
          <w:rFonts w:ascii="Times New Roman" w:hAnsi="Times New Roman" w:cs="Times New Roman"/>
          <w:sz w:val="24"/>
          <w:szCs w:val="24"/>
        </w:rPr>
        <w:t xml:space="preserve">, проектной деятельности </w:t>
      </w:r>
      <w:r w:rsidRPr="00662C7D">
        <w:rPr>
          <w:rFonts w:ascii="Times New Roman" w:hAnsi="Times New Roman" w:cs="Times New Roman"/>
          <w:sz w:val="24"/>
          <w:szCs w:val="24"/>
        </w:rPr>
        <w:t>в зависимости от возраста детей.</w:t>
      </w:r>
    </w:p>
    <w:p w14:paraId="735A3813" w14:textId="77777777" w:rsidR="00A80D1E" w:rsidRDefault="00A80D1E" w:rsidP="00A80D1E">
      <w:pPr>
        <w:spacing w:after="0" w:line="240" w:lineRule="auto"/>
        <w:rPr>
          <w:rFonts w:ascii="Times New Roman" w:hAnsi="Times New Roman" w:cs="Times New Roman"/>
          <w:sz w:val="24"/>
          <w:szCs w:val="24"/>
        </w:rPr>
      </w:pPr>
    </w:p>
    <w:p w14:paraId="67262B55"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14:paraId="3E595497" w14:textId="77777777" w:rsidR="00A80D1E" w:rsidRDefault="00A80D1E" w:rsidP="00A80D1E">
      <w:pPr>
        <w:spacing w:after="0" w:line="240" w:lineRule="auto"/>
        <w:rPr>
          <w:rFonts w:ascii="Times New Roman" w:hAnsi="Times New Roman" w:cs="Times New Roman"/>
          <w:sz w:val="24"/>
          <w:szCs w:val="24"/>
        </w:rPr>
      </w:pPr>
    </w:p>
    <w:p w14:paraId="199EBB37" w14:textId="77777777" w:rsidR="00E810BB"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14:paraId="0E9C60F0" w14:textId="6083166C" w:rsidR="00E810BB" w:rsidRDefault="00E810BB"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В раннем возрасте:</w:t>
      </w:r>
    </w:p>
    <w:p w14:paraId="200028A5" w14:textId="1C7970D0" w:rsidR="00E810BB" w:rsidRDefault="00E810BB"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предметная деятельность;</w:t>
      </w:r>
    </w:p>
    <w:p w14:paraId="4123FBA3" w14:textId="108B9F86" w:rsidR="00E810BB" w:rsidRDefault="00E810BB"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ситуативно-деловое общение со взрослым и эмоционально-практическоесо сверстниками под руководством взрослого;</w:t>
      </w:r>
    </w:p>
    <w:p w14:paraId="79E991CF" w14:textId="5A54A667" w:rsidR="00E810BB" w:rsidRDefault="00E810BB"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06C54E2C" w14:textId="70ACBD4E" w:rsidR="00E810BB" w:rsidRDefault="00E810BB"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7C80B500" w14:textId="1B9D0056" w:rsidR="00E810BB" w:rsidRDefault="00E810BB"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речевая деятельность;</w:t>
      </w:r>
    </w:p>
    <w:p w14:paraId="2DE7405D" w14:textId="5880F10E" w:rsidR="00E810BB" w:rsidRDefault="00E810BB"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изобразительная деятельность и конструирование из мелкого и крупного строительного материала;</w:t>
      </w:r>
    </w:p>
    <w:p w14:paraId="7122A0D5" w14:textId="28831871" w:rsidR="00E810BB" w:rsidRDefault="00E810BB"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самообслуживание и элементарные трудовые действия;</w:t>
      </w:r>
    </w:p>
    <w:p w14:paraId="65AC92A8" w14:textId="5B5A35EB" w:rsidR="00E810BB" w:rsidRDefault="00E810BB"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музыкальная деятельность.</w:t>
      </w:r>
    </w:p>
    <w:p w14:paraId="3EB58720" w14:textId="203F82CC" w:rsidR="00A80D1E" w:rsidRPr="00662C7D" w:rsidRDefault="006B7B88"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В дошкольном возрасте (3</w:t>
      </w:r>
      <w:r w:rsidR="00A80D1E" w:rsidRPr="00662C7D">
        <w:rPr>
          <w:rFonts w:ascii="Times New Roman" w:hAnsi="Times New Roman" w:cs="Times New Roman"/>
          <w:sz w:val="24"/>
          <w:szCs w:val="24"/>
        </w:rPr>
        <w:t>- 7 лет) это</w:t>
      </w:r>
      <w:r w:rsidR="00A80D1E">
        <w:rPr>
          <w:rFonts w:ascii="Times New Roman" w:hAnsi="Times New Roman" w:cs="Times New Roman"/>
          <w:sz w:val="24"/>
          <w:szCs w:val="24"/>
        </w:rPr>
        <w:t>:</w:t>
      </w:r>
    </w:p>
    <w:p w14:paraId="550DAD04"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игровая деятельность (сюжетно-ролевая, театрализованная, режиссерская, строительно- конструктивная, дидактическая, подвижная и др.);</w:t>
      </w:r>
    </w:p>
    <w:p w14:paraId="08B35CDB"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14:paraId="63FDEE56"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62C7D">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14:paraId="1FAD3C99"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познавательно-исследовательская деятельность и экспериментирование;</w:t>
      </w:r>
    </w:p>
    <w:p w14:paraId="53FA8DE0"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14:paraId="4E21B17A"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14:paraId="7DA26CC2"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14:paraId="5B334DB4"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5A38DCB6" w14:textId="77777777" w:rsidR="00A80D1E" w:rsidRDefault="00A80D1E" w:rsidP="00A80D1E">
      <w:pPr>
        <w:spacing w:after="0" w:line="240" w:lineRule="auto"/>
        <w:rPr>
          <w:rFonts w:ascii="Times New Roman" w:hAnsi="Times New Roman" w:cs="Times New Roman"/>
          <w:sz w:val="24"/>
          <w:szCs w:val="24"/>
        </w:rPr>
      </w:pPr>
    </w:p>
    <w:p w14:paraId="527828A7"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достижения задач воспитания в ходе реализации Программы образования педагог может использовать следующие методы:</w:t>
      </w:r>
    </w:p>
    <w:p w14:paraId="66BC7624"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670D3D5C"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01F7DD0D" w14:textId="77777777" w:rsidR="00A80D1E"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14:paraId="1CE7DB0C"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14:paraId="05CB0BFE"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информационно-рецептивный метод </w:t>
      </w:r>
      <w:r>
        <w:rPr>
          <w:rFonts w:ascii="Times New Roman" w:hAnsi="Times New Roman" w:cs="Times New Roman"/>
          <w:sz w:val="24"/>
          <w:szCs w:val="24"/>
        </w:rPr>
        <w:t>-</w:t>
      </w:r>
      <w:r w:rsidRPr="00662C7D">
        <w:rPr>
          <w:rFonts w:ascii="Times New Roman" w:hAnsi="Times New Roman" w:cs="Times New Roman"/>
          <w:sz w:val="24"/>
          <w:szCs w:val="24"/>
        </w:rPr>
        <w:t xml:space="preserve">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14:paraId="5997D555"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30DFF15A"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метод проблемного изложения - постановка проблемы и раскрытие пути её решения в процессе организации опытов, наблюдений;</w:t>
      </w:r>
    </w:p>
    <w:p w14:paraId="1A3ACA83"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эвристический метод (частично-поисковый) </w:t>
      </w:r>
      <w:r>
        <w:rPr>
          <w:rFonts w:ascii="Times New Roman" w:hAnsi="Times New Roman" w:cs="Times New Roman"/>
          <w:sz w:val="24"/>
          <w:szCs w:val="24"/>
        </w:rPr>
        <w:t>-</w:t>
      </w:r>
      <w:r w:rsidRPr="00662C7D">
        <w:rPr>
          <w:rFonts w:ascii="Times New Roman" w:hAnsi="Times New Roman" w:cs="Times New Roman"/>
          <w:sz w:val="24"/>
          <w:szCs w:val="24"/>
        </w:rPr>
        <w:t xml:space="preserve"> проблемная задача делится на части </w:t>
      </w:r>
      <w:r>
        <w:rPr>
          <w:rFonts w:ascii="Times New Roman" w:hAnsi="Times New Roman" w:cs="Times New Roman"/>
          <w:sz w:val="24"/>
          <w:szCs w:val="24"/>
        </w:rPr>
        <w:t>-</w:t>
      </w:r>
      <w:r w:rsidRPr="00662C7D">
        <w:rPr>
          <w:rFonts w:ascii="Times New Roman" w:hAnsi="Times New Roman" w:cs="Times New Roman"/>
          <w:sz w:val="24"/>
          <w:szCs w:val="24"/>
        </w:rPr>
        <w:t xml:space="preserve"> проблемы, в решении которых принимают участие дети (применение представлений в новых условиях);</w:t>
      </w:r>
    </w:p>
    <w:p w14:paraId="5C77BBA3"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исследовательский метод </w:t>
      </w:r>
      <w:r>
        <w:rPr>
          <w:rFonts w:ascii="Times New Roman" w:hAnsi="Times New Roman" w:cs="Times New Roman"/>
          <w:sz w:val="24"/>
          <w:szCs w:val="24"/>
        </w:rPr>
        <w:t>-</w:t>
      </w:r>
      <w:r w:rsidRPr="00662C7D">
        <w:rPr>
          <w:rFonts w:ascii="Times New Roman" w:hAnsi="Times New Roman" w:cs="Times New Roman"/>
          <w:sz w:val="24"/>
          <w:szCs w:val="24"/>
        </w:rPr>
        <w:t xml:space="preserve"> составление и предъявление проблемных ситуаций, ситуаций для экспериментирования и опытов (творческие задания, опыты, экспериментирование).</w:t>
      </w:r>
    </w:p>
    <w:p w14:paraId="786630F5" w14:textId="77777777" w:rsidR="00A80D1E" w:rsidRDefault="00A80D1E" w:rsidP="00A80D1E">
      <w:pPr>
        <w:spacing w:after="0" w:line="240" w:lineRule="auto"/>
        <w:rPr>
          <w:rFonts w:ascii="Times New Roman" w:hAnsi="Times New Roman" w:cs="Times New Roman"/>
          <w:sz w:val="24"/>
          <w:szCs w:val="24"/>
        </w:rPr>
      </w:pPr>
    </w:p>
    <w:p w14:paraId="0371118E"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14:paraId="23BB3374"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демонстрационные и раздаточные; визуальные, аудийные, аудиовизуальные; естественные и </w:t>
      </w:r>
      <w:r>
        <w:rPr>
          <w:rFonts w:ascii="Times New Roman" w:hAnsi="Times New Roman" w:cs="Times New Roman"/>
          <w:sz w:val="24"/>
          <w:szCs w:val="24"/>
        </w:rPr>
        <w:t xml:space="preserve">искусственные; </w:t>
      </w:r>
      <w:r w:rsidRPr="00662C7D">
        <w:rPr>
          <w:rFonts w:ascii="Times New Roman" w:hAnsi="Times New Roman" w:cs="Times New Roman"/>
          <w:sz w:val="24"/>
          <w:szCs w:val="24"/>
        </w:rPr>
        <w:t>реальные и виртуальные.</w:t>
      </w:r>
    </w:p>
    <w:p w14:paraId="5FB1ABD3" w14:textId="77777777" w:rsidR="00A80D1E" w:rsidRDefault="00A80D1E" w:rsidP="00A80D1E">
      <w:pPr>
        <w:spacing w:after="0" w:line="240" w:lineRule="auto"/>
        <w:rPr>
          <w:rFonts w:ascii="Times New Roman" w:hAnsi="Times New Roman" w:cs="Times New Roman"/>
          <w:b/>
          <w:sz w:val="24"/>
          <w:szCs w:val="24"/>
        </w:rPr>
      </w:pPr>
    </w:p>
    <w:p w14:paraId="3E19B0D1" w14:textId="77777777" w:rsidR="00A80D1E" w:rsidRDefault="00A80D1E" w:rsidP="00A80D1E">
      <w:pPr>
        <w:spacing w:after="0" w:line="240" w:lineRule="auto"/>
        <w:rPr>
          <w:rFonts w:ascii="Times New Roman" w:hAnsi="Times New Roman" w:cs="Times New Roman"/>
          <w:b/>
          <w:sz w:val="24"/>
          <w:szCs w:val="24"/>
        </w:rPr>
      </w:pPr>
    </w:p>
    <w:p w14:paraId="7AA122BB" w14:textId="77777777" w:rsidR="00A80D1E" w:rsidRPr="009D4F7A" w:rsidRDefault="00A80D1E" w:rsidP="00A80D1E">
      <w:pPr>
        <w:spacing w:after="0" w:line="240" w:lineRule="auto"/>
        <w:rPr>
          <w:rFonts w:ascii="Times New Roman" w:hAnsi="Times New Roman" w:cs="Times New Roman"/>
          <w:b/>
          <w:sz w:val="24"/>
          <w:szCs w:val="24"/>
        </w:rPr>
      </w:pPr>
      <w:r w:rsidRPr="009D4F7A">
        <w:rPr>
          <w:rFonts w:ascii="Times New Roman" w:hAnsi="Times New Roman" w:cs="Times New Roman"/>
          <w:b/>
          <w:sz w:val="24"/>
          <w:szCs w:val="24"/>
        </w:rPr>
        <w:t>Особенности образовательной деятельности и разных видов культурных практик</w:t>
      </w:r>
    </w:p>
    <w:p w14:paraId="12BE53DA" w14:textId="77777777" w:rsidR="00A80D1E" w:rsidRDefault="00A80D1E" w:rsidP="00A80D1E">
      <w:pPr>
        <w:spacing w:after="0" w:line="240" w:lineRule="auto"/>
        <w:rPr>
          <w:rFonts w:ascii="Times New Roman" w:hAnsi="Times New Roman" w:cs="Times New Roman"/>
          <w:sz w:val="24"/>
          <w:szCs w:val="24"/>
        </w:rPr>
      </w:pPr>
    </w:p>
    <w:p w14:paraId="2AA385AC"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в ДОО включает:</w:t>
      </w:r>
    </w:p>
    <w:p w14:paraId="5E4BE928"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62C7D">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14:paraId="213C7CEC"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662C7D">
        <w:rPr>
          <w:rFonts w:ascii="Times New Roman" w:hAnsi="Times New Roman" w:cs="Times New Roman"/>
          <w:sz w:val="24"/>
          <w:szCs w:val="24"/>
        </w:rPr>
        <w:t>образовательную деятельность, осуществляемую в ходе режимных процессов;</w:t>
      </w:r>
    </w:p>
    <w:p w14:paraId="289137F6"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662C7D">
        <w:rPr>
          <w:rFonts w:ascii="Times New Roman" w:hAnsi="Times New Roman" w:cs="Times New Roman"/>
          <w:sz w:val="24"/>
          <w:szCs w:val="24"/>
        </w:rPr>
        <w:t>самостоятельную деятельность детей;</w:t>
      </w:r>
    </w:p>
    <w:p w14:paraId="661CA41E" w14:textId="77777777" w:rsidR="00A80D1E" w:rsidRPr="00662C7D" w:rsidRDefault="00A80D1E" w:rsidP="00A80D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662C7D">
        <w:rPr>
          <w:rFonts w:ascii="Times New Roman" w:hAnsi="Times New Roman" w:cs="Times New Roman"/>
          <w:sz w:val="24"/>
          <w:szCs w:val="24"/>
        </w:rPr>
        <w:t>взаимодействие с семьями детей по реализации образовательной программы ДО.</w:t>
      </w:r>
    </w:p>
    <w:p w14:paraId="73D1053C" w14:textId="77777777" w:rsidR="00A80D1E" w:rsidRDefault="00A80D1E" w:rsidP="00A80D1E">
      <w:pPr>
        <w:spacing w:after="0" w:line="240" w:lineRule="auto"/>
        <w:rPr>
          <w:rFonts w:ascii="Times New Roman" w:hAnsi="Times New Roman" w:cs="Times New Roman"/>
          <w:sz w:val="24"/>
          <w:szCs w:val="24"/>
        </w:rPr>
      </w:pPr>
    </w:p>
    <w:p w14:paraId="34C2D60B"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319A3897"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0479D579"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14:paraId="50FF238D"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703B296"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13E70095"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00E10AC" w14:textId="77777777" w:rsidR="00A80D1E" w:rsidRDefault="00A80D1E" w:rsidP="00A80D1E">
      <w:pPr>
        <w:spacing w:after="0" w:line="240" w:lineRule="auto"/>
        <w:rPr>
          <w:rFonts w:ascii="Times New Roman" w:hAnsi="Times New Roman" w:cs="Times New Roman"/>
          <w:sz w:val="24"/>
          <w:szCs w:val="24"/>
        </w:rPr>
      </w:pPr>
    </w:p>
    <w:p w14:paraId="56A26755"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F630158"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0437622B" w14:textId="77777777" w:rsidR="00A80D1E"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14:paraId="5BBDACE3"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дошкольном возрасте.</w:t>
      </w:r>
    </w:p>
    <w:p w14:paraId="169E732F" w14:textId="77777777" w:rsidR="00A80D1E" w:rsidRDefault="00A80D1E" w:rsidP="00A80D1E">
      <w:pPr>
        <w:spacing w:after="0" w:line="240" w:lineRule="auto"/>
        <w:rPr>
          <w:rFonts w:ascii="Times New Roman" w:hAnsi="Times New Roman" w:cs="Times New Roman"/>
          <w:b/>
          <w:sz w:val="24"/>
          <w:szCs w:val="24"/>
        </w:rPr>
      </w:pPr>
    </w:p>
    <w:p w14:paraId="57B58912"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требованиям СанПиН 1.2.3685-21 в режиме дня предусмотрен</w:t>
      </w:r>
      <w:r>
        <w:rPr>
          <w:rFonts w:ascii="Times New Roman" w:hAnsi="Times New Roman" w:cs="Times New Roman"/>
          <w:sz w:val="24"/>
          <w:szCs w:val="24"/>
        </w:rPr>
        <w:t xml:space="preserve">о время для проведения занятий. </w:t>
      </w:r>
      <w:r w:rsidRPr="00662C7D">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6A585DD0" w14:textId="77777777" w:rsidR="00A80D1E"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педагогически обоснованную методику проведения занятий педагог</w:t>
      </w:r>
      <w:r>
        <w:rPr>
          <w:rFonts w:ascii="Times New Roman" w:hAnsi="Times New Roman" w:cs="Times New Roman"/>
          <w:sz w:val="24"/>
          <w:szCs w:val="24"/>
        </w:rPr>
        <w:t xml:space="preserve"> может выбирать самостоятельно.</w:t>
      </w:r>
    </w:p>
    <w:p w14:paraId="5B13F271" w14:textId="77777777" w:rsidR="00A80D1E" w:rsidRPr="009D4F7A" w:rsidRDefault="00A80D1E" w:rsidP="00A80D1E">
      <w:pPr>
        <w:spacing w:after="0" w:line="240" w:lineRule="auto"/>
        <w:rPr>
          <w:rFonts w:ascii="Times New Roman" w:hAnsi="Times New Roman" w:cs="Times New Roman"/>
          <w:sz w:val="24"/>
          <w:szCs w:val="24"/>
        </w:rPr>
      </w:pPr>
    </w:p>
    <w:p w14:paraId="2748B8E3" w14:textId="77777777" w:rsidR="00A80D1E" w:rsidRPr="009D4F7A" w:rsidRDefault="00A80D1E" w:rsidP="00A80D1E">
      <w:pPr>
        <w:spacing w:after="0" w:line="240" w:lineRule="auto"/>
        <w:jc w:val="center"/>
        <w:rPr>
          <w:rFonts w:ascii="Times New Roman" w:hAnsi="Times New Roman" w:cs="Times New Roman"/>
          <w:b/>
          <w:sz w:val="24"/>
          <w:szCs w:val="24"/>
        </w:rPr>
      </w:pPr>
      <w:r w:rsidRPr="009D4F7A">
        <w:rPr>
          <w:rFonts w:ascii="Times New Roman" w:hAnsi="Times New Roman" w:cs="Times New Roman"/>
          <w:b/>
          <w:sz w:val="24"/>
          <w:szCs w:val="24"/>
        </w:rPr>
        <w:t>Способы и приемы поддержки детской инициативы</w:t>
      </w:r>
    </w:p>
    <w:p w14:paraId="2BE99C28" w14:textId="77777777" w:rsidR="00A80D1E" w:rsidRDefault="00A80D1E" w:rsidP="00A80D1E">
      <w:pPr>
        <w:spacing w:after="0" w:line="240" w:lineRule="auto"/>
        <w:rPr>
          <w:rFonts w:ascii="Times New Roman" w:hAnsi="Times New Roman" w:cs="Times New Roman"/>
          <w:sz w:val="24"/>
          <w:szCs w:val="24"/>
        </w:rPr>
      </w:pPr>
    </w:p>
    <w:p w14:paraId="3C186D25"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101FEA47"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w:t>
      </w:r>
      <w:r w:rsidRPr="00662C7D">
        <w:rPr>
          <w:rFonts w:ascii="Times New Roman" w:hAnsi="Times New Roman" w:cs="Times New Roman"/>
          <w:sz w:val="24"/>
          <w:szCs w:val="24"/>
        </w:rPr>
        <w:lastRenderedPageBreak/>
        <w:t>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336B645C"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39F5EA99"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2A35CCDF" w14:textId="77777777" w:rsidR="00A80D1E" w:rsidRPr="00662C7D"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6D013FF4" w14:textId="77777777" w:rsidR="00A80D1E" w:rsidRDefault="00A80D1E" w:rsidP="00A80D1E">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35212D94" w14:textId="77777777" w:rsidR="00A80D1E" w:rsidRDefault="00A80D1E" w:rsidP="00A80D1E">
      <w:pPr>
        <w:spacing w:after="0" w:line="240" w:lineRule="auto"/>
        <w:rPr>
          <w:rFonts w:ascii="Times New Roman" w:hAnsi="Times New Roman" w:cs="Times New Roman"/>
          <w:sz w:val="24"/>
          <w:szCs w:val="24"/>
        </w:rPr>
      </w:pPr>
    </w:p>
    <w:p w14:paraId="6EB1C6B6" w14:textId="77777777" w:rsidR="00A80D1E" w:rsidRDefault="00A80D1E" w:rsidP="00A80D1E">
      <w:pPr>
        <w:spacing w:after="0" w:line="240" w:lineRule="auto"/>
        <w:rPr>
          <w:rFonts w:ascii="Times New Roman" w:hAnsi="Times New Roman" w:cs="Times New Roman"/>
          <w:sz w:val="24"/>
          <w:szCs w:val="24"/>
        </w:rPr>
      </w:pPr>
    </w:p>
    <w:p w14:paraId="63FF75A4" w14:textId="5AB2CB26" w:rsidR="00A80D1E" w:rsidRDefault="00A80D1E" w:rsidP="00A80D1E">
      <w:pPr>
        <w:spacing w:after="0" w:line="240" w:lineRule="auto"/>
        <w:jc w:val="center"/>
        <w:rPr>
          <w:rFonts w:ascii="Times New Roman" w:hAnsi="Times New Roman" w:cs="Times New Roman"/>
          <w:b/>
          <w:sz w:val="24"/>
          <w:szCs w:val="24"/>
        </w:rPr>
      </w:pPr>
      <w:r w:rsidRPr="00A80D1E">
        <w:rPr>
          <w:rFonts w:ascii="Times New Roman" w:hAnsi="Times New Roman" w:cs="Times New Roman"/>
          <w:b/>
          <w:sz w:val="24"/>
          <w:szCs w:val="24"/>
        </w:rPr>
        <w:t>3.8.1 Возрастные и иные категории детей, на которых ориентирована Программа</w:t>
      </w:r>
    </w:p>
    <w:p w14:paraId="696AD00C" w14:textId="6D0A8930" w:rsidR="00E43928" w:rsidRPr="00E43928" w:rsidRDefault="00E43928" w:rsidP="00E43928">
      <w:pPr>
        <w:spacing w:line="276" w:lineRule="auto"/>
        <w:ind w:firstLine="539"/>
        <w:jc w:val="both"/>
        <w:rPr>
          <w:rFonts w:ascii="Times New Roman" w:hAnsi="Times New Roman" w:cs="Times New Roman"/>
          <w:sz w:val="24"/>
          <w:szCs w:val="24"/>
        </w:rPr>
      </w:pPr>
      <w:r w:rsidRPr="00E43928">
        <w:rPr>
          <w:rFonts w:ascii="Times New Roman" w:hAnsi="Times New Roman" w:cs="Times New Roman"/>
          <w:sz w:val="24"/>
          <w:szCs w:val="24"/>
        </w:rPr>
        <w:t>Образовательная программа дошкольного образования МБДОУ Д/с «Родничок» с. Нежинка Оренбургского района</w:t>
      </w:r>
      <w:r w:rsidRPr="00E43928">
        <w:rPr>
          <w:rFonts w:ascii="Times New Roman" w:hAnsi="Times New Roman" w:cs="Times New Roman"/>
          <w:i/>
          <w:sz w:val="24"/>
          <w:szCs w:val="24"/>
        </w:rPr>
        <w:t xml:space="preserve"> </w:t>
      </w:r>
      <w:r w:rsidRPr="00E43928">
        <w:rPr>
          <w:rFonts w:ascii="Times New Roman" w:hAnsi="Times New Roman" w:cs="Times New Roman"/>
          <w:sz w:val="24"/>
          <w:szCs w:val="24"/>
        </w:rPr>
        <w:t>(далее Программа) является обязательным нормативным документом.   Разработка Программы  осуществлена согласно Федерального закона «</w:t>
      </w:r>
      <w:r w:rsidRPr="00E43928">
        <w:rPr>
          <w:rFonts w:ascii="Times New Roman" w:hAnsi="Times New Roman" w:cs="Times New Roman"/>
          <w:bCs/>
          <w:sz w:val="24"/>
          <w:szCs w:val="24"/>
        </w:rPr>
        <w:t>Об образовании в Российской Федерации»</w:t>
      </w:r>
      <w:r w:rsidRPr="00E43928">
        <w:rPr>
          <w:rFonts w:ascii="Times New Roman" w:eastAsia="Calibri" w:hAnsi="Times New Roman" w:cs="Times New Roman"/>
          <w:sz w:val="24"/>
          <w:szCs w:val="24"/>
        </w:rPr>
        <w:t xml:space="preserve"> (№ 273-ФЗ от 29 декабря 2012 года)</w:t>
      </w:r>
      <w:r w:rsidRPr="00E43928">
        <w:rPr>
          <w:rFonts w:ascii="Times New Roman" w:hAnsi="Times New Roman" w:cs="Times New Roman"/>
          <w:bCs/>
          <w:sz w:val="24"/>
          <w:szCs w:val="24"/>
        </w:rPr>
        <w:t xml:space="preserve">. Программа разработана и утверждена дошкольным образовательным учреждением самостоятельно </w:t>
      </w:r>
      <w:r w:rsidRPr="00E43928">
        <w:rPr>
          <w:rFonts w:ascii="Times New Roman" w:hAnsi="Times New Roman" w:cs="Times New Roman"/>
          <w:sz w:val="24"/>
          <w:szCs w:val="24"/>
        </w:rPr>
        <w:t>в соответствии с</w:t>
      </w:r>
      <w:r w:rsidRPr="00E43928">
        <w:rPr>
          <w:rStyle w:val="af6"/>
          <w:rFonts w:ascii="Times New Roman" w:hAnsi="Times New Roman" w:cs="Times New Roman"/>
          <w:sz w:val="24"/>
          <w:szCs w:val="24"/>
        </w:rPr>
        <w:t xml:space="preserve"> </w:t>
      </w:r>
      <w:r>
        <w:rPr>
          <w:rFonts w:ascii="Times New Roman" w:hAnsi="Times New Roman" w:cs="Times New Roman"/>
          <w:sz w:val="24"/>
          <w:szCs w:val="24"/>
        </w:rPr>
        <w:t>федеральным государственным</w:t>
      </w:r>
      <w:r w:rsidRPr="00E43928">
        <w:rPr>
          <w:rFonts w:ascii="Times New Roman" w:hAnsi="Times New Roman" w:cs="Times New Roman"/>
          <w:sz w:val="24"/>
          <w:szCs w:val="24"/>
        </w:rPr>
        <w:t xml:space="preserve"> </w:t>
      </w:r>
      <w:r>
        <w:rPr>
          <w:rFonts w:ascii="Times New Roman" w:hAnsi="Times New Roman" w:cs="Times New Roman"/>
          <w:sz w:val="24"/>
          <w:szCs w:val="24"/>
        </w:rPr>
        <w:t>образовательным стандартом</w:t>
      </w:r>
      <w:r w:rsidRPr="00E43928">
        <w:rPr>
          <w:rFonts w:ascii="Times New Roman" w:hAnsi="Times New Roman" w:cs="Times New Roman"/>
          <w:sz w:val="24"/>
          <w:szCs w:val="24"/>
        </w:rPr>
        <w:t xml:space="preserve"> дошкольного образования и Федеральной образовательной программой.</w:t>
      </w:r>
    </w:p>
    <w:p w14:paraId="41BC4C9A" w14:textId="77777777" w:rsidR="00E43928" w:rsidRPr="00E43928" w:rsidRDefault="00E43928" w:rsidP="00E43928">
      <w:pPr>
        <w:spacing w:line="276" w:lineRule="auto"/>
        <w:ind w:firstLine="539"/>
        <w:jc w:val="both"/>
        <w:rPr>
          <w:rFonts w:ascii="Times New Roman" w:hAnsi="Times New Roman" w:cs="Times New Roman"/>
          <w:sz w:val="24"/>
          <w:szCs w:val="24"/>
        </w:rPr>
      </w:pPr>
      <w:r w:rsidRPr="00E43928">
        <w:rPr>
          <w:rFonts w:ascii="Times New Roman" w:hAnsi="Times New Roman" w:cs="Times New Roman"/>
          <w:sz w:val="24"/>
          <w:szCs w:val="24"/>
        </w:rPr>
        <w:t>Программа определяет содержание и организацию образовательной деятельности на уровне дошкольного образования.</w:t>
      </w:r>
    </w:p>
    <w:p w14:paraId="6FD38D87" w14:textId="7FF3C605" w:rsidR="00E43928" w:rsidRPr="00E43928" w:rsidRDefault="00E43928" w:rsidP="00E43928">
      <w:pPr>
        <w:spacing w:line="276" w:lineRule="auto"/>
        <w:ind w:firstLine="539"/>
        <w:jc w:val="both"/>
        <w:rPr>
          <w:rFonts w:ascii="Times New Roman" w:hAnsi="Times New Roman" w:cs="Times New Roman"/>
          <w:sz w:val="24"/>
          <w:szCs w:val="24"/>
        </w:rPr>
      </w:pPr>
      <w:r w:rsidRPr="00E43928">
        <w:rPr>
          <w:rFonts w:ascii="Times New Roman" w:hAnsi="Times New Roman" w:cs="Times New Roman"/>
          <w:sz w:val="24"/>
          <w:szCs w:val="24"/>
        </w:rPr>
        <w:t>Программа обеспечивает развити</w:t>
      </w:r>
      <w:r w:rsidR="00E810BB">
        <w:rPr>
          <w:rFonts w:ascii="Times New Roman" w:hAnsi="Times New Roman" w:cs="Times New Roman"/>
          <w:sz w:val="24"/>
          <w:szCs w:val="24"/>
        </w:rPr>
        <w:t>е личности детей в возрасте от 2</w:t>
      </w:r>
      <w:r w:rsidRPr="00E43928">
        <w:rPr>
          <w:rFonts w:ascii="Times New Roman" w:hAnsi="Times New Roman" w:cs="Times New Roman"/>
          <w:sz w:val="24"/>
          <w:szCs w:val="24"/>
        </w:rPr>
        <w:t xml:space="preserve"> до 7 лет в различных видах общения и деятельности с учетом их возрастных, индивидуальных</w:t>
      </w:r>
      <w:r>
        <w:rPr>
          <w:rFonts w:ascii="Times New Roman" w:hAnsi="Times New Roman" w:cs="Times New Roman"/>
          <w:sz w:val="24"/>
          <w:szCs w:val="24"/>
        </w:rPr>
        <w:t>,</w:t>
      </w:r>
      <w:r w:rsidRPr="00E43928">
        <w:rPr>
          <w:rFonts w:ascii="Times New Roman" w:hAnsi="Times New Roman" w:cs="Times New Roman"/>
          <w:sz w:val="24"/>
          <w:szCs w:val="24"/>
        </w:rPr>
        <w:t xml:space="preserve"> психологических и физиологических особенностей.</w:t>
      </w:r>
    </w:p>
    <w:p w14:paraId="18286A44" w14:textId="31965C3F" w:rsidR="00A80D1E" w:rsidRDefault="00E43928" w:rsidP="00E439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3.8.2 Ссылка на федеральную программу</w:t>
      </w:r>
    </w:p>
    <w:p w14:paraId="1F62EFCD" w14:textId="77777777" w:rsidR="00E43928" w:rsidRDefault="00E43928" w:rsidP="00E43928">
      <w:pPr>
        <w:spacing w:after="0" w:line="240" w:lineRule="auto"/>
        <w:rPr>
          <w:rFonts w:ascii="Times New Roman" w:hAnsi="Times New Roman" w:cs="Times New Roman"/>
          <w:sz w:val="24"/>
          <w:szCs w:val="24"/>
        </w:rPr>
      </w:pPr>
    </w:p>
    <w:p w14:paraId="705DAF61" w14:textId="3DBFF32A" w:rsidR="00E43928" w:rsidRDefault="00400F6F" w:rsidP="00E43928">
      <w:pPr>
        <w:spacing w:after="0" w:line="240" w:lineRule="auto"/>
        <w:rPr>
          <w:rFonts w:ascii="Times New Roman" w:hAnsi="Times New Roman" w:cs="Times New Roman"/>
          <w:sz w:val="24"/>
          <w:szCs w:val="24"/>
        </w:rPr>
      </w:pPr>
      <w:hyperlink r:id="rId13" w:history="1">
        <w:r w:rsidR="005D2C2C" w:rsidRPr="00132A9F">
          <w:rPr>
            <w:rStyle w:val="af0"/>
            <w:rFonts w:ascii="Times New Roman" w:hAnsi="Times New Roman" w:cs="Times New Roman"/>
            <w:sz w:val="24"/>
            <w:szCs w:val="24"/>
          </w:rPr>
          <w:t>http://publication.pravo.gov.ru/Document/View/0001202212280044</w:t>
        </w:r>
      </w:hyperlink>
      <w:r w:rsidR="005D2C2C">
        <w:rPr>
          <w:rFonts w:ascii="Times New Roman" w:hAnsi="Times New Roman" w:cs="Times New Roman"/>
          <w:sz w:val="24"/>
          <w:szCs w:val="24"/>
        </w:rPr>
        <w:t xml:space="preserve"> </w:t>
      </w:r>
    </w:p>
    <w:p w14:paraId="551E1BEA" w14:textId="77777777" w:rsidR="00E43928" w:rsidRPr="00E43928" w:rsidRDefault="00E43928" w:rsidP="00E43928">
      <w:pPr>
        <w:spacing w:after="0" w:line="240" w:lineRule="auto"/>
        <w:rPr>
          <w:rFonts w:ascii="Times New Roman" w:hAnsi="Times New Roman" w:cs="Times New Roman"/>
          <w:sz w:val="24"/>
          <w:szCs w:val="24"/>
        </w:rPr>
      </w:pPr>
    </w:p>
    <w:p w14:paraId="040EF03D" w14:textId="7F21CDA0" w:rsidR="00A80D1E" w:rsidRDefault="00E43928" w:rsidP="00E43928">
      <w:pPr>
        <w:tabs>
          <w:tab w:val="left" w:pos="5505"/>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4EDA695C" w14:textId="6B9ADA1C" w:rsidR="00E43928" w:rsidRDefault="00E43928" w:rsidP="00E43928">
      <w:pPr>
        <w:tabs>
          <w:tab w:val="left" w:pos="55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3.8.3 Характеристика взаимодействия педагогического коллектива с семьями детей</w:t>
      </w:r>
    </w:p>
    <w:p w14:paraId="0936E145" w14:textId="77777777" w:rsidR="00E43928" w:rsidRPr="00E43928" w:rsidRDefault="00E43928" w:rsidP="00E43928">
      <w:pPr>
        <w:pStyle w:val="a5"/>
        <w:ind w:left="993" w:right="423" w:firstLine="423"/>
        <w:jc w:val="both"/>
        <w:rPr>
          <w:rFonts w:ascii="Times New Roman" w:hAnsi="Times New Roman" w:cs="Times New Roman"/>
          <w:sz w:val="24"/>
          <w:szCs w:val="24"/>
        </w:rPr>
      </w:pPr>
      <w:r w:rsidRPr="00E43928">
        <w:rPr>
          <w:rFonts w:ascii="Times New Roman" w:hAnsi="Times New Roman" w:cs="Times New Roman"/>
          <w:b/>
          <w:sz w:val="24"/>
          <w:szCs w:val="24"/>
        </w:rPr>
        <w:t>Основные принципы взаимодействия</w:t>
      </w:r>
      <w:r w:rsidRPr="00E43928">
        <w:rPr>
          <w:rFonts w:ascii="Times New Roman" w:hAnsi="Times New Roman" w:cs="Times New Roman"/>
          <w:sz w:val="24"/>
          <w:szCs w:val="24"/>
        </w:rPr>
        <w:t>: целенаправленность, системность, плановость, дифференцированный подход к работе с родителями с учетом многоаспектной специфике каждой семьи, доброжелательность, открытость.</w:t>
      </w:r>
    </w:p>
    <w:p w14:paraId="196CDC87" w14:textId="77777777" w:rsidR="00E43928" w:rsidRPr="00E43928" w:rsidRDefault="00E43928" w:rsidP="00E43928">
      <w:pPr>
        <w:autoSpaceDE w:val="0"/>
        <w:autoSpaceDN w:val="0"/>
        <w:adjustRightInd w:val="0"/>
        <w:spacing w:before="240"/>
        <w:ind w:left="993" w:right="423" w:firstLine="423"/>
        <w:jc w:val="both"/>
        <w:rPr>
          <w:rFonts w:ascii="Times New Roman" w:hAnsi="Times New Roman" w:cs="Times New Roman"/>
          <w:sz w:val="24"/>
          <w:szCs w:val="24"/>
        </w:rPr>
      </w:pPr>
      <w:r w:rsidRPr="00E43928">
        <w:rPr>
          <w:rFonts w:ascii="Times New Roman" w:hAnsi="Times New Roman" w:cs="Times New Roman"/>
          <w:b/>
          <w:sz w:val="24"/>
          <w:szCs w:val="24"/>
        </w:rPr>
        <w:t>Цель:</w:t>
      </w:r>
      <w:r w:rsidRPr="00E43928">
        <w:rPr>
          <w:rFonts w:ascii="Times New Roman" w:hAnsi="Times New Roman" w:cs="Times New Roman"/>
          <w:sz w:val="24"/>
          <w:szCs w:val="24"/>
        </w:rPr>
        <w:t xml:space="preserve"> создание необходимых условий для развития компетентности родителей (способности разрешать разные типы социальнo-педагогических ситуаций, связанных с воспитанием ребенка); создание системы медико-психолого-педагогической поддержки семьи; обеспечение права родителей на уважение и понимание, на участие в жизни детского сада.</w:t>
      </w:r>
    </w:p>
    <w:p w14:paraId="0054E3F4" w14:textId="77777777" w:rsidR="00E43928" w:rsidRPr="00E43928" w:rsidRDefault="00E43928" w:rsidP="00E43928">
      <w:pPr>
        <w:pStyle w:val="a5"/>
        <w:autoSpaceDE w:val="0"/>
        <w:autoSpaceDN w:val="0"/>
        <w:adjustRightInd w:val="0"/>
        <w:spacing w:before="240"/>
        <w:ind w:left="993" w:right="423" w:firstLine="423"/>
        <w:jc w:val="both"/>
        <w:rPr>
          <w:rFonts w:ascii="Times New Roman" w:hAnsi="Times New Roman" w:cs="Times New Roman"/>
          <w:b/>
          <w:sz w:val="24"/>
          <w:szCs w:val="24"/>
        </w:rPr>
      </w:pPr>
      <w:r w:rsidRPr="00E43928">
        <w:rPr>
          <w:rFonts w:ascii="Times New Roman" w:hAnsi="Times New Roman" w:cs="Times New Roman"/>
          <w:b/>
          <w:sz w:val="24"/>
          <w:szCs w:val="24"/>
        </w:rPr>
        <w:t>Основные задачи взаимодействия детского сада с семьей:</w:t>
      </w:r>
    </w:p>
    <w:p w14:paraId="53B9C5B8" w14:textId="77777777" w:rsidR="00E43928" w:rsidRPr="00E43928" w:rsidRDefault="00E43928" w:rsidP="00E43928">
      <w:pPr>
        <w:pStyle w:val="a5"/>
        <w:autoSpaceDE w:val="0"/>
        <w:autoSpaceDN w:val="0"/>
        <w:adjustRightInd w:val="0"/>
        <w:spacing w:before="240"/>
        <w:ind w:left="993" w:right="423"/>
        <w:jc w:val="both"/>
        <w:rPr>
          <w:rFonts w:ascii="Times New Roman" w:hAnsi="Times New Roman" w:cs="Times New Roman"/>
          <w:sz w:val="24"/>
          <w:szCs w:val="24"/>
        </w:rPr>
      </w:pPr>
      <w:r w:rsidRPr="00E43928">
        <w:rPr>
          <w:rFonts w:ascii="Times New Roman" w:hAnsi="Times New Roman" w:cs="Times New Roman"/>
          <w:sz w:val="24"/>
          <w:szCs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18E2FD46" w14:textId="77777777" w:rsidR="00E43928" w:rsidRPr="00E43928" w:rsidRDefault="00E43928" w:rsidP="00E43928">
      <w:pPr>
        <w:pStyle w:val="a5"/>
        <w:autoSpaceDE w:val="0"/>
        <w:autoSpaceDN w:val="0"/>
        <w:adjustRightInd w:val="0"/>
        <w:spacing w:before="240"/>
        <w:ind w:left="993" w:right="423"/>
        <w:jc w:val="both"/>
        <w:rPr>
          <w:rFonts w:ascii="Times New Roman" w:hAnsi="Times New Roman" w:cs="Times New Roman"/>
          <w:sz w:val="24"/>
          <w:szCs w:val="24"/>
        </w:rPr>
      </w:pPr>
      <w:r w:rsidRPr="00E43928">
        <w:rPr>
          <w:rFonts w:ascii="Times New Roman" w:hAnsi="Times New Roman" w:cs="Times New Roman"/>
          <w:sz w:val="24"/>
          <w:szCs w:val="24"/>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571B334E" w14:textId="77777777" w:rsidR="00E43928" w:rsidRPr="00E43928" w:rsidRDefault="00E43928" w:rsidP="00E43928">
      <w:pPr>
        <w:pStyle w:val="a5"/>
        <w:autoSpaceDE w:val="0"/>
        <w:autoSpaceDN w:val="0"/>
        <w:adjustRightInd w:val="0"/>
        <w:spacing w:before="240"/>
        <w:ind w:left="993" w:right="423"/>
        <w:jc w:val="both"/>
        <w:rPr>
          <w:rFonts w:ascii="Times New Roman" w:hAnsi="Times New Roman" w:cs="Times New Roman"/>
          <w:sz w:val="24"/>
          <w:szCs w:val="24"/>
        </w:rPr>
      </w:pPr>
      <w:r w:rsidRPr="00E43928">
        <w:rPr>
          <w:rFonts w:ascii="Times New Roman" w:hAnsi="Times New Roman" w:cs="Times New Roman"/>
          <w:sz w:val="24"/>
          <w:szCs w:val="24"/>
        </w:rPr>
        <w:t>• информирование друг друга об актуальных задачах воспитания и обучения детей и о возможностях детского сада и семьи в решении данных задач;</w:t>
      </w:r>
    </w:p>
    <w:p w14:paraId="498C1F1D" w14:textId="77777777" w:rsidR="00E43928" w:rsidRPr="00E43928" w:rsidRDefault="00E43928" w:rsidP="00E43928">
      <w:pPr>
        <w:pStyle w:val="a5"/>
        <w:autoSpaceDE w:val="0"/>
        <w:autoSpaceDN w:val="0"/>
        <w:adjustRightInd w:val="0"/>
        <w:spacing w:before="240"/>
        <w:ind w:left="993" w:right="423"/>
        <w:jc w:val="both"/>
        <w:rPr>
          <w:rFonts w:ascii="Times New Roman" w:hAnsi="Times New Roman" w:cs="Times New Roman"/>
          <w:sz w:val="24"/>
          <w:szCs w:val="24"/>
        </w:rPr>
      </w:pPr>
      <w:r w:rsidRPr="00E43928">
        <w:rPr>
          <w:rFonts w:ascii="Times New Roman" w:hAnsi="Times New Roman" w:cs="Times New Roman"/>
          <w:sz w:val="24"/>
          <w:szCs w:val="24"/>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4E3831DE" w14:textId="5A6CAD4C" w:rsidR="00E43928" w:rsidRPr="005D2C2C" w:rsidRDefault="00E43928" w:rsidP="005D2C2C">
      <w:pPr>
        <w:pStyle w:val="a5"/>
        <w:autoSpaceDE w:val="0"/>
        <w:autoSpaceDN w:val="0"/>
        <w:adjustRightInd w:val="0"/>
        <w:spacing w:before="240"/>
        <w:ind w:left="993" w:right="423"/>
        <w:jc w:val="both"/>
        <w:rPr>
          <w:rFonts w:ascii="Times New Roman" w:hAnsi="Times New Roman" w:cs="Times New Roman"/>
          <w:sz w:val="24"/>
          <w:szCs w:val="24"/>
        </w:rPr>
      </w:pPr>
      <w:r w:rsidRPr="00E43928">
        <w:rPr>
          <w:rFonts w:ascii="Times New Roman" w:hAnsi="Times New Roman" w:cs="Times New Roman"/>
          <w:sz w:val="24"/>
          <w:szCs w:val="24"/>
        </w:rPr>
        <w:t>• поощрение родителей за внимательное отношение к разнообразным стремлениям и потребностям ребенка, создание необходимых условий</w:t>
      </w:r>
      <w:r w:rsidR="005D2C2C">
        <w:rPr>
          <w:rFonts w:ascii="Times New Roman" w:hAnsi="Times New Roman" w:cs="Times New Roman"/>
          <w:sz w:val="24"/>
          <w:szCs w:val="24"/>
        </w:rPr>
        <w:t xml:space="preserve"> для их удовлетворения в семье.</w:t>
      </w:r>
    </w:p>
    <w:p w14:paraId="5CDDFF31" w14:textId="77777777" w:rsidR="00E43928" w:rsidRPr="00E43928" w:rsidRDefault="00E43928" w:rsidP="00E43928">
      <w:pPr>
        <w:pStyle w:val="a5"/>
        <w:autoSpaceDE w:val="0"/>
        <w:autoSpaceDN w:val="0"/>
        <w:adjustRightInd w:val="0"/>
        <w:spacing w:before="240"/>
        <w:ind w:left="993" w:right="423" w:firstLine="423"/>
        <w:jc w:val="both"/>
        <w:rPr>
          <w:rFonts w:ascii="Times New Roman" w:hAnsi="Times New Roman" w:cs="Times New Roman"/>
          <w:b/>
          <w:sz w:val="24"/>
          <w:szCs w:val="24"/>
        </w:rPr>
      </w:pPr>
      <w:r w:rsidRPr="00E43928">
        <w:rPr>
          <w:rFonts w:ascii="Times New Roman" w:hAnsi="Times New Roman" w:cs="Times New Roman"/>
          <w:b/>
          <w:sz w:val="24"/>
          <w:szCs w:val="24"/>
        </w:rPr>
        <w:t>Методы изучения семьи:</w:t>
      </w:r>
    </w:p>
    <w:p w14:paraId="4B93EA12" w14:textId="77777777" w:rsidR="00E43928" w:rsidRPr="00E43928" w:rsidRDefault="00E43928" w:rsidP="00E43928">
      <w:pPr>
        <w:pStyle w:val="a5"/>
        <w:numPr>
          <w:ilvl w:val="0"/>
          <w:numId w:val="20"/>
        </w:numPr>
        <w:tabs>
          <w:tab w:val="clear" w:pos="709"/>
        </w:tabs>
        <w:suppressAutoHyphens w:val="0"/>
        <w:autoSpaceDE w:val="0"/>
        <w:autoSpaceDN w:val="0"/>
        <w:adjustRightInd w:val="0"/>
        <w:spacing w:before="240" w:line="276" w:lineRule="auto"/>
        <w:ind w:left="1134" w:right="423" w:hanging="141"/>
        <w:contextualSpacing/>
        <w:jc w:val="both"/>
        <w:rPr>
          <w:rFonts w:ascii="Times New Roman" w:hAnsi="Times New Roman" w:cs="Times New Roman"/>
          <w:sz w:val="24"/>
          <w:szCs w:val="24"/>
        </w:rPr>
      </w:pPr>
      <w:r w:rsidRPr="00E43928">
        <w:rPr>
          <w:rFonts w:ascii="Times New Roman" w:hAnsi="Times New Roman" w:cs="Times New Roman"/>
          <w:sz w:val="24"/>
          <w:szCs w:val="24"/>
        </w:rPr>
        <w:t>Анкетирование;</w:t>
      </w:r>
    </w:p>
    <w:p w14:paraId="04878444" w14:textId="77777777" w:rsidR="00E43928" w:rsidRPr="00E43928" w:rsidRDefault="00E43928" w:rsidP="00E43928">
      <w:pPr>
        <w:pStyle w:val="a5"/>
        <w:numPr>
          <w:ilvl w:val="0"/>
          <w:numId w:val="20"/>
        </w:numPr>
        <w:tabs>
          <w:tab w:val="clear" w:pos="709"/>
        </w:tabs>
        <w:suppressAutoHyphens w:val="0"/>
        <w:autoSpaceDE w:val="0"/>
        <w:autoSpaceDN w:val="0"/>
        <w:adjustRightInd w:val="0"/>
        <w:spacing w:before="240" w:line="276" w:lineRule="auto"/>
        <w:ind w:left="1134" w:right="423" w:hanging="141"/>
        <w:contextualSpacing/>
        <w:jc w:val="both"/>
        <w:rPr>
          <w:rFonts w:ascii="Times New Roman" w:hAnsi="Times New Roman" w:cs="Times New Roman"/>
          <w:sz w:val="24"/>
          <w:szCs w:val="24"/>
        </w:rPr>
      </w:pPr>
      <w:r w:rsidRPr="00E43928">
        <w:rPr>
          <w:rFonts w:ascii="Times New Roman" w:hAnsi="Times New Roman" w:cs="Times New Roman"/>
          <w:sz w:val="24"/>
          <w:szCs w:val="24"/>
        </w:rPr>
        <w:t>Наблюдение за ребенком;</w:t>
      </w:r>
    </w:p>
    <w:p w14:paraId="5DE9E25E" w14:textId="77777777" w:rsidR="00E43928" w:rsidRPr="00E43928" w:rsidRDefault="00E43928" w:rsidP="00E43928">
      <w:pPr>
        <w:pStyle w:val="a5"/>
        <w:numPr>
          <w:ilvl w:val="0"/>
          <w:numId w:val="20"/>
        </w:numPr>
        <w:tabs>
          <w:tab w:val="clear" w:pos="709"/>
        </w:tabs>
        <w:suppressAutoHyphens w:val="0"/>
        <w:autoSpaceDE w:val="0"/>
        <w:autoSpaceDN w:val="0"/>
        <w:adjustRightInd w:val="0"/>
        <w:spacing w:before="240" w:line="276" w:lineRule="auto"/>
        <w:ind w:left="1134" w:right="423" w:hanging="141"/>
        <w:contextualSpacing/>
        <w:jc w:val="both"/>
        <w:rPr>
          <w:rFonts w:ascii="Times New Roman" w:hAnsi="Times New Roman" w:cs="Times New Roman"/>
          <w:sz w:val="24"/>
          <w:szCs w:val="24"/>
        </w:rPr>
      </w:pPr>
      <w:r w:rsidRPr="00E43928">
        <w:rPr>
          <w:rFonts w:ascii="Times New Roman" w:hAnsi="Times New Roman" w:cs="Times New Roman"/>
          <w:sz w:val="24"/>
          <w:szCs w:val="24"/>
        </w:rPr>
        <w:lastRenderedPageBreak/>
        <w:t>Посещение семьи ребенка;</w:t>
      </w:r>
    </w:p>
    <w:p w14:paraId="709E1CCB" w14:textId="77777777" w:rsidR="00E43928" w:rsidRPr="00E43928" w:rsidRDefault="00E43928" w:rsidP="00E43928">
      <w:pPr>
        <w:pStyle w:val="a5"/>
        <w:numPr>
          <w:ilvl w:val="0"/>
          <w:numId w:val="20"/>
        </w:numPr>
        <w:tabs>
          <w:tab w:val="clear" w:pos="709"/>
        </w:tabs>
        <w:suppressAutoHyphens w:val="0"/>
        <w:autoSpaceDE w:val="0"/>
        <w:autoSpaceDN w:val="0"/>
        <w:adjustRightInd w:val="0"/>
        <w:spacing w:before="240" w:line="276" w:lineRule="auto"/>
        <w:ind w:left="1134" w:right="423" w:hanging="141"/>
        <w:contextualSpacing/>
        <w:jc w:val="both"/>
        <w:rPr>
          <w:rFonts w:ascii="Times New Roman" w:hAnsi="Times New Roman" w:cs="Times New Roman"/>
          <w:sz w:val="24"/>
          <w:szCs w:val="24"/>
        </w:rPr>
      </w:pPr>
      <w:r w:rsidRPr="00E43928">
        <w:rPr>
          <w:rFonts w:ascii="Times New Roman" w:hAnsi="Times New Roman" w:cs="Times New Roman"/>
          <w:sz w:val="24"/>
          <w:szCs w:val="24"/>
        </w:rPr>
        <w:t>Обследование семьи с помощью проективных методик;</w:t>
      </w:r>
    </w:p>
    <w:p w14:paraId="7CC3801E" w14:textId="77777777" w:rsidR="00E43928" w:rsidRPr="00E43928" w:rsidRDefault="00E43928" w:rsidP="00E43928">
      <w:pPr>
        <w:pStyle w:val="a5"/>
        <w:numPr>
          <w:ilvl w:val="0"/>
          <w:numId w:val="20"/>
        </w:numPr>
        <w:tabs>
          <w:tab w:val="clear" w:pos="709"/>
        </w:tabs>
        <w:suppressAutoHyphens w:val="0"/>
        <w:autoSpaceDE w:val="0"/>
        <w:autoSpaceDN w:val="0"/>
        <w:adjustRightInd w:val="0"/>
        <w:spacing w:before="240" w:line="276" w:lineRule="auto"/>
        <w:ind w:left="1134" w:right="423" w:hanging="141"/>
        <w:contextualSpacing/>
        <w:jc w:val="both"/>
        <w:rPr>
          <w:rFonts w:ascii="Times New Roman" w:hAnsi="Times New Roman" w:cs="Times New Roman"/>
          <w:sz w:val="24"/>
          <w:szCs w:val="24"/>
        </w:rPr>
      </w:pPr>
      <w:r w:rsidRPr="00E43928">
        <w:rPr>
          <w:rFonts w:ascii="Times New Roman" w:hAnsi="Times New Roman" w:cs="Times New Roman"/>
          <w:sz w:val="24"/>
          <w:szCs w:val="24"/>
        </w:rPr>
        <w:t>Беседа  с ребенком;</w:t>
      </w:r>
    </w:p>
    <w:p w14:paraId="73170026" w14:textId="77777777" w:rsidR="00E43928" w:rsidRPr="00E43928" w:rsidRDefault="00E43928" w:rsidP="00E43928">
      <w:pPr>
        <w:pStyle w:val="a5"/>
        <w:numPr>
          <w:ilvl w:val="0"/>
          <w:numId w:val="20"/>
        </w:numPr>
        <w:tabs>
          <w:tab w:val="clear" w:pos="709"/>
        </w:tabs>
        <w:suppressAutoHyphens w:val="0"/>
        <w:autoSpaceDE w:val="0"/>
        <w:autoSpaceDN w:val="0"/>
        <w:adjustRightInd w:val="0"/>
        <w:spacing w:before="240" w:line="276" w:lineRule="auto"/>
        <w:ind w:left="1134" w:right="423" w:hanging="141"/>
        <w:contextualSpacing/>
        <w:jc w:val="both"/>
        <w:rPr>
          <w:rFonts w:ascii="Times New Roman" w:hAnsi="Times New Roman" w:cs="Times New Roman"/>
          <w:sz w:val="24"/>
          <w:szCs w:val="24"/>
        </w:rPr>
      </w:pPr>
      <w:r w:rsidRPr="00E43928">
        <w:rPr>
          <w:rFonts w:ascii="Times New Roman" w:hAnsi="Times New Roman" w:cs="Times New Roman"/>
          <w:sz w:val="24"/>
          <w:szCs w:val="24"/>
        </w:rPr>
        <w:t>Беседа с родителями</w:t>
      </w:r>
    </w:p>
    <w:p w14:paraId="546D9861" w14:textId="77777777" w:rsidR="00E43928" w:rsidRPr="00E43928" w:rsidRDefault="00E43928" w:rsidP="00E43928">
      <w:pPr>
        <w:pStyle w:val="a5"/>
        <w:autoSpaceDE w:val="0"/>
        <w:autoSpaceDN w:val="0"/>
        <w:adjustRightInd w:val="0"/>
        <w:spacing w:before="240"/>
        <w:ind w:left="993" w:right="423" w:firstLine="423"/>
        <w:jc w:val="both"/>
        <w:rPr>
          <w:rFonts w:ascii="Times New Roman" w:hAnsi="Times New Roman" w:cs="Times New Roman"/>
          <w:b/>
          <w:sz w:val="24"/>
          <w:szCs w:val="24"/>
        </w:rPr>
      </w:pPr>
      <w:r w:rsidRPr="00E43928">
        <w:rPr>
          <w:rFonts w:ascii="Times New Roman" w:hAnsi="Times New Roman" w:cs="Times New Roman"/>
          <w:b/>
          <w:sz w:val="24"/>
          <w:szCs w:val="24"/>
        </w:rPr>
        <w:t>Формы работы  ДОО с родителями:</w:t>
      </w:r>
    </w:p>
    <w:tbl>
      <w:tblPr>
        <w:tblpPr w:leftFromText="180" w:rightFromText="180" w:vertAnchor="text" w:horzAnchor="margin" w:tblpXSpec="center"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0"/>
        <w:gridCol w:w="3685"/>
        <w:gridCol w:w="3345"/>
      </w:tblGrid>
      <w:tr w:rsidR="00E43928" w:rsidRPr="00E43928" w14:paraId="4A2E0856" w14:textId="77777777" w:rsidTr="00C748FB">
        <w:tc>
          <w:tcPr>
            <w:tcW w:w="2660" w:type="dxa"/>
            <w:shd w:val="clear" w:color="auto" w:fill="FFFFFF"/>
          </w:tcPr>
          <w:p w14:paraId="0B7BB4B5" w14:textId="77777777" w:rsidR="00E43928" w:rsidRPr="00E43928" w:rsidRDefault="00E43928" w:rsidP="00C748FB">
            <w:pPr>
              <w:ind w:right="423"/>
              <w:rPr>
                <w:rFonts w:ascii="Times New Roman" w:hAnsi="Times New Roman" w:cs="Times New Roman"/>
                <w:sz w:val="24"/>
                <w:szCs w:val="24"/>
              </w:rPr>
            </w:pPr>
            <w:r w:rsidRPr="00E43928">
              <w:rPr>
                <w:rFonts w:ascii="Times New Roman" w:hAnsi="Times New Roman" w:cs="Times New Roman"/>
                <w:sz w:val="24"/>
                <w:szCs w:val="24"/>
              </w:rPr>
              <w:t>Общие, групповые, индивидуальные</w:t>
            </w:r>
          </w:p>
        </w:tc>
        <w:tc>
          <w:tcPr>
            <w:tcW w:w="3685" w:type="dxa"/>
            <w:shd w:val="clear" w:color="auto" w:fill="FFFFFF"/>
          </w:tcPr>
          <w:p w14:paraId="23D033B6" w14:textId="77777777" w:rsidR="00E43928" w:rsidRPr="00E43928" w:rsidRDefault="00E43928" w:rsidP="00C748FB">
            <w:pPr>
              <w:ind w:right="423"/>
              <w:rPr>
                <w:rFonts w:ascii="Times New Roman" w:hAnsi="Times New Roman" w:cs="Times New Roman"/>
                <w:sz w:val="24"/>
                <w:szCs w:val="24"/>
              </w:rPr>
            </w:pPr>
            <w:r w:rsidRPr="00E43928">
              <w:rPr>
                <w:rFonts w:ascii="Times New Roman" w:hAnsi="Times New Roman" w:cs="Times New Roman"/>
                <w:sz w:val="24"/>
                <w:szCs w:val="24"/>
              </w:rPr>
              <w:t>Педагогическое консультирование, беседы, семинары, тренинги</w:t>
            </w:r>
          </w:p>
        </w:tc>
        <w:tc>
          <w:tcPr>
            <w:tcW w:w="3345" w:type="dxa"/>
            <w:shd w:val="clear" w:color="auto" w:fill="FFFFFF"/>
          </w:tcPr>
          <w:p w14:paraId="055C8A30" w14:textId="77777777" w:rsidR="00E43928" w:rsidRPr="00E43928" w:rsidRDefault="00E43928" w:rsidP="00C748FB">
            <w:pPr>
              <w:ind w:right="423"/>
              <w:rPr>
                <w:rFonts w:ascii="Times New Roman" w:hAnsi="Times New Roman" w:cs="Times New Roman"/>
                <w:sz w:val="24"/>
                <w:szCs w:val="24"/>
              </w:rPr>
            </w:pPr>
            <w:r w:rsidRPr="00E43928">
              <w:rPr>
                <w:rFonts w:ascii="Times New Roman" w:hAnsi="Times New Roman" w:cs="Times New Roman"/>
                <w:sz w:val="24"/>
                <w:szCs w:val="24"/>
              </w:rPr>
              <w:t>Совместное проведение занятий, досугов, праздников</w:t>
            </w:r>
          </w:p>
        </w:tc>
      </w:tr>
      <w:tr w:rsidR="00E43928" w:rsidRPr="00E43928" w14:paraId="63655EE8" w14:textId="77777777" w:rsidTr="00C748FB">
        <w:trPr>
          <w:trHeight w:val="1072"/>
        </w:trPr>
        <w:tc>
          <w:tcPr>
            <w:tcW w:w="2660" w:type="dxa"/>
            <w:tcBorders>
              <w:right w:val="single" w:sz="4" w:space="0" w:color="auto"/>
            </w:tcBorders>
            <w:shd w:val="clear" w:color="auto" w:fill="FFFFFF"/>
          </w:tcPr>
          <w:p w14:paraId="6302AE38" w14:textId="77777777" w:rsidR="00E43928" w:rsidRPr="00E43928" w:rsidRDefault="00E43928" w:rsidP="00C748FB">
            <w:pPr>
              <w:ind w:right="423"/>
              <w:rPr>
                <w:rFonts w:ascii="Times New Roman" w:hAnsi="Times New Roman" w:cs="Times New Roman"/>
                <w:sz w:val="24"/>
                <w:szCs w:val="24"/>
              </w:rPr>
            </w:pPr>
            <w:r w:rsidRPr="00E43928">
              <w:rPr>
                <w:rFonts w:ascii="Times New Roman" w:hAnsi="Times New Roman" w:cs="Times New Roman"/>
                <w:sz w:val="24"/>
                <w:szCs w:val="24"/>
              </w:rPr>
              <w:t>Родительский клуб:</w:t>
            </w:r>
          </w:p>
          <w:p w14:paraId="78E29885" w14:textId="77777777" w:rsidR="00E43928" w:rsidRPr="00E43928" w:rsidRDefault="00E43928" w:rsidP="00E43928">
            <w:pPr>
              <w:numPr>
                <w:ilvl w:val="0"/>
                <w:numId w:val="21"/>
              </w:numPr>
              <w:tabs>
                <w:tab w:val="clear" w:pos="720"/>
                <w:tab w:val="num" w:pos="0"/>
                <w:tab w:val="left" w:pos="142"/>
              </w:tabs>
              <w:spacing w:after="0" w:line="240" w:lineRule="auto"/>
              <w:ind w:left="0" w:right="423" w:hanging="11"/>
              <w:rPr>
                <w:rFonts w:ascii="Times New Roman" w:hAnsi="Times New Roman" w:cs="Times New Roman"/>
                <w:sz w:val="24"/>
                <w:szCs w:val="24"/>
              </w:rPr>
            </w:pPr>
            <w:r w:rsidRPr="00E43928">
              <w:rPr>
                <w:rFonts w:ascii="Times New Roman" w:hAnsi="Times New Roman" w:cs="Times New Roman"/>
                <w:sz w:val="24"/>
                <w:szCs w:val="24"/>
              </w:rPr>
              <w:t>По интересам;</w:t>
            </w:r>
          </w:p>
          <w:p w14:paraId="28022206" w14:textId="77777777" w:rsidR="00E43928" w:rsidRPr="00E43928" w:rsidRDefault="00E43928" w:rsidP="00E43928">
            <w:pPr>
              <w:numPr>
                <w:ilvl w:val="0"/>
                <w:numId w:val="21"/>
              </w:numPr>
              <w:tabs>
                <w:tab w:val="clear" w:pos="720"/>
                <w:tab w:val="num" w:pos="0"/>
                <w:tab w:val="left" w:pos="142"/>
              </w:tabs>
              <w:spacing w:after="0" w:line="240" w:lineRule="auto"/>
              <w:ind w:left="0" w:right="423" w:hanging="11"/>
              <w:rPr>
                <w:rFonts w:ascii="Times New Roman" w:hAnsi="Times New Roman" w:cs="Times New Roman"/>
                <w:sz w:val="24"/>
                <w:szCs w:val="24"/>
              </w:rPr>
            </w:pPr>
            <w:r w:rsidRPr="00E43928">
              <w:rPr>
                <w:rFonts w:ascii="Times New Roman" w:hAnsi="Times New Roman" w:cs="Times New Roman"/>
                <w:sz w:val="24"/>
                <w:szCs w:val="24"/>
              </w:rPr>
              <w:t>По запросу родителей, педагогов;</w:t>
            </w:r>
          </w:p>
          <w:p w14:paraId="74E015D2" w14:textId="77777777" w:rsidR="00E43928" w:rsidRPr="00E43928" w:rsidRDefault="00E43928" w:rsidP="00E43928">
            <w:pPr>
              <w:numPr>
                <w:ilvl w:val="0"/>
                <w:numId w:val="21"/>
              </w:numPr>
              <w:tabs>
                <w:tab w:val="clear" w:pos="720"/>
                <w:tab w:val="num" w:pos="0"/>
                <w:tab w:val="left" w:pos="142"/>
              </w:tabs>
              <w:spacing w:after="0" w:line="240" w:lineRule="auto"/>
              <w:ind w:left="0" w:right="423" w:hanging="11"/>
              <w:rPr>
                <w:rFonts w:ascii="Times New Roman" w:hAnsi="Times New Roman" w:cs="Times New Roman"/>
                <w:sz w:val="24"/>
                <w:szCs w:val="24"/>
              </w:rPr>
            </w:pPr>
            <w:r w:rsidRPr="00E43928">
              <w:rPr>
                <w:rFonts w:ascii="Times New Roman" w:hAnsi="Times New Roman" w:cs="Times New Roman"/>
                <w:sz w:val="24"/>
                <w:szCs w:val="24"/>
              </w:rPr>
              <w:t>«Школа молодой семьи»</w:t>
            </w:r>
          </w:p>
          <w:p w14:paraId="53B20ABB" w14:textId="77777777" w:rsidR="00E43928" w:rsidRPr="00E43928" w:rsidRDefault="00E43928" w:rsidP="00C748FB">
            <w:pPr>
              <w:tabs>
                <w:tab w:val="left" w:pos="142"/>
              </w:tabs>
              <w:ind w:right="423"/>
              <w:rPr>
                <w:rFonts w:ascii="Times New Roman" w:hAnsi="Times New Roman" w:cs="Times New Roman"/>
                <w:sz w:val="24"/>
                <w:szCs w:val="24"/>
              </w:rPr>
            </w:pPr>
          </w:p>
          <w:p w14:paraId="2854DA16" w14:textId="35DE89D8" w:rsidR="00E43928" w:rsidRPr="00E43928" w:rsidRDefault="00E43928" w:rsidP="00C748FB">
            <w:pPr>
              <w:ind w:right="423"/>
              <w:rPr>
                <w:rFonts w:ascii="Times New Roman" w:hAnsi="Times New Roman" w:cs="Times New Roman"/>
                <w:sz w:val="24"/>
                <w:szCs w:val="24"/>
              </w:rPr>
            </w:pPr>
            <w:r w:rsidRPr="00E43928">
              <w:rPr>
                <w:rFonts w:ascii="Times New Roman" w:hAnsi="Times New Roman" w:cs="Times New Roman"/>
                <w:sz w:val="24"/>
                <w:szCs w:val="24"/>
              </w:rPr>
              <w:t>Создание и взаимодействие общест</w:t>
            </w:r>
            <w:r w:rsidR="005D2C2C">
              <w:rPr>
                <w:rFonts w:ascii="Times New Roman" w:hAnsi="Times New Roman" w:cs="Times New Roman"/>
                <w:sz w:val="24"/>
                <w:szCs w:val="24"/>
              </w:rPr>
              <w:t>венных родительских организаций</w:t>
            </w:r>
          </w:p>
          <w:p w14:paraId="5A3F470C" w14:textId="77777777" w:rsidR="00E43928" w:rsidRPr="00E43928" w:rsidRDefault="00E43928" w:rsidP="00C748FB">
            <w:pPr>
              <w:ind w:right="423"/>
              <w:rPr>
                <w:rFonts w:ascii="Times New Roman" w:hAnsi="Times New Roman" w:cs="Times New Roman"/>
                <w:sz w:val="24"/>
                <w:szCs w:val="24"/>
              </w:rPr>
            </w:pPr>
            <w:r w:rsidRPr="00E43928">
              <w:rPr>
                <w:rFonts w:ascii="Times New Roman" w:hAnsi="Times New Roman" w:cs="Times New Roman"/>
                <w:sz w:val="24"/>
                <w:szCs w:val="24"/>
              </w:rPr>
              <w:t>Общая родительская конференция</w:t>
            </w:r>
          </w:p>
          <w:p w14:paraId="28B71C9B" w14:textId="77777777" w:rsidR="00E43928" w:rsidRPr="00E43928" w:rsidRDefault="00E43928" w:rsidP="00C748FB">
            <w:pPr>
              <w:ind w:right="423"/>
              <w:rPr>
                <w:rFonts w:ascii="Times New Roman" w:hAnsi="Times New Roman" w:cs="Times New Roman"/>
                <w:sz w:val="24"/>
                <w:szCs w:val="24"/>
              </w:rPr>
            </w:pPr>
            <w:r w:rsidRPr="00E43928">
              <w:rPr>
                <w:rFonts w:ascii="Times New Roman" w:hAnsi="Times New Roman" w:cs="Times New Roman"/>
                <w:sz w:val="24"/>
                <w:szCs w:val="24"/>
              </w:rPr>
              <w:lastRenderedPageBreak/>
              <w:t>Групповые родительские собрания</w:t>
            </w:r>
          </w:p>
        </w:tc>
        <w:tc>
          <w:tcPr>
            <w:tcW w:w="3685" w:type="dxa"/>
            <w:tcBorders>
              <w:left w:val="single" w:sz="4" w:space="0" w:color="auto"/>
            </w:tcBorders>
            <w:shd w:val="clear" w:color="auto" w:fill="FFFFFF"/>
          </w:tcPr>
          <w:p w14:paraId="13D12D58" w14:textId="77777777" w:rsidR="00E43928" w:rsidRPr="00E43928" w:rsidRDefault="00E43928" w:rsidP="00C748FB">
            <w:pPr>
              <w:ind w:right="423"/>
              <w:rPr>
                <w:rFonts w:ascii="Times New Roman" w:hAnsi="Times New Roman" w:cs="Times New Roman"/>
                <w:sz w:val="24"/>
                <w:szCs w:val="24"/>
              </w:rPr>
            </w:pPr>
            <w:r w:rsidRPr="00E43928">
              <w:rPr>
                <w:rFonts w:ascii="Times New Roman" w:hAnsi="Times New Roman" w:cs="Times New Roman"/>
                <w:sz w:val="24"/>
                <w:szCs w:val="24"/>
              </w:rPr>
              <w:lastRenderedPageBreak/>
              <w:t>Консультационный пункт</w:t>
            </w:r>
          </w:p>
          <w:p w14:paraId="5AC543F0" w14:textId="77777777" w:rsidR="00E43928" w:rsidRPr="00E43928" w:rsidRDefault="00E43928" w:rsidP="00C748FB">
            <w:pPr>
              <w:ind w:right="423"/>
              <w:rPr>
                <w:rFonts w:ascii="Times New Roman" w:hAnsi="Times New Roman" w:cs="Times New Roman"/>
                <w:sz w:val="24"/>
                <w:szCs w:val="24"/>
              </w:rPr>
            </w:pPr>
          </w:p>
          <w:p w14:paraId="5CCC2627" w14:textId="77777777" w:rsidR="00E43928" w:rsidRPr="00E43928" w:rsidRDefault="00E43928" w:rsidP="00C748FB">
            <w:pPr>
              <w:ind w:right="423"/>
              <w:rPr>
                <w:rFonts w:ascii="Times New Roman" w:hAnsi="Times New Roman" w:cs="Times New Roman"/>
                <w:sz w:val="24"/>
                <w:szCs w:val="24"/>
              </w:rPr>
            </w:pPr>
            <w:r w:rsidRPr="00E43928">
              <w:rPr>
                <w:rFonts w:ascii="Times New Roman" w:hAnsi="Times New Roman" w:cs="Times New Roman"/>
                <w:sz w:val="24"/>
                <w:szCs w:val="24"/>
              </w:rPr>
              <w:t>Психолого-медико – педагогический консилиум</w:t>
            </w:r>
          </w:p>
          <w:p w14:paraId="1EE08973" w14:textId="77777777" w:rsidR="00E43928" w:rsidRPr="00E43928" w:rsidRDefault="00E43928" w:rsidP="00C748FB">
            <w:pPr>
              <w:ind w:right="423"/>
              <w:rPr>
                <w:rFonts w:ascii="Times New Roman" w:hAnsi="Times New Roman" w:cs="Times New Roman"/>
                <w:sz w:val="24"/>
                <w:szCs w:val="24"/>
              </w:rPr>
            </w:pPr>
          </w:p>
          <w:p w14:paraId="2705CE1B" w14:textId="77777777" w:rsidR="00E43928" w:rsidRPr="00E43928" w:rsidRDefault="00E43928" w:rsidP="00C748FB">
            <w:pPr>
              <w:ind w:right="423"/>
              <w:rPr>
                <w:rFonts w:ascii="Times New Roman" w:hAnsi="Times New Roman" w:cs="Times New Roman"/>
                <w:sz w:val="24"/>
                <w:szCs w:val="24"/>
              </w:rPr>
            </w:pPr>
            <w:r w:rsidRPr="00E43928">
              <w:rPr>
                <w:rFonts w:ascii="Times New Roman" w:hAnsi="Times New Roman" w:cs="Times New Roman"/>
                <w:sz w:val="24"/>
                <w:szCs w:val="24"/>
              </w:rPr>
              <w:t>Проектная деятельность детей, родителей, педагогического коллектива</w:t>
            </w:r>
          </w:p>
          <w:p w14:paraId="24C0A6AB" w14:textId="77777777" w:rsidR="00E43928" w:rsidRPr="00E43928" w:rsidRDefault="00E43928" w:rsidP="00C748FB">
            <w:pPr>
              <w:ind w:right="423"/>
              <w:rPr>
                <w:rFonts w:ascii="Times New Roman" w:hAnsi="Times New Roman" w:cs="Times New Roman"/>
                <w:sz w:val="24"/>
                <w:szCs w:val="24"/>
              </w:rPr>
            </w:pPr>
          </w:p>
          <w:p w14:paraId="0DC6C531" w14:textId="77777777" w:rsidR="00E43928" w:rsidRPr="00E43928" w:rsidRDefault="00E43928" w:rsidP="00C748FB">
            <w:pPr>
              <w:ind w:right="423"/>
              <w:rPr>
                <w:rFonts w:ascii="Times New Roman" w:hAnsi="Times New Roman" w:cs="Times New Roman"/>
                <w:sz w:val="24"/>
                <w:szCs w:val="24"/>
              </w:rPr>
            </w:pPr>
            <w:r w:rsidRPr="00E43928">
              <w:rPr>
                <w:rFonts w:ascii="Times New Roman" w:hAnsi="Times New Roman" w:cs="Times New Roman"/>
                <w:sz w:val="24"/>
                <w:szCs w:val="24"/>
              </w:rPr>
              <w:t>Дни открытых дверей</w:t>
            </w:r>
          </w:p>
          <w:p w14:paraId="1D879ED4" w14:textId="77777777" w:rsidR="00E43928" w:rsidRPr="00E43928" w:rsidRDefault="00E43928" w:rsidP="00C748FB">
            <w:pPr>
              <w:ind w:right="423"/>
              <w:rPr>
                <w:rFonts w:ascii="Times New Roman" w:hAnsi="Times New Roman" w:cs="Times New Roman"/>
                <w:b/>
                <w:sz w:val="24"/>
                <w:szCs w:val="24"/>
              </w:rPr>
            </w:pPr>
          </w:p>
          <w:p w14:paraId="76E4DD11" w14:textId="77777777" w:rsidR="00E43928" w:rsidRPr="00E43928" w:rsidRDefault="00E43928" w:rsidP="00C748FB">
            <w:pPr>
              <w:ind w:right="423"/>
              <w:rPr>
                <w:rFonts w:ascii="Times New Roman" w:hAnsi="Times New Roman" w:cs="Times New Roman"/>
                <w:sz w:val="24"/>
                <w:szCs w:val="24"/>
              </w:rPr>
            </w:pPr>
            <w:r w:rsidRPr="00E43928">
              <w:rPr>
                <w:rFonts w:ascii="Times New Roman" w:hAnsi="Times New Roman" w:cs="Times New Roman"/>
                <w:sz w:val="24"/>
                <w:szCs w:val="24"/>
              </w:rPr>
              <w:t>Сайт ДОО</w:t>
            </w:r>
          </w:p>
          <w:p w14:paraId="4501BBE7" w14:textId="77777777" w:rsidR="00E43928" w:rsidRPr="00E43928" w:rsidRDefault="00E43928" w:rsidP="00C748FB">
            <w:pPr>
              <w:ind w:right="423"/>
              <w:rPr>
                <w:rFonts w:ascii="Times New Roman" w:hAnsi="Times New Roman" w:cs="Times New Roman"/>
                <w:sz w:val="24"/>
                <w:szCs w:val="24"/>
              </w:rPr>
            </w:pPr>
          </w:p>
          <w:p w14:paraId="6E9267F4" w14:textId="77777777" w:rsidR="00E43928" w:rsidRPr="00E43928" w:rsidRDefault="00E43928" w:rsidP="00C748FB">
            <w:pPr>
              <w:ind w:right="423"/>
              <w:rPr>
                <w:rFonts w:ascii="Times New Roman" w:hAnsi="Times New Roman" w:cs="Times New Roman"/>
                <w:sz w:val="24"/>
                <w:szCs w:val="24"/>
              </w:rPr>
            </w:pPr>
            <w:r w:rsidRPr="00E43928">
              <w:rPr>
                <w:rFonts w:ascii="Times New Roman" w:hAnsi="Times New Roman" w:cs="Times New Roman"/>
                <w:sz w:val="24"/>
                <w:szCs w:val="24"/>
              </w:rPr>
              <w:t>Письменные консультации</w:t>
            </w:r>
          </w:p>
        </w:tc>
        <w:tc>
          <w:tcPr>
            <w:tcW w:w="3345" w:type="dxa"/>
            <w:shd w:val="clear" w:color="auto" w:fill="FFFFFF"/>
          </w:tcPr>
          <w:p w14:paraId="01AAF015" w14:textId="77777777" w:rsidR="00E43928" w:rsidRPr="00E43928" w:rsidRDefault="00E43928" w:rsidP="00C748FB">
            <w:pPr>
              <w:ind w:right="423"/>
              <w:jc w:val="both"/>
              <w:rPr>
                <w:rFonts w:ascii="Times New Roman" w:hAnsi="Times New Roman" w:cs="Times New Roman"/>
                <w:sz w:val="24"/>
                <w:szCs w:val="24"/>
              </w:rPr>
            </w:pPr>
            <w:r w:rsidRPr="00E43928">
              <w:rPr>
                <w:rFonts w:ascii="Times New Roman" w:hAnsi="Times New Roman" w:cs="Times New Roman"/>
                <w:sz w:val="24"/>
                <w:szCs w:val="24"/>
              </w:rPr>
              <w:t xml:space="preserve">Наглядно-информационные формы работы: </w:t>
            </w:r>
          </w:p>
          <w:p w14:paraId="15C91399" w14:textId="77777777" w:rsidR="00E43928" w:rsidRPr="00E43928" w:rsidRDefault="00E43928" w:rsidP="00C748FB">
            <w:pPr>
              <w:ind w:right="423"/>
              <w:jc w:val="both"/>
              <w:rPr>
                <w:rFonts w:ascii="Times New Roman" w:hAnsi="Times New Roman" w:cs="Times New Roman"/>
                <w:sz w:val="24"/>
                <w:szCs w:val="24"/>
              </w:rPr>
            </w:pPr>
            <w:r w:rsidRPr="00E43928">
              <w:rPr>
                <w:rFonts w:ascii="Times New Roman" w:hAnsi="Times New Roman" w:cs="Times New Roman"/>
                <w:sz w:val="24"/>
                <w:szCs w:val="24"/>
              </w:rPr>
              <w:t xml:space="preserve">памятки; </w:t>
            </w:r>
          </w:p>
          <w:p w14:paraId="5E019060" w14:textId="77777777" w:rsidR="00E43928" w:rsidRPr="00E43928" w:rsidRDefault="00E43928" w:rsidP="00C748FB">
            <w:pPr>
              <w:ind w:right="423"/>
              <w:jc w:val="both"/>
              <w:rPr>
                <w:rFonts w:ascii="Times New Roman" w:hAnsi="Times New Roman" w:cs="Times New Roman"/>
                <w:sz w:val="24"/>
                <w:szCs w:val="24"/>
              </w:rPr>
            </w:pPr>
            <w:r w:rsidRPr="00E43928">
              <w:rPr>
                <w:rFonts w:ascii="Times New Roman" w:hAnsi="Times New Roman" w:cs="Times New Roman"/>
                <w:sz w:val="24"/>
                <w:szCs w:val="24"/>
              </w:rPr>
              <w:t>буклеты;</w:t>
            </w:r>
          </w:p>
          <w:p w14:paraId="7D0CA1C4" w14:textId="77777777" w:rsidR="00E43928" w:rsidRPr="00E43928" w:rsidRDefault="00E43928" w:rsidP="00C748FB">
            <w:pPr>
              <w:ind w:right="423"/>
              <w:jc w:val="both"/>
              <w:rPr>
                <w:rFonts w:ascii="Times New Roman" w:hAnsi="Times New Roman" w:cs="Times New Roman"/>
                <w:sz w:val="24"/>
                <w:szCs w:val="24"/>
              </w:rPr>
            </w:pPr>
            <w:r w:rsidRPr="00E43928">
              <w:rPr>
                <w:rFonts w:ascii="Times New Roman" w:hAnsi="Times New Roman" w:cs="Times New Roman"/>
                <w:sz w:val="24"/>
                <w:szCs w:val="24"/>
              </w:rPr>
              <w:t>выставки; информационные стенды в групповых помещениях, в холле и коридорах ДОО  и т.д.</w:t>
            </w:r>
          </w:p>
          <w:p w14:paraId="68A6D5CF" w14:textId="77777777" w:rsidR="00E43928" w:rsidRPr="00E43928" w:rsidRDefault="00E43928" w:rsidP="00C748FB">
            <w:pPr>
              <w:ind w:right="423"/>
              <w:jc w:val="both"/>
              <w:rPr>
                <w:rFonts w:ascii="Times New Roman" w:hAnsi="Times New Roman" w:cs="Times New Roman"/>
                <w:sz w:val="24"/>
                <w:szCs w:val="24"/>
              </w:rPr>
            </w:pPr>
          </w:p>
        </w:tc>
      </w:tr>
      <w:tr w:rsidR="00E43928" w:rsidRPr="00E43928" w14:paraId="703E5F55" w14:textId="77777777" w:rsidTr="00C748FB">
        <w:tc>
          <w:tcPr>
            <w:tcW w:w="9690" w:type="dxa"/>
            <w:gridSpan w:val="3"/>
            <w:shd w:val="clear" w:color="auto" w:fill="FFFFFF"/>
          </w:tcPr>
          <w:p w14:paraId="42F6DC06" w14:textId="77777777" w:rsidR="00E43928" w:rsidRPr="00E43928" w:rsidRDefault="00E43928" w:rsidP="00C748FB">
            <w:pPr>
              <w:ind w:left="993" w:right="423"/>
              <w:jc w:val="center"/>
              <w:rPr>
                <w:rFonts w:ascii="Times New Roman" w:hAnsi="Times New Roman" w:cs="Times New Roman"/>
                <w:sz w:val="24"/>
                <w:szCs w:val="24"/>
              </w:rPr>
            </w:pPr>
            <w:r w:rsidRPr="00E43928">
              <w:rPr>
                <w:rFonts w:ascii="Times New Roman" w:hAnsi="Times New Roman" w:cs="Times New Roman"/>
                <w:sz w:val="24"/>
                <w:szCs w:val="24"/>
              </w:rPr>
              <w:t>Участие в методической работе: предоставлении опыта семейного воспитания,</w:t>
            </w:r>
          </w:p>
          <w:p w14:paraId="1363A1AF" w14:textId="77777777" w:rsidR="00E43928" w:rsidRPr="00E43928" w:rsidRDefault="00E43928" w:rsidP="00C748FB">
            <w:pPr>
              <w:ind w:left="993" w:right="423"/>
              <w:jc w:val="center"/>
              <w:rPr>
                <w:rFonts w:ascii="Times New Roman" w:hAnsi="Times New Roman" w:cs="Times New Roman"/>
                <w:sz w:val="24"/>
                <w:szCs w:val="24"/>
              </w:rPr>
            </w:pPr>
            <w:r w:rsidRPr="00E43928">
              <w:rPr>
                <w:rFonts w:ascii="Times New Roman" w:hAnsi="Times New Roman" w:cs="Times New Roman"/>
                <w:sz w:val="24"/>
                <w:szCs w:val="24"/>
              </w:rPr>
              <w:t>участие в педагогическом процессе</w:t>
            </w:r>
          </w:p>
        </w:tc>
      </w:tr>
    </w:tbl>
    <w:p w14:paraId="23DC38E4" w14:textId="77777777" w:rsidR="00E43928" w:rsidRPr="00E43928" w:rsidRDefault="00E43928" w:rsidP="00E43928">
      <w:pPr>
        <w:ind w:left="993" w:right="423"/>
        <w:rPr>
          <w:rFonts w:ascii="Times New Roman" w:hAnsi="Times New Roman" w:cs="Times New Roman"/>
          <w:b/>
          <w:sz w:val="24"/>
          <w:szCs w:val="24"/>
        </w:rPr>
      </w:pPr>
    </w:p>
    <w:p w14:paraId="2C08E08A" w14:textId="77777777" w:rsidR="00E43928" w:rsidRPr="00E43928" w:rsidRDefault="00E43928" w:rsidP="00E43928">
      <w:pPr>
        <w:tabs>
          <w:tab w:val="left" w:pos="5505"/>
        </w:tabs>
        <w:spacing w:after="0" w:line="240" w:lineRule="auto"/>
        <w:rPr>
          <w:rFonts w:ascii="Times New Roman" w:hAnsi="Times New Roman" w:cs="Times New Roman"/>
          <w:sz w:val="24"/>
          <w:szCs w:val="24"/>
        </w:rPr>
      </w:pPr>
    </w:p>
    <w:p w14:paraId="287DD078" w14:textId="77777777" w:rsidR="00A719CC" w:rsidRPr="00E43928" w:rsidRDefault="00A719CC" w:rsidP="00A719CC">
      <w:pPr>
        <w:spacing w:after="0" w:line="200" w:lineRule="exact"/>
        <w:rPr>
          <w:rFonts w:ascii="Times New Roman" w:hAnsi="Times New Roman" w:cs="Times New Roman"/>
          <w:sz w:val="24"/>
          <w:szCs w:val="24"/>
        </w:rPr>
      </w:pPr>
    </w:p>
    <w:p w14:paraId="53926C98" w14:textId="77777777" w:rsidR="00A719CC" w:rsidRPr="00A719CC" w:rsidRDefault="00A719CC" w:rsidP="00A719CC">
      <w:pPr>
        <w:spacing w:after="0" w:line="240" w:lineRule="auto"/>
        <w:ind w:left="720"/>
        <w:rPr>
          <w:rFonts w:ascii="Times New Roman" w:hAnsi="Times New Roman" w:cs="Times New Roman"/>
          <w:sz w:val="24"/>
          <w:szCs w:val="24"/>
        </w:rPr>
      </w:pPr>
    </w:p>
    <w:p w14:paraId="20A626F7" w14:textId="77777777" w:rsidR="00340204" w:rsidRDefault="00340204" w:rsidP="00A04EF7">
      <w:pPr>
        <w:spacing w:after="0" w:line="240" w:lineRule="auto"/>
        <w:ind w:left="720"/>
        <w:jc w:val="center"/>
        <w:rPr>
          <w:rFonts w:ascii="Times New Roman" w:hAnsi="Times New Roman" w:cs="Times New Roman"/>
          <w:b/>
          <w:sz w:val="24"/>
          <w:szCs w:val="24"/>
        </w:rPr>
      </w:pPr>
    </w:p>
    <w:p w14:paraId="4ECFA196" w14:textId="77777777" w:rsidR="00340204" w:rsidRDefault="00340204" w:rsidP="00A04EF7">
      <w:pPr>
        <w:spacing w:after="0" w:line="240" w:lineRule="auto"/>
        <w:ind w:left="720"/>
        <w:jc w:val="center"/>
        <w:rPr>
          <w:rFonts w:ascii="Times New Roman" w:hAnsi="Times New Roman" w:cs="Times New Roman"/>
          <w:b/>
          <w:sz w:val="24"/>
          <w:szCs w:val="24"/>
        </w:rPr>
      </w:pPr>
    </w:p>
    <w:p w14:paraId="3498B8A9" w14:textId="77777777" w:rsidR="00A04EF7" w:rsidRDefault="00A04EF7" w:rsidP="00F37298">
      <w:pPr>
        <w:rPr>
          <w:rFonts w:ascii="Times New Roman" w:hAnsi="Times New Roman" w:cs="Times New Roman"/>
          <w:color w:val="FF0000"/>
          <w:sz w:val="24"/>
          <w:szCs w:val="24"/>
        </w:rPr>
      </w:pPr>
    </w:p>
    <w:p w14:paraId="698228AE" w14:textId="77777777" w:rsidR="00B17F39" w:rsidRDefault="00B17F39" w:rsidP="00B17F39">
      <w:pPr>
        <w:rPr>
          <w:rFonts w:ascii="Times New Roman" w:hAnsi="Times New Roman" w:cs="Times New Roman"/>
          <w:b/>
          <w:sz w:val="24"/>
          <w:szCs w:val="24"/>
        </w:rPr>
      </w:pPr>
    </w:p>
    <w:p w14:paraId="52D42BA2" w14:textId="77777777" w:rsidR="00BF72B8" w:rsidRDefault="00BF72B8" w:rsidP="00BF72B8">
      <w:pPr>
        <w:spacing w:after="0"/>
        <w:jc w:val="center"/>
        <w:rPr>
          <w:rFonts w:ascii="Times New Roman" w:hAnsi="Times New Roman" w:cs="Times New Roman"/>
          <w:b/>
          <w:sz w:val="24"/>
          <w:szCs w:val="24"/>
        </w:rPr>
      </w:pPr>
    </w:p>
    <w:p w14:paraId="309AB4C1" w14:textId="77777777" w:rsidR="00BF72B8" w:rsidRDefault="00BF72B8" w:rsidP="00BF72B8">
      <w:pPr>
        <w:spacing w:after="0"/>
        <w:jc w:val="center"/>
        <w:rPr>
          <w:rFonts w:ascii="Times New Roman" w:hAnsi="Times New Roman" w:cs="Times New Roman"/>
          <w:b/>
          <w:sz w:val="24"/>
          <w:szCs w:val="24"/>
        </w:rPr>
      </w:pPr>
    </w:p>
    <w:p w14:paraId="7548DF8C" w14:textId="531BFEB0" w:rsidR="009B7011" w:rsidRDefault="0023140A" w:rsidP="005D2C2C">
      <w:pPr>
        <w:spacing w:after="0"/>
        <w:jc w:val="center"/>
        <w:rPr>
          <w:rFonts w:ascii="Times New Roman" w:hAnsi="Times New Roman" w:cs="Times New Roman"/>
          <w:sz w:val="24"/>
          <w:szCs w:val="24"/>
        </w:rPr>
      </w:pPr>
      <w:r w:rsidRPr="0023140A">
        <w:rPr>
          <w:rFonts w:ascii="Times New Roman" w:hAnsi="Times New Roman" w:cs="Times New Roman"/>
          <w:sz w:val="24"/>
          <w:szCs w:val="24"/>
          <w:lang w:eastAsia="ru-RU"/>
        </w:rPr>
        <w:br/>
      </w:r>
    </w:p>
    <w:p w14:paraId="26A05A1C" w14:textId="77777777" w:rsidR="009B7011" w:rsidRDefault="009B7011" w:rsidP="009B7011">
      <w:pPr>
        <w:spacing w:after="0" w:line="240" w:lineRule="auto"/>
        <w:rPr>
          <w:rFonts w:ascii="Times New Roman" w:hAnsi="Times New Roman" w:cs="Times New Roman"/>
          <w:sz w:val="24"/>
          <w:szCs w:val="24"/>
        </w:rPr>
      </w:pPr>
    </w:p>
    <w:sectPr w:rsidR="009B7011" w:rsidSect="0034020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D0827" w14:textId="77777777" w:rsidR="0042237C" w:rsidRDefault="0042237C" w:rsidP="00900CB4">
      <w:pPr>
        <w:spacing w:after="0" w:line="240" w:lineRule="auto"/>
      </w:pPr>
      <w:r>
        <w:separator/>
      </w:r>
    </w:p>
  </w:endnote>
  <w:endnote w:type="continuationSeparator" w:id="0">
    <w:p w14:paraId="10726646" w14:textId="77777777" w:rsidR="0042237C" w:rsidRDefault="0042237C" w:rsidP="0090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F53FB" w14:textId="77777777" w:rsidR="00400F6F" w:rsidRDefault="00400F6F" w:rsidP="000B7AA9">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1475A405" w14:textId="77777777" w:rsidR="00400F6F" w:rsidRDefault="00400F6F" w:rsidP="000B7AA9">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324D7" w14:textId="77777777" w:rsidR="00400F6F" w:rsidRDefault="00400F6F" w:rsidP="000B7AA9">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975EA1">
      <w:rPr>
        <w:rStyle w:val="af3"/>
        <w:noProof/>
      </w:rPr>
      <w:t>205</w:t>
    </w:r>
    <w:r>
      <w:rPr>
        <w:rStyle w:val="af3"/>
      </w:rPr>
      <w:fldChar w:fldCharType="end"/>
    </w:r>
  </w:p>
  <w:p w14:paraId="2EB911F1" w14:textId="77777777" w:rsidR="00400F6F" w:rsidRDefault="00400F6F" w:rsidP="000B7AA9">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82626" w14:textId="77777777" w:rsidR="0042237C" w:rsidRDefault="0042237C" w:rsidP="00900CB4">
      <w:pPr>
        <w:spacing w:after="0" w:line="240" w:lineRule="auto"/>
      </w:pPr>
      <w:r>
        <w:separator/>
      </w:r>
    </w:p>
  </w:footnote>
  <w:footnote w:type="continuationSeparator" w:id="0">
    <w:p w14:paraId="4DB9E702" w14:textId="77777777" w:rsidR="0042237C" w:rsidRDefault="0042237C" w:rsidP="0090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39172" w14:textId="77777777" w:rsidR="00400F6F" w:rsidRDefault="00400F6F">
    <w:pPr>
      <w:pStyle w:val="af4"/>
    </w:pPr>
  </w:p>
  <w:p w14:paraId="10E14F4C" w14:textId="77777777" w:rsidR="00400F6F" w:rsidRDefault="00400F6F">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ED8B5AE"/>
    <w:lvl w:ilvl="0">
      <w:numFmt w:val="bullet"/>
      <w:lvlText w:val="*"/>
      <w:lvlJc w:val="left"/>
    </w:lvl>
  </w:abstractNum>
  <w:abstractNum w:abstractNumId="1" w15:restartNumberingAfterBreak="0">
    <w:nsid w:val="02B4681D"/>
    <w:multiLevelType w:val="hybridMultilevel"/>
    <w:tmpl w:val="0E66DE04"/>
    <w:lvl w:ilvl="0" w:tplc="C914B53A">
      <w:start w:val="1"/>
      <w:numFmt w:val="bullet"/>
      <w:lvlText w:val=""/>
      <w:lvlJc w:val="left"/>
      <w:pPr>
        <w:tabs>
          <w:tab w:val="num" w:pos="720"/>
        </w:tabs>
        <w:ind w:left="720" w:hanging="360"/>
      </w:pPr>
      <w:rPr>
        <w:rFonts w:ascii="Symbol" w:hAnsi="Symbol"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D58C0"/>
    <w:multiLevelType w:val="singleLevel"/>
    <w:tmpl w:val="75DACED0"/>
    <w:lvl w:ilvl="0">
      <w:start w:val="1"/>
      <w:numFmt w:val="decimal"/>
      <w:lvlText w:val="%1)"/>
      <w:legacy w:legacy="1" w:legacySpace="0" w:legacyIndent="365"/>
      <w:lvlJc w:val="left"/>
      <w:pPr>
        <w:ind w:left="720"/>
      </w:pPr>
      <w:rPr>
        <w:rFonts w:ascii="Times New Roman" w:hAnsi="Times New Roman" w:cs="Times New Roman" w:hint="default"/>
        <w:sz w:val="28"/>
        <w:szCs w:val="28"/>
      </w:rPr>
    </w:lvl>
  </w:abstractNum>
  <w:abstractNum w:abstractNumId="3"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C946CB"/>
    <w:multiLevelType w:val="multilevel"/>
    <w:tmpl w:val="56AC9984"/>
    <w:lvl w:ilvl="0">
      <w:start w:val="4"/>
      <w:numFmt w:val="decimal"/>
      <w:lvlText w:val="%1."/>
      <w:lvlJc w:val="left"/>
      <w:pPr>
        <w:ind w:left="450" w:hanging="450"/>
      </w:pPr>
      <w:rPr>
        <w:rFonts w:hint="default"/>
      </w:rPr>
    </w:lvl>
    <w:lvl w:ilvl="1">
      <w:start w:val="3"/>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5" w15:restartNumberingAfterBreak="0">
    <w:nsid w:val="0CCA5E96"/>
    <w:multiLevelType w:val="multilevel"/>
    <w:tmpl w:val="DB12F344"/>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CD16973"/>
    <w:multiLevelType w:val="hybridMultilevel"/>
    <w:tmpl w:val="625254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CC61E7"/>
    <w:multiLevelType w:val="multilevel"/>
    <w:tmpl w:val="3EBAB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F633C"/>
    <w:multiLevelType w:val="singleLevel"/>
    <w:tmpl w:val="6BB804FE"/>
    <w:lvl w:ilvl="0">
      <w:start w:val="5"/>
      <w:numFmt w:val="decimal"/>
      <w:lvlText w:val="%1)"/>
      <w:legacy w:legacy="1" w:legacySpace="0" w:legacyIndent="365"/>
      <w:lvlJc w:val="left"/>
      <w:rPr>
        <w:rFonts w:ascii="Times New Roman" w:hAnsi="Times New Roman" w:cs="Times New Roman" w:hint="default"/>
      </w:rPr>
    </w:lvl>
  </w:abstractNum>
  <w:abstractNum w:abstractNumId="9" w15:restartNumberingAfterBreak="0">
    <w:nsid w:val="1C2E3F74"/>
    <w:multiLevelType w:val="hybridMultilevel"/>
    <w:tmpl w:val="28802C08"/>
    <w:lvl w:ilvl="0" w:tplc="4C2808DA">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1C7451E2"/>
    <w:multiLevelType w:val="hybridMultilevel"/>
    <w:tmpl w:val="7C5C4A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FFC4E36"/>
    <w:multiLevelType w:val="hybridMultilevel"/>
    <w:tmpl w:val="579A10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0FF0F1F"/>
    <w:multiLevelType w:val="hybridMultilevel"/>
    <w:tmpl w:val="B89CB3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33284F"/>
    <w:multiLevelType w:val="hybridMultilevel"/>
    <w:tmpl w:val="FDD4426E"/>
    <w:lvl w:ilvl="0" w:tplc="0419000F">
      <w:start w:val="1"/>
      <w:numFmt w:val="decimal"/>
      <w:lvlText w:val="%1."/>
      <w:lvlJc w:val="left"/>
      <w:pPr>
        <w:ind w:left="5038" w:hanging="360"/>
      </w:pPr>
      <w:rPr>
        <w:rFonts w:hint="default"/>
      </w:rPr>
    </w:lvl>
    <w:lvl w:ilvl="1" w:tplc="04190019" w:tentative="1">
      <w:start w:val="1"/>
      <w:numFmt w:val="lowerLetter"/>
      <w:lvlText w:val="%2."/>
      <w:lvlJc w:val="left"/>
      <w:pPr>
        <w:ind w:left="6118" w:hanging="360"/>
      </w:pPr>
    </w:lvl>
    <w:lvl w:ilvl="2" w:tplc="0419001B" w:tentative="1">
      <w:start w:val="1"/>
      <w:numFmt w:val="lowerRoman"/>
      <w:lvlText w:val="%3."/>
      <w:lvlJc w:val="right"/>
      <w:pPr>
        <w:ind w:left="6838" w:hanging="180"/>
      </w:pPr>
    </w:lvl>
    <w:lvl w:ilvl="3" w:tplc="0419000F" w:tentative="1">
      <w:start w:val="1"/>
      <w:numFmt w:val="decimal"/>
      <w:lvlText w:val="%4."/>
      <w:lvlJc w:val="left"/>
      <w:pPr>
        <w:ind w:left="7558" w:hanging="360"/>
      </w:pPr>
    </w:lvl>
    <w:lvl w:ilvl="4" w:tplc="04190019" w:tentative="1">
      <w:start w:val="1"/>
      <w:numFmt w:val="lowerLetter"/>
      <w:lvlText w:val="%5."/>
      <w:lvlJc w:val="left"/>
      <w:pPr>
        <w:ind w:left="8278" w:hanging="360"/>
      </w:pPr>
    </w:lvl>
    <w:lvl w:ilvl="5" w:tplc="0419001B" w:tentative="1">
      <w:start w:val="1"/>
      <w:numFmt w:val="lowerRoman"/>
      <w:lvlText w:val="%6."/>
      <w:lvlJc w:val="right"/>
      <w:pPr>
        <w:ind w:left="8998" w:hanging="180"/>
      </w:pPr>
    </w:lvl>
    <w:lvl w:ilvl="6" w:tplc="0419000F" w:tentative="1">
      <w:start w:val="1"/>
      <w:numFmt w:val="decimal"/>
      <w:lvlText w:val="%7."/>
      <w:lvlJc w:val="left"/>
      <w:pPr>
        <w:ind w:left="9718" w:hanging="360"/>
      </w:pPr>
    </w:lvl>
    <w:lvl w:ilvl="7" w:tplc="04190019" w:tentative="1">
      <w:start w:val="1"/>
      <w:numFmt w:val="lowerLetter"/>
      <w:lvlText w:val="%8."/>
      <w:lvlJc w:val="left"/>
      <w:pPr>
        <w:ind w:left="10438" w:hanging="360"/>
      </w:pPr>
    </w:lvl>
    <w:lvl w:ilvl="8" w:tplc="0419001B" w:tentative="1">
      <w:start w:val="1"/>
      <w:numFmt w:val="lowerRoman"/>
      <w:lvlText w:val="%9."/>
      <w:lvlJc w:val="right"/>
      <w:pPr>
        <w:ind w:left="11158" w:hanging="180"/>
      </w:pPr>
    </w:lvl>
  </w:abstractNum>
  <w:abstractNum w:abstractNumId="14" w15:restartNumberingAfterBreak="0">
    <w:nsid w:val="34196395"/>
    <w:multiLevelType w:val="hybridMultilevel"/>
    <w:tmpl w:val="FDD4426E"/>
    <w:lvl w:ilvl="0" w:tplc="0419000F">
      <w:start w:val="1"/>
      <w:numFmt w:val="decimal"/>
      <w:lvlText w:val="%1."/>
      <w:lvlJc w:val="left"/>
      <w:pPr>
        <w:ind w:left="5038" w:hanging="360"/>
      </w:pPr>
      <w:rPr>
        <w:rFonts w:hint="default"/>
      </w:rPr>
    </w:lvl>
    <w:lvl w:ilvl="1" w:tplc="04190019" w:tentative="1">
      <w:start w:val="1"/>
      <w:numFmt w:val="lowerLetter"/>
      <w:lvlText w:val="%2."/>
      <w:lvlJc w:val="left"/>
      <w:pPr>
        <w:ind w:left="6118" w:hanging="360"/>
      </w:pPr>
    </w:lvl>
    <w:lvl w:ilvl="2" w:tplc="0419001B" w:tentative="1">
      <w:start w:val="1"/>
      <w:numFmt w:val="lowerRoman"/>
      <w:lvlText w:val="%3."/>
      <w:lvlJc w:val="right"/>
      <w:pPr>
        <w:ind w:left="6838" w:hanging="180"/>
      </w:pPr>
    </w:lvl>
    <w:lvl w:ilvl="3" w:tplc="0419000F" w:tentative="1">
      <w:start w:val="1"/>
      <w:numFmt w:val="decimal"/>
      <w:lvlText w:val="%4."/>
      <w:lvlJc w:val="left"/>
      <w:pPr>
        <w:ind w:left="7558" w:hanging="360"/>
      </w:pPr>
    </w:lvl>
    <w:lvl w:ilvl="4" w:tplc="04190019" w:tentative="1">
      <w:start w:val="1"/>
      <w:numFmt w:val="lowerLetter"/>
      <w:lvlText w:val="%5."/>
      <w:lvlJc w:val="left"/>
      <w:pPr>
        <w:ind w:left="8278" w:hanging="360"/>
      </w:pPr>
    </w:lvl>
    <w:lvl w:ilvl="5" w:tplc="0419001B" w:tentative="1">
      <w:start w:val="1"/>
      <w:numFmt w:val="lowerRoman"/>
      <w:lvlText w:val="%6."/>
      <w:lvlJc w:val="right"/>
      <w:pPr>
        <w:ind w:left="8998" w:hanging="180"/>
      </w:pPr>
    </w:lvl>
    <w:lvl w:ilvl="6" w:tplc="0419000F" w:tentative="1">
      <w:start w:val="1"/>
      <w:numFmt w:val="decimal"/>
      <w:lvlText w:val="%7."/>
      <w:lvlJc w:val="left"/>
      <w:pPr>
        <w:ind w:left="9718" w:hanging="360"/>
      </w:pPr>
    </w:lvl>
    <w:lvl w:ilvl="7" w:tplc="04190019" w:tentative="1">
      <w:start w:val="1"/>
      <w:numFmt w:val="lowerLetter"/>
      <w:lvlText w:val="%8."/>
      <w:lvlJc w:val="left"/>
      <w:pPr>
        <w:ind w:left="10438" w:hanging="360"/>
      </w:pPr>
    </w:lvl>
    <w:lvl w:ilvl="8" w:tplc="0419001B" w:tentative="1">
      <w:start w:val="1"/>
      <w:numFmt w:val="lowerRoman"/>
      <w:lvlText w:val="%9."/>
      <w:lvlJc w:val="right"/>
      <w:pPr>
        <w:ind w:left="11158" w:hanging="180"/>
      </w:pPr>
    </w:lvl>
  </w:abstractNum>
  <w:abstractNum w:abstractNumId="15" w15:restartNumberingAfterBreak="0">
    <w:nsid w:val="346D7404"/>
    <w:multiLevelType w:val="hybridMultilevel"/>
    <w:tmpl w:val="1F044DAE"/>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15:restartNumberingAfterBreak="0">
    <w:nsid w:val="37BA1350"/>
    <w:multiLevelType w:val="hybridMultilevel"/>
    <w:tmpl w:val="2714A5A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3F7069B9"/>
    <w:multiLevelType w:val="hybridMultilevel"/>
    <w:tmpl w:val="B204E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802473F"/>
    <w:multiLevelType w:val="hybridMultilevel"/>
    <w:tmpl w:val="E422B2F6"/>
    <w:lvl w:ilvl="0" w:tplc="0FE88BEA">
      <w:numFmt w:val="bullet"/>
      <w:lvlText w:val="-"/>
      <w:lvlJc w:val="left"/>
      <w:pPr>
        <w:ind w:left="198" w:hanging="142"/>
      </w:pPr>
      <w:rPr>
        <w:rFonts w:ascii="Times New Roman" w:eastAsia="Times New Roman" w:hAnsi="Times New Roman" w:cs="Times New Roman" w:hint="default"/>
        <w:w w:val="100"/>
        <w:lang w:val="ru-RU" w:eastAsia="en-US" w:bidi="ar-SA"/>
      </w:rPr>
    </w:lvl>
    <w:lvl w:ilvl="1" w:tplc="FD9A96C2">
      <w:numFmt w:val="bullet"/>
      <w:lvlText w:val="•"/>
      <w:lvlJc w:val="left"/>
      <w:pPr>
        <w:ind w:left="1204" w:hanging="142"/>
      </w:pPr>
      <w:rPr>
        <w:rFonts w:hint="default"/>
        <w:lang w:val="ru-RU" w:eastAsia="en-US" w:bidi="ar-SA"/>
      </w:rPr>
    </w:lvl>
    <w:lvl w:ilvl="2" w:tplc="09B6C8D8">
      <w:numFmt w:val="bullet"/>
      <w:lvlText w:val="•"/>
      <w:lvlJc w:val="left"/>
      <w:pPr>
        <w:ind w:left="2209" w:hanging="142"/>
      </w:pPr>
      <w:rPr>
        <w:rFonts w:hint="default"/>
        <w:lang w:val="ru-RU" w:eastAsia="en-US" w:bidi="ar-SA"/>
      </w:rPr>
    </w:lvl>
    <w:lvl w:ilvl="3" w:tplc="867CC624">
      <w:numFmt w:val="bullet"/>
      <w:lvlText w:val="•"/>
      <w:lvlJc w:val="left"/>
      <w:pPr>
        <w:ind w:left="3213" w:hanging="142"/>
      </w:pPr>
      <w:rPr>
        <w:rFonts w:hint="default"/>
        <w:lang w:val="ru-RU" w:eastAsia="en-US" w:bidi="ar-SA"/>
      </w:rPr>
    </w:lvl>
    <w:lvl w:ilvl="4" w:tplc="D50E2AB6">
      <w:numFmt w:val="bullet"/>
      <w:lvlText w:val="•"/>
      <w:lvlJc w:val="left"/>
      <w:pPr>
        <w:ind w:left="4218" w:hanging="142"/>
      </w:pPr>
      <w:rPr>
        <w:rFonts w:hint="default"/>
        <w:lang w:val="ru-RU" w:eastAsia="en-US" w:bidi="ar-SA"/>
      </w:rPr>
    </w:lvl>
    <w:lvl w:ilvl="5" w:tplc="E3D02DA2">
      <w:numFmt w:val="bullet"/>
      <w:lvlText w:val="•"/>
      <w:lvlJc w:val="left"/>
      <w:pPr>
        <w:ind w:left="5223" w:hanging="142"/>
      </w:pPr>
      <w:rPr>
        <w:rFonts w:hint="default"/>
        <w:lang w:val="ru-RU" w:eastAsia="en-US" w:bidi="ar-SA"/>
      </w:rPr>
    </w:lvl>
    <w:lvl w:ilvl="6" w:tplc="F962E228">
      <w:numFmt w:val="bullet"/>
      <w:lvlText w:val="•"/>
      <w:lvlJc w:val="left"/>
      <w:pPr>
        <w:ind w:left="6227" w:hanging="142"/>
      </w:pPr>
      <w:rPr>
        <w:rFonts w:hint="default"/>
        <w:lang w:val="ru-RU" w:eastAsia="en-US" w:bidi="ar-SA"/>
      </w:rPr>
    </w:lvl>
    <w:lvl w:ilvl="7" w:tplc="A8ECE0EA">
      <w:numFmt w:val="bullet"/>
      <w:lvlText w:val="•"/>
      <w:lvlJc w:val="left"/>
      <w:pPr>
        <w:ind w:left="7232" w:hanging="142"/>
      </w:pPr>
      <w:rPr>
        <w:rFonts w:hint="default"/>
        <w:lang w:val="ru-RU" w:eastAsia="en-US" w:bidi="ar-SA"/>
      </w:rPr>
    </w:lvl>
    <w:lvl w:ilvl="8" w:tplc="0592FA56">
      <w:numFmt w:val="bullet"/>
      <w:lvlText w:val="•"/>
      <w:lvlJc w:val="left"/>
      <w:pPr>
        <w:ind w:left="8237" w:hanging="142"/>
      </w:pPr>
      <w:rPr>
        <w:rFonts w:hint="default"/>
        <w:lang w:val="ru-RU" w:eastAsia="en-US" w:bidi="ar-SA"/>
      </w:rPr>
    </w:lvl>
  </w:abstractNum>
  <w:abstractNum w:abstractNumId="19" w15:restartNumberingAfterBreak="0">
    <w:nsid w:val="4E6367B9"/>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7896284"/>
    <w:multiLevelType w:val="hybridMultilevel"/>
    <w:tmpl w:val="9FE6C93E"/>
    <w:lvl w:ilvl="0" w:tplc="0616B2F0">
      <w:start w:val="1"/>
      <w:numFmt w:val="bullet"/>
      <w:lvlText w:val="•"/>
      <w:lvlJc w:val="left"/>
      <w:pPr>
        <w:tabs>
          <w:tab w:val="num" w:pos="720"/>
        </w:tabs>
        <w:ind w:left="720" w:hanging="360"/>
      </w:pPr>
      <w:rPr>
        <w:rFonts w:hint="default"/>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8B748C"/>
    <w:multiLevelType w:val="singleLevel"/>
    <w:tmpl w:val="6AD4B0D6"/>
    <w:lvl w:ilvl="0">
      <w:start w:val="1"/>
      <w:numFmt w:val="decimal"/>
      <w:lvlText w:val="%1)"/>
      <w:legacy w:legacy="1" w:legacySpace="0" w:legacyIndent="365"/>
      <w:lvlJc w:val="left"/>
      <w:rPr>
        <w:rFonts w:ascii="Times New Roman" w:hAnsi="Times New Roman" w:cs="Times New Roman" w:hint="default"/>
      </w:rPr>
    </w:lvl>
  </w:abstractNum>
  <w:abstractNum w:abstractNumId="22" w15:restartNumberingAfterBreak="0">
    <w:nsid w:val="61373FBD"/>
    <w:multiLevelType w:val="hybridMultilevel"/>
    <w:tmpl w:val="DE8C42EA"/>
    <w:lvl w:ilvl="0" w:tplc="67C69EC2">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AB5748"/>
    <w:multiLevelType w:val="singleLevel"/>
    <w:tmpl w:val="52C6E1BC"/>
    <w:lvl w:ilvl="0">
      <w:start w:val="6"/>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6EBF5E75"/>
    <w:multiLevelType w:val="hybridMultilevel"/>
    <w:tmpl w:val="F53CA482"/>
    <w:lvl w:ilvl="0" w:tplc="99C82526">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788E76FA">
      <w:numFmt w:val="bullet"/>
      <w:lvlText w:val="•"/>
      <w:lvlJc w:val="left"/>
      <w:pPr>
        <w:ind w:left="897" w:hanging="140"/>
      </w:pPr>
      <w:rPr>
        <w:rFonts w:hint="default"/>
        <w:lang w:val="ru-RU" w:eastAsia="en-US" w:bidi="ar-SA"/>
      </w:rPr>
    </w:lvl>
    <w:lvl w:ilvl="2" w:tplc="E476117E">
      <w:numFmt w:val="bullet"/>
      <w:lvlText w:val="•"/>
      <w:lvlJc w:val="left"/>
      <w:pPr>
        <w:ind w:left="1694" w:hanging="140"/>
      </w:pPr>
      <w:rPr>
        <w:rFonts w:hint="default"/>
        <w:lang w:val="ru-RU" w:eastAsia="en-US" w:bidi="ar-SA"/>
      </w:rPr>
    </w:lvl>
    <w:lvl w:ilvl="3" w:tplc="6A66325C">
      <w:numFmt w:val="bullet"/>
      <w:lvlText w:val="•"/>
      <w:lvlJc w:val="left"/>
      <w:pPr>
        <w:ind w:left="2492" w:hanging="140"/>
      </w:pPr>
      <w:rPr>
        <w:rFonts w:hint="default"/>
        <w:lang w:val="ru-RU" w:eastAsia="en-US" w:bidi="ar-SA"/>
      </w:rPr>
    </w:lvl>
    <w:lvl w:ilvl="4" w:tplc="53C06D38">
      <w:numFmt w:val="bullet"/>
      <w:lvlText w:val="•"/>
      <w:lvlJc w:val="left"/>
      <w:pPr>
        <w:ind w:left="3289" w:hanging="140"/>
      </w:pPr>
      <w:rPr>
        <w:rFonts w:hint="default"/>
        <w:lang w:val="ru-RU" w:eastAsia="en-US" w:bidi="ar-SA"/>
      </w:rPr>
    </w:lvl>
    <w:lvl w:ilvl="5" w:tplc="68029BD6">
      <w:numFmt w:val="bullet"/>
      <w:lvlText w:val="•"/>
      <w:lvlJc w:val="left"/>
      <w:pPr>
        <w:ind w:left="4087" w:hanging="140"/>
      </w:pPr>
      <w:rPr>
        <w:rFonts w:hint="default"/>
        <w:lang w:val="ru-RU" w:eastAsia="en-US" w:bidi="ar-SA"/>
      </w:rPr>
    </w:lvl>
    <w:lvl w:ilvl="6" w:tplc="D3C017A2">
      <w:numFmt w:val="bullet"/>
      <w:lvlText w:val="•"/>
      <w:lvlJc w:val="left"/>
      <w:pPr>
        <w:ind w:left="4884" w:hanging="140"/>
      </w:pPr>
      <w:rPr>
        <w:rFonts w:hint="default"/>
        <w:lang w:val="ru-RU" w:eastAsia="en-US" w:bidi="ar-SA"/>
      </w:rPr>
    </w:lvl>
    <w:lvl w:ilvl="7" w:tplc="F4D0850E">
      <w:numFmt w:val="bullet"/>
      <w:lvlText w:val="•"/>
      <w:lvlJc w:val="left"/>
      <w:pPr>
        <w:ind w:left="5681" w:hanging="140"/>
      </w:pPr>
      <w:rPr>
        <w:rFonts w:hint="default"/>
        <w:lang w:val="ru-RU" w:eastAsia="en-US" w:bidi="ar-SA"/>
      </w:rPr>
    </w:lvl>
    <w:lvl w:ilvl="8" w:tplc="E6CA81F8">
      <w:numFmt w:val="bullet"/>
      <w:lvlText w:val="•"/>
      <w:lvlJc w:val="left"/>
      <w:pPr>
        <w:ind w:left="6479" w:hanging="140"/>
      </w:pPr>
      <w:rPr>
        <w:rFonts w:hint="default"/>
        <w:lang w:val="ru-RU" w:eastAsia="en-US" w:bidi="ar-SA"/>
      </w:rPr>
    </w:lvl>
  </w:abstractNum>
  <w:abstractNum w:abstractNumId="25" w15:restartNumberingAfterBreak="0">
    <w:nsid w:val="707F0B45"/>
    <w:multiLevelType w:val="hybridMultilevel"/>
    <w:tmpl w:val="1BFAB192"/>
    <w:lvl w:ilvl="0" w:tplc="4C2808DA">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79CB22CC"/>
    <w:multiLevelType w:val="hybridMultilevel"/>
    <w:tmpl w:val="22F8D0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7AE508FD"/>
    <w:multiLevelType w:val="hybridMultilevel"/>
    <w:tmpl w:val="E2EE57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D521420"/>
    <w:multiLevelType w:val="hybridMultilevel"/>
    <w:tmpl w:val="00D693D8"/>
    <w:lvl w:ilvl="0" w:tplc="04190001">
      <w:start w:val="1"/>
      <w:numFmt w:val="decimal"/>
      <w:lvlText w:val="%1)"/>
      <w:lvlJc w:val="left"/>
      <w:pPr>
        <w:ind w:left="36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4"/>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7"/>
  </w:num>
  <w:num w:numId="7">
    <w:abstractNumId w:val="14"/>
  </w:num>
  <w:num w:numId="8">
    <w:abstractNumId w:val="2"/>
    <w:lvlOverride w:ilvl="0">
      <w:startOverride w:val="1"/>
    </w:lvlOverride>
  </w:num>
  <w:num w:numId="9">
    <w:abstractNumId w:val="8"/>
    <w:lvlOverride w:ilvl="0">
      <w:startOverride w:val="5"/>
    </w:lvlOverride>
  </w:num>
  <w:num w:numId="10">
    <w:abstractNumId w:val="21"/>
    <w:lvlOverride w:ilvl="0">
      <w:startOverride w:val="1"/>
    </w:lvlOverride>
  </w:num>
  <w:num w:numId="11">
    <w:abstractNumId w:val="23"/>
    <w:lvlOverride w:ilvl="0">
      <w:startOverride w:val="6"/>
    </w:lvlOverride>
  </w:num>
  <w:num w:numId="12">
    <w:abstractNumId w:val="20"/>
  </w:num>
  <w:num w:numId="13">
    <w:abstractNumId w:val="1"/>
  </w:num>
  <w:num w:numId="14">
    <w:abstractNumId w:val="22"/>
  </w:num>
  <w:num w:numId="15">
    <w:abstractNumId w:val="6"/>
  </w:num>
  <w:num w:numId="16">
    <w:abstractNumId w:val="16"/>
  </w:num>
  <w:num w:numId="17">
    <w:abstractNumId w:val="7"/>
  </w:num>
  <w:num w:numId="18">
    <w:abstractNumId w:val="9"/>
  </w:num>
  <w:num w:numId="19">
    <w:abstractNumId w:val="17"/>
  </w:num>
  <w:num w:numId="20">
    <w:abstractNumId w:val="25"/>
  </w:num>
  <w:num w:numId="21">
    <w:abstractNumId w:val="12"/>
  </w:num>
  <w:num w:numId="22">
    <w:abstractNumId w:val="4"/>
  </w:num>
  <w:num w:numId="23">
    <w:abstractNumId w:val="28"/>
  </w:num>
  <w:num w:numId="24">
    <w:abstractNumId w:val="3"/>
  </w:num>
  <w:num w:numId="25">
    <w:abstractNumId w:val="29"/>
  </w:num>
  <w:num w:numId="26">
    <w:abstractNumId w:val="10"/>
  </w:num>
  <w:num w:numId="27">
    <w:abstractNumId w:val="11"/>
  </w:num>
  <w:num w:numId="28">
    <w:abstractNumId w:val="15"/>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341"/>
        <w:lvlJc w:val="left"/>
        <w:rPr>
          <w:rFonts w:ascii="Arial" w:hAnsi="Arial" w:hint="default"/>
        </w:rPr>
      </w:lvl>
    </w:lvlOverride>
  </w:num>
  <w:num w:numId="3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EA"/>
    <w:rsid w:val="000009E7"/>
    <w:rsid w:val="00003872"/>
    <w:rsid w:val="000109B9"/>
    <w:rsid w:val="0001427F"/>
    <w:rsid w:val="0002451A"/>
    <w:rsid w:val="000268A4"/>
    <w:rsid w:val="00027986"/>
    <w:rsid w:val="000309DC"/>
    <w:rsid w:val="0003274E"/>
    <w:rsid w:val="00036073"/>
    <w:rsid w:val="00043AAE"/>
    <w:rsid w:val="0005033A"/>
    <w:rsid w:val="000619D7"/>
    <w:rsid w:val="00062E90"/>
    <w:rsid w:val="000656AF"/>
    <w:rsid w:val="000665EF"/>
    <w:rsid w:val="000768BE"/>
    <w:rsid w:val="0008259B"/>
    <w:rsid w:val="00083DD7"/>
    <w:rsid w:val="00084F5B"/>
    <w:rsid w:val="000937A7"/>
    <w:rsid w:val="000970DC"/>
    <w:rsid w:val="000B18BC"/>
    <w:rsid w:val="000B7AA9"/>
    <w:rsid w:val="000C0197"/>
    <w:rsid w:val="000C0B73"/>
    <w:rsid w:val="000C34A3"/>
    <w:rsid w:val="000D0344"/>
    <w:rsid w:val="000D53A0"/>
    <w:rsid w:val="000E250A"/>
    <w:rsid w:val="000F43B3"/>
    <w:rsid w:val="00111597"/>
    <w:rsid w:val="001115EB"/>
    <w:rsid w:val="00114C5B"/>
    <w:rsid w:val="001228A8"/>
    <w:rsid w:val="00122CCC"/>
    <w:rsid w:val="00123A20"/>
    <w:rsid w:val="001259BB"/>
    <w:rsid w:val="0014123C"/>
    <w:rsid w:val="001426ED"/>
    <w:rsid w:val="0015662B"/>
    <w:rsid w:val="0016521D"/>
    <w:rsid w:val="00165637"/>
    <w:rsid w:val="00172F42"/>
    <w:rsid w:val="00173B31"/>
    <w:rsid w:val="00182655"/>
    <w:rsid w:val="001A4ABF"/>
    <w:rsid w:val="001D33C2"/>
    <w:rsid w:val="001D5E63"/>
    <w:rsid w:val="001E648D"/>
    <w:rsid w:val="001E671D"/>
    <w:rsid w:val="001F4D8A"/>
    <w:rsid w:val="00213C17"/>
    <w:rsid w:val="00225553"/>
    <w:rsid w:val="0023140A"/>
    <w:rsid w:val="00245156"/>
    <w:rsid w:val="00246452"/>
    <w:rsid w:val="00261460"/>
    <w:rsid w:val="00262A40"/>
    <w:rsid w:val="0027099E"/>
    <w:rsid w:val="00283EAA"/>
    <w:rsid w:val="002970B3"/>
    <w:rsid w:val="002B07EB"/>
    <w:rsid w:val="002B5B24"/>
    <w:rsid w:val="002D6145"/>
    <w:rsid w:val="002E1235"/>
    <w:rsid w:val="002E4752"/>
    <w:rsid w:val="002E5E15"/>
    <w:rsid w:val="003142F3"/>
    <w:rsid w:val="00320B68"/>
    <w:rsid w:val="0032507A"/>
    <w:rsid w:val="00340204"/>
    <w:rsid w:val="003467F7"/>
    <w:rsid w:val="0035190A"/>
    <w:rsid w:val="00354547"/>
    <w:rsid w:val="0035477F"/>
    <w:rsid w:val="00367AC3"/>
    <w:rsid w:val="00385C9F"/>
    <w:rsid w:val="003A137D"/>
    <w:rsid w:val="003B1ABF"/>
    <w:rsid w:val="003B5859"/>
    <w:rsid w:val="003C7D7C"/>
    <w:rsid w:val="003D2EE5"/>
    <w:rsid w:val="003D6A05"/>
    <w:rsid w:val="003E6711"/>
    <w:rsid w:val="0040094D"/>
    <w:rsid w:val="00400F6F"/>
    <w:rsid w:val="00403315"/>
    <w:rsid w:val="0040429B"/>
    <w:rsid w:val="004052D0"/>
    <w:rsid w:val="0042237C"/>
    <w:rsid w:val="004246A1"/>
    <w:rsid w:val="004327B8"/>
    <w:rsid w:val="00467A0C"/>
    <w:rsid w:val="00473488"/>
    <w:rsid w:val="00490C9F"/>
    <w:rsid w:val="00491F0C"/>
    <w:rsid w:val="004A2A3C"/>
    <w:rsid w:val="004A5887"/>
    <w:rsid w:val="004A5A14"/>
    <w:rsid w:val="004A7118"/>
    <w:rsid w:val="004B5033"/>
    <w:rsid w:val="004C1B48"/>
    <w:rsid w:val="004D27EC"/>
    <w:rsid w:val="004E0CEF"/>
    <w:rsid w:val="004E3A3A"/>
    <w:rsid w:val="004E7882"/>
    <w:rsid w:val="004F10FE"/>
    <w:rsid w:val="004F5164"/>
    <w:rsid w:val="00517874"/>
    <w:rsid w:val="00520FD5"/>
    <w:rsid w:val="00533405"/>
    <w:rsid w:val="00542D25"/>
    <w:rsid w:val="005563C0"/>
    <w:rsid w:val="00561857"/>
    <w:rsid w:val="0056571C"/>
    <w:rsid w:val="0058323D"/>
    <w:rsid w:val="005A5827"/>
    <w:rsid w:val="005A6883"/>
    <w:rsid w:val="005B7BD3"/>
    <w:rsid w:val="005C0A80"/>
    <w:rsid w:val="005C3480"/>
    <w:rsid w:val="005D2C2C"/>
    <w:rsid w:val="005D449E"/>
    <w:rsid w:val="00601F7B"/>
    <w:rsid w:val="00603C3F"/>
    <w:rsid w:val="00607FC4"/>
    <w:rsid w:val="00622AD2"/>
    <w:rsid w:val="0063369C"/>
    <w:rsid w:val="00636AA7"/>
    <w:rsid w:val="00640C87"/>
    <w:rsid w:val="00650B0B"/>
    <w:rsid w:val="0065179C"/>
    <w:rsid w:val="006531FB"/>
    <w:rsid w:val="00654CFC"/>
    <w:rsid w:val="0066242D"/>
    <w:rsid w:val="00662C7D"/>
    <w:rsid w:val="00663921"/>
    <w:rsid w:val="0067272D"/>
    <w:rsid w:val="006831F3"/>
    <w:rsid w:val="006957B9"/>
    <w:rsid w:val="006B7B88"/>
    <w:rsid w:val="006C573D"/>
    <w:rsid w:val="006C6967"/>
    <w:rsid w:val="006D0939"/>
    <w:rsid w:val="006D24C1"/>
    <w:rsid w:val="006F51DB"/>
    <w:rsid w:val="006F5F65"/>
    <w:rsid w:val="00704D46"/>
    <w:rsid w:val="00722E5A"/>
    <w:rsid w:val="007402B6"/>
    <w:rsid w:val="00751360"/>
    <w:rsid w:val="0077629E"/>
    <w:rsid w:val="00784299"/>
    <w:rsid w:val="0079103F"/>
    <w:rsid w:val="007A0958"/>
    <w:rsid w:val="007B661B"/>
    <w:rsid w:val="007C1359"/>
    <w:rsid w:val="007C503C"/>
    <w:rsid w:val="007D2EE2"/>
    <w:rsid w:val="007D45CB"/>
    <w:rsid w:val="00814B23"/>
    <w:rsid w:val="008159E1"/>
    <w:rsid w:val="00821E70"/>
    <w:rsid w:val="008302EA"/>
    <w:rsid w:val="00834D21"/>
    <w:rsid w:val="00845C10"/>
    <w:rsid w:val="008623DA"/>
    <w:rsid w:val="00864370"/>
    <w:rsid w:val="00872C2F"/>
    <w:rsid w:val="00883391"/>
    <w:rsid w:val="008944E4"/>
    <w:rsid w:val="008967A9"/>
    <w:rsid w:val="008A30EB"/>
    <w:rsid w:val="008A7349"/>
    <w:rsid w:val="008D0FBD"/>
    <w:rsid w:val="008D4689"/>
    <w:rsid w:val="008D7959"/>
    <w:rsid w:val="008E044D"/>
    <w:rsid w:val="008E3C76"/>
    <w:rsid w:val="008E6469"/>
    <w:rsid w:val="008F0224"/>
    <w:rsid w:val="008F1161"/>
    <w:rsid w:val="008F7154"/>
    <w:rsid w:val="00900CB4"/>
    <w:rsid w:val="00913E58"/>
    <w:rsid w:val="009224B0"/>
    <w:rsid w:val="00955609"/>
    <w:rsid w:val="0097006C"/>
    <w:rsid w:val="00975EA1"/>
    <w:rsid w:val="009768C2"/>
    <w:rsid w:val="00981B2B"/>
    <w:rsid w:val="009834E3"/>
    <w:rsid w:val="00985D9B"/>
    <w:rsid w:val="009A17C2"/>
    <w:rsid w:val="009B7011"/>
    <w:rsid w:val="009D25B3"/>
    <w:rsid w:val="009D3CA2"/>
    <w:rsid w:val="009D4F7A"/>
    <w:rsid w:val="009D7EE2"/>
    <w:rsid w:val="009F475D"/>
    <w:rsid w:val="00A04EF7"/>
    <w:rsid w:val="00A06C8D"/>
    <w:rsid w:val="00A1250C"/>
    <w:rsid w:val="00A16165"/>
    <w:rsid w:val="00A201BB"/>
    <w:rsid w:val="00A27876"/>
    <w:rsid w:val="00A43EE4"/>
    <w:rsid w:val="00A64DF9"/>
    <w:rsid w:val="00A65B06"/>
    <w:rsid w:val="00A719CC"/>
    <w:rsid w:val="00A75C15"/>
    <w:rsid w:val="00A80D1E"/>
    <w:rsid w:val="00AA0B5B"/>
    <w:rsid w:val="00AD03C8"/>
    <w:rsid w:val="00AD1B4A"/>
    <w:rsid w:val="00AE52AC"/>
    <w:rsid w:val="00AF698C"/>
    <w:rsid w:val="00B069E7"/>
    <w:rsid w:val="00B075C9"/>
    <w:rsid w:val="00B1336C"/>
    <w:rsid w:val="00B148BA"/>
    <w:rsid w:val="00B17F39"/>
    <w:rsid w:val="00B35567"/>
    <w:rsid w:val="00B514E7"/>
    <w:rsid w:val="00B60567"/>
    <w:rsid w:val="00B72F70"/>
    <w:rsid w:val="00B73B8E"/>
    <w:rsid w:val="00B83663"/>
    <w:rsid w:val="00B95EF7"/>
    <w:rsid w:val="00B9642D"/>
    <w:rsid w:val="00BA39EA"/>
    <w:rsid w:val="00BB332E"/>
    <w:rsid w:val="00BB38A1"/>
    <w:rsid w:val="00BC06D0"/>
    <w:rsid w:val="00BD1310"/>
    <w:rsid w:val="00BD68BF"/>
    <w:rsid w:val="00BF635A"/>
    <w:rsid w:val="00BF6433"/>
    <w:rsid w:val="00BF72B8"/>
    <w:rsid w:val="00C30798"/>
    <w:rsid w:val="00C34C00"/>
    <w:rsid w:val="00C37976"/>
    <w:rsid w:val="00C54284"/>
    <w:rsid w:val="00C61D6B"/>
    <w:rsid w:val="00C672C3"/>
    <w:rsid w:val="00C748FB"/>
    <w:rsid w:val="00C915E4"/>
    <w:rsid w:val="00CA1503"/>
    <w:rsid w:val="00CC13B7"/>
    <w:rsid w:val="00CD5515"/>
    <w:rsid w:val="00CE2DDD"/>
    <w:rsid w:val="00D437B7"/>
    <w:rsid w:val="00D47253"/>
    <w:rsid w:val="00D479B1"/>
    <w:rsid w:val="00D52505"/>
    <w:rsid w:val="00D55113"/>
    <w:rsid w:val="00D5576A"/>
    <w:rsid w:val="00D73196"/>
    <w:rsid w:val="00D76C8D"/>
    <w:rsid w:val="00D912BD"/>
    <w:rsid w:val="00D95FF5"/>
    <w:rsid w:val="00DA0021"/>
    <w:rsid w:val="00DA0A42"/>
    <w:rsid w:val="00DB065A"/>
    <w:rsid w:val="00DC3137"/>
    <w:rsid w:val="00DE0BC5"/>
    <w:rsid w:val="00DE16AC"/>
    <w:rsid w:val="00DF1501"/>
    <w:rsid w:val="00E149F9"/>
    <w:rsid w:val="00E15D04"/>
    <w:rsid w:val="00E4128F"/>
    <w:rsid w:val="00E43928"/>
    <w:rsid w:val="00E520FE"/>
    <w:rsid w:val="00E7030D"/>
    <w:rsid w:val="00E810BB"/>
    <w:rsid w:val="00E86C4E"/>
    <w:rsid w:val="00E914CB"/>
    <w:rsid w:val="00EA0F04"/>
    <w:rsid w:val="00EA676B"/>
    <w:rsid w:val="00EB6C7B"/>
    <w:rsid w:val="00ED1AF5"/>
    <w:rsid w:val="00ED5A65"/>
    <w:rsid w:val="00ED5BEA"/>
    <w:rsid w:val="00F0297E"/>
    <w:rsid w:val="00F25C88"/>
    <w:rsid w:val="00F37298"/>
    <w:rsid w:val="00F52F5D"/>
    <w:rsid w:val="00F54C41"/>
    <w:rsid w:val="00F61268"/>
    <w:rsid w:val="00F75154"/>
    <w:rsid w:val="00F75DDD"/>
    <w:rsid w:val="00F83635"/>
    <w:rsid w:val="00F87681"/>
    <w:rsid w:val="00F950D3"/>
    <w:rsid w:val="00F97780"/>
    <w:rsid w:val="00FA4EB3"/>
    <w:rsid w:val="00FC40F1"/>
    <w:rsid w:val="00FC4B35"/>
    <w:rsid w:val="00FE232F"/>
    <w:rsid w:val="00FF36F4"/>
    <w:rsid w:val="00FF4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A831F7"/>
  <w15:chartTrackingRefBased/>
  <w15:docId w15:val="{FA6F7266-7696-4226-8F4E-55698C0C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D33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qFormat/>
    <w:rsid w:val="00BF72B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BF72B8"/>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link w:val="60"/>
    <w:uiPriority w:val="99"/>
    <w:qFormat/>
    <w:rsid w:val="00BF72B8"/>
    <w:pPr>
      <w:widowControl w:val="0"/>
      <w:spacing w:after="0" w:line="240" w:lineRule="auto"/>
      <w:ind w:left="1247"/>
      <w:outlineLvl w:val="5"/>
    </w:pPr>
    <w:rPr>
      <w:rFonts w:ascii="Century Gothic" w:eastAsia="Times New Roman" w:hAnsi="Century Gothic" w:cs="Times New Roman"/>
      <w:sz w:val="26"/>
      <w:szCs w:val="26"/>
      <w:lang w:val="en-US"/>
    </w:rPr>
  </w:style>
  <w:style w:type="paragraph" w:styleId="7">
    <w:name w:val="heading 7"/>
    <w:basedOn w:val="a"/>
    <w:next w:val="a"/>
    <w:link w:val="70"/>
    <w:uiPriority w:val="99"/>
    <w:qFormat/>
    <w:rsid w:val="00BF72B8"/>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9B1"/>
    <w:rPr>
      <w:rFonts w:ascii="Times New Roman" w:eastAsia="Times New Roman" w:hAnsi="Times New Roman" w:cs="Times New Roman"/>
      <w:b/>
      <w:bCs/>
      <w:sz w:val="27"/>
      <w:szCs w:val="27"/>
      <w:lang w:eastAsia="ru-RU"/>
    </w:rPr>
  </w:style>
  <w:style w:type="paragraph" w:styleId="a3">
    <w:name w:val="Normal (Web)"/>
    <w:aliases w:val="Обычный (Web),Обычный (веб) Знак1,Обычный (веб) Знак Знак"/>
    <w:basedOn w:val="a"/>
    <w:link w:val="a4"/>
    <w:uiPriority w:val="99"/>
    <w:unhideWhenUsed/>
    <w:qFormat/>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7">
    <w:name w:val="Balloon Text"/>
    <w:basedOn w:val="a"/>
    <w:link w:val="a8"/>
    <w:uiPriority w:val="99"/>
    <w:unhideWhenUsed/>
    <w:rsid w:val="009834E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9834E3"/>
    <w:rPr>
      <w:rFonts w:ascii="Segoe UI" w:hAnsi="Segoe UI" w:cs="Segoe UI"/>
      <w:sz w:val="18"/>
      <w:szCs w:val="18"/>
    </w:rPr>
  </w:style>
  <w:style w:type="paragraph" w:styleId="a9">
    <w:name w:val="Body Text"/>
    <w:basedOn w:val="a"/>
    <w:link w:val="aa"/>
    <w:uiPriority w:val="99"/>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rsid w:val="001115EB"/>
    <w:rPr>
      <w:rFonts w:ascii="Times New Roman" w:eastAsia="Times New Roman" w:hAnsi="Times New Roman" w:cs="Times New Roman"/>
      <w:sz w:val="24"/>
      <w:szCs w:val="24"/>
    </w:rPr>
  </w:style>
  <w:style w:type="table" w:customStyle="1" w:styleId="11">
    <w:name w:val="Сетка таблицы1"/>
    <w:basedOn w:val="a1"/>
    <w:next w:val="ab"/>
    <w:uiPriority w:val="39"/>
    <w:rsid w:val="004009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400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00CB4"/>
    <w:rPr>
      <w:rFonts w:asciiTheme="majorHAnsi" w:eastAsiaTheme="majorEastAsia" w:hAnsiTheme="majorHAnsi" w:cstheme="majorBidi"/>
      <w:color w:val="2E74B5" w:themeColor="accent1" w:themeShade="BF"/>
      <w:sz w:val="32"/>
      <w:szCs w:val="32"/>
    </w:rPr>
  </w:style>
  <w:style w:type="character" w:customStyle="1" w:styleId="ac">
    <w:name w:val="Основной текст_"/>
    <w:basedOn w:val="a0"/>
    <w:link w:val="21"/>
    <w:uiPriority w:val="99"/>
    <w:rsid w:val="00900CB4"/>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c"/>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d">
    <w:name w:val="footnote text"/>
    <w:basedOn w:val="a"/>
    <w:link w:val="ae"/>
    <w:uiPriority w:val="99"/>
    <w:semiHidden/>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e">
    <w:name w:val="Текст сноски Знак"/>
    <w:basedOn w:val="a0"/>
    <w:link w:val="ad"/>
    <w:uiPriority w:val="99"/>
    <w:semiHidden/>
    <w:rsid w:val="00900CB4"/>
    <w:rPr>
      <w:rFonts w:ascii="Courier New" w:eastAsia="Courier New" w:hAnsi="Courier New" w:cs="Courier New"/>
      <w:color w:val="000000"/>
      <w:sz w:val="20"/>
      <w:szCs w:val="20"/>
      <w:lang w:eastAsia="ru-RU"/>
    </w:rPr>
  </w:style>
  <w:style w:type="character" w:styleId="af">
    <w:name w:val="footnote reference"/>
    <w:basedOn w:val="a0"/>
    <w:uiPriority w:val="99"/>
    <w:semiHidden/>
    <w:unhideWhenUsed/>
    <w:rsid w:val="00900CB4"/>
    <w:rPr>
      <w:vertAlign w:val="superscript"/>
    </w:rPr>
  </w:style>
  <w:style w:type="character" w:styleId="af0">
    <w:name w:val="Hyperlink"/>
    <w:basedOn w:val="a0"/>
    <w:uiPriority w:val="99"/>
    <w:unhideWhenUsed/>
    <w:rsid w:val="00900CB4"/>
    <w:rPr>
      <w:color w:val="0563C1" w:themeColor="hyperlink"/>
      <w:u w:val="single"/>
    </w:rPr>
  </w:style>
  <w:style w:type="paragraph" w:styleId="af1">
    <w:name w:val="footer"/>
    <w:basedOn w:val="a"/>
    <w:link w:val="af2"/>
    <w:uiPriority w:val="99"/>
    <w:rsid w:val="00B514E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B514E7"/>
    <w:rPr>
      <w:rFonts w:ascii="Times New Roman" w:eastAsia="Times New Roman" w:hAnsi="Times New Roman" w:cs="Times New Roman"/>
      <w:sz w:val="24"/>
      <w:szCs w:val="24"/>
      <w:lang w:eastAsia="ru-RU"/>
    </w:rPr>
  </w:style>
  <w:style w:type="character" w:styleId="af3">
    <w:name w:val="page number"/>
    <w:basedOn w:val="a0"/>
    <w:rsid w:val="00B514E7"/>
  </w:style>
  <w:style w:type="paragraph" w:styleId="af4">
    <w:name w:val="header"/>
    <w:basedOn w:val="a"/>
    <w:link w:val="af5"/>
    <w:uiPriority w:val="99"/>
    <w:unhideWhenUsed/>
    <w:rsid w:val="001F4D8A"/>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1F4D8A"/>
  </w:style>
  <w:style w:type="character" w:customStyle="1" w:styleId="20">
    <w:name w:val="Заголовок 2 Знак"/>
    <w:basedOn w:val="a0"/>
    <w:link w:val="2"/>
    <w:uiPriority w:val="9"/>
    <w:rsid w:val="001D33C2"/>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rsid w:val="000656AF"/>
  </w:style>
  <w:style w:type="character" w:customStyle="1" w:styleId="a4">
    <w:name w:val="Обычный (веб) Знак"/>
    <w:aliases w:val="Обычный (Web) Знак,Обычный (веб) Знак1 Знак,Обычный (веб) Знак Знак Знак"/>
    <w:link w:val="a3"/>
    <w:uiPriority w:val="99"/>
    <w:locked/>
    <w:rsid w:val="00722E5A"/>
    <w:rPr>
      <w:rFonts w:ascii="Times New Roman" w:eastAsia="Times New Roman" w:hAnsi="Times New Roman" w:cs="Times New Roman"/>
      <w:sz w:val="24"/>
      <w:szCs w:val="24"/>
      <w:lang w:eastAsia="ru-RU"/>
    </w:rPr>
  </w:style>
  <w:style w:type="paragraph" w:customStyle="1" w:styleId="a-txt">
    <w:name w:val="a-txt"/>
    <w:basedOn w:val="a"/>
    <w:rsid w:val="00182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qFormat/>
    <w:rsid w:val="007B661B"/>
    <w:rPr>
      <w:b/>
      <w:bCs/>
    </w:rPr>
  </w:style>
  <w:style w:type="table" w:customStyle="1" w:styleId="TableNormal">
    <w:name w:val="Table Normal"/>
    <w:uiPriority w:val="2"/>
    <w:semiHidden/>
    <w:unhideWhenUsed/>
    <w:qFormat/>
    <w:rsid w:val="000009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9"/>
    <w:rsid w:val="00BF72B8"/>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BF72B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BF72B8"/>
    <w:rPr>
      <w:rFonts w:ascii="Century Gothic" w:eastAsia="Times New Roman" w:hAnsi="Century Gothic" w:cs="Times New Roman"/>
      <w:sz w:val="26"/>
      <w:szCs w:val="26"/>
      <w:lang w:val="en-US"/>
    </w:rPr>
  </w:style>
  <w:style w:type="character" w:customStyle="1" w:styleId="70">
    <w:name w:val="Заголовок 7 Знак"/>
    <w:basedOn w:val="a0"/>
    <w:link w:val="7"/>
    <w:uiPriority w:val="99"/>
    <w:rsid w:val="00BF72B8"/>
    <w:rPr>
      <w:rFonts w:ascii="Times New Roman" w:eastAsia="Times New Roman" w:hAnsi="Times New Roman" w:cs="Times New Roman"/>
      <w:sz w:val="24"/>
      <w:szCs w:val="24"/>
      <w:lang w:eastAsia="ru-RU"/>
    </w:rPr>
  </w:style>
  <w:style w:type="paragraph" w:styleId="af7">
    <w:name w:val="Title"/>
    <w:basedOn w:val="a"/>
    <w:link w:val="af8"/>
    <w:uiPriority w:val="99"/>
    <w:qFormat/>
    <w:rsid w:val="00BF72B8"/>
    <w:pPr>
      <w:spacing w:after="0" w:line="240" w:lineRule="auto"/>
      <w:jc w:val="center"/>
    </w:pPr>
    <w:rPr>
      <w:rFonts w:ascii="Times New Roman" w:eastAsia="Times New Roman" w:hAnsi="Times New Roman" w:cs="Times New Roman"/>
      <w:b/>
      <w:bCs/>
      <w:sz w:val="24"/>
      <w:szCs w:val="24"/>
      <w:lang w:eastAsia="ru-RU"/>
    </w:rPr>
  </w:style>
  <w:style w:type="character" w:customStyle="1" w:styleId="af8">
    <w:name w:val="Название Знак"/>
    <w:basedOn w:val="a0"/>
    <w:link w:val="af7"/>
    <w:uiPriority w:val="99"/>
    <w:rsid w:val="00BF72B8"/>
    <w:rPr>
      <w:rFonts w:ascii="Times New Roman" w:eastAsia="Times New Roman" w:hAnsi="Times New Roman" w:cs="Times New Roman"/>
      <w:b/>
      <w:bCs/>
      <w:sz w:val="24"/>
      <w:szCs w:val="24"/>
      <w:lang w:eastAsia="ru-RU"/>
    </w:rPr>
  </w:style>
  <w:style w:type="paragraph" w:customStyle="1" w:styleId="ConsPlusNonformat">
    <w:name w:val="ConsPlusNonformat"/>
    <w:rsid w:val="00BF72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99"/>
    <w:qFormat/>
    <w:rsid w:val="00BF72B8"/>
    <w:rPr>
      <w:rFonts w:cs="Times New Roman"/>
      <w:i/>
    </w:rPr>
  </w:style>
  <w:style w:type="character" w:customStyle="1" w:styleId="41">
    <w:name w:val="Знак Знак4"/>
    <w:uiPriority w:val="99"/>
    <w:locked/>
    <w:rsid w:val="00BF72B8"/>
    <w:rPr>
      <w:sz w:val="24"/>
      <w:lang w:val="ru-RU" w:eastAsia="ru-RU"/>
    </w:rPr>
  </w:style>
  <w:style w:type="character" w:customStyle="1" w:styleId="31">
    <w:name w:val="Знак Знак3"/>
    <w:uiPriority w:val="99"/>
    <w:locked/>
    <w:rsid w:val="00BF72B8"/>
    <w:rPr>
      <w:rFonts w:ascii="Georgia" w:hAnsi="Georgia"/>
      <w:sz w:val="22"/>
      <w:lang w:val="en-US" w:eastAsia="en-US"/>
    </w:rPr>
  </w:style>
  <w:style w:type="character" w:customStyle="1" w:styleId="22">
    <w:name w:val="Основной текст с отступом 2 Знак"/>
    <w:link w:val="23"/>
    <w:uiPriority w:val="99"/>
    <w:locked/>
    <w:rsid w:val="00BF72B8"/>
    <w:rPr>
      <w:rFonts w:ascii="Calibri" w:hAnsi="Calibri"/>
    </w:rPr>
  </w:style>
  <w:style w:type="paragraph" w:styleId="23">
    <w:name w:val="Body Text Indent 2"/>
    <w:basedOn w:val="a"/>
    <w:link w:val="22"/>
    <w:uiPriority w:val="99"/>
    <w:rsid w:val="00BF72B8"/>
    <w:pPr>
      <w:spacing w:after="120" w:line="480" w:lineRule="auto"/>
      <w:ind w:left="283"/>
    </w:pPr>
    <w:rPr>
      <w:rFonts w:ascii="Calibri" w:hAnsi="Calibri"/>
    </w:rPr>
  </w:style>
  <w:style w:type="character" w:customStyle="1" w:styleId="210">
    <w:name w:val="Основной текст с отступом 2 Знак1"/>
    <w:basedOn w:val="a0"/>
    <w:uiPriority w:val="99"/>
    <w:semiHidden/>
    <w:rsid w:val="00BF72B8"/>
  </w:style>
  <w:style w:type="character" w:customStyle="1" w:styleId="BodyTextIndent2Char1">
    <w:name w:val="Body Text Indent 2 Char1"/>
    <w:uiPriority w:val="99"/>
    <w:semiHidden/>
    <w:rsid w:val="00BF72B8"/>
    <w:rPr>
      <w:rFonts w:ascii="Times New Roman" w:eastAsia="Times New Roman" w:hAnsi="Times New Roman"/>
      <w:sz w:val="24"/>
      <w:szCs w:val="24"/>
    </w:rPr>
  </w:style>
  <w:style w:type="character" w:customStyle="1" w:styleId="NoSpacingChar">
    <w:name w:val="No Spacing Char"/>
    <w:link w:val="NoSpacing1"/>
    <w:uiPriority w:val="99"/>
    <w:locked/>
    <w:rsid w:val="00BF72B8"/>
    <w:rPr>
      <w:sz w:val="24"/>
    </w:rPr>
  </w:style>
  <w:style w:type="paragraph" w:customStyle="1" w:styleId="NoSpacing1">
    <w:name w:val="No Spacing1"/>
    <w:link w:val="NoSpacingChar"/>
    <w:uiPriority w:val="99"/>
    <w:rsid w:val="00BF72B8"/>
    <w:pPr>
      <w:spacing w:after="0" w:line="240" w:lineRule="auto"/>
    </w:pPr>
    <w:rPr>
      <w:sz w:val="24"/>
    </w:rPr>
  </w:style>
  <w:style w:type="paragraph" w:customStyle="1" w:styleId="ListParagraph1">
    <w:name w:val="List Paragraph1"/>
    <w:basedOn w:val="a"/>
    <w:uiPriority w:val="99"/>
    <w:rsid w:val="00BF72B8"/>
    <w:pPr>
      <w:spacing w:after="200" w:line="276" w:lineRule="auto"/>
      <w:ind w:left="720"/>
      <w:contextualSpacing/>
    </w:pPr>
    <w:rPr>
      <w:rFonts w:ascii="Calibri" w:eastAsia="Times New Roman" w:hAnsi="Calibri" w:cs="Times New Roman"/>
      <w:lang w:eastAsia="ru-RU"/>
    </w:rPr>
  </w:style>
  <w:style w:type="paragraph" w:styleId="afa">
    <w:name w:val="No Spacing"/>
    <w:link w:val="afb"/>
    <w:qFormat/>
    <w:rsid w:val="00BF72B8"/>
    <w:pPr>
      <w:spacing w:after="0" w:line="240" w:lineRule="auto"/>
    </w:pPr>
    <w:rPr>
      <w:rFonts w:ascii="Calibri" w:eastAsia="Times New Roman" w:hAnsi="Calibri" w:cs="Times New Roman"/>
      <w:lang w:eastAsia="ru-RU"/>
    </w:rPr>
  </w:style>
  <w:style w:type="paragraph" w:customStyle="1" w:styleId="Default">
    <w:name w:val="Default"/>
    <w:uiPriority w:val="99"/>
    <w:rsid w:val="00BF72B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c">
    <w:name w:val="Body Text Indent"/>
    <w:basedOn w:val="a"/>
    <w:link w:val="afd"/>
    <w:uiPriority w:val="99"/>
    <w:rsid w:val="00BF72B8"/>
    <w:pPr>
      <w:spacing w:after="120" w:line="276" w:lineRule="auto"/>
      <w:ind w:left="283"/>
    </w:pPr>
    <w:rPr>
      <w:rFonts w:ascii="Calibri" w:eastAsia="Calibri" w:hAnsi="Calibri" w:cs="Times New Roman"/>
    </w:rPr>
  </w:style>
  <w:style w:type="character" w:customStyle="1" w:styleId="afd">
    <w:name w:val="Основной текст с отступом Знак"/>
    <w:basedOn w:val="a0"/>
    <w:link w:val="afc"/>
    <w:uiPriority w:val="99"/>
    <w:rsid w:val="00BF72B8"/>
    <w:rPr>
      <w:rFonts w:ascii="Calibri" w:eastAsia="Calibri" w:hAnsi="Calibri" w:cs="Times New Roman"/>
    </w:rPr>
  </w:style>
  <w:style w:type="character" w:customStyle="1" w:styleId="afb">
    <w:name w:val="Без интервала Знак"/>
    <w:link w:val="afa"/>
    <w:locked/>
    <w:rsid w:val="00BF72B8"/>
    <w:rPr>
      <w:rFonts w:ascii="Calibri" w:eastAsia="Times New Roman" w:hAnsi="Calibri" w:cs="Times New Roman"/>
      <w:lang w:eastAsia="ru-RU"/>
    </w:rPr>
  </w:style>
  <w:style w:type="paragraph" w:customStyle="1" w:styleId="42">
    <w:name w:val="Основной текст4"/>
    <w:basedOn w:val="a"/>
    <w:uiPriority w:val="99"/>
    <w:rsid w:val="00BF72B8"/>
    <w:pPr>
      <w:widowControl w:val="0"/>
      <w:shd w:val="clear" w:color="auto" w:fill="FFFFFF"/>
      <w:spacing w:after="660" w:line="329" w:lineRule="exact"/>
      <w:jc w:val="center"/>
    </w:pPr>
    <w:rPr>
      <w:rFonts w:ascii="Calibri" w:eastAsia="Calibri" w:hAnsi="Calibri" w:cs="Times New Roman"/>
      <w:b/>
      <w:bCs/>
      <w:sz w:val="28"/>
      <w:szCs w:val="28"/>
      <w:lang w:eastAsia="ru-RU"/>
    </w:rPr>
  </w:style>
  <w:style w:type="character" w:customStyle="1" w:styleId="afe">
    <w:name w:val="Основной текст + Не полужирный"/>
    <w:uiPriority w:val="99"/>
    <w:rsid w:val="00BF72B8"/>
    <w:rPr>
      <w:rFonts w:ascii="Times New Roman" w:hAnsi="Times New Roman"/>
      <w:b/>
      <w:color w:val="000000"/>
      <w:spacing w:val="0"/>
      <w:w w:val="100"/>
      <w:position w:val="0"/>
      <w:sz w:val="28"/>
      <w:u w:val="none"/>
      <w:effect w:val="none"/>
      <w:lang w:val="ru-RU"/>
    </w:rPr>
  </w:style>
  <w:style w:type="character" w:customStyle="1" w:styleId="FontStyle11">
    <w:name w:val="Font Style11"/>
    <w:uiPriority w:val="99"/>
    <w:rsid w:val="00BF72B8"/>
    <w:rPr>
      <w:rFonts w:ascii="Times New Roman" w:hAnsi="Times New Roman"/>
      <w:sz w:val="20"/>
    </w:rPr>
  </w:style>
  <w:style w:type="paragraph" w:customStyle="1" w:styleId="Style2">
    <w:name w:val="Style2"/>
    <w:basedOn w:val="a"/>
    <w:uiPriority w:val="99"/>
    <w:rsid w:val="00BF72B8"/>
    <w:pPr>
      <w:widowControl w:val="0"/>
      <w:autoSpaceDE w:val="0"/>
      <w:autoSpaceDN w:val="0"/>
      <w:adjustRightInd w:val="0"/>
      <w:spacing w:after="0" w:line="302" w:lineRule="exact"/>
      <w:jc w:val="center"/>
    </w:pPr>
    <w:rPr>
      <w:rFonts w:ascii="Times New Roman" w:eastAsia="Times New Roman" w:hAnsi="Times New Roman" w:cs="Times New Roman"/>
      <w:sz w:val="24"/>
      <w:szCs w:val="24"/>
      <w:lang w:eastAsia="ru-RU"/>
    </w:rPr>
  </w:style>
  <w:style w:type="paragraph" w:customStyle="1" w:styleId="Style29">
    <w:name w:val="Style29"/>
    <w:basedOn w:val="a"/>
    <w:uiPriority w:val="99"/>
    <w:rsid w:val="00BF72B8"/>
    <w:pPr>
      <w:widowControl w:val="0"/>
      <w:autoSpaceDE w:val="0"/>
      <w:autoSpaceDN w:val="0"/>
      <w:adjustRightInd w:val="0"/>
      <w:spacing w:after="0" w:line="347" w:lineRule="exact"/>
      <w:ind w:firstLine="744"/>
      <w:jc w:val="both"/>
    </w:pPr>
    <w:rPr>
      <w:rFonts w:ascii="Times New Roman" w:eastAsia="Times New Roman" w:hAnsi="Times New Roman" w:cs="Times New Roman"/>
      <w:sz w:val="24"/>
      <w:szCs w:val="24"/>
      <w:lang w:eastAsia="ru-RU"/>
    </w:rPr>
  </w:style>
  <w:style w:type="character" w:customStyle="1" w:styleId="FontStyle68">
    <w:name w:val="Font Style68"/>
    <w:uiPriority w:val="99"/>
    <w:rsid w:val="00BF72B8"/>
    <w:rPr>
      <w:rFonts w:ascii="Times New Roman" w:hAnsi="Times New Roman"/>
      <w:spacing w:val="-10"/>
      <w:sz w:val="30"/>
    </w:rPr>
  </w:style>
  <w:style w:type="character" w:customStyle="1" w:styleId="FontStyle77">
    <w:name w:val="Font Style77"/>
    <w:uiPriority w:val="99"/>
    <w:rsid w:val="00BF72B8"/>
    <w:rPr>
      <w:rFonts w:ascii="Times New Roman" w:hAnsi="Times New Roman"/>
      <w:b/>
      <w:spacing w:val="-10"/>
      <w:sz w:val="32"/>
    </w:rPr>
  </w:style>
  <w:style w:type="table" w:customStyle="1" w:styleId="TableNormal1">
    <w:name w:val="Table Normal1"/>
    <w:uiPriority w:val="99"/>
    <w:semiHidden/>
    <w:rsid w:val="00BF72B8"/>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207">
    <w:name w:val="Font Style207"/>
    <w:rsid w:val="00BF72B8"/>
    <w:rPr>
      <w:rFonts w:ascii="Century Schoolbook" w:hAnsi="Century Schoolbook"/>
      <w:sz w:val="18"/>
    </w:rPr>
  </w:style>
  <w:style w:type="character" w:styleId="aff">
    <w:name w:val="FollowedHyperlink"/>
    <w:uiPriority w:val="99"/>
    <w:semiHidden/>
    <w:rsid w:val="00BF72B8"/>
    <w:rPr>
      <w:rFonts w:cs="Times New Roman"/>
      <w:color w:val="800080"/>
      <w:u w:val="single"/>
    </w:rPr>
  </w:style>
  <w:style w:type="paragraph" w:customStyle="1" w:styleId="LISTBodyBULL1">
    <w:name w:val="LIST_Body_BULL_1"/>
    <w:basedOn w:val="a"/>
    <w:uiPriority w:val="99"/>
    <w:rsid w:val="00BF72B8"/>
    <w:pPr>
      <w:autoSpaceDE w:val="0"/>
      <w:autoSpaceDN w:val="0"/>
      <w:adjustRightInd w:val="0"/>
      <w:spacing w:after="0" w:line="234" w:lineRule="atLeast"/>
      <w:ind w:left="737" w:hanging="283"/>
      <w:jc w:val="both"/>
    </w:pPr>
    <w:rPr>
      <w:rFonts w:ascii="BalticaC" w:eastAsia="Times New Roman" w:hAnsi="BalticaC" w:cs="BalticaC"/>
      <w:color w:val="000000"/>
      <w:sz w:val="20"/>
      <w:szCs w:val="20"/>
    </w:rPr>
  </w:style>
  <w:style w:type="paragraph" w:customStyle="1" w:styleId="Pa12">
    <w:name w:val="Pa12"/>
    <w:basedOn w:val="a"/>
    <w:next w:val="a"/>
    <w:uiPriority w:val="99"/>
    <w:rsid w:val="00BF72B8"/>
    <w:pPr>
      <w:autoSpaceDE w:val="0"/>
      <w:autoSpaceDN w:val="0"/>
      <w:adjustRightInd w:val="0"/>
      <w:spacing w:after="0" w:line="231" w:lineRule="atLeast"/>
    </w:pPr>
    <w:rPr>
      <w:rFonts w:ascii="Book Antiqua" w:eastAsia="Times New Roman" w:hAnsi="Book Antiqua" w:cs="Times New Roman"/>
      <w:sz w:val="24"/>
      <w:szCs w:val="24"/>
      <w:lang w:eastAsia="ru-RU"/>
    </w:rPr>
  </w:style>
  <w:style w:type="paragraph" w:customStyle="1" w:styleId="Pa13">
    <w:name w:val="Pa13"/>
    <w:basedOn w:val="a"/>
    <w:next w:val="a"/>
    <w:uiPriority w:val="99"/>
    <w:rsid w:val="00BF72B8"/>
    <w:pPr>
      <w:autoSpaceDE w:val="0"/>
      <w:autoSpaceDN w:val="0"/>
      <w:adjustRightInd w:val="0"/>
      <w:spacing w:after="0" w:line="231" w:lineRule="atLeast"/>
    </w:pPr>
    <w:rPr>
      <w:rFonts w:ascii="Book Antiqua" w:eastAsia="Times New Roman" w:hAnsi="Book Antiqua" w:cs="Times New Roman"/>
      <w:sz w:val="24"/>
      <w:szCs w:val="24"/>
      <w:lang w:eastAsia="ru-RU"/>
    </w:rPr>
  </w:style>
  <w:style w:type="character" w:customStyle="1" w:styleId="A14">
    <w:name w:val="A14"/>
    <w:uiPriority w:val="99"/>
    <w:rsid w:val="00BF72B8"/>
    <w:rPr>
      <w:rFonts w:ascii="Book Antiqua" w:hAnsi="Book Antiqua" w:cs="Book Antiqua" w:hint="default"/>
      <w:color w:val="000000"/>
      <w:sz w:val="23"/>
      <w:szCs w:val="23"/>
    </w:rPr>
  </w:style>
  <w:style w:type="paragraph" w:customStyle="1" w:styleId="Style6">
    <w:name w:val="Style6"/>
    <w:basedOn w:val="a"/>
    <w:uiPriority w:val="99"/>
    <w:rsid w:val="00BF72B8"/>
    <w:pPr>
      <w:widowControl w:val="0"/>
      <w:autoSpaceDE w:val="0"/>
      <w:autoSpaceDN w:val="0"/>
      <w:adjustRightInd w:val="0"/>
      <w:spacing w:after="0" w:line="416" w:lineRule="exact"/>
      <w:ind w:firstLine="710"/>
      <w:jc w:val="both"/>
    </w:pPr>
    <w:rPr>
      <w:rFonts w:ascii="Times New Roman" w:eastAsia="Times New Roman" w:hAnsi="Times New Roman" w:cs="Times New Roman"/>
      <w:sz w:val="24"/>
      <w:szCs w:val="24"/>
      <w:lang w:eastAsia="ru-RU"/>
    </w:rPr>
  </w:style>
  <w:style w:type="character" w:customStyle="1" w:styleId="FontStyle21">
    <w:name w:val="Font Style21"/>
    <w:uiPriority w:val="99"/>
    <w:rsid w:val="00BF72B8"/>
    <w:rPr>
      <w:rFonts w:ascii="Times New Roman" w:hAnsi="Times New Roman" w:cs="Times New Roman" w:hint="default"/>
      <w:color w:val="000000"/>
      <w:sz w:val="26"/>
      <w:szCs w:val="26"/>
    </w:rPr>
  </w:style>
  <w:style w:type="paragraph" w:customStyle="1" w:styleId="12">
    <w:name w:val="Абзац списка1"/>
    <w:basedOn w:val="a"/>
    <w:rsid w:val="00BF72B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4">
    <w:name w:val="Абзац списка2"/>
    <w:basedOn w:val="a"/>
    <w:rsid w:val="00BF72B8"/>
    <w:pPr>
      <w:spacing w:after="200" w:line="276" w:lineRule="auto"/>
      <w:ind w:left="720"/>
      <w:contextualSpacing/>
    </w:pPr>
    <w:rPr>
      <w:rFonts w:ascii="Calibri" w:eastAsia="Times New Roman" w:hAnsi="Calibri" w:cs="Times New Roman"/>
    </w:rPr>
  </w:style>
  <w:style w:type="character" w:customStyle="1" w:styleId="slide-number">
    <w:name w:val="slide-number"/>
    <w:basedOn w:val="a0"/>
    <w:rsid w:val="00BF72B8"/>
  </w:style>
  <w:style w:type="character" w:customStyle="1" w:styleId="b-share">
    <w:name w:val="b-share"/>
    <w:basedOn w:val="a0"/>
    <w:rsid w:val="00BF72B8"/>
  </w:style>
  <w:style w:type="character" w:customStyle="1" w:styleId="b-sharetext">
    <w:name w:val="b-share__text"/>
    <w:basedOn w:val="a0"/>
    <w:rsid w:val="00BF72B8"/>
  </w:style>
  <w:style w:type="paragraph" w:customStyle="1" w:styleId="bold">
    <w:name w:val="bold"/>
    <w:basedOn w:val="a"/>
    <w:rsid w:val="00BF7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BF72B8"/>
    <w:rPr>
      <w:rFonts w:ascii="Calibri" w:eastAsia="Times New Roman" w:hAnsi="Calibri" w:cs="Calibri"/>
      <w:color w:val="00000A"/>
    </w:rPr>
  </w:style>
  <w:style w:type="paragraph" w:customStyle="1" w:styleId="c1">
    <w:name w:val="c1"/>
    <w:basedOn w:val="a"/>
    <w:uiPriority w:val="99"/>
    <w:rsid w:val="00BF7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F72B8"/>
  </w:style>
  <w:style w:type="character" w:customStyle="1" w:styleId="markedcontent">
    <w:name w:val="markedcontent"/>
    <w:basedOn w:val="a0"/>
    <w:rsid w:val="00BF72B8"/>
  </w:style>
  <w:style w:type="character" w:customStyle="1" w:styleId="c0">
    <w:name w:val="c0"/>
    <w:basedOn w:val="a0"/>
    <w:rsid w:val="00F95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38098">
      <w:bodyDiv w:val="1"/>
      <w:marLeft w:val="0"/>
      <w:marRight w:val="0"/>
      <w:marTop w:val="0"/>
      <w:marBottom w:val="0"/>
      <w:divBdr>
        <w:top w:val="none" w:sz="0" w:space="0" w:color="auto"/>
        <w:left w:val="none" w:sz="0" w:space="0" w:color="auto"/>
        <w:bottom w:val="none" w:sz="0" w:space="0" w:color="auto"/>
        <w:right w:val="none" w:sz="0" w:space="0" w:color="auto"/>
      </w:divBdr>
    </w:div>
    <w:div w:id="471212770">
      <w:bodyDiv w:val="1"/>
      <w:marLeft w:val="0"/>
      <w:marRight w:val="0"/>
      <w:marTop w:val="0"/>
      <w:marBottom w:val="0"/>
      <w:divBdr>
        <w:top w:val="none" w:sz="0" w:space="0" w:color="auto"/>
        <w:left w:val="none" w:sz="0" w:space="0" w:color="auto"/>
        <w:bottom w:val="none" w:sz="0" w:space="0" w:color="auto"/>
        <w:right w:val="none" w:sz="0" w:space="0" w:color="auto"/>
      </w:divBdr>
    </w:div>
    <w:div w:id="796220506">
      <w:bodyDiv w:val="1"/>
      <w:marLeft w:val="0"/>
      <w:marRight w:val="0"/>
      <w:marTop w:val="0"/>
      <w:marBottom w:val="0"/>
      <w:divBdr>
        <w:top w:val="none" w:sz="0" w:space="0" w:color="auto"/>
        <w:left w:val="none" w:sz="0" w:space="0" w:color="auto"/>
        <w:bottom w:val="none" w:sz="0" w:space="0" w:color="auto"/>
        <w:right w:val="none" w:sz="0" w:space="0" w:color="auto"/>
      </w:divBdr>
    </w:div>
    <w:div w:id="1060594535">
      <w:bodyDiv w:val="1"/>
      <w:marLeft w:val="0"/>
      <w:marRight w:val="0"/>
      <w:marTop w:val="0"/>
      <w:marBottom w:val="0"/>
      <w:divBdr>
        <w:top w:val="none" w:sz="0" w:space="0" w:color="auto"/>
        <w:left w:val="none" w:sz="0" w:space="0" w:color="auto"/>
        <w:bottom w:val="none" w:sz="0" w:space="0" w:color="auto"/>
        <w:right w:val="none" w:sz="0" w:space="0" w:color="auto"/>
      </w:divBdr>
    </w:div>
    <w:div w:id="1111704031">
      <w:bodyDiv w:val="1"/>
      <w:marLeft w:val="0"/>
      <w:marRight w:val="0"/>
      <w:marTop w:val="0"/>
      <w:marBottom w:val="0"/>
      <w:divBdr>
        <w:top w:val="none" w:sz="0" w:space="0" w:color="auto"/>
        <w:left w:val="none" w:sz="0" w:space="0" w:color="auto"/>
        <w:bottom w:val="none" w:sz="0" w:space="0" w:color="auto"/>
        <w:right w:val="none" w:sz="0" w:space="0" w:color="auto"/>
      </w:divBdr>
    </w:div>
    <w:div w:id="1130049909">
      <w:bodyDiv w:val="1"/>
      <w:marLeft w:val="0"/>
      <w:marRight w:val="0"/>
      <w:marTop w:val="0"/>
      <w:marBottom w:val="0"/>
      <w:divBdr>
        <w:top w:val="none" w:sz="0" w:space="0" w:color="auto"/>
        <w:left w:val="none" w:sz="0" w:space="0" w:color="auto"/>
        <w:bottom w:val="none" w:sz="0" w:space="0" w:color="auto"/>
        <w:right w:val="none" w:sz="0" w:space="0" w:color="auto"/>
      </w:divBdr>
    </w:div>
    <w:div w:id="1224953682">
      <w:bodyDiv w:val="1"/>
      <w:marLeft w:val="0"/>
      <w:marRight w:val="0"/>
      <w:marTop w:val="0"/>
      <w:marBottom w:val="0"/>
      <w:divBdr>
        <w:top w:val="none" w:sz="0" w:space="0" w:color="auto"/>
        <w:left w:val="none" w:sz="0" w:space="0" w:color="auto"/>
        <w:bottom w:val="none" w:sz="0" w:space="0" w:color="auto"/>
        <w:right w:val="none" w:sz="0" w:space="0" w:color="auto"/>
      </w:divBdr>
    </w:div>
    <w:div w:id="1333803659">
      <w:bodyDiv w:val="1"/>
      <w:marLeft w:val="0"/>
      <w:marRight w:val="0"/>
      <w:marTop w:val="0"/>
      <w:marBottom w:val="0"/>
      <w:divBdr>
        <w:top w:val="none" w:sz="0" w:space="0" w:color="auto"/>
        <w:left w:val="none" w:sz="0" w:space="0" w:color="auto"/>
        <w:bottom w:val="none" w:sz="0" w:space="0" w:color="auto"/>
        <w:right w:val="none" w:sz="0" w:space="0" w:color="auto"/>
      </w:divBdr>
    </w:div>
    <w:div w:id="1503356071">
      <w:bodyDiv w:val="1"/>
      <w:marLeft w:val="0"/>
      <w:marRight w:val="0"/>
      <w:marTop w:val="0"/>
      <w:marBottom w:val="0"/>
      <w:divBdr>
        <w:top w:val="none" w:sz="0" w:space="0" w:color="auto"/>
        <w:left w:val="none" w:sz="0" w:space="0" w:color="auto"/>
        <w:bottom w:val="none" w:sz="0" w:space="0" w:color="auto"/>
        <w:right w:val="none" w:sz="0" w:space="0" w:color="auto"/>
      </w:divBdr>
    </w:div>
    <w:div w:id="1752463097">
      <w:bodyDiv w:val="1"/>
      <w:marLeft w:val="0"/>
      <w:marRight w:val="0"/>
      <w:marTop w:val="0"/>
      <w:marBottom w:val="0"/>
      <w:divBdr>
        <w:top w:val="none" w:sz="0" w:space="0" w:color="auto"/>
        <w:left w:val="none" w:sz="0" w:space="0" w:color="auto"/>
        <w:bottom w:val="none" w:sz="0" w:space="0" w:color="auto"/>
        <w:right w:val="none" w:sz="0" w:space="0" w:color="auto"/>
      </w:divBdr>
    </w:div>
    <w:div w:id="1777168002">
      <w:bodyDiv w:val="1"/>
      <w:marLeft w:val="0"/>
      <w:marRight w:val="0"/>
      <w:marTop w:val="0"/>
      <w:marBottom w:val="0"/>
      <w:divBdr>
        <w:top w:val="none" w:sz="0" w:space="0" w:color="auto"/>
        <w:left w:val="none" w:sz="0" w:space="0" w:color="auto"/>
        <w:bottom w:val="none" w:sz="0" w:space="0" w:color="auto"/>
        <w:right w:val="none" w:sz="0" w:space="0" w:color="auto"/>
      </w:divBdr>
    </w:div>
    <w:div w:id="1874879182">
      <w:bodyDiv w:val="1"/>
      <w:marLeft w:val="0"/>
      <w:marRight w:val="0"/>
      <w:marTop w:val="0"/>
      <w:marBottom w:val="0"/>
      <w:divBdr>
        <w:top w:val="none" w:sz="0" w:space="0" w:color="auto"/>
        <w:left w:val="none" w:sz="0" w:space="0" w:color="auto"/>
        <w:bottom w:val="none" w:sz="0" w:space="0" w:color="auto"/>
        <w:right w:val="none" w:sz="0" w:space="0" w:color="auto"/>
      </w:divBdr>
    </w:div>
    <w:div w:id="19966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ublication.pravo.gov.ru/Document/View/000120221228004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u.wikipedia.org/wiki/%D0%A1%D0%BE%D1%80%D0%BE%D1%87%D0%BA%D0%B0"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1</Pages>
  <Words>109108</Words>
  <Characters>621918</Characters>
  <Application>Microsoft Office Word</Application>
  <DocSecurity>0</DocSecurity>
  <Lines>5182</Lines>
  <Paragraphs>1459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Лилия Николаевна</cp:lastModifiedBy>
  <cp:revision>8</cp:revision>
  <cp:lastPrinted>2024-10-01T09:54:00Z</cp:lastPrinted>
  <dcterms:created xsi:type="dcterms:W3CDTF">2024-09-26T06:51:00Z</dcterms:created>
  <dcterms:modified xsi:type="dcterms:W3CDTF">2024-10-01T09:55:00Z</dcterms:modified>
</cp:coreProperties>
</file>